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5A1" w:rsidRDefault="003205A1" w:rsidP="00FA3C72">
      <w:pPr>
        <w:bidi/>
        <w:spacing w:line="276" w:lineRule="auto"/>
        <w:rPr>
          <w:rFonts w:ascii="Sakkal Majalla" w:hAnsi="Sakkal Majalla" w:cs="Sakkal Majalla"/>
          <w:sz w:val="32"/>
          <w:szCs w:val="32"/>
          <w:lang w:bidi="ar-TN"/>
        </w:rPr>
      </w:pPr>
    </w:p>
    <w:p w:rsidR="003205A1" w:rsidRDefault="003205A1" w:rsidP="003205A1">
      <w:pPr>
        <w:bidi/>
        <w:spacing w:line="276" w:lineRule="auto"/>
        <w:rPr>
          <w:rFonts w:ascii="Sakkal Majalla" w:hAnsi="Sakkal Majalla" w:cs="Sakkal Majalla"/>
          <w:sz w:val="32"/>
          <w:szCs w:val="32"/>
          <w:lang w:bidi="ar-TN"/>
        </w:rPr>
      </w:pPr>
    </w:p>
    <w:p w:rsidR="003205A1" w:rsidRDefault="003205A1" w:rsidP="003205A1">
      <w:pPr>
        <w:bidi/>
        <w:spacing w:line="276" w:lineRule="auto"/>
        <w:rPr>
          <w:rFonts w:ascii="Sakkal Majalla" w:hAnsi="Sakkal Majalla" w:cs="Sakkal Majalla"/>
          <w:sz w:val="32"/>
          <w:szCs w:val="32"/>
          <w:lang w:bidi="ar-TN"/>
        </w:rPr>
      </w:pPr>
    </w:p>
    <w:p w:rsidR="003205A1" w:rsidRDefault="003205A1" w:rsidP="003205A1">
      <w:pPr>
        <w:bidi/>
        <w:spacing w:line="276" w:lineRule="auto"/>
        <w:rPr>
          <w:rFonts w:ascii="Sakkal Majalla" w:hAnsi="Sakkal Majalla" w:cs="Sakkal Majalla" w:hint="cs"/>
          <w:sz w:val="32"/>
          <w:szCs w:val="32"/>
          <w:rtl/>
          <w:lang w:bidi="ar-TN"/>
        </w:rPr>
      </w:pPr>
    </w:p>
    <w:p w:rsidR="005A6D36" w:rsidRDefault="005A6D36" w:rsidP="005A6D36">
      <w:pPr>
        <w:bidi/>
        <w:spacing w:line="276" w:lineRule="auto"/>
        <w:rPr>
          <w:rFonts w:ascii="Sakkal Majalla" w:hAnsi="Sakkal Majalla" w:cs="Sakkal Majalla" w:hint="cs"/>
          <w:sz w:val="32"/>
          <w:szCs w:val="32"/>
          <w:rtl/>
          <w:lang w:bidi="ar-TN"/>
        </w:rPr>
      </w:pPr>
    </w:p>
    <w:p w:rsidR="005A6D36" w:rsidRDefault="005A6D36" w:rsidP="005A6D36">
      <w:pPr>
        <w:bidi/>
        <w:spacing w:line="276" w:lineRule="auto"/>
        <w:rPr>
          <w:rFonts w:ascii="Sakkal Majalla" w:hAnsi="Sakkal Majalla" w:cs="Sakkal Majalla" w:hint="cs"/>
          <w:sz w:val="32"/>
          <w:szCs w:val="32"/>
          <w:rtl/>
          <w:lang w:bidi="ar-TN"/>
        </w:rPr>
      </w:pPr>
    </w:p>
    <w:p w:rsidR="005A6D36" w:rsidRDefault="005A6D36" w:rsidP="005A6D36">
      <w:pPr>
        <w:bidi/>
        <w:spacing w:line="276" w:lineRule="auto"/>
        <w:rPr>
          <w:rFonts w:ascii="Sakkal Majalla" w:hAnsi="Sakkal Majalla" w:cs="Sakkal Majalla"/>
          <w:sz w:val="32"/>
          <w:szCs w:val="32"/>
          <w:lang w:bidi="ar-TN"/>
        </w:rPr>
      </w:pPr>
    </w:p>
    <w:p w:rsidR="003205A1" w:rsidRDefault="003205A1" w:rsidP="003205A1">
      <w:pPr>
        <w:bidi/>
        <w:spacing w:line="276" w:lineRule="auto"/>
        <w:rPr>
          <w:rFonts w:ascii="Sakkal Majalla" w:hAnsi="Sakkal Majalla" w:cs="Sakkal Majalla"/>
          <w:sz w:val="32"/>
          <w:szCs w:val="32"/>
          <w:lang w:bidi="ar-TN"/>
        </w:rPr>
      </w:pPr>
    </w:p>
    <w:p w:rsidR="003205A1" w:rsidRDefault="003205A1" w:rsidP="003205A1">
      <w:pPr>
        <w:bidi/>
        <w:spacing w:line="276" w:lineRule="auto"/>
        <w:rPr>
          <w:rFonts w:ascii="Sakkal Majalla" w:hAnsi="Sakkal Majalla" w:cs="Sakkal Majalla"/>
          <w:sz w:val="32"/>
          <w:szCs w:val="32"/>
          <w:lang w:bidi="ar-TN"/>
        </w:rPr>
      </w:pPr>
    </w:p>
    <w:p w:rsidR="003205A1" w:rsidRDefault="003205A1" w:rsidP="003205A1">
      <w:pPr>
        <w:bidi/>
        <w:spacing w:line="276" w:lineRule="auto"/>
        <w:rPr>
          <w:rFonts w:ascii="Sakkal Majalla" w:hAnsi="Sakkal Majalla" w:cs="Sakkal Majalla"/>
          <w:sz w:val="32"/>
          <w:szCs w:val="32"/>
          <w:lang w:bidi="ar-TN"/>
        </w:rPr>
      </w:pPr>
    </w:p>
    <w:p w:rsidR="00FC45A1" w:rsidRPr="003205A1" w:rsidRDefault="00FC45A1" w:rsidP="00FC45A1">
      <w:pPr>
        <w:bidi/>
        <w:spacing w:line="276" w:lineRule="auto"/>
        <w:jc w:val="center"/>
        <w:rPr>
          <w:rFonts w:ascii="Sakkal Majalla" w:hAnsi="Sakkal Majalla" w:cs="Sakkal Majalla"/>
          <w:sz w:val="144"/>
          <w:szCs w:val="144"/>
          <w:rtl/>
          <w:lang w:bidi="ar-TN"/>
        </w:rPr>
      </w:pPr>
      <w:r>
        <w:rPr>
          <w:rFonts w:ascii="Sakkal Majalla" w:hAnsi="Sakkal Majalla" w:cs="Sakkal Majalla" w:hint="cs"/>
          <w:sz w:val="144"/>
          <w:szCs w:val="144"/>
          <w:rtl/>
          <w:lang w:bidi="ar-TN"/>
        </w:rPr>
        <w:t>دائرة الأعوان</w:t>
      </w:r>
    </w:p>
    <w:p w:rsidR="003205A1" w:rsidRDefault="003205A1" w:rsidP="003205A1">
      <w:pPr>
        <w:bidi/>
        <w:spacing w:line="276" w:lineRule="auto"/>
        <w:rPr>
          <w:rFonts w:ascii="Sakkal Majalla" w:hAnsi="Sakkal Majalla" w:cs="Sakkal Majalla"/>
          <w:sz w:val="32"/>
          <w:szCs w:val="32"/>
          <w:lang w:bidi="ar-TN"/>
        </w:rPr>
      </w:pPr>
    </w:p>
    <w:p w:rsidR="00FC45A1" w:rsidRDefault="00FC45A1" w:rsidP="00FC45A1">
      <w:pPr>
        <w:bidi/>
        <w:spacing w:line="276" w:lineRule="auto"/>
        <w:rPr>
          <w:rFonts w:ascii="Sakkal Majalla" w:hAnsi="Sakkal Majalla" w:cs="Sakkal Majalla"/>
          <w:sz w:val="32"/>
          <w:szCs w:val="32"/>
          <w:lang w:bidi="ar-TN"/>
        </w:rPr>
      </w:pPr>
    </w:p>
    <w:p w:rsidR="00FC45A1" w:rsidRDefault="00FC45A1" w:rsidP="00FC45A1">
      <w:pPr>
        <w:bidi/>
        <w:spacing w:line="276" w:lineRule="auto"/>
        <w:rPr>
          <w:rFonts w:ascii="Sakkal Majalla" w:hAnsi="Sakkal Majalla" w:cs="Sakkal Majalla"/>
          <w:sz w:val="32"/>
          <w:szCs w:val="32"/>
          <w:lang w:bidi="ar-TN"/>
        </w:rPr>
      </w:pPr>
    </w:p>
    <w:p w:rsidR="00FC45A1" w:rsidRDefault="00FC45A1" w:rsidP="00FC45A1">
      <w:pPr>
        <w:bidi/>
        <w:spacing w:line="276" w:lineRule="auto"/>
        <w:rPr>
          <w:rFonts w:ascii="Sakkal Majalla" w:hAnsi="Sakkal Majalla" w:cs="Sakkal Majalla"/>
          <w:sz w:val="32"/>
          <w:szCs w:val="32"/>
          <w:lang w:bidi="ar-TN"/>
        </w:rPr>
      </w:pPr>
    </w:p>
    <w:p w:rsidR="00FC45A1" w:rsidRDefault="00FC45A1" w:rsidP="00FC45A1">
      <w:pPr>
        <w:bidi/>
        <w:spacing w:line="276" w:lineRule="auto"/>
        <w:rPr>
          <w:rFonts w:ascii="Sakkal Majalla" w:hAnsi="Sakkal Majalla" w:cs="Sakkal Majalla"/>
          <w:sz w:val="32"/>
          <w:szCs w:val="32"/>
          <w:lang w:bidi="ar-TN"/>
        </w:rPr>
      </w:pPr>
    </w:p>
    <w:p w:rsidR="00FC45A1" w:rsidRDefault="00FC45A1" w:rsidP="00FC45A1">
      <w:pPr>
        <w:bidi/>
        <w:spacing w:line="276" w:lineRule="auto"/>
        <w:rPr>
          <w:rFonts w:ascii="Sakkal Majalla" w:hAnsi="Sakkal Majalla" w:cs="Sakkal Majalla"/>
          <w:sz w:val="32"/>
          <w:szCs w:val="32"/>
          <w:lang w:bidi="ar-TN"/>
        </w:rPr>
      </w:pPr>
    </w:p>
    <w:p w:rsidR="00FC45A1" w:rsidRDefault="00FC45A1" w:rsidP="00FC45A1">
      <w:pPr>
        <w:bidi/>
        <w:spacing w:line="276" w:lineRule="auto"/>
        <w:rPr>
          <w:rFonts w:ascii="Sakkal Majalla" w:hAnsi="Sakkal Majalla" w:cs="Sakkal Majalla"/>
          <w:sz w:val="32"/>
          <w:szCs w:val="32"/>
          <w:lang w:bidi="ar-TN"/>
        </w:rPr>
      </w:pPr>
    </w:p>
    <w:p w:rsidR="00FC45A1" w:rsidRDefault="00FC45A1" w:rsidP="00FC45A1">
      <w:pPr>
        <w:bidi/>
        <w:spacing w:line="276" w:lineRule="auto"/>
        <w:rPr>
          <w:rFonts w:ascii="Sakkal Majalla" w:hAnsi="Sakkal Majalla" w:cs="Sakkal Majalla"/>
          <w:sz w:val="32"/>
          <w:szCs w:val="32"/>
          <w:lang w:bidi="ar-TN"/>
        </w:rPr>
      </w:pPr>
    </w:p>
    <w:p w:rsidR="00FC45A1" w:rsidRDefault="00FC45A1" w:rsidP="00FC45A1">
      <w:pPr>
        <w:bidi/>
        <w:spacing w:line="276" w:lineRule="auto"/>
        <w:rPr>
          <w:rFonts w:ascii="Sakkal Majalla" w:hAnsi="Sakkal Majalla" w:cs="Sakkal Majalla"/>
          <w:sz w:val="32"/>
          <w:szCs w:val="32"/>
          <w:lang w:bidi="ar-TN"/>
        </w:rPr>
      </w:pPr>
    </w:p>
    <w:p w:rsidR="00FC45A1" w:rsidRDefault="00FC45A1" w:rsidP="00FC45A1">
      <w:pPr>
        <w:bidi/>
        <w:spacing w:line="276" w:lineRule="auto"/>
        <w:rPr>
          <w:rFonts w:ascii="Sakkal Majalla" w:hAnsi="Sakkal Majalla" w:cs="Sakkal Majalla"/>
          <w:sz w:val="32"/>
          <w:szCs w:val="32"/>
          <w:lang w:bidi="ar-TN"/>
        </w:rPr>
      </w:pPr>
    </w:p>
    <w:p w:rsidR="00FC45A1" w:rsidRDefault="00FC45A1" w:rsidP="00FC45A1">
      <w:pPr>
        <w:bidi/>
        <w:spacing w:line="276" w:lineRule="auto"/>
        <w:rPr>
          <w:rFonts w:ascii="Sakkal Majalla" w:hAnsi="Sakkal Majalla" w:cs="Sakkal Majalla"/>
          <w:sz w:val="32"/>
          <w:szCs w:val="32"/>
          <w:lang w:bidi="ar-TN"/>
        </w:rPr>
      </w:pPr>
    </w:p>
    <w:p w:rsidR="00FC45A1" w:rsidRDefault="00FC45A1" w:rsidP="00FC45A1">
      <w:pPr>
        <w:bidi/>
        <w:spacing w:line="276" w:lineRule="auto"/>
        <w:rPr>
          <w:rFonts w:ascii="Sakkal Majalla" w:hAnsi="Sakkal Majalla" w:cs="Sakkal Majalla"/>
          <w:sz w:val="32"/>
          <w:szCs w:val="32"/>
          <w:lang w:bidi="ar-TN"/>
        </w:rPr>
      </w:pPr>
    </w:p>
    <w:p w:rsidR="00FC45A1" w:rsidRDefault="00FC45A1" w:rsidP="00FC45A1">
      <w:pPr>
        <w:bidi/>
        <w:spacing w:line="276" w:lineRule="auto"/>
        <w:rPr>
          <w:rFonts w:ascii="Sakkal Majalla" w:hAnsi="Sakkal Majalla" w:cs="Sakkal Majalla"/>
          <w:sz w:val="32"/>
          <w:szCs w:val="32"/>
          <w:lang w:bidi="ar-TN"/>
        </w:rPr>
      </w:pPr>
    </w:p>
    <w:p w:rsidR="00FC45A1" w:rsidRPr="00FC45A1" w:rsidRDefault="00FC45A1" w:rsidP="009543F9">
      <w:pPr>
        <w:pStyle w:val="Paragraphedeliste"/>
        <w:numPr>
          <w:ilvl w:val="0"/>
          <w:numId w:val="62"/>
        </w:numPr>
        <w:bidi/>
        <w:spacing w:line="276" w:lineRule="auto"/>
        <w:jc w:val="both"/>
        <w:rPr>
          <w:rFonts w:ascii="Sakkal Majalla" w:hAnsi="Sakkal Majalla" w:cs="Sakkal Majalla"/>
          <w:b/>
          <w:bCs/>
          <w:sz w:val="32"/>
          <w:szCs w:val="32"/>
          <w:rtl/>
          <w:lang w:bidi="ar-TN"/>
        </w:rPr>
      </w:pPr>
      <w:r w:rsidRPr="00FC45A1">
        <w:rPr>
          <w:rFonts w:ascii="Sakkal Majalla" w:hAnsi="Sakkal Majalla" w:cs="Sakkal Majalla" w:hint="cs"/>
          <w:b/>
          <w:bCs/>
          <w:sz w:val="32"/>
          <w:szCs w:val="32"/>
          <w:rtl/>
          <w:lang w:bidi="ar-TN"/>
        </w:rPr>
        <w:lastRenderedPageBreak/>
        <w:t xml:space="preserve">الموظفين </w:t>
      </w:r>
    </w:p>
    <w:tbl>
      <w:tblPr>
        <w:bidiVisual/>
        <w:tblW w:w="5000" w:type="pct"/>
        <w:tblCellMar>
          <w:left w:w="70" w:type="dxa"/>
          <w:right w:w="70" w:type="dxa"/>
        </w:tblCellMar>
        <w:tblLook w:val="0000"/>
      </w:tblPr>
      <w:tblGrid>
        <w:gridCol w:w="4152"/>
        <w:gridCol w:w="857"/>
        <w:gridCol w:w="3344"/>
        <w:gridCol w:w="859"/>
      </w:tblGrid>
      <w:tr w:rsidR="00FC45A1" w:rsidTr="005A6D36">
        <w:trPr>
          <w:trHeight w:val="321"/>
        </w:trPr>
        <w:tc>
          <w:tcPr>
            <w:tcW w:w="2254" w:type="pct"/>
            <w:tcBorders>
              <w:top w:val="single" w:sz="4" w:space="0" w:color="auto"/>
              <w:left w:val="single" w:sz="4" w:space="0" w:color="auto"/>
              <w:bottom w:val="single" w:sz="4" w:space="0" w:color="auto"/>
              <w:right w:val="single" w:sz="4" w:space="0" w:color="auto"/>
            </w:tcBorders>
            <w:shd w:val="clear" w:color="auto" w:fill="auto"/>
            <w:noWrap/>
            <w:vAlign w:val="bottom"/>
          </w:tcPr>
          <w:p w:rsidR="00FC45A1" w:rsidRPr="00857FA1" w:rsidRDefault="00FC45A1" w:rsidP="00FC45A1">
            <w:pPr>
              <w:bidi/>
              <w:spacing w:line="360" w:lineRule="auto"/>
              <w:jc w:val="center"/>
              <w:rPr>
                <w:rFonts w:ascii="Sakkal Majalla" w:hAnsi="Sakkal Majalla" w:cs="Sakkal Majalla"/>
                <w:lang w:bidi="ar-TN"/>
              </w:rPr>
            </w:pPr>
            <w:r w:rsidRPr="00857FA1">
              <w:rPr>
                <w:rFonts w:ascii="Sakkal Majalla" w:hAnsi="Sakkal Majalla" w:cs="Sakkal Majalla" w:hint="cs"/>
                <w:rtl/>
                <w:lang w:bidi="ar-TN"/>
              </w:rPr>
              <w:t>الرتبة</w:t>
            </w:r>
          </w:p>
        </w:tc>
        <w:tc>
          <w:tcPr>
            <w:tcW w:w="465" w:type="pct"/>
            <w:tcBorders>
              <w:top w:val="single" w:sz="4" w:space="0" w:color="auto"/>
              <w:left w:val="single" w:sz="4" w:space="0" w:color="auto"/>
              <w:bottom w:val="single" w:sz="4" w:space="0" w:color="auto"/>
              <w:right w:val="single" w:sz="4" w:space="0" w:color="auto"/>
            </w:tcBorders>
            <w:shd w:val="clear" w:color="auto" w:fill="auto"/>
            <w:noWrap/>
            <w:vAlign w:val="bottom"/>
          </w:tcPr>
          <w:p w:rsidR="00FC45A1" w:rsidRPr="00857FA1" w:rsidRDefault="00FC45A1" w:rsidP="00FC45A1">
            <w:pPr>
              <w:bidi/>
              <w:spacing w:line="360" w:lineRule="auto"/>
              <w:jc w:val="center"/>
              <w:rPr>
                <w:rFonts w:ascii="Sakkal Majalla" w:hAnsi="Sakkal Majalla" w:cs="Sakkal Majalla"/>
                <w:lang w:bidi="ar-TN"/>
              </w:rPr>
            </w:pPr>
            <w:r w:rsidRPr="00857FA1">
              <w:rPr>
                <w:rFonts w:ascii="Sakkal Majalla" w:hAnsi="Sakkal Majalla" w:cs="Sakkal Majalla" w:hint="cs"/>
                <w:rtl/>
                <w:lang w:bidi="ar-TN"/>
              </w:rPr>
              <w:t>العدد</w:t>
            </w:r>
          </w:p>
        </w:tc>
        <w:tc>
          <w:tcPr>
            <w:tcW w:w="18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FC45A1" w:rsidRPr="00857FA1" w:rsidRDefault="00FC45A1" w:rsidP="00FC45A1">
            <w:pPr>
              <w:bidi/>
              <w:spacing w:line="360" w:lineRule="auto"/>
              <w:jc w:val="center"/>
              <w:rPr>
                <w:rFonts w:ascii="Sakkal Majalla" w:hAnsi="Sakkal Majalla" w:cs="Sakkal Majalla"/>
                <w:lang w:bidi="ar-TN"/>
              </w:rPr>
            </w:pPr>
            <w:r w:rsidRPr="00857FA1">
              <w:rPr>
                <w:rFonts w:ascii="Sakkal Majalla" w:hAnsi="Sakkal Majalla" w:cs="Sakkal Majalla" w:hint="cs"/>
                <w:rtl/>
                <w:lang w:bidi="ar-TN"/>
              </w:rPr>
              <w:t>الرتبة</w:t>
            </w:r>
          </w:p>
        </w:tc>
        <w:tc>
          <w:tcPr>
            <w:tcW w:w="465" w:type="pct"/>
            <w:tcBorders>
              <w:top w:val="single" w:sz="4" w:space="0" w:color="auto"/>
              <w:left w:val="single" w:sz="4" w:space="0" w:color="auto"/>
              <w:bottom w:val="single" w:sz="4" w:space="0" w:color="auto"/>
              <w:right w:val="single" w:sz="4" w:space="0" w:color="auto"/>
            </w:tcBorders>
            <w:shd w:val="clear" w:color="auto" w:fill="auto"/>
            <w:noWrap/>
            <w:vAlign w:val="bottom"/>
          </w:tcPr>
          <w:p w:rsidR="00FC45A1" w:rsidRPr="00857FA1" w:rsidRDefault="00FC45A1" w:rsidP="00FC45A1">
            <w:pPr>
              <w:bidi/>
              <w:spacing w:line="360" w:lineRule="auto"/>
              <w:jc w:val="center"/>
              <w:rPr>
                <w:rFonts w:ascii="Sakkal Majalla" w:hAnsi="Sakkal Majalla" w:cs="Sakkal Majalla"/>
                <w:lang w:bidi="ar-TN"/>
              </w:rPr>
            </w:pPr>
            <w:r w:rsidRPr="00857FA1">
              <w:rPr>
                <w:rFonts w:ascii="Sakkal Majalla" w:hAnsi="Sakkal Majalla" w:cs="Sakkal Majalla" w:hint="cs"/>
                <w:rtl/>
                <w:lang w:bidi="ar-TN"/>
              </w:rPr>
              <w:t>العدد</w:t>
            </w:r>
          </w:p>
        </w:tc>
      </w:tr>
      <w:tr w:rsidR="00FC45A1" w:rsidTr="005A6D36">
        <w:trPr>
          <w:trHeight w:val="243"/>
        </w:trPr>
        <w:tc>
          <w:tcPr>
            <w:tcW w:w="2254" w:type="pct"/>
            <w:tcBorders>
              <w:top w:val="nil"/>
              <w:left w:val="single" w:sz="4" w:space="0" w:color="auto"/>
              <w:bottom w:val="single" w:sz="4" w:space="0" w:color="auto"/>
              <w:right w:val="single" w:sz="4" w:space="0" w:color="auto"/>
            </w:tcBorders>
            <w:shd w:val="clear" w:color="auto" w:fill="auto"/>
            <w:noWrap/>
            <w:vAlign w:val="bottom"/>
          </w:tcPr>
          <w:p w:rsidR="00FC45A1" w:rsidRPr="00857FA1" w:rsidRDefault="00FC45A1" w:rsidP="00FC45A1">
            <w:pPr>
              <w:bidi/>
              <w:spacing w:line="360" w:lineRule="auto"/>
              <w:rPr>
                <w:rFonts w:ascii="Sakkal Majalla" w:hAnsi="Sakkal Majalla" w:cs="Sakkal Majalla"/>
                <w:rtl/>
                <w:lang w:bidi="ar-TN"/>
              </w:rPr>
            </w:pPr>
            <w:r w:rsidRPr="00857FA1">
              <w:rPr>
                <w:rFonts w:ascii="Sakkal Majalla" w:hAnsi="Sakkal Majalla" w:cs="Sakkal Majalla" w:hint="cs"/>
                <w:rtl/>
                <w:lang w:bidi="ar-TN"/>
              </w:rPr>
              <w:t>مهندس عام</w:t>
            </w:r>
          </w:p>
        </w:tc>
        <w:tc>
          <w:tcPr>
            <w:tcW w:w="465" w:type="pct"/>
            <w:tcBorders>
              <w:top w:val="nil"/>
              <w:left w:val="single" w:sz="4" w:space="0" w:color="auto"/>
              <w:bottom w:val="single" w:sz="4" w:space="0" w:color="auto"/>
              <w:right w:val="single" w:sz="4" w:space="0" w:color="auto"/>
            </w:tcBorders>
            <w:shd w:val="clear" w:color="auto" w:fill="auto"/>
            <w:noWrap/>
            <w:vAlign w:val="bottom"/>
          </w:tcPr>
          <w:p w:rsidR="00FC45A1" w:rsidRPr="00857FA1" w:rsidRDefault="00FC45A1" w:rsidP="00FC45A1">
            <w:pPr>
              <w:spacing w:line="360" w:lineRule="auto"/>
              <w:jc w:val="center"/>
              <w:rPr>
                <w:rFonts w:ascii="Sakkal Majalla" w:hAnsi="Sakkal Majalla" w:cs="Sakkal Majalla"/>
                <w:lang w:bidi="ar-TN"/>
              </w:rPr>
            </w:pPr>
            <w:r w:rsidRPr="00857FA1">
              <w:rPr>
                <w:rFonts w:ascii="Sakkal Majalla" w:hAnsi="Sakkal Majalla" w:cs="Sakkal Majalla"/>
                <w:lang w:bidi="ar-TN"/>
              </w:rPr>
              <w:t>2</w:t>
            </w:r>
          </w:p>
        </w:tc>
        <w:tc>
          <w:tcPr>
            <w:tcW w:w="1815" w:type="pct"/>
            <w:tcBorders>
              <w:top w:val="nil"/>
              <w:left w:val="single" w:sz="4" w:space="0" w:color="auto"/>
              <w:bottom w:val="single" w:sz="4" w:space="0" w:color="auto"/>
              <w:right w:val="single" w:sz="4" w:space="0" w:color="auto"/>
            </w:tcBorders>
            <w:shd w:val="clear" w:color="auto" w:fill="auto"/>
            <w:noWrap/>
            <w:vAlign w:val="bottom"/>
          </w:tcPr>
          <w:p w:rsidR="00FC45A1" w:rsidRPr="00857FA1" w:rsidRDefault="00FC45A1" w:rsidP="00FC45A1">
            <w:pPr>
              <w:bidi/>
              <w:spacing w:line="360" w:lineRule="auto"/>
              <w:rPr>
                <w:rFonts w:ascii="Sakkal Majalla" w:hAnsi="Sakkal Majalla" w:cs="Sakkal Majalla"/>
                <w:lang w:bidi="ar-TN"/>
              </w:rPr>
            </w:pPr>
            <w:r w:rsidRPr="00857FA1">
              <w:rPr>
                <w:rFonts w:ascii="Sakkal Majalla" w:hAnsi="Sakkal Majalla" w:cs="Sakkal Majalla" w:hint="cs"/>
                <w:rtl/>
                <w:lang w:bidi="ar-TN"/>
              </w:rPr>
              <w:t>متصرف مستشار</w:t>
            </w:r>
          </w:p>
        </w:tc>
        <w:tc>
          <w:tcPr>
            <w:tcW w:w="465" w:type="pct"/>
            <w:tcBorders>
              <w:top w:val="nil"/>
              <w:left w:val="single" w:sz="4" w:space="0" w:color="auto"/>
              <w:bottom w:val="single" w:sz="4" w:space="0" w:color="auto"/>
              <w:right w:val="single" w:sz="4" w:space="0" w:color="auto"/>
            </w:tcBorders>
            <w:shd w:val="clear" w:color="auto" w:fill="auto"/>
            <w:noWrap/>
            <w:vAlign w:val="bottom"/>
          </w:tcPr>
          <w:p w:rsidR="00FC45A1" w:rsidRPr="00857FA1" w:rsidRDefault="00FC45A1" w:rsidP="00FC45A1">
            <w:pPr>
              <w:spacing w:line="360" w:lineRule="auto"/>
              <w:jc w:val="center"/>
              <w:rPr>
                <w:rFonts w:ascii="Sakkal Majalla" w:hAnsi="Sakkal Majalla" w:cs="Sakkal Majalla"/>
                <w:lang w:bidi="ar-TN"/>
              </w:rPr>
            </w:pPr>
            <w:r w:rsidRPr="00857FA1">
              <w:rPr>
                <w:rFonts w:ascii="Sakkal Majalla" w:hAnsi="Sakkal Majalla" w:cs="Sakkal Majalla" w:hint="cs"/>
                <w:lang w:bidi="ar-TN"/>
              </w:rPr>
              <w:t>1</w:t>
            </w:r>
          </w:p>
        </w:tc>
      </w:tr>
      <w:tr w:rsidR="00FC45A1" w:rsidTr="005A6D36">
        <w:trPr>
          <w:trHeight w:val="292"/>
        </w:trPr>
        <w:tc>
          <w:tcPr>
            <w:tcW w:w="2254" w:type="pct"/>
            <w:tcBorders>
              <w:top w:val="nil"/>
              <w:left w:val="single" w:sz="4" w:space="0" w:color="auto"/>
              <w:bottom w:val="single" w:sz="4" w:space="0" w:color="auto"/>
              <w:right w:val="single" w:sz="4" w:space="0" w:color="auto"/>
            </w:tcBorders>
            <w:shd w:val="clear" w:color="auto" w:fill="auto"/>
            <w:noWrap/>
            <w:vAlign w:val="bottom"/>
          </w:tcPr>
          <w:p w:rsidR="00FC45A1" w:rsidRPr="00857FA1" w:rsidRDefault="00FC45A1" w:rsidP="00FC45A1">
            <w:pPr>
              <w:bidi/>
              <w:spacing w:line="360" w:lineRule="auto"/>
              <w:rPr>
                <w:rFonts w:ascii="Sakkal Majalla" w:hAnsi="Sakkal Majalla" w:cs="Sakkal Majalla"/>
                <w:rtl/>
                <w:lang w:bidi="ar-TN"/>
              </w:rPr>
            </w:pPr>
            <w:r w:rsidRPr="00857FA1">
              <w:rPr>
                <w:rFonts w:ascii="Sakkal Majalla" w:hAnsi="Sakkal Majalla" w:cs="Sakkal Majalla" w:hint="cs"/>
                <w:rtl/>
                <w:lang w:bidi="ar-TN"/>
              </w:rPr>
              <w:t>مهندس رئيس</w:t>
            </w:r>
          </w:p>
        </w:tc>
        <w:tc>
          <w:tcPr>
            <w:tcW w:w="465" w:type="pct"/>
            <w:tcBorders>
              <w:top w:val="nil"/>
              <w:left w:val="single" w:sz="4" w:space="0" w:color="auto"/>
              <w:bottom w:val="single" w:sz="4" w:space="0" w:color="auto"/>
              <w:right w:val="single" w:sz="4" w:space="0" w:color="auto"/>
            </w:tcBorders>
            <w:shd w:val="clear" w:color="auto" w:fill="auto"/>
            <w:noWrap/>
            <w:vAlign w:val="bottom"/>
          </w:tcPr>
          <w:p w:rsidR="00FC45A1" w:rsidRPr="00857FA1" w:rsidRDefault="00FC45A1" w:rsidP="00FC45A1">
            <w:pPr>
              <w:spacing w:line="360" w:lineRule="auto"/>
              <w:jc w:val="center"/>
              <w:rPr>
                <w:rFonts w:ascii="Sakkal Majalla" w:hAnsi="Sakkal Majalla" w:cs="Sakkal Majalla"/>
                <w:rtl/>
                <w:lang w:bidi="ar-TN"/>
              </w:rPr>
            </w:pPr>
            <w:r w:rsidRPr="00857FA1">
              <w:rPr>
                <w:rFonts w:ascii="Sakkal Majalla" w:hAnsi="Sakkal Majalla" w:cs="Sakkal Majalla" w:hint="cs"/>
                <w:rtl/>
                <w:lang w:bidi="ar-TN"/>
              </w:rPr>
              <w:t>3</w:t>
            </w:r>
          </w:p>
        </w:tc>
        <w:tc>
          <w:tcPr>
            <w:tcW w:w="1815" w:type="pct"/>
            <w:tcBorders>
              <w:top w:val="nil"/>
              <w:left w:val="single" w:sz="4" w:space="0" w:color="auto"/>
              <w:bottom w:val="single" w:sz="4" w:space="0" w:color="auto"/>
              <w:right w:val="single" w:sz="4" w:space="0" w:color="auto"/>
            </w:tcBorders>
            <w:shd w:val="clear" w:color="auto" w:fill="auto"/>
            <w:noWrap/>
            <w:vAlign w:val="bottom"/>
          </w:tcPr>
          <w:p w:rsidR="00FC45A1" w:rsidRPr="00857FA1" w:rsidRDefault="00FC45A1" w:rsidP="00FC45A1">
            <w:pPr>
              <w:bidi/>
              <w:spacing w:line="360" w:lineRule="auto"/>
              <w:rPr>
                <w:rFonts w:ascii="Sakkal Majalla" w:hAnsi="Sakkal Majalla" w:cs="Sakkal Majalla"/>
                <w:rtl/>
                <w:lang w:bidi="ar-TN"/>
              </w:rPr>
            </w:pPr>
            <w:r w:rsidRPr="00857FA1">
              <w:rPr>
                <w:rFonts w:ascii="Sakkal Majalla" w:hAnsi="Sakkal Majalla" w:cs="Sakkal Majalla" w:hint="cs"/>
                <w:rtl/>
                <w:lang w:bidi="ar-TN"/>
              </w:rPr>
              <w:t>متصرف</w:t>
            </w:r>
          </w:p>
        </w:tc>
        <w:tc>
          <w:tcPr>
            <w:tcW w:w="465" w:type="pct"/>
            <w:tcBorders>
              <w:top w:val="nil"/>
              <w:left w:val="single" w:sz="4" w:space="0" w:color="auto"/>
              <w:bottom w:val="single" w:sz="4" w:space="0" w:color="auto"/>
              <w:right w:val="single" w:sz="4" w:space="0" w:color="auto"/>
            </w:tcBorders>
            <w:shd w:val="clear" w:color="auto" w:fill="auto"/>
            <w:noWrap/>
            <w:vAlign w:val="bottom"/>
          </w:tcPr>
          <w:p w:rsidR="00FC45A1" w:rsidRPr="00857FA1" w:rsidRDefault="00FC45A1" w:rsidP="00FC45A1">
            <w:pPr>
              <w:spacing w:line="360" w:lineRule="auto"/>
              <w:jc w:val="center"/>
              <w:rPr>
                <w:rFonts w:ascii="Sakkal Majalla" w:hAnsi="Sakkal Majalla" w:cs="Sakkal Majalla"/>
                <w:lang w:bidi="ar-TN"/>
              </w:rPr>
            </w:pPr>
            <w:r w:rsidRPr="00857FA1">
              <w:rPr>
                <w:rFonts w:ascii="Sakkal Majalla" w:hAnsi="Sakkal Majalla" w:cs="Sakkal Majalla" w:hint="cs"/>
                <w:rtl/>
                <w:lang w:bidi="ar-TN"/>
              </w:rPr>
              <w:t>3</w:t>
            </w:r>
          </w:p>
        </w:tc>
      </w:tr>
      <w:tr w:rsidR="00FC45A1" w:rsidTr="005A6D36">
        <w:trPr>
          <w:trHeight w:val="341"/>
        </w:trPr>
        <w:tc>
          <w:tcPr>
            <w:tcW w:w="2254" w:type="pct"/>
            <w:tcBorders>
              <w:top w:val="nil"/>
              <w:left w:val="single" w:sz="4" w:space="0" w:color="auto"/>
              <w:bottom w:val="single" w:sz="4" w:space="0" w:color="auto"/>
              <w:right w:val="single" w:sz="4" w:space="0" w:color="auto"/>
            </w:tcBorders>
            <w:shd w:val="clear" w:color="auto" w:fill="auto"/>
            <w:noWrap/>
            <w:vAlign w:val="bottom"/>
          </w:tcPr>
          <w:p w:rsidR="00FC45A1" w:rsidRPr="00857FA1" w:rsidRDefault="00FC45A1" w:rsidP="00FC45A1">
            <w:pPr>
              <w:bidi/>
              <w:spacing w:line="360" w:lineRule="auto"/>
              <w:rPr>
                <w:rFonts w:ascii="Sakkal Majalla" w:hAnsi="Sakkal Majalla" w:cs="Sakkal Majalla"/>
                <w:rtl/>
                <w:lang w:bidi="ar-TN"/>
              </w:rPr>
            </w:pPr>
            <w:r w:rsidRPr="00857FA1">
              <w:rPr>
                <w:rFonts w:ascii="Sakkal Majalla" w:hAnsi="Sakkal Majalla" w:cs="Sakkal Majalla" w:hint="cs"/>
                <w:rtl/>
                <w:lang w:bidi="ar-TN"/>
              </w:rPr>
              <w:t>مهندس رئيس في علم طبقات الأرض</w:t>
            </w:r>
          </w:p>
        </w:tc>
        <w:tc>
          <w:tcPr>
            <w:tcW w:w="465" w:type="pct"/>
            <w:tcBorders>
              <w:top w:val="nil"/>
              <w:left w:val="single" w:sz="4" w:space="0" w:color="auto"/>
              <w:bottom w:val="single" w:sz="4" w:space="0" w:color="auto"/>
              <w:right w:val="single" w:sz="4" w:space="0" w:color="auto"/>
            </w:tcBorders>
            <w:shd w:val="clear" w:color="auto" w:fill="auto"/>
            <w:noWrap/>
            <w:vAlign w:val="bottom"/>
          </w:tcPr>
          <w:p w:rsidR="00FC45A1" w:rsidRPr="00857FA1" w:rsidRDefault="00FC45A1" w:rsidP="00FC45A1">
            <w:pPr>
              <w:spacing w:line="360" w:lineRule="auto"/>
              <w:jc w:val="center"/>
              <w:rPr>
                <w:rFonts w:ascii="Sakkal Majalla" w:hAnsi="Sakkal Majalla" w:cs="Sakkal Majalla"/>
                <w:rtl/>
                <w:lang w:bidi="ar-TN"/>
              </w:rPr>
            </w:pPr>
            <w:r w:rsidRPr="00857FA1">
              <w:rPr>
                <w:rFonts w:ascii="Sakkal Majalla" w:hAnsi="Sakkal Majalla" w:cs="Sakkal Majalla" w:hint="cs"/>
                <w:rtl/>
                <w:lang w:bidi="ar-TN"/>
              </w:rPr>
              <w:t>1</w:t>
            </w:r>
          </w:p>
        </w:tc>
        <w:tc>
          <w:tcPr>
            <w:tcW w:w="1815" w:type="pct"/>
            <w:tcBorders>
              <w:top w:val="nil"/>
              <w:left w:val="single" w:sz="4" w:space="0" w:color="auto"/>
              <w:bottom w:val="single" w:sz="4" w:space="0" w:color="auto"/>
              <w:right w:val="single" w:sz="4" w:space="0" w:color="auto"/>
            </w:tcBorders>
            <w:shd w:val="clear" w:color="auto" w:fill="auto"/>
            <w:noWrap/>
            <w:vAlign w:val="bottom"/>
          </w:tcPr>
          <w:p w:rsidR="00FC45A1" w:rsidRPr="00857FA1" w:rsidRDefault="00FC45A1" w:rsidP="00FC45A1">
            <w:pPr>
              <w:bidi/>
              <w:spacing w:line="360" w:lineRule="auto"/>
              <w:rPr>
                <w:rFonts w:ascii="Sakkal Majalla" w:hAnsi="Sakkal Majalla" w:cs="Sakkal Majalla"/>
                <w:rtl/>
                <w:lang w:bidi="ar-TN"/>
              </w:rPr>
            </w:pPr>
            <w:r w:rsidRPr="00857FA1">
              <w:rPr>
                <w:rFonts w:ascii="Sakkal Majalla" w:hAnsi="Sakkal Majalla" w:cs="Sakkal Majalla" w:hint="cs"/>
                <w:rtl/>
                <w:lang w:bidi="ar-TN"/>
              </w:rPr>
              <w:t>متصرف مساعد في الأرشيف</w:t>
            </w:r>
          </w:p>
        </w:tc>
        <w:tc>
          <w:tcPr>
            <w:tcW w:w="465" w:type="pct"/>
            <w:tcBorders>
              <w:top w:val="nil"/>
              <w:left w:val="single" w:sz="4" w:space="0" w:color="auto"/>
              <w:bottom w:val="single" w:sz="4" w:space="0" w:color="auto"/>
              <w:right w:val="single" w:sz="4" w:space="0" w:color="auto"/>
            </w:tcBorders>
            <w:shd w:val="clear" w:color="auto" w:fill="auto"/>
            <w:noWrap/>
            <w:vAlign w:val="bottom"/>
          </w:tcPr>
          <w:p w:rsidR="00FC45A1" w:rsidRPr="00857FA1" w:rsidRDefault="00FC45A1" w:rsidP="00FC45A1">
            <w:pPr>
              <w:spacing w:line="360" w:lineRule="auto"/>
              <w:jc w:val="center"/>
              <w:rPr>
                <w:rFonts w:ascii="Sakkal Majalla" w:hAnsi="Sakkal Majalla" w:cs="Sakkal Majalla"/>
                <w:rtl/>
                <w:lang w:bidi="ar-TN"/>
              </w:rPr>
            </w:pPr>
            <w:r w:rsidRPr="00857FA1">
              <w:rPr>
                <w:rFonts w:ascii="Sakkal Majalla" w:hAnsi="Sakkal Majalla" w:cs="Sakkal Majalla" w:hint="cs"/>
                <w:rtl/>
                <w:lang w:bidi="ar-TN"/>
              </w:rPr>
              <w:t>1</w:t>
            </w:r>
          </w:p>
        </w:tc>
      </w:tr>
      <w:tr w:rsidR="00FC45A1" w:rsidTr="005A6D36">
        <w:trPr>
          <w:trHeight w:val="250"/>
        </w:trPr>
        <w:tc>
          <w:tcPr>
            <w:tcW w:w="2254" w:type="pct"/>
            <w:tcBorders>
              <w:top w:val="nil"/>
              <w:left w:val="single" w:sz="4" w:space="0" w:color="auto"/>
              <w:bottom w:val="single" w:sz="4" w:space="0" w:color="auto"/>
              <w:right w:val="single" w:sz="4" w:space="0" w:color="auto"/>
            </w:tcBorders>
            <w:shd w:val="clear" w:color="auto" w:fill="auto"/>
            <w:noWrap/>
            <w:vAlign w:val="bottom"/>
          </w:tcPr>
          <w:p w:rsidR="00FC45A1" w:rsidRPr="00857FA1" w:rsidRDefault="00FC45A1" w:rsidP="00FC45A1">
            <w:pPr>
              <w:bidi/>
              <w:spacing w:line="360" w:lineRule="auto"/>
              <w:rPr>
                <w:rFonts w:ascii="Sakkal Majalla" w:hAnsi="Sakkal Majalla" w:cs="Sakkal Majalla"/>
                <w:lang w:bidi="ar-TN"/>
              </w:rPr>
            </w:pPr>
            <w:r w:rsidRPr="00857FA1">
              <w:rPr>
                <w:rFonts w:ascii="Sakkal Majalla" w:hAnsi="Sakkal Majalla" w:cs="Sakkal Majalla" w:hint="cs"/>
                <w:rtl/>
                <w:lang w:bidi="ar-TN"/>
              </w:rPr>
              <w:t>مهندس أول</w:t>
            </w:r>
          </w:p>
        </w:tc>
        <w:tc>
          <w:tcPr>
            <w:tcW w:w="465" w:type="pct"/>
            <w:tcBorders>
              <w:top w:val="nil"/>
              <w:left w:val="single" w:sz="4" w:space="0" w:color="auto"/>
              <w:bottom w:val="single" w:sz="4" w:space="0" w:color="auto"/>
              <w:right w:val="single" w:sz="4" w:space="0" w:color="auto"/>
            </w:tcBorders>
            <w:shd w:val="clear" w:color="auto" w:fill="auto"/>
            <w:noWrap/>
            <w:vAlign w:val="bottom"/>
          </w:tcPr>
          <w:p w:rsidR="00FC45A1" w:rsidRPr="00857FA1" w:rsidRDefault="00FC45A1" w:rsidP="00FC45A1">
            <w:pPr>
              <w:spacing w:line="360" w:lineRule="auto"/>
              <w:jc w:val="center"/>
              <w:rPr>
                <w:rFonts w:ascii="Sakkal Majalla" w:hAnsi="Sakkal Majalla" w:cs="Sakkal Majalla"/>
                <w:lang w:bidi="ar-TN"/>
              </w:rPr>
            </w:pPr>
            <w:r w:rsidRPr="00857FA1">
              <w:rPr>
                <w:rFonts w:ascii="Sakkal Majalla" w:hAnsi="Sakkal Majalla" w:cs="Sakkal Majalla"/>
                <w:lang w:bidi="ar-TN"/>
              </w:rPr>
              <w:t>43</w:t>
            </w:r>
          </w:p>
        </w:tc>
        <w:tc>
          <w:tcPr>
            <w:tcW w:w="1815" w:type="pct"/>
            <w:tcBorders>
              <w:top w:val="nil"/>
              <w:left w:val="single" w:sz="4" w:space="0" w:color="auto"/>
              <w:bottom w:val="single" w:sz="4" w:space="0" w:color="auto"/>
              <w:right w:val="single" w:sz="4" w:space="0" w:color="auto"/>
            </w:tcBorders>
            <w:shd w:val="clear" w:color="auto" w:fill="auto"/>
            <w:noWrap/>
            <w:vAlign w:val="bottom"/>
          </w:tcPr>
          <w:p w:rsidR="00FC45A1" w:rsidRPr="00857FA1" w:rsidRDefault="00FC45A1" w:rsidP="00FC45A1">
            <w:pPr>
              <w:bidi/>
              <w:spacing w:line="360" w:lineRule="auto"/>
              <w:rPr>
                <w:rFonts w:ascii="Sakkal Majalla" w:hAnsi="Sakkal Majalla" w:cs="Sakkal Majalla"/>
                <w:lang w:bidi="ar-TN"/>
              </w:rPr>
            </w:pPr>
            <w:r w:rsidRPr="00857FA1">
              <w:rPr>
                <w:rFonts w:ascii="Sakkal Majalla" w:hAnsi="Sakkal Majalla" w:cs="Sakkal Majalla" w:hint="cs"/>
                <w:rtl/>
                <w:lang w:bidi="ar-TN"/>
              </w:rPr>
              <w:t>ملحق إدارة</w:t>
            </w:r>
          </w:p>
        </w:tc>
        <w:tc>
          <w:tcPr>
            <w:tcW w:w="465" w:type="pct"/>
            <w:tcBorders>
              <w:top w:val="nil"/>
              <w:left w:val="single" w:sz="4" w:space="0" w:color="auto"/>
              <w:bottom w:val="single" w:sz="4" w:space="0" w:color="auto"/>
              <w:right w:val="single" w:sz="4" w:space="0" w:color="auto"/>
            </w:tcBorders>
            <w:shd w:val="clear" w:color="auto" w:fill="auto"/>
            <w:noWrap/>
            <w:vAlign w:val="bottom"/>
          </w:tcPr>
          <w:p w:rsidR="00FC45A1" w:rsidRPr="00857FA1" w:rsidRDefault="00FC45A1" w:rsidP="00FC45A1">
            <w:pPr>
              <w:spacing w:line="360" w:lineRule="auto"/>
              <w:jc w:val="center"/>
              <w:rPr>
                <w:rFonts w:ascii="Sakkal Majalla" w:hAnsi="Sakkal Majalla" w:cs="Sakkal Majalla"/>
                <w:lang w:bidi="ar-TN"/>
              </w:rPr>
            </w:pPr>
            <w:r w:rsidRPr="00857FA1">
              <w:rPr>
                <w:rFonts w:ascii="Sakkal Majalla" w:hAnsi="Sakkal Majalla" w:cs="Sakkal Majalla" w:hint="cs"/>
                <w:rtl/>
                <w:lang w:bidi="ar-TN"/>
              </w:rPr>
              <w:t>9</w:t>
            </w:r>
          </w:p>
        </w:tc>
      </w:tr>
      <w:tr w:rsidR="00FC45A1" w:rsidTr="005A6D36">
        <w:trPr>
          <w:trHeight w:val="314"/>
        </w:trPr>
        <w:tc>
          <w:tcPr>
            <w:tcW w:w="2254" w:type="pct"/>
            <w:tcBorders>
              <w:top w:val="nil"/>
              <w:left w:val="single" w:sz="4" w:space="0" w:color="auto"/>
              <w:bottom w:val="single" w:sz="4" w:space="0" w:color="auto"/>
              <w:right w:val="single" w:sz="4" w:space="0" w:color="auto"/>
            </w:tcBorders>
            <w:shd w:val="clear" w:color="auto" w:fill="auto"/>
            <w:noWrap/>
            <w:vAlign w:val="bottom"/>
          </w:tcPr>
          <w:p w:rsidR="00FC45A1" w:rsidRPr="00857FA1" w:rsidRDefault="00FC45A1" w:rsidP="00FC45A1">
            <w:pPr>
              <w:bidi/>
              <w:spacing w:line="360" w:lineRule="auto"/>
              <w:rPr>
                <w:rFonts w:ascii="Sakkal Majalla" w:hAnsi="Sakkal Majalla" w:cs="Sakkal Majalla"/>
                <w:lang w:bidi="ar-TN"/>
              </w:rPr>
            </w:pPr>
            <w:r w:rsidRPr="00857FA1">
              <w:rPr>
                <w:rFonts w:ascii="Sakkal Majalla" w:hAnsi="Sakkal Majalla" w:cs="Sakkal Majalla" w:hint="cs"/>
                <w:rtl/>
                <w:lang w:bidi="ar-TN"/>
              </w:rPr>
              <w:t>مهندس أشغال</w:t>
            </w:r>
          </w:p>
        </w:tc>
        <w:tc>
          <w:tcPr>
            <w:tcW w:w="465" w:type="pct"/>
            <w:tcBorders>
              <w:top w:val="nil"/>
              <w:left w:val="single" w:sz="4" w:space="0" w:color="auto"/>
              <w:bottom w:val="single" w:sz="4" w:space="0" w:color="auto"/>
              <w:right w:val="single" w:sz="4" w:space="0" w:color="auto"/>
            </w:tcBorders>
            <w:shd w:val="clear" w:color="auto" w:fill="auto"/>
            <w:noWrap/>
            <w:vAlign w:val="bottom"/>
          </w:tcPr>
          <w:p w:rsidR="00FC45A1" w:rsidRPr="00857FA1" w:rsidRDefault="00FC45A1" w:rsidP="00FC45A1">
            <w:pPr>
              <w:spacing w:line="360" w:lineRule="auto"/>
              <w:jc w:val="center"/>
              <w:rPr>
                <w:rFonts w:ascii="Sakkal Majalla" w:hAnsi="Sakkal Majalla" w:cs="Sakkal Majalla"/>
                <w:lang w:bidi="ar-TN"/>
              </w:rPr>
            </w:pPr>
            <w:r w:rsidRPr="00857FA1">
              <w:rPr>
                <w:rFonts w:ascii="Sakkal Majalla" w:hAnsi="Sakkal Majalla" w:cs="Sakkal Majalla" w:hint="cs"/>
                <w:rtl/>
                <w:lang w:bidi="ar-TN"/>
              </w:rPr>
              <w:t>3</w:t>
            </w:r>
          </w:p>
        </w:tc>
        <w:tc>
          <w:tcPr>
            <w:tcW w:w="1815" w:type="pct"/>
            <w:tcBorders>
              <w:top w:val="nil"/>
              <w:left w:val="single" w:sz="4" w:space="0" w:color="auto"/>
              <w:bottom w:val="single" w:sz="4" w:space="0" w:color="auto"/>
              <w:right w:val="single" w:sz="4" w:space="0" w:color="auto"/>
            </w:tcBorders>
            <w:shd w:val="clear" w:color="auto" w:fill="auto"/>
            <w:noWrap/>
            <w:vAlign w:val="bottom"/>
          </w:tcPr>
          <w:p w:rsidR="00FC45A1" w:rsidRPr="00857FA1" w:rsidRDefault="00FC45A1" w:rsidP="00FC45A1">
            <w:pPr>
              <w:bidi/>
              <w:spacing w:line="360" w:lineRule="auto"/>
              <w:rPr>
                <w:rFonts w:ascii="Sakkal Majalla" w:hAnsi="Sakkal Majalla" w:cs="Sakkal Majalla"/>
                <w:lang w:bidi="ar-TN"/>
              </w:rPr>
            </w:pPr>
            <w:r w:rsidRPr="00857FA1">
              <w:rPr>
                <w:rFonts w:ascii="Sakkal Majalla" w:hAnsi="Sakkal Majalla" w:cs="Sakkal Majalla" w:hint="cs"/>
                <w:rtl/>
                <w:lang w:bidi="ar-TN"/>
              </w:rPr>
              <w:t>كاتب تصرف</w:t>
            </w:r>
          </w:p>
        </w:tc>
        <w:tc>
          <w:tcPr>
            <w:tcW w:w="465" w:type="pct"/>
            <w:tcBorders>
              <w:top w:val="nil"/>
              <w:left w:val="single" w:sz="4" w:space="0" w:color="auto"/>
              <w:bottom w:val="single" w:sz="4" w:space="0" w:color="auto"/>
              <w:right w:val="single" w:sz="4" w:space="0" w:color="auto"/>
            </w:tcBorders>
            <w:shd w:val="clear" w:color="auto" w:fill="auto"/>
            <w:noWrap/>
            <w:vAlign w:val="bottom"/>
          </w:tcPr>
          <w:p w:rsidR="00FC45A1" w:rsidRPr="00857FA1" w:rsidRDefault="00FC45A1" w:rsidP="00FC45A1">
            <w:pPr>
              <w:spacing w:line="360" w:lineRule="auto"/>
              <w:jc w:val="center"/>
              <w:rPr>
                <w:rFonts w:ascii="Sakkal Majalla" w:hAnsi="Sakkal Majalla" w:cs="Sakkal Majalla"/>
                <w:lang w:bidi="ar-TN"/>
              </w:rPr>
            </w:pPr>
            <w:r w:rsidRPr="00857FA1">
              <w:rPr>
                <w:rFonts w:ascii="Sakkal Majalla" w:hAnsi="Sakkal Majalla" w:cs="Sakkal Majalla" w:hint="cs"/>
                <w:rtl/>
                <w:lang w:bidi="ar-TN"/>
              </w:rPr>
              <w:t>2</w:t>
            </w:r>
          </w:p>
        </w:tc>
      </w:tr>
      <w:tr w:rsidR="00FC45A1" w:rsidTr="005A6D36">
        <w:trPr>
          <w:trHeight w:val="236"/>
        </w:trPr>
        <w:tc>
          <w:tcPr>
            <w:tcW w:w="2254" w:type="pct"/>
            <w:tcBorders>
              <w:top w:val="nil"/>
              <w:left w:val="single" w:sz="4" w:space="0" w:color="auto"/>
              <w:bottom w:val="single" w:sz="4" w:space="0" w:color="auto"/>
              <w:right w:val="single" w:sz="4" w:space="0" w:color="auto"/>
            </w:tcBorders>
            <w:shd w:val="clear" w:color="auto" w:fill="auto"/>
            <w:noWrap/>
            <w:vAlign w:val="bottom"/>
          </w:tcPr>
          <w:p w:rsidR="00FC45A1" w:rsidRPr="00857FA1" w:rsidRDefault="00FC45A1" w:rsidP="00FC45A1">
            <w:pPr>
              <w:bidi/>
              <w:spacing w:line="360" w:lineRule="auto"/>
              <w:rPr>
                <w:rFonts w:ascii="Sakkal Majalla" w:hAnsi="Sakkal Majalla" w:cs="Sakkal Majalla"/>
                <w:lang w:bidi="ar-TN"/>
              </w:rPr>
            </w:pPr>
            <w:r w:rsidRPr="00857FA1">
              <w:rPr>
                <w:rFonts w:ascii="Sakkal Majalla" w:hAnsi="Sakkal Majalla" w:cs="Sakkal Majalla" w:hint="cs"/>
                <w:rtl/>
                <w:lang w:bidi="ar-TN"/>
              </w:rPr>
              <w:t>تقني رئيس</w:t>
            </w:r>
          </w:p>
        </w:tc>
        <w:tc>
          <w:tcPr>
            <w:tcW w:w="465" w:type="pct"/>
            <w:tcBorders>
              <w:top w:val="nil"/>
              <w:left w:val="single" w:sz="4" w:space="0" w:color="auto"/>
              <w:bottom w:val="single" w:sz="4" w:space="0" w:color="auto"/>
              <w:right w:val="single" w:sz="4" w:space="0" w:color="auto"/>
            </w:tcBorders>
            <w:shd w:val="clear" w:color="auto" w:fill="auto"/>
            <w:noWrap/>
            <w:vAlign w:val="bottom"/>
          </w:tcPr>
          <w:p w:rsidR="00FC45A1" w:rsidRPr="00857FA1" w:rsidRDefault="00FC45A1" w:rsidP="00FC45A1">
            <w:pPr>
              <w:spacing w:line="360" w:lineRule="auto"/>
              <w:jc w:val="center"/>
              <w:rPr>
                <w:rFonts w:ascii="Sakkal Majalla" w:hAnsi="Sakkal Majalla" w:cs="Sakkal Majalla"/>
                <w:lang w:bidi="ar-TN"/>
              </w:rPr>
            </w:pPr>
            <w:r w:rsidRPr="00857FA1">
              <w:rPr>
                <w:rFonts w:ascii="Sakkal Majalla" w:hAnsi="Sakkal Majalla" w:cs="Sakkal Majalla" w:hint="cs"/>
                <w:rtl/>
                <w:lang w:bidi="ar-TN"/>
              </w:rPr>
              <w:t>9</w:t>
            </w:r>
          </w:p>
        </w:tc>
        <w:tc>
          <w:tcPr>
            <w:tcW w:w="1815" w:type="pct"/>
            <w:tcBorders>
              <w:top w:val="nil"/>
              <w:left w:val="single" w:sz="4" w:space="0" w:color="auto"/>
              <w:bottom w:val="single" w:sz="4" w:space="0" w:color="auto"/>
              <w:right w:val="single" w:sz="4" w:space="0" w:color="auto"/>
            </w:tcBorders>
            <w:shd w:val="clear" w:color="auto" w:fill="auto"/>
            <w:noWrap/>
            <w:vAlign w:val="bottom"/>
          </w:tcPr>
          <w:p w:rsidR="00FC45A1" w:rsidRPr="00857FA1" w:rsidRDefault="00FC45A1" w:rsidP="00FC45A1">
            <w:pPr>
              <w:bidi/>
              <w:spacing w:line="360" w:lineRule="auto"/>
              <w:rPr>
                <w:rFonts w:ascii="Sakkal Majalla" w:hAnsi="Sakkal Majalla" w:cs="Sakkal Majalla"/>
                <w:lang w:bidi="ar-TN"/>
              </w:rPr>
            </w:pPr>
            <w:r w:rsidRPr="00857FA1">
              <w:rPr>
                <w:rFonts w:ascii="Sakkal Majalla" w:hAnsi="Sakkal Majalla" w:cs="Sakkal Majalla" w:hint="cs"/>
                <w:rtl/>
                <w:lang w:bidi="ar-TN"/>
              </w:rPr>
              <w:t>مستكتب إدارة</w:t>
            </w:r>
          </w:p>
        </w:tc>
        <w:tc>
          <w:tcPr>
            <w:tcW w:w="465" w:type="pct"/>
            <w:tcBorders>
              <w:top w:val="nil"/>
              <w:left w:val="single" w:sz="4" w:space="0" w:color="auto"/>
              <w:bottom w:val="single" w:sz="4" w:space="0" w:color="auto"/>
              <w:right w:val="single" w:sz="4" w:space="0" w:color="auto"/>
            </w:tcBorders>
            <w:shd w:val="clear" w:color="auto" w:fill="auto"/>
            <w:noWrap/>
            <w:vAlign w:val="bottom"/>
          </w:tcPr>
          <w:p w:rsidR="00FC45A1" w:rsidRPr="00857FA1" w:rsidRDefault="00FC45A1" w:rsidP="00FC45A1">
            <w:pPr>
              <w:spacing w:line="360" w:lineRule="auto"/>
              <w:jc w:val="center"/>
              <w:rPr>
                <w:rFonts w:ascii="Sakkal Majalla" w:hAnsi="Sakkal Majalla" w:cs="Sakkal Majalla"/>
                <w:lang w:bidi="ar-TN"/>
              </w:rPr>
            </w:pPr>
            <w:r w:rsidRPr="00857FA1">
              <w:rPr>
                <w:rFonts w:ascii="Sakkal Majalla" w:hAnsi="Sakkal Majalla" w:cs="Sakkal Majalla" w:hint="cs"/>
                <w:rtl/>
                <w:lang w:bidi="ar-TN"/>
              </w:rPr>
              <w:t>7</w:t>
            </w:r>
          </w:p>
        </w:tc>
      </w:tr>
      <w:tr w:rsidR="00FC45A1" w:rsidTr="005A6D36">
        <w:trPr>
          <w:trHeight w:val="271"/>
        </w:trPr>
        <w:tc>
          <w:tcPr>
            <w:tcW w:w="2254" w:type="pct"/>
            <w:tcBorders>
              <w:top w:val="nil"/>
              <w:left w:val="single" w:sz="4" w:space="0" w:color="auto"/>
              <w:bottom w:val="single" w:sz="4" w:space="0" w:color="auto"/>
              <w:right w:val="single" w:sz="4" w:space="0" w:color="auto"/>
            </w:tcBorders>
            <w:shd w:val="clear" w:color="auto" w:fill="auto"/>
            <w:noWrap/>
            <w:vAlign w:val="bottom"/>
          </w:tcPr>
          <w:p w:rsidR="00FC45A1" w:rsidRPr="00857FA1" w:rsidRDefault="00FC45A1" w:rsidP="00FC45A1">
            <w:pPr>
              <w:bidi/>
              <w:spacing w:line="360" w:lineRule="auto"/>
              <w:rPr>
                <w:rFonts w:ascii="Sakkal Majalla" w:hAnsi="Sakkal Majalla" w:cs="Sakkal Majalla"/>
                <w:lang w:bidi="ar-TN"/>
              </w:rPr>
            </w:pPr>
            <w:r w:rsidRPr="00857FA1">
              <w:rPr>
                <w:rFonts w:ascii="Sakkal Majalla" w:hAnsi="Sakkal Majalla" w:cs="Sakkal Majalla" w:hint="cs"/>
                <w:rtl/>
                <w:lang w:bidi="ar-TN"/>
              </w:rPr>
              <w:t>تقني أول</w:t>
            </w:r>
          </w:p>
        </w:tc>
        <w:tc>
          <w:tcPr>
            <w:tcW w:w="465" w:type="pct"/>
            <w:tcBorders>
              <w:top w:val="nil"/>
              <w:left w:val="single" w:sz="4" w:space="0" w:color="auto"/>
              <w:bottom w:val="single" w:sz="4" w:space="0" w:color="auto"/>
              <w:right w:val="single" w:sz="4" w:space="0" w:color="auto"/>
            </w:tcBorders>
            <w:shd w:val="clear" w:color="auto" w:fill="auto"/>
            <w:noWrap/>
            <w:vAlign w:val="bottom"/>
          </w:tcPr>
          <w:p w:rsidR="00FC45A1" w:rsidRPr="00857FA1" w:rsidRDefault="00FC45A1" w:rsidP="00FC45A1">
            <w:pPr>
              <w:spacing w:line="360" w:lineRule="auto"/>
              <w:jc w:val="center"/>
              <w:rPr>
                <w:rFonts w:ascii="Sakkal Majalla" w:hAnsi="Sakkal Majalla" w:cs="Sakkal Majalla"/>
                <w:lang w:bidi="ar-TN"/>
              </w:rPr>
            </w:pPr>
            <w:r w:rsidRPr="00857FA1">
              <w:rPr>
                <w:rFonts w:ascii="Sakkal Majalla" w:hAnsi="Sakkal Majalla" w:cs="Sakkal Majalla" w:hint="cs"/>
                <w:rtl/>
                <w:lang w:bidi="ar-TN"/>
              </w:rPr>
              <w:t>26</w:t>
            </w:r>
          </w:p>
        </w:tc>
        <w:tc>
          <w:tcPr>
            <w:tcW w:w="1815" w:type="pct"/>
            <w:tcBorders>
              <w:top w:val="nil"/>
              <w:left w:val="single" w:sz="4" w:space="0" w:color="auto"/>
              <w:bottom w:val="single" w:sz="4" w:space="0" w:color="auto"/>
              <w:right w:val="single" w:sz="4" w:space="0" w:color="auto"/>
            </w:tcBorders>
            <w:shd w:val="clear" w:color="auto" w:fill="auto"/>
            <w:noWrap/>
            <w:vAlign w:val="bottom"/>
          </w:tcPr>
          <w:p w:rsidR="00FC45A1" w:rsidRPr="00857FA1" w:rsidRDefault="00FC45A1" w:rsidP="00FC45A1">
            <w:pPr>
              <w:bidi/>
              <w:spacing w:line="360" w:lineRule="auto"/>
              <w:rPr>
                <w:rFonts w:ascii="Sakkal Majalla" w:hAnsi="Sakkal Majalla" w:cs="Sakkal Majalla"/>
                <w:lang w:bidi="ar-TN"/>
              </w:rPr>
            </w:pPr>
            <w:r w:rsidRPr="00857FA1">
              <w:rPr>
                <w:rFonts w:ascii="Sakkal Majalla" w:hAnsi="Sakkal Majalla" w:cs="Sakkal Majalla" w:hint="cs"/>
                <w:rtl/>
                <w:lang w:bidi="ar-TN"/>
              </w:rPr>
              <w:t>طبيب بيطري متفقد مركزي</w:t>
            </w:r>
          </w:p>
        </w:tc>
        <w:tc>
          <w:tcPr>
            <w:tcW w:w="465" w:type="pct"/>
            <w:tcBorders>
              <w:top w:val="nil"/>
              <w:left w:val="single" w:sz="4" w:space="0" w:color="auto"/>
              <w:bottom w:val="single" w:sz="4" w:space="0" w:color="auto"/>
              <w:right w:val="single" w:sz="4" w:space="0" w:color="auto"/>
            </w:tcBorders>
            <w:shd w:val="clear" w:color="auto" w:fill="auto"/>
            <w:noWrap/>
            <w:vAlign w:val="bottom"/>
          </w:tcPr>
          <w:p w:rsidR="00FC45A1" w:rsidRPr="00857FA1" w:rsidRDefault="00FC45A1" w:rsidP="00FC45A1">
            <w:pPr>
              <w:spacing w:line="360" w:lineRule="auto"/>
              <w:jc w:val="center"/>
              <w:rPr>
                <w:rFonts w:ascii="Sakkal Majalla" w:hAnsi="Sakkal Majalla" w:cs="Sakkal Majalla"/>
                <w:lang w:bidi="ar-TN"/>
              </w:rPr>
            </w:pPr>
            <w:r w:rsidRPr="00857FA1">
              <w:rPr>
                <w:rFonts w:ascii="Sakkal Majalla" w:hAnsi="Sakkal Majalla" w:cs="Sakkal Majalla" w:hint="cs"/>
                <w:rtl/>
                <w:lang w:bidi="ar-TN"/>
              </w:rPr>
              <w:t>1</w:t>
            </w:r>
          </w:p>
        </w:tc>
      </w:tr>
      <w:tr w:rsidR="00FC45A1" w:rsidTr="005A6D36">
        <w:trPr>
          <w:trHeight w:val="33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FC45A1" w:rsidRPr="00857FA1" w:rsidRDefault="00FC45A1" w:rsidP="00FC45A1">
            <w:pPr>
              <w:bidi/>
              <w:spacing w:line="360" w:lineRule="auto"/>
              <w:rPr>
                <w:rFonts w:ascii="Sakkal Majalla" w:hAnsi="Sakkal Majalla" w:cs="Sakkal Majalla"/>
                <w:lang w:bidi="ar-TN"/>
              </w:rPr>
            </w:pPr>
            <w:r w:rsidRPr="00857FA1">
              <w:rPr>
                <w:rFonts w:ascii="Sakkal Majalla" w:hAnsi="Sakkal Majalla" w:cs="Sakkal Majalla" w:hint="cs"/>
                <w:rtl/>
                <w:lang w:bidi="ar-TN"/>
              </w:rPr>
              <w:t>تقني</w:t>
            </w:r>
          </w:p>
        </w:tc>
        <w:tc>
          <w:tcPr>
            <w:tcW w:w="465" w:type="pct"/>
            <w:tcBorders>
              <w:top w:val="nil"/>
              <w:left w:val="single" w:sz="4" w:space="0" w:color="auto"/>
              <w:bottom w:val="single" w:sz="4" w:space="0" w:color="auto"/>
              <w:right w:val="single" w:sz="4" w:space="0" w:color="auto"/>
            </w:tcBorders>
            <w:shd w:val="clear" w:color="auto" w:fill="auto"/>
            <w:noWrap/>
            <w:vAlign w:val="bottom"/>
          </w:tcPr>
          <w:p w:rsidR="00FC45A1" w:rsidRPr="00857FA1" w:rsidRDefault="00FC45A1" w:rsidP="00FC45A1">
            <w:pPr>
              <w:spacing w:line="360" w:lineRule="auto"/>
              <w:jc w:val="center"/>
              <w:rPr>
                <w:rFonts w:ascii="Sakkal Majalla" w:hAnsi="Sakkal Majalla" w:cs="Sakkal Majalla"/>
                <w:lang w:bidi="ar-TN"/>
              </w:rPr>
            </w:pPr>
            <w:r w:rsidRPr="00857FA1">
              <w:rPr>
                <w:rFonts w:ascii="Sakkal Majalla" w:hAnsi="Sakkal Majalla" w:cs="Sakkal Majalla"/>
                <w:lang w:bidi="ar-TN"/>
              </w:rPr>
              <w:t>35</w:t>
            </w:r>
          </w:p>
        </w:tc>
        <w:tc>
          <w:tcPr>
            <w:tcW w:w="1815" w:type="pct"/>
            <w:tcBorders>
              <w:top w:val="nil"/>
              <w:left w:val="single" w:sz="4" w:space="0" w:color="auto"/>
              <w:bottom w:val="single" w:sz="4" w:space="0" w:color="auto"/>
              <w:right w:val="single" w:sz="4" w:space="0" w:color="auto"/>
            </w:tcBorders>
            <w:shd w:val="clear" w:color="auto" w:fill="auto"/>
            <w:noWrap/>
            <w:vAlign w:val="bottom"/>
          </w:tcPr>
          <w:p w:rsidR="00FC45A1" w:rsidRPr="00857FA1" w:rsidRDefault="00FC45A1" w:rsidP="00FC45A1">
            <w:pPr>
              <w:bidi/>
              <w:spacing w:line="360" w:lineRule="auto"/>
              <w:rPr>
                <w:rFonts w:ascii="Sakkal Majalla" w:hAnsi="Sakkal Majalla" w:cs="Sakkal Majalla"/>
                <w:lang w:bidi="ar-TN"/>
              </w:rPr>
            </w:pPr>
            <w:r w:rsidRPr="00857FA1">
              <w:rPr>
                <w:rFonts w:ascii="Sakkal Majalla" w:hAnsi="Sakkal Majalla" w:cs="Sakkal Majalla" w:hint="cs"/>
                <w:rtl/>
                <w:lang w:bidi="ar-TN"/>
              </w:rPr>
              <w:t>طبيب بيطري</w:t>
            </w:r>
          </w:p>
        </w:tc>
        <w:tc>
          <w:tcPr>
            <w:tcW w:w="465" w:type="pct"/>
            <w:tcBorders>
              <w:top w:val="nil"/>
              <w:left w:val="single" w:sz="4" w:space="0" w:color="auto"/>
              <w:bottom w:val="single" w:sz="4" w:space="0" w:color="auto"/>
              <w:right w:val="single" w:sz="4" w:space="0" w:color="auto"/>
            </w:tcBorders>
            <w:shd w:val="clear" w:color="auto" w:fill="auto"/>
            <w:noWrap/>
            <w:vAlign w:val="bottom"/>
          </w:tcPr>
          <w:p w:rsidR="00FC45A1" w:rsidRPr="00857FA1" w:rsidRDefault="00FC45A1" w:rsidP="00FC45A1">
            <w:pPr>
              <w:spacing w:line="360" w:lineRule="auto"/>
              <w:jc w:val="center"/>
              <w:rPr>
                <w:rFonts w:ascii="Sakkal Majalla" w:hAnsi="Sakkal Majalla" w:cs="Sakkal Majalla"/>
                <w:lang w:bidi="ar-TN"/>
              </w:rPr>
            </w:pPr>
            <w:r w:rsidRPr="00857FA1">
              <w:rPr>
                <w:rFonts w:ascii="Sakkal Majalla" w:hAnsi="Sakkal Majalla" w:cs="Sakkal Majalla" w:hint="cs"/>
                <w:rtl/>
                <w:lang w:bidi="ar-TN"/>
              </w:rPr>
              <w:t>6</w:t>
            </w:r>
          </w:p>
        </w:tc>
      </w:tr>
      <w:tr w:rsidR="00FC45A1" w:rsidTr="005A6D36">
        <w:trPr>
          <w:trHeight w:val="243"/>
        </w:trPr>
        <w:tc>
          <w:tcPr>
            <w:tcW w:w="2254" w:type="pct"/>
            <w:tcBorders>
              <w:top w:val="nil"/>
              <w:left w:val="single" w:sz="4" w:space="0" w:color="auto"/>
              <w:bottom w:val="single" w:sz="4" w:space="0" w:color="auto"/>
              <w:right w:val="single" w:sz="4" w:space="0" w:color="auto"/>
            </w:tcBorders>
            <w:shd w:val="clear" w:color="auto" w:fill="auto"/>
            <w:noWrap/>
            <w:vAlign w:val="bottom"/>
          </w:tcPr>
          <w:p w:rsidR="00FC45A1" w:rsidRPr="00857FA1" w:rsidRDefault="00FC45A1" w:rsidP="00FC45A1">
            <w:pPr>
              <w:bidi/>
              <w:spacing w:line="360" w:lineRule="auto"/>
              <w:rPr>
                <w:rFonts w:ascii="Sakkal Majalla" w:hAnsi="Sakkal Majalla" w:cs="Sakkal Majalla"/>
                <w:lang w:bidi="ar-TN"/>
              </w:rPr>
            </w:pPr>
            <w:r w:rsidRPr="00857FA1">
              <w:rPr>
                <w:rFonts w:ascii="Sakkal Majalla" w:hAnsi="Sakkal Majalla" w:cs="Sakkal Majalla" w:hint="cs"/>
                <w:rtl/>
                <w:lang w:bidi="ar-TN"/>
              </w:rPr>
              <w:t xml:space="preserve">مساعد تقني </w:t>
            </w:r>
          </w:p>
        </w:tc>
        <w:tc>
          <w:tcPr>
            <w:tcW w:w="465" w:type="pct"/>
            <w:tcBorders>
              <w:top w:val="nil"/>
              <w:left w:val="single" w:sz="4" w:space="0" w:color="auto"/>
              <w:bottom w:val="single" w:sz="4" w:space="0" w:color="auto"/>
              <w:right w:val="single" w:sz="4" w:space="0" w:color="auto"/>
            </w:tcBorders>
            <w:shd w:val="clear" w:color="auto" w:fill="auto"/>
            <w:noWrap/>
            <w:vAlign w:val="bottom"/>
          </w:tcPr>
          <w:p w:rsidR="00FC45A1" w:rsidRPr="00857FA1" w:rsidRDefault="00FC45A1" w:rsidP="00FC45A1">
            <w:pPr>
              <w:spacing w:line="360" w:lineRule="auto"/>
              <w:jc w:val="center"/>
              <w:rPr>
                <w:rFonts w:ascii="Sakkal Majalla" w:hAnsi="Sakkal Majalla" w:cs="Sakkal Majalla"/>
                <w:lang w:bidi="ar-TN"/>
              </w:rPr>
            </w:pPr>
            <w:r w:rsidRPr="00857FA1">
              <w:rPr>
                <w:rFonts w:ascii="Sakkal Majalla" w:hAnsi="Sakkal Majalla" w:cs="Sakkal Majalla" w:hint="cs"/>
                <w:rtl/>
                <w:lang w:bidi="ar-TN"/>
              </w:rPr>
              <w:t>13</w:t>
            </w:r>
          </w:p>
        </w:tc>
        <w:tc>
          <w:tcPr>
            <w:tcW w:w="1815" w:type="pct"/>
            <w:tcBorders>
              <w:top w:val="nil"/>
              <w:left w:val="single" w:sz="4" w:space="0" w:color="auto"/>
              <w:bottom w:val="single" w:sz="4" w:space="0" w:color="auto"/>
              <w:right w:val="single" w:sz="4" w:space="0" w:color="auto"/>
            </w:tcBorders>
            <w:shd w:val="clear" w:color="auto" w:fill="auto"/>
            <w:noWrap/>
            <w:vAlign w:val="bottom"/>
          </w:tcPr>
          <w:p w:rsidR="00FC45A1" w:rsidRPr="00857FA1" w:rsidRDefault="00FC45A1" w:rsidP="00FC45A1">
            <w:pPr>
              <w:bidi/>
              <w:spacing w:line="360" w:lineRule="auto"/>
              <w:rPr>
                <w:rFonts w:ascii="Sakkal Majalla" w:hAnsi="Sakkal Majalla" w:cs="Sakkal Majalla"/>
                <w:lang w:bidi="ar-TN"/>
              </w:rPr>
            </w:pPr>
            <w:r w:rsidRPr="00857FA1">
              <w:rPr>
                <w:rFonts w:ascii="Sakkal Majalla" w:hAnsi="Sakkal Majalla" w:cs="Sakkal Majalla" w:hint="cs"/>
                <w:rtl/>
                <w:lang w:bidi="ar-TN"/>
              </w:rPr>
              <w:t>محلل إعلامية</w:t>
            </w:r>
          </w:p>
        </w:tc>
        <w:tc>
          <w:tcPr>
            <w:tcW w:w="465" w:type="pct"/>
            <w:tcBorders>
              <w:top w:val="nil"/>
              <w:left w:val="single" w:sz="4" w:space="0" w:color="auto"/>
              <w:bottom w:val="single" w:sz="4" w:space="0" w:color="auto"/>
              <w:right w:val="single" w:sz="4" w:space="0" w:color="auto"/>
            </w:tcBorders>
            <w:shd w:val="clear" w:color="auto" w:fill="auto"/>
            <w:noWrap/>
            <w:vAlign w:val="bottom"/>
          </w:tcPr>
          <w:p w:rsidR="00FC45A1" w:rsidRPr="00857FA1" w:rsidRDefault="00FC45A1" w:rsidP="00FC45A1">
            <w:pPr>
              <w:spacing w:line="360" w:lineRule="auto"/>
              <w:jc w:val="center"/>
              <w:rPr>
                <w:rFonts w:ascii="Sakkal Majalla" w:hAnsi="Sakkal Majalla" w:cs="Sakkal Majalla"/>
                <w:lang w:bidi="ar-TN"/>
              </w:rPr>
            </w:pPr>
            <w:r w:rsidRPr="00857FA1">
              <w:rPr>
                <w:rFonts w:ascii="Sakkal Majalla" w:hAnsi="Sakkal Majalla" w:cs="Sakkal Majalla" w:hint="cs"/>
                <w:rtl/>
                <w:lang w:bidi="ar-TN"/>
              </w:rPr>
              <w:t>1</w:t>
            </w:r>
          </w:p>
        </w:tc>
      </w:tr>
      <w:tr w:rsidR="00FC45A1" w:rsidTr="005A6D36">
        <w:trPr>
          <w:trHeight w:val="165"/>
        </w:trPr>
        <w:tc>
          <w:tcPr>
            <w:tcW w:w="2254" w:type="pct"/>
            <w:tcBorders>
              <w:top w:val="nil"/>
              <w:left w:val="single" w:sz="4" w:space="0" w:color="auto"/>
              <w:bottom w:val="single" w:sz="4" w:space="0" w:color="auto"/>
              <w:right w:val="single" w:sz="4" w:space="0" w:color="auto"/>
            </w:tcBorders>
            <w:shd w:val="clear" w:color="auto" w:fill="auto"/>
            <w:noWrap/>
            <w:vAlign w:val="bottom"/>
          </w:tcPr>
          <w:p w:rsidR="00FC45A1" w:rsidRPr="00857FA1" w:rsidRDefault="00FC45A1" w:rsidP="00FC45A1">
            <w:pPr>
              <w:bidi/>
              <w:spacing w:line="360" w:lineRule="auto"/>
              <w:rPr>
                <w:rFonts w:ascii="Sakkal Majalla" w:hAnsi="Sakkal Majalla" w:cs="Sakkal Majalla"/>
                <w:lang w:bidi="ar-TN"/>
              </w:rPr>
            </w:pPr>
            <w:r w:rsidRPr="00857FA1">
              <w:rPr>
                <w:rFonts w:ascii="Sakkal Majalla" w:hAnsi="Sakkal Majalla" w:cs="Sakkal Majalla" w:hint="cs"/>
                <w:rtl/>
                <w:lang w:bidi="ar-TN"/>
              </w:rPr>
              <w:t>عون تقني</w:t>
            </w:r>
          </w:p>
        </w:tc>
        <w:tc>
          <w:tcPr>
            <w:tcW w:w="465" w:type="pct"/>
            <w:tcBorders>
              <w:top w:val="nil"/>
              <w:left w:val="single" w:sz="4" w:space="0" w:color="auto"/>
              <w:bottom w:val="single" w:sz="4" w:space="0" w:color="auto"/>
              <w:right w:val="single" w:sz="4" w:space="0" w:color="auto"/>
            </w:tcBorders>
            <w:shd w:val="clear" w:color="auto" w:fill="auto"/>
            <w:noWrap/>
            <w:vAlign w:val="bottom"/>
          </w:tcPr>
          <w:p w:rsidR="00FC45A1" w:rsidRPr="00857FA1" w:rsidRDefault="00FC45A1" w:rsidP="00FC45A1">
            <w:pPr>
              <w:spacing w:line="360" w:lineRule="auto"/>
              <w:jc w:val="center"/>
              <w:rPr>
                <w:rFonts w:ascii="Sakkal Majalla" w:hAnsi="Sakkal Majalla" w:cs="Sakkal Majalla"/>
                <w:lang w:bidi="ar-TN"/>
              </w:rPr>
            </w:pPr>
            <w:r w:rsidRPr="00857FA1">
              <w:rPr>
                <w:rFonts w:ascii="Sakkal Majalla" w:hAnsi="Sakkal Majalla" w:cs="Sakkal Majalla" w:hint="cs"/>
                <w:rtl/>
                <w:lang w:bidi="ar-TN"/>
              </w:rPr>
              <w:t>5</w:t>
            </w:r>
          </w:p>
        </w:tc>
        <w:tc>
          <w:tcPr>
            <w:tcW w:w="1815" w:type="pct"/>
            <w:tcBorders>
              <w:top w:val="nil"/>
              <w:left w:val="single" w:sz="4" w:space="0" w:color="auto"/>
              <w:bottom w:val="single" w:sz="4" w:space="0" w:color="auto"/>
              <w:right w:val="single" w:sz="4" w:space="0" w:color="auto"/>
            </w:tcBorders>
            <w:shd w:val="clear" w:color="auto" w:fill="auto"/>
            <w:noWrap/>
            <w:vAlign w:val="bottom"/>
          </w:tcPr>
          <w:p w:rsidR="00FC45A1" w:rsidRPr="00857FA1" w:rsidRDefault="00FC45A1" w:rsidP="00FC45A1">
            <w:pPr>
              <w:bidi/>
              <w:spacing w:line="360" w:lineRule="auto"/>
              <w:rPr>
                <w:rFonts w:ascii="Sakkal Majalla" w:hAnsi="Sakkal Majalla" w:cs="Sakkal Majalla"/>
                <w:lang w:bidi="ar-TN"/>
              </w:rPr>
            </w:pPr>
          </w:p>
        </w:tc>
        <w:tc>
          <w:tcPr>
            <w:tcW w:w="465" w:type="pct"/>
            <w:tcBorders>
              <w:top w:val="nil"/>
              <w:left w:val="single" w:sz="4" w:space="0" w:color="auto"/>
              <w:bottom w:val="single" w:sz="4" w:space="0" w:color="auto"/>
              <w:right w:val="single" w:sz="4" w:space="0" w:color="auto"/>
            </w:tcBorders>
            <w:shd w:val="clear" w:color="auto" w:fill="auto"/>
            <w:noWrap/>
            <w:vAlign w:val="bottom"/>
          </w:tcPr>
          <w:p w:rsidR="00FC45A1" w:rsidRPr="00857FA1" w:rsidRDefault="00FC45A1" w:rsidP="00FC45A1">
            <w:pPr>
              <w:spacing w:line="360" w:lineRule="auto"/>
              <w:jc w:val="center"/>
              <w:rPr>
                <w:rFonts w:ascii="Sakkal Majalla" w:hAnsi="Sakkal Majalla" w:cs="Sakkal Majalla"/>
                <w:lang w:bidi="ar-TN"/>
              </w:rPr>
            </w:pPr>
          </w:p>
        </w:tc>
      </w:tr>
      <w:tr w:rsidR="00FC45A1" w:rsidTr="005A6D36">
        <w:trPr>
          <w:trHeight w:val="216"/>
        </w:trPr>
        <w:tc>
          <w:tcPr>
            <w:tcW w:w="5000" w:type="pct"/>
            <w:gridSpan w:val="4"/>
            <w:tcBorders>
              <w:top w:val="nil"/>
              <w:left w:val="single" w:sz="4" w:space="0" w:color="auto"/>
              <w:bottom w:val="single" w:sz="4" w:space="0" w:color="auto"/>
              <w:right w:val="single" w:sz="4" w:space="0" w:color="000000"/>
            </w:tcBorders>
            <w:shd w:val="clear" w:color="auto" w:fill="auto"/>
            <w:noWrap/>
            <w:vAlign w:val="bottom"/>
          </w:tcPr>
          <w:p w:rsidR="00FC45A1" w:rsidRPr="00857FA1" w:rsidRDefault="00FC45A1" w:rsidP="00857FA1">
            <w:pPr>
              <w:bidi/>
              <w:spacing w:line="360" w:lineRule="auto"/>
              <w:jc w:val="center"/>
              <w:rPr>
                <w:rFonts w:ascii="Sakkal Majalla" w:hAnsi="Sakkal Majalla" w:cs="Sakkal Majalla"/>
                <w:b/>
                <w:bCs/>
                <w:rtl/>
                <w:lang w:bidi="ar-TN"/>
              </w:rPr>
            </w:pPr>
            <w:r w:rsidRPr="00857FA1">
              <w:rPr>
                <w:rFonts w:ascii="Sakkal Majalla" w:hAnsi="Sakkal Majalla" w:cs="Sakkal Majalla" w:hint="cs"/>
                <w:b/>
                <w:bCs/>
                <w:rtl/>
                <w:lang w:bidi="ar-TN"/>
              </w:rPr>
              <w:t>المجموع العام للموظفين : 171</w:t>
            </w:r>
          </w:p>
        </w:tc>
      </w:tr>
    </w:tbl>
    <w:p w:rsidR="00857FA1" w:rsidRPr="00857FA1" w:rsidRDefault="00857FA1" w:rsidP="009543F9">
      <w:pPr>
        <w:pStyle w:val="Paragraphedeliste"/>
        <w:numPr>
          <w:ilvl w:val="0"/>
          <w:numId w:val="62"/>
        </w:numPr>
        <w:bidi/>
        <w:spacing w:line="276" w:lineRule="auto"/>
        <w:jc w:val="both"/>
        <w:rPr>
          <w:rFonts w:ascii="Sakkal Majalla" w:hAnsi="Sakkal Majalla" w:cs="Sakkal Majalla"/>
          <w:b/>
          <w:bCs/>
          <w:sz w:val="32"/>
          <w:szCs w:val="32"/>
          <w:rtl/>
          <w:lang w:bidi="ar-TN"/>
        </w:rPr>
      </w:pPr>
      <w:r>
        <w:rPr>
          <w:rFonts w:ascii="Sakkal Majalla" w:hAnsi="Sakkal Majalla" w:cs="Sakkal Majalla" w:hint="cs"/>
          <w:b/>
          <w:bCs/>
          <w:sz w:val="32"/>
          <w:szCs w:val="32"/>
          <w:rtl/>
          <w:lang w:bidi="ar-TN"/>
        </w:rPr>
        <w:t>إطار العملة</w:t>
      </w:r>
    </w:p>
    <w:p w:rsidR="00FC45A1" w:rsidRPr="00545BA2" w:rsidRDefault="00FC45A1" w:rsidP="00FC45A1">
      <w:pPr>
        <w:bidi/>
        <w:rPr>
          <w:rFonts w:cs="Traditional Arabic"/>
          <w:b/>
          <w:bCs/>
          <w:sz w:val="40"/>
          <w:szCs w:val="40"/>
          <w:rtl/>
          <w:lang w:bidi="ar-DZ"/>
        </w:rPr>
      </w:pPr>
      <w:r w:rsidRPr="00857FA1">
        <w:rPr>
          <w:rFonts w:ascii="Sakkal Majalla" w:hAnsi="Sakkal Majalla" w:cs="Sakkal Majalla" w:hint="cs"/>
          <w:b/>
          <w:bCs/>
          <w:sz w:val="32"/>
          <w:szCs w:val="32"/>
          <w:rtl/>
          <w:lang w:bidi="ar-TN"/>
        </w:rPr>
        <w:t xml:space="preserve">العملة المترسمين:                      </w:t>
      </w:r>
      <w:r w:rsidR="00857FA1">
        <w:rPr>
          <w:rFonts w:ascii="Sakkal Majalla" w:hAnsi="Sakkal Majalla" w:cs="Sakkal Majalla" w:hint="cs"/>
          <w:b/>
          <w:bCs/>
          <w:sz w:val="32"/>
          <w:szCs w:val="32"/>
          <w:rtl/>
          <w:lang w:bidi="ar-TN"/>
        </w:rPr>
        <w:t xml:space="preserve">                                    </w:t>
      </w:r>
      <w:r w:rsidR="003D2128">
        <w:rPr>
          <w:rFonts w:ascii="Sakkal Majalla" w:hAnsi="Sakkal Majalla" w:cs="Sakkal Majalla" w:hint="cs"/>
          <w:b/>
          <w:bCs/>
          <w:sz w:val="32"/>
          <w:szCs w:val="32"/>
          <w:rtl/>
          <w:lang w:bidi="ar-TN"/>
        </w:rPr>
        <w:t xml:space="preserve">      </w:t>
      </w:r>
      <w:r w:rsidRPr="00857FA1">
        <w:rPr>
          <w:rFonts w:ascii="Sakkal Majalla" w:hAnsi="Sakkal Majalla" w:cs="Sakkal Majalla" w:hint="cs"/>
          <w:b/>
          <w:bCs/>
          <w:sz w:val="32"/>
          <w:szCs w:val="32"/>
          <w:rtl/>
          <w:lang w:bidi="ar-TN"/>
        </w:rPr>
        <w:t xml:space="preserve">   العملة المنظرين برتبة:</w:t>
      </w:r>
    </w:p>
    <w:tbl>
      <w:tblPr>
        <w:bidiVisual/>
        <w:tblW w:w="5000" w:type="pct"/>
        <w:tblCellMar>
          <w:left w:w="70" w:type="dxa"/>
          <w:right w:w="70" w:type="dxa"/>
        </w:tblCellMar>
        <w:tblLook w:val="0000"/>
      </w:tblPr>
      <w:tblGrid>
        <w:gridCol w:w="3130"/>
        <w:gridCol w:w="1476"/>
        <w:gridCol w:w="3130"/>
        <w:gridCol w:w="1476"/>
      </w:tblGrid>
      <w:tr w:rsidR="00FC45A1" w:rsidRPr="005A1C53" w:rsidTr="005A6D36">
        <w:trPr>
          <w:trHeight w:val="294"/>
        </w:trPr>
        <w:tc>
          <w:tcPr>
            <w:tcW w:w="25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FC45A1" w:rsidRPr="005A1C53" w:rsidRDefault="00FC45A1" w:rsidP="005A1C53">
            <w:pPr>
              <w:bidi/>
              <w:spacing w:line="360" w:lineRule="auto"/>
              <w:rPr>
                <w:rFonts w:ascii="Sakkal Majalla" w:hAnsi="Sakkal Majalla" w:cs="Sakkal Majalla"/>
                <w:lang w:bidi="ar-TN"/>
              </w:rPr>
            </w:pPr>
            <w:r w:rsidRPr="005A1C53">
              <w:rPr>
                <w:rFonts w:ascii="Sakkal Majalla" w:hAnsi="Sakkal Majalla" w:cs="Sakkal Majalla" w:hint="cs"/>
                <w:rtl/>
                <w:lang w:bidi="ar-TN"/>
              </w:rPr>
              <w:t>عملة الوحدة الأولى</w:t>
            </w:r>
          </w:p>
        </w:tc>
        <w:tc>
          <w:tcPr>
            <w:tcW w:w="2500" w:type="pct"/>
            <w:gridSpan w:val="2"/>
            <w:tcBorders>
              <w:top w:val="single" w:sz="4" w:space="0" w:color="auto"/>
              <w:left w:val="single" w:sz="4" w:space="0" w:color="auto"/>
              <w:bottom w:val="single" w:sz="4" w:space="0" w:color="auto"/>
              <w:right w:val="single" w:sz="4" w:space="0" w:color="auto"/>
            </w:tcBorders>
          </w:tcPr>
          <w:p w:rsidR="00FC45A1" w:rsidRPr="005A1C53" w:rsidRDefault="00FC45A1" w:rsidP="005A1C53">
            <w:pPr>
              <w:bidi/>
              <w:spacing w:line="360" w:lineRule="auto"/>
              <w:rPr>
                <w:rFonts w:ascii="Sakkal Majalla" w:hAnsi="Sakkal Majalla" w:cs="Sakkal Majalla"/>
                <w:rtl/>
                <w:lang w:bidi="ar-TN"/>
              </w:rPr>
            </w:pPr>
            <w:r w:rsidRPr="005A1C53">
              <w:rPr>
                <w:rFonts w:ascii="Sakkal Majalla" w:hAnsi="Sakkal Majalla" w:cs="Sakkal Majalla" w:hint="cs"/>
                <w:rtl/>
                <w:lang w:bidi="ar-TN"/>
              </w:rPr>
              <w:t>عملة الوحدة الأولى</w:t>
            </w:r>
          </w:p>
        </w:tc>
      </w:tr>
      <w:tr w:rsidR="00FC45A1" w:rsidRPr="005A1C53" w:rsidTr="005A6D36">
        <w:trPr>
          <w:trHeight w:val="503"/>
        </w:trPr>
        <w:tc>
          <w:tcPr>
            <w:tcW w:w="1699" w:type="pct"/>
            <w:tcBorders>
              <w:top w:val="nil"/>
              <w:left w:val="single" w:sz="4" w:space="0" w:color="auto"/>
              <w:bottom w:val="single" w:sz="4" w:space="0" w:color="auto"/>
              <w:right w:val="single" w:sz="4" w:space="0" w:color="auto"/>
            </w:tcBorders>
            <w:shd w:val="clear" w:color="auto" w:fill="auto"/>
            <w:noWrap/>
            <w:vAlign w:val="bottom"/>
          </w:tcPr>
          <w:p w:rsidR="00FC45A1" w:rsidRPr="005A1C53" w:rsidRDefault="00FC45A1" w:rsidP="005A1C53">
            <w:pPr>
              <w:bidi/>
              <w:spacing w:line="360" w:lineRule="auto"/>
              <w:jc w:val="center"/>
              <w:rPr>
                <w:rFonts w:ascii="Sakkal Majalla" w:hAnsi="Sakkal Majalla" w:cs="Sakkal Majalla"/>
                <w:lang w:bidi="ar-TN"/>
              </w:rPr>
            </w:pPr>
            <w:r w:rsidRPr="005A1C53">
              <w:rPr>
                <w:rFonts w:ascii="Sakkal Majalla" w:hAnsi="Sakkal Majalla" w:cs="Sakkal Majalla" w:hint="cs"/>
                <w:rtl/>
                <w:lang w:bidi="ar-TN"/>
              </w:rPr>
              <w:t>الصنف</w:t>
            </w:r>
          </w:p>
        </w:tc>
        <w:tc>
          <w:tcPr>
            <w:tcW w:w="801" w:type="pct"/>
            <w:tcBorders>
              <w:top w:val="nil"/>
              <w:left w:val="single" w:sz="4" w:space="0" w:color="auto"/>
              <w:bottom w:val="single" w:sz="4" w:space="0" w:color="auto"/>
              <w:right w:val="single" w:sz="4" w:space="0" w:color="auto"/>
            </w:tcBorders>
            <w:vAlign w:val="bottom"/>
          </w:tcPr>
          <w:p w:rsidR="00FC45A1" w:rsidRPr="005A1C53" w:rsidRDefault="00FC45A1" w:rsidP="005A1C53">
            <w:pPr>
              <w:bidi/>
              <w:spacing w:line="360" w:lineRule="auto"/>
              <w:jc w:val="center"/>
              <w:rPr>
                <w:rFonts w:ascii="Sakkal Majalla" w:hAnsi="Sakkal Majalla" w:cs="Sakkal Majalla"/>
                <w:lang w:bidi="ar-TN"/>
              </w:rPr>
            </w:pPr>
            <w:r w:rsidRPr="005A1C53">
              <w:rPr>
                <w:rFonts w:ascii="Sakkal Majalla" w:hAnsi="Sakkal Majalla" w:cs="Sakkal Majalla" w:hint="cs"/>
                <w:rtl/>
                <w:lang w:bidi="ar-TN"/>
              </w:rPr>
              <w:t>العدد</w:t>
            </w:r>
          </w:p>
        </w:tc>
        <w:tc>
          <w:tcPr>
            <w:tcW w:w="1699" w:type="pct"/>
            <w:tcBorders>
              <w:top w:val="nil"/>
              <w:left w:val="single" w:sz="4" w:space="0" w:color="auto"/>
              <w:bottom w:val="single" w:sz="4" w:space="0" w:color="auto"/>
              <w:right w:val="single" w:sz="4" w:space="0" w:color="auto"/>
            </w:tcBorders>
            <w:vAlign w:val="bottom"/>
          </w:tcPr>
          <w:p w:rsidR="00FC45A1" w:rsidRPr="005A1C53" w:rsidRDefault="00FC45A1" w:rsidP="005A1C53">
            <w:pPr>
              <w:bidi/>
              <w:spacing w:line="360" w:lineRule="auto"/>
              <w:jc w:val="center"/>
              <w:rPr>
                <w:rFonts w:ascii="Sakkal Majalla" w:hAnsi="Sakkal Majalla" w:cs="Sakkal Majalla"/>
                <w:lang w:bidi="ar-TN"/>
              </w:rPr>
            </w:pPr>
            <w:r w:rsidRPr="005A1C53">
              <w:rPr>
                <w:rFonts w:ascii="Sakkal Majalla" w:hAnsi="Sakkal Majalla" w:cs="Sakkal Majalla" w:hint="cs"/>
                <w:rtl/>
                <w:lang w:bidi="ar-TN"/>
              </w:rPr>
              <w:t>الصنف</w:t>
            </w:r>
          </w:p>
        </w:tc>
        <w:tc>
          <w:tcPr>
            <w:tcW w:w="801" w:type="pct"/>
            <w:tcBorders>
              <w:top w:val="nil"/>
              <w:left w:val="single" w:sz="4" w:space="0" w:color="auto"/>
              <w:bottom w:val="single" w:sz="4" w:space="0" w:color="auto"/>
              <w:right w:val="single" w:sz="4" w:space="0" w:color="auto"/>
            </w:tcBorders>
            <w:shd w:val="clear" w:color="auto" w:fill="auto"/>
            <w:noWrap/>
            <w:vAlign w:val="bottom"/>
          </w:tcPr>
          <w:p w:rsidR="00FC45A1" w:rsidRPr="005A1C53" w:rsidRDefault="00FC45A1" w:rsidP="005A1C53">
            <w:pPr>
              <w:bidi/>
              <w:spacing w:line="360" w:lineRule="auto"/>
              <w:jc w:val="center"/>
              <w:rPr>
                <w:rFonts w:ascii="Sakkal Majalla" w:hAnsi="Sakkal Majalla" w:cs="Sakkal Majalla"/>
                <w:lang w:bidi="ar-TN"/>
              </w:rPr>
            </w:pPr>
            <w:r w:rsidRPr="005A1C53">
              <w:rPr>
                <w:rFonts w:ascii="Sakkal Majalla" w:hAnsi="Sakkal Majalla" w:cs="Sakkal Majalla" w:hint="cs"/>
                <w:rtl/>
                <w:lang w:bidi="ar-TN"/>
              </w:rPr>
              <w:t>العدد</w:t>
            </w:r>
          </w:p>
        </w:tc>
      </w:tr>
      <w:tr w:rsidR="00FC45A1" w:rsidRPr="005A1C53" w:rsidTr="005A6D36">
        <w:trPr>
          <w:trHeight w:val="503"/>
        </w:trPr>
        <w:tc>
          <w:tcPr>
            <w:tcW w:w="1699" w:type="pct"/>
            <w:tcBorders>
              <w:top w:val="nil"/>
              <w:left w:val="single" w:sz="4" w:space="0" w:color="auto"/>
              <w:bottom w:val="single" w:sz="4" w:space="0" w:color="auto"/>
              <w:right w:val="single" w:sz="4" w:space="0" w:color="auto"/>
            </w:tcBorders>
            <w:shd w:val="clear" w:color="auto" w:fill="auto"/>
            <w:noWrap/>
          </w:tcPr>
          <w:p w:rsidR="00FC45A1" w:rsidRPr="005A1C53" w:rsidRDefault="00FC45A1" w:rsidP="005A1C53">
            <w:pPr>
              <w:bidi/>
              <w:spacing w:line="360" w:lineRule="auto"/>
              <w:rPr>
                <w:rFonts w:ascii="Sakkal Majalla" w:hAnsi="Sakkal Majalla" w:cs="Sakkal Majalla"/>
                <w:lang w:bidi="ar-TN"/>
              </w:rPr>
            </w:pPr>
            <w:r w:rsidRPr="005A1C53">
              <w:rPr>
                <w:rFonts w:ascii="Sakkal Majalla" w:hAnsi="Sakkal Majalla" w:cs="Sakkal Majalla" w:hint="cs"/>
                <w:rtl/>
                <w:lang w:bidi="ar-TN"/>
              </w:rPr>
              <w:t>عامل صنف 1</w:t>
            </w:r>
          </w:p>
        </w:tc>
        <w:tc>
          <w:tcPr>
            <w:tcW w:w="801" w:type="pct"/>
            <w:tcBorders>
              <w:top w:val="nil"/>
              <w:left w:val="single" w:sz="4" w:space="0" w:color="auto"/>
              <w:bottom w:val="single" w:sz="4" w:space="0" w:color="auto"/>
              <w:right w:val="single" w:sz="4" w:space="0" w:color="auto"/>
            </w:tcBorders>
            <w:vAlign w:val="bottom"/>
          </w:tcPr>
          <w:p w:rsidR="00FC45A1" w:rsidRPr="005A1C53" w:rsidRDefault="00FC45A1" w:rsidP="005A1C53">
            <w:pPr>
              <w:bidi/>
              <w:spacing w:line="360" w:lineRule="auto"/>
              <w:jc w:val="center"/>
              <w:rPr>
                <w:rFonts w:ascii="Sakkal Majalla" w:hAnsi="Sakkal Majalla" w:cs="Sakkal Majalla"/>
                <w:lang w:bidi="ar-TN"/>
              </w:rPr>
            </w:pPr>
            <w:r w:rsidRPr="005A1C53">
              <w:rPr>
                <w:rFonts w:ascii="Sakkal Majalla" w:hAnsi="Sakkal Majalla" w:cs="Sakkal Majalla" w:hint="cs"/>
                <w:rtl/>
                <w:lang w:bidi="ar-TN"/>
              </w:rPr>
              <w:t>25</w:t>
            </w:r>
          </w:p>
        </w:tc>
        <w:tc>
          <w:tcPr>
            <w:tcW w:w="1699" w:type="pct"/>
            <w:tcBorders>
              <w:top w:val="nil"/>
              <w:left w:val="single" w:sz="4" w:space="0" w:color="auto"/>
              <w:bottom w:val="single" w:sz="4" w:space="0" w:color="auto"/>
              <w:right w:val="single" w:sz="4" w:space="0" w:color="auto"/>
            </w:tcBorders>
          </w:tcPr>
          <w:p w:rsidR="00FC45A1" w:rsidRPr="005A1C53" w:rsidRDefault="00FC45A1" w:rsidP="005A1C53">
            <w:pPr>
              <w:bidi/>
              <w:spacing w:line="360" w:lineRule="auto"/>
              <w:rPr>
                <w:rFonts w:ascii="Sakkal Majalla" w:hAnsi="Sakkal Majalla" w:cs="Sakkal Majalla"/>
                <w:lang w:bidi="ar-TN"/>
              </w:rPr>
            </w:pPr>
            <w:r w:rsidRPr="005A1C53">
              <w:rPr>
                <w:rFonts w:ascii="Sakkal Majalla" w:hAnsi="Sakkal Majalla" w:cs="Sakkal Majalla" w:hint="cs"/>
                <w:rtl/>
                <w:lang w:bidi="ar-TN"/>
              </w:rPr>
              <w:t>عامل صنف 1</w:t>
            </w:r>
          </w:p>
        </w:tc>
        <w:tc>
          <w:tcPr>
            <w:tcW w:w="801" w:type="pct"/>
            <w:tcBorders>
              <w:top w:val="nil"/>
              <w:left w:val="single" w:sz="4" w:space="0" w:color="auto"/>
              <w:bottom w:val="single" w:sz="4" w:space="0" w:color="auto"/>
              <w:right w:val="single" w:sz="4" w:space="0" w:color="auto"/>
            </w:tcBorders>
            <w:shd w:val="clear" w:color="auto" w:fill="auto"/>
            <w:noWrap/>
            <w:vAlign w:val="bottom"/>
          </w:tcPr>
          <w:p w:rsidR="00FC45A1" w:rsidRPr="005A1C53" w:rsidRDefault="00FC45A1" w:rsidP="005A1C53">
            <w:pPr>
              <w:bidi/>
              <w:spacing w:line="360" w:lineRule="auto"/>
              <w:rPr>
                <w:rFonts w:ascii="Sakkal Majalla" w:hAnsi="Sakkal Majalla" w:cs="Sakkal Majalla"/>
                <w:lang w:bidi="ar-TN"/>
              </w:rPr>
            </w:pPr>
          </w:p>
        </w:tc>
      </w:tr>
      <w:tr w:rsidR="00FC45A1" w:rsidRPr="005A1C53" w:rsidTr="005A6D36">
        <w:trPr>
          <w:trHeight w:val="503"/>
        </w:trPr>
        <w:tc>
          <w:tcPr>
            <w:tcW w:w="1699" w:type="pct"/>
            <w:tcBorders>
              <w:top w:val="nil"/>
              <w:left w:val="single" w:sz="4" w:space="0" w:color="auto"/>
              <w:bottom w:val="single" w:sz="4" w:space="0" w:color="auto"/>
              <w:right w:val="single" w:sz="4" w:space="0" w:color="auto"/>
            </w:tcBorders>
            <w:shd w:val="clear" w:color="auto" w:fill="auto"/>
            <w:noWrap/>
          </w:tcPr>
          <w:p w:rsidR="00FC45A1" w:rsidRPr="005A1C53" w:rsidRDefault="00FC45A1" w:rsidP="005A1C53">
            <w:pPr>
              <w:bidi/>
              <w:spacing w:line="360" w:lineRule="auto"/>
              <w:rPr>
                <w:rFonts w:ascii="Sakkal Majalla" w:hAnsi="Sakkal Majalla" w:cs="Sakkal Majalla"/>
                <w:lang w:bidi="ar-TN"/>
              </w:rPr>
            </w:pPr>
            <w:r w:rsidRPr="005A1C53">
              <w:rPr>
                <w:rFonts w:ascii="Sakkal Majalla" w:hAnsi="Sakkal Majalla" w:cs="Sakkal Majalla" w:hint="cs"/>
                <w:rtl/>
                <w:lang w:bidi="ar-TN"/>
              </w:rPr>
              <w:t>عامل صنف 2</w:t>
            </w:r>
          </w:p>
        </w:tc>
        <w:tc>
          <w:tcPr>
            <w:tcW w:w="801" w:type="pct"/>
            <w:tcBorders>
              <w:top w:val="nil"/>
              <w:left w:val="single" w:sz="4" w:space="0" w:color="auto"/>
              <w:bottom w:val="single" w:sz="4" w:space="0" w:color="auto"/>
              <w:right w:val="single" w:sz="4" w:space="0" w:color="auto"/>
            </w:tcBorders>
            <w:vAlign w:val="bottom"/>
          </w:tcPr>
          <w:p w:rsidR="00FC45A1" w:rsidRPr="005A1C53" w:rsidRDefault="00FC45A1" w:rsidP="005A1C53">
            <w:pPr>
              <w:bidi/>
              <w:spacing w:line="360" w:lineRule="auto"/>
              <w:jc w:val="center"/>
              <w:rPr>
                <w:rFonts w:ascii="Sakkal Majalla" w:hAnsi="Sakkal Majalla" w:cs="Sakkal Majalla"/>
                <w:lang w:bidi="ar-TN"/>
              </w:rPr>
            </w:pPr>
            <w:r w:rsidRPr="005A1C53">
              <w:rPr>
                <w:rFonts w:ascii="Sakkal Majalla" w:hAnsi="Sakkal Majalla" w:cs="Sakkal Majalla" w:hint="cs"/>
                <w:rtl/>
                <w:lang w:bidi="ar-TN"/>
              </w:rPr>
              <w:t>23</w:t>
            </w:r>
          </w:p>
        </w:tc>
        <w:tc>
          <w:tcPr>
            <w:tcW w:w="1699" w:type="pct"/>
            <w:tcBorders>
              <w:top w:val="nil"/>
              <w:left w:val="single" w:sz="4" w:space="0" w:color="auto"/>
              <w:bottom w:val="single" w:sz="4" w:space="0" w:color="auto"/>
              <w:right w:val="single" w:sz="4" w:space="0" w:color="auto"/>
            </w:tcBorders>
          </w:tcPr>
          <w:p w:rsidR="00FC45A1" w:rsidRPr="005A1C53" w:rsidRDefault="00FC45A1" w:rsidP="005A1C53">
            <w:pPr>
              <w:bidi/>
              <w:spacing w:line="360" w:lineRule="auto"/>
              <w:rPr>
                <w:rFonts w:ascii="Sakkal Majalla" w:hAnsi="Sakkal Majalla" w:cs="Sakkal Majalla"/>
                <w:lang w:bidi="ar-TN"/>
              </w:rPr>
            </w:pPr>
            <w:r w:rsidRPr="005A1C53">
              <w:rPr>
                <w:rFonts w:ascii="Sakkal Majalla" w:hAnsi="Sakkal Majalla" w:cs="Sakkal Majalla" w:hint="cs"/>
                <w:rtl/>
                <w:lang w:bidi="ar-TN"/>
              </w:rPr>
              <w:t>عامل صنف 2</w:t>
            </w:r>
          </w:p>
        </w:tc>
        <w:tc>
          <w:tcPr>
            <w:tcW w:w="801" w:type="pct"/>
            <w:tcBorders>
              <w:top w:val="nil"/>
              <w:left w:val="single" w:sz="4" w:space="0" w:color="auto"/>
              <w:bottom w:val="single" w:sz="4" w:space="0" w:color="auto"/>
              <w:right w:val="single" w:sz="4" w:space="0" w:color="auto"/>
            </w:tcBorders>
            <w:shd w:val="clear" w:color="auto" w:fill="auto"/>
            <w:noWrap/>
            <w:vAlign w:val="bottom"/>
          </w:tcPr>
          <w:p w:rsidR="00FC45A1" w:rsidRPr="005A1C53" w:rsidRDefault="00FC45A1" w:rsidP="005A1C53">
            <w:pPr>
              <w:bidi/>
              <w:spacing w:line="360" w:lineRule="auto"/>
              <w:jc w:val="center"/>
              <w:rPr>
                <w:rFonts w:ascii="Sakkal Majalla" w:hAnsi="Sakkal Majalla" w:cs="Sakkal Majalla"/>
                <w:lang w:bidi="ar-TN"/>
              </w:rPr>
            </w:pPr>
            <w:r w:rsidRPr="005A1C53">
              <w:rPr>
                <w:rFonts w:ascii="Sakkal Majalla" w:hAnsi="Sakkal Majalla" w:cs="Sakkal Majalla" w:hint="cs"/>
                <w:rtl/>
                <w:lang w:bidi="ar-TN"/>
              </w:rPr>
              <w:t>16</w:t>
            </w:r>
          </w:p>
        </w:tc>
      </w:tr>
      <w:tr w:rsidR="00FC45A1" w:rsidRPr="005A1C53" w:rsidTr="005A6D36">
        <w:trPr>
          <w:trHeight w:val="503"/>
        </w:trPr>
        <w:tc>
          <w:tcPr>
            <w:tcW w:w="1699" w:type="pct"/>
            <w:tcBorders>
              <w:top w:val="nil"/>
              <w:left w:val="single" w:sz="4" w:space="0" w:color="auto"/>
              <w:bottom w:val="single" w:sz="4" w:space="0" w:color="auto"/>
              <w:right w:val="single" w:sz="4" w:space="0" w:color="auto"/>
            </w:tcBorders>
            <w:shd w:val="clear" w:color="auto" w:fill="auto"/>
            <w:noWrap/>
          </w:tcPr>
          <w:p w:rsidR="00FC45A1" w:rsidRPr="005A1C53" w:rsidRDefault="00FC45A1" w:rsidP="005A1C53">
            <w:pPr>
              <w:bidi/>
              <w:spacing w:line="360" w:lineRule="auto"/>
              <w:rPr>
                <w:rFonts w:ascii="Sakkal Majalla" w:hAnsi="Sakkal Majalla" w:cs="Sakkal Majalla"/>
                <w:lang w:bidi="ar-TN"/>
              </w:rPr>
            </w:pPr>
            <w:r w:rsidRPr="005A1C53">
              <w:rPr>
                <w:rFonts w:ascii="Sakkal Majalla" w:hAnsi="Sakkal Majalla" w:cs="Sakkal Majalla" w:hint="cs"/>
                <w:rtl/>
                <w:lang w:bidi="ar-TN"/>
              </w:rPr>
              <w:t>عامل صنف 3</w:t>
            </w:r>
          </w:p>
        </w:tc>
        <w:tc>
          <w:tcPr>
            <w:tcW w:w="801" w:type="pct"/>
            <w:tcBorders>
              <w:top w:val="nil"/>
              <w:left w:val="single" w:sz="4" w:space="0" w:color="auto"/>
              <w:bottom w:val="single" w:sz="4" w:space="0" w:color="auto"/>
              <w:right w:val="single" w:sz="4" w:space="0" w:color="auto"/>
            </w:tcBorders>
            <w:vAlign w:val="bottom"/>
          </w:tcPr>
          <w:p w:rsidR="00FC45A1" w:rsidRPr="005A1C53" w:rsidRDefault="00FC45A1" w:rsidP="005A1C53">
            <w:pPr>
              <w:bidi/>
              <w:spacing w:line="360" w:lineRule="auto"/>
              <w:jc w:val="center"/>
              <w:rPr>
                <w:rFonts w:ascii="Sakkal Majalla" w:hAnsi="Sakkal Majalla" w:cs="Sakkal Majalla"/>
                <w:lang w:bidi="ar-TN"/>
              </w:rPr>
            </w:pPr>
            <w:r w:rsidRPr="005A1C53">
              <w:rPr>
                <w:rFonts w:ascii="Sakkal Majalla" w:hAnsi="Sakkal Majalla" w:cs="Sakkal Majalla" w:hint="cs"/>
                <w:rtl/>
                <w:lang w:bidi="ar-TN"/>
              </w:rPr>
              <w:t>268</w:t>
            </w:r>
          </w:p>
        </w:tc>
        <w:tc>
          <w:tcPr>
            <w:tcW w:w="1699" w:type="pct"/>
            <w:tcBorders>
              <w:top w:val="nil"/>
              <w:left w:val="single" w:sz="4" w:space="0" w:color="auto"/>
              <w:bottom w:val="single" w:sz="4" w:space="0" w:color="auto"/>
              <w:right w:val="single" w:sz="4" w:space="0" w:color="auto"/>
            </w:tcBorders>
          </w:tcPr>
          <w:p w:rsidR="00FC45A1" w:rsidRPr="005A1C53" w:rsidRDefault="00FC45A1" w:rsidP="005A1C53">
            <w:pPr>
              <w:bidi/>
              <w:spacing w:line="360" w:lineRule="auto"/>
              <w:rPr>
                <w:rFonts w:ascii="Sakkal Majalla" w:hAnsi="Sakkal Majalla" w:cs="Sakkal Majalla"/>
                <w:lang w:bidi="ar-TN"/>
              </w:rPr>
            </w:pPr>
            <w:r w:rsidRPr="005A1C53">
              <w:rPr>
                <w:rFonts w:ascii="Sakkal Majalla" w:hAnsi="Sakkal Majalla" w:cs="Sakkal Majalla" w:hint="cs"/>
                <w:rtl/>
                <w:lang w:bidi="ar-TN"/>
              </w:rPr>
              <w:t>عامل صنف 3</w:t>
            </w:r>
          </w:p>
        </w:tc>
        <w:tc>
          <w:tcPr>
            <w:tcW w:w="801" w:type="pct"/>
            <w:tcBorders>
              <w:top w:val="nil"/>
              <w:left w:val="single" w:sz="4" w:space="0" w:color="auto"/>
              <w:bottom w:val="single" w:sz="4" w:space="0" w:color="auto"/>
              <w:right w:val="single" w:sz="4" w:space="0" w:color="auto"/>
            </w:tcBorders>
            <w:shd w:val="clear" w:color="auto" w:fill="auto"/>
            <w:noWrap/>
            <w:vAlign w:val="bottom"/>
          </w:tcPr>
          <w:p w:rsidR="00FC45A1" w:rsidRPr="005A1C53" w:rsidRDefault="00FC45A1" w:rsidP="005A1C53">
            <w:pPr>
              <w:bidi/>
              <w:spacing w:line="360" w:lineRule="auto"/>
              <w:jc w:val="center"/>
              <w:rPr>
                <w:rFonts w:ascii="Sakkal Majalla" w:hAnsi="Sakkal Majalla" w:cs="Sakkal Majalla"/>
                <w:lang w:bidi="ar-TN"/>
              </w:rPr>
            </w:pPr>
            <w:r w:rsidRPr="005A1C53">
              <w:rPr>
                <w:rFonts w:ascii="Sakkal Majalla" w:hAnsi="Sakkal Majalla" w:cs="Sakkal Majalla" w:hint="cs"/>
                <w:rtl/>
                <w:lang w:bidi="ar-TN"/>
              </w:rPr>
              <w:t>21</w:t>
            </w:r>
          </w:p>
        </w:tc>
      </w:tr>
      <w:tr w:rsidR="00FC45A1" w:rsidRPr="005A1C53" w:rsidTr="005A6D36">
        <w:trPr>
          <w:trHeight w:val="274"/>
        </w:trPr>
        <w:tc>
          <w:tcPr>
            <w:tcW w:w="1699" w:type="pct"/>
            <w:tcBorders>
              <w:top w:val="nil"/>
              <w:left w:val="single" w:sz="4" w:space="0" w:color="auto"/>
              <w:bottom w:val="single" w:sz="4" w:space="0" w:color="auto"/>
              <w:right w:val="single" w:sz="4" w:space="0" w:color="auto"/>
            </w:tcBorders>
            <w:shd w:val="clear" w:color="auto" w:fill="auto"/>
            <w:noWrap/>
            <w:vAlign w:val="bottom"/>
          </w:tcPr>
          <w:p w:rsidR="00FC45A1" w:rsidRPr="005A1C53" w:rsidRDefault="00FC45A1" w:rsidP="005A1C53">
            <w:pPr>
              <w:bidi/>
              <w:spacing w:line="360" w:lineRule="auto"/>
              <w:rPr>
                <w:rFonts w:ascii="Sakkal Majalla" w:hAnsi="Sakkal Majalla" w:cs="Sakkal Majalla"/>
                <w:lang w:bidi="ar-TN"/>
              </w:rPr>
            </w:pPr>
            <w:r w:rsidRPr="005A1C53">
              <w:rPr>
                <w:rFonts w:ascii="Sakkal Majalla" w:hAnsi="Sakkal Majalla" w:cs="Sakkal Majalla" w:hint="cs"/>
                <w:rtl/>
                <w:lang w:bidi="ar-TN"/>
              </w:rPr>
              <w:t>المجموع</w:t>
            </w:r>
          </w:p>
        </w:tc>
        <w:tc>
          <w:tcPr>
            <w:tcW w:w="801" w:type="pct"/>
            <w:tcBorders>
              <w:top w:val="nil"/>
              <w:left w:val="single" w:sz="4" w:space="0" w:color="auto"/>
              <w:bottom w:val="single" w:sz="4" w:space="0" w:color="auto"/>
              <w:right w:val="single" w:sz="4" w:space="0" w:color="auto"/>
            </w:tcBorders>
            <w:vAlign w:val="bottom"/>
          </w:tcPr>
          <w:p w:rsidR="00FC45A1" w:rsidRPr="005A1C53" w:rsidRDefault="00FC45A1" w:rsidP="005A1C53">
            <w:pPr>
              <w:spacing w:line="360" w:lineRule="auto"/>
              <w:jc w:val="center"/>
              <w:rPr>
                <w:rFonts w:ascii="Sakkal Majalla" w:hAnsi="Sakkal Majalla" w:cs="Sakkal Majalla"/>
                <w:lang w:bidi="ar-TN"/>
              </w:rPr>
            </w:pPr>
            <w:r w:rsidRPr="005A1C53">
              <w:rPr>
                <w:rFonts w:ascii="Sakkal Majalla" w:hAnsi="Sakkal Majalla" w:cs="Sakkal Majalla" w:hint="cs"/>
                <w:rtl/>
                <w:lang w:bidi="ar-TN"/>
              </w:rPr>
              <w:t>316</w:t>
            </w:r>
          </w:p>
        </w:tc>
        <w:tc>
          <w:tcPr>
            <w:tcW w:w="1699" w:type="pct"/>
            <w:tcBorders>
              <w:top w:val="nil"/>
              <w:left w:val="single" w:sz="4" w:space="0" w:color="auto"/>
              <w:bottom w:val="single" w:sz="4" w:space="0" w:color="auto"/>
              <w:right w:val="single" w:sz="4" w:space="0" w:color="auto"/>
            </w:tcBorders>
            <w:vAlign w:val="bottom"/>
          </w:tcPr>
          <w:p w:rsidR="00FC45A1" w:rsidRPr="005A1C53" w:rsidRDefault="00FC45A1" w:rsidP="005A1C53">
            <w:pPr>
              <w:bidi/>
              <w:spacing w:line="360" w:lineRule="auto"/>
              <w:rPr>
                <w:rFonts w:ascii="Sakkal Majalla" w:hAnsi="Sakkal Majalla" w:cs="Sakkal Majalla"/>
                <w:lang w:bidi="ar-TN"/>
              </w:rPr>
            </w:pPr>
            <w:r w:rsidRPr="005A1C53">
              <w:rPr>
                <w:rFonts w:ascii="Sakkal Majalla" w:hAnsi="Sakkal Majalla" w:cs="Sakkal Majalla" w:hint="cs"/>
                <w:rtl/>
                <w:lang w:bidi="ar-TN"/>
              </w:rPr>
              <w:t xml:space="preserve">مجموع </w:t>
            </w:r>
          </w:p>
        </w:tc>
        <w:tc>
          <w:tcPr>
            <w:tcW w:w="801" w:type="pct"/>
            <w:tcBorders>
              <w:top w:val="nil"/>
              <w:left w:val="single" w:sz="4" w:space="0" w:color="auto"/>
              <w:bottom w:val="single" w:sz="4" w:space="0" w:color="auto"/>
              <w:right w:val="single" w:sz="4" w:space="0" w:color="auto"/>
            </w:tcBorders>
            <w:shd w:val="clear" w:color="auto" w:fill="auto"/>
            <w:noWrap/>
            <w:vAlign w:val="bottom"/>
          </w:tcPr>
          <w:p w:rsidR="00FC45A1" w:rsidRPr="005A1C53" w:rsidRDefault="00FC45A1" w:rsidP="005A1C53">
            <w:pPr>
              <w:spacing w:line="360" w:lineRule="auto"/>
              <w:jc w:val="center"/>
              <w:rPr>
                <w:rFonts w:ascii="Sakkal Majalla" w:hAnsi="Sakkal Majalla" w:cs="Sakkal Majalla"/>
                <w:lang w:bidi="ar-TN"/>
              </w:rPr>
            </w:pPr>
            <w:r w:rsidRPr="005A1C53">
              <w:rPr>
                <w:rFonts w:ascii="Sakkal Majalla" w:hAnsi="Sakkal Majalla" w:cs="Sakkal Majalla" w:hint="cs"/>
                <w:rtl/>
                <w:lang w:bidi="ar-TN"/>
              </w:rPr>
              <w:t>37</w:t>
            </w:r>
          </w:p>
        </w:tc>
      </w:tr>
      <w:tr w:rsidR="00FC45A1" w:rsidRPr="005A1C53" w:rsidTr="005A6D36">
        <w:trPr>
          <w:trHeight w:val="338"/>
        </w:trPr>
        <w:tc>
          <w:tcPr>
            <w:tcW w:w="2500" w:type="pct"/>
            <w:gridSpan w:val="2"/>
            <w:tcBorders>
              <w:top w:val="nil"/>
              <w:left w:val="single" w:sz="4" w:space="0" w:color="auto"/>
              <w:bottom w:val="single" w:sz="4" w:space="0" w:color="auto"/>
              <w:right w:val="single" w:sz="4" w:space="0" w:color="auto"/>
            </w:tcBorders>
            <w:shd w:val="clear" w:color="auto" w:fill="auto"/>
            <w:noWrap/>
            <w:vAlign w:val="bottom"/>
          </w:tcPr>
          <w:p w:rsidR="00FC45A1" w:rsidRPr="005A1C53" w:rsidRDefault="00FC45A1" w:rsidP="005A1C53">
            <w:pPr>
              <w:bidi/>
              <w:spacing w:line="360" w:lineRule="auto"/>
              <w:rPr>
                <w:rFonts w:ascii="Sakkal Majalla" w:hAnsi="Sakkal Majalla" w:cs="Sakkal Majalla"/>
                <w:lang w:bidi="ar-TN"/>
              </w:rPr>
            </w:pPr>
            <w:r w:rsidRPr="005A1C53">
              <w:rPr>
                <w:rFonts w:ascii="Sakkal Majalla" w:hAnsi="Sakkal Majalla" w:cs="Sakkal Majalla" w:hint="cs"/>
                <w:rtl/>
                <w:lang w:bidi="ar-TN"/>
              </w:rPr>
              <w:t>عملة الوحدة الثانية</w:t>
            </w:r>
          </w:p>
        </w:tc>
        <w:tc>
          <w:tcPr>
            <w:tcW w:w="2500" w:type="pct"/>
            <w:gridSpan w:val="2"/>
            <w:tcBorders>
              <w:top w:val="nil"/>
              <w:left w:val="single" w:sz="4" w:space="0" w:color="auto"/>
              <w:bottom w:val="single" w:sz="4" w:space="0" w:color="auto"/>
              <w:right w:val="single" w:sz="4" w:space="0" w:color="auto"/>
            </w:tcBorders>
          </w:tcPr>
          <w:p w:rsidR="00FC45A1" w:rsidRPr="005A1C53" w:rsidRDefault="00FC45A1" w:rsidP="005A1C53">
            <w:pPr>
              <w:bidi/>
              <w:spacing w:line="360" w:lineRule="auto"/>
              <w:rPr>
                <w:rFonts w:ascii="Sakkal Majalla" w:hAnsi="Sakkal Majalla" w:cs="Sakkal Majalla"/>
                <w:rtl/>
                <w:lang w:bidi="ar-TN"/>
              </w:rPr>
            </w:pPr>
            <w:r w:rsidRPr="005A1C53">
              <w:rPr>
                <w:rFonts w:ascii="Sakkal Majalla" w:hAnsi="Sakkal Majalla" w:cs="Sakkal Majalla" w:hint="cs"/>
                <w:rtl/>
                <w:lang w:bidi="ar-TN"/>
              </w:rPr>
              <w:t>عملة الوحدة الثانية</w:t>
            </w:r>
          </w:p>
        </w:tc>
      </w:tr>
      <w:tr w:rsidR="00FC45A1" w:rsidRPr="005A1C53" w:rsidTr="005A6D36">
        <w:trPr>
          <w:trHeight w:val="503"/>
        </w:trPr>
        <w:tc>
          <w:tcPr>
            <w:tcW w:w="1699" w:type="pct"/>
            <w:tcBorders>
              <w:top w:val="nil"/>
              <w:left w:val="single" w:sz="4" w:space="0" w:color="auto"/>
              <w:bottom w:val="single" w:sz="4" w:space="0" w:color="auto"/>
              <w:right w:val="single" w:sz="4" w:space="0" w:color="auto"/>
            </w:tcBorders>
            <w:shd w:val="clear" w:color="auto" w:fill="auto"/>
            <w:noWrap/>
            <w:vAlign w:val="bottom"/>
          </w:tcPr>
          <w:p w:rsidR="00FC45A1" w:rsidRPr="005A1C53" w:rsidRDefault="00FC45A1" w:rsidP="005A1C53">
            <w:pPr>
              <w:bidi/>
              <w:spacing w:line="360" w:lineRule="auto"/>
              <w:rPr>
                <w:rFonts w:ascii="Sakkal Majalla" w:hAnsi="Sakkal Majalla" w:cs="Sakkal Majalla"/>
                <w:lang w:bidi="ar-TN"/>
              </w:rPr>
            </w:pPr>
            <w:r w:rsidRPr="005A1C53">
              <w:rPr>
                <w:rFonts w:ascii="Sakkal Majalla" w:hAnsi="Sakkal Majalla" w:cs="Sakkal Majalla" w:hint="cs"/>
                <w:rtl/>
                <w:lang w:bidi="ar-TN"/>
              </w:rPr>
              <w:t>الصنف</w:t>
            </w:r>
          </w:p>
        </w:tc>
        <w:tc>
          <w:tcPr>
            <w:tcW w:w="801" w:type="pct"/>
            <w:tcBorders>
              <w:top w:val="nil"/>
              <w:left w:val="single" w:sz="4" w:space="0" w:color="auto"/>
              <w:bottom w:val="single" w:sz="4" w:space="0" w:color="auto"/>
              <w:right w:val="single" w:sz="4" w:space="0" w:color="auto"/>
            </w:tcBorders>
            <w:vAlign w:val="bottom"/>
          </w:tcPr>
          <w:p w:rsidR="00FC45A1" w:rsidRPr="005A1C53" w:rsidRDefault="00FC45A1" w:rsidP="005A6D36">
            <w:pPr>
              <w:bidi/>
              <w:spacing w:line="360" w:lineRule="auto"/>
              <w:jc w:val="center"/>
              <w:rPr>
                <w:rFonts w:ascii="Sakkal Majalla" w:hAnsi="Sakkal Majalla" w:cs="Sakkal Majalla"/>
                <w:lang w:bidi="ar-TN"/>
              </w:rPr>
            </w:pPr>
            <w:r w:rsidRPr="005A1C53">
              <w:rPr>
                <w:rFonts w:ascii="Sakkal Majalla" w:hAnsi="Sakkal Majalla" w:cs="Sakkal Majalla" w:hint="cs"/>
                <w:rtl/>
                <w:lang w:bidi="ar-TN"/>
              </w:rPr>
              <w:t>العدد</w:t>
            </w:r>
          </w:p>
        </w:tc>
        <w:tc>
          <w:tcPr>
            <w:tcW w:w="1699" w:type="pct"/>
            <w:tcBorders>
              <w:top w:val="nil"/>
              <w:left w:val="single" w:sz="4" w:space="0" w:color="auto"/>
              <w:bottom w:val="single" w:sz="4" w:space="0" w:color="auto"/>
              <w:right w:val="single" w:sz="4" w:space="0" w:color="auto"/>
            </w:tcBorders>
            <w:vAlign w:val="bottom"/>
          </w:tcPr>
          <w:p w:rsidR="00FC45A1" w:rsidRPr="005A1C53" w:rsidRDefault="00FC45A1" w:rsidP="005A1C53">
            <w:pPr>
              <w:bidi/>
              <w:spacing w:line="360" w:lineRule="auto"/>
              <w:rPr>
                <w:rFonts w:ascii="Sakkal Majalla" w:hAnsi="Sakkal Majalla" w:cs="Sakkal Majalla"/>
                <w:lang w:bidi="ar-TN"/>
              </w:rPr>
            </w:pPr>
            <w:r w:rsidRPr="005A1C53">
              <w:rPr>
                <w:rFonts w:ascii="Sakkal Majalla" w:hAnsi="Sakkal Majalla" w:cs="Sakkal Majalla" w:hint="cs"/>
                <w:rtl/>
                <w:lang w:bidi="ar-TN"/>
              </w:rPr>
              <w:t>الصنف</w:t>
            </w:r>
          </w:p>
        </w:tc>
        <w:tc>
          <w:tcPr>
            <w:tcW w:w="801" w:type="pct"/>
            <w:tcBorders>
              <w:top w:val="nil"/>
              <w:left w:val="single" w:sz="4" w:space="0" w:color="auto"/>
              <w:bottom w:val="single" w:sz="4" w:space="0" w:color="auto"/>
              <w:right w:val="single" w:sz="4" w:space="0" w:color="auto"/>
            </w:tcBorders>
            <w:shd w:val="clear" w:color="auto" w:fill="auto"/>
            <w:noWrap/>
            <w:vAlign w:val="bottom"/>
          </w:tcPr>
          <w:p w:rsidR="00FC45A1" w:rsidRPr="005A1C53" w:rsidRDefault="00FC45A1" w:rsidP="005A6D36">
            <w:pPr>
              <w:bidi/>
              <w:spacing w:line="360" w:lineRule="auto"/>
              <w:jc w:val="center"/>
              <w:rPr>
                <w:rFonts w:ascii="Sakkal Majalla" w:hAnsi="Sakkal Majalla" w:cs="Sakkal Majalla"/>
                <w:lang w:bidi="ar-TN"/>
              </w:rPr>
            </w:pPr>
            <w:r w:rsidRPr="005A1C53">
              <w:rPr>
                <w:rFonts w:ascii="Sakkal Majalla" w:hAnsi="Sakkal Majalla" w:cs="Sakkal Majalla" w:hint="cs"/>
                <w:rtl/>
                <w:lang w:bidi="ar-TN"/>
              </w:rPr>
              <w:t>العدد</w:t>
            </w:r>
          </w:p>
        </w:tc>
      </w:tr>
      <w:tr w:rsidR="00FC45A1" w:rsidRPr="005A1C53" w:rsidTr="005A6D36">
        <w:trPr>
          <w:trHeight w:val="503"/>
        </w:trPr>
        <w:tc>
          <w:tcPr>
            <w:tcW w:w="1699" w:type="pct"/>
            <w:tcBorders>
              <w:top w:val="nil"/>
              <w:left w:val="single" w:sz="4" w:space="0" w:color="auto"/>
              <w:bottom w:val="single" w:sz="4" w:space="0" w:color="auto"/>
              <w:right w:val="single" w:sz="4" w:space="0" w:color="auto"/>
            </w:tcBorders>
            <w:shd w:val="clear" w:color="auto" w:fill="auto"/>
            <w:noWrap/>
          </w:tcPr>
          <w:p w:rsidR="00FC45A1" w:rsidRPr="005A1C53" w:rsidRDefault="00FC45A1" w:rsidP="005A1C53">
            <w:pPr>
              <w:bidi/>
              <w:spacing w:line="360" w:lineRule="auto"/>
              <w:rPr>
                <w:rFonts w:ascii="Sakkal Majalla" w:hAnsi="Sakkal Majalla" w:cs="Sakkal Majalla"/>
                <w:lang w:bidi="ar-TN"/>
              </w:rPr>
            </w:pPr>
            <w:r w:rsidRPr="005A1C53">
              <w:rPr>
                <w:rFonts w:ascii="Sakkal Majalla" w:hAnsi="Sakkal Majalla" w:cs="Sakkal Majalla" w:hint="cs"/>
                <w:rtl/>
                <w:lang w:bidi="ar-TN"/>
              </w:rPr>
              <w:t>عامل صنف 4</w:t>
            </w:r>
          </w:p>
        </w:tc>
        <w:tc>
          <w:tcPr>
            <w:tcW w:w="801" w:type="pct"/>
            <w:tcBorders>
              <w:top w:val="nil"/>
              <w:left w:val="single" w:sz="4" w:space="0" w:color="auto"/>
              <w:bottom w:val="single" w:sz="4" w:space="0" w:color="auto"/>
              <w:right w:val="single" w:sz="4" w:space="0" w:color="auto"/>
            </w:tcBorders>
            <w:vAlign w:val="bottom"/>
          </w:tcPr>
          <w:p w:rsidR="00FC45A1" w:rsidRPr="005A1C53" w:rsidRDefault="00FC45A1" w:rsidP="005A6D36">
            <w:pPr>
              <w:bidi/>
              <w:spacing w:line="360" w:lineRule="auto"/>
              <w:jc w:val="center"/>
              <w:rPr>
                <w:rFonts w:ascii="Sakkal Majalla" w:hAnsi="Sakkal Majalla" w:cs="Sakkal Majalla"/>
                <w:lang w:bidi="ar-TN"/>
              </w:rPr>
            </w:pPr>
            <w:r w:rsidRPr="005A1C53">
              <w:rPr>
                <w:rFonts w:ascii="Sakkal Majalla" w:hAnsi="Sakkal Majalla" w:cs="Sakkal Majalla" w:hint="cs"/>
                <w:rtl/>
                <w:lang w:bidi="ar-TN"/>
              </w:rPr>
              <w:t>59</w:t>
            </w:r>
          </w:p>
        </w:tc>
        <w:tc>
          <w:tcPr>
            <w:tcW w:w="1699" w:type="pct"/>
            <w:tcBorders>
              <w:top w:val="nil"/>
              <w:left w:val="single" w:sz="4" w:space="0" w:color="auto"/>
              <w:bottom w:val="single" w:sz="4" w:space="0" w:color="auto"/>
              <w:right w:val="single" w:sz="4" w:space="0" w:color="auto"/>
            </w:tcBorders>
          </w:tcPr>
          <w:p w:rsidR="00FC45A1" w:rsidRPr="005A1C53" w:rsidRDefault="00FC45A1" w:rsidP="005A1C53">
            <w:pPr>
              <w:bidi/>
              <w:spacing w:line="360" w:lineRule="auto"/>
              <w:rPr>
                <w:rFonts w:ascii="Sakkal Majalla" w:hAnsi="Sakkal Majalla" w:cs="Sakkal Majalla"/>
                <w:lang w:bidi="ar-TN"/>
              </w:rPr>
            </w:pPr>
            <w:r w:rsidRPr="005A1C53">
              <w:rPr>
                <w:rFonts w:ascii="Sakkal Majalla" w:hAnsi="Sakkal Majalla" w:cs="Sakkal Majalla" w:hint="cs"/>
                <w:rtl/>
                <w:lang w:bidi="ar-TN"/>
              </w:rPr>
              <w:t>عامل صنف 4</w:t>
            </w:r>
          </w:p>
        </w:tc>
        <w:tc>
          <w:tcPr>
            <w:tcW w:w="801" w:type="pct"/>
            <w:tcBorders>
              <w:top w:val="nil"/>
              <w:left w:val="single" w:sz="4" w:space="0" w:color="auto"/>
              <w:bottom w:val="single" w:sz="4" w:space="0" w:color="auto"/>
              <w:right w:val="single" w:sz="4" w:space="0" w:color="auto"/>
            </w:tcBorders>
            <w:shd w:val="clear" w:color="auto" w:fill="auto"/>
            <w:noWrap/>
            <w:vAlign w:val="bottom"/>
          </w:tcPr>
          <w:p w:rsidR="00FC45A1" w:rsidRPr="005A1C53" w:rsidRDefault="00FC45A1" w:rsidP="005A6D36">
            <w:pPr>
              <w:bidi/>
              <w:spacing w:line="360" w:lineRule="auto"/>
              <w:jc w:val="center"/>
              <w:rPr>
                <w:rFonts w:ascii="Sakkal Majalla" w:hAnsi="Sakkal Majalla" w:cs="Sakkal Majalla"/>
                <w:lang w:bidi="ar-TN"/>
              </w:rPr>
            </w:pPr>
            <w:r w:rsidRPr="005A1C53">
              <w:rPr>
                <w:rFonts w:ascii="Sakkal Majalla" w:hAnsi="Sakkal Majalla" w:cs="Sakkal Majalla" w:hint="cs"/>
                <w:rtl/>
                <w:lang w:bidi="ar-TN"/>
              </w:rPr>
              <w:t>6</w:t>
            </w:r>
          </w:p>
        </w:tc>
      </w:tr>
      <w:tr w:rsidR="00FC45A1" w:rsidRPr="005A1C53" w:rsidTr="005A6D36">
        <w:trPr>
          <w:trHeight w:val="503"/>
        </w:trPr>
        <w:tc>
          <w:tcPr>
            <w:tcW w:w="1699" w:type="pct"/>
            <w:tcBorders>
              <w:top w:val="nil"/>
              <w:left w:val="single" w:sz="4" w:space="0" w:color="auto"/>
              <w:bottom w:val="single" w:sz="4" w:space="0" w:color="auto"/>
              <w:right w:val="single" w:sz="4" w:space="0" w:color="auto"/>
            </w:tcBorders>
            <w:shd w:val="clear" w:color="auto" w:fill="auto"/>
            <w:noWrap/>
          </w:tcPr>
          <w:p w:rsidR="00FC45A1" w:rsidRPr="005A1C53" w:rsidRDefault="00FC45A1" w:rsidP="005A1C53">
            <w:pPr>
              <w:bidi/>
              <w:spacing w:line="360" w:lineRule="auto"/>
              <w:rPr>
                <w:rFonts w:ascii="Sakkal Majalla" w:hAnsi="Sakkal Majalla" w:cs="Sakkal Majalla"/>
                <w:lang w:bidi="ar-TN"/>
              </w:rPr>
            </w:pPr>
            <w:r w:rsidRPr="005A1C53">
              <w:rPr>
                <w:rFonts w:ascii="Sakkal Majalla" w:hAnsi="Sakkal Majalla" w:cs="Sakkal Majalla" w:hint="cs"/>
                <w:rtl/>
                <w:lang w:bidi="ar-TN"/>
              </w:rPr>
              <w:t>عامل صنف 5</w:t>
            </w:r>
          </w:p>
        </w:tc>
        <w:tc>
          <w:tcPr>
            <w:tcW w:w="801" w:type="pct"/>
            <w:tcBorders>
              <w:top w:val="nil"/>
              <w:left w:val="single" w:sz="4" w:space="0" w:color="auto"/>
              <w:bottom w:val="single" w:sz="4" w:space="0" w:color="auto"/>
              <w:right w:val="single" w:sz="4" w:space="0" w:color="auto"/>
            </w:tcBorders>
            <w:vAlign w:val="bottom"/>
          </w:tcPr>
          <w:p w:rsidR="00FC45A1" w:rsidRPr="005A1C53" w:rsidRDefault="00FC45A1" w:rsidP="005A6D36">
            <w:pPr>
              <w:bidi/>
              <w:spacing w:line="360" w:lineRule="auto"/>
              <w:jc w:val="center"/>
              <w:rPr>
                <w:rFonts w:ascii="Sakkal Majalla" w:hAnsi="Sakkal Majalla" w:cs="Sakkal Majalla"/>
                <w:lang w:bidi="ar-TN"/>
              </w:rPr>
            </w:pPr>
            <w:r w:rsidRPr="005A1C53">
              <w:rPr>
                <w:rFonts w:ascii="Sakkal Majalla" w:hAnsi="Sakkal Majalla" w:cs="Sakkal Majalla" w:hint="cs"/>
                <w:rtl/>
                <w:lang w:bidi="ar-TN"/>
              </w:rPr>
              <w:t>42</w:t>
            </w:r>
          </w:p>
        </w:tc>
        <w:tc>
          <w:tcPr>
            <w:tcW w:w="1699" w:type="pct"/>
            <w:tcBorders>
              <w:top w:val="nil"/>
              <w:left w:val="single" w:sz="4" w:space="0" w:color="auto"/>
              <w:bottom w:val="single" w:sz="4" w:space="0" w:color="auto"/>
              <w:right w:val="single" w:sz="4" w:space="0" w:color="auto"/>
            </w:tcBorders>
          </w:tcPr>
          <w:p w:rsidR="00FC45A1" w:rsidRPr="005A1C53" w:rsidRDefault="00FC45A1" w:rsidP="005A1C53">
            <w:pPr>
              <w:bidi/>
              <w:spacing w:line="360" w:lineRule="auto"/>
              <w:rPr>
                <w:rFonts w:ascii="Sakkal Majalla" w:hAnsi="Sakkal Majalla" w:cs="Sakkal Majalla"/>
                <w:lang w:bidi="ar-TN"/>
              </w:rPr>
            </w:pPr>
            <w:r w:rsidRPr="005A1C53">
              <w:rPr>
                <w:rFonts w:ascii="Sakkal Majalla" w:hAnsi="Sakkal Majalla" w:cs="Sakkal Majalla" w:hint="cs"/>
                <w:rtl/>
                <w:lang w:bidi="ar-TN"/>
              </w:rPr>
              <w:t>عامل صنف 5</w:t>
            </w:r>
          </w:p>
        </w:tc>
        <w:tc>
          <w:tcPr>
            <w:tcW w:w="801" w:type="pct"/>
            <w:tcBorders>
              <w:top w:val="nil"/>
              <w:left w:val="single" w:sz="4" w:space="0" w:color="auto"/>
              <w:bottom w:val="single" w:sz="4" w:space="0" w:color="auto"/>
              <w:right w:val="single" w:sz="4" w:space="0" w:color="auto"/>
            </w:tcBorders>
            <w:shd w:val="clear" w:color="auto" w:fill="auto"/>
            <w:noWrap/>
            <w:vAlign w:val="bottom"/>
          </w:tcPr>
          <w:p w:rsidR="00FC45A1" w:rsidRPr="005A1C53" w:rsidRDefault="00FC45A1" w:rsidP="005A6D36">
            <w:pPr>
              <w:bidi/>
              <w:spacing w:line="360" w:lineRule="auto"/>
              <w:jc w:val="center"/>
              <w:rPr>
                <w:rFonts w:ascii="Sakkal Majalla" w:hAnsi="Sakkal Majalla" w:cs="Sakkal Majalla"/>
                <w:lang w:bidi="ar-TN"/>
              </w:rPr>
            </w:pPr>
            <w:r w:rsidRPr="005A1C53">
              <w:rPr>
                <w:rFonts w:ascii="Sakkal Majalla" w:hAnsi="Sakkal Majalla" w:cs="Sakkal Majalla" w:hint="cs"/>
                <w:rtl/>
                <w:lang w:bidi="ar-TN"/>
              </w:rPr>
              <w:t>4</w:t>
            </w:r>
          </w:p>
        </w:tc>
      </w:tr>
      <w:tr w:rsidR="00FC45A1" w:rsidRPr="005A1C53" w:rsidTr="005A6D36">
        <w:trPr>
          <w:trHeight w:val="254"/>
        </w:trPr>
        <w:tc>
          <w:tcPr>
            <w:tcW w:w="1699" w:type="pct"/>
            <w:tcBorders>
              <w:top w:val="nil"/>
              <w:left w:val="single" w:sz="4" w:space="0" w:color="auto"/>
              <w:bottom w:val="single" w:sz="4" w:space="0" w:color="auto"/>
              <w:right w:val="single" w:sz="4" w:space="0" w:color="auto"/>
            </w:tcBorders>
            <w:shd w:val="clear" w:color="auto" w:fill="auto"/>
            <w:noWrap/>
          </w:tcPr>
          <w:p w:rsidR="00FC45A1" w:rsidRPr="005A1C53" w:rsidRDefault="00FC45A1" w:rsidP="005A1C53">
            <w:pPr>
              <w:bidi/>
              <w:spacing w:line="360" w:lineRule="auto"/>
              <w:rPr>
                <w:rFonts w:ascii="Sakkal Majalla" w:hAnsi="Sakkal Majalla" w:cs="Sakkal Majalla"/>
                <w:lang w:bidi="ar-TN"/>
              </w:rPr>
            </w:pPr>
            <w:r w:rsidRPr="005A1C53">
              <w:rPr>
                <w:rFonts w:ascii="Sakkal Majalla" w:hAnsi="Sakkal Majalla" w:cs="Sakkal Majalla" w:hint="cs"/>
                <w:rtl/>
                <w:lang w:bidi="ar-TN"/>
              </w:rPr>
              <w:t>عامل صنف 6</w:t>
            </w:r>
          </w:p>
        </w:tc>
        <w:tc>
          <w:tcPr>
            <w:tcW w:w="801" w:type="pct"/>
            <w:tcBorders>
              <w:top w:val="nil"/>
              <w:left w:val="single" w:sz="4" w:space="0" w:color="auto"/>
              <w:bottom w:val="single" w:sz="4" w:space="0" w:color="auto"/>
              <w:right w:val="single" w:sz="4" w:space="0" w:color="auto"/>
            </w:tcBorders>
            <w:vAlign w:val="bottom"/>
          </w:tcPr>
          <w:p w:rsidR="00FC45A1" w:rsidRPr="005A1C53" w:rsidRDefault="00FC45A1" w:rsidP="005A6D36">
            <w:pPr>
              <w:bidi/>
              <w:spacing w:line="360" w:lineRule="auto"/>
              <w:jc w:val="center"/>
              <w:rPr>
                <w:rFonts w:ascii="Sakkal Majalla" w:hAnsi="Sakkal Majalla" w:cs="Sakkal Majalla"/>
                <w:lang w:bidi="ar-TN"/>
              </w:rPr>
            </w:pPr>
            <w:r w:rsidRPr="005A1C53">
              <w:rPr>
                <w:rFonts w:ascii="Sakkal Majalla" w:hAnsi="Sakkal Majalla" w:cs="Sakkal Majalla" w:hint="cs"/>
                <w:rtl/>
                <w:lang w:bidi="ar-TN"/>
              </w:rPr>
              <w:t>20</w:t>
            </w:r>
          </w:p>
        </w:tc>
        <w:tc>
          <w:tcPr>
            <w:tcW w:w="1699" w:type="pct"/>
            <w:tcBorders>
              <w:top w:val="nil"/>
              <w:left w:val="single" w:sz="4" w:space="0" w:color="auto"/>
              <w:bottom w:val="single" w:sz="4" w:space="0" w:color="auto"/>
              <w:right w:val="single" w:sz="4" w:space="0" w:color="auto"/>
            </w:tcBorders>
          </w:tcPr>
          <w:p w:rsidR="00FC45A1" w:rsidRPr="005A1C53" w:rsidRDefault="00FC45A1" w:rsidP="005A1C53">
            <w:pPr>
              <w:bidi/>
              <w:spacing w:line="360" w:lineRule="auto"/>
              <w:rPr>
                <w:rFonts w:ascii="Sakkal Majalla" w:hAnsi="Sakkal Majalla" w:cs="Sakkal Majalla"/>
                <w:lang w:bidi="ar-TN"/>
              </w:rPr>
            </w:pPr>
            <w:r w:rsidRPr="005A1C53">
              <w:rPr>
                <w:rFonts w:ascii="Sakkal Majalla" w:hAnsi="Sakkal Majalla" w:cs="Sakkal Majalla" w:hint="cs"/>
                <w:rtl/>
                <w:lang w:bidi="ar-TN"/>
              </w:rPr>
              <w:t>عامل صنف 6</w:t>
            </w:r>
          </w:p>
        </w:tc>
        <w:tc>
          <w:tcPr>
            <w:tcW w:w="801" w:type="pct"/>
            <w:tcBorders>
              <w:top w:val="nil"/>
              <w:left w:val="single" w:sz="4" w:space="0" w:color="auto"/>
              <w:bottom w:val="single" w:sz="4" w:space="0" w:color="auto"/>
              <w:right w:val="single" w:sz="4" w:space="0" w:color="auto"/>
            </w:tcBorders>
            <w:shd w:val="clear" w:color="auto" w:fill="auto"/>
            <w:noWrap/>
            <w:vAlign w:val="bottom"/>
          </w:tcPr>
          <w:p w:rsidR="00FC45A1" w:rsidRPr="005A1C53" w:rsidRDefault="00FC45A1" w:rsidP="005A6D36">
            <w:pPr>
              <w:bidi/>
              <w:spacing w:line="360" w:lineRule="auto"/>
              <w:jc w:val="center"/>
              <w:rPr>
                <w:rFonts w:ascii="Sakkal Majalla" w:hAnsi="Sakkal Majalla" w:cs="Sakkal Majalla"/>
                <w:lang w:bidi="ar-TN"/>
              </w:rPr>
            </w:pPr>
          </w:p>
        </w:tc>
      </w:tr>
      <w:tr w:rsidR="00FC45A1" w:rsidRPr="005A1C53" w:rsidTr="005A6D36">
        <w:trPr>
          <w:trHeight w:val="177"/>
        </w:trPr>
        <w:tc>
          <w:tcPr>
            <w:tcW w:w="1699" w:type="pct"/>
            <w:tcBorders>
              <w:top w:val="nil"/>
              <w:left w:val="single" w:sz="4" w:space="0" w:color="auto"/>
              <w:bottom w:val="single" w:sz="4" w:space="0" w:color="auto"/>
              <w:right w:val="single" w:sz="4" w:space="0" w:color="auto"/>
            </w:tcBorders>
            <w:shd w:val="clear" w:color="auto" w:fill="auto"/>
            <w:noWrap/>
          </w:tcPr>
          <w:p w:rsidR="00FC45A1" w:rsidRPr="005A1C53" w:rsidRDefault="00FC45A1" w:rsidP="005A1C53">
            <w:pPr>
              <w:bidi/>
              <w:spacing w:line="360" w:lineRule="auto"/>
              <w:rPr>
                <w:rFonts w:ascii="Sakkal Majalla" w:hAnsi="Sakkal Majalla" w:cs="Sakkal Majalla"/>
                <w:lang w:bidi="ar-TN"/>
              </w:rPr>
            </w:pPr>
            <w:r w:rsidRPr="005A1C53">
              <w:rPr>
                <w:rFonts w:ascii="Sakkal Majalla" w:hAnsi="Sakkal Majalla" w:cs="Sakkal Majalla" w:hint="cs"/>
                <w:rtl/>
                <w:lang w:bidi="ar-TN"/>
              </w:rPr>
              <w:t>عامل صنف 7</w:t>
            </w:r>
          </w:p>
        </w:tc>
        <w:tc>
          <w:tcPr>
            <w:tcW w:w="801" w:type="pct"/>
            <w:tcBorders>
              <w:top w:val="nil"/>
              <w:left w:val="single" w:sz="4" w:space="0" w:color="auto"/>
              <w:bottom w:val="single" w:sz="4" w:space="0" w:color="auto"/>
              <w:right w:val="single" w:sz="4" w:space="0" w:color="auto"/>
            </w:tcBorders>
          </w:tcPr>
          <w:p w:rsidR="00FC45A1" w:rsidRPr="005A1C53" w:rsidRDefault="00FC45A1" w:rsidP="005A6D36">
            <w:pPr>
              <w:bidi/>
              <w:spacing w:line="360" w:lineRule="auto"/>
              <w:jc w:val="center"/>
              <w:rPr>
                <w:rFonts w:ascii="Sakkal Majalla" w:hAnsi="Sakkal Majalla" w:cs="Sakkal Majalla"/>
                <w:lang w:bidi="ar-TN"/>
              </w:rPr>
            </w:pPr>
            <w:r w:rsidRPr="005A1C53">
              <w:rPr>
                <w:rFonts w:ascii="Sakkal Majalla" w:hAnsi="Sakkal Majalla" w:cs="Sakkal Majalla" w:hint="cs"/>
                <w:rtl/>
                <w:lang w:bidi="ar-TN"/>
              </w:rPr>
              <w:t>20</w:t>
            </w:r>
          </w:p>
        </w:tc>
        <w:tc>
          <w:tcPr>
            <w:tcW w:w="1699" w:type="pct"/>
            <w:tcBorders>
              <w:top w:val="nil"/>
              <w:left w:val="single" w:sz="4" w:space="0" w:color="auto"/>
              <w:bottom w:val="single" w:sz="4" w:space="0" w:color="auto"/>
              <w:right w:val="single" w:sz="4" w:space="0" w:color="auto"/>
            </w:tcBorders>
          </w:tcPr>
          <w:p w:rsidR="00FC45A1" w:rsidRPr="005A1C53" w:rsidRDefault="00FC45A1" w:rsidP="005A1C53">
            <w:pPr>
              <w:bidi/>
              <w:spacing w:line="360" w:lineRule="auto"/>
              <w:rPr>
                <w:rFonts w:ascii="Sakkal Majalla" w:hAnsi="Sakkal Majalla" w:cs="Sakkal Majalla"/>
                <w:rtl/>
                <w:lang w:bidi="ar-TN"/>
              </w:rPr>
            </w:pPr>
            <w:r w:rsidRPr="005A1C53">
              <w:rPr>
                <w:rFonts w:ascii="Sakkal Majalla" w:hAnsi="Sakkal Majalla" w:cs="Sakkal Majalla" w:hint="cs"/>
                <w:rtl/>
                <w:lang w:bidi="ar-TN"/>
              </w:rPr>
              <w:t>عامل صنف 7</w:t>
            </w:r>
          </w:p>
        </w:tc>
        <w:tc>
          <w:tcPr>
            <w:tcW w:w="801" w:type="pct"/>
            <w:tcBorders>
              <w:top w:val="nil"/>
              <w:left w:val="single" w:sz="4" w:space="0" w:color="auto"/>
              <w:bottom w:val="single" w:sz="4" w:space="0" w:color="auto"/>
              <w:right w:val="single" w:sz="4" w:space="0" w:color="auto"/>
            </w:tcBorders>
            <w:shd w:val="clear" w:color="auto" w:fill="auto"/>
            <w:noWrap/>
            <w:vAlign w:val="bottom"/>
          </w:tcPr>
          <w:p w:rsidR="00FC45A1" w:rsidRPr="005A1C53" w:rsidRDefault="00FC45A1" w:rsidP="005A6D36">
            <w:pPr>
              <w:bidi/>
              <w:spacing w:line="360" w:lineRule="auto"/>
              <w:jc w:val="center"/>
              <w:rPr>
                <w:rFonts w:ascii="Sakkal Majalla" w:hAnsi="Sakkal Majalla" w:cs="Sakkal Majalla"/>
                <w:lang w:bidi="ar-TN"/>
              </w:rPr>
            </w:pPr>
          </w:p>
        </w:tc>
      </w:tr>
      <w:tr w:rsidR="00FC45A1" w:rsidRPr="005A1C53" w:rsidTr="005A6D36">
        <w:trPr>
          <w:trHeight w:val="272"/>
        </w:trPr>
        <w:tc>
          <w:tcPr>
            <w:tcW w:w="1699" w:type="pct"/>
            <w:tcBorders>
              <w:top w:val="single" w:sz="4" w:space="0" w:color="auto"/>
              <w:left w:val="single" w:sz="4" w:space="0" w:color="auto"/>
              <w:bottom w:val="single" w:sz="4" w:space="0" w:color="auto"/>
              <w:right w:val="single" w:sz="4" w:space="0" w:color="auto"/>
            </w:tcBorders>
            <w:shd w:val="clear" w:color="auto" w:fill="auto"/>
            <w:noWrap/>
            <w:vAlign w:val="bottom"/>
          </w:tcPr>
          <w:p w:rsidR="00FC45A1" w:rsidRPr="005A1C53" w:rsidRDefault="00FC45A1" w:rsidP="005A1C53">
            <w:pPr>
              <w:bidi/>
              <w:spacing w:line="360" w:lineRule="auto"/>
              <w:rPr>
                <w:rFonts w:ascii="Sakkal Majalla" w:hAnsi="Sakkal Majalla" w:cs="Sakkal Majalla"/>
                <w:lang w:bidi="ar-TN"/>
              </w:rPr>
            </w:pPr>
            <w:r w:rsidRPr="005A1C53">
              <w:rPr>
                <w:rFonts w:ascii="Sakkal Majalla" w:hAnsi="Sakkal Majalla" w:cs="Sakkal Majalla" w:hint="cs"/>
                <w:rtl/>
                <w:lang w:bidi="ar-TN"/>
              </w:rPr>
              <w:lastRenderedPageBreak/>
              <w:t>المجموع</w:t>
            </w:r>
          </w:p>
        </w:tc>
        <w:tc>
          <w:tcPr>
            <w:tcW w:w="801" w:type="pct"/>
            <w:tcBorders>
              <w:top w:val="single" w:sz="4" w:space="0" w:color="auto"/>
              <w:left w:val="single" w:sz="4" w:space="0" w:color="auto"/>
              <w:bottom w:val="single" w:sz="4" w:space="0" w:color="auto"/>
              <w:right w:val="single" w:sz="4" w:space="0" w:color="auto"/>
            </w:tcBorders>
            <w:vAlign w:val="bottom"/>
          </w:tcPr>
          <w:p w:rsidR="00FC45A1" w:rsidRPr="005A1C53" w:rsidRDefault="00FC45A1" w:rsidP="005A6D36">
            <w:pPr>
              <w:spacing w:line="360" w:lineRule="auto"/>
              <w:jc w:val="center"/>
              <w:rPr>
                <w:rFonts w:ascii="Sakkal Majalla" w:hAnsi="Sakkal Majalla" w:cs="Sakkal Majalla"/>
                <w:lang w:bidi="ar-TN"/>
              </w:rPr>
            </w:pPr>
            <w:r w:rsidRPr="005A1C53">
              <w:rPr>
                <w:rFonts w:ascii="Sakkal Majalla" w:hAnsi="Sakkal Majalla" w:cs="Sakkal Majalla" w:hint="cs"/>
                <w:rtl/>
                <w:lang w:bidi="ar-TN"/>
              </w:rPr>
              <w:t>141</w:t>
            </w:r>
          </w:p>
        </w:tc>
        <w:tc>
          <w:tcPr>
            <w:tcW w:w="1699" w:type="pct"/>
            <w:tcBorders>
              <w:top w:val="single" w:sz="4" w:space="0" w:color="auto"/>
              <w:left w:val="single" w:sz="4" w:space="0" w:color="auto"/>
              <w:bottom w:val="single" w:sz="4" w:space="0" w:color="auto"/>
              <w:right w:val="single" w:sz="4" w:space="0" w:color="auto"/>
            </w:tcBorders>
            <w:vAlign w:val="bottom"/>
          </w:tcPr>
          <w:p w:rsidR="00FC45A1" w:rsidRPr="005A1C53" w:rsidRDefault="00FC45A1" w:rsidP="005A1C53">
            <w:pPr>
              <w:bidi/>
              <w:spacing w:line="360" w:lineRule="auto"/>
              <w:rPr>
                <w:rFonts w:ascii="Sakkal Majalla" w:hAnsi="Sakkal Majalla" w:cs="Sakkal Majalla"/>
                <w:lang w:bidi="ar-TN"/>
              </w:rPr>
            </w:pPr>
            <w:r w:rsidRPr="005A1C53">
              <w:rPr>
                <w:rFonts w:ascii="Sakkal Majalla" w:hAnsi="Sakkal Majalla" w:cs="Sakkal Majalla" w:hint="cs"/>
                <w:rtl/>
                <w:lang w:bidi="ar-TN"/>
              </w:rPr>
              <w:t>المجموع</w:t>
            </w:r>
          </w:p>
        </w:tc>
        <w:tc>
          <w:tcPr>
            <w:tcW w:w="801" w:type="pct"/>
            <w:tcBorders>
              <w:top w:val="single" w:sz="4" w:space="0" w:color="auto"/>
              <w:left w:val="single" w:sz="4" w:space="0" w:color="auto"/>
              <w:bottom w:val="single" w:sz="4" w:space="0" w:color="auto"/>
              <w:right w:val="single" w:sz="4" w:space="0" w:color="auto"/>
            </w:tcBorders>
            <w:shd w:val="clear" w:color="auto" w:fill="auto"/>
            <w:noWrap/>
            <w:vAlign w:val="bottom"/>
          </w:tcPr>
          <w:p w:rsidR="00FC45A1" w:rsidRPr="005A1C53" w:rsidRDefault="00FC45A1" w:rsidP="005A6D36">
            <w:pPr>
              <w:spacing w:line="360" w:lineRule="auto"/>
              <w:jc w:val="center"/>
              <w:rPr>
                <w:rFonts w:ascii="Sakkal Majalla" w:hAnsi="Sakkal Majalla" w:cs="Sakkal Majalla"/>
                <w:lang w:bidi="ar-TN"/>
              </w:rPr>
            </w:pPr>
            <w:r w:rsidRPr="005A1C53">
              <w:rPr>
                <w:rFonts w:ascii="Sakkal Majalla" w:hAnsi="Sakkal Majalla" w:cs="Sakkal Majalla" w:hint="cs"/>
                <w:rtl/>
                <w:lang w:bidi="ar-TN"/>
              </w:rPr>
              <w:t>10</w:t>
            </w:r>
          </w:p>
        </w:tc>
      </w:tr>
    </w:tbl>
    <w:tbl>
      <w:tblPr>
        <w:tblpPr w:leftFromText="141" w:rightFromText="141" w:vertAnchor="text" w:horzAnchor="margin" w:tblpY="204"/>
        <w:bidiVisual/>
        <w:tblW w:w="5000" w:type="pct"/>
        <w:tblCellMar>
          <w:left w:w="70" w:type="dxa"/>
          <w:right w:w="70" w:type="dxa"/>
        </w:tblCellMar>
        <w:tblLook w:val="0000"/>
      </w:tblPr>
      <w:tblGrid>
        <w:gridCol w:w="3850"/>
        <w:gridCol w:w="1139"/>
        <w:gridCol w:w="3493"/>
        <w:gridCol w:w="730"/>
      </w:tblGrid>
      <w:tr w:rsidR="003D2128" w:rsidRPr="00C856FF" w:rsidTr="000534BD">
        <w:trPr>
          <w:trHeight w:val="525"/>
        </w:trPr>
        <w:tc>
          <w:tcPr>
            <w:tcW w:w="2708"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D2128" w:rsidRPr="00857FA1" w:rsidRDefault="003D2128" w:rsidP="000534BD">
            <w:pPr>
              <w:bidi/>
              <w:spacing w:line="360" w:lineRule="auto"/>
              <w:rPr>
                <w:rFonts w:ascii="Sakkal Majalla" w:hAnsi="Sakkal Majalla" w:cs="Sakkal Majalla"/>
                <w:lang w:bidi="ar-TN"/>
              </w:rPr>
            </w:pPr>
            <w:r w:rsidRPr="00857FA1">
              <w:rPr>
                <w:rFonts w:ascii="Sakkal Majalla" w:hAnsi="Sakkal Majalla" w:cs="Sakkal Majalla" w:hint="cs"/>
                <w:rtl/>
                <w:lang w:bidi="ar-TN"/>
              </w:rPr>
              <w:t>عملة الوحدة الثالثة</w:t>
            </w:r>
          </w:p>
        </w:tc>
        <w:tc>
          <w:tcPr>
            <w:tcW w:w="2292" w:type="pct"/>
            <w:gridSpan w:val="2"/>
            <w:tcBorders>
              <w:top w:val="single" w:sz="4" w:space="0" w:color="auto"/>
              <w:left w:val="single" w:sz="4" w:space="0" w:color="auto"/>
              <w:bottom w:val="single" w:sz="4" w:space="0" w:color="auto"/>
              <w:right w:val="single" w:sz="4" w:space="0" w:color="auto"/>
            </w:tcBorders>
          </w:tcPr>
          <w:p w:rsidR="003D2128" w:rsidRPr="00857FA1" w:rsidRDefault="003D2128" w:rsidP="000534BD">
            <w:pPr>
              <w:bidi/>
              <w:spacing w:line="360" w:lineRule="auto"/>
              <w:rPr>
                <w:rFonts w:ascii="Sakkal Majalla" w:hAnsi="Sakkal Majalla" w:cs="Sakkal Majalla"/>
                <w:rtl/>
                <w:lang w:bidi="ar-TN"/>
              </w:rPr>
            </w:pPr>
          </w:p>
        </w:tc>
      </w:tr>
      <w:tr w:rsidR="000534BD" w:rsidTr="000534BD">
        <w:trPr>
          <w:trHeight w:val="525"/>
        </w:trPr>
        <w:tc>
          <w:tcPr>
            <w:tcW w:w="2090" w:type="pct"/>
            <w:tcBorders>
              <w:top w:val="nil"/>
              <w:left w:val="single" w:sz="4" w:space="0" w:color="auto"/>
              <w:bottom w:val="single" w:sz="4" w:space="0" w:color="auto"/>
              <w:right w:val="single" w:sz="4" w:space="0" w:color="auto"/>
            </w:tcBorders>
            <w:shd w:val="clear" w:color="auto" w:fill="auto"/>
            <w:noWrap/>
            <w:vAlign w:val="bottom"/>
          </w:tcPr>
          <w:p w:rsidR="003D2128" w:rsidRPr="00857FA1" w:rsidRDefault="003D2128" w:rsidP="000534BD">
            <w:pPr>
              <w:bidi/>
              <w:spacing w:line="360" w:lineRule="auto"/>
              <w:rPr>
                <w:rFonts w:ascii="Sakkal Majalla" w:hAnsi="Sakkal Majalla" w:cs="Sakkal Majalla"/>
                <w:lang w:bidi="ar-TN"/>
              </w:rPr>
            </w:pPr>
            <w:r w:rsidRPr="00857FA1">
              <w:rPr>
                <w:rFonts w:ascii="Sakkal Majalla" w:hAnsi="Sakkal Majalla" w:cs="Sakkal Majalla" w:hint="cs"/>
                <w:rtl/>
                <w:lang w:bidi="ar-TN"/>
              </w:rPr>
              <w:t>الصنف</w:t>
            </w:r>
          </w:p>
        </w:tc>
        <w:tc>
          <w:tcPr>
            <w:tcW w:w="618" w:type="pct"/>
            <w:tcBorders>
              <w:top w:val="nil"/>
              <w:left w:val="single" w:sz="4" w:space="0" w:color="auto"/>
              <w:bottom w:val="single" w:sz="4" w:space="0" w:color="auto"/>
              <w:right w:val="single" w:sz="4" w:space="0" w:color="auto"/>
            </w:tcBorders>
            <w:vAlign w:val="bottom"/>
          </w:tcPr>
          <w:p w:rsidR="003D2128" w:rsidRPr="00857FA1" w:rsidRDefault="003D2128" w:rsidP="000534BD">
            <w:pPr>
              <w:bidi/>
              <w:spacing w:line="360" w:lineRule="auto"/>
              <w:rPr>
                <w:rFonts w:ascii="Sakkal Majalla" w:hAnsi="Sakkal Majalla" w:cs="Sakkal Majalla"/>
                <w:lang w:bidi="ar-TN"/>
              </w:rPr>
            </w:pPr>
            <w:r w:rsidRPr="00857FA1">
              <w:rPr>
                <w:rFonts w:ascii="Sakkal Majalla" w:hAnsi="Sakkal Majalla" w:cs="Sakkal Majalla" w:hint="cs"/>
                <w:rtl/>
                <w:lang w:bidi="ar-TN"/>
              </w:rPr>
              <w:t>العدد</w:t>
            </w:r>
          </w:p>
        </w:tc>
        <w:tc>
          <w:tcPr>
            <w:tcW w:w="1896" w:type="pct"/>
            <w:tcBorders>
              <w:top w:val="nil"/>
              <w:left w:val="single" w:sz="4" w:space="0" w:color="auto"/>
              <w:bottom w:val="single" w:sz="4" w:space="0" w:color="auto"/>
              <w:right w:val="single" w:sz="4" w:space="0" w:color="auto"/>
            </w:tcBorders>
            <w:vAlign w:val="bottom"/>
          </w:tcPr>
          <w:p w:rsidR="003D2128" w:rsidRPr="00857FA1" w:rsidRDefault="003D2128" w:rsidP="000534BD">
            <w:pPr>
              <w:bidi/>
              <w:spacing w:line="360" w:lineRule="auto"/>
              <w:rPr>
                <w:rFonts w:ascii="Sakkal Majalla" w:hAnsi="Sakkal Majalla" w:cs="Sakkal Majalla"/>
                <w:lang w:bidi="ar-TN"/>
              </w:rPr>
            </w:pPr>
          </w:p>
        </w:tc>
        <w:tc>
          <w:tcPr>
            <w:tcW w:w="396" w:type="pct"/>
            <w:tcBorders>
              <w:top w:val="nil"/>
              <w:left w:val="single" w:sz="4" w:space="0" w:color="auto"/>
              <w:bottom w:val="single" w:sz="4" w:space="0" w:color="auto"/>
              <w:right w:val="single" w:sz="4" w:space="0" w:color="auto"/>
            </w:tcBorders>
            <w:shd w:val="clear" w:color="auto" w:fill="auto"/>
            <w:noWrap/>
            <w:vAlign w:val="bottom"/>
          </w:tcPr>
          <w:p w:rsidR="003D2128" w:rsidRPr="00857FA1" w:rsidRDefault="003D2128" w:rsidP="000534BD">
            <w:pPr>
              <w:bidi/>
              <w:spacing w:line="360" w:lineRule="auto"/>
              <w:rPr>
                <w:rFonts w:ascii="Sakkal Majalla" w:hAnsi="Sakkal Majalla" w:cs="Sakkal Majalla"/>
                <w:lang w:bidi="ar-TN"/>
              </w:rPr>
            </w:pPr>
          </w:p>
        </w:tc>
      </w:tr>
      <w:tr w:rsidR="000534BD" w:rsidTr="000534BD">
        <w:trPr>
          <w:trHeight w:val="525"/>
        </w:trPr>
        <w:tc>
          <w:tcPr>
            <w:tcW w:w="2090" w:type="pct"/>
            <w:tcBorders>
              <w:top w:val="nil"/>
              <w:left w:val="single" w:sz="4" w:space="0" w:color="auto"/>
              <w:bottom w:val="single" w:sz="4" w:space="0" w:color="auto"/>
              <w:right w:val="single" w:sz="4" w:space="0" w:color="auto"/>
            </w:tcBorders>
            <w:shd w:val="clear" w:color="auto" w:fill="auto"/>
            <w:noWrap/>
          </w:tcPr>
          <w:p w:rsidR="003D2128" w:rsidRPr="00857FA1" w:rsidRDefault="003D2128" w:rsidP="000534BD">
            <w:pPr>
              <w:bidi/>
              <w:spacing w:line="360" w:lineRule="auto"/>
              <w:rPr>
                <w:rFonts w:ascii="Sakkal Majalla" w:hAnsi="Sakkal Majalla" w:cs="Sakkal Majalla"/>
                <w:lang w:bidi="ar-TN"/>
              </w:rPr>
            </w:pPr>
            <w:r w:rsidRPr="00857FA1">
              <w:rPr>
                <w:rFonts w:ascii="Sakkal Majalla" w:hAnsi="Sakkal Majalla" w:cs="Sakkal Majalla" w:hint="cs"/>
                <w:rtl/>
                <w:lang w:bidi="ar-TN"/>
              </w:rPr>
              <w:t>عامل صنف 8</w:t>
            </w:r>
          </w:p>
        </w:tc>
        <w:tc>
          <w:tcPr>
            <w:tcW w:w="618" w:type="pct"/>
            <w:tcBorders>
              <w:top w:val="nil"/>
              <w:left w:val="single" w:sz="4" w:space="0" w:color="auto"/>
              <w:bottom w:val="single" w:sz="4" w:space="0" w:color="auto"/>
              <w:right w:val="single" w:sz="4" w:space="0" w:color="auto"/>
            </w:tcBorders>
            <w:vAlign w:val="bottom"/>
          </w:tcPr>
          <w:p w:rsidR="003D2128" w:rsidRPr="00857FA1" w:rsidRDefault="003D2128" w:rsidP="000534BD">
            <w:pPr>
              <w:bidi/>
              <w:spacing w:line="360" w:lineRule="auto"/>
              <w:rPr>
                <w:rFonts w:ascii="Sakkal Majalla" w:hAnsi="Sakkal Majalla" w:cs="Sakkal Majalla"/>
                <w:lang w:bidi="ar-TN"/>
              </w:rPr>
            </w:pPr>
            <w:r w:rsidRPr="00857FA1">
              <w:rPr>
                <w:rFonts w:ascii="Sakkal Majalla" w:hAnsi="Sakkal Majalla" w:cs="Sakkal Majalla" w:hint="cs"/>
                <w:rtl/>
                <w:lang w:bidi="ar-TN"/>
              </w:rPr>
              <w:t>21</w:t>
            </w:r>
          </w:p>
        </w:tc>
        <w:tc>
          <w:tcPr>
            <w:tcW w:w="1896" w:type="pct"/>
            <w:tcBorders>
              <w:top w:val="nil"/>
              <w:left w:val="single" w:sz="4" w:space="0" w:color="auto"/>
              <w:bottom w:val="single" w:sz="4" w:space="0" w:color="auto"/>
              <w:right w:val="single" w:sz="4" w:space="0" w:color="auto"/>
            </w:tcBorders>
          </w:tcPr>
          <w:p w:rsidR="003D2128" w:rsidRPr="00857FA1" w:rsidRDefault="003D2128" w:rsidP="000534BD">
            <w:pPr>
              <w:bidi/>
              <w:spacing w:line="360" w:lineRule="auto"/>
              <w:rPr>
                <w:rFonts w:ascii="Sakkal Majalla" w:hAnsi="Sakkal Majalla" w:cs="Sakkal Majalla"/>
                <w:lang w:bidi="ar-TN"/>
              </w:rPr>
            </w:pPr>
          </w:p>
        </w:tc>
        <w:tc>
          <w:tcPr>
            <w:tcW w:w="396" w:type="pct"/>
            <w:tcBorders>
              <w:top w:val="nil"/>
              <w:left w:val="single" w:sz="4" w:space="0" w:color="auto"/>
              <w:bottom w:val="single" w:sz="4" w:space="0" w:color="auto"/>
              <w:right w:val="single" w:sz="4" w:space="0" w:color="auto"/>
            </w:tcBorders>
            <w:shd w:val="clear" w:color="auto" w:fill="auto"/>
            <w:noWrap/>
            <w:vAlign w:val="bottom"/>
          </w:tcPr>
          <w:p w:rsidR="003D2128" w:rsidRPr="00857FA1" w:rsidRDefault="003D2128" w:rsidP="000534BD">
            <w:pPr>
              <w:bidi/>
              <w:spacing w:line="360" w:lineRule="auto"/>
              <w:rPr>
                <w:rFonts w:ascii="Sakkal Majalla" w:hAnsi="Sakkal Majalla" w:cs="Sakkal Majalla"/>
                <w:lang w:bidi="ar-TN"/>
              </w:rPr>
            </w:pPr>
          </w:p>
        </w:tc>
      </w:tr>
      <w:tr w:rsidR="000534BD" w:rsidTr="000534BD">
        <w:trPr>
          <w:trHeight w:val="525"/>
        </w:trPr>
        <w:tc>
          <w:tcPr>
            <w:tcW w:w="2090" w:type="pct"/>
            <w:tcBorders>
              <w:top w:val="nil"/>
              <w:left w:val="single" w:sz="4" w:space="0" w:color="auto"/>
              <w:bottom w:val="single" w:sz="4" w:space="0" w:color="auto"/>
              <w:right w:val="single" w:sz="4" w:space="0" w:color="auto"/>
            </w:tcBorders>
            <w:shd w:val="clear" w:color="auto" w:fill="auto"/>
            <w:noWrap/>
          </w:tcPr>
          <w:p w:rsidR="003D2128" w:rsidRPr="00857FA1" w:rsidRDefault="003D2128" w:rsidP="000534BD">
            <w:pPr>
              <w:bidi/>
              <w:spacing w:line="360" w:lineRule="auto"/>
              <w:rPr>
                <w:rFonts w:ascii="Sakkal Majalla" w:hAnsi="Sakkal Majalla" w:cs="Sakkal Majalla"/>
                <w:lang w:bidi="ar-TN"/>
              </w:rPr>
            </w:pPr>
            <w:r w:rsidRPr="00857FA1">
              <w:rPr>
                <w:rFonts w:ascii="Sakkal Majalla" w:hAnsi="Sakkal Majalla" w:cs="Sakkal Majalla" w:hint="cs"/>
                <w:rtl/>
                <w:lang w:bidi="ar-TN"/>
              </w:rPr>
              <w:t>عامل صنف 9</w:t>
            </w:r>
          </w:p>
        </w:tc>
        <w:tc>
          <w:tcPr>
            <w:tcW w:w="618" w:type="pct"/>
            <w:tcBorders>
              <w:top w:val="nil"/>
              <w:left w:val="single" w:sz="4" w:space="0" w:color="auto"/>
              <w:bottom w:val="single" w:sz="4" w:space="0" w:color="auto"/>
              <w:right w:val="single" w:sz="4" w:space="0" w:color="auto"/>
            </w:tcBorders>
            <w:vAlign w:val="bottom"/>
          </w:tcPr>
          <w:p w:rsidR="003D2128" w:rsidRPr="00857FA1" w:rsidRDefault="003D2128" w:rsidP="000534BD">
            <w:pPr>
              <w:bidi/>
              <w:spacing w:line="360" w:lineRule="auto"/>
              <w:rPr>
                <w:rFonts w:ascii="Sakkal Majalla" w:hAnsi="Sakkal Majalla" w:cs="Sakkal Majalla"/>
                <w:lang w:bidi="ar-TN"/>
              </w:rPr>
            </w:pPr>
            <w:r w:rsidRPr="00857FA1">
              <w:rPr>
                <w:rFonts w:ascii="Sakkal Majalla" w:hAnsi="Sakkal Majalla" w:cs="Sakkal Majalla" w:hint="cs"/>
                <w:rtl/>
                <w:lang w:bidi="ar-TN"/>
              </w:rPr>
              <w:t>21</w:t>
            </w:r>
          </w:p>
        </w:tc>
        <w:tc>
          <w:tcPr>
            <w:tcW w:w="1896" w:type="pct"/>
            <w:tcBorders>
              <w:top w:val="nil"/>
              <w:left w:val="single" w:sz="4" w:space="0" w:color="auto"/>
              <w:bottom w:val="single" w:sz="4" w:space="0" w:color="auto"/>
              <w:right w:val="single" w:sz="4" w:space="0" w:color="auto"/>
            </w:tcBorders>
          </w:tcPr>
          <w:p w:rsidR="003D2128" w:rsidRPr="00857FA1" w:rsidRDefault="003D2128" w:rsidP="000534BD">
            <w:pPr>
              <w:bidi/>
              <w:spacing w:line="360" w:lineRule="auto"/>
              <w:rPr>
                <w:rFonts w:ascii="Sakkal Majalla" w:hAnsi="Sakkal Majalla" w:cs="Sakkal Majalla"/>
                <w:lang w:bidi="ar-TN"/>
              </w:rPr>
            </w:pPr>
          </w:p>
        </w:tc>
        <w:tc>
          <w:tcPr>
            <w:tcW w:w="396" w:type="pct"/>
            <w:tcBorders>
              <w:top w:val="nil"/>
              <w:left w:val="single" w:sz="4" w:space="0" w:color="auto"/>
              <w:bottom w:val="single" w:sz="4" w:space="0" w:color="auto"/>
              <w:right w:val="single" w:sz="4" w:space="0" w:color="auto"/>
            </w:tcBorders>
            <w:shd w:val="clear" w:color="auto" w:fill="auto"/>
            <w:noWrap/>
            <w:vAlign w:val="bottom"/>
          </w:tcPr>
          <w:p w:rsidR="003D2128" w:rsidRPr="00857FA1" w:rsidRDefault="003D2128" w:rsidP="000534BD">
            <w:pPr>
              <w:bidi/>
              <w:spacing w:line="360" w:lineRule="auto"/>
              <w:rPr>
                <w:rFonts w:ascii="Sakkal Majalla" w:hAnsi="Sakkal Majalla" w:cs="Sakkal Majalla"/>
                <w:lang w:bidi="ar-TN"/>
              </w:rPr>
            </w:pPr>
          </w:p>
        </w:tc>
      </w:tr>
      <w:tr w:rsidR="000534BD" w:rsidTr="000534BD">
        <w:trPr>
          <w:trHeight w:val="525"/>
        </w:trPr>
        <w:tc>
          <w:tcPr>
            <w:tcW w:w="2090" w:type="pct"/>
            <w:tcBorders>
              <w:top w:val="nil"/>
              <w:left w:val="single" w:sz="4" w:space="0" w:color="auto"/>
              <w:bottom w:val="single" w:sz="4" w:space="0" w:color="auto"/>
              <w:right w:val="single" w:sz="4" w:space="0" w:color="auto"/>
            </w:tcBorders>
            <w:shd w:val="clear" w:color="auto" w:fill="auto"/>
            <w:noWrap/>
          </w:tcPr>
          <w:p w:rsidR="003D2128" w:rsidRPr="00857FA1" w:rsidRDefault="003D2128" w:rsidP="000534BD">
            <w:pPr>
              <w:bidi/>
              <w:spacing w:line="360" w:lineRule="auto"/>
              <w:rPr>
                <w:rFonts w:ascii="Sakkal Majalla" w:hAnsi="Sakkal Majalla" w:cs="Sakkal Majalla"/>
                <w:lang w:bidi="ar-TN"/>
              </w:rPr>
            </w:pPr>
            <w:r w:rsidRPr="00857FA1">
              <w:rPr>
                <w:rFonts w:ascii="Sakkal Majalla" w:hAnsi="Sakkal Majalla" w:cs="Sakkal Majalla" w:hint="cs"/>
                <w:rtl/>
                <w:lang w:bidi="ar-TN"/>
              </w:rPr>
              <w:t>عامل صنف 10</w:t>
            </w:r>
          </w:p>
        </w:tc>
        <w:tc>
          <w:tcPr>
            <w:tcW w:w="618" w:type="pct"/>
            <w:tcBorders>
              <w:top w:val="nil"/>
              <w:left w:val="single" w:sz="4" w:space="0" w:color="auto"/>
              <w:bottom w:val="single" w:sz="4" w:space="0" w:color="auto"/>
              <w:right w:val="single" w:sz="4" w:space="0" w:color="auto"/>
            </w:tcBorders>
            <w:vAlign w:val="bottom"/>
          </w:tcPr>
          <w:p w:rsidR="003D2128" w:rsidRPr="00857FA1" w:rsidRDefault="003D2128" w:rsidP="000534BD">
            <w:pPr>
              <w:bidi/>
              <w:spacing w:line="360" w:lineRule="auto"/>
              <w:rPr>
                <w:rFonts w:ascii="Sakkal Majalla" w:hAnsi="Sakkal Majalla" w:cs="Sakkal Majalla"/>
                <w:lang w:bidi="ar-TN"/>
              </w:rPr>
            </w:pPr>
            <w:r w:rsidRPr="00857FA1">
              <w:rPr>
                <w:rFonts w:ascii="Sakkal Majalla" w:hAnsi="Sakkal Majalla" w:cs="Sakkal Majalla" w:hint="cs"/>
                <w:rtl/>
                <w:lang w:bidi="ar-TN"/>
              </w:rPr>
              <w:t>33</w:t>
            </w:r>
          </w:p>
        </w:tc>
        <w:tc>
          <w:tcPr>
            <w:tcW w:w="1896" w:type="pct"/>
            <w:tcBorders>
              <w:top w:val="nil"/>
              <w:left w:val="single" w:sz="4" w:space="0" w:color="auto"/>
              <w:bottom w:val="single" w:sz="4" w:space="0" w:color="auto"/>
              <w:right w:val="single" w:sz="4" w:space="0" w:color="auto"/>
            </w:tcBorders>
          </w:tcPr>
          <w:p w:rsidR="003D2128" w:rsidRPr="00857FA1" w:rsidRDefault="003D2128" w:rsidP="000534BD">
            <w:pPr>
              <w:bidi/>
              <w:spacing w:line="360" w:lineRule="auto"/>
              <w:rPr>
                <w:rFonts w:ascii="Sakkal Majalla" w:hAnsi="Sakkal Majalla" w:cs="Sakkal Majalla"/>
                <w:lang w:bidi="ar-TN"/>
              </w:rPr>
            </w:pPr>
          </w:p>
        </w:tc>
        <w:tc>
          <w:tcPr>
            <w:tcW w:w="396" w:type="pct"/>
            <w:tcBorders>
              <w:top w:val="nil"/>
              <w:left w:val="single" w:sz="4" w:space="0" w:color="auto"/>
              <w:bottom w:val="single" w:sz="4" w:space="0" w:color="auto"/>
              <w:right w:val="single" w:sz="4" w:space="0" w:color="auto"/>
            </w:tcBorders>
            <w:shd w:val="clear" w:color="auto" w:fill="auto"/>
            <w:noWrap/>
            <w:vAlign w:val="bottom"/>
          </w:tcPr>
          <w:p w:rsidR="003D2128" w:rsidRPr="00857FA1" w:rsidRDefault="003D2128" w:rsidP="000534BD">
            <w:pPr>
              <w:bidi/>
              <w:spacing w:line="360" w:lineRule="auto"/>
              <w:rPr>
                <w:rFonts w:ascii="Sakkal Majalla" w:hAnsi="Sakkal Majalla" w:cs="Sakkal Majalla"/>
                <w:lang w:bidi="ar-TN"/>
              </w:rPr>
            </w:pPr>
          </w:p>
        </w:tc>
      </w:tr>
      <w:tr w:rsidR="000534BD" w:rsidTr="000534BD">
        <w:trPr>
          <w:trHeight w:val="389"/>
        </w:trPr>
        <w:tc>
          <w:tcPr>
            <w:tcW w:w="20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D2128" w:rsidRPr="00857FA1" w:rsidRDefault="003D2128" w:rsidP="000534BD">
            <w:pPr>
              <w:bidi/>
              <w:spacing w:line="360" w:lineRule="auto"/>
              <w:rPr>
                <w:rFonts w:ascii="Sakkal Majalla" w:hAnsi="Sakkal Majalla" w:cs="Sakkal Majalla"/>
                <w:lang w:bidi="ar-TN"/>
              </w:rPr>
            </w:pPr>
            <w:r w:rsidRPr="00857FA1">
              <w:rPr>
                <w:rFonts w:ascii="Sakkal Majalla" w:hAnsi="Sakkal Majalla" w:cs="Sakkal Majalla" w:hint="cs"/>
                <w:rtl/>
                <w:lang w:bidi="ar-TN"/>
              </w:rPr>
              <w:t>المجموع</w:t>
            </w:r>
          </w:p>
        </w:tc>
        <w:tc>
          <w:tcPr>
            <w:tcW w:w="618" w:type="pct"/>
            <w:tcBorders>
              <w:top w:val="single" w:sz="4" w:space="0" w:color="auto"/>
              <w:left w:val="single" w:sz="4" w:space="0" w:color="auto"/>
              <w:bottom w:val="single" w:sz="4" w:space="0" w:color="auto"/>
              <w:right w:val="single" w:sz="4" w:space="0" w:color="auto"/>
            </w:tcBorders>
            <w:vAlign w:val="bottom"/>
          </w:tcPr>
          <w:p w:rsidR="003D2128" w:rsidRPr="00857FA1" w:rsidRDefault="003D2128" w:rsidP="000534BD">
            <w:pPr>
              <w:bidi/>
              <w:spacing w:line="360" w:lineRule="auto"/>
              <w:rPr>
                <w:rFonts w:ascii="Sakkal Majalla" w:hAnsi="Sakkal Majalla" w:cs="Sakkal Majalla"/>
                <w:lang w:bidi="ar-TN"/>
              </w:rPr>
            </w:pPr>
            <w:r w:rsidRPr="00857FA1">
              <w:rPr>
                <w:rFonts w:ascii="Sakkal Majalla" w:hAnsi="Sakkal Majalla" w:cs="Sakkal Majalla" w:hint="cs"/>
                <w:rtl/>
                <w:lang w:bidi="ar-TN"/>
              </w:rPr>
              <w:t>75</w:t>
            </w:r>
          </w:p>
        </w:tc>
        <w:tc>
          <w:tcPr>
            <w:tcW w:w="1896" w:type="pct"/>
            <w:tcBorders>
              <w:top w:val="single" w:sz="4" w:space="0" w:color="auto"/>
              <w:left w:val="single" w:sz="4" w:space="0" w:color="auto"/>
              <w:bottom w:val="single" w:sz="4" w:space="0" w:color="auto"/>
              <w:right w:val="single" w:sz="4" w:space="0" w:color="auto"/>
            </w:tcBorders>
          </w:tcPr>
          <w:p w:rsidR="003D2128" w:rsidRPr="00857FA1" w:rsidRDefault="003D2128" w:rsidP="000534BD">
            <w:pPr>
              <w:bidi/>
              <w:spacing w:line="360" w:lineRule="auto"/>
              <w:rPr>
                <w:rFonts w:ascii="Sakkal Majalla" w:hAnsi="Sakkal Majalla" w:cs="Sakkal Majalla"/>
                <w:lang w:bidi="ar-TN"/>
              </w:rPr>
            </w:pP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D2128" w:rsidRPr="00857FA1" w:rsidRDefault="003D2128" w:rsidP="000534BD">
            <w:pPr>
              <w:spacing w:line="360" w:lineRule="auto"/>
              <w:jc w:val="center"/>
              <w:rPr>
                <w:rFonts w:ascii="Sakkal Majalla" w:hAnsi="Sakkal Majalla" w:cs="Sakkal Majalla"/>
                <w:rtl/>
                <w:lang w:bidi="ar-TN"/>
              </w:rPr>
            </w:pPr>
          </w:p>
        </w:tc>
      </w:tr>
      <w:tr w:rsidR="000534BD" w:rsidTr="000534BD">
        <w:trPr>
          <w:trHeight w:val="555"/>
        </w:trPr>
        <w:tc>
          <w:tcPr>
            <w:tcW w:w="20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3D2128" w:rsidRPr="00857FA1" w:rsidRDefault="003D2128" w:rsidP="000534BD">
            <w:pPr>
              <w:bidi/>
              <w:spacing w:line="360" w:lineRule="auto"/>
              <w:rPr>
                <w:rFonts w:ascii="Sakkal Majalla" w:hAnsi="Sakkal Majalla" w:cs="Sakkal Majalla"/>
                <w:lang w:bidi="ar-TN"/>
              </w:rPr>
            </w:pPr>
            <w:r w:rsidRPr="00857FA1">
              <w:rPr>
                <w:rFonts w:ascii="Sakkal Majalla" w:hAnsi="Sakkal Majalla" w:cs="Sakkal Majalla" w:hint="cs"/>
                <w:rtl/>
                <w:lang w:bidi="ar-TN"/>
              </w:rPr>
              <w:t>مجموع العملة المترسمين</w:t>
            </w:r>
          </w:p>
        </w:tc>
        <w:tc>
          <w:tcPr>
            <w:tcW w:w="618" w:type="pct"/>
            <w:tcBorders>
              <w:top w:val="single" w:sz="4" w:space="0" w:color="auto"/>
              <w:left w:val="single" w:sz="4" w:space="0" w:color="auto"/>
              <w:bottom w:val="single" w:sz="4" w:space="0" w:color="auto"/>
              <w:right w:val="single" w:sz="4" w:space="0" w:color="auto"/>
            </w:tcBorders>
            <w:vAlign w:val="bottom"/>
          </w:tcPr>
          <w:p w:rsidR="003D2128" w:rsidRPr="00857FA1" w:rsidRDefault="003D2128" w:rsidP="000534BD">
            <w:pPr>
              <w:bidi/>
              <w:spacing w:line="360" w:lineRule="auto"/>
              <w:rPr>
                <w:rFonts w:ascii="Sakkal Majalla" w:hAnsi="Sakkal Majalla" w:cs="Sakkal Majalla"/>
                <w:lang w:bidi="ar-TN"/>
              </w:rPr>
            </w:pPr>
            <w:r w:rsidRPr="00857FA1">
              <w:rPr>
                <w:rFonts w:ascii="Sakkal Majalla" w:hAnsi="Sakkal Majalla" w:cs="Sakkal Majalla" w:hint="cs"/>
                <w:rtl/>
                <w:lang w:bidi="ar-TN"/>
              </w:rPr>
              <w:t>532</w:t>
            </w:r>
          </w:p>
        </w:tc>
        <w:tc>
          <w:tcPr>
            <w:tcW w:w="1896" w:type="pct"/>
            <w:tcBorders>
              <w:top w:val="single" w:sz="4" w:space="0" w:color="auto"/>
              <w:left w:val="single" w:sz="4" w:space="0" w:color="auto"/>
              <w:bottom w:val="single" w:sz="4" w:space="0" w:color="auto"/>
              <w:right w:val="single" w:sz="4" w:space="0" w:color="auto"/>
            </w:tcBorders>
            <w:vAlign w:val="bottom"/>
          </w:tcPr>
          <w:p w:rsidR="003D2128" w:rsidRPr="00857FA1" w:rsidRDefault="003D2128" w:rsidP="000534BD">
            <w:pPr>
              <w:bidi/>
              <w:spacing w:line="360" w:lineRule="auto"/>
              <w:rPr>
                <w:rFonts w:ascii="Sakkal Majalla" w:hAnsi="Sakkal Majalla" w:cs="Sakkal Majalla"/>
                <w:lang w:bidi="ar-TN"/>
              </w:rPr>
            </w:pPr>
            <w:r w:rsidRPr="00857FA1">
              <w:rPr>
                <w:rFonts w:ascii="Sakkal Majalla" w:hAnsi="Sakkal Majalla" w:cs="Sakkal Majalla" w:hint="cs"/>
                <w:rtl/>
                <w:lang w:bidi="ar-TN"/>
              </w:rPr>
              <w:t>مجموع المنظرين برتبة</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D2128" w:rsidRPr="00857FA1" w:rsidRDefault="003D2128" w:rsidP="000534BD">
            <w:pPr>
              <w:spacing w:line="360" w:lineRule="auto"/>
              <w:jc w:val="center"/>
              <w:rPr>
                <w:rFonts w:ascii="Sakkal Majalla" w:hAnsi="Sakkal Majalla" w:cs="Sakkal Majalla"/>
                <w:lang w:bidi="ar-TN"/>
              </w:rPr>
            </w:pPr>
            <w:r w:rsidRPr="00857FA1">
              <w:rPr>
                <w:rFonts w:ascii="Sakkal Majalla" w:hAnsi="Sakkal Majalla" w:cs="Sakkal Majalla" w:hint="cs"/>
                <w:rtl/>
                <w:lang w:bidi="ar-TN"/>
              </w:rPr>
              <w:t>47</w:t>
            </w:r>
          </w:p>
        </w:tc>
      </w:tr>
      <w:tr w:rsidR="003D2128" w:rsidTr="000534BD">
        <w:trPr>
          <w:trHeight w:val="486"/>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3D2128" w:rsidRPr="003D2128" w:rsidRDefault="003D2128" w:rsidP="000534BD">
            <w:pPr>
              <w:bidi/>
              <w:spacing w:line="360" w:lineRule="auto"/>
              <w:jc w:val="center"/>
              <w:rPr>
                <w:rFonts w:ascii="Sakkal Majalla" w:hAnsi="Sakkal Majalla" w:cs="Sakkal Majalla"/>
                <w:b/>
                <w:bCs/>
                <w:rtl/>
                <w:lang w:bidi="ar-TN"/>
              </w:rPr>
            </w:pPr>
            <w:r w:rsidRPr="003D2128">
              <w:rPr>
                <w:rFonts w:ascii="Sakkal Majalla" w:hAnsi="Sakkal Majalla" w:cs="Sakkal Majalla" w:hint="cs"/>
                <w:b/>
                <w:bCs/>
                <w:rtl/>
                <w:lang w:bidi="ar-TN"/>
              </w:rPr>
              <w:t>المجموع العام للعملة 579</w:t>
            </w:r>
          </w:p>
        </w:tc>
      </w:tr>
    </w:tbl>
    <w:p w:rsidR="00FC45A1" w:rsidRDefault="00FC45A1" w:rsidP="00FC45A1">
      <w:pPr>
        <w:bidi/>
        <w:rPr>
          <w:rFonts w:cs="Traditional Arabic"/>
          <w:b/>
          <w:bCs/>
          <w:sz w:val="36"/>
          <w:szCs w:val="36"/>
          <w:u w:val="single"/>
          <w:rtl/>
          <w:lang w:bidi="ar-DZ"/>
        </w:rPr>
      </w:pPr>
    </w:p>
    <w:p w:rsidR="00FC45A1" w:rsidRPr="003D2128" w:rsidRDefault="00FC45A1" w:rsidP="009543F9">
      <w:pPr>
        <w:pStyle w:val="Paragraphedeliste"/>
        <w:numPr>
          <w:ilvl w:val="0"/>
          <w:numId w:val="63"/>
        </w:numPr>
        <w:bidi/>
        <w:spacing w:line="276" w:lineRule="auto"/>
        <w:jc w:val="both"/>
        <w:rPr>
          <w:rFonts w:ascii="Sakkal Majalla" w:hAnsi="Sakkal Majalla" w:cs="Sakkal Majalla"/>
          <w:b/>
          <w:bCs/>
          <w:sz w:val="32"/>
          <w:szCs w:val="32"/>
          <w:rtl/>
          <w:lang w:bidi="ar-TN"/>
        </w:rPr>
      </w:pPr>
      <w:r w:rsidRPr="003D2128">
        <w:rPr>
          <w:rFonts w:ascii="Sakkal Majalla" w:hAnsi="Sakkal Majalla" w:cs="Sakkal Majalla" w:hint="cs"/>
          <w:b/>
          <w:bCs/>
          <w:sz w:val="32"/>
          <w:szCs w:val="32"/>
          <w:rtl/>
          <w:lang w:bidi="ar-TN"/>
        </w:rPr>
        <w:t xml:space="preserve">النقل </w:t>
      </w:r>
    </w:p>
    <w:p w:rsidR="00FC45A1" w:rsidRPr="003D2128" w:rsidRDefault="00FC45A1" w:rsidP="00FC45A1">
      <w:pPr>
        <w:bidi/>
        <w:rPr>
          <w:rFonts w:ascii="Sakkal Majalla" w:hAnsi="Sakkal Majalla" w:cs="Sakkal Majalla"/>
          <w:b/>
          <w:bCs/>
          <w:sz w:val="32"/>
          <w:szCs w:val="32"/>
          <w:rtl/>
          <w:lang w:bidi="ar-TN"/>
        </w:rPr>
      </w:pPr>
      <w:r w:rsidRPr="003D2128">
        <w:rPr>
          <w:rFonts w:ascii="Sakkal Majalla" w:hAnsi="Sakkal Majalla" w:cs="Sakkal Majalla" w:hint="cs"/>
          <w:b/>
          <w:bCs/>
          <w:sz w:val="32"/>
          <w:szCs w:val="32"/>
          <w:rtl/>
          <w:lang w:bidi="ar-TN"/>
        </w:rPr>
        <w:t xml:space="preserve">المغادرين:                                                       </w:t>
      </w:r>
    </w:p>
    <w:tbl>
      <w:tblPr>
        <w:bidiVisual/>
        <w:tblW w:w="5000" w:type="pct"/>
        <w:tblCellMar>
          <w:left w:w="70" w:type="dxa"/>
          <w:right w:w="70" w:type="dxa"/>
        </w:tblCellMar>
        <w:tblLook w:val="0000"/>
      </w:tblPr>
      <w:tblGrid>
        <w:gridCol w:w="4641"/>
        <w:gridCol w:w="2180"/>
        <w:gridCol w:w="2391"/>
      </w:tblGrid>
      <w:tr w:rsidR="00FC45A1" w:rsidTr="00990A06">
        <w:trPr>
          <w:trHeight w:val="435"/>
        </w:trPr>
        <w:tc>
          <w:tcPr>
            <w:tcW w:w="2519" w:type="pct"/>
            <w:tcBorders>
              <w:top w:val="single" w:sz="4" w:space="0" w:color="auto"/>
              <w:left w:val="single" w:sz="4" w:space="0" w:color="auto"/>
              <w:bottom w:val="single" w:sz="4" w:space="0" w:color="auto"/>
              <w:right w:val="single" w:sz="4" w:space="0" w:color="auto"/>
            </w:tcBorders>
            <w:shd w:val="clear" w:color="auto" w:fill="auto"/>
            <w:noWrap/>
            <w:vAlign w:val="bottom"/>
          </w:tcPr>
          <w:p w:rsidR="00FC45A1" w:rsidRPr="00990A06" w:rsidRDefault="00FC45A1" w:rsidP="00990A06">
            <w:pPr>
              <w:bidi/>
              <w:spacing w:line="360" w:lineRule="auto"/>
              <w:rPr>
                <w:rFonts w:ascii="Sakkal Majalla" w:hAnsi="Sakkal Majalla" w:cs="Sakkal Majalla"/>
                <w:lang w:bidi="ar-TN"/>
              </w:rPr>
            </w:pPr>
            <w:r w:rsidRPr="00990A06">
              <w:rPr>
                <w:rFonts w:ascii="Sakkal Majalla" w:hAnsi="Sakkal Majalla" w:cs="Sakkal Majalla" w:hint="cs"/>
                <w:rtl/>
                <w:lang w:bidi="ar-TN"/>
              </w:rPr>
              <w:t>الرتبة</w:t>
            </w:r>
          </w:p>
        </w:tc>
        <w:tc>
          <w:tcPr>
            <w:tcW w:w="1183" w:type="pct"/>
            <w:tcBorders>
              <w:top w:val="single" w:sz="4" w:space="0" w:color="auto"/>
              <w:left w:val="single" w:sz="4" w:space="0" w:color="auto"/>
              <w:bottom w:val="single" w:sz="4" w:space="0" w:color="auto"/>
              <w:right w:val="single" w:sz="4" w:space="0" w:color="auto"/>
            </w:tcBorders>
            <w:shd w:val="clear" w:color="auto" w:fill="auto"/>
            <w:noWrap/>
            <w:vAlign w:val="bottom"/>
          </w:tcPr>
          <w:p w:rsidR="00FC45A1" w:rsidRPr="00990A06" w:rsidRDefault="00FC45A1" w:rsidP="00990A06">
            <w:pPr>
              <w:bidi/>
              <w:spacing w:line="360" w:lineRule="auto"/>
              <w:rPr>
                <w:rFonts w:ascii="Sakkal Majalla" w:hAnsi="Sakkal Majalla" w:cs="Sakkal Majalla"/>
                <w:lang w:bidi="ar-TN"/>
              </w:rPr>
            </w:pPr>
            <w:r w:rsidRPr="00990A06">
              <w:rPr>
                <w:rFonts w:ascii="Sakkal Majalla" w:hAnsi="Sakkal Majalla" w:cs="Sakkal Majalla" w:hint="cs"/>
                <w:rtl/>
                <w:lang w:bidi="ar-TN"/>
              </w:rPr>
              <w:t>العدد</w:t>
            </w:r>
          </w:p>
        </w:tc>
        <w:tc>
          <w:tcPr>
            <w:tcW w:w="12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FC45A1" w:rsidRPr="00990A06" w:rsidRDefault="00FC45A1" w:rsidP="00990A06">
            <w:pPr>
              <w:bidi/>
              <w:spacing w:line="360" w:lineRule="auto"/>
              <w:rPr>
                <w:rFonts w:ascii="Sakkal Majalla" w:hAnsi="Sakkal Majalla" w:cs="Sakkal Majalla"/>
                <w:lang w:bidi="ar-TN"/>
              </w:rPr>
            </w:pPr>
            <w:r w:rsidRPr="00990A06">
              <w:rPr>
                <w:rFonts w:ascii="Sakkal Majalla" w:hAnsi="Sakkal Majalla" w:cs="Sakkal Majalla" w:hint="cs"/>
                <w:rtl/>
                <w:lang w:bidi="ar-TN"/>
              </w:rPr>
              <w:t>التاريخ</w:t>
            </w:r>
          </w:p>
        </w:tc>
      </w:tr>
      <w:tr w:rsidR="00FC45A1" w:rsidTr="00990A06">
        <w:trPr>
          <w:trHeight w:val="525"/>
        </w:trPr>
        <w:tc>
          <w:tcPr>
            <w:tcW w:w="2519" w:type="pct"/>
            <w:tcBorders>
              <w:top w:val="single" w:sz="4" w:space="0" w:color="auto"/>
              <w:left w:val="single" w:sz="4" w:space="0" w:color="auto"/>
              <w:bottom w:val="single" w:sz="4" w:space="0" w:color="auto"/>
              <w:right w:val="single" w:sz="4" w:space="0" w:color="auto"/>
            </w:tcBorders>
            <w:shd w:val="clear" w:color="auto" w:fill="auto"/>
            <w:noWrap/>
            <w:vAlign w:val="bottom"/>
          </w:tcPr>
          <w:p w:rsidR="00FC45A1" w:rsidRPr="00990A06" w:rsidRDefault="00FC45A1" w:rsidP="00990A06">
            <w:pPr>
              <w:bidi/>
              <w:spacing w:line="360" w:lineRule="auto"/>
              <w:rPr>
                <w:rFonts w:ascii="Sakkal Majalla" w:hAnsi="Sakkal Majalla" w:cs="Sakkal Majalla"/>
                <w:rtl/>
                <w:lang w:bidi="ar-TN"/>
              </w:rPr>
            </w:pPr>
            <w:r w:rsidRPr="00990A06">
              <w:rPr>
                <w:rFonts w:ascii="Sakkal Majalla" w:hAnsi="Sakkal Majalla" w:cs="Sakkal Majalla" w:hint="cs"/>
                <w:rtl/>
                <w:lang w:bidi="ar-TN"/>
              </w:rPr>
              <w:t xml:space="preserve">مهندس عام </w:t>
            </w:r>
          </w:p>
        </w:tc>
        <w:tc>
          <w:tcPr>
            <w:tcW w:w="1183" w:type="pct"/>
            <w:tcBorders>
              <w:top w:val="single" w:sz="4" w:space="0" w:color="auto"/>
              <w:left w:val="single" w:sz="4" w:space="0" w:color="auto"/>
              <w:bottom w:val="single" w:sz="4" w:space="0" w:color="auto"/>
              <w:right w:val="single" w:sz="4" w:space="0" w:color="auto"/>
            </w:tcBorders>
            <w:shd w:val="clear" w:color="auto" w:fill="auto"/>
            <w:noWrap/>
            <w:vAlign w:val="bottom"/>
          </w:tcPr>
          <w:p w:rsidR="00FC45A1" w:rsidRPr="00990A06" w:rsidRDefault="00FC45A1" w:rsidP="00990A06">
            <w:pPr>
              <w:spacing w:line="360" w:lineRule="auto"/>
              <w:jc w:val="center"/>
              <w:rPr>
                <w:rFonts w:ascii="Sakkal Majalla" w:hAnsi="Sakkal Majalla" w:cs="Sakkal Majalla"/>
                <w:rtl/>
                <w:lang w:bidi="ar-TN"/>
              </w:rPr>
            </w:pPr>
            <w:r w:rsidRPr="00990A06">
              <w:rPr>
                <w:rFonts w:ascii="Sakkal Majalla" w:hAnsi="Sakkal Majalla" w:cs="Sakkal Majalla" w:hint="cs"/>
                <w:rtl/>
                <w:lang w:bidi="ar-TN"/>
              </w:rPr>
              <w:t>01</w:t>
            </w:r>
          </w:p>
        </w:tc>
        <w:tc>
          <w:tcPr>
            <w:tcW w:w="1298" w:type="pct"/>
            <w:tcBorders>
              <w:top w:val="single" w:sz="4" w:space="0" w:color="auto"/>
              <w:left w:val="single" w:sz="4" w:space="0" w:color="auto"/>
              <w:bottom w:val="single" w:sz="4" w:space="0" w:color="auto"/>
              <w:right w:val="single" w:sz="4" w:space="0" w:color="auto"/>
            </w:tcBorders>
            <w:shd w:val="clear" w:color="auto" w:fill="auto"/>
            <w:noWrap/>
          </w:tcPr>
          <w:p w:rsidR="00FC45A1" w:rsidRPr="00990A06" w:rsidRDefault="00FC45A1" w:rsidP="00990A06">
            <w:pPr>
              <w:spacing w:line="360" w:lineRule="auto"/>
              <w:jc w:val="center"/>
              <w:rPr>
                <w:rFonts w:ascii="Sakkal Majalla" w:hAnsi="Sakkal Majalla" w:cs="Sakkal Majalla"/>
                <w:lang w:bidi="ar-TN"/>
              </w:rPr>
            </w:pPr>
            <w:r w:rsidRPr="00990A06">
              <w:rPr>
                <w:rFonts w:ascii="Sakkal Majalla" w:hAnsi="Sakkal Majalla" w:cs="Sakkal Majalla" w:hint="cs"/>
                <w:rtl/>
                <w:lang w:bidi="ar-TN"/>
              </w:rPr>
              <w:t>2015</w:t>
            </w:r>
          </w:p>
        </w:tc>
      </w:tr>
      <w:tr w:rsidR="00FC45A1" w:rsidTr="00990A06">
        <w:trPr>
          <w:trHeight w:val="525"/>
        </w:trPr>
        <w:tc>
          <w:tcPr>
            <w:tcW w:w="2519" w:type="pct"/>
            <w:tcBorders>
              <w:top w:val="single" w:sz="4" w:space="0" w:color="auto"/>
              <w:left w:val="single" w:sz="4" w:space="0" w:color="auto"/>
              <w:bottom w:val="single" w:sz="4" w:space="0" w:color="auto"/>
              <w:right w:val="single" w:sz="4" w:space="0" w:color="auto"/>
            </w:tcBorders>
            <w:shd w:val="clear" w:color="auto" w:fill="auto"/>
            <w:noWrap/>
            <w:vAlign w:val="bottom"/>
          </w:tcPr>
          <w:p w:rsidR="00FC45A1" w:rsidRPr="00990A06" w:rsidRDefault="00FC45A1" w:rsidP="00990A06">
            <w:pPr>
              <w:bidi/>
              <w:spacing w:line="360" w:lineRule="auto"/>
              <w:rPr>
                <w:rFonts w:ascii="Sakkal Majalla" w:hAnsi="Sakkal Majalla" w:cs="Sakkal Majalla"/>
                <w:rtl/>
                <w:lang w:bidi="ar-TN"/>
              </w:rPr>
            </w:pPr>
            <w:r w:rsidRPr="00990A06">
              <w:rPr>
                <w:rFonts w:ascii="Sakkal Majalla" w:hAnsi="Sakkal Majalla" w:cs="Sakkal Majalla" w:hint="cs"/>
                <w:rtl/>
                <w:lang w:bidi="ar-TN"/>
              </w:rPr>
              <w:t>مهندس أول</w:t>
            </w:r>
          </w:p>
        </w:tc>
        <w:tc>
          <w:tcPr>
            <w:tcW w:w="1183" w:type="pct"/>
            <w:tcBorders>
              <w:top w:val="single" w:sz="4" w:space="0" w:color="auto"/>
              <w:left w:val="single" w:sz="4" w:space="0" w:color="auto"/>
              <w:bottom w:val="single" w:sz="4" w:space="0" w:color="auto"/>
              <w:right w:val="single" w:sz="4" w:space="0" w:color="auto"/>
            </w:tcBorders>
            <w:shd w:val="clear" w:color="auto" w:fill="auto"/>
            <w:noWrap/>
            <w:vAlign w:val="bottom"/>
          </w:tcPr>
          <w:p w:rsidR="00FC45A1" w:rsidRPr="00990A06" w:rsidRDefault="00FC45A1" w:rsidP="00990A06">
            <w:pPr>
              <w:spacing w:line="360" w:lineRule="auto"/>
              <w:jc w:val="center"/>
              <w:rPr>
                <w:rFonts w:ascii="Sakkal Majalla" w:hAnsi="Sakkal Majalla" w:cs="Sakkal Majalla"/>
                <w:rtl/>
                <w:lang w:bidi="ar-TN"/>
              </w:rPr>
            </w:pPr>
            <w:r w:rsidRPr="00990A06">
              <w:rPr>
                <w:rFonts w:ascii="Sakkal Majalla" w:hAnsi="Sakkal Majalla" w:cs="Sakkal Majalla" w:hint="cs"/>
                <w:rtl/>
                <w:lang w:bidi="ar-TN"/>
              </w:rPr>
              <w:t>03</w:t>
            </w:r>
          </w:p>
        </w:tc>
        <w:tc>
          <w:tcPr>
            <w:tcW w:w="1298" w:type="pct"/>
            <w:tcBorders>
              <w:top w:val="single" w:sz="4" w:space="0" w:color="auto"/>
              <w:left w:val="single" w:sz="4" w:space="0" w:color="auto"/>
              <w:bottom w:val="single" w:sz="4" w:space="0" w:color="auto"/>
              <w:right w:val="single" w:sz="4" w:space="0" w:color="auto"/>
            </w:tcBorders>
            <w:shd w:val="clear" w:color="auto" w:fill="auto"/>
            <w:noWrap/>
          </w:tcPr>
          <w:p w:rsidR="00FC45A1" w:rsidRPr="00990A06" w:rsidRDefault="00FC45A1" w:rsidP="00990A06">
            <w:pPr>
              <w:spacing w:line="360" w:lineRule="auto"/>
              <w:jc w:val="center"/>
              <w:rPr>
                <w:rFonts w:ascii="Sakkal Majalla" w:hAnsi="Sakkal Majalla" w:cs="Sakkal Majalla"/>
                <w:lang w:bidi="ar-TN"/>
              </w:rPr>
            </w:pPr>
            <w:r w:rsidRPr="00990A06">
              <w:rPr>
                <w:rFonts w:ascii="Sakkal Majalla" w:hAnsi="Sakkal Majalla" w:cs="Sakkal Majalla" w:hint="cs"/>
                <w:rtl/>
                <w:lang w:bidi="ar-TN"/>
              </w:rPr>
              <w:t>2015</w:t>
            </w:r>
          </w:p>
        </w:tc>
      </w:tr>
      <w:tr w:rsidR="00FC45A1" w:rsidTr="00990A06">
        <w:trPr>
          <w:trHeight w:val="525"/>
        </w:trPr>
        <w:tc>
          <w:tcPr>
            <w:tcW w:w="2519" w:type="pct"/>
            <w:tcBorders>
              <w:top w:val="single" w:sz="4" w:space="0" w:color="auto"/>
              <w:left w:val="single" w:sz="4" w:space="0" w:color="auto"/>
              <w:bottom w:val="single" w:sz="4" w:space="0" w:color="auto"/>
              <w:right w:val="single" w:sz="4" w:space="0" w:color="auto"/>
            </w:tcBorders>
            <w:shd w:val="clear" w:color="auto" w:fill="auto"/>
            <w:noWrap/>
            <w:vAlign w:val="bottom"/>
          </w:tcPr>
          <w:p w:rsidR="00FC45A1" w:rsidRPr="00990A06" w:rsidRDefault="00FC45A1" w:rsidP="00990A06">
            <w:pPr>
              <w:bidi/>
              <w:spacing w:line="360" w:lineRule="auto"/>
              <w:rPr>
                <w:rFonts w:ascii="Sakkal Majalla" w:hAnsi="Sakkal Majalla" w:cs="Sakkal Majalla"/>
                <w:rtl/>
                <w:lang w:bidi="ar-TN"/>
              </w:rPr>
            </w:pPr>
            <w:r w:rsidRPr="00990A06">
              <w:rPr>
                <w:rFonts w:ascii="Sakkal Majalla" w:hAnsi="Sakkal Majalla" w:cs="Sakkal Majalla" w:hint="cs"/>
                <w:rtl/>
                <w:lang w:bidi="ar-TN"/>
              </w:rPr>
              <w:t xml:space="preserve">تقني </w:t>
            </w:r>
          </w:p>
        </w:tc>
        <w:tc>
          <w:tcPr>
            <w:tcW w:w="1183" w:type="pct"/>
            <w:tcBorders>
              <w:top w:val="single" w:sz="4" w:space="0" w:color="auto"/>
              <w:left w:val="single" w:sz="4" w:space="0" w:color="auto"/>
              <w:bottom w:val="single" w:sz="4" w:space="0" w:color="auto"/>
              <w:right w:val="single" w:sz="4" w:space="0" w:color="auto"/>
            </w:tcBorders>
            <w:shd w:val="clear" w:color="auto" w:fill="auto"/>
            <w:noWrap/>
            <w:vAlign w:val="bottom"/>
          </w:tcPr>
          <w:p w:rsidR="00FC45A1" w:rsidRPr="00990A06" w:rsidRDefault="00FC45A1" w:rsidP="00990A06">
            <w:pPr>
              <w:spacing w:line="360" w:lineRule="auto"/>
              <w:jc w:val="center"/>
              <w:rPr>
                <w:rFonts w:ascii="Sakkal Majalla" w:hAnsi="Sakkal Majalla" w:cs="Sakkal Majalla"/>
                <w:rtl/>
                <w:lang w:bidi="ar-TN"/>
              </w:rPr>
            </w:pPr>
            <w:r w:rsidRPr="00990A06">
              <w:rPr>
                <w:rFonts w:ascii="Sakkal Majalla" w:hAnsi="Sakkal Majalla" w:cs="Sakkal Majalla" w:hint="cs"/>
                <w:rtl/>
                <w:lang w:bidi="ar-TN"/>
              </w:rPr>
              <w:t>04</w:t>
            </w:r>
          </w:p>
        </w:tc>
        <w:tc>
          <w:tcPr>
            <w:tcW w:w="1298" w:type="pct"/>
            <w:tcBorders>
              <w:top w:val="single" w:sz="4" w:space="0" w:color="auto"/>
              <w:left w:val="single" w:sz="4" w:space="0" w:color="auto"/>
              <w:bottom w:val="single" w:sz="4" w:space="0" w:color="auto"/>
              <w:right w:val="single" w:sz="4" w:space="0" w:color="auto"/>
            </w:tcBorders>
            <w:shd w:val="clear" w:color="auto" w:fill="auto"/>
            <w:noWrap/>
          </w:tcPr>
          <w:p w:rsidR="00FC45A1" w:rsidRPr="00990A06" w:rsidRDefault="00FC45A1" w:rsidP="00990A06">
            <w:pPr>
              <w:spacing w:line="360" w:lineRule="auto"/>
              <w:jc w:val="center"/>
              <w:rPr>
                <w:rFonts w:ascii="Sakkal Majalla" w:hAnsi="Sakkal Majalla" w:cs="Sakkal Majalla"/>
                <w:lang w:bidi="ar-TN"/>
              </w:rPr>
            </w:pPr>
            <w:r w:rsidRPr="00990A06">
              <w:rPr>
                <w:rFonts w:ascii="Sakkal Majalla" w:hAnsi="Sakkal Majalla" w:cs="Sakkal Majalla" w:hint="cs"/>
                <w:rtl/>
                <w:lang w:bidi="ar-TN"/>
              </w:rPr>
              <w:t>2015</w:t>
            </w:r>
          </w:p>
        </w:tc>
      </w:tr>
      <w:tr w:rsidR="00FC45A1" w:rsidTr="00990A06">
        <w:trPr>
          <w:trHeight w:val="525"/>
        </w:trPr>
        <w:tc>
          <w:tcPr>
            <w:tcW w:w="2519" w:type="pct"/>
            <w:tcBorders>
              <w:top w:val="single" w:sz="4" w:space="0" w:color="auto"/>
              <w:left w:val="single" w:sz="4" w:space="0" w:color="auto"/>
              <w:bottom w:val="single" w:sz="4" w:space="0" w:color="auto"/>
              <w:right w:val="single" w:sz="4" w:space="0" w:color="auto"/>
            </w:tcBorders>
            <w:shd w:val="clear" w:color="auto" w:fill="auto"/>
            <w:noWrap/>
            <w:vAlign w:val="bottom"/>
          </w:tcPr>
          <w:p w:rsidR="00FC45A1" w:rsidRPr="00990A06" w:rsidRDefault="00FC45A1" w:rsidP="00990A06">
            <w:pPr>
              <w:bidi/>
              <w:spacing w:line="360" w:lineRule="auto"/>
              <w:rPr>
                <w:rFonts w:ascii="Sakkal Majalla" w:hAnsi="Sakkal Majalla" w:cs="Sakkal Majalla"/>
                <w:rtl/>
                <w:lang w:bidi="ar-TN"/>
              </w:rPr>
            </w:pPr>
            <w:r w:rsidRPr="00990A06">
              <w:rPr>
                <w:rFonts w:ascii="Sakkal Majalla" w:hAnsi="Sakkal Majalla" w:cs="Sakkal Majalla" w:hint="cs"/>
                <w:rtl/>
                <w:lang w:bidi="ar-TN"/>
              </w:rPr>
              <w:t>ملحق إدارة</w:t>
            </w:r>
          </w:p>
        </w:tc>
        <w:tc>
          <w:tcPr>
            <w:tcW w:w="1183" w:type="pct"/>
            <w:tcBorders>
              <w:top w:val="single" w:sz="4" w:space="0" w:color="auto"/>
              <w:left w:val="single" w:sz="4" w:space="0" w:color="auto"/>
              <w:bottom w:val="single" w:sz="4" w:space="0" w:color="auto"/>
              <w:right w:val="single" w:sz="4" w:space="0" w:color="auto"/>
            </w:tcBorders>
            <w:shd w:val="clear" w:color="auto" w:fill="auto"/>
            <w:noWrap/>
            <w:vAlign w:val="bottom"/>
          </w:tcPr>
          <w:p w:rsidR="00FC45A1" w:rsidRPr="00990A06" w:rsidRDefault="00FC45A1" w:rsidP="00990A06">
            <w:pPr>
              <w:spacing w:line="360" w:lineRule="auto"/>
              <w:jc w:val="center"/>
              <w:rPr>
                <w:rFonts w:ascii="Sakkal Majalla" w:hAnsi="Sakkal Majalla" w:cs="Sakkal Majalla"/>
                <w:rtl/>
                <w:lang w:bidi="ar-TN"/>
              </w:rPr>
            </w:pPr>
            <w:r w:rsidRPr="00990A06">
              <w:rPr>
                <w:rFonts w:ascii="Sakkal Majalla" w:hAnsi="Sakkal Majalla" w:cs="Sakkal Majalla" w:hint="cs"/>
                <w:rtl/>
                <w:lang w:bidi="ar-TN"/>
              </w:rPr>
              <w:t>01</w:t>
            </w:r>
          </w:p>
        </w:tc>
        <w:tc>
          <w:tcPr>
            <w:tcW w:w="1298" w:type="pct"/>
            <w:tcBorders>
              <w:top w:val="single" w:sz="4" w:space="0" w:color="auto"/>
              <w:left w:val="single" w:sz="4" w:space="0" w:color="auto"/>
              <w:bottom w:val="single" w:sz="4" w:space="0" w:color="auto"/>
              <w:right w:val="single" w:sz="4" w:space="0" w:color="auto"/>
            </w:tcBorders>
            <w:shd w:val="clear" w:color="auto" w:fill="auto"/>
            <w:noWrap/>
          </w:tcPr>
          <w:p w:rsidR="00FC45A1" w:rsidRPr="00990A06" w:rsidRDefault="00FC45A1" w:rsidP="00990A06">
            <w:pPr>
              <w:spacing w:line="360" w:lineRule="auto"/>
              <w:jc w:val="center"/>
              <w:rPr>
                <w:rFonts w:ascii="Sakkal Majalla" w:hAnsi="Sakkal Majalla" w:cs="Sakkal Majalla"/>
                <w:lang w:bidi="ar-TN"/>
              </w:rPr>
            </w:pPr>
            <w:r w:rsidRPr="00990A06">
              <w:rPr>
                <w:rFonts w:ascii="Sakkal Majalla" w:hAnsi="Sakkal Majalla" w:cs="Sakkal Majalla" w:hint="cs"/>
                <w:rtl/>
                <w:lang w:bidi="ar-TN"/>
              </w:rPr>
              <w:t>2015</w:t>
            </w:r>
          </w:p>
        </w:tc>
      </w:tr>
      <w:tr w:rsidR="00FC45A1" w:rsidTr="00990A06">
        <w:trPr>
          <w:trHeight w:val="525"/>
        </w:trPr>
        <w:tc>
          <w:tcPr>
            <w:tcW w:w="2519" w:type="pct"/>
            <w:tcBorders>
              <w:top w:val="single" w:sz="4" w:space="0" w:color="auto"/>
              <w:left w:val="single" w:sz="4" w:space="0" w:color="auto"/>
              <w:bottom w:val="single" w:sz="4" w:space="0" w:color="auto"/>
              <w:right w:val="single" w:sz="4" w:space="0" w:color="auto"/>
            </w:tcBorders>
            <w:shd w:val="clear" w:color="auto" w:fill="auto"/>
            <w:noWrap/>
            <w:vAlign w:val="bottom"/>
          </w:tcPr>
          <w:p w:rsidR="00FC45A1" w:rsidRPr="00990A06" w:rsidRDefault="00FC45A1" w:rsidP="00990A06">
            <w:pPr>
              <w:bidi/>
              <w:spacing w:line="360" w:lineRule="auto"/>
              <w:rPr>
                <w:rFonts w:ascii="Sakkal Majalla" w:hAnsi="Sakkal Majalla" w:cs="Sakkal Majalla"/>
                <w:rtl/>
                <w:lang w:bidi="ar-TN"/>
              </w:rPr>
            </w:pPr>
            <w:r w:rsidRPr="00990A06">
              <w:rPr>
                <w:rFonts w:ascii="Sakkal Majalla" w:hAnsi="Sakkal Majalla" w:cs="Sakkal Majalla" w:hint="cs"/>
                <w:rtl/>
                <w:lang w:bidi="ar-TN"/>
              </w:rPr>
              <w:t>مستكتب إدارة</w:t>
            </w:r>
          </w:p>
        </w:tc>
        <w:tc>
          <w:tcPr>
            <w:tcW w:w="1183" w:type="pct"/>
            <w:tcBorders>
              <w:top w:val="single" w:sz="4" w:space="0" w:color="auto"/>
              <w:left w:val="single" w:sz="4" w:space="0" w:color="auto"/>
              <w:bottom w:val="single" w:sz="4" w:space="0" w:color="auto"/>
              <w:right w:val="single" w:sz="4" w:space="0" w:color="auto"/>
            </w:tcBorders>
            <w:shd w:val="clear" w:color="auto" w:fill="auto"/>
            <w:noWrap/>
            <w:vAlign w:val="bottom"/>
          </w:tcPr>
          <w:p w:rsidR="00FC45A1" w:rsidRPr="00990A06" w:rsidRDefault="00FC45A1" w:rsidP="00990A06">
            <w:pPr>
              <w:spacing w:line="360" w:lineRule="auto"/>
              <w:jc w:val="center"/>
              <w:rPr>
                <w:rFonts w:ascii="Sakkal Majalla" w:hAnsi="Sakkal Majalla" w:cs="Sakkal Majalla"/>
                <w:lang w:bidi="ar-TN"/>
              </w:rPr>
            </w:pPr>
            <w:r w:rsidRPr="00990A06">
              <w:rPr>
                <w:rFonts w:ascii="Sakkal Majalla" w:hAnsi="Sakkal Majalla" w:cs="Sakkal Majalla" w:hint="cs"/>
                <w:rtl/>
                <w:lang w:bidi="ar-TN"/>
              </w:rPr>
              <w:t>01</w:t>
            </w:r>
          </w:p>
        </w:tc>
        <w:tc>
          <w:tcPr>
            <w:tcW w:w="1298" w:type="pct"/>
            <w:tcBorders>
              <w:top w:val="single" w:sz="4" w:space="0" w:color="auto"/>
              <w:left w:val="single" w:sz="4" w:space="0" w:color="auto"/>
              <w:bottom w:val="single" w:sz="4" w:space="0" w:color="auto"/>
              <w:right w:val="single" w:sz="4" w:space="0" w:color="auto"/>
            </w:tcBorders>
            <w:shd w:val="clear" w:color="auto" w:fill="auto"/>
            <w:noWrap/>
          </w:tcPr>
          <w:p w:rsidR="00FC45A1" w:rsidRPr="00990A06" w:rsidRDefault="00FC45A1" w:rsidP="00990A06">
            <w:pPr>
              <w:spacing w:line="360" w:lineRule="auto"/>
              <w:jc w:val="center"/>
              <w:rPr>
                <w:rFonts w:ascii="Sakkal Majalla" w:hAnsi="Sakkal Majalla" w:cs="Sakkal Majalla"/>
                <w:lang w:bidi="ar-TN"/>
              </w:rPr>
            </w:pPr>
            <w:r w:rsidRPr="00990A06">
              <w:rPr>
                <w:rFonts w:ascii="Sakkal Majalla" w:hAnsi="Sakkal Majalla" w:cs="Sakkal Majalla" w:hint="cs"/>
                <w:rtl/>
                <w:lang w:bidi="ar-TN"/>
              </w:rPr>
              <w:t>2015</w:t>
            </w:r>
          </w:p>
        </w:tc>
      </w:tr>
      <w:tr w:rsidR="00FC45A1" w:rsidTr="00990A06">
        <w:trPr>
          <w:trHeight w:val="52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C45A1" w:rsidRPr="00990A06" w:rsidRDefault="00FC45A1" w:rsidP="00990A06">
            <w:pPr>
              <w:bidi/>
              <w:spacing w:line="360" w:lineRule="auto"/>
              <w:rPr>
                <w:rFonts w:ascii="Sakkal Majalla" w:hAnsi="Sakkal Majalla" w:cs="Sakkal Majalla"/>
                <w:rtl/>
                <w:lang w:bidi="ar-TN"/>
              </w:rPr>
            </w:pPr>
            <w:r w:rsidRPr="00990A06">
              <w:rPr>
                <w:rFonts w:ascii="Sakkal Majalla" w:hAnsi="Sakkal Majalla" w:cs="Sakkal Majalla" w:hint="cs"/>
                <w:rtl/>
                <w:lang w:bidi="ar-TN"/>
              </w:rPr>
              <w:t>المجموع 10</w:t>
            </w:r>
          </w:p>
        </w:tc>
      </w:tr>
    </w:tbl>
    <w:p w:rsidR="00FC45A1" w:rsidRPr="003D2128" w:rsidRDefault="00FC45A1" w:rsidP="00FC45A1">
      <w:pPr>
        <w:bidi/>
        <w:rPr>
          <w:rFonts w:ascii="Sakkal Majalla" w:hAnsi="Sakkal Majalla" w:cs="Sakkal Majalla"/>
          <w:b/>
          <w:bCs/>
          <w:sz w:val="32"/>
          <w:szCs w:val="32"/>
          <w:rtl/>
          <w:lang w:bidi="ar-TN"/>
        </w:rPr>
      </w:pPr>
      <w:r w:rsidRPr="003D2128">
        <w:rPr>
          <w:rFonts w:ascii="Sakkal Majalla" w:hAnsi="Sakkal Majalla" w:cs="Sakkal Majalla" w:hint="cs"/>
          <w:b/>
          <w:bCs/>
          <w:sz w:val="32"/>
          <w:szCs w:val="32"/>
          <w:rtl/>
          <w:lang w:bidi="ar-TN"/>
        </w:rPr>
        <w:t xml:space="preserve">الملتحقين:                                                       </w:t>
      </w:r>
    </w:p>
    <w:tbl>
      <w:tblPr>
        <w:bidiVisual/>
        <w:tblW w:w="5000" w:type="pct"/>
        <w:tblCellMar>
          <w:left w:w="70" w:type="dxa"/>
          <w:right w:w="70" w:type="dxa"/>
        </w:tblCellMar>
        <w:tblLook w:val="0000"/>
      </w:tblPr>
      <w:tblGrid>
        <w:gridCol w:w="2056"/>
        <w:gridCol w:w="1133"/>
        <w:gridCol w:w="1244"/>
        <w:gridCol w:w="2404"/>
        <w:gridCol w:w="1133"/>
        <w:gridCol w:w="1242"/>
      </w:tblGrid>
      <w:tr w:rsidR="00FC45A1" w:rsidTr="00990A06">
        <w:trPr>
          <w:trHeight w:val="435"/>
        </w:trPr>
        <w:tc>
          <w:tcPr>
            <w:tcW w:w="11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FC45A1" w:rsidRPr="00990A06" w:rsidRDefault="00FC45A1" w:rsidP="00990A06">
            <w:pPr>
              <w:bidi/>
              <w:spacing w:line="360" w:lineRule="auto"/>
              <w:rPr>
                <w:rFonts w:ascii="Sakkal Majalla" w:hAnsi="Sakkal Majalla" w:cs="Sakkal Majalla"/>
                <w:lang w:bidi="ar-TN"/>
              </w:rPr>
            </w:pPr>
            <w:r w:rsidRPr="00990A06">
              <w:rPr>
                <w:rFonts w:ascii="Sakkal Majalla" w:hAnsi="Sakkal Majalla" w:cs="Sakkal Majalla" w:hint="cs"/>
                <w:rtl/>
                <w:lang w:bidi="ar-TN"/>
              </w:rPr>
              <w:t>الرتبة</w:t>
            </w: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FC45A1" w:rsidRPr="00990A06" w:rsidRDefault="00FC45A1" w:rsidP="00990A06">
            <w:pPr>
              <w:bidi/>
              <w:spacing w:line="360" w:lineRule="auto"/>
              <w:rPr>
                <w:rFonts w:ascii="Sakkal Majalla" w:hAnsi="Sakkal Majalla" w:cs="Sakkal Majalla"/>
                <w:lang w:bidi="ar-TN"/>
              </w:rPr>
            </w:pPr>
            <w:r w:rsidRPr="00990A06">
              <w:rPr>
                <w:rFonts w:ascii="Sakkal Majalla" w:hAnsi="Sakkal Majalla" w:cs="Sakkal Majalla" w:hint="cs"/>
                <w:rtl/>
                <w:lang w:bidi="ar-TN"/>
              </w:rPr>
              <w:t>العدد</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bottom"/>
          </w:tcPr>
          <w:p w:rsidR="00FC45A1" w:rsidRPr="00990A06" w:rsidRDefault="00FC45A1" w:rsidP="00990A06">
            <w:pPr>
              <w:bidi/>
              <w:spacing w:line="360" w:lineRule="auto"/>
              <w:rPr>
                <w:rFonts w:ascii="Sakkal Majalla" w:hAnsi="Sakkal Majalla" w:cs="Sakkal Majalla"/>
                <w:lang w:bidi="ar-TN"/>
              </w:rPr>
            </w:pPr>
            <w:r w:rsidRPr="00990A06">
              <w:rPr>
                <w:rFonts w:ascii="Sakkal Majalla" w:hAnsi="Sakkal Majalla" w:cs="Sakkal Majalla" w:hint="cs"/>
                <w:rtl/>
                <w:lang w:bidi="ar-TN"/>
              </w:rPr>
              <w:t>التاريخ</w:t>
            </w:r>
          </w:p>
        </w:tc>
        <w:tc>
          <w:tcPr>
            <w:tcW w:w="1305" w:type="pct"/>
            <w:tcBorders>
              <w:top w:val="single" w:sz="4" w:space="0" w:color="auto"/>
              <w:left w:val="single" w:sz="4" w:space="0" w:color="auto"/>
              <w:bottom w:val="single" w:sz="4" w:space="0" w:color="auto"/>
              <w:right w:val="single" w:sz="4" w:space="0" w:color="auto"/>
            </w:tcBorders>
            <w:vAlign w:val="bottom"/>
          </w:tcPr>
          <w:p w:rsidR="00FC45A1" w:rsidRPr="00990A06" w:rsidRDefault="00FC45A1" w:rsidP="00990A06">
            <w:pPr>
              <w:bidi/>
              <w:spacing w:line="360" w:lineRule="auto"/>
              <w:rPr>
                <w:rFonts w:ascii="Sakkal Majalla" w:hAnsi="Sakkal Majalla" w:cs="Sakkal Majalla"/>
                <w:lang w:bidi="ar-TN"/>
              </w:rPr>
            </w:pPr>
            <w:r w:rsidRPr="00990A06">
              <w:rPr>
                <w:rFonts w:ascii="Sakkal Majalla" w:hAnsi="Sakkal Majalla" w:cs="Sakkal Majalla" w:hint="cs"/>
                <w:rtl/>
                <w:lang w:bidi="ar-TN"/>
              </w:rPr>
              <w:t>الرتبة</w:t>
            </w:r>
          </w:p>
        </w:tc>
        <w:tc>
          <w:tcPr>
            <w:tcW w:w="615" w:type="pct"/>
            <w:tcBorders>
              <w:top w:val="single" w:sz="4" w:space="0" w:color="auto"/>
              <w:left w:val="single" w:sz="4" w:space="0" w:color="auto"/>
              <w:bottom w:val="single" w:sz="4" w:space="0" w:color="auto"/>
              <w:right w:val="single" w:sz="4" w:space="0" w:color="auto"/>
            </w:tcBorders>
            <w:vAlign w:val="bottom"/>
          </w:tcPr>
          <w:p w:rsidR="00FC45A1" w:rsidRPr="00990A06" w:rsidRDefault="00FC45A1" w:rsidP="00990A06">
            <w:pPr>
              <w:bidi/>
              <w:spacing w:line="360" w:lineRule="auto"/>
              <w:rPr>
                <w:rFonts w:ascii="Sakkal Majalla" w:hAnsi="Sakkal Majalla" w:cs="Sakkal Majalla"/>
                <w:lang w:bidi="ar-TN"/>
              </w:rPr>
            </w:pPr>
            <w:r w:rsidRPr="00990A06">
              <w:rPr>
                <w:rFonts w:ascii="Sakkal Majalla" w:hAnsi="Sakkal Majalla" w:cs="Sakkal Majalla" w:hint="cs"/>
                <w:rtl/>
                <w:lang w:bidi="ar-TN"/>
              </w:rPr>
              <w:t>العدد</w:t>
            </w:r>
          </w:p>
        </w:tc>
        <w:tc>
          <w:tcPr>
            <w:tcW w:w="675" w:type="pct"/>
            <w:tcBorders>
              <w:top w:val="single" w:sz="4" w:space="0" w:color="auto"/>
              <w:left w:val="single" w:sz="4" w:space="0" w:color="auto"/>
              <w:bottom w:val="single" w:sz="4" w:space="0" w:color="auto"/>
              <w:right w:val="single" w:sz="4" w:space="0" w:color="auto"/>
            </w:tcBorders>
            <w:vAlign w:val="bottom"/>
          </w:tcPr>
          <w:p w:rsidR="00FC45A1" w:rsidRPr="00990A06" w:rsidRDefault="00FC45A1" w:rsidP="00990A06">
            <w:pPr>
              <w:bidi/>
              <w:spacing w:line="360" w:lineRule="auto"/>
              <w:rPr>
                <w:rFonts w:ascii="Sakkal Majalla" w:hAnsi="Sakkal Majalla" w:cs="Sakkal Majalla"/>
                <w:lang w:bidi="ar-TN"/>
              </w:rPr>
            </w:pPr>
            <w:r w:rsidRPr="00990A06">
              <w:rPr>
                <w:rFonts w:ascii="Sakkal Majalla" w:hAnsi="Sakkal Majalla" w:cs="Sakkal Majalla" w:hint="cs"/>
                <w:rtl/>
                <w:lang w:bidi="ar-TN"/>
              </w:rPr>
              <w:t>التاريخ</w:t>
            </w:r>
          </w:p>
        </w:tc>
      </w:tr>
      <w:tr w:rsidR="00FC45A1" w:rsidTr="00990A06">
        <w:trPr>
          <w:trHeight w:val="525"/>
        </w:trPr>
        <w:tc>
          <w:tcPr>
            <w:tcW w:w="11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FC45A1" w:rsidRPr="00990A06" w:rsidRDefault="00FC45A1" w:rsidP="00990A06">
            <w:pPr>
              <w:bidi/>
              <w:spacing w:line="360" w:lineRule="auto"/>
              <w:rPr>
                <w:rFonts w:ascii="Sakkal Majalla" w:hAnsi="Sakkal Majalla" w:cs="Sakkal Majalla"/>
                <w:rtl/>
                <w:lang w:bidi="ar-TN"/>
              </w:rPr>
            </w:pPr>
            <w:r w:rsidRPr="00990A06">
              <w:rPr>
                <w:rFonts w:ascii="Sakkal Majalla" w:hAnsi="Sakkal Majalla" w:cs="Sakkal Majalla" w:hint="cs"/>
                <w:rtl/>
                <w:lang w:bidi="ar-TN"/>
              </w:rPr>
              <w:t>مهندس عام</w:t>
            </w: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FC45A1" w:rsidRPr="00990A06" w:rsidRDefault="00FC45A1" w:rsidP="00990A06">
            <w:pPr>
              <w:spacing w:line="360" w:lineRule="auto"/>
              <w:jc w:val="center"/>
              <w:rPr>
                <w:rFonts w:ascii="Sakkal Majalla" w:hAnsi="Sakkal Majalla" w:cs="Sakkal Majalla"/>
                <w:lang w:bidi="ar-TN"/>
              </w:rPr>
            </w:pPr>
            <w:r w:rsidRPr="00990A06">
              <w:rPr>
                <w:rFonts w:ascii="Sakkal Majalla" w:hAnsi="Sakkal Majalla" w:cs="Sakkal Majalla" w:hint="cs"/>
                <w:rtl/>
                <w:lang w:bidi="ar-TN"/>
              </w:rPr>
              <w:t>01</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bottom"/>
          </w:tcPr>
          <w:p w:rsidR="00FC45A1" w:rsidRPr="00990A06" w:rsidRDefault="00FC45A1" w:rsidP="00990A06">
            <w:pPr>
              <w:spacing w:line="360" w:lineRule="auto"/>
              <w:jc w:val="center"/>
              <w:rPr>
                <w:rFonts w:ascii="Sakkal Majalla" w:hAnsi="Sakkal Majalla" w:cs="Sakkal Majalla"/>
                <w:lang w:bidi="ar-TN"/>
              </w:rPr>
            </w:pPr>
            <w:r w:rsidRPr="00990A06">
              <w:rPr>
                <w:rFonts w:ascii="Sakkal Majalla" w:hAnsi="Sakkal Majalla" w:cs="Sakkal Majalla" w:hint="cs"/>
                <w:rtl/>
                <w:lang w:bidi="ar-TN"/>
              </w:rPr>
              <w:t>2015</w:t>
            </w:r>
          </w:p>
        </w:tc>
        <w:tc>
          <w:tcPr>
            <w:tcW w:w="1305" w:type="pct"/>
            <w:tcBorders>
              <w:top w:val="single" w:sz="4" w:space="0" w:color="auto"/>
              <w:left w:val="single" w:sz="4" w:space="0" w:color="auto"/>
              <w:bottom w:val="single" w:sz="4" w:space="0" w:color="auto"/>
              <w:right w:val="single" w:sz="4" w:space="0" w:color="auto"/>
            </w:tcBorders>
            <w:vAlign w:val="bottom"/>
          </w:tcPr>
          <w:p w:rsidR="00FC45A1" w:rsidRPr="00990A06" w:rsidRDefault="00FC45A1" w:rsidP="00990A06">
            <w:pPr>
              <w:bidi/>
              <w:spacing w:line="360" w:lineRule="auto"/>
              <w:rPr>
                <w:rFonts w:ascii="Sakkal Majalla" w:hAnsi="Sakkal Majalla" w:cs="Sakkal Majalla"/>
                <w:rtl/>
                <w:lang w:bidi="ar-TN"/>
              </w:rPr>
            </w:pPr>
            <w:r w:rsidRPr="00990A06">
              <w:rPr>
                <w:rFonts w:ascii="Sakkal Majalla" w:hAnsi="Sakkal Majalla" w:cs="Sakkal Majalla" w:hint="cs"/>
                <w:rtl/>
                <w:lang w:bidi="ar-TN"/>
              </w:rPr>
              <w:t>عامل صنف 1</w:t>
            </w:r>
          </w:p>
        </w:tc>
        <w:tc>
          <w:tcPr>
            <w:tcW w:w="615" w:type="pct"/>
            <w:tcBorders>
              <w:top w:val="single" w:sz="4" w:space="0" w:color="auto"/>
              <w:left w:val="single" w:sz="4" w:space="0" w:color="auto"/>
              <w:bottom w:val="single" w:sz="4" w:space="0" w:color="auto"/>
              <w:right w:val="single" w:sz="4" w:space="0" w:color="auto"/>
            </w:tcBorders>
            <w:vAlign w:val="bottom"/>
          </w:tcPr>
          <w:p w:rsidR="00FC45A1" w:rsidRPr="00990A06" w:rsidRDefault="00FC45A1" w:rsidP="00990A06">
            <w:pPr>
              <w:spacing w:line="360" w:lineRule="auto"/>
              <w:jc w:val="center"/>
              <w:rPr>
                <w:rFonts w:ascii="Sakkal Majalla" w:hAnsi="Sakkal Majalla" w:cs="Sakkal Majalla"/>
                <w:rtl/>
                <w:lang w:bidi="ar-TN"/>
              </w:rPr>
            </w:pPr>
            <w:r w:rsidRPr="00990A06">
              <w:rPr>
                <w:rFonts w:ascii="Sakkal Majalla" w:hAnsi="Sakkal Majalla" w:cs="Sakkal Majalla" w:hint="cs"/>
                <w:rtl/>
                <w:lang w:bidi="ar-TN"/>
              </w:rPr>
              <w:t>01</w:t>
            </w:r>
          </w:p>
        </w:tc>
        <w:tc>
          <w:tcPr>
            <w:tcW w:w="675" w:type="pct"/>
            <w:tcBorders>
              <w:top w:val="single" w:sz="4" w:space="0" w:color="auto"/>
              <w:left w:val="single" w:sz="4" w:space="0" w:color="auto"/>
              <w:bottom w:val="single" w:sz="4" w:space="0" w:color="auto"/>
              <w:right w:val="single" w:sz="4" w:space="0" w:color="auto"/>
            </w:tcBorders>
          </w:tcPr>
          <w:p w:rsidR="00FC45A1" w:rsidRPr="00990A06" w:rsidRDefault="00FC45A1" w:rsidP="00990A06">
            <w:pPr>
              <w:spacing w:line="360" w:lineRule="auto"/>
              <w:jc w:val="center"/>
              <w:rPr>
                <w:rFonts w:ascii="Sakkal Majalla" w:hAnsi="Sakkal Majalla" w:cs="Sakkal Majalla"/>
                <w:lang w:bidi="ar-TN"/>
              </w:rPr>
            </w:pPr>
            <w:r w:rsidRPr="00990A06">
              <w:rPr>
                <w:rFonts w:ascii="Sakkal Majalla" w:hAnsi="Sakkal Majalla" w:cs="Sakkal Majalla" w:hint="cs"/>
                <w:rtl/>
                <w:lang w:bidi="ar-TN"/>
              </w:rPr>
              <w:t>2015</w:t>
            </w:r>
          </w:p>
        </w:tc>
      </w:tr>
      <w:tr w:rsidR="00FC45A1" w:rsidTr="00990A06">
        <w:trPr>
          <w:trHeight w:val="525"/>
        </w:trPr>
        <w:tc>
          <w:tcPr>
            <w:tcW w:w="11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FC45A1" w:rsidRPr="00990A06" w:rsidRDefault="00FC45A1" w:rsidP="00990A06">
            <w:pPr>
              <w:bidi/>
              <w:spacing w:line="360" w:lineRule="auto"/>
              <w:rPr>
                <w:rFonts w:ascii="Sakkal Majalla" w:hAnsi="Sakkal Majalla" w:cs="Sakkal Majalla"/>
                <w:lang w:bidi="ar-TN"/>
              </w:rPr>
            </w:pPr>
            <w:r w:rsidRPr="00990A06">
              <w:rPr>
                <w:rFonts w:ascii="Sakkal Majalla" w:hAnsi="Sakkal Majalla" w:cs="Sakkal Majalla" w:hint="cs"/>
                <w:rtl/>
                <w:lang w:bidi="ar-TN"/>
              </w:rPr>
              <w:t>مهندس أول</w:t>
            </w: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FC45A1" w:rsidRPr="00990A06" w:rsidRDefault="00FC45A1" w:rsidP="00990A06">
            <w:pPr>
              <w:spacing w:line="360" w:lineRule="auto"/>
              <w:jc w:val="center"/>
              <w:rPr>
                <w:rFonts w:ascii="Sakkal Majalla" w:hAnsi="Sakkal Majalla" w:cs="Sakkal Majalla"/>
                <w:rtl/>
                <w:lang w:bidi="ar-TN"/>
              </w:rPr>
            </w:pPr>
            <w:r w:rsidRPr="00990A06">
              <w:rPr>
                <w:rFonts w:ascii="Sakkal Majalla" w:hAnsi="Sakkal Majalla" w:cs="Sakkal Majalla" w:hint="cs"/>
                <w:rtl/>
                <w:lang w:bidi="ar-TN"/>
              </w:rPr>
              <w:t>01</w:t>
            </w: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bottom"/>
          </w:tcPr>
          <w:p w:rsidR="00FC45A1" w:rsidRPr="00990A06" w:rsidRDefault="00FC45A1" w:rsidP="00990A06">
            <w:pPr>
              <w:spacing w:line="360" w:lineRule="auto"/>
              <w:jc w:val="center"/>
              <w:rPr>
                <w:rFonts w:ascii="Sakkal Majalla" w:hAnsi="Sakkal Majalla" w:cs="Sakkal Majalla"/>
                <w:rtl/>
                <w:lang w:bidi="ar-TN"/>
              </w:rPr>
            </w:pPr>
            <w:r w:rsidRPr="00990A06">
              <w:rPr>
                <w:rFonts w:ascii="Sakkal Majalla" w:hAnsi="Sakkal Majalla" w:cs="Sakkal Majalla" w:hint="cs"/>
                <w:rtl/>
                <w:lang w:bidi="ar-TN"/>
              </w:rPr>
              <w:t>2015</w:t>
            </w:r>
          </w:p>
        </w:tc>
        <w:tc>
          <w:tcPr>
            <w:tcW w:w="1305" w:type="pct"/>
            <w:tcBorders>
              <w:top w:val="single" w:sz="4" w:space="0" w:color="auto"/>
              <w:left w:val="single" w:sz="4" w:space="0" w:color="auto"/>
              <w:bottom w:val="single" w:sz="4" w:space="0" w:color="auto"/>
              <w:right w:val="single" w:sz="4" w:space="0" w:color="auto"/>
            </w:tcBorders>
            <w:vAlign w:val="bottom"/>
          </w:tcPr>
          <w:p w:rsidR="00FC45A1" w:rsidRPr="00990A06" w:rsidRDefault="00FC45A1" w:rsidP="00990A06">
            <w:pPr>
              <w:bidi/>
              <w:spacing w:line="360" w:lineRule="auto"/>
              <w:rPr>
                <w:rFonts w:ascii="Sakkal Majalla" w:hAnsi="Sakkal Majalla" w:cs="Sakkal Majalla"/>
                <w:rtl/>
                <w:lang w:bidi="ar-TN"/>
              </w:rPr>
            </w:pPr>
            <w:r w:rsidRPr="00990A06">
              <w:rPr>
                <w:rFonts w:ascii="Sakkal Majalla" w:hAnsi="Sakkal Majalla" w:cs="Sakkal Majalla" w:hint="cs"/>
                <w:rtl/>
                <w:lang w:bidi="ar-TN"/>
              </w:rPr>
              <w:t>عامل صنف 3</w:t>
            </w:r>
          </w:p>
        </w:tc>
        <w:tc>
          <w:tcPr>
            <w:tcW w:w="615" w:type="pct"/>
            <w:tcBorders>
              <w:top w:val="single" w:sz="4" w:space="0" w:color="auto"/>
              <w:left w:val="single" w:sz="4" w:space="0" w:color="auto"/>
              <w:bottom w:val="single" w:sz="4" w:space="0" w:color="auto"/>
              <w:right w:val="single" w:sz="4" w:space="0" w:color="auto"/>
            </w:tcBorders>
            <w:vAlign w:val="bottom"/>
          </w:tcPr>
          <w:p w:rsidR="00FC45A1" w:rsidRPr="00990A06" w:rsidRDefault="00FC45A1" w:rsidP="00990A06">
            <w:pPr>
              <w:spacing w:line="360" w:lineRule="auto"/>
              <w:jc w:val="center"/>
              <w:rPr>
                <w:rFonts w:ascii="Sakkal Majalla" w:hAnsi="Sakkal Majalla" w:cs="Sakkal Majalla"/>
                <w:rtl/>
                <w:lang w:bidi="ar-TN"/>
              </w:rPr>
            </w:pPr>
            <w:r w:rsidRPr="00990A06">
              <w:rPr>
                <w:rFonts w:ascii="Sakkal Majalla" w:hAnsi="Sakkal Majalla" w:cs="Sakkal Majalla" w:hint="cs"/>
                <w:rtl/>
                <w:lang w:bidi="ar-TN"/>
              </w:rPr>
              <w:t>01</w:t>
            </w:r>
          </w:p>
        </w:tc>
        <w:tc>
          <w:tcPr>
            <w:tcW w:w="675" w:type="pct"/>
            <w:tcBorders>
              <w:top w:val="single" w:sz="4" w:space="0" w:color="auto"/>
              <w:left w:val="single" w:sz="4" w:space="0" w:color="auto"/>
              <w:bottom w:val="single" w:sz="4" w:space="0" w:color="auto"/>
              <w:right w:val="single" w:sz="4" w:space="0" w:color="auto"/>
            </w:tcBorders>
          </w:tcPr>
          <w:p w:rsidR="00FC45A1" w:rsidRPr="00990A06" w:rsidRDefault="00FC45A1" w:rsidP="00990A06">
            <w:pPr>
              <w:spacing w:line="360" w:lineRule="auto"/>
              <w:jc w:val="center"/>
              <w:rPr>
                <w:rFonts w:ascii="Sakkal Majalla" w:hAnsi="Sakkal Majalla" w:cs="Sakkal Majalla"/>
                <w:lang w:bidi="ar-TN"/>
              </w:rPr>
            </w:pPr>
            <w:r w:rsidRPr="00990A06">
              <w:rPr>
                <w:rFonts w:ascii="Sakkal Majalla" w:hAnsi="Sakkal Majalla" w:cs="Sakkal Majalla" w:hint="cs"/>
                <w:rtl/>
                <w:lang w:bidi="ar-TN"/>
              </w:rPr>
              <w:t>2015</w:t>
            </w:r>
          </w:p>
        </w:tc>
      </w:tr>
      <w:tr w:rsidR="00FC45A1" w:rsidTr="00990A06">
        <w:trPr>
          <w:trHeight w:val="525"/>
        </w:trPr>
        <w:tc>
          <w:tcPr>
            <w:tcW w:w="11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FC45A1" w:rsidRPr="00990A06" w:rsidRDefault="00FC45A1" w:rsidP="00990A06">
            <w:pPr>
              <w:bidi/>
              <w:spacing w:line="360" w:lineRule="auto"/>
              <w:rPr>
                <w:rFonts w:ascii="Sakkal Majalla" w:hAnsi="Sakkal Majalla" w:cs="Sakkal Majalla"/>
                <w:lang w:bidi="ar-TN"/>
              </w:rPr>
            </w:pP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FC45A1" w:rsidRPr="00990A06" w:rsidRDefault="00FC45A1" w:rsidP="00990A06">
            <w:pPr>
              <w:spacing w:line="360" w:lineRule="auto"/>
              <w:jc w:val="center"/>
              <w:rPr>
                <w:rFonts w:ascii="Sakkal Majalla" w:hAnsi="Sakkal Majalla" w:cs="Sakkal Majalla"/>
                <w:rtl/>
                <w:lang w:bidi="ar-TN"/>
              </w:rPr>
            </w:pP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bottom"/>
          </w:tcPr>
          <w:p w:rsidR="00FC45A1" w:rsidRPr="00990A06" w:rsidRDefault="00FC45A1" w:rsidP="00990A06">
            <w:pPr>
              <w:spacing w:line="360" w:lineRule="auto"/>
              <w:jc w:val="center"/>
              <w:rPr>
                <w:rFonts w:ascii="Sakkal Majalla" w:hAnsi="Sakkal Majalla" w:cs="Sakkal Majalla"/>
                <w:rtl/>
                <w:lang w:bidi="ar-TN"/>
              </w:rPr>
            </w:pPr>
          </w:p>
        </w:tc>
        <w:tc>
          <w:tcPr>
            <w:tcW w:w="1305" w:type="pct"/>
            <w:tcBorders>
              <w:top w:val="single" w:sz="4" w:space="0" w:color="auto"/>
              <w:left w:val="single" w:sz="4" w:space="0" w:color="auto"/>
              <w:bottom w:val="single" w:sz="4" w:space="0" w:color="auto"/>
              <w:right w:val="single" w:sz="4" w:space="0" w:color="auto"/>
            </w:tcBorders>
            <w:vAlign w:val="bottom"/>
          </w:tcPr>
          <w:p w:rsidR="00FC45A1" w:rsidRPr="00990A06" w:rsidRDefault="00FC45A1" w:rsidP="00990A06">
            <w:pPr>
              <w:bidi/>
              <w:spacing w:line="360" w:lineRule="auto"/>
              <w:rPr>
                <w:rFonts w:ascii="Sakkal Majalla" w:hAnsi="Sakkal Majalla" w:cs="Sakkal Majalla"/>
                <w:rtl/>
                <w:lang w:bidi="ar-TN"/>
              </w:rPr>
            </w:pPr>
            <w:r w:rsidRPr="00990A06">
              <w:rPr>
                <w:rFonts w:ascii="Sakkal Majalla" w:hAnsi="Sakkal Majalla" w:cs="Sakkal Majalla" w:hint="cs"/>
                <w:rtl/>
                <w:lang w:bidi="ar-TN"/>
              </w:rPr>
              <w:t>عامل صنف 5</w:t>
            </w:r>
          </w:p>
        </w:tc>
        <w:tc>
          <w:tcPr>
            <w:tcW w:w="615" w:type="pct"/>
            <w:tcBorders>
              <w:top w:val="single" w:sz="4" w:space="0" w:color="auto"/>
              <w:left w:val="single" w:sz="4" w:space="0" w:color="auto"/>
              <w:bottom w:val="single" w:sz="4" w:space="0" w:color="auto"/>
              <w:right w:val="single" w:sz="4" w:space="0" w:color="auto"/>
            </w:tcBorders>
            <w:vAlign w:val="bottom"/>
          </w:tcPr>
          <w:p w:rsidR="00FC45A1" w:rsidRPr="00990A06" w:rsidRDefault="00FC45A1" w:rsidP="00990A06">
            <w:pPr>
              <w:spacing w:line="360" w:lineRule="auto"/>
              <w:jc w:val="center"/>
              <w:rPr>
                <w:rFonts w:ascii="Sakkal Majalla" w:hAnsi="Sakkal Majalla" w:cs="Sakkal Majalla"/>
                <w:rtl/>
                <w:lang w:bidi="ar-TN"/>
              </w:rPr>
            </w:pPr>
            <w:r w:rsidRPr="00990A06">
              <w:rPr>
                <w:rFonts w:ascii="Sakkal Majalla" w:hAnsi="Sakkal Majalla" w:cs="Sakkal Majalla" w:hint="cs"/>
                <w:rtl/>
                <w:lang w:bidi="ar-TN"/>
              </w:rPr>
              <w:t>01</w:t>
            </w:r>
          </w:p>
        </w:tc>
        <w:tc>
          <w:tcPr>
            <w:tcW w:w="675" w:type="pct"/>
            <w:tcBorders>
              <w:top w:val="single" w:sz="4" w:space="0" w:color="auto"/>
              <w:left w:val="single" w:sz="4" w:space="0" w:color="auto"/>
              <w:bottom w:val="single" w:sz="4" w:space="0" w:color="auto"/>
              <w:right w:val="single" w:sz="4" w:space="0" w:color="auto"/>
            </w:tcBorders>
          </w:tcPr>
          <w:p w:rsidR="00FC45A1" w:rsidRPr="00990A06" w:rsidRDefault="00FC45A1" w:rsidP="00990A06">
            <w:pPr>
              <w:spacing w:line="360" w:lineRule="auto"/>
              <w:jc w:val="center"/>
              <w:rPr>
                <w:rFonts w:ascii="Sakkal Majalla" w:hAnsi="Sakkal Majalla" w:cs="Sakkal Majalla"/>
                <w:lang w:bidi="ar-TN"/>
              </w:rPr>
            </w:pPr>
            <w:r w:rsidRPr="00990A06">
              <w:rPr>
                <w:rFonts w:ascii="Sakkal Majalla" w:hAnsi="Sakkal Majalla" w:cs="Sakkal Majalla" w:hint="cs"/>
                <w:rtl/>
                <w:lang w:bidi="ar-TN"/>
              </w:rPr>
              <w:t>2015</w:t>
            </w:r>
          </w:p>
        </w:tc>
      </w:tr>
      <w:tr w:rsidR="00FC45A1" w:rsidTr="00990A06">
        <w:trPr>
          <w:trHeight w:val="525"/>
        </w:trPr>
        <w:tc>
          <w:tcPr>
            <w:tcW w:w="1116" w:type="pct"/>
            <w:tcBorders>
              <w:top w:val="single" w:sz="4" w:space="0" w:color="auto"/>
              <w:left w:val="single" w:sz="4" w:space="0" w:color="auto"/>
              <w:bottom w:val="single" w:sz="4" w:space="0" w:color="auto"/>
              <w:right w:val="single" w:sz="4" w:space="0" w:color="auto"/>
            </w:tcBorders>
            <w:shd w:val="clear" w:color="auto" w:fill="auto"/>
            <w:noWrap/>
            <w:vAlign w:val="bottom"/>
          </w:tcPr>
          <w:p w:rsidR="00FC45A1" w:rsidRPr="00990A06" w:rsidRDefault="00FC45A1" w:rsidP="00990A06">
            <w:pPr>
              <w:bidi/>
              <w:spacing w:line="360" w:lineRule="auto"/>
              <w:rPr>
                <w:rFonts w:ascii="Sakkal Majalla" w:hAnsi="Sakkal Majalla" w:cs="Sakkal Majalla"/>
                <w:lang w:bidi="ar-TN"/>
              </w:rPr>
            </w:pP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FC45A1" w:rsidRPr="00990A06" w:rsidRDefault="00FC45A1" w:rsidP="00990A06">
            <w:pPr>
              <w:spacing w:line="360" w:lineRule="auto"/>
              <w:jc w:val="center"/>
              <w:rPr>
                <w:rFonts w:ascii="Sakkal Majalla" w:hAnsi="Sakkal Majalla" w:cs="Sakkal Majalla"/>
                <w:rtl/>
                <w:lang w:bidi="ar-TN"/>
              </w:rPr>
            </w:pPr>
          </w:p>
        </w:tc>
        <w:tc>
          <w:tcPr>
            <w:tcW w:w="675" w:type="pct"/>
            <w:tcBorders>
              <w:top w:val="single" w:sz="4" w:space="0" w:color="auto"/>
              <w:left w:val="single" w:sz="4" w:space="0" w:color="auto"/>
              <w:bottom w:val="single" w:sz="4" w:space="0" w:color="auto"/>
              <w:right w:val="single" w:sz="4" w:space="0" w:color="auto"/>
            </w:tcBorders>
            <w:shd w:val="clear" w:color="auto" w:fill="auto"/>
            <w:noWrap/>
            <w:vAlign w:val="bottom"/>
          </w:tcPr>
          <w:p w:rsidR="00FC45A1" w:rsidRPr="00990A06" w:rsidRDefault="00FC45A1" w:rsidP="00990A06">
            <w:pPr>
              <w:spacing w:line="360" w:lineRule="auto"/>
              <w:jc w:val="center"/>
              <w:rPr>
                <w:rFonts w:ascii="Sakkal Majalla" w:hAnsi="Sakkal Majalla" w:cs="Sakkal Majalla"/>
                <w:rtl/>
                <w:lang w:bidi="ar-TN"/>
              </w:rPr>
            </w:pPr>
          </w:p>
        </w:tc>
        <w:tc>
          <w:tcPr>
            <w:tcW w:w="1305" w:type="pct"/>
            <w:tcBorders>
              <w:top w:val="single" w:sz="4" w:space="0" w:color="auto"/>
              <w:left w:val="single" w:sz="4" w:space="0" w:color="auto"/>
              <w:bottom w:val="single" w:sz="4" w:space="0" w:color="auto"/>
              <w:right w:val="single" w:sz="4" w:space="0" w:color="auto"/>
            </w:tcBorders>
            <w:vAlign w:val="bottom"/>
          </w:tcPr>
          <w:p w:rsidR="00FC45A1" w:rsidRPr="00990A06" w:rsidRDefault="00FC45A1" w:rsidP="00990A06">
            <w:pPr>
              <w:bidi/>
              <w:spacing w:line="360" w:lineRule="auto"/>
              <w:rPr>
                <w:rFonts w:ascii="Sakkal Majalla" w:hAnsi="Sakkal Majalla" w:cs="Sakkal Majalla"/>
                <w:rtl/>
                <w:lang w:bidi="ar-TN"/>
              </w:rPr>
            </w:pPr>
            <w:r w:rsidRPr="00990A06">
              <w:rPr>
                <w:rFonts w:ascii="Sakkal Majalla" w:hAnsi="Sakkal Majalla" w:cs="Sakkal Majalla" w:hint="cs"/>
                <w:rtl/>
                <w:lang w:bidi="ar-TN"/>
              </w:rPr>
              <w:t>عامل صنف 7</w:t>
            </w:r>
          </w:p>
        </w:tc>
        <w:tc>
          <w:tcPr>
            <w:tcW w:w="615" w:type="pct"/>
            <w:tcBorders>
              <w:top w:val="single" w:sz="4" w:space="0" w:color="auto"/>
              <w:left w:val="single" w:sz="4" w:space="0" w:color="auto"/>
              <w:bottom w:val="single" w:sz="4" w:space="0" w:color="auto"/>
              <w:right w:val="single" w:sz="4" w:space="0" w:color="auto"/>
            </w:tcBorders>
            <w:vAlign w:val="bottom"/>
          </w:tcPr>
          <w:p w:rsidR="00FC45A1" w:rsidRPr="00990A06" w:rsidRDefault="00FC45A1" w:rsidP="00990A06">
            <w:pPr>
              <w:spacing w:line="360" w:lineRule="auto"/>
              <w:jc w:val="center"/>
              <w:rPr>
                <w:rFonts w:ascii="Sakkal Majalla" w:hAnsi="Sakkal Majalla" w:cs="Sakkal Majalla"/>
                <w:rtl/>
                <w:lang w:bidi="ar-TN"/>
              </w:rPr>
            </w:pPr>
            <w:r w:rsidRPr="00990A06">
              <w:rPr>
                <w:rFonts w:ascii="Sakkal Majalla" w:hAnsi="Sakkal Majalla" w:cs="Sakkal Majalla" w:hint="cs"/>
                <w:rtl/>
                <w:lang w:bidi="ar-TN"/>
              </w:rPr>
              <w:t>01</w:t>
            </w:r>
          </w:p>
        </w:tc>
        <w:tc>
          <w:tcPr>
            <w:tcW w:w="675" w:type="pct"/>
            <w:tcBorders>
              <w:top w:val="single" w:sz="4" w:space="0" w:color="auto"/>
              <w:left w:val="single" w:sz="4" w:space="0" w:color="auto"/>
              <w:bottom w:val="single" w:sz="4" w:space="0" w:color="auto"/>
              <w:right w:val="single" w:sz="4" w:space="0" w:color="auto"/>
            </w:tcBorders>
          </w:tcPr>
          <w:p w:rsidR="00FC45A1" w:rsidRPr="00990A06" w:rsidRDefault="00FC45A1" w:rsidP="00990A06">
            <w:pPr>
              <w:spacing w:line="360" w:lineRule="auto"/>
              <w:jc w:val="center"/>
              <w:rPr>
                <w:rFonts w:ascii="Sakkal Majalla" w:hAnsi="Sakkal Majalla" w:cs="Sakkal Majalla"/>
                <w:lang w:bidi="ar-TN"/>
              </w:rPr>
            </w:pPr>
            <w:r w:rsidRPr="00990A06">
              <w:rPr>
                <w:rFonts w:ascii="Sakkal Majalla" w:hAnsi="Sakkal Majalla" w:cs="Sakkal Majalla" w:hint="cs"/>
                <w:rtl/>
                <w:lang w:bidi="ar-TN"/>
              </w:rPr>
              <w:t>2015</w:t>
            </w:r>
          </w:p>
        </w:tc>
      </w:tr>
      <w:tr w:rsidR="00FC45A1" w:rsidTr="00990A06">
        <w:trPr>
          <w:trHeight w:val="525"/>
        </w:trPr>
        <w:tc>
          <w:tcPr>
            <w:tcW w:w="2406"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C45A1" w:rsidRPr="00990A06" w:rsidRDefault="00FC45A1" w:rsidP="00990A06">
            <w:pPr>
              <w:bidi/>
              <w:spacing w:line="360" w:lineRule="auto"/>
              <w:rPr>
                <w:rFonts w:ascii="Sakkal Majalla" w:hAnsi="Sakkal Majalla" w:cs="Sakkal Majalla"/>
                <w:rtl/>
                <w:lang w:bidi="ar-TN"/>
              </w:rPr>
            </w:pPr>
            <w:r w:rsidRPr="00990A06">
              <w:rPr>
                <w:rFonts w:ascii="Sakkal Majalla" w:hAnsi="Sakkal Majalla" w:cs="Sakkal Majalla" w:hint="cs"/>
                <w:rtl/>
                <w:lang w:bidi="ar-TN"/>
              </w:rPr>
              <w:t>المجموع 02</w:t>
            </w:r>
          </w:p>
        </w:tc>
        <w:tc>
          <w:tcPr>
            <w:tcW w:w="2594" w:type="pct"/>
            <w:gridSpan w:val="3"/>
            <w:tcBorders>
              <w:top w:val="single" w:sz="4" w:space="0" w:color="auto"/>
              <w:left w:val="single" w:sz="4" w:space="0" w:color="auto"/>
              <w:bottom w:val="single" w:sz="4" w:space="0" w:color="auto"/>
              <w:right w:val="single" w:sz="4" w:space="0" w:color="auto"/>
            </w:tcBorders>
            <w:vAlign w:val="bottom"/>
          </w:tcPr>
          <w:p w:rsidR="00FC45A1" w:rsidRPr="00990A06" w:rsidRDefault="00FC45A1" w:rsidP="00990A06">
            <w:pPr>
              <w:bidi/>
              <w:spacing w:line="360" w:lineRule="auto"/>
              <w:rPr>
                <w:rFonts w:ascii="Sakkal Majalla" w:hAnsi="Sakkal Majalla" w:cs="Sakkal Majalla"/>
                <w:rtl/>
                <w:lang w:bidi="ar-TN"/>
              </w:rPr>
            </w:pPr>
            <w:r w:rsidRPr="00990A06">
              <w:rPr>
                <w:rFonts w:ascii="Sakkal Majalla" w:hAnsi="Sakkal Majalla" w:cs="Sakkal Majalla" w:hint="cs"/>
                <w:rtl/>
                <w:lang w:bidi="ar-TN"/>
              </w:rPr>
              <w:t>المجموع 04</w:t>
            </w:r>
          </w:p>
        </w:tc>
      </w:tr>
    </w:tbl>
    <w:p w:rsidR="00FC45A1" w:rsidRPr="00990A06" w:rsidRDefault="00FC45A1" w:rsidP="00990A06">
      <w:pPr>
        <w:bidi/>
        <w:rPr>
          <w:rFonts w:ascii="Sakkal Majalla" w:hAnsi="Sakkal Majalla" w:cs="Sakkal Majalla"/>
          <w:b/>
          <w:bCs/>
          <w:sz w:val="32"/>
          <w:szCs w:val="32"/>
          <w:rtl/>
          <w:lang w:bidi="ar-TN"/>
        </w:rPr>
      </w:pPr>
      <w:r w:rsidRPr="00990A06">
        <w:rPr>
          <w:rFonts w:ascii="Sakkal Majalla" w:hAnsi="Sakkal Majalla" w:cs="Sakkal Majalla" w:hint="cs"/>
          <w:b/>
          <w:bCs/>
          <w:sz w:val="32"/>
          <w:szCs w:val="32"/>
          <w:rtl/>
          <w:lang w:bidi="ar-TN"/>
        </w:rPr>
        <w:lastRenderedPageBreak/>
        <w:t xml:space="preserve">الإنقطاع النهائي:                                                       </w:t>
      </w:r>
    </w:p>
    <w:tbl>
      <w:tblPr>
        <w:bidiVisual/>
        <w:tblW w:w="5000" w:type="pct"/>
        <w:tblCellMar>
          <w:left w:w="70" w:type="dxa"/>
          <w:right w:w="70" w:type="dxa"/>
        </w:tblCellMar>
        <w:tblLook w:val="0000"/>
      </w:tblPr>
      <w:tblGrid>
        <w:gridCol w:w="5011"/>
        <w:gridCol w:w="2003"/>
        <w:gridCol w:w="2198"/>
      </w:tblGrid>
      <w:tr w:rsidR="00FC45A1" w:rsidTr="00990A06">
        <w:trPr>
          <w:trHeight w:val="435"/>
        </w:trPr>
        <w:tc>
          <w:tcPr>
            <w:tcW w:w="2720" w:type="pct"/>
            <w:tcBorders>
              <w:top w:val="single" w:sz="4" w:space="0" w:color="auto"/>
              <w:left w:val="single" w:sz="4" w:space="0" w:color="auto"/>
              <w:bottom w:val="single" w:sz="4" w:space="0" w:color="auto"/>
              <w:right w:val="single" w:sz="4" w:space="0" w:color="auto"/>
            </w:tcBorders>
            <w:shd w:val="clear" w:color="auto" w:fill="auto"/>
            <w:noWrap/>
            <w:vAlign w:val="bottom"/>
          </w:tcPr>
          <w:p w:rsidR="00FC45A1" w:rsidRPr="00990A06" w:rsidRDefault="00FC45A1" w:rsidP="00990A06">
            <w:pPr>
              <w:bidi/>
              <w:spacing w:line="360" w:lineRule="auto"/>
              <w:jc w:val="center"/>
              <w:rPr>
                <w:rFonts w:ascii="Sakkal Majalla" w:hAnsi="Sakkal Majalla" w:cs="Sakkal Majalla"/>
                <w:lang w:bidi="ar-TN"/>
              </w:rPr>
            </w:pPr>
            <w:r w:rsidRPr="00990A06">
              <w:rPr>
                <w:rFonts w:ascii="Sakkal Majalla" w:hAnsi="Sakkal Majalla" w:cs="Sakkal Majalla" w:hint="cs"/>
                <w:rtl/>
                <w:lang w:bidi="ar-TN"/>
              </w:rPr>
              <w:t>الرتبة</w:t>
            </w:r>
          </w:p>
        </w:tc>
        <w:tc>
          <w:tcPr>
            <w:tcW w:w="1087" w:type="pct"/>
            <w:tcBorders>
              <w:top w:val="single" w:sz="4" w:space="0" w:color="auto"/>
              <w:left w:val="single" w:sz="4" w:space="0" w:color="auto"/>
              <w:bottom w:val="single" w:sz="4" w:space="0" w:color="auto"/>
              <w:right w:val="single" w:sz="4" w:space="0" w:color="auto"/>
            </w:tcBorders>
            <w:shd w:val="clear" w:color="auto" w:fill="auto"/>
            <w:noWrap/>
            <w:vAlign w:val="bottom"/>
          </w:tcPr>
          <w:p w:rsidR="00FC45A1" w:rsidRPr="00990A06" w:rsidRDefault="00FC45A1" w:rsidP="00990A06">
            <w:pPr>
              <w:bidi/>
              <w:spacing w:line="360" w:lineRule="auto"/>
              <w:jc w:val="center"/>
              <w:rPr>
                <w:rFonts w:ascii="Sakkal Majalla" w:hAnsi="Sakkal Majalla" w:cs="Sakkal Majalla"/>
                <w:lang w:bidi="ar-TN"/>
              </w:rPr>
            </w:pPr>
            <w:r w:rsidRPr="00990A06">
              <w:rPr>
                <w:rFonts w:ascii="Sakkal Majalla" w:hAnsi="Sakkal Majalla" w:cs="Sakkal Majalla" w:hint="cs"/>
                <w:rtl/>
                <w:lang w:bidi="ar-TN"/>
              </w:rPr>
              <w:t>العدد</w:t>
            </w:r>
          </w:p>
        </w:tc>
        <w:tc>
          <w:tcPr>
            <w:tcW w:w="11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FC45A1" w:rsidRPr="00990A06" w:rsidRDefault="00FC45A1" w:rsidP="00990A06">
            <w:pPr>
              <w:bidi/>
              <w:spacing w:line="360" w:lineRule="auto"/>
              <w:jc w:val="center"/>
              <w:rPr>
                <w:rFonts w:ascii="Sakkal Majalla" w:hAnsi="Sakkal Majalla" w:cs="Sakkal Majalla"/>
                <w:lang w:bidi="ar-TN"/>
              </w:rPr>
            </w:pPr>
            <w:r w:rsidRPr="00990A06">
              <w:rPr>
                <w:rFonts w:ascii="Sakkal Majalla" w:hAnsi="Sakkal Majalla" w:cs="Sakkal Majalla" w:hint="cs"/>
                <w:rtl/>
                <w:lang w:bidi="ar-TN"/>
              </w:rPr>
              <w:t>التاريخ</w:t>
            </w:r>
          </w:p>
        </w:tc>
      </w:tr>
      <w:tr w:rsidR="00FC45A1" w:rsidTr="00990A06">
        <w:trPr>
          <w:trHeight w:val="525"/>
        </w:trPr>
        <w:tc>
          <w:tcPr>
            <w:tcW w:w="2720" w:type="pct"/>
            <w:tcBorders>
              <w:top w:val="single" w:sz="4" w:space="0" w:color="auto"/>
              <w:left w:val="single" w:sz="4" w:space="0" w:color="auto"/>
              <w:bottom w:val="single" w:sz="4" w:space="0" w:color="auto"/>
              <w:right w:val="single" w:sz="4" w:space="0" w:color="auto"/>
            </w:tcBorders>
            <w:shd w:val="clear" w:color="auto" w:fill="auto"/>
            <w:noWrap/>
            <w:vAlign w:val="bottom"/>
          </w:tcPr>
          <w:p w:rsidR="00FC45A1" w:rsidRPr="00990A06" w:rsidRDefault="00FC45A1" w:rsidP="00990A06">
            <w:pPr>
              <w:bidi/>
              <w:spacing w:line="360" w:lineRule="auto"/>
              <w:rPr>
                <w:rFonts w:ascii="Sakkal Majalla" w:hAnsi="Sakkal Majalla" w:cs="Sakkal Majalla"/>
                <w:rtl/>
                <w:lang w:bidi="ar-TN"/>
              </w:rPr>
            </w:pPr>
            <w:r w:rsidRPr="00990A06">
              <w:rPr>
                <w:rFonts w:ascii="Sakkal Majalla" w:hAnsi="Sakkal Majalla" w:cs="Sakkal Majalla" w:hint="cs"/>
                <w:rtl/>
                <w:lang w:bidi="ar-TN"/>
              </w:rPr>
              <w:t>متصرف مستشار</w:t>
            </w:r>
          </w:p>
        </w:tc>
        <w:tc>
          <w:tcPr>
            <w:tcW w:w="1087" w:type="pct"/>
            <w:tcBorders>
              <w:top w:val="single" w:sz="4" w:space="0" w:color="auto"/>
              <w:left w:val="single" w:sz="4" w:space="0" w:color="auto"/>
              <w:bottom w:val="single" w:sz="4" w:space="0" w:color="auto"/>
              <w:right w:val="single" w:sz="4" w:space="0" w:color="auto"/>
            </w:tcBorders>
            <w:shd w:val="clear" w:color="auto" w:fill="auto"/>
            <w:noWrap/>
            <w:vAlign w:val="bottom"/>
          </w:tcPr>
          <w:p w:rsidR="00FC45A1" w:rsidRPr="00990A06" w:rsidRDefault="00FC45A1" w:rsidP="00990A06">
            <w:pPr>
              <w:spacing w:line="360" w:lineRule="auto"/>
              <w:jc w:val="center"/>
              <w:rPr>
                <w:rFonts w:ascii="Sakkal Majalla" w:hAnsi="Sakkal Majalla" w:cs="Sakkal Majalla"/>
                <w:lang w:bidi="ar-TN"/>
              </w:rPr>
            </w:pPr>
            <w:r w:rsidRPr="00990A06">
              <w:rPr>
                <w:rFonts w:ascii="Sakkal Majalla" w:hAnsi="Sakkal Majalla" w:cs="Sakkal Majalla" w:hint="cs"/>
                <w:rtl/>
                <w:lang w:bidi="ar-TN"/>
              </w:rPr>
              <w:t>01</w:t>
            </w:r>
          </w:p>
        </w:tc>
        <w:tc>
          <w:tcPr>
            <w:tcW w:w="1193" w:type="pct"/>
            <w:tcBorders>
              <w:top w:val="single" w:sz="4" w:space="0" w:color="auto"/>
              <w:left w:val="single" w:sz="4" w:space="0" w:color="auto"/>
              <w:bottom w:val="single" w:sz="4" w:space="0" w:color="auto"/>
              <w:right w:val="single" w:sz="4" w:space="0" w:color="auto"/>
            </w:tcBorders>
            <w:shd w:val="clear" w:color="auto" w:fill="auto"/>
            <w:noWrap/>
            <w:vAlign w:val="bottom"/>
          </w:tcPr>
          <w:p w:rsidR="00FC45A1" w:rsidRPr="00990A06" w:rsidRDefault="00FC45A1" w:rsidP="00990A06">
            <w:pPr>
              <w:spacing w:line="360" w:lineRule="auto"/>
              <w:jc w:val="center"/>
              <w:rPr>
                <w:rFonts w:ascii="Sakkal Majalla" w:hAnsi="Sakkal Majalla" w:cs="Sakkal Majalla"/>
                <w:lang w:bidi="ar-TN"/>
              </w:rPr>
            </w:pPr>
            <w:r w:rsidRPr="00990A06">
              <w:rPr>
                <w:rFonts w:ascii="Sakkal Majalla" w:hAnsi="Sakkal Majalla" w:cs="Sakkal Majalla" w:hint="cs"/>
                <w:rtl/>
                <w:lang w:bidi="ar-TN"/>
              </w:rPr>
              <w:t>2015</w:t>
            </w:r>
          </w:p>
        </w:tc>
      </w:tr>
    </w:tbl>
    <w:p w:rsidR="00FC45A1" w:rsidRPr="00990A06" w:rsidRDefault="00FC45A1" w:rsidP="009543F9">
      <w:pPr>
        <w:pStyle w:val="Paragraphedeliste"/>
        <w:numPr>
          <w:ilvl w:val="0"/>
          <w:numId w:val="63"/>
        </w:numPr>
        <w:bidi/>
        <w:spacing w:line="276" w:lineRule="auto"/>
        <w:jc w:val="both"/>
        <w:rPr>
          <w:rFonts w:ascii="Sakkal Majalla" w:hAnsi="Sakkal Majalla" w:cs="Sakkal Majalla"/>
          <w:b/>
          <w:bCs/>
          <w:sz w:val="32"/>
          <w:szCs w:val="32"/>
          <w:rtl/>
          <w:lang w:bidi="ar-TN"/>
        </w:rPr>
      </w:pPr>
      <w:r w:rsidRPr="00990A06">
        <w:rPr>
          <w:rFonts w:ascii="Sakkal Majalla" w:hAnsi="Sakkal Majalla" w:cs="Sakkal Majalla" w:hint="cs"/>
          <w:b/>
          <w:bCs/>
          <w:sz w:val="32"/>
          <w:szCs w:val="32"/>
          <w:rtl/>
          <w:lang w:bidi="ar-TN"/>
        </w:rPr>
        <w:t>التقاعد العادي</w:t>
      </w:r>
    </w:p>
    <w:tbl>
      <w:tblPr>
        <w:bidiVisual/>
        <w:tblW w:w="5000" w:type="pct"/>
        <w:tblCellMar>
          <w:left w:w="70" w:type="dxa"/>
          <w:right w:w="70" w:type="dxa"/>
        </w:tblCellMar>
        <w:tblLook w:val="0000"/>
      </w:tblPr>
      <w:tblGrid>
        <w:gridCol w:w="2273"/>
        <w:gridCol w:w="1067"/>
        <w:gridCol w:w="1172"/>
        <w:gridCol w:w="2463"/>
        <w:gridCol w:w="1067"/>
        <w:gridCol w:w="1170"/>
      </w:tblGrid>
      <w:tr w:rsidR="00FC45A1" w:rsidTr="00990A06">
        <w:trPr>
          <w:trHeight w:val="525"/>
        </w:trPr>
        <w:tc>
          <w:tcPr>
            <w:tcW w:w="12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FC45A1" w:rsidRPr="00990A06" w:rsidRDefault="00FC45A1" w:rsidP="00990A06">
            <w:pPr>
              <w:bidi/>
              <w:spacing w:line="360" w:lineRule="auto"/>
              <w:rPr>
                <w:rFonts w:ascii="Sakkal Majalla" w:hAnsi="Sakkal Majalla" w:cs="Sakkal Majalla"/>
                <w:lang w:bidi="ar-TN"/>
              </w:rPr>
            </w:pPr>
            <w:r w:rsidRPr="00990A06">
              <w:rPr>
                <w:rFonts w:ascii="Sakkal Majalla" w:hAnsi="Sakkal Majalla" w:cs="Sakkal Majalla" w:hint="cs"/>
                <w:rtl/>
                <w:lang w:bidi="ar-TN"/>
              </w:rPr>
              <w:t>الرتبة</w:t>
            </w:r>
          </w:p>
        </w:tc>
        <w:tc>
          <w:tcPr>
            <w:tcW w:w="5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FC45A1" w:rsidRPr="00990A06" w:rsidRDefault="00FC45A1" w:rsidP="00990A06">
            <w:pPr>
              <w:bidi/>
              <w:spacing w:line="360" w:lineRule="auto"/>
              <w:rPr>
                <w:rFonts w:ascii="Sakkal Majalla" w:hAnsi="Sakkal Majalla" w:cs="Sakkal Majalla"/>
                <w:lang w:bidi="ar-TN"/>
              </w:rPr>
            </w:pPr>
            <w:r w:rsidRPr="00990A06">
              <w:rPr>
                <w:rFonts w:ascii="Sakkal Majalla" w:hAnsi="Sakkal Majalla" w:cs="Sakkal Majalla" w:hint="cs"/>
                <w:rtl/>
                <w:lang w:bidi="ar-TN"/>
              </w:rPr>
              <w:t>العدد</w:t>
            </w:r>
          </w:p>
        </w:tc>
        <w:tc>
          <w:tcPr>
            <w:tcW w:w="636" w:type="pct"/>
            <w:tcBorders>
              <w:top w:val="single" w:sz="4" w:space="0" w:color="auto"/>
              <w:left w:val="single" w:sz="4" w:space="0" w:color="auto"/>
              <w:bottom w:val="single" w:sz="4" w:space="0" w:color="auto"/>
              <w:right w:val="single" w:sz="4" w:space="0" w:color="auto"/>
            </w:tcBorders>
            <w:shd w:val="clear" w:color="auto" w:fill="auto"/>
            <w:noWrap/>
            <w:vAlign w:val="bottom"/>
          </w:tcPr>
          <w:p w:rsidR="00FC45A1" w:rsidRPr="00990A06" w:rsidRDefault="00FC45A1" w:rsidP="00990A06">
            <w:pPr>
              <w:bidi/>
              <w:spacing w:line="360" w:lineRule="auto"/>
              <w:rPr>
                <w:rFonts w:ascii="Sakkal Majalla" w:hAnsi="Sakkal Majalla" w:cs="Sakkal Majalla"/>
                <w:lang w:bidi="ar-TN"/>
              </w:rPr>
            </w:pPr>
            <w:r w:rsidRPr="00990A06">
              <w:rPr>
                <w:rFonts w:ascii="Sakkal Majalla" w:hAnsi="Sakkal Majalla" w:cs="Sakkal Majalla" w:hint="cs"/>
                <w:rtl/>
                <w:lang w:bidi="ar-TN"/>
              </w:rPr>
              <w:t>التاريخ</w:t>
            </w:r>
          </w:p>
        </w:tc>
        <w:tc>
          <w:tcPr>
            <w:tcW w:w="1337" w:type="pct"/>
            <w:tcBorders>
              <w:top w:val="single" w:sz="4" w:space="0" w:color="auto"/>
              <w:left w:val="single" w:sz="4" w:space="0" w:color="auto"/>
              <w:bottom w:val="single" w:sz="4" w:space="0" w:color="auto"/>
              <w:right w:val="single" w:sz="4" w:space="0" w:color="auto"/>
            </w:tcBorders>
            <w:vAlign w:val="bottom"/>
          </w:tcPr>
          <w:p w:rsidR="00FC45A1" w:rsidRPr="00990A06" w:rsidRDefault="00FC45A1" w:rsidP="00990A06">
            <w:pPr>
              <w:bidi/>
              <w:spacing w:line="360" w:lineRule="auto"/>
              <w:rPr>
                <w:rFonts w:ascii="Sakkal Majalla" w:hAnsi="Sakkal Majalla" w:cs="Sakkal Majalla"/>
                <w:lang w:bidi="ar-TN"/>
              </w:rPr>
            </w:pPr>
            <w:r w:rsidRPr="00990A06">
              <w:rPr>
                <w:rFonts w:ascii="Sakkal Majalla" w:hAnsi="Sakkal Majalla" w:cs="Sakkal Majalla" w:hint="cs"/>
                <w:rtl/>
                <w:lang w:bidi="ar-TN"/>
              </w:rPr>
              <w:t>الرتبة</w:t>
            </w:r>
          </w:p>
        </w:tc>
        <w:tc>
          <w:tcPr>
            <w:tcW w:w="579" w:type="pct"/>
            <w:tcBorders>
              <w:top w:val="single" w:sz="4" w:space="0" w:color="auto"/>
              <w:left w:val="single" w:sz="4" w:space="0" w:color="auto"/>
              <w:bottom w:val="single" w:sz="4" w:space="0" w:color="auto"/>
              <w:right w:val="single" w:sz="4" w:space="0" w:color="auto"/>
            </w:tcBorders>
            <w:vAlign w:val="bottom"/>
          </w:tcPr>
          <w:p w:rsidR="00FC45A1" w:rsidRPr="00990A06" w:rsidRDefault="00FC45A1" w:rsidP="00990A06">
            <w:pPr>
              <w:bidi/>
              <w:spacing w:line="360" w:lineRule="auto"/>
              <w:rPr>
                <w:rFonts w:ascii="Sakkal Majalla" w:hAnsi="Sakkal Majalla" w:cs="Sakkal Majalla"/>
                <w:lang w:bidi="ar-TN"/>
              </w:rPr>
            </w:pPr>
            <w:r w:rsidRPr="00990A06">
              <w:rPr>
                <w:rFonts w:ascii="Sakkal Majalla" w:hAnsi="Sakkal Majalla" w:cs="Sakkal Majalla" w:hint="cs"/>
                <w:rtl/>
                <w:lang w:bidi="ar-TN"/>
              </w:rPr>
              <w:t>العدد</w:t>
            </w:r>
          </w:p>
        </w:tc>
        <w:tc>
          <w:tcPr>
            <w:tcW w:w="636" w:type="pct"/>
            <w:tcBorders>
              <w:top w:val="single" w:sz="4" w:space="0" w:color="auto"/>
              <w:left w:val="single" w:sz="4" w:space="0" w:color="auto"/>
              <w:bottom w:val="single" w:sz="4" w:space="0" w:color="auto"/>
              <w:right w:val="single" w:sz="4" w:space="0" w:color="auto"/>
            </w:tcBorders>
            <w:vAlign w:val="bottom"/>
          </w:tcPr>
          <w:p w:rsidR="00FC45A1" w:rsidRPr="00990A06" w:rsidRDefault="00FC45A1" w:rsidP="00990A06">
            <w:pPr>
              <w:bidi/>
              <w:spacing w:line="360" w:lineRule="auto"/>
              <w:rPr>
                <w:rFonts w:ascii="Sakkal Majalla" w:hAnsi="Sakkal Majalla" w:cs="Sakkal Majalla"/>
                <w:lang w:bidi="ar-TN"/>
              </w:rPr>
            </w:pPr>
            <w:r w:rsidRPr="00990A06">
              <w:rPr>
                <w:rFonts w:ascii="Sakkal Majalla" w:hAnsi="Sakkal Majalla" w:cs="Sakkal Majalla" w:hint="cs"/>
                <w:rtl/>
                <w:lang w:bidi="ar-TN"/>
              </w:rPr>
              <w:t>التاريخ</w:t>
            </w:r>
          </w:p>
        </w:tc>
      </w:tr>
      <w:tr w:rsidR="00FC45A1" w:rsidTr="00990A06">
        <w:trPr>
          <w:trHeight w:val="555"/>
        </w:trPr>
        <w:tc>
          <w:tcPr>
            <w:tcW w:w="1234" w:type="pct"/>
            <w:tcBorders>
              <w:top w:val="nil"/>
              <w:left w:val="single" w:sz="4" w:space="0" w:color="auto"/>
              <w:bottom w:val="single" w:sz="4" w:space="0" w:color="auto"/>
              <w:right w:val="single" w:sz="4" w:space="0" w:color="auto"/>
            </w:tcBorders>
            <w:shd w:val="clear" w:color="auto" w:fill="auto"/>
            <w:noWrap/>
            <w:vAlign w:val="bottom"/>
          </w:tcPr>
          <w:p w:rsidR="00FC45A1" w:rsidRPr="00990A06" w:rsidRDefault="00FC45A1" w:rsidP="00990A06">
            <w:pPr>
              <w:bidi/>
              <w:spacing w:line="360" w:lineRule="auto"/>
              <w:rPr>
                <w:rFonts w:ascii="Sakkal Majalla" w:hAnsi="Sakkal Majalla" w:cs="Sakkal Majalla"/>
                <w:lang w:bidi="ar-TN"/>
              </w:rPr>
            </w:pPr>
            <w:r w:rsidRPr="00990A06">
              <w:rPr>
                <w:rFonts w:ascii="Sakkal Majalla" w:hAnsi="Sakkal Majalla" w:cs="Sakkal Majalla" w:hint="cs"/>
                <w:rtl/>
                <w:lang w:bidi="ar-TN"/>
              </w:rPr>
              <w:t xml:space="preserve">مهندس أول </w:t>
            </w:r>
          </w:p>
        </w:tc>
        <w:tc>
          <w:tcPr>
            <w:tcW w:w="579" w:type="pct"/>
            <w:tcBorders>
              <w:top w:val="nil"/>
              <w:left w:val="single" w:sz="4" w:space="0" w:color="auto"/>
              <w:bottom w:val="single" w:sz="4" w:space="0" w:color="auto"/>
              <w:right w:val="single" w:sz="4" w:space="0" w:color="auto"/>
            </w:tcBorders>
            <w:shd w:val="clear" w:color="auto" w:fill="auto"/>
            <w:noWrap/>
            <w:vAlign w:val="bottom"/>
          </w:tcPr>
          <w:p w:rsidR="00FC45A1" w:rsidRPr="00990A06" w:rsidRDefault="00FC45A1" w:rsidP="00990A06">
            <w:pPr>
              <w:spacing w:line="360" w:lineRule="auto"/>
              <w:jc w:val="center"/>
              <w:rPr>
                <w:rFonts w:ascii="Sakkal Majalla" w:hAnsi="Sakkal Majalla" w:cs="Sakkal Majalla"/>
                <w:lang w:bidi="ar-TN"/>
              </w:rPr>
            </w:pPr>
            <w:r w:rsidRPr="00990A06">
              <w:rPr>
                <w:rFonts w:ascii="Sakkal Majalla" w:hAnsi="Sakkal Majalla" w:cs="Sakkal Majalla" w:hint="cs"/>
                <w:rtl/>
                <w:lang w:bidi="ar-TN"/>
              </w:rPr>
              <w:t>03</w:t>
            </w:r>
          </w:p>
        </w:tc>
        <w:tc>
          <w:tcPr>
            <w:tcW w:w="636" w:type="pct"/>
            <w:tcBorders>
              <w:top w:val="nil"/>
              <w:left w:val="single" w:sz="4" w:space="0" w:color="auto"/>
              <w:bottom w:val="single" w:sz="4" w:space="0" w:color="auto"/>
              <w:right w:val="single" w:sz="4" w:space="0" w:color="auto"/>
            </w:tcBorders>
            <w:shd w:val="clear" w:color="auto" w:fill="auto"/>
            <w:noWrap/>
          </w:tcPr>
          <w:p w:rsidR="00FC45A1" w:rsidRPr="00990A06" w:rsidRDefault="00FC45A1" w:rsidP="00990A06">
            <w:pPr>
              <w:spacing w:line="360" w:lineRule="auto"/>
              <w:jc w:val="center"/>
              <w:rPr>
                <w:rFonts w:ascii="Sakkal Majalla" w:hAnsi="Sakkal Majalla" w:cs="Sakkal Majalla"/>
                <w:lang w:bidi="ar-TN"/>
              </w:rPr>
            </w:pPr>
            <w:r w:rsidRPr="00990A06">
              <w:rPr>
                <w:rFonts w:ascii="Sakkal Majalla" w:hAnsi="Sakkal Majalla" w:cs="Sakkal Majalla" w:hint="cs"/>
                <w:rtl/>
                <w:lang w:bidi="ar-TN"/>
              </w:rPr>
              <w:t>2015</w:t>
            </w:r>
          </w:p>
        </w:tc>
        <w:tc>
          <w:tcPr>
            <w:tcW w:w="1337" w:type="pct"/>
            <w:tcBorders>
              <w:top w:val="nil"/>
              <w:left w:val="single" w:sz="4" w:space="0" w:color="auto"/>
              <w:bottom w:val="single" w:sz="4" w:space="0" w:color="auto"/>
              <w:right w:val="single" w:sz="4" w:space="0" w:color="auto"/>
            </w:tcBorders>
          </w:tcPr>
          <w:p w:rsidR="00FC45A1" w:rsidRPr="00990A06" w:rsidRDefault="00FC45A1" w:rsidP="00990A06">
            <w:pPr>
              <w:bidi/>
              <w:spacing w:line="360" w:lineRule="auto"/>
              <w:jc w:val="both"/>
              <w:rPr>
                <w:rFonts w:ascii="Sakkal Majalla" w:hAnsi="Sakkal Majalla" w:cs="Sakkal Majalla"/>
                <w:lang w:bidi="ar-TN"/>
              </w:rPr>
            </w:pPr>
            <w:r w:rsidRPr="00990A06">
              <w:rPr>
                <w:rFonts w:ascii="Sakkal Majalla" w:hAnsi="Sakkal Majalla" w:cs="Sakkal Majalla" w:hint="cs"/>
                <w:rtl/>
                <w:lang w:bidi="ar-TN"/>
              </w:rPr>
              <w:t>عامل صنف 5</w:t>
            </w:r>
          </w:p>
        </w:tc>
        <w:tc>
          <w:tcPr>
            <w:tcW w:w="579" w:type="pct"/>
            <w:tcBorders>
              <w:top w:val="nil"/>
              <w:left w:val="single" w:sz="4" w:space="0" w:color="auto"/>
              <w:bottom w:val="single" w:sz="4" w:space="0" w:color="auto"/>
              <w:right w:val="single" w:sz="4" w:space="0" w:color="auto"/>
            </w:tcBorders>
          </w:tcPr>
          <w:p w:rsidR="00FC45A1" w:rsidRPr="00990A06" w:rsidRDefault="00FC45A1" w:rsidP="00990A06">
            <w:pPr>
              <w:spacing w:line="360" w:lineRule="auto"/>
              <w:jc w:val="center"/>
              <w:rPr>
                <w:rFonts w:ascii="Sakkal Majalla" w:hAnsi="Sakkal Majalla" w:cs="Sakkal Majalla"/>
                <w:rtl/>
                <w:lang w:bidi="ar-TN"/>
              </w:rPr>
            </w:pPr>
            <w:r w:rsidRPr="00990A06">
              <w:rPr>
                <w:rFonts w:ascii="Sakkal Majalla" w:hAnsi="Sakkal Majalla" w:cs="Sakkal Majalla" w:hint="cs"/>
                <w:rtl/>
                <w:lang w:bidi="ar-TN"/>
              </w:rPr>
              <w:t>03</w:t>
            </w:r>
          </w:p>
        </w:tc>
        <w:tc>
          <w:tcPr>
            <w:tcW w:w="636" w:type="pct"/>
            <w:tcBorders>
              <w:top w:val="nil"/>
              <w:left w:val="single" w:sz="4" w:space="0" w:color="auto"/>
              <w:bottom w:val="single" w:sz="4" w:space="0" w:color="auto"/>
              <w:right w:val="single" w:sz="4" w:space="0" w:color="auto"/>
            </w:tcBorders>
          </w:tcPr>
          <w:p w:rsidR="00FC45A1" w:rsidRPr="00990A06" w:rsidRDefault="00FC45A1" w:rsidP="00990A06">
            <w:pPr>
              <w:spacing w:line="360" w:lineRule="auto"/>
              <w:jc w:val="center"/>
              <w:rPr>
                <w:rFonts w:ascii="Sakkal Majalla" w:hAnsi="Sakkal Majalla" w:cs="Sakkal Majalla"/>
                <w:lang w:bidi="ar-TN"/>
              </w:rPr>
            </w:pPr>
            <w:r w:rsidRPr="00990A06">
              <w:rPr>
                <w:rFonts w:ascii="Sakkal Majalla" w:hAnsi="Sakkal Majalla" w:cs="Sakkal Majalla" w:hint="cs"/>
                <w:rtl/>
                <w:lang w:bidi="ar-TN"/>
              </w:rPr>
              <w:t>2015</w:t>
            </w:r>
          </w:p>
        </w:tc>
      </w:tr>
      <w:tr w:rsidR="00FC45A1" w:rsidTr="00990A06">
        <w:trPr>
          <w:trHeight w:val="555"/>
        </w:trPr>
        <w:tc>
          <w:tcPr>
            <w:tcW w:w="1234" w:type="pct"/>
            <w:tcBorders>
              <w:top w:val="nil"/>
              <w:left w:val="single" w:sz="4" w:space="0" w:color="auto"/>
              <w:bottom w:val="single" w:sz="4" w:space="0" w:color="auto"/>
              <w:right w:val="single" w:sz="4" w:space="0" w:color="auto"/>
            </w:tcBorders>
            <w:shd w:val="clear" w:color="auto" w:fill="auto"/>
            <w:noWrap/>
            <w:vAlign w:val="bottom"/>
          </w:tcPr>
          <w:p w:rsidR="00FC45A1" w:rsidRPr="00990A06" w:rsidRDefault="00FC45A1" w:rsidP="00990A06">
            <w:pPr>
              <w:bidi/>
              <w:spacing w:line="360" w:lineRule="auto"/>
              <w:rPr>
                <w:rFonts w:ascii="Sakkal Majalla" w:hAnsi="Sakkal Majalla" w:cs="Sakkal Majalla"/>
                <w:lang w:bidi="ar-TN"/>
              </w:rPr>
            </w:pPr>
            <w:r w:rsidRPr="00990A06">
              <w:rPr>
                <w:rFonts w:ascii="Sakkal Majalla" w:hAnsi="Sakkal Majalla" w:cs="Sakkal Majalla" w:hint="cs"/>
                <w:rtl/>
                <w:lang w:bidi="ar-TN"/>
              </w:rPr>
              <w:t>تقني رئيس</w:t>
            </w:r>
          </w:p>
        </w:tc>
        <w:tc>
          <w:tcPr>
            <w:tcW w:w="579" w:type="pct"/>
            <w:tcBorders>
              <w:top w:val="nil"/>
              <w:left w:val="single" w:sz="4" w:space="0" w:color="auto"/>
              <w:bottom w:val="single" w:sz="4" w:space="0" w:color="auto"/>
              <w:right w:val="single" w:sz="4" w:space="0" w:color="auto"/>
            </w:tcBorders>
            <w:shd w:val="clear" w:color="auto" w:fill="auto"/>
            <w:noWrap/>
            <w:vAlign w:val="bottom"/>
          </w:tcPr>
          <w:p w:rsidR="00FC45A1" w:rsidRPr="00990A06" w:rsidRDefault="00FC45A1" w:rsidP="00990A06">
            <w:pPr>
              <w:spacing w:line="360" w:lineRule="auto"/>
              <w:jc w:val="center"/>
              <w:rPr>
                <w:rFonts w:ascii="Sakkal Majalla" w:hAnsi="Sakkal Majalla" w:cs="Sakkal Majalla"/>
                <w:lang w:bidi="ar-TN"/>
              </w:rPr>
            </w:pPr>
            <w:r w:rsidRPr="00990A06">
              <w:rPr>
                <w:rFonts w:ascii="Sakkal Majalla" w:hAnsi="Sakkal Majalla" w:cs="Sakkal Majalla" w:hint="cs"/>
                <w:rtl/>
                <w:lang w:bidi="ar-TN"/>
              </w:rPr>
              <w:t>02</w:t>
            </w:r>
          </w:p>
        </w:tc>
        <w:tc>
          <w:tcPr>
            <w:tcW w:w="636" w:type="pct"/>
            <w:tcBorders>
              <w:top w:val="nil"/>
              <w:left w:val="single" w:sz="4" w:space="0" w:color="auto"/>
              <w:bottom w:val="single" w:sz="4" w:space="0" w:color="auto"/>
              <w:right w:val="single" w:sz="4" w:space="0" w:color="auto"/>
            </w:tcBorders>
            <w:shd w:val="clear" w:color="auto" w:fill="auto"/>
            <w:noWrap/>
          </w:tcPr>
          <w:p w:rsidR="00FC45A1" w:rsidRPr="00990A06" w:rsidRDefault="00FC45A1" w:rsidP="00990A06">
            <w:pPr>
              <w:spacing w:line="360" w:lineRule="auto"/>
              <w:jc w:val="center"/>
              <w:rPr>
                <w:rFonts w:ascii="Sakkal Majalla" w:hAnsi="Sakkal Majalla" w:cs="Sakkal Majalla"/>
                <w:lang w:bidi="ar-TN"/>
              </w:rPr>
            </w:pPr>
            <w:r w:rsidRPr="00990A06">
              <w:rPr>
                <w:rFonts w:ascii="Sakkal Majalla" w:hAnsi="Sakkal Majalla" w:cs="Sakkal Majalla" w:hint="cs"/>
                <w:rtl/>
                <w:lang w:bidi="ar-TN"/>
              </w:rPr>
              <w:t>2015</w:t>
            </w:r>
          </w:p>
        </w:tc>
        <w:tc>
          <w:tcPr>
            <w:tcW w:w="1337" w:type="pct"/>
            <w:tcBorders>
              <w:top w:val="nil"/>
              <w:left w:val="single" w:sz="4" w:space="0" w:color="auto"/>
              <w:bottom w:val="single" w:sz="4" w:space="0" w:color="auto"/>
              <w:right w:val="single" w:sz="4" w:space="0" w:color="auto"/>
            </w:tcBorders>
          </w:tcPr>
          <w:p w:rsidR="00FC45A1" w:rsidRPr="00990A06" w:rsidRDefault="00FC45A1" w:rsidP="00990A06">
            <w:pPr>
              <w:bidi/>
              <w:spacing w:line="360" w:lineRule="auto"/>
              <w:rPr>
                <w:rFonts w:ascii="Sakkal Majalla" w:hAnsi="Sakkal Majalla" w:cs="Sakkal Majalla"/>
                <w:lang w:bidi="ar-TN"/>
              </w:rPr>
            </w:pPr>
            <w:r w:rsidRPr="00990A06">
              <w:rPr>
                <w:rFonts w:ascii="Sakkal Majalla" w:hAnsi="Sakkal Majalla" w:cs="Sakkal Majalla" w:hint="cs"/>
                <w:rtl/>
                <w:lang w:bidi="ar-TN"/>
              </w:rPr>
              <w:t>عامل صنف 6</w:t>
            </w:r>
          </w:p>
        </w:tc>
        <w:tc>
          <w:tcPr>
            <w:tcW w:w="579" w:type="pct"/>
            <w:tcBorders>
              <w:top w:val="nil"/>
              <w:left w:val="single" w:sz="4" w:space="0" w:color="auto"/>
              <w:bottom w:val="single" w:sz="4" w:space="0" w:color="auto"/>
              <w:right w:val="single" w:sz="4" w:space="0" w:color="auto"/>
            </w:tcBorders>
          </w:tcPr>
          <w:p w:rsidR="00FC45A1" w:rsidRPr="00990A06" w:rsidRDefault="00FC45A1" w:rsidP="00990A06">
            <w:pPr>
              <w:spacing w:line="360" w:lineRule="auto"/>
              <w:jc w:val="center"/>
              <w:rPr>
                <w:rFonts w:ascii="Sakkal Majalla" w:hAnsi="Sakkal Majalla" w:cs="Sakkal Majalla"/>
                <w:rtl/>
                <w:lang w:bidi="ar-TN"/>
              </w:rPr>
            </w:pPr>
            <w:r w:rsidRPr="00990A06">
              <w:rPr>
                <w:rFonts w:ascii="Sakkal Majalla" w:hAnsi="Sakkal Majalla" w:cs="Sakkal Majalla" w:hint="cs"/>
                <w:rtl/>
                <w:lang w:bidi="ar-TN"/>
              </w:rPr>
              <w:t>01</w:t>
            </w:r>
          </w:p>
        </w:tc>
        <w:tc>
          <w:tcPr>
            <w:tcW w:w="636" w:type="pct"/>
            <w:tcBorders>
              <w:top w:val="nil"/>
              <w:left w:val="single" w:sz="4" w:space="0" w:color="auto"/>
              <w:bottom w:val="single" w:sz="4" w:space="0" w:color="auto"/>
              <w:right w:val="single" w:sz="4" w:space="0" w:color="auto"/>
            </w:tcBorders>
          </w:tcPr>
          <w:p w:rsidR="00FC45A1" w:rsidRPr="00990A06" w:rsidRDefault="00FC45A1" w:rsidP="00990A06">
            <w:pPr>
              <w:spacing w:line="360" w:lineRule="auto"/>
              <w:jc w:val="center"/>
              <w:rPr>
                <w:rFonts w:ascii="Sakkal Majalla" w:hAnsi="Sakkal Majalla" w:cs="Sakkal Majalla"/>
                <w:lang w:bidi="ar-TN"/>
              </w:rPr>
            </w:pPr>
            <w:r w:rsidRPr="00990A06">
              <w:rPr>
                <w:rFonts w:ascii="Sakkal Majalla" w:hAnsi="Sakkal Majalla" w:cs="Sakkal Majalla" w:hint="cs"/>
                <w:rtl/>
                <w:lang w:bidi="ar-TN"/>
              </w:rPr>
              <w:t>2015</w:t>
            </w:r>
          </w:p>
        </w:tc>
      </w:tr>
      <w:tr w:rsidR="00FC45A1" w:rsidTr="00990A06">
        <w:trPr>
          <w:trHeight w:val="555"/>
        </w:trPr>
        <w:tc>
          <w:tcPr>
            <w:tcW w:w="1234" w:type="pct"/>
            <w:tcBorders>
              <w:top w:val="nil"/>
              <w:left w:val="single" w:sz="4" w:space="0" w:color="auto"/>
              <w:bottom w:val="single" w:sz="4" w:space="0" w:color="auto"/>
              <w:right w:val="single" w:sz="4" w:space="0" w:color="auto"/>
            </w:tcBorders>
            <w:shd w:val="clear" w:color="auto" w:fill="auto"/>
            <w:noWrap/>
            <w:vAlign w:val="bottom"/>
          </w:tcPr>
          <w:p w:rsidR="00FC45A1" w:rsidRPr="00990A06" w:rsidRDefault="00FC45A1" w:rsidP="00990A06">
            <w:pPr>
              <w:bidi/>
              <w:spacing w:line="360" w:lineRule="auto"/>
              <w:rPr>
                <w:rFonts w:ascii="Sakkal Majalla" w:hAnsi="Sakkal Majalla" w:cs="Sakkal Majalla"/>
                <w:rtl/>
                <w:lang w:bidi="ar-TN"/>
              </w:rPr>
            </w:pPr>
            <w:r w:rsidRPr="00990A06">
              <w:rPr>
                <w:rFonts w:ascii="Sakkal Majalla" w:hAnsi="Sakkal Majalla" w:cs="Sakkal Majalla" w:hint="cs"/>
                <w:rtl/>
                <w:lang w:bidi="ar-TN"/>
              </w:rPr>
              <w:t xml:space="preserve">تقني أول </w:t>
            </w:r>
          </w:p>
        </w:tc>
        <w:tc>
          <w:tcPr>
            <w:tcW w:w="579" w:type="pct"/>
            <w:tcBorders>
              <w:top w:val="nil"/>
              <w:left w:val="single" w:sz="4" w:space="0" w:color="auto"/>
              <w:bottom w:val="single" w:sz="4" w:space="0" w:color="auto"/>
              <w:right w:val="single" w:sz="4" w:space="0" w:color="auto"/>
            </w:tcBorders>
            <w:shd w:val="clear" w:color="auto" w:fill="auto"/>
            <w:noWrap/>
            <w:vAlign w:val="bottom"/>
          </w:tcPr>
          <w:p w:rsidR="00FC45A1" w:rsidRPr="00990A06" w:rsidRDefault="00FC45A1" w:rsidP="00990A06">
            <w:pPr>
              <w:spacing w:line="360" w:lineRule="auto"/>
              <w:jc w:val="center"/>
              <w:rPr>
                <w:rFonts w:ascii="Sakkal Majalla" w:hAnsi="Sakkal Majalla" w:cs="Sakkal Majalla"/>
                <w:lang w:bidi="ar-TN"/>
              </w:rPr>
            </w:pPr>
            <w:r w:rsidRPr="00990A06">
              <w:rPr>
                <w:rFonts w:ascii="Sakkal Majalla" w:hAnsi="Sakkal Majalla" w:cs="Sakkal Majalla" w:hint="cs"/>
                <w:rtl/>
                <w:lang w:bidi="ar-TN"/>
              </w:rPr>
              <w:t>03</w:t>
            </w:r>
          </w:p>
        </w:tc>
        <w:tc>
          <w:tcPr>
            <w:tcW w:w="636" w:type="pct"/>
            <w:tcBorders>
              <w:top w:val="nil"/>
              <w:left w:val="single" w:sz="4" w:space="0" w:color="auto"/>
              <w:bottom w:val="single" w:sz="4" w:space="0" w:color="auto"/>
              <w:right w:val="single" w:sz="4" w:space="0" w:color="auto"/>
            </w:tcBorders>
            <w:shd w:val="clear" w:color="auto" w:fill="auto"/>
            <w:noWrap/>
          </w:tcPr>
          <w:p w:rsidR="00FC45A1" w:rsidRPr="00990A06" w:rsidRDefault="00FC45A1" w:rsidP="00990A06">
            <w:pPr>
              <w:spacing w:line="360" w:lineRule="auto"/>
              <w:jc w:val="center"/>
              <w:rPr>
                <w:rFonts w:ascii="Sakkal Majalla" w:hAnsi="Sakkal Majalla" w:cs="Sakkal Majalla"/>
                <w:lang w:bidi="ar-TN"/>
              </w:rPr>
            </w:pPr>
            <w:r w:rsidRPr="00990A06">
              <w:rPr>
                <w:rFonts w:ascii="Sakkal Majalla" w:hAnsi="Sakkal Majalla" w:cs="Sakkal Majalla" w:hint="cs"/>
                <w:rtl/>
                <w:lang w:bidi="ar-TN"/>
              </w:rPr>
              <w:t>2015</w:t>
            </w:r>
          </w:p>
        </w:tc>
        <w:tc>
          <w:tcPr>
            <w:tcW w:w="1337" w:type="pct"/>
            <w:tcBorders>
              <w:top w:val="nil"/>
              <w:left w:val="single" w:sz="4" w:space="0" w:color="auto"/>
              <w:bottom w:val="single" w:sz="4" w:space="0" w:color="auto"/>
              <w:right w:val="single" w:sz="4" w:space="0" w:color="auto"/>
            </w:tcBorders>
          </w:tcPr>
          <w:p w:rsidR="00FC45A1" w:rsidRPr="00990A06" w:rsidRDefault="00FC45A1" w:rsidP="00990A06">
            <w:pPr>
              <w:bidi/>
              <w:spacing w:line="360" w:lineRule="auto"/>
              <w:rPr>
                <w:rFonts w:ascii="Sakkal Majalla" w:hAnsi="Sakkal Majalla" w:cs="Sakkal Majalla"/>
                <w:lang w:bidi="ar-TN"/>
              </w:rPr>
            </w:pPr>
            <w:r w:rsidRPr="00990A06">
              <w:rPr>
                <w:rFonts w:ascii="Sakkal Majalla" w:hAnsi="Sakkal Majalla" w:cs="Sakkal Majalla" w:hint="cs"/>
                <w:rtl/>
                <w:lang w:bidi="ar-TN"/>
              </w:rPr>
              <w:t>عامل صنف 7</w:t>
            </w:r>
          </w:p>
        </w:tc>
        <w:tc>
          <w:tcPr>
            <w:tcW w:w="579" w:type="pct"/>
            <w:tcBorders>
              <w:top w:val="nil"/>
              <w:left w:val="single" w:sz="4" w:space="0" w:color="auto"/>
              <w:bottom w:val="single" w:sz="4" w:space="0" w:color="auto"/>
              <w:right w:val="single" w:sz="4" w:space="0" w:color="auto"/>
            </w:tcBorders>
          </w:tcPr>
          <w:p w:rsidR="00FC45A1" w:rsidRPr="00990A06" w:rsidRDefault="00FC45A1" w:rsidP="00990A06">
            <w:pPr>
              <w:spacing w:line="360" w:lineRule="auto"/>
              <w:jc w:val="center"/>
              <w:rPr>
                <w:rFonts w:ascii="Sakkal Majalla" w:hAnsi="Sakkal Majalla" w:cs="Sakkal Majalla"/>
                <w:rtl/>
                <w:lang w:bidi="ar-TN"/>
              </w:rPr>
            </w:pPr>
            <w:r w:rsidRPr="00990A06">
              <w:rPr>
                <w:rFonts w:ascii="Sakkal Majalla" w:hAnsi="Sakkal Majalla" w:cs="Sakkal Majalla" w:hint="cs"/>
                <w:rtl/>
                <w:lang w:bidi="ar-TN"/>
              </w:rPr>
              <w:t>01</w:t>
            </w:r>
          </w:p>
        </w:tc>
        <w:tc>
          <w:tcPr>
            <w:tcW w:w="636" w:type="pct"/>
            <w:tcBorders>
              <w:top w:val="nil"/>
              <w:left w:val="single" w:sz="4" w:space="0" w:color="auto"/>
              <w:bottom w:val="single" w:sz="4" w:space="0" w:color="auto"/>
              <w:right w:val="single" w:sz="4" w:space="0" w:color="auto"/>
            </w:tcBorders>
          </w:tcPr>
          <w:p w:rsidR="00FC45A1" w:rsidRPr="00990A06" w:rsidRDefault="00FC45A1" w:rsidP="00990A06">
            <w:pPr>
              <w:spacing w:line="360" w:lineRule="auto"/>
              <w:jc w:val="center"/>
              <w:rPr>
                <w:rFonts w:ascii="Sakkal Majalla" w:hAnsi="Sakkal Majalla" w:cs="Sakkal Majalla"/>
                <w:lang w:bidi="ar-TN"/>
              </w:rPr>
            </w:pPr>
            <w:r w:rsidRPr="00990A06">
              <w:rPr>
                <w:rFonts w:ascii="Sakkal Majalla" w:hAnsi="Sakkal Majalla" w:cs="Sakkal Majalla" w:hint="cs"/>
                <w:rtl/>
                <w:lang w:bidi="ar-TN"/>
              </w:rPr>
              <w:t>2015</w:t>
            </w:r>
          </w:p>
        </w:tc>
      </w:tr>
      <w:tr w:rsidR="00FC45A1" w:rsidTr="00990A06">
        <w:trPr>
          <w:trHeight w:val="555"/>
        </w:trPr>
        <w:tc>
          <w:tcPr>
            <w:tcW w:w="1234" w:type="pct"/>
            <w:tcBorders>
              <w:top w:val="single" w:sz="4" w:space="0" w:color="auto"/>
              <w:left w:val="single" w:sz="4" w:space="0" w:color="auto"/>
              <w:bottom w:val="single" w:sz="4" w:space="0" w:color="auto"/>
              <w:right w:val="single" w:sz="4" w:space="0" w:color="auto"/>
            </w:tcBorders>
            <w:shd w:val="clear" w:color="auto" w:fill="auto"/>
            <w:noWrap/>
          </w:tcPr>
          <w:p w:rsidR="00FC45A1" w:rsidRPr="00990A06" w:rsidRDefault="00FC45A1" w:rsidP="00990A06">
            <w:pPr>
              <w:bidi/>
              <w:spacing w:line="360" w:lineRule="auto"/>
              <w:rPr>
                <w:rFonts w:ascii="Sakkal Majalla" w:hAnsi="Sakkal Majalla" w:cs="Sakkal Majalla"/>
                <w:rtl/>
                <w:lang w:bidi="ar-TN"/>
              </w:rPr>
            </w:pPr>
            <w:r w:rsidRPr="00990A06">
              <w:rPr>
                <w:rFonts w:ascii="Sakkal Majalla" w:hAnsi="Sakkal Majalla" w:cs="Sakkal Majalla" w:hint="cs"/>
                <w:rtl/>
                <w:lang w:bidi="ar-TN"/>
              </w:rPr>
              <w:t xml:space="preserve">تقني </w:t>
            </w:r>
          </w:p>
        </w:tc>
        <w:tc>
          <w:tcPr>
            <w:tcW w:w="579" w:type="pct"/>
            <w:tcBorders>
              <w:top w:val="nil"/>
              <w:left w:val="single" w:sz="4" w:space="0" w:color="auto"/>
              <w:bottom w:val="single" w:sz="4" w:space="0" w:color="auto"/>
              <w:right w:val="single" w:sz="4" w:space="0" w:color="auto"/>
            </w:tcBorders>
            <w:shd w:val="clear" w:color="auto" w:fill="auto"/>
            <w:noWrap/>
          </w:tcPr>
          <w:p w:rsidR="00FC45A1" w:rsidRPr="00990A06" w:rsidRDefault="00FC45A1" w:rsidP="00990A06">
            <w:pPr>
              <w:bidi/>
              <w:spacing w:line="360" w:lineRule="auto"/>
              <w:rPr>
                <w:rFonts w:ascii="Sakkal Majalla" w:hAnsi="Sakkal Majalla" w:cs="Sakkal Majalla"/>
                <w:rtl/>
                <w:lang w:bidi="ar-TN"/>
              </w:rPr>
            </w:pPr>
            <w:r w:rsidRPr="00990A06">
              <w:rPr>
                <w:rFonts w:ascii="Sakkal Majalla" w:hAnsi="Sakkal Majalla" w:cs="Sakkal Majalla"/>
                <w:lang w:bidi="ar-TN"/>
              </w:rPr>
              <w:t>01</w:t>
            </w:r>
          </w:p>
        </w:tc>
        <w:tc>
          <w:tcPr>
            <w:tcW w:w="636" w:type="pct"/>
            <w:tcBorders>
              <w:top w:val="single" w:sz="4" w:space="0" w:color="auto"/>
              <w:left w:val="single" w:sz="4" w:space="0" w:color="auto"/>
              <w:bottom w:val="single" w:sz="4" w:space="0" w:color="auto"/>
              <w:right w:val="single" w:sz="4" w:space="0" w:color="auto"/>
            </w:tcBorders>
            <w:shd w:val="clear" w:color="auto" w:fill="auto"/>
            <w:noWrap/>
          </w:tcPr>
          <w:p w:rsidR="00FC45A1" w:rsidRPr="00990A06" w:rsidRDefault="00FC45A1" w:rsidP="00990A06">
            <w:pPr>
              <w:bidi/>
              <w:spacing w:line="360" w:lineRule="auto"/>
              <w:rPr>
                <w:rFonts w:ascii="Sakkal Majalla" w:hAnsi="Sakkal Majalla" w:cs="Sakkal Majalla"/>
                <w:lang w:bidi="ar-TN"/>
              </w:rPr>
            </w:pPr>
            <w:r w:rsidRPr="00990A06">
              <w:rPr>
                <w:rFonts w:ascii="Sakkal Majalla" w:hAnsi="Sakkal Majalla" w:cs="Sakkal Majalla" w:hint="cs"/>
                <w:rtl/>
                <w:lang w:bidi="ar-TN"/>
              </w:rPr>
              <w:t>2015</w:t>
            </w:r>
          </w:p>
        </w:tc>
        <w:tc>
          <w:tcPr>
            <w:tcW w:w="1337" w:type="pct"/>
            <w:tcBorders>
              <w:top w:val="nil"/>
              <w:left w:val="single" w:sz="4" w:space="0" w:color="auto"/>
              <w:bottom w:val="single" w:sz="4" w:space="0" w:color="auto"/>
              <w:right w:val="single" w:sz="4" w:space="0" w:color="auto"/>
            </w:tcBorders>
          </w:tcPr>
          <w:p w:rsidR="00FC45A1" w:rsidRPr="00990A06" w:rsidRDefault="00FC45A1" w:rsidP="00990A06">
            <w:pPr>
              <w:bidi/>
              <w:spacing w:line="360" w:lineRule="auto"/>
              <w:rPr>
                <w:rFonts w:ascii="Sakkal Majalla" w:hAnsi="Sakkal Majalla" w:cs="Sakkal Majalla"/>
                <w:rtl/>
                <w:lang w:bidi="ar-TN"/>
              </w:rPr>
            </w:pPr>
            <w:r w:rsidRPr="00990A06">
              <w:rPr>
                <w:rFonts w:ascii="Sakkal Majalla" w:hAnsi="Sakkal Majalla" w:cs="Sakkal Majalla" w:hint="cs"/>
                <w:rtl/>
                <w:lang w:bidi="ar-TN"/>
              </w:rPr>
              <w:t>عامل صنف 10</w:t>
            </w:r>
          </w:p>
        </w:tc>
        <w:tc>
          <w:tcPr>
            <w:tcW w:w="579" w:type="pct"/>
            <w:tcBorders>
              <w:top w:val="nil"/>
              <w:left w:val="single" w:sz="4" w:space="0" w:color="auto"/>
              <w:bottom w:val="single" w:sz="4" w:space="0" w:color="auto"/>
              <w:right w:val="single" w:sz="4" w:space="0" w:color="auto"/>
            </w:tcBorders>
          </w:tcPr>
          <w:p w:rsidR="00FC45A1" w:rsidRPr="00990A06" w:rsidRDefault="00FC45A1" w:rsidP="00990A06">
            <w:pPr>
              <w:bidi/>
              <w:spacing w:line="360" w:lineRule="auto"/>
              <w:rPr>
                <w:rFonts w:ascii="Sakkal Majalla" w:hAnsi="Sakkal Majalla" w:cs="Sakkal Majalla"/>
                <w:rtl/>
                <w:lang w:bidi="ar-TN"/>
              </w:rPr>
            </w:pPr>
            <w:r w:rsidRPr="00990A06">
              <w:rPr>
                <w:rFonts w:ascii="Sakkal Majalla" w:hAnsi="Sakkal Majalla" w:cs="Sakkal Majalla" w:hint="cs"/>
                <w:rtl/>
                <w:lang w:bidi="ar-TN"/>
              </w:rPr>
              <w:t>04</w:t>
            </w:r>
          </w:p>
        </w:tc>
        <w:tc>
          <w:tcPr>
            <w:tcW w:w="636" w:type="pct"/>
            <w:tcBorders>
              <w:top w:val="nil"/>
              <w:left w:val="single" w:sz="4" w:space="0" w:color="auto"/>
              <w:bottom w:val="single" w:sz="4" w:space="0" w:color="auto"/>
              <w:right w:val="single" w:sz="4" w:space="0" w:color="auto"/>
            </w:tcBorders>
          </w:tcPr>
          <w:p w:rsidR="00FC45A1" w:rsidRPr="00990A06" w:rsidRDefault="00FC45A1" w:rsidP="00990A06">
            <w:pPr>
              <w:bidi/>
              <w:spacing w:line="360" w:lineRule="auto"/>
              <w:rPr>
                <w:rFonts w:ascii="Sakkal Majalla" w:hAnsi="Sakkal Majalla" w:cs="Sakkal Majalla"/>
                <w:lang w:bidi="ar-TN"/>
              </w:rPr>
            </w:pPr>
            <w:r w:rsidRPr="00990A06">
              <w:rPr>
                <w:rFonts w:ascii="Sakkal Majalla" w:hAnsi="Sakkal Majalla" w:cs="Sakkal Majalla" w:hint="cs"/>
                <w:rtl/>
                <w:lang w:bidi="ar-TN"/>
              </w:rPr>
              <w:t>2015</w:t>
            </w:r>
          </w:p>
        </w:tc>
      </w:tr>
      <w:tr w:rsidR="00FC45A1" w:rsidTr="00990A06">
        <w:trPr>
          <w:trHeight w:val="525"/>
        </w:trPr>
        <w:tc>
          <w:tcPr>
            <w:tcW w:w="1234" w:type="pct"/>
            <w:tcBorders>
              <w:top w:val="single" w:sz="4" w:space="0" w:color="auto"/>
              <w:left w:val="single" w:sz="4" w:space="0" w:color="auto"/>
              <w:bottom w:val="single" w:sz="4" w:space="0" w:color="auto"/>
              <w:right w:val="single" w:sz="4" w:space="0" w:color="auto"/>
            </w:tcBorders>
            <w:shd w:val="clear" w:color="auto" w:fill="auto"/>
            <w:noWrap/>
          </w:tcPr>
          <w:p w:rsidR="00FC45A1" w:rsidRPr="00990A06" w:rsidRDefault="00FC45A1" w:rsidP="00990A06">
            <w:pPr>
              <w:bidi/>
              <w:spacing w:line="360" w:lineRule="auto"/>
              <w:rPr>
                <w:rFonts w:ascii="Sakkal Majalla" w:hAnsi="Sakkal Majalla" w:cs="Sakkal Majalla"/>
                <w:rtl/>
                <w:lang w:bidi="ar-TN"/>
              </w:rPr>
            </w:pPr>
            <w:r w:rsidRPr="00990A06">
              <w:rPr>
                <w:rFonts w:ascii="Sakkal Majalla" w:hAnsi="Sakkal Majalla" w:cs="Sakkal Majalla" w:hint="cs"/>
                <w:rtl/>
                <w:lang w:bidi="ar-TN"/>
              </w:rPr>
              <w:t>ملحق إدارة</w:t>
            </w:r>
          </w:p>
        </w:tc>
        <w:tc>
          <w:tcPr>
            <w:tcW w:w="579" w:type="pct"/>
            <w:tcBorders>
              <w:top w:val="single" w:sz="4" w:space="0" w:color="auto"/>
              <w:left w:val="single" w:sz="4" w:space="0" w:color="auto"/>
              <w:bottom w:val="single" w:sz="4" w:space="0" w:color="auto"/>
              <w:right w:val="single" w:sz="4" w:space="0" w:color="auto"/>
            </w:tcBorders>
            <w:shd w:val="clear" w:color="auto" w:fill="auto"/>
            <w:noWrap/>
          </w:tcPr>
          <w:p w:rsidR="00FC45A1" w:rsidRPr="00990A06" w:rsidRDefault="00FC45A1" w:rsidP="00990A06">
            <w:pPr>
              <w:bidi/>
              <w:spacing w:line="360" w:lineRule="auto"/>
              <w:rPr>
                <w:rFonts w:ascii="Sakkal Majalla" w:hAnsi="Sakkal Majalla" w:cs="Sakkal Majalla"/>
                <w:rtl/>
                <w:lang w:bidi="ar-TN"/>
              </w:rPr>
            </w:pPr>
            <w:r w:rsidRPr="00990A06">
              <w:rPr>
                <w:rFonts w:ascii="Sakkal Majalla" w:hAnsi="Sakkal Majalla" w:cs="Sakkal Majalla"/>
                <w:lang w:bidi="ar-TN"/>
              </w:rPr>
              <w:t>02</w:t>
            </w:r>
          </w:p>
        </w:tc>
        <w:tc>
          <w:tcPr>
            <w:tcW w:w="636" w:type="pct"/>
            <w:tcBorders>
              <w:top w:val="single" w:sz="4" w:space="0" w:color="auto"/>
              <w:left w:val="single" w:sz="4" w:space="0" w:color="auto"/>
              <w:bottom w:val="single" w:sz="4" w:space="0" w:color="auto"/>
              <w:right w:val="single" w:sz="4" w:space="0" w:color="auto"/>
            </w:tcBorders>
            <w:shd w:val="clear" w:color="auto" w:fill="auto"/>
            <w:noWrap/>
          </w:tcPr>
          <w:p w:rsidR="00FC45A1" w:rsidRPr="00990A06" w:rsidRDefault="00FC45A1" w:rsidP="00990A06">
            <w:pPr>
              <w:bidi/>
              <w:spacing w:line="360" w:lineRule="auto"/>
              <w:rPr>
                <w:rFonts w:ascii="Sakkal Majalla" w:hAnsi="Sakkal Majalla" w:cs="Sakkal Majalla"/>
                <w:lang w:bidi="ar-TN"/>
              </w:rPr>
            </w:pPr>
            <w:r w:rsidRPr="00990A06">
              <w:rPr>
                <w:rFonts w:ascii="Sakkal Majalla" w:hAnsi="Sakkal Majalla" w:cs="Sakkal Majalla" w:hint="cs"/>
                <w:rtl/>
                <w:lang w:bidi="ar-TN"/>
              </w:rPr>
              <w:t>2015</w:t>
            </w:r>
          </w:p>
        </w:tc>
        <w:tc>
          <w:tcPr>
            <w:tcW w:w="1337" w:type="pct"/>
            <w:tcBorders>
              <w:top w:val="single" w:sz="4" w:space="0" w:color="auto"/>
              <w:left w:val="single" w:sz="4" w:space="0" w:color="auto"/>
              <w:bottom w:val="single" w:sz="4" w:space="0" w:color="auto"/>
              <w:right w:val="single" w:sz="4" w:space="0" w:color="auto"/>
            </w:tcBorders>
          </w:tcPr>
          <w:p w:rsidR="00FC45A1" w:rsidRPr="00990A06" w:rsidRDefault="00FC45A1" w:rsidP="00990A06">
            <w:pPr>
              <w:bidi/>
              <w:spacing w:line="360" w:lineRule="auto"/>
              <w:rPr>
                <w:rFonts w:ascii="Sakkal Majalla" w:hAnsi="Sakkal Majalla" w:cs="Sakkal Majalla"/>
                <w:lang w:bidi="ar-TN"/>
              </w:rPr>
            </w:pPr>
          </w:p>
        </w:tc>
        <w:tc>
          <w:tcPr>
            <w:tcW w:w="579" w:type="pct"/>
            <w:tcBorders>
              <w:top w:val="single" w:sz="4" w:space="0" w:color="auto"/>
              <w:left w:val="single" w:sz="4" w:space="0" w:color="auto"/>
              <w:bottom w:val="single" w:sz="4" w:space="0" w:color="auto"/>
              <w:right w:val="single" w:sz="4" w:space="0" w:color="auto"/>
            </w:tcBorders>
          </w:tcPr>
          <w:p w:rsidR="00FC45A1" w:rsidRPr="00990A06" w:rsidRDefault="00FC45A1" w:rsidP="00990A06">
            <w:pPr>
              <w:bidi/>
              <w:spacing w:line="360" w:lineRule="auto"/>
              <w:rPr>
                <w:rFonts w:ascii="Sakkal Majalla" w:hAnsi="Sakkal Majalla" w:cs="Sakkal Majalla"/>
                <w:rtl/>
                <w:lang w:bidi="ar-TN"/>
              </w:rPr>
            </w:pPr>
          </w:p>
        </w:tc>
        <w:tc>
          <w:tcPr>
            <w:tcW w:w="636" w:type="pct"/>
            <w:tcBorders>
              <w:top w:val="single" w:sz="4" w:space="0" w:color="auto"/>
              <w:left w:val="single" w:sz="4" w:space="0" w:color="auto"/>
              <w:bottom w:val="single" w:sz="4" w:space="0" w:color="auto"/>
              <w:right w:val="single" w:sz="4" w:space="0" w:color="auto"/>
            </w:tcBorders>
          </w:tcPr>
          <w:p w:rsidR="00FC45A1" w:rsidRPr="00990A06" w:rsidRDefault="00FC45A1" w:rsidP="00990A06">
            <w:pPr>
              <w:bidi/>
              <w:spacing w:line="360" w:lineRule="auto"/>
              <w:rPr>
                <w:rFonts w:ascii="Sakkal Majalla" w:hAnsi="Sakkal Majalla" w:cs="Sakkal Majalla"/>
                <w:lang w:bidi="ar-TN"/>
              </w:rPr>
            </w:pPr>
          </w:p>
        </w:tc>
      </w:tr>
      <w:tr w:rsidR="00FC45A1" w:rsidTr="00990A06">
        <w:trPr>
          <w:trHeight w:val="525"/>
        </w:trPr>
        <w:tc>
          <w:tcPr>
            <w:tcW w:w="1234" w:type="pct"/>
            <w:tcBorders>
              <w:top w:val="single" w:sz="4" w:space="0" w:color="auto"/>
              <w:left w:val="single" w:sz="4" w:space="0" w:color="auto"/>
              <w:right w:val="single" w:sz="4" w:space="0" w:color="auto"/>
            </w:tcBorders>
            <w:shd w:val="clear" w:color="auto" w:fill="auto"/>
            <w:noWrap/>
          </w:tcPr>
          <w:p w:rsidR="00FC45A1" w:rsidRPr="00990A06" w:rsidRDefault="00FC45A1" w:rsidP="00990A06">
            <w:pPr>
              <w:bidi/>
              <w:spacing w:line="360" w:lineRule="auto"/>
              <w:rPr>
                <w:rFonts w:ascii="Sakkal Majalla" w:hAnsi="Sakkal Majalla" w:cs="Sakkal Majalla"/>
                <w:rtl/>
                <w:lang w:bidi="ar-TN"/>
              </w:rPr>
            </w:pPr>
            <w:r w:rsidRPr="00990A06">
              <w:rPr>
                <w:rFonts w:ascii="Sakkal Majalla" w:hAnsi="Sakkal Majalla" w:cs="Sakkal Majalla" w:hint="cs"/>
                <w:rtl/>
                <w:lang w:bidi="ar-TN"/>
              </w:rPr>
              <w:t>مستكتب إدارة</w:t>
            </w:r>
          </w:p>
        </w:tc>
        <w:tc>
          <w:tcPr>
            <w:tcW w:w="579" w:type="pct"/>
            <w:tcBorders>
              <w:top w:val="single" w:sz="4" w:space="0" w:color="auto"/>
              <w:left w:val="single" w:sz="4" w:space="0" w:color="auto"/>
              <w:bottom w:val="single" w:sz="4" w:space="0" w:color="auto"/>
              <w:right w:val="single" w:sz="4" w:space="0" w:color="auto"/>
            </w:tcBorders>
            <w:shd w:val="clear" w:color="auto" w:fill="auto"/>
            <w:noWrap/>
          </w:tcPr>
          <w:p w:rsidR="00FC45A1" w:rsidRPr="00990A06" w:rsidRDefault="00FC45A1" w:rsidP="00990A06">
            <w:pPr>
              <w:bidi/>
              <w:spacing w:line="360" w:lineRule="auto"/>
              <w:rPr>
                <w:rFonts w:ascii="Sakkal Majalla" w:hAnsi="Sakkal Majalla" w:cs="Sakkal Majalla"/>
                <w:rtl/>
                <w:lang w:bidi="ar-TN"/>
              </w:rPr>
            </w:pPr>
            <w:r w:rsidRPr="00990A06">
              <w:rPr>
                <w:rFonts w:ascii="Sakkal Majalla" w:hAnsi="Sakkal Majalla" w:cs="Sakkal Majalla" w:hint="cs"/>
                <w:rtl/>
                <w:lang w:bidi="ar-TN"/>
              </w:rPr>
              <w:t>01</w:t>
            </w:r>
          </w:p>
        </w:tc>
        <w:tc>
          <w:tcPr>
            <w:tcW w:w="636" w:type="pct"/>
            <w:tcBorders>
              <w:top w:val="single" w:sz="4" w:space="0" w:color="auto"/>
              <w:left w:val="single" w:sz="4" w:space="0" w:color="auto"/>
              <w:bottom w:val="single" w:sz="4" w:space="0" w:color="auto"/>
              <w:right w:val="single" w:sz="4" w:space="0" w:color="auto"/>
            </w:tcBorders>
            <w:shd w:val="clear" w:color="auto" w:fill="auto"/>
            <w:noWrap/>
          </w:tcPr>
          <w:p w:rsidR="00FC45A1" w:rsidRPr="00990A06" w:rsidRDefault="00FC45A1" w:rsidP="00990A06">
            <w:pPr>
              <w:bidi/>
              <w:spacing w:line="360" w:lineRule="auto"/>
              <w:rPr>
                <w:rFonts w:ascii="Sakkal Majalla" w:hAnsi="Sakkal Majalla" w:cs="Sakkal Majalla"/>
                <w:lang w:bidi="ar-TN"/>
              </w:rPr>
            </w:pPr>
            <w:r w:rsidRPr="00990A06">
              <w:rPr>
                <w:rFonts w:ascii="Sakkal Majalla" w:hAnsi="Sakkal Majalla" w:cs="Sakkal Majalla" w:hint="cs"/>
                <w:rtl/>
                <w:lang w:bidi="ar-TN"/>
              </w:rPr>
              <w:t>2015</w:t>
            </w:r>
          </w:p>
        </w:tc>
        <w:tc>
          <w:tcPr>
            <w:tcW w:w="1337" w:type="pct"/>
            <w:tcBorders>
              <w:top w:val="single" w:sz="4" w:space="0" w:color="auto"/>
              <w:left w:val="single" w:sz="4" w:space="0" w:color="auto"/>
              <w:bottom w:val="single" w:sz="4" w:space="0" w:color="auto"/>
              <w:right w:val="single" w:sz="4" w:space="0" w:color="auto"/>
            </w:tcBorders>
          </w:tcPr>
          <w:p w:rsidR="00FC45A1" w:rsidRPr="00990A06" w:rsidRDefault="00FC45A1" w:rsidP="00990A06">
            <w:pPr>
              <w:bidi/>
              <w:spacing w:line="360" w:lineRule="auto"/>
              <w:rPr>
                <w:rFonts w:ascii="Sakkal Majalla" w:hAnsi="Sakkal Majalla" w:cs="Sakkal Majalla"/>
                <w:rtl/>
                <w:lang w:bidi="ar-TN"/>
              </w:rPr>
            </w:pPr>
          </w:p>
        </w:tc>
        <w:tc>
          <w:tcPr>
            <w:tcW w:w="579" w:type="pct"/>
            <w:tcBorders>
              <w:top w:val="single" w:sz="4" w:space="0" w:color="auto"/>
              <w:left w:val="single" w:sz="4" w:space="0" w:color="auto"/>
              <w:bottom w:val="single" w:sz="4" w:space="0" w:color="auto"/>
              <w:right w:val="single" w:sz="4" w:space="0" w:color="auto"/>
            </w:tcBorders>
          </w:tcPr>
          <w:p w:rsidR="00FC45A1" w:rsidRPr="00990A06" w:rsidRDefault="00FC45A1" w:rsidP="00990A06">
            <w:pPr>
              <w:bidi/>
              <w:spacing w:line="360" w:lineRule="auto"/>
              <w:rPr>
                <w:rFonts w:ascii="Sakkal Majalla" w:hAnsi="Sakkal Majalla" w:cs="Sakkal Majalla"/>
                <w:rtl/>
                <w:lang w:bidi="ar-TN"/>
              </w:rPr>
            </w:pPr>
          </w:p>
        </w:tc>
        <w:tc>
          <w:tcPr>
            <w:tcW w:w="636" w:type="pct"/>
            <w:tcBorders>
              <w:top w:val="single" w:sz="4" w:space="0" w:color="auto"/>
              <w:left w:val="single" w:sz="4" w:space="0" w:color="auto"/>
              <w:bottom w:val="single" w:sz="4" w:space="0" w:color="auto"/>
              <w:right w:val="single" w:sz="4" w:space="0" w:color="auto"/>
            </w:tcBorders>
          </w:tcPr>
          <w:p w:rsidR="00FC45A1" w:rsidRPr="00990A06" w:rsidRDefault="00FC45A1" w:rsidP="00990A06">
            <w:pPr>
              <w:bidi/>
              <w:spacing w:line="360" w:lineRule="auto"/>
              <w:rPr>
                <w:rFonts w:ascii="Sakkal Majalla" w:hAnsi="Sakkal Majalla" w:cs="Sakkal Majalla"/>
                <w:rtl/>
                <w:lang w:bidi="ar-TN"/>
              </w:rPr>
            </w:pPr>
          </w:p>
        </w:tc>
      </w:tr>
      <w:tr w:rsidR="00990A06" w:rsidTr="00990A06">
        <w:trPr>
          <w:trHeight w:val="525"/>
        </w:trPr>
        <w:tc>
          <w:tcPr>
            <w:tcW w:w="1234" w:type="pct"/>
            <w:tcBorders>
              <w:top w:val="single" w:sz="4" w:space="0" w:color="auto"/>
              <w:left w:val="single" w:sz="4" w:space="0" w:color="auto"/>
              <w:bottom w:val="single" w:sz="4" w:space="0" w:color="auto"/>
              <w:right w:val="single" w:sz="4" w:space="0" w:color="auto"/>
            </w:tcBorders>
            <w:shd w:val="clear" w:color="auto" w:fill="auto"/>
            <w:noWrap/>
            <w:vAlign w:val="bottom"/>
          </w:tcPr>
          <w:p w:rsidR="00990A06" w:rsidRPr="00990A06" w:rsidRDefault="00990A06" w:rsidP="00990A06">
            <w:pPr>
              <w:bidi/>
              <w:spacing w:line="360" w:lineRule="auto"/>
              <w:jc w:val="center"/>
              <w:rPr>
                <w:rFonts w:ascii="Sakkal Majalla" w:hAnsi="Sakkal Majalla" w:cs="Sakkal Majalla"/>
                <w:b/>
                <w:bCs/>
                <w:rtl/>
                <w:lang w:bidi="ar-TN"/>
              </w:rPr>
            </w:pPr>
            <w:r w:rsidRPr="00990A06">
              <w:rPr>
                <w:rFonts w:ascii="Sakkal Majalla" w:hAnsi="Sakkal Majalla" w:cs="Sakkal Majalla" w:hint="cs"/>
                <w:b/>
                <w:bCs/>
                <w:rtl/>
                <w:lang w:bidi="ar-TN"/>
              </w:rPr>
              <w:t>المجموع</w:t>
            </w:r>
          </w:p>
        </w:tc>
        <w:tc>
          <w:tcPr>
            <w:tcW w:w="1215"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90A06" w:rsidRPr="00990A06" w:rsidRDefault="00990A06" w:rsidP="00990A06">
            <w:pPr>
              <w:spacing w:line="360" w:lineRule="auto"/>
              <w:jc w:val="center"/>
              <w:rPr>
                <w:rFonts w:ascii="Sakkal Majalla" w:hAnsi="Sakkal Majalla" w:cs="Sakkal Majalla"/>
                <w:b/>
                <w:bCs/>
                <w:lang w:bidi="ar-TN"/>
              </w:rPr>
            </w:pPr>
            <w:r w:rsidRPr="00990A06">
              <w:rPr>
                <w:rFonts w:ascii="Sakkal Majalla" w:hAnsi="Sakkal Majalla" w:cs="Sakkal Majalla" w:hint="cs"/>
                <w:b/>
                <w:bCs/>
                <w:rtl/>
                <w:lang w:bidi="ar-TN"/>
              </w:rPr>
              <w:t>12</w:t>
            </w:r>
          </w:p>
        </w:tc>
        <w:tc>
          <w:tcPr>
            <w:tcW w:w="1337" w:type="pct"/>
            <w:tcBorders>
              <w:top w:val="single" w:sz="4" w:space="0" w:color="auto"/>
              <w:left w:val="single" w:sz="4" w:space="0" w:color="auto"/>
              <w:bottom w:val="single" w:sz="4" w:space="0" w:color="auto"/>
              <w:right w:val="single" w:sz="4" w:space="0" w:color="auto"/>
            </w:tcBorders>
            <w:vAlign w:val="bottom"/>
          </w:tcPr>
          <w:p w:rsidR="00990A06" w:rsidRPr="00990A06" w:rsidRDefault="00990A06" w:rsidP="00990A06">
            <w:pPr>
              <w:bidi/>
              <w:spacing w:line="360" w:lineRule="auto"/>
              <w:jc w:val="center"/>
              <w:rPr>
                <w:rFonts w:ascii="Sakkal Majalla" w:hAnsi="Sakkal Majalla" w:cs="Sakkal Majalla"/>
                <w:b/>
                <w:bCs/>
                <w:lang w:bidi="ar-TN"/>
              </w:rPr>
            </w:pPr>
            <w:r w:rsidRPr="00990A06">
              <w:rPr>
                <w:rFonts w:ascii="Sakkal Majalla" w:hAnsi="Sakkal Majalla" w:cs="Sakkal Majalla" w:hint="cs"/>
                <w:b/>
                <w:bCs/>
                <w:rtl/>
                <w:lang w:bidi="ar-TN"/>
              </w:rPr>
              <w:t>المجموع</w:t>
            </w:r>
          </w:p>
        </w:tc>
        <w:tc>
          <w:tcPr>
            <w:tcW w:w="1215" w:type="pct"/>
            <w:gridSpan w:val="2"/>
            <w:tcBorders>
              <w:top w:val="single" w:sz="4" w:space="0" w:color="auto"/>
              <w:left w:val="single" w:sz="4" w:space="0" w:color="auto"/>
              <w:bottom w:val="single" w:sz="4" w:space="0" w:color="auto"/>
              <w:right w:val="single" w:sz="4" w:space="0" w:color="auto"/>
            </w:tcBorders>
          </w:tcPr>
          <w:p w:rsidR="00990A06" w:rsidRPr="00990A06" w:rsidRDefault="00990A06" w:rsidP="00990A06">
            <w:pPr>
              <w:spacing w:line="360" w:lineRule="auto"/>
              <w:jc w:val="center"/>
              <w:rPr>
                <w:rFonts w:ascii="Sakkal Majalla" w:hAnsi="Sakkal Majalla" w:cs="Sakkal Majalla"/>
                <w:b/>
                <w:bCs/>
                <w:rtl/>
                <w:lang w:bidi="ar-TN"/>
              </w:rPr>
            </w:pPr>
            <w:r w:rsidRPr="00990A06">
              <w:rPr>
                <w:rFonts w:ascii="Sakkal Majalla" w:hAnsi="Sakkal Majalla" w:cs="Sakkal Majalla" w:hint="cs"/>
                <w:b/>
                <w:bCs/>
                <w:rtl/>
                <w:lang w:bidi="ar-TN"/>
              </w:rPr>
              <w:t>09</w:t>
            </w:r>
          </w:p>
        </w:tc>
      </w:tr>
    </w:tbl>
    <w:p w:rsidR="00FC45A1" w:rsidRPr="00990A06" w:rsidRDefault="00990A06" w:rsidP="009543F9">
      <w:pPr>
        <w:pStyle w:val="Paragraphedeliste"/>
        <w:numPr>
          <w:ilvl w:val="0"/>
          <w:numId w:val="63"/>
        </w:numPr>
        <w:bidi/>
        <w:spacing w:line="276" w:lineRule="auto"/>
        <w:jc w:val="both"/>
        <w:rPr>
          <w:rFonts w:ascii="Sakkal Majalla" w:hAnsi="Sakkal Majalla" w:cs="Sakkal Majalla"/>
          <w:b/>
          <w:bCs/>
          <w:sz w:val="32"/>
          <w:szCs w:val="32"/>
          <w:rtl/>
          <w:lang w:bidi="ar-TN"/>
        </w:rPr>
      </w:pPr>
      <w:r>
        <w:rPr>
          <w:rFonts w:ascii="Sakkal Majalla" w:hAnsi="Sakkal Majalla" w:cs="Sakkal Majalla" w:hint="cs"/>
          <w:b/>
          <w:bCs/>
          <w:sz w:val="32"/>
          <w:szCs w:val="32"/>
          <w:rtl/>
          <w:lang w:bidi="ar-TN"/>
        </w:rPr>
        <w:t>الإنقطاع بسبب ال</w:t>
      </w:r>
      <w:r w:rsidR="00FC45A1" w:rsidRPr="00990A06">
        <w:rPr>
          <w:rFonts w:ascii="Sakkal Majalla" w:hAnsi="Sakkal Majalla" w:cs="Sakkal Majalla" w:hint="cs"/>
          <w:b/>
          <w:bCs/>
          <w:sz w:val="32"/>
          <w:szCs w:val="32"/>
          <w:rtl/>
          <w:lang w:bidi="ar-TN"/>
        </w:rPr>
        <w:t>وفاة</w:t>
      </w:r>
    </w:p>
    <w:tbl>
      <w:tblPr>
        <w:bidiVisual/>
        <w:tblW w:w="5000" w:type="pct"/>
        <w:tblCellMar>
          <w:left w:w="70" w:type="dxa"/>
          <w:right w:w="70" w:type="dxa"/>
        </w:tblCellMar>
        <w:tblLook w:val="0000"/>
      </w:tblPr>
      <w:tblGrid>
        <w:gridCol w:w="1519"/>
        <w:gridCol w:w="1218"/>
        <w:gridCol w:w="1336"/>
        <w:gridCol w:w="2585"/>
        <w:gridCol w:w="1218"/>
        <w:gridCol w:w="1336"/>
      </w:tblGrid>
      <w:tr w:rsidR="00FC45A1" w:rsidTr="00990A06">
        <w:trPr>
          <w:trHeight w:val="525"/>
        </w:trPr>
        <w:tc>
          <w:tcPr>
            <w:tcW w:w="824" w:type="pct"/>
            <w:tcBorders>
              <w:top w:val="single" w:sz="4" w:space="0" w:color="auto"/>
              <w:left w:val="single" w:sz="4" w:space="0" w:color="auto"/>
              <w:bottom w:val="single" w:sz="4" w:space="0" w:color="auto"/>
              <w:right w:val="single" w:sz="4" w:space="0" w:color="auto"/>
            </w:tcBorders>
            <w:shd w:val="clear" w:color="auto" w:fill="auto"/>
            <w:noWrap/>
            <w:vAlign w:val="bottom"/>
          </w:tcPr>
          <w:p w:rsidR="00FC45A1" w:rsidRPr="00990A06" w:rsidRDefault="00FC45A1" w:rsidP="00990A06">
            <w:pPr>
              <w:bidi/>
              <w:spacing w:line="360" w:lineRule="auto"/>
              <w:rPr>
                <w:rFonts w:ascii="Sakkal Majalla" w:hAnsi="Sakkal Majalla" w:cs="Sakkal Majalla"/>
                <w:lang w:bidi="ar-TN"/>
              </w:rPr>
            </w:pPr>
            <w:r w:rsidRPr="00990A06">
              <w:rPr>
                <w:rFonts w:ascii="Sakkal Majalla" w:hAnsi="Sakkal Majalla" w:cs="Sakkal Majalla" w:hint="cs"/>
                <w:rtl/>
                <w:lang w:bidi="ar-TN"/>
              </w:rPr>
              <w:t>الرتبة</w:t>
            </w:r>
          </w:p>
        </w:tc>
        <w:tc>
          <w:tcPr>
            <w:tcW w:w="661" w:type="pct"/>
            <w:tcBorders>
              <w:top w:val="single" w:sz="4" w:space="0" w:color="auto"/>
              <w:left w:val="single" w:sz="4" w:space="0" w:color="auto"/>
              <w:bottom w:val="single" w:sz="4" w:space="0" w:color="auto"/>
              <w:right w:val="single" w:sz="4" w:space="0" w:color="auto"/>
            </w:tcBorders>
            <w:shd w:val="clear" w:color="auto" w:fill="auto"/>
            <w:noWrap/>
            <w:vAlign w:val="bottom"/>
          </w:tcPr>
          <w:p w:rsidR="00FC45A1" w:rsidRPr="00990A06" w:rsidRDefault="00FC45A1" w:rsidP="00990A06">
            <w:pPr>
              <w:bidi/>
              <w:spacing w:line="360" w:lineRule="auto"/>
              <w:rPr>
                <w:rFonts w:ascii="Sakkal Majalla" w:hAnsi="Sakkal Majalla" w:cs="Sakkal Majalla"/>
                <w:lang w:bidi="ar-TN"/>
              </w:rPr>
            </w:pPr>
            <w:r w:rsidRPr="00990A06">
              <w:rPr>
                <w:rFonts w:ascii="Sakkal Majalla" w:hAnsi="Sakkal Majalla" w:cs="Sakkal Majalla" w:hint="cs"/>
                <w:rtl/>
                <w:lang w:bidi="ar-TN"/>
              </w:rPr>
              <w:t>العدد</w:t>
            </w:r>
          </w:p>
        </w:tc>
        <w:tc>
          <w:tcPr>
            <w:tcW w:w="7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FC45A1" w:rsidRPr="00990A06" w:rsidRDefault="00FC45A1" w:rsidP="00990A06">
            <w:pPr>
              <w:bidi/>
              <w:spacing w:line="360" w:lineRule="auto"/>
              <w:rPr>
                <w:rFonts w:ascii="Sakkal Majalla" w:hAnsi="Sakkal Majalla" w:cs="Sakkal Majalla"/>
                <w:lang w:bidi="ar-TN"/>
              </w:rPr>
            </w:pPr>
            <w:r w:rsidRPr="00990A06">
              <w:rPr>
                <w:rFonts w:ascii="Sakkal Majalla" w:hAnsi="Sakkal Majalla" w:cs="Sakkal Majalla" w:hint="cs"/>
                <w:rtl/>
                <w:lang w:bidi="ar-TN"/>
              </w:rPr>
              <w:t>التاريخ</w:t>
            </w:r>
          </w:p>
        </w:tc>
        <w:tc>
          <w:tcPr>
            <w:tcW w:w="1403" w:type="pct"/>
            <w:tcBorders>
              <w:top w:val="single" w:sz="4" w:space="0" w:color="auto"/>
              <w:left w:val="single" w:sz="4" w:space="0" w:color="auto"/>
              <w:bottom w:val="single" w:sz="4" w:space="0" w:color="auto"/>
              <w:right w:val="single" w:sz="4" w:space="0" w:color="auto"/>
            </w:tcBorders>
            <w:vAlign w:val="bottom"/>
          </w:tcPr>
          <w:p w:rsidR="00FC45A1" w:rsidRPr="00990A06" w:rsidRDefault="00FC45A1" w:rsidP="00990A06">
            <w:pPr>
              <w:bidi/>
              <w:spacing w:line="360" w:lineRule="auto"/>
              <w:rPr>
                <w:rFonts w:ascii="Sakkal Majalla" w:hAnsi="Sakkal Majalla" w:cs="Sakkal Majalla"/>
                <w:lang w:bidi="ar-TN"/>
              </w:rPr>
            </w:pPr>
            <w:r w:rsidRPr="00990A06">
              <w:rPr>
                <w:rFonts w:ascii="Sakkal Majalla" w:hAnsi="Sakkal Majalla" w:cs="Sakkal Majalla" w:hint="cs"/>
                <w:rtl/>
                <w:lang w:bidi="ar-TN"/>
              </w:rPr>
              <w:t>الرتبة</w:t>
            </w:r>
          </w:p>
        </w:tc>
        <w:tc>
          <w:tcPr>
            <w:tcW w:w="661" w:type="pct"/>
            <w:tcBorders>
              <w:top w:val="single" w:sz="4" w:space="0" w:color="auto"/>
              <w:left w:val="single" w:sz="4" w:space="0" w:color="auto"/>
              <w:bottom w:val="single" w:sz="4" w:space="0" w:color="auto"/>
              <w:right w:val="single" w:sz="4" w:space="0" w:color="auto"/>
            </w:tcBorders>
            <w:vAlign w:val="bottom"/>
          </w:tcPr>
          <w:p w:rsidR="00FC45A1" w:rsidRPr="00990A06" w:rsidRDefault="00FC45A1" w:rsidP="00990A06">
            <w:pPr>
              <w:bidi/>
              <w:spacing w:line="360" w:lineRule="auto"/>
              <w:rPr>
                <w:rFonts w:ascii="Sakkal Majalla" w:hAnsi="Sakkal Majalla" w:cs="Sakkal Majalla"/>
                <w:lang w:bidi="ar-TN"/>
              </w:rPr>
            </w:pPr>
            <w:r w:rsidRPr="00990A06">
              <w:rPr>
                <w:rFonts w:ascii="Sakkal Majalla" w:hAnsi="Sakkal Majalla" w:cs="Sakkal Majalla" w:hint="cs"/>
                <w:rtl/>
                <w:lang w:bidi="ar-TN"/>
              </w:rPr>
              <w:t>العدد</w:t>
            </w:r>
          </w:p>
        </w:tc>
        <w:tc>
          <w:tcPr>
            <w:tcW w:w="725" w:type="pct"/>
            <w:tcBorders>
              <w:top w:val="single" w:sz="4" w:space="0" w:color="auto"/>
              <w:left w:val="single" w:sz="4" w:space="0" w:color="auto"/>
              <w:bottom w:val="single" w:sz="4" w:space="0" w:color="auto"/>
              <w:right w:val="single" w:sz="4" w:space="0" w:color="auto"/>
            </w:tcBorders>
            <w:vAlign w:val="bottom"/>
          </w:tcPr>
          <w:p w:rsidR="00FC45A1" w:rsidRPr="00990A06" w:rsidRDefault="00FC45A1" w:rsidP="00990A06">
            <w:pPr>
              <w:bidi/>
              <w:spacing w:line="360" w:lineRule="auto"/>
              <w:rPr>
                <w:rFonts w:ascii="Sakkal Majalla" w:hAnsi="Sakkal Majalla" w:cs="Sakkal Majalla"/>
                <w:lang w:bidi="ar-TN"/>
              </w:rPr>
            </w:pPr>
            <w:r w:rsidRPr="00990A06">
              <w:rPr>
                <w:rFonts w:ascii="Sakkal Majalla" w:hAnsi="Sakkal Majalla" w:cs="Sakkal Majalla" w:hint="cs"/>
                <w:rtl/>
                <w:lang w:bidi="ar-TN"/>
              </w:rPr>
              <w:t>التاريخ</w:t>
            </w:r>
          </w:p>
        </w:tc>
      </w:tr>
      <w:tr w:rsidR="00FC45A1" w:rsidTr="00990A06">
        <w:trPr>
          <w:trHeight w:val="555"/>
        </w:trPr>
        <w:tc>
          <w:tcPr>
            <w:tcW w:w="824" w:type="pct"/>
            <w:tcBorders>
              <w:top w:val="nil"/>
              <w:left w:val="single" w:sz="4" w:space="0" w:color="auto"/>
              <w:bottom w:val="single" w:sz="4" w:space="0" w:color="auto"/>
              <w:right w:val="single" w:sz="4" w:space="0" w:color="auto"/>
            </w:tcBorders>
            <w:shd w:val="clear" w:color="auto" w:fill="auto"/>
            <w:noWrap/>
            <w:vAlign w:val="bottom"/>
          </w:tcPr>
          <w:p w:rsidR="00FC45A1" w:rsidRPr="00990A06" w:rsidRDefault="00FC45A1" w:rsidP="00990A06">
            <w:pPr>
              <w:bidi/>
              <w:spacing w:line="360" w:lineRule="auto"/>
              <w:rPr>
                <w:rFonts w:ascii="Sakkal Majalla" w:hAnsi="Sakkal Majalla" w:cs="Sakkal Majalla"/>
                <w:lang w:bidi="ar-TN"/>
              </w:rPr>
            </w:pPr>
            <w:r w:rsidRPr="00990A06">
              <w:rPr>
                <w:rFonts w:ascii="Sakkal Majalla" w:hAnsi="Sakkal Majalla" w:cs="Sakkal Majalla" w:hint="cs"/>
                <w:rtl/>
                <w:lang w:bidi="ar-TN"/>
              </w:rPr>
              <w:t>تقني</w:t>
            </w:r>
          </w:p>
        </w:tc>
        <w:tc>
          <w:tcPr>
            <w:tcW w:w="661" w:type="pct"/>
            <w:tcBorders>
              <w:top w:val="nil"/>
              <w:left w:val="single" w:sz="4" w:space="0" w:color="auto"/>
              <w:bottom w:val="single" w:sz="4" w:space="0" w:color="auto"/>
              <w:right w:val="single" w:sz="4" w:space="0" w:color="auto"/>
            </w:tcBorders>
            <w:shd w:val="clear" w:color="auto" w:fill="auto"/>
            <w:noWrap/>
            <w:vAlign w:val="bottom"/>
          </w:tcPr>
          <w:p w:rsidR="00FC45A1" w:rsidRPr="00990A06" w:rsidRDefault="00FC45A1" w:rsidP="00990A06">
            <w:pPr>
              <w:spacing w:line="360" w:lineRule="auto"/>
              <w:jc w:val="center"/>
              <w:rPr>
                <w:rFonts w:ascii="Sakkal Majalla" w:hAnsi="Sakkal Majalla" w:cs="Sakkal Majalla"/>
                <w:lang w:bidi="ar-TN"/>
              </w:rPr>
            </w:pPr>
            <w:r w:rsidRPr="00990A06">
              <w:rPr>
                <w:rFonts w:ascii="Sakkal Majalla" w:hAnsi="Sakkal Majalla" w:cs="Sakkal Majalla" w:hint="cs"/>
                <w:rtl/>
                <w:lang w:bidi="ar-TN"/>
              </w:rPr>
              <w:t>01</w:t>
            </w:r>
          </w:p>
        </w:tc>
        <w:tc>
          <w:tcPr>
            <w:tcW w:w="725" w:type="pct"/>
            <w:tcBorders>
              <w:top w:val="nil"/>
              <w:left w:val="single" w:sz="4" w:space="0" w:color="auto"/>
              <w:bottom w:val="single" w:sz="4" w:space="0" w:color="auto"/>
              <w:right w:val="single" w:sz="4" w:space="0" w:color="auto"/>
            </w:tcBorders>
            <w:shd w:val="clear" w:color="auto" w:fill="auto"/>
            <w:noWrap/>
            <w:vAlign w:val="bottom"/>
          </w:tcPr>
          <w:p w:rsidR="00FC45A1" w:rsidRPr="00990A06" w:rsidRDefault="00FC45A1" w:rsidP="00990A06">
            <w:pPr>
              <w:bidi/>
              <w:spacing w:line="360" w:lineRule="auto"/>
              <w:jc w:val="center"/>
              <w:rPr>
                <w:rFonts w:ascii="Sakkal Majalla" w:hAnsi="Sakkal Majalla" w:cs="Sakkal Majalla"/>
                <w:lang w:bidi="ar-TN"/>
              </w:rPr>
            </w:pPr>
            <w:r w:rsidRPr="00990A06">
              <w:rPr>
                <w:rFonts w:ascii="Sakkal Majalla" w:hAnsi="Sakkal Majalla" w:cs="Sakkal Majalla" w:hint="cs"/>
                <w:rtl/>
                <w:lang w:bidi="ar-TN"/>
              </w:rPr>
              <w:t>2015</w:t>
            </w:r>
          </w:p>
        </w:tc>
        <w:tc>
          <w:tcPr>
            <w:tcW w:w="1403" w:type="pct"/>
            <w:tcBorders>
              <w:top w:val="nil"/>
              <w:left w:val="single" w:sz="4" w:space="0" w:color="auto"/>
              <w:bottom w:val="single" w:sz="4" w:space="0" w:color="auto"/>
              <w:right w:val="single" w:sz="4" w:space="0" w:color="auto"/>
            </w:tcBorders>
          </w:tcPr>
          <w:p w:rsidR="00FC45A1" w:rsidRPr="00990A06" w:rsidRDefault="00FC45A1" w:rsidP="00990A06">
            <w:pPr>
              <w:bidi/>
              <w:spacing w:line="360" w:lineRule="auto"/>
              <w:jc w:val="both"/>
              <w:rPr>
                <w:rFonts w:ascii="Sakkal Majalla" w:hAnsi="Sakkal Majalla" w:cs="Sakkal Majalla"/>
                <w:lang w:bidi="ar-TN"/>
              </w:rPr>
            </w:pPr>
            <w:r w:rsidRPr="00990A06">
              <w:rPr>
                <w:rFonts w:ascii="Sakkal Majalla" w:hAnsi="Sakkal Majalla" w:cs="Sakkal Majalla" w:hint="cs"/>
                <w:rtl/>
                <w:lang w:bidi="ar-TN"/>
              </w:rPr>
              <w:t>عامل صنف 3</w:t>
            </w:r>
          </w:p>
        </w:tc>
        <w:tc>
          <w:tcPr>
            <w:tcW w:w="661" w:type="pct"/>
            <w:tcBorders>
              <w:top w:val="nil"/>
              <w:left w:val="single" w:sz="4" w:space="0" w:color="auto"/>
              <w:bottom w:val="single" w:sz="4" w:space="0" w:color="auto"/>
              <w:right w:val="single" w:sz="4" w:space="0" w:color="auto"/>
            </w:tcBorders>
          </w:tcPr>
          <w:p w:rsidR="00FC45A1" w:rsidRPr="00990A06" w:rsidRDefault="00FC45A1" w:rsidP="00990A06">
            <w:pPr>
              <w:bidi/>
              <w:spacing w:line="360" w:lineRule="auto"/>
              <w:jc w:val="center"/>
              <w:rPr>
                <w:rFonts w:ascii="Sakkal Majalla" w:hAnsi="Sakkal Majalla" w:cs="Sakkal Majalla"/>
                <w:rtl/>
                <w:lang w:bidi="ar-TN"/>
              </w:rPr>
            </w:pPr>
            <w:r w:rsidRPr="00990A06">
              <w:rPr>
                <w:rFonts w:ascii="Sakkal Majalla" w:hAnsi="Sakkal Majalla" w:cs="Sakkal Majalla" w:hint="cs"/>
                <w:rtl/>
                <w:lang w:bidi="ar-TN"/>
              </w:rPr>
              <w:t>03</w:t>
            </w:r>
          </w:p>
        </w:tc>
        <w:tc>
          <w:tcPr>
            <w:tcW w:w="725" w:type="pct"/>
            <w:tcBorders>
              <w:top w:val="nil"/>
              <w:left w:val="single" w:sz="4" w:space="0" w:color="auto"/>
              <w:bottom w:val="single" w:sz="4" w:space="0" w:color="auto"/>
              <w:right w:val="single" w:sz="4" w:space="0" w:color="auto"/>
            </w:tcBorders>
          </w:tcPr>
          <w:p w:rsidR="00FC45A1" w:rsidRPr="00990A06" w:rsidRDefault="00FC45A1" w:rsidP="00990A06">
            <w:pPr>
              <w:bidi/>
              <w:spacing w:line="360" w:lineRule="auto"/>
              <w:jc w:val="center"/>
              <w:rPr>
                <w:rFonts w:ascii="Sakkal Majalla" w:hAnsi="Sakkal Majalla" w:cs="Sakkal Majalla"/>
                <w:rtl/>
                <w:lang w:bidi="ar-TN"/>
              </w:rPr>
            </w:pPr>
            <w:r w:rsidRPr="00990A06">
              <w:rPr>
                <w:rFonts w:ascii="Sakkal Majalla" w:hAnsi="Sakkal Majalla" w:cs="Sakkal Majalla" w:hint="cs"/>
                <w:rtl/>
                <w:lang w:bidi="ar-TN"/>
              </w:rPr>
              <w:t>2015</w:t>
            </w:r>
          </w:p>
        </w:tc>
      </w:tr>
      <w:tr w:rsidR="00FC45A1" w:rsidTr="00990A06">
        <w:trPr>
          <w:trHeight w:val="525"/>
        </w:trPr>
        <w:tc>
          <w:tcPr>
            <w:tcW w:w="824" w:type="pct"/>
            <w:tcBorders>
              <w:top w:val="single" w:sz="4" w:space="0" w:color="auto"/>
              <w:left w:val="single" w:sz="4" w:space="0" w:color="auto"/>
              <w:bottom w:val="single" w:sz="4" w:space="0" w:color="auto"/>
              <w:right w:val="single" w:sz="4" w:space="0" w:color="auto"/>
            </w:tcBorders>
            <w:shd w:val="clear" w:color="auto" w:fill="auto"/>
            <w:noWrap/>
            <w:vAlign w:val="bottom"/>
          </w:tcPr>
          <w:p w:rsidR="00FC45A1" w:rsidRPr="00990A06" w:rsidRDefault="00FC45A1" w:rsidP="00990A06">
            <w:pPr>
              <w:bidi/>
              <w:spacing w:line="360" w:lineRule="auto"/>
              <w:rPr>
                <w:rFonts w:ascii="Sakkal Majalla" w:hAnsi="Sakkal Majalla" w:cs="Sakkal Majalla"/>
                <w:lang w:bidi="ar-TN"/>
              </w:rPr>
            </w:pPr>
            <w:r w:rsidRPr="00990A06">
              <w:rPr>
                <w:rFonts w:ascii="Sakkal Majalla" w:hAnsi="Sakkal Majalla" w:cs="Sakkal Majalla" w:hint="cs"/>
                <w:rtl/>
                <w:lang w:bidi="ar-TN"/>
              </w:rPr>
              <w:t>المجموع</w:t>
            </w:r>
          </w:p>
        </w:tc>
        <w:tc>
          <w:tcPr>
            <w:tcW w:w="661" w:type="pct"/>
            <w:tcBorders>
              <w:top w:val="single" w:sz="4" w:space="0" w:color="auto"/>
              <w:left w:val="single" w:sz="4" w:space="0" w:color="auto"/>
              <w:bottom w:val="single" w:sz="4" w:space="0" w:color="auto"/>
              <w:right w:val="single" w:sz="4" w:space="0" w:color="auto"/>
            </w:tcBorders>
            <w:shd w:val="clear" w:color="auto" w:fill="auto"/>
            <w:noWrap/>
          </w:tcPr>
          <w:p w:rsidR="00FC45A1" w:rsidRPr="00990A06" w:rsidRDefault="00FC45A1" w:rsidP="00990A06">
            <w:pPr>
              <w:spacing w:line="360" w:lineRule="auto"/>
              <w:jc w:val="center"/>
              <w:rPr>
                <w:rFonts w:ascii="Sakkal Majalla" w:hAnsi="Sakkal Majalla" w:cs="Sakkal Majalla"/>
                <w:rtl/>
                <w:lang w:bidi="ar-TN"/>
              </w:rPr>
            </w:pPr>
            <w:r w:rsidRPr="00990A06">
              <w:rPr>
                <w:rFonts w:ascii="Sakkal Majalla" w:hAnsi="Sakkal Majalla" w:cs="Sakkal Majalla" w:hint="cs"/>
                <w:rtl/>
                <w:lang w:bidi="ar-TN"/>
              </w:rPr>
              <w:t>01</w:t>
            </w:r>
          </w:p>
        </w:tc>
        <w:tc>
          <w:tcPr>
            <w:tcW w:w="725" w:type="pct"/>
            <w:tcBorders>
              <w:top w:val="single" w:sz="4" w:space="0" w:color="auto"/>
              <w:left w:val="single" w:sz="4" w:space="0" w:color="auto"/>
              <w:bottom w:val="single" w:sz="4" w:space="0" w:color="auto"/>
              <w:right w:val="single" w:sz="4" w:space="0" w:color="auto"/>
            </w:tcBorders>
            <w:shd w:val="clear" w:color="auto" w:fill="auto"/>
            <w:noWrap/>
            <w:vAlign w:val="bottom"/>
          </w:tcPr>
          <w:p w:rsidR="00FC45A1" w:rsidRPr="00990A06" w:rsidRDefault="00FC45A1" w:rsidP="00990A06">
            <w:pPr>
              <w:spacing w:line="360" w:lineRule="auto"/>
              <w:jc w:val="right"/>
              <w:rPr>
                <w:rFonts w:ascii="Sakkal Majalla" w:hAnsi="Sakkal Majalla" w:cs="Sakkal Majalla"/>
                <w:rtl/>
                <w:lang w:bidi="ar-TN"/>
              </w:rPr>
            </w:pPr>
          </w:p>
        </w:tc>
        <w:tc>
          <w:tcPr>
            <w:tcW w:w="1403" w:type="pct"/>
            <w:tcBorders>
              <w:top w:val="single" w:sz="4" w:space="0" w:color="auto"/>
              <w:left w:val="single" w:sz="4" w:space="0" w:color="auto"/>
              <w:bottom w:val="single" w:sz="4" w:space="0" w:color="auto"/>
              <w:right w:val="single" w:sz="4" w:space="0" w:color="auto"/>
            </w:tcBorders>
          </w:tcPr>
          <w:p w:rsidR="00FC45A1" w:rsidRPr="00990A06" w:rsidRDefault="00FC45A1" w:rsidP="00990A06">
            <w:pPr>
              <w:bidi/>
              <w:spacing w:line="360" w:lineRule="auto"/>
              <w:rPr>
                <w:rFonts w:ascii="Sakkal Majalla" w:hAnsi="Sakkal Majalla" w:cs="Sakkal Majalla"/>
                <w:lang w:bidi="ar-TN"/>
              </w:rPr>
            </w:pPr>
            <w:r w:rsidRPr="00990A06">
              <w:rPr>
                <w:rFonts w:ascii="Sakkal Majalla" w:hAnsi="Sakkal Majalla" w:cs="Sakkal Majalla" w:hint="cs"/>
                <w:rtl/>
                <w:lang w:bidi="ar-TN"/>
              </w:rPr>
              <w:t>عامل صنف 2</w:t>
            </w:r>
          </w:p>
        </w:tc>
        <w:tc>
          <w:tcPr>
            <w:tcW w:w="661" w:type="pct"/>
            <w:tcBorders>
              <w:top w:val="single" w:sz="4" w:space="0" w:color="auto"/>
              <w:left w:val="single" w:sz="4" w:space="0" w:color="auto"/>
              <w:bottom w:val="single" w:sz="4" w:space="0" w:color="auto"/>
              <w:right w:val="single" w:sz="4" w:space="0" w:color="auto"/>
            </w:tcBorders>
          </w:tcPr>
          <w:p w:rsidR="00FC45A1" w:rsidRPr="00990A06" w:rsidRDefault="00FC45A1" w:rsidP="00990A06">
            <w:pPr>
              <w:spacing w:line="360" w:lineRule="auto"/>
              <w:jc w:val="center"/>
              <w:rPr>
                <w:rFonts w:ascii="Sakkal Majalla" w:hAnsi="Sakkal Majalla" w:cs="Sakkal Majalla"/>
                <w:rtl/>
                <w:lang w:bidi="ar-TN"/>
              </w:rPr>
            </w:pPr>
            <w:r w:rsidRPr="00990A06">
              <w:rPr>
                <w:rFonts w:ascii="Sakkal Majalla" w:hAnsi="Sakkal Majalla" w:cs="Sakkal Majalla" w:hint="cs"/>
                <w:rtl/>
                <w:lang w:bidi="ar-TN"/>
              </w:rPr>
              <w:t>01</w:t>
            </w:r>
          </w:p>
        </w:tc>
        <w:tc>
          <w:tcPr>
            <w:tcW w:w="725" w:type="pct"/>
            <w:tcBorders>
              <w:top w:val="single" w:sz="4" w:space="0" w:color="auto"/>
              <w:left w:val="single" w:sz="4" w:space="0" w:color="auto"/>
              <w:bottom w:val="single" w:sz="4" w:space="0" w:color="auto"/>
              <w:right w:val="single" w:sz="4" w:space="0" w:color="auto"/>
            </w:tcBorders>
          </w:tcPr>
          <w:p w:rsidR="00FC45A1" w:rsidRPr="00990A06" w:rsidRDefault="00FC45A1" w:rsidP="00990A06">
            <w:pPr>
              <w:spacing w:line="360" w:lineRule="auto"/>
              <w:jc w:val="center"/>
              <w:rPr>
                <w:rFonts w:ascii="Sakkal Majalla" w:hAnsi="Sakkal Majalla" w:cs="Sakkal Majalla"/>
                <w:rtl/>
                <w:lang w:bidi="ar-TN"/>
              </w:rPr>
            </w:pPr>
            <w:r w:rsidRPr="00990A06">
              <w:rPr>
                <w:rFonts w:ascii="Sakkal Majalla" w:hAnsi="Sakkal Majalla" w:cs="Sakkal Majalla" w:hint="cs"/>
                <w:rtl/>
                <w:lang w:bidi="ar-TN"/>
              </w:rPr>
              <w:t>2015</w:t>
            </w:r>
          </w:p>
        </w:tc>
      </w:tr>
      <w:tr w:rsidR="00FC45A1" w:rsidTr="00990A06">
        <w:trPr>
          <w:trHeight w:val="525"/>
        </w:trPr>
        <w:tc>
          <w:tcPr>
            <w:tcW w:w="824" w:type="pct"/>
            <w:tcBorders>
              <w:top w:val="single" w:sz="4" w:space="0" w:color="auto"/>
            </w:tcBorders>
            <w:shd w:val="clear" w:color="auto" w:fill="auto"/>
            <w:noWrap/>
            <w:vAlign w:val="bottom"/>
          </w:tcPr>
          <w:p w:rsidR="00FC45A1" w:rsidRPr="00990A06" w:rsidRDefault="00FC45A1" w:rsidP="00990A06">
            <w:pPr>
              <w:bidi/>
              <w:spacing w:line="360" w:lineRule="auto"/>
              <w:rPr>
                <w:rFonts w:ascii="Sakkal Majalla" w:hAnsi="Sakkal Majalla" w:cs="Sakkal Majalla"/>
                <w:rtl/>
                <w:lang w:bidi="ar-TN"/>
              </w:rPr>
            </w:pPr>
          </w:p>
        </w:tc>
        <w:tc>
          <w:tcPr>
            <w:tcW w:w="661" w:type="pct"/>
            <w:tcBorders>
              <w:top w:val="single" w:sz="4" w:space="0" w:color="auto"/>
            </w:tcBorders>
            <w:shd w:val="clear" w:color="auto" w:fill="auto"/>
            <w:noWrap/>
          </w:tcPr>
          <w:p w:rsidR="00FC45A1" w:rsidRPr="00990A06" w:rsidRDefault="00FC45A1" w:rsidP="00990A06">
            <w:pPr>
              <w:spacing w:line="360" w:lineRule="auto"/>
              <w:jc w:val="center"/>
              <w:rPr>
                <w:rFonts w:ascii="Sakkal Majalla" w:hAnsi="Sakkal Majalla" w:cs="Sakkal Majalla"/>
                <w:rtl/>
                <w:lang w:bidi="ar-TN"/>
              </w:rPr>
            </w:pPr>
          </w:p>
        </w:tc>
        <w:tc>
          <w:tcPr>
            <w:tcW w:w="725" w:type="pct"/>
            <w:tcBorders>
              <w:top w:val="single" w:sz="4" w:space="0" w:color="auto"/>
              <w:right w:val="single" w:sz="4" w:space="0" w:color="auto"/>
            </w:tcBorders>
            <w:shd w:val="clear" w:color="auto" w:fill="auto"/>
            <w:noWrap/>
            <w:vAlign w:val="bottom"/>
          </w:tcPr>
          <w:p w:rsidR="00FC45A1" w:rsidRPr="00990A06" w:rsidRDefault="00FC45A1" w:rsidP="00990A06">
            <w:pPr>
              <w:spacing w:line="360" w:lineRule="auto"/>
              <w:jc w:val="right"/>
              <w:rPr>
                <w:rFonts w:ascii="Sakkal Majalla" w:hAnsi="Sakkal Majalla" w:cs="Sakkal Majalla"/>
                <w:rtl/>
                <w:lang w:bidi="ar-TN"/>
              </w:rPr>
            </w:pPr>
          </w:p>
        </w:tc>
        <w:tc>
          <w:tcPr>
            <w:tcW w:w="1403" w:type="pct"/>
            <w:tcBorders>
              <w:top w:val="single" w:sz="4" w:space="0" w:color="auto"/>
              <w:left w:val="single" w:sz="4" w:space="0" w:color="auto"/>
              <w:bottom w:val="single" w:sz="4" w:space="0" w:color="auto"/>
              <w:right w:val="single" w:sz="4" w:space="0" w:color="auto"/>
            </w:tcBorders>
            <w:vAlign w:val="bottom"/>
          </w:tcPr>
          <w:p w:rsidR="00FC45A1" w:rsidRPr="00990A06" w:rsidRDefault="00FC45A1" w:rsidP="00990A06">
            <w:pPr>
              <w:bidi/>
              <w:spacing w:line="360" w:lineRule="auto"/>
              <w:rPr>
                <w:rFonts w:ascii="Sakkal Majalla" w:hAnsi="Sakkal Majalla" w:cs="Sakkal Majalla"/>
                <w:lang w:bidi="ar-TN"/>
              </w:rPr>
            </w:pPr>
            <w:r w:rsidRPr="00990A06">
              <w:rPr>
                <w:rFonts w:ascii="Sakkal Majalla" w:hAnsi="Sakkal Majalla" w:cs="Sakkal Majalla" w:hint="cs"/>
                <w:rtl/>
                <w:lang w:bidi="ar-TN"/>
              </w:rPr>
              <w:t>المجموع</w:t>
            </w:r>
          </w:p>
        </w:tc>
        <w:tc>
          <w:tcPr>
            <w:tcW w:w="661" w:type="pct"/>
            <w:tcBorders>
              <w:top w:val="single" w:sz="4" w:space="0" w:color="auto"/>
              <w:left w:val="single" w:sz="4" w:space="0" w:color="auto"/>
              <w:bottom w:val="single" w:sz="4" w:space="0" w:color="auto"/>
            </w:tcBorders>
          </w:tcPr>
          <w:p w:rsidR="00FC45A1" w:rsidRPr="00990A06" w:rsidRDefault="00FC45A1" w:rsidP="00990A06">
            <w:pPr>
              <w:spacing w:line="360" w:lineRule="auto"/>
              <w:jc w:val="center"/>
              <w:rPr>
                <w:rFonts w:ascii="Sakkal Majalla" w:hAnsi="Sakkal Majalla" w:cs="Sakkal Majalla"/>
                <w:rtl/>
                <w:lang w:bidi="ar-TN"/>
              </w:rPr>
            </w:pPr>
            <w:r w:rsidRPr="00990A06">
              <w:rPr>
                <w:rFonts w:ascii="Sakkal Majalla" w:hAnsi="Sakkal Majalla" w:cs="Sakkal Majalla" w:hint="cs"/>
                <w:rtl/>
                <w:lang w:bidi="ar-TN"/>
              </w:rPr>
              <w:t>04</w:t>
            </w:r>
          </w:p>
        </w:tc>
        <w:tc>
          <w:tcPr>
            <w:tcW w:w="725" w:type="pct"/>
            <w:tcBorders>
              <w:top w:val="single" w:sz="4" w:space="0" w:color="auto"/>
              <w:bottom w:val="single" w:sz="4" w:space="0" w:color="auto"/>
              <w:right w:val="single" w:sz="4" w:space="0" w:color="auto"/>
            </w:tcBorders>
          </w:tcPr>
          <w:p w:rsidR="00FC45A1" w:rsidRPr="00990A06" w:rsidRDefault="00FC45A1" w:rsidP="00990A06">
            <w:pPr>
              <w:spacing w:line="360" w:lineRule="auto"/>
              <w:jc w:val="center"/>
              <w:rPr>
                <w:rFonts w:ascii="Sakkal Majalla" w:hAnsi="Sakkal Majalla" w:cs="Sakkal Majalla"/>
                <w:rtl/>
                <w:lang w:bidi="ar-TN"/>
              </w:rPr>
            </w:pPr>
          </w:p>
        </w:tc>
      </w:tr>
    </w:tbl>
    <w:p w:rsidR="00FC45A1" w:rsidRPr="00990A06" w:rsidRDefault="00FC45A1" w:rsidP="009543F9">
      <w:pPr>
        <w:pStyle w:val="Paragraphedeliste"/>
        <w:numPr>
          <w:ilvl w:val="0"/>
          <w:numId w:val="63"/>
        </w:numPr>
        <w:bidi/>
        <w:spacing w:line="276" w:lineRule="auto"/>
        <w:jc w:val="both"/>
        <w:rPr>
          <w:rFonts w:ascii="Sakkal Majalla" w:hAnsi="Sakkal Majalla" w:cs="Sakkal Majalla"/>
          <w:b/>
          <w:bCs/>
          <w:sz w:val="32"/>
          <w:szCs w:val="32"/>
          <w:rtl/>
          <w:lang w:bidi="ar-TN"/>
        </w:rPr>
      </w:pPr>
      <w:r w:rsidRPr="00990A06">
        <w:rPr>
          <w:rFonts w:ascii="Sakkal Majalla" w:hAnsi="Sakkal Majalla" w:cs="Sakkal Majalla" w:hint="cs"/>
          <w:b/>
          <w:bCs/>
          <w:sz w:val="32"/>
          <w:szCs w:val="32"/>
          <w:rtl/>
          <w:lang w:bidi="ar-TN"/>
        </w:rPr>
        <w:t>الترقيات في الرتبة :</w:t>
      </w:r>
    </w:p>
    <w:tbl>
      <w:tblPr>
        <w:bidiVisual/>
        <w:tblW w:w="5000" w:type="pct"/>
        <w:tblCellMar>
          <w:left w:w="70" w:type="dxa"/>
          <w:right w:w="70" w:type="dxa"/>
        </w:tblCellMar>
        <w:tblLook w:val="0000"/>
      </w:tblPr>
      <w:tblGrid>
        <w:gridCol w:w="1759"/>
        <w:gridCol w:w="2087"/>
        <w:gridCol w:w="835"/>
        <w:gridCol w:w="1771"/>
        <w:gridCol w:w="1925"/>
        <w:gridCol w:w="835"/>
      </w:tblGrid>
      <w:tr w:rsidR="00FC45A1" w:rsidTr="00E81EE4">
        <w:trPr>
          <w:trHeight w:val="435"/>
        </w:trPr>
        <w:tc>
          <w:tcPr>
            <w:tcW w:w="954" w:type="pct"/>
            <w:tcBorders>
              <w:top w:val="single" w:sz="4" w:space="0" w:color="auto"/>
              <w:left w:val="single" w:sz="4" w:space="0" w:color="auto"/>
              <w:bottom w:val="single" w:sz="4" w:space="0" w:color="auto"/>
              <w:right w:val="single" w:sz="4" w:space="0" w:color="auto"/>
            </w:tcBorders>
            <w:shd w:val="clear" w:color="auto" w:fill="auto"/>
            <w:noWrap/>
            <w:vAlign w:val="bottom"/>
          </w:tcPr>
          <w:p w:rsidR="00FC45A1" w:rsidRPr="00990A06" w:rsidRDefault="00FC45A1" w:rsidP="00990A06">
            <w:pPr>
              <w:bidi/>
              <w:spacing w:line="360" w:lineRule="auto"/>
              <w:rPr>
                <w:rFonts w:ascii="Sakkal Majalla" w:hAnsi="Sakkal Majalla" w:cs="Sakkal Majalla"/>
                <w:lang w:bidi="ar-TN"/>
              </w:rPr>
            </w:pPr>
            <w:r w:rsidRPr="00990A06">
              <w:rPr>
                <w:rFonts w:ascii="Sakkal Majalla" w:hAnsi="Sakkal Majalla" w:cs="Sakkal Majalla" w:hint="cs"/>
                <w:rtl/>
                <w:lang w:bidi="ar-TN"/>
              </w:rPr>
              <w:t>الرتبة القديمة</w:t>
            </w:r>
          </w:p>
        </w:tc>
        <w:tc>
          <w:tcPr>
            <w:tcW w:w="1133" w:type="pct"/>
            <w:tcBorders>
              <w:top w:val="single" w:sz="4" w:space="0" w:color="auto"/>
              <w:left w:val="single" w:sz="4" w:space="0" w:color="auto"/>
              <w:bottom w:val="single" w:sz="4" w:space="0" w:color="auto"/>
              <w:right w:val="single" w:sz="4" w:space="0" w:color="auto"/>
            </w:tcBorders>
            <w:shd w:val="clear" w:color="auto" w:fill="auto"/>
            <w:noWrap/>
            <w:vAlign w:val="bottom"/>
          </w:tcPr>
          <w:p w:rsidR="00FC45A1" w:rsidRPr="00990A06" w:rsidRDefault="00FC45A1" w:rsidP="00990A06">
            <w:pPr>
              <w:bidi/>
              <w:spacing w:line="360" w:lineRule="auto"/>
              <w:rPr>
                <w:rFonts w:ascii="Sakkal Majalla" w:hAnsi="Sakkal Majalla" w:cs="Sakkal Majalla"/>
                <w:lang w:bidi="ar-TN"/>
              </w:rPr>
            </w:pPr>
            <w:r w:rsidRPr="00990A06">
              <w:rPr>
                <w:rFonts w:ascii="Sakkal Majalla" w:hAnsi="Sakkal Majalla" w:cs="Sakkal Majalla" w:hint="cs"/>
                <w:rtl/>
                <w:lang w:bidi="ar-TN"/>
              </w:rPr>
              <w:t>الرتبة الجديدة</w:t>
            </w:r>
          </w:p>
        </w:tc>
        <w:tc>
          <w:tcPr>
            <w:tcW w:w="453" w:type="pct"/>
            <w:tcBorders>
              <w:top w:val="single" w:sz="4" w:space="0" w:color="auto"/>
              <w:left w:val="single" w:sz="4" w:space="0" w:color="auto"/>
              <w:bottom w:val="single" w:sz="4" w:space="0" w:color="auto"/>
              <w:right w:val="single" w:sz="4" w:space="0" w:color="auto"/>
            </w:tcBorders>
            <w:vAlign w:val="bottom"/>
          </w:tcPr>
          <w:p w:rsidR="00FC45A1" w:rsidRPr="00990A06" w:rsidRDefault="00FC45A1" w:rsidP="00990A06">
            <w:pPr>
              <w:bidi/>
              <w:spacing w:line="360" w:lineRule="auto"/>
              <w:rPr>
                <w:rFonts w:ascii="Sakkal Majalla" w:hAnsi="Sakkal Majalla" w:cs="Sakkal Majalla"/>
                <w:lang w:bidi="ar-TN"/>
              </w:rPr>
            </w:pPr>
            <w:r w:rsidRPr="00990A06">
              <w:rPr>
                <w:rFonts w:ascii="Sakkal Majalla" w:hAnsi="Sakkal Majalla" w:cs="Sakkal Majalla" w:hint="cs"/>
                <w:rtl/>
                <w:lang w:bidi="ar-TN"/>
              </w:rPr>
              <w:t xml:space="preserve">العدد </w:t>
            </w:r>
          </w:p>
        </w:tc>
        <w:tc>
          <w:tcPr>
            <w:tcW w:w="961" w:type="pct"/>
            <w:tcBorders>
              <w:top w:val="single" w:sz="4" w:space="0" w:color="auto"/>
              <w:left w:val="single" w:sz="4" w:space="0" w:color="auto"/>
              <w:bottom w:val="single" w:sz="4" w:space="0" w:color="auto"/>
              <w:right w:val="single" w:sz="4" w:space="0" w:color="auto"/>
            </w:tcBorders>
            <w:vAlign w:val="bottom"/>
          </w:tcPr>
          <w:p w:rsidR="00FC45A1" w:rsidRPr="00990A06" w:rsidRDefault="00FC45A1" w:rsidP="00990A06">
            <w:pPr>
              <w:bidi/>
              <w:spacing w:line="360" w:lineRule="auto"/>
              <w:rPr>
                <w:rFonts w:ascii="Sakkal Majalla" w:hAnsi="Sakkal Majalla" w:cs="Sakkal Majalla"/>
                <w:lang w:bidi="ar-TN"/>
              </w:rPr>
            </w:pPr>
            <w:r w:rsidRPr="00990A06">
              <w:rPr>
                <w:rFonts w:ascii="Sakkal Majalla" w:hAnsi="Sakkal Majalla" w:cs="Sakkal Majalla" w:hint="cs"/>
                <w:rtl/>
                <w:lang w:bidi="ar-TN"/>
              </w:rPr>
              <w:t>الرتبة القديمة</w:t>
            </w:r>
          </w:p>
        </w:tc>
        <w:tc>
          <w:tcPr>
            <w:tcW w:w="1045" w:type="pct"/>
            <w:tcBorders>
              <w:top w:val="single" w:sz="4" w:space="0" w:color="auto"/>
              <w:left w:val="single" w:sz="4" w:space="0" w:color="auto"/>
              <w:bottom w:val="single" w:sz="4" w:space="0" w:color="auto"/>
              <w:right w:val="single" w:sz="4" w:space="0" w:color="auto"/>
            </w:tcBorders>
            <w:vAlign w:val="bottom"/>
          </w:tcPr>
          <w:p w:rsidR="00FC45A1" w:rsidRPr="00990A06" w:rsidRDefault="00FC45A1" w:rsidP="00990A06">
            <w:pPr>
              <w:bidi/>
              <w:spacing w:line="360" w:lineRule="auto"/>
              <w:rPr>
                <w:rFonts w:ascii="Sakkal Majalla" w:hAnsi="Sakkal Majalla" w:cs="Sakkal Majalla"/>
                <w:lang w:bidi="ar-TN"/>
              </w:rPr>
            </w:pPr>
            <w:r w:rsidRPr="00990A06">
              <w:rPr>
                <w:rFonts w:ascii="Sakkal Majalla" w:hAnsi="Sakkal Majalla" w:cs="Sakkal Majalla" w:hint="cs"/>
                <w:rtl/>
                <w:lang w:bidi="ar-TN"/>
              </w:rPr>
              <w:t>الرتبة الجديدة</w:t>
            </w:r>
          </w:p>
        </w:tc>
        <w:tc>
          <w:tcPr>
            <w:tcW w:w="453" w:type="pct"/>
            <w:tcBorders>
              <w:top w:val="single" w:sz="4" w:space="0" w:color="auto"/>
              <w:left w:val="single" w:sz="4" w:space="0" w:color="auto"/>
              <w:bottom w:val="single" w:sz="4" w:space="0" w:color="auto"/>
              <w:right w:val="single" w:sz="4" w:space="0" w:color="auto"/>
            </w:tcBorders>
          </w:tcPr>
          <w:p w:rsidR="00FC45A1" w:rsidRPr="00990A06" w:rsidRDefault="00FC45A1" w:rsidP="00990A06">
            <w:pPr>
              <w:bidi/>
              <w:spacing w:line="360" w:lineRule="auto"/>
              <w:rPr>
                <w:rFonts w:ascii="Sakkal Majalla" w:hAnsi="Sakkal Majalla" w:cs="Sakkal Majalla"/>
                <w:rtl/>
                <w:lang w:bidi="ar-TN"/>
              </w:rPr>
            </w:pPr>
            <w:r w:rsidRPr="00990A06">
              <w:rPr>
                <w:rFonts w:ascii="Sakkal Majalla" w:hAnsi="Sakkal Majalla" w:cs="Sakkal Majalla" w:hint="cs"/>
                <w:rtl/>
                <w:lang w:bidi="ar-TN"/>
              </w:rPr>
              <w:t>العدد</w:t>
            </w:r>
          </w:p>
        </w:tc>
      </w:tr>
      <w:tr w:rsidR="00FC45A1" w:rsidTr="00E81EE4">
        <w:trPr>
          <w:trHeight w:val="525"/>
        </w:trPr>
        <w:tc>
          <w:tcPr>
            <w:tcW w:w="954" w:type="pct"/>
            <w:tcBorders>
              <w:top w:val="nil"/>
              <w:left w:val="single" w:sz="4" w:space="0" w:color="auto"/>
              <w:bottom w:val="single" w:sz="4" w:space="0" w:color="auto"/>
              <w:right w:val="single" w:sz="4" w:space="0" w:color="auto"/>
            </w:tcBorders>
            <w:shd w:val="clear" w:color="auto" w:fill="auto"/>
            <w:noWrap/>
            <w:vAlign w:val="bottom"/>
          </w:tcPr>
          <w:p w:rsidR="00FC45A1" w:rsidRPr="00990A06" w:rsidRDefault="00FC45A1" w:rsidP="00990A06">
            <w:pPr>
              <w:bidi/>
              <w:spacing w:line="360" w:lineRule="auto"/>
              <w:rPr>
                <w:rFonts w:ascii="Sakkal Majalla" w:hAnsi="Sakkal Majalla" w:cs="Sakkal Majalla"/>
                <w:lang w:bidi="ar-TN"/>
              </w:rPr>
            </w:pPr>
            <w:r w:rsidRPr="00990A06">
              <w:rPr>
                <w:rFonts w:ascii="Sakkal Majalla" w:hAnsi="Sakkal Majalla" w:cs="Sakkal Majalla" w:hint="cs"/>
                <w:rtl/>
                <w:lang w:bidi="ar-TN"/>
              </w:rPr>
              <w:t>مهندس أول</w:t>
            </w:r>
          </w:p>
        </w:tc>
        <w:tc>
          <w:tcPr>
            <w:tcW w:w="1133" w:type="pct"/>
            <w:tcBorders>
              <w:top w:val="nil"/>
              <w:left w:val="single" w:sz="4" w:space="0" w:color="auto"/>
              <w:bottom w:val="single" w:sz="4" w:space="0" w:color="auto"/>
              <w:right w:val="single" w:sz="4" w:space="0" w:color="auto"/>
            </w:tcBorders>
            <w:shd w:val="clear" w:color="auto" w:fill="auto"/>
            <w:noWrap/>
            <w:vAlign w:val="bottom"/>
          </w:tcPr>
          <w:p w:rsidR="00FC45A1" w:rsidRPr="00990A06" w:rsidRDefault="00FC45A1" w:rsidP="00990A06">
            <w:pPr>
              <w:bidi/>
              <w:spacing w:line="360" w:lineRule="auto"/>
              <w:rPr>
                <w:rFonts w:ascii="Sakkal Majalla" w:hAnsi="Sakkal Majalla" w:cs="Sakkal Majalla"/>
                <w:lang w:bidi="ar-TN"/>
              </w:rPr>
            </w:pPr>
            <w:r w:rsidRPr="00990A06">
              <w:rPr>
                <w:rFonts w:ascii="Sakkal Majalla" w:hAnsi="Sakkal Majalla" w:cs="Sakkal Majalla" w:hint="cs"/>
                <w:rtl/>
                <w:lang w:bidi="ar-TN"/>
              </w:rPr>
              <w:t>مهندس رئيس</w:t>
            </w:r>
          </w:p>
        </w:tc>
        <w:tc>
          <w:tcPr>
            <w:tcW w:w="453" w:type="pct"/>
            <w:tcBorders>
              <w:top w:val="nil"/>
              <w:left w:val="single" w:sz="4" w:space="0" w:color="auto"/>
              <w:bottom w:val="single" w:sz="4" w:space="0" w:color="auto"/>
              <w:right w:val="single" w:sz="4" w:space="0" w:color="auto"/>
            </w:tcBorders>
            <w:vAlign w:val="bottom"/>
          </w:tcPr>
          <w:p w:rsidR="00FC45A1" w:rsidRPr="00990A06" w:rsidRDefault="00FC45A1" w:rsidP="00990A06">
            <w:pPr>
              <w:spacing w:line="360" w:lineRule="auto"/>
              <w:jc w:val="center"/>
              <w:rPr>
                <w:rFonts w:ascii="Sakkal Majalla" w:hAnsi="Sakkal Majalla" w:cs="Sakkal Majalla"/>
                <w:lang w:bidi="ar-TN"/>
              </w:rPr>
            </w:pPr>
            <w:r w:rsidRPr="00990A06">
              <w:rPr>
                <w:rFonts w:ascii="Sakkal Majalla" w:hAnsi="Sakkal Majalla" w:cs="Sakkal Majalla" w:hint="cs"/>
                <w:rtl/>
                <w:lang w:bidi="ar-TN"/>
              </w:rPr>
              <w:t>03</w:t>
            </w:r>
          </w:p>
        </w:tc>
        <w:tc>
          <w:tcPr>
            <w:tcW w:w="961" w:type="pct"/>
            <w:tcBorders>
              <w:top w:val="nil"/>
              <w:left w:val="single" w:sz="4" w:space="0" w:color="auto"/>
              <w:bottom w:val="single" w:sz="4" w:space="0" w:color="auto"/>
              <w:right w:val="single" w:sz="4" w:space="0" w:color="auto"/>
            </w:tcBorders>
          </w:tcPr>
          <w:p w:rsidR="00FC45A1" w:rsidRPr="00990A06" w:rsidRDefault="00FC45A1" w:rsidP="00990A06">
            <w:pPr>
              <w:bidi/>
              <w:spacing w:line="360" w:lineRule="auto"/>
              <w:rPr>
                <w:rFonts w:ascii="Sakkal Majalla" w:hAnsi="Sakkal Majalla" w:cs="Sakkal Majalla"/>
                <w:lang w:bidi="ar-TN"/>
              </w:rPr>
            </w:pPr>
            <w:r w:rsidRPr="00990A06">
              <w:rPr>
                <w:rFonts w:ascii="Sakkal Majalla" w:hAnsi="Sakkal Majalla" w:cs="Sakkal Majalla" w:hint="cs"/>
                <w:rtl/>
                <w:lang w:bidi="ar-TN"/>
              </w:rPr>
              <w:t xml:space="preserve">عامل صنف </w:t>
            </w:r>
            <w:r w:rsidRPr="00990A06">
              <w:rPr>
                <w:rFonts w:ascii="Sakkal Majalla" w:hAnsi="Sakkal Majalla" w:cs="Sakkal Majalla"/>
                <w:lang w:bidi="ar-TN"/>
              </w:rPr>
              <w:t>4</w:t>
            </w:r>
          </w:p>
        </w:tc>
        <w:tc>
          <w:tcPr>
            <w:tcW w:w="1045" w:type="pct"/>
            <w:tcBorders>
              <w:top w:val="nil"/>
              <w:left w:val="single" w:sz="4" w:space="0" w:color="auto"/>
              <w:bottom w:val="single" w:sz="4" w:space="0" w:color="auto"/>
              <w:right w:val="single" w:sz="4" w:space="0" w:color="auto"/>
            </w:tcBorders>
          </w:tcPr>
          <w:p w:rsidR="00FC45A1" w:rsidRPr="00990A06" w:rsidRDefault="00FC45A1" w:rsidP="00990A06">
            <w:pPr>
              <w:bidi/>
              <w:spacing w:line="360" w:lineRule="auto"/>
              <w:rPr>
                <w:rFonts w:ascii="Sakkal Majalla" w:hAnsi="Sakkal Majalla" w:cs="Sakkal Majalla"/>
                <w:rtl/>
                <w:lang w:bidi="ar-TN"/>
              </w:rPr>
            </w:pPr>
            <w:r w:rsidRPr="00990A06">
              <w:rPr>
                <w:rFonts w:ascii="Sakkal Majalla" w:hAnsi="Sakkal Majalla" w:cs="Sakkal Majalla" w:hint="cs"/>
                <w:rtl/>
                <w:lang w:bidi="ar-TN"/>
              </w:rPr>
              <w:t xml:space="preserve">عامل صنف </w:t>
            </w:r>
            <w:r w:rsidRPr="00990A06">
              <w:rPr>
                <w:rFonts w:ascii="Sakkal Majalla" w:hAnsi="Sakkal Majalla" w:cs="Sakkal Majalla"/>
                <w:lang w:bidi="ar-TN"/>
              </w:rPr>
              <w:t>5</w:t>
            </w:r>
          </w:p>
        </w:tc>
        <w:tc>
          <w:tcPr>
            <w:tcW w:w="453" w:type="pct"/>
            <w:tcBorders>
              <w:top w:val="nil"/>
              <w:left w:val="single" w:sz="4" w:space="0" w:color="auto"/>
              <w:bottom w:val="single" w:sz="4" w:space="0" w:color="auto"/>
              <w:right w:val="single" w:sz="4" w:space="0" w:color="auto"/>
            </w:tcBorders>
          </w:tcPr>
          <w:p w:rsidR="00FC45A1" w:rsidRPr="00990A06" w:rsidRDefault="00FC45A1" w:rsidP="00990A06">
            <w:pPr>
              <w:bidi/>
              <w:spacing w:line="360" w:lineRule="auto"/>
              <w:jc w:val="center"/>
              <w:rPr>
                <w:rFonts w:ascii="Sakkal Majalla" w:hAnsi="Sakkal Majalla" w:cs="Sakkal Majalla"/>
                <w:rtl/>
                <w:lang w:bidi="ar-TN"/>
              </w:rPr>
            </w:pPr>
            <w:r w:rsidRPr="00990A06">
              <w:rPr>
                <w:rFonts w:ascii="Sakkal Majalla" w:hAnsi="Sakkal Majalla" w:cs="Sakkal Majalla" w:hint="cs"/>
                <w:rtl/>
                <w:lang w:bidi="ar-TN"/>
              </w:rPr>
              <w:t>05</w:t>
            </w:r>
          </w:p>
        </w:tc>
      </w:tr>
      <w:tr w:rsidR="00FC45A1" w:rsidTr="00E81EE4">
        <w:trPr>
          <w:trHeight w:val="525"/>
        </w:trPr>
        <w:tc>
          <w:tcPr>
            <w:tcW w:w="954" w:type="pct"/>
            <w:tcBorders>
              <w:top w:val="nil"/>
              <w:left w:val="single" w:sz="4" w:space="0" w:color="auto"/>
              <w:bottom w:val="single" w:sz="4" w:space="0" w:color="auto"/>
              <w:right w:val="single" w:sz="4" w:space="0" w:color="auto"/>
            </w:tcBorders>
            <w:shd w:val="clear" w:color="auto" w:fill="auto"/>
            <w:noWrap/>
            <w:vAlign w:val="bottom"/>
          </w:tcPr>
          <w:p w:rsidR="00FC45A1" w:rsidRPr="00990A06" w:rsidRDefault="00FC45A1" w:rsidP="00990A06">
            <w:pPr>
              <w:bidi/>
              <w:spacing w:line="360" w:lineRule="auto"/>
              <w:rPr>
                <w:rFonts w:ascii="Sakkal Majalla" w:hAnsi="Sakkal Majalla" w:cs="Sakkal Majalla"/>
                <w:lang w:bidi="ar-TN"/>
              </w:rPr>
            </w:pPr>
            <w:r w:rsidRPr="00990A06">
              <w:rPr>
                <w:rFonts w:ascii="Sakkal Majalla" w:hAnsi="Sakkal Majalla" w:cs="Sakkal Majalla" w:hint="cs"/>
                <w:rtl/>
                <w:lang w:bidi="ar-TN"/>
              </w:rPr>
              <w:t>تقني أول</w:t>
            </w:r>
          </w:p>
        </w:tc>
        <w:tc>
          <w:tcPr>
            <w:tcW w:w="1133" w:type="pct"/>
            <w:tcBorders>
              <w:top w:val="nil"/>
              <w:left w:val="single" w:sz="4" w:space="0" w:color="auto"/>
              <w:bottom w:val="single" w:sz="4" w:space="0" w:color="auto"/>
              <w:right w:val="single" w:sz="4" w:space="0" w:color="auto"/>
            </w:tcBorders>
            <w:shd w:val="clear" w:color="auto" w:fill="auto"/>
            <w:noWrap/>
            <w:vAlign w:val="bottom"/>
          </w:tcPr>
          <w:p w:rsidR="00FC45A1" w:rsidRPr="00990A06" w:rsidRDefault="00FC45A1" w:rsidP="00990A06">
            <w:pPr>
              <w:bidi/>
              <w:spacing w:line="360" w:lineRule="auto"/>
              <w:rPr>
                <w:rFonts w:ascii="Sakkal Majalla" w:hAnsi="Sakkal Majalla" w:cs="Sakkal Majalla"/>
                <w:lang w:bidi="ar-TN"/>
              </w:rPr>
            </w:pPr>
            <w:r w:rsidRPr="00990A06">
              <w:rPr>
                <w:rFonts w:ascii="Sakkal Majalla" w:hAnsi="Sakkal Majalla" w:cs="Sakkal Majalla" w:hint="cs"/>
                <w:rtl/>
                <w:lang w:bidi="ar-TN"/>
              </w:rPr>
              <w:t>تقني رئيس</w:t>
            </w:r>
          </w:p>
        </w:tc>
        <w:tc>
          <w:tcPr>
            <w:tcW w:w="453" w:type="pct"/>
            <w:tcBorders>
              <w:top w:val="nil"/>
              <w:left w:val="single" w:sz="4" w:space="0" w:color="auto"/>
              <w:bottom w:val="single" w:sz="4" w:space="0" w:color="auto"/>
              <w:right w:val="single" w:sz="4" w:space="0" w:color="auto"/>
            </w:tcBorders>
            <w:vAlign w:val="bottom"/>
          </w:tcPr>
          <w:p w:rsidR="00FC45A1" w:rsidRPr="00990A06" w:rsidRDefault="00FC45A1" w:rsidP="00990A06">
            <w:pPr>
              <w:spacing w:line="360" w:lineRule="auto"/>
              <w:jc w:val="center"/>
              <w:rPr>
                <w:rFonts w:ascii="Sakkal Majalla" w:hAnsi="Sakkal Majalla" w:cs="Sakkal Majalla"/>
                <w:lang w:bidi="ar-TN"/>
              </w:rPr>
            </w:pPr>
            <w:r w:rsidRPr="00990A06">
              <w:rPr>
                <w:rFonts w:ascii="Sakkal Majalla" w:hAnsi="Sakkal Majalla" w:cs="Sakkal Majalla" w:hint="cs"/>
                <w:rtl/>
                <w:lang w:bidi="ar-TN"/>
              </w:rPr>
              <w:t>04</w:t>
            </w:r>
          </w:p>
        </w:tc>
        <w:tc>
          <w:tcPr>
            <w:tcW w:w="961" w:type="pct"/>
            <w:tcBorders>
              <w:top w:val="nil"/>
              <w:left w:val="single" w:sz="4" w:space="0" w:color="auto"/>
              <w:bottom w:val="single" w:sz="4" w:space="0" w:color="auto"/>
              <w:right w:val="single" w:sz="4" w:space="0" w:color="auto"/>
            </w:tcBorders>
          </w:tcPr>
          <w:p w:rsidR="00FC45A1" w:rsidRPr="00990A06" w:rsidRDefault="00FC45A1" w:rsidP="00990A06">
            <w:pPr>
              <w:bidi/>
              <w:spacing w:line="360" w:lineRule="auto"/>
              <w:rPr>
                <w:rFonts w:ascii="Sakkal Majalla" w:hAnsi="Sakkal Majalla" w:cs="Sakkal Majalla"/>
                <w:lang w:bidi="ar-TN"/>
              </w:rPr>
            </w:pPr>
            <w:r w:rsidRPr="00990A06">
              <w:rPr>
                <w:rFonts w:ascii="Sakkal Majalla" w:hAnsi="Sakkal Majalla" w:cs="Sakkal Majalla" w:hint="cs"/>
                <w:rtl/>
                <w:lang w:bidi="ar-TN"/>
              </w:rPr>
              <w:t>عامل صنف 5</w:t>
            </w:r>
          </w:p>
        </w:tc>
        <w:tc>
          <w:tcPr>
            <w:tcW w:w="1045" w:type="pct"/>
            <w:tcBorders>
              <w:top w:val="nil"/>
              <w:left w:val="single" w:sz="4" w:space="0" w:color="auto"/>
              <w:bottom w:val="single" w:sz="4" w:space="0" w:color="auto"/>
              <w:right w:val="single" w:sz="4" w:space="0" w:color="auto"/>
            </w:tcBorders>
          </w:tcPr>
          <w:p w:rsidR="00FC45A1" w:rsidRPr="00990A06" w:rsidRDefault="00FC45A1" w:rsidP="00990A06">
            <w:pPr>
              <w:bidi/>
              <w:spacing w:line="360" w:lineRule="auto"/>
              <w:rPr>
                <w:rFonts w:ascii="Sakkal Majalla" w:hAnsi="Sakkal Majalla" w:cs="Sakkal Majalla"/>
                <w:lang w:bidi="ar-TN"/>
              </w:rPr>
            </w:pPr>
            <w:r w:rsidRPr="00990A06">
              <w:rPr>
                <w:rFonts w:ascii="Sakkal Majalla" w:hAnsi="Sakkal Majalla" w:cs="Sakkal Majalla" w:hint="cs"/>
                <w:rtl/>
                <w:lang w:bidi="ar-TN"/>
              </w:rPr>
              <w:t>عامل صنف 6</w:t>
            </w:r>
          </w:p>
        </w:tc>
        <w:tc>
          <w:tcPr>
            <w:tcW w:w="453" w:type="pct"/>
            <w:tcBorders>
              <w:top w:val="nil"/>
              <w:left w:val="single" w:sz="4" w:space="0" w:color="auto"/>
              <w:bottom w:val="single" w:sz="4" w:space="0" w:color="auto"/>
              <w:right w:val="single" w:sz="4" w:space="0" w:color="auto"/>
            </w:tcBorders>
          </w:tcPr>
          <w:p w:rsidR="00FC45A1" w:rsidRPr="00990A06" w:rsidRDefault="00FC45A1" w:rsidP="00990A06">
            <w:pPr>
              <w:bidi/>
              <w:spacing w:line="360" w:lineRule="auto"/>
              <w:jc w:val="center"/>
              <w:rPr>
                <w:rFonts w:ascii="Sakkal Majalla" w:hAnsi="Sakkal Majalla" w:cs="Sakkal Majalla"/>
                <w:rtl/>
                <w:lang w:bidi="ar-TN"/>
              </w:rPr>
            </w:pPr>
            <w:r w:rsidRPr="00990A06">
              <w:rPr>
                <w:rFonts w:ascii="Sakkal Majalla" w:hAnsi="Sakkal Majalla" w:cs="Sakkal Majalla" w:hint="cs"/>
                <w:rtl/>
                <w:lang w:bidi="ar-TN"/>
              </w:rPr>
              <w:t>04</w:t>
            </w:r>
          </w:p>
        </w:tc>
      </w:tr>
      <w:tr w:rsidR="00FC45A1" w:rsidTr="00E81EE4">
        <w:trPr>
          <w:trHeight w:val="525"/>
        </w:trPr>
        <w:tc>
          <w:tcPr>
            <w:tcW w:w="954" w:type="pct"/>
            <w:tcBorders>
              <w:top w:val="nil"/>
              <w:left w:val="single" w:sz="4" w:space="0" w:color="auto"/>
              <w:bottom w:val="single" w:sz="4" w:space="0" w:color="auto"/>
              <w:right w:val="single" w:sz="4" w:space="0" w:color="auto"/>
            </w:tcBorders>
            <w:shd w:val="clear" w:color="auto" w:fill="auto"/>
            <w:noWrap/>
            <w:vAlign w:val="bottom"/>
          </w:tcPr>
          <w:p w:rsidR="00FC45A1" w:rsidRPr="00990A06" w:rsidRDefault="00FC45A1" w:rsidP="00990A06">
            <w:pPr>
              <w:bidi/>
              <w:spacing w:line="360" w:lineRule="auto"/>
              <w:rPr>
                <w:rFonts w:ascii="Sakkal Majalla" w:hAnsi="Sakkal Majalla" w:cs="Sakkal Majalla"/>
                <w:rtl/>
                <w:lang w:bidi="ar-TN"/>
              </w:rPr>
            </w:pPr>
            <w:r w:rsidRPr="00990A06">
              <w:rPr>
                <w:rFonts w:ascii="Sakkal Majalla" w:hAnsi="Sakkal Majalla" w:cs="Sakkal Majalla" w:hint="cs"/>
                <w:rtl/>
                <w:lang w:bidi="ar-TN"/>
              </w:rPr>
              <w:t xml:space="preserve">تقني </w:t>
            </w:r>
          </w:p>
        </w:tc>
        <w:tc>
          <w:tcPr>
            <w:tcW w:w="1133" w:type="pct"/>
            <w:tcBorders>
              <w:top w:val="nil"/>
              <w:left w:val="single" w:sz="4" w:space="0" w:color="auto"/>
              <w:bottom w:val="single" w:sz="4" w:space="0" w:color="auto"/>
              <w:right w:val="single" w:sz="4" w:space="0" w:color="auto"/>
            </w:tcBorders>
            <w:shd w:val="clear" w:color="auto" w:fill="auto"/>
            <w:noWrap/>
            <w:vAlign w:val="bottom"/>
          </w:tcPr>
          <w:p w:rsidR="00FC45A1" w:rsidRPr="00990A06" w:rsidRDefault="00FC45A1" w:rsidP="00990A06">
            <w:pPr>
              <w:bidi/>
              <w:spacing w:line="360" w:lineRule="auto"/>
              <w:rPr>
                <w:rFonts w:ascii="Sakkal Majalla" w:hAnsi="Sakkal Majalla" w:cs="Sakkal Majalla"/>
                <w:rtl/>
                <w:lang w:bidi="ar-TN"/>
              </w:rPr>
            </w:pPr>
            <w:r w:rsidRPr="00990A06">
              <w:rPr>
                <w:rFonts w:ascii="Sakkal Majalla" w:hAnsi="Sakkal Majalla" w:cs="Sakkal Majalla" w:hint="cs"/>
                <w:rtl/>
                <w:lang w:bidi="ar-TN"/>
              </w:rPr>
              <w:t>تقني أول</w:t>
            </w:r>
          </w:p>
        </w:tc>
        <w:tc>
          <w:tcPr>
            <w:tcW w:w="453" w:type="pct"/>
            <w:tcBorders>
              <w:top w:val="nil"/>
              <w:left w:val="single" w:sz="4" w:space="0" w:color="auto"/>
              <w:bottom w:val="single" w:sz="4" w:space="0" w:color="auto"/>
              <w:right w:val="single" w:sz="4" w:space="0" w:color="auto"/>
            </w:tcBorders>
            <w:vAlign w:val="bottom"/>
          </w:tcPr>
          <w:p w:rsidR="00FC45A1" w:rsidRPr="00990A06" w:rsidRDefault="00FC45A1" w:rsidP="00990A06">
            <w:pPr>
              <w:spacing w:line="360" w:lineRule="auto"/>
              <w:jc w:val="center"/>
              <w:rPr>
                <w:rFonts w:ascii="Sakkal Majalla" w:hAnsi="Sakkal Majalla" w:cs="Sakkal Majalla"/>
                <w:rtl/>
                <w:lang w:bidi="ar-TN"/>
              </w:rPr>
            </w:pPr>
            <w:r w:rsidRPr="00990A06">
              <w:rPr>
                <w:rFonts w:ascii="Sakkal Majalla" w:hAnsi="Sakkal Majalla" w:cs="Sakkal Majalla" w:hint="cs"/>
                <w:rtl/>
                <w:lang w:bidi="ar-TN"/>
              </w:rPr>
              <w:t>03</w:t>
            </w:r>
          </w:p>
        </w:tc>
        <w:tc>
          <w:tcPr>
            <w:tcW w:w="961" w:type="pct"/>
            <w:tcBorders>
              <w:top w:val="nil"/>
              <w:left w:val="single" w:sz="4" w:space="0" w:color="auto"/>
              <w:bottom w:val="single" w:sz="4" w:space="0" w:color="auto"/>
              <w:right w:val="single" w:sz="4" w:space="0" w:color="auto"/>
            </w:tcBorders>
          </w:tcPr>
          <w:p w:rsidR="00FC45A1" w:rsidRPr="00990A06" w:rsidRDefault="00FC45A1" w:rsidP="00990A06">
            <w:pPr>
              <w:bidi/>
              <w:spacing w:line="360" w:lineRule="auto"/>
              <w:rPr>
                <w:rFonts w:ascii="Sakkal Majalla" w:hAnsi="Sakkal Majalla" w:cs="Sakkal Majalla"/>
                <w:lang w:bidi="ar-TN"/>
              </w:rPr>
            </w:pPr>
            <w:r w:rsidRPr="00990A06">
              <w:rPr>
                <w:rFonts w:ascii="Sakkal Majalla" w:hAnsi="Sakkal Majalla" w:cs="Sakkal Majalla" w:hint="cs"/>
                <w:rtl/>
                <w:lang w:bidi="ar-TN"/>
              </w:rPr>
              <w:t>عامل صنف 6</w:t>
            </w:r>
          </w:p>
        </w:tc>
        <w:tc>
          <w:tcPr>
            <w:tcW w:w="1045" w:type="pct"/>
            <w:tcBorders>
              <w:top w:val="nil"/>
              <w:left w:val="single" w:sz="4" w:space="0" w:color="auto"/>
              <w:bottom w:val="single" w:sz="4" w:space="0" w:color="auto"/>
              <w:right w:val="single" w:sz="4" w:space="0" w:color="auto"/>
            </w:tcBorders>
          </w:tcPr>
          <w:p w:rsidR="00FC45A1" w:rsidRPr="00990A06" w:rsidRDefault="00FC45A1" w:rsidP="00990A06">
            <w:pPr>
              <w:bidi/>
              <w:spacing w:line="360" w:lineRule="auto"/>
              <w:rPr>
                <w:rFonts w:ascii="Sakkal Majalla" w:hAnsi="Sakkal Majalla" w:cs="Sakkal Majalla"/>
                <w:lang w:bidi="ar-TN"/>
              </w:rPr>
            </w:pPr>
            <w:r w:rsidRPr="00990A06">
              <w:rPr>
                <w:rFonts w:ascii="Sakkal Majalla" w:hAnsi="Sakkal Majalla" w:cs="Sakkal Majalla" w:hint="cs"/>
                <w:rtl/>
                <w:lang w:bidi="ar-TN"/>
              </w:rPr>
              <w:t>عامل صنف 7</w:t>
            </w:r>
          </w:p>
        </w:tc>
        <w:tc>
          <w:tcPr>
            <w:tcW w:w="453" w:type="pct"/>
            <w:tcBorders>
              <w:top w:val="nil"/>
              <w:left w:val="single" w:sz="4" w:space="0" w:color="auto"/>
              <w:bottom w:val="single" w:sz="4" w:space="0" w:color="auto"/>
              <w:right w:val="single" w:sz="4" w:space="0" w:color="auto"/>
            </w:tcBorders>
          </w:tcPr>
          <w:p w:rsidR="00FC45A1" w:rsidRPr="00990A06" w:rsidRDefault="00FC45A1" w:rsidP="00990A06">
            <w:pPr>
              <w:bidi/>
              <w:spacing w:line="360" w:lineRule="auto"/>
              <w:jc w:val="center"/>
              <w:rPr>
                <w:rFonts w:ascii="Sakkal Majalla" w:hAnsi="Sakkal Majalla" w:cs="Sakkal Majalla"/>
                <w:rtl/>
                <w:lang w:bidi="ar-TN"/>
              </w:rPr>
            </w:pPr>
            <w:r w:rsidRPr="00990A06">
              <w:rPr>
                <w:rFonts w:ascii="Sakkal Majalla" w:hAnsi="Sakkal Majalla" w:cs="Sakkal Majalla" w:hint="cs"/>
                <w:rtl/>
                <w:lang w:bidi="ar-TN"/>
              </w:rPr>
              <w:t>04</w:t>
            </w:r>
          </w:p>
        </w:tc>
      </w:tr>
      <w:tr w:rsidR="00FC45A1" w:rsidTr="00E81EE4">
        <w:trPr>
          <w:trHeight w:val="525"/>
        </w:trPr>
        <w:tc>
          <w:tcPr>
            <w:tcW w:w="954" w:type="pct"/>
            <w:tcBorders>
              <w:top w:val="single" w:sz="4" w:space="0" w:color="auto"/>
              <w:left w:val="single" w:sz="4" w:space="0" w:color="auto"/>
              <w:bottom w:val="single" w:sz="4" w:space="0" w:color="auto"/>
              <w:right w:val="single" w:sz="4" w:space="0" w:color="auto"/>
            </w:tcBorders>
            <w:shd w:val="clear" w:color="auto" w:fill="auto"/>
            <w:noWrap/>
            <w:vAlign w:val="bottom"/>
          </w:tcPr>
          <w:p w:rsidR="00FC45A1" w:rsidRPr="00990A06" w:rsidRDefault="00FC45A1" w:rsidP="00990A06">
            <w:pPr>
              <w:bidi/>
              <w:spacing w:line="360" w:lineRule="auto"/>
              <w:rPr>
                <w:rFonts w:ascii="Sakkal Majalla" w:hAnsi="Sakkal Majalla" w:cs="Sakkal Majalla"/>
                <w:rtl/>
                <w:lang w:bidi="ar-TN"/>
              </w:rPr>
            </w:pPr>
            <w:r w:rsidRPr="00990A06">
              <w:rPr>
                <w:rFonts w:ascii="Sakkal Majalla" w:hAnsi="Sakkal Majalla" w:cs="Sakkal Majalla" w:hint="cs"/>
                <w:rtl/>
                <w:lang w:bidi="ar-TN"/>
              </w:rPr>
              <w:t>متصرف</w:t>
            </w:r>
          </w:p>
        </w:tc>
        <w:tc>
          <w:tcPr>
            <w:tcW w:w="1133" w:type="pct"/>
            <w:tcBorders>
              <w:top w:val="single" w:sz="4" w:space="0" w:color="auto"/>
              <w:left w:val="single" w:sz="4" w:space="0" w:color="auto"/>
              <w:bottom w:val="single" w:sz="4" w:space="0" w:color="auto"/>
              <w:right w:val="single" w:sz="4" w:space="0" w:color="auto"/>
            </w:tcBorders>
            <w:shd w:val="clear" w:color="auto" w:fill="auto"/>
            <w:noWrap/>
            <w:vAlign w:val="bottom"/>
          </w:tcPr>
          <w:p w:rsidR="00FC45A1" w:rsidRPr="00990A06" w:rsidRDefault="00FC45A1" w:rsidP="00990A06">
            <w:pPr>
              <w:bidi/>
              <w:spacing w:line="360" w:lineRule="auto"/>
              <w:rPr>
                <w:rFonts w:ascii="Sakkal Majalla" w:hAnsi="Sakkal Majalla" w:cs="Sakkal Majalla"/>
                <w:rtl/>
                <w:lang w:bidi="ar-TN"/>
              </w:rPr>
            </w:pPr>
            <w:r w:rsidRPr="00990A06">
              <w:rPr>
                <w:rFonts w:ascii="Sakkal Majalla" w:hAnsi="Sakkal Majalla" w:cs="Sakkal Majalla" w:hint="cs"/>
                <w:rtl/>
                <w:lang w:bidi="ar-TN"/>
              </w:rPr>
              <w:t>متصرف مستشار</w:t>
            </w:r>
          </w:p>
        </w:tc>
        <w:tc>
          <w:tcPr>
            <w:tcW w:w="453" w:type="pct"/>
            <w:tcBorders>
              <w:top w:val="single" w:sz="4" w:space="0" w:color="auto"/>
              <w:left w:val="single" w:sz="4" w:space="0" w:color="auto"/>
              <w:bottom w:val="single" w:sz="4" w:space="0" w:color="auto"/>
              <w:right w:val="single" w:sz="4" w:space="0" w:color="auto"/>
            </w:tcBorders>
            <w:vAlign w:val="bottom"/>
          </w:tcPr>
          <w:p w:rsidR="00FC45A1" w:rsidRPr="00990A06" w:rsidRDefault="00FC45A1" w:rsidP="00990A06">
            <w:pPr>
              <w:spacing w:line="360" w:lineRule="auto"/>
              <w:jc w:val="center"/>
              <w:rPr>
                <w:rFonts w:ascii="Sakkal Majalla" w:hAnsi="Sakkal Majalla" w:cs="Sakkal Majalla"/>
                <w:rtl/>
                <w:lang w:bidi="ar-TN"/>
              </w:rPr>
            </w:pPr>
            <w:r w:rsidRPr="00990A06">
              <w:rPr>
                <w:rFonts w:ascii="Sakkal Majalla" w:hAnsi="Sakkal Majalla" w:cs="Sakkal Majalla" w:hint="cs"/>
                <w:rtl/>
                <w:lang w:bidi="ar-TN"/>
              </w:rPr>
              <w:t>01</w:t>
            </w:r>
          </w:p>
        </w:tc>
        <w:tc>
          <w:tcPr>
            <w:tcW w:w="961" w:type="pct"/>
            <w:tcBorders>
              <w:top w:val="single" w:sz="4" w:space="0" w:color="auto"/>
              <w:left w:val="single" w:sz="4" w:space="0" w:color="auto"/>
              <w:bottom w:val="single" w:sz="4" w:space="0" w:color="auto"/>
              <w:right w:val="single" w:sz="4" w:space="0" w:color="auto"/>
            </w:tcBorders>
          </w:tcPr>
          <w:p w:rsidR="00FC45A1" w:rsidRPr="00990A06" w:rsidRDefault="00FC45A1" w:rsidP="00990A06">
            <w:pPr>
              <w:bidi/>
              <w:spacing w:line="360" w:lineRule="auto"/>
              <w:rPr>
                <w:rFonts w:ascii="Sakkal Majalla" w:hAnsi="Sakkal Majalla" w:cs="Sakkal Majalla"/>
                <w:lang w:bidi="ar-TN"/>
              </w:rPr>
            </w:pPr>
            <w:r w:rsidRPr="00990A06">
              <w:rPr>
                <w:rFonts w:ascii="Sakkal Majalla" w:hAnsi="Sakkal Majalla" w:cs="Sakkal Majalla" w:hint="cs"/>
                <w:rtl/>
                <w:lang w:bidi="ar-TN"/>
              </w:rPr>
              <w:t>عامل صنف 7</w:t>
            </w:r>
          </w:p>
        </w:tc>
        <w:tc>
          <w:tcPr>
            <w:tcW w:w="1045" w:type="pct"/>
            <w:tcBorders>
              <w:top w:val="single" w:sz="4" w:space="0" w:color="auto"/>
              <w:left w:val="single" w:sz="4" w:space="0" w:color="auto"/>
              <w:bottom w:val="single" w:sz="4" w:space="0" w:color="auto"/>
              <w:right w:val="single" w:sz="4" w:space="0" w:color="auto"/>
            </w:tcBorders>
          </w:tcPr>
          <w:p w:rsidR="00FC45A1" w:rsidRPr="00990A06" w:rsidRDefault="00FC45A1" w:rsidP="00990A06">
            <w:pPr>
              <w:bidi/>
              <w:spacing w:line="360" w:lineRule="auto"/>
              <w:rPr>
                <w:rFonts w:ascii="Sakkal Majalla" w:hAnsi="Sakkal Majalla" w:cs="Sakkal Majalla"/>
                <w:lang w:bidi="ar-TN"/>
              </w:rPr>
            </w:pPr>
            <w:r w:rsidRPr="00990A06">
              <w:rPr>
                <w:rFonts w:ascii="Sakkal Majalla" w:hAnsi="Sakkal Majalla" w:cs="Sakkal Majalla" w:hint="cs"/>
                <w:rtl/>
                <w:lang w:bidi="ar-TN"/>
              </w:rPr>
              <w:t>عامل صنف 8</w:t>
            </w:r>
          </w:p>
        </w:tc>
        <w:tc>
          <w:tcPr>
            <w:tcW w:w="453" w:type="pct"/>
            <w:tcBorders>
              <w:top w:val="single" w:sz="4" w:space="0" w:color="auto"/>
              <w:left w:val="single" w:sz="4" w:space="0" w:color="auto"/>
              <w:bottom w:val="single" w:sz="4" w:space="0" w:color="auto"/>
              <w:right w:val="single" w:sz="4" w:space="0" w:color="auto"/>
            </w:tcBorders>
          </w:tcPr>
          <w:p w:rsidR="00FC45A1" w:rsidRPr="00990A06" w:rsidRDefault="00FC45A1" w:rsidP="00990A06">
            <w:pPr>
              <w:bidi/>
              <w:spacing w:line="360" w:lineRule="auto"/>
              <w:jc w:val="center"/>
              <w:rPr>
                <w:rFonts w:ascii="Sakkal Majalla" w:hAnsi="Sakkal Majalla" w:cs="Sakkal Majalla"/>
                <w:rtl/>
                <w:lang w:bidi="ar-TN"/>
              </w:rPr>
            </w:pPr>
            <w:r w:rsidRPr="00990A06">
              <w:rPr>
                <w:rFonts w:ascii="Sakkal Majalla" w:hAnsi="Sakkal Majalla" w:cs="Sakkal Majalla" w:hint="cs"/>
                <w:rtl/>
                <w:lang w:bidi="ar-TN"/>
              </w:rPr>
              <w:t>10</w:t>
            </w:r>
          </w:p>
        </w:tc>
      </w:tr>
      <w:tr w:rsidR="00FC45A1" w:rsidTr="00E81EE4">
        <w:trPr>
          <w:trHeight w:val="525"/>
        </w:trPr>
        <w:tc>
          <w:tcPr>
            <w:tcW w:w="954" w:type="pct"/>
            <w:tcBorders>
              <w:top w:val="single" w:sz="4" w:space="0" w:color="auto"/>
              <w:left w:val="single" w:sz="4" w:space="0" w:color="auto"/>
              <w:bottom w:val="single" w:sz="4" w:space="0" w:color="auto"/>
              <w:right w:val="single" w:sz="4" w:space="0" w:color="auto"/>
            </w:tcBorders>
            <w:shd w:val="clear" w:color="auto" w:fill="auto"/>
            <w:noWrap/>
            <w:vAlign w:val="bottom"/>
          </w:tcPr>
          <w:p w:rsidR="00FC45A1" w:rsidRPr="00990A06" w:rsidRDefault="00FC45A1" w:rsidP="00990A06">
            <w:pPr>
              <w:bidi/>
              <w:spacing w:line="360" w:lineRule="auto"/>
              <w:rPr>
                <w:rFonts w:ascii="Sakkal Majalla" w:hAnsi="Sakkal Majalla" w:cs="Sakkal Majalla"/>
                <w:lang w:bidi="ar-TN"/>
              </w:rPr>
            </w:pPr>
            <w:r w:rsidRPr="00990A06">
              <w:rPr>
                <w:rFonts w:ascii="Sakkal Majalla" w:hAnsi="Sakkal Majalla" w:cs="Sakkal Majalla" w:hint="cs"/>
                <w:rtl/>
                <w:lang w:bidi="ar-TN"/>
              </w:rPr>
              <w:t>المجموع</w:t>
            </w:r>
          </w:p>
        </w:tc>
        <w:tc>
          <w:tcPr>
            <w:tcW w:w="1133" w:type="pct"/>
            <w:tcBorders>
              <w:top w:val="single" w:sz="4" w:space="0" w:color="auto"/>
              <w:left w:val="single" w:sz="4" w:space="0" w:color="auto"/>
              <w:bottom w:val="single" w:sz="4" w:space="0" w:color="auto"/>
              <w:right w:val="single" w:sz="4" w:space="0" w:color="auto"/>
            </w:tcBorders>
            <w:shd w:val="clear" w:color="auto" w:fill="auto"/>
            <w:noWrap/>
          </w:tcPr>
          <w:p w:rsidR="00FC45A1" w:rsidRPr="00990A06" w:rsidRDefault="00FC45A1" w:rsidP="00990A06">
            <w:pPr>
              <w:spacing w:line="360" w:lineRule="auto"/>
              <w:jc w:val="center"/>
              <w:rPr>
                <w:rFonts w:ascii="Sakkal Majalla" w:hAnsi="Sakkal Majalla" w:cs="Sakkal Majalla"/>
                <w:rtl/>
                <w:lang w:bidi="ar-TN"/>
              </w:rPr>
            </w:pPr>
          </w:p>
        </w:tc>
        <w:tc>
          <w:tcPr>
            <w:tcW w:w="453" w:type="pct"/>
            <w:tcBorders>
              <w:top w:val="single" w:sz="4" w:space="0" w:color="auto"/>
              <w:left w:val="single" w:sz="4" w:space="0" w:color="auto"/>
              <w:bottom w:val="single" w:sz="4" w:space="0" w:color="auto"/>
              <w:right w:val="single" w:sz="4" w:space="0" w:color="auto"/>
            </w:tcBorders>
          </w:tcPr>
          <w:p w:rsidR="00FC45A1" w:rsidRPr="00990A06" w:rsidRDefault="00FC45A1" w:rsidP="00990A06">
            <w:pPr>
              <w:bidi/>
              <w:spacing w:line="360" w:lineRule="auto"/>
              <w:jc w:val="center"/>
              <w:rPr>
                <w:rFonts w:ascii="Sakkal Majalla" w:hAnsi="Sakkal Majalla" w:cs="Sakkal Majalla"/>
                <w:rtl/>
                <w:lang w:bidi="ar-TN"/>
              </w:rPr>
            </w:pPr>
            <w:r w:rsidRPr="00990A06">
              <w:rPr>
                <w:rFonts w:ascii="Sakkal Majalla" w:hAnsi="Sakkal Majalla" w:cs="Sakkal Majalla" w:hint="cs"/>
                <w:rtl/>
                <w:lang w:bidi="ar-TN"/>
              </w:rPr>
              <w:t>11</w:t>
            </w:r>
          </w:p>
        </w:tc>
        <w:tc>
          <w:tcPr>
            <w:tcW w:w="961" w:type="pct"/>
            <w:tcBorders>
              <w:top w:val="single" w:sz="4" w:space="0" w:color="auto"/>
              <w:left w:val="single" w:sz="4" w:space="0" w:color="auto"/>
              <w:bottom w:val="single" w:sz="4" w:space="0" w:color="auto"/>
              <w:right w:val="single" w:sz="4" w:space="0" w:color="auto"/>
            </w:tcBorders>
          </w:tcPr>
          <w:p w:rsidR="00FC45A1" w:rsidRPr="00990A06" w:rsidRDefault="00FC45A1" w:rsidP="00990A06">
            <w:pPr>
              <w:bidi/>
              <w:spacing w:line="360" w:lineRule="auto"/>
              <w:rPr>
                <w:rFonts w:ascii="Sakkal Majalla" w:hAnsi="Sakkal Majalla" w:cs="Sakkal Majalla"/>
                <w:lang w:bidi="ar-TN"/>
              </w:rPr>
            </w:pPr>
            <w:r w:rsidRPr="00990A06">
              <w:rPr>
                <w:rFonts w:ascii="Sakkal Majalla" w:hAnsi="Sakkal Majalla" w:cs="Sakkal Majalla" w:hint="cs"/>
                <w:rtl/>
                <w:lang w:bidi="ar-TN"/>
              </w:rPr>
              <w:t>عامل صنف 8</w:t>
            </w:r>
          </w:p>
        </w:tc>
        <w:tc>
          <w:tcPr>
            <w:tcW w:w="1045" w:type="pct"/>
            <w:tcBorders>
              <w:top w:val="single" w:sz="4" w:space="0" w:color="auto"/>
              <w:left w:val="single" w:sz="4" w:space="0" w:color="auto"/>
              <w:bottom w:val="single" w:sz="4" w:space="0" w:color="auto"/>
              <w:right w:val="single" w:sz="4" w:space="0" w:color="auto"/>
            </w:tcBorders>
          </w:tcPr>
          <w:p w:rsidR="00FC45A1" w:rsidRPr="00990A06" w:rsidRDefault="00FC45A1" w:rsidP="00990A06">
            <w:pPr>
              <w:bidi/>
              <w:spacing w:line="360" w:lineRule="auto"/>
              <w:rPr>
                <w:rFonts w:ascii="Sakkal Majalla" w:hAnsi="Sakkal Majalla" w:cs="Sakkal Majalla"/>
                <w:lang w:bidi="ar-TN"/>
              </w:rPr>
            </w:pPr>
            <w:r w:rsidRPr="00990A06">
              <w:rPr>
                <w:rFonts w:ascii="Sakkal Majalla" w:hAnsi="Sakkal Majalla" w:cs="Sakkal Majalla" w:hint="cs"/>
                <w:rtl/>
                <w:lang w:bidi="ar-TN"/>
              </w:rPr>
              <w:t>عامل صنف 9</w:t>
            </w:r>
          </w:p>
        </w:tc>
        <w:tc>
          <w:tcPr>
            <w:tcW w:w="453" w:type="pct"/>
            <w:tcBorders>
              <w:top w:val="single" w:sz="4" w:space="0" w:color="auto"/>
              <w:left w:val="single" w:sz="4" w:space="0" w:color="auto"/>
              <w:bottom w:val="single" w:sz="4" w:space="0" w:color="auto"/>
              <w:right w:val="single" w:sz="4" w:space="0" w:color="auto"/>
            </w:tcBorders>
          </w:tcPr>
          <w:p w:rsidR="00FC45A1" w:rsidRPr="00990A06" w:rsidRDefault="00FC45A1" w:rsidP="00990A06">
            <w:pPr>
              <w:bidi/>
              <w:spacing w:line="360" w:lineRule="auto"/>
              <w:jc w:val="center"/>
              <w:rPr>
                <w:rFonts w:ascii="Sakkal Majalla" w:hAnsi="Sakkal Majalla" w:cs="Sakkal Majalla"/>
                <w:rtl/>
                <w:lang w:bidi="ar-TN"/>
              </w:rPr>
            </w:pPr>
            <w:r w:rsidRPr="00990A06">
              <w:rPr>
                <w:rFonts w:ascii="Sakkal Majalla" w:hAnsi="Sakkal Majalla" w:cs="Sakkal Majalla" w:hint="cs"/>
                <w:rtl/>
                <w:lang w:bidi="ar-TN"/>
              </w:rPr>
              <w:t>05</w:t>
            </w:r>
          </w:p>
        </w:tc>
      </w:tr>
      <w:tr w:rsidR="00FC45A1" w:rsidTr="00E81EE4">
        <w:trPr>
          <w:trHeight w:val="525"/>
        </w:trPr>
        <w:tc>
          <w:tcPr>
            <w:tcW w:w="954" w:type="pct"/>
            <w:tcBorders>
              <w:top w:val="single" w:sz="4" w:space="0" w:color="auto"/>
            </w:tcBorders>
            <w:shd w:val="clear" w:color="auto" w:fill="auto"/>
            <w:noWrap/>
            <w:vAlign w:val="bottom"/>
          </w:tcPr>
          <w:p w:rsidR="00FC45A1" w:rsidRPr="00990A06" w:rsidRDefault="00FC45A1" w:rsidP="00990A06">
            <w:pPr>
              <w:bidi/>
              <w:spacing w:line="360" w:lineRule="auto"/>
              <w:rPr>
                <w:rFonts w:ascii="Sakkal Majalla" w:hAnsi="Sakkal Majalla" w:cs="Sakkal Majalla"/>
                <w:rtl/>
                <w:lang w:bidi="ar-TN"/>
              </w:rPr>
            </w:pPr>
          </w:p>
        </w:tc>
        <w:tc>
          <w:tcPr>
            <w:tcW w:w="1133" w:type="pct"/>
            <w:tcBorders>
              <w:top w:val="single" w:sz="4" w:space="0" w:color="auto"/>
            </w:tcBorders>
            <w:shd w:val="clear" w:color="auto" w:fill="auto"/>
            <w:noWrap/>
            <w:vAlign w:val="bottom"/>
          </w:tcPr>
          <w:p w:rsidR="00FC45A1" w:rsidRPr="00990A06" w:rsidRDefault="00FC45A1" w:rsidP="00990A06">
            <w:pPr>
              <w:bidi/>
              <w:spacing w:line="360" w:lineRule="auto"/>
              <w:rPr>
                <w:rFonts w:ascii="Sakkal Majalla" w:hAnsi="Sakkal Majalla" w:cs="Sakkal Majalla"/>
                <w:rtl/>
                <w:lang w:bidi="ar-TN"/>
              </w:rPr>
            </w:pPr>
          </w:p>
        </w:tc>
        <w:tc>
          <w:tcPr>
            <w:tcW w:w="453" w:type="pct"/>
            <w:tcBorders>
              <w:top w:val="single" w:sz="4" w:space="0" w:color="auto"/>
              <w:right w:val="single" w:sz="4" w:space="0" w:color="auto"/>
            </w:tcBorders>
          </w:tcPr>
          <w:p w:rsidR="00FC45A1" w:rsidRPr="00990A06" w:rsidRDefault="00FC45A1" w:rsidP="00990A06">
            <w:pPr>
              <w:bidi/>
              <w:spacing w:line="360" w:lineRule="auto"/>
              <w:jc w:val="center"/>
              <w:rPr>
                <w:rFonts w:ascii="Sakkal Majalla" w:hAnsi="Sakkal Majalla" w:cs="Sakkal Majalla"/>
                <w:rtl/>
                <w:lang w:bidi="ar-TN"/>
              </w:rPr>
            </w:pPr>
          </w:p>
        </w:tc>
        <w:tc>
          <w:tcPr>
            <w:tcW w:w="961" w:type="pct"/>
            <w:tcBorders>
              <w:top w:val="single" w:sz="4" w:space="0" w:color="auto"/>
              <w:left w:val="single" w:sz="4" w:space="0" w:color="auto"/>
              <w:bottom w:val="single" w:sz="4" w:space="0" w:color="auto"/>
              <w:right w:val="single" w:sz="4" w:space="0" w:color="auto"/>
            </w:tcBorders>
          </w:tcPr>
          <w:p w:rsidR="00FC45A1" w:rsidRPr="00990A06" w:rsidRDefault="00FC45A1" w:rsidP="00990A06">
            <w:pPr>
              <w:bidi/>
              <w:spacing w:line="360" w:lineRule="auto"/>
              <w:rPr>
                <w:rFonts w:ascii="Sakkal Majalla" w:hAnsi="Sakkal Majalla" w:cs="Sakkal Majalla"/>
                <w:lang w:bidi="ar-TN"/>
              </w:rPr>
            </w:pPr>
            <w:r w:rsidRPr="00990A06">
              <w:rPr>
                <w:rFonts w:ascii="Sakkal Majalla" w:hAnsi="Sakkal Majalla" w:cs="Sakkal Majalla" w:hint="cs"/>
                <w:rtl/>
                <w:lang w:bidi="ar-TN"/>
              </w:rPr>
              <w:t>عامل صنف 9</w:t>
            </w:r>
          </w:p>
        </w:tc>
        <w:tc>
          <w:tcPr>
            <w:tcW w:w="1045" w:type="pct"/>
            <w:tcBorders>
              <w:top w:val="single" w:sz="4" w:space="0" w:color="auto"/>
              <w:left w:val="single" w:sz="4" w:space="0" w:color="auto"/>
              <w:bottom w:val="single" w:sz="4" w:space="0" w:color="auto"/>
              <w:right w:val="single" w:sz="4" w:space="0" w:color="auto"/>
            </w:tcBorders>
          </w:tcPr>
          <w:p w:rsidR="00FC45A1" w:rsidRPr="00990A06" w:rsidRDefault="00FC45A1" w:rsidP="00990A06">
            <w:pPr>
              <w:bidi/>
              <w:spacing w:line="360" w:lineRule="auto"/>
              <w:rPr>
                <w:rFonts w:ascii="Sakkal Majalla" w:hAnsi="Sakkal Majalla" w:cs="Sakkal Majalla"/>
                <w:lang w:bidi="ar-TN"/>
              </w:rPr>
            </w:pPr>
            <w:r w:rsidRPr="00990A06">
              <w:rPr>
                <w:rFonts w:ascii="Sakkal Majalla" w:hAnsi="Sakkal Majalla" w:cs="Sakkal Majalla" w:hint="cs"/>
                <w:rtl/>
                <w:lang w:bidi="ar-TN"/>
              </w:rPr>
              <w:t>عامل صنف 10</w:t>
            </w:r>
          </w:p>
        </w:tc>
        <w:tc>
          <w:tcPr>
            <w:tcW w:w="453" w:type="pct"/>
            <w:tcBorders>
              <w:top w:val="single" w:sz="4" w:space="0" w:color="auto"/>
              <w:left w:val="single" w:sz="4" w:space="0" w:color="auto"/>
              <w:bottom w:val="single" w:sz="4" w:space="0" w:color="auto"/>
              <w:right w:val="single" w:sz="4" w:space="0" w:color="auto"/>
            </w:tcBorders>
          </w:tcPr>
          <w:p w:rsidR="00FC45A1" w:rsidRPr="00990A06" w:rsidRDefault="00FC45A1" w:rsidP="00990A06">
            <w:pPr>
              <w:bidi/>
              <w:spacing w:line="360" w:lineRule="auto"/>
              <w:jc w:val="center"/>
              <w:rPr>
                <w:rFonts w:ascii="Sakkal Majalla" w:hAnsi="Sakkal Majalla" w:cs="Sakkal Majalla"/>
                <w:rtl/>
                <w:lang w:bidi="ar-TN"/>
              </w:rPr>
            </w:pPr>
            <w:r w:rsidRPr="00990A06">
              <w:rPr>
                <w:rFonts w:ascii="Sakkal Majalla" w:hAnsi="Sakkal Majalla" w:cs="Sakkal Majalla" w:hint="cs"/>
                <w:rtl/>
                <w:lang w:bidi="ar-TN"/>
              </w:rPr>
              <w:t>05</w:t>
            </w:r>
          </w:p>
        </w:tc>
      </w:tr>
      <w:tr w:rsidR="00FC45A1" w:rsidTr="00E81EE4">
        <w:trPr>
          <w:trHeight w:val="525"/>
        </w:trPr>
        <w:tc>
          <w:tcPr>
            <w:tcW w:w="954" w:type="pct"/>
            <w:shd w:val="clear" w:color="auto" w:fill="auto"/>
            <w:noWrap/>
            <w:vAlign w:val="bottom"/>
          </w:tcPr>
          <w:p w:rsidR="00FC45A1" w:rsidRPr="00990A06" w:rsidRDefault="00FC45A1" w:rsidP="00990A06">
            <w:pPr>
              <w:bidi/>
              <w:spacing w:line="360" w:lineRule="auto"/>
              <w:rPr>
                <w:rFonts w:ascii="Sakkal Majalla" w:hAnsi="Sakkal Majalla" w:cs="Sakkal Majalla"/>
                <w:rtl/>
                <w:lang w:bidi="ar-TN"/>
              </w:rPr>
            </w:pPr>
          </w:p>
        </w:tc>
        <w:tc>
          <w:tcPr>
            <w:tcW w:w="1133" w:type="pct"/>
            <w:shd w:val="clear" w:color="auto" w:fill="auto"/>
            <w:noWrap/>
            <w:vAlign w:val="bottom"/>
          </w:tcPr>
          <w:p w:rsidR="00FC45A1" w:rsidRPr="00990A06" w:rsidRDefault="00FC45A1" w:rsidP="00990A06">
            <w:pPr>
              <w:bidi/>
              <w:spacing w:line="360" w:lineRule="auto"/>
              <w:rPr>
                <w:rFonts w:ascii="Sakkal Majalla" w:hAnsi="Sakkal Majalla" w:cs="Sakkal Majalla"/>
                <w:rtl/>
                <w:lang w:bidi="ar-TN"/>
              </w:rPr>
            </w:pPr>
          </w:p>
        </w:tc>
        <w:tc>
          <w:tcPr>
            <w:tcW w:w="453" w:type="pct"/>
            <w:tcBorders>
              <w:right w:val="single" w:sz="4" w:space="0" w:color="auto"/>
            </w:tcBorders>
          </w:tcPr>
          <w:p w:rsidR="00FC45A1" w:rsidRPr="00990A06" w:rsidRDefault="00FC45A1" w:rsidP="00990A06">
            <w:pPr>
              <w:bidi/>
              <w:spacing w:line="360" w:lineRule="auto"/>
              <w:jc w:val="center"/>
              <w:rPr>
                <w:rFonts w:ascii="Sakkal Majalla" w:hAnsi="Sakkal Majalla" w:cs="Sakkal Majalla"/>
                <w:rtl/>
                <w:lang w:bidi="ar-TN"/>
              </w:rPr>
            </w:pPr>
          </w:p>
        </w:tc>
        <w:tc>
          <w:tcPr>
            <w:tcW w:w="961" w:type="pct"/>
            <w:tcBorders>
              <w:top w:val="single" w:sz="4" w:space="0" w:color="auto"/>
              <w:left w:val="single" w:sz="4" w:space="0" w:color="auto"/>
              <w:bottom w:val="single" w:sz="4" w:space="0" w:color="auto"/>
              <w:right w:val="single" w:sz="4" w:space="0" w:color="auto"/>
            </w:tcBorders>
            <w:vAlign w:val="bottom"/>
          </w:tcPr>
          <w:p w:rsidR="00FC45A1" w:rsidRPr="00990A06" w:rsidRDefault="00FC45A1" w:rsidP="00990A06">
            <w:pPr>
              <w:bidi/>
              <w:spacing w:line="360" w:lineRule="auto"/>
              <w:rPr>
                <w:rFonts w:ascii="Sakkal Majalla" w:hAnsi="Sakkal Majalla" w:cs="Sakkal Majalla"/>
                <w:lang w:bidi="ar-TN"/>
              </w:rPr>
            </w:pPr>
            <w:r w:rsidRPr="00990A06">
              <w:rPr>
                <w:rFonts w:ascii="Sakkal Majalla" w:hAnsi="Sakkal Majalla" w:cs="Sakkal Majalla" w:hint="cs"/>
                <w:rtl/>
                <w:lang w:bidi="ar-TN"/>
              </w:rPr>
              <w:t>المجموع</w:t>
            </w:r>
          </w:p>
        </w:tc>
        <w:tc>
          <w:tcPr>
            <w:tcW w:w="1045" w:type="pct"/>
            <w:tcBorders>
              <w:top w:val="single" w:sz="4" w:space="0" w:color="auto"/>
              <w:left w:val="single" w:sz="4" w:space="0" w:color="auto"/>
              <w:bottom w:val="single" w:sz="4" w:space="0" w:color="auto"/>
              <w:right w:val="single" w:sz="4" w:space="0" w:color="auto"/>
            </w:tcBorders>
          </w:tcPr>
          <w:p w:rsidR="00FC45A1" w:rsidRPr="00990A06" w:rsidRDefault="00FC45A1" w:rsidP="00990A06">
            <w:pPr>
              <w:spacing w:line="360" w:lineRule="auto"/>
              <w:jc w:val="center"/>
              <w:rPr>
                <w:rFonts w:ascii="Sakkal Majalla" w:hAnsi="Sakkal Majalla" w:cs="Sakkal Majalla"/>
                <w:rtl/>
                <w:lang w:bidi="ar-TN"/>
              </w:rPr>
            </w:pPr>
          </w:p>
        </w:tc>
        <w:tc>
          <w:tcPr>
            <w:tcW w:w="453" w:type="pct"/>
            <w:tcBorders>
              <w:top w:val="single" w:sz="4" w:space="0" w:color="auto"/>
              <w:left w:val="single" w:sz="4" w:space="0" w:color="auto"/>
              <w:bottom w:val="single" w:sz="4" w:space="0" w:color="auto"/>
              <w:right w:val="single" w:sz="4" w:space="0" w:color="auto"/>
            </w:tcBorders>
          </w:tcPr>
          <w:p w:rsidR="00FC45A1" w:rsidRPr="00990A06" w:rsidRDefault="00FC45A1" w:rsidP="00990A06">
            <w:pPr>
              <w:bidi/>
              <w:spacing w:line="360" w:lineRule="auto"/>
              <w:jc w:val="center"/>
              <w:rPr>
                <w:rFonts w:ascii="Sakkal Majalla" w:hAnsi="Sakkal Majalla" w:cs="Sakkal Majalla"/>
                <w:rtl/>
                <w:lang w:bidi="ar-TN"/>
              </w:rPr>
            </w:pPr>
            <w:r w:rsidRPr="00990A06">
              <w:rPr>
                <w:rFonts w:ascii="Sakkal Majalla" w:hAnsi="Sakkal Majalla" w:cs="Sakkal Majalla" w:hint="cs"/>
                <w:rtl/>
                <w:lang w:bidi="ar-TN"/>
              </w:rPr>
              <w:t>33</w:t>
            </w:r>
          </w:p>
        </w:tc>
      </w:tr>
    </w:tbl>
    <w:p w:rsidR="00FC45A1" w:rsidRPr="000534BD" w:rsidRDefault="00FC45A1" w:rsidP="009543F9">
      <w:pPr>
        <w:pStyle w:val="Paragraphedeliste"/>
        <w:numPr>
          <w:ilvl w:val="0"/>
          <w:numId w:val="63"/>
        </w:numPr>
        <w:bidi/>
        <w:spacing w:line="276" w:lineRule="auto"/>
        <w:jc w:val="both"/>
        <w:rPr>
          <w:rFonts w:ascii="Sakkal Majalla" w:hAnsi="Sakkal Majalla" w:cs="Sakkal Majalla"/>
          <w:b/>
          <w:bCs/>
          <w:sz w:val="32"/>
          <w:szCs w:val="32"/>
          <w:rtl/>
          <w:lang w:bidi="ar-TN"/>
        </w:rPr>
      </w:pPr>
      <w:r w:rsidRPr="000534BD">
        <w:rPr>
          <w:rFonts w:ascii="Sakkal Majalla" w:hAnsi="Sakkal Majalla" w:cs="Sakkal Majalla" w:hint="cs"/>
          <w:b/>
          <w:bCs/>
          <w:sz w:val="32"/>
          <w:szCs w:val="32"/>
          <w:rtl/>
          <w:lang w:bidi="ar-TN"/>
        </w:rPr>
        <w:lastRenderedPageBreak/>
        <w:t>الإنتدابات :</w:t>
      </w:r>
    </w:p>
    <w:tbl>
      <w:tblPr>
        <w:bidiVisual/>
        <w:tblW w:w="5000" w:type="pct"/>
        <w:tblCellMar>
          <w:left w:w="70" w:type="dxa"/>
          <w:right w:w="70" w:type="dxa"/>
        </w:tblCellMar>
        <w:tblLook w:val="0000"/>
      </w:tblPr>
      <w:tblGrid>
        <w:gridCol w:w="4647"/>
        <w:gridCol w:w="2172"/>
        <w:gridCol w:w="2393"/>
      </w:tblGrid>
      <w:tr w:rsidR="00FC45A1" w:rsidRPr="00DF25CB" w:rsidTr="00E81EE4">
        <w:trPr>
          <w:trHeight w:val="525"/>
        </w:trPr>
        <w:tc>
          <w:tcPr>
            <w:tcW w:w="25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FC45A1" w:rsidRPr="000534BD" w:rsidRDefault="00FC45A1" w:rsidP="000534BD">
            <w:pPr>
              <w:bidi/>
              <w:spacing w:line="360" w:lineRule="auto"/>
              <w:jc w:val="center"/>
              <w:rPr>
                <w:rFonts w:ascii="Sakkal Majalla" w:hAnsi="Sakkal Majalla" w:cs="Sakkal Majalla"/>
                <w:b/>
                <w:bCs/>
                <w:lang w:bidi="ar-TN"/>
              </w:rPr>
            </w:pPr>
            <w:r w:rsidRPr="000534BD">
              <w:rPr>
                <w:rFonts w:ascii="Sakkal Majalla" w:hAnsi="Sakkal Majalla" w:cs="Sakkal Majalla" w:hint="cs"/>
                <w:b/>
                <w:bCs/>
                <w:rtl/>
                <w:lang w:bidi="ar-TN"/>
              </w:rPr>
              <w:t>الرتبة</w:t>
            </w:r>
          </w:p>
        </w:tc>
        <w:tc>
          <w:tcPr>
            <w:tcW w:w="11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FC45A1" w:rsidRPr="000534BD" w:rsidRDefault="00FC45A1" w:rsidP="000534BD">
            <w:pPr>
              <w:bidi/>
              <w:spacing w:line="360" w:lineRule="auto"/>
              <w:jc w:val="center"/>
              <w:rPr>
                <w:rFonts w:ascii="Sakkal Majalla" w:hAnsi="Sakkal Majalla" w:cs="Sakkal Majalla"/>
                <w:b/>
                <w:bCs/>
                <w:lang w:bidi="ar-TN"/>
              </w:rPr>
            </w:pPr>
            <w:r w:rsidRPr="000534BD">
              <w:rPr>
                <w:rFonts w:ascii="Sakkal Majalla" w:hAnsi="Sakkal Majalla" w:cs="Sakkal Majalla" w:hint="cs"/>
                <w:b/>
                <w:bCs/>
                <w:rtl/>
                <w:lang w:bidi="ar-TN"/>
              </w:rPr>
              <w:t>العدد</w:t>
            </w:r>
          </w:p>
        </w:tc>
        <w:tc>
          <w:tcPr>
            <w:tcW w:w="13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FC45A1" w:rsidRPr="000534BD" w:rsidRDefault="00FC45A1" w:rsidP="000534BD">
            <w:pPr>
              <w:bidi/>
              <w:spacing w:line="360" w:lineRule="auto"/>
              <w:jc w:val="center"/>
              <w:rPr>
                <w:rFonts w:ascii="Sakkal Majalla" w:hAnsi="Sakkal Majalla" w:cs="Sakkal Majalla"/>
                <w:b/>
                <w:bCs/>
                <w:lang w:bidi="ar-TN"/>
              </w:rPr>
            </w:pPr>
            <w:r w:rsidRPr="000534BD">
              <w:rPr>
                <w:rFonts w:ascii="Sakkal Majalla" w:hAnsi="Sakkal Majalla" w:cs="Sakkal Majalla" w:hint="cs"/>
                <w:b/>
                <w:bCs/>
                <w:rtl/>
                <w:lang w:bidi="ar-TN"/>
              </w:rPr>
              <w:t>التاريخ</w:t>
            </w:r>
          </w:p>
        </w:tc>
      </w:tr>
      <w:tr w:rsidR="00FC45A1" w:rsidRPr="00DF25CB" w:rsidTr="00E81EE4">
        <w:trPr>
          <w:trHeight w:val="555"/>
        </w:trPr>
        <w:tc>
          <w:tcPr>
            <w:tcW w:w="2522" w:type="pct"/>
            <w:tcBorders>
              <w:top w:val="nil"/>
              <w:left w:val="single" w:sz="4" w:space="0" w:color="auto"/>
              <w:bottom w:val="single" w:sz="4" w:space="0" w:color="auto"/>
              <w:right w:val="single" w:sz="4" w:space="0" w:color="auto"/>
            </w:tcBorders>
            <w:shd w:val="clear" w:color="auto" w:fill="auto"/>
            <w:noWrap/>
            <w:vAlign w:val="bottom"/>
          </w:tcPr>
          <w:p w:rsidR="00FC45A1" w:rsidRPr="000534BD" w:rsidRDefault="00FC45A1" w:rsidP="000534BD">
            <w:pPr>
              <w:bidi/>
              <w:spacing w:line="360" w:lineRule="auto"/>
              <w:rPr>
                <w:rFonts w:ascii="Sakkal Majalla" w:hAnsi="Sakkal Majalla" w:cs="Sakkal Majalla"/>
                <w:rtl/>
                <w:lang w:bidi="ar-TN"/>
              </w:rPr>
            </w:pPr>
            <w:r w:rsidRPr="000534BD">
              <w:rPr>
                <w:rFonts w:ascii="Sakkal Majalla" w:hAnsi="Sakkal Majalla" w:cs="Sakkal Majalla" w:hint="cs"/>
                <w:rtl/>
                <w:lang w:bidi="ar-TN"/>
              </w:rPr>
              <w:t>طبيب بيطري</w:t>
            </w:r>
          </w:p>
        </w:tc>
        <w:tc>
          <w:tcPr>
            <w:tcW w:w="1179" w:type="pct"/>
            <w:tcBorders>
              <w:top w:val="nil"/>
              <w:left w:val="single" w:sz="4" w:space="0" w:color="auto"/>
              <w:bottom w:val="single" w:sz="4" w:space="0" w:color="auto"/>
              <w:right w:val="single" w:sz="4" w:space="0" w:color="auto"/>
            </w:tcBorders>
            <w:shd w:val="clear" w:color="auto" w:fill="auto"/>
            <w:noWrap/>
            <w:vAlign w:val="bottom"/>
          </w:tcPr>
          <w:p w:rsidR="00FC45A1" w:rsidRPr="000534BD" w:rsidRDefault="00FC45A1" w:rsidP="000534BD">
            <w:pPr>
              <w:spacing w:line="360" w:lineRule="auto"/>
              <w:jc w:val="center"/>
              <w:rPr>
                <w:rFonts w:ascii="Sakkal Majalla" w:hAnsi="Sakkal Majalla" w:cs="Sakkal Majalla"/>
                <w:rtl/>
                <w:lang w:bidi="ar-TN"/>
              </w:rPr>
            </w:pPr>
            <w:r w:rsidRPr="000534BD">
              <w:rPr>
                <w:rFonts w:ascii="Sakkal Majalla" w:hAnsi="Sakkal Majalla" w:cs="Sakkal Majalla" w:hint="cs"/>
                <w:rtl/>
                <w:lang w:bidi="ar-TN"/>
              </w:rPr>
              <w:t>02</w:t>
            </w:r>
          </w:p>
        </w:tc>
        <w:tc>
          <w:tcPr>
            <w:tcW w:w="1300" w:type="pct"/>
            <w:tcBorders>
              <w:top w:val="nil"/>
              <w:left w:val="single" w:sz="4" w:space="0" w:color="auto"/>
              <w:bottom w:val="single" w:sz="4" w:space="0" w:color="auto"/>
              <w:right w:val="single" w:sz="4" w:space="0" w:color="auto"/>
            </w:tcBorders>
            <w:shd w:val="clear" w:color="auto" w:fill="auto"/>
            <w:noWrap/>
          </w:tcPr>
          <w:p w:rsidR="00FC45A1" w:rsidRPr="000534BD" w:rsidRDefault="00FC45A1" w:rsidP="000534BD">
            <w:pPr>
              <w:spacing w:line="360" w:lineRule="auto"/>
              <w:jc w:val="center"/>
              <w:rPr>
                <w:rFonts w:ascii="Sakkal Majalla" w:hAnsi="Sakkal Majalla" w:cs="Sakkal Majalla"/>
                <w:lang w:bidi="ar-TN"/>
              </w:rPr>
            </w:pPr>
            <w:r w:rsidRPr="000534BD">
              <w:rPr>
                <w:rFonts w:ascii="Sakkal Majalla" w:hAnsi="Sakkal Majalla" w:cs="Sakkal Majalla" w:hint="cs"/>
                <w:rtl/>
                <w:lang w:bidi="ar-TN"/>
              </w:rPr>
              <w:t>2015</w:t>
            </w:r>
          </w:p>
        </w:tc>
      </w:tr>
      <w:tr w:rsidR="00FC45A1" w:rsidRPr="00DF25CB" w:rsidTr="00E81EE4">
        <w:trPr>
          <w:trHeight w:val="555"/>
        </w:trPr>
        <w:tc>
          <w:tcPr>
            <w:tcW w:w="2522" w:type="pct"/>
            <w:tcBorders>
              <w:top w:val="nil"/>
              <w:left w:val="single" w:sz="4" w:space="0" w:color="auto"/>
              <w:bottom w:val="single" w:sz="4" w:space="0" w:color="auto"/>
              <w:right w:val="single" w:sz="4" w:space="0" w:color="auto"/>
            </w:tcBorders>
            <w:shd w:val="clear" w:color="auto" w:fill="auto"/>
            <w:noWrap/>
            <w:vAlign w:val="bottom"/>
          </w:tcPr>
          <w:p w:rsidR="00FC45A1" w:rsidRPr="000534BD" w:rsidRDefault="00FC45A1" w:rsidP="000534BD">
            <w:pPr>
              <w:bidi/>
              <w:spacing w:line="360" w:lineRule="auto"/>
              <w:rPr>
                <w:rFonts w:ascii="Sakkal Majalla" w:hAnsi="Sakkal Majalla" w:cs="Sakkal Majalla"/>
                <w:lang w:bidi="ar-TN"/>
              </w:rPr>
            </w:pPr>
            <w:r w:rsidRPr="000534BD">
              <w:rPr>
                <w:rFonts w:ascii="Sakkal Majalla" w:hAnsi="Sakkal Majalla" w:cs="Sakkal Majalla" w:hint="cs"/>
                <w:rtl/>
                <w:lang w:bidi="ar-TN"/>
              </w:rPr>
              <w:t>متصرف</w:t>
            </w:r>
          </w:p>
        </w:tc>
        <w:tc>
          <w:tcPr>
            <w:tcW w:w="1179" w:type="pct"/>
            <w:tcBorders>
              <w:top w:val="nil"/>
              <w:left w:val="single" w:sz="4" w:space="0" w:color="auto"/>
              <w:bottom w:val="single" w:sz="4" w:space="0" w:color="auto"/>
              <w:right w:val="single" w:sz="4" w:space="0" w:color="auto"/>
            </w:tcBorders>
            <w:shd w:val="clear" w:color="auto" w:fill="auto"/>
            <w:noWrap/>
            <w:vAlign w:val="bottom"/>
          </w:tcPr>
          <w:p w:rsidR="00FC45A1" w:rsidRPr="000534BD" w:rsidRDefault="00FC45A1" w:rsidP="000534BD">
            <w:pPr>
              <w:spacing w:line="360" w:lineRule="auto"/>
              <w:jc w:val="center"/>
              <w:rPr>
                <w:rFonts w:ascii="Sakkal Majalla" w:hAnsi="Sakkal Majalla" w:cs="Sakkal Majalla"/>
                <w:lang w:bidi="ar-TN"/>
              </w:rPr>
            </w:pPr>
            <w:r w:rsidRPr="000534BD">
              <w:rPr>
                <w:rFonts w:ascii="Sakkal Majalla" w:hAnsi="Sakkal Majalla" w:cs="Sakkal Majalla" w:hint="cs"/>
                <w:rtl/>
                <w:lang w:bidi="ar-TN"/>
              </w:rPr>
              <w:t>01</w:t>
            </w:r>
          </w:p>
        </w:tc>
        <w:tc>
          <w:tcPr>
            <w:tcW w:w="1300" w:type="pct"/>
            <w:tcBorders>
              <w:top w:val="nil"/>
              <w:left w:val="single" w:sz="4" w:space="0" w:color="auto"/>
              <w:bottom w:val="single" w:sz="4" w:space="0" w:color="auto"/>
              <w:right w:val="single" w:sz="4" w:space="0" w:color="auto"/>
            </w:tcBorders>
            <w:shd w:val="clear" w:color="auto" w:fill="auto"/>
            <w:noWrap/>
          </w:tcPr>
          <w:p w:rsidR="00FC45A1" w:rsidRPr="000534BD" w:rsidRDefault="00FC45A1" w:rsidP="000534BD">
            <w:pPr>
              <w:spacing w:line="360" w:lineRule="auto"/>
              <w:jc w:val="center"/>
              <w:rPr>
                <w:rFonts w:ascii="Sakkal Majalla" w:hAnsi="Sakkal Majalla" w:cs="Sakkal Majalla"/>
                <w:lang w:bidi="ar-TN"/>
              </w:rPr>
            </w:pPr>
            <w:r w:rsidRPr="000534BD">
              <w:rPr>
                <w:rFonts w:ascii="Sakkal Majalla" w:hAnsi="Sakkal Majalla" w:cs="Sakkal Majalla" w:hint="cs"/>
                <w:rtl/>
                <w:lang w:bidi="ar-TN"/>
              </w:rPr>
              <w:t>2015</w:t>
            </w:r>
          </w:p>
        </w:tc>
      </w:tr>
      <w:tr w:rsidR="00FC45A1" w:rsidRPr="00DF25CB" w:rsidTr="00E81EE4">
        <w:trPr>
          <w:trHeight w:val="555"/>
        </w:trPr>
        <w:tc>
          <w:tcPr>
            <w:tcW w:w="2522" w:type="pct"/>
            <w:tcBorders>
              <w:top w:val="nil"/>
              <w:left w:val="single" w:sz="4" w:space="0" w:color="auto"/>
              <w:bottom w:val="single" w:sz="4" w:space="0" w:color="auto"/>
              <w:right w:val="single" w:sz="4" w:space="0" w:color="auto"/>
            </w:tcBorders>
            <w:shd w:val="clear" w:color="auto" w:fill="auto"/>
            <w:noWrap/>
            <w:vAlign w:val="bottom"/>
          </w:tcPr>
          <w:p w:rsidR="00FC45A1" w:rsidRPr="000534BD" w:rsidRDefault="00FC45A1" w:rsidP="000534BD">
            <w:pPr>
              <w:bidi/>
              <w:spacing w:line="360" w:lineRule="auto"/>
              <w:rPr>
                <w:rFonts w:ascii="Sakkal Majalla" w:hAnsi="Sakkal Majalla" w:cs="Sakkal Majalla"/>
                <w:rtl/>
                <w:lang w:bidi="ar-TN"/>
              </w:rPr>
            </w:pPr>
            <w:r w:rsidRPr="000534BD">
              <w:rPr>
                <w:rFonts w:ascii="Sakkal Majalla" w:hAnsi="Sakkal Majalla" w:cs="Sakkal Majalla" w:hint="cs"/>
                <w:rtl/>
                <w:lang w:bidi="ar-TN"/>
              </w:rPr>
              <w:t>مساعد تقني</w:t>
            </w:r>
          </w:p>
        </w:tc>
        <w:tc>
          <w:tcPr>
            <w:tcW w:w="1179" w:type="pct"/>
            <w:tcBorders>
              <w:top w:val="nil"/>
              <w:left w:val="single" w:sz="4" w:space="0" w:color="auto"/>
              <w:bottom w:val="single" w:sz="4" w:space="0" w:color="auto"/>
              <w:right w:val="single" w:sz="4" w:space="0" w:color="auto"/>
            </w:tcBorders>
            <w:shd w:val="clear" w:color="auto" w:fill="auto"/>
            <w:noWrap/>
            <w:vAlign w:val="bottom"/>
          </w:tcPr>
          <w:p w:rsidR="00FC45A1" w:rsidRPr="000534BD" w:rsidRDefault="00FC45A1" w:rsidP="000534BD">
            <w:pPr>
              <w:spacing w:line="360" w:lineRule="auto"/>
              <w:jc w:val="center"/>
              <w:rPr>
                <w:rFonts w:ascii="Sakkal Majalla" w:hAnsi="Sakkal Majalla" w:cs="Sakkal Majalla"/>
                <w:rtl/>
                <w:lang w:bidi="ar-TN"/>
              </w:rPr>
            </w:pPr>
            <w:r w:rsidRPr="000534BD">
              <w:rPr>
                <w:rFonts w:ascii="Sakkal Majalla" w:hAnsi="Sakkal Majalla" w:cs="Sakkal Majalla" w:hint="cs"/>
                <w:rtl/>
                <w:lang w:bidi="ar-TN"/>
              </w:rPr>
              <w:t>01</w:t>
            </w:r>
          </w:p>
        </w:tc>
        <w:tc>
          <w:tcPr>
            <w:tcW w:w="1300" w:type="pct"/>
            <w:tcBorders>
              <w:top w:val="nil"/>
              <w:left w:val="single" w:sz="4" w:space="0" w:color="auto"/>
              <w:bottom w:val="single" w:sz="4" w:space="0" w:color="auto"/>
              <w:right w:val="single" w:sz="4" w:space="0" w:color="auto"/>
            </w:tcBorders>
            <w:shd w:val="clear" w:color="auto" w:fill="auto"/>
            <w:noWrap/>
          </w:tcPr>
          <w:p w:rsidR="00FC45A1" w:rsidRPr="000534BD" w:rsidRDefault="00FC45A1" w:rsidP="000534BD">
            <w:pPr>
              <w:spacing w:line="360" w:lineRule="auto"/>
              <w:jc w:val="center"/>
              <w:rPr>
                <w:rFonts w:ascii="Sakkal Majalla" w:hAnsi="Sakkal Majalla" w:cs="Sakkal Majalla"/>
                <w:lang w:bidi="ar-TN"/>
              </w:rPr>
            </w:pPr>
            <w:r w:rsidRPr="000534BD">
              <w:rPr>
                <w:rFonts w:ascii="Sakkal Majalla" w:hAnsi="Sakkal Majalla" w:cs="Sakkal Majalla" w:hint="cs"/>
                <w:rtl/>
                <w:lang w:bidi="ar-TN"/>
              </w:rPr>
              <w:t>2015</w:t>
            </w:r>
          </w:p>
        </w:tc>
      </w:tr>
      <w:tr w:rsidR="00FC45A1" w:rsidRPr="00DF25CB" w:rsidTr="00E81EE4">
        <w:trPr>
          <w:trHeight w:val="555"/>
        </w:trPr>
        <w:tc>
          <w:tcPr>
            <w:tcW w:w="2522" w:type="pct"/>
            <w:tcBorders>
              <w:top w:val="nil"/>
              <w:left w:val="single" w:sz="4" w:space="0" w:color="auto"/>
              <w:bottom w:val="single" w:sz="4" w:space="0" w:color="auto"/>
              <w:right w:val="single" w:sz="4" w:space="0" w:color="auto"/>
            </w:tcBorders>
            <w:shd w:val="clear" w:color="auto" w:fill="auto"/>
            <w:noWrap/>
          </w:tcPr>
          <w:p w:rsidR="00FC45A1" w:rsidRPr="000534BD" w:rsidRDefault="00FC45A1" w:rsidP="000534BD">
            <w:pPr>
              <w:bidi/>
              <w:spacing w:line="360" w:lineRule="auto"/>
              <w:rPr>
                <w:rFonts w:ascii="Sakkal Majalla" w:hAnsi="Sakkal Majalla" w:cs="Sakkal Majalla"/>
                <w:lang w:bidi="ar-TN"/>
              </w:rPr>
            </w:pPr>
            <w:r w:rsidRPr="000534BD">
              <w:rPr>
                <w:rFonts w:ascii="Sakkal Majalla" w:hAnsi="Sakkal Majalla" w:cs="Sakkal Majalla" w:hint="cs"/>
                <w:rtl/>
                <w:lang w:bidi="ar-TN"/>
              </w:rPr>
              <w:t>كاتب تصرف</w:t>
            </w:r>
          </w:p>
        </w:tc>
        <w:tc>
          <w:tcPr>
            <w:tcW w:w="1179" w:type="pct"/>
            <w:tcBorders>
              <w:top w:val="nil"/>
              <w:left w:val="single" w:sz="4" w:space="0" w:color="auto"/>
              <w:bottom w:val="single" w:sz="4" w:space="0" w:color="auto"/>
              <w:right w:val="single" w:sz="4" w:space="0" w:color="auto"/>
            </w:tcBorders>
            <w:shd w:val="clear" w:color="auto" w:fill="auto"/>
            <w:noWrap/>
            <w:vAlign w:val="bottom"/>
          </w:tcPr>
          <w:p w:rsidR="00FC45A1" w:rsidRPr="000534BD" w:rsidRDefault="00FC45A1" w:rsidP="000534BD">
            <w:pPr>
              <w:spacing w:line="360" w:lineRule="auto"/>
              <w:jc w:val="center"/>
              <w:rPr>
                <w:rFonts w:ascii="Sakkal Majalla" w:hAnsi="Sakkal Majalla" w:cs="Sakkal Majalla"/>
                <w:rtl/>
                <w:lang w:bidi="ar-TN"/>
              </w:rPr>
            </w:pPr>
            <w:r w:rsidRPr="000534BD">
              <w:rPr>
                <w:rFonts w:ascii="Sakkal Majalla" w:hAnsi="Sakkal Majalla" w:cs="Sakkal Majalla" w:hint="cs"/>
                <w:rtl/>
                <w:lang w:bidi="ar-TN"/>
              </w:rPr>
              <w:t>01</w:t>
            </w:r>
          </w:p>
        </w:tc>
        <w:tc>
          <w:tcPr>
            <w:tcW w:w="1300" w:type="pct"/>
            <w:tcBorders>
              <w:top w:val="nil"/>
              <w:left w:val="single" w:sz="4" w:space="0" w:color="auto"/>
              <w:bottom w:val="single" w:sz="4" w:space="0" w:color="auto"/>
              <w:right w:val="single" w:sz="4" w:space="0" w:color="auto"/>
            </w:tcBorders>
            <w:shd w:val="clear" w:color="auto" w:fill="auto"/>
            <w:noWrap/>
          </w:tcPr>
          <w:p w:rsidR="00FC45A1" w:rsidRPr="000534BD" w:rsidRDefault="00FC45A1" w:rsidP="000534BD">
            <w:pPr>
              <w:spacing w:line="360" w:lineRule="auto"/>
              <w:jc w:val="center"/>
              <w:rPr>
                <w:rFonts w:ascii="Sakkal Majalla" w:hAnsi="Sakkal Majalla" w:cs="Sakkal Majalla"/>
                <w:lang w:bidi="ar-TN"/>
              </w:rPr>
            </w:pPr>
            <w:r w:rsidRPr="000534BD">
              <w:rPr>
                <w:rFonts w:ascii="Sakkal Majalla" w:hAnsi="Sakkal Majalla" w:cs="Sakkal Majalla" w:hint="cs"/>
                <w:rtl/>
                <w:lang w:bidi="ar-TN"/>
              </w:rPr>
              <w:t>2015</w:t>
            </w:r>
          </w:p>
        </w:tc>
      </w:tr>
      <w:tr w:rsidR="00FC45A1" w:rsidRPr="00DF25CB" w:rsidTr="00E81EE4">
        <w:trPr>
          <w:trHeight w:val="555"/>
        </w:trPr>
        <w:tc>
          <w:tcPr>
            <w:tcW w:w="2522" w:type="pct"/>
            <w:tcBorders>
              <w:top w:val="nil"/>
              <w:left w:val="single" w:sz="4" w:space="0" w:color="auto"/>
              <w:bottom w:val="single" w:sz="4" w:space="0" w:color="auto"/>
              <w:right w:val="single" w:sz="4" w:space="0" w:color="auto"/>
            </w:tcBorders>
            <w:shd w:val="clear" w:color="auto" w:fill="auto"/>
            <w:noWrap/>
          </w:tcPr>
          <w:p w:rsidR="00FC45A1" w:rsidRPr="000534BD" w:rsidRDefault="00FC45A1" w:rsidP="000534BD">
            <w:pPr>
              <w:bidi/>
              <w:spacing w:line="360" w:lineRule="auto"/>
              <w:rPr>
                <w:rFonts w:ascii="Sakkal Majalla" w:hAnsi="Sakkal Majalla" w:cs="Sakkal Majalla"/>
                <w:lang w:bidi="ar-TN"/>
              </w:rPr>
            </w:pPr>
            <w:r w:rsidRPr="000534BD">
              <w:rPr>
                <w:rFonts w:ascii="Sakkal Majalla" w:hAnsi="Sakkal Majalla" w:cs="Sakkal Majalla" w:hint="cs"/>
                <w:rtl/>
                <w:lang w:bidi="ar-TN"/>
              </w:rPr>
              <w:t>مستكتب إدارة</w:t>
            </w:r>
          </w:p>
        </w:tc>
        <w:tc>
          <w:tcPr>
            <w:tcW w:w="1179" w:type="pct"/>
            <w:tcBorders>
              <w:top w:val="nil"/>
              <w:left w:val="single" w:sz="4" w:space="0" w:color="auto"/>
              <w:bottom w:val="single" w:sz="4" w:space="0" w:color="auto"/>
              <w:right w:val="single" w:sz="4" w:space="0" w:color="auto"/>
            </w:tcBorders>
            <w:shd w:val="clear" w:color="auto" w:fill="auto"/>
            <w:noWrap/>
            <w:vAlign w:val="bottom"/>
          </w:tcPr>
          <w:p w:rsidR="00FC45A1" w:rsidRPr="000534BD" w:rsidRDefault="00FC45A1" w:rsidP="000534BD">
            <w:pPr>
              <w:bidi/>
              <w:spacing w:line="360" w:lineRule="auto"/>
              <w:jc w:val="center"/>
              <w:rPr>
                <w:rFonts w:ascii="Sakkal Majalla" w:hAnsi="Sakkal Majalla" w:cs="Sakkal Majalla"/>
                <w:rtl/>
                <w:lang w:bidi="ar-TN"/>
              </w:rPr>
            </w:pPr>
            <w:r w:rsidRPr="000534BD">
              <w:rPr>
                <w:rFonts w:ascii="Sakkal Majalla" w:hAnsi="Sakkal Majalla" w:cs="Sakkal Majalla" w:hint="cs"/>
                <w:rtl/>
                <w:lang w:bidi="ar-TN"/>
              </w:rPr>
              <w:t>02</w:t>
            </w:r>
          </w:p>
        </w:tc>
        <w:tc>
          <w:tcPr>
            <w:tcW w:w="1300" w:type="pct"/>
            <w:tcBorders>
              <w:top w:val="nil"/>
              <w:left w:val="single" w:sz="4" w:space="0" w:color="auto"/>
              <w:bottom w:val="single" w:sz="4" w:space="0" w:color="auto"/>
              <w:right w:val="single" w:sz="4" w:space="0" w:color="auto"/>
            </w:tcBorders>
            <w:shd w:val="clear" w:color="auto" w:fill="auto"/>
            <w:noWrap/>
          </w:tcPr>
          <w:p w:rsidR="00FC45A1" w:rsidRPr="000534BD" w:rsidRDefault="00FC45A1" w:rsidP="000534BD">
            <w:pPr>
              <w:bidi/>
              <w:spacing w:line="360" w:lineRule="auto"/>
              <w:jc w:val="center"/>
              <w:rPr>
                <w:rFonts w:ascii="Sakkal Majalla" w:hAnsi="Sakkal Majalla" w:cs="Sakkal Majalla"/>
                <w:rtl/>
                <w:lang w:bidi="ar-TN"/>
              </w:rPr>
            </w:pPr>
            <w:r w:rsidRPr="000534BD">
              <w:rPr>
                <w:rFonts w:ascii="Sakkal Majalla" w:hAnsi="Sakkal Majalla" w:cs="Sakkal Majalla" w:hint="cs"/>
                <w:rtl/>
                <w:lang w:bidi="ar-TN"/>
              </w:rPr>
              <w:t>2015</w:t>
            </w:r>
          </w:p>
        </w:tc>
      </w:tr>
      <w:tr w:rsidR="00FC45A1" w:rsidRPr="00DF25CB" w:rsidTr="00E81EE4">
        <w:trPr>
          <w:trHeight w:val="555"/>
        </w:trPr>
        <w:tc>
          <w:tcPr>
            <w:tcW w:w="2522" w:type="pct"/>
            <w:tcBorders>
              <w:top w:val="nil"/>
              <w:left w:val="single" w:sz="4" w:space="0" w:color="auto"/>
              <w:bottom w:val="single" w:sz="4" w:space="0" w:color="auto"/>
              <w:right w:val="single" w:sz="4" w:space="0" w:color="auto"/>
            </w:tcBorders>
            <w:shd w:val="clear" w:color="auto" w:fill="auto"/>
            <w:noWrap/>
          </w:tcPr>
          <w:p w:rsidR="00FC45A1" w:rsidRPr="000534BD" w:rsidRDefault="00FC45A1" w:rsidP="000534BD">
            <w:pPr>
              <w:bidi/>
              <w:spacing w:line="360" w:lineRule="auto"/>
              <w:rPr>
                <w:rFonts w:ascii="Sakkal Majalla" w:hAnsi="Sakkal Majalla" w:cs="Sakkal Majalla"/>
                <w:rtl/>
                <w:lang w:bidi="ar-TN"/>
              </w:rPr>
            </w:pPr>
            <w:r w:rsidRPr="000534BD">
              <w:rPr>
                <w:rFonts w:ascii="Sakkal Majalla" w:hAnsi="Sakkal Majalla" w:cs="Sakkal Majalla" w:hint="cs"/>
                <w:rtl/>
                <w:lang w:bidi="ar-TN"/>
              </w:rPr>
              <w:t>عامل صنف  3</w:t>
            </w:r>
          </w:p>
        </w:tc>
        <w:tc>
          <w:tcPr>
            <w:tcW w:w="1179" w:type="pct"/>
            <w:tcBorders>
              <w:top w:val="nil"/>
              <w:left w:val="single" w:sz="4" w:space="0" w:color="auto"/>
              <w:bottom w:val="single" w:sz="4" w:space="0" w:color="auto"/>
              <w:right w:val="single" w:sz="4" w:space="0" w:color="auto"/>
            </w:tcBorders>
            <w:shd w:val="clear" w:color="auto" w:fill="auto"/>
            <w:noWrap/>
            <w:vAlign w:val="bottom"/>
          </w:tcPr>
          <w:p w:rsidR="00FC45A1" w:rsidRPr="000534BD" w:rsidRDefault="00FC45A1" w:rsidP="000534BD">
            <w:pPr>
              <w:bidi/>
              <w:spacing w:line="360" w:lineRule="auto"/>
              <w:jc w:val="center"/>
              <w:rPr>
                <w:rFonts w:ascii="Sakkal Majalla" w:hAnsi="Sakkal Majalla" w:cs="Sakkal Majalla"/>
                <w:rtl/>
                <w:lang w:bidi="ar-TN"/>
              </w:rPr>
            </w:pPr>
            <w:r w:rsidRPr="000534BD">
              <w:rPr>
                <w:rFonts w:ascii="Sakkal Majalla" w:hAnsi="Sakkal Majalla" w:cs="Sakkal Majalla" w:hint="cs"/>
                <w:rtl/>
                <w:lang w:bidi="ar-TN"/>
              </w:rPr>
              <w:t>01</w:t>
            </w:r>
          </w:p>
        </w:tc>
        <w:tc>
          <w:tcPr>
            <w:tcW w:w="1300" w:type="pct"/>
            <w:tcBorders>
              <w:top w:val="nil"/>
              <w:left w:val="single" w:sz="4" w:space="0" w:color="auto"/>
              <w:bottom w:val="single" w:sz="4" w:space="0" w:color="auto"/>
              <w:right w:val="single" w:sz="4" w:space="0" w:color="auto"/>
            </w:tcBorders>
            <w:shd w:val="clear" w:color="auto" w:fill="auto"/>
            <w:noWrap/>
          </w:tcPr>
          <w:p w:rsidR="00FC45A1" w:rsidRPr="000534BD" w:rsidRDefault="00FC45A1" w:rsidP="000534BD">
            <w:pPr>
              <w:bidi/>
              <w:spacing w:line="360" w:lineRule="auto"/>
              <w:jc w:val="center"/>
              <w:rPr>
                <w:rFonts w:ascii="Sakkal Majalla" w:hAnsi="Sakkal Majalla" w:cs="Sakkal Majalla"/>
                <w:rtl/>
                <w:lang w:bidi="ar-TN"/>
              </w:rPr>
            </w:pPr>
            <w:r w:rsidRPr="000534BD">
              <w:rPr>
                <w:rFonts w:ascii="Sakkal Majalla" w:hAnsi="Sakkal Majalla" w:cs="Sakkal Majalla" w:hint="cs"/>
                <w:rtl/>
                <w:lang w:bidi="ar-TN"/>
              </w:rPr>
              <w:t>2015</w:t>
            </w:r>
          </w:p>
        </w:tc>
      </w:tr>
      <w:tr w:rsidR="00FC45A1" w:rsidRPr="00DF25CB" w:rsidTr="00E81EE4">
        <w:trPr>
          <w:trHeight w:val="555"/>
        </w:trPr>
        <w:tc>
          <w:tcPr>
            <w:tcW w:w="2522" w:type="pct"/>
            <w:tcBorders>
              <w:top w:val="single" w:sz="4" w:space="0" w:color="auto"/>
              <w:left w:val="single" w:sz="4" w:space="0" w:color="auto"/>
              <w:bottom w:val="single" w:sz="4" w:space="0" w:color="auto"/>
              <w:right w:val="single" w:sz="4" w:space="0" w:color="auto"/>
            </w:tcBorders>
            <w:shd w:val="clear" w:color="auto" w:fill="auto"/>
            <w:noWrap/>
            <w:vAlign w:val="bottom"/>
          </w:tcPr>
          <w:p w:rsidR="00FC45A1" w:rsidRPr="000534BD" w:rsidRDefault="00FC45A1" w:rsidP="000534BD">
            <w:pPr>
              <w:bidi/>
              <w:spacing w:line="360" w:lineRule="auto"/>
              <w:jc w:val="center"/>
              <w:rPr>
                <w:rFonts w:ascii="Sakkal Majalla" w:hAnsi="Sakkal Majalla" w:cs="Sakkal Majalla"/>
                <w:b/>
                <w:bCs/>
                <w:rtl/>
                <w:lang w:bidi="ar-TN"/>
              </w:rPr>
            </w:pPr>
            <w:r w:rsidRPr="000534BD">
              <w:rPr>
                <w:rFonts w:ascii="Sakkal Majalla" w:hAnsi="Sakkal Majalla" w:cs="Sakkal Majalla" w:hint="cs"/>
                <w:b/>
                <w:bCs/>
                <w:rtl/>
                <w:lang w:bidi="ar-TN"/>
              </w:rPr>
              <w:t>المجموع</w:t>
            </w:r>
          </w:p>
        </w:tc>
        <w:tc>
          <w:tcPr>
            <w:tcW w:w="1179" w:type="pct"/>
            <w:tcBorders>
              <w:top w:val="single" w:sz="4" w:space="0" w:color="auto"/>
              <w:left w:val="single" w:sz="4" w:space="0" w:color="auto"/>
              <w:bottom w:val="single" w:sz="4" w:space="0" w:color="auto"/>
              <w:right w:val="single" w:sz="4" w:space="0" w:color="auto"/>
            </w:tcBorders>
            <w:shd w:val="clear" w:color="auto" w:fill="auto"/>
            <w:noWrap/>
            <w:vAlign w:val="bottom"/>
          </w:tcPr>
          <w:p w:rsidR="00FC45A1" w:rsidRPr="000534BD" w:rsidRDefault="00FC45A1" w:rsidP="000534BD">
            <w:pPr>
              <w:spacing w:line="360" w:lineRule="auto"/>
              <w:jc w:val="center"/>
              <w:rPr>
                <w:rFonts w:ascii="Sakkal Majalla" w:hAnsi="Sakkal Majalla" w:cs="Sakkal Majalla"/>
                <w:b/>
                <w:bCs/>
                <w:rtl/>
                <w:lang w:bidi="ar-TN"/>
              </w:rPr>
            </w:pPr>
            <w:r w:rsidRPr="000534BD">
              <w:rPr>
                <w:rFonts w:ascii="Sakkal Majalla" w:hAnsi="Sakkal Majalla" w:cs="Sakkal Majalla" w:hint="cs"/>
                <w:b/>
                <w:bCs/>
                <w:rtl/>
                <w:lang w:bidi="ar-TN"/>
              </w:rPr>
              <w:t>08</w:t>
            </w:r>
          </w:p>
        </w:tc>
        <w:tc>
          <w:tcPr>
            <w:tcW w:w="13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FC45A1" w:rsidRPr="000534BD" w:rsidRDefault="00FC45A1" w:rsidP="000534BD">
            <w:pPr>
              <w:spacing w:line="360" w:lineRule="auto"/>
              <w:jc w:val="right"/>
              <w:rPr>
                <w:rFonts w:ascii="Sakkal Majalla" w:hAnsi="Sakkal Majalla" w:cs="Sakkal Majalla"/>
                <w:rtl/>
                <w:lang w:bidi="ar-TN"/>
              </w:rPr>
            </w:pPr>
          </w:p>
        </w:tc>
      </w:tr>
    </w:tbl>
    <w:p w:rsidR="00FC45A1" w:rsidRDefault="00FC45A1" w:rsidP="00FC45A1">
      <w:pPr>
        <w:bidi/>
        <w:rPr>
          <w:rFonts w:cs="Traditional Arabic"/>
          <w:b/>
          <w:bCs/>
          <w:sz w:val="36"/>
          <w:szCs w:val="36"/>
          <w:u w:val="single"/>
          <w:rtl/>
          <w:lang w:bidi="ar-DZ"/>
        </w:rPr>
      </w:pPr>
    </w:p>
    <w:p w:rsidR="00FC45A1" w:rsidRPr="000534BD" w:rsidRDefault="00FC45A1" w:rsidP="009543F9">
      <w:pPr>
        <w:pStyle w:val="Paragraphedeliste"/>
        <w:numPr>
          <w:ilvl w:val="0"/>
          <w:numId w:val="63"/>
        </w:numPr>
        <w:bidi/>
        <w:spacing w:line="276" w:lineRule="auto"/>
        <w:jc w:val="both"/>
        <w:rPr>
          <w:rFonts w:ascii="Sakkal Majalla" w:hAnsi="Sakkal Majalla" w:cs="Sakkal Majalla"/>
          <w:b/>
          <w:bCs/>
          <w:sz w:val="32"/>
          <w:szCs w:val="32"/>
          <w:rtl/>
          <w:lang w:bidi="ar-TN"/>
        </w:rPr>
      </w:pPr>
      <w:r w:rsidRPr="000534BD">
        <w:rPr>
          <w:rFonts w:ascii="Sakkal Majalla" w:hAnsi="Sakkal Majalla" w:cs="Sakkal Majalla" w:hint="cs"/>
          <w:b/>
          <w:bCs/>
          <w:sz w:val="32"/>
          <w:szCs w:val="32"/>
          <w:rtl/>
          <w:lang w:bidi="ar-TN"/>
        </w:rPr>
        <w:t>العطــــل :</w:t>
      </w:r>
    </w:p>
    <w:p w:rsidR="00FC45A1" w:rsidRPr="000534BD" w:rsidRDefault="00FC45A1" w:rsidP="000534BD">
      <w:pPr>
        <w:bidi/>
        <w:spacing w:line="276" w:lineRule="auto"/>
        <w:jc w:val="both"/>
        <w:rPr>
          <w:rFonts w:ascii="Sakkal Majalla" w:hAnsi="Sakkal Majalla" w:cs="Sakkal Majalla"/>
          <w:sz w:val="28"/>
          <w:szCs w:val="28"/>
          <w:rtl/>
          <w:lang w:bidi="ar-TN"/>
        </w:rPr>
      </w:pPr>
      <w:r w:rsidRPr="000534BD">
        <w:rPr>
          <w:rFonts w:ascii="Sakkal Majalla" w:hAnsi="Sakkal Majalla" w:cs="Sakkal Majalla" w:hint="cs"/>
          <w:sz w:val="28"/>
          <w:szCs w:val="28"/>
          <w:rtl/>
          <w:lang w:bidi="ar-TN"/>
        </w:rPr>
        <w:t xml:space="preserve">عدد الأعوان الذين وقع النظر في مطالب التمتع بعطلة مرض تتجاوز 30 يوما : </w:t>
      </w:r>
      <w:r w:rsidRPr="000534BD">
        <w:rPr>
          <w:rFonts w:ascii="Sakkal Majalla" w:hAnsi="Sakkal Majalla" w:cs="Sakkal Majalla"/>
          <w:sz w:val="28"/>
          <w:szCs w:val="28"/>
          <w:lang w:bidi="ar-TN"/>
        </w:rPr>
        <w:t>30</w:t>
      </w:r>
      <w:r w:rsidRPr="000534BD">
        <w:rPr>
          <w:rFonts w:ascii="Sakkal Majalla" w:hAnsi="Sakkal Majalla" w:cs="Sakkal Majalla" w:hint="cs"/>
          <w:sz w:val="28"/>
          <w:szCs w:val="28"/>
          <w:rtl/>
          <w:lang w:bidi="ar-TN"/>
        </w:rPr>
        <w:t xml:space="preserve"> ملف طيلة السنة ما يقارب </w:t>
      </w:r>
      <w:r w:rsidRPr="000534BD">
        <w:rPr>
          <w:rFonts w:ascii="Sakkal Majalla" w:hAnsi="Sakkal Majalla" w:cs="Sakkal Majalla"/>
          <w:sz w:val="28"/>
          <w:szCs w:val="28"/>
          <w:lang w:bidi="ar-TN"/>
        </w:rPr>
        <w:t>04</w:t>
      </w:r>
      <w:r w:rsidRPr="000534BD">
        <w:rPr>
          <w:rFonts w:ascii="Sakkal Majalla" w:hAnsi="Sakkal Majalla" w:cs="Sakkal Majalla" w:hint="cs"/>
          <w:sz w:val="28"/>
          <w:szCs w:val="28"/>
          <w:rtl/>
          <w:lang w:bidi="ar-TN"/>
        </w:rPr>
        <w:t xml:space="preserve"> جلسات طبية</w:t>
      </w:r>
      <w:r w:rsidR="000534BD">
        <w:rPr>
          <w:rFonts w:ascii="Sakkal Majalla" w:hAnsi="Sakkal Majalla" w:cs="Sakkal Majalla" w:hint="cs"/>
          <w:sz w:val="28"/>
          <w:szCs w:val="28"/>
          <w:rtl/>
          <w:lang w:bidi="ar-TN"/>
        </w:rPr>
        <w:t>.</w:t>
      </w:r>
      <w:r w:rsidRPr="000534BD">
        <w:rPr>
          <w:rFonts w:ascii="Sakkal Majalla" w:hAnsi="Sakkal Majalla" w:cs="Sakkal Majalla" w:hint="cs"/>
          <w:sz w:val="28"/>
          <w:szCs w:val="28"/>
          <w:rtl/>
          <w:lang w:bidi="ar-TN"/>
        </w:rPr>
        <w:t xml:space="preserve">    </w:t>
      </w:r>
    </w:p>
    <w:p w:rsidR="00FC45A1" w:rsidRPr="000534BD" w:rsidRDefault="000534BD" w:rsidP="000534BD">
      <w:pPr>
        <w:bidi/>
        <w:spacing w:line="276" w:lineRule="auto"/>
        <w:ind w:firstLine="709"/>
        <w:jc w:val="both"/>
        <w:rPr>
          <w:rFonts w:ascii="Sakkal Majalla" w:hAnsi="Sakkal Majalla" w:cs="Sakkal Majalla"/>
          <w:sz w:val="28"/>
          <w:szCs w:val="28"/>
          <w:lang w:bidi="ar-TN"/>
        </w:rPr>
      </w:pPr>
      <w:r>
        <w:rPr>
          <w:rFonts w:ascii="Sakkal Majalla" w:hAnsi="Sakkal Majalla" w:cs="Sakkal Majalla" w:hint="cs"/>
          <w:sz w:val="28"/>
          <w:szCs w:val="28"/>
          <w:rtl/>
          <w:lang w:bidi="ar-TN"/>
        </w:rPr>
        <w:t xml:space="preserve">- </w:t>
      </w:r>
      <w:r w:rsidR="00FC45A1" w:rsidRPr="000534BD">
        <w:rPr>
          <w:rFonts w:ascii="Sakkal Majalla" w:hAnsi="Sakkal Majalla" w:cs="Sakkal Majalla" w:hint="cs"/>
          <w:sz w:val="28"/>
          <w:szCs w:val="28"/>
          <w:rtl/>
          <w:lang w:bidi="ar-TN"/>
        </w:rPr>
        <w:t xml:space="preserve">عدد أيام عطل المرض العادي : 3750 يوما </w:t>
      </w:r>
    </w:p>
    <w:p w:rsidR="00FC45A1" w:rsidRPr="000534BD" w:rsidRDefault="000534BD" w:rsidP="000534BD">
      <w:pPr>
        <w:bidi/>
        <w:spacing w:line="276" w:lineRule="auto"/>
        <w:ind w:firstLine="709"/>
        <w:jc w:val="both"/>
        <w:rPr>
          <w:rFonts w:ascii="Sakkal Majalla" w:hAnsi="Sakkal Majalla" w:cs="Sakkal Majalla"/>
          <w:sz w:val="28"/>
          <w:szCs w:val="28"/>
          <w:lang w:bidi="ar-TN"/>
        </w:rPr>
      </w:pPr>
      <w:r>
        <w:rPr>
          <w:rFonts w:ascii="Sakkal Majalla" w:hAnsi="Sakkal Majalla" w:cs="Sakkal Majalla" w:hint="cs"/>
          <w:sz w:val="28"/>
          <w:szCs w:val="28"/>
          <w:rtl/>
          <w:lang w:bidi="ar-TN"/>
        </w:rPr>
        <w:t xml:space="preserve">- </w:t>
      </w:r>
      <w:r w:rsidR="00FC45A1" w:rsidRPr="000534BD">
        <w:rPr>
          <w:rFonts w:ascii="Sakkal Majalla" w:hAnsi="Sakkal Majalla" w:cs="Sakkal Majalla" w:hint="cs"/>
          <w:sz w:val="28"/>
          <w:szCs w:val="28"/>
          <w:rtl/>
          <w:lang w:bidi="ar-TN"/>
        </w:rPr>
        <w:t>عطل الولادة : 300 يوما</w:t>
      </w:r>
    </w:p>
    <w:p w:rsidR="00FC45A1" w:rsidRPr="000534BD" w:rsidRDefault="000534BD" w:rsidP="000534BD">
      <w:pPr>
        <w:bidi/>
        <w:spacing w:line="276" w:lineRule="auto"/>
        <w:ind w:firstLine="709"/>
        <w:jc w:val="both"/>
        <w:rPr>
          <w:rFonts w:ascii="Sakkal Majalla" w:hAnsi="Sakkal Majalla" w:cs="Sakkal Majalla"/>
          <w:sz w:val="28"/>
          <w:szCs w:val="28"/>
          <w:lang w:bidi="ar-TN"/>
        </w:rPr>
      </w:pPr>
      <w:r>
        <w:rPr>
          <w:rFonts w:ascii="Sakkal Majalla" w:hAnsi="Sakkal Majalla" w:cs="Sakkal Majalla" w:hint="cs"/>
          <w:sz w:val="28"/>
          <w:szCs w:val="28"/>
          <w:rtl/>
          <w:lang w:bidi="ar-TN"/>
        </w:rPr>
        <w:t xml:space="preserve">- </w:t>
      </w:r>
      <w:r w:rsidR="00FC45A1" w:rsidRPr="000534BD">
        <w:rPr>
          <w:rFonts w:ascii="Sakkal Majalla" w:hAnsi="Sakkal Majalla" w:cs="Sakkal Majalla" w:hint="cs"/>
          <w:sz w:val="28"/>
          <w:szCs w:val="28"/>
          <w:rtl/>
          <w:lang w:bidi="ar-TN"/>
        </w:rPr>
        <w:t>عطل الأمومة : 120 يوما</w:t>
      </w:r>
    </w:p>
    <w:p w:rsidR="00FC45A1" w:rsidRPr="000534BD" w:rsidRDefault="000534BD" w:rsidP="000534BD">
      <w:pPr>
        <w:bidi/>
        <w:spacing w:line="276" w:lineRule="auto"/>
        <w:ind w:firstLine="709"/>
        <w:jc w:val="both"/>
        <w:rPr>
          <w:rFonts w:ascii="Sakkal Majalla" w:hAnsi="Sakkal Majalla" w:cs="Sakkal Majalla"/>
          <w:sz w:val="28"/>
          <w:szCs w:val="28"/>
          <w:lang w:bidi="ar-TN"/>
        </w:rPr>
      </w:pPr>
      <w:r>
        <w:rPr>
          <w:rFonts w:ascii="Sakkal Majalla" w:hAnsi="Sakkal Majalla" w:cs="Sakkal Majalla" w:hint="cs"/>
          <w:sz w:val="28"/>
          <w:szCs w:val="28"/>
          <w:rtl/>
          <w:lang w:bidi="ar-TN"/>
        </w:rPr>
        <w:t xml:space="preserve">- </w:t>
      </w:r>
      <w:r w:rsidR="00FC45A1" w:rsidRPr="000534BD">
        <w:rPr>
          <w:rFonts w:ascii="Sakkal Majalla" w:hAnsi="Sakkal Majalla" w:cs="Sakkal Majalla" w:hint="cs"/>
          <w:sz w:val="28"/>
          <w:szCs w:val="28"/>
          <w:rtl/>
          <w:lang w:bidi="ar-TN"/>
        </w:rPr>
        <w:t>العطل التعويضية  ( حراسة ) : 150 يوما</w:t>
      </w:r>
    </w:p>
    <w:p w:rsidR="00FC45A1" w:rsidRDefault="000534BD" w:rsidP="000534BD">
      <w:pPr>
        <w:bidi/>
        <w:spacing w:line="276" w:lineRule="auto"/>
        <w:ind w:firstLine="709"/>
        <w:jc w:val="both"/>
        <w:rPr>
          <w:rFonts w:ascii="Sakkal Majalla" w:hAnsi="Sakkal Majalla" w:cs="Sakkal Majalla"/>
          <w:sz w:val="28"/>
          <w:szCs w:val="28"/>
          <w:rtl/>
          <w:lang w:bidi="ar-TN"/>
        </w:rPr>
      </w:pPr>
      <w:r>
        <w:rPr>
          <w:rFonts w:ascii="Sakkal Majalla" w:hAnsi="Sakkal Majalla" w:cs="Sakkal Majalla" w:hint="cs"/>
          <w:sz w:val="28"/>
          <w:szCs w:val="28"/>
          <w:rtl/>
          <w:lang w:bidi="ar-TN"/>
        </w:rPr>
        <w:t xml:space="preserve">- </w:t>
      </w:r>
      <w:r w:rsidR="00FC45A1" w:rsidRPr="000534BD">
        <w:rPr>
          <w:rFonts w:ascii="Sakkal Majalla" w:hAnsi="Sakkal Majalla" w:cs="Sakkal Majalla" w:hint="cs"/>
          <w:sz w:val="28"/>
          <w:szCs w:val="28"/>
          <w:rtl/>
          <w:lang w:bidi="ar-TN"/>
        </w:rPr>
        <w:t>عطل الإستراحة : 20750 يوما</w:t>
      </w:r>
    </w:p>
    <w:p w:rsidR="000534BD" w:rsidRPr="000534BD" w:rsidRDefault="000534BD" w:rsidP="000534BD">
      <w:pPr>
        <w:bidi/>
        <w:spacing w:line="276" w:lineRule="auto"/>
        <w:ind w:firstLine="709"/>
        <w:jc w:val="both"/>
        <w:rPr>
          <w:rFonts w:ascii="Sakkal Majalla" w:hAnsi="Sakkal Majalla" w:cs="Sakkal Majalla"/>
          <w:sz w:val="28"/>
          <w:szCs w:val="28"/>
          <w:lang w:bidi="ar-TN"/>
        </w:rPr>
      </w:pPr>
    </w:p>
    <w:p w:rsidR="00FC45A1" w:rsidRPr="000534BD" w:rsidRDefault="00FC45A1" w:rsidP="009543F9">
      <w:pPr>
        <w:pStyle w:val="Paragraphedeliste"/>
        <w:numPr>
          <w:ilvl w:val="0"/>
          <w:numId w:val="63"/>
        </w:numPr>
        <w:bidi/>
        <w:spacing w:line="276" w:lineRule="auto"/>
        <w:jc w:val="both"/>
        <w:rPr>
          <w:rFonts w:ascii="Sakkal Majalla" w:hAnsi="Sakkal Majalla" w:cs="Sakkal Majalla"/>
          <w:b/>
          <w:bCs/>
          <w:sz w:val="32"/>
          <w:szCs w:val="32"/>
          <w:rtl/>
          <w:lang w:bidi="ar-TN"/>
        </w:rPr>
      </w:pPr>
      <w:r w:rsidRPr="000534BD">
        <w:rPr>
          <w:rFonts w:ascii="Sakkal Majalla" w:hAnsi="Sakkal Majalla" w:cs="Sakkal Majalla" w:hint="cs"/>
          <w:b/>
          <w:bCs/>
          <w:sz w:val="32"/>
          <w:szCs w:val="32"/>
          <w:rtl/>
          <w:lang w:bidi="ar-TN"/>
        </w:rPr>
        <w:t>عطل المرض طويل المدى :</w:t>
      </w:r>
    </w:p>
    <w:p w:rsidR="00FC45A1" w:rsidRPr="000534BD" w:rsidRDefault="000534BD" w:rsidP="000534BD">
      <w:pPr>
        <w:bidi/>
        <w:spacing w:line="276" w:lineRule="auto"/>
        <w:ind w:firstLine="709"/>
        <w:jc w:val="both"/>
        <w:rPr>
          <w:rFonts w:ascii="Sakkal Majalla" w:hAnsi="Sakkal Majalla" w:cs="Sakkal Majalla"/>
          <w:sz w:val="28"/>
          <w:szCs w:val="28"/>
          <w:lang w:bidi="ar-TN"/>
        </w:rPr>
      </w:pPr>
      <w:r>
        <w:rPr>
          <w:rFonts w:ascii="Sakkal Majalla" w:hAnsi="Sakkal Majalla" w:cs="Sakkal Majalla" w:hint="cs"/>
          <w:sz w:val="28"/>
          <w:szCs w:val="28"/>
          <w:rtl/>
          <w:lang w:bidi="ar-TN"/>
        </w:rPr>
        <w:t xml:space="preserve">- </w:t>
      </w:r>
      <w:r w:rsidR="00FC45A1" w:rsidRPr="000534BD">
        <w:rPr>
          <w:rFonts w:ascii="Sakkal Majalla" w:hAnsi="Sakkal Majalla" w:cs="Sakkal Majalla" w:hint="cs"/>
          <w:sz w:val="28"/>
          <w:szCs w:val="28"/>
          <w:rtl/>
          <w:lang w:bidi="ar-TN"/>
        </w:rPr>
        <w:t>العملة : العدد 01 تجاوز السنة</w:t>
      </w:r>
    </w:p>
    <w:p w:rsidR="00FC45A1" w:rsidRDefault="00FC45A1" w:rsidP="000534BD">
      <w:pPr>
        <w:bidi/>
        <w:spacing w:line="276" w:lineRule="auto"/>
        <w:ind w:firstLine="709"/>
        <w:jc w:val="both"/>
        <w:rPr>
          <w:rFonts w:ascii="Sakkal Majalla" w:hAnsi="Sakkal Majalla" w:cs="Sakkal Majalla"/>
          <w:sz w:val="28"/>
          <w:szCs w:val="28"/>
          <w:rtl/>
          <w:lang w:bidi="ar-TN"/>
        </w:rPr>
      </w:pPr>
      <w:r w:rsidRPr="000534BD">
        <w:rPr>
          <w:rFonts w:ascii="Sakkal Majalla" w:hAnsi="Sakkal Majalla" w:cs="Sakkal Majalla" w:hint="cs"/>
          <w:sz w:val="28"/>
          <w:szCs w:val="28"/>
          <w:rtl/>
          <w:lang w:bidi="ar-TN"/>
        </w:rPr>
        <w:t xml:space="preserve">         العدد 02 المدة شهران</w:t>
      </w:r>
    </w:p>
    <w:p w:rsidR="000534BD" w:rsidRPr="000534BD" w:rsidRDefault="000534BD" w:rsidP="000534BD">
      <w:pPr>
        <w:bidi/>
        <w:spacing w:line="276" w:lineRule="auto"/>
        <w:ind w:firstLine="709"/>
        <w:jc w:val="both"/>
        <w:rPr>
          <w:rFonts w:ascii="Sakkal Majalla" w:hAnsi="Sakkal Majalla" w:cs="Sakkal Majalla"/>
          <w:sz w:val="28"/>
          <w:szCs w:val="28"/>
          <w:rtl/>
          <w:lang w:bidi="ar-TN"/>
        </w:rPr>
      </w:pPr>
    </w:p>
    <w:p w:rsidR="00FC45A1" w:rsidRPr="000534BD" w:rsidRDefault="00FC45A1" w:rsidP="009543F9">
      <w:pPr>
        <w:pStyle w:val="Paragraphedeliste"/>
        <w:numPr>
          <w:ilvl w:val="0"/>
          <w:numId w:val="63"/>
        </w:numPr>
        <w:bidi/>
        <w:spacing w:line="276" w:lineRule="auto"/>
        <w:jc w:val="both"/>
        <w:rPr>
          <w:rFonts w:ascii="Sakkal Majalla" w:hAnsi="Sakkal Majalla" w:cs="Sakkal Majalla"/>
          <w:b/>
          <w:bCs/>
          <w:sz w:val="32"/>
          <w:szCs w:val="32"/>
          <w:rtl/>
          <w:lang w:bidi="ar-TN"/>
        </w:rPr>
      </w:pPr>
      <w:r w:rsidRPr="000534BD">
        <w:rPr>
          <w:rFonts w:ascii="Sakkal Majalla" w:hAnsi="Sakkal Majalla" w:cs="Sakkal Majalla" w:hint="cs"/>
          <w:b/>
          <w:bCs/>
          <w:sz w:val="32"/>
          <w:szCs w:val="32"/>
          <w:rtl/>
          <w:lang w:bidi="ar-TN"/>
        </w:rPr>
        <w:t xml:space="preserve"> العقوبات التأديبية :</w:t>
      </w:r>
    </w:p>
    <w:p w:rsidR="00FC45A1" w:rsidRPr="000534BD" w:rsidRDefault="000534BD" w:rsidP="000534BD">
      <w:pPr>
        <w:bidi/>
        <w:spacing w:line="276" w:lineRule="auto"/>
        <w:ind w:firstLine="709"/>
        <w:jc w:val="both"/>
        <w:rPr>
          <w:rFonts w:ascii="Sakkal Majalla" w:hAnsi="Sakkal Majalla" w:cs="Sakkal Majalla"/>
          <w:sz w:val="28"/>
          <w:szCs w:val="28"/>
          <w:lang w:bidi="ar-TN"/>
        </w:rPr>
      </w:pPr>
      <w:r>
        <w:rPr>
          <w:rFonts w:ascii="Sakkal Majalla" w:hAnsi="Sakkal Majalla" w:cs="Sakkal Majalla" w:hint="cs"/>
          <w:sz w:val="28"/>
          <w:szCs w:val="28"/>
          <w:rtl/>
          <w:lang w:bidi="ar-TN"/>
        </w:rPr>
        <w:t xml:space="preserve">- </w:t>
      </w:r>
      <w:r w:rsidR="00FC45A1" w:rsidRPr="000534BD">
        <w:rPr>
          <w:rFonts w:ascii="Sakkal Majalla" w:hAnsi="Sakkal Majalla" w:cs="Sakkal Majalla" w:hint="cs"/>
          <w:sz w:val="28"/>
          <w:szCs w:val="28"/>
          <w:rtl/>
          <w:lang w:bidi="ar-TN"/>
        </w:rPr>
        <w:t>العملة : الرفت المؤقت : العدد 02 ( المدة : 50 يوم)</w:t>
      </w:r>
    </w:p>
    <w:p w:rsidR="00FC45A1" w:rsidRPr="000534BD" w:rsidRDefault="000534BD" w:rsidP="000534BD">
      <w:pPr>
        <w:bidi/>
        <w:spacing w:line="276" w:lineRule="auto"/>
        <w:ind w:firstLine="709"/>
        <w:jc w:val="both"/>
        <w:rPr>
          <w:rFonts w:ascii="Sakkal Majalla" w:hAnsi="Sakkal Majalla" w:cs="Sakkal Majalla"/>
          <w:sz w:val="28"/>
          <w:szCs w:val="28"/>
          <w:lang w:bidi="ar-TN"/>
        </w:rPr>
      </w:pPr>
      <w:r>
        <w:rPr>
          <w:rFonts w:ascii="Sakkal Majalla" w:hAnsi="Sakkal Majalla" w:cs="Sakkal Majalla" w:hint="cs"/>
          <w:sz w:val="28"/>
          <w:szCs w:val="28"/>
          <w:rtl/>
          <w:lang w:bidi="ar-TN"/>
        </w:rPr>
        <w:t xml:space="preserve">- </w:t>
      </w:r>
      <w:r w:rsidR="00FC45A1" w:rsidRPr="000534BD">
        <w:rPr>
          <w:rFonts w:ascii="Sakkal Majalla" w:hAnsi="Sakkal Majalla" w:cs="Sakkal Majalla" w:hint="cs"/>
          <w:sz w:val="28"/>
          <w:szCs w:val="28"/>
          <w:rtl/>
          <w:lang w:bidi="ar-TN"/>
        </w:rPr>
        <w:t>الموظفون :  *الرفت المؤقت : العدد 02 ( المدة : 35 يوما )</w:t>
      </w:r>
    </w:p>
    <w:p w:rsidR="00FC45A1" w:rsidRPr="000534BD" w:rsidRDefault="00FC45A1" w:rsidP="000534BD">
      <w:pPr>
        <w:bidi/>
        <w:spacing w:line="276" w:lineRule="auto"/>
        <w:ind w:firstLine="709"/>
        <w:jc w:val="both"/>
        <w:rPr>
          <w:rFonts w:ascii="Sakkal Majalla" w:hAnsi="Sakkal Majalla" w:cs="Sakkal Majalla"/>
          <w:sz w:val="28"/>
          <w:szCs w:val="28"/>
          <w:lang w:bidi="ar-TN"/>
        </w:rPr>
      </w:pPr>
      <w:r w:rsidRPr="000534BD">
        <w:rPr>
          <w:rFonts w:ascii="Sakkal Majalla" w:hAnsi="Sakkal Majalla" w:cs="Sakkal Majalla" w:hint="cs"/>
          <w:sz w:val="28"/>
          <w:szCs w:val="28"/>
          <w:rtl/>
          <w:lang w:bidi="ar-TN"/>
        </w:rPr>
        <w:t xml:space="preserve">     *التأخير في التدرج لمدة سنة  (العدد 03)</w:t>
      </w:r>
    </w:p>
    <w:p w:rsidR="00FC45A1" w:rsidRPr="000534BD" w:rsidRDefault="00FC45A1" w:rsidP="000534BD">
      <w:pPr>
        <w:bidi/>
        <w:spacing w:line="276" w:lineRule="auto"/>
        <w:ind w:firstLine="709"/>
        <w:jc w:val="both"/>
        <w:rPr>
          <w:rFonts w:ascii="Sakkal Majalla" w:hAnsi="Sakkal Majalla" w:cs="Sakkal Majalla"/>
          <w:sz w:val="28"/>
          <w:szCs w:val="28"/>
          <w:lang w:bidi="ar-TN"/>
        </w:rPr>
      </w:pPr>
    </w:p>
    <w:p w:rsidR="00FC45A1" w:rsidRDefault="00FC45A1" w:rsidP="00FC45A1">
      <w:pPr>
        <w:bidi/>
        <w:spacing w:line="276" w:lineRule="auto"/>
        <w:rPr>
          <w:rFonts w:ascii="Sakkal Majalla" w:hAnsi="Sakkal Majalla" w:cs="Sakkal Majalla"/>
          <w:sz w:val="32"/>
          <w:szCs w:val="32"/>
          <w:lang w:bidi="ar-TN"/>
        </w:rPr>
      </w:pPr>
    </w:p>
    <w:p w:rsidR="00FC45A1" w:rsidRDefault="00FC45A1" w:rsidP="00FC45A1">
      <w:pPr>
        <w:bidi/>
        <w:spacing w:line="276" w:lineRule="auto"/>
        <w:rPr>
          <w:rFonts w:ascii="Sakkal Majalla" w:hAnsi="Sakkal Majalla" w:cs="Sakkal Majalla"/>
          <w:sz w:val="32"/>
          <w:szCs w:val="32"/>
          <w:lang w:bidi="ar-TN"/>
        </w:rPr>
      </w:pPr>
    </w:p>
    <w:p w:rsidR="00FC45A1" w:rsidRDefault="00FC45A1" w:rsidP="00FC45A1">
      <w:pPr>
        <w:bidi/>
        <w:spacing w:line="276" w:lineRule="auto"/>
        <w:rPr>
          <w:rFonts w:ascii="Sakkal Majalla" w:hAnsi="Sakkal Majalla" w:cs="Sakkal Majalla"/>
          <w:sz w:val="32"/>
          <w:szCs w:val="32"/>
          <w:lang w:bidi="ar-TN"/>
        </w:rPr>
      </w:pPr>
    </w:p>
    <w:p w:rsidR="00FC45A1" w:rsidRDefault="00FC45A1" w:rsidP="00FC45A1">
      <w:pPr>
        <w:bidi/>
        <w:spacing w:line="276" w:lineRule="auto"/>
        <w:rPr>
          <w:rFonts w:ascii="Sakkal Majalla" w:hAnsi="Sakkal Majalla" w:cs="Sakkal Majalla"/>
          <w:sz w:val="32"/>
          <w:szCs w:val="32"/>
          <w:lang w:bidi="ar-TN"/>
        </w:rPr>
      </w:pPr>
    </w:p>
    <w:p w:rsidR="00FC45A1" w:rsidRDefault="00FC45A1" w:rsidP="00FC45A1">
      <w:pPr>
        <w:bidi/>
        <w:spacing w:line="276" w:lineRule="auto"/>
        <w:rPr>
          <w:rFonts w:ascii="Sakkal Majalla" w:hAnsi="Sakkal Majalla" w:cs="Sakkal Majalla"/>
          <w:sz w:val="32"/>
          <w:szCs w:val="32"/>
          <w:lang w:bidi="ar-TN"/>
        </w:rPr>
      </w:pPr>
    </w:p>
    <w:p w:rsidR="00FC45A1" w:rsidRDefault="00FC45A1" w:rsidP="00FC45A1">
      <w:pPr>
        <w:bidi/>
        <w:spacing w:line="276" w:lineRule="auto"/>
        <w:rPr>
          <w:rFonts w:ascii="Sakkal Majalla" w:hAnsi="Sakkal Majalla" w:cs="Sakkal Majalla"/>
          <w:sz w:val="32"/>
          <w:szCs w:val="32"/>
          <w:lang w:bidi="ar-TN"/>
        </w:rPr>
      </w:pPr>
    </w:p>
    <w:p w:rsidR="00FC45A1" w:rsidRDefault="00FC45A1" w:rsidP="00FC45A1">
      <w:pPr>
        <w:bidi/>
        <w:spacing w:line="276" w:lineRule="auto"/>
        <w:rPr>
          <w:rFonts w:ascii="Sakkal Majalla" w:hAnsi="Sakkal Majalla" w:cs="Sakkal Majalla"/>
          <w:sz w:val="32"/>
          <w:szCs w:val="32"/>
          <w:lang w:bidi="ar-TN"/>
        </w:rPr>
      </w:pPr>
    </w:p>
    <w:p w:rsidR="00E81EE4" w:rsidRPr="006F0548" w:rsidRDefault="00E81EE4" w:rsidP="00E81EE4">
      <w:pPr>
        <w:bidi/>
        <w:rPr>
          <w:rFonts w:cs="Sultan normal"/>
          <w:sz w:val="38"/>
          <w:szCs w:val="38"/>
          <w:rtl/>
          <w:lang w:val="en-US" w:bidi="ar-TN"/>
        </w:rPr>
      </w:pPr>
    </w:p>
    <w:p w:rsidR="00E81EE4" w:rsidRPr="005127C0" w:rsidRDefault="00E81EE4" w:rsidP="00E81EE4">
      <w:pPr>
        <w:bidi/>
        <w:jc w:val="center"/>
        <w:rPr>
          <w:rFonts w:eastAsia="Arial Unicode MS"/>
          <w:sz w:val="30"/>
          <w:szCs w:val="30"/>
          <w:rtl/>
          <w:lang w:bidi="ar-TN"/>
        </w:rPr>
      </w:pPr>
    </w:p>
    <w:p w:rsidR="00E81EE4" w:rsidRPr="001F1C6B" w:rsidRDefault="00E81EE4" w:rsidP="00E81EE4">
      <w:pPr>
        <w:bidi/>
        <w:rPr>
          <w:sz w:val="30"/>
          <w:szCs w:val="30"/>
          <w:rtl/>
          <w:lang w:val="en-US" w:bidi="ar-TN"/>
        </w:rPr>
      </w:pPr>
    </w:p>
    <w:p w:rsidR="00E81EE4" w:rsidRDefault="00E81EE4" w:rsidP="00E81EE4">
      <w:pPr>
        <w:bidi/>
        <w:rPr>
          <w:rFonts w:hint="cs"/>
          <w:sz w:val="19"/>
          <w:szCs w:val="19"/>
          <w:rtl/>
          <w:lang w:val="de-DE"/>
        </w:rPr>
      </w:pPr>
    </w:p>
    <w:p w:rsidR="005A6D36" w:rsidRDefault="005A6D36" w:rsidP="005A6D36">
      <w:pPr>
        <w:bidi/>
        <w:rPr>
          <w:rFonts w:hint="cs"/>
          <w:sz w:val="19"/>
          <w:szCs w:val="19"/>
          <w:rtl/>
          <w:lang w:val="de-DE"/>
        </w:rPr>
      </w:pPr>
    </w:p>
    <w:p w:rsidR="005A6D36" w:rsidRPr="005127C0" w:rsidRDefault="005A6D36" w:rsidP="005A6D36">
      <w:pPr>
        <w:bidi/>
        <w:rPr>
          <w:sz w:val="19"/>
          <w:szCs w:val="19"/>
          <w:rtl/>
          <w:lang w:val="de-DE"/>
        </w:rPr>
      </w:pPr>
    </w:p>
    <w:p w:rsidR="00E81EE4" w:rsidRPr="005127C0" w:rsidRDefault="00E81EE4" w:rsidP="00E81EE4">
      <w:pPr>
        <w:bidi/>
        <w:jc w:val="center"/>
        <w:rPr>
          <w:sz w:val="19"/>
          <w:szCs w:val="19"/>
          <w:lang w:val="de-DE"/>
        </w:rPr>
      </w:pPr>
      <w:r>
        <w:rPr>
          <w:rFonts w:ascii="Sakkal Majalla" w:hAnsi="Sakkal Majalla" w:cs="Sakkal Majalla" w:hint="cs"/>
          <w:sz w:val="144"/>
          <w:szCs w:val="144"/>
          <w:rtl/>
          <w:lang w:bidi="ar-TN"/>
        </w:rPr>
        <w:t>دائــــــــــــرة المالية</w:t>
      </w:r>
    </w:p>
    <w:p w:rsidR="00E81EE4" w:rsidRDefault="00E81EE4" w:rsidP="00E81EE4">
      <w:pPr>
        <w:bidi/>
        <w:rPr>
          <w:sz w:val="19"/>
          <w:szCs w:val="19"/>
          <w:lang w:val="de-DE"/>
        </w:rPr>
      </w:pPr>
    </w:p>
    <w:p w:rsidR="00E81EE4" w:rsidRDefault="00E81EE4" w:rsidP="00E81EE4">
      <w:pPr>
        <w:tabs>
          <w:tab w:val="right" w:pos="666"/>
          <w:tab w:val="right" w:pos="7118"/>
        </w:tabs>
        <w:bidi/>
        <w:spacing w:line="276" w:lineRule="auto"/>
        <w:jc w:val="both"/>
        <w:rPr>
          <w:rFonts w:ascii="Sakkal Majalla" w:hAnsi="Sakkal Majalla" w:cs="Sakkal Majalla"/>
          <w:sz w:val="28"/>
          <w:szCs w:val="28"/>
          <w:rtl/>
          <w:lang w:bidi="ar-TN"/>
        </w:rPr>
      </w:pPr>
    </w:p>
    <w:p w:rsidR="00E81EE4" w:rsidRDefault="00E81EE4" w:rsidP="00E81EE4">
      <w:pPr>
        <w:tabs>
          <w:tab w:val="right" w:pos="666"/>
          <w:tab w:val="right" w:pos="7118"/>
        </w:tabs>
        <w:bidi/>
        <w:spacing w:line="276" w:lineRule="auto"/>
        <w:jc w:val="both"/>
        <w:rPr>
          <w:rFonts w:ascii="Sakkal Majalla" w:hAnsi="Sakkal Majalla" w:cs="Sakkal Majalla"/>
          <w:sz w:val="28"/>
          <w:szCs w:val="28"/>
          <w:rtl/>
          <w:lang w:bidi="ar-TN"/>
        </w:rPr>
      </w:pPr>
    </w:p>
    <w:p w:rsidR="00E81EE4" w:rsidRDefault="00E81EE4" w:rsidP="00E81EE4">
      <w:pPr>
        <w:tabs>
          <w:tab w:val="right" w:pos="666"/>
          <w:tab w:val="right" w:pos="7118"/>
        </w:tabs>
        <w:bidi/>
        <w:spacing w:line="276" w:lineRule="auto"/>
        <w:jc w:val="both"/>
        <w:rPr>
          <w:rFonts w:ascii="Sakkal Majalla" w:hAnsi="Sakkal Majalla" w:cs="Sakkal Majalla"/>
          <w:sz w:val="28"/>
          <w:szCs w:val="28"/>
          <w:rtl/>
          <w:lang w:bidi="ar-TN"/>
        </w:rPr>
      </w:pPr>
    </w:p>
    <w:p w:rsidR="00E81EE4" w:rsidRDefault="00E81EE4" w:rsidP="00E81EE4">
      <w:pPr>
        <w:tabs>
          <w:tab w:val="right" w:pos="666"/>
          <w:tab w:val="right" w:pos="7118"/>
        </w:tabs>
        <w:bidi/>
        <w:spacing w:line="276" w:lineRule="auto"/>
        <w:jc w:val="both"/>
        <w:rPr>
          <w:rFonts w:ascii="Sakkal Majalla" w:hAnsi="Sakkal Majalla" w:cs="Sakkal Majalla" w:hint="cs"/>
          <w:sz w:val="28"/>
          <w:szCs w:val="28"/>
          <w:rtl/>
          <w:lang w:bidi="ar-TN"/>
        </w:rPr>
      </w:pPr>
    </w:p>
    <w:p w:rsidR="005A6D36" w:rsidRDefault="005A6D36" w:rsidP="005A6D36">
      <w:pPr>
        <w:tabs>
          <w:tab w:val="right" w:pos="666"/>
          <w:tab w:val="right" w:pos="7118"/>
        </w:tabs>
        <w:bidi/>
        <w:spacing w:line="276" w:lineRule="auto"/>
        <w:jc w:val="both"/>
        <w:rPr>
          <w:rFonts w:ascii="Sakkal Majalla" w:hAnsi="Sakkal Majalla" w:cs="Sakkal Majalla" w:hint="cs"/>
          <w:sz w:val="28"/>
          <w:szCs w:val="28"/>
          <w:rtl/>
          <w:lang w:bidi="ar-TN"/>
        </w:rPr>
      </w:pPr>
    </w:p>
    <w:p w:rsidR="005A6D36" w:rsidRDefault="005A6D36" w:rsidP="005A6D36">
      <w:pPr>
        <w:tabs>
          <w:tab w:val="right" w:pos="666"/>
          <w:tab w:val="right" w:pos="7118"/>
        </w:tabs>
        <w:bidi/>
        <w:spacing w:line="276" w:lineRule="auto"/>
        <w:jc w:val="both"/>
        <w:rPr>
          <w:rFonts w:ascii="Sakkal Majalla" w:hAnsi="Sakkal Majalla" w:cs="Sakkal Majalla" w:hint="cs"/>
          <w:sz w:val="28"/>
          <w:szCs w:val="28"/>
          <w:rtl/>
          <w:lang w:bidi="ar-TN"/>
        </w:rPr>
      </w:pPr>
    </w:p>
    <w:p w:rsidR="005A6D36" w:rsidRDefault="005A6D36" w:rsidP="005A6D36">
      <w:pPr>
        <w:tabs>
          <w:tab w:val="right" w:pos="666"/>
          <w:tab w:val="right" w:pos="7118"/>
        </w:tabs>
        <w:bidi/>
        <w:spacing w:line="276" w:lineRule="auto"/>
        <w:jc w:val="both"/>
        <w:rPr>
          <w:rFonts w:ascii="Sakkal Majalla" w:hAnsi="Sakkal Majalla" w:cs="Sakkal Majalla" w:hint="cs"/>
          <w:sz w:val="28"/>
          <w:szCs w:val="28"/>
          <w:rtl/>
          <w:lang w:bidi="ar-TN"/>
        </w:rPr>
      </w:pPr>
    </w:p>
    <w:p w:rsidR="005A6D36" w:rsidRDefault="005A6D36" w:rsidP="005A6D36">
      <w:pPr>
        <w:tabs>
          <w:tab w:val="right" w:pos="666"/>
          <w:tab w:val="right" w:pos="7118"/>
        </w:tabs>
        <w:bidi/>
        <w:spacing w:line="276" w:lineRule="auto"/>
        <w:jc w:val="both"/>
        <w:rPr>
          <w:rFonts w:ascii="Sakkal Majalla" w:hAnsi="Sakkal Majalla" w:cs="Sakkal Majalla" w:hint="cs"/>
          <w:sz w:val="28"/>
          <w:szCs w:val="28"/>
          <w:rtl/>
          <w:lang w:bidi="ar-TN"/>
        </w:rPr>
      </w:pPr>
    </w:p>
    <w:p w:rsidR="005A6D36" w:rsidRDefault="005A6D36" w:rsidP="005A6D36">
      <w:pPr>
        <w:tabs>
          <w:tab w:val="right" w:pos="666"/>
          <w:tab w:val="right" w:pos="7118"/>
        </w:tabs>
        <w:bidi/>
        <w:spacing w:line="276" w:lineRule="auto"/>
        <w:jc w:val="both"/>
        <w:rPr>
          <w:rFonts w:ascii="Sakkal Majalla" w:hAnsi="Sakkal Majalla" w:cs="Sakkal Majalla" w:hint="cs"/>
          <w:sz w:val="28"/>
          <w:szCs w:val="28"/>
          <w:rtl/>
          <w:lang w:bidi="ar-TN"/>
        </w:rPr>
      </w:pPr>
    </w:p>
    <w:p w:rsidR="005A6D36" w:rsidRDefault="005A6D36" w:rsidP="005A6D36">
      <w:pPr>
        <w:tabs>
          <w:tab w:val="right" w:pos="666"/>
          <w:tab w:val="right" w:pos="7118"/>
        </w:tabs>
        <w:bidi/>
        <w:spacing w:line="276" w:lineRule="auto"/>
        <w:jc w:val="both"/>
        <w:rPr>
          <w:rFonts w:ascii="Sakkal Majalla" w:hAnsi="Sakkal Majalla" w:cs="Sakkal Majalla" w:hint="cs"/>
          <w:sz w:val="28"/>
          <w:szCs w:val="28"/>
          <w:rtl/>
          <w:lang w:bidi="ar-TN"/>
        </w:rPr>
      </w:pPr>
    </w:p>
    <w:p w:rsidR="005A6D36" w:rsidRDefault="005A6D36" w:rsidP="005A6D36">
      <w:pPr>
        <w:tabs>
          <w:tab w:val="right" w:pos="666"/>
          <w:tab w:val="right" w:pos="7118"/>
        </w:tabs>
        <w:bidi/>
        <w:spacing w:line="276" w:lineRule="auto"/>
        <w:jc w:val="both"/>
        <w:rPr>
          <w:rFonts w:ascii="Sakkal Majalla" w:hAnsi="Sakkal Majalla" w:cs="Sakkal Majalla" w:hint="cs"/>
          <w:sz w:val="28"/>
          <w:szCs w:val="28"/>
          <w:rtl/>
          <w:lang w:bidi="ar-TN"/>
        </w:rPr>
      </w:pPr>
    </w:p>
    <w:p w:rsidR="005A6D36" w:rsidRDefault="005A6D36" w:rsidP="005A6D36">
      <w:pPr>
        <w:tabs>
          <w:tab w:val="right" w:pos="666"/>
          <w:tab w:val="right" w:pos="7118"/>
        </w:tabs>
        <w:bidi/>
        <w:spacing w:line="276" w:lineRule="auto"/>
        <w:jc w:val="both"/>
        <w:rPr>
          <w:rFonts w:ascii="Sakkal Majalla" w:hAnsi="Sakkal Majalla" w:cs="Sakkal Majalla" w:hint="cs"/>
          <w:sz w:val="28"/>
          <w:szCs w:val="28"/>
          <w:rtl/>
          <w:lang w:bidi="ar-TN"/>
        </w:rPr>
      </w:pPr>
    </w:p>
    <w:p w:rsidR="005A6D36" w:rsidRDefault="005A6D36" w:rsidP="005A6D36">
      <w:pPr>
        <w:tabs>
          <w:tab w:val="right" w:pos="666"/>
          <w:tab w:val="right" w:pos="7118"/>
        </w:tabs>
        <w:bidi/>
        <w:spacing w:line="276" w:lineRule="auto"/>
        <w:jc w:val="both"/>
        <w:rPr>
          <w:rFonts w:ascii="Sakkal Majalla" w:hAnsi="Sakkal Majalla" w:cs="Sakkal Majalla" w:hint="cs"/>
          <w:sz w:val="28"/>
          <w:szCs w:val="28"/>
          <w:rtl/>
          <w:lang w:bidi="ar-TN"/>
        </w:rPr>
      </w:pPr>
    </w:p>
    <w:p w:rsidR="005A6D36" w:rsidRDefault="005A6D36" w:rsidP="005A6D36">
      <w:pPr>
        <w:tabs>
          <w:tab w:val="right" w:pos="666"/>
          <w:tab w:val="right" w:pos="7118"/>
        </w:tabs>
        <w:bidi/>
        <w:spacing w:line="276" w:lineRule="auto"/>
        <w:jc w:val="both"/>
        <w:rPr>
          <w:rFonts w:ascii="Sakkal Majalla" w:hAnsi="Sakkal Majalla" w:cs="Sakkal Majalla"/>
          <w:sz w:val="28"/>
          <w:szCs w:val="28"/>
          <w:rtl/>
          <w:lang w:bidi="ar-TN"/>
        </w:rPr>
      </w:pPr>
    </w:p>
    <w:p w:rsidR="00E81EE4" w:rsidRPr="005723CE" w:rsidRDefault="00E81EE4" w:rsidP="00E81EE4">
      <w:pPr>
        <w:tabs>
          <w:tab w:val="right" w:pos="666"/>
          <w:tab w:val="right" w:pos="7118"/>
        </w:tabs>
        <w:bidi/>
        <w:spacing w:line="276" w:lineRule="auto"/>
        <w:jc w:val="both"/>
        <w:rPr>
          <w:rFonts w:ascii="Sakkal Majalla" w:hAnsi="Sakkal Majalla" w:cs="Sakkal Majalla"/>
          <w:sz w:val="28"/>
          <w:szCs w:val="28"/>
          <w:rtl/>
          <w:lang w:bidi="ar-TN"/>
        </w:rPr>
      </w:pPr>
      <w:r w:rsidRPr="005723CE">
        <w:rPr>
          <w:rFonts w:ascii="Sakkal Majalla" w:hAnsi="Sakkal Majalla" w:cs="Sakkal Majalla"/>
          <w:sz w:val="28"/>
          <w:szCs w:val="28"/>
          <w:rtl/>
          <w:lang w:bidi="ar-TN"/>
        </w:rPr>
        <w:lastRenderedPageBreak/>
        <w:t>تنقسم ميزانية المندوبية الجهوية للتنمية الفلاحية بزغوان إلى ثلاثة أجزاء و هي :</w:t>
      </w:r>
    </w:p>
    <w:p w:rsidR="00E81EE4" w:rsidRPr="005723CE" w:rsidRDefault="00E81EE4" w:rsidP="00E81EE4">
      <w:pPr>
        <w:tabs>
          <w:tab w:val="right" w:pos="666"/>
          <w:tab w:val="right" w:pos="7118"/>
        </w:tabs>
        <w:bidi/>
        <w:spacing w:line="276" w:lineRule="auto"/>
        <w:jc w:val="both"/>
        <w:rPr>
          <w:rFonts w:ascii="Sakkal Majalla" w:hAnsi="Sakkal Majalla" w:cs="Sakkal Majalla"/>
          <w:sz w:val="28"/>
          <w:szCs w:val="28"/>
          <w:rtl/>
          <w:lang w:bidi="ar-TN"/>
        </w:rPr>
      </w:pPr>
      <w:r w:rsidRPr="005723CE">
        <w:rPr>
          <w:rFonts w:ascii="Sakkal Majalla" w:hAnsi="Sakkal Majalla" w:cs="Sakkal Majalla"/>
          <w:sz w:val="28"/>
          <w:szCs w:val="28"/>
          <w:rtl/>
          <w:lang w:bidi="ar-TN"/>
        </w:rPr>
        <w:tab/>
        <w:t>- أجور و مرتبات الموظفين والعملة،</w:t>
      </w:r>
    </w:p>
    <w:p w:rsidR="00E81EE4" w:rsidRPr="005723CE" w:rsidRDefault="00E81EE4" w:rsidP="00E81EE4">
      <w:pPr>
        <w:tabs>
          <w:tab w:val="right" w:pos="666"/>
          <w:tab w:val="right" w:pos="7118"/>
        </w:tabs>
        <w:bidi/>
        <w:spacing w:line="276" w:lineRule="auto"/>
        <w:jc w:val="both"/>
        <w:rPr>
          <w:rFonts w:ascii="Sakkal Majalla" w:hAnsi="Sakkal Majalla" w:cs="Sakkal Majalla"/>
          <w:sz w:val="28"/>
          <w:szCs w:val="28"/>
          <w:rtl/>
          <w:lang w:bidi="ar-TN"/>
        </w:rPr>
      </w:pPr>
      <w:r w:rsidRPr="005723CE">
        <w:rPr>
          <w:rFonts w:ascii="Sakkal Majalla" w:hAnsi="Sakkal Majalla" w:cs="Sakkal Majalla"/>
          <w:sz w:val="28"/>
          <w:szCs w:val="28"/>
          <w:rtl/>
          <w:lang w:bidi="ar-TN"/>
        </w:rPr>
        <w:tab/>
        <w:t>- ميزانية التصرف،</w:t>
      </w:r>
    </w:p>
    <w:p w:rsidR="00E81EE4" w:rsidRPr="005723CE" w:rsidRDefault="00E81EE4" w:rsidP="00E81EE4">
      <w:pPr>
        <w:tabs>
          <w:tab w:val="right" w:pos="666"/>
          <w:tab w:val="right" w:pos="7118"/>
        </w:tabs>
        <w:bidi/>
        <w:spacing w:line="276" w:lineRule="auto"/>
        <w:jc w:val="both"/>
        <w:rPr>
          <w:rFonts w:ascii="Sakkal Majalla" w:hAnsi="Sakkal Majalla" w:cs="Sakkal Majalla"/>
          <w:sz w:val="28"/>
          <w:szCs w:val="28"/>
          <w:rtl/>
          <w:lang w:bidi="ar-TN"/>
        </w:rPr>
      </w:pPr>
      <w:r w:rsidRPr="005723CE">
        <w:rPr>
          <w:rFonts w:ascii="Sakkal Majalla" w:hAnsi="Sakkal Majalla" w:cs="Sakkal Majalla"/>
          <w:sz w:val="28"/>
          <w:szCs w:val="28"/>
          <w:rtl/>
          <w:lang w:bidi="ar-TN"/>
        </w:rPr>
        <w:tab/>
        <w:t>- ميزانية التجهيز.</w:t>
      </w:r>
    </w:p>
    <w:p w:rsidR="00E81EE4" w:rsidRPr="005723CE" w:rsidRDefault="00E81EE4" w:rsidP="00E81EE4">
      <w:pPr>
        <w:tabs>
          <w:tab w:val="right" w:pos="666"/>
          <w:tab w:val="right" w:pos="7118"/>
        </w:tabs>
        <w:bidi/>
        <w:spacing w:line="276" w:lineRule="auto"/>
        <w:jc w:val="both"/>
        <w:rPr>
          <w:rFonts w:ascii="Sakkal Majalla" w:hAnsi="Sakkal Majalla" w:cs="Sakkal Majalla"/>
          <w:b/>
          <w:bCs/>
          <w:sz w:val="32"/>
          <w:szCs w:val="32"/>
          <w:rtl/>
          <w:lang w:bidi="ar-TN"/>
        </w:rPr>
      </w:pPr>
      <w:r w:rsidRPr="005723CE">
        <w:rPr>
          <w:rFonts w:ascii="Sakkal Majalla" w:hAnsi="Sakkal Majalla" w:cs="Sakkal Majalla"/>
          <w:b/>
          <w:bCs/>
          <w:sz w:val="32"/>
          <w:szCs w:val="32"/>
          <w:rtl/>
          <w:lang w:bidi="ar-TN"/>
        </w:rPr>
        <w:t>1. ميزانية أجور و مرتبات الموظفين والعملة</w:t>
      </w:r>
    </w:p>
    <w:p w:rsidR="00E81EE4" w:rsidRPr="005723CE" w:rsidRDefault="00E81EE4" w:rsidP="00E81EE4">
      <w:pPr>
        <w:tabs>
          <w:tab w:val="right" w:pos="666"/>
          <w:tab w:val="right" w:pos="7118"/>
        </w:tabs>
        <w:bidi/>
        <w:spacing w:line="276" w:lineRule="auto"/>
        <w:jc w:val="both"/>
        <w:rPr>
          <w:rFonts w:ascii="Sakkal Majalla" w:hAnsi="Sakkal Majalla" w:cs="Sakkal Majalla"/>
          <w:sz w:val="28"/>
          <w:szCs w:val="28"/>
          <w:rtl/>
          <w:lang w:bidi="ar-TN"/>
        </w:rPr>
      </w:pPr>
      <w:r w:rsidRPr="00A866EF">
        <w:rPr>
          <w:rFonts w:cs="Arabic Transparent"/>
          <w:sz w:val="28"/>
          <w:szCs w:val="28"/>
          <w:rtl/>
          <w:lang w:val="en-US" w:eastAsia="ar-TN" w:bidi="ar-TN"/>
        </w:rPr>
        <w:tab/>
      </w:r>
      <w:r w:rsidRPr="005723CE">
        <w:rPr>
          <w:rFonts w:ascii="Sakkal Majalla" w:hAnsi="Sakkal Majalla" w:cs="Sakkal Majalla"/>
          <w:sz w:val="28"/>
          <w:szCs w:val="28"/>
          <w:rtl/>
          <w:lang w:bidi="ar-TN"/>
        </w:rPr>
        <w:t xml:space="preserve">شملت هذه الميزانية سنة </w:t>
      </w:r>
      <w:r w:rsidRPr="005723CE">
        <w:rPr>
          <w:rFonts w:ascii="Sakkal Majalla" w:hAnsi="Sakkal Majalla" w:cs="Sakkal Majalla"/>
          <w:sz w:val="28"/>
          <w:szCs w:val="28"/>
          <w:lang w:bidi="ar-TN"/>
        </w:rPr>
        <w:t>2015</w:t>
      </w:r>
      <w:r w:rsidRPr="005723CE">
        <w:rPr>
          <w:rFonts w:ascii="Sakkal Majalla" w:hAnsi="Sakkal Majalla" w:cs="Sakkal Majalla"/>
          <w:sz w:val="28"/>
          <w:szCs w:val="28"/>
          <w:rtl/>
          <w:lang w:bidi="ar-TN"/>
        </w:rPr>
        <w:t xml:space="preserve"> : </w:t>
      </w:r>
    </w:p>
    <w:p w:rsidR="00E81EE4" w:rsidRPr="005723CE" w:rsidRDefault="00E81EE4" w:rsidP="00E81EE4">
      <w:pPr>
        <w:tabs>
          <w:tab w:val="right" w:pos="666"/>
          <w:tab w:val="right" w:pos="7118"/>
        </w:tabs>
        <w:bidi/>
        <w:spacing w:line="276" w:lineRule="auto"/>
        <w:jc w:val="both"/>
        <w:rPr>
          <w:rFonts w:ascii="Sakkal Majalla" w:hAnsi="Sakkal Majalla" w:cs="Sakkal Majalla"/>
          <w:sz w:val="28"/>
          <w:szCs w:val="28"/>
          <w:rtl/>
          <w:lang w:bidi="ar-TN"/>
        </w:rPr>
      </w:pPr>
      <w:r w:rsidRPr="005723CE">
        <w:rPr>
          <w:rFonts w:ascii="Sakkal Majalla" w:hAnsi="Sakkal Majalla" w:cs="Sakkal Majalla"/>
          <w:sz w:val="28"/>
          <w:szCs w:val="28"/>
          <w:rtl/>
          <w:lang w:bidi="ar-TN"/>
        </w:rPr>
        <w:tab/>
        <w:t>-</w:t>
      </w:r>
      <w:r>
        <w:rPr>
          <w:rFonts w:ascii="Sakkal Majalla" w:hAnsi="Sakkal Majalla" w:cs="Sakkal Majalla" w:hint="cs"/>
          <w:sz w:val="28"/>
          <w:szCs w:val="28"/>
          <w:rtl/>
          <w:lang w:bidi="ar-TN"/>
        </w:rPr>
        <w:t xml:space="preserve"> </w:t>
      </w:r>
      <w:r w:rsidRPr="005723CE">
        <w:rPr>
          <w:rFonts w:ascii="Sakkal Majalla" w:hAnsi="Sakkal Majalla" w:cs="Sakkal Majalla"/>
          <w:sz w:val="28"/>
          <w:szCs w:val="28"/>
          <w:rtl/>
          <w:lang w:bidi="ar-TN"/>
        </w:rPr>
        <w:t>إعتمادات مفتوحة</w:t>
      </w:r>
      <w:r>
        <w:rPr>
          <w:rFonts w:ascii="Sakkal Majalla" w:hAnsi="Sakkal Majalla" w:cs="Sakkal Majalla" w:hint="cs"/>
          <w:sz w:val="28"/>
          <w:szCs w:val="28"/>
          <w:rtl/>
          <w:lang w:bidi="ar-TN"/>
        </w:rPr>
        <w:t xml:space="preserve">     </w:t>
      </w:r>
      <w:r w:rsidRPr="005723CE">
        <w:rPr>
          <w:rFonts w:ascii="Sakkal Majalla" w:hAnsi="Sakkal Majalla" w:cs="Sakkal Majalla"/>
          <w:sz w:val="28"/>
          <w:szCs w:val="28"/>
          <w:rtl/>
          <w:lang w:bidi="ar-TN"/>
        </w:rPr>
        <w:t>:</w:t>
      </w:r>
      <w:r>
        <w:rPr>
          <w:rFonts w:ascii="Sakkal Majalla" w:hAnsi="Sakkal Majalla" w:cs="Sakkal Majalla" w:hint="cs"/>
          <w:sz w:val="28"/>
          <w:szCs w:val="28"/>
          <w:rtl/>
          <w:lang w:bidi="ar-TN"/>
        </w:rPr>
        <w:t xml:space="preserve">  </w:t>
      </w:r>
      <w:r w:rsidRPr="005723CE">
        <w:rPr>
          <w:rFonts w:ascii="Sakkal Majalla" w:hAnsi="Sakkal Majalla" w:cs="Sakkal Majalla"/>
          <w:sz w:val="28"/>
          <w:szCs w:val="28"/>
          <w:rtl/>
          <w:lang w:bidi="ar-TN"/>
        </w:rPr>
        <w:t xml:space="preserve"> </w:t>
      </w:r>
      <w:r w:rsidRPr="005723CE">
        <w:rPr>
          <w:rFonts w:ascii="Sakkal Majalla" w:hAnsi="Sakkal Majalla" w:cs="Sakkal Majalla" w:hint="cs"/>
          <w:sz w:val="28"/>
          <w:szCs w:val="28"/>
          <w:rtl/>
          <w:lang w:bidi="ar-TN"/>
        </w:rPr>
        <w:t>9</w:t>
      </w:r>
      <w:r w:rsidRPr="005723CE">
        <w:rPr>
          <w:rFonts w:ascii="Sakkal Majalla" w:hAnsi="Sakkal Majalla" w:cs="Sakkal Majalla"/>
          <w:sz w:val="28"/>
          <w:szCs w:val="28"/>
          <w:rtl/>
          <w:lang w:bidi="ar-TN"/>
        </w:rPr>
        <w:t>.</w:t>
      </w:r>
      <w:r w:rsidRPr="005723CE">
        <w:rPr>
          <w:rFonts w:ascii="Sakkal Majalla" w:hAnsi="Sakkal Majalla" w:cs="Sakkal Majalla" w:hint="cs"/>
          <w:sz w:val="28"/>
          <w:szCs w:val="28"/>
          <w:rtl/>
          <w:lang w:bidi="ar-TN"/>
        </w:rPr>
        <w:t>555</w:t>
      </w:r>
      <w:r w:rsidRPr="005723CE">
        <w:rPr>
          <w:rFonts w:ascii="Sakkal Majalla" w:hAnsi="Sakkal Majalla" w:cs="Sakkal Majalla"/>
          <w:sz w:val="28"/>
          <w:szCs w:val="28"/>
          <w:rtl/>
          <w:lang w:bidi="ar-TN"/>
        </w:rPr>
        <w:t>.</w:t>
      </w:r>
      <w:r w:rsidRPr="005723CE">
        <w:rPr>
          <w:rFonts w:ascii="Sakkal Majalla" w:hAnsi="Sakkal Majalla" w:cs="Sakkal Majalla" w:hint="cs"/>
          <w:sz w:val="28"/>
          <w:szCs w:val="28"/>
          <w:rtl/>
          <w:lang w:bidi="ar-TN"/>
        </w:rPr>
        <w:t>900</w:t>
      </w:r>
      <w:r w:rsidRPr="005723CE">
        <w:rPr>
          <w:rFonts w:ascii="Sakkal Majalla" w:hAnsi="Sakkal Majalla" w:cs="Sakkal Majalla"/>
          <w:sz w:val="28"/>
          <w:szCs w:val="28"/>
          <w:rtl/>
          <w:lang w:bidi="ar-TN"/>
        </w:rPr>
        <w:t>,</w:t>
      </w:r>
      <w:r w:rsidRPr="005723CE">
        <w:rPr>
          <w:rFonts w:ascii="Sakkal Majalla" w:hAnsi="Sakkal Majalla" w:cs="Sakkal Majalla" w:hint="cs"/>
          <w:sz w:val="28"/>
          <w:szCs w:val="28"/>
          <w:rtl/>
          <w:lang w:bidi="ar-TN"/>
        </w:rPr>
        <w:t xml:space="preserve">225 </w:t>
      </w:r>
      <w:r w:rsidRPr="005723CE">
        <w:rPr>
          <w:rFonts w:ascii="Sakkal Majalla" w:hAnsi="Sakkal Majalla" w:cs="Sakkal Majalla"/>
          <w:sz w:val="28"/>
          <w:szCs w:val="28"/>
          <w:rtl/>
          <w:lang w:bidi="ar-TN"/>
        </w:rPr>
        <w:t>دينار،</w:t>
      </w:r>
    </w:p>
    <w:p w:rsidR="00E81EE4" w:rsidRPr="005723CE" w:rsidRDefault="00E81EE4" w:rsidP="00E81EE4">
      <w:pPr>
        <w:tabs>
          <w:tab w:val="right" w:pos="666"/>
          <w:tab w:val="right" w:pos="7118"/>
        </w:tabs>
        <w:bidi/>
        <w:spacing w:line="276" w:lineRule="auto"/>
        <w:jc w:val="both"/>
        <w:rPr>
          <w:rFonts w:ascii="Sakkal Majalla" w:hAnsi="Sakkal Majalla" w:cs="Sakkal Majalla"/>
          <w:sz w:val="28"/>
          <w:szCs w:val="28"/>
          <w:rtl/>
          <w:lang w:bidi="ar-TN"/>
        </w:rPr>
      </w:pPr>
      <w:r w:rsidRPr="005723CE">
        <w:rPr>
          <w:rFonts w:ascii="Sakkal Majalla" w:hAnsi="Sakkal Majalla" w:cs="Sakkal Majalla"/>
          <w:sz w:val="28"/>
          <w:szCs w:val="28"/>
          <w:rtl/>
          <w:lang w:bidi="ar-TN"/>
        </w:rPr>
        <w:tab/>
        <w:t>-</w:t>
      </w:r>
      <w:r>
        <w:rPr>
          <w:rFonts w:ascii="Sakkal Majalla" w:hAnsi="Sakkal Majalla" w:cs="Sakkal Majalla" w:hint="cs"/>
          <w:sz w:val="28"/>
          <w:szCs w:val="28"/>
          <w:rtl/>
          <w:lang w:bidi="ar-TN"/>
        </w:rPr>
        <w:t xml:space="preserve"> </w:t>
      </w:r>
      <w:r w:rsidRPr="005723CE">
        <w:rPr>
          <w:rFonts w:ascii="Sakkal Majalla" w:hAnsi="Sakkal Majalla" w:cs="Sakkal Majalla"/>
          <w:sz w:val="28"/>
          <w:szCs w:val="28"/>
          <w:rtl/>
          <w:lang w:bidi="ar-TN"/>
        </w:rPr>
        <w:t xml:space="preserve">إعتمادات مستهلكة </w:t>
      </w:r>
      <w:r>
        <w:rPr>
          <w:rFonts w:ascii="Sakkal Majalla" w:hAnsi="Sakkal Majalla" w:cs="Sakkal Majalla" w:hint="cs"/>
          <w:sz w:val="28"/>
          <w:szCs w:val="28"/>
          <w:rtl/>
          <w:lang w:bidi="ar-TN"/>
        </w:rPr>
        <w:t xml:space="preserve">  </w:t>
      </w:r>
      <w:r w:rsidRPr="005723CE">
        <w:rPr>
          <w:rFonts w:ascii="Sakkal Majalla" w:hAnsi="Sakkal Majalla" w:cs="Sakkal Majalla"/>
          <w:sz w:val="28"/>
          <w:szCs w:val="28"/>
          <w:rtl/>
          <w:lang w:bidi="ar-TN"/>
        </w:rPr>
        <w:t xml:space="preserve">: </w:t>
      </w:r>
      <w:r w:rsidRPr="005723CE">
        <w:rPr>
          <w:rFonts w:ascii="Sakkal Majalla" w:hAnsi="Sakkal Majalla" w:cs="Sakkal Majalla" w:hint="cs"/>
          <w:sz w:val="28"/>
          <w:szCs w:val="28"/>
          <w:rtl/>
          <w:lang w:bidi="ar-TN"/>
        </w:rPr>
        <w:t>9</w:t>
      </w:r>
      <w:r w:rsidRPr="005723CE">
        <w:rPr>
          <w:rFonts w:ascii="Sakkal Majalla" w:hAnsi="Sakkal Majalla" w:cs="Sakkal Majalla"/>
          <w:sz w:val="28"/>
          <w:szCs w:val="28"/>
          <w:rtl/>
          <w:lang w:bidi="ar-TN"/>
        </w:rPr>
        <w:t>.</w:t>
      </w:r>
      <w:r w:rsidRPr="005723CE">
        <w:rPr>
          <w:rFonts w:ascii="Sakkal Majalla" w:hAnsi="Sakkal Majalla" w:cs="Sakkal Majalla" w:hint="cs"/>
          <w:sz w:val="28"/>
          <w:szCs w:val="28"/>
          <w:rtl/>
          <w:lang w:bidi="ar-TN"/>
        </w:rPr>
        <w:t>551</w:t>
      </w:r>
      <w:r w:rsidRPr="005723CE">
        <w:rPr>
          <w:rFonts w:ascii="Sakkal Majalla" w:hAnsi="Sakkal Majalla" w:cs="Sakkal Majalla"/>
          <w:sz w:val="28"/>
          <w:szCs w:val="28"/>
          <w:rtl/>
          <w:lang w:bidi="ar-TN"/>
        </w:rPr>
        <w:t>.</w:t>
      </w:r>
      <w:r w:rsidRPr="005723CE">
        <w:rPr>
          <w:rFonts w:ascii="Sakkal Majalla" w:hAnsi="Sakkal Majalla" w:cs="Sakkal Majalla" w:hint="cs"/>
          <w:sz w:val="28"/>
          <w:szCs w:val="28"/>
          <w:rtl/>
          <w:lang w:bidi="ar-TN"/>
        </w:rPr>
        <w:t>806</w:t>
      </w:r>
      <w:r w:rsidRPr="005723CE">
        <w:rPr>
          <w:rFonts w:ascii="Sakkal Majalla" w:hAnsi="Sakkal Majalla" w:cs="Sakkal Majalla"/>
          <w:sz w:val="28"/>
          <w:szCs w:val="28"/>
          <w:rtl/>
          <w:lang w:bidi="ar-TN"/>
        </w:rPr>
        <w:t>,</w:t>
      </w:r>
      <w:r w:rsidRPr="005723CE">
        <w:rPr>
          <w:rFonts w:ascii="Sakkal Majalla" w:hAnsi="Sakkal Majalla" w:cs="Sakkal Majalla" w:hint="cs"/>
          <w:sz w:val="28"/>
          <w:szCs w:val="28"/>
          <w:rtl/>
          <w:lang w:bidi="ar-TN"/>
        </w:rPr>
        <w:t xml:space="preserve">512 </w:t>
      </w:r>
      <w:r w:rsidRPr="005723CE">
        <w:rPr>
          <w:rFonts w:ascii="Sakkal Majalla" w:hAnsi="Sakkal Majalla" w:cs="Sakkal Majalla"/>
          <w:sz w:val="28"/>
          <w:szCs w:val="28"/>
          <w:rtl/>
          <w:lang w:bidi="ar-TN"/>
        </w:rPr>
        <w:t>دينار.</w:t>
      </w:r>
    </w:p>
    <w:p w:rsidR="00E81EE4" w:rsidRPr="005723CE" w:rsidRDefault="00E81EE4" w:rsidP="00E81EE4">
      <w:pPr>
        <w:tabs>
          <w:tab w:val="right" w:pos="666"/>
          <w:tab w:val="right" w:pos="7118"/>
        </w:tabs>
        <w:bidi/>
        <w:spacing w:line="276" w:lineRule="auto"/>
        <w:jc w:val="both"/>
        <w:rPr>
          <w:rFonts w:ascii="Sakkal Majalla" w:hAnsi="Sakkal Majalla" w:cs="Sakkal Majalla"/>
          <w:sz w:val="28"/>
          <w:szCs w:val="28"/>
          <w:rtl/>
          <w:lang w:bidi="ar-TN"/>
        </w:rPr>
      </w:pPr>
      <w:r w:rsidRPr="005723CE">
        <w:rPr>
          <w:rFonts w:ascii="Sakkal Majalla" w:hAnsi="Sakkal Majalla" w:cs="Sakkal Majalla"/>
          <w:sz w:val="28"/>
          <w:szCs w:val="28"/>
          <w:rtl/>
          <w:lang w:bidi="ar-TN"/>
        </w:rPr>
        <w:t xml:space="preserve">يعود </w:t>
      </w:r>
      <w:r w:rsidRPr="005723CE">
        <w:rPr>
          <w:rFonts w:ascii="Sakkal Majalla" w:hAnsi="Sakkal Majalla" w:cs="Sakkal Majalla" w:hint="cs"/>
          <w:sz w:val="28"/>
          <w:szCs w:val="28"/>
          <w:rtl/>
          <w:lang w:bidi="ar-TN"/>
        </w:rPr>
        <w:t>الارتفاع في مبلغ الأجور مقارنة بسنة 2014 إلى:</w:t>
      </w:r>
    </w:p>
    <w:p w:rsidR="00E81EE4" w:rsidRPr="005723CE" w:rsidRDefault="00E81EE4" w:rsidP="00E81EE4">
      <w:pPr>
        <w:tabs>
          <w:tab w:val="right" w:pos="666"/>
          <w:tab w:val="right" w:pos="7118"/>
        </w:tabs>
        <w:bidi/>
        <w:spacing w:line="276" w:lineRule="auto"/>
        <w:jc w:val="both"/>
        <w:rPr>
          <w:rFonts w:ascii="Sakkal Majalla" w:hAnsi="Sakkal Majalla" w:cs="Sakkal Majalla"/>
          <w:sz w:val="28"/>
          <w:szCs w:val="28"/>
          <w:lang w:bidi="ar-TN"/>
        </w:rPr>
      </w:pPr>
      <w:r>
        <w:rPr>
          <w:rFonts w:ascii="Sakkal Majalla" w:hAnsi="Sakkal Majalla" w:cs="Sakkal Majalla" w:hint="cs"/>
          <w:b/>
          <w:bCs/>
          <w:sz w:val="28"/>
          <w:szCs w:val="28"/>
          <w:rtl/>
          <w:lang w:bidi="ar-TN"/>
        </w:rPr>
        <w:tab/>
      </w:r>
      <w:r w:rsidRPr="005723CE">
        <w:rPr>
          <w:rFonts w:ascii="Sakkal Majalla" w:hAnsi="Sakkal Majalla" w:cs="Sakkal Majalla" w:hint="cs"/>
          <w:b/>
          <w:bCs/>
          <w:sz w:val="28"/>
          <w:szCs w:val="28"/>
          <w:rtl/>
          <w:lang w:bidi="ar-TN"/>
        </w:rPr>
        <w:t xml:space="preserve">* </w:t>
      </w:r>
      <w:r w:rsidRPr="005723CE">
        <w:rPr>
          <w:rFonts w:ascii="Sakkal Majalla" w:hAnsi="Sakkal Majalla" w:cs="Sakkal Majalla" w:hint="cs"/>
          <w:sz w:val="28"/>
          <w:szCs w:val="28"/>
          <w:rtl/>
          <w:lang w:bidi="ar-TN"/>
        </w:rPr>
        <w:t>الزيادة في الأجور (منحة  تعديلية  تراوحت بين 40 و60 دينارا ومنحة خاصة بأعوان وزارة الفلاحة تراوحت بين 15 و20 دينارا والزيادة في الأجور اثر المفاوضات الاجتماعية والتي شملت كافة أعوان الوظيفة العمومية بمبلغ 50 دينارا شهريا).</w:t>
      </w:r>
    </w:p>
    <w:p w:rsidR="00E81EE4" w:rsidRPr="005723CE" w:rsidRDefault="00E81EE4" w:rsidP="00E81EE4">
      <w:pPr>
        <w:tabs>
          <w:tab w:val="right" w:pos="666"/>
          <w:tab w:val="right" w:pos="7118"/>
        </w:tabs>
        <w:bidi/>
        <w:spacing w:line="276" w:lineRule="auto"/>
        <w:jc w:val="both"/>
        <w:rPr>
          <w:rFonts w:ascii="Sakkal Majalla" w:hAnsi="Sakkal Majalla" w:cs="Sakkal Majalla"/>
          <w:sz w:val="28"/>
          <w:szCs w:val="28"/>
          <w:rtl/>
          <w:lang w:bidi="ar-TN"/>
        </w:rPr>
      </w:pPr>
      <w:r w:rsidRPr="005723CE">
        <w:rPr>
          <w:rFonts w:ascii="Sakkal Majalla" w:hAnsi="Sakkal Majalla" w:cs="Sakkal Majalla" w:hint="cs"/>
          <w:b/>
          <w:bCs/>
          <w:sz w:val="28"/>
          <w:szCs w:val="28"/>
          <w:rtl/>
          <w:lang w:bidi="ar-TN"/>
        </w:rPr>
        <w:t>*</w:t>
      </w:r>
      <w:r>
        <w:rPr>
          <w:rFonts w:ascii="Sakkal Majalla" w:hAnsi="Sakkal Majalla" w:cs="Sakkal Majalla" w:hint="cs"/>
          <w:sz w:val="28"/>
          <w:szCs w:val="28"/>
          <w:rtl/>
          <w:lang w:bidi="ar-TN"/>
        </w:rPr>
        <w:t xml:space="preserve"> </w:t>
      </w:r>
      <w:r w:rsidRPr="005723CE">
        <w:rPr>
          <w:rFonts w:ascii="Sakkal Majalla" w:hAnsi="Sakkal Majalla" w:cs="Sakkal Majalla" w:hint="cs"/>
          <w:sz w:val="28"/>
          <w:szCs w:val="28"/>
          <w:rtl/>
          <w:lang w:bidi="ar-TN"/>
        </w:rPr>
        <w:t xml:space="preserve">تسوية وضعية 47 عامل  </w:t>
      </w:r>
    </w:p>
    <w:p w:rsidR="00E81EE4" w:rsidRPr="00A866EF" w:rsidRDefault="00E81EE4" w:rsidP="00E81EE4">
      <w:pPr>
        <w:tabs>
          <w:tab w:val="right" w:pos="666"/>
          <w:tab w:val="right" w:pos="7118"/>
        </w:tabs>
        <w:bidi/>
        <w:spacing w:line="276" w:lineRule="auto"/>
        <w:jc w:val="both"/>
        <w:rPr>
          <w:rFonts w:cs="Arabic Transparent"/>
          <w:sz w:val="28"/>
          <w:szCs w:val="28"/>
          <w:rtl/>
          <w:lang w:val="en-US" w:eastAsia="ar-TN" w:bidi="ar-TN"/>
        </w:rPr>
      </w:pPr>
      <w:r w:rsidRPr="005723CE">
        <w:rPr>
          <w:rFonts w:ascii="Sakkal Majalla" w:hAnsi="Sakkal Majalla" w:cs="Sakkal Majalla"/>
          <w:sz w:val="28"/>
          <w:szCs w:val="28"/>
          <w:rtl/>
          <w:lang w:bidi="ar-TN"/>
        </w:rPr>
        <w:t xml:space="preserve">تطورت هذه الميزانية خلال </w:t>
      </w:r>
      <w:r w:rsidRPr="005723CE">
        <w:rPr>
          <w:rFonts w:ascii="Sakkal Majalla" w:hAnsi="Sakkal Majalla" w:cs="Sakkal Majalla" w:hint="cs"/>
          <w:sz w:val="28"/>
          <w:szCs w:val="28"/>
          <w:rtl/>
          <w:lang w:bidi="ar-TN"/>
        </w:rPr>
        <w:t>ال</w:t>
      </w:r>
      <w:r w:rsidRPr="005723CE">
        <w:rPr>
          <w:rFonts w:ascii="Sakkal Majalla" w:hAnsi="Sakkal Majalla" w:cs="Sakkal Majalla"/>
          <w:sz w:val="28"/>
          <w:szCs w:val="28"/>
          <w:rtl/>
          <w:lang w:bidi="ar-TN"/>
        </w:rPr>
        <w:t xml:space="preserve">سنوات </w:t>
      </w:r>
      <w:r w:rsidRPr="005723CE">
        <w:rPr>
          <w:rFonts w:ascii="Sakkal Majalla" w:hAnsi="Sakkal Majalla" w:cs="Sakkal Majalla" w:hint="cs"/>
          <w:sz w:val="28"/>
          <w:szCs w:val="28"/>
          <w:rtl/>
          <w:lang w:bidi="ar-TN"/>
        </w:rPr>
        <w:t>الثلاث عشر</w:t>
      </w:r>
      <w:r w:rsidRPr="005723CE">
        <w:rPr>
          <w:rFonts w:ascii="Sakkal Majalla" w:hAnsi="Sakkal Majalla" w:cs="Sakkal Majalla"/>
          <w:sz w:val="28"/>
          <w:szCs w:val="28"/>
          <w:rtl/>
          <w:lang w:bidi="ar-TN"/>
        </w:rPr>
        <w:t xml:space="preserve"> الأخيرة على النحو </w:t>
      </w:r>
      <w:r w:rsidRPr="005723CE">
        <w:rPr>
          <w:rFonts w:ascii="Sakkal Majalla" w:hAnsi="Sakkal Majalla" w:cs="Sakkal Majalla" w:hint="cs"/>
          <w:sz w:val="28"/>
          <w:szCs w:val="28"/>
          <w:rtl/>
          <w:lang w:bidi="ar-TN"/>
        </w:rPr>
        <w:t>التالي:</w:t>
      </w:r>
      <w:r w:rsidRPr="00A866EF">
        <w:rPr>
          <w:rFonts w:cs="Arabic Transparent"/>
          <w:sz w:val="28"/>
          <w:szCs w:val="28"/>
          <w:rtl/>
          <w:lang w:val="en-US" w:eastAsia="ar-TN" w:bidi="ar-TN"/>
        </w:rPr>
        <w:t xml:space="preserve">  </w:t>
      </w:r>
    </w:p>
    <w:p w:rsidR="00E81EE4" w:rsidRPr="00E81EE4" w:rsidRDefault="00E81EE4" w:rsidP="00E81EE4">
      <w:pPr>
        <w:tabs>
          <w:tab w:val="right" w:pos="666"/>
          <w:tab w:val="right" w:pos="7118"/>
        </w:tabs>
        <w:bidi/>
        <w:spacing w:line="276" w:lineRule="auto"/>
        <w:jc w:val="right"/>
        <w:rPr>
          <w:rFonts w:ascii="Sakkal Majalla" w:hAnsi="Sakkal Majalla" w:cs="Sakkal Majalla"/>
          <w:b/>
          <w:bCs/>
          <w:rtl/>
          <w:lang w:bidi="ar-TN"/>
        </w:rPr>
      </w:pPr>
      <w:r w:rsidRPr="00E81EE4">
        <w:rPr>
          <w:rFonts w:ascii="Sakkal Majalla" w:hAnsi="Sakkal Majalla" w:cs="Sakkal Majalla"/>
          <w:b/>
          <w:bCs/>
          <w:rtl/>
          <w:lang w:bidi="ar-TN"/>
        </w:rPr>
        <w:t>الوحدة :دينار</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59"/>
        <w:gridCol w:w="2998"/>
        <w:gridCol w:w="3025"/>
        <w:gridCol w:w="2130"/>
      </w:tblGrid>
      <w:tr w:rsidR="00E81EE4" w:rsidRPr="00E81EE4" w:rsidTr="00E81EE4">
        <w:trPr>
          <w:trHeight w:val="591"/>
        </w:trPr>
        <w:tc>
          <w:tcPr>
            <w:tcW w:w="575" w:type="pct"/>
          </w:tcPr>
          <w:p w:rsidR="00E81EE4" w:rsidRPr="00E81EE4" w:rsidRDefault="00E81EE4" w:rsidP="00E81EE4">
            <w:pPr>
              <w:tabs>
                <w:tab w:val="right" w:pos="666"/>
                <w:tab w:val="right" w:pos="7118"/>
              </w:tabs>
              <w:bidi/>
              <w:spacing w:line="276" w:lineRule="auto"/>
              <w:jc w:val="center"/>
              <w:rPr>
                <w:rFonts w:ascii="Sakkal Majalla" w:hAnsi="Sakkal Majalla" w:cs="Sakkal Majalla"/>
                <w:b/>
                <w:bCs/>
                <w:sz w:val="20"/>
                <w:szCs w:val="20"/>
                <w:rtl/>
                <w:lang w:bidi="ar-TN"/>
              </w:rPr>
            </w:pPr>
            <w:r w:rsidRPr="00E81EE4">
              <w:rPr>
                <w:rFonts w:ascii="Sakkal Majalla" w:hAnsi="Sakkal Majalla" w:cs="Sakkal Majalla"/>
                <w:b/>
                <w:bCs/>
                <w:sz w:val="20"/>
                <w:szCs w:val="20"/>
                <w:rtl/>
                <w:lang w:bidi="ar-TN"/>
              </w:rPr>
              <w:t>السنة</w:t>
            </w:r>
          </w:p>
        </w:tc>
        <w:tc>
          <w:tcPr>
            <w:tcW w:w="1627" w:type="pct"/>
          </w:tcPr>
          <w:p w:rsidR="00E81EE4" w:rsidRPr="00E81EE4" w:rsidRDefault="00E81EE4" w:rsidP="00E81EE4">
            <w:pPr>
              <w:tabs>
                <w:tab w:val="right" w:pos="666"/>
                <w:tab w:val="right" w:pos="7118"/>
              </w:tabs>
              <w:bidi/>
              <w:spacing w:line="276" w:lineRule="auto"/>
              <w:jc w:val="center"/>
              <w:rPr>
                <w:rFonts w:ascii="Sakkal Majalla" w:hAnsi="Sakkal Majalla" w:cs="Sakkal Majalla"/>
                <w:b/>
                <w:bCs/>
                <w:sz w:val="20"/>
                <w:szCs w:val="20"/>
                <w:rtl/>
                <w:lang w:bidi="ar-TN"/>
              </w:rPr>
            </w:pPr>
            <w:r w:rsidRPr="00E81EE4">
              <w:rPr>
                <w:rFonts w:ascii="Sakkal Majalla" w:hAnsi="Sakkal Majalla" w:cs="Sakkal Majalla"/>
                <w:b/>
                <w:bCs/>
                <w:sz w:val="20"/>
                <w:szCs w:val="20"/>
                <w:rtl/>
                <w:lang w:bidi="ar-TN"/>
              </w:rPr>
              <w:t>الإعتمادات المفتوحة</w:t>
            </w:r>
          </w:p>
        </w:tc>
        <w:tc>
          <w:tcPr>
            <w:tcW w:w="1642" w:type="pct"/>
          </w:tcPr>
          <w:p w:rsidR="00E81EE4" w:rsidRPr="00E81EE4" w:rsidRDefault="00E81EE4" w:rsidP="00E81EE4">
            <w:pPr>
              <w:tabs>
                <w:tab w:val="right" w:pos="666"/>
                <w:tab w:val="right" w:pos="7118"/>
              </w:tabs>
              <w:bidi/>
              <w:spacing w:line="276" w:lineRule="auto"/>
              <w:jc w:val="center"/>
              <w:rPr>
                <w:rFonts w:ascii="Sakkal Majalla" w:hAnsi="Sakkal Majalla" w:cs="Sakkal Majalla"/>
                <w:b/>
                <w:bCs/>
                <w:sz w:val="20"/>
                <w:szCs w:val="20"/>
                <w:rtl/>
                <w:lang w:bidi="ar-TN"/>
              </w:rPr>
            </w:pPr>
            <w:r w:rsidRPr="00E81EE4">
              <w:rPr>
                <w:rFonts w:ascii="Sakkal Majalla" w:hAnsi="Sakkal Majalla" w:cs="Sakkal Majalla"/>
                <w:b/>
                <w:bCs/>
                <w:sz w:val="20"/>
                <w:szCs w:val="20"/>
                <w:rtl/>
                <w:lang w:bidi="ar-TN"/>
              </w:rPr>
              <w:t xml:space="preserve">الإعتمادات </w:t>
            </w:r>
            <w:r w:rsidRPr="00E81EE4">
              <w:rPr>
                <w:rFonts w:ascii="Sakkal Majalla" w:hAnsi="Sakkal Majalla" w:cs="Sakkal Majalla" w:hint="cs"/>
                <w:b/>
                <w:bCs/>
                <w:sz w:val="20"/>
                <w:szCs w:val="20"/>
                <w:rtl/>
                <w:lang w:bidi="ar-TN"/>
              </w:rPr>
              <w:t>المدفوعة</w:t>
            </w:r>
          </w:p>
        </w:tc>
        <w:tc>
          <w:tcPr>
            <w:tcW w:w="1156" w:type="pct"/>
          </w:tcPr>
          <w:p w:rsidR="00E81EE4" w:rsidRPr="00E81EE4" w:rsidRDefault="00E81EE4" w:rsidP="00E81EE4">
            <w:pPr>
              <w:tabs>
                <w:tab w:val="right" w:pos="666"/>
                <w:tab w:val="right" w:pos="7118"/>
              </w:tabs>
              <w:bidi/>
              <w:spacing w:line="276" w:lineRule="auto"/>
              <w:jc w:val="center"/>
              <w:rPr>
                <w:rFonts w:ascii="Sakkal Majalla" w:hAnsi="Sakkal Majalla" w:cs="Sakkal Majalla"/>
                <w:b/>
                <w:bCs/>
                <w:sz w:val="20"/>
                <w:szCs w:val="20"/>
                <w:rtl/>
                <w:lang w:bidi="ar-TN"/>
              </w:rPr>
            </w:pPr>
            <w:r w:rsidRPr="00E81EE4">
              <w:rPr>
                <w:rFonts w:ascii="Sakkal Majalla" w:hAnsi="Sakkal Majalla" w:cs="Sakkal Majalla"/>
                <w:b/>
                <w:bCs/>
                <w:sz w:val="20"/>
                <w:szCs w:val="20"/>
                <w:rtl/>
                <w:lang w:bidi="ar-TN"/>
              </w:rPr>
              <w:t>النسبة المئوية</w:t>
            </w:r>
          </w:p>
        </w:tc>
      </w:tr>
      <w:tr w:rsidR="00E81EE4" w:rsidRPr="00E81EE4" w:rsidTr="00E81EE4">
        <w:trPr>
          <w:trHeight w:val="441"/>
        </w:trPr>
        <w:tc>
          <w:tcPr>
            <w:tcW w:w="575"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rtl/>
                <w:lang w:bidi="ar-TN"/>
              </w:rPr>
              <w:t>2003</w:t>
            </w:r>
          </w:p>
        </w:tc>
        <w:tc>
          <w:tcPr>
            <w:tcW w:w="1627"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rtl/>
                <w:lang w:bidi="ar-TN"/>
              </w:rPr>
              <w:t>2.659.599,000</w:t>
            </w:r>
          </w:p>
        </w:tc>
        <w:tc>
          <w:tcPr>
            <w:tcW w:w="1642"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rtl/>
                <w:lang w:bidi="ar-TN"/>
              </w:rPr>
              <w:t>2.645.508,590</w:t>
            </w:r>
          </w:p>
        </w:tc>
        <w:tc>
          <w:tcPr>
            <w:tcW w:w="1156"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lang w:bidi="ar-TN"/>
              </w:rPr>
              <w:t>%</w:t>
            </w:r>
            <w:r w:rsidRPr="00E81EE4">
              <w:rPr>
                <w:rFonts w:ascii="Sakkal Majalla" w:hAnsi="Sakkal Majalla" w:cs="Sakkal Majalla"/>
                <w:sz w:val="20"/>
                <w:szCs w:val="20"/>
                <w:rtl/>
                <w:lang w:bidi="ar-TN"/>
              </w:rPr>
              <w:t xml:space="preserve"> </w:t>
            </w:r>
            <w:r w:rsidRPr="00E81EE4">
              <w:rPr>
                <w:rFonts w:ascii="Sakkal Majalla" w:hAnsi="Sakkal Majalla" w:cs="Sakkal Majalla"/>
                <w:sz w:val="20"/>
                <w:szCs w:val="20"/>
                <w:lang w:bidi="ar-TN"/>
              </w:rPr>
              <w:t>99.47</w:t>
            </w:r>
          </w:p>
        </w:tc>
      </w:tr>
      <w:tr w:rsidR="00E81EE4" w:rsidRPr="00E81EE4" w:rsidTr="00E81EE4">
        <w:trPr>
          <w:trHeight w:val="405"/>
        </w:trPr>
        <w:tc>
          <w:tcPr>
            <w:tcW w:w="575"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rtl/>
                <w:lang w:bidi="ar-TN"/>
              </w:rPr>
              <w:t>2004</w:t>
            </w:r>
          </w:p>
        </w:tc>
        <w:tc>
          <w:tcPr>
            <w:tcW w:w="1627"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rtl/>
                <w:lang w:bidi="ar-TN"/>
              </w:rPr>
              <w:t>2.866.800,000</w:t>
            </w:r>
          </w:p>
        </w:tc>
        <w:tc>
          <w:tcPr>
            <w:tcW w:w="1642"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rtl/>
                <w:lang w:bidi="ar-TN"/>
              </w:rPr>
              <w:t>2.848.657,941</w:t>
            </w:r>
          </w:p>
        </w:tc>
        <w:tc>
          <w:tcPr>
            <w:tcW w:w="1156"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lang w:bidi="ar-TN"/>
              </w:rPr>
              <w:t xml:space="preserve">% </w:t>
            </w:r>
            <w:r w:rsidRPr="00E81EE4">
              <w:rPr>
                <w:rFonts w:ascii="Sakkal Majalla" w:hAnsi="Sakkal Majalla" w:cs="Sakkal Majalla"/>
                <w:sz w:val="20"/>
                <w:szCs w:val="20"/>
                <w:rtl/>
                <w:lang w:bidi="ar-TN"/>
              </w:rPr>
              <w:t xml:space="preserve"> </w:t>
            </w:r>
            <w:r w:rsidRPr="00E81EE4">
              <w:rPr>
                <w:rFonts w:ascii="Sakkal Majalla" w:hAnsi="Sakkal Majalla" w:cs="Sakkal Majalla"/>
                <w:sz w:val="20"/>
                <w:szCs w:val="20"/>
                <w:lang w:bidi="ar-TN"/>
              </w:rPr>
              <w:t>99.36</w:t>
            </w:r>
          </w:p>
        </w:tc>
      </w:tr>
      <w:tr w:rsidR="00E81EE4" w:rsidRPr="00E81EE4" w:rsidTr="00E81EE4">
        <w:trPr>
          <w:trHeight w:val="411"/>
        </w:trPr>
        <w:tc>
          <w:tcPr>
            <w:tcW w:w="575"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rtl/>
                <w:lang w:bidi="ar-TN"/>
              </w:rPr>
              <w:t>2005</w:t>
            </w:r>
          </w:p>
        </w:tc>
        <w:tc>
          <w:tcPr>
            <w:tcW w:w="1627"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rtl/>
                <w:lang w:bidi="ar-TN"/>
              </w:rPr>
              <w:t>3.090.150,000</w:t>
            </w:r>
          </w:p>
        </w:tc>
        <w:tc>
          <w:tcPr>
            <w:tcW w:w="1642"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rtl/>
                <w:lang w:bidi="ar-TN"/>
              </w:rPr>
              <w:t>3.046.335,440</w:t>
            </w:r>
          </w:p>
        </w:tc>
        <w:tc>
          <w:tcPr>
            <w:tcW w:w="1156"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lang w:bidi="ar-TN"/>
              </w:rPr>
              <w:t xml:space="preserve">% </w:t>
            </w:r>
            <w:r w:rsidRPr="00E81EE4">
              <w:rPr>
                <w:rFonts w:ascii="Sakkal Majalla" w:hAnsi="Sakkal Majalla" w:cs="Sakkal Majalla"/>
                <w:sz w:val="20"/>
                <w:szCs w:val="20"/>
                <w:rtl/>
                <w:lang w:bidi="ar-TN"/>
              </w:rPr>
              <w:t xml:space="preserve"> </w:t>
            </w:r>
            <w:r w:rsidRPr="00E81EE4">
              <w:rPr>
                <w:rFonts w:ascii="Sakkal Majalla" w:hAnsi="Sakkal Majalla" w:cs="Sakkal Majalla"/>
                <w:sz w:val="20"/>
                <w:szCs w:val="20"/>
                <w:lang w:bidi="ar-TN"/>
              </w:rPr>
              <w:t>98.58</w:t>
            </w:r>
          </w:p>
        </w:tc>
      </w:tr>
      <w:tr w:rsidR="00E81EE4" w:rsidRPr="00E81EE4" w:rsidTr="00E81EE4">
        <w:trPr>
          <w:trHeight w:val="417"/>
        </w:trPr>
        <w:tc>
          <w:tcPr>
            <w:tcW w:w="575"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rtl/>
                <w:lang w:bidi="ar-TN"/>
              </w:rPr>
              <w:t>2006</w:t>
            </w:r>
          </w:p>
        </w:tc>
        <w:tc>
          <w:tcPr>
            <w:tcW w:w="1627"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rtl/>
                <w:lang w:bidi="ar-TN"/>
              </w:rPr>
              <w:t>3.305.678,000</w:t>
            </w:r>
          </w:p>
        </w:tc>
        <w:tc>
          <w:tcPr>
            <w:tcW w:w="1642"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rtl/>
                <w:lang w:bidi="ar-TN"/>
              </w:rPr>
              <w:t>3.300.635,462</w:t>
            </w:r>
          </w:p>
        </w:tc>
        <w:tc>
          <w:tcPr>
            <w:tcW w:w="1156"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lang w:bidi="ar-TN"/>
              </w:rPr>
              <w:t>%</w:t>
            </w:r>
            <w:r w:rsidRPr="00E81EE4">
              <w:rPr>
                <w:rFonts w:ascii="Sakkal Majalla" w:hAnsi="Sakkal Majalla" w:cs="Sakkal Majalla"/>
                <w:sz w:val="20"/>
                <w:szCs w:val="20"/>
                <w:rtl/>
                <w:lang w:bidi="ar-TN"/>
              </w:rPr>
              <w:t xml:space="preserve"> </w:t>
            </w:r>
            <w:r w:rsidRPr="00E81EE4">
              <w:rPr>
                <w:rFonts w:ascii="Sakkal Majalla" w:hAnsi="Sakkal Majalla" w:cs="Sakkal Majalla"/>
                <w:sz w:val="20"/>
                <w:szCs w:val="20"/>
                <w:lang w:bidi="ar-TN"/>
              </w:rPr>
              <w:t>99.84</w:t>
            </w:r>
          </w:p>
        </w:tc>
      </w:tr>
      <w:tr w:rsidR="00E81EE4" w:rsidRPr="00E81EE4" w:rsidTr="00E81EE4">
        <w:trPr>
          <w:trHeight w:val="423"/>
        </w:trPr>
        <w:tc>
          <w:tcPr>
            <w:tcW w:w="575"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rtl/>
                <w:lang w:bidi="ar-TN"/>
              </w:rPr>
              <w:t>2007</w:t>
            </w:r>
          </w:p>
        </w:tc>
        <w:tc>
          <w:tcPr>
            <w:tcW w:w="1627"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rtl/>
                <w:lang w:bidi="ar-TN"/>
              </w:rPr>
              <w:t>3.385.473,000</w:t>
            </w:r>
          </w:p>
        </w:tc>
        <w:tc>
          <w:tcPr>
            <w:tcW w:w="1642"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rtl/>
                <w:lang w:bidi="ar-TN"/>
              </w:rPr>
              <w:t>3.384.959,111</w:t>
            </w:r>
          </w:p>
        </w:tc>
        <w:tc>
          <w:tcPr>
            <w:tcW w:w="1156"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lang w:bidi="ar-TN"/>
              </w:rPr>
              <w:t>%</w:t>
            </w:r>
            <w:r w:rsidRPr="00E81EE4">
              <w:rPr>
                <w:rFonts w:ascii="Sakkal Majalla" w:hAnsi="Sakkal Majalla" w:cs="Sakkal Majalla"/>
                <w:sz w:val="20"/>
                <w:szCs w:val="20"/>
                <w:rtl/>
                <w:lang w:bidi="ar-TN"/>
              </w:rPr>
              <w:t xml:space="preserve"> </w:t>
            </w:r>
            <w:r w:rsidRPr="00E81EE4">
              <w:rPr>
                <w:rFonts w:ascii="Sakkal Majalla" w:hAnsi="Sakkal Majalla" w:cs="Sakkal Majalla"/>
                <w:sz w:val="20"/>
                <w:szCs w:val="20"/>
                <w:lang w:bidi="ar-TN"/>
              </w:rPr>
              <w:t>99.98</w:t>
            </w:r>
          </w:p>
        </w:tc>
      </w:tr>
      <w:tr w:rsidR="00E81EE4" w:rsidRPr="00E81EE4" w:rsidTr="00E81EE4">
        <w:trPr>
          <w:trHeight w:val="415"/>
        </w:trPr>
        <w:tc>
          <w:tcPr>
            <w:tcW w:w="575"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rtl/>
                <w:lang w:bidi="ar-TN"/>
              </w:rPr>
              <w:t>2008</w:t>
            </w:r>
          </w:p>
        </w:tc>
        <w:tc>
          <w:tcPr>
            <w:tcW w:w="1627"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rtl/>
                <w:lang w:bidi="ar-TN"/>
              </w:rPr>
              <w:t>3.486.011,392</w:t>
            </w:r>
          </w:p>
        </w:tc>
        <w:tc>
          <w:tcPr>
            <w:tcW w:w="1642"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rtl/>
                <w:lang w:bidi="ar-TN"/>
              </w:rPr>
              <w:t>3.485.605,051</w:t>
            </w:r>
          </w:p>
        </w:tc>
        <w:tc>
          <w:tcPr>
            <w:tcW w:w="1156"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lang w:bidi="ar-TN"/>
              </w:rPr>
              <w:t>%</w:t>
            </w:r>
            <w:r w:rsidRPr="00E81EE4">
              <w:rPr>
                <w:rFonts w:ascii="Sakkal Majalla" w:hAnsi="Sakkal Majalla" w:cs="Sakkal Majalla"/>
                <w:sz w:val="20"/>
                <w:szCs w:val="20"/>
                <w:rtl/>
                <w:lang w:bidi="ar-TN"/>
              </w:rPr>
              <w:t xml:space="preserve"> </w:t>
            </w:r>
            <w:r w:rsidRPr="00E81EE4">
              <w:rPr>
                <w:rFonts w:ascii="Sakkal Majalla" w:hAnsi="Sakkal Majalla" w:cs="Sakkal Majalla"/>
                <w:sz w:val="20"/>
                <w:szCs w:val="20"/>
                <w:lang w:bidi="ar-TN"/>
              </w:rPr>
              <w:t>99.98</w:t>
            </w:r>
          </w:p>
        </w:tc>
      </w:tr>
      <w:tr w:rsidR="00E81EE4" w:rsidRPr="00E81EE4" w:rsidTr="00E81EE4">
        <w:trPr>
          <w:trHeight w:val="215"/>
        </w:trPr>
        <w:tc>
          <w:tcPr>
            <w:tcW w:w="575"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rtl/>
                <w:lang w:bidi="ar-TN"/>
              </w:rPr>
              <w:t>2009</w:t>
            </w:r>
          </w:p>
        </w:tc>
        <w:tc>
          <w:tcPr>
            <w:tcW w:w="1627"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rtl/>
                <w:lang w:bidi="ar-TN"/>
              </w:rPr>
              <w:t>3.649.023,908</w:t>
            </w:r>
          </w:p>
        </w:tc>
        <w:tc>
          <w:tcPr>
            <w:tcW w:w="1642"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rtl/>
                <w:lang w:bidi="ar-TN"/>
              </w:rPr>
              <w:t>3.649.023,903</w:t>
            </w:r>
          </w:p>
        </w:tc>
        <w:tc>
          <w:tcPr>
            <w:tcW w:w="1156"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lang w:bidi="ar-TN"/>
              </w:rPr>
              <w:t>%</w:t>
            </w:r>
            <w:r w:rsidRPr="00E81EE4">
              <w:rPr>
                <w:rFonts w:ascii="Sakkal Majalla" w:hAnsi="Sakkal Majalla" w:cs="Sakkal Majalla"/>
                <w:sz w:val="20"/>
                <w:szCs w:val="20"/>
                <w:rtl/>
                <w:lang w:bidi="ar-TN"/>
              </w:rPr>
              <w:t xml:space="preserve"> </w:t>
            </w:r>
            <w:r w:rsidRPr="00E81EE4">
              <w:rPr>
                <w:rFonts w:ascii="Sakkal Majalla" w:hAnsi="Sakkal Majalla" w:cs="Sakkal Majalla"/>
                <w:sz w:val="20"/>
                <w:szCs w:val="20"/>
                <w:lang w:bidi="ar-TN"/>
              </w:rPr>
              <w:t>100</w:t>
            </w:r>
          </w:p>
        </w:tc>
      </w:tr>
      <w:tr w:rsidR="00E81EE4" w:rsidRPr="00E81EE4" w:rsidTr="00E81EE4">
        <w:trPr>
          <w:trHeight w:val="415"/>
        </w:trPr>
        <w:tc>
          <w:tcPr>
            <w:tcW w:w="575"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rtl/>
                <w:lang w:bidi="ar-TN"/>
              </w:rPr>
              <w:t>2010</w:t>
            </w:r>
          </w:p>
        </w:tc>
        <w:tc>
          <w:tcPr>
            <w:tcW w:w="1627"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rtl/>
                <w:lang w:bidi="ar-TN"/>
              </w:rPr>
              <w:t>3.637.674,852</w:t>
            </w:r>
          </w:p>
        </w:tc>
        <w:tc>
          <w:tcPr>
            <w:tcW w:w="1642"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rtl/>
                <w:lang w:bidi="ar-TN"/>
              </w:rPr>
              <w:t>3.631.709,501</w:t>
            </w:r>
          </w:p>
        </w:tc>
        <w:tc>
          <w:tcPr>
            <w:tcW w:w="1156" w:type="pct"/>
          </w:tcPr>
          <w:p w:rsidR="00E81EE4" w:rsidRPr="00E81EE4" w:rsidRDefault="00E81EE4" w:rsidP="00E81EE4">
            <w:pPr>
              <w:tabs>
                <w:tab w:val="right" w:pos="666"/>
                <w:tab w:val="right" w:pos="7118"/>
              </w:tabs>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lang w:bidi="ar-TN"/>
              </w:rPr>
              <w:t>99.8%</w:t>
            </w:r>
          </w:p>
        </w:tc>
      </w:tr>
      <w:tr w:rsidR="00E81EE4" w:rsidRPr="00E81EE4" w:rsidTr="00E81EE4">
        <w:trPr>
          <w:trHeight w:val="421"/>
        </w:trPr>
        <w:tc>
          <w:tcPr>
            <w:tcW w:w="575"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lang w:bidi="ar-TN"/>
              </w:rPr>
              <w:t>2011</w:t>
            </w:r>
          </w:p>
        </w:tc>
        <w:tc>
          <w:tcPr>
            <w:tcW w:w="1627"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lang w:bidi="ar-TN"/>
              </w:rPr>
              <w:t>3 658 559.877</w:t>
            </w:r>
          </w:p>
        </w:tc>
        <w:tc>
          <w:tcPr>
            <w:tcW w:w="1642"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lang w:bidi="ar-TN"/>
              </w:rPr>
              <w:t>3 658 559.877</w:t>
            </w:r>
          </w:p>
        </w:tc>
        <w:tc>
          <w:tcPr>
            <w:tcW w:w="1156" w:type="pct"/>
          </w:tcPr>
          <w:p w:rsidR="00E81EE4" w:rsidRPr="00E81EE4" w:rsidRDefault="00E81EE4" w:rsidP="00E81EE4">
            <w:pPr>
              <w:tabs>
                <w:tab w:val="right" w:pos="666"/>
                <w:tab w:val="right" w:pos="7118"/>
              </w:tabs>
              <w:spacing w:line="276" w:lineRule="auto"/>
              <w:jc w:val="center"/>
              <w:rPr>
                <w:rFonts w:ascii="Sakkal Majalla" w:hAnsi="Sakkal Majalla" w:cs="Sakkal Majalla"/>
                <w:sz w:val="20"/>
                <w:szCs w:val="20"/>
                <w:lang w:bidi="ar-TN"/>
              </w:rPr>
            </w:pPr>
            <w:r w:rsidRPr="00E81EE4">
              <w:rPr>
                <w:rFonts w:ascii="Sakkal Majalla" w:hAnsi="Sakkal Majalla" w:cs="Sakkal Majalla"/>
                <w:sz w:val="20"/>
                <w:szCs w:val="20"/>
                <w:lang w:bidi="ar-TN"/>
              </w:rPr>
              <w:t>100%</w:t>
            </w:r>
          </w:p>
        </w:tc>
      </w:tr>
      <w:tr w:rsidR="00E81EE4" w:rsidRPr="00E81EE4" w:rsidTr="00E81EE4">
        <w:trPr>
          <w:trHeight w:val="221"/>
        </w:trPr>
        <w:tc>
          <w:tcPr>
            <w:tcW w:w="575"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lang w:bidi="ar-TN"/>
              </w:rPr>
            </w:pPr>
            <w:r w:rsidRPr="00E81EE4">
              <w:rPr>
                <w:rFonts w:ascii="Sakkal Majalla" w:hAnsi="Sakkal Majalla" w:cs="Sakkal Majalla"/>
                <w:sz w:val="20"/>
                <w:szCs w:val="20"/>
                <w:rtl/>
                <w:lang w:bidi="ar-TN"/>
              </w:rPr>
              <w:t>2012</w:t>
            </w:r>
          </w:p>
        </w:tc>
        <w:tc>
          <w:tcPr>
            <w:tcW w:w="1627"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lang w:bidi="ar-TN"/>
              </w:rPr>
            </w:pPr>
            <w:r w:rsidRPr="00E81EE4">
              <w:rPr>
                <w:rFonts w:ascii="Sakkal Majalla" w:hAnsi="Sakkal Majalla" w:cs="Sakkal Majalla"/>
                <w:sz w:val="20"/>
                <w:szCs w:val="20"/>
                <w:rtl/>
                <w:lang w:bidi="ar-TN"/>
              </w:rPr>
              <w:t>6708675.181</w:t>
            </w:r>
          </w:p>
        </w:tc>
        <w:tc>
          <w:tcPr>
            <w:tcW w:w="1642"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lang w:bidi="ar-TN"/>
              </w:rPr>
            </w:pPr>
            <w:r w:rsidRPr="00E81EE4">
              <w:rPr>
                <w:rFonts w:ascii="Sakkal Majalla" w:hAnsi="Sakkal Majalla" w:cs="Sakkal Majalla"/>
                <w:sz w:val="20"/>
                <w:szCs w:val="20"/>
                <w:rtl/>
                <w:lang w:bidi="ar-TN"/>
              </w:rPr>
              <w:t>6.708.675.181</w:t>
            </w:r>
          </w:p>
        </w:tc>
        <w:tc>
          <w:tcPr>
            <w:tcW w:w="1156" w:type="pct"/>
          </w:tcPr>
          <w:p w:rsidR="00E81EE4" w:rsidRPr="00E81EE4" w:rsidRDefault="00E81EE4" w:rsidP="00E81EE4">
            <w:pPr>
              <w:tabs>
                <w:tab w:val="right" w:pos="666"/>
                <w:tab w:val="right" w:pos="7118"/>
              </w:tabs>
              <w:spacing w:line="276" w:lineRule="auto"/>
              <w:jc w:val="center"/>
              <w:rPr>
                <w:rFonts w:ascii="Sakkal Majalla" w:hAnsi="Sakkal Majalla" w:cs="Sakkal Majalla"/>
                <w:sz w:val="20"/>
                <w:szCs w:val="20"/>
                <w:lang w:bidi="ar-TN"/>
              </w:rPr>
            </w:pPr>
            <w:r w:rsidRPr="00E81EE4">
              <w:rPr>
                <w:rFonts w:ascii="Sakkal Majalla" w:hAnsi="Sakkal Majalla" w:cs="Sakkal Majalla"/>
                <w:sz w:val="20"/>
                <w:szCs w:val="20"/>
                <w:lang w:bidi="ar-TN"/>
              </w:rPr>
              <w:t>100%</w:t>
            </w:r>
          </w:p>
        </w:tc>
      </w:tr>
      <w:tr w:rsidR="00E81EE4" w:rsidRPr="00E81EE4" w:rsidTr="00E81EE4">
        <w:trPr>
          <w:trHeight w:val="407"/>
        </w:trPr>
        <w:tc>
          <w:tcPr>
            <w:tcW w:w="575"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rtl/>
                <w:lang w:bidi="ar-TN"/>
              </w:rPr>
              <w:t>2013</w:t>
            </w:r>
          </w:p>
        </w:tc>
        <w:tc>
          <w:tcPr>
            <w:tcW w:w="1627"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rtl/>
                <w:lang w:bidi="ar-TN"/>
              </w:rPr>
              <w:t>7.674.868.085</w:t>
            </w:r>
          </w:p>
        </w:tc>
        <w:tc>
          <w:tcPr>
            <w:tcW w:w="1642"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rtl/>
                <w:lang w:bidi="ar-TN"/>
              </w:rPr>
              <w:t>7.670.535.356</w:t>
            </w:r>
          </w:p>
        </w:tc>
        <w:tc>
          <w:tcPr>
            <w:tcW w:w="1156" w:type="pct"/>
          </w:tcPr>
          <w:p w:rsidR="00E81EE4" w:rsidRPr="00E81EE4" w:rsidRDefault="00E81EE4" w:rsidP="00E81EE4">
            <w:pPr>
              <w:tabs>
                <w:tab w:val="right" w:pos="666"/>
                <w:tab w:val="right" w:pos="7118"/>
              </w:tabs>
              <w:spacing w:line="276" w:lineRule="auto"/>
              <w:jc w:val="center"/>
              <w:rPr>
                <w:rFonts w:ascii="Sakkal Majalla" w:hAnsi="Sakkal Majalla" w:cs="Sakkal Majalla"/>
                <w:sz w:val="20"/>
                <w:szCs w:val="20"/>
                <w:lang w:bidi="ar-TN"/>
              </w:rPr>
            </w:pPr>
            <w:r w:rsidRPr="00E81EE4">
              <w:rPr>
                <w:rFonts w:ascii="Sakkal Majalla" w:hAnsi="Sakkal Majalla" w:cs="Sakkal Majalla"/>
                <w:sz w:val="20"/>
                <w:szCs w:val="20"/>
                <w:rtl/>
                <w:lang w:bidi="ar-TN"/>
              </w:rPr>
              <w:t>99.94</w:t>
            </w:r>
            <w:r w:rsidRPr="00E81EE4">
              <w:rPr>
                <w:rFonts w:ascii="Sakkal Majalla" w:hAnsi="Sakkal Majalla" w:cs="Sakkal Majalla"/>
                <w:sz w:val="20"/>
                <w:szCs w:val="20"/>
                <w:lang w:bidi="ar-TN"/>
              </w:rPr>
              <w:t>%</w:t>
            </w:r>
          </w:p>
        </w:tc>
      </w:tr>
      <w:tr w:rsidR="00E81EE4" w:rsidRPr="00E81EE4" w:rsidTr="00E81EE4">
        <w:trPr>
          <w:trHeight w:val="407"/>
        </w:trPr>
        <w:tc>
          <w:tcPr>
            <w:tcW w:w="575"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hint="cs"/>
                <w:sz w:val="20"/>
                <w:szCs w:val="20"/>
                <w:rtl/>
                <w:lang w:bidi="ar-TN"/>
              </w:rPr>
              <w:t>2014</w:t>
            </w:r>
          </w:p>
        </w:tc>
        <w:tc>
          <w:tcPr>
            <w:tcW w:w="1627"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lang w:bidi="ar-TN"/>
              </w:rPr>
            </w:pPr>
            <w:r w:rsidRPr="00E81EE4">
              <w:rPr>
                <w:rFonts w:ascii="Sakkal Majalla" w:hAnsi="Sakkal Majalla" w:cs="Sakkal Majalla"/>
                <w:sz w:val="20"/>
                <w:szCs w:val="20"/>
                <w:lang w:bidi="ar-TN"/>
              </w:rPr>
              <w:t>8 273 465.863</w:t>
            </w:r>
          </w:p>
        </w:tc>
        <w:tc>
          <w:tcPr>
            <w:tcW w:w="1642"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lang w:bidi="ar-TN"/>
              </w:rPr>
              <w:t>8 268 453.710</w:t>
            </w:r>
          </w:p>
        </w:tc>
        <w:tc>
          <w:tcPr>
            <w:tcW w:w="1156"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lang w:bidi="ar-TN"/>
              </w:rPr>
              <w:t>99.9%</w:t>
            </w:r>
          </w:p>
        </w:tc>
      </w:tr>
      <w:tr w:rsidR="00E81EE4" w:rsidRPr="00E81EE4" w:rsidTr="00E81EE4">
        <w:trPr>
          <w:trHeight w:val="407"/>
        </w:trPr>
        <w:tc>
          <w:tcPr>
            <w:tcW w:w="575"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hint="cs"/>
                <w:sz w:val="20"/>
                <w:szCs w:val="20"/>
                <w:rtl/>
                <w:lang w:bidi="ar-TN"/>
              </w:rPr>
              <w:t>2015</w:t>
            </w:r>
          </w:p>
        </w:tc>
        <w:tc>
          <w:tcPr>
            <w:tcW w:w="1627"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lang w:bidi="ar-TN"/>
              </w:rPr>
              <w:t>9 555 900.225</w:t>
            </w:r>
          </w:p>
        </w:tc>
        <w:tc>
          <w:tcPr>
            <w:tcW w:w="1642"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lang w:bidi="ar-TN"/>
              </w:rPr>
              <w:t>9 551 806.512</w:t>
            </w:r>
          </w:p>
        </w:tc>
        <w:tc>
          <w:tcPr>
            <w:tcW w:w="1156"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lang w:bidi="ar-TN"/>
              </w:rPr>
              <w:t>99.9%</w:t>
            </w:r>
          </w:p>
        </w:tc>
      </w:tr>
    </w:tbl>
    <w:p w:rsidR="00E81EE4" w:rsidRDefault="00E81EE4" w:rsidP="00E81EE4">
      <w:pPr>
        <w:bidi/>
        <w:rPr>
          <w:rFonts w:cs="Arabic Transparent"/>
          <w:sz w:val="28"/>
          <w:szCs w:val="28"/>
          <w:rtl/>
          <w:lang w:val="en-US" w:eastAsia="ar-TN" w:bidi="ar-TN"/>
        </w:rPr>
      </w:pPr>
    </w:p>
    <w:p w:rsidR="00E81EE4" w:rsidRPr="005723CE" w:rsidRDefault="00E81EE4" w:rsidP="00E81EE4">
      <w:pPr>
        <w:tabs>
          <w:tab w:val="right" w:pos="666"/>
          <w:tab w:val="right" w:pos="7118"/>
        </w:tabs>
        <w:bidi/>
        <w:spacing w:line="276" w:lineRule="auto"/>
        <w:jc w:val="both"/>
        <w:rPr>
          <w:rFonts w:ascii="Sakkal Majalla" w:hAnsi="Sakkal Majalla" w:cs="Sakkal Majalla"/>
          <w:b/>
          <w:bCs/>
          <w:sz w:val="32"/>
          <w:szCs w:val="32"/>
          <w:rtl/>
          <w:lang w:bidi="ar-TN"/>
        </w:rPr>
      </w:pPr>
      <w:r w:rsidRPr="005723CE">
        <w:rPr>
          <w:rFonts w:ascii="Sakkal Majalla" w:hAnsi="Sakkal Majalla" w:cs="Sakkal Majalla"/>
          <w:b/>
          <w:bCs/>
          <w:sz w:val="32"/>
          <w:szCs w:val="32"/>
          <w:lang w:bidi="ar-TN"/>
        </w:rPr>
        <w:t>2</w:t>
      </w:r>
      <w:r w:rsidRPr="005723CE">
        <w:rPr>
          <w:rFonts w:ascii="Sakkal Majalla" w:hAnsi="Sakkal Majalla" w:cs="Sakkal Majalla"/>
          <w:b/>
          <w:bCs/>
          <w:sz w:val="32"/>
          <w:szCs w:val="32"/>
          <w:rtl/>
          <w:lang w:bidi="ar-TN"/>
        </w:rPr>
        <w:t>. ميزانية التصرف</w:t>
      </w:r>
    </w:p>
    <w:p w:rsidR="00E81EE4" w:rsidRPr="005723CE" w:rsidRDefault="00E81EE4" w:rsidP="00E81EE4">
      <w:pPr>
        <w:tabs>
          <w:tab w:val="right" w:pos="666"/>
          <w:tab w:val="right" w:pos="7118"/>
        </w:tabs>
        <w:bidi/>
        <w:spacing w:line="276" w:lineRule="auto"/>
        <w:jc w:val="both"/>
        <w:rPr>
          <w:rFonts w:ascii="Sakkal Majalla" w:hAnsi="Sakkal Majalla" w:cs="Sakkal Majalla"/>
          <w:b/>
          <w:bCs/>
          <w:sz w:val="32"/>
          <w:szCs w:val="32"/>
          <w:rtl/>
          <w:lang w:bidi="ar-TN"/>
        </w:rPr>
      </w:pPr>
      <w:r w:rsidRPr="005723CE">
        <w:rPr>
          <w:rFonts w:ascii="Sakkal Majalla" w:hAnsi="Sakkal Majalla" w:cs="Sakkal Majalla"/>
          <w:b/>
          <w:bCs/>
          <w:sz w:val="32"/>
          <w:szCs w:val="32"/>
          <w:rtl/>
          <w:lang w:bidi="ar-TN"/>
        </w:rPr>
        <w:t>1.2. المداخيل</w:t>
      </w:r>
    </w:p>
    <w:p w:rsidR="00E81EE4" w:rsidRPr="005723CE" w:rsidRDefault="00E81EE4" w:rsidP="00E81EE4">
      <w:pPr>
        <w:tabs>
          <w:tab w:val="right" w:pos="666"/>
          <w:tab w:val="right" w:pos="7118"/>
        </w:tabs>
        <w:bidi/>
        <w:spacing w:line="276" w:lineRule="auto"/>
        <w:jc w:val="both"/>
        <w:rPr>
          <w:rFonts w:ascii="Sakkal Majalla" w:hAnsi="Sakkal Majalla" w:cs="Sakkal Majalla"/>
          <w:sz w:val="28"/>
          <w:szCs w:val="28"/>
          <w:rtl/>
          <w:lang w:bidi="ar-TN"/>
        </w:rPr>
      </w:pPr>
      <w:r w:rsidRPr="005723CE">
        <w:rPr>
          <w:rFonts w:ascii="Sakkal Majalla" w:hAnsi="Sakkal Majalla" w:cs="Sakkal Majalla"/>
          <w:sz w:val="28"/>
          <w:szCs w:val="28"/>
          <w:rtl/>
          <w:lang w:bidi="ar-TN"/>
        </w:rPr>
        <w:lastRenderedPageBreak/>
        <w:t xml:space="preserve">تتكون مداخيل المندوبية الجهوية للتنمية الفلاحية </w:t>
      </w:r>
      <w:r w:rsidRPr="005723CE">
        <w:rPr>
          <w:rFonts w:ascii="Sakkal Majalla" w:hAnsi="Sakkal Majalla" w:cs="Sakkal Majalla" w:hint="cs"/>
          <w:sz w:val="28"/>
          <w:szCs w:val="28"/>
          <w:rtl/>
          <w:lang w:bidi="ar-TN"/>
        </w:rPr>
        <w:t xml:space="preserve">بزغوان </w:t>
      </w:r>
      <w:r w:rsidRPr="005723CE">
        <w:rPr>
          <w:rFonts w:ascii="Sakkal Majalla" w:hAnsi="Sakkal Majalla" w:cs="Sakkal Majalla"/>
          <w:sz w:val="28"/>
          <w:szCs w:val="28"/>
          <w:rtl/>
          <w:lang w:bidi="ar-TN"/>
        </w:rPr>
        <w:t>من منح الدولة و</w:t>
      </w:r>
      <w:r w:rsidRPr="005723CE">
        <w:rPr>
          <w:rFonts w:ascii="Sakkal Majalla" w:hAnsi="Sakkal Majalla" w:cs="Sakkal Majalla" w:hint="cs"/>
          <w:sz w:val="28"/>
          <w:szCs w:val="28"/>
          <w:rtl/>
          <w:lang w:bidi="ar-TN"/>
        </w:rPr>
        <w:t>مداخي</w:t>
      </w:r>
      <w:r w:rsidRPr="005723CE">
        <w:rPr>
          <w:rFonts w:ascii="Sakkal Majalla" w:hAnsi="Sakkal Majalla" w:cs="Sakkal Majalla"/>
          <w:sz w:val="28"/>
          <w:szCs w:val="28"/>
          <w:rtl/>
          <w:lang w:bidi="ar-TN"/>
        </w:rPr>
        <w:t xml:space="preserve">ل ذاتية التي  شهدت بعض التطور مقارنة بالسنة الماضية. </w:t>
      </w:r>
    </w:p>
    <w:p w:rsidR="00E81EE4" w:rsidRPr="005723CE" w:rsidRDefault="00E81EE4" w:rsidP="00E81EE4">
      <w:pPr>
        <w:tabs>
          <w:tab w:val="right" w:pos="666"/>
          <w:tab w:val="right" w:pos="7118"/>
        </w:tabs>
        <w:bidi/>
        <w:spacing w:line="276" w:lineRule="auto"/>
        <w:jc w:val="both"/>
        <w:rPr>
          <w:rFonts w:ascii="Sakkal Majalla" w:hAnsi="Sakkal Majalla" w:cs="Sakkal Majalla"/>
          <w:sz w:val="28"/>
          <w:szCs w:val="28"/>
          <w:rtl/>
          <w:lang w:bidi="ar-TN"/>
        </w:rPr>
      </w:pPr>
      <w:r w:rsidRPr="005723CE">
        <w:rPr>
          <w:rFonts w:ascii="Sakkal Majalla" w:hAnsi="Sakkal Majalla" w:cs="Sakkal Majalla" w:hint="cs"/>
          <w:sz w:val="28"/>
          <w:szCs w:val="28"/>
          <w:rtl/>
          <w:lang w:bidi="ar-TN"/>
        </w:rPr>
        <w:t xml:space="preserve">فيما يلي جدول ملخص للتطور منح الدولة والمداخيل الذاتية خلال السنوات الأخيرة </w:t>
      </w:r>
    </w:p>
    <w:p w:rsidR="00E81EE4" w:rsidRPr="00E81EE4" w:rsidRDefault="00E81EE4" w:rsidP="00E81EE4">
      <w:pPr>
        <w:tabs>
          <w:tab w:val="right" w:pos="666"/>
          <w:tab w:val="right" w:pos="7118"/>
        </w:tabs>
        <w:bidi/>
        <w:spacing w:line="276" w:lineRule="auto"/>
        <w:jc w:val="right"/>
        <w:rPr>
          <w:rFonts w:ascii="Sakkal Majalla" w:hAnsi="Sakkal Majalla" w:cs="Sakkal Majalla"/>
          <w:b/>
          <w:bCs/>
          <w:sz w:val="28"/>
          <w:szCs w:val="28"/>
          <w:rtl/>
          <w:lang w:bidi="ar-TN"/>
        </w:rPr>
      </w:pPr>
      <w:r w:rsidRPr="00E81EE4">
        <w:rPr>
          <w:rFonts w:ascii="Sakkal Majalla" w:hAnsi="Sakkal Majalla" w:cs="Sakkal Majalla"/>
          <w:b/>
          <w:bCs/>
          <w:rtl/>
          <w:lang w:bidi="ar-TN"/>
        </w:rPr>
        <w:t>الوحدة:</w:t>
      </w:r>
      <w:r w:rsidRPr="00E81EE4">
        <w:rPr>
          <w:rFonts w:ascii="Sakkal Majalla" w:hAnsi="Sakkal Majalla" w:cs="Sakkal Majalla" w:hint="cs"/>
          <w:b/>
          <w:bCs/>
          <w:rtl/>
          <w:lang w:bidi="ar-TN"/>
        </w:rPr>
        <w:t>ألف</w:t>
      </w:r>
      <w:r w:rsidRPr="00E81EE4">
        <w:rPr>
          <w:rFonts w:ascii="Sakkal Majalla" w:hAnsi="Sakkal Majalla" w:cs="Sakkal Majalla"/>
          <w:b/>
          <w:bCs/>
          <w:rtl/>
          <w:lang w:bidi="ar-TN"/>
        </w:rPr>
        <w:t xml:space="preserve"> دينار</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04"/>
        <w:gridCol w:w="1555"/>
        <w:gridCol w:w="1999"/>
        <w:gridCol w:w="1555"/>
        <w:gridCol w:w="1555"/>
        <w:gridCol w:w="1444"/>
      </w:tblGrid>
      <w:tr w:rsidR="00E81EE4" w:rsidRPr="00E81EE4" w:rsidTr="00E81EE4">
        <w:trPr>
          <w:trHeight w:val="295"/>
        </w:trPr>
        <w:tc>
          <w:tcPr>
            <w:tcW w:w="599" w:type="pct"/>
            <w:vMerge w:val="restart"/>
          </w:tcPr>
          <w:p w:rsidR="00E81EE4" w:rsidRPr="00E81EE4" w:rsidRDefault="00E81EE4" w:rsidP="00E81EE4">
            <w:pPr>
              <w:tabs>
                <w:tab w:val="right" w:pos="666"/>
                <w:tab w:val="right" w:pos="7118"/>
              </w:tabs>
              <w:bidi/>
              <w:spacing w:line="276" w:lineRule="auto"/>
              <w:jc w:val="center"/>
              <w:rPr>
                <w:rFonts w:ascii="Sakkal Majalla" w:hAnsi="Sakkal Majalla" w:cs="Sakkal Majalla"/>
                <w:b/>
                <w:bCs/>
                <w:sz w:val="20"/>
                <w:szCs w:val="20"/>
                <w:rtl/>
                <w:lang w:bidi="ar-TN"/>
              </w:rPr>
            </w:pPr>
            <w:r w:rsidRPr="00E81EE4">
              <w:rPr>
                <w:rFonts w:ascii="Sakkal Majalla" w:hAnsi="Sakkal Majalla" w:cs="Sakkal Majalla"/>
                <w:b/>
                <w:bCs/>
                <w:sz w:val="20"/>
                <w:szCs w:val="20"/>
                <w:rtl/>
                <w:lang w:bidi="ar-TN"/>
              </w:rPr>
              <w:t>السنة</w:t>
            </w:r>
          </w:p>
        </w:tc>
        <w:tc>
          <w:tcPr>
            <w:tcW w:w="1929" w:type="pct"/>
            <w:gridSpan w:val="2"/>
          </w:tcPr>
          <w:p w:rsidR="00E81EE4" w:rsidRPr="00E81EE4" w:rsidRDefault="00E81EE4" w:rsidP="00E81EE4">
            <w:pPr>
              <w:pStyle w:val="Titre1"/>
              <w:tabs>
                <w:tab w:val="right" w:pos="666"/>
                <w:tab w:val="right" w:pos="7118"/>
              </w:tabs>
              <w:spacing w:line="276" w:lineRule="auto"/>
              <w:rPr>
                <w:rFonts w:ascii="Sakkal Majalla" w:hAnsi="Sakkal Majalla" w:cs="Sakkal Majalla"/>
                <w:sz w:val="20"/>
                <w:szCs w:val="20"/>
                <w:rtl/>
                <w:lang w:val="fr-FR" w:bidi="ar-TN"/>
              </w:rPr>
            </w:pPr>
            <w:r w:rsidRPr="00E81EE4">
              <w:rPr>
                <w:rFonts w:ascii="Sakkal Majalla" w:hAnsi="Sakkal Majalla" w:cs="Sakkal Majalla"/>
                <w:sz w:val="20"/>
                <w:szCs w:val="20"/>
                <w:rtl/>
                <w:lang w:val="fr-FR" w:bidi="ar-TN"/>
              </w:rPr>
              <w:t>المنح(الف دينار)</w:t>
            </w:r>
          </w:p>
        </w:tc>
        <w:tc>
          <w:tcPr>
            <w:tcW w:w="2472" w:type="pct"/>
            <w:gridSpan w:val="3"/>
          </w:tcPr>
          <w:p w:rsidR="00E81EE4" w:rsidRPr="00E81EE4" w:rsidRDefault="00E81EE4" w:rsidP="00E81EE4">
            <w:pPr>
              <w:tabs>
                <w:tab w:val="right" w:pos="666"/>
                <w:tab w:val="right" w:pos="7118"/>
              </w:tabs>
              <w:bidi/>
              <w:spacing w:line="276" w:lineRule="auto"/>
              <w:jc w:val="center"/>
              <w:rPr>
                <w:rFonts w:ascii="Sakkal Majalla" w:hAnsi="Sakkal Majalla" w:cs="Sakkal Majalla"/>
                <w:b/>
                <w:bCs/>
                <w:sz w:val="20"/>
                <w:szCs w:val="20"/>
                <w:rtl/>
                <w:lang w:bidi="ar-TN"/>
              </w:rPr>
            </w:pPr>
            <w:r w:rsidRPr="00E81EE4">
              <w:rPr>
                <w:rFonts w:ascii="Sakkal Majalla" w:hAnsi="Sakkal Majalla" w:cs="Sakkal Majalla"/>
                <w:b/>
                <w:bCs/>
                <w:sz w:val="20"/>
                <w:szCs w:val="20"/>
                <w:rtl/>
                <w:lang w:bidi="ar-TN"/>
              </w:rPr>
              <w:t>المداخيل (ألف دينار)</w:t>
            </w:r>
          </w:p>
        </w:tc>
      </w:tr>
      <w:tr w:rsidR="00E81EE4" w:rsidRPr="00E81EE4" w:rsidTr="00E81EE4">
        <w:trPr>
          <w:trHeight w:val="173"/>
        </w:trPr>
        <w:tc>
          <w:tcPr>
            <w:tcW w:w="599" w:type="pct"/>
            <w:vMerge/>
          </w:tcPr>
          <w:p w:rsidR="00E81EE4" w:rsidRPr="00E81EE4" w:rsidRDefault="00E81EE4" w:rsidP="00E81EE4">
            <w:pPr>
              <w:tabs>
                <w:tab w:val="right" w:pos="666"/>
                <w:tab w:val="right" w:pos="7118"/>
              </w:tabs>
              <w:bidi/>
              <w:spacing w:line="276" w:lineRule="auto"/>
              <w:jc w:val="center"/>
              <w:rPr>
                <w:rFonts w:ascii="Sakkal Majalla" w:hAnsi="Sakkal Majalla" w:cs="Sakkal Majalla"/>
                <w:b/>
                <w:bCs/>
                <w:sz w:val="20"/>
                <w:szCs w:val="20"/>
                <w:rtl/>
                <w:lang w:bidi="ar-TN"/>
              </w:rPr>
            </w:pPr>
          </w:p>
        </w:tc>
        <w:tc>
          <w:tcPr>
            <w:tcW w:w="844" w:type="pct"/>
          </w:tcPr>
          <w:p w:rsidR="00E81EE4" w:rsidRPr="00E81EE4" w:rsidRDefault="00E81EE4" w:rsidP="00E81EE4">
            <w:pPr>
              <w:tabs>
                <w:tab w:val="right" w:pos="666"/>
                <w:tab w:val="right" w:pos="7118"/>
              </w:tabs>
              <w:bidi/>
              <w:spacing w:line="276" w:lineRule="auto"/>
              <w:jc w:val="center"/>
              <w:rPr>
                <w:rFonts w:ascii="Sakkal Majalla" w:hAnsi="Sakkal Majalla" w:cs="Sakkal Majalla"/>
                <w:b/>
                <w:bCs/>
                <w:sz w:val="20"/>
                <w:szCs w:val="20"/>
                <w:rtl/>
                <w:lang w:bidi="ar-TN"/>
              </w:rPr>
            </w:pPr>
            <w:r w:rsidRPr="00E81EE4">
              <w:rPr>
                <w:rFonts w:ascii="Sakkal Majalla" w:hAnsi="Sakkal Majalla" w:cs="Sakkal Majalla"/>
                <w:b/>
                <w:bCs/>
                <w:sz w:val="20"/>
                <w:szCs w:val="20"/>
                <w:rtl/>
                <w:lang w:bidi="ar-TN"/>
              </w:rPr>
              <w:t>المقدرة</w:t>
            </w:r>
          </w:p>
        </w:tc>
        <w:tc>
          <w:tcPr>
            <w:tcW w:w="1085" w:type="pct"/>
          </w:tcPr>
          <w:p w:rsidR="00E81EE4" w:rsidRPr="00E81EE4" w:rsidRDefault="00E81EE4" w:rsidP="00E81EE4">
            <w:pPr>
              <w:tabs>
                <w:tab w:val="right" w:pos="666"/>
                <w:tab w:val="right" w:pos="7118"/>
              </w:tabs>
              <w:spacing w:line="276" w:lineRule="auto"/>
              <w:jc w:val="center"/>
              <w:rPr>
                <w:rFonts w:ascii="Sakkal Majalla" w:hAnsi="Sakkal Majalla" w:cs="Sakkal Majalla"/>
                <w:b/>
                <w:bCs/>
                <w:sz w:val="20"/>
                <w:szCs w:val="20"/>
                <w:rtl/>
                <w:lang w:bidi="ar-TN"/>
              </w:rPr>
            </w:pPr>
            <w:r w:rsidRPr="00E81EE4">
              <w:rPr>
                <w:rFonts w:ascii="Sakkal Majalla" w:hAnsi="Sakkal Majalla" w:cs="Sakkal Majalla"/>
                <w:b/>
                <w:bCs/>
                <w:sz w:val="20"/>
                <w:szCs w:val="20"/>
                <w:rtl/>
                <w:lang w:bidi="ar-TN"/>
              </w:rPr>
              <w:t>نسبة الزيادة</w:t>
            </w:r>
          </w:p>
        </w:tc>
        <w:tc>
          <w:tcPr>
            <w:tcW w:w="844" w:type="pct"/>
          </w:tcPr>
          <w:p w:rsidR="00E81EE4" w:rsidRPr="00E81EE4" w:rsidRDefault="00E81EE4" w:rsidP="00E81EE4">
            <w:pPr>
              <w:tabs>
                <w:tab w:val="right" w:pos="666"/>
                <w:tab w:val="right" w:pos="7118"/>
              </w:tabs>
              <w:bidi/>
              <w:spacing w:line="276" w:lineRule="auto"/>
              <w:jc w:val="center"/>
              <w:rPr>
                <w:rFonts w:ascii="Sakkal Majalla" w:hAnsi="Sakkal Majalla" w:cs="Sakkal Majalla"/>
                <w:b/>
                <w:bCs/>
                <w:sz w:val="20"/>
                <w:szCs w:val="20"/>
                <w:rtl/>
                <w:lang w:bidi="ar-TN"/>
              </w:rPr>
            </w:pPr>
            <w:r w:rsidRPr="00E81EE4">
              <w:rPr>
                <w:rFonts w:ascii="Sakkal Majalla" w:hAnsi="Sakkal Majalla" w:cs="Sakkal Majalla"/>
                <w:b/>
                <w:bCs/>
                <w:sz w:val="20"/>
                <w:szCs w:val="20"/>
                <w:rtl/>
                <w:lang w:bidi="ar-TN"/>
              </w:rPr>
              <w:t>المقدرة</w:t>
            </w:r>
          </w:p>
        </w:tc>
        <w:tc>
          <w:tcPr>
            <w:tcW w:w="844" w:type="pct"/>
          </w:tcPr>
          <w:p w:rsidR="00E81EE4" w:rsidRPr="00E81EE4" w:rsidRDefault="00E81EE4" w:rsidP="00E81EE4">
            <w:pPr>
              <w:tabs>
                <w:tab w:val="right" w:pos="666"/>
                <w:tab w:val="right" w:pos="7118"/>
              </w:tabs>
              <w:spacing w:line="276" w:lineRule="auto"/>
              <w:jc w:val="center"/>
              <w:rPr>
                <w:rFonts w:ascii="Sakkal Majalla" w:hAnsi="Sakkal Majalla" w:cs="Sakkal Majalla"/>
                <w:b/>
                <w:bCs/>
                <w:sz w:val="20"/>
                <w:szCs w:val="20"/>
                <w:lang w:bidi="ar-TN"/>
              </w:rPr>
            </w:pPr>
            <w:r w:rsidRPr="00E81EE4">
              <w:rPr>
                <w:rFonts w:ascii="Sakkal Majalla" w:hAnsi="Sakkal Majalla" w:cs="Sakkal Majalla"/>
                <w:b/>
                <w:bCs/>
                <w:sz w:val="20"/>
                <w:szCs w:val="20"/>
                <w:rtl/>
                <w:lang w:bidi="ar-TN"/>
              </w:rPr>
              <w:t>المنجزة</w:t>
            </w:r>
          </w:p>
        </w:tc>
        <w:tc>
          <w:tcPr>
            <w:tcW w:w="784" w:type="pct"/>
          </w:tcPr>
          <w:p w:rsidR="00E81EE4" w:rsidRPr="00E81EE4" w:rsidRDefault="00E81EE4" w:rsidP="00E81EE4">
            <w:pPr>
              <w:tabs>
                <w:tab w:val="right" w:pos="666"/>
                <w:tab w:val="right" w:pos="7118"/>
              </w:tabs>
              <w:spacing w:line="276" w:lineRule="auto"/>
              <w:jc w:val="center"/>
              <w:rPr>
                <w:rFonts w:ascii="Sakkal Majalla" w:hAnsi="Sakkal Majalla" w:cs="Sakkal Majalla"/>
                <w:b/>
                <w:bCs/>
                <w:sz w:val="20"/>
                <w:szCs w:val="20"/>
                <w:rtl/>
                <w:lang w:bidi="ar-TN"/>
              </w:rPr>
            </w:pPr>
            <w:r w:rsidRPr="00E81EE4">
              <w:rPr>
                <w:rFonts w:ascii="Sakkal Majalla" w:hAnsi="Sakkal Majalla" w:cs="Sakkal Majalla"/>
                <w:b/>
                <w:bCs/>
                <w:sz w:val="20"/>
                <w:szCs w:val="20"/>
                <w:rtl/>
                <w:lang w:bidi="ar-TN"/>
              </w:rPr>
              <w:t>النسبة</w:t>
            </w:r>
          </w:p>
        </w:tc>
      </w:tr>
      <w:tr w:rsidR="00E81EE4" w:rsidRPr="00E81EE4" w:rsidTr="00E81EE4">
        <w:trPr>
          <w:trHeight w:val="208"/>
        </w:trPr>
        <w:tc>
          <w:tcPr>
            <w:tcW w:w="599"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rtl/>
                <w:lang w:bidi="ar-TN"/>
              </w:rPr>
              <w:t>2001</w:t>
            </w:r>
          </w:p>
        </w:tc>
        <w:tc>
          <w:tcPr>
            <w:tcW w:w="844"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rtl/>
                <w:lang w:bidi="ar-TN"/>
              </w:rPr>
              <w:t>264,000</w:t>
            </w:r>
          </w:p>
        </w:tc>
        <w:tc>
          <w:tcPr>
            <w:tcW w:w="1085" w:type="pct"/>
          </w:tcPr>
          <w:p w:rsidR="00E81EE4" w:rsidRPr="00E81EE4" w:rsidRDefault="00E81EE4" w:rsidP="00E81EE4">
            <w:pPr>
              <w:tabs>
                <w:tab w:val="right" w:pos="666"/>
                <w:tab w:val="right" w:pos="7118"/>
              </w:tabs>
              <w:spacing w:line="276" w:lineRule="auto"/>
              <w:jc w:val="center"/>
              <w:rPr>
                <w:rFonts w:ascii="Sakkal Majalla" w:hAnsi="Sakkal Majalla" w:cs="Sakkal Majalla"/>
                <w:sz w:val="20"/>
                <w:szCs w:val="20"/>
                <w:lang w:bidi="ar-TN"/>
              </w:rPr>
            </w:pPr>
            <w:r w:rsidRPr="00E81EE4">
              <w:rPr>
                <w:rFonts w:ascii="Sakkal Majalla" w:hAnsi="Sakkal Majalla" w:cs="Sakkal Majalla"/>
                <w:sz w:val="20"/>
                <w:szCs w:val="20"/>
                <w:lang w:bidi="ar-TN"/>
              </w:rPr>
              <w:t>%</w:t>
            </w:r>
            <w:r w:rsidRPr="00E81EE4">
              <w:rPr>
                <w:rFonts w:ascii="Sakkal Majalla" w:hAnsi="Sakkal Majalla" w:cs="Sakkal Majalla"/>
                <w:sz w:val="20"/>
                <w:szCs w:val="20"/>
                <w:rtl/>
                <w:lang w:bidi="ar-TN"/>
              </w:rPr>
              <w:t xml:space="preserve"> 0</w:t>
            </w:r>
          </w:p>
        </w:tc>
        <w:tc>
          <w:tcPr>
            <w:tcW w:w="844"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rtl/>
                <w:lang w:bidi="ar-TN"/>
              </w:rPr>
              <w:t>40.000</w:t>
            </w:r>
          </w:p>
        </w:tc>
        <w:tc>
          <w:tcPr>
            <w:tcW w:w="844" w:type="pct"/>
          </w:tcPr>
          <w:p w:rsidR="00E81EE4" w:rsidRPr="00E81EE4" w:rsidRDefault="00E81EE4" w:rsidP="00E81EE4">
            <w:pPr>
              <w:tabs>
                <w:tab w:val="right" w:pos="666"/>
                <w:tab w:val="right" w:pos="7118"/>
              </w:tabs>
              <w:spacing w:line="276" w:lineRule="auto"/>
              <w:jc w:val="center"/>
              <w:rPr>
                <w:rFonts w:ascii="Sakkal Majalla" w:hAnsi="Sakkal Majalla" w:cs="Sakkal Majalla"/>
                <w:sz w:val="20"/>
                <w:szCs w:val="20"/>
                <w:lang w:bidi="ar-TN"/>
              </w:rPr>
            </w:pPr>
            <w:r w:rsidRPr="00E81EE4">
              <w:rPr>
                <w:rFonts w:ascii="Sakkal Majalla" w:hAnsi="Sakkal Majalla" w:cs="Sakkal Majalla"/>
                <w:sz w:val="20"/>
                <w:szCs w:val="20"/>
                <w:rtl/>
                <w:lang w:bidi="ar-TN"/>
              </w:rPr>
              <w:t>62.750</w:t>
            </w:r>
          </w:p>
        </w:tc>
        <w:tc>
          <w:tcPr>
            <w:tcW w:w="784" w:type="pct"/>
          </w:tcPr>
          <w:p w:rsidR="00E81EE4" w:rsidRPr="00E81EE4" w:rsidRDefault="00E81EE4" w:rsidP="00E81EE4">
            <w:pPr>
              <w:tabs>
                <w:tab w:val="right" w:pos="666"/>
                <w:tab w:val="right" w:pos="7118"/>
              </w:tabs>
              <w:spacing w:line="276" w:lineRule="auto"/>
              <w:jc w:val="center"/>
              <w:rPr>
                <w:rFonts w:ascii="Sakkal Majalla" w:hAnsi="Sakkal Majalla" w:cs="Sakkal Majalla"/>
                <w:sz w:val="20"/>
                <w:szCs w:val="20"/>
                <w:lang w:bidi="ar-TN"/>
              </w:rPr>
            </w:pPr>
            <w:r w:rsidRPr="00E81EE4">
              <w:rPr>
                <w:rFonts w:ascii="Sakkal Majalla" w:hAnsi="Sakkal Majalla" w:cs="Sakkal Majalla"/>
                <w:sz w:val="20"/>
                <w:szCs w:val="20"/>
                <w:lang w:bidi="ar-TN"/>
              </w:rPr>
              <w:t>+57 %</w:t>
            </w:r>
          </w:p>
        </w:tc>
      </w:tr>
      <w:tr w:rsidR="00E81EE4" w:rsidRPr="00E81EE4" w:rsidTr="00E81EE4">
        <w:trPr>
          <w:trHeight w:val="227"/>
        </w:trPr>
        <w:tc>
          <w:tcPr>
            <w:tcW w:w="599"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rtl/>
                <w:lang w:bidi="ar-TN"/>
              </w:rPr>
              <w:t>2002</w:t>
            </w:r>
          </w:p>
        </w:tc>
        <w:tc>
          <w:tcPr>
            <w:tcW w:w="844"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rtl/>
                <w:lang w:bidi="ar-TN"/>
              </w:rPr>
              <w:t>264,000</w:t>
            </w:r>
          </w:p>
        </w:tc>
        <w:tc>
          <w:tcPr>
            <w:tcW w:w="1085" w:type="pct"/>
          </w:tcPr>
          <w:p w:rsidR="00E81EE4" w:rsidRPr="00E81EE4" w:rsidRDefault="00E81EE4" w:rsidP="00E81EE4">
            <w:pPr>
              <w:tabs>
                <w:tab w:val="right" w:pos="666"/>
                <w:tab w:val="right" w:pos="7118"/>
              </w:tabs>
              <w:spacing w:line="276" w:lineRule="auto"/>
              <w:jc w:val="center"/>
              <w:rPr>
                <w:rFonts w:ascii="Sakkal Majalla" w:hAnsi="Sakkal Majalla" w:cs="Sakkal Majalla"/>
                <w:sz w:val="20"/>
                <w:szCs w:val="20"/>
                <w:lang w:bidi="ar-TN"/>
              </w:rPr>
            </w:pPr>
            <w:r w:rsidRPr="00E81EE4">
              <w:rPr>
                <w:rFonts w:ascii="Sakkal Majalla" w:hAnsi="Sakkal Majalla" w:cs="Sakkal Majalla"/>
                <w:sz w:val="20"/>
                <w:szCs w:val="20"/>
                <w:lang w:bidi="ar-TN"/>
              </w:rPr>
              <w:t>%</w:t>
            </w:r>
            <w:r w:rsidRPr="00E81EE4">
              <w:rPr>
                <w:rFonts w:ascii="Sakkal Majalla" w:hAnsi="Sakkal Majalla" w:cs="Sakkal Majalla"/>
                <w:sz w:val="20"/>
                <w:szCs w:val="20"/>
                <w:rtl/>
                <w:lang w:bidi="ar-TN"/>
              </w:rPr>
              <w:t xml:space="preserve"> 0</w:t>
            </w:r>
          </w:p>
        </w:tc>
        <w:tc>
          <w:tcPr>
            <w:tcW w:w="844"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rtl/>
                <w:lang w:bidi="ar-TN"/>
              </w:rPr>
              <w:t>40.000</w:t>
            </w:r>
          </w:p>
        </w:tc>
        <w:tc>
          <w:tcPr>
            <w:tcW w:w="844" w:type="pct"/>
          </w:tcPr>
          <w:p w:rsidR="00E81EE4" w:rsidRPr="00E81EE4" w:rsidRDefault="00E81EE4" w:rsidP="00E81EE4">
            <w:pPr>
              <w:tabs>
                <w:tab w:val="right" w:pos="666"/>
                <w:tab w:val="right" w:pos="7118"/>
              </w:tabs>
              <w:spacing w:line="276" w:lineRule="auto"/>
              <w:jc w:val="center"/>
              <w:rPr>
                <w:rFonts w:ascii="Sakkal Majalla" w:hAnsi="Sakkal Majalla" w:cs="Sakkal Majalla"/>
                <w:sz w:val="20"/>
                <w:szCs w:val="20"/>
                <w:lang w:bidi="ar-TN"/>
              </w:rPr>
            </w:pPr>
            <w:r w:rsidRPr="00E81EE4">
              <w:rPr>
                <w:rFonts w:ascii="Sakkal Majalla" w:hAnsi="Sakkal Majalla" w:cs="Sakkal Majalla"/>
                <w:sz w:val="20"/>
                <w:szCs w:val="20"/>
                <w:lang w:bidi="ar-TN"/>
              </w:rPr>
              <w:t>60.400</w:t>
            </w:r>
          </w:p>
        </w:tc>
        <w:tc>
          <w:tcPr>
            <w:tcW w:w="784" w:type="pct"/>
          </w:tcPr>
          <w:p w:rsidR="00E81EE4" w:rsidRPr="00E81EE4" w:rsidRDefault="00E81EE4" w:rsidP="00E81EE4">
            <w:pPr>
              <w:tabs>
                <w:tab w:val="right" w:pos="666"/>
                <w:tab w:val="right" w:pos="7118"/>
              </w:tabs>
              <w:spacing w:line="276" w:lineRule="auto"/>
              <w:jc w:val="center"/>
              <w:rPr>
                <w:rFonts w:ascii="Sakkal Majalla" w:hAnsi="Sakkal Majalla" w:cs="Sakkal Majalla"/>
                <w:sz w:val="20"/>
                <w:szCs w:val="20"/>
                <w:lang w:bidi="ar-TN"/>
              </w:rPr>
            </w:pPr>
            <w:r w:rsidRPr="00E81EE4">
              <w:rPr>
                <w:rFonts w:ascii="Sakkal Majalla" w:hAnsi="Sakkal Majalla" w:cs="Sakkal Majalla"/>
                <w:sz w:val="20"/>
                <w:szCs w:val="20"/>
                <w:lang w:bidi="ar-TN"/>
              </w:rPr>
              <w:t>+51 %</w:t>
            </w:r>
          </w:p>
        </w:tc>
      </w:tr>
      <w:tr w:rsidR="00E81EE4" w:rsidRPr="00E81EE4" w:rsidTr="00E81EE4">
        <w:tc>
          <w:tcPr>
            <w:tcW w:w="599"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rtl/>
                <w:lang w:bidi="ar-TN"/>
              </w:rPr>
              <w:t>2003</w:t>
            </w:r>
          </w:p>
        </w:tc>
        <w:tc>
          <w:tcPr>
            <w:tcW w:w="844"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rtl/>
                <w:lang w:bidi="ar-TN"/>
              </w:rPr>
              <w:t>275,000</w:t>
            </w:r>
          </w:p>
        </w:tc>
        <w:tc>
          <w:tcPr>
            <w:tcW w:w="1085" w:type="pct"/>
          </w:tcPr>
          <w:p w:rsidR="00E81EE4" w:rsidRPr="00E81EE4" w:rsidRDefault="00E81EE4" w:rsidP="00E81EE4">
            <w:pPr>
              <w:tabs>
                <w:tab w:val="right" w:pos="666"/>
                <w:tab w:val="right" w:pos="7118"/>
              </w:tabs>
              <w:spacing w:line="276" w:lineRule="auto"/>
              <w:jc w:val="center"/>
              <w:rPr>
                <w:rFonts w:ascii="Sakkal Majalla" w:hAnsi="Sakkal Majalla" w:cs="Sakkal Majalla"/>
                <w:sz w:val="20"/>
                <w:szCs w:val="20"/>
                <w:lang w:bidi="ar-TN"/>
              </w:rPr>
            </w:pPr>
            <w:r w:rsidRPr="00E81EE4">
              <w:rPr>
                <w:rFonts w:ascii="Sakkal Majalla" w:hAnsi="Sakkal Majalla" w:cs="Sakkal Majalla"/>
                <w:sz w:val="20"/>
                <w:szCs w:val="20"/>
                <w:lang w:bidi="ar-TN"/>
              </w:rPr>
              <w:t>%</w:t>
            </w:r>
            <w:r w:rsidRPr="00E81EE4">
              <w:rPr>
                <w:rFonts w:ascii="Sakkal Majalla" w:hAnsi="Sakkal Majalla" w:cs="Sakkal Majalla"/>
                <w:sz w:val="20"/>
                <w:szCs w:val="20"/>
                <w:rtl/>
                <w:lang w:bidi="ar-TN"/>
              </w:rPr>
              <w:t xml:space="preserve"> 3</w:t>
            </w:r>
          </w:p>
        </w:tc>
        <w:tc>
          <w:tcPr>
            <w:tcW w:w="844"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rtl/>
                <w:lang w:bidi="ar-TN"/>
              </w:rPr>
              <w:t>50.000</w:t>
            </w:r>
          </w:p>
        </w:tc>
        <w:tc>
          <w:tcPr>
            <w:tcW w:w="844" w:type="pct"/>
          </w:tcPr>
          <w:p w:rsidR="00E81EE4" w:rsidRPr="00E81EE4" w:rsidRDefault="00E81EE4" w:rsidP="00E81EE4">
            <w:pPr>
              <w:tabs>
                <w:tab w:val="right" w:pos="666"/>
                <w:tab w:val="right" w:pos="7118"/>
              </w:tabs>
              <w:spacing w:line="276" w:lineRule="auto"/>
              <w:jc w:val="center"/>
              <w:rPr>
                <w:rFonts w:ascii="Sakkal Majalla" w:hAnsi="Sakkal Majalla" w:cs="Sakkal Majalla"/>
                <w:sz w:val="20"/>
                <w:szCs w:val="20"/>
                <w:lang w:bidi="ar-TN"/>
              </w:rPr>
            </w:pPr>
            <w:r w:rsidRPr="00E81EE4">
              <w:rPr>
                <w:rFonts w:ascii="Sakkal Majalla" w:hAnsi="Sakkal Majalla" w:cs="Sakkal Majalla"/>
                <w:sz w:val="20"/>
                <w:szCs w:val="20"/>
                <w:rtl/>
                <w:lang w:bidi="ar-TN"/>
              </w:rPr>
              <w:t>89.600</w:t>
            </w:r>
          </w:p>
        </w:tc>
        <w:tc>
          <w:tcPr>
            <w:tcW w:w="784" w:type="pct"/>
          </w:tcPr>
          <w:p w:rsidR="00E81EE4" w:rsidRPr="00E81EE4" w:rsidRDefault="00E81EE4" w:rsidP="00E81EE4">
            <w:pPr>
              <w:tabs>
                <w:tab w:val="right" w:pos="666"/>
                <w:tab w:val="right" w:pos="7118"/>
              </w:tabs>
              <w:spacing w:line="276" w:lineRule="auto"/>
              <w:jc w:val="center"/>
              <w:rPr>
                <w:rFonts w:ascii="Sakkal Majalla" w:hAnsi="Sakkal Majalla" w:cs="Sakkal Majalla"/>
                <w:sz w:val="20"/>
                <w:szCs w:val="20"/>
                <w:lang w:bidi="ar-TN"/>
              </w:rPr>
            </w:pPr>
            <w:r w:rsidRPr="00E81EE4">
              <w:rPr>
                <w:rFonts w:ascii="Sakkal Majalla" w:hAnsi="Sakkal Majalla" w:cs="Sakkal Majalla"/>
                <w:sz w:val="20"/>
                <w:szCs w:val="20"/>
                <w:lang w:bidi="ar-TN"/>
              </w:rPr>
              <w:t>+79 %</w:t>
            </w:r>
          </w:p>
        </w:tc>
      </w:tr>
      <w:tr w:rsidR="00E81EE4" w:rsidRPr="00E81EE4" w:rsidTr="00E81EE4">
        <w:tc>
          <w:tcPr>
            <w:tcW w:w="599"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rtl/>
                <w:lang w:bidi="ar-TN"/>
              </w:rPr>
              <w:t>2004</w:t>
            </w:r>
          </w:p>
        </w:tc>
        <w:tc>
          <w:tcPr>
            <w:tcW w:w="844"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rtl/>
                <w:lang w:bidi="ar-TN"/>
              </w:rPr>
              <w:t>275,000</w:t>
            </w:r>
          </w:p>
        </w:tc>
        <w:tc>
          <w:tcPr>
            <w:tcW w:w="1085" w:type="pct"/>
          </w:tcPr>
          <w:p w:rsidR="00E81EE4" w:rsidRPr="00E81EE4" w:rsidRDefault="00E81EE4" w:rsidP="00E81EE4">
            <w:pPr>
              <w:tabs>
                <w:tab w:val="right" w:pos="666"/>
                <w:tab w:val="right" w:pos="7118"/>
              </w:tabs>
              <w:spacing w:line="276" w:lineRule="auto"/>
              <w:jc w:val="center"/>
              <w:rPr>
                <w:rFonts w:ascii="Sakkal Majalla" w:hAnsi="Sakkal Majalla" w:cs="Sakkal Majalla"/>
                <w:sz w:val="20"/>
                <w:szCs w:val="20"/>
                <w:lang w:bidi="ar-TN"/>
              </w:rPr>
            </w:pPr>
            <w:r w:rsidRPr="00E81EE4">
              <w:rPr>
                <w:rFonts w:ascii="Sakkal Majalla" w:hAnsi="Sakkal Majalla" w:cs="Sakkal Majalla"/>
                <w:sz w:val="20"/>
                <w:szCs w:val="20"/>
                <w:lang w:bidi="ar-TN"/>
              </w:rPr>
              <w:t>%</w:t>
            </w:r>
            <w:r w:rsidRPr="00E81EE4">
              <w:rPr>
                <w:rFonts w:ascii="Sakkal Majalla" w:hAnsi="Sakkal Majalla" w:cs="Sakkal Majalla"/>
                <w:sz w:val="20"/>
                <w:szCs w:val="20"/>
                <w:rtl/>
                <w:lang w:bidi="ar-TN"/>
              </w:rPr>
              <w:t xml:space="preserve"> 0</w:t>
            </w:r>
          </w:p>
        </w:tc>
        <w:tc>
          <w:tcPr>
            <w:tcW w:w="844"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rtl/>
                <w:lang w:bidi="ar-TN"/>
              </w:rPr>
              <w:t>58.000</w:t>
            </w:r>
          </w:p>
        </w:tc>
        <w:tc>
          <w:tcPr>
            <w:tcW w:w="844" w:type="pct"/>
          </w:tcPr>
          <w:p w:rsidR="00E81EE4" w:rsidRPr="00E81EE4" w:rsidRDefault="00E81EE4" w:rsidP="00E81EE4">
            <w:pPr>
              <w:tabs>
                <w:tab w:val="right" w:pos="666"/>
                <w:tab w:val="right" w:pos="7118"/>
              </w:tabs>
              <w:spacing w:line="276" w:lineRule="auto"/>
              <w:jc w:val="center"/>
              <w:rPr>
                <w:rFonts w:ascii="Sakkal Majalla" w:hAnsi="Sakkal Majalla" w:cs="Sakkal Majalla"/>
                <w:sz w:val="20"/>
                <w:szCs w:val="20"/>
                <w:lang w:bidi="ar-TN"/>
              </w:rPr>
            </w:pPr>
            <w:r w:rsidRPr="00E81EE4">
              <w:rPr>
                <w:rFonts w:ascii="Sakkal Majalla" w:hAnsi="Sakkal Majalla" w:cs="Sakkal Majalla"/>
                <w:sz w:val="20"/>
                <w:szCs w:val="20"/>
                <w:rtl/>
                <w:lang w:bidi="ar-TN"/>
              </w:rPr>
              <w:t>88.390</w:t>
            </w:r>
          </w:p>
        </w:tc>
        <w:tc>
          <w:tcPr>
            <w:tcW w:w="784" w:type="pct"/>
          </w:tcPr>
          <w:p w:rsidR="00E81EE4" w:rsidRPr="00E81EE4" w:rsidRDefault="00E81EE4" w:rsidP="00E81EE4">
            <w:pPr>
              <w:tabs>
                <w:tab w:val="right" w:pos="666"/>
                <w:tab w:val="right" w:pos="7118"/>
              </w:tabs>
              <w:spacing w:line="276" w:lineRule="auto"/>
              <w:jc w:val="center"/>
              <w:rPr>
                <w:rFonts w:ascii="Sakkal Majalla" w:hAnsi="Sakkal Majalla" w:cs="Sakkal Majalla"/>
                <w:sz w:val="20"/>
                <w:szCs w:val="20"/>
                <w:lang w:bidi="ar-TN"/>
              </w:rPr>
            </w:pPr>
            <w:r w:rsidRPr="00E81EE4">
              <w:rPr>
                <w:rFonts w:ascii="Sakkal Majalla" w:hAnsi="Sakkal Majalla" w:cs="Sakkal Majalla"/>
                <w:sz w:val="20"/>
                <w:szCs w:val="20"/>
                <w:lang w:bidi="ar-TN"/>
              </w:rPr>
              <w:t>+52 %</w:t>
            </w:r>
          </w:p>
        </w:tc>
      </w:tr>
      <w:tr w:rsidR="00E81EE4" w:rsidRPr="00E81EE4" w:rsidTr="00E81EE4">
        <w:tc>
          <w:tcPr>
            <w:tcW w:w="599"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rtl/>
                <w:lang w:bidi="ar-TN"/>
              </w:rPr>
              <w:t>2005</w:t>
            </w:r>
          </w:p>
        </w:tc>
        <w:tc>
          <w:tcPr>
            <w:tcW w:w="844"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rtl/>
                <w:lang w:bidi="ar-TN"/>
              </w:rPr>
              <w:t>275,000</w:t>
            </w:r>
          </w:p>
        </w:tc>
        <w:tc>
          <w:tcPr>
            <w:tcW w:w="1085" w:type="pct"/>
          </w:tcPr>
          <w:p w:rsidR="00E81EE4" w:rsidRPr="00E81EE4" w:rsidRDefault="00E81EE4" w:rsidP="00E81EE4">
            <w:pPr>
              <w:tabs>
                <w:tab w:val="right" w:pos="666"/>
                <w:tab w:val="right" w:pos="7118"/>
              </w:tabs>
              <w:spacing w:line="276" w:lineRule="auto"/>
              <w:jc w:val="center"/>
              <w:rPr>
                <w:rFonts w:ascii="Sakkal Majalla" w:hAnsi="Sakkal Majalla" w:cs="Sakkal Majalla"/>
                <w:sz w:val="20"/>
                <w:szCs w:val="20"/>
                <w:lang w:bidi="ar-TN"/>
              </w:rPr>
            </w:pPr>
            <w:r w:rsidRPr="00E81EE4">
              <w:rPr>
                <w:rFonts w:ascii="Sakkal Majalla" w:hAnsi="Sakkal Majalla" w:cs="Sakkal Majalla"/>
                <w:sz w:val="20"/>
                <w:szCs w:val="20"/>
                <w:lang w:bidi="ar-TN"/>
              </w:rPr>
              <w:t>%</w:t>
            </w:r>
            <w:r w:rsidRPr="00E81EE4">
              <w:rPr>
                <w:rFonts w:ascii="Sakkal Majalla" w:hAnsi="Sakkal Majalla" w:cs="Sakkal Majalla"/>
                <w:sz w:val="20"/>
                <w:szCs w:val="20"/>
                <w:rtl/>
                <w:lang w:bidi="ar-TN"/>
              </w:rPr>
              <w:t xml:space="preserve"> 0</w:t>
            </w:r>
          </w:p>
        </w:tc>
        <w:tc>
          <w:tcPr>
            <w:tcW w:w="844"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rtl/>
                <w:lang w:bidi="ar-TN"/>
              </w:rPr>
              <w:t>58.000</w:t>
            </w:r>
          </w:p>
        </w:tc>
        <w:tc>
          <w:tcPr>
            <w:tcW w:w="844" w:type="pct"/>
          </w:tcPr>
          <w:p w:rsidR="00E81EE4" w:rsidRPr="00E81EE4" w:rsidRDefault="00E81EE4" w:rsidP="00E81EE4">
            <w:pPr>
              <w:tabs>
                <w:tab w:val="right" w:pos="666"/>
                <w:tab w:val="right" w:pos="7118"/>
              </w:tabs>
              <w:spacing w:line="276" w:lineRule="auto"/>
              <w:jc w:val="center"/>
              <w:rPr>
                <w:rFonts w:ascii="Sakkal Majalla" w:hAnsi="Sakkal Majalla" w:cs="Sakkal Majalla"/>
                <w:sz w:val="20"/>
                <w:szCs w:val="20"/>
                <w:lang w:bidi="ar-TN"/>
              </w:rPr>
            </w:pPr>
            <w:r w:rsidRPr="00E81EE4">
              <w:rPr>
                <w:rFonts w:ascii="Sakkal Majalla" w:hAnsi="Sakkal Majalla" w:cs="Sakkal Majalla"/>
                <w:sz w:val="20"/>
                <w:szCs w:val="20"/>
                <w:rtl/>
                <w:lang w:bidi="ar-TN"/>
              </w:rPr>
              <w:t>81.775</w:t>
            </w:r>
          </w:p>
        </w:tc>
        <w:tc>
          <w:tcPr>
            <w:tcW w:w="784" w:type="pct"/>
          </w:tcPr>
          <w:p w:rsidR="00E81EE4" w:rsidRPr="00E81EE4" w:rsidRDefault="00E81EE4" w:rsidP="00E81EE4">
            <w:pPr>
              <w:tabs>
                <w:tab w:val="right" w:pos="666"/>
                <w:tab w:val="right" w:pos="7118"/>
              </w:tabs>
              <w:spacing w:line="276" w:lineRule="auto"/>
              <w:jc w:val="center"/>
              <w:rPr>
                <w:rFonts w:ascii="Sakkal Majalla" w:hAnsi="Sakkal Majalla" w:cs="Sakkal Majalla"/>
                <w:sz w:val="20"/>
                <w:szCs w:val="20"/>
                <w:lang w:bidi="ar-TN"/>
              </w:rPr>
            </w:pPr>
            <w:r w:rsidRPr="00E81EE4">
              <w:rPr>
                <w:rFonts w:ascii="Sakkal Majalla" w:hAnsi="Sakkal Majalla" w:cs="Sakkal Majalla"/>
                <w:sz w:val="20"/>
                <w:szCs w:val="20"/>
                <w:lang w:bidi="ar-TN"/>
              </w:rPr>
              <w:t>+41 %</w:t>
            </w:r>
          </w:p>
        </w:tc>
      </w:tr>
      <w:tr w:rsidR="00E81EE4" w:rsidRPr="00E81EE4" w:rsidTr="00E81EE4">
        <w:tc>
          <w:tcPr>
            <w:tcW w:w="599"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rtl/>
                <w:lang w:bidi="ar-TN"/>
              </w:rPr>
              <w:t>2006</w:t>
            </w:r>
          </w:p>
        </w:tc>
        <w:tc>
          <w:tcPr>
            <w:tcW w:w="844"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rtl/>
                <w:lang w:bidi="ar-TN"/>
              </w:rPr>
              <w:t>275,000</w:t>
            </w:r>
          </w:p>
        </w:tc>
        <w:tc>
          <w:tcPr>
            <w:tcW w:w="1085" w:type="pct"/>
          </w:tcPr>
          <w:p w:rsidR="00E81EE4" w:rsidRPr="00E81EE4" w:rsidRDefault="00E81EE4" w:rsidP="00E81EE4">
            <w:pPr>
              <w:tabs>
                <w:tab w:val="right" w:pos="666"/>
                <w:tab w:val="right" w:pos="7118"/>
              </w:tabs>
              <w:spacing w:line="276" w:lineRule="auto"/>
              <w:jc w:val="center"/>
              <w:rPr>
                <w:rFonts w:ascii="Sakkal Majalla" w:hAnsi="Sakkal Majalla" w:cs="Sakkal Majalla"/>
                <w:sz w:val="20"/>
                <w:szCs w:val="20"/>
                <w:lang w:bidi="ar-TN"/>
              </w:rPr>
            </w:pPr>
            <w:r w:rsidRPr="00E81EE4">
              <w:rPr>
                <w:rFonts w:ascii="Sakkal Majalla" w:hAnsi="Sakkal Majalla" w:cs="Sakkal Majalla"/>
                <w:sz w:val="20"/>
                <w:szCs w:val="20"/>
                <w:lang w:bidi="ar-TN"/>
              </w:rPr>
              <w:t>% 0</w:t>
            </w:r>
          </w:p>
        </w:tc>
        <w:tc>
          <w:tcPr>
            <w:tcW w:w="844"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rtl/>
                <w:lang w:bidi="ar-TN"/>
              </w:rPr>
              <w:t>75.000</w:t>
            </w:r>
          </w:p>
        </w:tc>
        <w:tc>
          <w:tcPr>
            <w:tcW w:w="844" w:type="pct"/>
          </w:tcPr>
          <w:p w:rsidR="00E81EE4" w:rsidRPr="00E81EE4" w:rsidRDefault="00E81EE4" w:rsidP="00E81EE4">
            <w:pPr>
              <w:tabs>
                <w:tab w:val="right" w:pos="666"/>
                <w:tab w:val="right" w:pos="7118"/>
              </w:tabs>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lang w:bidi="ar-TN"/>
              </w:rPr>
              <w:t>74.845</w:t>
            </w:r>
          </w:p>
        </w:tc>
        <w:tc>
          <w:tcPr>
            <w:tcW w:w="784" w:type="pct"/>
          </w:tcPr>
          <w:p w:rsidR="00E81EE4" w:rsidRPr="00E81EE4" w:rsidRDefault="00E81EE4" w:rsidP="00E81EE4">
            <w:pPr>
              <w:tabs>
                <w:tab w:val="right" w:pos="666"/>
                <w:tab w:val="right" w:pos="7118"/>
              </w:tabs>
              <w:spacing w:line="276" w:lineRule="auto"/>
              <w:jc w:val="center"/>
              <w:rPr>
                <w:rFonts w:ascii="Sakkal Majalla" w:hAnsi="Sakkal Majalla" w:cs="Sakkal Majalla"/>
                <w:sz w:val="20"/>
                <w:szCs w:val="20"/>
                <w:lang w:bidi="ar-TN"/>
              </w:rPr>
            </w:pPr>
            <w:r w:rsidRPr="00E81EE4">
              <w:rPr>
                <w:rFonts w:ascii="Sakkal Majalla" w:hAnsi="Sakkal Majalla" w:cs="Sakkal Majalla"/>
                <w:sz w:val="20"/>
                <w:szCs w:val="20"/>
                <w:lang w:bidi="ar-TN"/>
              </w:rPr>
              <w:t>0</w:t>
            </w:r>
          </w:p>
        </w:tc>
      </w:tr>
      <w:tr w:rsidR="00E81EE4" w:rsidRPr="00E81EE4" w:rsidTr="00E81EE4">
        <w:tc>
          <w:tcPr>
            <w:tcW w:w="599"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rtl/>
                <w:lang w:bidi="ar-TN"/>
              </w:rPr>
              <w:t>2007</w:t>
            </w:r>
          </w:p>
        </w:tc>
        <w:tc>
          <w:tcPr>
            <w:tcW w:w="844"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rtl/>
                <w:lang w:bidi="ar-TN"/>
              </w:rPr>
              <w:t>300,000</w:t>
            </w:r>
          </w:p>
        </w:tc>
        <w:tc>
          <w:tcPr>
            <w:tcW w:w="1085" w:type="pct"/>
          </w:tcPr>
          <w:p w:rsidR="00E81EE4" w:rsidRPr="00E81EE4" w:rsidRDefault="00E81EE4" w:rsidP="00E81EE4">
            <w:pPr>
              <w:tabs>
                <w:tab w:val="right" w:pos="666"/>
                <w:tab w:val="right" w:pos="7118"/>
              </w:tabs>
              <w:spacing w:line="276" w:lineRule="auto"/>
              <w:jc w:val="center"/>
              <w:rPr>
                <w:rFonts w:ascii="Sakkal Majalla" w:hAnsi="Sakkal Majalla" w:cs="Sakkal Majalla"/>
                <w:sz w:val="20"/>
                <w:szCs w:val="20"/>
                <w:lang w:bidi="ar-TN"/>
              </w:rPr>
            </w:pPr>
            <w:r w:rsidRPr="00E81EE4">
              <w:rPr>
                <w:rFonts w:ascii="Sakkal Majalla" w:hAnsi="Sakkal Majalla" w:cs="Sakkal Majalla"/>
                <w:sz w:val="20"/>
                <w:szCs w:val="20"/>
                <w:lang w:bidi="ar-TN"/>
              </w:rPr>
              <w:t>% 9</w:t>
            </w:r>
          </w:p>
        </w:tc>
        <w:tc>
          <w:tcPr>
            <w:tcW w:w="844"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rtl/>
                <w:lang w:bidi="ar-TN"/>
              </w:rPr>
              <w:t>75.000</w:t>
            </w:r>
          </w:p>
        </w:tc>
        <w:tc>
          <w:tcPr>
            <w:tcW w:w="844" w:type="pct"/>
          </w:tcPr>
          <w:p w:rsidR="00E81EE4" w:rsidRPr="00E81EE4" w:rsidRDefault="00E81EE4" w:rsidP="00E81EE4">
            <w:pPr>
              <w:tabs>
                <w:tab w:val="right" w:pos="666"/>
                <w:tab w:val="right" w:pos="7118"/>
              </w:tabs>
              <w:spacing w:line="276" w:lineRule="auto"/>
              <w:jc w:val="center"/>
              <w:rPr>
                <w:rFonts w:ascii="Sakkal Majalla" w:hAnsi="Sakkal Majalla" w:cs="Sakkal Majalla"/>
                <w:sz w:val="20"/>
                <w:szCs w:val="20"/>
                <w:lang w:bidi="ar-TN"/>
              </w:rPr>
            </w:pPr>
            <w:r w:rsidRPr="00E81EE4">
              <w:rPr>
                <w:rFonts w:ascii="Sakkal Majalla" w:hAnsi="Sakkal Majalla" w:cs="Sakkal Majalla"/>
                <w:sz w:val="20"/>
                <w:szCs w:val="20"/>
                <w:lang w:bidi="ar-TN"/>
              </w:rPr>
              <w:t>118.875</w:t>
            </w:r>
          </w:p>
        </w:tc>
        <w:tc>
          <w:tcPr>
            <w:tcW w:w="784" w:type="pct"/>
          </w:tcPr>
          <w:p w:rsidR="00E81EE4" w:rsidRPr="00E81EE4" w:rsidRDefault="00E81EE4" w:rsidP="00E81EE4">
            <w:pPr>
              <w:tabs>
                <w:tab w:val="right" w:pos="666"/>
                <w:tab w:val="right" w:pos="7118"/>
              </w:tabs>
              <w:spacing w:line="276" w:lineRule="auto"/>
              <w:jc w:val="center"/>
              <w:rPr>
                <w:rFonts w:ascii="Sakkal Majalla" w:hAnsi="Sakkal Majalla" w:cs="Sakkal Majalla"/>
                <w:sz w:val="20"/>
                <w:szCs w:val="20"/>
                <w:lang w:bidi="ar-TN"/>
              </w:rPr>
            </w:pPr>
            <w:r w:rsidRPr="00E81EE4">
              <w:rPr>
                <w:rFonts w:ascii="Sakkal Majalla" w:hAnsi="Sakkal Majalla" w:cs="Sakkal Majalla"/>
                <w:sz w:val="20"/>
                <w:szCs w:val="20"/>
                <w:lang w:bidi="ar-TN"/>
              </w:rPr>
              <w:t>+59 %</w:t>
            </w:r>
          </w:p>
        </w:tc>
      </w:tr>
      <w:tr w:rsidR="00E81EE4" w:rsidRPr="00E81EE4" w:rsidTr="00E81EE4">
        <w:tc>
          <w:tcPr>
            <w:tcW w:w="599"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rtl/>
                <w:lang w:bidi="ar-TN"/>
              </w:rPr>
              <w:t>2008</w:t>
            </w:r>
          </w:p>
        </w:tc>
        <w:tc>
          <w:tcPr>
            <w:tcW w:w="844"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rtl/>
                <w:lang w:bidi="ar-TN"/>
              </w:rPr>
              <w:t>361,000</w:t>
            </w:r>
          </w:p>
        </w:tc>
        <w:tc>
          <w:tcPr>
            <w:tcW w:w="1085" w:type="pct"/>
          </w:tcPr>
          <w:p w:rsidR="00E81EE4" w:rsidRPr="00E81EE4" w:rsidRDefault="00E81EE4" w:rsidP="00E81EE4">
            <w:pPr>
              <w:tabs>
                <w:tab w:val="right" w:pos="666"/>
                <w:tab w:val="right" w:pos="7118"/>
              </w:tabs>
              <w:spacing w:line="276" w:lineRule="auto"/>
              <w:jc w:val="center"/>
              <w:rPr>
                <w:rFonts w:ascii="Sakkal Majalla" w:hAnsi="Sakkal Majalla" w:cs="Sakkal Majalla"/>
                <w:sz w:val="20"/>
                <w:szCs w:val="20"/>
                <w:lang w:bidi="ar-TN"/>
              </w:rPr>
            </w:pPr>
            <w:r w:rsidRPr="00E81EE4">
              <w:rPr>
                <w:rFonts w:ascii="Sakkal Majalla" w:hAnsi="Sakkal Majalla" w:cs="Sakkal Majalla"/>
                <w:sz w:val="20"/>
                <w:szCs w:val="20"/>
                <w:lang w:bidi="ar-TN"/>
              </w:rPr>
              <w:t>% 21</w:t>
            </w:r>
          </w:p>
        </w:tc>
        <w:tc>
          <w:tcPr>
            <w:tcW w:w="844"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rtl/>
                <w:lang w:bidi="ar-TN"/>
              </w:rPr>
              <w:t>75.000</w:t>
            </w:r>
          </w:p>
        </w:tc>
        <w:tc>
          <w:tcPr>
            <w:tcW w:w="844" w:type="pct"/>
          </w:tcPr>
          <w:p w:rsidR="00E81EE4" w:rsidRPr="00E81EE4" w:rsidRDefault="00E81EE4" w:rsidP="00E81EE4">
            <w:pPr>
              <w:tabs>
                <w:tab w:val="right" w:pos="666"/>
                <w:tab w:val="right" w:pos="7118"/>
              </w:tabs>
              <w:spacing w:line="276" w:lineRule="auto"/>
              <w:jc w:val="center"/>
              <w:rPr>
                <w:rFonts w:ascii="Sakkal Majalla" w:hAnsi="Sakkal Majalla" w:cs="Sakkal Majalla"/>
                <w:sz w:val="20"/>
                <w:szCs w:val="20"/>
                <w:lang w:bidi="ar-TN"/>
              </w:rPr>
            </w:pPr>
            <w:r w:rsidRPr="00E81EE4">
              <w:rPr>
                <w:rFonts w:ascii="Sakkal Majalla" w:hAnsi="Sakkal Majalla" w:cs="Sakkal Majalla"/>
                <w:sz w:val="20"/>
                <w:szCs w:val="20"/>
                <w:lang w:bidi="ar-TN"/>
              </w:rPr>
              <w:t>62.024</w:t>
            </w:r>
          </w:p>
        </w:tc>
        <w:tc>
          <w:tcPr>
            <w:tcW w:w="784" w:type="pct"/>
          </w:tcPr>
          <w:p w:rsidR="00E81EE4" w:rsidRPr="00E81EE4" w:rsidRDefault="00E81EE4" w:rsidP="00E81EE4">
            <w:pPr>
              <w:tabs>
                <w:tab w:val="right" w:pos="666"/>
                <w:tab w:val="right" w:pos="7118"/>
              </w:tabs>
              <w:spacing w:line="276" w:lineRule="auto"/>
              <w:jc w:val="center"/>
              <w:rPr>
                <w:rFonts w:ascii="Sakkal Majalla" w:hAnsi="Sakkal Majalla" w:cs="Sakkal Majalla"/>
                <w:sz w:val="20"/>
                <w:szCs w:val="20"/>
                <w:lang w:bidi="ar-TN"/>
              </w:rPr>
            </w:pPr>
            <w:r w:rsidRPr="00E81EE4">
              <w:rPr>
                <w:rFonts w:ascii="Sakkal Majalla" w:hAnsi="Sakkal Majalla" w:cs="Sakkal Majalla"/>
                <w:sz w:val="20"/>
                <w:szCs w:val="20"/>
                <w:lang w:bidi="ar-TN"/>
              </w:rPr>
              <w:t>-18 %</w:t>
            </w:r>
          </w:p>
        </w:tc>
      </w:tr>
      <w:tr w:rsidR="00E81EE4" w:rsidRPr="00E81EE4" w:rsidTr="00E81EE4">
        <w:tc>
          <w:tcPr>
            <w:tcW w:w="599"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rtl/>
                <w:lang w:bidi="ar-TN"/>
              </w:rPr>
              <w:t>2009</w:t>
            </w:r>
          </w:p>
        </w:tc>
        <w:tc>
          <w:tcPr>
            <w:tcW w:w="844"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rtl/>
                <w:lang w:bidi="ar-TN"/>
              </w:rPr>
              <w:t>495,000</w:t>
            </w:r>
          </w:p>
        </w:tc>
        <w:tc>
          <w:tcPr>
            <w:tcW w:w="1085" w:type="pct"/>
          </w:tcPr>
          <w:p w:rsidR="00E81EE4" w:rsidRPr="00E81EE4" w:rsidRDefault="00E81EE4" w:rsidP="00E81EE4">
            <w:pPr>
              <w:tabs>
                <w:tab w:val="right" w:pos="666"/>
                <w:tab w:val="right" w:pos="7118"/>
              </w:tabs>
              <w:spacing w:line="276" w:lineRule="auto"/>
              <w:jc w:val="center"/>
              <w:rPr>
                <w:rFonts w:ascii="Sakkal Majalla" w:hAnsi="Sakkal Majalla" w:cs="Sakkal Majalla"/>
                <w:sz w:val="20"/>
                <w:szCs w:val="20"/>
                <w:lang w:bidi="ar-TN"/>
              </w:rPr>
            </w:pPr>
            <w:r w:rsidRPr="00E81EE4">
              <w:rPr>
                <w:rFonts w:ascii="Sakkal Majalla" w:hAnsi="Sakkal Majalla" w:cs="Sakkal Majalla"/>
                <w:sz w:val="20"/>
                <w:szCs w:val="20"/>
                <w:lang w:bidi="ar-TN"/>
              </w:rPr>
              <w:t>%  38</w:t>
            </w:r>
          </w:p>
        </w:tc>
        <w:tc>
          <w:tcPr>
            <w:tcW w:w="844"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rtl/>
                <w:lang w:bidi="ar-TN"/>
              </w:rPr>
              <w:t>77.000</w:t>
            </w:r>
          </w:p>
        </w:tc>
        <w:tc>
          <w:tcPr>
            <w:tcW w:w="844" w:type="pct"/>
          </w:tcPr>
          <w:p w:rsidR="00E81EE4" w:rsidRPr="00E81EE4" w:rsidRDefault="00E81EE4" w:rsidP="00E81EE4">
            <w:pPr>
              <w:tabs>
                <w:tab w:val="right" w:pos="666"/>
                <w:tab w:val="right" w:pos="7118"/>
              </w:tabs>
              <w:spacing w:line="276" w:lineRule="auto"/>
              <w:jc w:val="center"/>
              <w:rPr>
                <w:rFonts w:ascii="Sakkal Majalla" w:hAnsi="Sakkal Majalla" w:cs="Sakkal Majalla"/>
                <w:sz w:val="20"/>
                <w:szCs w:val="20"/>
                <w:lang w:bidi="ar-TN"/>
              </w:rPr>
            </w:pPr>
            <w:r w:rsidRPr="00E81EE4">
              <w:rPr>
                <w:rFonts w:ascii="Sakkal Majalla" w:hAnsi="Sakkal Majalla" w:cs="Sakkal Majalla"/>
                <w:sz w:val="20"/>
                <w:szCs w:val="20"/>
                <w:lang w:bidi="ar-TN"/>
              </w:rPr>
              <w:t>183.797</w:t>
            </w:r>
          </w:p>
        </w:tc>
        <w:tc>
          <w:tcPr>
            <w:tcW w:w="784" w:type="pct"/>
          </w:tcPr>
          <w:p w:rsidR="00E81EE4" w:rsidRPr="00E81EE4" w:rsidRDefault="00E81EE4" w:rsidP="00E81EE4">
            <w:pPr>
              <w:tabs>
                <w:tab w:val="right" w:pos="666"/>
                <w:tab w:val="right" w:pos="7118"/>
              </w:tabs>
              <w:spacing w:line="276" w:lineRule="auto"/>
              <w:jc w:val="center"/>
              <w:rPr>
                <w:rFonts w:ascii="Sakkal Majalla" w:hAnsi="Sakkal Majalla" w:cs="Sakkal Majalla"/>
                <w:sz w:val="20"/>
                <w:szCs w:val="20"/>
                <w:lang w:bidi="ar-TN"/>
              </w:rPr>
            </w:pPr>
            <w:r w:rsidRPr="00E81EE4">
              <w:rPr>
                <w:rFonts w:ascii="Sakkal Majalla" w:hAnsi="Sakkal Majalla" w:cs="Sakkal Majalla"/>
                <w:sz w:val="20"/>
                <w:szCs w:val="20"/>
                <w:lang w:bidi="ar-TN"/>
              </w:rPr>
              <w:t>+139 %</w:t>
            </w:r>
          </w:p>
        </w:tc>
      </w:tr>
      <w:tr w:rsidR="00E81EE4" w:rsidRPr="00E81EE4" w:rsidTr="00E81EE4">
        <w:trPr>
          <w:trHeight w:val="299"/>
        </w:trPr>
        <w:tc>
          <w:tcPr>
            <w:tcW w:w="599"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rtl/>
                <w:lang w:bidi="ar-TN"/>
              </w:rPr>
              <w:t>2010</w:t>
            </w:r>
          </w:p>
        </w:tc>
        <w:tc>
          <w:tcPr>
            <w:tcW w:w="844"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rtl/>
                <w:lang w:bidi="ar-TN"/>
              </w:rPr>
              <w:t>426,500</w:t>
            </w:r>
          </w:p>
        </w:tc>
        <w:tc>
          <w:tcPr>
            <w:tcW w:w="1085" w:type="pct"/>
          </w:tcPr>
          <w:p w:rsidR="00E81EE4" w:rsidRPr="00E81EE4" w:rsidRDefault="00E81EE4" w:rsidP="00E81EE4">
            <w:pPr>
              <w:tabs>
                <w:tab w:val="right" w:pos="666"/>
                <w:tab w:val="right" w:pos="7118"/>
              </w:tabs>
              <w:spacing w:line="276" w:lineRule="auto"/>
              <w:jc w:val="center"/>
              <w:rPr>
                <w:rFonts w:ascii="Sakkal Majalla" w:hAnsi="Sakkal Majalla" w:cs="Sakkal Majalla"/>
                <w:sz w:val="20"/>
                <w:szCs w:val="20"/>
                <w:lang w:bidi="ar-TN"/>
              </w:rPr>
            </w:pPr>
            <w:r w:rsidRPr="00E81EE4">
              <w:rPr>
                <w:rFonts w:ascii="Sakkal Majalla" w:hAnsi="Sakkal Majalla" w:cs="Sakkal Majalla"/>
                <w:sz w:val="20"/>
                <w:szCs w:val="20"/>
                <w:lang w:bidi="ar-TN"/>
              </w:rPr>
              <w:t>%</w:t>
            </w:r>
            <w:r w:rsidRPr="00E81EE4">
              <w:rPr>
                <w:rFonts w:ascii="Sakkal Majalla" w:hAnsi="Sakkal Majalla" w:cs="Sakkal Majalla"/>
                <w:sz w:val="20"/>
                <w:szCs w:val="20"/>
                <w:rtl/>
                <w:lang w:bidi="ar-TN"/>
              </w:rPr>
              <w:t xml:space="preserve"> 0</w:t>
            </w:r>
          </w:p>
        </w:tc>
        <w:tc>
          <w:tcPr>
            <w:tcW w:w="844"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rtl/>
                <w:lang w:bidi="ar-TN"/>
              </w:rPr>
              <w:t>85.000</w:t>
            </w:r>
          </w:p>
        </w:tc>
        <w:tc>
          <w:tcPr>
            <w:tcW w:w="844" w:type="pct"/>
          </w:tcPr>
          <w:p w:rsidR="00E81EE4" w:rsidRPr="00E81EE4" w:rsidRDefault="00E81EE4" w:rsidP="00E81EE4">
            <w:pPr>
              <w:tabs>
                <w:tab w:val="right" w:pos="666"/>
                <w:tab w:val="right" w:pos="7118"/>
              </w:tabs>
              <w:spacing w:line="276" w:lineRule="auto"/>
              <w:jc w:val="center"/>
              <w:rPr>
                <w:rFonts w:ascii="Sakkal Majalla" w:hAnsi="Sakkal Majalla" w:cs="Sakkal Majalla"/>
                <w:sz w:val="20"/>
                <w:szCs w:val="20"/>
                <w:lang w:bidi="ar-TN"/>
              </w:rPr>
            </w:pPr>
            <w:r w:rsidRPr="00E81EE4">
              <w:rPr>
                <w:rFonts w:ascii="Sakkal Majalla" w:hAnsi="Sakkal Majalla" w:cs="Sakkal Majalla"/>
                <w:sz w:val="20"/>
                <w:szCs w:val="20"/>
                <w:lang w:bidi="ar-TN"/>
              </w:rPr>
              <w:t>68 ,000</w:t>
            </w:r>
          </w:p>
        </w:tc>
        <w:tc>
          <w:tcPr>
            <w:tcW w:w="784"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lang w:bidi="ar-TN"/>
              </w:rPr>
            </w:pPr>
            <w:r w:rsidRPr="00E81EE4">
              <w:rPr>
                <w:rFonts w:ascii="Sakkal Majalla" w:hAnsi="Sakkal Majalla" w:cs="Sakkal Majalla"/>
                <w:sz w:val="20"/>
                <w:szCs w:val="20"/>
                <w:rtl/>
                <w:lang w:bidi="ar-TN"/>
              </w:rPr>
              <w:t>80</w:t>
            </w:r>
            <w:r w:rsidRPr="00E81EE4">
              <w:rPr>
                <w:rFonts w:ascii="Sakkal Majalla" w:hAnsi="Sakkal Majalla" w:cs="Sakkal Majalla"/>
                <w:sz w:val="20"/>
                <w:szCs w:val="20"/>
                <w:lang w:bidi="ar-TN"/>
              </w:rPr>
              <w:t>%</w:t>
            </w:r>
          </w:p>
        </w:tc>
      </w:tr>
      <w:tr w:rsidR="00E81EE4" w:rsidRPr="00E81EE4" w:rsidTr="00E81EE4">
        <w:trPr>
          <w:trHeight w:val="299"/>
        </w:trPr>
        <w:tc>
          <w:tcPr>
            <w:tcW w:w="599"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rtl/>
                <w:lang w:bidi="ar-TN"/>
              </w:rPr>
              <w:t>2011</w:t>
            </w:r>
          </w:p>
        </w:tc>
        <w:tc>
          <w:tcPr>
            <w:tcW w:w="844"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rtl/>
                <w:lang w:bidi="ar-TN"/>
              </w:rPr>
              <w:t>456</w:t>
            </w:r>
            <w:r w:rsidRPr="00E81EE4">
              <w:rPr>
                <w:rFonts w:ascii="Sakkal Majalla" w:hAnsi="Sakkal Majalla" w:cs="Sakkal Majalla"/>
                <w:sz w:val="20"/>
                <w:szCs w:val="20"/>
                <w:lang w:bidi="ar-TN"/>
              </w:rPr>
              <w:t>,</w:t>
            </w:r>
            <w:r w:rsidRPr="00E81EE4">
              <w:rPr>
                <w:rFonts w:ascii="Sakkal Majalla" w:hAnsi="Sakkal Majalla" w:cs="Sakkal Majalla"/>
                <w:sz w:val="20"/>
                <w:szCs w:val="20"/>
                <w:rtl/>
                <w:lang w:bidi="ar-TN"/>
              </w:rPr>
              <w:t>500</w:t>
            </w:r>
          </w:p>
        </w:tc>
        <w:tc>
          <w:tcPr>
            <w:tcW w:w="1085"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lang w:bidi="ar-TN"/>
              </w:rPr>
            </w:pPr>
            <w:r w:rsidRPr="00E81EE4">
              <w:rPr>
                <w:rFonts w:ascii="Sakkal Majalla" w:hAnsi="Sakkal Majalla" w:cs="Sakkal Majalla"/>
                <w:sz w:val="20"/>
                <w:szCs w:val="20"/>
                <w:lang w:bidi="ar-TN"/>
              </w:rPr>
              <w:t>7</w:t>
            </w:r>
            <w:r w:rsidRPr="00E81EE4">
              <w:rPr>
                <w:rFonts w:ascii="Sakkal Majalla" w:hAnsi="Sakkal Majalla" w:cs="Sakkal Majalla" w:hint="cs"/>
                <w:sz w:val="20"/>
                <w:szCs w:val="20"/>
                <w:rtl/>
                <w:lang w:bidi="ar-TN"/>
              </w:rPr>
              <w:t xml:space="preserve"> </w:t>
            </w:r>
            <w:r w:rsidRPr="00E81EE4">
              <w:rPr>
                <w:rFonts w:ascii="Sakkal Majalla" w:hAnsi="Sakkal Majalla" w:cs="Sakkal Majalla"/>
                <w:sz w:val="20"/>
                <w:szCs w:val="20"/>
                <w:lang w:bidi="ar-TN"/>
              </w:rPr>
              <w:t>%</w:t>
            </w:r>
          </w:p>
        </w:tc>
        <w:tc>
          <w:tcPr>
            <w:tcW w:w="844"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rtl/>
                <w:lang w:bidi="ar-TN"/>
              </w:rPr>
              <w:t>100.000</w:t>
            </w:r>
          </w:p>
        </w:tc>
        <w:tc>
          <w:tcPr>
            <w:tcW w:w="844" w:type="pct"/>
          </w:tcPr>
          <w:p w:rsidR="00E81EE4" w:rsidRPr="00E81EE4" w:rsidRDefault="00E81EE4" w:rsidP="00E81EE4">
            <w:pPr>
              <w:tabs>
                <w:tab w:val="right" w:pos="666"/>
                <w:tab w:val="right" w:pos="7118"/>
              </w:tabs>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lang w:bidi="ar-TN"/>
              </w:rPr>
              <w:t>42,657</w:t>
            </w:r>
          </w:p>
        </w:tc>
        <w:tc>
          <w:tcPr>
            <w:tcW w:w="784"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lang w:bidi="ar-TN"/>
              </w:rPr>
              <w:t>42%</w:t>
            </w:r>
          </w:p>
        </w:tc>
      </w:tr>
      <w:tr w:rsidR="00E81EE4" w:rsidRPr="00E81EE4" w:rsidTr="00E81EE4">
        <w:trPr>
          <w:trHeight w:val="299"/>
        </w:trPr>
        <w:tc>
          <w:tcPr>
            <w:tcW w:w="599"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rtl/>
                <w:lang w:bidi="ar-TN"/>
              </w:rPr>
              <w:t>2012</w:t>
            </w:r>
          </w:p>
        </w:tc>
        <w:tc>
          <w:tcPr>
            <w:tcW w:w="844"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lang w:bidi="ar-TN"/>
              </w:rPr>
              <w:t>604.632</w:t>
            </w:r>
          </w:p>
        </w:tc>
        <w:tc>
          <w:tcPr>
            <w:tcW w:w="1085"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lang w:bidi="ar-TN"/>
              </w:rPr>
            </w:pPr>
            <w:r w:rsidRPr="00E81EE4">
              <w:rPr>
                <w:rFonts w:ascii="Sakkal Majalla" w:hAnsi="Sakkal Majalla" w:cs="Sakkal Majalla"/>
                <w:sz w:val="20"/>
                <w:szCs w:val="20"/>
                <w:lang w:bidi="ar-TN"/>
              </w:rPr>
              <w:t>20.8</w:t>
            </w:r>
            <w:r w:rsidRPr="00E81EE4">
              <w:rPr>
                <w:rFonts w:ascii="Sakkal Majalla" w:hAnsi="Sakkal Majalla" w:cs="Sakkal Majalla" w:hint="cs"/>
                <w:sz w:val="20"/>
                <w:szCs w:val="20"/>
                <w:rtl/>
                <w:lang w:bidi="ar-TN"/>
              </w:rPr>
              <w:t xml:space="preserve"> </w:t>
            </w:r>
            <w:r w:rsidRPr="00E81EE4">
              <w:rPr>
                <w:rFonts w:ascii="Sakkal Majalla" w:hAnsi="Sakkal Majalla" w:cs="Sakkal Majalla"/>
                <w:sz w:val="20"/>
                <w:szCs w:val="20"/>
                <w:lang w:bidi="ar-TN"/>
              </w:rPr>
              <w:t>%</w:t>
            </w:r>
          </w:p>
        </w:tc>
        <w:tc>
          <w:tcPr>
            <w:tcW w:w="844"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lang w:bidi="ar-TN"/>
              </w:rPr>
            </w:pPr>
            <w:r w:rsidRPr="00E81EE4">
              <w:rPr>
                <w:rFonts w:ascii="Sakkal Majalla" w:hAnsi="Sakkal Majalla" w:cs="Sakkal Majalla"/>
                <w:sz w:val="20"/>
                <w:szCs w:val="20"/>
                <w:rtl/>
                <w:lang w:bidi="ar-TN"/>
              </w:rPr>
              <w:t>80.000</w:t>
            </w:r>
          </w:p>
        </w:tc>
        <w:tc>
          <w:tcPr>
            <w:tcW w:w="844" w:type="pct"/>
          </w:tcPr>
          <w:p w:rsidR="00E81EE4" w:rsidRPr="00E81EE4" w:rsidRDefault="00E81EE4" w:rsidP="00E81EE4">
            <w:pPr>
              <w:tabs>
                <w:tab w:val="right" w:pos="666"/>
                <w:tab w:val="right" w:pos="7118"/>
              </w:tabs>
              <w:spacing w:line="276" w:lineRule="auto"/>
              <w:jc w:val="center"/>
              <w:rPr>
                <w:rFonts w:ascii="Sakkal Majalla" w:hAnsi="Sakkal Majalla" w:cs="Sakkal Majalla"/>
                <w:sz w:val="20"/>
                <w:szCs w:val="20"/>
                <w:lang w:bidi="ar-TN"/>
              </w:rPr>
            </w:pPr>
            <w:r w:rsidRPr="00E81EE4">
              <w:rPr>
                <w:rFonts w:ascii="Sakkal Majalla" w:hAnsi="Sakkal Majalla" w:cs="Sakkal Majalla" w:hint="cs"/>
                <w:sz w:val="20"/>
                <w:szCs w:val="20"/>
                <w:rtl/>
                <w:lang w:bidi="ar-TN"/>
              </w:rPr>
              <w:t>54.912</w:t>
            </w:r>
          </w:p>
        </w:tc>
        <w:tc>
          <w:tcPr>
            <w:tcW w:w="784" w:type="pct"/>
          </w:tcPr>
          <w:p w:rsidR="00E81EE4" w:rsidRPr="00E81EE4" w:rsidRDefault="00E81EE4" w:rsidP="00E81EE4">
            <w:pPr>
              <w:tabs>
                <w:tab w:val="right" w:pos="666"/>
                <w:tab w:val="right" w:pos="7118"/>
              </w:tabs>
              <w:spacing w:line="276" w:lineRule="auto"/>
              <w:jc w:val="center"/>
              <w:rPr>
                <w:rFonts w:ascii="Sakkal Majalla" w:hAnsi="Sakkal Majalla" w:cs="Sakkal Majalla"/>
                <w:sz w:val="20"/>
                <w:szCs w:val="20"/>
                <w:lang w:bidi="ar-TN"/>
              </w:rPr>
            </w:pPr>
            <w:r w:rsidRPr="00E81EE4">
              <w:rPr>
                <w:rFonts w:ascii="Sakkal Majalla" w:hAnsi="Sakkal Majalla" w:cs="Sakkal Majalla"/>
                <w:sz w:val="20"/>
                <w:szCs w:val="20"/>
                <w:lang w:bidi="ar-TN"/>
              </w:rPr>
              <w:t>-</w:t>
            </w:r>
            <w:r w:rsidRPr="00E81EE4">
              <w:rPr>
                <w:rFonts w:ascii="Sakkal Majalla" w:hAnsi="Sakkal Majalla" w:cs="Sakkal Majalla" w:hint="cs"/>
                <w:sz w:val="20"/>
                <w:szCs w:val="20"/>
                <w:rtl/>
                <w:lang w:bidi="ar-TN"/>
              </w:rPr>
              <w:t>31.4</w:t>
            </w:r>
            <w:r w:rsidRPr="00E81EE4">
              <w:rPr>
                <w:rFonts w:ascii="Sakkal Majalla" w:hAnsi="Sakkal Majalla" w:cs="Sakkal Majalla"/>
                <w:sz w:val="20"/>
                <w:szCs w:val="20"/>
                <w:lang w:bidi="ar-TN"/>
              </w:rPr>
              <w:t xml:space="preserve"> %</w:t>
            </w:r>
          </w:p>
        </w:tc>
      </w:tr>
      <w:tr w:rsidR="00E81EE4" w:rsidRPr="00E81EE4" w:rsidTr="00E81EE4">
        <w:trPr>
          <w:trHeight w:val="299"/>
        </w:trPr>
        <w:tc>
          <w:tcPr>
            <w:tcW w:w="599"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rtl/>
                <w:lang w:bidi="ar-TN"/>
              </w:rPr>
              <w:t>2013</w:t>
            </w:r>
          </w:p>
        </w:tc>
        <w:tc>
          <w:tcPr>
            <w:tcW w:w="844"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lang w:bidi="ar-TN"/>
              </w:rPr>
              <w:t>659.141</w:t>
            </w:r>
          </w:p>
        </w:tc>
        <w:tc>
          <w:tcPr>
            <w:tcW w:w="1085"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lang w:bidi="ar-TN"/>
              </w:rPr>
            </w:pPr>
            <w:r w:rsidRPr="00E81EE4">
              <w:rPr>
                <w:rFonts w:ascii="Sakkal Majalla" w:hAnsi="Sakkal Majalla" w:cs="Sakkal Majalla"/>
                <w:sz w:val="20"/>
                <w:szCs w:val="20"/>
                <w:lang w:bidi="ar-TN"/>
              </w:rPr>
              <w:t>9</w:t>
            </w:r>
            <w:r w:rsidRPr="00E81EE4">
              <w:rPr>
                <w:rFonts w:ascii="Sakkal Majalla" w:hAnsi="Sakkal Majalla" w:cs="Sakkal Majalla" w:hint="cs"/>
                <w:sz w:val="20"/>
                <w:szCs w:val="20"/>
                <w:rtl/>
                <w:lang w:bidi="ar-TN"/>
              </w:rPr>
              <w:t xml:space="preserve"> </w:t>
            </w:r>
            <w:r w:rsidRPr="00E81EE4">
              <w:rPr>
                <w:rFonts w:ascii="Sakkal Majalla" w:hAnsi="Sakkal Majalla" w:cs="Sakkal Majalla"/>
                <w:sz w:val="20"/>
                <w:szCs w:val="20"/>
                <w:lang w:bidi="ar-TN"/>
              </w:rPr>
              <w:t>%</w:t>
            </w:r>
          </w:p>
        </w:tc>
        <w:tc>
          <w:tcPr>
            <w:tcW w:w="844"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lang w:bidi="ar-TN"/>
              </w:rPr>
              <w:t>80.000</w:t>
            </w:r>
          </w:p>
        </w:tc>
        <w:tc>
          <w:tcPr>
            <w:tcW w:w="844" w:type="pct"/>
          </w:tcPr>
          <w:p w:rsidR="00E81EE4" w:rsidRPr="00E81EE4" w:rsidRDefault="00E81EE4" w:rsidP="00E81EE4">
            <w:pPr>
              <w:tabs>
                <w:tab w:val="right" w:pos="666"/>
                <w:tab w:val="right" w:pos="7118"/>
              </w:tabs>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lang w:bidi="ar-TN"/>
              </w:rPr>
              <w:t>26.189</w:t>
            </w:r>
          </w:p>
        </w:tc>
        <w:tc>
          <w:tcPr>
            <w:tcW w:w="784" w:type="pct"/>
          </w:tcPr>
          <w:p w:rsidR="00E81EE4" w:rsidRPr="00E81EE4" w:rsidRDefault="00E81EE4" w:rsidP="00E81EE4">
            <w:pPr>
              <w:tabs>
                <w:tab w:val="right" w:pos="666"/>
                <w:tab w:val="right" w:pos="7118"/>
              </w:tabs>
              <w:spacing w:line="276" w:lineRule="auto"/>
              <w:jc w:val="center"/>
              <w:rPr>
                <w:rFonts w:ascii="Sakkal Majalla" w:hAnsi="Sakkal Majalla" w:cs="Sakkal Majalla"/>
                <w:sz w:val="20"/>
                <w:szCs w:val="20"/>
                <w:lang w:bidi="ar-TN"/>
              </w:rPr>
            </w:pPr>
            <w:r w:rsidRPr="00E81EE4">
              <w:rPr>
                <w:rFonts w:ascii="Sakkal Majalla" w:hAnsi="Sakkal Majalla" w:cs="Sakkal Majalla"/>
                <w:sz w:val="20"/>
                <w:szCs w:val="20"/>
                <w:lang w:bidi="ar-TN"/>
              </w:rPr>
              <w:t>-</w:t>
            </w:r>
            <w:r w:rsidRPr="00E81EE4">
              <w:rPr>
                <w:rFonts w:ascii="Sakkal Majalla" w:hAnsi="Sakkal Majalla" w:cs="Sakkal Majalla" w:hint="cs"/>
                <w:sz w:val="20"/>
                <w:szCs w:val="20"/>
                <w:rtl/>
                <w:lang w:bidi="ar-TN"/>
              </w:rPr>
              <w:t>67.3</w:t>
            </w:r>
            <w:r w:rsidRPr="00E81EE4">
              <w:rPr>
                <w:rFonts w:ascii="Sakkal Majalla" w:hAnsi="Sakkal Majalla" w:cs="Sakkal Majalla"/>
                <w:sz w:val="20"/>
                <w:szCs w:val="20"/>
                <w:lang w:bidi="ar-TN"/>
              </w:rPr>
              <w:t xml:space="preserve"> %</w:t>
            </w:r>
          </w:p>
        </w:tc>
      </w:tr>
      <w:tr w:rsidR="00E81EE4" w:rsidRPr="00E81EE4" w:rsidTr="00E81EE4">
        <w:trPr>
          <w:trHeight w:val="299"/>
        </w:trPr>
        <w:tc>
          <w:tcPr>
            <w:tcW w:w="599"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hint="cs"/>
                <w:sz w:val="20"/>
                <w:szCs w:val="20"/>
                <w:rtl/>
                <w:lang w:bidi="ar-TN"/>
              </w:rPr>
              <w:t>2014</w:t>
            </w:r>
          </w:p>
        </w:tc>
        <w:tc>
          <w:tcPr>
            <w:tcW w:w="844"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lang w:bidi="ar-TN"/>
              </w:rPr>
              <w:t>675.781</w:t>
            </w:r>
          </w:p>
        </w:tc>
        <w:tc>
          <w:tcPr>
            <w:tcW w:w="1085"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lang w:bidi="ar-TN"/>
              </w:rPr>
            </w:pPr>
            <w:r w:rsidRPr="00E81EE4">
              <w:rPr>
                <w:rFonts w:ascii="Sakkal Majalla" w:hAnsi="Sakkal Majalla" w:cs="Sakkal Majalla"/>
                <w:sz w:val="20"/>
                <w:szCs w:val="20"/>
                <w:lang w:bidi="ar-TN"/>
              </w:rPr>
              <w:t>2.5</w:t>
            </w:r>
            <w:r w:rsidRPr="00E81EE4">
              <w:rPr>
                <w:rFonts w:ascii="Sakkal Majalla" w:hAnsi="Sakkal Majalla" w:cs="Sakkal Majalla" w:hint="cs"/>
                <w:sz w:val="20"/>
                <w:szCs w:val="20"/>
                <w:rtl/>
                <w:lang w:bidi="ar-TN"/>
              </w:rPr>
              <w:t xml:space="preserve"> </w:t>
            </w:r>
            <w:r w:rsidRPr="00E81EE4">
              <w:rPr>
                <w:rFonts w:ascii="Sakkal Majalla" w:hAnsi="Sakkal Majalla" w:cs="Sakkal Majalla"/>
                <w:sz w:val="20"/>
                <w:szCs w:val="20"/>
                <w:lang w:bidi="ar-TN"/>
              </w:rPr>
              <w:t>%</w:t>
            </w:r>
          </w:p>
        </w:tc>
        <w:tc>
          <w:tcPr>
            <w:tcW w:w="844"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lang w:bidi="ar-TN"/>
              </w:rPr>
            </w:pPr>
            <w:r w:rsidRPr="00E81EE4">
              <w:rPr>
                <w:rFonts w:ascii="Sakkal Majalla" w:hAnsi="Sakkal Majalla" w:cs="Sakkal Majalla" w:hint="cs"/>
                <w:sz w:val="20"/>
                <w:szCs w:val="20"/>
                <w:rtl/>
                <w:lang w:bidi="ar-TN"/>
              </w:rPr>
              <w:t>80.000</w:t>
            </w:r>
          </w:p>
        </w:tc>
        <w:tc>
          <w:tcPr>
            <w:tcW w:w="844" w:type="pct"/>
          </w:tcPr>
          <w:p w:rsidR="00E81EE4" w:rsidRPr="00E81EE4" w:rsidRDefault="00E81EE4" w:rsidP="00E81EE4">
            <w:pPr>
              <w:tabs>
                <w:tab w:val="right" w:pos="666"/>
                <w:tab w:val="right" w:pos="7118"/>
              </w:tabs>
              <w:spacing w:line="276" w:lineRule="auto"/>
              <w:jc w:val="center"/>
              <w:rPr>
                <w:rFonts w:ascii="Sakkal Majalla" w:hAnsi="Sakkal Majalla" w:cs="Sakkal Majalla"/>
                <w:sz w:val="20"/>
                <w:szCs w:val="20"/>
                <w:lang w:bidi="ar-TN"/>
              </w:rPr>
            </w:pPr>
            <w:r w:rsidRPr="00E81EE4">
              <w:rPr>
                <w:rFonts w:ascii="Sakkal Majalla" w:hAnsi="Sakkal Majalla" w:cs="Sakkal Majalla"/>
                <w:sz w:val="20"/>
                <w:szCs w:val="20"/>
                <w:lang w:bidi="ar-TN"/>
              </w:rPr>
              <w:t>87.803</w:t>
            </w:r>
          </w:p>
        </w:tc>
        <w:tc>
          <w:tcPr>
            <w:tcW w:w="784" w:type="pct"/>
          </w:tcPr>
          <w:p w:rsidR="00E81EE4" w:rsidRPr="00E81EE4" w:rsidRDefault="00E81EE4" w:rsidP="00E81EE4">
            <w:pPr>
              <w:tabs>
                <w:tab w:val="right" w:pos="666"/>
                <w:tab w:val="right" w:pos="7118"/>
              </w:tabs>
              <w:spacing w:line="276" w:lineRule="auto"/>
              <w:jc w:val="center"/>
              <w:rPr>
                <w:rFonts w:ascii="Sakkal Majalla" w:hAnsi="Sakkal Majalla" w:cs="Sakkal Majalla"/>
                <w:sz w:val="20"/>
                <w:szCs w:val="20"/>
                <w:lang w:bidi="ar-TN"/>
              </w:rPr>
            </w:pPr>
            <w:r w:rsidRPr="00E81EE4">
              <w:rPr>
                <w:rFonts w:ascii="Sakkal Majalla" w:hAnsi="Sakkal Majalla" w:cs="Sakkal Majalla"/>
                <w:sz w:val="20"/>
                <w:szCs w:val="20"/>
                <w:lang w:bidi="ar-TN"/>
              </w:rPr>
              <w:t>+</w:t>
            </w:r>
            <w:r w:rsidRPr="00E81EE4">
              <w:rPr>
                <w:rFonts w:ascii="Sakkal Majalla" w:hAnsi="Sakkal Majalla" w:cs="Sakkal Majalla" w:hint="cs"/>
                <w:sz w:val="20"/>
                <w:szCs w:val="20"/>
                <w:rtl/>
                <w:lang w:bidi="ar-TN"/>
              </w:rPr>
              <w:t>9.7</w:t>
            </w:r>
            <w:r w:rsidRPr="00E81EE4">
              <w:rPr>
                <w:rFonts w:ascii="Sakkal Majalla" w:hAnsi="Sakkal Majalla" w:cs="Sakkal Majalla"/>
                <w:sz w:val="20"/>
                <w:szCs w:val="20"/>
                <w:lang w:bidi="ar-TN"/>
              </w:rPr>
              <w:t>%</w:t>
            </w:r>
          </w:p>
        </w:tc>
      </w:tr>
      <w:tr w:rsidR="00E81EE4" w:rsidRPr="00E81EE4" w:rsidTr="00E81EE4">
        <w:trPr>
          <w:trHeight w:val="201"/>
        </w:trPr>
        <w:tc>
          <w:tcPr>
            <w:tcW w:w="599"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hint="cs"/>
                <w:sz w:val="20"/>
                <w:szCs w:val="20"/>
                <w:rtl/>
                <w:lang w:bidi="ar-TN"/>
              </w:rPr>
              <w:t>2015</w:t>
            </w:r>
          </w:p>
        </w:tc>
        <w:tc>
          <w:tcPr>
            <w:tcW w:w="844"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lang w:bidi="ar-TN"/>
              </w:rPr>
              <w:t>662.679</w:t>
            </w:r>
          </w:p>
        </w:tc>
        <w:tc>
          <w:tcPr>
            <w:tcW w:w="1085"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lang w:bidi="ar-TN"/>
              </w:rPr>
            </w:pPr>
            <w:r w:rsidRPr="00E81EE4">
              <w:rPr>
                <w:rFonts w:ascii="Sakkal Majalla" w:hAnsi="Sakkal Majalla" w:cs="Sakkal Majalla" w:hint="cs"/>
                <w:sz w:val="20"/>
                <w:szCs w:val="20"/>
                <w:rtl/>
                <w:lang w:bidi="ar-TN"/>
              </w:rPr>
              <w:t xml:space="preserve">-2.5 </w:t>
            </w:r>
            <w:r w:rsidRPr="00E81EE4">
              <w:rPr>
                <w:rFonts w:ascii="Sakkal Majalla" w:hAnsi="Sakkal Majalla" w:cs="Sakkal Majalla"/>
                <w:sz w:val="20"/>
                <w:szCs w:val="20"/>
                <w:lang w:bidi="ar-TN"/>
              </w:rPr>
              <w:t>%</w:t>
            </w:r>
          </w:p>
        </w:tc>
        <w:tc>
          <w:tcPr>
            <w:tcW w:w="844"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lang w:bidi="ar-TN"/>
              </w:rPr>
            </w:pPr>
            <w:r w:rsidRPr="00E81EE4">
              <w:rPr>
                <w:rFonts w:ascii="Sakkal Majalla" w:hAnsi="Sakkal Majalla" w:cs="Sakkal Majalla"/>
                <w:sz w:val="20"/>
                <w:szCs w:val="20"/>
                <w:lang w:bidi="ar-TN"/>
              </w:rPr>
              <w:t>80.000</w:t>
            </w:r>
          </w:p>
        </w:tc>
        <w:tc>
          <w:tcPr>
            <w:tcW w:w="844" w:type="pct"/>
          </w:tcPr>
          <w:p w:rsidR="00E81EE4" w:rsidRPr="00E81EE4" w:rsidRDefault="00E81EE4" w:rsidP="00E81EE4">
            <w:pPr>
              <w:tabs>
                <w:tab w:val="right" w:pos="666"/>
                <w:tab w:val="right" w:pos="7118"/>
              </w:tabs>
              <w:spacing w:line="276" w:lineRule="auto"/>
              <w:jc w:val="center"/>
              <w:rPr>
                <w:rFonts w:ascii="Sakkal Majalla" w:hAnsi="Sakkal Majalla" w:cs="Sakkal Majalla"/>
                <w:sz w:val="20"/>
                <w:szCs w:val="20"/>
                <w:lang w:bidi="ar-TN"/>
              </w:rPr>
            </w:pPr>
            <w:r w:rsidRPr="00E81EE4">
              <w:rPr>
                <w:rFonts w:ascii="Sakkal Majalla" w:hAnsi="Sakkal Majalla" w:cs="Sakkal Majalla"/>
                <w:sz w:val="20"/>
                <w:szCs w:val="20"/>
                <w:lang w:bidi="ar-TN"/>
              </w:rPr>
              <w:t>81.496</w:t>
            </w:r>
          </w:p>
        </w:tc>
        <w:tc>
          <w:tcPr>
            <w:tcW w:w="784" w:type="pct"/>
          </w:tcPr>
          <w:p w:rsidR="00E81EE4" w:rsidRPr="00E81EE4" w:rsidRDefault="00E81EE4" w:rsidP="00E81EE4">
            <w:pPr>
              <w:tabs>
                <w:tab w:val="right" w:pos="666"/>
                <w:tab w:val="right" w:pos="7118"/>
              </w:tabs>
              <w:spacing w:line="276" w:lineRule="auto"/>
              <w:jc w:val="center"/>
              <w:rPr>
                <w:rFonts w:ascii="Sakkal Majalla" w:hAnsi="Sakkal Majalla" w:cs="Sakkal Majalla"/>
                <w:sz w:val="20"/>
                <w:szCs w:val="20"/>
                <w:lang w:bidi="ar-TN"/>
              </w:rPr>
            </w:pPr>
            <w:r w:rsidRPr="00E81EE4">
              <w:rPr>
                <w:rFonts w:ascii="Sakkal Majalla" w:hAnsi="Sakkal Majalla" w:cs="Sakkal Majalla"/>
                <w:sz w:val="20"/>
                <w:szCs w:val="20"/>
                <w:lang w:bidi="ar-TN"/>
              </w:rPr>
              <w:t>+</w:t>
            </w:r>
            <w:r w:rsidRPr="00E81EE4">
              <w:rPr>
                <w:rFonts w:ascii="Sakkal Majalla" w:hAnsi="Sakkal Majalla" w:cs="Sakkal Majalla" w:hint="cs"/>
                <w:sz w:val="20"/>
                <w:szCs w:val="20"/>
                <w:rtl/>
                <w:lang w:bidi="ar-TN"/>
              </w:rPr>
              <w:t>2.4</w:t>
            </w:r>
            <w:r w:rsidRPr="00E81EE4">
              <w:rPr>
                <w:rFonts w:ascii="Sakkal Majalla" w:hAnsi="Sakkal Majalla" w:cs="Sakkal Majalla"/>
                <w:sz w:val="20"/>
                <w:szCs w:val="20"/>
                <w:lang w:bidi="ar-TN"/>
              </w:rPr>
              <w:t>%</w:t>
            </w:r>
          </w:p>
        </w:tc>
      </w:tr>
    </w:tbl>
    <w:p w:rsidR="00E81EE4" w:rsidRPr="00A866EF" w:rsidRDefault="00E81EE4" w:rsidP="00E81EE4">
      <w:pPr>
        <w:bidi/>
        <w:jc w:val="both"/>
        <w:rPr>
          <w:rFonts w:cs="Arabic Transparent"/>
          <w:b/>
          <w:bCs/>
          <w:sz w:val="28"/>
          <w:szCs w:val="28"/>
          <w:rtl/>
          <w:lang w:val="en-US" w:eastAsia="ar-TN" w:bidi="ar-TN"/>
        </w:rPr>
      </w:pPr>
    </w:p>
    <w:p w:rsidR="00E81EE4" w:rsidRPr="009F7A3B" w:rsidRDefault="00E81EE4" w:rsidP="00E81EE4">
      <w:pPr>
        <w:tabs>
          <w:tab w:val="right" w:pos="666"/>
          <w:tab w:val="right" w:pos="7118"/>
        </w:tabs>
        <w:bidi/>
        <w:spacing w:line="276" w:lineRule="auto"/>
        <w:jc w:val="both"/>
        <w:rPr>
          <w:rFonts w:ascii="Sakkal Majalla" w:hAnsi="Sakkal Majalla" w:cs="Sakkal Majalla"/>
          <w:b/>
          <w:bCs/>
          <w:sz w:val="32"/>
          <w:szCs w:val="32"/>
          <w:rtl/>
          <w:lang w:bidi="ar-TN"/>
        </w:rPr>
      </w:pPr>
      <w:r w:rsidRPr="009F7A3B">
        <w:rPr>
          <w:rFonts w:ascii="Sakkal Majalla" w:hAnsi="Sakkal Majalla" w:cs="Sakkal Majalla"/>
          <w:b/>
          <w:bCs/>
          <w:sz w:val="32"/>
          <w:szCs w:val="32"/>
          <w:rtl/>
          <w:lang w:bidi="ar-TN"/>
        </w:rPr>
        <w:t>2.</w:t>
      </w:r>
      <w:r>
        <w:rPr>
          <w:rFonts w:ascii="Sakkal Majalla" w:hAnsi="Sakkal Majalla" w:cs="Sakkal Majalla" w:hint="cs"/>
          <w:b/>
          <w:bCs/>
          <w:sz w:val="32"/>
          <w:szCs w:val="32"/>
          <w:rtl/>
          <w:lang w:bidi="ar-TN"/>
        </w:rPr>
        <w:t>2</w:t>
      </w:r>
      <w:r w:rsidRPr="009F7A3B">
        <w:rPr>
          <w:rFonts w:ascii="Sakkal Majalla" w:hAnsi="Sakkal Majalla" w:cs="Sakkal Majalla"/>
          <w:b/>
          <w:bCs/>
          <w:sz w:val="32"/>
          <w:szCs w:val="32"/>
          <w:rtl/>
          <w:lang w:bidi="ar-TN"/>
        </w:rPr>
        <w:t>. النفقات</w:t>
      </w:r>
    </w:p>
    <w:p w:rsidR="00E81EE4" w:rsidRPr="009F7A3B" w:rsidRDefault="00E81EE4" w:rsidP="00E81EE4">
      <w:pPr>
        <w:tabs>
          <w:tab w:val="right" w:pos="666"/>
          <w:tab w:val="right" w:pos="7118"/>
        </w:tabs>
        <w:bidi/>
        <w:spacing w:line="276" w:lineRule="auto"/>
        <w:jc w:val="both"/>
        <w:rPr>
          <w:rFonts w:ascii="Sakkal Majalla" w:hAnsi="Sakkal Majalla" w:cs="Sakkal Majalla"/>
          <w:sz w:val="28"/>
          <w:szCs w:val="28"/>
          <w:rtl/>
          <w:lang w:bidi="ar-TN"/>
        </w:rPr>
      </w:pPr>
      <w:r w:rsidRPr="009F7A3B">
        <w:rPr>
          <w:rFonts w:ascii="Sakkal Majalla" w:hAnsi="Sakkal Majalla" w:cs="Sakkal Majalla"/>
          <w:sz w:val="28"/>
          <w:szCs w:val="28"/>
          <w:rtl/>
          <w:lang w:bidi="ar-TN"/>
        </w:rPr>
        <w:t>و في مجال النفقات فإن الجدول التالي يبين النسب المستهلكة خلال العشر (10) سنوات الأخيرة .</w:t>
      </w:r>
    </w:p>
    <w:p w:rsidR="00E81EE4" w:rsidRPr="00E81EE4" w:rsidRDefault="00E81EE4" w:rsidP="00E81EE4">
      <w:pPr>
        <w:tabs>
          <w:tab w:val="right" w:pos="666"/>
          <w:tab w:val="right" w:pos="7118"/>
        </w:tabs>
        <w:bidi/>
        <w:spacing w:line="276" w:lineRule="auto"/>
        <w:jc w:val="right"/>
        <w:rPr>
          <w:rFonts w:ascii="Sakkal Majalla" w:hAnsi="Sakkal Majalla" w:cs="Sakkal Majalla"/>
          <w:b/>
          <w:bCs/>
          <w:sz w:val="28"/>
          <w:szCs w:val="28"/>
          <w:rtl/>
          <w:lang w:bidi="ar-TN"/>
        </w:rPr>
      </w:pPr>
      <w:r w:rsidRPr="009F7A3B">
        <w:rPr>
          <w:rFonts w:ascii="Sakkal Majalla" w:hAnsi="Sakkal Majalla" w:cs="Sakkal Majalla"/>
          <w:sz w:val="28"/>
          <w:szCs w:val="28"/>
          <w:rtl/>
          <w:lang w:bidi="ar-TN"/>
        </w:rPr>
        <w:t xml:space="preserve">                                                                                                         </w:t>
      </w:r>
      <w:r w:rsidRPr="00E81EE4">
        <w:rPr>
          <w:rFonts w:ascii="Sakkal Majalla" w:hAnsi="Sakkal Majalla" w:cs="Sakkal Majalla"/>
          <w:b/>
          <w:bCs/>
          <w:rtl/>
          <w:lang w:bidi="ar-TN"/>
        </w:rPr>
        <w:t>الوحدة : دينار</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19"/>
        <w:gridCol w:w="2835"/>
        <w:gridCol w:w="2362"/>
        <w:gridCol w:w="2596"/>
      </w:tblGrid>
      <w:tr w:rsidR="00E81EE4" w:rsidRPr="00E81EE4" w:rsidTr="00E81EE4">
        <w:trPr>
          <w:cantSplit/>
        </w:trPr>
        <w:tc>
          <w:tcPr>
            <w:tcW w:w="770" w:type="pct"/>
            <w:vMerge w:val="restart"/>
          </w:tcPr>
          <w:p w:rsidR="00E81EE4" w:rsidRPr="00E81EE4" w:rsidRDefault="00E81EE4" w:rsidP="00E81EE4">
            <w:pPr>
              <w:tabs>
                <w:tab w:val="right" w:pos="666"/>
                <w:tab w:val="right" w:pos="7118"/>
              </w:tabs>
              <w:bidi/>
              <w:spacing w:line="276" w:lineRule="auto"/>
              <w:jc w:val="center"/>
              <w:rPr>
                <w:rFonts w:ascii="Sakkal Majalla" w:hAnsi="Sakkal Majalla" w:cs="Sakkal Majalla"/>
                <w:b/>
                <w:bCs/>
                <w:sz w:val="20"/>
                <w:szCs w:val="20"/>
                <w:rtl/>
                <w:lang w:bidi="ar-TN"/>
              </w:rPr>
            </w:pPr>
            <w:r w:rsidRPr="00E81EE4">
              <w:rPr>
                <w:rFonts w:ascii="Sakkal Majalla" w:hAnsi="Sakkal Majalla" w:cs="Sakkal Majalla"/>
                <w:b/>
                <w:bCs/>
                <w:sz w:val="20"/>
                <w:szCs w:val="20"/>
                <w:rtl/>
                <w:lang w:bidi="ar-TN"/>
              </w:rPr>
              <w:t>السنة</w:t>
            </w:r>
          </w:p>
        </w:tc>
        <w:tc>
          <w:tcPr>
            <w:tcW w:w="1539" w:type="pct"/>
          </w:tcPr>
          <w:p w:rsidR="00E81EE4" w:rsidRPr="00E81EE4" w:rsidRDefault="00E81EE4" w:rsidP="00E81EE4">
            <w:pPr>
              <w:tabs>
                <w:tab w:val="right" w:pos="666"/>
                <w:tab w:val="right" w:pos="7118"/>
              </w:tabs>
              <w:bidi/>
              <w:spacing w:line="276" w:lineRule="auto"/>
              <w:jc w:val="center"/>
              <w:rPr>
                <w:rFonts w:ascii="Sakkal Majalla" w:hAnsi="Sakkal Majalla" w:cs="Sakkal Majalla"/>
                <w:b/>
                <w:bCs/>
                <w:sz w:val="20"/>
                <w:szCs w:val="20"/>
                <w:rtl/>
                <w:lang w:bidi="ar-TN"/>
              </w:rPr>
            </w:pPr>
            <w:r w:rsidRPr="00E81EE4">
              <w:rPr>
                <w:rFonts w:ascii="Sakkal Majalla" w:hAnsi="Sakkal Majalla" w:cs="Sakkal Majalla"/>
                <w:b/>
                <w:bCs/>
                <w:sz w:val="20"/>
                <w:szCs w:val="20"/>
                <w:rtl/>
                <w:lang w:bidi="ar-TN"/>
              </w:rPr>
              <w:t>الإعتمادات المفتوحة (دينار)</w:t>
            </w:r>
          </w:p>
        </w:tc>
        <w:tc>
          <w:tcPr>
            <w:tcW w:w="2691" w:type="pct"/>
            <w:gridSpan w:val="2"/>
          </w:tcPr>
          <w:p w:rsidR="00E81EE4" w:rsidRPr="00E81EE4" w:rsidRDefault="00E81EE4" w:rsidP="00E81EE4">
            <w:pPr>
              <w:tabs>
                <w:tab w:val="right" w:pos="666"/>
                <w:tab w:val="right" w:pos="7118"/>
              </w:tabs>
              <w:bidi/>
              <w:spacing w:line="276" w:lineRule="auto"/>
              <w:jc w:val="center"/>
              <w:rPr>
                <w:rFonts w:ascii="Sakkal Majalla" w:hAnsi="Sakkal Majalla" w:cs="Sakkal Majalla"/>
                <w:b/>
                <w:bCs/>
                <w:sz w:val="20"/>
                <w:szCs w:val="20"/>
                <w:rtl/>
                <w:lang w:bidi="ar-TN"/>
              </w:rPr>
            </w:pPr>
            <w:r w:rsidRPr="00E81EE4">
              <w:rPr>
                <w:rFonts w:ascii="Sakkal Majalla" w:hAnsi="Sakkal Majalla" w:cs="Sakkal Majalla"/>
                <w:b/>
                <w:bCs/>
                <w:sz w:val="20"/>
                <w:szCs w:val="20"/>
                <w:rtl/>
                <w:lang w:bidi="ar-TN"/>
              </w:rPr>
              <w:t>الإعتمادات المستهلكة (دينار)</w:t>
            </w:r>
          </w:p>
        </w:tc>
      </w:tr>
      <w:tr w:rsidR="00E81EE4" w:rsidRPr="00E81EE4" w:rsidTr="00E81EE4">
        <w:trPr>
          <w:cantSplit/>
        </w:trPr>
        <w:tc>
          <w:tcPr>
            <w:tcW w:w="770" w:type="pct"/>
            <w:vMerge/>
          </w:tcPr>
          <w:p w:rsidR="00E81EE4" w:rsidRPr="00E81EE4" w:rsidRDefault="00E81EE4" w:rsidP="00E81EE4">
            <w:pPr>
              <w:tabs>
                <w:tab w:val="right" w:pos="666"/>
                <w:tab w:val="right" w:pos="7118"/>
              </w:tabs>
              <w:bidi/>
              <w:spacing w:line="276" w:lineRule="auto"/>
              <w:jc w:val="center"/>
              <w:rPr>
                <w:rFonts w:ascii="Sakkal Majalla" w:hAnsi="Sakkal Majalla" w:cs="Sakkal Majalla"/>
                <w:b/>
                <w:bCs/>
                <w:sz w:val="20"/>
                <w:szCs w:val="20"/>
                <w:rtl/>
                <w:lang w:bidi="ar-TN"/>
              </w:rPr>
            </w:pPr>
          </w:p>
        </w:tc>
        <w:tc>
          <w:tcPr>
            <w:tcW w:w="1539" w:type="pct"/>
          </w:tcPr>
          <w:p w:rsidR="00E81EE4" w:rsidRPr="00E81EE4" w:rsidRDefault="00E81EE4" w:rsidP="00E81EE4">
            <w:pPr>
              <w:pStyle w:val="Titre1"/>
              <w:tabs>
                <w:tab w:val="right" w:pos="666"/>
                <w:tab w:val="right" w:pos="7118"/>
              </w:tabs>
              <w:spacing w:line="276" w:lineRule="auto"/>
              <w:rPr>
                <w:rFonts w:ascii="Sakkal Majalla" w:hAnsi="Sakkal Majalla" w:cs="Sakkal Majalla"/>
                <w:sz w:val="20"/>
                <w:szCs w:val="20"/>
                <w:rtl/>
                <w:lang w:val="fr-FR" w:bidi="ar-TN"/>
              </w:rPr>
            </w:pPr>
            <w:r w:rsidRPr="00E81EE4">
              <w:rPr>
                <w:rFonts w:ascii="Sakkal Majalla" w:hAnsi="Sakkal Majalla" w:cs="Sakkal Majalla"/>
                <w:sz w:val="20"/>
                <w:szCs w:val="20"/>
                <w:rtl/>
                <w:lang w:val="fr-FR" w:bidi="ar-TN"/>
              </w:rPr>
              <w:t>المبلغ</w:t>
            </w:r>
          </w:p>
        </w:tc>
        <w:tc>
          <w:tcPr>
            <w:tcW w:w="1282" w:type="pct"/>
          </w:tcPr>
          <w:p w:rsidR="00E81EE4" w:rsidRPr="00E81EE4" w:rsidRDefault="00E81EE4" w:rsidP="00E81EE4">
            <w:pPr>
              <w:tabs>
                <w:tab w:val="right" w:pos="666"/>
                <w:tab w:val="right" w:pos="7118"/>
              </w:tabs>
              <w:bidi/>
              <w:spacing w:line="276" w:lineRule="auto"/>
              <w:jc w:val="center"/>
              <w:rPr>
                <w:rFonts w:ascii="Sakkal Majalla" w:hAnsi="Sakkal Majalla" w:cs="Sakkal Majalla"/>
                <w:b/>
                <w:bCs/>
                <w:sz w:val="20"/>
                <w:szCs w:val="20"/>
                <w:rtl/>
                <w:lang w:bidi="ar-TN"/>
              </w:rPr>
            </w:pPr>
            <w:r w:rsidRPr="00E81EE4">
              <w:rPr>
                <w:rFonts w:ascii="Sakkal Majalla" w:hAnsi="Sakkal Majalla" w:cs="Sakkal Majalla"/>
                <w:b/>
                <w:bCs/>
                <w:sz w:val="20"/>
                <w:szCs w:val="20"/>
                <w:rtl/>
                <w:lang w:bidi="ar-TN"/>
              </w:rPr>
              <w:t>المبلغ</w:t>
            </w:r>
          </w:p>
        </w:tc>
        <w:tc>
          <w:tcPr>
            <w:tcW w:w="1409" w:type="pct"/>
          </w:tcPr>
          <w:p w:rsidR="00E81EE4" w:rsidRPr="00E81EE4" w:rsidRDefault="00E81EE4" w:rsidP="00E81EE4">
            <w:pPr>
              <w:tabs>
                <w:tab w:val="right" w:pos="666"/>
                <w:tab w:val="right" w:pos="7118"/>
              </w:tabs>
              <w:bidi/>
              <w:spacing w:line="276" w:lineRule="auto"/>
              <w:jc w:val="center"/>
              <w:rPr>
                <w:rFonts w:ascii="Sakkal Majalla" w:hAnsi="Sakkal Majalla" w:cs="Sakkal Majalla"/>
                <w:b/>
                <w:bCs/>
                <w:sz w:val="20"/>
                <w:szCs w:val="20"/>
                <w:rtl/>
                <w:lang w:bidi="ar-TN"/>
              </w:rPr>
            </w:pPr>
            <w:r w:rsidRPr="00E81EE4">
              <w:rPr>
                <w:rFonts w:ascii="Sakkal Majalla" w:hAnsi="Sakkal Majalla" w:cs="Sakkal Majalla"/>
                <w:b/>
                <w:bCs/>
                <w:sz w:val="20"/>
                <w:szCs w:val="20"/>
                <w:rtl/>
                <w:lang w:bidi="ar-TN"/>
              </w:rPr>
              <w:t xml:space="preserve">نسبة </w:t>
            </w:r>
            <w:r w:rsidRPr="00E81EE4">
              <w:rPr>
                <w:rFonts w:ascii="Sakkal Majalla" w:hAnsi="Sakkal Majalla" w:cs="Sakkal Majalla" w:hint="cs"/>
                <w:b/>
                <w:bCs/>
                <w:sz w:val="20"/>
                <w:szCs w:val="20"/>
                <w:rtl/>
                <w:lang w:bidi="ar-TN"/>
              </w:rPr>
              <w:t>الاستهلاك</w:t>
            </w:r>
          </w:p>
        </w:tc>
      </w:tr>
      <w:tr w:rsidR="00E81EE4" w:rsidRPr="00E81EE4" w:rsidTr="00E81EE4">
        <w:tc>
          <w:tcPr>
            <w:tcW w:w="770"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rtl/>
                <w:lang w:bidi="ar-TN"/>
              </w:rPr>
              <w:t>2004</w:t>
            </w:r>
          </w:p>
        </w:tc>
        <w:tc>
          <w:tcPr>
            <w:tcW w:w="1539"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rtl/>
                <w:lang w:bidi="ar-TN"/>
              </w:rPr>
              <w:t>330.000</w:t>
            </w:r>
          </w:p>
        </w:tc>
        <w:tc>
          <w:tcPr>
            <w:tcW w:w="1282"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rtl/>
                <w:lang w:bidi="ar-TN"/>
              </w:rPr>
              <w:t>317.000</w:t>
            </w:r>
          </w:p>
        </w:tc>
        <w:tc>
          <w:tcPr>
            <w:tcW w:w="1409"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rtl/>
                <w:lang w:bidi="ar-TN"/>
              </w:rPr>
              <w:t xml:space="preserve">96.2 </w:t>
            </w:r>
            <w:r w:rsidRPr="00E81EE4">
              <w:rPr>
                <w:rFonts w:ascii="Sakkal Majalla" w:hAnsi="Sakkal Majalla" w:cs="Sakkal Majalla"/>
                <w:sz w:val="20"/>
                <w:szCs w:val="20"/>
                <w:lang w:bidi="ar-TN"/>
              </w:rPr>
              <w:t>%</w:t>
            </w:r>
          </w:p>
        </w:tc>
      </w:tr>
      <w:tr w:rsidR="00E81EE4" w:rsidRPr="00E81EE4" w:rsidTr="00E81EE4">
        <w:tc>
          <w:tcPr>
            <w:tcW w:w="770"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rtl/>
                <w:lang w:bidi="ar-TN"/>
              </w:rPr>
              <w:t>2005</w:t>
            </w:r>
          </w:p>
        </w:tc>
        <w:tc>
          <w:tcPr>
            <w:tcW w:w="1539"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rtl/>
                <w:lang w:bidi="ar-TN"/>
              </w:rPr>
              <w:t>333.000</w:t>
            </w:r>
          </w:p>
        </w:tc>
        <w:tc>
          <w:tcPr>
            <w:tcW w:w="1282"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rtl/>
                <w:lang w:bidi="ar-TN"/>
              </w:rPr>
              <w:t>333.000</w:t>
            </w:r>
          </w:p>
        </w:tc>
        <w:tc>
          <w:tcPr>
            <w:tcW w:w="1409"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rtl/>
                <w:lang w:bidi="ar-TN"/>
              </w:rPr>
              <w:t xml:space="preserve">100 </w:t>
            </w:r>
            <w:r w:rsidRPr="00E81EE4">
              <w:rPr>
                <w:rFonts w:ascii="Sakkal Majalla" w:hAnsi="Sakkal Majalla" w:cs="Sakkal Majalla"/>
                <w:sz w:val="20"/>
                <w:szCs w:val="20"/>
                <w:lang w:bidi="ar-TN"/>
              </w:rPr>
              <w:t>%</w:t>
            </w:r>
          </w:p>
        </w:tc>
      </w:tr>
      <w:tr w:rsidR="00E81EE4" w:rsidRPr="00E81EE4" w:rsidTr="00E81EE4">
        <w:tc>
          <w:tcPr>
            <w:tcW w:w="770"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rtl/>
                <w:lang w:bidi="ar-TN"/>
              </w:rPr>
              <w:t>2006</w:t>
            </w:r>
          </w:p>
        </w:tc>
        <w:tc>
          <w:tcPr>
            <w:tcW w:w="1539"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rtl/>
                <w:lang w:bidi="ar-TN"/>
              </w:rPr>
              <w:t>395.976</w:t>
            </w:r>
          </w:p>
        </w:tc>
        <w:tc>
          <w:tcPr>
            <w:tcW w:w="1282"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rtl/>
                <w:lang w:bidi="ar-TN"/>
              </w:rPr>
              <w:t>349.473</w:t>
            </w:r>
          </w:p>
        </w:tc>
        <w:tc>
          <w:tcPr>
            <w:tcW w:w="1409"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rtl/>
                <w:lang w:bidi="ar-TN"/>
              </w:rPr>
              <w:t xml:space="preserve">88 </w:t>
            </w:r>
            <w:r w:rsidRPr="00E81EE4">
              <w:rPr>
                <w:rFonts w:ascii="Sakkal Majalla" w:hAnsi="Sakkal Majalla" w:cs="Sakkal Majalla"/>
                <w:sz w:val="20"/>
                <w:szCs w:val="20"/>
                <w:lang w:bidi="ar-TN"/>
              </w:rPr>
              <w:t>%</w:t>
            </w:r>
          </w:p>
        </w:tc>
      </w:tr>
      <w:tr w:rsidR="00E81EE4" w:rsidRPr="00E81EE4" w:rsidTr="00E81EE4">
        <w:tc>
          <w:tcPr>
            <w:tcW w:w="770"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rtl/>
                <w:lang w:bidi="ar-TN"/>
              </w:rPr>
              <w:t>2007</w:t>
            </w:r>
          </w:p>
        </w:tc>
        <w:tc>
          <w:tcPr>
            <w:tcW w:w="1539"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rtl/>
                <w:lang w:bidi="ar-TN"/>
              </w:rPr>
              <w:t>421.970</w:t>
            </w:r>
          </w:p>
        </w:tc>
        <w:tc>
          <w:tcPr>
            <w:tcW w:w="1282"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rtl/>
                <w:lang w:bidi="ar-TN"/>
              </w:rPr>
              <w:t>390</w:t>
            </w:r>
            <w:r w:rsidRPr="00E81EE4">
              <w:rPr>
                <w:rFonts w:ascii="Sakkal Majalla" w:hAnsi="Sakkal Majalla" w:cs="Sakkal Majalla" w:hint="cs"/>
                <w:sz w:val="20"/>
                <w:szCs w:val="20"/>
                <w:rtl/>
                <w:lang w:bidi="ar-TN"/>
              </w:rPr>
              <w:t>.</w:t>
            </w:r>
            <w:r w:rsidRPr="00E81EE4">
              <w:rPr>
                <w:rFonts w:ascii="Sakkal Majalla" w:hAnsi="Sakkal Majalla" w:cs="Sakkal Majalla"/>
                <w:sz w:val="20"/>
                <w:szCs w:val="20"/>
                <w:rtl/>
                <w:lang w:bidi="ar-TN"/>
              </w:rPr>
              <w:t>221</w:t>
            </w:r>
          </w:p>
        </w:tc>
        <w:tc>
          <w:tcPr>
            <w:tcW w:w="1409"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rtl/>
                <w:lang w:bidi="ar-TN"/>
              </w:rPr>
              <w:t xml:space="preserve">93 </w:t>
            </w:r>
            <w:r w:rsidRPr="00E81EE4">
              <w:rPr>
                <w:rFonts w:ascii="Sakkal Majalla" w:hAnsi="Sakkal Majalla" w:cs="Sakkal Majalla"/>
                <w:sz w:val="20"/>
                <w:szCs w:val="20"/>
                <w:lang w:bidi="ar-TN"/>
              </w:rPr>
              <w:t>%</w:t>
            </w:r>
          </w:p>
        </w:tc>
      </w:tr>
      <w:tr w:rsidR="00E81EE4" w:rsidRPr="00E81EE4" w:rsidTr="00E81EE4">
        <w:tc>
          <w:tcPr>
            <w:tcW w:w="770"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rtl/>
                <w:lang w:bidi="ar-TN"/>
              </w:rPr>
              <w:t>2008</w:t>
            </w:r>
          </w:p>
        </w:tc>
        <w:tc>
          <w:tcPr>
            <w:tcW w:w="1539"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rtl/>
                <w:lang w:bidi="ar-TN"/>
              </w:rPr>
              <w:t>498.648</w:t>
            </w:r>
          </w:p>
        </w:tc>
        <w:tc>
          <w:tcPr>
            <w:tcW w:w="1282"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rtl/>
                <w:lang w:bidi="ar-TN"/>
              </w:rPr>
              <w:t>423.931</w:t>
            </w:r>
          </w:p>
        </w:tc>
        <w:tc>
          <w:tcPr>
            <w:tcW w:w="1409"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rtl/>
                <w:lang w:bidi="ar-TN"/>
              </w:rPr>
              <w:t xml:space="preserve">85 </w:t>
            </w:r>
            <w:r w:rsidRPr="00E81EE4">
              <w:rPr>
                <w:rFonts w:ascii="Sakkal Majalla" w:hAnsi="Sakkal Majalla" w:cs="Sakkal Majalla"/>
                <w:sz w:val="20"/>
                <w:szCs w:val="20"/>
                <w:lang w:bidi="ar-TN"/>
              </w:rPr>
              <w:t>%</w:t>
            </w:r>
          </w:p>
        </w:tc>
      </w:tr>
      <w:tr w:rsidR="00E81EE4" w:rsidRPr="00E81EE4" w:rsidTr="00E81EE4">
        <w:tc>
          <w:tcPr>
            <w:tcW w:w="770"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rtl/>
                <w:lang w:bidi="ar-TN"/>
              </w:rPr>
              <w:t>2009</w:t>
            </w:r>
          </w:p>
        </w:tc>
        <w:tc>
          <w:tcPr>
            <w:tcW w:w="1539"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rtl/>
                <w:lang w:bidi="ar-TN"/>
              </w:rPr>
              <w:t>569.717</w:t>
            </w:r>
          </w:p>
        </w:tc>
        <w:tc>
          <w:tcPr>
            <w:tcW w:w="1282"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rtl/>
                <w:lang w:bidi="ar-TN"/>
              </w:rPr>
              <w:t>495.112</w:t>
            </w:r>
          </w:p>
        </w:tc>
        <w:tc>
          <w:tcPr>
            <w:tcW w:w="1409"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hint="cs"/>
                <w:sz w:val="20"/>
                <w:szCs w:val="20"/>
                <w:rtl/>
                <w:lang w:bidi="ar-TN"/>
              </w:rPr>
              <w:t>86.9</w:t>
            </w:r>
            <w:r w:rsidRPr="00E81EE4">
              <w:rPr>
                <w:rFonts w:ascii="Sakkal Majalla" w:hAnsi="Sakkal Majalla" w:cs="Sakkal Majalla"/>
                <w:sz w:val="20"/>
                <w:szCs w:val="20"/>
                <w:lang w:bidi="ar-TN"/>
              </w:rPr>
              <w:t>%</w:t>
            </w:r>
          </w:p>
        </w:tc>
      </w:tr>
      <w:tr w:rsidR="00E81EE4" w:rsidRPr="00E81EE4" w:rsidTr="00E81EE4">
        <w:tc>
          <w:tcPr>
            <w:tcW w:w="770"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rtl/>
                <w:lang w:bidi="ar-TN"/>
              </w:rPr>
              <w:t>2010</w:t>
            </w:r>
          </w:p>
        </w:tc>
        <w:tc>
          <w:tcPr>
            <w:tcW w:w="1539"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hint="cs"/>
                <w:sz w:val="20"/>
                <w:szCs w:val="20"/>
                <w:rtl/>
                <w:lang w:bidi="ar-TN"/>
              </w:rPr>
              <w:t>636.878</w:t>
            </w:r>
          </w:p>
        </w:tc>
        <w:tc>
          <w:tcPr>
            <w:tcW w:w="1282"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rtl/>
                <w:lang w:bidi="ar-TN"/>
              </w:rPr>
              <w:t>563.444</w:t>
            </w:r>
          </w:p>
        </w:tc>
        <w:tc>
          <w:tcPr>
            <w:tcW w:w="1409"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hint="cs"/>
                <w:sz w:val="20"/>
                <w:szCs w:val="20"/>
                <w:rtl/>
                <w:lang w:bidi="ar-TN"/>
              </w:rPr>
              <w:t>88.5</w:t>
            </w:r>
            <w:r w:rsidRPr="00E81EE4">
              <w:rPr>
                <w:rFonts w:ascii="Sakkal Majalla" w:hAnsi="Sakkal Majalla" w:cs="Sakkal Majalla"/>
                <w:sz w:val="20"/>
                <w:szCs w:val="20"/>
                <w:lang w:bidi="ar-TN"/>
              </w:rPr>
              <w:t>%</w:t>
            </w:r>
          </w:p>
        </w:tc>
      </w:tr>
      <w:tr w:rsidR="00E81EE4" w:rsidRPr="00E81EE4" w:rsidTr="00E81EE4">
        <w:tc>
          <w:tcPr>
            <w:tcW w:w="770"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lang w:bidi="ar-TN"/>
              </w:rPr>
              <w:t>2011</w:t>
            </w:r>
          </w:p>
        </w:tc>
        <w:tc>
          <w:tcPr>
            <w:tcW w:w="1539"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hint="cs"/>
                <w:sz w:val="20"/>
                <w:szCs w:val="20"/>
                <w:rtl/>
                <w:lang w:bidi="ar-TN"/>
              </w:rPr>
              <w:t>514.514</w:t>
            </w:r>
          </w:p>
        </w:tc>
        <w:tc>
          <w:tcPr>
            <w:tcW w:w="1282"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hint="cs"/>
                <w:sz w:val="20"/>
                <w:szCs w:val="20"/>
                <w:rtl/>
                <w:lang w:bidi="ar-TN"/>
              </w:rPr>
              <w:t>501.794</w:t>
            </w:r>
          </w:p>
        </w:tc>
        <w:tc>
          <w:tcPr>
            <w:tcW w:w="1409"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lang w:bidi="ar-TN"/>
              </w:rPr>
              <w:t>97,5%</w:t>
            </w:r>
          </w:p>
        </w:tc>
      </w:tr>
      <w:tr w:rsidR="00E81EE4" w:rsidRPr="00E81EE4" w:rsidTr="00E81EE4">
        <w:tc>
          <w:tcPr>
            <w:tcW w:w="770"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lang w:bidi="ar-TN"/>
              </w:rPr>
            </w:pPr>
            <w:r w:rsidRPr="00E81EE4">
              <w:rPr>
                <w:rFonts w:ascii="Sakkal Majalla" w:hAnsi="Sakkal Majalla" w:cs="Sakkal Majalla"/>
                <w:sz w:val="20"/>
                <w:szCs w:val="20"/>
                <w:rtl/>
                <w:lang w:bidi="ar-TN"/>
              </w:rPr>
              <w:t>2012</w:t>
            </w:r>
          </w:p>
        </w:tc>
        <w:tc>
          <w:tcPr>
            <w:tcW w:w="1539"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lang w:bidi="ar-TN"/>
              </w:rPr>
            </w:pPr>
            <w:r w:rsidRPr="00E81EE4">
              <w:rPr>
                <w:rFonts w:ascii="Sakkal Majalla" w:hAnsi="Sakkal Majalla" w:cs="Sakkal Majalla" w:hint="cs"/>
                <w:sz w:val="20"/>
                <w:szCs w:val="20"/>
                <w:rtl/>
                <w:lang w:bidi="ar-TN"/>
              </w:rPr>
              <w:t>604.632</w:t>
            </w:r>
          </w:p>
        </w:tc>
        <w:tc>
          <w:tcPr>
            <w:tcW w:w="1282"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lang w:bidi="ar-TN"/>
              </w:rPr>
            </w:pPr>
            <w:r w:rsidRPr="00E81EE4">
              <w:rPr>
                <w:rFonts w:ascii="Sakkal Majalla" w:hAnsi="Sakkal Majalla" w:cs="Sakkal Majalla" w:hint="cs"/>
                <w:sz w:val="20"/>
                <w:szCs w:val="20"/>
                <w:rtl/>
                <w:lang w:bidi="ar-TN"/>
              </w:rPr>
              <w:t>569.492</w:t>
            </w:r>
          </w:p>
        </w:tc>
        <w:tc>
          <w:tcPr>
            <w:tcW w:w="1409"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lang w:bidi="ar-TN"/>
              </w:rPr>
            </w:pPr>
            <w:r w:rsidRPr="00E81EE4">
              <w:rPr>
                <w:rFonts w:ascii="Sakkal Majalla" w:hAnsi="Sakkal Majalla" w:cs="Sakkal Majalla" w:hint="cs"/>
                <w:sz w:val="20"/>
                <w:szCs w:val="20"/>
                <w:rtl/>
                <w:lang w:bidi="ar-TN"/>
              </w:rPr>
              <w:t>94.2</w:t>
            </w:r>
            <w:r w:rsidRPr="00E81EE4">
              <w:rPr>
                <w:rFonts w:ascii="Sakkal Majalla" w:hAnsi="Sakkal Majalla" w:cs="Sakkal Majalla"/>
                <w:sz w:val="20"/>
                <w:szCs w:val="20"/>
                <w:lang w:bidi="ar-TN"/>
              </w:rPr>
              <w:t>%</w:t>
            </w:r>
          </w:p>
        </w:tc>
      </w:tr>
      <w:tr w:rsidR="00E81EE4" w:rsidRPr="00E81EE4" w:rsidTr="00E81EE4">
        <w:tc>
          <w:tcPr>
            <w:tcW w:w="770"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sz w:val="20"/>
                <w:szCs w:val="20"/>
                <w:rtl/>
                <w:lang w:bidi="ar-TN"/>
              </w:rPr>
              <w:t>2013</w:t>
            </w:r>
          </w:p>
        </w:tc>
        <w:tc>
          <w:tcPr>
            <w:tcW w:w="1539"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hint="cs"/>
                <w:sz w:val="20"/>
                <w:szCs w:val="20"/>
                <w:rtl/>
                <w:lang w:bidi="ar-TN"/>
              </w:rPr>
              <w:t>659.141</w:t>
            </w:r>
          </w:p>
        </w:tc>
        <w:tc>
          <w:tcPr>
            <w:tcW w:w="1282"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hint="cs"/>
                <w:sz w:val="20"/>
                <w:szCs w:val="20"/>
                <w:rtl/>
                <w:lang w:bidi="ar-TN"/>
              </w:rPr>
              <w:t>651.477</w:t>
            </w:r>
          </w:p>
        </w:tc>
        <w:tc>
          <w:tcPr>
            <w:tcW w:w="1409"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lang w:bidi="ar-TN"/>
              </w:rPr>
            </w:pPr>
            <w:r w:rsidRPr="00E81EE4">
              <w:rPr>
                <w:rFonts w:ascii="Sakkal Majalla" w:hAnsi="Sakkal Majalla" w:cs="Sakkal Majalla" w:hint="cs"/>
                <w:sz w:val="20"/>
                <w:szCs w:val="20"/>
                <w:rtl/>
                <w:lang w:bidi="ar-TN"/>
              </w:rPr>
              <w:t xml:space="preserve">98.8 </w:t>
            </w:r>
            <w:r w:rsidRPr="00E81EE4">
              <w:rPr>
                <w:rFonts w:ascii="Sakkal Majalla" w:hAnsi="Sakkal Majalla" w:cs="Sakkal Majalla"/>
                <w:sz w:val="20"/>
                <w:szCs w:val="20"/>
                <w:lang w:bidi="ar-TN"/>
              </w:rPr>
              <w:t>%</w:t>
            </w:r>
          </w:p>
        </w:tc>
      </w:tr>
      <w:tr w:rsidR="00E81EE4" w:rsidRPr="00E81EE4" w:rsidTr="00E81EE4">
        <w:tc>
          <w:tcPr>
            <w:tcW w:w="770"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hint="cs"/>
                <w:sz w:val="20"/>
                <w:szCs w:val="20"/>
                <w:rtl/>
                <w:lang w:bidi="ar-TN"/>
              </w:rPr>
              <w:t>2014</w:t>
            </w:r>
          </w:p>
        </w:tc>
        <w:tc>
          <w:tcPr>
            <w:tcW w:w="1539"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lang w:bidi="ar-TN"/>
              </w:rPr>
            </w:pPr>
            <w:r w:rsidRPr="00E81EE4">
              <w:rPr>
                <w:rFonts w:ascii="Sakkal Majalla" w:hAnsi="Sakkal Majalla" w:cs="Sakkal Majalla" w:hint="cs"/>
                <w:sz w:val="20"/>
                <w:szCs w:val="20"/>
                <w:rtl/>
                <w:lang w:bidi="ar-TN"/>
              </w:rPr>
              <w:t>667.781</w:t>
            </w:r>
          </w:p>
        </w:tc>
        <w:tc>
          <w:tcPr>
            <w:tcW w:w="1282"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lang w:bidi="ar-TN"/>
              </w:rPr>
            </w:pPr>
            <w:r w:rsidRPr="00E81EE4">
              <w:rPr>
                <w:rFonts w:ascii="Sakkal Majalla" w:hAnsi="Sakkal Majalla" w:cs="Sakkal Majalla" w:hint="cs"/>
                <w:sz w:val="20"/>
                <w:szCs w:val="20"/>
                <w:rtl/>
                <w:lang w:bidi="ar-TN"/>
              </w:rPr>
              <w:t>651.478</w:t>
            </w:r>
          </w:p>
        </w:tc>
        <w:tc>
          <w:tcPr>
            <w:tcW w:w="1409"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lang w:bidi="ar-TN"/>
              </w:rPr>
            </w:pPr>
            <w:r w:rsidRPr="00E81EE4">
              <w:rPr>
                <w:rFonts w:ascii="Sakkal Majalla" w:hAnsi="Sakkal Majalla" w:cs="Sakkal Majalla" w:hint="cs"/>
                <w:sz w:val="20"/>
                <w:szCs w:val="20"/>
                <w:rtl/>
                <w:lang w:bidi="ar-TN"/>
              </w:rPr>
              <w:t xml:space="preserve">97.6 </w:t>
            </w:r>
            <w:r w:rsidRPr="00E81EE4">
              <w:rPr>
                <w:rFonts w:ascii="Sakkal Majalla" w:hAnsi="Sakkal Majalla" w:cs="Sakkal Majalla"/>
                <w:sz w:val="20"/>
                <w:szCs w:val="20"/>
                <w:lang w:bidi="ar-TN"/>
              </w:rPr>
              <w:t>%</w:t>
            </w:r>
          </w:p>
        </w:tc>
      </w:tr>
      <w:tr w:rsidR="00E81EE4" w:rsidRPr="00E81EE4" w:rsidTr="00E81EE4">
        <w:tc>
          <w:tcPr>
            <w:tcW w:w="770"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rtl/>
                <w:lang w:bidi="ar-TN"/>
              </w:rPr>
            </w:pPr>
            <w:r w:rsidRPr="00E81EE4">
              <w:rPr>
                <w:rFonts w:ascii="Sakkal Majalla" w:hAnsi="Sakkal Majalla" w:cs="Sakkal Majalla" w:hint="cs"/>
                <w:sz w:val="20"/>
                <w:szCs w:val="20"/>
                <w:rtl/>
                <w:lang w:bidi="ar-TN"/>
              </w:rPr>
              <w:t>2015</w:t>
            </w:r>
          </w:p>
        </w:tc>
        <w:tc>
          <w:tcPr>
            <w:tcW w:w="1539"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lang w:bidi="ar-TN"/>
              </w:rPr>
            </w:pPr>
            <w:r w:rsidRPr="00E81EE4">
              <w:rPr>
                <w:rFonts w:ascii="Sakkal Majalla" w:hAnsi="Sakkal Majalla" w:cs="Sakkal Majalla" w:hint="cs"/>
                <w:sz w:val="20"/>
                <w:szCs w:val="20"/>
                <w:rtl/>
                <w:lang w:bidi="ar-TN"/>
              </w:rPr>
              <w:t>662.679</w:t>
            </w:r>
          </w:p>
        </w:tc>
        <w:tc>
          <w:tcPr>
            <w:tcW w:w="1282"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lang w:bidi="ar-TN"/>
              </w:rPr>
            </w:pPr>
            <w:r w:rsidRPr="00E81EE4">
              <w:rPr>
                <w:rFonts w:ascii="Sakkal Majalla" w:hAnsi="Sakkal Majalla" w:cs="Sakkal Majalla" w:hint="cs"/>
                <w:sz w:val="20"/>
                <w:szCs w:val="20"/>
                <w:rtl/>
                <w:lang w:bidi="ar-TN"/>
              </w:rPr>
              <w:t>605.549</w:t>
            </w:r>
          </w:p>
        </w:tc>
        <w:tc>
          <w:tcPr>
            <w:tcW w:w="1409" w:type="pct"/>
          </w:tcPr>
          <w:p w:rsidR="00E81EE4" w:rsidRPr="00E81EE4" w:rsidRDefault="00E81EE4" w:rsidP="00E81EE4">
            <w:pPr>
              <w:tabs>
                <w:tab w:val="right" w:pos="666"/>
                <w:tab w:val="right" w:pos="7118"/>
              </w:tabs>
              <w:bidi/>
              <w:spacing w:line="276" w:lineRule="auto"/>
              <w:jc w:val="center"/>
              <w:rPr>
                <w:rFonts w:ascii="Sakkal Majalla" w:hAnsi="Sakkal Majalla" w:cs="Sakkal Majalla"/>
                <w:sz w:val="20"/>
                <w:szCs w:val="20"/>
                <w:lang w:bidi="ar-TN"/>
              </w:rPr>
            </w:pPr>
            <w:r w:rsidRPr="00E81EE4">
              <w:rPr>
                <w:rFonts w:ascii="Sakkal Majalla" w:hAnsi="Sakkal Majalla" w:cs="Sakkal Majalla"/>
                <w:sz w:val="20"/>
                <w:szCs w:val="20"/>
                <w:lang w:bidi="ar-TN"/>
              </w:rPr>
              <w:t>91.4</w:t>
            </w:r>
            <w:r w:rsidRPr="00E81EE4">
              <w:rPr>
                <w:rFonts w:ascii="Sakkal Majalla" w:hAnsi="Sakkal Majalla" w:cs="Sakkal Majalla" w:hint="cs"/>
                <w:sz w:val="20"/>
                <w:szCs w:val="20"/>
                <w:rtl/>
                <w:lang w:bidi="ar-TN"/>
              </w:rPr>
              <w:t xml:space="preserve"> </w:t>
            </w:r>
            <w:r w:rsidRPr="00E81EE4">
              <w:rPr>
                <w:rFonts w:ascii="Sakkal Majalla" w:hAnsi="Sakkal Majalla" w:cs="Sakkal Majalla"/>
                <w:sz w:val="20"/>
                <w:szCs w:val="20"/>
                <w:lang w:bidi="ar-TN"/>
              </w:rPr>
              <w:t>%</w:t>
            </w:r>
          </w:p>
        </w:tc>
      </w:tr>
    </w:tbl>
    <w:p w:rsidR="00E81EE4" w:rsidRDefault="00E81EE4" w:rsidP="00E81EE4">
      <w:pPr>
        <w:bidi/>
        <w:jc w:val="both"/>
        <w:rPr>
          <w:rFonts w:cs="Arabic Transparent"/>
          <w:b/>
          <w:bCs/>
          <w:sz w:val="32"/>
          <w:szCs w:val="32"/>
          <w:rtl/>
          <w:lang w:val="en-US" w:eastAsia="ar-TN" w:bidi="ar-TN"/>
        </w:rPr>
      </w:pPr>
    </w:p>
    <w:p w:rsidR="00E81EE4" w:rsidRPr="009F7A3B" w:rsidRDefault="00E81EE4" w:rsidP="00E81EE4">
      <w:pPr>
        <w:tabs>
          <w:tab w:val="right" w:pos="666"/>
          <w:tab w:val="right" w:pos="7118"/>
        </w:tabs>
        <w:bidi/>
        <w:spacing w:line="276" w:lineRule="auto"/>
        <w:jc w:val="both"/>
        <w:rPr>
          <w:rFonts w:ascii="Sakkal Majalla" w:hAnsi="Sakkal Majalla" w:cs="Sakkal Majalla"/>
          <w:b/>
          <w:bCs/>
          <w:sz w:val="32"/>
          <w:szCs w:val="32"/>
          <w:rtl/>
          <w:lang w:bidi="ar-TN"/>
        </w:rPr>
      </w:pPr>
      <w:r w:rsidRPr="009F7A3B">
        <w:rPr>
          <w:rFonts w:ascii="Sakkal Majalla" w:hAnsi="Sakkal Majalla" w:cs="Sakkal Majalla" w:hint="cs"/>
          <w:b/>
          <w:bCs/>
          <w:sz w:val="32"/>
          <w:szCs w:val="32"/>
          <w:rtl/>
          <w:lang w:bidi="ar-TN"/>
        </w:rPr>
        <w:lastRenderedPageBreak/>
        <w:t>3</w:t>
      </w:r>
      <w:r w:rsidRPr="009F7A3B">
        <w:rPr>
          <w:rFonts w:ascii="Sakkal Majalla" w:hAnsi="Sakkal Majalla" w:cs="Sakkal Majalla"/>
          <w:b/>
          <w:bCs/>
          <w:sz w:val="32"/>
          <w:szCs w:val="32"/>
          <w:rtl/>
          <w:lang w:bidi="ar-TN"/>
        </w:rPr>
        <w:t>. ميزانية التجهيز (العنوان الثاني)</w:t>
      </w:r>
    </w:p>
    <w:p w:rsidR="00E81EE4" w:rsidRPr="009F7A3B" w:rsidRDefault="00E81EE4" w:rsidP="00E81EE4">
      <w:pPr>
        <w:tabs>
          <w:tab w:val="right" w:pos="666"/>
          <w:tab w:val="right" w:pos="7118"/>
        </w:tabs>
        <w:bidi/>
        <w:spacing w:line="276" w:lineRule="auto"/>
        <w:jc w:val="both"/>
        <w:rPr>
          <w:rFonts w:ascii="Sakkal Majalla" w:hAnsi="Sakkal Majalla" w:cs="Sakkal Majalla"/>
          <w:sz w:val="28"/>
          <w:szCs w:val="28"/>
          <w:rtl/>
          <w:lang w:bidi="ar-TN"/>
        </w:rPr>
      </w:pPr>
      <w:r w:rsidRPr="009F7A3B">
        <w:rPr>
          <w:rFonts w:ascii="Sakkal Majalla" w:hAnsi="Sakkal Majalla" w:cs="Sakkal Majalla" w:hint="cs"/>
          <w:sz w:val="28"/>
          <w:szCs w:val="28"/>
          <w:rtl/>
          <w:lang w:bidi="ar-TN"/>
        </w:rPr>
        <w:t xml:space="preserve">تتكون </w:t>
      </w:r>
      <w:r w:rsidRPr="009F7A3B">
        <w:rPr>
          <w:rFonts w:ascii="Sakkal Majalla" w:hAnsi="Sakkal Majalla" w:cs="Sakkal Majalla"/>
          <w:sz w:val="28"/>
          <w:szCs w:val="28"/>
          <w:rtl/>
          <w:lang w:bidi="ar-TN"/>
        </w:rPr>
        <w:t xml:space="preserve">ميزانية التجهيز لسنة </w:t>
      </w:r>
      <w:r w:rsidRPr="009F7A3B">
        <w:rPr>
          <w:rFonts w:ascii="Sakkal Majalla" w:hAnsi="Sakkal Majalla" w:cs="Sakkal Majalla" w:hint="cs"/>
          <w:sz w:val="28"/>
          <w:szCs w:val="28"/>
          <w:rtl/>
          <w:lang w:bidi="ar-TN"/>
        </w:rPr>
        <w:t>2015</w:t>
      </w:r>
      <w:r w:rsidRPr="009F7A3B">
        <w:rPr>
          <w:rFonts w:ascii="Sakkal Majalla" w:hAnsi="Sakkal Majalla" w:cs="Sakkal Majalla"/>
          <w:sz w:val="28"/>
          <w:szCs w:val="28"/>
          <w:rtl/>
          <w:lang w:bidi="ar-TN"/>
        </w:rPr>
        <w:t xml:space="preserve"> من :</w:t>
      </w:r>
    </w:p>
    <w:p w:rsidR="00E81EE4" w:rsidRPr="009F7A3B" w:rsidRDefault="00E81EE4" w:rsidP="00E81EE4">
      <w:pPr>
        <w:tabs>
          <w:tab w:val="right" w:pos="666"/>
          <w:tab w:val="right" w:pos="7118"/>
        </w:tabs>
        <w:bidi/>
        <w:spacing w:line="276" w:lineRule="auto"/>
        <w:jc w:val="both"/>
        <w:rPr>
          <w:rFonts w:ascii="Sakkal Majalla" w:hAnsi="Sakkal Majalla" w:cs="Sakkal Majalla"/>
          <w:sz w:val="28"/>
          <w:szCs w:val="28"/>
          <w:rtl/>
          <w:lang w:bidi="ar-TN"/>
        </w:rPr>
      </w:pPr>
      <w:r w:rsidRPr="009F7A3B">
        <w:rPr>
          <w:rFonts w:ascii="Sakkal Majalla" w:hAnsi="Sakkal Majalla" w:cs="Sakkal Majalla"/>
          <w:sz w:val="28"/>
          <w:szCs w:val="28"/>
          <w:rtl/>
          <w:lang w:bidi="ar-TN"/>
        </w:rPr>
        <w:tab/>
        <w:t>-</w:t>
      </w:r>
      <w:r w:rsidRPr="009F7A3B">
        <w:rPr>
          <w:rFonts w:ascii="Sakkal Majalla" w:hAnsi="Sakkal Majalla" w:cs="Sakkal Majalla" w:hint="cs"/>
          <w:sz w:val="28"/>
          <w:szCs w:val="28"/>
          <w:rtl/>
          <w:lang w:bidi="ar-TN"/>
        </w:rPr>
        <w:t xml:space="preserve"> </w:t>
      </w:r>
      <w:r w:rsidRPr="009F7A3B">
        <w:rPr>
          <w:rFonts w:ascii="Sakkal Majalla" w:hAnsi="Sakkal Majalla" w:cs="Sakkal Majalla"/>
          <w:sz w:val="28"/>
          <w:szCs w:val="28"/>
          <w:rtl/>
          <w:lang w:bidi="ar-TN"/>
        </w:rPr>
        <w:t xml:space="preserve">إعتمادات </w:t>
      </w:r>
      <w:r w:rsidRPr="009F7A3B">
        <w:rPr>
          <w:rFonts w:ascii="Sakkal Majalla" w:hAnsi="Sakkal Majalla" w:cs="Sakkal Majalla" w:hint="cs"/>
          <w:sz w:val="28"/>
          <w:szCs w:val="28"/>
          <w:rtl/>
          <w:lang w:bidi="ar-TN"/>
        </w:rPr>
        <w:t>الاستثمارات</w:t>
      </w:r>
      <w:r w:rsidRPr="009F7A3B">
        <w:rPr>
          <w:rFonts w:ascii="Sakkal Majalla" w:hAnsi="Sakkal Majalla" w:cs="Sakkal Majalla"/>
          <w:sz w:val="28"/>
          <w:szCs w:val="28"/>
          <w:rtl/>
          <w:lang w:bidi="ar-TN"/>
        </w:rPr>
        <w:t xml:space="preserve"> المباشرة والمسجلة لسنة </w:t>
      </w:r>
      <w:r w:rsidRPr="009F7A3B">
        <w:rPr>
          <w:rFonts w:ascii="Sakkal Majalla" w:hAnsi="Sakkal Majalla" w:cs="Sakkal Majalla" w:hint="cs"/>
          <w:sz w:val="28"/>
          <w:szCs w:val="28"/>
          <w:rtl/>
          <w:lang w:bidi="ar-TN"/>
        </w:rPr>
        <w:t>2015</w:t>
      </w:r>
    </w:p>
    <w:p w:rsidR="00E81EE4" w:rsidRDefault="00E81EE4" w:rsidP="00E81EE4">
      <w:pPr>
        <w:tabs>
          <w:tab w:val="right" w:pos="666"/>
          <w:tab w:val="right" w:pos="7118"/>
        </w:tabs>
        <w:bidi/>
        <w:spacing w:line="276" w:lineRule="auto"/>
        <w:jc w:val="both"/>
        <w:rPr>
          <w:rFonts w:ascii="Sakkal Majalla" w:hAnsi="Sakkal Majalla" w:cs="Sakkal Majalla"/>
          <w:sz w:val="28"/>
          <w:szCs w:val="28"/>
          <w:rtl/>
          <w:lang w:bidi="ar-TN"/>
        </w:rPr>
      </w:pPr>
      <w:r w:rsidRPr="009F7A3B">
        <w:rPr>
          <w:rFonts w:ascii="Sakkal Majalla" w:hAnsi="Sakkal Majalla" w:cs="Sakkal Majalla"/>
          <w:sz w:val="28"/>
          <w:szCs w:val="28"/>
          <w:rtl/>
          <w:lang w:bidi="ar-TN"/>
        </w:rPr>
        <w:tab/>
        <w:t>-</w:t>
      </w:r>
      <w:r w:rsidRPr="009F7A3B">
        <w:rPr>
          <w:rFonts w:ascii="Sakkal Majalla" w:hAnsi="Sakkal Majalla" w:cs="Sakkal Majalla" w:hint="cs"/>
          <w:sz w:val="28"/>
          <w:szCs w:val="28"/>
          <w:rtl/>
          <w:lang w:bidi="ar-TN"/>
        </w:rPr>
        <w:t xml:space="preserve"> </w:t>
      </w:r>
      <w:r w:rsidRPr="009F7A3B">
        <w:rPr>
          <w:rFonts w:ascii="Sakkal Majalla" w:hAnsi="Sakkal Majalla" w:cs="Sakkal Majalla"/>
          <w:sz w:val="28"/>
          <w:szCs w:val="28"/>
          <w:rtl/>
          <w:lang w:bidi="ar-TN"/>
        </w:rPr>
        <w:t>إعتمادات مفوضة من طرف الإدارات المركزية</w:t>
      </w:r>
      <w:r w:rsidRPr="009F7A3B">
        <w:rPr>
          <w:rFonts w:ascii="Sakkal Majalla" w:hAnsi="Sakkal Majalla" w:cs="Sakkal Majalla" w:hint="cs"/>
          <w:sz w:val="28"/>
          <w:szCs w:val="28"/>
          <w:lang w:bidi="ar-TN"/>
        </w:rPr>
        <w:t>.</w:t>
      </w:r>
    </w:p>
    <w:p w:rsidR="00E81EE4" w:rsidRPr="00A866EF" w:rsidRDefault="00E81EE4" w:rsidP="00E81EE4">
      <w:pPr>
        <w:tabs>
          <w:tab w:val="right" w:pos="666"/>
          <w:tab w:val="right" w:pos="7118"/>
        </w:tabs>
        <w:bidi/>
        <w:spacing w:line="276" w:lineRule="auto"/>
        <w:jc w:val="both"/>
        <w:rPr>
          <w:rFonts w:cs="Arabic Transparent"/>
          <w:b/>
          <w:bCs/>
          <w:sz w:val="28"/>
          <w:szCs w:val="28"/>
          <w:rtl/>
          <w:lang w:val="en-US" w:eastAsia="ar-TN" w:bidi="ar-TN"/>
        </w:rPr>
      </w:pPr>
      <w:r w:rsidRPr="00A866EF">
        <w:rPr>
          <w:rFonts w:cs="Arabic Transparent"/>
          <w:sz w:val="26"/>
          <w:szCs w:val="26"/>
          <w:rtl/>
          <w:lang w:val="en-US" w:eastAsia="ar-TN" w:bidi="ar-TN"/>
        </w:rPr>
        <w:tab/>
      </w:r>
      <w:r w:rsidRPr="009F7A3B">
        <w:rPr>
          <w:rFonts w:ascii="Sakkal Majalla" w:hAnsi="Sakkal Majalla" w:cs="Sakkal Majalla"/>
          <w:b/>
          <w:bCs/>
          <w:sz w:val="32"/>
          <w:szCs w:val="32"/>
          <w:rtl/>
          <w:lang w:bidi="ar-TN"/>
        </w:rPr>
        <w:t>1.3.  الإعتمادات المنجزة</w:t>
      </w:r>
    </w:p>
    <w:p w:rsidR="00E81EE4" w:rsidRPr="009F7A3B" w:rsidRDefault="00E81EE4" w:rsidP="00E81EE4">
      <w:pPr>
        <w:tabs>
          <w:tab w:val="right" w:pos="666"/>
          <w:tab w:val="right" w:pos="7118"/>
        </w:tabs>
        <w:bidi/>
        <w:spacing w:line="276" w:lineRule="auto"/>
        <w:jc w:val="both"/>
        <w:rPr>
          <w:rFonts w:ascii="Sakkal Majalla" w:hAnsi="Sakkal Majalla" w:cs="Sakkal Majalla"/>
          <w:b/>
          <w:bCs/>
          <w:sz w:val="32"/>
          <w:szCs w:val="32"/>
          <w:rtl/>
          <w:lang w:bidi="ar-TN"/>
        </w:rPr>
      </w:pPr>
      <w:r w:rsidRPr="009F7A3B">
        <w:rPr>
          <w:rFonts w:ascii="Sakkal Majalla" w:hAnsi="Sakkal Majalla" w:cs="Sakkal Majalla"/>
          <w:b/>
          <w:bCs/>
          <w:sz w:val="32"/>
          <w:szCs w:val="32"/>
          <w:rtl/>
          <w:lang w:bidi="ar-TN"/>
        </w:rPr>
        <w:t>1.1.3. إعتمادات المفوضة من طرف وزارة الفلاحة و الموارد المائية</w:t>
      </w:r>
    </w:p>
    <w:p w:rsidR="00E81EE4" w:rsidRPr="00A866EF" w:rsidRDefault="00E81EE4" w:rsidP="00E81EE4">
      <w:pPr>
        <w:bidi/>
        <w:jc w:val="lowKashida"/>
        <w:rPr>
          <w:rFonts w:cs="Arabic Transparent"/>
          <w:b/>
          <w:bCs/>
          <w:sz w:val="28"/>
          <w:szCs w:val="28"/>
          <w:rtl/>
          <w:lang w:val="en-US" w:eastAsia="ar-TN" w:bidi="ar-TN"/>
        </w:rPr>
      </w:pPr>
    </w:p>
    <w:tbl>
      <w:tblPr>
        <w:tblStyle w:val="Grilledutableau"/>
        <w:bidiVisual/>
        <w:tblW w:w="5000" w:type="pct"/>
        <w:tblLook w:val="01E0"/>
      </w:tblPr>
      <w:tblGrid>
        <w:gridCol w:w="2112"/>
        <w:gridCol w:w="1657"/>
        <w:gridCol w:w="1739"/>
        <w:gridCol w:w="1603"/>
        <w:gridCol w:w="1007"/>
        <w:gridCol w:w="1170"/>
      </w:tblGrid>
      <w:tr w:rsidR="00E81EE4" w:rsidRPr="00A866EF" w:rsidTr="00E81EE4">
        <w:tc>
          <w:tcPr>
            <w:tcW w:w="2028" w:type="pct"/>
            <w:gridSpan w:val="2"/>
          </w:tcPr>
          <w:p w:rsidR="00E81EE4" w:rsidRPr="009F7A3B" w:rsidRDefault="00E81EE4" w:rsidP="00E81EE4">
            <w:pPr>
              <w:tabs>
                <w:tab w:val="right" w:pos="666"/>
                <w:tab w:val="right" w:pos="7118"/>
              </w:tabs>
              <w:bidi/>
              <w:spacing w:line="276" w:lineRule="auto"/>
              <w:jc w:val="center"/>
              <w:rPr>
                <w:rFonts w:ascii="Sakkal Majalla" w:hAnsi="Sakkal Majalla" w:cs="Sakkal Majalla"/>
                <w:b/>
                <w:bCs/>
                <w:rtl/>
                <w:lang w:bidi="ar-TN"/>
              </w:rPr>
            </w:pPr>
            <w:r w:rsidRPr="009F7A3B">
              <w:rPr>
                <w:rFonts w:ascii="Sakkal Majalla" w:hAnsi="Sakkal Majalla" w:cs="Sakkal Majalla"/>
                <w:b/>
                <w:bCs/>
                <w:rtl/>
                <w:lang w:bidi="ar-TN"/>
              </w:rPr>
              <w:t xml:space="preserve">المفتوحة </w:t>
            </w:r>
          </w:p>
        </w:tc>
        <w:tc>
          <w:tcPr>
            <w:tcW w:w="1799" w:type="pct"/>
            <w:gridSpan w:val="2"/>
          </w:tcPr>
          <w:p w:rsidR="00E81EE4" w:rsidRPr="009F7A3B" w:rsidRDefault="00E81EE4" w:rsidP="00E81EE4">
            <w:pPr>
              <w:tabs>
                <w:tab w:val="right" w:pos="666"/>
                <w:tab w:val="right" w:pos="7118"/>
              </w:tabs>
              <w:bidi/>
              <w:spacing w:line="276" w:lineRule="auto"/>
              <w:jc w:val="center"/>
              <w:rPr>
                <w:rFonts w:ascii="Sakkal Majalla" w:hAnsi="Sakkal Majalla" w:cs="Sakkal Majalla"/>
                <w:b/>
                <w:bCs/>
                <w:lang w:bidi="ar-TN"/>
              </w:rPr>
            </w:pPr>
            <w:r w:rsidRPr="009F7A3B">
              <w:rPr>
                <w:rFonts w:ascii="Sakkal Majalla" w:hAnsi="Sakkal Majalla" w:cs="Sakkal Majalla" w:hint="cs"/>
                <w:b/>
                <w:bCs/>
                <w:rtl/>
                <w:lang w:bidi="ar-TN"/>
              </w:rPr>
              <w:t>الاعتمادات المستهلكة</w:t>
            </w:r>
          </w:p>
        </w:tc>
        <w:tc>
          <w:tcPr>
            <w:tcW w:w="1173" w:type="pct"/>
            <w:gridSpan w:val="2"/>
          </w:tcPr>
          <w:p w:rsidR="00E81EE4" w:rsidRPr="009F7A3B" w:rsidRDefault="00E81EE4" w:rsidP="00E81EE4">
            <w:pPr>
              <w:tabs>
                <w:tab w:val="right" w:pos="666"/>
                <w:tab w:val="right" w:pos="7118"/>
              </w:tabs>
              <w:bidi/>
              <w:spacing w:line="276" w:lineRule="auto"/>
              <w:jc w:val="center"/>
              <w:rPr>
                <w:rFonts w:ascii="Sakkal Majalla" w:hAnsi="Sakkal Majalla" w:cs="Sakkal Majalla"/>
                <w:b/>
                <w:bCs/>
                <w:lang w:bidi="ar-TN"/>
              </w:rPr>
            </w:pPr>
            <w:r w:rsidRPr="009F7A3B">
              <w:rPr>
                <w:rFonts w:ascii="Sakkal Majalla" w:hAnsi="Sakkal Majalla" w:cs="Sakkal Majalla"/>
                <w:b/>
                <w:bCs/>
                <w:rtl/>
                <w:lang w:bidi="ar-TN"/>
              </w:rPr>
              <w:t xml:space="preserve">نسبة الاستهلاك </w:t>
            </w:r>
            <w:r w:rsidRPr="009F7A3B">
              <w:rPr>
                <w:rFonts w:ascii="Sakkal Majalla" w:hAnsi="Sakkal Majalla" w:cs="Sakkal Majalla"/>
                <w:b/>
                <w:bCs/>
                <w:lang w:bidi="ar-TN"/>
              </w:rPr>
              <w:t>%</w:t>
            </w:r>
          </w:p>
        </w:tc>
      </w:tr>
      <w:tr w:rsidR="00E81EE4" w:rsidRPr="00A866EF" w:rsidTr="00E81EE4">
        <w:tc>
          <w:tcPr>
            <w:tcW w:w="1137" w:type="pct"/>
          </w:tcPr>
          <w:p w:rsidR="00E81EE4" w:rsidRPr="009F7A3B" w:rsidRDefault="00E81EE4" w:rsidP="00E81EE4">
            <w:pPr>
              <w:tabs>
                <w:tab w:val="right" w:pos="666"/>
                <w:tab w:val="right" w:pos="7118"/>
              </w:tabs>
              <w:bidi/>
              <w:spacing w:line="276" w:lineRule="auto"/>
              <w:jc w:val="center"/>
              <w:rPr>
                <w:rFonts w:ascii="Sakkal Majalla" w:hAnsi="Sakkal Majalla" w:cs="Sakkal Majalla"/>
                <w:rtl/>
                <w:lang w:bidi="ar-TN"/>
              </w:rPr>
            </w:pPr>
            <w:r w:rsidRPr="009F7A3B">
              <w:rPr>
                <w:rFonts w:ascii="Sakkal Majalla" w:hAnsi="Sakkal Majalla" w:cs="Sakkal Majalla" w:hint="cs"/>
                <w:rtl/>
                <w:lang w:bidi="ar-TN"/>
              </w:rPr>
              <w:t>تعهدا</w:t>
            </w:r>
            <w:r w:rsidRPr="009F7A3B">
              <w:rPr>
                <w:rFonts w:ascii="Sakkal Majalla" w:hAnsi="Sakkal Majalla" w:cs="Sakkal Majalla"/>
                <w:rtl/>
                <w:lang w:bidi="ar-TN"/>
              </w:rPr>
              <w:t xml:space="preserve"> (</w:t>
            </w:r>
            <w:r w:rsidRPr="009F7A3B">
              <w:rPr>
                <w:rFonts w:ascii="Sakkal Majalla" w:hAnsi="Sakkal Majalla" w:cs="Sakkal Majalla" w:hint="cs"/>
                <w:rtl/>
                <w:lang w:bidi="ar-TN"/>
              </w:rPr>
              <w:t>ألف دينار</w:t>
            </w:r>
            <w:r w:rsidRPr="009F7A3B">
              <w:rPr>
                <w:rFonts w:ascii="Sakkal Majalla" w:hAnsi="Sakkal Majalla" w:cs="Sakkal Majalla"/>
                <w:rtl/>
                <w:lang w:bidi="ar-TN"/>
              </w:rPr>
              <w:t>)</w:t>
            </w:r>
          </w:p>
        </w:tc>
        <w:tc>
          <w:tcPr>
            <w:tcW w:w="892" w:type="pct"/>
          </w:tcPr>
          <w:p w:rsidR="00E81EE4" w:rsidRPr="009F7A3B" w:rsidRDefault="00E81EE4" w:rsidP="00E81EE4">
            <w:pPr>
              <w:tabs>
                <w:tab w:val="right" w:pos="666"/>
                <w:tab w:val="right" w:pos="7118"/>
              </w:tabs>
              <w:bidi/>
              <w:spacing w:line="276" w:lineRule="auto"/>
              <w:jc w:val="center"/>
              <w:rPr>
                <w:rFonts w:ascii="Sakkal Majalla" w:hAnsi="Sakkal Majalla" w:cs="Sakkal Majalla"/>
                <w:rtl/>
                <w:lang w:bidi="ar-TN"/>
              </w:rPr>
            </w:pPr>
            <w:r w:rsidRPr="009F7A3B">
              <w:rPr>
                <w:rFonts w:ascii="Sakkal Majalla" w:hAnsi="Sakkal Majalla" w:cs="Sakkal Majalla" w:hint="cs"/>
                <w:rtl/>
                <w:lang w:bidi="ar-TN"/>
              </w:rPr>
              <w:t>دفعا</w:t>
            </w:r>
            <w:r w:rsidRPr="009F7A3B">
              <w:rPr>
                <w:rFonts w:ascii="Sakkal Majalla" w:hAnsi="Sakkal Majalla" w:cs="Sakkal Majalla"/>
                <w:rtl/>
                <w:lang w:bidi="ar-TN"/>
              </w:rPr>
              <w:t xml:space="preserve"> (</w:t>
            </w:r>
            <w:r w:rsidRPr="009F7A3B">
              <w:rPr>
                <w:rFonts w:ascii="Sakkal Majalla" w:hAnsi="Sakkal Majalla" w:cs="Sakkal Majalla" w:hint="cs"/>
                <w:rtl/>
                <w:lang w:bidi="ar-TN"/>
              </w:rPr>
              <w:t>ألف د</w:t>
            </w:r>
            <w:r w:rsidRPr="009F7A3B">
              <w:rPr>
                <w:rFonts w:ascii="Sakkal Majalla" w:hAnsi="Sakkal Majalla" w:cs="Sakkal Majalla"/>
                <w:rtl/>
                <w:lang w:bidi="ar-TN"/>
              </w:rPr>
              <w:t>)</w:t>
            </w:r>
          </w:p>
        </w:tc>
        <w:tc>
          <w:tcPr>
            <w:tcW w:w="936" w:type="pct"/>
          </w:tcPr>
          <w:p w:rsidR="00E81EE4" w:rsidRPr="009F7A3B" w:rsidRDefault="00E81EE4" w:rsidP="00E81EE4">
            <w:pPr>
              <w:tabs>
                <w:tab w:val="right" w:pos="666"/>
                <w:tab w:val="right" w:pos="7118"/>
              </w:tabs>
              <w:bidi/>
              <w:spacing w:line="276" w:lineRule="auto"/>
              <w:jc w:val="center"/>
              <w:rPr>
                <w:rFonts w:ascii="Sakkal Majalla" w:hAnsi="Sakkal Majalla" w:cs="Sakkal Majalla"/>
                <w:rtl/>
                <w:lang w:bidi="ar-TN"/>
              </w:rPr>
            </w:pPr>
            <w:r w:rsidRPr="009F7A3B">
              <w:rPr>
                <w:rFonts w:ascii="Sakkal Majalla" w:hAnsi="Sakkal Majalla" w:cs="Sakkal Majalla" w:hint="cs"/>
                <w:rtl/>
                <w:lang w:bidi="ar-TN"/>
              </w:rPr>
              <w:t>تعهدا</w:t>
            </w:r>
            <w:r w:rsidRPr="009F7A3B">
              <w:rPr>
                <w:rFonts w:ascii="Sakkal Majalla" w:hAnsi="Sakkal Majalla" w:cs="Sakkal Majalla"/>
                <w:rtl/>
                <w:lang w:bidi="ar-TN"/>
              </w:rPr>
              <w:t xml:space="preserve"> (</w:t>
            </w:r>
            <w:r w:rsidRPr="009F7A3B">
              <w:rPr>
                <w:rFonts w:ascii="Sakkal Majalla" w:hAnsi="Sakkal Majalla" w:cs="Sakkal Majalla" w:hint="cs"/>
                <w:rtl/>
                <w:lang w:bidi="ar-TN"/>
              </w:rPr>
              <w:t>ألف د</w:t>
            </w:r>
            <w:r w:rsidRPr="009F7A3B">
              <w:rPr>
                <w:rFonts w:ascii="Sakkal Majalla" w:hAnsi="Sakkal Majalla" w:cs="Sakkal Majalla"/>
                <w:rtl/>
                <w:lang w:bidi="ar-TN"/>
              </w:rPr>
              <w:t>)</w:t>
            </w:r>
          </w:p>
        </w:tc>
        <w:tc>
          <w:tcPr>
            <w:tcW w:w="863" w:type="pct"/>
          </w:tcPr>
          <w:p w:rsidR="00E81EE4" w:rsidRPr="009F7A3B" w:rsidRDefault="00E81EE4" w:rsidP="00E81EE4">
            <w:pPr>
              <w:tabs>
                <w:tab w:val="right" w:pos="666"/>
                <w:tab w:val="right" w:pos="7118"/>
              </w:tabs>
              <w:bidi/>
              <w:spacing w:line="276" w:lineRule="auto"/>
              <w:jc w:val="center"/>
              <w:rPr>
                <w:rFonts w:ascii="Sakkal Majalla" w:hAnsi="Sakkal Majalla" w:cs="Sakkal Majalla"/>
                <w:rtl/>
                <w:lang w:bidi="ar-TN"/>
              </w:rPr>
            </w:pPr>
            <w:r w:rsidRPr="009F7A3B">
              <w:rPr>
                <w:rFonts w:ascii="Sakkal Majalla" w:hAnsi="Sakkal Majalla" w:cs="Sakkal Majalla" w:hint="cs"/>
                <w:rtl/>
                <w:lang w:bidi="ar-TN"/>
              </w:rPr>
              <w:t>دفعا</w:t>
            </w:r>
            <w:r w:rsidRPr="009F7A3B">
              <w:rPr>
                <w:rFonts w:ascii="Sakkal Majalla" w:hAnsi="Sakkal Majalla" w:cs="Sakkal Majalla"/>
                <w:rtl/>
                <w:lang w:bidi="ar-TN"/>
              </w:rPr>
              <w:t>(</w:t>
            </w:r>
            <w:r w:rsidRPr="009F7A3B">
              <w:rPr>
                <w:rFonts w:ascii="Sakkal Majalla" w:hAnsi="Sakkal Majalla" w:cs="Sakkal Majalla" w:hint="cs"/>
                <w:rtl/>
                <w:lang w:bidi="ar-TN"/>
              </w:rPr>
              <w:t>ألف د</w:t>
            </w:r>
            <w:r w:rsidRPr="009F7A3B">
              <w:rPr>
                <w:rFonts w:ascii="Sakkal Majalla" w:hAnsi="Sakkal Majalla" w:cs="Sakkal Majalla"/>
                <w:rtl/>
                <w:lang w:bidi="ar-TN"/>
              </w:rPr>
              <w:t>)</w:t>
            </w:r>
          </w:p>
        </w:tc>
        <w:tc>
          <w:tcPr>
            <w:tcW w:w="542" w:type="pct"/>
          </w:tcPr>
          <w:p w:rsidR="00E81EE4" w:rsidRPr="009F7A3B" w:rsidRDefault="00E81EE4" w:rsidP="00E81EE4">
            <w:pPr>
              <w:tabs>
                <w:tab w:val="right" w:pos="666"/>
                <w:tab w:val="right" w:pos="7118"/>
              </w:tabs>
              <w:bidi/>
              <w:spacing w:line="276" w:lineRule="auto"/>
              <w:jc w:val="center"/>
              <w:rPr>
                <w:rFonts w:ascii="Sakkal Majalla" w:hAnsi="Sakkal Majalla" w:cs="Sakkal Majalla"/>
                <w:rtl/>
                <w:lang w:bidi="ar-TN"/>
              </w:rPr>
            </w:pPr>
            <w:r w:rsidRPr="009F7A3B">
              <w:rPr>
                <w:rFonts w:ascii="Sakkal Majalla" w:hAnsi="Sakkal Majalla" w:cs="Sakkal Majalla" w:hint="cs"/>
                <w:rtl/>
                <w:lang w:bidi="ar-TN"/>
              </w:rPr>
              <w:t>تعهدا</w:t>
            </w:r>
          </w:p>
        </w:tc>
        <w:tc>
          <w:tcPr>
            <w:tcW w:w="631" w:type="pct"/>
          </w:tcPr>
          <w:p w:rsidR="00E81EE4" w:rsidRPr="009F7A3B" w:rsidRDefault="00E81EE4" w:rsidP="00E81EE4">
            <w:pPr>
              <w:tabs>
                <w:tab w:val="right" w:pos="666"/>
                <w:tab w:val="right" w:pos="7118"/>
              </w:tabs>
              <w:bidi/>
              <w:spacing w:line="276" w:lineRule="auto"/>
              <w:jc w:val="center"/>
              <w:rPr>
                <w:rFonts w:ascii="Sakkal Majalla" w:hAnsi="Sakkal Majalla" w:cs="Sakkal Majalla"/>
                <w:rtl/>
                <w:lang w:bidi="ar-TN"/>
              </w:rPr>
            </w:pPr>
            <w:r w:rsidRPr="009F7A3B">
              <w:rPr>
                <w:rFonts w:ascii="Sakkal Majalla" w:hAnsi="Sakkal Majalla" w:cs="Sakkal Majalla" w:hint="cs"/>
                <w:rtl/>
                <w:lang w:bidi="ar-TN"/>
              </w:rPr>
              <w:t>دفعا</w:t>
            </w:r>
          </w:p>
        </w:tc>
      </w:tr>
      <w:tr w:rsidR="00E81EE4" w:rsidRPr="00A866EF" w:rsidTr="00E81EE4">
        <w:tc>
          <w:tcPr>
            <w:tcW w:w="1137" w:type="pct"/>
          </w:tcPr>
          <w:p w:rsidR="00E81EE4" w:rsidRPr="009F7A3B" w:rsidRDefault="00E81EE4" w:rsidP="00E81EE4">
            <w:pPr>
              <w:tabs>
                <w:tab w:val="right" w:pos="666"/>
                <w:tab w:val="right" w:pos="7118"/>
              </w:tabs>
              <w:bidi/>
              <w:spacing w:line="276" w:lineRule="auto"/>
              <w:jc w:val="center"/>
              <w:rPr>
                <w:rFonts w:ascii="Sakkal Majalla" w:hAnsi="Sakkal Majalla" w:cs="Sakkal Majalla"/>
                <w:rtl/>
                <w:lang w:bidi="ar-TN"/>
              </w:rPr>
            </w:pPr>
            <w:r w:rsidRPr="009F7A3B">
              <w:rPr>
                <w:rFonts w:ascii="Sakkal Majalla" w:hAnsi="Sakkal Majalla" w:cs="Sakkal Majalla" w:hint="cs"/>
                <w:rtl/>
                <w:lang w:bidi="ar-TN"/>
              </w:rPr>
              <w:t>1243.257</w:t>
            </w:r>
          </w:p>
        </w:tc>
        <w:tc>
          <w:tcPr>
            <w:tcW w:w="892" w:type="pct"/>
          </w:tcPr>
          <w:p w:rsidR="00E81EE4" w:rsidRPr="009F7A3B" w:rsidRDefault="00E81EE4" w:rsidP="00E81EE4">
            <w:pPr>
              <w:tabs>
                <w:tab w:val="right" w:pos="666"/>
                <w:tab w:val="right" w:pos="7118"/>
              </w:tabs>
              <w:bidi/>
              <w:spacing w:line="276" w:lineRule="auto"/>
              <w:jc w:val="center"/>
              <w:rPr>
                <w:rFonts w:ascii="Sakkal Majalla" w:hAnsi="Sakkal Majalla" w:cs="Sakkal Majalla"/>
                <w:rtl/>
                <w:lang w:bidi="ar-TN"/>
              </w:rPr>
            </w:pPr>
            <w:r w:rsidRPr="009F7A3B">
              <w:rPr>
                <w:rFonts w:ascii="Sakkal Majalla" w:hAnsi="Sakkal Majalla" w:cs="Sakkal Majalla" w:hint="cs"/>
                <w:rtl/>
                <w:lang w:bidi="ar-TN"/>
              </w:rPr>
              <w:t>918.067</w:t>
            </w:r>
          </w:p>
        </w:tc>
        <w:tc>
          <w:tcPr>
            <w:tcW w:w="936" w:type="pct"/>
          </w:tcPr>
          <w:p w:rsidR="00E81EE4" w:rsidRPr="009F7A3B" w:rsidRDefault="00E81EE4" w:rsidP="00E81EE4">
            <w:pPr>
              <w:tabs>
                <w:tab w:val="right" w:pos="666"/>
                <w:tab w:val="right" w:pos="7118"/>
              </w:tabs>
              <w:bidi/>
              <w:spacing w:line="276" w:lineRule="auto"/>
              <w:jc w:val="center"/>
              <w:rPr>
                <w:rFonts w:ascii="Sakkal Majalla" w:hAnsi="Sakkal Majalla" w:cs="Sakkal Majalla"/>
                <w:rtl/>
                <w:lang w:bidi="ar-TN"/>
              </w:rPr>
            </w:pPr>
            <w:r w:rsidRPr="009F7A3B">
              <w:rPr>
                <w:rFonts w:ascii="Sakkal Majalla" w:hAnsi="Sakkal Majalla" w:cs="Sakkal Majalla" w:hint="cs"/>
                <w:rtl/>
                <w:lang w:bidi="ar-TN"/>
              </w:rPr>
              <w:t>1168.4</w:t>
            </w:r>
          </w:p>
        </w:tc>
        <w:tc>
          <w:tcPr>
            <w:tcW w:w="863" w:type="pct"/>
          </w:tcPr>
          <w:p w:rsidR="00E81EE4" w:rsidRPr="009F7A3B" w:rsidRDefault="00E81EE4" w:rsidP="00E81EE4">
            <w:pPr>
              <w:tabs>
                <w:tab w:val="right" w:pos="666"/>
                <w:tab w:val="right" w:pos="7118"/>
              </w:tabs>
              <w:bidi/>
              <w:spacing w:line="276" w:lineRule="auto"/>
              <w:jc w:val="center"/>
              <w:rPr>
                <w:rFonts w:ascii="Sakkal Majalla" w:hAnsi="Sakkal Majalla" w:cs="Sakkal Majalla"/>
                <w:lang w:bidi="ar-TN"/>
              </w:rPr>
            </w:pPr>
            <w:r w:rsidRPr="009F7A3B">
              <w:rPr>
                <w:rFonts w:ascii="Sakkal Majalla" w:hAnsi="Sakkal Majalla" w:cs="Sakkal Majalla" w:hint="cs"/>
                <w:rtl/>
                <w:lang w:bidi="ar-TN"/>
              </w:rPr>
              <w:t>1369</w:t>
            </w:r>
          </w:p>
        </w:tc>
        <w:tc>
          <w:tcPr>
            <w:tcW w:w="542" w:type="pct"/>
          </w:tcPr>
          <w:p w:rsidR="00E81EE4" w:rsidRPr="009F7A3B" w:rsidRDefault="00E81EE4" w:rsidP="00E81EE4">
            <w:pPr>
              <w:tabs>
                <w:tab w:val="right" w:pos="666"/>
                <w:tab w:val="right" w:pos="7118"/>
              </w:tabs>
              <w:bidi/>
              <w:spacing w:line="276" w:lineRule="auto"/>
              <w:jc w:val="center"/>
              <w:rPr>
                <w:rFonts w:ascii="Sakkal Majalla" w:hAnsi="Sakkal Majalla" w:cs="Sakkal Majalla"/>
                <w:lang w:bidi="ar-TN"/>
              </w:rPr>
            </w:pPr>
            <w:r w:rsidRPr="009F7A3B">
              <w:rPr>
                <w:rFonts w:ascii="Sakkal Majalla" w:hAnsi="Sakkal Majalla" w:cs="Sakkal Majalla" w:hint="cs"/>
                <w:rtl/>
                <w:lang w:bidi="ar-TN"/>
              </w:rPr>
              <w:t xml:space="preserve">94 </w:t>
            </w:r>
            <w:r w:rsidRPr="009F7A3B">
              <w:rPr>
                <w:rFonts w:ascii="Sakkal Majalla" w:hAnsi="Sakkal Majalla" w:cs="Sakkal Majalla"/>
                <w:lang w:bidi="ar-TN"/>
              </w:rPr>
              <w:t>%</w:t>
            </w:r>
          </w:p>
        </w:tc>
        <w:tc>
          <w:tcPr>
            <w:tcW w:w="631" w:type="pct"/>
          </w:tcPr>
          <w:p w:rsidR="00E81EE4" w:rsidRPr="009F7A3B" w:rsidRDefault="00E81EE4" w:rsidP="00E81EE4">
            <w:pPr>
              <w:tabs>
                <w:tab w:val="right" w:pos="666"/>
                <w:tab w:val="right" w:pos="7118"/>
              </w:tabs>
              <w:bidi/>
              <w:spacing w:line="276" w:lineRule="auto"/>
              <w:jc w:val="center"/>
              <w:rPr>
                <w:rFonts w:ascii="Sakkal Majalla" w:hAnsi="Sakkal Majalla" w:cs="Sakkal Majalla"/>
                <w:lang w:bidi="ar-TN"/>
              </w:rPr>
            </w:pPr>
            <w:r w:rsidRPr="009F7A3B">
              <w:rPr>
                <w:rFonts w:ascii="Sakkal Majalla" w:hAnsi="Sakkal Majalla" w:cs="Sakkal Majalla" w:hint="cs"/>
                <w:rtl/>
                <w:lang w:bidi="ar-TN"/>
              </w:rPr>
              <w:t xml:space="preserve">149 </w:t>
            </w:r>
            <w:r w:rsidRPr="009F7A3B">
              <w:rPr>
                <w:rFonts w:ascii="Sakkal Majalla" w:hAnsi="Sakkal Majalla" w:cs="Sakkal Majalla"/>
                <w:lang w:bidi="ar-TN"/>
              </w:rPr>
              <w:t>%</w:t>
            </w:r>
          </w:p>
        </w:tc>
      </w:tr>
    </w:tbl>
    <w:p w:rsidR="00E81EE4" w:rsidRDefault="00E81EE4" w:rsidP="00E81EE4">
      <w:pPr>
        <w:bidi/>
        <w:jc w:val="lowKashida"/>
        <w:rPr>
          <w:rFonts w:cs="Arabic Transparent"/>
          <w:sz w:val="28"/>
          <w:szCs w:val="28"/>
          <w:rtl/>
          <w:lang w:val="en-US" w:eastAsia="ar-TN" w:bidi="ar-TN"/>
        </w:rPr>
      </w:pPr>
    </w:p>
    <w:p w:rsidR="00E81EE4" w:rsidRPr="009F7A3B" w:rsidRDefault="00E81EE4" w:rsidP="00E81EE4">
      <w:pPr>
        <w:tabs>
          <w:tab w:val="right" w:pos="666"/>
          <w:tab w:val="right" w:pos="7118"/>
        </w:tabs>
        <w:bidi/>
        <w:spacing w:line="276" w:lineRule="auto"/>
        <w:jc w:val="both"/>
        <w:rPr>
          <w:rFonts w:ascii="Sakkal Majalla" w:hAnsi="Sakkal Majalla" w:cs="Sakkal Majalla"/>
          <w:sz w:val="28"/>
          <w:szCs w:val="28"/>
          <w:rtl/>
          <w:lang w:bidi="ar-TN"/>
        </w:rPr>
      </w:pPr>
      <w:r w:rsidRPr="009F7A3B">
        <w:rPr>
          <w:rFonts w:ascii="Sakkal Majalla" w:hAnsi="Sakkal Majalla" w:cs="Sakkal Majalla"/>
          <w:sz w:val="28"/>
          <w:szCs w:val="28"/>
          <w:rtl/>
          <w:lang w:bidi="ar-TN"/>
        </w:rPr>
        <w:t xml:space="preserve">هذه الإعتمادات تشمل </w:t>
      </w:r>
      <w:r w:rsidRPr="009F7A3B">
        <w:rPr>
          <w:rFonts w:ascii="Sakkal Majalla" w:hAnsi="Sakkal Majalla" w:cs="Sakkal Majalla" w:hint="cs"/>
          <w:sz w:val="28"/>
          <w:szCs w:val="28"/>
          <w:rtl/>
          <w:lang w:bidi="ar-TN"/>
        </w:rPr>
        <w:t>بالأساس منحة المحروقات، برنامج تهيئة الحديقة الوطنية بجبل زغوان والتهيئة المندمجة الجيل الثاني، برنامج دراسة التهيئة العقارية، برنامج دعم المجامع المائية، برنامج صيانة السدود الجبلة وبرنامج حفر الآبار العميقة.</w:t>
      </w:r>
    </w:p>
    <w:p w:rsidR="00E81EE4" w:rsidRDefault="00E81EE4" w:rsidP="00E81EE4">
      <w:pPr>
        <w:tabs>
          <w:tab w:val="right" w:pos="666"/>
          <w:tab w:val="right" w:pos="7118"/>
        </w:tabs>
        <w:bidi/>
        <w:spacing w:line="276" w:lineRule="auto"/>
        <w:jc w:val="both"/>
        <w:rPr>
          <w:rFonts w:ascii="Sakkal Majalla" w:hAnsi="Sakkal Majalla" w:cs="Sakkal Majalla"/>
          <w:b/>
          <w:bCs/>
          <w:sz w:val="32"/>
          <w:szCs w:val="32"/>
          <w:rtl/>
          <w:lang w:bidi="ar-TN"/>
        </w:rPr>
      </w:pPr>
      <w:r>
        <w:rPr>
          <w:rFonts w:ascii="Sakkal Majalla" w:hAnsi="Sakkal Majalla" w:cs="Sakkal Majalla" w:hint="cs"/>
          <w:b/>
          <w:bCs/>
          <w:sz w:val="32"/>
          <w:szCs w:val="32"/>
          <w:rtl/>
          <w:lang w:bidi="ar-TN"/>
        </w:rPr>
        <w:t>2</w:t>
      </w:r>
      <w:r w:rsidRPr="009F7A3B">
        <w:rPr>
          <w:rFonts w:ascii="Sakkal Majalla" w:hAnsi="Sakkal Majalla" w:cs="Sakkal Majalla" w:hint="cs"/>
          <w:b/>
          <w:bCs/>
          <w:sz w:val="32"/>
          <w:szCs w:val="32"/>
          <w:rtl/>
          <w:lang w:bidi="ar-TN"/>
        </w:rPr>
        <w:t>.1.3</w:t>
      </w:r>
      <w:r>
        <w:rPr>
          <w:rFonts w:ascii="Sakkal Majalla" w:hAnsi="Sakkal Majalla" w:cs="Sakkal Majalla"/>
          <w:b/>
          <w:bCs/>
          <w:sz w:val="32"/>
          <w:szCs w:val="32"/>
          <w:lang w:bidi="ar-TN"/>
        </w:rPr>
        <w:t>.</w:t>
      </w:r>
      <w:r>
        <w:rPr>
          <w:rFonts w:ascii="Sakkal Majalla" w:hAnsi="Sakkal Majalla" w:cs="Sakkal Majalla" w:hint="cs"/>
          <w:b/>
          <w:bCs/>
          <w:sz w:val="32"/>
          <w:szCs w:val="32"/>
          <w:rtl/>
          <w:lang w:bidi="ar-TN"/>
        </w:rPr>
        <w:t>إ</w:t>
      </w:r>
      <w:r w:rsidRPr="009F7A3B">
        <w:rPr>
          <w:rFonts w:ascii="Sakkal Majalla" w:hAnsi="Sakkal Majalla" w:cs="Sakkal Majalla" w:hint="cs"/>
          <w:b/>
          <w:bCs/>
          <w:sz w:val="32"/>
          <w:szCs w:val="32"/>
          <w:rtl/>
          <w:lang w:bidi="ar-TN"/>
        </w:rPr>
        <w:t>عتمادات الاستثمارات المباشرة</w:t>
      </w:r>
    </w:p>
    <w:p w:rsidR="00E81EE4" w:rsidRPr="00452B9F" w:rsidRDefault="00E81EE4" w:rsidP="00E81EE4">
      <w:pPr>
        <w:tabs>
          <w:tab w:val="right" w:pos="666"/>
          <w:tab w:val="right" w:pos="7118"/>
        </w:tabs>
        <w:bidi/>
        <w:spacing w:line="276" w:lineRule="auto"/>
        <w:rPr>
          <w:rFonts w:ascii="Sakkal Majalla" w:hAnsi="Sakkal Majalla" w:cs="Sakkal Majalla"/>
          <w:b/>
          <w:bCs/>
          <w:sz w:val="32"/>
          <w:szCs w:val="32"/>
          <w:rtl/>
          <w:lang w:bidi="ar-TN"/>
        </w:rPr>
      </w:pPr>
      <w:r w:rsidRPr="009F7A3B">
        <w:rPr>
          <w:rFonts w:ascii="Sakkal Majalla" w:hAnsi="Sakkal Majalla" w:cs="Sakkal Majalla"/>
          <w:sz w:val="28"/>
          <w:szCs w:val="28"/>
          <w:rtl/>
          <w:lang w:bidi="ar-TN"/>
        </w:rPr>
        <w:t>-</w:t>
      </w:r>
      <w:r w:rsidRPr="009F7A3B">
        <w:rPr>
          <w:rFonts w:ascii="Sakkal Majalla" w:hAnsi="Sakkal Majalla" w:cs="Sakkal Majalla" w:hint="cs"/>
          <w:sz w:val="28"/>
          <w:szCs w:val="28"/>
          <w:rtl/>
          <w:lang w:bidi="ar-TN"/>
        </w:rPr>
        <w:t xml:space="preserve"> </w:t>
      </w:r>
      <w:r w:rsidRPr="009F7A3B">
        <w:rPr>
          <w:rFonts w:ascii="Sakkal Majalla" w:hAnsi="Sakkal Majalla" w:cs="Sakkal Majalla"/>
          <w:sz w:val="28"/>
          <w:szCs w:val="28"/>
          <w:rtl/>
          <w:lang w:bidi="ar-TN"/>
        </w:rPr>
        <w:t xml:space="preserve">فواضل إعتمادات لسنوات سابقة : </w:t>
      </w:r>
      <w:r w:rsidRPr="009F7A3B">
        <w:rPr>
          <w:rFonts w:ascii="Sakkal Majalla" w:hAnsi="Sakkal Majalla" w:cs="Sakkal Majalla"/>
          <w:sz w:val="28"/>
          <w:szCs w:val="28"/>
          <w:lang w:bidi="ar-TN"/>
        </w:rPr>
        <w:t xml:space="preserve">5.263 </w:t>
      </w:r>
      <w:r w:rsidRPr="009F7A3B">
        <w:rPr>
          <w:rFonts w:ascii="Sakkal Majalla" w:hAnsi="Sakkal Majalla" w:cs="Sakkal Majalla" w:hint="cs"/>
          <w:sz w:val="28"/>
          <w:szCs w:val="28"/>
          <w:rtl/>
          <w:lang w:bidi="ar-TN"/>
        </w:rPr>
        <w:t xml:space="preserve"> مليون دينار </w:t>
      </w:r>
      <w:r w:rsidRPr="009F7A3B">
        <w:rPr>
          <w:rFonts w:ascii="Sakkal Majalla" w:hAnsi="Sakkal Majalla" w:cs="Sakkal Majalla"/>
          <w:sz w:val="28"/>
          <w:szCs w:val="28"/>
          <w:rtl/>
          <w:lang w:bidi="ar-TN"/>
        </w:rPr>
        <w:t xml:space="preserve">تعهدا </w:t>
      </w:r>
      <w:r w:rsidRPr="009F7A3B">
        <w:rPr>
          <w:rFonts w:ascii="Sakkal Majalla" w:hAnsi="Sakkal Majalla" w:cs="Sakkal Majalla" w:hint="cs"/>
          <w:sz w:val="28"/>
          <w:szCs w:val="28"/>
          <w:rtl/>
          <w:lang w:bidi="ar-TN"/>
        </w:rPr>
        <w:t xml:space="preserve">منها </w:t>
      </w:r>
      <w:r w:rsidRPr="009F7A3B">
        <w:rPr>
          <w:rFonts w:ascii="Sakkal Majalla" w:hAnsi="Sakkal Majalla" w:cs="Sakkal Majalla"/>
          <w:sz w:val="28"/>
          <w:szCs w:val="28"/>
          <w:lang w:bidi="ar-TN"/>
        </w:rPr>
        <w:t>3</w:t>
      </w:r>
      <w:r w:rsidRPr="009F7A3B">
        <w:rPr>
          <w:rFonts w:ascii="Sakkal Majalla" w:hAnsi="Sakkal Majalla" w:cs="Sakkal Majalla" w:hint="cs"/>
          <w:sz w:val="28"/>
          <w:szCs w:val="28"/>
          <w:rtl/>
          <w:lang w:bidi="ar-TN"/>
        </w:rPr>
        <w:t xml:space="preserve"> مليون دينار فواضل قروض خارجية  و</w:t>
      </w:r>
      <w:r w:rsidRPr="009F7A3B">
        <w:rPr>
          <w:rFonts w:ascii="Sakkal Majalla" w:hAnsi="Sakkal Majalla" w:cs="Sakkal Majalla"/>
          <w:sz w:val="28"/>
          <w:szCs w:val="28"/>
          <w:lang w:bidi="ar-TN"/>
        </w:rPr>
        <w:t>4.444</w:t>
      </w:r>
      <w:r w:rsidRPr="009F7A3B">
        <w:rPr>
          <w:rFonts w:ascii="Sakkal Majalla" w:hAnsi="Sakkal Majalla" w:cs="Sakkal Majalla"/>
          <w:sz w:val="28"/>
          <w:szCs w:val="28"/>
          <w:rtl/>
          <w:lang w:bidi="ar-TN"/>
        </w:rPr>
        <w:t xml:space="preserve"> </w:t>
      </w:r>
      <w:r w:rsidRPr="009F7A3B">
        <w:rPr>
          <w:rFonts w:ascii="Sakkal Majalla" w:hAnsi="Sakkal Majalla" w:cs="Sakkal Majalla" w:hint="cs"/>
          <w:sz w:val="28"/>
          <w:szCs w:val="28"/>
          <w:rtl/>
          <w:lang w:bidi="ar-TN"/>
        </w:rPr>
        <w:t xml:space="preserve">مليون دينار دفعا منها </w:t>
      </w:r>
      <w:r w:rsidRPr="009F7A3B">
        <w:rPr>
          <w:rFonts w:ascii="Sakkal Majalla" w:hAnsi="Sakkal Majalla" w:cs="Sakkal Majalla"/>
          <w:sz w:val="28"/>
          <w:szCs w:val="28"/>
          <w:lang w:bidi="ar-TN"/>
        </w:rPr>
        <w:t>0.960</w:t>
      </w:r>
      <w:r w:rsidRPr="009F7A3B">
        <w:rPr>
          <w:rFonts w:ascii="Sakkal Majalla" w:hAnsi="Sakkal Majalla" w:cs="Sakkal Majalla" w:hint="cs"/>
          <w:sz w:val="28"/>
          <w:szCs w:val="28"/>
          <w:rtl/>
          <w:lang w:bidi="ar-TN"/>
        </w:rPr>
        <w:t xml:space="preserve"> مليون دينار متأتية من فواضل قروض خارجية.</w:t>
      </w:r>
    </w:p>
    <w:p w:rsidR="00E81EE4" w:rsidRPr="009F7A3B" w:rsidRDefault="00E81EE4" w:rsidP="00E81EE4">
      <w:pPr>
        <w:tabs>
          <w:tab w:val="right" w:pos="666"/>
          <w:tab w:val="right" w:pos="7118"/>
        </w:tabs>
        <w:bidi/>
        <w:spacing w:line="276" w:lineRule="auto"/>
        <w:rPr>
          <w:rFonts w:ascii="Sakkal Majalla" w:hAnsi="Sakkal Majalla" w:cs="Sakkal Majalla"/>
          <w:sz w:val="28"/>
          <w:szCs w:val="28"/>
          <w:rtl/>
          <w:lang w:bidi="ar-TN"/>
        </w:rPr>
      </w:pPr>
      <w:r w:rsidRPr="009F7A3B">
        <w:rPr>
          <w:rFonts w:ascii="Sakkal Majalla" w:hAnsi="Sakkal Majalla" w:cs="Sakkal Majalla" w:hint="cs"/>
          <w:sz w:val="28"/>
          <w:szCs w:val="28"/>
          <w:rtl/>
          <w:lang w:bidi="ar-TN"/>
        </w:rPr>
        <w:t xml:space="preserve">تمثل فواضل اعتمادات سنة </w:t>
      </w:r>
      <w:r w:rsidRPr="009F7A3B">
        <w:rPr>
          <w:rFonts w:ascii="Sakkal Majalla" w:hAnsi="Sakkal Majalla" w:cs="Sakkal Majalla"/>
          <w:sz w:val="28"/>
          <w:szCs w:val="28"/>
          <w:lang w:bidi="ar-TN"/>
        </w:rPr>
        <w:t>2015</w:t>
      </w:r>
      <w:r w:rsidRPr="009F7A3B">
        <w:rPr>
          <w:rFonts w:ascii="Sakkal Majalla" w:hAnsi="Sakkal Majalla" w:cs="Sakkal Majalla" w:hint="cs"/>
          <w:sz w:val="28"/>
          <w:szCs w:val="28"/>
          <w:rtl/>
          <w:lang w:bidi="ar-TN"/>
        </w:rPr>
        <w:t xml:space="preserve"> نسبة </w:t>
      </w:r>
      <w:r w:rsidRPr="009F7A3B">
        <w:rPr>
          <w:rFonts w:ascii="Sakkal Majalla" w:hAnsi="Sakkal Majalla" w:cs="Sakkal Majalla"/>
          <w:sz w:val="28"/>
          <w:szCs w:val="28"/>
          <w:lang w:bidi="ar-TN"/>
        </w:rPr>
        <w:t>46.8</w:t>
      </w:r>
      <w:r w:rsidRPr="009F7A3B">
        <w:rPr>
          <w:rFonts w:ascii="Sakkal Majalla" w:hAnsi="Sakkal Majalla" w:cs="Sakkal Majalla" w:hint="cs"/>
          <w:sz w:val="28"/>
          <w:szCs w:val="28"/>
          <w:rtl/>
          <w:lang w:bidi="ar-TN"/>
        </w:rPr>
        <w:t xml:space="preserve"> </w:t>
      </w:r>
      <w:r w:rsidRPr="009F7A3B">
        <w:rPr>
          <w:rFonts w:ascii="Sakkal Majalla" w:hAnsi="Sakkal Majalla" w:cs="Sakkal Majalla"/>
          <w:sz w:val="28"/>
          <w:szCs w:val="28"/>
          <w:lang w:bidi="ar-TN"/>
        </w:rPr>
        <w:t>%</w:t>
      </w:r>
      <w:r w:rsidRPr="009F7A3B">
        <w:rPr>
          <w:rFonts w:ascii="Sakkal Majalla" w:hAnsi="Sakkal Majalla" w:cs="Sakkal Majalla" w:hint="cs"/>
          <w:sz w:val="28"/>
          <w:szCs w:val="28"/>
          <w:rtl/>
          <w:lang w:bidi="ar-TN"/>
        </w:rPr>
        <w:t xml:space="preserve"> من جملة الاعتمادات المتوفرة وتعود أسبابها الى:</w:t>
      </w:r>
    </w:p>
    <w:p w:rsidR="00E81EE4" w:rsidRPr="009F7A3B" w:rsidRDefault="00E81EE4" w:rsidP="009E2A8F">
      <w:pPr>
        <w:pStyle w:val="Paragraphedeliste"/>
        <w:numPr>
          <w:ilvl w:val="0"/>
          <w:numId w:val="17"/>
        </w:numPr>
        <w:tabs>
          <w:tab w:val="right" w:pos="666"/>
          <w:tab w:val="right" w:pos="7118"/>
        </w:tabs>
        <w:bidi/>
        <w:spacing w:line="276" w:lineRule="auto"/>
        <w:jc w:val="both"/>
        <w:rPr>
          <w:rFonts w:ascii="Sakkal Majalla" w:hAnsi="Sakkal Majalla" w:cs="Sakkal Majalla"/>
          <w:sz w:val="28"/>
          <w:szCs w:val="28"/>
          <w:lang w:bidi="ar-TN"/>
        </w:rPr>
      </w:pPr>
      <w:r w:rsidRPr="009F7A3B">
        <w:rPr>
          <w:rFonts w:ascii="Sakkal Majalla" w:hAnsi="Sakkal Majalla" w:cs="Sakkal Majalla" w:hint="cs"/>
          <w:sz w:val="28"/>
          <w:szCs w:val="28"/>
          <w:rtl/>
          <w:lang w:bidi="ar-TN"/>
        </w:rPr>
        <w:t>تعطل اانجاز بعض المشاريع بالنسبة لتزويد سكان الريف بالماء الصالح للشراب على غرار مشروع القصور وسيدي عامر.</w:t>
      </w:r>
    </w:p>
    <w:p w:rsidR="00E81EE4" w:rsidRPr="009F7A3B" w:rsidRDefault="00E81EE4" w:rsidP="009E2A8F">
      <w:pPr>
        <w:pStyle w:val="Paragraphedeliste"/>
        <w:numPr>
          <w:ilvl w:val="0"/>
          <w:numId w:val="17"/>
        </w:numPr>
        <w:tabs>
          <w:tab w:val="right" w:pos="666"/>
          <w:tab w:val="right" w:pos="7118"/>
        </w:tabs>
        <w:bidi/>
        <w:spacing w:line="276" w:lineRule="auto"/>
        <w:jc w:val="both"/>
        <w:rPr>
          <w:rFonts w:ascii="Sakkal Majalla" w:hAnsi="Sakkal Majalla" w:cs="Sakkal Majalla"/>
          <w:sz w:val="28"/>
          <w:szCs w:val="28"/>
          <w:lang w:bidi="ar-TN"/>
        </w:rPr>
      </w:pPr>
      <w:r w:rsidRPr="009F7A3B">
        <w:rPr>
          <w:rFonts w:ascii="Sakkal Majalla" w:hAnsi="Sakkal Majalla" w:cs="Sakkal Majalla" w:hint="cs"/>
          <w:sz w:val="28"/>
          <w:szCs w:val="28"/>
          <w:rtl/>
          <w:lang w:bidi="ar-TN"/>
        </w:rPr>
        <w:t>تعطل اانجاز بعض المشاريع بالنسبة لتعهد هياكل التزود بالماء الصالح للشراب على غرار مشروع جباس....</w:t>
      </w:r>
    </w:p>
    <w:p w:rsidR="00E81EE4" w:rsidRPr="009F7A3B" w:rsidRDefault="00E81EE4" w:rsidP="009E2A8F">
      <w:pPr>
        <w:pStyle w:val="Paragraphedeliste"/>
        <w:numPr>
          <w:ilvl w:val="0"/>
          <w:numId w:val="17"/>
        </w:numPr>
        <w:tabs>
          <w:tab w:val="right" w:pos="666"/>
          <w:tab w:val="right" w:pos="7118"/>
        </w:tabs>
        <w:bidi/>
        <w:spacing w:line="276" w:lineRule="auto"/>
        <w:jc w:val="both"/>
        <w:rPr>
          <w:rFonts w:ascii="Sakkal Majalla" w:hAnsi="Sakkal Majalla" w:cs="Sakkal Majalla"/>
          <w:sz w:val="28"/>
          <w:szCs w:val="28"/>
          <w:lang w:bidi="ar-TN"/>
        </w:rPr>
      </w:pPr>
      <w:r w:rsidRPr="009F7A3B">
        <w:rPr>
          <w:rFonts w:ascii="Sakkal Majalla" w:hAnsi="Sakkal Majalla" w:cs="Sakkal Majalla" w:hint="cs"/>
          <w:sz w:val="28"/>
          <w:szCs w:val="28"/>
          <w:rtl/>
          <w:lang w:bidi="ar-TN"/>
        </w:rPr>
        <w:t>الغاء مشروع إحداث المنطقة السقوية المقرن</w:t>
      </w:r>
    </w:p>
    <w:p w:rsidR="00E81EE4" w:rsidRDefault="00E81EE4" w:rsidP="00E81EE4">
      <w:pPr>
        <w:tabs>
          <w:tab w:val="right" w:pos="666"/>
          <w:tab w:val="right" w:pos="7118"/>
        </w:tabs>
        <w:bidi/>
        <w:spacing w:line="276" w:lineRule="auto"/>
        <w:jc w:val="both"/>
        <w:rPr>
          <w:rFonts w:ascii="Sakkal Majalla" w:hAnsi="Sakkal Majalla" w:cs="Sakkal Majalla"/>
          <w:sz w:val="28"/>
          <w:szCs w:val="28"/>
          <w:lang w:bidi="ar-TN"/>
        </w:rPr>
      </w:pPr>
      <w:r w:rsidRPr="009F7A3B">
        <w:rPr>
          <w:rFonts w:ascii="Sakkal Majalla" w:hAnsi="Sakkal Majalla" w:cs="Sakkal Majalla"/>
          <w:sz w:val="28"/>
          <w:szCs w:val="28"/>
          <w:rtl/>
          <w:lang w:bidi="ar-TN"/>
        </w:rPr>
        <w:t>إن جملة الإعتمادات المرسمة</w:t>
      </w:r>
      <w:r w:rsidRPr="009F7A3B">
        <w:rPr>
          <w:rFonts w:ascii="Sakkal Majalla" w:hAnsi="Sakkal Majalla" w:cs="Sakkal Majalla" w:hint="cs"/>
          <w:sz w:val="28"/>
          <w:szCs w:val="28"/>
          <w:rtl/>
          <w:lang w:bidi="ar-TN"/>
        </w:rPr>
        <w:t xml:space="preserve"> تعهدا</w:t>
      </w:r>
      <w:r w:rsidRPr="009F7A3B">
        <w:rPr>
          <w:rFonts w:ascii="Sakkal Majalla" w:hAnsi="Sakkal Majalla" w:cs="Sakkal Majalla"/>
          <w:sz w:val="28"/>
          <w:szCs w:val="28"/>
          <w:rtl/>
          <w:lang w:bidi="ar-TN"/>
        </w:rPr>
        <w:t xml:space="preserve"> لسنة </w:t>
      </w:r>
      <w:r w:rsidRPr="009F7A3B">
        <w:rPr>
          <w:rFonts w:ascii="Sakkal Majalla" w:hAnsi="Sakkal Majalla" w:cs="Sakkal Majalla"/>
          <w:sz w:val="28"/>
          <w:szCs w:val="28"/>
          <w:lang w:bidi="ar-TN"/>
        </w:rPr>
        <w:t>2015</w:t>
      </w:r>
      <w:r w:rsidRPr="009F7A3B">
        <w:rPr>
          <w:rFonts w:ascii="Sakkal Majalla" w:hAnsi="Sakkal Majalla" w:cs="Sakkal Majalla"/>
          <w:sz w:val="28"/>
          <w:szCs w:val="28"/>
          <w:rtl/>
          <w:lang w:bidi="ar-TN"/>
        </w:rPr>
        <w:t xml:space="preserve"> </w:t>
      </w:r>
      <w:r w:rsidRPr="009F7A3B">
        <w:rPr>
          <w:rFonts w:ascii="Sakkal Majalla" w:hAnsi="Sakkal Majalla" w:cs="Sakkal Majalla" w:hint="cs"/>
          <w:sz w:val="28"/>
          <w:szCs w:val="28"/>
          <w:rtl/>
          <w:lang w:bidi="ar-TN"/>
        </w:rPr>
        <w:t>بلغت</w:t>
      </w:r>
      <w:r w:rsidRPr="009F7A3B">
        <w:rPr>
          <w:rFonts w:ascii="Sakkal Majalla" w:hAnsi="Sakkal Majalla" w:cs="Sakkal Majalla"/>
          <w:sz w:val="28"/>
          <w:szCs w:val="28"/>
          <w:rtl/>
          <w:lang w:bidi="ar-TN"/>
        </w:rPr>
        <w:t xml:space="preserve"> </w:t>
      </w:r>
      <w:r w:rsidRPr="009F7A3B">
        <w:rPr>
          <w:rFonts w:ascii="Sakkal Majalla" w:hAnsi="Sakkal Majalla" w:cs="Sakkal Majalla"/>
          <w:sz w:val="28"/>
          <w:szCs w:val="28"/>
          <w:lang w:bidi="ar-TN"/>
        </w:rPr>
        <w:t>5.978</w:t>
      </w:r>
      <w:r w:rsidRPr="009F7A3B">
        <w:rPr>
          <w:rFonts w:ascii="Sakkal Majalla" w:hAnsi="Sakkal Majalla" w:cs="Sakkal Majalla"/>
          <w:sz w:val="28"/>
          <w:szCs w:val="28"/>
          <w:rtl/>
          <w:lang w:bidi="ar-TN"/>
        </w:rPr>
        <w:t xml:space="preserve"> مليون</w:t>
      </w:r>
      <w:r w:rsidRPr="009F7A3B">
        <w:rPr>
          <w:rFonts w:ascii="Sakkal Majalla" w:hAnsi="Sakkal Majalla" w:cs="Sakkal Majalla" w:hint="cs"/>
          <w:sz w:val="28"/>
          <w:szCs w:val="28"/>
          <w:rtl/>
          <w:lang w:bidi="ar-TN"/>
        </w:rPr>
        <w:t xml:space="preserve"> </w:t>
      </w:r>
      <w:r w:rsidRPr="009F7A3B">
        <w:rPr>
          <w:rFonts w:ascii="Sakkal Majalla" w:hAnsi="Sakkal Majalla" w:cs="Sakkal Majalla"/>
          <w:sz w:val="28"/>
          <w:szCs w:val="28"/>
          <w:rtl/>
          <w:lang w:bidi="ar-TN"/>
        </w:rPr>
        <w:t xml:space="preserve"> دينار </w:t>
      </w:r>
      <w:r w:rsidRPr="009F7A3B">
        <w:rPr>
          <w:rFonts w:ascii="Sakkal Majalla" w:hAnsi="Sakkal Majalla" w:cs="Sakkal Majalla" w:hint="cs"/>
          <w:sz w:val="28"/>
          <w:szCs w:val="28"/>
          <w:rtl/>
          <w:lang w:bidi="ar-TN"/>
        </w:rPr>
        <w:t xml:space="preserve">كلها على ميزانية الدولة و5.792 </w:t>
      </w:r>
      <w:r w:rsidRPr="009F7A3B">
        <w:rPr>
          <w:rFonts w:ascii="Sakkal Majalla" w:hAnsi="Sakkal Majalla" w:cs="Sakkal Majalla"/>
          <w:sz w:val="28"/>
          <w:szCs w:val="28"/>
          <w:rtl/>
          <w:lang w:bidi="ar-TN"/>
        </w:rPr>
        <w:t xml:space="preserve">مليون دينار دفعا منها </w:t>
      </w:r>
      <w:r w:rsidRPr="009F7A3B">
        <w:rPr>
          <w:rFonts w:ascii="Sakkal Majalla" w:hAnsi="Sakkal Majalla" w:cs="Sakkal Majalla" w:hint="cs"/>
          <w:sz w:val="28"/>
          <w:szCs w:val="28"/>
          <w:rtl/>
          <w:lang w:bidi="ar-TN"/>
        </w:rPr>
        <w:t>1.050</w:t>
      </w:r>
      <w:r w:rsidRPr="009F7A3B">
        <w:rPr>
          <w:rFonts w:ascii="Sakkal Majalla" w:hAnsi="Sakkal Majalla" w:cs="Sakkal Majalla"/>
          <w:sz w:val="28"/>
          <w:szCs w:val="28"/>
          <w:rtl/>
          <w:lang w:bidi="ar-TN"/>
        </w:rPr>
        <w:t xml:space="preserve"> مليون دينار قروض خارجية. </w:t>
      </w:r>
    </w:p>
    <w:p w:rsidR="00E81EE4" w:rsidRPr="009F7A3B" w:rsidRDefault="00E81EE4" w:rsidP="00E81EE4">
      <w:pPr>
        <w:tabs>
          <w:tab w:val="right" w:pos="666"/>
          <w:tab w:val="right" w:pos="7118"/>
        </w:tabs>
        <w:bidi/>
        <w:spacing w:line="276" w:lineRule="auto"/>
        <w:jc w:val="both"/>
        <w:rPr>
          <w:rFonts w:ascii="Sakkal Majalla" w:hAnsi="Sakkal Majalla" w:cs="Sakkal Majalla"/>
          <w:sz w:val="28"/>
          <w:szCs w:val="28"/>
          <w:rtl/>
          <w:lang w:bidi="ar-TN"/>
        </w:rPr>
      </w:pPr>
    </w:p>
    <w:p w:rsidR="00E81EE4" w:rsidRPr="009F7A3B" w:rsidRDefault="00E81EE4" w:rsidP="00E81EE4">
      <w:pPr>
        <w:tabs>
          <w:tab w:val="right" w:pos="666"/>
          <w:tab w:val="right" w:pos="7118"/>
        </w:tabs>
        <w:bidi/>
        <w:spacing w:line="276" w:lineRule="auto"/>
        <w:jc w:val="center"/>
        <w:rPr>
          <w:rFonts w:ascii="Sakkal Majalla" w:hAnsi="Sakkal Majalla" w:cs="Sakkal Majalla"/>
          <w:b/>
          <w:bCs/>
          <w:sz w:val="28"/>
          <w:szCs w:val="28"/>
          <w:rtl/>
          <w:lang w:bidi="ar-TN"/>
        </w:rPr>
      </w:pPr>
      <w:r w:rsidRPr="009F7A3B">
        <w:rPr>
          <w:rFonts w:ascii="Sakkal Majalla" w:hAnsi="Sakkal Majalla" w:cs="Sakkal Majalla" w:hint="cs"/>
          <w:b/>
          <w:bCs/>
          <w:sz w:val="28"/>
          <w:szCs w:val="28"/>
          <w:rtl/>
          <w:lang w:bidi="ar-TN"/>
        </w:rPr>
        <w:t>جدول ملخص للاعتمادات المتوفرة تعهدا ودفعا خلال سنة 2015</w:t>
      </w:r>
    </w:p>
    <w:tbl>
      <w:tblPr>
        <w:tblStyle w:val="Grilledutableau"/>
        <w:bidiVisual/>
        <w:tblW w:w="5000" w:type="pct"/>
        <w:tblLook w:val="04A0"/>
      </w:tblPr>
      <w:tblGrid>
        <w:gridCol w:w="2595"/>
        <w:gridCol w:w="959"/>
        <w:gridCol w:w="1090"/>
        <w:gridCol w:w="2595"/>
        <w:gridCol w:w="959"/>
        <w:gridCol w:w="1090"/>
      </w:tblGrid>
      <w:tr w:rsidR="00E81EE4" w:rsidRPr="009F7A3B" w:rsidTr="00E81EE4">
        <w:tc>
          <w:tcPr>
            <w:tcW w:w="2500" w:type="pct"/>
            <w:gridSpan w:val="3"/>
          </w:tcPr>
          <w:p w:rsidR="00E81EE4" w:rsidRPr="009F7A3B" w:rsidRDefault="00E81EE4" w:rsidP="00E81EE4">
            <w:pPr>
              <w:tabs>
                <w:tab w:val="right" w:pos="666"/>
                <w:tab w:val="right" w:pos="7118"/>
              </w:tabs>
              <w:bidi/>
              <w:spacing w:line="276" w:lineRule="auto"/>
              <w:jc w:val="both"/>
              <w:rPr>
                <w:rFonts w:ascii="Sakkal Majalla" w:hAnsi="Sakkal Majalla" w:cs="Sakkal Majalla"/>
                <w:sz w:val="28"/>
                <w:szCs w:val="28"/>
                <w:rtl/>
                <w:lang w:bidi="ar-TN"/>
              </w:rPr>
            </w:pPr>
            <w:r w:rsidRPr="009F7A3B">
              <w:rPr>
                <w:rFonts w:ascii="Sakkal Majalla" w:hAnsi="Sakkal Majalla" w:cs="Sakkal Majalla" w:hint="cs"/>
                <w:sz w:val="28"/>
                <w:szCs w:val="28"/>
                <w:rtl/>
                <w:lang w:bidi="ar-TN"/>
              </w:rPr>
              <w:t>التعهد (مليون دينارا)</w:t>
            </w:r>
          </w:p>
        </w:tc>
        <w:tc>
          <w:tcPr>
            <w:tcW w:w="2500" w:type="pct"/>
            <w:gridSpan w:val="3"/>
          </w:tcPr>
          <w:p w:rsidR="00E81EE4" w:rsidRPr="009F7A3B" w:rsidRDefault="00E81EE4" w:rsidP="00E81EE4">
            <w:pPr>
              <w:tabs>
                <w:tab w:val="right" w:pos="666"/>
                <w:tab w:val="right" w:pos="7118"/>
              </w:tabs>
              <w:bidi/>
              <w:spacing w:line="276" w:lineRule="auto"/>
              <w:jc w:val="both"/>
              <w:rPr>
                <w:rFonts w:ascii="Sakkal Majalla" w:hAnsi="Sakkal Majalla" w:cs="Sakkal Majalla"/>
                <w:sz w:val="28"/>
                <w:szCs w:val="28"/>
                <w:rtl/>
                <w:lang w:bidi="ar-TN"/>
              </w:rPr>
            </w:pPr>
            <w:r w:rsidRPr="009F7A3B">
              <w:rPr>
                <w:rFonts w:ascii="Sakkal Majalla" w:hAnsi="Sakkal Majalla" w:cs="Sakkal Majalla" w:hint="cs"/>
                <w:sz w:val="28"/>
                <w:szCs w:val="28"/>
                <w:rtl/>
                <w:lang w:bidi="ar-TN"/>
              </w:rPr>
              <w:t>الدفع (مليون دينارا)</w:t>
            </w:r>
          </w:p>
        </w:tc>
      </w:tr>
      <w:tr w:rsidR="00E81EE4" w:rsidRPr="009F7A3B" w:rsidTr="00E81EE4">
        <w:tc>
          <w:tcPr>
            <w:tcW w:w="1397" w:type="pct"/>
          </w:tcPr>
          <w:p w:rsidR="00E81EE4" w:rsidRPr="009F7A3B" w:rsidRDefault="00E81EE4" w:rsidP="00E81EE4">
            <w:pPr>
              <w:tabs>
                <w:tab w:val="right" w:pos="666"/>
                <w:tab w:val="right" w:pos="7118"/>
              </w:tabs>
              <w:bidi/>
              <w:spacing w:line="276" w:lineRule="auto"/>
              <w:jc w:val="both"/>
              <w:rPr>
                <w:rFonts w:ascii="Sakkal Majalla" w:hAnsi="Sakkal Majalla" w:cs="Sakkal Majalla"/>
                <w:sz w:val="28"/>
                <w:szCs w:val="28"/>
                <w:rtl/>
                <w:lang w:bidi="ar-TN"/>
              </w:rPr>
            </w:pPr>
            <w:r w:rsidRPr="009F7A3B">
              <w:rPr>
                <w:rFonts w:ascii="Sakkal Majalla" w:hAnsi="Sakkal Majalla" w:cs="Sakkal Majalla" w:hint="cs"/>
                <w:sz w:val="28"/>
                <w:szCs w:val="28"/>
                <w:rtl/>
                <w:lang w:bidi="ar-TN"/>
              </w:rPr>
              <w:t>فواضل سنوات سابقة</w:t>
            </w:r>
          </w:p>
        </w:tc>
        <w:tc>
          <w:tcPr>
            <w:tcW w:w="516" w:type="pct"/>
          </w:tcPr>
          <w:p w:rsidR="00E81EE4" w:rsidRPr="009F7A3B" w:rsidRDefault="00E81EE4" w:rsidP="00E81EE4">
            <w:pPr>
              <w:tabs>
                <w:tab w:val="right" w:pos="666"/>
                <w:tab w:val="right" w:pos="7118"/>
              </w:tabs>
              <w:bidi/>
              <w:spacing w:line="276" w:lineRule="auto"/>
              <w:jc w:val="both"/>
              <w:rPr>
                <w:rFonts w:ascii="Sakkal Majalla" w:hAnsi="Sakkal Majalla" w:cs="Sakkal Majalla"/>
                <w:sz w:val="28"/>
                <w:szCs w:val="28"/>
                <w:rtl/>
                <w:lang w:bidi="ar-TN"/>
              </w:rPr>
            </w:pPr>
            <w:r w:rsidRPr="009F7A3B">
              <w:rPr>
                <w:rFonts w:ascii="Sakkal Majalla" w:hAnsi="Sakkal Majalla" w:cs="Sakkal Majalla" w:hint="cs"/>
                <w:sz w:val="28"/>
                <w:szCs w:val="28"/>
                <w:rtl/>
                <w:lang w:bidi="ar-TN"/>
              </w:rPr>
              <w:t xml:space="preserve">المرسم </w:t>
            </w:r>
          </w:p>
        </w:tc>
        <w:tc>
          <w:tcPr>
            <w:tcW w:w="587" w:type="pct"/>
          </w:tcPr>
          <w:p w:rsidR="00E81EE4" w:rsidRPr="009F7A3B" w:rsidRDefault="00E81EE4" w:rsidP="00E81EE4">
            <w:pPr>
              <w:tabs>
                <w:tab w:val="right" w:pos="666"/>
                <w:tab w:val="right" w:pos="7118"/>
              </w:tabs>
              <w:bidi/>
              <w:spacing w:line="276" w:lineRule="auto"/>
              <w:jc w:val="both"/>
              <w:rPr>
                <w:rFonts w:ascii="Sakkal Majalla" w:hAnsi="Sakkal Majalla" w:cs="Sakkal Majalla"/>
                <w:sz w:val="28"/>
                <w:szCs w:val="28"/>
                <w:rtl/>
                <w:lang w:bidi="ar-TN"/>
              </w:rPr>
            </w:pPr>
            <w:r w:rsidRPr="009F7A3B">
              <w:rPr>
                <w:rFonts w:ascii="Sakkal Majalla" w:hAnsi="Sakkal Majalla" w:cs="Sakkal Majalla" w:hint="cs"/>
                <w:sz w:val="28"/>
                <w:szCs w:val="28"/>
                <w:rtl/>
                <w:lang w:bidi="ar-TN"/>
              </w:rPr>
              <w:t>الجملة</w:t>
            </w:r>
          </w:p>
        </w:tc>
        <w:tc>
          <w:tcPr>
            <w:tcW w:w="1397" w:type="pct"/>
          </w:tcPr>
          <w:p w:rsidR="00E81EE4" w:rsidRPr="009F7A3B" w:rsidRDefault="00E81EE4" w:rsidP="00E81EE4">
            <w:pPr>
              <w:tabs>
                <w:tab w:val="right" w:pos="666"/>
                <w:tab w:val="right" w:pos="7118"/>
              </w:tabs>
              <w:bidi/>
              <w:spacing w:line="276" w:lineRule="auto"/>
              <w:jc w:val="both"/>
              <w:rPr>
                <w:rFonts w:ascii="Sakkal Majalla" w:hAnsi="Sakkal Majalla" w:cs="Sakkal Majalla"/>
                <w:sz w:val="28"/>
                <w:szCs w:val="28"/>
                <w:rtl/>
                <w:lang w:bidi="ar-TN"/>
              </w:rPr>
            </w:pPr>
            <w:r w:rsidRPr="009F7A3B">
              <w:rPr>
                <w:rFonts w:ascii="Sakkal Majalla" w:hAnsi="Sakkal Majalla" w:cs="Sakkal Majalla" w:hint="cs"/>
                <w:sz w:val="28"/>
                <w:szCs w:val="28"/>
                <w:rtl/>
                <w:lang w:bidi="ar-TN"/>
              </w:rPr>
              <w:t>فواضل سنوات سابقة</w:t>
            </w:r>
          </w:p>
        </w:tc>
        <w:tc>
          <w:tcPr>
            <w:tcW w:w="516" w:type="pct"/>
          </w:tcPr>
          <w:p w:rsidR="00E81EE4" w:rsidRPr="009F7A3B" w:rsidRDefault="00E81EE4" w:rsidP="00E81EE4">
            <w:pPr>
              <w:tabs>
                <w:tab w:val="right" w:pos="666"/>
                <w:tab w:val="right" w:pos="7118"/>
              </w:tabs>
              <w:bidi/>
              <w:spacing w:line="276" w:lineRule="auto"/>
              <w:jc w:val="both"/>
              <w:rPr>
                <w:rFonts w:ascii="Sakkal Majalla" w:hAnsi="Sakkal Majalla" w:cs="Sakkal Majalla"/>
                <w:sz w:val="28"/>
                <w:szCs w:val="28"/>
                <w:rtl/>
                <w:lang w:bidi="ar-TN"/>
              </w:rPr>
            </w:pPr>
            <w:r w:rsidRPr="009F7A3B">
              <w:rPr>
                <w:rFonts w:ascii="Sakkal Majalla" w:hAnsi="Sakkal Majalla" w:cs="Sakkal Majalla" w:hint="cs"/>
                <w:sz w:val="28"/>
                <w:szCs w:val="28"/>
                <w:rtl/>
                <w:lang w:bidi="ar-TN"/>
              </w:rPr>
              <w:t xml:space="preserve">المرسم </w:t>
            </w:r>
          </w:p>
        </w:tc>
        <w:tc>
          <w:tcPr>
            <w:tcW w:w="587" w:type="pct"/>
          </w:tcPr>
          <w:p w:rsidR="00E81EE4" w:rsidRPr="009F7A3B" w:rsidRDefault="00E81EE4" w:rsidP="00E81EE4">
            <w:pPr>
              <w:tabs>
                <w:tab w:val="right" w:pos="666"/>
                <w:tab w:val="right" w:pos="7118"/>
              </w:tabs>
              <w:bidi/>
              <w:spacing w:line="276" w:lineRule="auto"/>
              <w:jc w:val="both"/>
              <w:rPr>
                <w:rFonts w:ascii="Sakkal Majalla" w:hAnsi="Sakkal Majalla" w:cs="Sakkal Majalla"/>
                <w:sz w:val="28"/>
                <w:szCs w:val="28"/>
                <w:rtl/>
                <w:lang w:bidi="ar-TN"/>
              </w:rPr>
            </w:pPr>
            <w:r w:rsidRPr="009F7A3B">
              <w:rPr>
                <w:rFonts w:ascii="Sakkal Majalla" w:hAnsi="Sakkal Majalla" w:cs="Sakkal Majalla" w:hint="cs"/>
                <w:sz w:val="28"/>
                <w:szCs w:val="28"/>
                <w:rtl/>
                <w:lang w:bidi="ar-TN"/>
              </w:rPr>
              <w:t>الجملة</w:t>
            </w:r>
          </w:p>
        </w:tc>
      </w:tr>
      <w:tr w:rsidR="00E81EE4" w:rsidRPr="009F7A3B" w:rsidTr="00E81EE4">
        <w:tc>
          <w:tcPr>
            <w:tcW w:w="1397" w:type="pct"/>
          </w:tcPr>
          <w:p w:rsidR="00E81EE4" w:rsidRPr="009F7A3B" w:rsidRDefault="00E81EE4" w:rsidP="00E81EE4">
            <w:pPr>
              <w:tabs>
                <w:tab w:val="right" w:pos="666"/>
                <w:tab w:val="right" w:pos="7118"/>
              </w:tabs>
              <w:bidi/>
              <w:spacing w:line="276" w:lineRule="auto"/>
              <w:jc w:val="both"/>
              <w:rPr>
                <w:rFonts w:ascii="Sakkal Majalla" w:hAnsi="Sakkal Majalla" w:cs="Sakkal Majalla"/>
                <w:sz w:val="28"/>
                <w:szCs w:val="28"/>
                <w:rtl/>
                <w:lang w:bidi="ar-TN"/>
              </w:rPr>
            </w:pPr>
            <w:r w:rsidRPr="009F7A3B">
              <w:rPr>
                <w:rFonts w:ascii="Sakkal Majalla" w:hAnsi="Sakkal Majalla" w:cs="Sakkal Majalla" w:hint="cs"/>
                <w:sz w:val="28"/>
                <w:szCs w:val="28"/>
                <w:rtl/>
                <w:lang w:bidi="ar-TN"/>
              </w:rPr>
              <w:t>5.263</w:t>
            </w:r>
          </w:p>
        </w:tc>
        <w:tc>
          <w:tcPr>
            <w:tcW w:w="516" w:type="pct"/>
          </w:tcPr>
          <w:p w:rsidR="00E81EE4" w:rsidRPr="009F7A3B" w:rsidRDefault="00E81EE4" w:rsidP="00E81EE4">
            <w:pPr>
              <w:tabs>
                <w:tab w:val="right" w:pos="666"/>
                <w:tab w:val="right" w:pos="7118"/>
              </w:tabs>
              <w:bidi/>
              <w:spacing w:line="276" w:lineRule="auto"/>
              <w:jc w:val="both"/>
              <w:rPr>
                <w:rFonts w:ascii="Sakkal Majalla" w:hAnsi="Sakkal Majalla" w:cs="Sakkal Majalla"/>
                <w:sz w:val="28"/>
                <w:szCs w:val="28"/>
                <w:rtl/>
                <w:lang w:bidi="ar-TN"/>
              </w:rPr>
            </w:pPr>
            <w:r w:rsidRPr="009F7A3B">
              <w:rPr>
                <w:rFonts w:ascii="Sakkal Majalla" w:hAnsi="Sakkal Majalla" w:cs="Sakkal Majalla" w:hint="cs"/>
                <w:sz w:val="28"/>
                <w:szCs w:val="28"/>
                <w:rtl/>
                <w:lang w:bidi="ar-TN"/>
              </w:rPr>
              <w:t>5.978</w:t>
            </w:r>
          </w:p>
        </w:tc>
        <w:tc>
          <w:tcPr>
            <w:tcW w:w="587" w:type="pct"/>
          </w:tcPr>
          <w:p w:rsidR="00E81EE4" w:rsidRPr="009F7A3B" w:rsidRDefault="00E81EE4" w:rsidP="00E81EE4">
            <w:pPr>
              <w:tabs>
                <w:tab w:val="right" w:pos="666"/>
                <w:tab w:val="right" w:pos="7118"/>
              </w:tabs>
              <w:bidi/>
              <w:spacing w:line="276" w:lineRule="auto"/>
              <w:jc w:val="both"/>
              <w:rPr>
                <w:rFonts w:ascii="Sakkal Majalla" w:hAnsi="Sakkal Majalla" w:cs="Sakkal Majalla"/>
                <w:sz w:val="28"/>
                <w:szCs w:val="28"/>
                <w:rtl/>
                <w:lang w:bidi="ar-TN"/>
              </w:rPr>
            </w:pPr>
            <w:r w:rsidRPr="009F7A3B">
              <w:rPr>
                <w:rFonts w:ascii="Sakkal Majalla" w:hAnsi="Sakkal Majalla" w:cs="Sakkal Majalla" w:hint="cs"/>
                <w:sz w:val="28"/>
                <w:szCs w:val="28"/>
                <w:rtl/>
                <w:lang w:bidi="ar-TN"/>
              </w:rPr>
              <w:t>11.241</w:t>
            </w:r>
          </w:p>
        </w:tc>
        <w:tc>
          <w:tcPr>
            <w:tcW w:w="1397" w:type="pct"/>
          </w:tcPr>
          <w:p w:rsidR="00E81EE4" w:rsidRPr="009F7A3B" w:rsidRDefault="00E81EE4" w:rsidP="00E81EE4">
            <w:pPr>
              <w:tabs>
                <w:tab w:val="right" w:pos="666"/>
                <w:tab w:val="right" w:pos="7118"/>
              </w:tabs>
              <w:bidi/>
              <w:spacing w:line="276" w:lineRule="auto"/>
              <w:jc w:val="both"/>
              <w:rPr>
                <w:rFonts w:ascii="Sakkal Majalla" w:hAnsi="Sakkal Majalla" w:cs="Sakkal Majalla"/>
                <w:sz w:val="28"/>
                <w:szCs w:val="28"/>
                <w:rtl/>
                <w:lang w:bidi="ar-TN"/>
              </w:rPr>
            </w:pPr>
            <w:r w:rsidRPr="009F7A3B">
              <w:rPr>
                <w:rFonts w:ascii="Sakkal Majalla" w:hAnsi="Sakkal Majalla" w:cs="Sakkal Majalla" w:hint="cs"/>
                <w:sz w:val="28"/>
                <w:szCs w:val="28"/>
                <w:rtl/>
                <w:lang w:bidi="ar-TN"/>
              </w:rPr>
              <w:t>4.444</w:t>
            </w:r>
          </w:p>
        </w:tc>
        <w:tc>
          <w:tcPr>
            <w:tcW w:w="516" w:type="pct"/>
          </w:tcPr>
          <w:p w:rsidR="00E81EE4" w:rsidRPr="009F7A3B" w:rsidRDefault="00E81EE4" w:rsidP="00E81EE4">
            <w:pPr>
              <w:tabs>
                <w:tab w:val="right" w:pos="666"/>
                <w:tab w:val="right" w:pos="7118"/>
              </w:tabs>
              <w:bidi/>
              <w:spacing w:line="276" w:lineRule="auto"/>
              <w:jc w:val="both"/>
              <w:rPr>
                <w:rFonts w:ascii="Sakkal Majalla" w:hAnsi="Sakkal Majalla" w:cs="Sakkal Majalla"/>
                <w:sz w:val="28"/>
                <w:szCs w:val="28"/>
                <w:rtl/>
                <w:lang w:bidi="ar-TN"/>
              </w:rPr>
            </w:pPr>
            <w:r w:rsidRPr="009F7A3B">
              <w:rPr>
                <w:rFonts w:ascii="Sakkal Majalla" w:hAnsi="Sakkal Majalla" w:cs="Sakkal Majalla" w:hint="cs"/>
                <w:sz w:val="28"/>
                <w:szCs w:val="28"/>
                <w:rtl/>
                <w:lang w:bidi="ar-TN"/>
              </w:rPr>
              <w:t>5.792</w:t>
            </w:r>
          </w:p>
        </w:tc>
        <w:tc>
          <w:tcPr>
            <w:tcW w:w="587" w:type="pct"/>
          </w:tcPr>
          <w:p w:rsidR="00E81EE4" w:rsidRPr="009F7A3B" w:rsidRDefault="00E81EE4" w:rsidP="00E81EE4">
            <w:pPr>
              <w:tabs>
                <w:tab w:val="right" w:pos="666"/>
                <w:tab w:val="right" w:pos="7118"/>
              </w:tabs>
              <w:bidi/>
              <w:spacing w:line="276" w:lineRule="auto"/>
              <w:jc w:val="both"/>
              <w:rPr>
                <w:rFonts w:ascii="Sakkal Majalla" w:hAnsi="Sakkal Majalla" w:cs="Sakkal Majalla"/>
                <w:sz w:val="28"/>
                <w:szCs w:val="28"/>
                <w:rtl/>
                <w:lang w:bidi="ar-TN"/>
              </w:rPr>
            </w:pPr>
            <w:r w:rsidRPr="009F7A3B">
              <w:rPr>
                <w:rFonts w:ascii="Sakkal Majalla" w:hAnsi="Sakkal Majalla" w:cs="Sakkal Majalla" w:hint="cs"/>
                <w:sz w:val="28"/>
                <w:szCs w:val="28"/>
                <w:rtl/>
                <w:lang w:bidi="ar-TN"/>
              </w:rPr>
              <w:t>10.236</w:t>
            </w:r>
          </w:p>
        </w:tc>
      </w:tr>
    </w:tbl>
    <w:p w:rsidR="00E81EE4" w:rsidRPr="009F7A3B" w:rsidRDefault="00E81EE4" w:rsidP="00E81EE4">
      <w:pPr>
        <w:tabs>
          <w:tab w:val="right" w:pos="666"/>
          <w:tab w:val="right" w:pos="7118"/>
        </w:tabs>
        <w:bidi/>
        <w:spacing w:line="276" w:lineRule="auto"/>
        <w:jc w:val="both"/>
        <w:rPr>
          <w:rFonts w:ascii="Sakkal Majalla" w:hAnsi="Sakkal Majalla" w:cs="Sakkal Majalla"/>
          <w:sz w:val="28"/>
          <w:szCs w:val="28"/>
          <w:rtl/>
          <w:lang w:bidi="ar-TN"/>
        </w:rPr>
      </w:pPr>
    </w:p>
    <w:p w:rsidR="00E81EE4" w:rsidRPr="009F7A3B" w:rsidRDefault="00E81EE4" w:rsidP="00E81EE4">
      <w:pPr>
        <w:tabs>
          <w:tab w:val="right" w:pos="666"/>
          <w:tab w:val="right" w:pos="7118"/>
        </w:tabs>
        <w:bidi/>
        <w:spacing w:line="276" w:lineRule="auto"/>
        <w:jc w:val="both"/>
        <w:rPr>
          <w:rFonts w:ascii="Sakkal Majalla" w:hAnsi="Sakkal Majalla" w:cs="Sakkal Majalla"/>
          <w:b/>
          <w:bCs/>
          <w:sz w:val="28"/>
          <w:szCs w:val="28"/>
          <w:rtl/>
          <w:lang w:bidi="ar-TN"/>
        </w:rPr>
      </w:pPr>
      <w:r>
        <w:rPr>
          <w:rFonts w:ascii="Sakkal Majalla" w:hAnsi="Sakkal Majalla" w:cs="Sakkal Majalla" w:hint="cs"/>
          <w:b/>
          <w:bCs/>
          <w:sz w:val="28"/>
          <w:szCs w:val="28"/>
          <w:rtl/>
          <w:lang w:bidi="ar-TN"/>
        </w:rPr>
        <w:tab/>
      </w:r>
      <w:r w:rsidRPr="009F7A3B">
        <w:rPr>
          <w:rFonts w:ascii="Sakkal Majalla" w:hAnsi="Sakkal Majalla" w:cs="Sakkal Majalla" w:hint="cs"/>
          <w:b/>
          <w:bCs/>
          <w:sz w:val="28"/>
          <w:szCs w:val="28"/>
          <w:rtl/>
          <w:lang w:bidi="ar-TN"/>
        </w:rPr>
        <w:t xml:space="preserve">الاعتمادات الجملية المتوفرة تعهدا خلال 2015 </w:t>
      </w:r>
    </w:p>
    <w:p w:rsidR="00E81EE4" w:rsidRPr="009F7A3B" w:rsidRDefault="00E81EE4" w:rsidP="00E81EE4">
      <w:pPr>
        <w:tabs>
          <w:tab w:val="right" w:pos="666"/>
          <w:tab w:val="right" w:pos="7118"/>
        </w:tabs>
        <w:bidi/>
        <w:spacing w:line="276" w:lineRule="auto"/>
        <w:jc w:val="both"/>
        <w:rPr>
          <w:rFonts w:ascii="Sakkal Majalla" w:hAnsi="Sakkal Majalla" w:cs="Sakkal Majalla"/>
          <w:sz w:val="28"/>
          <w:szCs w:val="28"/>
          <w:rtl/>
          <w:lang w:bidi="ar-TN"/>
        </w:rPr>
      </w:pPr>
      <w:r>
        <w:rPr>
          <w:rFonts w:ascii="Sakkal Majalla" w:hAnsi="Sakkal Majalla" w:cs="Sakkal Majalla" w:hint="cs"/>
          <w:sz w:val="28"/>
          <w:szCs w:val="28"/>
          <w:rtl/>
          <w:lang w:bidi="ar-TN"/>
        </w:rPr>
        <w:lastRenderedPageBreak/>
        <w:t xml:space="preserve">- </w:t>
      </w:r>
      <w:r w:rsidRPr="009F7A3B">
        <w:rPr>
          <w:rFonts w:ascii="Sakkal Majalla" w:hAnsi="Sakkal Majalla" w:cs="Sakkal Majalla" w:hint="cs"/>
          <w:b/>
          <w:bCs/>
          <w:sz w:val="28"/>
          <w:szCs w:val="28"/>
          <w:rtl/>
          <w:lang w:bidi="ar-TN"/>
        </w:rPr>
        <w:t>خزينة</w:t>
      </w:r>
      <w:r w:rsidRPr="009F7A3B">
        <w:rPr>
          <w:rFonts w:ascii="Sakkal Majalla" w:hAnsi="Sakkal Majalla" w:cs="Sakkal Majalla" w:hint="cs"/>
          <w:sz w:val="28"/>
          <w:szCs w:val="28"/>
          <w:rtl/>
          <w:lang w:bidi="ar-TN"/>
        </w:rPr>
        <w:t xml:space="preserve"> : 9484 ألف دينار منها  ألف 2263 ألف دينار فواضل السنوات السابقة 5978 ألف دينار اعتمادات مرسمة سنة 2015 و1234 آاف دينارا اعتمادات مفوضة.</w:t>
      </w:r>
    </w:p>
    <w:p w:rsidR="00E81EE4" w:rsidRPr="009F7A3B" w:rsidRDefault="00E81EE4" w:rsidP="00E81EE4">
      <w:pPr>
        <w:tabs>
          <w:tab w:val="right" w:pos="666"/>
          <w:tab w:val="right" w:pos="7118"/>
        </w:tabs>
        <w:bidi/>
        <w:spacing w:line="276" w:lineRule="auto"/>
        <w:jc w:val="both"/>
        <w:rPr>
          <w:rFonts w:ascii="Sakkal Majalla" w:hAnsi="Sakkal Majalla" w:cs="Sakkal Majalla"/>
          <w:sz w:val="28"/>
          <w:szCs w:val="28"/>
          <w:lang w:bidi="ar-TN"/>
        </w:rPr>
      </w:pPr>
      <w:r>
        <w:rPr>
          <w:rFonts w:ascii="Sakkal Majalla" w:hAnsi="Sakkal Majalla" w:cs="Sakkal Majalla" w:hint="cs"/>
          <w:sz w:val="28"/>
          <w:szCs w:val="28"/>
          <w:rtl/>
          <w:lang w:bidi="ar-TN"/>
        </w:rPr>
        <w:t xml:space="preserve">- </w:t>
      </w:r>
      <w:r w:rsidRPr="009F7A3B">
        <w:rPr>
          <w:rFonts w:ascii="Sakkal Majalla" w:hAnsi="Sakkal Majalla" w:cs="Sakkal Majalla" w:hint="cs"/>
          <w:b/>
          <w:bCs/>
          <w:sz w:val="28"/>
          <w:szCs w:val="28"/>
          <w:rtl/>
          <w:lang w:bidi="ar-TN"/>
        </w:rPr>
        <w:t>قروض خارجية</w:t>
      </w:r>
      <w:r w:rsidRPr="009F7A3B">
        <w:rPr>
          <w:rFonts w:ascii="Sakkal Majalla" w:hAnsi="Sakkal Majalla" w:cs="Sakkal Majalla" w:hint="cs"/>
          <w:sz w:val="28"/>
          <w:szCs w:val="28"/>
          <w:rtl/>
          <w:lang w:bidi="ar-TN"/>
        </w:rPr>
        <w:t xml:space="preserve"> : 3000 الف دينار فواضل ميزانيات سابقة دون اعتبار اعتمادات المشروع الايطاري للتصرف في أحواض المصبات.</w:t>
      </w:r>
    </w:p>
    <w:p w:rsidR="00E81EE4" w:rsidRPr="009F7A3B" w:rsidRDefault="00E81EE4" w:rsidP="00E81EE4">
      <w:pPr>
        <w:tabs>
          <w:tab w:val="right" w:pos="666"/>
          <w:tab w:val="right" w:pos="7118"/>
        </w:tabs>
        <w:bidi/>
        <w:spacing w:line="276" w:lineRule="auto"/>
        <w:jc w:val="both"/>
        <w:rPr>
          <w:rFonts w:ascii="Sakkal Majalla" w:hAnsi="Sakkal Majalla" w:cs="Sakkal Majalla"/>
          <w:b/>
          <w:bCs/>
          <w:sz w:val="28"/>
          <w:szCs w:val="28"/>
          <w:rtl/>
          <w:lang w:bidi="ar-TN"/>
        </w:rPr>
      </w:pPr>
      <w:r w:rsidRPr="009F7A3B">
        <w:rPr>
          <w:rFonts w:ascii="Sakkal Majalla" w:hAnsi="Sakkal Majalla" w:cs="Sakkal Majalla" w:hint="cs"/>
          <w:b/>
          <w:bCs/>
          <w:sz w:val="28"/>
          <w:szCs w:val="28"/>
          <w:rtl/>
          <w:lang w:bidi="ar-TN"/>
        </w:rPr>
        <w:t xml:space="preserve">الاعتمادات المفتوحة تعهدا الى غاية 31 / 12/ 2015 </w:t>
      </w:r>
    </w:p>
    <w:p w:rsidR="00E81EE4" w:rsidRPr="009F7A3B" w:rsidRDefault="00E81EE4" w:rsidP="00E81EE4">
      <w:pPr>
        <w:tabs>
          <w:tab w:val="right" w:pos="666"/>
          <w:tab w:val="right" w:pos="7118"/>
        </w:tabs>
        <w:bidi/>
        <w:spacing w:line="276" w:lineRule="auto"/>
        <w:jc w:val="both"/>
        <w:rPr>
          <w:rFonts w:ascii="Sakkal Majalla" w:hAnsi="Sakkal Majalla" w:cs="Sakkal Majalla"/>
          <w:sz w:val="28"/>
          <w:szCs w:val="28"/>
          <w:rtl/>
          <w:lang w:bidi="ar-TN"/>
        </w:rPr>
      </w:pPr>
      <w:r w:rsidRPr="009F7A3B">
        <w:rPr>
          <w:rFonts w:ascii="Sakkal Majalla" w:hAnsi="Sakkal Majalla" w:cs="Sakkal Majalla" w:hint="cs"/>
          <w:b/>
          <w:bCs/>
          <w:sz w:val="28"/>
          <w:szCs w:val="28"/>
          <w:rtl/>
          <w:lang w:bidi="ar-TN"/>
        </w:rPr>
        <w:t>- خزينة</w:t>
      </w:r>
      <w:r>
        <w:rPr>
          <w:rFonts w:ascii="Sakkal Majalla" w:hAnsi="Sakkal Majalla" w:cs="Sakkal Majalla" w:hint="cs"/>
          <w:sz w:val="28"/>
          <w:szCs w:val="28"/>
          <w:rtl/>
          <w:lang w:bidi="ar-TN"/>
        </w:rPr>
        <w:t xml:space="preserve"> </w:t>
      </w:r>
      <w:r w:rsidRPr="009F7A3B">
        <w:rPr>
          <w:rFonts w:ascii="Sakkal Majalla" w:hAnsi="Sakkal Majalla" w:cs="Sakkal Majalla" w:hint="cs"/>
          <w:sz w:val="28"/>
          <w:szCs w:val="28"/>
          <w:rtl/>
          <w:lang w:bidi="ar-TN"/>
        </w:rPr>
        <w:t xml:space="preserve">: 8294.7 ألف دينار </w:t>
      </w:r>
      <w:r w:rsidRPr="009F7A3B">
        <w:rPr>
          <w:rFonts w:ascii="Sakkal Majalla" w:hAnsi="Sakkal Majalla" w:cs="Sakkal Majalla"/>
          <w:sz w:val="28"/>
          <w:szCs w:val="28"/>
          <w:lang w:bidi="ar-TN"/>
        </w:rPr>
        <w:t>)</w:t>
      </w:r>
      <w:r w:rsidRPr="009F7A3B">
        <w:rPr>
          <w:rFonts w:ascii="Sakkal Majalla" w:hAnsi="Sakkal Majalla" w:cs="Sakkal Majalla" w:hint="cs"/>
          <w:sz w:val="28"/>
          <w:szCs w:val="28"/>
          <w:rtl/>
          <w:lang w:bidi="ar-TN"/>
        </w:rPr>
        <w:t xml:space="preserve">نسبة 138.7 </w:t>
      </w:r>
      <w:r w:rsidRPr="009F7A3B">
        <w:rPr>
          <w:rFonts w:ascii="Sakkal Majalla" w:hAnsi="Sakkal Majalla" w:cs="Sakkal Majalla"/>
          <w:sz w:val="28"/>
          <w:szCs w:val="28"/>
          <w:lang w:bidi="ar-TN"/>
        </w:rPr>
        <w:t>%</w:t>
      </w:r>
      <w:r w:rsidRPr="009F7A3B">
        <w:rPr>
          <w:rFonts w:ascii="Sakkal Majalla" w:hAnsi="Sakkal Majalla" w:cs="Sakkal Majalla" w:hint="cs"/>
          <w:sz w:val="28"/>
          <w:szCs w:val="28"/>
          <w:rtl/>
          <w:lang w:bidi="ar-TN"/>
        </w:rPr>
        <w:t>) من الاعتمادات المرسمة على الخزينة</w:t>
      </w:r>
    </w:p>
    <w:p w:rsidR="00E81EE4" w:rsidRPr="009F7A3B" w:rsidRDefault="00E81EE4" w:rsidP="00E81EE4">
      <w:pPr>
        <w:tabs>
          <w:tab w:val="right" w:pos="666"/>
          <w:tab w:val="right" w:pos="7118"/>
        </w:tabs>
        <w:bidi/>
        <w:spacing w:line="276" w:lineRule="auto"/>
        <w:jc w:val="both"/>
        <w:rPr>
          <w:rFonts w:ascii="Sakkal Majalla" w:hAnsi="Sakkal Majalla" w:cs="Sakkal Majalla"/>
          <w:sz w:val="28"/>
          <w:szCs w:val="28"/>
          <w:lang w:bidi="ar-TN"/>
        </w:rPr>
      </w:pPr>
      <w:r>
        <w:rPr>
          <w:rFonts w:ascii="Sakkal Majalla" w:hAnsi="Sakkal Majalla" w:cs="Sakkal Majalla" w:hint="cs"/>
          <w:sz w:val="28"/>
          <w:szCs w:val="28"/>
          <w:rtl/>
          <w:lang w:bidi="ar-TN"/>
        </w:rPr>
        <w:t xml:space="preserve">- </w:t>
      </w:r>
      <w:r w:rsidRPr="009F7A3B">
        <w:rPr>
          <w:rFonts w:ascii="Sakkal Majalla" w:hAnsi="Sakkal Majalla" w:cs="Sakkal Majalla" w:hint="cs"/>
          <w:b/>
          <w:bCs/>
          <w:sz w:val="28"/>
          <w:szCs w:val="28"/>
          <w:rtl/>
          <w:lang w:bidi="ar-TN"/>
        </w:rPr>
        <w:t>قروض خارجية</w:t>
      </w:r>
      <w:r w:rsidRPr="009F7A3B">
        <w:rPr>
          <w:rFonts w:ascii="Sakkal Majalla" w:hAnsi="Sakkal Majalla" w:cs="Sakkal Majalla" w:hint="cs"/>
          <w:sz w:val="28"/>
          <w:szCs w:val="28"/>
          <w:rtl/>
          <w:lang w:bidi="ar-TN"/>
        </w:rPr>
        <w:t xml:space="preserve"> :</w:t>
      </w:r>
      <w:r>
        <w:rPr>
          <w:rFonts w:ascii="Sakkal Majalla" w:hAnsi="Sakkal Majalla" w:cs="Sakkal Majalla" w:hint="cs"/>
          <w:sz w:val="28"/>
          <w:szCs w:val="28"/>
          <w:rtl/>
          <w:lang w:bidi="ar-TN"/>
        </w:rPr>
        <w:t xml:space="preserve"> </w:t>
      </w:r>
      <w:r w:rsidRPr="009F7A3B">
        <w:rPr>
          <w:rFonts w:ascii="Sakkal Majalla" w:hAnsi="Sakkal Majalla" w:cs="Sakkal Majalla" w:hint="cs"/>
          <w:sz w:val="28"/>
          <w:szCs w:val="28"/>
          <w:rtl/>
          <w:lang w:bidi="ar-TN"/>
        </w:rPr>
        <w:t>1425.9 ألف دينار </w:t>
      </w:r>
    </w:p>
    <w:p w:rsidR="00E81EE4" w:rsidRPr="009F7A3B" w:rsidRDefault="00E81EE4" w:rsidP="00E81EE4">
      <w:pPr>
        <w:tabs>
          <w:tab w:val="right" w:pos="666"/>
          <w:tab w:val="right" w:pos="7118"/>
        </w:tabs>
        <w:bidi/>
        <w:spacing w:line="276" w:lineRule="auto"/>
        <w:jc w:val="both"/>
        <w:rPr>
          <w:rFonts w:ascii="Sakkal Majalla" w:hAnsi="Sakkal Majalla" w:cs="Sakkal Majalla"/>
          <w:b/>
          <w:bCs/>
          <w:sz w:val="28"/>
          <w:szCs w:val="28"/>
          <w:rtl/>
          <w:lang w:bidi="ar-TN"/>
        </w:rPr>
      </w:pPr>
      <w:r w:rsidRPr="009F7A3B">
        <w:rPr>
          <w:rFonts w:ascii="Sakkal Majalla" w:hAnsi="Sakkal Majalla" w:cs="Sakkal Majalla" w:hint="cs"/>
          <w:b/>
          <w:bCs/>
          <w:sz w:val="28"/>
          <w:szCs w:val="28"/>
          <w:rtl/>
          <w:lang w:bidi="ar-TN"/>
        </w:rPr>
        <w:t xml:space="preserve">الاعتمادات المستهلكة تعهدا الى غاية </w:t>
      </w:r>
      <w:r w:rsidRPr="009F7A3B">
        <w:rPr>
          <w:rFonts w:ascii="Sakkal Majalla" w:hAnsi="Sakkal Majalla" w:cs="Sakkal Majalla"/>
          <w:b/>
          <w:bCs/>
          <w:sz w:val="28"/>
          <w:szCs w:val="28"/>
          <w:lang w:bidi="ar-TN"/>
        </w:rPr>
        <w:t>31</w:t>
      </w:r>
      <w:r w:rsidRPr="009F7A3B">
        <w:rPr>
          <w:rFonts w:ascii="Sakkal Majalla" w:hAnsi="Sakkal Majalla" w:cs="Sakkal Majalla" w:hint="cs"/>
          <w:b/>
          <w:bCs/>
          <w:sz w:val="28"/>
          <w:szCs w:val="28"/>
          <w:rtl/>
          <w:lang w:bidi="ar-TN"/>
        </w:rPr>
        <w:t xml:space="preserve"> / </w:t>
      </w:r>
      <w:r w:rsidRPr="009F7A3B">
        <w:rPr>
          <w:rFonts w:ascii="Sakkal Majalla" w:hAnsi="Sakkal Majalla" w:cs="Sakkal Majalla"/>
          <w:b/>
          <w:bCs/>
          <w:sz w:val="28"/>
          <w:szCs w:val="28"/>
          <w:lang w:bidi="ar-TN"/>
        </w:rPr>
        <w:t>12</w:t>
      </w:r>
      <w:r w:rsidRPr="009F7A3B">
        <w:rPr>
          <w:rFonts w:ascii="Sakkal Majalla" w:hAnsi="Sakkal Majalla" w:cs="Sakkal Majalla" w:hint="cs"/>
          <w:b/>
          <w:bCs/>
          <w:sz w:val="28"/>
          <w:szCs w:val="28"/>
          <w:rtl/>
          <w:lang w:bidi="ar-TN"/>
        </w:rPr>
        <w:t xml:space="preserve"> /2015</w:t>
      </w:r>
    </w:p>
    <w:p w:rsidR="00E81EE4" w:rsidRPr="009F7A3B" w:rsidRDefault="00E81EE4" w:rsidP="00E81EE4">
      <w:pPr>
        <w:tabs>
          <w:tab w:val="right" w:pos="666"/>
          <w:tab w:val="right" w:pos="7118"/>
        </w:tabs>
        <w:bidi/>
        <w:spacing w:line="276" w:lineRule="auto"/>
        <w:jc w:val="both"/>
        <w:rPr>
          <w:rFonts w:ascii="Sakkal Majalla" w:hAnsi="Sakkal Majalla" w:cs="Sakkal Majalla"/>
          <w:sz w:val="28"/>
          <w:szCs w:val="28"/>
          <w:rtl/>
          <w:lang w:bidi="ar-TN"/>
        </w:rPr>
      </w:pPr>
      <w:r>
        <w:rPr>
          <w:rFonts w:ascii="Sakkal Majalla" w:hAnsi="Sakkal Majalla" w:cs="Sakkal Majalla" w:hint="cs"/>
          <w:b/>
          <w:bCs/>
          <w:sz w:val="28"/>
          <w:szCs w:val="28"/>
          <w:rtl/>
          <w:lang w:bidi="ar-TN"/>
        </w:rPr>
        <w:t xml:space="preserve">- </w:t>
      </w:r>
      <w:r w:rsidRPr="009F7A3B">
        <w:rPr>
          <w:rFonts w:ascii="Sakkal Majalla" w:hAnsi="Sakkal Majalla" w:cs="Sakkal Majalla" w:hint="cs"/>
          <w:b/>
          <w:bCs/>
          <w:sz w:val="28"/>
          <w:szCs w:val="28"/>
          <w:rtl/>
          <w:lang w:bidi="ar-TN"/>
        </w:rPr>
        <w:t>خزينة :</w:t>
      </w:r>
      <w:r w:rsidRPr="009F7A3B">
        <w:rPr>
          <w:rFonts w:ascii="Sakkal Majalla" w:hAnsi="Sakkal Majalla" w:cs="Sakkal Majalla" w:hint="cs"/>
          <w:sz w:val="28"/>
          <w:szCs w:val="28"/>
          <w:rtl/>
          <w:lang w:bidi="ar-TN"/>
        </w:rPr>
        <w:t xml:space="preserve"> 8430.3 ألف دينار (نسبة 102 </w:t>
      </w:r>
      <w:r w:rsidRPr="009F7A3B">
        <w:rPr>
          <w:rFonts w:ascii="Sakkal Majalla" w:hAnsi="Sakkal Majalla" w:cs="Sakkal Majalla"/>
          <w:sz w:val="28"/>
          <w:szCs w:val="28"/>
          <w:lang w:bidi="ar-TN"/>
        </w:rPr>
        <w:t>%</w:t>
      </w:r>
      <w:r w:rsidRPr="009F7A3B">
        <w:rPr>
          <w:rFonts w:ascii="Sakkal Majalla" w:hAnsi="Sakkal Majalla" w:cs="Sakkal Majalla" w:hint="cs"/>
          <w:sz w:val="28"/>
          <w:szCs w:val="28"/>
          <w:rtl/>
          <w:lang w:bidi="ar-TN"/>
        </w:rPr>
        <w:t xml:space="preserve"> من الاعتمادات الجملية المتوفرة على الخزينة)</w:t>
      </w:r>
    </w:p>
    <w:p w:rsidR="00E81EE4" w:rsidRPr="009F7A3B" w:rsidRDefault="00E81EE4" w:rsidP="00E81EE4">
      <w:pPr>
        <w:tabs>
          <w:tab w:val="right" w:pos="666"/>
          <w:tab w:val="right" w:pos="7118"/>
        </w:tabs>
        <w:bidi/>
        <w:spacing w:line="276" w:lineRule="auto"/>
        <w:jc w:val="both"/>
        <w:rPr>
          <w:rFonts w:ascii="Sakkal Majalla" w:hAnsi="Sakkal Majalla" w:cs="Sakkal Majalla"/>
          <w:sz w:val="28"/>
          <w:szCs w:val="28"/>
          <w:rtl/>
          <w:lang w:bidi="ar-TN"/>
        </w:rPr>
      </w:pPr>
      <w:r w:rsidRPr="009F7A3B">
        <w:rPr>
          <w:rFonts w:ascii="Sakkal Majalla" w:hAnsi="Sakkal Majalla" w:cs="Sakkal Majalla" w:hint="cs"/>
          <w:b/>
          <w:bCs/>
          <w:sz w:val="28"/>
          <w:szCs w:val="28"/>
          <w:rtl/>
          <w:lang w:bidi="ar-TN"/>
        </w:rPr>
        <w:t>- قروض خارجية</w:t>
      </w:r>
      <w:r>
        <w:rPr>
          <w:rFonts w:ascii="Sakkal Majalla" w:hAnsi="Sakkal Majalla" w:cs="Sakkal Majalla" w:hint="cs"/>
          <w:sz w:val="28"/>
          <w:szCs w:val="28"/>
          <w:rtl/>
          <w:lang w:bidi="ar-TN"/>
        </w:rPr>
        <w:t xml:space="preserve"> </w:t>
      </w:r>
      <w:r w:rsidRPr="009F7A3B">
        <w:rPr>
          <w:rFonts w:ascii="Sakkal Majalla" w:hAnsi="Sakkal Majalla" w:cs="Sakkal Majalla" w:hint="cs"/>
          <w:sz w:val="28"/>
          <w:szCs w:val="28"/>
          <w:rtl/>
          <w:lang w:bidi="ar-TN"/>
        </w:rPr>
        <w:t xml:space="preserve">: 3738.3 ألف دينار </w:t>
      </w:r>
    </w:p>
    <w:p w:rsidR="00E81EE4" w:rsidRPr="009F7A3B" w:rsidRDefault="00E81EE4" w:rsidP="00E81EE4">
      <w:pPr>
        <w:tabs>
          <w:tab w:val="right" w:pos="666"/>
          <w:tab w:val="right" w:pos="7118"/>
        </w:tabs>
        <w:bidi/>
        <w:spacing w:line="276" w:lineRule="auto"/>
        <w:jc w:val="both"/>
        <w:rPr>
          <w:rFonts w:ascii="Sakkal Majalla" w:hAnsi="Sakkal Majalla" w:cs="Sakkal Majalla"/>
          <w:b/>
          <w:bCs/>
          <w:sz w:val="28"/>
          <w:szCs w:val="28"/>
          <w:lang w:bidi="ar-TN"/>
        </w:rPr>
      </w:pPr>
      <w:r w:rsidRPr="009F7A3B">
        <w:rPr>
          <w:rFonts w:ascii="Sakkal Majalla" w:hAnsi="Sakkal Majalla" w:cs="Sakkal Majalla" w:hint="cs"/>
          <w:b/>
          <w:bCs/>
          <w:sz w:val="28"/>
          <w:szCs w:val="28"/>
          <w:rtl/>
          <w:lang w:bidi="ar-TN"/>
        </w:rPr>
        <w:t>مجموع الاعتمادات المستهلكة تعهداالى غاية 31/12/2015 : 12168 ألف دينارا</w:t>
      </w:r>
    </w:p>
    <w:p w:rsidR="00E81EE4" w:rsidRPr="009F7A3B" w:rsidRDefault="00E81EE4" w:rsidP="00E81EE4">
      <w:pPr>
        <w:tabs>
          <w:tab w:val="right" w:pos="666"/>
          <w:tab w:val="right" w:pos="7118"/>
        </w:tabs>
        <w:bidi/>
        <w:spacing w:line="276" w:lineRule="auto"/>
        <w:jc w:val="both"/>
        <w:rPr>
          <w:rFonts w:ascii="Sakkal Majalla" w:hAnsi="Sakkal Majalla" w:cs="Sakkal Majalla"/>
          <w:b/>
          <w:bCs/>
          <w:sz w:val="28"/>
          <w:szCs w:val="28"/>
          <w:rtl/>
          <w:lang w:bidi="ar-TN"/>
        </w:rPr>
      </w:pPr>
      <w:r w:rsidRPr="009F7A3B">
        <w:rPr>
          <w:rFonts w:ascii="Sakkal Majalla" w:hAnsi="Sakkal Majalla" w:cs="Sakkal Majalla" w:hint="cs"/>
          <w:b/>
          <w:bCs/>
          <w:sz w:val="28"/>
          <w:szCs w:val="28"/>
          <w:rtl/>
          <w:lang w:bidi="ar-TN"/>
        </w:rPr>
        <w:t xml:space="preserve">نسبة الاستهلاك تعهدا: 105 </w:t>
      </w:r>
      <w:r w:rsidRPr="009F7A3B">
        <w:rPr>
          <w:rFonts w:ascii="Sakkal Majalla" w:hAnsi="Sakkal Majalla" w:cs="Sakkal Majalla"/>
          <w:b/>
          <w:bCs/>
          <w:sz w:val="28"/>
          <w:szCs w:val="28"/>
          <w:lang w:bidi="ar-TN"/>
        </w:rPr>
        <w:t>%</w:t>
      </w:r>
    </w:p>
    <w:p w:rsidR="00E81EE4" w:rsidRPr="009F7A3B" w:rsidRDefault="00E81EE4" w:rsidP="00E81EE4">
      <w:pPr>
        <w:tabs>
          <w:tab w:val="right" w:pos="666"/>
          <w:tab w:val="right" w:pos="7118"/>
        </w:tabs>
        <w:bidi/>
        <w:spacing w:line="276" w:lineRule="auto"/>
        <w:jc w:val="both"/>
        <w:rPr>
          <w:rFonts w:ascii="Sakkal Majalla" w:hAnsi="Sakkal Majalla" w:cs="Sakkal Majalla"/>
          <w:b/>
          <w:bCs/>
          <w:sz w:val="28"/>
          <w:szCs w:val="28"/>
          <w:rtl/>
          <w:lang w:bidi="ar-TN"/>
        </w:rPr>
      </w:pPr>
      <w:r w:rsidRPr="009F7A3B">
        <w:rPr>
          <w:rFonts w:ascii="Sakkal Majalla" w:hAnsi="Sakkal Majalla" w:cs="Sakkal Majalla" w:hint="cs"/>
          <w:b/>
          <w:bCs/>
          <w:sz w:val="28"/>
          <w:szCs w:val="28"/>
          <w:rtl/>
          <w:lang w:bidi="ar-TN"/>
        </w:rPr>
        <w:t xml:space="preserve">الاعتمادات الجملية المتوفرة دفعا خلال سنة 2015 </w:t>
      </w:r>
    </w:p>
    <w:p w:rsidR="00E81EE4" w:rsidRPr="009F7A3B" w:rsidRDefault="00E81EE4" w:rsidP="00E81EE4">
      <w:pPr>
        <w:tabs>
          <w:tab w:val="right" w:pos="666"/>
          <w:tab w:val="right" w:pos="7118"/>
        </w:tabs>
        <w:bidi/>
        <w:spacing w:line="276" w:lineRule="auto"/>
        <w:jc w:val="both"/>
        <w:rPr>
          <w:rFonts w:ascii="Sakkal Majalla" w:hAnsi="Sakkal Majalla" w:cs="Sakkal Majalla"/>
          <w:sz w:val="28"/>
          <w:szCs w:val="28"/>
          <w:rtl/>
          <w:lang w:bidi="ar-TN"/>
        </w:rPr>
      </w:pPr>
      <w:r w:rsidRPr="00C013D0">
        <w:rPr>
          <w:rFonts w:ascii="Sakkal Majalla" w:hAnsi="Sakkal Majalla" w:cs="Sakkal Majalla" w:hint="cs"/>
          <w:b/>
          <w:bCs/>
          <w:sz w:val="28"/>
          <w:szCs w:val="28"/>
          <w:rtl/>
          <w:lang w:bidi="ar-TN"/>
        </w:rPr>
        <w:t>- خزينة</w:t>
      </w:r>
      <w:r w:rsidRPr="009F7A3B">
        <w:rPr>
          <w:rFonts w:ascii="Sakkal Majalla" w:hAnsi="Sakkal Majalla" w:cs="Sakkal Majalla" w:hint="cs"/>
          <w:sz w:val="28"/>
          <w:szCs w:val="28"/>
          <w:rtl/>
          <w:lang w:bidi="ar-TN"/>
        </w:rPr>
        <w:t xml:space="preserve"> : 7226.3 ألف دينار منها 2484.3 ألف دينار فواضل السنوات السابقة 5792 ألف دينار اعتمادات مرسمة سنة 2015 .</w:t>
      </w:r>
    </w:p>
    <w:p w:rsidR="00E81EE4" w:rsidRPr="009F7A3B" w:rsidRDefault="00E81EE4" w:rsidP="00E81EE4">
      <w:pPr>
        <w:tabs>
          <w:tab w:val="right" w:pos="666"/>
          <w:tab w:val="right" w:pos="7118"/>
        </w:tabs>
        <w:bidi/>
        <w:spacing w:line="276" w:lineRule="auto"/>
        <w:jc w:val="both"/>
        <w:rPr>
          <w:rFonts w:ascii="Sakkal Majalla" w:hAnsi="Sakkal Majalla" w:cs="Sakkal Majalla"/>
          <w:sz w:val="28"/>
          <w:szCs w:val="28"/>
          <w:lang w:bidi="ar-TN"/>
        </w:rPr>
      </w:pPr>
      <w:r w:rsidRPr="00C013D0">
        <w:rPr>
          <w:rFonts w:ascii="Sakkal Majalla" w:hAnsi="Sakkal Majalla" w:cs="Sakkal Majalla" w:hint="cs"/>
          <w:b/>
          <w:bCs/>
          <w:sz w:val="28"/>
          <w:szCs w:val="28"/>
          <w:rtl/>
          <w:lang w:bidi="ar-TN"/>
        </w:rPr>
        <w:t>- قروض خارجية</w:t>
      </w:r>
      <w:r w:rsidRPr="009F7A3B">
        <w:rPr>
          <w:rFonts w:ascii="Sakkal Majalla" w:hAnsi="Sakkal Majalla" w:cs="Sakkal Majalla" w:hint="cs"/>
          <w:sz w:val="28"/>
          <w:szCs w:val="28"/>
          <w:rtl/>
          <w:lang w:bidi="ar-TN"/>
        </w:rPr>
        <w:t xml:space="preserve"> : 2933 الف دينار دون اعتبار اعتمادات المشروع الايطاري للتصرف في أحواض المصبات منها 1050 ألف دينار مرسمة ضمن ميزانية 2015.</w:t>
      </w:r>
    </w:p>
    <w:p w:rsidR="00E81EE4" w:rsidRPr="00C013D0" w:rsidRDefault="00E81EE4" w:rsidP="00E81EE4">
      <w:pPr>
        <w:tabs>
          <w:tab w:val="right" w:pos="666"/>
          <w:tab w:val="right" w:pos="7118"/>
        </w:tabs>
        <w:bidi/>
        <w:spacing w:line="276" w:lineRule="auto"/>
        <w:jc w:val="both"/>
        <w:rPr>
          <w:rFonts w:ascii="Sakkal Majalla" w:hAnsi="Sakkal Majalla" w:cs="Sakkal Majalla"/>
          <w:b/>
          <w:bCs/>
          <w:sz w:val="28"/>
          <w:szCs w:val="28"/>
          <w:lang w:bidi="ar-TN"/>
        </w:rPr>
      </w:pPr>
      <w:r w:rsidRPr="00C013D0">
        <w:rPr>
          <w:rFonts w:ascii="Sakkal Majalla" w:hAnsi="Sakkal Majalla" w:cs="Sakkal Majalla" w:hint="cs"/>
          <w:b/>
          <w:bCs/>
          <w:sz w:val="28"/>
          <w:szCs w:val="28"/>
          <w:rtl/>
          <w:lang w:bidi="ar-TN"/>
        </w:rPr>
        <w:t xml:space="preserve">الاعتمادات المفتوحة دفعا الى غاية 31 / 12/ 2015 </w:t>
      </w:r>
    </w:p>
    <w:p w:rsidR="00E81EE4" w:rsidRPr="009F7A3B" w:rsidRDefault="00E81EE4" w:rsidP="00E81EE4">
      <w:pPr>
        <w:tabs>
          <w:tab w:val="right" w:pos="666"/>
          <w:tab w:val="right" w:pos="7118"/>
        </w:tabs>
        <w:bidi/>
        <w:spacing w:line="276" w:lineRule="auto"/>
        <w:jc w:val="both"/>
        <w:rPr>
          <w:rFonts w:ascii="Sakkal Majalla" w:hAnsi="Sakkal Majalla" w:cs="Sakkal Majalla"/>
          <w:sz w:val="28"/>
          <w:szCs w:val="28"/>
          <w:rtl/>
          <w:lang w:bidi="ar-TN"/>
        </w:rPr>
      </w:pPr>
      <w:r>
        <w:rPr>
          <w:rFonts w:ascii="Sakkal Majalla" w:hAnsi="Sakkal Majalla" w:cs="Sakkal Majalla" w:hint="cs"/>
          <w:b/>
          <w:bCs/>
          <w:sz w:val="28"/>
          <w:szCs w:val="28"/>
          <w:rtl/>
          <w:lang w:bidi="ar-TN"/>
        </w:rPr>
        <w:t xml:space="preserve">- </w:t>
      </w:r>
      <w:r w:rsidRPr="00C013D0">
        <w:rPr>
          <w:rFonts w:ascii="Sakkal Majalla" w:hAnsi="Sakkal Majalla" w:cs="Sakkal Majalla" w:hint="cs"/>
          <w:b/>
          <w:bCs/>
          <w:sz w:val="28"/>
          <w:szCs w:val="28"/>
          <w:rtl/>
          <w:lang w:bidi="ar-TN"/>
        </w:rPr>
        <w:t>خزينة:</w:t>
      </w:r>
      <w:r w:rsidRPr="009F7A3B">
        <w:rPr>
          <w:rFonts w:ascii="Sakkal Majalla" w:hAnsi="Sakkal Majalla" w:cs="Sakkal Majalla" w:hint="cs"/>
          <w:sz w:val="28"/>
          <w:szCs w:val="28"/>
          <w:rtl/>
          <w:lang w:bidi="ar-TN"/>
        </w:rPr>
        <w:t xml:space="preserve"> 7915.4 ألف دينار </w:t>
      </w:r>
      <w:r w:rsidRPr="009F7A3B">
        <w:rPr>
          <w:rFonts w:ascii="Sakkal Majalla" w:hAnsi="Sakkal Majalla" w:cs="Sakkal Majalla"/>
          <w:sz w:val="28"/>
          <w:szCs w:val="28"/>
          <w:lang w:bidi="ar-TN"/>
        </w:rPr>
        <w:t>)</w:t>
      </w:r>
      <w:r w:rsidRPr="009F7A3B">
        <w:rPr>
          <w:rFonts w:ascii="Sakkal Majalla" w:hAnsi="Sakkal Majalla" w:cs="Sakkal Majalla" w:hint="cs"/>
          <w:sz w:val="28"/>
          <w:szCs w:val="28"/>
          <w:rtl/>
          <w:lang w:bidi="ar-TN"/>
        </w:rPr>
        <w:t xml:space="preserve">نسبة 109 </w:t>
      </w:r>
      <w:r w:rsidRPr="009F7A3B">
        <w:rPr>
          <w:rFonts w:ascii="Sakkal Majalla" w:hAnsi="Sakkal Majalla" w:cs="Sakkal Majalla"/>
          <w:sz w:val="28"/>
          <w:szCs w:val="28"/>
          <w:lang w:bidi="ar-TN"/>
        </w:rPr>
        <w:t>%</w:t>
      </w:r>
      <w:r w:rsidRPr="009F7A3B">
        <w:rPr>
          <w:rFonts w:ascii="Sakkal Majalla" w:hAnsi="Sakkal Majalla" w:cs="Sakkal Majalla" w:hint="cs"/>
          <w:sz w:val="28"/>
          <w:szCs w:val="28"/>
          <w:rtl/>
          <w:lang w:bidi="ar-TN"/>
        </w:rPr>
        <w:t>) من الاعتمادات المرسمة على الخزينة</w:t>
      </w:r>
    </w:p>
    <w:p w:rsidR="00E81EE4" w:rsidRPr="009F7A3B" w:rsidRDefault="00E81EE4" w:rsidP="00E81EE4">
      <w:pPr>
        <w:tabs>
          <w:tab w:val="right" w:pos="666"/>
          <w:tab w:val="right" w:pos="7118"/>
        </w:tabs>
        <w:bidi/>
        <w:spacing w:line="276" w:lineRule="auto"/>
        <w:jc w:val="both"/>
        <w:rPr>
          <w:rFonts w:ascii="Sakkal Majalla" w:hAnsi="Sakkal Majalla" w:cs="Sakkal Majalla"/>
          <w:sz w:val="28"/>
          <w:szCs w:val="28"/>
          <w:lang w:bidi="ar-TN"/>
        </w:rPr>
      </w:pPr>
      <w:r w:rsidRPr="00C013D0">
        <w:rPr>
          <w:rFonts w:ascii="Sakkal Majalla" w:hAnsi="Sakkal Majalla" w:cs="Sakkal Majalla" w:hint="cs"/>
          <w:b/>
          <w:bCs/>
          <w:sz w:val="28"/>
          <w:szCs w:val="28"/>
          <w:rtl/>
          <w:lang w:bidi="ar-TN"/>
        </w:rPr>
        <w:t>- قروض خارجية :</w:t>
      </w:r>
      <w:r w:rsidRPr="009F7A3B">
        <w:rPr>
          <w:rFonts w:ascii="Sakkal Majalla" w:hAnsi="Sakkal Majalla" w:cs="Sakkal Majalla" w:hint="cs"/>
          <w:sz w:val="28"/>
          <w:szCs w:val="28"/>
          <w:rtl/>
          <w:lang w:bidi="ar-TN"/>
        </w:rPr>
        <w:t xml:space="preserve">1116.6 ألف دينار (106 </w:t>
      </w:r>
      <w:r w:rsidRPr="009F7A3B">
        <w:rPr>
          <w:rFonts w:ascii="Sakkal Majalla" w:hAnsi="Sakkal Majalla" w:cs="Sakkal Majalla"/>
          <w:sz w:val="28"/>
          <w:szCs w:val="28"/>
          <w:lang w:bidi="ar-TN"/>
        </w:rPr>
        <w:t>%</w:t>
      </w:r>
      <w:r w:rsidRPr="009F7A3B">
        <w:rPr>
          <w:rFonts w:ascii="Sakkal Majalla" w:hAnsi="Sakkal Majalla" w:cs="Sakkal Majalla" w:hint="cs"/>
          <w:sz w:val="28"/>
          <w:szCs w:val="28"/>
          <w:rtl/>
          <w:lang w:bidi="ar-TN"/>
        </w:rPr>
        <w:t xml:space="preserve"> من جملة الاعتمادات المرسمة على القروض الخارجية).</w:t>
      </w:r>
    </w:p>
    <w:p w:rsidR="00E81EE4" w:rsidRPr="009F7A3B" w:rsidRDefault="00E81EE4" w:rsidP="00E81EE4">
      <w:pPr>
        <w:tabs>
          <w:tab w:val="right" w:pos="666"/>
          <w:tab w:val="right" w:pos="7118"/>
        </w:tabs>
        <w:bidi/>
        <w:spacing w:line="276" w:lineRule="auto"/>
        <w:jc w:val="both"/>
        <w:rPr>
          <w:rFonts w:ascii="Sakkal Majalla" w:hAnsi="Sakkal Majalla" w:cs="Sakkal Majalla"/>
          <w:sz w:val="28"/>
          <w:szCs w:val="28"/>
          <w:rtl/>
          <w:lang w:bidi="ar-TN"/>
        </w:rPr>
      </w:pPr>
    </w:p>
    <w:p w:rsidR="00E81EE4" w:rsidRPr="00C013D0" w:rsidRDefault="00E81EE4" w:rsidP="00E81EE4">
      <w:pPr>
        <w:tabs>
          <w:tab w:val="right" w:pos="666"/>
          <w:tab w:val="right" w:pos="7118"/>
        </w:tabs>
        <w:bidi/>
        <w:spacing w:line="276" w:lineRule="auto"/>
        <w:jc w:val="both"/>
        <w:rPr>
          <w:rFonts w:ascii="Sakkal Majalla" w:hAnsi="Sakkal Majalla" w:cs="Sakkal Majalla"/>
          <w:b/>
          <w:bCs/>
          <w:sz w:val="28"/>
          <w:szCs w:val="28"/>
          <w:rtl/>
          <w:lang w:bidi="ar-TN"/>
        </w:rPr>
      </w:pPr>
      <w:r w:rsidRPr="00C013D0">
        <w:rPr>
          <w:rFonts w:ascii="Sakkal Majalla" w:hAnsi="Sakkal Majalla" w:cs="Sakkal Majalla" w:hint="cs"/>
          <w:b/>
          <w:bCs/>
          <w:sz w:val="28"/>
          <w:szCs w:val="28"/>
          <w:rtl/>
          <w:lang w:bidi="ar-TN"/>
        </w:rPr>
        <w:t>الاعتمادات المستهلكة دفعا الى غاية 31 / 12 /2015</w:t>
      </w:r>
    </w:p>
    <w:p w:rsidR="00E81EE4" w:rsidRPr="009F7A3B" w:rsidRDefault="00E81EE4" w:rsidP="00E81EE4">
      <w:pPr>
        <w:tabs>
          <w:tab w:val="right" w:pos="666"/>
          <w:tab w:val="right" w:pos="7118"/>
        </w:tabs>
        <w:bidi/>
        <w:spacing w:line="276" w:lineRule="auto"/>
        <w:jc w:val="both"/>
        <w:rPr>
          <w:rFonts w:ascii="Sakkal Majalla" w:hAnsi="Sakkal Majalla" w:cs="Sakkal Majalla"/>
          <w:sz w:val="28"/>
          <w:szCs w:val="28"/>
          <w:rtl/>
          <w:lang w:bidi="ar-TN"/>
        </w:rPr>
      </w:pPr>
      <w:r>
        <w:rPr>
          <w:rFonts w:ascii="Sakkal Majalla" w:hAnsi="Sakkal Majalla" w:cs="Sakkal Majalla" w:hint="cs"/>
          <w:b/>
          <w:bCs/>
          <w:sz w:val="28"/>
          <w:szCs w:val="28"/>
          <w:rtl/>
          <w:lang w:bidi="ar-TN"/>
        </w:rPr>
        <w:t xml:space="preserve">- </w:t>
      </w:r>
      <w:r w:rsidRPr="00C013D0">
        <w:rPr>
          <w:rFonts w:ascii="Sakkal Majalla" w:hAnsi="Sakkal Majalla" w:cs="Sakkal Majalla" w:hint="cs"/>
          <w:b/>
          <w:bCs/>
          <w:sz w:val="28"/>
          <w:szCs w:val="28"/>
          <w:rtl/>
          <w:lang w:bidi="ar-TN"/>
        </w:rPr>
        <w:t>خزينة :</w:t>
      </w:r>
      <w:r w:rsidRPr="009F7A3B">
        <w:rPr>
          <w:rFonts w:ascii="Sakkal Majalla" w:hAnsi="Sakkal Majalla" w:cs="Sakkal Majalla" w:hint="cs"/>
          <w:sz w:val="28"/>
          <w:szCs w:val="28"/>
          <w:rtl/>
          <w:lang w:bidi="ar-TN"/>
        </w:rPr>
        <w:t xml:space="preserve"> 9758.3 ألف دينار (نسبة 135 </w:t>
      </w:r>
      <w:r w:rsidRPr="009F7A3B">
        <w:rPr>
          <w:rFonts w:ascii="Sakkal Majalla" w:hAnsi="Sakkal Majalla" w:cs="Sakkal Majalla"/>
          <w:sz w:val="28"/>
          <w:szCs w:val="28"/>
          <w:lang w:bidi="ar-TN"/>
        </w:rPr>
        <w:t>%</w:t>
      </w:r>
      <w:r w:rsidRPr="009F7A3B">
        <w:rPr>
          <w:rFonts w:ascii="Sakkal Majalla" w:hAnsi="Sakkal Majalla" w:cs="Sakkal Majalla" w:hint="cs"/>
          <w:sz w:val="28"/>
          <w:szCs w:val="28"/>
          <w:rtl/>
          <w:lang w:bidi="ar-TN"/>
        </w:rPr>
        <w:t xml:space="preserve"> من الاعتمادات الجملية المتوفرة على الخزينة)</w:t>
      </w:r>
    </w:p>
    <w:p w:rsidR="00E81EE4" w:rsidRPr="009F7A3B" w:rsidRDefault="00E81EE4" w:rsidP="00E81EE4">
      <w:pPr>
        <w:tabs>
          <w:tab w:val="right" w:pos="666"/>
          <w:tab w:val="right" w:pos="7118"/>
        </w:tabs>
        <w:bidi/>
        <w:spacing w:line="276" w:lineRule="auto"/>
        <w:jc w:val="both"/>
        <w:rPr>
          <w:rFonts w:ascii="Sakkal Majalla" w:hAnsi="Sakkal Majalla" w:cs="Sakkal Majalla"/>
          <w:sz w:val="28"/>
          <w:szCs w:val="28"/>
          <w:rtl/>
          <w:lang w:bidi="ar-TN"/>
        </w:rPr>
      </w:pPr>
      <w:r>
        <w:rPr>
          <w:rFonts w:ascii="Sakkal Majalla" w:hAnsi="Sakkal Majalla" w:cs="Sakkal Majalla" w:hint="cs"/>
          <w:b/>
          <w:bCs/>
          <w:sz w:val="28"/>
          <w:szCs w:val="28"/>
          <w:rtl/>
          <w:lang w:bidi="ar-TN"/>
        </w:rPr>
        <w:t xml:space="preserve">- </w:t>
      </w:r>
      <w:r w:rsidRPr="00C013D0">
        <w:rPr>
          <w:rFonts w:ascii="Sakkal Majalla" w:hAnsi="Sakkal Majalla" w:cs="Sakkal Majalla" w:hint="cs"/>
          <w:b/>
          <w:bCs/>
          <w:sz w:val="28"/>
          <w:szCs w:val="28"/>
          <w:rtl/>
          <w:lang w:bidi="ar-TN"/>
        </w:rPr>
        <w:t>قروض خارجية</w:t>
      </w:r>
      <w:r w:rsidRPr="009F7A3B">
        <w:rPr>
          <w:rFonts w:ascii="Sakkal Majalla" w:hAnsi="Sakkal Majalla" w:cs="Sakkal Majalla" w:hint="cs"/>
          <w:sz w:val="28"/>
          <w:szCs w:val="28"/>
          <w:rtl/>
          <w:lang w:bidi="ar-TN"/>
        </w:rPr>
        <w:t xml:space="preserve">: 2257.5 ألف دينار (نسبة 77 </w:t>
      </w:r>
      <w:r w:rsidRPr="009F7A3B">
        <w:rPr>
          <w:rFonts w:ascii="Sakkal Majalla" w:hAnsi="Sakkal Majalla" w:cs="Sakkal Majalla"/>
          <w:sz w:val="28"/>
          <w:szCs w:val="28"/>
          <w:lang w:bidi="ar-TN"/>
        </w:rPr>
        <w:t>%</w:t>
      </w:r>
      <w:r w:rsidRPr="009F7A3B">
        <w:rPr>
          <w:rFonts w:ascii="Sakkal Majalla" w:hAnsi="Sakkal Majalla" w:cs="Sakkal Majalla" w:hint="cs"/>
          <w:sz w:val="28"/>
          <w:szCs w:val="28"/>
          <w:rtl/>
          <w:lang w:bidi="ar-TN"/>
        </w:rPr>
        <w:t xml:space="preserve"> من الاعتمادات الجملية المتوفرة على القروض الخارجية).</w:t>
      </w:r>
    </w:p>
    <w:p w:rsidR="00E81EE4" w:rsidRPr="009F7A3B" w:rsidRDefault="00E81EE4" w:rsidP="00E81EE4">
      <w:pPr>
        <w:tabs>
          <w:tab w:val="right" w:pos="666"/>
          <w:tab w:val="right" w:pos="7118"/>
        </w:tabs>
        <w:bidi/>
        <w:spacing w:line="276" w:lineRule="auto"/>
        <w:jc w:val="both"/>
        <w:rPr>
          <w:rFonts w:ascii="Sakkal Majalla" w:hAnsi="Sakkal Majalla" w:cs="Sakkal Majalla"/>
          <w:sz w:val="28"/>
          <w:szCs w:val="28"/>
          <w:rtl/>
          <w:lang w:bidi="ar-TN"/>
        </w:rPr>
      </w:pPr>
    </w:p>
    <w:p w:rsidR="00E81EE4" w:rsidRPr="00C013D0" w:rsidRDefault="00E81EE4" w:rsidP="00E81EE4">
      <w:pPr>
        <w:tabs>
          <w:tab w:val="right" w:pos="666"/>
          <w:tab w:val="right" w:pos="7118"/>
        </w:tabs>
        <w:bidi/>
        <w:spacing w:line="276" w:lineRule="auto"/>
        <w:jc w:val="both"/>
        <w:rPr>
          <w:rFonts w:ascii="Sakkal Majalla" w:hAnsi="Sakkal Majalla" w:cs="Sakkal Majalla"/>
          <w:b/>
          <w:bCs/>
          <w:sz w:val="28"/>
          <w:szCs w:val="28"/>
          <w:rtl/>
          <w:lang w:bidi="ar-TN"/>
        </w:rPr>
      </w:pPr>
      <w:r w:rsidRPr="00C013D0">
        <w:rPr>
          <w:rFonts w:ascii="Sakkal Majalla" w:hAnsi="Sakkal Majalla" w:cs="Sakkal Majalla" w:hint="cs"/>
          <w:b/>
          <w:bCs/>
          <w:sz w:val="32"/>
          <w:szCs w:val="32"/>
          <w:rtl/>
          <w:lang w:bidi="ar-TN"/>
        </w:rPr>
        <w:t>الصعوبات والعراقيل</w:t>
      </w:r>
    </w:p>
    <w:p w:rsidR="00E81EE4" w:rsidRPr="009F7A3B" w:rsidRDefault="00E81EE4" w:rsidP="00E81EE4">
      <w:pPr>
        <w:tabs>
          <w:tab w:val="right" w:pos="666"/>
          <w:tab w:val="right" w:pos="7118"/>
        </w:tabs>
        <w:bidi/>
        <w:spacing w:line="276" w:lineRule="auto"/>
        <w:jc w:val="both"/>
        <w:rPr>
          <w:rFonts w:ascii="Sakkal Majalla" w:hAnsi="Sakkal Majalla" w:cs="Sakkal Majalla"/>
          <w:sz w:val="28"/>
          <w:szCs w:val="28"/>
          <w:rtl/>
          <w:lang w:bidi="ar-TN"/>
        </w:rPr>
      </w:pPr>
      <w:r w:rsidRPr="009F7A3B">
        <w:rPr>
          <w:rFonts w:ascii="Sakkal Majalla" w:hAnsi="Sakkal Majalla" w:cs="Sakkal Majalla" w:hint="cs"/>
          <w:sz w:val="28"/>
          <w:szCs w:val="28"/>
          <w:rtl/>
          <w:lang w:bidi="ar-TN"/>
        </w:rPr>
        <w:t xml:space="preserve"> تعتبر المندوبية الجهوية للتنمية الفلاحية بزغوان من بين أحسن المندوبيات على مستوى استهلاك الاعتمادات تعهدا حيث تجاوزت نسبة 105 </w:t>
      </w:r>
      <w:r w:rsidRPr="009F7A3B">
        <w:rPr>
          <w:rFonts w:ascii="Sakkal Majalla" w:hAnsi="Sakkal Majalla" w:cs="Sakkal Majalla"/>
          <w:sz w:val="28"/>
          <w:szCs w:val="28"/>
          <w:lang w:bidi="ar-TN"/>
        </w:rPr>
        <w:t>%</w:t>
      </w:r>
      <w:r w:rsidRPr="009F7A3B">
        <w:rPr>
          <w:rFonts w:ascii="Sakkal Majalla" w:hAnsi="Sakkal Majalla" w:cs="Sakkal Majalla" w:hint="cs"/>
          <w:sz w:val="28"/>
          <w:szCs w:val="28"/>
          <w:rtl/>
          <w:lang w:bidi="ar-TN"/>
        </w:rPr>
        <w:t>. الا أنه سجلنا بعض التأخير في فتح الاعتمادات دفعا مما أثر على السير الطبيعي لتنفيذ بعض المشاريع. ولتفادي هذا الإشكال قامت الدائرة المعنية بعمليات عدة لتحويل الاعتمادات داخل بعض الفصول ومن فصل إلى فصل على غرار تحويل مبلغ 500 ألف دينارا من الفصل 06679 الفقرة 0309 الفقرة الفرعية 019 إلى الفصلين 06676 و 06681 لخلاص بعض الفواتير.</w:t>
      </w:r>
    </w:p>
    <w:p w:rsidR="00FC45A1" w:rsidRDefault="00FC45A1" w:rsidP="00FC45A1">
      <w:pPr>
        <w:bidi/>
        <w:spacing w:line="276" w:lineRule="auto"/>
        <w:rPr>
          <w:rFonts w:ascii="Sakkal Majalla" w:hAnsi="Sakkal Majalla" w:cs="Sakkal Majalla"/>
          <w:sz w:val="32"/>
          <w:szCs w:val="32"/>
          <w:lang w:bidi="ar-TN"/>
        </w:rPr>
      </w:pPr>
    </w:p>
    <w:p w:rsidR="00FC45A1" w:rsidRDefault="00FC45A1" w:rsidP="00FC45A1">
      <w:pPr>
        <w:bidi/>
        <w:spacing w:line="276" w:lineRule="auto"/>
        <w:rPr>
          <w:rFonts w:ascii="Sakkal Majalla" w:hAnsi="Sakkal Majalla" w:cs="Sakkal Majalla"/>
          <w:sz w:val="32"/>
          <w:szCs w:val="32"/>
          <w:lang w:bidi="ar-TN"/>
        </w:rPr>
      </w:pPr>
    </w:p>
    <w:p w:rsidR="00FC45A1" w:rsidRDefault="00FC45A1" w:rsidP="00FC45A1">
      <w:pPr>
        <w:bidi/>
        <w:spacing w:line="276" w:lineRule="auto"/>
        <w:rPr>
          <w:rFonts w:ascii="Sakkal Majalla" w:hAnsi="Sakkal Majalla" w:cs="Sakkal Majalla"/>
          <w:sz w:val="32"/>
          <w:szCs w:val="32"/>
          <w:lang w:bidi="ar-TN"/>
        </w:rPr>
      </w:pPr>
    </w:p>
    <w:p w:rsidR="00FC45A1" w:rsidRDefault="00FC45A1" w:rsidP="00FC45A1">
      <w:pPr>
        <w:bidi/>
        <w:spacing w:line="276" w:lineRule="auto"/>
        <w:rPr>
          <w:rFonts w:ascii="Sakkal Majalla" w:hAnsi="Sakkal Majalla" w:cs="Sakkal Majalla"/>
          <w:sz w:val="32"/>
          <w:szCs w:val="32"/>
          <w:lang w:bidi="ar-TN"/>
        </w:rPr>
      </w:pPr>
    </w:p>
    <w:p w:rsidR="00FC45A1" w:rsidRDefault="00FC45A1" w:rsidP="00FC45A1">
      <w:pPr>
        <w:bidi/>
        <w:spacing w:line="276" w:lineRule="auto"/>
        <w:rPr>
          <w:rFonts w:ascii="Sakkal Majalla" w:hAnsi="Sakkal Majalla" w:cs="Sakkal Majalla"/>
          <w:sz w:val="32"/>
          <w:szCs w:val="32"/>
          <w:lang w:bidi="ar-TN"/>
        </w:rPr>
      </w:pPr>
    </w:p>
    <w:p w:rsidR="00FC45A1" w:rsidRDefault="00FC45A1" w:rsidP="00FC45A1">
      <w:pPr>
        <w:bidi/>
        <w:spacing w:line="276" w:lineRule="auto"/>
        <w:rPr>
          <w:rFonts w:ascii="Sakkal Majalla" w:hAnsi="Sakkal Majalla" w:cs="Sakkal Majalla"/>
          <w:sz w:val="32"/>
          <w:szCs w:val="32"/>
          <w:lang w:bidi="ar-TN"/>
        </w:rPr>
      </w:pPr>
    </w:p>
    <w:p w:rsidR="00FC45A1" w:rsidRDefault="00FC45A1" w:rsidP="00FC45A1">
      <w:pPr>
        <w:bidi/>
        <w:spacing w:line="276" w:lineRule="auto"/>
        <w:rPr>
          <w:rFonts w:ascii="Sakkal Majalla" w:hAnsi="Sakkal Majalla" w:cs="Sakkal Majalla"/>
          <w:sz w:val="32"/>
          <w:szCs w:val="32"/>
          <w:lang w:bidi="ar-TN"/>
        </w:rPr>
      </w:pPr>
    </w:p>
    <w:p w:rsidR="00E81EE4" w:rsidRDefault="00E81EE4" w:rsidP="00E81EE4">
      <w:pPr>
        <w:bidi/>
      </w:pPr>
    </w:p>
    <w:p w:rsidR="00E81EE4" w:rsidRDefault="00E81EE4" w:rsidP="00E81EE4">
      <w:pPr>
        <w:bidi/>
      </w:pPr>
    </w:p>
    <w:p w:rsidR="00E81EE4" w:rsidRDefault="00E81EE4" w:rsidP="00E81EE4">
      <w:pPr>
        <w:bidi/>
      </w:pPr>
    </w:p>
    <w:p w:rsidR="00E81EE4" w:rsidRDefault="00E81EE4" w:rsidP="00E81EE4">
      <w:pPr>
        <w:bidi/>
      </w:pPr>
    </w:p>
    <w:p w:rsidR="00E81EE4" w:rsidRDefault="00E81EE4" w:rsidP="00E81EE4">
      <w:pPr>
        <w:bidi/>
      </w:pPr>
    </w:p>
    <w:p w:rsidR="00E81EE4" w:rsidRDefault="00E81EE4" w:rsidP="00E81EE4">
      <w:pPr>
        <w:bidi/>
      </w:pPr>
    </w:p>
    <w:p w:rsidR="00E81EE4" w:rsidRDefault="00E81EE4" w:rsidP="00E81EE4">
      <w:pPr>
        <w:bidi/>
        <w:rPr>
          <w:rtl/>
        </w:rPr>
      </w:pPr>
    </w:p>
    <w:p w:rsidR="00E81EE4" w:rsidRPr="003205A1" w:rsidRDefault="00E81EE4" w:rsidP="00E81EE4">
      <w:pPr>
        <w:bidi/>
        <w:spacing w:line="276" w:lineRule="auto"/>
        <w:jc w:val="center"/>
        <w:rPr>
          <w:rFonts w:ascii="Sakkal Majalla" w:hAnsi="Sakkal Majalla" w:cs="Sakkal Majalla"/>
          <w:sz w:val="144"/>
          <w:szCs w:val="144"/>
          <w:rtl/>
          <w:lang w:bidi="ar-TN"/>
        </w:rPr>
      </w:pPr>
      <w:r>
        <w:rPr>
          <w:rFonts w:ascii="Sakkal Majalla" w:hAnsi="Sakkal Majalla" w:cs="Sakkal Majalla" w:hint="cs"/>
          <w:sz w:val="144"/>
          <w:szCs w:val="144"/>
          <w:rtl/>
          <w:lang w:bidi="ar-TN"/>
        </w:rPr>
        <w:t>دائرة المباني والمعدات</w:t>
      </w:r>
    </w:p>
    <w:p w:rsidR="00E81EE4" w:rsidRDefault="00E81EE4" w:rsidP="00E81EE4">
      <w:pPr>
        <w:bidi/>
        <w:rPr>
          <w:rtl/>
        </w:rPr>
      </w:pPr>
    </w:p>
    <w:p w:rsidR="00E81EE4" w:rsidRDefault="00E81EE4" w:rsidP="00E81EE4">
      <w:pPr>
        <w:bidi/>
        <w:rPr>
          <w:rtl/>
        </w:rPr>
      </w:pPr>
    </w:p>
    <w:p w:rsidR="00E81EE4" w:rsidRDefault="00E81EE4" w:rsidP="00E81EE4">
      <w:pPr>
        <w:bidi/>
        <w:rPr>
          <w:rtl/>
        </w:rPr>
      </w:pPr>
    </w:p>
    <w:p w:rsidR="00E81EE4" w:rsidRDefault="00E81EE4" w:rsidP="00E81EE4">
      <w:pPr>
        <w:bidi/>
        <w:rPr>
          <w:rtl/>
        </w:rPr>
      </w:pPr>
    </w:p>
    <w:p w:rsidR="00E81EE4" w:rsidRDefault="00E81EE4" w:rsidP="00E81EE4">
      <w:pPr>
        <w:bidi/>
        <w:rPr>
          <w:rtl/>
        </w:rPr>
      </w:pPr>
    </w:p>
    <w:p w:rsidR="00E81EE4" w:rsidRDefault="00E81EE4" w:rsidP="00E81EE4">
      <w:pPr>
        <w:bidi/>
        <w:rPr>
          <w:rtl/>
        </w:rPr>
      </w:pPr>
    </w:p>
    <w:p w:rsidR="00E81EE4" w:rsidRDefault="00E81EE4" w:rsidP="00E81EE4">
      <w:pPr>
        <w:bidi/>
        <w:rPr>
          <w:rtl/>
        </w:rPr>
      </w:pPr>
    </w:p>
    <w:p w:rsidR="00E81EE4" w:rsidRDefault="00E81EE4" w:rsidP="00E81EE4">
      <w:pPr>
        <w:bidi/>
        <w:rPr>
          <w:rtl/>
        </w:rPr>
      </w:pPr>
    </w:p>
    <w:p w:rsidR="00E81EE4" w:rsidRDefault="00E81EE4" w:rsidP="00E81EE4">
      <w:pPr>
        <w:bidi/>
        <w:rPr>
          <w:rtl/>
        </w:rPr>
      </w:pPr>
    </w:p>
    <w:p w:rsidR="00E81EE4" w:rsidRDefault="00E81EE4" w:rsidP="00E81EE4">
      <w:pPr>
        <w:bidi/>
        <w:rPr>
          <w:rtl/>
        </w:rPr>
      </w:pPr>
    </w:p>
    <w:p w:rsidR="00E81EE4" w:rsidRDefault="00E81EE4" w:rsidP="00E81EE4">
      <w:pPr>
        <w:bidi/>
        <w:rPr>
          <w:rtl/>
        </w:rPr>
      </w:pPr>
    </w:p>
    <w:p w:rsidR="00E81EE4" w:rsidRDefault="00E81EE4" w:rsidP="00E81EE4">
      <w:pPr>
        <w:bidi/>
        <w:rPr>
          <w:rtl/>
        </w:rPr>
      </w:pPr>
    </w:p>
    <w:p w:rsidR="00E81EE4" w:rsidRDefault="00E81EE4" w:rsidP="00E81EE4">
      <w:pPr>
        <w:bidi/>
        <w:rPr>
          <w:rtl/>
        </w:rPr>
      </w:pPr>
    </w:p>
    <w:p w:rsidR="00E81EE4" w:rsidRDefault="00E81EE4" w:rsidP="00E81EE4">
      <w:pPr>
        <w:bidi/>
        <w:rPr>
          <w:rtl/>
        </w:rPr>
      </w:pPr>
    </w:p>
    <w:p w:rsidR="00E81EE4" w:rsidRDefault="00E81EE4" w:rsidP="00E81EE4">
      <w:pPr>
        <w:bidi/>
        <w:rPr>
          <w:rtl/>
        </w:rPr>
      </w:pPr>
    </w:p>
    <w:p w:rsidR="00E81EE4" w:rsidRDefault="00E81EE4" w:rsidP="00E81EE4">
      <w:pPr>
        <w:bidi/>
        <w:rPr>
          <w:rtl/>
        </w:rPr>
      </w:pPr>
    </w:p>
    <w:p w:rsidR="00E81EE4" w:rsidRDefault="00E81EE4" w:rsidP="00E81EE4">
      <w:pPr>
        <w:bidi/>
        <w:rPr>
          <w:rtl/>
        </w:rPr>
      </w:pPr>
    </w:p>
    <w:p w:rsidR="00E81EE4" w:rsidRDefault="00E81EE4" w:rsidP="00E81EE4">
      <w:pPr>
        <w:bidi/>
        <w:rPr>
          <w:rtl/>
        </w:rPr>
      </w:pPr>
    </w:p>
    <w:p w:rsidR="00E81EE4" w:rsidRDefault="00E81EE4" w:rsidP="00E81EE4">
      <w:pPr>
        <w:bidi/>
        <w:rPr>
          <w:rtl/>
        </w:rPr>
      </w:pPr>
    </w:p>
    <w:p w:rsidR="00E81EE4" w:rsidRDefault="00E81EE4" w:rsidP="00E81EE4">
      <w:pPr>
        <w:bidi/>
        <w:rPr>
          <w:rtl/>
        </w:rPr>
      </w:pPr>
    </w:p>
    <w:p w:rsidR="00E81EE4" w:rsidRDefault="00E81EE4" w:rsidP="00E81EE4">
      <w:pPr>
        <w:bidi/>
        <w:rPr>
          <w:rtl/>
        </w:rPr>
      </w:pPr>
    </w:p>
    <w:p w:rsidR="00E81EE4" w:rsidRDefault="00E81EE4" w:rsidP="00E81EE4">
      <w:pPr>
        <w:bidi/>
        <w:rPr>
          <w:rtl/>
        </w:rPr>
      </w:pPr>
    </w:p>
    <w:p w:rsidR="00E81EE4" w:rsidRDefault="00E81EE4" w:rsidP="00E81EE4">
      <w:pPr>
        <w:bidi/>
        <w:rPr>
          <w:rtl/>
        </w:rPr>
      </w:pPr>
    </w:p>
    <w:p w:rsidR="00E81EE4" w:rsidRDefault="00E81EE4" w:rsidP="00E81EE4">
      <w:pPr>
        <w:bidi/>
        <w:spacing w:line="276" w:lineRule="auto"/>
        <w:jc w:val="both"/>
        <w:rPr>
          <w:rFonts w:ascii="Sakkal Majalla" w:hAnsi="Sakkal Majalla" w:cs="Sakkal Majalla"/>
          <w:sz w:val="28"/>
          <w:szCs w:val="28"/>
          <w:rtl/>
          <w:lang w:bidi="ar-TN"/>
        </w:rPr>
      </w:pPr>
      <w:r w:rsidRPr="008E1DFE">
        <w:rPr>
          <w:rFonts w:ascii="Sakkal Majalla" w:hAnsi="Sakkal Majalla" w:cs="Sakkal Majalla"/>
          <w:sz w:val="28"/>
          <w:szCs w:val="28"/>
          <w:rtl/>
          <w:lang w:bidi="ar-TN"/>
        </w:rPr>
        <w:lastRenderedPageBreak/>
        <w:t xml:space="preserve">    تمثل نشاط دائرة المباني و المعدات خلال سنة </w:t>
      </w:r>
      <w:r w:rsidRPr="008E1DFE">
        <w:rPr>
          <w:rFonts w:ascii="Sakkal Majalla" w:hAnsi="Sakkal Majalla" w:cs="Sakkal Majalla"/>
          <w:sz w:val="28"/>
          <w:szCs w:val="28"/>
          <w:lang w:bidi="ar-TN"/>
        </w:rPr>
        <w:t>2015</w:t>
      </w:r>
      <w:r w:rsidRPr="008E1DFE">
        <w:rPr>
          <w:rFonts w:ascii="Sakkal Majalla" w:hAnsi="Sakkal Majalla" w:cs="Sakkal Majalla"/>
          <w:sz w:val="28"/>
          <w:szCs w:val="28"/>
          <w:rtl/>
          <w:lang w:bidi="ar-TN"/>
        </w:rPr>
        <w:t xml:space="preserve"> خاصة في :  </w:t>
      </w:r>
    </w:p>
    <w:p w:rsidR="00E81EE4" w:rsidRDefault="00E81EE4" w:rsidP="00E81EE4">
      <w:pPr>
        <w:bidi/>
        <w:spacing w:line="276" w:lineRule="auto"/>
        <w:rPr>
          <w:rFonts w:ascii="Sakkal Majalla" w:hAnsi="Sakkal Majalla" w:cs="Sakkal Majalla"/>
          <w:sz w:val="28"/>
          <w:szCs w:val="28"/>
          <w:rtl/>
          <w:lang w:bidi="ar-TN"/>
        </w:rPr>
      </w:pPr>
      <w:r>
        <w:rPr>
          <w:rFonts w:ascii="Sakkal Majalla" w:hAnsi="Sakkal Majalla" w:cs="Sakkal Majalla" w:hint="cs"/>
          <w:sz w:val="28"/>
          <w:szCs w:val="28"/>
          <w:rtl/>
          <w:lang w:bidi="ar-TN"/>
        </w:rPr>
        <w:t xml:space="preserve">-  </w:t>
      </w:r>
      <w:r w:rsidRPr="008E1DFE">
        <w:rPr>
          <w:rFonts w:ascii="Sakkal Majalla" w:hAnsi="Sakkal Majalla" w:cs="Sakkal Majalla"/>
          <w:sz w:val="28"/>
          <w:szCs w:val="28"/>
          <w:rtl/>
          <w:lang w:bidi="ar-TN"/>
        </w:rPr>
        <w:t xml:space="preserve">صرف الإعتمادات المرصودة للمندوبية الجهوية للتنمية الفلاحية ضمن العنوان الأول و الثاني و المخصصة للتسيير </w:t>
      </w:r>
    </w:p>
    <w:p w:rsidR="00E81EE4" w:rsidRPr="008E1DFE" w:rsidRDefault="00E81EE4" w:rsidP="00E81EE4">
      <w:pPr>
        <w:bidi/>
        <w:spacing w:line="276" w:lineRule="auto"/>
        <w:rPr>
          <w:rFonts w:ascii="Sakkal Majalla" w:hAnsi="Sakkal Majalla" w:cs="Sakkal Majalla"/>
          <w:sz w:val="28"/>
          <w:szCs w:val="28"/>
          <w:rtl/>
          <w:lang w:bidi="ar-TN"/>
        </w:rPr>
      </w:pPr>
      <w:r>
        <w:rPr>
          <w:rFonts w:ascii="Sakkal Majalla" w:hAnsi="Sakkal Majalla" w:cs="Sakkal Majalla" w:hint="cs"/>
          <w:sz w:val="28"/>
          <w:szCs w:val="28"/>
          <w:rtl/>
          <w:lang w:bidi="ar-TN"/>
        </w:rPr>
        <w:t>و</w:t>
      </w:r>
      <w:r w:rsidRPr="008E1DFE">
        <w:rPr>
          <w:rFonts w:ascii="Sakkal Majalla" w:hAnsi="Sakkal Majalla" w:cs="Sakkal Majalla"/>
          <w:sz w:val="28"/>
          <w:szCs w:val="28"/>
          <w:rtl/>
          <w:lang w:bidi="ar-TN"/>
        </w:rPr>
        <w:t>إقتناء المعدات</w:t>
      </w:r>
    </w:p>
    <w:p w:rsidR="00E81EE4" w:rsidRPr="008E1DFE" w:rsidRDefault="00E81EE4" w:rsidP="00E81EE4">
      <w:pPr>
        <w:bidi/>
        <w:spacing w:line="276" w:lineRule="auto"/>
        <w:rPr>
          <w:rFonts w:ascii="Sakkal Majalla" w:hAnsi="Sakkal Majalla" w:cs="Sakkal Majalla"/>
          <w:sz w:val="28"/>
          <w:szCs w:val="28"/>
          <w:rtl/>
          <w:lang w:bidi="ar-TN"/>
        </w:rPr>
      </w:pPr>
      <w:r>
        <w:rPr>
          <w:rFonts w:ascii="Sakkal Majalla" w:hAnsi="Sakkal Majalla" w:cs="Sakkal Majalla" w:hint="cs"/>
          <w:sz w:val="28"/>
          <w:szCs w:val="28"/>
          <w:rtl/>
          <w:lang w:bidi="ar-TN"/>
        </w:rPr>
        <w:t xml:space="preserve">-  </w:t>
      </w:r>
      <w:r w:rsidRPr="008E1DFE">
        <w:rPr>
          <w:rFonts w:ascii="Sakkal Majalla" w:hAnsi="Sakkal Majalla" w:cs="Sakkal Majalla"/>
          <w:sz w:val="28"/>
          <w:szCs w:val="28"/>
          <w:rtl/>
          <w:lang w:bidi="ar-TN"/>
        </w:rPr>
        <w:t>صيانة و تعهد المباني</w:t>
      </w:r>
    </w:p>
    <w:p w:rsidR="00E81EE4" w:rsidRPr="008E1DFE" w:rsidRDefault="00E81EE4" w:rsidP="00E81EE4">
      <w:pPr>
        <w:bidi/>
        <w:spacing w:line="276" w:lineRule="auto"/>
        <w:jc w:val="both"/>
        <w:rPr>
          <w:rFonts w:ascii="Sakkal Majalla" w:hAnsi="Sakkal Majalla" w:cs="Sakkal Majalla"/>
          <w:sz w:val="28"/>
          <w:szCs w:val="28"/>
          <w:lang w:bidi="ar-TN"/>
        </w:rPr>
      </w:pPr>
      <w:r>
        <w:rPr>
          <w:rFonts w:ascii="Sakkal Majalla" w:hAnsi="Sakkal Majalla" w:cs="Sakkal Majalla" w:hint="cs"/>
          <w:sz w:val="28"/>
          <w:szCs w:val="28"/>
          <w:rtl/>
          <w:lang w:bidi="ar-TN"/>
        </w:rPr>
        <w:t xml:space="preserve">-  </w:t>
      </w:r>
      <w:r w:rsidRPr="008E1DFE">
        <w:rPr>
          <w:rFonts w:ascii="Sakkal Majalla" w:hAnsi="Sakkal Majalla" w:cs="Sakkal Majalla"/>
          <w:sz w:val="28"/>
          <w:szCs w:val="28"/>
          <w:rtl/>
          <w:lang w:bidi="ar-TN"/>
        </w:rPr>
        <w:t>تحيين جرد المعدات المنقولة و الغير المنقولة</w:t>
      </w:r>
    </w:p>
    <w:p w:rsidR="00E81EE4" w:rsidRDefault="00E81EE4" w:rsidP="00E81EE4">
      <w:pPr>
        <w:bidi/>
        <w:spacing w:line="276" w:lineRule="auto"/>
        <w:jc w:val="both"/>
        <w:rPr>
          <w:rFonts w:ascii="Sakkal Majalla" w:hAnsi="Sakkal Majalla" w:cs="Sakkal Majalla"/>
          <w:sz w:val="28"/>
          <w:szCs w:val="28"/>
          <w:rtl/>
          <w:lang w:bidi="ar-TN"/>
        </w:rPr>
      </w:pPr>
      <w:r>
        <w:rPr>
          <w:rFonts w:ascii="Sakkal Majalla" w:hAnsi="Sakkal Majalla" w:cs="Sakkal Majalla" w:hint="cs"/>
          <w:sz w:val="28"/>
          <w:szCs w:val="28"/>
          <w:rtl/>
          <w:lang w:bidi="ar-TN"/>
        </w:rPr>
        <w:t xml:space="preserve">-  </w:t>
      </w:r>
      <w:r w:rsidRPr="008E1DFE">
        <w:rPr>
          <w:rFonts w:ascii="Sakkal Majalla" w:hAnsi="Sakkal Majalla" w:cs="Sakkal Majalla"/>
          <w:sz w:val="28"/>
          <w:szCs w:val="28"/>
          <w:rtl/>
          <w:lang w:bidi="ar-TN"/>
        </w:rPr>
        <w:t>متابعة نشاط ورشة المندوبية الجهوية للتنمية الفلاحية</w:t>
      </w:r>
    </w:p>
    <w:p w:rsidR="00E81EE4" w:rsidRPr="008E1DFE" w:rsidRDefault="00E81EE4" w:rsidP="00E81EE4">
      <w:pPr>
        <w:pStyle w:val="Paragraphedeliste"/>
        <w:numPr>
          <w:ilvl w:val="0"/>
          <w:numId w:val="2"/>
        </w:numPr>
        <w:bidi/>
        <w:rPr>
          <w:rFonts w:cs="Arabic Transparent"/>
          <w:sz w:val="28"/>
          <w:szCs w:val="28"/>
          <w:lang w:bidi="ar-TN"/>
        </w:rPr>
      </w:pPr>
      <w:r w:rsidRPr="008E1DFE">
        <w:rPr>
          <w:rFonts w:ascii="Sakkal Majalla" w:hAnsi="Sakkal Majalla" w:cs="Sakkal Majalla"/>
          <w:b/>
          <w:bCs/>
          <w:sz w:val="32"/>
          <w:szCs w:val="32"/>
          <w:rtl/>
          <w:lang w:bidi="ar-TN"/>
        </w:rPr>
        <w:t>صرف الإعتمادات المرصودة للمندوبية الجهوية للتنمية الفلاحية:</w:t>
      </w:r>
    </w:p>
    <w:p w:rsidR="00E81EE4" w:rsidRDefault="00E81EE4" w:rsidP="00E81EE4">
      <w:pPr>
        <w:bidi/>
        <w:ind w:left="360"/>
        <w:rPr>
          <w:rFonts w:cs="Arabic Transparent"/>
          <w:sz w:val="18"/>
          <w:szCs w:val="18"/>
          <w:lang w:bidi="ar-TN"/>
        </w:rPr>
      </w:pPr>
    </w:p>
    <w:p w:rsidR="00E81EE4" w:rsidRPr="008E1DFE" w:rsidRDefault="00E81EE4" w:rsidP="00E81EE4">
      <w:pPr>
        <w:bidi/>
        <w:spacing w:line="276" w:lineRule="auto"/>
        <w:jc w:val="both"/>
        <w:rPr>
          <w:rFonts w:ascii="Sakkal Majalla" w:hAnsi="Sakkal Majalla" w:cs="Sakkal Majalla"/>
          <w:sz w:val="28"/>
          <w:szCs w:val="28"/>
          <w:rtl/>
          <w:lang w:bidi="ar-TN"/>
        </w:rPr>
      </w:pPr>
      <w:r w:rsidRPr="008E1DFE">
        <w:rPr>
          <w:rFonts w:ascii="Sakkal Majalla" w:hAnsi="Sakkal Majalla" w:cs="Sakkal Majalla"/>
          <w:sz w:val="28"/>
          <w:szCs w:val="28"/>
          <w:rtl/>
          <w:lang w:bidi="ar-TN"/>
        </w:rPr>
        <w:t>لتزويد المندوبية الجهوية للتنمية الفلاحية بمختلف لوازم العمل قامت دائرة المباني و المعدات خلال سنة</w:t>
      </w:r>
      <w:r>
        <w:rPr>
          <w:rFonts w:ascii="Sakkal Majalla" w:hAnsi="Sakkal Majalla" w:cs="Sakkal Majalla" w:hint="cs"/>
          <w:sz w:val="28"/>
          <w:szCs w:val="28"/>
          <w:rtl/>
          <w:lang w:bidi="ar-TN"/>
        </w:rPr>
        <w:t xml:space="preserve"> </w:t>
      </w:r>
      <w:r w:rsidRPr="008E1DFE">
        <w:rPr>
          <w:rFonts w:ascii="Sakkal Majalla" w:hAnsi="Sakkal Majalla" w:cs="Sakkal Majalla"/>
          <w:sz w:val="28"/>
          <w:szCs w:val="28"/>
          <w:lang w:bidi="ar-TN"/>
        </w:rPr>
        <w:t>2015</w:t>
      </w:r>
      <w:r w:rsidRPr="008E1DFE">
        <w:rPr>
          <w:rFonts w:ascii="Sakkal Majalla" w:hAnsi="Sakkal Majalla" w:cs="Sakkal Majalla"/>
          <w:sz w:val="28"/>
          <w:szCs w:val="28"/>
          <w:rtl/>
          <w:lang w:bidi="ar-TN"/>
        </w:rPr>
        <w:t xml:space="preserve"> بإنجاز صفقات و عدة أذون بالتزويد و ذلك في نطاق الإعتمادات المرصودة ضمن العنوان الأول و الثاني و يتلخص صرف الإعتمادات فيما يلي:</w:t>
      </w:r>
    </w:p>
    <w:p w:rsidR="00E81EE4" w:rsidRPr="008E1DFE" w:rsidRDefault="00E81EE4" w:rsidP="00E81EE4">
      <w:pPr>
        <w:bidi/>
        <w:rPr>
          <w:rFonts w:cs="Andalus"/>
          <w:b/>
          <w:bCs/>
          <w:i/>
          <w:iCs/>
          <w:sz w:val="28"/>
          <w:szCs w:val="28"/>
          <w:lang w:bidi="ar-TN"/>
        </w:rPr>
      </w:pPr>
      <w:r>
        <w:rPr>
          <w:rFonts w:ascii="Sakkal Majalla" w:hAnsi="Sakkal Majalla" w:cs="Sakkal Majalla" w:hint="cs"/>
          <w:b/>
          <w:bCs/>
          <w:sz w:val="32"/>
          <w:szCs w:val="32"/>
          <w:rtl/>
          <w:lang w:bidi="ar-TN"/>
        </w:rPr>
        <w:t>1.1</w:t>
      </w:r>
      <w:r w:rsidRPr="008E1DFE">
        <w:rPr>
          <w:rFonts w:ascii="Sakkal Majalla" w:hAnsi="Sakkal Majalla" w:cs="Sakkal Majalla" w:hint="cs"/>
          <w:b/>
          <w:bCs/>
          <w:sz w:val="32"/>
          <w:szCs w:val="32"/>
          <w:rtl/>
          <w:lang w:bidi="ar-TN"/>
        </w:rPr>
        <w:t xml:space="preserve">. </w:t>
      </w:r>
      <w:r w:rsidRPr="008E1DFE">
        <w:rPr>
          <w:rFonts w:ascii="Sakkal Majalla" w:hAnsi="Sakkal Majalla" w:cs="Sakkal Majalla"/>
          <w:b/>
          <w:bCs/>
          <w:sz w:val="32"/>
          <w:szCs w:val="32"/>
          <w:rtl/>
          <w:lang w:bidi="ar-TN"/>
        </w:rPr>
        <w:t>الصفقات</w:t>
      </w:r>
      <w:r>
        <w:rPr>
          <w:rFonts w:ascii="Sakkal Majalla" w:hAnsi="Sakkal Majalla" w:cs="Sakkal Majalla" w:hint="cs"/>
          <w:b/>
          <w:bCs/>
          <w:sz w:val="32"/>
          <w:szCs w:val="32"/>
          <w:rtl/>
          <w:lang w:bidi="ar-TN"/>
        </w:rPr>
        <w:t xml:space="preserve"> </w:t>
      </w:r>
      <w:r w:rsidRPr="008E1DFE">
        <w:rPr>
          <w:rFonts w:ascii="Sakkal Majalla" w:hAnsi="Sakkal Majalla" w:cs="Sakkal Majalla"/>
          <w:b/>
          <w:bCs/>
          <w:sz w:val="32"/>
          <w:szCs w:val="32"/>
          <w:rtl/>
          <w:lang w:bidi="ar-TN"/>
        </w:rPr>
        <w:t>:</w:t>
      </w:r>
    </w:p>
    <w:p w:rsidR="00E81EE4" w:rsidRDefault="00E81EE4" w:rsidP="00E81EE4">
      <w:pPr>
        <w:bidi/>
        <w:ind w:left="360"/>
        <w:rPr>
          <w:rFonts w:cs="Arabic Transparent"/>
          <w:sz w:val="18"/>
          <w:szCs w:val="18"/>
          <w:lang w:bidi="ar-TN"/>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
        <w:gridCol w:w="2131"/>
        <w:gridCol w:w="3832"/>
        <w:gridCol w:w="2796"/>
      </w:tblGrid>
      <w:tr w:rsidR="00E81EE4" w:rsidTr="00E81EE4">
        <w:trPr>
          <w:trHeight w:val="635"/>
        </w:trPr>
        <w:tc>
          <w:tcPr>
            <w:tcW w:w="284" w:type="pct"/>
            <w:tcBorders>
              <w:top w:val="single" w:sz="4" w:space="0" w:color="auto"/>
              <w:left w:val="single" w:sz="4" w:space="0" w:color="auto"/>
              <w:bottom w:val="single" w:sz="4" w:space="0" w:color="auto"/>
              <w:right w:val="single" w:sz="4" w:space="0" w:color="auto"/>
            </w:tcBorders>
            <w:shd w:val="clear" w:color="auto" w:fill="auto"/>
            <w:hideMark/>
          </w:tcPr>
          <w:p w:rsidR="00E81EE4" w:rsidRPr="00692794" w:rsidRDefault="00E81EE4" w:rsidP="00E81EE4">
            <w:pPr>
              <w:bidi/>
              <w:spacing w:line="360" w:lineRule="auto"/>
              <w:rPr>
                <w:rFonts w:ascii="Sakkal Majalla" w:hAnsi="Sakkal Majalla" w:cs="Sakkal Majalla"/>
                <w:b/>
                <w:bCs/>
                <w:sz w:val="28"/>
                <w:szCs w:val="28"/>
                <w:lang w:bidi="ar-TN"/>
              </w:rPr>
            </w:pPr>
            <w:r w:rsidRPr="00692794">
              <w:rPr>
                <w:rFonts w:ascii="Sakkal Majalla" w:hAnsi="Sakkal Majalla" w:cs="Sakkal Majalla"/>
                <w:b/>
                <w:bCs/>
                <w:sz w:val="28"/>
                <w:szCs w:val="28"/>
                <w:rtl/>
                <w:lang w:bidi="ar-TN"/>
              </w:rPr>
              <w:t>ع/ر</w:t>
            </w:r>
          </w:p>
        </w:tc>
        <w:tc>
          <w:tcPr>
            <w:tcW w:w="1147" w:type="pct"/>
            <w:tcBorders>
              <w:top w:val="single" w:sz="4" w:space="0" w:color="auto"/>
              <w:left w:val="nil"/>
              <w:bottom w:val="single" w:sz="4" w:space="0" w:color="auto"/>
              <w:right w:val="single" w:sz="4" w:space="0" w:color="auto"/>
            </w:tcBorders>
            <w:shd w:val="clear" w:color="auto" w:fill="auto"/>
            <w:hideMark/>
          </w:tcPr>
          <w:p w:rsidR="00E81EE4" w:rsidRPr="00692794" w:rsidRDefault="00E81EE4" w:rsidP="00E81EE4">
            <w:pPr>
              <w:bidi/>
              <w:spacing w:line="360" w:lineRule="auto"/>
              <w:rPr>
                <w:rFonts w:ascii="Sakkal Majalla" w:hAnsi="Sakkal Majalla" w:cs="Sakkal Majalla"/>
                <w:b/>
                <w:bCs/>
                <w:sz w:val="28"/>
                <w:szCs w:val="28"/>
                <w:lang w:bidi="ar-TN"/>
              </w:rPr>
            </w:pPr>
            <w:r w:rsidRPr="00692794">
              <w:rPr>
                <w:rFonts w:ascii="Sakkal Majalla" w:hAnsi="Sakkal Majalla" w:cs="Sakkal Majalla"/>
                <w:b/>
                <w:bCs/>
                <w:sz w:val="28"/>
                <w:szCs w:val="28"/>
                <w:rtl/>
                <w:lang w:bidi="ar-TN"/>
              </w:rPr>
              <w:t>محتوى الصفقة</w:t>
            </w:r>
          </w:p>
        </w:tc>
        <w:tc>
          <w:tcPr>
            <w:tcW w:w="2063" w:type="pct"/>
            <w:tcBorders>
              <w:top w:val="single" w:sz="4" w:space="0" w:color="auto"/>
              <w:left w:val="single" w:sz="4" w:space="0" w:color="auto"/>
              <w:bottom w:val="single" w:sz="4" w:space="0" w:color="auto"/>
              <w:right w:val="single" w:sz="4" w:space="0" w:color="auto"/>
            </w:tcBorders>
            <w:shd w:val="clear" w:color="auto" w:fill="auto"/>
            <w:hideMark/>
          </w:tcPr>
          <w:p w:rsidR="00E81EE4" w:rsidRPr="00692794" w:rsidRDefault="00E81EE4" w:rsidP="00E81EE4">
            <w:pPr>
              <w:bidi/>
              <w:spacing w:line="360" w:lineRule="auto"/>
              <w:jc w:val="center"/>
              <w:rPr>
                <w:rFonts w:ascii="Sakkal Majalla" w:hAnsi="Sakkal Majalla" w:cs="Sakkal Majalla"/>
                <w:b/>
                <w:bCs/>
                <w:sz w:val="28"/>
                <w:szCs w:val="28"/>
                <w:lang w:bidi="ar-TN"/>
              </w:rPr>
            </w:pPr>
            <w:r w:rsidRPr="00692794">
              <w:rPr>
                <w:rFonts w:ascii="Sakkal Majalla" w:hAnsi="Sakkal Majalla" w:cs="Sakkal Majalla"/>
                <w:b/>
                <w:bCs/>
                <w:sz w:val="28"/>
                <w:szCs w:val="28"/>
                <w:rtl/>
                <w:lang w:bidi="ar-TN"/>
              </w:rPr>
              <w:t xml:space="preserve">مبلغ الصفقة (دينار) مع الزيادة أو النقصان في حدود 20 </w:t>
            </w:r>
            <w:r w:rsidRPr="00692794">
              <w:rPr>
                <w:rFonts w:ascii="Sakkal Majalla" w:hAnsi="Sakkal Majalla" w:cs="Sakkal Majalla"/>
                <w:b/>
                <w:bCs/>
                <w:sz w:val="28"/>
                <w:szCs w:val="28"/>
                <w:lang w:bidi="ar-TN"/>
              </w:rPr>
              <w:t>%</w:t>
            </w:r>
          </w:p>
        </w:tc>
        <w:tc>
          <w:tcPr>
            <w:tcW w:w="1505" w:type="pct"/>
            <w:tcBorders>
              <w:top w:val="single" w:sz="4" w:space="0" w:color="auto"/>
              <w:left w:val="single" w:sz="4" w:space="0" w:color="auto"/>
              <w:bottom w:val="single" w:sz="4" w:space="0" w:color="auto"/>
              <w:right w:val="single" w:sz="4" w:space="0" w:color="auto"/>
            </w:tcBorders>
            <w:shd w:val="clear" w:color="auto" w:fill="auto"/>
            <w:hideMark/>
          </w:tcPr>
          <w:p w:rsidR="00E81EE4" w:rsidRPr="00692794" w:rsidRDefault="00E81EE4" w:rsidP="00E81EE4">
            <w:pPr>
              <w:bidi/>
              <w:spacing w:line="360" w:lineRule="auto"/>
              <w:jc w:val="center"/>
              <w:rPr>
                <w:rFonts w:ascii="Sakkal Majalla" w:hAnsi="Sakkal Majalla" w:cs="Sakkal Majalla"/>
                <w:b/>
                <w:bCs/>
                <w:sz w:val="28"/>
                <w:szCs w:val="28"/>
                <w:lang w:bidi="ar-TN"/>
              </w:rPr>
            </w:pPr>
            <w:r w:rsidRPr="00692794">
              <w:rPr>
                <w:rFonts w:ascii="Sakkal Majalla" w:hAnsi="Sakkal Majalla" w:cs="Sakkal Majalla"/>
                <w:b/>
                <w:bCs/>
                <w:sz w:val="28"/>
                <w:szCs w:val="28"/>
                <w:rtl/>
                <w:lang w:bidi="ar-TN"/>
              </w:rPr>
              <w:t>الإعتمادات التي وقع صرفها إلى غاية 31/12/2014</w:t>
            </w:r>
          </w:p>
        </w:tc>
      </w:tr>
      <w:tr w:rsidR="00E81EE4" w:rsidTr="00E81EE4">
        <w:tc>
          <w:tcPr>
            <w:tcW w:w="284" w:type="pct"/>
            <w:tcBorders>
              <w:top w:val="single" w:sz="4" w:space="0" w:color="auto"/>
              <w:left w:val="single" w:sz="4" w:space="0" w:color="auto"/>
              <w:bottom w:val="single" w:sz="4" w:space="0" w:color="auto"/>
              <w:right w:val="single" w:sz="4" w:space="0" w:color="auto"/>
            </w:tcBorders>
            <w:hideMark/>
          </w:tcPr>
          <w:p w:rsidR="00E81EE4" w:rsidRPr="00692794" w:rsidRDefault="00E81EE4" w:rsidP="00E81EE4">
            <w:pPr>
              <w:bidi/>
              <w:spacing w:line="360" w:lineRule="auto"/>
              <w:rPr>
                <w:rFonts w:ascii="Sakkal Majalla" w:hAnsi="Sakkal Majalla" w:cs="Sakkal Majalla"/>
                <w:b/>
                <w:bCs/>
                <w:sz w:val="28"/>
                <w:szCs w:val="28"/>
                <w:lang w:bidi="ar-TN"/>
              </w:rPr>
            </w:pPr>
            <w:r w:rsidRPr="00692794">
              <w:rPr>
                <w:rFonts w:ascii="Sakkal Majalla" w:hAnsi="Sakkal Majalla" w:cs="Sakkal Majalla"/>
                <w:b/>
                <w:bCs/>
                <w:sz w:val="28"/>
                <w:szCs w:val="28"/>
                <w:rtl/>
                <w:lang w:bidi="ar-TN"/>
              </w:rPr>
              <w:t>01</w:t>
            </w:r>
          </w:p>
        </w:tc>
        <w:tc>
          <w:tcPr>
            <w:tcW w:w="1147" w:type="pct"/>
            <w:tcBorders>
              <w:top w:val="single" w:sz="4" w:space="0" w:color="auto"/>
              <w:left w:val="single" w:sz="4" w:space="0" w:color="auto"/>
              <w:bottom w:val="single" w:sz="4" w:space="0" w:color="auto"/>
              <w:right w:val="single" w:sz="4" w:space="0" w:color="auto"/>
            </w:tcBorders>
            <w:hideMark/>
          </w:tcPr>
          <w:p w:rsidR="00E81EE4" w:rsidRPr="008E1DFE" w:rsidRDefault="00E81EE4" w:rsidP="00E81EE4">
            <w:pPr>
              <w:bidi/>
              <w:spacing w:line="360" w:lineRule="auto"/>
              <w:rPr>
                <w:rFonts w:ascii="Sakkal Majalla" w:hAnsi="Sakkal Majalla" w:cs="Sakkal Majalla"/>
                <w:sz w:val="28"/>
                <w:szCs w:val="28"/>
                <w:lang w:bidi="ar-TN"/>
              </w:rPr>
            </w:pPr>
            <w:r w:rsidRPr="008E1DFE">
              <w:rPr>
                <w:rFonts w:ascii="Sakkal Majalla" w:hAnsi="Sakkal Majalla" w:cs="Sakkal Majalla"/>
                <w:sz w:val="28"/>
                <w:szCs w:val="28"/>
                <w:rtl/>
                <w:lang w:bidi="ar-TN"/>
              </w:rPr>
              <w:t>قطع غيار</w:t>
            </w:r>
          </w:p>
        </w:tc>
        <w:tc>
          <w:tcPr>
            <w:tcW w:w="2063" w:type="pct"/>
            <w:tcBorders>
              <w:top w:val="single" w:sz="4" w:space="0" w:color="auto"/>
              <w:left w:val="single" w:sz="4" w:space="0" w:color="auto"/>
              <w:bottom w:val="single" w:sz="4" w:space="0" w:color="auto"/>
              <w:right w:val="single" w:sz="4" w:space="0" w:color="auto"/>
            </w:tcBorders>
            <w:hideMark/>
          </w:tcPr>
          <w:p w:rsidR="00E81EE4" w:rsidRPr="008E1DFE" w:rsidRDefault="00E81EE4" w:rsidP="00E81EE4">
            <w:pPr>
              <w:bidi/>
              <w:spacing w:line="360" w:lineRule="auto"/>
              <w:jc w:val="center"/>
              <w:rPr>
                <w:rFonts w:ascii="Sakkal Majalla" w:hAnsi="Sakkal Majalla" w:cs="Sakkal Majalla"/>
                <w:sz w:val="28"/>
                <w:szCs w:val="28"/>
                <w:lang w:bidi="ar-TN"/>
              </w:rPr>
            </w:pPr>
            <w:r w:rsidRPr="008E1DFE">
              <w:rPr>
                <w:rFonts w:ascii="Sakkal Majalla" w:hAnsi="Sakkal Majalla" w:cs="Sakkal Majalla"/>
                <w:sz w:val="28"/>
                <w:szCs w:val="28"/>
                <w:lang w:bidi="ar-TN"/>
              </w:rPr>
              <w:t>160.000.000</w:t>
            </w:r>
          </w:p>
        </w:tc>
        <w:tc>
          <w:tcPr>
            <w:tcW w:w="1505" w:type="pct"/>
            <w:tcBorders>
              <w:top w:val="single" w:sz="4" w:space="0" w:color="auto"/>
              <w:left w:val="single" w:sz="4" w:space="0" w:color="auto"/>
              <w:bottom w:val="single" w:sz="4" w:space="0" w:color="auto"/>
              <w:right w:val="single" w:sz="4" w:space="0" w:color="auto"/>
            </w:tcBorders>
            <w:hideMark/>
          </w:tcPr>
          <w:p w:rsidR="00E81EE4" w:rsidRPr="008E1DFE" w:rsidRDefault="00E81EE4" w:rsidP="00E81EE4">
            <w:pPr>
              <w:bidi/>
              <w:spacing w:line="360" w:lineRule="auto"/>
              <w:jc w:val="center"/>
              <w:rPr>
                <w:rFonts w:ascii="Sakkal Majalla" w:hAnsi="Sakkal Majalla" w:cs="Sakkal Majalla"/>
                <w:sz w:val="28"/>
                <w:szCs w:val="28"/>
                <w:lang w:bidi="ar-TN"/>
              </w:rPr>
            </w:pPr>
            <w:r w:rsidRPr="008E1DFE">
              <w:rPr>
                <w:rFonts w:ascii="Sakkal Majalla" w:hAnsi="Sakkal Majalla" w:cs="Sakkal Majalla"/>
                <w:sz w:val="28"/>
                <w:szCs w:val="28"/>
                <w:lang w:bidi="ar-TN"/>
              </w:rPr>
              <w:t>111.239.681</w:t>
            </w:r>
          </w:p>
        </w:tc>
      </w:tr>
      <w:tr w:rsidR="00E81EE4" w:rsidTr="00E81EE4">
        <w:tc>
          <w:tcPr>
            <w:tcW w:w="284" w:type="pct"/>
            <w:tcBorders>
              <w:top w:val="single" w:sz="4" w:space="0" w:color="auto"/>
              <w:left w:val="single" w:sz="4" w:space="0" w:color="auto"/>
              <w:bottom w:val="single" w:sz="4" w:space="0" w:color="auto"/>
              <w:right w:val="single" w:sz="4" w:space="0" w:color="auto"/>
            </w:tcBorders>
            <w:hideMark/>
          </w:tcPr>
          <w:p w:rsidR="00E81EE4" w:rsidRPr="00692794" w:rsidRDefault="00E81EE4" w:rsidP="00E81EE4">
            <w:pPr>
              <w:bidi/>
              <w:spacing w:line="360" w:lineRule="auto"/>
              <w:rPr>
                <w:rFonts w:ascii="Sakkal Majalla" w:hAnsi="Sakkal Majalla" w:cs="Sakkal Majalla"/>
                <w:b/>
                <w:bCs/>
                <w:sz w:val="28"/>
                <w:szCs w:val="28"/>
                <w:lang w:bidi="ar-TN"/>
              </w:rPr>
            </w:pPr>
            <w:r w:rsidRPr="00692794">
              <w:rPr>
                <w:rFonts w:ascii="Sakkal Majalla" w:hAnsi="Sakkal Majalla" w:cs="Sakkal Majalla"/>
                <w:b/>
                <w:bCs/>
                <w:sz w:val="28"/>
                <w:szCs w:val="28"/>
                <w:rtl/>
                <w:lang w:bidi="ar-TN"/>
              </w:rPr>
              <w:t>02</w:t>
            </w:r>
          </w:p>
        </w:tc>
        <w:tc>
          <w:tcPr>
            <w:tcW w:w="1147" w:type="pct"/>
            <w:tcBorders>
              <w:top w:val="single" w:sz="4" w:space="0" w:color="auto"/>
              <w:left w:val="single" w:sz="4" w:space="0" w:color="auto"/>
              <w:bottom w:val="single" w:sz="4" w:space="0" w:color="auto"/>
              <w:right w:val="single" w:sz="4" w:space="0" w:color="auto"/>
            </w:tcBorders>
            <w:hideMark/>
          </w:tcPr>
          <w:p w:rsidR="00E81EE4" w:rsidRPr="008E1DFE" w:rsidRDefault="00E81EE4" w:rsidP="00E81EE4">
            <w:pPr>
              <w:bidi/>
              <w:spacing w:line="360" w:lineRule="auto"/>
              <w:rPr>
                <w:rFonts w:ascii="Sakkal Majalla" w:hAnsi="Sakkal Majalla" w:cs="Sakkal Majalla"/>
                <w:sz w:val="28"/>
                <w:szCs w:val="28"/>
                <w:lang w:bidi="ar-TN"/>
              </w:rPr>
            </w:pPr>
            <w:r w:rsidRPr="008E1DFE">
              <w:rPr>
                <w:rFonts w:ascii="Sakkal Majalla" w:hAnsi="Sakkal Majalla" w:cs="Sakkal Majalla"/>
                <w:sz w:val="28"/>
                <w:szCs w:val="28"/>
                <w:rtl/>
                <w:lang w:bidi="ar-TN"/>
              </w:rPr>
              <w:t>إطارات مطاطية</w:t>
            </w:r>
          </w:p>
        </w:tc>
        <w:tc>
          <w:tcPr>
            <w:tcW w:w="2063" w:type="pct"/>
            <w:tcBorders>
              <w:top w:val="single" w:sz="4" w:space="0" w:color="auto"/>
              <w:left w:val="single" w:sz="4" w:space="0" w:color="auto"/>
              <w:bottom w:val="single" w:sz="4" w:space="0" w:color="auto"/>
              <w:right w:val="single" w:sz="4" w:space="0" w:color="auto"/>
            </w:tcBorders>
            <w:hideMark/>
          </w:tcPr>
          <w:p w:rsidR="00E81EE4" w:rsidRPr="008E1DFE" w:rsidRDefault="00E81EE4" w:rsidP="00E81EE4">
            <w:pPr>
              <w:bidi/>
              <w:spacing w:line="360" w:lineRule="auto"/>
              <w:jc w:val="center"/>
              <w:rPr>
                <w:rFonts w:ascii="Sakkal Majalla" w:hAnsi="Sakkal Majalla" w:cs="Sakkal Majalla"/>
                <w:sz w:val="28"/>
                <w:szCs w:val="28"/>
                <w:lang w:bidi="ar-TN"/>
              </w:rPr>
            </w:pPr>
            <w:r w:rsidRPr="008E1DFE">
              <w:rPr>
                <w:rFonts w:ascii="Sakkal Majalla" w:hAnsi="Sakkal Majalla" w:cs="Sakkal Majalla"/>
                <w:sz w:val="28"/>
                <w:szCs w:val="28"/>
                <w:lang w:bidi="ar-TN"/>
              </w:rPr>
              <w:t>50.000.000</w:t>
            </w:r>
          </w:p>
        </w:tc>
        <w:tc>
          <w:tcPr>
            <w:tcW w:w="1505" w:type="pct"/>
            <w:tcBorders>
              <w:top w:val="single" w:sz="4" w:space="0" w:color="auto"/>
              <w:left w:val="single" w:sz="4" w:space="0" w:color="auto"/>
              <w:bottom w:val="single" w:sz="4" w:space="0" w:color="auto"/>
              <w:right w:val="single" w:sz="4" w:space="0" w:color="auto"/>
            </w:tcBorders>
            <w:hideMark/>
          </w:tcPr>
          <w:p w:rsidR="00E81EE4" w:rsidRPr="008E1DFE" w:rsidRDefault="00E81EE4" w:rsidP="00E81EE4">
            <w:pPr>
              <w:bidi/>
              <w:spacing w:line="360" w:lineRule="auto"/>
              <w:jc w:val="center"/>
              <w:rPr>
                <w:rFonts w:ascii="Sakkal Majalla" w:hAnsi="Sakkal Majalla" w:cs="Sakkal Majalla"/>
                <w:sz w:val="28"/>
                <w:szCs w:val="28"/>
                <w:lang w:bidi="ar-TN"/>
              </w:rPr>
            </w:pPr>
            <w:r w:rsidRPr="008E1DFE">
              <w:rPr>
                <w:rFonts w:ascii="Sakkal Majalla" w:hAnsi="Sakkal Majalla" w:cs="Sakkal Majalla"/>
                <w:sz w:val="28"/>
                <w:szCs w:val="28"/>
                <w:lang w:bidi="ar-TN"/>
              </w:rPr>
              <w:t>39.847.936</w:t>
            </w:r>
          </w:p>
        </w:tc>
      </w:tr>
      <w:tr w:rsidR="00E81EE4" w:rsidTr="00E81EE4">
        <w:trPr>
          <w:trHeight w:val="841"/>
        </w:trPr>
        <w:tc>
          <w:tcPr>
            <w:tcW w:w="284" w:type="pct"/>
            <w:tcBorders>
              <w:top w:val="single" w:sz="4" w:space="0" w:color="auto"/>
              <w:left w:val="single" w:sz="4" w:space="0" w:color="auto"/>
              <w:bottom w:val="nil"/>
              <w:right w:val="single" w:sz="4" w:space="0" w:color="auto"/>
            </w:tcBorders>
            <w:hideMark/>
          </w:tcPr>
          <w:p w:rsidR="00E81EE4" w:rsidRPr="00692794" w:rsidRDefault="00E81EE4" w:rsidP="00E81EE4">
            <w:pPr>
              <w:bidi/>
              <w:spacing w:line="360" w:lineRule="auto"/>
              <w:rPr>
                <w:rFonts w:ascii="Sakkal Majalla" w:hAnsi="Sakkal Majalla" w:cs="Sakkal Majalla"/>
                <w:b/>
                <w:bCs/>
                <w:sz w:val="28"/>
                <w:szCs w:val="28"/>
                <w:lang w:bidi="ar-TN"/>
              </w:rPr>
            </w:pPr>
            <w:r w:rsidRPr="00692794">
              <w:rPr>
                <w:rFonts w:ascii="Sakkal Majalla" w:hAnsi="Sakkal Majalla" w:cs="Sakkal Majalla"/>
                <w:b/>
                <w:bCs/>
                <w:sz w:val="28"/>
                <w:szCs w:val="28"/>
                <w:rtl/>
                <w:lang w:bidi="ar-TN"/>
              </w:rPr>
              <w:t>03</w:t>
            </w:r>
          </w:p>
        </w:tc>
        <w:tc>
          <w:tcPr>
            <w:tcW w:w="1147" w:type="pct"/>
            <w:tcBorders>
              <w:top w:val="single" w:sz="4" w:space="0" w:color="auto"/>
              <w:left w:val="single" w:sz="4" w:space="0" w:color="auto"/>
              <w:bottom w:val="nil"/>
              <w:right w:val="single" w:sz="4" w:space="0" w:color="auto"/>
            </w:tcBorders>
            <w:hideMark/>
          </w:tcPr>
          <w:p w:rsidR="00E81EE4" w:rsidRPr="008E1DFE" w:rsidRDefault="00E81EE4" w:rsidP="00E81EE4">
            <w:pPr>
              <w:bidi/>
              <w:spacing w:line="360" w:lineRule="auto"/>
              <w:rPr>
                <w:rFonts w:ascii="Sakkal Majalla" w:hAnsi="Sakkal Majalla" w:cs="Sakkal Majalla"/>
                <w:sz w:val="28"/>
                <w:szCs w:val="28"/>
                <w:lang w:bidi="ar-TN"/>
              </w:rPr>
            </w:pPr>
            <w:r w:rsidRPr="008E1DFE">
              <w:rPr>
                <w:rFonts w:ascii="Sakkal Majalla" w:hAnsi="Sakkal Majalla" w:cs="Sakkal Majalla"/>
                <w:sz w:val="28"/>
                <w:szCs w:val="28"/>
                <w:rtl/>
                <w:lang w:bidi="ar-TN"/>
              </w:rPr>
              <w:t>أدوات مكتبية و حبر لآلات الإعلامية</w:t>
            </w:r>
          </w:p>
        </w:tc>
        <w:tc>
          <w:tcPr>
            <w:tcW w:w="2063" w:type="pct"/>
            <w:tcBorders>
              <w:top w:val="single" w:sz="4" w:space="0" w:color="auto"/>
              <w:left w:val="single" w:sz="4" w:space="0" w:color="auto"/>
              <w:bottom w:val="nil"/>
              <w:right w:val="single" w:sz="4" w:space="0" w:color="auto"/>
            </w:tcBorders>
            <w:hideMark/>
          </w:tcPr>
          <w:p w:rsidR="00E81EE4" w:rsidRPr="008E1DFE" w:rsidRDefault="00E81EE4" w:rsidP="00E81EE4">
            <w:pPr>
              <w:bidi/>
              <w:spacing w:line="360" w:lineRule="auto"/>
              <w:jc w:val="center"/>
              <w:rPr>
                <w:rFonts w:ascii="Sakkal Majalla" w:hAnsi="Sakkal Majalla" w:cs="Sakkal Majalla"/>
                <w:sz w:val="28"/>
                <w:szCs w:val="28"/>
                <w:lang w:bidi="ar-TN"/>
              </w:rPr>
            </w:pPr>
            <w:r w:rsidRPr="008E1DFE">
              <w:rPr>
                <w:rFonts w:ascii="Sakkal Majalla" w:hAnsi="Sakkal Majalla" w:cs="Sakkal Majalla"/>
                <w:sz w:val="28"/>
                <w:szCs w:val="28"/>
                <w:lang w:bidi="ar-TN"/>
              </w:rPr>
              <w:t>54.000.000</w:t>
            </w:r>
          </w:p>
        </w:tc>
        <w:tc>
          <w:tcPr>
            <w:tcW w:w="1505" w:type="pct"/>
            <w:tcBorders>
              <w:top w:val="single" w:sz="4" w:space="0" w:color="auto"/>
              <w:left w:val="single" w:sz="4" w:space="0" w:color="auto"/>
              <w:bottom w:val="nil"/>
              <w:right w:val="single" w:sz="4" w:space="0" w:color="auto"/>
            </w:tcBorders>
            <w:hideMark/>
          </w:tcPr>
          <w:p w:rsidR="00E81EE4" w:rsidRPr="008E1DFE" w:rsidRDefault="00E81EE4" w:rsidP="00E81EE4">
            <w:pPr>
              <w:bidi/>
              <w:spacing w:line="360" w:lineRule="auto"/>
              <w:jc w:val="center"/>
              <w:rPr>
                <w:rFonts w:ascii="Sakkal Majalla" w:hAnsi="Sakkal Majalla" w:cs="Sakkal Majalla"/>
                <w:sz w:val="28"/>
                <w:szCs w:val="28"/>
                <w:lang w:bidi="ar-TN"/>
              </w:rPr>
            </w:pPr>
            <w:r w:rsidRPr="008E1DFE">
              <w:rPr>
                <w:rFonts w:ascii="Sakkal Majalla" w:hAnsi="Sakkal Majalla" w:cs="Sakkal Majalla"/>
                <w:sz w:val="28"/>
                <w:szCs w:val="28"/>
                <w:lang w:bidi="ar-TN"/>
              </w:rPr>
              <w:t>50.851.876</w:t>
            </w:r>
          </w:p>
        </w:tc>
      </w:tr>
      <w:tr w:rsidR="00E81EE4" w:rsidTr="00E81EE4">
        <w:tc>
          <w:tcPr>
            <w:tcW w:w="284" w:type="pct"/>
            <w:tcBorders>
              <w:top w:val="nil"/>
              <w:left w:val="single" w:sz="4" w:space="0" w:color="auto"/>
              <w:bottom w:val="nil"/>
              <w:right w:val="single" w:sz="4" w:space="0" w:color="auto"/>
            </w:tcBorders>
          </w:tcPr>
          <w:p w:rsidR="00E81EE4" w:rsidRPr="00692794" w:rsidRDefault="00E81EE4" w:rsidP="00E81EE4">
            <w:pPr>
              <w:bidi/>
              <w:spacing w:line="360" w:lineRule="auto"/>
              <w:rPr>
                <w:rFonts w:ascii="Sakkal Majalla" w:hAnsi="Sakkal Majalla" w:cs="Sakkal Majalla"/>
                <w:b/>
                <w:bCs/>
                <w:sz w:val="28"/>
                <w:szCs w:val="28"/>
                <w:lang w:bidi="ar-TN"/>
              </w:rPr>
            </w:pPr>
          </w:p>
        </w:tc>
        <w:tc>
          <w:tcPr>
            <w:tcW w:w="1147" w:type="pct"/>
            <w:tcBorders>
              <w:top w:val="nil"/>
              <w:left w:val="single" w:sz="4" w:space="0" w:color="auto"/>
              <w:bottom w:val="nil"/>
              <w:right w:val="single" w:sz="4" w:space="0" w:color="auto"/>
            </w:tcBorders>
            <w:hideMark/>
          </w:tcPr>
          <w:p w:rsidR="00E81EE4" w:rsidRPr="008E1DFE" w:rsidRDefault="00E81EE4" w:rsidP="00E81EE4">
            <w:pPr>
              <w:bidi/>
              <w:spacing w:line="360" w:lineRule="auto"/>
              <w:rPr>
                <w:rFonts w:ascii="Sakkal Majalla" w:hAnsi="Sakkal Majalla" w:cs="Sakkal Majalla"/>
                <w:sz w:val="28"/>
                <w:szCs w:val="28"/>
                <w:lang w:bidi="ar-TN"/>
              </w:rPr>
            </w:pPr>
            <w:r w:rsidRPr="008E1DFE">
              <w:rPr>
                <w:rFonts w:ascii="Sakkal Majalla" w:hAnsi="Sakkal Majalla" w:cs="Sakkal Majalla"/>
                <w:sz w:val="28"/>
                <w:szCs w:val="28"/>
                <w:rtl/>
                <w:lang w:bidi="ar-TN"/>
              </w:rPr>
              <w:t>و حبر لآلات النسخ</w:t>
            </w:r>
          </w:p>
        </w:tc>
        <w:tc>
          <w:tcPr>
            <w:tcW w:w="2063" w:type="pct"/>
            <w:tcBorders>
              <w:top w:val="nil"/>
              <w:left w:val="single" w:sz="4" w:space="0" w:color="auto"/>
              <w:bottom w:val="nil"/>
              <w:right w:val="single" w:sz="4" w:space="0" w:color="auto"/>
            </w:tcBorders>
          </w:tcPr>
          <w:p w:rsidR="00E81EE4" w:rsidRPr="008E1DFE" w:rsidRDefault="00E81EE4" w:rsidP="00E81EE4">
            <w:pPr>
              <w:bidi/>
              <w:spacing w:line="360" w:lineRule="auto"/>
              <w:jc w:val="center"/>
              <w:rPr>
                <w:rFonts w:ascii="Sakkal Majalla" w:hAnsi="Sakkal Majalla" w:cs="Sakkal Majalla"/>
                <w:sz w:val="28"/>
                <w:szCs w:val="28"/>
                <w:lang w:bidi="ar-TN"/>
              </w:rPr>
            </w:pPr>
          </w:p>
        </w:tc>
        <w:tc>
          <w:tcPr>
            <w:tcW w:w="1505" w:type="pct"/>
            <w:tcBorders>
              <w:top w:val="nil"/>
              <w:left w:val="single" w:sz="4" w:space="0" w:color="auto"/>
              <w:bottom w:val="nil"/>
              <w:right w:val="single" w:sz="4" w:space="0" w:color="auto"/>
            </w:tcBorders>
          </w:tcPr>
          <w:p w:rsidR="00E81EE4" w:rsidRPr="008E1DFE" w:rsidRDefault="00E81EE4" w:rsidP="00E81EE4">
            <w:pPr>
              <w:bidi/>
              <w:spacing w:line="360" w:lineRule="auto"/>
              <w:jc w:val="center"/>
              <w:rPr>
                <w:rFonts w:ascii="Sakkal Majalla" w:hAnsi="Sakkal Majalla" w:cs="Sakkal Majalla"/>
                <w:sz w:val="28"/>
                <w:szCs w:val="28"/>
                <w:lang w:bidi="ar-TN"/>
              </w:rPr>
            </w:pPr>
          </w:p>
        </w:tc>
      </w:tr>
      <w:tr w:rsidR="00E81EE4" w:rsidTr="00E81EE4">
        <w:trPr>
          <w:trHeight w:val="310"/>
        </w:trPr>
        <w:tc>
          <w:tcPr>
            <w:tcW w:w="284" w:type="pct"/>
            <w:tcBorders>
              <w:top w:val="nil"/>
              <w:left w:val="single" w:sz="4" w:space="0" w:color="auto"/>
              <w:bottom w:val="single" w:sz="4" w:space="0" w:color="auto"/>
              <w:right w:val="single" w:sz="4" w:space="0" w:color="auto"/>
            </w:tcBorders>
            <w:hideMark/>
          </w:tcPr>
          <w:p w:rsidR="00E81EE4" w:rsidRPr="00692794" w:rsidRDefault="00E81EE4" w:rsidP="00E81EE4">
            <w:pPr>
              <w:bidi/>
              <w:spacing w:line="360" w:lineRule="auto"/>
              <w:rPr>
                <w:rFonts w:ascii="Sakkal Majalla" w:hAnsi="Sakkal Majalla" w:cs="Sakkal Majalla"/>
                <w:b/>
                <w:bCs/>
                <w:sz w:val="28"/>
                <w:szCs w:val="28"/>
                <w:lang w:bidi="ar-TN"/>
              </w:rPr>
            </w:pPr>
            <w:r w:rsidRPr="00692794">
              <w:rPr>
                <w:rFonts w:ascii="Sakkal Majalla" w:hAnsi="Sakkal Majalla" w:cs="Sakkal Majalla"/>
                <w:b/>
                <w:bCs/>
                <w:sz w:val="28"/>
                <w:szCs w:val="28"/>
                <w:rtl/>
                <w:lang w:bidi="ar-TN"/>
              </w:rPr>
              <w:t>04</w:t>
            </w:r>
          </w:p>
        </w:tc>
        <w:tc>
          <w:tcPr>
            <w:tcW w:w="1147" w:type="pct"/>
            <w:tcBorders>
              <w:top w:val="nil"/>
              <w:left w:val="single" w:sz="4" w:space="0" w:color="auto"/>
              <w:bottom w:val="single" w:sz="4" w:space="0" w:color="auto"/>
              <w:right w:val="single" w:sz="4" w:space="0" w:color="auto"/>
            </w:tcBorders>
            <w:hideMark/>
          </w:tcPr>
          <w:p w:rsidR="00E81EE4" w:rsidRPr="008E1DFE" w:rsidRDefault="00E81EE4" w:rsidP="00E81EE4">
            <w:pPr>
              <w:bidi/>
              <w:spacing w:line="360" w:lineRule="auto"/>
              <w:rPr>
                <w:rFonts w:ascii="Sakkal Majalla" w:hAnsi="Sakkal Majalla" w:cs="Sakkal Majalla"/>
                <w:sz w:val="28"/>
                <w:szCs w:val="28"/>
                <w:lang w:bidi="ar-TN"/>
              </w:rPr>
            </w:pPr>
            <w:r w:rsidRPr="008E1DFE">
              <w:rPr>
                <w:rFonts w:ascii="Sakkal Majalla" w:hAnsi="Sakkal Majalla" w:cs="Sakkal Majalla"/>
                <w:sz w:val="28"/>
                <w:szCs w:val="28"/>
                <w:rtl/>
                <w:lang w:bidi="ar-TN"/>
              </w:rPr>
              <w:t>ورق</w:t>
            </w:r>
          </w:p>
        </w:tc>
        <w:tc>
          <w:tcPr>
            <w:tcW w:w="2063" w:type="pct"/>
            <w:tcBorders>
              <w:top w:val="nil"/>
              <w:left w:val="single" w:sz="4" w:space="0" w:color="auto"/>
              <w:bottom w:val="single" w:sz="4" w:space="0" w:color="auto"/>
              <w:right w:val="single" w:sz="4" w:space="0" w:color="auto"/>
            </w:tcBorders>
          </w:tcPr>
          <w:p w:rsidR="00E81EE4" w:rsidRPr="008E1DFE" w:rsidRDefault="00E81EE4" w:rsidP="00E81EE4">
            <w:pPr>
              <w:bidi/>
              <w:spacing w:line="360" w:lineRule="auto"/>
              <w:jc w:val="center"/>
              <w:rPr>
                <w:rFonts w:ascii="Sakkal Majalla" w:hAnsi="Sakkal Majalla" w:cs="Sakkal Majalla"/>
                <w:sz w:val="28"/>
                <w:szCs w:val="28"/>
                <w:lang w:bidi="ar-TN"/>
              </w:rPr>
            </w:pPr>
          </w:p>
        </w:tc>
        <w:tc>
          <w:tcPr>
            <w:tcW w:w="1505" w:type="pct"/>
            <w:tcBorders>
              <w:top w:val="nil"/>
              <w:left w:val="single" w:sz="4" w:space="0" w:color="auto"/>
              <w:bottom w:val="single" w:sz="4" w:space="0" w:color="auto"/>
              <w:right w:val="single" w:sz="4" w:space="0" w:color="auto"/>
            </w:tcBorders>
          </w:tcPr>
          <w:p w:rsidR="00E81EE4" w:rsidRPr="008E1DFE" w:rsidRDefault="00E81EE4" w:rsidP="00E81EE4">
            <w:pPr>
              <w:bidi/>
              <w:spacing w:line="360" w:lineRule="auto"/>
              <w:jc w:val="center"/>
              <w:rPr>
                <w:rFonts w:ascii="Sakkal Majalla" w:hAnsi="Sakkal Majalla" w:cs="Sakkal Majalla"/>
                <w:sz w:val="28"/>
                <w:szCs w:val="28"/>
                <w:lang w:bidi="ar-TN"/>
              </w:rPr>
            </w:pPr>
          </w:p>
        </w:tc>
      </w:tr>
      <w:tr w:rsidR="00E81EE4" w:rsidTr="00E81EE4">
        <w:tc>
          <w:tcPr>
            <w:tcW w:w="284" w:type="pct"/>
            <w:tcBorders>
              <w:top w:val="single" w:sz="4" w:space="0" w:color="auto"/>
              <w:left w:val="single" w:sz="4" w:space="0" w:color="auto"/>
              <w:bottom w:val="single" w:sz="4" w:space="0" w:color="auto"/>
              <w:right w:val="single" w:sz="4" w:space="0" w:color="auto"/>
            </w:tcBorders>
            <w:hideMark/>
          </w:tcPr>
          <w:p w:rsidR="00E81EE4" w:rsidRPr="00692794" w:rsidRDefault="00E81EE4" w:rsidP="00E81EE4">
            <w:pPr>
              <w:bidi/>
              <w:spacing w:line="360" w:lineRule="auto"/>
              <w:rPr>
                <w:rFonts w:ascii="Sakkal Majalla" w:hAnsi="Sakkal Majalla" w:cs="Sakkal Majalla"/>
                <w:b/>
                <w:bCs/>
                <w:sz w:val="28"/>
                <w:szCs w:val="28"/>
                <w:lang w:bidi="ar-TN"/>
              </w:rPr>
            </w:pPr>
            <w:r w:rsidRPr="00692794">
              <w:rPr>
                <w:rFonts w:ascii="Sakkal Majalla" w:hAnsi="Sakkal Majalla" w:cs="Sakkal Majalla"/>
                <w:b/>
                <w:bCs/>
                <w:sz w:val="28"/>
                <w:szCs w:val="28"/>
                <w:rtl/>
                <w:lang w:bidi="ar-TN"/>
              </w:rPr>
              <w:t>05</w:t>
            </w:r>
          </w:p>
        </w:tc>
        <w:tc>
          <w:tcPr>
            <w:tcW w:w="1147" w:type="pct"/>
            <w:tcBorders>
              <w:top w:val="single" w:sz="4" w:space="0" w:color="auto"/>
              <w:left w:val="single" w:sz="4" w:space="0" w:color="auto"/>
              <w:bottom w:val="single" w:sz="4" w:space="0" w:color="auto"/>
              <w:right w:val="single" w:sz="4" w:space="0" w:color="auto"/>
            </w:tcBorders>
            <w:hideMark/>
          </w:tcPr>
          <w:p w:rsidR="00E81EE4" w:rsidRPr="008E1DFE" w:rsidRDefault="00E81EE4" w:rsidP="00E81EE4">
            <w:pPr>
              <w:bidi/>
              <w:spacing w:line="360" w:lineRule="auto"/>
              <w:rPr>
                <w:rFonts w:ascii="Sakkal Majalla" w:hAnsi="Sakkal Majalla" w:cs="Sakkal Majalla"/>
                <w:sz w:val="28"/>
                <w:szCs w:val="28"/>
                <w:lang w:bidi="ar-TN"/>
              </w:rPr>
            </w:pPr>
            <w:r w:rsidRPr="008E1DFE">
              <w:rPr>
                <w:rFonts w:ascii="Sakkal Majalla" w:hAnsi="Sakkal Majalla" w:cs="Sakkal Majalla"/>
                <w:sz w:val="28"/>
                <w:szCs w:val="28"/>
                <w:rtl/>
                <w:lang w:bidi="ar-TN"/>
              </w:rPr>
              <w:t>المحروقات</w:t>
            </w:r>
          </w:p>
        </w:tc>
        <w:tc>
          <w:tcPr>
            <w:tcW w:w="2063" w:type="pct"/>
            <w:tcBorders>
              <w:top w:val="single" w:sz="4" w:space="0" w:color="auto"/>
              <w:left w:val="single" w:sz="4" w:space="0" w:color="auto"/>
              <w:bottom w:val="single" w:sz="4" w:space="0" w:color="auto"/>
              <w:right w:val="single" w:sz="4" w:space="0" w:color="auto"/>
            </w:tcBorders>
            <w:hideMark/>
          </w:tcPr>
          <w:p w:rsidR="00E81EE4" w:rsidRPr="008E1DFE" w:rsidRDefault="00E81EE4" w:rsidP="00E81EE4">
            <w:pPr>
              <w:bidi/>
              <w:spacing w:line="360" w:lineRule="auto"/>
              <w:jc w:val="center"/>
              <w:rPr>
                <w:rFonts w:ascii="Sakkal Majalla" w:hAnsi="Sakkal Majalla" w:cs="Sakkal Majalla"/>
                <w:sz w:val="28"/>
                <w:szCs w:val="28"/>
                <w:lang w:bidi="ar-TN"/>
              </w:rPr>
            </w:pPr>
            <w:r w:rsidRPr="008E1DFE">
              <w:rPr>
                <w:rFonts w:ascii="Sakkal Majalla" w:hAnsi="Sakkal Majalla" w:cs="Sakkal Majalla"/>
                <w:sz w:val="28"/>
                <w:szCs w:val="28"/>
                <w:lang w:bidi="ar-TN"/>
              </w:rPr>
              <w:t>250.000.000</w:t>
            </w:r>
          </w:p>
        </w:tc>
        <w:tc>
          <w:tcPr>
            <w:tcW w:w="1505" w:type="pct"/>
            <w:tcBorders>
              <w:top w:val="single" w:sz="4" w:space="0" w:color="auto"/>
              <w:left w:val="single" w:sz="4" w:space="0" w:color="auto"/>
              <w:bottom w:val="single" w:sz="4" w:space="0" w:color="auto"/>
              <w:right w:val="single" w:sz="4" w:space="0" w:color="auto"/>
            </w:tcBorders>
            <w:hideMark/>
          </w:tcPr>
          <w:p w:rsidR="00E81EE4" w:rsidRPr="008E1DFE" w:rsidRDefault="00E81EE4" w:rsidP="00E81EE4">
            <w:pPr>
              <w:bidi/>
              <w:spacing w:line="360" w:lineRule="auto"/>
              <w:jc w:val="center"/>
              <w:rPr>
                <w:rFonts w:ascii="Sakkal Majalla" w:hAnsi="Sakkal Majalla" w:cs="Sakkal Majalla"/>
                <w:sz w:val="28"/>
                <w:szCs w:val="28"/>
                <w:lang w:bidi="ar-TN"/>
              </w:rPr>
            </w:pPr>
            <w:r w:rsidRPr="008E1DFE">
              <w:rPr>
                <w:rFonts w:ascii="Sakkal Majalla" w:hAnsi="Sakkal Majalla" w:cs="Sakkal Majalla"/>
                <w:sz w:val="28"/>
                <w:szCs w:val="28"/>
                <w:lang w:bidi="ar-TN"/>
              </w:rPr>
              <w:t>206.469.980</w:t>
            </w:r>
          </w:p>
        </w:tc>
      </w:tr>
      <w:tr w:rsidR="00E81EE4" w:rsidTr="00E81EE4">
        <w:trPr>
          <w:trHeight w:val="370"/>
        </w:trPr>
        <w:tc>
          <w:tcPr>
            <w:tcW w:w="284" w:type="pct"/>
            <w:tcBorders>
              <w:top w:val="single" w:sz="4" w:space="0" w:color="auto"/>
              <w:left w:val="single" w:sz="4" w:space="0" w:color="auto"/>
              <w:bottom w:val="single" w:sz="4" w:space="0" w:color="auto"/>
              <w:right w:val="single" w:sz="4" w:space="0" w:color="auto"/>
            </w:tcBorders>
            <w:hideMark/>
          </w:tcPr>
          <w:p w:rsidR="00E81EE4" w:rsidRPr="00692794" w:rsidRDefault="00E81EE4" w:rsidP="00E81EE4">
            <w:pPr>
              <w:bidi/>
              <w:spacing w:line="360" w:lineRule="auto"/>
              <w:rPr>
                <w:rFonts w:ascii="Sakkal Majalla" w:hAnsi="Sakkal Majalla" w:cs="Sakkal Majalla"/>
                <w:b/>
                <w:bCs/>
                <w:sz w:val="28"/>
                <w:szCs w:val="28"/>
                <w:lang w:bidi="ar-TN"/>
              </w:rPr>
            </w:pPr>
            <w:r w:rsidRPr="00692794">
              <w:rPr>
                <w:rFonts w:ascii="Sakkal Majalla" w:hAnsi="Sakkal Majalla" w:cs="Sakkal Majalla"/>
                <w:b/>
                <w:bCs/>
                <w:sz w:val="28"/>
                <w:szCs w:val="28"/>
                <w:rtl/>
                <w:lang w:bidi="ar-TN"/>
              </w:rPr>
              <w:t>06</w:t>
            </w:r>
          </w:p>
        </w:tc>
        <w:tc>
          <w:tcPr>
            <w:tcW w:w="1147" w:type="pct"/>
            <w:tcBorders>
              <w:top w:val="single" w:sz="4" w:space="0" w:color="auto"/>
              <w:left w:val="single" w:sz="4" w:space="0" w:color="auto"/>
              <w:bottom w:val="single" w:sz="4" w:space="0" w:color="auto"/>
              <w:right w:val="single" w:sz="4" w:space="0" w:color="auto"/>
            </w:tcBorders>
            <w:hideMark/>
          </w:tcPr>
          <w:p w:rsidR="00E81EE4" w:rsidRPr="008E1DFE" w:rsidRDefault="00E81EE4" w:rsidP="00E81EE4">
            <w:pPr>
              <w:bidi/>
              <w:spacing w:line="360" w:lineRule="auto"/>
              <w:rPr>
                <w:rFonts w:ascii="Sakkal Majalla" w:hAnsi="Sakkal Majalla" w:cs="Sakkal Majalla"/>
                <w:sz w:val="28"/>
                <w:szCs w:val="28"/>
                <w:lang w:bidi="ar-TN"/>
              </w:rPr>
            </w:pPr>
            <w:r w:rsidRPr="008E1DFE">
              <w:rPr>
                <w:rFonts w:ascii="Sakkal Majalla" w:hAnsi="Sakkal Majalla" w:cs="Sakkal Majalla"/>
                <w:sz w:val="28"/>
                <w:szCs w:val="28"/>
                <w:rtl/>
                <w:lang w:bidi="ar-TN"/>
              </w:rPr>
              <w:t>إكساء عملة</w:t>
            </w:r>
          </w:p>
        </w:tc>
        <w:tc>
          <w:tcPr>
            <w:tcW w:w="2063" w:type="pct"/>
            <w:tcBorders>
              <w:top w:val="single" w:sz="4" w:space="0" w:color="auto"/>
              <w:left w:val="single" w:sz="4" w:space="0" w:color="auto"/>
              <w:bottom w:val="single" w:sz="4" w:space="0" w:color="auto"/>
              <w:right w:val="single" w:sz="4" w:space="0" w:color="auto"/>
            </w:tcBorders>
            <w:hideMark/>
          </w:tcPr>
          <w:p w:rsidR="00E81EE4" w:rsidRPr="008E1DFE" w:rsidRDefault="00E81EE4" w:rsidP="00E81EE4">
            <w:pPr>
              <w:bidi/>
              <w:spacing w:line="360" w:lineRule="auto"/>
              <w:jc w:val="center"/>
              <w:rPr>
                <w:rFonts w:ascii="Sakkal Majalla" w:hAnsi="Sakkal Majalla" w:cs="Sakkal Majalla"/>
                <w:sz w:val="28"/>
                <w:szCs w:val="28"/>
                <w:lang w:bidi="ar-TN"/>
              </w:rPr>
            </w:pPr>
            <w:r w:rsidRPr="008E1DFE">
              <w:rPr>
                <w:rFonts w:ascii="Sakkal Majalla" w:hAnsi="Sakkal Majalla" w:cs="Sakkal Majalla"/>
                <w:sz w:val="28"/>
                <w:szCs w:val="28"/>
                <w:lang w:bidi="ar-TN"/>
              </w:rPr>
              <w:t>144.372.064</w:t>
            </w:r>
          </w:p>
        </w:tc>
        <w:tc>
          <w:tcPr>
            <w:tcW w:w="1505" w:type="pct"/>
            <w:tcBorders>
              <w:top w:val="single" w:sz="4" w:space="0" w:color="auto"/>
              <w:left w:val="single" w:sz="4" w:space="0" w:color="auto"/>
              <w:bottom w:val="single" w:sz="4" w:space="0" w:color="auto"/>
              <w:right w:val="single" w:sz="4" w:space="0" w:color="auto"/>
            </w:tcBorders>
            <w:hideMark/>
          </w:tcPr>
          <w:p w:rsidR="00E81EE4" w:rsidRPr="008E1DFE" w:rsidRDefault="00E81EE4" w:rsidP="00E81EE4">
            <w:pPr>
              <w:bidi/>
              <w:spacing w:line="360" w:lineRule="auto"/>
              <w:jc w:val="center"/>
              <w:rPr>
                <w:rFonts w:ascii="Sakkal Majalla" w:hAnsi="Sakkal Majalla" w:cs="Sakkal Majalla"/>
                <w:sz w:val="28"/>
                <w:szCs w:val="28"/>
                <w:lang w:bidi="ar-TN"/>
              </w:rPr>
            </w:pPr>
            <w:r w:rsidRPr="008E1DFE">
              <w:rPr>
                <w:rFonts w:ascii="Sakkal Majalla" w:hAnsi="Sakkal Majalla" w:cs="Sakkal Majalla"/>
                <w:sz w:val="28"/>
                <w:szCs w:val="28"/>
                <w:lang w:bidi="ar-TN"/>
              </w:rPr>
              <w:t>144.372.064</w:t>
            </w:r>
          </w:p>
        </w:tc>
      </w:tr>
    </w:tbl>
    <w:p w:rsidR="00E81EE4" w:rsidRDefault="00E81EE4" w:rsidP="00E81EE4">
      <w:pPr>
        <w:bidi/>
        <w:rPr>
          <w:rFonts w:ascii="Sakkal Majalla" w:hAnsi="Sakkal Majalla" w:cs="Sakkal Majalla"/>
          <w:b/>
          <w:bCs/>
          <w:sz w:val="32"/>
          <w:szCs w:val="32"/>
          <w:rtl/>
          <w:lang w:bidi="ar-TN"/>
        </w:rPr>
      </w:pPr>
    </w:p>
    <w:p w:rsidR="00E81EE4" w:rsidRPr="00692794" w:rsidRDefault="00E81EE4" w:rsidP="009E2A8F">
      <w:pPr>
        <w:pStyle w:val="Paragraphedeliste"/>
        <w:numPr>
          <w:ilvl w:val="1"/>
          <w:numId w:val="27"/>
        </w:numPr>
        <w:bidi/>
        <w:rPr>
          <w:rFonts w:ascii="Sakkal Majalla" w:hAnsi="Sakkal Majalla" w:cs="Sakkal Majalla"/>
          <w:b/>
          <w:bCs/>
          <w:sz w:val="32"/>
          <w:szCs w:val="32"/>
          <w:lang w:bidi="ar-TN"/>
        </w:rPr>
      </w:pPr>
      <w:r w:rsidRPr="00692794">
        <w:rPr>
          <w:rFonts w:ascii="Sakkal Majalla" w:hAnsi="Sakkal Majalla" w:cs="Sakkal Majalla"/>
          <w:b/>
          <w:bCs/>
          <w:sz w:val="32"/>
          <w:szCs w:val="32"/>
          <w:rtl/>
          <w:lang w:bidi="ar-TN"/>
        </w:rPr>
        <w:t>الشراءات عن طريق الإستشارات و أذون التزود:</w:t>
      </w:r>
    </w:p>
    <w:p w:rsidR="00E81EE4" w:rsidRPr="008E1DFE" w:rsidRDefault="00E81EE4" w:rsidP="00E81EE4">
      <w:pPr>
        <w:bidi/>
        <w:spacing w:line="276" w:lineRule="auto"/>
        <w:jc w:val="both"/>
        <w:rPr>
          <w:rFonts w:ascii="Sakkal Majalla" w:hAnsi="Sakkal Majalla" w:cs="Sakkal Majalla"/>
          <w:sz w:val="28"/>
          <w:szCs w:val="28"/>
          <w:rtl/>
          <w:lang w:bidi="ar-TN"/>
        </w:rPr>
      </w:pPr>
      <w:r w:rsidRPr="008E1DFE">
        <w:rPr>
          <w:rFonts w:ascii="Sakkal Majalla" w:hAnsi="Sakkal Majalla" w:cs="Sakkal Majalla"/>
          <w:sz w:val="28"/>
          <w:szCs w:val="28"/>
          <w:rtl/>
          <w:lang w:bidi="ar-TN"/>
        </w:rPr>
        <w:t xml:space="preserve">قامت دائرة المباني و المعدات خلال سنة </w:t>
      </w:r>
      <w:r w:rsidRPr="008E1DFE">
        <w:rPr>
          <w:rFonts w:ascii="Sakkal Majalla" w:hAnsi="Sakkal Majalla" w:cs="Sakkal Majalla"/>
          <w:sz w:val="28"/>
          <w:szCs w:val="28"/>
          <w:lang w:bidi="ar-TN"/>
        </w:rPr>
        <w:t xml:space="preserve"> 2015</w:t>
      </w:r>
      <w:r w:rsidRPr="008E1DFE">
        <w:rPr>
          <w:rFonts w:ascii="Sakkal Majalla" w:hAnsi="Sakkal Majalla" w:cs="Sakkal Majalla"/>
          <w:sz w:val="28"/>
          <w:szCs w:val="28"/>
          <w:rtl/>
          <w:lang w:bidi="ar-TN"/>
        </w:rPr>
        <w:t xml:space="preserve">بإنجاز عدة إستشارات و ذلك لإقتناء عدة شراءات من أهمها: </w:t>
      </w:r>
    </w:p>
    <w:p w:rsidR="00E81EE4" w:rsidRPr="008E1DFE" w:rsidRDefault="00E81EE4" w:rsidP="00E81EE4">
      <w:pPr>
        <w:bidi/>
        <w:spacing w:line="276" w:lineRule="auto"/>
        <w:jc w:val="both"/>
        <w:rPr>
          <w:rFonts w:ascii="Sakkal Majalla" w:hAnsi="Sakkal Majalla" w:cs="Sakkal Majalla"/>
          <w:sz w:val="28"/>
          <w:szCs w:val="28"/>
          <w:rtl/>
          <w:lang w:bidi="ar-TN"/>
        </w:rPr>
      </w:pPr>
      <w:r>
        <w:rPr>
          <w:rFonts w:ascii="Sakkal Majalla" w:hAnsi="Sakkal Majalla" w:cs="Sakkal Majalla" w:hint="cs"/>
          <w:sz w:val="28"/>
          <w:szCs w:val="28"/>
          <w:rtl/>
          <w:lang w:bidi="ar-TN"/>
        </w:rPr>
        <w:t xml:space="preserve">- </w:t>
      </w:r>
      <w:r w:rsidRPr="008E1DFE">
        <w:rPr>
          <w:rFonts w:ascii="Sakkal Majalla" w:hAnsi="Sakkal Majalla" w:cs="Sakkal Majalla"/>
          <w:sz w:val="28"/>
          <w:szCs w:val="28"/>
          <w:rtl/>
          <w:lang w:bidi="ar-TN"/>
        </w:rPr>
        <w:t xml:space="preserve"> إكساء العملة و أعوان الإستقبال </w:t>
      </w:r>
      <w:r w:rsidRPr="008E1DFE">
        <w:rPr>
          <w:rFonts w:ascii="Sakkal Majalla" w:hAnsi="Sakkal Majalla" w:cs="Sakkal Majalla"/>
          <w:sz w:val="28"/>
          <w:szCs w:val="28"/>
          <w:lang w:bidi="ar-TN"/>
        </w:rPr>
        <w:t xml:space="preserve">     </w:t>
      </w:r>
      <w:r w:rsidRPr="008E1DFE">
        <w:rPr>
          <w:rFonts w:ascii="Sakkal Majalla" w:hAnsi="Sakkal Majalla" w:cs="Sakkal Majalla"/>
          <w:sz w:val="28"/>
          <w:szCs w:val="28"/>
          <w:rtl/>
          <w:lang w:bidi="ar-TN"/>
        </w:rPr>
        <w:t xml:space="preserve"> </w:t>
      </w:r>
      <w:r w:rsidRPr="008E1DFE">
        <w:rPr>
          <w:rFonts w:ascii="Sakkal Majalla" w:hAnsi="Sakkal Majalla" w:cs="Sakkal Majalla"/>
          <w:sz w:val="28"/>
          <w:szCs w:val="28"/>
          <w:lang w:bidi="ar-TN"/>
        </w:rPr>
        <w:t xml:space="preserve"> 19.631.784</w:t>
      </w:r>
      <w:r w:rsidRPr="008E1DFE">
        <w:rPr>
          <w:rFonts w:ascii="Sakkal Majalla" w:hAnsi="Sakkal Majalla" w:cs="Sakkal Majalla"/>
          <w:sz w:val="28"/>
          <w:szCs w:val="28"/>
          <w:rtl/>
          <w:lang w:bidi="ar-TN"/>
        </w:rPr>
        <w:t>دت</w:t>
      </w:r>
    </w:p>
    <w:p w:rsidR="00E81EE4" w:rsidRPr="008E1DFE" w:rsidRDefault="00E81EE4" w:rsidP="00E81EE4">
      <w:pPr>
        <w:bidi/>
        <w:spacing w:line="276" w:lineRule="auto"/>
        <w:jc w:val="both"/>
        <w:rPr>
          <w:rFonts w:ascii="Sakkal Majalla" w:hAnsi="Sakkal Majalla" w:cs="Sakkal Majalla"/>
          <w:sz w:val="28"/>
          <w:szCs w:val="28"/>
          <w:rtl/>
          <w:lang w:bidi="ar-TN"/>
        </w:rPr>
      </w:pPr>
      <w:r>
        <w:rPr>
          <w:rFonts w:ascii="Sakkal Majalla" w:hAnsi="Sakkal Majalla" w:cs="Sakkal Majalla" w:hint="cs"/>
          <w:sz w:val="28"/>
          <w:szCs w:val="28"/>
          <w:rtl/>
          <w:lang w:bidi="ar-TN"/>
        </w:rPr>
        <w:t xml:space="preserve">-  </w:t>
      </w:r>
      <w:r w:rsidRPr="008E1DFE">
        <w:rPr>
          <w:rFonts w:ascii="Sakkal Majalla" w:hAnsi="Sakkal Majalla" w:cs="Sakkal Majalla"/>
          <w:sz w:val="28"/>
          <w:szCs w:val="28"/>
          <w:rtl/>
          <w:lang w:bidi="ar-TN"/>
        </w:rPr>
        <w:t xml:space="preserve">تأثيث الإدارة                            </w:t>
      </w:r>
      <w:r w:rsidRPr="008E1DFE">
        <w:rPr>
          <w:rFonts w:ascii="Sakkal Majalla" w:hAnsi="Sakkal Majalla" w:cs="Sakkal Majalla"/>
          <w:sz w:val="28"/>
          <w:szCs w:val="28"/>
          <w:lang w:bidi="ar-TN"/>
        </w:rPr>
        <w:t>15.020.843</w:t>
      </w:r>
      <w:r w:rsidRPr="008E1DFE">
        <w:rPr>
          <w:rFonts w:ascii="Sakkal Majalla" w:hAnsi="Sakkal Majalla" w:cs="Sakkal Majalla"/>
          <w:sz w:val="28"/>
          <w:szCs w:val="28"/>
          <w:rtl/>
          <w:lang w:bidi="ar-TN"/>
        </w:rPr>
        <w:t xml:space="preserve"> دت</w:t>
      </w:r>
    </w:p>
    <w:p w:rsidR="00E81EE4" w:rsidRPr="008E1DFE" w:rsidRDefault="00E81EE4" w:rsidP="00E81EE4">
      <w:pPr>
        <w:bidi/>
        <w:spacing w:line="276" w:lineRule="auto"/>
        <w:jc w:val="both"/>
        <w:rPr>
          <w:rFonts w:ascii="Sakkal Majalla" w:hAnsi="Sakkal Majalla" w:cs="Sakkal Majalla"/>
          <w:sz w:val="28"/>
          <w:szCs w:val="28"/>
          <w:rtl/>
          <w:lang w:bidi="ar-TN"/>
        </w:rPr>
      </w:pPr>
      <w:r>
        <w:rPr>
          <w:rFonts w:ascii="Sakkal Majalla" w:hAnsi="Sakkal Majalla" w:cs="Sakkal Majalla" w:hint="cs"/>
          <w:sz w:val="28"/>
          <w:szCs w:val="28"/>
          <w:rtl/>
          <w:lang w:bidi="ar-TN"/>
        </w:rPr>
        <w:t xml:space="preserve">- </w:t>
      </w:r>
      <w:r w:rsidRPr="008E1DFE">
        <w:rPr>
          <w:rFonts w:ascii="Sakkal Majalla" w:hAnsi="Sakkal Majalla" w:cs="Sakkal Majalla"/>
          <w:sz w:val="28"/>
          <w:szCs w:val="28"/>
          <w:rtl/>
          <w:lang w:bidi="ar-TN"/>
        </w:rPr>
        <w:t xml:space="preserve"> تعهد و صيانة وسائل النقل          </w:t>
      </w:r>
      <w:r w:rsidRPr="008E1DFE">
        <w:rPr>
          <w:rFonts w:ascii="Sakkal Majalla" w:hAnsi="Sakkal Majalla" w:cs="Sakkal Majalla" w:hint="cs"/>
          <w:sz w:val="28"/>
          <w:szCs w:val="28"/>
          <w:lang w:bidi="ar-TN"/>
        </w:rPr>
        <w:t xml:space="preserve"> </w:t>
      </w:r>
      <w:r w:rsidRPr="008E1DFE">
        <w:rPr>
          <w:rFonts w:ascii="Sakkal Majalla" w:hAnsi="Sakkal Majalla" w:cs="Sakkal Majalla"/>
          <w:sz w:val="28"/>
          <w:szCs w:val="28"/>
          <w:rtl/>
          <w:lang w:bidi="ar-TN"/>
        </w:rPr>
        <w:t xml:space="preserve">  274.589</w:t>
      </w:r>
      <w:r w:rsidRPr="008E1DFE">
        <w:rPr>
          <w:rFonts w:ascii="Sakkal Majalla" w:hAnsi="Sakkal Majalla" w:cs="Sakkal Majalla"/>
          <w:sz w:val="28"/>
          <w:szCs w:val="28"/>
          <w:lang w:bidi="ar-TN"/>
        </w:rPr>
        <w:t>21.</w:t>
      </w:r>
      <w:r w:rsidRPr="008E1DFE">
        <w:rPr>
          <w:rFonts w:ascii="Sakkal Majalla" w:hAnsi="Sakkal Majalla" w:cs="Sakkal Majalla"/>
          <w:sz w:val="28"/>
          <w:szCs w:val="28"/>
          <w:rtl/>
          <w:lang w:bidi="ar-TN"/>
        </w:rPr>
        <w:t xml:space="preserve">دت          </w:t>
      </w:r>
    </w:p>
    <w:p w:rsidR="00E81EE4" w:rsidRDefault="00E81EE4" w:rsidP="00E81EE4">
      <w:pPr>
        <w:bidi/>
        <w:spacing w:line="276" w:lineRule="auto"/>
        <w:jc w:val="both"/>
        <w:rPr>
          <w:rFonts w:ascii="Sakkal Majalla" w:hAnsi="Sakkal Majalla" w:cs="Sakkal Majalla"/>
          <w:sz w:val="28"/>
          <w:szCs w:val="28"/>
          <w:rtl/>
          <w:lang w:bidi="ar-TN"/>
        </w:rPr>
      </w:pPr>
      <w:r>
        <w:rPr>
          <w:rFonts w:ascii="Sakkal Majalla" w:hAnsi="Sakkal Majalla" w:cs="Sakkal Majalla" w:hint="cs"/>
          <w:sz w:val="28"/>
          <w:szCs w:val="28"/>
          <w:rtl/>
          <w:lang w:bidi="ar-TN"/>
        </w:rPr>
        <w:lastRenderedPageBreak/>
        <w:t xml:space="preserve">-  </w:t>
      </w:r>
      <w:r w:rsidRPr="008E1DFE">
        <w:rPr>
          <w:rFonts w:ascii="Sakkal Majalla" w:hAnsi="Sakkal Majalla" w:cs="Sakkal Majalla"/>
          <w:sz w:val="28"/>
          <w:szCs w:val="28"/>
          <w:rtl/>
          <w:lang w:bidi="ar-TN"/>
        </w:rPr>
        <w:t>تعهد و صيانة المعدات و الاثاث      6.575.802 دت</w:t>
      </w:r>
    </w:p>
    <w:p w:rsidR="00E81EE4" w:rsidRPr="008E1DFE" w:rsidRDefault="00E81EE4" w:rsidP="00E81EE4">
      <w:pPr>
        <w:bidi/>
        <w:spacing w:line="276" w:lineRule="auto"/>
        <w:jc w:val="both"/>
        <w:rPr>
          <w:rFonts w:ascii="Sakkal Majalla" w:hAnsi="Sakkal Majalla" w:cs="Sakkal Majalla"/>
          <w:sz w:val="28"/>
          <w:szCs w:val="28"/>
          <w:rtl/>
          <w:lang w:bidi="ar-TN"/>
        </w:rPr>
      </w:pPr>
      <w:r>
        <w:rPr>
          <w:rFonts w:ascii="Sakkal Majalla" w:hAnsi="Sakkal Majalla" w:cs="Sakkal Majalla" w:hint="cs"/>
          <w:sz w:val="28"/>
          <w:szCs w:val="28"/>
          <w:rtl/>
          <w:lang w:bidi="ar-TN"/>
        </w:rPr>
        <w:t xml:space="preserve">- </w:t>
      </w:r>
      <w:r w:rsidRPr="008E1DFE">
        <w:rPr>
          <w:rFonts w:ascii="Sakkal Majalla" w:hAnsi="Sakkal Majalla" w:cs="Sakkal Majalla"/>
          <w:sz w:val="28"/>
          <w:szCs w:val="28"/>
          <w:rtl/>
          <w:lang w:bidi="ar-TN"/>
        </w:rPr>
        <w:t xml:space="preserve"> نفقات التنظيف :                        1.849.500دت</w:t>
      </w:r>
    </w:p>
    <w:p w:rsidR="00E81EE4" w:rsidRDefault="00E81EE4" w:rsidP="00E81EE4">
      <w:pPr>
        <w:bidi/>
        <w:spacing w:line="276" w:lineRule="auto"/>
        <w:jc w:val="both"/>
        <w:rPr>
          <w:rFonts w:ascii="Sakkal Majalla" w:hAnsi="Sakkal Majalla" w:cs="Sakkal Majalla"/>
          <w:sz w:val="28"/>
          <w:szCs w:val="28"/>
          <w:rtl/>
          <w:lang w:bidi="ar-TN"/>
        </w:rPr>
      </w:pPr>
      <w:r>
        <w:rPr>
          <w:rFonts w:ascii="Sakkal Majalla" w:hAnsi="Sakkal Majalla" w:cs="Sakkal Majalla" w:hint="cs"/>
          <w:sz w:val="28"/>
          <w:szCs w:val="28"/>
          <w:rtl/>
          <w:lang w:bidi="ar-TN"/>
        </w:rPr>
        <w:t xml:space="preserve">- </w:t>
      </w:r>
      <w:r w:rsidRPr="008E1DFE">
        <w:rPr>
          <w:rFonts w:ascii="Sakkal Majalla" w:hAnsi="Sakkal Majalla" w:cs="Sakkal Majalla"/>
          <w:sz w:val="28"/>
          <w:szCs w:val="28"/>
          <w:rtl/>
          <w:lang w:bidi="ar-TN"/>
        </w:rPr>
        <w:t xml:space="preserve"> زيوت التشحيم :                       12.571.780 دت</w:t>
      </w:r>
    </w:p>
    <w:p w:rsidR="00E81EE4" w:rsidRPr="008E1DFE" w:rsidRDefault="00E81EE4" w:rsidP="00E81EE4">
      <w:pPr>
        <w:bidi/>
        <w:spacing w:line="276" w:lineRule="auto"/>
        <w:jc w:val="both"/>
        <w:rPr>
          <w:rFonts w:ascii="Sakkal Majalla" w:hAnsi="Sakkal Majalla" w:cs="Sakkal Majalla"/>
          <w:sz w:val="28"/>
          <w:szCs w:val="28"/>
          <w:rtl/>
          <w:lang w:bidi="ar-TN"/>
        </w:rPr>
      </w:pPr>
    </w:p>
    <w:p w:rsidR="00E81EE4" w:rsidRPr="00692794" w:rsidRDefault="00E81EE4" w:rsidP="00E81EE4">
      <w:pPr>
        <w:pStyle w:val="Paragraphedeliste"/>
        <w:numPr>
          <w:ilvl w:val="0"/>
          <w:numId w:val="2"/>
        </w:numPr>
        <w:bidi/>
        <w:rPr>
          <w:rFonts w:cs="Andalus"/>
          <w:b/>
          <w:bCs/>
          <w:i/>
          <w:iCs/>
          <w:sz w:val="32"/>
          <w:szCs w:val="32"/>
          <w:rtl/>
          <w:lang w:bidi="ar-TN"/>
        </w:rPr>
      </w:pPr>
      <w:r w:rsidRPr="00692794">
        <w:rPr>
          <w:rFonts w:ascii="Sakkal Majalla" w:hAnsi="Sakkal Majalla" w:cs="Sakkal Majalla"/>
          <w:b/>
          <w:bCs/>
          <w:sz w:val="32"/>
          <w:szCs w:val="32"/>
          <w:rtl/>
          <w:lang w:bidi="ar-TN"/>
        </w:rPr>
        <w:t>إستهلاك الماء و التيار الكهربائي و الهاتف :</w:t>
      </w:r>
    </w:p>
    <w:p w:rsidR="00E81EE4" w:rsidRPr="008E1DFE" w:rsidRDefault="00E81EE4" w:rsidP="00E81EE4">
      <w:pPr>
        <w:bidi/>
        <w:spacing w:line="276" w:lineRule="auto"/>
        <w:jc w:val="both"/>
        <w:rPr>
          <w:rFonts w:ascii="Sakkal Majalla" w:hAnsi="Sakkal Majalla" w:cs="Sakkal Majalla"/>
          <w:sz w:val="28"/>
          <w:szCs w:val="28"/>
          <w:rtl/>
          <w:lang w:bidi="ar-TN"/>
        </w:rPr>
      </w:pPr>
      <w:r w:rsidRPr="008E1DFE">
        <w:rPr>
          <w:rFonts w:ascii="Sakkal Majalla" w:hAnsi="Sakkal Majalla" w:cs="Sakkal Majalla"/>
          <w:sz w:val="28"/>
          <w:szCs w:val="28"/>
          <w:rtl/>
          <w:lang w:bidi="ar-TN"/>
        </w:rPr>
        <w:t xml:space="preserve">و بخصوص الإعتمادات التي تم صرفها في مجال إستهلاك الماء و التيار الكهربائي و الهاتف فهي كما يلي: </w:t>
      </w:r>
    </w:p>
    <w:p w:rsidR="00E81EE4" w:rsidRPr="008E1DFE" w:rsidRDefault="00E81EE4" w:rsidP="00E81EE4">
      <w:pPr>
        <w:bidi/>
        <w:spacing w:line="276" w:lineRule="auto"/>
        <w:jc w:val="both"/>
        <w:rPr>
          <w:rFonts w:ascii="Sakkal Majalla" w:hAnsi="Sakkal Majalla" w:cs="Sakkal Majalla"/>
          <w:sz w:val="28"/>
          <w:szCs w:val="28"/>
          <w:rtl/>
          <w:lang w:bidi="ar-TN"/>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4"/>
        <w:gridCol w:w="2043"/>
        <w:gridCol w:w="2508"/>
        <w:gridCol w:w="2433"/>
      </w:tblGrid>
      <w:tr w:rsidR="00E81EE4" w:rsidTr="00E81EE4">
        <w:tc>
          <w:tcPr>
            <w:tcW w:w="1240" w:type="pct"/>
            <w:tcBorders>
              <w:top w:val="nil"/>
              <w:left w:val="nil"/>
              <w:bottom w:val="nil"/>
              <w:right w:val="single" w:sz="4" w:space="0" w:color="auto"/>
            </w:tcBorders>
          </w:tcPr>
          <w:p w:rsidR="00E81EE4" w:rsidRPr="008E1DFE" w:rsidRDefault="00E81EE4" w:rsidP="00E81EE4">
            <w:pPr>
              <w:bidi/>
              <w:spacing w:line="360" w:lineRule="auto"/>
              <w:rPr>
                <w:rFonts w:ascii="Sakkal Majalla" w:hAnsi="Sakkal Majalla" w:cs="Sakkal Majalla"/>
                <w:sz w:val="28"/>
                <w:szCs w:val="28"/>
                <w:lang w:bidi="ar-TN"/>
              </w:rPr>
            </w:pPr>
          </w:p>
        </w:tc>
        <w:tc>
          <w:tcPr>
            <w:tcW w:w="1100" w:type="pct"/>
            <w:tcBorders>
              <w:top w:val="single" w:sz="4" w:space="0" w:color="auto"/>
              <w:left w:val="single" w:sz="4" w:space="0" w:color="auto"/>
              <w:bottom w:val="single" w:sz="4" w:space="0" w:color="auto"/>
              <w:right w:val="single" w:sz="4" w:space="0" w:color="auto"/>
            </w:tcBorders>
            <w:shd w:val="clear" w:color="auto" w:fill="auto"/>
            <w:hideMark/>
          </w:tcPr>
          <w:p w:rsidR="00E81EE4" w:rsidRPr="004F59F4" w:rsidRDefault="00E81EE4" w:rsidP="00E81EE4">
            <w:pPr>
              <w:bidi/>
              <w:spacing w:line="360" w:lineRule="auto"/>
              <w:jc w:val="center"/>
              <w:rPr>
                <w:rFonts w:ascii="Sakkal Majalla" w:hAnsi="Sakkal Majalla" w:cs="Sakkal Majalla"/>
                <w:b/>
                <w:bCs/>
                <w:sz w:val="28"/>
                <w:szCs w:val="28"/>
                <w:lang w:bidi="ar-TN"/>
              </w:rPr>
            </w:pPr>
            <w:r w:rsidRPr="004F59F4">
              <w:rPr>
                <w:rFonts w:ascii="Sakkal Majalla" w:hAnsi="Sakkal Majalla" w:cs="Sakkal Majalla"/>
                <w:b/>
                <w:bCs/>
                <w:sz w:val="28"/>
                <w:szCs w:val="28"/>
                <w:rtl/>
                <w:lang w:bidi="ar-TN"/>
              </w:rPr>
              <w:t>الإعتمادات المرسمة</w:t>
            </w:r>
          </w:p>
        </w:tc>
        <w:tc>
          <w:tcPr>
            <w:tcW w:w="2661" w:type="pct"/>
            <w:gridSpan w:val="2"/>
            <w:tcBorders>
              <w:top w:val="single" w:sz="4" w:space="0" w:color="auto"/>
              <w:left w:val="single" w:sz="4" w:space="0" w:color="auto"/>
              <w:bottom w:val="single" w:sz="4" w:space="0" w:color="auto"/>
              <w:right w:val="single" w:sz="4" w:space="0" w:color="auto"/>
            </w:tcBorders>
            <w:shd w:val="clear" w:color="auto" w:fill="auto"/>
            <w:hideMark/>
          </w:tcPr>
          <w:p w:rsidR="00E81EE4" w:rsidRPr="004F59F4" w:rsidRDefault="00E81EE4" w:rsidP="00E81EE4">
            <w:pPr>
              <w:bidi/>
              <w:spacing w:line="360" w:lineRule="auto"/>
              <w:jc w:val="center"/>
              <w:rPr>
                <w:rFonts w:ascii="Sakkal Majalla" w:hAnsi="Sakkal Majalla" w:cs="Sakkal Majalla"/>
                <w:b/>
                <w:bCs/>
                <w:sz w:val="28"/>
                <w:szCs w:val="28"/>
                <w:lang w:bidi="ar-TN"/>
              </w:rPr>
            </w:pPr>
            <w:r w:rsidRPr="004F59F4">
              <w:rPr>
                <w:rFonts w:ascii="Sakkal Majalla" w:hAnsi="Sakkal Majalla" w:cs="Sakkal Majalla"/>
                <w:b/>
                <w:bCs/>
                <w:sz w:val="28"/>
                <w:szCs w:val="28"/>
                <w:rtl/>
                <w:lang w:bidi="ar-TN"/>
              </w:rPr>
              <w:t>الإعتمادات التي تم صرفها إلى غاية</w:t>
            </w:r>
            <w:r w:rsidRPr="004F59F4">
              <w:rPr>
                <w:rFonts w:ascii="Sakkal Majalla" w:hAnsi="Sakkal Majalla" w:cs="Sakkal Majalla" w:hint="cs"/>
                <w:b/>
                <w:bCs/>
                <w:sz w:val="28"/>
                <w:szCs w:val="28"/>
                <w:lang w:bidi="ar-TN"/>
              </w:rPr>
              <w:t xml:space="preserve"> </w:t>
            </w:r>
            <w:r w:rsidRPr="004F59F4">
              <w:rPr>
                <w:rFonts w:ascii="Sakkal Majalla" w:hAnsi="Sakkal Majalla" w:cs="Sakkal Majalla"/>
                <w:b/>
                <w:bCs/>
                <w:sz w:val="28"/>
                <w:szCs w:val="28"/>
                <w:rtl/>
                <w:lang w:bidi="ar-TN"/>
              </w:rPr>
              <w:t xml:space="preserve"> </w:t>
            </w:r>
            <w:r w:rsidRPr="004F59F4">
              <w:rPr>
                <w:rFonts w:ascii="Sakkal Majalla" w:hAnsi="Sakkal Majalla" w:cs="Sakkal Majalla"/>
                <w:b/>
                <w:bCs/>
                <w:sz w:val="28"/>
                <w:szCs w:val="28"/>
                <w:lang w:bidi="ar-TN"/>
              </w:rPr>
              <w:t>31/12/2015</w:t>
            </w:r>
          </w:p>
        </w:tc>
      </w:tr>
      <w:tr w:rsidR="00E81EE4" w:rsidTr="00E81EE4">
        <w:tc>
          <w:tcPr>
            <w:tcW w:w="1240" w:type="pct"/>
            <w:tcBorders>
              <w:top w:val="nil"/>
              <w:left w:val="nil"/>
              <w:bottom w:val="single" w:sz="4" w:space="0" w:color="auto"/>
              <w:right w:val="single" w:sz="4" w:space="0" w:color="auto"/>
            </w:tcBorders>
          </w:tcPr>
          <w:p w:rsidR="00E81EE4" w:rsidRPr="008E1DFE" w:rsidRDefault="00E81EE4" w:rsidP="00E81EE4">
            <w:pPr>
              <w:bidi/>
              <w:spacing w:line="360" w:lineRule="auto"/>
              <w:rPr>
                <w:rFonts w:ascii="Sakkal Majalla" w:hAnsi="Sakkal Majalla" w:cs="Sakkal Majalla"/>
                <w:sz w:val="28"/>
                <w:szCs w:val="28"/>
                <w:lang w:bidi="ar-TN"/>
              </w:rPr>
            </w:pPr>
          </w:p>
        </w:tc>
        <w:tc>
          <w:tcPr>
            <w:tcW w:w="1100" w:type="pct"/>
            <w:tcBorders>
              <w:top w:val="single" w:sz="4" w:space="0" w:color="auto"/>
              <w:left w:val="single" w:sz="4" w:space="0" w:color="auto"/>
              <w:bottom w:val="single" w:sz="4" w:space="0" w:color="auto"/>
              <w:right w:val="single" w:sz="4" w:space="0" w:color="auto"/>
            </w:tcBorders>
            <w:shd w:val="clear" w:color="auto" w:fill="auto"/>
            <w:hideMark/>
          </w:tcPr>
          <w:p w:rsidR="00E81EE4" w:rsidRPr="004F59F4" w:rsidRDefault="00E81EE4" w:rsidP="00E81EE4">
            <w:pPr>
              <w:bidi/>
              <w:spacing w:line="360" w:lineRule="auto"/>
              <w:jc w:val="center"/>
              <w:rPr>
                <w:rFonts w:ascii="Sakkal Majalla" w:hAnsi="Sakkal Majalla" w:cs="Sakkal Majalla"/>
                <w:b/>
                <w:bCs/>
                <w:sz w:val="28"/>
                <w:szCs w:val="28"/>
                <w:lang w:bidi="ar-TN"/>
              </w:rPr>
            </w:pPr>
            <w:r w:rsidRPr="004F59F4">
              <w:rPr>
                <w:rFonts w:ascii="Sakkal Majalla" w:hAnsi="Sakkal Majalla" w:cs="Sakkal Majalla"/>
                <w:b/>
                <w:bCs/>
                <w:sz w:val="28"/>
                <w:szCs w:val="28"/>
                <w:rtl/>
                <w:lang w:bidi="ar-TN"/>
              </w:rPr>
              <w:t>( دينار )</w:t>
            </w:r>
          </w:p>
        </w:tc>
        <w:tc>
          <w:tcPr>
            <w:tcW w:w="1350" w:type="pct"/>
            <w:tcBorders>
              <w:top w:val="single" w:sz="4" w:space="0" w:color="auto"/>
              <w:left w:val="single" w:sz="4" w:space="0" w:color="auto"/>
              <w:bottom w:val="single" w:sz="4" w:space="0" w:color="auto"/>
              <w:right w:val="single" w:sz="4" w:space="0" w:color="auto"/>
            </w:tcBorders>
            <w:shd w:val="clear" w:color="auto" w:fill="auto"/>
            <w:hideMark/>
          </w:tcPr>
          <w:p w:rsidR="00E81EE4" w:rsidRPr="004F59F4" w:rsidRDefault="00E81EE4" w:rsidP="00E81EE4">
            <w:pPr>
              <w:bidi/>
              <w:spacing w:line="360" w:lineRule="auto"/>
              <w:jc w:val="center"/>
              <w:rPr>
                <w:rFonts w:ascii="Sakkal Majalla" w:hAnsi="Sakkal Majalla" w:cs="Sakkal Majalla"/>
                <w:b/>
                <w:bCs/>
                <w:sz w:val="28"/>
                <w:szCs w:val="28"/>
                <w:lang w:bidi="ar-TN"/>
              </w:rPr>
            </w:pPr>
            <w:r w:rsidRPr="004F59F4">
              <w:rPr>
                <w:rFonts w:ascii="Sakkal Majalla" w:hAnsi="Sakkal Majalla" w:cs="Sakkal Majalla"/>
                <w:b/>
                <w:bCs/>
                <w:sz w:val="28"/>
                <w:szCs w:val="28"/>
                <w:rtl/>
                <w:lang w:bidi="ar-TN"/>
              </w:rPr>
              <w:t>إعتمادات التعهد (دينار)</w:t>
            </w:r>
          </w:p>
        </w:tc>
        <w:tc>
          <w:tcPr>
            <w:tcW w:w="1311" w:type="pct"/>
            <w:tcBorders>
              <w:top w:val="single" w:sz="4" w:space="0" w:color="auto"/>
              <w:left w:val="single" w:sz="4" w:space="0" w:color="auto"/>
              <w:bottom w:val="single" w:sz="4" w:space="0" w:color="auto"/>
              <w:right w:val="single" w:sz="4" w:space="0" w:color="auto"/>
            </w:tcBorders>
            <w:shd w:val="clear" w:color="auto" w:fill="auto"/>
            <w:hideMark/>
          </w:tcPr>
          <w:p w:rsidR="00E81EE4" w:rsidRPr="004F59F4" w:rsidRDefault="00E81EE4" w:rsidP="00E81EE4">
            <w:pPr>
              <w:bidi/>
              <w:spacing w:line="360" w:lineRule="auto"/>
              <w:jc w:val="center"/>
              <w:rPr>
                <w:rFonts w:ascii="Sakkal Majalla" w:hAnsi="Sakkal Majalla" w:cs="Sakkal Majalla"/>
                <w:b/>
                <w:bCs/>
                <w:sz w:val="28"/>
                <w:szCs w:val="28"/>
                <w:lang w:bidi="ar-TN"/>
              </w:rPr>
            </w:pPr>
            <w:r w:rsidRPr="004F59F4">
              <w:rPr>
                <w:rFonts w:ascii="Sakkal Majalla" w:hAnsi="Sakkal Majalla" w:cs="Sakkal Majalla"/>
                <w:b/>
                <w:bCs/>
                <w:sz w:val="28"/>
                <w:szCs w:val="28"/>
                <w:rtl/>
                <w:lang w:bidi="ar-TN"/>
              </w:rPr>
              <w:t>إعتمادات الدفع (دينار)</w:t>
            </w:r>
          </w:p>
        </w:tc>
      </w:tr>
      <w:tr w:rsidR="00E81EE4" w:rsidTr="00E81EE4">
        <w:tc>
          <w:tcPr>
            <w:tcW w:w="1240" w:type="pct"/>
            <w:tcBorders>
              <w:top w:val="single" w:sz="4" w:space="0" w:color="auto"/>
              <w:left w:val="single" w:sz="4" w:space="0" w:color="auto"/>
              <w:bottom w:val="single" w:sz="4" w:space="0" w:color="auto"/>
              <w:right w:val="single" w:sz="4" w:space="0" w:color="auto"/>
            </w:tcBorders>
            <w:shd w:val="clear" w:color="auto" w:fill="auto"/>
            <w:hideMark/>
          </w:tcPr>
          <w:p w:rsidR="00E81EE4" w:rsidRPr="004F59F4" w:rsidRDefault="00E81EE4" w:rsidP="00E81EE4">
            <w:pPr>
              <w:bidi/>
              <w:spacing w:line="360" w:lineRule="auto"/>
              <w:rPr>
                <w:rFonts w:ascii="Sakkal Majalla" w:hAnsi="Sakkal Majalla" w:cs="Sakkal Majalla"/>
                <w:b/>
                <w:bCs/>
                <w:sz w:val="28"/>
                <w:szCs w:val="28"/>
                <w:lang w:bidi="ar-TN"/>
              </w:rPr>
            </w:pPr>
            <w:r w:rsidRPr="004F59F4">
              <w:rPr>
                <w:rFonts w:ascii="Sakkal Majalla" w:hAnsi="Sakkal Majalla" w:cs="Sakkal Majalla"/>
                <w:b/>
                <w:bCs/>
                <w:sz w:val="28"/>
                <w:szCs w:val="28"/>
                <w:rtl/>
                <w:lang w:bidi="ar-TN"/>
              </w:rPr>
              <w:t>الماء الصالح للشراب</w:t>
            </w:r>
          </w:p>
        </w:tc>
        <w:tc>
          <w:tcPr>
            <w:tcW w:w="1100" w:type="pct"/>
            <w:tcBorders>
              <w:top w:val="single" w:sz="4" w:space="0" w:color="auto"/>
              <w:left w:val="single" w:sz="4" w:space="0" w:color="auto"/>
              <w:bottom w:val="single" w:sz="4" w:space="0" w:color="auto"/>
              <w:right w:val="single" w:sz="4" w:space="0" w:color="auto"/>
            </w:tcBorders>
            <w:hideMark/>
          </w:tcPr>
          <w:p w:rsidR="00E81EE4" w:rsidRPr="008E1DFE" w:rsidRDefault="00E81EE4" w:rsidP="00E81EE4">
            <w:pPr>
              <w:bidi/>
              <w:spacing w:line="360" w:lineRule="auto"/>
              <w:jc w:val="center"/>
              <w:rPr>
                <w:rFonts w:ascii="Sakkal Majalla" w:hAnsi="Sakkal Majalla" w:cs="Sakkal Majalla"/>
                <w:sz w:val="28"/>
                <w:szCs w:val="28"/>
                <w:lang w:bidi="ar-TN"/>
              </w:rPr>
            </w:pPr>
            <w:r w:rsidRPr="008E1DFE">
              <w:rPr>
                <w:rFonts w:ascii="Sakkal Majalla" w:hAnsi="Sakkal Majalla" w:cs="Sakkal Majalla"/>
                <w:sz w:val="28"/>
                <w:szCs w:val="28"/>
                <w:lang w:bidi="ar-TN"/>
              </w:rPr>
              <w:t>9.000,000</w:t>
            </w:r>
          </w:p>
        </w:tc>
        <w:tc>
          <w:tcPr>
            <w:tcW w:w="1350" w:type="pct"/>
            <w:tcBorders>
              <w:top w:val="single" w:sz="4" w:space="0" w:color="auto"/>
              <w:left w:val="single" w:sz="4" w:space="0" w:color="auto"/>
              <w:bottom w:val="single" w:sz="4" w:space="0" w:color="auto"/>
              <w:right w:val="single" w:sz="4" w:space="0" w:color="auto"/>
            </w:tcBorders>
            <w:hideMark/>
          </w:tcPr>
          <w:p w:rsidR="00E81EE4" w:rsidRPr="008E1DFE" w:rsidRDefault="00E81EE4" w:rsidP="00E81EE4">
            <w:pPr>
              <w:bidi/>
              <w:spacing w:line="360" w:lineRule="auto"/>
              <w:jc w:val="center"/>
              <w:rPr>
                <w:rFonts w:ascii="Sakkal Majalla" w:hAnsi="Sakkal Majalla" w:cs="Sakkal Majalla"/>
                <w:sz w:val="28"/>
                <w:szCs w:val="28"/>
                <w:lang w:bidi="ar-TN"/>
              </w:rPr>
            </w:pPr>
            <w:r w:rsidRPr="008E1DFE">
              <w:rPr>
                <w:rFonts w:ascii="Sakkal Majalla" w:hAnsi="Sakkal Majalla" w:cs="Sakkal Majalla"/>
                <w:sz w:val="28"/>
                <w:szCs w:val="28"/>
                <w:lang w:bidi="ar-TN"/>
              </w:rPr>
              <w:t>9.000,000</w:t>
            </w:r>
          </w:p>
        </w:tc>
        <w:tc>
          <w:tcPr>
            <w:tcW w:w="1311" w:type="pct"/>
            <w:tcBorders>
              <w:top w:val="single" w:sz="4" w:space="0" w:color="auto"/>
              <w:left w:val="single" w:sz="4" w:space="0" w:color="auto"/>
              <w:bottom w:val="single" w:sz="4" w:space="0" w:color="auto"/>
              <w:right w:val="single" w:sz="4" w:space="0" w:color="auto"/>
            </w:tcBorders>
            <w:hideMark/>
          </w:tcPr>
          <w:p w:rsidR="00E81EE4" w:rsidRPr="008E1DFE" w:rsidRDefault="00E81EE4" w:rsidP="00E81EE4">
            <w:pPr>
              <w:bidi/>
              <w:spacing w:line="360" w:lineRule="auto"/>
              <w:jc w:val="center"/>
              <w:rPr>
                <w:rFonts w:ascii="Sakkal Majalla" w:hAnsi="Sakkal Majalla" w:cs="Sakkal Majalla"/>
                <w:sz w:val="28"/>
                <w:szCs w:val="28"/>
                <w:lang w:bidi="ar-TN"/>
              </w:rPr>
            </w:pPr>
            <w:r w:rsidRPr="008E1DFE">
              <w:rPr>
                <w:rFonts w:ascii="Sakkal Majalla" w:hAnsi="Sakkal Majalla" w:cs="Sakkal Majalla"/>
                <w:sz w:val="28"/>
                <w:szCs w:val="28"/>
                <w:rtl/>
                <w:lang w:bidi="ar-TN"/>
              </w:rPr>
              <w:t>8.996.100</w:t>
            </w:r>
          </w:p>
        </w:tc>
      </w:tr>
      <w:tr w:rsidR="00E81EE4" w:rsidTr="00E81EE4">
        <w:tc>
          <w:tcPr>
            <w:tcW w:w="1240" w:type="pct"/>
            <w:tcBorders>
              <w:top w:val="single" w:sz="4" w:space="0" w:color="auto"/>
              <w:left w:val="single" w:sz="4" w:space="0" w:color="auto"/>
              <w:bottom w:val="single" w:sz="4" w:space="0" w:color="auto"/>
              <w:right w:val="single" w:sz="4" w:space="0" w:color="auto"/>
            </w:tcBorders>
            <w:shd w:val="clear" w:color="auto" w:fill="auto"/>
            <w:hideMark/>
          </w:tcPr>
          <w:p w:rsidR="00E81EE4" w:rsidRPr="004F59F4" w:rsidRDefault="00E81EE4" w:rsidP="00E81EE4">
            <w:pPr>
              <w:bidi/>
              <w:spacing w:line="360" w:lineRule="auto"/>
              <w:rPr>
                <w:rFonts w:ascii="Sakkal Majalla" w:hAnsi="Sakkal Majalla" w:cs="Sakkal Majalla"/>
                <w:b/>
                <w:bCs/>
                <w:sz w:val="28"/>
                <w:szCs w:val="28"/>
                <w:lang w:bidi="ar-TN"/>
              </w:rPr>
            </w:pPr>
            <w:r w:rsidRPr="004F59F4">
              <w:rPr>
                <w:rFonts w:ascii="Sakkal Majalla" w:hAnsi="Sakkal Majalla" w:cs="Sakkal Majalla"/>
                <w:b/>
                <w:bCs/>
                <w:sz w:val="28"/>
                <w:szCs w:val="28"/>
                <w:rtl/>
                <w:lang w:bidi="ar-TN"/>
              </w:rPr>
              <w:t>التيار الكهربائي و الغاز</w:t>
            </w:r>
          </w:p>
        </w:tc>
        <w:tc>
          <w:tcPr>
            <w:tcW w:w="1100" w:type="pct"/>
            <w:tcBorders>
              <w:top w:val="single" w:sz="4" w:space="0" w:color="auto"/>
              <w:left w:val="single" w:sz="4" w:space="0" w:color="auto"/>
              <w:bottom w:val="single" w:sz="4" w:space="0" w:color="auto"/>
              <w:right w:val="single" w:sz="4" w:space="0" w:color="auto"/>
            </w:tcBorders>
            <w:hideMark/>
          </w:tcPr>
          <w:p w:rsidR="00E81EE4" w:rsidRPr="008E1DFE" w:rsidRDefault="00E81EE4" w:rsidP="00E81EE4">
            <w:pPr>
              <w:bidi/>
              <w:spacing w:line="360" w:lineRule="auto"/>
              <w:jc w:val="center"/>
              <w:rPr>
                <w:rFonts w:ascii="Sakkal Majalla" w:hAnsi="Sakkal Majalla" w:cs="Sakkal Majalla"/>
                <w:sz w:val="28"/>
                <w:szCs w:val="28"/>
                <w:lang w:bidi="ar-TN"/>
              </w:rPr>
            </w:pPr>
            <w:r w:rsidRPr="008E1DFE">
              <w:rPr>
                <w:rFonts w:ascii="Sakkal Majalla" w:hAnsi="Sakkal Majalla" w:cs="Sakkal Majalla"/>
                <w:sz w:val="28"/>
                <w:szCs w:val="28"/>
                <w:rtl/>
                <w:lang w:bidi="ar-TN"/>
              </w:rPr>
              <w:t>30.300.000</w:t>
            </w:r>
          </w:p>
        </w:tc>
        <w:tc>
          <w:tcPr>
            <w:tcW w:w="1350" w:type="pct"/>
            <w:tcBorders>
              <w:top w:val="single" w:sz="4" w:space="0" w:color="auto"/>
              <w:left w:val="single" w:sz="4" w:space="0" w:color="auto"/>
              <w:bottom w:val="single" w:sz="4" w:space="0" w:color="auto"/>
              <w:right w:val="single" w:sz="4" w:space="0" w:color="auto"/>
            </w:tcBorders>
            <w:hideMark/>
          </w:tcPr>
          <w:p w:rsidR="00E81EE4" w:rsidRPr="008E1DFE" w:rsidRDefault="00E81EE4" w:rsidP="00E81EE4">
            <w:pPr>
              <w:bidi/>
              <w:spacing w:line="360" w:lineRule="auto"/>
              <w:jc w:val="center"/>
              <w:rPr>
                <w:rFonts w:ascii="Sakkal Majalla" w:hAnsi="Sakkal Majalla" w:cs="Sakkal Majalla"/>
                <w:sz w:val="28"/>
                <w:szCs w:val="28"/>
                <w:lang w:bidi="ar-TN"/>
              </w:rPr>
            </w:pPr>
            <w:r w:rsidRPr="008E1DFE">
              <w:rPr>
                <w:rFonts w:ascii="Sakkal Majalla" w:hAnsi="Sakkal Majalla" w:cs="Sakkal Majalla"/>
                <w:sz w:val="28"/>
                <w:szCs w:val="28"/>
                <w:rtl/>
                <w:lang w:bidi="ar-TN"/>
              </w:rPr>
              <w:t>30.300.000</w:t>
            </w:r>
          </w:p>
        </w:tc>
        <w:tc>
          <w:tcPr>
            <w:tcW w:w="1311" w:type="pct"/>
            <w:tcBorders>
              <w:top w:val="single" w:sz="4" w:space="0" w:color="auto"/>
              <w:left w:val="single" w:sz="4" w:space="0" w:color="auto"/>
              <w:bottom w:val="single" w:sz="4" w:space="0" w:color="auto"/>
              <w:right w:val="single" w:sz="4" w:space="0" w:color="auto"/>
            </w:tcBorders>
            <w:hideMark/>
          </w:tcPr>
          <w:p w:rsidR="00E81EE4" w:rsidRPr="008E1DFE" w:rsidRDefault="00E81EE4" w:rsidP="00E81EE4">
            <w:pPr>
              <w:bidi/>
              <w:spacing w:line="360" w:lineRule="auto"/>
              <w:jc w:val="center"/>
              <w:rPr>
                <w:rFonts w:ascii="Sakkal Majalla" w:hAnsi="Sakkal Majalla" w:cs="Sakkal Majalla"/>
                <w:sz w:val="28"/>
                <w:szCs w:val="28"/>
                <w:lang w:bidi="ar-TN"/>
              </w:rPr>
            </w:pPr>
            <w:r w:rsidRPr="008E1DFE">
              <w:rPr>
                <w:rFonts w:ascii="Sakkal Majalla" w:hAnsi="Sakkal Majalla" w:cs="Sakkal Majalla"/>
                <w:sz w:val="28"/>
                <w:szCs w:val="28"/>
                <w:rtl/>
                <w:lang w:bidi="ar-TN"/>
              </w:rPr>
              <w:t>30.286.800</w:t>
            </w:r>
          </w:p>
        </w:tc>
      </w:tr>
      <w:tr w:rsidR="00E81EE4" w:rsidTr="00E81EE4">
        <w:tc>
          <w:tcPr>
            <w:tcW w:w="1240" w:type="pct"/>
            <w:tcBorders>
              <w:top w:val="single" w:sz="4" w:space="0" w:color="auto"/>
              <w:left w:val="single" w:sz="4" w:space="0" w:color="auto"/>
              <w:bottom w:val="single" w:sz="4" w:space="0" w:color="auto"/>
              <w:right w:val="single" w:sz="4" w:space="0" w:color="auto"/>
            </w:tcBorders>
            <w:shd w:val="clear" w:color="auto" w:fill="auto"/>
            <w:hideMark/>
          </w:tcPr>
          <w:p w:rsidR="00E81EE4" w:rsidRPr="004F59F4" w:rsidRDefault="00E81EE4" w:rsidP="00E81EE4">
            <w:pPr>
              <w:bidi/>
              <w:spacing w:line="360" w:lineRule="auto"/>
              <w:rPr>
                <w:rFonts w:ascii="Sakkal Majalla" w:hAnsi="Sakkal Majalla" w:cs="Sakkal Majalla"/>
                <w:b/>
                <w:bCs/>
                <w:sz w:val="28"/>
                <w:szCs w:val="28"/>
                <w:lang w:bidi="ar-TN"/>
              </w:rPr>
            </w:pPr>
            <w:r w:rsidRPr="004F59F4">
              <w:rPr>
                <w:rFonts w:ascii="Sakkal Majalla" w:hAnsi="Sakkal Majalla" w:cs="Sakkal Majalla"/>
                <w:b/>
                <w:bCs/>
                <w:sz w:val="28"/>
                <w:szCs w:val="28"/>
                <w:rtl/>
                <w:lang w:bidi="ar-TN"/>
              </w:rPr>
              <w:t>الإتصالات الهاتفية</w:t>
            </w:r>
          </w:p>
        </w:tc>
        <w:tc>
          <w:tcPr>
            <w:tcW w:w="1100" w:type="pct"/>
            <w:tcBorders>
              <w:top w:val="single" w:sz="4" w:space="0" w:color="auto"/>
              <w:left w:val="single" w:sz="4" w:space="0" w:color="auto"/>
              <w:bottom w:val="single" w:sz="4" w:space="0" w:color="auto"/>
              <w:right w:val="single" w:sz="4" w:space="0" w:color="auto"/>
            </w:tcBorders>
            <w:hideMark/>
          </w:tcPr>
          <w:p w:rsidR="00E81EE4" w:rsidRPr="008E1DFE" w:rsidRDefault="00E81EE4" w:rsidP="00E81EE4">
            <w:pPr>
              <w:bidi/>
              <w:spacing w:line="360" w:lineRule="auto"/>
              <w:jc w:val="center"/>
              <w:rPr>
                <w:rFonts w:ascii="Sakkal Majalla" w:hAnsi="Sakkal Majalla" w:cs="Sakkal Majalla"/>
                <w:sz w:val="28"/>
                <w:szCs w:val="28"/>
                <w:lang w:bidi="ar-TN"/>
              </w:rPr>
            </w:pPr>
            <w:r w:rsidRPr="008E1DFE">
              <w:rPr>
                <w:rFonts w:ascii="Sakkal Majalla" w:hAnsi="Sakkal Majalla" w:cs="Sakkal Majalla"/>
                <w:sz w:val="28"/>
                <w:szCs w:val="28"/>
                <w:lang w:bidi="ar-TN"/>
              </w:rPr>
              <w:t>19.200.000</w:t>
            </w:r>
          </w:p>
        </w:tc>
        <w:tc>
          <w:tcPr>
            <w:tcW w:w="1350" w:type="pct"/>
            <w:tcBorders>
              <w:top w:val="single" w:sz="4" w:space="0" w:color="auto"/>
              <w:left w:val="single" w:sz="4" w:space="0" w:color="auto"/>
              <w:bottom w:val="single" w:sz="4" w:space="0" w:color="auto"/>
              <w:right w:val="single" w:sz="4" w:space="0" w:color="auto"/>
            </w:tcBorders>
            <w:hideMark/>
          </w:tcPr>
          <w:p w:rsidR="00E81EE4" w:rsidRPr="008E1DFE" w:rsidRDefault="00E81EE4" w:rsidP="00E81EE4">
            <w:pPr>
              <w:spacing w:line="360" w:lineRule="auto"/>
              <w:jc w:val="center"/>
              <w:rPr>
                <w:rFonts w:ascii="Sakkal Majalla" w:hAnsi="Sakkal Majalla" w:cs="Sakkal Majalla"/>
                <w:sz w:val="28"/>
                <w:szCs w:val="28"/>
                <w:lang w:bidi="ar-TN"/>
              </w:rPr>
            </w:pPr>
            <w:r w:rsidRPr="008E1DFE">
              <w:rPr>
                <w:rFonts w:ascii="Sakkal Majalla" w:hAnsi="Sakkal Majalla" w:cs="Sakkal Majalla"/>
                <w:sz w:val="28"/>
                <w:szCs w:val="28"/>
                <w:lang w:bidi="ar-TN"/>
              </w:rPr>
              <w:t>19.200.000</w:t>
            </w:r>
          </w:p>
        </w:tc>
        <w:tc>
          <w:tcPr>
            <w:tcW w:w="1311" w:type="pct"/>
            <w:tcBorders>
              <w:top w:val="single" w:sz="4" w:space="0" w:color="auto"/>
              <w:left w:val="single" w:sz="4" w:space="0" w:color="auto"/>
              <w:bottom w:val="single" w:sz="4" w:space="0" w:color="auto"/>
              <w:right w:val="single" w:sz="4" w:space="0" w:color="auto"/>
            </w:tcBorders>
            <w:hideMark/>
          </w:tcPr>
          <w:p w:rsidR="00E81EE4" w:rsidRPr="008E1DFE" w:rsidRDefault="00E81EE4" w:rsidP="00E81EE4">
            <w:pPr>
              <w:bidi/>
              <w:spacing w:line="360" w:lineRule="auto"/>
              <w:jc w:val="center"/>
              <w:rPr>
                <w:rFonts w:ascii="Sakkal Majalla" w:hAnsi="Sakkal Majalla" w:cs="Sakkal Majalla"/>
                <w:sz w:val="28"/>
                <w:szCs w:val="28"/>
                <w:lang w:bidi="ar-TN"/>
              </w:rPr>
            </w:pPr>
            <w:r w:rsidRPr="008E1DFE">
              <w:rPr>
                <w:rFonts w:ascii="Sakkal Majalla" w:hAnsi="Sakkal Majalla" w:cs="Sakkal Majalla"/>
                <w:sz w:val="28"/>
                <w:szCs w:val="28"/>
                <w:rtl/>
                <w:lang w:bidi="ar-TN"/>
              </w:rPr>
              <w:t>19.193.150</w:t>
            </w:r>
          </w:p>
        </w:tc>
      </w:tr>
      <w:tr w:rsidR="00E81EE4" w:rsidTr="00E81EE4">
        <w:trPr>
          <w:trHeight w:val="536"/>
        </w:trPr>
        <w:tc>
          <w:tcPr>
            <w:tcW w:w="1240" w:type="pct"/>
            <w:tcBorders>
              <w:top w:val="single" w:sz="4" w:space="0" w:color="auto"/>
              <w:left w:val="single" w:sz="4" w:space="0" w:color="auto"/>
              <w:bottom w:val="single" w:sz="4" w:space="0" w:color="auto"/>
              <w:right w:val="single" w:sz="4" w:space="0" w:color="auto"/>
            </w:tcBorders>
            <w:shd w:val="clear" w:color="auto" w:fill="auto"/>
            <w:hideMark/>
          </w:tcPr>
          <w:p w:rsidR="00E81EE4" w:rsidRPr="004F59F4" w:rsidRDefault="00E81EE4" w:rsidP="00E81EE4">
            <w:pPr>
              <w:bidi/>
              <w:spacing w:line="360" w:lineRule="auto"/>
              <w:rPr>
                <w:rFonts w:ascii="Sakkal Majalla" w:hAnsi="Sakkal Majalla" w:cs="Sakkal Majalla"/>
                <w:b/>
                <w:bCs/>
                <w:sz w:val="28"/>
                <w:szCs w:val="28"/>
                <w:lang w:bidi="ar-TN"/>
              </w:rPr>
            </w:pPr>
            <w:r w:rsidRPr="004F59F4">
              <w:rPr>
                <w:rFonts w:ascii="Sakkal Majalla" w:hAnsi="Sakkal Majalla" w:cs="Sakkal Majalla"/>
                <w:b/>
                <w:bCs/>
                <w:sz w:val="28"/>
                <w:szCs w:val="28"/>
                <w:rtl/>
                <w:lang w:bidi="ar-TN"/>
              </w:rPr>
              <w:t>تراسل المعطيات</w:t>
            </w:r>
          </w:p>
        </w:tc>
        <w:tc>
          <w:tcPr>
            <w:tcW w:w="1100" w:type="pct"/>
            <w:tcBorders>
              <w:top w:val="single" w:sz="4" w:space="0" w:color="auto"/>
              <w:left w:val="single" w:sz="4" w:space="0" w:color="auto"/>
              <w:bottom w:val="single" w:sz="4" w:space="0" w:color="auto"/>
              <w:right w:val="single" w:sz="4" w:space="0" w:color="auto"/>
            </w:tcBorders>
            <w:hideMark/>
          </w:tcPr>
          <w:p w:rsidR="00E81EE4" w:rsidRPr="008E1DFE" w:rsidRDefault="00E81EE4" w:rsidP="00E81EE4">
            <w:pPr>
              <w:bidi/>
              <w:spacing w:line="360" w:lineRule="auto"/>
              <w:jc w:val="center"/>
              <w:rPr>
                <w:rFonts w:ascii="Sakkal Majalla" w:hAnsi="Sakkal Majalla" w:cs="Sakkal Majalla"/>
                <w:sz w:val="28"/>
                <w:szCs w:val="28"/>
                <w:lang w:bidi="ar-TN"/>
              </w:rPr>
            </w:pPr>
            <w:r w:rsidRPr="008E1DFE">
              <w:rPr>
                <w:rFonts w:ascii="Sakkal Majalla" w:hAnsi="Sakkal Majalla" w:cs="Sakkal Majalla"/>
                <w:sz w:val="28"/>
                <w:szCs w:val="28"/>
                <w:lang w:bidi="ar-TN"/>
              </w:rPr>
              <w:t>10.000,000</w:t>
            </w:r>
          </w:p>
        </w:tc>
        <w:tc>
          <w:tcPr>
            <w:tcW w:w="1350" w:type="pct"/>
            <w:tcBorders>
              <w:top w:val="single" w:sz="4" w:space="0" w:color="auto"/>
              <w:left w:val="single" w:sz="4" w:space="0" w:color="auto"/>
              <w:bottom w:val="single" w:sz="4" w:space="0" w:color="auto"/>
              <w:right w:val="single" w:sz="4" w:space="0" w:color="auto"/>
            </w:tcBorders>
            <w:hideMark/>
          </w:tcPr>
          <w:p w:rsidR="00E81EE4" w:rsidRPr="008E1DFE" w:rsidRDefault="00E81EE4" w:rsidP="00E81EE4">
            <w:pPr>
              <w:bidi/>
              <w:spacing w:line="360" w:lineRule="auto"/>
              <w:jc w:val="center"/>
              <w:rPr>
                <w:rFonts w:ascii="Sakkal Majalla" w:hAnsi="Sakkal Majalla" w:cs="Sakkal Majalla"/>
                <w:sz w:val="28"/>
                <w:szCs w:val="28"/>
                <w:lang w:bidi="ar-TN"/>
              </w:rPr>
            </w:pPr>
            <w:r w:rsidRPr="008E1DFE">
              <w:rPr>
                <w:rFonts w:ascii="Sakkal Majalla" w:hAnsi="Sakkal Majalla" w:cs="Sakkal Majalla"/>
                <w:sz w:val="28"/>
                <w:szCs w:val="28"/>
                <w:lang w:bidi="ar-TN"/>
              </w:rPr>
              <w:t>10.000,000</w:t>
            </w:r>
          </w:p>
        </w:tc>
        <w:tc>
          <w:tcPr>
            <w:tcW w:w="1311" w:type="pct"/>
            <w:tcBorders>
              <w:top w:val="single" w:sz="4" w:space="0" w:color="auto"/>
              <w:left w:val="single" w:sz="4" w:space="0" w:color="auto"/>
              <w:bottom w:val="single" w:sz="4" w:space="0" w:color="auto"/>
              <w:right w:val="single" w:sz="4" w:space="0" w:color="auto"/>
            </w:tcBorders>
          </w:tcPr>
          <w:p w:rsidR="00E81EE4" w:rsidRPr="008E1DFE" w:rsidRDefault="00E81EE4" w:rsidP="00E81EE4">
            <w:pPr>
              <w:bidi/>
              <w:spacing w:line="360" w:lineRule="auto"/>
              <w:jc w:val="center"/>
              <w:rPr>
                <w:rFonts w:ascii="Sakkal Majalla" w:hAnsi="Sakkal Majalla" w:cs="Sakkal Majalla"/>
                <w:sz w:val="28"/>
                <w:szCs w:val="28"/>
                <w:rtl/>
                <w:lang w:bidi="ar-TN"/>
              </w:rPr>
            </w:pPr>
            <w:r w:rsidRPr="008E1DFE">
              <w:rPr>
                <w:rFonts w:ascii="Sakkal Majalla" w:hAnsi="Sakkal Majalla" w:cs="Sakkal Majalla"/>
                <w:sz w:val="28"/>
                <w:szCs w:val="28"/>
                <w:rtl/>
                <w:lang w:bidi="ar-TN"/>
              </w:rPr>
              <w:t>9.924.390</w:t>
            </w:r>
          </w:p>
          <w:p w:rsidR="00E81EE4" w:rsidRPr="008E1DFE" w:rsidRDefault="00E81EE4" w:rsidP="00E81EE4">
            <w:pPr>
              <w:bidi/>
              <w:spacing w:line="360" w:lineRule="auto"/>
              <w:jc w:val="center"/>
              <w:rPr>
                <w:rFonts w:ascii="Sakkal Majalla" w:hAnsi="Sakkal Majalla" w:cs="Sakkal Majalla"/>
                <w:sz w:val="28"/>
                <w:szCs w:val="28"/>
                <w:lang w:bidi="ar-TN"/>
              </w:rPr>
            </w:pPr>
          </w:p>
        </w:tc>
      </w:tr>
    </w:tbl>
    <w:p w:rsidR="00E81EE4" w:rsidRPr="00692794" w:rsidRDefault="00E81EE4" w:rsidP="00E81EE4">
      <w:pPr>
        <w:bidi/>
        <w:rPr>
          <w:rFonts w:ascii="Sakkal Majalla" w:hAnsi="Sakkal Majalla" w:cs="Sakkal Majalla"/>
          <w:b/>
          <w:bCs/>
          <w:sz w:val="32"/>
          <w:szCs w:val="32"/>
          <w:lang w:bidi="ar-TN"/>
        </w:rPr>
      </w:pPr>
    </w:p>
    <w:p w:rsidR="00E81EE4" w:rsidRPr="00692794" w:rsidRDefault="00E81EE4" w:rsidP="00E81EE4">
      <w:pPr>
        <w:pStyle w:val="Paragraphedeliste"/>
        <w:numPr>
          <w:ilvl w:val="0"/>
          <w:numId w:val="2"/>
        </w:numPr>
        <w:bidi/>
        <w:rPr>
          <w:rFonts w:ascii="Sakkal Majalla" w:hAnsi="Sakkal Majalla" w:cs="Sakkal Majalla"/>
          <w:b/>
          <w:bCs/>
          <w:sz w:val="32"/>
          <w:szCs w:val="32"/>
          <w:rtl/>
          <w:lang w:bidi="ar-TN"/>
        </w:rPr>
      </w:pPr>
      <w:r w:rsidRPr="00692794">
        <w:rPr>
          <w:rFonts w:ascii="Sakkal Majalla" w:hAnsi="Sakkal Majalla" w:cs="Sakkal Majalla"/>
          <w:b/>
          <w:bCs/>
          <w:sz w:val="32"/>
          <w:szCs w:val="32"/>
          <w:rtl/>
          <w:lang w:bidi="ar-TN"/>
        </w:rPr>
        <w:t>متابعة نشاط الورشة :</w:t>
      </w:r>
    </w:p>
    <w:p w:rsidR="00E81EE4" w:rsidRPr="004F59F4" w:rsidRDefault="00E81EE4" w:rsidP="00E81EE4">
      <w:pPr>
        <w:bidi/>
        <w:spacing w:line="276" w:lineRule="auto"/>
        <w:jc w:val="both"/>
        <w:rPr>
          <w:rFonts w:ascii="Sakkal Majalla" w:hAnsi="Sakkal Majalla" w:cs="Sakkal Majalla"/>
          <w:sz w:val="28"/>
          <w:szCs w:val="28"/>
          <w:lang w:bidi="ar-TN"/>
        </w:rPr>
      </w:pPr>
      <w:r w:rsidRPr="004F59F4">
        <w:rPr>
          <w:rFonts w:ascii="Sakkal Majalla" w:hAnsi="Sakkal Majalla" w:cs="Sakkal Majalla"/>
          <w:sz w:val="28"/>
          <w:szCs w:val="28"/>
          <w:rtl/>
          <w:lang w:bidi="ar-TN"/>
        </w:rPr>
        <w:t xml:space="preserve">بخصوص الإعتمادات التي تم صرفها : </w:t>
      </w:r>
    </w:p>
    <w:p w:rsidR="00E81EE4" w:rsidRPr="004F59F4" w:rsidRDefault="00E81EE4" w:rsidP="00917A45">
      <w:pPr>
        <w:bidi/>
        <w:spacing w:line="276" w:lineRule="auto"/>
        <w:jc w:val="both"/>
        <w:rPr>
          <w:rFonts w:ascii="Sakkal Majalla" w:hAnsi="Sakkal Majalla" w:cs="Sakkal Majalla"/>
          <w:sz w:val="28"/>
          <w:szCs w:val="28"/>
          <w:rtl/>
          <w:lang w:bidi="ar-TN"/>
        </w:rPr>
      </w:pPr>
      <w:r>
        <w:rPr>
          <w:rFonts w:ascii="Sakkal Majalla" w:hAnsi="Sakkal Majalla" w:cs="Sakkal Majalla" w:hint="cs"/>
          <w:sz w:val="28"/>
          <w:szCs w:val="28"/>
          <w:rtl/>
          <w:lang w:bidi="ar-TN"/>
        </w:rPr>
        <w:t xml:space="preserve">-  </w:t>
      </w:r>
      <w:r w:rsidRPr="004F59F4">
        <w:rPr>
          <w:rFonts w:ascii="Sakkal Majalla" w:hAnsi="Sakkal Majalla" w:cs="Sakkal Majalla"/>
          <w:sz w:val="28"/>
          <w:szCs w:val="28"/>
          <w:rtl/>
          <w:lang w:bidi="ar-TN"/>
        </w:rPr>
        <w:t>مصاريف التأمين</w:t>
      </w:r>
      <w:r w:rsidR="00917A45">
        <w:rPr>
          <w:rFonts w:ascii="Sakkal Majalla" w:hAnsi="Sakkal Majalla" w:cs="Sakkal Majalla"/>
          <w:sz w:val="28"/>
          <w:szCs w:val="28"/>
          <w:lang w:bidi="ar-TN"/>
        </w:rPr>
        <w:t xml:space="preserve">  </w:t>
      </w:r>
      <w:r w:rsidR="00917A45">
        <w:rPr>
          <w:rFonts w:ascii="Sakkal Majalla" w:hAnsi="Sakkal Majalla" w:cs="Sakkal Majalla" w:hint="cs"/>
          <w:sz w:val="28"/>
          <w:szCs w:val="28"/>
          <w:rtl/>
          <w:lang w:bidi="ar-TN"/>
        </w:rPr>
        <w:t xml:space="preserve">        </w:t>
      </w:r>
      <w:r w:rsidR="00917A45">
        <w:rPr>
          <w:rFonts w:ascii="Sakkal Majalla" w:hAnsi="Sakkal Majalla" w:cs="Sakkal Majalla"/>
          <w:sz w:val="28"/>
          <w:szCs w:val="28"/>
          <w:lang w:bidi="ar-TN"/>
        </w:rPr>
        <w:t xml:space="preserve">          </w:t>
      </w:r>
      <w:r w:rsidRPr="004F59F4">
        <w:rPr>
          <w:rFonts w:ascii="Sakkal Majalla" w:hAnsi="Sakkal Majalla" w:cs="Sakkal Majalla"/>
          <w:sz w:val="28"/>
          <w:szCs w:val="28"/>
          <w:rtl/>
          <w:lang w:bidi="ar-TN"/>
        </w:rPr>
        <w:t>:</w:t>
      </w:r>
      <w:r w:rsidR="00917A45">
        <w:rPr>
          <w:rFonts w:ascii="Sakkal Majalla" w:hAnsi="Sakkal Majalla" w:cs="Sakkal Majalla" w:hint="cs"/>
          <w:sz w:val="28"/>
          <w:szCs w:val="28"/>
          <w:rtl/>
          <w:lang w:bidi="ar-TN"/>
        </w:rPr>
        <w:t xml:space="preserve"> </w:t>
      </w:r>
      <w:r w:rsidRPr="004F59F4">
        <w:rPr>
          <w:rFonts w:ascii="Sakkal Majalla" w:hAnsi="Sakkal Majalla" w:cs="Sakkal Majalla"/>
          <w:sz w:val="28"/>
          <w:szCs w:val="28"/>
          <w:rtl/>
          <w:lang w:bidi="ar-TN"/>
        </w:rPr>
        <w:t xml:space="preserve"> </w:t>
      </w:r>
      <w:r w:rsidRPr="004F59F4">
        <w:rPr>
          <w:rFonts w:ascii="Sakkal Majalla" w:hAnsi="Sakkal Majalla" w:cs="Sakkal Majalla"/>
          <w:sz w:val="28"/>
          <w:szCs w:val="28"/>
          <w:lang w:bidi="ar-TN"/>
        </w:rPr>
        <w:t>25.404.472</w:t>
      </w:r>
    </w:p>
    <w:p w:rsidR="00E81EE4" w:rsidRPr="004F59F4" w:rsidRDefault="00E81EE4" w:rsidP="00917A45">
      <w:pPr>
        <w:bidi/>
        <w:spacing w:line="276" w:lineRule="auto"/>
        <w:jc w:val="both"/>
        <w:rPr>
          <w:rFonts w:ascii="Sakkal Majalla" w:hAnsi="Sakkal Majalla" w:cs="Sakkal Majalla"/>
          <w:sz w:val="28"/>
          <w:szCs w:val="28"/>
          <w:lang w:bidi="ar-TN"/>
        </w:rPr>
      </w:pPr>
      <w:r>
        <w:rPr>
          <w:rFonts w:ascii="Sakkal Majalla" w:hAnsi="Sakkal Majalla" w:cs="Sakkal Majalla" w:hint="cs"/>
          <w:sz w:val="28"/>
          <w:szCs w:val="28"/>
          <w:rtl/>
          <w:lang w:bidi="ar-TN"/>
        </w:rPr>
        <w:t xml:space="preserve">-  </w:t>
      </w:r>
      <w:r w:rsidRPr="004F59F4">
        <w:rPr>
          <w:rFonts w:ascii="Sakkal Majalla" w:hAnsi="Sakkal Majalla" w:cs="Sakkal Majalla"/>
          <w:sz w:val="28"/>
          <w:szCs w:val="28"/>
          <w:rtl/>
          <w:lang w:bidi="ar-TN"/>
        </w:rPr>
        <w:t xml:space="preserve">معلوم الجولان </w:t>
      </w:r>
      <w:r w:rsidR="00917A45">
        <w:rPr>
          <w:rFonts w:ascii="Sakkal Majalla" w:hAnsi="Sakkal Majalla" w:cs="Sakkal Majalla"/>
          <w:sz w:val="28"/>
          <w:szCs w:val="28"/>
          <w:lang w:bidi="ar-TN"/>
        </w:rPr>
        <w:t xml:space="preserve"> </w:t>
      </w:r>
      <w:r w:rsidR="00917A45">
        <w:rPr>
          <w:rFonts w:ascii="Sakkal Majalla" w:hAnsi="Sakkal Majalla" w:cs="Sakkal Majalla" w:hint="cs"/>
          <w:sz w:val="28"/>
          <w:szCs w:val="28"/>
          <w:rtl/>
          <w:lang w:bidi="ar-TN"/>
        </w:rPr>
        <w:t xml:space="preserve">         </w:t>
      </w:r>
      <w:r w:rsidR="00917A45">
        <w:rPr>
          <w:rFonts w:ascii="Sakkal Majalla" w:hAnsi="Sakkal Majalla" w:cs="Sakkal Majalla"/>
          <w:sz w:val="28"/>
          <w:szCs w:val="28"/>
          <w:lang w:bidi="ar-TN"/>
        </w:rPr>
        <w:t xml:space="preserve">             </w:t>
      </w:r>
      <w:r w:rsidRPr="004F59F4">
        <w:rPr>
          <w:rFonts w:ascii="Sakkal Majalla" w:hAnsi="Sakkal Majalla" w:cs="Sakkal Majalla"/>
          <w:sz w:val="28"/>
          <w:szCs w:val="28"/>
          <w:rtl/>
          <w:lang w:bidi="ar-TN"/>
        </w:rPr>
        <w:t>:</w:t>
      </w:r>
      <w:r w:rsidR="00917A45">
        <w:rPr>
          <w:rFonts w:ascii="Sakkal Majalla" w:hAnsi="Sakkal Majalla" w:cs="Sakkal Majalla" w:hint="cs"/>
          <w:sz w:val="28"/>
          <w:szCs w:val="28"/>
          <w:rtl/>
          <w:lang w:bidi="ar-TN"/>
        </w:rPr>
        <w:t xml:space="preserve"> </w:t>
      </w:r>
      <w:r w:rsidRPr="004F59F4">
        <w:rPr>
          <w:rFonts w:ascii="Sakkal Majalla" w:hAnsi="Sakkal Majalla" w:cs="Sakkal Majalla"/>
          <w:sz w:val="28"/>
          <w:szCs w:val="28"/>
          <w:lang w:bidi="ar-TN"/>
        </w:rPr>
        <w:t>33.286.000</w:t>
      </w:r>
    </w:p>
    <w:p w:rsidR="00E81EE4" w:rsidRPr="004F59F4" w:rsidRDefault="00E81EE4" w:rsidP="00E81EE4">
      <w:pPr>
        <w:bidi/>
        <w:spacing w:line="276" w:lineRule="auto"/>
        <w:jc w:val="both"/>
        <w:rPr>
          <w:rFonts w:ascii="Sakkal Majalla" w:hAnsi="Sakkal Majalla" w:cs="Sakkal Majalla"/>
          <w:sz w:val="28"/>
          <w:szCs w:val="28"/>
          <w:lang w:bidi="ar-TN"/>
        </w:rPr>
      </w:pPr>
      <w:r>
        <w:rPr>
          <w:rFonts w:ascii="Sakkal Majalla" w:hAnsi="Sakkal Majalla" w:cs="Sakkal Majalla" w:hint="cs"/>
          <w:sz w:val="28"/>
          <w:szCs w:val="28"/>
          <w:rtl/>
          <w:lang w:bidi="ar-TN"/>
        </w:rPr>
        <w:t xml:space="preserve">-  </w:t>
      </w:r>
      <w:r w:rsidRPr="004F59F4">
        <w:rPr>
          <w:rFonts w:ascii="Sakkal Majalla" w:hAnsi="Sakkal Majalla" w:cs="Sakkal Majalla"/>
          <w:sz w:val="28"/>
          <w:szCs w:val="28"/>
          <w:rtl/>
          <w:lang w:bidi="ar-TN"/>
        </w:rPr>
        <w:t>شراء الوقود لوسائل النقل</w:t>
      </w:r>
      <w:r w:rsidR="00917A45">
        <w:rPr>
          <w:rFonts w:ascii="Sakkal Majalla" w:hAnsi="Sakkal Majalla" w:cs="Sakkal Majalla" w:hint="cs"/>
          <w:sz w:val="28"/>
          <w:szCs w:val="28"/>
          <w:rtl/>
          <w:lang w:bidi="ar-TN"/>
        </w:rPr>
        <w:t xml:space="preserve">  : </w:t>
      </w:r>
      <w:r w:rsidRPr="004F59F4">
        <w:rPr>
          <w:rFonts w:ascii="Sakkal Majalla" w:hAnsi="Sakkal Majalla" w:cs="Sakkal Majalla"/>
          <w:sz w:val="28"/>
          <w:szCs w:val="28"/>
          <w:rtl/>
          <w:lang w:bidi="ar-TN"/>
        </w:rPr>
        <w:t xml:space="preserve"> </w:t>
      </w:r>
      <w:r w:rsidRPr="004F59F4">
        <w:rPr>
          <w:rFonts w:ascii="Sakkal Majalla" w:hAnsi="Sakkal Majalla" w:cs="Sakkal Majalla"/>
          <w:sz w:val="28"/>
          <w:szCs w:val="28"/>
          <w:lang w:bidi="ar-TN"/>
        </w:rPr>
        <w:t>206.469.980</w:t>
      </w:r>
    </w:p>
    <w:p w:rsidR="00E81EE4" w:rsidRPr="004F59F4" w:rsidRDefault="00E81EE4" w:rsidP="00E81EE4">
      <w:pPr>
        <w:bidi/>
        <w:spacing w:line="276" w:lineRule="auto"/>
        <w:jc w:val="both"/>
        <w:rPr>
          <w:rFonts w:ascii="Sakkal Majalla" w:hAnsi="Sakkal Majalla" w:cs="Sakkal Majalla"/>
          <w:sz w:val="28"/>
          <w:szCs w:val="28"/>
          <w:lang w:bidi="ar-TN"/>
        </w:rPr>
      </w:pPr>
      <w:r>
        <w:rPr>
          <w:rFonts w:ascii="Sakkal Majalla" w:hAnsi="Sakkal Majalla" w:cs="Sakkal Majalla" w:hint="cs"/>
          <w:sz w:val="28"/>
          <w:szCs w:val="28"/>
          <w:rtl/>
          <w:lang w:bidi="ar-TN"/>
        </w:rPr>
        <w:t xml:space="preserve">-  </w:t>
      </w:r>
      <w:r w:rsidRPr="004F59F4">
        <w:rPr>
          <w:rFonts w:ascii="Sakkal Majalla" w:hAnsi="Sakkal Majalla" w:cs="Sakkal Majalla"/>
          <w:sz w:val="28"/>
          <w:szCs w:val="28"/>
          <w:rtl/>
          <w:lang w:bidi="ar-TN"/>
        </w:rPr>
        <w:t>تعهد و صيانة وسائل النقل</w:t>
      </w:r>
      <w:r w:rsidR="00917A45">
        <w:rPr>
          <w:rFonts w:ascii="Sakkal Majalla" w:hAnsi="Sakkal Majalla" w:cs="Sakkal Majalla" w:hint="cs"/>
          <w:sz w:val="28"/>
          <w:szCs w:val="28"/>
          <w:rtl/>
          <w:lang w:bidi="ar-TN"/>
        </w:rPr>
        <w:t xml:space="preserve">  :</w:t>
      </w:r>
      <w:r w:rsidRPr="004F59F4">
        <w:rPr>
          <w:rFonts w:ascii="Sakkal Majalla" w:hAnsi="Sakkal Majalla" w:cs="Sakkal Majalla"/>
          <w:sz w:val="28"/>
          <w:szCs w:val="28"/>
          <w:lang w:bidi="ar-TN"/>
        </w:rPr>
        <w:t xml:space="preserve">21.577.780 </w:t>
      </w:r>
      <w:r w:rsidRPr="004F59F4">
        <w:rPr>
          <w:rFonts w:ascii="Sakkal Majalla" w:hAnsi="Sakkal Majalla" w:cs="Sakkal Majalla"/>
          <w:sz w:val="28"/>
          <w:szCs w:val="28"/>
          <w:rtl/>
          <w:lang w:bidi="ar-TN"/>
        </w:rPr>
        <w:t xml:space="preserve">  </w:t>
      </w:r>
    </w:p>
    <w:p w:rsidR="00E81EE4" w:rsidRPr="004F59F4" w:rsidRDefault="00E81EE4" w:rsidP="00E81EE4">
      <w:pPr>
        <w:bidi/>
        <w:spacing w:line="276" w:lineRule="auto"/>
        <w:jc w:val="both"/>
        <w:rPr>
          <w:rFonts w:ascii="Sakkal Majalla" w:hAnsi="Sakkal Majalla" w:cs="Sakkal Majalla"/>
          <w:sz w:val="28"/>
          <w:szCs w:val="28"/>
          <w:lang w:bidi="ar-TN"/>
        </w:rPr>
      </w:pPr>
      <w:r>
        <w:rPr>
          <w:rFonts w:ascii="Sakkal Majalla" w:hAnsi="Sakkal Majalla" w:cs="Sakkal Majalla" w:hint="cs"/>
          <w:sz w:val="28"/>
          <w:szCs w:val="28"/>
          <w:rtl/>
          <w:lang w:bidi="ar-TN"/>
        </w:rPr>
        <w:t xml:space="preserve">-  </w:t>
      </w:r>
      <w:r w:rsidRPr="004F59F4">
        <w:rPr>
          <w:rFonts w:ascii="Sakkal Majalla" w:hAnsi="Sakkal Majalla" w:cs="Sakkal Majalla"/>
          <w:sz w:val="28"/>
          <w:szCs w:val="28"/>
          <w:rtl/>
          <w:lang w:bidi="ar-TN"/>
        </w:rPr>
        <w:t xml:space="preserve">الزيوت والتشحيم        </w:t>
      </w:r>
      <w:r w:rsidR="00917A45">
        <w:rPr>
          <w:rFonts w:ascii="Sakkal Majalla" w:hAnsi="Sakkal Majalla" w:cs="Sakkal Majalla" w:hint="cs"/>
          <w:sz w:val="28"/>
          <w:szCs w:val="28"/>
          <w:rtl/>
          <w:lang w:bidi="ar-TN"/>
        </w:rPr>
        <w:t xml:space="preserve">      </w:t>
      </w:r>
      <w:r w:rsidRPr="004F59F4">
        <w:rPr>
          <w:rFonts w:ascii="Sakkal Majalla" w:hAnsi="Sakkal Majalla" w:cs="Sakkal Majalla"/>
          <w:sz w:val="28"/>
          <w:szCs w:val="28"/>
          <w:rtl/>
          <w:lang w:bidi="ar-TN"/>
        </w:rPr>
        <w:t xml:space="preserve">  </w:t>
      </w:r>
      <w:r w:rsidR="00917A45">
        <w:rPr>
          <w:rFonts w:ascii="Sakkal Majalla" w:hAnsi="Sakkal Majalla" w:cs="Sakkal Majalla" w:hint="cs"/>
          <w:sz w:val="28"/>
          <w:szCs w:val="28"/>
          <w:rtl/>
          <w:lang w:bidi="ar-TN"/>
        </w:rPr>
        <w:t xml:space="preserve">: </w:t>
      </w:r>
      <w:r w:rsidRPr="004F59F4">
        <w:rPr>
          <w:rFonts w:ascii="Sakkal Majalla" w:hAnsi="Sakkal Majalla" w:cs="Sakkal Majalla"/>
          <w:sz w:val="28"/>
          <w:szCs w:val="28"/>
          <w:lang w:bidi="ar-TN"/>
        </w:rPr>
        <w:t>12.577.780</w:t>
      </w:r>
    </w:p>
    <w:p w:rsidR="00E81EE4" w:rsidRPr="004F59F4" w:rsidRDefault="00E81EE4" w:rsidP="00917A45">
      <w:pPr>
        <w:bidi/>
        <w:spacing w:line="276" w:lineRule="auto"/>
        <w:jc w:val="both"/>
        <w:rPr>
          <w:rFonts w:ascii="Sakkal Majalla" w:hAnsi="Sakkal Majalla" w:cs="Sakkal Majalla"/>
          <w:sz w:val="28"/>
          <w:szCs w:val="28"/>
          <w:lang w:bidi="ar-TN"/>
        </w:rPr>
      </w:pPr>
      <w:r>
        <w:rPr>
          <w:rFonts w:ascii="Sakkal Majalla" w:hAnsi="Sakkal Majalla" w:cs="Sakkal Majalla" w:hint="cs"/>
          <w:sz w:val="28"/>
          <w:szCs w:val="28"/>
          <w:rtl/>
          <w:lang w:bidi="ar-TN"/>
        </w:rPr>
        <w:t xml:space="preserve">-  </w:t>
      </w:r>
      <w:r w:rsidRPr="004F59F4">
        <w:rPr>
          <w:rFonts w:ascii="Sakkal Majalla" w:hAnsi="Sakkal Majalla" w:cs="Sakkal Majalla"/>
          <w:sz w:val="28"/>
          <w:szCs w:val="28"/>
          <w:rtl/>
          <w:lang w:bidi="ar-TN"/>
        </w:rPr>
        <w:t xml:space="preserve">قطع الغيار         </w:t>
      </w:r>
      <w:r w:rsidR="00917A45">
        <w:rPr>
          <w:rFonts w:ascii="Sakkal Majalla" w:hAnsi="Sakkal Majalla" w:cs="Sakkal Majalla" w:hint="cs"/>
          <w:sz w:val="28"/>
          <w:szCs w:val="28"/>
          <w:rtl/>
          <w:lang w:bidi="ar-TN"/>
        </w:rPr>
        <w:t xml:space="preserve">               </w:t>
      </w:r>
      <w:r w:rsidRPr="004F59F4">
        <w:rPr>
          <w:rFonts w:ascii="Sakkal Majalla" w:hAnsi="Sakkal Majalla" w:cs="Sakkal Majalla"/>
          <w:sz w:val="28"/>
          <w:szCs w:val="28"/>
          <w:rtl/>
          <w:lang w:bidi="ar-TN"/>
        </w:rPr>
        <w:t xml:space="preserve">    </w:t>
      </w:r>
      <w:r w:rsidR="00917A45">
        <w:rPr>
          <w:rFonts w:ascii="Sakkal Majalla" w:hAnsi="Sakkal Majalla" w:cs="Sakkal Majalla" w:hint="cs"/>
          <w:sz w:val="28"/>
          <w:szCs w:val="28"/>
          <w:rtl/>
          <w:lang w:bidi="ar-TN"/>
        </w:rPr>
        <w:t xml:space="preserve">: </w:t>
      </w:r>
      <w:r w:rsidRPr="004F59F4">
        <w:rPr>
          <w:rFonts w:ascii="Sakkal Majalla" w:hAnsi="Sakkal Majalla" w:cs="Sakkal Majalla"/>
          <w:sz w:val="28"/>
          <w:szCs w:val="28"/>
          <w:lang w:bidi="ar-TN"/>
        </w:rPr>
        <w:t>111.239.681</w:t>
      </w:r>
      <w:r w:rsidRPr="004F59F4">
        <w:rPr>
          <w:rFonts w:ascii="Sakkal Majalla" w:hAnsi="Sakkal Majalla" w:cs="Sakkal Majalla"/>
          <w:sz w:val="28"/>
          <w:szCs w:val="28"/>
          <w:rtl/>
          <w:lang w:bidi="ar-TN"/>
        </w:rPr>
        <w:t xml:space="preserve">  </w:t>
      </w:r>
    </w:p>
    <w:p w:rsidR="00E81EE4" w:rsidRDefault="00E81EE4" w:rsidP="00E81EE4">
      <w:pPr>
        <w:bidi/>
        <w:spacing w:line="276" w:lineRule="auto"/>
        <w:jc w:val="both"/>
        <w:rPr>
          <w:rFonts w:ascii="Sakkal Majalla" w:hAnsi="Sakkal Majalla" w:cs="Sakkal Majalla"/>
          <w:sz w:val="28"/>
          <w:szCs w:val="28"/>
          <w:rtl/>
          <w:lang w:bidi="ar-TN"/>
        </w:rPr>
      </w:pPr>
      <w:r>
        <w:rPr>
          <w:rFonts w:ascii="Sakkal Majalla" w:hAnsi="Sakkal Majalla" w:cs="Sakkal Majalla" w:hint="cs"/>
          <w:sz w:val="28"/>
          <w:szCs w:val="28"/>
          <w:rtl/>
          <w:lang w:bidi="ar-TN"/>
        </w:rPr>
        <w:t xml:space="preserve">-  </w:t>
      </w:r>
      <w:r w:rsidRPr="004F59F4">
        <w:rPr>
          <w:rFonts w:ascii="Sakkal Majalla" w:hAnsi="Sakkal Majalla" w:cs="Sakkal Majalla"/>
          <w:sz w:val="28"/>
          <w:szCs w:val="28"/>
          <w:rtl/>
          <w:lang w:bidi="ar-TN"/>
        </w:rPr>
        <w:t xml:space="preserve">اطارات مطاطية     </w:t>
      </w:r>
      <w:r w:rsidR="00917A45">
        <w:rPr>
          <w:rFonts w:ascii="Sakkal Majalla" w:hAnsi="Sakkal Majalla" w:cs="Sakkal Majalla" w:hint="cs"/>
          <w:sz w:val="28"/>
          <w:szCs w:val="28"/>
          <w:rtl/>
          <w:lang w:bidi="ar-TN"/>
        </w:rPr>
        <w:t xml:space="preserve">              </w:t>
      </w:r>
      <w:r w:rsidRPr="004F59F4">
        <w:rPr>
          <w:rFonts w:ascii="Sakkal Majalla" w:hAnsi="Sakkal Majalla" w:cs="Sakkal Majalla"/>
          <w:sz w:val="28"/>
          <w:szCs w:val="28"/>
          <w:rtl/>
          <w:lang w:bidi="ar-TN"/>
        </w:rPr>
        <w:t xml:space="preserve">   </w:t>
      </w:r>
      <w:r w:rsidR="00917A45">
        <w:rPr>
          <w:rFonts w:ascii="Sakkal Majalla" w:hAnsi="Sakkal Majalla" w:cs="Sakkal Majalla" w:hint="cs"/>
          <w:sz w:val="28"/>
          <w:szCs w:val="28"/>
          <w:rtl/>
          <w:lang w:bidi="ar-TN"/>
        </w:rPr>
        <w:t>:</w:t>
      </w:r>
      <w:r w:rsidRPr="004F59F4">
        <w:rPr>
          <w:rFonts w:ascii="Sakkal Majalla" w:hAnsi="Sakkal Majalla" w:cs="Sakkal Majalla"/>
          <w:sz w:val="28"/>
          <w:szCs w:val="28"/>
          <w:rtl/>
          <w:lang w:bidi="ar-TN"/>
        </w:rPr>
        <w:t xml:space="preserve">  </w:t>
      </w:r>
      <w:r w:rsidRPr="004F59F4">
        <w:rPr>
          <w:rFonts w:ascii="Sakkal Majalla" w:hAnsi="Sakkal Majalla" w:cs="Sakkal Majalla"/>
          <w:sz w:val="28"/>
          <w:szCs w:val="28"/>
          <w:lang w:bidi="ar-TN"/>
        </w:rPr>
        <w:t>39.847.936</w:t>
      </w:r>
      <w:r w:rsidRPr="004F59F4">
        <w:rPr>
          <w:rFonts w:ascii="Sakkal Majalla" w:hAnsi="Sakkal Majalla" w:cs="Sakkal Majalla"/>
          <w:sz w:val="28"/>
          <w:szCs w:val="28"/>
          <w:rtl/>
          <w:lang w:bidi="ar-TN"/>
        </w:rPr>
        <w:t xml:space="preserve">     </w:t>
      </w:r>
    </w:p>
    <w:p w:rsidR="00E81EE4" w:rsidRPr="004F59F4" w:rsidRDefault="00E81EE4" w:rsidP="00E81EE4">
      <w:pPr>
        <w:bidi/>
        <w:spacing w:line="276" w:lineRule="auto"/>
        <w:jc w:val="both"/>
        <w:rPr>
          <w:rFonts w:ascii="Sakkal Majalla" w:hAnsi="Sakkal Majalla" w:cs="Sakkal Majalla"/>
          <w:sz w:val="28"/>
          <w:szCs w:val="28"/>
          <w:lang w:bidi="ar-TN"/>
        </w:rPr>
      </w:pPr>
      <w:r w:rsidRPr="004F59F4">
        <w:rPr>
          <w:rFonts w:ascii="Sakkal Majalla" w:hAnsi="Sakkal Majalla" w:cs="Sakkal Majalla"/>
          <w:sz w:val="28"/>
          <w:szCs w:val="28"/>
          <w:rtl/>
          <w:lang w:bidi="ar-TN"/>
        </w:rPr>
        <w:t xml:space="preserve">       </w:t>
      </w:r>
    </w:p>
    <w:p w:rsidR="00E81EE4" w:rsidRDefault="00E81EE4" w:rsidP="00E81EE4">
      <w:pPr>
        <w:pStyle w:val="Paragraphedeliste"/>
        <w:numPr>
          <w:ilvl w:val="0"/>
          <w:numId w:val="2"/>
        </w:numPr>
        <w:bidi/>
        <w:rPr>
          <w:rFonts w:cs="Arabic Transparent"/>
          <w:sz w:val="28"/>
          <w:szCs w:val="28"/>
          <w:lang w:bidi="ar-TN"/>
        </w:rPr>
      </w:pPr>
      <w:r w:rsidRPr="004F59F4">
        <w:rPr>
          <w:rFonts w:ascii="Sakkal Majalla" w:hAnsi="Sakkal Majalla" w:cs="Sakkal Majalla"/>
          <w:b/>
          <w:bCs/>
          <w:sz w:val="32"/>
          <w:szCs w:val="32"/>
          <w:rtl/>
          <w:lang w:bidi="ar-TN"/>
        </w:rPr>
        <w:t>جرد المعدات المنقولة و الغير المنقولة :</w:t>
      </w:r>
    </w:p>
    <w:p w:rsidR="00E81EE4" w:rsidRDefault="00E81EE4" w:rsidP="00E81EE4">
      <w:pPr>
        <w:bidi/>
        <w:spacing w:line="276" w:lineRule="auto"/>
        <w:jc w:val="both"/>
        <w:rPr>
          <w:rFonts w:ascii="Sakkal Majalla" w:hAnsi="Sakkal Majalla" w:cs="Sakkal Majalla"/>
          <w:sz w:val="28"/>
          <w:szCs w:val="28"/>
          <w:lang w:bidi="ar-TN"/>
        </w:rPr>
      </w:pPr>
      <w:r w:rsidRPr="004F59F4">
        <w:rPr>
          <w:rFonts w:ascii="Sakkal Majalla" w:hAnsi="Sakkal Majalla" w:cs="Sakkal Majalla"/>
          <w:sz w:val="28"/>
          <w:szCs w:val="28"/>
          <w:rtl/>
          <w:lang w:bidi="ar-TN"/>
        </w:rPr>
        <w:t>قامت دائرة المباني و المعدات خلال سنة 2014 بجرد وسائل النقل و المعدات التي تتلخص في الجدول التالي:</w:t>
      </w:r>
    </w:p>
    <w:p w:rsidR="00917A45" w:rsidRPr="004F59F4" w:rsidRDefault="00917A45" w:rsidP="00917A45">
      <w:pPr>
        <w:bidi/>
        <w:spacing w:line="276" w:lineRule="auto"/>
        <w:jc w:val="both"/>
        <w:rPr>
          <w:rFonts w:ascii="Sakkal Majalla" w:hAnsi="Sakkal Majalla" w:cs="Sakkal Majalla"/>
          <w:sz w:val="28"/>
          <w:szCs w:val="28"/>
          <w:lang w:bidi="ar-TN"/>
        </w:rPr>
      </w:pPr>
    </w:p>
    <w:p w:rsidR="00E81EE4" w:rsidRDefault="00E81EE4" w:rsidP="00E81EE4">
      <w:pPr>
        <w:bidi/>
        <w:ind w:left="360"/>
        <w:rPr>
          <w:rFonts w:cs="Arabic Transparent"/>
          <w:sz w:val="16"/>
          <w:szCs w:val="16"/>
          <w:rtl/>
          <w:lang w:bidi="ar-TN"/>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9"/>
        <w:gridCol w:w="977"/>
        <w:gridCol w:w="1417"/>
        <w:gridCol w:w="1559"/>
        <w:gridCol w:w="1702"/>
        <w:gridCol w:w="1384"/>
      </w:tblGrid>
      <w:tr w:rsidR="00E81EE4" w:rsidRPr="00407EEE" w:rsidTr="00E81EE4">
        <w:trPr>
          <w:trHeight w:val="881"/>
        </w:trPr>
        <w:tc>
          <w:tcPr>
            <w:tcW w:w="1211" w:type="pct"/>
            <w:tcBorders>
              <w:top w:val="nil"/>
              <w:left w:val="nil"/>
              <w:bottom w:val="single" w:sz="4" w:space="0" w:color="auto"/>
              <w:right w:val="single" w:sz="4" w:space="0" w:color="auto"/>
            </w:tcBorders>
            <w:shd w:val="clear" w:color="auto" w:fill="auto"/>
          </w:tcPr>
          <w:p w:rsidR="00E81EE4" w:rsidRPr="00407EEE" w:rsidRDefault="00E81EE4" w:rsidP="00E81EE4">
            <w:pPr>
              <w:bidi/>
              <w:spacing w:line="360" w:lineRule="auto"/>
              <w:jc w:val="center"/>
              <w:rPr>
                <w:rFonts w:ascii="Sakkal Majalla" w:hAnsi="Sakkal Majalla" w:cs="Sakkal Majalla"/>
                <w:b/>
                <w:bCs/>
                <w:rtl/>
                <w:lang w:bidi="ar-TN"/>
              </w:rPr>
            </w:pPr>
          </w:p>
          <w:p w:rsidR="00E81EE4" w:rsidRPr="00407EEE" w:rsidRDefault="00E81EE4" w:rsidP="00E81EE4">
            <w:pPr>
              <w:bidi/>
              <w:spacing w:line="360" w:lineRule="auto"/>
              <w:jc w:val="center"/>
              <w:rPr>
                <w:rFonts w:ascii="Sakkal Majalla" w:hAnsi="Sakkal Majalla" w:cs="Sakkal Majalla"/>
                <w:b/>
                <w:bCs/>
                <w:lang w:bidi="ar-TN"/>
              </w:rPr>
            </w:pPr>
          </w:p>
        </w:tc>
        <w:tc>
          <w:tcPr>
            <w:tcW w:w="526" w:type="pct"/>
            <w:tcBorders>
              <w:top w:val="single" w:sz="4" w:space="0" w:color="auto"/>
              <w:left w:val="single" w:sz="4" w:space="0" w:color="auto"/>
              <w:bottom w:val="single" w:sz="4" w:space="0" w:color="auto"/>
              <w:right w:val="single" w:sz="4" w:space="0" w:color="auto"/>
            </w:tcBorders>
            <w:shd w:val="clear" w:color="auto" w:fill="auto"/>
            <w:hideMark/>
          </w:tcPr>
          <w:p w:rsidR="00E81EE4" w:rsidRPr="00407EEE" w:rsidRDefault="00E81EE4" w:rsidP="00E81EE4">
            <w:pPr>
              <w:bidi/>
              <w:spacing w:line="360" w:lineRule="auto"/>
              <w:jc w:val="center"/>
              <w:rPr>
                <w:rFonts w:ascii="Sakkal Majalla" w:hAnsi="Sakkal Majalla" w:cs="Sakkal Majalla"/>
                <w:b/>
                <w:bCs/>
                <w:lang w:bidi="ar-TN"/>
              </w:rPr>
            </w:pPr>
            <w:r w:rsidRPr="00407EEE">
              <w:rPr>
                <w:rFonts w:ascii="Sakkal Majalla" w:hAnsi="Sakkal Majalla" w:cs="Sakkal Majalla"/>
                <w:b/>
                <w:bCs/>
                <w:rtl/>
                <w:lang w:bidi="ar-TN"/>
              </w:rPr>
              <w:t>العدد الجملي</w:t>
            </w:r>
          </w:p>
        </w:tc>
        <w:tc>
          <w:tcPr>
            <w:tcW w:w="763" w:type="pct"/>
            <w:tcBorders>
              <w:top w:val="single" w:sz="4" w:space="0" w:color="auto"/>
              <w:left w:val="single" w:sz="4" w:space="0" w:color="auto"/>
              <w:bottom w:val="single" w:sz="4" w:space="0" w:color="auto"/>
              <w:right w:val="single" w:sz="4" w:space="0" w:color="auto"/>
            </w:tcBorders>
            <w:shd w:val="clear" w:color="auto" w:fill="auto"/>
            <w:hideMark/>
          </w:tcPr>
          <w:p w:rsidR="00E81EE4" w:rsidRPr="00407EEE" w:rsidRDefault="00E81EE4" w:rsidP="00E81EE4">
            <w:pPr>
              <w:bidi/>
              <w:spacing w:line="360" w:lineRule="auto"/>
              <w:jc w:val="center"/>
              <w:rPr>
                <w:rFonts w:ascii="Sakkal Majalla" w:hAnsi="Sakkal Majalla" w:cs="Sakkal Majalla"/>
                <w:b/>
                <w:bCs/>
                <w:lang w:bidi="ar-TN"/>
              </w:rPr>
            </w:pPr>
            <w:r w:rsidRPr="00407EEE">
              <w:rPr>
                <w:rFonts w:ascii="Sakkal Majalla" w:hAnsi="Sakkal Majalla" w:cs="Sakkal Majalla"/>
                <w:b/>
                <w:bCs/>
                <w:rtl/>
                <w:lang w:bidi="ar-TN"/>
              </w:rPr>
              <w:t>أقل من 5 سنوات</w:t>
            </w:r>
          </w:p>
        </w:tc>
        <w:tc>
          <w:tcPr>
            <w:tcW w:w="839" w:type="pct"/>
            <w:tcBorders>
              <w:top w:val="single" w:sz="4" w:space="0" w:color="auto"/>
              <w:left w:val="single" w:sz="4" w:space="0" w:color="auto"/>
              <w:bottom w:val="single" w:sz="4" w:space="0" w:color="auto"/>
              <w:right w:val="single" w:sz="4" w:space="0" w:color="auto"/>
            </w:tcBorders>
            <w:shd w:val="clear" w:color="auto" w:fill="auto"/>
            <w:hideMark/>
          </w:tcPr>
          <w:p w:rsidR="00E81EE4" w:rsidRPr="00407EEE" w:rsidRDefault="00E81EE4" w:rsidP="00E81EE4">
            <w:pPr>
              <w:bidi/>
              <w:spacing w:line="360" w:lineRule="auto"/>
              <w:jc w:val="center"/>
              <w:rPr>
                <w:rFonts w:ascii="Sakkal Majalla" w:hAnsi="Sakkal Majalla" w:cs="Sakkal Majalla"/>
                <w:b/>
                <w:bCs/>
                <w:lang w:bidi="ar-TN"/>
              </w:rPr>
            </w:pPr>
            <w:r w:rsidRPr="00407EEE">
              <w:rPr>
                <w:rFonts w:ascii="Sakkal Majalla" w:hAnsi="Sakkal Majalla" w:cs="Sakkal Majalla"/>
                <w:b/>
                <w:bCs/>
                <w:rtl/>
                <w:lang w:bidi="ar-TN"/>
              </w:rPr>
              <w:t>من 5 إلى 10 سنوات</w:t>
            </w:r>
          </w:p>
        </w:tc>
        <w:tc>
          <w:tcPr>
            <w:tcW w:w="916" w:type="pct"/>
            <w:tcBorders>
              <w:top w:val="single" w:sz="4" w:space="0" w:color="auto"/>
              <w:left w:val="single" w:sz="4" w:space="0" w:color="auto"/>
              <w:bottom w:val="single" w:sz="4" w:space="0" w:color="auto"/>
              <w:right w:val="single" w:sz="4" w:space="0" w:color="auto"/>
            </w:tcBorders>
            <w:shd w:val="clear" w:color="auto" w:fill="auto"/>
            <w:hideMark/>
          </w:tcPr>
          <w:p w:rsidR="00E81EE4" w:rsidRPr="00407EEE" w:rsidRDefault="00E81EE4" w:rsidP="00E81EE4">
            <w:pPr>
              <w:bidi/>
              <w:spacing w:line="360" w:lineRule="auto"/>
              <w:jc w:val="center"/>
              <w:rPr>
                <w:rFonts w:ascii="Sakkal Majalla" w:hAnsi="Sakkal Majalla" w:cs="Sakkal Majalla"/>
                <w:b/>
                <w:bCs/>
                <w:lang w:bidi="ar-TN"/>
              </w:rPr>
            </w:pPr>
            <w:r w:rsidRPr="00407EEE">
              <w:rPr>
                <w:rFonts w:ascii="Sakkal Majalla" w:hAnsi="Sakkal Majalla" w:cs="Sakkal Majalla"/>
                <w:b/>
                <w:bCs/>
                <w:rtl/>
                <w:lang w:bidi="ar-TN"/>
              </w:rPr>
              <w:t>من 10 إلى 15 سنة</w:t>
            </w:r>
          </w:p>
        </w:tc>
        <w:tc>
          <w:tcPr>
            <w:tcW w:w="745" w:type="pct"/>
            <w:tcBorders>
              <w:top w:val="single" w:sz="4" w:space="0" w:color="auto"/>
              <w:left w:val="single" w:sz="4" w:space="0" w:color="auto"/>
              <w:bottom w:val="single" w:sz="4" w:space="0" w:color="auto"/>
              <w:right w:val="single" w:sz="4" w:space="0" w:color="auto"/>
            </w:tcBorders>
            <w:shd w:val="clear" w:color="auto" w:fill="auto"/>
            <w:hideMark/>
          </w:tcPr>
          <w:p w:rsidR="00E81EE4" w:rsidRPr="00407EEE" w:rsidRDefault="00E81EE4" w:rsidP="00E81EE4">
            <w:pPr>
              <w:bidi/>
              <w:spacing w:line="360" w:lineRule="auto"/>
              <w:jc w:val="center"/>
              <w:rPr>
                <w:rFonts w:ascii="Sakkal Majalla" w:hAnsi="Sakkal Majalla" w:cs="Sakkal Majalla"/>
                <w:b/>
                <w:bCs/>
                <w:lang w:bidi="ar-TN"/>
              </w:rPr>
            </w:pPr>
            <w:r w:rsidRPr="00407EEE">
              <w:rPr>
                <w:rFonts w:ascii="Sakkal Majalla" w:hAnsi="Sakkal Majalla" w:cs="Sakkal Majalla"/>
                <w:b/>
                <w:bCs/>
                <w:rtl/>
                <w:lang w:bidi="ar-TN"/>
              </w:rPr>
              <w:t>أكثر من 15 سنة</w:t>
            </w:r>
          </w:p>
        </w:tc>
      </w:tr>
      <w:tr w:rsidR="00E81EE4" w:rsidRPr="00407EEE" w:rsidTr="00E81EE4">
        <w:tc>
          <w:tcPr>
            <w:tcW w:w="1211" w:type="pct"/>
            <w:tcBorders>
              <w:top w:val="single" w:sz="4" w:space="0" w:color="auto"/>
              <w:left w:val="single" w:sz="4" w:space="0" w:color="auto"/>
              <w:bottom w:val="single" w:sz="4" w:space="0" w:color="auto"/>
              <w:right w:val="single" w:sz="4" w:space="0" w:color="auto"/>
            </w:tcBorders>
            <w:shd w:val="clear" w:color="auto" w:fill="auto"/>
          </w:tcPr>
          <w:p w:rsidR="00E81EE4" w:rsidRPr="00407EEE" w:rsidRDefault="00E81EE4" w:rsidP="00E81EE4">
            <w:pPr>
              <w:bidi/>
              <w:spacing w:line="360" w:lineRule="auto"/>
              <w:jc w:val="center"/>
              <w:rPr>
                <w:rFonts w:ascii="Sakkal Majalla" w:hAnsi="Sakkal Majalla" w:cs="Sakkal Majalla"/>
                <w:b/>
                <w:bCs/>
                <w:lang w:bidi="ar-TN"/>
              </w:rPr>
            </w:pPr>
            <w:r w:rsidRPr="00407EEE">
              <w:rPr>
                <w:rFonts w:ascii="Sakkal Majalla" w:hAnsi="Sakkal Majalla" w:cs="Sakkal Majalla"/>
                <w:b/>
                <w:bCs/>
                <w:rtl/>
                <w:lang w:bidi="ar-TN"/>
              </w:rPr>
              <w:t>السيارات الخفيفة</w:t>
            </w:r>
          </w:p>
        </w:tc>
        <w:tc>
          <w:tcPr>
            <w:tcW w:w="526" w:type="pct"/>
            <w:tcBorders>
              <w:top w:val="single" w:sz="4" w:space="0" w:color="auto"/>
              <w:left w:val="single" w:sz="4" w:space="0" w:color="auto"/>
              <w:bottom w:val="single" w:sz="4" w:space="0" w:color="auto"/>
              <w:right w:val="single" w:sz="4" w:space="0" w:color="auto"/>
            </w:tcBorders>
            <w:hideMark/>
          </w:tcPr>
          <w:p w:rsidR="00E81EE4" w:rsidRPr="00407EEE" w:rsidRDefault="00E81EE4" w:rsidP="00E81EE4">
            <w:pPr>
              <w:bidi/>
              <w:spacing w:line="360" w:lineRule="auto"/>
              <w:jc w:val="center"/>
              <w:rPr>
                <w:rFonts w:ascii="Sakkal Majalla" w:hAnsi="Sakkal Majalla" w:cs="Sakkal Majalla"/>
                <w:lang w:bidi="ar-TN"/>
              </w:rPr>
            </w:pPr>
            <w:r w:rsidRPr="00407EEE">
              <w:rPr>
                <w:rFonts w:ascii="Sakkal Majalla" w:hAnsi="Sakkal Majalla" w:cs="Sakkal Majalla"/>
                <w:lang w:bidi="ar-TN"/>
              </w:rPr>
              <w:t>51</w:t>
            </w:r>
          </w:p>
        </w:tc>
        <w:tc>
          <w:tcPr>
            <w:tcW w:w="763" w:type="pct"/>
            <w:tcBorders>
              <w:top w:val="single" w:sz="4" w:space="0" w:color="auto"/>
              <w:left w:val="single" w:sz="4" w:space="0" w:color="auto"/>
              <w:bottom w:val="single" w:sz="4" w:space="0" w:color="auto"/>
              <w:right w:val="single" w:sz="4" w:space="0" w:color="auto"/>
            </w:tcBorders>
            <w:hideMark/>
          </w:tcPr>
          <w:p w:rsidR="00E81EE4" w:rsidRPr="00407EEE" w:rsidRDefault="00E81EE4" w:rsidP="00E81EE4">
            <w:pPr>
              <w:bidi/>
              <w:spacing w:line="360" w:lineRule="auto"/>
              <w:jc w:val="center"/>
              <w:rPr>
                <w:rFonts w:ascii="Sakkal Majalla" w:hAnsi="Sakkal Majalla" w:cs="Sakkal Majalla"/>
                <w:lang w:bidi="ar-TN"/>
              </w:rPr>
            </w:pPr>
            <w:r w:rsidRPr="00407EEE">
              <w:rPr>
                <w:rFonts w:ascii="Sakkal Majalla" w:hAnsi="Sakkal Majalla" w:cs="Sakkal Majalla"/>
                <w:lang w:bidi="ar-TN"/>
              </w:rPr>
              <w:t>6</w:t>
            </w:r>
          </w:p>
        </w:tc>
        <w:tc>
          <w:tcPr>
            <w:tcW w:w="839" w:type="pct"/>
            <w:tcBorders>
              <w:top w:val="single" w:sz="4" w:space="0" w:color="auto"/>
              <w:left w:val="single" w:sz="4" w:space="0" w:color="auto"/>
              <w:bottom w:val="single" w:sz="4" w:space="0" w:color="auto"/>
              <w:right w:val="single" w:sz="4" w:space="0" w:color="auto"/>
            </w:tcBorders>
            <w:hideMark/>
          </w:tcPr>
          <w:p w:rsidR="00E81EE4" w:rsidRPr="00407EEE" w:rsidRDefault="00E81EE4" w:rsidP="00E81EE4">
            <w:pPr>
              <w:bidi/>
              <w:spacing w:line="360" w:lineRule="auto"/>
              <w:jc w:val="center"/>
              <w:rPr>
                <w:rFonts w:ascii="Sakkal Majalla" w:hAnsi="Sakkal Majalla" w:cs="Sakkal Majalla"/>
                <w:lang w:bidi="ar-TN"/>
              </w:rPr>
            </w:pPr>
            <w:r w:rsidRPr="00407EEE">
              <w:rPr>
                <w:rFonts w:ascii="Sakkal Majalla" w:hAnsi="Sakkal Majalla" w:cs="Sakkal Majalla"/>
                <w:lang w:bidi="ar-TN"/>
              </w:rPr>
              <w:t>7</w:t>
            </w:r>
          </w:p>
        </w:tc>
        <w:tc>
          <w:tcPr>
            <w:tcW w:w="916" w:type="pct"/>
            <w:tcBorders>
              <w:top w:val="single" w:sz="4" w:space="0" w:color="auto"/>
              <w:left w:val="single" w:sz="4" w:space="0" w:color="auto"/>
              <w:bottom w:val="single" w:sz="4" w:space="0" w:color="auto"/>
              <w:right w:val="single" w:sz="4" w:space="0" w:color="auto"/>
            </w:tcBorders>
            <w:hideMark/>
          </w:tcPr>
          <w:p w:rsidR="00E81EE4" w:rsidRPr="00407EEE" w:rsidRDefault="00E81EE4" w:rsidP="00E81EE4">
            <w:pPr>
              <w:bidi/>
              <w:spacing w:line="360" w:lineRule="auto"/>
              <w:jc w:val="center"/>
              <w:rPr>
                <w:rFonts w:ascii="Sakkal Majalla" w:hAnsi="Sakkal Majalla" w:cs="Sakkal Majalla"/>
                <w:lang w:bidi="ar-TN"/>
              </w:rPr>
            </w:pPr>
            <w:r w:rsidRPr="00407EEE">
              <w:rPr>
                <w:rFonts w:ascii="Sakkal Majalla" w:hAnsi="Sakkal Majalla" w:cs="Sakkal Majalla"/>
                <w:lang w:bidi="ar-TN"/>
              </w:rPr>
              <w:t>15</w:t>
            </w:r>
          </w:p>
        </w:tc>
        <w:tc>
          <w:tcPr>
            <w:tcW w:w="745" w:type="pct"/>
            <w:tcBorders>
              <w:top w:val="single" w:sz="4" w:space="0" w:color="auto"/>
              <w:left w:val="single" w:sz="4" w:space="0" w:color="auto"/>
              <w:bottom w:val="single" w:sz="4" w:space="0" w:color="auto"/>
              <w:right w:val="single" w:sz="4" w:space="0" w:color="auto"/>
            </w:tcBorders>
            <w:hideMark/>
          </w:tcPr>
          <w:p w:rsidR="00E81EE4" w:rsidRPr="00407EEE" w:rsidRDefault="00E81EE4" w:rsidP="00E81EE4">
            <w:pPr>
              <w:bidi/>
              <w:spacing w:line="360" w:lineRule="auto"/>
              <w:jc w:val="center"/>
              <w:rPr>
                <w:rFonts w:ascii="Sakkal Majalla" w:hAnsi="Sakkal Majalla" w:cs="Sakkal Majalla"/>
                <w:lang w:bidi="ar-TN"/>
              </w:rPr>
            </w:pPr>
            <w:r w:rsidRPr="00407EEE">
              <w:rPr>
                <w:rFonts w:ascii="Sakkal Majalla" w:hAnsi="Sakkal Majalla" w:cs="Sakkal Majalla"/>
                <w:lang w:bidi="ar-TN"/>
              </w:rPr>
              <w:t>23</w:t>
            </w:r>
          </w:p>
        </w:tc>
      </w:tr>
      <w:tr w:rsidR="00E81EE4" w:rsidRPr="00407EEE" w:rsidTr="00E81EE4">
        <w:tc>
          <w:tcPr>
            <w:tcW w:w="1211" w:type="pct"/>
            <w:tcBorders>
              <w:top w:val="single" w:sz="4" w:space="0" w:color="auto"/>
              <w:left w:val="single" w:sz="4" w:space="0" w:color="auto"/>
              <w:bottom w:val="single" w:sz="4" w:space="0" w:color="auto"/>
              <w:right w:val="single" w:sz="4" w:space="0" w:color="auto"/>
            </w:tcBorders>
            <w:shd w:val="clear" w:color="auto" w:fill="auto"/>
            <w:hideMark/>
          </w:tcPr>
          <w:p w:rsidR="00E81EE4" w:rsidRPr="00407EEE" w:rsidRDefault="00E81EE4" w:rsidP="00E81EE4">
            <w:pPr>
              <w:bidi/>
              <w:spacing w:line="360" w:lineRule="auto"/>
              <w:jc w:val="center"/>
              <w:rPr>
                <w:rFonts w:ascii="Sakkal Majalla" w:hAnsi="Sakkal Majalla" w:cs="Sakkal Majalla"/>
                <w:b/>
                <w:bCs/>
                <w:lang w:bidi="ar-TN"/>
              </w:rPr>
            </w:pPr>
            <w:r w:rsidRPr="00407EEE">
              <w:rPr>
                <w:rFonts w:ascii="Sakkal Majalla" w:hAnsi="Sakkal Majalla" w:cs="Sakkal Majalla"/>
                <w:b/>
                <w:bCs/>
                <w:rtl/>
                <w:lang w:bidi="ar-TN"/>
              </w:rPr>
              <w:t>السيارات ذات الدفع الرباعي</w:t>
            </w:r>
          </w:p>
        </w:tc>
        <w:tc>
          <w:tcPr>
            <w:tcW w:w="526" w:type="pct"/>
            <w:tcBorders>
              <w:top w:val="single" w:sz="4" w:space="0" w:color="auto"/>
              <w:left w:val="single" w:sz="4" w:space="0" w:color="auto"/>
              <w:bottom w:val="single" w:sz="4" w:space="0" w:color="auto"/>
              <w:right w:val="single" w:sz="4" w:space="0" w:color="auto"/>
            </w:tcBorders>
            <w:hideMark/>
          </w:tcPr>
          <w:p w:rsidR="00E81EE4" w:rsidRPr="00407EEE" w:rsidRDefault="00E81EE4" w:rsidP="00E81EE4">
            <w:pPr>
              <w:bidi/>
              <w:spacing w:line="360" w:lineRule="auto"/>
              <w:jc w:val="center"/>
              <w:rPr>
                <w:rFonts w:ascii="Sakkal Majalla" w:hAnsi="Sakkal Majalla" w:cs="Sakkal Majalla"/>
                <w:lang w:bidi="ar-TN"/>
              </w:rPr>
            </w:pPr>
            <w:r w:rsidRPr="00407EEE">
              <w:rPr>
                <w:rFonts w:ascii="Sakkal Majalla" w:hAnsi="Sakkal Majalla" w:cs="Sakkal Majalla"/>
                <w:lang w:bidi="ar-TN"/>
              </w:rPr>
              <w:t>7</w:t>
            </w:r>
          </w:p>
        </w:tc>
        <w:tc>
          <w:tcPr>
            <w:tcW w:w="763" w:type="pct"/>
            <w:tcBorders>
              <w:top w:val="single" w:sz="4" w:space="0" w:color="auto"/>
              <w:left w:val="single" w:sz="4" w:space="0" w:color="auto"/>
              <w:bottom w:val="single" w:sz="4" w:space="0" w:color="auto"/>
              <w:right w:val="single" w:sz="4" w:space="0" w:color="auto"/>
            </w:tcBorders>
            <w:hideMark/>
          </w:tcPr>
          <w:p w:rsidR="00E81EE4" w:rsidRPr="00407EEE" w:rsidRDefault="00E81EE4" w:rsidP="00E81EE4">
            <w:pPr>
              <w:bidi/>
              <w:spacing w:line="360" w:lineRule="auto"/>
              <w:jc w:val="center"/>
              <w:rPr>
                <w:rFonts w:ascii="Sakkal Majalla" w:hAnsi="Sakkal Majalla" w:cs="Sakkal Majalla"/>
                <w:lang w:bidi="ar-TN"/>
              </w:rPr>
            </w:pPr>
            <w:r w:rsidRPr="00407EEE">
              <w:rPr>
                <w:rFonts w:ascii="Sakkal Majalla" w:hAnsi="Sakkal Majalla" w:cs="Sakkal Majalla"/>
                <w:lang w:bidi="ar-TN"/>
              </w:rPr>
              <w:t>_</w:t>
            </w:r>
          </w:p>
        </w:tc>
        <w:tc>
          <w:tcPr>
            <w:tcW w:w="839" w:type="pct"/>
            <w:tcBorders>
              <w:top w:val="single" w:sz="4" w:space="0" w:color="auto"/>
              <w:left w:val="single" w:sz="4" w:space="0" w:color="auto"/>
              <w:bottom w:val="single" w:sz="4" w:space="0" w:color="auto"/>
              <w:right w:val="single" w:sz="4" w:space="0" w:color="auto"/>
            </w:tcBorders>
            <w:hideMark/>
          </w:tcPr>
          <w:p w:rsidR="00E81EE4" w:rsidRPr="00407EEE" w:rsidRDefault="00E81EE4" w:rsidP="00E81EE4">
            <w:pPr>
              <w:bidi/>
              <w:spacing w:line="360" w:lineRule="auto"/>
              <w:jc w:val="center"/>
              <w:rPr>
                <w:rFonts w:ascii="Sakkal Majalla" w:hAnsi="Sakkal Majalla" w:cs="Sakkal Majalla"/>
                <w:lang w:bidi="ar-TN"/>
              </w:rPr>
            </w:pPr>
            <w:r w:rsidRPr="00407EEE">
              <w:rPr>
                <w:rFonts w:ascii="Sakkal Majalla" w:hAnsi="Sakkal Majalla" w:cs="Sakkal Majalla"/>
                <w:lang w:bidi="ar-TN"/>
              </w:rPr>
              <w:t>_</w:t>
            </w:r>
          </w:p>
        </w:tc>
        <w:tc>
          <w:tcPr>
            <w:tcW w:w="916" w:type="pct"/>
            <w:tcBorders>
              <w:top w:val="single" w:sz="4" w:space="0" w:color="auto"/>
              <w:left w:val="single" w:sz="4" w:space="0" w:color="auto"/>
              <w:bottom w:val="single" w:sz="4" w:space="0" w:color="auto"/>
              <w:right w:val="single" w:sz="4" w:space="0" w:color="auto"/>
            </w:tcBorders>
            <w:hideMark/>
          </w:tcPr>
          <w:p w:rsidR="00E81EE4" w:rsidRPr="00407EEE" w:rsidRDefault="00E81EE4" w:rsidP="00E81EE4">
            <w:pPr>
              <w:bidi/>
              <w:spacing w:line="360" w:lineRule="auto"/>
              <w:jc w:val="center"/>
              <w:rPr>
                <w:rFonts w:ascii="Sakkal Majalla" w:hAnsi="Sakkal Majalla" w:cs="Sakkal Majalla"/>
                <w:lang w:bidi="ar-TN"/>
              </w:rPr>
            </w:pPr>
            <w:r w:rsidRPr="00407EEE">
              <w:rPr>
                <w:rFonts w:ascii="Sakkal Majalla" w:hAnsi="Sakkal Majalla" w:cs="Sakkal Majalla"/>
                <w:lang w:bidi="ar-TN"/>
              </w:rPr>
              <w:t>3</w:t>
            </w:r>
          </w:p>
        </w:tc>
        <w:tc>
          <w:tcPr>
            <w:tcW w:w="745" w:type="pct"/>
            <w:tcBorders>
              <w:top w:val="single" w:sz="4" w:space="0" w:color="auto"/>
              <w:left w:val="single" w:sz="4" w:space="0" w:color="auto"/>
              <w:bottom w:val="single" w:sz="4" w:space="0" w:color="auto"/>
              <w:right w:val="single" w:sz="4" w:space="0" w:color="auto"/>
            </w:tcBorders>
            <w:hideMark/>
          </w:tcPr>
          <w:p w:rsidR="00E81EE4" w:rsidRPr="00407EEE" w:rsidRDefault="00E81EE4" w:rsidP="00E81EE4">
            <w:pPr>
              <w:bidi/>
              <w:spacing w:line="360" w:lineRule="auto"/>
              <w:jc w:val="center"/>
              <w:rPr>
                <w:rFonts w:ascii="Sakkal Majalla" w:hAnsi="Sakkal Majalla" w:cs="Sakkal Majalla"/>
                <w:lang w:bidi="ar-TN"/>
              </w:rPr>
            </w:pPr>
            <w:r w:rsidRPr="00407EEE">
              <w:rPr>
                <w:rFonts w:ascii="Sakkal Majalla" w:hAnsi="Sakkal Majalla" w:cs="Sakkal Majalla"/>
                <w:lang w:bidi="ar-TN"/>
              </w:rPr>
              <w:t>4</w:t>
            </w:r>
          </w:p>
        </w:tc>
      </w:tr>
      <w:tr w:rsidR="00E81EE4" w:rsidRPr="00407EEE" w:rsidTr="00E81EE4">
        <w:tc>
          <w:tcPr>
            <w:tcW w:w="1211" w:type="pct"/>
            <w:tcBorders>
              <w:top w:val="single" w:sz="4" w:space="0" w:color="auto"/>
              <w:left w:val="single" w:sz="4" w:space="0" w:color="auto"/>
              <w:bottom w:val="single" w:sz="4" w:space="0" w:color="auto"/>
              <w:right w:val="single" w:sz="4" w:space="0" w:color="auto"/>
            </w:tcBorders>
            <w:shd w:val="clear" w:color="auto" w:fill="auto"/>
            <w:hideMark/>
          </w:tcPr>
          <w:p w:rsidR="00E81EE4" w:rsidRPr="00407EEE" w:rsidRDefault="00E81EE4" w:rsidP="00E81EE4">
            <w:pPr>
              <w:bidi/>
              <w:spacing w:line="360" w:lineRule="auto"/>
              <w:jc w:val="center"/>
              <w:rPr>
                <w:rFonts w:ascii="Sakkal Majalla" w:hAnsi="Sakkal Majalla" w:cs="Sakkal Majalla"/>
                <w:b/>
                <w:bCs/>
                <w:lang w:bidi="ar-TN"/>
              </w:rPr>
            </w:pPr>
            <w:r w:rsidRPr="00407EEE">
              <w:rPr>
                <w:rFonts w:ascii="Sakkal Majalla" w:hAnsi="Sakkal Majalla" w:cs="Sakkal Majalla"/>
                <w:b/>
                <w:bCs/>
                <w:rtl/>
                <w:lang w:bidi="ar-TN"/>
              </w:rPr>
              <w:t>الشاحنات ذات الدفع الرباعي</w:t>
            </w:r>
          </w:p>
        </w:tc>
        <w:tc>
          <w:tcPr>
            <w:tcW w:w="526" w:type="pct"/>
            <w:tcBorders>
              <w:top w:val="single" w:sz="4" w:space="0" w:color="auto"/>
              <w:left w:val="single" w:sz="4" w:space="0" w:color="auto"/>
              <w:bottom w:val="single" w:sz="4" w:space="0" w:color="auto"/>
              <w:right w:val="single" w:sz="4" w:space="0" w:color="auto"/>
            </w:tcBorders>
            <w:hideMark/>
          </w:tcPr>
          <w:p w:rsidR="00E81EE4" w:rsidRPr="00407EEE" w:rsidRDefault="00E81EE4" w:rsidP="00E81EE4">
            <w:pPr>
              <w:bidi/>
              <w:spacing w:line="360" w:lineRule="auto"/>
              <w:jc w:val="center"/>
              <w:rPr>
                <w:rFonts w:ascii="Sakkal Majalla" w:hAnsi="Sakkal Majalla" w:cs="Sakkal Majalla"/>
                <w:lang w:bidi="ar-TN"/>
              </w:rPr>
            </w:pPr>
            <w:r w:rsidRPr="00407EEE">
              <w:rPr>
                <w:rFonts w:ascii="Sakkal Majalla" w:hAnsi="Sakkal Majalla" w:cs="Sakkal Majalla"/>
                <w:lang w:bidi="ar-TN"/>
              </w:rPr>
              <w:t>64</w:t>
            </w:r>
          </w:p>
        </w:tc>
        <w:tc>
          <w:tcPr>
            <w:tcW w:w="763" w:type="pct"/>
            <w:tcBorders>
              <w:top w:val="single" w:sz="4" w:space="0" w:color="auto"/>
              <w:left w:val="single" w:sz="4" w:space="0" w:color="auto"/>
              <w:bottom w:val="single" w:sz="4" w:space="0" w:color="auto"/>
              <w:right w:val="single" w:sz="4" w:space="0" w:color="auto"/>
            </w:tcBorders>
            <w:hideMark/>
          </w:tcPr>
          <w:p w:rsidR="00E81EE4" w:rsidRPr="00407EEE" w:rsidRDefault="00E81EE4" w:rsidP="00E81EE4">
            <w:pPr>
              <w:bidi/>
              <w:spacing w:line="360" w:lineRule="auto"/>
              <w:jc w:val="center"/>
              <w:rPr>
                <w:rFonts w:ascii="Sakkal Majalla" w:hAnsi="Sakkal Majalla" w:cs="Sakkal Majalla"/>
                <w:lang w:bidi="ar-TN"/>
              </w:rPr>
            </w:pPr>
            <w:r w:rsidRPr="00407EEE">
              <w:rPr>
                <w:rFonts w:ascii="Sakkal Majalla" w:hAnsi="Sakkal Majalla" w:cs="Sakkal Majalla"/>
                <w:lang w:bidi="ar-TN"/>
              </w:rPr>
              <w:t>11</w:t>
            </w:r>
          </w:p>
        </w:tc>
        <w:tc>
          <w:tcPr>
            <w:tcW w:w="839" w:type="pct"/>
            <w:tcBorders>
              <w:top w:val="single" w:sz="4" w:space="0" w:color="auto"/>
              <w:left w:val="single" w:sz="4" w:space="0" w:color="auto"/>
              <w:bottom w:val="single" w:sz="4" w:space="0" w:color="auto"/>
              <w:right w:val="single" w:sz="4" w:space="0" w:color="auto"/>
            </w:tcBorders>
            <w:hideMark/>
          </w:tcPr>
          <w:p w:rsidR="00E81EE4" w:rsidRPr="00407EEE" w:rsidRDefault="00E81EE4" w:rsidP="00E81EE4">
            <w:pPr>
              <w:bidi/>
              <w:spacing w:line="360" w:lineRule="auto"/>
              <w:jc w:val="center"/>
              <w:rPr>
                <w:rFonts w:ascii="Sakkal Majalla" w:hAnsi="Sakkal Majalla" w:cs="Sakkal Majalla"/>
                <w:lang w:bidi="ar-TN"/>
              </w:rPr>
            </w:pPr>
            <w:r w:rsidRPr="00407EEE">
              <w:rPr>
                <w:rFonts w:ascii="Sakkal Majalla" w:hAnsi="Sakkal Majalla" w:cs="Sakkal Majalla"/>
                <w:lang w:bidi="ar-TN"/>
              </w:rPr>
              <w:t>7</w:t>
            </w:r>
          </w:p>
        </w:tc>
        <w:tc>
          <w:tcPr>
            <w:tcW w:w="916" w:type="pct"/>
            <w:tcBorders>
              <w:top w:val="single" w:sz="4" w:space="0" w:color="auto"/>
              <w:left w:val="single" w:sz="4" w:space="0" w:color="auto"/>
              <w:bottom w:val="single" w:sz="4" w:space="0" w:color="auto"/>
              <w:right w:val="single" w:sz="4" w:space="0" w:color="auto"/>
            </w:tcBorders>
            <w:hideMark/>
          </w:tcPr>
          <w:p w:rsidR="00E81EE4" w:rsidRPr="00407EEE" w:rsidRDefault="00E81EE4" w:rsidP="00E81EE4">
            <w:pPr>
              <w:bidi/>
              <w:spacing w:line="360" w:lineRule="auto"/>
              <w:jc w:val="center"/>
              <w:rPr>
                <w:rFonts w:ascii="Sakkal Majalla" w:hAnsi="Sakkal Majalla" w:cs="Sakkal Majalla"/>
                <w:lang w:bidi="ar-TN"/>
              </w:rPr>
            </w:pPr>
            <w:r w:rsidRPr="00407EEE">
              <w:rPr>
                <w:rFonts w:ascii="Sakkal Majalla" w:hAnsi="Sakkal Majalla" w:cs="Sakkal Majalla"/>
                <w:lang w:bidi="ar-TN"/>
              </w:rPr>
              <w:t>22</w:t>
            </w:r>
          </w:p>
        </w:tc>
        <w:tc>
          <w:tcPr>
            <w:tcW w:w="745" w:type="pct"/>
            <w:tcBorders>
              <w:top w:val="single" w:sz="4" w:space="0" w:color="auto"/>
              <w:left w:val="single" w:sz="4" w:space="0" w:color="auto"/>
              <w:bottom w:val="single" w:sz="4" w:space="0" w:color="auto"/>
              <w:right w:val="single" w:sz="4" w:space="0" w:color="auto"/>
            </w:tcBorders>
            <w:hideMark/>
          </w:tcPr>
          <w:p w:rsidR="00E81EE4" w:rsidRPr="00407EEE" w:rsidRDefault="00E81EE4" w:rsidP="00E81EE4">
            <w:pPr>
              <w:bidi/>
              <w:spacing w:line="360" w:lineRule="auto"/>
              <w:jc w:val="center"/>
              <w:rPr>
                <w:rFonts w:ascii="Sakkal Majalla" w:hAnsi="Sakkal Majalla" w:cs="Sakkal Majalla"/>
                <w:lang w:bidi="ar-TN"/>
              </w:rPr>
            </w:pPr>
            <w:r w:rsidRPr="00407EEE">
              <w:rPr>
                <w:rFonts w:ascii="Sakkal Majalla" w:hAnsi="Sakkal Majalla" w:cs="Sakkal Majalla"/>
                <w:lang w:bidi="ar-TN"/>
              </w:rPr>
              <w:t>26</w:t>
            </w:r>
          </w:p>
        </w:tc>
      </w:tr>
      <w:tr w:rsidR="00E81EE4" w:rsidRPr="00407EEE" w:rsidTr="00E81EE4">
        <w:tc>
          <w:tcPr>
            <w:tcW w:w="1211" w:type="pct"/>
            <w:tcBorders>
              <w:top w:val="single" w:sz="4" w:space="0" w:color="auto"/>
              <w:left w:val="single" w:sz="4" w:space="0" w:color="auto"/>
              <w:bottom w:val="single" w:sz="4" w:space="0" w:color="auto"/>
              <w:right w:val="single" w:sz="4" w:space="0" w:color="auto"/>
            </w:tcBorders>
            <w:shd w:val="clear" w:color="auto" w:fill="auto"/>
          </w:tcPr>
          <w:p w:rsidR="00E81EE4" w:rsidRPr="00407EEE" w:rsidRDefault="00E81EE4" w:rsidP="00E81EE4">
            <w:pPr>
              <w:bidi/>
              <w:spacing w:line="360" w:lineRule="auto"/>
              <w:jc w:val="center"/>
              <w:rPr>
                <w:rFonts w:ascii="Sakkal Majalla" w:hAnsi="Sakkal Majalla" w:cs="Sakkal Majalla"/>
                <w:b/>
                <w:bCs/>
                <w:lang w:bidi="ar-TN"/>
              </w:rPr>
            </w:pPr>
            <w:r w:rsidRPr="00407EEE">
              <w:rPr>
                <w:rFonts w:ascii="Sakkal Majalla" w:hAnsi="Sakkal Majalla" w:cs="Sakkal Majalla"/>
                <w:b/>
                <w:bCs/>
                <w:rtl/>
                <w:lang w:bidi="ar-TN"/>
              </w:rPr>
              <w:t>الشاحنات الخفيفة</w:t>
            </w:r>
          </w:p>
        </w:tc>
        <w:tc>
          <w:tcPr>
            <w:tcW w:w="526" w:type="pct"/>
            <w:tcBorders>
              <w:top w:val="single" w:sz="4" w:space="0" w:color="auto"/>
              <w:left w:val="single" w:sz="4" w:space="0" w:color="auto"/>
              <w:bottom w:val="single" w:sz="4" w:space="0" w:color="auto"/>
              <w:right w:val="single" w:sz="4" w:space="0" w:color="auto"/>
            </w:tcBorders>
            <w:hideMark/>
          </w:tcPr>
          <w:p w:rsidR="00E81EE4" w:rsidRPr="00407EEE" w:rsidRDefault="00E81EE4" w:rsidP="00E81EE4">
            <w:pPr>
              <w:bidi/>
              <w:spacing w:line="360" w:lineRule="auto"/>
              <w:jc w:val="center"/>
              <w:rPr>
                <w:rFonts w:ascii="Sakkal Majalla" w:hAnsi="Sakkal Majalla" w:cs="Sakkal Majalla"/>
                <w:lang w:bidi="ar-TN"/>
              </w:rPr>
            </w:pPr>
            <w:r w:rsidRPr="00407EEE">
              <w:rPr>
                <w:rFonts w:ascii="Sakkal Majalla" w:hAnsi="Sakkal Majalla" w:cs="Sakkal Majalla"/>
                <w:lang w:bidi="ar-TN"/>
              </w:rPr>
              <w:t>13</w:t>
            </w:r>
          </w:p>
        </w:tc>
        <w:tc>
          <w:tcPr>
            <w:tcW w:w="763" w:type="pct"/>
            <w:tcBorders>
              <w:top w:val="single" w:sz="4" w:space="0" w:color="auto"/>
              <w:left w:val="single" w:sz="4" w:space="0" w:color="auto"/>
              <w:bottom w:val="single" w:sz="4" w:space="0" w:color="auto"/>
              <w:right w:val="single" w:sz="4" w:space="0" w:color="auto"/>
            </w:tcBorders>
            <w:hideMark/>
          </w:tcPr>
          <w:p w:rsidR="00E81EE4" w:rsidRPr="00407EEE" w:rsidRDefault="00E81EE4" w:rsidP="00E81EE4">
            <w:pPr>
              <w:bidi/>
              <w:spacing w:line="360" w:lineRule="auto"/>
              <w:jc w:val="center"/>
              <w:rPr>
                <w:rFonts w:ascii="Sakkal Majalla" w:hAnsi="Sakkal Majalla" w:cs="Sakkal Majalla"/>
                <w:lang w:bidi="ar-TN"/>
              </w:rPr>
            </w:pPr>
            <w:r w:rsidRPr="00407EEE">
              <w:rPr>
                <w:rFonts w:ascii="Sakkal Majalla" w:hAnsi="Sakkal Majalla" w:cs="Sakkal Majalla"/>
                <w:rtl/>
                <w:lang w:bidi="ar-TN"/>
              </w:rPr>
              <w:t>-</w:t>
            </w:r>
          </w:p>
        </w:tc>
        <w:tc>
          <w:tcPr>
            <w:tcW w:w="839" w:type="pct"/>
            <w:tcBorders>
              <w:top w:val="single" w:sz="4" w:space="0" w:color="auto"/>
              <w:left w:val="single" w:sz="4" w:space="0" w:color="auto"/>
              <w:bottom w:val="single" w:sz="4" w:space="0" w:color="auto"/>
              <w:right w:val="single" w:sz="4" w:space="0" w:color="auto"/>
            </w:tcBorders>
            <w:hideMark/>
          </w:tcPr>
          <w:p w:rsidR="00E81EE4" w:rsidRPr="00407EEE" w:rsidRDefault="00E81EE4" w:rsidP="00E81EE4">
            <w:pPr>
              <w:bidi/>
              <w:spacing w:line="360" w:lineRule="auto"/>
              <w:jc w:val="center"/>
              <w:rPr>
                <w:rFonts w:ascii="Sakkal Majalla" w:hAnsi="Sakkal Majalla" w:cs="Sakkal Majalla"/>
                <w:lang w:bidi="ar-TN"/>
              </w:rPr>
            </w:pPr>
            <w:r w:rsidRPr="00407EEE">
              <w:rPr>
                <w:rFonts w:ascii="Sakkal Majalla" w:hAnsi="Sakkal Majalla" w:cs="Sakkal Majalla"/>
                <w:lang w:bidi="ar-TN"/>
              </w:rPr>
              <w:t>_</w:t>
            </w:r>
          </w:p>
        </w:tc>
        <w:tc>
          <w:tcPr>
            <w:tcW w:w="916" w:type="pct"/>
            <w:tcBorders>
              <w:top w:val="single" w:sz="4" w:space="0" w:color="auto"/>
              <w:left w:val="single" w:sz="4" w:space="0" w:color="auto"/>
              <w:bottom w:val="single" w:sz="4" w:space="0" w:color="auto"/>
              <w:right w:val="single" w:sz="4" w:space="0" w:color="auto"/>
            </w:tcBorders>
            <w:hideMark/>
          </w:tcPr>
          <w:p w:rsidR="00E81EE4" w:rsidRPr="00407EEE" w:rsidRDefault="00E81EE4" w:rsidP="00E81EE4">
            <w:pPr>
              <w:bidi/>
              <w:spacing w:line="360" w:lineRule="auto"/>
              <w:jc w:val="center"/>
              <w:rPr>
                <w:rFonts w:ascii="Sakkal Majalla" w:hAnsi="Sakkal Majalla" w:cs="Sakkal Majalla"/>
                <w:lang w:bidi="ar-TN"/>
              </w:rPr>
            </w:pPr>
            <w:r w:rsidRPr="00407EEE">
              <w:rPr>
                <w:rFonts w:ascii="Sakkal Majalla" w:hAnsi="Sakkal Majalla" w:cs="Sakkal Majalla"/>
                <w:lang w:bidi="ar-TN"/>
              </w:rPr>
              <w:t>5</w:t>
            </w:r>
          </w:p>
        </w:tc>
        <w:tc>
          <w:tcPr>
            <w:tcW w:w="745" w:type="pct"/>
            <w:tcBorders>
              <w:top w:val="single" w:sz="4" w:space="0" w:color="auto"/>
              <w:left w:val="single" w:sz="4" w:space="0" w:color="auto"/>
              <w:bottom w:val="single" w:sz="4" w:space="0" w:color="auto"/>
              <w:right w:val="single" w:sz="4" w:space="0" w:color="auto"/>
            </w:tcBorders>
            <w:hideMark/>
          </w:tcPr>
          <w:p w:rsidR="00E81EE4" w:rsidRPr="00407EEE" w:rsidRDefault="00E81EE4" w:rsidP="00E81EE4">
            <w:pPr>
              <w:bidi/>
              <w:spacing w:line="360" w:lineRule="auto"/>
              <w:jc w:val="center"/>
              <w:rPr>
                <w:rFonts w:ascii="Sakkal Majalla" w:hAnsi="Sakkal Majalla" w:cs="Sakkal Majalla"/>
                <w:lang w:bidi="ar-TN"/>
              </w:rPr>
            </w:pPr>
            <w:r w:rsidRPr="00407EEE">
              <w:rPr>
                <w:rFonts w:ascii="Sakkal Majalla" w:hAnsi="Sakkal Majalla" w:cs="Sakkal Majalla"/>
                <w:lang w:bidi="ar-TN"/>
              </w:rPr>
              <w:t>8</w:t>
            </w:r>
          </w:p>
        </w:tc>
      </w:tr>
      <w:tr w:rsidR="00E81EE4" w:rsidRPr="00407EEE" w:rsidTr="00E81EE4">
        <w:tc>
          <w:tcPr>
            <w:tcW w:w="1211" w:type="pct"/>
            <w:tcBorders>
              <w:top w:val="single" w:sz="4" w:space="0" w:color="auto"/>
              <w:left w:val="single" w:sz="4" w:space="0" w:color="auto"/>
              <w:bottom w:val="single" w:sz="4" w:space="0" w:color="auto"/>
              <w:right w:val="single" w:sz="4" w:space="0" w:color="auto"/>
            </w:tcBorders>
            <w:shd w:val="clear" w:color="auto" w:fill="auto"/>
            <w:hideMark/>
          </w:tcPr>
          <w:p w:rsidR="00E81EE4" w:rsidRPr="00407EEE" w:rsidRDefault="00E81EE4" w:rsidP="00E81EE4">
            <w:pPr>
              <w:bidi/>
              <w:spacing w:line="360" w:lineRule="auto"/>
              <w:jc w:val="center"/>
              <w:rPr>
                <w:rFonts w:ascii="Sakkal Majalla" w:hAnsi="Sakkal Majalla" w:cs="Sakkal Majalla"/>
                <w:b/>
                <w:bCs/>
                <w:rtl/>
                <w:lang w:bidi="ar-TN"/>
              </w:rPr>
            </w:pPr>
            <w:r w:rsidRPr="00407EEE">
              <w:rPr>
                <w:rFonts w:ascii="Sakkal Majalla" w:hAnsi="Sakkal Majalla" w:cs="Sakkal Majalla"/>
                <w:b/>
                <w:bCs/>
                <w:rtl/>
                <w:lang w:bidi="ar-TN"/>
              </w:rPr>
              <w:t xml:space="preserve">الشاحنات الثقيلة </w:t>
            </w:r>
          </w:p>
          <w:p w:rsidR="00E81EE4" w:rsidRPr="00407EEE" w:rsidRDefault="00E81EE4" w:rsidP="00E81EE4">
            <w:pPr>
              <w:bidi/>
              <w:spacing w:line="360" w:lineRule="auto"/>
              <w:jc w:val="center"/>
              <w:rPr>
                <w:rFonts w:ascii="Sakkal Majalla" w:hAnsi="Sakkal Majalla" w:cs="Sakkal Majalla"/>
                <w:b/>
                <w:bCs/>
                <w:lang w:bidi="ar-TN"/>
              </w:rPr>
            </w:pPr>
            <w:r w:rsidRPr="00407EEE">
              <w:rPr>
                <w:rFonts w:ascii="Sakkal Majalla" w:hAnsi="Sakkal Majalla" w:cs="Sakkal Majalla"/>
                <w:b/>
                <w:bCs/>
                <w:rtl/>
                <w:lang w:bidi="ar-TN"/>
              </w:rPr>
              <w:t>و شاحنات الحرائق</w:t>
            </w:r>
          </w:p>
        </w:tc>
        <w:tc>
          <w:tcPr>
            <w:tcW w:w="526" w:type="pct"/>
            <w:tcBorders>
              <w:top w:val="single" w:sz="4" w:space="0" w:color="auto"/>
              <w:left w:val="single" w:sz="4" w:space="0" w:color="auto"/>
              <w:bottom w:val="single" w:sz="4" w:space="0" w:color="auto"/>
              <w:right w:val="single" w:sz="4" w:space="0" w:color="auto"/>
            </w:tcBorders>
            <w:hideMark/>
          </w:tcPr>
          <w:p w:rsidR="00E81EE4" w:rsidRPr="00407EEE" w:rsidRDefault="00E81EE4" w:rsidP="00E81EE4">
            <w:pPr>
              <w:bidi/>
              <w:spacing w:line="360" w:lineRule="auto"/>
              <w:jc w:val="center"/>
              <w:rPr>
                <w:rFonts w:ascii="Sakkal Majalla" w:hAnsi="Sakkal Majalla" w:cs="Sakkal Majalla"/>
                <w:lang w:bidi="ar-TN"/>
              </w:rPr>
            </w:pPr>
            <w:r w:rsidRPr="00407EEE">
              <w:rPr>
                <w:rFonts w:ascii="Sakkal Majalla" w:hAnsi="Sakkal Majalla" w:cs="Sakkal Majalla"/>
                <w:lang w:bidi="ar-TN"/>
              </w:rPr>
              <w:t>6</w:t>
            </w:r>
          </w:p>
        </w:tc>
        <w:tc>
          <w:tcPr>
            <w:tcW w:w="763" w:type="pct"/>
            <w:tcBorders>
              <w:top w:val="single" w:sz="4" w:space="0" w:color="auto"/>
              <w:left w:val="single" w:sz="4" w:space="0" w:color="auto"/>
              <w:bottom w:val="single" w:sz="4" w:space="0" w:color="auto"/>
              <w:right w:val="single" w:sz="4" w:space="0" w:color="auto"/>
            </w:tcBorders>
            <w:hideMark/>
          </w:tcPr>
          <w:p w:rsidR="00E81EE4" w:rsidRPr="00407EEE" w:rsidRDefault="00E81EE4" w:rsidP="00E81EE4">
            <w:pPr>
              <w:bidi/>
              <w:spacing w:line="360" w:lineRule="auto"/>
              <w:jc w:val="center"/>
              <w:rPr>
                <w:rFonts w:ascii="Sakkal Majalla" w:hAnsi="Sakkal Majalla" w:cs="Sakkal Majalla"/>
                <w:lang w:bidi="ar-TN"/>
              </w:rPr>
            </w:pPr>
            <w:r w:rsidRPr="00407EEE">
              <w:rPr>
                <w:rFonts w:ascii="Sakkal Majalla" w:hAnsi="Sakkal Majalla" w:cs="Sakkal Majalla"/>
                <w:lang w:bidi="ar-TN"/>
              </w:rPr>
              <w:t>2</w:t>
            </w:r>
          </w:p>
        </w:tc>
        <w:tc>
          <w:tcPr>
            <w:tcW w:w="839" w:type="pct"/>
            <w:tcBorders>
              <w:top w:val="single" w:sz="4" w:space="0" w:color="auto"/>
              <w:left w:val="single" w:sz="4" w:space="0" w:color="auto"/>
              <w:bottom w:val="single" w:sz="4" w:space="0" w:color="auto"/>
              <w:right w:val="single" w:sz="4" w:space="0" w:color="auto"/>
            </w:tcBorders>
            <w:hideMark/>
          </w:tcPr>
          <w:p w:rsidR="00E81EE4" w:rsidRPr="00407EEE" w:rsidRDefault="00E81EE4" w:rsidP="00E81EE4">
            <w:pPr>
              <w:bidi/>
              <w:spacing w:line="360" w:lineRule="auto"/>
              <w:jc w:val="center"/>
              <w:rPr>
                <w:rFonts w:ascii="Sakkal Majalla" w:hAnsi="Sakkal Majalla" w:cs="Sakkal Majalla"/>
                <w:lang w:bidi="ar-TN"/>
              </w:rPr>
            </w:pPr>
            <w:r w:rsidRPr="00407EEE">
              <w:rPr>
                <w:rFonts w:ascii="Sakkal Majalla" w:hAnsi="Sakkal Majalla" w:cs="Sakkal Majalla"/>
                <w:lang w:bidi="ar-TN"/>
              </w:rPr>
              <w:t>_</w:t>
            </w:r>
          </w:p>
        </w:tc>
        <w:tc>
          <w:tcPr>
            <w:tcW w:w="916" w:type="pct"/>
            <w:tcBorders>
              <w:top w:val="single" w:sz="4" w:space="0" w:color="auto"/>
              <w:left w:val="single" w:sz="4" w:space="0" w:color="auto"/>
              <w:bottom w:val="single" w:sz="4" w:space="0" w:color="auto"/>
              <w:right w:val="single" w:sz="4" w:space="0" w:color="auto"/>
            </w:tcBorders>
            <w:hideMark/>
          </w:tcPr>
          <w:p w:rsidR="00E81EE4" w:rsidRPr="00407EEE" w:rsidRDefault="00E81EE4" w:rsidP="00E81EE4">
            <w:pPr>
              <w:bidi/>
              <w:spacing w:line="360" w:lineRule="auto"/>
              <w:jc w:val="center"/>
              <w:rPr>
                <w:rFonts w:ascii="Sakkal Majalla" w:hAnsi="Sakkal Majalla" w:cs="Sakkal Majalla"/>
                <w:lang w:bidi="ar-TN"/>
              </w:rPr>
            </w:pPr>
            <w:r w:rsidRPr="00407EEE">
              <w:rPr>
                <w:rFonts w:ascii="Sakkal Majalla" w:hAnsi="Sakkal Majalla" w:cs="Sakkal Majalla"/>
                <w:lang w:bidi="ar-TN"/>
              </w:rPr>
              <w:t>2</w:t>
            </w:r>
          </w:p>
        </w:tc>
        <w:tc>
          <w:tcPr>
            <w:tcW w:w="745" w:type="pct"/>
            <w:tcBorders>
              <w:top w:val="single" w:sz="4" w:space="0" w:color="auto"/>
              <w:left w:val="single" w:sz="4" w:space="0" w:color="auto"/>
              <w:bottom w:val="single" w:sz="4" w:space="0" w:color="auto"/>
              <w:right w:val="single" w:sz="4" w:space="0" w:color="auto"/>
            </w:tcBorders>
            <w:hideMark/>
          </w:tcPr>
          <w:p w:rsidR="00E81EE4" w:rsidRPr="00407EEE" w:rsidRDefault="00E81EE4" w:rsidP="00E81EE4">
            <w:pPr>
              <w:bidi/>
              <w:spacing w:line="360" w:lineRule="auto"/>
              <w:jc w:val="center"/>
              <w:rPr>
                <w:rFonts w:ascii="Sakkal Majalla" w:hAnsi="Sakkal Majalla" w:cs="Sakkal Majalla"/>
                <w:lang w:bidi="ar-TN"/>
              </w:rPr>
            </w:pPr>
            <w:r w:rsidRPr="00407EEE">
              <w:rPr>
                <w:rFonts w:ascii="Sakkal Majalla" w:hAnsi="Sakkal Majalla" w:cs="Sakkal Majalla"/>
                <w:lang w:bidi="ar-TN"/>
              </w:rPr>
              <w:t>2</w:t>
            </w:r>
          </w:p>
        </w:tc>
      </w:tr>
      <w:tr w:rsidR="00E81EE4" w:rsidRPr="00407EEE" w:rsidTr="00E81EE4">
        <w:tc>
          <w:tcPr>
            <w:tcW w:w="1211" w:type="pct"/>
            <w:tcBorders>
              <w:top w:val="single" w:sz="4" w:space="0" w:color="auto"/>
              <w:left w:val="single" w:sz="4" w:space="0" w:color="auto"/>
              <w:bottom w:val="single" w:sz="4" w:space="0" w:color="auto"/>
              <w:right w:val="single" w:sz="4" w:space="0" w:color="auto"/>
            </w:tcBorders>
            <w:shd w:val="clear" w:color="auto" w:fill="auto"/>
          </w:tcPr>
          <w:p w:rsidR="00E81EE4" w:rsidRPr="00407EEE" w:rsidRDefault="00E81EE4" w:rsidP="00E81EE4">
            <w:pPr>
              <w:bidi/>
              <w:spacing w:line="360" w:lineRule="auto"/>
              <w:jc w:val="center"/>
              <w:rPr>
                <w:rFonts w:ascii="Sakkal Majalla" w:hAnsi="Sakkal Majalla" w:cs="Sakkal Majalla"/>
                <w:b/>
                <w:bCs/>
                <w:lang w:bidi="ar-TN"/>
              </w:rPr>
            </w:pPr>
            <w:r w:rsidRPr="00407EEE">
              <w:rPr>
                <w:rFonts w:ascii="Sakkal Majalla" w:hAnsi="Sakkal Majalla" w:cs="Sakkal Majalla"/>
                <w:b/>
                <w:bCs/>
                <w:rtl/>
                <w:lang w:bidi="ar-TN"/>
              </w:rPr>
              <w:t>الحافلات</w:t>
            </w:r>
          </w:p>
        </w:tc>
        <w:tc>
          <w:tcPr>
            <w:tcW w:w="526" w:type="pct"/>
            <w:tcBorders>
              <w:top w:val="single" w:sz="4" w:space="0" w:color="auto"/>
              <w:left w:val="single" w:sz="4" w:space="0" w:color="auto"/>
              <w:bottom w:val="single" w:sz="4" w:space="0" w:color="auto"/>
              <w:right w:val="single" w:sz="4" w:space="0" w:color="auto"/>
            </w:tcBorders>
            <w:hideMark/>
          </w:tcPr>
          <w:p w:rsidR="00E81EE4" w:rsidRPr="00407EEE" w:rsidRDefault="00E81EE4" w:rsidP="00E81EE4">
            <w:pPr>
              <w:bidi/>
              <w:spacing w:line="360" w:lineRule="auto"/>
              <w:jc w:val="center"/>
              <w:rPr>
                <w:rFonts w:ascii="Sakkal Majalla" w:hAnsi="Sakkal Majalla" w:cs="Sakkal Majalla"/>
                <w:lang w:bidi="ar-TN"/>
              </w:rPr>
            </w:pPr>
            <w:r w:rsidRPr="00407EEE">
              <w:rPr>
                <w:rFonts w:ascii="Sakkal Majalla" w:hAnsi="Sakkal Majalla" w:cs="Sakkal Majalla"/>
                <w:lang w:bidi="ar-TN"/>
              </w:rPr>
              <w:t>2</w:t>
            </w:r>
          </w:p>
        </w:tc>
        <w:tc>
          <w:tcPr>
            <w:tcW w:w="763" w:type="pct"/>
            <w:tcBorders>
              <w:top w:val="single" w:sz="4" w:space="0" w:color="auto"/>
              <w:left w:val="single" w:sz="4" w:space="0" w:color="auto"/>
              <w:bottom w:val="single" w:sz="4" w:space="0" w:color="auto"/>
              <w:right w:val="single" w:sz="4" w:space="0" w:color="auto"/>
            </w:tcBorders>
            <w:hideMark/>
          </w:tcPr>
          <w:p w:rsidR="00E81EE4" w:rsidRPr="00407EEE" w:rsidRDefault="00E81EE4" w:rsidP="00E81EE4">
            <w:pPr>
              <w:bidi/>
              <w:spacing w:line="360" w:lineRule="auto"/>
              <w:jc w:val="center"/>
              <w:rPr>
                <w:rFonts w:ascii="Sakkal Majalla" w:hAnsi="Sakkal Majalla" w:cs="Sakkal Majalla"/>
                <w:lang w:bidi="ar-TN"/>
              </w:rPr>
            </w:pPr>
            <w:r w:rsidRPr="00407EEE">
              <w:rPr>
                <w:rFonts w:ascii="Sakkal Majalla" w:hAnsi="Sakkal Majalla" w:cs="Sakkal Majalla"/>
                <w:rtl/>
                <w:lang w:bidi="ar-TN"/>
              </w:rPr>
              <w:t>-</w:t>
            </w:r>
          </w:p>
        </w:tc>
        <w:tc>
          <w:tcPr>
            <w:tcW w:w="839" w:type="pct"/>
            <w:tcBorders>
              <w:top w:val="single" w:sz="4" w:space="0" w:color="auto"/>
              <w:left w:val="single" w:sz="4" w:space="0" w:color="auto"/>
              <w:bottom w:val="single" w:sz="4" w:space="0" w:color="auto"/>
              <w:right w:val="single" w:sz="4" w:space="0" w:color="auto"/>
            </w:tcBorders>
            <w:hideMark/>
          </w:tcPr>
          <w:p w:rsidR="00E81EE4" w:rsidRPr="00407EEE" w:rsidRDefault="00E81EE4" w:rsidP="00E81EE4">
            <w:pPr>
              <w:bidi/>
              <w:spacing w:line="360" w:lineRule="auto"/>
              <w:jc w:val="center"/>
              <w:rPr>
                <w:rFonts w:ascii="Sakkal Majalla" w:hAnsi="Sakkal Majalla" w:cs="Sakkal Majalla"/>
                <w:lang w:bidi="ar-TN"/>
              </w:rPr>
            </w:pPr>
            <w:r w:rsidRPr="00407EEE">
              <w:rPr>
                <w:rFonts w:ascii="Sakkal Majalla" w:hAnsi="Sakkal Majalla" w:cs="Sakkal Majalla"/>
                <w:lang w:bidi="ar-TN"/>
              </w:rPr>
              <w:t>_</w:t>
            </w:r>
          </w:p>
        </w:tc>
        <w:tc>
          <w:tcPr>
            <w:tcW w:w="916" w:type="pct"/>
            <w:tcBorders>
              <w:top w:val="single" w:sz="4" w:space="0" w:color="auto"/>
              <w:left w:val="single" w:sz="4" w:space="0" w:color="auto"/>
              <w:bottom w:val="single" w:sz="4" w:space="0" w:color="auto"/>
              <w:right w:val="single" w:sz="4" w:space="0" w:color="auto"/>
            </w:tcBorders>
            <w:hideMark/>
          </w:tcPr>
          <w:p w:rsidR="00E81EE4" w:rsidRPr="00407EEE" w:rsidRDefault="00E81EE4" w:rsidP="00E81EE4">
            <w:pPr>
              <w:bidi/>
              <w:spacing w:line="360" w:lineRule="auto"/>
              <w:jc w:val="center"/>
              <w:rPr>
                <w:rFonts w:ascii="Sakkal Majalla" w:hAnsi="Sakkal Majalla" w:cs="Sakkal Majalla"/>
                <w:lang w:bidi="ar-TN"/>
              </w:rPr>
            </w:pPr>
            <w:r w:rsidRPr="00407EEE">
              <w:rPr>
                <w:rFonts w:ascii="Sakkal Majalla" w:hAnsi="Sakkal Majalla" w:cs="Sakkal Majalla"/>
                <w:lang w:bidi="ar-TN"/>
              </w:rPr>
              <w:t>1</w:t>
            </w:r>
          </w:p>
        </w:tc>
        <w:tc>
          <w:tcPr>
            <w:tcW w:w="745" w:type="pct"/>
            <w:tcBorders>
              <w:top w:val="single" w:sz="4" w:space="0" w:color="auto"/>
              <w:left w:val="single" w:sz="4" w:space="0" w:color="auto"/>
              <w:bottom w:val="single" w:sz="4" w:space="0" w:color="auto"/>
              <w:right w:val="single" w:sz="4" w:space="0" w:color="auto"/>
            </w:tcBorders>
            <w:hideMark/>
          </w:tcPr>
          <w:p w:rsidR="00E81EE4" w:rsidRPr="00407EEE" w:rsidRDefault="00E81EE4" w:rsidP="00E81EE4">
            <w:pPr>
              <w:bidi/>
              <w:spacing w:line="360" w:lineRule="auto"/>
              <w:jc w:val="center"/>
              <w:rPr>
                <w:rFonts w:ascii="Sakkal Majalla" w:hAnsi="Sakkal Majalla" w:cs="Sakkal Majalla"/>
                <w:lang w:bidi="ar-TN"/>
              </w:rPr>
            </w:pPr>
            <w:r w:rsidRPr="00407EEE">
              <w:rPr>
                <w:rFonts w:ascii="Sakkal Majalla" w:hAnsi="Sakkal Majalla" w:cs="Sakkal Majalla"/>
                <w:lang w:bidi="ar-TN"/>
              </w:rPr>
              <w:t>1</w:t>
            </w:r>
          </w:p>
        </w:tc>
      </w:tr>
      <w:tr w:rsidR="00E81EE4" w:rsidRPr="00407EEE" w:rsidTr="00E81EE4">
        <w:tc>
          <w:tcPr>
            <w:tcW w:w="1211" w:type="pct"/>
            <w:tcBorders>
              <w:top w:val="single" w:sz="4" w:space="0" w:color="auto"/>
              <w:left w:val="single" w:sz="4" w:space="0" w:color="auto"/>
              <w:bottom w:val="single" w:sz="4" w:space="0" w:color="auto"/>
              <w:right w:val="single" w:sz="4" w:space="0" w:color="auto"/>
            </w:tcBorders>
            <w:shd w:val="clear" w:color="auto" w:fill="auto"/>
          </w:tcPr>
          <w:p w:rsidR="00E81EE4" w:rsidRPr="00407EEE" w:rsidRDefault="00E81EE4" w:rsidP="00E81EE4">
            <w:pPr>
              <w:bidi/>
              <w:spacing w:line="360" w:lineRule="auto"/>
              <w:jc w:val="center"/>
              <w:rPr>
                <w:rFonts w:ascii="Sakkal Majalla" w:hAnsi="Sakkal Majalla" w:cs="Sakkal Majalla"/>
                <w:b/>
                <w:bCs/>
                <w:lang w:bidi="ar-TN"/>
              </w:rPr>
            </w:pPr>
            <w:r w:rsidRPr="00407EEE">
              <w:rPr>
                <w:rFonts w:ascii="Sakkal Majalla" w:hAnsi="Sakkal Majalla" w:cs="Sakkal Majalla"/>
                <w:b/>
                <w:bCs/>
                <w:rtl/>
                <w:lang w:bidi="ar-TN"/>
              </w:rPr>
              <w:t>الجرارات</w:t>
            </w:r>
          </w:p>
        </w:tc>
        <w:tc>
          <w:tcPr>
            <w:tcW w:w="526" w:type="pct"/>
            <w:tcBorders>
              <w:top w:val="single" w:sz="4" w:space="0" w:color="auto"/>
              <w:left w:val="single" w:sz="4" w:space="0" w:color="auto"/>
              <w:bottom w:val="single" w:sz="4" w:space="0" w:color="auto"/>
              <w:right w:val="single" w:sz="4" w:space="0" w:color="auto"/>
            </w:tcBorders>
            <w:hideMark/>
          </w:tcPr>
          <w:p w:rsidR="00E81EE4" w:rsidRPr="00407EEE" w:rsidRDefault="00E81EE4" w:rsidP="00E81EE4">
            <w:pPr>
              <w:bidi/>
              <w:spacing w:line="360" w:lineRule="auto"/>
              <w:jc w:val="center"/>
              <w:rPr>
                <w:rFonts w:ascii="Sakkal Majalla" w:hAnsi="Sakkal Majalla" w:cs="Sakkal Majalla"/>
                <w:lang w:bidi="ar-TN"/>
              </w:rPr>
            </w:pPr>
            <w:r w:rsidRPr="00407EEE">
              <w:rPr>
                <w:rFonts w:ascii="Sakkal Majalla" w:hAnsi="Sakkal Majalla" w:cs="Sakkal Majalla"/>
                <w:lang w:bidi="ar-TN"/>
              </w:rPr>
              <w:t>30</w:t>
            </w:r>
          </w:p>
        </w:tc>
        <w:tc>
          <w:tcPr>
            <w:tcW w:w="763" w:type="pct"/>
            <w:tcBorders>
              <w:top w:val="single" w:sz="4" w:space="0" w:color="auto"/>
              <w:left w:val="single" w:sz="4" w:space="0" w:color="auto"/>
              <w:bottom w:val="single" w:sz="4" w:space="0" w:color="auto"/>
              <w:right w:val="single" w:sz="4" w:space="0" w:color="auto"/>
            </w:tcBorders>
            <w:hideMark/>
          </w:tcPr>
          <w:p w:rsidR="00E81EE4" w:rsidRPr="00407EEE" w:rsidRDefault="00E81EE4" w:rsidP="00E81EE4">
            <w:pPr>
              <w:bidi/>
              <w:spacing w:line="360" w:lineRule="auto"/>
              <w:jc w:val="center"/>
              <w:rPr>
                <w:rFonts w:ascii="Sakkal Majalla" w:hAnsi="Sakkal Majalla" w:cs="Sakkal Majalla"/>
                <w:lang w:bidi="ar-TN"/>
              </w:rPr>
            </w:pPr>
            <w:r w:rsidRPr="00407EEE">
              <w:rPr>
                <w:rFonts w:ascii="Sakkal Majalla" w:hAnsi="Sakkal Majalla" w:cs="Sakkal Majalla"/>
                <w:rtl/>
                <w:lang w:bidi="ar-TN"/>
              </w:rPr>
              <w:t>-</w:t>
            </w:r>
          </w:p>
        </w:tc>
        <w:tc>
          <w:tcPr>
            <w:tcW w:w="839" w:type="pct"/>
            <w:tcBorders>
              <w:top w:val="single" w:sz="4" w:space="0" w:color="auto"/>
              <w:left w:val="single" w:sz="4" w:space="0" w:color="auto"/>
              <w:bottom w:val="single" w:sz="4" w:space="0" w:color="auto"/>
              <w:right w:val="single" w:sz="4" w:space="0" w:color="auto"/>
            </w:tcBorders>
            <w:hideMark/>
          </w:tcPr>
          <w:p w:rsidR="00E81EE4" w:rsidRPr="00407EEE" w:rsidRDefault="00E81EE4" w:rsidP="00E81EE4">
            <w:pPr>
              <w:bidi/>
              <w:spacing w:line="360" w:lineRule="auto"/>
              <w:jc w:val="center"/>
              <w:rPr>
                <w:rFonts w:ascii="Sakkal Majalla" w:hAnsi="Sakkal Majalla" w:cs="Sakkal Majalla"/>
                <w:lang w:bidi="ar-TN"/>
              </w:rPr>
            </w:pPr>
            <w:r w:rsidRPr="00407EEE">
              <w:rPr>
                <w:rFonts w:ascii="Sakkal Majalla" w:hAnsi="Sakkal Majalla" w:cs="Sakkal Majalla"/>
                <w:lang w:bidi="ar-TN"/>
              </w:rPr>
              <w:t>_</w:t>
            </w:r>
          </w:p>
        </w:tc>
        <w:tc>
          <w:tcPr>
            <w:tcW w:w="916" w:type="pct"/>
            <w:tcBorders>
              <w:top w:val="single" w:sz="4" w:space="0" w:color="auto"/>
              <w:left w:val="single" w:sz="4" w:space="0" w:color="auto"/>
              <w:bottom w:val="single" w:sz="4" w:space="0" w:color="auto"/>
              <w:right w:val="single" w:sz="4" w:space="0" w:color="auto"/>
            </w:tcBorders>
            <w:hideMark/>
          </w:tcPr>
          <w:p w:rsidR="00E81EE4" w:rsidRPr="00407EEE" w:rsidRDefault="00E81EE4" w:rsidP="00E81EE4">
            <w:pPr>
              <w:bidi/>
              <w:spacing w:line="360" w:lineRule="auto"/>
              <w:jc w:val="center"/>
              <w:rPr>
                <w:rFonts w:ascii="Sakkal Majalla" w:hAnsi="Sakkal Majalla" w:cs="Sakkal Majalla"/>
                <w:lang w:bidi="ar-TN"/>
              </w:rPr>
            </w:pPr>
            <w:r w:rsidRPr="00407EEE">
              <w:rPr>
                <w:rFonts w:ascii="Sakkal Majalla" w:hAnsi="Sakkal Majalla" w:cs="Sakkal Majalla"/>
                <w:lang w:bidi="ar-TN"/>
              </w:rPr>
              <w:t>17</w:t>
            </w:r>
          </w:p>
        </w:tc>
        <w:tc>
          <w:tcPr>
            <w:tcW w:w="745" w:type="pct"/>
            <w:tcBorders>
              <w:top w:val="single" w:sz="4" w:space="0" w:color="auto"/>
              <w:left w:val="single" w:sz="4" w:space="0" w:color="auto"/>
              <w:bottom w:val="single" w:sz="4" w:space="0" w:color="auto"/>
              <w:right w:val="single" w:sz="4" w:space="0" w:color="auto"/>
            </w:tcBorders>
            <w:hideMark/>
          </w:tcPr>
          <w:p w:rsidR="00E81EE4" w:rsidRPr="00407EEE" w:rsidRDefault="00E81EE4" w:rsidP="00E81EE4">
            <w:pPr>
              <w:bidi/>
              <w:spacing w:line="360" w:lineRule="auto"/>
              <w:jc w:val="center"/>
              <w:rPr>
                <w:rFonts w:ascii="Sakkal Majalla" w:hAnsi="Sakkal Majalla" w:cs="Sakkal Majalla"/>
                <w:lang w:bidi="ar-TN"/>
              </w:rPr>
            </w:pPr>
            <w:r w:rsidRPr="00407EEE">
              <w:rPr>
                <w:rFonts w:ascii="Sakkal Majalla" w:hAnsi="Sakkal Majalla" w:cs="Sakkal Majalla"/>
                <w:rtl/>
                <w:lang w:bidi="ar-TN"/>
              </w:rPr>
              <w:t>13</w:t>
            </w:r>
          </w:p>
        </w:tc>
      </w:tr>
      <w:tr w:rsidR="00E81EE4" w:rsidRPr="00407EEE" w:rsidTr="00E81EE4">
        <w:tc>
          <w:tcPr>
            <w:tcW w:w="1211" w:type="pct"/>
            <w:tcBorders>
              <w:top w:val="single" w:sz="4" w:space="0" w:color="auto"/>
              <w:left w:val="single" w:sz="4" w:space="0" w:color="auto"/>
              <w:bottom w:val="single" w:sz="4" w:space="0" w:color="auto"/>
              <w:right w:val="single" w:sz="4" w:space="0" w:color="auto"/>
            </w:tcBorders>
            <w:shd w:val="clear" w:color="auto" w:fill="auto"/>
            <w:hideMark/>
          </w:tcPr>
          <w:p w:rsidR="00E81EE4" w:rsidRPr="00407EEE" w:rsidRDefault="00E81EE4" w:rsidP="00E81EE4">
            <w:pPr>
              <w:bidi/>
              <w:spacing w:line="360" w:lineRule="auto"/>
              <w:jc w:val="center"/>
              <w:rPr>
                <w:rFonts w:ascii="Sakkal Majalla" w:hAnsi="Sakkal Majalla" w:cs="Sakkal Majalla"/>
                <w:b/>
                <w:bCs/>
                <w:lang w:bidi="ar-TN"/>
              </w:rPr>
            </w:pPr>
            <w:r w:rsidRPr="00407EEE">
              <w:rPr>
                <w:rFonts w:ascii="Sakkal Majalla" w:hAnsi="Sakkal Majalla" w:cs="Sakkal Majalla"/>
                <w:b/>
                <w:bCs/>
                <w:rtl/>
                <w:lang w:bidi="ar-TN"/>
              </w:rPr>
              <w:t>الة كاسحة</w:t>
            </w:r>
          </w:p>
        </w:tc>
        <w:tc>
          <w:tcPr>
            <w:tcW w:w="526" w:type="pct"/>
            <w:tcBorders>
              <w:top w:val="single" w:sz="4" w:space="0" w:color="auto"/>
              <w:left w:val="single" w:sz="4" w:space="0" w:color="auto"/>
              <w:bottom w:val="single" w:sz="4" w:space="0" w:color="auto"/>
              <w:right w:val="single" w:sz="4" w:space="0" w:color="auto"/>
            </w:tcBorders>
            <w:hideMark/>
          </w:tcPr>
          <w:p w:rsidR="00E81EE4" w:rsidRPr="00407EEE" w:rsidRDefault="00E81EE4" w:rsidP="00E81EE4">
            <w:pPr>
              <w:bidi/>
              <w:spacing w:line="360" w:lineRule="auto"/>
              <w:jc w:val="center"/>
              <w:rPr>
                <w:rFonts w:ascii="Sakkal Majalla" w:hAnsi="Sakkal Majalla" w:cs="Sakkal Majalla"/>
                <w:lang w:bidi="ar-TN"/>
              </w:rPr>
            </w:pPr>
            <w:r w:rsidRPr="00407EEE">
              <w:rPr>
                <w:rFonts w:ascii="Sakkal Majalla" w:hAnsi="Sakkal Majalla" w:cs="Sakkal Majalla"/>
                <w:rtl/>
                <w:lang w:bidi="ar-TN"/>
              </w:rPr>
              <w:t>1</w:t>
            </w:r>
          </w:p>
        </w:tc>
        <w:tc>
          <w:tcPr>
            <w:tcW w:w="763" w:type="pct"/>
            <w:tcBorders>
              <w:top w:val="single" w:sz="4" w:space="0" w:color="auto"/>
              <w:left w:val="single" w:sz="4" w:space="0" w:color="auto"/>
              <w:bottom w:val="single" w:sz="4" w:space="0" w:color="auto"/>
              <w:right w:val="single" w:sz="4" w:space="0" w:color="auto"/>
            </w:tcBorders>
            <w:hideMark/>
          </w:tcPr>
          <w:p w:rsidR="00E81EE4" w:rsidRPr="00407EEE" w:rsidRDefault="00E81EE4" w:rsidP="00E81EE4">
            <w:pPr>
              <w:bidi/>
              <w:spacing w:line="360" w:lineRule="auto"/>
              <w:jc w:val="center"/>
              <w:rPr>
                <w:rFonts w:ascii="Sakkal Majalla" w:hAnsi="Sakkal Majalla" w:cs="Sakkal Majalla"/>
                <w:lang w:bidi="ar-TN"/>
              </w:rPr>
            </w:pPr>
            <w:r w:rsidRPr="00407EEE">
              <w:rPr>
                <w:rFonts w:ascii="Sakkal Majalla" w:hAnsi="Sakkal Majalla" w:cs="Sakkal Majalla"/>
                <w:rtl/>
                <w:lang w:bidi="ar-TN"/>
              </w:rPr>
              <w:t>1</w:t>
            </w:r>
          </w:p>
        </w:tc>
        <w:tc>
          <w:tcPr>
            <w:tcW w:w="839" w:type="pct"/>
            <w:tcBorders>
              <w:top w:val="single" w:sz="4" w:space="0" w:color="auto"/>
              <w:left w:val="single" w:sz="4" w:space="0" w:color="auto"/>
              <w:bottom w:val="single" w:sz="4" w:space="0" w:color="auto"/>
              <w:right w:val="single" w:sz="4" w:space="0" w:color="auto"/>
            </w:tcBorders>
          </w:tcPr>
          <w:p w:rsidR="00E81EE4" w:rsidRPr="00407EEE" w:rsidRDefault="00E81EE4" w:rsidP="00E81EE4">
            <w:pPr>
              <w:bidi/>
              <w:spacing w:line="360" w:lineRule="auto"/>
              <w:jc w:val="center"/>
              <w:rPr>
                <w:rFonts w:ascii="Sakkal Majalla" w:hAnsi="Sakkal Majalla" w:cs="Sakkal Majalla"/>
                <w:lang w:bidi="ar-TN"/>
              </w:rPr>
            </w:pPr>
          </w:p>
        </w:tc>
        <w:tc>
          <w:tcPr>
            <w:tcW w:w="916" w:type="pct"/>
            <w:tcBorders>
              <w:top w:val="single" w:sz="4" w:space="0" w:color="auto"/>
              <w:left w:val="single" w:sz="4" w:space="0" w:color="auto"/>
              <w:bottom w:val="single" w:sz="4" w:space="0" w:color="auto"/>
              <w:right w:val="single" w:sz="4" w:space="0" w:color="auto"/>
            </w:tcBorders>
          </w:tcPr>
          <w:p w:rsidR="00E81EE4" w:rsidRPr="00407EEE" w:rsidRDefault="00E81EE4" w:rsidP="00E81EE4">
            <w:pPr>
              <w:bidi/>
              <w:spacing w:line="360" w:lineRule="auto"/>
              <w:jc w:val="center"/>
              <w:rPr>
                <w:rFonts w:ascii="Sakkal Majalla" w:hAnsi="Sakkal Majalla" w:cs="Sakkal Majalla"/>
                <w:lang w:bidi="ar-TN"/>
              </w:rPr>
            </w:pPr>
          </w:p>
        </w:tc>
        <w:tc>
          <w:tcPr>
            <w:tcW w:w="745" w:type="pct"/>
            <w:tcBorders>
              <w:top w:val="single" w:sz="4" w:space="0" w:color="auto"/>
              <w:left w:val="single" w:sz="4" w:space="0" w:color="auto"/>
              <w:bottom w:val="single" w:sz="4" w:space="0" w:color="auto"/>
              <w:right w:val="single" w:sz="4" w:space="0" w:color="auto"/>
            </w:tcBorders>
          </w:tcPr>
          <w:p w:rsidR="00E81EE4" w:rsidRPr="00407EEE" w:rsidRDefault="00E81EE4" w:rsidP="00E81EE4">
            <w:pPr>
              <w:bidi/>
              <w:spacing w:line="360" w:lineRule="auto"/>
              <w:jc w:val="center"/>
              <w:rPr>
                <w:rFonts w:ascii="Sakkal Majalla" w:hAnsi="Sakkal Majalla" w:cs="Sakkal Majalla"/>
                <w:lang w:bidi="ar-TN"/>
              </w:rPr>
            </w:pPr>
          </w:p>
        </w:tc>
      </w:tr>
      <w:tr w:rsidR="00E81EE4" w:rsidRPr="00407EEE" w:rsidTr="00E81EE4">
        <w:tc>
          <w:tcPr>
            <w:tcW w:w="1211" w:type="pct"/>
            <w:tcBorders>
              <w:top w:val="single" w:sz="4" w:space="0" w:color="auto"/>
              <w:left w:val="single" w:sz="4" w:space="0" w:color="auto"/>
              <w:bottom w:val="single" w:sz="4" w:space="0" w:color="auto"/>
              <w:right w:val="single" w:sz="4" w:space="0" w:color="auto"/>
            </w:tcBorders>
            <w:shd w:val="clear" w:color="auto" w:fill="auto"/>
            <w:hideMark/>
          </w:tcPr>
          <w:p w:rsidR="00E81EE4" w:rsidRPr="00407EEE" w:rsidRDefault="00E81EE4" w:rsidP="00E81EE4">
            <w:pPr>
              <w:bidi/>
              <w:spacing w:line="360" w:lineRule="auto"/>
              <w:jc w:val="center"/>
              <w:rPr>
                <w:rFonts w:ascii="Sakkal Majalla" w:hAnsi="Sakkal Majalla" w:cs="Sakkal Majalla"/>
                <w:b/>
                <w:bCs/>
                <w:lang w:bidi="ar-TN"/>
              </w:rPr>
            </w:pPr>
            <w:r w:rsidRPr="00407EEE">
              <w:rPr>
                <w:rFonts w:ascii="Sakkal Majalla" w:hAnsi="Sakkal Majalla" w:cs="Sakkal Majalla"/>
                <w:b/>
                <w:bCs/>
                <w:rtl/>
                <w:lang w:bidi="ar-TN"/>
              </w:rPr>
              <w:t>الة جارفة</w:t>
            </w:r>
          </w:p>
        </w:tc>
        <w:tc>
          <w:tcPr>
            <w:tcW w:w="526" w:type="pct"/>
            <w:tcBorders>
              <w:top w:val="single" w:sz="4" w:space="0" w:color="auto"/>
              <w:left w:val="single" w:sz="4" w:space="0" w:color="auto"/>
              <w:bottom w:val="single" w:sz="4" w:space="0" w:color="auto"/>
              <w:right w:val="single" w:sz="4" w:space="0" w:color="auto"/>
            </w:tcBorders>
            <w:hideMark/>
          </w:tcPr>
          <w:p w:rsidR="00E81EE4" w:rsidRPr="00407EEE" w:rsidRDefault="00E81EE4" w:rsidP="00E81EE4">
            <w:pPr>
              <w:bidi/>
              <w:spacing w:line="360" w:lineRule="auto"/>
              <w:jc w:val="center"/>
              <w:rPr>
                <w:rFonts w:ascii="Sakkal Majalla" w:hAnsi="Sakkal Majalla" w:cs="Sakkal Majalla"/>
                <w:lang w:bidi="ar-TN"/>
              </w:rPr>
            </w:pPr>
            <w:r w:rsidRPr="00407EEE">
              <w:rPr>
                <w:rFonts w:ascii="Sakkal Majalla" w:hAnsi="Sakkal Majalla" w:cs="Sakkal Majalla"/>
                <w:rtl/>
                <w:lang w:bidi="ar-TN"/>
              </w:rPr>
              <w:t>1</w:t>
            </w:r>
          </w:p>
        </w:tc>
        <w:tc>
          <w:tcPr>
            <w:tcW w:w="763" w:type="pct"/>
            <w:tcBorders>
              <w:top w:val="single" w:sz="4" w:space="0" w:color="auto"/>
              <w:left w:val="single" w:sz="4" w:space="0" w:color="auto"/>
              <w:bottom w:val="single" w:sz="4" w:space="0" w:color="auto"/>
              <w:right w:val="single" w:sz="4" w:space="0" w:color="auto"/>
            </w:tcBorders>
            <w:hideMark/>
          </w:tcPr>
          <w:p w:rsidR="00E81EE4" w:rsidRPr="00407EEE" w:rsidRDefault="00E81EE4" w:rsidP="00E81EE4">
            <w:pPr>
              <w:bidi/>
              <w:spacing w:line="360" w:lineRule="auto"/>
              <w:jc w:val="center"/>
              <w:rPr>
                <w:rFonts w:ascii="Sakkal Majalla" w:hAnsi="Sakkal Majalla" w:cs="Sakkal Majalla"/>
                <w:lang w:bidi="ar-TN"/>
              </w:rPr>
            </w:pPr>
            <w:r w:rsidRPr="00407EEE">
              <w:rPr>
                <w:rFonts w:ascii="Sakkal Majalla" w:hAnsi="Sakkal Majalla" w:cs="Sakkal Majalla"/>
                <w:rtl/>
                <w:lang w:bidi="ar-TN"/>
              </w:rPr>
              <w:t>1</w:t>
            </w:r>
          </w:p>
        </w:tc>
        <w:tc>
          <w:tcPr>
            <w:tcW w:w="839" w:type="pct"/>
            <w:tcBorders>
              <w:top w:val="single" w:sz="4" w:space="0" w:color="auto"/>
              <w:left w:val="single" w:sz="4" w:space="0" w:color="auto"/>
              <w:bottom w:val="single" w:sz="4" w:space="0" w:color="auto"/>
              <w:right w:val="single" w:sz="4" w:space="0" w:color="auto"/>
            </w:tcBorders>
          </w:tcPr>
          <w:p w:rsidR="00E81EE4" w:rsidRPr="00407EEE" w:rsidRDefault="00E81EE4" w:rsidP="00E81EE4">
            <w:pPr>
              <w:bidi/>
              <w:spacing w:line="360" w:lineRule="auto"/>
              <w:jc w:val="center"/>
              <w:rPr>
                <w:rFonts w:ascii="Sakkal Majalla" w:hAnsi="Sakkal Majalla" w:cs="Sakkal Majalla"/>
                <w:lang w:bidi="ar-TN"/>
              </w:rPr>
            </w:pPr>
          </w:p>
        </w:tc>
        <w:tc>
          <w:tcPr>
            <w:tcW w:w="916" w:type="pct"/>
            <w:tcBorders>
              <w:top w:val="single" w:sz="4" w:space="0" w:color="auto"/>
              <w:left w:val="single" w:sz="4" w:space="0" w:color="auto"/>
              <w:bottom w:val="single" w:sz="4" w:space="0" w:color="auto"/>
              <w:right w:val="single" w:sz="4" w:space="0" w:color="auto"/>
            </w:tcBorders>
          </w:tcPr>
          <w:p w:rsidR="00E81EE4" w:rsidRPr="00407EEE" w:rsidRDefault="00E81EE4" w:rsidP="00E81EE4">
            <w:pPr>
              <w:bidi/>
              <w:spacing w:line="360" w:lineRule="auto"/>
              <w:jc w:val="center"/>
              <w:rPr>
                <w:rFonts w:ascii="Sakkal Majalla" w:hAnsi="Sakkal Majalla" w:cs="Sakkal Majalla"/>
                <w:lang w:bidi="ar-TN"/>
              </w:rPr>
            </w:pPr>
          </w:p>
        </w:tc>
        <w:tc>
          <w:tcPr>
            <w:tcW w:w="745" w:type="pct"/>
            <w:tcBorders>
              <w:top w:val="single" w:sz="4" w:space="0" w:color="auto"/>
              <w:left w:val="single" w:sz="4" w:space="0" w:color="auto"/>
              <w:bottom w:val="single" w:sz="4" w:space="0" w:color="auto"/>
              <w:right w:val="single" w:sz="4" w:space="0" w:color="auto"/>
            </w:tcBorders>
          </w:tcPr>
          <w:p w:rsidR="00E81EE4" w:rsidRPr="00407EEE" w:rsidRDefault="00E81EE4" w:rsidP="00E81EE4">
            <w:pPr>
              <w:bidi/>
              <w:spacing w:line="360" w:lineRule="auto"/>
              <w:jc w:val="center"/>
              <w:rPr>
                <w:rFonts w:ascii="Sakkal Majalla" w:hAnsi="Sakkal Majalla" w:cs="Sakkal Majalla"/>
                <w:lang w:bidi="ar-TN"/>
              </w:rPr>
            </w:pPr>
          </w:p>
        </w:tc>
      </w:tr>
      <w:tr w:rsidR="00E81EE4" w:rsidRPr="00407EEE" w:rsidTr="00E81EE4">
        <w:tc>
          <w:tcPr>
            <w:tcW w:w="1211" w:type="pct"/>
            <w:tcBorders>
              <w:top w:val="single" w:sz="4" w:space="0" w:color="auto"/>
              <w:left w:val="single" w:sz="4" w:space="0" w:color="auto"/>
              <w:bottom w:val="single" w:sz="4" w:space="0" w:color="auto"/>
              <w:right w:val="single" w:sz="4" w:space="0" w:color="auto"/>
            </w:tcBorders>
            <w:shd w:val="clear" w:color="auto" w:fill="auto"/>
          </w:tcPr>
          <w:p w:rsidR="00E81EE4" w:rsidRPr="00407EEE" w:rsidRDefault="00E81EE4" w:rsidP="00E81EE4">
            <w:pPr>
              <w:bidi/>
              <w:spacing w:line="360" w:lineRule="auto"/>
              <w:jc w:val="center"/>
              <w:rPr>
                <w:rFonts w:ascii="Sakkal Majalla" w:hAnsi="Sakkal Majalla" w:cs="Sakkal Majalla"/>
                <w:b/>
                <w:bCs/>
                <w:lang w:bidi="ar-TN"/>
              </w:rPr>
            </w:pPr>
            <w:r w:rsidRPr="00407EEE">
              <w:rPr>
                <w:rFonts w:ascii="Sakkal Majalla" w:hAnsi="Sakkal Majalla" w:cs="Sakkal Majalla"/>
                <w:b/>
                <w:bCs/>
                <w:rtl/>
                <w:lang w:bidi="ar-TN"/>
              </w:rPr>
              <w:t>العدد الجملي</w:t>
            </w:r>
          </w:p>
        </w:tc>
        <w:tc>
          <w:tcPr>
            <w:tcW w:w="526" w:type="pct"/>
            <w:tcBorders>
              <w:top w:val="single" w:sz="4" w:space="0" w:color="auto"/>
              <w:left w:val="single" w:sz="4" w:space="0" w:color="auto"/>
              <w:bottom w:val="single" w:sz="4" w:space="0" w:color="auto"/>
              <w:right w:val="single" w:sz="4" w:space="0" w:color="auto"/>
            </w:tcBorders>
            <w:hideMark/>
          </w:tcPr>
          <w:p w:rsidR="00E81EE4" w:rsidRPr="00407EEE" w:rsidRDefault="00E81EE4" w:rsidP="00E81EE4">
            <w:pPr>
              <w:bidi/>
              <w:spacing w:line="360" w:lineRule="auto"/>
              <w:jc w:val="center"/>
              <w:rPr>
                <w:rFonts w:ascii="Sakkal Majalla" w:hAnsi="Sakkal Majalla" w:cs="Sakkal Majalla"/>
                <w:b/>
                <w:bCs/>
                <w:lang w:bidi="ar-TN"/>
              </w:rPr>
            </w:pPr>
            <w:r w:rsidRPr="00407EEE">
              <w:rPr>
                <w:rFonts w:ascii="Sakkal Majalla" w:hAnsi="Sakkal Majalla" w:cs="Sakkal Majalla"/>
                <w:b/>
                <w:bCs/>
                <w:lang w:bidi="ar-TN"/>
              </w:rPr>
              <w:t>177</w:t>
            </w:r>
          </w:p>
        </w:tc>
        <w:tc>
          <w:tcPr>
            <w:tcW w:w="763" w:type="pct"/>
            <w:tcBorders>
              <w:top w:val="single" w:sz="4" w:space="0" w:color="auto"/>
              <w:left w:val="single" w:sz="4" w:space="0" w:color="auto"/>
              <w:bottom w:val="single" w:sz="4" w:space="0" w:color="auto"/>
              <w:right w:val="single" w:sz="4" w:space="0" w:color="auto"/>
            </w:tcBorders>
            <w:hideMark/>
          </w:tcPr>
          <w:p w:rsidR="00E81EE4" w:rsidRPr="00407EEE" w:rsidRDefault="00E81EE4" w:rsidP="00E81EE4">
            <w:pPr>
              <w:bidi/>
              <w:spacing w:line="360" w:lineRule="auto"/>
              <w:jc w:val="center"/>
              <w:rPr>
                <w:rFonts w:ascii="Sakkal Majalla" w:hAnsi="Sakkal Majalla" w:cs="Sakkal Majalla"/>
                <w:b/>
                <w:bCs/>
                <w:lang w:bidi="ar-TN"/>
              </w:rPr>
            </w:pPr>
            <w:r w:rsidRPr="00407EEE">
              <w:rPr>
                <w:rFonts w:ascii="Sakkal Majalla" w:hAnsi="Sakkal Majalla" w:cs="Sakkal Majalla"/>
                <w:b/>
                <w:bCs/>
                <w:lang w:bidi="ar-TN"/>
              </w:rPr>
              <w:t>21</w:t>
            </w:r>
          </w:p>
        </w:tc>
        <w:tc>
          <w:tcPr>
            <w:tcW w:w="839" w:type="pct"/>
            <w:tcBorders>
              <w:top w:val="single" w:sz="4" w:space="0" w:color="auto"/>
              <w:left w:val="single" w:sz="4" w:space="0" w:color="auto"/>
              <w:bottom w:val="single" w:sz="4" w:space="0" w:color="auto"/>
              <w:right w:val="single" w:sz="4" w:space="0" w:color="auto"/>
            </w:tcBorders>
            <w:hideMark/>
          </w:tcPr>
          <w:p w:rsidR="00E81EE4" w:rsidRPr="00407EEE" w:rsidRDefault="00E81EE4" w:rsidP="00E81EE4">
            <w:pPr>
              <w:bidi/>
              <w:spacing w:line="360" w:lineRule="auto"/>
              <w:jc w:val="center"/>
              <w:rPr>
                <w:rFonts w:ascii="Sakkal Majalla" w:hAnsi="Sakkal Majalla" w:cs="Sakkal Majalla"/>
                <w:b/>
                <w:bCs/>
                <w:lang w:bidi="ar-TN"/>
              </w:rPr>
            </w:pPr>
            <w:r w:rsidRPr="00407EEE">
              <w:rPr>
                <w:rFonts w:ascii="Sakkal Majalla" w:hAnsi="Sakkal Majalla" w:cs="Sakkal Majalla"/>
                <w:b/>
                <w:bCs/>
                <w:lang w:bidi="ar-TN"/>
              </w:rPr>
              <w:t>14</w:t>
            </w:r>
          </w:p>
        </w:tc>
        <w:tc>
          <w:tcPr>
            <w:tcW w:w="916" w:type="pct"/>
            <w:tcBorders>
              <w:top w:val="single" w:sz="4" w:space="0" w:color="auto"/>
              <w:left w:val="single" w:sz="4" w:space="0" w:color="auto"/>
              <w:bottom w:val="single" w:sz="4" w:space="0" w:color="auto"/>
              <w:right w:val="single" w:sz="4" w:space="0" w:color="auto"/>
            </w:tcBorders>
            <w:hideMark/>
          </w:tcPr>
          <w:p w:rsidR="00E81EE4" w:rsidRPr="00407EEE" w:rsidRDefault="00E81EE4" w:rsidP="00E81EE4">
            <w:pPr>
              <w:bidi/>
              <w:spacing w:line="360" w:lineRule="auto"/>
              <w:jc w:val="center"/>
              <w:rPr>
                <w:rFonts w:ascii="Sakkal Majalla" w:hAnsi="Sakkal Majalla" w:cs="Sakkal Majalla"/>
                <w:b/>
                <w:bCs/>
                <w:lang w:bidi="ar-TN"/>
              </w:rPr>
            </w:pPr>
            <w:r w:rsidRPr="00407EEE">
              <w:rPr>
                <w:rFonts w:ascii="Sakkal Majalla" w:hAnsi="Sakkal Majalla" w:cs="Sakkal Majalla"/>
                <w:b/>
                <w:bCs/>
                <w:lang w:bidi="ar-TN"/>
              </w:rPr>
              <w:t>65</w:t>
            </w:r>
          </w:p>
        </w:tc>
        <w:tc>
          <w:tcPr>
            <w:tcW w:w="745" w:type="pct"/>
            <w:tcBorders>
              <w:top w:val="single" w:sz="4" w:space="0" w:color="auto"/>
              <w:left w:val="single" w:sz="4" w:space="0" w:color="auto"/>
              <w:bottom w:val="single" w:sz="4" w:space="0" w:color="auto"/>
              <w:right w:val="single" w:sz="4" w:space="0" w:color="auto"/>
            </w:tcBorders>
            <w:hideMark/>
          </w:tcPr>
          <w:p w:rsidR="00E81EE4" w:rsidRPr="00407EEE" w:rsidRDefault="00E81EE4" w:rsidP="00E81EE4">
            <w:pPr>
              <w:bidi/>
              <w:spacing w:line="360" w:lineRule="auto"/>
              <w:jc w:val="center"/>
              <w:rPr>
                <w:rFonts w:ascii="Sakkal Majalla" w:hAnsi="Sakkal Majalla" w:cs="Sakkal Majalla"/>
                <w:b/>
                <w:bCs/>
                <w:lang w:bidi="ar-TN"/>
              </w:rPr>
            </w:pPr>
            <w:r w:rsidRPr="00407EEE">
              <w:rPr>
                <w:rFonts w:ascii="Sakkal Majalla" w:hAnsi="Sakkal Majalla" w:cs="Sakkal Majalla"/>
                <w:b/>
                <w:bCs/>
                <w:lang w:bidi="ar-TN"/>
              </w:rPr>
              <w:t>77</w:t>
            </w:r>
          </w:p>
        </w:tc>
      </w:tr>
    </w:tbl>
    <w:p w:rsidR="00E81EE4" w:rsidRDefault="00E81EE4" w:rsidP="00E81EE4">
      <w:pPr>
        <w:bidi/>
        <w:ind w:left="360"/>
        <w:rPr>
          <w:rtl/>
          <w:lang w:bidi="ar-TN"/>
        </w:rPr>
      </w:pPr>
    </w:p>
    <w:p w:rsidR="00E81EE4" w:rsidRDefault="00E81EE4" w:rsidP="00E81EE4">
      <w:pPr>
        <w:bidi/>
      </w:pPr>
    </w:p>
    <w:p w:rsidR="00E81EE4" w:rsidRDefault="00E81EE4" w:rsidP="00E81EE4">
      <w:pPr>
        <w:bidi/>
      </w:pPr>
    </w:p>
    <w:p w:rsidR="00FC45A1" w:rsidRDefault="00FC45A1" w:rsidP="00FC45A1">
      <w:pPr>
        <w:bidi/>
        <w:spacing w:line="276" w:lineRule="auto"/>
        <w:rPr>
          <w:rFonts w:ascii="Sakkal Majalla" w:hAnsi="Sakkal Majalla" w:cs="Sakkal Majalla"/>
          <w:sz w:val="32"/>
          <w:szCs w:val="32"/>
          <w:lang w:bidi="ar-TN"/>
        </w:rPr>
      </w:pPr>
    </w:p>
    <w:p w:rsidR="00FC45A1" w:rsidRDefault="00FC45A1" w:rsidP="00FC45A1">
      <w:pPr>
        <w:bidi/>
        <w:spacing w:line="276" w:lineRule="auto"/>
        <w:rPr>
          <w:rFonts w:ascii="Sakkal Majalla" w:hAnsi="Sakkal Majalla" w:cs="Sakkal Majalla"/>
          <w:sz w:val="32"/>
          <w:szCs w:val="32"/>
          <w:lang w:bidi="ar-TN"/>
        </w:rPr>
      </w:pPr>
    </w:p>
    <w:p w:rsidR="00FC45A1" w:rsidRDefault="00FC45A1" w:rsidP="00FC45A1">
      <w:pPr>
        <w:bidi/>
        <w:spacing w:line="276" w:lineRule="auto"/>
        <w:rPr>
          <w:rFonts w:ascii="Sakkal Majalla" w:hAnsi="Sakkal Majalla" w:cs="Sakkal Majalla"/>
          <w:sz w:val="32"/>
          <w:szCs w:val="32"/>
          <w:lang w:bidi="ar-TN"/>
        </w:rPr>
      </w:pPr>
    </w:p>
    <w:p w:rsidR="00FC45A1" w:rsidRDefault="00FC45A1" w:rsidP="00FC45A1">
      <w:pPr>
        <w:bidi/>
        <w:spacing w:line="276" w:lineRule="auto"/>
        <w:rPr>
          <w:rFonts w:ascii="Sakkal Majalla" w:hAnsi="Sakkal Majalla" w:cs="Sakkal Majalla"/>
          <w:sz w:val="32"/>
          <w:szCs w:val="32"/>
          <w:lang w:bidi="ar-TN"/>
        </w:rPr>
      </w:pPr>
    </w:p>
    <w:p w:rsidR="00FC45A1" w:rsidRDefault="00FC45A1" w:rsidP="00FC45A1">
      <w:pPr>
        <w:bidi/>
        <w:spacing w:line="276" w:lineRule="auto"/>
        <w:rPr>
          <w:rFonts w:ascii="Sakkal Majalla" w:hAnsi="Sakkal Majalla" w:cs="Sakkal Majalla"/>
          <w:sz w:val="32"/>
          <w:szCs w:val="32"/>
          <w:lang w:bidi="ar-TN"/>
        </w:rPr>
      </w:pPr>
    </w:p>
    <w:p w:rsidR="00FC45A1" w:rsidRDefault="00FC45A1" w:rsidP="00FC45A1">
      <w:pPr>
        <w:bidi/>
        <w:spacing w:line="276" w:lineRule="auto"/>
        <w:rPr>
          <w:rFonts w:ascii="Sakkal Majalla" w:hAnsi="Sakkal Majalla" w:cs="Sakkal Majalla"/>
          <w:sz w:val="32"/>
          <w:szCs w:val="32"/>
          <w:lang w:bidi="ar-TN"/>
        </w:rPr>
      </w:pPr>
    </w:p>
    <w:p w:rsidR="00FC45A1" w:rsidRDefault="00FC45A1" w:rsidP="00FC45A1">
      <w:pPr>
        <w:bidi/>
        <w:spacing w:line="276" w:lineRule="auto"/>
        <w:rPr>
          <w:rFonts w:ascii="Sakkal Majalla" w:hAnsi="Sakkal Majalla" w:cs="Sakkal Majalla"/>
          <w:sz w:val="32"/>
          <w:szCs w:val="32"/>
          <w:lang w:bidi="ar-TN"/>
        </w:rPr>
      </w:pPr>
    </w:p>
    <w:p w:rsidR="00FC45A1" w:rsidRDefault="00FC45A1" w:rsidP="00FC45A1">
      <w:pPr>
        <w:bidi/>
        <w:spacing w:line="276" w:lineRule="auto"/>
        <w:rPr>
          <w:rFonts w:ascii="Sakkal Majalla" w:hAnsi="Sakkal Majalla" w:cs="Sakkal Majalla"/>
          <w:sz w:val="32"/>
          <w:szCs w:val="32"/>
          <w:lang w:bidi="ar-TN"/>
        </w:rPr>
      </w:pPr>
    </w:p>
    <w:p w:rsidR="00FC45A1" w:rsidRDefault="00FC45A1" w:rsidP="00FC45A1">
      <w:pPr>
        <w:bidi/>
        <w:spacing w:line="276" w:lineRule="auto"/>
        <w:rPr>
          <w:rFonts w:ascii="Sakkal Majalla" w:hAnsi="Sakkal Majalla" w:cs="Sakkal Majalla"/>
          <w:sz w:val="32"/>
          <w:szCs w:val="32"/>
          <w:lang w:bidi="ar-TN"/>
        </w:rPr>
      </w:pPr>
    </w:p>
    <w:p w:rsidR="00FC45A1" w:rsidRDefault="00FC45A1" w:rsidP="00FC45A1">
      <w:pPr>
        <w:bidi/>
        <w:spacing w:line="276" w:lineRule="auto"/>
        <w:rPr>
          <w:rFonts w:ascii="Sakkal Majalla" w:hAnsi="Sakkal Majalla" w:cs="Sakkal Majalla"/>
          <w:sz w:val="32"/>
          <w:szCs w:val="32"/>
          <w:lang w:bidi="ar-TN"/>
        </w:rPr>
      </w:pPr>
    </w:p>
    <w:p w:rsidR="00FC45A1" w:rsidRDefault="00FC45A1" w:rsidP="00FC45A1">
      <w:pPr>
        <w:bidi/>
        <w:spacing w:line="276" w:lineRule="auto"/>
        <w:rPr>
          <w:rFonts w:ascii="Sakkal Majalla" w:hAnsi="Sakkal Majalla" w:cs="Sakkal Majalla"/>
          <w:sz w:val="32"/>
          <w:szCs w:val="32"/>
          <w:lang w:bidi="ar-TN"/>
        </w:rPr>
      </w:pPr>
    </w:p>
    <w:p w:rsidR="00FC45A1" w:rsidRDefault="00FC45A1" w:rsidP="00FC45A1">
      <w:pPr>
        <w:bidi/>
        <w:spacing w:line="276" w:lineRule="auto"/>
        <w:rPr>
          <w:rFonts w:ascii="Sakkal Majalla" w:hAnsi="Sakkal Majalla" w:cs="Sakkal Majalla"/>
          <w:sz w:val="32"/>
          <w:szCs w:val="32"/>
          <w:lang w:bidi="ar-TN"/>
        </w:rPr>
      </w:pPr>
    </w:p>
    <w:p w:rsidR="00FC45A1" w:rsidRDefault="00FC45A1" w:rsidP="00FC45A1">
      <w:pPr>
        <w:bidi/>
        <w:spacing w:line="276" w:lineRule="auto"/>
        <w:rPr>
          <w:rFonts w:ascii="Sakkal Majalla" w:hAnsi="Sakkal Majalla" w:cs="Sakkal Majalla"/>
          <w:sz w:val="32"/>
          <w:szCs w:val="32"/>
          <w:lang w:bidi="ar-TN"/>
        </w:rPr>
      </w:pPr>
    </w:p>
    <w:p w:rsidR="00FC45A1" w:rsidRDefault="00FC45A1" w:rsidP="00FC45A1">
      <w:pPr>
        <w:bidi/>
        <w:spacing w:line="276" w:lineRule="auto"/>
        <w:rPr>
          <w:rFonts w:ascii="Sakkal Majalla" w:hAnsi="Sakkal Majalla" w:cs="Sakkal Majalla"/>
          <w:sz w:val="32"/>
          <w:szCs w:val="32"/>
          <w:lang w:bidi="ar-TN"/>
        </w:rPr>
      </w:pPr>
    </w:p>
    <w:p w:rsidR="00FC45A1" w:rsidRDefault="00FC45A1" w:rsidP="00FC45A1">
      <w:pPr>
        <w:bidi/>
        <w:spacing w:line="276" w:lineRule="auto"/>
        <w:rPr>
          <w:rFonts w:ascii="Sakkal Majalla" w:hAnsi="Sakkal Majalla" w:cs="Sakkal Majalla"/>
          <w:sz w:val="32"/>
          <w:szCs w:val="32"/>
          <w:lang w:bidi="ar-TN"/>
        </w:rPr>
      </w:pPr>
    </w:p>
    <w:p w:rsidR="00FC45A1" w:rsidRDefault="00FC45A1" w:rsidP="00FC45A1">
      <w:pPr>
        <w:bidi/>
        <w:spacing w:line="276" w:lineRule="auto"/>
        <w:rPr>
          <w:rFonts w:ascii="Sakkal Majalla" w:hAnsi="Sakkal Majalla" w:cs="Sakkal Majalla"/>
          <w:sz w:val="32"/>
          <w:szCs w:val="32"/>
          <w:lang w:bidi="ar-TN"/>
        </w:rPr>
      </w:pPr>
    </w:p>
    <w:p w:rsidR="00FC45A1" w:rsidRDefault="00FC45A1" w:rsidP="00FC45A1">
      <w:pPr>
        <w:bidi/>
        <w:spacing w:line="276" w:lineRule="auto"/>
        <w:rPr>
          <w:rFonts w:ascii="Sakkal Majalla" w:hAnsi="Sakkal Majalla" w:cs="Sakkal Majalla"/>
          <w:sz w:val="32"/>
          <w:szCs w:val="32"/>
          <w:lang w:bidi="ar-TN"/>
        </w:rPr>
      </w:pPr>
    </w:p>
    <w:p w:rsidR="00FC45A1" w:rsidRDefault="00FC45A1" w:rsidP="00FC45A1">
      <w:pPr>
        <w:bidi/>
        <w:spacing w:line="276" w:lineRule="auto"/>
        <w:rPr>
          <w:rFonts w:ascii="Sakkal Majalla" w:hAnsi="Sakkal Majalla" w:cs="Sakkal Majalla"/>
          <w:sz w:val="32"/>
          <w:szCs w:val="32"/>
          <w:lang w:bidi="ar-TN"/>
        </w:rPr>
      </w:pPr>
    </w:p>
    <w:p w:rsidR="00FC45A1" w:rsidRDefault="00FC45A1" w:rsidP="00FC45A1">
      <w:pPr>
        <w:bidi/>
        <w:spacing w:line="276" w:lineRule="auto"/>
        <w:rPr>
          <w:rFonts w:ascii="Sakkal Majalla" w:hAnsi="Sakkal Majalla" w:cs="Sakkal Majalla"/>
          <w:sz w:val="32"/>
          <w:szCs w:val="32"/>
          <w:lang w:bidi="ar-TN"/>
        </w:rPr>
      </w:pPr>
    </w:p>
    <w:p w:rsidR="00FC45A1" w:rsidRDefault="00FC45A1" w:rsidP="00FC45A1">
      <w:pPr>
        <w:bidi/>
        <w:spacing w:line="276" w:lineRule="auto"/>
        <w:rPr>
          <w:rFonts w:ascii="Sakkal Majalla" w:hAnsi="Sakkal Majalla" w:cs="Sakkal Majalla"/>
          <w:sz w:val="32"/>
          <w:szCs w:val="32"/>
          <w:lang w:bidi="ar-TN"/>
        </w:rPr>
      </w:pPr>
    </w:p>
    <w:p w:rsidR="00917A45" w:rsidRDefault="00917A45" w:rsidP="00917A45">
      <w:pPr>
        <w:bidi/>
        <w:spacing w:before="240" w:after="120" w:line="276" w:lineRule="auto"/>
        <w:jc w:val="center"/>
        <w:rPr>
          <w:rFonts w:ascii="Sakkal Majalla" w:hAnsi="Sakkal Majalla" w:cs="Sakkal Majalla"/>
          <w:sz w:val="144"/>
          <w:szCs w:val="144"/>
          <w:rtl/>
          <w:lang w:bidi="ar-TN"/>
        </w:rPr>
      </w:pPr>
    </w:p>
    <w:p w:rsidR="00917A45" w:rsidRDefault="00917A45" w:rsidP="00917A45">
      <w:pPr>
        <w:bidi/>
        <w:spacing w:before="240" w:after="120" w:line="276" w:lineRule="auto"/>
        <w:jc w:val="center"/>
        <w:rPr>
          <w:rFonts w:ascii="Sakkal Majalla" w:hAnsi="Sakkal Majalla" w:cs="Sakkal Majalla"/>
          <w:sz w:val="28"/>
          <w:szCs w:val="28"/>
          <w:rtl/>
          <w:lang w:bidi="ar-TN"/>
        </w:rPr>
      </w:pPr>
      <w:r>
        <w:rPr>
          <w:rFonts w:ascii="Sakkal Majalla" w:hAnsi="Sakkal Majalla" w:cs="Sakkal Majalla" w:hint="cs"/>
          <w:sz w:val="144"/>
          <w:szCs w:val="144"/>
          <w:rtl/>
          <w:lang w:bidi="ar-TN"/>
        </w:rPr>
        <w:t>دائــــــــــــرة الموارد المائية</w:t>
      </w:r>
    </w:p>
    <w:p w:rsidR="00917A45" w:rsidRDefault="00917A45" w:rsidP="00917A45">
      <w:pPr>
        <w:bidi/>
        <w:spacing w:before="240" w:after="120" w:line="276" w:lineRule="auto"/>
        <w:jc w:val="both"/>
        <w:rPr>
          <w:rFonts w:ascii="Sakkal Majalla" w:hAnsi="Sakkal Majalla" w:cs="Sakkal Majalla"/>
          <w:sz w:val="28"/>
          <w:szCs w:val="28"/>
          <w:rtl/>
          <w:lang w:bidi="ar-TN"/>
        </w:rPr>
      </w:pPr>
    </w:p>
    <w:p w:rsidR="00917A45" w:rsidRDefault="00917A45" w:rsidP="00917A45">
      <w:pPr>
        <w:bidi/>
        <w:spacing w:before="240" w:after="120" w:line="276" w:lineRule="auto"/>
        <w:jc w:val="both"/>
        <w:rPr>
          <w:rFonts w:ascii="Sakkal Majalla" w:hAnsi="Sakkal Majalla" w:cs="Sakkal Majalla"/>
          <w:sz w:val="28"/>
          <w:szCs w:val="28"/>
          <w:rtl/>
          <w:lang w:bidi="ar-TN"/>
        </w:rPr>
      </w:pPr>
    </w:p>
    <w:p w:rsidR="00917A45" w:rsidRDefault="00917A45" w:rsidP="00917A45">
      <w:pPr>
        <w:bidi/>
        <w:spacing w:before="240" w:after="120" w:line="276" w:lineRule="auto"/>
        <w:jc w:val="both"/>
        <w:rPr>
          <w:rFonts w:ascii="Sakkal Majalla" w:hAnsi="Sakkal Majalla" w:cs="Sakkal Majalla"/>
          <w:sz w:val="28"/>
          <w:szCs w:val="28"/>
          <w:rtl/>
          <w:lang w:bidi="ar-TN"/>
        </w:rPr>
      </w:pPr>
    </w:p>
    <w:p w:rsidR="00917A45" w:rsidRDefault="00917A45" w:rsidP="00917A45">
      <w:pPr>
        <w:bidi/>
        <w:spacing w:before="240" w:after="120" w:line="276" w:lineRule="auto"/>
        <w:jc w:val="both"/>
        <w:rPr>
          <w:rFonts w:ascii="Sakkal Majalla" w:hAnsi="Sakkal Majalla" w:cs="Sakkal Majalla"/>
          <w:sz w:val="28"/>
          <w:szCs w:val="28"/>
          <w:rtl/>
          <w:lang w:bidi="ar-TN"/>
        </w:rPr>
      </w:pPr>
    </w:p>
    <w:p w:rsidR="00917A45" w:rsidRDefault="00917A45" w:rsidP="00917A45">
      <w:pPr>
        <w:bidi/>
        <w:spacing w:before="240" w:after="120" w:line="276" w:lineRule="auto"/>
        <w:jc w:val="both"/>
        <w:rPr>
          <w:rFonts w:ascii="Sakkal Majalla" w:hAnsi="Sakkal Majalla" w:cs="Sakkal Majalla"/>
          <w:sz w:val="28"/>
          <w:szCs w:val="28"/>
          <w:rtl/>
          <w:lang w:bidi="ar-TN"/>
        </w:rPr>
      </w:pPr>
    </w:p>
    <w:p w:rsidR="00917A45" w:rsidRDefault="00917A45" w:rsidP="00917A45">
      <w:pPr>
        <w:bidi/>
        <w:spacing w:before="240" w:after="120" w:line="276" w:lineRule="auto"/>
        <w:jc w:val="both"/>
        <w:rPr>
          <w:rFonts w:ascii="Sakkal Majalla" w:hAnsi="Sakkal Majalla" w:cs="Sakkal Majalla"/>
          <w:sz w:val="28"/>
          <w:szCs w:val="28"/>
          <w:rtl/>
          <w:lang w:bidi="ar-TN"/>
        </w:rPr>
      </w:pPr>
    </w:p>
    <w:p w:rsidR="00917A45" w:rsidRDefault="00917A45" w:rsidP="00917A45">
      <w:pPr>
        <w:bidi/>
        <w:spacing w:before="240" w:after="120" w:line="276" w:lineRule="auto"/>
        <w:jc w:val="both"/>
        <w:rPr>
          <w:rFonts w:ascii="Sakkal Majalla" w:hAnsi="Sakkal Majalla" w:cs="Sakkal Majalla"/>
          <w:sz w:val="28"/>
          <w:szCs w:val="28"/>
          <w:rtl/>
          <w:lang w:bidi="ar-TN"/>
        </w:rPr>
      </w:pPr>
    </w:p>
    <w:p w:rsidR="00917A45" w:rsidRPr="00235C97" w:rsidRDefault="00917A45" w:rsidP="009E2A8F">
      <w:pPr>
        <w:pStyle w:val="Paragraphedeliste"/>
        <w:numPr>
          <w:ilvl w:val="0"/>
          <w:numId w:val="20"/>
        </w:numPr>
        <w:tabs>
          <w:tab w:val="right" w:pos="666"/>
          <w:tab w:val="right" w:pos="7118"/>
        </w:tabs>
        <w:bidi/>
        <w:jc w:val="both"/>
        <w:rPr>
          <w:rFonts w:ascii="Sakkal Majalla" w:hAnsi="Sakkal Majalla" w:cs="Sakkal Majalla"/>
          <w:b/>
          <w:bCs/>
          <w:sz w:val="32"/>
          <w:szCs w:val="32"/>
          <w:rtl/>
          <w:lang w:bidi="ar-TN"/>
        </w:rPr>
      </w:pPr>
      <w:r w:rsidRPr="00235C97">
        <w:rPr>
          <w:rFonts w:ascii="Sakkal Majalla" w:hAnsi="Sakkal Majalla" w:cs="Sakkal Majalla" w:hint="cs"/>
          <w:b/>
          <w:bCs/>
          <w:sz w:val="32"/>
          <w:szCs w:val="32"/>
          <w:rtl/>
          <w:lang w:bidi="ar-TN"/>
        </w:rPr>
        <w:lastRenderedPageBreak/>
        <w:t>المياه السطحية</w:t>
      </w:r>
    </w:p>
    <w:p w:rsidR="00917A45" w:rsidRPr="00643900" w:rsidRDefault="00917A45" w:rsidP="009E2A8F">
      <w:pPr>
        <w:pStyle w:val="Paragraphedeliste"/>
        <w:numPr>
          <w:ilvl w:val="1"/>
          <w:numId w:val="20"/>
        </w:numPr>
        <w:bidi/>
        <w:spacing w:before="240" w:after="120"/>
        <w:jc w:val="both"/>
        <w:rPr>
          <w:rFonts w:ascii="Sakkal Majalla" w:hAnsi="Sakkal Majalla" w:cs="Sakkal Majalla"/>
          <w:b/>
          <w:bCs/>
          <w:sz w:val="32"/>
          <w:szCs w:val="32"/>
          <w:rtl/>
          <w:lang w:bidi="ar-TN"/>
        </w:rPr>
      </w:pPr>
      <w:r w:rsidRPr="00643900">
        <w:rPr>
          <w:rFonts w:ascii="Sakkal Majalla" w:hAnsi="Sakkal Majalla" w:cs="Sakkal Majalla"/>
          <w:b/>
          <w:bCs/>
          <w:sz w:val="32"/>
          <w:szCs w:val="32"/>
          <w:rtl/>
          <w:lang w:bidi="ar-TN"/>
        </w:rPr>
        <w:t>شبكات القيس </w:t>
      </w:r>
      <w:r w:rsidRPr="00643900">
        <w:rPr>
          <w:rFonts w:ascii="Sakkal Majalla" w:hAnsi="Sakkal Majalla" w:cs="Sakkal Majalla"/>
          <w:b/>
          <w:bCs/>
          <w:sz w:val="32"/>
          <w:szCs w:val="32"/>
          <w:lang w:bidi="ar-TN"/>
        </w:rPr>
        <w:t>:</w:t>
      </w:r>
    </w:p>
    <w:p w:rsidR="00917A45" w:rsidRPr="00235C97" w:rsidRDefault="00917A45" w:rsidP="00917A45">
      <w:pPr>
        <w:bidi/>
        <w:spacing w:before="240" w:after="120" w:line="276" w:lineRule="auto"/>
        <w:rPr>
          <w:rFonts w:ascii="Sakkal Majalla" w:hAnsi="Sakkal Majalla" w:cs="Sakkal Majalla"/>
          <w:sz w:val="28"/>
          <w:szCs w:val="28"/>
          <w:rtl/>
          <w:lang w:bidi="ar-TN"/>
        </w:rPr>
      </w:pPr>
      <w:r w:rsidRPr="00235C97">
        <w:rPr>
          <w:rFonts w:ascii="Sakkal Majalla" w:hAnsi="Sakkal Majalla" w:cs="Sakkal Majalla" w:hint="cs"/>
          <w:sz w:val="28"/>
          <w:szCs w:val="28"/>
          <w:rtl/>
          <w:lang w:bidi="ar-TN"/>
        </w:rPr>
        <w:t>تتكون شبكة رصد الأمطار بولاية زغوان من 76</w:t>
      </w:r>
      <w:r w:rsidRPr="00235C97">
        <w:rPr>
          <w:rFonts w:ascii="Sakkal Majalla" w:hAnsi="Sakkal Majalla" w:cs="Sakkal Majalla"/>
          <w:sz w:val="28"/>
          <w:szCs w:val="28"/>
          <w:rtl/>
          <w:lang w:bidi="ar-TN"/>
        </w:rPr>
        <w:t xml:space="preserve"> محطة مطرية</w:t>
      </w:r>
      <w:r w:rsidRPr="00235C97">
        <w:rPr>
          <w:rFonts w:ascii="Sakkal Majalla" w:hAnsi="Sakkal Majalla" w:cs="Sakkal Majalla" w:hint="cs"/>
          <w:sz w:val="28"/>
          <w:szCs w:val="28"/>
          <w:rtl/>
          <w:lang w:bidi="ar-TN"/>
        </w:rPr>
        <w:t xml:space="preserve"> منها </w:t>
      </w:r>
      <w:r w:rsidRPr="00235C97">
        <w:rPr>
          <w:rFonts w:ascii="Sakkal Majalla" w:hAnsi="Sakkal Majalla" w:cs="Sakkal Majalla"/>
          <w:sz w:val="28"/>
          <w:szCs w:val="28"/>
          <w:lang w:bidi="ar-TN"/>
        </w:rPr>
        <w:t>:</w:t>
      </w:r>
    </w:p>
    <w:p w:rsidR="00917A45" w:rsidRPr="00643900" w:rsidRDefault="00917A45" w:rsidP="009E2A8F">
      <w:pPr>
        <w:pStyle w:val="Paragraphedeliste"/>
        <w:numPr>
          <w:ilvl w:val="0"/>
          <w:numId w:val="21"/>
        </w:numPr>
        <w:bidi/>
        <w:spacing w:before="240" w:after="120" w:line="276" w:lineRule="auto"/>
        <w:rPr>
          <w:rFonts w:ascii="Sakkal Majalla" w:hAnsi="Sakkal Majalla" w:cs="Sakkal Majalla"/>
          <w:sz w:val="28"/>
          <w:szCs w:val="28"/>
          <w:lang w:bidi="ar-TN"/>
        </w:rPr>
      </w:pPr>
      <w:r w:rsidRPr="00643900">
        <w:rPr>
          <w:rFonts w:ascii="Sakkal Majalla" w:hAnsi="Sakkal Majalla" w:cs="Sakkal Majalla" w:hint="cs"/>
          <w:sz w:val="28"/>
          <w:szCs w:val="28"/>
          <w:rtl/>
          <w:lang w:bidi="ar-TN"/>
        </w:rPr>
        <w:t xml:space="preserve">واحدة مرتبطة بالقمر الصناعي بسد العقلة </w:t>
      </w:r>
    </w:p>
    <w:p w:rsidR="00917A45" w:rsidRPr="00643900" w:rsidRDefault="00917A45" w:rsidP="009E2A8F">
      <w:pPr>
        <w:pStyle w:val="Paragraphedeliste"/>
        <w:numPr>
          <w:ilvl w:val="0"/>
          <w:numId w:val="21"/>
        </w:numPr>
        <w:bidi/>
        <w:spacing w:before="240" w:after="120" w:line="276" w:lineRule="auto"/>
        <w:rPr>
          <w:rFonts w:ascii="Sakkal Majalla" w:hAnsi="Sakkal Majalla" w:cs="Sakkal Majalla"/>
          <w:sz w:val="28"/>
          <w:szCs w:val="28"/>
          <w:rtl/>
          <w:lang w:bidi="ar-TN"/>
        </w:rPr>
      </w:pPr>
      <w:r w:rsidRPr="00643900">
        <w:rPr>
          <w:rFonts w:ascii="Sakkal Majalla" w:hAnsi="Sakkal Majalla" w:cs="Sakkal Majalla" w:hint="cs"/>
          <w:sz w:val="28"/>
          <w:szCs w:val="28"/>
          <w:rtl/>
          <w:lang w:bidi="ar-TN"/>
        </w:rPr>
        <w:t xml:space="preserve">ستة محطات </w:t>
      </w:r>
      <w:r w:rsidRPr="00643900">
        <w:rPr>
          <w:rFonts w:ascii="Sakkal Majalla" w:hAnsi="Sakkal Majalla" w:cs="Sakkal Majalla"/>
          <w:sz w:val="28"/>
          <w:szCs w:val="28"/>
          <w:lang w:bidi="ar-TN"/>
        </w:rPr>
        <w:t xml:space="preserve">(automatique télétransmis) </w:t>
      </w:r>
      <w:r w:rsidRPr="00643900">
        <w:rPr>
          <w:rFonts w:ascii="Sakkal Majalla" w:hAnsi="Sakkal Majalla" w:cs="Sakkal Majalla" w:hint="cs"/>
          <w:sz w:val="28"/>
          <w:szCs w:val="28"/>
          <w:rtl/>
          <w:lang w:bidi="ar-TN"/>
        </w:rPr>
        <w:t xml:space="preserve"> موزعة كالاتي </w:t>
      </w:r>
      <w:r w:rsidRPr="00643900">
        <w:rPr>
          <w:rFonts w:ascii="Sakkal Majalla" w:hAnsi="Sakkal Majalla" w:cs="Sakkal Majalla"/>
          <w:sz w:val="28"/>
          <w:szCs w:val="28"/>
          <w:lang w:bidi="ar-TN"/>
        </w:rPr>
        <w:t>:</w:t>
      </w:r>
      <w:r w:rsidRPr="00643900">
        <w:rPr>
          <w:rFonts w:ascii="Sakkal Majalla" w:hAnsi="Sakkal Majalla" w:cs="Sakkal Majalla" w:hint="cs"/>
          <w:sz w:val="28"/>
          <w:szCs w:val="28"/>
          <w:rtl/>
          <w:lang w:bidi="ar-TN"/>
        </w:rPr>
        <w:t xml:space="preserve"> سد الخيرات صواف </w:t>
      </w:r>
      <w:r w:rsidRPr="00643900">
        <w:rPr>
          <w:rFonts w:ascii="Calibri" w:hAnsi="Calibri" w:cs="Sakkal Majalla"/>
          <w:sz w:val="28"/>
          <w:szCs w:val="28"/>
          <w:rtl/>
          <w:lang w:bidi="ar-TN"/>
        </w:rPr>
        <w:t>,</w:t>
      </w:r>
      <w:r w:rsidRPr="00643900">
        <w:rPr>
          <w:rFonts w:ascii="Sakkal Majalla" w:hAnsi="Sakkal Majalla" w:cs="Sakkal Majalla" w:hint="cs"/>
          <w:sz w:val="28"/>
          <w:szCs w:val="28"/>
          <w:rtl/>
          <w:lang w:bidi="ar-TN"/>
        </w:rPr>
        <w:t xml:space="preserve"> سد الرمل بوعشير   </w:t>
      </w:r>
      <w:r w:rsidRPr="00643900">
        <w:rPr>
          <w:rFonts w:ascii="Calibri" w:hAnsi="Calibri" w:cs="Sakkal Majalla"/>
          <w:sz w:val="28"/>
          <w:szCs w:val="28"/>
          <w:rtl/>
          <w:lang w:bidi="ar-TN"/>
        </w:rPr>
        <w:t>,</w:t>
      </w:r>
      <w:r w:rsidRPr="00643900">
        <w:rPr>
          <w:rFonts w:ascii="Calibri" w:hAnsi="Calibri" w:cs="Sakkal Majalla" w:hint="cs"/>
          <w:sz w:val="28"/>
          <w:szCs w:val="28"/>
          <w:rtl/>
          <w:lang w:bidi="ar-TN"/>
        </w:rPr>
        <w:t xml:space="preserve">  </w:t>
      </w:r>
      <w:r w:rsidRPr="00643900">
        <w:rPr>
          <w:rFonts w:ascii="Sakkal Majalla" w:hAnsi="Sakkal Majalla" w:cs="Sakkal Majalla" w:hint="cs"/>
          <w:sz w:val="28"/>
          <w:szCs w:val="28"/>
          <w:rtl/>
          <w:lang w:bidi="ar-TN"/>
        </w:rPr>
        <w:t xml:space="preserve">بئر مشارقة (إدارة الفلاحة) </w:t>
      </w:r>
      <w:r w:rsidRPr="00643900">
        <w:rPr>
          <w:rFonts w:ascii="Calibri" w:hAnsi="Calibri" w:cs="Sakkal Majalla"/>
          <w:sz w:val="28"/>
          <w:szCs w:val="28"/>
          <w:rtl/>
          <w:lang w:bidi="ar-TN"/>
        </w:rPr>
        <w:t>,</w:t>
      </w:r>
      <w:r w:rsidRPr="00643900">
        <w:rPr>
          <w:rFonts w:ascii="Calibri" w:hAnsi="Calibri" w:cs="Sakkal Majalla" w:hint="cs"/>
          <w:sz w:val="28"/>
          <w:szCs w:val="28"/>
          <w:rtl/>
          <w:lang w:bidi="ar-TN"/>
        </w:rPr>
        <w:t xml:space="preserve">  </w:t>
      </w:r>
      <w:r w:rsidRPr="00643900">
        <w:rPr>
          <w:rFonts w:ascii="Sakkal Majalla" w:hAnsi="Sakkal Majalla" w:cs="Sakkal Majalla" w:hint="cs"/>
          <w:sz w:val="28"/>
          <w:szCs w:val="28"/>
          <w:rtl/>
          <w:lang w:bidi="ar-TN"/>
        </w:rPr>
        <w:t xml:space="preserve">زغوان (الورشة حي النزهة) </w:t>
      </w:r>
      <w:r w:rsidRPr="00643900">
        <w:rPr>
          <w:rFonts w:ascii="Calibri" w:hAnsi="Calibri" w:cs="Sakkal Majalla"/>
          <w:sz w:val="28"/>
          <w:szCs w:val="28"/>
          <w:rtl/>
          <w:lang w:bidi="ar-TN"/>
        </w:rPr>
        <w:t>,</w:t>
      </w:r>
      <w:r w:rsidRPr="00643900">
        <w:rPr>
          <w:rFonts w:ascii="Calibri" w:hAnsi="Calibri" w:cs="Sakkal Majalla" w:hint="cs"/>
          <w:sz w:val="28"/>
          <w:szCs w:val="28"/>
          <w:rtl/>
          <w:lang w:bidi="ar-TN"/>
        </w:rPr>
        <w:t xml:space="preserve"> </w:t>
      </w:r>
      <w:r w:rsidRPr="00643900">
        <w:rPr>
          <w:rFonts w:ascii="Sakkal Majalla" w:hAnsi="Sakkal Majalla" w:cs="Sakkal Majalla" w:hint="cs"/>
          <w:sz w:val="28"/>
          <w:szCs w:val="28"/>
          <w:rtl/>
          <w:lang w:bidi="ar-TN"/>
        </w:rPr>
        <w:t>الناظور منبت الغابات و هي ليست في حالة استعمال لانقطاع الشبكة.</w:t>
      </w:r>
    </w:p>
    <w:p w:rsidR="00917A45" w:rsidRPr="00643900" w:rsidRDefault="00917A45" w:rsidP="009E2A8F">
      <w:pPr>
        <w:pStyle w:val="Paragraphedeliste"/>
        <w:numPr>
          <w:ilvl w:val="0"/>
          <w:numId w:val="21"/>
        </w:numPr>
        <w:bidi/>
        <w:spacing w:before="240" w:after="120" w:line="276" w:lineRule="auto"/>
        <w:rPr>
          <w:rFonts w:ascii="Sakkal Majalla" w:hAnsi="Sakkal Majalla" w:cs="Sakkal Majalla"/>
          <w:sz w:val="28"/>
          <w:szCs w:val="28"/>
          <w:lang w:bidi="ar-TN"/>
        </w:rPr>
      </w:pPr>
      <w:r w:rsidRPr="00643900">
        <w:rPr>
          <w:rFonts w:ascii="Sakkal Majalla" w:hAnsi="Sakkal Majalla" w:cs="Sakkal Majalla" w:hint="cs"/>
          <w:sz w:val="28"/>
          <w:szCs w:val="28"/>
          <w:rtl/>
          <w:lang w:bidi="ar-TN"/>
        </w:rPr>
        <w:t>69 يدوية في حالة استعمال</w:t>
      </w:r>
    </w:p>
    <w:p w:rsidR="00917A45" w:rsidRPr="00643900" w:rsidRDefault="00917A45" w:rsidP="009E2A8F">
      <w:pPr>
        <w:pStyle w:val="Paragraphedeliste"/>
        <w:numPr>
          <w:ilvl w:val="1"/>
          <w:numId w:val="22"/>
        </w:numPr>
        <w:bidi/>
        <w:spacing w:before="240" w:after="120"/>
        <w:jc w:val="both"/>
        <w:rPr>
          <w:rFonts w:ascii="Sakkal Majalla" w:hAnsi="Sakkal Majalla" w:cs="Sakkal Majalla"/>
          <w:b/>
          <w:bCs/>
          <w:sz w:val="32"/>
          <w:szCs w:val="32"/>
          <w:rtl/>
          <w:lang w:bidi="ar-TN"/>
        </w:rPr>
      </w:pPr>
      <w:r w:rsidRPr="00643900">
        <w:rPr>
          <w:rFonts w:ascii="Sakkal Majalla" w:hAnsi="Sakkal Majalla" w:cs="Sakkal Majalla" w:hint="cs"/>
          <w:b/>
          <w:bCs/>
          <w:sz w:val="32"/>
          <w:szCs w:val="32"/>
          <w:rtl/>
          <w:lang w:bidi="ar-TN"/>
        </w:rPr>
        <w:t xml:space="preserve"> معدل مياه الأمطار (مم) حسب المعتمديات </w:t>
      </w:r>
      <w:r w:rsidRPr="00643900">
        <w:rPr>
          <w:rFonts w:ascii="Sakkal Majalla" w:hAnsi="Sakkal Majalla" w:cs="Sakkal Majalla"/>
          <w:b/>
          <w:bCs/>
          <w:sz w:val="32"/>
          <w:szCs w:val="32"/>
          <w:lang w:bidi="ar-TN"/>
        </w:rPr>
        <w:t>:</w:t>
      </w:r>
    </w:p>
    <w:p w:rsidR="00917A45" w:rsidRPr="00643900" w:rsidRDefault="00917A45" w:rsidP="00917A45">
      <w:pPr>
        <w:bidi/>
        <w:spacing w:before="240" w:after="120" w:line="276" w:lineRule="auto"/>
        <w:rPr>
          <w:rFonts w:ascii="Sakkal Majalla" w:hAnsi="Sakkal Majalla" w:cs="Sakkal Majalla"/>
          <w:sz w:val="28"/>
          <w:szCs w:val="28"/>
          <w:rtl/>
          <w:lang w:bidi="ar-TN"/>
        </w:rPr>
      </w:pPr>
      <w:r w:rsidRPr="00643900">
        <w:rPr>
          <w:rFonts w:ascii="Sakkal Majalla" w:hAnsi="Sakkal Majalla" w:cs="Sakkal Majalla" w:hint="cs"/>
          <w:sz w:val="28"/>
          <w:szCs w:val="28"/>
          <w:rtl/>
          <w:lang w:bidi="ar-TN"/>
        </w:rPr>
        <w:t>تعد السنة المطرية 2014-2015 سنة غير ممطرة بالنسبة لمعتمديات زغوان الناظور بئر مشارقة أما بالنسبة لباقي المعتمديات فقد سجلنا زيادة وهي صواف 12.24</w:t>
      </w:r>
      <w:r w:rsidRPr="00643900">
        <w:rPr>
          <w:rFonts w:ascii="Sakkal Majalla" w:hAnsi="Sakkal Majalla" w:cs="Sakkal Majalla"/>
          <w:sz w:val="28"/>
          <w:szCs w:val="28"/>
          <w:lang w:bidi="ar-TN"/>
        </w:rPr>
        <w:t>%</w:t>
      </w:r>
      <w:r w:rsidRPr="00643900">
        <w:rPr>
          <w:rFonts w:ascii="Sakkal Majalla" w:hAnsi="Sakkal Majalla" w:cs="Sakkal Majalla" w:hint="cs"/>
          <w:sz w:val="28"/>
          <w:szCs w:val="28"/>
          <w:rtl/>
          <w:lang w:bidi="ar-TN"/>
        </w:rPr>
        <w:t xml:space="preserve"> الزريبة 8.86</w:t>
      </w:r>
      <w:r w:rsidRPr="00643900">
        <w:rPr>
          <w:rFonts w:ascii="Sakkal Majalla" w:hAnsi="Sakkal Majalla" w:cs="Sakkal Majalla"/>
          <w:sz w:val="28"/>
          <w:szCs w:val="28"/>
          <w:lang w:bidi="ar-TN"/>
        </w:rPr>
        <w:t>%</w:t>
      </w:r>
      <w:r w:rsidRPr="00643900">
        <w:rPr>
          <w:rFonts w:ascii="Sakkal Majalla" w:hAnsi="Sakkal Majalla" w:cs="Sakkal Majalla" w:hint="cs"/>
          <w:sz w:val="28"/>
          <w:szCs w:val="28"/>
          <w:rtl/>
          <w:lang w:bidi="ar-TN"/>
        </w:rPr>
        <w:t xml:space="preserve"> الفحص 2.07</w:t>
      </w:r>
      <w:r w:rsidRPr="00643900">
        <w:rPr>
          <w:rFonts w:ascii="Sakkal Majalla" w:hAnsi="Sakkal Majalla" w:cs="Sakkal Majalla"/>
          <w:sz w:val="28"/>
          <w:szCs w:val="28"/>
          <w:lang w:bidi="ar-TN"/>
        </w:rPr>
        <w:t>%</w:t>
      </w:r>
      <w:r w:rsidRPr="00643900">
        <w:rPr>
          <w:rFonts w:ascii="Sakkal Majalla" w:hAnsi="Sakkal Majalla" w:cs="Sakkal Majalla" w:hint="cs"/>
          <w:sz w:val="28"/>
          <w:szCs w:val="28"/>
          <w:rtl/>
          <w:lang w:bidi="ar-TN"/>
        </w:rPr>
        <w:t>.</w:t>
      </w:r>
    </w:p>
    <w:p w:rsidR="00917A45" w:rsidRPr="00643900" w:rsidRDefault="00917A45" w:rsidP="00917A45">
      <w:pPr>
        <w:bidi/>
        <w:spacing w:before="240" w:after="120" w:line="276" w:lineRule="auto"/>
        <w:rPr>
          <w:rFonts w:ascii="Sakkal Majalla" w:hAnsi="Sakkal Majalla" w:cs="Sakkal Majalla"/>
          <w:sz w:val="28"/>
          <w:szCs w:val="28"/>
          <w:rtl/>
          <w:lang w:bidi="ar-TN"/>
        </w:rPr>
      </w:pPr>
      <w:r w:rsidRPr="00643900">
        <w:rPr>
          <w:rFonts w:ascii="Sakkal Majalla" w:hAnsi="Sakkal Majalla" w:cs="Sakkal Majalla" w:hint="cs"/>
          <w:sz w:val="28"/>
          <w:szCs w:val="28"/>
          <w:rtl/>
          <w:lang w:bidi="ar-TN"/>
        </w:rPr>
        <w:t>كما تجدر الإشارة أن الكميات المسجلة بجميع المعتمديات غير موزعة بصفة منتظمة مقارنة مع المعدل الشهري و قد سجلنا نقص في الكميات خلال أشهر الخريف بجميع المعتمديات وقد تدنى هذا النقص خلال شهر أفريل 2015 حيث تراوحت كميات الأمطار المسجلة خلال هذا الشهر من 0 إلى مليمتران و نصف.</w:t>
      </w:r>
    </w:p>
    <w:p w:rsidR="00917A45" w:rsidRPr="00643900" w:rsidRDefault="00917A45" w:rsidP="00917A45">
      <w:pPr>
        <w:bidi/>
        <w:spacing w:before="240" w:after="120" w:line="276" w:lineRule="auto"/>
        <w:rPr>
          <w:rFonts w:ascii="Sakkal Majalla" w:hAnsi="Sakkal Majalla" w:cs="Sakkal Majalla"/>
          <w:sz w:val="28"/>
          <w:szCs w:val="28"/>
          <w:rtl/>
          <w:lang w:bidi="ar-TN"/>
        </w:rPr>
      </w:pPr>
      <w:r w:rsidRPr="00643900">
        <w:rPr>
          <w:rFonts w:ascii="Sakkal Majalla" w:hAnsi="Sakkal Majalla" w:cs="Sakkal Majalla" w:hint="cs"/>
          <w:sz w:val="28"/>
          <w:szCs w:val="28"/>
          <w:rtl/>
          <w:lang w:bidi="ar-TN"/>
        </w:rPr>
        <w:t>خلال شهري فيفري و مارس 2015 سجلنا زيادة بجميع المعتمديات مقارنة بالمعدل الشهري.</w:t>
      </w:r>
    </w:p>
    <w:tbl>
      <w:tblPr>
        <w:tblpPr w:leftFromText="141" w:rightFromText="141" w:vertAnchor="text" w:tblpXSpec="right" w:tblpY="137"/>
        <w:tblOverlap w:val="neve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7"/>
        <w:gridCol w:w="1460"/>
        <w:gridCol w:w="2385"/>
        <w:gridCol w:w="2419"/>
        <w:gridCol w:w="1417"/>
      </w:tblGrid>
      <w:tr w:rsidR="00917A45" w:rsidRPr="00643900" w:rsidTr="00214EE0">
        <w:trPr>
          <w:trHeight w:val="552"/>
        </w:trPr>
        <w:tc>
          <w:tcPr>
            <w:tcW w:w="865" w:type="pct"/>
            <w:shd w:val="clear" w:color="auto" w:fill="auto"/>
            <w:hideMark/>
          </w:tcPr>
          <w:p w:rsidR="00917A45" w:rsidRPr="00643900" w:rsidRDefault="00917A45" w:rsidP="00214EE0">
            <w:pPr>
              <w:bidi/>
              <w:jc w:val="center"/>
              <w:rPr>
                <w:rFonts w:ascii="Sakkal Majalla" w:hAnsi="Sakkal Majalla" w:cs="Sakkal Majalla"/>
                <w:b/>
                <w:bCs/>
              </w:rPr>
            </w:pPr>
            <w:r w:rsidRPr="00643900">
              <w:rPr>
                <w:rFonts w:ascii="Sakkal Majalla" w:hAnsi="Sakkal Majalla" w:cs="Sakkal Majalla"/>
                <w:b/>
                <w:bCs/>
                <w:rtl/>
              </w:rPr>
              <w:t>المحطة</w:t>
            </w:r>
          </w:p>
        </w:tc>
        <w:tc>
          <w:tcPr>
            <w:tcW w:w="786" w:type="pct"/>
            <w:shd w:val="clear" w:color="auto" w:fill="auto"/>
          </w:tcPr>
          <w:p w:rsidR="00917A45" w:rsidRPr="00643900" w:rsidRDefault="00917A45" w:rsidP="00214EE0">
            <w:pPr>
              <w:bidi/>
              <w:jc w:val="center"/>
              <w:rPr>
                <w:rFonts w:ascii="Sakkal Majalla" w:hAnsi="Sakkal Majalla" w:cs="Sakkal Majalla"/>
                <w:b/>
                <w:bCs/>
              </w:rPr>
            </w:pPr>
          </w:p>
        </w:tc>
        <w:tc>
          <w:tcPr>
            <w:tcW w:w="1284" w:type="pct"/>
            <w:shd w:val="clear" w:color="auto" w:fill="auto"/>
            <w:hideMark/>
          </w:tcPr>
          <w:p w:rsidR="00917A45" w:rsidRPr="00643900" w:rsidRDefault="00917A45" w:rsidP="00214EE0">
            <w:pPr>
              <w:bidi/>
              <w:jc w:val="center"/>
              <w:rPr>
                <w:rFonts w:ascii="Sakkal Majalla" w:hAnsi="Sakkal Majalla" w:cs="Sakkal Majalla"/>
                <w:b/>
                <w:bCs/>
              </w:rPr>
            </w:pPr>
            <w:r w:rsidRPr="00643900">
              <w:rPr>
                <w:rFonts w:ascii="Sakkal Majalla" w:hAnsi="Sakkal Majalla" w:cs="Sakkal Majalla"/>
                <w:b/>
                <w:bCs/>
                <w:rtl/>
              </w:rPr>
              <w:t>المعدل السنوي (مم)</w:t>
            </w:r>
          </w:p>
        </w:tc>
        <w:tc>
          <w:tcPr>
            <w:tcW w:w="1302" w:type="pct"/>
            <w:shd w:val="clear" w:color="auto" w:fill="auto"/>
            <w:hideMark/>
          </w:tcPr>
          <w:p w:rsidR="00917A45" w:rsidRPr="00643900" w:rsidRDefault="00917A45" w:rsidP="00214EE0">
            <w:pPr>
              <w:bidi/>
              <w:jc w:val="center"/>
              <w:rPr>
                <w:rFonts w:ascii="Sakkal Majalla" w:hAnsi="Sakkal Majalla" w:cs="Sakkal Majalla"/>
                <w:b/>
                <w:bCs/>
              </w:rPr>
            </w:pPr>
            <w:r w:rsidRPr="00643900">
              <w:rPr>
                <w:rFonts w:ascii="Sakkal Majalla" w:hAnsi="Sakkal Majalla" w:cs="Sakkal Majalla"/>
                <w:b/>
                <w:bCs/>
                <w:rtl/>
              </w:rPr>
              <w:t>الأمطار المسجلة (مم)</w:t>
            </w:r>
          </w:p>
        </w:tc>
        <w:tc>
          <w:tcPr>
            <w:tcW w:w="764" w:type="pct"/>
            <w:shd w:val="clear" w:color="auto" w:fill="auto"/>
            <w:hideMark/>
          </w:tcPr>
          <w:p w:rsidR="00917A45" w:rsidRPr="00643900" w:rsidRDefault="00917A45" w:rsidP="00214EE0">
            <w:pPr>
              <w:bidi/>
              <w:jc w:val="center"/>
              <w:rPr>
                <w:rFonts w:ascii="Sakkal Majalla" w:hAnsi="Sakkal Majalla" w:cs="Sakkal Majalla"/>
                <w:b/>
                <w:bCs/>
              </w:rPr>
            </w:pPr>
            <w:r w:rsidRPr="00643900">
              <w:rPr>
                <w:rFonts w:ascii="Sakkal Majalla" w:hAnsi="Sakkal Majalla" w:cs="Sakkal Majalla"/>
                <w:b/>
                <w:bCs/>
                <w:rtl/>
              </w:rPr>
              <w:t>الفارق (</w:t>
            </w:r>
            <w:r w:rsidRPr="00643900">
              <w:rPr>
                <w:rFonts w:ascii="Sakkal Majalla" w:hAnsi="Sakkal Majalla" w:cs="Sakkal Majalla"/>
                <w:b/>
                <w:bCs/>
              </w:rPr>
              <w:t>%</w:t>
            </w:r>
            <w:r w:rsidRPr="00643900">
              <w:rPr>
                <w:rFonts w:ascii="Sakkal Majalla" w:hAnsi="Sakkal Majalla" w:cs="Sakkal Majalla" w:hint="cs"/>
                <w:b/>
                <w:bCs/>
                <w:rtl/>
              </w:rPr>
              <w:t>)</w:t>
            </w:r>
          </w:p>
        </w:tc>
      </w:tr>
      <w:tr w:rsidR="00917A45" w:rsidRPr="00643900" w:rsidTr="00214EE0">
        <w:trPr>
          <w:trHeight w:val="512"/>
        </w:trPr>
        <w:tc>
          <w:tcPr>
            <w:tcW w:w="865" w:type="pct"/>
            <w:hideMark/>
          </w:tcPr>
          <w:p w:rsidR="00917A45" w:rsidRPr="00643900" w:rsidRDefault="00917A45" w:rsidP="00214EE0">
            <w:pPr>
              <w:bidi/>
              <w:rPr>
                <w:rFonts w:ascii="Sakkal Majalla" w:hAnsi="Sakkal Majalla" w:cs="Sakkal Majalla"/>
                <w:b/>
                <w:bCs/>
              </w:rPr>
            </w:pPr>
            <w:r w:rsidRPr="00643900">
              <w:rPr>
                <w:rFonts w:ascii="Sakkal Majalla" w:hAnsi="Sakkal Majalla" w:cs="Sakkal Majalla"/>
                <w:b/>
                <w:bCs/>
                <w:rtl/>
              </w:rPr>
              <w:t>زغوان</w:t>
            </w:r>
          </w:p>
        </w:tc>
        <w:tc>
          <w:tcPr>
            <w:tcW w:w="786" w:type="pct"/>
            <w:hideMark/>
          </w:tcPr>
          <w:p w:rsidR="00917A45" w:rsidRPr="00643900" w:rsidRDefault="00917A45" w:rsidP="00214EE0">
            <w:pPr>
              <w:bidi/>
              <w:jc w:val="center"/>
              <w:rPr>
                <w:rFonts w:ascii="Sakkal Majalla" w:hAnsi="Sakkal Majalla" w:cs="Sakkal Majalla"/>
              </w:rPr>
            </w:pPr>
            <w:r w:rsidRPr="00643900">
              <w:rPr>
                <w:rFonts w:ascii="Sakkal Majalla" w:hAnsi="Sakkal Majalla" w:cs="Sakkal Majalla"/>
              </w:rPr>
              <w:t>RE</w:t>
            </w:r>
          </w:p>
        </w:tc>
        <w:tc>
          <w:tcPr>
            <w:tcW w:w="1284" w:type="pct"/>
            <w:hideMark/>
          </w:tcPr>
          <w:p w:rsidR="00917A45" w:rsidRPr="00643900" w:rsidRDefault="00917A45" w:rsidP="00214EE0">
            <w:pPr>
              <w:bidi/>
              <w:jc w:val="center"/>
              <w:rPr>
                <w:rFonts w:ascii="Sakkal Majalla" w:hAnsi="Sakkal Majalla" w:cs="Sakkal Majalla"/>
              </w:rPr>
            </w:pPr>
            <w:r w:rsidRPr="00643900">
              <w:rPr>
                <w:rFonts w:ascii="Sakkal Majalla" w:hAnsi="Sakkal Majalla" w:cs="Sakkal Majalla"/>
                <w:rtl/>
              </w:rPr>
              <w:t>474</w:t>
            </w:r>
          </w:p>
        </w:tc>
        <w:tc>
          <w:tcPr>
            <w:tcW w:w="1302" w:type="pct"/>
            <w:hideMark/>
          </w:tcPr>
          <w:p w:rsidR="00917A45" w:rsidRPr="00643900" w:rsidRDefault="00917A45" w:rsidP="00214EE0">
            <w:pPr>
              <w:bidi/>
              <w:jc w:val="center"/>
              <w:rPr>
                <w:rFonts w:ascii="Sakkal Majalla" w:hAnsi="Sakkal Majalla" w:cs="Sakkal Majalla"/>
              </w:rPr>
            </w:pPr>
            <w:r w:rsidRPr="00643900">
              <w:rPr>
                <w:rFonts w:ascii="Sakkal Majalla" w:hAnsi="Sakkal Majalla" w:cs="Sakkal Majalla"/>
                <w:rtl/>
              </w:rPr>
              <w:t>381</w:t>
            </w:r>
          </w:p>
        </w:tc>
        <w:tc>
          <w:tcPr>
            <w:tcW w:w="764" w:type="pct"/>
            <w:hideMark/>
          </w:tcPr>
          <w:p w:rsidR="00917A45" w:rsidRPr="00643900" w:rsidRDefault="00917A45" w:rsidP="00214EE0">
            <w:pPr>
              <w:bidi/>
              <w:jc w:val="center"/>
              <w:rPr>
                <w:rFonts w:ascii="Sakkal Majalla" w:hAnsi="Sakkal Majalla" w:cs="Sakkal Majalla"/>
              </w:rPr>
            </w:pPr>
            <w:r w:rsidRPr="00643900">
              <w:rPr>
                <w:rFonts w:ascii="Sakkal Majalla" w:hAnsi="Sakkal Majalla" w:cs="Sakkal Majalla"/>
                <w:rtl/>
              </w:rPr>
              <w:t>19.62-</w:t>
            </w:r>
          </w:p>
        </w:tc>
      </w:tr>
      <w:tr w:rsidR="00917A45" w:rsidRPr="00643900" w:rsidTr="00214EE0">
        <w:trPr>
          <w:trHeight w:val="512"/>
        </w:trPr>
        <w:tc>
          <w:tcPr>
            <w:tcW w:w="865" w:type="pct"/>
            <w:hideMark/>
          </w:tcPr>
          <w:p w:rsidR="00917A45" w:rsidRPr="00643900" w:rsidRDefault="00917A45" w:rsidP="00214EE0">
            <w:pPr>
              <w:bidi/>
              <w:rPr>
                <w:rFonts w:ascii="Sakkal Majalla" w:hAnsi="Sakkal Majalla" w:cs="Sakkal Majalla"/>
                <w:b/>
                <w:bCs/>
              </w:rPr>
            </w:pPr>
            <w:r w:rsidRPr="00643900">
              <w:rPr>
                <w:rFonts w:ascii="Sakkal Majalla" w:hAnsi="Sakkal Majalla" w:cs="Sakkal Majalla"/>
                <w:b/>
                <w:bCs/>
                <w:rtl/>
              </w:rPr>
              <w:t>الفحص</w:t>
            </w:r>
          </w:p>
        </w:tc>
        <w:tc>
          <w:tcPr>
            <w:tcW w:w="786" w:type="pct"/>
            <w:hideMark/>
          </w:tcPr>
          <w:p w:rsidR="00917A45" w:rsidRPr="00643900" w:rsidRDefault="00917A45" w:rsidP="00214EE0">
            <w:pPr>
              <w:bidi/>
              <w:jc w:val="center"/>
              <w:rPr>
                <w:rFonts w:ascii="Sakkal Majalla" w:hAnsi="Sakkal Majalla" w:cs="Sakkal Majalla"/>
              </w:rPr>
            </w:pPr>
            <w:r w:rsidRPr="00643900">
              <w:rPr>
                <w:rFonts w:ascii="Sakkal Majalla" w:hAnsi="Sakkal Majalla" w:cs="Sakkal Majalla"/>
              </w:rPr>
              <w:t>SM</w:t>
            </w:r>
          </w:p>
        </w:tc>
        <w:tc>
          <w:tcPr>
            <w:tcW w:w="1284" w:type="pct"/>
            <w:hideMark/>
          </w:tcPr>
          <w:p w:rsidR="00917A45" w:rsidRPr="00643900" w:rsidRDefault="00917A45" w:rsidP="00214EE0">
            <w:pPr>
              <w:bidi/>
              <w:jc w:val="center"/>
              <w:rPr>
                <w:rFonts w:ascii="Sakkal Majalla" w:hAnsi="Sakkal Majalla" w:cs="Sakkal Majalla"/>
              </w:rPr>
            </w:pPr>
            <w:r w:rsidRPr="00643900">
              <w:rPr>
                <w:rFonts w:ascii="Sakkal Majalla" w:hAnsi="Sakkal Majalla" w:cs="Sakkal Majalla"/>
                <w:rtl/>
              </w:rPr>
              <w:t>401</w:t>
            </w:r>
          </w:p>
        </w:tc>
        <w:tc>
          <w:tcPr>
            <w:tcW w:w="1302" w:type="pct"/>
            <w:hideMark/>
          </w:tcPr>
          <w:p w:rsidR="00917A45" w:rsidRPr="00643900" w:rsidRDefault="00917A45" w:rsidP="00214EE0">
            <w:pPr>
              <w:bidi/>
              <w:jc w:val="center"/>
              <w:rPr>
                <w:rFonts w:ascii="Sakkal Majalla" w:hAnsi="Sakkal Majalla" w:cs="Sakkal Majalla"/>
              </w:rPr>
            </w:pPr>
            <w:r w:rsidRPr="00643900">
              <w:rPr>
                <w:rFonts w:ascii="Sakkal Majalla" w:hAnsi="Sakkal Majalla" w:cs="Sakkal Majalla"/>
                <w:rtl/>
              </w:rPr>
              <w:t>409.3</w:t>
            </w:r>
          </w:p>
        </w:tc>
        <w:tc>
          <w:tcPr>
            <w:tcW w:w="764" w:type="pct"/>
            <w:hideMark/>
          </w:tcPr>
          <w:p w:rsidR="00917A45" w:rsidRPr="00643900" w:rsidRDefault="00917A45" w:rsidP="00214EE0">
            <w:pPr>
              <w:bidi/>
              <w:jc w:val="center"/>
              <w:rPr>
                <w:rFonts w:ascii="Sakkal Majalla" w:hAnsi="Sakkal Majalla" w:cs="Sakkal Majalla"/>
              </w:rPr>
            </w:pPr>
            <w:r w:rsidRPr="00643900">
              <w:rPr>
                <w:rFonts w:ascii="Sakkal Majalla" w:hAnsi="Sakkal Majalla" w:cs="Sakkal Majalla"/>
                <w:rtl/>
              </w:rPr>
              <w:t>2.07+</w:t>
            </w:r>
          </w:p>
        </w:tc>
      </w:tr>
      <w:tr w:rsidR="00917A45" w:rsidRPr="00643900" w:rsidTr="00214EE0">
        <w:trPr>
          <w:trHeight w:val="512"/>
        </w:trPr>
        <w:tc>
          <w:tcPr>
            <w:tcW w:w="865" w:type="pct"/>
            <w:hideMark/>
          </w:tcPr>
          <w:p w:rsidR="00917A45" w:rsidRPr="00643900" w:rsidRDefault="00917A45" w:rsidP="00214EE0">
            <w:pPr>
              <w:bidi/>
              <w:rPr>
                <w:rFonts w:ascii="Sakkal Majalla" w:hAnsi="Sakkal Majalla" w:cs="Sakkal Majalla"/>
                <w:b/>
                <w:bCs/>
              </w:rPr>
            </w:pPr>
            <w:r w:rsidRPr="00643900">
              <w:rPr>
                <w:rFonts w:ascii="Sakkal Majalla" w:hAnsi="Sakkal Majalla" w:cs="Sakkal Majalla"/>
                <w:b/>
                <w:bCs/>
                <w:rtl/>
              </w:rPr>
              <w:t>الناظور</w:t>
            </w:r>
          </w:p>
        </w:tc>
        <w:tc>
          <w:tcPr>
            <w:tcW w:w="786" w:type="pct"/>
            <w:hideMark/>
          </w:tcPr>
          <w:p w:rsidR="00917A45" w:rsidRPr="00643900" w:rsidRDefault="00917A45" w:rsidP="00214EE0">
            <w:pPr>
              <w:bidi/>
              <w:jc w:val="center"/>
              <w:rPr>
                <w:rFonts w:ascii="Sakkal Majalla" w:hAnsi="Sakkal Majalla" w:cs="Sakkal Majalla"/>
              </w:rPr>
            </w:pPr>
            <w:r w:rsidRPr="00643900">
              <w:rPr>
                <w:rFonts w:ascii="Sakkal Majalla" w:hAnsi="Sakkal Majalla" w:cs="Sakkal Majalla"/>
              </w:rPr>
              <w:t>3</w:t>
            </w:r>
          </w:p>
        </w:tc>
        <w:tc>
          <w:tcPr>
            <w:tcW w:w="1284" w:type="pct"/>
            <w:hideMark/>
          </w:tcPr>
          <w:p w:rsidR="00917A45" w:rsidRPr="00643900" w:rsidRDefault="00917A45" w:rsidP="00214EE0">
            <w:pPr>
              <w:bidi/>
              <w:jc w:val="center"/>
              <w:rPr>
                <w:rFonts w:ascii="Sakkal Majalla" w:hAnsi="Sakkal Majalla" w:cs="Sakkal Majalla"/>
              </w:rPr>
            </w:pPr>
            <w:r w:rsidRPr="00643900">
              <w:rPr>
                <w:rFonts w:ascii="Sakkal Majalla" w:hAnsi="Sakkal Majalla" w:cs="Sakkal Majalla"/>
                <w:rtl/>
              </w:rPr>
              <w:t>368</w:t>
            </w:r>
          </w:p>
        </w:tc>
        <w:tc>
          <w:tcPr>
            <w:tcW w:w="1302" w:type="pct"/>
            <w:hideMark/>
          </w:tcPr>
          <w:p w:rsidR="00917A45" w:rsidRPr="00643900" w:rsidRDefault="00917A45" w:rsidP="00214EE0">
            <w:pPr>
              <w:bidi/>
              <w:jc w:val="center"/>
              <w:rPr>
                <w:rFonts w:ascii="Sakkal Majalla" w:hAnsi="Sakkal Majalla" w:cs="Sakkal Majalla"/>
              </w:rPr>
            </w:pPr>
            <w:r w:rsidRPr="00643900">
              <w:rPr>
                <w:rFonts w:ascii="Sakkal Majalla" w:hAnsi="Sakkal Majalla" w:cs="Sakkal Majalla"/>
                <w:rtl/>
              </w:rPr>
              <w:t>301.5</w:t>
            </w:r>
          </w:p>
        </w:tc>
        <w:tc>
          <w:tcPr>
            <w:tcW w:w="764" w:type="pct"/>
            <w:hideMark/>
          </w:tcPr>
          <w:p w:rsidR="00917A45" w:rsidRPr="00643900" w:rsidRDefault="00917A45" w:rsidP="00214EE0">
            <w:pPr>
              <w:bidi/>
              <w:jc w:val="center"/>
              <w:rPr>
                <w:rFonts w:ascii="Sakkal Majalla" w:hAnsi="Sakkal Majalla" w:cs="Sakkal Majalla"/>
              </w:rPr>
            </w:pPr>
            <w:r w:rsidRPr="00643900">
              <w:rPr>
                <w:rFonts w:ascii="Sakkal Majalla" w:hAnsi="Sakkal Majalla" w:cs="Sakkal Majalla"/>
                <w:rtl/>
              </w:rPr>
              <w:t>18.07-</w:t>
            </w:r>
          </w:p>
        </w:tc>
      </w:tr>
      <w:tr w:rsidR="00917A45" w:rsidRPr="00643900" w:rsidTr="00214EE0">
        <w:trPr>
          <w:trHeight w:val="512"/>
        </w:trPr>
        <w:tc>
          <w:tcPr>
            <w:tcW w:w="865" w:type="pct"/>
            <w:hideMark/>
          </w:tcPr>
          <w:p w:rsidR="00917A45" w:rsidRPr="00643900" w:rsidRDefault="00917A45" w:rsidP="00214EE0">
            <w:pPr>
              <w:bidi/>
              <w:rPr>
                <w:rFonts w:ascii="Sakkal Majalla" w:hAnsi="Sakkal Majalla" w:cs="Sakkal Majalla"/>
                <w:b/>
                <w:bCs/>
              </w:rPr>
            </w:pPr>
            <w:r w:rsidRPr="00643900">
              <w:rPr>
                <w:rFonts w:ascii="Sakkal Majalla" w:hAnsi="Sakkal Majalla" w:cs="Sakkal Majalla"/>
                <w:b/>
                <w:bCs/>
                <w:rtl/>
              </w:rPr>
              <w:t>بئر مشارقة</w:t>
            </w:r>
          </w:p>
        </w:tc>
        <w:tc>
          <w:tcPr>
            <w:tcW w:w="786" w:type="pct"/>
            <w:hideMark/>
          </w:tcPr>
          <w:p w:rsidR="00917A45" w:rsidRPr="00643900" w:rsidRDefault="00917A45" w:rsidP="00214EE0">
            <w:pPr>
              <w:bidi/>
              <w:jc w:val="center"/>
              <w:rPr>
                <w:rFonts w:ascii="Sakkal Majalla" w:hAnsi="Sakkal Majalla" w:cs="Sakkal Majalla"/>
              </w:rPr>
            </w:pPr>
            <w:r w:rsidRPr="00643900">
              <w:rPr>
                <w:rFonts w:ascii="Sakkal Majalla" w:hAnsi="Sakkal Majalla" w:cs="Sakkal Majalla"/>
              </w:rPr>
              <w:t>SM</w:t>
            </w:r>
          </w:p>
        </w:tc>
        <w:tc>
          <w:tcPr>
            <w:tcW w:w="1284" w:type="pct"/>
            <w:hideMark/>
          </w:tcPr>
          <w:p w:rsidR="00917A45" w:rsidRPr="00643900" w:rsidRDefault="00917A45" w:rsidP="00214EE0">
            <w:pPr>
              <w:bidi/>
              <w:jc w:val="center"/>
              <w:rPr>
                <w:rFonts w:ascii="Sakkal Majalla" w:hAnsi="Sakkal Majalla" w:cs="Sakkal Majalla"/>
              </w:rPr>
            </w:pPr>
            <w:r w:rsidRPr="00643900">
              <w:rPr>
                <w:rFonts w:ascii="Sakkal Majalla" w:hAnsi="Sakkal Majalla" w:cs="Sakkal Majalla"/>
                <w:rtl/>
              </w:rPr>
              <w:t>424</w:t>
            </w:r>
          </w:p>
        </w:tc>
        <w:tc>
          <w:tcPr>
            <w:tcW w:w="1302" w:type="pct"/>
            <w:hideMark/>
          </w:tcPr>
          <w:p w:rsidR="00917A45" w:rsidRPr="00643900" w:rsidRDefault="00917A45" w:rsidP="00214EE0">
            <w:pPr>
              <w:bidi/>
              <w:jc w:val="center"/>
              <w:rPr>
                <w:rFonts w:ascii="Sakkal Majalla" w:hAnsi="Sakkal Majalla" w:cs="Sakkal Majalla"/>
              </w:rPr>
            </w:pPr>
            <w:r w:rsidRPr="00643900">
              <w:rPr>
                <w:rFonts w:ascii="Sakkal Majalla" w:hAnsi="Sakkal Majalla" w:cs="Sakkal Majalla"/>
                <w:rtl/>
              </w:rPr>
              <w:t>395.5</w:t>
            </w:r>
          </w:p>
        </w:tc>
        <w:tc>
          <w:tcPr>
            <w:tcW w:w="764" w:type="pct"/>
            <w:hideMark/>
          </w:tcPr>
          <w:p w:rsidR="00917A45" w:rsidRPr="00643900" w:rsidRDefault="00917A45" w:rsidP="00214EE0">
            <w:pPr>
              <w:bidi/>
              <w:jc w:val="center"/>
              <w:rPr>
                <w:rFonts w:ascii="Sakkal Majalla" w:hAnsi="Sakkal Majalla" w:cs="Sakkal Majalla"/>
              </w:rPr>
            </w:pPr>
            <w:r w:rsidRPr="00643900">
              <w:rPr>
                <w:rFonts w:ascii="Sakkal Majalla" w:hAnsi="Sakkal Majalla" w:cs="Sakkal Majalla"/>
                <w:rtl/>
              </w:rPr>
              <w:t>6.72-</w:t>
            </w:r>
          </w:p>
        </w:tc>
      </w:tr>
      <w:tr w:rsidR="00917A45" w:rsidRPr="00643900" w:rsidTr="00214EE0">
        <w:trPr>
          <w:trHeight w:val="512"/>
        </w:trPr>
        <w:tc>
          <w:tcPr>
            <w:tcW w:w="865" w:type="pct"/>
            <w:hideMark/>
          </w:tcPr>
          <w:p w:rsidR="00917A45" w:rsidRPr="00643900" w:rsidRDefault="00917A45" w:rsidP="00214EE0">
            <w:pPr>
              <w:bidi/>
              <w:rPr>
                <w:rFonts w:ascii="Sakkal Majalla" w:hAnsi="Sakkal Majalla" w:cs="Sakkal Majalla"/>
                <w:b/>
                <w:bCs/>
              </w:rPr>
            </w:pPr>
            <w:r w:rsidRPr="00643900">
              <w:rPr>
                <w:rFonts w:ascii="Sakkal Majalla" w:hAnsi="Sakkal Majalla" w:cs="Sakkal Majalla"/>
                <w:b/>
                <w:bCs/>
                <w:rtl/>
              </w:rPr>
              <w:t>الزريبة</w:t>
            </w:r>
          </w:p>
        </w:tc>
        <w:tc>
          <w:tcPr>
            <w:tcW w:w="786" w:type="pct"/>
            <w:hideMark/>
          </w:tcPr>
          <w:p w:rsidR="00917A45" w:rsidRPr="00643900" w:rsidRDefault="00917A45" w:rsidP="00214EE0">
            <w:pPr>
              <w:bidi/>
              <w:jc w:val="center"/>
              <w:rPr>
                <w:rFonts w:ascii="Sakkal Majalla" w:hAnsi="Sakkal Majalla" w:cs="Sakkal Majalla"/>
              </w:rPr>
            </w:pPr>
            <w:r w:rsidRPr="00643900">
              <w:rPr>
                <w:rFonts w:ascii="Sakkal Majalla" w:hAnsi="Sakkal Majalla" w:cs="Sakkal Majalla"/>
              </w:rPr>
              <w:t>PV</w:t>
            </w:r>
          </w:p>
        </w:tc>
        <w:tc>
          <w:tcPr>
            <w:tcW w:w="1284" w:type="pct"/>
            <w:hideMark/>
          </w:tcPr>
          <w:p w:rsidR="00917A45" w:rsidRPr="00643900" w:rsidRDefault="00917A45" w:rsidP="00214EE0">
            <w:pPr>
              <w:bidi/>
              <w:jc w:val="center"/>
              <w:rPr>
                <w:rFonts w:ascii="Sakkal Majalla" w:hAnsi="Sakkal Majalla" w:cs="Sakkal Majalla"/>
              </w:rPr>
            </w:pPr>
            <w:r w:rsidRPr="00643900">
              <w:rPr>
                <w:rFonts w:ascii="Sakkal Majalla" w:hAnsi="Sakkal Majalla" w:cs="Sakkal Majalla"/>
                <w:rtl/>
              </w:rPr>
              <w:t>395</w:t>
            </w:r>
          </w:p>
        </w:tc>
        <w:tc>
          <w:tcPr>
            <w:tcW w:w="1302" w:type="pct"/>
            <w:hideMark/>
          </w:tcPr>
          <w:p w:rsidR="00917A45" w:rsidRPr="00643900" w:rsidRDefault="00917A45" w:rsidP="00214EE0">
            <w:pPr>
              <w:bidi/>
              <w:jc w:val="center"/>
              <w:rPr>
                <w:rFonts w:ascii="Sakkal Majalla" w:hAnsi="Sakkal Majalla" w:cs="Sakkal Majalla"/>
              </w:rPr>
            </w:pPr>
            <w:r w:rsidRPr="00643900">
              <w:rPr>
                <w:rFonts w:ascii="Sakkal Majalla" w:hAnsi="Sakkal Majalla" w:cs="Sakkal Majalla"/>
                <w:rtl/>
              </w:rPr>
              <w:t>430</w:t>
            </w:r>
          </w:p>
        </w:tc>
        <w:tc>
          <w:tcPr>
            <w:tcW w:w="764" w:type="pct"/>
            <w:hideMark/>
          </w:tcPr>
          <w:p w:rsidR="00917A45" w:rsidRPr="00643900" w:rsidRDefault="00917A45" w:rsidP="00214EE0">
            <w:pPr>
              <w:bidi/>
              <w:jc w:val="center"/>
              <w:rPr>
                <w:rFonts w:ascii="Sakkal Majalla" w:hAnsi="Sakkal Majalla" w:cs="Sakkal Majalla"/>
              </w:rPr>
            </w:pPr>
            <w:r w:rsidRPr="00643900">
              <w:rPr>
                <w:rFonts w:ascii="Sakkal Majalla" w:hAnsi="Sakkal Majalla" w:cs="Sakkal Majalla"/>
                <w:rtl/>
              </w:rPr>
              <w:t>8.86+</w:t>
            </w:r>
          </w:p>
        </w:tc>
      </w:tr>
      <w:tr w:rsidR="00917A45" w:rsidRPr="00643900" w:rsidTr="00214EE0">
        <w:trPr>
          <w:trHeight w:val="242"/>
        </w:trPr>
        <w:tc>
          <w:tcPr>
            <w:tcW w:w="865" w:type="pct"/>
            <w:hideMark/>
          </w:tcPr>
          <w:p w:rsidR="00917A45" w:rsidRPr="00643900" w:rsidRDefault="00917A45" w:rsidP="00214EE0">
            <w:pPr>
              <w:bidi/>
              <w:rPr>
                <w:rFonts w:ascii="Sakkal Majalla" w:hAnsi="Sakkal Majalla" w:cs="Sakkal Majalla"/>
                <w:b/>
                <w:bCs/>
              </w:rPr>
            </w:pPr>
            <w:r w:rsidRPr="00643900">
              <w:rPr>
                <w:rFonts w:ascii="Sakkal Majalla" w:hAnsi="Sakkal Majalla" w:cs="Sakkal Majalla"/>
                <w:b/>
                <w:bCs/>
                <w:rtl/>
              </w:rPr>
              <w:t>صواف</w:t>
            </w:r>
          </w:p>
        </w:tc>
        <w:tc>
          <w:tcPr>
            <w:tcW w:w="786" w:type="pct"/>
            <w:hideMark/>
          </w:tcPr>
          <w:p w:rsidR="00917A45" w:rsidRPr="00643900" w:rsidRDefault="00917A45" w:rsidP="00214EE0">
            <w:pPr>
              <w:bidi/>
              <w:jc w:val="center"/>
              <w:rPr>
                <w:rFonts w:ascii="Sakkal Majalla" w:hAnsi="Sakkal Majalla" w:cs="Sakkal Majalla"/>
              </w:rPr>
            </w:pPr>
            <w:r w:rsidRPr="00643900">
              <w:rPr>
                <w:rFonts w:ascii="Sakkal Majalla" w:hAnsi="Sakkal Majalla" w:cs="Sakkal Majalla"/>
              </w:rPr>
              <w:t>PV</w:t>
            </w:r>
          </w:p>
        </w:tc>
        <w:tc>
          <w:tcPr>
            <w:tcW w:w="1284" w:type="pct"/>
            <w:hideMark/>
          </w:tcPr>
          <w:p w:rsidR="00917A45" w:rsidRPr="00643900" w:rsidRDefault="00917A45" w:rsidP="00214EE0">
            <w:pPr>
              <w:bidi/>
              <w:jc w:val="center"/>
              <w:rPr>
                <w:rFonts w:ascii="Sakkal Majalla" w:hAnsi="Sakkal Majalla" w:cs="Sakkal Majalla"/>
              </w:rPr>
            </w:pPr>
            <w:r w:rsidRPr="00643900">
              <w:rPr>
                <w:rFonts w:ascii="Sakkal Majalla" w:hAnsi="Sakkal Majalla" w:cs="Sakkal Majalla"/>
                <w:rtl/>
              </w:rPr>
              <w:t>384</w:t>
            </w:r>
          </w:p>
        </w:tc>
        <w:tc>
          <w:tcPr>
            <w:tcW w:w="1302" w:type="pct"/>
            <w:hideMark/>
          </w:tcPr>
          <w:p w:rsidR="00917A45" w:rsidRPr="00643900" w:rsidRDefault="00917A45" w:rsidP="00214EE0">
            <w:pPr>
              <w:bidi/>
              <w:jc w:val="center"/>
              <w:rPr>
                <w:rFonts w:ascii="Sakkal Majalla" w:hAnsi="Sakkal Majalla" w:cs="Sakkal Majalla"/>
              </w:rPr>
            </w:pPr>
            <w:r w:rsidRPr="00643900">
              <w:rPr>
                <w:rFonts w:ascii="Sakkal Majalla" w:hAnsi="Sakkal Majalla" w:cs="Sakkal Majalla"/>
                <w:rtl/>
              </w:rPr>
              <w:t>431</w:t>
            </w:r>
          </w:p>
        </w:tc>
        <w:tc>
          <w:tcPr>
            <w:tcW w:w="764" w:type="pct"/>
            <w:hideMark/>
          </w:tcPr>
          <w:p w:rsidR="00917A45" w:rsidRPr="00643900" w:rsidRDefault="00917A45" w:rsidP="00214EE0">
            <w:pPr>
              <w:bidi/>
              <w:jc w:val="center"/>
              <w:rPr>
                <w:rFonts w:ascii="Sakkal Majalla" w:hAnsi="Sakkal Majalla" w:cs="Sakkal Majalla"/>
              </w:rPr>
            </w:pPr>
            <w:r w:rsidRPr="00643900">
              <w:rPr>
                <w:rFonts w:ascii="Sakkal Majalla" w:hAnsi="Sakkal Majalla" w:cs="Sakkal Majalla"/>
                <w:rtl/>
              </w:rPr>
              <w:t>12.24+</w:t>
            </w:r>
          </w:p>
        </w:tc>
      </w:tr>
      <w:tr w:rsidR="00917A45" w:rsidRPr="00643900" w:rsidTr="00214EE0">
        <w:trPr>
          <w:trHeight w:val="413"/>
        </w:trPr>
        <w:tc>
          <w:tcPr>
            <w:tcW w:w="865" w:type="pct"/>
            <w:hideMark/>
          </w:tcPr>
          <w:p w:rsidR="00917A45" w:rsidRPr="00643900" w:rsidRDefault="00917A45" w:rsidP="00214EE0">
            <w:pPr>
              <w:bidi/>
              <w:rPr>
                <w:rFonts w:ascii="Sakkal Majalla" w:hAnsi="Sakkal Majalla" w:cs="Sakkal Majalla"/>
                <w:b/>
                <w:bCs/>
              </w:rPr>
            </w:pPr>
            <w:r w:rsidRPr="00643900">
              <w:rPr>
                <w:rFonts w:ascii="Sakkal Majalla" w:hAnsi="Sakkal Majalla" w:cs="Sakkal Majalla"/>
                <w:b/>
                <w:bCs/>
                <w:rtl/>
              </w:rPr>
              <w:t>سيدي بوبكر</w:t>
            </w:r>
          </w:p>
        </w:tc>
        <w:tc>
          <w:tcPr>
            <w:tcW w:w="786" w:type="pct"/>
            <w:hideMark/>
          </w:tcPr>
          <w:p w:rsidR="00917A45" w:rsidRPr="00643900" w:rsidRDefault="00917A45" w:rsidP="00214EE0">
            <w:pPr>
              <w:bidi/>
              <w:jc w:val="center"/>
              <w:rPr>
                <w:rFonts w:ascii="Sakkal Majalla" w:hAnsi="Sakkal Majalla" w:cs="Sakkal Majalla"/>
              </w:rPr>
            </w:pPr>
            <w:r w:rsidRPr="00643900">
              <w:rPr>
                <w:rFonts w:ascii="Sakkal Majalla" w:hAnsi="Sakkal Majalla" w:cs="Sakkal Majalla"/>
                <w:rtl/>
              </w:rPr>
              <w:t>السد الكبير</w:t>
            </w:r>
          </w:p>
        </w:tc>
        <w:tc>
          <w:tcPr>
            <w:tcW w:w="1284" w:type="pct"/>
            <w:hideMark/>
          </w:tcPr>
          <w:p w:rsidR="00917A45" w:rsidRPr="00643900" w:rsidRDefault="00917A45" w:rsidP="00214EE0">
            <w:pPr>
              <w:bidi/>
              <w:jc w:val="center"/>
              <w:rPr>
                <w:rFonts w:ascii="Sakkal Majalla" w:hAnsi="Sakkal Majalla" w:cs="Sakkal Majalla"/>
              </w:rPr>
            </w:pPr>
            <w:r w:rsidRPr="00643900">
              <w:rPr>
                <w:rFonts w:ascii="Sakkal Majalla" w:hAnsi="Sakkal Majalla" w:cs="Sakkal Majalla"/>
                <w:rtl/>
              </w:rPr>
              <w:t>478</w:t>
            </w:r>
          </w:p>
        </w:tc>
        <w:tc>
          <w:tcPr>
            <w:tcW w:w="1302" w:type="pct"/>
            <w:hideMark/>
          </w:tcPr>
          <w:p w:rsidR="00917A45" w:rsidRPr="00643900" w:rsidRDefault="00917A45" w:rsidP="00214EE0">
            <w:pPr>
              <w:bidi/>
              <w:jc w:val="center"/>
              <w:rPr>
                <w:rFonts w:ascii="Sakkal Majalla" w:hAnsi="Sakkal Majalla" w:cs="Sakkal Majalla"/>
              </w:rPr>
            </w:pPr>
            <w:r w:rsidRPr="00643900">
              <w:rPr>
                <w:rFonts w:ascii="Sakkal Majalla" w:hAnsi="Sakkal Majalla" w:cs="Sakkal Majalla"/>
                <w:rtl/>
              </w:rPr>
              <w:t>420</w:t>
            </w:r>
          </w:p>
        </w:tc>
        <w:tc>
          <w:tcPr>
            <w:tcW w:w="764" w:type="pct"/>
            <w:hideMark/>
          </w:tcPr>
          <w:p w:rsidR="00917A45" w:rsidRPr="00643900" w:rsidRDefault="00917A45" w:rsidP="00214EE0">
            <w:pPr>
              <w:bidi/>
              <w:jc w:val="center"/>
              <w:rPr>
                <w:rFonts w:ascii="Sakkal Majalla" w:hAnsi="Sakkal Majalla" w:cs="Sakkal Majalla"/>
              </w:rPr>
            </w:pPr>
            <w:r w:rsidRPr="00643900">
              <w:rPr>
                <w:rFonts w:ascii="Sakkal Majalla" w:hAnsi="Sakkal Majalla" w:cs="Sakkal Majalla"/>
                <w:rtl/>
              </w:rPr>
              <w:t>12.13-</w:t>
            </w:r>
          </w:p>
        </w:tc>
      </w:tr>
    </w:tbl>
    <w:p w:rsidR="00917A45" w:rsidRPr="00643900" w:rsidRDefault="00917A45" w:rsidP="00917A45">
      <w:pPr>
        <w:bidi/>
        <w:spacing w:before="240" w:after="120" w:line="276" w:lineRule="auto"/>
        <w:rPr>
          <w:rFonts w:ascii="Sakkal Majalla" w:hAnsi="Sakkal Majalla" w:cs="Sakkal Majalla"/>
          <w:sz w:val="28"/>
          <w:szCs w:val="28"/>
          <w:rtl/>
          <w:lang w:bidi="ar-TN"/>
        </w:rPr>
      </w:pPr>
    </w:p>
    <w:p w:rsidR="00917A45" w:rsidRDefault="00917A45" w:rsidP="00917A45">
      <w:pPr>
        <w:bidi/>
        <w:spacing w:before="240" w:after="120"/>
        <w:jc w:val="both"/>
        <w:rPr>
          <w:rtl/>
          <w:lang w:val="en-US" w:eastAsia="en-US" w:bidi="ar-TN"/>
        </w:rPr>
      </w:pPr>
    </w:p>
    <w:p w:rsidR="00917A45" w:rsidRDefault="00917A45" w:rsidP="00917A45">
      <w:pPr>
        <w:bidi/>
        <w:spacing w:before="240" w:after="120"/>
        <w:jc w:val="both"/>
        <w:rPr>
          <w:lang w:val="en-US" w:eastAsia="en-US" w:bidi="ar-TN"/>
        </w:rPr>
      </w:pPr>
    </w:p>
    <w:p w:rsidR="00917A45" w:rsidRPr="00AE213F" w:rsidRDefault="00917A45" w:rsidP="009E2A8F">
      <w:pPr>
        <w:pStyle w:val="Paragraphedeliste"/>
        <w:numPr>
          <w:ilvl w:val="1"/>
          <w:numId w:val="25"/>
        </w:numPr>
        <w:bidi/>
        <w:spacing w:before="240" w:after="120"/>
        <w:jc w:val="both"/>
        <w:rPr>
          <w:rFonts w:ascii="Sakkal Majalla" w:hAnsi="Sakkal Majalla" w:cs="Sakkal Majalla"/>
          <w:b/>
          <w:bCs/>
          <w:sz w:val="32"/>
          <w:szCs w:val="32"/>
          <w:rtl/>
          <w:lang w:bidi="ar-TN"/>
        </w:rPr>
      </w:pPr>
      <w:r w:rsidRPr="00AE213F">
        <w:rPr>
          <w:rFonts w:ascii="Sakkal Majalla" w:hAnsi="Sakkal Majalla" w:cs="Sakkal Majalla" w:hint="cs"/>
          <w:b/>
          <w:bCs/>
          <w:sz w:val="32"/>
          <w:szCs w:val="32"/>
          <w:rtl/>
          <w:lang w:bidi="ar-TN"/>
        </w:rPr>
        <w:lastRenderedPageBreak/>
        <w:t>حصـاد الأوديـة</w:t>
      </w:r>
      <w:r w:rsidRPr="00AE213F">
        <w:rPr>
          <w:rFonts w:ascii="Sakkal Majalla" w:hAnsi="Sakkal Majalla" w:cs="Sakkal Majalla"/>
          <w:b/>
          <w:bCs/>
          <w:sz w:val="32"/>
          <w:szCs w:val="32"/>
          <w:rtl/>
          <w:lang w:bidi="ar-TN"/>
        </w:rPr>
        <w:t>:</w:t>
      </w:r>
    </w:p>
    <w:p w:rsidR="00917A45" w:rsidRPr="00643900" w:rsidRDefault="00917A45" w:rsidP="00FD1A21">
      <w:pPr>
        <w:bidi/>
        <w:spacing w:before="240" w:after="120" w:line="276" w:lineRule="auto"/>
        <w:jc w:val="both"/>
        <w:rPr>
          <w:rFonts w:ascii="Sakkal Majalla" w:hAnsi="Sakkal Majalla" w:cs="Sakkal Majalla"/>
          <w:sz w:val="28"/>
          <w:szCs w:val="28"/>
          <w:rtl/>
          <w:lang w:bidi="ar-TN"/>
        </w:rPr>
      </w:pPr>
      <w:r w:rsidRPr="00643900">
        <w:rPr>
          <w:rFonts w:ascii="Sakkal Majalla" w:hAnsi="Sakkal Majalla" w:cs="Sakkal Majalla" w:hint="cs"/>
          <w:sz w:val="28"/>
          <w:szCs w:val="28"/>
          <w:rtl/>
          <w:lang w:bidi="ar-TN"/>
        </w:rPr>
        <w:t xml:space="preserve">يبلغ عدد محطات قيس تدفق وارتفاع سيلان مياه الأودية </w:t>
      </w:r>
      <w:r w:rsidRPr="00643900">
        <w:rPr>
          <w:rFonts w:ascii="Sakkal Majalla" w:hAnsi="Sakkal Majalla" w:cs="Sakkal Majalla"/>
          <w:sz w:val="28"/>
          <w:szCs w:val="28"/>
          <w:rtl/>
          <w:lang w:bidi="ar-TN"/>
        </w:rPr>
        <w:t>27</w:t>
      </w:r>
      <w:r w:rsidRPr="00643900">
        <w:rPr>
          <w:rFonts w:ascii="Sakkal Majalla" w:hAnsi="Sakkal Majalla" w:cs="Sakkal Majalla" w:hint="cs"/>
          <w:sz w:val="28"/>
          <w:szCs w:val="28"/>
          <w:rtl/>
          <w:lang w:bidi="ar-TN"/>
        </w:rPr>
        <w:t xml:space="preserve"> محطة موزعة على مختلف الأودية كما هو مبين في الجدول المرافق بالملحق علما و أن المحطات الرئيسية المجهزة بمنظومة الجمع الحيني للقياسات الهيدرولوجية و الإعلان عن الفيضانات منها : </w:t>
      </w:r>
    </w:p>
    <w:p w:rsidR="00917A45" w:rsidRPr="00643900" w:rsidRDefault="00917A45" w:rsidP="00FD1A21">
      <w:pPr>
        <w:bidi/>
        <w:spacing w:before="240" w:after="120" w:line="276" w:lineRule="auto"/>
        <w:jc w:val="both"/>
        <w:rPr>
          <w:rFonts w:ascii="Sakkal Majalla" w:hAnsi="Sakkal Majalla" w:cs="Sakkal Majalla"/>
          <w:sz w:val="28"/>
          <w:szCs w:val="28"/>
          <w:lang w:bidi="ar-TN"/>
        </w:rPr>
      </w:pPr>
      <w:r w:rsidRPr="00643900">
        <w:rPr>
          <w:rFonts w:ascii="Sakkal Majalla" w:hAnsi="Sakkal Majalla" w:cs="Sakkal Majalla" w:hint="cs"/>
          <w:sz w:val="28"/>
          <w:szCs w:val="28"/>
          <w:rtl/>
          <w:lang w:bidi="ar-TN"/>
        </w:rPr>
        <w:t>- من  ليست في حالة استعمال لانقطاع الشبكة</w:t>
      </w:r>
      <w:r w:rsidRPr="00643900">
        <w:rPr>
          <w:rFonts w:ascii="Sakkal Majalla" w:hAnsi="Sakkal Majalla" w:cs="Sakkal Majalla"/>
          <w:sz w:val="28"/>
          <w:szCs w:val="28"/>
          <w:lang w:bidi="ar-TN"/>
        </w:rPr>
        <w:t xml:space="preserve"> </w:t>
      </w:r>
      <w:r w:rsidRPr="00643900">
        <w:rPr>
          <w:rFonts w:ascii="Sakkal Majalla" w:hAnsi="Sakkal Majalla" w:cs="Sakkal Majalla"/>
          <w:sz w:val="28"/>
          <w:szCs w:val="28"/>
          <w:rtl/>
          <w:lang w:bidi="ar-TN"/>
        </w:rPr>
        <w:t>وهي</w:t>
      </w:r>
      <w:r w:rsidRPr="00643900">
        <w:rPr>
          <w:rFonts w:ascii="Sakkal Majalla" w:hAnsi="Sakkal Majalla" w:cs="Sakkal Majalla"/>
          <w:sz w:val="28"/>
          <w:szCs w:val="28"/>
          <w:lang w:bidi="ar-TN"/>
        </w:rPr>
        <w:t>:</w:t>
      </w:r>
      <w:r w:rsidRPr="00643900">
        <w:rPr>
          <w:rFonts w:ascii="Sakkal Majalla" w:hAnsi="Sakkal Majalla" w:cs="Sakkal Majalla" w:hint="cs"/>
          <w:sz w:val="28"/>
          <w:szCs w:val="28"/>
          <w:rtl/>
          <w:lang w:bidi="ar-TN"/>
        </w:rPr>
        <w:t xml:space="preserve"> -  سد وادي الخيرات و سد وادي الرمل.</w:t>
      </w:r>
    </w:p>
    <w:p w:rsidR="00917A45" w:rsidRPr="00643900" w:rsidRDefault="00917A45" w:rsidP="00FD1A21">
      <w:pPr>
        <w:bidi/>
        <w:spacing w:before="240" w:after="120" w:line="276" w:lineRule="auto"/>
        <w:jc w:val="both"/>
        <w:rPr>
          <w:rFonts w:ascii="Sakkal Majalla" w:hAnsi="Sakkal Majalla" w:cs="Sakkal Majalla"/>
          <w:sz w:val="28"/>
          <w:szCs w:val="28"/>
          <w:rtl/>
          <w:lang w:bidi="ar-TN"/>
        </w:rPr>
      </w:pPr>
      <w:r w:rsidRPr="00643900">
        <w:rPr>
          <w:rFonts w:ascii="Sakkal Majalla" w:hAnsi="Sakkal Majalla" w:cs="Sakkal Majalla" w:hint="cs"/>
          <w:sz w:val="28"/>
          <w:szCs w:val="28"/>
          <w:rtl/>
          <w:lang w:bidi="ar-TN"/>
        </w:rPr>
        <w:t>- من  تم سحب المعدات من طرف االإدارة العامة منذ سنة 2012 و هي  تيبوربوماجيس .</w:t>
      </w:r>
    </w:p>
    <w:p w:rsidR="00917A45" w:rsidRPr="00643900" w:rsidRDefault="00917A45" w:rsidP="00FD1A21">
      <w:pPr>
        <w:bidi/>
        <w:spacing w:before="240" w:after="120" w:line="276" w:lineRule="auto"/>
        <w:jc w:val="both"/>
        <w:rPr>
          <w:rFonts w:ascii="Sakkal Majalla" w:hAnsi="Sakkal Majalla" w:cs="Sakkal Majalla"/>
          <w:sz w:val="28"/>
          <w:szCs w:val="28"/>
          <w:rtl/>
          <w:lang w:bidi="ar-TN"/>
        </w:rPr>
      </w:pPr>
      <w:r w:rsidRPr="00643900">
        <w:rPr>
          <w:rFonts w:ascii="Sakkal Majalla" w:hAnsi="Sakkal Majalla" w:cs="Sakkal Majalla" w:hint="cs"/>
          <w:sz w:val="28"/>
          <w:szCs w:val="28"/>
          <w:rtl/>
          <w:lang w:bidi="ar-TN"/>
        </w:rPr>
        <w:t xml:space="preserve">- من تم سحب المعدات مـن طـرف الإدارة الـعامة منذ سنة 2012 و استبدالها بآلة رادار ( </w:t>
      </w:r>
      <w:r w:rsidRPr="00643900">
        <w:rPr>
          <w:rFonts w:ascii="Sakkal Majalla" w:hAnsi="Sakkal Majalla" w:cs="Sakkal Majalla"/>
          <w:sz w:val="28"/>
          <w:szCs w:val="28"/>
          <w:lang w:bidi="ar-TN"/>
        </w:rPr>
        <w:t>Radar</w:t>
      </w:r>
      <w:r w:rsidRPr="00643900">
        <w:rPr>
          <w:rFonts w:ascii="Sakkal Majalla" w:hAnsi="Sakkal Majalla" w:cs="Sakkal Majalla" w:hint="cs"/>
          <w:sz w:val="28"/>
          <w:szCs w:val="28"/>
          <w:rtl/>
          <w:lang w:bidi="ar-TN"/>
        </w:rPr>
        <w:t xml:space="preserve"> ) و هي : وادي الصبايحية </w:t>
      </w:r>
    </w:p>
    <w:p w:rsidR="00917A45" w:rsidRDefault="00917A45" w:rsidP="00FD1A21">
      <w:pPr>
        <w:bidi/>
        <w:spacing w:before="240" w:after="120" w:line="276" w:lineRule="auto"/>
        <w:jc w:val="both"/>
        <w:rPr>
          <w:rFonts w:ascii="Sakkal Majalla" w:hAnsi="Sakkal Majalla" w:cs="Sakkal Majalla"/>
          <w:sz w:val="28"/>
          <w:szCs w:val="28"/>
          <w:lang w:bidi="ar-TN"/>
        </w:rPr>
      </w:pPr>
      <w:r w:rsidRPr="00643900">
        <w:rPr>
          <w:rFonts w:ascii="Sakkal Majalla" w:hAnsi="Sakkal Majalla" w:cs="Sakkal Majalla" w:hint="cs"/>
          <w:sz w:val="28"/>
          <w:szCs w:val="28"/>
          <w:rtl/>
          <w:lang w:bidi="ar-TN"/>
        </w:rPr>
        <w:t xml:space="preserve">جدول المحطات المجهزة بمنظومة الجمع الحيني للقياسات الهيدرولوجية و الإعلان عن الفياضانات بالأودية : </w:t>
      </w:r>
    </w:p>
    <w:tbl>
      <w:tblPr>
        <w:tblStyle w:val="Grilledutableau"/>
        <w:bidiVisual/>
        <w:tblW w:w="5000" w:type="pct"/>
        <w:tblLook w:val="04A0"/>
      </w:tblPr>
      <w:tblGrid>
        <w:gridCol w:w="1625"/>
        <w:gridCol w:w="1564"/>
        <w:gridCol w:w="1575"/>
        <w:gridCol w:w="1284"/>
        <w:gridCol w:w="1447"/>
        <w:gridCol w:w="1059"/>
        <w:gridCol w:w="734"/>
      </w:tblGrid>
      <w:tr w:rsidR="00917A45" w:rsidRPr="00AE213F" w:rsidTr="00214EE0">
        <w:tc>
          <w:tcPr>
            <w:tcW w:w="875" w:type="pct"/>
          </w:tcPr>
          <w:p w:rsidR="00917A45" w:rsidRPr="00AE213F" w:rsidRDefault="00917A45" w:rsidP="00214EE0">
            <w:pPr>
              <w:bidi/>
              <w:jc w:val="center"/>
              <w:rPr>
                <w:rFonts w:ascii="Sakkal Majalla" w:hAnsi="Sakkal Majalla" w:cs="Sakkal Majalla"/>
                <w:b/>
                <w:bCs/>
                <w:rtl/>
              </w:rPr>
            </w:pPr>
            <w:r w:rsidRPr="00AE213F">
              <w:rPr>
                <w:rFonts w:ascii="Sakkal Majalla" w:hAnsi="Sakkal Majalla" w:cs="Sakkal Majalla" w:hint="cs"/>
                <w:b/>
                <w:bCs/>
                <w:rtl/>
              </w:rPr>
              <w:t xml:space="preserve">      التجهيز </w:t>
            </w:r>
          </w:p>
          <w:p w:rsidR="00917A45" w:rsidRPr="00AE213F" w:rsidRDefault="00917A45" w:rsidP="00214EE0">
            <w:pPr>
              <w:bidi/>
              <w:jc w:val="center"/>
              <w:rPr>
                <w:rFonts w:ascii="Sakkal Majalla" w:hAnsi="Sakkal Majalla" w:cs="Sakkal Majalla"/>
                <w:b/>
                <w:bCs/>
                <w:rtl/>
              </w:rPr>
            </w:pPr>
            <w:r w:rsidRPr="00AE213F">
              <w:rPr>
                <w:rFonts w:ascii="Sakkal Majalla" w:hAnsi="Sakkal Majalla" w:cs="Sakkal Majalla" w:hint="cs"/>
                <w:b/>
                <w:bCs/>
                <w:rtl/>
              </w:rPr>
              <w:t xml:space="preserve">المحطة </w:t>
            </w:r>
          </w:p>
        </w:tc>
        <w:tc>
          <w:tcPr>
            <w:tcW w:w="842" w:type="pct"/>
          </w:tcPr>
          <w:p w:rsidR="00917A45" w:rsidRPr="00AE213F" w:rsidRDefault="00917A45" w:rsidP="00214EE0">
            <w:pPr>
              <w:bidi/>
              <w:jc w:val="center"/>
              <w:rPr>
                <w:rFonts w:ascii="Sakkal Majalla" w:hAnsi="Sakkal Majalla" w:cs="Sakkal Majalla"/>
                <w:b/>
                <w:bCs/>
              </w:rPr>
            </w:pPr>
            <w:r w:rsidRPr="00AE213F">
              <w:rPr>
                <w:rFonts w:ascii="Sakkal Majalla" w:hAnsi="Sakkal Majalla" w:cs="Sakkal Majalla"/>
                <w:b/>
                <w:bCs/>
              </w:rPr>
              <w:t>Panneau solaire</w:t>
            </w:r>
          </w:p>
        </w:tc>
        <w:tc>
          <w:tcPr>
            <w:tcW w:w="848" w:type="pct"/>
          </w:tcPr>
          <w:p w:rsidR="00917A45" w:rsidRPr="00AE213F" w:rsidRDefault="00917A45" w:rsidP="00214EE0">
            <w:pPr>
              <w:bidi/>
              <w:jc w:val="center"/>
              <w:rPr>
                <w:rFonts w:ascii="Sakkal Majalla" w:hAnsi="Sakkal Majalla" w:cs="Sakkal Majalla"/>
                <w:b/>
                <w:bCs/>
              </w:rPr>
            </w:pPr>
            <w:r w:rsidRPr="00AE213F">
              <w:rPr>
                <w:rFonts w:ascii="Sakkal Majalla" w:hAnsi="Sakkal Majalla" w:cs="Sakkal Majalla"/>
                <w:b/>
                <w:bCs/>
              </w:rPr>
              <w:t>Controle MCR 4</w:t>
            </w:r>
          </w:p>
          <w:p w:rsidR="00917A45" w:rsidRPr="00AE213F" w:rsidRDefault="00917A45" w:rsidP="00214EE0">
            <w:pPr>
              <w:bidi/>
              <w:jc w:val="center"/>
              <w:rPr>
                <w:rFonts w:ascii="Sakkal Majalla" w:hAnsi="Sakkal Majalla" w:cs="Sakkal Majalla"/>
                <w:b/>
                <w:bCs/>
                <w:rtl/>
              </w:rPr>
            </w:pPr>
            <w:r w:rsidRPr="00AE213F">
              <w:rPr>
                <w:rFonts w:ascii="Sakkal Majalla" w:hAnsi="Sakkal Majalla" w:cs="Sakkal Majalla"/>
                <w:b/>
                <w:bCs/>
              </w:rPr>
              <w:t>G.S.M</w:t>
            </w:r>
          </w:p>
        </w:tc>
        <w:tc>
          <w:tcPr>
            <w:tcW w:w="691" w:type="pct"/>
          </w:tcPr>
          <w:p w:rsidR="00917A45" w:rsidRPr="00AE213F" w:rsidRDefault="00917A45" w:rsidP="00214EE0">
            <w:pPr>
              <w:bidi/>
              <w:jc w:val="center"/>
              <w:rPr>
                <w:rFonts w:ascii="Sakkal Majalla" w:hAnsi="Sakkal Majalla" w:cs="Sakkal Majalla"/>
                <w:rtl/>
              </w:rPr>
            </w:pPr>
            <w:r w:rsidRPr="00AE213F">
              <w:rPr>
                <w:rFonts w:ascii="Sakkal Majalla" w:hAnsi="Sakkal Majalla" w:cs="Sakkal Majalla"/>
              </w:rPr>
              <w:t>Pherrograph</w:t>
            </w:r>
          </w:p>
        </w:tc>
        <w:tc>
          <w:tcPr>
            <w:tcW w:w="779" w:type="pct"/>
          </w:tcPr>
          <w:p w:rsidR="00917A45" w:rsidRPr="00AE213F" w:rsidRDefault="00917A45" w:rsidP="00214EE0">
            <w:pPr>
              <w:bidi/>
              <w:jc w:val="center"/>
              <w:rPr>
                <w:rFonts w:ascii="Sakkal Majalla" w:hAnsi="Sakkal Majalla" w:cs="Sakkal Majalla"/>
                <w:rtl/>
              </w:rPr>
            </w:pPr>
            <w:r w:rsidRPr="00AE213F">
              <w:rPr>
                <w:rFonts w:ascii="Sakkal Majalla" w:hAnsi="Sakkal Majalla" w:cs="Sakkal Majalla"/>
              </w:rPr>
              <w:t>Capteur sonde</w:t>
            </w:r>
          </w:p>
        </w:tc>
        <w:tc>
          <w:tcPr>
            <w:tcW w:w="570" w:type="pct"/>
          </w:tcPr>
          <w:p w:rsidR="00917A45" w:rsidRPr="00AE213F" w:rsidRDefault="00917A45" w:rsidP="00214EE0">
            <w:pPr>
              <w:bidi/>
              <w:jc w:val="center"/>
              <w:rPr>
                <w:rFonts w:ascii="Sakkal Majalla" w:hAnsi="Sakkal Majalla" w:cs="Sakkal Majalla"/>
                <w:rtl/>
              </w:rPr>
            </w:pPr>
            <w:r w:rsidRPr="00AE213F">
              <w:rPr>
                <w:rFonts w:ascii="Sakkal Majalla" w:hAnsi="Sakkal Majalla" w:cs="Sakkal Majalla"/>
              </w:rPr>
              <w:t>THalimed</w:t>
            </w:r>
          </w:p>
        </w:tc>
        <w:tc>
          <w:tcPr>
            <w:tcW w:w="395" w:type="pct"/>
          </w:tcPr>
          <w:p w:rsidR="00917A45" w:rsidRPr="00AE213F" w:rsidRDefault="00917A45" w:rsidP="00214EE0">
            <w:pPr>
              <w:bidi/>
              <w:jc w:val="center"/>
              <w:rPr>
                <w:rFonts w:ascii="Sakkal Majalla" w:hAnsi="Sakkal Majalla" w:cs="Sakkal Majalla"/>
                <w:rtl/>
              </w:rPr>
            </w:pPr>
            <w:r w:rsidRPr="00AE213F">
              <w:rPr>
                <w:rFonts w:ascii="Sakkal Majalla" w:hAnsi="Sakkal Majalla" w:cs="Sakkal Majalla"/>
              </w:rPr>
              <w:t>Radar</w:t>
            </w:r>
          </w:p>
        </w:tc>
      </w:tr>
      <w:tr w:rsidR="00917A45" w:rsidRPr="00AE213F" w:rsidTr="00214EE0">
        <w:tc>
          <w:tcPr>
            <w:tcW w:w="875" w:type="pct"/>
          </w:tcPr>
          <w:p w:rsidR="00917A45" w:rsidRPr="00AE213F" w:rsidRDefault="00917A45" w:rsidP="00214EE0">
            <w:pPr>
              <w:bidi/>
              <w:jc w:val="center"/>
              <w:rPr>
                <w:rFonts w:ascii="Sakkal Majalla" w:hAnsi="Sakkal Majalla" w:cs="Sakkal Majalla"/>
                <w:b/>
                <w:bCs/>
                <w:rtl/>
              </w:rPr>
            </w:pPr>
            <w:r w:rsidRPr="00AE213F">
              <w:rPr>
                <w:rFonts w:ascii="Sakkal Majalla" w:hAnsi="Sakkal Majalla" w:cs="Sakkal Majalla" w:hint="cs"/>
                <w:b/>
                <w:bCs/>
                <w:rtl/>
              </w:rPr>
              <w:t>سد الخيرات</w:t>
            </w:r>
          </w:p>
        </w:tc>
        <w:tc>
          <w:tcPr>
            <w:tcW w:w="842" w:type="pct"/>
          </w:tcPr>
          <w:p w:rsidR="00917A45" w:rsidRPr="00AE213F" w:rsidRDefault="00917A45" w:rsidP="00214EE0">
            <w:pPr>
              <w:bidi/>
              <w:jc w:val="center"/>
              <w:rPr>
                <w:rFonts w:ascii="Sakkal Majalla" w:hAnsi="Sakkal Majalla" w:cs="Sakkal Majalla"/>
                <w:rtl/>
              </w:rPr>
            </w:pPr>
            <w:r w:rsidRPr="00AE213F">
              <w:rPr>
                <w:rFonts w:ascii="Sakkal Majalla" w:hAnsi="Sakkal Majalla" w:cs="Sakkal Majalla" w:hint="cs"/>
                <w:rtl/>
              </w:rPr>
              <w:t>-</w:t>
            </w:r>
          </w:p>
        </w:tc>
        <w:tc>
          <w:tcPr>
            <w:tcW w:w="848" w:type="pct"/>
          </w:tcPr>
          <w:p w:rsidR="00917A45" w:rsidRPr="00AE213F" w:rsidRDefault="00917A45" w:rsidP="00214EE0">
            <w:pPr>
              <w:bidi/>
              <w:jc w:val="center"/>
              <w:rPr>
                <w:rFonts w:ascii="Sakkal Majalla" w:hAnsi="Sakkal Majalla" w:cs="Sakkal Majalla"/>
                <w:rtl/>
              </w:rPr>
            </w:pPr>
            <w:r w:rsidRPr="00AE213F">
              <w:rPr>
                <w:rFonts w:ascii="Sakkal Majalla" w:hAnsi="Sakkal Majalla" w:cs="Sakkal Majalla" w:hint="cs"/>
                <w:rtl/>
              </w:rPr>
              <w:t>1</w:t>
            </w:r>
          </w:p>
        </w:tc>
        <w:tc>
          <w:tcPr>
            <w:tcW w:w="691" w:type="pct"/>
          </w:tcPr>
          <w:p w:rsidR="00917A45" w:rsidRPr="00AE213F" w:rsidRDefault="00917A45" w:rsidP="00214EE0">
            <w:pPr>
              <w:bidi/>
              <w:jc w:val="center"/>
              <w:rPr>
                <w:rFonts w:ascii="Sakkal Majalla" w:hAnsi="Sakkal Majalla" w:cs="Sakkal Majalla"/>
              </w:rPr>
            </w:pPr>
            <w:r w:rsidRPr="00AE213F">
              <w:rPr>
                <w:rFonts w:ascii="Sakkal Majalla" w:hAnsi="Sakkal Majalla" w:cs="Sakkal Majalla" w:hint="cs"/>
                <w:rtl/>
              </w:rPr>
              <w:t>1</w:t>
            </w:r>
          </w:p>
          <w:p w:rsidR="00917A45" w:rsidRPr="00AE213F" w:rsidRDefault="00917A45" w:rsidP="00214EE0">
            <w:pPr>
              <w:bidi/>
              <w:jc w:val="center"/>
              <w:rPr>
                <w:rFonts w:ascii="Sakkal Majalla" w:hAnsi="Sakkal Majalla" w:cs="Sakkal Majalla"/>
              </w:rPr>
            </w:pPr>
            <w:r w:rsidRPr="00AE213F">
              <w:rPr>
                <w:rFonts w:ascii="Sakkal Majalla" w:hAnsi="Sakkal Majalla" w:cs="Sakkal Majalla"/>
              </w:rPr>
              <w:t>(0,25 mm)</w:t>
            </w:r>
          </w:p>
        </w:tc>
        <w:tc>
          <w:tcPr>
            <w:tcW w:w="779" w:type="pct"/>
          </w:tcPr>
          <w:p w:rsidR="00917A45" w:rsidRPr="00AE213F" w:rsidRDefault="00917A45" w:rsidP="00214EE0">
            <w:pPr>
              <w:bidi/>
              <w:jc w:val="center"/>
              <w:rPr>
                <w:rFonts w:ascii="Sakkal Majalla" w:hAnsi="Sakkal Majalla" w:cs="Sakkal Majalla"/>
                <w:rtl/>
              </w:rPr>
            </w:pPr>
            <w:r w:rsidRPr="00AE213F">
              <w:rPr>
                <w:rFonts w:ascii="Sakkal Majalla" w:hAnsi="Sakkal Majalla" w:cs="Sakkal Majalla"/>
              </w:rPr>
              <w:t>1</w:t>
            </w:r>
          </w:p>
        </w:tc>
        <w:tc>
          <w:tcPr>
            <w:tcW w:w="570" w:type="pct"/>
          </w:tcPr>
          <w:p w:rsidR="00917A45" w:rsidRPr="00AE213F" w:rsidRDefault="00917A45" w:rsidP="00214EE0">
            <w:pPr>
              <w:bidi/>
              <w:jc w:val="center"/>
              <w:rPr>
                <w:rFonts w:ascii="Sakkal Majalla" w:hAnsi="Sakkal Majalla" w:cs="Sakkal Majalla"/>
                <w:rtl/>
              </w:rPr>
            </w:pPr>
            <w:r w:rsidRPr="00AE213F">
              <w:rPr>
                <w:rFonts w:ascii="Sakkal Majalla" w:hAnsi="Sakkal Majalla" w:cs="Sakkal Majalla"/>
              </w:rPr>
              <w:t>-</w:t>
            </w:r>
          </w:p>
        </w:tc>
        <w:tc>
          <w:tcPr>
            <w:tcW w:w="395" w:type="pct"/>
          </w:tcPr>
          <w:p w:rsidR="00917A45" w:rsidRPr="00AE213F" w:rsidRDefault="00917A45" w:rsidP="00214EE0">
            <w:pPr>
              <w:bidi/>
              <w:jc w:val="center"/>
              <w:rPr>
                <w:rFonts w:ascii="Sakkal Majalla" w:hAnsi="Sakkal Majalla" w:cs="Sakkal Majalla"/>
                <w:rtl/>
              </w:rPr>
            </w:pPr>
            <w:r w:rsidRPr="00AE213F">
              <w:rPr>
                <w:rFonts w:ascii="Sakkal Majalla" w:hAnsi="Sakkal Majalla" w:cs="Sakkal Majalla"/>
              </w:rPr>
              <w:t>-</w:t>
            </w:r>
          </w:p>
        </w:tc>
      </w:tr>
      <w:tr w:rsidR="00917A45" w:rsidRPr="00AE213F" w:rsidTr="00214EE0">
        <w:tc>
          <w:tcPr>
            <w:tcW w:w="875" w:type="pct"/>
          </w:tcPr>
          <w:p w:rsidR="00917A45" w:rsidRPr="00AE213F" w:rsidRDefault="00917A45" w:rsidP="00214EE0">
            <w:pPr>
              <w:bidi/>
              <w:jc w:val="center"/>
              <w:rPr>
                <w:rFonts w:ascii="Sakkal Majalla" w:hAnsi="Sakkal Majalla" w:cs="Sakkal Majalla"/>
                <w:b/>
                <w:bCs/>
                <w:rtl/>
              </w:rPr>
            </w:pPr>
            <w:r w:rsidRPr="00AE213F">
              <w:rPr>
                <w:rFonts w:ascii="Sakkal Majalla" w:hAnsi="Sakkal Majalla" w:cs="Sakkal Majalla" w:hint="cs"/>
                <w:b/>
                <w:bCs/>
                <w:rtl/>
              </w:rPr>
              <w:t>سد الرمل</w:t>
            </w:r>
          </w:p>
        </w:tc>
        <w:tc>
          <w:tcPr>
            <w:tcW w:w="842" w:type="pct"/>
          </w:tcPr>
          <w:p w:rsidR="00917A45" w:rsidRPr="00AE213F" w:rsidRDefault="00917A45" w:rsidP="00214EE0">
            <w:pPr>
              <w:bidi/>
              <w:jc w:val="center"/>
              <w:rPr>
                <w:rFonts w:ascii="Sakkal Majalla" w:hAnsi="Sakkal Majalla" w:cs="Sakkal Majalla"/>
                <w:rtl/>
              </w:rPr>
            </w:pPr>
            <w:r w:rsidRPr="00AE213F">
              <w:rPr>
                <w:rFonts w:ascii="Sakkal Majalla" w:hAnsi="Sakkal Majalla" w:cs="Sakkal Majalla" w:hint="cs"/>
                <w:rtl/>
              </w:rPr>
              <w:t>1</w:t>
            </w:r>
          </w:p>
        </w:tc>
        <w:tc>
          <w:tcPr>
            <w:tcW w:w="848" w:type="pct"/>
          </w:tcPr>
          <w:p w:rsidR="00917A45" w:rsidRPr="00AE213F" w:rsidRDefault="00917A45" w:rsidP="00214EE0">
            <w:pPr>
              <w:bidi/>
              <w:jc w:val="center"/>
              <w:rPr>
                <w:rFonts w:ascii="Sakkal Majalla" w:hAnsi="Sakkal Majalla" w:cs="Sakkal Majalla"/>
                <w:rtl/>
              </w:rPr>
            </w:pPr>
            <w:r w:rsidRPr="00AE213F">
              <w:rPr>
                <w:rFonts w:ascii="Sakkal Majalla" w:hAnsi="Sakkal Majalla" w:cs="Sakkal Majalla" w:hint="cs"/>
                <w:rtl/>
              </w:rPr>
              <w:t>1</w:t>
            </w:r>
          </w:p>
        </w:tc>
        <w:tc>
          <w:tcPr>
            <w:tcW w:w="691" w:type="pct"/>
          </w:tcPr>
          <w:p w:rsidR="00917A45" w:rsidRPr="00AE213F" w:rsidRDefault="00917A45" w:rsidP="00214EE0">
            <w:pPr>
              <w:bidi/>
              <w:jc w:val="center"/>
              <w:rPr>
                <w:rFonts w:ascii="Sakkal Majalla" w:hAnsi="Sakkal Majalla" w:cs="Sakkal Majalla"/>
              </w:rPr>
            </w:pPr>
            <w:r w:rsidRPr="00AE213F">
              <w:rPr>
                <w:rFonts w:ascii="Sakkal Majalla" w:hAnsi="Sakkal Majalla" w:cs="Sakkal Majalla"/>
              </w:rPr>
              <w:t>1</w:t>
            </w:r>
          </w:p>
          <w:p w:rsidR="00917A45" w:rsidRPr="00AE213F" w:rsidRDefault="00917A45" w:rsidP="00214EE0">
            <w:pPr>
              <w:bidi/>
              <w:jc w:val="center"/>
              <w:rPr>
                <w:rFonts w:ascii="Sakkal Majalla" w:hAnsi="Sakkal Majalla" w:cs="Sakkal Majalla"/>
                <w:rtl/>
              </w:rPr>
            </w:pPr>
            <w:r w:rsidRPr="00AE213F">
              <w:rPr>
                <w:rFonts w:ascii="Sakkal Majalla" w:hAnsi="Sakkal Majalla" w:cs="Sakkal Majalla"/>
              </w:rPr>
              <w:t>(0,25 mm)</w:t>
            </w:r>
          </w:p>
        </w:tc>
        <w:tc>
          <w:tcPr>
            <w:tcW w:w="779" w:type="pct"/>
          </w:tcPr>
          <w:p w:rsidR="00917A45" w:rsidRPr="00AE213F" w:rsidRDefault="00917A45" w:rsidP="00214EE0">
            <w:pPr>
              <w:bidi/>
              <w:jc w:val="center"/>
              <w:rPr>
                <w:rFonts w:ascii="Sakkal Majalla" w:hAnsi="Sakkal Majalla" w:cs="Sakkal Majalla"/>
                <w:rtl/>
              </w:rPr>
            </w:pPr>
            <w:r w:rsidRPr="00AE213F">
              <w:rPr>
                <w:rFonts w:ascii="Sakkal Majalla" w:hAnsi="Sakkal Majalla" w:cs="Sakkal Majalla"/>
              </w:rPr>
              <w:t>-</w:t>
            </w:r>
          </w:p>
        </w:tc>
        <w:tc>
          <w:tcPr>
            <w:tcW w:w="570" w:type="pct"/>
          </w:tcPr>
          <w:p w:rsidR="00917A45" w:rsidRPr="00AE213F" w:rsidRDefault="00917A45" w:rsidP="00214EE0">
            <w:pPr>
              <w:bidi/>
              <w:jc w:val="center"/>
              <w:rPr>
                <w:rFonts w:ascii="Sakkal Majalla" w:hAnsi="Sakkal Majalla" w:cs="Sakkal Majalla"/>
                <w:rtl/>
              </w:rPr>
            </w:pPr>
            <w:r w:rsidRPr="00AE213F">
              <w:rPr>
                <w:rFonts w:ascii="Sakkal Majalla" w:hAnsi="Sakkal Majalla" w:cs="Sakkal Majalla"/>
              </w:rPr>
              <w:t>-</w:t>
            </w:r>
          </w:p>
        </w:tc>
        <w:tc>
          <w:tcPr>
            <w:tcW w:w="395" w:type="pct"/>
          </w:tcPr>
          <w:p w:rsidR="00917A45" w:rsidRPr="00AE213F" w:rsidRDefault="00917A45" w:rsidP="00214EE0">
            <w:pPr>
              <w:bidi/>
              <w:jc w:val="center"/>
              <w:rPr>
                <w:rFonts w:ascii="Sakkal Majalla" w:hAnsi="Sakkal Majalla" w:cs="Sakkal Majalla"/>
                <w:rtl/>
              </w:rPr>
            </w:pPr>
            <w:r w:rsidRPr="00AE213F">
              <w:rPr>
                <w:rFonts w:ascii="Sakkal Majalla" w:hAnsi="Sakkal Majalla" w:cs="Sakkal Majalla"/>
              </w:rPr>
              <w:t>1</w:t>
            </w:r>
          </w:p>
        </w:tc>
      </w:tr>
      <w:tr w:rsidR="00917A45" w:rsidRPr="00AE213F" w:rsidTr="00214EE0">
        <w:tc>
          <w:tcPr>
            <w:tcW w:w="875" w:type="pct"/>
          </w:tcPr>
          <w:p w:rsidR="00917A45" w:rsidRPr="00AE213F" w:rsidRDefault="00917A45" w:rsidP="00214EE0">
            <w:pPr>
              <w:bidi/>
              <w:jc w:val="center"/>
              <w:rPr>
                <w:rFonts w:ascii="Sakkal Majalla" w:hAnsi="Sakkal Majalla" w:cs="Sakkal Majalla"/>
                <w:b/>
                <w:bCs/>
                <w:rtl/>
              </w:rPr>
            </w:pPr>
            <w:r w:rsidRPr="00AE213F">
              <w:rPr>
                <w:rFonts w:ascii="Sakkal Majalla" w:hAnsi="Sakkal Majalla" w:cs="Sakkal Majalla" w:hint="cs"/>
                <w:b/>
                <w:bCs/>
                <w:rtl/>
              </w:rPr>
              <w:t>مليان تبربوماجيس</w:t>
            </w:r>
          </w:p>
        </w:tc>
        <w:tc>
          <w:tcPr>
            <w:tcW w:w="842" w:type="pct"/>
          </w:tcPr>
          <w:p w:rsidR="00917A45" w:rsidRPr="00AE213F" w:rsidRDefault="00917A45" w:rsidP="00214EE0">
            <w:pPr>
              <w:bidi/>
              <w:jc w:val="center"/>
              <w:rPr>
                <w:rFonts w:ascii="Sakkal Majalla" w:hAnsi="Sakkal Majalla" w:cs="Sakkal Majalla"/>
                <w:rtl/>
              </w:rPr>
            </w:pPr>
            <w:r w:rsidRPr="00AE213F">
              <w:rPr>
                <w:rFonts w:ascii="Sakkal Majalla" w:hAnsi="Sakkal Majalla" w:cs="Sakkal Majalla" w:hint="cs"/>
                <w:rtl/>
              </w:rPr>
              <w:t>1</w:t>
            </w:r>
          </w:p>
        </w:tc>
        <w:tc>
          <w:tcPr>
            <w:tcW w:w="848" w:type="pct"/>
          </w:tcPr>
          <w:p w:rsidR="00917A45" w:rsidRPr="00AE213F" w:rsidRDefault="00917A45" w:rsidP="00214EE0">
            <w:pPr>
              <w:bidi/>
              <w:jc w:val="center"/>
              <w:rPr>
                <w:rFonts w:ascii="Sakkal Majalla" w:hAnsi="Sakkal Majalla" w:cs="Sakkal Majalla"/>
                <w:rtl/>
              </w:rPr>
            </w:pPr>
            <w:r w:rsidRPr="00AE213F">
              <w:rPr>
                <w:rFonts w:ascii="Sakkal Majalla" w:hAnsi="Sakkal Majalla" w:cs="Sakkal Majalla" w:hint="cs"/>
                <w:rtl/>
              </w:rPr>
              <w:t>0</w:t>
            </w:r>
          </w:p>
        </w:tc>
        <w:tc>
          <w:tcPr>
            <w:tcW w:w="691" w:type="pct"/>
          </w:tcPr>
          <w:p w:rsidR="00917A45" w:rsidRPr="00AE213F" w:rsidRDefault="00917A45" w:rsidP="00214EE0">
            <w:pPr>
              <w:bidi/>
              <w:jc w:val="center"/>
              <w:rPr>
                <w:rFonts w:ascii="Sakkal Majalla" w:hAnsi="Sakkal Majalla" w:cs="Sakkal Majalla"/>
              </w:rPr>
            </w:pPr>
            <w:r w:rsidRPr="00AE213F">
              <w:rPr>
                <w:rFonts w:ascii="Sakkal Majalla" w:hAnsi="Sakkal Majalla" w:cs="Sakkal Majalla"/>
              </w:rPr>
              <w:t>1</w:t>
            </w:r>
          </w:p>
          <w:p w:rsidR="00917A45" w:rsidRPr="00AE213F" w:rsidRDefault="00917A45" w:rsidP="00214EE0">
            <w:pPr>
              <w:bidi/>
              <w:jc w:val="center"/>
              <w:rPr>
                <w:rFonts w:ascii="Sakkal Majalla" w:hAnsi="Sakkal Majalla" w:cs="Sakkal Majalla"/>
                <w:rtl/>
              </w:rPr>
            </w:pPr>
            <w:r w:rsidRPr="00AE213F">
              <w:rPr>
                <w:rFonts w:ascii="Sakkal Majalla" w:hAnsi="Sakkal Majalla" w:cs="Sakkal Majalla"/>
              </w:rPr>
              <w:t>(0,5 mm)</w:t>
            </w:r>
          </w:p>
        </w:tc>
        <w:tc>
          <w:tcPr>
            <w:tcW w:w="779" w:type="pct"/>
          </w:tcPr>
          <w:p w:rsidR="00917A45" w:rsidRPr="00AE213F" w:rsidRDefault="00917A45" w:rsidP="00214EE0">
            <w:pPr>
              <w:bidi/>
              <w:jc w:val="center"/>
              <w:rPr>
                <w:rFonts w:ascii="Sakkal Majalla" w:hAnsi="Sakkal Majalla" w:cs="Sakkal Majalla"/>
                <w:rtl/>
              </w:rPr>
            </w:pPr>
            <w:r w:rsidRPr="00AE213F">
              <w:rPr>
                <w:rFonts w:ascii="Sakkal Majalla" w:hAnsi="Sakkal Majalla" w:cs="Sakkal Majalla"/>
              </w:rPr>
              <w:t>-</w:t>
            </w:r>
          </w:p>
        </w:tc>
        <w:tc>
          <w:tcPr>
            <w:tcW w:w="570" w:type="pct"/>
          </w:tcPr>
          <w:p w:rsidR="00917A45" w:rsidRPr="00AE213F" w:rsidRDefault="00917A45" w:rsidP="00214EE0">
            <w:pPr>
              <w:bidi/>
              <w:jc w:val="center"/>
              <w:rPr>
                <w:rFonts w:ascii="Sakkal Majalla" w:hAnsi="Sakkal Majalla" w:cs="Sakkal Majalla"/>
                <w:rtl/>
              </w:rPr>
            </w:pPr>
            <w:r w:rsidRPr="00AE213F">
              <w:rPr>
                <w:rFonts w:ascii="Sakkal Majalla" w:hAnsi="Sakkal Majalla" w:cs="Sakkal Majalla"/>
              </w:rPr>
              <w:t>1</w:t>
            </w:r>
          </w:p>
        </w:tc>
        <w:tc>
          <w:tcPr>
            <w:tcW w:w="395" w:type="pct"/>
          </w:tcPr>
          <w:p w:rsidR="00917A45" w:rsidRPr="00AE213F" w:rsidRDefault="00917A45" w:rsidP="00214EE0">
            <w:pPr>
              <w:bidi/>
              <w:jc w:val="center"/>
              <w:rPr>
                <w:rFonts w:ascii="Sakkal Majalla" w:hAnsi="Sakkal Majalla" w:cs="Sakkal Majalla"/>
                <w:rtl/>
              </w:rPr>
            </w:pPr>
            <w:r w:rsidRPr="00AE213F">
              <w:rPr>
                <w:rFonts w:ascii="Sakkal Majalla" w:hAnsi="Sakkal Majalla" w:cs="Sakkal Majalla"/>
              </w:rPr>
              <w:t>-</w:t>
            </w:r>
          </w:p>
        </w:tc>
      </w:tr>
      <w:tr w:rsidR="00917A45" w:rsidRPr="00AE213F" w:rsidTr="00214EE0">
        <w:tc>
          <w:tcPr>
            <w:tcW w:w="875" w:type="pct"/>
          </w:tcPr>
          <w:p w:rsidR="00917A45" w:rsidRPr="00AE213F" w:rsidRDefault="00917A45" w:rsidP="00214EE0">
            <w:pPr>
              <w:bidi/>
              <w:jc w:val="center"/>
              <w:rPr>
                <w:rFonts w:ascii="Sakkal Majalla" w:hAnsi="Sakkal Majalla" w:cs="Sakkal Majalla"/>
                <w:b/>
                <w:bCs/>
                <w:rtl/>
              </w:rPr>
            </w:pPr>
            <w:r w:rsidRPr="00AE213F">
              <w:rPr>
                <w:rFonts w:ascii="Sakkal Majalla" w:hAnsi="Sakkal Majalla" w:cs="Sakkal Majalla" w:hint="cs"/>
                <w:b/>
                <w:bCs/>
                <w:rtl/>
              </w:rPr>
              <w:t>وادي الصبايحية</w:t>
            </w:r>
          </w:p>
        </w:tc>
        <w:tc>
          <w:tcPr>
            <w:tcW w:w="842" w:type="pct"/>
          </w:tcPr>
          <w:p w:rsidR="00917A45" w:rsidRPr="00AE213F" w:rsidRDefault="00917A45" w:rsidP="00214EE0">
            <w:pPr>
              <w:bidi/>
              <w:jc w:val="center"/>
              <w:rPr>
                <w:rFonts w:ascii="Sakkal Majalla" w:hAnsi="Sakkal Majalla" w:cs="Sakkal Majalla"/>
                <w:rtl/>
              </w:rPr>
            </w:pPr>
            <w:r w:rsidRPr="00AE213F">
              <w:rPr>
                <w:rFonts w:ascii="Sakkal Majalla" w:hAnsi="Sakkal Majalla" w:cs="Sakkal Majalla" w:hint="cs"/>
                <w:rtl/>
              </w:rPr>
              <w:t>-</w:t>
            </w:r>
          </w:p>
        </w:tc>
        <w:tc>
          <w:tcPr>
            <w:tcW w:w="848" w:type="pct"/>
          </w:tcPr>
          <w:p w:rsidR="00917A45" w:rsidRPr="00AE213F" w:rsidRDefault="00917A45" w:rsidP="00214EE0">
            <w:pPr>
              <w:bidi/>
              <w:jc w:val="center"/>
              <w:rPr>
                <w:rFonts w:ascii="Sakkal Majalla" w:hAnsi="Sakkal Majalla" w:cs="Sakkal Majalla"/>
                <w:rtl/>
              </w:rPr>
            </w:pPr>
            <w:r w:rsidRPr="00AE213F">
              <w:rPr>
                <w:rFonts w:ascii="Sakkal Majalla" w:hAnsi="Sakkal Majalla" w:cs="Sakkal Majalla" w:hint="cs"/>
                <w:rtl/>
              </w:rPr>
              <w:t>-</w:t>
            </w:r>
          </w:p>
        </w:tc>
        <w:tc>
          <w:tcPr>
            <w:tcW w:w="691" w:type="pct"/>
          </w:tcPr>
          <w:p w:rsidR="00917A45" w:rsidRPr="00AE213F" w:rsidRDefault="00917A45" w:rsidP="00214EE0">
            <w:pPr>
              <w:bidi/>
              <w:jc w:val="center"/>
              <w:rPr>
                <w:rFonts w:ascii="Sakkal Majalla" w:hAnsi="Sakkal Majalla" w:cs="Sakkal Majalla"/>
                <w:rtl/>
              </w:rPr>
            </w:pPr>
            <w:r w:rsidRPr="00AE213F">
              <w:rPr>
                <w:rFonts w:ascii="Sakkal Majalla" w:hAnsi="Sakkal Majalla" w:cs="Sakkal Majalla"/>
              </w:rPr>
              <w:t>-</w:t>
            </w:r>
          </w:p>
        </w:tc>
        <w:tc>
          <w:tcPr>
            <w:tcW w:w="779" w:type="pct"/>
          </w:tcPr>
          <w:p w:rsidR="00917A45" w:rsidRPr="00AE213F" w:rsidRDefault="00917A45" w:rsidP="00214EE0">
            <w:pPr>
              <w:bidi/>
              <w:jc w:val="center"/>
              <w:rPr>
                <w:rFonts w:ascii="Sakkal Majalla" w:hAnsi="Sakkal Majalla" w:cs="Sakkal Majalla"/>
                <w:rtl/>
              </w:rPr>
            </w:pPr>
            <w:r w:rsidRPr="00AE213F">
              <w:rPr>
                <w:rFonts w:ascii="Sakkal Majalla" w:hAnsi="Sakkal Majalla" w:cs="Sakkal Majalla"/>
              </w:rPr>
              <w:t>-</w:t>
            </w:r>
          </w:p>
        </w:tc>
        <w:tc>
          <w:tcPr>
            <w:tcW w:w="570" w:type="pct"/>
          </w:tcPr>
          <w:p w:rsidR="00917A45" w:rsidRPr="00AE213F" w:rsidRDefault="00917A45" w:rsidP="00214EE0">
            <w:pPr>
              <w:bidi/>
              <w:jc w:val="center"/>
              <w:rPr>
                <w:rFonts w:ascii="Sakkal Majalla" w:hAnsi="Sakkal Majalla" w:cs="Sakkal Majalla"/>
                <w:rtl/>
              </w:rPr>
            </w:pPr>
            <w:r w:rsidRPr="00AE213F">
              <w:rPr>
                <w:rFonts w:ascii="Sakkal Majalla" w:hAnsi="Sakkal Majalla" w:cs="Sakkal Majalla"/>
              </w:rPr>
              <w:t>-</w:t>
            </w:r>
          </w:p>
        </w:tc>
        <w:tc>
          <w:tcPr>
            <w:tcW w:w="395" w:type="pct"/>
          </w:tcPr>
          <w:p w:rsidR="00917A45" w:rsidRPr="00AE213F" w:rsidRDefault="00917A45" w:rsidP="00214EE0">
            <w:pPr>
              <w:bidi/>
              <w:jc w:val="center"/>
              <w:rPr>
                <w:rFonts w:ascii="Sakkal Majalla" w:hAnsi="Sakkal Majalla" w:cs="Sakkal Majalla"/>
                <w:rtl/>
              </w:rPr>
            </w:pPr>
            <w:r w:rsidRPr="00AE213F">
              <w:rPr>
                <w:rFonts w:ascii="Sakkal Majalla" w:hAnsi="Sakkal Majalla" w:cs="Sakkal Majalla"/>
              </w:rPr>
              <w:t>1</w:t>
            </w:r>
          </w:p>
        </w:tc>
      </w:tr>
      <w:tr w:rsidR="00917A45" w:rsidRPr="00AE213F" w:rsidTr="00214EE0">
        <w:tc>
          <w:tcPr>
            <w:tcW w:w="875" w:type="pct"/>
          </w:tcPr>
          <w:p w:rsidR="00917A45" w:rsidRPr="00AE213F" w:rsidRDefault="00917A45" w:rsidP="00214EE0">
            <w:pPr>
              <w:bidi/>
              <w:jc w:val="center"/>
              <w:rPr>
                <w:rFonts w:ascii="Sakkal Majalla" w:hAnsi="Sakkal Majalla" w:cs="Sakkal Majalla"/>
                <w:b/>
                <w:bCs/>
                <w:rtl/>
              </w:rPr>
            </w:pPr>
            <w:r w:rsidRPr="00AE213F">
              <w:rPr>
                <w:rFonts w:ascii="Sakkal Majalla" w:hAnsi="Sakkal Majalla" w:cs="Sakkal Majalla" w:hint="cs"/>
                <w:b/>
                <w:bCs/>
                <w:rtl/>
              </w:rPr>
              <w:t>المجموع</w:t>
            </w:r>
          </w:p>
        </w:tc>
        <w:tc>
          <w:tcPr>
            <w:tcW w:w="842" w:type="pct"/>
          </w:tcPr>
          <w:p w:rsidR="00917A45" w:rsidRPr="00AE213F" w:rsidRDefault="00917A45" w:rsidP="00214EE0">
            <w:pPr>
              <w:bidi/>
              <w:jc w:val="center"/>
              <w:rPr>
                <w:rFonts w:ascii="Sakkal Majalla" w:hAnsi="Sakkal Majalla" w:cs="Sakkal Majalla"/>
                <w:rtl/>
              </w:rPr>
            </w:pPr>
            <w:r w:rsidRPr="00AE213F">
              <w:rPr>
                <w:rFonts w:ascii="Sakkal Majalla" w:hAnsi="Sakkal Majalla" w:cs="Sakkal Majalla" w:hint="cs"/>
                <w:rtl/>
              </w:rPr>
              <w:t>2</w:t>
            </w:r>
          </w:p>
        </w:tc>
        <w:tc>
          <w:tcPr>
            <w:tcW w:w="848" w:type="pct"/>
          </w:tcPr>
          <w:p w:rsidR="00917A45" w:rsidRPr="00AE213F" w:rsidRDefault="00917A45" w:rsidP="00214EE0">
            <w:pPr>
              <w:bidi/>
              <w:jc w:val="center"/>
              <w:rPr>
                <w:rFonts w:ascii="Sakkal Majalla" w:hAnsi="Sakkal Majalla" w:cs="Sakkal Majalla"/>
                <w:rtl/>
              </w:rPr>
            </w:pPr>
            <w:r w:rsidRPr="00AE213F">
              <w:rPr>
                <w:rFonts w:ascii="Sakkal Majalla" w:hAnsi="Sakkal Majalla" w:cs="Sakkal Majalla" w:hint="cs"/>
                <w:rtl/>
              </w:rPr>
              <w:t>2</w:t>
            </w:r>
          </w:p>
        </w:tc>
        <w:tc>
          <w:tcPr>
            <w:tcW w:w="691" w:type="pct"/>
          </w:tcPr>
          <w:p w:rsidR="00917A45" w:rsidRPr="00AE213F" w:rsidRDefault="00917A45" w:rsidP="00214EE0">
            <w:pPr>
              <w:bidi/>
              <w:jc w:val="center"/>
              <w:rPr>
                <w:rFonts w:ascii="Sakkal Majalla" w:hAnsi="Sakkal Majalla" w:cs="Sakkal Majalla"/>
                <w:rtl/>
              </w:rPr>
            </w:pPr>
            <w:r w:rsidRPr="00AE213F">
              <w:rPr>
                <w:rFonts w:ascii="Sakkal Majalla" w:hAnsi="Sakkal Majalla" w:cs="Sakkal Majalla"/>
              </w:rPr>
              <w:t>3</w:t>
            </w:r>
          </w:p>
        </w:tc>
        <w:tc>
          <w:tcPr>
            <w:tcW w:w="779" w:type="pct"/>
          </w:tcPr>
          <w:p w:rsidR="00917A45" w:rsidRPr="00AE213F" w:rsidRDefault="00917A45" w:rsidP="00214EE0">
            <w:pPr>
              <w:bidi/>
              <w:jc w:val="center"/>
              <w:rPr>
                <w:rFonts w:ascii="Sakkal Majalla" w:hAnsi="Sakkal Majalla" w:cs="Sakkal Majalla"/>
                <w:rtl/>
              </w:rPr>
            </w:pPr>
            <w:r w:rsidRPr="00AE213F">
              <w:rPr>
                <w:rFonts w:ascii="Sakkal Majalla" w:hAnsi="Sakkal Majalla" w:cs="Sakkal Majalla"/>
              </w:rPr>
              <w:t>1</w:t>
            </w:r>
          </w:p>
        </w:tc>
        <w:tc>
          <w:tcPr>
            <w:tcW w:w="570" w:type="pct"/>
          </w:tcPr>
          <w:p w:rsidR="00917A45" w:rsidRPr="00AE213F" w:rsidRDefault="00917A45" w:rsidP="00214EE0">
            <w:pPr>
              <w:bidi/>
              <w:jc w:val="center"/>
              <w:rPr>
                <w:rFonts w:ascii="Sakkal Majalla" w:hAnsi="Sakkal Majalla" w:cs="Sakkal Majalla"/>
                <w:rtl/>
              </w:rPr>
            </w:pPr>
            <w:r w:rsidRPr="00AE213F">
              <w:rPr>
                <w:rFonts w:ascii="Sakkal Majalla" w:hAnsi="Sakkal Majalla" w:cs="Sakkal Majalla"/>
              </w:rPr>
              <w:t>1</w:t>
            </w:r>
          </w:p>
        </w:tc>
        <w:tc>
          <w:tcPr>
            <w:tcW w:w="395" w:type="pct"/>
          </w:tcPr>
          <w:p w:rsidR="00917A45" w:rsidRPr="00AE213F" w:rsidRDefault="00917A45" w:rsidP="00214EE0">
            <w:pPr>
              <w:bidi/>
              <w:jc w:val="center"/>
              <w:rPr>
                <w:rFonts w:ascii="Sakkal Majalla" w:hAnsi="Sakkal Majalla" w:cs="Sakkal Majalla"/>
                <w:rtl/>
              </w:rPr>
            </w:pPr>
            <w:r w:rsidRPr="00AE213F">
              <w:rPr>
                <w:rFonts w:ascii="Sakkal Majalla" w:hAnsi="Sakkal Majalla" w:cs="Sakkal Majalla"/>
              </w:rPr>
              <w:t>2</w:t>
            </w:r>
          </w:p>
        </w:tc>
      </w:tr>
    </w:tbl>
    <w:p w:rsidR="00917A45" w:rsidRPr="00643900" w:rsidRDefault="00917A45" w:rsidP="00917A45">
      <w:pPr>
        <w:bidi/>
        <w:spacing w:before="240" w:after="120" w:line="276" w:lineRule="auto"/>
        <w:jc w:val="both"/>
        <w:rPr>
          <w:rFonts w:ascii="Sakkal Majalla" w:hAnsi="Sakkal Majalla" w:cs="Sakkal Majalla"/>
          <w:sz w:val="28"/>
          <w:szCs w:val="28"/>
          <w:rtl/>
          <w:lang w:bidi="ar-TN"/>
        </w:rPr>
      </w:pPr>
      <w:r w:rsidRPr="00643900">
        <w:rPr>
          <w:rFonts w:ascii="Sakkal Majalla" w:hAnsi="Sakkal Majalla" w:cs="Sakkal Majalla" w:hint="cs"/>
          <w:sz w:val="28"/>
          <w:szCs w:val="28"/>
          <w:rtl/>
          <w:lang w:bidi="ar-TN"/>
        </w:rPr>
        <w:t>في موسم 2014/2015 تم القيام بـ40 عملية قيس سيلان الأودية و أما بالنسبة لإرتفاع سيلان مياه الأودية تركزت أساسا على وادي مليان بـ05 عملية قيس ارتفاع :</w:t>
      </w:r>
    </w:p>
    <w:tbl>
      <w:tblPr>
        <w:tblStyle w:val="Grilledutableau"/>
        <w:bidiVisual/>
        <w:tblW w:w="0" w:type="auto"/>
        <w:tblInd w:w="-6" w:type="dxa"/>
        <w:tblLook w:val="04A0"/>
      </w:tblPr>
      <w:tblGrid>
        <w:gridCol w:w="3146"/>
        <w:gridCol w:w="3077"/>
        <w:gridCol w:w="3071"/>
      </w:tblGrid>
      <w:tr w:rsidR="00917A45" w:rsidRPr="00643900" w:rsidTr="00214EE0">
        <w:tc>
          <w:tcPr>
            <w:tcW w:w="3448" w:type="dxa"/>
          </w:tcPr>
          <w:p w:rsidR="00917A45" w:rsidRPr="00AE213F" w:rsidRDefault="00917A45" w:rsidP="00214EE0">
            <w:pPr>
              <w:bidi/>
              <w:jc w:val="center"/>
              <w:rPr>
                <w:rFonts w:ascii="Sakkal Majalla" w:hAnsi="Sakkal Majalla" w:cs="Sakkal Majalla"/>
                <w:b/>
                <w:bCs/>
                <w:rtl/>
              </w:rPr>
            </w:pPr>
            <w:r w:rsidRPr="00AE213F">
              <w:rPr>
                <w:rFonts w:ascii="Sakkal Majalla" w:hAnsi="Sakkal Majalla" w:cs="Sakkal Majalla" w:hint="cs"/>
                <w:b/>
                <w:bCs/>
                <w:rtl/>
              </w:rPr>
              <w:t>المحطة</w:t>
            </w:r>
          </w:p>
        </w:tc>
        <w:tc>
          <w:tcPr>
            <w:tcW w:w="3448" w:type="dxa"/>
          </w:tcPr>
          <w:p w:rsidR="00917A45" w:rsidRPr="00AE213F" w:rsidRDefault="00917A45" w:rsidP="00214EE0">
            <w:pPr>
              <w:bidi/>
              <w:jc w:val="center"/>
              <w:rPr>
                <w:rFonts w:ascii="Sakkal Majalla" w:hAnsi="Sakkal Majalla" w:cs="Sakkal Majalla"/>
                <w:b/>
                <w:bCs/>
                <w:rtl/>
              </w:rPr>
            </w:pPr>
            <w:r w:rsidRPr="00AE213F">
              <w:rPr>
                <w:rFonts w:ascii="Sakkal Majalla" w:hAnsi="Sakkal Majalla" w:cs="Sakkal Majalla" w:hint="cs"/>
                <w:b/>
                <w:bCs/>
                <w:rtl/>
              </w:rPr>
              <w:t>التاريخ</w:t>
            </w:r>
          </w:p>
        </w:tc>
        <w:tc>
          <w:tcPr>
            <w:tcW w:w="3448" w:type="dxa"/>
          </w:tcPr>
          <w:p w:rsidR="00917A45" w:rsidRPr="00AE213F" w:rsidRDefault="00917A45" w:rsidP="00214EE0">
            <w:pPr>
              <w:bidi/>
              <w:jc w:val="center"/>
              <w:rPr>
                <w:rFonts w:ascii="Sakkal Majalla" w:hAnsi="Sakkal Majalla" w:cs="Sakkal Majalla"/>
                <w:b/>
                <w:bCs/>
                <w:rtl/>
              </w:rPr>
            </w:pPr>
            <w:r w:rsidRPr="00AE213F">
              <w:rPr>
                <w:rFonts w:ascii="Sakkal Majalla" w:hAnsi="Sakkal Majalla" w:cs="Sakkal Majalla" w:hint="cs"/>
                <w:b/>
                <w:bCs/>
                <w:rtl/>
              </w:rPr>
              <w:t>السلم (صم)</w:t>
            </w:r>
          </w:p>
        </w:tc>
      </w:tr>
      <w:tr w:rsidR="00917A45" w:rsidRPr="00643900" w:rsidTr="00214EE0">
        <w:tc>
          <w:tcPr>
            <w:tcW w:w="3448" w:type="dxa"/>
          </w:tcPr>
          <w:p w:rsidR="00917A45" w:rsidRPr="00AE213F" w:rsidRDefault="00917A45" w:rsidP="00214EE0">
            <w:pPr>
              <w:bidi/>
              <w:jc w:val="center"/>
              <w:rPr>
                <w:rFonts w:ascii="Sakkal Majalla" w:hAnsi="Sakkal Majalla" w:cs="Sakkal Majalla"/>
                <w:rtl/>
              </w:rPr>
            </w:pPr>
            <w:r w:rsidRPr="00AE213F">
              <w:rPr>
                <w:rFonts w:ascii="Sakkal Majalla" w:hAnsi="Sakkal Majalla" w:cs="Sakkal Majalla" w:hint="cs"/>
                <w:rtl/>
              </w:rPr>
              <w:t>تبربوماجيس</w:t>
            </w:r>
          </w:p>
        </w:tc>
        <w:tc>
          <w:tcPr>
            <w:tcW w:w="3448" w:type="dxa"/>
          </w:tcPr>
          <w:p w:rsidR="00917A45" w:rsidRPr="00AE213F" w:rsidRDefault="00917A45" w:rsidP="00214EE0">
            <w:pPr>
              <w:bidi/>
              <w:jc w:val="center"/>
              <w:rPr>
                <w:rFonts w:ascii="Sakkal Majalla" w:hAnsi="Sakkal Majalla" w:cs="Sakkal Majalla"/>
                <w:rtl/>
              </w:rPr>
            </w:pPr>
            <w:r w:rsidRPr="00AE213F">
              <w:rPr>
                <w:rFonts w:ascii="Sakkal Majalla" w:hAnsi="Sakkal Majalla" w:cs="Sakkal Majalla" w:hint="cs"/>
                <w:rtl/>
              </w:rPr>
              <w:t>01-01-2015</w:t>
            </w:r>
          </w:p>
        </w:tc>
        <w:tc>
          <w:tcPr>
            <w:tcW w:w="3448" w:type="dxa"/>
          </w:tcPr>
          <w:p w:rsidR="00917A45" w:rsidRPr="00AE213F" w:rsidRDefault="00917A45" w:rsidP="00214EE0">
            <w:pPr>
              <w:bidi/>
              <w:jc w:val="center"/>
              <w:rPr>
                <w:rFonts w:ascii="Sakkal Majalla" w:hAnsi="Sakkal Majalla" w:cs="Sakkal Majalla"/>
                <w:rtl/>
              </w:rPr>
            </w:pPr>
            <w:r w:rsidRPr="00AE213F">
              <w:rPr>
                <w:rFonts w:ascii="Sakkal Majalla" w:hAnsi="Sakkal Majalla" w:cs="Sakkal Majalla" w:hint="cs"/>
                <w:rtl/>
              </w:rPr>
              <w:t>482</w:t>
            </w:r>
          </w:p>
        </w:tc>
      </w:tr>
      <w:tr w:rsidR="00917A45" w:rsidRPr="00643900" w:rsidTr="00214EE0">
        <w:tc>
          <w:tcPr>
            <w:tcW w:w="3448" w:type="dxa"/>
          </w:tcPr>
          <w:p w:rsidR="00917A45" w:rsidRPr="00AE213F" w:rsidRDefault="00917A45" w:rsidP="00214EE0">
            <w:pPr>
              <w:bidi/>
              <w:jc w:val="center"/>
              <w:rPr>
                <w:rFonts w:ascii="Sakkal Majalla" w:hAnsi="Sakkal Majalla" w:cs="Sakkal Majalla"/>
                <w:rtl/>
              </w:rPr>
            </w:pPr>
            <w:r w:rsidRPr="00AE213F">
              <w:rPr>
                <w:rFonts w:ascii="Sakkal Majalla" w:hAnsi="Sakkal Majalla" w:cs="Sakkal Majalla" w:hint="cs"/>
                <w:rtl/>
              </w:rPr>
              <w:t>1484100110</w:t>
            </w:r>
          </w:p>
        </w:tc>
        <w:tc>
          <w:tcPr>
            <w:tcW w:w="3448" w:type="dxa"/>
          </w:tcPr>
          <w:p w:rsidR="00917A45" w:rsidRPr="00AE213F" w:rsidRDefault="00917A45" w:rsidP="00214EE0">
            <w:pPr>
              <w:bidi/>
              <w:jc w:val="center"/>
              <w:rPr>
                <w:rFonts w:ascii="Sakkal Majalla" w:hAnsi="Sakkal Majalla" w:cs="Sakkal Majalla"/>
                <w:rtl/>
              </w:rPr>
            </w:pPr>
            <w:r w:rsidRPr="00AE213F">
              <w:rPr>
                <w:rFonts w:ascii="Sakkal Majalla" w:hAnsi="Sakkal Majalla" w:cs="Sakkal Majalla" w:hint="cs"/>
                <w:rtl/>
              </w:rPr>
              <w:t>27-01-2015</w:t>
            </w:r>
          </w:p>
        </w:tc>
        <w:tc>
          <w:tcPr>
            <w:tcW w:w="3448" w:type="dxa"/>
          </w:tcPr>
          <w:p w:rsidR="00917A45" w:rsidRPr="00AE213F" w:rsidRDefault="00917A45" w:rsidP="00214EE0">
            <w:pPr>
              <w:bidi/>
              <w:jc w:val="center"/>
              <w:rPr>
                <w:rFonts w:ascii="Sakkal Majalla" w:hAnsi="Sakkal Majalla" w:cs="Sakkal Majalla"/>
                <w:rtl/>
              </w:rPr>
            </w:pPr>
            <w:r w:rsidRPr="00AE213F">
              <w:rPr>
                <w:rFonts w:ascii="Sakkal Majalla" w:hAnsi="Sakkal Majalla" w:cs="Sakkal Majalla" w:hint="cs"/>
                <w:rtl/>
              </w:rPr>
              <w:t>496</w:t>
            </w:r>
          </w:p>
        </w:tc>
      </w:tr>
      <w:tr w:rsidR="00917A45" w:rsidRPr="00643900" w:rsidTr="00214EE0">
        <w:tc>
          <w:tcPr>
            <w:tcW w:w="3448" w:type="dxa"/>
          </w:tcPr>
          <w:p w:rsidR="00917A45" w:rsidRPr="00AE213F" w:rsidRDefault="00917A45" w:rsidP="00214EE0">
            <w:pPr>
              <w:bidi/>
              <w:jc w:val="center"/>
              <w:rPr>
                <w:rFonts w:ascii="Sakkal Majalla" w:hAnsi="Sakkal Majalla" w:cs="Sakkal Majalla"/>
                <w:rtl/>
              </w:rPr>
            </w:pPr>
          </w:p>
        </w:tc>
        <w:tc>
          <w:tcPr>
            <w:tcW w:w="3448" w:type="dxa"/>
          </w:tcPr>
          <w:p w:rsidR="00917A45" w:rsidRPr="00AE213F" w:rsidRDefault="00917A45" w:rsidP="00214EE0">
            <w:pPr>
              <w:bidi/>
              <w:jc w:val="center"/>
              <w:rPr>
                <w:rFonts w:ascii="Sakkal Majalla" w:hAnsi="Sakkal Majalla" w:cs="Sakkal Majalla"/>
                <w:rtl/>
              </w:rPr>
            </w:pPr>
            <w:r w:rsidRPr="00AE213F">
              <w:rPr>
                <w:rFonts w:ascii="Sakkal Majalla" w:hAnsi="Sakkal Majalla" w:cs="Sakkal Majalla" w:hint="cs"/>
                <w:rtl/>
              </w:rPr>
              <w:t>26-02-2015</w:t>
            </w:r>
          </w:p>
        </w:tc>
        <w:tc>
          <w:tcPr>
            <w:tcW w:w="3448" w:type="dxa"/>
          </w:tcPr>
          <w:p w:rsidR="00917A45" w:rsidRPr="00AE213F" w:rsidRDefault="00917A45" w:rsidP="00214EE0">
            <w:pPr>
              <w:bidi/>
              <w:jc w:val="center"/>
              <w:rPr>
                <w:rFonts w:ascii="Sakkal Majalla" w:hAnsi="Sakkal Majalla" w:cs="Sakkal Majalla"/>
                <w:rtl/>
              </w:rPr>
            </w:pPr>
            <w:r w:rsidRPr="00AE213F">
              <w:rPr>
                <w:rFonts w:ascii="Sakkal Majalla" w:hAnsi="Sakkal Majalla" w:cs="Sakkal Majalla" w:hint="cs"/>
                <w:rtl/>
              </w:rPr>
              <w:t>536</w:t>
            </w:r>
          </w:p>
        </w:tc>
      </w:tr>
      <w:tr w:rsidR="00917A45" w:rsidRPr="00643900" w:rsidTr="00214EE0">
        <w:tc>
          <w:tcPr>
            <w:tcW w:w="3448" w:type="dxa"/>
          </w:tcPr>
          <w:p w:rsidR="00917A45" w:rsidRPr="00AE213F" w:rsidRDefault="00917A45" w:rsidP="00214EE0">
            <w:pPr>
              <w:bidi/>
              <w:jc w:val="center"/>
              <w:rPr>
                <w:rFonts w:ascii="Sakkal Majalla" w:hAnsi="Sakkal Majalla" w:cs="Sakkal Majalla"/>
                <w:rtl/>
              </w:rPr>
            </w:pPr>
          </w:p>
        </w:tc>
        <w:tc>
          <w:tcPr>
            <w:tcW w:w="3448" w:type="dxa"/>
          </w:tcPr>
          <w:p w:rsidR="00917A45" w:rsidRPr="00AE213F" w:rsidRDefault="00917A45" w:rsidP="00214EE0">
            <w:pPr>
              <w:bidi/>
              <w:jc w:val="center"/>
              <w:rPr>
                <w:rFonts w:ascii="Sakkal Majalla" w:hAnsi="Sakkal Majalla" w:cs="Sakkal Majalla"/>
                <w:rtl/>
              </w:rPr>
            </w:pPr>
            <w:r w:rsidRPr="00AE213F">
              <w:rPr>
                <w:rFonts w:ascii="Sakkal Majalla" w:hAnsi="Sakkal Majalla" w:cs="Sakkal Majalla" w:hint="cs"/>
                <w:rtl/>
              </w:rPr>
              <w:t>09-03-2015</w:t>
            </w:r>
          </w:p>
        </w:tc>
        <w:tc>
          <w:tcPr>
            <w:tcW w:w="3448" w:type="dxa"/>
          </w:tcPr>
          <w:p w:rsidR="00917A45" w:rsidRPr="00AE213F" w:rsidRDefault="00917A45" w:rsidP="00214EE0">
            <w:pPr>
              <w:bidi/>
              <w:jc w:val="center"/>
              <w:rPr>
                <w:rFonts w:ascii="Sakkal Majalla" w:hAnsi="Sakkal Majalla" w:cs="Sakkal Majalla"/>
                <w:rtl/>
              </w:rPr>
            </w:pPr>
            <w:r w:rsidRPr="00AE213F">
              <w:rPr>
                <w:rFonts w:ascii="Sakkal Majalla" w:hAnsi="Sakkal Majalla" w:cs="Sakkal Majalla" w:hint="cs"/>
                <w:rtl/>
              </w:rPr>
              <w:t>498</w:t>
            </w:r>
          </w:p>
        </w:tc>
      </w:tr>
      <w:tr w:rsidR="00917A45" w:rsidRPr="00643900" w:rsidTr="00214EE0">
        <w:tc>
          <w:tcPr>
            <w:tcW w:w="3448" w:type="dxa"/>
          </w:tcPr>
          <w:p w:rsidR="00917A45" w:rsidRPr="00AE213F" w:rsidRDefault="00917A45" w:rsidP="00214EE0">
            <w:pPr>
              <w:bidi/>
              <w:jc w:val="center"/>
              <w:rPr>
                <w:rFonts w:ascii="Sakkal Majalla" w:hAnsi="Sakkal Majalla" w:cs="Sakkal Majalla"/>
                <w:rtl/>
              </w:rPr>
            </w:pPr>
          </w:p>
        </w:tc>
        <w:tc>
          <w:tcPr>
            <w:tcW w:w="3448" w:type="dxa"/>
          </w:tcPr>
          <w:p w:rsidR="00917A45" w:rsidRPr="00AE213F" w:rsidRDefault="00917A45" w:rsidP="00214EE0">
            <w:pPr>
              <w:bidi/>
              <w:jc w:val="center"/>
              <w:rPr>
                <w:rFonts w:ascii="Sakkal Majalla" w:hAnsi="Sakkal Majalla" w:cs="Sakkal Majalla"/>
                <w:rtl/>
              </w:rPr>
            </w:pPr>
            <w:r w:rsidRPr="00AE213F">
              <w:rPr>
                <w:rFonts w:ascii="Sakkal Majalla" w:hAnsi="Sakkal Majalla" w:cs="Sakkal Majalla" w:hint="cs"/>
                <w:rtl/>
              </w:rPr>
              <w:t>27-03-2015</w:t>
            </w:r>
          </w:p>
        </w:tc>
        <w:tc>
          <w:tcPr>
            <w:tcW w:w="3448" w:type="dxa"/>
          </w:tcPr>
          <w:p w:rsidR="00917A45" w:rsidRPr="00AE213F" w:rsidRDefault="00917A45" w:rsidP="00214EE0">
            <w:pPr>
              <w:bidi/>
              <w:jc w:val="center"/>
              <w:rPr>
                <w:rFonts w:ascii="Sakkal Majalla" w:hAnsi="Sakkal Majalla" w:cs="Sakkal Majalla"/>
                <w:rtl/>
              </w:rPr>
            </w:pPr>
            <w:r w:rsidRPr="00AE213F">
              <w:rPr>
                <w:rFonts w:ascii="Sakkal Majalla" w:hAnsi="Sakkal Majalla" w:cs="Sakkal Majalla" w:hint="cs"/>
                <w:rtl/>
              </w:rPr>
              <w:t>508</w:t>
            </w:r>
          </w:p>
        </w:tc>
      </w:tr>
    </w:tbl>
    <w:p w:rsidR="00917A45" w:rsidRPr="00643900" w:rsidRDefault="00917A45" w:rsidP="009E2A8F">
      <w:pPr>
        <w:pStyle w:val="Paragraphedeliste"/>
        <w:numPr>
          <w:ilvl w:val="1"/>
          <w:numId w:val="23"/>
        </w:numPr>
        <w:bidi/>
        <w:spacing w:before="240" w:after="120"/>
        <w:jc w:val="both"/>
        <w:rPr>
          <w:rFonts w:ascii="Sakkal Majalla" w:hAnsi="Sakkal Majalla" w:cs="Sakkal Majalla"/>
          <w:b/>
          <w:bCs/>
          <w:sz w:val="32"/>
          <w:szCs w:val="32"/>
          <w:rtl/>
          <w:lang w:bidi="ar-TN"/>
        </w:rPr>
      </w:pPr>
      <w:r w:rsidRPr="00643900">
        <w:rPr>
          <w:rFonts w:ascii="Sakkal Majalla" w:hAnsi="Sakkal Majalla" w:cs="Sakkal Majalla" w:hint="cs"/>
          <w:b/>
          <w:bCs/>
          <w:sz w:val="32"/>
          <w:szCs w:val="32"/>
          <w:rtl/>
          <w:lang w:bidi="ar-TN"/>
        </w:rPr>
        <w:t>حصاد السدود </w:t>
      </w:r>
      <w:r w:rsidRPr="00643900">
        <w:rPr>
          <w:rFonts w:ascii="Sakkal Majalla" w:hAnsi="Sakkal Majalla" w:cs="Sakkal Majalla"/>
          <w:b/>
          <w:bCs/>
          <w:sz w:val="32"/>
          <w:szCs w:val="32"/>
          <w:lang w:bidi="ar-TN"/>
        </w:rPr>
        <w:t>:</w:t>
      </w:r>
    </w:p>
    <w:p w:rsidR="00917A45" w:rsidRPr="00AC6454" w:rsidRDefault="00917A45" w:rsidP="009E2A8F">
      <w:pPr>
        <w:pStyle w:val="Paragraphedeliste"/>
        <w:numPr>
          <w:ilvl w:val="2"/>
          <w:numId w:val="24"/>
        </w:numPr>
        <w:bidi/>
        <w:spacing w:before="240" w:after="120"/>
        <w:jc w:val="both"/>
        <w:rPr>
          <w:rFonts w:ascii="Sakkal Majalla" w:hAnsi="Sakkal Majalla" w:cs="Sakkal Majalla"/>
          <w:b/>
          <w:bCs/>
          <w:sz w:val="32"/>
          <w:szCs w:val="32"/>
          <w:rtl/>
          <w:lang w:bidi="ar-TN"/>
        </w:rPr>
      </w:pPr>
      <w:r w:rsidRPr="00AC6454">
        <w:rPr>
          <w:rFonts w:ascii="Sakkal Majalla" w:hAnsi="Sakkal Majalla" w:cs="Sakkal Majalla"/>
          <w:b/>
          <w:bCs/>
          <w:sz w:val="32"/>
          <w:szCs w:val="32"/>
          <w:rtl/>
          <w:lang w:bidi="ar-TN"/>
        </w:rPr>
        <w:t>السدود الكبرى: معدل المخزون 73 م م</w:t>
      </w:r>
      <w:r w:rsidRPr="00AC6454">
        <w:rPr>
          <w:b/>
          <w:bCs/>
          <w:shadow/>
          <w:sz w:val="28"/>
          <w:szCs w:val="28"/>
          <w:vertAlign w:val="superscript"/>
          <w:rtl/>
          <w:lang w:val="en-US" w:eastAsia="en-US" w:bidi="ar-TN"/>
        </w:rPr>
        <w:t>3</w:t>
      </w:r>
    </w:p>
    <w:p w:rsidR="00917A45" w:rsidRPr="00643900" w:rsidRDefault="00917A45" w:rsidP="00FD1A21">
      <w:pPr>
        <w:bidi/>
        <w:spacing w:before="240" w:after="120"/>
        <w:jc w:val="both"/>
        <w:rPr>
          <w:rFonts w:ascii="Sakkal Majalla" w:hAnsi="Sakkal Majalla" w:cs="Sakkal Majalla"/>
          <w:sz w:val="28"/>
          <w:szCs w:val="28"/>
          <w:rtl/>
          <w:lang w:bidi="ar-TN"/>
        </w:rPr>
      </w:pPr>
      <w:r w:rsidRPr="00643900">
        <w:rPr>
          <w:rFonts w:ascii="Sakkal Majalla" w:hAnsi="Sakkal Majalla" w:cs="Sakkal Majalla" w:hint="cs"/>
          <w:sz w:val="28"/>
          <w:szCs w:val="28"/>
          <w:rtl/>
          <w:lang w:bidi="ar-TN"/>
        </w:rPr>
        <w:t xml:space="preserve">توجد بولاية زغوان 3 سدود كبرى </w:t>
      </w:r>
      <w:r w:rsidRPr="00643900">
        <w:rPr>
          <w:rFonts w:ascii="Sakkal Majalla" w:hAnsi="Sakkal Majalla" w:cs="Sakkal Majalla"/>
          <w:sz w:val="28"/>
          <w:szCs w:val="28"/>
          <w:rtl/>
          <w:lang w:bidi="ar-TN"/>
        </w:rPr>
        <w:t>وهي سد بئر مشارقة وسد وادي الرمل وسد وادي الخيرات.</w:t>
      </w:r>
      <w:r w:rsidRPr="00643900">
        <w:rPr>
          <w:rFonts w:ascii="Sakkal Majalla" w:hAnsi="Sakkal Majalla" w:cs="Sakkal Majalla" w:hint="cs"/>
          <w:sz w:val="28"/>
          <w:szCs w:val="28"/>
          <w:rtl/>
          <w:lang w:bidi="ar-TN"/>
        </w:rPr>
        <w:t xml:space="preserve"> و كانت وضعيتها سنة 2015 كالاتي </w:t>
      </w:r>
      <w:r w:rsidRPr="00643900">
        <w:rPr>
          <w:rFonts w:ascii="Sakkal Majalla" w:hAnsi="Sakkal Majalla" w:cs="Sakkal Majalla"/>
          <w:sz w:val="28"/>
          <w:szCs w:val="28"/>
          <w:lang w:bidi="ar-TN"/>
        </w:rPr>
        <w:t>:</w:t>
      </w:r>
    </w:p>
    <w:p w:rsidR="00917A45" w:rsidRDefault="00917A45" w:rsidP="00FD1A21">
      <w:pPr>
        <w:bidi/>
        <w:spacing w:before="240" w:after="120"/>
        <w:jc w:val="both"/>
        <w:rPr>
          <w:rFonts w:ascii="Sakkal Majalla" w:hAnsi="Sakkal Majalla" w:cs="Sakkal Majalla"/>
          <w:sz w:val="28"/>
          <w:szCs w:val="28"/>
          <w:lang w:bidi="ar-TN"/>
        </w:rPr>
      </w:pPr>
      <w:r w:rsidRPr="00643900">
        <w:rPr>
          <w:rFonts w:ascii="Sakkal Majalla" w:hAnsi="Sakkal Majalla" w:cs="Sakkal Majalla"/>
          <w:sz w:val="28"/>
          <w:szCs w:val="28"/>
          <w:rtl/>
          <w:lang w:bidi="ar-TN"/>
        </w:rPr>
        <w:lastRenderedPageBreak/>
        <w:t>* سد بئر مشارقة السعة </w:t>
      </w:r>
      <w:r w:rsidRPr="00643900">
        <w:rPr>
          <w:rFonts w:ascii="Sakkal Majalla" w:hAnsi="Sakkal Majalla" w:cs="Sakkal Majalla"/>
          <w:sz w:val="28"/>
          <w:szCs w:val="28"/>
          <w:lang w:bidi="ar-TN"/>
        </w:rPr>
        <w:t>:</w:t>
      </w:r>
      <w:r w:rsidRPr="00643900">
        <w:rPr>
          <w:rFonts w:ascii="Sakkal Majalla" w:hAnsi="Sakkal Majalla" w:cs="Sakkal Majalla"/>
          <w:sz w:val="28"/>
          <w:szCs w:val="28"/>
          <w:rtl/>
          <w:lang w:bidi="ar-TN"/>
        </w:rPr>
        <w:t xml:space="preserve"> 43 م م3</w:t>
      </w:r>
      <w:r>
        <w:rPr>
          <w:rFonts w:ascii="Sakkal Majalla" w:hAnsi="Sakkal Majalla" w:cs="Sakkal Majalla"/>
          <w:sz w:val="28"/>
          <w:szCs w:val="28"/>
          <w:lang w:bidi="ar-TN"/>
        </w:rPr>
        <w:t xml:space="preserve"> </w:t>
      </w:r>
    </w:p>
    <w:p w:rsidR="00917A45" w:rsidRPr="00643900" w:rsidRDefault="00917A45" w:rsidP="00FD1A21">
      <w:pPr>
        <w:bidi/>
        <w:spacing w:before="240" w:after="120"/>
        <w:jc w:val="both"/>
        <w:rPr>
          <w:rFonts w:ascii="Sakkal Majalla" w:hAnsi="Sakkal Majalla" w:cs="Sakkal Majalla"/>
          <w:sz w:val="28"/>
          <w:szCs w:val="28"/>
          <w:rtl/>
          <w:lang w:bidi="ar-TN"/>
        </w:rPr>
      </w:pPr>
      <w:r w:rsidRPr="00643900">
        <w:rPr>
          <w:rFonts w:ascii="Sakkal Majalla" w:hAnsi="Sakkal Majalla" w:cs="Sakkal Majalla"/>
          <w:sz w:val="28"/>
          <w:szCs w:val="28"/>
          <w:rtl/>
          <w:lang w:bidi="ar-TN"/>
        </w:rPr>
        <w:t>ي</w:t>
      </w:r>
      <w:r w:rsidRPr="00643900">
        <w:rPr>
          <w:rFonts w:ascii="Sakkal Majalla" w:hAnsi="Sakkal Majalla" w:cs="Sakkal Majalla" w:hint="cs"/>
          <w:sz w:val="28"/>
          <w:szCs w:val="28"/>
          <w:rtl/>
          <w:lang w:bidi="ar-TN"/>
        </w:rPr>
        <w:t>ت</w:t>
      </w:r>
      <w:r w:rsidRPr="00643900">
        <w:rPr>
          <w:rFonts w:ascii="Sakkal Majalla" w:hAnsi="Sakkal Majalla" w:cs="Sakkal Majalla"/>
          <w:sz w:val="28"/>
          <w:szCs w:val="28"/>
          <w:rtl/>
          <w:lang w:bidi="ar-TN"/>
        </w:rPr>
        <w:t>راوح مخزون السد من</w:t>
      </w:r>
      <w:r w:rsidRPr="00643900">
        <w:rPr>
          <w:rFonts w:ascii="Sakkal Majalla" w:hAnsi="Sakkal Majalla" w:cs="Sakkal Majalla" w:hint="cs"/>
          <w:sz w:val="28"/>
          <w:szCs w:val="28"/>
          <w:rtl/>
          <w:lang w:bidi="ar-TN"/>
        </w:rPr>
        <w:t xml:space="preserve"> 29.7 </w:t>
      </w:r>
      <w:r w:rsidRPr="00643900">
        <w:rPr>
          <w:rFonts w:ascii="Sakkal Majalla" w:hAnsi="Sakkal Majalla" w:cs="Sakkal Majalla"/>
          <w:sz w:val="28"/>
          <w:szCs w:val="28"/>
          <w:rtl/>
          <w:lang w:bidi="ar-TN"/>
        </w:rPr>
        <w:t xml:space="preserve"> مليـــون م3 خلال شهر ما</w:t>
      </w:r>
      <w:r w:rsidRPr="00643900">
        <w:rPr>
          <w:rFonts w:ascii="Sakkal Majalla" w:hAnsi="Sakkal Majalla" w:cs="Sakkal Majalla" w:hint="cs"/>
          <w:sz w:val="28"/>
          <w:szCs w:val="28"/>
          <w:rtl/>
          <w:lang w:bidi="ar-TN"/>
        </w:rPr>
        <w:t>ي</w:t>
      </w:r>
      <w:r w:rsidRPr="00643900">
        <w:rPr>
          <w:rFonts w:ascii="Sakkal Majalla" w:hAnsi="Sakkal Majalla" w:cs="Sakkal Majalla"/>
          <w:sz w:val="28"/>
          <w:szCs w:val="28"/>
          <w:lang w:bidi="ar-TN"/>
        </w:rPr>
        <w:t xml:space="preserve"> 2015 </w:t>
      </w:r>
      <w:r w:rsidRPr="00643900">
        <w:rPr>
          <w:rFonts w:ascii="Sakkal Majalla" w:hAnsi="Sakkal Majalla" w:cs="Sakkal Majalla" w:hint="cs"/>
          <w:sz w:val="28"/>
          <w:szCs w:val="28"/>
          <w:rtl/>
          <w:lang w:bidi="ar-TN"/>
        </w:rPr>
        <w:t xml:space="preserve"> </w:t>
      </w:r>
      <w:r w:rsidRPr="00643900">
        <w:rPr>
          <w:rFonts w:ascii="Sakkal Majalla" w:hAnsi="Sakkal Majalla" w:cs="Sakkal Majalla"/>
          <w:sz w:val="28"/>
          <w:szCs w:val="28"/>
          <w:rtl/>
          <w:lang w:bidi="ar-TN"/>
        </w:rPr>
        <w:t xml:space="preserve">إلى </w:t>
      </w:r>
      <w:r w:rsidRPr="00643900">
        <w:rPr>
          <w:rFonts w:ascii="Sakkal Majalla" w:hAnsi="Sakkal Majalla" w:cs="Sakkal Majalla" w:hint="cs"/>
          <w:sz w:val="28"/>
          <w:szCs w:val="28"/>
          <w:rtl/>
          <w:lang w:bidi="ar-TN"/>
        </w:rPr>
        <w:t>20.20</w:t>
      </w:r>
      <w:r w:rsidRPr="00643900">
        <w:rPr>
          <w:rFonts w:ascii="Sakkal Majalla" w:hAnsi="Sakkal Majalla" w:cs="Sakkal Majalla"/>
          <w:sz w:val="28"/>
          <w:szCs w:val="28"/>
          <w:rtl/>
          <w:lang w:bidi="ar-TN"/>
        </w:rPr>
        <w:t xml:space="preserve">  مليـــون م3 خلال شهر </w:t>
      </w:r>
      <w:r w:rsidRPr="00643900">
        <w:rPr>
          <w:rFonts w:ascii="Sakkal Majalla" w:hAnsi="Sakkal Majalla" w:cs="Sakkal Majalla" w:hint="cs"/>
          <w:sz w:val="28"/>
          <w:szCs w:val="28"/>
          <w:rtl/>
          <w:lang w:bidi="ar-TN"/>
        </w:rPr>
        <w:t>نوفمبر</w:t>
      </w:r>
      <w:r w:rsidRPr="00643900">
        <w:rPr>
          <w:rFonts w:ascii="Sakkal Majalla" w:hAnsi="Sakkal Majalla" w:cs="Sakkal Majalla"/>
          <w:sz w:val="28"/>
          <w:szCs w:val="28"/>
          <w:lang w:bidi="ar-TN"/>
        </w:rPr>
        <w:t xml:space="preserve">2015 </w:t>
      </w:r>
      <w:r w:rsidRPr="00643900">
        <w:rPr>
          <w:rFonts w:ascii="Sakkal Majalla" w:hAnsi="Sakkal Majalla" w:cs="Sakkal Majalla"/>
          <w:sz w:val="28"/>
          <w:szCs w:val="28"/>
          <w:rtl/>
          <w:lang w:bidi="ar-TN"/>
        </w:rPr>
        <w:t xml:space="preserve">أما الملوحة فهي تتراوح بين </w:t>
      </w:r>
      <w:r w:rsidRPr="00643900">
        <w:rPr>
          <w:rFonts w:ascii="Sakkal Majalla" w:hAnsi="Sakkal Majalla" w:cs="Sakkal Majalla" w:hint="cs"/>
          <w:sz w:val="28"/>
          <w:szCs w:val="28"/>
          <w:rtl/>
          <w:lang w:bidi="ar-TN"/>
        </w:rPr>
        <w:t>2.2</w:t>
      </w:r>
      <w:r w:rsidRPr="00643900">
        <w:rPr>
          <w:rFonts w:ascii="Sakkal Majalla" w:hAnsi="Sakkal Majalla" w:cs="Sakkal Majalla"/>
          <w:sz w:val="28"/>
          <w:szCs w:val="28"/>
          <w:rtl/>
          <w:lang w:bidi="ar-TN"/>
        </w:rPr>
        <w:t xml:space="preserve"> غ/ل في شهر </w:t>
      </w:r>
      <w:r w:rsidRPr="00643900">
        <w:rPr>
          <w:rFonts w:ascii="Sakkal Majalla" w:hAnsi="Sakkal Majalla" w:cs="Sakkal Majalla" w:hint="cs"/>
          <w:sz w:val="28"/>
          <w:szCs w:val="28"/>
          <w:rtl/>
          <w:lang w:bidi="ar-TN"/>
        </w:rPr>
        <w:t>أفريل</w:t>
      </w:r>
      <w:r w:rsidRPr="00643900">
        <w:rPr>
          <w:rFonts w:ascii="Sakkal Majalla" w:hAnsi="Sakkal Majalla" w:cs="Sakkal Majalla"/>
          <w:sz w:val="28"/>
          <w:szCs w:val="28"/>
          <w:lang w:bidi="ar-TN"/>
        </w:rPr>
        <w:t xml:space="preserve"> 2015 </w:t>
      </w:r>
      <w:r w:rsidRPr="00643900">
        <w:rPr>
          <w:rFonts w:ascii="Sakkal Majalla" w:hAnsi="Sakkal Majalla" w:cs="Sakkal Majalla"/>
          <w:sz w:val="28"/>
          <w:szCs w:val="28"/>
          <w:rtl/>
          <w:lang w:bidi="ar-TN"/>
        </w:rPr>
        <w:t xml:space="preserve">إلى </w:t>
      </w:r>
      <w:r w:rsidRPr="00643900">
        <w:rPr>
          <w:rFonts w:ascii="Sakkal Majalla" w:hAnsi="Sakkal Majalla" w:cs="Sakkal Majalla" w:hint="cs"/>
          <w:sz w:val="28"/>
          <w:szCs w:val="28"/>
          <w:rtl/>
          <w:lang w:bidi="ar-TN"/>
        </w:rPr>
        <w:t>4.1</w:t>
      </w:r>
      <w:r w:rsidRPr="00643900">
        <w:rPr>
          <w:rFonts w:ascii="Sakkal Majalla" w:hAnsi="Sakkal Majalla" w:cs="Sakkal Majalla"/>
          <w:sz w:val="28"/>
          <w:szCs w:val="28"/>
          <w:rtl/>
          <w:lang w:bidi="ar-TN"/>
        </w:rPr>
        <w:t xml:space="preserve"> غ/ل في شهر</w:t>
      </w:r>
      <w:r w:rsidRPr="00643900">
        <w:rPr>
          <w:rFonts w:ascii="Sakkal Majalla" w:hAnsi="Sakkal Majalla" w:cs="Sakkal Majalla"/>
          <w:sz w:val="28"/>
          <w:szCs w:val="28"/>
          <w:lang w:bidi="ar-TN"/>
        </w:rPr>
        <w:t xml:space="preserve"> </w:t>
      </w:r>
      <w:r w:rsidRPr="00643900">
        <w:rPr>
          <w:rFonts w:ascii="Sakkal Majalla" w:hAnsi="Sakkal Majalla" w:cs="Sakkal Majalla" w:hint="cs"/>
          <w:sz w:val="28"/>
          <w:szCs w:val="28"/>
          <w:rtl/>
          <w:lang w:bidi="ar-TN"/>
        </w:rPr>
        <w:t>أكتوبر</w:t>
      </w:r>
      <w:r w:rsidRPr="00643900">
        <w:rPr>
          <w:rFonts w:ascii="Sakkal Majalla" w:hAnsi="Sakkal Majalla" w:cs="Sakkal Majalla"/>
          <w:sz w:val="28"/>
          <w:szCs w:val="28"/>
          <w:lang w:bidi="ar-TN"/>
        </w:rPr>
        <w:t xml:space="preserve">2015 </w:t>
      </w:r>
      <w:r w:rsidRPr="00643900">
        <w:rPr>
          <w:rFonts w:ascii="Sakkal Majalla" w:hAnsi="Sakkal Majalla" w:cs="Sakkal Majalla"/>
          <w:sz w:val="28"/>
          <w:szCs w:val="28"/>
          <w:rtl/>
          <w:lang w:bidi="ar-TN"/>
        </w:rPr>
        <w:t xml:space="preserve">. </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708"/>
        <w:gridCol w:w="619"/>
        <w:gridCol w:w="615"/>
        <w:gridCol w:w="667"/>
        <w:gridCol w:w="567"/>
        <w:gridCol w:w="667"/>
        <w:gridCol w:w="708"/>
        <w:gridCol w:w="667"/>
        <w:gridCol w:w="723"/>
        <w:gridCol w:w="678"/>
        <w:gridCol w:w="682"/>
        <w:gridCol w:w="745"/>
      </w:tblGrid>
      <w:tr w:rsidR="00917A45" w:rsidRPr="00FD1A21" w:rsidTr="00FD1A21">
        <w:trPr>
          <w:trHeight w:val="397"/>
        </w:trPr>
        <w:tc>
          <w:tcPr>
            <w:tcW w:w="669" w:type="pct"/>
          </w:tcPr>
          <w:p w:rsidR="00917A45" w:rsidRPr="00FD1A21" w:rsidRDefault="00917A45" w:rsidP="00214EE0">
            <w:pPr>
              <w:bidi/>
              <w:spacing w:before="240" w:after="120" w:line="276" w:lineRule="auto"/>
              <w:rPr>
                <w:rFonts w:ascii="Sakkal Majalla" w:hAnsi="Sakkal Majalla" w:cs="Sakkal Majalla"/>
                <w:sz w:val="20"/>
                <w:szCs w:val="20"/>
                <w:lang w:bidi="ar-TN"/>
              </w:rPr>
            </w:pPr>
          </w:p>
        </w:tc>
        <w:tc>
          <w:tcPr>
            <w:tcW w:w="381" w:type="pct"/>
            <w:vAlign w:val="center"/>
            <w:hideMark/>
          </w:tcPr>
          <w:p w:rsidR="00917A45" w:rsidRPr="00FD1A21" w:rsidRDefault="00917A45" w:rsidP="00214EE0">
            <w:pPr>
              <w:bidi/>
              <w:spacing w:before="240" w:after="120" w:line="276" w:lineRule="auto"/>
              <w:rPr>
                <w:rFonts w:ascii="Sakkal Majalla" w:hAnsi="Sakkal Majalla" w:cs="Sakkal Majalla"/>
                <w:sz w:val="20"/>
                <w:szCs w:val="20"/>
                <w:lang w:bidi="ar-TN"/>
              </w:rPr>
            </w:pPr>
            <w:r w:rsidRPr="00FD1A21">
              <w:rPr>
                <w:rFonts w:ascii="Sakkal Majalla" w:hAnsi="Sakkal Majalla" w:cs="Sakkal Majalla"/>
                <w:sz w:val="20"/>
                <w:szCs w:val="20"/>
                <w:rtl/>
                <w:lang w:bidi="ar-TN"/>
              </w:rPr>
              <w:t>جانفي</w:t>
            </w:r>
          </w:p>
        </w:tc>
        <w:tc>
          <w:tcPr>
            <w:tcW w:w="333" w:type="pct"/>
            <w:vAlign w:val="center"/>
            <w:hideMark/>
          </w:tcPr>
          <w:p w:rsidR="00917A45" w:rsidRPr="00FD1A21" w:rsidRDefault="00917A45" w:rsidP="00917A45">
            <w:pPr>
              <w:bidi/>
              <w:spacing w:before="240" w:after="120" w:line="276" w:lineRule="auto"/>
              <w:rPr>
                <w:rFonts w:ascii="Sakkal Majalla" w:hAnsi="Sakkal Majalla" w:cs="Sakkal Majalla"/>
                <w:sz w:val="20"/>
                <w:szCs w:val="20"/>
                <w:lang w:bidi="ar-TN"/>
              </w:rPr>
            </w:pPr>
            <w:r w:rsidRPr="00FD1A21">
              <w:rPr>
                <w:rFonts w:ascii="Sakkal Majalla" w:hAnsi="Sakkal Majalla" w:cs="Sakkal Majalla"/>
                <w:sz w:val="20"/>
                <w:szCs w:val="20"/>
                <w:rtl/>
                <w:lang w:bidi="ar-TN"/>
              </w:rPr>
              <w:t>فيفري</w:t>
            </w:r>
          </w:p>
        </w:tc>
        <w:tc>
          <w:tcPr>
            <w:tcW w:w="331" w:type="pct"/>
            <w:vAlign w:val="center"/>
            <w:hideMark/>
          </w:tcPr>
          <w:p w:rsidR="00917A45" w:rsidRPr="00FD1A21" w:rsidRDefault="00917A45" w:rsidP="00214EE0">
            <w:pPr>
              <w:bidi/>
              <w:spacing w:before="240" w:after="120" w:line="276" w:lineRule="auto"/>
              <w:rPr>
                <w:rFonts w:ascii="Sakkal Majalla" w:hAnsi="Sakkal Majalla" w:cs="Sakkal Majalla"/>
                <w:sz w:val="20"/>
                <w:szCs w:val="20"/>
                <w:lang w:bidi="ar-TN"/>
              </w:rPr>
            </w:pPr>
            <w:r w:rsidRPr="00FD1A21">
              <w:rPr>
                <w:rFonts w:ascii="Sakkal Majalla" w:hAnsi="Sakkal Majalla" w:cs="Sakkal Majalla"/>
                <w:sz w:val="20"/>
                <w:szCs w:val="20"/>
                <w:rtl/>
                <w:lang w:bidi="ar-TN"/>
              </w:rPr>
              <w:t>مارس</w:t>
            </w:r>
          </w:p>
        </w:tc>
        <w:tc>
          <w:tcPr>
            <w:tcW w:w="359" w:type="pct"/>
            <w:vAlign w:val="center"/>
            <w:hideMark/>
          </w:tcPr>
          <w:p w:rsidR="00917A45" w:rsidRPr="00FD1A21" w:rsidRDefault="00917A45" w:rsidP="00214EE0">
            <w:pPr>
              <w:bidi/>
              <w:spacing w:before="240" w:after="120" w:line="276" w:lineRule="auto"/>
              <w:rPr>
                <w:rFonts w:ascii="Sakkal Majalla" w:hAnsi="Sakkal Majalla" w:cs="Sakkal Majalla"/>
                <w:sz w:val="20"/>
                <w:szCs w:val="20"/>
                <w:lang w:bidi="ar-TN"/>
              </w:rPr>
            </w:pPr>
            <w:r w:rsidRPr="00FD1A21">
              <w:rPr>
                <w:rFonts w:ascii="Sakkal Majalla" w:hAnsi="Sakkal Majalla" w:cs="Sakkal Majalla"/>
                <w:sz w:val="20"/>
                <w:szCs w:val="20"/>
                <w:rtl/>
                <w:lang w:bidi="ar-TN"/>
              </w:rPr>
              <w:t>أفريل</w:t>
            </w:r>
          </w:p>
        </w:tc>
        <w:tc>
          <w:tcPr>
            <w:tcW w:w="305" w:type="pct"/>
            <w:vAlign w:val="center"/>
            <w:hideMark/>
          </w:tcPr>
          <w:p w:rsidR="00917A45" w:rsidRPr="00FD1A21" w:rsidRDefault="00917A45" w:rsidP="00214EE0">
            <w:pPr>
              <w:bidi/>
              <w:spacing w:before="240" w:after="120" w:line="276" w:lineRule="auto"/>
              <w:rPr>
                <w:rFonts w:ascii="Sakkal Majalla" w:hAnsi="Sakkal Majalla" w:cs="Sakkal Majalla"/>
                <w:sz w:val="20"/>
                <w:szCs w:val="20"/>
                <w:lang w:bidi="ar-TN"/>
              </w:rPr>
            </w:pPr>
            <w:r w:rsidRPr="00FD1A21">
              <w:rPr>
                <w:rFonts w:ascii="Sakkal Majalla" w:hAnsi="Sakkal Majalla" w:cs="Sakkal Majalla"/>
                <w:sz w:val="20"/>
                <w:szCs w:val="20"/>
                <w:rtl/>
                <w:lang w:bidi="ar-TN"/>
              </w:rPr>
              <w:t>ماي</w:t>
            </w:r>
          </w:p>
        </w:tc>
        <w:tc>
          <w:tcPr>
            <w:tcW w:w="359" w:type="pct"/>
            <w:vAlign w:val="center"/>
            <w:hideMark/>
          </w:tcPr>
          <w:p w:rsidR="00917A45" w:rsidRPr="00FD1A21" w:rsidRDefault="00917A45" w:rsidP="00214EE0">
            <w:pPr>
              <w:bidi/>
              <w:spacing w:before="240" w:after="120" w:line="276" w:lineRule="auto"/>
              <w:rPr>
                <w:rFonts w:ascii="Sakkal Majalla" w:hAnsi="Sakkal Majalla" w:cs="Sakkal Majalla"/>
                <w:sz w:val="20"/>
                <w:szCs w:val="20"/>
                <w:lang w:bidi="ar-TN"/>
              </w:rPr>
            </w:pPr>
            <w:r w:rsidRPr="00FD1A21">
              <w:rPr>
                <w:rFonts w:ascii="Sakkal Majalla" w:hAnsi="Sakkal Majalla" w:cs="Sakkal Majalla"/>
                <w:sz w:val="20"/>
                <w:szCs w:val="20"/>
                <w:rtl/>
                <w:lang w:bidi="ar-TN"/>
              </w:rPr>
              <w:t>جوان</w:t>
            </w:r>
          </w:p>
        </w:tc>
        <w:tc>
          <w:tcPr>
            <w:tcW w:w="381" w:type="pct"/>
            <w:vAlign w:val="center"/>
            <w:hideMark/>
          </w:tcPr>
          <w:p w:rsidR="00917A45" w:rsidRPr="00FD1A21" w:rsidRDefault="00917A45" w:rsidP="00214EE0">
            <w:pPr>
              <w:bidi/>
              <w:spacing w:before="240" w:after="120" w:line="276" w:lineRule="auto"/>
              <w:rPr>
                <w:rFonts w:ascii="Sakkal Majalla" w:hAnsi="Sakkal Majalla" w:cs="Sakkal Majalla"/>
                <w:sz w:val="20"/>
                <w:szCs w:val="20"/>
                <w:lang w:bidi="ar-TN"/>
              </w:rPr>
            </w:pPr>
            <w:r w:rsidRPr="00FD1A21">
              <w:rPr>
                <w:rFonts w:ascii="Sakkal Majalla" w:hAnsi="Sakkal Majalla" w:cs="Sakkal Majalla"/>
                <w:sz w:val="20"/>
                <w:szCs w:val="20"/>
                <w:rtl/>
                <w:lang w:bidi="ar-TN"/>
              </w:rPr>
              <w:t>جويلية</w:t>
            </w:r>
          </w:p>
        </w:tc>
        <w:tc>
          <w:tcPr>
            <w:tcW w:w="359" w:type="pct"/>
            <w:vAlign w:val="center"/>
            <w:hideMark/>
          </w:tcPr>
          <w:p w:rsidR="00917A45" w:rsidRPr="00FD1A21" w:rsidRDefault="00917A45" w:rsidP="00214EE0">
            <w:pPr>
              <w:bidi/>
              <w:spacing w:before="240" w:after="120" w:line="276" w:lineRule="auto"/>
              <w:rPr>
                <w:rFonts w:ascii="Sakkal Majalla" w:hAnsi="Sakkal Majalla" w:cs="Sakkal Majalla"/>
                <w:sz w:val="20"/>
                <w:szCs w:val="20"/>
                <w:lang w:bidi="ar-TN"/>
              </w:rPr>
            </w:pPr>
            <w:r w:rsidRPr="00FD1A21">
              <w:rPr>
                <w:rFonts w:ascii="Sakkal Majalla" w:hAnsi="Sakkal Majalla" w:cs="Sakkal Majalla"/>
                <w:sz w:val="20"/>
                <w:szCs w:val="20"/>
                <w:rtl/>
                <w:lang w:bidi="ar-TN"/>
              </w:rPr>
              <w:t>أوت</w:t>
            </w:r>
          </w:p>
        </w:tc>
        <w:tc>
          <w:tcPr>
            <w:tcW w:w="389" w:type="pct"/>
            <w:vAlign w:val="center"/>
            <w:hideMark/>
          </w:tcPr>
          <w:p w:rsidR="00917A45" w:rsidRPr="00FD1A21" w:rsidRDefault="00917A45" w:rsidP="00214EE0">
            <w:pPr>
              <w:bidi/>
              <w:spacing w:before="240" w:after="120" w:line="276" w:lineRule="auto"/>
              <w:rPr>
                <w:rFonts w:ascii="Sakkal Majalla" w:hAnsi="Sakkal Majalla" w:cs="Sakkal Majalla"/>
                <w:sz w:val="20"/>
                <w:szCs w:val="20"/>
                <w:lang w:bidi="ar-TN"/>
              </w:rPr>
            </w:pPr>
            <w:r w:rsidRPr="00FD1A21">
              <w:rPr>
                <w:rFonts w:ascii="Sakkal Majalla" w:hAnsi="Sakkal Majalla" w:cs="Sakkal Majalla"/>
                <w:sz w:val="20"/>
                <w:szCs w:val="20"/>
                <w:rtl/>
                <w:lang w:bidi="ar-TN"/>
              </w:rPr>
              <w:t>سبتمبر</w:t>
            </w:r>
          </w:p>
        </w:tc>
        <w:tc>
          <w:tcPr>
            <w:tcW w:w="365" w:type="pct"/>
            <w:vAlign w:val="center"/>
            <w:hideMark/>
          </w:tcPr>
          <w:p w:rsidR="00917A45" w:rsidRPr="00FD1A21" w:rsidRDefault="00917A45" w:rsidP="00214EE0">
            <w:pPr>
              <w:bidi/>
              <w:spacing w:before="240" w:after="120" w:line="276" w:lineRule="auto"/>
              <w:rPr>
                <w:rFonts w:ascii="Sakkal Majalla" w:hAnsi="Sakkal Majalla" w:cs="Sakkal Majalla"/>
                <w:sz w:val="20"/>
                <w:szCs w:val="20"/>
                <w:lang w:bidi="ar-TN"/>
              </w:rPr>
            </w:pPr>
            <w:r w:rsidRPr="00FD1A21">
              <w:rPr>
                <w:rFonts w:ascii="Sakkal Majalla" w:hAnsi="Sakkal Majalla" w:cs="Sakkal Majalla"/>
                <w:sz w:val="20"/>
                <w:szCs w:val="20"/>
                <w:rtl/>
                <w:lang w:bidi="ar-TN"/>
              </w:rPr>
              <w:t>أكتوبر</w:t>
            </w:r>
          </w:p>
        </w:tc>
        <w:tc>
          <w:tcPr>
            <w:tcW w:w="367" w:type="pct"/>
            <w:vAlign w:val="center"/>
            <w:hideMark/>
          </w:tcPr>
          <w:p w:rsidR="00917A45" w:rsidRPr="00FD1A21" w:rsidRDefault="00917A45" w:rsidP="00214EE0">
            <w:pPr>
              <w:bidi/>
              <w:spacing w:before="240" w:after="120" w:line="276" w:lineRule="auto"/>
              <w:rPr>
                <w:rFonts w:ascii="Sakkal Majalla" w:hAnsi="Sakkal Majalla" w:cs="Sakkal Majalla"/>
                <w:sz w:val="20"/>
                <w:szCs w:val="20"/>
                <w:lang w:bidi="ar-TN"/>
              </w:rPr>
            </w:pPr>
            <w:r w:rsidRPr="00FD1A21">
              <w:rPr>
                <w:rFonts w:ascii="Sakkal Majalla" w:hAnsi="Sakkal Majalla" w:cs="Sakkal Majalla"/>
                <w:sz w:val="20"/>
                <w:szCs w:val="20"/>
                <w:rtl/>
                <w:lang w:bidi="ar-TN"/>
              </w:rPr>
              <w:t>نوفمبر</w:t>
            </w:r>
          </w:p>
        </w:tc>
        <w:tc>
          <w:tcPr>
            <w:tcW w:w="401" w:type="pct"/>
            <w:vAlign w:val="center"/>
            <w:hideMark/>
          </w:tcPr>
          <w:p w:rsidR="00917A45" w:rsidRPr="00FD1A21" w:rsidRDefault="00917A45" w:rsidP="00214EE0">
            <w:pPr>
              <w:bidi/>
              <w:spacing w:before="240" w:after="120" w:line="276" w:lineRule="auto"/>
              <w:rPr>
                <w:rFonts w:ascii="Sakkal Majalla" w:hAnsi="Sakkal Majalla" w:cs="Sakkal Majalla"/>
                <w:sz w:val="20"/>
                <w:szCs w:val="20"/>
                <w:lang w:bidi="ar-TN"/>
              </w:rPr>
            </w:pPr>
            <w:r w:rsidRPr="00FD1A21">
              <w:rPr>
                <w:rFonts w:ascii="Sakkal Majalla" w:hAnsi="Sakkal Majalla" w:cs="Sakkal Majalla"/>
                <w:sz w:val="20"/>
                <w:szCs w:val="20"/>
                <w:rtl/>
                <w:lang w:bidi="ar-TN"/>
              </w:rPr>
              <w:t>ديسمبر</w:t>
            </w:r>
          </w:p>
        </w:tc>
      </w:tr>
      <w:tr w:rsidR="00917A45" w:rsidRPr="00FD1A21" w:rsidTr="00FD1A21">
        <w:trPr>
          <w:trHeight w:val="420"/>
        </w:trPr>
        <w:tc>
          <w:tcPr>
            <w:tcW w:w="669" w:type="pct"/>
            <w:hideMark/>
          </w:tcPr>
          <w:p w:rsidR="00917A45" w:rsidRPr="00FD1A21" w:rsidRDefault="00917A45" w:rsidP="00917A45">
            <w:pPr>
              <w:bidi/>
              <w:spacing w:before="240" w:after="120" w:line="276" w:lineRule="auto"/>
              <w:rPr>
                <w:rFonts w:ascii="Sakkal Majalla" w:hAnsi="Sakkal Majalla" w:cs="Sakkal Majalla"/>
                <w:sz w:val="20"/>
                <w:szCs w:val="20"/>
                <w:lang w:bidi="ar-TN"/>
              </w:rPr>
            </w:pPr>
            <w:r w:rsidRPr="00FD1A21">
              <w:rPr>
                <w:rFonts w:ascii="Sakkal Majalla" w:hAnsi="Sakkal Majalla" w:cs="Sakkal Majalla"/>
                <w:sz w:val="20"/>
                <w:szCs w:val="20"/>
                <w:rtl/>
                <w:lang w:bidi="ar-TN"/>
              </w:rPr>
              <w:t>المخزون</w:t>
            </w:r>
            <w:r w:rsidRPr="00FD1A21">
              <w:rPr>
                <w:rFonts w:ascii="Sakkal Majalla" w:hAnsi="Sakkal Majalla" w:cs="Sakkal Majalla" w:hint="cs"/>
                <w:sz w:val="20"/>
                <w:szCs w:val="20"/>
                <w:rtl/>
                <w:lang w:bidi="ar-TN"/>
              </w:rPr>
              <w:t>(</w:t>
            </w:r>
            <w:r w:rsidRPr="00FD1A21">
              <w:rPr>
                <w:rFonts w:ascii="Sakkal Majalla" w:hAnsi="Sakkal Majalla" w:cs="Sakkal Majalla"/>
                <w:sz w:val="20"/>
                <w:szCs w:val="20"/>
                <w:rtl/>
                <w:lang w:bidi="ar-TN"/>
              </w:rPr>
              <w:t>م م3</w:t>
            </w:r>
            <w:r w:rsidRPr="00FD1A21">
              <w:rPr>
                <w:rFonts w:ascii="Sakkal Majalla" w:hAnsi="Sakkal Majalla" w:cs="Sakkal Majalla" w:hint="cs"/>
                <w:sz w:val="20"/>
                <w:szCs w:val="20"/>
                <w:rtl/>
                <w:lang w:bidi="ar-TN"/>
              </w:rPr>
              <w:t>)</w:t>
            </w:r>
          </w:p>
        </w:tc>
        <w:tc>
          <w:tcPr>
            <w:tcW w:w="381" w:type="pct"/>
            <w:vAlign w:val="center"/>
            <w:hideMark/>
          </w:tcPr>
          <w:p w:rsidR="00917A45" w:rsidRPr="00FD1A21" w:rsidRDefault="00917A45" w:rsidP="00214EE0">
            <w:pPr>
              <w:bidi/>
              <w:spacing w:before="240" w:after="120" w:line="276" w:lineRule="auto"/>
              <w:rPr>
                <w:rFonts w:ascii="Sakkal Majalla" w:hAnsi="Sakkal Majalla" w:cs="Sakkal Majalla"/>
                <w:sz w:val="20"/>
                <w:szCs w:val="20"/>
                <w:lang w:bidi="ar-TN"/>
              </w:rPr>
            </w:pPr>
            <w:r w:rsidRPr="00FD1A21">
              <w:rPr>
                <w:rFonts w:ascii="Sakkal Majalla" w:hAnsi="Sakkal Majalla" w:cs="Sakkal Majalla"/>
                <w:sz w:val="20"/>
                <w:szCs w:val="20"/>
                <w:rtl/>
                <w:lang w:bidi="ar-TN"/>
              </w:rPr>
              <w:t>26.82</w:t>
            </w:r>
          </w:p>
        </w:tc>
        <w:tc>
          <w:tcPr>
            <w:tcW w:w="333" w:type="pct"/>
            <w:vAlign w:val="center"/>
            <w:hideMark/>
          </w:tcPr>
          <w:p w:rsidR="00917A45" w:rsidRPr="00FD1A21" w:rsidRDefault="00917A45" w:rsidP="00214EE0">
            <w:pPr>
              <w:bidi/>
              <w:spacing w:before="240" w:after="120" w:line="276" w:lineRule="auto"/>
              <w:rPr>
                <w:rFonts w:ascii="Sakkal Majalla" w:hAnsi="Sakkal Majalla" w:cs="Sakkal Majalla"/>
                <w:sz w:val="20"/>
                <w:szCs w:val="20"/>
                <w:lang w:bidi="ar-TN"/>
              </w:rPr>
            </w:pPr>
            <w:r w:rsidRPr="00FD1A21">
              <w:rPr>
                <w:rFonts w:ascii="Sakkal Majalla" w:hAnsi="Sakkal Majalla" w:cs="Sakkal Majalla"/>
                <w:sz w:val="20"/>
                <w:szCs w:val="20"/>
                <w:rtl/>
                <w:lang w:bidi="ar-TN"/>
              </w:rPr>
              <w:t>27.26</w:t>
            </w:r>
          </w:p>
        </w:tc>
        <w:tc>
          <w:tcPr>
            <w:tcW w:w="331" w:type="pct"/>
            <w:vAlign w:val="center"/>
            <w:hideMark/>
          </w:tcPr>
          <w:p w:rsidR="00917A45" w:rsidRPr="00FD1A21" w:rsidRDefault="00917A45" w:rsidP="00214EE0">
            <w:pPr>
              <w:bidi/>
              <w:spacing w:before="240" w:after="120" w:line="276" w:lineRule="auto"/>
              <w:rPr>
                <w:rFonts w:ascii="Sakkal Majalla" w:hAnsi="Sakkal Majalla" w:cs="Sakkal Majalla"/>
                <w:sz w:val="20"/>
                <w:szCs w:val="20"/>
                <w:lang w:bidi="ar-TN"/>
              </w:rPr>
            </w:pPr>
            <w:r w:rsidRPr="00FD1A21">
              <w:rPr>
                <w:rFonts w:ascii="Sakkal Majalla" w:hAnsi="Sakkal Majalla" w:cs="Sakkal Majalla"/>
                <w:sz w:val="20"/>
                <w:szCs w:val="20"/>
                <w:rtl/>
                <w:lang w:bidi="ar-TN"/>
              </w:rPr>
              <w:t>30.8</w:t>
            </w:r>
          </w:p>
        </w:tc>
        <w:tc>
          <w:tcPr>
            <w:tcW w:w="359" w:type="pct"/>
            <w:vAlign w:val="center"/>
            <w:hideMark/>
          </w:tcPr>
          <w:p w:rsidR="00917A45" w:rsidRPr="00FD1A21" w:rsidRDefault="00917A45" w:rsidP="00214EE0">
            <w:pPr>
              <w:bidi/>
              <w:spacing w:before="240" w:after="120" w:line="276" w:lineRule="auto"/>
              <w:rPr>
                <w:rFonts w:ascii="Sakkal Majalla" w:hAnsi="Sakkal Majalla" w:cs="Sakkal Majalla"/>
                <w:sz w:val="20"/>
                <w:szCs w:val="20"/>
                <w:lang w:bidi="ar-TN"/>
              </w:rPr>
            </w:pPr>
            <w:r w:rsidRPr="00FD1A21">
              <w:rPr>
                <w:rFonts w:ascii="Sakkal Majalla" w:hAnsi="Sakkal Majalla" w:cs="Sakkal Majalla"/>
                <w:sz w:val="20"/>
                <w:szCs w:val="20"/>
                <w:rtl/>
                <w:lang w:bidi="ar-TN"/>
              </w:rPr>
              <w:t>31.74</w:t>
            </w:r>
          </w:p>
        </w:tc>
        <w:tc>
          <w:tcPr>
            <w:tcW w:w="305" w:type="pct"/>
            <w:vAlign w:val="center"/>
            <w:hideMark/>
          </w:tcPr>
          <w:p w:rsidR="00917A45" w:rsidRPr="00FD1A21" w:rsidRDefault="00917A45" w:rsidP="00214EE0">
            <w:pPr>
              <w:bidi/>
              <w:spacing w:before="240" w:after="120" w:line="276" w:lineRule="auto"/>
              <w:rPr>
                <w:rFonts w:ascii="Sakkal Majalla" w:hAnsi="Sakkal Majalla" w:cs="Sakkal Majalla"/>
                <w:sz w:val="20"/>
                <w:szCs w:val="20"/>
                <w:lang w:bidi="ar-TN"/>
              </w:rPr>
            </w:pPr>
            <w:r w:rsidRPr="00FD1A21">
              <w:rPr>
                <w:rFonts w:ascii="Sakkal Majalla" w:hAnsi="Sakkal Majalla" w:cs="Sakkal Majalla"/>
                <w:sz w:val="20"/>
                <w:szCs w:val="20"/>
                <w:rtl/>
                <w:lang w:bidi="ar-TN"/>
              </w:rPr>
              <w:t>29.7</w:t>
            </w:r>
          </w:p>
        </w:tc>
        <w:tc>
          <w:tcPr>
            <w:tcW w:w="359" w:type="pct"/>
            <w:vAlign w:val="center"/>
            <w:hideMark/>
          </w:tcPr>
          <w:p w:rsidR="00917A45" w:rsidRPr="00FD1A21" w:rsidRDefault="00917A45" w:rsidP="00214EE0">
            <w:pPr>
              <w:bidi/>
              <w:spacing w:before="240" w:after="120" w:line="276" w:lineRule="auto"/>
              <w:rPr>
                <w:rFonts w:ascii="Sakkal Majalla" w:hAnsi="Sakkal Majalla" w:cs="Sakkal Majalla"/>
                <w:sz w:val="20"/>
                <w:szCs w:val="20"/>
                <w:lang w:bidi="ar-TN"/>
              </w:rPr>
            </w:pPr>
            <w:r w:rsidRPr="00FD1A21">
              <w:rPr>
                <w:rFonts w:ascii="Sakkal Majalla" w:hAnsi="Sakkal Majalla" w:cs="Sakkal Majalla"/>
                <w:sz w:val="20"/>
                <w:szCs w:val="20"/>
                <w:rtl/>
                <w:lang w:bidi="ar-TN"/>
              </w:rPr>
              <w:t>27.93</w:t>
            </w:r>
          </w:p>
        </w:tc>
        <w:tc>
          <w:tcPr>
            <w:tcW w:w="381" w:type="pct"/>
            <w:vAlign w:val="center"/>
            <w:hideMark/>
          </w:tcPr>
          <w:p w:rsidR="00917A45" w:rsidRPr="00FD1A21" w:rsidRDefault="00917A45" w:rsidP="00214EE0">
            <w:pPr>
              <w:bidi/>
              <w:spacing w:before="240" w:after="120" w:line="276" w:lineRule="auto"/>
              <w:rPr>
                <w:rFonts w:ascii="Sakkal Majalla" w:hAnsi="Sakkal Majalla" w:cs="Sakkal Majalla"/>
                <w:sz w:val="20"/>
                <w:szCs w:val="20"/>
                <w:lang w:bidi="ar-TN"/>
              </w:rPr>
            </w:pPr>
            <w:r w:rsidRPr="00FD1A21">
              <w:rPr>
                <w:rFonts w:ascii="Sakkal Majalla" w:hAnsi="Sakkal Majalla" w:cs="Sakkal Majalla"/>
                <w:sz w:val="20"/>
                <w:szCs w:val="20"/>
                <w:rtl/>
                <w:lang w:bidi="ar-TN"/>
              </w:rPr>
              <w:t>25.48</w:t>
            </w:r>
          </w:p>
        </w:tc>
        <w:tc>
          <w:tcPr>
            <w:tcW w:w="359" w:type="pct"/>
            <w:vAlign w:val="center"/>
            <w:hideMark/>
          </w:tcPr>
          <w:p w:rsidR="00917A45" w:rsidRPr="00FD1A21" w:rsidRDefault="00917A45" w:rsidP="00214EE0">
            <w:pPr>
              <w:bidi/>
              <w:spacing w:before="240" w:after="120" w:line="276" w:lineRule="auto"/>
              <w:rPr>
                <w:rFonts w:ascii="Sakkal Majalla" w:hAnsi="Sakkal Majalla" w:cs="Sakkal Majalla"/>
                <w:sz w:val="20"/>
                <w:szCs w:val="20"/>
                <w:lang w:bidi="ar-TN"/>
              </w:rPr>
            </w:pPr>
            <w:r w:rsidRPr="00FD1A21">
              <w:rPr>
                <w:rFonts w:ascii="Sakkal Majalla" w:hAnsi="Sakkal Majalla" w:cs="Sakkal Majalla"/>
                <w:sz w:val="20"/>
                <w:szCs w:val="20"/>
                <w:rtl/>
                <w:lang w:bidi="ar-TN"/>
              </w:rPr>
              <w:t>22.82</w:t>
            </w:r>
          </w:p>
        </w:tc>
        <w:tc>
          <w:tcPr>
            <w:tcW w:w="389" w:type="pct"/>
            <w:vAlign w:val="center"/>
            <w:hideMark/>
          </w:tcPr>
          <w:p w:rsidR="00917A45" w:rsidRPr="00FD1A21" w:rsidRDefault="00917A45" w:rsidP="00214EE0">
            <w:pPr>
              <w:bidi/>
              <w:spacing w:before="240" w:after="120" w:line="276" w:lineRule="auto"/>
              <w:rPr>
                <w:rFonts w:ascii="Sakkal Majalla" w:hAnsi="Sakkal Majalla" w:cs="Sakkal Majalla"/>
                <w:sz w:val="20"/>
                <w:szCs w:val="20"/>
                <w:lang w:bidi="ar-TN"/>
              </w:rPr>
            </w:pPr>
            <w:r w:rsidRPr="00FD1A21">
              <w:rPr>
                <w:rFonts w:ascii="Sakkal Majalla" w:hAnsi="Sakkal Majalla" w:cs="Sakkal Majalla"/>
                <w:sz w:val="20"/>
                <w:szCs w:val="20"/>
                <w:rtl/>
                <w:lang w:bidi="ar-TN"/>
              </w:rPr>
              <w:t>21.29</w:t>
            </w:r>
          </w:p>
        </w:tc>
        <w:tc>
          <w:tcPr>
            <w:tcW w:w="365" w:type="pct"/>
            <w:vAlign w:val="center"/>
            <w:hideMark/>
          </w:tcPr>
          <w:p w:rsidR="00917A45" w:rsidRPr="00FD1A21" w:rsidRDefault="00917A45" w:rsidP="00214EE0">
            <w:pPr>
              <w:bidi/>
              <w:spacing w:before="240" w:after="120" w:line="276" w:lineRule="auto"/>
              <w:rPr>
                <w:rFonts w:ascii="Sakkal Majalla" w:hAnsi="Sakkal Majalla" w:cs="Sakkal Majalla"/>
                <w:sz w:val="20"/>
                <w:szCs w:val="20"/>
                <w:lang w:bidi="ar-TN"/>
              </w:rPr>
            </w:pPr>
            <w:r w:rsidRPr="00FD1A21">
              <w:rPr>
                <w:rFonts w:ascii="Sakkal Majalla" w:hAnsi="Sakkal Majalla" w:cs="Sakkal Majalla"/>
                <w:sz w:val="20"/>
                <w:szCs w:val="20"/>
                <w:rtl/>
                <w:lang w:bidi="ar-TN"/>
              </w:rPr>
              <w:t>20.48</w:t>
            </w:r>
          </w:p>
        </w:tc>
        <w:tc>
          <w:tcPr>
            <w:tcW w:w="367" w:type="pct"/>
            <w:vAlign w:val="center"/>
            <w:hideMark/>
          </w:tcPr>
          <w:p w:rsidR="00917A45" w:rsidRPr="00FD1A21" w:rsidRDefault="00917A45" w:rsidP="00214EE0">
            <w:pPr>
              <w:bidi/>
              <w:spacing w:before="240" w:after="120" w:line="276" w:lineRule="auto"/>
              <w:rPr>
                <w:rFonts w:ascii="Sakkal Majalla" w:hAnsi="Sakkal Majalla" w:cs="Sakkal Majalla"/>
                <w:sz w:val="20"/>
                <w:szCs w:val="20"/>
                <w:lang w:bidi="ar-TN"/>
              </w:rPr>
            </w:pPr>
            <w:r w:rsidRPr="00FD1A21">
              <w:rPr>
                <w:rFonts w:ascii="Sakkal Majalla" w:hAnsi="Sakkal Majalla" w:cs="Sakkal Majalla"/>
                <w:sz w:val="20"/>
                <w:szCs w:val="20"/>
                <w:rtl/>
                <w:lang w:bidi="ar-TN"/>
              </w:rPr>
              <w:t>20.20</w:t>
            </w:r>
          </w:p>
        </w:tc>
        <w:tc>
          <w:tcPr>
            <w:tcW w:w="401" w:type="pct"/>
            <w:vAlign w:val="center"/>
            <w:hideMark/>
          </w:tcPr>
          <w:p w:rsidR="00917A45" w:rsidRPr="00FD1A21" w:rsidRDefault="00917A45" w:rsidP="00214EE0">
            <w:pPr>
              <w:bidi/>
              <w:spacing w:before="240" w:after="120" w:line="276" w:lineRule="auto"/>
              <w:rPr>
                <w:rFonts w:ascii="Sakkal Majalla" w:hAnsi="Sakkal Majalla" w:cs="Sakkal Majalla"/>
                <w:sz w:val="20"/>
                <w:szCs w:val="20"/>
                <w:lang w:bidi="ar-TN"/>
              </w:rPr>
            </w:pPr>
            <w:r w:rsidRPr="00FD1A21">
              <w:rPr>
                <w:rFonts w:ascii="Sakkal Majalla" w:hAnsi="Sakkal Majalla" w:cs="Sakkal Majalla" w:hint="cs"/>
                <w:sz w:val="20"/>
                <w:szCs w:val="20"/>
                <w:rtl/>
                <w:lang w:bidi="ar-TN"/>
              </w:rPr>
              <w:t>20.24</w:t>
            </w:r>
          </w:p>
        </w:tc>
      </w:tr>
      <w:tr w:rsidR="00917A45" w:rsidRPr="00FD1A21" w:rsidTr="00FD1A21">
        <w:trPr>
          <w:trHeight w:val="430"/>
        </w:trPr>
        <w:tc>
          <w:tcPr>
            <w:tcW w:w="669" w:type="pct"/>
            <w:hideMark/>
          </w:tcPr>
          <w:p w:rsidR="00917A45" w:rsidRPr="00FD1A21" w:rsidRDefault="00917A45" w:rsidP="00214EE0">
            <w:pPr>
              <w:bidi/>
              <w:spacing w:before="240" w:after="120" w:line="276" w:lineRule="auto"/>
              <w:rPr>
                <w:rFonts w:ascii="Sakkal Majalla" w:hAnsi="Sakkal Majalla" w:cs="Sakkal Majalla"/>
                <w:sz w:val="20"/>
                <w:szCs w:val="20"/>
                <w:lang w:bidi="ar-TN"/>
              </w:rPr>
            </w:pPr>
            <w:r w:rsidRPr="00FD1A21">
              <w:rPr>
                <w:rFonts w:ascii="Sakkal Majalla" w:hAnsi="Sakkal Majalla" w:cs="Sakkal Majalla"/>
                <w:sz w:val="20"/>
                <w:szCs w:val="20"/>
                <w:rtl/>
                <w:lang w:bidi="ar-TN"/>
              </w:rPr>
              <w:t xml:space="preserve">الملوحة </w:t>
            </w:r>
            <w:r w:rsidRPr="00FD1A21">
              <w:rPr>
                <w:rFonts w:ascii="Sakkal Majalla" w:hAnsi="Sakkal Majalla" w:cs="Sakkal Majalla" w:hint="cs"/>
                <w:sz w:val="20"/>
                <w:szCs w:val="20"/>
                <w:rtl/>
                <w:lang w:bidi="ar-TN"/>
              </w:rPr>
              <w:t>(</w:t>
            </w:r>
            <w:r w:rsidRPr="00FD1A21">
              <w:rPr>
                <w:rFonts w:ascii="Sakkal Majalla" w:hAnsi="Sakkal Majalla" w:cs="Sakkal Majalla"/>
                <w:sz w:val="20"/>
                <w:szCs w:val="20"/>
                <w:rtl/>
                <w:lang w:bidi="ar-TN"/>
              </w:rPr>
              <w:t>غ/ل</w:t>
            </w:r>
            <w:r w:rsidRPr="00FD1A21">
              <w:rPr>
                <w:rFonts w:ascii="Sakkal Majalla" w:hAnsi="Sakkal Majalla" w:cs="Sakkal Majalla" w:hint="cs"/>
                <w:sz w:val="20"/>
                <w:szCs w:val="20"/>
                <w:rtl/>
                <w:lang w:bidi="ar-TN"/>
              </w:rPr>
              <w:t>)</w:t>
            </w:r>
          </w:p>
        </w:tc>
        <w:tc>
          <w:tcPr>
            <w:tcW w:w="381" w:type="pct"/>
            <w:vAlign w:val="center"/>
            <w:hideMark/>
          </w:tcPr>
          <w:p w:rsidR="00917A45" w:rsidRPr="00FD1A21" w:rsidRDefault="00917A45" w:rsidP="00214EE0">
            <w:pPr>
              <w:bidi/>
              <w:spacing w:before="240" w:after="120" w:line="276" w:lineRule="auto"/>
              <w:rPr>
                <w:rFonts w:ascii="Sakkal Majalla" w:hAnsi="Sakkal Majalla" w:cs="Sakkal Majalla"/>
                <w:sz w:val="20"/>
                <w:szCs w:val="20"/>
                <w:lang w:bidi="ar-TN"/>
              </w:rPr>
            </w:pPr>
            <w:r w:rsidRPr="00FD1A21">
              <w:rPr>
                <w:rFonts w:ascii="Sakkal Majalla" w:hAnsi="Sakkal Majalla" w:cs="Sakkal Majalla"/>
                <w:sz w:val="20"/>
                <w:szCs w:val="20"/>
                <w:rtl/>
                <w:lang w:bidi="ar-TN"/>
              </w:rPr>
              <w:t>3.31</w:t>
            </w:r>
          </w:p>
        </w:tc>
        <w:tc>
          <w:tcPr>
            <w:tcW w:w="333" w:type="pct"/>
            <w:vAlign w:val="center"/>
            <w:hideMark/>
          </w:tcPr>
          <w:p w:rsidR="00917A45" w:rsidRPr="00FD1A21" w:rsidRDefault="00917A45" w:rsidP="00214EE0">
            <w:pPr>
              <w:bidi/>
              <w:spacing w:before="240" w:after="120" w:line="276" w:lineRule="auto"/>
              <w:rPr>
                <w:rFonts w:ascii="Sakkal Majalla" w:hAnsi="Sakkal Majalla" w:cs="Sakkal Majalla"/>
                <w:sz w:val="20"/>
                <w:szCs w:val="20"/>
                <w:lang w:bidi="ar-TN"/>
              </w:rPr>
            </w:pPr>
            <w:r w:rsidRPr="00FD1A21">
              <w:rPr>
                <w:rFonts w:ascii="Sakkal Majalla" w:hAnsi="Sakkal Majalla" w:cs="Sakkal Majalla"/>
                <w:sz w:val="20"/>
                <w:szCs w:val="20"/>
                <w:rtl/>
                <w:lang w:bidi="ar-TN"/>
              </w:rPr>
              <w:t>2.7</w:t>
            </w:r>
          </w:p>
        </w:tc>
        <w:tc>
          <w:tcPr>
            <w:tcW w:w="331" w:type="pct"/>
            <w:vAlign w:val="center"/>
            <w:hideMark/>
          </w:tcPr>
          <w:p w:rsidR="00917A45" w:rsidRPr="00FD1A21" w:rsidRDefault="00917A45" w:rsidP="00214EE0">
            <w:pPr>
              <w:bidi/>
              <w:spacing w:before="240" w:after="120" w:line="276" w:lineRule="auto"/>
              <w:rPr>
                <w:rFonts w:ascii="Sakkal Majalla" w:hAnsi="Sakkal Majalla" w:cs="Sakkal Majalla"/>
                <w:sz w:val="20"/>
                <w:szCs w:val="20"/>
                <w:lang w:bidi="ar-TN"/>
              </w:rPr>
            </w:pPr>
            <w:r w:rsidRPr="00FD1A21">
              <w:rPr>
                <w:rFonts w:ascii="Sakkal Majalla" w:hAnsi="Sakkal Majalla" w:cs="Sakkal Majalla"/>
                <w:sz w:val="20"/>
                <w:szCs w:val="20"/>
                <w:rtl/>
                <w:lang w:bidi="ar-TN"/>
              </w:rPr>
              <w:t>2.2</w:t>
            </w:r>
          </w:p>
        </w:tc>
        <w:tc>
          <w:tcPr>
            <w:tcW w:w="359" w:type="pct"/>
            <w:vAlign w:val="center"/>
            <w:hideMark/>
          </w:tcPr>
          <w:p w:rsidR="00917A45" w:rsidRPr="00FD1A21" w:rsidRDefault="00917A45" w:rsidP="00214EE0">
            <w:pPr>
              <w:bidi/>
              <w:spacing w:before="240" w:after="120" w:line="276" w:lineRule="auto"/>
              <w:rPr>
                <w:rFonts w:ascii="Sakkal Majalla" w:hAnsi="Sakkal Majalla" w:cs="Sakkal Majalla"/>
                <w:sz w:val="20"/>
                <w:szCs w:val="20"/>
                <w:lang w:bidi="ar-TN"/>
              </w:rPr>
            </w:pPr>
            <w:r w:rsidRPr="00FD1A21">
              <w:rPr>
                <w:rFonts w:ascii="Sakkal Majalla" w:hAnsi="Sakkal Majalla" w:cs="Sakkal Majalla"/>
                <w:sz w:val="20"/>
                <w:szCs w:val="20"/>
                <w:rtl/>
                <w:lang w:bidi="ar-TN"/>
              </w:rPr>
              <w:t>2.2</w:t>
            </w:r>
          </w:p>
        </w:tc>
        <w:tc>
          <w:tcPr>
            <w:tcW w:w="305" w:type="pct"/>
            <w:vAlign w:val="center"/>
            <w:hideMark/>
          </w:tcPr>
          <w:p w:rsidR="00917A45" w:rsidRPr="00FD1A21" w:rsidRDefault="00917A45" w:rsidP="00214EE0">
            <w:pPr>
              <w:bidi/>
              <w:spacing w:before="240" w:after="120" w:line="276" w:lineRule="auto"/>
              <w:rPr>
                <w:rFonts w:ascii="Sakkal Majalla" w:hAnsi="Sakkal Majalla" w:cs="Sakkal Majalla"/>
                <w:sz w:val="20"/>
                <w:szCs w:val="20"/>
                <w:lang w:bidi="ar-TN"/>
              </w:rPr>
            </w:pPr>
            <w:r w:rsidRPr="00FD1A21">
              <w:rPr>
                <w:rFonts w:ascii="Sakkal Majalla" w:hAnsi="Sakkal Majalla" w:cs="Sakkal Majalla"/>
                <w:sz w:val="20"/>
                <w:szCs w:val="20"/>
                <w:rtl/>
                <w:lang w:bidi="ar-TN"/>
              </w:rPr>
              <w:t>2.4</w:t>
            </w:r>
          </w:p>
        </w:tc>
        <w:tc>
          <w:tcPr>
            <w:tcW w:w="359" w:type="pct"/>
            <w:vAlign w:val="center"/>
            <w:hideMark/>
          </w:tcPr>
          <w:p w:rsidR="00917A45" w:rsidRPr="00FD1A21" w:rsidRDefault="00917A45" w:rsidP="00214EE0">
            <w:pPr>
              <w:bidi/>
              <w:spacing w:before="240" w:after="120" w:line="276" w:lineRule="auto"/>
              <w:rPr>
                <w:rFonts w:ascii="Sakkal Majalla" w:hAnsi="Sakkal Majalla" w:cs="Sakkal Majalla"/>
                <w:sz w:val="20"/>
                <w:szCs w:val="20"/>
                <w:lang w:bidi="ar-TN"/>
              </w:rPr>
            </w:pPr>
            <w:r w:rsidRPr="00FD1A21">
              <w:rPr>
                <w:rFonts w:ascii="Sakkal Majalla" w:hAnsi="Sakkal Majalla" w:cs="Sakkal Majalla"/>
                <w:sz w:val="20"/>
                <w:szCs w:val="20"/>
                <w:rtl/>
                <w:lang w:bidi="ar-TN"/>
              </w:rPr>
              <w:t>2.6</w:t>
            </w:r>
          </w:p>
        </w:tc>
        <w:tc>
          <w:tcPr>
            <w:tcW w:w="381" w:type="pct"/>
            <w:vAlign w:val="center"/>
            <w:hideMark/>
          </w:tcPr>
          <w:p w:rsidR="00917A45" w:rsidRPr="00FD1A21" w:rsidRDefault="00917A45" w:rsidP="00214EE0">
            <w:pPr>
              <w:bidi/>
              <w:spacing w:before="240" w:after="120" w:line="276" w:lineRule="auto"/>
              <w:rPr>
                <w:rFonts w:ascii="Sakkal Majalla" w:hAnsi="Sakkal Majalla" w:cs="Sakkal Majalla"/>
                <w:sz w:val="20"/>
                <w:szCs w:val="20"/>
                <w:lang w:bidi="ar-TN"/>
              </w:rPr>
            </w:pPr>
            <w:r w:rsidRPr="00FD1A21">
              <w:rPr>
                <w:rFonts w:ascii="Sakkal Majalla" w:hAnsi="Sakkal Majalla" w:cs="Sakkal Majalla"/>
                <w:sz w:val="20"/>
                <w:szCs w:val="20"/>
                <w:rtl/>
                <w:lang w:bidi="ar-TN"/>
              </w:rPr>
              <w:t>2.9</w:t>
            </w:r>
          </w:p>
        </w:tc>
        <w:tc>
          <w:tcPr>
            <w:tcW w:w="359" w:type="pct"/>
            <w:vAlign w:val="center"/>
            <w:hideMark/>
          </w:tcPr>
          <w:p w:rsidR="00917A45" w:rsidRPr="00FD1A21" w:rsidRDefault="00917A45" w:rsidP="00214EE0">
            <w:pPr>
              <w:bidi/>
              <w:spacing w:before="240" w:after="120" w:line="276" w:lineRule="auto"/>
              <w:rPr>
                <w:rFonts w:ascii="Sakkal Majalla" w:hAnsi="Sakkal Majalla" w:cs="Sakkal Majalla"/>
                <w:sz w:val="20"/>
                <w:szCs w:val="20"/>
                <w:lang w:bidi="ar-TN"/>
              </w:rPr>
            </w:pPr>
            <w:r w:rsidRPr="00FD1A21">
              <w:rPr>
                <w:rFonts w:ascii="Sakkal Majalla" w:hAnsi="Sakkal Majalla" w:cs="Sakkal Majalla"/>
                <w:sz w:val="20"/>
                <w:szCs w:val="20"/>
                <w:rtl/>
                <w:lang w:bidi="ar-TN"/>
              </w:rPr>
              <w:t>3.1</w:t>
            </w:r>
          </w:p>
        </w:tc>
        <w:tc>
          <w:tcPr>
            <w:tcW w:w="389" w:type="pct"/>
            <w:vAlign w:val="center"/>
            <w:hideMark/>
          </w:tcPr>
          <w:p w:rsidR="00917A45" w:rsidRPr="00FD1A21" w:rsidRDefault="00917A45" w:rsidP="00214EE0">
            <w:pPr>
              <w:bidi/>
              <w:spacing w:before="240" w:after="120" w:line="276" w:lineRule="auto"/>
              <w:rPr>
                <w:rFonts w:ascii="Sakkal Majalla" w:hAnsi="Sakkal Majalla" w:cs="Sakkal Majalla"/>
                <w:sz w:val="20"/>
                <w:szCs w:val="20"/>
                <w:lang w:bidi="ar-TN"/>
              </w:rPr>
            </w:pPr>
            <w:r w:rsidRPr="00FD1A21">
              <w:rPr>
                <w:rFonts w:ascii="Sakkal Majalla" w:hAnsi="Sakkal Majalla" w:cs="Sakkal Majalla"/>
                <w:sz w:val="20"/>
                <w:szCs w:val="20"/>
                <w:rtl/>
                <w:lang w:bidi="ar-TN"/>
              </w:rPr>
              <w:t>3.4</w:t>
            </w:r>
          </w:p>
        </w:tc>
        <w:tc>
          <w:tcPr>
            <w:tcW w:w="365" w:type="pct"/>
            <w:vAlign w:val="center"/>
            <w:hideMark/>
          </w:tcPr>
          <w:p w:rsidR="00917A45" w:rsidRPr="00FD1A21" w:rsidRDefault="00917A45" w:rsidP="00214EE0">
            <w:pPr>
              <w:bidi/>
              <w:spacing w:before="240" w:after="120" w:line="276" w:lineRule="auto"/>
              <w:rPr>
                <w:rFonts w:ascii="Sakkal Majalla" w:hAnsi="Sakkal Majalla" w:cs="Sakkal Majalla"/>
                <w:sz w:val="20"/>
                <w:szCs w:val="20"/>
                <w:lang w:bidi="ar-TN"/>
              </w:rPr>
            </w:pPr>
            <w:r w:rsidRPr="00FD1A21">
              <w:rPr>
                <w:rFonts w:ascii="Sakkal Majalla" w:hAnsi="Sakkal Majalla" w:cs="Sakkal Majalla"/>
                <w:sz w:val="20"/>
                <w:szCs w:val="20"/>
                <w:rtl/>
                <w:lang w:bidi="ar-TN"/>
              </w:rPr>
              <w:t>3.8</w:t>
            </w:r>
          </w:p>
        </w:tc>
        <w:tc>
          <w:tcPr>
            <w:tcW w:w="367" w:type="pct"/>
            <w:vAlign w:val="center"/>
            <w:hideMark/>
          </w:tcPr>
          <w:p w:rsidR="00917A45" w:rsidRPr="00FD1A21" w:rsidRDefault="00917A45" w:rsidP="00214EE0">
            <w:pPr>
              <w:bidi/>
              <w:spacing w:before="240" w:after="120" w:line="276" w:lineRule="auto"/>
              <w:rPr>
                <w:rFonts w:ascii="Sakkal Majalla" w:hAnsi="Sakkal Majalla" w:cs="Sakkal Majalla"/>
                <w:sz w:val="20"/>
                <w:szCs w:val="20"/>
                <w:lang w:bidi="ar-TN"/>
              </w:rPr>
            </w:pPr>
            <w:r w:rsidRPr="00FD1A21">
              <w:rPr>
                <w:rFonts w:ascii="Sakkal Majalla" w:hAnsi="Sakkal Majalla" w:cs="Sakkal Majalla"/>
                <w:sz w:val="20"/>
                <w:szCs w:val="20"/>
                <w:rtl/>
                <w:lang w:bidi="ar-TN"/>
              </w:rPr>
              <w:t>4.1</w:t>
            </w:r>
          </w:p>
        </w:tc>
        <w:tc>
          <w:tcPr>
            <w:tcW w:w="401" w:type="pct"/>
            <w:vAlign w:val="center"/>
            <w:hideMark/>
          </w:tcPr>
          <w:p w:rsidR="00917A45" w:rsidRPr="00FD1A21" w:rsidRDefault="00917A45" w:rsidP="00214EE0">
            <w:pPr>
              <w:bidi/>
              <w:spacing w:before="240" w:after="120" w:line="276" w:lineRule="auto"/>
              <w:rPr>
                <w:rFonts w:ascii="Sakkal Majalla" w:hAnsi="Sakkal Majalla" w:cs="Sakkal Majalla"/>
                <w:sz w:val="20"/>
                <w:szCs w:val="20"/>
                <w:lang w:bidi="ar-TN"/>
              </w:rPr>
            </w:pPr>
            <w:r w:rsidRPr="00FD1A21">
              <w:rPr>
                <w:rFonts w:ascii="Sakkal Majalla" w:hAnsi="Sakkal Majalla" w:cs="Sakkal Majalla" w:hint="cs"/>
                <w:sz w:val="20"/>
                <w:szCs w:val="20"/>
                <w:rtl/>
                <w:lang w:bidi="ar-TN"/>
              </w:rPr>
              <w:t>4</w:t>
            </w:r>
          </w:p>
        </w:tc>
      </w:tr>
    </w:tbl>
    <w:p w:rsidR="00917A45" w:rsidRDefault="00917A45" w:rsidP="00FD1A21">
      <w:pPr>
        <w:bidi/>
        <w:spacing w:before="240" w:after="120"/>
        <w:rPr>
          <w:rFonts w:ascii="Sakkal Majalla" w:hAnsi="Sakkal Majalla" w:cs="Sakkal Majalla"/>
          <w:sz w:val="28"/>
          <w:szCs w:val="28"/>
          <w:lang w:bidi="ar-TN"/>
        </w:rPr>
      </w:pPr>
      <w:r w:rsidRPr="00643900">
        <w:rPr>
          <w:rFonts w:ascii="Sakkal Majalla" w:hAnsi="Sakkal Majalla" w:cs="Sakkal Majalla"/>
          <w:sz w:val="28"/>
          <w:szCs w:val="28"/>
          <w:rtl/>
          <w:lang w:bidi="ar-TN"/>
        </w:rPr>
        <w:t>* ســد الخيـــرات</w:t>
      </w:r>
      <w:r w:rsidRPr="00643900">
        <w:rPr>
          <w:rFonts w:ascii="Sakkal Majalla" w:hAnsi="Sakkal Majalla" w:cs="Sakkal Majalla" w:hint="cs"/>
          <w:sz w:val="28"/>
          <w:szCs w:val="28"/>
          <w:rtl/>
          <w:lang w:bidi="ar-TN"/>
        </w:rPr>
        <w:t xml:space="preserve"> </w:t>
      </w:r>
      <w:r w:rsidRPr="00643900">
        <w:rPr>
          <w:rFonts w:ascii="Sakkal Majalla" w:hAnsi="Sakkal Majalla" w:cs="Sakkal Majalla"/>
          <w:sz w:val="28"/>
          <w:szCs w:val="28"/>
          <w:rtl/>
          <w:lang w:bidi="ar-TN"/>
        </w:rPr>
        <w:t>السعة </w:t>
      </w:r>
      <w:r w:rsidRPr="00643900">
        <w:rPr>
          <w:rFonts w:ascii="Sakkal Majalla" w:hAnsi="Sakkal Majalla" w:cs="Sakkal Majalla"/>
          <w:sz w:val="28"/>
          <w:szCs w:val="28"/>
          <w:lang w:bidi="ar-TN"/>
        </w:rPr>
        <w:t>:</w:t>
      </w:r>
      <w:r w:rsidRPr="00643900">
        <w:rPr>
          <w:rFonts w:ascii="Sakkal Majalla" w:hAnsi="Sakkal Majalla" w:cs="Sakkal Majalla"/>
          <w:sz w:val="28"/>
          <w:szCs w:val="28"/>
          <w:rtl/>
          <w:lang w:bidi="ar-TN"/>
        </w:rPr>
        <w:t xml:space="preserve"> 8 م م3</w:t>
      </w:r>
    </w:p>
    <w:p w:rsidR="00917A45" w:rsidRPr="00643900" w:rsidRDefault="00917A45" w:rsidP="00FD1A21">
      <w:pPr>
        <w:bidi/>
        <w:spacing w:before="240" w:after="120"/>
        <w:rPr>
          <w:rFonts w:ascii="Sakkal Majalla" w:hAnsi="Sakkal Majalla" w:cs="Sakkal Majalla"/>
          <w:sz w:val="28"/>
          <w:szCs w:val="28"/>
          <w:rtl/>
          <w:lang w:bidi="ar-TN"/>
        </w:rPr>
      </w:pPr>
      <w:r>
        <w:rPr>
          <w:rFonts w:ascii="Sakkal Majalla" w:hAnsi="Sakkal Majalla" w:cs="Sakkal Majalla"/>
          <w:sz w:val="28"/>
          <w:szCs w:val="28"/>
          <w:lang w:bidi="ar-TN"/>
        </w:rPr>
        <w:t xml:space="preserve">  </w:t>
      </w:r>
      <w:r w:rsidRPr="00643900">
        <w:rPr>
          <w:rFonts w:ascii="Sakkal Majalla" w:hAnsi="Sakkal Majalla" w:cs="Sakkal Majalla"/>
          <w:sz w:val="28"/>
          <w:szCs w:val="28"/>
          <w:rtl/>
          <w:lang w:bidi="ar-TN"/>
        </w:rPr>
        <w:t xml:space="preserve">يتراوح مخزون السد من </w:t>
      </w:r>
      <w:r w:rsidRPr="00643900">
        <w:rPr>
          <w:rFonts w:ascii="Sakkal Majalla" w:hAnsi="Sakkal Majalla" w:cs="Sakkal Majalla" w:hint="cs"/>
          <w:sz w:val="28"/>
          <w:szCs w:val="28"/>
          <w:rtl/>
          <w:lang w:bidi="ar-TN"/>
        </w:rPr>
        <w:t xml:space="preserve">3.9 </w:t>
      </w:r>
      <w:r w:rsidRPr="00643900">
        <w:rPr>
          <w:rFonts w:ascii="Sakkal Majalla" w:hAnsi="Sakkal Majalla" w:cs="Sakkal Majalla"/>
          <w:sz w:val="28"/>
          <w:szCs w:val="28"/>
          <w:rtl/>
          <w:lang w:bidi="ar-TN"/>
        </w:rPr>
        <w:t>مليـــون م3 خلال شهر ما</w:t>
      </w:r>
      <w:r w:rsidRPr="00643900">
        <w:rPr>
          <w:rFonts w:ascii="Sakkal Majalla" w:hAnsi="Sakkal Majalla" w:cs="Sakkal Majalla" w:hint="cs"/>
          <w:sz w:val="28"/>
          <w:szCs w:val="28"/>
          <w:rtl/>
          <w:lang w:bidi="ar-TN"/>
        </w:rPr>
        <w:t>ي</w:t>
      </w:r>
      <w:r w:rsidRPr="00643900">
        <w:rPr>
          <w:rFonts w:ascii="Sakkal Majalla" w:hAnsi="Sakkal Majalla" w:cs="Sakkal Majalla"/>
          <w:sz w:val="28"/>
          <w:szCs w:val="28"/>
          <w:lang w:bidi="ar-TN"/>
        </w:rPr>
        <w:t xml:space="preserve"> 2015 </w:t>
      </w:r>
      <w:r w:rsidRPr="00643900">
        <w:rPr>
          <w:rFonts w:ascii="Sakkal Majalla" w:hAnsi="Sakkal Majalla" w:cs="Sakkal Majalla"/>
          <w:sz w:val="28"/>
          <w:szCs w:val="28"/>
          <w:rtl/>
          <w:lang w:bidi="ar-TN"/>
        </w:rPr>
        <w:t>إلى 2.</w:t>
      </w:r>
      <w:r w:rsidRPr="00643900">
        <w:rPr>
          <w:rFonts w:ascii="Sakkal Majalla" w:hAnsi="Sakkal Majalla" w:cs="Sakkal Majalla" w:hint="cs"/>
          <w:sz w:val="28"/>
          <w:szCs w:val="28"/>
          <w:rtl/>
          <w:lang w:bidi="ar-TN"/>
        </w:rPr>
        <w:t>2</w:t>
      </w:r>
      <w:r w:rsidRPr="00643900">
        <w:rPr>
          <w:rFonts w:ascii="Sakkal Majalla" w:hAnsi="Sakkal Majalla" w:cs="Sakkal Majalla"/>
          <w:sz w:val="28"/>
          <w:szCs w:val="28"/>
          <w:rtl/>
          <w:lang w:bidi="ar-TN"/>
        </w:rPr>
        <w:t xml:space="preserve"> مليـــون م3 خلال شهر</w:t>
      </w:r>
      <w:r w:rsidRPr="00643900">
        <w:rPr>
          <w:rFonts w:ascii="Sakkal Majalla" w:hAnsi="Sakkal Majalla" w:cs="Sakkal Majalla" w:hint="cs"/>
          <w:sz w:val="28"/>
          <w:szCs w:val="28"/>
          <w:rtl/>
          <w:lang w:bidi="ar-TN"/>
        </w:rPr>
        <w:t xml:space="preserve"> سبتمبر 2015 مع العلم أن السد مستغل لتغذية المائدة المائية من طرف الموارد المائية التابعة لدائرة سوسة منذ مارس 2014  إلى غاية جويلية 2015</w:t>
      </w:r>
      <w:r w:rsidRPr="00643900">
        <w:rPr>
          <w:rFonts w:ascii="Sakkal Majalla" w:hAnsi="Sakkal Majalla" w:cs="Sakkal Majalla"/>
          <w:sz w:val="28"/>
          <w:szCs w:val="28"/>
          <w:rtl/>
          <w:lang w:bidi="ar-TN"/>
        </w:rPr>
        <w:t>.</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6"/>
        <w:gridCol w:w="635"/>
        <w:gridCol w:w="646"/>
        <w:gridCol w:w="687"/>
        <w:gridCol w:w="589"/>
        <w:gridCol w:w="567"/>
        <w:gridCol w:w="708"/>
        <w:gridCol w:w="710"/>
        <w:gridCol w:w="706"/>
        <w:gridCol w:w="710"/>
        <w:gridCol w:w="710"/>
        <w:gridCol w:w="663"/>
        <w:gridCol w:w="721"/>
      </w:tblGrid>
      <w:tr w:rsidR="00917A45" w:rsidRPr="00917A45" w:rsidTr="00917A45">
        <w:trPr>
          <w:trHeight w:val="598"/>
        </w:trPr>
        <w:tc>
          <w:tcPr>
            <w:tcW w:w="665" w:type="pct"/>
            <w:hideMark/>
          </w:tcPr>
          <w:p w:rsidR="00917A45" w:rsidRPr="00917A45" w:rsidRDefault="00917A45" w:rsidP="00214EE0">
            <w:pPr>
              <w:bidi/>
              <w:spacing w:before="240" w:after="120" w:line="276" w:lineRule="auto"/>
              <w:rPr>
                <w:rFonts w:ascii="Sakkal Majalla" w:hAnsi="Sakkal Majalla" w:cs="Sakkal Majalla"/>
                <w:lang w:bidi="ar-TN"/>
              </w:rPr>
            </w:pPr>
          </w:p>
        </w:tc>
        <w:tc>
          <w:tcPr>
            <w:tcW w:w="342" w:type="pct"/>
            <w:vAlign w:val="center"/>
            <w:hideMark/>
          </w:tcPr>
          <w:p w:rsidR="00917A45" w:rsidRPr="00917A45" w:rsidRDefault="00917A45" w:rsidP="00214EE0">
            <w:pPr>
              <w:bidi/>
              <w:spacing w:before="240" w:after="120" w:line="276" w:lineRule="auto"/>
              <w:rPr>
                <w:rFonts w:ascii="Sakkal Majalla" w:hAnsi="Sakkal Majalla" w:cs="Sakkal Majalla"/>
                <w:lang w:bidi="ar-TN"/>
              </w:rPr>
            </w:pPr>
            <w:r w:rsidRPr="00917A45">
              <w:rPr>
                <w:rFonts w:ascii="Sakkal Majalla" w:hAnsi="Sakkal Majalla" w:cs="Sakkal Majalla"/>
                <w:sz w:val="22"/>
                <w:szCs w:val="22"/>
                <w:rtl/>
                <w:lang w:bidi="ar-TN"/>
              </w:rPr>
              <w:t>جانفي</w:t>
            </w:r>
          </w:p>
        </w:tc>
        <w:tc>
          <w:tcPr>
            <w:tcW w:w="348" w:type="pct"/>
            <w:vAlign w:val="center"/>
            <w:hideMark/>
          </w:tcPr>
          <w:p w:rsidR="00917A45" w:rsidRPr="00917A45" w:rsidRDefault="00917A45" w:rsidP="00917A45">
            <w:pPr>
              <w:bidi/>
              <w:spacing w:before="240" w:after="120" w:line="276" w:lineRule="auto"/>
              <w:rPr>
                <w:rFonts w:ascii="Sakkal Majalla" w:hAnsi="Sakkal Majalla" w:cs="Sakkal Majalla"/>
                <w:lang w:bidi="ar-TN"/>
              </w:rPr>
            </w:pPr>
            <w:r w:rsidRPr="00917A45">
              <w:rPr>
                <w:rFonts w:ascii="Sakkal Majalla" w:hAnsi="Sakkal Majalla" w:cs="Sakkal Majalla"/>
                <w:sz w:val="22"/>
                <w:szCs w:val="22"/>
                <w:rtl/>
                <w:lang w:bidi="ar-TN"/>
              </w:rPr>
              <w:t>فيفري</w:t>
            </w:r>
          </w:p>
        </w:tc>
        <w:tc>
          <w:tcPr>
            <w:tcW w:w="370" w:type="pct"/>
            <w:vAlign w:val="center"/>
            <w:hideMark/>
          </w:tcPr>
          <w:p w:rsidR="00917A45" w:rsidRPr="00917A45" w:rsidRDefault="00917A45" w:rsidP="00214EE0">
            <w:pPr>
              <w:bidi/>
              <w:spacing w:before="240" w:after="120" w:line="276" w:lineRule="auto"/>
              <w:rPr>
                <w:rFonts w:ascii="Sakkal Majalla" w:hAnsi="Sakkal Majalla" w:cs="Sakkal Majalla"/>
                <w:lang w:bidi="ar-TN"/>
              </w:rPr>
            </w:pPr>
            <w:r w:rsidRPr="00917A45">
              <w:rPr>
                <w:rFonts w:ascii="Sakkal Majalla" w:hAnsi="Sakkal Majalla" w:cs="Sakkal Majalla"/>
                <w:sz w:val="22"/>
                <w:szCs w:val="22"/>
                <w:rtl/>
                <w:lang w:bidi="ar-TN"/>
              </w:rPr>
              <w:t>مارس</w:t>
            </w:r>
          </w:p>
        </w:tc>
        <w:tc>
          <w:tcPr>
            <w:tcW w:w="317" w:type="pct"/>
            <w:vAlign w:val="center"/>
            <w:hideMark/>
          </w:tcPr>
          <w:p w:rsidR="00917A45" w:rsidRPr="00917A45" w:rsidRDefault="00917A45" w:rsidP="00214EE0">
            <w:pPr>
              <w:bidi/>
              <w:spacing w:before="240" w:after="120" w:line="276" w:lineRule="auto"/>
              <w:rPr>
                <w:rFonts w:ascii="Sakkal Majalla" w:hAnsi="Sakkal Majalla" w:cs="Sakkal Majalla"/>
                <w:lang w:bidi="ar-TN"/>
              </w:rPr>
            </w:pPr>
            <w:r w:rsidRPr="00917A45">
              <w:rPr>
                <w:rFonts w:ascii="Sakkal Majalla" w:hAnsi="Sakkal Majalla" w:cs="Sakkal Majalla"/>
                <w:sz w:val="22"/>
                <w:szCs w:val="22"/>
                <w:rtl/>
                <w:lang w:bidi="ar-TN"/>
              </w:rPr>
              <w:t>أفريل</w:t>
            </w:r>
          </w:p>
        </w:tc>
        <w:tc>
          <w:tcPr>
            <w:tcW w:w="305" w:type="pct"/>
            <w:vAlign w:val="center"/>
            <w:hideMark/>
          </w:tcPr>
          <w:p w:rsidR="00917A45" w:rsidRPr="00917A45" w:rsidRDefault="00917A45" w:rsidP="00214EE0">
            <w:pPr>
              <w:bidi/>
              <w:spacing w:before="240" w:after="120" w:line="276" w:lineRule="auto"/>
              <w:rPr>
                <w:rFonts w:ascii="Sakkal Majalla" w:hAnsi="Sakkal Majalla" w:cs="Sakkal Majalla"/>
                <w:lang w:bidi="ar-TN"/>
              </w:rPr>
            </w:pPr>
            <w:r w:rsidRPr="00917A45">
              <w:rPr>
                <w:rFonts w:ascii="Sakkal Majalla" w:hAnsi="Sakkal Majalla" w:cs="Sakkal Majalla"/>
                <w:sz w:val="22"/>
                <w:szCs w:val="22"/>
                <w:rtl/>
                <w:lang w:bidi="ar-TN"/>
              </w:rPr>
              <w:t>ماي</w:t>
            </w:r>
          </w:p>
        </w:tc>
        <w:tc>
          <w:tcPr>
            <w:tcW w:w="381" w:type="pct"/>
            <w:vAlign w:val="center"/>
            <w:hideMark/>
          </w:tcPr>
          <w:p w:rsidR="00917A45" w:rsidRPr="00917A45" w:rsidRDefault="00917A45" w:rsidP="00214EE0">
            <w:pPr>
              <w:bidi/>
              <w:spacing w:before="240" w:after="120" w:line="276" w:lineRule="auto"/>
              <w:rPr>
                <w:rFonts w:ascii="Sakkal Majalla" w:hAnsi="Sakkal Majalla" w:cs="Sakkal Majalla"/>
                <w:lang w:bidi="ar-TN"/>
              </w:rPr>
            </w:pPr>
            <w:r w:rsidRPr="00917A45">
              <w:rPr>
                <w:rFonts w:ascii="Sakkal Majalla" w:hAnsi="Sakkal Majalla" w:cs="Sakkal Majalla"/>
                <w:sz w:val="22"/>
                <w:szCs w:val="22"/>
                <w:rtl/>
                <w:lang w:bidi="ar-TN"/>
              </w:rPr>
              <w:t>جوان</w:t>
            </w:r>
          </w:p>
        </w:tc>
        <w:tc>
          <w:tcPr>
            <w:tcW w:w="382" w:type="pct"/>
            <w:vAlign w:val="center"/>
            <w:hideMark/>
          </w:tcPr>
          <w:p w:rsidR="00917A45" w:rsidRPr="00917A45" w:rsidRDefault="00917A45" w:rsidP="00214EE0">
            <w:pPr>
              <w:bidi/>
              <w:spacing w:before="240" w:after="120" w:line="276" w:lineRule="auto"/>
              <w:rPr>
                <w:rFonts w:ascii="Sakkal Majalla" w:hAnsi="Sakkal Majalla" w:cs="Sakkal Majalla"/>
                <w:lang w:bidi="ar-TN"/>
              </w:rPr>
            </w:pPr>
            <w:r w:rsidRPr="00917A45">
              <w:rPr>
                <w:rFonts w:ascii="Sakkal Majalla" w:hAnsi="Sakkal Majalla" w:cs="Sakkal Majalla"/>
                <w:sz w:val="22"/>
                <w:szCs w:val="22"/>
                <w:rtl/>
                <w:lang w:bidi="ar-TN"/>
              </w:rPr>
              <w:t>جويلية</w:t>
            </w:r>
          </w:p>
        </w:tc>
        <w:tc>
          <w:tcPr>
            <w:tcW w:w="380" w:type="pct"/>
            <w:vAlign w:val="center"/>
            <w:hideMark/>
          </w:tcPr>
          <w:p w:rsidR="00917A45" w:rsidRPr="00917A45" w:rsidRDefault="00917A45" w:rsidP="00214EE0">
            <w:pPr>
              <w:bidi/>
              <w:spacing w:before="240" w:after="120" w:line="276" w:lineRule="auto"/>
              <w:rPr>
                <w:rFonts w:ascii="Sakkal Majalla" w:hAnsi="Sakkal Majalla" w:cs="Sakkal Majalla"/>
                <w:lang w:bidi="ar-TN"/>
              </w:rPr>
            </w:pPr>
            <w:r w:rsidRPr="00917A45">
              <w:rPr>
                <w:rFonts w:ascii="Sakkal Majalla" w:hAnsi="Sakkal Majalla" w:cs="Sakkal Majalla"/>
                <w:sz w:val="22"/>
                <w:szCs w:val="22"/>
                <w:rtl/>
                <w:lang w:bidi="ar-TN"/>
              </w:rPr>
              <w:t>أوت</w:t>
            </w:r>
          </w:p>
        </w:tc>
        <w:tc>
          <w:tcPr>
            <w:tcW w:w="382" w:type="pct"/>
            <w:vAlign w:val="center"/>
            <w:hideMark/>
          </w:tcPr>
          <w:p w:rsidR="00917A45" w:rsidRPr="00917A45" w:rsidRDefault="00917A45" w:rsidP="00214EE0">
            <w:pPr>
              <w:bidi/>
              <w:spacing w:before="240" w:after="120" w:line="276" w:lineRule="auto"/>
              <w:rPr>
                <w:rFonts w:ascii="Sakkal Majalla" w:hAnsi="Sakkal Majalla" w:cs="Sakkal Majalla"/>
                <w:lang w:bidi="ar-TN"/>
              </w:rPr>
            </w:pPr>
            <w:r w:rsidRPr="00917A45">
              <w:rPr>
                <w:rFonts w:ascii="Sakkal Majalla" w:hAnsi="Sakkal Majalla" w:cs="Sakkal Majalla"/>
                <w:sz w:val="22"/>
                <w:szCs w:val="22"/>
                <w:rtl/>
                <w:lang w:bidi="ar-TN"/>
              </w:rPr>
              <w:t>سبتمبر</w:t>
            </w:r>
          </w:p>
        </w:tc>
        <w:tc>
          <w:tcPr>
            <w:tcW w:w="382" w:type="pct"/>
            <w:vAlign w:val="center"/>
            <w:hideMark/>
          </w:tcPr>
          <w:p w:rsidR="00917A45" w:rsidRPr="00917A45" w:rsidRDefault="00917A45" w:rsidP="00214EE0">
            <w:pPr>
              <w:bidi/>
              <w:spacing w:before="240" w:after="120" w:line="276" w:lineRule="auto"/>
              <w:rPr>
                <w:rFonts w:ascii="Sakkal Majalla" w:hAnsi="Sakkal Majalla" w:cs="Sakkal Majalla"/>
                <w:lang w:bidi="ar-TN"/>
              </w:rPr>
            </w:pPr>
            <w:r w:rsidRPr="00917A45">
              <w:rPr>
                <w:rFonts w:ascii="Sakkal Majalla" w:hAnsi="Sakkal Majalla" w:cs="Sakkal Majalla"/>
                <w:sz w:val="22"/>
                <w:szCs w:val="22"/>
                <w:rtl/>
                <w:lang w:bidi="ar-TN"/>
              </w:rPr>
              <w:t>أكتوبر</w:t>
            </w:r>
          </w:p>
        </w:tc>
        <w:tc>
          <w:tcPr>
            <w:tcW w:w="357" w:type="pct"/>
            <w:vAlign w:val="center"/>
            <w:hideMark/>
          </w:tcPr>
          <w:p w:rsidR="00917A45" w:rsidRPr="00917A45" w:rsidRDefault="00917A45" w:rsidP="00214EE0">
            <w:pPr>
              <w:bidi/>
              <w:spacing w:before="240" w:after="120" w:line="276" w:lineRule="auto"/>
              <w:rPr>
                <w:rFonts w:ascii="Sakkal Majalla" w:hAnsi="Sakkal Majalla" w:cs="Sakkal Majalla"/>
                <w:lang w:bidi="ar-TN"/>
              </w:rPr>
            </w:pPr>
            <w:r w:rsidRPr="00917A45">
              <w:rPr>
                <w:rFonts w:ascii="Sakkal Majalla" w:hAnsi="Sakkal Majalla" w:cs="Sakkal Majalla"/>
                <w:sz w:val="22"/>
                <w:szCs w:val="22"/>
                <w:rtl/>
                <w:lang w:bidi="ar-TN"/>
              </w:rPr>
              <w:t>نوفمبر</w:t>
            </w:r>
          </w:p>
        </w:tc>
        <w:tc>
          <w:tcPr>
            <w:tcW w:w="388" w:type="pct"/>
            <w:vAlign w:val="center"/>
            <w:hideMark/>
          </w:tcPr>
          <w:p w:rsidR="00917A45" w:rsidRPr="00917A45" w:rsidRDefault="00917A45" w:rsidP="00214EE0">
            <w:pPr>
              <w:bidi/>
              <w:spacing w:before="240" w:after="120" w:line="276" w:lineRule="auto"/>
              <w:rPr>
                <w:rFonts w:ascii="Sakkal Majalla" w:hAnsi="Sakkal Majalla" w:cs="Sakkal Majalla"/>
                <w:lang w:bidi="ar-TN"/>
              </w:rPr>
            </w:pPr>
            <w:r w:rsidRPr="00917A45">
              <w:rPr>
                <w:rFonts w:ascii="Sakkal Majalla" w:hAnsi="Sakkal Majalla" w:cs="Sakkal Majalla"/>
                <w:sz w:val="22"/>
                <w:szCs w:val="22"/>
                <w:rtl/>
                <w:lang w:bidi="ar-TN"/>
              </w:rPr>
              <w:t>ديسمبر</w:t>
            </w:r>
          </w:p>
        </w:tc>
      </w:tr>
      <w:tr w:rsidR="00917A45" w:rsidRPr="00917A45" w:rsidTr="00917A45">
        <w:trPr>
          <w:trHeight w:val="604"/>
        </w:trPr>
        <w:tc>
          <w:tcPr>
            <w:tcW w:w="665" w:type="pct"/>
            <w:hideMark/>
          </w:tcPr>
          <w:p w:rsidR="00917A45" w:rsidRPr="00917A45" w:rsidRDefault="00917A45" w:rsidP="00917A45">
            <w:pPr>
              <w:bidi/>
              <w:spacing w:before="240" w:after="120" w:line="276" w:lineRule="auto"/>
              <w:rPr>
                <w:rFonts w:ascii="Sakkal Majalla" w:hAnsi="Sakkal Majalla" w:cs="Sakkal Majalla"/>
                <w:lang w:bidi="ar-TN"/>
              </w:rPr>
            </w:pPr>
            <w:r w:rsidRPr="00917A45">
              <w:rPr>
                <w:rFonts w:ascii="Sakkal Majalla" w:hAnsi="Sakkal Majalla" w:cs="Sakkal Majalla"/>
                <w:sz w:val="22"/>
                <w:szCs w:val="22"/>
                <w:rtl/>
                <w:lang w:bidi="ar-TN"/>
              </w:rPr>
              <w:t>المخزون</w:t>
            </w:r>
            <w:r w:rsidRPr="00917A45">
              <w:rPr>
                <w:rFonts w:ascii="Sakkal Majalla" w:hAnsi="Sakkal Majalla" w:cs="Sakkal Majalla" w:hint="cs"/>
                <w:sz w:val="22"/>
                <w:szCs w:val="22"/>
                <w:rtl/>
                <w:lang w:bidi="ar-TN"/>
              </w:rPr>
              <w:t>(</w:t>
            </w:r>
            <w:r w:rsidRPr="00917A45">
              <w:rPr>
                <w:rFonts w:ascii="Sakkal Majalla" w:hAnsi="Sakkal Majalla" w:cs="Sakkal Majalla"/>
                <w:sz w:val="22"/>
                <w:szCs w:val="22"/>
                <w:rtl/>
                <w:lang w:bidi="ar-TN"/>
              </w:rPr>
              <w:t>م م3</w:t>
            </w:r>
            <w:r w:rsidRPr="00917A45">
              <w:rPr>
                <w:rFonts w:ascii="Sakkal Majalla" w:hAnsi="Sakkal Majalla" w:cs="Sakkal Majalla" w:hint="cs"/>
                <w:sz w:val="22"/>
                <w:szCs w:val="22"/>
                <w:rtl/>
                <w:lang w:bidi="ar-TN"/>
              </w:rPr>
              <w:t>)</w:t>
            </w:r>
          </w:p>
        </w:tc>
        <w:tc>
          <w:tcPr>
            <w:tcW w:w="342" w:type="pct"/>
            <w:vAlign w:val="center"/>
            <w:hideMark/>
          </w:tcPr>
          <w:p w:rsidR="00917A45" w:rsidRPr="00917A45" w:rsidRDefault="00917A45" w:rsidP="00214EE0">
            <w:pPr>
              <w:bidi/>
              <w:spacing w:before="240" w:after="120" w:line="276" w:lineRule="auto"/>
              <w:rPr>
                <w:rFonts w:ascii="Sakkal Majalla" w:hAnsi="Sakkal Majalla" w:cs="Sakkal Majalla"/>
                <w:lang w:bidi="ar-TN"/>
              </w:rPr>
            </w:pPr>
            <w:r w:rsidRPr="00917A45">
              <w:rPr>
                <w:rFonts w:ascii="Sakkal Majalla" w:hAnsi="Sakkal Majalla" w:cs="Sakkal Majalla"/>
                <w:sz w:val="22"/>
                <w:szCs w:val="22"/>
                <w:rtl/>
                <w:lang w:bidi="ar-TN"/>
              </w:rPr>
              <w:t>3.5</w:t>
            </w:r>
          </w:p>
        </w:tc>
        <w:tc>
          <w:tcPr>
            <w:tcW w:w="348" w:type="pct"/>
            <w:vAlign w:val="center"/>
            <w:hideMark/>
          </w:tcPr>
          <w:p w:rsidR="00917A45" w:rsidRPr="00917A45" w:rsidRDefault="00917A45" w:rsidP="00214EE0">
            <w:pPr>
              <w:bidi/>
              <w:spacing w:before="240" w:after="120" w:line="276" w:lineRule="auto"/>
              <w:rPr>
                <w:rFonts w:ascii="Sakkal Majalla" w:hAnsi="Sakkal Majalla" w:cs="Sakkal Majalla"/>
                <w:lang w:bidi="ar-TN"/>
              </w:rPr>
            </w:pPr>
            <w:r w:rsidRPr="00917A45">
              <w:rPr>
                <w:rFonts w:ascii="Sakkal Majalla" w:hAnsi="Sakkal Majalla" w:cs="Sakkal Majalla"/>
                <w:sz w:val="22"/>
                <w:szCs w:val="22"/>
                <w:rtl/>
                <w:lang w:bidi="ar-TN"/>
              </w:rPr>
              <w:t>3.3</w:t>
            </w:r>
          </w:p>
        </w:tc>
        <w:tc>
          <w:tcPr>
            <w:tcW w:w="370" w:type="pct"/>
            <w:vAlign w:val="center"/>
            <w:hideMark/>
          </w:tcPr>
          <w:p w:rsidR="00917A45" w:rsidRPr="00917A45" w:rsidRDefault="00917A45" w:rsidP="00214EE0">
            <w:pPr>
              <w:bidi/>
              <w:spacing w:before="240" w:after="120" w:line="276" w:lineRule="auto"/>
              <w:rPr>
                <w:rFonts w:ascii="Sakkal Majalla" w:hAnsi="Sakkal Majalla" w:cs="Sakkal Majalla"/>
                <w:lang w:bidi="ar-TN"/>
              </w:rPr>
            </w:pPr>
            <w:r w:rsidRPr="00917A45">
              <w:rPr>
                <w:rFonts w:ascii="Sakkal Majalla" w:hAnsi="Sakkal Majalla" w:cs="Sakkal Majalla"/>
                <w:sz w:val="22"/>
                <w:szCs w:val="22"/>
                <w:rtl/>
                <w:lang w:bidi="ar-TN"/>
              </w:rPr>
              <w:t>3.15</w:t>
            </w:r>
          </w:p>
        </w:tc>
        <w:tc>
          <w:tcPr>
            <w:tcW w:w="317" w:type="pct"/>
            <w:vAlign w:val="center"/>
            <w:hideMark/>
          </w:tcPr>
          <w:p w:rsidR="00917A45" w:rsidRPr="00917A45" w:rsidRDefault="00917A45" w:rsidP="00214EE0">
            <w:pPr>
              <w:bidi/>
              <w:spacing w:before="240" w:after="120" w:line="276" w:lineRule="auto"/>
              <w:rPr>
                <w:rFonts w:ascii="Sakkal Majalla" w:hAnsi="Sakkal Majalla" w:cs="Sakkal Majalla"/>
                <w:lang w:bidi="ar-TN"/>
              </w:rPr>
            </w:pPr>
            <w:r w:rsidRPr="00917A45">
              <w:rPr>
                <w:rFonts w:ascii="Sakkal Majalla" w:hAnsi="Sakkal Majalla" w:cs="Sakkal Majalla"/>
                <w:sz w:val="22"/>
                <w:szCs w:val="22"/>
                <w:rtl/>
                <w:lang w:bidi="ar-TN"/>
              </w:rPr>
              <w:t>3.15</w:t>
            </w:r>
          </w:p>
        </w:tc>
        <w:tc>
          <w:tcPr>
            <w:tcW w:w="305" w:type="pct"/>
            <w:vAlign w:val="center"/>
            <w:hideMark/>
          </w:tcPr>
          <w:p w:rsidR="00917A45" w:rsidRPr="00917A45" w:rsidRDefault="00917A45" w:rsidP="00214EE0">
            <w:pPr>
              <w:bidi/>
              <w:spacing w:before="240" w:after="120" w:line="276" w:lineRule="auto"/>
              <w:rPr>
                <w:rFonts w:ascii="Sakkal Majalla" w:hAnsi="Sakkal Majalla" w:cs="Sakkal Majalla"/>
                <w:lang w:bidi="ar-TN"/>
              </w:rPr>
            </w:pPr>
            <w:r w:rsidRPr="00917A45">
              <w:rPr>
                <w:rFonts w:ascii="Sakkal Majalla" w:hAnsi="Sakkal Majalla" w:cs="Sakkal Majalla"/>
                <w:sz w:val="22"/>
                <w:szCs w:val="22"/>
                <w:rtl/>
                <w:lang w:bidi="ar-TN"/>
              </w:rPr>
              <w:t>3.9</w:t>
            </w:r>
          </w:p>
        </w:tc>
        <w:tc>
          <w:tcPr>
            <w:tcW w:w="381" w:type="pct"/>
            <w:vAlign w:val="center"/>
            <w:hideMark/>
          </w:tcPr>
          <w:p w:rsidR="00917A45" w:rsidRPr="00917A45" w:rsidRDefault="00917A45" w:rsidP="00214EE0">
            <w:pPr>
              <w:bidi/>
              <w:spacing w:before="240" w:after="120" w:line="276" w:lineRule="auto"/>
              <w:rPr>
                <w:rFonts w:ascii="Sakkal Majalla" w:hAnsi="Sakkal Majalla" w:cs="Sakkal Majalla"/>
                <w:lang w:bidi="ar-TN"/>
              </w:rPr>
            </w:pPr>
            <w:r w:rsidRPr="00917A45">
              <w:rPr>
                <w:rFonts w:ascii="Sakkal Majalla" w:hAnsi="Sakkal Majalla" w:cs="Sakkal Majalla"/>
                <w:sz w:val="22"/>
                <w:szCs w:val="22"/>
                <w:rtl/>
                <w:lang w:bidi="ar-TN"/>
              </w:rPr>
              <w:t>3.2</w:t>
            </w:r>
          </w:p>
        </w:tc>
        <w:tc>
          <w:tcPr>
            <w:tcW w:w="382" w:type="pct"/>
            <w:vAlign w:val="center"/>
            <w:hideMark/>
          </w:tcPr>
          <w:p w:rsidR="00917A45" w:rsidRPr="00917A45" w:rsidRDefault="00917A45" w:rsidP="00214EE0">
            <w:pPr>
              <w:bidi/>
              <w:spacing w:before="240" w:after="120" w:line="276" w:lineRule="auto"/>
              <w:rPr>
                <w:rFonts w:ascii="Sakkal Majalla" w:hAnsi="Sakkal Majalla" w:cs="Sakkal Majalla"/>
                <w:lang w:bidi="ar-TN"/>
              </w:rPr>
            </w:pPr>
            <w:r w:rsidRPr="00917A45">
              <w:rPr>
                <w:rFonts w:ascii="Sakkal Majalla" w:hAnsi="Sakkal Majalla" w:cs="Sakkal Majalla"/>
                <w:sz w:val="22"/>
                <w:szCs w:val="22"/>
                <w:rtl/>
                <w:lang w:bidi="ar-TN"/>
              </w:rPr>
              <w:t>3.05</w:t>
            </w:r>
          </w:p>
        </w:tc>
        <w:tc>
          <w:tcPr>
            <w:tcW w:w="380" w:type="pct"/>
            <w:vAlign w:val="center"/>
            <w:hideMark/>
          </w:tcPr>
          <w:p w:rsidR="00917A45" w:rsidRPr="00917A45" w:rsidRDefault="00917A45" w:rsidP="00214EE0">
            <w:pPr>
              <w:bidi/>
              <w:spacing w:before="240" w:after="120" w:line="276" w:lineRule="auto"/>
              <w:rPr>
                <w:rFonts w:ascii="Sakkal Majalla" w:hAnsi="Sakkal Majalla" w:cs="Sakkal Majalla"/>
                <w:lang w:bidi="ar-TN"/>
              </w:rPr>
            </w:pPr>
            <w:r w:rsidRPr="00917A45">
              <w:rPr>
                <w:rFonts w:ascii="Sakkal Majalla" w:hAnsi="Sakkal Majalla" w:cs="Sakkal Majalla"/>
                <w:sz w:val="22"/>
                <w:szCs w:val="22"/>
                <w:rtl/>
                <w:lang w:bidi="ar-TN"/>
              </w:rPr>
              <w:t>2.7</w:t>
            </w:r>
          </w:p>
        </w:tc>
        <w:tc>
          <w:tcPr>
            <w:tcW w:w="382" w:type="pct"/>
            <w:vAlign w:val="center"/>
            <w:hideMark/>
          </w:tcPr>
          <w:p w:rsidR="00917A45" w:rsidRPr="00917A45" w:rsidRDefault="00917A45" w:rsidP="00214EE0">
            <w:pPr>
              <w:bidi/>
              <w:spacing w:before="240" w:after="120" w:line="276" w:lineRule="auto"/>
              <w:rPr>
                <w:rFonts w:ascii="Sakkal Majalla" w:hAnsi="Sakkal Majalla" w:cs="Sakkal Majalla"/>
                <w:lang w:bidi="ar-TN"/>
              </w:rPr>
            </w:pPr>
            <w:r w:rsidRPr="00917A45">
              <w:rPr>
                <w:rFonts w:ascii="Sakkal Majalla" w:hAnsi="Sakkal Majalla" w:cs="Sakkal Majalla"/>
                <w:sz w:val="22"/>
                <w:szCs w:val="22"/>
                <w:rtl/>
                <w:lang w:bidi="ar-TN"/>
              </w:rPr>
              <w:t>2.2</w:t>
            </w:r>
          </w:p>
        </w:tc>
        <w:tc>
          <w:tcPr>
            <w:tcW w:w="382" w:type="pct"/>
            <w:vAlign w:val="center"/>
            <w:hideMark/>
          </w:tcPr>
          <w:p w:rsidR="00917A45" w:rsidRPr="00917A45" w:rsidRDefault="00917A45" w:rsidP="00214EE0">
            <w:pPr>
              <w:bidi/>
              <w:spacing w:before="240" w:after="120" w:line="276" w:lineRule="auto"/>
              <w:rPr>
                <w:rFonts w:ascii="Sakkal Majalla" w:hAnsi="Sakkal Majalla" w:cs="Sakkal Majalla"/>
                <w:lang w:bidi="ar-TN"/>
              </w:rPr>
            </w:pPr>
            <w:r w:rsidRPr="00917A45">
              <w:rPr>
                <w:rFonts w:ascii="Sakkal Majalla" w:hAnsi="Sakkal Majalla" w:cs="Sakkal Majalla"/>
                <w:sz w:val="22"/>
                <w:szCs w:val="22"/>
                <w:rtl/>
                <w:lang w:bidi="ar-TN"/>
              </w:rPr>
              <w:t>3.2</w:t>
            </w:r>
          </w:p>
        </w:tc>
        <w:tc>
          <w:tcPr>
            <w:tcW w:w="357" w:type="pct"/>
            <w:vAlign w:val="center"/>
            <w:hideMark/>
          </w:tcPr>
          <w:p w:rsidR="00917A45" w:rsidRPr="00917A45" w:rsidRDefault="00917A45" w:rsidP="00214EE0">
            <w:pPr>
              <w:bidi/>
              <w:spacing w:before="240" w:after="120" w:line="276" w:lineRule="auto"/>
              <w:rPr>
                <w:rFonts w:ascii="Sakkal Majalla" w:hAnsi="Sakkal Majalla" w:cs="Sakkal Majalla"/>
                <w:lang w:bidi="ar-TN"/>
              </w:rPr>
            </w:pPr>
            <w:r w:rsidRPr="00917A45">
              <w:rPr>
                <w:rFonts w:ascii="Sakkal Majalla" w:hAnsi="Sakkal Majalla" w:cs="Sakkal Majalla"/>
                <w:sz w:val="22"/>
                <w:szCs w:val="22"/>
                <w:rtl/>
                <w:lang w:bidi="ar-TN"/>
              </w:rPr>
              <w:t>3.1</w:t>
            </w:r>
          </w:p>
        </w:tc>
        <w:tc>
          <w:tcPr>
            <w:tcW w:w="388" w:type="pct"/>
            <w:vAlign w:val="center"/>
            <w:hideMark/>
          </w:tcPr>
          <w:p w:rsidR="00917A45" w:rsidRPr="00917A45" w:rsidRDefault="00917A45" w:rsidP="00214EE0">
            <w:pPr>
              <w:bidi/>
              <w:spacing w:before="240" w:after="120" w:line="276" w:lineRule="auto"/>
              <w:rPr>
                <w:rFonts w:ascii="Sakkal Majalla" w:hAnsi="Sakkal Majalla" w:cs="Sakkal Majalla"/>
                <w:lang w:bidi="ar-TN"/>
              </w:rPr>
            </w:pPr>
            <w:r w:rsidRPr="00917A45">
              <w:rPr>
                <w:rFonts w:ascii="Sakkal Majalla" w:hAnsi="Sakkal Majalla" w:cs="Sakkal Majalla" w:hint="cs"/>
                <w:sz w:val="22"/>
                <w:szCs w:val="22"/>
                <w:rtl/>
                <w:lang w:bidi="ar-TN"/>
              </w:rPr>
              <w:t>2.92</w:t>
            </w:r>
          </w:p>
        </w:tc>
      </w:tr>
      <w:tr w:rsidR="00917A45" w:rsidRPr="00917A45" w:rsidTr="00917A45">
        <w:trPr>
          <w:trHeight w:val="556"/>
        </w:trPr>
        <w:tc>
          <w:tcPr>
            <w:tcW w:w="665" w:type="pct"/>
            <w:hideMark/>
          </w:tcPr>
          <w:p w:rsidR="00917A45" w:rsidRPr="00917A45" w:rsidRDefault="00917A45" w:rsidP="00917A45">
            <w:pPr>
              <w:bidi/>
              <w:spacing w:before="240" w:after="120" w:line="276" w:lineRule="auto"/>
              <w:rPr>
                <w:rFonts w:ascii="Sakkal Majalla" w:hAnsi="Sakkal Majalla" w:cs="Sakkal Majalla"/>
                <w:lang w:bidi="ar-TN"/>
              </w:rPr>
            </w:pPr>
            <w:r w:rsidRPr="00917A45">
              <w:rPr>
                <w:rFonts w:ascii="Sakkal Majalla" w:hAnsi="Sakkal Majalla" w:cs="Sakkal Majalla"/>
                <w:sz w:val="22"/>
                <w:szCs w:val="22"/>
                <w:rtl/>
                <w:lang w:bidi="ar-TN"/>
              </w:rPr>
              <w:t>الملوحة</w:t>
            </w:r>
            <w:r w:rsidRPr="00917A45">
              <w:rPr>
                <w:rFonts w:ascii="Sakkal Majalla" w:hAnsi="Sakkal Majalla" w:cs="Sakkal Majalla" w:hint="cs"/>
                <w:sz w:val="22"/>
                <w:szCs w:val="22"/>
                <w:rtl/>
                <w:lang w:bidi="ar-TN"/>
              </w:rPr>
              <w:t>(غ</w:t>
            </w:r>
            <w:r w:rsidRPr="00917A45">
              <w:rPr>
                <w:rFonts w:ascii="Sakkal Majalla" w:hAnsi="Sakkal Majalla" w:cs="Sakkal Majalla"/>
                <w:sz w:val="22"/>
                <w:szCs w:val="22"/>
                <w:rtl/>
                <w:lang w:bidi="ar-TN"/>
              </w:rPr>
              <w:t>/ل</w:t>
            </w:r>
            <w:r w:rsidRPr="00917A45">
              <w:rPr>
                <w:rFonts w:ascii="Sakkal Majalla" w:hAnsi="Sakkal Majalla" w:cs="Sakkal Majalla" w:hint="cs"/>
                <w:sz w:val="22"/>
                <w:szCs w:val="22"/>
                <w:rtl/>
                <w:lang w:bidi="ar-TN"/>
              </w:rPr>
              <w:t>)</w:t>
            </w:r>
          </w:p>
        </w:tc>
        <w:tc>
          <w:tcPr>
            <w:tcW w:w="342" w:type="pct"/>
            <w:vAlign w:val="center"/>
            <w:hideMark/>
          </w:tcPr>
          <w:p w:rsidR="00917A45" w:rsidRPr="00917A45" w:rsidRDefault="00917A45" w:rsidP="00214EE0">
            <w:pPr>
              <w:bidi/>
              <w:spacing w:before="240" w:after="120" w:line="276" w:lineRule="auto"/>
              <w:rPr>
                <w:rFonts w:ascii="Sakkal Majalla" w:hAnsi="Sakkal Majalla" w:cs="Sakkal Majalla"/>
                <w:lang w:bidi="ar-TN"/>
              </w:rPr>
            </w:pPr>
            <w:r w:rsidRPr="00917A45">
              <w:rPr>
                <w:rFonts w:ascii="Sakkal Majalla" w:hAnsi="Sakkal Majalla" w:cs="Sakkal Majalla"/>
                <w:sz w:val="22"/>
                <w:szCs w:val="22"/>
                <w:rtl/>
                <w:lang w:bidi="ar-TN"/>
              </w:rPr>
              <w:t>1.38</w:t>
            </w:r>
          </w:p>
        </w:tc>
        <w:tc>
          <w:tcPr>
            <w:tcW w:w="348" w:type="pct"/>
            <w:vAlign w:val="center"/>
            <w:hideMark/>
          </w:tcPr>
          <w:p w:rsidR="00917A45" w:rsidRPr="00917A45" w:rsidRDefault="00917A45" w:rsidP="00214EE0">
            <w:pPr>
              <w:bidi/>
              <w:spacing w:before="240" w:after="120" w:line="276" w:lineRule="auto"/>
              <w:rPr>
                <w:rFonts w:ascii="Sakkal Majalla" w:hAnsi="Sakkal Majalla" w:cs="Sakkal Majalla"/>
                <w:lang w:bidi="ar-TN"/>
              </w:rPr>
            </w:pPr>
            <w:r w:rsidRPr="00917A45">
              <w:rPr>
                <w:rFonts w:ascii="Sakkal Majalla" w:hAnsi="Sakkal Majalla" w:cs="Sakkal Majalla"/>
                <w:sz w:val="22"/>
                <w:szCs w:val="22"/>
                <w:rtl/>
                <w:lang w:bidi="ar-TN"/>
              </w:rPr>
              <w:t>2.16</w:t>
            </w:r>
          </w:p>
        </w:tc>
        <w:tc>
          <w:tcPr>
            <w:tcW w:w="370" w:type="pct"/>
            <w:vAlign w:val="center"/>
            <w:hideMark/>
          </w:tcPr>
          <w:p w:rsidR="00917A45" w:rsidRPr="00917A45" w:rsidRDefault="00917A45" w:rsidP="00214EE0">
            <w:pPr>
              <w:bidi/>
              <w:spacing w:before="240" w:after="120" w:line="276" w:lineRule="auto"/>
              <w:rPr>
                <w:rFonts w:ascii="Sakkal Majalla" w:hAnsi="Sakkal Majalla" w:cs="Sakkal Majalla"/>
                <w:lang w:bidi="ar-TN"/>
              </w:rPr>
            </w:pPr>
            <w:r w:rsidRPr="00917A45">
              <w:rPr>
                <w:rFonts w:ascii="Sakkal Majalla" w:hAnsi="Sakkal Majalla" w:cs="Sakkal Majalla"/>
                <w:sz w:val="22"/>
                <w:szCs w:val="22"/>
                <w:rtl/>
                <w:lang w:bidi="ar-TN"/>
              </w:rPr>
              <w:t>2.27</w:t>
            </w:r>
          </w:p>
        </w:tc>
        <w:tc>
          <w:tcPr>
            <w:tcW w:w="317" w:type="pct"/>
            <w:vAlign w:val="center"/>
            <w:hideMark/>
          </w:tcPr>
          <w:p w:rsidR="00917A45" w:rsidRPr="00917A45" w:rsidRDefault="00917A45" w:rsidP="00214EE0">
            <w:pPr>
              <w:bidi/>
              <w:spacing w:before="240" w:after="120" w:line="276" w:lineRule="auto"/>
              <w:rPr>
                <w:rFonts w:ascii="Sakkal Majalla" w:hAnsi="Sakkal Majalla" w:cs="Sakkal Majalla"/>
                <w:lang w:bidi="ar-TN"/>
              </w:rPr>
            </w:pPr>
            <w:r w:rsidRPr="00917A45">
              <w:rPr>
                <w:rFonts w:ascii="Sakkal Majalla" w:hAnsi="Sakkal Majalla" w:cs="Sakkal Majalla"/>
                <w:sz w:val="22"/>
                <w:szCs w:val="22"/>
                <w:rtl/>
                <w:lang w:bidi="ar-TN"/>
              </w:rPr>
              <w:t>1.9</w:t>
            </w:r>
          </w:p>
        </w:tc>
        <w:tc>
          <w:tcPr>
            <w:tcW w:w="305" w:type="pct"/>
            <w:vAlign w:val="center"/>
            <w:hideMark/>
          </w:tcPr>
          <w:p w:rsidR="00917A45" w:rsidRPr="00917A45" w:rsidRDefault="00917A45" w:rsidP="00214EE0">
            <w:pPr>
              <w:bidi/>
              <w:spacing w:before="240" w:after="120" w:line="276" w:lineRule="auto"/>
              <w:rPr>
                <w:rFonts w:ascii="Sakkal Majalla" w:hAnsi="Sakkal Majalla" w:cs="Sakkal Majalla"/>
                <w:lang w:bidi="ar-TN"/>
              </w:rPr>
            </w:pPr>
            <w:r w:rsidRPr="00917A45">
              <w:rPr>
                <w:rFonts w:ascii="Sakkal Majalla" w:hAnsi="Sakkal Majalla" w:cs="Sakkal Majalla"/>
                <w:sz w:val="22"/>
                <w:szCs w:val="22"/>
                <w:rtl/>
                <w:lang w:bidi="ar-TN"/>
              </w:rPr>
              <w:t>1.86</w:t>
            </w:r>
          </w:p>
        </w:tc>
        <w:tc>
          <w:tcPr>
            <w:tcW w:w="381" w:type="pct"/>
            <w:vAlign w:val="center"/>
            <w:hideMark/>
          </w:tcPr>
          <w:p w:rsidR="00917A45" w:rsidRPr="00917A45" w:rsidRDefault="00917A45" w:rsidP="00214EE0">
            <w:pPr>
              <w:bidi/>
              <w:spacing w:before="240" w:after="120" w:line="276" w:lineRule="auto"/>
              <w:rPr>
                <w:rFonts w:ascii="Sakkal Majalla" w:hAnsi="Sakkal Majalla" w:cs="Sakkal Majalla"/>
                <w:lang w:bidi="ar-TN"/>
              </w:rPr>
            </w:pPr>
            <w:r w:rsidRPr="00917A45">
              <w:rPr>
                <w:rFonts w:ascii="Sakkal Majalla" w:hAnsi="Sakkal Majalla" w:cs="Sakkal Majalla"/>
                <w:sz w:val="22"/>
                <w:szCs w:val="22"/>
                <w:rtl/>
                <w:lang w:bidi="ar-TN"/>
              </w:rPr>
              <w:t>2.0</w:t>
            </w:r>
          </w:p>
        </w:tc>
        <w:tc>
          <w:tcPr>
            <w:tcW w:w="382" w:type="pct"/>
            <w:vAlign w:val="center"/>
            <w:hideMark/>
          </w:tcPr>
          <w:p w:rsidR="00917A45" w:rsidRPr="00917A45" w:rsidRDefault="00917A45" w:rsidP="00214EE0">
            <w:pPr>
              <w:bidi/>
              <w:spacing w:before="240" w:after="120" w:line="276" w:lineRule="auto"/>
              <w:rPr>
                <w:rFonts w:ascii="Sakkal Majalla" w:hAnsi="Sakkal Majalla" w:cs="Sakkal Majalla"/>
                <w:lang w:bidi="ar-TN"/>
              </w:rPr>
            </w:pPr>
            <w:r w:rsidRPr="00917A45">
              <w:rPr>
                <w:rFonts w:ascii="Sakkal Majalla" w:hAnsi="Sakkal Majalla" w:cs="Sakkal Majalla"/>
                <w:sz w:val="22"/>
                <w:szCs w:val="22"/>
                <w:rtl/>
                <w:lang w:bidi="ar-TN"/>
              </w:rPr>
              <w:t>2.2</w:t>
            </w:r>
          </w:p>
        </w:tc>
        <w:tc>
          <w:tcPr>
            <w:tcW w:w="380" w:type="pct"/>
            <w:vAlign w:val="center"/>
            <w:hideMark/>
          </w:tcPr>
          <w:p w:rsidR="00917A45" w:rsidRPr="00917A45" w:rsidRDefault="00917A45" w:rsidP="00214EE0">
            <w:pPr>
              <w:bidi/>
              <w:spacing w:before="240" w:after="120" w:line="276" w:lineRule="auto"/>
              <w:rPr>
                <w:rFonts w:ascii="Sakkal Majalla" w:hAnsi="Sakkal Majalla" w:cs="Sakkal Majalla"/>
                <w:lang w:bidi="ar-TN"/>
              </w:rPr>
            </w:pPr>
            <w:r w:rsidRPr="00917A45">
              <w:rPr>
                <w:rFonts w:ascii="Sakkal Majalla" w:hAnsi="Sakkal Majalla" w:cs="Sakkal Majalla"/>
                <w:sz w:val="22"/>
                <w:szCs w:val="22"/>
                <w:rtl/>
                <w:lang w:bidi="ar-TN"/>
              </w:rPr>
              <w:t>3.02</w:t>
            </w:r>
          </w:p>
        </w:tc>
        <w:tc>
          <w:tcPr>
            <w:tcW w:w="382" w:type="pct"/>
            <w:vAlign w:val="center"/>
            <w:hideMark/>
          </w:tcPr>
          <w:p w:rsidR="00917A45" w:rsidRPr="00917A45" w:rsidRDefault="00917A45" w:rsidP="00214EE0">
            <w:pPr>
              <w:bidi/>
              <w:spacing w:before="240" w:after="120" w:line="276" w:lineRule="auto"/>
              <w:rPr>
                <w:rFonts w:ascii="Sakkal Majalla" w:hAnsi="Sakkal Majalla" w:cs="Sakkal Majalla"/>
                <w:lang w:bidi="ar-TN"/>
              </w:rPr>
            </w:pPr>
            <w:r w:rsidRPr="00917A45">
              <w:rPr>
                <w:rFonts w:ascii="Sakkal Majalla" w:hAnsi="Sakkal Majalla" w:cs="Sakkal Majalla"/>
                <w:sz w:val="22"/>
                <w:szCs w:val="22"/>
                <w:rtl/>
                <w:lang w:bidi="ar-TN"/>
              </w:rPr>
              <w:t>3.7</w:t>
            </w:r>
          </w:p>
        </w:tc>
        <w:tc>
          <w:tcPr>
            <w:tcW w:w="382" w:type="pct"/>
            <w:vAlign w:val="center"/>
            <w:hideMark/>
          </w:tcPr>
          <w:p w:rsidR="00917A45" w:rsidRPr="00917A45" w:rsidRDefault="00917A45" w:rsidP="00214EE0">
            <w:pPr>
              <w:bidi/>
              <w:spacing w:before="240" w:after="120" w:line="276" w:lineRule="auto"/>
              <w:rPr>
                <w:rFonts w:ascii="Sakkal Majalla" w:hAnsi="Sakkal Majalla" w:cs="Sakkal Majalla"/>
                <w:lang w:bidi="ar-TN"/>
              </w:rPr>
            </w:pPr>
            <w:r w:rsidRPr="00917A45">
              <w:rPr>
                <w:rFonts w:ascii="Sakkal Majalla" w:hAnsi="Sakkal Majalla" w:cs="Sakkal Majalla"/>
                <w:sz w:val="22"/>
                <w:szCs w:val="22"/>
                <w:rtl/>
                <w:lang w:bidi="ar-TN"/>
              </w:rPr>
              <w:t>2.8</w:t>
            </w:r>
          </w:p>
        </w:tc>
        <w:tc>
          <w:tcPr>
            <w:tcW w:w="357" w:type="pct"/>
            <w:vAlign w:val="center"/>
            <w:hideMark/>
          </w:tcPr>
          <w:p w:rsidR="00917A45" w:rsidRPr="00917A45" w:rsidRDefault="00917A45" w:rsidP="00214EE0">
            <w:pPr>
              <w:bidi/>
              <w:spacing w:before="240" w:after="120" w:line="276" w:lineRule="auto"/>
              <w:rPr>
                <w:rFonts w:ascii="Sakkal Majalla" w:hAnsi="Sakkal Majalla" w:cs="Sakkal Majalla"/>
                <w:lang w:bidi="ar-TN"/>
              </w:rPr>
            </w:pPr>
            <w:r w:rsidRPr="00917A45">
              <w:rPr>
                <w:rFonts w:ascii="Sakkal Majalla" w:hAnsi="Sakkal Majalla" w:cs="Sakkal Majalla"/>
                <w:sz w:val="22"/>
                <w:szCs w:val="22"/>
                <w:rtl/>
                <w:lang w:bidi="ar-TN"/>
              </w:rPr>
              <w:t>2.8</w:t>
            </w:r>
          </w:p>
        </w:tc>
        <w:tc>
          <w:tcPr>
            <w:tcW w:w="388" w:type="pct"/>
            <w:vAlign w:val="center"/>
            <w:hideMark/>
          </w:tcPr>
          <w:p w:rsidR="00917A45" w:rsidRPr="00917A45" w:rsidRDefault="00917A45" w:rsidP="00214EE0">
            <w:pPr>
              <w:bidi/>
              <w:spacing w:before="240" w:after="120" w:line="276" w:lineRule="auto"/>
              <w:rPr>
                <w:rFonts w:ascii="Sakkal Majalla" w:hAnsi="Sakkal Majalla" w:cs="Sakkal Majalla"/>
                <w:lang w:bidi="ar-TN"/>
              </w:rPr>
            </w:pPr>
            <w:r w:rsidRPr="00917A45">
              <w:rPr>
                <w:rFonts w:ascii="Sakkal Majalla" w:hAnsi="Sakkal Majalla" w:cs="Sakkal Majalla" w:hint="cs"/>
                <w:sz w:val="22"/>
                <w:szCs w:val="22"/>
                <w:rtl/>
                <w:lang w:bidi="ar-TN"/>
              </w:rPr>
              <w:t>2.1</w:t>
            </w:r>
          </w:p>
        </w:tc>
      </w:tr>
    </w:tbl>
    <w:p w:rsidR="00917A45" w:rsidRPr="00643900" w:rsidRDefault="00917A45" w:rsidP="00FD1A21">
      <w:pPr>
        <w:bidi/>
        <w:spacing w:before="240" w:after="120"/>
        <w:rPr>
          <w:rFonts w:ascii="Sakkal Majalla" w:hAnsi="Sakkal Majalla" w:cs="Sakkal Majalla"/>
          <w:sz w:val="28"/>
          <w:szCs w:val="28"/>
          <w:lang w:bidi="ar-TN"/>
        </w:rPr>
      </w:pPr>
      <w:r w:rsidRPr="00643900">
        <w:rPr>
          <w:rFonts w:ascii="Sakkal Majalla" w:hAnsi="Sakkal Majalla" w:cs="Sakkal Majalla"/>
          <w:sz w:val="28"/>
          <w:szCs w:val="28"/>
          <w:rtl/>
          <w:lang w:bidi="ar-TN"/>
        </w:rPr>
        <w:t xml:space="preserve">* ســد </w:t>
      </w:r>
      <w:r w:rsidRPr="00643900">
        <w:rPr>
          <w:rFonts w:ascii="Sakkal Majalla" w:hAnsi="Sakkal Majalla" w:cs="Sakkal Majalla" w:hint="cs"/>
          <w:sz w:val="28"/>
          <w:szCs w:val="28"/>
          <w:rtl/>
          <w:lang w:bidi="ar-TN"/>
        </w:rPr>
        <w:t xml:space="preserve">وادي </w:t>
      </w:r>
      <w:r w:rsidRPr="00643900">
        <w:rPr>
          <w:rFonts w:ascii="Sakkal Majalla" w:hAnsi="Sakkal Majalla" w:cs="Sakkal Majalla"/>
          <w:sz w:val="28"/>
          <w:szCs w:val="28"/>
          <w:rtl/>
          <w:lang w:bidi="ar-TN"/>
        </w:rPr>
        <w:t>الرمــــل السعة </w:t>
      </w:r>
      <w:r w:rsidRPr="00643900">
        <w:rPr>
          <w:rFonts w:ascii="Sakkal Majalla" w:hAnsi="Sakkal Majalla" w:cs="Sakkal Majalla"/>
          <w:sz w:val="28"/>
          <w:szCs w:val="28"/>
          <w:lang w:bidi="ar-TN"/>
        </w:rPr>
        <w:t>:</w:t>
      </w:r>
      <w:r w:rsidRPr="00643900">
        <w:rPr>
          <w:rFonts w:ascii="Sakkal Majalla" w:hAnsi="Sakkal Majalla" w:cs="Sakkal Majalla"/>
          <w:sz w:val="28"/>
          <w:szCs w:val="28"/>
          <w:rtl/>
          <w:lang w:bidi="ar-TN"/>
        </w:rPr>
        <w:t xml:space="preserve">  22 م م3</w:t>
      </w:r>
    </w:p>
    <w:p w:rsidR="00917A45" w:rsidRPr="00643900" w:rsidRDefault="00917A45" w:rsidP="00FD1A21">
      <w:pPr>
        <w:bidi/>
        <w:spacing w:before="240" w:after="120"/>
        <w:jc w:val="both"/>
        <w:rPr>
          <w:rFonts w:ascii="Sakkal Majalla" w:hAnsi="Sakkal Majalla" w:cs="Sakkal Majalla"/>
          <w:sz w:val="28"/>
          <w:szCs w:val="28"/>
          <w:rtl/>
          <w:lang w:bidi="ar-TN"/>
        </w:rPr>
      </w:pPr>
      <w:r w:rsidRPr="00643900">
        <w:rPr>
          <w:rFonts w:ascii="Sakkal Majalla" w:hAnsi="Sakkal Majalla" w:cs="Sakkal Majalla"/>
          <w:sz w:val="28"/>
          <w:szCs w:val="28"/>
          <w:rtl/>
          <w:lang w:bidi="ar-TN"/>
        </w:rPr>
        <w:t xml:space="preserve">يتراوح مخزون السد من </w:t>
      </w:r>
      <w:r w:rsidRPr="00643900">
        <w:rPr>
          <w:rFonts w:ascii="Sakkal Majalla" w:hAnsi="Sakkal Majalla" w:cs="Sakkal Majalla" w:hint="cs"/>
          <w:sz w:val="28"/>
          <w:szCs w:val="28"/>
          <w:rtl/>
          <w:lang w:bidi="ar-TN"/>
        </w:rPr>
        <w:t>4.97</w:t>
      </w:r>
      <w:r w:rsidRPr="00643900">
        <w:rPr>
          <w:rFonts w:ascii="Sakkal Majalla" w:hAnsi="Sakkal Majalla" w:cs="Sakkal Majalla"/>
          <w:sz w:val="28"/>
          <w:szCs w:val="28"/>
          <w:rtl/>
          <w:lang w:bidi="ar-TN"/>
        </w:rPr>
        <w:t xml:space="preserve"> </w:t>
      </w:r>
      <w:r w:rsidRPr="00643900">
        <w:rPr>
          <w:rFonts w:ascii="Sakkal Majalla" w:hAnsi="Sakkal Majalla" w:cs="Sakkal Majalla" w:hint="cs"/>
          <w:sz w:val="28"/>
          <w:szCs w:val="28"/>
          <w:rtl/>
          <w:lang w:bidi="ar-TN"/>
        </w:rPr>
        <w:t>مليون</w:t>
      </w:r>
      <w:r w:rsidRPr="00643900">
        <w:rPr>
          <w:rFonts w:ascii="Sakkal Majalla" w:hAnsi="Sakkal Majalla" w:cs="Sakkal Majalla"/>
          <w:sz w:val="28"/>
          <w:szCs w:val="28"/>
          <w:rtl/>
          <w:lang w:bidi="ar-TN"/>
        </w:rPr>
        <w:t xml:space="preserve"> م3 خلال شهر مارس</w:t>
      </w:r>
      <w:r w:rsidRPr="00643900">
        <w:rPr>
          <w:rFonts w:ascii="Sakkal Majalla" w:hAnsi="Sakkal Majalla" w:cs="Sakkal Majalla" w:hint="cs"/>
          <w:sz w:val="28"/>
          <w:szCs w:val="28"/>
          <w:rtl/>
          <w:lang w:bidi="ar-TN"/>
        </w:rPr>
        <w:t xml:space="preserve"> 2015 </w:t>
      </w:r>
      <w:r w:rsidRPr="00643900">
        <w:rPr>
          <w:rFonts w:ascii="Sakkal Majalla" w:hAnsi="Sakkal Majalla" w:cs="Sakkal Majalla"/>
          <w:sz w:val="28"/>
          <w:szCs w:val="28"/>
          <w:rtl/>
          <w:lang w:bidi="ar-TN"/>
        </w:rPr>
        <w:t xml:space="preserve"> إلى</w:t>
      </w:r>
      <w:r w:rsidRPr="00643900">
        <w:rPr>
          <w:rFonts w:ascii="Sakkal Majalla" w:hAnsi="Sakkal Majalla" w:cs="Sakkal Majalla" w:hint="cs"/>
          <w:sz w:val="28"/>
          <w:szCs w:val="28"/>
          <w:rtl/>
          <w:lang w:bidi="ar-TN"/>
        </w:rPr>
        <w:t xml:space="preserve"> 0 مليون</w:t>
      </w:r>
      <w:r w:rsidRPr="00643900">
        <w:rPr>
          <w:rFonts w:ascii="Sakkal Majalla" w:hAnsi="Sakkal Majalla" w:cs="Sakkal Majalla"/>
          <w:sz w:val="28"/>
          <w:szCs w:val="28"/>
          <w:rtl/>
          <w:lang w:bidi="ar-TN"/>
        </w:rPr>
        <w:t xml:space="preserve"> م3 </w:t>
      </w:r>
      <w:r w:rsidRPr="00643900">
        <w:rPr>
          <w:rFonts w:ascii="Sakkal Majalla" w:hAnsi="Sakkal Majalla" w:cs="Sakkal Majalla" w:hint="cs"/>
          <w:sz w:val="28"/>
          <w:szCs w:val="28"/>
          <w:rtl/>
          <w:lang w:bidi="ar-TN"/>
        </w:rPr>
        <w:t xml:space="preserve">بداية من شهر جوان 2015 </w:t>
      </w:r>
      <w:r w:rsidRPr="00643900">
        <w:rPr>
          <w:rFonts w:ascii="Sakkal Majalla" w:hAnsi="Sakkal Majalla" w:cs="Sakkal Majalla"/>
          <w:sz w:val="28"/>
          <w:szCs w:val="28"/>
          <w:rtl/>
          <w:lang w:bidi="ar-TN"/>
        </w:rPr>
        <w:t xml:space="preserve">و بذلك تكون الكميات المعبئة من المياه السطحية بالسدود الكبرى قد بلغت أقصاها خلال شهر </w:t>
      </w:r>
      <w:r w:rsidRPr="00643900">
        <w:rPr>
          <w:rFonts w:ascii="Sakkal Majalla" w:hAnsi="Sakkal Majalla" w:cs="Sakkal Majalla" w:hint="cs"/>
          <w:sz w:val="28"/>
          <w:szCs w:val="28"/>
          <w:rtl/>
          <w:lang w:bidi="ar-TN"/>
        </w:rPr>
        <w:t>ماي</w:t>
      </w:r>
      <w:r w:rsidRPr="00643900">
        <w:rPr>
          <w:rFonts w:ascii="Sakkal Majalla" w:hAnsi="Sakkal Majalla" w:cs="Sakkal Majalla"/>
          <w:sz w:val="28"/>
          <w:szCs w:val="28"/>
          <w:lang w:bidi="ar-TN"/>
        </w:rPr>
        <w:t xml:space="preserve">, 2015 </w:t>
      </w:r>
      <w:r w:rsidRPr="00643900">
        <w:rPr>
          <w:rFonts w:ascii="Sakkal Majalla" w:hAnsi="Sakkal Majalla" w:cs="Sakkal Majalla" w:hint="cs"/>
          <w:sz w:val="28"/>
          <w:szCs w:val="28"/>
          <w:rtl/>
          <w:lang w:bidi="ar-TN"/>
        </w:rPr>
        <w:t xml:space="preserve"> 35.77</w:t>
      </w:r>
      <w:r w:rsidRPr="00643900">
        <w:rPr>
          <w:rFonts w:ascii="Sakkal Majalla" w:hAnsi="Sakkal Majalla" w:cs="Sakkal Majalla"/>
          <w:sz w:val="28"/>
          <w:szCs w:val="28"/>
          <w:rtl/>
          <w:lang w:bidi="ar-TN"/>
        </w:rPr>
        <w:t xml:space="preserve"> </w:t>
      </w:r>
      <w:r w:rsidRPr="00643900">
        <w:rPr>
          <w:rFonts w:ascii="Sakkal Majalla" w:hAnsi="Sakkal Majalla" w:cs="Sakkal Majalla" w:hint="cs"/>
          <w:sz w:val="28"/>
          <w:szCs w:val="28"/>
          <w:rtl/>
          <w:lang w:bidi="ar-TN"/>
        </w:rPr>
        <w:t>مليون</w:t>
      </w:r>
      <w:r w:rsidRPr="00643900">
        <w:rPr>
          <w:rFonts w:ascii="Sakkal Majalla" w:hAnsi="Sakkal Majalla" w:cs="Sakkal Majalla"/>
          <w:sz w:val="28"/>
          <w:szCs w:val="28"/>
          <w:rtl/>
          <w:lang w:bidi="ar-TN"/>
        </w:rPr>
        <w:t xml:space="preserve"> م3 </w:t>
      </w:r>
      <w:r w:rsidRPr="00643900">
        <w:rPr>
          <w:rFonts w:ascii="Sakkal Majalla" w:hAnsi="Sakkal Majalla" w:cs="Sakkal Majalla" w:hint="cs"/>
          <w:sz w:val="28"/>
          <w:szCs w:val="28"/>
          <w:rtl/>
          <w:lang w:bidi="ar-TN"/>
        </w:rPr>
        <w:t xml:space="preserve">بنسبة 49 </w:t>
      </w:r>
      <w:r w:rsidRPr="00643900">
        <w:rPr>
          <w:rFonts w:ascii="Sakkal Majalla" w:hAnsi="Sakkal Majalla" w:cs="Sakkal Majalla"/>
          <w:sz w:val="28"/>
          <w:szCs w:val="28"/>
          <w:lang w:bidi="ar-TN"/>
        </w:rPr>
        <w:t>%</w:t>
      </w:r>
      <w:r w:rsidRPr="00643900">
        <w:rPr>
          <w:rFonts w:ascii="Sakkal Majalla" w:hAnsi="Sakkal Majalla" w:cs="Sakkal Majalla"/>
          <w:sz w:val="28"/>
          <w:szCs w:val="28"/>
          <w:rtl/>
          <w:lang w:bidi="ar-TN"/>
        </w:rPr>
        <w:t xml:space="preserve"> </w:t>
      </w:r>
      <w:r w:rsidRPr="00643900">
        <w:rPr>
          <w:rFonts w:ascii="Sakkal Majalla" w:hAnsi="Sakkal Majalla" w:cs="Sakkal Majalla" w:hint="cs"/>
          <w:sz w:val="28"/>
          <w:szCs w:val="28"/>
          <w:rtl/>
          <w:lang w:bidi="ar-TN"/>
        </w:rPr>
        <w:t>من معدل</w:t>
      </w:r>
      <w:r w:rsidRPr="00643900">
        <w:rPr>
          <w:rFonts w:ascii="Sakkal Majalla" w:hAnsi="Sakkal Majalla" w:cs="Sakkal Majalla"/>
          <w:sz w:val="28"/>
          <w:szCs w:val="28"/>
          <w:rtl/>
          <w:lang w:bidi="ar-TN"/>
        </w:rPr>
        <w:t xml:space="preserve"> المخزون</w:t>
      </w:r>
      <w:r w:rsidRPr="00643900">
        <w:rPr>
          <w:rFonts w:ascii="Sakkal Majalla" w:hAnsi="Sakkal Majalla" w:cs="Sakkal Majalla" w:hint="cs"/>
          <w:sz w:val="28"/>
          <w:szCs w:val="28"/>
          <w:rtl/>
          <w:lang w:bidi="ar-TN"/>
        </w:rPr>
        <w:t xml:space="preserve"> الذي يقدر بـ </w:t>
      </w:r>
      <w:r w:rsidRPr="00643900">
        <w:rPr>
          <w:rFonts w:ascii="Sakkal Majalla" w:hAnsi="Sakkal Majalla" w:cs="Sakkal Majalla"/>
          <w:sz w:val="28"/>
          <w:szCs w:val="28"/>
          <w:rtl/>
          <w:lang w:bidi="ar-TN"/>
        </w:rPr>
        <w:t>73</w:t>
      </w:r>
      <w:r w:rsidRPr="00643900">
        <w:rPr>
          <w:rFonts w:ascii="Sakkal Majalla" w:hAnsi="Sakkal Majalla" w:cs="Sakkal Majalla" w:hint="cs"/>
          <w:sz w:val="28"/>
          <w:szCs w:val="28"/>
          <w:rtl/>
          <w:lang w:bidi="ar-TN"/>
        </w:rPr>
        <w:t>مليون</w:t>
      </w:r>
      <w:r w:rsidRPr="00643900">
        <w:rPr>
          <w:rFonts w:ascii="Sakkal Majalla" w:hAnsi="Sakkal Majalla" w:cs="Sakkal Majalla"/>
          <w:sz w:val="28"/>
          <w:szCs w:val="28"/>
          <w:rtl/>
          <w:lang w:bidi="ar-TN"/>
        </w:rPr>
        <w:t xml:space="preserve"> م3 وقد بلغ أدنا</w:t>
      </w:r>
      <w:r w:rsidRPr="00643900">
        <w:rPr>
          <w:rFonts w:ascii="Sakkal Majalla" w:hAnsi="Sakkal Majalla" w:cs="Sakkal Majalla" w:hint="cs"/>
          <w:sz w:val="28"/>
          <w:szCs w:val="28"/>
          <w:rtl/>
          <w:lang w:bidi="ar-TN"/>
        </w:rPr>
        <w:t>ها</w:t>
      </w:r>
      <w:r w:rsidRPr="00643900">
        <w:rPr>
          <w:rFonts w:ascii="Sakkal Majalla" w:hAnsi="Sakkal Majalla" w:cs="Sakkal Majalla"/>
          <w:sz w:val="28"/>
          <w:szCs w:val="28"/>
          <w:rtl/>
          <w:lang w:bidi="ar-TN"/>
        </w:rPr>
        <w:t xml:space="preserve"> خلال شهر </w:t>
      </w:r>
      <w:r w:rsidRPr="00643900">
        <w:rPr>
          <w:rFonts w:ascii="Sakkal Majalla" w:hAnsi="Sakkal Majalla" w:cs="Sakkal Majalla" w:hint="cs"/>
          <w:sz w:val="28"/>
          <w:szCs w:val="28"/>
          <w:rtl/>
          <w:lang w:bidi="ar-TN"/>
        </w:rPr>
        <w:t>نوفمبر</w:t>
      </w:r>
      <w:r w:rsidRPr="00643900">
        <w:rPr>
          <w:rFonts w:ascii="Sakkal Majalla" w:hAnsi="Sakkal Majalla" w:cs="Sakkal Majalla"/>
          <w:sz w:val="28"/>
          <w:szCs w:val="28"/>
          <w:lang w:bidi="ar-TN"/>
        </w:rPr>
        <w:t xml:space="preserve"> ,2015</w:t>
      </w:r>
      <w:r w:rsidRPr="00643900">
        <w:rPr>
          <w:rFonts w:ascii="Sakkal Majalla" w:hAnsi="Sakkal Majalla" w:cs="Sakkal Majalla" w:hint="cs"/>
          <w:sz w:val="28"/>
          <w:szCs w:val="28"/>
          <w:rtl/>
          <w:lang w:bidi="ar-TN"/>
        </w:rPr>
        <w:t>23.3</w:t>
      </w:r>
      <w:r w:rsidRPr="00643900">
        <w:rPr>
          <w:rFonts w:ascii="Sakkal Majalla" w:hAnsi="Sakkal Majalla" w:cs="Sakkal Majalla"/>
          <w:sz w:val="28"/>
          <w:szCs w:val="28"/>
          <w:rtl/>
          <w:lang w:bidi="ar-TN"/>
        </w:rPr>
        <w:t xml:space="preserve"> </w:t>
      </w:r>
      <w:r w:rsidRPr="00643900">
        <w:rPr>
          <w:rFonts w:ascii="Sakkal Majalla" w:hAnsi="Sakkal Majalla" w:cs="Sakkal Majalla" w:hint="cs"/>
          <w:sz w:val="28"/>
          <w:szCs w:val="28"/>
          <w:rtl/>
          <w:lang w:bidi="ar-TN"/>
        </w:rPr>
        <w:t>مليون</w:t>
      </w:r>
      <w:r w:rsidRPr="00643900">
        <w:rPr>
          <w:rFonts w:ascii="Sakkal Majalla" w:hAnsi="Sakkal Majalla" w:cs="Sakkal Majalla"/>
          <w:sz w:val="28"/>
          <w:szCs w:val="28"/>
          <w:rtl/>
          <w:lang w:bidi="ar-TN"/>
        </w:rPr>
        <w:t xml:space="preserve"> م3 بنسبة </w:t>
      </w:r>
      <w:r w:rsidRPr="00643900">
        <w:rPr>
          <w:rFonts w:ascii="Sakkal Majalla" w:hAnsi="Sakkal Majalla" w:cs="Sakkal Majalla" w:hint="cs"/>
          <w:sz w:val="28"/>
          <w:szCs w:val="28"/>
          <w:rtl/>
          <w:lang w:bidi="ar-TN"/>
        </w:rPr>
        <w:t xml:space="preserve">31.92 </w:t>
      </w:r>
      <w:r w:rsidRPr="00643900">
        <w:rPr>
          <w:rFonts w:ascii="Sakkal Majalla" w:hAnsi="Sakkal Majalla" w:cs="Sakkal Majalla"/>
          <w:sz w:val="28"/>
          <w:szCs w:val="28"/>
          <w:lang w:bidi="ar-TN"/>
        </w:rPr>
        <w:t>%</w:t>
      </w:r>
      <w:r w:rsidRPr="00643900">
        <w:rPr>
          <w:rFonts w:ascii="Sakkal Majalla" w:hAnsi="Sakkal Majalla" w:cs="Sakkal Majalla"/>
          <w:sz w:val="28"/>
          <w:szCs w:val="28"/>
          <w:rtl/>
          <w:lang w:bidi="ar-TN"/>
        </w:rPr>
        <w:t xml:space="preserve"> من معدل المخزون.</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0"/>
        <w:gridCol w:w="674"/>
        <w:gridCol w:w="730"/>
        <w:gridCol w:w="630"/>
        <w:gridCol w:w="624"/>
        <w:gridCol w:w="581"/>
        <w:gridCol w:w="626"/>
        <w:gridCol w:w="726"/>
        <w:gridCol w:w="581"/>
        <w:gridCol w:w="741"/>
        <w:gridCol w:w="695"/>
        <w:gridCol w:w="698"/>
        <w:gridCol w:w="762"/>
      </w:tblGrid>
      <w:tr w:rsidR="00917A45" w:rsidRPr="00FD1A21" w:rsidTr="00FD1A21">
        <w:trPr>
          <w:trHeight w:val="376"/>
        </w:trPr>
        <w:tc>
          <w:tcPr>
            <w:tcW w:w="656" w:type="pct"/>
            <w:vAlign w:val="center"/>
            <w:hideMark/>
          </w:tcPr>
          <w:p w:rsidR="00917A45" w:rsidRPr="00FD1A21" w:rsidRDefault="00917A45" w:rsidP="00214EE0">
            <w:pPr>
              <w:bidi/>
              <w:spacing w:before="240" w:after="120" w:line="276" w:lineRule="auto"/>
              <w:rPr>
                <w:rFonts w:ascii="Sakkal Majalla" w:hAnsi="Sakkal Majalla" w:cs="Sakkal Majalla"/>
                <w:lang w:bidi="ar-TN"/>
              </w:rPr>
            </w:pPr>
          </w:p>
        </w:tc>
        <w:tc>
          <w:tcPr>
            <w:tcW w:w="363" w:type="pct"/>
            <w:vAlign w:val="center"/>
            <w:hideMark/>
          </w:tcPr>
          <w:p w:rsidR="00917A45" w:rsidRPr="00FD1A21" w:rsidRDefault="00917A45" w:rsidP="00214EE0">
            <w:pPr>
              <w:bidi/>
              <w:spacing w:before="240" w:after="120" w:line="276" w:lineRule="auto"/>
              <w:rPr>
                <w:rFonts w:ascii="Sakkal Majalla" w:hAnsi="Sakkal Majalla" w:cs="Sakkal Majalla"/>
                <w:lang w:bidi="ar-TN"/>
              </w:rPr>
            </w:pPr>
            <w:r w:rsidRPr="00FD1A21">
              <w:rPr>
                <w:rFonts w:ascii="Sakkal Majalla" w:hAnsi="Sakkal Majalla" w:cs="Sakkal Majalla"/>
                <w:sz w:val="22"/>
                <w:szCs w:val="22"/>
                <w:rtl/>
                <w:lang w:bidi="ar-TN"/>
              </w:rPr>
              <w:t>جانفي</w:t>
            </w:r>
          </w:p>
        </w:tc>
        <w:tc>
          <w:tcPr>
            <w:tcW w:w="393" w:type="pct"/>
            <w:vAlign w:val="center"/>
            <w:hideMark/>
          </w:tcPr>
          <w:p w:rsidR="00917A45" w:rsidRPr="00FD1A21" w:rsidRDefault="00917A45" w:rsidP="00214EE0">
            <w:pPr>
              <w:bidi/>
              <w:spacing w:before="240" w:after="120" w:line="276" w:lineRule="auto"/>
              <w:rPr>
                <w:rFonts w:ascii="Sakkal Majalla" w:hAnsi="Sakkal Majalla" w:cs="Sakkal Majalla"/>
                <w:lang w:bidi="ar-TN"/>
              </w:rPr>
            </w:pPr>
            <w:r w:rsidRPr="00FD1A21">
              <w:rPr>
                <w:rFonts w:ascii="Sakkal Majalla" w:hAnsi="Sakkal Majalla" w:cs="Sakkal Majalla"/>
                <w:sz w:val="22"/>
                <w:szCs w:val="22"/>
                <w:rtl/>
                <w:lang w:bidi="ar-TN"/>
              </w:rPr>
              <w:t>فيفيري</w:t>
            </w:r>
          </w:p>
        </w:tc>
        <w:tc>
          <w:tcPr>
            <w:tcW w:w="339" w:type="pct"/>
            <w:vAlign w:val="center"/>
            <w:hideMark/>
          </w:tcPr>
          <w:p w:rsidR="00917A45" w:rsidRPr="00FD1A21" w:rsidRDefault="00917A45" w:rsidP="00214EE0">
            <w:pPr>
              <w:bidi/>
              <w:spacing w:before="240" w:after="120" w:line="276" w:lineRule="auto"/>
              <w:rPr>
                <w:rFonts w:ascii="Sakkal Majalla" w:hAnsi="Sakkal Majalla" w:cs="Sakkal Majalla"/>
                <w:lang w:bidi="ar-TN"/>
              </w:rPr>
            </w:pPr>
            <w:r w:rsidRPr="00FD1A21">
              <w:rPr>
                <w:rFonts w:ascii="Sakkal Majalla" w:hAnsi="Sakkal Majalla" w:cs="Sakkal Majalla"/>
                <w:sz w:val="22"/>
                <w:szCs w:val="22"/>
                <w:rtl/>
                <w:lang w:bidi="ar-TN"/>
              </w:rPr>
              <w:t>مارس</w:t>
            </w:r>
          </w:p>
        </w:tc>
        <w:tc>
          <w:tcPr>
            <w:tcW w:w="336" w:type="pct"/>
            <w:vAlign w:val="center"/>
            <w:hideMark/>
          </w:tcPr>
          <w:p w:rsidR="00917A45" w:rsidRPr="00FD1A21" w:rsidRDefault="00917A45" w:rsidP="00214EE0">
            <w:pPr>
              <w:bidi/>
              <w:spacing w:before="240" w:after="120" w:line="276" w:lineRule="auto"/>
              <w:rPr>
                <w:rFonts w:ascii="Sakkal Majalla" w:hAnsi="Sakkal Majalla" w:cs="Sakkal Majalla"/>
                <w:lang w:bidi="ar-TN"/>
              </w:rPr>
            </w:pPr>
            <w:r w:rsidRPr="00FD1A21">
              <w:rPr>
                <w:rFonts w:ascii="Sakkal Majalla" w:hAnsi="Sakkal Majalla" w:cs="Sakkal Majalla"/>
                <w:sz w:val="22"/>
                <w:szCs w:val="22"/>
                <w:rtl/>
                <w:lang w:bidi="ar-TN"/>
              </w:rPr>
              <w:t>أفريل</w:t>
            </w:r>
          </w:p>
        </w:tc>
        <w:tc>
          <w:tcPr>
            <w:tcW w:w="313" w:type="pct"/>
            <w:vAlign w:val="center"/>
            <w:hideMark/>
          </w:tcPr>
          <w:p w:rsidR="00917A45" w:rsidRPr="00FD1A21" w:rsidRDefault="00917A45" w:rsidP="00214EE0">
            <w:pPr>
              <w:bidi/>
              <w:spacing w:before="240" w:after="120" w:line="276" w:lineRule="auto"/>
              <w:rPr>
                <w:rFonts w:ascii="Sakkal Majalla" w:hAnsi="Sakkal Majalla" w:cs="Sakkal Majalla"/>
                <w:lang w:bidi="ar-TN"/>
              </w:rPr>
            </w:pPr>
            <w:r w:rsidRPr="00FD1A21">
              <w:rPr>
                <w:rFonts w:ascii="Sakkal Majalla" w:hAnsi="Sakkal Majalla" w:cs="Sakkal Majalla"/>
                <w:sz w:val="22"/>
                <w:szCs w:val="22"/>
                <w:rtl/>
                <w:lang w:bidi="ar-TN"/>
              </w:rPr>
              <w:t>ماي</w:t>
            </w:r>
          </w:p>
        </w:tc>
        <w:tc>
          <w:tcPr>
            <w:tcW w:w="337" w:type="pct"/>
            <w:vAlign w:val="center"/>
            <w:hideMark/>
          </w:tcPr>
          <w:p w:rsidR="00917A45" w:rsidRPr="00FD1A21" w:rsidRDefault="00917A45" w:rsidP="00214EE0">
            <w:pPr>
              <w:bidi/>
              <w:spacing w:before="240" w:after="120" w:line="276" w:lineRule="auto"/>
              <w:rPr>
                <w:rFonts w:ascii="Sakkal Majalla" w:hAnsi="Sakkal Majalla" w:cs="Sakkal Majalla"/>
                <w:lang w:bidi="ar-TN"/>
              </w:rPr>
            </w:pPr>
            <w:r w:rsidRPr="00FD1A21">
              <w:rPr>
                <w:rFonts w:ascii="Sakkal Majalla" w:hAnsi="Sakkal Majalla" w:cs="Sakkal Majalla"/>
                <w:sz w:val="22"/>
                <w:szCs w:val="22"/>
                <w:rtl/>
                <w:lang w:bidi="ar-TN"/>
              </w:rPr>
              <w:t>جوان</w:t>
            </w:r>
          </w:p>
        </w:tc>
        <w:tc>
          <w:tcPr>
            <w:tcW w:w="391" w:type="pct"/>
            <w:vAlign w:val="center"/>
            <w:hideMark/>
          </w:tcPr>
          <w:p w:rsidR="00917A45" w:rsidRPr="00FD1A21" w:rsidRDefault="00917A45" w:rsidP="00214EE0">
            <w:pPr>
              <w:bidi/>
              <w:spacing w:before="240" w:after="120" w:line="276" w:lineRule="auto"/>
              <w:rPr>
                <w:rFonts w:ascii="Sakkal Majalla" w:hAnsi="Sakkal Majalla" w:cs="Sakkal Majalla"/>
                <w:lang w:bidi="ar-TN"/>
              </w:rPr>
            </w:pPr>
            <w:r w:rsidRPr="00FD1A21">
              <w:rPr>
                <w:rFonts w:ascii="Sakkal Majalla" w:hAnsi="Sakkal Majalla" w:cs="Sakkal Majalla"/>
                <w:sz w:val="22"/>
                <w:szCs w:val="22"/>
                <w:rtl/>
                <w:lang w:bidi="ar-TN"/>
              </w:rPr>
              <w:t>جويلية</w:t>
            </w:r>
          </w:p>
        </w:tc>
        <w:tc>
          <w:tcPr>
            <w:tcW w:w="313" w:type="pct"/>
            <w:vAlign w:val="center"/>
            <w:hideMark/>
          </w:tcPr>
          <w:p w:rsidR="00917A45" w:rsidRPr="00FD1A21" w:rsidRDefault="00917A45" w:rsidP="00214EE0">
            <w:pPr>
              <w:bidi/>
              <w:spacing w:before="240" w:after="120" w:line="276" w:lineRule="auto"/>
              <w:rPr>
                <w:rFonts w:ascii="Sakkal Majalla" w:hAnsi="Sakkal Majalla" w:cs="Sakkal Majalla"/>
                <w:lang w:bidi="ar-TN"/>
              </w:rPr>
            </w:pPr>
            <w:r w:rsidRPr="00FD1A21">
              <w:rPr>
                <w:rFonts w:ascii="Sakkal Majalla" w:hAnsi="Sakkal Majalla" w:cs="Sakkal Majalla"/>
                <w:sz w:val="22"/>
                <w:szCs w:val="22"/>
                <w:rtl/>
                <w:lang w:bidi="ar-TN"/>
              </w:rPr>
              <w:t>أوت</w:t>
            </w:r>
          </w:p>
        </w:tc>
        <w:tc>
          <w:tcPr>
            <w:tcW w:w="399" w:type="pct"/>
            <w:vAlign w:val="center"/>
            <w:hideMark/>
          </w:tcPr>
          <w:p w:rsidR="00917A45" w:rsidRPr="00FD1A21" w:rsidRDefault="00917A45" w:rsidP="00214EE0">
            <w:pPr>
              <w:bidi/>
              <w:spacing w:before="240" w:after="120" w:line="276" w:lineRule="auto"/>
              <w:rPr>
                <w:rFonts w:ascii="Sakkal Majalla" w:hAnsi="Sakkal Majalla" w:cs="Sakkal Majalla"/>
                <w:lang w:bidi="ar-TN"/>
              </w:rPr>
            </w:pPr>
            <w:r w:rsidRPr="00FD1A21">
              <w:rPr>
                <w:rFonts w:ascii="Sakkal Majalla" w:hAnsi="Sakkal Majalla" w:cs="Sakkal Majalla"/>
                <w:sz w:val="22"/>
                <w:szCs w:val="22"/>
                <w:rtl/>
                <w:lang w:bidi="ar-TN"/>
              </w:rPr>
              <w:t>سبتمبر</w:t>
            </w:r>
          </w:p>
        </w:tc>
        <w:tc>
          <w:tcPr>
            <w:tcW w:w="374" w:type="pct"/>
            <w:vAlign w:val="center"/>
            <w:hideMark/>
          </w:tcPr>
          <w:p w:rsidR="00917A45" w:rsidRPr="00FD1A21" w:rsidRDefault="00917A45" w:rsidP="00214EE0">
            <w:pPr>
              <w:bidi/>
              <w:spacing w:before="240" w:after="120" w:line="276" w:lineRule="auto"/>
              <w:rPr>
                <w:rFonts w:ascii="Sakkal Majalla" w:hAnsi="Sakkal Majalla" w:cs="Sakkal Majalla"/>
                <w:lang w:bidi="ar-TN"/>
              </w:rPr>
            </w:pPr>
            <w:r w:rsidRPr="00FD1A21">
              <w:rPr>
                <w:rFonts w:ascii="Sakkal Majalla" w:hAnsi="Sakkal Majalla" w:cs="Sakkal Majalla"/>
                <w:sz w:val="22"/>
                <w:szCs w:val="22"/>
                <w:rtl/>
                <w:lang w:bidi="ar-TN"/>
              </w:rPr>
              <w:t>أكتوبر</w:t>
            </w:r>
          </w:p>
        </w:tc>
        <w:tc>
          <w:tcPr>
            <w:tcW w:w="376" w:type="pct"/>
            <w:vAlign w:val="center"/>
            <w:hideMark/>
          </w:tcPr>
          <w:p w:rsidR="00917A45" w:rsidRPr="00FD1A21" w:rsidRDefault="00917A45" w:rsidP="00214EE0">
            <w:pPr>
              <w:bidi/>
              <w:spacing w:before="240" w:after="120" w:line="276" w:lineRule="auto"/>
              <w:rPr>
                <w:rFonts w:ascii="Sakkal Majalla" w:hAnsi="Sakkal Majalla" w:cs="Sakkal Majalla"/>
                <w:lang w:bidi="ar-TN"/>
              </w:rPr>
            </w:pPr>
            <w:r w:rsidRPr="00FD1A21">
              <w:rPr>
                <w:rFonts w:ascii="Sakkal Majalla" w:hAnsi="Sakkal Majalla" w:cs="Sakkal Majalla"/>
                <w:sz w:val="22"/>
                <w:szCs w:val="22"/>
                <w:rtl/>
                <w:lang w:bidi="ar-TN"/>
              </w:rPr>
              <w:t>نوفمبر</w:t>
            </w:r>
          </w:p>
        </w:tc>
        <w:tc>
          <w:tcPr>
            <w:tcW w:w="411" w:type="pct"/>
            <w:vAlign w:val="center"/>
            <w:hideMark/>
          </w:tcPr>
          <w:p w:rsidR="00917A45" w:rsidRPr="00FD1A21" w:rsidRDefault="00917A45" w:rsidP="00214EE0">
            <w:pPr>
              <w:bidi/>
              <w:spacing w:before="240" w:after="120" w:line="276" w:lineRule="auto"/>
              <w:rPr>
                <w:rFonts w:ascii="Sakkal Majalla" w:hAnsi="Sakkal Majalla" w:cs="Sakkal Majalla"/>
                <w:lang w:bidi="ar-TN"/>
              </w:rPr>
            </w:pPr>
            <w:r w:rsidRPr="00FD1A21">
              <w:rPr>
                <w:rFonts w:ascii="Sakkal Majalla" w:hAnsi="Sakkal Majalla" w:cs="Sakkal Majalla"/>
                <w:sz w:val="22"/>
                <w:szCs w:val="22"/>
                <w:rtl/>
                <w:lang w:bidi="ar-TN"/>
              </w:rPr>
              <w:t>ديسمبر</w:t>
            </w:r>
          </w:p>
        </w:tc>
      </w:tr>
      <w:tr w:rsidR="00917A45" w:rsidRPr="00FD1A21" w:rsidTr="00214EE0">
        <w:trPr>
          <w:trHeight w:val="565"/>
        </w:trPr>
        <w:tc>
          <w:tcPr>
            <w:tcW w:w="656" w:type="pct"/>
            <w:hideMark/>
          </w:tcPr>
          <w:p w:rsidR="00917A45" w:rsidRPr="00FD1A21" w:rsidRDefault="00917A45" w:rsidP="00FD1A21">
            <w:pPr>
              <w:bidi/>
              <w:spacing w:before="240" w:after="120" w:line="276" w:lineRule="auto"/>
              <w:rPr>
                <w:rFonts w:ascii="Sakkal Majalla" w:hAnsi="Sakkal Majalla" w:cs="Sakkal Majalla"/>
                <w:lang w:bidi="ar-TN"/>
              </w:rPr>
            </w:pPr>
            <w:r w:rsidRPr="00FD1A21">
              <w:rPr>
                <w:rFonts w:ascii="Sakkal Majalla" w:hAnsi="Sakkal Majalla" w:cs="Sakkal Majalla"/>
                <w:sz w:val="22"/>
                <w:szCs w:val="22"/>
                <w:rtl/>
                <w:lang w:bidi="ar-TN"/>
              </w:rPr>
              <w:t>المخزون</w:t>
            </w:r>
            <w:r w:rsidRPr="00FD1A21">
              <w:rPr>
                <w:rFonts w:ascii="Sakkal Majalla" w:hAnsi="Sakkal Majalla" w:cs="Sakkal Majalla" w:hint="cs"/>
                <w:sz w:val="22"/>
                <w:szCs w:val="22"/>
                <w:rtl/>
                <w:lang w:bidi="ar-TN"/>
              </w:rPr>
              <w:t>(</w:t>
            </w:r>
            <w:r w:rsidRPr="00FD1A21">
              <w:rPr>
                <w:rFonts w:ascii="Sakkal Majalla" w:hAnsi="Sakkal Majalla" w:cs="Sakkal Majalla"/>
                <w:sz w:val="22"/>
                <w:szCs w:val="22"/>
                <w:rtl/>
                <w:lang w:bidi="ar-TN"/>
              </w:rPr>
              <w:t>م م3</w:t>
            </w:r>
            <w:r w:rsidRPr="00FD1A21">
              <w:rPr>
                <w:rFonts w:ascii="Sakkal Majalla" w:hAnsi="Sakkal Majalla" w:cs="Sakkal Majalla" w:hint="cs"/>
                <w:sz w:val="22"/>
                <w:szCs w:val="22"/>
                <w:rtl/>
                <w:lang w:bidi="ar-TN"/>
              </w:rPr>
              <w:t>)</w:t>
            </w:r>
          </w:p>
        </w:tc>
        <w:tc>
          <w:tcPr>
            <w:tcW w:w="363" w:type="pct"/>
            <w:vAlign w:val="center"/>
            <w:hideMark/>
          </w:tcPr>
          <w:p w:rsidR="00917A45" w:rsidRPr="00FD1A21" w:rsidRDefault="00917A45" w:rsidP="00214EE0">
            <w:pPr>
              <w:bidi/>
              <w:spacing w:before="240" w:after="120" w:line="276" w:lineRule="auto"/>
              <w:rPr>
                <w:rFonts w:ascii="Sakkal Majalla" w:hAnsi="Sakkal Majalla" w:cs="Sakkal Majalla"/>
                <w:lang w:bidi="ar-TN"/>
              </w:rPr>
            </w:pPr>
            <w:r w:rsidRPr="00FD1A21">
              <w:rPr>
                <w:rFonts w:ascii="Sakkal Majalla" w:hAnsi="Sakkal Majalla" w:cs="Sakkal Majalla"/>
                <w:sz w:val="22"/>
                <w:szCs w:val="22"/>
                <w:rtl/>
                <w:lang w:bidi="ar-TN"/>
              </w:rPr>
              <w:t>0.00</w:t>
            </w:r>
          </w:p>
        </w:tc>
        <w:tc>
          <w:tcPr>
            <w:tcW w:w="393" w:type="pct"/>
            <w:vAlign w:val="center"/>
            <w:hideMark/>
          </w:tcPr>
          <w:p w:rsidR="00917A45" w:rsidRPr="00FD1A21" w:rsidRDefault="00917A45" w:rsidP="00214EE0">
            <w:pPr>
              <w:bidi/>
              <w:spacing w:before="240" w:after="120" w:line="276" w:lineRule="auto"/>
              <w:rPr>
                <w:rFonts w:ascii="Sakkal Majalla" w:hAnsi="Sakkal Majalla" w:cs="Sakkal Majalla"/>
                <w:lang w:bidi="ar-TN"/>
              </w:rPr>
            </w:pPr>
            <w:r w:rsidRPr="00FD1A21">
              <w:rPr>
                <w:rFonts w:ascii="Sakkal Majalla" w:hAnsi="Sakkal Majalla" w:cs="Sakkal Majalla"/>
                <w:sz w:val="22"/>
                <w:szCs w:val="22"/>
                <w:rtl/>
                <w:lang w:bidi="ar-TN"/>
              </w:rPr>
              <w:t>2.05</w:t>
            </w:r>
          </w:p>
        </w:tc>
        <w:tc>
          <w:tcPr>
            <w:tcW w:w="339" w:type="pct"/>
            <w:vAlign w:val="center"/>
            <w:hideMark/>
          </w:tcPr>
          <w:p w:rsidR="00917A45" w:rsidRPr="00FD1A21" w:rsidRDefault="00917A45" w:rsidP="00214EE0">
            <w:pPr>
              <w:bidi/>
              <w:spacing w:before="240" w:after="120" w:line="276" w:lineRule="auto"/>
              <w:rPr>
                <w:rFonts w:ascii="Sakkal Majalla" w:hAnsi="Sakkal Majalla" w:cs="Sakkal Majalla"/>
                <w:lang w:bidi="ar-TN"/>
              </w:rPr>
            </w:pPr>
            <w:r w:rsidRPr="00FD1A21">
              <w:rPr>
                <w:rFonts w:ascii="Sakkal Majalla" w:hAnsi="Sakkal Majalla" w:cs="Sakkal Majalla"/>
                <w:sz w:val="22"/>
                <w:szCs w:val="22"/>
                <w:rtl/>
                <w:lang w:bidi="ar-TN"/>
              </w:rPr>
              <w:t>4.97</w:t>
            </w:r>
          </w:p>
        </w:tc>
        <w:tc>
          <w:tcPr>
            <w:tcW w:w="336" w:type="pct"/>
            <w:vAlign w:val="center"/>
            <w:hideMark/>
          </w:tcPr>
          <w:p w:rsidR="00917A45" w:rsidRPr="00FD1A21" w:rsidRDefault="00917A45" w:rsidP="00214EE0">
            <w:pPr>
              <w:bidi/>
              <w:spacing w:before="240" w:after="120" w:line="276" w:lineRule="auto"/>
              <w:rPr>
                <w:rFonts w:ascii="Sakkal Majalla" w:hAnsi="Sakkal Majalla" w:cs="Sakkal Majalla"/>
                <w:lang w:bidi="ar-TN"/>
              </w:rPr>
            </w:pPr>
            <w:r w:rsidRPr="00FD1A21">
              <w:rPr>
                <w:rFonts w:ascii="Sakkal Majalla" w:hAnsi="Sakkal Majalla" w:cs="Sakkal Majalla"/>
                <w:sz w:val="22"/>
                <w:szCs w:val="22"/>
                <w:rtl/>
                <w:lang w:bidi="ar-TN"/>
              </w:rPr>
              <w:t>3.69</w:t>
            </w:r>
          </w:p>
        </w:tc>
        <w:tc>
          <w:tcPr>
            <w:tcW w:w="313" w:type="pct"/>
            <w:vAlign w:val="center"/>
            <w:hideMark/>
          </w:tcPr>
          <w:p w:rsidR="00917A45" w:rsidRPr="00FD1A21" w:rsidRDefault="00917A45" w:rsidP="00214EE0">
            <w:pPr>
              <w:bidi/>
              <w:spacing w:before="240" w:after="120" w:line="276" w:lineRule="auto"/>
              <w:rPr>
                <w:rFonts w:ascii="Sakkal Majalla" w:hAnsi="Sakkal Majalla" w:cs="Sakkal Majalla"/>
                <w:lang w:bidi="ar-TN"/>
              </w:rPr>
            </w:pPr>
            <w:r w:rsidRPr="00FD1A21">
              <w:rPr>
                <w:rFonts w:ascii="Sakkal Majalla" w:hAnsi="Sakkal Majalla" w:cs="Sakkal Majalla"/>
                <w:sz w:val="22"/>
                <w:szCs w:val="22"/>
                <w:rtl/>
                <w:lang w:bidi="ar-TN"/>
              </w:rPr>
              <w:t>2.17</w:t>
            </w:r>
          </w:p>
        </w:tc>
        <w:tc>
          <w:tcPr>
            <w:tcW w:w="337" w:type="pct"/>
            <w:vAlign w:val="center"/>
            <w:hideMark/>
          </w:tcPr>
          <w:p w:rsidR="00917A45" w:rsidRPr="00FD1A21" w:rsidRDefault="00917A45" w:rsidP="00214EE0">
            <w:pPr>
              <w:bidi/>
              <w:spacing w:before="240" w:after="120" w:line="276" w:lineRule="auto"/>
              <w:rPr>
                <w:rFonts w:ascii="Sakkal Majalla" w:hAnsi="Sakkal Majalla" w:cs="Sakkal Majalla"/>
                <w:lang w:bidi="ar-TN"/>
              </w:rPr>
            </w:pPr>
            <w:r w:rsidRPr="00FD1A21">
              <w:rPr>
                <w:rFonts w:ascii="Sakkal Majalla" w:hAnsi="Sakkal Majalla" w:cs="Sakkal Majalla"/>
                <w:sz w:val="22"/>
                <w:szCs w:val="22"/>
                <w:rtl/>
                <w:lang w:bidi="ar-TN"/>
              </w:rPr>
              <w:t>0.00</w:t>
            </w:r>
          </w:p>
        </w:tc>
        <w:tc>
          <w:tcPr>
            <w:tcW w:w="391" w:type="pct"/>
            <w:vAlign w:val="center"/>
            <w:hideMark/>
          </w:tcPr>
          <w:p w:rsidR="00917A45" w:rsidRPr="00FD1A21" w:rsidRDefault="00917A45" w:rsidP="00214EE0">
            <w:pPr>
              <w:bidi/>
              <w:spacing w:before="240" w:after="120" w:line="276" w:lineRule="auto"/>
              <w:rPr>
                <w:rFonts w:ascii="Sakkal Majalla" w:hAnsi="Sakkal Majalla" w:cs="Sakkal Majalla"/>
                <w:lang w:bidi="ar-TN"/>
              </w:rPr>
            </w:pPr>
            <w:r w:rsidRPr="00FD1A21">
              <w:rPr>
                <w:rFonts w:ascii="Sakkal Majalla" w:hAnsi="Sakkal Majalla" w:cs="Sakkal Majalla"/>
                <w:sz w:val="22"/>
                <w:szCs w:val="22"/>
                <w:rtl/>
                <w:lang w:bidi="ar-TN"/>
              </w:rPr>
              <w:t>0.00</w:t>
            </w:r>
          </w:p>
        </w:tc>
        <w:tc>
          <w:tcPr>
            <w:tcW w:w="313" w:type="pct"/>
            <w:vAlign w:val="center"/>
            <w:hideMark/>
          </w:tcPr>
          <w:p w:rsidR="00917A45" w:rsidRPr="00FD1A21" w:rsidRDefault="00917A45" w:rsidP="00214EE0">
            <w:pPr>
              <w:bidi/>
              <w:spacing w:before="240" w:after="120" w:line="276" w:lineRule="auto"/>
              <w:rPr>
                <w:rFonts w:ascii="Sakkal Majalla" w:hAnsi="Sakkal Majalla" w:cs="Sakkal Majalla"/>
                <w:lang w:bidi="ar-TN"/>
              </w:rPr>
            </w:pPr>
            <w:r w:rsidRPr="00FD1A21">
              <w:rPr>
                <w:rFonts w:ascii="Sakkal Majalla" w:hAnsi="Sakkal Majalla" w:cs="Sakkal Majalla"/>
                <w:sz w:val="22"/>
                <w:szCs w:val="22"/>
                <w:rtl/>
                <w:lang w:bidi="ar-TN"/>
              </w:rPr>
              <w:t>0.00</w:t>
            </w:r>
          </w:p>
        </w:tc>
        <w:tc>
          <w:tcPr>
            <w:tcW w:w="399" w:type="pct"/>
            <w:vAlign w:val="center"/>
            <w:hideMark/>
          </w:tcPr>
          <w:p w:rsidR="00917A45" w:rsidRPr="00FD1A21" w:rsidRDefault="00917A45" w:rsidP="00214EE0">
            <w:pPr>
              <w:bidi/>
              <w:spacing w:before="240" w:after="120" w:line="276" w:lineRule="auto"/>
              <w:rPr>
                <w:rFonts w:ascii="Sakkal Majalla" w:hAnsi="Sakkal Majalla" w:cs="Sakkal Majalla"/>
                <w:lang w:bidi="ar-TN"/>
              </w:rPr>
            </w:pPr>
            <w:r w:rsidRPr="00FD1A21">
              <w:rPr>
                <w:rFonts w:ascii="Sakkal Majalla" w:hAnsi="Sakkal Majalla" w:cs="Sakkal Majalla"/>
                <w:sz w:val="22"/>
                <w:szCs w:val="22"/>
                <w:rtl/>
                <w:lang w:bidi="ar-TN"/>
              </w:rPr>
              <w:t>0.00</w:t>
            </w:r>
          </w:p>
        </w:tc>
        <w:tc>
          <w:tcPr>
            <w:tcW w:w="374" w:type="pct"/>
            <w:vAlign w:val="center"/>
            <w:hideMark/>
          </w:tcPr>
          <w:p w:rsidR="00917A45" w:rsidRPr="00FD1A21" w:rsidRDefault="00917A45" w:rsidP="00214EE0">
            <w:pPr>
              <w:bidi/>
              <w:spacing w:before="240" w:after="120" w:line="276" w:lineRule="auto"/>
              <w:rPr>
                <w:rFonts w:ascii="Sakkal Majalla" w:hAnsi="Sakkal Majalla" w:cs="Sakkal Majalla"/>
                <w:lang w:bidi="ar-TN"/>
              </w:rPr>
            </w:pPr>
            <w:r w:rsidRPr="00FD1A21">
              <w:rPr>
                <w:rFonts w:ascii="Sakkal Majalla" w:hAnsi="Sakkal Majalla" w:cs="Sakkal Majalla"/>
                <w:sz w:val="22"/>
                <w:szCs w:val="22"/>
                <w:rtl/>
                <w:lang w:bidi="ar-TN"/>
              </w:rPr>
              <w:t>0.00</w:t>
            </w:r>
          </w:p>
        </w:tc>
        <w:tc>
          <w:tcPr>
            <w:tcW w:w="376" w:type="pct"/>
            <w:vAlign w:val="center"/>
            <w:hideMark/>
          </w:tcPr>
          <w:p w:rsidR="00917A45" w:rsidRPr="00FD1A21" w:rsidRDefault="00917A45" w:rsidP="00214EE0">
            <w:pPr>
              <w:bidi/>
              <w:spacing w:before="240" w:after="120" w:line="276" w:lineRule="auto"/>
              <w:rPr>
                <w:rFonts w:ascii="Sakkal Majalla" w:hAnsi="Sakkal Majalla" w:cs="Sakkal Majalla"/>
                <w:lang w:bidi="ar-TN"/>
              </w:rPr>
            </w:pPr>
            <w:r w:rsidRPr="00FD1A21">
              <w:rPr>
                <w:rFonts w:ascii="Sakkal Majalla" w:hAnsi="Sakkal Majalla" w:cs="Sakkal Majalla"/>
                <w:sz w:val="22"/>
                <w:szCs w:val="22"/>
                <w:rtl/>
                <w:lang w:bidi="ar-TN"/>
              </w:rPr>
              <w:t>0.00</w:t>
            </w:r>
          </w:p>
        </w:tc>
        <w:tc>
          <w:tcPr>
            <w:tcW w:w="411" w:type="pct"/>
            <w:vAlign w:val="center"/>
            <w:hideMark/>
          </w:tcPr>
          <w:p w:rsidR="00917A45" w:rsidRPr="00FD1A21" w:rsidRDefault="00917A45" w:rsidP="00214EE0">
            <w:pPr>
              <w:bidi/>
              <w:spacing w:before="240" w:after="120" w:line="276" w:lineRule="auto"/>
              <w:rPr>
                <w:rFonts w:ascii="Sakkal Majalla" w:hAnsi="Sakkal Majalla" w:cs="Sakkal Majalla"/>
                <w:lang w:bidi="ar-TN"/>
              </w:rPr>
            </w:pPr>
            <w:r w:rsidRPr="00FD1A21">
              <w:rPr>
                <w:rFonts w:ascii="Sakkal Majalla" w:hAnsi="Sakkal Majalla" w:cs="Sakkal Majalla" w:hint="cs"/>
                <w:sz w:val="22"/>
                <w:szCs w:val="22"/>
                <w:rtl/>
                <w:lang w:bidi="ar-TN"/>
              </w:rPr>
              <w:t>0.2</w:t>
            </w:r>
          </w:p>
        </w:tc>
      </w:tr>
      <w:tr w:rsidR="00917A45" w:rsidRPr="00FD1A21" w:rsidTr="00214EE0">
        <w:trPr>
          <w:trHeight w:val="565"/>
        </w:trPr>
        <w:tc>
          <w:tcPr>
            <w:tcW w:w="656" w:type="pct"/>
            <w:hideMark/>
          </w:tcPr>
          <w:p w:rsidR="00917A45" w:rsidRPr="00FD1A21" w:rsidRDefault="00917A45" w:rsidP="00214EE0">
            <w:pPr>
              <w:bidi/>
              <w:spacing w:before="240" w:after="120" w:line="276" w:lineRule="auto"/>
              <w:rPr>
                <w:rFonts w:ascii="Sakkal Majalla" w:hAnsi="Sakkal Majalla" w:cs="Sakkal Majalla"/>
                <w:lang w:bidi="ar-TN"/>
              </w:rPr>
            </w:pPr>
            <w:r w:rsidRPr="00FD1A21">
              <w:rPr>
                <w:rFonts w:ascii="Sakkal Majalla" w:hAnsi="Sakkal Majalla" w:cs="Sakkal Majalla"/>
                <w:sz w:val="22"/>
                <w:szCs w:val="22"/>
                <w:rtl/>
                <w:lang w:bidi="ar-TN"/>
              </w:rPr>
              <w:t xml:space="preserve">الملوحة </w:t>
            </w:r>
            <w:r w:rsidRPr="00FD1A21">
              <w:rPr>
                <w:rFonts w:ascii="Sakkal Majalla" w:hAnsi="Sakkal Majalla" w:cs="Sakkal Majalla" w:hint="cs"/>
                <w:sz w:val="22"/>
                <w:szCs w:val="22"/>
                <w:rtl/>
                <w:lang w:bidi="ar-TN"/>
              </w:rPr>
              <w:t>(</w:t>
            </w:r>
            <w:r w:rsidRPr="00FD1A21">
              <w:rPr>
                <w:rFonts w:ascii="Sakkal Majalla" w:hAnsi="Sakkal Majalla" w:cs="Sakkal Majalla"/>
                <w:sz w:val="22"/>
                <w:szCs w:val="22"/>
                <w:rtl/>
                <w:lang w:bidi="ar-TN"/>
              </w:rPr>
              <w:t>غ/ل</w:t>
            </w:r>
            <w:r w:rsidRPr="00FD1A21">
              <w:rPr>
                <w:rFonts w:ascii="Sakkal Majalla" w:hAnsi="Sakkal Majalla" w:cs="Sakkal Majalla" w:hint="cs"/>
                <w:sz w:val="22"/>
                <w:szCs w:val="22"/>
                <w:rtl/>
                <w:lang w:bidi="ar-TN"/>
              </w:rPr>
              <w:t>)</w:t>
            </w:r>
          </w:p>
        </w:tc>
        <w:tc>
          <w:tcPr>
            <w:tcW w:w="363" w:type="pct"/>
            <w:vAlign w:val="center"/>
            <w:hideMark/>
          </w:tcPr>
          <w:p w:rsidR="00917A45" w:rsidRPr="00FD1A21" w:rsidRDefault="00917A45" w:rsidP="00214EE0">
            <w:pPr>
              <w:bidi/>
              <w:spacing w:before="240" w:after="120" w:line="276" w:lineRule="auto"/>
              <w:rPr>
                <w:rFonts w:ascii="Sakkal Majalla" w:hAnsi="Sakkal Majalla" w:cs="Sakkal Majalla"/>
                <w:lang w:bidi="ar-TN"/>
              </w:rPr>
            </w:pPr>
            <w:r w:rsidRPr="00FD1A21">
              <w:rPr>
                <w:rFonts w:ascii="Sakkal Majalla" w:hAnsi="Sakkal Majalla" w:cs="Sakkal Majalla"/>
                <w:sz w:val="22"/>
                <w:szCs w:val="22"/>
                <w:rtl/>
                <w:lang w:bidi="ar-TN"/>
              </w:rPr>
              <w:t>3.14</w:t>
            </w:r>
          </w:p>
        </w:tc>
        <w:tc>
          <w:tcPr>
            <w:tcW w:w="393" w:type="pct"/>
            <w:vAlign w:val="center"/>
            <w:hideMark/>
          </w:tcPr>
          <w:p w:rsidR="00917A45" w:rsidRPr="00FD1A21" w:rsidRDefault="00917A45" w:rsidP="00214EE0">
            <w:pPr>
              <w:bidi/>
              <w:spacing w:before="240" w:after="120" w:line="276" w:lineRule="auto"/>
              <w:rPr>
                <w:rFonts w:ascii="Sakkal Majalla" w:hAnsi="Sakkal Majalla" w:cs="Sakkal Majalla"/>
                <w:lang w:bidi="ar-TN"/>
              </w:rPr>
            </w:pPr>
            <w:r w:rsidRPr="00FD1A21">
              <w:rPr>
                <w:rFonts w:ascii="Sakkal Majalla" w:hAnsi="Sakkal Majalla" w:cs="Sakkal Majalla"/>
                <w:sz w:val="22"/>
                <w:szCs w:val="22"/>
                <w:rtl/>
                <w:lang w:bidi="ar-TN"/>
              </w:rPr>
              <w:t>2.31</w:t>
            </w:r>
          </w:p>
        </w:tc>
        <w:tc>
          <w:tcPr>
            <w:tcW w:w="339" w:type="pct"/>
            <w:vAlign w:val="center"/>
            <w:hideMark/>
          </w:tcPr>
          <w:p w:rsidR="00917A45" w:rsidRPr="00FD1A21" w:rsidRDefault="00917A45" w:rsidP="00214EE0">
            <w:pPr>
              <w:bidi/>
              <w:spacing w:before="240" w:after="120" w:line="276" w:lineRule="auto"/>
              <w:rPr>
                <w:rFonts w:ascii="Sakkal Majalla" w:hAnsi="Sakkal Majalla" w:cs="Sakkal Majalla"/>
                <w:lang w:bidi="ar-TN"/>
              </w:rPr>
            </w:pPr>
            <w:r w:rsidRPr="00FD1A21">
              <w:rPr>
                <w:rFonts w:ascii="Sakkal Majalla" w:hAnsi="Sakkal Majalla" w:cs="Sakkal Majalla"/>
                <w:sz w:val="22"/>
                <w:szCs w:val="22"/>
                <w:rtl/>
                <w:lang w:bidi="ar-TN"/>
              </w:rPr>
              <w:t>2.02</w:t>
            </w:r>
          </w:p>
        </w:tc>
        <w:tc>
          <w:tcPr>
            <w:tcW w:w="336" w:type="pct"/>
            <w:vAlign w:val="center"/>
            <w:hideMark/>
          </w:tcPr>
          <w:p w:rsidR="00917A45" w:rsidRPr="00FD1A21" w:rsidRDefault="00917A45" w:rsidP="00214EE0">
            <w:pPr>
              <w:bidi/>
              <w:spacing w:before="240" w:after="120" w:line="276" w:lineRule="auto"/>
              <w:rPr>
                <w:rFonts w:ascii="Sakkal Majalla" w:hAnsi="Sakkal Majalla" w:cs="Sakkal Majalla"/>
                <w:lang w:bidi="ar-TN"/>
              </w:rPr>
            </w:pPr>
            <w:r w:rsidRPr="00FD1A21">
              <w:rPr>
                <w:rFonts w:ascii="Sakkal Majalla" w:hAnsi="Sakkal Majalla" w:cs="Sakkal Majalla"/>
                <w:sz w:val="22"/>
                <w:szCs w:val="22"/>
                <w:rtl/>
                <w:lang w:bidi="ar-TN"/>
              </w:rPr>
              <w:t>3.30</w:t>
            </w:r>
          </w:p>
        </w:tc>
        <w:tc>
          <w:tcPr>
            <w:tcW w:w="313" w:type="pct"/>
            <w:vAlign w:val="center"/>
            <w:hideMark/>
          </w:tcPr>
          <w:p w:rsidR="00917A45" w:rsidRPr="00FD1A21" w:rsidRDefault="00917A45" w:rsidP="00214EE0">
            <w:pPr>
              <w:bidi/>
              <w:spacing w:before="240" w:after="120" w:line="276" w:lineRule="auto"/>
              <w:rPr>
                <w:rFonts w:ascii="Sakkal Majalla" w:hAnsi="Sakkal Majalla" w:cs="Sakkal Majalla"/>
                <w:lang w:bidi="ar-TN"/>
              </w:rPr>
            </w:pPr>
            <w:r w:rsidRPr="00FD1A21">
              <w:rPr>
                <w:rFonts w:ascii="Sakkal Majalla" w:hAnsi="Sakkal Majalla" w:cs="Sakkal Majalla"/>
                <w:sz w:val="22"/>
                <w:szCs w:val="22"/>
                <w:rtl/>
                <w:lang w:bidi="ar-TN"/>
              </w:rPr>
              <w:t>3.75</w:t>
            </w:r>
          </w:p>
        </w:tc>
        <w:tc>
          <w:tcPr>
            <w:tcW w:w="337" w:type="pct"/>
            <w:vAlign w:val="center"/>
            <w:hideMark/>
          </w:tcPr>
          <w:p w:rsidR="00917A45" w:rsidRPr="00FD1A21" w:rsidRDefault="00917A45" w:rsidP="00214EE0">
            <w:pPr>
              <w:bidi/>
              <w:spacing w:before="240" w:after="120" w:line="276" w:lineRule="auto"/>
              <w:rPr>
                <w:rFonts w:ascii="Sakkal Majalla" w:hAnsi="Sakkal Majalla" w:cs="Sakkal Majalla"/>
                <w:lang w:bidi="ar-TN"/>
              </w:rPr>
            </w:pPr>
            <w:r w:rsidRPr="00FD1A21">
              <w:rPr>
                <w:rFonts w:ascii="Sakkal Majalla" w:hAnsi="Sakkal Majalla" w:cs="Sakkal Majalla"/>
                <w:sz w:val="22"/>
                <w:szCs w:val="22"/>
                <w:rtl/>
                <w:lang w:bidi="ar-TN"/>
              </w:rPr>
              <w:t>-</w:t>
            </w:r>
          </w:p>
        </w:tc>
        <w:tc>
          <w:tcPr>
            <w:tcW w:w="391" w:type="pct"/>
            <w:vAlign w:val="center"/>
            <w:hideMark/>
          </w:tcPr>
          <w:p w:rsidR="00917A45" w:rsidRPr="00FD1A21" w:rsidRDefault="00917A45" w:rsidP="00214EE0">
            <w:pPr>
              <w:bidi/>
              <w:spacing w:before="240" w:after="120" w:line="276" w:lineRule="auto"/>
              <w:rPr>
                <w:rFonts w:ascii="Sakkal Majalla" w:hAnsi="Sakkal Majalla" w:cs="Sakkal Majalla"/>
                <w:lang w:bidi="ar-TN"/>
              </w:rPr>
            </w:pPr>
            <w:r w:rsidRPr="00FD1A21">
              <w:rPr>
                <w:rFonts w:ascii="Sakkal Majalla" w:hAnsi="Sakkal Majalla" w:cs="Sakkal Majalla"/>
                <w:sz w:val="22"/>
                <w:szCs w:val="22"/>
                <w:rtl/>
                <w:lang w:bidi="ar-TN"/>
              </w:rPr>
              <w:t>-</w:t>
            </w:r>
          </w:p>
        </w:tc>
        <w:tc>
          <w:tcPr>
            <w:tcW w:w="313" w:type="pct"/>
            <w:vAlign w:val="center"/>
            <w:hideMark/>
          </w:tcPr>
          <w:p w:rsidR="00917A45" w:rsidRPr="00FD1A21" w:rsidRDefault="00917A45" w:rsidP="00214EE0">
            <w:pPr>
              <w:bidi/>
              <w:spacing w:before="240" w:after="120" w:line="276" w:lineRule="auto"/>
              <w:rPr>
                <w:rFonts w:ascii="Sakkal Majalla" w:hAnsi="Sakkal Majalla" w:cs="Sakkal Majalla"/>
                <w:lang w:bidi="ar-TN"/>
              </w:rPr>
            </w:pPr>
            <w:r w:rsidRPr="00FD1A21">
              <w:rPr>
                <w:rFonts w:ascii="Sakkal Majalla" w:hAnsi="Sakkal Majalla" w:cs="Sakkal Majalla"/>
                <w:sz w:val="22"/>
                <w:szCs w:val="22"/>
                <w:rtl/>
                <w:lang w:bidi="ar-TN"/>
              </w:rPr>
              <w:t>-</w:t>
            </w:r>
          </w:p>
        </w:tc>
        <w:tc>
          <w:tcPr>
            <w:tcW w:w="399" w:type="pct"/>
            <w:vAlign w:val="center"/>
            <w:hideMark/>
          </w:tcPr>
          <w:p w:rsidR="00917A45" w:rsidRPr="00FD1A21" w:rsidRDefault="00917A45" w:rsidP="00214EE0">
            <w:pPr>
              <w:bidi/>
              <w:spacing w:before="240" w:after="120" w:line="276" w:lineRule="auto"/>
              <w:rPr>
                <w:rFonts w:ascii="Sakkal Majalla" w:hAnsi="Sakkal Majalla" w:cs="Sakkal Majalla"/>
                <w:lang w:bidi="ar-TN"/>
              </w:rPr>
            </w:pPr>
            <w:r w:rsidRPr="00FD1A21">
              <w:rPr>
                <w:rFonts w:ascii="Sakkal Majalla" w:hAnsi="Sakkal Majalla" w:cs="Sakkal Majalla"/>
                <w:sz w:val="22"/>
                <w:szCs w:val="22"/>
                <w:rtl/>
                <w:lang w:bidi="ar-TN"/>
              </w:rPr>
              <w:t>-</w:t>
            </w:r>
          </w:p>
        </w:tc>
        <w:tc>
          <w:tcPr>
            <w:tcW w:w="374" w:type="pct"/>
            <w:vAlign w:val="center"/>
            <w:hideMark/>
          </w:tcPr>
          <w:p w:rsidR="00917A45" w:rsidRPr="00FD1A21" w:rsidRDefault="00917A45" w:rsidP="00214EE0">
            <w:pPr>
              <w:bidi/>
              <w:spacing w:before="240" w:after="120" w:line="276" w:lineRule="auto"/>
              <w:rPr>
                <w:rFonts w:ascii="Sakkal Majalla" w:hAnsi="Sakkal Majalla" w:cs="Sakkal Majalla"/>
                <w:lang w:bidi="ar-TN"/>
              </w:rPr>
            </w:pPr>
            <w:r w:rsidRPr="00FD1A21">
              <w:rPr>
                <w:rFonts w:ascii="Sakkal Majalla" w:hAnsi="Sakkal Majalla" w:cs="Sakkal Majalla"/>
                <w:sz w:val="22"/>
                <w:szCs w:val="22"/>
                <w:rtl/>
                <w:lang w:bidi="ar-TN"/>
              </w:rPr>
              <w:t>-</w:t>
            </w:r>
          </w:p>
        </w:tc>
        <w:tc>
          <w:tcPr>
            <w:tcW w:w="376" w:type="pct"/>
            <w:vAlign w:val="center"/>
            <w:hideMark/>
          </w:tcPr>
          <w:p w:rsidR="00917A45" w:rsidRPr="00FD1A21" w:rsidRDefault="00917A45" w:rsidP="00214EE0">
            <w:pPr>
              <w:bidi/>
              <w:spacing w:before="240" w:after="120" w:line="276" w:lineRule="auto"/>
              <w:rPr>
                <w:rFonts w:ascii="Sakkal Majalla" w:hAnsi="Sakkal Majalla" w:cs="Sakkal Majalla"/>
                <w:lang w:bidi="ar-TN"/>
              </w:rPr>
            </w:pPr>
            <w:r w:rsidRPr="00FD1A21">
              <w:rPr>
                <w:rFonts w:ascii="Sakkal Majalla" w:hAnsi="Sakkal Majalla" w:cs="Sakkal Majalla"/>
                <w:sz w:val="22"/>
                <w:szCs w:val="22"/>
                <w:rtl/>
                <w:lang w:bidi="ar-TN"/>
              </w:rPr>
              <w:t>-</w:t>
            </w:r>
          </w:p>
        </w:tc>
        <w:tc>
          <w:tcPr>
            <w:tcW w:w="411" w:type="pct"/>
            <w:vAlign w:val="center"/>
            <w:hideMark/>
          </w:tcPr>
          <w:p w:rsidR="00917A45" w:rsidRPr="00FD1A21" w:rsidRDefault="00917A45" w:rsidP="00214EE0">
            <w:pPr>
              <w:bidi/>
              <w:spacing w:before="240" w:after="120" w:line="276" w:lineRule="auto"/>
              <w:rPr>
                <w:rFonts w:ascii="Sakkal Majalla" w:hAnsi="Sakkal Majalla" w:cs="Sakkal Majalla"/>
                <w:lang w:bidi="ar-TN"/>
              </w:rPr>
            </w:pPr>
            <w:r w:rsidRPr="00FD1A21">
              <w:rPr>
                <w:rFonts w:ascii="Sakkal Majalla" w:hAnsi="Sakkal Majalla" w:cs="Sakkal Majalla" w:hint="cs"/>
                <w:sz w:val="22"/>
                <w:szCs w:val="22"/>
                <w:rtl/>
                <w:lang w:bidi="ar-TN"/>
              </w:rPr>
              <w:t>3.6</w:t>
            </w:r>
          </w:p>
        </w:tc>
      </w:tr>
    </w:tbl>
    <w:p w:rsidR="00917A45" w:rsidRPr="00AC6454" w:rsidRDefault="00917A45" w:rsidP="009E2A8F">
      <w:pPr>
        <w:pStyle w:val="Paragraphedeliste"/>
        <w:numPr>
          <w:ilvl w:val="2"/>
          <w:numId w:val="36"/>
        </w:numPr>
        <w:bidi/>
        <w:spacing w:before="240" w:after="120"/>
        <w:jc w:val="both"/>
        <w:rPr>
          <w:rFonts w:ascii="Sakkal Majalla" w:hAnsi="Sakkal Majalla" w:cs="Sakkal Majalla"/>
          <w:b/>
          <w:bCs/>
          <w:sz w:val="32"/>
          <w:szCs w:val="32"/>
          <w:rtl/>
          <w:lang w:bidi="ar-TN"/>
        </w:rPr>
      </w:pPr>
      <w:r w:rsidRPr="00AC6454">
        <w:rPr>
          <w:rFonts w:ascii="Sakkal Majalla" w:hAnsi="Sakkal Majalla" w:cs="Sakkal Majalla"/>
          <w:b/>
          <w:bCs/>
          <w:sz w:val="32"/>
          <w:szCs w:val="32"/>
          <w:rtl/>
          <w:lang w:bidi="ar-TN"/>
        </w:rPr>
        <w:t>السدود الجبلية</w:t>
      </w:r>
    </w:p>
    <w:p w:rsidR="00917A45" w:rsidRPr="00643900" w:rsidRDefault="00917A45" w:rsidP="00917A45">
      <w:pPr>
        <w:bidi/>
        <w:spacing w:before="240" w:after="120" w:line="276" w:lineRule="auto"/>
        <w:jc w:val="both"/>
        <w:rPr>
          <w:rFonts w:ascii="Sakkal Majalla" w:hAnsi="Sakkal Majalla" w:cs="Sakkal Majalla"/>
          <w:sz w:val="28"/>
          <w:szCs w:val="28"/>
          <w:lang w:bidi="ar-TN"/>
        </w:rPr>
      </w:pPr>
      <w:r w:rsidRPr="00643900">
        <w:rPr>
          <w:rFonts w:ascii="Sakkal Majalla" w:hAnsi="Sakkal Majalla" w:cs="Sakkal Majalla" w:hint="cs"/>
          <w:sz w:val="28"/>
          <w:szCs w:val="28"/>
          <w:rtl/>
          <w:lang w:bidi="ar-TN"/>
        </w:rPr>
        <w:lastRenderedPageBreak/>
        <w:t>بلغ عدد السدود الجبلية بولاية زغوان 18 سدا يقدر معدل مخزونها بـ 13 م م3 مع طاقة استيعاب                                       قصوى تقد</w:t>
      </w:r>
      <w:r w:rsidRPr="00643900">
        <w:rPr>
          <w:rFonts w:ascii="Sakkal Majalla" w:hAnsi="Sakkal Majalla" w:cs="Sakkal Majalla" w:hint="eastAsia"/>
          <w:sz w:val="28"/>
          <w:szCs w:val="28"/>
          <w:rtl/>
          <w:lang w:bidi="ar-TN"/>
        </w:rPr>
        <w:t>ر</w:t>
      </w:r>
      <w:r w:rsidRPr="00643900">
        <w:rPr>
          <w:rFonts w:ascii="Sakkal Majalla" w:hAnsi="Sakkal Majalla" w:cs="Sakkal Majalla" w:hint="cs"/>
          <w:sz w:val="28"/>
          <w:szCs w:val="28"/>
          <w:rtl/>
          <w:lang w:bidi="ar-TN"/>
        </w:rPr>
        <w:t xml:space="preserve"> بـ27,99 م م3 و ترتبط تعبئتها بتهاطل الأمطار و تدفق مياه السيلان حيث بلغ مخزونها المائي الأقصى حوالي 11,16 م م 3 خلال شهر أفريل 2015  و هو ما يمثل 9 ,39 </w:t>
      </w:r>
      <w:r w:rsidRPr="00643900">
        <w:rPr>
          <w:rFonts w:ascii="Sakkal Majalla" w:hAnsi="Sakkal Majalla" w:cs="Sakkal Majalla"/>
          <w:sz w:val="28"/>
          <w:szCs w:val="28"/>
          <w:lang w:bidi="ar-TN"/>
        </w:rPr>
        <w:t>%</w:t>
      </w:r>
      <w:r w:rsidRPr="00643900">
        <w:rPr>
          <w:rFonts w:ascii="Sakkal Majalla" w:hAnsi="Sakkal Majalla" w:cs="Sakkal Majalla" w:hint="cs"/>
          <w:sz w:val="28"/>
          <w:szCs w:val="28"/>
          <w:rtl/>
          <w:lang w:bidi="ar-TN"/>
        </w:rPr>
        <w:t xml:space="preserve">  من طاقة الإستيعاب و كمخزون أدنى 5,06 م م 3 خلال شهر سبتمبر 2015 و هو ما يمثل 18,1</w:t>
      </w:r>
      <w:r w:rsidRPr="00643900">
        <w:rPr>
          <w:rFonts w:ascii="Sakkal Majalla" w:hAnsi="Sakkal Majalla" w:cs="Sakkal Majalla"/>
          <w:sz w:val="28"/>
          <w:szCs w:val="28"/>
          <w:lang w:bidi="ar-TN"/>
        </w:rPr>
        <w:t xml:space="preserve">% </w:t>
      </w:r>
      <w:r w:rsidRPr="00643900">
        <w:rPr>
          <w:rFonts w:ascii="Sakkal Majalla" w:hAnsi="Sakkal Majalla" w:cs="Sakkal Majalla" w:hint="cs"/>
          <w:sz w:val="28"/>
          <w:szCs w:val="28"/>
          <w:rtl/>
          <w:lang w:bidi="ar-TN"/>
        </w:rPr>
        <w:t xml:space="preserve"> من طاقة الإستيعاب.  </w:t>
      </w:r>
    </w:p>
    <w:p w:rsidR="00FD1A21" w:rsidRPr="00FD1A21" w:rsidRDefault="00917A45" w:rsidP="009E2A8F">
      <w:pPr>
        <w:pStyle w:val="Paragraphedeliste"/>
        <w:numPr>
          <w:ilvl w:val="2"/>
          <w:numId w:val="6"/>
        </w:numPr>
        <w:bidi/>
        <w:spacing w:before="240" w:after="120"/>
        <w:jc w:val="both"/>
        <w:rPr>
          <w:rFonts w:ascii="Sakkal Majalla" w:hAnsi="Sakkal Majalla" w:cs="Sakkal Majalla"/>
          <w:sz w:val="28"/>
          <w:szCs w:val="28"/>
          <w:lang w:bidi="ar-TN"/>
        </w:rPr>
      </w:pPr>
      <w:r w:rsidRPr="00FD1A21">
        <w:rPr>
          <w:rFonts w:ascii="Sakkal Majalla" w:hAnsi="Sakkal Majalla" w:cs="Sakkal Majalla" w:hint="cs"/>
          <w:b/>
          <w:bCs/>
          <w:sz w:val="32"/>
          <w:szCs w:val="32"/>
          <w:rtl/>
          <w:lang w:bidi="ar-TN"/>
        </w:rPr>
        <w:t xml:space="preserve"> البحيرات الجبلية:</w:t>
      </w:r>
    </w:p>
    <w:p w:rsidR="00917A45" w:rsidRPr="00FD1A21" w:rsidRDefault="00917A45" w:rsidP="00FD1A21">
      <w:pPr>
        <w:bidi/>
        <w:spacing w:before="240" w:after="120"/>
        <w:jc w:val="both"/>
        <w:rPr>
          <w:rFonts w:ascii="Sakkal Majalla" w:hAnsi="Sakkal Majalla" w:cs="Sakkal Majalla"/>
          <w:sz w:val="28"/>
          <w:szCs w:val="28"/>
          <w:rtl/>
          <w:lang w:bidi="ar-TN"/>
        </w:rPr>
      </w:pPr>
      <w:r w:rsidRPr="00FD1A21">
        <w:rPr>
          <w:rFonts w:ascii="Sakkal Majalla" w:hAnsi="Sakkal Majalla" w:cs="Sakkal Majalla" w:hint="cs"/>
          <w:sz w:val="28"/>
          <w:szCs w:val="28"/>
          <w:rtl/>
          <w:lang w:bidi="ar-TN"/>
        </w:rPr>
        <w:t xml:space="preserve">يبلغ عدد البحيرات الجبلية بولاية زغوان 115 بحيرة جبلية و يبلغ معدل مخزونها 6 م م3 و طاقة الإستيعاب 11م م3 و يرتبط مخزونها بكميات الأمطار المتهاطلة حيث بلغ هذا الأخير 2,28 م م3 خلال شهر أفريل 2015 بنسبة 38 </w:t>
      </w:r>
      <w:r w:rsidRPr="00FD1A21">
        <w:rPr>
          <w:rFonts w:ascii="Sakkal Majalla" w:hAnsi="Sakkal Majalla" w:cs="Sakkal Majalla"/>
          <w:sz w:val="28"/>
          <w:szCs w:val="28"/>
          <w:lang w:bidi="ar-TN"/>
        </w:rPr>
        <w:t>%</w:t>
      </w:r>
      <w:r w:rsidRPr="00FD1A21">
        <w:rPr>
          <w:rFonts w:ascii="Sakkal Majalla" w:hAnsi="Sakkal Majalla" w:cs="Sakkal Majalla" w:hint="cs"/>
          <w:sz w:val="28"/>
          <w:szCs w:val="28"/>
          <w:rtl/>
          <w:lang w:bidi="ar-TN"/>
        </w:rPr>
        <w:t xml:space="preserve"> من معدل  المخزون و تدنت هذه النسبة إلى 19 </w:t>
      </w:r>
      <w:r w:rsidRPr="00FD1A21">
        <w:rPr>
          <w:rFonts w:ascii="Sakkal Majalla" w:hAnsi="Sakkal Majalla" w:cs="Sakkal Majalla"/>
          <w:sz w:val="28"/>
          <w:szCs w:val="28"/>
          <w:lang w:bidi="ar-TN"/>
        </w:rPr>
        <w:t>%</w:t>
      </w:r>
      <w:r w:rsidRPr="00FD1A21">
        <w:rPr>
          <w:rFonts w:ascii="Sakkal Majalla" w:hAnsi="Sakkal Majalla" w:cs="Sakkal Majalla" w:hint="cs"/>
          <w:sz w:val="28"/>
          <w:szCs w:val="28"/>
          <w:rtl/>
          <w:lang w:bidi="ar-TN"/>
        </w:rPr>
        <w:t xml:space="preserve"> خلال شهر سبتمبر.</w:t>
      </w:r>
    </w:p>
    <w:p w:rsidR="00917A45" w:rsidRPr="00A42EF7" w:rsidRDefault="00917A45" w:rsidP="00FD1A21">
      <w:pPr>
        <w:bidi/>
        <w:spacing w:before="240" w:after="120"/>
        <w:rPr>
          <w:rFonts w:ascii="Sakkal Majalla" w:hAnsi="Sakkal Majalla" w:cs="Sakkal Majalla"/>
          <w:b/>
          <w:bCs/>
          <w:sz w:val="32"/>
          <w:szCs w:val="32"/>
          <w:rtl/>
          <w:lang w:bidi="ar-TN"/>
        </w:rPr>
      </w:pPr>
      <w:r>
        <w:rPr>
          <w:rFonts w:ascii="Sakkal Majalla" w:hAnsi="Sakkal Majalla" w:cs="Sakkal Majalla" w:hint="cs"/>
          <w:b/>
          <w:bCs/>
          <w:sz w:val="32"/>
          <w:szCs w:val="32"/>
          <w:rtl/>
          <w:lang w:bidi="ar-TN"/>
        </w:rPr>
        <w:t xml:space="preserve">4.3.1. </w:t>
      </w:r>
      <w:r w:rsidRPr="00A42EF7">
        <w:rPr>
          <w:rFonts w:ascii="Sakkal Majalla" w:hAnsi="Sakkal Majalla" w:cs="Sakkal Majalla" w:hint="cs"/>
          <w:b/>
          <w:bCs/>
          <w:sz w:val="32"/>
          <w:szCs w:val="32"/>
          <w:rtl/>
          <w:lang w:bidi="ar-TN"/>
        </w:rPr>
        <w:t>مياه السيلان المعبأة:</w:t>
      </w:r>
    </w:p>
    <w:p w:rsidR="00917A45" w:rsidRPr="00643900" w:rsidRDefault="00917A45" w:rsidP="00FD1A21">
      <w:pPr>
        <w:bidi/>
        <w:spacing w:before="240" w:after="120"/>
        <w:rPr>
          <w:rFonts w:ascii="Sakkal Majalla" w:hAnsi="Sakkal Majalla" w:cs="Sakkal Majalla"/>
          <w:sz w:val="28"/>
          <w:szCs w:val="28"/>
          <w:rtl/>
          <w:lang w:bidi="ar-TN"/>
        </w:rPr>
      </w:pPr>
      <w:r w:rsidRPr="00643900">
        <w:rPr>
          <w:rFonts w:ascii="Sakkal Majalla" w:hAnsi="Sakkal Majalla" w:cs="Sakkal Majalla" w:hint="cs"/>
          <w:sz w:val="28"/>
          <w:szCs w:val="28"/>
          <w:rtl/>
          <w:lang w:bidi="ar-TN"/>
        </w:rPr>
        <w:t>* يبلغ معدل مخزون المياه السطحية بولاية زغوان 92 م م3 .</w:t>
      </w:r>
    </w:p>
    <w:p w:rsidR="00917A45" w:rsidRPr="00643900" w:rsidRDefault="00917A45" w:rsidP="00917A45">
      <w:pPr>
        <w:bidi/>
        <w:spacing w:before="240" w:after="120" w:line="276" w:lineRule="auto"/>
        <w:rPr>
          <w:rFonts w:ascii="Sakkal Majalla" w:hAnsi="Sakkal Majalla" w:cs="Sakkal Majalla"/>
          <w:sz w:val="28"/>
          <w:szCs w:val="28"/>
          <w:rtl/>
          <w:lang w:bidi="ar-TN"/>
        </w:rPr>
      </w:pPr>
      <w:r w:rsidRPr="00643900">
        <w:rPr>
          <w:rFonts w:ascii="Sakkal Majalla" w:hAnsi="Sakkal Majalla" w:cs="Sakkal Majalla" w:hint="cs"/>
          <w:sz w:val="28"/>
          <w:szCs w:val="28"/>
          <w:rtl/>
          <w:lang w:bidi="ar-TN"/>
        </w:rPr>
        <w:t>* بلغ أقصى مجموع شهري لمياه السيلان المعبأة عبر السدود الكبرى والسدود التلية و البحيرات الجبلية 51,06 م م3 خلال شهر أفريل 2015 و 51,02 م م 3 خلال شهر أفريل 2015 و قد بلغ هذا المجموع أدناه خلال شهر سبتمبر 2015  بكمية قدرها: 29,69 م م3 وهو ما يمثل 32,27</w:t>
      </w:r>
      <w:r w:rsidRPr="00643900">
        <w:rPr>
          <w:rFonts w:ascii="Sakkal Majalla" w:hAnsi="Sakkal Majalla" w:cs="Sakkal Majalla"/>
          <w:sz w:val="28"/>
          <w:szCs w:val="28"/>
          <w:lang w:bidi="ar-TN"/>
        </w:rPr>
        <w:t xml:space="preserve"> % </w:t>
      </w:r>
      <w:r w:rsidRPr="00643900">
        <w:rPr>
          <w:rFonts w:ascii="Sakkal Majalla" w:hAnsi="Sakkal Majalla" w:cs="Sakkal Majalla" w:hint="cs"/>
          <w:sz w:val="28"/>
          <w:szCs w:val="28"/>
          <w:rtl/>
          <w:lang w:bidi="ar-TN"/>
        </w:rPr>
        <w:t xml:space="preserve">من معدل المخزون . </w:t>
      </w:r>
    </w:p>
    <w:p w:rsidR="00917A45" w:rsidRDefault="00917A45" w:rsidP="00917A45">
      <w:pPr>
        <w:pStyle w:val="Retraitcorpsdetexte"/>
        <w:tabs>
          <w:tab w:val="left" w:pos="9094"/>
        </w:tabs>
        <w:spacing w:before="120"/>
        <w:ind w:firstLine="0"/>
        <w:jc w:val="both"/>
        <w:outlineLvl w:val="0"/>
        <w:rPr>
          <w:rFonts w:ascii="Arial" w:hAnsi="Arial" w:cs="Andalus"/>
          <w:b/>
          <w:bCs/>
          <w:sz w:val="38"/>
          <w:szCs w:val="38"/>
          <w:u w:val="single"/>
          <w:rtl/>
          <w:lang w:val="en-US" w:eastAsia="en-US"/>
        </w:rPr>
      </w:pPr>
      <w:r w:rsidRPr="00A42EF7">
        <w:rPr>
          <w:rFonts w:ascii="Sakkal Majalla" w:hAnsi="Sakkal Majalla" w:cs="Sakkal Majalla" w:hint="cs"/>
          <w:b/>
          <w:bCs/>
          <w:sz w:val="32"/>
          <w:szCs w:val="32"/>
          <w:rtl/>
          <w:lang w:bidi="ar-TN"/>
        </w:rPr>
        <w:t>4</w:t>
      </w:r>
      <w:r>
        <w:rPr>
          <w:rFonts w:ascii="Sakkal Majalla" w:hAnsi="Sakkal Majalla" w:cs="Sakkal Majalla" w:hint="cs"/>
          <w:b/>
          <w:bCs/>
          <w:sz w:val="32"/>
          <w:szCs w:val="32"/>
          <w:rtl/>
          <w:lang w:bidi="ar-TN"/>
        </w:rPr>
        <w:t xml:space="preserve">. </w:t>
      </w:r>
      <w:r w:rsidRPr="00A42EF7">
        <w:rPr>
          <w:rFonts w:ascii="Sakkal Majalla" w:hAnsi="Sakkal Majalla" w:cs="Sakkal Majalla" w:hint="cs"/>
          <w:b/>
          <w:bCs/>
          <w:sz w:val="32"/>
          <w:szCs w:val="32"/>
          <w:rtl/>
          <w:lang w:bidi="ar-TN"/>
        </w:rPr>
        <w:t xml:space="preserve"> رخص ضخ المياه من السدود و الأودية و البحيرات الجبلية</w:t>
      </w:r>
      <w:r>
        <w:rPr>
          <w:rFonts w:ascii="Sakkal Majalla" w:hAnsi="Sakkal Majalla" w:cs="Sakkal Majalla" w:hint="cs"/>
          <w:b/>
          <w:bCs/>
          <w:sz w:val="32"/>
          <w:szCs w:val="32"/>
          <w:rtl/>
          <w:lang w:bidi="ar-TN"/>
        </w:rPr>
        <w:t>:</w:t>
      </w:r>
      <w:r>
        <w:rPr>
          <w:rFonts w:asciiTheme="majorBidi" w:hAnsiTheme="majorBidi" w:cstheme="majorBidi"/>
          <w:b/>
          <w:bCs/>
          <w:sz w:val="36"/>
          <w:szCs w:val="36"/>
          <w:rtl/>
          <w:lang w:val="en-US" w:eastAsia="en-US"/>
        </w:rPr>
        <w:tab/>
      </w:r>
    </w:p>
    <w:p w:rsidR="00917A45" w:rsidRPr="00A42EF7" w:rsidRDefault="00917A45" w:rsidP="00917A45">
      <w:pPr>
        <w:bidi/>
        <w:spacing w:before="240" w:after="120" w:line="276" w:lineRule="auto"/>
        <w:rPr>
          <w:rFonts w:ascii="Sakkal Majalla" w:hAnsi="Sakkal Majalla" w:cs="Sakkal Majalla"/>
          <w:sz w:val="28"/>
          <w:szCs w:val="28"/>
          <w:lang w:bidi="ar-TN"/>
        </w:rPr>
      </w:pPr>
      <w:r w:rsidRPr="00A42EF7">
        <w:rPr>
          <w:rFonts w:ascii="Sakkal Majalla" w:hAnsi="Sakkal Majalla" w:cs="Sakkal Majalla" w:hint="cs"/>
          <w:sz w:val="28"/>
          <w:szCs w:val="28"/>
          <w:rtl/>
          <w:lang w:bidi="ar-TN"/>
        </w:rPr>
        <w:t>تـم إسنـاد 36 رخصة ضخ مفصلة كما يلي:</w:t>
      </w:r>
    </w:p>
    <w:p w:rsidR="00917A45" w:rsidRPr="00A42EF7" w:rsidRDefault="00917A45" w:rsidP="00917A45">
      <w:pPr>
        <w:bidi/>
        <w:spacing w:before="240" w:after="120" w:line="276" w:lineRule="auto"/>
        <w:rPr>
          <w:rFonts w:ascii="Sakkal Majalla" w:hAnsi="Sakkal Majalla" w:cs="Sakkal Majalla"/>
          <w:sz w:val="28"/>
          <w:szCs w:val="28"/>
          <w:rtl/>
          <w:lang w:bidi="ar-TN"/>
        </w:rPr>
      </w:pPr>
      <w:r w:rsidRPr="00A42EF7">
        <w:rPr>
          <w:rFonts w:ascii="Sakkal Majalla" w:hAnsi="Sakkal Majalla" w:cs="Sakkal Majalla" w:hint="cs"/>
          <w:sz w:val="28"/>
          <w:szCs w:val="28"/>
          <w:rtl/>
          <w:lang w:bidi="ar-TN"/>
        </w:rPr>
        <w:t>-  08 رخص ضـخ من السدود الكبرى موزعـة كالآتـــي:</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7"/>
        <w:gridCol w:w="1679"/>
        <w:gridCol w:w="3687"/>
        <w:gridCol w:w="2285"/>
      </w:tblGrid>
      <w:tr w:rsidR="00917A45" w:rsidTr="00FD1A21">
        <w:trPr>
          <w:trHeight w:val="389"/>
        </w:trPr>
        <w:tc>
          <w:tcPr>
            <w:tcW w:w="881" w:type="pct"/>
            <w:shd w:val="clear" w:color="auto" w:fill="auto"/>
            <w:vAlign w:val="center"/>
            <w:hideMark/>
          </w:tcPr>
          <w:p w:rsidR="00917A45" w:rsidRPr="002018E7" w:rsidRDefault="00917A45" w:rsidP="00214EE0">
            <w:pPr>
              <w:bidi/>
              <w:jc w:val="center"/>
              <w:rPr>
                <w:rFonts w:ascii="Sakkal Majalla" w:hAnsi="Sakkal Majalla" w:cs="Sakkal Majalla"/>
                <w:b/>
                <w:bCs/>
              </w:rPr>
            </w:pPr>
            <w:r w:rsidRPr="002018E7">
              <w:rPr>
                <w:rFonts w:ascii="Sakkal Majalla" w:hAnsi="Sakkal Majalla" w:cs="Sakkal Majalla" w:hint="cs"/>
                <w:b/>
                <w:bCs/>
                <w:rtl/>
                <w:lang w:val="en-US"/>
              </w:rPr>
              <w:t>المجـمــــوع</w:t>
            </w:r>
          </w:p>
        </w:tc>
        <w:tc>
          <w:tcPr>
            <w:tcW w:w="904" w:type="pct"/>
            <w:shd w:val="clear" w:color="auto" w:fill="auto"/>
            <w:vAlign w:val="center"/>
            <w:hideMark/>
          </w:tcPr>
          <w:p w:rsidR="00917A45" w:rsidRPr="002018E7" w:rsidRDefault="00917A45" w:rsidP="00214EE0">
            <w:pPr>
              <w:bidi/>
              <w:jc w:val="center"/>
              <w:rPr>
                <w:rFonts w:ascii="Sakkal Majalla" w:hAnsi="Sakkal Majalla" w:cs="Sakkal Majalla"/>
                <w:b/>
                <w:bCs/>
              </w:rPr>
            </w:pPr>
            <w:r w:rsidRPr="002018E7">
              <w:rPr>
                <w:rFonts w:ascii="Sakkal Majalla" w:hAnsi="Sakkal Majalla" w:cs="Sakkal Majalla" w:hint="cs"/>
                <w:b/>
                <w:bCs/>
                <w:rtl/>
                <w:lang w:val="en-US"/>
              </w:rPr>
              <w:t>الخيـــرات</w:t>
            </w:r>
          </w:p>
        </w:tc>
        <w:tc>
          <w:tcPr>
            <w:tcW w:w="1985" w:type="pct"/>
            <w:shd w:val="clear" w:color="auto" w:fill="auto"/>
            <w:vAlign w:val="center"/>
            <w:hideMark/>
          </w:tcPr>
          <w:p w:rsidR="00917A45" w:rsidRPr="002018E7" w:rsidRDefault="00917A45" w:rsidP="00214EE0">
            <w:pPr>
              <w:bidi/>
              <w:jc w:val="center"/>
              <w:rPr>
                <w:rFonts w:ascii="Sakkal Majalla" w:hAnsi="Sakkal Majalla" w:cs="Sakkal Majalla"/>
                <w:b/>
                <w:bCs/>
              </w:rPr>
            </w:pPr>
            <w:r w:rsidRPr="002018E7">
              <w:rPr>
                <w:rFonts w:ascii="Sakkal Majalla" w:hAnsi="Sakkal Majalla" w:cs="Sakkal Majalla" w:hint="cs"/>
                <w:b/>
                <w:bCs/>
                <w:rtl/>
                <w:lang w:val="en-US"/>
              </w:rPr>
              <w:t>وادي مليان بئر مشارقة</w:t>
            </w:r>
          </w:p>
        </w:tc>
        <w:tc>
          <w:tcPr>
            <w:tcW w:w="1230" w:type="pct"/>
            <w:shd w:val="clear" w:color="auto" w:fill="auto"/>
            <w:vAlign w:val="center"/>
            <w:hideMark/>
          </w:tcPr>
          <w:p w:rsidR="00917A45" w:rsidRPr="002018E7" w:rsidRDefault="00917A45" w:rsidP="00214EE0">
            <w:pPr>
              <w:bidi/>
              <w:jc w:val="center"/>
              <w:rPr>
                <w:rFonts w:ascii="Sakkal Majalla" w:hAnsi="Sakkal Majalla" w:cs="Sakkal Majalla"/>
                <w:b/>
                <w:bCs/>
              </w:rPr>
            </w:pPr>
            <w:r w:rsidRPr="002018E7">
              <w:rPr>
                <w:rFonts w:ascii="Sakkal Majalla" w:hAnsi="Sakkal Majalla" w:cs="Sakkal Majalla" w:hint="cs"/>
                <w:b/>
                <w:bCs/>
                <w:rtl/>
                <w:lang w:val="en-US"/>
              </w:rPr>
              <w:t>السـد</w:t>
            </w:r>
          </w:p>
        </w:tc>
      </w:tr>
      <w:tr w:rsidR="00917A45" w:rsidTr="00FD1A21">
        <w:trPr>
          <w:trHeight w:val="138"/>
        </w:trPr>
        <w:tc>
          <w:tcPr>
            <w:tcW w:w="881" w:type="pct"/>
            <w:shd w:val="clear" w:color="auto" w:fill="auto"/>
            <w:vAlign w:val="center"/>
            <w:hideMark/>
          </w:tcPr>
          <w:p w:rsidR="00917A45" w:rsidRPr="00A42EF7" w:rsidRDefault="00917A45" w:rsidP="00214EE0">
            <w:pPr>
              <w:bidi/>
              <w:jc w:val="center"/>
              <w:rPr>
                <w:rFonts w:ascii="Sakkal Majalla" w:hAnsi="Sakkal Majalla" w:cs="Sakkal Majalla"/>
              </w:rPr>
            </w:pPr>
            <w:r w:rsidRPr="00A42EF7">
              <w:rPr>
                <w:rFonts w:ascii="Sakkal Majalla" w:hAnsi="Sakkal Majalla" w:cs="Sakkal Majalla" w:hint="cs"/>
                <w:rtl/>
              </w:rPr>
              <w:t>08</w:t>
            </w:r>
          </w:p>
        </w:tc>
        <w:tc>
          <w:tcPr>
            <w:tcW w:w="904" w:type="pct"/>
            <w:shd w:val="clear" w:color="auto" w:fill="auto"/>
            <w:vAlign w:val="center"/>
            <w:hideMark/>
          </w:tcPr>
          <w:p w:rsidR="00917A45" w:rsidRPr="00A42EF7" w:rsidRDefault="00917A45" w:rsidP="00214EE0">
            <w:pPr>
              <w:bidi/>
              <w:jc w:val="center"/>
              <w:rPr>
                <w:rFonts w:ascii="Sakkal Majalla" w:hAnsi="Sakkal Majalla" w:cs="Sakkal Majalla"/>
              </w:rPr>
            </w:pPr>
            <w:r w:rsidRPr="00A42EF7">
              <w:rPr>
                <w:rFonts w:ascii="Sakkal Majalla" w:hAnsi="Sakkal Majalla" w:cs="Sakkal Majalla" w:hint="cs"/>
                <w:rtl/>
              </w:rPr>
              <w:t>01</w:t>
            </w:r>
          </w:p>
        </w:tc>
        <w:tc>
          <w:tcPr>
            <w:tcW w:w="1985" w:type="pct"/>
            <w:shd w:val="clear" w:color="auto" w:fill="auto"/>
            <w:vAlign w:val="center"/>
            <w:hideMark/>
          </w:tcPr>
          <w:p w:rsidR="00917A45" w:rsidRPr="00A42EF7" w:rsidRDefault="00917A45" w:rsidP="00214EE0">
            <w:pPr>
              <w:bidi/>
              <w:jc w:val="center"/>
              <w:rPr>
                <w:rFonts w:ascii="Sakkal Majalla" w:hAnsi="Sakkal Majalla" w:cs="Sakkal Majalla"/>
              </w:rPr>
            </w:pPr>
            <w:r w:rsidRPr="00A42EF7">
              <w:rPr>
                <w:rFonts w:ascii="Sakkal Majalla" w:hAnsi="Sakkal Majalla" w:cs="Sakkal Majalla" w:hint="cs"/>
                <w:rtl/>
              </w:rPr>
              <w:t>07</w:t>
            </w:r>
          </w:p>
        </w:tc>
        <w:tc>
          <w:tcPr>
            <w:tcW w:w="1230" w:type="pct"/>
            <w:shd w:val="clear" w:color="auto" w:fill="auto"/>
            <w:hideMark/>
          </w:tcPr>
          <w:p w:rsidR="00917A45" w:rsidRPr="00A42EF7" w:rsidRDefault="00917A45" w:rsidP="00214EE0">
            <w:pPr>
              <w:bidi/>
              <w:jc w:val="center"/>
              <w:rPr>
                <w:rFonts w:ascii="Sakkal Majalla" w:hAnsi="Sakkal Majalla" w:cs="Sakkal Majalla"/>
              </w:rPr>
            </w:pPr>
            <w:r w:rsidRPr="00A42EF7">
              <w:rPr>
                <w:rFonts w:ascii="Sakkal Majalla" w:hAnsi="Sakkal Majalla" w:cs="Sakkal Majalla" w:hint="cs"/>
                <w:rtl/>
                <w:lang w:val="en-US"/>
              </w:rPr>
              <w:t>عدد الرخص</w:t>
            </w:r>
          </w:p>
        </w:tc>
      </w:tr>
    </w:tbl>
    <w:p w:rsidR="00917A45" w:rsidRPr="00A42EF7" w:rsidRDefault="00917A45" w:rsidP="00917A45">
      <w:pPr>
        <w:bidi/>
        <w:spacing w:before="240" w:after="120" w:line="276" w:lineRule="auto"/>
        <w:rPr>
          <w:rFonts w:ascii="Sakkal Majalla" w:hAnsi="Sakkal Majalla" w:cs="Sakkal Majalla"/>
          <w:sz w:val="28"/>
          <w:szCs w:val="28"/>
          <w:rtl/>
          <w:lang w:bidi="ar-TN"/>
        </w:rPr>
      </w:pPr>
      <w:r w:rsidRPr="00A42EF7">
        <w:rPr>
          <w:rFonts w:ascii="Sakkal Majalla" w:hAnsi="Sakkal Majalla" w:cs="Sakkal Majalla" w:hint="cs"/>
          <w:sz w:val="28"/>
          <w:szCs w:val="28"/>
          <w:rtl/>
          <w:lang w:bidi="ar-TN"/>
        </w:rPr>
        <w:t>-  17 رخصة ضخ من السدود  الجبلية موزعـة كالآتـــي:</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7"/>
        <w:gridCol w:w="1159"/>
        <w:gridCol w:w="1063"/>
        <w:gridCol w:w="1910"/>
        <w:gridCol w:w="996"/>
        <w:gridCol w:w="1313"/>
        <w:gridCol w:w="1700"/>
      </w:tblGrid>
      <w:tr w:rsidR="00917A45" w:rsidTr="00FD1A21">
        <w:trPr>
          <w:trHeight w:val="241"/>
        </w:trPr>
        <w:tc>
          <w:tcPr>
            <w:tcW w:w="618" w:type="pct"/>
          </w:tcPr>
          <w:p w:rsidR="00917A45" w:rsidRPr="002018E7" w:rsidRDefault="00917A45" w:rsidP="00214EE0">
            <w:pPr>
              <w:bidi/>
              <w:jc w:val="center"/>
              <w:rPr>
                <w:rFonts w:ascii="Sakkal Majalla" w:hAnsi="Sakkal Majalla" w:cs="Sakkal Majalla"/>
                <w:b/>
                <w:bCs/>
                <w:lang w:val="en-US"/>
              </w:rPr>
            </w:pPr>
            <w:r w:rsidRPr="002018E7">
              <w:rPr>
                <w:rFonts w:ascii="Sakkal Majalla" w:hAnsi="Sakkal Majalla" w:cs="Sakkal Majalla" w:hint="cs"/>
                <w:b/>
                <w:bCs/>
                <w:rtl/>
                <w:lang w:val="en-US"/>
              </w:rPr>
              <w:t>المجموع</w:t>
            </w:r>
          </w:p>
        </w:tc>
        <w:tc>
          <w:tcPr>
            <w:tcW w:w="624" w:type="pct"/>
          </w:tcPr>
          <w:p w:rsidR="00917A45" w:rsidRPr="002018E7" w:rsidRDefault="00917A45" w:rsidP="00214EE0">
            <w:pPr>
              <w:bidi/>
              <w:jc w:val="center"/>
              <w:rPr>
                <w:rFonts w:ascii="Sakkal Majalla" w:hAnsi="Sakkal Majalla" w:cs="Sakkal Majalla"/>
                <w:b/>
                <w:bCs/>
                <w:lang w:val="en-US"/>
              </w:rPr>
            </w:pPr>
            <w:r w:rsidRPr="002018E7">
              <w:rPr>
                <w:rFonts w:ascii="Sakkal Majalla" w:hAnsi="Sakkal Majalla" w:cs="Sakkal Majalla" w:hint="cs"/>
                <w:b/>
                <w:bCs/>
                <w:rtl/>
                <w:lang w:val="en-US"/>
              </w:rPr>
              <w:t>القصب</w:t>
            </w:r>
          </w:p>
        </w:tc>
        <w:tc>
          <w:tcPr>
            <w:tcW w:w="572" w:type="pct"/>
          </w:tcPr>
          <w:p w:rsidR="00917A45" w:rsidRPr="002018E7" w:rsidRDefault="00917A45" w:rsidP="00214EE0">
            <w:pPr>
              <w:bidi/>
              <w:jc w:val="center"/>
              <w:rPr>
                <w:rFonts w:ascii="Sakkal Majalla" w:hAnsi="Sakkal Majalla" w:cs="Sakkal Majalla"/>
                <w:b/>
                <w:bCs/>
                <w:lang w:val="en-US"/>
              </w:rPr>
            </w:pPr>
            <w:r w:rsidRPr="002018E7">
              <w:rPr>
                <w:rFonts w:ascii="Sakkal Majalla" w:hAnsi="Sakkal Majalla" w:cs="Sakkal Majalla" w:hint="cs"/>
                <w:b/>
                <w:bCs/>
                <w:rtl/>
                <w:lang w:val="en-US"/>
              </w:rPr>
              <w:t xml:space="preserve">الجرف </w:t>
            </w:r>
          </w:p>
        </w:tc>
        <w:tc>
          <w:tcPr>
            <w:tcW w:w="1028" w:type="pct"/>
          </w:tcPr>
          <w:p w:rsidR="00917A45" w:rsidRPr="002018E7" w:rsidRDefault="00917A45" w:rsidP="00214EE0">
            <w:pPr>
              <w:bidi/>
              <w:jc w:val="center"/>
              <w:rPr>
                <w:rFonts w:ascii="Sakkal Majalla" w:hAnsi="Sakkal Majalla" w:cs="Sakkal Majalla"/>
                <w:b/>
                <w:bCs/>
                <w:lang w:val="en-US"/>
              </w:rPr>
            </w:pPr>
            <w:r w:rsidRPr="002018E7">
              <w:rPr>
                <w:rFonts w:ascii="Sakkal Majalla" w:hAnsi="Sakkal Majalla" w:cs="Sakkal Majalla" w:hint="cs"/>
                <w:b/>
                <w:bCs/>
                <w:rtl/>
                <w:lang w:val="en-US"/>
              </w:rPr>
              <w:t>هارون الريحان</w:t>
            </w:r>
          </w:p>
        </w:tc>
        <w:tc>
          <w:tcPr>
            <w:tcW w:w="536" w:type="pct"/>
            <w:vAlign w:val="center"/>
          </w:tcPr>
          <w:p w:rsidR="00917A45" w:rsidRPr="002018E7" w:rsidRDefault="00917A45" w:rsidP="00214EE0">
            <w:pPr>
              <w:bidi/>
              <w:jc w:val="center"/>
              <w:rPr>
                <w:rFonts w:ascii="Sakkal Majalla" w:hAnsi="Sakkal Majalla" w:cs="Sakkal Majalla"/>
                <w:b/>
                <w:bCs/>
                <w:lang w:val="en-US"/>
              </w:rPr>
            </w:pPr>
            <w:r w:rsidRPr="002018E7">
              <w:rPr>
                <w:rFonts w:ascii="Sakkal Majalla" w:hAnsi="Sakkal Majalla" w:cs="Sakkal Majalla" w:hint="cs"/>
                <w:b/>
                <w:bCs/>
                <w:rtl/>
                <w:lang w:val="en-US"/>
              </w:rPr>
              <w:t>بولبوز</w:t>
            </w:r>
          </w:p>
        </w:tc>
        <w:tc>
          <w:tcPr>
            <w:tcW w:w="707" w:type="pct"/>
            <w:vAlign w:val="center"/>
          </w:tcPr>
          <w:p w:rsidR="00917A45" w:rsidRPr="002018E7" w:rsidRDefault="00917A45" w:rsidP="00214EE0">
            <w:pPr>
              <w:bidi/>
              <w:jc w:val="center"/>
              <w:rPr>
                <w:rFonts w:ascii="Sakkal Majalla" w:hAnsi="Sakkal Majalla" w:cs="Sakkal Majalla"/>
                <w:b/>
                <w:bCs/>
                <w:lang w:val="en-US"/>
              </w:rPr>
            </w:pPr>
            <w:r w:rsidRPr="002018E7">
              <w:rPr>
                <w:rFonts w:ascii="Sakkal Majalla" w:hAnsi="Sakkal Majalla" w:cs="Sakkal Majalla" w:hint="cs"/>
                <w:b/>
                <w:bCs/>
                <w:rtl/>
                <w:lang w:val="en-US"/>
              </w:rPr>
              <w:t>السعدين</w:t>
            </w:r>
          </w:p>
        </w:tc>
        <w:tc>
          <w:tcPr>
            <w:tcW w:w="915" w:type="pct"/>
            <w:vAlign w:val="center"/>
            <w:hideMark/>
          </w:tcPr>
          <w:p w:rsidR="00917A45" w:rsidRPr="002018E7" w:rsidRDefault="00917A45" w:rsidP="00214EE0">
            <w:pPr>
              <w:bidi/>
              <w:jc w:val="center"/>
              <w:rPr>
                <w:rFonts w:ascii="Sakkal Majalla" w:hAnsi="Sakkal Majalla" w:cs="Sakkal Majalla"/>
                <w:b/>
                <w:bCs/>
                <w:lang w:val="en-US"/>
              </w:rPr>
            </w:pPr>
            <w:r w:rsidRPr="002018E7">
              <w:rPr>
                <w:rFonts w:ascii="Sakkal Majalla" w:hAnsi="Sakkal Majalla" w:cs="Sakkal Majalla" w:hint="cs"/>
                <w:b/>
                <w:bCs/>
                <w:rtl/>
                <w:lang w:val="en-US"/>
              </w:rPr>
              <w:t xml:space="preserve">إسـم   السد </w:t>
            </w:r>
          </w:p>
        </w:tc>
      </w:tr>
      <w:tr w:rsidR="00917A45" w:rsidTr="00214EE0">
        <w:trPr>
          <w:trHeight w:val="307"/>
        </w:trPr>
        <w:tc>
          <w:tcPr>
            <w:tcW w:w="618" w:type="pct"/>
            <w:hideMark/>
          </w:tcPr>
          <w:p w:rsidR="00917A45" w:rsidRPr="002018E7" w:rsidRDefault="00917A45" w:rsidP="00214EE0">
            <w:pPr>
              <w:bidi/>
              <w:jc w:val="center"/>
              <w:rPr>
                <w:rFonts w:ascii="Sakkal Majalla" w:hAnsi="Sakkal Majalla" w:cs="Sakkal Majalla"/>
                <w:lang w:val="en-US"/>
              </w:rPr>
            </w:pPr>
            <w:r w:rsidRPr="002018E7">
              <w:rPr>
                <w:rFonts w:ascii="Sakkal Majalla" w:hAnsi="Sakkal Majalla" w:cs="Sakkal Majalla" w:hint="cs"/>
                <w:rtl/>
                <w:lang w:val="en-US"/>
              </w:rPr>
              <w:t>17</w:t>
            </w:r>
          </w:p>
        </w:tc>
        <w:tc>
          <w:tcPr>
            <w:tcW w:w="624" w:type="pct"/>
            <w:hideMark/>
          </w:tcPr>
          <w:p w:rsidR="00917A45" w:rsidRPr="002018E7" w:rsidRDefault="00917A45" w:rsidP="00214EE0">
            <w:pPr>
              <w:bidi/>
              <w:jc w:val="center"/>
              <w:rPr>
                <w:rFonts w:ascii="Sakkal Majalla" w:hAnsi="Sakkal Majalla" w:cs="Sakkal Majalla"/>
                <w:lang w:val="en-US"/>
              </w:rPr>
            </w:pPr>
            <w:r w:rsidRPr="002018E7">
              <w:rPr>
                <w:rFonts w:ascii="Sakkal Majalla" w:hAnsi="Sakkal Majalla" w:cs="Sakkal Majalla" w:hint="cs"/>
                <w:rtl/>
                <w:lang w:val="en-US"/>
              </w:rPr>
              <w:t>01</w:t>
            </w:r>
          </w:p>
        </w:tc>
        <w:tc>
          <w:tcPr>
            <w:tcW w:w="572" w:type="pct"/>
          </w:tcPr>
          <w:p w:rsidR="00917A45" w:rsidRPr="002018E7" w:rsidRDefault="00917A45" w:rsidP="00214EE0">
            <w:pPr>
              <w:bidi/>
              <w:jc w:val="center"/>
              <w:rPr>
                <w:rFonts w:ascii="Sakkal Majalla" w:hAnsi="Sakkal Majalla" w:cs="Sakkal Majalla"/>
                <w:lang w:val="en-US"/>
              </w:rPr>
            </w:pPr>
            <w:r w:rsidRPr="002018E7">
              <w:rPr>
                <w:rFonts w:ascii="Sakkal Majalla" w:hAnsi="Sakkal Majalla" w:cs="Sakkal Majalla" w:hint="cs"/>
                <w:rtl/>
                <w:lang w:val="en-US"/>
              </w:rPr>
              <w:t>10</w:t>
            </w:r>
          </w:p>
        </w:tc>
        <w:tc>
          <w:tcPr>
            <w:tcW w:w="1028" w:type="pct"/>
            <w:hideMark/>
          </w:tcPr>
          <w:p w:rsidR="00917A45" w:rsidRPr="002018E7" w:rsidRDefault="00917A45" w:rsidP="00214EE0">
            <w:pPr>
              <w:bidi/>
              <w:jc w:val="center"/>
              <w:rPr>
                <w:rFonts w:ascii="Sakkal Majalla" w:hAnsi="Sakkal Majalla" w:cs="Sakkal Majalla"/>
                <w:lang w:val="en-US"/>
              </w:rPr>
            </w:pPr>
            <w:r w:rsidRPr="002018E7">
              <w:rPr>
                <w:rFonts w:ascii="Sakkal Majalla" w:hAnsi="Sakkal Majalla" w:cs="Sakkal Majalla" w:hint="cs"/>
                <w:rtl/>
                <w:lang w:val="en-US"/>
              </w:rPr>
              <w:t>03</w:t>
            </w:r>
          </w:p>
        </w:tc>
        <w:tc>
          <w:tcPr>
            <w:tcW w:w="536" w:type="pct"/>
            <w:vAlign w:val="center"/>
            <w:hideMark/>
          </w:tcPr>
          <w:p w:rsidR="00917A45" w:rsidRPr="002018E7" w:rsidRDefault="00917A45" w:rsidP="00214EE0">
            <w:pPr>
              <w:bidi/>
              <w:jc w:val="center"/>
              <w:rPr>
                <w:rFonts w:ascii="Sakkal Majalla" w:hAnsi="Sakkal Majalla" w:cs="Sakkal Majalla"/>
                <w:lang w:val="en-US"/>
              </w:rPr>
            </w:pPr>
            <w:r w:rsidRPr="002018E7">
              <w:rPr>
                <w:rFonts w:ascii="Sakkal Majalla" w:hAnsi="Sakkal Majalla" w:cs="Sakkal Majalla"/>
                <w:rtl/>
                <w:lang w:val="en-US"/>
              </w:rPr>
              <w:t>01</w:t>
            </w:r>
          </w:p>
        </w:tc>
        <w:tc>
          <w:tcPr>
            <w:tcW w:w="707" w:type="pct"/>
            <w:vAlign w:val="center"/>
            <w:hideMark/>
          </w:tcPr>
          <w:p w:rsidR="00917A45" w:rsidRPr="002018E7" w:rsidRDefault="00917A45" w:rsidP="00214EE0">
            <w:pPr>
              <w:bidi/>
              <w:jc w:val="center"/>
              <w:rPr>
                <w:rFonts w:ascii="Sakkal Majalla" w:hAnsi="Sakkal Majalla" w:cs="Sakkal Majalla"/>
                <w:lang w:val="en-US"/>
              </w:rPr>
            </w:pPr>
            <w:r w:rsidRPr="002018E7">
              <w:rPr>
                <w:rFonts w:ascii="Sakkal Majalla" w:hAnsi="Sakkal Majalla" w:cs="Sakkal Majalla" w:hint="cs"/>
                <w:rtl/>
                <w:lang w:val="en-US"/>
              </w:rPr>
              <w:t>02</w:t>
            </w:r>
          </w:p>
        </w:tc>
        <w:tc>
          <w:tcPr>
            <w:tcW w:w="915" w:type="pct"/>
            <w:hideMark/>
          </w:tcPr>
          <w:p w:rsidR="00917A45" w:rsidRPr="002018E7" w:rsidRDefault="00917A45" w:rsidP="00214EE0">
            <w:pPr>
              <w:bidi/>
              <w:jc w:val="center"/>
              <w:rPr>
                <w:rFonts w:ascii="Sakkal Majalla" w:hAnsi="Sakkal Majalla" w:cs="Sakkal Majalla"/>
                <w:lang w:val="en-US"/>
              </w:rPr>
            </w:pPr>
            <w:r w:rsidRPr="002018E7">
              <w:rPr>
                <w:rFonts w:ascii="Sakkal Majalla" w:hAnsi="Sakkal Majalla" w:cs="Sakkal Majalla" w:hint="cs"/>
                <w:rtl/>
                <w:lang w:val="en-US"/>
              </w:rPr>
              <w:t>عدد الرخص</w:t>
            </w:r>
          </w:p>
        </w:tc>
      </w:tr>
    </w:tbl>
    <w:p w:rsidR="00917A45" w:rsidRPr="002018E7" w:rsidRDefault="00917A45" w:rsidP="00917A45">
      <w:pPr>
        <w:bidi/>
        <w:spacing w:before="240" w:after="120" w:line="276" w:lineRule="auto"/>
        <w:rPr>
          <w:rFonts w:ascii="Sakkal Majalla" w:hAnsi="Sakkal Majalla" w:cs="Sakkal Majalla"/>
          <w:sz w:val="28"/>
          <w:szCs w:val="28"/>
          <w:rtl/>
          <w:lang w:bidi="ar-TN"/>
        </w:rPr>
      </w:pPr>
      <w:r w:rsidRPr="002018E7">
        <w:rPr>
          <w:rFonts w:ascii="Sakkal Majalla" w:hAnsi="Sakkal Majalla" w:cs="Sakkal Majalla" w:hint="cs"/>
          <w:sz w:val="28"/>
          <w:szCs w:val="28"/>
          <w:rtl/>
          <w:lang w:bidi="ar-TN"/>
        </w:rPr>
        <w:t>-  07 رخص ضخ من البحيرات   الجبلية موزعـة كالآتـــي:</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1"/>
        <w:gridCol w:w="804"/>
        <w:gridCol w:w="652"/>
        <w:gridCol w:w="1163"/>
        <w:gridCol w:w="1089"/>
        <w:gridCol w:w="1172"/>
        <w:gridCol w:w="1170"/>
        <w:gridCol w:w="1126"/>
        <w:gridCol w:w="1291"/>
      </w:tblGrid>
      <w:tr w:rsidR="00917A45" w:rsidTr="00FD1A21">
        <w:trPr>
          <w:trHeight w:val="290"/>
        </w:trPr>
        <w:tc>
          <w:tcPr>
            <w:tcW w:w="442" w:type="pct"/>
          </w:tcPr>
          <w:p w:rsidR="00917A45" w:rsidRPr="002018E7" w:rsidRDefault="00917A45" w:rsidP="00214EE0">
            <w:pPr>
              <w:bidi/>
              <w:jc w:val="center"/>
              <w:rPr>
                <w:rFonts w:ascii="Sakkal Majalla" w:hAnsi="Sakkal Majalla" w:cs="Sakkal Majalla"/>
                <w:b/>
                <w:bCs/>
                <w:lang w:val="en-US"/>
              </w:rPr>
            </w:pPr>
            <w:r w:rsidRPr="002018E7">
              <w:rPr>
                <w:rFonts w:ascii="Sakkal Majalla" w:hAnsi="Sakkal Majalla" w:cs="Sakkal Majalla" w:hint="cs"/>
                <w:b/>
                <w:bCs/>
                <w:rtl/>
                <w:lang w:val="en-US"/>
              </w:rPr>
              <w:t>المجموع</w:t>
            </w:r>
          </w:p>
        </w:tc>
        <w:tc>
          <w:tcPr>
            <w:tcW w:w="433" w:type="pct"/>
          </w:tcPr>
          <w:p w:rsidR="00917A45" w:rsidRPr="002018E7" w:rsidRDefault="00917A45" w:rsidP="00214EE0">
            <w:pPr>
              <w:bidi/>
              <w:jc w:val="center"/>
              <w:rPr>
                <w:rFonts w:ascii="Sakkal Majalla" w:hAnsi="Sakkal Majalla" w:cs="Sakkal Majalla"/>
                <w:b/>
                <w:bCs/>
                <w:rtl/>
                <w:lang w:val="en-US"/>
              </w:rPr>
            </w:pPr>
            <w:r w:rsidRPr="002018E7">
              <w:rPr>
                <w:rFonts w:ascii="Sakkal Majalla" w:hAnsi="Sakkal Majalla" w:cs="Sakkal Majalla" w:hint="cs"/>
                <w:b/>
                <w:bCs/>
                <w:rtl/>
                <w:lang w:val="en-US"/>
              </w:rPr>
              <w:t>الأشبال</w:t>
            </w:r>
          </w:p>
        </w:tc>
        <w:tc>
          <w:tcPr>
            <w:tcW w:w="351" w:type="pct"/>
          </w:tcPr>
          <w:p w:rsidR="00917A45" w:rsidRPr="002018E7" w:rsidRDefault="00917A45" w:rsidP="00214EE0">
            <w:pPr>
              <w:bidi/>
              <w:jc w:val="center"/>
              <w:rPr>
                <w:rFonts w:ascii="Sakkal Majalla" w:hAnsi="Sakkal Majalla" w:cs="Sakkal Majalla"/>
                <w:b/>
                <w:bCs/>
                <w:rtl/>
                <w:lang w:val="en-US"/>
              </w:rPr>
            </w:pPr>
            <w:r w:rsidRPr="002018E7">
              <w:rPr>
                <w:rFonts w:ascii="Sakkal Majalla" w:hAnsi="Sakkal Majalla" w:cs="Sakkal Majalla" w:hint="cs"/>
                <w:b/>
                <w:bCs/>
                <w:rtl/>
                <w:lang w:val="en-US"/>
              </w:rPr>
              <w:t>الوافي</w:t>
            </w:r>
          </w:p>
        </w:tc>
        <w:tc>
          <w:tcPr>
            <w:tcW w:w="626" w:type="pct"/>
          </w:tcPr>
          <w:p w:rsidR="00917A45" w:rsidRPr="002018E7" w:rsidRDefault="00917A45" w:rsidP="00214EE0">
            <w:pPr>
              <w:bidi/>
              <w:jc w:val="center"/>
              <w:rPr>
                <w:rFonts w:ascii="Sakkal Majalla" w:hAnsi="Sakkal Majalla" w:cs="Sakkal Majalla"/>
                <w:b/>
                <w:bCs/>
                <w:lang w:val="en-US"/>
              </w:rPr>
            </w:pPr>
            <w:r w:rsidRPr="002018E7">
              <w:rPr>
                <w:rFonts w:ascii="Sakkal Majalla" w:hAnsi="Sakkal Majalla" w:cs="Sakkal Majalla" w:hint="cs"/>
                <w:b/>
                <w:bCs/>
                <w:rtl/>
                <w:lang w:val="en-US"/>
              </w:rPr>
              <w:t>وادي جدهم</w:t>
            </w:r>
          </w:p>
        </w:tc>
        <w:tc>
          <w:tcPr>
            <w:tcW w:w="586" w:type="pct"/>
          </w:tcPr>
          <w:p w:rsidR="00917A45" w:rsidRPr="002018E7" w:rsidRDefault="00917A45" w:rsidP="00214EE0">
            <w:pPr>
              <w:bidi/>
              <w:jc w:val="center"/>
              <w:rPr>
                <w:rFonts w:ascii="Sakkal Majalla" w:hAnsi="Sakkal Majalla" w:cs="Sakkal Majalla"/>
                <w:b/>
                <w:bCs/>
                <w:lang w:val="en-US"/>
              </w:rPr>
            </w:pPr>
            <w:r w:rsidRPr="002018E7">
              <w:rPr>
                <w:rFonts w:ascii="Sakkal Majalla" w:hAnsi="Sakkal Majalla" w:cs="Sakkal Majalla" w:hint="cs"/>
                <w:b/>
                <w:bCs/>
                <w:rtl/>
                <w:lang w:val="en-US"/>
              </w:rPr>
              <w:t xml:space="preserve">وادي هيشر </w:t>
            </w:r>
          </w:p>
        </w:tc>
        <w:tc>
          <w:tcPr>
            <w:tcW w:w="631" w:type="pct"/>
          </w:tcPr>
          <w:p w:rsidR="00917A45" w:rsidRPr="002018E7" w:rsidRDefault="00917A45" w:rsidP="00214EE0">
            <w:pPr>
              <w:bidi/>
              <w:jc w:val="center"/>
              <w:rPr>
                <w:rFonts w:ascii="Sakkal Majalla" w:hAnsi="Sakkal Majalla" w:cs="Sakkal Majalla"/>
                <w:b/>
                <w:bCs/>
                <w:lang w:val="en-US"/>
              </w:rPr>
            </w:pPr>
            <w:r w:rsidRPr="002018E7">
              <w:rPr>
                <w:rFonts w:ascii="Sakkal Majalla" w:hAnsi="Sakkal Majalla" w:cs="Sakkal Majalla" w:hint="cs"/>
                <w:b/>
                <w:bCs/>
                <w:rtl/>
                <w:lang w:val="en-US"/>
              </w:rPr>
              <w:t>وادي الصيد</w:t>
            </w:r>
          </w:p>
        </w:tc>
        <w:tc>
          <w:tcPr>
            <w:tcW w:w="630" w:type="pct"/>
            <w:vAlign w:val="center"/>
          </w:tcPr>
          <w:p w:rsidR="00917A45" w:rsidRPr="002018E7" w:rsidRDefault="00917A45" w:rsidP="00214EE0">
            <w:pPr>
              <w:bidi/>
              <w:jc w:val="center"/>
              <w:rPr>
                <w:rFonts w:ascii="Sakkal Majalla" w:hAnsi="Sakkal Majalla" w:cs="Sakkal Majalla"/>
                <w:b/>
                <w:bCs/>
                <w:lang w:val="en-US"/>
              </w:rPr>
            </w:pPr>
            <w:r w:rsidRPr="002018E7">
              <w:rPr>
                <w:rFonts w:ascii="Sakkal Majalla" w:hAnsi="Sakkal Majalla" w:cs="Sakkal Majalla" w:hint="cs"/>
                <w:b/>
                <w:bCs/>
                <w:rtl/>
                <w:lang w:val="en-US"/>
              </w:rPr>
              <w:t>وادي الثيران</w:t>
            </w:r>
          </w:p>
        </w:tc>
        <w:tc>
          <w:tcPr>
            <w:tcW w:w="606" w:type="pct"/>
            <w:vAlign w:val="center"/>
          </w:tcPr>
          <w:p w:rsidR="00917A45" w:rsidRPr="002018E7" w:rsidRDefault="00917A45" w:rsidP="00214EE0">
            <w:pPr>
              <w:bidi/>
              <w:jc w:val="center"/>
              <w:rPr>
                <w:rFonts w:ascii="Sakkal Majalla" w:hAnsi="Sakkal Majalla" w:cs="Sakkal Majalla"/>
                <w:b/>
                <w:bCs/>
                <w:lang w:val="en-US"/>
              </w:rPr>
            </w:pPr>
            <w:r w:rsidRPr="002018E7">
              <w:rPr>
                <w:rFonts w:ascii="Sakkal Majalla" w:hAnsi="Sakkal Majalla" w:cs="Sakkal Majalla" w:hint="cs"/>
                <w:b/>
                <w:bCs/>
                <w:rtl/>
                <w:lang w:val="en-US"/>
              </w:rPr>
              <w:t xml:space="preserve">السفيسيفة </w:t>
            </w:r>
          </w:p>
        </w:tc>
        <w:tc>
          <w:tcPr>
            <w:tcW w:w="696" w:type="pct"/>
            <w:vAlign w:val="center"/>
            <w:hideMark/>
          </w:tcPr>
          <w:p w:rsidR="00917A45" w:rsidRPr="002018E7" w:rsidRDefault="00917A45" w:rsidP="00214EE0">
            <w:pPr>
              <w:bidi/>
              <w:jc w:val="center"/>
              <w:rPr>
                <w:rFonts w:ascii="Sakkal Majalla" w:hAnsi="Sakkal Majalla" w:cs="Sakkal Majalla"/>
                <w:b/>
                <w:bCs/>
                <w:lang w:val="en-US"/>
              </w:rPr>
            </w:pPr>
            <w:r w:rsidRPr="002018E7">
              <w:rPr>
                <w:rFonts w:ascii="Sakkal Majalla" w:hAnsi="Sakkal Majalla" w:cs="Sakkal Majalla" w:hint="cs"/>
                <w:b/>
                <w:bCs/>
                <w:rtl/>
                <w:lang w:val="en-US"/>
              </w:rPr>
              <w:t>إسـم   البحيرة</w:t>
            </w:r>
          </w:p>
        </w:tc>
      </w:tr>
      <w:tr w:rsidR="00917A45" w:rsidTr="00214EE0">
        <w:trPr>
          <w:trHeight w:val="307"/>
        </w:trPr>
        <w:tc>
          <w:tcPr>
            <w:tcW w:w="442" w:type="pct"/>
            <w:hideMark/>
          </w:tcPr>
          <w:p w:rsidR="00917A45" w:rsidRPr="002018E7" w:rsidRDefault="00917A45" w:rsidP="00214EE0">
            <w:pPr>
              <w:bidi/>
              <w:jc w:val="center"/>
              <w:rPr>
                <w:rFonts w:ascii="Sakkal Majalla" w:hAnsi="Sakkal Majalla" w:cs="Sakkal Majalla"/>
                <w:lang w:val="en-US"/>
              </w:rPr>
            </w:pPr>
            <w:r w:rsidRPr="002018E7">
              <w:rPr>
                <w:rFonts w:ascii="Sakkal Majalla" w:hAnsi="Sakkal Majalla" w:cs="Sakkal Majalla" w:hint="cs"/>
                <w:rtl/>
                <w:lang w:val="en-US"/>
              </w:rPr>
              <w:t>07</w:t>
            </w:r>
          </w:p>
        </w:tc>
        <w:tc>
          <w:tcPr>
            <w:tcW w:w="433" w:type="pct"/>
          </w:tcPr>
          <w:p w:rsidR="00917A45" w:rsidRPr="002018E7" w:rsidRDefault="00917A45" w:rsidP="00214EE0">
            <w:pPr>
              <w:bidi/>
              <w:jc w:val="center"/>
              <w:rPr>
                <w:rFonts w:ascii="Sakkal Majalla" w:hAnsi="Sakkal Majalla" w:cs="Sakkal Majalla"/>
                <w:rtl/>
                <w:lang w:val="en-US"/>
              </w:rPr>
            </w:pPr>
            <w:r w:rsidRPr="002018E7">
              <w:rPr>
                <w:rFonts w:ascii="Sakkal Majalla" w:hAnsi="Sakkal Majalla" w:cs="Sakkal Majalla" w:hint="cs"/>
                <w:rtl/>
                <w:lang w:val="en-US"/>
              </w:rPr>
              <w:t>01</w:t>
            </w:r>
          </w:p>
        </w:tc>
        <w:tc>
          <w:tcPr>
            <w:tcW w:w="351" w:type="pct"/>
          </w:tcPr>
          <w:p w:rsidR="00917A45" w:rsidRPr="002018E7" w:rsidRDefault="00917A45" w:rsidP="00214EE0">
            <w:pPr>
              <w:bidi/>
              <w:jc w:val="center"/>
              <w:rPr>
                <w:rFonts w:ascii="Sakkal Majalla" w:hAnsi="Sakkal Majalla" w:cs="Sakkal Majalla"/>
                <w:rtl/>
                <w:lang w:val="en-US"/>
              </w:rPr>
            </w:pPr>
            <w:r w:rsidRPr="002018E7">
              <w:rPr>
                <w:rFonts w:ascii="Sakkal Majalla" w:hAnsi="Sakkal Majalla" w:cs="Sakkal Majalla" w:hint="cs"/>
                <w:rtl/>
                <w:lang w:val="en-US"/>
              </w:rPr>
              <w:t>01</w:t>
            </w:r>
          </w:p>
        </w:tc>
        <w:tc>
          <w:tcPr>
            <w:tcW w:w="626" w:type="pct"/>
            <w:hideMark/>
          </w:tcPr>
          <w:p w:rsidR="00917A45" w:rsidRPr="002018E7" w:rsidRDefault="00917A45" w:rsidP="00214EE0">
            <w:pPr>
              <w:bidi/>
              <w:jc w:val="center"/>
              <w:rPr>
                <w:rFonts w:ascii="Sakkal Majalla" w:hAnsi="Sakkal Majalla" w:cs="Sakkal Majalla"/>
                <w:lang w:val="en-US"/>
              </w:rPr>
            </w:pPr>
            <w:r w:rsidRPr="002018E7">
              <w:rPr>
                <w:rFonts w:ascii="Sakkal Majalla" w:hAnsi="Sakkal Majalla" w:cs="Sakkal Majalla" w:hint="cs"/>
                <w:rtl/>
                <w:lang w:val="en-US"/>
              </w:rPr>
              <w:t>01</w:t>
            </w:r>
          </w:p>
        </w:tc>
        <w:tc>
          <w:tcPr>
            <w:tcW w:w="586" w:type="pct"/>
          </w:tcPr>
          <w:p w:rsidR="00917A45" w:rsidRPr="002018E7" w:rsidRDefault="00917A45" w:rsidP="00214EE0">
            <w:pPr>
              <w:bidi/>
              <w:jc w:val="center"/>
              <w:rPr>
                <w:rFonts w:ascii="Sakkal Majalla" w:hAnsi="Sakkal Majalla" w:cs="Sakkal Majalla"/>
                <w:lang w:val="en-US"/>
              </w:rPr>
            </w:pPr>
            <w:r w:rsidRPr="002018E7">
              <w:rPr>
                <w:rFonts w:ascii="Sakkal Majalla" w:hAnsi="Sakkal Majalla" w:cs="Sakkal Majalla" w:hint="cs"/>
                <w:rtl/>
                <w:lang w:val="en-US"/>
              </w:rPr>
              <w:t>01</w:t>
            </w:r>
          </w:p>
        </w:tc>
        <w:tc>
          <w:tcPr>
            <w:tcW w:w="631" w:type="pct"/>
            <w:hideMark/>
          </w:tcPr>
          <w:p w:rsidR="00917A45" w:rsidRPr="002018E7" w:rsidRDefault="00917A45" w:rsidP="00214EE0">
            <w:pPr>
              <w:bidi/>
              <w:jc w:val="center"/>
              <w:rPr>
                <w:rFonts w:ascii="Sakkal Majalla" w:hAnsi="Sakkal Majalla" w:cs="Sakkal Majalla"/>
                <w:lang w:val="en-US"/>
              </w:rPr>
            </w:pPr>
            <w:r w:rsidRPr="002018E7">
              <w:rPr>
                <w:rFonts w:ascii="Sakkal Majalla" w:hAnsi="Sakkal Majalla" w:cs="Sakkal Majalla" w:hint="cs"/>
                <w:rtl/>
                <w:lang w:val="en-US"/>
              </w:rPr>
              <w:t>01</w:t>
            </w:r>
          </w:p>
        </w:tc>
        <w:tc>
          <w:tcPr>
            <w:tcW w:w="630" w:type="pct"/>
            <w:vAlign w:val="center"/>
            <w:hideMark/>
          </w:tcPr>
          <w:p w:rsidR="00917A45" w:rsidRPr="002018E7" w:rsidRDefault="00917A45" w:rsidP="00214EE0">
            <w:pPr>
              <w:bidi/>
              <w:jc w:val="center"/>
              <w:rPr>
                <w:rFonts w:ascii="Sakkal Majalla" w:hAnsi="Sakkal Majalla" w:cs="Sakkal Majalla"/>
                <w:lang w:val="en-US"/>
              </w:rPr>
            </w:pPr>
            <w:r w:rsidRPr="002018E7">
              <w:rPr>
                <w:rFonts w:ascii="Sakkal Majalla" w:hAnsi="Sakkal Majalla" w:cs="Sakkal Majalla" w:hint="cs"/>
                <w:rtl/>
                <w:lang w:val="en-US"/>
              </w:rPr>
              <w:t>01</w:t>
            </w:r>
          </w:p>
        </w:tc>
        <w:tc>
          <w:tcPr>
            <w:tcW w:w="606" w:type="pct"/>
            <w:vAlign w:val="center"/>
            <w:hideMark/>
          </w:tcPr>
          <w:p w:rsidR="00917A45" w:rsidRPr="002018E7" w:rsidRDefault="00917A45" w:rsidP="00214EE0">
            <w:pPr>
              <w:bidi/>
              <w:jc w:val="center"/>
              <w:rPr>
                <w:rFonts w:ascii="Sakkal Majalla" w:hAnsi="Sakkal Majalla" w:cs="Sakkal Majalla"/>
                <w:lang w:val="en-US"/>
              </w:rPr>
            </w:pPr>
            <w:r w:rsidRPr="002018E7">
              <w:rPr>
                <w:rFonts w:ascii="Sakkal Majalla" w:hAnsi="Sakkal Majalla" w:cs="Sakkal Majalla" w:hint="cs"/>
                <w:rtl/>
                <w:lang w:val="en-US"/>
              </w:rPr>
              <w:t>01</w:t>
            </w:r>
          </w:p>
        </w:tc>
        <w:tc>
          <w:tcPr>
            <w:tcW w:w="696" w:type="pct"/>
            <w:hideMark/>
          </w:tcPr>
          <w:p w:rsidR="00917A45" w:rsidRPr="002018E7" w:rsidRDefault="00917A45" w:rsidP="00214EE0">
            <w:pPr>
              <w:bidi/>
              <w:jc w:val="center"/>
              <w:rPr>
                <w:rFonts w:ascii="Sakkal Majalla" w:hAnsi="Sakkal Majalla" w:cs="Sakkal Majalla"/>
                <w:lang w:val="en-US"/>
              </w:rPr>
            </w:pPr>
            <w:r w:rsidRPr="002018E7">
              <w:rPr>
                <w:rFonts w:ascii="Sakkal Majalla" w:hAnsi="Sakkal Majalla" w:cs="Sakkal Majalla" w:hint="cs"/>
                <w:rtl/>
                <w:lang w:val="en-US"/>
              </w:rPr>
              <w:t>عدد الرخص</w:t>
            </w:r>
          </w:p>
        </w:tc>
      </w:tr>
    </w:tbl>
    <w:p w:rsidR="00917A45" w:rsidRPr="002018E7" w:rsidRDefault="00917A45" w:rsidP="00917A45">
      <w:pPr>
        <w:bidi/>
        <w:spacing w:before="240" w:after="120" w:line="276" w:lineRule="auto"/>
        <w:rPr>
          <w:rFonts w:ascii="Sakkal Majalla" w:hAnsi="Sakkal Majalla" w:cs="Sakkal Majalla"/>
          <w:sz w:val="28"/>
          <w:szCs w:val="28"/>
          <w:rtl/>
          <w:lang w:bidi="ar-TN"/>
        </w:rPr>
      </w:pPr>
      <w:r w:rsidRPr="002018E7">
        <w:rPr>
          <w:rFonts w:ascii="Sakkal Majalla" w:hAnsi="Sakkal Majalla" w:cs="Sakkal Majalla" w:hint="cs"/>
          <w:sz w:val="28"/>
          <w:szCs w:val="28"/>
          <w:rtl/>
          <w:lang w:bidi="ar-TN"/>
        </w:rPr>
        <w:t xml:space="preserve">- 03 رخص ضخ من الأودية موزعة كالآتي:   </w:t>
      </w:r>
    </w:p>
    <w:tbl>
      <w:tblPr>
        <w:tblpPr w:leftFromText="141" w:rightFromText="141" w:vertAnchor="text" w:horzAnchor="margin" w:tblpY="5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2"/>
        <w:gridCol w:w="2202"/>
        <w:gridCol w:w="1705"/>
        <w:gridCol w:w="1284"/>
        <w:gridCol w:w="2445"/>
      </w:tblGrid>
      <w:tr w:rsidR="00917A45" w:rsidTr="00FD1A21">
        <w:trPr>
          <w:trHeight w:val="127"/>
        </w:trPr>
        <w:tc>
          <w:tcPr>
            <w:tcW w:w="889" w:type="pct"/>
            <w:hideMark/>
          </w:tcPr>
          <w:p w:rsidR="00917A45" w:rsidRPr="002018E7" w:rsidRDefault="00917A45" w:rsidP="00214EE0">
            <w:pPr>
              <w:bidi/>
              <w:jc w:val="center"/>
              <w:rPr>
                <w:rFonts w:ascii="Sakkal Majalla" w:hAnsi="Sakkal Majalla" w:cs="Sakkal Majalla"/>
                <w:b/>
                <w:bCs/>
                <w:lang w:val="en-US"/>
              </w:rPr>
            </w:pPr>
            <w:r w:rsidRPr="002018E7">
              <w:rPr>
                <w:rFonts w:ascii="Sakkal Majalla" w:hAnsi="Sakkal Majalla" w:cs="Sakkal Majalla" w:hint="cs"/>
                <w:b/>
                <w:bCs/>
                <w:rtl/>
                <w:lang w:val="en-US"/>
              </w:rPr>
              <w:t>المجموع</w:t>
            </w:r>
          </w:p>
        </w:tc>
        <w:tc>
          <w:tcPr>
            <w:tcW w:w="1185" w:type="pct"/>
          </w:tcPr>
          <w:p w:rsidR="00917A45" w:rsidRPr="002018E7" w:rsidRDefault="00917A45" w:rsidP="00214EE0">
            <w:pPr>
              <w:bidi/>
              <w:jc w:val="center"/>
              <w:rPr>
                <w:rFonts w:ascii="Sakkal Majalla" w:hAnsi="Sakkal Majalla" w:cs="Sakkal Majalla"/>
                <w:b/>
                <w:bCs/>
                <w:lang w:val="en-US"/>
              </w:rPr>
            </w:pPr>
            <w:r w:rsidRPr="002018E7">
              <w:rPr>
                <w:rFonts w:ascii="Sakkal Majalla" w:hAnsi="Sakkal Majalla" w:cs="Sakkal Majalla" w:hint="cs"/>
                <w:b/>
                <w:bCs/>
                <w:rtl/>
                <w:lang w:val="en-US"/>
              </w:rPr>
              <w:t>وادي مليان</w:t>
            </w:r>
          </w:p>
        </w:tc>
        <w:tc>
          <w:tcPr>
            <w:tcW w:w="918" w:type="pct"/>
            <w:hideMark/>
          </w:tcPr>
          <w:p w:rsidR="00917A45" w:rsidRPr="002018E7" w:rsidRDefault="00917A45" w:rsidP="00214EE0">
            <w:pPr>
              <w:bidi/>
              <w:jc w:val="center"/>
              <w:rPr>
                <w:rFonts w:ascii="Sakkal Majalla" w:hAnsi="Sakkal Majalla" w:cs="Sakkal Majalla"/>
                <w:b/>
                <w:bCs/>
                <w:lang w:val="en-US"/>
              </w:rPr>
            </w:pPr>
            <w:r w:rsidRPr="002018E7">
              <w:rPr>
                <w:rFonts w:ascii="Sakkal Majalla" w:hAnsi="Sakkal Majalla" w:cs="Sakkal Majalla" w:hint="cs"/>
                <w:b/>
                <w:bCs/>
                <w:rtl/>
                <w:lang w:val="en-US"/>
              </w:rPr>
              <w:t>الدخيلة</w:t>
            </w:r>
          </w:p>
        </w:tc>
        <w:tc>
          <w:tcPr>
            <w:tcW w:w="691" w:type="pct"/>
            <w:hideMark/>
          </w:tcPr>
          <w:p w:rsidR="00917A45" w:rsidRPr="002018E7" w:rsidRDefault="00917A45" w:rsidP="00214EE0">
            <w:pPr>
              <w:bidi/>
              <w:jc w:val="center"/>
              <w:rPr>
                <w:rFonts w:ascii="Sakkal Majalla" w:hAnsi="Sakkal Majalla" w:cs="Sakkal Majalla"/>
                <w:b/>
                <w:bCs/>
                <w:lang w:val="en-US"/>
              </w:rPr>
            </w:pPr>
            <w:r w:rsidRPr="002018E7">
              <w:rPr>
                <w:rFonts w:ascii="Sakkal Majalla" w:hAnsi="Sakkal Majalla" w:cs="Sakkal Majalla" w:hint="cs"/>
                <w:b/>
                <w:bCs/>
                <w:rtl/>
                <w:lang w:val="en-US"/>
              </w:rPr>
              <w:t>نبهانة</w:t>
            </w:r>
          </w:p>
        </w:tc>
        <w:tc>
          <w:tcPr>
            <w:tcW w:w="1316" w:type="pct"/>
            <w:hideMark/>
          </w:tcPr>
          <w:p w:rsidR="00917A45" w:rsidRPr="002018E7" w:rsidRDefault="00917A45" w:rsidP="00214EE0">
            <w:pPr>
              <w:bidi/>
              <w:jc w:val="center"/>
              <w:rPr>
                <w:rFonts w:ascii="Sakkal Majalla" w:hAnsi="Sakkal Majalla" w:cs="Sakkal Majalla"/>
                <w:b/>
                <w:bCs/>
                <w:lang w:val="en-US"/>
              </w:rPr>
            </w:pPr>
            <w:r w:rsidRPr="002018E7">
              <w:rPr>
                <w:rFonts w:ascii="Sakkal Majalla" w:hAnsi="Sakkal Majalla" w:cs="Sakkal Majalla" w:hint="cs"/>
                <w:b/>
                <w:bCs/>
                <w:rtl/>
                <w:lang w:val="en-US"/>
              </w:rPr>
              <w:t>الوادي</w:t>
            </w:r>
          </w:p>
        </w:tc>
      </w:tr>
      <w:tr w:rsidR="00917A45" w:rsidTr="00214EE0">
        <w:tc>
          <w:tcPr>
            <w:tcW w:w="889" w:type="pct"/>
            <w:hideMark/>
          </w:tcPr>
          <w:p w:rsidR="00917A45" w:rsidRPr="002018E7" w:rsidRDefault="00917A45" w:rsidP="00214EE0">
            <w:pPr>
              <w:bidi/>
              <w:jc w:val="center"/>
              <w:rPr>
                <w:rFonts w:ascii="Sakkal Majalla" w:hAnsi="Sakkal Majalla" w:cs="Sakkal Majalla"/>
                <w:lang w:val="en-US"/>
              </w:rPr>
            </w:pPr>
            <w:r w:rsidRPr="002018E7">
              <w:rPr>
                <w:rFonts w:ascii="Sakkal Majalla" w:hAnsi="Sakkal Majalla" w:cs="Sakkal Majalla" w:hint="cs"/>
                <w:rtl/>
                <w:lang w:val="en-US"/>
              </w:rPr>
              <w:t>03</w:t>
            </w:r>
          </w:p>
        </w:tc>
        <w:tc>
          <w:tcPr>
            <w:tcW w:w="1185" w:type="pct"/>
          </w:tcPr>
          <w:p w:rsidR="00917A45" w:rsidRPr="002018E7" w:rsidRDefault="00917A45" w:rsidP="00214EE0">
            <w:pPr>
              <w:bidi/>
              <w:jc w:val="center"/>
              <w:rPr>
                <w:rFonts w:ascii="Sakkal Majalla" w:hAnsi="Sakkal Majalla" w:cs="Sakkal Majalla"/>
                <w:lang w:val="en-US"/>
              </w:rPr>
            </w:pPr>
            <w:r w:rsidRPr="002018E7">
              <w:rPr>
                <w:rFonts w:ascii="Sakkal Majalla" w:hAnsi="Sakkal Majalla" w:cs="Sakkal Majalla" w:hint="cs"/>
                <w:rtl/>
                <w:lang w:val="en-US"/>
              </w:rPr>
              <w:t>01</w:t>
            </w:r>
          </w:p>
        </w:tc>
        <w:tc>
          <w:tcPr>
            <w:tcW w:w="918" w:type="pct"/>
            <w:hideMark/>
          </w:tcPr>
          <w:p w:rsidR="00917A45" w:rsidRPr="002018E7" w:rsidRDefault="00917A45" w:rsidP="00214EE0">
            <w:pPr>
              <w:bidi/>
              <w:jc w:val="center"/>
              <w:rPr>
                <w:rFonts w:ascii="Sakkal Majalla" w:hAnsi="Sakkal Majalla" w:cs="Sakkal Majalla"/>
                <w:lang w:val="en-US"/>
              </w:rPr>
            </w:pPr>
            <w:r w:rsidRPr="002018E7">
              <w:rPr>
                <w:rFonts w:ascii="Sakkal Majalla" w:hAnsi="Sakkal Majalla" w:cs="Sakkal Majalla" w:hint="cs"/>
                <w:rtl/>
                <w:lang w:val="en-US"/>
              </w:rPr>
              <w:t>01</w:t>
            </w:r>
          </w:p>
        </w:tc>
        <w:tc>
          <w:tcPr>
            <w:tcW w:w="691" w:type="pct"/>
            <w:hideMark/>
          </w:tcPr>
          <w:p w:rsidR="00917A45" w:rsidRPr="002018E7" w:rsidRDefault="00917A45" w:rsidP="00214EE0">
            <w:pPr>
              <w:bidi/>
              <w:jc w:val="center"/>
              <w:rPr>
                <w:rFonts w:ascii="Sakkal Majalla" w:hAnsi="Sakkal Majalla" w:cs="Sakkal Majalla"/>
                <w:lang w:val="en-US"/>
              </w:rPr>
            </w:pPr>
            <w:r w:rsidRPr="002018E7">
              <w:rPr>
                <w:rFonts w:ascii="Sakkal Majalla" w:hAnsi="Sakkal Majalla" w:cs="Sakkal Majalla" w:hint="cs"/>
                <w:rtl/>
                <w:lang w:val="en-US"/>
              </w:rPr>
              <w:t>01</w:t>
            </w:r>
          </w:p>
        </w:tc>
        <w:tc>
          <w:tcPr>
            <w:tcW w:w="1316" w:type="pct"/>
            <w:hideMark/>
          </w:tcPr>
          <w:p w:rsidR="00917A45" w:rsidRPr="002018E7" w:rsidRDefault="00917A45" w:rsidP="00214EE0">
            <w:pPr>
              <w:bidi/>
              <w:jc w:val="center"/>
              <w:rPr>
                <w:rFonts w:ascii="Sakkal Majalla" w:hAnsi="Sakkal Majalla" w:cs="Sakkal Majalla"/>
                <w:lang w:val="en-US"/>
              </w:rPr>
            </w:pPr>
            <w:r w:rsidRPr="002018E7">
              <w:rPr>
                <w:rFonts w:ascii="Sakkal Majalla" w:hAnsi="Sakkal Majalla" w:cs="Sakkal Majalla" w:hint="cs"/>
                <w:rtl/>
                <w:lang w:val="en-US"/>
              </w:rPr>
              <w:t>عدد الرخص</w:t>
            </w:r>
          </w:p>
        </w:tc>
      </w:tr>
    </w:tbl>
    <w:p w:rsidR="00917A45" w:rsidRPr="002018E7" w:rsidRDefault="00917A45" w:rsidP="00917A45">
      <w:pPr>
        <w:bidi/>
        <w:spacing w:before="240" w:after="120" w:line="276" w:lineRule="auto"/>
        <w:rPr>
          <w:rFonts w:ascii="Sakkal Majalla" w:hAnsi="Sakkal Majalla" w:cs="Sakkal Majalla"/>
          <w:sz w:val="28"/>
          <w:szCs w:val="28"/>
          <w:rtl/>
          <w:lang w:bidi="ar-TN"/>
        </w:rPr>
      </w:pPr>
      <w:r w:rsidRPr="002018E7">
        <w:rPr>
          <w:rFonts w:ascii="Sakkal Majalla" w:hAnsi="Sakkal Majalla" w:cs="Sakkal Majalla" w:hint="cs"/>
          <w:sz w:val="28"/>
          <w:szCs w:val="28"/>
          <w:rtl/>
          <w:lang w:bidi="ar-TN"/>
        </w:rPr>
        <w:lastRenderedPageBreak/>
        <w:t xml:space="preserve">- 01 رخصة ضخ من عين بالخير .   </w:t>
      </w:r>
    </w:p>
    <w:p w:rsidR="00917A45" w:rsidRDefault="00917A45" w:rsidP="00FD1A21">
      <w:pPr>
        <w:bidi/>
        <w:spacing w:before="240" w:after="120" w:line="276" w:lineRule="auto"/>
        <w:rPr>
          <w:rFonts w:ascii="Arial" w:hAnsi="Arial" w:cs="Andalus"/>
          <w:b/>
          <w:bCs/>
          <w:sz w:val="36"/>
          <w:szCs w:val="36"/>
          <w:rtl/>
          <w:lang w:val="en-US" w:eastAsia="en-US" w:bidi="ar-TN"/>
        </w:rPr>
      </w:pPr>
      <w:r w:rsidRPr="002018E7">
        <w:rPr>
          <w:rFonts w:ascii="Sakkal Majalla" w:hAnsi="Sakkal Majalla" w:cs="Sakkal Majalla" w:hint="cs"/>
          <w:b/>
          <w:bCs/>
          <w:sz w:val="28"/>
          <w:szCs w:val="28"/>
          <w:rtl/>
          <w:lang w:bidi="ar-TN"/>
        </w:rPr>
        <w:t>-</w:t>
      </w:r>
      <w:r w:rsidRPr="002018E7">
        <w:rPr>
          <w:rFonts w:ascii="Sakkal Majalla" w:hAnsi="Sakkal Majalla" w:cs="Sakkal Majalla" w:hint="cs"/>
          <w:b/>
          <w:bCs/>
          <w:sz w:val="28"/>
          <w:szCs w:val="28"/>
          <w:rtl/>
          <w:lang w:bidi="ar-TN"/>
        </w:rPr>
        <w:tab/>
        <w:t>الحجم الجملي</w:t>
      </w:r>
      <w:r w:rsidRPr="002018E7">
        <w:rPr>
          <w:rFonts w:ascii="Sakkal Majalla" w:hAnsi="Sakkal Majalla" w:cs="Sakkal Majalla"/>
          <w:b/>
          <w:bCs/>
          <w:sz w:val="28"/>
          <w:szCs w:val="28"/>
          <w:lang w:bidi="ar-TN"/>
        </w:rPr>
        <w:t>:</w:t>
      </w:r>
      <w:r w:rsidRPr="002018E7">
        <w:rPr>
          <w:rFonts w:ascii="Sakkal Majalla" w:hAnsi="Sakkal Majalla" w:cs="Sakkal Majalla" w:hint="cs"/>
          <w:b/>
          <w:bCs/>
          <w:sz w:val="28"/>
          <w:szCs w:val="28"/>
          <w:rtl/>
          <w:lang w:bidi="ar-TN"/>
        </w:rPr>
        <w:t xml:space="preserve">  1,969200</w:t>
      </w:r>
      <w:r w:rsidRPr="002018E7">
        <w:rPr>
          <w:rFonts w:ascii="Sakkal Majalla" w:hAnsi="Sakkal Majalla" w:cs="Sakkal Majalla"/>
          <w:b/>
          <w:bCs/>
          <w:sz w:val="28"/>
          <w:szCs w:val="28"/>
          <w:rtl/>
          <w:lang w:bidi="ar-TN"/>
        </w:rPr>
        <w:t xml:space="preserve"> </w:t>
      </w:r>
      <w:r w:rsidRPr="002018E7">
        <w:rPr>
          <w:rFonts w:ascii="Sakkal Majalla" w:hAnsi="Sakkal Majalla" w:cs="Sakkal Majalla" w:hint="cs"/>
          <w:b/>
          <w:bCs/>
          <w:sz w:val="28"/>
          <w:szCs w:val="28"/>
          <w:rtl/>
          <w:lang w:bidi="ar-TN"/>
        </w:rPr>
        <w:t xml:space="preserve">م </w:t>
      </w:r>
      <w:r w:rsidRPr="002018E7">
        <w:rPr>
          <w:rFonts w:ascii="Sakkal Majalla" w:hAnsi="Sakkal Majalla" w:cs="Sakkal Majalla"/>
          <w:b/>
          <w:bCs/>
          <w:sz w:val="28"/>
          <w:szCs w:val="28"/>
          <w:rtl/>
          <w:lang w:bidi="ar-TN"/>
        </w:rPr>
        <w:t>م3</w:t>
      </w:r>
      <w:r w:rsidRPr="002018E7">
        <w:rPr>
          <w:rFonts w:ascii="Sakkal Majalla" w:hAnsi="Sakkal Majalla" w:cs="Sakkal Majalla"/>
          <w:b/>
          <w:bCs/>
          <w:sz w:val="28"/>
          <w:szCs w:val="28"/>
          <w:lang w:bidi="ar-TN"/>
        </w:rPr>
        <w:t xml:space="preserve">    </w:t>
      </w:r>
      <w:r w:rsidRPr="002018E7">
        <w:rPr>
          <w:rFonts w:ascii="Sakkal Majalla" w:hAnsi="Sakkal Majalla" w:cs="Sakkal Majalla"/>
          <w:b/>
          <w:bCs/>
          <w:sz w:val="28"/>
          <w:szCs w:val="28"/>
          <w:rtl/>
          <w:lang w:bidi="ar-TN"/>
        </w:rPr>
        <w:t xml:space="preserve"> </w:t>
      </w:r>
      <w:r w:rsidRPr="002018E7">
        <w:rPr>
          <w:rFonts w:ascii="Sakkal Majalla" w:hAnsi="Sakkal Majalla" w:cs="Sakkal Majalla"/>
          <w:b/>
          <w:bCs/>
          <w:sz w:val="28"/>
          <w:szCs w:val="28"/>
          <w:lang w:bidi="ar-TN"/>
        </w:rPr>
        <w:t xml:space="preserve">  </w:t>
      </w:r>
      <w:r w:rsidRPr="002018E7">
        <w:rPr>
          <w:rFonts w:ascii="Sakkal Majalla" w:hAnsi="Sakkal Majalla" w:cs="Sakkal Majalla"/>
          <w:b/>
          <w:bCs/>
          <w:sz w:val="28"/>
          <w:szCs w:val="28"/>
          <w:rtl/>
          <w:lang w:bidi="ar-TN"/>
        </w:rPr>
        <w:t>المداخيل</w:t>
      </w:r>
      <w:r w:rsidRPr="002018E7">
        <w:rPr>
          <w:rFonts w:ascii="Sakkal Majalla" w:hAnsi="Sakkal Majalla" w:cs="Sakkal Majalla"/>
          <w:b/>
          <w:bCs/>
          <w:sz w:val="28"/>
          <w:szCs w:val="28"/>
          <w:lang w:bidi="ar-TN"/>
        </w:rPr>
        <w:t>:</w:t>
      </w:r>
      <w:r w:rsidRPr="002018E7">
        <w:rPr>
          <w:rFonts w:ascii="Sakkal Majalla" w:hAnsi="Sakkal Majalla" w:cs="Sakkal Majalla" w:hint="cs"/>
          <w:b/>
          <w:bCs/>
          <w:sz w:val="28"/>
          <w:szCs w:val="28"/>
          <w:rtl/>
          <w:lang w:bidi="ar-TN"/>
        </w:rPr>
        <w:t xml:space="preserve"> 36.725,5 دينار</w:t>
      </w:r>
      <w:r w:rsidRPr="00562617">
        <w:rPr>
          <w:rFonts w:ascii="Arial" w:hAnsi="Arial" w:cs="Andalus" w:hint="cs"/>
          <w:b/>
          <w:bCs/>
          <w:sz w:val="36"/>
          <w:szCs w:val="36"/>
          <w:rtl/>
          <w:lang w:val="en-US" w:eastAsia="en-US" w:bidi="ar-TN"/>
        </w:rPr>
        <w:t xml:space="preserve"> </w:t>
      </w:r>
      <w:r>
        <w:rPr>
          <w:rFonts w:ascii="Arial" w:hAnsi="Arial" w:cs="Andalus" w:hint="cs"/>
          <w:b/>
          <w:bCs/>
          <w:sz w:val="36"/>
          <w:szCs w:val="36"/>
          <w:rtl/>
          <w:lang w:val="en-US" w:eastAsia="en-US" w:bidi="ar-TN"/>
        </w:rPr>
        <w:t xml:space="preserve">                            </w:t>
      </w:r>
    </w:p>
    <w:p w:rsidR="00917A45" w:rsidRPr="002018E7" w:rsidRDefault="00917A45" w:rsidP="009E2A8F">
      <w:pPr>
        <w:pStyle w:val="Retraitcorpsdetexte"/>
        <w:numPr>
          <w:ilvl w:val="0"/>
          <w:numId w:val="20"/>
        </w:numPr>
        <w:jc w:val="both"/>
        <w:rPr>
          <w:rFonts w:ascii="Sakkal Majalla" w:hAnsi="Sakkal Majalla" w:cs="Sakkal Majalla"/>
          <w:b/>
          <w:bCs/>
          <w:sz w:val="32"/>
          <w:szCs w:val="32"/>
          <w:rtl/>
          <w:lang w:bidi="ar-TN"/>
        </w:rPr>
      </w:pPr>
      <w:r w:rsidRPr="002018E7">
        <w:rPr>
          <w:rFonts w:ascii="Sakkal Majalla" w:hAnsi="Sakkal Majalla" w:cs="Sakkal Majalla" w:hint="cs"/>
          <w:b/>
          <w:bCs/>
          <w:sz w:val="32"/>
          <w:szCs w:val="32"/>
          <w:rtl/>
          <w:lang w:bidi="ar-TN"/>
        </w:rPr>
        <w:t>الميــاه الجوفيــة</w:t>
      </w:r>
      <w:r w:rsidRPr="002018E7">
        <w:rPr>
          <w:rFonts w:ascii="Sakkal Majalla" w:hAnsi="Sakkal Majalla" w:cs="Sakkal Majalla"/>
          <w:b/>
          <w:bCs/>
          <w:sz w:val="32"/>
          <w:szCs w:val="32"/>
          <w:rtl/>
          <w:lang w:bidi="ar-TN"/>
        </w:rPr>
        <w:t>:</w:t>
      </w:r>
    </w:p>
    <w:p w:rsidR="00917A45" w:rsidRPr="002018E7" w:rsidRDefault="00917A45" w:rsidP="00917A45">
      <w:pPr>
        <w:bidi/>
        <w:spacing w:before="240" w:after="120" w:line="276" w:lineRule="auto"/>
        <w:jc w:val="both"/>
        <w:rPr>
          <w:rFonts w:ascii="Sakkal Majalla" w:hAnsi="Sakkal Majalla" w:cs="Sakkal Majalla"/>
          <w:sz w:val="28"/>
          <w:szCs w:val="28"/>
          <w:lang w:bidi="ar-TN"/>
        </w:rPr>
      </w:pPr>
      <w:r>
        <w:rPr>
          <w:rFonts w:ascii="Sakkal Majalla" w:hAnsi="Sakkal Majalla" w:cs="Sakkal Majalla" w:hint="cs"/>
          <w:b/>
          <w:bCs/>
          <w:sz w:val="32"/>
          <w:szCs w:val="32"/>
          <w:rtl/>
          <w:lang w:bidi="ar-TN"/>
        </w:rPr>
        <w:t xml:space="preserve">1.2. </w:t>
      </w:r>
      <w:r w:rsidRPr="002018E7">
        <w:rPr>
          <w:rFonts w:ascii="Sakkal Majalla" w:hAnsi="Sakkal Majalla" w:cs="Sakkal Majalla" w:hint="cs"/>
          <w:b/>
          <w:bCs/>
          <w:sz w:val="32"/>
          <w:szCs w:val="32"/>
          <w:rtl/>
          <w:lang w:bidi="ar-TN"/>
        </w:rPr>
        <w:t>الآبار السطحية</w:t>
      </w:r>
      <w:r w:rsidRPr="002018E7">
        <w:rPr>
          <w:rFonts w:ascii="Sakkal Majalla" w:hAnsi="Sakkal Majalla" w:cs="Sakkal Majalla"/>
          <w:sz w:val="28"/>
          <w:szCs w:val="28"/>
          <w:rtl/>
          <w:lang w:bidi="ar-TN"/>
        </w:rPr>
        <w:t xml:space="preserve">:  تم خلال سنة </w:t>
      </w:r>
      <w:r w:rsidRPr="002018E7">
        <w:rPr>
          <w:rFonts w:ascii="Sakkal Majalla" w:hAnsi="Sakkal Majalla" w:cs="Sakkal Majalla" w:hint="cs"/>
          <w:sz w:val="28"/>
          <w:szCs w:val="28"/>
          <w:rtl/>
          <w:lang w:bidi="ar-TN"/>
        </w:rPr>
        <w:t>2015</w:t>
      </w:r>
      <w:r w:rsidRPr="002018E7">
        <w:rPr>
          <w:rFonts w:ascii="Sakkal Majalla" w:hAnsi="Sakkal Majalla" w:cs="Sakkal Majalla"/>
          <w:sz w:val="28"/>
          <w:szCs w:val="28"/>
          <w:rtl/>
          <w:lang w:bidi="ar-TN"/>
        </w:rPr>
        <w:t xml:space="preserve"> معالجة </w:t>
      </w:r>
      <w:r w:rsidRPr="002018E7">
        <w:rPr>
          <w:rFonts w:ascii="Sakkal Majalla" w:hAnsi="Sakkal Majalla" w:cs="Sakkal Majalla" w:hint="cs"/>
          <w:sz w:val="28"/>
          <w:szCs w:val="28"/>
          <w:rtl/>
          <w:lang w:bidi="ar-TN"/>
        </w:rPr>
        <w:t>113</w:t>
      </w:r>
      <w:r w:rsidRPr="002018E7">
        <w:rPr>
          <w:rFonts w:ascii="Sakkal Majalla" w:hAnsi="Sakkal Majalla" w:cs="Sakkal Majalla"/>
          <w:sz w:val="28"/>
          <w:szCs w:val="28"/>
          <w:rtl/>
          <w:lang w:bidi="ar-TN"/>
        </w:rPr>
        <w:t xml:space="preserve"> </w:t>
      </w:r>
      <w:r w:rsidRPr="002018E7">
        <w:rPr>
          <w:rFonts w:ascii="Sakkal Majalla" w:hAnsi="Sakkal Majalla" w:cs="Sakkal Majalla" w:hint="cs"/>
          <w:sz w:val="28"/>
          <w:szCs w:val="28"/>
          <w:rtl/>
          <w:lang w:bidi="ar-TN"/>
        </w:rPr>
        <w:t>ملفا</w:t>
      </w:r>
      <w:r w:rsidRPr="002018E7">
        <w:rPr>
          <w:rFonts w:ascii="Sakkal Majalla" w:hAnsi="Sakkal Majalla" w:cs="Sakkal Majalla"/>
          <w:sz w:val="28"/>
          <w:szCs w:val="28"/>
          <w:rtl/>
          <w:lang w:bidi="ar-TN"/>
        </w:rPr>
        <w:t xml:space="preserve"> صادرا عن الفلاحين</w:t>
      </w:r>
      <w:r w:rsidRPr="002018E7">
        <w:rPr>
          <w:rFonts w:ascii="Sakkal Majalla" w:hAnsi="Sakkal Majalla" w:cs="Sakkal Majalla" w:hint="cs"/>
          <w:sz w:val="28"/>
          <w:szCs w:val="28"/>
          <w:rtl/>
          <w:lang w:bidi="ar-TN"/>
        </w:rPr>
        <w:t xml:space="preserve"> </w:t>
      </w:r>
      <w:r w:rsidRPr="002018E7">
        <w:rPr>
          <w:rFonts w:ascii="Sakkal Majalla" w:hAnsi="Sakkal Majalla" w:cs="Sakkal Majalla"/>
          <w:sz w:val="28"/>
          <w:szCs w:val="28"/>
          <w:rtl/>
          <w:lang w:bidi="ar-TN"/>
        </w:rPr>
        <w:t xml:space="preserve">تم دراستها </w:t>
      </w:r>
      <w:r w:rsidRPr="002018E7">
        <w:rPr>
          <w:rFonts w:ascii="Sakkal Majalla" w:hAnsi="Sakkal Majalla" w:cs="Sakkal Majalla"/>
          <w:sz w:val="28"/>
          <w:szCs w:val="28"/>
          <w:lang w:bidi="ar-TN"/>
        </w:rPr>
        <w:t xml:space="preserve">  </w:t>
      </w:r>
      <w:r w:rsidRPr="002018E7">
        <w:rPr>
          <w:rFonts w:ascii="Sakkal Majalla" w:hAnsi="Sakkal Majalla" w:cs="Sakkal Majalla"/>
          <w:sz w:val="28"/>
          <w:szCs w:val="28"/>
          <w:rtl/>
          <w:lang w:bidi="ar-TN"/>
        </w:rPr>
        <w:t xml:space="preserve">و </w:t>
      </w:r>
      <w:r w:rsidRPr="002018E7">
        <w:rPr>
          <w:rFonts w:ascii="Sakkal Majalla" w:hAnsi="Sakkal Majalla" w:cs="Sakkal Majalla" w:hint="cs"/>
          <w:sz w:val="28"/>
          <w:szCs w:val="28"/>
          <w:rtl/>
          <w:lang w:bidi="ar-TN"/>
        </w:rPr>
        <w:t xml:space="preserve">معالجتها وهي </w:t>
      </w:r>
      <w:r w:rsidRPr="002018E7">
        <w:rPr>
          <w:rFonts w:ascii="Sakkal Majalla" w:hAnsi="Sakkal Majalla" w:cs="Sakkal Majalla"/>
          <w:sz w:val="28"/>
          <w:szCs w:val="28"/>
          <w:rtl/>
          <w:lang w:bidi="ar-TN"/>
        </w:rPr>
        <w:t>تتوزع كما يلــي:</w:t>
      </w:r>
    </w:p>
    <w:p w:rsidR="00917A45" w:rsidRPr="002018E7" w:rsidRDefault="00917A45" w:rsidP="00917A45">
      <w:pPr>
        <w:bidi/>
        <w:spacing w:before="240" w:after="120" w:line="276" w:lineRule="auto"/>
        <w:jc w:val="both"/>
        <w:rPr>
          <w:rFonts w:ascii="Sakkal Majalla" w:hAnsi="Sakkal Majalla" w:cs="Sakkal Majalla"/>
          <w:sz w:val="28"/>
          <w:szCs w:val="28"/>
          <w:lang w:bidi="ar-TN"/>
        </w:rPr>
      </w:pPr>
      <w:r w:rsidRPr="002018E7">
        <w:rPr>
          <w:rFonts w:ascii="Sakkal Majalla" w:hAnsi="Sakkal Majalla" w:cs="Sakkal Majalla"/>
          <w:sz w:val="28"/>
          <w:szCs w:val="28"/>
          <w:lang w:bidi="ar-TN"/>
        </w:rPr>
        <w:t xml:space="preserve">        </w:t>
      </w:r>
      <w:r w:rsidRPr="002018E7">
        <w:rPr>
          <w:rFonts w:ascii="Sakkal Majalla" w:hAnsi="Sakkal Majalla" w:cs="Sakkal Majalla" w:hint="cs"/>
          <w:sz w:val="28"/>
          <w:szCs w:val="28"/>
          <w:rtl/>
          <w:lang w:bidi="ar-TN"/>
        </w:rPr>
        <w:t>- الموافقة على حفـر 11 آبار سطحية جديدة موزعة كالآتــي:</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8"/>
        <w:gridCol w:w="739"/>
        <w:gridCol w:w="944"/>
        <w:gridCol w:w="1670"/>
        <w:gridCol w:w="999"/>
        <w:gridCol w:w="1258"/>
        <w:gridCol w:w="2720"/>
      </w:tblGrid>
      <w:tr w:rsidR="00917A45" w:rsidTr="00214EE0">
        <w:trPr>
          <w:trHeight w:val="420"/>
        </w:trPr>
        <w:tc>
          <w:tcPr>
            <w:tcW w:w="516" w:type="pct"/>
          </w:tcPr>
          <w:p w:rsidR="00917A45" w:rsidRPr="002018E7" w:rsidRDefault="00917A45" w:rsidP="00214EE0">
            <w:pPr>
              <w:bidi/>
              <w:jc w:val="center"/>
              <w:rPr>
                <w:rFonts w:ascii="Sakkal Majalla" w:hAnsi="Sakkal Majalla" w:cs="Sakkal Majalla"/>
                <w:rtl/>
                <w:lang w:val="en-US"/>
              </w:rPr>
            </w:pPr>
            <w:r w:rsidRPr="002018E7">
              <w:rPr>
                <w:rFonts w:ascii="Sakkal Majalla" w:hAnsi="Sakkal Majalla" w:cs="Sakkal Majalla" w:hint="cs"/>
                <w:rtl/>
                <w:lang w:val="en-US"/>
              </w:rPr>
              <w:t>المجمـــوع</w:t>
            </w:r>
          </w:p>
        </w:tc>
        <w:tc>
          <w:tcPr>
            <w:tcW w:w="398" w:type="pct"/>
          </w:tcPr>
          <w:p w:rsidR="00917A45" w:rsidRPr="002018E7" w:rsidRDefault="00917A45" w:rsidP="00214EE0">
            <w:pPr>
              <w:bidi/>
              <w:jc w:val="center"/>
              <w:rPr>
                <w:rFonts w:ascii="Sakkal Majalla" w:hAnsi="Sakkal Majalla" w:cs="Sakkal Majalla"/>
                <w:rtl/>
                <w:lang w:val="en-US"/>
              </w:rPr>
            </w:pPr>
            <w:r w:rsidRPr="002018E7">
              <w:rPr>
                <w:rFonts w:ascii="Sakkal Majalla" w:hAnsi="Sakkal Majalla" w:cs="Sakkal Majalla" w:hint="cs"/>
                <w:rtl/>
                <w:lang w:val="en-US"/>
              </w:rPr>
              <w:t>بوشة</w:t>
            </w:r>
          </w:p>
        </w:tc>
        <w:tc>
          <w:tcPr>
            <w:tcW w:w="508" w:type="pct"/>
          </w:tcPr>
          <w:p w:rsidR="00917A45" w:rsidRPr="002018E7" w:rsidRDefault="00917A45" w:rsidP="00214EE0">
            <w:pPr>
              <w:bidi/>
              <w:jc w:val="center"/>
              <w:rPr>
                <w:rFonts w:ascii="Sakkal Majalla" w:hAnsi="Sakkal Majalla" w:cs="Sakkal Majalla"/>
                <w:rtl/>
                <w:lang w:val="en-US"/>
              </w:rPr>
            </w:pPr>
            <w:r w:rsidRPr="002018E7">
              <w:rPr>
                <w:rFonts w:ascii="Sakkal Majalla" w:hAnsi="Sakkal Majalla" w:cs="Sakkal Majalla" w:hint="cs"/>
                <w:rtl/>
                <w:lang w:val="en-US"/>
              </w:rPr>
              <w:t>سمنجــة</w:t>
            </w:r>
          </w:p>
        </w:tc>
        <w:tc>
          <w:tcPr>
            <w:tcW w:w="899" w:type="pct"/>
          </w:tcPr>
          <w:p w:rsidR="00917A45" w:rsidRPr="002018E7" w:rsidRDefault="00917A45" w:rsidP="00214EE0">
            <w:pPr>
              <w:bidi/>
              <w:jc w:val="center"/>
              <w:rPr>
                <w:rFonts w:ascii="Sakkal Majalla" w:hAnsi="Sakkal Majalla" w:cs="Sakkal Majalla"/>
                <w:rtl/>
                <w:lang w:val="en-US"/>
              </w:rPr>
            </w:pPr>
            <w:r w:rsidRPr="002018E7">
              <w:rPr>
                <w:rFonts w:ascii="Sakkal Majalla" w:hAnsi="Sakkal Majalla" w:cs="Sakkal Majalla" w:hint="cs"/>
                <w:rtl/>
                <w:lang w:val="en-US"/>
              </w:rPr>
              <w:t>الناظـــور- صواف</w:t>
            </w:r>
          </w:p>
        </w:tc>
        <w:tc>
          <w:tcPr>
            <w:tcW w:w="538" w:type="pct"/>
          </w:tcPr>
          <w:p w:rsidR="00917A45" w:rsidRPr="002018E7" w:rsidRDefault="00917A45" w:rsidP="00214EE0">
            <w:pPr>
              <w:bidi/>
              <w:jc w:val="center"/>
              <w:rPr>
                <w:rFonts w:ascii="Sakkal Majalla" w:hAnsi="Sakkal Majalla" w:cs="Sakkal Majalla"/>
                <w:rtl/>
                <w:lang w:val="en-US"/>
              </w:rPr>
            </w:pPr>
            <w:r w:rsidRPr="002018E7">
              <w:rPr>
                <w:rFonts w:ascii="Sakkal Majalla" w:hAnsi="Sakkal Majalla" w:cs="Sakkal Majalla" w:hint="cs"/>
                <w:rtl/>
                <w:lang w:val="en-US"/>
              </w:rPr>
              <w:t>الفحـــص</w:t>
            </w:r>
          </w:p>
        </w:tc>
        <w:tc>
          <w:tcPr>
            <w:tcW w:w="677" w:type="pct"/>
          </w:tcPr>
          <w:p w:rsidR="00917A45" w:rsidRPr="002018E7" w:rsidRDefault="00917A45" w:rsidP="00214EE0">
            <w:pPr>
              <w:bidi/>
              <w:jc w:val="center"/>
              <w:rPr>
                <w:rFonts w:ascii="Sakkal Majalla" w:hAnsi="Sakkal Majalla" w:cs="Sakkal Majalla"/>
                <w:rtl/>
                <w:lang w:val="en-US"/>
              </w:rPr>
            </w:pPr>
            <w:r w:rsidRPr="002018E7">
              <w:rPr>
                <w:rFonts w:ascii="Sakkal Majalla" w:hAnsi="Sakkal Majalla" w:cs="Sakkal Majalla" w:hint="cs"/>
                <w:rtl/>
                <w:lang w:val="en-US"/>
              </w:rPr>
              <w:t>وادي الرمــل</w:t>
            </w:r>
          </w:p>
        </w:tc>
        <w:tc>
          <w:tcPr>
            <w:tcW w:w="1464" w:type="pct"/>
          </w:tcPr>
          <w:p w:rsidR="00917A45" w:rsidRPr="002018E7" w:rsidRDefault="00917A45" w:rsidP="00214EE0">
            <w:pPr>
              <w:bidi/>
              <w:jc w:val="center"/>
              <w:rPr>
                <w:rFonts w:ascii="Sakkal Majalla" w:hAnsi="Sakkal Majalla" w:cs="Sakkal Majalla"/>
                <w:rtl/>
                <w:lang w:val="en-US"/>
              </w:rPr>
            </w:pPr>
            <w:r w:rsidRPr="002018E7">
              <w:rPr>
                <w:rFonts w:ascii="Sakkal Majalla" w:hAnsi="Sakkal Majalla" w:cs="Sakkal Majalla" w:hint="cs"/>
                <w:rtl/>
                <w:lang w:val="en-US"/>
              </w:rPr>
              <w:t>إســـم المائدة المائية السطحية</w:t>
            </w:r>
          </w:p>
        </w:tc>
      </w:tr>
      <w:tr w:rsidR="00917A45" w:rsidTr="00214EE0">
        <w:trPr>
          <w:trHeight w:val="387"/>
        </w:trPr>
        <w:tc>
          <w:tcPr>
            <w:tcW w:w="516" w:type="pct"/>
          </w:tcPr>
          <w:p w:rsidR="00917A45" w:rsidRPr="002018E7" w:rsidRDefault="00917A45" w:rsidP="00214EE0">
            <w:pPr>
              <w:bidi/>
              <w:jc w:val="center"/>
              <w:rPr>
                <w:rFonts w:ascii="Sakkal Majalla" w:hAnsi="Sakkal Majalla" w:cs="Sakkal Majalla"/>
                <w:rtl/>
                <w:lang w:val="en-US"/>
              </w:rPr>
            </w:pPr>
            <w:r w:rsidRPr="002018E7">
              <w:rPr>
                <w:rFonts w:ascii="Sakkal Majalla" w:hAnsi="Sakkal Majalla" w:cs="Sakkal Majalla" w:hint="cs"/>
                <w:rtl/>
                <w:lang w:val="en-US"/>
              </w:rPr>
              <w:t xml:space="preserve">11 </w:t>
            </w:r>
          </w:p>
        </w:tc>
        <w:tc>
          <w:tcPr>
            <w:tcW w:w="398" w:type="pct"/>
          </w:tcPr>
          <w:p w:rsidR="00917A45" w:rsidRPr="002018E7" w:rsidRDefault="00917A45" w:rsidP="00214EE0">
            <w:pPr>
              <w:bidi/>
              <w:jc w:val="center"/>
              <w:rPr>
                <w:rFonts w:ascii="Sakkal Majalla" w:hAnsi="Sakkal Majalla" w:cs="Sakkal Majalla"/>
                <w:lang w:val="en-US"/>
              </w:rPr>
            </w:pPr>
            <w:r w:rsidRPr="002018E7">
              <w:rPr>
                <w:rFonts w:ascii="Sakkal Majalla" w:hAnsi="Sakkal Majalla" w:cs="Sakkal Majalla" w:hint="cs"/>
                <w:rtl/>
                <w:lang w:val="en-US"/>
              </w:rPr>
              <w:t xml:space="preserve">01 </w:t>
            </w:r>
          </w:p>
        </w:tc>
        <w:tc>
          <w:tcPr>
            <w:tcW w:w="508" w:type="pct"/>
          </w:tcPr>
          <w:p w:rsidR="00917A45" w:rsidRPr="002018E7" w:rsidRDefault="00917A45" w:rsidP="00214EE0">
            <w:pPr>
              <w:bidi/>
              <w:jc w:val="center"/>
              <w:rPr>
                <w:rFonts w:ascii="Sakkal Majalla" w:hAnsi="Sakkal Majalla" w:cs="Sakkal Majalla"/>
                <w:lang w:val="en-US"/>
              </w:rPr>
            </w:pPr>
            <w:r w:rsidRPr="002018E7">
              <w:rPr>
                <w:rFonts w:ascii="Sakkal Majalla" w:hAnsi="Sakkal Majalla" w:cs="Sakkal Majalla" w:hint="cs"/>
                <w:rtl/>
                <w:lang w:val="en-US"/>
              </w:rPr>
              <w:t xml:space="preserve">02 </w:t>
            </w:r>
          </w:p>
        </w:tc>
        <w:tc>
          <w:tcPr>
            <w:tcW w:w="899" w:type="pct"/>
          </w:tcPr>
          <w:p w:rsidR="00917A45" w:rsidRPr="002018E7" w:rsidRDefault="00917A45" w:rsidP="00214EE0">
            <w:pPr>
              <w:bidi/>
              <w:jc w:val="center"/>
              <w:rPr>
                <w:rFonts w:ascii="Sakkal Majalla" w:hAnsi="Sakkal Majalla" w:cs="Sakkal Majalla"/>
                <w:lang w:val="en-US"/>
              </w:rPr>
            </w:pPr>
            <w:r w:rsidRPr="002018E7">
              <w:rPr>
                <w:rFonts w:ascii="Sakkal Majalla" w:hAnsi="Sakkal Majalla" w:cs="Sakkal Majalla" w:hint="cs"/>
                <w:rtl/>
                <w:lang w:val="en-US"/>
              </w:rPr>
              <w:t xml:space="preserve">00 </w:t>
            </w:r>
          </w:p>
        </w:tc>
        <w:tc>
          <w:tcPr>
            <w:tcW w:w="538" w:type="pct"/>
          </w:tcPr>
          <w:p w:rsidR="00917A45" w:rsidRPr="002018E7" w:rsidRDefault="00917A45" w:rsidP="00214EE0">
            <w:pPr>
              <w:bidi/>
              <w:jc w:val="center"/>
              <w:rPr>
                <w:rFonts w:ascii="Sakkal Majalla" w:hAnsi="Sakkal Majalla" w:cs="Sakkal Majalla"/>
                <w:lang w:val="en-US"/>
              </w:rPr>
            </w:pPr>
            <w:r w:rsidRPr="002018E7">
              <w:rPr>
                <w:rFonts w:ascii="Sakkal Majalla" w:hAnsi="Sakkal Majalla" w:cs="Sakkal Majalla" w:hint="cs"/>
                <w:rtl/>
                <w:lang w:val="en-US"/>
              </w:rPr>
              <w:t xml:space="preserve">03 </w:t>
            </w:r>
          </w:p>
        </w:tc>
        <w:tc>
          <w:tcPr>
            <w:tcW w:w="677" w:type="pct"/>
          </w:tcPr>
          <w:p w:rsidR="00917A45" w:rsidRPr="002018E7" w:rsidRDefault="00917A45" w:rsidP="00214EE0">
            <w:pPr>
              <w:bidi/>
              <w:jc w:val="center"/>
              <w:rPr>
                <w:rFonts w:ascii="Sakkal Majalla" w:hAnsi="Sakkal Majalla" w:cs="Sakkal Majalla"/>
                <w:lang w:val="en-US"/>
              </w:rPr>
            </w:pPr>
            <w:r w:rsidRPr="002018E7">
              <w:rPr>
                <w:rFonts w:ascii="Sakkal Majalla" w:hAnsi="Sakkal Majalla" w:cs="Sakkal Majalla" w:hint="cs"/>
                <w:rtl/>
                <w:lang w:val="en-US"/>
              </w:rPr>
              <w:t xml:space="preserve"> 05</w:t>
            </w:r>
          </w:p>
        </w:tc>
        <w:tc>
          <w:tcPr>
            <w:tcW w:w="1464" w:type="pct"/>
          </w:tcPr>
          <w:p w:rsidR="00917A45" w:rsidRPr="002018E7" w:rsidRDefault="00917A45" w:rsidP="00214EE0">
            <w:pPr>
              <w:bidi/>
              <w:jc w:val="center"/>
              <w:rPr>
                <w:rFonts w:ascii="Sakkal Majalla" w:hAnsi="Sakkal Majalla" w:cs="Sakkal Majalla"/>
                <w:rtl/>
                <w:lang w:val="en-US"/>
              </w:rPr>
            </w:pPr>
            <w:r w:rsidRPr="002018E7">
              <w:rPr>
                <w:rFonts w:ascii="Sakkal Majalla" w:hAnsi="Sakkal Majalla" w:cs="Sakkal Majalla" w:hint="cs"/>
                <w:rtl/>
                <w:lang w:val="en-US"/>
              </w:rPr>
              <w:t>عدد الرخص</w:t>
            </w:r>
          </w:p>
        </w:tc>
      </w:tr>
    </w:tbl>
    <w:p w:rsidR="00917A45" w:rsidRPr="002018E7" w:rsidRDefault="00917A45" w:rsidP="00917A45">
      <w:pPr>
        <w:bidi/>
        <w:spacing w:before="240" w:after="120" w:line="276" w:lineRule="auto"/>
        <w:jc w:val="both"/>
        <w:rPr>
          <w:rFonts w:ascii="Sakkal Majalla" w:hAnsi="Sakkal Majalla" w:cs="Sakkal Majalla"/>
          <w:sz w:val="28"/>
          <w:szCs w:val="28"/>
          <w:lang w:bidi="ar-TN"/>
        </w:rPr>
      </w:pPr>
      <w:r w:rsidRPr="002018E7">
        <w:rPr>
          <w:rFonts w:ascii="Sakkal Majalla" w:hAnsi="Sakkal Majalla" w:cs="Sakkal Majalla"/>
          <w:sz w:val="28"/>
          <w:szCs w:val="28"/>
          <w:lang w:bidi="ar-TN"/>
        </w:rPr>
        <w:t xml:space="preserve"> -         </w:t>
      </w:r>
      <w:r w:rsidRPr="002018E7">
        <w:rPr>
          <w:rFonts w:ascii="Sakkal Majalla" w:hAnsi="Sakkal Majalla" w:cs="Sakkal Majalla" w:hint="cs"/>
          <w:sz w:val="28"/>
          <w:szCs w:val="28"/>
          <w:rtl/>
          <w:lang w:bidi="ar-TN"/>
        </w:rPr>
        <w:t xml:space="preserve">الموافقة على تعميق  بئر سطحية واحدة </w:t>
      </w:r>
      <w:r w:rsidRPr="002018E7">
        <w:rPr>
          <w:rFonts w:ascii="Sakkal Majalla" w:hAnsi="Sakkal Majalla" w:cs="Sakkal Majalla"/>
          <w:sz w:val="28"/>
          <w:szCs w:val="28"/>
          <w:rtl/>
          <w:lang w:bidi="ar-TN"/>
        </w:rPr>
        <w:t>(</w:t>
      </w:r>
      <w:r w:rsidRPr="002018E7">
        <w:rPr>
          <w:rFonts w:ascii="Sakkal Majalla" w:hAnsi="Sakkal Majalla" w:cs="Sakkal Majalla" w:hint="cs"/>
          <w:sz w:val="28"/>
          <w:szCs w:val="28"/>
          <w:rtl/>
          <w:lang w:bidi="ar-TN"/>
        </w:rPr>
        <w:t>01</w:t>
      </w:r>
      <w:r w:rsidRPr="002018E7">
        <w:rPr>
          <w:rFonts w:ascii="Sakkal Majalla" w:hAnsi="Sakkal Majalla" w:cs="Sakkal Majalla"/>
          <w:sz w:val="28"/>
          <w:szCs w:val="28"/>
          <w:rtl/>
          <w:lang w:bidi="ar-TN"/>
        </w:rPr>
        <w:t>)</w:t>
      </w:r>
      <w:r w:rsidRPr="002018E7">
        <w:rPr>
          <w:rFonts w:ascii="Sakkal Majalla" w:hAnsi="Sakkal Majalla" w:cs="Sakkal Majalla" w:hint="cs"/>
          <w:sz w:val="28"/>
          <w:szCs w:val="28"/>
          <w:rtl/>
          <w:lang w:bidi="ar-TN"/>
        </w:rPr>
        <w:t>:</w:t>
      </w:r>
    </w:p>
    <w:p w:rsidR="00917A45" w:rsidRPr="002018E7" w:rsidRDefault="00917A45" w:rsidP="00917A45">
      <w:pPr>
        <w:bidi/>
        <w:spacing w:before="240" w:after="120" w:line="276" w:lineRule="auto"/>
        <w:jc w:val="both"/>
        <w:rPr>
          <w:rFonts w:ascii="Sakkal Majalla" w:hAnsi="Sakkal Majalla" w:cs="Sakkal Majalla"/>
          <w:sz w:val="28"/>
          <w:szCs w:val="28"/>
          <w:lang w:bidi="ar-TN"/>
        </w:rPr>
      </w:pPr>
      <w:r w:rsidRPr="002018E7">
        <w:rPr>
          <w:rFonts w:ascii="Sakkal Majalla" w:hAnsi="Sakkal Majalla" w:cs="Sakkal Majalla"/>
          <w:sz w:val="28"/>
          <w:szCs w:val="28"/>
          <w:lang w:bidi="ar-TN"/>
        </w:rPr>
        <w:t xml:space="preserve">  </w:t>
      </w:r>
      <w:r w:rsidRPr="002018E7">
        <w:rPr>
          <w:rFonts w:ascii="Sakkal Majalla" w:hAnsi="Sakkal Majalla" w:cs="Sakkal Majalla" w:hint="cs"/>
          <w:sz w:val="28"/>
          <w:szCs w:val="28"/>
          <w:rtl/>
          <w:lang w:bidi="ar-TN"/>
        </w:rPr>
        <w:t>- الموافقة على كهربة 19 بئر سطحية  موزعة كالآتــي:</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4"/>
        <w:gridCol w:w="918"/>
        <w:gridCol w:w="925"/>
        <w:gridCol w:w="1263"/>
        <w:gridCol w:w="1783"/>
        <w:gridCol w:w="1068"/>
        <w:gridCol w:w="847"/>
        <w:gridCol w:w="1460"/>
      </w:tblGrid>
      <w:tr w:rsidR="00917A45" w:rsidTr="00214EE0">
        <w:trPr>
          <w:trHeight w:val="580"/>
        </w:trPr>
        <w:tc>
          <w:tcPr>
            <w:tcW w:w="551" w:type="pct"/>
          </w:tcPr>
          <w:p w:rsidR="00917A45" w:rsidRPr="002018E7" w:rsidRDefault="00917A45" w:rsidP="00214EE0">
            <w:pPr>
              <w:bidi/>
              <w:jc w:val="center"/>
              <w:rPr>
                <w:rFonts w:ascii="Sakkal Majalla" w:hAnsi="Sakkal Majalla" w:cs="Sakkal Majalla"/>
                <w:rtl/>
                <w:lang w:val="en-US"/>
              </w:rPr>
            </w:pPr>
            <w:r w:rsidRPr="002018E7">
              <w:rPr>
                <w:rFonts w:ascii="Sakkal Majalla" w:hAnsi="Sakkal Majalla" w:cs="Sakkal Majalla" w:hint="cs"/>
                <w:rtl/>
                <w:lang w:val="en-US"/>
              </w:rPr>
              <w:t>المجمـــوع</w:t>
            </w:r>
          </w:p>
        </w:tc>
        <w:tc>
          <w:tcPr>
            <w:tcW w:w="494" w:type="pct"/>
          </w:tcPr>
          <w:p w:rsidR="00917A45" w:rsidRPr="002018E7" w:rsidRDefault="00917A45" w:rsidP="00214EE0">
            <w:pPr>
              <w:bidi/>
              <w:jc w:val="center"/>
              <w:rPr>
                <w:rFonts w:ascii="Sakkal Majalla" w:hAnsi="Sakkal Majalla" w:cs="Sakkal Majalla"/>
                <w:rtl/>
                <w:lang w:val="en-US"/>
              </w:rPr>
            </w:pPr>
            <w:r w:rsidRPr="002018E7">
              <w:rPr>
                <w:rFonts w:ascii="Sakkal Majalla" w:hAnsi="Sakkal Majalla" w:cs="Sakkal Majalla" w:hint="cs"/>
                <w:rtl/>
                <w:lang w:val="en-US"/>
              </w:rPr>
              <w:t>صواف</w:t>
            </w:r>
          </w:p>
        </w:tc>
        <w:tc>
          <w:tcPr>
            <w:tcW w:w="498" w:type="pct"/>
          </w:tcPr>
          <w:p w:rsidR="00917A45" w:rsidRPr="002018E7" w:rsidRDefault="00917A45" w:rsidP="00214EE0">
            <w:pPr>
              <w:bidi/>
              <w:jc w:val="center"/>
              <w:rPr>
                <w:rFonts w:ascii="Sakkal Majalla" w:hAnsi="Sakkal Majalla" w:cs="Sakkal Majalla"/>
                <w:rtl/>
                <w:lang w:val="en-US"/>
              </w:rPr>
            </w:pPr>
            <w:r w:rsidRPr="002018E7">
              <w:rPr>
                <w:rFonts w:ascii="Sakkal Majalla" w:hAnsi="Sakkal Majalla" w:cs="Sakkal Majalla" w:hint="cs"/>
                <w:rtl/>
                <w:lang w:val="en-US"/>
              </w:rPr>
              <w:t>الزريبة</w:t>
            </w:r>
          </w:p>
        </w:tc>
        <w:tc>
          <w:tcPr>
            <w:tcW w:w="680" w:type="pct"/>
          </w:tcPr>
          <w:p w:rsidR="00917A45" w:rsidRPr="002018E7" w:rsidRDefault="00917A45" w:rsidP="00214EE0">
            <w:pPr>
              <w:bidi/>
              <w:jc w:val="center"/>
              <w:rPr>
                <w:rFonts w:ascii="Sakkal Majalla" w:hAnsi="Sakkal Majalla" w:cs="Sakkal Majalla"/>
                <w:rtl/>
                <w:lang w:val="en-US"/>
              </w:rPr>
            </w:pPr>
            <w:r w:rsidRPr="002018E7">
              <w:rPr>
                <w:rFonts w:ascii="Sakkal Majalla" w:hAnsi="Sakkal Majalla" w:cs="Sakkal Majalla" w:hint="cs"/>
                <w:rtl/>
                <w:lang w:val="en-US"/>
              </w:rPr>
              <w:t>بئر مشارقة</w:t>
            </w:r>
          </w:p>
        </w:tc>
        <w:tc>
          <w:tcPr>
            <w:tcW w:w="960" w:type="pct"/>
          </w:tcPr>
          <w:p w:rsidR="00917A45" w:rsidRPr="002018E7" w:rsidRDefault="00917A45" w:rsidP="00214EE0">
            <w:pPr>
              <w:bidi/>
              <w:jc w:val="center"/>
              <w:rPr>
                <w:rFonts w:ascii="Sakkal Majalla" w:hAnsi="Sakkal Majalla" w:cs="Sakkal Majalla"/>
                <w:rtl/>
                <w:lang w:val="en-US"/>
              </w:rPr>
            </w:pPr>
            <w:r w:rsidRPr="002018E7">
              <w:rPr>
                <w:rFonts w:ascii="Sakkal Majalla" w:hAnsi="Sakkal Majalla" w:cs="Sakkal Majalla" w:hint="cs"/>
                <w:rtl/>
                <w:lang w:val="en-US"/>
              </w:rPr>
              <w:t>الناظـــور- صواف</w:t>
            </w:r>
          </w:p>
        </w:tc>
        <w:tc>
          <w:tcPr>
            <w:tcW w:w="575" w:type="pct"/>
          </w:tcPr>
          <w:p w:rsidR="00917A45" w:rsidRPr="002018E7" w:rsidRDefault="00917A45" w:rsidP="00214EE0">
            <w:pPr>
              <w:bidi/>
              <w:jc w:val="center"/>
              <w:rPr>
                <w:rFonts w:ascii="Sakkal Majalla" w:hAnsi="Sakkal Majalla" w:cs="Sakkal Majalla"/>
                <w:rtl/>
                <w:lang w:val="en-US"/>
              </w:rPr>
            </w:pPr>
            <w:r w:rsidRPr="002018E7">
              <w:rPr>
                <w:rFonts w:ascii="Sakkal Majalla" w:hAnsi="Sakkal Majalla" w:cs="Sakkal Majalla" w:hint="cs"/>
                <w:rtl/>
                <w:lang w:val="en-US"/>
              </w:rPr>
              <w:t>الفحـــص</w:t>
            </w:r>
          </w:p>
        </w:tc>
        <w:tc>
          <w:tcPr>
            <w:tcW w:w="456" w:type="pct"/>
          </w:tcPr>
          <w:p w:rsidR="00917A45" w:rsidRPr="002018E7" w:rsidRDefault="00917A45" w:rsidP="00214EE0">
            <w:pPr>
              <w:bidi/>
              <w:jc w:val="center"/>
              <w:rPr>
                <w:rFonts w:ascii="Sakkal Majalla" w:hAnsi="Sakkal Majalla" w:cs="Sakkal Majalla"/>
                <w:rtl/>
                <w:lang w:val="en-US"/>
              </w:rPr>
            </w:pPr>
            <w:r w:rsidRPr="002018E7">
              <w:rPr>
                <w:rFonts w:ascii="Sakkal Majalla" w:hAnsi="Sakkal Majalla" w:cs="Sakkal Majalla" w:hint="cs"/>
                <w:rtl/>
                <w:lang w:val="en-US"/>
              </w:rPr>
              <w:t>زغوان</w:t>
            </w:r>
          </w:p>
        </w:tc>
        <w:tc>
          <w:tcPr>
            <w:tcW w:w="787" w:type="pct"/>
          </w:tcPr>
          <w:p w:rsidR="00917A45" w:rsidRPr="002018E7" w:rsidRDefault="00917A45" w:rsidP="00214EE0">
            <w:pPr>
              <w:bidi/>
              <w:jc w:val="center"/>
              <w:rPr>
                <w:rFonts w:ascii="Sakkal Majalla" w:hAnsi="Sakkal Majalla" w:cs="Sakkal Majalla"/>
                <w:rtl/>
                <w:lang w:val="en-US"/>
              </w:rPr>
            </w:pPr>
            <w:r w:rsidRPr="002018E7">
              <w:rPr>
                <w:rFonts w:ascii="Sakkal Majalla" w:hAnsi="Sakkal Majalla" w:cs="Sakkal Majalla" w:hint="cs"/>
                <w:rtl/>
                <w:lang w:val="en-US"/>
              </w:rPr>
              <w:t>المعتمدية</w:t>
            </w:r>
          </w:p>
        </w:tc>
      </w:tr>
      <w:tr w:rsidR="00917A45" w:rsidTr="00214EE0">
        <w:trPr>
          <w:trHeight w:val="300"/>
        </w:trPr>
        <w:tc>
          <w:tcPr>
            <w:tcW w:w="551" w:type="pct"/>
          </w:tcPr>
          <w:p w:rsidR="00917A45" w:rsidRPr="002018E7" w:rsidRDefault="00917A45" w:rsidP="00214EE0">
            <w:pPr>
              <w:bidi/>
              <w:jc w:val="center"/>
              <w:rPr>
                <w:rFonts w:ascii="Sakkal Majalla" w:hAnsi="Sakkal Majalla" w:cs="Sakkal Majalla"/>
                <w:rtl/>
                <w:lang w:val="en-US"/>
              </w:rPr>
            </w:pPr>
            <w:r w:rsidRPr="002018E7">
              <w:rPr>
                <w:rFonts w:ascii="Sakkal Majalla" w:hAnsi="Sakkal Majalla" w:cs="Sakkal Majalla" w:hint="cs"/>
                <w:rtl/>
                <w:lang w:val="en-US"/>
              </w:rPr>
              <w:t xml:space="preserve">19 </w:t>
            </w:r>
          </w:p>
        </w:tc>
        <w:tc>
          <w:tcPr>
            <w:tcW w:w="494" w:type="pct"/>
          </w:tcPr>
          <w:p w:rsidR="00917A45" w:rsidRPr="002018E7" w:rsidRDefault="00917A45" w:rsidP="00214EE0">
            <w:pPr>
              <w:bidi/>
              <w:jc w:val="center"/>
              <w:rPr>
                <w:rFonts w:ascii="Sakkal Majalla" w:hAnsi="Sakkal Majalla" w:cs="Sakkal Majalla"/>
                <w:rtl/>
                <w:lang w:val="en-US"/>
              </w:rPr>
            </w:pPr>
            <w:r w:rsidRPr="002018E7">
              <w:rPr>
                <w:rFonts w:ascii="Sakkal Majalla" w:hAnsi="Sakkal Majalla" w:cs="Sakkal Majalla" w:hint="cs"/>
                <w:rtl/>
                <w:lang w:val="en-US"/>
              </w:rPr>
              <w:t xml:space="preserve"> 00</w:t>
            </w:r>
          </w:p>
        </w:tc>
        <w:tc>
          <w:tcPr>
            <w:tcW w:w="498" w:type="pct"/>
          </w:tcPr>
          <w:p w:rsidR="00917A45" w:rsidRPr="002018E7" w:rsidRDefault="00917A45" w:rsidP="00214EE0">
            <w:pPr>
              <w:bidi/>
              <w:jc w:val="center"/>
              <w:rPr>
                <w:rFonts w:ascii="Sakkal Majalla" w:hAnsi="Sakkal Majalla" w:cs="Sakkal Majalla"/>
                <w:lang w:val="en-US"/>
              </w:rPr>
            </w:pPr>
            <w:r w:rsidRPr="002018E7">
              <w:rPr>
                <w:rFonts w:ascii="Sakkal Majalla" w:hAnsi="Sakkal Majalla" w:cs="Sakkal Majalla" w:hint="cs"/>
                <w:rtl/>
                <w:lang w:val="en-US"/>
              </w:rPr>
              <w:t xml:space="preserve">00 </w:t>
            </w:r>
          </w:p>
        </w:tc>
        <w:tc>
          <w:tcPr>
            <w:tcW w:w="680" w:type="pct"/>
          </w:tcPr>
          <w:p w:rsidR="00917A45" w:rsidRPr="002018E7" w:rsidRDefault="00917A45" w:rsidP="00214EE0">
            <w:pPr>
              <w:bidi/>
              <w:jc w:val="center"/>
              <w:rPr>
                <w:rFonts w:ascii="Sakkal Majalla" w:hAnsi="Sakkal Majalla" w:cs="Sakkal Majalla"/>
                <w:lang w:val="en-US"/>
              </w:rPr>
            </w:pPr>
            <w:r w:rsidRPr="002018E7">
              <w:rPr>
                <w:rFonts w:ascii="Sakkal Majalla" w:hAnsi="Sakkal Majalla" w:cs="Sakkal Majalla" w:hint="cs"/>
                <w:rtl/>
                <w:lang w:val="en-US"/>
              </w:rPr>
              <w:t xml:space="preserve">02 </w:t>
            </w:r>
          </w:p>
        </w:tc>
        <w:tc>
          <w:tcPr>
            <w:tcW w:w="960" w:type="pct"/>
          </w:tcPr>
          <w:p w:rsidR="00917A45" w:rsidRPr="002018E7" w:rsidRDefault="00917A45" w:rsidP="00214EE0">
            <w:pPr>
              <w:bidi/>
              <w:jc w:val="center"/>
              <w:rPr>
                <w:rFonts w:ascii="Sakkal Majalla" w:hAnsi="Sakkal Majalla" w:cs="Sakkal Majalla"/>
                <w:lang w:val="en-US"/>
              </w:rPr>
            </w:pPr>
            <w:r w:rsidRPr="002018E7">
              <w:rPr>
                <w:rFonts w:ascii="Sakkal Majalla" w:hAnsi="Sakkal Majalla" w:cs="Sakkal Majalla" w:hint="cs"/>
                <w:rtl/>
                <w:lang w:val="en-US"/>
              </w:rPr>
              <w:t xml:space="preserve">03 </w:t>
            </w:r>
          </w:p>
        </w:tc>
        <w:tc>
          <w:tcPr>
            <w:tcW w:w="575" w:type="pct"/>
          </w:tcPr>
          <w:p w:rsidR="00917A45" w:rsidRPr="002018E7" w:rsidRDefault="00917A45" w:rsidP="00214EE0">
            <w:pPr>
              <w:bidi/>
              <w:jc w:val="center"/>
              <w:rPr>
                <w:rFonts w:ascii="Sakkal Majalla" w:hAnsi="Sakkal Majalla" w:cs="Sakkal Majalla"/>
                <w:lang w:val="en-US"/>
              </w:rPr>
            </w:pPr>
            <w:r w:rsidRPr="002018E7">
              <w:rPr>
                <w:rFonts w:ascii="Sakkal Majalla" w:hAnsi="Sakkal Majalla" w:cs="Sakkal Majalla" w:hint="cs"/>
                <w:rtl/>
                <w:lang w:val="en-US"/>
              </w:rPr>
              <w:t xml:space="preserve">09 </w:t>
            </w:r>
          </w:p>
        </w:tc>
        <w:tc>
          <w:tcPr>
            <w:tcW w:w="456" w:type="pct"/>
          </w:tcPr>
          <w:p w:rsidR="00917A45" w:rsidRPr="002018E7" w:rsidRDefault="00917A45" w:rsidP="00214EE0">
            <w:pPr>
              <w:bidi/>
              <w:jc w:val="center"/>
              <w:rPr>
                <w:rFonts w:ascii="Sakkal Majalla" w:hAnsi="Sakkal Majalla" w:cs="Sakkal Majalla"/>
                <w:lang w:val="en-US"/>
              </w:rPr>
            </w:pPr>
            <w:r w:rsidRPr="002018E7">
              <w:rPr>
                <w:rFonts w:ascii="Sakkal Majalla" w:hAnsi="Sakkal Majalla" w:cs="Sakkal Majalla" w:hint="cs"/>
                <w:rtl/>
                <w:lang w:val="en-US"/>
              </w:rPr>
              <w:t xml:space="preserve">05 </w:t>
            </w:r>
          </w:p>
        </w:tc>
        <w:tc>
          <w:tcPr>
            <w:tcW w:w="787" w:type="pct"/>
          </w:tcPr>
          <w:p w:rsidR="00917A45" w:rsidRPr="002018E7" w:rsidRDefault="00917A45" w:rsidP="00214EE0">
            <w:pPr>
              <w:bidi/>
              <w:jc w:val="center"/>
              <w:rPr>
                <w:rFonts w:ascii="Sakkal Majalla" w:hAnsi="Sakkal Majalla" w:cs="Sakkal Majalla"/>
                <w:rtl/>
                <w:lang w:val="en-US"/>
              </w:rPr>
            </w:pPr>
            <w:r w:rsidRPr="002018E7">
              <w:rPr>
                <w:rFonts w:ascii="Sakkal Majalla" w:hAnsi="Sakkal Majalla" w:cs="Sakkal Majalla" w:hint="cs"/>
                <w:rtl/>
                <w:lang w:val="en-US"/>
              </w:rPr>
              <w:t>عدد الرخص</w:t>
            </w:r>
          </w:p>
        </w:tc>
      </w:tr>
    </w:tbl>
    <w:p w:rsidR="00917A45" w:rsidRPr="002018E7" w:rsidRDefault="00917A45" w:rsidP="00917A45">
      <w:pPr>
        <w:bidi/>
        <w:spacing w:before="240" w:after="120" w:line="276" w:lineRule="auto"/>
        <w:jc w:val="both"/>
        <w:rPr>
          <w:rFonts w:ascii="Sakkal Majalla" w:hAnsi="Sakkal Majalla" w:cs="Sakkal Majalla"/>
          <w:sz w:val="28"/>
          <w:szCs w:val="28"/>
          <w:lang w:bidi="ar-TN"/>
        </w:rPr>
      </w:pPr>
      <w:r w:rsidRPr="002018E7">
        <w:rPr>
          <w:rFonts w:ascii="Sakkal Majalla" w:hAnsi="Sakkal Majalla" w:cs="Sakkal Majalla" w:hint="cs"/>
          <w:sz w:val="28"/>
          <w:szCs w:val="28"/>
          <w:rtl/>
          <w:lang w:bidi="ar-TN"/>
        </w:rPr>
        <w:t>-</w:t>
      </w:r>
      <w:r w:rsidRPr="002018E7">
        <w:rPr>
          <w:rFonts w:ascii="Sakkal Majalla" w:hAnsi="Sakkal Majalla" w:cs="Sakkal Majalla"/>
          <w:sz w:val="28"/>
          <w:szCs w:val="28"/>
          <w:lang w:bidi="ar-TN"/>
        </w:rPr>
        <w:t xml:space="preserve"> </w:t>
      </w:r>
      <w:r w:rsidRPr="002018E7">
        <w:rPr>
          <w:rFonts w:ascii="Sakkal Majalla" w:hAnsi="Sakkal Majalla" w:cs="Sakkal Majalla" w:hint="cs"/>
          <w:sz w:val="28"/>
          <w:szCs w:val="28"/>
          <w:rtl/>
          <w:lang w:bidi="ar-TN"/>
        </w:rPr>
        <w:t xml:space="preserve"> معاينـة 82 بئر سطحية موزعة كالآتــي:</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1050"/>
        <w:gridCol w:w="656"/>
        <w:gridCol w:w="836"/>
        <w:gridCol w:w="1481"/>
        <w:gridCol w:w="886"/>
        <w:gridCol w:w="1115"/>
        <w:gridCol w:w="2413"/>
      </w:tblGrid>
      <w:tr w:rsidR="00917A45" w:rsidTr="00214EE0">
        <w:trPr>
          <w:trHeight w:val="580"/>
        </w:trPr>
        <w:tc>
          <w:tcPr>
            <w:tcW w:w="458" w:type="pct"/>
            <w:vAlign w:val="center"/>
          </w:tcPr>
          <w:p w:rsidR="00917A45" w:rsidRPr="002018E7" w:rsidRDefault="00917A45" w:rsidP="00214EE0">
            <w:pPr>
              <w:bidi/>
              <w:jc w:val="center"/>
              <w:rPr>
                <w:rFonts w:ascii="Sakkal Majalla" w:hAnsi="Sakkal Majalla" w:cs="Sakkal Majalla"/>
                <w:rtl/>
                <w:lang w:val="en-US"/>
              </w:rPr>
            </w:pPr>
            <w:r w:rsidRPr="002018E7">
              <w:rPr>
                <w:rFonts w:ascii="Sakkal Majalla" w:hAnsi="Sakkal Majalla" w:cs="Sakkal Majalla" w:hint="cs"/>
                <w:rtl/>
                <w:lang w:val="en-US"/>
              </w:rPr>
              <w:t>المجمـــوع</w:t>
            </w:r>
          </w:p>
        </w:tc>
        <w:tc>
          <w:tcPr>
            <w:tcW w:w="565" w:type="pct"/>
            <w:vAlign w:val="center"/>
          </w:tcPr>
          <w:p w:rsidR="00917A45" w:rsidRPr="002018E7" w:rsidRDefault="00917A45" w:rsidP="00214EE0">
            <w:pPr>
              <w:bidi/>
              <w:jc w:val="center"/>
              <w:rPr>
                <w:rFonts w:ascii="Sakkal Majalla" w:hAnsi="Sakkal Majalla" w:cs="Sakkal Majalla"/>
                <w:rtl/>
                <w:lang w:val="en-US"/>
              </w:rPr>
            </w:pPr>
            <w:r w:rsidRPr="002018E7">
              <w:rPr>
                <w:rFonts w:ascii="Sakkal Majalla" w:hAnsi="Sakkal Majalla" w:cs="Sakkal Majalla" w:hint="cs"/>
                <w:rtl/>
                <w:lang w:val="en-US"/>
              </w:rPr>
              <w:t>بئر مشارقة</w:t>
            </w:r>
          </w:p>
        </w:tc>
        <w:tc>
          <w:tcPr>
            <w:tcW w:w="353" w:type="pct"/>
            <w:vAlign w:val="center"/>
          </w:tcPr>
          <w:p w:rsidR="00917A45" w:rsidRPr="002018E7" w:rsidRDefault="00917A45" w:rsidP="00214EE0">
            <w:pPr>
              <w:bidi/>
              <w:jc w:val="center"/>
              <w:rPr>
                <w:rFonts w:ascii="Sakkal Majalla" w:hAnsi="Sakkal Majalla" w:cs="Sakkal Majalla"/>
                <w:rtl/>
                <w:lang w:val="en-US"/>
              </w:rPr>
            </w:pPr>
            <w:r w:rsidRPr="002018E7">
              <w:rPr>
                <w:rFonts w:ascii="Sakkal Majalla" w:hAnsi="Sakkal Majalla" w:cs="Sakkal Majalla" w:hint="cs"/>
                <w:rtl/>
                <w:lang w:val="en-US"/>
              </w:rPr>
              <w:t>بوشة</w:t>
            </w:r>
          </w:p>
        </w:tc>
        <w:tc>
          <w:tcPr>
            <w:tcW w:w="450" w:type="pct"/>
            <w:vAlign w:val="center"/>
          </w:tcPr>
          <w:p w:rsidR="00917A45" w:rsidRPr="002018E7" w:rsidRDefault="00917A45" w:rsidP="00214EE0">
            <w:pPr>
              <w:bidi/>
              <w:jc w:val="center"/>
              <w:rPr>
                <w:rFonts w:ascii="Sakkal Majalla" w:hAnsi="Sakkal Majalla" w:cs="Sakkal Majalla"/>
                <w:rtl/>
                <w:lang w:val="en-US"/>
              </w:rPr>
            </w:pPr>
            <w:r w:rsidRPr="002018E7">
              <w:rPr>
                <w:rFonts w:ascii="Sakkal Majalla" w:hAnsi="Sakkal Majalla" w:cs="Sakkal Majalla" w:hint="cs"/>
                <w:rtl/>
                <w:lang w:val="en-US"/>
              </w:rPr>
              <w:t>سمنجــة</w:t>
            </w:r>
          </w:p>
        </w:tc>
        <w:tc>
          <w:tcPr>
            <w:tcW w:w="797" w:type="pct"/>
            <w:vAlign w:val="center"/>
          </w:tcPr>
          <w:p w:rsidR="00917A45" w:rsidRPr="002018E7" w:rsidRDefault="00917A45" w:rsidP="00214EE0">
            <w:pPr>
              <w:bidi/>
              <w:jc w:val="center"/>
              <w:rPr>
                <w:rFonts w:ascii="Sakkal Majalla" w:hAnsi="Sakkal Majalla" w:cs="Sakkal Majalla"/>
                <w:rtl/>
                <w:lang w:val="en-US"/>
              </w:rPr>
            </w:pPr>
            <w:r w:rsidRPr="002018E7">
              <w:rPr>
                <w:rFonts w:ascii="Sakkal Majalla" w:hAnsi="Sakkal Majalla" w:cs="Sakkal Majalla" w:hint="cs"/>
                <w:rtl/>
                <w:lang w:val="en-US"/>
              </w:rPr>
              <w:t>الناظـــور- صواف</w:t>
            </w:r>
          </w:p>
        </w:tc>
        <w:tc>
          <w:tcPr>
            <w:tcW w:w="477" w:type="pct"/>
            <w:vAlign w:val="center"/>
          </w:tcPr>
          <w:p w:rsidR="00917A45" w:rsidRPr="002018E7" w:rsidRDefault="00917A45" w:rsidP="00214EE0">
            <w:pPr>
              <w:bidi/>
              <w:jc w:val="center"/>
              <w:rPr>
                <w:rFonts w:ascii="Sakkal Majalla" w:hAnsi="Sakkal Majalla" w:cs="Sakkal Majalla"/>
                <w:rtl/>
                <w:lang w:val="en-US"/>
              </w:rPr>
            </w:pPr>
            <w:r w:rsidRPr="002018E7">
              <w:rPr>
                <w:rFonts w:ascii="Sakkal Majalla" w:hAnsi="Sakkal Majalla" w:cs="Sakkal Majalla" w:hint="cs"/>
                <w:rtl/>
                <w:lang w:val="en-US"/>
              </w:rPr>
              <w:t>الفحـــص</w:t>
            </w:r>
          </w:p>
        </w:tc>
        <w:tc>
          <w:tcPr>
            <w:tcW w:w="600" w:type="pct"/>
            <w:vAlign w:val="center"/>
          </w:tcPr>
          <w:p w:rsidR="00917A45" w:rsidRPr="002018E7" w:rsidRDefault="00917A45" w:rsidP="00214EE0">
            <w:pPr>
              <w:bidi/>
              <w:jc w:val="center"/>
              <w:rPr>
                <w:rFonts w:ascii="Sakkal Majalla" w:hAnsi="Sakkal Majalla" w:cs="Sakkal Majalla"/>
                <w:rtl/>
                <w:lang w:val="en-US"/>
              </w:rPr>
            </w:pPr>
            <w:r w:rsidRPr="002018E7">
              <w:rPr>
                <w:rFonts w:ascii="Sakkal Majalla" w:hAnsi="Sakkal Majalla" w:cs="Sakkal Majalla" w:hint="cs"/>
                <w:rtl/>
                <w:lang w:val="en-US"/>
              </w:rPr>
              <w:t>وادي الرمــل</w:t>
            </w:r>
          </w:p>
        </w:tc>
        <w:tc>
          <w:tcPr>
            <w:tcW w:w="1298" w:type="pct"/>
          </w:tcPr>
          <w:p w:rsidR="00917A45" w:rsidRPr="002018E7" w:rsidRDefault="00917A45" w:rsidP="00214EE0">
            <w:pPr>
              <w:bidi/>
              <w:jc w:val="center"/>
              <w:rPr>
                <w:rFonts w:ascii="Sakkal Majalla" w:hAnsi="Sakkal Majalla" w:cs="Sakkal Majalla"/>
                <w:rtl/>
                <w:lang w:val="en-US"/>
              </w:rPr>
            </w:pPr>
            <w:r w:rsidRPr="002018E7">
              <w:rPr>
                <w:rFonts w:ascii="Sakkal Majalla" w:hAnsi="Sakkal Majalla" w:cs="Sakkal Majalla" w:hint="cs"/>
                <w:rtl/>
                <w:lang w:val="en-US"/>
              </w:rPr>
              <w:t>إســـم المائدة المائية السطحية</w:t>
            </w:r>
          </w:p>
        </w:tc>
      </w:tr>
      <w:tr w:rsidR="00917A45" w:rsidTr="00214EE0">
        <w:trPr>
          <w:trHeight w:val="300"/>
        </w:trPr>
        <w:tc>
          <w:tcPr>
            <w:tcW w:w="458" w:type="pct"/>
          </w:tcPr>
          <w:p w:rsidR="00917A45" w:rsidRPr="002018E7" w:rsidRDefault="00917A45" w:rsidP="00214EE0">
            <w:pPr>
              <w:bidi/>
              <w:jc w:val="center"/>
              <w:rPr>
                <w:rFonts w:ascii="Sakkal Majalla" w:hAnsi="Sakkal Majalla" w:cs="Sakkal Majalla"/>
                <w:rtl/>
                <w:lang w:val="en-US"/>
              </w:rPr>
            </w:pPr>
            <w:r w:rsidRPr="002018E7">
              <w:rPr>
                <w:rFonts w:ascii="Sakkal Majalla" w:hAnsi="Sakkal Majalla" w:cs="Sakkal Majalla" w:hint="cs"/>
                <w:rtl/>
                <w:lang w:val="en-US"/>
              </w:rPr>
              <w:t>82</w:t>
            </w:r>
          </w:p>
        </w:tc>
        <w:tc>
          <w:tcPr>
            <w:tcW w:w="565" w:type="pct"/>
          </w:tcPr>
          <w:p w:rsidR="00917A45" w:rsidRPr="002018E7" w:rsidRDefault="00917A45" w:rsidP="00214EE0">
            <w:pPr>
              <w:bidi/>
              <w:jc w:val="center"/>
              <w:rPr>
                <w:rFonts w:ascii="Sakkal Majalla" w:hAnsi="Sakkal Majalla" w:cs="Sakkal Majalla"/>
                <w:lang w:val="en-US"/>
              </w:rPr>
            </w:pPr>
            <w:r w:rsidRPr="002018E7">
              <w:rPr>
                <w:rFonts w:ascii="Sakkal Majalla" w:hAnsi="Sakkal Majalla" w:cs="Sakkal Majalla" w:hint="cs"/>
                <w:rtl/>
                <w:lang w:val="en-US"/>
              </w:rPr>
              <w:t>05</w:t>
            </w:r>
          </w:p>
        </w:tc>
        <w:tc>
          <w:tcPr>
            <w:tcW w:w="353" w:type="pct"/>
          </w:tcPr>
          <w:p w:rsidR="00917A45" w:rsidRPr="002018E7" w:rsidRDefault="00917A45" w:rsidP="00214EE0">
            <w:pPr>
              <w:bidi/>
              <w:jc w:val="center"/>
              <w:rPr>
                <w:rFonts w:ascii="Sakkal Majalla" w:hAnsi="Sakkal Majalla" w:cs="Sakkal Majalla"/>
                <w:lang w:val="en-US"/>
              </w:rPr>
            </w:pPr>
            <w:r w:rsidRPr="002018E7">
              <w:rPr>
                <w:rFonts w:ascii="Sakkal Majalla" w:hAnsi="Sakkal Majalla" w:cs="Sakkal Majalla" w:hint="cs"/>
                <w:rtl/>
                <w:lang w:val="en-US"/>
              </w:rPr>
              <w:t>02</w:t>
            </w:r>
          </w:p>
        </w:tc>
        <w:tc>
          <w:tcPr>
            <w:tcW w:w="450" w:type="pct"/>
          </w:tcPr>
          <w:p w:rsidR="00917A45" w:rsidRPr="002018E7" w:rsidRDefault="00917A45" w:rsidP="00214EE0">
            <w:pPr>
              <w:bidi/>
              <w:jc w:val="center"/>
              <w:rPr>
                <w:rFonts w:ascii="Sakkal Majalla" w:hAnsi="Sakkal Majalla" w:cs="Sakkal Majalla"/>
                <w:lang w:val="en-US"/>
              </w:rPr>
            </w:pPr>
            <w:r w:rsidRPr="002018E7">
              <w:rPr>
                <w:rFonts w:ascii="Sakkal Majalla" w:hAnsi="Sakkal Majalla" w:cs="Sakkal Majalla" w:hint="cs"/>
                <w:rtl/>
                <w:lang w:val="en-US"/>
              </w:rPr>
              <w:t>11</w:t>
            </w:r>
          </w:p>
        </w:tc>
        <w:tc>
          <w:tcPr>
            <w:tcW w:w="797" w:type="pct"/>
          </w:tcPr>
          <w:p w:rsidR="00917A45" w:rsidRPr="002018E7" w:rsidRDefault="00917A45" w:rsidP="00214EE0">
            <w:pPr>
              <w:bidi/>
              <w:jc w:val="center"/>
              <w:rPr>
                <w:rFonts w:ascii="Sakkal Majalla" w:hAnsi="Sakkal Majalla" w:cs="Sakkal Majalla"/>
                <w:lang w:val="en-US"/>
              </w:rPr>
            </w:pPr>
            <w:r w:rsidRPr="002018E7">
              <w:rPr>
                <w:rFonts w:ascii="Sakkal Majalla" w:hAnsi="Sakkal Majalla" w:cs="Sakkal Majalla" w:hint="cs"/>
                <w:rtl/>
                <w:lang w:val="en-US"/>
              </w:rPr>
              <w:t>05</w:t>
            </w:r>
          </w:p>
        </w:tc>
        <w:tc>
          <w:tcPr>
            <w:tcW w:w="477" w:type="pct"/>
          </w:tcPr>
          <w:p w:rsidR="00917A45" w:rsidRPr="002018E7" w:rsidRDefault="00917A45" w:rsidP="00214EE0">
            <w:pPr>
              <w:bidi/>
              <w:jc w:val="center"/>
              <w:rPr>
                <w:rFonts w:ascii="Sakkal Majalla" w:hAnsi="Sakkal Majalla" w:cs="Sakkal Majalla"/>
                <w:lang w:val="en-US"/>
              </w:rPr>
            </w:pPr>
            <w:r w:rsidRPr="002018E7">
              <w:rPr>
                <w:rFonts w:ascii="Sakkal Majalla" w:hAnsi="Sakkal Majalla" w:cs="Sakkal Majalla" w:hint="cs"/>
                <w:rtl/>
                <w:lang w:val="en-US"/>
              </w:rPr>
              <w:t>24</w:t>
            </w:r>
          </w:p>
        </w:tc>
        <w:tc>
          <w:tcPr>
            <w:tcW w:w="600" w:type="pct"/>
          </w:tcPr>
          <w:p w:rsidR="00917A45" w:rsidRPr="002018E7" w:rsidRDefault="00917A45" w:rsidP="00214EE0">
            <w:pPr>
              <w:bidi/>
              <w:jc w:val="center"/>
              <w:rPr>
                <w:rFonts w:ascii="Sakkal Majalla" w:hAnsi="Sakkal Majalla" w:cs="Sakkal Majalla"/>
                <w:lang w:val="en-US"/>
              </w:rPr>
            </w:pPr>
            <w:r w:rsidRPr="002018E7">
              <w:rPr>
                <w:rFonts w:ascii="Sakkal Majalla" w:hAnsi="Sakkal Majalla" w:cs="Sakkal Majalla" w:hint="cs"/>
                <w:rtl/>
                <w:lang w:val="en-US"/>
              </w:rPr>
              <w:t>35</w:t>
            </w:r>
          </w:p>
        </w:tc>
        <w:tc>
          <w:tcPr>
            <w:tcW w:w="1298" w:type="pct"/>
          </w:tcPr>
          <w:p w:rsidR="00917A45" w:rsidRPr="002018E7" w:rsidRDefault="00917A45" w:rsidP="00214EE0">
            <w:pPr>
              <w:bidi/>
              <w:jc w:val="center"/>
              <w:rPr>
                <w:rFonts w:ascii="Sakkal Majalla" w:hAnsi="Sakkal Majalla" w:cs="Sakkal Majalla"/>
                <w:rtl/>
                <w:lang w:val="en-US"/>
              </w:rPr>
            </w:pPr>
            <w:r w:rsidRPr="002018E7">
              <w:rPr>
                <w:rFonts w:ascii="Sakkal Majalla" w:hAnsi="Sakkal Majalla" w:cs="Sakkal Majalla" w:hint="cs"/>
                <w:rtl/>
                <w:lang w:val="en-US"/>
              </w:rPr>
              <w:t>عدد الرخص</w:t>
            </w:r>
          </w:p>
        </w:tc>
      </w:tr>
    </w:tbl>
    <w:p w:rsidR="00917A45" w:rsidRPr="002018E7" w:rsidRDefault="00917A45" w:rsidP="009E2A8F">
      <w:pPr>
        <w:pStyle w:val="Paragraphedeliste"/>
        <w:numPr>
          <w:ilvl w:val="1"/>
          <w:numId w:val="25"/>
        </w:numPr>
        <w:bidi/>
        <w:spacing w:before="240" w:after="120" w:line="276" w:lineRule="auto"/>
        <w:jc w:val="both"/>
        <w:rPr>
          <w:rFonts w:ascii="Sakkal Majalla" w:hAnsi="Sakkal Majalla" w:cs="Sakkal Majalla"/>
          <w:b/>
          <w:bCs/>
          <w:sz w:val="32"/>
          <w:szCs w:val="32"/>
          <w:rtl/>
          <w:lang w:bidi="ar-TN"/>
        </w:rPr>
      </w:pPr>
      <w:r w:rsidRPr="002018E7">
        <w:rPr>
          <w:rFonts w:ascii="Sakkal Majalla" w:hAnsi="Sakkal Majalla" w:cs="Sakkal Majalla" w:hint="cs"/>
          <w:b/>
          <w:bCs/>
          <w:sz w:val="32"/>
          <w:szCs w:val="32"/>
          <w:rtl/>
          <w:lang w:bidi="ar-TN"/>
        </w:rPr>
        <w:t>الآبار العميقة:</w:t>
      </w:r>
    </w:p>
    <w:p w:rsidR="00917A45" w:rsidRPr="002018E7" w:rsidRDefault="00917A45" w:rsidP="00917A45">
      <w:pPr>
        <w:bidi/>
        <w:spacing w:before="240" w:after="120" w:line="276" w:lineRule="auto"/>
        <w:jc w:val="both"/>
        <w:rPr>
          <w:rFonts w:ascii="Sakkal Majalla" w:hAnsi="Sakkal Majalla" w:cs="Sakkal Majalla"/>
          <w:b/>
          <w:bCs/>
          <w:sz w:val="32"/>
          <w:szCs w:val="32"/>
          <w:rtl/>
          <w:lang w:bidi="ar-TN"/>
        </w:rPr>
      </w:pPr>
      <w:r w:rsidRPr="002018E7">
        <w:rPr>
          <w:rFonts w:ascii="Sakkal Majalla" w:hAnsi="Sakkal Majalla" w:cs="Sakkal Majalla" w:hint="cs"/>
          <w:b/>
          <w:bCs/>
          <w:sz w:val="32"/>
          <w:szCs w:val="32"/>
          <w:rtl/>
          <w:lang w:bidi="ar-TN"/>
        </w:rPr>
        <w:t>القطاع العام</w:t>
      </w:r>
    </w:p>
    <w:tbl>
      <w:tblPr>
        <w:bidiVisual/>
        <w:tblW w:w="5000" w:type="pct"/>
        <w:tblCellMar>
          <w:left w:w="70" w:type="dxa"/>
          <w:right w:w="70" w:type="dxa"/>
        </w:tblCellMar>
        <w:tblLook w:val="04A0"/>
      </w:tblPr>
      <w:tblGrid>
        <w:gridCol w:w="1099"/>
        <w:gridCol w:w="2382"/>
        <w:gridCol w:w="203"/>
        <w:gridCol w:w="205"/>
        <w:gridCol w:w="766"/>
        <w:gridCol w:w="505"/>
        <w:gridCol w:w="512"/>
        <w:gridCol w:w="559"/>
        <w:gridCol w:w="1350"/>
        <w:gridCol w:w="1631"/>
      </w:tblGrid>
      <w:tr w:rsidR="00917A45" w:rsidRPr="00F35105" w:rsidTr="00E63A3D">
        <w:trPr>
          <w:trHeight w:val="315"/>
        </w:trPr>
        <w:tc>
          <w:tcPr>
            <w:tcW w:w="597" w:type="pct"/>
            <w:vMerge w:val="restart"/>
            <w:tcBorders>
              <w:top w:val="single" w:sz="8" w:space="0" w:color="auto"/>
              <w:left w:val="single" w:sz="8" w:space="0" w:color="auto"/>
              <w:bottom w:val="nil"/>
              <w:right w:val="single" w:sz="8" w:space="0" w:color="auto"/>
            </w:tcBorders>
            <w:shd w:val="clear" w:color="auto" w:fill="auto"/>
            <w:noWrap/>
            <w:vAlign w:val="center"/>
            <w:hideMark/>
          </w:tcPr>
          <w:p w:rsidR="00917A45" w:rsidRPr="00F35105" w:rsidRDefault="00917A45" w:rsidP="00214EE0">
            <w:pPr>
              <w:bidi/>
              <w:jc w:val="center"/>
              <w:rPr>
                <w:rFonts w:ascii="Sakkal Majalla" w:hAnsi="Sakkal Majalla" w:cs="Sakkal Majalla"/>
                <w:b/>
                <w:bCs/>
                <w:sz w:val="20"/>
                <w:szCs w:val="20"/>
                <w:lang w:val="en-US"/>
              </w:rPr>
            </w:pPr>
            <w:r w:rsidRPr="00F35105">
              <w:rPr>
                <w:rFonts w:ascii="Sakkal Majalla" w:hAnsi="Sakkal Majalla" w:cs="Sakkal Majalla"/>
                <w:b/>
                <w:bCs/>
                <w:sz w:val="20"/>
                <w:szCs w:val="20"/>
                <w:rtl/>
                <w:lang w:val="en-US"/>
              </w:rPr>
              <w:t>القطاع العمومي</w:t>
            </w:r>
          </w:p>
        </w:tc>
        <w:tc>
          <w:tcPr>
            <w:tcW w:w="1514" w:type="pct"/>
            <w:gridSpan w:val="3"/>
            <w:vMerge w:val="restart"/>
            <w:tcBorders>
              <w:top w:val="single" w:sz="8" w:space="0" w:color="auto"/>
              <w:left w:val="single" w:sz="8" w:space="0" w:color="auto"/>
              <w:bottom w:val="single" w:sz="4" w:space="0" w:color="000000"/>
              <w:right w:val="single" w:sz="4" w:space="0" w:color="000000"/>
            </w:tcBorders>
            <w:shd w:val="clear" w:color="auto" w:fill="auto"/>
            <w:noWrap/>
            <w:vAlign w:val="center"/>
            <w:hideMark/>
          </w:tcPr>
          <w:p w:rsidR="00917A45" w:rsidRPr="00F35105" w:rsidRDefault="00917A45" w:rsidP="00214EE0">
            <w:pPr>
              <w:bidi/>
              <w:jc w:val="center"/>
              <w:rPr>
                <w:rFonts w:ascii="Sakkal Majalla" w:hAnsi="Sakkal Majalla" w:cs="Sakkal Majalla"/>
                <w:b/>
                <w:bCs/>
                <w:sz w:val="20"/>
                <w:szCs w:val="20"/>
                <w:lang w:val="en-US"/>
              </w:rPr>
            </w:pPr>
            <w:r w:rsidRPr="00F35105">
              <w:rPr>
                <w:rFonts w:ascii="Sakkal Majalla" w:hAnsi="Sakkal Majalla" w:cs="Sakkal Majalla"/>
                <w:b/>
                <w:bCs/>
                <w:sz w:val="20"/>
                <w:szCs w:val="20"/>
                <w:rtl/>
                <w:lang w:val="en-US"/>
              </w:rPr>
              <w:t>إســـــم البئر</w:t>
            </w:r>
          </w:p>
        </w:tc>
        <w:tc>
          <w:tcPr>
            <w:tcW w:w="416" w:type="pct"/>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917A45" w:rsidRPr="00F35105" w:rsidRDefault="00917A45" w:rsidP="00214EE0">
            <w:pPr>
              <w:bidi/>
              <w:jc w:val="center"/>
              <w:rPr>
                <w:rFonts w:ascii="Sakkal Majalla" w:hAnsi="Sakkal Majalla" w:cs="Sakkal Majalla"/>
                <w:b/>
                <w:bCs/>
                <w:sz w:val="20"/>
                <w:szCs w:val="20"/>
                <w:lang w:val="en-US"/>
              </w:rPr>
            </w:pPr>
            <w:r w:rsidRPr="00F35105">
              <w:rPr>
                <w:rFonts w:ascii="Sakkal Majalla" w:hAnsi="Sakkal Majalla" w:cs="Sakkal Majalla"/>
                <w:b/>
                <w:bCs/>
                <w:sz w:val="20"/>
                <w:szCs w:val="20"/>
                <w:rtl/>
                <w:lang w:val="en-US"/>
              </w:rPr>
              <w:t>المعتمدية</w:t>
            </w:r>
          </w:p>
        </w:tc>
        <w:tc>
          <w:tcPr>
            <w:tcW w:w="274" w:type="pct"/>
            <w:tcBorders>
              <w:top w:val="single" w:sz="8" w:space="0" w:color="auto"/>
              <w:left w:val="single" w:sz="4" w:space="0" w:color="auto"/>
              <w:bottom w:val="nil"/>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b/>
                <w:bCs/>
                <w:sz w:val="20"/>
                <w:szCs w:val="20"/>
                <w:lang w:val="en-US"/>
              </w:rPr>
            </w:pPr>
            <w:r w:rsidRPr="00F35105">
              <w:rPr>
                <w:rFonts w:ascii="Sakkal Majalla" w:hAnsi="Sakkal Majalla" w:cs="Sakkal Majalla"/>
                <w:b/>
                <w:bCs/>
                <w:sz w:val="20"/>
                <w:szCs w:val="20"/>
                <w:rtl/>
                <w:lang w:val="en-US"/>
              </w:rPr>
              <w:t xml:space="preserve">العمق </w:t>
            </w:r>
          </w:p>
        </w:tc>
        <w:tc>
          <w:tcPr>
            <w:tcW w:w="278" w:type="pct"/>
            <w:tcBorders>
              <w:top w:val="single" w:sz="8" w:space="0" w:color="auto"/>
              <w:left w:val="single" w:sz="4" w:space="0" w:color="auto"/>
              <w:bottom w:val="nil"/>
              <w:right w:val="nil"/>
            </w:tcBorders>
            <w:shd w:val="clear" w:color="auto" w:fill="auto"/>
            <w:noWrap/>
            <w:vAlign w:val="bottom"/>
            <w:hideMark/>
          </w:tcPr>
          <w:p w:rsidR="00917A45" w:rsidRPr="00F35105" w:rsidRDefault="00917A45" w:rsidP="00214EE0">
            <w:pPr>
              <w:bidi/>
              <w:jc w:val="center"/>
              <w:rPr>
                <w:rFonts w:ascii="Sakkal Majalla" w:hAnsi="Sakkal Majalla" w:cs="Sakkal Majalla"/>
                <w:b/>
                <w:bCs/>
                <w:sz w:val="20"/>
                <w:szCs w:val="20"/>
                <w:lang w:val="en-US"/>
              </w:rPr>
            </w:pPr>
            <w:r w:rsidRPr="00F35105">
              <w:rPr>
                <w:rFonts w:ascii="Sakkal Majalla" w:hAnsi="Sakkal Majalla" w:cs="Sakkal Majalla"/>
                <w:b/>
                <w:bCs/>
                <w:sz w:val="20"/>
                <w:szCs w:val="20"/>
                <w:rtl/>
                <w:lang w:val="en-US"/>
              </w:rPr>
              <w:t xml:space="preserve">الدفق </w:t>
            </w:r>
          </w:p>
        </w:tc>
        <w:tc>
          <w:tcPr>
            <w:tcW w:w="303" w:type="pct"/>
            <w:tcBorders>
              <w:top w:val="single" w:sz="8" w:space="0" w:color="auto"/>
              <w:left w:val="single" w:sz="4" w:space="0" w:color="auto"/>
              <w:bottom w:val="nil"/>
              <w:right w:val="nil"/>
            </w:tcBorders>
            <w:shd w:val="clear" w:color="auto" w:fill="auto"/>
            <w:noWrap/>
            <w:vAlign w:val="bottom"/>
            <w:hideMark/>
          </w:tcPr>
          <w:p w:rsidR="00917A45" w:rsidRPr="00F35105" w:rsidRDefault="00917A45" w:rsidP="00214EE0">
            <w:pPr>
              <w:bidi/>
              <w:jc w:val="center"/>
              <w:rPr>
                <w:rFonts w:ascii="Sakkal Majalla" w:hAnsi="Sakkal Majalla" w:cs="Sakkal Majalla"/>
                <w:b/>
                <w:bCs/>
                <w:sz w:val="20"/>
                <w:szCs w:val="20"/>
                <w:lang w:val="en-US"/>
              </w:rPr>
            </w:pPr>
            <w:r w:rsidRPr="00F35105">
              <w:rPr>
                <w:rFonts w:ascii="Sakkal Majalla" w:hAnsi="Sakkal Majalla" w:cs="Sakkal Majalla"/>
                <w:b/>
                <w:bCs/>
                <w:sz w:val="20"/>
                <w:szCs w:val="20"/>
                <w:rtl/>
                <w:lang w:val="en-US"/>
              </w:rPr>
              <w:t xml:space="preserve">الملوحة </w:t>
            </w:r>
          </w:p>
        </w:tc>
        <w:tc>
          <w:tcPr>
            <w:tcW w:w="733" w:type="pct"/>
            <w:tcBorders>
              <w:top w:val="single" w:sz="8" w:space="0" w:color="auto"/>
              <w:left w:val="single" w:sz="4" w:space="0" w:color="auto"/>
              <w:bottom w:val="nil"/>
              <w:right w:val="nil"/>
            </w:tcBorders>
            <w:shd w:val="clear" w:color="auto" w:fill="auto"/>
            <w:noWrap/>
            <w:vAlign w:val="bottom"/>
            <w:hideMark/>
          </w:tcPr>
          <w:p w:rsidR="00917A45" w:rsidRPr="00F35105" w:rsidRDefault="00917A45" w:rsidP="00214EE0">
            <w:pPr>
              <w:bidi/>
              <w:jc w:val="center"/>
              <w:rPr>
                <w:rFonts w:ascii="Sakkal Majalla" w:hAnsi="Sakkal Majalla" w:cs="Sakkal Majalla"/>
                <w:b/>
                <w:bCs/>
                <w:sz w:val="20"/>
                <w:szCs w:val="20"/>
                <w:lang w:val="en-US"/>
              </w:rPr>
            </w:pPr>
            <w:r w:rsidRPr="00F35105">
              <w:rPr>
                <w:rFonts w:ascii="Sakkal Majalla" w:hAnsi="Sakkal Majalla" w:cs="Sakkal Majalla"/>
                <w:b/>
                <w:bCs/>
                <w:sz w:val="20"/>
                <w:szCs w:val="20"/>
                <w:rtl/>
                <w:lang w:val="en-US"/>
              </w:rPr>
              <w:t xml:space="preserve">الشركة أو </w:t>
            </w:r>
          </w:p>
        </w:tc>
        <w:tc>
          <w:tcPr>
            <w:tcW w:w="885" w:type="pct"/>
            <w:vMerge w:val="restart"/>
            <w:tcBorders>
              <w:top w:val="single" w:sz="8" w:space="0" w:color="auto"/>
              <w:left w:val="single" w:sz="4" w:space="0" w:color="auto"/>
              <w:bottom w:val="single" w:sz="4" w:space="0" w:color="000000"/>
              <w:right w:val="single" w:sz="8" w:space="0" w:color="000000"/>
            </w:tcBorders>
            <w:shd w:val="clear" w:color="auto" w:fill="auto"/>
            <w:noWrap/>
            <w:vAlign w:val="center"/>
            <w:hideMark/>
          </w:tcPr>
          <w:p w:rsidR="00917A45" w:rsidRPr="00F35105" w:rsidRDefault="00917A45" w:rsidP="00214EE0">
            <w:pPr>
              <w:bidi/>
              <w:jc w:val="center"/>
              <w:rPr>
                <w:rFonts w:ascii="Sakkal Majalla" w:hAnsi="Sakkal Majalla" w:cs="Sakkal Majalla"/>
                <w:b/>
                <w:bCs/>
                <w:sz w:val="20"/>
                <w:szCs w:val="20"/>
                <w:lang w:val="en-US"/>
              </w:rPr>
            </w:pPr>
            <w:r w:rsidRPr="00F35105">
              <w:rPr>
                <w:rFonts w:ascii="Sakkal Majalla" w:hAnsi="Sakkal Majalla" w:cs="Sakkal Majalla"/>
                <w:b/>
                <w:bCs/>
                <w:sz w:val="20"/>
                <w:szCs w:val="20"/>
                <w:rtl/>
                <w:lang w:val="en-US"/>
              </w:rPr>
              <w:t>ملاحظات</w:t>
            </w:r>
          </w:p>
        </w:tc>
      </w:tr>
      <w:tr w:rsidR="00917A45" w:rsidRPr="00F35105" w:rsidTr="00E63A3D">
        <w:trPr>
          <w:trHeight w:val="330"/>
        </w:trPr>
        <w:tc>
          <w:tcPr>
            <w:tcW w:w="597" w:type="pct"/>
            <w:vMerge/>
            <w:tcBorders>
              <w:top w:val="single" w:sz="8" w:space="0" w:color="auto"/>
              <w:left w:val="single" w:sz="8" w:space="0" w:color="auto"/>
              <w:bottom w:val="single" w:sz="8" w:space="0" w:color="auto"/>
              <w:right w:val="single" w:sz="8" w:space="0" w:color="auto"/>
            </w:tcBorders>
            <w:vAlign w:val="center"/>
            <w:hideMark/>
          </w:tcPr>
          <w:p w:rsidR="00917A45" w:rsidRPr="00F35105" w:rsidRDefault="00917A45" w:rsidP="00214EE0">
            <w:pPr>
              <w:bidi/>
              <w:jc w:val="center"/>
              <w:rPr>
                <w:rFonts w:ascii="Sakkal Majalla" w:hAnsi="Sakkal Majalla" w:cs="Sakkal Majalla"/>
                <w:sz w:val="20"/>
                <w:szCs w:val="20"/>
                <w:lang w:val="en-US"/>
              </w:rPr>
            </w:pPr>
          </w:p>
        </w:tc>
        <w:tc>
          <w:tcPr>
            <w:tcW w:w="1514" w:type="pct"/>
            <w:gridSpan w:val="3"/>
            <w:vMerge/>
            <w:tcBorders>
              <w:top w:val="single" w:sz="8" w:space="0" w:color="auto"/>
              <w:left w:val="single" w:sz="8" w:space="0" w:color="auto"/>
              <w:bottom w:val="single" w:sz="4" w:space="0" w:color="000000"/>
              <w:right w:val="single" w:sz="4" w:space="0" w:color="000000"/>
            </w:tcBorders>
            <w:vAlign w:val="center"/>
            <w:hideMark/>
          </w:tcPr>
          <w:p w:rsidR="00917A45" w:rsidRPr="00F35105" w:rsidRDefault="00917A45" w:rsidP="00214EE0">
            <w:pPr>
              <w:bidi/>
              <w:jc w:val="center"/>
              <w:rPr>
                <w:rFonts w:ascii="Sakkal Majalla" w:hAnsi="Sakkal Majalla" w:cs="Sakkal Majalla"/>
                <w:sz w:val="20"/>
                <w:szCs w:val="20"/>
                <w:lang w:val="en-US"/>
              </w:rPr>
            </w:pPr>
          </w:p>
        </w:tc>
        <w:tc>
          <w:tcPr>
            <w:tcW w:w="416" w:type="pct"/>
            <w:vMerge/>
            <w:tcBorders>
              <w:top w:val="single" w:sz="8" w:space="0" w:color="auto"/>
              <w:left w:val="single" w:sz="4" w:space="0" w:color="auto"/>
              <w:bottom w:val="single" w:sz="4" w:space="0" w:color="000000"/>
              <w:right w:val="single" w:sz="4" w:space="0" w:color="auto"/>
            </w:tcBorders>
            <w:vAlign w:val="center"/>
            <w:hideMark/>
          </w:tcPr>
          <w:p w:rsidR="00917A45" w:rsidRPr="00F35105" w:rsidRDefault="00917A45" w:rsidP="00214EE0">
            <w:pPr>
              <w:bidi/>
              <w:jc w:val="center"/>
              <w:rPr>
                <w:rFonts w:ascii="Sakkal Majalla" w:hAnsi="Sakkal Majalla" w:cs="Sakkal Majalla"/>
                <w:sz w:val="20"/>
                <w:szCs w:val="20"/>
                <w:lang w:val="en-US"/>
              </w:rPr>
            </w:pPr>
          </w:p>
        </w:tc>
        <w:tc>
          <w:tcPr>
            <w:tcW w:w="274"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w:t>
            </w:r>
            <w:r w:rsidRPr="00F35105">
              <w:rPr>
                <w:rFonts w:ascii="Sakkal Majalla" w:hAnsi="Sakkal Majalla" w:cs="Sakkal Majalla"/>
                <w:sz w:val="20"/>
                <w:szCs w:val="20"/>
                <w:rtl/>
                <w:lang w:val="en-US"/>
              </w:rPr>
              <w:t>م</w:t>
            </w:r>
            <w:r w:rsidRPr="00F35105">
              <w:rPr>
                <w:rFonts w:ascii="Sakkal Majalla" w:hAnsi="Sakkal Majalla" w:cs="Sakkal Majalla"/>
                <w:sz w:val="20"/>
                <w:szCs w:val="20"/>
                <w:lang w:val="en-US"/>
              </w:rPr>
              <w:t>)</w:t>
            </w:r>
          </w:p>
        </w:tc>
        <w:tc>
          <w:tcPr>
            <w:tcW w:w="278" w:type="pct"/>
            <w:tcBorders>
              <w:top w:val="nil"/>
              <w:left w:val="single" w:sz="4" w:space="0" w:color="auto"/>
              <w:bottom w:val="single" w:sz="4" w:space="0" w:color="auto"/>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ل/ث</w:t>
            </w:r>
          </w:p>
        </w:tc>
        <w:tc>
          <w:tcPr>
            <w:tcW w:w="303" w:type="pct"/>
            <w:tcBorders>
              <w:top w:val="nil"/>
              <w:left w:val="single" w:sz="4" w:space="0" w:color="auto"/>
              <w:bottom w:val="single" w:sz="4" w:space="0" w:color="auto"/>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غ/ل</w:t>
            </w:r>
          </w:p>
        </w:tc>
        <w:tc>
          <w:tcPr>
            <w:tcW w:w="733"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المقاول</w:t>
            </w:r>
          </w:p>
        </w:tc>
        <w:tc>
          <w:tcPr>
            <w:tcW w:w="885" w:type="pct"/>
            <w:vMerge/>
            <w:tcBorders>
              <w:top w:val="nil"/>
              <w:left w:val="single" w:sz="4" w:space="0" w:color="auto"/>
              <w:bottom w:val="single" w:sz="4" w:space="0" w:color="auto"/>
              <w:right w:val="single" w:sz="4" w:space="0" w:color="auto"/>
            </w:tcBorders>
            <w:vAlign w:val="center"/>
            <w:hideMark/>
          </w:tcPr>
          <w:p w:rsidR="00917A45" w:rsidRPr="00F35105" w:rsidRDefault="00917A45" w:rsidP="00214EE0">
            <w:pPr>
              <w:bidi/>
              <w:jc w:val="center"/>
              <w:rPr>
                <w:rFonts w:ascii="Sakkal Majalla" w:hAnsi="Sakkal Majalla" w:cs="Sakkal Majalla"/>
                <w:sz w:val="20"/>
                <w:szCs w:val="20"/>
                <w:lang w:val="en-US"/>
              </w:rPr>
            </w:pPr>
          </w:p>
        </w:tc>
      </w:tr>
      <w:tr w:rsidR="00917A45" w:rsidRPr="00F35105" w:rsidTr="00E63A3D">
        <w:trPr>
          <w:trHeight w:val="315"/>
        </w:trPr>
        <w:tc>
          <w:tcPr>
            <w:tcW w:w="597" w:type="pct"/>
            <w:tcBorders>
              <w:top w:val="single" w:sz="8" w:space="0" w:color="auto"/>
              <w:left w:val="single" w:sz="8" w:space="0" w:color="auto"/>
              <w:bottom w:val="nil"/>
              <w:right w:val="single" w:sz="8"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b/>
                <w:bCs/>
                <w:sz w:val="20"/>
                <w:szCs w:val="20"/>
                <w:lang w:val="en-US"/>
              </w:rPr>
            </w:pPr>
            <w:r w:rsidRPr="00F35105">
              <w:rPr>
                <w:rFonts w:ascii="Sakkal Majalla" w:hAnsi="Sakkal Majalla" w:cs="Sakkal Majalla"/>
                <w:b/>
                <w:bCs/>
                <w:sz w:val="20"/>
                <w:szCs w:val="20"/>
                <w:lang w:val="en-US"/>
              </w:rPr>
              <w:t> </w:t>
            </w:r>
            <w:r w:rsidRPr="00F35105">
              <w:rPr>
                <w:rFonts w:ascii="Sakkal Majalla" w:hAnsi="Sakkal Majalla" w:cs="Sakkal Majalla"/>
                <w:b/>
                <w:bCs/>
                <w:sz w:val="20"/>
                <w:szCs w:val="20"/>
                <w:rtl/>
                <w:lang w:val="en-US"/>
              </w:rPr>
              <w:t>الآبار</w:t>
            </w:r>
          </w:p>
        </w:tc>
        <w:tc>
          <w:tcPr>
            <w:tcW w:w="1514" w:type="pct"/>
            <w:gridSpan w:val="3"/>
            <w:tcBorders>
              <w:top w:val="single" w:sz="4" w:space="0" w:color="auto"/>
              <w:left w:val="nil"/>
              <w:bottom w:val="single" w:sz="4" w:space="0" w:color="auto"/>
              <w:right w:val="single" w:sz="4" w:space="0" w:color="000000"/>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فيض البنات</w:t>
            </w:r>
          </w:p>
        </w:tc>
        <w:tc>
          <w:tcPr>
            <w:tcW w:w="416"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الناظور</w:t>
            </w:r>
          </w:p>
        </w:tc>
        <w:tc>
          <w:tcPr>
            <w:tcW w:w="274"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200</w:t>
            </w:r>
          </w:p>
        </w:tc>
        <w:tc>
          <w:tcPr>
            <w:tcW w:w="278" w:type="pct"/>
            <w:tcBorders>
              <w:top w:val="nil"/>
              <w:left w:val="single" w:sz="4" w:space="0" w:color="auto"/>
              <w:bottom w:val="single" w:sz="4" w:space="0" w:color="auto"/>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15.60</w:t>
            </w:r>
          </w:p>
        </w:tc>
        <w:tc>
          <w:tcPr>
            <w:tcW w:w="303" w:type="pct"/>
            <w:tcBorders>
              <w:top w:val="nil"/>
              <w:left w:val="single" w:sz="4" w:space="0" w:color="auto"/>
              <w:bottom w:val="single" w:sz="4" w:space="0" w:color="auto"/>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1.20</w:t>
            </w:r>
          </w:p>
        </w:tc>
        <w:tc>
          <w:tcPr>
            <w:tcW w:w="733" w:type="pct"/>
            <w:tcBorders>
              <w:top w:val="nil"/>
              <w:left w:val="single" w:sz="4" w:space="0" w:color="auto"/>
              <w:bottom w:val="single" w:sz="4" w:space="0" w:color="auto"/>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افريك فوراج</w:t>
            </w:r>
          </w:p>
        </w:tc>
        <w:tc>
          <w:tcPr>
            <w:tcW w:w="885" w:type="pc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xml:space="preserve"> </w:t>
            </w:r>
          </w:p>
        </w:tc>
      </w:tr>
      <w:tr w:rsidR="00917A45" w:rsidRPr="00F35105" w:rsidTr="00E63A3D">
        <w:trPr>
          <w:trHeight w:val="285"/>
        </w:trPr>
        <w:tc>
          <w:tcPr>
            <w:tcW w:w="597" w:type="pct"/>
            <w:tcBorders>
              <w:top w:val="nil"/>
              <w:left w:val="single" w:sz="8" w:space="0" w:color="auto"/>
              <w:bottom w:val="single" w:sz="4" w:space="0" w:color="auto"/>
              <w:right w:val="single" w:sz="8"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b/>
                <w:bCs/>
                <w:sz w:val="20"/>
                <w:szCs w:val="20"/>
                <w:lang w:val="en-US"/>
              </w:rPr>
            </w:pPr>
            <w:r w:rsidRPr="00F35105">
              <w:rPr>
                <w:rFonts w:ascii="Sakkal Majalla" w:hAnsi="Sakkal Majalla" w:cs="Sakkal Majalla"/>
                <w:b/>
                <w:bCs/>
                <w:sz w:val="20"/>
                <w:szCs w:val="20"/>
                <w:lang w:val="en-US"/>
              </w:rPr>
              <w:t> </w:t>
            </w:r>
            <w:r w:rsidRPr="00F35105">
              <w:rPr>
                <w:rFonts w:ascii="Sakkal Majalla" w:hAnsi="Sakkal Majalla" w:cs="Sakkal Majalla"/>
                <w:b/>
                <w:bCs/>
                <w:sz w:val="20"/>
                <w:szCs w:val="20"/>
                <w:rtl/>
                <w:lang w:val="en-US"/>
              </w:rPr>
              <w:t>الإستكشافية</w:t>
            </w:r>
          </w:p>
        </w:tc>
        <w:tc>
          <w:tcPr>
            <w:tcW w:w="1514" w:type="pct"/>
            <w:gridSpan w:val="3"/>
            <w:tcBorders>
              <w:top w:val="single" w:sz="4" w:space="0" w:color="auto"/>
              <w:left w:val="nil"/>
              <w:bottom w:val="single" w:sz="4" w:space="0" w:color="auto"/>
              <w:right w:val="single" w:sz="4" w:space="0" w:color="000000"/>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xml:space="preserve"> </w:t>
            </w:r>
          </w:p>
        </w:tc>
        <w:tc>
          <w:tcPr>
            <w:tcW w:w="416"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xml:space="preserve"> </w:t>
            </w:r>
          </w:p>
        </w:tc>
        <w:tc>
          <w:tcPr>
            <w:tcW w:w="274"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xml:space="preserve"> </w:t>
            </w:r>
          </w:p>
        </w:tc>
        <w:tc>
          <w:tcPr>
            <w:tcW w:w="278" w:type="pct"/>
            <w:tcBorders>
              <w:top w:val="nil"/>
              <w:left w:val="nil"/>
              <w:bottom w:val="nil"/>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xml:space="preserve"> </w:t>
            </w:r>
          </w:p>
        </w:tc>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xml:space="preserve"> </w:t>
            </w:r>
          </w:p>
        </w:tc>
        <w:tc>
          <w:tcPr>
            <w:tcW w:w="733" w:type="pct"/>
            <w:tcBorders>
              <w:top w:val="nil"/>
              <w:left w:val="single" w:sz="4" w:space="0" w:color="auto"/>
              <w:bottom w:val="single" w:sz="4" w:space="0" w:color="auto"/>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xml:space="preserve"> </w:t>
            </w:r>
          </w:p>
        </w:tc>
        <w:tc>
          <w:tcPr>
            <w:tcW w:w="885" w:type="pc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r>
      <w:tr w:rsidR="00917A45" w:rsidRPr="00F35105" w:rsidTr="00E63A3D">
        <w:trPr>
          <w:trHeight w:val="285"/>
        </w:trPr>
        <w:tc>
          <w:tcPr>
            <w:tcW w:w="597" w:type="pct"/>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917A45" w:rsidRPr="00F35105" w:rsidRDefault="00917A45" w:rsidP="00214EE0">
            <w:pPr>
              <w:bidi/>
              <w:jc w:val="center"/>
              <w:rPr>
                <w:rFonts w:ascii="Sakkal Majalla" w:hAnsi="Sakkal Majalla" w:cs="Sakkal Majalla"/>
                <w:b/>
                <w:bCs/>
                <w:sz w:val="20"/>
                <w:szCs w:val="20"/>
                <w:lang w:val="en-US"/>
              </w:rPr>
            </w:pPr>
            <w:r w:rsidRPr="00F35105">
              <w:rPr>
                <w:rFonts w:ascii="Sakkal Majalla" w:hAnsi="Sakkal Majalla" w:cs="Sakkal Majalla"/>
                <w:b/>
                <w:bCs/>
                <w:sz w:val="20"/>
                <w:szCs w:val="20"/>
                <w:rtl/>
                <w:lang w:val="en-US"/>
              </w:rPr>
              <w:t>آبار الإستغلال</w:t>
            </w:r>
          </w:p>
        </w:tc>
        <w:tc>
          <w:tcPr>
            <w:tcW w:w="1293" w:type="pct"/>
            <w:tcBorders>
              <w:top w:val="single" w:sz="4" w:space="0" w:color="auto"/>
              <w:left w:val="single" w:sz="4" w:space="0" w:color="auto"/>
              <w:bottom w:val="single" w:sz="4" w:space="0" w:color="auto"/>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سيدي عامر</w:t>
            </w:r>
          </w:p>
        </w:tc>
        <w:tc>
          <w:tcPr>
            <w:tcW w:w="110" w:type="pct"/>
            <w:tcBorders>
              <w:top w:val="single" w:sz="4" w:space="0" w:color="auto"/>
              <w:left w:val="nil"/>
              <w:bottom w:val="single" w:sz="4" w:space="0" w:color="auto"/>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c>
          <w:tcPr>
            <w:tcW w:w="111" w:type="pct"/>
            <w:tcBorders>
              <w:top w:val="single" w:sz="4" w:space="0" w:color="auto"/>
              <w:left w:val="nil"/>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c>
          <w:tcPr>
            <w:tcW w:w="416" w:type="pct"/>
            <w:tcBorders>
              <w:top w:val="single" w:sz="4" w:space="0" w:color="auto"/>
              <w:left w:val="single" w:sz="4" w:space="0" w:color="auto"/>
              <w:bottom w:val="nil"/>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الفحص</w:t>
            </w:r>
          </w:p>
        </w:tc>
        <w:tc>
          <w:tcPr>
            <w:tcW w:w="274" w:type="pct"/>
            <w:tcBorders>
              <w:top w:val="single" w:sz="4" w:space="0" w:color="auto"/>
              <w:left w:val="single" w:sz="4" w:space="0" w:color="auto"/>
              <w:bottom w:val="nil"/>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164</w:t>
            </w:r>
          </w:p>
        </w:tc>
        <w:tc>
          <w:tcPr>
            <w:tcW w:w="278" w:type="pct"/>
            <w:tcBorders>
              <w:top w:val="single" w:sz="4" w:space="0" w:color="auto"/>
              <w:left w:val="single" w:sz="4" w:space="0" w:color="auto"/>
              <w:bottom w:val="single" w:sz="4" w:space="0" w:color="auto"/>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10</w:t>
            </w:r>
          </w:p>
        </w:tc>
        <w:tc>
          <w:tcPr>
            <w:tcW w:w="303" w:type="pct"/>
            <w:tcBorders>
              <w:top w:val="single" w:sz="4" w:space="0" w:color="auto"/>
              <w:left w:val="single" w:sz="4" w:space="0" w:color="auto"/>
              <w:bottom w:val="single" w:sz="4" w:space="0" w:color="auto"/>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0.59</w:t>
            </w:r>
          </w:p>
        </w:tc>
        <w:tc>
          <w:tcPr>
            <w:tcW w:w="733" w:type="pct"/>
            <w:tcBorders>
              <w:top w:val="single" w:sz="4" w:space="0" w:color="auto"/>
              <w:left w:val="single" w:sz="4" w:space="0" w:color="auto"/>
              <w:bottom w:val="single" w:sz="4" w:space="0" w:color="auto"/>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شركة سارة</w:t>
            </w:r>
          </w:p>
        </w:tc>
        <w:tc>
          <w:tcPr>
            <w:tcW w:w="885" w:type="pct"/>
            <w:tcBorders>
              <w:top w:val="single" w:sz="8" w:space="0" w:color="auto"/>
              <w:left w:val="single" w:sz="4" w:space="0" w:color="auto"/>
              <w:bottom w:val="nil"/>
              <w:right w:val="single" w:sz="8" w:space="0" w:color="000000"/>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r>
      <w:tr w:rsidR="00917A45" w:rsidRPr="00F35105" w:rsidTr="00E63A3D">
        <w:trPr>
          <w:trHeight w:val="285"/>
        </w:trPr>
        <w:tc>
          <w:tcPr>
            <w:tcW w:w="597" w:type="pct"/>
            <w:vMerge/>
            <w:tcBorders>
              <w:top w:val="nil"/>
              <w:left w:val="single" w:sz="8" w:space="0" w:color="auto"/>
              <w:bottom w:val="single" w:sz="8" w:space="0" w:color="000000"/>
              <w:right w:val="single" w:sz="8" w:space="0" w:color="auto"/>
            </w:tcBorders>
            <w:vAlign w:val="center"/>
            <w:hideMark/>
          </w:tcPr>
          <w:p w:rsidR="00917A45" w:rsidRPr="00F35105" w:rsidRDefault="00917A45" w:rsidP="00214EE0">
            <w:pPr>
              <w:bidi/>
              <w:jc w:val="center"/>
              <w:rPr>
                <w:rFonts w:ascii="Sakkal Majalla" w:hAnsi="Sakkal Majalla" w:cs="Sakkal Majalla"/>
                <w:b/>
                <w:bCs/>
                <w:sz w:val="20"/>
                <w:szCs w:val="20"/>
                <w:lang w:val="en-US"/>
              </w:rPr>
            </w:pPr>
          </w:p>
        </w:tc>
        <w:tc>
          <w:tcPr>
            <w:tcW w:w="1293" w:type="pct"/>
            <w:tcBorders>
              <w:top w:val="nil"/>
              <w:left w:val="single" w:sz="4" w:space="0" w:color="auto"/>
              <w:bottom w:val="single" w:sz="4" w:space="0" w:color="auto"/>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بئر مقرة</w:t>
            </w:r>
          </w:p>
        </w:tc>
        <w:tc>
          <w:tcPr>
            <w:tcW w:w="110" w:type="pct"/>
            <w:tcBorders>
              <w:top w:val="nil"/>
              <w:left w:val="nil"/>
              <w:bottom w:val="single" w:sz="4" w:space="0" w:color="auto"/>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c>
          <w:tcPr>
            <w:tcW w:w="111" w:type="pct"/>
            <w:tcBorders>
              <w:top w:val="nil"/>
              <w:left w:val="nil"/>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c>
          <w:tcPr>
            <w:tcW w:w="416" w:type="pct"/>
            <w:tcBorders>
              <w:top w:val="single" w:sz="4" w:space="0" w:color="auto"/>
              <w:left w:val="single" w:sz="4" w:space="0" w:color="auto"/>
              <w:bottom w:val="nil"/>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الفحص</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150</w:t>
            </w:r>
          </w:p>
        </w:tc>
        <w:tc>
          <w:tcPr>
            <w:tcW w:w="278" w:type="pct"/>
            <w:tcBorders>
              <w:top w:val="nil"/>
              <w:left w:val="single" w:sz="4" w:space="0" w:color="auto"/>
              <w:bottom w:val="single" w:sz="4" w:space="0" w:color="auto"/>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5.72</w:t>
            </w:r>
          </w:p>
        </w:tc>
        <w:tc>
          <w:tcPr>
            <w:tcW w:w="303" w:type="pct"/>
            <w:tcBorders>
              <w:top w:val="nil"/>
              <w:left w:val="single" w:sz="4" w:space="0" w:color="auto"/>
              <w:bottom w:val="single" w:sz="4" w:space="0" w:color="auto"/>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1.92</w:t>
            </w:r>
          </w:p>
        </w:tc>
        <w:tc>
          <w:tcPr>
            <w:tcW w:w="733" w:type="pct"/>
            <w:tcBorders>
              <w:top w:val="nil"/>
              <w:left w:val="single" w:sz="4" w:space="0" w:color="auto"/>
              <w:bottom w:val="single" w:sz="4" w:space="0" w:color="auto"/>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افريك فوراج</w:t>
            </w:r>
          </w:p>
        </w:tc>
        <w:tc>
          <w:tcPr>
            <w:tcW w:w="885" w:type="pc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r>
      <w:tr w:rsidR="00917A45" w:rsidRPr="00F35105" w:rsidTr="00E63A3D">
        <w:trPr>
          <w:trHeight w:val="285"/>
        </w:trPr>
        <w:tc>
          <w:tcPr>
            <w:tcW w:w="597" w:type="pct"/>
            <w:vMerge/>
            <w:tcBorders>
              <w:top w:val="nil"/>
              <w:left w:val="single" w:sz="8" w:space="0" w:color="auto"/>
              <w:bottom w:val="single" w:sz="8" w:space="0" w:color="000000"/>
              <w:right w:val="single" w:sz="8" w:space="0" w:color="auto"/>
            </w:tcBorders>
            <w:vAlign w:val="center"/>
            <w:hideMark/>
          </w:tcPr>
          <w:p w:rsidR="00917A45" w:rsidRPr="00F35105" w:rsidRDefault="00917A45" w:rsidP="00214EE0">
            <w:pPr>
              <w:bidi/>
              <w:jc w:val="center"/>
              <w:rPr>
                <w:rFonts w:ascii="Sakkal Majalla" w:hAnsi="Sakkal Majalla" w:cs="Sakkal Majalla"/>
                <w:b/>
                <w:bCs/>
                <w:sz w:val="20"/>
                <w:szCs w:val="20"/>
                <w:lang w:val="en-US"/>
              </w:rPr>
            </w:pPr>
          </w:p>
        </w:tc>
        <w:tc>
          <w:tcPr>
            <w:tcW w:w="1514" w:type="pct"/>
            <w:gridSpan w:val="3"/>
            <w:tcBorders>
              <w:top w:val="single" w:sz="4" w:space="0" w:color="auto"/>
              <w:left w:val="nil"/>
              <w:bottom w:val="single" w:sz="4" w:space="0" w:color="auto"/>
              <w:right w:val="single" w:sz="4" w:space="0" w:color="000000"/>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سيدي عبد القادر 03</w:t>
            </w:r>
          </w:p>
        </w:tc>
        <w:tc>
          <w:tcPr>
            <w:tcW w:w="4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الناظور</w:t>
            </w:r>
          </w:p>
        </w:tc>
        <w:tc>
          <w:tcPr>
            <w:tcW w:w="274"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210</w:t>
            </w:r>
          </w:p>
        </w:tc>
        <w:tc>
          <w:tcPr>
            <w:tcW w:w="278" w:type="pct"/>
            <w:tcBorders>
              <w:top w:val="nil"/>
              <w:left w:val="nil"/>
              <w:bottom w:val="nil"/>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17.44</w:t>
            </w:r>
          </w:p>
        </w:tc>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1.18</w:t>
            </w:r>
          </w:p>
        </w:tc>
        <w:tc>
          <w:tcPr>
            <w:tcW w:w="733" w:type="pct"/>
            <w:tcBorders>
              <w:top w:val="nil"/>
              <w:left w:val="single" w:sz="4" w:space="0" w:color="auto"/>
              <w:bottom w:val="single" w:sz="4" w:space="0" w:color="auto"/>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افريك فوراج</w:t>
            </w:r>
          </w:p>
        </w:tc>
        <w:tc>
          <w:tcPr>
            <w:tcW w:w="885" w:type="pct"/>
            <w:tcBorders>
              <w:top w:val="nil"/>
              <w:left w:val="single" w:sz="4" w:space="0" w:color="auto"/>
              <w:bottom w:val="single" w:sz="4" w:space="0" w:color="auto"/>
              <w:right w:val="single" w:sz="8" w:space="0" w:color="000000"/>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r>
      <w:tr w:rsidR="00917A45" w:rsidRPr="00F35105" w:rsidTr="00E63A3D">
        <w:trPr>
          <w:trHeight w:val="285"/>
        </w:trPr>
        <w:tc>
          <w:tcPr>
            <w:tcW w:w="597" w:type="pct"/>
            <w:vMerge/>
            <w:tcBorders>
              <w:top w:val="nil"/>
              <w:left w:val="single" w:sz="8" w:space="0" w:color="auto"/>
              <w:bottom w:val="single" w:sz="8" w:space="0" w:color="000000"/>
              <w:right w:val="single" w:sz="8" w:space="0" w:color="auto"/>
            </w:tcBorders>
            <w:vAlign w:val="center"/>
            <w:hideMark/>
          </w:tcPr>
          <w:p w:rsidR="00917A45" w:rsidRPr="00F35105" w:rsidRDefault="00917A45" w:rsidP="00214EE0">
            <w:pPr>
              <w:bidi/>
              <w:jc w:val="center"/>
              <w:rPr>
                <w:rFonts w:ascii="Sakkal Majalla" w:hAnsi="Sakkal Majalla" w:cs="Sakkal Majalla"/>
                <w:b/>
                <w:bCs/>
                <w:sz w:val="20"/>
                <w:szCs w:val="20"/>
                <w:lang w:val="en-US"/>
              </w:rPr>
            </w:pPr>
          </w:p>
        </w:tc>
        <w:tc>
          <w:tcPr>
            <w:tcW w:w="1514" w:type="pct"/>
            <w:gridSpan w:val="3"/>
            <w:tcBorders>
              <w:top w:val="single" w:sz="4" w:space="0" w:color="auto"/>
              <w:left w:val="nil"/>
              <w:bottom w:val="single" w:sz="4" w:space="0" w:color="auto"/>
              <w:right w:val="single" w:sz="4" w:space="0" w:color="000000"/>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زقيدان 03</w:t>
            </w:r>
          </w:p>
        </w:tc>
        <w:tc>
          <w:tcPr>
            <w:tcW w:w="416"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صواف</w:t>
            </w:r>
          </w:p>
        </w:tc>
        <w:tc>
          <w:tcPr>
            <w:tcW w:w="274"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171</w:t>
            </w:r>
          </w:p>
        </w:tc>
        <w:tc>
          <w:tcPr>
            <w:tcW w:w="278" w:type="pct"/>
            <w:tcBorders>
              <w:top w:val="single" w:sz="4" w:space="0" w:color="auto"/>
              <w:left w:val="single" w:sz="4" w:space="0" w:color="auto"/>
              <w:bottom w:val="single" w:sz="4" w:space="0" w:color="auto"/>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15.33</w:t>
            </w:r>
          </w:p>
        </w:tc>
        <w:tc>
          <w:tcPr>
            <w:tcW w:w="303" w:type="pct"/>
            <w:tcBorders>
              <w:top w:val="nil"/>
              <w:left w:val="single" w:sz="4" w:space="0" w:color="auto"/>
              <w:bottom w:val="single" w:sz="4" w:space="0" w:color="auto"/>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1.09</w:t>
            </w:r>
          </w:p>
        </w:tc>
        <w:tc>
          <w:tcPr>
            <w:tcW w:w="733" w:type="pct"/>
            <w:tcBorders>
              <w:top w:val="nil"/>
              <w:left w:val="single" w:sz="4" w:space="0" w:color="auto"/>
              <w:bottom w:val="single" w:sz="4" w:space="0" w:color="auto"/>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افريك فوراج</w:t>
            </w:r>
          </w:p>
        </w:tc>
        <w:tc>
          <w:tcPr>
            <w:tcW w:w="885" w:type="pct"/>
            <w:tcBorders>
              <w:top w:val="nil"/>
              <w:left w:val="single" w:sz="4" w:space="0" w:color="auto"/>
              <w:bottom w:val="single" w:sz="4" w:space="0" w:color="auto"/>
              <w:right w:val="single" w:sz="8" w:space="0" w:color="000000"/>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r>
      <w:tr w:rsidR="00917A45" w:rsidRPr="00F35105" w:rsidTr="00E63A3D">
        <w:trPr>
          <w:trHeight w:val="285"/>
        </w:trPr>
        <w:tc>
          <w:tcPr>
            <w:tcW w:w="597" w:type="pct"/>
            <w:vMerge/>
            <w:tcBorders>
              <w:top w:val="nil"/>
              <w:left w:val="single" w:sz="8" w:space="0" w:color="auto"/>
              <w:bottom w:val="single" w:sz="8" w:space="0" w:color="000000"/>
              <w:right w:val="single" w:sz="8" w:space="0" w:color="auto"/>
            </w:tcBorders>
            <w:vAlign w:val="center"/>
            <w:hideMark/>
          </w:tcPr>
          <w:p w:rsidR="00917A45" w:rsidRPr="00F35105" w:rsidRDefault="00917A45" w:rsidP="00214EE0">
            <w:pPr>
              <w:bidi/>
              <w:jc w:val="center"/>
              <w:rPr>
                <w:rFonts w:ascii="Sakkal Majalla" w:hAnsi="Sakkal Majalla" w:cs="Sakkal Majalla"/>
                <w:b/>
                <w:bCs/>
                <w:sz w:val="20"/>
                <w:szCs w:val="20"/>
                <w:lang w:val="en-US"/>
              </w:rPr>
            </w:pPr>
          </w:p>
        </w:tc>
        <w:tc>
          <w:tcPr>
            <w:tcW w:w="1514" w:type="pct"/>
            <w:gridSpan w:val="3"/>
            <w:tcBorders>
              <w:top w:val="single" w:sz="4" w:space="0" w:color="auto"/>
              <w:left w:val="nil"/>
              <w:bottom w:val="single" w:sz="4" w:space="0" w:color="auto"/>
              <w:right w:val="single" w:sz="4" w:space="0" w:color="000000"/>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جوقار</w:t>
            </w:r>
          </w:p>
        </w:tc>
        <w:tc>
          <w:tcPr>
            <w:tcW w:w="416"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الفحص</w:t>
            </w:r>
          </w:p>
        </w:tc>
        <w:tc>
          <w:tcPr>
            <w:tcW w:w="274"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132</w:t>
            </w:r>
          </w:p>
        </w:tc>
        <w:tc>
          <w:tcPr>
            <w:tcW w:w="278" w:type="pct"/>
            <w:tcBorders>
              <w:top w:val="nil"/>
              <w:left w:val="single" w:sz="4" w:space="0" w:color="auto"/>
              <w:bottom w:val="single" w:sz="4" w:space="0" w:color="auto"/>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32.00</w:t>
            </w:r>
          </w:p>
        </w:tc>
        <w:tc>
          <w:tcPr>
            <w:tcW w:w="303" w:type="pct"/>
            <w:tcBorders>
              <w:top w:val="nil"/>
              <w:left w:val="single" w:sz="4" w:space="0" w:color="auto"/>
              <w:bottom w:val="single" w:sz="4" w:space="0" w:color="auto"/>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0.50</w:t>
            </w:r>
          </w:p>
        </w:tc>
        <w:tc>
          <w:tcPr>
            <w:tcW w:w="733" w:type="pct"/>
            <w:tcBorders>
              <w:top w:val="nil"/>
              <w:left w:val="single" w:sz="4" w:space="0" w:color="auto"/>
              <w:bottom w:val="single" w:sz="4" w:space="0" w:color="auto"/>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افريك فوراج</w:t>
            </w:r>
          </w:p>
        </w:tc>
        <w:tc>
          <w:tcPr>
            <w:tcW w:w="885" w:type="pc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xml:space="preserve"> </w:t>
            </w:r>
          </w:p>
        </w:tc>
      </w:tr>
      <w:tr w:rsidR="00917A45" w:rsidRPr="00F35105" w:rsidTr="00E63A3D">
        <w:trPr>
          <w:trHeight w:val="255"/>
        </w:trPr>
        <w:tc>
          <w:tcPr>
            <w:tcW w:w="597"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917A45" w:rsidRPr="00F35105" w:rsidRDefault="00917A45" w:rsidP="00214EE0">
            <w:pPr>
              <w:bidi/>
              <w:jc w:val="center"/>
              <w:rPr>
                <w:rFonts w:ascii="Sakkal Majalla" w:hAnsi="Sakkal Majalla" w:cs="Sakkal Majalla"/>
                <w:b/>
                <w:bCs/>
                <w:sz w:val="20"/>
                <w:szCs w:val="20"/>
                <w:lang w:val="en-US"/>
              </w:rPr>
            </w:pPr>
            <w:r w:rsidRPr="00F35105">
              <w:rPr>
                <w:rFonts w:ascii="Sakkal Majalla" w:hAnsi="Sakkal Majalla" w:cs="Sakkal Majalla"/>
                <w:b/>
                <w:bCs/>
                <w:sz w:val="20"/>
                <w:szCs w:val="20"/>
                <w:rtl/>
                <w:lang w:val="en-US"/>
              </w:rPr>
              <w:t>آبار المراقبة</w:t>
            </w:r>
          </w:p>
        </w:tc>
        <w:tc>
          <w:tcPr>
            <w:tcW w:w="1514" w:type="pct"/>
            <w:gridSpan w:val="3"/>
            <w:tcBorders>
              <w:top w:val="single" w:sz="8" w:space="0" w:color="auto"/>
              <w:left w:val="nil"/>
              <w:bottom w:val="single" w:sz="4" w:space="0" w:color="auto"/>
              <w:right w:val="single" w:sz="4" w:space="0" w:color="000000"/>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c>
          <w:tcPr>
            <w:tcW w:w="416"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c>
          <w:tcPr>
            <w:tcW w:w="274"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c>
          <w:tcPr>
            <w:tcW w:w="278" w:type="pct"/>
            <w:tcBorders>
              <w:top w:val="nil"/>
              <w:left w:val="single" w:sz="4" w:space="0" w:color="auto"/>
              <w:bottom w:val="single" w:sz="4" w:space="0" w:color="auto"/>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c>
          <w:tcPr>
            <w:tcW w:w="303" w:type="pct"/>
            <w:tcBorders>
              <w:top w:val="nil"/>
              <w:left w:val="single" w:sz="4" w:space="0" w:color="auto"/>
              <w:bottom w:val="single" w:sz="4" w:space="0" w:color="auto"/>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c>
          <w:tcPr>
            <w:tcW w:w="733" w:type="pct"/>
            <w:tcBorders>
              <w:top w:val="nil"/>
              <w:left w:val="single" w:sz="4" w:space="0" w:color="auto"/>
              <w:bottom w:val="single" w:sz="4" w:space="0" w:color="auto"/>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c>
          <w:tcPr>
            <w:tcW w:w="885" w:type="pct"/>
            <w:tcBorders>
              <w:top w:val="single" w:sz="8" w:space="0" w:color="auto"/>
              <w:left w:val="single" w:sz="4" w:space="0" w:color="auto"/>
              <w:bottom w:val="single" w:sz="4" w:space="0" w:color="auto"/>
              <w:right w:val="single" w:sz="8" w:space="0" w:color="000000"/>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r>
      <w:tr w:rsidR="00917A45" w:rsidRPr="00F35105" w:rsidTr="00E63A3D">
        <w:trPr>
          <w:trHeight w:val="270"/>
        </w:trPr>
        <w:tc>
          <w:tcPr>
            <w:tcW w:w="597" w:type="pct"/>
            <w:vMerge/>
            <w:tcBorders>
              <w:top w:val="nil"/>
              <w:left w:val="single" w:sz="8" w:space="0" w:color="auto"/>
              <w:bottom w:val="single" w:sz="8" w:space="0" w:color="000000"/>
              <w:right w:val="single" w:sz="8" w:space="0" w:color="auto"/>
            </w:tcBorders>
            <w:vAlign w:val="center"/>
            <w:hideMark/>
          </w:tcPr>
          <w:p w:rsidR="00917A45" w:rsidRPr="00F35105" w:rsidRDefault="00917A45" w:rsidP="00214EE0">
            <w:pPr>
              <w:bidi/>
              <w:jc w:val="center"/>
              <w:rPr>
                <w:rFonts w:ascii="Sakkal Majalla" w:hAnsi="Sakkal Majalla" w:cs="Sakkal Majalla"/>
                <w:b/>
                <w:bCs/>
                <w:sz w:val="20"/>
                <w:szCs w:val="20"/>
                <w:lang w:val="en-US"/>
              </w:rPr>
            </w:pPr>
          </w:p>
        </w:tc>
        <w:tc>
          <w:tcPr>
            <w:tcW w:w="1514" w:type="pct"/>
            <w:gridSpan w:val="3"/>
            <w:tcBorders>
              <w:top w:val="single" w:sz="4" w:space="0" w:color="auto"/>
              <w:left w:val="nil"/>
              <w:bottom w:val="single" w:sz="4" w:space="0" w:color="auto"/>
              <w:right w:val="single" w:sz="4" w:space="0" w:color="000000"/>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c>
          <w:tcPr>
            <w:tcW w:w="416"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c>
          <w:tcPr>
            <w:tcW w:w="274"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c>
          <w:tcPr>
            <w:tcW w:w="278" w:type="pct"/>
            <w:tcBorders>
              <w:top w:val="nil"/>
              <w:left w:val="single" w:sz="4" w:space="0" w:color="auto"/>
              <w:bottom w:val="single" w:sz="4" w:space="0" w:color="auto"/>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c>
          <w:tcPr>
            <w:tcW w:w="303" w:type="pct"/>
            <w:tcBorders>
              <w:top w:val="nil"/>
              <w:left w:val="single" w:sz="4" w:space="0" w:color="auto"/>
              <w:bottom w:val="single" w:sz="4" w:space="0" w:color="auto"/>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c>
          <w:tcPr>
            <w:tcW w:w="733" w:type="pct"/>
            <w:tcBorders>
              <w:top w:val="nil"/>
              <w:left w:val="single" w:sz="4" w:space="0" w:color="auto"/>
              <w:bottom w:val="single" w:sz="4" w:space="0" w:color="auto"/>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c>
          <w:tcPr>
            <w:tcW w:w="885" w:type="pc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r>
      <w:tr w:rsidR="00917A45" w:rsidRPr="00F35105" w:rsidTr="00E63A3D">
        <w:trPr>
          <w:trHeight w:val="60"/>
        </w:trPr>
        <w:tc>
          <w:tcPr>
            <w:tcW w:w="597" w:type="pct"/>
            <w:tcBorders>
              <w:top w:val="nil"/>
              <w:left w:val="single" w:sz="8" w:space="0" w:color="auto"/>
              <w:bottom w:val="single" w:sz="4" w:space="0" w:color="auto"/>
              <w:right w:val="single" w:sz="4" w:space="0" w:color="auto"/>
            </w:tcBorders>
            <w:shd w:val="clear" w:color="000000" w:fill="FFFF00"/>
            <w:noWrap/>
            <w:vAlign w:val="bottom"/>
            <w:hideMark/>
          </w:tcPr>
          <w:p w:rsidR="00917A45" w:rsidRPr="00F35105" w:rsidRDefault="00917A45" w:rsidP="00214EE0">
            <w:pPr>
              <w:bidi/>
              <w:jc w:val="center"/>
              <w:rPr>
                <w:rFonts w:ascii="Sakkal Majalla" w:hAnsi="Sakkal Majalla" w:cs="Sakkal Majalla"/>
                <w:b/>
                <w:bCs/>
                <w:sz w:val="20"/>
                <w:szCs w:val="20"/>
                <w:lang w:val="en-US"/>
              </w:rPr>
            </w:pPr>
            <w:r w:rsidRPr="00F35105">
              <w:rPr>
                <w:rFonts w:ascii="Sakkal Majalla" w:hAnsi="Sakkal Majalla" w:cs="Sakkal Majalla"/>
                <w:b/>
                <w:bCs/>
                <w:sz w:val="20"/>
                <w:szCs w:val="20"/>
                <w:rtl/>
                <w:lang w:val="en-US"/>
              </w:rPr>
              <w:t>المجموع 1</w:t>
            </w:r>
          </w:p>
        </w:tc>
        <w:tc>
          <w:tcPr>
            <w:tcW w:w="1514" w:type="pct"/>
            <w:gridSpan w:val="3"/>
            <w:tcBorders>
              <w:top w:val="single" w:sz="8" w:space="0" w:color="auto"/>
              <w:left w:val="single" w:sz="4" w:space="0" w:color="auto"/>
              <w:bottom w:val="single" w:sz="4" w:space="0" w:color="auto"/>
              <w:right w:val="nil"/>
            </w:tcBorders>
            <w:shd w:val="clear" w:color="000000" w:fill="FFFF00"/>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6</w:t>
            </w:r>
          </w:p>
        </w:tc>
        <w:tc>
          <w:tcPr>
            <w:tcW w:w="416" w:type="pct"/>
            <w:tcBorders>
              <w:top w:val="single" w:sz="8" w:space="0" w:color="auto"/>
              <w:left w:val="single" w:sz="8" w:space="0" w:color="auto"/>
              <w:bottom w:val="single" w:sz="4" w:space="0" w:color="auto"/>
              <w:right w:val="nil"/>
            </w:tcBorders>
            <w:shd w:val="clear" w:color="000000" w:fill="FFFFFF"/>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c>
          <w:tcPr>
            <w:tcW w:w="274" w:type="pct"/>
            <w:tcBorders>
              <w:top w:val="single" w:sz="8" w:space="0" w:color="auto"/>
              <w:left w:val="nil"/>
              <w:bottom w:val="single" w:sz="4" w:space="0" w:color="auto"/>
              <w:right w:val="nil"/>
            </w:tcBorders>
            <w:shd w:val="clear" w:color="000000" w:fill="FFFFFF"/>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c>
          <w:tcPr>
            <w:tcW w:w="278" w:type="pct"/>
            <w:tcBorders>
              <w:top w:val="single" w:sz="8" w:space="0" w:color="auto"/>
              <w:left w:val="nil"/>
              <w:bottom w:val="single" w:sz="4" w:space="0" w:color="auto"/>
              <w:right w:val="nil"/>
            </w:tcBorders>
            <w:shd w:val="clear" w:color="000000" w:fill="FFFFFF"/>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c>
          <w:tcPr>
            <w:tcW w:w="303" w:type="pct"/>
            <w:tcBorders>
              <w:top w:val="single" w:sz="8" w:space="0" w:color="auto"/>
              <w:left w:val="nil"/>
              <w:bottom w:val="single" w:sz="4" w:space="0" w:color="auto"/>
              <w:right w:val="nil"/>
            </w:tcBorders>
            <w:shd w:val="clear" w:color="000000" w:fill="FFFFFF"/>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c>
          <w:tcPr>
            <w:tcW w:w="733" w:type="pct"/>
            <w:tcBorders>
              <w:top w:val="single" w:sz="8" w:space="0" w:color="auto"/>
              <w:left w:val="nil"/>
              <w:bottom w:val="single" w:sz="4" w:space="0" w:color="auto"/>
              <w:right w:val="nil"/>
            </w:tcBorders>
            <w:shd w:val="clear" w:color="000000" w:fill="FFFFFF"/>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c>
          <w:tcPr>
            <w:tcW w:w="885" w:type="pct"/>
            <w:tcBorders>
              <w:top w:val="single" w:sz="8" w:space="0" w:color="auto"/>
              <w:left w:val="nil"/>
              <w:bottom w:val="single" w:sz="4" w:space="0" w:color="auto"/>
              <w:right w:val="nil"/>
            </w:tcBorders>
            <w:shd w:val="clear" w:color="000000" w:fill="FFFFFF"/>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r>
      <w:tr w:rsidR="00E63A3D" w:rsidRPr="00F35105" w:rsidTr="00E63A3D">
        <w:trPr>
          <w:trHeight w:val="404"/>
        </w:trPr>
        <w:tc>
          <w:tcPr>
            <w:tcW w:w="597" w:type="pct"/>
            <w:tcBorders>
              <w:top w:val="single" w:sz="8" w:space="0" w:color="auto"/>
              <w:left w:val="single" w:sz="8" w:space="0" w:color="auto"/>
              <w:bottom w:val="nil"/>
              <w:right w:val="single" w:sz="4" w:space="0" w:color="auto"/>
            </w:tcBorders>
            <w:shd w:val="clear" w:color="000000" w:fill="FFFFFF"/>
            <w:noWrap/>
            <w:vAlign w:val="center"/>
            <w:hideMark/>
          </w:tcPr>
          <w:p w:rsidR="00E63A3D" w:rsidRPr="00F35105" w:rsidRDefault="00E63A3D" w:rsidP="00214EE0">
            <w:pPr>
              <w:bidi/>
              <w:jc w:val="center"/>
              <w:rPr>
                <w:rFonts w:ascii="Sakkal Majalla" w:hAnsi="Sakkal Majalla" w:cs="Sakkal Majalla"/>
                <w:b/>
                <w:bCs/>
                <w:sz w:val="20"/>
                <w:szCs w:val="20"/>
                <w:lang w:val="en-US"/>
              </w:rPr>
            </w:pPr>
            <w:r w:rsidRPr="00F35105">
              <w:rPr>
                <w:rFonts w:ascii="Sakkal Majalla" w:hAnsi="Sakkal Majalla" w:cs="Sakkal Majalla"/>
                <w:b/>
                <w:bCs/>
                <w:sz w:val="20"/>
                <w:szCs w:val="20"/>
                <w:rtl/>
                <w:lang w:val="en-US"/>
              </w:rPr>
              <w:lastRenderedPageBreak/>
              <w:t>القطاع الخاص</w:t>
            </w:r>
          </w:p>
        </w:tc>
        <w:tc>
          <w:tcPr>
            <w:tcW w:w="1514" w:type="pct"/>
            <w:gridSpan w:val="3"/>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E63A3D" w:rsidRPr="00F35105" w:rsidRDefault="00E63A3D" w:rsidP="00214EE0">
            <w:pPr>
              <w:bidi/>
              <w:jc w:val="center"/>
              <w:rPr>
                <w:rFonts w:ascii="Sakkal Majalla" w:hAnsi="Sakkal Majalla" w:cs="Sakkal Majalla"/>
                <w:b/>
                <w:bCs/>
                <w:sz w:val="20"/>
                <w:szCs w:val="20"/>
                <w:lang w:val="en-US"/>
              </w:rPr>
            </w:pPr>
            <w:r w:rsidRPr="00F35105">
              <w:rPr>
                <w:rFonts w:ascii="Sakkal Majalla" w:hAnsi="Sakkal Majalla" w:cs="Sakkal Majalla"/>
                <w:b/>
                <w:bCs/>
                <w:sz w:val="20"/>
                <w:szCs w:val="20"/>
                <w:rtl/>
                <w:lang w:val="en-US"/>
              </w:rPr>
              <w:t>إســـــم البئر</w:t>
            </w:r>
          </w:p>
        </w:tc>
        <w:tc>
          <w:tcPr>
            <w:tcW w:w="4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3A3D" w:rsidRPr="00E63A3D" w:rsidRDefault="00E63A3D" w:rsidP="00214EE0">
            <w:pPr>
              <w:bidi/>
              <w:jc w:val="center"/>
              <w:rPr>
                <w:rFonts w:ascii="Sakkal Majalla" w:hAnsi="Sakkal Majalla" w:cs="Sakkal Majalla"/>
                <w:b/>
                <w:bCs/>
                <w:sz w:val="20"/>
                <w:szCs w:val="20"/>
                <w:lang w:val="en-US"/>
              </w:rPr>
            </w:pPr>
            <w:r w:rsidRPr="00E63A3D">
              <w:rPr>
                <w:rFonts w:ascii="Sakkal Majalla" w:hAnsi="Sakkal Majalla" w:cs="Sakkal Majalla"/>
                <w:b/>
                <w:bCs/>
                <w:sz w:val="20"/>
                <w:szCs w:val="20"/>
                <w:rtl/>
                <w:lang w:val="en-US"/>
              </w:rPr>
              <w:t>المعتمدية</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63A3D" w:rsidRPr="00E63A3D" w:rsidRDefault="00E63A3D" w:rsidP="00214EE0">
            <w:pPr>
              <w:bidi/>
              <w:jc w:val="center"/>
              <w:rPr>
                <w:rFonts w:ascii="Sakkal Majalla" w:hAnsi="Sakkal Majalla" w:cs="Sakkal Majalla"/>
                <w:b/>
                <w:bCs/>
                <w:sz w:val="20"/>
                <w:szCs w:val="20"/>
                <w:lang w:val="en-US"/>
              </w:rPr>
            </w:pPr>
            <w:r w:rsidRPr="00E63A3D">
              <w:rPr>
                <w:rFonts w:ascii="Sakkal Majalla" w:hAnsi="Sakkal Majalla" w:cs="Sakkal Majalla"/>
                <w:b/>
                <w:bCs/>
                <w:sz w:val="20"/>
                <w:szCs w:val="20"/>
                <w:rtl/>
                <w:lang w:val="en-US"/>
              </w:rPr>
              <w:t xml:space="preserve">العمق </w:t>
            </w:r>
          </w:p>
          <w:p w:rsidR="00E63A3D" w:rsidRPr="00E63A3D" w:rsidRDefault="00E63A3D" w:rsidP="00E63A3D">
            <w:pPr>
              <w:bidi/>
              <w:jc w:val="center"/>
              <w:rPr>
                <w:rFonts w:ascii="Sakkal Majalla" w:hAnsi="Sakkal Majalla" w:cs="Sakkal Majalla"/>
                <w:b/>
                <w:bCs/>
                <w:sz w:val="20"/>
                <w:szCs w:val="20"/>
                <w:lang w:val="en-US"/>
              </w:rPr>
            </w:pPr>
            <w:r w:rsidRPr="00E63A3D">
              <w:rPr>
                <w:rFonts w:ascii="Sakkal Majalla" w:hAnsi="Sakkal Majalla" w:cs="Sakkal Majalla" w:hint="cs"/>
                <w:b/>
                <w:bCs/>
                <w:sz w:val="20"/>
                <w:szCs w:val="20"/>
                <w:rtl/>
                <w:lang w:val="en-US"/>
              </w:rPr>
              <w:t>(</w:t>
            </w:r>
            <w:r w:rsidRPr="00E63A3D">
              <w:rPr>
                <w:rFonts w:ascii="Sakkal Majalla" w:hAnsi="Sakkal Majalla" w:cs="Sakkal Majalla"/>
                <w:b/>
                <w:bCs/>
                <w:sz w:val="20"/>
                <w:szCs w:val="20"/>
                <w:rtl/>
                <w:lang w:val="en-US"/>
              </w:rPr>
              <w:t>م</w:t>
            </w:r>
            <w:r w:rsidRPr="00E63A3D">
              <w:rPr>
                <w:rFonts w:ascii="Sakkal Majalla" w:hAnsi="Sakkal Majalla" w:cs="Sakkal Majalla" w:hint="cs"/>
                <w:b/>
                <w:bCs/>
                <w:sz w:val="20"/>
                <w:szCs w:val="20"/>
                <w:rtl/>
                <w:lang w:val="en-US"/>
              </w:rPr>
              <w:t>)</w:t>
            </w:r>
          </w:p>
        </w:tc>
        <w:tc>
          <w:tcPr>
            <w:tcW w:w="278" w:type="pct"/>
            <w:tcBorders>
              <w:top w:val="single" w:sz="4" w:space="0" w:color="auto"/>
              <w:left w:val="single" w:sz="4" w:space="0" w:color="auto"/>
              <w:bottom w:val="single" w:sz="4" w:space="0" w:color="auto"/>
              <w:right w:val="nil"/>
            </w:tcBorders>
            <w:shd w:val="clear" w:color="auto" w:fill="auto"/>
            <w:noWrap/>
            <w:vAlign w:val="bottom"/>
            <w:hideMark/>
          </w:tcPr>
          <w:p w:rsidR="00E63A3D" w:rsidRPr="00E63A3D" w:rsidRDefault="00E63A3D" w:rsidP="00214EE0">
            <w:pPr>
              <w:bidi/>
              <w:jc w:val="center"/>
              <w:rPr>
                <w:rFonts w:ascii="Sakkal Majalla" w:hAnsi="Sakkal Majalla" w:cs="Sakkal Majalla"/>
                <w:b/>
                <w:bCs/>
                <w:sz w:val="20"/>
                <w:szCs w:val="20"/>
                <w:lang w:val="en-US"/>
              </w:rPr>
            </w:pPr>
            <w:r w:rsidRPr="00E63A3D">
              <w:rPr>
                <w:rFonts w:ascii="Sakkal Majalla" w:hAnsi="Sakkal Majalla" w:cs="Sakkal Majalla"/>
                <w:b/>
                <w:bCs/>
                <w:sz w:val="20"/>
                <w:szCs w:val="20"/>
                <w:rtl/>
                <w:lang w:val="en-US"/>
              </w:rPr>
              <w:t xml:space="preserve">الدفق </w:t>
            </w:r>
          </w:p>
          <w:p w:rsidR="00E63A3D" w:rsidRPr="00E63A3D" w:rsidRDefault="00E63A3D" w:rsidP="00214EE0">
            <w:pPr>
              <w:bidi/>
              <w:jc w:val="center"/>
              <w:rPr>
                <w:rFonts w:ascii="Sakkal Majalla" w:hAnsi="Sakkal Majalla" w:cs="Sakkal Majalla"/>
                <w:b/>
                <w:bCs/>
                <w:sz w:val="20"/>
                <w:szCs w:val="20"/>
                <w:lang w:val="en-US"/>
              </w:rPr>
            </w:pPr>
            <w:r w:rsidRPr="00E63A3D">
              <w:rPr>
                <w:rFonts w:ascii="Sakkal Majalla" w:hAnsi="Sakkal Majalla" w:cs="Sakkal Majalla"/>
                <w:b/>
                <w:bCs/>
                <w:sz w:val="20"/>
                <w:szCs w:val="20"/>
                <w:rtl/>
                <w:lang w:val="en-US"/>
              </w:rPr>
              <w:t>ل/ث</w:t>
            </w:r>
          </w:p>
        </w:tc>
        <w:tc>
          <w:tcPr>
            <w:tcW w:w="303" w:type="pct"/>
            <w:tcBorders>
              <w:top w:val="single" w:sz="4" w:space="0" w:color="auto"/>
              <w:left w:val="single" w:sz="4" w:space="0" w:color="auto"/>
              <w:bottom w:val="single" w:sz="4" w:space="0" w:color="auto"/>
              <w:right w:val="nil"/>
            </w:tcBorders>
            <w:shd w:val="clear" w:color="auto" w:fill="auto"/>
            <w:noWrap/>
            <w:vAlign w:val="bottom"/>
            <w:hideMark/>
          </w:tcPr>
          <w:p w:rsidR="00E63A3D" w:rsidRPr="00E63A3D" w:rsidRDefault="00E63A3D" w:rsidP="00214EE0">
            <w:pPr>
              <w:bidi/>
              <w:jc w:val="center"/>
              <w:rPr>
                <w:rFonts w:ascii="Sakkal Majalla" w:hAnsi="Sakkal Majalla" w:cs="Sakkal Majalla"/>
                <w:b/>
                <w:bCs/>
                <w:sz w:val="20"/>
                <w:szCs w:val="20"/>
                <w:lang w:val="en-US"/>
              </w:rPr>
            </w:pPr>
            <w:r w:rsidRPr="00E63A3D">
              <w:rPr>
                <w:rFonts w:ascii="Sakkal Majalla" w:hAnsi="Sakkal Majalla" w:cs="Sakkal Majalla"/>
                <w:b/>
                <w:bCs/>
                <w:sz w:val="20"/>
                <w:szCs w:val="20"/>
                <w:rtl/>
                <w:lang w:val="en-US"/>
              </w:rPr>
              <w:t xml:space="preserve">الملوحة </w:t>
            </w:r>
          </w:p>
          <w:p w:rsidR="00E63A3D" w:rsidRPr="00E63A3D" w:rsidRDefault="00E63A3D" w:rsidP="00214EE0">
            <w:pPr>
              <w:bidi/>
              <w:jc w:val="center"/>
              <w:rPr>
                <w:rFonts w:ascii="Sakkal Majalla" w:hAnsi="Sakkal Majalla" w:cs="Sakkal Majalla"/>
                <w:b/>
                <w:bCs/>
                <w:sz w:val="20"/>
                <w:szCs w:val="20"/>
                <w:lang w:val="en-US"/>
              </w:rPr>
            </w:pPr>
            <w:r w:rsidRPr="00E63A3D">
              <w:rPr>
                <w:rFonts w:ascii="Sakkal Majalla" w:hAnsi="Sakkal Majalla" w:cs="Sakkal Majalla"/>
                <w:b/>
                <w:bCs/>
                <w:sz w:val="20"/>
                <w:szCs w:val="20"/>
                <w:rtl/>
                <w:lang w:val="en-US"/>
              </w:rPr>
              <w:t>غ/ل</w:t>
            </w:r>
          </w:p>
        </w:tc>
        <w:tc>
          <w:tcPr>
            <w:tcW w:w="733" w:type="pct"/>
            <w:tcBorders>
              <w:top w:val="single" w:sz="4" w:space="0" w:color="auto"/>
              <w:left w:val="single" w:sz="4" w:space="0" w:color="auto"/>
              <w:bottom w:val="single" w:sz="4" w:space="0" w:color="auto"/>
              <w:right w:val="nil"/>
            </w:tcBorders>
            <w:shd w:val="clear" w:color="auto" w:fill="auto"/>
            <w:noWrap/>
            <w:vAlign w:val="bottom"/>
            <w:hideMark/>
          </w:tcPr>
          <w:p w:rsidR="00E63A3D" w:rsidRPr="00E63A3D" w:rsidRDefault="00E63A3D" w:rsidP="00214EE0">
            <w:pPr>
              <w:bidi/>
              <w:jc w:val="center"/>
              <w:rPr>
                <w:rFonts w:ascii="Sakkal Majalla" w:hAnsi="Sakkal Majalla" w:cs="Sakkal Majalla"/>
                <w:b/>
                <w:bCs/>
                <w:sz w:val="20"/>
                <w:szCs w:val="20"/>
                <w:lang w:val="en-US"/>
              </w:rPr>
            </w:pPr>
            <w:r w:rsidRPr="00E63A3D">
              <w:rPr>
                <w:rFonts w:ascii="Sakkal Majalla" w:hAnsi="Sakkal Majalla" w:cs="Sakkal Majalla"/>
                <w:b/>
                <w:bCs/>
                <w:sz w:val="20"/>
                <w:szCs w:val="20"/>
                <w:rtl/>
                <w:lang w:val="en-US"/>
              </w:rPr>
              <w:t xml:space="preserve">الشركة أو </w:t>
            </w:r>
          </w:p>
          <w:p w:rsidR="00E63A3D" w:rsidRPr="00E63A3D" w:rsidRDefault="00E63A3D" w:rsidP="00214EE0">
            <w:pPr>
              <w:bidi/>
              <w:jc w:val="center"/>
              <w:rPr>
                <w:rFonts w:ascii="Sakkal Majalla" w:hAnsi="Sakkal Majalla" w:cs="Sakkal Majalla"/>
                <w:b/>
                <w:bCs/>
                <w:sz w:val="20"/>
                <w:szCs w:val="20"/>
                <w:lang w:val="en-US"/>
              </w:rPr>
            </w:pPr>
            <w:r w:rsidRPr="00E63A3D">
              <w:rPr>
                <w:rFonts w:ascii="Sakkal Majalla" w:hAnsi="Sakkal Majalla" w:cs="Sakkal Majalla"/>
                <w:b/>
                <w:bCs/>
                <w:sz w:val="20"/>
                <w:szCs w:val="20"/>
                <w:rtl/>
                <w:lang w:val="en-US"/>
              </w:rPr>
              <w:t>المقاول</w:t>
            </w:r>
          </w:p>
        </w:tc>
        <w:tc>
          <w:tcPr>
            <w:tcW w:w="885" w:type="pct"/>
            <w:tcBorders>
              <w:top w:val="single" w:sz="8" w:space="0" w:color="auto"/>
              <w:left w:val="single" w:sz="4" w:space="0" w:color="auto"/>
              <w:bottom w:val="single" w:sz="4" w:space="0" w:color="000000"/>
              <w:right w:val="single" w:sz="8" w:space="0" w:color="000000"/>
            </w:tcBorders>
            <w:shd w:val="clear" w:color="auto" w:fill="auto"/>
            <w:noWrap/>
            <w:vAlign w:val="center"/>
            <w:hideMark/>
          </w:tcPr>
          <w:p w:rsidR="00E63A3D" w:rsidRPr="00E63A3D" w:rsidRDefault="00E63A3D" w:rsidP="00214EE0">
            <w:pPr>
              <w:bidi/>
              <w:jc w:val="center"/>
              <w:rPr>
                <w:rFonts w:ascii="Sakkal Majalla" w:hAnsi="Sakkal Majalla" w:cs="Sakkal Majalla"/>
                <w:b/>
                <w:bCs/>
                <w:sz w:val="20"/>
                <w:szCs w:val="20"/>
                <w:lang w:val="en-US"/>
              </w:rPr>
            </w:pPr>
            <w:r w:rsidRPr="00E63A3D">
              <w:rPr>
                <w:rFonts w:ascii="Sakkal Majalla" w:hAnsi="Sakkal Majalla" w:cs="Sakkal Majalla"/>
                <w:b/>
                <w:bCs/>
                <w:sz w:val="20"/>
                <w:szCs w:val="20"/>
                <w:rtl/>
                <w:lang w:val="en-US"/>
              </w:rPr>
              <w:t>ملاحظات</w:t>
            </w:r>
          </w:p>
        </w:tc>
      </w:tr>
      <w:tr w:rsidR="00917A45" w:rsidRPr="00F35105" w:rsidTr="00E63A3D">
        <w:trPr>
          <w:trHeight w:val="285"/>
        </w:trPr>
        <w:tc>
          <w:tcPr>
            <w:tcW w:w="597" w:type="pct"/>
            <w:tcBorders>
              <w:top w:val="nil"/>
              <w:left w:val="single" w:sz="8" w:space="0" w:color="auto"/>
              <w:bottom w:val="nil"/>
              <w:right w:val="nil"/>
            </w:tcBorders>
            <w:shd w:val="clear" w:color="auto" w:fill="auto"/>
            <w:noWrap/>
            <w:vAlign w:val="center"/>
            <w:hideMark/>
          </w:tcPr>
          <w:p w:rsidR="00917A45" w:rsidRPr="00F35105" w:rsidRDefault="00917A45" w:rsidP="00214EE0">
            <w:pPr>
              <w:bidi/>
              <w:jc w:val="center"/>
              <w:rPr>
                <w:rFonts w:ascii="Sakkal Majalla" w:hAnsi="Sakkal Majalla" w:cs="Sakkal Majalla"/>
                <w:b/>
                <w:bCs/>
                <w:sz w:val="20"/>
                <w:szCs w:val="20"/>
                <w:lang w:val="en-US"/>
              </w:rPr>
            </w:pPr>
            <w:r w:rsidRPr="00F35105">
              <w:rPr>
                <w:rFonts w:ascii="Sakkal Majalla" w:hAnsi="Sakkal Majalla" w:cs="Sakkal Majalla"/>
                <w:b/>
                <w:bCs/>
                <w:sz w:val="20"/>
                <w:szCs w:val="20"/>
                <w:lang w:val="en-US"/>
              </w:rPr>
              <w:t> </w:t>
            </w:r>
          </w:p>
        </w:tc>
        <w:tc>
          <w:tcPr>
            <w:tcW w:w="1403" w:type="pct"/>
            <w:gridSpan w:val="2"/>
            <w:tcBorders>
              <w:top w:val="single" w:sz="4" w:space="0" w:color="auto"/>
              <w:left w:val="single" w:sz="4" w:space="0" w:color="auto"/>
              <w:bottom w:val="single" w:sz="4" w:space="0" w:color="auto"/>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bookmarkStart w:id="0" w:name="RANGE!C31:E63"/>
            <w:r w:rsidRPr="00F35105">
              <w:rPr>
                <w:rFonts w:ascii="Sakkal Majalla" w:hAnsi="Sakkal Majalla" w:cs="Sakkal Majalla"/>
                <w:sz w:val="20"/>
                <w:szCs w:val="20"/>
                <w:rtl/>
                <w:lang w:val="en-US"/>
              </w:rPr>
              <w:t>محمد المجدوب 04</w:t>
            </w:r>
            <w:bookmarkEnd w:id="0"/>
          </w:p>
        </w:tc>
        <w:tc>
          <w:tcPr>
            <w:tcW w:w="111" w:type="pct"/>
            <w:tcBorders>
              <w:top w:val="nil"/>
              <w:left w:val="nil"/>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c>
          <w:tcPr>
            <w:tcW w:w="416" w:type="pct"/>
            <w:tcBorders>
              <w:top w:val="single" w:sz="4" w:space="0" w:color="auto"/>
              <w:left w:val="nil"/>
              <w:bottom w:val="single" w:sz="4" w:space="0" w:color="auto"/>
              <w:right w:val="single" w:sz="4" w:space="0" w:color="auto"/>
            </w:tcBorders>
            <w:shd w:val="clear" w:color="auto" w:fill="auto"/>
            <w:noWrap/>
            <w:vAlign w:val="center"/>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الفحص</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150</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5.78</w:t>
            </w: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1.40</w:t>
            </w:r>
          </w:p>
        </w:tc>
        <w:tc>
          <w:tcPr>
            <w:tcW w:w="7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جلال الزياني</w:t>
            </w:r>
          </w:p>
        </w:tc>
        <w:tc>
          <w:tcPr>
            <w:tcW w:w="885"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r>
      <w:tr w:rsidR="00917A45" w:rsidRPr="00F35105" w:rsidTr="00E63A3D">
        <w:trPr>
          <w:trHeight w:val="300"/>
        </w:trPr>
        <w:tc>
          <w:tcPr>
            <w:tcW w:w="597" w:type="pct"/>
            <w:tcBorders>
              <w:top w:val="nil"/>
              <w:left w:val="single" w:sz="8" w:space="0" w:color="auto"/>
              <w:bottom w:val="nil"/>
              <w:right w:val="nil"/>
            </w:tcBorders>
            <w:shd w:val="clear" w:color="auto" w:fill="auto"/>
            <w:noWrap/>
            <w:vAlign w:val="center"/>
            <w:hideMark/>
          </w:tcPr>
          <w:p w:rsidR="00917A45" w:rsidRPr="00F35105" w:rsidRDefault="00917A45" w:rsidP="00214EE0">
            <w:pPr>
              <w:bidi/>
              <w:jc w:val="center"/>
              <w:rPr>
                <w:rFonts w:ascii="Sakkal Majalla" w:hAnsi="Sakkal Majalla" w:cs="Sakkal Majalla"/>
                <w:b/>
                <w:bCs/>
                <w:sz w:val="20"/>
                <w:szCs w:val="20"/>
                <w:lang w:val="en-US"/>
              </w:rPr>
            </w:pPr>
            <w:r w:rsidRPr="00F35105">
              <w:rPr>
                <w:rFonts w:ascii="Sakkal Majalla" w:hAnsi="Sakkal Majalla" w:cs="Sakkal Majalla"/>
                <w:b/>
                <w:bCs/>
                <w:sz w:val="20"/>
                <w:szCs w:val="20"/>
                <w:rtl/>
                <w:lang w:val="en-US"/>
              </w:rPr>
              <w:t>آبار الإستغلال</w:t>
            </w:r>
          </w:p>
        </w:tc>
        <w:tc>
          <w:tcPr>
            <w:tcW w:w="1293" w:type="pct"/>
            <w:tcBorders>
              <w:top w:val="nil"/>
              <w:left w:val="single" w:sz="4" w:space="0" w:color="auto"/>
              <w:bottom w:val="nil"/>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حبيب بن محمد سليمان</w:t>
            </w:r>
          </w:p>
        </w:tc>
        <w:tc>
          <w:tcPr>
            <w:tcW w:w="110" w:type="pct"/>
            <w:tcBorders>
              <w:top w:val="nil"/>
              <w:left w:val="nil"/>
              <w:bottom w:val="single" w:sz="4" w:space="0" w:color="auto"/>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c>
          <w:tcPr>
            <w:tcW w:w="111" w:type="pct"/>
            <w:tcBorders>
              <w:top w:val="nil"/>
              <w:left w:val="nil"/>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c>
          <w:tcPr>
            <w:tcW w:w="416" w:type="pct"/>
            <w:tcBorders>
              <w:top w:val="nil"/>
              <w:left w:val="nil"/>
              <w:bottom w:val="single" w:sz="4" w:space="0" w:color="auto"/>
              <w:right w:val="single" w:sz="4" w:space="0" w:color="auto"/>
            </w:tcBorders>
            <w:shd w:val="clear" w:color="auto" w:fill="auto"/>
            <w:noWrap/>
            <w:vAlign w:val="center"/>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زغوان</w:t>
            </w:r>
          </w:p>
        </w:tc>
        <w:tc>
          <w:tcPr>
            <w:tcW w:w="274" w:type="pct"/>
            <w:tcBorders>
              <w:top w:val="nil"/>
              <w:left w:val="single" w:sz="4" w:space="0" w:color="auto"/>
              <w:bottom w:val="single" w:sz="4" w:space="0" w:color="auto"/>
              <w:right w:val="single" w:sz="4" w:space="0" w:color="auto"/>
            </w:tcBorders>
            <w:shd w:val="clear" w:color="auto" w:fill="auto"/>
            <w:noWrap/>
            <w:vAlign w:val="center"/>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50</w:t>
            </w:r>
          </w:p>
        </w:tc>
        <w:tc>
          <w:tcPr>
            <w:tcW w:w="278"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1.06</w:t>
            </w:r>
          </w:p>
        </w:tc>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2.01</w:t>
            </w:r>
          </w:p>
        </w:tc>
        <w:tc>
          <w:tcPr>
            <w:tcW w:w="733"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عبد الفتاح العلاقي</w:t>
            </w:r>
          </w:p>
        </w:tc>
        <w:tc>
          <w:tcPr>
            <w:tcW w:w="885"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r>
      <w:tr w:rsidR="00917A45" w:rsidRPr="00F35105" w:rsidTr="00E63A3D">
        <w:trPr>
          <w:trHeight w:val="300"/>
        </w:trPr>
        <w:tc>
          <w:tcPr>
            <w:tcW w:w="597" w:type="pct"/>
            <w:tcBorders>
              <w:top w:val="nil"/>
              <w:left w:val="single" w:sz="8" w:space="0" w:color="auto"/>
              <w:bottom w:val="nil"/>
              <w:right w:val="nil"/>
            </w:tcBorders>
            <w:shd w:val="clear" w:color="auto" w:fill="auto"/>
            <w:noWrap/>
            <w:vAlign w:val="center"/>
            <w:hideMark/>
          </w:tcPr>
          <w:p w:rsidR="00917A45" w:rsidRPr="00F35105" w:rsidRDefault="00917A45" w:rsidP="00214EE0">
            <w:pPr>
              <w:bidi/>
              <w:jc w:val="center"/>
              <w:rPr>
                <w:rFonts w:ascii="Sakkal Majalla" w:hAnsi="Sakkal Majalla" w:cs="Sakkal Majalla"/>
                <w:b/>
                <w:bCs/>
                <w:sz w:val="20"/>
                <w:szCs w:val="20"/>
                <w:lang w:val="en-US"/>
              </w:rPr>
            </w:pPr>
            <w:r w:rsidRPr="00F35105">
              <w:rPr>
                <w:rFonts w:ascii="Sakkal Majalla" w:hAnsi="Sakkal Majalla" w:cs="Sakkal Majalla"/>
                <w:b/>
                <w:bCs/>
                <w:sz w:val="20"/>
                <w:szCs w:val="20"/>
                <w:lang w:val="en-US"/>
              </w:rPr>
              <w:t> </w:t>
            </w:r>
          </w:p>
        </w:tc>
        <w:tc>
          <w:tcPr>
            <w:tcW w:w="1293" w:type="pct"/>
            <w:tcBorders>
              <w:top w:val="single" w:sz="4" w:space="0" w:color="auto"/>
              <w:left w:val="single" w:sz="4" w:space="0" w:color="auto"/>
              <w:bottom w:val="nil"/>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سفيان بن جبيرة</w:t>
            </w:r>
          </w:p>
        </w:tc>
        <w:tc>
          <w:tcPr>
            <w:tcW w:w="110" w:type="pct"/>
            <w:tcBorders>
              <w:top w:val="nil"/>
              <w:left w:val="nil"/>
              <w:bottom w:val="single" w:sz="4" w:space="0" w:color="auto"/>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c>
          <w:tcPr>
            <w:tcW w:w="111" w:type="pct"/>
            <w:tcBorders>
              <w:top w:val="nil"/>
              <w:left w:val="nil"/>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c>
          <w:tcPr>
            <w:tcW w:w="416" w:type="pct"/>
            <w:tcBorders>
              <w:top w:val="nil"/>
              <w:left w:val="nil"/>
              <w:bottom w:val="single" w:sz="4" w:space="0" w:color="auto"/>
              <w:right w:val="single" w:sz="4" w:space="0" w:color="auto"/>
            </w:tcBorders>
            <w:shd w:val="clear" w:color="auto" w:fill="auto"/>
            <w:noWrap/>
            <w:vAlign w:val="center"/>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زغوان</w:t>
            </w:r>
          </w:p>
        </w:tc>
        <w:tc>
          <w:tcPr>
            <w:tcW w:w="274" w:type="pct"/>
            <w:tcBorders>
              <w:top w:val="nil"/>
              <w:left w:val="single" w:sz="4" w:space="0" w:color="auto"/>
              <w:bottom w:val="single" w:sz="4" w:space="0" w:color="auto"/>
              <w:right w:val="single" w:sz="4" w:space="0" w:color="auto"/>
            </w:tcBorders>
            <w:shd w:val="clear" w:color="auto" w:fill="auto"/>
            <w:noWrap/>
            <w:vAlign w:val="center"/>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50</w:t>
            </w:r>
          </w:p>
        </w:tc>
        <w:tc>
          <w:tcPr>
            <w:tcW w:w="278"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1.74</w:t>
            </w:r>
          </w:p>
        </w:tc>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2.02</w:t>
            </w:r>
          </w:p>
        </w:tc>
        <w:tc>
          <w:tcPr>
            <w:tcW w:w="733"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عبد الفتاح العلاقي</w:t>
            </w:r>
          </w:p>
        </w:tc>
        <w:tc>
          <w:tcPr>
            <w:tcW w:w="885"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r>
      <w:tr w:rsidR="00917A45" w:rsidRPr="00F35105" w:rsidTr="00E63A3D">
        <w:trPr>
          <w:trHeight w:val="300"/>
        </w:trPr>
        <w:tc>
          <w:tcPr>
            <w:tcW w:w="597" w:type="pct"/>
            <w:tcBorders>
              <w:top w:val="nil"/>
              <w:left w:val="single" w:sz="8" w:space="0" w:color="auto"/>
              <w:bottom w:val="nil"/>
              <w:right w:val="nil"/>
            </w:tcBorders>
            <w:shd w:val="clear" w:color="auto" w:fill="auto"/>
            <w:noWrap/>
            <w:vAlign w:val="center"/>
            <w:hideMark/>
          </w:tcPr>
          <w:p w:rsidR="00917A45" w:rsidRPr="00F35105" w:rsidRDefault="00917A45" w:rsidP="00214EE0">
            <w:pPr>
              <w:bidi/>
              <w:jc w:val="center"/>
              <w:rPr>
                <w:rFonts w:ascii="Sakkal Majalla" w:hAnsi="Sakkal Majalla" w:cs="Sakkal Majalla"/>
                <w:b/>
                <w:bCs/>
                <w:sz w:val="20"/>
                <w:szCs w:val="20"/>
                <w:lang w:val="en-US"/>
              </w:rPr>
            </w:pPr>
            <w:r w:rsidRPr="00F35105">
              <w:rPr>
                <w:rFonts w:ascii="Sakkal Majalla" w:hAnsi="Sakkal Majalla" w:cs="Sakkal Majalla"/>
                <w:b/>
                <w:bCs/>
                <w:sz w:val="20"/>
                <w:szCs w:val="20"/>
                <w:lang w:val="en-US"/>
              </w:rPr>
              <w:t> </w:t>
            </w:r>
          </w:p>
        </w:tc>
        <w:tc>
          <w:tcPr>
            <w:tcW w:w="1403" w:type="pct"/>
            <w:gridSpan w:val="2"/>
            <w:tcBorders>
              <w:top w:val="single" w:sz="4" w:space="0" w:color="auto"/>
              <w:left w:val="single" w:sz="4" w:space="0" w:color="auto"/>
              <w:bottom w:val="nil"/>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شركة الدخلة الفحص</w:t>
            </w:r>
          </w:p>
        </w:tc>
        <w:tc>
          <w:tcPr>
            <w:tcW w:w="111" w:type="pct"/>
            <w:tcBorders>
              <w:top w:val="nil"/>
              <w:left w:val="nil"/>
              <w:bottom w:val="nil"/>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c>
          <w:tcPr>
            <w:tcW w:w="416" w:type="pct"/>
            <w:tcBorders>
              <w:top w:val="nil"/>
              <w:left w:val="nil"/>
              <w:bottom w:val="nil"/>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الفحص</w:t>
            </w:r>
          </w:p>
        </w:tc>
        <w:tc>
          <w:tcPr>
            <w:tcW w:w="274" w:type="pct"/>
            <w:tcBorders>
              <w:top w:val="nil"/>
              <w:left w:val="single" w:sz="4" w:space="0" w:color="auto"/>
              <w:bottom w:val="nil"/>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131</w:t>
            </w:r>
          </w:p>
        </w:tc>
        <w:tc>
          <w:tcPr>
            <w:tcW w:w="278" w:type="pct"/>
            <w:tcBorders>
              <w:top w:val="nil"/>
              <w:left w:val="nil"/>
              <w:bottom w:val="nil"/>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4.84</w:t>
            </w:r>
          </w:p>
        </w:tc>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1.90</w:t>
            </w:r>
          </w:p>
        </w:tc>
        <w:tc>
          <w:tcPr>
            <w:tcW w:w="733" w:type="pct"/>
            <w:tcBorders>
              <w:top w:val="nil"/>
              <w:left w:val="single" w:sz="4" w:space="0" w:color="auto"/>
              <w:bottom w:val="nil"/>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احمد العلاقي</w:t>
            </w:r>
          </w:p>
        </w:tc>
        <w:tc>
          <w:tcPr>
            <w:tcW w:w="885"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r>
      <w:tr w:rsidR="00917A45" w:rsidRPr="00F35105" w:rsidTr="00E63A3D">
        <w:trPr>
          <w:trHeight w:val="300"/>
        </w:trPr>
        <w:tc>
          <w:tcPr>
            <w:tcW w:w="597" w:type="pct"/>
            <w:tcBorders>
              <w:top w:val="nil"/>
              <w:left w:val="single" w:sz="8" w:space="0" w:color="auto"/>
              <w:bottom w:val="nil"/>
              <w:right w:val="nil"/>
            </w:tcBorders>
            <w:shd w:val="clear" w:color="auto" w:fill="auto"/>
            <w:noWrap/>
            <w:vAlign w:val="center"/>
            <w:hideMark/>
          </w:tcPr>
          <w:p w:rsidR="00917A45" w:rsidRPr="00F35105" w:rsidRDefault="00917A45" w:rsidP="00214EE0">
            <w:pPr>
              <w:bidi/>
              <w:jc w:val="center"/>
              <w:rPr>
                <w:rFonts w:ascii="Sakkal Majalla" w:hAnsi="Sakkal Majalla" w:cs="Sakkal Majalla"/>
                <w:b/>
                <w:bCs/>
                <w:sz w:val="20"/>
                <w:szCs w:val="20"/>
                <w:lang w:val="en-US"/>
              </w:rPr>
            </w:pPr>
            <w:r w:rsidRPr="00F35105">
              <w:rPr>
                <w:rFonts w:ascii="Sakkal Majalla" w:hAnsi="Sakkal Majalla" w:cs="Sakkal Majalla"/>
                <w:b/>
                <w:bCs/>
                <w:sz w:val="20"/>
                <w:szCs w:val="20"/>
                <w:lang w:val="en-US"/>
              </w:rPr>
              <w:t> </w:t>
            </w:r>
          </w:p>
        </w:tc>
        <w:tc>
          <w:tcPr>
            <w:tcW w:w="1293" w:type="pct"/>
            <w:tcBorders>
              <w:top w:val="single" w:sz="4" w:space="0" w:color="auto"/>
              <w:left w:val="single" w:sz="4" w:space="0" w:color="auto"/>
              <w:bottom w:val="nil"/>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علي شنيتير</w:t>
            </w:r>
          </w:p>
        </w:tc>
        <w:tc>
          <w:tcPr>
            <w:tcW w:w="110" w:type="pct"/>
            <w:tcBorders>
              <w:top w:val="single" w:sz="4" w:space="0" w:color="auto"/>
              <w:left w:val="nil"/>
              <w:bottom w:val="nil"/>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c>
          <w:tcPr>
            <w:tcW w:w="111" w:type="pct"/>
            <w:tcBorders>
              <w:top w:val="single" w:sz="4" w:space="0" w:color="auto"/>
              <w:left w:val="nil"/>
              <w:bottom w:val="nil"/>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c>
          <w:tcPr>
            <w:tcW w:w="416" w:type="pct"/>
            <w:tcBorders>
              <w:top w:val="single" w:sz="4" w:space="0" w:color="auto"/>
              <w:left w:val="nil"/>
              <w:bottom w:val="nil"/>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بئرمشارقة</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180</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xml:space="preserve"> -</w:t>
            </w:r>
          </w:p>
        </w:tc>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xml:space="preserve"> -</w:t>
            </w:r>
          </w:p>
        </w:tc>
        <w:tc>
          <w:tcPr>
            <w:tcW w:w="7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c>
          <w:tcPr>
            <w:tcW w:w="885"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سلبي</w:t>
            </w:r>
          </w:p>
        </w:tc>
      </w:tr>
      <w:tr w:rsidR="00917A45" w:rsidRPr="00F35105" w:rsidTr="00E63A3D">
        <w:trPr>
          <w:trHeight w:val="300"/>
        </w:trPr>
        <w:tc>
          <w:tcPr>
            <w:tcW w:w="597" w:type="pct"/>
            <w:tcBorders>
              <w:top w:val="nil"/>
              <w:left w:val="single" w:sz="8" w:space="0" w:color="auto"/>
              <w:bottom w:val="nil"/>
              <w:right w:val="nil"/>
            </w:tcBorders>
            <w:shd w:val="clear" w:color="auto" w:fill="auto"/>
            <w:noWrap/>
            <w:vAlign w:val="center"/>
            <w:hideMark/>
          </w:tcPr>
          <w:p w:rsidR="00917A45" w:rsidRPr="00F35105" w:rsidRDefault="00917A45" w:rsidP="00214EE0">
            <w:pPr>
              <w:bidi/>
              <w:jc w:val="center"/>
              <w:rPr>
                <w:rFonts w:ascii="Sakkal Majalla" w:hAnsi="Sakkal Majalla" w:cs="Sakkal Majalla"/>
                <w:b/>
                <w:bCs/>
                <w:sz w:val="20"/>
                <w:szCs w:val="20"/>
                <w:lang w:val="en-US"/>
              </w:rPr>
            </w:pPr>
            <w:r w:rsidRPr="00F35105">
              <w:rPr>
                <w:rFonts w:ascii="Sakkal Majalla" w:hAnsi="Sakkal Majalla" w:cs="Sakkal Majalla"/>
                <w:b/>
                <w:bCs/>
                <w:sz w:val="20"/>
                <w:szCs w:val="20"/>
                <w:lang w:val="en-US"/>
              </w:rPr>
              <w:t> </w:t>
            </w:r>
          </w:p>
        </w:tc>
        <w:tc>
          <w:tcPr>
            <w:tcW w:w="1403" w:type="pct"/>
            <w:gridSpan w:val="2"/>
            <w:tcBorders>
              <w:top w:val="single" w:sz="4" w:space="0" w:color="auto"/>
              <w:left w:val="single" w:sz="4" w:space="0" w:color="auto"/>
              <w:bottom w:val="single" w:sz="4" w:space="0" w:color="auto"/>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شركة ام الخير 04</w:t>
            </w:r>
          </w:p>
        </w:tc>
        <w:tc>
          <w:tcPr>
            <w:tcW w:w="111" w:type="pct"/>
            <w:tcBorders>
              <w:top w:val="single" w:sz="4" w:space="0" w:color="auto"/>
              <w:left w:val="nil"/>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c>
          <w:tcPr>
            <w:tcW w:w="416" w:type="pct"/>
            <w:tcBorders>
              <w:top w:val="single" w:sz="4" w:space="0" w:color="auto"/>
              <w:left w:val="nil"/>
              <w:bottom w:val="single" w:sz="4" w:space="0" w:color="auto"/>
              <w:right w:val="single" w:sz="4" w:space="0" w:color="auto"/>
            </w:tcBorders>
            <w:shd w:val="clear" w:color="auto" w:fill="auto"/>
            <w:noWrap/>
            <w:vAlign w:val="center"/>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الفحص</w:t>
            </w:r>
          </w:p>
        </w:tc>
        <w:tc>
          <w:tcPr>
            <w:tcW w:w="274" w:type="pct"/>
            <w:tcBorders>
              <w:top w:val="nil"/>
              <w:left w:val="single" w:sz="4" w:space="0" w:color="auto"/>
              <w:bottom w:val="single" w:sz="4" w:space="0" w:color="auto"/>
              <w:right w:val="single" w:sz="4" w:space="0" w:color="auto"/>
            </w:tcBorders>
            <w:shd w:val="clear" w:color="auto" w:fill="auto"/>
            <w:noWrap/>
            <w:vAlign w:val="center"/>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50</w:t>
            </w:r>
          </w:p>
        </w:tc>
        <w:tc>
          <w:tcPr>
            <w:tcW w:w="278"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8.33</w:t>
            </w:r>
          </w:p>
        </w:tc>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3.12</w:t>
            </w:r>
          </w:p>
        </w:tc>
        <w:tc>
          <w:tcPr>
            <w:tcW w:w="733"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خميس العلاقي</w:t>
            </w:r>
          </w:p>
        </w:tc>
        <w:tc>
          <w:tcPr>
            <w:tcW w:w="885"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r>
      <w:tr w:rsidR="00917A45" w:rsidRPr="00F35105" w:rsidTr="00E63A3D">
        <w:trPr>
          <w:trHeight w:val="300"/>
        </w:trPr>
        <w:tc>
          <w:tcPr>
            <w:tcW w:w="597" w:type="pct"/>
            <w:tcBorders>
              <w:top w:val="nil"/>
              <w:left w:val="single" w:sz="8" w:space="0" w:color="auto"/>
              <w:bottom w:val="nil"/>
              <w:right w:val="nil"/>
            </w:tcBorders>
            <w:shd w:val="clear" w:color="auto" w:fill="auto"/>
            <w:noWrap/>
            <w:vAlign w:val="center"/>
            <w:hideMark/>
          </w:tcPr>
          <w:p w:rsidR="00917A45" w:rsidRPr="00F35105" w:rsidRDefault="00917A45" w:rsidP="00214EE0">
            <w:pPr>
              <w:bidi/>
              <w:jc w:val="center"/>
              <w:rPr>
                <w:rFonts w:ascii="Sakkal Majalla" w:hAnsi="Sakkal Majalla" w:cs="Sakkal Majalla"/>
                <w:b/>
                <w:bCs/>
                <w:sz w:val="20"/>
                <w:szCs w:val="20"/>
                <w:lang w:val="en-US"/>
              </w:rPr>
            </w:pPr>
            <w:r w:rsidRPr="00F35105">
              <w:rPr>
                <w:rFonts w:ascii="Sakkal Majalla" w:hAnsi="Sakkal Majalla" w:cs="Sakkal Majalla"/>
                <w:b/>
                <w:bCs/>
                <w:sz w:val="20"/>
                <w:szCs w:val="20"/>
                <w:lang w:val="en-US"/>
              </w:rPr>
              <w:t> </w:t>
            </w:r>
          </w:p>
        </w:tc>
        <w:tc>
          <w:tcPr>
            <w:tcW w:w="1293" w:type="pct"/>
            <w:tcBorders>
              <w:top w:val="nil"/>
              <w:left w:val="single" w:sz="4" w:space="0" w:color="auto"/>
              <w:bottom w:val="single" w:sz="4" w:space="0" w:color="auto"/>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شركة ليلاس</w:t>
            </w:r>
          </w:p>
        </w:tc>
        <w:tc>
          <w:tcPr>
            <w:tcW w:w="110" w:type="pct"/>
            <w:tcBorders>
              <w:top w:val="nil"/>
              <w:left w:val="nil"/>
              <w:bottom w:val="single" w:sz="4" w:space="0" w:color="auto"/>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c>
          <w:tcPr>
            <w:tcW w:w="111" w:type="pct"/>
            <w:tcBorders>
              <w:top w:val="nil"/>
              <w:left w:val="nil"/>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c>
          <w:tcPr>
            <w:tcW w:w="416" w:type="pct"/>
            <w:tcBorders>
              <w:top w:val="nil"/>
              <w:left w:val="nil"/>
              <w:bottom w:val="single" w:sz="4" w:space="0" w:color="auto"/>
              <w:right w:val="single" w:sz="4" w:space="0" w:color="auto"/>
            </w:tcBorders>
            <w:shd w:val="clear" w:color="auto" w:fill="auto"/>
            <w:noWrap/>
            <w:vAlign w:val="center"/>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الزريبة</w:t>
            </w:r>
          </w:p>
        </w:tc>
        <w:tc>
          <w:tcPr>
            <w:tcW w:w="274" w:type="pct"/>
            <w:tcBorders>
              <w:top w:val="nil"/>
              <w:left w:val="single" w:sz="4" w:space="0" w:color="auto"/>
              <w:bottom w:val="single" w:sz="4" w:space="0" w:color="auto"/>
              <w:right w:val="single" w:sz="4" w:space="0" w:color="auto"/>
            </w:tcBorders>
            <w:shd w:val="clear" w:color="auto" w:fill="auto"/>
            <w:noWrap/>
            <w:vAlign w:val="center"/>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170</w:t>
            </w:r>
          </w:p>
        </w:tc>
        <w:tc>
          <w:tcPr>
            <w:tcW w:w="278"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10</w:t>
            </w:r>
          </w:p>
        </w:tc>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1.47</w:t>
            </w:r>
          </w:p>
        </w:tc>
        <w:tc>
          <w:tcPr>
            <w:tcW w:w="733"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الهادي العلوي</w:t>
            </w:r>
          </w:p>
        </w:tc>
        <w:tc>
          <w:tcPr>
            <w:tcW w:w="885"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r>
      <w:tr w:rsidR="00917A45" w:rsidRPr="00F35105" w:rsidTr="00E63A3D">
        <w:trPr>
          <w:trHeight w:val="300"/>
        </w:trPr>
        <w:tc>
          <w:tcPr>
            <w:tcW w:w="597" w:type="pct"/>
            <w:tcBorders>
              <w:top w:val="nil"/>
              <w:left w:val="single" w:sz="8" w:space="0" w:color="auto"/>
              <w:bottom w:val="nil"/>
              <w:right w:val="nil"/>
            </w:tcBorders>
            <w:shd w:val="clear" w:color="auto" w:fill="auto"/>
            <w:noWrap/>
            <w:vAlign w:val="center"/>
            <w:hideMark/>
          </w:tcPr>
          <w:p w:rsidR="00917A45" w:rsidRPr="00F35105" w:rsidRDefault="00917A45" w:rsidP="00214EE0">
            <w:pPr>
              <w:bidi/>
              <w:jc w:val="center"/>
              <w:rPr>
                <w:rFonts w:ascii="Sakkal Majalla" w:hAnsi="Sakkal Majalla" w:cs="Sakkal Majalla"/>
                <w:b/>
                <w:bCs/>
                <w:sz w:val="20"/>
                <w:szCs w:val="20"/>
                <w:lang w:val="en-US"/>
              </w:rPr>
            </w:pPr>
            <w:r w:rsidRPr="00F35105">
              <w:rPr>
                <w:rFonts w:ascii="Sakkal Majalla" w:hAnsi="Sakkal Majalla" w:cs="Sakkal Majalla"/>
                <w:b/>
                <w:bCs/>
                <w:sz w:val="20"/>
                <w:szCs w:val="20"/>
                <w:lang w:val="en-US"/>
              </w:rPr>
              <w:t> </w:t>
            </w:r>
          </w:p>
        </w:tc>
        <w:tc>
          <w:tcPr>
            <w:tcW w:w="1514"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 xml:space="preserve">شركة </w:t>
            </w:r>
            <w:r w:rsidRPr="00F35105">
              <w:rPr>
                <w:rFonts w:ascii="Sakkal Majalla" w:hAnsi="Sakkal Majalla" w:cs="Sakkal Majalla"/>
                <w:sz w:val="20"/>
                <w:szCs w:val="20"/>
                <w:lang w:val="en-US"/>
              </w:rPr>
              <w:t>ASM TRAILERS</w:t>
            </w:r>
          </w:p>
        </w:tc>
        <w:tc>
          <w:tcPr>
            <w:tcW w:w="416" w:type="pct"/>
            <w:tcBorders>
              <w:top w:val="nil"/>
              <w:left w:val="nil"/>
              <w:bottom w:val="single" w:sz="4" w:space="0" w:color="auto"/>
              <w:right w:val="single" w:sz="4" w:space="0" w:color="auto"/>
            </w:tcBorders>
            <w:shd w:val="clear" w:color="auto" w:fill="auto"/>
            <w:noWrap/>
            <w:vAlign w:val="center"/>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بئرمشارقة</w:t>
            </w:r>
          </w:p>
        </w:tc>
        <w:tc>
          <w:tcPr>
            <w:tcW w:w="274"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170</w:t>
            </w:r>
          </w:p>
        </w:tc>
        <w:tc>
          <w:tcPr>
            <w:tcW w:w="278"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xml:space="preserve"> -</w:t>
            </w:r>
          </w:p>
        </w:tc>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xml:space="preserve">  -</w:t>
            </w:r>
          </w:p>
        </w:tc>
        <w:tc>
          <w:tcPr>
            <w:tcW w:w="733"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الهادي العلوي</w:t>
            </w:r>
          </w:p>
        </w:tc>
        <w:tc>
          <w:tcPr>
            <w:tcW w:w="885" w:type="pct"/>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توقف البحث مياه ساخنة</w:t>
            </w:r>
          </w:p>
        </w:tc>
      </w:tr>
      <w:tr w:rsidR="00917A45" w:rsidRPr="00F35105" w:rsidTr="00E63A3D">
        <w:trPr>
          <w:trHeight w:val="300"/>
        </w:trPr>
        <w:tc>
          <w:tcPr>
            <w:tcW w:w="597" w:type="pct"/>
            <w:tcBorders>
              <w:top w:val="nil"/>
              <w:left w:val="single" w:sz="8" w:space="0" w:color="auto"/>
              <w:bottom w:val="nil"/>
              <w:right w:val="nil"/>
            </w:tcBorders>
            <w:shd w:val="clear" w:color="auto" w:fill="auto"/>
            <w:noWrap/>
            <w:vAlign w:val="center"/>
            <w:hideMark/>
          </w:tcPr>
          <w:p w:rsidR="00917A45" w:rsidRPr="00F35105" w:rsidRDefault="00917A45" w:rsidP="00214EE0">
            <w:pPr>
              <w:bidi/>
              <w:jc w:val="center"/>
              <w:rPr>
                <w:rFonts w:ascii="Sakkal Majalla" w:hAnsi="Sakkal Majalla" w:cs="Sakkal Majalla"/>
                <w:b/>
                <w:bCs/>
                <w:sz w:val="20"/>
                <w:szCs w:val="20"/>
                <w:lang w:val="en-US"/>
              </w:rPr>
            </w:pPr>
            <w:r w:rsidRPr="00F35105">
              <w:rPr>
                <w:rFonts w:ascii="Sakkal Majalla" w:hAnsi="Sakkal Majalla" w:cs="Sakkal Majalla"/>
                <w:b/>
                <w:bCs/>
                <w:sz w:val="20"/>
                <w:szCs w:val="20"/>
                <w:lang w:val="en-US"/>
              </w:rPr>
              <w:t> </w:t>
            </w:r>
          </w:p>
        </w:tc>
        <w:tc>
          <w:tcPr>
            <w:tcW w:w="1403" w:type="pct"/>
            <w:gridSpan w:val="2"/>
            <w:tcBorders>
              <w:top w:val="single" w:sz="4" w:space="0" w:color="auto"/>
              <w:left w:val="single" w:sz="4" w:space="0" w:color="auto"/>
              <w:bottom w:val="nil"/>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 xml:space="preserve">الرحاحلة ( </w:t>
            </w:r>
            <w:r w:rsidRPr="00F35105">
              <w:rPr>
                <w:rFonts w:ascii="Sakkal Majalla" w:hAnsi="Sakkal Majalla" w:cs="Sakkal Majalla"/>
                <w:sz w:val="20"/>
                <w:szCs w:val="20"/>
                <w:lang w:val="en-US"/>
              </w:rPr>
              <w:t>SONEDE</w:t>
            </w:r>
            <w:r w:rsidRPr="00F35105">
              <w:rPr>
                <w:rFonts w:ascii="Sakkal Majalla" w:hAnsi="Sakkal Majalla" w:cs="Sakkal Majalla"/>
                <w:sz w:val="20"/>
                <w:szCs w:val="20"/>
                <w:rtl/>
                <w:lang w:val="en-US"/>
              </w:rPr>
              <w:t>)</w:t>
            </w:r>
          </w:p>
        </w:tc>
        <w:tc>
          <w:tcPr>
            <w:tcW w:w="111" w:type="pct"/>
            <w:tcBorders>
              <w:top w:val="nil"/>
              <w:left w:val="nil"/>
              <w:bottom w:val="nil"/>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c>
          <w:tcPr>
            <w:tcW w:w="416" w:type="pct"/>
            <w:tcBorders>
              <w:top w:val="nil"/>
              <w:left w:val="nil"/>
              <w:bottom w:val="nil"/>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الفحص</w:t>
            </w:r>
          </w:p>
        </w:tc>
        <w:tc>
          <w:tcPr>
            <w:tcW w:w="274"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130</w:t>
            </w:r>
          </w:p>
        </w:tc>
        <w:tc>
          <w:tcPr>
            <w:tcW w:w="278"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2.80</w:t>
            </w:r>
          </w:p>
        </w:tc>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1.18</w:t>
            </w:r>
          </w:p>
        </w:tc>
        <w:tc>
          <w:tcPr>
            <w:tcW w:w="733"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الهازل لحفر الآبار</w:t>
            </w:r>
          </w:p>
        </w:tc>
        <w:tc>
          <w:tcPr>
            <w:tcW w:w="885"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r>
      <w:tr w:rsidR="00917A45" w:rsidRPr="00F35105" w:rsidTr="00E63A3D">
        <w:trPr>
          <w:trHeight w:val="300"/>
        </w:trPr>
        <w:tc>
          <w:tcPr>
            <w:tcW w:w="597" w:type="pct"/>
            <w:tcBorders>
              <w:top w:val="nil"/>
              <w:left w:val="single" w:sz="8" w:space="0" w:color="auto"/>
              <w:bottom w:val="nil"/>
              <w:right w:val="nil"/>
            </w:tcBorders>
            <w:shd w:val="clear" w:color="auto" w:fill="auto"/>
            <w:noWrap/>
            <w:vAlign w:val="center"/>
            <w:hideMark/>
          </w:tcPr>
          <w:p w:rsidR="00917A45" w:rsidRPr="00F35105" w:rsidRDefault="00917A45" w:rsidP="00214EE0">
            <w:pPr>
              <w:bidi/>
              <w:jc w:val="center"/>
              <w:rPr>
                <w:rFonts w:ascii="Sakkal Majalla" w:hAnsi="Sakkal Majalla" w:cs="Sakkal Majalla"/>
                <w:b/>
                <w:bCs/>
                <w:sz w:val="20"/>
                <w:szCs w:val="20"/>
                <w:lang w:val="en-US"/>
              </w:rPr>
            </w:pPr>
            <w:r w:rsidRPr="00F35105">
              <w:rPr>
                <w:rFonts w:ascii="Sakkal Majalla" w:hAnsi="Sakkal Majalla" w:cs="Sakkal Majalla"/>
                <w:b/>
                <w:bCs/>
                <w:sz w:val="20"/>
                <w:szCs w:val="20"/>
                <w:lang w:val="en-US"/>
              </w:rPr>
              <w:t> </w:t>
            </w:r>
          </w:p>
        </w:tc>
        <w:tc>
          <w:tcPr>
            <w:tcW w:w="1293" w:type="pct"/>
            <w:tcBorders>
              <w:top w:val="single" w:sz="4" w:space="0" w:color="auto"/>
              <w:left w:val="single" w:sz="4" w:space="0" w:color="auto"/>
              <w:bottom w:val="nil"/>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ادريس يحمد</w:t>
            </w:r>
          </w:p>
        </w:tc>
        <w:tc>
          <w:tcPr>
            <w:tcW w:w="110" w:type="pct"/>
            <w:tcBorders>
              <w:top w:val="single" w:sz="4" w:space="0" w:color="auto"/>
              <w:left w:val="nil"/>
              <w:bottom w:val="single" w:sz="4" w:space="0" w:color="auto"/>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c>
          <w:tcPr>
            <w:tcW w:w="111" w:type="pct"/>
            <w:tcBorders>
              <w:top w:val="single" w:sz="4" w:space="0" w:color="auto"/>
              <w:left w:val="nil"/>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c>
          <w:tcPr>
            <w:tcW w:w="416" w:type="pct"/>
            <w:tcBorders>
              <w:top w:val="single" w:sz="4" w:space="0" w:color="auto"/>
              <w:left w:val="nil"/>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زغوان</w:t>
            </w:r>
          </w:p>
        </w:tc>
        <w:tc>
          <w:tcPr>
            <w:tcW w:w="274"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132</w:t>
            </w:r>
          </w:p>
        </w:tc>
        <w:tc>
          <w:tcPr>
            <w:tcW w:w="278"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5.11</w:t>
            </w:r>
          </w:p>
        </w:tc>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1.80</w:t>
            </w:r>
          </w:p>
        </w:tc>
        <w:tc>
          <w:tcPr>
            <w:tcW w:w="733"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عبد الفتاح العلاقي</w:t>
            </w:r>
          </w:p>
        </w:tc>
        <w:tc>
          <w:tcPr>
            <w:tcW w:w="885"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r>
      <w:tr w:rsidR="00917A45" w:rsidRPr="00F35105" w:rsidTr="00E63A3D">
        <w:trPr>
          <w:trHeight w:val="300"/>
        </w:trPr>
        <w:tc>
          <w:tcPr>
            <w:tcW w:w="597" w:type="pct"/>
            <w:tcBorders>
              <w:top w:val="nil"/>
              <w:left w:val="single" w:sz="8" w:space="0" w:color="auto"/>
              <w:bottom w:val="nil"/>
              <w:right w:val="nil"/>
            </w:tcBorders>
            <w:shd w:val="clear" w:color="auto" w:fill="auto"/>
            <w:noWrap/>
            <w:vAlign w:val="center"/>
            <w:hideMark/>
          </w:tcPr>
          <w:p w:rsidR="00917A45" w:rsidRPr="00F35105" w:rsidRDefault="00917A45" w:rsidP="00214EE0">
            <w:pPr>
              <w:bidi/>
              <w:jc w:val="center"/>
              <w:rPr>
                <w:rFonts w:ascii="Sakkal Majalla" w:hAnsi="Sakkal Majalla" w:cs="Sakkal Majalla"/>
                <w:b/>
                <w:bCs/>
                <w:sz w:val="20"/>
                <w:szCs w:val="20"/>
                <w:lang w:val="en-US"/>
              </w:rPr>
            </w:pPr>
            <w:r w:rsidRPr="00F35105">
              <w:rPr>
                <w:rFonts w:ascii="Sakkal Majalla" w:hAnsi="Sakkal Majalla" w:cs="Sakkal Majalla"/>
                <w:b/>
                <w:bCs/>
                <w:sz w:val="20"/>
                <w:szCs w:val="20"/>
                <w:lang w:val="en-US"/>
              </w:rPr>
              <w:t> </w:t>
            </w:r>
          </w:p>
        </w:tc>
        <w:tc>
          <w:tcPr>
            <w:tcW w:w="1293" w:type="pct"/>
            <w:tcBorders>
              <w:top w:val="single" w:sz="4" w:space="0" w:color="auto"/>
              <w:left w:val="single" w:sz="4" w:space="0" w:color="auto"/>
              <w:bottom w:val="nil"/>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عفيفة بالقاسم</w:t>
            </w:r>
          </w:p>
        </w:tc>
        <w:tc>
          <w:tcPr>
            <w:tcW w:w="110" w:type="pct"/>
            <w:tcBorders>
              <w:top w:val="nil"/>
              <w:left w:val="nil"/>
              <w:bottom w:val="nil"/>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c>
          <w:tcPr>
            <w:tcW w:w="111" w:type="pct"/>
            <w:tcBorders>
              <w:top w:val="nil"/>
              <w:left w:val="nil"/>
              <w:bottom w:val="nil"/>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c>
          <w:tcPr>
            <w:tcW w:w="416" w:type="pct"/>
            <w:tcBorders>
              <w:top w:val="nil"/>
              <w:left w:val="nil"/>
              <w:bottom w:val="nil"/>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الزريبة</w:t>
            </w:r>
          </w:p>
        </w:tc>
        <w:tc>
          <w:tcPr>
            <w:tcW w:w="274" w:type="pct"/>
            <w:tcBorders>
              <w:top w:val="nil"/>
              <w:left w:val="single" w:sz="4" w:space="0" w:color="auto"/>
              <w:bottom w:val="nil"/>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106</w:t>
            </w:r>
          </w:p>
        </w:tc>
        <w:tc>
          <w:tcPr>
            <w:tcW w:w="278"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xml:space="preserve">  -</w:t>
            </w:r>
          </w:p>
        </w:tc>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xml:space="preserve">  -</w:t>
            </w:r>
          </w:p>
        </w:tc>
        <w:tc>
          <w:tcPr>
            <w:tcW w:w="733"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 xml:space="preserve">  افريك فوراج</w:t>
            </w:r>
          </w:p>
        </w:tc>
        <w:tc>
          <w:tcPr>
            <w:tcW w:w="885"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سلبي</w:t>
            </w:r>
          </w:p>
        </w:tc>
      </w:tr>
      <w:tr w:rsidR="00917A45" w:rsidRPr="00F35105" w:rsidTr="00E63A3D">
        <w:trPr>
          <w:trHeight w:val="300"/>
        </w:trPr>
        <w:tc>
          <w:tcPr>
            <w:tcW w:w="597" w:type="pct"/>
            <w:tcBorders>
              <w:top w:val="nil"/>
              <w:left w:val="single" w:sz="8" w:space="0" w:color="auto"/>
              <w:bottom w:val="nil"/>
              <w:right w:val="nil"/>
            </w:tcBorders>
            <w:shd w:val="clear" w:color="auto" w:fill="auto"/>
            <w:noWrap/>
            <w:vAlign w:val="center"/>
            <w:hideMark/>
          </w:tcPr>
          <w:p w:rsidR="00917A45" w:rsidRPr="00F35105" w:rsidRDefault="00917A45" w:rsidP="00214EE0">
            <w:pPr>
              <w:bidi/>
              <w:jc w:val="center"/>
              <w:rPr>
                <w:rFonts w:ascii="Sakkal Majalla" w:hAnsi="Sakkal Majalla" w:cs="Sakkal Majalla"/>
                <w:b/>
                <w:bCs/>
                <w:sz w:val="20"/>
                <w:szCs w:val="20"/>
                <w:lang w:val="en-US"/>
              </w:rPr>
            </w:pPr>
            <w:r w:rsidRPr="00F35105">
              <w:rPr>
                <w:rFonts w:ascii="Sakkal Majalla" w:hAnsi="Sakkal Majalla" w:cs="Sakkal Majalla"/>
                <w:b/>
                <w:bCs/>
                <w:sz w:val="20"/>
                <w:szCs w:val="20"/>
                <w:lang w:val="en-US"/>
              </w:rPr>
              <w:t> </w:t>
            </w:r>
          </w:p>
        </w:tc>
        <w:tc>
          <w:tcPr>
            <w:tcW w:w="1293" w:type="pct"/>
            <w:tcBorders>
              <w:top w:val="single" w:sz="4" w:space="0" w:color="auto"/>
              <w:left w:val="single" w:sz="4" w:space="0" w:color="auto"/>
              <w:bottom w:val="nil"/>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شركة الدخلة04</w:t>
            </w:r>
          </w:p>
        </w:tc>
        <w:tc>
          <w:tcPr>
            <w:tcW w:w="110" w:type="pct"/>
            <w:tcBorders>
              <w:top w:val="single" w:sz="4" w:space="0" w:color="auto"/>
              <w:left w:val="nil"/>
              <w:bottom w:val="nil"/>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c>
          <w:tcPr>
            <w:tcW w:w="111" w:type="pct"/>
            <w:tcBorders>
              <w:top w:val="single" w:sz="4" w:space="0" w:color="auto"/>
              <w:left w:val="nil"/>
              <w:bottom w:val="nil"/>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c>
          <w:tcPr>
            <w:tcW w:w="416" w:type="pct"/>
            <w:tcBorders>
              <w:top w:val="single" w:sz="4" w:space="0" w:color="auto"/>
              <w:left w:val="nil"/>
              <w:bottom w:val="nil"/>
              <w:right w:val="nil"/>
            </w:tcBorders>
            <w:shd w:val="clear" w:color="auto" w:fill="auto"/>
            <w:noWrap/>
            <w:vAlign w:val="center"/>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صواف</w:t>
            </w:r>
          </w:p>
        </w:tc>
        <w:tc>
          <w:tcPr>
            <w:tcW w:w="274" w:type="pct"/>
            <w:tcBorders>
              <w:top w:val="single" w:sz="4" w:space="0" w:color="auto"/>
              <w:left w:val="single" w:sz="4" w:space="0" w:color="auto"/>
              <w:bottom w:val="nil"/>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241</w:t>
            </w:r>
          </w:p>
        </w:tc>
        <w:tc>
          <w:tcPr>
            <w:tcW w:w="278"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5.85</w:t>
            </w:r>
          </w:p>
        </w:tc>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6.90</w:t>
            </w:r>
          </w:p>
        </w:tc>
        <w:tc>
          <w:tcPr>
            <w:tcW w:w="733"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دجوار</w:t>
            </w:r>
          </w:p>
        </w:tc>
        <w:tc>
          <w:tcPr>
            <w:tcW w:w="885"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r>
      <w:tr w:rsidR="00917A45" w:rsidRPr="00F35105" w:rsidTr="00E63A3D">
        <w:trPr>
          <w:trHeight w:val="300"/>
        </w:trPr>
        <w:tc>
          <w:tcPr>
            <w:tcW w:w="597" w:type="pct"/>
            <w:tcBorders>
              <w:top w:val="nil"/>
              <w:left w:val="single" w:sz="8" w:space="0" w:color="auto"/>
              <w:bottom w:val="nil"/>
              <w:right w:val="nil"/>
            </w:tcBorders>
            <w:shd w:val="clear" w:color="auto" w:fill="auto"/>
            <w:noWrap/>
            <w:vAlign w:val="center"/>
            <w:hideMark/>
          </w:tcPr>
          <w:p w:rsidR="00917A45" w:rsidRPr="00F35105" w:rsidRDefault="00917A45" w:rsidP="00214EE0">
            <w:pPr>
              <w:bidi/>
              <w:jc w:val="center"/>
              <w:rPr>
                <w:rFonts w:ascii="Sakkal Majalla" w:hAnsi="Sakkal Majalla" w:cs="Sakkal Majalla"/>
                <w:b/>
                <w:bCs/>
                <w:sz w:val="20"/>
                <w:szCs w:val="20"/>
                <w:lang w:val="en-US"/>
              </w:rPr>
            </w:pPr>
            <w:r w:rsidRPr="00F35105">
              <w:rPr>
                <w:rFonts w:ascii="Sakkal Majalla" w:hAnsi="Sakkal Majalla" w:cs="Sakkal Majalla"/>
                <w:b/>
                <w:bCs/>
                <w:sz w:val="20"/>
                <w:szCs w:val="20"/>
                <w:lang w:val="en-US"/>
              </w:rPr>
              <w:t> </w:t>
            </w:r>
          </w:p>
        </w:tc>
        <w:tc>
          <w:tcPr>
            <w:tcW w:w="1293" w:type="pct"/>
            <w:tcBorders>
              <w:top w:val="single" w:sz="4" w:space="0" w:color="auto"/>
              <w:left w:val="single" w:sz="4" w:space="0" w:color="auto"/>
              <w:bottom w:val="nil"/>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ناجية حسن</w:t>
            </w:r>
          </w:p>
        </w:tc>
        <w:tc>
          <w:tcPr>
            <w:tcW w:w="110" w:type="pct"/>
            <w:tcBorders>
              <w:top w:val="single" w:sz="4" w:space="0" w:color="auto"/>
              <w:left w:val="nil"/>
              <w:bottom w:val="single" w:sz="4" w:space="0" w:color="auto"/>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c>
          <w:tcPr>
            <w:tcW w:w="111" w:type="pct"/>
            <w:tcBorders>
              <w:top w:val="single" w:sz="4" w:space="0" w:color="auto"/>
              <w:left w:val="nil"/>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c>
          <w:tcPr>
            <w:tcW w:w="416" w:type="pct"/>
            <w:tcBorders>
              <w:top w:val="single" w:sz="4" w:space="0" w:color="auto"/>
              <w:left w:val="nil"/>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زغوان</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152</w:t>
            </w:r>
          </w:p>
        </w:tc>
        <w:tc>
          <w:tcPr>
            <w:tcW w:w="278"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3.14</w:t>
            </w:r>
          </w:p>
        </w:tc>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1.90</w:t>
            </w:r>
          </w:p>
        </w:tc>
        <w:tc>
          <w:tcPr>
            <w:tcW w:w="733"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عبد الفتاح العلاقي</w:t>
            </w:r>
          </w:p>
        </w:tc>
        <w:tc>
          <w:tcPr>
            <w:tcW w:w="885"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r>
      <w:tr w:rsidR="00917A45" w:rsidRPr="00F35105" w:rsidTr="00E63A3D">
        <w:trPr>
          <w:trHeight w:val="300"/>
        </w:trPr>
        <w:tc>
          <w:tcPr>
            <w:tcW w:w="597" w:type="pct"/>
            <w:tcBorders>
              <w:top w:val="nil"/>
              <w:left w:val="single" w:sz="8" w:space="0" w:color="auto"/>
              <w:bottom w:val="nil"/>
              <w:right w:val="nil"/>
            </w:tcBorders>
            <w:shd w:val="clear" w:color="auto" w:fill="auto"/>
            <w:noWrap/>
            <w:vAlign w:val="center"/>
            <w:hideMark/>
          </w:tcPr>
          <w:p w:rsidR="00917A45" w:rsidRPr="00F35105" w:rsidRDefault="00917A45" w:rsidP="00214EE0">
            <w:pPr>
              <w:bidi/>
              <w:jc w:val="center"/>
              <w:rPr>
                <w:rFonts w:ascii="Sakkal Majalla" w:hAnsi="Sakkal Majalla" w:cs="Sakkal Majalla"/>
                <w:b/>
                <w:bCs/>
                <w:sz w:val="20"/>
                <w:szCs w:val="20"/>
                <w:lang w:val="en-US"/>
              </w:rPr>
            </w:pPr>
            <w:r w:rsidRPr="00F35105">
              <w:rPr>
                <w:rFonts w:ascii="Sakkal Majalla" w:hAnsi="Sakkal Majalla" w:cs="Sakkal Majalla"/>
                <w:b/>
                <w:bCs/>
                <w:sz w:val="20"/>
                <w:szCs w:val="20"/>
                <w:lang w:val="en-US"/>
              </w:rPr>
              <w:t> </w:t>
            </w:r>
          </w:p>
        </w:tc>
        <w:tc>
          <w:tcPr>
            <w:tcW w:w="1293" w:type="pct"/>
            <w:tcBorders>
              <w:top w:val="single" w:sz="4" w:space="0" w:color="auto"/>
              <w:left w:val="single" w:sz="4" w:space="0" w:color="auto"/>
              <w:bottom w:val="nil"/>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خليفة بن عبد السلام</w:t>
            </w:r>
          </w:p>
        </w:tc>
        <w:tc>
          <w:tcPr>
            <w:tcW w:w="110" w:type="pct"/>
            <w:tcBorders>
              <w:top w:val="nil"/>
              <w:left w:val="nil"/>
              <w:bottom w:val="single" w:sz="4" w:space="0" w:color="auto"/>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c>
          <w:tcPr>
            <w:tcW w:w="111" w:type="pct"/>
            <w:tcBorders>
              <w:top w:val="nil"/>
              <w:left w:val="nil"/>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c>
          <w:tcPr>
            <w:tcW w:w="416" w:type="pct"/>
            <w:tcBorders>
              <w:top w:val="nil"/>
              <w:left w:val="nil"/>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زغوان</w:t>
            </w:r>
          </w:p>
        </w:tc>
        <w:tc>
          <w:tcPr>
            <w:tcW w:w="274"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48</w:t>
            </w:r>
          </w:p>
        </w:tc>
        <w:tc>
          <w:tcPr>
            <w:tcW w:w="278"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1.50</w:t>
            </w:r>
          </w:p>
        </w:tc>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c>
          <w:tcPr>
            <w:tcW w:w="733"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xml:space="preserve"> -</w:t>
            </w:r>
          </w:p>
        </w:tc>
        <w:tc>
          <w:tcPr>
            <w:tcW w:w="885"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على سبيل التسوية</w:t>
            </w:r>
          </w:p>
        </w:tc>
      </w:tr>
      <w:tr w:rsidR="00917A45" w:rsidRPr="00F35105" w:rsidTr="00E63A3D">
        <w:trPr>
          <w:trHeight w:val="300"/>
        </w:trPr>
        <w:tc>
          <w:tcPr>
            <w:tcW w:w="597" w:type="pct"/>
            <w:tcBorders>
              <w:top w:val="nil"/>
              <w:left w:val="single" w:sz="8" w:space="0" w:color="auto"/>
              <w:bottom w:val="nil"/>
              <w:right w:val="nil"/>
            </w:tcBorders>
            <w:shd w:val="clear" w:color="auto" w:fill="auto"/>
            <w:noWrap/>
            <w:vAlign w:val="center"/>
            <w:hideMark/>
          </w:tcPr>
          <w:p w:rsidR="00917A45" w:rsidRPr="00F35105" w:rsidRDefault="00917A45" w:rsidP="00214EE0">
            <w:pPr>
              <w:bidi/>
              <w:jc w:val="center"/>
              <w:rPr>
                <w:rFonts w:ascii="Sakkal Majalla" w:hAnsi="Sakkal Majalla" w:cs="Sakkal Majalla"/>
                <w:b/>
                <w:bCs/>
                <w:sz w:val="20"/>
                <w:szCs w:val="20"/>
                <w:lang w:val="en-US"/>
              </w:rPr>
            </w:pPr>
            <w:r w:rsidRPr="00F35105">
              <w:rPr>
                <w:rFonts w:ascii="Sakkal Majalla" w:hAnsi="Sakkal Majalla" w:cs="Sakkal Majalla"/>
                <w:b/>
                <w:bCs/>
                <w:sz w:val="20"/>
                <w:szCs w:val="20"/>
                <w:lang w:val="en-US"/>
              </w:rPr>
              <w:t> </w:t>
            </w:r>
          </w:p>
        </w:tc>
        <w:tc>
          <w:tcPr>
            <w:tcW w:w="1293" w:type="pct"/>
            <w:tcBorders>
              <w:top w:val="single" w:sz="4" w:space="0" w:color="auto"/>
              <w:left w:val="single" w:sz="4" w:space="0" w:color="auto"/>
              <w:bottom w:val="nil"/>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منذر الخيشي</w:t>
            </w:r>
          </w:p>
        </w:tc>
        <w:tc>
          <w:tcPr>
            <w:tcW w:w="110" w:type="pct"/>
            <w:tcBorders>
              <w:top w:val="nil"/>
              <w:left w:val="nil"/>
              <w:bottom w:val="nil"/>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c>
          <w:tcPr>
            <w:tcW w:w="111" w:type="pct"/>
            <w:tcBorders>
              <w:top w:val="nil"/>
              <w:left w:val="nil"/>
              <w:bottom w:val="nil"/>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c>
          <w:tcPr>
            <w:tcW w:w="416" w:type="pct"/>
            <w:tcBorders>
              <w:top w:val="nil"/>
              <w:left w:val="nil"/>
              <w:bottom w:val="nil"/>
              <w:right w:val="nil"/>
            </w:tcBorders>
            <w:shd w:val="clear" w:color="auto" w:fill="auto"/>
            <w:noWrap/>
            <w:vAlign w:val="center"/>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الفحص</w:t>
            </w:r>
          </w:p>
        </w:tc>
        <w:tc>
          <w:tcPr>
            <w:tcW w:w="274" w:type="pct"/>
            <w:tcBorders>
              <w:top w:val="nil"/>
              <w:left w:val="single" w:sz="4" w:space="0" w:color="auto"/>
              <w:bottom w:val="nil"/>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50</w:t>
            </w:r>
          </w:p>
        </w:tc>
        <w:tc>
          <w:tcPr>
            <w:tcW w:w="278"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2.85</w:t>
            </w:r>
          </w:p>
        </w:tc>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2.70</w:t>
            </w:r>
          </w:p>
        </w:tc>
        <w:tc>
          <w:tcPr>
            <w:tcW w:w="733"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محمد الورغمي</w:t>
            </w:r>
          </w:p>
        </w:tc>
        <w:tc>
          <w:tcPr>
            <w:tcW w:w="885"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r>
      <w:tr w:rsidR="00917A45" w:rsidRPr="00F35105" w:rsidTr="00E63A3D">
        <w:trPr>
          <w:trHeight w:val="300"/>
        </w:trPr>
        <w:tc>
          <w:tcPr>
            <w:tcW w:w="597" w:type="pct"/>
            <w:tcBorders>
              <w:top w:val="nil"/>
              <w:left w:val="single" w:sz="8" w:space="0" w:color="auto"/>
              <w:bottom w:val="nil"/>
              <w:right w:val="nil"/>
            </w:tcBorders>
            <w:shd w:val="clear" w:color="auto" w:fill="auto"/>
            <w:noWrap/>
            <w:vAlign w:val="center"/>
            <w:hideMark/>
          </w:tcPr>
          <w:p w:rsidR="00917A45" w:rsidRPr="00F35105" w:rsidRDefault="00917A45" w:rsidP="00214EE0">
            <w:pPr>
              <w:bidi/>
              <w:jc w:val="center"/>
              <w:rPr>
                <w:rFonts w:ascii="Sakkal Majalla" w:hAnsi="Sakkal Majalla" w:cs="Sakkal Majalla"/>
                <w:b/>
                <w:bCs/>
                <w:sz w:val="20"/>
                <w:szCs w:val="20"/>
                <w:lang w:val="en-US"/>
              </w:rPr>
            </w:pPr>
            <w:r w:rsidRPr="00F35105">
              <w:rPr>
                <w:rFonts w:ascii="Sakkal Majalla" w:hAnsi="Sakkal Majalla" w:cs="Sakkal Majalla"/>
                <w:b/>
                <w:bCs/>
                <w:sz w:val="20"/>
                <w:szCs w:val="20"/>
                <w:lang w:val="en-US"/>
              </w:rPr>
              <w:t> </w:t>
            </w:r>
          </w:p>
        </w:tc>
        <w:tc>
          <w:tcPr>
            <w:tcW w:w="1293" w:type="pct"/>
            <w:tcBorders>
              <w:top w:val="single" w:sz="4" w:space="0" w:color="auto"/>
              <w:left w:val="single" w:sz="4" w:space="0" w:color="auto"/>
              <w:bottom w:val="nil"/>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شركة بورشانة</w:t>
            </w:r>
          </w:p>
        </w:tc>
        <w:tc>
          <w:tcPr>
            <w:tcW w:w="110" w:type="pct"/>
            <w:tcBorders>
              <w:top w:val="single" w:sz="4" w:space="0" w:color="auto"/>
              <w:left w:val="nil"/>
              <w:bottom w:val="nil"/>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c>
          <w:tcPr>
            <w:tcW w:w="111" w:type="pct"/>
            <w:tcBorders>
              <w:top w:val="single" w:sz="4" w:space="0" w:color="auto"/>
              <w:left w:val="nil"/>
              <w:bottom w:val="nil"/>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c>
          <w:tcPr>
            <w:tcW w:w="416" w:type="pct"/>
            <w:tcBorders>
              <w:top w:val="single" w:sz="4" w:space="0" w:color="auto"/>
              <w:left w:val="nil"/>
              <w:bottom w:val="nil"/>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بئرمشارقة</w:t>
            </w:r>
          </w:p>
        </w:tc>
        <w:tc>
          <w:tcPr>
            <w:tcW w:w="274" w:type="pct"/>
            <w:tcBorders>
              <w:top w:val="single" w:sz="4" w:space="0" w:color="auto"/>
              <w:left w:val="single" w:sz="4" w:space="0" w:color="auto"/>
              <w:bottom w:val="nil"/>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50</w:t>
            </w:r>
          </w:p>
        </w:tc>
        <w:tc>
          <w:tcPr>
            <w:tcW w:w="278"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3.00</w:t>
            </w:r>
          </w:p>
        </w:tc>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3.75</w:t>
            </w:r>
          </w:p>
        </w:tc>
        <w:tc>
          <w:tcPr>
            <w:tcW w:w="733"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احمد العلاقي</w:t>
            </w:r>
          </w:p>
        </w:tc>
        <w:tc>
          <w:tcPr>
            <w:tcW w:w="885"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r>
      <w:tr w:rsidR="00917A45" w:rsidRPr="00F35105" w:rsidTr="00E63A3D">
        <w:trPr>
          <w:trHeight w:val="300"/>
        </w:trPr>
        <w:tc>
          <w:tcPr>
            <w:tcW w:w="597" w:type="pct"/>
            <w:tcBorders>
              <w:top w:val="nil"/>
              <w:left w:val="single" w:sz="8" w:space="0" w:color="auto"/>
              <w:bottom w:val="nil"/>
              <w:right w:val="nil"/>
            </w:tcBorders>
            <w:shd w:val="clear" w:color="auto" w:fill="auto"/>
            <w:noWrap/>
            <w:vAlign w:val="center"/>
            <w:hideMark/>
          </w:tcPr>
          <w:p w:rsidR="00917A45" w:rsidRPr="00F35105" w:rsidRDefault="00917A45" w:rsidP="00214EE0">
            <w:pPr>
              <w:bidi/>
              <w:jc w:val="center"/>
              <w:rPr>
                <w:rFonts w:ascii="Sakkal Majalla" w:hAnsi="Sakkal Majalla" w:cs="Sakkal Majalla"/>
                <w:b/>
                <w:bCs/>
                <w:sz w:val="20"/>
                <w:szCs w:val="20"/>
                <w:lang w:val="en-US"/>
              </w:rPr>
            </w:pPr>
            <w:r w:rsidRPr="00F35105">
              <w:rPr>
                <w:rFonts w:ascii="Sakkal Majalla" w:hAnsi="Sakkal Majalla" w:cs="Sakkal Majalla"/>
                <w:b/>
                <w:bCs/>
                <w:sz w:val="20"/>
                <w:szCs w:val="20"/>
                <w:lang w:val="en-US"/>
              </w:rPr>
              <w:t> </w:t>
            </w:r>
          </w:p>
        </w:tc>
        <w:tc>
          <w:tcPr>
            <w:tcW w:w="1293" w:type="pct"/>
            <w:tcBorders>
              <w:top w:val="single" w:sz="4" w:space="0" w:color="auto"/>
              <w:left w:val="single" w:sz="4" w:space="0" w:color="auto"/>
              <w:bottom w:val="nil"/>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 xml:space="preserve">شركة </w:t>
            </w:r>
            <w:r w:rsidRPr="00F35105">
              <w:rPr>
                <w:rFonts w:ascii="Sakkal Majalla" w:hAnsi="Sakkal Majalla" w:cs="Sakkal Majalla"/>
                <w:sz w:val="20"/>
                <w:szCs w:val="20"/>
                <w:lang w:val="en-US"/>
              </w:rPr>
              <w:t>Impact</w:t>
            </w:r>
          </w:p>
        </w:tc>
        <w:tc>
          <w:tcPr>
            <w:tcW w:w="110" w:type="pct"/>
            <w:tcBorders>
              <w:top w:val="single" w:sz="4" w:space="0" w:color="auto"/>
              <w:left w:val="nil"/>
              <w:bottom w:val="nil"/>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c>
          <w:tcPr>
            <w:tcW w:w="111" w:type="pct"/>
            <w:tcBorders>
              <w:top w:val="single" w:sz="4" w:space="0" w:color="auto"/>
              <w:left w:val="nil"/>
              <w:bottom w:val="nil"/>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c>
          <w:tcPr>
            <w:tcW w:w="416" w:type="pct"/>
            <w:tcBorders>
              <w:top w:val="single" w:sz="4" w:space="0" w:color="auto"/>
              <w:left w:val="nil"/>
              <w:bottom w:val="nil"/>
              <w:right w:val="nil"/>
            </w:tcBorders>
            <w:shd w:val="clear" w:color="auto" w:fill="auto"/>
            <w:noWrap/>
            <w:vAlign w:val="center"/>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الزريبة</w:t>
            </w:r>
          </w:p>
        </w:tc>
        <w:tc>
          <w:tcPr>
            <w:tcW w:w="274" w:type="pct"/>
            <w:tcBorders>
              <w:top w:val="single" w:sz="4" w:space="0" w:color="auto"/>
              <w:left w:val="single" w:sz="4" w:space="0" w:color="auto"/>
              <w:bottom w:val="nil"/>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144</w:t>
            </w:r>
          </w:p>
        </w:tc>
        <w:tc>
          <w:tcPr>
            <w:tcW w:w="278" w:type="pct"/>
            <w:tcBorders>
              <w:top w:val="nil"/>
              <w:left w:val="single" w:sz="4" w:space="0" w:color="auto"/>
              <w:bottom w:val="nil"/>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0.75</w:t>
            </w:r>
          </w:p>
        </w:tc>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2.18</w:t>
            </w:r>
          </w:p>
        </w:tc>
        <w:tc>
          <w:tcPr>
            <w:tcW w:w="733" w:type="pct"/>
            <w:tcBorders>
              <w:top w:val="nil"/>
              <w:left w:val="single" w:sz="4" w:space="0" w:color="auto"/>
              <w:bottom w:val="nil"/>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ايدروفوراج</w:t>
            </w:r>
          </w:p>
        </w:tc>
        <w:tc>
          <w:tcPr>
            <w:tcW w:w="885"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r>
      <w:tr w:rsidR="00917A45" w:rsidRPr="00F35105" w:rsidTr="00E63A3D">
        <w:trPr>
          <w:trHeight w:val="300"/>
        </w:trPr>
        <w:tc>
          <w:tcPr>
            <w:tcW w:w="597" w:type="pct"/>
            <w:tcBorders>
              <w:top w:val="nil"/>
              <w:left w:val="single" w:sz="8" w:space="0" w:color="auto"/>
              <w:bottom w:val="nil"/>
              <w:right w:val="nil"/>
            </w:tcBorders>
            <w:shd w:val="clear" w:color="auto" w:fill="auto"/>
            <w:noWrap/>
            <w:vAlign w:val="center"/>
            <w:hideMark/>
          </w:tcPr>
          <w:p w:rsidR="00917A45" w:rsidRPr="00F35105" w:rsidRDefault="00917A45" w:rsidP="00214EE0">
            <w:pPr>
              <w:bidi/>
              <w:jc w:val="center"/>
              <w:rPr>
                <w:rFonts w:ascii="Sakkal Majalla" w:hAnsi="Sakkal Majalla" w:cs="Sakkal Majalla"/>
                <w:b/>
                <w:bCs/>
                <w:sz w:val="20"/>
                <w:szCs w:val="20"/>
                <w:lang w:val="en-US"/>
              </w:rPr>
            </w:pPr>
            <w:r w:rsidRPr="00F35105">
              <w:rPr>
                <w:rFonts w:ascii="Sakkal Majalla" w:hAnsi="Sakkal Majalla" w:cs="Sakkal Majalla"/>
                <w:b/>
                <w:bCs/>
                <w:sz w:val="20"/>
                <w:szCs w:val="20"/>
                <w:lang w:val="en-US"/>
              </w:rPr>
              <w:t> </w:t>
            </w:r>
          </w:p>
        </w:tc>
        <w:tc>
          <w:tcPr>
            <w:tcW w:w="1293" w:type="pct"/>
            <w:tcBorders>
              <w:top w:val="single" w:sz="4" w:space="0" w:color="auto"/>
              <w:left w:val="single" w:sz="4" w:space="0" w:color="auto"/>
              <w:bottom w:val="nil"/>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مازن البحيري</w:t>
            </w:r>
          </w:p>
        </w:tc>
        <w:tc>
          <w:tcPr>
            <w:tcW w:w="110" w:type="pct"/>
            <w:tcBorders>
              <w:top w:val="single" w:sz="4" w:space="0" w:color="auto"/>
              <w:left w:val="nil"/>
              <w:bottom w:val="single" w:sz="4" w:space="0" w:color="auto"/>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c>
          <w:tcPr>
            <w:tcW w:w="111" w:type="pct"/>
            <w:tcBorders>
              <w:top w:val="single" w:sz="4" w:space="0" w:color="auto"/>
              <w:left w:val="nil"/>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c>
          <w:tcPr>
            <w:tcW w:w="416" w:type="pct"/>
            <w:tcBorders>
              <w:top w:val="single" w:sz="4" w:space="0" w:color="auto"/>
              <w:left w:val="nil"/>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بئرمشارقة</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106</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2.70</w:t>
            </w:r>
          </w:p>
        </w:tc>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3.90</w:t>
            </w:r>
          </w:p>
        </w:tc>
        <w:tc>
          <w:tcPr>
            <w:tcW w:w="7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محمد الورغمي</w:t>
            </w:r>
          </w:p>
        </w:tc>
        <w:tc>
          <w:tcPr>
            <w:tcW w:w="885"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r>
      <w:tr w:rsidR="00917A45" w:rsidRPr="00F35105" w:rsidTr="00E63A3D">
        <w:trPr>
          <w:trHeight w:val="300"/>
        </w:trPr>
        <w:tc>
          <w:tcPr>
            <w:tcW w:w="597" w:type="pct"/>
            <w:tcBorders>
              <w:top w:val="nil"/>
              <w:left w:val="single" w:sz="8" w:space="0" w:color="auto"/>
              <w:bottom w:val="nil"/>
              <w:right w:val="nil"/>
            </w:tcBorders>
            <w:shd w:val="clear" w:color="auto" w:fill="auto"/>
            <w:noWrap/>
            <w:vAlign w:val="center"/>
            <w:hideMark/>
          </w:tcPr>
          <w:p w:rsidR="00917A45" w:rsidRPr="00F35105" w:rsidRDefault="00917A45" w:rsidP="00214EE0">
            <w:pPr>
              <w:bidi/>
              <w:jc w:val="center"/>
              <w:rPr>
                <w:rFonts w:ascii="Sakkal Majalla" w:hAnsi="Sakkal Majalla" w:cs="Sakkal Majalla"/>
                <w:b/>
                <w:bCs/>
                <w:sz w:val="20"/>
                <w:szCs w:val="20"/>
                <w:lang w:val="en-US"/>
              </w:rPr>
            </w:pPr>
            <w:r w:rsidRPr="00F35105">
              <w:rPr>
                <w:rFonts w:ascii="Sakkal Majalla" w:hAnsi="Sakkal Majalla" w:cs="Sakkal Majalla"/>
                <w:b/>
                <w:bCs/>
                <w:sz w:val="20"/>
                <w:szCs w:val="20"/>
                <w:lang w:val="en-US"/>
              </w:rPr>
              <w:t> </w:t>
            </w:r>
          </w:p>
        </w:tc>
        <w:tc>
          <w:tcPr>
            <w:tcW w:w="1293" w:type="pct"/>
            <w:tcBorders>
              <w:top w:val="single" w:sz="4" w:space="0" w:color="auto"/>
              <w:left w:val="single" w:sz="4" w:space="0" w:color="auto"/>
              <w:bottom w:val="single" w:sz="4" w:space="0" w:color="auto"/>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لنور الاشهب</w:t>
            </w:r>
          </w:p>
        </w:tc>
        <w:tc>
          <w:tcPr>
            <w:tcW w:w="110" w:type="pct"/>
            <w:tcBorders>
              <w:top w:val="nil"/>
              <w:left w:val="nil"/>
              <w:bottom w:val="single" w:sz="4" w:space="0" w:color="auto"/>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c>
          <w:tcPr>
            <w:tcW w:w="111" w:type="pct"/>
            <w:tcBorders>
              <w:top w:val="nil"/>
              <w:left w:val="nil"/>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c>
          <w:tcPr>
            <w:tcW w:w="416"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الزريبة</w:t>
            </w:r>
          </w:p>
        </w:tc>
        <w:tc>
          <w:tcPr>
            <w:tcW w:w="274"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100</w:t>
            </w:r>
          </w:p>
        </w:tc>
        <w:tc>
          <w:tcPr>
            <w:tcW w:w="278"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1</w:t>
            </w:r>
          </w:p>
        </w:tc>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1.92</w:t>
            </w:r>
          </w:p>
        </w:tc>
        <w:tc>
          <w:tcPr>
            <w:tcW w:w="733"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عبد الفتاح العلاقي</w:t>
            </w:r>
          </w:p>
        </w:tc>
        <w:tc>
          <w:tcPr>
            <w:tcW w:w="885"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r>
      <w:tr w:rsidR="00917A45" w:rsidRPr="00F35105" w:rsidTr="00E63A3D">
        <w:trPr>
          <w:trHeight w:val="300"/>
        </w:trPr>
        <w:tc>
          <w:tcPr>
            <w:tcW w:w="597" w:type="pct"/>
            <w:tcBorders>
              <w:top w:val="nil"/>
              <w:left w:val="single" w:sz="8" w:space="0" w:color="auto"/>
              <w:bottom w:val="nil"/>
              <w:right w:val="nil"/>
            </w:tcBorders>
            <w:shd w:val="clear" w:color="auto" w:fill="auto"/>
            <w:noWrap/>
            <w:vAlign w:val="center"/>
            <w:hideMark/>
          </w:tcPr>
          <w:p w:rsidR="00917A45" w:rsidRPr="00F35105" w:rsidRDefault="00917A45" w:rsidP="00214EE0">
            <w:pPr>
              <w:bidi/>
              <w:jc w:val="center"/>
              <w:rPr>
                <w:rFonts w:ascii="Sakkal Majalla" w:hAnsi="Sakkal Majalla" w:cs="Sakkal Majalla"/>
                <w:b/>
                <w:bCs/>
                <w:sz w:val="20"/>
                <w:szCs w:val="20"/>
                <w:lang w:val="en-US"/>
              </w:rPr>
            </w:pPr>
            <w:r w:rsidRPr="00F35105">
              <w:rPr>
                <w:rFonts w:ascii="Sakkal Majalla" w:hAnsi="Sakkal Majalla" w:cs="Sakkal Majalla"/>
                <w:b/>
                <w:bCs/>
                <w:sz w:val="20"/>
                <w:szCs w:val="20"/>
                <w:lang w:val="en-US"/>
              </w:rPr>
              <w:t> </w:t>
            </w:r>
          </w:p>
        </w:tc>
        <w:tc>
          <w:tcPr>
            <w:tcW w:w="1403" w:type="pct"/>
            <w:gridSpan w:val="2"/>
            <w:tcBorders>
              <w:top w:val="single" w:sz="4" w:space="0" w:color="auto"/>
              <w:left w:val="single" w:sz="4" w:space="0" w:color="auto"/>
              <w:bottom w:val="single" w:sz="4" w:space="0" w:color="auto"/>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شركة ام الخير 03</w:t>
            </w:r>
          </w:p>
        </w:tc>
        <w:tc>
          <w:tcPr>
            <w:tcW w:w="111" w:type="pct"/>
            <w:tcBorders>
              <w:top w:val="nil"/>
              <w:left w:val="nil"/>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c>
          <w:tcPr>
            <w:tcW w:w="416" w:type="pct"/>
            <w:tcBorders>
              <w:top w:val="nil"/>
              <w:left w:val="nil"/>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الفحص</w:t>
            </w:r>
          </w:p>
        </w:tc>
        <w:tc>
          <w:tcPr>
            <w:tcW w:w="274"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50</w:t>
            </w:r>
          </w:p>
        </w:tc>
        <w:tc>
          <w:tcPr>
            <w:tcW w:w="278"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8.33</w:t>
            </w:r>
          </w:p>
        </w:tc>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2.20</w:t>
            </w:r>
          </w:p>
        </w:tc>
        <w:tc>
          <w:tcPr>
            <w:tcW w:w="733"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خميس العلاقي</w:t>
            </w:r>
          </w:p>
        </w:tc>
        <w:tc>
          <w:tcPr>
            <w:tcW w:w="885"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r>
      <w:tr w:rsidR="00917A45" w:rsidRPr="00F35105" w:rsidTr="00E63A3D">
        <w:trPr>
          <w:trHeight w:val="300"/>
        </w:trPr>
        <w:tc>
          <w:tcPr>
            <w:tcW w:w="597" w:type="pct"/>
            <w:tcBorders>
              <w:top w:val="nil"/>
              <w:left w:val="single" w:sz="8" w:space="0" w:color="auto"/>
              <w:bottom w:val="nil"/>
              <w:right w:val="nil"/>
            </w:tcBorders>
            <w:shd w:val="clear" w:color="auto" w:fill="auto"/>
            <w:noWrap/>
            <w:vAlign w:val="center"/>
            <w:hideMark/>
          </w:tcPr>
          <w:p w:rsidR="00917A45" w:rsidRPr="00F35105" w:rsidRDefault="00917A45" w:rsidP="00214EE0">
            <w:pPr>
              <w:bidi/>
              <w:jc w:val="center"/>
              <w:rPr>
                <w:rFonts w:ascii="Sakkal Majalla" w:hAnsi="Sakkal Majalla" w:cs="Sakkal Majalla"/>
                <w:b/>
                <w:bCs/>
                <w:sz w:val="20"/>
                <w:szCs w:val="20"/>
                <w:lang w:val="en-US"/>
              </w:rPr>
            </w:pPr>
            <w:r w:rsidRPr="00F35105">
              <w:rPr>
                <w:rFonts w:ascii="Sakkal Majalla" w:hAnsi="Sakkal Majalla" w:cs="Sakkal Majalla"/>
                <w:b/>
                <w:bCs/>
                <w:sz w:val="20"/>
                <w:szCs w:val="20"/>
                <w:lang w:val="en-US"/>
              </w:rPr>
              <w:t> </w:t>
            </w:r>
          </w:p>
        </w:tc>
        <w:tc>
          <w:tcPr>
            <w:tcW w:w="1403" w:type="pct"/>
            <w:gridSpan w:val="2"/>
            <w:tcBorders>
              <w:top w:val="single" w:sz="4" w:space="0" w:color="auto"/>
              <w:left w:val="single" w:sz="4" w:space="0" w:color="auto"/>
              <w:bottom w:val="nil"/>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اسكندر بن عزالدين</w:t>
            </w:r>
          </w:p>
        </w:tc>
        <w:tc>
          <w:tcPr>
            <w:tcW w:w="111" w:type="pct"/>
            <w:tcBorders>
              <w:top w:val="nil"/>
              <w:left w:val="nil"/>
              <w:bottom w:val="nil"/>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c>
          <w:tcPr>
            <w:tcW w:w="416" w:type="pct"/>
            <w:tcBorders>
              <w:top w:val="nil"/>
              <w:left w:val="nil"/>
              <w:bottom w:val="nil"/>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الفحص</w:t>
            </w:r>
          </w:p>
        </w:tc>
        <w:tc>
          <w:tcPr>
            <w:tcW w:w="274" w:type="pct"/>
            <w:tcBorders>
              <w:top w:val="nil"/>
              <w:left w:val="single" w:sz="4" w:space="0" w:color="auto"/>
              <w:bottom w:val="nil"/>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109</w:t>
            </w:r>
          </w:p>
        </w:tc>
        <w:tc>
          <w:tcPr>
            <w:tcW w:w="278" w:type="pct"/>
            <w:tcBorders>
              <w:top w:val="nil"/>
              <w:left w:val="single" w:sz="4" w:space="0" w:color="auto"/>
              <w:bottom w:val="nil"/>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7.33</w:t>
            </w:r>
          </w:p>
        </w:tc>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1.47</w:t>
            </w:r>
          </w:p>
        </w:tc>
        <w:tc>
          <w:tcPr>
            <w:tcW w:w="733" w:type="pct"/>
            <w:tcBorders>
              <w:top w:val="nil"/>
              <w:left w:val="single" w:sz="4" w:space="0" w:color="auto"/>
              <w:bottom w:val="nil"/>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افريك فوراج</w:t>
            </w:r>
          </w:p>
        </w:tc>
        <w:tc>
          <w:tcPr>
            <w:tcW w:w="885"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r>
      <w:tr w:rsidR="00917A45" w:rsidRPr="00F35105" w:rsidTr="00E63A3D">
        <w:trPr>
          <w:trHeight w:val="300"/>
        </w:trPr>
        <w:tc>
          <w:tcPr>
            <w:tcW w:w="597" w:type="pct"/>
            <w:tcBorders>
              <w:top w:val="nil"/>
              <w:left w:val="single" w:sz="8" w:space="0" w:color="auto"/>
              <w:bottom w:val="nil"/>
              <w:right w:val="nil"/>
            </w:tcBorders>
            <w:shd w:val="clear" w:color="auto" w:fill="auto"/>
            <w:noWrap/>
            <w:vAlign w:val="center"/>
            <w:hideMark/>
          </w:tcPr>
          <w:p w:rsidR="00917A45" w:rsidRPr="00F35105" w:rsidRDefault="00917A45" w:rsidP="00214EE0">
            <w:pPr>
              <w:bidi/>
              <w:jc w:val="center"/>
              <w:rPr>
                <w:rFonts w:ascii="Sakkal Majalla" w:hAnsi="Sakkal Majalla" w:cs="Sakkal Majalla"/>
                <w:b/>
                <w:bCs/>
                <w:sz w:val="20"/>
                <w:szCs w:val="20"/>
                <w:lang w:val="en-US"/>
              </w:rPr>
            </w:pPr>
            <w:r w:rsidRPr="00F35105">
              <w:rPr>
                <w:rFonts w:ascii="Sakkal Majalla" w:hAnsi="Sakkal Majalla" w:cs="Sakkal Majalla"/>
                <w:b/>
                <w:bCs/>
                <w:sz w:val="20"/>
                <w:szCs w:val="20"/>
                <w:lang w:val="en-US"/>
              </w:rPr>
              <w:t> </w:t>
            </w:r>
          </w:p>
        </w:tc>
        <w:tc>
          <w:tcPr>
            <w:tcW w:w="1293" w:type="pct"/>
            <w:tcBorders>
              <w:top w:val="single" w:sz="4" w:space="0" w:color="auto"/>
              <w:left w:val="single" w:sz="4" w:space="0" w:color="auto"/>
              <w:bottom w:val="single" w:sz="4" w:space="0" w:color="auto"/>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شركة ايوب للخدمات الفلاحية</w:t>
            </w:r>
          </w:p>
        </w:tc>
        <w:tc>
          <w:tcPr>
            <w:tcW w:w="110" w:type="pct"/>
            <w:tcBorders>
              <w:top w:val="single" w:sz="4" w:space="0" w:color="auto"/>
              <w:left w:val="nil"/>
              <w:bottom w:val="nil"/>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c>
          <w:tcPr>
            <w:tcW w:w="111" w:type="pct"/>
            <w:tcBorders>
              <w:top w:val="single" w:sz="4" w:space="0" w:color="auto"/>
              <w:left w:val="nil"/>
              <w:bottom w:val="nil"/>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c>
          <w:tcPr>
            <w:tcW w:w="416" w:type="pct"/>
            <w:tcBorders>
              <w:top w:val="single" w:sz="4" w:space="0" w:color="auto"/>
              <w:left w:val="nil"/>
              <w:bottom w:val="nil"/>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زغوان</w:t>
            </w:r>
          </w:p>
        </w:tc>
        <w:tc>
          <w:tcPr>
            <w:tcW w:w="274" w:type="pct"/>
            <w:tcBorders>
              <w:top w:val="single" w:sz="4" w:space="0" w:color="auto"/>
              <w:left w:val="single" w:sz="4" w:space="0" w:color="auto"/>
              <w:bottom w:val="nil"/>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124</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4.78</w:t>
            </w:r>
          </w:p>
        </w:tc>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1.43</w:t>
            </w:r>
          </w:p>
        </w:tc>
        <w:tc>
          <w:tcPr>
            <w:tcW w:w="7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احمد العلاقي</w:t>
            </w:r>
          </w:p>
        </w:tc>
        <w:tc>
          <w:tcPr>
            <w:tcW w:w="885"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r>
      <w:tr w:rsidR="00917A45" w:rsidRPr="00F35105" w:rsidTr="00E63A3D">
        <w:trPr>
          <w:trHeight w:val="300"/>
        </w:trPr>
        <w:tc>
          <w:tcPr>
            <w:tcW w:w="597" w:type="pct"/>
            <w:tcBorders>
              <w:top w:val="nil"/>
              <w:left w:val="single" w:sz="8" w:space="0" w:color="auto"/>
              <w:bottom w:val="nil"/>
              <w:right w:val="nil"/>
            </w:tcBorders>
            <w:shd w:val="clear" w:color="auto" w:fill="auto"/>
            <w:noWrap/>
            <w:vAlign w:val="center"/>
            <w:hideMark/>
          </w:tcPr>
          <w:p w:rsidR="00917A45" w:rsidRPr="00F35105" w:rsidRDefault="00917A45" w:rsidP="00214EE0">
            <w:pPr>
              <w:bidi/>
              <w:jc w:val="center"/>
              <w:rPr>
                <w:rFonts w:ascii="Sakkal Majalla" w:hAnsi="Sakkal Majalla" w:cs="Sakkal Majalla"/>
                <w:b/>
                <w:bCs/>
                <w:sz w:val="20"/>
                <w:szCs w:val="20"/>
                <w:lang w:val="en-US"/>
              </w:rPr>
            </w:pPr>
            <w:r w:rsidRPr="00F35105">
              <w:rPr>
                <w:rFonts w:ascii="Sakkal Majalla" w:hAnsi="Sakkal Majalla" w:cs="Sakkal Majalla"/>
                <w:b/>
                <w:bCs/>
                <w:sz w:val="20"/>
                <w:szCs w:val="20"/>
                <w:lang w:val="en-US"/>
              </w:rPr>
              <w:t> </w:t>
            </w:r>
          </w:p>
        </w:tc>
        <w:tc>
          <w:tcPr>
            <w:tcW w:w="1293" w:type="pct"/>
            <w:tcBorders>
              <w:top w:val="nil"/>
              <w:left w:val="single" w:sz="4" w:space="0" w:color="auto"/>
              <w:bottom w:val="nil"/>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العربي سعيد</w:t>
            </w:r>
          </w:p>
        </w:tc>
        <w:tc>
          <w:tcPr>
            <w:tcW w:w="110" w:type="pct"/>
            <w:tcBorders>
              <w:top w:val="single" w:sz="4" w:space="0" w:color="auto"/>
              <w:left w:val="nil"/>
              <w:bottom w:val="nil"/>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c>
          <w:tcPr>
            <w:tcW w:w="111" w:type="pct"/>
            <w:tcBorders>
              <w:top w:val="single" w:sz="4" w:space="0" w:color="auto"/>
              <w:left w:val="nil"/>
              <w:bottom w:val="nil"/>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c>
          <w:tcPr>
            <w:tcW w:w="416" w:type="pct"/>
            <w:tcBorders>
              <w:top w:val="single" w:sz="4" w:space="0" w:color="auto"/>
              <w:left w:val="nil"/>
              <w:bottom w:val="nil"/>
              <w:right w:val="nil"/>
            </w:tcBorders>
            <w:shd w:val="clear" w:color="auto" w:fill="auto"/>
            <w:noWrap/>
            <w:vAlign w:val="center"/>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صواف</w:t>
            </w:r>
          </w:p>
        </w:tc>
        <w:tc>
          <w:tcPr>
            <w:tcW w:w="274" w:type="pct"/>
            <w:tcBorders>
              <w:top w:val="single" w:sz="4" w:space="0" w:color="auto"/>
              <w:left w:val="single" w:sz="4" w:space="0" w:color="auto"/>
              <w:bottom w:val="nil"/>
              <w:right w:val="single" w:sz="4" w:space="0" w:color="auto"/>
            </w:tcBorders>
            <w:shd w:val="clear" w:color="auto" w:fill="auto"/>
            <w:noWrap/>
            <w:vAlign w:val="center"/>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187</w:t>
            </w:r>
          </w:p>
        </w:tc>
        <w:tc>
          <w:tcPr>
            <w:tcW w:w="278"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5.78</w:t>
            </w:r>
          </w:p>
        </w:tc>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6.5</w:t>
            </w:r>
          </w:p>
        </w:tc>
        <w:tc>
          <w:tcPr>
            <w:tcW w:w="733"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ياسين العلاقي</w:t>
            </w:r>
          </w:p>
        </w:tc>
        <w:tc>
          <w:tcPr>
            <w:tcW w:w="885"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r>
      <w:tr w:rsidR="00917A45" w:rsidRPr="00F35105" w:rsidTr="00E63A3D">
        <w:trPr>
          <w:trHeight w:val="300"/>
        </w:trPr>
        <w:tc>
          <w:tcPr>
            <w:tcW w:w="597" w:type="pct"/>
            <w:tcBorders>
              <w:top w:val="nil"/>
              <w:left w:val="single" w:sz="8" w:space="0" w:color="auto"/>
              <w:bottom w:val="nil"/>
              <w:right w:val="nil"/>
            </w:tcBorders>
            <w:shd w:val="clear" w:color="auto" w:fill="auto"/>
            <w:noWrap/>
            <w:vAlign w:val="center"/>
            <w:hideMark/>
          </w:tcPr>
          <w:p w:rsidR="00917A45" w:rsidRPr="00F35105" w:rsidRDefault="00917A45" w:rsidP="00214EE0">
            <w:pPr>
              <w:bidi/>
              <w:jc w:val="center"/>
              <w:rPr>
                <w:rFonts w:ascii="Sakkal Majalla" w:hAnsi="Sakkal Majalla" w:cs="Sakkal Majalla"/>
                <w:b/>
                <w:bCs/>
                <w:sz w:val="20"/>
                <w:szCs w:val="20"/>
                <w:lang w:val="en-US"/>
              </w:rPr>
            </w:pPr>
            <w:r w:rsidRPr="00F35105">
              <w:rPr>
                <w:rFonts w:ascii="Sakkal Majalla" w:hAnsi="Sakkal Majalla" w:cs="Sakkal Majalla"/>
                <w:b/>
                <w:bCs/>
                <w:sz w:val="20"/>
                <w:szCs w:val="20"/>
                <w:lang w:val="en-US"/>
              </w:rPr>
              <w:t> </w:t>
            </w:r>
          </w:p>
        </w:tc>
        <w:tc>
          <w:tcPr>
            <w:tcW w:w="1293" w:type="pct"/>
            <w:tcBorders>
              <w:top w:val="single" w:sz="4" w:space="0" w:color="auto"/>
              <w:left w:val="single" w:sz="4" w:space="0" w:color="auto"/>
              <w:bottom w:val="nil"/>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علي بن الطاهر</w:t>
            </w:r>
          </w:p>
        </w:tc>
        <w:tc>
          <w:tcPr>
            <w:tcW w:w="110" w:type="pct"/>
            <w:tcBorders>
              <w:top w:val="single" w:sz="4" w:space="0" w:color="auto"/>
              <w:left w:val="nil"/>
              <w:bottom w:val="nil"/>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c>
          <w:tcPr>
            <w:tcW w:w="111" w:type="pct"/>
            <w:tcBorders>
              <w:top w:val="single" w:sz="4" w:space="0" w:color="auto"/>
              <w:left w:val="nil"/>
              <w:bottom w:val="nil"/>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c>
          <w:tcPr>
            <w:tcW w:w="416" w:type="pct"/>
            <w:tcBorders>
              <w:top w:val="single" w:sz="4" w:space="0" w:color="auto"/>
              <w:left w:val="nil"/>
              <w:bottom w:val="nil"/>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الزريبة</w:t>
            </w:r>
          </w:p>
        </w:tc>
        <w:tc>
          <w:tcPr>
            <w:tcW w:w="274" w:type="pct"/>
            <w:tcBorders>
              <w:top w:val="single" w:sz="4" w:space="0" w:color="auto"/>
              <w:left w:val="single" w:sz="4" w:space="0" w:color="auto"/>
              <w:bottom w:val="nil"/>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128</w:t>
            </w:r>
          </w:p>
        </w:tc>
        <w:tc>
          <w:tcPr>
            <w:tcW w:w="278" w:type="pct"/>
            <w:tcBorders>
              <w:top w:val="nil"/>
              <w:left w:val="single" w:sz="4" w:space="0" w:color="auto"/>
              <w:bottom w:val="nil"/>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8.23</w:t>
            </w:r>
          </w:p>
        </w:tc>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2.18</w:t>
            </w:r>
          </w:p>
        </w:tc>
        <w:tc>
          <w:tcPr>
            <w:tcW w:w="733"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عبد الفتاح العلاقي</w:t>
            </w:r>
          </w:p>
        </w:tc>
        <w:tc>
          <w:tcPr>
            <w:tcW w:w="885"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r>
      <w:tr w:rsidR="00917A45" w:rsidRPr="00F35105" w:rsidTr="00E63A3D">
        <w:trPr>
          <w:trHeight w:val="300"/>
        </w:trPr>
        <w:tc>
          <w:tcPr>
            <w:tcW w:w="597" w:type="pct"/>
            <w:tcBorders>
              <w:top w:val="nil"/>
              <w:left w:val="single" w:sz="8" w:space="0" w:color="auto"/>
              <w:bottom w:val="nil"/>
              <w:right w:val="nil"/>
            </w:tcBorders>
            <w:shd w:val="clear" w:color="auto" w:fill="auto"/>
            <w:noWrap/>
            <w:vAlign w:val="center"/>
            <w:hideMark/>
          </w:tcPr>
          <w:p w:rsidR="00917A45" w:rsidRPr="00F35105" w:rsidRDefault="00917A45" w:rsidP="00214EE0">
            <w:pPr>
              <w:bidi/>
              <w:jc w:val="center"/>
              <w:rPr>
                <w:rFonts w:ascii="Sakkal Majalla" w:hAnsi="Sakkal Majalla" w:cs="Sakkal Majalla"/>
                <w:b/>
                <w:bCs/>
                <w:sz w:val="20"/>
                <w:szCs w:val="20"/>
                <w:lang w:val="en-US"/>
              </w:rPr>
            </w:pPr>
            <w:r w:rsidRPr="00F35105">
              <w:rPr>
                <w:rFonts w:ascii="Sakkal Majalla" w:hAnsi="Sakkal Majalla" w:cs="Sakkal Majalla"/>
                <w:b/>
                <w:bCs/>
                <w:sz w:val="20"/>
                <w:szCs w:val="20"/>
                <w:lang w:val="en-US"/>
              </w:rPr>
              <w:t> </w:t>
            </w:r>
          </w:p>
        </w:tc>
        <w:tc>
          <w:tcPr>
            <w:tcW w:w="1293" w:type="pct"/>
            <w:tcBorders>
              <w:top w:val="single" w:sz="4" w:space="0" w:color="auto"/>
              <w:left w:val="single" w:sz="4" w:space="0" w:color="auto"/>
              <w:bottom w:val="nil"/>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حميدة مباركة</w:t>
            </w:r>
          </w:p>
        </w:tc>
        <w:tc>
          <w:tcPr>
            <w:tcW w:w="110" w:type="pct"/>
            <w:tcBorders>
              <w:top w:val="single" w:sz="4" w:space="0" w:color="auto"/>
              <w:left w:val="nil"/>
              <w:bottom w:val="nil"/>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c>
          <w:tcPr>
            <w:tcW w:w="111" w:type="pct"/>
            <w:tcBorders>
              <w:top w:val="single" w:sz="4" w:space="0" w:color="auto"/>
              <w:left w:val="nil"/>
              <w:bottom w:val="nil"/>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c>
          <w:tcPr>
            <w:tcW w:w="416" w:type="pct"/>
            <w:tcBorders>
              <w:top w:val="single" w:sz="4" w:space="0" w:color="auto"/>
              <w:left w:val="nil"/>
              <w:bottom w:val="nil"/>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زغوان</w:t>
            </w:r>
          </w:p>
        </w:tc>
        <w:tc>
          <w:tcPr>
            <w:tcW w:w="274" w:type="pct"/>
            <w:tcBorders>
              <w:top w:val="single" w:sz="4" w:space="0" w:color="auto"/>
              <w:left w:val="single" w:sz="4" w:space="0" w:color="auto"/>
              <w:bottom w:val="nil"/>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101</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1.00</w:t>
            </w:r>
          </w:p>
        </w:tc>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1.06</w:t>
            </w:r>
          </w:p>
        </w:tc>
        <w:tc>
          <w:tcPr>
            <w:tcW w:w="733"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عبد الفتاح العلاقي</w:t>
            </w:r>
          </w:p>
        </w:tc>
        <w:tc>
          <w:tcPr>
            <w:tcW w:w="885"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r>
      <w:tr w:rsidR="00917A45" w:rsidRPr="00F35105" w:rsidTr="00E63A3D">
        <w:trPr>
          <w:trHeight w:val="300"/>
        </w:trPr>
        <w:tc>
          <w:tcPr>
            <w:tcW w:w="597" w:type="pct"/>
            <w:tcBorders>
              <w:top w:val="nil"/>
              <w:left w:val="single" w:sz="8" w:space="0" w:color="auto"/>
              <w:bottom w:val="nil"/>
              <w:right w:val="nil"/>
            </w:tcBorders>
            <w:shd w:val="clear" w:color="auto" w:fill="auto"/>
            <w:noWrap/>
            <w:vAlign w:val="center"/>
            <w:hideMark/>
          </w:tcPr>
          <w:p w:rsidR="00917A45" w:rsidRPr="00F35105" w:rsidRDefault="00917A45" w:rsidP="00214EE0">
            <w:pPr>
              <w:bidi/>
              <w:jc w:val="center"/>
              <w:rPr>
                <w:rFonts w:ascii="Sakkal Majalla" w:hAnsi="Sakkal Majalla" w:cs="Sakkal Majalla"/>
                <w:b/>
                <w:bCs/>
                <w:sz w:val="20"/>
                <w:szCs w:val="20"/>
                <w:lang w:val="en-US"/>
              </w:rPr>
            </w:pPr>
            <w:r w:rsidRPr="00F35105">
              <w:rPr>
                <w:rFonts w:ascii="Sakkal Majalla" w:hAnsi="Sakkal Majalla" w:cs="Sakkal Majalla"/>
                <w:b/>
                <w:bCs/>
                <w:sz w:val="20"/>
                <w:szCs w:val="20"/>
                <w:lang w:val="en-US"/>
              </w:rPr>
              <w:t> </w:t>
            </w:r>
          </w:p>
        </w:tc>
        <w:tc>
          <w:tcPr>
            <w:tcW w:w="1403" w:type="pct"/>
            <w:gridSpan w:val="2"/>
            <w:tcBorders>
              <w:top w:val="single" w:sz="4" w:space="0" w:color="auto"/>
              <w:left w:val="single" w:sz="4" w:space="0" w:color="auto"/>
              <w:bottom w:val="single" w:sz="4" w:space="0" w:color="auto"/>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محمد بن صالح عبيد</w:t>
            </w:r>
          </w:p>
        </w:tc>
        <w:tc>
          <w:tcPr>
            <w:tcW w:w="111" w:type="pct"/>
            <w:tcBorders>
              <w:top w:val="single" w:sz="4" w:space="0" w:color="auto"/>
              <w:left w:val="nil"/>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c>
          <w:tcPr>
            <w:tcW w:w="416" w:type="pct"/>
            <w:tcBorders>
              <w:top w:val="single" w:sz="4" w:space="0" w:color="auto"/>
              <w:left w:val="nil"/>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الناظور</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122</w:t>
            </w:r>
          </w:p>
        </w:tc>
        <w:tc>
          <w:tcPr>
            <w:tcW w:w="278"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1.80</w:t>
            </w:r>
          </w:p>
        </w:tc>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1.31</w:t>
            </w:r>
          </w:p>
        </w:tc>
        <w:tc>
          <w:tcPr>
            <w:tcW w:w="733"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محمد الورغمي</w:t>
            </w:r>
          </w:p>
        </w:tc>
        <w:tc>
          <w:tcPr>
            <w:tcW w:w="885"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r>
      <w:tr w:rsidR="00917A45" w:rsidRPr="00F35105" w:rsidTr="00E63A3D">
        <w:trPr>
          <w:trHeight w:val="300"/>
        </w:trPr>
        <w:tc>
          <w:tcPr>
            <w:tcW w:w="597" w:type="pct"/>
            <w:tcBorders>
              <w:top w:val="nil"/>
              <w:left w:val="single" w:sz="8" w:space="0" w:color="auto"/>
              <w:bottom w:val="nil"/>
              <w:right w:val="nil"/>
            </w:tcBorders>
            <w:shd w:val="clear" w:color="auto" w:fill="auto"/>
            <w:noWrap/>
            <w:vAlign w:val="center"/>
            <w:hideMark/>
          </w:tcPr>
          <w:p w:rsidR="00917A45" w:rsidRPr="00F35105" w:rsidRDefault="00917A45" w:rsidP="00214EE0">
            <w:pPr>
              <w:bidi/>
              <w:jc w:val="center"/>
              <w:rPr>
                <w:rFonts w:ascii="Sakkal Majalla" w:hAnsi="Sakkal Majalla" w:cs="Sakkal Majalla"/>
                <w:b/>
                <w:bCs/>
                <w:sz w:val="20"/>
                <w:szCs w:val="20"/>
                <w:lang w:val="en-US"/>
              </w:rPr>
            </w:pPr>
            <w:r w:rsidRPr="00F35105">
              <w:rPr>
                <w:rFonts w:ascii="Sakkal Majalla" w:hAnsi="Sakkal Majalla" w:cs="Sakkal Majalla"/>
                <w:b/>
                <w:bCs/>
                <w:sz w:val="20"/>
                <w:szCs w:val="20"/>
                <w:lang w:val="en-US"/>
              </w:rPr>
              <w:t> </w:t>
            </w:r>
          </w:p>
        </w:tc>
        <w:tc>
          <w:tcPr>
            <w:tcW w:w="1293" w:type="pct"/>
            <w:tcBorders>
              <w:top w:val="nil"/>
              <w:left w:val="single" w:sz="4" w:space="0" w:color="auto"/>
              <w:bottom w:val="single" w:sz="4" w:space="0" w:color="auto"/>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محسن اللطيف</w:t>
            </w:r>
          </w:p>
        </w:tc>
        <w:tc>
          <w:tcPr>
            <w:tcW w:w="110" w:type="pct"/>
            <w:tcBorders>
              <w:top w:val="nil"/>
              <w:left w:val="nil"/>
              <w:bottom w:val="single" w:sz="4" w:space="0" w:color="auto"/>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c>
          <w:tcPr>
            <w:tcW w:w="111" w:type="pct"/>
            <w:tcBorders>
              <w:top w:val="nil"/>
              <w:left w:val="nil"/>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c>
          <w:tcPr>
            <w:tcW w:w="416" w:type="pct"/>
            <w:tcBorders>
              <w:top w:val="nil"/>
              <w:left w:val="nil"/>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الزريبة</w:t>
            </w:r>
          </w:p>
        </w:tc>
        <w:tc>
          <w:tcPr>
            <w:tcW w:w="274"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145</w:t>
            </w:r>
          </w:p>
        </w:tc>
        <w:tc>
          <w:tcPr>
            <w:tcW w:w="278"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3.70</w:t>
            </w:r>
          </w:p>
        </w:tc>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1.66</w:t>
            </w:r>
          </w:p>
        </w:tc>
        <w:tc>
          <w:tcPr>
            <w:tcW w:w="733"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عبد الفتاح العلاقي</w:t>
            </w:r>
          </w:p>
        </w:tc>
        <w:tc>
          <w:tcPr>
            <w:tcW w:w="8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r>
      <w:tr w:rsidR="00917A45" w:rsidRPr="00F35105" w:rsidTr="00E63A3D">
        <w:trPr>
          <w:trHeight w:val="300"/>
        </w:trPr>
        <w:tc>
          <w:tcPr>
            <w:tcW w:w="597" w:type="pct"/>
            <w:tcBorders>
              <w:top w:val="nil"/>
              <w:left w:val="single" w:sz="8" w:space="0" w:color="auto"/>
              <w:bottom w:val="nil"/>
              <w:right w:val="nil"/>
            </w:tcBorders>
            <w:shd w:val="clear" w:color="auto" w:fill="auto"/>
            <w:noWrap/>
            <w:vAlign w:val="center"/>
            <w:hideMark/>
          </w:tcPr>
          <w:p w:rsidR="00917A45" w:rsidRPr="00F35105" w:rsidRDefault="00917A45" w:rsidP="00214EE0">
            <w:pPr>
              <w:bidi/>
              <w:jc w:val="center"/>
              <w:rPr>
                <w:rFonts w:ascii="Sakkal Majalla" w:hAnsi="Sakkal Majalla" w:cs="Sakkal Majalla"/>
                <w:b/>
                <w:bCs/>
                <w:sz w:val="20"/>
                <w:szCs w:val="20"/>
                <w:lang w:val="en-US"/>
              </w:rPr>
            </w:pPr>
            <w:r w:rsidRPr="00F35105">
              <w:rPr>
                <w:rFonts w:ascii="Sakkal Majalla" w:hAnsi="Sakkal Majalla" w:cs="Sakkal Majalla"/>
                <w:b/>
                <w:bCs/>
                <w:sz w:val="20"/>
                <w:szCs w:val="20"/>
                <w:lang w:val="en-US"/>
              </w:rPr>
              <w:t> </w:t>
            </w:r>
          </w:p>
        </w:tc>
        <w:tc>
          <w:tcPr>
            <w:tcW w:w="1293" w:type="pct"/>
            <w:tcBorders>
              <w:top w:val="nil"/>
              <w:left w:val="single" w:sz="4" w:space="0" w:color="auto"/>
              <w:bottom w:val="single" w:sz="4" w:space="0" w:color="auto"/>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الاسعد الساحلي</w:t>
            </w:r>
          </w:p>
        </w:tc>
        <w:tc>
          <w:tcPr>
            <w:tcW w:w="110" w:type="pct"/>
            <w:tcBorders>
              <w:top w:val="nil"/>
              <w:left w:val="nil"/>
              <w:bottom w:val="single" w:sz="4" w:space="0" w:color="auto"/>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c>
          <w:tcPr>
            <w:tcW w:w="111" w:type="pct"/>
            <w:tcBorders>
              <w:top w:val="nil"/>
              <w:left w:val="nil"/>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c>
          <w:tcPr>
            <w:tcW w:w="416" w:type="pct"/>
            <w:tcBorders>
              <w:top w:val="nil"/>
              <w:left w:val="nil"/>
              <w:bottom w:val="single" w:sz="4" w:space="0" w:color="auto"/>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الفحص</w:t>
            </w:r>
          </w:p>
        </w:tc>
        <w:tc>
          <w:tcPr>
            <w:tcW w:w="274"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70</w:t>
            </w:r>
          </w:p>
        </w:tc>
        <w:tc>
          <w:tcPr>
            <w:tcW w:w="278"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2.20</w:t>
            </w:r>
          </w:p>
        </w:tc>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1.66</w:t>
            </w:r>
          </w:p>
        </w:tc>
        <w:tc>
          <w:tcPr>
            <w:tcW w:w="733"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افريك فوراج</w:t>
            </w:r>
          </w:p>
        </w:tc>
        <w:tc>
          <w:tcPr>
            <w:tcW w:w="885"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r>
      <w:tr w:rsidR="00917A45" w:rsidRPr="00F35105" w:rsidTr="00E63A3D">
        <w:trPr>
          <w:trHeight w:val="300"/>
        </w:trPr>
        <w:tc>
          <w:tcPr>
            <w:tcW w:w="597" w:type="pct"/>
            <w:tcBorders>
              <w:top w:val="nil"/>
              <w:left w:val="single" w:sz="8" w:space="0" w:color="auto"/>
              <w:bottom w:val="nil"/>
              <w:right w:val="single" w:sz="4" w:space="0" w:color="auto"/>
            </w:tcBorders>
            <w:shd w:val="clear" w:color="auto" w:fill="auto"/>
            <w:noWrap/>
            <w:vAlign w:val="center"/>
            <w:hideMark/>
          </w:tcPr>
          <w:p w:rsidR="00917A45" w:rsidRPr="00F35105" w:rsidRDefault="00917A45" w:rsidP="00214EE0">
            <w:pPr>
              <w:bidi/>
              <w:jc w:val="center"/>
              <w:rPr>
                <w:rFonts w:ascii="Sakkal Majalla" w:hAnsi="Sakkal Majalla" w:cs="Sakkal Majalla"/>
                <w:b/>
                <w:bCs/>
                <w:sz w:val="20"/>
                <w:szCs w:val="20"/>
                <w:lang w:val="en-US"/>
              </w:rPr>
            </w:pPr>
            <w:r w:rsidRPr="00F35105">
              <w:rPr>
                <w:rFonts w:ascii="Sakkal Majalla" w:hAnsi="Sakkal Majalla" w:cs="Sakkal Majalla"/>
                <w:b/>
                <w:bCs/>
                <w:sz w:val="20"/>
                <w:szCs w:val="20"/>
                <w:lang w:val="en-US"/>
              </w:rPr>
              <w:t> </w:t>
            </w:r>
          </w:p>
        </w:tc>
        <w:tc>
          <w:tcPr>
            <w:tcW w:w="1514" w:type="pct"/>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اكرم الرياحي</w:t>
            </w:r>
          </w:p>
        </w:tc>
        <w:tc>
          <w:tcPr>
            <w:tcW w:w="416" w:type="pct"/>
            <w:tcBorders>
              <w:top w:val="single" w:sz="4" w:space="0" w:color="auto"/>
              <w:left w:val="nil"/>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الفحص</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121</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5.58</w:t>
            </w: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2.73</w:t>
            </w:r>
          </w:p>
        </w:tc>
        <w:tc>
          <w:tcPr>
            <w:tcW w:w="7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عبد الفتاح العلاقي</w:t>
            </w:r>
          </w:p>
        </w:tc>
        <w:tc>
          <w:tcPr>
            <w:tcW w:w="8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r>
      <w:tr w:rsidR="00917A45" w:rsidRPr="00F35105" w:rsidTr="00E63A3D">
        <w:trPr>
          <w:trHeight w:val="300"/>
        </w:trPr>
        <w:tc>
          <w:tcPr>
            <w:tcW w:w="597" w:type="pct"/>
            <w:tcBorders>
              <w:top w:val="nil"/>
              <w:left w:val="single" w:sz="8" w:space="0" w:color="auto"/>
              <w:bottom w:val="nil"/>
              <w:right w:val="nil"/>
            </w:tcBorders>
            <w:shd w:val="clear" w:color="auto" w:fill="auto"/>
            <w:noWrap/>
            <w:vAlign w:val="center"/>
            <w:hideMark/>
          </w:tcPr>
          <w:p w:rsidR="00917A45" w:rsidRPr="00F35105" w:rsidRDefault="00917A45" w:rsidP="00214EE0">
            <w:pPr>
              <w:bidi/>
              <w:jc w:val="center"/>
              <w:rPr>
                <w:rFonts w:ascii="Sakkal Majalla" w:hAnsi="Sakkal Majalla" w:cs="Sakkal Majalla"/>
                <w:b/>
                <w:bCs/>
                <w:sz w:val="20"/>
                <w:szCs w:val="20"/>
                <w:lang w:val="en-US"/>
              </w:rPr>
            </w:pPr>
            <w:r w:rsidRPr="00F35105">
              <w:rPr>
                <w:rFonts w:ascii="Sakkal Majalla" w:hAnsi="Sakkal Majalla" w:cs="Sakkal Majalla"/>
                <w:b/>
                <w:bCs/>
                <w:sz w:val="20"/>
                <w:szCs w:val="20"/>
                <w:lang w:val="en-US"/>
              </w:rPr>
              <w:t> </w:t>
            </w:r>
          </w:p>
        </w:tc>
        <w:tc>
          <w:tcPr>
            <w:tcW w:w="1293" w:type="pct"/>
            <w:tcBorders>
              <w:top w:val="nil"/>
              <w:left w:val="single" w:sz="4" w:space="0" w:color="auto"/>
              <w:bottom w:val="single" w:sz="4" w:space="0" w:color="auto"/>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انجي ارناز</w:t>
            </w:r>
          </w:p>
        </w:tc>
        <w:tc>
          <w:tcPr>
            <w:tcW w:w="110" w:type="pct"/>
            <w:tcBorders>
              <w:top w:val="nil"/>
              <w:left w:val="nil"/>
              <w:bottom w:val="single" w:sz="4" w:space="0" w:color="auto"/>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c>
          <w:tcPr>
            <w:tcW w:w="111" w:type="pct"/>
            <w:tcBorders>
              <w:top w:val="nil"/>
              <w:left w:val="nil"/>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c>
          <w:tcPr>
            <w:tcW w:w="416"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الزريبة</w:t>
            </w:r>
          </w:p>
        </w:tc>
        <w:tc>
          <w:tcPr>
            <w:tcW w:w="274"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124</w:t>
            </w:r>
          </w:p>
        </w:tc>
        <w:tc>
          <w:tcPr>
            <w:tcW w:w="278" w:type="pct"/>
            <w:tcBorders>
              <w:top w:val="nil"/>
              <w:left w:val="single" w:sz="4" w:space="0" w:color="auto"/>
              <w:bottom w:val="nil"/>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5</w:t>
            </w:r>
          </w:p>
        </w:tc>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1.66</w:t>
            </w:r>
          </w:p>
        </w:tc>
        <w:tc>
          <w:tcPr>
            <w:tcW w:w="733"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احمد العلاقي</w:t>
            </w:r>
          </w:p>
        </w:tc>
        <w:tc>
          <w:tcPr>
            <w:tcW w:w="885"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r>
      <w:tr w:rsidR="00917A45" w:rsidRPr="00F35105" w:rsidTr="00E63A3D">
        <w:trPr>
          <w:trHeight w:val="300"/>
        </w:trPr>
        <w:tc>
          <w:tcPr>
            <w:tcW w:w="597" w:type="pct"/>
            <w:tcBorders>
              <w:top w:val="nil"/>
              <w:left w:val="single" w:sz="8" w:space="0" w:color="auto"/>
              <w:bottom w:val="nil"/>
              <w:right w:val="nil"/>
            </w:tcBorders>
            <w:shd w:val="clear" w:color="auto" w:fill="auto"/>
            <w:noWrap/>
            <w:vAlign w:val="center"/>
            <w:hideMark/>
          </w:tcPr>
          <w:p w:rsidR="00917A45" w:rsidRPr="00F35105" w:rsidRDefault="00917A45" w:rsidP="00214EE0">
            <w:pPr>
              <w:bidi/>
              <w:jc w:val="center"/>
              <w:rPr>
                <w:rFonts w:ascii="Sakkal Majalla" w:hAnsi="Sakkal Majalla" w:cs="Sakkal Majalla"/>
                <w:b/>
                <w:bCs/>
                <w:sz w:val="20"/>
                <w:szCs w:val="20"/>
                <w:lang w:val="en-US"/>
              </w:rPr>
            </w:pPr>
            <w:r w:rsidRPr="00F35105">
              <w:rPr>
                <w:rFonts w:ascii="Sakkal Majalla" w:hAnsi="Sakkal Majalla" w:cs="Sakkal Majalla"/>
                <w:b/>
                <w:bCs/>
                <w:sz w:val="20"/>
                <w:szCs w:val="20"/>
                <w:lang w:val="en-US"/>
              </w:rPr>
              <w:t> </w:t>
            </w:r>
          </w:p>
        </w:tc>
        <w:tc>
          <w:tcPr>
            <w:tcW w:w="1293" w:type="pct"/>
            <w:tcBorders>
              <w:top w:val="nil"/>
              <w:left w:val="single" w:sz="4" w:space="0" w:color="auto"/>
              <w:bottom w:val="single" w:sz="4" w:space="0" w:color="auto"/>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شركة توكل</w:t>
            </w:r>
          </w:p>
        </w:tc>
        <w:tc>
          <w:tcPr>
            <w:tcW w:w="110" w:type="pct"/>
            <w:tcBorders>
              <w:top w:val="nil"/>
              <w:left w:val="nil"/>
              <w:bottom w:val="single" w:sz="4" w:space="0" w:color="auto"/>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c>
          <w:tcPr>
            <w:tcW w:w="111" w:type="pct"/>
            <w:tcBorders>
              <w:top w:val="nil"/>
              <w:left w:val="nil"/>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c>
          <w:tcPr>
            <w:tcW w:w="416"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الزريبة</w:t>
            </w:r>
          </w:p>
        </w:tc>
        <w:tc>
          <w:tcPr>
            <w:tcW w:w="274"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150</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6.11</w:t>
            </w:r>
          </w:p>
        </w:tc>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4.9</w:t>
            </w:r>
          </w:p>
        </w:tc>
        <w:tc>
          <w:tcPr>
            <w:tcW w:w="733"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احمد العلاقي</w:t>
            </w:r>
          </w:p>
        </w:tc>
        <w:tc>
          <w:tcPr>
            <w:tcW w:w="885"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r>
      <w:tr w:rsidR="00917A45" w:rsidRPr="00F35105" w:rsidTr="00E63A3D">
        <w:trPr>
          <w:trHeight w:val="300"/>
        </w:trPr>
        <w:tc>
          <w:tcPr>
            <w:tcW w:w="597" w:type="pct"/>
            <w:tcBorders>
              <w:top w:val="nil"/>
              <w:left w:val="single" w:sz="8" w:space="0" w:color="auto"/>
              <w:bottom w:val="nil"/>
              <w:right w:val="nil"/>
            </w:tcBorders>
            <w:shd w:val="clear" w:color="auto" w:fill="auto"/>
            <w:noWrap/>
            <w:vAlign w:val="center"/>
            <w:hideMark/>
          </w:tcPr>
          <w:p w:rsidR="00917A45" w:rsidRPr="00F35105" w:rsidRDefault="00917A45" w:rsidP="00214EE0">
            <w:pPr>
              <w:bidi/>
              <w:jc w:val="center"/>
              <w:rPr>
                <w:rFonts w:ascii="Sakkal Majalla" w:hAnsi="Sakkal Majalla" w:cs="Sakkal Majalla"/>
                <w:b/>
                <w:bCs/>
                <w:sz w:val="20"/>
                <w:szCs w:val="20"/>
                <w:lang w:val="en-US"/>
              </w:rPr>
            </w:pPr>
            <w:r w:rsidRPr="00F35105">
              <w:rPr>
                <w:rFonts w:ascii="Sakkal Majalla" w:hAnsi="Sakkal Majalla" w:cs="Sakkal Majalla"/>
                <w:b/>
                <w:bCs/>
                <w:sz w:val="20"/>
                <w:szCs w:val="20"/>
                <w:lang w:val="en-US"/>
              </w:rPr>
              <w:t> </w:t>
            </w:r>
          </w:p>
        </w:tc>
        <w:tc>
          <w:tcPr>
            <w:tcW w:w="1293" w:type="pct"/>
            <w:tcBorders>
              <w:top w:val="nil"/>
              <w:left w:val="single" w:sz="4" w:space="0" w:color="auto"/>
              <w:bottom w:val="single" w:sz="4" w:space="0" w:color="auto"/>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محمد علي الغربي</w:t>
            </w:r>
          </w:p>
        </w:tc>
        <w:tc>
          <w:tcPr>
            <w:tcW w:w="110" w:type="pct"/>
            <w:tcBorders>
              <w:top w:val="nil"/>
              <w:left w:val="nil"/>
              <w:bottom w:val="single" w:sz="4" w:space="0" w:color="auto"/>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c>
          <w:tcPr>
            <w:tcW w:w="111" w:type="pct"/>
            <w:tcBorders>
              <w:top w:val="nil"/>
              <w:left w:val="nil"/>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c>
          <w:tcPr>
            <w:tcW w:w="416"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بئر مشارقة</w:t>
            </w:r>
          </w:p>
        </w:tc>
        <w:tc>
          <w:tcPr>
            <w:tcW w:w="274"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120</w:t>
            </w:r>
          </w:p>
        </w:tc>
        <w:tc>
          <w:tcPr>
            <w:tcW w:w="278"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5.50</w:t>
            </w:r>
          </w:p>
        </w:tc>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1.4</w:t>
            </w:r>
          </w:p>
        </w:tc>
        <w:tc>
          <w:tcPr>
            <w:tcW w:w="733"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الهادي العلوي</w:t>
            </w:r>
          </w:p>
        </w:tc>
        <w:tc>
          <w:tcPr>
            <w:tcW w:w="885"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r>
      <w:tr w:rsidR="00917A45" w:rsidRPr="00F35105" w:rsidTr="00E63A3D">
        <w:trPr>
          <w:trHeight w:val="300"/>
        </w:trPr>
        <w:tc>
          <w:tcPr>
            <w:tcW w:w="597" w:type="pct"/>
            <w:tcBorders>
              <w:top w:val="nil"/>
              <w:left w:val="single" w:sz="8" w:space="0" w:color="auto"/>
              <w:bottom w:val="nil"/>
              <w:right w:val="nil"/>
            </w:tcBorders>
            <w:shd w:val="clear" w:color="auto" w:fill="auto"/>
            <w:noWrap/>
            <w:vAlign w:val="center"/>
            <w:hideMark/>
          </w:tcPr>
          <w:p w:rsidR="00917A45" w:rsidRPr="00F35105" w:rsidRDefault="00917A45" w:rsidP="00214EE0">
            <w:pPr>
              <w:bidi/>
              <w:jc w:val="center"/>
              <w:rPr>
                <w:rFonts w:ascii="Sakkal Majalla" w:hAnsi="Sakkal Majalla" w:cs="Sakkal Majalla"/>
                <w:b/>
                <w:bCs/>
                <w:sz w:val="20"/>
                <w:szCs w:val="20"/>
                <w:lang w:val="en-US"/>
              </w:rPr>
            </w:pPr>
            <w:r w:rsidRPr="00F35105">
              <w:rPr>
                <w:rFonts w:ascii="Sakkal Majalla" w:hAnsi="Sakkal Majalla" w:cs="Sakkal Majalla"/>
                <w:b/>
                <w:bCs/>
                <w:sz w:val="20"/>
                <w:szCs w:val="20"/>
                <w:lang w:val="en-US"/>
              </w:rPr>
              <w:t> </w:t>
            </w:r>
          </w:p>
        </w:tc>
        <w:tc>
          <w:tcPr>
            <w:tcW w:w="1293" w:type="pct"/>
            <w:tcBorders>
              <w:top w:val="nil"/>
              <w:left w:val="single" w:sz="4" w:space="0" w:color="auto"/>
              <w:bottom w:val="single" w:sz="4" w:space="0" w:color="auto"/>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رشيد بن باشة</w:t>
            </w:r>
          </w:p>
        </w:tc>
        <w:tc>
          <w:tcPr>
            <w:tcW w:w="110" w:type="pct"/>
            <w:tcBorders>
              <w:top w:val="nil"/>
              <w:left w:val="nil"/>
              <w:bottom w:val="single" w:sz="4" w:space="0" w:color="auto"/>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c>
          <w:tcPr>
            <w:tcW w:w="111" w:type="pct"/>
            <w:tcBorders>
              <w:top w:val="nil"/>
              <w:left w:val="nil"/>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c>
          <w:tcPr>
            <w:tcW w:w="416"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بئر مشارقة</w:t>
            </w:r>
          </w:p>
        </w:tc>
        <w:tc>
          <w:tcPr>
            <w:tcW w:w="274"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160</w:t>
            </w:r>
          </w:p>
        </w:tc>
        <w:tc>
          <w:tcPr>
            <w:tcW w:w="278"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1.70</w:t>
            </w:r>
          </w:p>
        </w:tc>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2.11</w:t>
            </w:r>
          </w:p>
        </w:tc>
        <w:tc>
          <w:tcPr>
            <w:tcW w:w="733"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جلال الزياني</w:t>
            </w:r>
          </w:p>
        </w:tc>
        <w:tc>
          <w:tcPr>
            <w:tcW w:w="885"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r>
      <w:tr w:rsidR="00917A45" w:rsidRPr="00F35105" w:rsidTr="00E63A3D">
        <w:trPr>
          <w:trHeight w:val="300"/>
        </w:trPr>
        <w:tc>
          <w:tcPr>
            <w:tcW w:w="597" w:type="pct"/>
            <w:tcBorders>
              <w:top w:val="nil"/>
              <w:left w:val="single" w:sz="8" w:space="0" w:color="auto"/>
              <w:bottom w:val="nil"/>
              <w:right w:val="nil"/>
            </w:tcBorders>
            <w:shd w:val="clear" w:color="auto" w:fill="auto"/>
            <w:noWrap/>
            <w:vAlign w:val="center"/>
            <w:hideMark/>
          </w:tcPr>
          <w:p w:rsidR="00917A45" w:rsidRPr="00F35105" w:rsidRDefault="00917A45" w:rsidP="00214EE0">
            <w:pPr>
              <w:bidi/>
              <w:jc w:val="center"/>
              <w:rPr>
                <w:rFonts w:ascii="Sakkal Majalla" w:hAnsi="Sakkal Majalla" w:cs="Sakkal Majalla"/>
                <w:b/>
                <w:bCs/>
                <w:sz w:val="20"/>
                <w:szCs w:val="20"/>
                <w:lang w:val="en-US"/>
              </w:rPr>
            </w:pPr>
            <w:r w:rsidRPr="00F35105">
              <w:rPr>
                <w:rFonts w:ascii="Sakkal Majalla" w:hAnsi="Sakkal Majalla" w:cs="Sakkal Majalla"/>
                <w:b/>
                <w:bCs/>
                <w:sz w:val="20"/>
                <w:szCs w:val="20"/>
                <w:lang w:val="en-US"/>
              </w:rPr>
              <w:t> </w:t>
            </w:r>
          </w:p>
        </w:tc>
        <w:tc>
          <w:tcPr>
            <w:tcW w:w="1293" w:type="pct"/>
            <w:tcBorders>
              <w:top w:val="nil"/>
              <w:left w:val="single" w:sz="4" w:space="0" w:color="auto"/>
              <w:bottom w:val="single" w:sz="4" w:space="0" w:color="auto"/>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علي العبروقي</w:t>
            </w:r>
          </w:p>
        </w:tc>
        <w:tc>
          <w:tcPr>
            <w:tcW w:w="110" w:type="pct"/>
            <w:tcBorders>
              <w:top w:val="nil"/>
              <w:left w:val="nil"/>
              <w:bottom w:val="single" w:sz="4" w:space="0" w:color="auto"/>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c>
          <w:tcPr>
            <w:tcW w:w="111" w:type="pct"/>
            <w:tcBorders>
              <w:top w:val="nil"/>
              <w:left w:val="nil"/>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c>
          <w:tcPr>
            <w:tcW w:w="416" w:type="pct"/>
            <w:tcBorders>
              <w:top w:val="nil"/>
              <w:left w:val="nil"/>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زغوان</w:t>
            </w:r>
          </w:p>
        </w:tc>
        <w:tc>
          <w:tcPr>
            <w:tcW w:w="274"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50</w:t>
            </w:r>
          </w:p>
        </w:tc>
        <w:tc>
          <w:tcPr>
            <w:tcW w:w="278"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4.40</w:t>
            </w:r>
          </w:p>
        </w:tc>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2.24</w:t>
            </w:r>
          </w:p>
        </w:tc>
        <w:tc>
          <w:tcPr>
            <w:tcW w:w="733"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لطفي الجلاصي</w:t>
            </w:r>
          </w:p>
        </w:tc>
        <w:tc>
          <w:tcPr>
            <w:tcW w:w="885"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r>
      <w:tr w:rsidR="00917A45" w:rsidRPr="00F35105" w:rsidTr="00E63A3D">
        <w:trPr>
          <w:trHeight w:val="300"/>
        </w:trPr>
        <w:tc>
          <w:tcPr>
            <w:tcW w:w="597" w:type="pct"/>
            <w:tcBorders>
              <w:top w:val="nil"/>
              <w:left w:val="single" w:sz="8" w:space="0" w:color="auto"/>
              <w:bottom w:val="nil"/>
              <w:right w:val="nil"/>
            </w:tcBorders>
            <w:shd w:val="clear" w:color="auto" w:fill="auto"/>
            <w:noWrap/>
            <w:vAlign w:val="center"/>
            <w:hideMark/>
          </w:tcPr>
          <w:p w:rsidR="00917A45" w:rsidRPr="00F35105" w:rsidRDefault="00917A45" w:rsidP="00214EE0">
            <w:pPr>
              <w:bidi/>
              <w:jc w:val="center"/>
              <w:rPr>
                <w:rFonts w:ascii="Sakkal Majalla" w:hAnsi="Sakkal Majalla" w:cs="Sakkal Majalla"/>
                <w:b/>
                <w:bCs/>
                <w:sz w:val="20"/>
                <w:szCs w:val="20"/>
                <w:lang w:val="en-US"/>
              </w:rPr>
            </w:pPr>
            <w:r w:rsidRPr="00F35105">
              <w:rPr>
                <w:rFonts w:ascii="Sakkal Majalla" w:hAnsi="Sakkal Majalla" w:cs="Sakkal Majalla"/>
                <w:b/>
                <w:bCs/>
                <w:sz w:val="20"/>
                <w:szCs w:val="20"/>
                <w:lang w:val="en-US"/>
              </w:rPr>
              <w:t> </w:t>
            </w:r>
          </w:p>
        </w:tc>
        <w:tc>
          <w:tcPr>
            <w:tcW w:w="1403" w:type="pct"/>
            <w:gridSpan w:val="2"/>
            <w:tcBorders>
              <w:top w:val="single" w:sz="4" w:space="0" w:color="auto"/>
              <w:left w:val="single" w:sz="4" w:space="0" w:color="auto"/>
              <w:bottom w:val="single" w:sz="4" w:space="0" w:color="auto"/>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اسكندر بن عزالدين</w:t>
            </w:r>
          </w:p>
        </w:tc>
        <w:tc>
          <w:tcPr>
            <w:tcW w:w="111" w:type="pct"/>
            <w:tcBorders>
              <w:top w:val="nil"/>
              <w:left w:val="nil"/>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c>
          <w:tcPr>
            <w:tcW w:w="416" w:type="pct"/>
            <w:tcBorders>
              <w:top w:val="nil"/>
              <w:left w:val="nil"/>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الفحص</w:t>
            </w:r>
          </w:p>
        </w:tc>
        <w:tc>
          <w:tcPr>
            <w:tcW w:w="274"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50</w:t>
            </w:r>
          </w:p>
        </w:tc>
        <w:tc>
          <w:tcPr>
            <w:tcW w:w="278"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6.87</w:t>
            </w:r>
          </w:p>
        </w:tc>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1.27</w:t>
            </w:r>
          </w:p>
        </w:tc>
        <w:tc>
          <w:tcPr>
            <w:tcW w:w="733"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افريك فوراج</w:t>
            </w:r>
          </w:p>
        </w:tc>
        <w:tc>
          <w:tcPr>
            <w:tcW w:w="885"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r>
      <w:tr w:rsidR="00917A45" w:rsidRPr="00F35105" w:rsidTr="00E63A3D">
        <w:trPr>
          <w:trHeight w:val="300"/>
        </w:trPr>
        <w:tc>
          <w:tcPr>
            <w:tcW w:w="597" w:type="pct"/>
            <w:tcBorders>
              <w:top w:val="nil"/>
              <w:left w:val="single" w:sz="8" w:space="0" w:color="auto"/>
              <w:bottom w:val="nil"/>
              <w:right w:val="nil"/>
            </w:tcBorders>
            <w:shd w:val="clear" w:color="auto" w:fill="auto"/>
            <w:noWrap/>
            <w:vAlign w:val="center"/>
            <w:hideMark/>
          </w:tcPr>
          <w:p w:rsidR="00917A45" w:rsidRPr="00F35105" w:rsidRDefault="00917A45" w:rsidP="00214EE0">
            <w:pPr>
              <w:bidi/>
              <w:jc w:val="center"/>
              <w:rPr>
                <w:rFonts w:ascii="Sakkal Majalla" w:hAnsi="Sakkal Majalla" w:cs="Sakkal Majalla"/>
                <w:b/>
                <w:bCs/>
                <w:sz w:val="20"/>
                <w:szCs w:val="20"/>
                <w:lang w:val="en-US"/>
              </w:rPr>
            </w:pPr>
            <w:r w:rsidRPr="00F35105">
              <w:rPr>
                <w:rFonts w:ascii="Sakkal Majalla" w:hAnsi="Sakkal Majalla" w:cs="Sakkal Majalla"/>
                <w:b/>
                <w:bCs/>
                <w:sz w:val="20"/>
                <w:szCs w:val="20"/>
                <w:lang w:val="en-US"/>
              </w:rPr>
              <w:t> </w:t>
            </w:r>
          </w:p>
        </w:tc>
        <w:tc>
          <w:tcPr>
            <w:tcW w:w="1293" w:type="pct"/>
            <w:tcBorders>
              <w:top w:val="nil"/>
              <w:left w:val="single" w:sz="4" w:space="0" w:color="auto"/>
              <w:bottom w:val="single" w:sz="4" w:space="0" w:color="auto"/>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فؤاد بن عزالدين</w:t>
            </w:r>
          </w:p>
        </w:tc>
        <w:tc>
          <w:tcPr>
            <w:tcW w:w="110" w:type="pct"/>
            <w:tcBorders>
              <w:top w:val="nil"/>
              <w:left w:val="nil"/>
              <w:bottom w:val="single" w:sz="4" w:space="0" w:color="auto"/>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c>
          <w:tcPr>
            <w:tcW w:w="111" w:type="pct"/>
            <w:tcBorders>
              <w:top w:val="nil"/>
              <w:left w:val="nil"/>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c>
          <w:tcPr>
            <w:tcW w:w="416" w:type="pct"/>
            <w:tcBorders>
              <w:top w:val="nil"/>
              <w:left w:val="nil"/>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الفحص</w:t>
            </w:r>
          </w:p>
        </w:tc>
        <w:tc>
          <w:tcPr>
            <w:tcW w:w="274"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100</w:t>
            </w:r>
          </w:p>
        </w:tc>
        <w:tc>
          <w:tcPr>
            <w:tcW w:w="278"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7.00</w:t>
            </w:r>
          </w:p>
        </w:tc>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1.66</w:t>
            </w:r>
          </w:p>
        </w:tc>
        <w:tc>
          <w:tcPr>
            <w:tcW w:w="733"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افريك فوراج</w:t>
            </w:r>
          </w:p>
        </w:tc>
        <w:tc>
          <w:tcPr>
            <w:tcW w:w="885"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r>
      <w:tr w:rsidR="00917A45" w:rsidRPr="00F35105" w:rsidTr="00E63A3D">
        <w:trPr>
          <w:trHeight w:val="300"/>
        </w:trPr>
        <w:tc>
          <w:tcPr>
            <w:tcW w:w="597" w:type="pct"/>
            <w:tcBorders>
              <w:top w:val="nil"/>
              <w:left w:val="single" w:sz="8" w:space="0" w:color="auto"/>
              <w:bottom w:val="nil"/>
              <w:right w:val="nil"/>
            </w:tcBorders>
            <w:shd w:val="clear" w:color="auto" w:fill="auto"/>
            <w:noWrap/>
            <w:vAlign w:val="center"/>
            <w:hideMark/>
          </w:tcPr>
          <w:p w:rsidR="00917A45" w:rsidRPr="00F35105" w:rsidRDefault="00917A45" w:rsidP="00214EE0">
            <w:pPr>
              <w:bidi/>
              <w:jc w:val="center"/>
              <w:rPr>
                <w:rFonts w:ascii="Sakkal Majalla" w:hAnsi="Sakkal Majalla" w:cs="Sakkal Majalla"/>
                <w:b/>
                <w:bCs/>
                <w:sz w:val="20"/>
                <w:szCs w:val="20"/>
                <w:lang w:val="en-US"/>
              </w:rPr>
            </w:pPr>
            <w:r w:rsidRPr="00F35105">
              <w:rPr>
                <w:rFonts w:ascii="Sakkal Majalla" w:hAnsi="Sakkal Majalla" w:cs="Sakkal Majalla"/>
                <w:b/>
                <w:bCs/>
                <w:sz w:val="20"/>
                <w:szCs w:val="20"/>
                <w:lang w:val="en-US"/>
              </w:rPr>
              <w:t> </w:t>
            </w:r>
          </w:p>
        </w:tc>
        <w:tc>
          <w:tcPr>
            <w:tcW w:w="1293" w:type="pct"/>
            <w:tcBorders>
              <w:top w:val="nil"/>
              <w:left w:val="single" w:sz="4" w:space="0" w:color="auto"/>
              <w:bottom w:val="nil"/>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حمدي الكحلاوي</w:t>
            </w:r>
          </w:p>
        </w:tc>
        <w:tc>
          <w:tcPr>
            <w:tcW w:w="110" w:type="pct"/>
            <w:tcBorders>
              <w:top w:val="nil"/>
              <w:left w:val="nil"/>
              <w:bottom w:val="nil"/>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c>
          <w:tcPr>
            <w:tcW w:w="111" w:type="pct"/>
            <w:tcBorders>
              <w:top w:val="nil"/>
              <w:left w:val="nil"/>
              <w:bottom w:val="nil"/>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c>
          <w:tcPr>
            <w:tcW w:w="416" w:type="pct"/>
            <w:tcBorders>
              <w:top w:val="nil"/>
              <w:left w:val="nil"/>
              <w:bottom w:val="nil"/>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الفحص</w:t>
            </w:r>
          </w:p>
        </w:tc>
        <w:tc>
          <w:tcPr>
            <w:tcW w:w="274" w:type="pct"/>
            <w:tcBorders>
              <w:top w:val="nil"/>
              <w:left w:val="single" w:sz="4" w:space="0" w:color="auto"/>
              <w:bottom w:val="nil"/>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100</w:t>
            </w:r>
          </w:p>
        </w:tc>
        <w:tc>
          <w:tcPr>
            <w:tcW w:w="278" w:type="pct"/>
            <w:tcBorders>
              <w:top w:val="nil"/>
              <w:left w:val="single" w:sz="4" w:space="0" w:color="auto"/>
              <w:bottom w:val="nil"/>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3.07</w:t>
            </w:r>
          </w:p>
        </w:tc>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2.54</w:t>
            </w:r>
          </w:p>
        </w:tc>
        <w:tc>
          <w:tcPr>
            <w:tcW w:w="733" w:type="pct"/>
            <w:tcBorders>
              <w:top w:val="nil"/>
              <w:left w:val="single" w:sz="4" w:space="0" w:color="auto"/>
              <w:bottom w:val="nil"/>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اقريك فوراج</w:t>
            </w:r>
          </w:p>
        </w:tc>
        <w:tc>
          <w:tcPr>
            <w:tcW w:w="885"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r>
      <w:tr w:rsidR="00917A45" w:rsidRPr="00F35105" w:rsidTr="00E63A3D">
        <w:trPr>
          <w:trHeight w:val="300"/>
        </w:trPr>
        <w:tc>
          <w:tcPr>
            <w:tcW w:w="597" w:type="pct"/>
            <w:tcBorders>
              <w:top w:val="nil"/>
              <w:left w:val="single" w:sz="8" w:space="0" w:color="auto"/>
              <w:bottom w:val="nil"/>
              <w:right w:val="nil"/>
            </w:tcBorders>
            <w:shd w:val="clear" w:color="auto" w:fill="auto"/>
            <w:noWrap/>
            <w:vAlign w:val="center"/>
            <w:hideMark/>
          </w:tcPr>
          <w:p w:rsidR="00917A45" w:rsidRPr="00F35105" w:rsidRDefault="00917A45" w:rsidP="00214EE0">
            <w:pPr>
              <w:bidi/>
              <w:jc w:val="center"/>
              <w:rPr>
                <w:rFonts w:ascii="Sakkal Majalla" w:hAnsi="Sakkal Majalla" w:cs="Sakkal Majalla"/>
                <w:b/>
                <w:bCs/>
                <w:sz w:val="20"/>
                <w:szCs w:val="20"/>
                <w:lang w:val="en-US"/>
              </w:rPr>
            </w:pPr>
            <w:r w:rsidRPr="00F35105">
              <w:rPr>
                <w:rFonts w:ascii="Sakkal Majalla" w:hAnsi="Sakkal Majalla" w:cs="Sakkal Majalla"/>
                <w:b/>
                <w:bCs/>
                <w:sz w:val="20"/>
                <w:szCs w:val="20"/>
                <w:lang w:val="en-US"/>
              </w:rPr>
              <w:t> </w:t>
            </w:r>
          </w:p>
        </w:tc>
        <w:tc>
          <w:tcPr>
            <w:tcW w:w="1514" w:type="pct"/>
            <w:gridSpan w:val="3"/>
            <w:tcBorders>
              <w:top w:val="single" w:sz="4" w:space="0" w:color="auto"/>
              <w:left w:val="single" w:sz="4" w:space="0" w:color="auto"/>
              <w:bottom w:val="nil"/>
              <w:right w:val="single" w:sz="4" w:space="0" w:color="000000"/>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 xml:space="preserve">شركة التنمية و الانتاج الفلاحي </w:t>
            </w:r>
            <w:r w:rsidRPr="00F35105">
              <w:rPr>
                <w:rFonts w:ascii="Sakkal Majalla" w:hAnsi="Sakkal Majalla" w:cs="Sakkal Majalla"/>
                <w:sz w:val="20"/>
                <w:szCs w:val="20"/>
                <w:lang w:val="en-US"/>
              </w:rPr>
              <w:t>SODEPA 07</w:t>
            </w:r>
          </w:p>
        </w:tc>
        <w:tc>
          <w:tcPr>
            <w:tcW w:w="416" w:type="pct"/>
            <w:tcBorders>
              <w:top w:val="single" w:sz="4" w:space="0" w:color="auto"/>
              <w:left w:val="nil"/>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الفحص</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96</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6.87</w:t>
            </w:r>
          </w:p>
        </w:tc>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1.27</w:t>
            </w:r>
          </w:p>
        </w:tc>
        <w:tc>
          <w:tcPr>
            <w:tcW w:w="7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فيصل الفرشيشي</w:t>
            </w:r>
          </w:p>
        </w:tc>
        <w:tc>
          <w:tcPr>
            <w:tcW w:w="885"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r>
      <w:tr w:rsidR="00917A45" w:rsidRPr="00F35105" w:rsidTr="00E63A3D">
        <w:trPr>
          <w:trHeight w:val="300"/>
        </w:trPr>
        <w:tc>
          <w:tcPr>
            <w:tcW w:w="597" w:type="pct"/>
            <w:tcBorders>
              <w:top w:val="nil"/>
              <w:left w:val="single" w:sz="8" w:space="0" w:color="auto"/>
              <w:bottom w:val="nil"/>
              <w:right w:val="nil"/>
            </w:tcBorders>
            <w:shd w:val="clear" w:color="auto" w:fill="auto"/>
            <w:noWrap/>
            <w:vAlign w:val="center"/>
            <w:hideMark/>
          </w:tcPr>
          <w:p w:rsidR="00917A45" w:rsidRPr="00F35105" w:rsidRDefault="00917A45" w:rsidP="00214EE0">
            <w:pPr>
              <w:bidi/>
              <w:jc w:val="center"/>
              <w:rPr>
                <w:rFonts w:ascii="Sakkal Majalla" w:hAnsi="Sakkal Majalla" w:cs="Sakkal Majalla"/>
                <w:b/>
                <w:bCs/>
                <w:sz w:val="20"/>
                <w:szCs w:val="20"/>
                <w:lang w:val="en-US"/>
              </w:rPr>
            </w:pPr>
            <w:r w:rsidRPr="00F35105">
              <w:rPr>
                <w:rFonts w:ascii="Sakkal Majalla" w:hAnsi="Sakkal Majalla" w:cs="Sakkal Majalla"/>
                <w:b/>
                <w:bCs/>
                <w:sz w:val="20"/>
                <w:szCs w:val="20"/>
                <w:lang w:val="en-US"/>
              </w:rPr>
              <w:t> </w:t>
            </w:r>
          </w:p>
        </w:tc>
        <w:tc>
          <w:tcPr>
            <w:tcW w:w="1293" w:type="pct"/>
            <w:tcBorders>
              <w:top w:val="single" w:sz="4" w:space="0" w:color="auto"/>
              <w:left w:val="single" w:sz="4" w:space="0" w:color="auto"/>
              <w:bottom w:val="nil"/>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محمد المنصف بن شريفة</w:t>
            </w:r>
          </w:p>
        </w:tc>
        <w:tc>
          <w:tcPr>
            <w:tcW w:w="110" w:type="pct"/>
            <w:tcBorders>
              <w:top w:val="single" w:sz="4" w:space="0" w:color="auto"/>
              <w:left w:val="nil"/>
              <w:bottom w:val="single" w:sz="4" w:space="0" w:color="auto"/>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c>
          <w:tcPr>
            <w:tcW w:w="111" w:type="pct"/>
            <w:tcBorders>
              <w:top w:val="single" w:sz="4" w:space="0" w:color="auto"/>
              <w:left w:val="nil"/>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c>
          <w:tcPr>
            <w:tcW w:w="416"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الزريبة</w:t>
            </w:r>
          </w:p>
        </w:tc>
        <w:tc>
          <w:tcPr>
            <w:tcW w:w="274"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226</w:t>
            </w:r>
          </w:p>
        </w:tc>
        <w:tc>
          <w:tcPr>
            <w:tcW w:w="278" w:type="pct"/>
            <w:tcBorders>
              <w:top w:val="nil"/>
              <w:left w:val="single" w:sz="4" w:space="0" w:color="auto"/>
              <w:bottom w:val="nil"/>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18.00</w:t>
            </w:r>
          </w:p>
        </w:tc>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4.08</w:t>
            </w:r>
          </w:p>
        </w:tc>
        <w:tc>
          <w:tcPr>
            <w:tcW w:w="733" w:type="pct"/>
            <w:tcBorders>
              <w:top w:val="nil"/>
              <w:left w:val="single" w:sz="4" w:space="0" w:color="auto"/>
              <w:bottom w:val="nil"/>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شركة سلامة للحفر</w:t>
            </w:r>
          </w:p>
        </w:tc>
        <w:tc>
          <w:tcPr>
            <w:tcW w:w="885"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r>
      <w:tr w:rsidR="00917A45" w:rsidRPr="00F35105" w:rsidTr="00E63A3D">
        <w:trPr>
          <w:trHeight w:val="300"/>
        </w:trPr>
        <w:tc>
          <w:tcPr>
            <w:tcW w:w="597" w:type="pct"/>
            <w:tcBorders>
              <w:top w:val="nil"/>
              <w:left w:val="single" w:sz="8" w:space="0" w:color="auto"/>
              <w:bottom w:val="nil"/>
              <w:right w:val="nil"/>
            </w:tcBorders>
            <w:shd w:val="clear" w:color="auto" w:fill="auto"/>
            <w:noWrap/>
            <w:vAlign w:val="center"/>
            <w:hideMark/>
          </w:tcPr>
          <w:p w:rsidR="00917A45" w:rsidRPr="00F35105" w:rsidRDefault="00917A45" w:rsidP="00214EE0">
            <w:pPr>
              <w:bidi/>
              <w:jc w:val="center"/>
              <w:rPr>
                <w:rFonts w:ascii="Sakkal Majalla" w:hAnsi="Sakkal Majalla" w:cs="Sakkal Majalla"/>
                <w:b/>
                <w:bCs/>
                <w:sz w:val="20"/>
                <w:szCs w:val="20"/>
                <w:lang w:val="en-US"/>
              </w:rPr>
            </w:pPr>
            <w:r w:rsidRPr="00F35105">
              <w:rPr>
                <w:rFonts w:ascii="Sakkal Majalla" w:hAnsi="Sakkal Majalla" w:cs="Sakkal Majalla"/>
                <w:b/>
                <w:bCs/>
                <w:sz w:val="20"/>
                <w:szCs w:val="20"/>
                <w:lang w:val="en-US"/>
              </w:rPr>
              <w:t> </w:t>
            </w:r>
          </w:p>
        </w:tc>
        <w:tc>
          <w:tcPr>
            <w:tcW w:w="1293" w:type="pct"/>
            <w:tcBorders>
              <w:top w:val="single" w:sz="4" w:space="0" w:color="auto"/>
              <w:left w:val="single" w:sz="4" w:space="0" w:color="auto"/>
              <w:bottom w:val="single" w:sz="4" w:space="0" w:color="auto"/>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علي بن محمد بن عبيد</w:t>
            </w:r>
          </w:p>
        </w:tc>
        <w:tc>
          <w:tcPr>
            <w:tcW w:w="110" w:type="pct"/>
            <w:tcBorders>
              <w:top w:val="nil"/>
              <w:left w:val="nil"/>
              <w:bottom w:val="single" w:sz="4" w:space="0" w:color="auto"/>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c>
          <w:tcPr>
            <w:tcW w:w="111" w:type="pct"/>
            <w:tcBorders>
              <w:top w:val="nil"/>
              <w:left w:val="nil"/>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c>
          <w:tcPr>
            <w:tcW w:w="416" w:type="pct"/>
            <w:tcBorders>
              <w:top w:val="nil"/>
              <w:left w:val="nil"/>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الفحص</w:t>
            </w:r>
          </w:p>
        </w:tc>
        <w:tc>
          <w:tcPr>
            <w:tcW w:w="274"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91</w:t>
            </w:r>
          </w:p>
        </w:tc>
        <w:tc>
          <w:tcPr>
            <w:tcW w:w="278"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1.73</w:t>
            </w:r>
          </w:p>
        </w:tc>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1.51</w:t>
            </w:r>
          </w:p>
        </w:tc>
        <w:tc>
          <w:tcPr>
            <w:tcW w:w="733" w:type="pct"/>
            <w:tcBorders>
              <w:top w:val="single" w:sz="4" w:space="0" w:color="auto"/>
              <w:left w:val="single" w:sz="4" w:space="0" w:color="auto"/>
              <w:bottom w:val="single" w:sz="4" w:space="0" w:color="auto"/>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افريك فوراج</w:t>
            </w:r>
          </w:p>
        </w:tc>
        <w:tc>
          <w:tcPr>
            <w:tcW w:w="885"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r>
      <w:tr w:rsidR="00917A45" w:rsidRPr="00F35105" w:rsidTr="00E63A3D">
        <w:trPr>
          <w:trHeight w:val="300"/>
        </w:trPr>
        <w:tc>
          <w:tcPr>
            <w:tcW w:w="597" w:type="pct"/>
            <w:tcBorders>
              <w:top w:val="nil"/>
              <w:left w:val="single" w:sz="8" w:space="0" w:color="auto"/>
              <w:bottom w:val="nil"/>
              <w:right w:val="nil"/>
            </w:tcBorders>
            <w:shd w:val="clear" w:color="auto" w:fill="auto"/>
            <w:noWrap/>
            <w:vAlign w:val="center"/>
            <w:hideMark/>
          </w:tcPr>
          <w:p w:rsidR="00917A45" w:rsidRPr="00F35105" w:rsidRDefault="00917A45" w:rsidP="00214EE0">
            <w:pPr>
              <w:bidi/>
              <w:jc w:val="center"/>
              <w:rPr>
                <w:rFonts w:ascii="Sakkal Majalla" w:hAnsi="Sakkal Majalla" w:cs="Sakkal Majalla"/>
                <w:b/>
                <w:bCs/>
                <w:sz w:val="20"/>
                <w:szCs w:val="20"/>
                <w:lang w:val="en-US"/>
              </w:rPr>
            </w:pPr>
            <w:r w:rsidRPr="00F35105">
              <w:rPr>
                <w:rFonts w:ascii="Sakkal Majalla" w:hAnsi="Sakkal Majalla" w:cs="Sakkal Majalla"/>
                <w:b/>
                <w:bCs/>
                <w:sz w:val="20"/>
                <w:szCs w:val="20"/>
                <w:lang w:val="en-US"/>
              </w:rPr>
              <w:t> </w:t>
            </w:r>
          </w:p>
        </w:tc>
        <w:tc>
          <w:tcPr>
            <w:tcW w:w="1293" w:type="pct"/>
            <w:tcBorders>
              <w:top w:val="single" w:sz="4" w:space="0" w:color="auto"/>
              <w:left w:val="single" w:sz="4" w:space="0" w:color="auto"/>
              <w:bottom w:val="single" w:sz="4" w:space="0" w:color="auto"/>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رفيق محجوبي</w:t>
            </w:r>
          </w:p>
        </w:tc>
        <w:tc>
          <w:tcPr>
            <w:tcW w:w="110" w:type="pct"/>
            <w:tcBorders>
              <w:top w:val="single" w:sz="4" w:space="0" w:color="auto"/>
              <w:left w:val="nil"/>
              <w:bottom w:val="single" w:sz="4" w:space="0" w:color="auto"/>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c>
          <w:tcPr>
            <w:tcW w:w="111" w:type="pct"/>
            <w:tcBorders>
              <w:top w:val="single" w:sz="4" w:space="0" w:color="auto"/>
              <w:left w:val="nil"/>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c>
          <w:tcPr>
            <w:tcW w:w="416" w:type="pct"/>
            <w:tcBorders>
              <w:top w:val="single" w:sz="4" w:space="0" w:color="auto"/>
              <w:left w:val="nil"/>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زغوان</w:t>
            </w:r>
          </w:p>
        </w:tc>
        <w:tc>
          <w:tcPr>
            <w:tcW w:w="2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104</w:t>
            </w:r>
          </w:p>
        </w:tc>
        <w:tc>
          <w:tcPr>
            <w:tcW w:w="2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0.69</w:t>
            </w:r>
          </w:p>
        </w:tc>
        <w:tc>
          <w:tcPr>
            <w:tcW w:w="30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0.9</w:t>
            </w:r>
          </w:p>
        </w:tc>
        <w:tc>
          <w:tcPr>
            <w:tcW w:w="733" w:type="pct"/>
            <w:tcBorders>
              <w:top w:val="single" w:sz="4" w:space="0" w:color="auto"/>
              <w:left w:val="single" w:sz="4" w:space="0" w:color="auto"/>
              <w:bottom w:val="single" w:sz="4" w:space="0" w:color="auto"/>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rtl/>
                <w:lang w:val="en-US"/>
              </w:rPr>
              <w:t>لطفي الجلاصي</w:t>
            </w:r>
          </w:p>
        </w:tc>
        <w:tc>
          <w:tcPr>
            <w:tcW w:w="8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r>
      <w:tr w:rsidR="00917A45" w:rsidRPr="00F35105" w:rsidTr="00E63A3D">
        <w:trPr>
          <w:trHeight w:val="330"/>
        </w:trPr>
        <w:tc>
          <w:tcPr>
            <w:tcW w:w="597" w:type="pct"/>
            <w:tcBorders>
              <w:top w:val="single" w:sz="8" w:space="0" w:color="auto"/>
              <w:left w:val="single" w:sz="8" w:space="0" w:color="auto"/>
              <w:bottom w:val="single" w:sz="8" w:space="0" w:color="auto"/>
              <w:right w:val="single" w:sz="4" w:space="0" w:color="auto"/>
            </w:tcBorders>
            <w:shd w:val="clear" w:color="000000" w:fill="FFFF00"/>
            <w:noWrap/>
            <w:vAlign w:val="bottom"/>
            <w:hideMark/>
          </w:tcPr>
          <w:p w:rsidR="00917A45" w:rsidRPr="00F35105" w:rsidRDefault="00917A45" w:rsidP="00214EE0">
            <w:pPr>
              <w:bidi/>
              <w:jc w:val="center"/>
              <w:rPr>
                <w:rFonts w:ascii="Sakkal Majalla" w:hAnsi="Sakkal Majalla" w:cs="Sakkal Majalla"/>
                <w:b/>
                <w:bCs/>
                <w:sz w:val="20"/>
                <w:szCs w:val="20"/>
                <w:lang w:val="en-US"/>
              </w:rPr>
            </w:pPr>
            <w:r w:rsidRPr="00F35105">
              <w:rPr>
                <w:rFonts w:ascii="Sakkal Majalla" w:hAnsi="Sakkal Majalla" w:cs="Sakkal Majalla"/>
                <w:b/>
                <w:bCs/>
                <w:sz w:val="20"/>
                <w:szCs w:val="20"/>
                <w:rtl/>
                <w:lang w:val="en-US"/>
              </w:rPr>
              <w:t>المجموع 2</w:t>
            </w:r>
          </w:p>
        </w:tc>
        <w:tc>
          <w:tcPr>
            <w:tcW w:w="1514" w:type="pct"/>
            <w:gridSpan w:val="3"/>
            <w:tcBorders>
              <w:top w:val="single" w:sz="4" w:space="0" w:color="auto"/>
              <w:left w:val="single" w:sz="4" w:space="0" w:color="auto"/>
              <w:bottom w:val="single" w:sz="8" w:space="0" w:color="auto"/>
              <w:right w:val="nil"/>
            </w:tcBorders>
            <w:shd w:val="clear" w:color="000000" w:fill="FFFF00"/>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41</w:t>
            </w:r>
          </w:p>
        </w:tc>
        <w:tc>
          <w:tcPr>
            <w:tcW w:w="416" w:type="pct"/>
            <w:tcBorders>
              <w:top w:val="single" w:sz="4" w:space="0" w:color="auto"/>
              <w:left w:val="single" w:sz="8" w:space="0" w:color="auto"/>
              <w:bottom w:val="nil"/>
              <w:right w:val="nil"/>
            </w:tcBorders>
            <w:shd w:val="clear" w:color="000000" w:fill="FFFFFF"/>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c>
          <w:tcPr>
            <w:tcW w:w="274" w:type="pct"/>
            <w:tcBorders>
              <w:top w:val="single" w:sz="4" w:space="0" w:color="auto"/>
              <w:left w:val="nil"/>
              <w:bottom w:val="nil"/>
              <w:right w:val="nil"/>
            </w:tcBorders>
            <w:shd w:val="clear" w:color="000000" w:fill="FFFFFF"/>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c>
          <w:tcPr>
            <w:tcW w:w="278" w:type="pct"/>
            <w:tcBorders>
              <w:top w:val="single" w:sz="4" w:space="0" w:color="auto"/>
              <w:left w:val="nil"/>
              <w:bottom w:val="nil"/>
              <w:right w:val="nil"/>
            </w:tcBorders>
            <w:shd w:val="clear" w:color="000000" w:fill="FFFFFF"/>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c>
          <w:tcPr>
            <w:tcW w:w="303" w:type="pct"/>
            <w:tcBorders>
              <w:top w:val="single" w:sz="4" w:space="0" w:color="auto"/>
              <w:left w:val="nil"/>
              <w:bottom w:val="nil"/>
              <w:right w:val="nil"/>
            </w:tcBorders>
            <w:shd w:val="clear" w:color="000000" w:fill="FFFFFF"/>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c>
          <w:tcPr>
            <w:tcW w:w="733" w:type="pct"/>
            <w:tcBorders>
              <w:top w:val="single" w:sz="4" w:space="0" w:color="auto"/>
              <w:left w:val="nil"/>
              <w:bottom w:val="nil"/>
              <w:right w:val="nil"/>
            </w:tcBorders>
            <w:shd w:val="clear" w:color="000000" w:fill="FFFFFF"/>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c>
          <w:tcPr>
            <w:tcW w:w="885" w:type="pct"/>
            <w:tcBorders>
              <w:top w:val="single" w:sz="4" w:space="0" w:color="auto"/>
              <w:left w:val="nil"/>
              <w:bottom w:val="nil"/>
              <w:right w:val="nil"/>
            </w:tcBorders>
            <w:shd w:val="clear" w:color="000000" w:fill="FFFFFF"/>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r>
      <w:tr w:rsidR="00917A45" w:rsidRPr="00F35105" w:rsidTr="00E63A3D">
        <w:trPr>
          <w:trHeight w:val="252"/>
        </w:trPr>
        <w:tc>
          <w:tcPr>
            <w:tcW w:w="597" w:type="pct"/>
            <w:tcBorders>
              <w:top w:val="single" w:sz="12" w:space="0" w:color="auto"/>
              <w:left w:val="single" w:sz="12" w:space="0" w:color="auto"/>
              <w:bottom w:val="single" w:sz="12" w:space="0" w:color="auto"/>
              <w:right w:val="single" w:sz="4" w:space="0" w:color="auto"/>
            </w:tcBorders>
            <w:shd w:val="clear" w:color="000000" w:fill="FFFF00"/>
            <w:noWrap/>
            <w:vAlign w:val="bottom"/>
            <w:hideMark/>
          </w:tcPr>
          <w:p w:rsidR="00917A45" w:rsidRPr="00F35105" w:rsidRDefault="00917A45" w:rsidP="00214EE0">
            <w:pPr>
              <w:bidi/>
              <w:jc w:val="center"/>
              <w:rPr>
                <w:rFonts w:ascii="Sakkal Majalla" w:hAnsi="Sakkal Majalla" w:cs="Sakkal Majalla"/>
                <w:b/>
                <w:bCs/>
                <w:sz w:val="20"/>
                <w:szCs w:val="20"/>
                <w:lang w:val="en-US"/>
              </w:rPr>
            </w:pPr>
            <w:r w:rsidRPr="00F35105">
              <w:rPr>
                <w:rFonts w:ascii="Sakkal Majalla" w:hAnsi="Sakkal Majalla" w:cs="Sakkal Majalla"/>
                <w:b/>
                <w:bCs/>
                <w:sz w:val="20"/>
                <w:szCs w:val="20"/>
                <w:rtl/>
                <w:lang w:val="en-US"/>
              </w:rPr>
              <w:t>المجموع العام</w:t>
            </w:r>
          </w:p>
        </w:tc>
        <w:tc>
          <w:tcPr>
            <w:tcW w:w="1514" w:type="pct"/>
            <w:gridSpan w:val="3"/>
            <w:tcBorders>
              <w:top w:val="single" w:sz="12" w:space="0" w:color="auto"/>
              <w:left w:val="single" w:sz="4" w:space="0" w:color="auto"/>
              <w:bottom w:val="single" w:sz="12" w:space="0" w:color="auto"/>
              <w:right w:val="nil"/>
            </w:tcBorders>
            <w:shd w:val="clear" w:color="000000" w:fill="FFFF00"/>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47</w:t>
            </w:r>
          </w:p>
        </w:tc>
        <w:tc>
          <w:tcPr>
            <w:tcW w:w="416" w:type="pct"/>
            <w:tcBorders>
              <w:top w:val="nil"/>
              <w:left w:val="single" w:sz="12" w:space="0" w:color="auto"/>
              <w:bottom w:val="nil"/>
              <w:right w:val="nil"/>
            </w:tcBorders>
            <w:shd w:val="clear" w:color="000000" w:fill="FFFFFF"/>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c>
          <w:tcPr>
            <w:tcW w:w="274" w:type="pct"/>
            <w:tcBorders>
              <w:top w:val="nil"/>
              <w:left w:val="nil"/>
              <w:bottom w:val="nil"/>
              <w:right w:val="nil"/>
            </w:tcBorders>
            <w:shd w:val="clear" w:color="000000" w:fill="FFFFFF"/>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c>
          <w:tcPr>
            <w:tcW w:w="278" w:type="pct"/>
            <w:tcBorders>
              <w:top w:val="nil"/>
              <w:left w:val="nil"/>
              <w:bottom w:val="nil"/>
              <w:right w:val="nil"/>
            </w:tcBorders>
            <w:shd w:val="clear" w:color="000000" w:fill="FFFFFF"/>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c>
          <w:tcPr>
            <w:tcW w:w="303" w:type="pct"/>
            <w:tcBorders>
              <w:top w:val="nil"/>
              <w:left w:val="nil"/>
              <w:bottom w:val="nil"/>
              <w:right w:val="nil"/>
            </w:tcBorders>
            <w:shd w:val="clear" w:color="000000" w:fill="FFFFFF"/>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c>
          <w:tcPr>
            <w:tcW w:w="733" w:type="pct"/>
            <w:tcBorders>
              <w:top w:val="nil"/>
              <w:left w:val="nil"/>
              <w:bottom w:val="nil"/>
              <w:right w:val="nil"/>
            </w:tcBorders>
            <w:shd w:val="clear" w:color="000000" w:fill="FFFFFF"/>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c>
          <w:tcPr>
            <w:tcW w:w="885" w:type="pct"/>
            <w:tcBorders>
              <w:top w:val="nil"/>
              <w:left w:val="nil"/>
              <w:bottom w:val="nil"/>
              <w:right w:val="nil"/>
            </w:tcBorders>
            <w:shd w:val="clear" w:color="000000" w:fill="FFFFFF"/>
            <w:noWrap/>
            <w:vAlign w:val="bottom"/>
            <w:hideMark/>
          </w:tcPr>
          <w:p w:rsidR="00917A45" w:rsidRPr="00F35105" w:rsidRDefault="00917A45" w:rsidP="00214EE0">
            <w:pPr>
              <w:bidi/>
              <w:jc w:val="center"/>
              <w:rPr>
                <w:rFonts w:ascii="Sakkal Majalla" w:hAnsi="Sakkal Majalla" w:cs="Sakkal Majalla"/>
                <w:sz w:val="20"/>
                <w:szCs w:val="20"/>
                <w:lang w:val="en-US"/>
              </w:rPr>
            </w:pPr>
            <w:r w:rsidRPr="00F35105">
              <w:rPr>
                <w:rFonts w:ascii="Sakkal Majalla" w:hAnsi="Sakkal Majalla" w:cs="Sakkal Majalla"/>
                <w:sz w:val="20"/>
                <w:szCs w:val="20"/>
                <w:lang w:val="en-US"/>
              </w:rPr>
              <w:t> </w:t>
            </w:r>
          </w:p>
        </w:tc>
      </w:tr>
      <w:tr w:rsidR="00917A45" w:rsidRPr="00F35105" w:rsidTr="00E63A3D">
        <w:trPr>
          <w:trHeight w:val="270"/>
        </w:trPr>
        <w:tc>
          <w:tcPr>
            <w:tcW w:w="597" w:type="pct"/>
            <w:tcBorders>
              <w:top w:val="nil"/>
              <w:left w:val="nil"/>
              <w:bottom w:val="nil"/>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p>
        </w:tc>
        <w:tc>
          <w:tcPr>
            <w:tcW w:w="1293" w:type="pct"/>
            <w:tcBorders>
              <w:top w:val="nil"/>
              <w:left w:val="nil"/>
              <w:bottom w:val="nil"/>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p>
        </w:tc>
        <w:tc>
          <w:tcPr>
            <w:tcW w:w="110" w:type="pct"/>
            <w:tcBorders>
              <w:top w:val="nil"/>
              <w:left w:val="nil"/>
              <w:bottom w:val="nil"/>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p>
        </w:tc>
        <w:tc>
          <w:tcPr>
            <w:tcW w:w="111" w:type="pct"/>
            <w:tcBorders>
              <w:top w:val="nil"/>
              <w:left w:val="nil"/>
              <w:bottom w:val="nil"/>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p>
        </w:tc>
        <w:tc>
          <w:tcPr>
            <w:tcW w:w="416" w:type="pct"/>
            <w:tcBorders>
              <w:top w:val="nil"/>
              <w:left w:val="nil"/>
              <w:bottom w:val="nil"/>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p>
        </w:tc>
        <w:tc>
          <w:tcPr>
            <w:tcW w:w="274" w:type="pct"/>
            <w:tcBorders>
              <w:top w:val="nil"/>
              <w:left w:val="nil"/>
              <w:bottom w:val="nil"/>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p>
        </w:tc>
        <w:tc>
          <w:tcPr>
            <w:tcW w:w="278" w:type="pct"/>
            <w:tcBorders>
              <w:top w:val="nil"/>
              <w:left w:val="nil"/>
              <w:bottom w:val="nil"/>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p>
        </w:tc>
        <w:tc>
          <w:tcPr>
            <w:tcW w:w="303" w:type="pct"/>
            <w:tcBorders>
              <w:top w:val="nil"/>
              <w:left w:val="nil"/>
              <w:bottom w:val="nil"/>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p>
        </w:tc>
        <w:tc>
          <w:tcPr>
            <w:tcW w:w="733" w:type="pct"/>
            <w:tcBorders>
              <w:top w:val="nil"/>
              <w:left w:val="nil"/>
              <w:bottom w:val="nil"/>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p>
        </w:tc>
        <w:tc>
          <w:tcPr>
            <w:tcW w:w="885" w:type="pct"/>
            <w:tcBorders>
              <w:top w:val="nil"/>
              <w:left w:val="nil"/>
              <w:bottom w:val="nil"/>
              <w:right w:val="nil"/>
            </w:tcBorders>
            <w:shd w:val="clear" w:color="auto" w:fill="auto"/>
            <w:noWrap/>
            <w:vAlign w:val="bottom"/>
            <w:hideMark/>
          </w:tcPr>
          <w:p w:rsidR="00917A45" w:rsidRPr="00F35105" w:rsidRDefault="00917A45" w:rsidP="00214EE0">
            <w:pPr>
              <w:bidi/>
              <w:jc w:val="center"/>
              <w:rPr>
                <w:rFonts w:ascii="Sakkal Majalla" w:hAnsi="Sakkal Majalla" w:cs="Sakkal Majalla"/>
                <w:sz w:val="20"/>
                <w:szCs w:val="20"/>
                <w:lang w:val="en-US"/>
              </w:rPr>
            </w:pPr>
          </w:p>
        </w:tc>
      </w:tr>
    </w:tbl>
    <w:tbl>
      <w:tblPr>
        <w:tblW w:w="5000" w:type="pct"/>
        <w:tblCellMar>
          <w:left w:w="70" w:type="dxa"/>
          <w:right w:w="70" w:type="dxa"/>
        </w:tblCellMar>
        <w:tblLook w:val="04A0"/>
      </w:tblPr>
      <w:tblGrid>
        <w:gridCol w:w="1420"/>
        <w:gridCol w:w="3827"/>
        <w:gridCol w:w="3965"/>
      </w:tblGrid>
      <w:tr w:rsidR="00917A45" w:rsidRPr="00F35105" w:rsidTr="00214EE0">
        <w:trPr>
          <w:trHeight w:val="252"/>
        </w:trPr>
        <w:tc>
          <w:tcPr>
            <w:tcW w:w="771" w:type="pct"/>
            <w:tcBorders>
              <w:top w:val="nil"/>
              <w:left w:val="nil"/>
              <w:bottom w:val="nil"/>
              <w:right w:val="nil"/>
            </w:tcBorders>
            <w:shd w:val="clear" w:color="auto" w:fill="auto"/>
            <w:noWrap/>
            <w:vAlign w:val="bottom"/>
            <w:hideMark/>
          </w:tcPr>
          <w:p w:rsidR="00917A45" w:rsidRPr="00F35105" w:rsidRDefault="00917A45" w:rsidP="00214EE0">
            <w:pPr>
              <w:bidi/>
              <w:jc w:val="center"/>
              <w:rPr>
                <w:rFonts w:ascii="Sakkal Majalla" w:hAnsi="Sakkal Majalla" w:cs="Sakkal Majalla"/>
                <w:lang w:val="en-US"/>
              </w:rPr>
            </w:pPr>
          </w:p>
        </w:tc>
        <w:tc>
          <w:tcPr>
            <w:tcW w:w="4229" w:type="pct"/>
            <w:gridSpan w:val="2"/>
            <w:tcBorders>
              <w:top w:val="nil"/>
              <w:left w:val="nil"/>
              <w:bottom w:val="nil"/>
              <w:right w:val="nil"/>
            </w:tcBorders>
            <w:shd w:val="clear" w:color="auto" w:fill="auto"/>
            <w:noWrap/>
            <w:vAlign w:val="bottom"/>
            <w:hideMark/>
          </w:tcPr>
          <w:p w:rsidR="00917A45" w:rsidRPr="00F35105" w:rsidRDefault="00917A45" w:rsidP="00214EE0">
            <w:pPr>
              <w:bidi/>
              <w:jc w:val="center"/>
              <w:rPr>
                <w:rFonts w:ascii="Sakkal Majalla" w:hAnsi="Sakkal Majalla" w:cs="Sakkal Majalla"/>
                <w:b/>
                <w:bCs/>
                <w:lang w:val="en-US"/>
              </w:rPr>
            </w:pPr>
            <w:r w:rsidRPr="00F35105">
              <w:rPr>
                <w:rFonts w:ascii="Sakkal Majalla" w:hAnsi="Sakkal Majalla" w:cs="Sakkal Majalla"/>
                <w:b/>
                <w:bCs/>
                <w:sz w:val="22"/>
                <w:szCs w:val="22"/>
                <w:rtl/>
                <w:lang w:val="en-US"/>
              </w:rPr>
              <w:t>ملفات طلب اسناد قرار للببحث و التنقيب عن المياه</w:t>
            </w:r>
            <w:r w:rsidRPr="00F35105">
              <w:rPr>
                <w:rFonts w:ascii="Sakkal Majalla" w:hAnsi="Sakkal Majalla" w:cs="Sakkal Majalla" w:hint="cs"/>
                <w:b/>
                <w:bCs/>
                <w:sz w:val="22"/>
                <w:szCs w:val="22"/>
                <w:rtl/>
                <w:lang w:val="en-US"/>
              </w:rPr>
              <w:t xml:space="preserve">  </w:t>
            </w:r>
            <w:r w:rsidRPr="00F35105">
              <w:rPr>
                <w:rFonts w:ascii="Sakkal Majalla" w:hAnsi="Sakkal Majalla" w:cs="Sakkal Majalla"/>
                <w:b/>
                <w:bCs/>
                <w:sz w:val="22"/>
                <w:szCs w:val="22"/>
                <w:rtl/>
                <w:lang w:val="en-US"/>
              </w:rPr>
              <w:t>الجوفية</w:t>
            </w:r>
          </w:p>
        </w:tc>
      </w:tr>
      <w:tr w:rsidR="00917A45" w:rsidRPr="00F35105" w:rsidTr="00214EE0">
        <w:trPr>
          <w:trHeight w:val="300"/>
        </w:trPr>
        <w:tc>
          <w:tcPr>
            <w:tcW w:w="2848" w:type="pct"/>
            <w:gridSpan w:val="2"/>
            <w:tcBorders>
              <w:top w:val="nil"/>
              <w:left w:val="nil"/>
              <w:bottom w:val="nil"/>
              <w:right w:val="nil"/>
            </w:tcBorders>
            <w:shd w:val="clear" w:color="auto" w:fill="auto"/>
            <w:noWrap/>
            <w:vAlign w:val="bottom"/>
            <w:hideMark/>
          </w:tcPr>
          <w:p w:rsidR="00917A45" w:rsidRPr="00F35105" w:rsidRDefault="00917A45" w:rsidP="00214EE0">
            <w:pPr>
              <w:bidi/>
              <w:jc w:val="center"/>
              <w:rPr>
                <w:rFonts w:ascii="Sakkal Majalla" w:hAnsi="Sakkal Majalla" w:cs="Sakkal Majalla"/>
                <w:lang w:val="en-US"/>
              </w:rPr>
            </w:pPr>
          </w:p>
        </w:tc>
        <w:tc>
          <w:tcPr>
            <w:tcW w:w="2152" w:type="pct"/>
            <w:tcBorders>
              <w:top w:val="nil"/>
              <w:left w:val="nil"/>
              <w:bottom w:val="nil"/>
              <w:right w:val="nil"/>
            </w:tcBorders>
            <w:shd w:val="clear" w:color="auto" w:fill="auto"/>
            <w:noWrap/>
            <w:vAlign w:val="bottom"/>
            <w:hideMark/>
          </w:tcPr>
          <w:p w:rsidR="00917A45" w:rsidRPr="00F35105" w:rsidRDefault="00917A45" w:rsidP="00214EE0">
            <w:pPr>
              <w:bidi/>
              <w:jc w:val="center"/>
              <w:rPr>
                <w:rFonts w:ascii="Sakkal Majalla" w:hAnsi="Sakkal Majalla" w:cs="Sakkal Majalla"/>
                <w:lang w:val="en-US"/>
              </w:rPr>
            </w:pPr>
          </w:p>
        </w:tc>
      </w:tr>
      <w:tr w:rsidR="00917A45" w:rsidRPr="00F35105" w:rsidTr="00214EE0">
        <w:trPr>
          <w:trHeight w:val="300"/>
        </w:trPr>
        <w:tc>
          <w:tcPr>
            <w:tcW w:w="7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b/>
                <w:bCs/>
                <w:lang w:val="en-US"/>
              </w:rPr>
            </w:pPr>
            <w:r w:rsidRPr="00F35105">
              <w:rPr>
                <w:rFonts w:ascii="Sakkal Majalla" w:hAnsi="Sakkal Majalla" w:cs="Sakkal Majalla" w:hint="cs"/>
                <w:b/>
                <w:bCs/>
                <w:sz w:val="22"/>
                <w:szCs w:val="22"/>
                <w:rtl/>
                <w:lang w:val="en-US"/>
              </w:rPr>
              <w:t>ملاحظات</w:t>
            </w:r>
          </w:p>
        </w:tc>
        <w:tc>
          <w:tcPr>
            <w:tcW w:w="2076" w:type="pct"/>
            <w:tcBorders>
              <w:top w:val="single" w:sz="4" w:space="0" w:color="auto"/>
              <w:left w:val="single" w:sz="4" w:space="0" w:color="auto"/>
              <w:bottom w:val="single" w:sz="4" w:space="0" w:color="auto"/>
              <w:right w:val="single" w:sz="4" w:space="0" w:color="auto"/>
            </w:tcBorders>
            <w:shd w:val="clear" w:color="auto" w:fill="auto"/>
            <w:vAlign w:val="bottom"/>
          </w:tcPr>
          <w:p w:rsidR="00917A45" w:rsidRPr="00F35105" w:rsidRDefault="00917A45" w:rsidP="00214EE0">
            <w:pPr>
              <w:bidi/>
              <w:jc w:val="center"/>
              <w:rPr>
                <w:rFonts w:ascii="Sakkal Majalla" w:hAnsi="Sakkal Majalla" w:cs="Sakkal Majalla"/>
                <w:b/>
                <w:bCs/>
                <w:lang w:val="en-US"/>
              </w:rPr>
            </w:pPr>
            <w:r w:rsidRPr="00F35105">
              <w:rPr>
                <w:rFonts w:ascii="Sakkal Majalla" w:hAnsi="Sakkal Majalla" w:cs="Sakkal Majalla"/>
                <w:b/>
                <w:bCs/>
                <w:sz w:val="22"/>
                <w:szCs w:val="22"/>
                <w:rtl/>
                <w:lang w:val="en-US"/>
              </w:rPr>
              <w:t>عدد المطالب</w:t>
            </w:r>
          </w:p>
        </w:tc>
        <w:tc>
          <w:tcPr>
            <w:tcW w:w="2152" w:type="pct"/>
            <w:tcBorders>
              <w:top w:val="single" w:sz="4" w:space="0" w:color="auto"/>
              <w:left w:val="nil"/>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b/>
                <w:bCs/>
                <w:lang w:val="en-US"/>
              </w:rPr>
            </w:pPr>
            <w:r w:rsidRPr="00F35105">
              <w:rPr>
                <w:rFonts w:ascii="Sakkal Majalla" w:hAnsi="Sakkal Majalla" w:cs="Sakkal Majalla"/>
                <w:b/>
                <w:bCs/>
                <w:sz w:val="22"/>
                <w:szCs w:val="22"/>
                <w:rtl/>
                <w:lang w:val="en-US"/>
              </w:rPr>
              <w:t>المعتمدية</w:t>
            </w:r>
          </w:p>
        </w:tc>
      </w:tr>
      <w:tr w:rsidR="00917A45" w:rsidRPr="00F35105" w:rsidTr="00214EE0">
        <w:trPr>
          <w:trHeight w:val="300"/>
        </w:trPr>
        <w:tc>
          <w:tcPr>
            <w:tcW w:w="771"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lang w:val="en-US"/>
              </w:rPr>
            </w:pPr>
          </w:p>
        </w:tc>
        <w:tc>
          <w:tcPr>
            <w:tcW w:w="2076" w:type="pct"/>
            <w:tcBorders>
              <w:top w:val="nil"/>
              <w:left w:val="single" w:sz="4" w:space="0" w:color="auto"/>
              <w:bottom w:val="single" w:sz="4" w:space="0" w:color="auto"/>
              <w:right w:val="single" w:sz="4" w:space="0" w:color="auto"/>
            </w:tcBorders>
            <w:shd w:val="clear" w:color="auto" w:fill="auto"/>
            <w:vAlign w:val="bottom"/>
          </w:tcPr>
          <w:p w:rsidR="00917A45" w:rsidRPr="00F35105" w:rsidRDefault="00917A45" w:rsidP="00214EE0">
            <w:pPr>
              <w:bidi/>
              <w:jc w:val="center"/>
              <w:rPr>
                <w:rFonts w:ascii="Sakkal Majalla" w:hAnsi="Sakkal Majalla" w:cs="Sakkal Majalla"/>
                <w:lang w:val="en-US"/>
              </w:rPr>
            </w:pPr>
            <w:r w:rsidRPr="00F35105">
              <w:rPr>
                <w:rFonts w:ascii="Sakkal Majalla" w:hAnsi="Sakkal Majalla" w:cs="Sakkal Majalla"/>
                <w:sz w:val="22"/>
                <w:szCs w:val="22"/>
                <w:lang w:val="en-US"/>
              </w:rPr>
              <w:t>20</w:t>
            </w:r>
          </w:p>
        </w:tc>
        <w:tc>
          <w:tcPr>
            <w:tcW w:w="2152" w:type="pct"/>
            <w:tcBorders>
              <w:top w:val="nil"/>
              <w:left w:val="nil"/>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lang w:val="en-US"/>
              </w:rPr>
            </w:pPr>
            <w:r w:rsidRPr="00F35105">
              <w:rPr>
                <w:rFonts w:ascii="Sakkal Majalla" w:hAnsi="Sakkal Majalla" w:cs="Sakkal Majalla"/>
                <w:sz w:val="22"/>
                <w:szCs w:val="22"/>
                <w:rtl/>
                <w:lang w:val="en-US"/>
              </w:rPr>
              <w:t>زغوان</w:t>
            </w:r>
          </w:p>
        </w:tc>
      </w:tr>
      <w:tr w:rsidR="00917A45" w:rsidRPr="00F35105" w:rsidTr="00214EE0">
        <w:trPr>
          <w:trHeight w:val="300"/>
        </w:trPr>
        <w:tc>
          <w:tcPr>
            <w:tcW w:w="771"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lang w:val="en-US"/>
              </w:rPr>
            </w:pPr>
          </w:p>
        </w:tc>
        <w:tc>
          <w:tcPr>
            <w:tcW w:w="2076" w:type="pct"/>
            <w:tcBorders>
              <w:top w:val="nil"/>
              <w:left w:val="single" w:sz="4" w:space="0" w:color="auto"/>
              <w:bottom w:val="single" w:sz="4" w:space="0" w:color="auto"/>
              <w:right w:val="single" w:sz="4" w:space="0" w:color="auto"/>
            </w:tcBorders>
            <w:shd w:val="clear" w:color="auto" w:fill="auto"/>
            <w:vAlign w:val="bottom"/>
          </w:tcPr>
          <w:p w:rsidR="00917A45" w:rsidRPr="00F35105" w:rsidRDefault="00917A45" w:rsidP="00214EE0">
            <w:pPr>
              <w:bidi/>
              <w:jc w:val="center"/>
              <w:rPr>
                <w:rFonts w:ascii="Sakkal Majalla" w:hAnsi="Sakkal Majalla" w:cs="Sakkal Majalla"/>
                <w:lang w:val="en-US"/>
              </w:rPr>
            </w:pPr>
            <w:r w:rsidRPr="00F35105">
              <w:rPr>
                <w:rFonts w:ascii="Sakkal Majalla" w:hAnsi="Sakkal Majalla" w:cs="Sakkal Majalla"/>
                <w:sz w:val="22"/>
                <w:szCs w:val="22"/>
                <w:lang w:val="en-US"/>
              </w:rPr>
              <w:t>21</w:t>
            </w:r>
          </w:p>
        </w:tc>
        <w:tc>
          <w:tcPr>
            <w:tcW w:w="2152" w:type="pct"/>
            <w:tcBorders>
              <w:top w:val="nil"/>
              <w:left w:val="nil"/>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lang w:val="en-US"/>
              </w:rPr>
            </w:pPr>
            <w:r w:rsidRPr="00F35105">
              <w:rPr>
                <w:rFonts w:ascii="Sakkal Majalla" w:hAnsi="Sakkal Majalla" w:cs="Sakkal Majalla"/>
                <w:sz w:val="22"/>
                <w:szCs w:val="22"/>
                <w:rtl/>
                <w:lang w:val="en-US"/>
              </w:rPr>
              <w:t>الزريبة</w:t>
            </w:r>
          </w:p>
        </w:tc>
      </w:tr>
      <w:tr w:rsidR="00917A45" w:rsidRPr="00F35105" w:rsidTr="00214EE0">
        <w:trPr>
          <w:trHeight w:val="300"/>
        </w:trPr>
        <w:tc>
          <w:tcPr>
            <w:tcW w:w="771"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lang w:val="en-US"/>
              </w:rPr>
            </w:pPr>
          </w:p>
        </w:tc>
        <w:tc>
          <w:tcPr>
            <w:tcW w:w="2076" w:type="pct"/>
            <w:tcBorders>
              <w:top w:val="nil"/>
              <w:left w:val="single" w:sz="4" w:space="0" w:color="auto"/>
              <w:bottom w:val="single" w:sz="4" w:space="0" w:color="auto"/>
              <w:right w:val="single" w:sz="4" w:space="0" w:color="auto"/>
            </w:tcBorders>
            <w:shd w:val="clear" w:color="auto" w:fill="auto"/>
            <w:vAlign w:val="bottom"/>
          </w:tcPr>
          <w:p w:rsidR="00917A45" w:rsidRPr="00F35105" w:rsidRDefault="00917A45" w:rsidP="00214EE0">
            <w:pPr>
              <w:bidi/>
              <w:jc w:val="center"/>
              <w:rPr>
                <w:rFonts w:ascii="Sakkal Majalla" w:hAnsi="Sakkal Majalla" w:cs="Sakkal Majalla"/>
                <w:lang w:val="en-US"/>
              </w:rPr>
            </w:pPr>
            <w:r w:rsidRPr="00F35105">
              <w:rPr>
                <w:rFonts w:ascii="Sakkal Majalla" w:hAnsi="Sakkal Majalla" w:cs="Sakkal Majalla"/>
                <w:sz w:val="22"/>
                <w:szCs w:val="22"/>
                <w:lang w:val="en-US"/>
              </w:rPr>
              <w:t>30</w:t>
            </w:r>
          </w:p>
        </w:tc>
        <w:tc>
          <w:tcPr>
            <w:tcW w:w="2152" w:type="pct"/>
            <w:tcBorders>
              <w:top w:val="nil"/>
              <w:left w:val="nil"/>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lang w:val="en-US"/>
              </w:rPr>
            </w:pPr>
            <w:r w:rsidRPr="00F35105">
              <w:rPr>
                <w:rFonts w:ascii="Sakkal Majalla" w:hAnsi="Sakkal Majalla" w:cs="Sakkal Majalla"/>
                <w:sz w:val="22"/>
                <w:szCs w:val="22"/>
                <w:rtl/>
                <w:lang w:val="en-US"/>
              </w:rPr>
              <w:t>بئر مشارقة</w:t>
            </w:r>
          </w:p>
        </w:tc>
      </w:tr>
      <w:tr w:rsidR="00917A45" w:rsidRPr="00F35105" w:rsidTr="00214EE0">
        <w:trPr>
          <w:trHeight w:val="300"/>
        </w:trPr>
        <w:tc>
          <w:tcPr>
            <w:tcW w:w="771"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lang w:val="en-US"/>
              </w:rPr>
            </w:pPr>
          </w:p>
        </w:tc>
        <w:tc>
          <w:tcPr>
            <w:tcW w:w="2076" w:type="pct"/>
            <w:tcBorders>
              <w:top w:val="nil"/>
              <w:left w:val="single" w:sz="4" w:space="0" w:color="auto"/>
              <w:bottom w:val="single" w:sz="4" w:space="0" w:color="auto"/>
              <w:right w:val="single" w:sz="4" w:space="0" w:color="auto"/>
            </w:tcBorders>
            <w:shd w:val="clear" w:color="auto" w:fill="auto"/>
            <w:vAlign w:val="bottom"/>
          </w:tcPr>
          <w:p w:rsidR="00917A45" w:rsidRPr="00F35105" w:rsidRDefault="00917A45" w:rsidP="00214EE0">
            <w:pPr>
              <w:bidi/>
              <w:jc w:val="center"/>
              <w:rPr>
                <w:rFonts w:ascii="Sakkal Majalla" w:hAnsi="Sakkal Majalla" w:cs="Sakkal Majalla"/>
                <w:lang w:val="en-US"/>
              </w:rPr>
            </w:pPr>
            <w:r w:rsidRPr="00F35105">
              <w:rPr>
                <w:rFonts w:ascii="Sakkal Majalla" w:hAnsi="Sakkal Majalla" w:cs="Sakkal Majalla" w:hint="cs"/>
                <w:sz w:val="22"/>
                <w:szCs w:val="22"/>
                <w:rtl/>
                <w:lang w:val="en-US"/>
              </w:rPr>
              <w:t>06</w:t>
            </w:r>
          </w:p>
        </w:tc>
        <w:tc>
          <w:tcPr>
            <w:tcW w:w="2152" w:type="pct"/>
            <w:tcBorders>
              <w:top w:val="nil"/>
              <w:left w:val="nil"/>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lang w:val="en-US"/>
              </w:rPr>
            </w:pPr>
            <w:r w:rsidRPr="00F35105">
              <w:rPr>
                <w:rFonts w:ascii="Sakkal Majalla" w:hAnsi="Sakkal Majalla" w:cs="Sakkal Majalla"/>
                <w:sz w:val="22"/>
                <w:szCs w:val="22"/>
                <w:rtl/>
                <w:lang w:val="en-US"/>
              </w:rPr>
              <w:t>صواف</w:t>
            </w:r>
          </w:p>
        </w:tc>
      </w:tr>
      <w:tr w:rsidR="00917A45" w:rsidRPr="00F35105" w:rsidTr="00214EE0">
        <w:trPr>
          <w:trHeight w:val="300"/>
        </w:trPr>
        <w:tc>
          <w:tcPr>
            <w:tcW w:w="771"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lang w:val="en-US"/>
              </w:rPr>
            </w:pPr>
          </w:p>
        </w:tc>
        <w:tc>
          <w:tcPr>
            <w:tcW w:w="2076" w:type="pct"/>
            <w:tcBorders>
              <w:top w:val="nil"/>
              <w:left w:val="single" w:sz="4" w:space="0" w:color="auto"/>
              <w:bottom w:val="single" w:sz="4" w:space="0" w:color="auto"/>
              <w:right w:val="single" w:sz="4" w:space="0" w:color="auto"/>
            </w:tcBorders>
            <w:shd w:val="clear" w:color="auto" w:fill="auto"/>
            <w:vAlign w:val="bottom"/>
          </w:tcPr>
          <w:p w:rsidR="00917A45" w:rsidRPr="00F35105" w:rsidRDefault="00917A45" w:rsidP="00214EE0">
            <w:pPr>
              <w:bidi/>
              <w:jc w:val="center"/>
              <w:rPr>
                <w:rFonts w:ascii="Sakkal Majalla" w:hAnsi="Sakkal Majalla" w:cs="Sakkal Majalla"/>
                <w:lang w:val="en-US"/>
              </w:rPr>
            </w:pPr>
            <w:r w:rsidRPr="00F35105">
              <w:rPr>
                <w:rFonts w:ascii="Sakkal Majalla" w:hAnsi="Sakkal Majalla" w:cs="Sakkal Majalla"/>
                <w:sz w:val="22"/>
                <w:szCs w:val="22"/>
                <w:lang w:val="en-US"/>
              </w:rPr>
              <w:t>25</w:t>
            </w:r>
          </w:p>
        </w:tc>
        <w:tc>
          <w:tcPr>
            <w:tcW w:w="2152" w:type="pct"/>
            <w:tcBorders>
              <w:top w:val="nil"/>
              <w:left w:val="nil"/>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lang w:val="en-US"/>
              </w:rPr>
            </w:pPr>
            <w:r w:rsidRPr="00F35105">
              <w:rPr>
                <w:rFonts w:ascii="Sakkal Majalla" w:hAnsi="Sakkal Majalla" w:cs="Sakkal Majalla"/>
                <w:sz w:val="22"/>
                <w:szCs w:val="22"/>
                <w:rtl/>
                <w:lang w:val="en-US"/>
              </w:rPr>
              <w:t>الفحص</w:t>
            </w:r>
          </w:p>
        </w:tc>
      </w:tr>
      <w:tr w:rsidR="00917A45" w:rsidRPr="00F35105" w:rsidTr="00214EE0">
        <w:trPr>
          <w:trHeight w:val="300"/>
        </w:trPr>
        <w:tc>
          <w:tcPr>
            <w:tcW w:w="771"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lang w:val="en-US"/>
              </w:rPr>
            </w:pPr>
          </w:p>
        </w:tc>
        <w:tc>
          <w:tcPr>
            <w:tcW w:w="2076" w:type="pct"/>
            <w:tcBorders>
              <w:top w:val="nil"/>
              <w:left w:val="single" w:sz="4" w:space="0" w:color="auto"/>
              <w:bottom w:val="single" w:sz="4" w:space="0" w:color="auto"/>
              <w:right w:val="single" w:sz="4" w:space="0" w:color="auto"/>
            </w:tcBorders>
            <w:shd w:val="clear" w:color="auto" w:fill="auto"/>
            <w:vAlign w:val="bottom"/>
          </w:tcPr>
          <w:p w:rsidR="00917A45" w:rsidRPr="00F35105" w:rsidRDefault="00917A45" w:rsidP="00214EE0">
            <w:pPr>
              <w:bidi/>
              <w:jc w:val="center"/>
              <w:rPr>
                <w:rFonts w:ascii="Sakkal Majalla" w:hAnsi="Sakkal Majalla" w:cs="Sakkal Majalla"/>
                <w:lang w:val="en-US"/>
              </w:rPr>
            </w:pPr>
            <w:r w:rsidRPr="00F35105">
              <w:rPr>
                <w:rFonts w:ascii="Sakkal Majalla" w:hAnsi="Sakkal Majalla" w:cs="Sakkal Majalla"/>
                <w:sz w:val="22"/>
                <w:szCs w:val="22"/>
                <w:lang w:val="en-US"/>
              </w:rPr>
              <w:t>07</w:t>
            </w:r>
          </w:p>
        </w:tc>
        <w:tc>
          <w:tcPr>
            <w:tcW w:w="2152" w:type="pct"/>
            <w:tcBorders>
              <w:top w:val="nil"/>
              <w:left w:val="nil"/>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lang w:val="en-US"/>
              </w:rPr>
            </w:pPr>
            <w:r w:rsidRPr="00F35105">
              <w:rPr>
                <w:rFonts w:ascii="Sakkal Majalla" w:hAnsi="Sakkal Majalla" w:cs="Sakkal Majalla"/>
                <w:sz w:val="22"/>
                <w:szCs w:val="22"/>
                <w:rtl/>
                <w:lang w:val="en-US"/>
              </w:rPr>
              <w:t>الناظور</w:t>
            </w:r>
          </w:p>
        </w:tc>
      </w:tr>
      <w:tr w:rsidR="00917A45" w:rsidRPr="00F35105" w:rsidTr="00214EE0">
        <w:trPr>
          <w:trHeight w:val="300"/>
        </w:trPr>
        <w:tc>
          <w:tcPr>
            <w:tcW w:w="771" w:type="pct"/>
            <w:tcBorders>
              <w:top w:val="nil"/>
              <w:left w:val="single" w:sz="4" w:space="0" w:color="auto"/>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lang w:val="en-US"/>
              </w:rPr>
            </w:pPr>
          </w:p>
        </w:tc>
        <w:tc>
          <w:tcPr>
            <w:tcW w:w="2076" w:type="pct"/>
            <w:tcBorders>
              <w:top w:val="nil"/>
              <w:left w:val="single" w:sz="4" w:space="0" w:color="auto"/>
              <w:bottom w:val="single" w:sz="4" w:space="0" w:color="auto"/>
              <w:right w:val="single" w:sz="4" w:space="0" w:color="auto"/>
            </w:tcBorders>
            <w:shd w:val="clear" w:color="auto" w:fill="auto"/>
            <w:vAlign w:val="bottom"/>
          </w:tcPr>
          <w:p w:rsidR="00917A45" w:rsidRPr="00F35105" w:rsidRDefault="00917A45" w:rsidP="00214EE0">
            <w:pPr>
              <w:bidi/>
              <w:jc w:val="center"/>
              <w:rPr>
                <w:rFonts w:ascii="Sakkal Majalla" w:hAnsi="Sakkal Majalla" w:cs="Sakkal Majalla"/>
                <w:b/>
                <w:bCs/>
                <w:lang w:val="en-US"/>
              </w:rPr>
            </w:pPr>
            <w:r w:rsidRPr="00F35105">
              <w:rPr>
                <w:rFonts w:ascii="Sakkal Majalla" w:hAnsi="Sakkal Majalla" w:cs="Sakkal Majalla"/>
                <w:b/>
                <w:bCs/>
                <w:sz w:val="22"/>
                <w:szCs w:val="22"/>
                <w:lang w:val="en-US"/>
              </w:rPr>
              <w:t>119</w:t>
            </w:r>
          </w:p>
        </w:tc>
        <w:tc>
          <w:tcPr>
            <w:tcW w:w="2152" w:type="pct"/>
            <w:tcBorders>
              <w:top w:val="nil"/>
              <w:left w:val="nil"/>
              <w:bottom w:val="single" w:sz="4" w:space="0" w:color="auto"/>
              <w:right w:val="single" w:sz="4" w:space="0" w:color="auto"/>
            </w:tcBorders>
            <w:shd w:val="clear" w:color="auto" w:fill="auto"/>
            <w:noWrap/>
            <w:vAlign w:val="bottom"/>
            <w:hideMark/>
          </w:tcPr>
          <w:p w:rsidR="00917A45" w:rsidRPr="00F35105" w:rsidRDefault="00917A45" w:rsidP="00214EE0">
            <w:pPr>
              <w:bidi/>
              <w:jc w:val="center"/>
              <w:rPr>
                <w:rFonts w:ascii="Sakkal Majalla" w:hAnsi="Sakkal Majalla" w:cs="Sakkal Majalla"/>
                <w:b/>
                <w:bCs/>
                <w:lang w:val="en-US"/>
              </w:rPr>
            </w:pPr>
            <w:r w:rsidRPr="00F35105">
              <w:rPr>
                <w:rFonts w:ascii="Sakkal Majalla" w:hAnsi="Sakkal Majalla" w:cs="Sakkal Majalla"/>
                <w:b/>
                <w:bCs/>
                <w:sz w:val="22"/>
                <w:szCs w:val="22"/>
                <w:rtl/>
                <w:lang w:val="en-US"/>
              </w:rPr>
              <w:t>المجموع</w:t>
            </w:r>
          </w:p>
        </w:tc>
      </w:tr>
    </w:tbl>
    <w:p w:rsidR="00917A45" w:rsidRPr="00D8229E" w:rsidRDefault="00917A45" w:rsidP="00E63A3D">
      <w:pPr>
        <w:bidi/>
        <w:spacing w:before="240" w:after="120" w:line="276" w:lineRule="auto"/>
        <w:jc w:val="both"/>
        <w:rPr>
          <w:rFonts w:ascii="Arial" w:hAnsi="Arial" w:cs="Andalus"/>
          <w:b/>
          <w:bCs/>
          <w:shadow/>
          <w:sz w:val="44"/>
          <w:szCs w:val="44"/>
          <w:rtl/>
          <w:lang w:eastAsia="en-US"/>
        </w:rPr>
      </w:pPr>
      <w:r w:rsidRPr="00F35105">
        <w:rPr>
          <w:rFonts w:ascii="Sakkal Majalla" w:hAnsi="Sakkal Majalla" w:cs="Sakkal Majalla"/>
          <w:sz w:val="28"/>
          <w:szCs w:val="28"/>
          <w:rtl/>
          <w:lang w:bidi="ar-TN"/>
        </w:rPr>
        <w:t>عدد المطالب التي لم يتم اسناد تراخيص اصحابها لاسباب فنية بحتة</w:t>
      </w:r>
    </w:p>
    <w:tbl>
      <w:tblPr>
        <w:tblpPr w:leftFromText="141" w:rightFromText="141" w:vertAnchor="text" w:horzAnchor="margin" w:tblpXSpec="right" w:tblpY="316"/>
        <w:tblW w:w="9502" w:type="dxa"/>
        <w:tblCellMar>
          <w:left w:w="70" w:type="dxa"/>
          <w:right w:w="70" w:type="dxa"/>
        </w:tblCellMar>
        <w:tblLook w:val="04A0"/>
      </w:tblPr>
      <w:tblGrid>
        <w:gridCol w:w="9502"/>
      </w:tblGrid>
      <w:tr w:rsidR="00917A45" w:rsidRPr="005970E3" w:rsidTr="00214EE0">
        <w:trPr>
          <w:trHeight w:val="300"/>
        </w:trPr>
        <w:tc>
          <w:tcPr>
            <w:tcW w:w="9502" w:type="dxa"/>
            <w:tcBorders>
              <w:top w:val="nil"/>
              <w:left w:val="nil"/>
              <w:bottom w:val="nil"/>
              <w:right w:val="nil"/>
            </w:tcBorders>
            <w:shd w:val="clear" w:color="auto" w:fill="auto"/>
            <w:noWrap/>
            <w:vAlign w:val="bottom"/>
            <w:hideMark/>
          </w:tcPr>
          <w:p w:rsidR="00917A45" w:rsidRPr="00F35105" w:rsidRDefault="00917A45" w:rsidP="009E2A8F">
            <w:pPr>
              <w:pStyle w:val="Paragraphedeliste"/>
              <w:numPr>
                <w:ilvl w:val="1"/>
                <w:numId w:val="23"/>
              </w:numPr>
              <w:bidi/>
              <w:spacing w:before="240" w:after="120" w:line="276" w:lineRule="auto"/>
              <w:jc w:val="both"/>
              <w:rPr>
                <w:rFonts w:asciiTheme="majorBidi" w:hAnsiTheme="majorBidi" w:cstheme="majorBidi"/>
                <w:b/>
                <w:bCs/>
                <w:shadow/>
                <w:sz w:val="36"/>
                <w:szCs w:val="36"/>
                <w:lang w:val="en-US" w:eastAsia="en-US"/>
              </w:rPr>
            </w:pPr>
            <w:r w:rsidRPr="00F35105">
              <w:rPr>
                <w:rFonts w:ascii="Sakkal Majalla" w:hAnsi="Sakkal Majalla" w:cs="Sakkal Majalla" w:hint="cs"/>
                <w:b/>
                <w:bCs/>
                <w:sz w:val="32"/>
                <w:szCs w:val="32"/>
                <w:rtl/>
                <w:lang w:bidi="ar-TN"/>
              </w:rPr>
              <w:t>استخلاص معاليم  استغلال المياه الجوفية:</w:t>
            </w:r>
          </w:p>
          <w:p w:rsidR="00917A45" w:rsidRPr="00F35105" w:rsidRDefault="00917A45" w:rsidP="00214EE0">
            <w:pPr>
              <w:bidi/>
              <w:spacing w:before="240" w:after="120" w:line="276" w:lineRule="auto"/>
              <w:jc w:val="both"/>
              <w:rPr>
                <w:rFonts w:ascii="Sakkal Majalla" w:hAnsi="Sakkal Majalla" w:cs="Sakkal Majalla"/>
                <w:sz w:val="28"/>
                <w:szCs w:val="28"/>
                <w:lang w:bidi="ar-TN"/>
              </w:rPr>
            </w:pPr>
            <w:r>
              <w:rPr>
                <w:rFonts w:ascii="Sakkal Majalla" w:hAnsi="Sakkal Majalla" w:cs="Sakkal Majalla" w:hint="cs"/>
                <w:sz w:val="28"/>
                <w:szCs w:val="28"/>
                <w:rtl/>
                <w:lang w:bidi="ar-TN"/>
              </w:rPr>
              <w:t xml:space="preserve">- </w:t>
            </w:r>
            <w:r w:rsidRPr="00F35105">
              <w:rPr>
                <w:rFonts w:ascii="Sakkal Majalla" w:hAnsi="Sakkal Majalla" w:cs="Sakkal Majalla"/>
                <w:sz w:val="28"/>
                <w:szCs w:val="28"/>
                <w:rtl/>
                <w:lang w:bidi="ar-TN"/>
              </w:rPr>
              <w:t xml:space="preserve">متابعة استخلاص معاليم استغلال المياه الجوفية لسنة </w:t>
            </w:r>
            <w:r w:rsidRPr="00997630">
              <w:rPr>
                <w:rFonts w:ascii="Sakkal Majalla" w:hAnsi="Sakkal Majalla" w:cs="Sakkal Majalla" w:hint="cs"/>
                <w:b/>
                <w:bCs/>
                <w:sz w:val="28"/>
                <w:szCs w:val="28"/>
                <w:rtl/>
                <w:lang w:bidi="ar-TN"/>
              </w:rPr>
              <w:t>2015</w:t>
            </w:r>
            <w:r w:rsidRPr="00997630">
              <w:rPr>
                <w:rFonts w:ascii="Sakkal Majalla" w:hAnsi="Sakkal Majalla" w:cs="Sakkal Majalla"/>
                <w:b/>
                <w:bCs/>
                <w:sz w:val="28"/>
                <w:szCs w:val="28"/>
                <w:lang w:bidi="ar-TN"/>
              </w:rPr>
              <w:t xml:space="preserve"> </w:t>
            </w:r>
            <w:r w:rsidRPr="00997630">
              <w:rPr>
                <w:rFonts w:ascii="Sakkal Majalla" w:hAnsi="Sakkal Majalla" w:cs="Sakkal Majalla" w:hint="cs"/>
                <w:b/>
                <w:bCs/>
                <w:sz w:val="28"/>
                <w:szCs w:val="28"/>
                <w:rtl/>
                <w:lang w:bidi="ar-TN"/>
              </w:rPr>
              <w:t xml:space="preserve"> : </w:t>
            </w:r>
            <w:r w:rsidRPr="00997630">
              <w:rPr>
                <w:rFonts w:ascii="Sakkal Majalla" w:hAnsi="Sakkal Majalla" w:cs="Sakkal Majalla"/>
                <w:b/>
                <w:bCs/>
                <w:sz w:val="28"/>
                <w:szCs w:val="28"/>
                <w:lang w:bidi="ar-TN"/>
              </w:rPr>
              <w:t>55036.708</w:t>
            </w:r>
            <w:r w:rsidRPr="00997630">
              <w:rPr>
                <w:rFonts w:ascii="Sakkal Majalla" w:hAnsi="Sakkal Majalla" w:cs="Sakkal Majalla" w:hint="cs"/>
                <w:b/>
                <w:bCs/>
                <w:sz w:val="28"/>
                <w:szCs w:val="28"/>
                <w:rtl/>
                <w:lang w:bidi="ar-TN"/>
              </w:rPr>
              <w:t xml:space="preserve"> د</w:t>
            </w:r>
          </w:p>
          <w:p w:rsidR="00917A45" w:rsidRPr="00F35105" w:rsidRDefault="00917A45" w:rsidP="00214EE0">
            <w:pPr>
              <w:bidi/>
              <w:spacing w:before="240" w:after="120" w:line="276" w:lineRule="auto"/>
              <w:jc w:val="both"/>
              <w:rPr>
                <w:rFonts w:ascii="Sakkal Majalla" w:hAnsi="Sakkal Majalla" w:cs="Sakkal Majalla"/>
                <w:sz w:val="28"/>
                <w:szCs w:val="28"/>
                <w:lang w:bidi="ar-TN"/>
              </w:rPr>
            </w:pPr>
            <w:r w:rsidRPr="00F35105">
              <w:rPr>
                <w:rFonts w:ascii="Sakkal Majalla" w:hAnsi="Sakkal Majalla" w:cs="Sakkal Majalla" w:hint="cs"/>
                <w:sz w:val="28"/>
                <w:szCs w:val="28"/>
                <w:rtl/>
                <w:lang w:bidi="ar-TN"/>
              </w:rPr>
              <w:t xml:space="preserve">*  </w:t>
            </w:r>
            <w:r w:rsidRPr="00F35105">
              <w:rPr>
                <w:rFonts w:ascii="Sakkal Majalla" w:hAnsi="Sakkal Majalla" w:cs="Sakkal Majalla"/>
                <w:sz w:val="28"/>
                <w:szCs w:val="28"/>
                <w:rtl/>
                <w:lang w:bidi="ar-TN"/>
              </w:rPr>
              <w:t>عدد المطالب التي لم يتم اسناد تراخيص اصحابها لاسباب فنية بحتة</w:t>
            </w:r>
            <w:r w:rsidRPr="00F35105">
              <w:rPr>
                <w:rFonts w:ascii="Sakkal Majalla" w:hAnsi="Sakkal Majalla" w:cs="Sakkal Majalla" w:hint="cs"/>
                <w:sz w:val="28"/>
                <w:szCs w:val="28"/>
                <w:rtl/>
                <w:lang w:bidi="ar-TN"/>
              </w:rPr>
              <w:t xml:space="preserve"> : </w:t>
            </w:r>
            <w:r w:rsidRPr="00997630">
              <w:rPr>
                <w:rFonts w:ascii="Sakkal Majalla" w:hAnsi="Sakkal Majalla" w:cs="Sakkal Majalla" w:hint="cs"/>
                <w:b/>
                <w:bCs/>
                <w:sz w:val="28"/>
                <w:szCs w:val="28"/>
                <w:rtl/>
                <w:lang w:bidi="ar-TN"/>
              </w:rPr>
              <w:t xml:space="preserve">21 </w:t>
            </w:r>
          </w:p>
          <w:p w:rsidR="00917A45" w:rsidRPr="00D8229E" w:rsidRDefault="00917A45" w:rsidP="00214EE0">
            <w:pPr>
              <w:ind w:left="135"/>
              <w:rPr>
                <w:rFonts w:ascii="Arial" w:hAnsi="Arial" w:cs="Arial"/>
                <w:b/>
                <w:bCs/>
                <w:rtl/>
              </w:rPr>
            </w:pPr>
          </w:p>
          <w:tbl>
            <w:tblPr>
              <w:tblpPr w:leftFromText="141" w:rightFromText="141" w:vertAnchor="text" w:horzAnchor="margin" w:tblpXSpec="right" w:tblpY="-203"/>
              <w:tblOverlap w:val="never"/>
              <w:tblW w:w="5000" w:type="pct"/>
              <w:tblCellMar>
                <w:left w:w="70" w:type="dxa"/>
                <w:right w:w="70" w:type="dxa"/>
              </w:tblCellMar>
              <w:tblLook w:val="04A0"/>
            </w:tblPr>
            <w:tblGrid>
              <w:gridCol w:w="608"/>
              <w:gridCol w:w="3814"/>
              <w:gridCol w:w="608"/>
              <w:gridCol w:w="4322"/>
            </w:tblGrid>
            <w:tr w:rsidR="00917A45" w:rsidRPr="00073BE7" w:rsidTr="00214EE0">
              <w:trPr>
                <w:trHeight w:val="417"/>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7A45" w:rsidRPr="00997630" w:rsidRDefault="00917A45" w:rsidP="00214EE0">
                  <w:pPr>
                    <w:bidi/>
                    <w:jc w:val="center"/>
                    <w:rPr>
                      <w:rFonts w:ascii="Sakkal Majalla" w:hAnsi="Sakkal Majalla" w:cs="Sakkal Majalla"/>
                      <w:b/>
                      <w:bCs/>
                      <w:lang w:val="en-US"/>
                    </w:rPr>
                  </w:pPr>
                  <w:r w:rsidRPr="00997630">
                    <w:rPr>
                      <w:rFonts w:ascii="Sakkal Majalla" w:hAnsi="Sakkal Majalla" w:cs="Sakkal Majalla"/>
                      <w:b/>
                      <w:bCs/>
                      <w:sz w:val="22"/>
                      <w:szCs w:val="22"/>
                      <w:lang w:val="en-US"/>
                    </w:rPr>
                    <w:t>11</w:t>
                  </w:r>
                </w:p>
              </w:tc>
              <w:tc>
                <w:tcPr>
                  <w:tcW w:w="2039" w:type="pct"/>
                  <w:tcBorders>
                    <w:top w:val="single" w:sz="4" w:space="0" w:color="auto"/>
                    <w:left w:val="nil"/>
                    <w:bottom w:val="single" w:sz="4" w:space="0" w:color="auto"/>
                    <w:right w:val="single" w:sz="4" w:space="0" w:color="auto"/>
                  </w:tcBorders>
                  <w:shd w:val="clear" w:color="auto" w:fill="auto"/>
                  <w:noWrap/>
                  <w:vAlign w:val="bottom"/>
                  <w:hideMark/>
                </w:tcPr>
                <w:p w:rsidR="00917A45" w:rsidRPr="00997630" w:rsidRDefault="00917A45" w:rsidP="00214EE0">
                  <w:pPr>
                    <w:bidi/>
                    <w:rPr>
                      <w:rFonts w:ascii="Sakkal Majalla" w:hAnsi="Sakkal Majalla" w:cs="Sakkal Majalla"/>
                      <w:b/>
                      <w:bCs/>
                      <w:lang w:val="en-US"/>
                    </w:rPr>
                  </w:pPr>
                  <w:r w:rsidRPr="00997630">
                    <w:rPr>
                      <w:rFonts w:ascii="Sakkal Majalla" w:hAnsi="Sakkal Majalla" w:cs="Sakkal Majalla"/>
                      <w:b/>
                      <w:bCs/>
                      <w:sz w:val="22"/>
                      <w:szCs w:val="22"/>
                      <w:rtl/>
                      <w:lang w:val="en-US"/>
                    </w:rPr>
                    <w:t>طلب رخصة حفر بئر عميقة</w:t>
                  </w:r>
                </w:p>
              </w:tc>
              <w:tc>
                <w:tcPr>
                  <w:tcW w:w="325" w:type="pct"/>
                  <w:tcBorders>
                    <w:top w:val="single" w:sz="4" w:space="0" w:color="auto"/>
                    <w:left w:val="nil"/>
                    <w:bottom w:val="single" w:sz="4" w:space="0" w:color="auto"/>
                    <w:right w:val="single" w:sz="4" w:space="0" w:color="auto"/>
                  </w:tcBorders>
                  <w:shd w:val="clear" w:color="auto" w:fill="auto"/>
                  <w:noWrap/>
                  <w:vAlign w:val="bottom"/>
                  <w:hideMark/>
                </w:tcPr>
                <w:p w:rsidR="00917A45" w:rsidRPr="00997630" w:rsidRDefault="00917A45" w:rsidP="00214EE0">
                  <w:pPr>
                    <w:bidi/>
                    <w:jc w:val="center"/>
                    <w:rPr>
                      <w:rFonts w:ascii="Sakkal Majalla" w:hAnsi="Sakkal Majalla" w:cs="Sakkal Majalla"/>
                      <w:b/>
                      <w:bCs/>
                      <w:lang w:val="en-US"/>
                    </w:rPr>
                  </w:pPr>
                  <w:r w:rsidRPr="00997630">
                    <w:rPr>
                      <w:rFonts w:ascii="Sakkal Majalla" w:hAnsi="Sakkal Majalla" w:cs="Sakkal Majalla" w:hint="cs"/>
                      <w:b/>
                      <w:bCs/>
                      <w:sz w:val="22"/>
                      <w:szCs w:val="22"/>
                      <w:rtl/>
                      <w:lang w:val="en-US"/>
                    </w:rPr>
                    <w:t>-</w:t>
                  </w:r>
                </w:p>
              </w:tc>
              <w:tc>
                <w:tcPr>
                  <w:tcW w:w="2311" w:type="pct"/>
                  <w:tcBorders>
                    <w:top w:val="single" w:sz="4" w:space="0" w:color="auto"/>
                    <w:left w:val="nil"/>
                    <w:bottom w:val="single" w:sz="4" w:space="0" w:color="auto"/>
                    <w:right w:val="single" w:sz="4" w:space="0" w:color="auto"/>
                  </w:tcBorders>
                  <w:shd w:val="clear" w:color="auto" w:fill="auto"/>
                  <w:noWrap/>
                  <w:vAlign w:val="bottom"/>
                  <w:hideMark/>
                </w:tcPr>
                <w:p w:rsidR="00917A45" w:rsidRPr="00997630" w:rsidRDefault="00917A45" w:rsidP="00214EE0">
                  <w:pPr>
                    <w:bidi/>
                    <w:jc w:val="center"/>
                    <w:rPr>
                      <w:rFonts w:ascii="Sakkal Majalla" w:hAnsi="Sakkal Majalla" w:cs="Sakkal Majalla"/>
                      <w:b/>
                      <w:bCs/>
                      <w:lang w:val="en-US"/>
                    </w:rPr>
                  </w:pPr>
                  <w:r w:rsidRPr="00997630">
                    <w:rPr>
                      <w:rFonts w:ascii="Sakkal Majalla" w:hAnsi="Sakkal Majalla" w:cs="Sakkal Majalla"/>
                      <w:b/>
                      <w:bCs/>
                      <w:sz w:val="22"/>
                      <w:szCs w:val="22"/>
                      <w:rtl/>
                      <w:lang w:val="en-US"/>
                    </w:rPr>
                    <w:t>طلب استشارة فنية لحفر بئر سطحية</w:t>
                  </w:r>
                </w:p>
              </w:tc>
            </w:tr>
            <w:tr w:rsidR="00917A45" w:rsidRPr="00073BE7" w:rsidTr="00214EE0">
              <w:trPr>
                <w:trHeight w:val="300"/>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7A45" w:rsidRPr="00997630" w:rsidRDefault="00917A45" w:rsidP="00214EE0">
                  <w:pPr>
                    <w:bidi/>
                    <w:jc w:val="center"/>
                    <w:rPr>
                      <w:rFonts w:ascii="Sakkal Majalla" w:hAnsi="Sakkal Majalla" w:cs="Sakkal Majalla"/>
                      <w:lang w:val="en-US"/>
                    </w:rPr>
                  </w:pPr>
                  <w:r w:rsidRPr="00997630">
                    <w:rPr>
                      <w:rFonts w:ascii="Sakkal Majalla" w:hAnsi="Sakkal Majalla" w:cs="Sakkal Majalla" w:hint="cs"/>
                      <w:sz w:val="22"/>
                      <w:szCs w:val="22"/>
                      <w:rtl/>
                      <w:lang w:val="en-US"/>
                    </w:rPr>
                    <w:t>02</w:t>
                  </w:r>
                </w:p>
              </w:tc>
              <w:tc>
                <w:tcPr>
                  <w:tcW w:w="2039" w:type="pct"/>
                  <w:tcBorders>
                    <w:top w:val="single" w:sz="4" w:space="0" w:color="auto"/>
                    <w:left w:val="nil"/>
                    <w:bottom w:val="single" w:sz="4" w:space="0" w:color="auto"/>
                    <w:right w:val="single" w:sz="4" w:space="0" w:color="auto"/>
                  </w:tcBorders>
                  <w:shd w:val="clear" w:color="auto" w:fill="auto"/>
                  <w:noWrap/>
                  <w:vAlign w:val="bottom"/>
                  <w:hideMark/>
                </w:tcPr>
                <w:p w:rsidR="00917A45" w:rsidRPr="00997630" w:rsidRDefault="00917A45" w:rsidP="00214EE0">
                  <w:pPr>
                    <w:bidi/>
                    <w:rPr>
                      <w:rFonts w:ascii="Sakkal Majalla" w:hAnsi="Sakkal Majalla" w:cs="Sakkal Majalla"/>
                      <w:lang w:val="en-US"/>
                    </w:rPr>
                  </w:pPr>
                  <w:r w:rsidRPr="00997630">
                    <w:rPr>
                      <w:rFonts w:ascii="Sakkal Majalla" w:hAnsi="Sakkal Majalla" w:cs="Sakkal Majalla"/>
                      <w:sz w:val="22"/>
                      <w:szCs w:val="22"/>
                      <w:rtl/>
                      <w:lang w:val="en-US"/>
                    </w:rPr>
                    <w:t>طلب الموافقة لكهربة بئر عميقة</w:t>
                  </w:r>
                </w:p>
              </w:tc>
              <w:tc>
                <w:tcPr>
                  <w:tcW w:w="325" w:type="pct"/>
                  <w:tcBorders>
                    <w:top w:val="single" w:sz="4" w:space="0" w:color="auto"/>
                    <w:left w:val="nil"/>
                    <w:bottom w:val="single" w:sz="4" w:space="0" w:color="auto"/>
                    <w:right w:val="single" w:sz="4" w:space="0" w:color="auto"/>
                  </w:tcBorders>
                  <w:shd w:val="clear" w:color="auto" w:fill="auto"/>
                  <w:noWrap/>
                  <w:vAlign w:val="bottom"/>
                  <w:hideMark/>
                </w:tcPr>
                <w:p w:rsidR="00917A45" w:rsidRPr="00997630" w:rsidRDefault="00917A45" w:rsidP="00214EE0">
                  <w:pPr>
                    <w:bidi/>
                    <w:jc w:val="center"/>
                    <w:rPr>
                      <w:rFonts w:ascii="Sakkal Majalla" w:hAnsi="Sakkal Majalla" w:cs="Sakkal Majalla"/>
                      <w:lang w:val="en-US"/>
                    </w:rPr>
                  </w:pPr>
                  <w:r w:rsidRPr="00997630">
                    <w:rPr>
                      <w:rFonts w:ascii="Sakkal Majalla" w:hAnsi="Sakkal Majalla" w:cs="Sakkal Majalla" w:hint="cs"/>
                      <w:sz w:val="22"/>
                      <w:szCs w:val="22"/>
                      <w:rtl/>
                      <w:lang w:val="en-US"/>
                    </w:rPr>
                    <w:t>03</w:t>
                  </w:r>
                </w:p>
              </w:tc>
              <w:tc>
                <w:tcPr>
                  <w:tcW w:w="2311" w:type="pct"/>
                  <w:tcBorders>
                    <w:top w:val="single" w:sz="4" w:space="0" w:color="auto"/>
                    <w:left w:val="nil"/>
                    <w:bottom w:val="single" w:sz="4" w:space="0" w:color="auto"/>
                    <w:right w:val="single" w:sz="4" w:space="0" w:color="auto"/>
                  </w:tcBorders>
                  <w:shd w:val="clear" w:color="auto" w:fill="auto"/>
                  <w:noWrap/>
                  <w:vAlign w:val="bottom"/>
                  <w:hideMark/>
                </w:tcPr>
                <w:p w:rsidR="00917A45" w:rsidRPr="00997630" w:rsidRDefault="00917A45" w:rsidP="00214EE0">
                  <w:pPr>
                    <w:bidi/>
                    <w:rPr>
                      <w:rFonts w:ascii="Sakkal Majalla" w:hAnsi="Sakkal Majalla" w:cs="Sakkal Majalla"/>
                      <w:rtl/>
                      <w:lang w:val="en-US"/>
                    </w:rPr>
                  </w:pPr>
                  <w:r w:rsidRPr="00997630">
                    <w:rPr>
                      <w:rFonts w:ascii="Sakkal Majalla" w:hAnsi="Sakkal Majalla" w:cs="Sakkal Majalla"/>
                      <w:sz w:val="22"/>
                      <w:szCs w:val="22"/>
                      <w:rtl/>
                      <w:lang w:val="en-US"/>
                    </w:rPr>
                    <w:t>طلب الموافقة لكهربة بئر سطحية</w:t>
                  </w:r>
                </w:p>
              </w:tc>
            </w:tr>
            <w:tr w:rsidR="00917A45" w:rsidRPr="00073BE7" w:rsidTr="00214EE0">
              <w:trPr>
                <w:trHeight w:val="300"/>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7A45" w:rsidRPr="00997630" w:rsidRDefault="00917A45" w:rsidP="00214EE0">
                  <w:pPr>
                    <w:bidi/>
                    <w:jc w:val="center"/>
                    <w:rPr>
                      <w:rFonts w:ascii="Sakkal Majalla" w:hAnsi="Sakkal Majalla" w:cs="Sakkal Majalla"/>
                      <w:lang w:val="en-US"/>
                    </w:rPr>
                  </w:pPr>
                  <w:r w:rsidRPr="00997630">
                    <w:rPr>
                      <w:rFonts w:ascii="Sakkal Majalla" w:hAnsi="Sakkal Majalla" w:cs="Sakkal Majalla"/>
                      <w:sz w:val="22"/>
                      <w:szCs w:val="22"/>
                      <w:lang w:val="en-US"/>
                    </w:rPr>
                    <w:t>01</w:t>
                  </w:r>
                </w:p>
              </w:tc>
              <w:tc>
                <w:tcPr>
                  <w:tcW w:w="2039" w:type="pct"/>
                  <w:tcBorders>
                    <w:top w:val="single" w:sz="4" w:space="0" w:color="auto"/>
                    <w:left w:val="nil"/>
                    <w:bottom w:val="single" w:sz="4" w:space="0" w:color="auto"/>
                    <w:right w:val="single" w:sz="4" w:space="0" w:color="auto"/>
                  </w:tcBorders>
                  <w:shd w:val="clear" w:color="auto" w:fill="auto"/>
                  <w:noWrap/>
                  <w:vAlign w:val="bottom"/>
                  <w:hideMark/>
                </w:tcPr>
                <w:p w:rsidR="00917A45" w:rsidRPr="00997630" w:rsidRDefault="00917A45" w:rsidP="00214EE0">
                  <w:pPr>
                    <w:bidi/>
                    <w:rPr>
                      <w:rFonts w:ascii="Sakkal Majalla" w:hAnsi="Sakkal Majalla" w:cs="Sakkal Majalla"/>
                      <w:rtl/>
                      <w:lang w:val="en-US"/>
                    </w:rPr>
                  </w:pPr>
                  <w:r w:rsidRPr="00997630">
                    <w:rPr>
                      <w:rFonts w:ascii="Sakkal Majalla" w:hAnsi="Sakkal Majalla" w:cs="Sakkal Majalla"/>
                      <w:sz w:val="22"/>
                      <w:szCs w:val="22"/>
                      <w:rtl/>
                      <w:lang w:val="en-US"/>
                    </w:rPr>
                    <w:t xml:space="preserve">طلب </w:t>
                  </w:r>
                  <w:r w:rsidRPr="00997630">
                    <w:rPr>
                      <w:rFonts w:ascii="Sakkal Majalla" w:hAnsi="Sakkal Majalla" w:cs="Sakkal Majalla" w:hint="cs"/>
                      <w:sz w:val="22"/>
                      <w:szCs w:val="22"/>
                      <w:rtl/>
                      <w:lang w:val="en-US"/>
                    </w:rPr>
                    <w:t>تسوية بئر سطحية</w:t>
                  </w:r>
                </w:p>
              </w:tc>
              <w:tc>
                <w:tcPr>
                  <w:tcW w:w="325" w:type="pct"/>
                  <w:tcBorders>
                    <w:top w:val="single" w:sz="4" w:space="0" w:color="auto"/>
                    <w:left w:val="nil"/>
                    <w:bottom w:val="single" w:sz="4" w:space="0" w:color="auto"/>
                    <w:right w:val="single" w:sz="4" w:space="0" w:color="auto"/>
                  </w:tcBorders>
                  <w:shd w:val="clear" w:color="auto" w:fill="auto"/>
                  <w:noWrap/>
                  <w:vAlign w:val="bottom"/>
                  <w:hideMark/>
                </w:tcPr>
                <w:p w:rsidR="00917A45" w:rsidRPr="00997630" w:rsidRDefault="00917A45" w:rsidP="00214EE0">
                  <w:pPr>
                    <w:bidi/>
                    <w:jc w:val="center"/>
                    <w:rPr>
                      <w:rFonts w:ascii="Sakkal Majalla" w:hAnsi="Sakkal Majalla" w:cs="Sakkal Majalla"/>
                      <w:lang w:val="en-US"/>
                    </w:rPr>
                  </w:pPr>
                  <w:r w:rsidRPr="00997630">
                    <w:rPr>
                      <w:rFonts w:ascii="Sakkal Majalla" w:hAnsi="Sakkal Majalla" w:cs="Sakkal Majalla"/>
                      <w:sz w:val="22"/>
                      <w:szCs w:val="22"/>
                      <w:lang w:val="en-US"/>
                    </w:rPr>
                    <w:t>0</w:t>
                  </w:r>
                </w:p>
              </w:tc>
              <w:tc>
                <w:tcPr>
                  <w:tcW w:w="2311" w:type="pct"/>
                  <w:tcBorders>
                    <w:top w:val="single" w:sz="4" w:space="0" w:color="auto"/>
                    <w:left w:val="nil"/>
                    <w:bottom w:val="single" w:sz="4" w:space="0" w:color="auto"/>
                    <w:right w:val="single" w:sz="4" w:space="0" w:color="auto"/>
                  </w:tcBorders>
                  <w:shd w:val="clear" w:color="auto" w:fill="auto"/>
                  <w:noWrap/>
                  <w:vAlign w:val="bottom"/>
                  <w:hideMark/>
                </w:tcPr>
                <w:p w:rsidR="00917A45" w:rsidRPr="00997630" w:rsidRDefault="00917A45" w:rsidP="00214EE0">
                  <w:pPr>
                    <w:bidi/>
                    <w:rPr>
                      <w:rFonts w:ascii="Sakkal Majalla" w:hAnsi="Sakkal Majalla" w:cs="Sakkal Majalla"/>
                      <w:lang w:val="en-US"/>
                    </w:rPr>
                  </w:pPr>
                  <w:r w:rsidRPr="00997630">
                    <w:rPr>
                      <w:rFonts w:ascii="Sakkal Majalla" w:hAnsi="Sakkal Majalla" w:cs="Sakkal Majalla"/>
                      <w:sz w:val="22"/>
                      <w:szCs w:val="22"/>
                      <w:rtl/>
                      <w:lang w:val="en-US"/>
                    </w:rPr>
                    <w:t>طلب الموافقة لتعميق بئر سطحية</w:t>
                  </w:r>
                </w:p>
              </w:tc>
            </w:tr>
            <w:tr w:rsidR="00917A45" w:rsidRPr="00073BE7" w:rsidTr="00214EE0">
              <w:trPr>
                <w:trHeight w:val="300"/>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7A45" w:rsidRPr="00997630" w:rsidRDefault="00917A45" w:rsidP="00214EE0">
                  <w:pPr>
                    <w:bidi/>
                    <w:jc w:val="center"/>
                    <w:rPr>
                      <w:rFonts w:ascii="Sakkal Majalla" w:hAnsi="Sakkal Majalla" w:cs="Sakkal Majalla"/>
                      <w:lang w:val="en-US"/>
                    </w:rPr>
                  </w:pPr>
                  <w:r w:rsidRPr="00997630">
                    <w:rPr>
                      <w:rFonts w:ascii="Sakkal Majalla" w:hAnsi="Sakkal Majalla" w:cs="Sakkal Majalla"/>
                      <w:sz w:val="22"/>
                      <w:szCs w:val="22"/>
                      <w:lang w:val="en-US"/>
                    </w:rPr>
                    <w:t>0</w:t>
                  </w:r>
                </w:p>
              </w:tc>
              <w:tc>
                <w:tcPr>
                  <w:tcW w:w="2039" w:type="pct"/>
                  <w:tcBorders>
                    <w:top w:val="single" w:sz="4" w:space="0" w:color="auto"/>
                    <w:left w:val="nil"/>
                    <w:bottom w:val="single" w:sz="4" w:space="0" w:color="auto"/>
                    <w:right w:val="single" w:sz="4" w:space="0" w:color="auto"/>
                  </w:tcBorders>
                  <w:shd w:val="clear" w:color="auto" w:fill="auto"/>
                  <w:noWrap/>
                  <w:vAlign w:val="bottom"/>
                  <w:hideMark/>
                </w:tcPr>
                <w:p w:rsidR="00917A45" w:rsidRPr="00997630" w:rsidRDefault="00917A45" w:rsidP="00214EE0">
                  <w:pPr>
                    <w:bidi/>
                    <w:rPr>
                      <w:rFonts w:ascii="Sakkal Majalla" w:hAnsi="Sakkal Majalla" w:cs="Sakkal Majalla"/>
                      <w:lang w:val="en-US"/>
                    </w:rPr>
                  </w:pPr>
                  <w:r w:rsidRPr="00997630">
                    <w:rPr>
                      <w:rFonts w:ascii="Sakkal Majalla" w:hAnsi="Sakkal Majalla" w:cs="Sakkal Majalla"/>
                      <w:sz w:val="22"/>
                      <w:szCs w:val="22"/>
                      <w:rtl/>
                      <w:lang w:val="en-US"/>
                    </w:rPr>
                    <w:t>طلب رخصة ضخ ماء</w:t>
                  </w:r>
                </w:p>
              </w:tc>
              <w:tc>
                <w:tcPr>
                  <w:tcW w:w="325" w:type="pct"/>
                  <w:tcBorders>
                    <w:top w:val="single" w:sz="4" w:space="0" w:color="auto"/>
                    <w:left w:val="nil"/>
                    <w:bottom w:val="single" w:sz="4" w:space="0" w:color="auto"/>
                    <w:right w:val="single" w:sz="4" w:space="0" w:color="auto"/>
                  </w:tcBorders>
                  <w:shd w:val="clear" w:color="auto" w:fill="auto"/>
                  <w:noWrap/>
                  <w:vAlign w:val="bottom"/>
                  <w:hideMark/>
                </w:tcPr>
                <w:p w:rsidR="00917A45" w:rsidRPr="00997630" w:rsidRDefault="00917A45" w:rsidP="00214EE0">
                  <w:pPr>
                    <w:bidi/>
                    <w:jc w:val="center"/>
                    <w:rPr>
                      <w:rFonts w:ascii="Sakkal Majalla" w:hAnsi="Sakkal Majalla" w:cs="Sakkal Majalla"/>
                      <w:lang w:val="en-US"/>
                    </w:rPr>
                  </w:pPr>
                  <w:r w:rsidRPr="00997630">
                    <w:rPr>
                      <w:rFonts w:ascii="Sakkal Majalla" w:hAnsi="Sakkal Majalla" w:cs="Sakkal Majalla"/>
                      <w:sz w:val="22"/>
                      <w:szCs w:val="22"/>
                      <w:lang w:val="en-US"/>
                    </w:rPr>
                    <w:t>02</w:t>
                  </w:r>
                </w:p>
              </w:tc>
              <w:tc>
                <w:tcPr>
                  <w:tcW w:w="2311" w:type="pct"/>
                  <w:tcBorders>
                    <w:top w:val="single" w:sz="4" w:space="0" w:color="auto"/>
                    <w:left w:val="nil"/>
                    <w:bottom w:val="single" w:sz="4" w:space="0" w:color="auto"/>
                    <w:right w:val="single" w:sz="4" w:space="0" w:color="auto"/>
                  </w:tcBorders>
                  <w:shd w:val="clear" w:color="auto" w:fill="auto"/>
                  <w:noWrap/>
                  <w:vAlign w:val="bottom"/>
                  <w:hideMark/>
                </w:tcPr>
                <w:p w:rsidR="00917A45" w:rsidRPr="00997630" w:rsidRDefault="00917A45" w:rsidP="00214EE0">
                  <w:pPr>
                    <w:bidi/>
                    <w:rPr>
                      <w:rFonts w:ascii="Sakkal Majalla" w:hAnsi="Sakkal Majalla" w:cs="Sakkal Majalla"/>
                      <w:lang w:val="en-US"/>
                    </w:rPr>
                  </w:pPr>
                  <w:r w:rsidRPr="00997630">
                    <w:rPr>
                      <w:rFonts w:ascii="Sakkal Majalla" w:hAnsi="Sakkal Majalla" w:cs="Sakkal Majalla"/>
                      <w:sz w:val="22"/>
                      <w:szCs w:val="22"/>
                      <w:rtl/>
                      <w:lang w:val="en-US"/>
                    </w:rPr>
                    <w:t>طلب كراء بئر</w:t>
                  </w:r>
                </w:p>
              </w:tc>
            </w:tr>
            <w:tr w:rsidR="00917A45" w:rsidRPr="00073BE7" w:rsidTr="00214EE0">
              <w:trPr>
                <w:trHeight w:val="300"/>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7A45" w:rsidRPr="00997630" w:rsidRDefault="00917A45" w:rsidP="00214EE0">
                  <w:pPr>
                    <w:bidi/>
                    <w:jc w:val="center"/>
                    <w:rPr>
                      <w:rFonts w:ascii="Sakkal Majalla" w:hAnsi="Sakkal Majalla" w:cs="Sakkal Majalla"/>
                      <w:lang w:val="en-US"/>
                    </w:rPr>
                  </w:pPr>
                  <w:r w:rsidRPr="00997630">
                    <w:rPr>
                      <w:rFonts w:ascii="Sakkal Majalla" w:hAnsi="Sakkal Majalla" w:cs="Sakkal Majalla"/>
                      <w:sz w:val="22"/>
                      <w:szCs w:val="22"/>
                      <w:lang w:val="en-US"/>
                    </w:rPr>
                    <w:t>0</w:t>
                  </w:r>
                </w:p>
              </w:tc>
              <w:tc>
                <w:tcPr>
                  <w:tcW w:w="2039" w:type="pct"/>
                  <w:tcBorders>
                    <w:top w:val="single" w:sz="4" w:space="0" w:color="auto"/>
                    <w:left w:val="nil"/>
                    <w:bottom w:val="single" w:sz="4" w:space="0" w:color="auto"/>
                    <w:right w:val="single" w:sz="4" w:space="0" w:color="auto"/>
                  </w:tcBorders>
                  <w:shd w:val="clear" w:color="auto" w:fill="auto"/>
                  <w:noWrap/>
                  <w:vAlign w:val="bottom"/>
                  <w:hideMark/>
                </w:tcPr>
                <w:p w:rsidR="00917A45" w:rsidRPr="00997630" w:rsidRDefault="00917A45" w:rsidP="00214EE0">
                  <w:pPr>
                    <w:bidi/>
                    <w:rPr>
                      <w:rFonts w:ascii="Sakkal Majalla" w:hAnsi="Sakkal Majalla" w:cs="Sakkal Majalla"/>
                      <w:lang w:val="en-US"/>
                    </w:rPr>
                  </w:pPr>
                  <w:r w:rsidRPr="00997630">
                    <w:rPr>
                      <w:rFonts w:ascii="Sakkal Majalla" w:hAnsi="Sakkal Majalla" w:cs="Sakkal Majalla"/>
                      <w:sz w:val="22"/>
                      <w:szCs w:val="22"/>
                      <w:rtl/>
                      <w:lang w:val="en-US"/>
                    </w:rPr>
                    <w:t>طلب موارد مائيية لبئر عميقة</w:t>
                  </w:r>
                </w:p>
              </w:tc>
              <w:tc>
                <w:tcPr>
                  <w:tcW w:w="325" w:type="pct"/>
                  <w:tcBorders>
                    <w:top w:val="single" w:sz="4" w:space="0" w:color="auto"/>
                    <w:left w:val="nil"/>
                    <w:bottom w:val="single" w:sz="4" w:space="0" w:color="auto"/>
                    <w:right w:val="single" w:sz="4" w:space="0" w:color="auto"/>
                  </w:tcBorders>
                  <w:shd w:val="clear" w:color="auto" w:fill="auto"/>
                  <w:noWrap/>
                  <w:vAlign w:val="bottom"/>
                  <w:hideMark/>
                </w:tcPr>
                <w:p w:rsidR="00917A45" w:rsidRPr="00997630" w:rsidRDefault="00917A45" w:rsidP="00214EE0">
                  <w:pPr>
                    <w:bidi/>
                    <w:jc w:val="center"/>
                    <w:rPr>
                      <w:rFonts w:ascii="Sakkal Majalla" w:hAnsi="Sakkal Majalla" w:cs="Sakkal Majalla"/>
                      <w:lang w:val="en-US"/>
                    </w:rPr>
                  </w:pPr>
                  <w:r w:rsidRPr="00997630">
                    <w:rPr>
                      <w:rFonts w:ascii="Sakkal Majalla" w:hAnsi="Sakkal Majalla" w:cs="Sakkal Majalla"/>
                      <w:sz w:val="22"/>
                      <w:szCs w:val="22"/>
                      <w:lang w:val="en-US"/>
                    </w:rPr>
                    <w:t>0</w:t>
                  </w:r>
                </w:p>
              </w:tc>
              <w:tc>
                <w:tcPr>
                  <w:tcW w:w="2311" w:type="pct"/>
                  <w:tcBorders>
                    <w:top w:val="single" w:sz="4" w:space="0" w:color="auto"/>
                    <w:left w:val="nil"/>
                    <w:bottom w:val="single" w:sz="4" w:space="0" w:color="auto"/>
                    <w:right w:val="single" w:sz="4" w:space="0" w:color="auto"/>
                  </w:tcBorders>
                  <w:shd w:val="clear" w:color="auto" w:fill="auto"/>
                  <w:noWrap/>
                  <w:vAlign w:val="bottom"/>
                  <w:hideMark/>
                </w:tcPr>
                <w:p w:rsidR="00917A45" w:rsidRPr="00997630" w:rsidRDefault="00917A45" w:rsidP="00214EE0">
                  <w:pPr>
                    <w:bidi/>
                    <w:rPr>
                      <w:rFonts w:ascii="Sakkal Majalla" w:hAnsi="Sakkal Majalla" w:cs="Sakkal Majalla"/>
                      <w:lang w:val="en-US"/>
                    </w:rPr>
                  </w:pPr>
                  <w:r w:rsidRPr="00997630">
                    <w:rPr>
                      <w:rFonts w:ascii="Sakkal Majalla" w:hAnsi="Sakkal Majalla" w:cs="Sakkal Majalla"/>
                      <w:sz w:val="22"/>
                      <w:szCs w:val="22"/>
                      <w:rtl/>
                      <w:lang w:val="en-US"/>
                    </w:rPr>
                    <w:t>طلب معاينة بئر سطحية</w:t>
                  </w:r>
                </w:p>
              </w:tc>
            </w:tr>
            <w:tr w:rsidR="00917A45" w:rsidRPr="00073BE7" w:rsidTr="00214EE0">
              <w:trPr>
                <w:trHeight w:val="300"/>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7A45" w:rsidRPr="00997630" w:rsidRDefault="00917A45" w:rsidP="00214EE0">
                  <w:pPr>
                    <w:bidi/>
                    <w:jc w:val="center"/>
                    <w:rPr>
                      <w:rFonts w:ascii="Sakkal Majalla" w:hAnsi="Sakkal Majalla" w:cs="Sakkal Majalla"/>
                      <w:lang w:val="en-US"/>
                    </w:rPr>
                  </w:pPr>
                  <w:r w:rsidRPr="00997630">
                    <w:rPr>
                      <w:rFonts w:ascii="Sakkal Majalla" w:hAnsi="Sakkal Majalla" w:cs="Sakkal Majalla"/>
                      <w:sz w:val="22"/>
                      <w:szCs w:val="22"/>
                      <w:lang w:val="en-US"/>
                    </w:rPr>
                    <w:t>0</w:t>
                  </w:r>
                </w:p>
              </w:tc>
              <w:tc>
                <w:tcPr>
                  <w:tcW w:w="2039" w:type="pct"/>
                  <w:tcBorders>
                    <w:top w:val="single" w:sz="4" w:space="0" w:color="auto"/>
                    <w:left w:val="nil"/>
                    <w:bottom w:val="single" w:sz="4" w:space="0" w:color="auto"/>
                    <w:right w:val="single" w:sz="4" w:space="0" w:color="auto"/>
                  </w:tcBorders>
                  <w:shd w:val="clear" w:color="auto" w:fill="auto"/>
                  <w:noWrap/>
                  <w:vAlign w:val="bottom"/>
                  <w:hideMark/>
                </w:tcPr>
                <w:p w:rsidR="00917A45" w:rsidRPr="00997630" w:rsidRDefault="00917A45" w:rsidP="00214EE0">
                  <w:pPr>
                    <w:bidi/>
                    <w:rPr>
                      <w:rFonts w:ascii="Sakkal Majalla" w:hAnsi="Sakkal Majalla" w:cs="Sakkal Majalla"/>
                      <w:lang w:val="en-US"/>
                    </w:rPr>
                  </w:pPr>
                  <w:r w:rsidRPr="00997630">
                    <w:rPr>
                      <w:rFonts w:ascii="Sakkal Majalla" w:hAnsi="Sakkal Majalla" w:cs="Sakkal Majalla"/>
                      <w:sz w:val="22"/>
                      <w:szCs w:val="22"/>
                      <w:rtl/>
                      <w:lang w:val="en-US"/>
                    </w:rPr>
                    <w:t>طلب استغلال بئر عميقة</w:t>
                  </w:r>
                </w:p>
              </w:tc>
              <w:tc>
                <w:tcPr>
                  <w:tcW w:w="325" w:type="pct"/>
                  <w:tcBorders>
                    <w:top w:val="single" w:sz="4" w:space="0" w:color="auto"/>
                    <w:left w:val="nil"/>
                    <w:bottom w:val="single" w:sz="4" w:space="0" w:color="auto"/>
                    <w:right w:val="single" w:sz="4" w:space="0" w:color="auto"/>
                  </w:tcBorders>
                  <w:shd w:val="clear" w:color="auto" w:fill="auto"/>
                  <w:noWrap/>
                  <w:vAlign w:val="bottom"/>
                  <w:hideMark/>
                </w:tcPr>
                <w:p w:rsidR="00917A45" w:rsidRPr="00997630" w:rsidRDefault="00917A45" w:rsidP="00214EE0">
                  <w:pPr>
                    <w:bidi/>
                    <w:jc w:val="center"/>
                    <w:rPr>
                      <w:rFonts w:ascii="Sakkal Majalla" w:hAnsi="Sakkal Majalla" w:cs="Sakkal Majalla"/>
                      <w:lang w:val="en-US"/>
                    </w:rPr>
                  </w:pPr>
                  <w:r w:rsidRPr="00997630">
                    <w:rPr>
                      <w:rFonts w:ascii="Sakkal Majalla" w:hAnsi="Sakkal Majalla" w:cs="Sakkal Majalla" w:hint="cs"/>
                      <w:sz w:val="22"/>
                      <w:szCs w:val="22"/>
                      <w:rtl/>
                      <w:lang w:val="en-US"/>
                    </w:rPr>
                    <w:t>0</w:t>
                  </w:r>
                </w:p>
              </w:tc>
              <w:tc>
                <w:tcPr>
                  <w:tcW w:w="2311" w:type="pct"/>
                  <w:tcBorders>
                    <w:top w:val="single" w:sz="4" w:space="0" w:color="auto"/>
                    <w:left w:val="nil"/>
                    <w:bottom w:val="single" w:sz="4" w:space="0" w:color="auto"/>
                    <w:right w:val="single" w:sz="4" w:space="0" w:color="auto"/>
                  </w:tcBorders>
                  <w:shd w:val="clear" w:color="auto" w:fill="auto"/>
                  <w:noWrap/>
                  <w:vAlign w:val="bottom"/>
                  <w:hideMark/>
                </w:tcPr>
                <w:p w:rsidR="00917A45" w:rsidRPr="00997630" w:rsidRDefault="00917A45" w:rsidP="00214EE0">
                  <w:pPr>
                    <w:bidi/>
                    <w:rPr>
                      <w:rFonts w:ascii="Sakkal Majalla" w:hAnsi="Sakkal Majalla" w:cs="Sakkal Majalla"/>
                      <w:rtl/>
                      <w:lang w:val="en-US"/>
                    </w:rPr>
                  </w:pPr>
                  <w:r w:rsidRPr="00997630">
                    <w:rPr>
                      <w:rFonts w:ascii="Sakkal Majalla" w:hAnsi="Sakkal Majalla" w:cs="Sakkal Majalla"/>
                      <w:sz w:val="22"/>
                      <w:szCs w:val="22"/>
                      <w:rtl/>
                      <w:lang w:val="en-US"/>
                    </w:rPr>
                    <w:t>طلب جهر و ترميم بئر سطحية</w:t>
                  </w:r>
                </w:p>
              </w:tc>
            </w:tr>
            <w:tr w:rsidR="00917A45" w:rsidRPr="00073BE7" w:rsidTr="00214EE0">
              <w:trPr>
                <w:trHeight w:val="300"/>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7A45" w:rsidRPr="00997630" w:rsidRDefault="00917A45" w:rsidP="00214EE0">
                  <w:pPr>
                    <w:bidi/>
                    <w:jc w:val="center"/>
                    <w:rPr>
                      <w:rFonts w:ascii="Sakkal Majalla" w:hAnsi="Sakkal Majalla" w:cs="Sakkal Majalla"/>
                      <w:lang w:val="en-US"/>
                    </w:rPr>
                  </w:pPr>
                  <w:r w:rsidRPr="00997630">
                    <w:rPr>
                      <w:rFonts w:ascii="Sakkal Majalla" w:hAnsi="Sakkal Majalla" w:cs="Sakkal Majalla"/>
                      <w:sz w:val="22"/>
                      <w:szCs w:val="22"/>
                      <w:lang w:val="en-US"/>
                    </w:rPr>
                    <w:t>0</w:t>
                  </w:r>
                </w:p>
              </w:tc>
              <w:tc>
                <w:tcPr>
                  <w:tcW w:w="2039" w:type="pct"/>
                  <w:tcBorders>
                    <w:top w:val="single" w:sz="4" w:space="0" w:color="auto"/>
                    <w:left w:val="nil"/>
                    <w:bottom w:val="single" w:sz="4" w:space="0" w:color="auto"/>
                    <w:right w:val="single" w:sz="4" w:space="0" w:color="auto"/>
                  </w:tcBorders>
                  <w:shd w:val="clear" w:color="auto" w:fill="auto"/>
                  <w:noWrap/>
                  <w:vAlign w:val="bottom"/>
                  <w:hideMark/>
                </w:tcPr>
                <w:p w:rsidR="00917A45" w:rsidRPr="00997630" w:rsidRDefault="00917A45" w:rsidP="00214EE0">
                  <w:pPr>
                    <w:bidi/>
                    <w:rPr>
                      <w:rFonts w:ascii="Sakkal Majalla" w:hAnsi="Sakkal Majalla" w:cs="Sakkal Majalla"/>
                      <w:lang w:val="en-US"/>
                    </w:rPr>
                  </w:pPr>
                  <w:r w:rsidRPr="00997630">
                    <w:rPr>
                      <w:rFonts w:ascii="Sakkal Majalla" w:hAnsi="Sakkal Majalla" w:cs="Sakkal Majalla"/>
                      <w:sz w:val="22"/>
                      <w:szCs w:val="22"/>
                      <w:rtl/>
                      <w:lang w:val="en-US"/>
                    </w:rPr>
                    <w:t>طلب التزود بالرمال</w:t>
                  </w:r>
                </w:p>
              </w:tc>
              <w:tc>
                <w:tcPr>
                  <w:tcW w:w="325" w:type="pct"/>
                  <w:tcBorders>
                    <w:top w:val="single" w:sz="4" w:space="0" w:color="auto"/>
                    <w:left w:val="nil"/>
                    <w:bottom w:val="single" w:sz="4" w:space="0" w:color="auto"/>
                    <w:right w:val="single" w:sz="4" w:space="0" w:color="auto"/>
                  </w:tcBorders>
                  <w:shd w:val="clear" w:color="auto" w:fill="auto"/>
                  <w:noWrap/>
                  <w:vAlign w:val="bottom"/>
                  <w:hideMark/>
                </w:tcPr>
                <w:p w:rsidR="00917A45" w:rsidRPr="00997630" w:rsidRDefault="00917A45" w:rsidP="00214EE0">
                  <w:pPr>
                    <w:bidi/>
                    <w:jc w:val="center"/>
                    <w:rPr>
                      <w:rFonts w:ascii="Sakkal Majalla" w:hAnsi="Sakkal Majalla" w:cs="Sakkal Majalla"/>
                      <w:lang w:val="en-US"/>
                    </w:rPr>
                  </w:pPr>
                  <w:r w:rsidRPr="00997630">
                    <w:rPr>
                      <w:rFonts w:ascii="Sakkal Majalla" w:hAnsi="Sakkal Majalla" w:cs="Sakkal Majalla"/>
                      <w:sz w:val="22"/>
                      <w:szCs w:val="22"/>
                      <w:lang w:val="en-US"/>
                    </w:rPr>
                    <w:t>0</w:t>
                  </w:r>
                </w:p>
              </w:tc>
              <w:tc>
                <w:tcPr>
                  <w:tcW w:w="2311" w:type="pct"/>
                  <w:tcBorders>
                    <w:top w:val="single" w:sz="4" w:space="0" w:color="auto"/>
                    <w:left w:val="nil"/>
                    <w:bottom w:val="single" w:sz="4" w:space="0" w:color="auto"/>
                    <w:right w:val="single" w:sz="4" w:space="0" w:color="auto"/>
                  </w:tcBorders>
                  <w:shd w:val="clear" w:color="auto" w:fill="auto"/>
                  <w:noWrap/>
                  <w:vAlign w:val="bottom"/>
                  <w:hideMark/>
                </w:tcPr>
                <w:p w:rsidR="00917A45" w:rsidRPr="00997630" w:rsidRDefault="00917A45" w:rsidP="00214EE0">
                  <w:pPr>
                    <w:bidi/>
                    <w:rPr>
                      <w:rFonts w:ascii="Sakkal Majalla" w:hAnsi="Sakkal Majalla" w:cs="Sakkal Majalla"/>
                      <w:lang w:val="en-US"/>
                    </w:rPr>
                  </w:pPr>
                  <w:r w:rsidRPr="00997630">
                    <w:rPr>
                      <w:rFonts w:ascii="Sakkal Majalla" w:hAnsi="Sakkal Majalla" w:cs="Sakkal Majalla"/>
                      <w:sz w:val="22"/>
                      <w:szCs w:val="22"/>
                      <w:rtl/>
                      <w:lang w:val="en-US"/>
                    </w:rPr>
                    <w:t xml:space="preserve">طلب </w:t>
                  </w:r>
                  <w:r w:rsidRPr="00997630">
                    <w:rPr>
                      <w:rFonts w:ascii="Sakkal Majalla" w:hAnsi="Sakkal Majalla" w:cs="Sakkal Majalla" w:hint="cs"/>
                      <w:sz w:val="22"/>
                      <w:szCs w:val="22"/>
                      <w:rtl/>
                      <w:lang w:val="en-US"/>
                    </w:rPr>
                    <w:t>اعادة تجربة بئر عميقة</w:t>
                  </w:r>
                </w:p>
              </w:tc>
            </w:tr>
            <w:tr w:rsidR="00917A45" w:rsidRPr="00073BE7" w:rsidTr="00214EE0">
              <w:trPr>
                <w:trHeight w:val="300"/>
              </w:trPr>
              <w:tc>
                <w:tcPr>
                  <w:tcW w:w="32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7A45" w:rsidRPr="00997630" w:rsidRDefault="00917A45" w:rsidP="00214EE0">
                  <w:pPr>
                    <w:bidi/>
                    <w:jc w:val="center"/>
                    <w:rPr>
                      <w:rFonts w:ascii="Sakkal Majalla" w:hAnsi="Sakkal Majalla" w:cs="Sakkal Majalla"/>
                      <w:lang w:val="en-US"/>
                    </w:rPr>
                  </w:pPr>
                  <w:r w:rsidRPr="00997630">
                    <w:rPr>
                      <w:rFonts w:ascii="Sakkal Majalla" w:hAnsi="Sakkal Majalla" w:cs="Sakkal Majalla"/>
                      <w:sz w:val="22"/>
                      <w:szCs w:val="22"/>
                      <w:lang w:val="en-US"/>
                    </w:rPr>
                    <w:t>02</w:t>
                  </w:r>
                </w:p>
              </w:tc>
              <w:tc>
                <w:tcPr>
                  <w:tcW w:w="2039" w:type="pct"/>
                  <w:tcBorders>
                    <w:top w:val="single" w:sz="4" w:space="0" w:color="auto"/>
                    <w:left w:val="nil"/>
                    <w:bottom w:val="single" w:sz="4" w:space="0" w:color="auto"/>
                    <w:right w:val="single" w:sz="4" w:space="0" w:color="auto"/>
                  </w:tcBorders>
                  <w:shd w:val="clear" w:color="auto" w:fill="auto"/>
                  <w:noWrap/>
                  <w:vAlign w:val="bottom"/>
                  <w:hideMark/>
                </w:tcPr>
                <w:p w:rsidR="00917A45" w:rsidRPr="00997630" w:rsidRDefault="00917A45" w:rsidP="00214EE0">
                  <w:pPr>
                    <w:bidi/>
                    <w:rPr>
                      <w:rFonts w:ascii="Sakkal Majalla" w:hAnsi="Sakkal Majalla" w:cs="Sakkal Majalla"/>
                      <w:rtl/>
                      <w:lang w:val="en-US"/>
                    </w:rPr>
                  </w:pPr>
                  <w:r w:rsidRPr="00997630">
                    <w:rPr>
                      <w:rFonts w:ascii="Sakkal Majalla" w:hAnsi="Sakkal Majalla" w:cs="Sakkal Majalla" w:hint="cs"/>
                      <w:sz w:val="22"/>
                      <w:szCs w:val="22"/>
                      <w:rtl/>
                      <w:lang w:val="en-US"/>
                    </w:rPr>
                    <w:t>طلب تسوية بئر عميقة</w:t>
                  </w:r>
                </w:p>
              </w:tc>
              <w:tc>
                <w:tcPr>
                  <w:tcW w:w="325" w:type="pct"/>
                  <w:tcBorders>
                    <w:top w:val="single" w:sz="4" w:space="0" w:color="auto"/>
                    <w:left w:val="nil"/>
                    <w:bottom w:val="single" w:sz="4" w:space="0" w:color="auto"/>
                    <w:right w:val="single" w:sz="4" w:space="0" w:color="auto"/>
                  </w:tcBorders>
                  <w:shd w:val="clear" w:color="auto" w:fill="auto"/>
                  <w:noWrap/>
                  <w:vAlign w:val="bottom"/>
                  <w:hideMark/>
                </w:tcPr>
                <w:p w:rsidR="00917A45" w:rsidRPr="00997630" w:rsidRDefault="00917A45" w:rsidP="00214EE0">
                  <w:pPr>
                    <w:bidi/>
                    <w:jc w:val="center"/>
                    <w:rPr>
                      <w:rFonts w:ascii="Sakkal Majalla" w:hAnsi="Sakkal Majalla" w:cs="Sakkal Majalla"/>
                      <w:lang w:val="en-US"/>
                    </w:rPr>
                  </w:pPr>
                  <w:r w:rsidRPr="00997630">
                    <w:rPr>
                      <w:rFonts w:ascii="Sakkal Majalla" w:hAnsi="Sakkal Majalla" w:cs="Sakkal Majalla" w:hint="cs"/>
                      <w:sz w:val="22"/>
                      <w:szCs w:val="22"/>
                      <w:rtl/>
                      <w:lang w:val="en-US"/>
                    </w:rPr>
                    <w:t>0</w:t>
                  </w:r>
                  <w:r w:rsidRPr="00997630">
                    <w:rPr>
                      <w:rFonts w:ascii="Sakkal Majalla" w:hAnsi="Sakkal Majalla" w:cs="Sakkal Majalla"/>
                      <w:sz w:val="22"/>
                      <w:szCs w:val="22"/>
                      <w:lang w:val="en-US"/>
                    </w:rPr>
                    <w:t>0</w:t>
                  </w:r>
                </w:p>
              </w:tc>
              <w:tc>
                <w:tcPr>
                  <w:tcW w:w="2311" w:type="pct"/>
                  <w:tcBorders>
                    <w:top w:val="single" w:sz="4" w:space="0" w:color="auto"/>
                    <w:left w:val="nil"/>
                    <w:bottom w:val="single" w:sz="4" w:space="0" w:color="auto"/>
                    <w:right w:val="single" w:sz="4" w:space="0" w:color="auto"/>
                  </w:tcBorders>
                  <w:shd w:val="clear" w:color="auto" w:fill="auto"/>
                  <w:noWrap/>
                  <w:vAlign w:val="bottom"/>
                  <w:hideMark/>
                </w:tcPr>
                <w:p w:rsidR="00917A45" w:rsidRPr="00997630" w:rsidRDefault="00917A45" w:rsidP="00214EE0">
                  <w:pPr>
                    <w:bidi/>
                    <w:rPr>
                      <w:rFonts w:ascii="Sakkal Majalla" w:hAnsi="Sakkal Majalla" w:cs="Sakkal Majalla"/>
                      <w:rtl/>
                      <w:lang w:val="en-US"/>
                    </w:rPr>
                  </w:pPr>
                  <w:r w:rsidRPr="00997630">
                    <w:rPr>
                      <w:rFonts w:ascii="Sakkal Majalla" w:hAnsi="Sakkal Majalla" w:cs="Sakkal Majalla" w:hint="cs"/>
                      <w:sz w:val="22"/>
                      <w:szCs w:val="22"/>
                      <w:rtl/>
                      <w:lang w:val="en-US"/>
                    </w:rPr>
                    <w:t>رخصة حفر بئر سطحية</w:t>
                  </w:r>
                </w:p>
              </w:tc>
            </w:tr>
          </w:tbl>
          <w:p w:rsidR="00917A45" w:rsidRPr="005970E3" w:rsidRDefault="00917A45" w:rsidP="00214EE0">
            <w:pPr>
              <w:rPr>
                <w:rFonts w:ascii="Calibri" w:hAnsi="Calibri"/>
                <w:color w:val="000000"/>
              </w:rPr>
            </w:pPr>
          </w:p>
        </w:tc>
      </w:tr>
    </w:tbl>
    <w:tbl>
      <w:tblPr>
        <w:tblW w:w="5116" w:type="pct"/>
        <w:tblInd w:w="-214" w:type="dxa"/>
        <w:tblCellMar>
          <w:left w:w="70" w:type="dxa"/>
          <w:right w:w="70" w:type="dxa"/>
        </w:tblCellMar>
        <w:tblLook w:val="04A0"/>
      </w:tblPr>
      <w:tblGrid>
        <w:gridCol w:w="901"/>
        <w:gridCol w:w="675"/>
        <w:gridCol w:w="718"/>
        <w:gridCol w:w="1271"/>
        <w:gridCol w:w="1804"/>
        <w:gridCol w:w="1286"/>
        <w:gridCol w:w="1167"/>
        <w:gridCol w:w="1604"/>
      </w:tblGrid>
      <w:tr w:rsidR="00917A45" w:rsidRPr="006435A9" w:rsidTr="00214EE0">
        <w:trPr>
          <w:trHeight w:val="300"/>
        </w:trPr>
        <w:tc>
          <w:tcPr>
            <w:tcW w:w="478" w:type="pct"/>
            <w:tcBorders>
              <w:top w:val="nil"/>
              <w:left w:val="nil"/>
              <w:bottom w:val="nil"/>
              <w:right w:val="nil"/>
            </w:tcBorders>
            <w:shd w:val="clear" w:color="auto" w:fill="auto"/>
            <w:noWrap/>
            <w:vAlign w:val="bottom"/>
            <w:hideMark/>
          </w:tcPr>
          <w:p w:rsidR="00917A45" w:rsidRPr="006435A9" w:rsidRDefault="00917A45" w:rsidP="00214EE0">
            <w:pPr>
              <w:rPr>
                <w:rFonts w:ascii="Calibri" w:hAnsi="Calibri"/>
                <w:color w:val="000000"/>
              </w:rPr>
            </w:pPr>
          </w:p>
        </w:tc>
        <w:tc>
          <w:tcPr>
            <w:tcW w:w="358" w:type="pct"/>
            <w:tcBorders>
              <w:top w:val="nil"/>
              <w:left w:val="nil"/>
              <w:bottom w:val="nil"/>
              <w:right w:val="nil"/>
            </w:tcBorders>
            <w:shd w:val="clear" w:color="auto" w:fill="auto"/>
            <w:noWrap/>
            <w:vAlign w:val="bottom"/>
            <w:hideMark/>
          </w:tcPr>
          <w:p w:rsidR="00917A45" w:rsidRPr="006435A9" w:rsidRDefault="00917A45" w:rsidP="00214EE0">
            <w:pPr>
              <w:rPr>
                <w:rFonts w:ascii="Calibri" w:hAnsi="Calibri"/>
                <w:color w:val="000000"/>
              </w:rPr>
            </w:pPr>
          </w:p>
        </w:tc>
        <w:tc>
          <w:tcPr>
            <w:tcW w:w="381" w:type="pct"/>
            <w:tcBorders>
              <w:top w:val="nil"/>
              <w:left w:val="nil"/>
              <w:bottom w:val="nil"/>
              <w:right w:val="nil"/>
            </w:tcBorders>
            <w:shd w:val="clear" w:color="auto" w:fill="auto"/>
            <w:noWrap/>
            <w:vAlign w:val="bottom"/>
            <w:hideMark/>
          </w:tcPr>
          <w:p w:rsidR="00917A45" w:rsidRPr="006435A9" w:rsidRDefault="00917A45" w:rsidP="00214EE0">
            <w:pPr>
              <w:rPr>
                <w:rFonts w:ascii="Calibri" w:hAnsi="Calibri"/>
                <w:color w:val="000000"/>
              </w:rPr>
            </w:pPr>
          </w:p>
        </w:tc>
        <w:tc>
          <w:tcPr>
            <w:tcW w:w="3783" w:type="pct"/>
            <w:gridSpan w:val="5"/>
            <w:tcBorders>
              <w:top w:val="nil"/>
              <w:left w:val="nil"/>
              <w:bottom w:val="nil"/>
              <w:right w:val="nil"/>
            </w:tcBorders>
            <w:shd w:val="clear" w:color="auto" w:fill="auto"/>
            <w:noWrap/>
            <w:vAlign w:val="bottom"/>
            <w:hideMark/>
          </w:tcPr>
          <w:p w:rsidR="00917A45" w:rsidRPr="006435A9" w:rsidRDefault="00917A45" w:rsidP="00214EE0">
            <w:pPr>
              <w:bidi/>
              <w:rPr>
                <w:rFonts w:ascii="Calibri" w:hAnsi="Calibri"/>
                <w:color w:val="000000"/>
              </w:rPr>
            </w:pPr>
            <w:r>
              <w:rPr>
                <w:rFonts w:ascii="Calibri" w:hAnsi="Calibri"/>
                <w:b/>
                <w:bCs/>
                <w:color w:val="000000"/>
                <w:sz w:val="22"/>
                <w:szCs w:val="22"/>
              </w:rPr>
              <w:t xml:space="preserve">                     </w:t>
            </w:r>
            <w:r>
              <w:rPr>
                <w:rFonts w:ascii="Calibri" w:hAnsi="Calibri" w:hint="cs"/>
                <w:b/>
                <w:bCs/>
                <w:color w:val="000000"/>
                <w:sz w:val="22"/>
                <w:szCs w:val="22"/>
                <w:rtl/>
              </w:rPr>
              <w:t xml:space="preserve">                      </w:t>
            </w:r>
            <w:r w:rsidRPr="00997630">
              <w:rPr>
                <w:rFonts w:ascii="Sakkal Majalla" w:hAnsi="Sakkal Majalla" w:cs="Sakkal Majalla" w:hint="cs"/>
                <w:sz w:val="28"/>
                <w:szCs w:val="28"/>
                <w:rtl/>
                <w:lang w:bidi="ar-TN"/>
              </w:rPr>
              <w:t xml:space="preserve"> </w:t>
            </w:r>
            <w:r w:rsidRPr="00997630">
              <w:rPr>
                <w:rFonts w:ascii="Sakkal Majalla" w:hAnsi="Sakkal Majalla" w:cs="Sakkal Majalla"/>
                <w:sz w:val="28"/>
                <w:szCs w:val="28"/>
                <w:rtl/>
                <w:lang w:bidi="ar-TN"/>
              </w:rPr>
              <w:t xml:space="preserve">الموافقة على كهربة </w:t>
            </w:r>
            <w:r w:rsidRPr="00997630">
              <w:rPr>
                <w:rFonts w:ascii="Sakkal Majalla" w:hAnsi="Sakkal Majalla" w:cs="Sakkal Majalla" w:hint="cs"/>
                <w:sz w:val="28"/>
                <w:szCs w:val="28"/>
                <w:rtl/>
                <w:lang w:bidi="ar-TN"/>
              </w:rPr>
              <w:t>41</w:t>
            </w:r>
            <w:r w:rsidRPr="00997630">
              <w:rPr>
                <w:rFonts w:ascii="Sakkal Majalla" w:hAnsi="Sakkal Majalla" w:cs="Sakkal Majalla"/>
                <w:sz w:val="28"/>
                <w:szCs w:val="28"/>
                <w:rtl/>
                <w:lang w:bidi="ar-TN"/>
              </w:rPr>
              <w:t xml:space="preserve"> </w:t>
            </w:r>
            <w:r w:rsidRPr="00997630">
              <w:rPr>
                <w:rFonts w:ascii="Sakkal Majalla" w:hAnsi="Sakkal Majalla" w:cs="Sakkal Majalla" w:hint="cs"/>
                <w:sz w:val="28"/>
                <w:szCs w:val="28"/>
                <w:rtl/>
                <w:lang w:bidi="ar-TN"/>
              </w:rPr>
              <w:t xml:space="preserve"> </w:t>
            </w:r>
            <w:r w:rsidRPr="00997630">
              <w:rPr>
                <w:rFonts w:ascii="Sakkal Majalla" w:hAnsi="Sakkal Majalla" w:cs="Sakkal Majalla"/>
                <w:sz w:val="28"/>
                <w:szCs w:val="28"/>
                <w:rtl/>
                <w:lang w:bidi="ar-TN"/>
              </w:rPr>
              <w:t>بئر عميقة</w:t>
            </w:r>
            <w:r w:rsidRPr="00997630">
              <w:rPr>
                <w:rFonts w:ascii="Sakkal Majalla" w:hAnsi="Sakkal Majalla" w:cs="Sakkal Majalla" w:hint="cs"/>
                <w:sz w:val="28"/>
                <w:szCs w:val="28"/>
                <w:rtl/>
                <w:lang w:bidi="ar-TN"/>
              </w:rPr>
              <w:t xml:space="preserve">   </w:t>
            </w:r>
            <w:r w:rsidRPr="00997630">
              <w:rPr>
                <w:rFonts w:ascii="Sakkal Majalla" w:hAnsi="Sakkal Majalla" w:cs="Sakkal Majalla"/>
                <w:sz w:val="28"/>
                <w:szCs w:val="28"/>
                <w:rtl/>
                <w:lang w:bidi="ar-TN"/>
              </w:rPr>
              <w:t>موزعة كما يلي:</w:t>
            </w:r>
            <w:r>
              <w:rPr>
                <w:rFonts w:ascii="Calibri" w:hAnsi="Calibri" w:hint="cs"/>
                <w:b/>
                <w:bCs/>
                <w:color w:val="000000"/>
                <w:sz w:val="22"/>
                <w:szCs w:val="22"/>
                <w:rtl/>
              </w:rPr>
              <w:t xml:space="preserve">  </w:t>
            </w:r>
          </w:p>
        </w:tc>
      </w:tr>
      <w:tr w:rsidR="00917A45" w:rsidRPr="0042687B" w:rsidTr="00214EE0">
        <w:trPr>
          <w:trHeight w:val="300"/>
        </w:trPr>
        <w:tc>
          <w:tcPr>
            <w:tcW w:w="4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7A45" w:rsidRPr="00997630" w:rsidRDefault="00917A45" w:rsidP="00214EE0">
            <w:pPr>
              <w:bidi/>
              <w:rPr>
                <w:rFonts w:ascii="Sakkal Majalla" w:hAnsi="Sakkal Majalla" w:cs="Sakkal Majalla"/>
                <w:lang w:val="en-US"/>
              </w:rPr>
            </w:pPr>
            <w:r w:rsidRPr="00997630">
              <w:rPr>
                <w:rFonts w:ascii="Sakkal Majalla" w:hAnsi="Sakkal Majalla" w:cs="Sakkal Majalla"/>
                <w:sz w:val="22"/>
                <w:szCs w:val="22"/>
                <w:rtl/>
                <w:lang w:val="en-US"/>
              </w:rPr>
              <w:t>المجموع</w:t>
            </w:r>
          </w:p>
        </w:tc>
        <w:tc>
          <w:tcPr>
            <w:tcW w:w="358" w:type="pct"/>
            <w:tcBorders>
              <w:top w:val="single" w:sz="4" w:space="0" w:color="auto"/>
              <w:left w:val="nil"/>
              <w:bottom w:val="single" w:sz="4" w:space="0" w:color="auto"/>
              <w:right w:val="single" w:sz="4" w:space="0" w:color="auto"/>
            </w:tcBorders>
            <w:shd w:val="clear" w:color="auto" w:fill="auto"/>
            <w:noWrap/>
            <w:vAlign w:val="bottom"/>
            <w:hideMark/>
          </w:tcPr>
          <w:p w:rsidR="00917A45" w:rsidRPr="00997630" w:rsidRDefault="00917A45" w:rsidP="00214EE0">
            <w:pPr>
              <w:bidi/>
              <w:rPr>
                <w:rFonts w:ascii="Sakkal Majalla" w:hAnsi="Sakkal Majalla" w:cs="Sakkal Majalla"/>
                <w:lang w:val="en-US"/>
              </w:rPr>
            </w:pPr>
            <w:r w:rsidRPr="00997630">
              <w:rPr>
                <w:rFonts w:ascii="Sakkal Majalla" w:hAnsi="Sakkal Majalla" w:cs="Sakkal Majalla"/>
                <w:sz w:val="22"/>
                <w:szCs w:val="22"/>
                <w:rtl/>
                <w:lang w:val="en-US"/>
              </w:rPr>
              <w:t>الناظور</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917A45" w:rsidRPr="00997630" w:rsidRDefault="00917A45" w:rsidP="00214EE0">
            <w:pPr>
              <w:bidi/>
              <w:rPr>
                <w:rFonts w:ascii="Sakkal Majalla" w:hAnsi="Sakkal Majalla" w:cs="Sakkal Majalla"/>
                <w:lang w:val="en-US"/>
              </w:rPr>
            </w:pPr>
            <w:r w:rsidRPr="00997630">
              <w:rPr>
                <w:rFonts w:ascii="Sakkal Majalla" w:hAnsi="Sakkal Majalla" w:cs="Sakkal Majalla"/>
                <w:sz w:val="22"/>
                <w:szCs w:val="22"/>
                <w:rtl/>
                <w:lang w:val="en-US"/>
              </w:rPr>
              <w:t>الفحص</w:t>
            </w:r>
          </w:p>
        </w:tc>
        <w:tc>
          <w:tcPr>
            <w:tcW w:w="674" w:type="pct"/>
            <w:tcBorders>
              <w:top w:val="single" w:sz="4" w:space="0" w:color="auto"/>
              <w:left w:val="nil"/>
              <w:bottom w:val="single" w:sz="4" w:space="0" w:color="auto"/>
              <w:right w:val="single" w:sz="4" w:space="0" w:color="auto"/>
            </w:tcBorders>
            <w:shd w:val="clear" w:color="auto" w:fill="auto"/>
            <w:noWrap/>
            <w:vAlign w:val="bottom"/>
            <w:hideMark/>
          </w:tcPr>
          <w:p w:rsidR="00917A45" w:rsidRPr="00997630" w:rsidRDefault="00917A45" w:rsidP="00214EE0">
            <w:pPr>
              <w:bidi/>
              <w:rPr>
                <w:rFonts w:ascii="Sakkal Majalla" w:hAnsi="Sakkal Majalla" w:cs="Sakkal Majalla"/>
                <w:lang w:val="en-US"/>
              </w:rPr>
            </w:pPr>
            <w:r w:rsidRPr="00997630">
              <w:rPr>
                <w:rFonts w:ascii="Sakkal Majalla" w:hAnsi="Sakkal Majalla" w:cs="Sakkal Majalla"/>
                <w:sz w:val="22"/>
                <w:szCs w:val="22"/>
                <w:rtl/>
                <w:lang w:val="en-US"/>
              </w:rPr>
              <w:t>صواف</w:t>
            </w:r>
          </w:p>
        </w:tc>
        <w:tc>
          <w:tcPr>
            <w:tcW w:w="957" w:type="pct"/>
            <w:tcBorders>
              <w:top w:val="single" w:sz="4" w:space="0" w:color="auto"/>
              <w:left w:val="nil"/>
              <w:bottom w:val="single" w:sz="4" w:space="0" w:color="auto"/>
              <w:right w:val="single" w:sz="4" w:space="0" w:color="auto"/>
            </w:tcBorders>
            <w:shd w:val="clear" w:color="auto" w:fill="auto"/>
            <w:noWrap/>
            <w:vAlign w:val="bottom"/>
            <w:hideMark/>
          </w:tcPr>
          <w:p w:rsidR="00917A45" w:rsidRPr="00997630" w:rsidRDefault="00917A45" w:rsidP="00214EE0">
            <w:pPr>
              <w:bidi/>
              <w:rPr>
                <w:rFonts w:ascii="Sakkal Majalla" w:hAnsi="Sakkal Majalla" w:cs="Sakkal Majalla"/>
                <w:lang w:val="en-US"/>
              </w:rPr>
            </w:pPr>
            <w:r w:rsidRPr="00997630">
              <w:rPr>
                <w:rFonts w:ascii="Sakkal Majalla" w:hAnsi="Sakkal Majalla" w:cs="Sakkal Majalla"/>
                <w:sz w:val="22"/>
                <w:szCs w:val="22"/>
                <w:rtl/>
                <w:lang w:val="en-US"/>
              </w:rPr>
              <w:t>بئر مشارقة</w:t>
            </w:r>
          </w:p>
        </w:tc>
        <w:tc>
          <w:tcPr>
            <w:tcW w:w="682" w:type="pct"/>
            <w:tcBorders>
              <w:top w:val="single" w:sz="4" w:space="0" w:color="auto"/>
              <w:left w:val="nil"/>
              <w:bottom w:val="single" w:sz="4" w:space="0" w:color="auto"/>
              <w:right w:val="single" w:sz="4" w:space="0" w:color="auto"/>
            </w:tcBorders>
            <w:shd w:val="clear" w:color="auto" w:fill="auto"/>
            <w:noWrap/>
            <w:vAlign w:val="bottom"/>
            <w:hideMark/>
          </w:tcPr>
          <w:p w:rsidR="00917A45" w:rsidRPr="00997630" w:rsidRDefault="00917A45" w:rsidP="00214EE0">
            <w:pPr>
              <w:bidi/>
              <w:rPr>
                <w:rFonts w:ascii="Sakkal Majalla" w:hAnsi="Sakkal Majalla" w:cs="Sakkal Majalla"/>
                <w:lang w:val="en-US"/>
              </w:rPr>
            </w:pPr>
            <w:r w:rsidRPr="00997630">
              <w:rPr>
                <w:rFonts w:ascii="Sakkal Majalla" w:hAnsi="Sakkal Majalla" w:cs="Sakkal Majalla"/>
                <w:sz w:val="22"/>
                <w:szCs w:val="22"/>
                <w:rtl/>
                <w:lang w:val="en-US"/>
              </w:rPr>
              <w:t>الزريبة</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917A45" w:rsidRPr="00997630" w:rsidRDefault="00917A45" w:rsidP="00214EE0">
            <w:pPr>
              <w:bidi/>
              <w:rPr>
                <w:rFonts w:ascii="Sakkal Majalla" w:hAnsi="Sakkal Majalla" w:cs="Sakkal Majalla"/>
                <w:lang w:val="en-US"/>
              </w:rPr>
            </w:pPr>
            <w:r w:rsidRPr="00997630">
              <w:rPr>
                <w:rFonts w:ascii="Sakkal Majalla" w:hAnsi="Sakkal Majalla" w:cs="Sakkal Majalla"/>
                <w:sz w:val="22"/>
                <w:szCs w:val="22"/>
                <w:rtl/>
                <w:lang w:val="en-US"/>
              </w:rPr>
              <w:t>زغوان</w:t>
            </w:r>
          </w:p>
        </w:tc>
        <w:tc>
          <w:tcPr>
            <w:tcW w:w="851" w:type="pct"/>
            <w:tcBorders>
              <w:top w:val="single" w:sz="4" w:space="0" w:color="auto"/>
              <w:left w:val="nil"/>
              <w:bottom w:val="single" w:sz="4" w:space="0" w:color="auto"/>
              <w:right w:val="single" w:sz="4" w:space="0" w:color="auto"/>
            </w:tcBorders>
            <w:shd w:val="clear" w:color="auto" w:fill="auto"/>
            <w:noWrap/>
            <w:vAlign w:val="bottom"/>
            <w:hideMark/>
          </w:tcPr>
          <w:p w:rsidR="00917A45" w:rsidRPr="00997630" w:rsidRDefault="00917A45" w:rsidP="00214EE0">
            <w:pPr>
              <w:bidi/>
              <w:rPr>
                <w:rFonts w:ascii="Sakkal Majalla" w:hAnsi="Sakkal Majalla" w:cs="Sakkal Majalla"/>
                <w:lang w:val="en-US"/>
              </w:rPr>
            </w:pPr>
            <w:r w:rsidRPr="00997630">
              <w:rPr>
                <w:rFonts w:ascii="Sakkal Majalla" w:hAnsi="Sakkal Majalla" w:cs="Sakkal Majalla"/>
                <w:sz w:val="22"/>
                <w:szCs w:val="22"/>
                <w:rtl/>
                <w:lang w:val="en-US"/>
              </w:rPr>
              <w:t>المعتمدية</w:t>
            </w:r>
          </w:p>
        </w:tc>
      </w:tr>
      <w:tr w:rsidR="00917A45" w:rsidRPr="006435A9" w:rsidTr="00214EE0">
        <w:trPr>
          <w:trHeight w:val="300"/>
        </w:trPr>
        <w:tc>
          <w:tcPr>
            <w:tcW w:w="47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7A45" w:rsidRPr="00997630" w:rsidRDefault="00917A45" w:rsidP="00214EE0">
            <w:pPr>
              <w:bidi/>
              <w:rPr>
                <w:rFonts w:ascii="Sakkal Majalla" w:hAnsi="Sakkal Majalla" w:cs="Sakkal Majalla"/>
                <w:lang w:val="en-US"/>
              </w:rPr>
            </w:pPr>
            <w:r w:rsidRPr="00997630">
              <w:rPr>
                <w:rFonts w:ascii="Sakkal Majalla" w:hAnsi="Sakkal Majalla" w:cs="Sakkal Majalla" w:hint="cs"/>
                <w:sz w:val="22"/>
                <w:szCs w:val="22"/>
                <w:rtl/>
                <w:lang w:val="en-US"/>
              </w:rPr>
              <w:t>41</w:t>
            </w:r>
          </w:p>
        </w:tc>
        <w:tc>
          <w:tcPr>
            <w:tcW w:w="358" w:type="pct"/>
            <w:tcBorders>
              <w:top w:val="single" w:sz="4" w:space="0" w:color="auto"/>
              <w:left w:val="nil"/>
              <w:bottom w:val="single" w:sz="4" w:space="0" w:color="auto"/>
              <w:right w:val="single" w:sz="4" w:space="0" w:color="auto"/>
            </w:tcBorders>
            <w:shd w:val="clear" w:color="auto" w:fill="auto"/>
            <w:noWrap/>
            <w:vAlign w:val="bottom"/>
            <w:hideMark/>
          </w:tcPr>
          <w:p w:rsidR="00917A45" w:rsidRPr="00997630" w:rsidRDefault="00917A45" w:rsidP="00214EE0">
            <w:pPr>
              <w:bidi/>
              <w:rPr>
                <w:rFonts w:ascii="Sakkal Majalla" w:hAnsi="Sakkal Majalla" w:cs="Sakkal Majalla"/>
                <w:lang w:val="en-US"/>
              </w:rPr>
            </w:pPr>
            <w:r w:rsidRPr="00997630">
              <w:rPr>
                <w:rFonts w:ascii="Sakkal Majalla" w:hAnsi="Sakkal Majalla" w:cs="Sakkal Majalla" w:hint="cs"/>
                <w:sz w:val="22"/>
                <w:szCs w:val="22"/>
                <w:rtl/>
                <w:lang w:val="en-US"/>
              </w:rPr>
              <w:t>04</w:t>
            </w:r>
          </w:p>
        </w:tc>
        <w:tc>
          <w:tcPr>
            <w:tcW w:w="381" w:type="pct"/>
            <w:tcBorders>
              <w:top w:val="single" w:sz="4" w:space="0" w:color="auto"/>
              <w:left w:val="nil"/>
              <w:bottom w:val="single" w:sz="4" w:space="0" w:color="auto"/>
              <w:right w:val="single" w:sz="4" w:space="0" w:color="auto"/>
            </w:tcBorders>
            <w:shd w:val="clear" w:color="auto" w:fill="auto"/>
            <w:noWrap/>
            <w:vAlign w:val="bottom"/>
            <w:hideMark/>
          </w:tcPr>
          <w:p w:rsidR="00917A45" w:rsidRPr="00997630" w:rsidRDefault="00917A45" w:rsidP="00214EE0">
            <w:pPr>
              <w:bidi/>
              <w:rPr>
                <w:rFonts w:ascii="Sakkal Majalla" w:hAnsi="Sakkal Majalla" w:cs="Sakkal Majalla"/>
                <w:lang w:val="en-US"/>
              </w:rPr>
            </w:pPr>
            <w:r w:rsidRPr="00997630">
              <w:rPr>
                <w:rFonts w:ascii="Sakkal Majalla" w:hAnsi="Sakkal Majalla" w:cs="Sakkal Majalla" w:hint="cs"/>
                <w:sz w:val="22"/>
                <w:szCs w:val="22"/>
                <w:rtl/>
                <w:lang w:val="en-US"/>
              </w:rPr>
              <w:t>11</w:t>
            </w:r>
          </w:p>
        </w:tc>
        <w:tc>
          <w:tcPr>
            <w:tcW w:w="674" w:type="pct"/>
            <w:tcBorders>
              <w:top w:val="single" w:sz="4" w:space="0" w:color="auto"/>
              <w:left w:val="nil"/>
              <w:bottom w:val="single" w:sz="4" w:space="0" w:color="auto"/>
              <w:right w:val="single" w:sz="4" w:space="0" w:color="auto"/>
            </w:tcBorders>
            <w:shd w:val="clear" w:color="auto" w:fill="auto"/>
            <w:noWrap/>
            <w:vAlign w:val="bottom"/>
            <w:hideMark/>
          </w:tcPr>
          <w:p w:rsidR="00917A45" w:rsidRPr="00997630" w:rsidRDefault="00917A45" w:rsidP="00214EE0">
            <w:pPr>
              <w:bidi/>
              <w:rPr>
                <w:rFonts w:ascii="Sakkal Majalla" w:hAnsi="Sakkal Majalla" w:cs="Sakkal Majalla"/>
                <w:lang w:val="en-US"/>
              </w:rPr>
            </w:pPr>
            <w:r w:rsidRPr="00997630">
              <w:rPr>
                <w:rFonts w:ascii="Sakkal Majalla" w:hAnsi="Sakkal Majalla" w:cs="Sakkal Majalla" w:hint="cs"/>
                <w:sz w:val="22"/>
                <w:szCs w:val="22"/>
                <w:rtl/>
                <w:lang w:val="en-US"/>
              </w:rPr>
              <w:t>02</w:t>
            </w:r>
          </w:p>
        </w:tc>
        <w:tc>
          <w:tcPr>
            <w:tcW w:w="957" w:type="pct"/>
            <w:tcBorders>
              <w:top w:val="single" w:sz="4" w:space="0" w:color="auto"/>
              <w:left w:val="nil"/>
              <w:bottom w:val="single" w:sz="4" w:space="0" w:color="auto"/>
              <w:right w:val="single" w:sz="4" w:space="0" w:color="auto"/>
            </w:tcBorders>
            <w:shd w:val="clear" w:color="auto" w:fill="auto"/>
            <w:noWrap/>
            <w:vAlign w:val="bottom"/>
            <w:hideMark/>
          </w:tcPr>
          <w:p w:rsidR="00917A45" w:rsidRPr="00997630" w:rsidRDefault="00917A45" w:rsidP="00214EE0">
            <w:pPr>
              <w:bidi/>
              <w:rPr>
                <w:rFonts w:ascii="Sakkal Majalla" w:hAnsi="Sakkal Majalla" w:cs="Sakkal Majalla"/>
                <w:lang w:val="en-US"/>
              </w:rPr>
            </w:pPr>
            <w:r w:rsidRPr="00997630">
              <w:rPr>
                <w:rFonts w:ascii="Sakkal Majalla" w:hAnsi="Sakkal Majalla" w:cs="Sakkal Majalla" w:hint="cs"/>
                <w:sz w:val="22"/>
                <w:szCs w:val="22"/>
                <w:rtl/>
                <w:lang w:val="en-US"/>
              </w:rPr>
              <w:t>05</w:t>
            </w:r>
          </w:p>
        </w:tc>
        <w:tc>
          <w:tcPr>
            <w:tcW w:w="682" w:type="pct"/>
            <w:tcBorders>
              <w:top w:val="single" w:sz="4" w:space="0" w:color="auto"/>
              <w:left w:val="nil"/>
              <w:bottom w:val="single" w:sz="4" w:space="0" w:color="auto"/>
              <w:right w:val="single" w:sz="4" w:space="0" w:color="auto"/>
            </w:tcBorders>
            <w:shd w:val="clear" w:color="auto" w:fill="auto"/>
            <w:noWrap/>
            <w:vAlign w:val="bottom"/>
            <w:hideMark/>
          </w:tcPr>
          <w:p w:rsidR="00917A45" w:rsidRPr="00997630" w:rsidRDefault="00917A45" w:rsidP="00214EE0">
            <w:pPr>
              <w:bidi/>
              <w:rPr>
                <w:rFonts w:ascii="Sakkal Majalla" w:hAnsi="Sakkal Majalla" w:cs="Sakkal Majalla"/>
                <w:lang w:val="en-US"/>
              </w:rPr>
            </w:pPr>
            <w:r w:rsidRPr="00997630">
              <w:rPr>
                <w:rFonts w:ascii="Sakkal Majalla" w:hAnsi="Sakkal Majalla" w:cs="Sakkal Majalla" w:hint="cs"/>
                <w:sz w:val="22"/>
                <w:szCs w:val="22"/>
                <w:rtl/>
                <w:lang w:val="en-US"/>
              </w:rPr>
              <w:t>06</w:t>
            </w:r>
          </w:p>
        </w:tc>
        <w:tc>
          <w:tcPr>
            <w:tcW w:w="619" w:type="pct"/>
            <w:tcBorders>
              <w:top w:val="single" w:sz="4" w:space="0" w:color="auto"/>
              <w:left w:val="nil"/>
              <w:bottom w:val="single" w:sz="4" w:space="0" w:color="auto"/>
              <w:right w:val="single" w:sz="4" w:space="0" w:color="auto"/>
            </w:tcBorders>
            <w:shd w:val="clear" w:color="auto" w:fill="auto"/>
            <w:noWrap/>
            <w:vAlign w:val="bottom"/>
            <w:hideMark/>
          </w:tcPr>
          <w:p w:rsidR="00917A45" w:rsidRPr="00997630" w:rsidRDefault="00917A45" w:rsidP="00214EE0">
            <w:pPr>
              <w:bidi/>
              <w:rPr>
                <w:rFonts w:ascii="Sakkal Majalla" w:hAnsi="Sakkal Majalla" w:cs="Sakkal Majalla"/>
                <w:lang w:val="en-US"/>
              </w:rPr>
            </w:pPr>
            <w:r w:rsidRPr="00997630">
              <w:rPr>
                <w:rFonts w:ascii="Sakkal Majalla" w:hAnsi="Sakkal Majalla" w:cs="Sakkal Majalla" w:hint="cs"/>
                <w:sz w:val="22"/>
                <w:szCs w:val="22"/>
                <w:rtl/>
                <w:lang w:val="en-US"/>
              </w:rPr>
              <w:t>13</w:t>
            </w:r>
          </w:p>
        </w:tc>
        <w:tc>
          <w:tcPr>
            <w:tcW w:w="851" w:type="pct"/>
            <w:tcBorders>
              <w:top w:val="single" w:sz="4" w:space="0" w:color="auto"/>
              <w:left w:val="nil"/>
              <w:bottom w:val="single" w:sz="4" w:space="0" w:color="auto"/>
              <w:right w:val="single" w:sz="4" w:space="0" w:color="auto"/>
            </w:tcBorders>
            <w:shd w:val="clear" w:color="auto" w:fill="auto"/>
            <w:noWrap/>
            <w:vAlign w:val="bottom"/>
            <w:hideMark/>
          </w:tcPr>
          <w:p w:rsidR="00917A45" w:rsidRPr="00997630" w:rsidRDefault="00917A45" w:rsidP="00214EE0">
            <w:pPr>
              <w:bidi/>
              <w:rPr>
                <w:rFonts w:ascii="Sakkal Majalla" w:hAnsi="Sakkal Majalla" w:cs="Sakkal Majalla"/>
                <w:lang w:val="en-US"/>
              </w:rPr>
            </w:pPr>
            <w:r w:rsidRPr="00997630">
              <w:rPr>
                <w:rFonts w:ascii="Sakkal Majalla" w:hAnsi="Sakkal Majalla" w:cs="Sakkal Majalla"/>
                <w:sz w:val="22"/>
                <w:szCs w:val="22"/>
                <w:rtl/>
                <w:lang w:val="en-US"/>
              </w:rPr>
              <w:t>العدد</w:t>
            </w:r>
          </w:p>
        </w:tc>
      </w:tr>
    </w:tbl>
    <w:p w:rsidR="00917A45" w:rsidRDefault="00917A45" w:rsidP="00917A45">
      <w:pPr>
        <w:pStyle w:val="Retraitcorpsdetexte"/>
        <w:ind w:firstLine="0"/>
        <w:jc w:val="both"/>
        <w:rPr>
          <w:rFonts w:ascii="Arial" w:hAnsi="Arial" w:cs="Andalus"/>
          <w:b/>
          <w:bCs/>
          <w:shadow/>
          <w:sz w:val="44"/>
          <w:szCs w:val="44"/>
        </w:rPr>
      </w:pPr>
    </w:p>
    <w:p w:rsidR="00917A45" w:rsidRPr="00997630" w:rsidRDefault="00917A45" w:rsidP="009E2A8F">
      <w:pPr>
        <w:pStyle w:val="Paragraphedeliste"/>
        <w:numPr>
          <w:ilvl w:val="1"/>
          <w:numId w:val="26"/>
        </w:numPr>
        <w:bidi/>
        <w:spacing w:before="240" w:after="120" w:line="276" w:lineRule="auto"/>
        <w:jc w:val="both"/>
        <w:rPr>
          <w:rFonts w:ascii="Sakkal Majalla" w:hAnsi="Sakkal Majalla" w:cs="Sakkal Majalla"/>
          <w:b/>
          <w:bCs/>
          <w:sz w:val="32"/>
          <w:szCs w:val="32"/>
          <w:rtl/>
          <w:lang w:bidi="ar-TN"/>
        </w:rPr>
      </w:pPr>
      <w:r w:rsidRPr="00997630">
        <w:rPr>
          <w:rFonts w:ascii="Sakkal Majalla" w:hAnsi="Sakkal Majalla" w:cs="Sakkal Majalla" w:hint="cs"/>
          <w:b/>
          <w:bCs/>
          <w:sz w:val="32"/>
          <w:szCs w:val="32"/>
          <w:rtl/>
          <w:lang w:bidi="ar-TN"/>
        </w:rPr>
        <w:t>جرد نقاط المياه:</w:t>
      </w:r>
    </w:p>
    <w:p w:rsidR="00917A45" w:rsidRPr="00997630" w:rsidRDefault="00917A45" w:rsidP="00917A45">
      <w:pPr>
        <w:pStyle w:val="Retraitcorpsdetexte"/>
        <w:tabs>
          <w:tab w:val="num" w:pos="894"/>
        </w:tabs>
        <w:spacing w:line="276" w:lineRule="auto"/>
        <w:ind w:firstLine="0"/>
        <w:jc w:val="both"/>
        <w:rPr>
          <w:rFonts w:ascii="Sakkal Majalla" w:hAnsi="Sakkal Majalla" w:cs="Sakkal Majalla"/>
          <w:rtl/>
          <w:lang w:bidi="ar-TN"/>
        </w:rPr>
      </w:pPr>
      <w:r w:rsidRPr="00997630">
        <w:rPr>
          <w:rFonts w:ascii="Sakkal Majalla" w:hAnsi="Sakkal Majalla" w:cs="Sakkal Majalla" w:hint="cs"/>
          <w:rtl/>
          <w:lang w:bidi="ar-TN"/>
        </w:rPr>
        <w:t>تم جرد نقاط المياه بمائدتي الناظور- صواف و سمنجة عن طريق دائرة الموارد المائية في حين تمت عملية جرد مائدة سهل الفحص عن طريق مكتب دراسات ولكن العملية تعثرت و لم تنجز على الوجه المطلوب.</w:t>
      </w:r>
    </w:p>
    <w:p w:rsidR="00917A45" w:rsidRPr="00997630" w:rsidRDefault="00917A45" w:rsidP="009E2A8F">
      <w:pPr>
        <w:pStyle w:val="Retraitcorpsdetexte"/>
        <w:numPr>
          <w:ilvl w:val="0"/>
          <w:numId w:val="20"/>
        </w:numPr>
        <w:spacing w:line="276" w:lineRule="auto"/>
        <w:jc w:val="both"/>
        <w:rPr>
          <w:rFonts w:ascii="Sakkal Majalla" w:hAnsi="Sakkal Majalla" w:cs="Sakkal Majalla"/>
          <w:b/>
          <w:bCs/>
          <w:sz w:val="32"/>
          <w:szCs w:val="32"/>
          <w:rtl/>
          <w:lang w:bidi="ar-TN"/>
        </w:rPr>
      </w:pPr>
      <w:r w:rsidRPr="00997630">
        <w:rPr>
          <w:rFonts w:ascii="Sakkal Majalla" w:hAnsi="Sakkal Majalla" w:cs="Sakkal Majalla" w:hint="cs"/>
          <w:b/>
          <w:bCs/>
          <w:sz w:val="32"/>
          <w:szCs w:val="32"/>
          <w:rtl/>
          <w:lang w:bidi="ar-TN"/>
        </w:rPr>
        <w:t>عملية شحن الطبقات المائية بجهة صواف الناظور</w:t>
      </w:r>
      <w:r w:rsidRPr="00997630">
        <w:rPr>
          <w:rFonts w:ascii="Sakkal Majalla" w:hAnsi="Sakkal Majalla" w:cs="Sakkal Majalla"/>
          <w:b/>
          <w:bCs/>
          <w:sz w:val="32"/>
          <w:szCs w:val="32"/>
          <w:rtl/>
          <w:lang w:bidi="ar-TN"/>
        </w:rPr>
        <w:t>:</w:t>
      </w:r>
    </w:p>
    <w:p w:rsidR="00917A45" w:rsidRPr="00997630" w:rsidRDefault="00917A45" w:rsidP="00917A45">
      <w:pPr>
        <w:pStyle w:val="Retraitcorpsdetexte"/>
        <w:tabs>
          <w:tab w:val="num" w:pos="894"/>
        </w:tabs>
        <w:spacing w:line="276" w:lineRule="auto"/>
        <w:ind w:firstLine="0"/>
        <w:jc w:val="both"/>
        <w:rPr>
          <w:rFonts w:ascii="Sakkal Majalla" w:hAnsi="Sakkal Majalla" w:cs="Sakkal Majalla"/>
          <w:rtl/>
          <w:lang w:bidi="ar-TN"/>
        </w:rPr>
      </w:pPr>
      <w:r w:rsidRPr="00997630">
        <w:rPr>
          <w:rFonts w:ascii="Sakkal Majalla" w:hAnsi="Sakkal Majalla" w:cs="Sakkal Majalla" w:hint="cs"/>
          <w:rtl/>
          <w:lang w:bidi="ar-TN"/>
        </w:rPr>
        <w:t>تم شحن ما قدره 0.657 م  م3 بوادي السعادين أثناء الفترة المتراوحة بين 20/05/2015 و 09/07/2015  معدل ملوحة 1,69 غ/ل.</w:t>
      </w:r>
    </w:p>
    <w:p w:rsidR="00FC45A1" w:rsidRDefault="00FC45A1" w:rsidP="00FC45A1">
      <w:pPr>
        <w:bidi/>
        <w:spacing w:line="276" w:lineRule="auto"/>
        <w:rPr>
          <w:rFonts w:ascii="Sakkal Majalla" w:hAnsi="Sakkal Majalla" w:cs="Sakkal Majalla"/>
          <w:sz w:val="32"/>
          <w:szCs w:val="32"/>
          <w:lang w:bidi="ar-TN"/>
        </w:rPr>
      </w:pPr>
    </w:p>
    <w:p w:rsidR="00FC45A1" w:rsidRDefault="00FC45A1" w:rsidP="00FC45A1">
      <w:pPr>
        <w:bidi/>
        <w:spacing w:line="276" w:lineRule="auto"/>
        <w:rPr>
          <w:rFonts w:ascii="Sakkal Majalla" w:hAnsi="Sakkal Majalla" w:cs="Sakkal Majalla"/>
          <w:sz w:val="32"/>
          <w:szCs w:val="32"/>
          <w:lang w:bidi="ar-TN"/>
        </w:rPr>
      </w:pPr>
    </w:p>
    <w:p w:rsidR="00FC45A1" w:rsidRDefault="00FC45A1" w:rsidP="00FC45A1">
      <w:pPr>
        <w:bidi/>
        <w:spacing w:line="276" w:lineRule="auto"/>
        <w:rPr>
          <w:rFonts w:ascii="Sakkal Majalla" w:hAnsi="Sakkal Majalla" w:cs="Sakkal Majalla"/>
          <w:sz w:val="32"/>
          <w:szCs w:val="32"/>
          <w:lang w:bidi="ar-TN"/>
        </w:rPr>
      </w:pPr>
    </w:p>
    <w:p w:rsidR="00FC45A1" w:rsidRDefault="00FC45A1" w:rsidP="00FC45A1">
      <w:pPr>
        <w:bidi/>
        <w:spacing w:line="276" w:lineRule="auto"/>
        <w:rPr>
          <w:rFonts w:ascii="Sakkal Majalla" w:hAnsi="Sakkal Majalla" w:cs="Sakkal Majalla"/>
          <w:sz w:val="32"/>
          <w:szCs w:val="32"/>
          <w:lang w:bidi="ar-TN"/>
        </w:rPr>
      </w:pPr>
    </w:p>
    <w:p w:rsidR="00FC45A1" w:rsidRDefault="00FC45A1" w:rsidP="00FC45A1">
      <w:pPr>
        <w:bidi/>
        <w:spacing w:line="276" w:lineRule="auto"/>
        <w:rPr>
          <w:rFonts w:ascii="Sakkal Majalla" w:hAnsi="Sakkal Majalla" w:cs="Sakkal Majalla"/>
          <w:sz w:val="32"/>
          <w:szCs w:val="32"/>
          <w:rtl/>
          <w:lang w:bidi="ar-TN"/>
        </w:rPr>
      </w:pPr>
    </w:p>
    <w:p w:rsidR="00E63A3D" w:rsidRDefault="00E63A3D" w:rsidP="00E63A3D">
      <w:pPr>
        <w:bidi/>
        <w:spacing w:line="276" w:lineRule="auto"/>
        <w:rPr>
          <w:rFonts w:ascii="Sakkal Majalla" w:hAnsi="Sakkal Majalla" w:cs="Sakkal Majalla"/>
          <w:sz w:val="32"/>
          <w:szCs w:val="32"/>
          <w:rtl/>
          <w:lang w:bidi="ar-TN"/>
        </w:rPr>
      </w:pPr>
    </w:p>
    <w:p w:rsidR="00E63A3D" w:rsidRDefault="00E63A3D" w:rsidP="00E63A3D">
      <w:pPr>
        <w:bidi/>
        <w:spacing w:line="276" w:lineRule="auto"/>
        <w:rPr>
          <w:rFonts w:ascii="Sakkal Majalla" w:hAnsi="Sakkal Majalla" w:cs="Sakkal Majalla"/>
          <w:sz w:val="32"/>
          <w:szCs w:val="32"/>
          <w:rtl/>
          <w:lang w:bidi="ar-TN"/>
        </w:rPr>
      </w:pPr>
    </w:p>
    <w:p w:rsidR="00E63A3D" w:rsidRDefault="00E63A3D" w:rsidP="00E63A3D">
      <w:pPr>
        <w:bidi/>
        <w:spacing w:line="276" w:lineRule="auto"/>
        <w:rPr>
          <w:rFonts w:ascii="Sakkal Majalla" w:hAnsi="Sakkal Majalla" w:cs="Sakkal Majalla"/>
          <w:sz w:val="32"/>
          <w:szCs w:val="32"/>
          <w:rtl/>
          <w:lang w:bidi="ar-TN"/>
        </w:rPr>
      </w:pPr>
    </w:p>
    <w:p w:rsidR="00E63A3D" w:rsidRDefault="00E63A3D" w:rsidP="00E63A3D">
      <w:pPr>
        <w:bidi/>
        <w:spacing w:line="276" w:lineRule="auto"/>
        <w:rPr>
          <w:rFonts w:ascii="Sakkal Majalla" w:hAnsi="Sakkal Majalla" w:cs="Sakkal Majalla"/>
          <w:sz w:val="32"/>
          <w:szCs w:val="32"/>
          <w:rtl/>
          <w:lang w:bidi="ar-TN"/>
        </w:rPr>
      </w:pPr>
    </w:p>
    <w:p w:rsidR="00E63A3D" w:rsidRDefault="00E63A3D" w:rsidP="00E63A3D">
      <w:pPr>
        <w:bidi/>
        <w:spacing w:line="276" w:lineRule="auto"/>
        <w:rPr>
          <w:rFonts w:ascii="Sakkal Majalla" w:hAnsi="Sakkal Majalla" w:cs="Sakkal Majalla"/>
          <w:sz w:val="32"/>
          <w:szCs w:val="32"/>
          <w:rtl/>
          <w:lang w:bidi="ar-TN"/>
        </w:rPr>
      </w:pPr>
    </w:p>
    <w:p w:rsidR="00E63A3D" w:rsidRDefault="00E63A3D" w:rsidP="00E63A3D">
      <w:pPr>
        <w:bidi/>
        <w:jc w:val="center"/>
        <w:rPr>
          <w:rtl/>
        </w:rPr>
      </w:pPr>
      <w:r>
        <w:rPr>
          <w:rFonts w:ascii="Sakkal Majalla" w:hAnsi="Sakkal Majalla" w:cs="Sakkal Majalla" w:hint="cs"/>
          <w:sz w:val="144"/>
          <w:szCs w:val="144"/>
          <w:rtl/>
          <w:lang w:bidi="ar-TN"/>
        </w:rPr>
        <w:t>دائــــــــــــرة الهندسة الريفية</w:t>
      </w:r>
    </w:p>
    <w:p w:rsidR="00E63A3D" w:rsidRDefault="00E63A3D" w:rsidP="00E63A3D">
      <w:pPr>
        <w:bidi/>
        <w:rPr>
          <w:rtl/>
        </w:rPr>
      </w:pPr>
    </w:p>
    <w:p w:rsidR="00E63A3D" w:rsidRDefault="00E63A3D" w:rsidP="00E63A3D">
      <w:pPr>
        <w:bidi/>
        <w:rPr>
          <w:rtl/>
        </w:rPr>
      </w:pPr>
    </w:p>
    <w:p w:rsidR="00E63A3D" w:rsidRDefault="00E63A3D" w:rsidP="00E63A3D">
      <w:pPr>
        <w:bidi/>
        <w:rPr>
          <w:rtl/>
        </w:rPr>
      </w:pPr>
    </w:p>
    <w:p w:rsidR="00E63A3D" w:rsidRDefault="00E63A3D" w:rsidP="00E63A3D">
      <w:pPr>
        <w:bidi/>
        <w:rPr>
          <w:rtl/>
        </w:rPr>
      </w:pPr>
    </w:p>
    <w:p w:rsidR="00E63A3D" w:rsidRDefault="00E63A3D" w:rsidP="00E63A3D">
      <w:pPr>
        <w:bidi/>
        <w:rPr>
          <w:rtl/>
        </w:rPr>
      </w:pPr>
    </w:p>
    <w:p w:rsidR="00E63A3D" w:rsidRDefault="00E63A3D" w:rsidP="00E63A3D">
      <w:pPr>
        <w:bidi/>
        <w:rPr>
          <w:rtl/>
        </w:rPr>
      </w:pPr>
    </w:p>
    <w:p w:rsidR="00E63A3D" w:rsidRDefault="00E63A3D" w:rsidP="00E63A3D">
      <w:pPr>
        <w:bidi/>
        <w:rPr>
          <w:rtl/>
        </w:rPr>
      </w:pPr>
    </w:p>
    <w:p w:rsidR="00E63A3D" w:rsidRDefault="00E63A3D" w:rsidP="00E63A3D">
      <w:pPr>
        <w:bidi/>
        <w:rPr>
          <w:rtl/>
        </w:rPr>
      </w:pPr>
    </w:p>
    <w:p w:rsidR="00E63A3D" w:rsidRDefault="00E63A3D" w:rsidP="00E63A3D">
      <w:pPr>
        <w:bidi/>
        <w:rPr>
          <w:rtl/>
        </w:rPr>
      </w:pPr>
    </w:p>
    <w:p w:rsidR="00E63A3D" w:rsidRDefault="00E63A3D" w:rsidP="00E63A3D">
      <w:pPr>
        <w:bidi/>
        <w:rPr>
          <w:rtl/>
        </w:rPr>
      </w:pPr>
    </w:p>
    <w:p w:rsidR="00E63A3D" w:rsidRDefault="00E63A3D" w:rsidP="00E63A3D">
      <w:pPr>
        <w:bidi/>
        <w:rPr>
          <w:rtl/>
        </w:rPr>
      </w:pPr>
    </w:p>
    <w:p w:rsidR="00E63A3D" w:rsidRDefault="00E63A3D" w:rsidP="00E63A3D">
      <w:pPr>
        <w:bidi/>
        <w:rPr>
          <w:rtl/>
        </w:rPr>
      </w:pPr>
    </w:p>
    <w:p w:rsidR="00E63A3D" w:rsidRDefault="00E63A3D" w:rsidP="00E63A3D">
      <w:pPr>
        <w:bidi/>
        <w:rPr>
          <w:rtl/>
        </w:rPr>
      </w:pPr>
    </w:p>
    <w:p w:rsidR="00E63A3D" w:rsidRDefault="00E63A3D" w:rsidP="00E63A3D">
      <w:pPr>
        <w:bidi/>
        <w:rPr>
          <w:rtl/>
        </w:rPr>
      </w:pPr>
    </w:p>
    <w:p w:rsidR="00E63A3D" w:rsidRDefault="00E63A3D" w:rsidP="00E63A3D">
      <w:pPr>
        <w:bidi/>
        <w:rPr>
          <w:rtl/>
        </w:rPr>
      </w:pPr>
    </w:p>
    <w:p w:rsidR="00E63A3D" w:rsidRDefault="00E63A3D" w:rsidP="00E63A3D">
      <w:pPr>
        <w:bidi/>
        <w:rPr>
          <w:rtl/>
        </w:rPr>
      </w:pPr>
    </w:p>
    <w:p w:rsidR="00E63A3D" w:rsidRDefault="00E63A3D" w:rsidP="00E63A3D">
      <w:pPr>
        <w:bidi/>
        <w:rPr>
          <w:rtl/>
        </w:rPr>
      </w:pPr>
    </w:p>
    <w:p w:rsidR="00E63A3D" w:rsidRDefault="00E63A3D" w:rsidP="00E63A3D">
      <w:pPr>
        <w:bidi/>
        <w:rPr>
          <w:rtl/>
        </w:rPr>
      </w:pPr>
    </w:p>
    <w:p w:rsidR="00E63A3D" w:rsidRPr="00FE601B" w:rsidRDefault="00E63A3D" w:rsidP="009E2A8F">
      <w:pPr>
        <w:pStyle w:val="Retraitcorpsdetexte"/>
        <w:numPr>
          <w:ilvl w:val="0"/>
          <w:numId w:val="9"/>
        </w:numPr>
        <w:jc w:val="left"/>
        <w:rPr>
          <w:rFonts w:ascii="Sakkal Majalla" w:hAnsi="Sakkal Majalla" w:cs="Sakkal Majalla"/>
          <w:b/>
          <w:bCs/>
          <w:sz w:val="32"/>
          <w:szCs w:val="32"/>
          <w:rtl/>
          <w:lang w:bidi="ar-TN"/>
        </w:rPr>
      </w:pPr>
      <w:r w:rsidRPr="00FE601B">
        <w:rPr>
          <w:rFonts w:ascii="Sakkal Majalla" w:hAnsi="Sakkal Majalla" w:cs="Sakkal Majalla" w:hint="cs"/>
          <w:b/>
          <w:bCs/>
          <w:sz w:val="32"/>
          <w:szCs w:val="32"/>
          <w:rtl/>
          <w:lang w:bidi="ar-TN"/>
        </w:rPr>
        <w:lastRenderedPageBreak/>
        <w:t>مشاريع الماء الصالح للشراب</w:t>
      </w:r>
    </w:p>
    <w:p w:rsidR="00E63A3D" w:rsidRPr="00FE601B" w:rsidRDefault="00E63A3D" w:rsidP="009E2A8F">
      <w:pPr>
        <w:pStyle w:val="Retraitcorpsdetexte"/>
        <w:numPr>
          <w:ilvl w:val="1"/>
          <w:numId w:val="9"/>
        </w:numPr>
        <w:jc w:val="left"/>
        <w:rPr>
          <w:rFonts w:ascii="Sakkal Majalla" w:hAnsi="Sakkal Majalla" w:cs="Sakkal Majalla"/>
          <w:b/>
          <w:bCs/>
          <w:sz w:val="32"/>
          <w:szCs w:val="32"/>
          <w:rtl/>
          <w:lang w:bidi="ar-TN"/>
        </w:rPr>
      </w:pPr>
      <w:r w:rsidRPr="00FE601B">
        <w:rPr>
          <w:rFonts w:ascii="Sakkal Majalla" w:hAnsi="Sakkal Majalla" w:cs="Sakkal Majalla" w:hint="cs"/>
          <w:b/>
          <w:bCs/>
          <w:sz w:val="32"/>
          <w:szCs w:val="32"/>
          <w:rtl/>
          <w:lang w:bidi="ar-TN"/>
        </w:rPr>
        <w:t xml:space="preserve"> </w:t>
      </w:r>
      <w:bookmarkStart w:id="1" w:name="OLE_LINK1"/>
      <w:bookmarkStart w:id="2" w:name="OLE_LINK2"/>
      <w:r w:rsidRPr="00FE601B">
        <w:rPr>
          <w:rFonts w:ascii="Sakkal Majalla" w:hAnsi="Sakkal Majalla" w:cs="Sakkal Majalla" w:hint="cs"/>
          <w:b/>
          <w:bCs/>
          <w:sz w:val="32"/>
          <w:szCs w:val="32"/>
          <w:rtl/>
          <w:lang w:bidi="ar-TN"/>
        </w:rPr>
        <w:t xml:space="preserve">المشاريع الجديدة </w:t>
      </w:r>
    </w:p>
    <w:bookmarkEnd w:id="1"/>
    <w:bookmarkEnd w:id="2"/>
    <w:p w:rsidR="00E63A3D" w:rsidRPr="00FE601B" w:rsidRDefault="00E63A3D" w:rsidP="00E63A3D">
      <w:pPr>
        <w:tabs>
          <w:tab w:val="right" w:pos="666"/>
          <w:tab w:val="right" w:pos="7118"/>
        </w:tabs>
        <w:bidi/>
        <w:spacing w:line="276" w:lineRule="auto"/>
        <w:jc w:val="both"/>
        <w:rPr>
          <w:rFonts w:ascii="Sakkal Majalla" w:hAnsi="Sakkal Majalla" w:cs="Sakkal Majalla"/>
          <w:sz w:val="28"/>
          <w:szCs w:val="28"/>
          <w:lang w:bidi="ar-TN"/>
        </w:rPr>
      </w:pPr>
      <w:r w:rsidRPr="00FE601B">
        <w:rPr>
          <w:rFonts w:ascii="Sakkal Majalla" w:hAnsi="Sakkal Majalla" w:cs="Sakkal Majalla" w:hint="cs"/>
          <w:sz w:val="28"/>
          <w:szCs w:val="28"/>
          <w:rtl/>
          <w:lang w:bidi="ar-TN"/>
        </w:rPr>
        <w:t>قامت دائرة الهندسة الريفية بمتابعة إنجاز ال</w:t>
      </w:r>
      <w:r w:rsidRPr="00FE601B">
        <w:rPr>
          <w:rFonts w:ascii="Sakkal Majalla" w:hAnsi="Sakkal Majalla" w:cs="Sakkal Majalla"/>
          <w:sz w:val="28"/>
          <w:szCs w:val="28"/>
          <w:rtl/>
          <w:lang w:bidi="ar-TN"/>
        </w:rPr>
        <w:t>مش</w:t>
      </w:r>
      <w:r w:rsidRPr="00FE601B">
        <w:rPr>
          <w:rFonts w:ascii="Sakkal Majalla" w:hAnsi="Sakkal Majalla" w:cs="Sakkal Majalla" w:hint="cs"/>
          <w:sz w:val="28"/>
          <w:szCs w:val="28"/>
          <w:rtl/>
          <w:lang w:bidi="ar-TN"/>
        </w:rPr>
        <w:t>اريع الجديدة التالية :</w:t>
      </w:r>
    </w:p>
    <w:p w:rsidR="00E63A3D" w:rsidRPr="00580519" w:rsidRDefault="00E63A3D" w:rsidP="00E63A3D">
      <w:pPr>
        <w:bidi/>
        <w:ind w:firstLine="360"/>
        <w:rPr>
          <w:sz w:val="18"/>
          <w:szCs w:val="18"/>
          <w:rtl/>
          <w:lang w:bidi="ar-T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81"/>
        <w:gridCol w:w="1631"/>
        <w:gridCol w:w="900"/>
        <w:gridCol w:w="832"/>
        <w:gridCol w:w="2079"/>
        <w:gridCol w:w="1066"/>
        <w:gridCol w:w="799"/>
        <w:gridCol w:w="524"/>
      </w:tblGrid>
      <w:tr w:rsidR="00E63A3D" w:rsidRPr="005242A8" w:rsidTr="00214EE0">
        <w:tc>
          <w:tcPr>
            <w:tcW w:w="751" w:type="pct"/>
            <w:tcBorders>
              <w:top w:val="single" w:sz="4" w:space="0" w:color="auto"/>
              <w:left w:val="single" w:sz="4" w:space="0" w:color="auto"/>
              <w:bottom w:val="single" w:sz="4" w:space="0" w:color="auto"/>
              <w:right w:val="single" w:sz="4" w:space="0" w:color="auto"/>
            </w:tcBorders>
          </w:tcPr>
          <w:p w:rsidR="00E63A3D" w:rsidRPr="00FE601B" w:rsidRDefault="00E63A3D" w:rsidP="00214EE0">
            <w:pPr>
              <w:pStyle w:val="Retraitcorpsdetexte"/>
              <w:ind w:firstLine="0"/>
              <w:jc w:val="center"/>
              <w:rPr>
                <w:rFonts w:ascii="Sakkal Majalla" w:hAnsi="Sakkal Majalla" w:cs="Sakkal Majalla"/>
                <w:sz w:val="24"/>
                <w:szCs w:val="24"/>
                <w:rtl/>
                <w:lang w:bidi="ar-TN"/>
              </w:rPr>
            </w:pPr>
            <w:r w:rsidRPr="00FE601B">
              <w:rPr>
                <w:rFonts w:ascii="Sakkal Majalla" w:hAnsi="Sakkal Majalla" w:cs="Sakkal Majalla" w:hint="cs"/>
                <w:sz w:val="24"/>
                <w:szCs w:val="24"/>
                <w:rtl/>
                <w:lang w:bidi="ar-TN"/>
              </w:rPr>
              <w:t>ملاحظات</w:t>
            </w:r>
          </w:p>
        </w:tc>
        <w:tc>
          <w:tcPr>
            <w:tcW w:w="887" w:type="pct"/>
            <w:tcBorders>
              <w:top w:val="single" w:sz="4" w:space="0" w:color="auto"/>
              <w:left w:val="single" w:sz="4" w:space="0" w:color="auto"/>
              <w:bottom w:val="single" w:sz="4" w:space="0" w:color="auto"/>
              <w:right w:val="single" w:sz="4" w:space="0" w:color="auto"/>
            </w:tcBorders>
          </w:tcPr>
          <w:p w:rsidR="00E63A3D" w:rsidRPr="00FE601B" w:rsidRDefault="00E63A3D" w:rsidP="00214EE0">
            <w:pPr>
              <w:pStyle w:val="Retraitcorpsdetexte"/>
              <w:ind w:firstLine="0"/>
              <w:jc w:val="center"/>
              <w:rPr>
                <w:rFonts w:ascii="Sakkal Majalla" w:hAnsi="Sakkal Majalla" w:cs="Sakkal Majalla"/>
                <w:sz w:val="24"/>
                <w:szCs w:val="24"/>
                <w:lang w:bidi="ar-TN"/>
              </w:rPr>
            </w:pPr>
            <w:r w:rsidRPr="00FE601B">
              <w:rPr>
                <w:rFonts w:ascii="Sakkal Majalla" w:hAnsi="Sakkal Majalla" w:cs="Sakkal Majalla" w:hint="cs"/>
                <w:sz w:val="24"/>
                <w:szCs w:val="24"/>
                <w:rtl/>
                <w:lang w:bidi="ar-TN"/>
              </w:rPr>
              <w:t xml:space="preserve">نسبة تقدم الإنجاز الحالية إلى موفى ديسمبر </w:t>
            </w:r>
            <w:r w:rsidRPr="00FE601B">
              <w:rPr>
                <w:rFonts w:ascii="Sakkal Majalla" w:hAnsi="Sakkal Majalla" w:cs="Sakkal Majalla"/>
                <w:sz w:val="24"/>
                <w:szCs w:val="24"/>
                <w:lang w:bidi="ar-TN"/>
              </w:rPr>
              <w:t>2015</w:t>
            </w:r>
          </w:p>
        </w:tc>
        <w:tc>
          <w:tcPr>
            <w:tcW w:w="490" w:type="pct"/>
            <w:tcBorders>
              <w:top w:val="single" w:sz="4" w:space="0" w:color="auto"/>
              <w:left w:val="single" w:sz="4" w:space="0" w:color="auto"/>
              <w:bottom w:val="single" w:sz="4" w:space="0" w:color="auto"/>
              <w:right w:val="single" w:sz="4" w:space="0" w:color="auto"/>
            </w:tcBorders>
          </w:tcPr>
          <w:p w:rsidR="00E63A3D" w:rsidRPr="00FE601B" w:rsidRDefault="00E63A3D" w:rsidP="00214EE0">
            <w:pPr>
              <w:pStyle w:val="Retraitcorpsdetexte"/>
              <w:ind w:firstLine="0"/>
              <w:jc w:val="center"/>
              <w:rPr>
                <w:rFonts w:ascii="Sakkal Majalla" w:hAnsi="Sakkal Majalla" w:cs="Sakkal Majalla"/>
                <w:sz w:val="24"/>
                <w:szCs w:val="24"/>
                <w:rtl/>
                <w:lang w:bidi="ar-TN"/>
              </w:rPr>
            </w:pPr>
            <w:r w:rsidRPr="00FE601B">
              <w:rPr>
                <w:rFonts w:ascii="Sakkal Majalla" w:hAnsi="Sakkal Majalla" w:cs="Sakkal Majalla" w:hint="cs"/>
                <w:sz w:val="24"/>
                <w:szCs w:val="24"/>
                <w:rtl/>
                <w:lang w:bidi="ar-TN"/>
              </w:rPr>
              <w:t>التكلفة</w:t>
            </w:r>
            <w:r w:rsidRPr="00FE601B">
              <w:rPr>
                <w:rFonts w:ascii="Sakkal Majalla" w:hAnsi="Sakkal Majalla" w:cs="Sakkal Majalla"/>
                <w:sz w:val="24"/>
                <w:szCs w:val="24"/>
                <w:rtl/>
                <w:lang w:bidi="ar-TN"/>
              </w:rPr>
              <w:t xml:space="preserve"> </w:t>
            </w:r>
            <w:r w:rsidRPr="00FE601B">
              <w:rPr>
                <w:rFonts w:ascii="Sakkal Majalla" w:hAnsi="Sakkal Majalla" w:cs="Sakkal Majalla" w:hint="cs"/>
                <w:sz w:val="24"/>
                <w:szCs w:val="24"/>
                <w:rtl/>
                <w:lang w:bidi="ar-TN"/>
              </w:rPr>
              <w:t xml:space="preserve"> </w:t>
            </w:r>
          </w:p>
          <w:p w:rsidR="00E63A3D" w:rsidRPr="00FE601B" w:rsidRDefault="00E63A3D" w:rsidP="00214EE0">
            <w:pPr>
              <w:pStyle w:val="Retraitcorpsdetexte"/>
              <w:ind w:firstLine="0"/>
              <w:jc w:val="center"/>
              <w:rPr>
                <w:rFonts w:ascii="Sakkal Majalla" w:hAnsi="Sakkal Majalla" w:cs="Sakkal Majalla"/>
                <w:sz w:val="24"/>
                <w:szCs w:val="24"/>
                <w:lang w:bidi="ar-TN"/>
              </w:rPr>
            </w:pPr>
            <w:r w:rsidRPr="00FE601B">
              <w:rPr>
                <w:rFonts w:ascii="Sakkal Majalla" w:hAnsi="Sakkal Majalla" w:cs="Sakkal Majalla" w:hint="cs"/>
                <w:sz w:val="24"/>
                <w:szCs w:val="24"/>
                <w:rtl/>
                <w:lang w:bidi="ar-TN"/>
              </w:rPr>
              <w:t xml:space="preserve"> ( بألف دينار )</w:t>
            </w:r>
          </w:p>
        </w:tc>
        <w:tc>
          <w:tcPr>
            <w:tcW w:w="453" w:type="pct"/>
            <w:tcBorders>
              <w:top w:val="single" w:sz="4" w:space="0" w:color="auto"/>
              <w:left w:val="single" w:sz="4" w:space="0" w:color="auto"/>
              <w:bottom w:val="single" w:sz="4" w:space="0" w:color="auto"/>
              <w:right w:val="single" w:sz="4" w:space="0" w:color="auto"/>
            </w:tcBorders>
          </w:tcPr>
          <w:p w:rsidR="00E63A3D" w:rsidRPr="00FE601B" w:rsidRDefault="00E63A3D" w:rsidP="00214EE0">
            <w:pPr>
              <w:pStyle w:val="Retraitcorpsdetexte"/>
              <w:ind w:firstLine="0"/>
              <w:jc w:val="center"/>
              <w:rPr>
                <w:rFonts w:ascii="Sakkal Majalla" w:hAnsi="Sakkal Majalla" w:cs="Sakkal Majalla"/>
                <w:sz w:val="24"/>
                <w:szCs w:val="24"/>
                <w:lang w:bidi="ar-TN"/>
              </w:rPr>
            </w:pPr>
            <w:r w:rsidRPr="00FE601B">
              <w:rPr>
                <w:rFonts w:ascii="Sakkal Majalla" w:hAnsi="Sakkal Majalla" w:cs="Sakkal Majalla" w:hint="cs"/>
                <w:sz w:val="24"/>
                <w:szCs w:val="24"/>
                <w:rtl/>
                <w:lang w:bidi="ar-TN"/>
              </w:rPr>
              <w:t>عدد المنتفعين</w:t>
            </w:r>
          </w:p>
        </w:tc>
        <w:tc>
          <w:tcPr>
            <w:tcW w:w="1130" w:type="pct"/>
            <w:tcBorders>
              <w:top w:val="single" w:sz="4" w:space="0" w:color="auto"/>
              <w:left w:val="single" w:sz="4" w:space="0" w:color="auto"/>
              <w:bottom w:val="single" w:sz="4" w:space="0" w:color="auto"/>
              <w:right w:val="single" w:sz="4" w:space="0" w:color="auto"/>
            </w:tcBorders>
          </w:tcPr>
          <w:p w:rsidR="00E63A3D" w:rsidRPr="00FE601B" w:rsidRDefault="00E63A3D" w:rsidP="00214EE0">
            <w:pPr>
              <w:pStyle w:val="Retraitcorpsdetexte"/>
              <w:ind w:firstLine="0"/>
              <w:jc w:val="center"/>
              <w:rPr>
                <w:rFonts w:ascii="Sakkal Majalla" w:hAnsi="Sakkal Majalla" w:cs="Sakkal Majalla"/>
                <w:sz w:val="24"/>
                <w:szCs w:val="24"/>
                <w:lang w:bidi="ar-TN"/>
              </w:rPr>
            </w:pPr>
            <w:r w:rsidRPr="00FE601B">
              <w:rPr>
                <w:rFonts w:ascii="Sakkal Majalla" w:hAnsi="Sakkal Majalla" w:cs="Sakkal Majalla" w:hint="cs"/>
                <w:sz w:val="24"/>
                <w:szCs w:val="24"/>
                <w:rtl/>
                <w:lang w:bidi="ar-TN"/>
              </w:rPr>
              <w:t>عناصر المشروع</w:t>
            </w:r>
          </w:p>
        </w:tc>
        <w:tc>
          <w:tcPr>
            <w:tcW w:w="580" w:type="pct"/>
            <w:tcBorders>
              <w:top w:val="single" w:sz="4" w:space="0" w:color="auto"/>
              <w:left w:val="single" w:sz="4" w:space="0" w:color="auto"/>
              <w:bottom w:val="single" w:sz="4" w:space="0" w:color="auto"/>
              <w:right w:val="single" w:sz="4" w:space="0" w:color="auto"/>
            </w:tcBorders>
          </w:tcPr>
          <w:p w:rsidR="00E63A3D" w:rsidRPr="00FE601B" w:rsidRDefault="00E63A3D" w:rsidP="00214EE0">
            <w:pPr>
              <w:pStyle w:val="Retraitcorpsdetexte"/>
              <w:ind w:firstLine="0"/>
              <w:jc w:val="center"/>
              <w:rPr>
                <w:rFonts w:ascii="Sakkal Majalla" w:hAnsi="Sakkal Majalla" w:cs="Sakkal Majalla"/>
                <w:sz w:val="24"/>
                <w:szCs w:val="24"/>
                <w:lang w:bidi="ar-TN"/>
              </w:rPr>
            </w:pPr>
            <w:r w:rsidRPr="00FE601B">
              <w:rPr>
                <w:rFonts w:ascii="Sakkal Majalla" w:hAnsi="Sakkal Majalla" w:cs="Sakkal Majalla"/>
                <w:sz w:val="24"/>
                <w:szCs w:val="24"/>
                <w:rtl/>
                <w:lang w:bidi="ar-TN"/>
              </w:rPr>
              <w:t>ا</w:t>
            </w:r>
            <w:r w:rsidRPr="00FE601B">
              <w:rPr>
                <w:rFonts w:ascii="Sakkal Majalla" w:hAnsi="Sakkal Majalla" w:cs="Sakkal Majalla" w:hint="cs"/>
                <w:sz w:val="24"/>
                <w:szCs w:val="24"/>
                <w:rtl/>
                <w:lang w:bidi="ar-TN"/>
              </w:rPr>
              <w:t xml:space="preserve">سم </w:t>
            </w:r>
            <w:r w:rsidRPr="00FE601B">
              <w:rPr>
                <w:rFonts w:ascii="Sakkal Majalla" w:hAnsi="Sakkal Majalla" w:cs="Sakkal Majalla"/>
                <w:sz w:val="24"/>
                <w:szCs w:val="24"/>
                <w:rtl/>
                <w:lang w:bidi="ar-TN"/>
              </w:rPr>
              <w:t>الم</w:t>
            </w:r>
            <w:r w:rsidRPr="00FE601B">
              <w:rPr>
                <w:rFonts w:ascii="Sakkal Majalla" w:hAnsi="Sakkal Majalla" w:cs="Sakkal Majalla" w:hint="cs"/>
                <w:sz w:val="24"/>
                <w:szCs w:val="24"/>
                <w:rtl/>
                <w:lang w:bidi="ar-TN"/>
              </w:rPr>
              <w:t>شروع</w:t>
            </w:r>
          </w:p>
        </w:tc>
        <w:tc>
          <w:tcPr>
            <w:tcW w:w="435" w:type="pct"/>
            <w:tcBorders>
              <w:top w:val="single" w:sz="4" w:space="0" w:color="auto"/>
              <w:left w:val="single" w:sz="4" w:space="0" w:color="auto"/>
              <w:bottom w:val="single" w:sz="4" w:space="0" w:color="auto"/>
              <w:right w:val="single" w:sz="4" w:space="0" w:color="auto"/>
            </w:tcBorders>
          </w:tcPr>
          <w:p w:rsidR="00E63A3D" w:rsidRPr="00FE601B" w:rsidRDefault="00E63A3D" w:rsidP="00214EE0">
            <w:pPr>
              <w:pStyle w:val="Retraitcorpsdetexte"/>
              <w:ind w:firstLine="0"/>
              <w:jc w:val="center"/>
              <w:rPr>
                <w:rFonts w:ascii="Sakkal Majalla" w:hAnsi="Sakkal Majalla" w:cs="Sakkal Majalla"/>
                <w:sz w:val="24"/>
                <w:szCs w:val="24"/>
                <w:lang w:bidi="ar-TN"/>
              </w:rPr>
            </w:pPr>
            <w:r w:rsidRPr="00FE601B">
              <w:rPr>
                <w:rFonts w:ascii="Sakkal Majalla" w:hAnsi="Sakkal Majalla" w:cs="Sakkal Majalla"/>
                <w:sz w:val="24"/>
                <w:szCs w:val="24"/>
                <w:rtl/>
                <w:lang w:bidi="ar-TN"/>
              </w:rPr>
              <w:t>البرنامج</w:t>
            </w:r>
          </w:p>
        </w:tc>
        <w:tc>
          <w:tcPr>
            <w:tcW w:w="274" w:type="pct"/>
            <w:tcBorders>
              <w:top w:val="single" w:sz="4" w:space="0" w:color="auto"/>
              <w:left w:val="single" w:sz="4" w:space="0" w:color="auto"/>
              <w:bottom w:val="single" w:sz="4" w:space="0" w:color="auto"/>
              <w:right w:val="single" w:sz="4" w:space="0" w:color="auto"/>
            </w:tcBorders>
          </w:tcPr>
          <w:p w:rsidR="00E63A3D" w:rsidRPr="00FE601B" w:rsidRDefault="00E63A3D" w:rsidP="00214EE0">
            <w:pPr>
              <w:pStyle w:val="Retraitcorpsdetexte"/>
              <w:ind w:firstLine="0"/>
              <w:jc w:val="center"/>
              <w:rPr>
                <w:rFonts w:ascii="Sakkal Majalla" w:hAnsi="Sakkal Majalla" w:cs="Sakkal Majalla"/>
                <w:sz w:val="24"/>
                <w:szCs w:val="24"/>
                <w:lang w:bidi="ar-TN"/>
              </w:rPr>
            </w:pPr>
            <w:r w:rsidRPr="00FE601B">
              <w:rPr>
                <w:rFonts w:ascii="Sakkal Majalla" w:hAnsi="Sakkal Majalla" w:cs="Sakkal Majalla" w:hint="cs"/>
                <w:sz w:val="24"/>
                <w:szCs w:val="24"/>
                <w:rtl/>
                <w:lang w:bidi="ar-TN"/>
              </w:rPr>
              <w:t>العدد</w:t>
            </w:r>
          </w:p>
        </w:tc>
      </w:tr>
      <w:tr w:rsidR="00E63A3D" w:rsidRPr="005242A8" w:rsidTr="00214EE0">
        <w:trPr>
          <w:trHeight w:val="1660"/>
        </w:trPr>
        <w:tc>
          <w:tcPr>
            <w:tcW w:w="751" w:type="pct"/>
            <w:tcBorders>
              <w:top w:val="single" w:sz="4" w:space="0" w:color="auto"/>
              <w:left w:val="single" w:sz="4" w:space="0" w:color="auto"/>
              <w:bottom w:val="single" w:sz="4" w:space="0" w:color="auto"/>
              <w:right w:val="single" w:sz="4" w:space="0" w:color="auto"/>
            </w:tcBorders>
          </w:tcPr>
          <w:p w:rsidR="00E63A3D" w:rsidRPr="00FE601B" w:rsidRDefault="00E63A3D" w:rsidP="00214EE0">
            <w:pPr>
              <w:pStyle w:val="Retraitcorpsdetexte"/>
              <w:ind w:firstLine="0"/>
              <w:jc w:val="center"/>
              <w:rPr>
                <w:rFonts w:ascii="Sakkal Majalla" w:hAnsi="Sakkal Majalla" w:cs="Sakkal Majalla"/>
                <w:sz w:val="24"/>
                <w:szCs w:val="24"/>
                <w:lang w:bidi="ar-TN"/>
              </w:rPr>
            </w:pPr>
          </w:p>
          <w:p w:rsidR="00E63A3D" w:rsidRPr="00FE601B" w:rsidRDefault="00E63A3D" w:rsidP="00214EE0">
            <w:pPr>
              <w:pStyle w:val="Retraitcorpsdetexte"/>
              <w:ind w:firstLine="0"/>
              <w:jc w:val="center"/>
              <w:rPr>
                <w:rFonts w:ascii="Sakkal Majalla" w:hAnsi="Sakkal Majalla" w:cs="Sakkal Majalla"/>
                <w:sz w:val="24"/>
                <w:szCs w:val="24"/>
                <w:rtl/>
                <w:lang w:bidi="ar-TN"/>
              </w:rPr>
            </w:pPr>
          </w:p>
          <w:p w:rsidR="00E63A3D" w:rsidRPr="00FE601B" w:rsidRDefault="00E63A3D" w:rsidP="00214EE0">
            <w:pPr>
              <w:pStyle w:val="Retraitcorpsdetexte"/>
              <w:ind w:firstLine="0"/>
              <w:jc w:val="center"/>
              <w:rPr>
                <w:rFonts w:ascii="Sakkal Majalla" w:hAnsi="Sakkal Majalla" w:cs="Sakkal Majalla"/>
                <w:sz w:val="24"/>
                <w:szCs w:val="24"/>
                <w:lang w:bidi="ar-TN"/>
              </w:rPr>
            </w:pPr>
            <w:r w:rsidRPr="00FE601B">
              <w:rPr>
                <w:rFonts w:ascii="Sakkal Majalla" w:hAnsi="Sakkal Majalla" w:cs="Sakkal Majalla" w:hint="cs"/>
                <w:sz w:val="24"/>
                <w:szCs w:val="24"/>
                <w:rtl/>
                <w:lang w:bidi="ar-TN"/>
              </w:rPr>
              <w:t>استغلال المشروع بتاريخ</w:t>
            </w:r>
          </w:p>
          <w:p w:rsidR="00E63A3D" w:rsidRPr="00FE601B" w:rsidRDefault="00E63A3D" w:rsidP="00214EE0">
            <w:pPr>
              <w:pStyle w:val="Retraitcorpsdetexte"/>
              <w:ind w:firstLine="0"/>
              <w:jc w:val="center"/>
              <w:rPr>
                <w:rFonts w:ascii="Sakkal Majalla" w:hAnsi="Sakkal Majalla" w:cs="Sakkal Majalla"/>
                <w:sz w:val="24"/>
                <w:szCs w:val="24"/>
                <w:lang w:bidi="ar-TN"/>
              </w:rPr>
            </w:pPr>
            <w:r w:rsidRPr="00FE601B">
              <w:rPr>
                <w:rFonts w:ascii="Sakkal Majalla" w:hAnsi="Sakkal Majalla" w:cs="Sakkal Majalla" w:hint="cs"/>
                <w:sz w:val="24"/>
                <w:szCs w:val="24"/>
                <w:rtl/>
                <w:lang w:bidi="ar-TN"/>
              </w:rPr>
              <w:t>26/02/2015</w:t>
            </w:r>
          </w:p>
        </w:tc>
        <w:tc>
          <w:tcPr>
            <w:tcW w:w="887" w:type="pct"/>
            <w:tcBorders>
              <w:top w:val="single" w:sz="4" w:space="0" w:color="auto"/>
              <w:left w:val="single" w:sz="4" w:space="0" w:color="auto"/>
              <w:bottom w:val="single" w:sz="4" w:space="0" w:color="auto"/>
              <w:right w:val="single" w:sz="4" w:space="0" w:color="auto"/>
            </w:tcBorders>
            <w:vAlign w:val="center"/>
          </w:tcPr>
          <w:p w:rsidR="00E63A3D" w:rsidRPr="00FE601B" w:rsidRDefault="00E63A3D" w:rsidP="00214EE0">
            <w:pPr>
              <w:pStyle w:val="Retraitcorpsdetexte"/>
              <w:ind w:firstLine="0"/>
              <w:jc w:val="center"/>
              <w:rPr>
                <w:rFonts w:ascii="Sakkal Majalla" w:hAnsi="Sakkal Majalla" w:cs="Sakkal Majalla"/>
                <w:sz w:val="24"/>
                <w:szCs w:val="24"/>
                <w:lang w:bidi="ar-TN"/>
              </w:rPr>
            </w:pPr>
          </w:p>
          <w:p w:rsidR="00E63A3D" w:rsidRPr="00FE601B" w:rsidRDefault="00E63A3D" w:rsidP="00214EE0">
            <w:pPr>
              <w:pStyle w:val="Retraitcorpsdetexte"/>
              <w:ind w:firstLine="0"/>
              <w:jc w:val="center"/>
              <w:rPr>
                <w:rFonts w:ascii="Sakkal Majalla" w:hAnsi="Sakkal Majalla" w:cs="Sakkal Majalla"/>
                <w:sz w:val="24"/>
                <w:szCs w:val="24"/>
                <w:lang w:bidi="ar-TN"/>
              </w:rPr>
            </w:pPr>
          </w:p>
          <w:p w:rsidR="00E63A3D" w:rsidRPr="00FE601B" w:rsidRDefault="00E63A3D" w:rsidP="00214EE0">
            <w:pPr>
              <w:pStyle w:val="Retraitcorpsdetexte"/>
              <w:ind w:firstLine="0"/>
              <w:jc w:val="center"/>
              <w:rPr>
                <w:rFonts w:ascii="Sakkal Majalla" w:hAnsi="Sakkal Majalla" w:cs="Sakkal Majalla"/>
                <w:sz w:val="24"/>
                <w:szCs w:val="24"/>
                <w:lang w:bidi="ar-TN"/>
              </w:rPr>
            </w:pPr>
            <w:r w:rsidRPr="00FE601B">
              <w:rPr>
                <w:rFonts w:ascii="Sakkal Majalla" w:hAnsi="Sakkal Majalla" w:cs="Sakkal Majalla"/>
                <w:sz w:val="24"/>
                <w:szCs w:val="24"/>
                <w:lang w:bidi="ar-TN"/>
              </w:rPr>
              <w:t>%</w:t>
            </w:r>
            <w:r w:rsidRPr="00FE601B">
              <w:rPr>
                <w:rFonts w:ascii="Sakkal Majalla" w:hAnsi="Sakkal Majalla" w:cs="Sakkal Majalla" w:hint="cs"/>
                <w:sz w:val="24"/>
                <w:szCs w:val="24"/>
                <w:rtl/>
                <w:lang w:bidi="ar-TN"/>
              </w:rPr>
              <w:t xml:space="preserve">  </w:t>
            </w:r>
            <w:r w:rsidRPr="00FE601B">
              <w:rPr>
                <w:rFonts w:ascii="Sakkal Majalla" w:hAnsi="Sakkal Majalla" w:cs="Sakkal Majalla"/>
                <w:sz w:val="24"/>
                <w:szCs w:val="24"/>
                <w:lang w:bidi="ar-TN"/>
              </w:rPr>
              <w:t>100</w:t>
            </w:r>
          </w:p>
          <w:p w:rsidR="00E63A3D" w:rsidRPr="00FE601B" w:rsidRDefault="00E63A3D" w:rsidP="00214EE0">
            <w:pPr>
              <w:pStyle w:val="Retraitcorpsdetexte"/>
              <w:ind w:firstLine="0"/>
              <w:jc w:val="center"/>
              <w:rPr>
                <w:rFonts w:ascii="Sakkal Majalla" w:hAnsi="Sakkal Majalla" w:cs="Sakkal Majalla"/>
                <w:sz w:val="24"/>
                <w:szCs w:val="24"/>
                <w:lang w:bidi="ar-TN"/>
              </w:rPr>
            </w:pPr>
          </w:p>
        </w:tc>
        <w:tc>
          <w:tcPr>
            <w:tcW w:w="490" w:type="pct"/>
            <w:tcBorders>
              <w:top w:val="single" w:sz="4" w:space="0" w:color="auto"/>
              <w:left w:val="single" w:sz="4" w:space="0" w:color="auto"/>
              <w:bottom w:val="single" w:sz="4" w:space="0" w:color="auto"/>
              <w:right w:val="single" w:sz="4" w:space="0" w:color="auto"/>
            </w:tcBorders>
            <w:vAlign w:val="center"/>
          </w:tcPr>
          <w:p w:rsidR="00E63A3D" w:rsidRPr="00FE601B" w:rsidRDefault="00E63A3D" w:rsidP="00214EE0">
            <w:pPr>
              <w:pStyle w:val="Retraitcorpsdetexte"/>
              <w:ind w:firstLine="0"/>
              <w:jc w:val="center"/>
              <w:rPr>
                <w:rFonts w:ascii="Sakkal Majalla" w:hAnsi="Sakkal Majalla" w:cs="Sakkal Majalla"/>
                <w:sz w:val="24"/>
                <w:szCs w:val="24"/>
                <w:lang w:bidi="ar-TN"/>
              </w:rPr>
            </w:pPr>
            <w:r w:rsidRPr="00FE601B">
              <w:rPr>
                <w:rFonts w:ascii="Sakkal Majalla" w:hAnsi="Sakkal Majalla" w:cs="Sakkal Majalla" w:hint="cs"/>
                <w:sz w:val="24"/>
                <w:szCs w:val="24"/>
                <w:rtl/>
                <w:lang w:bidi="ar-TN"/>
              </w:rPr>
              <w:t>292.994</w:t>
            </w:r>
          </w:p>
        </w:tc>
        <w:tc>
          <w:tcPr>
            <w:tcW w:w="453" w:type="pct"/>
            <w:tcBorders>
              <w:top w:val="single" w:sz="4" w:space="0" w:color="auto"/>
              <w:left w:val="single" w:sz="4" w:space="0" w:color="auto"/>
              <w:bottom w:val="single" w:sz="4" w:space="0" w:color="auto"/>
              <w:right w:val="single" w:sz="4" w:space="0" w:color="auto"/>
            </w:tcBorders>
            <w:vAlign w:val="center"/>
          </w:tcPr>
          <w:p w:rsidR="00E63A3D" w:rsidRPr="00FE601B" w:rsidRDefault="00E63A3D" w:rsidP="00214EE0">
            <w:pPr>
              <w:pStyle w:val="Retraitcorpsdetexte"/>
              <w:ind w:firstLine="0"/>
              <w:jc w:val="center"/>
              <w:rPr>
                <w:rFonts w:ascii="Sakkal Majalla" w:hAnsi="Sakkal Majalla" w:cs="Sakkal Majalla"/>
                <w:sz w:val="24"/>
                <w:szCs w:val="24"/>
                <w:lang w:bidi="ar-TN"/>
              </w:rPr>
            </w:pPr>
            <w:r w:rsidRPr="00FE601B">
              <w:rPr>
                <w:rFonts w:ascii="Sakkal Majalla" w:hAnsi="Sakkal Majalla" w:cs="Sakkal Majalla" w:hint="cs"/>
                <w:sz w:val="24"/>
                <w:szCs w:val="24"/>
                <w:rtl/>
                <w:lang w:bidi="ar-TN"/>
              </w:rPr>
              <w:t>350</w:t>
            </w:r>
          </w:p>
        </w:tc>
        <w:tc>
          <w:tcPr>
            <w:tcW w:w="1130" w:type="pct"/>
            <w:tcBorders>
              <w:top w:val="single" w:sz="4" w:space="0" w:color="auto"/>
              <w:left w:val="single" w:sz="4" w:space="0" w:color="auto"/>
              <w:bottom w:val="single" w:sz="4" w:space="0" w:color="auto"/>
              <w:right w:val="single" w:sz="4" w:space="0" w:color="auto"/>
            </w:tcBorders>
            <w:vAlign w:val="center"/>
          </w:tcPr>
          <w:p w:rsidR="00E63A3D" w:rsidRPr="00FE601B" w:rsidRDefault="00E63A3D" w:rsidP="00214EE0">
            <w:pPr>
              <w:pStyle w:val="Retraitcorpsdetexte"/>
              <w:ind w:firstLine="0"/>
              <w:jc w:val="center"/>
              <w:rPr>
                <w:rFonts w:ascii="Sakkal Majalla" w:hAnsi="Sakkal Majalla" w:cs="Sakkal Majalla"/>
                <w:sz w:val="24"/>
                <w:szCs w:val="24"/>
                <w:rtl/>
                <w:lang w:bidi="ar-TN"/>
              </w:rPr>
            </w:pPr>
            <w:r w:rsidRPr="00FE601B">
              <w:rPr>
                <w:rFonts w:ascii="Sakkal Majalla" w:hAnsi="Sakkal Majalla" w:cs="Sakkal Majalla" w:hint="cs"/>
                <w:sz w:val="24"/>
                <w:szCs w:val="24"/>
                <w:rtl/>
                <w:lang w:bidi="ar-TN"/>
              </w:rPr>
              <w:t xml:space="preserve">- بناء خزان سعة 50 م3 </w:t>
            </w:r>
          </w:p>
          <w:p w:rsidR="00E63A3D" w:rsidRPr="00FE601B" w:rsidRDefault="00E63A3D" w:rsidP="00214EE0">
            <w:pPr>
              <w:pStyle w:val="Retraitcorpsdetexte"/>
              <w:ind w:firstLine="0"/>
              <w:jc w:val="center"/>
              <w:rPr>
                <w:rFonts w:ascii="Sakkal Majalla" w:hAnsi="Sakkal Majalla" w:cs="Sakkal Majalla"/>
                <w:sz w:val="24"/>
                <w:szCs w:val="24"/>
                <w:rtl/>
                <w:lang w:bidi="ar-TN"/>
              </w:rPr>
            </w:pPr>
            <w:r w:rsidRPr="00FE601B">
              <w:rPr>
                <w:rFonts w:ascii="Sakkal Majalla" w:hAnsi="Sakkal Majalla" w:cs="Sakkal Majalla"/>
                <w:sz w:val="24"/>
                <w:szCs w:val="24"/>
                <w:rtl/>
                <w:lang w:bidi="ar-TN"/>
              </w:rPr>
              <w:t xml:space="preserve">- مد قنوات على طول </w:t>
            </w:r>
            <w:r w:rsidRPr="00FE601B">
              <w:rPr>
                <w:rFonts w:ascii="Sakkal Majalla" w:hAnsi="Sakkal Majalla" w:cs="Sakkal Majalla" w:hint="cs"/>
                <w:sz w:val="24"/>
                <w:szCs w:val="24"/>
                <w:rtl/>
                <w:lang w:bidi="ar-TN"/>
              </w:rPr>
              <w:t>540</w:t>
            </w:r>
            <w:r w:rsidRPr="00FE601B">
              <w:rPr>
                <w:rFonts w:ascii="Sakkal Majalla" w:hAnsi="Sakkal Majalla" w:cs="Sakkal Majalla"/>
                <w:sz w:val="24"/>
                <w:szCs w:val="24"/>
                <w:rtl/>
                <w:lang w:bidi="ar-TN"/>
              </w:rPr>
              <w:t>0م</w:t>
            </w:r>
          </w:p>
          <w:p w:rsidR="00E63A3D" w:rsidRPr="00FE601B" w:rsidRDefault="00E63A3D" w:rsidP="00214EE0">
            <w:pPr>
              <w:pStyle w:val="Retraitcorpsdetexte"/>
              <w:ind w:firstLine="0"/>
              <w:jc w:val="center"/>
              <w:rPr>
                <w:rFonts w:ascii="Sakkal Majalla" w:hAnsi="Sakkal Majalla" w:cs="Sakkal Majalla"/>
                <w:sz w:val="24"/>
                <w:szCs w:val="24"/>
                <w:lang w:bidi="ar-TN"/>
              </w:rPr>
            </w:pPr>
            <w:r w:rsidRPr="00FE601B">
              <w:rPr>
                <w:rFonts w:ascii="Sakkal Majalla" w:hAnsi="Sakkal Majalla" w:cs="Sakkal Majalla"/>
                <w:sz w:val="24"/>
                <w:szCs w:val="24"/>
                <w:rtl/>
                <w:lang w:bidi="ar-TN"/>
              </w:rPr>
              <w:t xml:space="preserve">– بناء محطة </w:t>
            </w:r>
            <w:r w:rsidRPr="00FE601B">
              <w:rPr>
                <w:rFonts w:ascii="Sakkal Majalla" w:hAnsi="Sakkal Majalla" w:cs="Sakkal Majalla" w:hint="cs"/>
                <w:sz w:val="24"/>
                <w:szCs w:val="24"/>
                <w:rtl/>
                <w:lang w:bidi="ar-TN"/>
              </w:rPr>
              <w:t>إعادة الضخ وكهربتها وتجهيزها و</w:t>
            </w:r>
            <w:r w:rsidRPr="00FE601B">
              <w:rPr>
                <w:rFonts w:ascii="Sakkal Majalla" w:hAnsi="Sakkal Majalla" w:cs="Sakkal Majalla"/>
                <w:sz w:val="24"/>
                <w:szCs w:val="24"/>
                <w:rtl/>
                <w:lang w:bidi="ar-TN"/>
              </w:rPr>
              <w:t xml:space="preserve"> بناء منشآت مختلفة</w:t>
            </w:r>
            <w:r w:rsidRPr="00FE601B">
              <w:rPr>
                <w:rFonts w:ascii="Sakkal Majalla" w:hAnsi="Sakkal Majalla" w:cs="Sakkal Majalla" w:hint="cs"/>
                <w:sz w:val="24"/>
                <w:szCs w:val="24"/>
                <w:rtl/>
                <w:lang w:bidi="ar-TN"/>
              </w:rPr>
              <w:t xml:space="preserve"> </w:t>
            </w:r>
          </w:p>
        </w:tc>
        <w:tc>
          <w:tcPr>
            <w:tcW w:w="580" w:type="pct"/>
            <w:tcBorders>
              <w:top w:val="single" w:sz="4" w:space="0" w:color="auto"/>
              <w:left w:val="single" w:sz="4" w:space="0" w:color="auto"/>
              <w:bottom w:val="single" w:sz="4" w:space="0" w:color="auto"/>
              <w:right w:val="single" w:sz="4" w:space="0" w:color="auto"/>
            </w:tcBorders>
            <w:vAlign w:val="center"/>
          </w:tcPr>
          <w:p w:rsidR="00E63A3D" w:rsidRPr="00FE601B" w:rsidRDefault="00E63A3D" w:rsidP="00214EE0">
            <w:pPr>
              <w:pStyle w:val="Retraitcorpsdetexte"/>
              <w:ind w:firstLine="0"/>
              <w:jc w:val="center"/>
              <w:rPr>
                <w:rFonts w:ascii="Sakkal Majalla" w:hAnsi="Sakkal Majalla" w:cs="Sakkal Majalla"/>
                <w:sz w:val="24"/>
                <w:szCs w:val="24"/>
                <w:rtl/>
                <w:lang w:bidi="ar-TN"/>
              </w:rPr>
            </w:pPr>
            <w:r w:rsidRPr="00FE601B">
              <w:rPr>
                <w:rFonts w:ascii="Sakkal Majalla" w:hAnsi="Sakkal Majalla" w:cs="Sakkal Majalla" w:hint="cs"/>
                <w:sz w:val="24"/>
                <w:szCs w:val="24"/>
                <w:rtl/>
                <w:lang w:bidi="ar-TN"/>
              </w:rPr>
              <w:t>الوكواك</w:t>
            </w:r>
          </w:p>
          <w:p w:rsidR="00E63A3D" w:rsidRPr="00FE601B" w:rsidRDefault="00E63A3D" w:rsidP="00214EE0">
            <w:pPr>
              <w:pStyle w:val="Retraitcorpsdetexte"/>
              <w:ind w:firstLine="0"/>
              <w:jc w:val="center"/>
              <w:rPr>
                <w:rFonts w:ascii="Sakkal Majalla" w:hAnsi="Sakkal Majalla" w:cs="Sakkal Majalla"/>
                <w:sz w:val="24"/>
                <w:szCs w:val="24"/>
                <w:lang w:bidi="ar-TN"/>
              </w:rPr>
            </w:pPr>
            <w:r w:rsidRPr="00FE601B">
              <w:rPr>
                <w:rFonts w:ascii="Sakkal Majalla" w:hAnsi="Sakkal Majalla" w:cs="Sakkal Majalla"/>
                <w:sz w:val="24"/>
                <w:szCs w:val="24"/>
                <w:rtl/>
                <w:lang w:bidi="ar-TN"/>
              </w:rPr>
              <w:t xml:space="preserve">(معتمدية </w:t>
            </w:r>
            <w:r w:rsidRPr="00FE601B">
              <w:rPr>
                <w:rFonts w:ascii="Sakkal Majalla" w:hAnsi="Sakkal Majalla" w:cs="Sakkal Majalla" w:hint="cs"/>
                <w:sz w:val="24"/>
                <w:szCs w:val="24"/>
                <w:rtl/>
                <w:lang w:bidi="ar-TN"/>
              </w:rPr>
              <w:t>الناظور</w:t>
            </w:r>
            <w:r w:rsidRPr="00FE601B">
              <w:rPr>
                <w:rFonts w:ascii="Sakkal Majalla" w:hAnsi="Sakkal Majalla" w:cs="Sakkal Majalla"/>
                <w:sz w:val="24"/>
                <w:szCs w:val="24"/>
                <w:rtl/>
                <w:lang w:bidi="ar-TN"/>
              </w:rPr>
              <w:t>)</w:t>
            </w:r>
          </w:p>
        </w:tc>
        <w:tc>
          <w:tcPr>
            <w:tcW w:w="435" w:type="pct"/>
            <w:tcBorders>
              <w:top w:val="single" w:sz="4" w:space="0" w:color="auto"/>
              <w:left w:val="single" w:sz="4" w:space="0" w:color="auto"/>
              <w:bottom w:val="single" w:sz="4" w:space="0" w:color="auto"/>
              <w:right w:val="single" w:sz="4" w:space="0" w:color="auto"/>
            </w:tcBorders>
            <w:vAlign w:val="center"/>
          </w:tcPr>
          <w:p w:rsidR="00E63A3D" w:rsidRPr="00FE601B" w:rsidRDefault="00E63A3D" w:rsidP="00214EE0">
            <w:pPr>
              <w:pStyle w:val="Retraitcorpsdetexte"/>
              <w:ind w:firstLine="0"/>
              <w:jc w:val="center"/>
              <w:rPr>
                <w:rFonts w:ascii="Sakkal Majalla" w:hAnsi="Sakkal Majalla" w:cs="Sakkal Majalla"/>
                <w:sz w:val="24"/>
                <w:szCs w:val="24"/>
                <w:rtl/>
                <w:lang w:bidi="ar-TN"/>
              </w:rPr>
            </w:pPr>
            <w:r w:rsidRPr="00FE601B">
              <w:rPr>
                <w:rFonts w:ascii="Sakkal Majalla" w:hAnsi="Sakkal Majalla" w:cs="Sakkal Majalla"/>
                <w:sz w:val="24"/>
                <w:szCs w:val="24"/>
                <w:rtl/>
                <w:lang w:bidi="ar-TN"/>
              </w:rPr>
              <w:t xml:space="preserve">برنامج </w:t>
            </w:r>
            <w:r w:rsidRPr="00FE601B">
              <w:rPr>
                <w:rFonts w:ascii="Sakkal Majalla" w:hAnsi="Sakkal Majalla" w:cs="Sakkal Majalla" w:hint="cs"/>
                <w:sz w:val="24"/>
                <w:szCs w:val="24"/>
                <w:rtl/>
                <w:lang w:bidi="ar-TN"/>
              </w:rPr>
              <w:t>الوطني</w:t>
            </w:r>
          </w:p>
          <w:p w:rsidR="00E63A3D" w:rsidRPr="00FE601B" w:rsidRDefault="00E63A3D" w:rsidP="00214EE0">
            <w:pPr>
              <w:pStyle w:val="Retraitcorpsdetexte"/>
              <w:ind w:firstLine="0"/>
              <w:jc w:val="center"/>
              <w:rPr>
                <w:rFonts w:ascii="Sakkal Majalla" w:hAnsi="Sakkal Majalla" w:cs="Sakkal Majalla"/>
                <w:sz w:val="24"/>
                <w:szCs w:val="24"/>
                <w:lang w:bidi="ar-TN"/>
              </w:rPr>
            </w:pPr>
            <w:r w:rsidRPr="00FE601B">
              <w:rPr>
                <w:rFonts w:ascii="Sakkal Majalla" w:hAnsi="Sakkal Majalla" w:cs="Sakkal Majalla" w:hint="cs"/>
                <w:sz w:val="24"/>
                <w:szCs w:val="24"/>
                <w:rtl/>
                <w:lang w:bidi="ar-TN"/>
              </w:rPr>
              <w:t>2011</w:t>
            </w:r>
          </w:p>
        </w:tc>
        <w:tc>
          <w:tcPr>
            <w:tcW w:w="274" w:type="pct"/>
            <w:tcBorders>
              <w:top w:val="single" w:sz="4" w:space="0" w:color="auto"/>
              <w:left w:val="single" w:sz="4" w:space="0" w:color="auto"/>
              <w:bottom w:val="single" w:sz="4" w:space="0" w:color="auto"/>
              <w:right w:val="single" w:sz="4" w:space="0" w:color="auto"/>
            </w:tcBorders>
            <w:vAlign w:val="center"/>
          </w:tcPr>
          <w:p w:rsidR="00E63A3D" w:rsidRPr="00FE601B" w:rsidRDefault="00E63A3D" w:rsidP="00214EE0">
            <w:pPr>
              <w:pStyle w:val="Retraitcorpsdetexte"/>
              <w:ind w:firstLine="0"/>
              <w:jc w:val="center"/>
              <w:rPr>
                <w:rFonts w:ascii="Sakkal Majalla" w:hAnsi="Sakkal Majalla" w:cs="Sakkal Majalla"/>
                <w:sz w:val="24"/>
                <w:szCs w:val="24"/>
                <w:lang w:bidi="ar-TN"/>
              </w:rPr>
            </w:pPr>
            <w:r w:rsidRPr="00FE601B">
              <w:rPr>
                <w:rFonts w:ascii="Sakkal Majalla" w:hAnsi="Sakkal Majalla" w:cs="Sakkal Majalla"/>
                <w:sz w:val="24"/>
                <w:szCs w:val="24"/>
                <w:rtl/>
                <w:lang w:bidi="ar-TN"/>
              </w:rPr>
              <w:t>1</w:t>
            </w:r>
          </w:p>
        </w:tc>
      </w:tr>
      <w:tr w:rsidR="00E63A3D" w:rsidRPr="005242A8" w:rsidTr="00214EE0">
        <w:trPr>
          <w:trHeight w:val="1461"/>
        </w:trPr>
        <w:tc>
          <w:tcPr>
            <w:tcW w:w="751" w:type="pct"/>
            <w:tcBorders>
              <w:top w:val="single" w:sz="4" w:space="0" w:color="auto"/>
              <w:left w:val="single" w:sz="4" w:space="0" w:color="auto"/>
              <w:bottom w:val="single" w:sz="4" w:space="0" w:color="auto"/>
              <w:right w:val="single" w:sz="4" w:space="0" w:color="auto"/>
            </w:tcBorders>
            <w:vAlign w:val="center"/>
          </w:tcPr>
          <w:p w:rsidR="00E63A3D" w:rsidRPr="00FE601B" w:rsidRDefault="00E63A3D" w:rsidP="00214EE0">
            <w:pPr>
              <w:pStyle w:val="Retraitcorpsdetexte"/>
              <w:ind w:firstLine="0"/>
              <w:jc w:val="center"/>
              <w:rPr>
                <w:rFonts w:ascii="Sakkal Majalla" w:hAnsi="Sakkal Majalla" w:cs="Sakkal Majalla"/>
                <w:sz w:val="24"/>
                <w:szCs w:val="24"/>
                <w:rtl/>
                <w:lang w:bidi="ar-TN"/>
              </w:rPr>
            </w:pPr>
          </w:p>
          <w:p w:rsidR="00E63A3D" w:rsidRPr="00FE601B" w:rsidRDefault="00E63A3D" w:rsidP="00214EE0">
            <w:pPr>
              <w:pStyle w:val="Retraitcorpsdetexte"/>
              <w:ind w:firstLine="0"/>
              <w:jc w:val="center"/>
              <w:rPr>
                <w:rFonts w:ascii="Sakkal Majalla" w:hAnsi="Sakkal Majalla" w:cs="Sakkal Majalla"/>
                <w:sz w:val="24"/>
                <w:szCs w:val="24"/>
                <w:rtl/>
                <w:lang w:bidi="ar-TN"/>
              </w:rPr>
            </w:pPr>
            <w:r w:rsidRPr="00FE601B">
              <w:rPr>
                <w:rFonts w:ascii="Sakkal Majalla" w:hAnsi="Sakkal Majalla" w:cs="Sakkal Majalla" w:hint="cs"/>
                <w:sz w:val="24"/>
                <w:szCs w:val="24"/>
                <w:rtl/>
                <w:lang w:bidi="ar-TN"/>
              </w:rPr>
              <w:t>استغلال المشروع بتاريخ</w:t>
            </w:r>
          </w:p>
          <w:p w:rsidR="00E63A3D" w:rsidRPr="00FE601B" w:rsidRDefault="00E63A3D" w:rsidP="00214EE0">
            <w:pPr>
              <w:pStyle w:val="Retraitcorpsdetexte"/>
              <w:ind w:firstLine="0"/>
              <w:jc w:val="center"/>
              <w:rPr>
                <w:rFonts w:ascii="Sakkal Majalla" w:hAnsi="Sakkal Majalla" w:cs="Sakkal Majalla"/>
                <w:sz w:val="24"/>
                <w:szCs w:val="24"/>
                <w:rtl/>
                <w:lang w:bidi="ar-TN"/>
              </w:rPr>
            </w:pPr>
            <w:r w:rsidRPr="00FE601B">
              <w:rPr>
                <w:rFonts w:ascii="Sakkal Majalla" w:hAnsi="Sakkal Majalla" w:cs="Sakkal Majalla" w:hint="cs"/>
                <w:sz w:val="24"/>
                <w:szCs w:val="24"/>
                <w:rtl/>
                <w:lang w:bidi="ar-TN"/>
              </w:rPr>
              <w:t>19/02/2015</w:t>
            </w:r>
          </w:p>
          <w:p w:rsidR="00E63A3D" w:rsidRPr="00FE601B" w:rsidRDefault="00E63A3D" w:rsidP="00214EE0">
            <w:pPr>
              <w:pStyle w:val="Retraitcorpsdetexte"/>
              <w:ind w:firstLine="0"/>
              <w:jc w:val="center"/>
              <w:rPr>
                <w:rFonts w:ascii="Sakkal Majalla" w:hAnsi="Sakkal Majalla" w:cs="Sakkal Majalla"/>
                <w:sz w:val="24"/>
                <w:szCs w:val="24"/>
                <w:rtl/>
                <w:lang w:bidi="ar-TN"/>
              </w:rPr>
            </w:pPr>
          </w:p>
        </w:tc>
        <w:tc>
          <w:tcPr>
            <w:tcW w:w="887" w:type="pct"/>
            <w:tcBorders>
              <w:top w:val="single" w:sz="4" w:space="0" w:color="auto"/>
              <w:left w:val="single" w:sz="4" w:space="0" w:color="auto"/>
              <w:bottom w:val="single" w:sz="4" w:space="0" w:color="auto"/>
              <w:right w:val="single" w:sz="4" w:space="0" w:color="auto"/>
            </w:tcBorders>
            <w:vAlign w:val="center"/>
          </w:tcPr>
          <w:p w:rsidR="00E63A3D" w:rsidRPr="00FE601B" w:rsidRDefault="00E63A3D" w:rsidP="00214EE0">
            <w:pPr>
              <w:pStyle w:val="Retraitcorpsdetexte"/>
              <w:ind w:firstLine="0"/>
              <w:jc w:val="center"/>
              <w:rPr>
                <w:rFonts w:ascii="Sakkal Majalla" w:hAnsi="Sakkal Majalla" w:cs="Sakkal Majalla"/>
                <w:sz w:val="24"/>
                <w:szCs w:val="24"/>
                <w:rtl/>
                <w:lang w:bidi="ar-TN"/>
              </w:rPr>
            </w:pPr>
            <w:r w:rsidRPr="00FE601B">
              <w:rPr>
                <w:rFonts w:ascii="Sakkal Majalla" w:hAnsi="Sakkal Majalla" w:cs="Sakkal Majalla"/>
                <w:sz w:val="24"/>
                <w:szCs w:val="24"/>
                <w:lang w:bidi="ar-TN"/>
              </w:rPr>
              <w:t>%</w:t>
            </w:r>
            <w:r w:rsidRPr="00FE601B">
              <w:rPr>
                <w:rFonts w:ascii="Sakkal Majalla" w:hAnsi="Sakkal Majalla" w:cs="Sakkal Majalla" w:hint="cs"/>
                <w:sz w:val="24"/>
                <w:szCs w:val="24"/>
                <w:rtl/>
                <w:lang w:bidi="ar-TN"/>
              </w:rPr>
              <w:t xml:space="preserve">  </w:t>
            </w:r>
            <w:r w:rsidRPr="00FE601B">
              <w:rPr>
                <w:rFonts w:ascii="Sakkal Majalla" w:hAnsi="Sakkal Majalla" w:cs="Sakkal Majalla"/>
                <w:sz w:val="24"/>
                <w:szCs w:val="24"/>
                <w:lang w:bidi="ar-TN"/>
              </w:rPr>
              <w:t>100</w:t>
            </w:r>
          </w:p>
        </w:tc>
        <w:tc>
          <w:tcPr>
            <w:tcW w:w="490" w:type="pct"/>
            <w:tcBorders>
              <w:top w:val="single" w:sz="4" w:space="0" w:color="auto"/>
              <w:left w:val="single" w:sz="4" w:space="0" w:color="auto"/>
              <w:bottom w:val="single" w:sz="4" w:space="0" w:color="auto"/>
              <w:right w:val="single" w:sz="4" w:space="0" w:color="auto"/>
            </w:tcBorders>
            <w:vAlign w:val="center"/>
          </w:tcPr>
          <w:p w:rsidR="00E63A3D" w:rsidRPr="00FE601B" w:rsidRDefault="00E63A3D" w:rsidP="00214EE0">
            <w:pPr>
              <w:pStyle w:val="Retraitcorpsdetexte"/>
              <w:ind w:firstLine="0"/>
              <w:jc w:val="center"/>
              <w:rPr>
                <w:rFonts w:ascii="Sakkal Majalla" w:hAnsi="Sakkal Majalla" w:cs="Sakkal Majalla"/>
                <w:sz w:val="24"/>
                <w:szCs w:val="24"/>
                <w:rtl/>
                <w:lang w:bidi="ar-TN"/>
              </w:rPr>
            </w:pPr>
            <w:r w:rsidRPr="00FE601B">
              <w:rPr>
                <w:rFonts w:ascii="Sakkal Majalla" w:hAnsi="Sakkal Majalla" w:cs="Sakkal Majalla" w:hint="cs"/>
                <w:sz w:val="24"/>
                <w:szCs w:val="24"/>
                <w:rtl/>
                <w:lang w:bidi="ar-TN"/>
              </w:rPr>
              <w:t>281.592</w:t>
            </w:r>
          </w:p>
        </w:tc>
        <w:tc>
          <w:tcPr>
            <w:tcW w:w="453" w:type="pct"/>
            <w:tcBorders>
              <w:top w:val="single" w:sz="4" w:space="0" w:color="auto"/>
              <w:left w:val="single" w:sz="4" w:space="0" w:color="auto"/>
              <w:bottom w:val="single" w:sz="4" w:space="0" w:color="auto"/>
              <w:right w:val="single" w:sz="4" w:space="0" w:color="auto"/>
            </w:tcBorders>
            <w:vAlign w:val="center"/>
          </w:tcPr>
          <w:p w:rsidR="00E63A3D" w:rsidRPr="00FE601B" w:rsidRDefault="00E63A3D" w:rsidP="00214EE0">
            <w:pPr>
              <w:pStyle w:val="Retraitcorpsdetexte"/>
              <w:ind w:firstLine="0"/>
              <w:jc w:val="center"/>
              <w:rPr>
                <w:rFonts w:ascii="Sakkal Majalla" w:hAnsi="Sakkal Majalla" w:cs="Sakkal Majalla"/>
                <w:sz w:val="24"/>
                <w:szCs w:val="24"/>
                <w:rtl/>
                <w:lang w:bidi="ar-TN"/>
              </w:rPr>
            </w:pPr>
            <w:r w:rsidRPr="00FE601B">
              <w:rPr>
                <w:rFonts w:ascii="Sakkal Majalla" w:hAnsi="Sakkal Majalla" w:cs="Sakkal Majalla" w:hint="cs"/>
                <w:sz w:val="24"/>
                <w:szCs w:val="24"/>
                <w:rtl/>
                <w:lang w:bidi="ar-TN"/>
              </w:rPr>
              <w:t>160</w:t>
            </w:r>
          </w:p>
        </w:tc>
        <w:tc>
          <w:tcPr>
            <w:tcW w:w="1130" w:type="pct"/>
            <w:tcBorders>
              <w:top w:val="single" w:sz="4" w:space="0" w:color="auto"/>
              <w:left w:val="single" w:sz="4" w:space="0" w:color="auto"/>
              <w:bottom w:val="single" w:sz="4" w:space="0" w:color="auto"/>
              <w:right w:val="single" w:sz="4" w:space="0" w:color="auto"/>
            </w:tcBorders>
            <w:vAlign w:val="center"/>
          </w:tcPr>
          <w:p w:rsidR="00E63A3D" w:rsidRPr="00FE601B" w:rsidRDefault="00E63A3D" w:rsidP="00214EE0">
            <w:pPr>
              <w:pStyle w:val="Retraitcorpsdetexte"/>
              <w:ind w:firstLine="0"/>
              <w:jc w:val="center"/>
              <w:rPr>
                <w:rFonts w:ascii="Sakkal Majalla" w:hAnsi="Sakkal Majalla" w:cs="Sakkal Majalla"/>
                <w:sz w:val="24"/>
                <w:szCs w:val="24"/>
                <w:rtl/>
                <w:lang w:bidi="ar-TN"/>
              </w:rPr>
            </w:pPr>
            <w:r w:rsidRPr="00FE601B">
              <w:rPr>
                <w:rFonts w:ascii="Sakkal Majalla" w:hAnsi="Sakkal Majalla" w:cs="Sakkal Majalla" w:hint="cs"/>
                <w:sz w:val="24"/>
                <w:szCs w:val="24"/>
                <w:rtl/>
                <w:lang w:bidi="ar-TN"/>
              </w:rPr>
              <w:t xml:space="preserve">- بناء خزان سعة 20 م3 </w:t>
            </w:r>
          </w:p>
          <w:p w:rsidR="00E63A3D" w:rsidRPr="00FE601B" w:rsidRDefault="00E63A3D" w:rsidP="00214EE0">
            <w:pPr>
              <w:pStyle w:val="Retraitcorpsdetexte"/>
              <w:ind w:firstLine="0"/>
              <w:jc w:val="center"/>
              <w:rPr>
                <w:rFonts w:ascii="Sakkal Majalla" w:hAnsi="Sakkal Majalla" w:cs="Sakkal Majalla"/>
                <w:sz w:val="24"/>
                <w:szCs w:val="24"/>
                <w:rtl/>
                <w:lang w:bidi="ar-TN"/>
              </w:rPr>
            </w:pPr>
            <w:r w:rsidRPr="00FE601B">
              <w:rPr>
                <w:rFonts w:ascii="Sakkal Majalla" w:hAnsi="Sakkal Majalla" w:cs="Sakkal Majalla"/>
                <w:sz w:val="24"/>
                <w:szCs w:val="24"/>
                <w:rtl/>
                <w:lang w:bidi="ar-TN"/>
              </w:rPr>
              <w:t xml:space="preserve">- مد قنوات على طول </w:t>
            </w:r>
            <w:r w:rsidRPr="00FE601B">
              <w:rPr>
                <w:rFonts w:ascii="Sakkal Majalla" w:hAnsi="Sakkal Majalla" w:cs="Sakkal Majalla" w:hint="cs"/>
                <w:sz w:val="24"/>
                <w:szCs w:val="24"/>
                <w:rtl/>
                <w:lang w:bidi="ar-TN"/>
              </w:rPr>
              <w:t>770</w:t>
            </w:r>
            <w:r w:rsidRPr="00FE601B">
              <w:rPr>
                <w:rFonts w:ascii="Sakkal Majalla" w:hAnsi="Sakkal Majalla" w:cs="Sakkal Majalla"/>
                <w:sz w:val="24"/>
                <w:szCs w:val="24"/>
                <w:rtl/>
                <w:lang w:bidi="ar-TN"/>
              </w:rPr>
              <w:t>0م</w:t>
            </w:r>
            <w:r w:rsidRPr="00FE601B">
              <w:rPr>
                <w:rFonts w:ascii="Sakkal Majalla" w:hAnsi="Sakkal Majalla" w:cs="Sakkal Majalla" w:hint="cs"/>
                <w:sz w:val="24"/>
                <w:szCs w:val="24"/>
                <w:rtl/>
                <w:lang w:bidi="ar-TN"/>
              </w:rPr>
              <w:t xml:space="preserve"> و</w:t>
            </w:r>
            <w:r w:rsidRPr="00FE601B">
              <w:rPr>
                <w:rFonts w:ascii="Sakkal Majalla" w:hAnsi="Sakkal Majalla" w:cs="Sakkal Majalla"/>
                <w:sz w:val="24"/>
                <w:szCs w:val="24"/>
                <w:rtl/>
                <w:lang w:bidi="ar-TN"/>
              </w:rPr>
              <w:t xml:space="preserve"> بناء منشآت مختلفة</w:t>
            </w:r>
          </w:p>
        </w:tc>
        <w:tc>
          <w:tcPr>
            <w:tcW w:w="580" w:type="pct"/>
            <w:tcBorders>
              <w:top w:val="single" w:sz="4" w:space="0" w:color="auto"/>
              <w:left w:val="single" w:sz="4" w:space="0" w:color="auto"/>
              <w:bottom w:val="single" w:sz="4" w:space="0" w:color="auto"/>
              <w:right w:val="single" w:sz="4" w:space="0" w:color="auto"/>
            </w:tcBorders>
            <w:vAlign w:val="center"/>
          </w:tcPr>
          <w:p w:rsidR="00E63A3D" w:rsidRPr="00FE601B" w:rsidRDefault="00E63A3D" w:rsidP="00214EE0">
            <w:pPr>
              <w:pStyle w:val="Retraitcorpsdetexte"/>
              <w:ind w:firstLine="0"/>
              <w:jc w:val="center"/>
              <w:rPr>
                <w:rFonts w:ascii="Sakkal Majalla" w:hAnsi="Sakkal Majalla" w:cs="Sakkal Majalla"/>
                <w:sz w:val="24"/>
                <w:szCs w:val="24"/>
                <w:rtl/>
                <w:lang w:bidi="ar-TN"/>
              </w:rPr>
            </w:pPr>
            <w:r w:rsidRPr="00FE601B">
              <w:rPr>
                <w:rFonts w:ascii="Sakkal Majalla" w:hAnsi="Sakkal Majalla" w:cs="Sakkal Majalla" w:hint="cs"/>
                <w:sz w:val="24"/>
                <w:szCs w:val="24"/>
                <w:rtl/>
                <w:lang w:bidi="ar-TN"/>
              </w:rPr>
              <w:t xml:space="preserve">تلة اللبن </w:t>
            </w:r>
          </w:p>
          <w:p w:rsidR="00E63A3D" w:rsidRPr="00FE601B" w:rsidRDefault="00E63A3D" w:rsidP="00214EE0">
            <w:pPr>
              <w:pStyle w:val="Retraitcorpsdetexte"/>
              <w:ind w:firstLine="0"/>
              <w:jc w:val="center"/>
              <w:rPr>
                <w:rFonts w:ascii="Sakkal Majalla" w:hAnsi="Sakkal Majalla" w:cs="Sakkal Majalla"/>
                <w:sz w:val="24"/>
                <w:szCs w:val="24"/>
                <w:rtl/>
                <w:lang w:bidi="ar-TN"/>
              </w:rPr>
            </w:pPr>
            <w:r w:rsidRPr="00FE601B">
              <w:rPr>
                <w:rFonts w:ascii="Sakkal Majalla" w:hAnsi="Sakkal Majalla" w:cs="Sakkal Majalla"/>
                <w:sz w:val="24"/>
                <w:szCs w:val="24"/>
                <w:rtl/>
                <w:lang w:bidi="ar-TN"/>
              </w:rPr>
              <w:t xml:space="preserve">(معتمدية </w:t>
            </w:r>
            <w:r w:rsidRPr="00FE601B">
              <w:rPr>
                <w:rFonts w:ascii="Sakkal Majalla" w:hAnsi="Sakkal Majalla" w:cs="Sakkal Majalla" w:hint="cs"/>
                <w:sz w:val="24"/>
                <w:szCs w:val="24"/>
                <w:rtl/>
                <w:lang w:bidi="ar-TN"/>
              </w:rPr>
              <w:t>الفحص</w:t>
            </w:r>
            <w:r w:rsidRPr="00FE601B">
              <w:rPr>
                <w:rFonts w:ascii="Sakkal Majalla" w:hAnsi="Sakkal Majalla" w:cs="Sakkal Majalla"/>
                <w:sz w:val="24"/>
                <w:szCs w:val="24"/>
                <w:rtl/>
                <w:lang w:bidi="ar-TN"/>
              </w:rPr>
              <w:t>)</w:t>
            </w:r>
          </w:p>
        </w:tc>
        <w:tc>
          <w:tcPr>
            <w:tcW w:w="435" w:type="pct"/>
            <w:tcBorders>
              <w:top w:val="single" w:sz="4" w:space="0" w:color="auto"/>
              <w:left w:val="single" w:sz="4" w:space="0" w:color="auto"/>
              <w:bottom w:val="single" w:sz="4" w:space="0" w:color="auto"/>
              <w:right w:val="single" w:sz="4" w:space="0" w:color="auto"/>
            </w:tcBorders>
            <w:vAlign w:val="center"/>
          </w:tcPr>
          <w:p w:rsidR="00E63A3D" w:rsidRPr="00FE601B" w:rsidRDefault="00E63A3D" w:rsidP="00214EE0">
            <w:pPr>
              <w:pStyle w:val="Retraitcorpsdetexte"/>
              <w:ind w:firstLine="0"/>
              <w:jc w:val="center"/>
              <w:rPr>
                <w:rFonts w:ascii="Sakkal Majalla" w:hAnsi="Sakkal Majalla" w:cs="Sakkal Majalla"/>
                <w:sz w:val="24"/>
                <w:szCs w:val="24"/>
                <w:rtl/>
                <w:lang w:bidi="ar-TN"/>
              </w:rPr>
            </w:pPr>
            <w:r w:rsidRPr="00FE601B">
              <w:rPr>
                <w:rFonts w:ascii="Sakkal Majalla" w:hAnsi="Sakkal Majalla" w:cs="Sakkal Majalla" w:hint="cs"/>
                <w:sz w:val="24"/>
                <w:szCs w:val="24"/>
                <w:rtl/>
                <w:lang w:bidi="ar-TN"/>
              </w:rPr>
              <w:t>ال</w:t>
            </w:r>
            <w:r w:rsidRPr="00FE601B">
              <w:rPr>
                <w:rFonts w:ascii="Sakkal Majalla" w:hAnsi="Sakkal Majalla" w:cs="Sakkal Majalla"/>
                <w:sz w:val="24"/>
                <w:szCs w:val="24"/>
                <w:rtl/>
                <w:lang w:bidi="ar-TN"/>
              </w:rPr>
              <w:t xml:space="preserve">برنامج </w:t>
            </w:r>
            <w:r w:rsidRPr="00FE601B">
              <w:rPr>
                <w:rFonts w:ascii="Sakkal Majalla" w:hAnsi="Sakkal Majalla" w:cs="Sakkal Majalla" w:hint="cs"/>
                <w:sz w:val="24"/>
                <w:szCs w:val="24"/>
                <w:rtl/>
                <w:lang w:bidi="ar-TN"/>
              </w:rPr>
              <w:t>الوطني</w:t>
            </w:r>
          </w:p>
          <w:p w:rsidR="00E63A3D" w:rsidRPr="00FE601B" w:rsidRDefault="00E63A3D" w:rsidP="00214EE0">
            <w:pPr>
              <w:pStyle w:val="Retraitcorpsdetexte"/>
              <w:ind w:firstLine="0"/>
              <w:jc w:val="center"/>
              <w:rPr>
                <w:rFonts w:ascii="Sakkal Majalla" w:hAnsi="Sakkal Majalla" w:cs="Sakkal Majalla"/>
                <w:sz w:val="24"/>
                <w:szCs w:val="24"/>
                <w:rtl/>
                <w:lang w:bidi="ar-TN"/>
              </w:rPr>
            </w:pPr>
            <w:r w:rsidRPr="00FE601B">
              <w:rPr>
                <w:rFonts w:ascii="Sakkal Majalla" w:hAnsi="Sakkal Majalla" w:cs="Sakkal Majalla"/>
                <w:sz w:val="24"/>
                <w:szCs w:val="24"/>
                <w:lang w:bidi="ar-TN"/>
              </w:rPr>
              <w:t>(AFD)</w:t>
            </w:r>
          </w:p>
          <w:p w:rsidR="00E63A3D" w:rsidRPr="00FE601B" w:rsidRDefault="00E63A3D" w:rsidP="00214EE0">
            <w:pPr>
              <w:pStyle w:val="Retraitcorpsdetexte"/>
              <w:ind w:firstLine="0"/>
              <w:jc w:val="center"/>
              <w:rPr>
                <w:rFonts w:ascii="Sakkal Majalla" w:hAnsi="Sakkal Majalla" w:cs="Sakkal Majalla"/>
                <w:sz w:val="24"/>
                <w:szCs w:val="24"/>
                <w:rtl/>
                <w:lang w:bidi="ar-TN"/>
              </w:rPr>
            </w:pPr>
            <w:r w:rsidRPr="00FE601B">
              <w:rPr>
                <w:rFonts w:ascii="Sakkal Majalla" w:hAnsi="Sakkal Majalla" w:cs="Sakkal Majalla" w:hint="cs"/>
                <w:sz w:val="24"/>
                <w:szCs w:val="24"/>
                <w:rtl/>
                <w:lang w:bidi="ar-TN"/>
              </w:rPr>
              <w:t>2012</w:t>
            </w:r>
          </w:p>
        </w:tc>
        <w:tc>
          <w:tcPr>
            <w:tcW w:w="274" w:type="pct"/>
            <w:tcBorders>
              <w:top w:val="single" w:sz="4" w:space="0" w:color="auto"/>
              <w:left w:val="single" w:sz="4" w:space="0" w:color="auto"/>
              <w:bottom w:val="single" w:sz="4" w:space="0" w:color="auto"/>
              <w:right w:val="single" w:sz="4" w:space="0" w:color="auto"/>
            </w:tcBorders>
            <w:vAlign w:val="center"/>
          </w:tcPr>
          <w:p w:rsidR="00E63A3D" w:rsidRPr="00FE601B" w:rsidRDefault="00E63A3D" w:rsidP="00214EE0">
            <w:pPr>
              <w:pStyle w:val="Retraitcorpsdetexte"/>
              <w:ind w:firstLine="0"/>
              <w:jc w:val="center"/>
              <w:rPr>
                <w:rFonts w:ascii="Sakkal Majalla" w:hAnsi="Sakkal Majalla" w:cs="Sakkal Majalla"/>
                <w:sz w:val="24"/>
                <w:szCs w:val="24"/>
                <w:rtl/>
                <w:lang w:bidi="ar-TN"/>
              </w:rPr>
            </w:pPr>
            <w:r w:rsidRPr="00FE601B">
              <w:rPr>
                <w:rFonts w:ascii="Sakkal Majalla" w:hAnsi="Sakkal Majalla" w:cs="Sakkal Majalla" w:hint="cs"/>
                <w:sz w:val="24"/>
                <w:szCs w:val="24"/>
                <w:rtl/>
                <w:lang w:bidi="ar-TN"/>
              </w:rPr>
              <w:t>2</w:t>
            </w:r>
          </w:p>
        </w:tc>
      </w:tr>
      <w:tr w:rsidR="00E63A3D" w:rsidRPr="005242A8" w:rsidTr="00214EE0">
        <w:trPr>
          <w:trHeight w:val="1319"/>
        </w:trPr>
        <w:tc>
          <w:tcPr>
            <w:tcW w:w="751" w:type="pct"/>
            <w:tcBorders>
              <w:top w:val="single" w:sz="4" w:space="0" w:color="auto"/>
              <w:left w:val="single" w:sz="4" w:space="0" w:color="auto"/>
              <w:bottom w:val="single" w:sz="4" w:space="0" w:color="auto"/>
              <w:right w:val="single" w:sz="4" w:space="0" w:color="auto"/>
            </w:tcBorders>
          </w:tcPr>
          <w:p w:rsidR="00E63A3D" w:rsidRPr="00FE601B" w:rsidRDefault="00E63A3D" w:rsidP="00214EE0">
            <w:pPr>
              <w:pStyle w:val="Retraitcorpsdetexte"/>
              <w:ind w:firstLine="0"/>
              <w:jc w:val="center"/>
              <w:rPr>
                <w:rFonts w:ascii="Sakkal Majalla" w:hAnsi="Sakkal Majalla" w:cs="Sakkal Majalla"/>
                <w:sz w:val="24"/>
                <w:szCs w:val="24"/>
                <w:lang w:bidi="ar-TN"/>
              </w:rPr>
            </w:pPr>
          </w:p>
          <w:p w:rsidR="00E63A3D" w:rsidRPr="00FE601B" w:rsidRDefault="00E63A3D" w:rsidP="00214EE0">
            <w:pPr>
              <w:pStyle w:val="Retraitcorpsdetexte"/>
              <w:ind w:firstLine="0"/>
              <w:jc w:val="center"/>
              <w:rPr>
                <w:rFonts w:ascii="Sakkal Majalla" w:hAnsi="Sakkal Majalla" w:cs="Sakkal Majalla"/>
                <w:sz w:val="24"/>
                <w:szCs w:val="24"/>
                <w:lang w:bidi="ar-TN"/>
              </w:rPr>
            </w:pPr>
            <w:r w:rsidRPr="00FE601B">
              <w:rPr>
                <w:rFonts w:ascii="Sakkal Majalla" w:hAnsi="Sakkal Majalla" w:cs="Sakkal Majalla" w:hint="cs"/>
                <w:sz w:val="24"/>
                <w:szCs w:val="24"/>
                <w:rtl/>
                <w:lang w:bidi="ar-TN"/>
              </w:rPr>
              <w:t>استغلال المشروع بتاريخ</w:t>
            </w:r>
          </w:p>
          <w:p w:rsidR="00E63A3D" w:rsidRPr="00FE601B" w:rsidRDefault="00E63A3D" w:rsidP="00214EE0">
            <w:pPr>
              <w:pStyle w:val="Retraitcorpsdetexte"/>
              <w:ind w:firstLine="0"/>
              <w:jc w:val="center"/>
              <w:rPr>
                <w:rFonts w:ascii="Sakkal Majalla" w:hAnsi="Sakkal Majalla" w:cs="Sakkal Majalla"/>
                <w:sz w:val="24"/>
                <w:szCs w:val="24"/>
                <w:lang w:bidi="ar-TN"/>
              </w:rPr>
            </w:pPr>
            <w:r w:rsidRPr="00FE601B">
              <w:rPr>
                <w:rFonts w:ascii="Sakkal Majalla" w:hAnsi="Sakkal Majalla" w:cs="Sakkal Majalla" w:hint="cs"/>
                <w:sz w:val="24"/>
                <w:szCs w:val="24"/>
                <w:rtl/>
                <w:lang w:bidi="ar-TN"/>
              </w:rPr>
              <w:t>04/11/2015</w:t>
            </w:r>
          </w:p>
        </w:tc>
        <w:tc>
          <w:tcPr>
            <w:tcW w:w="887" w:type="pct"/>
            <w:tcBorders>
              <w:top w:val="single" w:sz="4" w:space="0" w:color="auto"/>
              <w:left w:val="single" w:sz="4" w:space="0" w:color="auto"/>
              <w:bottom w:val="single" w:sz="4" w:space="0" w:color="auto"/>
              <w:right w:val="single" w:sz="4" w:space="0" w:color="auto"/>
            </w:tcBorders>
            <w:vAlign w:val="center"/>
          </w:tcPr>
          <w:p w:rsidR="00E63A3D" w:rsidRPr="00FE601B" w:rsidRDefault="00E63A3D" w:rsidP="00214EE0">
            <w:pPr>
              <w:pStyle w:val="Retraitcorpsdetexte"/>
              <w:ind w:firstLine="0"/>
              <w:jc w:val="center"/>
              <w:rPr>
                <w:rFonts w:ascii="Sakkal Majalla" w:hAnsi="Sakkal Majalla" w:cs="Sakkal Majalla"/>
                <w:sz w:val="24"/>
                <w:szCs w:val="24"/>
                <w:lang w:bidi="ar-TN"/>
              </w:rPr>
            </w:pPr>
          </w:p>
          <w:p w:rsidR="00E63A3D" w:rsidRPr="00FE601B" w:rsidRDefault="00E63A3D" w:rsidP="00214EE0">
            <w:pPr>
              <w:pStyle w:val="Retraitcorpsdetexte"/>
              <w:ind w:firstLine="0"/>
              <w:jc w:val="center"/>
              <w:rPr>
                <w:rFonts w:ascii="Sakkal Majalla" w:hAnsi="Sakkal Majalla" w:cs="Sakkal Majalla"/>
                <w:sz w:val="24"/>
                <w:szCs w:val="24"/>
                <w:lang w:bidi="ar-TN"/>
              </w:rPr>
            </w:pPr>
          </w:p>
          <w:p w:rsidR="00E63A3D" w:rsidRPr="00FE601B" w:rsidRDefault="00E63A3D" w:rsidP="00214EE0">
            <w:pPr>
              <w:pStyle w:val="Retraitcorpsdetexte"/>
              <w:ind w:firstLine="0"/>
              <w:jc w:val="center"/>
              <w:rPr>
                <w:rFonts w:ascii="Sakkal Majalla" w:hAnsi="Sakkal Majalla" w:cs="Sakkal Majalla"/>
                <w:sz w:val="24"/>
                <w:szCs w:val="24"/>
                <w:lang w:bidi="ar-TN"/>
              </w:rPr>
            </w:pPr>
            <w:r w:rsidRPr="00FE601B">
              <w:rPr>
                <w:rFonts w:ascii="Sakkal Majalla" w:hAnsi="Sakkal Majalla" w:cs="Sakkal Majalla"/>
                <w:sz w:val="24"/>
                <w:szCs w:val="24"/>
                <w:lang w:bidi="ar-TN"/>
              </w:rPr>
              <w:t>%</w:t>
            </w:r>
            <w:r w:rsidRPr="00FE601B">
              <w:rPr>
                <w:rFonts w:ascii="Sakkal Majalla" w:hAnsi="Sakkal Majalla" w:cs="Sakkal Majalla" w:hint="cs"/>
                <w:sz w:val="24"/>
                <w:szCs w:val="24"/>
                <w:rtl/>
                <w:lang w:bidi="ar-TN"/>
              </w:rPr>
              <w:t xml:space="preserve">  </w:t>
            </w:r>
            <w:r w:rsidRPr="00FE601B">
              <w:rPr>
                <w:rFonts w:ascii="Sakkal Majalla" w:hAnsi="Sakkal Majalla" w:cs="Sakkal Majalla"/>
                <w:sz w:val="24"/>
                <w:szCs w:val="24"/>
                <w:lang w:bidi="ar-TN"/>
              </w:rPr>
              <w:t>100</w:t>
            </w:r>
          </w:p>
          <w:p w:rsidR="00E63A3D" w:rsidRPr="00FE601B" w:rsidRDefault="00E63A3D" w:rsidP="00214EE0">
            <w:pPr>
              <w:pStyle w:val="Retraitcorpsdetexte"/>
              <w:ind w:firstLine="0"/>
              <w:jc w:val="center"/>
              <w:rPr>
                <w:rFonts w:ascii="Sakkal Majalla" w:hAnsi="Sakkal Majalla" w:cs="Sakkal Majalla"/>
                <w:sz w:val="24"/>
                <w:szCs w:val="24"/>
                <w:rtl/>
                <w:lang w:bidi="ar-TN"/>
              </w:rPr>
            </w:pPr>
          </w:p>
          <w:p w:rsidR="00E63A3D" w:rsidRPr="00FE601B" w:rsidRDefault="00E63A3D" w:rsidP="00214EE0">
            <w:pPr>
              <w:pStyle w:val="Retraitcorpsdetexte"/>
              <w:ind w:firstLine="0"/>
              <w:jc w:val="center"/>
              <w:rPr>
                <w:rFonts w:ascii="Sakkal Majalla" w:hAnsi="Sakkal Majalla" w:cs="Sakkal Majalla"/>
                <w:sz w:val="24"/>
                <w:szCs w:val="24"/>
                <w:lang w:bidi="ar-TN"/>
              </w:rPr>
            </w:pPr>
            <w:r w:rsidRPr="00FE601B">
              <w:rPr>
                <w:rFonts w:ascii="Sakkal Majalla" w:hAnsi="Sakkal Majalla" w:cs="Sakkal Majalla"/>
                <w:sz w:val="24"/>
                <w:szCs w:val="24"/>
                <w:lang w:bidi="ar-TN"/>
              </w:rPr>
              <w:t xml:space="preserve"> </w:t>
            </w:r>
          </w:p>
        </w:tc>
        <w:tc>
          <w:tcPr>
            <w:tcW w:w="490" w:type="pct"/>
            <w:tcBorders>
              <w:top w:val="single" w:sz="4" w:space="0" w:color="auto"/>
              <w:left w:val="single" w:sz="4" w:space="0" w:color="auto"/>
              <w:bottom w:val="single" w:sz="4" w:space="0" w:color="auto"/>
              <w:right w:val="single" w:sz="4" w:space="0" w:color="auto"/>
            </w:tcBorders>
            <w:vAlign w:val="center"/>
          </w:tcPr>
          <w:p w:rsidR="00E63A3D" w:rsidRPr="00FE601B" w:rsidRDefault="00E63A3D" w:rsidP="00214EE0">
            <w:pPr>
              <w:pStyle w:val="Retraitcorpsdetexte"/>
              <w:ind w:firstLine="0"/>
              <w:jc w:val="center"/>
              <w:rPr>
                <w:rFonts w:ascii="Sakkal Majalla" w:hAnsi="Sakkal Majalla" w:cs="Sakkal Majalla"/>
                <w:sz w:val="24"/>
                <w:szCs w:val="24"/>
                <w:lang w:bidi="ar-TN"/>
              </w:rPr>
            </w:pPr>
          </w:p>
          <w:p w:rsidR="00E63A3D" w:rsidRPr="00FE601B" w:rsidRDefault="00E63A3D" w:rsidP="00214EE0">
            <w:pPr>
              <w:pStyle w:val="Retraitcorpsdetexte"/>
              <w:ind w:firstLine="0"/>
              <w:jc w:val="center"/>
              <w:rPr>
                <w:rFonts w:ascii="Sakkal Majalla" w:hAnsi="Sakkal Majalla" w:cs="Sakkal Majalla"/>
                <w:sz w:val="24"/>
                <w:szCs w:val="24"/>
                <w:lang w:bidi="ar-TN"/>
              </w:rPr>
            </w:pPr>
          </w:p>
          <w:p w:rsidR="00E63A3D" w:rsidRPr="00FE601B" w:rsidRDefault="00E63A3D" w:rsidP="00214EE0">
            <w:pPr>
              <w:pStyle w:val="Retraitcorpsdetexte"/>
              <w:ind w:firstLine="0"/>
              <w:jc w:val="center"/>
              <w:rPr>
                <w:rFonts w:ascii="Sakkal Majalla" w:hAnsi="Sakkal Majalla" w:cs="Sakkal Majalla"/>
                <w:sz w:val="24"/>
                <w:szCs w:val="24"/>
                <w:lang w:bidi="ar-TN"/>
              </w:rPr>
            </w:pPr>
            <w:r w:rsidRPr="00FE601B">
              <w:rPr>
                <w:rFonts w:ascii="Sakkal Majalla" w:hAnsi="Sakkal Majalla" w:cs="Sakkal Majalla"/>
                <w:sz w:val="24"/>
                <w:szCs w:val="24"/>
                <w:lang w:bidi="ar-TN"/>
              </w:rPr>
              <w:t>355.035</w:t>
            </w:r>
          </w:p>
          <w:p w:rsidR="00E63A3D" w:rsidRPr="00FE601B" w:rsidRDefault="00E63A3D" w:rsidP="00214EE0">
            <w:pPr>
              <w:pStyle w:val="Retraitcorpsdetexte"/>
              <w:ind w:firstLine="0"/>
              <w:jc w:val="center"/>
              <w:rPr>
                <w:rFonts w:ascii="Sakkal Majalla" w:hAnsi="Sakkal Majalla" w:cs="Sakkal Majalla"/>
                <w:sz w:val="24"/>
                <w:szCs w:val="24"/>
                <w:lang w:bidi="ar-TN"/>
              </w:rPr>
            </w:pPr>
          </w:p>
          <w:p w:rsidR="00E63A3D" w:rsidRPr="00FE601B" w:rsidRDefault="00E63A3D" w:rsidP="00214EE0">
            <w:pPr>
              <w:pStyle w:val="Retraitcorpsdetexte"/>
              <w:ind w:firstLine="0"/>
              <w:jc w:val="center"/>
              <w:rPr>
                <w:rFonts w:ascii="Sakkal Majalla" w:hAnsi="Sakkal Majalla" w:cs="Sakkal Majalla"/>
                <w:sz w:val="24"/>
                <w:szCs w:val="24"/>
                <w:lang w:bidi="ar-TN"/>
              </w:rPr>
            </w:pPr>
          </w:p>
        </w:tc>
        <w:tc>
          <w:tcPr>
            <w:tcW w:w="453" w:type="pct"/>
            <w:tcBorders>
              <w:top w:val="single" w:sz="4" w:space="0" w:color="auto"/>
              <w:left w:val="single" w:sz="4" w:space="0" w:color="auto"/>
              <w:bottom w:val="single" w:sz="4" w:space="0" w:color="auto"/>
              <w:right w:val="single" w:sz="4" w:space="0" w:color="auto"/>
            </w:tcBorders>
            <w:vAlign w:val="center"/>
          </w:tcPr>
          <w:p w:rsidR="00E63A3D" w:rsidRPr="00FE601B" w:rsidRDefault="00E63A3D" w:rsidP="00214EE0">
            <w:pPr>
              <w:pStyle w:val="Retraitcorpsdetexte"/>
              <w:ind w:firstLine="0"/>
              <w:jc w:val="center"/>
              <w:rPr>
                <w:rFonts w:ascii="Sakkal Majalla" w:hAnsi="Sakkal Majalla" w:cs="Sakkal Majalla"/>
                <w:sz w:val="24"/>
                <w:szCs w:val="24"/>
                <w:lang w:bidi="ar-TN"/>
              </w:rPr>
            </w:pPr>
            <w:r w:rsidRPr="00FE601B">
              <w:rPr>
                <w:rFonts w:ascii="Sakkal Majalla" w:hAnsi="Sakkal Majalla" w:cs="Sakkal Majalla"/>
                <w:sz w:val="24"/>
                <w:szCs w:val="24"/>
                <w:lang w:bidi="ar-TN"/>
              </w:rPr>
              <w:t>188</w:t>
            </w:r>
          </w:p>
        </w:tc>
        <w:tc>
          <w:tcPr>
            <w:tcW w:w="1130" w:type="pct"/>
            <w:tcBorders>
              <w:top w:val="single" w:sz="4" w:space="0" w:color="auto"/>
              <w:left w:val="single" w:sz="4" w:space="0" w:color="auto"/>
              <w:bottom w:val="single" w:sz="4" w:space="0" w:color="auto"/>
              <w:right w:val="single" w:sz="4" w:space="0" w:color="auto"/>
            </w:tcBorders>
            <w:vAlign w:val="center"/>
          </w:tcPr>
          <w:p w:rsidR="00E63A3D" w:rsidRPr="00FE601B" w:rsidRDefault="00E63A3D" w:rsidP="00214EE0">
            <w:pPr>
              <w:pStyle w:val="Retraitcorpsdetexte"/>
              <w:ind w:firstLine="0"/>
              <w:jc w:val="center"/>
              <w:rPr>
                <w:rFonts w:ascii="Sakkal Majalla" w:hAnsi="Sakkal Majalla" w:cs="Sakkal Majalla"/>
                <w:sz w:val="24"/>
                <w:szCs w:val="24"/>
                <w:rtl/>
                <w:lang w:bidi="ar-TN"/>
              </w:rPr>
            </w:pPr>
            <w:r w:rsidRPr="00FE601B">
              <w:rPr>
                <w:rFonts w:ascii="Sakkal Majalla" w:hAnsi="Sakkal Majalla" w:cs="Sakkal Majalla"/>
                <w:sz w:val="24"/>
                <w:szCs w:val="24"/>
                <w:rtl/>
                <w:lang w:bidi="ar-TN"/>
              </w:rPr>
              <w:t xml:space="preserve">بناء محطة </w:t>
            </w:r>
            <w:r w:rsidRPr="00FE601B">
              <w:rPr>
                <w:rFonts w:ascii="Sakkal Majalla" w:hAnsi="Sakkal Majalla" w:cs="Sakkal Majalla" w:hint="cs"/>
                <w:sz w:val="24"/>
                <w:szCs w:val="24"/>
                <w:rtl/>
                <w:lang w:bidi="ar-TN"/>
              </w:rPr>
              <w:t xml:space="preserve">إعادة الضخ </w:t>
            </w:r>
          </w:p>
          <w:p w:rsidR="00E63A3D" w:rsidRPr="00FE601B" w:rsidRDefault="00E63A3D" w:rsidP="00214EE0">
            <w:pPr>
              <w:pStyle w:val="Retraitcorpsdetexte"/>
              <w:ind w:firstLine="0"/>
              <w:jc w:val="center"/>
              <w:rPr>
                <w:rFonts w:ascii="Sakkal Majalla" w:hAnsi="Sakkal Majalla" w:cs="Sakkal Majalla"/>
                <w:sz w:val="24"/>
                <w:szCs w:val="24"/>
                <w:rtl/>
                <w:lang w:bidi="ar-TN"/>
              </w:rPr>
            </w:pPr>
            <w:r w:rsidRPr="00FE601B">
              <w:rPr>
                <w:rFonts w:ascii="Sakkal Majalla" w:hAnsi="Sakkal Majalla" w:cs="Sakkal Majalla" w:hint="cs"/>
                <w:sz w:val="24"/>
                <w:szCs w:val="24"/>
                <w:rtl/>
                <w:lang w:bidi="ar-TN"/>
              </w:rPr>
              <w:t xml:space="preserve"> بناء خزان سعة 50 م3 ارتفاع 12 م</w:t>
            </w:r>
          </w:p>
          <w:p w:rsidR="00E63A3D" w:rsidRPr="00FE601B" w:rsidRDefault="00E63A3D" w:rsidP="00214EE0">
            <w:pPr>
              <w:pStyle w:val="Retraitcorpsdetexte"/>
              <w:ind w:firstLine="0"/>
              <w:jc w:val="center"/>
              <w:rPr>
                <w:rFonts w:ascii="Sakkal Majalla" w:hAnsi="Sakkal Majalla" w:cs="Sakkal Majalla"/>
                <w:sz w:val="24"/>
                <w:szCs w:val="24"/>
                <w:rtl/>
                <w:lang w:bidi="ar-TN"/>
              </w:rPr>
            </w:pPr>
            <w:r w:rsidRPr="00FE601B">
              <w:rPr>
                <w:rFonts w:ascii="Sakkal Majalla" w:hAnsi="Sakkal Majalla" w:cs="Sakkal Majalla"/>
                <w:sz w:val="24"/>
                <w:szCs w:val="24"/>
                <w:rtl/>
                <w:lang w:bidi="ar-TN"/>
              </w:rPr>
              <w:t xml:space="preserve"> مد قنوات على طول </w:t>
            </w:r>
            <w:r w:rsidRPr="00FE601B">
              <w:rPr>
                <w:rFonts w:ascii="Sakkal Majalla" w:hAnsi="Sakkal Majalla" w:cs="Sakkal Majalla" w:hint="cs"/>
                <w:sz w:val="24"/>
                <w:szCs w:val="24"/>
                <w:rtl/>
                <w:lang w:bidi="ar-TN"/>
              </w:rPr>
              <w:t>400</w:t>
            </w:r>
            <w:r w:rsidRPr="00FE601B">
              <w:rPr>
                <w:rFonts w:ascii="Sakkal Majalla" w:hAnsi="Sakkal Majalla" w:cs="Sakkal Majalla"/>
                <w:sz w:val="24"/>
                <w:szCs w:val="24"/>
                <w:rtl/>
                <w:lang w:bidi="ar-TN"/>
              </w:rPr>
              <w:t>0م</w:t>
            </w:r>
          </w:p>
          <w:p w:rsidR="00E63A3D" w:rsidRPr="00FE601B" w:rsidRDefault="00E63A3D" w:rsidP="00214EE0">
            <w:pPr>
              <w:pStyle w:val="Retraitcorpsdetexte"/>
              <w:ind w:firstLine="0"/>
              <w:jc w:val="center"/>
              <w:rPr>
                <w:rFonts w:ascii="Sakkal Majalla" w:hAnsi="Sakkal Majalla" w:cs="Sakkal Majalla"/>
                <w:sz w:val="24"/>
                <w:szCs w:val="24"/>
                <w:rtl/>
                <w:lang w:bidi="ar-TN"/>
              </w:rPr>
            </w:pPr>
            <w:r w:rsidRPr="00FE601B">
              <w:rPr>
                <w:rFonts w:ascii="Sakkal Majalla" w:hAnsi="Sakkal Majalla" w:cs="Sakkal Majalla"/>
                <w:sz w:val="24"/>
                <w:szCs w:val="24"/>
                <w:rtl/>
                <w:lang w:bidi="ar-TN"/>
              </w:rPr>
              <w:t>- بناء منشآت مختلفة</w:t>
            </w:r>
          </w:p>
          <w:p w:rsidR="00E63A3D" w:rsidRPr="00FE601B" w:rsidRDefault="00E63A3D" w:rsidP="00214EE0">
            <w:pPr>
              <w:pStyle w:val="Retraitcorpsdetexte"/>
              <w:ind w:firstLine="0"/>
              <w:jc w:val="center"/>
              <w:rPr>
                <w:rFonts w:ascii="Sakkal Majalla" w:hAnsi="Sakkal Majalla" w:cs="Sakkal Majalla"/>
                <w:sz w:val="24"/>
                <w:szCs w:val="24"/>
                <w:lang w:bidi="ar-TN"/>
              </w:rPr>
            </w:pPr>
            <w:r w:rsidRPr="00FE601B">
              <w:rPr>
                <w:rFonts w:ascii="Sakkal Majalla" w:hAnsi="Sakkal Majalla" w:cs="Sakkal Majalla"/>
                <w:sz w:val="24"/>
                <w:szCs w:val="24"/>
                <w:rtl/>
                <w:lang w:bidi="ar-TN"/>
              </w:rPr>
              <w:t xml:space="preserve">- </w:t>
            </w:r>
            <w:r w:rsidRPr="00FE601B">
              <w:rPr>
                <w:rFonts w:ascii="Sakkal Majalla" w:hAnsi="Sakkal Majalla" w:cs="Sakkal Majalla" w:hint="cs"/>
                <w:sz w:val="24"/>
                <w:szCs w:val="24"/>
                <w:rtl/>
                <w:lang w:bidi="ar-TN"/>
              </w:rPr>
              <w:t xml:space="preserve">كهربة </w:t>
            </w:r>
            <w:r w:rsidRPr="00FE601B">
              <w:rPr>
                <w:rFonts w:ascii="Sakkal Majalla" w:hAnsi="Sakkal Majalla" w:cs="Sakkal Majalla"/>
                <w:sz w:val="24"/>
                <w:szCs w:val="24"/>
                <w:rtl/>
                <w:lang w:bidi="ar-TN"/>
              </w:rPr>
              <w:t>محطة الضخ</w:t>
            </w:r>
            <w:r w:rsidRPr="00FE601B">
              <w:rPr>
                <w:rFonts w:ascii="Sakkal Majalla" w:hAnsi="Sakkal Majalla" w:cs="Sakkal Majalla" w:hint="cs"/>
                <w:sz w:val="24"/>
                <w:szCs w:val="24"/>
                <w:rtl/>
                <w:lang w:bidi="ar-TN"/>
              </w:rPr>
              <w:t xml:space="preserve"> و</w:t>
            </w:r>
            <w:r w:rsidRPr="00FE601B">
              <w:rPr>
                <w:rFonts w:ascii="Sakkal Majalla" w:hAnsi="Sakkal Majalla" w:cs="Sakkal Majalla"/>
                <w:sz w:val="24"/>
                <w:szCs w:val="24"/>
                <w:rtl/>
                <w:lang w:bidi="ar-TN"/>
              </w:rPr>
              <w:t>تجهيز</w:t>
            </w:r>
            <w:r w:rsidRPr="00FE601B">
              <w:rPr>
                <w:rFonts w:ascii="Sakkal Majalla" w:hAnsi="Sakkal Majalla" w:cs="Sakkal Majalla" w:hint="cs"/>
                <w:sz w:val="24"/>
                <w:szCs w:val="24"/>
                <w:rtl/>
                <w:lang w:bidi="ar-TN"/>
              </w:rPr>
              <w:t>ها</w:t>
            </w:r>
          </w:p>
        </w:tc>
        <w:tc>
          <w:tcPr>
            <w:tcW w:w="580" w:type="pct"/>
            <w:tcBorders>
              <w:top w:val="single" w:sz="4" w:space="0" w:color="auto"/>
              <w:left w:val="single" w:sz="4" w:space="0" w:color="auto"/>
              <w:bottom w:val="single" w:sz="4" w:space="0" w:color="auto"/>
              <w:right w:val="single" w:sz="4" w:space="0" w:color="auto"/>
            </w:tcBorders>
            <w:vAlign w:val="center"/>
          </w:tcPr>
          <w:p w:rsidR="00E63A3D" w:rsidRPr="00FE601B" w:rsidRDefault="00E63A3D" w:rsidP="00214EE0">
            <w:pPr>
              <w:pStyle w:val="Retraitcorpsdetexte"/>
              <w:ind w:firstLine="0"/>
              <w:jc w:val="center"/>
              <w:rPr>
                <w:rFonts w:ascii="Sakkal Majalla" w:hAnsi="Sakkal Majalla" w:cs="Sakkal Majalla"/>
                <w:sz w:val="24"/>
                <w:szCs w:val="24"/>
                <w:lang w:bidi="ar-TN"/>
              </w:rPr>
            </w:pPr>
            <w:r w:rsidRPr="00FE601B">
              <w:rPr>
                <w:rFonts w:ascii="Sakkal Majalla" w:hAnsi="Sakkal Majalla" w:cs="Sakkal Majalla"/>
                <w:sz w:val="24"/>
                <w:szCs w:val="24"/>
                <w:rtl/>
                <w:lang w:bidi="ar-TN"/>
              </w:rPr>
              <w:t>أولاد علية والجبارنية</w:t>
            </w:r>
          </w:p>
        </w:tc>
        <w:tc>
          <w:tcPr>
            <w:tcW w:w="435" w:type="pct"/>
            <w:tcBorders>
              <w:top w:val="single" w:sz="4" w:space="0" w:color="auto"/>
              <w:left w:val="single" w:sz="4" w:space="0" w:color="auto"/>
              <w:bottom w:val="single" w:sz="4" w:space="0" w:color="auto"/>
              <w:right w:val="single" w:sz="4" w:space="0" w:color="auto"/>
            </w:tcBorders>
            <w:vAlign w:val="center"/>
          </w:tcPr>
          <w:p w:rsidR="00E63A3D" w:rsidRPr="00FE601B" w:rsidRDefault="00E63A3D" w:rsidP="00214EE0">
            <w:pPr>
              <w:pStyle w:val="Retraitcorpsdetexte"/>
              <w:ind w:firstLine="0"/>
              <w:jc w:val="center"/>
              <w:rPr>
                <w:rFonts w:ascii="Sakkal Majalla" w:hAnsi="Sakkal Majalla" w:cs="Sakkal Majalla"/>
                <w:sz w:val="24"/>
                <w:szCs w:val="24"/>
                <w:rtl/>
                <w:lang w:bidi="ar-TN"/>
              </w:rPr>
            </w:pPr>
            <w:r w:rsidRPr="00FE601B">
              <w:rPr>
                <w:rFonts w:ascii="Sakkal Majalla" w:hAnsi="Sakkal Majalla" w:cs="Sakkal Majalla" w:hint="cs"/>
                <w:sz w:val="24"/>
                <w:szCs w:val="24"/>
                <w:rtl/>
                <w:lang w:bidi="ar-TN"/>
              </w:rPr>
              <w:t>ال</w:t>
            </w:r>
            <w:r w:rsidRPr="00FE601B">
              <w:rPr>
                <w:rFonts w:ascii="Sakkal Majalla" w:hAnsi="Sakkal Majalla" w:cs="Sakkal Majalla"/>
                <w:sz w:val="24"/>
                <w:szCs w:val="24"/>
                <w:rtl/>
                <w:lang w:bidi="ar-TN"/>
              </w:rPr>
              <w:t xml:space="preserve">برنامج </w:t>
            </w:r>
            <w:r w:rsidRPr="00FE601B">
              <w:rPr>
                <w:rFonts w:ascii="Sakkal Majalla" w:hAnsi="Sakkal Majalla" w:cs="Sakkal Majalla" w:hint="cs"/>
                <w:sz w:val="24"/>
                <w:szCs w:val="24"/>
                <w:rtl/>
                <w:lang w:bidi="ar-TN"/>
              </w:rPr>
              <w:t>الوطني</w:t>
            </w:r>
          </w:p>
          <w:p w:rsidR="00E63A3D" w:rsidRPr="00FE601B" w:rsidRDefault="00E63A3D" w:rsidP="00214EE0">
            <w:pPr>
              <w:pStyle w:val="Retraitcorpsdetexte"/>
              <w:ind w:firstLine="0"/>
              <w:jc w:val="center"/>
              <w:rPr>
                <w:rFonts w:ascii="Sakkal Majalla" w:hAnsi="Sakkal Majalla" w:cs="Sakkal Majalla"/>
                <w:sz w:val="24"/>
                <w:szCs w:val="24"/>
                <w:rtl/>
                <w:lang w:bidi="ar-TN"/>
              </w:rPr>
            </w:pPr>
            <w:r w:rsidRPr="00FE601B">
              <w:rPr>
                <w:rFonts w:ascii="Sakkal Majalla" w:hAnsi="Sakkal Majalla" w:cs="Sakkal Majalla"/>
                <w:sz w:val="24"/>
                <w:szCs w:val="24"/>
                <w:lang w:bidi="ar-TN"/>
              </w:rPr>
              <w:t>(BAD)</w:t>
            </w:r>
          </w:p>
          <w:p w:rsidR="00E63A3D" w:rsidRPr="00FE601B" w:rsidRDefault="00E63A3D" w:rsidP="00214EE0">
            <w:pPr>
              <w:pStyle w:val="Retraitcorpsdetexte"/>
              <w:ind w:firstLine="0"/>
              <w:jc w:val="center"/>
              <w:rPr>
                <w:rFonts w:ascii="Sakkal Majalla" w:hAnsi="Sakkal Majalla" w:cs="Sakkal Majalla"/>
                <w:sz w:val="24"/>
                <w:szCs w:val="24"/>
                <w:rtl/>
                <w:lang w:bidi="ar-TN"/>
              </w:rPr>
            </w:pPr>
            <w:r w:rsidRPr="00FE601B">
              <w:rPr>
                <w:rFonts w:ascii="Sakkal Majalla" w:hAnsi="Sakkal Majalla" w:cs="Sakkal Majalla" w:hint="cs"/>
                <w:sz w:val="24"/>
                <w:szCs w:val="24"/>
                <w:rtl/>
                <w:lang w:bidi="ar-TN"/>
              </w:rPr>
              <w:t>201</w:t>
            </w:r>
            <w:r w:rsidRPr="00FE601B">
              <w:rPr>
                <w:rFonts w:ascii="Sakkal Majalla" w:hAnsi="Sakkal Majalla" w:cs="Sakkal Majalla"/>
                <w:sz w:val="24"/>
                <w:szCs w:val="24"/>
                <w:lang w:bidi="ar-TN"/>
              </w:rPr>
              <w:t>3</w:t>
            </w:r>
          </w:p>
          <w:p w:rsidR="00E63A3D" w:rsidRPr="00FE601B" w:rsidRDefault="00E63A3D" w:rsidP="00214EE0">
            <w:pPr>
              <w:pStyle w:val="Retraitcorpsdetexte"/>
              <w:ind w:firstLine="0"/>
              <w:jc w:val="center"/>
              <w:rPr>
                <w:rFonts w:ascii="Sakkal Majalla" w:hAnsi="Sakkal Majalla" w:cs="Sakkal Majalla"/>
                <w:sz w:val="24"/>
                <w:szCs w:val="24"/>
                <w:lang w:bidi="ar-TN"/>
              </w:rPr>
            </w:pPr>
          </w:p>
        </w:tc>
        <w:tc>
          <w:tcPr>
            <w:tcW w:w="274" w:type="pct"/>
            <w:tcBorders>
              <w:top w:val="single" w:sz="4" w:space="0" w:color="auto"/>
              <w:left w:val="single" w:sz="4" w:space="0" w:color="auto"/>
              <w:bottom w:val="single" w:sz="4" w:space="0" w:color="auto"/>
              <w:right w:val="single" w:sz="4" w:space="0" w:color="auto"/>
            </w:tcBorders>
            <w:vAlign w:val="center"/>
          </w:tcPr>
          <w:p w:rsidR="00E63A3D" w:rsidRPr="00FE601B" w:rsidRDefault="00E63A3D" w:rsidP="00214EE0">
            <w:pPr>
              <w:pStyle w:val="Retraitcorpsdetexte"/>
              <w:ind w:firstLine="0"/>
              <w:jc w:val="center"/>
              <w:rPr>
                <w:rFonts w:ascii="Sakkal Majalla" w:hAnsi="Sakkal Majalla" w:cs="Sakkal Majalla"/>
                <w:sz w:val="24"/>
                <w:szCs w:val="24"/>
                <w:rtl/>
                <w:lang w:bidi="ar-TN"/>
              </w:rPr>
            </w:pPr>
            <w:r w:rsidRPr="00FE601B">
              <w:rPr>
                <w:rFonts w:ascii="Sakkal Majalla" w:hAnsi="Sakkal Majalla" w:cs="Sakkal Majalla" w:hint="cs"/>
                <w:sz w:val="24"/>
                <w:szCs w:val="24"/>
                <w:rtl/>
                <w:lang w:bidi="ar-TN"/>
              </w:rPr>
              <w:t>3</w:t>
            </w:r>
          </w:p>
        </w:tc>
      </w:tr>
      <w:tr w:rsidR="00E63A3D" w:rsidRPr="005242A8" w:rsidTr="00214EE0">
        <w:trPr>
          <w:trHeight w:val="1319"/>
        </w:trPr>
        <w:tc>
          <w:tcPr>
            <w:tcW w:w="751" w:type="pct"/>
            <w:tcBorders>
              <w:top w:val="single" w:sz="4" w:space="0" w:color="auto"/>
              <w:left w:val="single" w:sz="4" w:space="0" w:color="auto"/>
              <w:bottom w:val="single" w:sz="4" w:space="0" w:color="auto"/>
              <w:right w:val="single" w:sz="4" w:space="0" w:color="auto"/>
            </w:tcBorders>
          </w:tcPr>
          <w:p w:rsidR="00E63A3D" w:rsidRPr="00FE601B" w:rsidRDefault="00E63A3D" w:rsidP="00214EE0">
            <w:pPr>
              <w:pStyle w:val="Retraitcorpsdetexte"/>
              <w:ind w:firstLine="0"/>
              <w:jc w:val="center"/>
              <w:rPr>
                <w:rFonts w:ascii="Sakkal Majalla" w:hAnsi="Sakkal Majalla" w:cs="Sakkal Majalla"/>
                <w:sz w:val="24"/>
                <w:szCs w:val="24"/>
                <w:lang w:bidi="ar-TN"/>
              </w:rPr>
            </w:pPr>
          </w:p>
          <w:p w:rsidR="00E63A3D" w:rsidRPr="00FE601B" w:rsidRDefault="00E63A3D" w:rsidP="00214EE0">
            <w:pPr>
              <w:pStyle w:val="Retraitcorpsdetexte"/>
              <w:ind w:firstLine="0"/>
              <w:jc w:val="center"/>
              <w:rPr>
                <w:rFonts w:ascii="Sakkal Majalla" w:hAnsi="Sakkal Majalla" w:cs="Sakkal Majalla"/>
                <w:sz w:val="24"/>
                <w:szCs w:val="24"/>
                <w:lang w:bidi="ar-TN"/>
              </w:rPr>
            </w:pPr>
          </w:p>
          <w:p w:rsidR="00E63A3D" w:rsidRPr="00FE601B" w:rsidRDefault="00E63A3D" w:rsidP="00214EE0">
            <w:pPr>
              <w:pStyle w:val="Retraitcorpsdetexte"/>
              <w:ind w:firstLine="0"/>
              <w:jc w:val="center"/>
              <w:rPr>
                <w:rFonts w:ascii="Sakkal Majalla" w:hAnsi="Sakkal Majalla" w:cs="Sakkal Majalla"/>
                <w:sz w:val="24"/>
                <w:szCs w:val="24"/>
                <w:lang w:bidi="ar-TN"/>
              </w:rPr>
            </w:pPr>
            <w:r w:rsidRPr="00FE601B">
              <w:rPr>
                <w:rFonts w:ascii="Sakkal Majalla" w:hAnsi="Sakkal Majalla" w:cs="Sakkal Majalla"/>
                <w:sz w:val="24"/>
                <w:szCs w:val="24"/>
                <w:rtl/>
                <w:lang w:bidi="ar-TN"/>
              </w:rPr>
              <w:t>تاريخ انطلاق الأشغال</w:t>
            </w:r>
          </w:p>
          <w:p w:rsidR="00E63A3D" w:rsidRPr="00FE601B" w:rsidRDefault="00E63A3D" w:rsidP="00214EE0">
            <w:pPr>
              <w:pStyle w:val="Retraitcorpsdetexte"/>
              <w:ind w:firstLine="0"/>
              <w:jc w:val="center"/>
              <w:rPr>
                <w:rFonts w:ascii="Sakkal Majalla" w:hAnsi="Sakkal Majalla" w:cs="Sakkal Majalla"/>
                <w:sz w:val="24"/>
                <w:szCs w:val="24"/>
                <w:lang w:bidi="ar-TN"/>
              </w:rPr>
            </w:pPr>
            <w:r w:rsidRPr="00FE601B">
              <w:rPr>
                <w:rFonts w:ascii="Sakkal Majalla" w:hAnsi="Sakkal Majalla" w:cs="Sakkal Majalla" w:hint="cs"/>
                <w:sz w:val="24"/>
                <w:szCs w:val="24"/>
                <w:rtl/>
                <w:lang w:bidi="ar-TN"/>
              </w:rPr>
              <w:t>07/12/2015</w:t>
            </w:r>
          </w:p>
          <w:p w:rsidR="00E63A3D" w:rsidRPr="00FE601B" w:rsidRDefault="00E63A3D" w:rsidP="00214EE0">
            <w:pPr>
              <w:pStyle w:val="Retraitcorpsdetexte"/>
              <w:ind w:firstLine="0"/>
              <w:jc w:val="center"/>
              <w:rPr>
                <w:rFonts w:ascii="Sakkal Majalla" w:hAnsi="Sakkal Majalla" w:cs="Sakkal Majalla"/>
                <w:sz w:val="24"/>
                <w:szCs w:val="24"/>
                <w:lang w:bidi="ar-TN"/>
              </w:rPr>
            </w:pPr>
            <w:r w:rsidRPr="00FE601B">
              <w:rPr>
                <w:rFonts w:ascii="Sakkal Majalla" w:hAnsi="Sakkal Majalla" w:cs="Sakkal Majalla"/>
                <w:sz w:val="24"/>
                <w:szCs w:val="24"/>
                <w:rtl/>
                <w:lang w:bidi="ar-TN"/>
              </w:rPr>
              <w:t xml:space="preserve">بصدد </w:t>
            </w:r>
            <w:r w:rsidRPr="00FE601B">
              <w:rPr>
                <w:rFonts w:ascii="Sakkal Majalla" w:hAnsi="Sakkal Majalla" w:cs="Sakkal Majalla" w:hint="cs"/>
                <w:sz w:val="24"/>
                <w:szCs w:val="24"/>
                <w:rtl/>
                <w:lang w:bidi="ar-TN"/>
              </w:rPr>
              <w:t>إعداد</w:t>
            </w:r>
            <w:r w:rsidRPr="00FE601B">
              <w:rPr>
                <w:rFonts w:ascii="Sakkal Majalla" w:hAnsi="Sakkal Majalla" w:cs="Sakkal Majalla"/>
                <w:sz w:val="24"/>
                <w:szCs w:val="24"/>
                <w:rtl/>
                <w:lang w:bidi="ar-TN"/>
              </w:rPr>
              <w:t xml:space="preserve"> الملف التنفيذي</w:t>
            </w:r>
          </w:p>
        </w:tc>
        <w:tc>
          <w:tcPr>
            <w:tcW w:w="887" w:type="pct"/>
            <w:tcBorders>
              <w:top w:val="single" w:sz="4" w:space="0" w:color="auto"/>
              <w:left w:val="single" w:sz="4" w:space="0" w:color="auto"/>
              <w:bottom w:val="single" w:sz="4" w:space="0" w:color="auto"/>
              <w:right w:val="single" w:sz="4" w:space="0" w:color="auto"/>
            </w:tcBorders>
            <w:vAlign w:val="center"/>
          </w:tcPr>
          <w:p w:rsidR="00E63A3D" w:rsidRPr="00FE601B" w:rsidRDefault="00E63A3D" w:rsidP="00214EE0">
            <w:pPr>
              <w:pStyle w:val="Retraitcorpsdetexte"/>
              <w:ind w:firstLine="0"/>
              <w:jc w:val="center"/>
              <w:rPr>
                <w:rFonts w:ascii="Sakkal Majalla" w:hAnsi="Sakkal Majalla" w:cs="Sakkal Majalla"/>
                <w:sz w:val="24"/>
                <w:szCs w:val="24"/>
                <w:rtl/>
                <w:lang w:bidi="ar-TN"/>
              </w:rPr>
            </w:pPr>
          </w:p>
          <w:p w:rsidR="00E63A3D" w:rsidRPr="00FE601B" w:rsidRDefault="00E63A3D" w:rsidP="00214EE0">
            <w:pPr>
              <w:pStyle w:val="Retraitcorpsdetexte"/>
              <w:ind w:firstLine="0"/>
              <w:jc w:val="center"/>
              <w:rPr>
                <w:rFonts w:ascii="Sakkal Majalla" w:hAnsi="Sakkal Majalla" w:cs="Sakkal Majalla"/>
                <w:sz w:val="24"/>
                <w:szCs w:val="24"/>
                <w:lang w:bidi="ar-TN"/>
              </w:rPr>
            </w:pPr>
            <w:r w:rsidRPr="00FE601B">
              <w:rPr>
                <w:rFonts w:ascii="Sakkal Majalla" w:hAnsi="Sakkal Majalla" w:cs="Sakkal Majalla" w:hint="cs"/>
                <w:sz w:val="24"/>
                <w:szCs w:val="24"/>
                <w:rtl/>
                <w:lang w:bidi="ar-TN"/>
              </w:rPr>
              <w:t xml:space="preserve">  </w:t>
            </w:r>
            <w:r w:rsidRPr="00FE601B">
              <w:rPr>
                <w:rFonts w:ascii="Sakkal Majalla" w:hAnsi="Sakkal Majalla" w:cs="Sakkal Majalla"/>
                <w:sz w:val="24"/>
                <w:szCs w:val="24"/>
                <w:lang w:bidi="ar-TN"/>
              </w:rPr>
              <w:t>% 2</w:t>
            </w:r>
          </w:p>
          <w:p w:rsidR="00E63A3D" w:rsidRPr="00FE601B" w:rsidRDefault="00E63A3D" w:rsidP="00214EE0">
            <w:pPr>
              <w:pStyle w:val="Retraitcorpsdetexte"/>
              <w:ind w:firstLine="0"/>
              <w:jc w:val="center"/>
              <w:rPr>
                <w:rFonts w:ascii="Sakkal Majalla" w:hAnsi="Sakkal Majalla" w:cs="Sakkal Majalla"/>
                <w:sz w:val="24"/>
                <w:szCs w:val="24"/>
                <w:rtl/>
                <w:lang w:bidi="ar-TN"/>
              </w:rPr>
            </w:pPr>
          </w:p>
        </w:tc>
        <w:tc>
          <w:tcPr>
            <w:tcW w:w="490" w:type="pct"/>
            <w:tcBorders>
              <w:top w:val="single" w:sz="4" w:space="0" w:color="auto"/>
              <w:left w:val="single" w:sz="4" w:space="0" w:color="auto"/>
              <w:bottom w:val="single" w:sz="4" w:space="0" w:color="auto"/>
              <w:right w:val="single" w:sz="4" w:space="0" w:color="auto"/>
            </w:tcBorders>
            <w:vAlign w:val="center"/>
          </w:tcPr>
          <w:p w:rsidR="00E63A3D" w:rsidRPr="00FE601B" w:rsidRDefault="00E63A3D" w:rsidP="00214EE0">
            <w:pPr>
              <w:pStyle w:val="Retraitcorpsdetexte"/>
              <w:ind w:firstLine="0"/>
              <w:jc w:val="center"/>
              <w:rPr>
                <w:rFonts w:ascii="Sakkal Majalla" w:hAnsi="Sakkal Majalla" w:cs="Sakkal Majalla"/>
                <w:sz w:val="24"/>
                <w:szCs w:val="24"/>
                <w:lang w:bidi="ar-TN"/>
              </w:rPr>
            </w:pPr>
            <w:r w:rsidRPr="00FE601B">
              <w:rPr>
                <w:rFonts w:ascii="Sakkal Majalla" w:hAnsi="Sakkal Majalla" w:cs="Sakkal Majalla"/>
                <w:sz w:val="24"/>
                <w:szCs w:val="24"/>
                <w:lang w:bidi="ar-TN"/>
              </w:rPr>
              <w:t>789.000</w:t>
            </w:r>
          </w:p>
        </w:tc>
        <w:tc>
          <w:tcPr>
            <w:tcW w:w="453" w:type="pct"/>
            <w:tcBorders>
              <w:top w:val="single" w:sz="4" w:space="0" w:color="auto"/>
              <w:left w:val="single" w:sz="4" w:space="0" w:color="auto"/>
              <w:bottom w:val="single" w:sz="4" w:space="0" w:color="auto"/>
              <w:right w:val="single" w:sz="4" w:space="0" w:color="auto"/>
            </w:tcBorders>
            <w:vAlign w:val="center"/>
          </w:tcPr>
          <w:p w:rsidR="00E63A3D" w:rsidRPr="00FE601B" w:rsidRDefault="00E63A3D" w:rsidP="00214EE0">
            <w:pPr>
              <w:pStyle w:val="Retraitcorpsdetexte"/>
              <w:ind w:firstLine="0"/>
              <w:jc w:val="center"/>
              <w:rPr>
                <w:rFonts w:ascii="Sakkal Majalla" w:hAnsi="Sakkal Majalla" w:cs="Sakkal Majalla"/>
                <w:sz w:val="24"/>
                <w:szCs w:val="24"/>
                <w:rtl/>
                <w:lang w:bidi="ar-TN"/>
              </w:rPr>
            </w:pPr>
            <w:r w:rsidRPr="00FE601B">
              <w:rPr>
                <w:rFonts w:ascii="Sakkal Majalla" w:hAnsi="Sakkal Majalla" w:cs="Sakkal Majalla"/>
                <w:sz w:val="24"/>
                <w:szCs w:val="24"/>
                <w:lang w:bidi="ar-TN"/>
              </w:rPr>
              <w:t>541</w:t>
            </w:r>
          </w:p>
        </w:tc>
        <w:tc>
          <w:tcPr>
            <w:tcW w:w="1130" w:type="pct"/>
            <w:tcBorders>
              <w:top w:val="single" w:sz="4" w:space="0" w:color="auto"/>
              <w:left w:val="single" w:sz="4" w:space="0" w:color="auto"/>
              <w:bottom w:val="single" w:sz="4" w:space="0" w:color="auto"/>
              <w:right w:val="single" w:sz="4" w:space="0" w:color="auto"/>
            </w:tcBorders>
            <w:vAlign w:val="center"/>
          </w:tcPr>
          <w:p w:rsidR="00E63A3D" w:rsidRPr="00FE601B" w:rsidRDefault="00E63A3D" w:rsidP="00214EE0">
            <w:pPr>
              <w:pStyle w:val="Retraitcorpsdetexte"/>
              <w:ind w:firstLine="0"/>
              <w:jc w:val="center"/>
              <w:rPr>
                <w:rFonts w:ascii="Sakkal Majalla" w:hAnsi="Sakkal Majalla" w:cs="Sakkal Majalla"/>
                <w:sz w:val="24"/>
                <w:szCs w:val="24"/>
                <w:rtl/>
                <w:lang w:bidi="ar-TN"/>
              </w:rPr>
            </w:pPr>
            <w:r w:rsidRPr="00FE601B">
              <w:rPr>
                <w:rFonts w:ascii="Sakkal Majalla" w:hAnsi="Sakkal Majalla" w:cs="Sakkal Majalla"/>
                <w:sz w:val="24"/>
                <w:szCs w:val="24"/>
                <w:rtl/>
                <w:lang w:bidi="ar-TN"/>
              </w:rPr>
              <w:t xml:space="preserve">– بناء محطة </w:t>
            </w:r>
            <w:r w:rsidRPr="00FE601B">
              <w:rPr>
                <w:rFonts w:ascii="Sakkal Majalla" w:hAnsi="Sakkal Majalla" w:cs="Sakkal Majalla" w:hint="cs"/>
                <w:sz w:val="24"/>
                <w:szCs w:val="24"/>
                <w:rtl/>
                <w:lang w:bidi="ar-TN"/>
              </w:rPr>
              <w:t>الضخ</w:t>
            </w:r>
          </w:p>
          <w:p w:rsidR="00E63A3D" w:rsidRPr="00FE601B" w:rsidRDefault="00E63A3D" w:rsidP="00214EE0">
            <w:pPr>
              <w:pStyle w:val="Retraitcorpsdetexte"/>
              <w:ind w:firstLine="0"/>
              <w:jc w:val="center"/>
              <w:rPr>
                <w:rFonts w:ascii="Sakkal Majalla" w:hAnsi="Sakkal Majalla" w:cs="Sakkal Majalla"/>
                <w:sz w:val="24"/>
                <w:szCs w:val="24"/>
                <w:rtl/>
                <w:lang w:bidi="ar-TN"/>
              </w:rPr>
            </w:pPr>
            <w:r w:rsidRPr="00FE601B">
              <w:rPr>
                <w:rFonts w:ascii="Sakkal Majalla" w:hAnsi="Sakkal Majalla" w:cs="Sakkal Majalla" w:hint="cs"/>
                <w:sz w:val="24"/>
                <w:szCs w:val="24"/>
                <w:rtl/>
                <w:lang w:bidi="ar-TN"/>
              </w:rPr>
              <w:t xml:space="preserve">- بناء خزان سعة 50 م3 </w:t>
            </w:r>
          </w:p>
          <w:p w:rsidR="00E63A3D" w:rsidRPr="00FE601B" w:rsidRDefault="00E63A3D" w:rsidP="00214EE0">
            <w:pPr>
              <w:pStyle w:val="Retraitcorpsdetexte"/>
              <w:ind w:firstLine="0"/>
              <w:jc w:val="center"/>
              <w:rPr>
                <w:rFonts w:ascii="Sakkal Majalla" w:hAnsi="Sakkal Majalla" w:cs="Sakkal Majalla"/>
                <w:sz w:val="24"/>
                <w:szCs w:val="24"/>
                <w:rtl/>
                <w:lang w:bidi="ar-TN"/>
              </w:rPr>
            </w:pPr>
            <w:r w:rsidRPr="00FE601B">
              <w:rPr>
                <w:rFonts w:ascii="Sakkal Majalla" w:hAnsi="Sakkal Majalla" w:cs="Sakkal Majalla"/>
                <w:sz w:val="24"/>
                <w:szCs w:val="24"/>
                <w:rtl/>
                <w:lang w:bidi="ar-TN"/>
              </w:rPr>
              <w:t xml:space="preserve">- مد قنوات على طول </w:t>
            </w:r>
            <w:r w:rsidRPr="00FE601B">
              <w:rPr>
                <w:rFonts w:ascii="Sakkal Majalla" w:hAnsi="Sakkal Majalla" w:cs="Sakkal Majalla" w:hint="cs"/>
                <w:sz w:val="24"/>
                <w:szCs w:val="24"/>
                <w:rtl/>
                <w:lang w:bidi="ar-TN"/>
              </w:rPr>
              <w:t>1400</w:t>
            </w:r>
            <w:r w:rsidRPr="00FE601B">
              <w:rPr>
                <w:rFonts w:ascii="Sakkal Majalla" w:hAnsi="Sakkal Majalla" w:cs="Sakkal Majalla"/>
                <w:sz w:val="24"/>
                <w:szCs w:val="24"/>
                <w:rtl/>
                <w:lang w:bidi="ar-TN"/>
              </w:rPr>
              <w:t>0م</w:t>
            </w:r>
          </w:p>
          <w:p w:rsidR="00E63A3D" w:rsidRPr="00FE601B" w:rsidRDefault="00E63A3D" w:rsidP="00214EE0">
            <w:pPr>
              <w:pStyle w:val="Retraitcorpsdetexte"/>
              <w:ind w:firstLine="0"/>
              <w:jc w:val="center"/>
              <w:rPr>
                <w:rFonts w:ascii="Sakkal Majalla" w:hAnsi="Sakkal Majalla" w:cs="Sakkal Majalla"/>
                <w:sz w:val="24"/>
                <w:szCs w:val="24"/>
                <w:rtl/>
                <w:lang w:bidi="ar-TN"/>
              </w:rPr>
            </w:pPr>
            <w:r w:rsidRPr="00FE601B">
              <w:rPr>
                <w:rFonts w:ascii="Sakkal Majalla" w:hAnsi="Sakkal Majalla" w:cs="Sakkal Majalla"/>
                <w:sz w:val="24"/>
                <w:szCs w:val="24"/>
                <w:rtl/>
                <w:lang w:bidi="ar-TN"/>
              </w:rPr>
              <w:t>- بناء منشآت مختلفة</w:t>
            </w:r>
          </w:p>
          <w:p w:rsidR="00E63A3D" w:rsidRPr="00FE601B" w:rsidRDefault="00E63A3D" w:rsidP="00214EE0">
            <w:pPr>
              <w:pStyle w:val="Retraitcorpsdetexte"/>
              <w:ind w:firstLine="0"/>
              <w:jc w:val="center"/>
              <w:rPr>
                <w:rFonts w:ascii="Sakkal Majalla" w:hAnsi="Sakkal Majalla" w:cs="Sakkal Majalla"/>
                <w:sz w:val="24"/>
                <w:szCs w:val="24"/>
                <w:lang w:bidi="ar-TN"/>
              </w:rPr>
            </w:pPr>
            <w:r w:rsidRPr="00FE601B">
              <w:rPr>
                <w:rFonts w:ascii="Sakkal Majalla" w:hAnsi="Sakkal Majalla" w:cs="Sakkal Majalla"/>
                <w:sz w:val="24"/>
                <w:szCs w:val="24"/>
                <w:rtl/>
                <w:lang w:bidi="ar-TN"/>
              </w:rPr>
              <w:t>- كهربة محطة الضخ</w:t>
            </w:r>
            <w:r w:rsidRPr="00FE601B">
              <w:rPr>
                <w:rFonts w:ascii="Sakkal Majalla" w:hAnsi="Sakkal Majalla" w:cs="Sakkal Majalla" w:hint="cs"/>
                <w:sz w:val="24"/>
                <w:szCs w:val="24"/>
                <w:rtl/>
                <w:lang w:bidi="ar-TN"/>
              </w:rPr>
              <w:t xml:space="preserve"> و</w:t>
            </w:r>
            <w:r w:rsidRPr="00FE601B">
              <w:rPr>
                <w:rFonts w:ascii="Sakkal Majalla" w:hAnsi="Sakkal Majalla" w:cs="Sakkal Majalla"/>
                <w:sz w:val="24"/>
                <w:szCs w:val="24"/>
                <w:rtl/>
                <w:lang w:bidi="ar-TN"/>
              </w:rPr>
              <w:t>تجهيز</w:t>
            </w:r>
            <w:r w:rsidRPr="00FE601B">
              <w:rPr>
                <w:rFonts w:ascii="Sakkal Majalla" w:hAnsi="Sakkal Majalla" w:cs="Sakkal Majalla" w:hint="cs"/>
                <w:sz w:val="24"/>
                <w:szCs w:val="24"/>
                <w:rtl/>
                <w:lang w:bidi="ar-TN"/>
              </w:rPr>
              <w:t>ها</w:t>
            </w:r>
          </w:p>
        </w:tc>
        <w:tc>
          <w:tcPr>
            <w:tcW w:w="580" w:type="pct"/>
            <w:tcBorders>
              <w:top w:val="single" w:sz="4" w:space="0" w:color="auto"/>
              <w:left w:val="single" w:sz="4" w:space="0" w:color="auto"/>
              <w:bottom w:val="single" w:sz="4" w:space="0" w:color="auto"/>
              <w:right w:val="single" w:sz="4" w:space="0" w:color="auto"/>
            </w:tcBorders>
            <w:vAlign w:val="center"/>
          </w:tcPr>
          <w:p w:rsidR="00E63A3D" w:rsidRPr="00FE601B" w:rsidRDefault="00E63A3D" w:rsidP="00214EE0">
            <w:pPr>
              <w:pStyle w:val="Retraitcorpsdetexte"/>
              <w:ind w:firstLine="0"/>
              <w:jc w:val="center"/>
              <w:rPr>
                <w:rFonts w:ascii="Sakkal Majalla" w:hAnsi="Sakkal Majalla" w:cs="Sakkal Majalla"/>
                <w:sz w:val="24"/>
                <w:szCs w:val="24"/>
                <w:lang w:bidi="ar-TN"/>
              </w:rPr>
            </w:pPr>
            <w:r w:rsidRPr="00FE601B">
              <w:rPr>
                <w:rFonts w:ascii="Sakkal Majalla" w:hAnsi="Sakkal Majalla" w:cs="Sakkal Majalla"/>
                <w:sz w:val="24"/>
                <w:szCs w:val="24"/>
                <w:rtl/>
                <w:lang w:bidi="ar-TN"/>
              </w:rPr>
              <w:t>القصور وسيدي عامر</w:t>
            </w:r>
          </w:p>
          <w:p w:rsidR="00E63A3D" w:rsidRPr="00FE601B" w:rsidRDefault="00E63A3D" w:rsidP="00214EE0">
            <w:pPr>
              <w:pStyle w:val="Retraitcorpsdetexte"/>
              <w:ind w:firstLine="0"/>
              <w:jc w:val="center"/>
              <w:rPr>
                <w:rFonts w:ascii="Sakkal Majalla" w:hAnsi="Sakkal Majalla" w:cs="Sakkal Majalla"/>
                <w:sz w:val="24"/>
                <w:szCs w:val="24"/>
                <w:lang w:bidi="ar-TN"/>
              </w:rPr>
            </w:pPr>
            <w:r w:rsidRPr="00FE601B">
              <w:rPr>
                <w:rFonts w:ascii="Sakkal Majalla" w:hAnsi="Sakkal Majalla" w:cs="Sakkal Majalla"/>
                <w:sz w:val="24"/>
                <w:szCs w:val="24"/>
                <w:rtl/>
                <w:lang w:bidi="ar-TN"/>
              </w:rPr>
              <w:t xml:space="preserve">(معتمدية </w:t>
            </w:r>
            <w:r w:rsidRPr="00FE601B">
              <w:rPr>
                <w:rFonts w:ascii="Sakkal Majalla" w:hAnsi="Sakkal Majalla" w:cs="Sakkal Majalla" w:hint="cs"/>
                <w:sz w:val="24"/>
                <w:szCs w:val="24"/>
                <w:rtl/>
                <w:lang w:bidi="ar-TN"/>
              </w:rPr>
              <w:t>الفحص</w:t>
            </w:r>
            <w:r w:rsidRPr="00FE601B">
              <w:rPr>
                <w:rFonts w:ascii="Sakkal Majalla" w:hAnsi="Sakkal Majalla" w:cs="Sakkal Majalla"/>
                <w:sz w:val="24"/>
                <w:szCs w:val="24"/>
                <w:rtl/>
                <w:lang w:bidi="ar-TN"/>
              </w:rPr>
              <w:t>)</w:t>
            </w:r>
          </w:p>
        </w:tc>
        <w:tc>
          <w:tcPr>
            <w:tcW w:w="435" w:type="pct"/>
            <w:tcBorders>
              <w:top w:val="single" w:sz="4" w:space="0" w:color="auto"/>
              <w:left w:val="single" w:sz="4" w:space="0" w:color="auto"/>
              <w:bottom w:val="single" w:sz="4" w:space="0" w:color="auto"/>
              <w:right w:val="single" w:sz="4" w:space="0" w:color="auto"/>
            </w:tcBorders>
            <w:vAlign w:val="center"/>
          </w:tcPr>
          <w:p w:rsidR="00E63A3D" w:rsidRPr="00FE601B" w:rsidRDefault="00E63A3D" w:rsidP="00214EE0">
            <w:pPr>
              <w:pStyle w:val="Retraitcorpsdetexte"/>
              <w:ind w:firstLine="0"/>
              <w:jc w:val="center"/>
              <w:rPr>
                <w:rFonts w:ascii="Sakkal Majalla" w:hAnsi="Sakkal Majalla" w:cs="Sakkal Majalla"/>
                <w:sz w:val="24"/>
                <w:szCs w:val="24"/>
                <w:rtl/>
                <w:lang w:bidi="ar-TN"/>
              </w:rPr>
            </w:pPr>
            <w:r w:rsidRPr="00FE601B">
              <w:rPr>
                <w:rFonts w:ascii="Sakkal Majalla" w:hAnsi="Sakkal Majalla" w:cs="Sakkal Majalla" w:hint="cs"/>
                <w:sz w:val="24"/>
                <w:szCs w:val="24"/>
                <w:rtl/>
                <w:lang w:bidi="ar-TN"/>
              </w:rPr>
              <w:t>ل</w:t>
            </w:r>
            <w:r w:rsidRPr="00FE601B">
              <w:rPr>
                <w:rFonts w:ascii="Sakkal Majalla" w:hAnsi="Sakkal Majalla" w:cs="Sakkal Majalla"/>
                <w:sz w:val="24"/>
                <w:szCs w:val="24"/>
                <w:rtl/>
                <w:lang w:bidi="ar-TN"/>
              </w:rPr>
              <w:t xml:space="preserve">برنامج </w:t>
            </w:r>
            <w:r w:rsidRPr="00FE601B">
              <w:rPr>
                <w:rFonts w:ascii="Sakkal Majalla" w:hAnsi="Sakkal Majalla" w:cs="Sakkal Majalla" w:hint="cs"/>
                <w:sz w:val="24"/>
                <w:szCs w:val="24"/>
                <w:rtl/>
                <w:lang w:bidi="ar-TN"/>
              </w:rPr>
              <w:t>الوطني</w:t>
            </w:r>
          </w:p>
          <w:p w:rsidR="00E63A3D" w:rsidRPr="00FE601B" w:rsidRDefault="00E63A3D" w:rsidP="00214EE0">
            <w:pPr>
              <w:pStyle w:val="Retraitcorpsdetexte"/>
              <w:ind w:firstLine="0"/>
              <w:jc w:val="center"/>
              <w:rPr>
                <w:rFonts w:ascii="Sakkal Majalla" w:hAnsi="Sakkal Majalla" w:cs="Sakkal Majalla"/>
                <w:sz w:val="24"/>
                <w:szCs w:val="24"/>
                <w:rtl/>
                <w:lang w:bidi="ar-TN"/>
              </w:rPr>
            </w:pPr>
            <w:r w:rsidRPr="00FE601B">
              <w:rPr>
                <w:rFonts w:ascii="Sakkal Majalla" w:hAnsi="Sakkal Majalla" w:cs="Sakkal Majalla"/>
                <w:sz w:val="24"/>
                <w:szCs w:val="24"/>
                <w:lang w:bidi="ar-TN"/>
              </w:rPr>
              <w:t>(BAD)</w:t>
            </w:r>
          </w:p>
          <w:p w:rsidR="00E63A3D" w:rsidRPr="00FE601B" w:rsidRDefault="00E63A3D" w:rsidP="00214EE0">
            <w:pPr>
              <w:pStyle w:val="Retraitcorpsdetexte"/>
              <w:ind w:firstLine="0"/>
              <w:jc w:val="center"/>
              <w:rPr>
                <w:rFonts w:ascii="Sakkal Majalla" w:hAnsi="Sakkal Majalla" w:cs="Sakkal Majalla"/>
                <w:sz w:val="24"/>
                <w:szCs w:val="24"/>
                <w:rtl/>
                <w:lang w:bidi="ar-TN"/>
              </w:rPr>
            </w:pPr>
            <w:r w:rsidRPr="00FE601B">
              <w:rPr>
                <w:rFonts w:ascii="Sakkal Majalla" w:hAnsi="Sakkal Majalla" w:cs="Sakkal Majalla"/>
                <w:sz w:val="24"/>
                <w:szCs w:val="24"/>
                <w:lang w:bidi="ar-TN"/>
              </w:rPr>
              <w:t>2015</w:t>
            </w:r>
          </w:p>
        </w:tc>
        <w:tc>
          <w:tcPr>
            <w:tcW w:w="274" w:type="pct"/>
            <w:tcBorders>
              <w:top w:val="single" w:sz="4" w:space="0" w:color="auto"/>
              <w:left w:val="single" w:sz="4" w:space="0" w:color="auto"/>
              <w:bottom w:val="single" w:sz="4" w:space="0" w:color="auto"/>
              <w:right w:val="single" w:sz="4" w:space="0" w:color="auto"/>
            </w:tcBorders>
            <w:vAlign w:val="center"/>
          </w:tcPr>
          <w:p w:rsidR="00E63A3D" w:rsidRPr="00FE601B" w:rsidRDefault="00E63A3D" w:rsidP="00214EE0">
            <w:pPr>
              <w:pStyle w:val="Retraitcorpsdetexte"/>
              <w:ind w:firstLine="0"/>
              <w:jc w:val="center"/>
              <w:rPr>
                <w:rFonts w:ascii="Sakkal Majalla" w:hAnsi="Sakkal Majalla" w:cs="Sakkal Majalla"/>
                <w:sz w:val="24"/>
                <w:szCs w:val="24"/>
                <w:rtl/>
                <w:lang w:bidi="ar-TN"/>
              </w:rPr>
            </w:pPr>
            <w:r w:rsidRPr="00FE601B">
              <w:rPr>
                <w:rFonts w:ascii="Sakkal Majalla" w:hAnsi="Sakkal Majalla" w:cs="Sakkal Majalla" w:hint="cs"/>
                <w:sz w:val="24"/>
                <w:szCs w:val="24"/>
                <w:rtl/>
                <w:lang w:bidi="ar-TN"/>
              </w:rPr>
              <w:t>4</w:t>
            </w:r>
          </w:p>
        </w:tc>
      </w:tr>
      <w:tr w:rsidR="00E63A3D" w:rsidRPr="005242A8" w:rsidTr="00214EE0">
        <w:trPr>
          <w:cantSplit/>
          <w:trHeight w:val="413"/>
        </w:trPr>
        <w:tc>
          <w:tcPr>
            <w:tcW w:w="751" w:type="pct"/>
            <w:shd w:val="clear" w:color="auto" w:fill="FFFFFF"/>
          </w:tcPr>
          <w:p w:rsidR="00E63A3D" w:rsidRPr="00FE601B" w:rsidRDefault="00E63A3D" w:rsidP="00214EE0">
            <w:pPr>
              <w:pStyle w:val="Retraitcorpsdetexte"/>
              <w:ind w:firstLine="0"/>
              <w:jc w:val="center"/>
              <w:rPr>
                <w:rFonts w:ascii="Sakkal Majalla" w:hAnsi="Sakkal Majalla" w:cs="Sakkal Majalla"/>
                <w:sz w:val="24"/>
                <w:szCs w:val="24"/>
                <w:lang w:bidi="ar-TN"/>
              </w:rPr>
            </w:pPr>
          </w:p>
        </w:tc>
        <w:tc>
          <w:tcPr>
            <w:tcW w:w="887" w:type="pct"/>
            <w:shd w:val="clear" w:color="auto" w:fill="FFFFFF"/>
            <w:vAlign w:val="center"/>
          </w:tcPr>
          <w:p w:rsidR="00E63A3D" w:rsidRPr="00FE601B" w:rsidRDefault="00E63A3D" w:rsidP="00214EE0">
            <w:pPr>
              <w:pStyle w:val="Retraitcorpsdetexte"/>
              <w:ind w:firstLine="0"/>
              <w:jc w:val="center"/>
              <w:rPr>
                <w:rFonts w:ascii="Sakkal Majalla" w:hAnsi="Sakkal Majalla" w:cs="Sakkal Majalla"/>
                <w:b/>
                <w:bCs/>
                <w:sz w:val="24"/>
                <w:szCs w:val="24"/>
                <w:lang w:bidi="ar-TN"/>
              </w:rPr>
            </w:pPr>
          </w:p>
        </w:tc>
        <w:tc>
          <w:tcPr>
            <w:tcW w:w="490" w:type="pct"/>
            <w:shd w:val="clear" w:color="auto" w:fill="FFFFFF"/>
            <w:vAlign w:val="center"/>
          </w:tcPr>
          <w:p w:rsidR="00E63A3D" w:rsidRPr="00FE601B" w:rsidRDefault="00E63A3D" w:rsidP="00214EE0">
            <w:pPr>
              <w:pStyle w:val="Retraitcorpsdetexte"/>
              <w:ind w:firstLine="0"/>
              <w:jc w:val="center"/>
              <w:rPr>
                <w:rFonts w:ascii="Sakkal Majalla" w:hAnsi="Sakkal Majalla" w:cs="Sakkal Majalla"/>
                <w:b/>
                <w:bCs/>
                <w:sz w:val="24"/>
                <w:szCs w:val="24"/>
                <w:lang w:bidi="ar-TN"/>
              </w:rPr>
            </w:pPr>
            <w:r w:rsidRPr="00FE601B">
              <w:rPr>
                <w:rFonts w:ascii="Sakkal Majalla" w:hAnsi="Sakkal Majalla" w:cs="Sakkal Majalla" w:hint="cs"/>
                <w:b/>
                <w:bCs/>
                <w:sz w:val="24"/>
                <w:szCs w:val="24"/>
                <w:rtl/>
                <w:lang w:bidi="ar-TN"/>
              </w:rPr>
              <w:t>1718.621</w:t>
            </w:r>
          </w:p>
        </w:tc>
        <w:tc>
          <w:tcPr>
            <w:tcW w:w="453" w:type="pct"/>
            <w:shd w:val="clear" w:color="auto" w:fill="FFFFFF"/>
            <w:vAlign w:val="center"/>
          </w:tcPr>
          <w:p w:rsidR="00E63A3D" w:rsidRPr="00FE601B" w:rsidRDefault="00E63A3D" w:rsidP="00214EE0">
            <w:pPr>
              <w:pStyle w:val="Retraitcorpsdetexte"/>
              <w:ind w:firstLine="0"/>
              <w:jc w:val="center"/>
              <w:rPr>
                <w:rFonts w:ascii="Sakkal Majalla" w:hAnsi="Sakkal Majalla" w:cs="Sakkal Majalla"/>
                <w:b/>
                <w:bCs/>
                <w:sz w:val="24"/>
                <w:szCs w:val="24"/>
                <w:lang w:bidi="ar-TN"/>
              </w:rPr>
            </w:pPr>
            <w:r w:rsidRPr="00FE601B">
              <w:rPr>
                <w:rFonts w:ascii="Sakkal Majalla" w:hAnsi="Sakkal Majalla" w:cs="Sakkal Majalla" w:hint="cs"/>
                <w:b/>
                <w:bCs/>
                <w:sz w:val="24"/>
                <w:szCs w:val="24"/>
                <w:rtl/>
                <w:lang w:bidi="ar-TN"/>
              </w:rPr>
              <w:t>1239</w:t>
            </w:r>
          </w:p>
        </w:tc>
        <w:tc>
          <w:tcPr>
            <w:tcW w:w="2419" w:type="pct"/>
            <w:gridSpan w:val="4"/>
            <w:shd w:val="clear" w:color="auto" w:fill="FFFFFF"/>
            <w:vAlign w:val="center"/>
          </w:tcPr>
          <w:p w:rsidR="00E63A3D" w:rsidRPr="00FE601B" w:rsidRDefault="00E63A3D" w:rsidP="00214EE0">
            <w:pPr>
              <w:pStyle w:val="Retraitcorpsdetexte"/>
              <w:ind w:firstLine="0"/>
              <w:jc w:val="center"/>
              <w:rPr>
                <w:rFonts w:ascii="Sakkal Majalla" w:hAnsi="Sakkal Majalla" w:cs="Sakkal Majalla"/>
                <w:b/>
                <w:bCs/>
                <w:sz w:val="24"/>
                <w:szCs w:val="24"/>
                <w:lang w:bidi="ar-TN"/>
              </w:rPr>
            </w:pPr>
            <w:r w:rsidRPr="00FE601B">
              <w:rPr>
                <w:rFonts w:ascii="Sakkal Majalla" w:hAnsi="Sakkal Majalla" w:cs="Sakkal Majalla"/>
                <w:b/>
                <w:bCs/>
                <w:sz w:val="24"/>
                <w:szCs w:val="24"/>
                <w:rtl/>
                <w:lang w:bidi="ar-TN"/>
              </w:rPr>
              <w:t>المجمـــــوع</w:t>
            </w:r>
          </w:p>
        </w:tc>
      </w:tr>
    </w:tbl>
    <w:p w:rsidR="00E63A3D" w:rsidRDefault="00E63A3D" w:rsidP="00E63A3D">
      <w:pPr>
        <w:bidi/>
        <w:rPr>
          <w:sz w:val="28"/>
          <w:rtl/>
          <w:lang w:bidi="ar-TN"/>
        </w:rPr>
      </w:pPr>
    </w:p>
    <w:p w:rsidR="00E63A3D" w:rsidRDefault="00E63A3D" w:rsidP="00E63A3D">
      <w:pPr>
        <w:bidi/>
        <w:rPr>
          <w:sz w:val="28"/>
          <w:rtl/>
          <w:lang w:bidi="ar-TN"/>
        </w:rPr>
      </w:pPr>
    </w:p>
    <w:p w:rsidR="00E63A3D" w:rsidRDefault="00E63A3D" w:rsidP="00E63A3D">
      <w:pPr>
        <w:bidi/>
        <w:rPr>
          <w:sz w:val="28"/>
          <w:lang w:bidi="ar-TN"/>
        </w:rPr>
      </w:pPr>
    </w:p>
    <w:p w:rsidR="00E63A3D" w:rsidRDefault="00E63A3D" w:rsidP="00E63A3D">
      <w:pPr>
        <w:bidi/>
        <w:rPr>
          <w:sz w:val="28"/>
          <w:rtl/>
          <w:lang w:bidi="ar-TN"/>
        </w:rPr>
      </w:pPr>
    </w:p>
    <w:p w:rsidR="00E63A3D" w:rsidRPr="00FE601B" w:rsidRDefault="00E63A3D" w:rsidP="009E2A8F">
      <w:pPr>
        <w:pStyle w:val="Retraitcorpsdetexte"/>
        <w:numPr>
          <w:ilvl w:val="1"/>
          <w:numId w:val="10"/>
        </w:numPr>
        <w:jc w:val="left"/>
        <w:rPr>
          <w:rFonts w:ascii="Sakkal Majalla" w:hAnsi="Sakkal Majalla" w:cs="Sakkal Majalla"/>
          <w:b/>
          <w:bCs/>
          <w:sz w:val="32"/>
          <w:szCs w:val="32"/>
          <w:rtl/>
          <w:lang w:bidi="ar-TN"/>
        </w:rPr>
      </w:pPr>
      <w:r>
        <w:rPr>
          <w:rFonts w:ascii="Sakkal Majalla" w:hAnsi="Sakkal Majalla" w:cs="Sakkal Majalla"/>
          <w:b/>
          <w:bCs/>
          <w:sz w:val="32"/>
          <w:szCs w:val="32"/>
          <w:lang w:bidi="ar-TN"/>
        </w:rPr>
        <w:t xml:space="preserve"> </w:t>
      </w:r>
      <w:r w:rsidRPr="00FE601B">
        <w:rPr>
          <w:rFonts w:ascii="Sakkal Majalla" w:hAnsi="Sakkal Majalla" w:cs="Sakkal Majalla" w:hint="cs"/>
          <w:b/>
          <w:bCs/>
          <w:sz w:val="32"/>
          <w:szCs w:val="32"/>
          <w:rtl/>
          <w:lang w:bidi="ar-TN"/>
        </w:rPr>
        <w:t xml:space="preserve">مشاريع تهيئة الشبكات القديمة </w:t>
      </w:r>
    </w:p>
    <w:p w:rsidR="00E63A3D" w:rsidRPr="00FE601B" w:rsidRDefault="00E63A3D" w:rsidP="00E63A3D">
      <w:pPr>
        <w:tabs>
          <w:tab w:val="right" w:pos="666"/>
          <w:tab w:val="right" w:pos="7118"/>
        </w:tabs>
        <w:bidi/>
        <w:spacing w:line="276" w:lineRule="auto"/>
        <w:jc w:val="both"/>
        <w:rPr>
          <w:rFonts w:ascii="Sakkal Majalla" w:hAnsi="Sakkal Majalla" w:cs="Sakkal Majalla"/>
          <w:sz w:val="28"/>
          <w:szCs w:val="28"/>
          <w:rtl/>
          <w:lang w:bidi="ar-TN"/>
        </w:rPr>
      </w:pPr>
      <w:r w:rsidRPr="005242A8">
        <w:rPr>
          <w:rFonts w:hint="cs"/>
          <w:sz w:val="28"/>
          <w:rtl/>
          <w:lang w:bidi="ar-TN"/>
        </w:rPr>
        <w:tab/>
      </w:r>
      <w:r w:rsidRPr="00FE601B">
        <w:rPr>
          <w:rFonts w:ascii="Sakkal Majalla" w:hAnsi="Sakkal Majalla" w:cs="Sakkal Majalla" w:hint="cs"/>
          <w:sz w:val="28"/>
          <w:szCs w:val="28"/>
          <w:rtl/>
          <w:lang w:bidi="ar-TN"/>
        </w:rPr>
        <w:t>بالتوازي مع المشاريع الجديدة لتزويد الريف بالماء الصالح للشراب قامت دائرة الهندسة الريفية بمتابعة إنجاز تهذيب شبكات الماء الصالح للشراب المتواجدة بمختلف أنحاء الولاية وذلك حسب الجدول التالي:</w:t>
      </w:r>
    </w:p>
    <w:p w:rsidR="00E63A3D" w:rsidRPr="00810CD5" w:rsidRDefault="00E63A3D" w:rsidP="00E63A3D">
      <w:pPr>
        <w:bidi/>
        <w:rPr>
          <w:sz w:val="16"/>
          <w:szCs w:val="16"/>
          <w:rtl/>
          <w:lang w:bidi="ar-T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48"/>
        <w:gridCol w:w="1278"/>
        <w:gridCol w:w="890"/>
        <w:gridCol w:w="687"/>
        <w:gridCol w:w="2603"/>
        <w:gridCol w:w="1133"/>
        <w:gridCol w:w="772"/>
        <w:gridCol w:w="501"/>
      </w:tblGrid>
      <w:tr w:rsidR="00E63A3D" w:rsidRPr="00E63A3D" w:rsidTr="00214EE0">
        <w:tc>
          <w:tcPr>
            <w:tcW w:w="731" w:type="pct"/>
            <w:shd w:val="clear" w:color="auto" w:fill="FFFFFF"/>
          </w:tcPr>
          <w:p w:rsidR="00E63A3D" w:rsidRPr="00E63A3D" w:rsidRDefault="00E63A3D" w:rsidP="00214EE0">
            <w:pPr>
              <w:pStyle w:val="Retraitcorpsdetexte"/>
              <w:ind w:firstLine="0"/>
              <w:jc w:val="center"/>
              <w:rPr>
                <w:rFonts w:ascii="Sakkal Majalla" w:hAnsi="Sakkal Majalla" w:cs="Sakkal Majalla"/>
                <w:sz w:val="20"/>
                <w:szCs w:val="20"/>
                <w:rtl/>
                <w:lang w:bidi="ar-TN"/>
              </w:rPr>
            </w:pPr>
            <w:r w:rsidRPr="00E63A3D">
              <w:rPr>
                <w:rFonts w:ascii="Sakkal Majalla" w:hAnsi="Sakkal Majalla" w:cs="Sakkal Majalla" w:hint="cs"/>
                <w:sz w:val="20"/>
                <w:szCs w:val="20"/>
                <w:rtl/>
                <w:lang w:bidi="ar-TN"/>
              </w:rPr>
              <w:lastRenderedPageBreak/>
              <w:t>ملاحظات</w:t>
            </w:r>
          </w:p>
        </w:tc>
        <w:tc>
          <w:tcPr>
            <w:tcW w:w="693" w:type="pct"/>
            <w:shd w:val="clear" w:color="auto" w:fill="FFFFFF"/>
          </w:tcPr>
          <w:p w:rsidR="00E63A3D" w:rsidRPr="00E63A3D" w:rsidRDefault="00E63A3D" w:rsidP="00214EE0">
            <w:pPr>
              <w:pStyle w:val="Retraitcorpsdetexte"/>
              <w:ind w:firstLine="0"/>
              <w:jc w:val="center"/>
              <w:rPr>
                <w:rFonts w:ascii="Sakkal Majalla" w:hAnsi="Sakkal Majalla" w:cs="Sakkal Majalla"/>
                <w:sz w:val="20"/>
                <w:szCs w:val="20"/>
                <w:lang w:bidi="ar-TN"/>
              </w:rPr>
            </w:pPr>
            <w:r w:rsidRPr="00E63A3D">
              <w:rPr>
                <w:rFonts w:ascii="Sakkal Majalla" w:hAnsi="Sakkal Majalla" w:cs="Sakkal Majalla" w:hint="cs"/>
                <w:sz w:val="20"/>
                <w:szCs w:val="20"/>
                <w:rtl/>
                <w:lang w:bidi="ar-TN"/>
              </w:rPr>
              <w:t xml:space="preserve">نسبة تقدم الإنجاز الحالية إلى موفى ديسمبر </w:t>
            </w:r>
            <w:r w:rsidRPr="00E63A3D">
              <w:rPr>
                <w:rFonts w:ascii="Sakkal Majalla" w:hAnsi="Sakkal Majalla" w:cs="Sakkal Majalla"/>
                <w:sz w:val="20"/>
                <w:szCs w:val="20"/>
                <w:lang w:bidi="ar-TN"/>
              </w:rPr>
              <w:t>2015</w:t>
            </w:r>
          </w:p>
        </w:tc>
        <w:tc>
          <w:tcPr>
            <w:tcW w:w="483" w:type="pct"/>
            <w:shd w:val="clear" w:color="auto" w:fill="FFFFFF"/>
          </w:tcPr>
          <w:p w:rsidR="00E63A3D" w:rsidRPr="00E63A3D" w:rsidRDefault="00E63A3D" w:rsidP="00214EE0">
            <w:pPr>
              <w:pStyle w:val="Retraitcorpsdetexte"/>
              <w:ind w:firstLine="0"/>
              <w:jc w:val="center"/>
              <w:rPr>
                <w:rFonts w:ascii="Sakkal Majalla" w:hAnsi="Sakkal Majalla" w:cs="Sakkal Majalla"/>
                <w:sz w:val="20"/>
                <w:szCs w:val="20"/>
                <w:rtl/>
                <w:lang w:bidi="ar-TN"/>
              </w:rPr>
            </w:pPr>
            <w:r w:rsidRPr="00E63A3D">
              <w:rPr>
                <w:rFonts w:ascii="Sakkal Majalla" w:hAnsi="Sakkal Majalla" w:cs="Sakkal Majalla" w:hint="cs"/>
                <w:sz w:val="20"/>
                <w:szCs w:val="20"/>
                <w:rtl/>
                <w:lang w:bidi="ar-TN"/>
              </w:rPr>
              <w:t>التكلفة</w:t>
            </w:r>
            <w:r w:rsidRPr="00E63A3D">
              <w:rPr>
                <w:rFonts w:ascii="Sakkal Majalla" w:hAnsi="Sakkal Majalla" w:cs="Sakkal Majalla"/>
                <w:sz w:val="20"/>
                <w:szCs w:val="20"/>
                <w:rtl/>
                <w:lang w:bidi="ar-TN"/>
              </w:rPr>
              <w:t xml:space="preserve"> </w:t>
            </w:r>
            <w:r w:rsidRPr="00E63A3D">
              <w:rPr>
                <w:rFonts w:ascii="Sakkal Majalla" w:hAnsi="Sakkal Majalla" w:cs="Sakkal Majalla" w:hint="cs"/>
                <w:sz w:val="20"/>
                <w:szCs w:val="20"/>
                <w:rtl/>
                <w:lang w:bidi="ar-TN"/>
              </w:rPr>
              <w:t xml:space="preserve"> </w:t>
            </w:r>
          </w:p>
          <w:p w:rsidR="00E63A3D" w:rsidRPr="00E63A3D" w:rsidRDefault="00E63A3D" w:rsidP="00214EE0">
            <w:pPr>
              <w:pStyle w:val="Retraitcorpsdetexte"/>
              <w:ind w:firstLine="0"/>
              <w:jc w:val="center"/>
              <w:rPr>
                <w:rFonts w:ascii="Sakkal Majalla" w:hAnsi="Sakkal Majalla" w:cs="Sakkal Majalla"/>
                <w:sz w:val="20"/>
                <w:szCs w:val="20"/>
                <w:lang w:bidi="ar-TN"/>
              </w:rPr>
            </w:pPr>
            <w:r w:rsidRPr="00E63A3D">
              <w:rPr>
                <w:rFonts w:ascii="Sakkal Majalla" w:hAnsi="Sakkal Majalla" w:cs="Sakkal Majalla" w:hint="cs"/>
                <w:sz w:val="20"/>
                <w:szCs w:val="20"/>
                <w:rtl/>
                <w:lang w:bidi="ar-TN"/>
              </w:rPr>
              <w:t xml:space="preserve"> (بالدينار)</w:t>
            </w:r>
          </w:p>
        </w:tc>
        <w:tc>
          <w:tcPr>
            <w:tcW w:w="373" w:type="pct"/>
            <w:shd w:val="clear" w:color="auto" w:fill="FFFFFF"/>
          </w:tcPr>
          <w:p w:rsidR="00E63A3D" w:rsidRPr="00E63A3D" w:rsidRDefault="00E63A3D" w:rsidP="00214EE0">
            <w:pPr>
              <w:pStyle w:val="Retraitcorpsdetexte"/>
              <w:ind w:firstLine="0"/>
              <w:jc w:val="center"/>
              <w:rPr>
                <w:rFonts w:ascii="Sakkal Majalla" w:hAnsi="Sakkal Majalla" w:cs="Sakkal Majalla"/>
                <w:sz w:val="20"/>
                <w:szCs w:val="20"/>
                <w:lang w:bidi="ar-TN"/>
              </w:rPr>
            </w:pPr>
            <w:r w:rsidRPr="00E63A3D">
              <w:rPr>
                <w:rFonts w:ascii="Sakkal Majalla" w:hAnsi="Sakkal Majalla" w:cs="Sakkal Majalla" w:hint="cs"/>
                <w:sz w:val="20"/>
                <w:szCs w:val="20"/>
                <w:rtl/>
                <w:lang w:bidi="ar-TN"/>
              </w:rPr>
              <w:t>عدد المنتفعين</w:t>
            </w:r>
          </w:p>
        </w:tc>
        <w:tc>
          <w:tcPr>
            <w:tcW w:w="1413" w:type="pct"/>
            <w:shd w:val="clear" w:color="auto" w:fill="FFFFFF"/>
          </w:tcPr>
          <w:p w:rsidR="00E63A3D" w:rsidRPr="00E63A3D" w:rsidRDefault="00E63A3D" w:rsidP="00214EE0">
            <w:pPr>
              <w:pStyle w:val="Retraitcorpsdetexte"/>
              <w:ind w:firstLine="0"/>
              <w:jc w:val="center"/>
              <w:rPr>
                <w:rFonts w:ascii="Sakkal Majalla" w:hAnsi="Sakkal Majalla" w:cs="Sakkal Majalla"/>
                <w:sz w:val="20"/>
                <w:szCs w:val="20"/>
                <w:lang w:bidi="ar-TN"/>
              </w:rPr>
            </w:pPr>
            <w:r w:rsidRPr="00E63A3D">
              <w:rPr>
                <w:rFonts w:ascii="Sakkal Majalla" w:hAnsi="Sakkal Majalla" w:cs="Sakkal Majalla" w:hint="cs"/>
                <w:sz w:val="20"/>
                <w:szCs w:val="20"/>
                <w:rtl/>
                <w:lang w:bidi="ar-TN"/>
              </w:rPr>
              <w:t>عناصر المشروع</w:t>
            </w:r>
          </w:p>
        </w:tc>
        <w:tc>
          <w:tcPr>
            <w:tcW w:w="615" w:type="pct"/>
            <w:shd w:val="clear" w:color="auto" w:fill="FFFFFF"/>
          </w:tcPr>
          <w:p w:rsidR="00E63A3D" w:rsidRPr="00E63A3D" w:rsidRDefault="00E63A3D" w:rsidP="00214EE0">
            <w:pPr>
              <w:pStyle w:val="Retraitcorpsdetexte"/>
              <w:ind w:firstLine="0"/>
              <w:jc w:val="center"/>
              <w:rPr>
                <w:rFonts w:ascii="Sakkal Majalla" w:hAnsi="Sakkal Majalla" w:cs="Sakkal Majalla"/>
                <w:sz w:val="20"/>
                <w:szCs w:val="20"/>
                <w:lang w:bidi="ar-TN"/>
              </w:rPr>
            </w:pPr>
            <w:r w:rsidRPr="00E63A3D">
              <w:rPr>
                <w:rFonts w:ascii="Sakkal Majalla" w:hAnsi="Sakkal Majalla" w:cs="Sakkal Majalla"/>
                <w:sz w:val="20"/>
                <w:szCs w:val="20"/>
                <w:rtl/>
                <w:lang w:bidi="ar-TN"/>
              </w:rPr>
              <w:t>ا</w:t>
            </w:r>
            <w:r w:rsidRPr="00E63A3D">
              <w:rPr>
                <w:rFonts w:ascii="Sakkal Majalla" w:hAnsi="Sakkal Majalla" w:cs="Sakkal Majalla" w:hint="cs"/>
                <w:sz w:val="20"/>
                <w:szCs w:val="20"/>
                <w:rtl/>
                <w:lang w:bidi="ar-TN"/>
              </w:rPr>
              <w:t xml:space="preserve">سم </w:t>
            </w:r>
            <w:r w:rsidRPr="00E63A3D">
              <w:rPr>
                <w:rFonts w:ascii="Sakkal Majalla" w:hAnsi="Sakkal Majalla" w:cs="Sakkal Majalla"/>
                <w:sz w:val="20"/>
                <w:szCs w:val="20"/>
                <w:rtl/>
                <w:lang w:bidi="ar-TN"/>
              </w:rPr>
              <w:t>الم</w:t>
            </w:r>
            <w:r w:rsidRPr="00E63A3D">
              <w:rPr>
                <w:rFonts w:ascii="Sakkal Majalla" w:hAnsi="Sakkal Majalla" w:cs="Sakkal Majalla" w:hint="cs"/>
                <w:sz w:val="20"/>
                <w:szCs w:val="20"/>
                <w:rtl/>
                <w:lang w:bidi="ar-TN"/>
              </w:rPr>
              <w:t>شروع</w:t>
            </w:r>
          </w:p>
        </w:tc>
        <w:tc>
          <w:tcPr>
            <w:tcW w:w="419" w:type="pct"/>
            <w:shd w:val="clear" w:color="auto" w:fill="FFFFFF"/>
          </w:tcPr>
          <w:p w:rsidR="00E63A3D" w:rsidRPr="00E63A3D" w:rsidRDefault="00E63A3D" w:rsidP="00214EE0">
            <w:pPr>
              <w:pStyle w:val="Retraitcorpsdetexte"/>
              <w:ind w:firstLine="0"/>
              <w:jc w:val="center"/>
              <w:rPr>
                <w:rFonts w:ascii="Sakkal Majalla" w:hAnsi="Sakkal Majalla" w:cs="Sakkal Majalla"/>
                <w:sz w:val="20"/>
                <w:szCs w:val="20"/>
                <w:lang w:bidi="ar-TN"/>
              </w:rPr>
            </w:pPr>
            <w:r w:rsidRPr="00E63A3D">
              <w:rPr>
                <w:rFonts w:ascii="Sakkal Majalla" w:hAnsi="Sakkal Majalla" w:cs="Sakkal Majalla"/>
                <w:sz w:val="20"/>
                <w:szCs w:val="20"/>
                <w:rtl/>
                <w:lang w:bidi="ar-TN"/>
              </w:rPr>
              <w:t>البرنامج</w:t>
            </w:r>
          </w:p>
        </w:tc>
        <w:tc>
          <w:tcPr>
            <w:tcW w:w="272" w:type="pct"/>
            <w:shd w:val="clear" w:color="auto" w:fill="FFFFFF"/>
          </w:tcPr>
          <w:p w:rsidR="00E63A3D" w:rsidRPr="00E63A3D" w:rsidRDefault="00E63A3D" w:rsidP="00214EE0">
            <w:pPr>
              <w:pStyle w:val="Retraitcorpsdetexte"/>
              <w:ind w:firstLine="0"/>
              <w:jc w:val="center"/>
              <w:rPr>
                <w:rFonts w:ascii="Sakkal Majalla" w:hAnsi="Sakkal Majalla" w:cs="Sakkal Majalla"/>
                <w:sz w:val="20"/>
                <w:szCs w:val="20"/>
                <w:lang w:bidi="ar-TN"/>
              </w:rPr>
            </w:pPr>
            <w:r w:rsidRPr="00E63A3D">
              <w:rPr>
                <w:rFonts w:ascii="Sakkal Majalla" w:hAnsi="Sakkal Majalla" w:cs="Sakkal Majalla" w:hint="cs"/>
                <w:sz w:val="20"/>
                <w:szCs w:val="20"/>
                <w:rtl/>
                <w:lang w:bidi="ar-TN"/>
              </w:rPr>
              <w:t>العدد</w:t>
            </w:r>
          </w:p>
        </w:tc>
      </w:tr>
      <w:tr w:rsidR="00E63A3D" w:rsidRPr="00E63A3D" w:rsidTr="00214EE0">
        <w:tc>
          <w:tcPr>
            <w:tcW w:w="731"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استغلال المشروع بتاريخ 12/01/2015</w:t>
            </w:r>
          </w:p>
        </w:tc>
        <w:tc>
          <w:tcPr>
            <w:tcW w:w="693"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 xml:space="preserve">100 </w:t>
            </w:r>
            <w:r w:rsidRPr="00E63A3D">
              <w:rPr>
                <w:rFonts w:ascii="Sakkal Majalla" w:hAnsi="Sakkal Majalla" w:cs="Sakkal Majalla"/>
                <w:sz w:val="18"/>
                <w:szCs w:val="18"/>
                <w:lang w:bidi="ar-TN"/>
              </w:rPr>
              <w:t>%</w:t>
            </w:r>
          </w:p>
        </w:tc>
        <w:tc>
          <w:tcPr>
            <w:tcW w:w="483"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190.906</w:t>
            </w:r>
          </w:p>
        </w:tc>
        <w:tc>
          <w:tcPr>
            <w:tcW w:w="373"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2580</w:t>
            </w:r>
          </w:p>
        </w:tc>
        <w:tc>
          <w:tcPr>
            <w:tcW w:w="1413"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sz w:val="18"/>
                <w:szCs w:val="18"/>
                <w:rtl/>
                <w:lang w:bidi="ar-TN"/>
              </w:rPr>
              <w:t xml:space="preserve">- بناء محطة </w:t>
            </w:r>
            <w:r w:rsidRPr="00E63A3D">
              <w:rPr>
                <w:rFonts w:ascii="Sakkal Majalla" w:hAnsi="Sakkal Majalla" w:cs="Sakkal Majalla" w:hint="cs"/>
                <w:sz w:val="18"/>
                <w:szCs w:val="18"/>
                <w:rtl/>
                <w:lang w:bidi="ar-TN"/>
              </w:rPr>
              <w:t>الضخ</w:t>
            </w: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sz w:val="18"/>
                <w:szCs w:val="18"/>
                <w:rtl/>
                <w:lang w:bidi="ar-TN"/>
              </w:rPr>
              <w:t xml:space="preserve">– </w:t>
            </w:r>
            <w:r w:rsidRPr="00E63A3D">
              <w:rPr>
                <w:rFonts w:ascii="Sakkal Majalla" w:hAnsi="Sakkal Majalla" w:cs="Sakkal Majalla" w:hint="cs"/>
                <w:sz w:val="18"/>
                <w:szCs w:val="18"/>
                <w:rtl/>
                <w:lang w:bidi="ar-TN"/>
              </w:rPr>
              <w:t>ت</w:t>
            </w:r>
            <w:r w:rsidRPr="00E63A3D">
              <w:rPr>
                <w:rFonts w:ascii="Sakkal Majalla" w:hAnsi="Sakkal Majalla" w:cs="Sakkal Majalla"/>
                <w:sz w:val="18"/>
                <w:szCs w:val="18"/>
                <w:rtl/>
                <w:lang w:bidi="ar-TN"/>
              </w:rPr>
              <w:t>مد</w:t>
            </w:r>
            <w:r w:rsidRPr="00E63A3D">
              <w:rPr>
                <w:rFonts w:ascii="Sakkal Majalla" w:hAnsi="Sakkal Majalla" w:cs="Sakkal Majalla" w:hint="cs"/>
                <w:sz w:val="18"/>
                <w:szCs w:val="18"/>
                <w:rtl/>
                <w:lang w:bidi="ar-TN"/>
              </w:rPr>
              <w:t>يد</w:t>
            </w:r>
            <w:r w:rsidRPr="00E63A3D">
              <w:rPr>
                <w:rFonts w:ascii="Sakkal Majalla" w:hAnsi="Sakkal Majalla" w:cs="Sakkal Majalla"/>
                <w:sz w:val="18"/>
                <w:szCs w:val="18"/>
                <w:rtl/>
                <w:lang w:bidi="ar-TN"/>
              </w:rPr>
              <w:t xml:space="preserve"> قنوات على طول </w:t>
            </w:r>
            <w:r w:rsidRPr="00E63A3D">
              <w:rPr>
                <w:rFonts w:ascii="Sakkal Majalla" w:hAnsi="Sakkal Majalla" w:cs="Sakkal Majalla" w:hint="cs"/>
                <w:sz w:val="18"/>
                <w:szCs w:val="18"/>
                <w:rtl/>
                <w:lang w:bidi="ar-TN"/>
              </w:rPr>
              <w:t>130</w:t>
            </w:r>
            <w:r w:rsidRPr="00E63A3D">
              <w:rPr>
                <w:rFonts w:ascii="Sakkal Majalla" w:hAnsi="Sakkal Majalla" w:cs="Sakkal Majalla"/>
                <w:sz w:val="18"/>
                <w:szCs w:val="18"/>
                <w:rtl/>
                <w:lang w:bidi="ar-TN"/>
              </w:rPr>
              <w:t>0م</w:t>
            </w: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sz w:val="18"/>
                <w:szCs w:val="18"/>
                <w:rtl/>
                <w:lang w:bidi="ar-TN"/>
              </w:rPr>
              <w:t>- بناء منشآت مختلفة</w:t>
            </w: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w:t>
            </w:r>
            <w:r w:rsidRPr="00E63A3D">
              <w:rPr>
                <w:rFonts w:ascii="Sakkal Majalla" w:hAnsi="Sakkal Majalla" w:cs="Sakkal Majalla"/>
                <w:sz w:val="18"/>
                <w:szCs w:val="18"/>
                <w:rtl/>
                <w:lang w:bidi="ar-TN"/>
              </w:rPr>
              <w:t xml:space="preserve"> تجهيز محطة الضخ</w:t>
            </w:r>
          </w:p>
        </w:tc>
        <w:tc>
          <w:tcPr>
            <w:tcW w:w="615"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ربط البئر العميقة قليب العالي</w:t>
            </w: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sz w:val="18"/>
                <w:szCs w:val="18"/>
                <w:rtl/>
                <w:lang w:bidi="ar-TN"/>
              </w:rPr>
              <w:t>(معتمدية</w:t>
            </w:r>
            <w:r w:rsidRPr="00E63A3D">
              <w:rPr>
                <w:rFonts w:ascii="Sakkal Majalla" w:hAnsi="Sakkal Majalla" w:cs="Sakkal Majalla" w:hint="cs"/>
                <w:sz w:val="18"/>
                <w:szCs w:val="18"/>
                <w:rtl/>
                <w:lang w:bidi="ar-TN"/>
              </w:rPr>
              <w:t xml:space="preserve"> الناظور</w:t>
            </w:r>
            <w:r w:rsidRPr="00E63A3D">
              <w:rPr>
                <w:rFonts w:ascii="Sakkal Majalla" w:hAnsi="Sakkal Majalla" w:cs="Sakkal Majalla"/>
                <w:sz w:val="18"/>
                <w:szCs w:val="18"/>
                <w:rtl/>
                <w:lang w:bidi="ar-TN"/>
              </w:rPr>
              <w:t>)</w:t>
            </w:r>
          </w:p>
        </w:tc>
        <w:tc>
          <w:tcPr>
            <w:tcW w:w="419"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ال</w:t>
            </w:r>
            <w:r w:rsidRPr="00E63A3D">
              <w:rPr>
                <w:rFonts w:ascii="Sakkal Majalla" w:hAnsi="Sakkal Majalla" w:cs="Sakkal Majalla"/>
                <w:sz w:val="18"/>
                <w:szCs w:val="18"/>
                <w:rtl/>
                <w:lang w:bidi="ar-TN"/>
              </w:rPr>
              <w:t xml:space="preserve">برنامج </w:t>
            </w:r>
            <w:r w:rsidRPr="00E63A3D">
              <w:rPr>
                <w:rFonts w:ascii="Sakkal Majalla" w:hAnsi="Sakkal Majalla" w:cs="Sakkal Majalla" w:hint="cs"/>
                <w:sz w:val="18"/>
                <w:szCs w:val="18"/>
                <w:rtl/>
                <w:lang w:bidi="ar-TN"/>
              </w:rPr>
              <w:t>الوطني</w:t>
            </w: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sz w:val="18"/>
                <w:szCs w:val="18"/>
                <w:lang w:bidi="ar-TN"/>
              </w:rPr>
              <w:t>(BAD)</w:t>
            </w: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2014</w:t>
            </w:r>
          </w:p>
        </w:tc>
        <w:tc>
          <w:tcPr>
            <w:tcW w:w="272"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1</w:t>
            </w:r>
          </w:p>
        </w:tc>
      </w:tr>
      <w:tr w:rsidR="00E63A3D" w:rsidRPr="00E63A3D" w:rsidTr="00214EE0">
        <w:trPr>
          <w:trHeight w:val="1527"/>
        </w:trPr>
        <w:tc>
          <w:tcPr>
            <w:tcW w:w="731" w:type="pct"/>
          </w:tcPr>
          <w:p w:rsidR="00E63A3D" w:rsidRPr="00E63A3D" w:rsidRDefault="00E63A3D" w:rsidP="00214EE0">
            <w:pPr>
              <w:pStyle w:val="Retraitcorpsdetexte"/>
              <w:ind w:firstLine="0"/>
              <w:jc w:val="center"/>
              <w:rPr>
                <w:rFonts w:ascii="Sakkal Majalla" w:hAnsi="Sakkal Majalla" w:cs="Sakkal Majalla"/>
                <w:sz w:val="18"/>
                <w:szCs w:val="18"/>
                <w:rtl/>
                <w:lang w:bidi="ar-TN"/>
              </w:rPr>
            </w:pPr>
          </w:p>
          <w:p w:rsidR="00E63A3D" w:rsidRPr="00E63A3D" w:rsidRDefault="00E63A3D" w:rsidP="00214EE0">
            <w:pPr>
              <w:pStyle w:val="Retraitcorpsdetexte"/>
              <w:ind w:firstLine="0"/>
              <w:jc w:val="center"/>
              <w:rPr>
                <w:rFonts w:ascii="Sakkal Majalla" w:hAnsi="Sakkal Majalla" w:cs="Sakkal Majalla"/>
                <w:sz w:val="18"/>
                <w:szCs w:val="18"/>
                <w:rtl/>
                <w:lang w:bidi="ar-TN"/>
              </w:rPr>
            </w:pP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استغلال المشروع بتاريخ 28/04/2015</w:t>
            </w:r>
          </w:p>
        </w:tc>
        <w:tc>
          <w:tcPr>
            <w:tcW w:w="693"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 xml:space="preserve">100 </w:t>
            </w:r>
            <w:r w:rsidRPr="00E63A3D">
              <w:rPr>
                <w:rFonts w:ascii="Sakkal Majalla" w:hAnsi="Sakkal Majalla" w:cs="Sakkal Majalla"/>
                <w:sz w:val="18"/>
                <w:szCs w:val="18"/>
                <w:lang w:bidi="ar-TN"/>
              </w:rPr>
              <w:t>%</w:t>
            </w:r>
          </w:p>
        </w:tc>
        <w:tc>
          <w:tcPr>
            <w:tcW w:w="483"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213.649</w:t>
            </w:r>
          </w:p>
          <w:p w:rsidR="00E63A3D" w:rsidRPr="00E63A3D" w:rsidRDefault="00E63A3D" w:rsidP="00214EE0">
            <w:pPr>
              <w:pStyle w:val="Retraitcorpsdetexte"/>
              <w:ind w:firstLine="0"/>
              <w:jc w:val="center"/>
              <w:rPr>
                <w:rFonts w:ascii="Sakkal Majalla" w:hAnsi="Sakkal Majalla" w:cs="Sakkal Majalla"/>
                <w:sz w:val="18"/>
                <w:szCs w:val="18"/>
                <w:rtl/>
                <w:lang w:bidi="ar-TN"/>
              </w:rPr>
            </w:pPr>
          </w:p>
        </w:tc>
        <w:tc>
          <w:tcPr>
            <w:tcW w:w="373"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834</w:t>
            </w:r>
          </w:p>
        </w:tc>
        <w:tc>
          <w:tcPr>
            <w:tcW w:w="1413"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sz w:val="18"/>
                <w:szCs w:val="18"/>
                <w:rtl/>
                <w:lang w:bidi="ar-TN"/>
              </w:rPr>
              <w:t xml:space="preserve">- بناء محطة </w:t>
            </w:r>
            <w:r w:rsidRPr="00E63A3D">
              <w:rPr>
                <w:rFonts w:ascii="Sakkal Majalla" w:hAnsi="Sakkal Majalla" w:cs="Sakkal Majalla" w:hint="cs"/>
                <w:sz w:val="18"/>
                <w:szCs w:val="18"/>
                <w:rtl/>
                <w:lang w:bidi="ar-TN"/>
              </w:rPr>
              <w:t>الضخ وخزان سعة 50 م3</w:t>
            </w: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sz w:val="18"/>
                <w:szCs w:val="18"/>
                <w:rtl/>
                <w:lang w:bidi="ar-TN"/>
              </w:rPr>
              <w:t xml:space="preserve">– </w:t>
            </w:r>
            <w:r w:rsidRPr="00E63A3D">
              <w:rPr>
                <w:rFonts w:ascii="Sakkal Majalla" w:hAnsi="Sakkal Majalla" w:cs="Sakkal Majalla" w:hint="cs"/>
                <w:sz w:val="18"/>
                <w:szCs w:val="18"/>
                <w:rtl/>
                <w:lang w:bidi="ar-TN"/>
              </w:rPr>
              <w:t>ت</w:t>
            </w:r>
            <w:r w:rsidRPr="00E63A3D">
              <w:rPr>
                <w:rFonts w:ascii="Sakkal Majalla" w:hAnsi="Sakkal Majalla" w:cs="Sakkal Majalla"/>
                <w:sz w:val="18"/>
                <w:szCs w:val="18"/>
                <w:rtl/>
                <w:lang w:bidi="ar-TN"/>
              </w:rPr>
              <w:t>مد</w:t>
            </w:r>
            <w:r w:rsidRPr="00E63A3D">
              <w:rPr>
                <w:rFonts w:ascii="Sakkal Majalla" w:hAnsi="Sakkal Majalla" w:cs="Sakkal Majalla" w:hint="cs"/>
                <w:sz w:val="18"/>
                <w:szCs w:val="18"/>
                <w:rtl/>
                <w:lang w:bidi="ar-TN"/>
              </w:rPr>
              <w:t>يد</w:t>
            </w:r>
            <w:r w:rsidRPr="00E63A3D">
              <w:rPr>
                <w:rFonts w:ascii="Sakkal Majalla" w:hAnsi="Sakkal Majalla" w:cs="Sakkal Majalla"/>
                <w:sz w:val="18"/>
                <w:szCs w:val="18"/>
                <w:rtl/>
                <w:lang w:bidi="ar-TN"/>
              </w:rPr>
              <w:t xml:space="preserve"> قنوات على طول </w:t>
            </w:r>
            <w:r w:rsidRPr="00E63A3D">
              <w:rPr>
                <w:rFonts w:ascii="Sakkal Majalla" w:hAnsi="Sakkal Majalla" w:cs="Sakkal Majalla" w:hint="cs"/>
                <w:sz w:val="18"/>
                <w:szCs w:val="18"/>
                <w:rtl/>
                <w:lang w:bidi="ar-TN"/>
              </w:rPr>
              <w:t>210</w:t>
            </w:r>
            <w:r w:rsidRPr="00E63A3D">
              <w:rPr>
                <w:rFonts w:ascii="Sakkal Majalla" w:hAnsi="Sakkal Majalla" w:cs="Sakkal Majalla"/>
                <w:sz w:val="18"/>
                <w:szCs w:val="18"/>
                <w:rtl/>
                <w:lang w:bidi="ar-TN"/>
              </w:rPr>
              <w:t>0م</w:t>
            </w: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sz w:val="18"/>
                <w:szCs w:val="18"/>
                <w:rtl/>
                <w:lang w:bidi="ar-TN"/>
              </w:rPr>
              <w:t xml:space="preserve">– بناء محطة </w:t>
            </w:r>
            <w:r w:rsidRPr="00E63A3D">
              <w:rPr>
                <w:rFonts w:ascii="Sakkal Majalla" w:hAnsi="Sakkal Majalla" w:cs="Sakkal Majalla" w:hint="cs"/>
                <w:sz w:val="18"/>
                <w:szCs w:val="18"/>
                <w:rtl/>
                <w:lang w:bidi="ar-TN"/>
              </w:rPr>
              <w:t>إعادة الضخ وكهربتها وتجهيزها و</w:t>
            </w:r>
            <w:r w:rsidRPr="00E63A3D">
              <w:rPr>
                <w:rFonts w:ascii="Sakkal Majalla" w:hAnsi="Sakkal Majalla" w:cs="Sakkal Majalla"/>
                <w:sz w:val="18"/>
                <w:szCs w:val="18"/>
                <w:rtl/>
                <w:lang w:bidi="ar-TN"/>
              </w:rPr>
              <w:t xml:space="preserve"> بناء منشآت مختلفة</w:t>
            </w:r>
          </w:p>
        </w:tc>
        <w:tc>
          <w:tcPr>
            <w:tcW w:w="615"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ربط البئر العميقة الشنانفة</w:t>
            </w: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sz w:val="18"/>
                <w:szCs w:val="18"/>
                <w:rtl/>
                <w:lang w:bidi="ar-TN"/>
              </w:rPr>
              <w:t xml:space="preserve">  (معتمدية</w:t>
            </w:r>
            <w:r w:rsidRPr="00E63A3D">
              <w:rPr>
                <w:rFonts w:ascii="Sakkal Majalla" w:hAnsi="Sakkal Majalla" w:cs="Sakkal Majalla" w:hint="cs"/>
                <w:sz w:val="18"/>
                <w:szCs w:val="18"/>
                <w:rtl/>
                <w:lang w:bidi="ar-TN"/>
              </w:rPr>
              <w:t xml:space="preserve"> الفحص</w:t>
            </w:r>
            <w:r w:rsidRPr="00E63A3D">
              <w:rPr>
                <w:rFonts w:ascii="Sakkal Majalla" w:hAnsi="Sakkal Majalla" w:cs="Sakkal Majalla"/>
                <w:sz w:val="18"/>
                <w:szCs w:val="18"/>
                <w:rtl/>
                <w:lang w:bidi="ar-TN"/>
              </w:rPr>
              <w:t>)</w:t>
            </w:r>
          </w:p>
        </w:tc>
        <w:tc>
          <w:tcPr>
            <w:tcW w:w="419"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ال</w:t>
            </w:r>
            <w:r w:rsidRPr="00E63A3D">
              <w:rPr>
                <w:rFonts w:ascii="Sakkal Majalla" w:hAnsi="Sakkal Majalla" w:cs="Sakkal Majalla"/>
                <w:sz w:val="18"/>
                <w:szCs w:val="18"/>
                <w:rtl/>
                <w:lang w:bidi="ar-TN"/>
              </w:rPr>
              <w:t xml:space="preserve">برنامج </w:t>
            </w:r>
            <w:r w:rsidRPr="00E63A3D">
              <w:rPr>
                <w:rFonts w:ascii="Sakkal Majalla" w:hAnsi="Sakkal Majalla" w:cs="Sakkal Majalla" w:hint="cs"/>
                <w:sz w:val="18"/>
                <w:szCs w:val="18"/>
                <w:rtl/>
                <w:lang w:bidi="ar-TN"/>
              </w:rPr>
              <w:t>الوطني</w:t>
            </w: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sz w:val="18"/>
                <w:szCs w:val="18"/>
                <w:lang w:bidi="ar-TN"/>
              </w:rPr>
              <w:t>(BAD)</w:t>
            </w: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2014</w:t>
            </w:r>
          </w:p>
        </w:tc>
        <w:tc>
          <w:tcPr>
            <w:tcW w:w="272"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2</w:t>
            </w:r>
          </w:p>
        </w:tc>
      </w:tr>
      <w:tr w:rsidR="00E63A3D" w:rsidRPr="00E63A3D" w:rsidTr="00214EE0">
        <w:trPr>
          <w:trHeight w:val="1167"/>
        </w:trPr>
        <w:tc>
          <w:tcPr>
            <w:tcW w:w="731" w:type="pct"/>
          </w:tcPr>
          <w:p w:rsidR="00E63A3D" w:rsidRPr="00E63A3D" w:rsidRDefault="00E63A3D" w:rsidP="00214EE0">
            <w:pPr>
              <w:pStyle w:val="Retraitcorpsdetexte"/>
              <w:ind w:firstLine="0"/>
              <w:jc w:val="center"/>
              <w:rPr>
                <w:rFonts w:ascii="Sakkal Majalla" w:hAnsi="Sakkal Majalla" w:cs="Sakkal Majalla"/>
                <w:sz w:val="18"/>
                <w:szCs w:val="18"/>
                <w:rtl/>
                <w:lang w:bidi="ar-TN"/>
              </w:rPr>
            </w:pPr>
          </w:p>
          <w:p w:rsidR="00E63A3D" w:rsidRPr="00E63A3D" w:rsidRDefault="00E63A3D" w:rsidP="00214EE0">
            <w:pPr>
              <w:pStyle w:val="Retraitcorpsdetexte"/>
              <w:ind w:firstLine="0"/>
              <w:jc w:val="center"/>
              <w:rPr>
                <w:rFonts w:ascii="Sakkal Majalla" w:hAnsi="Sakkal Majalla" w:cs="Sakkal Majalla"/>
                <w:sz w:val="18"/>
                <w:szCs w:val="18"/>
                <w:lang w:bidi="ar-TN"/>
              </w:rPr>
            </w:pPr>
            <w:r w:rsidRPr="00E63A3D">
              <w:rPr>
                <w:rFonts w:ascii="Sakkal Majalla" w:hAnsi="Sakkal Majalla" w:cs="Sakkal Majalla" w:hint="cs"/>
                <w:sz w:val="18"/>
                <w:szCs w:val="18"/>
                <w:rtl/>
                <w:lang w:bidi="ar-TN"/>
              </w:rPr>
              <w:t>استغلال المشروع بتاريخ</w:t>
            </w: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25/05/2015</w:t>
            </w:r>
          </w:p>
        </w:tc>
        <w:tc>
          <w:tcPr>
            <w:tcW w:w="693" w:type="pct"/>
          </w:tcPr>
          <w:p w:rsidR="00E63A3D" w:rsidRPr="00E63A3D" w:rsidRDefault="00E63A3D" w:rsidP="00214EE0">
            <w:pPr>
              <w:pStyle w:val="Retraitcorpsdetexte"/>
              <w:ind w:firstLine="0"/>
              <w:jc w:val="center"/>
              <w:rPr>
                <w:rFonts w:ascii="Sakkal Majalla" w:hAnsi="Sakkal Majalla" w:cs="Sakkal Majalla"/>
                <w:sz w:val="18"/>
                <w:szCs w:val="18"/>
                <w:rtl/>
                <w:lang w:bidi="ar-TN"/>
              </w:rPr>
            </w:pPr>
          </w:p>
          <w:p w:rsidR="00E63A3D" w:rsidRPr="00E63A3D" w:rsidRDefault="00E63A3D" w:rsidP="00214EE0">
            <w:pPr>
              <w:pStyle w:val="Retraitcorpsdetexte"/>
              <w:ind w:firstLine="0"/>
              <w:jc w:val="center"/>
              <w:rPr>
                <w:rFonts w:ascii="Sakkal Majalla" w:hAnsi="Sakkal Majalla" w:cs="Sakkal Majalla"/>
                <w:sz w:val="18"/>
                <w:szCs w:val="18"/>
                <w:lang w:bidi="ar-TN"/>
              </w:rPr>
            </w:pP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 xml:space="preserve">100 </w:t>
            </w:r>
            <w:r w:rsidRPr="00E63A3D">
              <w:rPr>
                <w:rFonts w:ascii="Sakkal Majalla" w:hAnsi="Sakkal Majalla" w:cs="Sakkal Majalla"/>
                <w:sz w:val="18"/>
                <w:szCs w:val="18"/>
                <w:lang w:bidi="ar-TN"/>
              </w:rPr>
              <w:t>%</w:t>
            </w:r>
          </w:p>
        </w:tc>
        <w:tc>
          <w:tcPr>
            <w:tcW w:w="483"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667.383</w:t>
            </w:r>
          </w:p>
          <w:p w:rsidR="00E63A3D" w:rsidRPr="00E63A3D" w:rsidRDefault="00E63A3D" w:rsidP="00214EE0">
            <w:pPr>
              <w:pStyle w:val="Retraitcorpsdetexte"/>
              <w:ind w:firstLine="0"/>
              <w:jc w:val="center"/>
              <w:rPr>
                <w:rFonts w:ascii="Sakkal Majalla" w:hAnsi="Sakkal Majalla" w:cs="Sakkal Majalla"/>
                <w:sz w:val="18"/>
                <w:szCs w:val="18"/>
                <w:rtl/>
                <w:lang w:bidi="ar-TN"/>
              </w:rPr>
            </w:pPr>
          </w:p>
        </w:tc>
        <w:tc>
          <w:tcPr>
            <w:tcW w:w="373"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sz w:val="18"/>
                <w:szCs w:val="18"/>
                <w:lang w:bidi="ar-TN"/>
              </w:rPr>
              <w:t>1454</w:t>
            </w:r>
          </w:p>
        </w:tc>
        <w:tc>
          <w:tcPr>
            <w:tcW w:w="1413"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 بناء خزان سعة 50 م3</w:t>
            </w: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sz w:val="18"/>
                <w:szCs w:val="18"/>
                <w:rtl/>
                <w:lang w:bidi="ar-TN"/>
              </w:rPr>
              <w:t xml:space="preserve">– </w:t>
            </w:r>
            <w:r w:rsidRPr="00E63A3D">
              <w:rPr>
                <w:rFonts w:ascii="Sakkal Majalla" w:hAnsi="Sakkal Majalla" w:cs="Sakkal Majalla" w:hint="cs"/>
                <w:sz w:val="18"/>
                <w:szCs w:val="18"/>
                <w:rtl/>
                <w:lang w:bidi="ar-TN"/>
              </w:rPr>
              <w:t>ت</w:t>
            </w:r>
            <w:r w:rsidRPr="00E63A3D">
              <w:rPr>
                <w:rFonts w:ascii="Sakkal Majalla" w:hAnsi="Sakkal Majalla" w:cs="Sakkal Majalla"/>
                <w:sz w:val="18"/>
                <w:szCs w:val="18"/>
                <w:rtl/>
                <w:lang w:bidi="ar-TN"/>
              </w:rPr>
              <w:t>مد</w:t>
            </w:r>
            <w:r w:rsidRPr="00E63A3D">
              <w:rPr>
                <w:rFonts w:ascii="Sakkal Majalla" w:hAnsi="Sakkal Majalla" w:cs="Sakkal Majalla" w:hint="cs"/>
                <w:sz w:val="18"/>
                <w:szCs w:val="18"/>
                <w:rtl/>
                <w:lang w:bidi="ar-TN"/>
              </w:rPr>
              <w:t>يد</w:t>
            </w:r>
            <w:r w:rsidRPr="00E63A3D">
              <w:rPr>
                <w:rFonts w:ascii="Sakkal Majalla" w:hAnsi="Sakkal Majalla" w:cs="Sakkal Majalla"/>
                <w:sz w:val="18"/>
                <w:szCs w:val="18"/>
                <w:rtl/>
                <w:lang w:bidi="ar-TN"/>
              </w:rPr>
              <w:t xml:space="preserve"> قنوات على طول </w:t>
            </w:r>
            <w:r w:rsidRPr="00E63A3D">
              <w:rPr>
                <w:rFonts w:ascii="Sakkal Majalla" w:hAnsi="Sakkal Majalla" w:cs="Sakkal Majalla" w:hint="cs"/>
                <w:sz w:val="18"/>
                <w:szCs w:val="18"/>
                <w:rtl/>
                <w:lang w:bidi="ar-TN"/>
              </w:rPr>
              <w:t>1250</w:t>
            </w:r>
            <w:r w:rsidRPr="00E63A3D">
              <w:rPr>
                <w:rFonts w:ascii="Sakkal Majalla" w:hAnsi="Sakkal Majalla" w:cs="Sakkal Majalla"/>
                <w:sz w:val="18"/>
                <w:szCs w:val="18"/>
                <w:rtl/>
                <w:lang w:bidi="ar-TN"/>
              </w:rPr>
              <w:t>0م</w:t>
            </w:r>
            <w:r w:rsidRPr="00E63A3D">
              <w:rPr>
                <w:rFonts w:ascii="Sakkal Majalla" w:hAnsi="Sakkal Majalla" w:cs="Sakkal Majalla" w:hint="cs"/>
                <w:sz w:val="18"/>
                <w:szCs w:val="18"/>
                <w:rtl/>
                <w:lang w:bidi="ar-TN"/>
              </w:rPr>
              <w:t xml:space="preserve"> </w:t>
            </w: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sz w:val="18"/>
                <w:szCs w:val="18"/>
                <w:rtl/>
                <w:lang w:bidi="ar-TN"/>
              </w:rPr>
              <w:t xml:space="preserve">– بناء محطة </w:t>
            </w:r>
            <w:r w:rsidRPr="00E63A3D">
              <w:rPr>
                <w:rFonts w:ascii="Sakkal Majalla" w:hAnsi="Sakkal Majalla" w:cs="Sakkal Majalla" w:hint="cs"/>
                <w:sz w:val="18"/>
                <w:szCs w:val="18"/>
                <w:rtl/>
                <w:lang w:bidi="ar-TN"/>
              </w:rPr>
              <w:t>إعادة الضخ وكهربتها وتجهيزها و</w:t>
            </w:r>
            <w:r w:rsidRPr="00E63A3D">
              <w:rPr>
                <w:rFonts w:ascii="Sakkal Majalla" w:hAnsi="Sakkal Majalla" w:cs="Sakkal Majalla"/>
                <w:sz w:val="18"/>
                <w:szCs w:val="18"/>
                <w:rtl/>
                <w:lang w:bidi="ar-TN"/>
              </w:rPr>
              <w:t xml:space="preserve"> بناء منشآت مختلفة</w:t>
            </w:r>
          </w:p>
        </w:tc>
        <w:tc>
          <w:tcPr>
            <w:tcW w:w="615"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الرقبة قسط عدد2</w:t>
            </w: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sz w:val="18"/>
                <w:szCs w:val="18"/>
                <w:rtl/>
                <w:lang w:bidi="ar-TN"/>
              </w:rPr>
              <w:t xml:space="preserve"> (معتمدية</w:t>
            </w:r>
            <w:r w:rsidRPr="00E63A3D">
              <w:rPr>
                <w:rFonts w:ascii="Sakkal Majalla" w:hAnsi="Sakkal Majalla" w:cs="Sakkal Majalla" w:hint="cs"/>
                <w:sz w:val="18"/>
                <w:szCs w:val="18"/>
                <w:rtl/>
                <w:lang w:bidi="ar-TN"/>
              </w:rPr>
              <w:t xml:space="preserve"> الناظور</w:t>
            </w:r>
            <w:r w:rsidRPr="00E63A3D">
              <w:rPr>
                <w:rFonts w:ascii="Sakkal Majalla" w:hAnsi="Sakkal Majalla" w:cs="Sakkal Majalla"/>
                <w:sz w:val="18"/>
                <w:szCs w:val="18"/>
                <w:rtl/>
                <w:lang w:bidi="ar-TN"/>
              </w:rPr>
              <w:t>)</w:t>
            </w:r>
          </w:p>
        </w:tc>
        <w:tc>
          <w:tcPr>
            <w:tcW w:w="419"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ال</w:t>
            </w:r>
            <w:r w:rsidRPr="00E63A3D">
              <w:rPr>
                <w:rFonts w:ascii="Sakkal Majalla" w:hAnsi="Sakkal Majalla" w:cs="Sakkal Majalla"/>
                <w:sz w:val="18"/>
                <w:szCs w:val="18"/>
                <w:rtl/>
                <w:lang w:bidi="ar-TN"/>
              </w:rPr>
              <w:t xml:space="preserve">برنامج </w:t>
            </w:r>
            <w:r w:rsidRPr="00E63A3D">
              <w:rPr>
                <w:rFonts w:ascii="Sakkal Majalla" w:hAnsi="Sakkal Majalla" w:cs="Sakkal Majalla" w:hint="cs"/>
                <w:sz w:val="18"/>
                <w:szCs w:val="18"/>
                <w:rtl/>
                <w:lang w:bidi="ar-TN"/>
              </w:rPr>
              <w:t>الوطني</w:t>
            </w: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sz w:val="18"/>
                <w:szCs w:val="18"/>
                <w:lang w:bidi="ar-TN"/>
              </w:rPr>
              <w:t>(BAD)</w:t>
            </w: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2013</w:t>
            </w:r>
          </w:p>
          <w:p w:rsidR="00E63A3D" w:rsidRPr="00E63A3D" w:rsidRDefault="00E63A3D" w:rsidP="00214EE0">
            <w:pPr>
              <w:pStyle w:val="Retraitcorpsdetexte"/>
              <w:ind w:firstLine="0"/>
              <w:jc w:val="center"/>
              <w:rPr>
                <w:rFonts w:ascii="Sakkal Majalla" w:hAnsi="Sakkal Majalla" w:cs="Sakkal Majalla"/>
                <w:sz w:val="18"/>
                <w:szCs w:val="18"/>
                <w:rtl/>
                <w:lang w:bidi="ar-TN"/>
              </w:rPr>
            </w:pPr>
          </w:p>
        </w:tc>
        <w:tc>
          <w:tcPr>
            <w:tcW w:w="272"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p>
          <w:p w:rsidR="00E63A3D" w:rsidRPr="00E63A3D" w:rsidRDefault="00E63A3D" w:rsidP="00214EE0">
            <w:pPr>
              <w:pStyle w:val="Retraitcorpsdetexte"/>
              <w:ind w:firstLine="0"/>
              <w:jc w:val="center"/>
              <w:rPr>
                <w:rFonts w:ascii="Sakkal Majalla" w:hAnsi="Sakkal Majalla" w:cs="Sakkal Majalla"/>
                <w:sz w:val="18"/>
                <w:szCs w:val="18"/>
                <w:rtl/>
                <w:lang w:bidi="ar-TN"/>
              </w:rPr>
            </w:pP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3</w:t>
            </w:r>
          </w:p>
          <w:p w:rsidR="00E63A3D" w:rsidRPr="00E63A3D" w:rsidRDefault="00E63A3D" w:rsidP="00214EE0">
            <w:pPr>
              <w:pStyle w:val="Retraitcorpsdetexte"/>
              <w:ind w:firstLine="0"/>
              <w:jc w:val="center"/>
              <w:rPr>
                <w:rFonts w:ascii="Sakkal Majalla" w:hAnsi="Sakkal Majalla" w:cs="Sakkal Majalla"/>
                <w:sz w:val="18"/>
                <w:szCs w:val="18"/>
                <w:rtl/>
                <w:lang w:bidi="ar-TN"/>
              </w:rPr>
            </w:pPr>
          </w:p>
        </w:tc>
      </w:tr>
      <w:tr w:rsidR="00E63A3D" w:rsidRPr="00E63A3D" w:rsidTr="00214EE0">
        <w:trPr>
          <w:trHeight w:val="1167"/>
        </w:trPr>
        <w:tc>
          <w:tcPr>
            <w:tcW w:w="731"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استغلال المشروع بتاريخ</w:t>
            </w: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26/05/2015</w:t>
            </w:r>
          </w:p>
          <w:p w:rsidR="00E63A3D" w:rsidRPr="00E63A3D" w:rsidRDefault="00E63A3D" w:rsidP="00214EE0">
            <w:pPr>
              <w:pStyle w:val="Retraitcorpsdetexte"/>
              <w:ind w:firstLine="0"/>
              <w:jc w:val="center"/>
              <w:rPr>
                <w:rFonts w:ascii="Sakkal Majalla" w:hAnsi="Sakkal Majalla" w:cs="Sakkal Majalla"/>
                <w:sz w:val="18"/>
                <w:szCs w:val="18"/>
                <w:lang w:bidi="ar-TN"/>
              </w:rPr>
            </w:pPr>
          </w:p>
        </w:tc>
        <w:tc>
          <w:tcPr>
            <w:tcW w:w="693" w:type="pct"/>
            <w:vAlign w:val="center"/>
          </w:tcPr>
          <w:p w:rsidR="00E63A3D" w:rsidRPr="00E63A3D" w:rsidRDefault="00E63A3D" w:rsidP="00214EE0">
            <w:pPr>
              <w:pStyle w:val="Retraitcorpsdetexte"/>
              <w:ind w:firstLine="0"/>
              <w:jc w:val="center"/>
              <w:rPr>
                <w:rFonts w:ascii="Sakkal Majalla" w:hAnsi="Sakkal Majalla" w:cs="Sakkal Majalla"/>
                <w:sz w:val="18"/>
                <w:szCs w:val="18"/>
                <w:lang w:bidi="ar-TN"/>
              </w:rPr>
            </w:pPr>
            <w:r w:rsidRPr="00E63A3D">
              <w:rPr>
                <w:rFonts w:ascii="Sakkal Majalla" w:hAnsi="Sakkal Majalla" w:cs="Sakkal Majalla"/>
                <w:sz w:val="18"/>
                <w:szCs w:val="18"/>
                <w:lang w:bidi="ar-TN"/>
              </w:rPr>
              <w:t>%</w:t>
            </w:r>
            <w:r w:rsidRPr="00E63A3D">
              <w:rPr>
                <w:rFonts w:ascii="Sakkal Majalla" w:hAnsi="Sakkal Majalla" w:cs="Sakkal Majalla" w:hint="cs"/>
                <w:sz w:val="18"/>
                <w:szCs w:val="18"/>
                <w:rtl/>
                <w:lang w:bidi="ar-TN"/>
              </w:rPr>
              <w:t xml:space="preserve"> </w:t>
            </w:r>
            <w:r w:rsidRPr="00E63A3D">
              <w:rPr>
                <w:rFonts w:ascii="Sakkal Majalla" w:hAnsi="Sakkal Majalla" w:cs="Sakkal Majalla"/>
                <w:sz w:val="18"/>
                <w:szCs w:val="18"/>
                <w:lang w:bidi="ar-TN"/>
              </w:rPr>
              <w:t>100</w:t>
            </w:r>
          </w:p>
        </w:tc>
        <w:tc>
          <w:tcPr>
            <w:tcW w:w="483" w:type="pct"/>
            <w:vAlign w:val="center"/>
          </w:tcPr>
          <w:p w:rsidR="00E63A3D" w:rsidRPr="00E63A3D" w:rsidRDefault="00E63A3D" w:rsidP="00214EE0">
            <w:pPr>
              <w:pStyle w:val="Retraitcorpsdetexte"/>
              <w:ind w:firstLine="0"/>
              <w:jc w:val="center"/>
              <w:rPr>
                <w:rFonts w:ascii="Sakkal Majalla" w:hAnsi="Sakkal Majalla" w:cs="Sakkal Majalla"/>
                <w:sz w:val="18"/>
                <w:szCs w:val="18"/>
                <w:lang w:bidi="ar-TN"/>
              </w:rPr>
            </w:pPr>
            <w:r w:rsidRPr="00E63A3D">
              <w:rPr>
                <w:rFonts w:ascii="Sakkal Majalla" w:hAnsi="Sakkal Majalla" w:cs="Sakkal Majalla" w:hint="cs"/>
                <w:sz w:val="18"/>
                <w:szCs w:val="18"/>
                <w:rtl/>
                <w:lang w:bidi="ar-TN"/>
              </w:rPr>
              <w:t>207.987</w:t>
            </w:r>
          </w:p>
        </w:tc>
        <w:tc>
          <w:tcPr>
            <w:tcW w:w="373"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sz w:val="18"/>
                <w:szCs w:val="18"/>
                <w:lang w:bidi="ar-TN"/>
              </w:rPr>
              <w:t>300</w:t>
            </w:r>
          </w:p>
        </w:tc>
        <w:tc>
          <w:tcPr>
            <w:tcW w:w="1413"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 xml:space="preserve">- بناء خزان سعة 30 م3 </w:t>
            </w:r>
          </w:p>
          <w:p w:rsidR="00E63A3D" w:rsidRPr="00E63A3D" w:rsidRDefault="00E63A3D" w:rsidP="00214EE0">
            <w:pPr>
              <w:pStyle w:val="Retraitcorpsdetexte"/>
              <w:ind w:firstLine="0"/>
              <w:jc w:val="center"/>
              <w:rPr>
                <w:rFonts w:ascii="Sakkal Majalla" w:hAnsi="Sakkal Majalla" w:cs="Sakkal Majalla"/>
                <w:sz w:val="18"/>
                <w:szCs w:val="18"/>
                <w:lang w:bidi="ar-TN"/>
              </w:rPr>
            </w:pPr>
            <w:r w:rsidRPr="00E63A3D">
              <w:rPr>
                <w:rFonts w:ascii="Sakkal Majalla" w:hAnsi="Sakkal Majalla" w:cs="Sakkal Majalla"/>
                <w:sz w:val="18"/>
                <w:szCs w:val="18"/>
                <w:rtl/>
                <w:lang w:bidi="ar-TN"/>
              </w:rPr>
              <w:t xml:space="preserve">- مد قنوات على طول </w:t>
            </w:r>
            <w:r w:rsidRPr="00E63A3D">
              <w:rPr>
                <w:rFonts w:ascii="Sakkal Majalla" w:hAnsi="Sakkal Majalla" w:cs="Sakkal Majalla" w:hint="cs"/>
                <w:sz w:val="18"/>
                <w:szCs w:val="18"/>
                <w:rtl/>
                <w:lang w:bidi="ar-TN"/>
              </w:rPr>
              <w:t>620</w:t>
            </w:r>
            <w:r w:rsidRPr="00E63A3D">
              <w:rPr>
                <w:rFonts w:ascii="Sakkal Majalla" w:hAnsi="Sakkal Majalla" w:cs="Sakkal Majalla"/>
                <w:sz w:val="18"/>
                <w:szCs w:val="18"/>
                <w:rtl/>
                <w:lang w:bidi="ar-TN"/>
              </w:rPr>
              <w:t>0م</w:t>
            </w:r>
            <w:r w:rsidRPr="00E63A3D">
              <w:rPr>
                <w:rFonts w:ascii="Sakkal Majalla" w:hAnsi="Sakkal Majalla" w:cs="Sakkal Majalla" w:hint="cs"/>
                <w:sz w:val="18"/>
                <w:szCs w:val="18"/>
                <w:rtl/>
                <w:lang w:bidi="ar-TN"/>
              </w:rPr>
              <w:t xml:space="preserve"> و</w:t>
            </w:r>
            <w:r w:rsidRPr="00E63A3D">
              <w:rPr>
                <w:rFonts w:ascii="Sakkal Majalla" w:hAnsi="Sakkal Majalla" w:cs="Sakkal Majalla"/>
                <w:sz w:val="18"/>
                <w:szCs w:val="18"/>
                <w:rtl/>
                <w:lang w:bidi="ar-TN"/>
              </w:rPr>
              <w:t xml:space="preserve"> بناء منشآت مختلفة</w:t>
            </w:r>
          </w:p>
        </w:tc>
        <w:tc>
          <w:tcPr>
            <w:tcW w:w="615"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العياشية2</w:t>
            </w:r>
          </w:p>
          <w:p w:rsidR="00E63A3D" w:rsidRPr="00E63A3D" w:rsidRDefault="00E63A3D" w:rsidP="00214EE0">
            <w:pPr>
              <w:pStyle w:val="Retraitcorpsdetexte"/>
              <w:ind w:firstLine="0"/>
              <w:jc w:val="center"/>
              <w:rPr>
                <w:rFonts w:ascii="Sakkal Majalla" w:hAnsi="Sakkal Majalla" w:cs="Sakkal Majalla"/>
                <w:sz w:val="18"/>
                <w:szCs w:val="18"/>
                <w:lang w:bidi="ar-TN"/>
              </w:rPr>
            </w:pPr>
            <w:r w:rsidRPr="00E63A3D">
              <w:rPr>
                <w:rFonts w:ascii="Sakkal Majalla" w:hAnsi="Sakkal Majalla" w:cs="Sakkal Majalla"/>
                <w:sz w:val="18"/>
                <w:szCs w:val="18"/>
                <w:rtl/>
                <w:lang w:bidi="ar-TN"/>
              </w:rPr>
              <w:t xml:space="preserve"> (معتمدية</w:t>
            </w:r>
            <w:r w:rsidRPr="00E63A3D">
              <w:rPr>
                <w:rFonts w:ascii="Sakkal Majalla" w:hAnsi="Sakkal Majalla" w:cs="Sakkal Majalla" w:hint="cs"/>
                <w:sz w:val="18"/>
                <w:szCs w:val="18"/>
                <w:rtl/>
                <w:lang w:bidi="ar-TN"/>
              </w:rPr>
              <w:t xml:space="preserve"> الفحص</w:t>
            </w:r>
            <w:r w:rsidRPr="00E63A3D">
              <w:rPr>
                <w:rFonts w:ascii="Sakkal Majalla" w:hAnsi="Sakkal Majalla" w:cs="Sakkal Majalla"/>
                <w:sz w:val="18"/>
                <w:szCs w:val="18"/>
                <w:rtl/>
                <w:lang w:bidi="ar-TN"/>
              </w:rPr>
              <w:t>)</w:t>
            </w:r>
          </w:p>
        </w:tc>
        <w:tc>
          <w:tcPr>
            <w:tcW w:w="419"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sz w:val="18"/>
                <w:szCs w:val="18"/>
                <w:lang w:bidi="ar-TN"/>
              </w:rPr>
              <w:t>AFD</w:t>
            </w: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2012</w:t>
            </w:r>
          </w:p>
        </w:tc>
        <w:tc>
          <w:tcPr>
            <w:tcW w:w="272"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4</w:t>
            </w:r>
          </w:p>
        </w:tc>
      </w:tr>
      <w:tr w:rsidR="00E63A3D" w:rsidRPr="00E63A3D" w:rsidTr="00214EE0">
        <w:trPr>
          <w:trHeight w:val="1167"/>
        </w:trPr>
        <w:tc>
          <w:tcPr>
            <w:tcW w:w="731" w:type="pct"/>
          </w:tcPr>
          <w:p w:rsidR="00E63A3D" w:rsidRPr="00E63A3D" w:rsidRDefault="00E63A3D" w:rsidP="00214EE0">
            <w:pPr>
              <w:pStyle w:val="Retraitcorpsdetexte"/>
              <w:ind w:firstLine="0"/>
              <w:jc w:val="center"/>
              <w:rPr>
                <w:rFonts w:ascii="Sakkal Majalla" w:hAnsi="Sakkal Majalla" w:cs="Sakkal Majalla"/>
                <w:sz w:val="18"/>
                <w:szCs w:val="18"/>
                <w:rtl/>
                <w:lang w:bidi="ar-TN"/>
              </w:rPr>
            </w:pP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استغلال المشروع بتاريخ 23/06/2015</w:t>
            </w:r>
          </w:p>
        </w:tc>
        <w:tc>
          <w:tcPr>
            <w:tcW w:w="693"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 xml:space="preserve">100 </w:t>
            </w:r>
            <w:r w:rsidRPr="00E63A3D">
              <w:rPr>
                <w:rFonts w:ascii="Sakkal Majalla" w:hAnsi="Sakkal Majalla" w:cs="Sakkal Majalla"/>
                <w:sz w:val="18"/>
                <w:szCs w:val="18"/>
                <w:lang w:bidi="ar-TN"/>
              </w:rPr>
              <w:t>%</w:t>
            </w:r>
          </w:p>
        </w:tc>
        <w:tc>
          <w:tcPr>
            <w:tcW w:w="483"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sz w:val="18"/>
                <w:szCs w:val="18"/>
                <w:lang w:bidi="ar-TN"/>
              </w:rPr>
              <w:t>147</w:t>
            </w:r>
            <w:r w:rsidRPr="00E63A3D">
              <w:rPr>
                <w:rFonts w:ascii="Sakkal Majalla" w:hAnsi="Sakkal Majalla" w:cs="Sakkal Majalla" w:hint="cs"/>
                <w:sz w:val="18"/>
                <w:szCs w:val="18"/>
                <w:rtl/>
                <w:lang w:bidi="ar-TN"/>
              </w:rPr>
              <w:t>.</w:t>
            </w:r>
            <w:r w:rsidRPr="00E63A3D">
              <w:rPr>
                <w:rFonts w:ascii="Sakkal Majalla" w:hAnsi="Sakkal Majalla" w:cs="Sakkal Majalla"/>
                <w:sz w:val="18"/>
                <w:szCs w:val="18"/>
                <w:lang w:bidi="ar-TN"/>
              </w:rPr>
              <w:t> 429</w:t>
            </w:r>
          </w:p>
        </w:tc>
        <w:tc>
          <w:tcPr>
            <w:tcW w:w="373"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177</w:t>
            </w:r>
          </w:p>
        </w:tc>
        <w:tc>
          <w:tcPr>
            <w:tcW w:w="1413"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 تهذيب خزان سعة 25 م3</w:t>
            </w: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sz w:val="18"/>
                <w:szCs w:val="18"/>
                <w:rtl/>
                <w:lang w:bidi="ar-TN"/>
              </w:rPr>
              <w:t xml:space="preserve">– </w:t>
            </w:r>
            <w:r w:rsidRPr="00E63A3D">
              <w:rPr>
                <w:rFonts w:ascii="Sakkal Majalla" w:hAnsi="Sakkal Majalla" w:cs="Sakkal Majalla" w:hint="cs"/>
                <w:sz w:val="18"/>
                <w:szCs w:val="18"/>
                <w:rtl/>
                <w:lang w:bidi="ar-TN"/>
              </w:rPr>
              <w:t>ت</w:t>
            </w:r>
            <w:r w:rsidRPr="00E63A3D">
              <w:rPr>
                <w:rFonts w:ascii="Sakkal Majalla" w:hAnsi="Sakkal Majalla" w:cs="Sakkal Majalla"/>
                <w:sz w:val="18"/>
                <w:szCs w:val="18"/>
                <w:rtl/>
                <w:lang w:bidi="ar-TN"/>
              </w:rPr>
              <w:t>مد</w:t>
            </w:r>
            <w:r w:rsidRPr="00E63A3D">
              <w:rPr>
                <w:rFonts w:ascii="Sakkal Majalla" w:hAnsi="Sakkal Majalla" w:cs="Sakkal Majalla" w:hint="cs"/>
                <w:sz w:val="18"/>
                <w:szCs w:val="18"/>
                <w:rtl/>
                <w:lang w:bidi="ar-TN"/>
              </w:rPr>
              <w:t>يد</w:t>
            </w:r>
            <w:r w:rsidRPr="00E63A3D">
              <w:rPr>
                <w:rFonts w:ascii="Sakkal Majalla" w:hAnsi="Sakkal Majalla" w:cs="Sakkal Majalla"/>
                <w:sz w:val="18"/>
                <w:szCs w:val="18"/>
                <w:rtl/>
                <w:lang w:bidi="ar-TN"/>
              </w:rPr>
              <w:t xml:space="preserve"> قنوات على طول </w:t>
            </w:r>
            <w:r w:rsidRPr="00E63A3D">
              <w:rPr>
                <w:rFonts w:ascii="Sakkal Majalla" w:hAnsi="Sakkal Majalla" w:cs="Sakkal Majalla" w:hint="cs"/>
                <w:sz w:val="18"/>
                <w:szCs w:val="18"/>
                <w:rtl/>
                <w:lang w:bidi="ar-TN"/>
              </w:rPr>
              <w:t>350</w:t>
            </w:r>
            <w:r w:rsidRPr="00E63A3D">
              <w:rPr>
                <w:rFonts w:ascii="Sakkal Majalla" w:hAnsi="Sakkal Majalla" w:cs="Sakkal Majalla"/>
                <w:sz w:val="18"/>
                <w:szCs w:val="18"/>
                <w:rtl/>
                <w:lang w:bidi="ar-TN"/>
              </w:rPr>
              <w:t>0م</w:t>
            </w: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sz w:val="18"/>
                <w:szCs w:val="18"/>
                <w:rtl/>
                <w:lang w:bidi="ar-TN"/>
              </w:rPr>
              <w:t>- بناء منشآت مختلفة</w:t>
            </w:r>
          </w:p>
        </w:tc>
        <w:tc>
          <w:tcPr>
            <w:tcW w:w="615"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صواف كاف الحاج</w:t>
            </w:r>
            <w:r w:rsidRPr="00E63A3D">
              <w:rPr>
                <w:rFonts w:ascii="Sakkal Majalla" w:hAnsi="Sakkal Majalla" w:cs="Sakkal Majalla"/>
                <w:sz w:val="18"/>
                <w:szCs w:val="18"/>
                <w:rtl/>
                <w:lang w:bidi="ar-TN"/>
              </w:rPr>
              <w:t xml:space="preserve"> (معتمدية</w:t>
            </w:r>
            <w:r w:rsidRPr="00E63A3D">
              <w:rPr>
                <w:rFonts w:ascii="Sakkal Majalla" w:hAnsi="Sakkal Majalla" w:cs="Sakkal Majalla" w:hint="cs"/>
                <w:sz w:val="18"/>
                <w:szCs w:val="18"/>
                <w:rtl/>
                <w:lang w:bidi="ar-TN"/>
              </w:rPr>
              <w:t xml:space="preserve"> صواف</w:t>
            </w:r>
            <w:r w:rsidRPr="00E63A3D">
              <w:rPr>
                <w:rFonts w:ascii="Sakkal Majalla" w:hAnsi="Sakkal Majalla" w:cs="Sakkal Majalla"/>
                <w:sz w:val="18"/>
                <w:szCs w:val="18"/>
                <w:rtl/>
                <w:lang w:bidi="ar-TN"/>
              </w:rPr>
              <w:t>)</w:t>
            </w:r>
          </w:p>
        </w:tc>
        <w:tc>
          <w:tcPr>
            <w:tcW w:w="419"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ال</w:t>
            </w:r>
            <w:r w:rsidRPr="00E63A3D">
              <w:rPr>
                <w:rFonts w:ascii="Sakkal Majalla" w:hAnsi="Sakkal Majalla" w:cs="Sakkal Majalla"/>
                <w:sz w:val="18"/>
                <w:szCs w:val="18"/>
                <w:rtl/>
                <w:lang w:bidi="ar-TN"/>
              </w:rPr>
              <w:t xml:space="preserve">برنامج </w:t>
            </w:r>
            <w:r w:rsidRPr="00E63A3D">
              <w:rPr>
                <w:rFonts w:ascii="Sakkal Majalla" w:hAnsi="Sakkal Majalla" w:cs="Sakkal Majalla" w:hint="cs"/>
                <w:sz w:val="18"/>
                <w:szCs w:val="18"/>
                <w:rtl/>
                <w:lang w:bidi="ar-TN"/>
              </w:rPr>
              <w:t>الوطني</w:t>
            </w: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2014</w:t>
            </w:r>
          </w:p>
        </w:tc>
        <w:tc>
          <w:tcPr>
            <w:tcW w:w="272"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5</w:t>
            </w:r>
          </w:p>
        </w:tc>
      </w:tr>
      <w:tr w:rsidR="00E63A3D" w:rsidRPr="00E63A3D" w:rsidTr="00214EE0">
        <w:trPr>
          <w:trHeight w:val="1167"/>
        </w:trPr>
        <w:tc>
          <w:tcPr>
            <w:tcW w:w="731"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استغلال المشروع بتاريخ 17/12/2015</w:t>
            </w:r>
          </w:p>
        </w:tc>
        <w:tc>
          <w:tcPr>
            <w:tcW w:w="693"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 xml:space="preserve">100 </w:t>
            </w:r>
            <w:r w:rsidRPr="00E63A3D">
              <w:rPr>
                <w:rFonts w:ascii="Sakkal Majalla" w:hAnsi="Sakkal Majalla" w:cs="Sakkal Majalla"/>
                <w:sz w:val="18"/>
                <w:szCs w:val="18"/>
                <w:lang w:bidi="ar-TN"/>
              </w:rPr>
              <w:t>%</w:t>
            </w:r>
          </w:p>
        </w:tc>
        <w:tc>
          <w:tcPr>
            <w:tcW w:w="483"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482.709</w:t>
            </w:r>
          </w:p>
          <w:p w:rsidR="00E63A3D" w:rsidRPr="00E63A3D" w:rsidRDefault="00E63A3D" w:rsidP="00214EE0">
            <w:pPr>
              <w:pStyle w:val="Retraitcorpsdetexte"/>
              <w:ind w:firstLine="0"/>
              <w:jc w:val="center"/>
              <w:rPr>
                <w:rFonts w:ascii="Sakkal Majalla" w:hAnsi="Sakkal Majalla" w:cs="Sakkal Majalla"/>
                <w:sz w:val="18"/>
                <w:szCs w:val="18"/>
                <w:lang w:bidi="ar-TN"/>
              </w:rPr>
            </w:pPr>
          </w:p>
        </w:tc>
        <w:tc>
          <w:tcPr>
            <w:tcW w:w="373"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425</w:t>
            </w:r>
          </w:p>
        </w:tc>
        <w:tc>
          <w:tcPr>
            <w:tcW w:w="1413"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sz w:val="18"/>
                <w:szCs w:val="18"/>
                <w:rtl/>
                <w:lang w:bidi="ar-TN"/>
              </w:rPr>
              <w:t>- بناء محطة</w:t>
            </w:r>
            <w:r w:rsidRPr="00E63A3D">
              <w:rPr>
                <w:rFonts w:ascii="Sakkal Majalla" w:hAnsi="Sakkal Majalla" w:cs="Sakkal Majalla" w:hint="cs"/>
                <w:sz w:val="18"/>
                <w:szCs w:val="18"/>
                <w:rtl/>
                <w:lang w:bidi="ar-TN"/>
              </w:rPr>
              <w:t xml:space="preserve"> الضخ وتجهيزها وكهربتها </w:t>
            </w:r>
          </w:p>
          <w:p w:rsidR="00E63A3D" w:rsidRPr="00E63A3D" w:rsidRDefault="00E63A3D" w:rsidP="00214EE0">
            <w:pPr>
              <w:pStyle w:val="Retraitcorpsdetexte"/>
              <w:ind w:firstLine="0"/>
              <w:jc w:val="center"/>
              <w:rPr>
                <w:rFonts w:ascii="Sakkal Majalla" w:hAnsi="Sakkal Majalla" w:cs="Sakkal Majalla"/>
                <w:sz w:val="18"/>
                <w:szCs w:val="18"/>
                <w:lang w:bidi="ar-TN"/>
              </w:rPr>
            </w:pPr>
            <w:r w:rsidRPr="00E63A3D">
              <w:rPr>
                <w:rFonts w:ascii="Sakkal Majalla" w:hAnsi="Sakkal Majalla" w:cs="Sakkal Majalla" w:hint="cs"/>
                <w:sz w:val="18"/>
                <w:szCs w:val="18"/>
                <w:rtl/>
                <w:lang w:bidi="ar-TN"/>
              </w:rPr>
              <w:t>- بناء خزان سعة 50 م3</w:t>
            </w:r>
          </w:p>
          <w:p w:rsidR="00E63A3D" w:rsidRPr="00E63A3D" w:rsidRDefault="00E63A3D" w:rsidP="00214EE0">
            <w:pPr>
              <w:pStyle w:val="Retraitcorpsdetexte"/>
              <w:ind w:firstLine="0"/>
              <w:jc w:val="center"/>
              <w:rPr>
                <w:rFonts w:ascii="Sakkal Majalla" w:hAnsi="Sakkal Majalla" w:cs="Sakkal Majalla"/>
                <w:sz w:val="18"/>
                <w:szCs w:val="18"/>
                <w:lang w:bidi="ar-TN"/>
              </w:rPr>
            </w:pPr>
            <w:r w:rsidRPr="00E63A3D">
              <w:rPr>
                <w:rFonts w:ascii="Sakkal Majalla" w:hAnsi="Sakkal Majalla" w:cs="Sakkal Majalla"/>
                <w:sz w:val="18"/>
                <w:szCs w:val="18"/>
                <w:rtl/>
                <w:lang w:bidi="ar-TN"/>
              </w:rPr>
              <w:t xml:space="preserve">– </w:t>
            </w:r>
            <w:r w:rsidRPr="00E63A3D">
              <w:rPr>
                <w:rFonts w:ascii="Sakkal Majalla" w:hAnsi="Sakkal Majalla" w:cs="Sakkal Majalla" w:hint="cs"/>
                <w:sz w:val="18"/>
                <w:szCs w:val="18"/>
                <w:rtl/>
                <w:lang w:bidi="ar-TN"/>
              </w:rPr>
              <w:t>ت</w:t>
            </w:r>
            <w:r w:rsidRPr="00E63A3D">
              <w:rPr>
                <w:rFonts w:ascii="Sakkal Majalla" w:hAnsi="Sakkal Majalla" w:cs="Sakkal Majalla"/>
                <w:sz w:val="18"/>
                <w:szCs w:val="18"/>
                <w:rtl/>
                <w:lang w:bidi="ar-TN"/>
              </w:rPr>
              <w:t>مد</w:t>
            </w:r>
            <w:r w:rsidRPr="00E63A3D">
              <w:rPr>
                <w:rFonts w:ascii="Sakkal Majalla" w:hAnsi="Sakkal Majalla" w:cs="Sakkal Majalla" w:hint="cs"/>
                <w:sz w:val="18"/>
                <w:szCs w:val="18"/>
                <w:rtl/>
                <w:lang w:bidi="ar-TN"/>
              </w:rPr>
              <w:t>يد</w:t>
            </w:r>
            <w:r w:rsidRPr="00E63A3D">
              <w:rPr>
                <w:rFonts w:ascii="Sakkal Majalla" w:hAnsi="Sakkal Majalla" w:cs="Sakkal Majalla"/>
                <w:sz w:val="18"/>
                <w:szCs w:val="18"/>
                <w:rtl/>
                <w:lang w:bidi="ar-TN"/>
              </w:rPr>
              <w:t xml:space="preserve"> قنوات على طول </w:t>
            </w:r>
            <w:r w:rsidRPr="00E63A3D">
              <w:rPr>
                <w:rFonts w:ascii="Sakkal Majalla" w:hAnsi="Sakkal Majalla" w:cs="Sakkal Majalla" w:hint="cs"/>
                <w:sz w:val="18"/>
                <w:szCs w:val="18"/>
                <w:rtl/>
                <w:lang w:bidi="ar-TN"/>
              </w:rPr>
              <w:t>5 كل</w:t>
            </w:r>
            <w:r w:rsidRPr="00E63A3D">
              <w:rPr>
                <w:rFonts w:ascii="Sakkal Majalla" w:hAnsi="Sakkal Majalla" w:cs="Sakkal Majalla"/>
                <w:sz w:val="18"/>
                <w:szCs w:val="18"/>
                <w:rtl/>
                <w:lang w:bidi="ar-TN"/>
              </w:rPr>
              <w:t>م</w:t>
            </w: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sz w:val="18"/>
                <w:szCs w:val="18"/>
                <w:rtl/>
                <w:lang w:bidi="ar-TN"/>
              </w:rPr>
              <w:t>- بناء منشآت مختلفة</w:t>
            </w:r>
          </w:p>
        </w:tc>
        <w:tc>
          <w:tcPr>
            <w:tcW w:w="615"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هنشير القصير</w:t>
            </w: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sz w:val="18"/>
                <w:szCs w:val="18"/>
                <w:rtl/>
                <w:lang w:bidi="ar-TN"/>
              </w:rPr>
              <w:t>(</w:t>
            </w:r>
            <w:r w:rsidRPr="00E63A3D">
              <w:rPr>
                <w:rFonts w:ascii="Sakkal Majalla" w:hAnsi="Sakkal Majalla" w:cs="Sakkal Majalla" w:hint="cs"/>
                <w:sz w:val="18"/>
                <w:szCs w:val="18"/>
                <w:rtl/>
                <w:lang w:bidi="ar-TN"/>
              </w:rPr>
              <w:t>زغوان</w:t>
            </w:r>
            <w:r w:rsidRPr="00E63A3D">
              <w:rPr>
                <w:rFonts w:ascii="Sakkal Majalla" w:hAnsi="Sakkal Majalla" w:cs="Sakkal Majalla"/>
                <w:sz w:val="18"/>
                <w:szCs w:val="18"/>
                <w:rtl/>
                <w:lang w:bidi="ar-TN"/>
              </w:rPr>
              <w:t>)</w:t>
            </w:r>
          </w:p>
        </w:tc>
        <w:tc>
          <w:tcPr>
            <w:tcW w:w="419"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sz w:val="18"/>
                <w:szCs w:val="18"/>
                <w:rtl/>
                <w:lang w:bidi="ar-TN"/>
              </w:rPr>
              <w:t xml:space="preserve">برنامج </w:t>
            </w:r>
            <w:r w:rsidRPr="00E63A3D">
              <w:rPr>
                <w:rFonts w:ascii="Sakkal Majalla" w:hAnsi="Sakkal Majalla" w:cs="Sakkal Majalla" w:hint="cs"/>
                <w:sz w:val="18"/>
                <w:szCs w:val="18"/>
                <w:rtl/>
                <w:lang w:bidi="ar-TN"/>
              </w:rPr>
              <w:t>جهوي</w:t>
            </w: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2014</w:t>
            </w:r>
          </w:p>
        </w:tc>
        <w:tc>
          <w:tcPr>
            <w:tcW w:w="272"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6</w:t>
            </w:r>
          </w:p>
        </w:tc>
      </w:tr>
      <w:tr w:rsidR="00E63A3D" w:rsidRPr="00E63A3D" w:rsidTr="00214EE0">
        <w:trPr>
          <w:trHeight w:val="1167"/>
        </w:trPr>
        <w:tc>
          <w:tcPr>
            <w:tcW w:w="731" w:type="pct"/>
          </w:tcPr>
          <w:p w:rsidR="00E63A3D" w:rsidRPr="00E63A3D" w:rsidRDefault="00E63A3D" w:rsidP="00214EE0">
            <w:pPr>
              <w:pStyle w:val="Retraitcorpsdetexte"/>
              <w:ind w:firstLine="0"/>
              <w:jc w:val="center"/>
              <w:rPr>
                <w:rFonts w:ascii="Sakkal Majalla" w:hAnsi="Sakkal Majalla" w:cs="Sakkal Majalla"/>
                <w:sz w:val="18"/>
                <w:szCs w:val="18"/>
                <w:rtl/>
                <w:lang w:bidi="ar-TN"/>
              </w:rPr>
            </w:pPr>
          </w:p>
          <w:p w:rsidR="00E63A3D" w:rsidRPr="00E63A3D" w:rsidRDefault="00E63A3D" w:rsidP="00214EE0">
            <w:pPr>
              <w:pStyle w:val="Retraitcorpsdetexte"/>
              <w:ind w:firstLine="0"/>
              <w:jc w:val="center"/>
              <w:rPr>
                <w:rFonts w:ascii="Sakkal Majalla" w:hAnsi="Sakkal Majalla" w:cs="Sakkal Majalla"/>
                <w:sz w:val="18"/>
                <w:szCs w:val="18"/>
                <w:rtl/>
                <w:lang w:bidi="ar-TN"/>
              </w:rPr>
            </w:pPr>
          </w:p>
          <w:p w:rsidR="00E63A3D" w:rsidRPr="00E63A3D" w:rsidRDefault="00E63A3D" w:rsidP="00214EE0">
            <w:pPr>
              <w:pStyle w:val="Retraitcorpsdetexte"/>
              <w:ind w:firstLine="0"/>
              <w:jc w:val="center"/>
              <w:rPr>
                <w:rFonts w:ascii="Sakkal Majalla" w:hAnsi="Sakkal Majalla" w:cs="Sakkal Majalla"/>
                <w:sz w:val="18"/>
                <w:szCs w:val="18"/>
                <w:rtl/>
                <w:lang w:bidi="ar-TN"/>
              </w:rPr>
            </w:pP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في طور تجربة الشبكة</w:t>
            </w:r>
          </w:p>
        </w:tc>
        <w:tc>
          <w:tcPr>
            <w:tcW w:w="693"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p>
          <w:p w:rsidR="00E63A3D" w:rsidRPr="00E63A3D" w:rsidRDefault="00E63A3D" w:rsidP="00214EE0">
            <w:pPr>
              <w:pStyle w:val="Retraitcorpsdetexte"/>
              <w:ind w:firstLine="0"/>
              <w:jc w:val="center"/>
              <w:rPr>
                <w:rFonts w:ascii="Sakkal Majalla" w:hAnsi="Sakkal Majalla" w:cs="Sakkal Majalla"/>
                <w:sz w:val="18"/>
                <w:szCs w:val="18"/>
                <w:rtl/>
                <w:lang w:bidi="ar-TN"/>
              </w:rPr>
            </w:pP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 xml:space="preserve">100 </w:t>
            </w:r>
            <w:r w:rsidRPr="00E63A3D">
              <w:rPr>
                <w:rFonts w:ascii="Sakkal Majalla" w:hAnsi="Sakkal Majalla" w:cs="Sakkal Majalla"/>
                <w:sz w:val="18"/>
                <w:szCs w:val="18"/>
                <w:lang w:bidi="ar-TN"/>
              </w:rPr>
              <w:t>%</w:t>
            </w:r>
          </w:p>
          <w:p w:rsidR="00E63A3D" w:rsidRPr="00E63A3D" w:rsidRDefault="00E63A3D" w:rsidP="00214EE0">
            <w:pPr>
              <w:pStyle w:val="Retraitcorpsdetexte"/>
              <w:ind w:firstLine="0"/>
              <w:jc w:val="center"/>
              <w:rPr>
                <w:rFonts w:ascii="Sakkal Majalla" w:hAnsi="Sakkal Majalla" w:cs="Sakkal Majalla"/>
                <w:sz w:val="18"/>
                <w:szCs w:val="18"/>
                <w:rtl/>
                <w:lang w:bidi="ar-TN"/>
              </w:rPr>
            </w:pPr>
          </w:p>
          <w:p w:rsidR="00E63A3D" w:rsidRPr="00E63A3D" w:rsidRDefault="00E63A3D" w:rsidP="00214EE0">
            <w:pPr>
              <w:pStyle w:val="Retraitcorpsdetexte"/>
              <w:ind w:firstLine="0"/>
              <w:jc w:val="center"/>
              <w:rPr>
                <w:rFonts w:ascii="Sakkal Majalla" w:hAnsi="Sakkal Majalla" w:cs="Sakkal Majalla"/>
                <w:sz w:val="18"/>
                <w:szCs w:val="18"/>
                <w:rtl/>
                <w:lang w:bidi="ar-TN"/>
              </w:rPr>
            </w:pPr>
          </w:p>
        </w:tc>
        <w:tc>
          <w:tcPr>
            <w:tcW w:w="483"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p>
          <w:p w:rsidR="00E63A3D" w:rsidRPr="00E63A3D" w:rsidRDefault="00E63A3D" w:rsidP="00214EE0">
            <w:pPr>
              <w:pStyle w:val="Retraitcorpsdetexte"/>
              <w:ind w:firstLine="0"/>
              <w:jc w:val="center"/>
              <w:rPr>
                <w:rFonts w:ascii="Sakkal Majalla" w:hAnsi="Sakkal Majalla" w:cs="Sakkal Majalla"/>
                <w:sz w:val="18"/>
                <w:szCs w:val="18"/>
                <w:rtl/>
                <w:lang w:bidi="ar-TN"/>
              </w:rPr>
            </w:pP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sz w:val="18"/>
                <w:szCs w:val="18"/>
                <w:lang w:bidi="ar-TN"/>
              </w:rPr>
              <w:t>844</w:t>
            </w:r>
            <w:r w:rsidRPr="00E63A3D">
              <w:rPr>
                <w:rFonts w:ascii="Sakkal Majalla" w:hAnsi="Sakkal Majalla" w:cs="Sakkal Majalla" w:hint="cs"/>
                <w:sz w:val="18"/>
                <w:szCs w:val="18"/>
                <w:rtl/>
                <w:lang w:bidi="ar-TN"/>
              </w:rPr>
              <w:t>.</w:t>
            </w:r>
            <w:r w:rsidRPr="00E63A3D">
              <w:rPr>
                <w:rFonts w:ascii="Sakkal Majalla" w:hAnsi="Sakkal Majalla" w:cs="Sakkal Majalla"/>
                <w:sz w:val="18"/>
                <w:szCs w:val="18"/>
                <w:lang w:bidi="ar-TN"/>
              </w:rPr>
              <w:t>032</w:t>
            </w:r>
          </w:p>
          <w:p w:rsidR="00E63A3D" w:rsidRPr="00E63A3D" w:rsidRDefault="00E63A3D" w:rsidP="00214EE0">
            <w:pPr>
              <w:pStyle w:val="Retraitcorpsdetexte"/>
              <w:ind w:firstLine="0"/>
              <w:jc w:val="center"/>
              <w:rPr>
                <w:rFonts w:ascii="Sakkal Majalla" w:hAnsi="Sakkal Majalla" w:cs="Sakkal Majalla"/>
                <w:sz w:val="18"/>
                <w:szCs w:val="18"/>
                <w:rtl/>
                <w:lang w:bidi="ar-TN"/>
              </w:rPr>
            </w:pPr>
          </w:p>
          <w:p w:rsidR="00E63A3D" w:rsidRPr="00E63A3D" w:rsidRDefault="00E63A3D" w:rsidP="00214EE0">
            <w:pPr>
              <w:pStyle w:val="Retraitcorpsdetexte"/>
              <w:ind w:firstLine="0"/>
              <w:jc w:val="center"/>
              <w:rPr>
                <w:rFonts w:ascii="Sakkal Majalla" w:hAnsi="Sakkal Majalla" w:cs="Sakkal Majalla"/>
                <w:sz w:val="18"/>
                <w:szCs w:val="18"/>
                <w:rtl/>
                <w:lang w:bidi="ar-TN"/>
              </w:rPr>
            </w:pPr>
          </w:p>
        </w:tc>
        <w:tc>
          <w:tcPr>
            <w:tcW w:w="373"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858</w:t>
            </w:r>
          </w:p>
        </w:tc>
        <w:tc>
          <w:tcPr>
            <w:tcW w:w="1413"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sz w:val="18"/>
                <w:szCs w:val="18"/>
                <w:rtl/>
                <w:lang w:bidi="ar-TN"/>
              </w:rPr>
              <w:t xml:space="preserve">- بناء محطة </w:t>
            </w:r>
            <w:r w:rsidRPr="00E63A3D">
              <w:rPr>
                <w:rFonts w:ascii="Sakkal Majalla" w:hAnsi="Sakkal Majalla" w:cs="Sakkal Majalla" w:hint="cs"/>
                <w:sz w:val="18"/>
                <w:szCs w:val="18"/>
                <w:rtl/>
                <w:lang w:bidi="ar-TN"/>
              </w:rPr>
              <w:t>الضخ و كهربتها</w:t>
            </w:r>
            <w:r w:rsidRPr="00E63A3D">
              <w:rPr>
                <w:rFonts w:ascii="Sakkal Majalla" w:hAnsi="Sakkal Majalla" w:cs="Sakkal Majalla"/>
                <w:sz w:val="18"/>
                <w:szCs w:val="18"/>
                <w:rtl/>
                <w:lang w:bidi="ar-TN"/>
              </w:rPr>
              <w:t xml:space="preserve"> </w:t>
            </w:r>
            <w:r w:rsidRPr="00E63A3D">
              <w:rPr>
                <w:rFonts w:ascii="Sakkal Majalla" w:hAnsi="Sakkal Majalla" w:cs="Sakkal Majalla" w:hint="cs"/>
                <w:sz w:val="18"/>
                <w:szCs w:val="18"/>
                <w:rtl/>
                <w:lang w:bidi="ar-TN"/>
              </w:rPr>
              <w:t>و</w:t>
            </w:r>
            <w:r w:rsidRPr="00E63A3D">
              <w:rPr>
                <w:rFonts w:ascii="Sakkal Majalla" w:hAnsi="Sakkal Majalla" w:cs="Sakkal Majalla"/>
                <w:sz w:val="18"/>
                <w:szCs w:val="18"/>
                <w:rtl/>
                <w:lang w:bidi="ar-TN"/>
              </w:rPr>
              <w:t>تجهيز</w:t>
            </w:r>
            <w:r w:rsidRPr="00E63A3D">
              <w:rPr>
                <w:rFonts w:ascii="Sakkal Majalla" w:hAnsi="Sakkal Majalla" w:cs="Sakkal Majalla" w:hint="cs"/>
                <w:sz w:val="18"/>
                <w:szCs w:val="18"/>
                <w:rtl/>
                <w:lang w:bidi="ar-TN"/>
              </w:rPr>
              <w:t>ها</w:t>
            </w: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 xml:space="preserve">- تهذيب </w:t>
            </w:r>
            <w:r w:rsidRPr="00E63A3D">
              <w:rPr>
                <w:rFonts w:ascii="Sakkal Majalla" w:hAnsi="Sakkal Majalla" w:cs="Sakkal Majalla"/>
                <w:sz w:val="18"/>
                <w:szCs w:val="18"/>
                <w:rtl/>
                <w:lang w:bidi="ar-TN"/>
              </w:rPr>
              <w:t>منشآت</w:t>
            </w:r>
            <w:r w:rsidRPr="00E63A3D">
              <w:rPr>
                <w:rFonts w:ascii="Sakkal Majalla" w:hAnsi="Sakkal Majalla" w:cs="Sakkal Majalla" w:hint="cs"/>
                <w:sz w:val="18"/>
                <w:szCs w:val="18"/>
                <w:rtl/>
                <w:lang w:bidi="ar-TN"/>
              </w:rPr>
              <w:t xml:space="preserve"> مائية</w:t>
            </w: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 xml:space="preserve">- بناء خزان سعة 50 م3 </w:t>
            </w: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sz w:val="18"/>
                <w:szCs w:val="18"/>
                <w:rtl/>
                <w:lang w:bidi="ar-TN"/>
              </w:rPr>
              <w:t xml:space="preserve">– </w:t>
            </w:r>
            <w:r w:rsidRPr="00E63A3D">
              <w:rPr>
                <w:rFonts w:ascii="Sakkal Majalla" w:hAnsi="Sakkal Majalla" w:cs="Sakkal Majalla" w:hint="cs"/>
                <w:sz w:val="18"/>
                <w:szCs w:val="18"/>
                <w:rtl/>
                <w:lang w:bidi="ar-TN"/>
              </w:rPr>
              <w:t>ت</w:t>
            </w:r>
            <w:r w:rsidRPr="00E63A3D">
              <w:rPr>
                <w:rFonts w:ascii="Sakkal Majalla" w:hAnsi="Sakkal Majalla" w:cs="Sakkal Majalla"/>
                <w:sz w:val="18"/>
                <w:szCs w:val="18"/>
                <w:rtl/>
                <w:lang w:bidi="ar-TN"/>
              </w:rPr>
              <w:t>مد</w:t>
            </w:r>
            <w:r w:rsidRPr="00E63A3D">
              <w:rPr>
                <w:rFonts w:ascii="Sakkal Majalla" w:hAnsi="Sakkal Majalla" w:cs="Sakkal Majalla" w:hint="cs"/>
                <w:sz w:val="18"/>
                <w:szCs w:val="18"/>
                <w:rtl/>
                <w:lang w:bidi="ar-TN"/>
              </w:rPr>
              <w:t>يد</w:t>
            </w:r>
            <w:r w:rsidRPr="00E63A3D">
              <w:rPr>
                <w:rFonts w:ascii="Sakkal Majalla" w:hAnsi="Sakkal Majalla" w:cs="Sakkal Majalla"/>
                <w:sz w:val="18"/>
                <w:szCs w:val="18"/>
                <w:rtl/>
                <w:lang w:bidi="ar-TN"/>
              </w:rPr>
              <w:t xml:space="preserve"> قنوات على طول </w:t>
            </w:r>
            <w:r w:rsidRPr="00E63A3D">
              <w:rPr>
                <w:rFonts w:ascii="Sakkal Majalla" w:hAnsi="Sakkal Majalla" w:cs="Sakkal Majalla" w:hint="cs"/>
                <w:sz w:val="18"/>
                <w:szCs w:val="18"/>
                <w:rtl/>
                <w:lang w:bidi="ar-TN"/>
              </w:rPr>
              <w:t>2000</w:t>
            </w:r>
            <w:r w:rsidRPr="00E63A3D">
              <w:rPr>
                <w:rFonts w:ascii="Sakkal Majalla" w:hAnsi="Sakkal Majalla" w:cs="Sakkal Majalla"/>
                <w:sz w:val="18"/>
                <w:szCs w:val="18"/>
                <w:rtl/>
                <w:lang w:bidi="ar-TN"/>
              </w:rPr>
              <w:t>0م</w:t>
            </w: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sz w:val="18"/>
                <w:szCs w:val="18"/>
                <w:rtl/>
                <w:lang w:bidi="ar-TN"/>
              </w:rPr>
              <w:t>- بناء منشآت مختلفة</w:t>
            </w:r>
          </w:p>
        </w:tc>
        <w:tc>
          <w:tcPr>
            <w:tcW w:w="615"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شيرش</w:t>
            </w: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sz w:val="18"/>
                <w:szCs w:val="18"/>
                <w:rtl/>
                <w:lang w:bidi="ar-TN"/>
              </w:rPr>
              <w:t xml:space="preserve"> (معتمدية</w:t>
            </w:r>
            <w:r w:rsidRPr="00E63A3D">
              <w:rPr>
                <w:rFonts w:ascii="Sakkal Majalla" w:hAnsi="Sakkal Majalla" w:cs="Sakkal Majalla" w:hint="cs"/>
                <w:sz w:val="18"/>
                <w:szCs w:val="18"/>
                <w:rtl/>
                <w:lang w:bidi="ar-TN"/>
              </w:rPr>
              <w:t xml:space="preserve"> الفحص</w:t>
            </w:r>
            <w:r w:rsidRPr="00E63A3D">
              <w:rPr>
                <w:rFonts w:ascii="Sakkal Majalla" w:hAnsi="Sakkal Majalla" w:cs="Sakkal Majalla"/>
                <w:sz w:val="18"/>
                <w:szCs w:val="18"/>
                <w:rtl/>
                <w:lang w:bidi="ar-TN"/>
              </w:rPr>
              <w:t>)</w:t>
            </w:r>
          </w:p>
        </w:tc>
        <w:tc>
          <w:tcPr>
            <w:tcW w:w="419"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ال</w:t>
            </w:r>
            <w:r w:rsidRPr="00E63A3D">
              <w:rPr>
                <w:rFonts w:ascii="Sakkal Majalla" w:hAnsi="Sakkal Majalla" w:cs="Sakkal Majalla"/>
                <w:sz w:val="18"/>
                <w:szCs w:val="18"/>
                <w:rtl/>
                <w:lang w:bidi="ar-TN"/>
              </w:rPr>
              <w:t xml:space="preserve">برنامج </w:t>
            </w:r>
            <w:r w:rsidRPr="00E63A3D">
              <w:rPr>
                <w:rFonts w:ascii="Sakkal Majalla" w:hAnsi="Sakkal Majalla" w:cs="Sakkal Majalla" w:hint="cs"/>
                <w:sz w:val="18"/>
                <w:szCs w:val="18"/>
                <w:rtl/>
                <w:lang w:bidi="ar-TN"/>
              </w:rPr>
              <w:t>الوطني</w:t>
            </w: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sz w:val="18"/>
                <w:szCs w:val="18"/>
                <w:lang w:bidi="ar-TN"/>
              </w:rPr>
              <w:t>(BAD)</w:t>
            </w: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2014</w:t>
            </w:r>
          </w:p>
        </w:tc>
        <w:tc>
          <w:tcPr>
            <w:tcW w:w="272"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7</w:t>
            </w:r>
          </w:p>
        </w:tc>
      </w:tr>
      <w:tr w:rsidR="00E63A3D" w:rsidRPr="00E63A3D" w:rsidTr="00214EE0">
        <w:trPr>
          <w:trHeight w:val="1167"/>
        </w:trPr>
        <w:tc>
          <w:tcPr>
            <w:tcW w:w="731" w:type="pct"/>
          </w:tcPr>
          <w:p w:rsidR="00E63A3D" w:rsidRPr="00E63A3D" w:rsidRDefault="00E63A3D" w:rsidP="00214EE0">
            <w:pPr>
              <w:pStyle w:val="Retraitcorpsdetexte"/>
              <w:ind w:firstLine="0"/>
              <w:jc w:val="center"/>
              <w:rPr>
                <w:rFonts w:ascii="Sakkal Majalla" w:hAnsi="Sakkal Majalla" w:cs="Sakkal Majalla"/>
                <w:sz w:val="18"/>
                <w:szCs w:val="18"/>
                <w:rtl/>
                <w:lang w:bidi="ar-TN"/>
              </w:rPr>
            </w:pP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*الهندسة المدنية :100</w:t>
            </w:r>
            <w:r w:rsidRPr="00E63A3D">
              <w:rPr>
                <w:rFonts w:ascii="Sakkal Majalla" w:hAnsi="Sakkal Majalla" w:cs="Sakkal Majalla"/>
                <w:sz w:val="18"/>
                <w:szCs w:val="18"/>
                <w:lang w:bidi="ar-TN"/>
              </w:rPr>
              <w:t>%</w:t>
            </w: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*التجهيزات:100</w:t>
            </w:r>
            <w:r w:rsidRPr="00E63A3D">
              <w:rPr>
                <w:rFonts w:ascii="Sakkal Majalla" w:hAnsi="Sakkal Majalla" w:cs="Sakkal Majalla"/>
                <w:sz w:val="18"/>
                <w:szCs w:val="18"/>
                <w:lang w:bidi="ar-TN"/>
              </w:rPr>
              <w:t>%</w:t>
            </w: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*الكهربة:50</w:t>
            </w:r>
            <w:r w:rsidRPr="00E63A3D">
              <w:rPr>
                <w:rFonts w:ascii="Sakkal Majalla" w:hAnsi="Sakkal Majalla" w:cs="Sakkal Majalla"/>
                <w:sz w:val="18"/>
                <w:szCs w:val="18"/>
                <w:lang w:bidi="ar-TN"/>
              </w:rPr>
              <w:t>%</w:t>
            </w:r>
            <w:r w:rsidRPr="00E63A3D">
              <w:rPr>
                <w:rFonts w:ascii="Sakkal Majalla" w:hAnsi="Sakkal Majalla" w:cs="Sakkal Majalla" w:hint="cs"/>
                <w:sz w:val="18"/>
                <w:szCs w:val="18"/>
                <w:rtl/>
                <w:lang w:bidi="ar-TN"/>
              </w:rPr>
              <w:t xml:space="preserve"> (المحطة تشتغل بمولد كهربائي)</w:t>
            </w:r>
          </w:p>
        </w:tc>
        <w:tc>
          <w:tcPr>
            <w:tcW w:w="693"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 xml:space="preserve">100 </w:t>
            </w:r>
            <w:r w:rsidRPr="00E63A3D">
              <w:rPr>
                <w:rFonts w:ascii="Sakkal Majalla" w:hAnsi="Sakkal Majalla" w:cs="Sakkal Majalla"/>
                <w:sz w:val="18"/>
                <w:szCs w:val="18"/>
                <w:lang w:bidi="ar-TN"/>
              </w:rPr>
              <w:t>%</w:t>
            </w:r>
          </w:p>
        </w:tc>
        <w:tc>
          <w:tcPr>
            <w:tcW w:w="483"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p>
          <w:p w:rsidR="00E63A3D" w:rsidRPr="00E63A3D" w:rsidRDefault="00E63A3D" w:rsidP="00214EE0">
            <w:pPr>
              <w:pStyle w:val="Retraitcorpsdetexte"/>
              <w:ind w:firstLine="0"/>
              <w:jc w:val="center"/>
              <w:rPr>
                <w:rFonts w:ascii="Sakkal Majalla" w:hAnsi="Sakkal Majalla" w:cs="Sakkal Majalla"/>
                <w:sz w:val="18"/>
                <w:szCs w:val="18"/>
                <w:rtl/>
                <w:lang w:bidi="ar-TN"/>
              </w:rPr>
            </w:pPr>
          </w:p>
          <w:p w:rsidR="00E63A3D" w:rsidRPr="00E63A3D" w:rsidRDefault="00E63A3D" w:rsidP="00214EE0">
            <w:pPr>
              <w:pStyle w:val="Retraitcorpsdetexte"/>
              <w:ind w:firstLine="0"/>
              <w:jc w:val="center"/>
              <w:rPr>
                <w:rFonts w:ascii="Sakkal Majalla" w:hAnsi="Sakkal Majalla" w:cs="Sakkal Majalla"/>
                <w:sz w:val="18"/>
                <w:szCs w:val="18"/>
                <w:lang w:bidi="ar-TN"/>
              </w:rPr>
            </w:pPr>
            <w:r w:rsidRPr="00E63A3D">
              <w:rPr>
                <w:rFonts w:ascii="Sakkal Majalla" w:hAnsi="Sakkal Majalla" w:cs="Sakkal Majalla"/>
                <w:sz w:val="18"/>
                <w:szCs w:val="18"/>
                <w:lang w:bidi="ar-TN"/>
              </w:rPr>
              <w:t>210</w:t>
            </w:r>
            <w:r w:rsidRPr="00E63A3D">
              <w:rPr>
                <w:rFonts w:ascii="Sakkal Majalla" w:hAnsi="Sakkal Majalla" w:cs="Sakkal Majalla" w:hint="cs"/>
                <w:sz w:val="18"/>
                <w:szCs w:val="18"/>
                <w:rtl/>
                <w:lang w:bidi="ar-TN"/>
              </w:rPr>
              <w:t>.</w:t>
            </w:r>
            <w:r w:rsidRPr="00E63A3D">
              <w:rPr>
                <w:rFonts w:ascii="Sakkal Majalla" w:hAnsi="Sakkal Majalla" w:cs="Sakkal Majalla"/>
                <w:sz w:val="18"/>
                <w:szCs w:val="18"/>
                <w:lang w:bidi="ar-TN"/>
              </w:rPr>
              <w:t>262</w:t>
            </w:r>
          </w:p>
          <w:p w:rsidR="00E63A3D" w:rsidRPr="00E63A3D" w:rsidRDefault="00E63A3D" w:rsidP="00214EE0">
            <w:pPr>
              <w:pStyle w:val="Retraitcorpsdetexte"/>
              <w:ind w:firstLine="0"/>
              <w:jc w:val="center"/>
              <w:rPr>
                <w:rFonts w:ascii="Sakkal Majalla" w:hAnsi="Sakkal Majalla" w:cs="Sakkal Majalla"/>
                <w:sz w:val="18"/>
                <w:szCs w:val="18"/>
                <w:rtl/>
                <w:lang w:bidi="ar-TN"/>
              </w:rPr>
            </w:pPr>
          </w:p>
          <w:p w:rsidR="00E63A3D" w:rsidRPr="00E63A3D" w:rsidRDefault="00E63A3D" w:rsidP="00214EE0">
            <w:pPr>
              <w:pStyle w:val="Retraitcorpsdetexte"/>
              <w:ind w:firstLine="0"/>
              <w:jc w:val="center"/>
              <w:rPr>
                <w:rFonts w:ascii="Sakkal Majalla" w:hAnsi="Sakkal Majalla" w:cs="Sakkal Majalla"/>
                <w:sz w:val="18"/>
                <w:szCs w:val="18"/>
                <w:rtl/>
                <w:lang w:bidi="ar-TN"/>
              </w:rPr>
            </w:pPr>
          </w:p>
        </w:tc>
        <w:tc>
          <w:tcPr>
            <w:tcW w:w="373"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3064</w:t>
            </w:r>
          </w:p>
        </w:tc>
        <w:tc>
          <w:tcPr>
            <w:tcW w:w="1413"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sz w:val="18"/>
                <w:szCs w:val="18"/>
                <w:rtl/>
                <w:lang w:bidi="ar-TN"/>
              </w:rPr>
              <w:t xml:space="preserve">- بناء محطة </w:t>
            </w:r>
            <w:r w:rsidRPr="00E63A3D">
              <w:rPr>
                <w:rFonts w:ascii="Sakkal Majalla" w:hAnsi="Sakkal Majalla" w:cs="Sakkal Majalla" w:hint="cs"/>
                <w:sz w:val="18"/>
                <w:szCs w:val="18"/>
                <w:rtl/>
                <w:lang w:bidi="ar-TN"/>
              </w:rPr>
              <w:t>الضخ و كهربتها</w:t>
            </w:r>
            <w:r w:rsidRPr="00E63A3D">
              <w:rPr>
                <w:rFonts w:ascii="Sakkal Majalla" w:hAnsi="Sakkal Majalla" w:cs="Sakkal Majalla"/>
                <w:sz w:val="18"/>
                <w:szCs w:val="18"/>
                <w:rtl/>
                <w:lang w:bidi="ar-TN"/>
              </w:rPr>
              <w:t xml:space="preserve"> </w:t>
            </w:r>
            <w:r w:rsidRPr="00E63A3D">
              <w:rPr>
                <w:rFonts w:ascii="Sakkal Majalla" w:hAnsi="Sakkal Majalla" w:cs="Sakkal Majalla" w:hint="cs"/>
                <w:sz w:val="18"/>
                <w:szCs w:val="18"/>
                <w:rtl/>
                <w:lang w:bidi="ar-TN"/>
              </w:rPr>
              <w:t>و</w:t>
            </w:r>
            <w:r w:rsidRPr="00E63A3D">
              <w:rPr>
                <w:rFonts w:ascii="Sakkal Majalla" w:hAnsi="Sakkal Majalla" w:cs="Sakkal Majalla"/>
                <w:sz w:val="18"/>
                <w:szCs w:val="18"/>
                <w:rtl/>
                <w:lang w:bidi="ar-TN"/>
              </w:rPr>
              <w:t>تجهيز</w:t>
            </w:r>
            <w:r w:rsidRPr="00E63A3D">
              <w:rPr>
                <w:rFonts w:ascii="Sakkal Majalla" w:hAnsi="Sakkal Majalla" w:cs="Sakkal Majalla" w:hint="cs"/>
                <w:sz w:val="18"/>
                <w:szCs w:val="18"/>
                <w:rtl/>
                <w:lang w:bidi="ar-TN"/>
              </w:rPr>
              <w:t>ها</w:t>
            </w: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sz w:val="18"/>
                <w:szCs w:val="18"/>
                <w:rtl/>
                <w:lang w:bidi="ar-TN"/>
              </w:rPr>
              <w:t xml:space="preserve">– </w:t>
            </w:r>
            <w:r w:rsidRPr="00E63A3D">
              <w:rPr>
                <w:rFonts w:ascii="Sakkal Majalla" w:hAnsi="Sakkal Majalla" w:cs="Sakkal Majalla" w:hint="cs"/>
                <w:sz w:val="18"/>
                <w:szCs w:val="18"/>
                <w:rtl/>
                <w:lang w:bidi="ar-TN"/>
              </w:rPr>
              <w:t>ت</w:t>
            </w:r>
            <w:r w:rsidRPr="00E63A3D">
              <w:rPr>
                <w:rFonts w:ascii="Sakkal Majalla" w:hAnsi="Sakkal Majalla" w:cs="Sakkal Majalla"/>
                <w:sz w:val="18"/>
                <w:szCs w:val="18"/>
                <w:rtl/>
                <w:lang w:bidi="ar-TN"/>
              </w:rPr>
              <w:t>مد</w:t>
            </w:r>
            <w:r w:rsidRPr="00E63A3D">
              <w:rPr>
                <w:rFonts w:ascii="Sakkal Majalla" w:hAnsi="Sakkal Majalla" w:cs="Sakkal Majalla" w:hint="cs"/>
                <w:sz w:val="18"/>
                <w:szCs w:val="18"/>
                <w:rtl/>
                <w:lang w:bidi="ar-TN"/>
              </w:rPr>
              <w:t>يد</w:t>
            </w:r>
            <w:r w:rsidRPr="00E63A3D">
              <w:rPr>
                <w:rFonts w:ascii="Sakkal Majalla" w:hAnsi="Sakkal Majalla" w:cs="Sakkal Majalla"/>
                <w:sz w:val="18"/>
                <w:szCs w:val="18"/>
                <w:rtl/>
                <w:lang w:bidi="ar-TN"/>
              </w:rPr>
              <w:t xml:space="preserve"> قنوات على طول </w:t>
            </w:r>
            <w:r w:rsidRPr="00E63A3D">
              <w:rPr>
                <w:rFonts w:ascii="Sakkal Majalla" w:hAnsi="Sakkal Majalla" w:cs="Sakkal Majalla" w:hint="cs"/>
                <w:sz w:val="18"/>
                <w:szCs w:val="18"/>
                <w:rtl/>
                <w:lang w:bidi="ar-TN"/>
              </w:rPr>
              <w:t>150</w:t>
            </w:r>
            <w:r w:rsidRPr="00E63A3D">
              <w:rPr>
                <w:rFonts w:ascii="Sakkal Majalla" w:hAnsi="Sakkal Majalla" w:cs="Sakkal Majalla"/>
                <w:sz w:val="18"/>
                <w:szCs w:val="18"/>
                <w:rtl/>
                <w:lang w:bidi="ar-TN"/>
              </w:rPr>
              <w:t>0م</w:t>
            </w: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sz w:val="18"/>
                <w:szCs w:val="18"/>
                <w:rtl/>
                <w:lang w:bidi="ar-TN"/>
              </w:rPr>
              <w:t>- بناء منشآت مختلفة</w:t>
            </w:r>
          </w:p>
          <w:p w:rsidR="00E63A3D" w:rsidRPr="00E63A3D" w:rsidRDefault="00E63A3D" w:rsidP="00214EE0">
            <w:pPr>
              <w:pStyle w:val="Retraitcorpsdetexte"/>
              <w:ind w:firstLine="0"/>
              <w:jc w:val="center"/>
              <w:rPr>
                <w:rFonts w:ascii="Sakkal Majalla" w:hAnsi="Sakkal Majalla" w:cs="Sakkal Majalla"/>
                <w:sz w:val="18"/>
                <w:szCs w:val="18"/>
                <w:lang w:bidi="ar-TN"/>
              </w:rPr>
            </w:pPr>
          </w:p>
          <w:p w:rsidR="00E63A3D" w:rsidRPr="00E63A3D" w:rsidRDefault="00E63A3D" w:rsidP="00214EE0">
            <w:pPr>
              <w:pStyle w:val="Retraitcorpsdetexte"/>
              <w:ind w:firstLine="0"/>
              <w:jc w:val="center"/>
              <w:rPr>
                <w:rFonts w:ascii="Sakkal Majalla" w:hAnsi="Sakkal Majalla" w:cs="Sakkal Majalla"/>
                <w:sz w:val="18"/>
                <w:szCs w:val="18"/>
                <w:rtl/>
                <w:lang w:bidi="ar-TN"/>
              </w:rPr>
            </w:pPr>
          </w:p>
        </w:tc>
        <w:tc>
          <w:tcPr>
            <w:tcW w:w="615"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ربط البئر العميقة سوغاص جنوبي</w:t>
            </w: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sz w:val="18"/>
                <w:szCs w:val="18"/>
                <w:rtl/>
                <w:lang w:bidi="ar-TN"/>
              </w:rPr>
              <w:t xml:space="preserve"> (معتمدية</w:t>
            </w:r>
            <w:r w:rsidRPr="00E63A3D">
              <w:rPr>
                <w:rFonts w:ascii="Sakkal Majalla" w:hAnsi="Sakkal Majalla" w:cs="Sakkal Majalla" w:hint="cs"/>
                <w:sz w:val="18"/>
                <w:szCs w:val="18"/>
                <w:rtl/>
                <w:lang w:bidi="ar-TN"/>
              </w:rPr>
              <w:t xml:space="preserve"> الناظور</w:t>
            </w:r>
            <w:r w:rsidRPr="00E63A3D">
              <w:rPr>
                <w:rFonts w:ascii="Sakkal Majalla" w:hAnsi="Sakkal Majalla" w:cs="Sakkal Majalla"/>
                <w:sz w:val="18"/>
                <w:szCs w:val="18"/>
                <w:rtl/>
                <w:lang w:bidi="ar-TN"/>
              </w:rPr>
              <w:t>)</w:t>
            </w:r>
          </w:p>
        </w:tc>
        <w:tc>
          <w:tcPr>
            <w:tcW w:w="419"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ال</w:t>
            </w:r>
            <w:r w:rsidRPr="00E63A3D">
              <w:rPr>
                <w:rFonts w:ascii="Sakkal Majalla" w:hAnsi="Sakkal Majalla" w:cs="Sakkal Majalla"/>
                <w:sz w:val="18"/>
                <w:szCs w:val="18"/>
                <w:rtl/>
                <w:lang w:bidi="ar-TN"/>
              </w:rPr>
              <w:t xml:space="preserve">برنامج </w:t>
            </w:r>
            <w:r w:rsidRPr="00E63A3D">
              <w:rPr>
                <w:rFonts w:ascii="Sakkal Majalla" w:hAnsi="Sakkal Majalla" w:cs="Sakkal Majalla" w:hint="cs"/>
                <w:sz w:val="18"/>
                <w:szCs w:val="18"/>
                <w:rtl/>
                <w:lang w:bidi="ar-TN"/>
              </w:rPr>
              <w:t>الوطني</w:t>
            </w: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sz w:val="18"/>
                <w:szCs w:val="18"/>
                <w:lang w:bidi="ar-TN"/>
              </w:rPr>
              <w:t>(BAD)</w:t>
            </w: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2014</w:t>
            </w:r>
          </w:p>
        </w:tc>
        <w:tc>
          <w:tcPr>
            <w:tcW w:w="272"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8</w:t>
            </w:r>
          </w:p>
        </w:tc>
      </w:tr>
      <w:tr w:rsidR="00E63A3D" w:rsidRPr="00E63A3D" w:rsidTr="00214EE0">
        <w:trPr>
          <w:trHeight w:val="1167"/>
        </w:trPr>
        <w:tc>
          <w:tcPr>
            <w:tcW w:w="731" w:type="pct"/>
          </w:tcPr>
          <w:p w:rsidR="00E63A3D" w:rsidRPr="00E63A3D" w:rsidRDefault="00E63A3D" w:rsidP="00214EE0">
            <w:pPr>
              <w:pStyle w:val="Retraitcorpsdetexte"/>
              <w:ind w:firstLine="0"/>
              <w:jc w:val="center"/>
              <w:rPr>
                <w:rFonts w:ascii="Sakkal Majalla" w:hAnsi="Sakkal Majalla" w:cs="Sakkal Majalla"/>
                <w:sz w:val="18"/>
                <w:szCs w:val="18"/>
                <w:rtl/>
                <w:lang w:bidi="ar-TN"/>
              </w:rPr>
            </w:pPr>
          </w:p>
          <w:p w:rsidR="00E63A3D" w:rsidRPr="00E63A3D" w:rsidRDefault="00E63A3D" w:rsidP="00214EE0">
            <w:pPr>
              <w:pStyle w:val="Retraitcorpsdetexte"/>
              <w:ind w:firstLine="0"/>
              <w:jc w:val="center"/>
              <w:rPr>
                <w:rFonts w:ascii="Sakkal Majalla" w:hAnsi="Sakkal Majalla" w:cs="Sakkal Majalla"/>
                <w:sz w:val="18"/>
                <w:szCs w:val="18"/>
                <w:rtl/>
                <w:lang w:bidi="ar-TN"/>
              </w:rPr>
            </w:pP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 xml:space="preserve">التجهيزات: في انتظار فتح الاعتمادات، </w:t>
            </w:r>
          </w:p>
          <w:p w:rsidR="00E63A3D" w:rsidRPr="00E63A3D" w:rsidRDefault="00E63A3D" w:rsidP="00214EE0">
            <w:pPr>
              <w:pStyle w:val="Retraitcorpsdetexte"/>
              <w:ind w:firstLine="0"/>
              <w:jc w:val="center"/>
              <w:rPr>
                <w:rFonts w:ascii="Sakkal Majalla" w:hAnsi="Sakkal Majalla" w:cs="Sakkal Majalla"/>
                <w:sz w:val="18"/>
                <w:szCs w:val="18"/>
                <w:rtl/>
                <w:lang w:bidi="ar-TN"/>
              </w:rPr>
            </w:pPr>
          </w:p>
        </w:tc>
        <w:tc>
          <w:tcPr>
            <w:tcW w:w="693"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p>
          <w:p w:rsidR="00E63A3D" w:rsidRPr="00E63A3D" w:rsidRDefault="00E63A3D" w:rsidP="00214EE0">
            <w:pPr>
              <w:pStyle w:val="Retraitcorpsdetexte"/>
              <w:ind w:firstLine="0"/>
              <w:jc w:val="center"/>
              <w:rPr>
                <w:rFonts w:ascii="Sakkal Majalla" w:hAnsi="Sakkal Majalla" w:cs="Sakkal Majalla"/>
                <w:sz w:val="18"/>
                <w:szCs w:val="18"/>
                <w:rtl/>
                <w:lang w:bidi="ar-TN"/>
              </w:rPr>
            </w:pP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 xml:space="preserve">100 </w:t>
            </w:r>
            <w:r w:rsidRPr="00E63A3D">
              <w:rPr>
                <w:rFonts w:ascii="Sakkal Majalla" w:hAnsi="Sakkal Majalla" w:cs="Sakkal Majalla"/>
                <w:sz w:val="18"/>
                <w:szCs w:val="18"/>
                <w:lang w:bidi="ar-TN"/>
              </w:rPr>
              <w:t>%</w:t>
            </w:r>
          </w:p>
          <w:p w:rsidR="00E63A3D" w:rsidRPr="00E63A3D" w:rsidRDefault="00E63A3D" w:rsidP="00214EE0">
            <w:pPr>
              <w:pStyle w:val="Retraitcorpsdetexte"/>
              <w:ind w:firstLine="0"/>
              <w:jc w:val="center"/>
              <w:rPr>
                <w:rFonts w:ascii="Sakkal Majalla" w:hAnsi="Sakkal Majalla" w:cs="Sakkal Majalla"/>
                <w:sz w:val="18"/>
                <w:szCs w:val="18"/>
                <w:rtl/>
                <w:lang w:bidi="ar-TN"/>
              </w:rPr>
            </w:pPr>
          </w:p>
          <w:p w:rsidR="00E63A3D" w:rsidRPr="00E63A3D" w:rsidRDefault="00E63A3D" w:rsidP="00214EE0">
            <w:pPr>
              <w:pStyle w:val="Retraitcorpsdetexte"/>
              <w:ind w:firstLine="0"/>
              <w:jc w:val="center"/>
              <w:rPr>
                <w:rFonts w:ascii="Sakkal Majalla" w:hAnsi="Sakkal Majalla" w:cs="Sakkal Majalla"/>
                <w:sz w:val="18"/>
                <w:szCs w:val="18"/>
                <w:rtl/>
                <w:lang w:bidi="ar-TN"/>
              </w:rPr>
            </w:pPr>
          </w:p>
        </w:tc>
        <w:tc>
          <w:tcPr>
            <w:tcW w:w="483"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1153.406</w:t>
            </w:r>
          </w:p>
        </w:tc>
        <w:tc>
          <w:tcPr>
            <w:tcW w:w="373"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1232</w:t>
            </w:r>
          </w:p>
        </w:tc>
        <w:tc>
          <w:tcPr>
            <w:tcW w:w="1413"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sz w:val="18"/>
                <w:szCs w:val="18"/>
                <w:rtl/>
                <w:lang w:bidi="ar-TN"/>
              </w:rPr>
              <w:t xml:space="preserve">- بناء محطة </w:t>
            </w:r>
            <w:r w:rsidRPr="00E63A3D">
              <w:rPr>
                <w:rFonts w:ascii="Sakkal Majalla" w:hAnsi="Sakkal Majalla" w:cs="Sakkal Majalla" w:hint="cs"/>
                <w:sz w:val="18"/>
                <w:szCs w:val="18"/>
                <w:rtl/>
                <w:lang w:bidi="ar-TN"/>
              </w:rPr>
              <w:t>الضخ و</w:t>
            </w:r>
            <w:r w:rsidRPr="00E63A3D">
              <w:rPr>
                <w:rFonts w:ascii="Sakkal Majalla" w:hAnsi="Sakkal Majalla" w:cs="Sakkal Majalla"/>
                <w:sz w:val="18"/>
                <w:szCs w:val="18"/>
                <w:rtl/>
                <w:lang w:bidi="ar-TN"/>
              </w:rPr>
              <w:t xml:space="preserve">محطة </w:t>
            </w:r>
            <w:r w:rsidRPr="00E63A3D">
              <w:rPr>
                <w:rFonts w:ascii="Sakkal Majalla" w:hAnsi="Sakkal Majalla" w:cs="Sakkal Majalla" w:hint="cs"/>
                <w:sz w:val="18"/>
                <w:szCs w:val="18"/>
                <w:rtl/>
                <w:lang w:bidi="ar-TN"/>
              </w:rPr>
              <w:t>إعادة</w:t>
            </w:r>
            <w:r w:rsidRPr="00E63A3D">
              <w:rPr>
                <w:rFonts w:ascii="Sakkal Majalla" w:hAnsi="Sakkal Majalla" w:cs="Sakkal Majalla"/>
                <w:sz w:val="18"/>
                <w:szCs w:val="18"/>
                <w:rtl/>
                <w:lang w:bidi="ar-TN"/>
              </w:rPr>
              <w:t xml:space="preserve"> الضخ</w:t>
            </w: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 xml:space="preserve">- بناء خزان سعة 50 م3 </w:t>
            </w: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sz w:val="18"/>
                <w:szCs w:val="18"/>
                <w:rtl/>
                <w:lang w:bidi="ar-TN"/>
              </w:rPr>
              <w:t xml:space="preserve">– </w:t>
            </w:r>
            <w:r w:rsidRPr="00E63A3D">
              <w:rPr>
                <w:rFonts w:ascii="Sakkal Majalla" w:hAnsi="Sakkal Majalla" w:cs="Sakkal Majalla" w:hint="cs"/>
                <w:sz w:val="18"/>
                <w:szCs w:val="18"/>
                <w:rtl/>
                <w:lang w:bidi="ar-TN"/>
              </w:rPr>
              <w:t>ت</w:t>
            </w:r>
            <w:r w:rsidRPr="00E63A3D">
              <w:rPr>
                <w:rFonts w:ascii="Sakkal Majalla" w:hAnsi="Sakkal Majalla" w:cs="Sakkal Majalla"/>
                <w:sz w:val="18"/>
                <w:szCs w:val="18"/>
                <w:rtl/>
                <w:lang w:bidi="ar-TN"/>
              </w:rPr>
              <w:t>مد</w:t>
            </w:r>
            <w:r w:rsidRPr="00E63A3D">
              <w:rPr>
                <w:rFonts w:ascii="Sakkal Majalla" w:hAnsi="Sakkal Majalla" w:cs="Sakkal Majalla" w:hint="cs"/>
                <w:sz w:val="18"/>
                <w:szCs w:val="18"/>
                <w:rtl/>
                <w:lang w:bidi="ar-TN"/>
              </w:rPr>
              <w:t>يد</w:t>
            </w:r>
            <w:r w:rsidRPr="00E63A3D">
              <w:rPr>
                <w:rFonts w:ascii="Sakkal Majalla" w:hAnsi="Sakkal Majalla" w:cs="Sakkal Majalla"/>
                <w:sz w:val="18"/>
                <w:szCs w:val="18"/>
                <w:rtl/>
                <w:lang w:bidi="ar-TN"/>
              </w:rPr>
              <w:t xml:space="preserve"> قنوات على طول </w:t>
            </w:r>
            <w:r w:rsidRPr="00E63A3D">
              <w:rPr>
                <w:rFonts w:ascii="Sakkal Majalla" w:hAnsi="Sakkal Majalla" w:cs="Sakkal Majalla" w:hint="cs"/>
                <w:sz w:val="18"/>
                <w:szCs w:val="18"/>
                <w:rtl/>
                <w:lang w:bidi="ar-TN"/>
              </w:rPr>
              <w:t>3200</w:t>
            </w:r>
            <w:r w:rsidRPr="00E63A3D">
              <w:rPr>
                <w:rFonts w:ascii="Sakkal Majalla" w:hAnsi="Sakkal Majalla" w:cs="Sakkal Majalla"/>
                <w:sz w:val="18"/>
                <w:szCs w:val="18"/>
                <w:rtl/>
                <w:lang w:bidi="ar-TN"/>
              </w:rPr>
              <w:t>0م</w:t>
            </w:r>
          </w:p>
          <w:p w:rsidR="00E63A3D" w:rsidRPr="00E63A3D" w:rsidRDefault="00E63A3D" w:rsidP="00214EE0">
            <w:pPr>
              <w:pStyle w:val="Retraitcorpsdetexte"/>
              <w:ind w:firstLine="0"/>
              <w:jc w:val="center"/>
              <w:rPr>
                <w:rFonts w:ascii="Sakkal Majalla" w:hAnsi="Sakkal Majalla" w:cs="Sakkal Majalla"/>
                <w:sz w:val="18"/>
                <w:szCs w:val="18"/>
                <w:lang w:bidi="ar-TN"/>
              </w:rPr>
            </w:pPr>
            <w:r w:rsidRPr="00E63A3D">
              <w:rPr>
                <w:rFonts w:ascii="Sakkal Majalla" w:hAnsi="Sakkal Majalla" w:cs="Sakkal Majalla"/>
                <w:sz w:val="18"/>
                <w:szCs w:val="18"/>
                <w:rtl/>
                <w:lang w:bidi="ar-TN"/>
              </w:rPr>
              <w:t>- بناء منشآت مختلفة</w:t>
            </w: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w:t>
            </w:r>
            <w:r w:rsidRPr="00E63A3D">
              <w:rPr>
                <w:rFonts w:ascii="Sakkal Majalla" w:hAnsi="Sakkal Majalla" w:cs="Sakkal Majalla"/>
                <w:sz w:val="18"/>
                <w:szCs w:val="18"/>
                <w:rtl/>
                <w:lang w:bidi="ar-TN"/>
              </w:rPr>
              <w:t xml:space="preserve"> تجهيز محطة </w:t>
            </w:r>
            <w:r w:rsidRPr="00E63A3D">
              <w:rPr>
                <w:rFonts w:ascii="Sakkal Majalla" w:hAnsi="Sakkal Majalla" w:cs="Sakkal Majalla" w:hint="cs"/>
                <w:sz w:val="18"/>
                <w:szCs w:val="18"/>
                <w:rtl/>
                <w:lang w:bidi="ar-TN"/>
              </w:rPr>
              <w:t>الضخ</w:t>
            </w:r>
            <w:r w:rsidRPr="00E63A3D">
              <w:rPr>
                <w:rFonts w:ascii="Sakkal Majalla" w:hAnsi="Sakkal Majalla" w:cs="Sakkal Majalla"/>
                <w:sz w:val="18"/>
                <w:szCs w:val="18"/>
                <w:rtl/>
                <w:lang w:bidi="ar-TN"/>
              </w:rPr>
              <w:t xml:space="preserve"> </w:t>
            </w:r>
            <w:r w:rsidRPr="00E63A3D">
              <w:rPr>
                <w:rFonts w:ascii="Sakkal Majalla" w:hAnsi="Sakkal Majalla" w:cs="Sakkal Majalla" w:hint="cs"/>
                <w:sz w:val="18"/>
                <w:szCs w:val="18"/>
                <w:rtl/>
                <w:lang w:bidi="ar-TN"/>
              </w:rPr>
              <w:t>و</w:t>
            </w:r>
            <w:r w:rsidRPr="00E63A3D">
              <w:rPr>
                <w:rFonts w:ascii="Sakkal Majalla" w:hAnsi="Sakkal Majalla" w:cs="Sakkal Majalla"/>
                <w:sz w:val="18"/>
                <w:szCs w:val="18"/>
                <w:rtl/>
                <w:lang w:bidi="ar-TN"/>
              </w:rPr>
              <w:t xml:space="preserve">محطة </w:t>
            </w:r>
            <w:r w:rsidRPr="00E63A3D">
              <w:rPr>
                <w:rFonts w:ascii="Sakkal Majalla" w:hAnsi="Sakkal Majalla" w:cs="Sakkal Majalla" w:hint="cs"/>
                <w:sz w:val="18"/>
                <w:szCs w:val="18"/>
                <w:rtl/>
                <w:lang w:bidi="ar-TN"/>
              </w:rPr>
              <w:t>إعادة</w:t>
            </w:r>
            <w:r w:rsidRPr="00E63A3D">
              <w:rPr>
                <w:rFonts w:ascii="Sakkal Majalla" w:hAnsi="Sakkal Majalla" w:cs="Sakkal Majalla"/>
                <w:sz w:val="18"/>
                <w:szCs w:val="18"/>
                <w:rtl/>
                <w:lang w:bidi="ar-TN"/>
              </w:rPr>
              <w:t xml:space="preserve"> الضخ</w:t>
            </w:r>
          </w:p>
        </w:tc>
        <w:tc>
          <w:tcPr>
            <w:tcW w:w="615"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بير مقرة</w:t>
            </w: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sz w:val="18"/>
                <w:szCs w:val="18"/>
                <w:rtl/>
                <w:lang w:bidi="ar-TN"/>
              </w:rPr>
              <w:t xml:space="preserve"> (معتمدية</w:t>
            </w:r>
            <w:r w:rsidRPr="00E63A3D">
              <w:rPr>
                <w:rFonts w:ascii="Sakkal Majalla" w:hAnsi="Sakkal Majalla" w:cs="Sakkal Majalla" w:hint="cs"/>
                <w:sz w:val="18"/>
                <w:szCs w:val="18"/>
                <w:rtl/>
                <w:lang w:bidi="ar-TN"/>
              </w:rPr>
              <w:t xml:space="preserve"> الفحص</w:t>
            </w:r>
            <w:r w:rsidRPr="00E63A3D">
              <w:rPr>
                <w:rFonts w:ascii="Sakkal Majalla" w:hAnsi="Sakkal Majalla" w:cs="Sakkal Majalla"/>
                <w:sz w:val="18"/>
                <w:szCs w:val="18"/>
                <w:rtl/>
                <w:lang w:bidi="ar-TN"/>
              </w:rPr>
              <w:t>)</w:t>
            </w:r>
          </w:p>
        </w:tc>
        <w:tc>
          <w:tcPr>
            <w:tcW w:w="419"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ال</w:t>
            </w:r>
            <w:r w:rsidRPr="00E63A3D">
              <w:rPr>
                <w:rFonts w:ascii="Sakkal Majalla" w:hAnsi="Sakkal Majalla" w:cs="Sakkal Majalla"/>
                <w:sz w:val="18"/>
                <w:szCs w:val="18"/>
                <w:rtl/>
                <w:lang w:bidi="ar-TN"/>
              </w:rPr>
              <w:t xml:space="preserve">برنامج </w:t>
            </w:r>
            <w:r w:rsidRPr="00E63A3D">
              <w:rPr>
                <w:rFonts w:ascii="Sakkal Majalla" w:hAnsi="Sakkal Majalla" w:cs="Sakkal Majalla" w:hint="cs"/>
                <w:sz w:val="18"/>
                <w:szCs w:val="18"/>
                <w:rtl/>
                <w:lang w:bidi="ar-TN"/>
              </w:rPr>
              <w:t>الوطني</w:t>
            </w: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sz w:val="18"/>
                <w:szCs w:val="18"/>
                <w:lang w:bidi="ar-TN"/>
              </w:rPr>
              <w:t>(BAD)</w:t>
            </w: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2013</w:t>
            </w:r>
          </w:p>
        </w:tc>
        <w:tc>
          <w:tcPr>
            <w:tcW w:w="272"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9</w:t>
            </w:r>
          </w:p>
        </w:tc>
      </w:tr>
      <w:tr w:rsidR="00E63A3D" w:rsidRPr="00E63A3D" w:rsidTr="00214EE0">
        <w:trPr>
          <w:trHeight w:val="70"/>
        </w:trPr>
        <w:tc>
          <w:tcPr>
            <w:tcW w:w="731" w:type="pct"/>
          </w:tcPr>
          <w:p w:rsidR="00E63A3D" w:rsidRPr="00E63A3D" w:rsidRDefault="00E63A3D" w:rsidP="00214EE0">
            <w:pPr>
              <w:pStyle w:val="Retraitcorpsdetexte"/>
              <w:ind w:firstLine="0"/>
              <w:jc w:val="center"/>
              <w:rPr>
                <w:rFonts w:ascii="Sakkal Majalla" w:hAnsi="Sakkal Majalla" w:cs="Sakkal Majalla"/>
                <w:sz w:val="18"/>
                <w:szCs w:val="18"/>
                <w:rtl/>
                <w:lang w:bidi="ar-TN"/>
              </w:rPr>
            </w:pP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 xml:space="preserve">*الهندسة المدنية: 85 </w:t>
            </w:r>
            <w:r w:rsidRPr="00E63A3D">
              <w:rPr>
                <w:rFonts w:ascii="Sakkal Majalla" w:hAnsi="Sakkal Majalla" w:cs="Sakkal Majalla"/>
                <w:sz w:val="18"/>
                <w:szCs w:val="18"/>
                <w:lang w:bidi="ar-TN"/>
              </w:rPr>
              <w:t>%</w:t>
            </w: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*التجهيزات: بصدد فتح الاعتمادات</w:t>
            </w:r>
          </w:p>
          <w:p w:rsidR="00E63A3D" w:rsidRPr="00E63A3D" w:rsidRDefault="00E63A3D" w:rsidP="00214EE0">
            <w:pPr>
              <w:pStyle w:val="Retraitcorpsdetexte"/>
              <w:ind w:firstLine="0"/>
              <w:jc w:val="center"/>
              <w:rPr>
                <w:rFonts w:ascii="Sakkal Majalla" w:hAnsi="Sakkal Majalla" w:cs="Sakkal Majalla"/>
                <w:sz w:val="18"/>
                <w:szCs w:val="18"/>
                <w:rtl/>
                <w:lang w:bidi="ar-TN"/>
              </w:rPr>
            </w:pPr>
          </w:p>
        </w:tc>
        <w:tc>
          <w:tcPr>
            <w:tcW w:w="693"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 xml:space="preserve">85 </w:t>
            </w:r>
            <w:r w:rsidRPr="00E63A3D">
              <w:rPr>
                <w:rFonts w:ascii="Sakkal Majalla" w:hAnsi="Sakkal Majalla" w:cs="Sakkal Majalla"/>
                <w:sz w:val="18"/>
                <w:szCs w:val="18"/>
                <w:lang w:bidi="ar-TN"/>
              </w:rPr>
              <w:t>%</w:t>
            </w:r>
          </w:p>
        </w:tc>
        <w:tc>
          <w:tcPr>
            <w:tcW w:w="483"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1266.039</w:t>
            </w:r>
          </w:p>
        </w:tc>
        <w:tc>
          <w:tcPr>
            <w:tcW w:w="373"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2302</w:t>
            </w:r>
          </w:p>
        </w:tc>
        <w:tc>
          <w:tcPr>
            <w:tcW w:w="1413" w:type="pct"/>
            <w:shd w:val="clear" w:color="auto" w:fill="auto"/>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 بناء خزان سعة 100 م3 ارتفاع 12م</w:t>
            </w: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 بناء خزان خفض الضغط  سعة 8م3</w:t>
            </w: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sz w:val="18"/>
                <w:szCs w:val="18"/>
                <w:rtl/>
                <w:lang w:bidi="ar-TN"/>
              </w:rPr>
              <w:t xml:space="preserve">- مد قنوات على طول </w:t>
            </w:r>
            <w:r w:rsidRPr="00E63A3D">
              <w:rPr>
                <w:rFonts w:ascii="Sakkal Majalla" w:hAnsi="Sakkal Majalla" w:cs="Sakkal Majalla" w:hint="cs"/>
                <w:sz w:val="18"/>
                <w:szCs w:val="18"/>
                <w:rtl/>
                <w:lang w:bidi="ar-TN"/>
              </w:rPr>
              <w:t>3000</w:t>
            </w:r>
            <w:r w:rsidRPr="00E63A3D">
              <w:rPr>
                <w:rFonts w:ascii="Sakkal Majalla" w:hAnsi="Sakkal Majalla" w:cs="Sakkal Majalla"/>
                <w:sz w:val="18"/>
                <w:szCs w:val="18"/>
                <w:rtl/>
                <w:lang w:bidi="ar-TN"/>
              </w:rPr>
              <w:t>0م</w:t>
            </w: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sz w:val="18"/>
                <w:szCs w:val="18"/>
                <w:rtl/>
                <w:lang w:bidi="ar-TN"/>
              </w:rPr>
              <w:t>- بناء منشآت مختلفة</w:t>
            </w: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w:t>
            </w:r>
            <w:r w:rsidRPr="00E63A3D">
              <w:rPr>
                <w:rFonts w:ascii="Sakkal Majalla" w:hAnsi="Sakkal Majalla" w:cs="Sakkal Majalla"/>
                <w:sz w:val="18"/>
                <w:szCs w:val="18"/>
                <w:rtl/>
                <w:lang w:bidi="ar-TN"/>
              </w:rPr>
              <w:t xml:space="preserve"> تجهيز محطة </w:t>
            </w:r>
            <w:r w:rsidRPr="00E63A3D">
              <w:rPr>
                <w:rFonts w:ascii="Sakkal Majalla" w:hAnsi="Sakkal Majalla" w:cs="Sakkal Majalla" w:hint="cs"/>
                <w:sz w:val="18"/>
                <w:szCs w:val="18"/>
                <w:rtl/>
                <w:lang w:bidi="ar-TN"/>
              </w:rPr>
              <w:t>الضخ</w:t>
            </w:r>
          </w:p>
        </w:tc>
        <w:tc>
          <w:tcPr>
            <w:tcW w:w="615" w:type="pct"/>
            <w:shd w:val="clear" w:color="auto" w:fill="auto"/>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الدغافلة</w:t>
            </w: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sz w:val="18"/>
                <w:szCs w:val="18"/>
                <w:rtl/>
                <w:lang w:bidi="ar-TN"/>
              </w:rPr>
              <w:t xml:space="preserve"> (معتمدية</w:t>
            </w:r>
            <w:r w:rsidRPr="00E63A3D">
              <w:rPr>
                <w:rFonts w:ascii="Sakkal Majalla" w:hAnsi="Sakkal Majalla" w:cs="Sakkal Majalla" w:hint="cs"/>
                <w:sz w:val="18"/>
                <w:szCs w:val="18"/>
                <w:rtl/>
                <w:lang w:bidi="ar-TN"/>
              </w:rPr>
              <w:t xml:space="preserve"> صواف</w:t>
            </w:r>
            <w:r w:rsidRPr="00E63A3D">
              <w:rPr>
                <w:rFonts w:ascii="Sakkal Majalla" w:hAnsi="Sakkal Majalla" w:cs="Sakkal Majalla"/>
                <w:sz w:val="18"/>
                <w:szCs w:val="18"/>
                <w:rtl/>
                <w:lang w:bidi="ar-TN"/>
              </w:rPr>
              <w:t>)</w:t>
            </w:r>
          </w:p>
        </w:tc>
        <w:tc>
          <w:tcPr>
            <w:tcW w:w="419" w:type="pct"/>
            <w:shd w:val="clear" w:color="auto" w:fill="auto"/>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ال</w:t>
            </w:r>
            <w:r w:rsidRPr="00E63A3D">
              <w:rPr>
                <w:rFonts w:ascii="Sakkal Majalla" w:hAnsi="Sakkal Majalla" w:cs="Sakkal Majalla"/>
                <w:sz w:val="18"/>
                <w:szCs w:val="18"/>
                <w:rtl/>
                <w:lang w:bidi="ar-TN"/>
              </w:rPr>
              <w:t xml:space="preserve">برنامج </w:t>
            </w:r>
            <w:r w:rsidRPr="00E63A3D">
              <w:rPr>
                <w:rFonts w:ascii="Sakkal Majalla" w:hAnsi="Sakkal Majalla" w:cs="Sakkal Majalla" w:hint="cs"/>
                <w:sz w:val="18"/>
                <w:szCs w:val="18"/>
                <w:rtl/>
                <w:lang w:bidi="ar-TN"/>
              </w:rPr>
              <w:t>الوطني</w:t>
            </w: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sz w:val="18"/>
                <w:szCs w:val="18"/>
                <w:lang w:bidi="ar-TN"/>
              </w:rPr>
              <w:t>(BAD)</w:t>
            </w: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2014</w:t>
            </w:r>
          </w:p>
        </w:tc>
        <w:tc>
          <w:tcPr>
            <w:tcW w:w="272"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10</w:t>
            </w:r>
          </w:p>
        </w:tc>
      </w:tr>
      <w:tr w:rsidR="00E63A3D" w:rsidRPr="00E63A3D" w:rsidTr="00214EE0">
        <w:trPr>
          <w:trHeight w:val="2201"/>
        </w:trPr>
        <w:tc>
          <w:tcPr>
            <w:tcW w:w="731" w:type="pct"/>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sz w:val="18"/>
                <w:szCs w:val="18"/>
                <w:rtl/>
                <w:lang w:bidi="ar-TN"/>
              </w:rPr>
              <w:lastRenderedPageBreak/>
              <w:t xml:space="preserve">الأشغال متوقفة منذ 01/09/2015 </w:t>
            </w:r>
            <w:r w:rsidRPr="00E63A3D">
              <w:rPr>
                <w:rFonts w:ascii="Sakkal Majalla" w:hAnsi="Sakkal Majalla" w:cs="Sakkal Majalla" w:hint="cs"/>
                <w:sz w:val="18"/>
                <w:szCs w:val="18"/>
                <w:rtl/>
                <w:lang w:bidi="ar-TN"/>
              </w:rPr>
              <w:t xml:space="preserve">في انتظار المصادقة على مثال محطة الضخ من قبل </w:t>
            </w:r>
            <w:r w:rsidRPr="00E63A3D">
              <w:rPr>
                <w:rFonts w:ascii="Sakkal Majalla" w:hAnsi="Sakkal Majalla" w:cs="Sakkal Majalla"/>
                <w:sz w:val="18"/>
                <w:szCs w:val="18"/>
                <w:lang w:bidi="ar-TN"/>
              </w:rPr>
              <w:t>Sonede »</w:t>
            </w:r>
            <w:r w:rsidRPr="00E63A3D">
              <w:rPr>
                <w:rFonts w:ascii="Sakkal Majalla" w:hAnsi="Sakkal Majalla" w:cs="Sakkal Majalla"/>
                <w:sz w:val="18"/>
                <w:szCs w:val="18"/>
                <w:rtl/>
                <w:lang w:bidi="ar-TN"/>
              </w:rPr>
              <w:t xml:space="preserve"> </w:t>
            </w:r>
            <w:r w:rsidRPr="00E63A3D">
              <w:rPr>
                <w:rFonts w:ascii="Sakkal Majalla" w:hAnsi="Sakkal Majalla" w:cs="Sakkal Majalla"/>
                <w:sz w:val="18"/>
                <w:szCs w:val="18"/>
                <w:lang w:bidi="ar-TN"/>
              </w:rPr>
              <w:t>« </w:t>
            </w: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التجهيزات :في انتظار  إعداد كراس الشروط.</w:t>
            </w:r>
          </w:p>
        </w:tc>
        <w:tc>
          <w:tcPr>
            <w:tcW w:w="693"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 xml:space="preserve"> </w:t>
            </w:r>
            <w:r w:rsidRPr="00E63A3D">
              <w:rPr>
                <w:rFonts w:ascii="Sakkal Majalla" w:hAnsi="Sakkal Majalla" w:cs="Sakkal Majalla"/>
                <w:sz w:val="18"/>
                <w:szCs w:val="18"/>
                <w:rtl/>
                <w:lang w:bidi="ar-TN"/>
              </w:rPr>
              <w:t>45</w:t>
            </w:r>
            <w:r w:rsidRPr="00E63A3D">
              <w:rPr>
                <w:rFonts w:ascii="Sakkal Majalla" w:hAnsi="Sakkal Majalla" w:cs="Sakkal Majalla" w:hint="cs"/>
                <w:sz w:val="18"/>
                <w:szCs w:val="18"/>
                <w:rtl/>
                <w:lang w:bidi="ar-TN"/>
              </w:rPr>
              <w:t xml:space="preserve"> </w:t>
            </w:r>
            <w:r w:rsidRPr="00E63A3D">
              <w:rPr>
                <w:rFonts w:ascii="Sakkal Majalla" w:hAnsi="Sakkal Majalla" w:cs="Sakkal Majalla"/>
                <w:sz w:val="18"/>
                <w:szCs w:val="18"/>
                <w:rtl/>
                <w:lang w:bidi="ar-TN"/>
              </w:rPr>
              <w:t>%</w:t>
            </w:r>
          </w:p>
        </w:tc>
        <w:tc>
          <w:tcPr>
            <w:tcW w:w="483"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sz w:val="18"/>
                <w:szCs w:val="18"/>
                <w:lang w:bidi="ar-TN"/>
              </w:rPr>
              <w:t>1739,5</w:t>
            </w:r>
          </w:p>
        </w:tc>
        <w:tc>
          <w:tcPr>
            <w:tcW w:w="373" w:type="pct"/>
            <w:vMerge w:val="restar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3300</w:t>
            </w:r>
          </w:p>
        </w:tc>
        <w:tc>
          <w:tcPr>
            <w:tcW w:w="1413"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sz w:val="18"/>
                <w:szCs w:val="18"/>
                <w:rtl/>
                <w:lang w:bidi="ar-TN"/>
              </w:rPr>
              <w:t xml:space="preserve">- بناء محطة </w:t>
            </w:r>
            <w:r w:rsidRPr="00E63A3D">
              <w:rPr>
                <w:rFonts w:ascii="Sakkal Majalla" w:hAnsi="Sakkal Majalla" w:cs="Sakkal Majalla" w:hint="cs"/>
                <w:sz w:val="18"/>
                <w:szCs w:val="18"/>
                <w:rtl/>
                <w:lang w:bidi="ar-TN"/>
              </w:rPr>
              <w:t>الضخ و</w:t>
            </w:r>
            <w:r w:rsidRPr="00E63A3D">
              <w:rPr>
                <w:rFonts w:ascii="Sakkal Majalla" w:hAnsi="Sakkal Majalla" w:cs="Sakkal Majalla"/>
                <w:sz w:val="18"/>
                <w:szCs w:val="18"/>
                <w:rtl/>
                <w:lang w:bidi="ar-TN"/>
              </w:rPr>
              <w:t xml:space="preserve"> محط</w:t>
            </w:r>
            <w:r w:rsidRPr="00E63A3D">
              <w:rPr>
                <w:rFonts w:ascii="Sakkal Majalla" w:hAnsi="Sakkal Majalla" w:cs="Sakkal Majalla" w:hint="cs"/>
                <w:sz w:val="18"/>
                <w:szCs w:val="18"/>
                <w:rtl/>
                <w:lang w:bidi="ar-TN"/>
              </w:rPr>
              <w:t>تي إعادة الضح</w:t>
            </w: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 xml:space="preserve">- بناء خزان سعة 500 م3 </w:t>
            </w: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sz w:val="18"/>
                <w:szCs w:val="18"/>
                <w:rtl/>
                <w:lang w:bidi="ar-TN"/>
              </w:rPr>
              <w:t xml:space="preserve">– </w:t>
            </w:r>
            <w:r w:rsidRPr="00E63A3D">
              <w:rPr>
                <w:rFonts w:ascii="Sakkal Majalla" w:hAnsi="Sakkal Majalla" w:cs="Sakkal Majalla" w:hint="cs"/>
                <w:sz w:val="18"/>
                <w:szCs w:val="18"/>
                <w:rtl/>
                <w:lang w:bidi="ar-TN"/>
              </w:rPr>
              <w:t>ت</w:t>
            </w:r>
            <w:r w:rsidRPr="00E63A3D">
              <w:rPr>
                <w:rFonts w:ascii="Sakkal Majalla" w:hAnsi="Sakkal Majalla" w:cs="Sakkal Majalla"/>
                <w:sz w:val="18"/>
                <w:szCs w:val="18"/>
                <w:rtl/>
                <w:lang w:bidi="ar-TN"/>
              </w:rPr>
              <w:t>مد</w:t>
            </w:r>
            <w:r w:rsidRPr="00E63A3D">
              <w:rPr>
                <w:rFonts w:ascii="Sakkal Majalla" w:hAnsi="Sakkal Majalla" w:cs="Sakkal Majalla" w:hint="cs"/>
                <w:sz w:val="18"/>
                <w:szCs w:val="18"/>
                <w:rtl/>
                <w:lang w:bidi="ar-TN"/>
              </w:rPr>
              <w:t>يد</w:t>
            </w:r>
            <w:r w:rsidRPr="00E63A3D">
              <w:rPr>
                <w:rFonts w:ascii="Sakkal Majalla" w:hAnsi="Sakkal Majalla" w:cs="Sakkal Majalla"/>
                <w:sz w:val="18"/>
                <w:szCs w:val="18"/>
                <w:rtl/>
                <w:lang w:bidi="ar-TN"/>
              </w:rPr>
              <w:t xml:space="preserve"> قنوات على طول </w:t>
            </w:r>
            <w:r w:rsidRPr="00E63A3D">
              <w:rPr>
                <w:rFonts w:ascii="Sakkal Majalla" w:hAnsi="Sakkal Majalla" w:cs="Sakkal Majalla" w:hint="cs"/>
                <w:sz w:val="18"/>
                <w:szCs w:val="18"/>
                <w:rtl/>
                <w:lang w:bidi="ar-TN"/>
              </w:rPr>
              <w:t>7616</w:t>
            </w:r>
            <w:r w:rsidRPr="00E63A3D">
              <w:rPr>
                <w:rFonts w:ascii="Sakkal Majalla" w:hAnsi="Sakkal Majalla" w:cs="Sakkal Majalla"/>
                <w:sz w:val="18"/>
                <w:szCs w:val="18"/>
                <w:rtl/>
                <w:lang w:bidi="ar-TN"/>
              </w:rPr>
              <w:t>م</w:t>
            </w:r>
          </w:p>
          <w:p w:rsidR="00E63A3D" w:rsidRPr="00E63A3D" w:rsidRDefault="00E63A3D" w:rsidP="00214EE0">
            <w:pPr>
              <w:pStyle w:val="Retraitcorpsdetexte"/>
              <w:ind w:firstLine="0"/>
              <w:jc w:val="center"/>
              <w:rPr>
                <w:rFonts w:ascii="Sakkal Majalla" w:hAnsi="Sakkal Majalla" w:cs="Sakkal Majalla"/>
                <w:sz w:val="18"/>
                <w:szCs w:val="18"/>
                <w:lang w:bidi="ar-TN"/>
              </w:rPr>
            </w:pPr>
            <w:r w:rsidRPr="00E63A3D">
              <w:rPr>
                <w:rFonts w:ascii="Sakkal Majalla" w:hAnsi="Sakkal Majalla" w:cs="Sakkal Majalla"/>
                <w:sz w:val="18"/>
                <w:szCs w:val="18"/>
                <w:rtl/>
                <w:lang w:bidi="ar-TN"/>
              </w:rPr>
              <w:t>- بناء منشآت مختلفة</w:t>
            </w: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w:t>
            </w:r>
            <w:r w:rsidRPr="00E63A3D">
              <w:rPr>
                <w:rFonts w:ascii="Sakkal Majalla" w:hAnsi="Sakkal Majalla" w:cs="Sakkal Majalla"/>
                <w:sz w:val="18"/>
                <w:szCs w:val="18"/>
                <w:rtl/>
                <w:lang w:bidi="ar-TN"/>
              </w:rPr>
              <w:t xml:space="preserve"> </w:t>
            </w:r>
            <w:r w:rsidRPr="00E63A3D">
              <w:rPr>
                <w:rFonts w:ascii="Sakkal Majalla" w:hAnsi="Sakkal Majalla" w:cs="Sakkal Majalla" w:hint="cs"/>
                <w:sz w:val="18"/>
                <w:szCs w:val="18"/>
                <w:rtl/>
                <w:lang w:bidi="ar-TN"/>
              </w:rPr>
              <w:t>كهربة</w:t>
            </w:r>
            <w:r w:rsidRPr="00E63A3D">
              <w:rPr>
                <w:rFonts w:ascii="Sakkal Majalla" w:hAnsi="Sakkal Majalla" w:cs="Sakkal Majalla"/>
                <w:sz w:val="18"/>
                <w:szCs w:val="18"/>
                <w:rtl/>
                <w:lang w:bidi="ar-TN"/>
              </w:rPr>
              <w:t xml:space="preserve"> محط</w:t>
            </w:r>
            <w:r w:rsidRPr="00E63A3D">
              <w:rPr>
                <w:rFonts w:ascii="Sakkal Majalla" w:hAnsi="Sakkal Majalla" w:cs="Sakkal Majalla" w:hint="cs"/>
                <w:sz w:val="18"/>
                <w:szCs w:val="18"/>
                <w:rtl/>
                <w:lang w:bidi="ar-TN"/>
              </w:rPr>
              <w:t>ات</w:t>
            </w:r>
            <w:r w:rsidRPr="00E63A3D">
              <w:rPr>
                <w:rFonts w:ascii="Sakkal Majalla" w:hAnsi="Sakkal Majalla" w:cs="Sakkal Majalla"/>
                <w:sz w:val="18"/>
                <w:szCs w:val="18"/>
                <w:rtl/>
                <w:lang w:bidi="ar-TN"/>
              </w:rPr>
              <w:t xml:space="preserve"> </w:t>
            </w:r>
            <w:r w:rsidRPr="00E63A3D">
              <w:rPr>
                <w:rFonts w:ascii="Sakkal Majalla" w:hAnsi="Sakkal Majalla" w:cs="Sakkal Majalla" w:hint="cs"/>
                <w:sz w:val="18"/>
                <w:szCs w:val="18"/>
                <w:rtl/>
                <w:lang w:bidi="ar-TN"/>
              </w:rPr>
              <w:t>الضخ</w:t>
            </w:r>
            <w:r w:rsidRPr="00E63A3D">
              <w:rPr>
                <w:rFonts w:ascii="Sakkal Majalla" w:hAnsi="Sakkal Majalla" w:cs="Sakkal Majalla"/>
                <w:sz w:val="18"/>
                <w:szCs w:val="18"/>
                <w:rtl/>
                <w:lang w:bidi="ar-TN"/>
              </w:rPr>
              <w:t xml:space="preserve"> </w:t>
            </w: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 xml:space="preserve">- </w:t>
            </w:r>
            <w:r w:rsidRPr="00E63A3D">
              <w:rPr>
                <w:rFonts w:ascii="Sakkal Majalla" w:hAnsi="Sakkal Majalla" w:cs="Sakkal Majalla"/>
                <w:sz w:val="18"/>
                <w:szCs w:val="18"/>
                <w:rtl/>
                <w:lang w:bidi="ar-TN"/>
              </w:rPr>
              <w:t>تجهيز محط</w:t>
            </w:r>
            <w:r w:rsidRPr="00E63A3D">
              <w:rPr>
                <w:rFonts w:ascii="Sakkal Majalla" w:hAnsi="Sakkal Majalla" w:cs="Sakkal Majalla" w:hint="cs"/>
                <w:sz w:val="18"/>
                <w:szCs w:val="18"/>
                <w:rtl/>
                <w:lang w:bidi="ar-TN"/>
              </w:rPr>
              <w:t>ات</w:t>
            </w:r>
            <w:r w:rsidRPr="00E63A3D">
              <w:rPr>
                <w:rFonts w:ascii="Sakkal Majalla" w:hAnsi="Sakkal Majalla" w:cs="Sakkal Majalla"/>
                <w:sz w:val="18"/>
                <w:szCs w:val="18"/>
                <w:rtl/>
                <w:lang w:bidi="ar-TN"/>
              </w:rPr>
              <w:t xml:space="preserve"> </w:t>
            </w:r>
            <w:r w:rsidRPr="00E63A3D">
              <w:rPr>
                <w:rFonts w:ascii="Sakkal Majalla" w:hAnsi="Sakkal Majalla" w:cs="Sakkal Majalla" w:hint="cs"/>
                <w:sz w:val="18"/>
                <w:szCs w:val="18"/>
                <w:rtl/>
                <w:lang w:bidi="ar-TN"/>
              </w:rPr>
              <w:t>الضخ</w:t>
            </w:r>
          </w:p>
        </w:tc>
        <w:tc>
          <w:tcPr>
            <w:tcW w:w="615" w:type="pct"/>
            <w:vAlign w:val="center"/>
          </w:tcPr>
          <w:p w:rsidR="00E63A3D" w:rsidRPr="00E63A3D" w:rsidRDefault="00E63A3D" w:rsidP="00214EE0">
            <w:pPr>
              <w:pStyle w:val="Retraitcorpsdetexte"/>
              <w:ind w:firstLine="0"/>
              <w:jc w:val="center"/>
              <w:rPr>
                <w:rFonts w:ascii="Sakkal Majalla" w:hAnsi="Sakkal Majalla" w:cs="Sakkal Majalla"/>
                <w:sz w:val="18"/>
                <w:szCs w:val="18"/>
                <w:lang w:bidi="ar-TN"/>
              </w:rPr>
            </w:pP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sz w:val="18"/>
                <w:szCs w:val="18"/>
                <w:rtl/>
                <w:lang w:bidi="ar-TN"/>
              </w:rPr>
              <w:t>مركب جباس</w:t>
            </w:r>
          </w:p>
          <w:p w:rsidR="00E63A3D" w:rsidRPr="00E63A3D" w:rsidRDefault="00E63A3D" w:rsidP="00214EE0">
            <w:pPr>
              <w:pStyle w:val="Retraitcorpsdetexte"/>
              <w:ind w:firstLine="0"/>
              <w:jc w:val="center"/>
              <w:rPr>
                <w:rFonts w:ascii="Sakkal Majalla" w:hAnsi="Sakkal Majalla" w:cs="Sakkal Majalla"/>
                <w:sz w:val="18"/>
                <w:szCs w:val="18"/>
                <w:lang w:bidi="ar-TN"/>
              </w:rPr>
            </w:pPr>
            <w:r w:rsidRPr="00E63A3D">
              <w:rPr>
                <w:rFonts w:ascii="Sakkal Majalla" w:hAnsi="Sakkal Majalla" w:cs="Sakkal Majalla"/>
                <w:sz w:val="18"/>
                <w:szCs w:val="18"/>
                <w:rtl/>
                <w:lang w:bidi="ar-TN"/>
              </w:rPr>
              <w:t xml:space="preserve"> قسط عدد 1: الغريفات</w:t>
            </w:r>
          </w:p>
          <w:p w:rsidR="00E63A3D" w:rsidRPr="00E63A3D" w:rsidRDefault="00E63A3D" w:rsidP="00214EE0">
            <w:pPr>
              <w:pStyle w:val="Retraitcorpsdetexte"/>
              <w:ind w:firstLine="0"/>
              <w:jc w:val="center"/>
              <w:rPr>
                <w:rFonts w:ascii="Sakkal Majalla" w:hAnsi="Sakkal Majalla" w:cs="Sakkal Majalla"/>
                <w:sz w:val="18"/>
                <w:szCs w:val="18"/>
                <w:rtl/>
                <w:lang w:bidi="ar-TN"/>
              </w:rPr>
            </w:pPr>
          </w:p>
        </w:tc>
        <w:tc>
          <w:tcPr>
            <w:tcW w:w="419"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ال</w:t>
            </w:r>
            <w:r w:rsidRPr="00E63A3D">
              <w:rPr>
                <w:rFonts w:ascii="Sakkal Majalla" w:hAnsi="Sakkal Majalla" w:cs="Sakkal Majalla"/>
                <w:sz w:val="18"/>
                <w:szCs w:val="18"/>
                <w:rtl/>
                <w:lang w:bidi="ar-TN"/>
              </w:rPr>
              <w:t xml:space="preserve">برنامج </w:t>
            </w:r>
            <w:r w:rsidRPr="00E63A3D">
              <w:rPr>
                <w:rFonts w:ascii="Sakkal Majalla" w:hAnsi="Sakkal Majalla" w:cs="Sakkal Majalla" w:hint="cs"/>
                <w:sz w:val="18"/>
                <w:szCs w:val="18"/>
                <w:rtl/>
                <w:lang w:bidi="ar-TN"/>
              </w:rPr>
              <w:t>الوطني</w:t>
            </w: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sz w:val="18"/>
                <w:szCs w:val="18"/>
                <w:lang w:bidi="ar-TN"/>
              </w:rPr>
              <w:t>(BAD)</w:t>
            </w: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sz w:val="18"/>
                <w:szCs w:val="18"/>
                <w:lang w:bidi="ar-TN"/>
              </w:rPr>
              <w:t>201</w:t>
            </w:r>
            <w:r w:rsidRPr="00E63A3D">
              <w:rPr>
                <w:rFonts w:ascii="Sakkal Majalla" w:hAnsi="Sakkal Majalla" w:cs="Sakkal Majalla" w:hint="cs"/>
                <w:sz w:val="18"/>
                <w:szCs w:val="18"/>
                <w:rtl/>
                <w:lang w:bidi="ar-TN"/>
              </w:rPr>
              <w:t>4</w:t>
            </w:r>
          </w:p>
        </w:tc>
        <w:tc>
          <w:tcPr>
            <w:tcW w:w="272"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11</w:t>
            </w:r>
          </w:p>
        </w:tc>
      </w:tr>
      <w:tr w:rsidR="00E63A3D" w:rsidRPr="00E63A3D" w:rsidTr="00214EE0">
        <w:trPr>
          <w:trHeight w:val="1090"/>
        </w:trPr>
        <w:tc>
          <w:tcPr>
            <w:tcW w:w="731" w:type="pct"/>
          </w:tcPr>
          <w:p w:rsidR="00E63A3D" w:rsidRPr="00E63A3D" w:rsidRDefault="00E63A3D" w:rsidP="00214EE0">
            <w:pPr>
              <w:pStyle w:val="Retraitcorpsdetexte"/>
              <w:ind w:firstLine="0"/>
              <w:jc w:val="center"/>
              <w:rPr>
                <w:rFonts w:ascii="Sakkal Majalla" w:hAnsi="Sakkal Majalla" w:cs="Sakkal Majalla"/>
                <w:sz w:val="18"/>
                <w:szCs w:val="18"/>
                <w:rtl/>
                <w:lang w:bidi="ar-TN"/>
              </w:rPr>
            </w:pPr>
          </w:p>
          <w:p w:rsidR="00E63A3D" w:rsidRPr="00E63A3D" w:rsidRDefault="00E63A3D" w:rsidP="00214EE0">
            <w:pPr>
              <w:pStyle w:val="Retraitcorpsdetexte"/>
              <w:ind w:firstLine="0"/>
              <w:jc w:val="center"/>
              <w:rPr>
                <w:rFonts w:ascii="Sakkal Majalla" w:hAnsi="Sakkal Majalla" w:cs="Sakkal Majalla"/>
                <w:sz w:val="18"/>
                <w:szCs w:val="18"/>
                <w:lang w:bidi="ar-TN"/>
              </w:rPr>
            </w:pPr>
          </w:p>
        </w:tc>
        <w:tc>
          <w:tcPr>
            <w:tcW w:w="693"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 xml:space="preserve"> </w:t>
            </w:r>
            <w:r w:rsidRPr="00E63A3D">
              <w:rPr>
                <w:rFonts w:ascii="Sakkal Majalla" w:hAnsi="Sakkal Majalla" w:cs="Sakkal Majalla"/>
                <w:sz w:val="18"/>
                <w:szCs w:val="18"/>
                <w:lang w:bidi="ar-TN"/>
              </w:rPr>
              <w:t>90</w:t>
            </w:r>
            <w:r w:rsidRPr="00E63A3D">
              <w:rPr>
                <w:rFonts w:ascii="Sakkal Majalla" w:hAnsi="Sakkal Majalla" w:cs="Sakkal Majalla" w:hint="cs"/>
                <w:sz w:val="18"/>
                <w:szCs w:val="18"/>
                <w:rtl/>
                <w:lang w:bidi="ar-TN"/>
              </w:rPr>
              <w:t xml:space="preserve"> </w:t>
            </w:r>
            <w:r w:rsidRPr="00E63A3D">
              <w:rPr>
                <w:rFonts w:ascii="Sakkal Majalla" w:hAnsi="Sakkal Majalla" w:cs="Sakkal Majalla"/>
                <w:sz w:val="18"/>
                <w:szCs w:val="18"/>
                <w:rtl/>
                <w:lang w:bidi="ar-TN"/>
              </w:rPr>
              <w:t>%</w:t>
            </w:r>
          </w:p>
        </w:tc>
        <w:tc>
          <w:tcPr>
            <w:tcW w:w="483"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sz w:val="18"/>
                <w:szCs w:val="18"/>
                <w:lang w:bidi="ar-TN"/>
              </w:rPr>
              <w:t>1272,9</w:t>
            </w:r>
          </w:p>
        </w:tc>
        <w:tc>
          <w:tcPr>
            <w:tcW w:w="373" w:type="pct"/>
            <w:vMerge/>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p>
        </w:tc>
        <w:tc>
          <w:tcPr>
            <w:tcW w:w="1413"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 xml:space="preserve">- بناء خزاني خفض الضغط سعة 8 م3 </w:t>
            </w: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sz w:val="18"/>
                <w:szCs w:val="18"/>
                <w:rtl/>
                <w:lang w:bidi="ar-TN"/>
              </w:rPr>
              <w:t xml:space="preserve">– </w:t>
            </w:r>
            <w:r w:rsidRPr="00E63A3D">
              <w:rPr>
                <w:rFonts w:ascii="Sakkal Majalla" w:hAnsi="Sakkal Majalla" w:cs="Sakkal Majalla" w:hint="cs"/>
                <w:sz w:val="18"/>
                <w:szCs w:val="18"/>
                <w:rtl/>
                <w:lang w:bidi="ar-TN"/>
              </w:rPr>
              <w:t>ت</w:t>
            </w:r>
            <w:r w:rsidRPr="00E63A3D">
              <w:rPr>
                <w:rFonts w:ascii="Sakkal Majalla" w:hAnsi="Sakkal Majalla" w:cs="Sakkal Majalla"/>
                <w:sz w:val="18"/>
                <w:szCs w:val="18"/>
                <w:rtl/>
                <w:lang w:bidi="ar-TN"/>
              </w:rPr>
              <w:t>مد</w:t>
            </w:r>
            <w:r w:rsidRPr="00E63A3D">
              <w:rPr>
                <w:rFonts w:ascii="Sakkal Majalla" w:hAnsi="Sakkal Majalla" w:cs="Sakkal Majalla" w:hint="cs"/>
                <w:sz w:val="18"/>
                <w:szCs w:val="18"/>
                <w:rtl/>
                <w:lang w:bidi="ar-TN"/>
              </w:rPr>
              <w:t>يد</w:t>
            </w:r>
            <w:r w:rsidRPr="00E63A3D">
              <w:rPr>
                <w:rFonts w:ascii="Sakkal Majalla" w:hAnsi="Sakkal Majalla" w:cs="Sakkal Majalla"/>
                <w:sz w:val="18"/>
                <w:szCs w:val="18"/>
                <w:rtl/>
                <w:lang w:bidi="ar-TN"/>
              </w:rPr>
              <w:t xml:space="preserve"> قنوات على طول </w:t>
            </w:r>
            <w:r w:rsidRPr="00E63A3D">
              <w:rPr>
                <w:rFonts w:ascii="Sakkal Majalla" w:hAnsi="Sakkal Majalla" w:cs="Sakkal Majalla" w:hint="cs"/>
                <w:sz w:val="18"/>
                <w:szCs w:val="18"/>
                <w:rtl/>
                <w:lang w:bidi="ar-TN"/>
              </w:rPr>
              <w:t>3000</w:t>
            </w:r>
            <w:r w:rsidRPr="00E63A3D">
              <w:rPr>
                <w:rFonts w:ascii="Sakkal Majalla" w:hAnsi="Sakkal Majalla" w:cs="Sakkal Majalla"/>
                <w:sz w:val="18"/>
                <w:szCs w:val="18"/>
                <w:rtl/>
                <w:lang w:bidi="ar-TN"/>
              </w:rPr>
              <w:t>0م</w:t>
            </w: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sz w:val="18"/>
                <w:szCs w:val="18"/>
                <w:rtl/>
                <w:lang w:bidi="ar-TN"/>
              </w:rPr>
              <w:t>- بناء منشآت مختلفة</w:t>
            </w:r>
          </w:p>
        </w:tc>
        <w:tc>
          <w:tcPr>
            <w:tcW w:w="615"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sz w:val="18"/>
                <w:szCs w:val="18"/>
                <w:rtl/>
                <w:lang w:bidi="ar-TN"/>
              </w:rPr>
              <w:t>مركب جباس</w:t>
            </w: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sz w:val="18"/>
                <w:szCs w:val="18"/>
                <w:rtl/>
                <w:lang w:bidi="ar-TN"/>
              </w:rPr>
              <w:t xml:space="preserve"> قسط عدد 2: جباس</w:t>
            </w:r>
          </w:p>
        </w:tc>
        <w:tc>
          <w:tcPr>
            <w:tcW w:w="419"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ال</w:t>
            </w:r>
            <w:r w:rsidRPr="00E63A3D">
              <w:rPr>
                <w:rFonts w:ascii="Sakkal Majalla" w:hAnsi="Sakkal Majalla" w:cs="Sakkal Majalla"/>
                <w:sz w:val="18"/>
                <w:szCs w:val="18"/>
                <w:rtl/>
                <w:lang w:bidi="ar-TN"/>
              </w:rPr>
              <w:t xml:space="preserve">برنامج </w:t>
            </w:r>
            <w:r w:rsidRPr="00E63A3D">
              <w:rPr>
                <w:rFonts w:ascii="Sakkal Majalla" w:hAnsi="Sakkal Majalla" w:cs="Sakkal Majalla" w:hint="cs"/>
                <w:sz w:val="18"/>
                <w:szCs w:val="18"/>
                <w:rtl/>
                <w:lang w:bidi="ar-TN"/>
              </w:rPr>
              <w:t>الوطني</w:t>
            </w: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sz w:val="18"/>
                <w:szCs w:val="18"/>
                <w:lang w:bidi="ar-TN"/>
              </w:rPr>
              <w:t>(BAD)</w:t>
            </w: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2012</w:t>
            </w:r>
          </w:p>
        </w:tc>
        <w:tc>
          <w:tcPr>
            <w:tcW w:w="272"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12</w:t>
            </w:r>
          </w:p>
        </w:tc>
      </w:tr>
      <w:tr w:rsidR="00E63A3D" w:rsidRPr="00E63A3D" w:rsidTr="00214EE0">
        <w:trPr>
          <w:trHeight w:val="981"/>
        </w:trPr>
        <w:tc>
          <w:tcPr>
            <w:tcW w:w="731" w:type="pct"/>
          </w:tcPr>
          <w:p w:rsidR="00E63A3D" w:rsidRPr="00E63A3D" w:rsidRDefault="00E63A3D" w:rsidP="00214EE0">
            <w:pPr>
              <w:pStyle w:val="Retraitcorpsdetexte"/>
              <w:ind w:firstLine="0"/>
              <w:jc w:val="center"/>
              <w:rPr>
                <w:rFonts w:ascii="Sakkal Majalla" w:hAnsi="Sakkal Majalla" w:cs="Sakkal Majalla"/>
                <w:sz w:val="18"/>
                <w:szCs w:val="18"/>
                <w:rtl/>
                <w:lang w:bidi="ar-TN"/>
              </w:rPr>
            </w:pPr>
          </w:p>
        </w:tc>
        <w:tc>
          <w:tcPr>
            <w:tcW w:w="693"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sz w:val="18"/>
                <w:szCs w:val="18"/>
                <w:lang w:bidi="ar-TN"/>
              </w:rPr>
              <w:t>90</w:t>
            </w:r>
            <w:r w:rsidRPr="00E63A3D">
              <w:rPr>
                <w:rFonts w:ascii="Sakkal Majalla" w:hAnsi="Sakkal Majalla" w:cs="Sakkal Majalla" w:hint="cs"/>
                <w:sz w:val="18"/>
                <w:szCs w:val="18"/>
                <w:rtl/>
                <w:lang w:bidi="ar-TN"/>
              </w:rPr>
              <w:t xml:space="preserve"> </w:t>
            </w:r>
            <w:r w:rsidRPr="00E63A3D">
              <w:rPr>
                <w:rFonts w:ascii="Sakkal Majalla" w:hAnsi="Sakkal Majalla" w:cs="Sakkal Majalla"/>
                <w:sz w:val="18"/>
                <w:szCs w:val="18"/>
                <w:rtl/>
                <w:lang w:bidi="ar-TN"/>
              </w:rPr>
              <w:t>%</w:t>
            </w:r>
          </w:p>
        </w:tc>
        <w:tc>
          <w:tcPr>
            <w:tcW w:w="483"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sz w:val="18"/>
                <w:szCs w:val="18"/>
                <w:lang w:bidi="ar-TN"/>
              </w:rPr>
              <w:t>1799,7</w:t>
            </w:r>
          </w:p>
        </w:tc>
        <w:tc>
          <w:tcPr>
            <w:tcW w:w="373" w:type="pct"/>
            <w:vMerge/>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p>
        </w:tc>
        <w:tc>
          <w:tcPr>
            <w:tcW w:w="1413"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 xml:space="preserve">- بناء خزان خفض الضغط سعة 8 م3 </w:t>
            </w: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sz w:val="18"/>
                <w:szCs w:val="18"/>
                <w:rtl/>
                <w:lang w:bidi="ar-TN"/>
              </w:rPr>
              <w:t xml:space="preserve">– </w:t>
            </w:r>
            <w:r w:rsidRPr="00E63A3D">
              <w:rPr>
                <w:rFonts w:ascii="Sakkal Majalla" w:hAnsi="Sakkal Majalla" w:cs="Sakkal Majalla" w:hint="cs"/>
                <w:sz w:val="18"/>
                <w:szCs w:val="18"/>
                <w:rtl/>
                <w:lang w:bidi="ar-TN"/>
              </w:rPr>
              <w:t>ت</w:t>
            </w:r>
            <w:r w:rsidRPr="00E63A3D">
              <w:rPr>
                <w:rFonts w:ascii="Sakkal Majalla" w:hAnsi="Sakkal Majalla" w:cs="Sakkal Majalla"/>
                <w:sz w:val="18"/>
                <w:szCs w:val="18"/>
                <w:rtl/>
                <w:lang w:bidi="ar-TN"/>
              </w:rPr>
              <w:t>مد</w:t>
            </w:r>
            <w:r w:rsidRPr="00E63A3D">
              <w:rPr>
                <w:rFonts w:ascii="Sakkal Majalla" w:hAnsi="Sakkal Majalla" w:cs="Sakkal Majalla" w:hint="cs"/>
                <w:sz w:val="18"/>
                <w:szCs w:val="18"/>
                <w:rtl/>
                <w:lang w:bidi="ar-TN"/>
              </w:rPr>
              <w:t>يد</w:t>
            </w:r>
            <w:r w:rsidRPr="00E63A3D">
              <w:rPr>
                <w:rFonts w:ascii="Sakkal Majalla" w:hAnsi="Sakkal Majalla" w:cs="Sakkal Majalla"/>
                <w:sz w:val="18"/>
                <w:szCs w:val="18"/>
                <w:rtl/>
                <w:lang w:bidi="ar-TN"/>
              </w:rPr>
              <w:t xml:space="preserve"> قنوات على طول </w:t>
            </w:r>
            <w:r w:rsidRPr="00E63A3D">
              <w:rPr>
                <w:rFonts w:ascii="Sakkal Majalla" w:hAnsi="Sakkal Majalla" w:cs="Sakkal Majalla" w:hint="cs"/>
                <w:sz w:val="18"/>
                <w:szCs w:val="18"/>
                <w:rtl/>
                <w:lang w:bidi="ar-TN"/>
              </w:rPr>
              <w:t>4400</w:t>
            </w:r>
            <w:r w:rsidRPr="00E63A3D">
              <w:rPr>
                <w:rFonts w:ascii="Sakkal Majalla" w:hAnsi="Sakkal Majalla" w:cs="Sakkal Majalla"/>
                <w:sz w:val="18"/>
                <w:szCs w:val="18"/>
                <w:rtl/>
                <w:lang w:bidi="ar-TN"/>
              </w:rPr>
              <w:t>0</w:t>
            </w:r>
            <w:r w:rsidRPr="00E63A3D">
              <w:rPr>
                <w:rFonts w:ascii="Sakkal Majalla" w:hAnsi="Sakkal Majalla" w:cs="Sakkal Majalla" w:hint="cs"/>
                <w:sz w:val="18"/>
                <w:szCs w:val="18"/>
                <w:rtl/>
                <w:lang w:bidi="ar-TN"/>
              </w:rPr>
              <w:t xml:space="preserve"> </w:t>
            </w:r>
            <w:r w:rsidRPr="00E63A3D">
              <w:rPr>
                <w:rFonts w:ascii="Sakkal Majalla" w:hAnsi="Sakkal Majalla" w:cs="Sakkal Majalla"/>
                <w:sz w:val="18"/>
                <w:szCs w:val="18"/>
                <w:rtl/>
                <w:lang w:bidi="ar-TN"/>
              </w:rPr>
              <w:t>م</w:t>
            </w: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sz w:val="18"/>
                <w:szCs w:val="18"/>
                <w:rtl/>
                <w:lang w:bidi="ar-TN"/>
              </w:rPr>
              <w:t>- بناء منشآت مختل</w:t>
            </w:r>
            <w:r w:rsidRPr="00E63A3D">
              <w:rPr>
                <w:rFonts w:ascii="Sakkal Majalla" w:hAnsi="Sakkal Majalla" w:cs="Sakkal Majalla" w:hint="cs"/>
                <w:sz w:val="18"/>
                <w:szCs w:val="18"/>
                <w:rtl/>
                <w:lang w:bidi="ar-TN"/>
              </w:rPr>
              <w:t>فة</w:t>
            </w:r>
          </w:p>
        </w:tc>
        <w:tc>
          <w:tcPr>
            <w:tcW w:w="615"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sz w:val="18"/>
                <w:szCs w:val="18"/>
                <w:rtl/>
                <w:lang w:bidi="ar-TN"/>
              </w:rPr>
              <w:t>مركب جباس قسط عدد 3: الرويسات</w:t>
            </w:r>
          </w:p>
        </w:tc>
        <w:tc>
          <w:tcPr>
            <w:tcW w:w="419"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ال</w:t>
            </w:r>
            <w:r w:rsidRPr="00E63A3D">
              <w:rPr>
                <w:rFonts w:ascii="Sakkal Majalla" w:hAnsi="Sakkal Majalla" w:cs="Sakkal Majalla"/>
                <w:sz w:val="18"/>
                <w:szCs w:val="18"/>
                <w:rtl/>
                <w:lang w:bidi="ar-TN"/>
              </w:rPr>
              <w:t xml:space="preserve">برنامج </w:t>
            </w:r>
            <w:r w:rsidRPr="00E63A3D">
              <w:rPr>
                <w:rFonts w:ascii="Sakkal Majalla" w:hAnsi="Sakkal Majalla" w:cs="Sakkal Majalla" w:hint="cs"/>
                <w:sz w:val="18"/>
                <w:szCs w:val="18"/>
                <w:rtl/>
                <w:lang w:bidi="ar-TN"/>
              </w:rPr>
              <w:t>الوطني</w:t>
            </w: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sz w:val="18"/>
                <w:szCs w:val="18"/>
                <w:lang w:bidi="ar-TN"/>
              </w:rPr>
              <w:t>(BAD)</w:t>
            </w: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2014</w:t>
            </w:r>
          </w:p>
        </w:tc>
        <w:tc>
          <w:tcPr>
            <w:tcW w:w="272"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13</w:t>
            </w:r>
          </w:p>
        </w:tc>
      </w:tr>
      <w:tr w:rsidR="00E63A3D" w:rsidRPr="00E63A3D" w:rsidTr="00214EE0">
        <w:trPr>
          <w:trHeight w:val="981"/>
        </w:trPr>
        <w:tc>
          <w:tcPr>
            <w:tcW w:w="731" w:type="pct"/>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تم العدول عن إجراءات فسخ الصفقة بعد عقد جلسة عمل بين الكاتب العام للولاية و المقاولة التي أمدت بجدول انجاز لبقية الأشغال والتزام في الغرض.</w:t>
            </w:r>
          </w:p>
        </w:tc>
        <w:tc>
          <w:tcPr>
            <w:tcW w:w="693"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 xml:space="preserve">30 </w:t>
            </w:r>
            <w:r w:rsidRPr="00E63A3D">
              <w:rPr>
                <w:rFonts w:ascii="Sakkal Majalla" w:hAnsi="Sakkal Majalla" w:cs="Sakkal Majalla"/>
                <w:sz w:val="18"/>
                <w:szCs w:val="18"/>
                <w:lang w:bidi="ar-TN"/>
              </w:rPr>
              <w:t>%</w:t>
            </w:r>
          </w:p>
        </w:tc>
        <w:tc>
          <w:tcPr>
            <w:tcW w:w="483"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p>
          <w:p w:rsidR="00E63A3D" w:rsidRPr="00E63A3D" w:rsidRDefault="00E63A3D" w:rsidP="00214EE0">
            <w:pPr>
              <w:pStyle w:val="Retraitcorpsdetexte"/>
              <w:ind w:firstLine="0"/>
              <w:jc w:val="center"/>
              <w:rPr>
                <w:rFonts w:ascii="Sakkal Majalla" w:hAnsi="Sakkal Majalla" w:cs="Sakkal Majalla"/>
                <w:sz w:val="18"/>
                <w:szCs w:val="18"/>
                <w:lang w:bidi="ar-TN"/>
              </w:rPr>
            </w:pPr>
            <w:r w:rsidRPr="00E63A3D">
              <w:rPr>
                <w:rFonts w:ascii="Sakkal Majalla" w:hAnsi="Sakkal Majalla" w:cs="Sakkal Majalla"/>
                <w:sz w:val="18"/>
                <w:szCs w:val="18"/>
                <w:lang w:bidi="ar-TN"/>
              </w:rPr>
              <w:t>566</w:t>
            </w:r>
            <w:r w:rsidRPr="00E63A3D">
              <w:rPr>
                <w:rFonts w:ascii="Sakkal Majalla" w:hAnsi="Sakkal Majalla" w:cs="Sakkal Majalla" w:hint="cs"/>
                <w:sz w:val="18"/>
                <w:szCs w:val="18"/>
                <w:rtl/>
                <w:lang w:bidi="ar-TN"/>
              </w:rPr>
              <w:t>.</w:t>
            </w:r>
            <w:r w:rsidRPr="00E63A3D">
              <w:rPr>
                <w:rFonts w:ascii="Sakkal Majalla" w:hAnsi="Sakkal Majalla" w:cs="Sakkal Majalla"/>
                <w:sz w:val="18"/>
                <w:szCs w:val="18"/>
                <w:lang w:bidi="ar-TN"/>
              </w:rPr>
              <w:t>03</w:t>
            </w:r>
            <w:r w:rsidRPr="00E63A3D">
              <w:rPr>
                <w:rFonts w:ascii="Sakkal Majalla" w:hAnsi="Sakkal Majalla" w:cs="Sakkal Majalla" w:hint="cs"/>
                <w:sz w:val="18"/>
                <w:szCs w:val="18"/>
                <w:rtl/>
                <w:lang w:bidi="ar-TN"/>
              </w:rPr>
              <w:t>6</w:t>
            </w:r>
          </w:p>
          <w:p w:rsidR="00E63A3D" w:rsidRPr="00E63A3D" w:rsidRDefault="00E63A3D" w:rsidP="00214EE0">
            <w:pPr>
              <w:pStyle w:val="Retraitcorpsdetexte"/>
              <w:ind w:firstLine="0"/>
              <w:jc w:val="center"/>
              <w:rPr>
                <w:rFonts w:ascii="Sakkal Majalla" w:hAnsi="Sakkal Majalla" w:cs="Sakkal Majalla"/>
                <w:sz w:val="18"/>
                <w:szCs w:val="18"/>
                <w:lang w:bidi="ar-TN"/>
              </w:rPr>
            </w:pPr>
          </w:p>
        </w:tc>
        <w:tc>
          <w:tcPr>
            <w:tcW w:w="373"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1105</w:t>
            </w:r>
          </w:p>
        </w:tc>
        <w:tc>
          <w:tcPr>
            <w:tcW w:w="1413"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sz w:val="18"/>
                <w:szCs w:val="18"/>
                <w:rtl/>
                <w:lang w:bidi="ar-TN"/>
              </w:rPr>
              <w:t xml:space="preserve">- بناء محطة </w:t>
            </w:r>
            <w:r w:rsidRPr="00E63A3D">
              <w:rPr>
                <w:rFonts w:ascii="Sakkal Majalla" w:hAnsi="Sakkal Majalla" w:cs="Sakkal Majalla" w:hint="cs"/>
                <w:sz w:val="18"/>
                <w:szCs w:val="18"/>
                <w:rtl/>
                <w:lang w:bidi="ar-TN"/>
              </w:rPr>
              <w:t>إعادة الضخ</w:t>
            </w: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 xml:space="preserve">- بناء خزان سعة 15 م3 </w:t>
            </w: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sz w:val="18"/>
                <w:szCs w:val="18"/>
                <w:rtl/>
                <w:lang w:bidi="ar-TN"/>
              </w:rPr>
              <w:t xml:space="preserve">– </w:t>
            </w:r>
            <w:r w:rsidRPr="00E63A3D">
              <w:rPr>
                <w:rFonts w:ascii="Sakkal Majalla" w:hAnsi="Sakkal Majalla" w:cs="Sakkal Majalla" w:hint="cs"/>
                <w:sz w:val="18"/>
                <w:szCs w:val="18"/>
                <w:rtl/>
                <w:lang w:bidi="ar-TN"/>
              </w:rPr>
              <w:t>ت</w:t>
            </w:r>
            <w:r w:rsidRPr="00E63A3D">
              <w:rPr>
                <w:rFonts w:ascii="Sakkal Majalla" w:hAnsi="Sakkal Majalla" w:cs="Sakkal Majalla"/>
                <w:sz w:val="18"/>
                <w:szCs w:val="18"/>
                <w:rtl/>
                <w:lang w:bidi="ar-TN"/>
              </w:rPr>
              <w:t>مد</w:t>
            </w:r>
            <w:r w:rsidRPr="00E63A3D">
              <w:rPr>
                <w:rFonts w:ascii="Sakkal Majalla" w:hAnsi="Sakkal Majalla" w:cs="Sakkal Majalla" w:hint="cs"/>
                <w:sz w:val="18"/>
                <w:szCs w:val="18"/>
                <w:rtl/>
                <w:lang w:bidi="ar-TN"/>
              </w:rPr>
              <w:t>يد</w:t>
            </w:r>
            <w:r w:rsidRPr="00E63A3D">
              <w:rPr>
                <w:rFonts w:ascii="Sakkal Majalla" w:hAnsi="Sakkal Majalla" w:cs="Sakkal Majalla"/>
                <w:sz w:val="18"/>
                <w:szCs w:val="18"/>
                <w:rtl/>
                <w:lang w:bidi="ar-TN"/>
              </w:rPr>
              <w:t xml:space="preserve"> قنوات على طول </w:t>
            </w:r>
            <w:r w:rsidRPr="00E63A3D">
              <w:rPr>
                <w:rFonts w:ascii="Sakkal Majalla" w:hAnsi="Sakkal Majalla" w:cs="Sakkal Majalla" w:hint="cs"/>
                <w:sz w:val="18"/>
                <w:szCs w:val="18"/>
                <w:rtl/>
                <w:lang w:bidi="ar-TN"/>
              </w:rPr>
              <w:t>250</w:t>
            </w:r>
            <w:r w:rsidRPr="00E63A3D">
              <w:rPr>
                <w:rFonts w:ascii="Sakkal Majalla" w:hAnsi="Sakkal Majalla" w:cs="Sakkal Majalla"/>
                <w:sz w:val="18"/>
                <w:szCs w:val="18"/>
                <w:rtl/>
                <w:lang w:bidi="ar-TN"/>
              </w:rPr>
              <w:t>0م</w:t>
            </w:r>
          </w:p>
          <w:p w:rsidR="00E63A3D" w:rsidRPr="00E63A3D" w:rsidRDefault="00E63A3D" w:rsidP="00214EE0">
            <w:pPr>
              <w:pStyle w:val="Retraitcorpsdetexte"/>
              <w:ind w:firstLine="0"/>
              <w:jc w:val="center"/>
              <w:rPr>
                <w:rFonts w:ascii="Sakkal Majalla" w:hAnsi="Sakkal Majalla" w:cs="Sakkal Majalla"/>
                <w:sz w:val="18"/>
                <w:szCs w:val="18"/>
                <w:lang w:bidi="ar-TN"/>
              </w:rPr>
            </w:pPr>
            <w:r w:rsidRPr="00E63A3D">
              <w:rPr>
                <w:rFonts w:ascii="Sakkal Majalla" w:hAnsi="Sakkal Majalla" w:cs="Sakkal Majalla"/>
                <w:sz w:val="18"/>
                <w:szCs w:val="18"/>
                <w:rtl/>
                <w:lang w:bidi="ar-TN"/>
              </w:rPr>
              <w:t>- بناء منشآت مختلفة</w:t>
            </w: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sz w:val="18"/>
                <w:szCs w:val="18"/>
                <w:rtl/>
                <w:lang w:bidi="ar-TN"/>
              </w:rPr>
              <w:t>- كهربة</w:t>
            </w:r>
            <w:r w:rsidRPr="00E63A3D">
              <w:rPr>
                <w:rFonts w:ascii="Sakkal Majalla" w:hAnsi="Sakkal Majalla" w:cs="Sakkal Majalla" w:hint="cs"/>
                <w:sz w:val="18"/>
                <w:szCs w:val="18"/>
                <w:rtl/>
                <w:lang w:bidi="ar-TN"/>
              </w:rPr>
              <w:t xml:space="preserve"> </w:t>
            </w:r>
            <w:r w:rsidRPr="00E63A3D">
              <w:rPr>
                <w:rFonts w:ascii="Sakkal Majalla" w:hAnsi="Sakkal Majalla" w:cs="Sakkal Majalla"/>
                <w:sz w:val="18"/>
                <w:szCs w:val="18"/>
                <w:rtl/>
                <w:lang w:bidi="ar-TN"/>
              </w:rPr>
              <w:t xml:space="preserve">محطة </w:t>
            </w:r>
            <w:r w:rsidRPr="00E63A3D">
              <w:rPr>
                <w:rFonts w:ascii="Sakkal Majalla" w:hAnsi="Sakkal Majalla" w:cs="Sakkal Majalla" w:hint="cs"/>
                <w:sz w:val="18"/>
                <w:szCs w:val="18"/>
                <w:rtl/>
                <w:lang w:bidi="ar-TN"/>
              </w:rPr>
              <w:t>إعادة</w:t>
            </w:r>
            <w:r w:rsidRPr="00E63A3D">
              <w:rPr>
                <w:rFonts w:ascii="Sakkal Majalla" w:hAnsi="Sakkal Majalla" w:cs="Sakkal Majalla"/>
                <w:sz w:val="18"/>
                <w:szCs w:val="18"/>
                <w:rtl/>
                <w:lang w:bidi="ar-TN"/>
              </w:rPr>
              <w:t xml:space="preserve"> الضخ</w:t>
            </w:r>
          </w:p>
        </w:tc>
        <w:tc>
          <w:tcPr>
            <w:tcW w:w="615"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 xml:space="preserve">عين البطوم </w:t>
            </w:r>
            <w:r w:rsidRPr="00E63A3D">
              <w:rPr>
                <w:rFonts w:ascii="Sakkal Majalla" w:hAnsi="Sakkal Majalla" w:cs="Sakkal Majalla"/>
                <w:sz w:val="18"/>
                <w:szCs w:val="18"/>
                <w:rtl/>
                <w:lang w:bidi="ar-TN"/>
              </w:rPr>
              <w:t>–</w:t>
            </w:r>
            <w:r w:rsidRPr="00E63A3D">
              <w:rPr>
                <w:rFonts w:ascii="Sakkal Majalla" w:hAnsi="Sakkal Majalla" w:cs="Sakkal Majalla" w:hint="cs"/>
                <w:sz w:val="18"/>
                <w:szCs w:val="18"/>
                <w:rtl/>
                <w:lang w:bidi="ar-TN"/>
              </w:rPr>
              <w:t xml:space="preserve"> القصايدية</w:t>
            </w: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sz w:val="18"/>
                <w:szCs w:val="18"/>
                <w:rtl/>
                <w:lang w:bidi="ar-TN"/>
              </w:rPr>
              <w:t xml:space="preserve"> (معتمدية</w:t>
            </w:r>
            <w:r w:rsidRPr="00E63A3D">
              <w:rPr>
                <w:rFonts w:ascii="Sakkal Majalla" w:hAnsi="Sakkal Majalla" w:cs="Sakkal Majalla" w:hint="cs"/>
                <w:sz w:val="18"/>
                <w:szCs w:val="18"/>
                <w:rtl/>
                <w:lang w:bidi="ar-TN"/>
              </w:rPr>
              <w:t xml:space="preserve"> الناظور</w:t>
            </w:r>
            <w:r w:rsidRPr="00E63A3D">
              <w:rPr>
                <w:rFonts w:ascii="Sakkal Majalla" w:hAnsi="Sakkal Majalla" w:cs="Sakkal Majalla"/>
                <w:sz w:val="18"/>
                <w:szCs w:val="18"/>
                <w:rtl/>
                <w:lang w:bidi="ar-TN"/>
              </w:rPr>
              <w:t>)</w:t>
            </w:r>
          </w:p>
        </w:tc>
        <w:tc>
          <w:tcPr>
            <w:tcW w:w="419"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sz w:val="18"/>
                <w:szCs w:val="18"/>
                <w:rtl/>
                <w:lang w:bidi="ar-TN"/>
              </w:rPr>
              <w:t xml:space="preserve">برنامج </w:t>
            </w:r>
            <w:r w:rsidRPr="00E63A3D">
              <w:rPr>
                <w:rFonts w:ascii="Sakkal Majalla" w:hAnsi="Sakkal Majalla" w:cs="Sakkal Majalla" w:hint="cs"/>
                <w:sz w:val="18"/>
                <w:szCs w:val="18"/>
                <w:rtl/>
                <w:lang w:bidi="ar-TN"/>
              </w:rPr>
              <w:t>جهوي</w:t>
            </w: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2013</w:t>
            </w:r>
          </w:p>
        </w:tc>
        <w:tc>
          <w:tcPr>
            <w:tcW w:w="272"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14</w:t>
            </w:r>
          </w:p>
        </w:tc>
      </w:tr>
      <w:tr w:rsidR="00E63A3D" w:rsidRPr="00E63A3D" w:rsidTr="00214EE0">
        <w:trPr>
          <w:trHeight w:val="1804"/>
        </w:trPr>
        <w:tc>
          <w:tcPr>
            <w:tcW w:w="731" w:type="pct"/>
          </w:tcPr>
          <w:p w:rsidR="00E63A3D" w:rsidRPr="00E63A3D" w:rsidRDefault="00E63A3D" w:rsidP="00214EE0">
            <w:pPr>
              <w:pStyle w:val="Retraitcorpsdetexte"/>
              <w:ind w:firstLine="0"/>
              <w:jc w:val="center"/>
              <w:rPr>
                <w:rFonts w:ascii="Sakkal Majalla" w:hAnsi="Sakkal Majalla" w:cs="Sakkal Majalla"/>
                <w:sz w:val="18"/>
                <w:szCs w:val="18"/>
                <w:rtl/>
                <w:lang w:bidi="ar-TN"/>
              </w:rPr>
            </w:pPr>
          </w:p>
          <w:p w:rsidR="00E63A3D" w:rsidRPr="00E63A3D" w:rsidRDefault="00E63A3D" w:rsidP="00214EE0">
            <w:pPr>
              <w:pStyle w:val="Retraitcorpsdetexte"/>
              <w:ind w:firstLine="0"/>
              <w:jc w:val="center"/>
              <w:rPr>
                <w:rFonts w:ascii="Sakkal Majalla" w:hAnsi="Sakkal Majalla" w:cs="Sakkal Majalla"/>
                <w:sz w:val="18"/>
                <w:szCs w:val="18"/>
                <w:rtl/>
                <w:lang w:bidi="ar-TN"/>
              </w:rPr>
            </w:pP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sz w:val="18"/>
                <w:szCs w:val="18"/>
                <w:rtl/>
                <w:lang w:bidi="ar-TN"/>
              </w:rPr>
              <w:t>*التج</w:t>
            </w:r>
            <w:r w:rsidRPr="00E63A3D">
              <w:rPr>
                <w:rFonts w:ascii="Sakkal Majalla" w:hAnsi="Sakkal Majalla" w:cs="Sakkal Majalla" w:hint="cs"/>
                <w:sz w:val="18"/>
                <w:szCs w:val="18"/>
                <w:rtl/>
                <w:lang w:bidi="ar-TN"/>
              </w:rPr>
              <w:t>ه</w:t>
            </w:r>
            <w:r w:rsidRPr="00E63A3D">
              <w:rPr>
                <w:rFonts w:ascii="Sakkal Majalla" w:hAnsi="Sakkal Majalla" w:cs="Sakkal Majalla"/>
                <w:sz w:val="18"/>
                <w:szCs w:val="18"/>
                <w:rtl/>
                <w:lang w:bidi="ar-TN"/>
              </w:rPr>
              <w:t>زات : 60 %                                                   *الكهربة:  100 %</w:t>
            </w:r>
          </w:p>
        </w:tc>
        <w:tc>
          <w:tcPr>
            <w:tcW w:w="693"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 xml:space="preserve">60 </w:t>
            </w:r>
            <w:r w:rsidRPr="00E63A3D">
              <w:rPr>
                <w:rFonts w:ascii="Sakkal Majalla" w:hAnsi="Sakkal Majalla" w:cs="Sakkal Majalla"/>
                <w:sz w:val="18"/>
                <w:szCs w:val="18"/>
                <w:lang w:bidi="ar-TN"/>
              </w:rPr>
              <w:t>%</w:t>
            </w:r>
          </w:p>
        </w:tc>
        <w:tc>
          <w:tcPr>
            <w:tcW w:w="483" w:type="pct"/>
            <w:vAlign w:val="center"/>
          </w:tcPr>
          <w:p w:rsidR="00E63A3D" w:rsidRPr="00E63A3D" w:rsidRDefault="00E63A3D" w:rsidP="00214EE0">
            <w:pPr>
              <w:pStyle w:val="Retraitcorpsdetexte"/>
              <w:ind w:firstLine="0"/>
              <w:jc w:val="center"/>
              <w:rPr>
                <w:rFonts w:ascii="Sakkal Majalla" w:hAnsi="Sakkal Majalla" w:cs="Sakkal Majalla"/>
                <w:sz w:val="18"/>
                <w:szCs w:val="18"/>
                <w:lang w:bidi="ar-TN"/>
              </w:rPr>
            </w:pPr>
            <w:r w:rsidRPr="00E63A3D">
              <w:rPr>
                <w:rFonts w:ascii="Sakkal Majalla" w:hAnsi="Sakkal Majalla" w:cs="Sakkal Majalla" w:hint="cs"/>
                <w:sz w:val="18"/>
                <w:szCs w:val="18"/>
                <w:rtl/>
                <w:lang w:bidi="ar-TN"/>
              </w:rPr>
              <w:t>469.476</w:t>
            </w:r>
          </w:p>
        </w:tc>
        <w:tc>
          <w:tcPr>
            <w:tcW w:w="373"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637</w:t>
            </w:r>
          </w:p>
        </w:tc>
        <w:tc>
          <w:tcPr>
            <w:tcW w:w="1413"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sz w:val="18"/>
                <w:szCs w:val="18"/>
                <w:rtl/>
                <w:lang w:bidi="ar-TN"/>
              </w:rPr>
              <w:t xml:space="preserve">- بناء محطة </w:t>
            </w:r>
            <w:r w:rsidRPr="00E63A3D">
              <w:rPr>
                <w:rFonts w:ascii="Sakkal Majalla" w:hAnsi="Sakkal Majalla" w:cs="Sakkal Majalla" w:hint="cs"/>
                <w:sz w:val="18"/>
                <w:szCs w:val="18"/>
                <w:rtl/>
                <w:lang w:bidi="ar-TN"/>
              </w:rPr>
              <w:t>إعادة الضخ</w:t>
            </w: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 xml:space="preserve">- بناء خزان سعة 15 م3 </w:t>
            </w: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sz w:val="18"/>
                <w:szCs w:val="18"/>
                <w:rtl/>
                <w:lang w:bidi="ar-TN"/>
              </w:rPr>
              <w:t xml:space="preserve">– </w:t>
            </w:r>
            <w:r w:rsidRPr="00E63A3D">
              <w:rPr>
                <w:rFonts w:ascii="Sakkal Majalla" w:hAnsi="Sakkal Majalla" w:cs="Sakkal Majalla" w:hint="cs"/>
                <w:sz w:val="18"/>
                <w:szCs w:val="18"/>
                <w:rtl/>
                <w:lang w:bidi="ar-TN"/>
              </w:rPr>
              <w:t>ت</w:t>
            </w:r>
            <w:r w:rsidRPr="00E63A3D">
              <w:rPr>
                <w:rFonts w:ascii="Sakkal Majalla" w:hAnsi="Sakkal Majalla" w:cs="Sakkal Majalla"/>
                <w:sz w:val="18"/>
                <w:szCs w:val="18"/>
                <w:rtl/>
                <w:lang w:bidi="ar-TN"/>
              </w:rPr>
              <w:t>مد</w:t>
            </w:r>
            <w:r w:rsidRPr="00E63A3D">
              <w:rPr>
                <w:rFonts w:ascii="Sakkal Majalla" w:hAnsi="Sakkal Majalla" w:cs="Sakkal Majalla" w:hint="cs"/>
                <w:sz w:val="18"/>
                <w:szCs w:val="18"/>
                <w:rtl/>
                <w:lang w:bidi="ar-TN"/>
              </w:rPr>
              <w:t>يد</w:t>
            </w:r>
            <w:r w:rsidRPr="00E63A3D">
              <w:rPr>
                <w:rFonts w:ascii="Sakkal Majalla" w:hAnsi="Sakkal Majalla" w:cs="Sakkal Majalla"/>
                <w:sz w:val="18"/>
                <w:szCs w:val="18"/>
                <w:rtl/>
                <w:lang w:bidi="ar-TN"/>
              </w:rPr>
              <w:t xml:space="preserve"> قنوات على طول </w:t>
            </w:r>
            <w:r w:rsidRPr="00E63A3D">
              <w:rPr>
                <w:rFonts w:ascii="Sakkal Majalla" w:hAnsi="Sakkal Majalla" w:cs="Sakkal Majalla" w:hint="cs"/>
                <w:sz w:val="18"/>
                <w:szCs w:val="18"/>
                <w:rtl/>
                <w:lang w:bidi="ar-TN"/>
              </w:rPr>
              <w:t>1300</w:t>
            </w:r>
            <w:r w:rsidRPr="00E63A3D">
              <w:rPr>
                <w:rFonts w:ascii="Sakkal Majalla" w:hAnsi="Sakkal Majalla" w:cs="Sakkal Majalla"/>
                <w:sz w:val="18"/>
                <w:szCs w:val="18"/>
                <w:rtl/>
                <w:lang w:bidi="ar-TN"/>
              </w:rPr>
              <w:t>0م</w:t>
            </w:r>
          </w:p>
          <w:p w:rsidR="00E63A3D" w:rsidRPr="00E63A3D" w:rsidRDefault="00E63A3D" w:rsidP="00214EE0">
            <w:pPr>
              <w:pStyle w:val="Retraitcorpsdetexte"/>
              <w:ind w:firstLine="0"/>
              <w:jc w:val="center"/>
              <w:rPr>
                <w:rFonts w:ascii="Sakkal Majalla" w:hAnsi="Sakkal Majalla" w:cs="Sakkal Majalla"/>
                <w:sz w:val="18"/>
                <w:szCs w:val="18"/>
                <w:lang w:bidi="ar-TN"/>
              </w:rPr>
            </w:pPr>
            <w:r w:rsidRPr="00E63A3D">
              <w:rPr>
                <w:rFonts w:ascii="Sakkal Majalla" w:hAnsi="Sakkal Majalla" w:cs="Sakkal Majalla"/>
                <w:sz w:val="18"/>
                <w:szCs w:val="18"/>
                <w:rtl/>
                <w:lang w:bidi="ar-TN"/>
              </w:rPr>
              <w:t>- بناء منشآت مختلفة</w:t>
            </w: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sz w:val="18"/>
                <w:szCs w:val="18"/>
                <w:rtl/>
                <w:lang w:bidi="ar-TN"/>
              </w:rPr>
              <w:t>- كهربة</w:t>
            </w:r>
            <w:r w:rsidRPr="00E63A3D">
              <w:rPr>
                <w:rFonts w:ascii="Sakkal Majalla" w:hAnsi="Sakkal Majalla" w:cs="Sakkal Majalla" w:hint="cs"/>
                <w:sz w:val="18"/>
                <w:szCs w:val="18"/>
                <w:rtl/>
                <w:lang w:bidi="ar-TN"/>
              </w:rPr>
              <w:t xml:space="preserve"> و</w:t>
            </w:r>
            <w:r w:rsidRPr="00E63A3D">
              <w:rPr>
                <w:rFonts w:ascii="Sakkal Majalla" w:hAnsi="Sakkal Majalla" w:cs="Sakkal Majalla"/>
                <w:sz w:val="18"/>
                <w:szCs w:val="18"/>
                <w:rtl/>
                <w:lang w:bidi="ar-TN"/>
              </w:rPr>
              <w:t xml:space="preserve"> تجهيز محطة </w:t>
            </w:r>
            <w:r w:rsidRPr="00E63A3D">
              <w:rPr>
                <w:rFonts w:ascii="Sakkal Majalla" w:hAnsi="Sakkal Majalla" w:cs="Sakkal Majalla" w:hint="cs"/>
                <w:sz w:val="18"/>
                <w:szCs w:val="18"/>
                <w:rtl/>
                <w:lang w:bidi="ar-TN"/>
              </w:rPr>
              <w:t>إعادة</w:t>
            </w:r>
            <w:r w:rsidRPr="00E63A3D">
              <w:rPr>
                <w:rFonts w:ascii="Sakkal Majalla" w:hAnsi="Sakkal Majalla" w:cs="Sakkal Majalla"/>
                <w:sz w:val="18"/>
                <w:szCs w:val="18"/>
                <w:rtl/>
                <w:lang w:bidi="ar-TN"/>
              </w:rPr>
              <w:t xml:space="preserve"> الضخ</w:t>
            </w:r>
          </w:p>
        </w:tc>
        <w:tc>
          <w:tcPr>
            <w:tcW w:w="615"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الشوايحية والحمايدية</w:t>
            </w: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 xml:space="preserve"> </w:t>
            </w:r>
            <w:r w:rsidRPr="00E63A3D">
              <w:rPr>
                <w:rFonts w:ascii="Sakkal Majalla" w:hAnsi="Sakkal Majalla" w:cs="Sakkal Majalla"/>
                <w:sz w:val="18"/>
                <w:szCs w:val="18"/>
                <w:rtl/>
                <w:lang w:bidi="ar-TN"/>
              </w:rPr>
              <w:t>(معتمدية</w:t>
            </w:r>
            <w:r w:rsidRPr="00E63A3D">
              <w:rPr>
                <w:rFonts w:ascii="Sakkal Majalla" w:hAnsi="Sakkal Majalla" w:cs="Sakkal Majalla" w:hint="cs"/>
                <w:sz w:val="18"/>
                <w:szCs w:val="18"/>
                <w:rtl/>
                <w:lang w:bidi="ar-TN"/>
              </w:rPr>
              <w:t xml:space="preserve"> الفحص</w:t>
            </w:r>
            <w:r w:rsidRPr="00E63A3D">
              <w:rPr>
                <w:rFonts w:ascii="Sakkal Majalla" w:hAnsi="Sakkal Majalla" w:cs="Sakkal Majalla"/>
                <w:sz w:val="18"/>
                <w:szCs w:val="18"/>
                <w:rtl/>
                <w:lang w:bidi="ar-TN"/>
              </w:rPr>
              <w:t>)</w:t>
            </w:r>
          </w:p>
        </w:tc>
        <w:tc>
          <w:tcPr>
            <w:tcW w:w="419"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sz w:val="18"/>
                <w:szCs w:val="18"/>
                <w:rtl/>
                <w:lang w:bidi="ar-TN"/>
              </w:rPr>
              <w:t xml:space="preserve">برنامج </w:t>
            </w:r>
            <w:r w:rsidRPr="00E63A3D">
              <w:rPr>
                <w:rFonts w:ascii="Sakkal Majalla" w:hAnsi="Sakkal Majalla" w:cs="Sakkal Majalla" w:hint="cs"/>
                <w:sz w:val="18"/>
                <w:szCs w:val="18"/>
                <w:rtl/>
                <w:lang w:bidi="ar-TN"/>
              </w:rPr>
              <w:t>جهوي</w:t>
            </w: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2014</w:t>
            </w:r>
          </w:p>
        </w:tc>
        <w:tc>
          <w:tcPr>
            <w:tcW w:w="272" w:type="pct"/>
            <w:vAlign w:val="center"/>
          </w:tcPr>
          <w:p w:rsidR="00E63A3D" w:rsidRPr="00E63A3D" w:rsidRDefault="00E63A3D" w:rsidP="00214EE0">
            <w:pPr>
              <w:pStyle w:val="Retraitcorpsdetexte"/>
              <w:ind w:firstLine="0"/>
              <w:jc w:val="center"/>
              <w:rPr>
                <w:rFonts w:ascii="Sakkal Majalla" w:hAnsi="Sakkal Majalla" w:cs="Sakkal Majalla"/>
                <w:sz w:val="18"/>
                <w:szCs w:val="18"/>
                <w:lang w:bidi="ar-TN"/>
              </w:rPr>
            </w:pPr>
            <w:r w:rsidRPr="00E63A3D">
              <w:rPr>
                <w:rFonts w:ascii="Sakkal Majalla" w:hAnsi="Sakkal Majalla" w:cs="Sakkal Majalla" w:hint="cs"/>
                <w:sz w:val="18"/>
                <w:szCs w:val="18"/>
                <w:rtl/>
                <w:lang w:bidi="ar-TN"/>
              </w:rPr>
              <w:t>15</w:t>
            </w:r>
          </w:p>
        </w:tc>
      </w:tr>
      <w:tr w:rsidR="00E63A3D" w:rsidRPr="00E63A3D" w:rsidTr="00214EE0">
        <w:trPr>
          <w:trHeight w:val="1152"/>
        </w:trPr>
        <w:tc>
          <w:tcPr>
            <w:tcW w:w="731" w:type="pct"/>
          </w:tcPr>
          <w:p w:rsidR="00E63A3D" w:rsidRPr="00E63A3D" w:rsidRDefault="00E63A3D" w:rsidP="00214EE0">
            <w:pPr>
              <w:pStyle w:val="Retraitcorpsdetexte"/>
              <w:ind w:firstLine="0"/>
              <w:jc w:val="center"/>
              <w:rPr>
                <w:rFonts w:ascii="Sakkal Majalla" w:hAnsi="Sakkal Majalla" w:cs="Sakkal Majalla"/>
                <w:sz w:val="18"/>
                <w:szCs w:val="18"/>
                <w:rtl/>
                <w:lang w:bidi="ar-TN"/>
              </w:rPr>
            </w:pPr>
          </w:p>
          <w:p w:rsidR="00E63A3D" w:rsidRPr="00E63A3D" w:rsidRDefault="00E63A3D" w:rsidP="00214EE0">
            <w:pPr>
              <w:pStyle w:val="Retraitcorpsdetexte"/>
              <w:ind w:firstLine="0"/>
              <w:jc w:val="center"/>
              <w:rPr>
                <w:rFonts w:ascii="Sakkal Majalla" w:hAnsi="Sakkal Majalla" w:cs="Sakkal Majalla"/>
                <w:sz w:val="18"/>
                <w:szCs w:val="18"/>
                <w:rtl/>
                <w:lang w:bidi="ar-TN"/>
              </w:rPr>
            </w:pPr>
          </w:p>
        </w:tc>
        <w:tc>
          <w:tcPr>
            <w:tcW w:w="693"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 xml:space="preserve">70 </w:t>
            </w:r>
            <w:r w:rsidRPr="00E63A3D">
              <w:rPr>
                <w:rFonts w:ascii="Sakkal Majalla" w:hAnsi="Sakkal Majalla" w:cs="Sakkal Majalla"/>
                <w:sz w:val="18"/>
                <w:szCs w:val="18"/>
                <w:lang w:bidi="ar-TN"/>
              </w:rPr>
              <w:t>%</w:t>
            </w:r>
          </w:p>
        </w:tc>
        <w:tc>
          <w:tcPr>
            <w:tcW w:w="483" w:type="pct"/>
            <w:vAlign w:val="center"/>
          </w:tcPr>
          <w:p w:rsidR="00E63A3D" w:rsidRPr="00E63A3D" w:rsidRDefault="00E63A3D" w:rsidP="00214EE0">
            <w:pPr>
              <w:pStyle w:val="Retraitcorpsdetexte"/>
              <w:ind w:firstLine="0"/>
              <w:jc w:val="center"/>
              <w:rPr>
                <w:rFonts w:ascii="Sakkal Majalla" w:hAnsi="Sakkal Majalla" w:cs="Sakkal Majalla"/>
                <w:sz w:val="18"/>
                <w:szCs w:val="18"/>
                <w:lang w:bidi="ar-TN"/>
              </w:rPr>
            </w:pPr>
            <w:r w:rsidRPr="00E63A3D">
              <w:rPr>
                <w:rFonts w:ascii="Sakkal Majalla" w:hAnsi="Sakkal Majalla" w:cs="Sakkal Majalla" w:hint="cs"/>
                <w:sz w:val="18"/>
                <w:szCs w:val="18"/>
                <w:rtl/>
                <w:lang w:bidi="ar-TN"/>
              </w:rPr>
              <w:t>332.928</w:t>
            </w:r>
          </w:p>
        </w:tc>
        <w:tc>
          <w:tcPr>
            <w:tcW w:w="373"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282</w:t>
            </w:r>
          </w:p>
        </w:tc>
        <w:tc>
          <w:tcPr>
            <w:tcW w:w="1413"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 xml:space="preserve">- تهذيب خزان سعة 50 م3 </w:t>
            </w: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sz w:val="18"/>
                <w:szCs w:val="18"/>
                <w:rtl/>
                <w:lang w:bidi="ar-TN"/>
              </w:rPr>
              <w:t xml:space="preserve">– </w:t>
            </w:r>
            <w:r w:rsidRPr="00E63A3D">
              <w:rPr>
                <w:rFonts w:ascii="Sakkal Majalla" w:hAnsi="Sakkal Majalla" w:cs="Sakkal Majalla" w:hint="cs"/>
                <w:sz w:val="18"/>
                <w:szCs w:val="18"/>
                <w:rtl/>
                <w:lang w:bidi="ar-TN"/>
              </w:rPr>
              <w:t>ت</w:t>
            </w:r>
            <w:r w:rsidRPr="00E63A3D">
              <w:rPr>
                <w:rFonts w:ascii="Sakkal Majalla" w:hAnsi="Sakkal Majalla" w:cs="Sakkal Majalla"/>
                <w:sz w:val="18"/>
                <w:szCs w:val="18"/>
                <w:rtl/>
                <w:lang w:bidi="ar-TN"/>
              </w:rPr>
              <w:t>مد</w:t>
            </w:r>
            <w:r w:rsidRPr="00E63A3D">
              <w:rPr>
                <w:rFonts w:ascii="Sakkal Majalla" w:hAnsi="Sakkal Majalla" w:cs="Sakkal Majalla" w:hint="cs"/>
                <w:sz w:val="18"/>
                <w:szCs w:val="18"/>
                <w:rtl/>
                <w:lang w:bidi="ar-TN"/>
              </w:rPr>
              <w:t>يد</w:t>
            </w:r>
            <w:r w:rsidRPr="00E63A3D">
              <w:rPr>
                <w:rFonts w:ascii="Sakkal Majalla" w:hAnsi="Sakkal Majalla" w:cs="Sakkal Majalla"/>
                <w:sz w:val="18"/>
                <w:szCs w:val="18"/>
                <w:rtl/>
                <w:lang w:bidi="ar-TN"/>
              </w:rPr>
              <w:t xml:space="preserve"> قنوات على طول </w:t>
            </w:r>
            <w:r w:rsidRPr="00E63A3D">
              <w:rPr>
                <w:rFonts w:ascii="Sakkal Majalla" w:hAnsi="Sakkal Majalla" w:cs="Sakkal Majalla" w:hint="cs"/>
                <w:sz w:val="18"/>
                <w:szCs w:val="18"/>
                <w:rtl/>
                <w:lang w:bidi="ar-TN"/>
              </w:rPr>
              <w:t>12 كل</w:t>
            </w:r>
            <w:r w:rsidRPr="00E63A3D">
              <w:rPr>
                <w:rFonts w:ascii="Sakkal Majalla" w:hAnsi="Sakkal Majalla" w:cs="Sakkal Majalla"/>
                <w:sz w:val="18"/>
                <w:szCs w:val="18"/>
                <w:rtl/>
                <w:lang w:bidi="ar-TN"/>
              </w:rPr>
              <w:t>م</w:t>
            </w: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sz w:val="18"/>
                <w:szCs w:val="18"/>
                <w:rtl/>
                <w:lang w:bidi="ar-TN"/>
              </w:rPr>
              <w:t>- بناء منشآت مختلفة</w:t>
            </w:r>
          </w:p>
        </w:tc>
        <w:tc>
          <w:tcPr>
            <w:tcW w:w="615"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العرايبية</w:t>
            </w: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sz w:val="18"/>
                <w:szCs w:val="18"/>
                <w:rtl/>
                <w:lang w:bidi="ar-TN"/>
              </w:rPr>
              <w:t xml:space="preserve"> (معتمدية</w:t>
            </w:r>
            <w:r w:rsidRPr="00E63A3D">
              <w:rPr>
                <w:rFonts w:ascii="Sakkal Majalla" w:hAnsi="Sakkal Majalla" w:cs="Sakkal Majalla" w:hint="cs"/>
                <w:sz w:val="18"/>
                <w:szCs w:val="18"/>
                <w:rtl/>
                <w:lang w:bidi="ar-TN"/>
              </w:rPr>
              <w:t xml:space="preserve"> الفحص</w:t>
            </w:r>
            <w:r w:rsidRPr="00E63A3D">
              <w:rPr>
                <w:rFonts w:ascii="Sakkal Majalla" w:hAnsi="Sakkal Majalla" w:cs="Sakkal Majalla"/>
                <w:sz w:val="18"/>
                <w:szCs w:val="18"/>
                <w:rtl/>
                <w:lang w:bidi="ar-TN"/>
              </w:rPr>
              <w:t>)</w:t>
            </w:r>
          </w:p>
        </w:tc>
        <w:tc>
          <w:tcPr>
            <w:tcW w:w="419"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sz w:val="18"/>
                <w:szCs w:val="18"/>
                <w:rtl/>
                <w:lang w:bidi="ar-TN"/>
              </w:rPr>
              <w:t xml:space="preserve">برنامج </w:t>
            </w:r>
            <w:r w:rsidRPr="00E63A3D">
              <w:rPr>
                <w:rFonts w:ascii="Sakkal Majalla" w:hAnsi="Sakkal Majalla" w:cs="Sakkal Majalla" w:hint="cs"/>
                <w:sz w:val="18"/>
                <w:szCs w:val="18"/>
                <w:rtl/>
                <w:lang w:bidi="ar-TN"/>
              </w:rPr>
              <w:t>جهوي</w:t>
            </w: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2014</w:t>
            </w:r>
          </w:p>
        </w:tc>
        <w:tc>
          <w:tcPr>
            <w:tcW w:w="272" w:type="pct"/>
            <w:vAlign w:val="center"/>
          </w:tcPr>
          <w:p w:rsidR="00E63A3D" w:rsidRPr="00E63A3D" w:rsidRDefault="00E63A3D" w:rsidP="00214EE0">
            <w:pPr>
              <w:pStyle w:val="Retraitcorpsdetexte"/>
              <w:ind w:firstLine="0"/>
              <w:jc w:val="center"/>
              <w:rPr>
                <w:rFonts w:ascii="Sakkal Majalla" w:hAnsi="Sakkal Majalla" w:cs="Sakkal Majalla"/>
                <w:sz w:val="18"/>
                <w:szCs w:val="18"/>
                <w:lang w:bidi="ar-TN"/>
              </w:rPr>
            </w:pPr>
            <w:r w:rsidRPr="00E63A3D">
              <w:rPr>
                <w:rFonts w:ascii="Sakkal Majalla" w:hAnsi="Sakkal Majalla" w:cs="Sakkal Majalla" w:hint="cs"/>
                <w:sz w:val="18"/>
                <w:szCs w:val="18"/>
                <w:rtl/>
                <w:lang w:bidi="ar-TN"/>
              </w:rPr>
              <w:t>16</w:t>
            </w:r>
          </w:p>
        </w:tc>
      </w:tr>
      <w:tr w:rsidR="00E63A3D" w:rsidRPr="00E63A3D" w:rsidTr="00214EE0">
        <w:trPr>
          <w:trHeight w:val="1050"/>
        </w:trPr>
        <w:tc>
          <w:tcPr>
            <w:tcW w:w="731" w:type="pct"/>
          </w:tcPr>
          <w:p w:rsidR="00E63A3D" w:rsidRPr="00E63A3D" w:rsidRDefault="00E63A3D" w:rsidP="00214EE0">
            <w:pPr>
              <w:pStyle w:val="Retraitcorpsdetexte"/>
              <w:ind w:firstLine="0"/>
              <w:jc w:val="center"/>
              <w:rPr>
                <w:rFonts w:ascii="Sakkal Majalla" w:hAnsi="Sakkal Majalla" w:cs="Sakkal Majalla"/>
                <w:sz w:val="18"/>
                <w:szCs w:val="18"/>
                <w:rtl/>
                <w:lang w:bidi="ar-TN"/>
              </w:rPr>
            </w:pPr>
          </w:p>
        </w:tc>
        <w:tc>
          <w:tcPr>
            <w:tcW w:w="693" w:type="pct"/>
            <w:vAlign w:val="center"/>
          </w:tcPr>
          <w:p w:rsidR="00E63A3D" w:rsidRPr="00E63A3D" w:rsidRDefault="00E63A3D" w:rsidP="00214EE0">
            <w:pPr>
              <w:pStyle w:val="Retraitcorpsdetexte"/>
              <w:ind w:firstLine="0"/>
              <w:jc w:val="center"/>
              <w:rPr>
                <w:rFonts w:ascii="Sakkal Majalla" w:hAnsi="Sakkal Majalla" w:cs="Sakkal Majalla"/>
                <w:sz w:val="18"/>
                <w:szCs w:val="18"/>
                <w:lang w:bidi="ar-TN"/>
              </w:rPr>
            </w:pPr>
            <w:r w:rsidRPr="00E63A3D">
              <w:rPr>
                <w:rFonts w:ascii="Sakkal Majalla" w:hAnsi="Sakkal Majalla" w:cs="Sakkal Majalla" w:hint="cs"/>
                <w:sz w:val="18"/>
                <w:szCs w:val="18"/>
                <w:rtl/>
                <w:lang w:bidi="ar-TN"/>
              </w:rPr>
              <w:t xml:space="preserve">50 </w:t>
            </w:r>
            <w:r w:rsidRPr="00E63A3D">
              <w:rPr>
                <w:rFonts w:ascii="Sakkal Majalla" w:hAnsi="Sakkal Majalla" w:cs="Sakkal Majalla"/>
                <w:sz w:val="18"/>
                <w:szCs w:val="18"/>
                <w:lang w:bidi="ar-TN"/>
              </w:rPr>
              <w:t>%</w:t>
            </w:r>
          </w:p>
        </w:tc>
        <w:tc>
          <w:tcPr>
            <w:tcW w:w="483" w:type="pct"/>
            <w:vAlign w:val="center"/>
          </w:tcPr>
          <w:p w:rsidR="00E63A3D" w:rsidRPr="00E63A3D" w:rsidRDefault="00E63A3D" w:rsidP="00214EE0">
            <w:pPr>
              <w:pStyle w:val="Retraitcorpsdetexte"/>
              <w:ind w:firstLine="0"/>
              <w:jc w:val="center"/>
              <w:rPr>
                <w:rFonts w:ascii="Sakkal Majalla" w:hAnsi="Sakkal Majalla" w:cs="Sakkal Majalla"/>
                <w:sz w:val="18"/>
                <w:szCs w:val="18"/>
                <w:lang w:bidi="ar-TN"/>
              </w:rPr>
            </w:pPr>
            <w:r w:rsidRPr="00E63A3D">
              <w:rPr>
                <w:rFonts w:ascii="Sakkal Majalla" w:hAnsi="Sakkal Majalla" w:cs="Sakkal Majalla"/>
                <w:sz w:val="18"/>
                <w:szCs w:val="18"/>
                <w:lang w:bidi="ar-TN"/>
              </w:rPr>
              <w:t>646,5</w:t>
            </w:r>
          </w:p>
        </w:tc>
        <w:tc>
          <w:tcPr>
            <w:tcW w:w="373"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1147</w:t>
            </w:r>
          </w:p>
        </w:tc>
        <w:tc>
          <w:tcPr>
            <w:tcW w:w="1413"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 بناء خزان سعة 50 م3 وارتفاع 12 م</w:t>
            </w: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sz w:val="18"/>
                <w:szCs w:val="18"/>
                <w:rtl/>
                <w:lang w:bidi="ar-TN"/>
              </w:rPr>
              <w:t xml:space="preserve">– </w:t>
            </w:r>
            <w:r w:rsidRPr="00E63A3D">
              <w:rPr>
                <w:rFonts w:ascii="Sakkal Majalla" w:hAnsi="Sakkal Majalla" w:cs="Sakkal Majalla" w:hint="cs"/>
                <w:sz w:val="18"/>
                <w:szCs w:val="18"/>
                <w:rtl/>
                <w:lang w:bidi="ar-TN"/>
              </w:rPr>
              <w:t>ت</w:t>
            </w:r>
            <w:r w:rsidRPr="00E63A3D">
              <w:rPr>
                <w:rFonts w:ascii="Sakkal Majalla" w:hAnsi="Sakkal Majalla" w:cs="Sakkal Majalla"/>
                <w:sz w:val="18"/>
                <w:szCs w:val="18"/>
                <w:rtl/>
                <w:lang w:bidi="ar-TN"/>
              </w:rPr>
              <w:t>مد</w:t>
            </w:r>
            <w:r w:rsidRPr="00E63A3D">
              <w:rPr>
                <w:rFonts w:ascii="Sakkal Majalla" w:hAnsi="Sakkal Majalla" w:cs="Sakkal Majalla" w:hint="cs"/>
                <w:sz w:val="18"/>
                <w:szCs w:val="18"/>
                <w:rtl/>
                <w:lang w:bidi="ar-TN"/>
              </w:rPr>
              <w:t>يد</w:t>
            </w:r>
            <w:r w:rsidRPr="00E63A3D">
              <w:rPr>
                <w:rFonts w:ascii="Sakkal Majalla" w:hAnsi="Sakkal Majalla" w:cs="Sakkal Majalla"/>
                <w:sz w:val="18"/>
                <w:szCs w:val="18"/>
                <w:rtl/>
                <w:lang w:bidi="ar-TN"/>
              </w:rPr>
              <w:t xml:space="preserve"> قنوات على طول </w:t>
            </w:r>
            <w:r w:rsidRPr="00E63A3D">
              <w:rPr>
                <w:rFonts w:ascii="Sakkal Majalla" w:hAnsi="Sakkal Majalla" w:cs="Sakkal Majalla" w:hint="cs"/>
                <w:sz w:val="18"/>
                <w:szCs w:val="18"/>
                <w:rtl/>
                <w:lang w:bidi="ar-TN"/>
              </w:rPr>
              <w:t>19500</w:t>
            </w:r>
            <w:r w:rsidRPr="00E63A3D">
              <w:rPr>
                <w:rFonts w:ascii="Sakkal Majalla" w:hAnsi="Sakkal Majalla" w:cs="Sakkal Majalla"/>
                <w:sz w:val="18"/>
                <w:szCs w:val="18"/>
                <w:rtl/>
                <w:lang w:bidi="ar-TN"/>
              </w:rPr>
              <w:t>م</w:t>
            </w: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sz w:val="18"/>
                <w:szCs w:val="18"/>
                <w:rtl/>
                <w:lang w:bidi="ar-TN"/>
              </w:rPr>
              <w:t>- بناء منشآت مختلفة</w:t>
            </w:r>
          </w:p>
        </w:tc>
        <w:tc>
          <w:tcPr>
            <w:tcW w:w="615" w:type="pct"/>
            <w:vAlign w:val="center"/>
          </w:tcPr>
          <w:p w:rsidR="00E63A3D" w:rsidRPr="00E63A3D" w:rsidRDefault="00E63A3D" w:rsidP="00214EE0">
            <w:pPr>
              <w:pStyle w:val="Retraitcorpsdetexte"/>
              <w:ind w:firstLine="0"/>
              <w:jc w:val="center"/>
              <w:rPr>
                <w:rFonts w:ascii="Sakkal Majalla" w:hAnsi="Sakkal Majalla" w:cs="Sakkal Majalla"/>
                <w:sz w:val="18"/>
                <w:szCs w:val="18"/>
                <w:lang w:bidi="ar-TN"/>
              </w:rPr>
            </w:pPr>
            <w:r w:rsidRPr="00E63A3D">
              <w:rPr>
                <w:rFonts w:ascii="Sakkal Majalla" w:hAnsi="Sakkal Majalla" w:cs="Sakkal Majalla"/>
                <w:sz w:val="18"/>
                <w:szCs w:val="18"/>
                <w:rtl/>
                <w:lang w:bidi="ar-TN"/>
              </w:rPr>
              <w:t>الحناينية</w:t>
            </w:r>
          </w:p>
          <w:p w:rsidR="00E63A3D" w:rsidRPr="00E63A3D" w:rsidRDefault="00E63A3D" w:rsidP="00214EE0">
            <w:pPr>
              <w:pStyle w:val="Retraitcorpsdetexte"/>
              <w:ind w:firstLine="0"/>
              <w:jc w:val="center"/>
              <w:rPr>
                <w:rFonts w:ascii="Sakkal Majalla" w:hAnsi="Sakkal Majalla" w:cs="Sakkal Majalla"/>
                <w:sz w:val="18"/>
                <w:szCs w:val="18"/>
                <w:lang w:bidi="ar-TN"/>
              </w:rPr>
            </w:pPr>
          </w:p>
          <w:p w:rsidR="00E63A3D" w:rsidRPr="00E63A3D" w:rsidRDefault="00E63A3D" w:rsidP="00214EE0">
            <w:pPr>
              <w:pStyle w:val="Retraitcorpsdetexte"/>
              <w:ind w:firstLine="0"/>
              <w:jc w:val="center"/>
              <w:rPr>
                <w:rFonts w:ascii="Sakkal Majalla" w:hAnsi="Sakkal Majalla" w:cs="Sakkal Majalla"/>
                <w:sz w:val="18"/>
                <w:szCs w:val="18"/>
                <w:rtl/>
                <w:lang w:bidi="ar-TN"/>
              </w:rPr>
            </w:pPr>
          </w:p>
        </w:tc>
        <w:tc>
          <w:tcPr>
            <w:tcW w:w="419"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ال</w:t>
            </w:r>
            <w:r w:rsidRPr="00E63A3D">
              <w:rPr>
                <w:rFonts w:ascii="Sakkal Majalla" w:hAnsi="Sakkal Majalla" w:cs="Sakkal Majalla"/>
                <w:sz w:val="18"/>
                <w:szCs w:val="18"/>
                <w:rtl/>
                <w:lang w:bidi="ar-TN"/>
              </w:rPr>
              <w:t xml:space="preserve">برنامج </w:t>
            </w:r>
            <w:r w:rsidRPr="00E63A3D">
              <w:rPr>
                <w:rFonts w:ascii="Sakkal Majalla" w:hAnsi="Sakkal Majalla" w:cs="Sakkal Majalla" w:hint="cs"/>
                <w:sz w:val="18"/>
                <w:szCs w:val="18"/>
                <w:rtl/>
                <w:lang w:bidi="ar-TN"/>
              </w:rPr>
              <w:t>الوطني</w:t>
            </w: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2015</w:t>
            </w:r>
          </w:p>
        </w:tc>
        <w:tc>
          <w:tcPr>
            <w:tcW w:w="272"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17</w:t>
            </w:r>
          </w:p>
        </w:tc>
      </w:tr>
      <w:tr w:rsidR="00E63A3D" w:rsidRPr="00E63A3D" w:rsidTr="00214EE0">
        <w:tc>
          <w:tcPr>
            <w:tcW w:w="731" w:type="pct"/>
          </w:tcPr>
          <w:p w:rsidR="00E63A3D" w:rsidRPr="00E63A3D" w:rsidRDefault="00E63A3D" w:rsidP="00214EE0">
            <w:pPr>
              <w:pStyle w:val="Retraitcorpsdetexte"/>
              <w:ind w:firstLine="0"/>
              <w:jc w:val="center"/>
              <w:rPr>
                <w:rFonts w:ascii="Sakkal Majalla" w:hAnsi="Sakkal Majalla" w:cs="Sakkal Majalla"/>
                <w:sz w:val="18"/>
                <w:szCs w:val="18"/>
                <w:rtl/>
                <w:lang w:bidi="ar-TN"/>
              </w:rPr>
            </w:pPr>
          </w:p>
          <w:p w:rsidR="00E63A3D" w:rsidRPr="00E63A3D" w:rsidRDefault="00E63A3D" w:rsidP="00214EE0">
            <w:pPr>
              <w:pStyle w:val="Retraitcorpsdetexte"/>
              <w:ind w:firstLine="0"/>
              <w:jc w:val="center"/>
              <w:rPr>
                <w:rFonts w:ascii="Sakkal Majalla" w:hAnsi="Sakkal Majalla" w:cs="Sakkal Majalla"/>
                <w:sz w:val="18"/>
                <w:szCs w:val="18"/>
                <w:rtl/>
                <w:lang w:bidi="ar-TN"/>
              </w:rPr>
            </w:pPr>
          </w:p>
          <w:p w:rsidR="00E63A3D" w:rsidRPr="00E63A3D" w:rsidRDefault="00E63A3D" w:rsidP="00214EE0">
            <w:pPr>
              <w:pStyle w:val="Retraitcorpsdetexte"/>
              <w:ind w:firstLine="0"/>
              <w:jc w:val="center"/>
              <w:rPr>
                <w:rFonts w:ascii="Sakkal Majalla" w:hAnsi="Sakkal Majalla" w:cs="Sakkal Majalla"/>
                <w:sz w:val="18"/>
                <w:szCs w:val="18"/>
                <w:rtl/>
                <w:lang w:bidi="ar-TN"/>
              </w:rPr>
            </w:pPr>
          </w:p>
        </w:tc>
        <w:tc>
          <w:tcPr>
            <w:tcW w:w="693" w:type="pct"/>
            <w:vAlign w:val="center"/>
          </w:tcPr>
          <w:p w:rsidR="00E63A3D" w:rsidRPr="00E63A3D" w:rsidRDefault="00E63A3D" w:rsidP="00214EE0">
            <w:pPr>
              <w:pStyle w:val="Retraitcorpsdetexte"/>
              <w:ind w:firstLine="0"/>
              <w:jc w:val="center"/>
              <w:rPr>
                <w:rFonts w:ascii="Sakkal Majalla" w:hAnsi="Sakkal Majalla" w:cs="Sakkal Majalla"/>
                <w:sz w:val="18"/>
                <w:szCs w:val="18"/>
                <w:lang w:bidi="ar-TN"/>
              </w:rPr>
            </w:pPr>
            <w:r w:rsidRPr="00E63A3D">
              <w:rPr>
                <w:rFonts w:ascii="Sakkal Majalla" w:hAnsi="Sakkal Majalla" w:cs="Sakkal Majalla" w:hint="cs"/>
                <w:sz w:val="18"/>
                <w:szCs w:val="18"/>
                <w:rtl/>
                <w:lang w:bidi="ar-TN"/>
              </w:rPr>
              <w:t xml:space="preserve">90 </w:t>
            </w:r>
            <w:r w:rsidRPr="00E63A3D">
              <w:rPr>
                <w:rFonts w:ascii="Sakkal Majalla" w:hAnsi="Sakkal Majalla" w:cs="Sakkal Majalla"/>
                <w:sz w:val="18"/>
                <w:szCs w:val="18"/>
                <w:lang w:bidi="ar-TN"/>
              </w:rPr>
              <w:t>%</w:t>
            </w:r>
          </w:p>
        </w:tc>
        <w:tc>
          <w:tcPr>
            <w:tcW w:w="483" w:type="pct"/>
            <w:vAlign w:val="center"/>
          </w:tcPr>
          <w:p w:rsidR="00E63A3D" w:rsidRPr="00E63A3D" w:rsidRDefault="00E63A3D" w:rsidP="00214EE0">
            <w:pPr>
              <w:pStyle w:val="Retraitcorpsdetexte"/>
              <w:ind w:firstLine="0"/>
              <w:jc w:val="center"/>
              <w:rPr>
                <w:rFonts w:ascii="Sakkal Majalla" w:hAnsi="Sakkal Majalla" w:cs="Sakkal Majalla"/>
                <w:sz w:val="18"/>
                <w:szCs w:val="18"/>
                <w:lang w:bidi="ar-TN"/>
              </w:rPr>
            </w:pPr>
            <w:r w:rsidRPr="00E63A3D">
              <w:rPr>
                <w:rFonts w:ascii="Sakkal Majalla" w:hAnsi="Sakkal Majalla" w:cs="Sakkal Majalla"/>
                <w:sz w:val="18"/>
                <w:szCs w:val="18"/>
                <w:lang w:bidi="ar-TN"/>
              </w:rPr>
              <w:t>395,8</w:t>
            </w:r>
          </w:p>
        </w:tc>
        <w:tc>
          <w:tcPr>
            <w:tcW w:w="373"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568</w:t>
            </w:r>
          </w:p>
        </w:tc>
        <w:tc>
          <w:tcPr>
            <w:tcW w:w="1413"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 xml:space="preserve">- بناء خزان سعة 50 م3 </w:t>
            </w: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sz w:val="18"/>
                <w:szCs w:val="18"/>
                <w:rtl/>
                <w:lang w:bidi="ar-TN"/>
              </w:rPr>
              <w:t xml:space="preserve">– </w:t>
            </w:r>
            <w:r w:rsidRPr="00E63A3D">
              <w:rPr>
                <w:rFonts w:ascii="Sakkal Majalla" w:hAnsi="Sakkal Majalla" w:cs="Sakkal Majalla" w:hint="cs"/>
                <w:sz w:val="18"/>
                <w:szCs w:val="18"/>
                <w:rtl/>
                <w:lang w:bidi="ar-TN"/>
              </w:rPr>
              <w:t>ت</w:t>
            </w:r>
            <w:r w:rsidRPr="00E63A3D">
              <w:rPr>
                <w:rFonts w:ascii="Sakkal Majalla" w:hAnsi="Sakkal Majalla" w:cs="Sakkal Majalla"/>
                <w:sz w:val="18"/>
                <w:szCs w:val="18"/>
                <w:rtl/>
                <w:lang w:bidi="ar-TN"/>
              </w:rPr>
              <w:t>مد</w:t>
            </w:r>
            <w:r w:rsidRPr="00E63A3D">
              <w:rPr>
                <w:rFonts w:ascii="Sakkal Majalla" w:hAnsi="Sakkal Majalla" w:cs="Sakkal Majalla" w:hint="cs"/>
                <w:sz w:val="18"/>
                <w:szCs w:val="18"/>
                <w:rtl/>
                <w:lang w:bidi="ar-TN"/>
              </w:rPr>
              <w:t>يد</w:t>
            </w:r>
            <w:r w:rsidRPr="00E63A3D">
              <w:rPr>
                <w:rFonts w:ascii="Sakkal Majalla" w:hAnsi="Sakkal Majalla" w:cs="Sakkal Majalla"/>
                <w:sz w:val="18"/>
                <w:szCs w:val="18"/>
                <w:rtl/>
                <w:lang w:bidi="ar-TN"/>
              </w:rPr>
              <w:t xml:space="preserve"> قنوات على طول </w:t>
            </w:r>
            <w:r w:rsidRPr="00E63A3D">
              <w:rPr>
                <w:rFonts w:ascii="Sakkal Majalla" w:hAnsi="Sakkal Majalla" w:cs="Sakkal Majalla" w:hint="cs"/>
                <w:sz w:val="18"/>
                <w:szCs w:val="18"/>
                <w:rtl/>
                <w:lang w:bidi="ar-TN"/>
              </w:rPr>
              <w:t>12700</w:t>
            </w:r>
            <w:r w:rsidRPr="00E63A3D">
              <w:rPr>
                <w:rFonts w:ascii="Sakkal Majalla" w:hAnsi="Sakkal Majalla" w:cs="Sakkal Majalla"/>
                <w:sz w:val="18"/>
                <w:szCs w:val="18"/>
                <w:rtl/>
                <w:lang w:bidi="ar-TN"/>
              </w:rPr>
              <w:t>م</w:t>
            </w: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sz w:val="18"/>
                <w:szCs w:val="18"/>
                <w:rtl/>
                <w:lang w:bidi="ar-TN"/>
              </w:rPr>
              <w:t>- بناء منشآت مختلفة</w:t>
            </w:r>
          </w:p>
        </w:tc>
        <w:tc>
          <w:tcPr>
            <w:tcW w:w="615"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sz w:val="18"/>
                <w:szCs w:val="18"/>
                <w:rtl/>
                <w:lang w:bidi="ar-TN"/>
              </w:rPr>
              <w:t>الحميرة 2</w:t>
            </w:r>
          </w:p>
        </w:tc>
        <w:tc>
          <w:tcPr>
            <w:tcW w:w="419"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ال</w:t>
            </w:r>
            <w:r w:rsidRPr="00E63A3D">
              <w:rPr>
                <w:rFonts w:ascii="Sakkal Majalla" w:hAnsi="Sakkal Majalla" w:cs="Sakkal Majalla"/>
                <w:sz w:val="18"/>
                <w:szCs w:val="18"/>
                <w:rtl/>
                <w:lang w:bidi="ar-TN"/>
              </w:rPr>
              <w:t xml:space="preserve">برنامج </w:t>
            </w:r>
            <w:r w:rsidRPr="00E63A3D">
              <w:rPr>
                <w:rFonts w:ascii="Sakkal Majalla" w:hAnsi="Sakkal Majalla" w:cs="Sakkal Majalla" w:hint="cs"/>
                <w:sz w:val="18"/>
                <w:szCs w:val="18"/>
                <w:rtl/>
                <w:lang w:bidi="ar-TN"/>
              </w:rPr>
              <w:t>الوطني 2015</w:t>
            </w:r>
          </w:p>
        </w:tc>
        <w:tc>
          <w:tcPr>
            <w:tcW w:w="272" w:type="pct"/>
            <w:vAlign w:val="center"/>
          </w:tcPr>
          <w:p w:rsidR="00E63A3D" w:rsidRPr="00E63A3D" w:rsidRDefault="00E63A3D" w:rsidP="00214EE0">
            <w:pPr>
              <w:pStyle w:val="Retraitcorpsdetexte"/>
              <w:ind w:firstLine="0"/>
              <w:jc w:val="center"/>
              <w:rPr>
                <w:rFonts w:ascii="Sakkal Majalla" w:hAnsi="Sakkal Majalla" w:cs="Sakkal Majalla"/>
                <w:sz w:val="18"/>
                <w:szCs w:val="18"/>
                <w:lang w:bidi="ar-TN"/>
              </w:rPr>
            </w:pPr>
            <w:r w:rsidRPr="00E63A3D">
              <w:rPr>
                <w:rFonts w:ascii="Sakkal Majalla" w:hAnsi="Sakkal Majalla" w:cs="Sakkal Majalla" w:hint="cs"/>
                <w:sz w:val="18"/>
                <w:szCs w:val="18"/>
                <w:rtl/>
                <w:lang w:bidi="ar-TN"/>
              </w:rPr>
              <w:t>18</w:t>
            </w:r>
          </w:p>
        </w:tc>
      </w:tr>
      <w:tr w:rsidR="00E63A3D" w:rsidRPr="00E63A3D" w:rsidTr="00214EE0">
        <w:tc>
          <w:tcPr>
            <w:tcW w:w="731" w:type="pct"/>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sz w:val="18"/>
                <w:szCs w:val="18"/>
                <w:rtl/>
                <w:lang w:bidi="ar-TN"/>
              </w:rPr>
              <w:t xml:space="preserve">اعتراض مواطنين على انجاز الأشغال و بصدد </w:t>
            </w:r>
            <w:r w:rsidRPr="00E63A3D">
              <w:rPr>
                <w:rFonts w:ascii="Sakkal Majalla" w:hAnsi="Sakkal Majalla" w:cs="Sakkal Majalla" w:hint="cs"/>
                <w:sz w:val="18"/>
                <w:szCs w:val="18"/>
                <w:rtl/>
                <w:lang w:bidi="ar-TN"/>
              </w:rPr>
              <w:t>إعداد</w:t>
            </w:r>
            <w:r w:rsidRPr="00E63A3D">
              <w:rPr>
                <w:rFonts w:ascii="Sakkal Majalla" w:hAnsi="Sakkal Majalla" w:cs="Sakkal Majalla"/>
                <w:sz w:val="18"/>
                <w:szCs w:val="18"/>
                <w:rtl/>
                <w:lang w:bidi="ar-TN"/>
              </w:rPr>
              <w:t xml:space="preserve"> ملحق صفقة</w:t>
            </w:r>
            <w:r w:rsidRPr="00E63A3D">
              <w:rPr>
                <w:rFonts w:ascii="Sakkal Majalla" w:hAnsi="Sakkal Majalla" w:cs="Sakkal Majalla" w:hint="cs"/>
                <w:sz w:val="18"/>
                <w:szCs w:val="18"/>
                <w:rtl/>
                <w:lang w:bidi="ar-TN"/>
              </w:rPr>
              <w:t xml:space="preserve"> لإضافة هذه العائلات</w:t>
            </w:r>
            <w:r w:rsidRPr="00E63A3D">
              <w:rPr>
                <w:rFonts w:ascii="Sakkal Majalla" w:hAnsi="Sakkal Majalla" w:cs="Sakkal Majalla"/>
                <w:sz w:val="18"/>
                <w:szCs w:val="18"/>
                <w:lang w:bidi="ar-TN"/>
              </w:rPr>
              <w:t>.</w:t>
            </w:r>
          </w:p>
        </w:tc>
        <w:tc>
          <w:tcPr>
            <w:tcW w:w="693" w:type="pct"/>
            <w:vAlign w:val="center"/>
          </w:tcPr>
          <w:p w:rsidR="00E63A3D" w:rsidRPr="00E63A3D" w:rsidRDefault="00E63A3D" w:rsidP="00214EE0">
            <w:pPr>
              <w:pStyle w:val="Retraitcorpsdetexte"/>
              <w:ind w:firstLine="0"/>
              <w:jc w:val="center"/>
              <w:rPr>
                <w:rFonts w:ascii="Sakkal Majalla" w:hAnsi="Sakkal Majalla" w:cs="Sakkal Majalla"/>
                <w:sz w:val="18"/>
                <w:szCs w:val="18"/>
                <w:lang w:bidi="ar-TN"/>
              </w:rPr>
            </w:pPr>
            <w:r w:rsidRPr="00E63A3D">
              <w:rPr>
                <w:rFonts w:ascii="Sakkal Majalla" w:hAnsi="Sakkal Majalla" w:cs="Sakkal Majalla" w:hint="cs"/>
                <w:sz w:val="18"/>
                <w:szCs w:val="18"/>
                <w:rtl/>
                <w:lang w:bidi="ar-TN"/>
              </w:rPr>
              <w:t xml:space="preserve">80 </w:t>
            </w:r>
            <w:r w:rsidRPr="00E63A3D">
              <w:rPr>
                <w:rFonts w:ascii="Sakkal Majalla" w:hAnsi="Sakkal Majalla" w:cs="Sakkal Majalla"/>
                <w:sz w:val="18"/>
                <w:szCs w:val="18"/>
                <w:lang w:bidi="ar-TN"/>
              </w:rPr>
              <w:t>%</w:t>
            </w:r>
          </w:p>
        </w:tc>
        <w:tc>
          <w:tcPr>
            <w:tcW w:w="483" w:type="pct"/>
            <w:vAlign w:val="center"/>
          </w:tcPr>
          <w:p w:rsidR="00E63A3D" w:rsidRPr="00E63A3D" w:rsidRDefault="00E63A3D" w:rsidP="00214EE0">
            <w:pPr>
              <w:pStyle w:val="Retraitcorpsdetexte"/>
              <w:ind w:firstLine="0"/>
              <w:jc w:val="center"/>
              <w:rPr>
                <w:rFonts w:ascii="Sakkal Majalla" w:hAnsi="Sakkal Majalla" w:cs="Sakkal Majalla"/>
                <w:sz w:val="18"/>
                <w:szCs w:val="18"/>
                <w:lang w:bidi="ar-TN"/>
              </w:rPr>
            </w:pPr>
            <w:r w:rsidRPr="00E63A3D">
              <w:rPr>
                <w:rFonts w:ascii="Sakkal Majalla" w:hAnsi="Sakkal Majalla" w:cs="Sakkal Majalla"/>
                <w:sz w:val="18"/>
                <w:szCs w:val="18"/>
                <w:lang w:bidi="ar-TN"/>
              </w:rPr>
              <w:t>310,5</w:t>
            </w:r>
          </w:p>
        </w:tc>
        <w:tc>
          <w:tcPr>
            <w:tcW w:w="373"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771</w:t>
            </w:r>
          </w:p>
        </w:tc>
        <w:tc>
          <w:tcPr>
            <w:tcW w:w="1413"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sz w:val="18"/>
                <w:szCs w:val="18"/>
                <w:rtl/>
                <w:lang w:bidi="ar-TN"/>
              </w:rPr>
              <w:t xml:space="preserve">– </w:t>
            </w:r>
            <w:r w:rsidRPr="00E63A3D">
              <w:rPr>
                <w:rFonts w:ascii="Sakkal Majalla" w:hAnsi="Sakkal Majalla" w:cs="Sakkal Majalla" w:hint="cs"/>
                <w:sz w:val="18"/>
                <w:szCs w:val="18"/>
                <w:rtl/>
                <w:lang w:bidi="ar-TN"/>
              </w:rPr>
              <w:t>ت</w:t>
            </w:r>
            <w:r w:rsidRPr="00E63A3D">
              <w:rPr>
                <w:rFonts w:ascii="Sakkal Majalla" w:hAnsi="Sakkal Majalla" w:cs="Sakkal Majalla"/>
                <w:sz w:val="18"/>
                <w:szCs w:val="18"/>
                <w:rtl/>
                <w:lang w:bidi="ar-TN"/>
              </w:rPr>
              <w:t>مد</w:t>
            </w:r>
            <w:r w:rsidRPr="00E63A3D">
              <w:rPr>
                <w:rFonts w:ascii="Sakkal Majalla" w:hAnsi="Sakkal Majalla" w:cs="Sakkal Majalla" w:hint="cs"/>
                <w:sz w:val="18"/>
                <w:szCs w:val="18"/>
                <w:rtl/>
                <w:lang w:bidi="ar-TN"/>
              </w:rPr>
              <w:t>يد</w:t>
            </w:r>
            <w:r w:rsidRPr="00E63A3D">
              <w:rPr>
                <w:rFonts w:ascii="Sakkal Majalla" w:hAnsi="Sakkal Majalla" w:cs="Sakkal Majalla"/>
                <w:sz w:val="18"/>
                <w:szCs w:val="18"/>
                <w:rtl/>
                <w:lang w:bidi="ar-TN"/>
              </w:rPr>
              <w:t xml:space="preserve"> قنوات على طول </w:t>
            </w:r>
            <w:r w:rsidRPr="00E63A3D">
              <w:rPr>
                <w:rFonts w:ascii="Sakkal Majalla" w:hAnsi="Sakkal Majalla" w:cs="Sakkal Majalla" w:hint="cs"/>
                <w:sz w:val="18"/>
                <w:szCs w:val="18"/>
                <w:rtl/>
                <w:lang w:bidi="ar-TN"/>
              </w:rPr>
              <w:t>9700</w:t>
            </w:r>
            <w:r w:rsidRPr="00E63A3D">
              <w:rPr>
                <w:rFonts w:ascii="Sakkal Majalla" w:hAnsi="Sakkal Majalla" w:cs="Sakkal Majalla"/>
                <w:sz w:val="18"/>
                <w:szCs w:val="18"/>
                <w:rtl/>
                <w:lang w:bidi="ar-TN"/>
              </w:rPr>
              <w:t>م</w:t>
            </w: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sz w:val="18"/>
                <w:szCs w:val="18"/>
                <w:rtl/>
                <w:lang w:bidi="ar-TN"/>
              </w:rPr>
              <w:t>- بناء منشآت مختلفة</w:t>
            </w:r>
          </w:p>
        </w:tc>
        <w:tc>
          <w:tcPr>
            <w:tcW w:w="615"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sz w:val="18"/>
                <w:szCs w:val="18"/>
                <w:rtl/>
                <w:lang w:bidi="ar-TN"/>
              </w:rPr>
              <w:t xml:space="preserve">سيدي الناوي </w:t>
            </w:r>
          </w:p>
        </w:tc>
        <w:tc>
          <w:tcPr>
            <w:tcW w:w="419"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البرنامج الوطني 2015</w:t>
            </w:r>
          </w:p>
        </w:tc>
        <w:tc>
          <w:tcPr>
            <w:tcW w:w="272"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19</w:t>
            </w:r>
          </w:p>
        </w:tc>
      </w:tr>
      <w:tr w:rsidR="00E63A3D" w:rsidRPr="00E63A3D" w:rsidTr="00214EE0">
        <w:tc>
          <w:tcPr>
            <w:tcW w:w="731" w:type="pct"/>
          </w:tcPr>
          <w:p w:rsidR="00E63A3D" w:rsidRPr="00E63A3D" w:rsidRDefault="00E63A3D" w:rsidP="00214EE0">
            <w:pPr>
              <w:pStyle w:val="Retraitcorpsdetexte"/>
              <w:ind w:firstLine="0"/>
              <w:jc w:val="center"/>
              <w:rPr>
                <w:rFonts w:ascii="Sakkal Majalla" w:hAnsi="Sakkal Majalla" w:cs="Sakkal Majalla"/>
                <w:sz w:val="18"/>
                <w:szCs w:val="18"/>
                <w:rtl/>
                <w:lang w:bidi="ar-TN"/>
              </w:rPr>
            </w:pPr>
          </w:p>
        </w:tc>
        <w:tc>
          <w:tcPr>
            <w:tcW w:w="693" w:type="pct"/>
            <w:vAlign w:val="center"/>
          </w:tcPr>
          <w:p w:rsidR="00E63A3D" w:rsidRPr="00E63A3D" w:rsidRDefault="00E63A3D" w:rsidP="00214EE0">
            <w:pPr>
              <w:pStyle w:val="Retraitcorpsdetexte"/>
              <w:ind w:firstLine="0"/>
              <w:jc w:val="center"/>
              <w:rPr>
                <w:rFonts w:ascii="Sakkal Majalla" w:hAnsi="Sakkal Majalla" w:cs="Sakkal Majalla"/>
                <w:sz w:val="18"/>
                <w:szCs w:val="18"/>
                <w:lang w:bidi="ar-TN"/>
              </w:rPr>
            </w:pPr>
            <w:r w:rsidRPr="00E63A3D">
              <w:rPr>
                <w:rFonts w:ascii="Sakkal Majalla" w:hAnsi="Sakkal Majalla" w:cs="Sakkal Majalla" w:hint="cs"/>
                <w:sz w:val="18"/>
                <w:szCs w:val="18"/>
                <w:rtl/>
                <w:lang w:bidi="ar-TN"/>
              </w:rPr>
              <w:t xml:space="preserve">40 </w:t>
            </w:r>
            <w:r w:rsidRPr="00E63A3D">
              <w:rPr>
                <w:rFonts w:ascii="Sakkal Majalla" w:hAnsi="Sakkal Majalla" w:cs="Sakkal Majalla"/>
                <w:sz w:val="18"/>
                <w:szCs w:val="18"/>
                <w:lang w:bidi="ar-TN"/>
              </w:rPr>
              <w:t>%</w:t>
            </w:r>
          </w:p>
        </w:tc>
        <w:tc>
          <w:tcPr>
            <w:tcW w:w="483" w:type="pct"/>
            <w:vAlign w:val="center"/>
          </w:tcPr>
          <w:p w:rsidR="00E63A3D" w:rsidRPr="00E63A3D" w:rsidRDefault="00E63A3D" w:rsidP="00214EE0">
            <w:pPr>
              <w:pStyle w:val="Retraitcorpsdetexte"/>
              <w:ind w:firstLine="0"/>
              <w:jc w:val="center"/>
              <w:rPr>
                <w:rFonts w:ascii="Sakkal Majalla" w:hAnsi="Sakkal Majalla" w:cs="Sakkal Majalla"/>
                <w:sz w:val="18"/>
                <w:szCs w:val="18"/>
                <w:lang w:bidi="ar-TN"/>
              </w:rPr>
            </w:pPr>
            <w:r w:rsidRPr="00E63A3D">
              <w:rPr>
                <w:rFonts w:ascii="Sakkal Majalla" w:hAnsi="Sakkal Majalla" w:cs="Sakkal Majalla"/>
                <w:sz w:val="18"/>
                <w:szCs w:val="18"/>
                <w:lang w:bidi="ar-TN"/>
              </w:rPr>
              <w:t>602,5</w:t>
            </w:r>
          </w:p>
        </w:tc>
        <w:tc>
          <w:tcPr>
            <w:tcW w:w="373"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1509</w:t>
            </w:r>
          </w:p>
        </w:tc>
        <w:tc>
          <w:tcPr>
            <w:tcW w:w="1413"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 بناء خزان سعة 50 م3 وارتفاع 12 م</w:t>
            </w: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sz w:val="18"/>
                <w:szCs w:val="18"/>
                <w:rtl/>
                <w:lang w:bidi="ar-TN"/>
              </w:rPr>
              <w:t xml:space="preserve">– </w:t>
            </w:r>
            <w:r w:rsidRPr="00E63A3D">
              <w:rPr>
                <w:rFonts w:ascii="Sakkal Majalla" w:hAnsi="Sakkal Majalla" w:cs="Sakkal Majalla" w:hint="cs"/>
                <w:sz w:val="18"/>
                <w:szCs w:val="18"/>
                <w:rtl/>
                <w:lang w:bidi="ar-TN"/>
              </w:rPr>
              <w:t>ت</w:t>
            </w:r>
            <w:r w:rsidRPr="00E63A3D">
              <w:rPr>
                <w:rFonts w:ascii="Sakkal Majalla" w:hAnsi="Sakkal Majalla" w:cs="Sakkal Majalla"/>
                <w:sz w:val="18"/>
                <w:szCs w:val="18"/>
                <w:rtl/>
                <w:lang w:bidi="ar-TN"/>
              </w:rPr>
              <w:t>مد</w:t>
            </w:r>
            <w:r w:rsidRPr="00E63A3D">
              <w:rPr>
                <w:rFonts w:ascii="Sakkal Majalla" w:hAnsi="Sakkal Majalla" w:cs="Sakkal Majalla" w:hint="cs"/>
                <w:sz w:val="18"/>
                <w:szCs w:val="18"/>
                <w:rtl/>
                <w:lang w:bidi="ar-TN"/>
              </w:rPr>
              <w:t>يد</w:t>
            </w:r>
            <w:r w:rsidRPr="00E63A3D">
              <w:rPr>
                <w:rFonts w:ascii="Sakkal Majalla" w:hAnsi="Sakkal Majalla" w:cs="Sakkal Majalla"/>
                <w:sz w:val="18"/>
                <w:szCs w:val="18"/>
                <w:rtl/>
                <w:lang w:bidi="ar-TN"/>
              </w:rPr>
              <w:t xml:space="preserve"> قنوات على طول </w:t>
            </w:r>
            <w:r w:rsidRPr="00E63A3D">
              <w:rPr>
                <w:rFonts w:ascii="Sakkal Majalla" w:hAnsi="Sakkal Majalla" w:cs="Sakkal Majalla" w:hint="cs"/>
                <w:sz w:val="18"/>
                <w:szCs w:val="18"/>
                <w:rtl/>
                <w:lang w:bidi="ar-TN"/>
              </w:rPr>
              <w:t>18300</w:t>
            </w:r>
            <w:r w:rsidRPr="00E63A3D">
              <w:rPr>
                <w:rFonts w:ascii="Sakkal Majalla" w:hAnsi="Sakkal Majalla" w:cs="Sakkal Majalla"/>
                <w:sz w:val="18"/>
                <w:szCs w:val="18"/>
                <w:rtl/>
                <w:lang w:bidi="ar-TN"/>
              </w:rPr>
              <w:t>م</w:t>
            </w: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sz w:val="18"/>
                <w:szCs w:val="18"/>
                <w:rtl/>
                <w:lang w:bidi="ar-TN"/>
              </w:rPr>
              <w:t>- بناء منشآت مختلفة</w:t>
            </w:r>
          </w:p>
        </w:tc>
        <w:tc>
          <w:tcPr>
            <w:tcW w:w="615" w:type="pct"/>
            <w:vAlign w:val="center"/>
          </w:tcPr>
          <w:p w:rsidR="00E63A3D" w:rsidRPr="00E63A3D" w:rsidRDefault="00E63A3D" w:rsidP="00214EE0">
            <w:pPr>
              <w:pStyle w:val="Retraitcorpsdetexte"/>
              <w:ind w:firstLine="0"/>
              <w:jc w:val="center"/>
              <w:rPr>
                <w:rFonts w:ascii="Sakkal Majalla" w:hAnsi="Sakkal Majalla" w:cs="Sakkal Majalla"/>
                <w:sz w:val="18"/>
                <w:szCs w:val="18"/>
                <w:lang w:bidi="ar-TN"/>
              </w:rPr>
            </w:pPr>
            <w:r w:rsidRPr="00E63A3D">
              <w:rPr>
                <w:rFonts w:ascii="Sakkal Majalla" w:hAnsi="Sakkal Majalla" w:cs="Sakkal Majalla"/>
                <w:sz w:val="18"/>
                <w:szCs w:val="18"/>
                <w:rtl/>
                <w:lang w:bidi="ar-TN"/>
              </w:rPr>
              <w:t xml:space="preserve"> المعيذر</w:t>
            </w:r>
          </w:p>
        </w:tc>
        <w:tc>
          <w:tcPr>
            <w:tcW w:w="419"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sz w:val="18"/>
                <w:szCs w:val="18"/>
                <w:rtl/>
                <w:lang w:bidi="ar-TN"/>
              </w:rPr>
              <w:t xml:space="preserve">برنامج </w:t>
            </w:r>
            <w:r w:rsidRPr="00E63A3D">
              <w:rPr>
                <w:rFonts w:ascii="Sakkal Majalla" w:hAnsi="Sakkal Majalla" w:cs="Sakkal Majalla" w:hint="cs"/>
                <w:sz w:val="18"/>
                <w:szCs w:val="18"/>
                <w:rtl/>
                <w:lang w:bidi="ar-TN"/>
              </w:rPr>
              <w:t>جهوي</w:t>
            </w: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2015</w:t>
            </w:r>
          </w:p>
        </w:tc>
        <w:tc>
          <w:tcPr>
            <w:tcW w:w="272"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20</w:t>
            </w:r>
          </w:p>
        </w:tc>
      </w:tr>
      <w:tr w:rsidR="00E63A3D" w:rsidRPr="00E63A3D" w:rsidTr="00214EE0">
        <w:tc>
          <w:tcPr>
            <w:tcW w:w="731" w:type="pct"/>
          </w:tcPr>
          <w:p w:rsidR="00E63A3D" w:rsidRPr="00E63A3D" w:rsidRDefault="00E63A3D" w:rsidP="00214EE0">
            <w:pPr>
              <w:pStyle w:val="Retraitcorpsdetexte"/>
              <w:ind w:firstLine="0"/>
              <w:jc w:val="center"/>
              <w:rPr>
                <w:rFonts w:ascii="Sakkal Majalla" w:hAnsi="Sakkal Majalla" w:cs="Sakkal Majalla"/>
                <w:sz w:val="18"/>
                <w:szCs w:val="18"/>
                <w:rtl/>
                <w:lang w:bidi="ar-TN"/>
              </w:rPr>
            </w:pPr>
          </w:p>
        </w:tc>
        <w:tc>
          <w:tcPr>
            <w:tcW w:w="693" w:type="pct"/>
            <w:vAlign w:val="center"/>
          </w:tcPr>
          <w:p w:rsidR="00E63A3D" w:rsidRPr="00E63A3D" w:rsidRDefault="00E63A3D" w:rsidP="00214EE0">
            <w:pPr>
              <w:pStyle w:val="Retraitcorpsdetexte"/>
              <w:ind w:firstLine="0"/>
              <w:jc w:val="center"/>
              <w:rPr>
                <w:rFonts w:ascii="Sakkal Majalla" w:hAnsi="Sakkal Majalla" w:cs="Sakkal Majalla"/>
                <w:sz w:val="18"/>
                <w:szCs w:val="18"/>
                <w:lang w:bidi="ar-TN"/>
              </w:rPr>
            </w:pPr>
            <w:r w:rsidRPr="00E63A3D">
              <w:rPr>
                <w:rFonts w:ascii="Sakkal Majalla" w:hAnsi="Sakkal Majalla" w:cs="Sakkal Majalla" w:hint="cs"/>
                <w:sz w:val="18"/>
                <w:szCs w:val="18"/>
                <w:rtl/>
                <w:lang w:bidi="ar-TN"/>
              </w:rPr>
              <w:t xml:space="preserve">50 </w:t>
            </w:r>
            <w:r w:rsidRPr="00E63A3D">
              <w:rPr>
                <w:rFonts w:ascii="Sakkal Majalla" w:hAnsi="Sakkal Majalla" w:cs="Sakkal Majalla"/>
                <w:sz w:val="18"/>
                <w:szCs w:val="18"/>
                <w:lang w:bidi="ar-TN"/>
              </w:rPr>
              <w:t>%</w:t>
            </w:r>
          </w:p>
        </w:tc>
        <w:tc>
          <w:tcPr>
            <w:tcW w:w="483" w:type="pct"/>
            <w:vAlign w:val="center"/>
          </w:tcPr>
          <w:p w:rsidR="00E63A3D" w:rsidRPr="00E63A3D" w:rsidRDefault="00E63A3D" w:rsidP="00214EE0">
            <w:pPr>
              <w:pStyle w:val="Retraitcorpsdetexte"/>
              <w:ind w:firstLine="0"/>
              <w:jc w:val="center"/>
              <w:rPr>
                <w:rFonts w:ascii="Sakkal Majalla" w:hAnsi="Sakkal Majalla" w:cs="Sakkal Majalla"/>
                <w:sz w:val="18"/>
                <w:szCs w:val="18"/>
                <w:lang w:bidi="ar-TN"/>
              </w:rPr>
            </w:pPr>
            <w:r w:rsidRPr="00E63A3D">
              <w:rPr>
                <w:rFonts w:ascii="Sakkal Majalla" w:hAnsi="Sakkal Majalla" w:cs="Sakkal Majalla"/>
                <w:sz w:val="18"/>
                <w:szCs w:val="18"/>
                <w:lang w:bidi="ar-TN"/>
              </w:rPr>
              <w:t>632,6</w:t>
            </w:r>
          </w:p>
        </w:tc>
        <w:tc>
          <w:tcPr>
            <w:tcW w:w="373"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715</w:t>
            </w:r>
          </w:p>
        </w:tc>
        <w:tc>
          <w:tcPr>
            <w:tcW w:w="1413"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 xml:space="preserve">- بناء خزان سعة 50 م3 </w:t>
            </w: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sz w:val="18"/>
                <w:szCs w:val="18"/>
                <w:rtl/>
                <w:lang w:bidi="ar-TN"/>
              </w:rPr>
              <w:t xml:space="preserve">– </w:t>
            </w:r>
            <w:r w:rsidRPr="00E63A3D">
              <w:rPr>
                <w:rFonts w:ascii="Sakkal Majalla" w:hAnsi="Sakkal Majalla" w:cs="Sakkal Majalla" w:hint="cs"/>
                <w:sz w:val="18"/>
                <w:szCs w:val="18"/>
                <w:rtl/>
                <w:lang w:bidi="ar-TN"/>
              </w:rPr>
              <w:t>ت</w:t>
            </w:r>
            <w:r w:rsidRPr="00E63A3D">
              <w:rPr>
                <w:rFonts w:ascii="Sakkal Majalla" w:hAnsi="Sakkal Majalla" w:cs="Sakkal Majalla"/>
                <w:sz w:val="18"/>
                <w:szCs w:val="18"/>
                <w:rtl/>
                <w:lang w:bidi="ar-TN"/>
              </w:rPr>
              <w:t>مد</w:t>
            </w:r>
            <w:r w:rsidRPr="00E63A3D">
              <w:rPr>
                <w:rFonts w:ascii="Sakkal Majalla" w:hAnsi="Sakkal Majalla" w:cs="Sakkal Majalla" w:hint="cs"/>
                <w:sz w:val="18"/>
                <w:szCs w:val="18"/>
                <w:rtl/>
                <w:lang w:bidi="ar-TN"/>
              </w:rPr>
              <w:t>يد</w:t>
            </w:r>
            <w:r w:rsidRPr="00E63A3D">
              <w:rPr>
                <w:rFonts w:ascii="Sakkal Majalla" w:hAnsi="Sakkal Majalla" w:cs="Sakkal Majalla"/>
                <w:sz w:val="18"/>
                <w:szCs w:val="18"/>
                <w:rtl/>
                <w:lang w:bidi="ar-TN"/>
              </w:rPr>
              <w:t xml:space="preserve"> قنوات على طول </w:t>
            </w:r>
            <w:r w:rsidRPr="00E63A3D">
              <w:rPr>
                <w:rFonts w:ascii="Sakkal Majalla" w:hAnsi="Sakkal Majalla" w:cs="Sakkal Majalla" w:hint="cs"/>
                <w:sz w:val="18"/>
                <w:szCs w:val="18"/>
                <w:rtl/>
                <w:lang w:bidi="ar-TN"/>
              </w:rPr>
              <w:t>21200</w:t>
            </w:r>
            <w:r w:rsidRPr="00E63A3D">
              <w:rPr>
                <w:rFonts w:ascii="Sakkal Majalla" w:hAnsi="Sakkal Majalla" w:cs="Sakkal Majalla"/>
                <w:sz w:val="18"/>
                <w:szCs w:val="18"/>
                <w:rtl/>
                <w:lang w:bidi="ar-TN"/>
              </w:rPr>
              <w:t>م</w:t>
            </w: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sz w:val="18"/>
                <w:szCs w:val="18"/>
                <w:rtl/>
                <w:lang w:bidi="ar-TN"/>
              </w:rPr>
              <w:t>- بناء منشآت مختلفة</w:t>
            </w:r>
          </w:p>
        </w:tc>
        <w:tc>
          <w:tcPr>
            <w:tcW w:w="615" w:type="pct"/>
            <w:vAlign w:val="center"/>
          </w:tcPr>
          <w:p w:rsidR="00E63A3D" w:rsidRPr="00E63A3D" w:rsidRDefault="00E63A3D" w:rsidP="00214EE0">
            <w:pPr>
              <w:pStyle w:val="Retraitcorpsdetexte"/>
              <w:ind w:firstLine="0"/>
              <w:jc w:val="center"/>
              <w:rPr>
                <w:rFonts w:ascii="Sakkal Majalla" w:hAnsi="Sakkal Majalla" w:cs="Sakkal Majalla"/>
                <w:sz w:val="18"/>
                <w:szCs w:val="18"/>
                <w:lang w:bidi="ar-TN"/>
              </w:rPr>
            </w:pPr>
            <w:r w:rsidRPr="00E63A3D">
              <w:rPr>
                <w:rFonts w:ascii="Sakkal Majalla" w:hAnsi="Sakkal Majalla" w:cs="Sakkal Majalla"/>
                <w:sz w:val="18"/>
                <w:szCs w:val="18"/>
                <w:rtl/>
                <w:lang w:bidi="ar-TN"/>
              </w:rPr>
              <w:t>زبيدين</w:t>
            </w:r>
          </w:p>
        </w:tc>
        <w:tc>
          <w:tcPr>
            <w:tcW w:w="419"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sz w:val="18"/>
                <w:szCs w:val="18"/>
                <w:rtl/>
                <w:lang w:bidi="ar-TN"/>
              </w:rPr>
              <w:t xml:space="preserve">برنامج </w:t>
            </w:r>
            <w:r w:rsidRPr="00E63A3D">
              <w:rPr>
                <w:rFonts w:ascii="Sakkal Majalla" w:hAnsi="Sakkal Majalla" w:cs="Sakkal Majalla" w:hint="cs"/>
                <w:sz w:val="18"/>
                <w:szCs w:val="18"/>
                <w:rtl/>
                <w:lang w:bidi="ar-TN"/>
              </w:rPr>
              <w:t>جهوي</w:t>
            </w:r>
          </w:p>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2015</w:t>
            </w:r>
          </w:p>
        </w:tc>
        <w:tc>
          <w:tcPr>
            <w:tcW w:w="272" w:type="pct"/>
            <w:vAlign w:val="center"/>
          </w:tcPr>
          <w:p w:rsidR="00E63A3D" w:rsidRPr="00E63A3D" w:rsidRDefault="00E63A3D" w:rsidP="00214EE0">
            <w:pPr>
              <w:pStyle w:val="Retraitcorpsdetexte"/>
              <w:ind w:firstLine="0"/>
              <w:jc w:val="center"/>
              <w:rPr>
                <w:rFonts w:ascii="Sakkal Majalla" w:hAnsi="Sakkal Majalla" w:cs="Sakkal Majalla"/>
                <w:sz w:val="18"/>
                <w:szCs w:val="18"/>
                <w:rtl/>
                <w:lang w:bidi="ar-TN"/>
              </w:rPr>
            </w:pPr>
            <w:r w:rsidRPr="00E63A3D">
              <w:rPr>
                <w:rFonts w:ascii="Sakkal Majalla" w:hAnsi="Sakkal Majalla" w:cs="Sakkal Majalla" w:hint="cs"/>
                <w:sz w:val="18"/>
                <w:szCs w:val="18"/>
                <w:rtl/>
                <w:lang w:bidi="ar-TN"/>
              </w:rPr>
              <w:t>21</w:t>
            </w:r>
          </w:p>
        </w:tc>
      </w:tr>
      <w:tr w:rsidR="00E63A3D" w:rsidRPr="00E63A3D" w:rsidTr="00214EE0">
        <w:trPr>
          <w:cantSplit/>
          <w:trHeight w:val="496"/>
        </w:trPr>
        <w:tc>
          <w:tcPr>
            <w:tcW w:w="731" w:type="pct"/>
            <w:shd w:val="clear" w:color="auto" w:fill="FFFFFF"/>
          </w:tcPr>
          <w:p w:rsidR="00E63A3D" w:rsidRPr="00E63A3D" w:rsidRDefault="00E63A3D" w:rsidP="00214EE0">
            <w:pPr>
              <w:pStyle w:val="Retraitcorpsdetexte"/>
              <w:ind w:firstLine="0"/>
              <w:jc w:val="center"/>
              <w:rPr>
                <w:rFonts w:ascii="Sakkal Majalla" w:hAnsi="Sakkal Majalla" w:cs="Sakkal Majalla"/>
                <w:sz w:val="18"/>
                <w:szCs w:val="18"/>
                <w:lang w:bidi="ar-TN"/>
              </w:rPr>
            </w:pPr>
          </w:p>
        </w:tc>
        <w:tc>
          <w:tcPr>
            <w:tcW w:w="693" w:type="pct"/>
            <w:shd w:val="clear" w:color="auto" w:fill="FFFFFF"/>
            <w:vAlign w:val="center"/>
          </w:tcPr>
          <w:p w:rsidR="00E63A3D" w:rsidRPr="00E63A3D" w:rsidRDefault="00E63A3D" w:rsidP="00214EE0">
            <w:pPr>
              <w:pStyle w:val="Retraitcorpsdetexte"/>
              <w:ind w:firstLine="0"/>
              <w:jc w:val="center"/>
              <w:rPr>
                <w:rFonts w:ascii="Sakkal Majalla" w:hAnsi="Sakkal Majalla" w:cs="Sakkal Majalla"/>
                <w:b/>
                <w:bCs/>
                <w:sz w:val="18"/>
                <w:szCs w:val="18"/>
                <w:lang w:bidi="ar-TN"/>
              </w:rPr>
            </w:pPr>
          </w:p>
        </w:tc>
        <w:tc>
          <w:tcPr>
            <w:tcW w:w="483" w:type="pct"/>
            <w:shd w:val="clear" w:color="auto" w:fill="FFFFFF"/>
            <w:vAlign w:val="center"/>
          </w:tcPr>
          <w:p w:rsidR="00E63A3D" w:rsidRPr="00E63A3D" w:rsidRDefault="00E63A3D" w:rsidP="00214EE0">
            <w:pPr>
              <w:pStyle w:val="Retraitcorpsdetexte"/>
              <w:ind w:firstLine="0"/>
              <w:jc w:val="center"/>
              <w:rPr>
                <w:rFonts w:ascii="Sakkal Majalla" w:hAnsi="Sakkal Majalla" w:cs="Sakkal Majalla"/>
                <w:b/>
                <w:bCs/>
                <w:sz w:val="18"/>
                <w:szCs w:val="18"/>
                <w:lang w:bidi="ar-TN"/>
              </w:rPr>
            </w:pPr>
            <w:r w:rsidRPr="00E63A3D">
              <w:rPr>
                <w:rFonts w:ascii="Sakkal Majalla" w:hAnsi="Sakkal Majalla" w:cs="Sakkal Majalla" w:hint="cs"/>
                <w:b/>
                <w:bCs/>
                <w:sz w:val="18"/>
                <w:szCs w:val="18"/>
                <w:rtl/>
                <w:lang w:bidi="ar-TN"/>
              </w:rPr>
              <w:t>14152.242</w:t>
            </w:r>
          </w:p>
        </w:tc>
        <w:tc>
          <w:tcPr>
            <w:tcW w:w="373" w:type="pct"/>
            <w:shd w:val="clear" w:color="auto" w:fill="FFFFFF"/>
            <w:vAlign w:val="center"/>
          </w:tcPr>
          <w:p w:rsidR="00E63A3D" w:rsidRPr="00E63A3D" w:rsidRDefault="00E63A3D" w:rsidP="00214EE0">
            <w:pPr>
              <w:pStyle w:val="Retraitcorpsdetexte"/>
              <w:ind w:firstLine="0"/>
              <w:jc w:val="center"/>
              <w:rPr>
                <w:rFonts w:ascii="Sakkal Majalla" w:hAnsi="Sakkal Majalla" w:cs="Sakkal Majalla"/>
                <w:b/>
                <w:bCs/>
                <w:sz w:val="18"/>
                <w:szCs w:val="18"/>
                <w:lang w:bidi="ar-TN"/>
              </w:rPr>
            </w:pPr>
            <w:r w:rsidRPr="00E63A3D">
              <w:rPr>
                <w:rFonts w:ascii="Sakkal Majalla" w:hAnsi="Sakkal Majalla" w:cs="Sakkal Majalla" w:hint="cs"/>
                <w:b/>
                <w:bCs/>
                <w:sz w:val="18"/>
                <w:szCs w:val="18"/>
                <w:rtl/>
                <w:lang w:bidi="ar-TN"/>
              </w:rPr>
              <w:t>23260</w:t>
            </w:r>
          </w:p>
        </w:tc>
        <w:tc>
          <w:tcPr>
            <w:tcW w:w="2719" w:type="pct"/>
            <w:gridSpan w:val="4"/>
            <w:shd w:val="clear" w:color="auto" w:fill="FFFFFF"/>
            <w:vAlign w:val="center"/>
          </w:tcPr>
          <w:p w:rsidR="00E63A3D" w:rsidRPr="00E63A3D" w:rsidRDefault="00E63A3D" w:rsidP="00214EE0">
            <w:pPr>
              <w:pStyle w:val="Retraitcorpsdetexte"/>
              <w:ind w:firstLine="0"/>
              <w:jc w:val="center"/>
              <w:rPr>
                <w:rFonts w:ascii="Sakkal Majalla" w:hAnsi="Sakkal Majalla" w:cs="Sakkal Majalla"/>
                <w:b/>
                <w:bCs/>
                <w:sz w:val="18"/>
                <w:szCs w:val="18"/>
                <w:lang w:bidi="ar-TN"/>
              </w:rPr>
            </w:pPr>
            <w:r w:rsidRPr="00E63A3D">
              <w:rPr>
                <w:rFonts w:ascii="Sakkal Majalla" w:hAnsi="Sakkal Majalla" w:cs="Sakkal Majalla"/>
                <w:b/>
                <w:bCs/>
                <w:sz w:val="18"/>
                <w:szCs w:val="18"/>
                <w:rtl/>
                <w:lang w:bidi="ar-TN"/>
              </w:rPr>
              <w:t>المجمـــــوع</w:t>
            </w:r>
          </w:p>
        </w:tc>
      </w:tr>
    </w:tbl>
    <w:p w:rsidR="00E63A3D" w:rsidRPr="00FE601B" w:rsidRDefault="00E63A3D" w:rsidP="009E2A8F">
      <w:pPr>
        <w:pStyle w:val="Retraitcorpsdetexte"/>
        <w:numPr>
          <w:ilvl w:val="1"/>
          <w:numId w:val="20"/>
        </w:numPr>
        <w:jc w:val="left"/>
        <w:rPr>
          <w:rFonts w:ascii="Sakkal Majalla" w:hAnsi="Sakkal Majalla" w:cs="Sakkal Majalla"/>
          <w:b/>
          <w:bCs/>
          <w:sz w:val="32"/>
          <w:szCs w:val="32"/>
          <w:rtl/>
          <w:lang w:bidi="ar-TN"/>
        </w:rPr>
      </w:pPr>
      <w:r w:rsidRPr="00FE601B">
        <w:rPr>
          <w:rFonts w:ascii="Sakkal Majalla" w:hAnsi="Sakkal Majalla" w:cs="Sakkal Majalla" w:hint="cs"/>
          <w:b/>
          <w:bCs/>
          <w:sz w:val="32"/>
          <w:szCs w:val="32"/>
          <w:rtl/>
          <w:lang w:bidi="ar-TN"/>
        </w:rPr>
        <w:lastRenderedPageBreak/>
        <w:t xml:space="preserve">دراسة مشاريع الماء الصالح للشرب </w:t>
      </w:r>
    </w:p>
    <w:p w:rsidR="00E63A3D" w:rsidRDefault="00E63A3D" w:rsidP="00E63A3D">
      <w:pPr>
        <w:bidi/>
        <w:rPr>
          <w:sz w:val="28"/>
          <w:szCs w:val="16"/>
          <w:rtl/>
          <w:lang w:bidi="ar-TN"/>
        </w:rPr>
      </w:pPr>
    </w:p>
    <w:p w:rsidR="00E63A3D" w:rsidRPr="00FE601B" w:rsidRDefault="00E63A3D" w:rsidP="00E63A3D">
      <w:pPr>
        <w:tabs>
          <w:tab w:val="right" w:pos="666"/>
          <w:tab w:val="right" w:pos="7118"/>
        </w:tabs>
        <w:bidi/>
        <w:spacing w:line="276" w:lineRule="auto"/>
        <w:jc w:val="both"/>
        <w:rPr>
          <w:rFonts w:ascii="Sakkal Majalla" w:hAnsi="Sakkal Majalla" w:cs="Sakkal Majalla"/>
          <w:sz w:val="28"/>
          <w:szCs w:val="28"/>
          <w:rtl/>
          <w:lang w:bidi="ar-TN"/>
        </w:rPr>
      </w:pPr>
      <w:r w:rsidRPr="00FE601B">
        <w:rPr>
          <w:rFonts w:ascii="Sakkal Majalla" w:hAnsi="Sakkal Majalla" w:cs="Sakkal Majalla" w:hint="cs"/>
          <w:sz w:val="28"/>
          <w:szCs w:val="28"/>
          <w:rtl/>
          <w:lang w:bidi="ar-TN"/>
        </w:rPr>
        <w:t>بالتوازي مع المشاريع الجديدة وتهذيب الشبكات لتزويد الريف بالماء الصالح للشرب قامت دائرة الهندسة الريفية بإعداد ومتابعة إنجاز دراسات مشاريع الماء الصالح للشرب المتواجدة بمختلف أنحاء الولاية وذلك حسب الجدول التالي:</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
        <w:gridCol w:w="763"/>
        <w:gridCol w:w="2437"/>
        <w:gridCol w:w="661"/>
        <w:gridCol w:w="1863"/>
        <w:gridCol w:w="1843"/>
        <w:gridCol w:w="1100"/>
      </w:tblGrid>
      <w:tr w:rsidR="00E63A3D" w:rsidRPr="00A422AA" w:rsidTr="00A422AA">
        <w:tc>
          <w:tcPr>
            <w:tcW w:w="334" w:type="pct"/>
          </w:tcPr>
          <w:p w:rsidR="00E63A3D" w:rsidRPr="00A422AA" w:rsidRDefault="00E63A3D" w:rsidP="00214EE0">
            <w:pPr>
              <w:pStyle w:val="Retraitcorpsdetexte"/>
              <w:ind w:firstLine="0"/>
              <w:jc w:val="center"/>
              <w:rPr>
                <w:rFonts w:ascii="Sakkal Majalla" w:hAnsi="Sakkal Majalla" w:cs="Sakkal Majalla"/>
                <w:b/>
                <w:bCs/>
                <w:sz w:val="20"/>
                <w:szCs w:val="20"/>
                <w:lang w:bidi="ar-TN"/>
              </w:rPr>
            </w:pPr>
            <w:r w:rsidRPr="00A422AA">
              <w:rPr>
                <w:rFonts w:ascii="Sakkal Majalla" w:hAnsi="Sakkal Majalla" w:cs="Sakkal Majalla" w:hint="cs"/>
                <w:b/>
                <w:bCs/>
                <w:sz w:val="20"/>
                <w:szCs w:val="20"/>
                <w:rtl/>
                <w:lang w:bidi="ar-TN"/>
              </w:rPr>
              <w:t>العدد</w:t>
            </w:r>
          </w:p>
        </w:tc>
        <w:tc>
          <w:tcPr>
            <w:tcW w:w="411" w:type="pct"/>
          </w:tcPr>
          <w:p w:rsidR="00E63A3D" w:rsidRPr="00A422AA" w:rsidRDefault="00E63A3D" w:rsidP="00214EE0">
            <w:pPr>
              <w:pStyle w:val="Retraitcorpsdetexte"/>
              <w:ind w:firstLine="0"/>
              <w:jc w:val="center"/>
              <w:rPr>
                <w:rFonts w:ascii="Sakkal Majalla" w:hAnsi="Sakkal Majalla" w:cs="Sakkal Majalla"/>
                <w:b/>
                <w:bCs/>
                <w:sz w:val="20"/>
                <w:szCs w:val="20"/>
                <w:lang w:bidi="ar-TN"/>
              </w:rPr>
            </w:pPr>
            <w:r w:rsidRPr="00A422AA">
              <w:rPr>
                <w:rFonts w:ascii="Sakkal Majalla" w:hAnsi="Sakkal Majalla" w:cs="Sakkal Majalla" w:hint="cs"/>
                <w:b/>
                <w:bCs/>
                <w:sz w:val="20"/>
                <w:szCs w:val="20"/>
                <w:rtl/>
                <w:lang w:bidi="ar-TN"/>
              </w:rPr>
              <w:t>البرنامج</w:t>
            </w:r>
          </w:p>
        </w:tc>
        <w:tc>
          <w:tcPr>
            <w:tcW w:w="1312" w:type="pct"/>
          </w:tcPr>
          <w:p w:rsidR="00E63A3D" w:rsidRPr="00A422AA" w:rsidRDefault="00E63A3D" w:rsidP="00214EE0">
            <w:pPr>
              <w:pStyle w:val="Retraitcorpsdetexte"/>
              <w:ind w:firstLine="0"/>
              <w:jc w:val="center"/>
              <w:rPr>
                <w:rFonts w:ascii="Sakkal Majalla" w:hAnsi="Sakkal Majalla" w:cs="Sakkal Majalla"/>
                <w:b/>
                <w:bCs/>
                <w:sz w:val="20"/>
                <w:szCs w:val="20"/>
                <w:lang w:bidi="ar-TN"/>
              </w:rPr>
            </w:pPr>
            <w:r w:rsidRPr="00A422AA">
              <w:rPr>
                <w:rFonts w:ascii="Sakkal Majalla" w:hAnsi="Sakkal Majalla" w:cs="Sakkal Majalla"/>
                <w:b/>
                <w:bCs/>
                <w:sz w:val="20"/>
                <w:szCs w:val="20"/>
                <w:rtl/>
                <w:lang w:bidi="ar-TN"/>
              </w:rPr>
              <w:t>ا</w:t>
            </w:r>
            <w:r w:rsidRPr="00A422AA">
              <w:rPr>
                <w:rFonts w:ascii="Sakkal Majalla" w:hAnsi="Sakkal Majalla" w:cs="Sakkal Majalla" w:hint="cs"/>
                <w:b/>
                <w:bCs/>
                <w:sz w:val="20"/>
                <w:szCs w:val="20"/>
                <w:rtl/>
                <w:lang w:bidi="ar-TN"/>
              </w:rPr>
              <w:t>سم المشروع</w:t>
            </w:r>
          </w:p>
        </w:tc>
        <w:tc>
          <w:tcPr>
            <w:tcW w:w="356" w:type="pct"/>
          </w:tcPr>
          <w:p w:rsidR="00E63A3D" w:rsidRPr="00A422AA" w:rsidRDefault="00E63A3D" w:rsidP="00214EE0">
            <w:pPr>
              <w:pStyle w:val="Retraitcorpsdetexte"/>
              <w:ind w:firstLine="0"/>
              <w:jc w:val="center"/>
              <w:rPr>
                <w:rFonts w:ascii="Sakkal Majalla" w:hAnsi="Sakkal Majalla" w:cs="Sakkal Majalla"/>
                <w:b/>
                <w:bCs/>
                <w:sz w:val="20"/>
                <w:szCs w:val="20"/>
                <w:rtl/>
                <w:lang w:bidi="ar-TN"/>
              </w:rPr>
            </w:pPr>
            <w:r w:rsidRPr="00A422AA">
              <w:rPr>
                <w:rFonts w:ascii="Sakkal Majalla" w:hAnsi="Sakkal Majalla" w:cs="Sakkal Majalla" w:hint="cs"/>
                <w:b/>
                <w:bCs/>
                <w:sz w:val="20"/>
                <w:szCs w:val="20"/>
                <w:rtl/>
                <w:lang w:bidi="ar-TN"/>
              </w:rPr>
              <w:t>الكلفة</w:t>
            </w:r>
          </w:p>
          <w:p w:rsidR="00E63A3D" w:rsidRPr="00A422AA" w:rsidRDefault="00E63A3D" w:rsidP="00214EE0">
            <w:pPr>
              <w:pStyle w:val="Retraitcorpsdetexte"/>
              <w:ind w:firstLine="0"/>
              <w:jc w:val="center"/>
              <w:rPr>
                <w:rFonts w:ascii="Sakkal Majalla" w:hAnsi="Sakkal Majalla" w:cs="Sakkal Majalla"/>
                <w:b/>
                <w:bCs/>
                <w:sz w:val="20"/>
                <w:szCs w:val="20"/>
                <w:rtl/>
                <w:lang w:bidi="ar-TN"/>
              </w:rPr>
            </w:pPr>
            <w:r w:rsidRPr="00A422AA">
              <w:rPr>
                <w:rFonts w:ascii="Sakkal Majalla" w:hAnsi="Sakkal Majalla" w:cs="Sakkal Majalla" w:hint="cs"/>
                <w:b/>
                <w:bCs/>
                <w:sz w:val="20"/>
                <w:szCs w:val="20"/>
                <w:rtl/>
                <w:lang w:bidi="ar-TN"/>
              </w:rPr>
              <w:t>(أ.د)</w:t>
            </w:r>
          </w:p>
        </w:tc>
        <w:tc>
          <w:tcPr>
            <w:tcW w:w="1003" w:type="pct"/>
          </w:tcPr>
          <w:p w:rsidR="00E63A3D" w:rsidRPr="00A422AA" w:rsidRDefault="00E63A3D" w:rsidP="00214EE0">
            <w:pPr>
              <w:pStyle w:val="Retraitcorpsdetexte"/>
              <w:ind w:firstLine="0"/>
              <w:jc w:val="center"/>
              <w:rPr>
                <w:rFonts w:ascii="Sakkal Majalla" w:hAnsi="Sakkal Majalla" w:cs="Sakkal Majalla"/>
                <w:b/>
                <w:bCs/>
                <w:sz w:val="20"/>
                <w:szCs w:val="20"/>
                <w:rtl/>
                <w:lang w:bidi="ar-TN"/>
              </w:rPr>
            </w:pPr>
            <w:r w:rsidRPr="00A422AA">
              <w:rPr>
                <w:rFonts w:ascii="Sakkal Majalla" w:hAnsi="Sakkal Majalla" w:cs="Sakkal Majalla" w:hint="cs"/>
                <w:b/>
                <w:bCs/>
                <w:sz w:val="20"/>
                <w:szCs w:val="20"/>
                <w:rtl/>
                <w:lang w:bidi="ar-TN"/>
              </w:rPr>
              <w:t>مكتب الدراسات</w:t>
            </w:r>
          </w:p>
        </w:tc>
        <w:tc>
          <w:tcPr>
            <w:tcW w:w="992" w:type="pct"/>
          </w:tcPr>
          <w:p w:rsidR="00E63A3D" w:rsidRPr="00A422AA" w:rsidRDefault="00E63A3D" w:rsidP="00214EE0">
            <w:pPr>
              <w:pStyle w:val="Retraitcorpsdetexte"/>
              <w:ind w:firstLine="0"/>
              <w:jc w:val="center"/>
              <w:rPr>
                <w:rFonts w:ascii="Sakkal Majalla" w:hAnsi="Sakkal Majalla" w:cs="Sakkal Majalla"/>
                <w:b/>
                <w:bCs/>
                <w:sz w:val="20"/>
                <w:szCs w:val="20"/>
                <w:rtl/>
                <w:lang w:bidi="ar-TN"/>
              </w:rPr>
            </w:pPr>
            <w:r w:rsidRPr="00A422AA">
              <w:rPr>
                <w:rFonts w:ascii="Sakkal Majalla" w:hAnsi="Sakkal Majalla" w:cs="Sakkal Majalla" w:hint="cs"/>
                <w:b/>
                <w:bCs/>
                <w:sz w:val="20"/>
                <w:szCs w:val="20"/>
                <w:rtl/>
                <w:lang w:bidi="ar-TN"/>
              </w:rPr>
              <w:t>نسبة تقدم الإنجاز الحالية إلى موفى ديسمبر 2015</w:t>
            </w:r>
          </w:p>
        </w:tc>
        <w:tc>
          <w:tcPr>
            <w:tcW w:w="593" w:type="pct"/>
          </w:tcPr>
          <w:p w:rsidR="00E63A3D" w:rsidRPr="00A422AA" w:rsidRDefault="00E63A3D" w:rsidP="00214EE0">
            <w:pPr>
              <w:pStyle w:val="Retraitcorpsdetexte"/>
              <w:ind w:firstLine="0"/>
              <w:jc w:val="center"/>
              <w:rPr>
                <w:rFonts w:ascii="Sakkal Majalla" w:hAnsi="Sakkal Majalla" w:cs="Sakkal Majalla"/>
                <w:b/>
                <w:bCs/>
                <w:sz w:val="20"/>
                <w:szCs w:val="20"/>
                <w:rtl/>
                <w:lang w:bidi="ar-TN"/>
              </w:rPr>
            </w:pPr>
            <w:r w:rsidRPr="00A422AA">
              <w:rPr>
                <w:rFonts w:ascii="Sakkal Majalla" w:hAnsi="Sakkal Majalla" w:cs="Sakkal Majalla" w:hint="cs"/>
                <w:b/>
                <w:bCs/>
                <w:sz w:val="20"/>
                <w:szCs w:val="20"/>
                <w:rtl/>
                <w:lang w:bidi="ar-TN"/>
              </w:rPr>
              <w:t>ملاحظات</w:t>
            </w:r>
          </w:p>
        </w:tc>
      </w:tr>
      <w:tr w:rsidR="00E63A3D" w:rsidRPr="00A422AA" w:rsidTr="00A422AA">
        <w:trPr>
          <w:trHeight w:val="406"/>
        </w:trPr>
        <w:tc>
          <w:tcPr>
            <w:tcW w:w="334" w:type="pct"/>
          </w:tcPr>
          <w:p w:rsidR="00E63A3D" w:rsidRPr="00A422AA" w:rsidRDefault="00E63A3D" w:rsidP="00214EE0">
            <w:pPr>
              <w:pStyle w:val="Retraitcorpsdetexte"/>
              <w:ind w:firstLine="0"/>
              <w:jc w:val="center"/>
              <w:rPr>
                <w:rFonts w:ascii="Sakkal Majalla" w:hAnsi="Sakkal Majalla" w:cs="Sakkal Majalla"/>
                <w:sz w:val="20"/>
                <w:szCs w:val="20"/>
                <w:rtl/>
                <w:lang w:bidi="ar-TN"/>
              </w:rPr>
            </w:pPr>
            <w:r w:rsidRPr="00A422AA">
              <w:rPr>
                <w:rFonts w:ascii="Sakkal Majalla" w:hAnsi="Sakkal Majalla" w:cs="Sakkal Majalla" w:hint="cs"/>
                <w:sz w:val="20"/>
                <w:szCs w:val="20"/>
                <w:rtl/>
                <w:lang w:bidi="ar-TN"/>
              </w:rPr>
              <w:t>1</w:t>
            </w:r>
          </w:p>
          <w:p w:rsidR="00E63A3D" w:rsidRPr="00A422AA" w:rsidRDefault="00E63A3D" w:rsidP="00214EE0">
            <w:pPr>
              <w:pStyle w:val="Retraitcorpsdetexte"/>
              <w:ind w:firstLine="0"/>
              <w:jc w:val="center"/>
              <w:rPr>
                <w:rFonts w:ascii="Sakkal Majalla" w:hAnsi="Sakkal Majalla" w:cs="Sakkal Majalla"/>
                <w:sz w:val="20"/>
                <w:szCs w:val="20"/>
                <w:rtl/>
                <w:lang w:bidi="ar-TN"/>
              </w:rPr>
            </w:pPr>
          </w:p>
        </w:tc>
        <w:tc>
          <w:tcPr>
            <w:tcW w:w="411" w:type="pct"/>
            <w:vMerge w:val="restart"/>
          </w:tcPr>
          <w:p w:rsidR="00E63A3D" w:rsidRPr="00A422AA" w:rsidRDefault="00E63A3D" w:rsidP="00214EE0">
            <w:pPr>
              <w:pStyle w:val="Retraitcorpsdetexte"/>
              <w:ind w:firstLine="0"/>
              <w:jc w:val="center"/>
              <w:rPr>
                <w:rFonts w:ascii="Sakkal Majalla" w:hAnsi="Sakkal Majalla" w:cs="Sakkal Majalla"/>
                <w:sz w:val="20"/>
                <w:szCs w:val="20"/>
                <w:rtl/>
                <w:lang w:bidi="ar-TN"/>
              </w:rPr>
            </w:pPr>
            <w:r w:rsidRPr="00A422AA">
              <w:rPr>
                <w:rFonts w:ascii="Sakkal Majalla" w:hAnsi="Sakkal Majalla" w:cs="Sakkal Majalla" w:hint="cs"/>
                <w:sz w:val="20"/>
                <w:szCs w:val="20"/>
                <w:rtl/>
                <w:lang w:bidi="ar-TN"/>
              </w:rPr>
              <w:t>ال</w:t>
            </w:r>
            <w:r w:rsidRPr="00A422AA">
              <w:rPr>
                <w:rFonts w:ascii="Sakkal Majalla" w:hAnsi="Sakkal Majalla" w:cs="Sakkal Majalla"/>
                <w:sz w:val="20"/>
                <w:szCs w:val="20"/>
                <w:rtl/>
                <w:lang w:bidi="ar-TN"/>
              </w:rPr>
              <w:t xml:space="preserve">برنامج </w:t>
            </w:r>
            <w:r w:rsidRPr="00A422AA">
              <w:rPr>
                <w:rFonts w:ascii="Sakkal Majalla" w:hAnsi="Sakkal Majalla" w:cs="Sakkal Majalla" w:hint="cs"/>
                <w:sz w:val="20"/>
                <w:szCs w:val="20"/>
                <w:rtl/>
                <w:lang w:bidi="ar-TN"/>
              </w:rPr>
              <w:t>الوطني 2015</w:t>
            </w:r>
          </w:p>
          <w:p w:rsidR="00E63A3D" w:rsidRPr="00A422AA" w:rsidRDefault="00E63A3D" w:rsidP="00214EE0">
            <w:pPr>
              <w:pStyle w:val="Retraitcorpsdetexte"/>
              <w:ind w:firstLine="0"/>
              <w:jc w:val="center"/>
              <w:rPr>
                <w:rFonts w:ascii="Sakkal Majalla" w:hAnsi="Sakkal Majalla" w:cs="Sakkal Majalla"/>
                <w:sz w:val="20"/>
                <w:szCs w:val="20"/>
                <w:rtl/>
                <w:lang w:bidi="ar-TN"/>
              </w:rPr>
            </w:pPr>
          </w:p>
        </w:tc>
        <w:tc>
          <w:tcPr>
            <w:tcW w:w="1312" w:type="pct"/>
          </w:tcPr>
          <w:p w:rsidR="00E63A3D" w:rsidRPr="00A422AA" w:rsidRDefault="00E63A3D" w:rsidP="00214EE0">
            <w:pPr>
              <w:pStyle w:val="Retraitcorpsdetexte"/>
              <w:ind w:firstLine="0"/>
              <w:jc w:val="center"/>
              <w:rPr>
                <w:rFonts w:ascii="Sakkal Majalla" w:hAnsi="Sakkal Majalla" w:cs="Sakkal Majalla"/>
                <w:sz w:val="20"/>
                <w:szCs w:val="20"/>
                <w:rtl/>
                <w:lang w:bidi="ar-TN"/>
              </w:rPr>
            </w:pPr>
            <w:r w:rsidRPr="00A422AA">
              <w:rPr>
                <w:rFonts w:ascii="Sakkal Majalla" w:hAnsi="Sakkal Majalla" w:cs="Sakkal Majalla" w:hint="cs"/>
                <w:sz w:val="20"/>
                <w:szCs w:val="20"/>
                <w:rtl/>
                <w:lang w:bidi="ar-TN"/>
              </w:rPr>
              <w:t>دراسة ربط البئر العميقة سيدي عامر 2 بالشبكة</w:t>
            </w:r>
          </w:p>
        </w:tc>
        <w:tc>
          <w:tcPr>
            <w:tcW w:w="356" w:type="pct"/>
            <w:vMerge w:val="restart"/>
          </w:tcPr>
          <w:p w:rsidR="00E63A3D" w:rsidRPr="00A422AA" w:rsidRDefault="00E63A3D" w:rsidP="00214EE0">
            <w:pPr>
              <w:pStyle w:val="Retraitcorpsdetexte"/>
              <w:ind w:firstLine="0"/>
              <w:jc w:val="center"/>
              <w:rPr>
                <w:rFonts w:ascii="Sakkal Majalla" w:hAnsi="Sakkal Majalla" w:cs="Sakkal Majalla"/>
                <w:sz w:val="20"/>
                <w:szCs w:val="20"/>
                <w:rtl/>
                <w:lang w:bidi="ar-TN"/>
              </w:rPr>
            </w:pPr>
          </w:p>
          <w:p w:rsidR="00E63A3D" w:rsidRPr="00A422AA" w:rsidRDefault="00E63A3D" w:rsidP="00214EE0">
            <w:pPr>
              <w:pStyle w:val="Retraitcorpsdetexte"/>
              <w:ind w:firstLine="0"/>
              <w:jc w:val="center"/>
              <w:rPr>
                <w:rFonts w:ascii="Sakkal Majalla" w:hAnsi="Sakkal Majalla" w:cs="Sakkal Majalla"/>
                <w:sz w:val="20"/>
                <w:szCs w:val="20"/>
                <w:rtl/>
                <w:lang w:bidi="ar-TN"/>
              </w:rPr>
            </w:pPr>
            <w:r w:rsidRPr="00A422AA">
              <w:rPr>
                <w:rFonts w:ascii="Sakkal Majalla" w:hAnsi="Sakkal Majalla" w:cs="Sakkal Majalla" w:hint="cs"/>
                <w:sz w:val="20"/>
                <w:szCs w:val="20"/>
                <w:rtl/>
                <w:lang w:bidi="ar-TN"/>
              </w:rPr>
              <w:t>19.54</w:t>
            </w:r>
          </w:p>
        </w:tc>
        <w:tc>
          <w:tcPr>
            <w:tcW w:w="1003" w:type="pct"/>
            <w:vMerge w:val="restart"/>
          </w:tcPr>
          <w:p w:rsidR="00E63A3D" w:rsidRPr="00A422AA" w:rsidRDefault="00E63A3D" w:rsidP="00214EE0">
            <w:pPr>
              <w:pStyle w:val="Retraitcorpsdetexte"/>
              <w:ind w:firstLine="0"/>
              <w:jc w:val="center"/>
              <w:rPr>
                <w:rFonts w:ascii="Sakkal Majalla" w:hAnsi="Sakkal Majalla" w:cs="Sakkal Majalla"/>
                <w:sz w:val="20"/>
                <w:szCs w:val="20"/>
                <w:rtl/>
                <w:lang w:bidi="ar-TN"/>
              </w:rPr>
            </w:pPr>
            <w:r w:rsidRPr="00A422AA">
              <w:rPr>
                <w:rFonts w:ascii="Sakkal Majalla" w:hAnsi="Sakkal Majalla" w:cs="Sakkal Majalla" w:hint="cs"/>
                <w:sz w:val="20"/>
                <w:szCs w:val="20"/>
                <w:rtl/>
                <w:lang w:bidi="ar-TN"/>
              </w:rPr>
              <w:t>مكتب الدراسات</w:t>
            </w:r>
          </w:p>
          <w:p w:rsidR="00E63A3D" w:rsidRPr="00A422AA" w:rsidRDefault="00E63A3D" w:rsidP="00214EE0">
            <w:pPr>
              <w:pStyle w:val="Retraitcorpsdetexte"/>
              <w:ind w:firstLine="0"/>
              <w:jc w:val="center"/>
              <w:rPr>
                <w:rFonts w:ascii="Sakkal Majalla" w:hAnsi="Sakkal Majalla" w:cs="Sakkal Majalla"/>
                <w:sz w:val="20"/>
                <w:szCs w:val="20"/>
                <w:rtl/>
                <w:lang w:bidi="ar-TN"/>
              </w:rPr>
            </w:pPr>
            <w:r w:rsidRPr="00A422AA">
              <w:rPr>
                <w:rFonts w:ascii="Sakkal Majalla" w:hAnsi="Sakkal Majalla" w:cs="Sakkal Majalla"/>
                <w:sz w:val="20"/>
                <w:szCs w:val="20"/>
                <w:lang w:bidi="ar-TN"/>
              </w:rPr>
              <w:t>SSS Ingénierie</w:t>
            </w:r>
          </w:p>
          <w:p w:rsidR="00E63A3D" w:rsidRPr="00A422AA" w:rsidRDefault="00E63A3D" w:rsidP="00214EE0">
            <w:pPr>
              <w:pStyle w:val="Retraitcorpsdetexte"/>
              <w:ind w:firstLine="0"/>
              <w:jc w:val="center"/>
              <w:rPr>
                <w:rFonts w:ascii="Sakkal Majalla" w:hAnsi="Sakkal Majalla" w:cs="Sakkal Majalla"/>
                <w:sz w:val="20"/>
                <w:szCs w:val="20"/>
                <w:rtl/>
                <w:lang w:bidi="ar-TN"/>
              </w:rPr>
            </w:pPr>
          </w:p>
        </w:tc>
        <w:tc>
          <w:tcPr>
            <w:tcW w:w="992" w:type="pct"/>
            <w:vMerge w:val="restart"/>
          </w:tcPr>
          <w:p w:rsidR="00E63A3D" w:rsidRPr="00A422AA" w:rsidRDefault="00E63A3D" w:rsidP="00214EE0">
            <w:pPr>
              <w:pStyle w:val="Retraitcorpsdetexte"/>
              <w:ind w:firstLine="0"/>
              <w:jc w:val="center"/>
              <w:rPr>
                <w:rFonts w:ascii="Sakkal Majalla" w:hAnsi="Sakkal Majalla" w:cs="Sakkal Majalla"/>
                <w:sz w:val="20"/>
                <w:szCs w:val="20"/>
                <w:lang w:bidi="ar-TN"/>
              </w:rPr>
            </w:pPr>
          </w:p>
          <w:p w:rsidR="00E63A3D" w:rsidRPr="00A422AA" w:rsidRDefault="00E63A3D" w:rsidP="00214EE0">
            <w:pPr>
              <w:pStyle w:val="Retraitcorpsdetexte"/>
              <w:ind w:firstLine="0"/>
              <w:jc w:val="center"/>
              <w:rPr>
                <w:rFonts w:ascii="Sakkal Majalla" w:hAnsi="Sakkal Majalla" w:cs="Sakkal Majalla"/>
                <w:sz w:val="20"/>
                <w:szCs w:val="20"/>
                <w:rtl/>
                <w:lang w:bidi="ar-TN"/>
              </w:rPr>
            </w:pPr>
            <w:r w:rsidRPr="00A422AA">
              <w:rPr>
                <w:rFonts w:ascii="Sakkal Majalla" w:hAnsi="Sakkal Majalla" w:cs="Sakkal Majalla"/>
                <w:sz w:val="20"/>
                <w:szCs w:val="20"/>
                <w:lang w:bidi="ar-TN"/>
              </w:rPr>
              <w:t>%</w:t>
            </w:r>
            <w:r w:rsidRPr="00A422AA">
              <w:rPr>
                <w:rFonts w:ascii="Sakkal Majalla" w:hAnsi="Sakkal Majalla" w:cs="Sakkal Majalla" w:hint="cs"/>
                <w:sz w:val="20"/>
                <w:szCs w:val="20"/>
                <w:rtl/>
                <w:lang w:bidi="ar-TN"/>
              </w:rPr>
              <w:t xml:space="preserve"> 100 </w:t>
            </w:r>
          </w:p>
          <w:p w:rsidR="00E63A3D" w:rsidRPr="00A422AA" w:rsidRDefault="00E63A3D" w:rsidP="00214EE0">
            <w:pPr>
              <w:pStyle w:val="Retraitcorpsdetexte"/>
              <w:ind w:firstLine="0"/>
              <w:jc w:val="center"/>
              <w:rPr>
                <w:rFonts w:ascii="Sakkal Majalla" w:hAnsi="Sakkal Majalla" w:cs="Sakkal Majalla"/>
                <w:sz w:val="20"/>
                <w:szCs w:val="20"/>
                <w:rtl/>
                <w:lang w:bidi="ar-TN"/>
              </w:rPr>
            </w:pPr>
          </w:p>
        </w:tc>
        <w:tc>
          <w:tcPr>
            <w:tcW w:w="593" w:type="pct"/>
            <w:vMerge w:val="restart"/>
          </w:tcPr>
          <w:p w:rsidR="00E63A3D" w:rsidRPr="00A422AA" w:rsidRDefault="00E63A3D" w:rsidP="00214EE0">
            <w:pPr>
              <w:pStyle w:val="Retraitcorpsdetexte"/>
              <w:ind w:firstLine="0"/>
              <w:jc w:val="center"/>
              <w:rPr>
                <w:rFonts w:ascii="Sakkal Majalla" w:hAnsi="Sakkal Majalla" w:cs="Sakkal Majalla"/>
                <w:sz w:val="20"/>
                <w:szCs w:val="20"/>
                <w:rtl/>
                <w:lang w:bidi="ar-TN"/>
              </w:rPr>
            </w:pPr>
          </w:p>
          <w:p w:rsidR="00E63A3D" w:rsidRPr="00A422AA" w:rsidRDefault="00E63A3D" w:rsidP="00214EE0">
            <w:pPr>
              <w:pStyle w:val="Retraitcorpsdetexte"/>
              <w:ind w:firstLine="0"/>
              <w:jc w:val="center"/>
              <w:rPr>
                <w:rFonts w:ascii="Sakkal Majalla" w:hAnsi="Sakkal Majalla" w:cs="Sakkal Majalla"/>
                <w:sz w:val="20"/>
                <w:szCs w:val="20"/>
                <w:rtl/>
                <w:lang w:bidi="ar-TN"/>
              </w:rPr>
            </w:pPr>
          </w:p>
          <w:p w:rsidR="00E63A3D" w:rsidRPr="00A422AA" w:rsidRDefault="00E63A3D" w:rsidP="00214EE0">
            <w:pPr>
              <w:pStyle w:val="Retraitcorpsdetexte"/>
              <w:ind w:firstLine="0"/>
              <w:jc w:val="center"/>
              <w:rPr>
                <w:rFonts w:ascii="Sakkal Majalla" w:hAnsi="Sakkal Majalla" w:cs="Sakkal Majalla"/>
                <w:sz w:val="20"/>
                <w:szCs w:val="20"/>
                <w:lang w:bidi="ar-TN"/>
              </w:rPr>
            </w:pPr>
          </w:p>
        </w:tc>
      </w:tr>
      <w:tr w:rsidR="00E63A3D" w:rsidRPr="00A422AA" w:rsidTr="00A422AA">
        <w:trPr>
          <w:trHeight w:val="145"/>
        </w:trPr>
        <w:tc>
          <w:tcPr>
            <w:tcW w:w="334" w:type="pct"/>
          </w:tcPr>
          <w:p w:rsidR="00E63A3D" w:rsidRPr="00A422AA" w:rsidRDefault="00E63A3D" w:rsidP="00214EE0">
            <w:pPr>
              <w:pStyle w:val="Retraitcorpsdetexte"/>
              <w:ind w:firstLine="0"/>
              <w:jc w:val="center"/>
              <w:rPr>
                <w:rFonts w:ascii="Sakkal Majalla" w:hAnsi="Sakkal Majalla" w:cs="Sakkal Majalla"/>
                <w:sz w:val="20"/>
                <w:szCs w:val="20"/>
                <w:rtl/>
                <w:lang w:bidi="ar-TN"/>
              </w:rPr>
            </w:pPr>
            <w:r w:rsidRPr="00A422AA">
              <w:rPr>
                <w:rFonts w:ascii="Sakkal Majalla" w:hAnsi="Sakkal Majalla" w:cs="Sakkal Majalla" w:hint="cs"/>
                <w:sz w:val="20"/>
                <w:szCs w:val="20"/>
                <w:rtl/>
                <w:lang w:bidi="ar-TN"/>
              </w:rPr>
              <w:t>2</w:t>
            </w:r>
          </w:p>
        </w:tc>
        <w:tc>
          <w:tcPr>
            <w:tcW w:w="411" w:type="pct"/>
            <w:vMerge/>
          </w:tcPr>
          <w:p w:rsidR="00E63A3D" w:rsidRPr="00A422AA" w:rsidRDefault="00E63A3D" w:rsidP="00214EE0">
            <w:pPr>
              <w:pStyle w:val="Retraitcorpsdetexte"/>
              <w:ind w:firstLine="0"/>
              <w:jc w:val="center"/>
              <w:rPr>
                <w:rFonts w:ascii="Sakkal Majalla" w:hAnsi="Sakkal Majalla" w:cs="Sakkal Majalla"/>
                <w:sz w:val="20"/>
                <w:szCs w:val="20"/>
                <w:rtl/>
                <w:lang w:bidi="ar-TN"/>
              </w:rPr>
            </w:pPr>
          </w:p>
        </w:tc>
        <w:tc>
          <w:tcPr>
            <w:tcW w:w="1312" w:type="pct"/>
          </w:tcPr>
          <w:p w:rsidR="00E63A3D" w:rsidRPr="00A422AA" w:rsidRDefault="00E63A3D" w:rsidP="00214EE0">
            <w:pPr>
              <w:pStyle w:val="Retraitcorpsdetexte"/>
              <w:ind w:firstLine="0"/>
              <w:jc w:val="center"/>
              <w:rPr>
                <w:rFonts w:ascii="Sakkal Majalla" w:hAnsi="Sakkal Majalla" w:cs="Sakkal Majalla"/>
                <w:sz w:val="20"/>
                <w:szCs w:val="20"/>
                <w:rtl/>
                <w:lang w:bidi="ar-TN"/>
              </w:rPr>
            </w:pPr>
            <w:r w:rsidRPr="00A422AA">
              <w:rPr>
                <w:rFonts w:ascii="Sakkal Majalla" w:hAnsi="Sakkal Majalla" w:cs="Sakkal Majalla" w:hint="cs"/>
                <w:sz w:val="20"/>
                <w:szCs w:val="20"/>
                <w:rtl/>
                <w:lang w:bidi="ar-TN"/>
              </w:rPr>
              <w:t xml:space="preserve">دراسة اعادة تهيئة مشروع ضمدة </w:t>
            </w:r>
          </w:p>
        </w:tc>
        <w:tc>
          <w:tcPr>
            <w:tcW w:w="356" w:type="pct"/>
            <w:vMerge/>
          </w:tcPr>
          <w:p w:rsidR="00E63A3D" w:rsidRPr="00A422AA" w:rsidRDefault="00E63A3D" w:rsidP="00214EE0">
            <w:pPr>
              <w:pStyle w:val="Retraitcorpsdetexte"/>
              <w:ind w:firstLine="0"/>
              <w:jc w:val="center"/>
              <w:rPr>
                <w:rFonts w:ascii="Sakkal Majalla" w:hAnsi="Sakkal Majalla" w:cs="Sakkal Majalla"/>
                <w:sz w:val="20"/>
                <w:szCs w:val="20"/>
                <w:rtl/>
                <w:lang w:bidi="ar-TN"/>
              </w:rPr>
            </w:pPr>
          </w:p>
        </w:tc>
        <w:tc>
          <w:tcPr>
            <w:tcW w:w="1003" w:type="pct"/>
            <w:vMerge/>
          </w:tcPr>
          <w:p w:rsidR="00E63A3D" w:rsidRPr="00A422AA" w:rsidRDefault="00E63A3D" w:rsidP="00214EE0">
            <w:pPr>
              <w:pStyle w:val="Retraitcorpsdetexte"/>
              <w:ind w:firstLine="0"/>
              <w:jc w:val="center"/>
              <w:rPr>
                <w:rFonts w:ascii="Sakkal Majalla" w:hAnsi="Sakkal Majalla" w:cs="Sakkal Majalla"/>
                <w:sz w:val="20"/>
                <w:szCs w:val="20"/>
                <w:rtl/>
                <w:lang w:bidi="ar-TN"/>
              </w:rPr>
            </w:pPr>
          </w:p>
        </w:tc>
        <w:tc>
          <w:tcPr>
            <w:tcW w:w="992" w:type="pct"/>
            <w:vMerge/>
          </w:tcPr>
          <w:p w:rsidR="00E63A3D" w:rsidRPr="00A422AA" w:rsidRDefault="00E63A3D" w:rsidP="00214EE0">
            <w:pPr>
              <w:pStyle w:val="Retraitcorpsdetexte"/>
              <w:ind w:firstLine="0"/>
              <w:jc w:val="center"/>
              <w:rPr>
                <w:rFonts w:ascii="Sakkal Majalla" w:hAnsi="Sakkal Majalla" w:cs="Sakkal Majalla"/>
                <w:sz w:val="20"/>
                <w:szCs w:val="20"/>
                <w:lang w:bidi="ar-TN"/>
              </w:rPr>
            </w:pPr>
          </w:p>
        </w:tc>
        <w:tc>
          <w:tcPr>
            <w:tcW w:w="593" w:type="pct"/>
            <w:vMerge/>
          </w:tcPr>
          <w:p w:rsidR="00E63A3D" w:rsidRPr="00A422AA" w:rsidRDefault="00E63A3D" w:rsidP="00214EE0">
            <w:pPr>
              <w:pStyle w:val="Retraitcorpsdetexte"/>
              <w:ind w:firstLine="0"/>
              <w:jc w:val="center"/>
              <w:rPr>
                <w:rFonts w:ascii="Sakkal Majalla" w:hAnsi="Sakkal Majalla" w:cs="Sakkal Majalla"/>
                <w:sz w:val="20"/>
                <w:szCs w:val="20"/>
                <w:rtl/>
                <w:lang w:bidi="ar-TN"/>
              </w:rPr>
            </w:pPr>
          </w:p>
        </w:tc>
      </w:tr>
      <w:tr w:rsidR="00E63A3D" w:rsidRPr="00A422AA" w:rsidTr="00A422AA">
        <w:tc>
          <w:tcPr>
            <w:tcW w:w="334" w:type="pct"/>
          </w:tcPr>
          <w:p w:rsidR="00E63A3D" w:rsidRPr="00A422AA" w:rsidRDefault="00E63A3D" w:rsidP="00214EE0">
            <w:pPr>
              <w:pStyle w:val="Retraitcorpsdetexte"/>
              <w:ind w:firstLine="0"/>
              <w:jc w:val="center"/>
              <w:rPr>
                <w:rFonts w:ascii="Sakkal Majalla" w:hAnsi="Sakkal Majalla" w:cs="Sakkal Majalla"/>
                <w:sz w:val="20"/>
                <w:szCs w:val="20"/>
                <w:rtl/>
                <w:lang w:bidi="ar-TN"/>
              </w:rPr>
            </w:pPr>
            <w:r w:rsidRPr="00A422AA">
              <w:rPr>
                <w:rFonts w:ascii="Sakkal Majalla" w:hAnsi="Sakkal Majalla" w:cs="Sakkal Majalla" w:hint="cs"/>
                <w:sz w:val="20"/>
                <w:szCs w:val="20"/>
                <w:rtl/>
                <w:lang w:bidi="ar-TN"/>
              </w:rPr>
              <w:t>3</w:t>
            </w:r>
          </w:p>
        </w:tc>
        <w:tc>
          <w:tcPr>
            <w:tcW w:w="411" w:type="pct"/>
          </w:tcPr>
          <w:p w:rsidR="00E63A3D" w:rsidRPr="00A422AA" w:rsidRDefault="00E63A3D" w:rsidP="00214EE0">
            <w:pPr>
              <w:pStyle w:val="Retraitcorpsdetexte"/>
              <w:ind w:firstLine="0"/>
              <w:jc w:val="center"/>
              <w:rPr>
                <w:rFonts w:ascii="Sakkal Majalla" w:hAnsi="Sakkal Majalla" w:cs="Sakkal Majalla"/>
                <w:sz w:val="20"/>
                <w:szCs w:val="20"/>
                <w:lang w:bidi="ar-TN"/>
              </w:rPr>
            </w:pPr>
            <w:r w:rsidRPr="00A422AA">
              <w:rPr>
                <w:rFonts w:ascii="Sakkal Majalla" w:hAnsi="Sakkal Majalla" w:cs="Sakkal Majalla"/>
                <w:sz w:val="20"/>
                <w:szCs w:val="20"/>
                <w:lang w:bidi="ar-TN"/>
              </w:rPr>
              <w:t>BAD</w:t>
            </w:r>
          </w:p>
        </w:tc>
        <w:tc>
          <w:tcPr>
            <w:tcW w:w="1312" w:type="pct"/>
          </w:tcPr>
          <w:p w:rsidR="00E63A3D" w:rsidRPr="00A422AA" w:rsidRDefault="00E63A3D" w:rsidP="00214EE0">
            <w:pPr>
              <w:pStyle w:val="Retraitcorpsdetexte"/>
              <w:ind w:firstLine="0"/>
              <w:jc w:val="center"/>
              <w:rPr>
                <w:rFonts w:ascii="Sakkal Majalla" w:hAnsi="Sakkal Majalla" w:cs="Sakkal Majalla"/>
                <w:sz w:val="20"/>
                <w:szCs w:val="20"/>
                <w:rtl/>
                <w:lang w:bidi="ar-TN"/>
              </w:rPr>
            </w:pPr>
            <w:r w:rsidRPr="00A422AA">
              <w:rPr>
                <w:rFonts w:ascii="Sakkal Majalla" w:hAnsi="Sakkal Majalla" w:cs="Sakkal Majalla" w:hint="cs"/>
                <w:sz w:val="20"/>
                <w:szCs w:val="20"/>
                <w:rtl/>
                <w:lang w:bidi="ar-TN"/>
              </w:rPr>
              <w:t xml:space="preserve">دراسة إعادة تهيئة 10مشاريع للماء الصالح للشرب </w:t>
            </w:r>
          </w:p>
        </w:tc>
        <w:tc>
          <w:tcPr>
            <w:tcW w:w="356" w:type="pct"/>
          </w:tcPr>
          <w:p w:rsidR="00E63A3D" w:rsidRPr="00A422AA" w:rsidRDefault="00E63A3D" w:rsidP="00214EE0">
            <w:pPr>
              <w:pStyle w:val="Retraitcorpsdetexte"/>
              <w:ind w:firstLine="0"/>
              <w:jc w:val="center"/>
              <w:rPr>
                <w:rFonts w:ascii="Sakkal Majalla" w:hAnsi="Sakkal Majalla" w:cs="Sakkal Majalla"/>
                <w:sz w:val="20"/>
                <w:szCs w:val="20"/>
                <w:lang w:bidi="ar-TN"/>
              </w:rPr>
            </w:pPr>
            <w:r w:rsidRPr="00A422AA">
              <w:rPr>
                <w:rFonts w:ascii="Sakkal Majalla" w:hAnsi="Sakkal Majalla" w:cs="Sakkal Majalla" w:hint="cs"/>
                <w:sz w:val="20"/>
                <w:szCs w:val="20"/>
                <w:rtl/>
                <w:lang w:bidi="ar-TN"/>
              </w:rPr>
              <w:t>84.10</w:t>
            </w:r>
          </w:p>
          <w:p w:rsidR="00E63A3D" w:rsidRPr="00A422AA" w:rsidRDefault="00E63A3D" w:rsidP="00214EE0">
            <w:pPr>
              <w:pStyle w:val="Retraitcorpsdetexte"/>
              <w:ind w:firstLine="0"/>
              <w:jc w:val="center"/>
              <w:rPr>
                <w:rFonts w:ascii="Sakkal Majalla" w:hAnsi="Sakkal Majalla" w:cs="Sakkal Majalla"/>
                <w:sz w:val="20"/>
                <w:szCs w:val="20"/>
                <w:rtl/>
                <w:lang w:bidi="ar-TN"/>
              </w:rPr>
            </w:pPr>
          </w:p>
        </w:tc>
        <w:tc>
          <w:tcPr>
            <w:tcW w:w="1003" w:type="pct"/>
          </w:tcPr>
          <w:p w:rsidR="00E63A3D" w:rsidRPr="00A422AA" w:rsidRDefault="00E63A3D" w:rsidP="00214EE0">
            <w:pPr>
              <w:pStyle w:val="Retraitcorpsdetexte"/>
              <w:ind w:firstLine="0"/>
              <w:jc w:val="center"/>
              <w:rPr>
                <w:rFonts w:ascii="Sakkal Majalla" w:hAnsi="Sakkal Majalla" w:cs="Sakkal Majalla"/>
                <w:sz w:val="20"/>
                <w:szCs w:val="20"/>
                <w:rtl/>
                <w:lang w:bidi="ar-TN"/>
              </w:rPr>
            </w:pPr>
            <w:r w:rsidRPr="00A422AA">
              <w:rPr>
                <w:rFonts w:ascii="Sakkal Majalla" w:hAnsi="Sakkal Majalla" w:cs="Sakkal Majalla" w:hint="cs"/>
                <w:sz w:val="20"/>
                <w:szCs w:val="20"/>
                <w:rtl/>
                <w:lang w:bidi="ar-TN"/>
              </w:rPr>
              <w:t>مكتب الدراسات</w:t>
            </w:r>
          </w:p>
          <w:p w:rsidR="00E63A3D" w:rsidRPr="00A422AA" w:rsidRDefault="00E63A3D" w:rsidP="00214EE0">
            <w:pPr>
              <w:pStyle w:val="Retraitcorpsdetexte"/>
              <w:ind w:firstLine="0"/>
              <w:jc w:val="center"/>
              <w:rPr>
                <w:rFonts w:ascii="Sakkal Majalla" w:hAnsi="Sakkal Majalla" w:cs="Sakkal Majalla"/>
                <w:sz w:val="20"/>
                <w:szCs w:val="20"/>
                <w:rtl/>
                <w:lang w:bidi="ar-TN"/>
              </w:rPr>
            </w:pPr>
            <w:r w:rsidRPr="00A422AA">
              <w:rPr>
                <w:rFonts w:ascii="Sakkal Majalla" w:hAnsi="Sakkal Majalla" w:cs="Sakkal Majalla"/>
                <w:sz w:val="20"/>
                <w:szCs w:val="20"/>
                <w:lang w:bidi="ar-TN"/>
              </w:rPr>
              <w:t>SAFI / Intégrale Ingénierie</w:t>
            </w:r>
          </w:p>
        </w:tc>
        <w:tc>
          <w:tcPr>
            <w:tcW w:w="992" w:type="pct"/>
          </w:tcPr>
          <w:p w:rsidR="00E63A3D" w:rsidRPr="00A422AA" w:rsidRDefault="00E63A3D" w:rsidP="00214EE0">
            <w:pPr>
              <w:pStyle w:val="Retraitcorpsdetexte"/>
              <w:ind w:firstLine="0"/>
              <w:jc w:val="center"/>
              <w:rPr>
                <w:rFonts w:ascii="Sakkal Majalla" w:hAnsi="Sakkal Majalla" w:cs="Sakkal Majalla"/>
                <w:sz w:val="20"/>
                <w:szCs w:val="20"/>
                <w:lang w:bidi="ar-TN"/>
              </w:rPr>
            </w:pPr>
          </w:p>
        </w:tc>
        <w:tc>
          <w:tcPr>
            <w:tcW w:w="593" w:type="pct"/>
          </w:tcPr>
          <w:p w:rsidR="00E63A3D" w:rsidRPr="00A422AA" w:rsidRDefault="00E63A3D" w:rsidP="00214EE0">
            <w:pPr>
              <w:pStyle w:val="Retraitcorpsdetexte"/>
              <w:ind w:firstLine="0"/>
              <w:jc w:val="center"/>
              <w:rPr>
                <w:rFonts w:ascii="Sakkal Majalla" w:hAnsi="Sakkal Majalla" w:cs="Sakkal Majalla"/>
                <w:sz w:val="20"/>
                <w:szCs w:val="20"/>
                <w:rtl/>
                <w:lang w:bidi="ar-TN"/>
              </w:rPr>
            </w:pPr>
            <w:r w:rsidRPr="00A422AA">
              <w:rPr>
                <w:rFonts w:ascii="Sakkal Majalla" w:hAnsi="Sakkal Majalla" w:cs="Sakkal Majalla" w:hint="cs"/>
                <w:sz w:val="20"/>
                <w:szCs w:val="20"/>
                <w:rtl/>
                <w:lang w:bidi="ar-TN"/>
              </w:rPr>
              <w:t>بصدد إمضاء الصفقة</w:t>
            </w:r>
          </w:p>
        </w:tc>
      </w:tr>
    </w:tbl>
    <w:p w:rsidR="00E63A3D" w:rsidRPr="00DF567E" w:rsidRDefault="00E63A3D" w:rsidP="00E63A3D">
      <w:pPr>
        <w:pStyle w:val="Titre"/>
        <w:jc w:val="left"/>
        <w:rPr>
          <w:sz w:val="6"/>
          <w:szCs w:val="6"/>
          <w:rtl/>
          <w:lang w:eastAsia="fr-FR"/>
        </w:rPr>
      </w:pPr>
    </w:p>
    <w:p w:rsidR="00E63A3D" w:rsidRPr="007E28B3" w:rsidRDefault="00E63A3D" w:rsidP="009E2A8F">
      <w:pPr>
        <w:pStyle w:val="Retraitcorpsdetexte"/>
        <w:numPr>
          <w:ilvl w:val="0"/>
          <w:numId w:val="9"/>
        </w:numPr>
        <w:jc w:val="left"/>
        <w:rPr>
          <w:rFonts w:ascii="Sakkal Majalla" w:hAnsi="Sakkal Majalla" w:cs="Sakkal Majalla"/>
          <w:b/>
          <w:bCs/>
          <w:sz w:val="32"/>
          <w:szCs w:val="32"/>
          <w:rtl/>
          <w:lang w:bidi="ar-TN"/>
        </w:rPr>
      </w:pPr>
      <w:r w:rsidRPr="007E28B3">
        <w:rPr>
          <w:rFonts w:ascii="Sakkal Majalla" w:hAnsi="Sakkal Majalla" w:cs="Sakkal Majalla" w:hint="cs"/>
          <w:b/>
          <w:bCs/>
          <w:sz w:val="32"/>
          <w:szCs w:val="32"/>
          <w:rtl/>
          <w:lang w:bidi="ar-TN"/>
        </w:rPr>
        <w:t>مشاريع المناطق السقوية</w:t>
      </w:r>
    </w:p>
    <w:p w:rsidR="00E63A3D" w:rsidRPr="007E28B3" w:rsidRDefault="00E63A3D" w:rsidP="009E2A8F">
      <w:pPr>
        <w:pStyle w:val="Retraitcorpsdetexte"/>
        <w:numPr>
          <w:ilvl w:val="1"/>
          <w:numId w:val="11"/>
        </w:numPr>
        <w:jc w:val="left"/>
        <w:rPr>
          <w:rFonts w:ascii="Sakkal Majalla" w:hAnsi="Sakkal Majalla" w:cs="Sakkal Majalla"/>
          <w:b/>
          <w:bCs/>
          <w:sz w:val="32"/>
          <w:szCs w:val="32"/>
          <w:rtl/>
          <w:lang w:bidi="ar-TN"/>
        </w:rPr>
      </w:pPr>
      <w:r w:rsidRPr="007E28B3">
        <w:rPr>
          <w:rFonts w:ascii="Sakkal Majalla" w:hAnsi="Sakkal Majalla" w:cs="Sakkal Majalla" w:hint="cs"/>
          <w:b/>
          <w:bCs/>
          <w:sz w:val="32"/>
          <w:szCs w:val="32"/>
          <w:rtl/>
          <w:lang w:bidi="ar-TN"/>
        </w:rPr>
        <w:t>المشاريع المتواصلة</w:t>
      </w:r>
    </w:p>
    <w:p w:rsidR="00E63A3D" w:rsidRPr="00660364" w:rsidRDefault="00E63A3D" w:rsidP="00E63A3D">
      <w:pPr>
        <w:pStyle w:val="Titre"/>
        <w:ind w:left="360"/>
        <w:jc w:val="left"/>
        <w:rPr>
          <w:sz w:val="2"/>
          <w:szCs w:val="2"/>
          <w:rtl/>
          <w:lang w:eastAsia="fr-FR"/>
        </w:rPr>
      </w:pPr>
    </w:p>
    <w:p w:rsidR="00E63A3D" w:rsidRPr="007E28B3" w:rsidRDefault="00E63A3D" w:rsidP="00E63A3D">
      <w:pPr>
        <w:tabs>
          <w:tab w:val="right" w:pos="666"/>
          <w:tab w:val="right" w:pos="7118"/>
        </w:tabs>
        <w:bidi/>
        <w:spacing w:line="276" w:lineRule="auto"/>
        <w:jc w:val="both"/>
        <w:rPr>
          <w:rFonts w:ascii="Sakkal Majalla" w:hAnsi="Sakkal Majalla" w:cs="Sakkal Majalla"/>
          <w:sz w:val="28"/>
          <w:szCs w:val="28"/>
          <w:rtl/>
          <w:lang w:bidi="ar-TN"/>
        </w:rPr>
      </w:pPr>
      <w:r w:rsidRPr="007E28B3">
        <w:rPr>
          <w:rFonts w:ascii="Sakkal Majalla" w:hAnsi="Sakkal Majalla" w:cs="Sakkal Majalla" w:hint="cs"/>
          <w:sz w:val="28"/>
          <w:szCs w:val="28"/>
          <w:rtl/>
          <w:lang w:bidi="ar-TN"/>
        </w:rPr>
        <w:t>قامت دائرة الهندسة الريفية بمتابعة إنجاز أشغال المناطق السقوية التالية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55"/>
        <w:gridCol w:w="992"/>
        <w:gridCol w:w="710"/>
        <w:gridCol w:w="709"/>
        <w:gridCol w:w="2124"/>
        <w:gridCol w:w="1277"/>
        <w:gridCol w:w="757"/>
        <w:gridCol w:w="588"/>
      </w:tblGrid>
      <w:tr w:rsidR="00E63A3D" w:rsidRPr="00A422AA" w:rsidTr="00214EE0">
        <w:tc>
          <w:tcPr>
            <w:tcW w:w="1115" w:type="pct"/>
            <w:shd w:val="clear" w:color="auto" w:fill="FFFFFF"/>
          </w:tcPr>
          <w:p w:rsidR="00E63A3D" w:rsidRPr="00A422AA" w:rsidRDefault="00E63A3D" w:rsidP="00214EE0">
            <w:pPr>
              <w:pStyle w:val="Retraitcorpsdetexte"/>
              <w:ind w:firstLine="0"/>
              <w:jc w:val="center"/>
              <w:rPr>
                <w:rFonts w:ascii="Sakkal Majalla" w:hAnsi="Sakkal Majalla" w:cs="Sakkal Majalla"/>
                <w:sz w:val="20"/>
                <w:szCs w:val="20"/>
                <w:lang w:bidi="ar-TN"/>
              </w:rPr>
            </w:pPr>
            <w:r w:rsidRPr="00A422AA">
              <w:rPr>
                <w:rFonts w:ascii="Sakkal Majalla" w:hAnsi="Sakkal Majalla" w:cs="Sakkal Majalla" w:hint="cs"/>
                <w:sz w:val="20"/>
                <w:szCs w:val="20"/>
                <w:rtl/>
                <w:lang w:bidi="ar-TN"/>
              </w:rPr>
              <w:t>نسبة تقدم الإنجاز</w:t>
            </w:r>
          </w:p>
        </w:tc>
        <w:tc>
          <w:tcPr>
            <w:tcW w:w="538" w:type="pct"/>
            <w:shd w:val="clear" w:color="auto" w:fill="FFFFFF"/>
          </w:tcPr>
          <w:p w:rsidR="00E63A3D" w:rsidRPr="00A422AA" w:rsidRDefault="00E63A3D" w:rsidP="00214EE0">
            <w:pPr>
              <w:pStyle w:val="Retraitcorpsdetexte"/>
              <w:ind w:firstLine="0"/>
              <w:jc w:val="center"/>
              <w:rPr>
                <w:rFonts w:ascii="Sakkal Majalla" w:hAnsi="Sakkal Majalla" w:cs="Sakkal Majalla"/>
                <w:sz w:val="20"/>
                <w:szCs w:val="20"/>
                <w:rtl/>
                <w:lang w:bidi="ar-TN"/>
              </w:rPr>
            </w:pPr>
            <w:r w:rsidRPr="00A422AA">
              <w:rPr>
                <w:rFonts w:ascii="Sakkal Majalla" w:hAnsi="Sakkal Majalla" w:cs="Sakkal Majalla" w:hint="cs"/>
                <w:sz w:val="20"/>
                <w:szCs w:val="20"/>
                <w:rtl/>
                <w:lang w:bidi="ar-TN"/>
              </w:rPr>
              <w:t xml:space="preserve">التكلفة   </w:t>
            </w:r>
          </w:p>
          <w:p w:rsidR="00E63A3D" w:rsidRPr="00A422AA" w:rsidRDefault="00E63A3D" w:rsidP="00214EE0">
            <w:pPr>
              <w:pStyle w:val="Retraitcorpsdetexte"/>
              <w:ind w:firstLine="0"/>
              <w:jc w:val="center"/>
              <w:rPr>
                <w:rFonts w:ascii="Sakkal Majalla" w:hAnsi="Sakkal Majalla" w:cs="Sakkal Majalla"/>
                <w:sz w:val="20"/>
                <w:szCs w:val="20"/>
                <w:lang w:bidi="ar-TN"/>
              </w:rPr>
            </w:pPr>
            <w:r w:rsidRPr="00A422AA">
              <w:rPr>
                <w:rFonts w:ascii="Sakkal Majalla" w:hAnsi="Sakkal Majalla" w:cs="Sakkal Majalla" w:hint="cs"/>
                <w:sz w:val="20"/>
                <w:szCs w:val="20"/>
                <w:rtl/>
                <w:lang w:bidi="ar-TN"/>
              </w:rPr>
              <w:t>(بألف دينارا )</w:t>
            </w:r>
          </w:p>
        </w:tc>
        <w:tc>
          <w:tcPr>
            <w:tcW w:w="385" w:type="pct"/>
            <w:shd w:val="clear" w:color="auto" w:fill="FFFFFF"/>
          </w:tcPr>
          <w:p w:rsidR="00E63A3D" w:rsidRPr="00A422AA" w:rsidRDefault="00E63A3D" w:rsidP="00214EE0">
            <w:pPr>
              <w:pStyle w:val="Retraitcorpsdetexte"/>
              <w:ind w:firstLine="0"/>
              <w:jc w:val="center"/>
              <w:rPr>
                <w:rFonts w:ascii="Sakkal Majalla" w:hAnsi="Sakkal Majalla" w:cs="Sakkal Majalla"/>
                <w:sz w:val="20"/>
                <w:szCs w:val="20"/>
                <w:lang w:bidi="ar-TN"/>
              </w:rPr>
            </w:pPr>
            <w:r w:rsidRPr="00A422AA">
              <w:rPr>
                <w:rFonts w:ascii="Sakkal Majalla" w:hAnsi="Sakkal Majalla" w:cs="Sakkal Majalla" w:hint="cs"/>
                <w:sz w:val="20"/>
                <w:szCs w:val="20"/>
                <w:rtl/>
                <w:lang w:bidi="ar-TN"/>
              </w:rPr>
              <w:t>عدد المنتفعين</w:t>
            </w:r>
          </w:p>
        </w:tc>
        <w:tc>
          <w:tcPr>
            <w:tcW w:w="385" w:type="pct"/>
            <w:shd w:val="clear" w:color="auto" w:fill="FFFFFF"/>
          </w:tcPr>
          <w:p w:rsidR="00E63A3D" w:rsidRPr="00A422AA" w:rsidRDefault="00E63A3D" w:rsidP="00214EE0">
            <w:pPr>
              <w:pStyle w:val="Retraitcorpsdetexte"/>
              <w:ind w:firstLine="0"/>
              <w:jc w:val="center"/>
              <w:rPr>
                <w:rFonts w:ascii="Sakkal Majalla" w:hAnsi="Sakkal Majalla" w:cs="Sakkal Majalla"/>
                <w:sz w:val="20"/>
                <w:szCs w:val="20"/>
                <w:rtl/>
                <w:lang w:bidi="ar-TN"/>
              </w:rPr>
            </w:pPr>
            <w:r w:rsidRPr="00A422AA">
              <w:rPr>
                <w:rFonts w:ascii="Sakkal Majalla" w:hAnsi="Sakkal Majalla" w:cs="Sakkal Majalla" w:hint="cs"/>
                <w:sz w:val="20"/>
                <w:szCs w:val="20"/>
                <w:rtl/>
                <w:lang w:bidi="ar-TN"/>
              </w:rPr>
              <w:t>المساحة</w:t>
            </w:r>
          </w:p>
          <w:p w:rsidR="00E63A3D" w:rsidRPr="00A422AA" w:rsidRDefault="00E63A3D" w:rsidP="00214EE0">
            <w:pPr>
              <w:pStyle w:val="Retraitcorpsdetexte"/>
              <w:ind w:firstLine="0"/>
              <w:jc w:val="center"/>
              <w:rPr>
                <w:rFonts w:ascii="Sakkal Majalla" w:hAnsi="Sakkal Majalla" w:cs="Sakkal Majalla"/>
                <w:sz w:val="20"/>
                <w:szCs w:val="20"/>
                <w:lang w:bidi="ar-TN"/>
              </w:rPr>
            </w:pPr>
            <w:r w:rsidRPr="00A422AA">
              <w:rPr>
                <w:rFonts w:ascii="Sakkal Majalla" w:hAnsi="Sakkal Majalla" w:cs="Sakkal Majalla"/>
                <w:sz w:val="20"/>
                <w:szCs w:val="20"/>
                <w:lang w:bidi="ar-TN"/>
              </w:rPr>
              <w:t>)</w:t>
            </w:r>
            <w:r w:rsidRPr="00A422AA">
              <w:rPr>
                <w:rFonts w:ascii="Sakkal Majalla" w:hAnsi="Sakkal Majalla" w:cs="Sakkal Majalla"/>
                <w:sz w:val="20"/>
                <w:szCs w:val="20"/>
                <w:rtl/>
                <w:lang w:bidi="ar-TN"/>
              </w:rPr>
              <w:t>هك</w:t>
            </w:r>
            <w:r w:rsidRPr="00A422AA">
              <w:rPr>
                <w:rFonts w:ascii="Sakkal Majalla" w:hAnsi="Sakkal Majalla" w:cs="Sakkal Majalla"/>
                <w:sz w:val="20"/>
                <w:szCs w:val="20"/>
                <w:lang w:bidi="ar-TN"/>
              </w:rPr>
              <w:t>(</w:t>
            </w:r>
          </w:p>
        </w:tc>
        <w:tc>
          <w:tcPr>
            <w:tcW w:w="1153" w:type="pct"/>
            <w:shd w:val="clear" w:color="auto" w:fill="FFFFFF"/>
          </w:tcPr>
          <w:p w:rsidR="00E63A3D" w:rsidRPr="00A422AA" w:rsidRDefault="00E63A3D" w:rsidP="00214EE0">
            <w:pPr>
              <w:pStyle w:val="Retraitcorpsdetexte"/>
              <w:ind w:firstLine="0"/>
              <w:jc w:val="center"/>
              <w:rPr>
                <w:rFonts w:ascii="Sakkal Majalla" w:hAnsi="Sakkal Majalla" w:cs="Sakkal Majalla"/>
                <w:sz w:val="20"/>
                <w:szCs w:val="20"/>
                <w:lang w:bidi="ar-TN"/>
              </w:rPr>
            </w:pPr>
            <w:r w:rsidRPr="00A422AA">
              <w:rPr>
                <w:rFonts w:ascii="Sakkal Majalla" w:hAnsi="Sakkal Majalla" w:cs="Sakkal Majalla" w:hint="cs"/>
                <w:sz w:val="20"/>
                <w:szCs w:val="20"/>
                <w:rtl/>
                <w:lang w:bidi="ar-TN"/>
              </w:rPr>
              <w:t>عناصر المشروع</w:t>
            </w:r>
          </w:p>
        </w:tc>
        <w:tc>
          <w:tcPr>
            <w:tcW w:w="693" w:type="pct"/>
            <w:shd w:val="clear" w:color="auto" w:fill="FFFFFF"/>
          </w:tcPr>
          <w:p w:rsidR="00E63A3D" w:rsidRPr="00A422AA" w:rsidRDefault="00E63A3D" w:rsidP="00214EE0">
            <w:pPr>
              <w:pStyle w:val="Retraitcorpsdetexte"/>
              <w:ind w:firstLine="0"/>
              <w:jc w:val="center"/>
              <w:rPr>
                <w:rFonts w:ascii="Sakkal Majalla" w:hAnsi="Sakkal Majalla" w:cs="Sakkal Majalla"/>
                <w:sz w:val="20"/>
                <w:szCs w:val="20"/>
                <w:lang w:bidi="ar-TN"/>
              </w:rPr>
            </w:pPr>
            <w:r w:rsidRPr="00A422AA">
              <w:rPr>
                <w:rFonts w:ascii="Sakkal Majalla" w:hAnsi="Sakkal Majalla" w:cs="Sakkal Majalla"/>
                <w:sz w:val="20"/>
                <w:szCs w:val="20"/>
                <w:rtl/>
                <w:lang w:bidi="ar-TN"/>
              </w:rPr>
              <w:t>ا</w:t>
            </w:r>
            <w:r w:rsidRPr="00A422AA">
              <w:rPr>
                <w:rFonts w:ascii="Sakkal Majalla" w:hAnsi="Sakkal Majalla" w:cs="Sakkal Majalla" w:hint="cs"/>
                <w:sz w:val="20"/>
                <w:szCs w:val="20"/>
                <w:rtl/>
                <w:lang w:bidi="ar-TN"/>
              </w:rPr>
              <w:t>سم المشروع</w:t>
            </w:r>
          </w:p>
        </w:tc>
        <w:tc>
          <w:tcPr>
            <w:tcW w:w="411" w:type="pct"/>
            <w:shd w:val="clear" w:color="auto" w:fill="FFFFFF"/>
          </w:tcPr>
          <w:p w:rsidR="00E63A3D" w:rsidRPr="00A422AA" w:rsidRDefault="00E63A3D" w:rsidP="00214EE0">
            <w:pPr>
              <w:pStyle w:val="Retraitcorpsdetexte"/>
              <w:ind w:firstLine="0"/>
              <w:jc w:val="center"/>
              <w:rPr>
                <w:rFonts w:ascii="Sakkal Majalla" w:hAnsi="Sakkal Majalla" w:cs="Sakkal Majalla"/>
                <w:sz w:val="20"/>
                <w:szCs w:val="20"/>
                <w:lang w:bidi="ar-TN"/>
              </w:rPr>
            </w:pPr>
            <w:r w:rsidRPr="00A422AA">
              <w:rPr>
                <w:rFonts w:ascii="Sakkal Majalla" w:hAnsi="Sakkal Majalla" w:cs="Sakkal Majalla" w:hint="cs"/>
                <w:sz w:val="20"/>
                <w:szCs w:val="20"/>
                <w:rtl/>
                <w:lang w:bidi="ar-TN"/>
              </w:rPr>
              <w:t>البرنامج</w:t>
            </w:r>
          </w:p>
        </w:tc>
        <w:tc>
          <w:tcPr>
            <w:tcW w:w="319" w:type="pct"/>
            <w:shd w:val="clear" w:color="auto" w:fill="FFFFFF"/>
          </w:tcPr>
          <w:p w:rsidR="00E63A3D" w:rsidRPr="00A422AA" w:rsidRDefault="00E63A3D" w:rsidP="00214EE0">
            <w:pPr>
              <w:pStyle w:val="Retraitcorpsdetexte"/>
              <w:ind w:firstLine="0"/>
              <w:jc w:val="center"/>
              <w:rPr>
                <w:rFonts w:ascii="Sakkal Majalla" w:hAnsi="Sakkal Majalla" w:cs="Sakkal Majalla"/>
                <w:sz w:val="20"/>
                <w:szCs w:val="20"/>
                <w:lang w:bidi="ar-TN"/>
              </w:rPr>
            </w:pPr>
            <w:r w:rsidRPr="00A422AA">
              <w:rPr>
                <w:rFonts w:ascii="Sakkal Majalla" w:hAnsi="Sakkal Majalla" w:cs="Sakkal Majalla" w:hint="cs"/>
                <w:sz w:val="20"/>
                <w:szCs w:val="20"/>
                <w:rtl/>
                <w:lang w:bidi="ar-TN"/>
              </w:rPr>
              <w:t>العدد الرتبي</w:t>
            </w:r>
          </w:p>
        </w:tc>
      </w:tr>
      <w:tr w:rsidR="00E63A3D" w:rsidRPr="00A422AA" w:rsidTr="00A422AA">
        <w:trPr>
          <w:trHeight w:val="1408"/>
        </w:trPr>
        <w:tc>
          <w:tcPr>
            <w:tcW w:w="1115" w:type="pct"/>
            <w:vAlign w:val="center"/>
          </w:tcPr>
          <w:p w:rsidR="00E63A3D" w:rsidRPr="00A422AA" w:rsidRDefault="00E63A3D" w:rsidP="00214EE0">
            <w:pPr>
              <w:pStyle w:val="Retraitcorpsdetexte"/>
              <w:ind w:firstLine="0"/>
              <w:jc w:val="center"/>
              <w:rPr>
                <w:rFonts w:ascii="Sakkal Majalla" w:hAnsi="Sakkal Majalla" w:cs="Sakkal Majalla"/>
                <w:sz w:val="18"/>
                <w:szCs w:val="18"/>
                <w:lang w:bidi="ar-TN"/>
              </w:rPr>
            </w:pPr>
            <w:r w:rsidRPr="00A422AA">
              <w:rPr>
                <w:rFonts w:ascii="Sakkal Majalla" w:hAnsi="Sakkal Majalla" w:cs="Sakkal Majalla" w:hint="cs"/>
                <w:sz w:val="18"/>
                <w:szCs w:val="18"/>
                <w:rtl/>
                <w:lang w:bidi="ar-TN"/>
              </w:rPr>
              <w:t xml:space="preserve">القبول الوقتي للأشغال  </w:t>
            </w:r>
          </w:p>
          <w:p w:rsidR="00E63A3D" w:rsidRPr="00A422AA" w:rsidRDefault="00E63A3D" w:rsidP="00214EE0">
            <w:pPr>
              <w:pStyle w:val="Retraitcorpsdetexte"/>
              <w:ind w:firstLine="0"/>
              <w:jc w:val="center"/>
              <w:rPr>
                <w:rFonts w:ascii="Sakkal Majalla" w:hAnsi="Sakkal Majalla" w:cs="Sakkal Majalla"/>
                <w:sz w:val="18"/>
                <w:szCs w:val="18"/>
                <w:rtl/>
                <w:lang w:bidi="ar-TN"/>
              </w:rPr>
            </w:pPr>
            <w:r w:rsidRPr="00A422AA">
              <w:rPr>
                <w:rFonts w:ascii="Sakkal Majalla" w:hAnsi="Sakkal Majalla" w:cs="Sakkal Majalla" w:hint="cs"/>
                <w:sz w:val="18"/>
                <w:szCs w:val="18"/>
                <w:rtl/>
                <w:lang w:bidi="ar-TN"/>
              </w:rPr>
              <w:t>بتاريخ 30/05/2015</w:t>
            </w:r>
          </w:p>
        </w:tc>
        <w:tc>
          <w:tcPr>
            <w:tcW w:w="538" w:type="pct"/>
            <w:vAlign w:val="center"/>
          </w:tcPr>
          <w:p w:rsidR="00E63A3D" w:rsidRPr="00A422AA" w:rsidRDefault="00E63A3D" w:rsidP="00214EE0">
            <w:pPr>
              <w:pStyle w:val="Retraitcorpsdetexte"/>
              <w:ind w:firstLine="0"/>
              <w:jc w:val="center"/>
              <w:rPr>
                <w:rFonts w:ascii="Sakkal Majalla" w:hAnsi="Sakkal Majalla" w:cs="Sakkal Majalla"/>
                <w:sz w:val="18"/>
                <w:szCs w:val="18"/>
                <w:rtl/>
                <w:lang w:bidi="ar-TN"/>
              </w:rPr>
            </w:pPr>
            <w:r w:rsidRPr="00A422AA">
              <w:rPr>
                <w:rFonts w:ascii="Sakkal Majalla" w:hAnsi="Sakkal Majalla" w:cs="Sakkal Majalla" w:hint="cs"/>
                <w:sz w:val="18"/>
                <w:szCs w:val="18"/>
                <w:rtl/>
                <w:lang w:bidi="ar-TN"/>
              </w:rPr>
              <w:t>875.779</w:t>
            </w:r>
          </w:p>
        </w:tc>
        <w:tc>
          <w:tcPr>
            <w:tcW w:w="385" w:type="pct"/>
            <w:vAlign w:val="center"/>
          </w:tcPr>
          <w:p w:rsidR="00E63A3D" w:rsidRPr="00A422AA" w:rsidRDefault="00E63A3D" w:rsidP="00214EE0">
            <w:pPr>
              <w:pStyle w:val="Retraitcorpsdetexte"/>
              <w:ind w:firstLine="0"/>
              <w:jc w:val="center"/>
              <w:rPr>
                <w:rFonts w:ascii="Sakkal Majalla" w:hAnsi="Sakkal Majalla" w:cs="Sakkal Majalla"/>
                <w:sz w:val="18"/>
                <w:szCs w:val="18"/>
                <w:rtl/>
                <w:lang w:bidi="ar-TN"/>
              </w:rPr>
            </w:pPr>
            <w:r w:rsidRPr="00A422AA">
              <w:rPr>
                <w:rFonts w:ascii="Sakkal Majalla" w:hAnsi="Sakkal Majalla" w:cs="Sakkal Majalla" w:hint="cs"/>
                <w:sz w:val="18"/>
                <w:szCs w:val="18"/>
                <w:rtl/>
                <w:lang w:bidi="ar-TN"/>
              </w:rPr>
              <w:t>22</w:t>
            </w:r>
          </w:p>
        </w:tc>
        <w:tc>
          <w:tcPr>
            <w:tcW w:w="385" w:type="pct"/>
            <w:vAlign w:val="center"/>
          </w:tcPr>
          <w:p w:rsidR="00E63A3D" w:rsidRPr="00A422AA" w:rsidRDefault="00E63A3D" w:rsidP="00214EE0">
            <w:pPr>
              <w:pStyle w:val="Retraitcorpsdetexte"/>
              <w:ind w:firstLine="0"/>
              <w:jc w:val="center"/>
              <w:rPr>
                <w:rFonts w:ascii="Sakkal Majalla" w:hAnsi="Sakkal Majalla" w:cs="Sakkal Majalla"/>
                <w:sz w:val="18"/>
                <w:szCs w:val="18"/>
                <w:rtl/>
                <w:lang w:bidi="ar-TN"/>
              </w:rPr>
            </w:pPr>
            <w:r w:rsidRPr="00A422AA">
              <w:rPr>
                <w:rFonts w:ascii="Sakkal Majalla" w:hAnsi="Sakkal Majalla" w:cs="Sakkal Majalla" w:hint="cs"/>
                <w:sz w:val="18"/>
                <w:szCs w:val="18"/>
                <w:rtl/>
                <w:lang w:bidi="ar-TN"/>
              </w:rPr>
              <w:t>50</w:t>
            </w:r>
          </w:p>
        </w:tc>
        <w:tc>
          <w:tcPr>
            <w:tcW w:w="1153" w:type="pct"/>
          </w:tcPr>
          <w:p w:rsidR="00E63A3D" w:rsidRPr="00A422AA" w:rsidRDefault="00E63A3D" w:rsidP="00214EE0">
            <w:pPr>
              <w:pStyle w:val="Retraitcorpsdetexte"/>
              <w:ind w:firstLine="0"/>
              <w:jc w:val="center"/>
              <w:rPr>
                <w:rFonts w:ascii="Sakkal Majalla" w:hAnsi="Sakkal Majalla" w:cs="Sakkal Majalla"/>
                <w:sz w:val="18"/>
                <w:szCs w:val="18"/>
                <w:rtl/>
                <w:lang w:bidi="ar-TN"/>
              </w:rPr>
            </w:pPr>
            <w:r w:rsidRPr="00A422AA">
              <w:rPr>
                <w:rFonts w:ascii="Sakkal Majalla" w:hAnsi="Sakkal Majalla" w:cs="Sakkal Majalla" w:hint="cs"/>
                <w:sz w:val="18"/>
                <w:szCs w:val="18"/>
                <w:rtl/>
                <w:lang w:bidi="ar-TN"/>
              </w:rPr>
              <w:t xml:space="preserve">- بناء </w:t>
            </w:r>
            <w:r w:rsidRPr="00A422AA">
              <w:rPr>
                <w:rFonts w:ascii="Sakkal Majalla" w:hAnsi="Sakkal Majalla" w:cs="Sakkal Majalla"/>
                <w:sz w:val="18"/>
                <w:szCs w:val="18"/>
                <w:rtl/>
                <w:lang w:bidi="ar-TN"/>
              </w:rPr>
              <w:t>و تجهيز وكهربة  محطة ضخ</w:t>
            </w:r>
            <w:r w:rsidRPr="00A422AA">
              <w:rPr>
                <w:rFonts w:ascii="Sakkal Majalla" w:hAnsi="Sakkal Majalla" w:cs="Sakkal Majalla" w:hint="cs"/>
                <w:sz w:val="18"/>
                <w:szCs w:val="18"/>
                <w:rtl/>
                <w:lang w:bidi="ar-TN"/>
              </w:rPr>
              <w:t>.</w:t>
            </w:r>
          </w:p>
          <w:p w:rsidR="00E63A3D" w:rsidRPr="00A422AA" w:rsidRDefault="00E63A3D" w:rsidP="00214EE0">
            <w:pPr>
              <w:pStyle w:val="Retraitcorpsdetexte"/>
              <w:ind w:firstLine="0"/>
              <w:jc w:val="center"/>
              <w:rPr>
                <w:rFonts w:ascii="Sakkal Majalla" w:hAnsi="Sakkal Majalla" w:cs="Sakkal Majalla"/>
                <w:sz w:val="18"/>
                <w:szCs w:val="18"/>
                <w:rtl/>
                <w:lang w:bidi="ar-TN"/>
              </w:rPr>
            </w:pPr>
            <w:r w:rsidRPr="00A422AA">
              <w:rPr>
                <w:rFonts w:ascii="Sakkal Majalla" w:hAnsi="Sakkal Majalla" w:cs="Sakkal Majalla" w:hint="cs"/>
                <w:sz w:val="18"/>
                <w:szCs w:val="18"/>
                <w:rtl/>
                <w:lang w:bidi="ar-TN"/>
              </w:rPr>
              <w:t>- بناء 13 نقطة ري.</w:t>
            </w:r>
          </w:p>
          <w:p w:rsidR="00E63A3D" w:rsidRPr="00A422AA" w:rsidRDefault="00E63A3D" w:rsidP="00214EE0">
            <w:pPr>
              <w:pStyle w:val="Retraitcorpsdetexte"/>
              <w:ind w:firstLine="0"/>
              <w:jc w:val="center"/>
              <w:rPr>
                <w:rFonts w:ascii="Sakkal Majalla" w:hAnsi="Sakkal Majalla" w:cs="Sakkal Majalla"/>
                <w:sz w:val="18"/>
                <w:szCs w:val="18"/>
                <w:lang w:bidi="ar-TN"/>
              </w:rPr>
            </w:pPr>
            <w:r w:rsidRPr="00A422AA">
              <w:rPr>
                <w:rFonts w:ascii="Sakkal Majalla" w:hAnsi="Sakkal Majalla" w:cs="Sakkal Majalla"/>
                <w:sz w:val="18"/>
                <w:szCs w:val="18"/>
                <w:rtl/>
                <w:lang w:bidi="ar-TN"/>
              </w:rPr>
              <w:t xml:space="preserve">- مد قنوات على طول </w:t>
            </w:r>
            <w:r w:rsidRPr="00A422AA">
              <w:rPr>
                <w:rFonts w:ascii="Sakkal Majalla" w:hAnsi="Sakkal Majalla" w:cs="Sakkal Majalla" w:hint="cs"/>
                <w:sz w:val="18"/>
                <w:szCs w:val="18"/>
                <w:rtl/>
                <w:lang w:bidi="ar-TN"/>
              </w:rPr>
              <w:t>5800</w:t>
            </w:r>
            <w:r w:rsidRPr="00A422AA">
              <w:rPr>
                <w:rFonts w:ascii="Sakkal Majalla" w:hAnsi="Sakkal Majalla" w:cs="Sakkal Majalla"/>
                <w:sz w:val="18"/>
                <w:szCs w:val="18"/>
                <w:rtl/>
                <w:lang w:bidi="ar-TN"/>
              </w:rPr>
              <w:t xml:space="preserve"> </w:t>
            </w:r>
            <w:r w:rsidRPr="00A422AA">
              <w:rPr>
                <w:rFonts w:ascii="Sakkal Majalla" w:hAnsi="Sakkal Majalla" w:cs="Sakkal Majalla" w:hint="cs"/>
                <w:sz w:val="18"/>
                <w:szCs w:val="18"/>
                <w:rtl/>
                <w:lang w:bidi="ar-TN"/>
              </w:rPr>
              <w:t>م.</w:t>
            </w:r>
          </w:p>
          <w:p w:rsidR="00E63A3D" w:rsidRPr="00A422AA" w:rsidRDefault="00E63A3D" w:rsidP="00214EE0">
            <w:pPr>
              <w:pStyle w:val="Retraitcorpsdetexte"/>
              <w:ind w:firstLine="0"/>
              <w:jc w:val="center"/>
              <w:rPr>
                <w:rFonts w:ascii="Sakkal Majalla" w:hAnsi="Sakkal Majalla" w:cs="Sakkal Majalla"/>
                <w:sz w:val="18"/>
                <w:szCs w:val="18"/>
                <w:rtl/>
                <w:lang w:bidi="ar-TN"/>
              </w:rPr>
            </w:pPr>
            <w:r w:rsidRPr="00A422AA">
              <w:rPr>
                <w:rFonts w:ascii="Sakkal Majalla" w:hAnsi="Sakkal Majalla" w:cs="Sakkal Majalla" w:hint="cs"/>
                <w:sz w:val="18"/>
                <w:szCs w:val="18"/>
                <w:rtl/>
                <w:lang w:bidi="ar-TN"/>
              </w:rPr>
              <w:t>- بناء 2 خزان</w:t>
            </w:r>
          </w:p>
          <w:p w:rsidR="00E63A3D" w:rsidRPr="00A422AA" w:rsidRDefault="00E63A3D" w:rsidP="00214EE0">
            <w:pPr>
              <w:pStyle w:val="Retraitcorpsdetexte"/>
              <w:ind w:firstLine="0"/>
              <w:jc w:val="center"/>
              <w:rPr>
                <w:rFonts w:ascii="Sakkal Majalla" w:hAnsi="Sakkal Majalla" w:cs="Sakkal Majalla"/>
                <w:sz w:val="18"/>
                <w:szCs w:val="18"/>
                <w:rtl/>
                <w:lang w:bidi="ar-TN"/>
              </w:rPr>
            </w:pPr>
            <w:r w:rsidRPr="00A422AA">
              <w:rPr>
                <w:rFonts w:ascii="Sakkal Majalla" w:hAnsi="Sakkal Majalla" w:cs="Sakkal Majalla"/>
                <w:sz w:val="18"/>
                <w:szCs w:val="18"/>
                <w:rtl/>
                <w:lang w:bidi="ar-TN"/>
              </w:rPr>
              <w:t>- بناء منشآت مختلفة</w:t>
            </w:r>
          </w:p>
          <w:p w:rsidR="00E63A3D" w:rsidRPr="00A422AA" w:rsidRDefault="00E63A3D" w:rsidP="00214EE0">
            <w:pPr>
              <w:pStyle w:val="Retraitcorpsdetexte"/>
              <w:ind w:firstLine="0"/>
              <w:jc w:val="center"/>
              <w:rPr>
                <w:rFonts w:ascii="Sakkal Majalla" w:hAnsi="Sakkal Majalla" w:cs="Sakkal Majalla"/>
                <w:sz w:val="18"/>
                <w:szCs w:val="18"/>
                <w:rtl/>
                <w:lang w:bidi="ar-TN"/>
              </w:rPr>
            </w:pPr>
            <w:r w:rsidRPr="00A422AA">
              <w:rPr>
                <w:rFonts w:ascii="Sakkal Majalla" w:hAnsi="Sakkal Majalla" w:cs="Sakkal Majalla"/>
                <w:sz w:val="18"/>
                <w:szCs w:val="18"/>
                <w:rtl/>
                <w:lang w:bidi="ar-TN"/>
              </w:rPr>
              <w:t>- بناء مقر للمجمع</w:t>
            </w:r>
          </w:p>
        </w:tc>
        <w:tc>
          <w:tcPr>
            <w:tcW w:w="693" w:type="pct"/>
          </w:tcPr>
          <w:p w:rsidR="00E63A3D" w:rsidRPr="00A422AA" w:rsidRDefault="00E63A3D" w:rsidP="00214EE0">
            <w:pPr>
              <w:pStyle w:val="Retraitcorpsdetexte"/>
              <w:ind w:firstLine="0"/>
              <w:jc w:val="center"/>
              <w:rPr>
                <w:rFonts w:ascii="Sakkal Majalla" w:hAnsi="Sakkal Majalla" w:cs="Sakkal Majalla"/>
                <w:sz w:val="18"/>
                <w:szCs w:val="18"/>
                <w:rtl/>
                <w:lang w:bidi="ar-TN"/>
              </w:rPr>
            </w:pPr>
          </w:p>
          <w:p w:rsidR="00E63A3D" w:rsidRPr="00A422AA" w:rsidRDefault="00E63A3D" w:rsidP="00214EE0">
            <w:pPr>
              <w:pStyle w:val="Retraitcorpsdetexte"/>
              <w:ind w:firstLine="0"/>
              <w:jc w:val="center"/>
              <w:rPr>
                <w:rFonts w:ascii="Sakkal Majalla" w:hAnsi="Sakkal Majalla" w:cs="Sakkal Majalla"/>
                <w:sz w:val="18"/>
                <w:szCs w:val="18"/>
                <w:rtl/>
                <w:lang w:bidi="ar-TN"/>
              </w:rPr>
            </w:pPr>
          </w:p>
          <w:p w:rsidR="00E63A3D" w:rsidRPr="00A422AA" w:rsidRDefault="00E63A3D" w:rsidP="00214EE0">
            <w:pPr>
              <w:pStyle w:val="Retraitcorpsdetexte"/>
              <w:ind w:firstLine="0"/>
              <w:jc w:val="center"/>
              <w:rPr>
                <w:rFonts w:ascii="Sakkal Majalla" w:hAnsi="Sakkal Majalla" w:cs="Sakkal Majalla"/>
                <w:sz w:val="18"/>
                <w:szCs w:val="18"/>
                <w:rtl/>
                <w:lang w:bidi="ar-TN"/>
              </w:rPr>
            </w:pPr>
            <w:r w:rsidRPr="00A422AA">
              <w:rPr>
                <w:rFonts w:ascii="Sakkal Majalla" w:hAnsi="Sakkal Majalla" w:cs="Sakkal Majalla" w:hint="cs"/>
                <w:sz w:val="18"/>
                <w:szCs w:val="18"/>
                <w:rtl/>
                <w:lang w:bidi="ar-TN"/>
              </w:rPr>
              <w:t>المنطقة السقوية انطلاقا من المياه المعالجة بالفحص</w:t>
            </w:r>
          </w:p>
        </w:tc>
        <w:tc>
          <w:tcPr>
            <w:tcW w:w="411" w:type="pct"/>
          </w:tcPr>
          <w:p w:rsidR="00E63A3D" w:rsidRPr="00A422AA" w:rsidRDefault="00E63A3D" w:rsidP="00214EE0">
            <w:pPr>
              <w:pStyle w:val="Retraitcorpsdetexte"/>
              <w:ind w:firstLine="0"/>
              <w:jc w:val="center"/>
              <w:rPr>
                <w:rFonts w:ascii="Sakkal Majalla" w:hAnsi="Sakkal Majalla" w:cs="Sakkal Majalla"/>
                <w:sz w:val="18"/>
                <w:szCs w:val="18"/>
                <w:rtl/>
                <w:lang w:bidi="ar-TN"/>
              </w:rPr>
            </w:pPr>
          </w:p>
          <w:p w:rsidR="00E63A3D" w:rsidRPr="00A422AA" w:rsidRDefault="00E63A3D" w:rsidP="00214EE0">
            <w:pPr>
              <w:pStyle w:val="Retraitcorpsdetexte"/>
              <w:ind w:firstLine="0"/>
              <w:jc w:val="center"/>
              <w:rPr>
                <w:rFonts w:ascii="Sakkal Majalla" w:hAnsi="Sakkal Majalla" w:cs="Sakkal Majalla"/>
                <w:sz w:val="18"/>
                <w:szCs w:val="18"/>
                <w:rtl/>
                <w:lang w:bidi="ar-TN"/>
              </w:rPr>
            </w:pPr>
          </w:p>
          <w:p w:rsidR="00E63A3D" w:rsidRPr="00A422AA" w:rsidRDefault="00E63A3D" w:rsidP="00214EE0">
            <w:pPr>
              <w:pStyle w:val="Retraitcorpsdetexte"/>
              <w:ind w:firstLine="0"/>
              <w:jc w:val="center"/>
              <w:rPr>
                <w:rFonts w:ascii="Sakkal Majalla" w:hAnsi="Sakkal Majalla" w:cs="Sakkal Majalla"/>
                <w:sz w:val="18"/>
                <w:szCs w:val="18"/>
                <w:rtl/>
                <w:lang w:bidi="ar-TN"/>
              </w:rPr>
            </w:pPr>
            <w:r w:rsidRPr="00A422AA">
              <w:rPr>
                <w:rFonts w:ascii="Sakkal Majalla" w:hAnsi="Sakkal Majalla" w:cs="Sakkal Majalla" w:hint="cs"/>
                <w:sz w:val="18"/>
                <w:szCs w:val="18"/>
                <w:rtl/>
                <w:lang w:bidi="ar-TN"/>
              </w:rPr>
              <w:t>ال</w:t>
            </w:r>
            <w:r w:rsidRPr="00A422AA">
              <w:rPr>
                <w:rFonts w:ascii="Sakkal Majalla" w:hAnsi="Sakkal Majalla" w:cs="Sakkal Majalla"/>
                <w:sz w:val="18"/>
                <w:szCs w:val="18"/>
                <w:rtl/>
                <w:lang w:bidi="ar-TN"/>
              </w:rPr>
              <w:t xml:space="preserve">برنامج </w:t>
            </w:r>
            <w:r w:rsidRPr="00A422AA">
              <w:rPr>
                <w:rFonts w:ascii="Sakkal Majalla" w:hAnsi="Sakkal Majalla" w:cs="Sakkal Majalla" w:hint="cs"/>
                <w:sz w:val="18"/>
                <w:szCs w:val="18"/>
                <w:rtl/>
                <w:lang w:bidi="ar-TN"/>
              </w:rPr>
              <w:t>الوطني 2011</w:t>
            </w:r>
          </w:p>
        </w:tc>
        <w:tc>
          <w:tcPr>
            <w:tcW w:w="319" w:type="pct"/>
          </w:tcPr>
          <w:p w:rsidR="00E63A3D" w:rsidRPr="00A422AA" w:rsidRDefault="00E63A3D" w:rsidP="00214EE0">
            <w:pPr>
              <w:pStyle w:val="Retraitcorpsdetexte"/>
              <w:ind w:firstLine="0"/>
              <w:jc w:val="center"/>
              <w:rPr>
                <w:rFonts w:ascii="Sakkal Majalla" w:hAnsi="Sakkal Majalla" w:cs="Sakkal Majalla"/>
                <w:sz w:val="18"/>
                <w:szCs w:val="18"/>
                <w:rtl/>
                <w:lang w:bidi="ar-TN"/>
              </w:rPr>
            </w:pPr>
          </w:p>
          <w:p w:rsidR="00E63A3D" w:rsidRPr="00A422AA" w:rsidRDefault="00E63A3D" w:rsidP="00214EE0">
            <w:pPr>
              <w:pStyle w:val="Retraitcorpsdetexte"/>
              <w:ind w:firstLine="0"/>
              <w:jc w:val="center"/>
              <w:rPr>
                <w:rFonts w:ascii="Sakkal Majalla" w:hAnsi="Sakkal Majalla" w:cs="Sakkal Majalla"/>
                <w:sz w:val="18"/>
                <w:szCs w:val="18"/>
                <w:rtl/>
                <w:lang w:bidi="ar-TN"/>
              </w:rPr>
            </w:pPr>
          </w:p>
          <w:p w:rsidR="00E63A3D" w:rsidRPr="00A422AA" w:rsidRDefault="00E63A3D" w:rsidP="00214EE0">
            <w:pPr>
              <w:pStyle w:val="Retraitcorpsdetexte"/>
              <w:ind w:firstLine="0"/>
              <w:jc w:val="center"/>
              <w:rPr>
                <w:rFonts w:ascii="Sakkal Majalla" w:hAnsi="Sakkal Majalla" w:cs="Sakkal Majalla"/>
                <w:sz w:val="18"/>
                <w:szCs w:val="18"/>
                <w:rtl/>
                <w:lang w:bidi="ar-TN"/>
              </w:rPr>
            </w:pPr>
          </w:p>
          <w:p w:rsidR="00E63A3D" w:rsidRPr="00A422AA" w:rsidRDefault="00E63A3D" w:rsidP="00214EE0">
            <w:pPr>
              <w:pStyle w:val="Retraitcorpsdetexte"/>
              <w:ind w:firstLine="0"/>
              <w:jc w:val="center"/>
              <w:rPr>
                <w:rFonts w:ascii="Sakkal Majalla" w:hAnsi="Sakkal Majalla" w:cs="Sakkal Majalla"/>
                <w:sz w:val="18"/>
                <w:szCs w:val="18"/>
                <w:rtl/>
                <w:lang w:bidi="ar-TN"/>
              </w:rPr>
            </w:pPr>
            <w:r w:rsidRPr="00A422AA">
              <w:rPr>
                <w:rFonts w:ascii="Sakkal Majalla" w:hAnsi="Sakkal Majalla" w:cs="Sakkal Majalla"/>
                <w:sz w:val="18"/>
                <w:szCs w:val="18"/>
                <w:lang w:bidi="ar-TN"/>
              </w:rPr>
              <w:t>01</w:t>
            </w:r>
          </w:p>
          <w:p w:rsidR="00E63A3D" w:rsidRPr="00A422AA" w:rsidRDefault="00E63A3D" w:rsidP="00214EE0">
            <w:pPr>
              <w:pStyle w:val="Retraitcorpsdetexte"/>
              <w:ind w:firstLine="0"/>
              <w:jc w:val="center"/>
              <w:rPr>
                <w:rFonts w:ascii="Sakkal Majalla" w:hAnsi="Sakkal Majalla" w:cs="Sakkal Majalla"/>
                <w:sz w:val="18"/>
                <w:szCs w:val="18"/>
                <w:rtl/>
                <w:lang w:bidi="ar-TN"/>
              </w:rPr>
            </w:pPr>
          </w:p>
        </w:tc>
      </w:tr>
      <w:tr w:rsidR="00E63A3D" w:rsidRPr="00A422AA" w:rsidTr="00A422AA">
        <w:trPr>
          <w:trHeight w:val="1616"/>
        </w:trPr>
        <w:tc>
          <w:tcPr>
            <w:tcW w:w="1115" w:type="pct"/>
            <w:vAlign w:val="center"/>
          </w:tcPr>
          <w:p w:rsidR="00E63A3D" w:rsidRPr="00A422AA" w:rsidRDefault="00E63A3D" w:rsidP="00214EE0">
            <w:pPr>
              <w:pStyle w:val="Retraitcorpsdetexte"/>
              <w:ind w:firstLine="0"/>
              <w:jc w:val="center"/>
              <w:rPr>
                <w:rFonts w:ascii="Sakkal Majalla" w:hAnsi="Sakkal Majalla" w:cs="Sakkal Majalla"/>
                <w:sz w:val="18"/>
                <w:szCs w:val="18"/>
                <w:rtl/>
                <w:lang w:bidi="ar-TN"/>
              </w:rPr>
            </w:pPr>
            <w:r w:rsidRPr="00A422AA">
              <w:rPr>
                <w:rFonts w:ascii="Sakkal Majalla" w:hAnsi="Sakkal Majalla" w:cs="Sakkal Majalla" w:hint="cs"/>
                <w:sz w:val="18"/>
                <w:szCs w:val="18"/>
                <w:rtl/>
                <w:lang w:bidi="ar-TN"/>
              </w:rPr>
              <w:t>القبول الوقتي لأشغال الهندسة المدنية تم بتاريخ</w:t>
            </w:r>
            <w:r w:rsidRPr="00A422AA">
              <w:rPr>
                <w:rFonts w:ascii="Sakkal Majalla" w:hAnsi="Sakkal Majalla" w:cs="Sakkal Majalla"/>
                <w:sz w:val="18"/>
                <w:szCs w:val="18"/>
                <w:lang w:bidi="ar-TN"/>
              </w:rPr>
              <w:t xml:space="preserve"> </w:t>
            </w:r>
            <w:r w:rsidRPr="00A422AA">
              <w:rPr>
                <w:rFonts w:ascii="Sakkal Majalla" w:hAnsi="Sakkal Majalla" w:cs="Sakkal Majalla" w:hint="cs"/>
                <w:sz w:val="18"/>
                <w:szCs w:val="18"/>
                <w:rtl/>
                <w:lang w:bidi="ar-TN"/>
              </w:rPr>
              <w:t>12/12/2014.</w:t>
            </w:r>
          </w:p>
          <w:p w:rsidR="00E63A3D" w:rsidRPr="00A422AA" w:rsidRDefault="00E63A3D" w:rsidP="00214EE0">
            <w:pPr>
              <w:pStyle w:val="Retraitcorpsdetexte"/>
              <w:ind w:firstLine="0"/>
              <w:jc w:val="center"/>
              <w:rPr>
                <w:rFonts w:ascii="Sakkal Majalla" w:hAnsi="Sakkal Majalla" w:cs="Sakkal Majalla"/>
                <w:sz w:val="18"/>
                <w:szCs w:val="18"/>
                <w:rtl/>
                <w:lang w:bidi="ar-TN"/>
              </w:rPr>
            </w:pPr>
            <w:r w:rsidRPr="00A422AA">
              <w:rPr>
                <w:rFonts w:ascii="Sakkal Majalla" w:hAnsi="Sakkal Majalla" w:cs="Sakkal Majalla" w:hint="cs"/>
                <w:sz w:val="18"/>
                <w:szCs w:val="18"/>
                <w:rtl/>
                <w:lang w:bidi="ar-TN"/>
              </w:rPr>
              <w:t>وبصدد تجربة التجهيزات بعد كهربة محطة الضخ</w:t>
            </w:r>
          </w:p>
        </w:tc>
        <w:tc>
          <w:tcPr>
            <w:tcW w:w="538" w:type="pct"/>
            <w:vAlign w:val="center"/>
          </w:tcPr>
          <w:p w:rsidR="00E63A3D" w:rsidRPr="00A422AA" w:rsidRDefault="00E63A3D" w:rsidP="00214EE0">
            <w:pPr>
              <w:pStyle w:val="Retraitcorpsdetexte"/>
              <w:ind w:firstLine="0"/>
              <w:jc w:val="center"/>
              <w:rPr>
                <w:rFonts w:ascii="Sakkal Majalla" w:hAnsi="Sakkal Majalla" w:cs="Sakkal Majalla"/>
                <w:sz w:val="18"/>
                <w:szCs w:val="18"/>
                <w:rtl/>
                <w:lang w:bidi="ar-TN"/>
              </w:rPr>
            </w:pPr>
            <w:r w:rsidRPr="00A422AA">
              <w:rPr>
                <w:rFonts w:ascii="Sakkal Majalla" w:hAnsi="Sakkal Majalla" w:cs="Sakkal Majalla" w:hint="cs"/>
                <w:sz w:val="18"/>
                <w:szCs w:val="18"/>
                <w:rtl/>
                <w:lang w:bidi="ar-TN"/>
              </w:rPr>
              <w:t>1281.418</w:t>
            </w:r>
          </w:p>
        </w:tc>
        <w:tc>
          <w:tcPr>
            <w:tcW w:w="385" w:type="pct"/>
            <w:vAlign w:val="center"/>
          </w:tcPr>
          <w:p w:rsidR="00E63A3D" w:rsidRPr="00A422AA" w:rsidRDefault="00E63A3D" w:rsidP="00214EE0">
            <w:pPr>
              <w:pStyle w:val="Retraitcorpsdetexte"/>
              <w:ind w:firstLine="0"/>
              <w:jc w:val="center"/>
              <w:rPr>
                <w:rFonts w:ascii="Sakkal Majalla" w:hAnsi="Sakkal Majalla" w:cs="Sakkal Majalla"/>
                <w:sz w:val="18"/>
                <w:szCs w:val="18"/>
                <w:rtl/>
                <w:lang w:bidi="ar-TN"/>
              </w:rPr>
            </w:pPr>
            <w:r w:rsidRPr="00A422AA">
              <w:rPr>
                <w:rFonts w:ascii="Sakkal Majalla" w:hAnsi="Sakkal Majalla" w:cs="Sakkal Majalla" w:hint="cs"/>
                <w:sz w:val="18"/>
                <w:szCs w:val="18"/>
                <w:rtl/>
                <w:lang w:bidi="ar-TN"/>
              </w:rPr>
              <w:t>134</w:t>
            </w:r>
          </w:p>
        </w:tc>
        <w:tc>
          <w:tcPr>
            <w:tcW w:w="385" w:type="pct"/>
            <w:vAlign w:val="center"/>
          </w:tcPr>
          <w:p w:rsidR="00E63A3D" w:rsidRPr="00A422AA" w:rsidRDefault="00E63A3D" w:rsidP="00214EE0">
            <w:pPr>
              <w:pStyle w:val="Retraitcorpsdetexte"/>
              <w:ind w:firstLine="0"/>
              <w:jc w:val="center"/>
              <w:rPr>
                <w:rFonts w:ascii="Sakkal Majalla" w:hAnsi="Sakkal Majalla" w:cs="Sakkal Majalla"/>
                <w:sz w:val="18"/>
                <w:szCs w:val="18"/>
                <w:rtl/>
                <w:lang w:bidi="ar-TN"/>
              </w:rPr>
            </w:pPr>
            <w:r w:rsidRPr="00A422AA">
              <w:rPr>
                <w:rFonts w:ascii="Sakkal Majalla" w:hAnsi="Sakkal Majalla" w:cs="Sakkal Majalla" w:hint="cs"/>
                <w:sz w:val="18"/>
                <w:szCs w:val="18"/>
                <w:rtl/>
                <w:lang w:bidi="ar-TN"/>
              </w:rPr>
              <w:t>145</w:t>
            </w:r>
          </w:p>
        </w:tc>
        <w:tc>
          <w:tcPr>
            <w:tcW w:w="1153" w:type="pct"/>
            <w:vAlign w:val="center"/>
          </w:tcPr>
          <w:p w:rsidR="00E63A3D" w:rsidRPr="00A422AA" w:rsidRDefault="00E63A3D" w:rsidP="00214EE0">
            <w:pPr>
              <w:pStyle w:val="Retraitcorpsdetexte"/>
              <w:ind w:firstLine="0"/>
              <w:jc w:val="center"/>
              <w:rPr>
                <w:rFonts w:ascii="Sakkal Majalla" w:hAnsi="Sakkal Majalla" w:cs="Sakkal Majalla"/>
                <w:sz w:val="18"/>
                <w:szCs w:val="18"/>
                <w:rtl/>
                <w:lang w:bidi="ar-TN"/>
              </w:rPr>
            </w:pPr>
            <w:r w:rsidRPr="00A422AA">
              <w:rPr>
                <w:rFonts w:ascii="Sakkal Majalla" w:hAnsi="Sakkal Majalla" w:cs="Sakkal Majalla"/>
                <w:sz w:val="18"/>
                <w:szCs w:val="18"/>
                <w:rtl/>
                <w:lang w:bidi="ar-TN"/>
              </w:rPr>
              <w:t>-</w:t>
            </w:r>
            <w:r w:rsidRPr="00A422AA">
              <w:rPr>
                <w:rFonts w:ascii="Sakkal Majalla" w:hAnsi="Sakkal Majalla" w:cs="Sakkal Majalla" w:hint="cs"/>
                <w:sz w:val="18"/>
                <w:szCs w:val="18"/>
                <w:rtl/>
                <w:lang w:bidi="ar-TN"/>
              </w:rPr>
              <w:t xml:space="preserve"> بناء  خزان </w:t>
            </w:r>
          </w:p>
          <w:p w:rsidR="00E63A3D" w:rsidRPr="00A422AA" w:rsidRDefault="00E63A3D" w:rsidP="00214EE0">
            <w:pPr>
              <w:pStyle w:val="Retraitcorpsdetexte"/>
              <w:ind w:firstLine="0"/>
              <w:jc w:val="center"/>
              <w:rPr>
                <w:rFonts w:ascii="Sakkal Majalla" w:hAnsi="Sakkal Majalla" w:cs="Sakkal Majalla"/>
                <w:sz w:val="18"/>
                <w:szCs w:val="18"/>
                <w:rtl/>
                <w:lang w:bidi="ar-TN"/>
              </w:rPr>
            </w:pPr>
            <w:r w:rsidRPr="00A422AA">
              <w:rPr>
                <w:rFonts w:ascii="Sakkal Majalla" w:hAnsi="Sakkal Majalla" w:cs="Sakkal Majalla" w:hint="cs"/>
                <w:sz w:val="18"/>
                <w:szCs w:val="18"/>
                <w:rtl/>
                <w:lang w:bidi="ar-TN"/>
              </w:rPr>
              <w:t>-</w:t>
            </w:r>
            <w:r w:rsidRPr="00A422AA">
              <w:rPr>
                <w:rFonts w:ascii="Sakkal Majalla" w:hAnsi="Sakkal Majalla" w:cs="Sakkal Majalla"/>
                <w:sz w:val="18"/>
                <w:szCs w:val="18"/>
                <w:rtl/>
                <w:lang w:bidi="ar-TN"/>
              </w:rPr>
              <w:t xml:space="preserve"> بناء  محطة ضخ</w:t>
            </w:r>
            <w:r w:rsidRPr="00A422AA">
              <w:rPr>
                <w:rFonts w:ascii="Sakkal Majalla" w:hAnsi="Sakkal Majalla" w:cs="Sakkal Majalla" w:hint="cs"/>
                <w:sz w:val="18"/>
                <w:szCs w:val="18"/>
                <w:rtl/>
                <w:lang w:bidi="ar-TN"/>
              </w:rPr>
              <w:t>.</w:t>
            </w:r>
          </w:p>
          <w:p w:rsidR="00E63A3D" w:rsidRPr="00A422AA" w:rsidRDefault="00E63A3D" w:rsidP="00214EE0">
            <w:pPr>
              <w:pStyle w:val="Retraitcorpsdetexte"/>
              <w:ind w:firstLine="0"/>
              <w:jc w:val="center"/>
              <w:rPr>
                <w:rFonts w:ascii="Sakkal Majalla" w:hAnsi="Sakkal Majalla" w:cs="Sakkal Majalla"/>
                <w:sz w:val="18"/>
                <w:szCs w:val="18"/>
                <w:lang w:bidi="ar-TN"/>
              </w:rPr>
            </w:pPr>
            <w:r w:rsidRPr="00A422AA">
              <w:rPr>
                <w:rFonts w:ascii="Sakkal Majalla" w:hAnsi="Sakkal Majalla" w:cs="Sakkal Majalla" w:hint="cs"/>
                <w:sz w:val="18"/>
                <w:szCs w:val="18"/>
                <w:rtl/>
                <w:lang w:bidi="ar-TN"/>
              </w:rPr>
              <w:t>- بناء 70 نقطة ري.</w:t>
            </w:r>
          </w:p>
          <w:p w:rsidR="00E63A3D" w:rsidRPr="00A422AA" w:rsidRDefault="00E63A3D" w:rsidP="00214EE0">
            <w:pPr>
              <w:pStyle w:val="Retraitcorpsdetexte"/>
              <w:ind w:firstLine="0"/>
              <w:jc w:val="center"/>
              <w:rPr>
                <w:rFonts w:ascii="Sakkal Majalla" w:hAnsi="Sakkal Majalla" w:cs="Sakkal Majalla"/>
                <w:sz w:val="18"/>
                <w:szCs w:val="18"/>
                <w:lang w:bidi="ar-TN"/>
              </w:rPr>
            </w:pPr>
            <w:r w:rsidRPr="00A422AA">
              <w:rPr>
                <w:rFonts w:ascii="Sakkal Majalla" w:hAnsi="Sakkal Majalla" w:cs="Sakkal Majalla"/>
                <w:sz w:val="18"/>
                <w:szCs w:val="18"/>
                <w:rtl/>
                <w:lang w:bidi="ar-TN"/>
              </w:rPr>
              <w:t xml:space="preserve">- مد قنوات على طول </w:t>
            </w:r>
            <w:r w:rsidRPr="00A422AA">
              <w:rPr>
                <w:rFonts w:ascii="Sakkal Majalla" w:hAnsi="Sakkal Majalla" w:cs="Sakkal Majalla" w:hint="cs"/>
                <w:sz w:val="18"/>
                <w:szCs w:val="18"/>
                <w:rtl/>
                <w:lang w:bidi="ar-TN"/>
              </w:rPr>
              <w:t>9000</w:t>
            </w:r>
            <w:r w:rsidRPr="00A422AA">
              <w:rPr>
                <w:rFonts w:ascii="Sakkal Majalla" w:hAnsi="Sakkal Majalla" w:cs="Sakkal Majalla"/>
                <w:sz w:val="18"/>
                <w:szCs w:val="18"/>
                <w:rtl/>
                <w:lang w:bidi="ar-TN"/>
              </w:rPr>
              <w:t xml:space="preserve"> </w:t>
            </w:r>
            <w:r w:rsidRPr="00A422AA">
              <w:rPr>
                <w:rFonts w:ascii="Sakkal Majalla" w:hAnsi="Sakkal Majalla" w:cs="Sakkal Majalla" w:hint="cs"/>
                <w:sz w:val="18"/>
                <w:szCs w:val="18"/>
                <w:rtl/>
                <w:lang w:bidi="ar-TN"/>
              </w:rPr>
              <w:t>م.</w:t>
            </w:r>
          </w:p>
          <w:p w:rsidR="00E63A3D" w:rsidRPr="00A422AA" w:rsidRDefault="00E63A3D" w:rsidP="00214EE0">
            <w:pPr>
              <w:pStyle w:val="Retraitcorpsdetexte"/>
              <w:ind w:firstLine="0"/>
              <w:jc w:val="center"/>
              <w:rPr>
                <w:rFonts w:ascii="Sakkal Majalla" w:hAnsi="Sakkal Majalla" w:cs="Sakkal Majalla"/>
                <w:sz w:val="18"/>
                <w:szCs w:val="18"/>
                <w:rtl/>
                <w:lang w:bidi="ar-TN"/>
              </w:rPr>
            </w:pPr>
            <w:r w:rsidRPr="00A422AA">
              <w:rPr>
                <w:rFonts w:ascii="Sakkal Majalla" w:hAnsi="Sakkal Majalla" w:cs="Sakkal Majalla"/>
                <w:sz w:val="18"/>
                <w:szCs w:val="18"/>
                <w:rtl/>
                <w:lang w:bidi="ar-TN"/>
              </w:rPr>
              <w:t>- بناء منشآت مختلفة</w:t>
            </w:r>
          </w:p>
          <w:p w:rsidR="00E63A3D" w:rsidRPr="00A422AA" w:rsidRDefault="00E63A3D" w:rsidP="00214EE0">
            <w:pPr>
              <w:pStyle w:val="Retraitcorpsdetexte"/>
              <w:ind w:firstLine="0"/>
              <w:jc w:val="center"/>
              <w:rPr>
                <w:rFonts w:ascii="Sakkal Majalla" w:hAnsi="Sakkal Majalla" w:cs="Sakkal Majalla"/>
                <w:sz w:val="18"/>
                <w:szCs w:val="18"/>
                <w:rtl/>
                <w:lang w:bidi="ar-TN"/>
              </w:rPr>
            </w:pPr>
            <w:r w:rsidRPr="00A422AA">
              <w:rPr>
                <w:rFonts w:ascii="Sakkal Majalla" w:hAnsi="Sakkal Majalla" w:cs="Sakkal Majalla" w:hint="cs"/>
                <w:sz w:val="18"/>
                <w:szCs w:val="18"/>
                <w:rtl/>
                <w:lang w:bidi="ar-TN"/>
              </w:rPr>
              <w:t>- تهيئة 2500م مسالك فلاحية</w:t>
            </w:r>
          </w:p>
        </w:tc>
        <w:tc>
          <w:tcPr>
            <w:tcW w:w="693" w:type="pct"/>
          </w:tcPr>
          <w:p w:rsidR="00E63A3D" w:rsidRPr="00A422AA" w:rsidRDefault="00E63A3D" w:rsidP="00214EE0">
            <w:pPr>
              <w:pStyle w:val="Retraitcorpsdetexte"/>
              <w:ind w:firstLine="0"/>
              <w:jc w:val="center"/>
              <w:rPr>
                <w:rFonts w:ascii="Sakkal Majalla" w:hAnsi="Sakkal Majalla" w:cs="Sakkal Majalla"/>
                <w:sz w:val="18"/>
                <w:szCs w:val="18"/>
                <w:rtl/>
                <w:lang w:bidi="ar-TN"/>
              </w:rPr>
            </w:pPr>
          </w:p>
          <w:p w:rsidR="00E63A3D" w:rsidRPr="00A422AA" w:rsidRDefault="00E63A3D" w:rsidP="00214EE0">
            <w:pPr>
              <w:pStyle w:val="Retraitcorpsdetexte"/>
              <w:ind w:firstLine="0"/>
              <w:jc w:val="center"/>
              <w:rPr>
                <w:rFonts w:ascii="Sakkal Majalla" w:hAnsi="Sakkal Majalla" w:cs="Sakkal Majalla"/>
                <w:sz w:val="18"/>
                <w:szCs w:val="18"/>
                <w:rtl/>
                <w:lang w:bidi="ar-TN"/>
              </w:rPr>
            </w:pPr>
          </w:p>
          <w:p w:rsidR="00E63A3D" w:rsidRPr="00A422AA" w:rsidRDefault="00E63A3D" w:rsidP="00214EE0">
            <w:pPr>
              <w:pStyle w:val="Retraitcorpsdetexte"/>
              <w:ind w:firstLine="0"/>
              <w:jc w:val="center"/>
              <w:rPr>
                <w:rFonts w:ascii="Sakkal Majalla" w:hAnsi="Sakkal Majalla" w:cs="Sakkal Majalla"/>
                <w:sz w:val="18"/>
                <w:szCs w:val="18"/>
                <w:rtl/>
                <w:lang w:bidi="ar-TN"/>
              </w:rPr>
            </w:pPr>
          </w:p>
          <w:p w:rsidR="00E63A3D" w:rsidRPr="00A422AA" w:rsidRDefault="00E63A3D" w:rsidP="00214EE0">
            <w:pPr>
              <w:pStyle w:val="Retraitcorpsdetexte"/>
              <w:ind w:firstLine="0"/>
              <w:jc w:val="center"/>
              <w:rPr>
                <w:rFonts w:ascii="Sakkal Majalla" w:hAnsi="Sakkal Majalla" w:cs="Sakkal Majalla"/>
                <w:sz w:val="18"/>
                <w:szCs w:val="18"/>
                <w:rtl/>
                <w:lang w:bidi="ar-TN"/>
              </w:rPr>
            </w:pPr>
            <w:r w:rsidRPr="00A422AA">
              <w:rPr>
                <w:rFonts w:ascii="Sakkal Majalla" w:hAnsi="Sakkal Majalla" w:cs="Sakkal Majalla" w:hint="cs"/>
                <w:sz w:val="18"/>
                <w:szCs w:val="18"/>
                <w:rtl/>
                <w:lang w:bidi="ar-TN"/>
              </w:rPr>
              <w:t>المنطقة السقوية الزريبة العليا</w:t>
            </w:r>
          </w:p>
        </w:tc>
        <w:tc>
          <w:tcPr>
            <w:tcW w:w="411" w:type="pct"/>
          </w:tcPr>
          <w:p w:rsidR="00E63A3D" w:rsidRPr="00A422AA" w:rsidRDefault="00E63A3D" w:rsidP="00214EE0">
            <w:pPr>
              <w:pStyle w:val="Retraitcorpsdetexte"/>
              <w:ind w:firstLine="0"/>
              <w:jc w:val="center"/>
              <w:rPr>
                <w:rFonts w:ascii="Sakkal Majalla" w:hAnsi="Sakkal Majalla" w:cs="Sakkal Majalla"/>
                <w:sz w:val="18"/>
                <w:szCs w:val="18"/>
                <w:rtl/>
                <w:lang w:bidi="ar-TN"/>
              </w:rPr>
            </w:pPr>
          </w:p>
          <w:p w:rsidR="00E63A3D" w:rsidRPr="00A422AA" w:rsidRDefault="00E63A3D" w:rsidP="00214EE0">
            <w:pPr>
              <w:pStyle w:val="Retraitcorpsdetexte"/>
              <w:ind w:firstLine="0"/>
              <w:jc w:val="center"/>
              <w:rPr>
                <w:rFonts w:ascii="Sakkal Majalla" w:hAnsi="Sakkal Majalla" w:cs="Sakkal Majalla"/>
                <w:sz w:val="18"/>
                <w:szCs w:val="18"/>
                <w:rtl/>
                <w:lang w:bidi="ar-TN"/>
              </w:rPr>
            </w:pPr>
          </w:p>
          <w:p w:rsidR="00E63A3D" w:rsidRPr="00A422AA" w:rsidRDefault="00E63A3D" w:rsidP="00214EE0">
            <w:pPr>
              <w:pStyle w:val="Retraitcorpsdetexte"/>
              <w:ind w:firstLine="0"/>
              <w:jc w:val="center"/>
              <w:rPr>
                <w:rFonts w:ascii="Sakkal Majalla" w:hAnsi="Sakkal Majalla" w:cs="Sakkal Majalla"/>
                <w:sz w:val="18"/>
                <w:szCs w:val="18"/>
                <w:rtl/>
                <w:lang w:bidi="ar-TN"/>
              </w:rPr>
            </w:pPr>
          </w:p>
          <w:p w:rsidR="00E63A3D" w:rsidRPr="00A422AA" w:rsidRDefault="00E63A3D" w:rsidP="00214EE0">
            <w:pPr>
              <w:pStyle w:val="Retraitcorpsdetexte"/>
              <w:ind w:firstLine="0"/>
              <w:jc w:val="center"/>
              <w:rPr>
                <w:rFonts w:ascii="Sakkal Majalla" w:hAnsi="Sakkal Majalla" w:cs="Sakkal Majalla"/>
                <w:sz w:val="18"/>
                <w:szCs w:val="18"/>
                <w:rtl/>
                <w:lang w:bidi="ar-TN"/>
              </w:rPr>
            </w:pPr>
            <w:r w:rsidRPr="00A422AA">
              <w:rPr>
                <w:rFonts w:ascii="Sakkal Majalla" w:hAnsi="Sakkal Majalla" w:cs="Sakkal Majalla" w:hint="cs"/>
                <w:sz w:val="18"/>
                <w:szCs w:val="18"/>
                <w:rtl/>
                <w:lang w:bidi="ar-TN"/>
              </w:rPr>
              <w:t>ال</w:t>
            </w:r>
            <w:r w:rsidRPr="00A422AA">
              <w:rPr>
                <w:rFonts w:ascii="Sakkal Majalla" w:hAnsi="Sakkal Majalla" w:cs="Sakkal Majalla"/>
                <w:sz w:val="18"/>
                <w:szCs w:val="18"/>
                <w:rtl/>
                <w:lang w:bidi="ar-TN"/>
              </w:rPr>
              <w:t xml:space="preserve">برنامج </w:t>
            </w:r>
            <w:r w:rsidRPr="00A422AA">
              <w:rPr>
                <w:rFonts w:ascii="Sakkal Majalla" w:hAnsi="Sakkal Majalla" w:cs="Sakkal Majalla" w:hint="cs"/>
                <w:sz w:val="18"/>
                <w:szCs w:val="18"/>
                <w:rtl/>
                <w:lang w:bidi="ar-TN"/>
              </w:rPr>
              <w:t>الوطني 2014</w:t>
            </w:r>
          </w:p>
          <w:p w:rsidR="00E63A3D" w:rsidRPr="00A422AA" w:rsidRDefault="00E63A3D" w:rsidP="00214EE0">
            <w:pPr>
              <w:pStyle w:val="Retraitcorpsdetexte"/>
              <w:ind w:firstLine="0"/>
              <w:jc w:val="center"/>
              <w:rPr>
                <w:rFonts w:ascii="Sakkal Majalla" w:hAnsi="Sakkal Majalla" w:cs="Sakkal Majalla"/>
                <w:sz w:val="18"/>
                <w:szCs w:val="18"/>
                <w:rtl/>
                <w:lang w:bidi="ar-TN"/>
              </w:rPr>
            </w:pPr>
          </w:p>
        </w:tc>
        <w:tc>
          <w:tcPr>
            <w:tcW w:w="319" w:type="pct"/>
            <w:vAlign w:val="center"/>
          </w:tcPr>
          <w:p w:rsidR="00E63A3D" w:rsidRPr="00A422AA" w:rsidRDefault="00E63A3D" w:rsidP="00214EE0">
            <w:pPr>
              <w:pStyle w:val="Retraitcorpsdetexte"/>
              <w:ind w:firstLine="0"/>
              <w:jc w:val="center"/>
              <w:rPr>
                <w:rFonts w:ascii="Sakkal Majalla" w:hAnsi="Sakkal Majalla" w:cs="Sakkal Majalla"/>
                <w:sz w:val="18"/>
                <w:szCs w:val="18"/>
                <w:rtl/>
                <w:lang w:bidi="ar-TN"/>
              </w:rPr>
            </w:pPr>
            <w:r w:rsidRPr="00A422AA">
              <w:rPr>
                <w:rFonts w:ascii="Sakkal Majalla" w:hAnsi="Sakkal Majalla" w:cs="Sakkal Majalla"/>
                <w:sz w:val="18"/>
                <w:szCs w:val="18"/>
                <w:lang w:bidi="ar-TN"/>
              </w:rPr>
              <w:t>02</w:t>
            </w:r>
          </w:p>
        </w:tc>
      </w:tr>
      <w:tr w:rsidR="00E63A3D" w:rsidRPr="00A422AA" w:rsidTr="00214EE0">
        <w:tc>
          <w:tcPr>
            <w:tcW w:w="1115" w:type="pct"/>
            <w:vAlign w:val="center"/>
          </w:tcPr>
          <w:p w:rsidR="00E63A3D" w:rsidRPr="00A422AA" w:rsidRDefault="00E63A3D" w:rsidP="00214EE0">
            <w:pPr>
              <w:pStyle w:val="Retraitcorpsdetexte"/>
              <w:ind w:firstLine="0"/>
              <w:jc w:val="center"/>
              <w:rPr>
                <w:rFonts w:ascii="Sakkal Majalla" w:hAnsi="Sakkal Majalla" w:cs="Sakkal Majalla"/>
                <w:sz w:val="18"/>
                <w:szCs w:val="18"/>
                <w:rtl/>
                <w:lang w:bidi="ar-TN"/>
              </w:rPr>
            </w:pPr>
            <w:r w:rsidRPr="00A422AA">
              <w:rPr>
                <w:rFonts w:ascii="Sakkal Majalla" w:hAnsi="Sakkal Majalla" w:cs="Sakkal Majalla"/>
                <w:sz w:val="18"/>
                <w:szCs w:val="18"/>
                <w:rtl/>
                <w:lang w:bidi="ar-TN"/>
              </w:rPr>
              <w:t>- الكهربة:</w:t>
            </w:r>
            <w:r w:rsidRPr="00A422AA">
              <w:rPr>
                <w:rFonts w:ascii="Sakkal Majalla" w:hAnsi="Sakkal Majalla" w:cs="Sakkal Majalla" w:hint="cs"/>
                <w:sz w:val="18"/>
                <w:szCs w:val="18"/>
                <w:rtl/>
                <w:lang w:bidi="ar-TN"/>
              </w:rPr>
              <w:t xml:space="preserve"> 0</w:t>
            </w:r>
            <w:r w:rsidRPr="00A422AA">
              <w:rPr>
                <w:rFonts w:ascii="Sakkal Majalla" w:hAnsi="Sakkal Majalla" w:cs="Sakkal Majalla"/>
                <w:sz w:val="18"/>
                <w:szCs w:val="18"/>
                <w:lang w:bidi="ar-TN"/>
              </w:rPr>
              <w:t>%</w:t>
            </w:r>
          </w:p>
          <w:p w:rsidR="00E63A3D" w:rsidRPr="00A422AA" w:rsidRDefault="00E63A3D" w:rsidP="00214EE0">
            <w:pPr>
              <w:pStyle w:val="Retraitcorpsdetexte"/>
              <w:ind w:firstLine="0"/>
              <w:jc w:val="center"/>
              <w:rPr>
                <w:rFonts w:ascii="Sakkal Majalla" w:hAnsi="Sakkal Majalla" w:cs="Sakkal Majalla"/>
                <w:sz w:val="18"/>
                <w:szCs w:val="18"/>
                <w:rtl/>
                <w:lang w:bidi="ar-TN"/>
              </w:rPr>
            </w:pPr>
            <w:r w:rsidRPr="00A422AA">
              <w:rPr>
                <w:rFonts w:ascii="Sakkal Majalla" w:hAnsi="Sakkal Majalla" w:cs="Sakkal Majalla"/>
                <w:sz w:val="18"/>
                <w:szCs w:val="18"/>
                <w:rtl/>
                <w:lang w:bidi="ar-TN"/>
              </w:rPr>
              <w:t>- هندسة مدنية:</w:t>
            </w:r>
            <w:r w:rsidRPr="00A422AA">
              <w:rPr>
                <w:rFonts w:ascii="Sakkal Majalla" w:hAnsi="Sakkal Majalla" w:cs="Sakkal Majalla"/>
                <w:sz w:val="18"/>
                <w:szCs w:val="18"/>
                <w:lang w:bidi="ar-TN"/>
              </w:rPr>
              <w:t>98</w:t>
            </w:r>
            <w:r w:rsidRPr="00A422AA">
              <w:rPr>
                <w:rFonts w:ascii="Sakkal Majalla" w:hAnsi="Sakkal Majalla" w:cs="Sakkal Majalla" w:hint="cs"/>
                <w:sz w:val="18"/>
                <w:szCs w:val="18"/>
                <w:rtl/>
                <w:lang w:bidi="ar-TN"/>
              </w:rPr>
              <w:t xml:space="preserve"> </w:t>
            </w:r>
            <w:r w:rsidRPr="00A422AA">
              <w:rPr>
                <w:rFonts w:ascii="Sakkal Majalla" w:hAnsi="Sakkal Majalla" w:cs="Sakkal Majalla"/>
                <w:sz w:val="18"/>
                <w:szCs w:val="18"/>
                <w:lang w:bidi="ar-TN"/>
              </w:rPr>
              <w:t>%</w:t>
            </w:r>
          </w:p>
          <w:p w:rsidR="00E63A3D" w:rsidRPr="00A422AA" w:rsidRDefault="00E63A3D" w:rsidP="00214EE0">
            <w:pPr>
              <w:pStyle w:val="Retraitcorpsdetexte"/>
              <w:ind w:firstLine="0"/>
              <w:jc w:val="center"/>
              <w:rPr>
                <w:rFonts w:ascii="Sakkal Majalla" w:hAnsi="Sakkal Majalla" w:cs="Sakkal Majalla"/>
                <w:sz w:val="18"/>
                <w:szCs w:val="18"/>
                <w:rtl/>
                <w:lang w:bidi="ar-TN"/>
              </w:rPr>
            </w:pPr>
            <w:r w:rsidRPr="00A422AA">
              <w:rPr>
                <w:rFonts w:ascii="Sakkal Majalla" w:hAnsi="Sakkal Majalla" w:cs="Sakkal Majalla"/>
                <w:sz w:val="18"/>
                <w:szCs w:val="18"/>
                <w:rtl/>
                <w:lang w:bidi="ar-TN"/>
              </w:rPr>
              <w:t xml:space="preserve">- التجهيز: </w:t>
            </w:r>
            <w:r w:rsidRPr="00A422AA">
              <w:rPr>
                <w:rFonts w:ascii="Sakkal Majalla" w:hAnsi="Sakkal Majalla" w:cs="Sakkal Majalla" w:hint="cs"/>
                <w:sz w:val="18"/>
                <w:szCs w:val="18"/>
                <w:rtl/>
                <w:lang w:bidi="ar-TN"/>
              </w:rPr>
              <w:t>60</w:t>
            </w:r>
            <w:r w:rsidRPr="00A422AA">
              <w:rPr>
                <w:rFonts w:ascii="Sakkal Majalla" w:hAnsi="Sakkal Majalla" w:cs="Sakkal Majalla"/>
                <w:sz w:val="18"/>
                <w:szCs w:val="18"/>
                <w:rtl/>
                <w:lang w:bidi="ar-TN"/>
              </w:rPr>
              <w:t xml:space="preserve"> </w:t>
            </w:r>
            <w:r w:rsidRPr="00A422AA">
              <w:rPr>
                <w:rFonts w:ascii="Sakkal Majalla" w:hAnsi="Sakkal Majalla" w:cs="Sakkal Majalla"/>
                <w:sz w:val="18"/>
                <w:szCs w:val="18"/>
                <w:lang w:bidi="ar-TN"/>
              </w:rPr>
              <w:t>%</w:t>
            </w:r>
          </w:p>
          <w:p w:rsidR="00E63A3D" w:rsidRPr="00A422AA" w:rsidRDefault="00E63A3D" w:rsidP="00214EE0">
            <w:pPr>
              <w:pStyle w:val="Retraitcorpsdetexte"/>
              <w:ind w:firstLine="0"/>
              <w:jc w:val="center"/>
              <w:rPr>
                <w:rFonts w:ascii="Sakkal Majalla" w:hAnsi="Sakkal Majalla" w:cs="Sakkal Majalla"/>
                <w:sz w:val="18"/>
                <w:szCs w:val="18"/>
                <w:rtl/>
                <w:lang w:bidi="ar-TN"/>
              </w:rPr>
            </w:pPr>
            <w:r w:rsidRPr="00A422AA">
              <w:rPr>
                <w:rFonts w:ascii="Sakkal Majalla" w:hAnsi="Sakkal Majalla" w:cs="Sakkal Majalla" w:hint="cs"/>
                <w:sz w:val="18"/>
                <w:szCs w:val="18"/>
                <w:rtl/>
                <w:lang w:bidi="ar-TN"/>
              </w:rPr>
              <w:t>مباشرة الأشغال تمت بتاريخ 05/08/2014. الأشغال متوقفة منذ 23/06/2015 .</w:t>
            </w:r>
          </w:p>
          <w:p w:rsidR="00E63A3D" w:rsidRPr="00A422AA" w:rsidRDefault="00E63A3D" w:rsidP="00214EE0">
            <w:pPr>
              <w:pStyle w:val="Retraitcorpsdetexte"/>
              <w:ind w:firstLine="0"/>
              <w:jc w:val="center"/>
              <w:rPr>
                <w:rFonts w:ascii="Sakkal Majalla" w:hAnsi="Sakkal Majalla" w:cs="Sakkal Majalla"/>
                <w:sz w:val="18"/>
                <w:szCs w:val="18"/>
                <w:rtl/>
                <w:lang w:bidi="ar-TN"/>
              </w:rPr>
            </w:pPr>
            <w:r w:rsidRPr="00A422AA">
              <w:rPr>
                <w:rFonts w:ascii="Sakkal Majalla" w:hAnsi="Sakkal Majalla" w:cs="Sakkal Majalla" w:hint="cs"/>
                <w:sz w:val="18"/>
                <w:szCs w:val="18"/>
                <w:rtl/>
                <w:lang w:bidi="ar-TN"/>
              </w:rPr>
              <w:t xml:space="preserve">تم تزويد الشركة التونسية للكهرباء بإذن تزود بتاريخ 07/10/2015. </w:t>
            </w:r>
          </w:p>
          <w:p w:rsidR="00E63A3D" w:rsidRPr="00A422AA" w:rsidRDefault="00E63A3D" w:rsidP="00214EE0">
            <w:pPr>
              <w:pStyle w:val="Retraitcorpsdetexte"/>
              <w:ind w:firstLine="0"/>
              <w:jc w:val="center"/>
              <w:rPr>
                <w:rFonts w:ascii="Sakkal Majalla" w:hAnsi="Sakkal Majalla" w:cs="Sakkal Majalla"/>
                <w:sz w:val="18"/>
                <w:szCs w:val="18"/>
                <w:lang w:bidi="ar-TN"/>
              </w:rPr>
            </w:pPr>
            <w:r w:rsidRPr="00A422AA">
              <w:rPr>
                <w:rFonts w:ascii="Sakkal Majalla" w:hAnsi="Sakkal Majalla" w:cs="Sakkal Majalla" w:hint="cs"/>
                <w:sz w:val="18"/>
                <w:szCs w:val="18"/>
                <w:rtl/>
                <w:lang w:bidi="ar-TN"/>
              </w:rPr>
              <w:t>أشغال التجهيز والكهربة متوقفة بسبب اعتراض المدعو عصام حمزة على استغلال البئر موضوع الخلاف</w:t>
            </w:r>
            <w:r w:rsidRPr="00A422AA">
              <w:rPr>
                <w:rFonts w:ascii="Sakkal Majalla" w:hAnsi="Sakkal Majalla" w:cs="Sakkal Majalla"/>
                <w:sz w:val="18"/>
                <w:szCs w:val="18"/>
                <w:lang w:bidi="ar-TN"/>
              </w:rPr>
              <w:t xml:space="preserve">     </w:t>
            </w:r>
          </w:p>
        </w:tc>
        <w:tc>
          <w:tcPr>
            <w:tcW w:w="538" w:type="pct"/>
            <w:vAlign w:val="center"/>
          </w:tcPr>
          <w:p w:rsidR="00E63A3D" w:rsidRPr="00A422AA" w:rsidRDefault="00E63A3D" w:rsidP="00214EE0">
            <w:pPr>
              <w:pStyle w:val="Retraitcorpsdetexte"/>
              <w:ind w:firstLine="0"/>
              <w:jc w:val="center"/>
              <w:rPr>
                <w:rFonts w:ascii="Sakkal Majalla" w:hAnsi="Sakkal Majalla" w:cs="Sakkal Majalla"/>
                <w:sz w:val="18"/>
                <w:szCs w:val="18"/>
                <w:lang w:bidi="ar-TN"/>
              </w:rPr>
            </w:pPr>
            <w:r w:rsidRPr="00A422AA">
              <w:rPr>
                <w:rFonts w:ascii="Sakkal Majalla" w:hAnsi="Sakkal Majalla" w:cs="Sakkal Majalla" w:hint="cs"/>
                <w:sz w:val="18"/>
                <w:szCs w:val="18"/>
                <w:rtl/>
                <w:lang w:bidi="ar-TN"/>
              </w:rPr>
              <w:t>915.903</w:t>
            </w:r>
          </w:p>
        </w:tc>
        <w:tc>
          <w:tcPr>
            <w:tcW w:w="385" w:type="pct"/>
            <w:vAlign w:val="center"/>
          </w:tcPr>
          <w:p w:rsidR="00E63A3D" w:rsidRPr="00A422AA" w:rsidRDefault="00E63A3D" w:rsidP="00214EE0">
            <w:pPr>
              <w:pStyle w:val="Retraitcorpsdetexte"/>
              <w:ind w:firstLine="0"/>
              <w:jc w:val="center"/>
              <w:rPr>
                <w:rFonts w:ascii="Sakkal Majalla" w:hAnsi="Sakkal Majalla" w:cs="Sakkal Majalla"/>
                <w:sz w:val="18"/>
                <w:szCs w:val="18"/>
                <w:lang w:bidi="ar-TN"/>
              </w:rPr>
            </w:pPr>
            <w:r w:rsidRPr="00A422AA">
              <w:rPr>
                <w:rFonts w:ascii="Sakkal Majalla" w:hAnsi="Sakkal Majalla" w:cs="Sakkal Majalla" w:hint="cs"/>
                <w:sz w:val="18"/>
                <w:szCs w:val="18"/>
                <w:rtl/>
                <w:lang w:bidi="ar-TN"/>
              </w:rPr>
              <w:t>27</w:t>
            </w:r>
          </w:p>
        </w:tc>
        <w:tc>
          <w:tcPr>
            <w:tcW w:w="385" w:type="pct"/>
            <w:vAlign w:val="center"/>
          </w:tcPr>
          <w:p w:rsidR="00E63A3D" w:rsidRPr="00A422AA" w:rsidRDefault="00E63A3D" w:rsidP="00214EE0">
            <w:pPr>
              <w:pStyle w:val="Retraitcorpsdetexte"/>
              <w:ind w:firstLine="0"/>
              <w:jc w:val="center"/>
              <w:rPr>
                <w:rFonts w:ascii="Sakkal Majalla" w:hAnsi="Sakkal Majalla" w:cs="Sakkal Majalla"/>
                <w:sz w:val="18"/>
                <w:szCs w:val="18"/>
                <w:lang w:bidi="ar-TN"/>
              </w:rPr>
            </w:pPr>
            <w:r w:rsidRPr="00A422AA">
              <w:rPr>
                <w:rFonts w:ascii="Sakkal Majalla" w:hAnsi="Sakkal Majalla" w:cs="Sakkal Majalla" w:hint="cs"/>
                <w:sz w:val="18"/>
                <w:szCs w:val="18"/>
                <w:rtl/>
                <w:lang w:bidi="ar-TN"/>
              </w:rPr>
              <w:t>144</w:t>
            </w:r>
          </w:p>
        </w:tc>
        <w:tc>
          <w:tcPr>
            <w:tcW w:w="1153" w:type="pct"/>
            <w:vAlign w:val="center"/>
          </w:tcPr>
          <w:p w:rsidR="00E63A3D" w:rsidRPr="00A422AA" w:rsidRDefault="00E63A3D" w:rsidP="00214EE0">
            <w:pPr>
              <w:pStyle w:val="Retraitcorpsdetexte"/>
              <w:ind w:firstLine="0"/>
              <w:jc w:val="center"/>
              <w:rPr>
                <w:rFonts w:ascii="Sakkal Majalla" w:hAnsi="Sakkal Majalla" w:cs="Sakkal Majalla"/>
                <w:sz w:val="18"/>
                <w:szCs w:val="18"/>
                <w:rtl/>
                <w:lang w:bidi="ar-TN"/>
              </w:rPr>
            </w:pPr>
            <w:r w:rsidRPr="00A422AA">
              <w:rPr>
                <w:rFonts w:ascii="Sakkal Majalla" w:hAnsi="Sakkal Majalla" w:cs="Sakkal Majalla" w:hint="cs"/>
                <w:sz w:val="18"/>
                <w:szCs w:val="18"/>
                <w:rtl/>
                <w:lang w:bidi="ar-TN"/>
              </w:rPr>
              <w:t xml:space="preserve">- بناء </w:t>
            </w:r>
            <w:r w:rsidRPr="00A422AA">
              <w:rPr>
                <w:rFonts w:ascii="Sakkal Majalla" w:hAnsi="Sakkal Majalla" w:cs="Sakkal Majalla"/>
                <w:sz w:val="18"/>
                <w:szCs w:val="18"/>
                <w:lang w:bidi="ar-TN"/>
              </w:rPr>
              <w:t>17</w:t>
            </w:r>
            <w:r w:rsidRPr="00A422AA">
              <w:rPr>
                <w:rFonts w:ascii="Sakkal Majalla" w:hAnsi="Sakkal Majalla" w:cs="Sakkal Majalla" w:hint="cs"/>
                <w:sz w:val="18"/>
                <w:szCs w:val="18"/>
                <w:rtl/>
                <w:lang w:bidi="ar-TN"/>
              </w:rPr>
              <w:t xml:space="preserve"> نقطة ري.</w:t>
            </w:r>
          </w:p>
          <w:p w:rsidR="00E63A3D" w:rsidRPr="00A422AA" w:rsidRDefault="00E63A3D" w:rsidP="00214EE0">
            <w:pPr>
              <w:pStyle w:val="Retraitcorpsdetexte"/>
              <w:ind w:firstLine="0"/>
              <w:jc w:val="center"/>
              <w:rPr>
                <w:rFonts w:ascii="Sakkal Majalla" w:hAnsi="Sakkal Majalla" w:cs="Sakkal Majalla"/>
                <w:sz w:val="18"/>
                <w:szCs w:val="18"/>
                <w:rtl/>
                <w:lang w:bidi="ar-TN"/>
              </w:rPr>
            </w:pPr>
            <w:r w:rsidRPr="00A422AA">
              <w:rPr>
                <w:rFonts w:ascii="Sakkal Majalla" w:hAnsi="Sakkal Majalla" w:cs="Sakkal Majalla"/>
                <w:sz w:val="18"/>
                <w:szCs w:val="18"/>
                <w:rtl/>
                <w:lang w:bidi="ar-TN"/>
              </w:rPr>
              <w:t xml:space="preserve">- مد قنوات على طول </w:t>
            </w:r>
            <w:r w:rsidRPr="00A422AA">
              <w:rPr>
                <w:rFonts w:ascii="Sakkal Majalla" w:hAnsi="Sakkal Majalla" w:cs="Sakkal Majalla" w:hint="cs"/>
                <w:sz w:val="18"/>
                <w:szCs w:val="18"/>
                <w:rtl/>
                <w:lang w:bidi="ar-TN"/>
              </w:rPr>
              <w:t>6000</w:t>
            </w:r>
            <w:r w:rsidRPr="00A422AA">
              <w:rPr>
                <w:rFonts w:ascii="Sakkal Majalla" w:hAnsi="Sakkal Majalla" w:cs="Sakkal Majalla"/>
                <w:sz w:val="18"/>
                <w:szCs w:val="18"/>
                <w:rtl/>
                <w:lang w:bidi="ar-TN"/>
              </w:rPr>
              <w:t xml:space="preserve"> </w:t>
            </w:r>
            <w:r w:rsidRPr="00A422AA">
              <w:rPr>
                <w:rFonts w:ascii="Sakkal Majalla" w:hAnsi="Sakkal Majalla" w:cs="Sakkal Majalla" w:hint="cs"/>
                <w:sz w:val="18"/>
                <w:szCs w:val="18"/>
                <w:rtl/>
                <w:lang w:bidi="ar-TN"/>
              </w:rPr>
              <w:t>م.</w:t>
            </w:r>
          </w:p>
          <w:p w:rsidR="00E63A3D" w:rsidRPr="00A422AA" w:rsidRDefault="00E63A3D" w:rsidP="00214EE0">
            <w:pPr>
              <w:pStyle w:val="Retraitcorpsdetexte"/>
              <w:ind w:firstLine="0"/>
              <w:jc w:val="center"/>
              <w:rPr>
                <w:rFonts w:ascii="Sakkal Majalla" w:hAnsi="Sakkal Majalla" w:cs="Sakkal Majalla"/>
                <w:sz w:val="18"/>
                <w:szCs w:val="18"/>
                <w:lang w:bidi="ar-TN"/>
              </w:rPr>
            </w:pPr>
            <w:r w:rsidRPr="00A422AA">
              <w:rPr>
                <w:rFonts w:ascii="Sakkal Majalla" w:hAnsi="Sakkal Majalla" w:cs="Sakkal Majalla" w:hint="cs"/>
                <w:sz w:val="18"/>
                <w:szCs w:val="18"/>
                <w:rtl/>
                <w:lang w:bidi="ar-TN"/>
              </w:rPr>
              <w:t>- بناء خزان سعة 300 م3</w:t>
            </w:r>
          </w:p>
          <w:p w:rsidR="00E63A3D" w:rsidRPr="00A422AA" w:rsidRDefault="00E63A3D" w:rsidP="00214EE0">
            <w:pPr>
              <w:pStyle w:val="Retraitcorpsdetexte"/>
              <w:ind w:firstLine="0"/>
              <w:jc w:val="center"/>
              <w:rPr>
                <w:rFonts w:ascii="Sakkal Majalla" w:hAnsi="Sakkal Majalla" w:cs="Sakkal Majalla"/>
                <w:sz w:val="18"/>
                <w:szCs w:val="18"/>
                <w:rtl/>
                <w:lang w:bidi="ar-TN"/>
              </w:rPr>
            </w:pPr>
            <w:r w:rsidRPr="00A422AA">
              <w:rPr>
                <w:rFonts w:ascii="Sakkal Majalla" w:hAnsi="Sakkal Majalla" w:cs="Sakkal Majalla"/>
                <w:sz w:val="18"/>
                <w:szCs w:val="18"/>
                <w:rtl/>
                <w:lang w:bidi="ar-TN"/>
              </w:rPr>
              <w:t>- بناء منشآت مختلفة</w:t>
            </w:r>
          </w:p>
          <w:p w:rsidR="00E63A3D" w:rsidRPr="00A422AA" w:rsidRDefault="00E63A3D" w:rsidP="00214EE0">
            <w:pPr>
              <w:pStyle w:val="Retraitcorpsdetexte"/>
              <w:ind w:firstLine="0"/>
              <w:jc w:val="center"/>
              <w:rPr>
                <w:rFonts w:ascii="Sakkal Majalla" w:hAnsi="Sakkal Majalla" w:cs="Sakkal Majalla"/>
                <w:sz w:val="18"/>
                <w:szCs w:val="18"/>
                <w:lang w:bidi="ar-TN"/>
              </w:rPr>
            </w:pPr>
            <w:r w:rsidRPr="00A422AA">
              <w:rPr>
                <w:rFonts w:ascii="Sakkal Majalla" w:hAnsi="Sakkal Majalla" w:cs="Sakkal Majalla"/>
                <w:sz w:val="18"/>
                <w:szCs w:val="18"/>
                <w:rtl/>
                <w:lang w:bidi="ar-TN"/>
              </w:rPr>
              <w:t xml:space="preserve">- بناء </w:t>
            </w:r>
            <w:r w:rsidRPr="00A422AA">
              <w:rPr>
                <w:rFonts w:ascii="Sakkal Majalla" w:hAnsi="Sakkal Majalla" w:cs="Sakkal Majalla" w:hint="cs"/>
                <w:sz w:val="18"/>
                <w:szCs w:val="18"/>
                <w:rtl/>
                <w:lang w:bidi="ar-TN"/>
              </w:rPr>
              <w:t>محطة ضخ</w:t>
            </w:r>
          </w:p>
        </w:tc>
        <w:tc>
          <w:tcPr>
            <w:tcW w:w="693" w:type="pct"/>
            <w:vAlign w:val="center"/>
          </w:tcPr>
          <w:p w:rsidR="00E63A3D" w:rsidRPr="00A422AA" w:rsidRDefault="00E63A3D" w:rsidP="00214EE0">
            <w:pPr>
              <w:pStyle w:val="Retraitcorpsdetexte"/>
              <w:ind w:firstLine="0"/>
              <w:jc w:val="center"/>
              <w:rPr>
                <w:rFonts w:ascii="Sakkal Majalla" w:hAnsi="Sakkal Majalla" w:cs="Sakkal Majalla"/>
                <w:sz w:val="18"/>
                <w:szCs w:val="18"/>
                <w:lang w:bidi="ar-TN"/>
              </w:rPr>
            </w:pPr>
            <w:r w:rsidRPr="00A422AA">
              <w:rPr>
                <w:rFonts w:ascii="Sakkal Majalla" w:hAnsi="Sakkal Majalla" w:cs="Sakkal Majalla" w:hint="cs"/>
                <w:sz w:val="18"/>
                <w:szCs w:val="18"/>
                <w:rtl/>
                <w:lang w:bidi="ar-TN"/>
              </w:rPr>
              <w:t>المنطقة السقوية بنت سعيدان2</w:t>
            </w:r>
          </w:p>
        </w:tc>
        <w:tc>
          <w:tcPr>
            <w:tcW w:w="411" w:type="pct"/>
            <w:vAlign w:val="center"/>
          </w:tcPr>
          <w:p w:rsidR="00E63A3D" w:rsidRPr="00A422AA" w:rsidRDefault="00E63A3D" w:rsidP="00214EE0">
            <w:pPr>
              <w:pStyle w:val="Retraitcorpsdetexte"/>
              <w:ind w:firstLine="0"/>
              <w:jc w:val="center"/>
              <w:rPr>
                <w:rFonts w:ascii="Sakkal Majalla" w:hAnsi="Sakkal Majalla" w:cs="Sakkal Majalla"/>
                <w:sz w:val="18"/>
                <w:szCs w:val="18"/>
                <w:rtl/>
                <w:lang w:bidi="ar-TN"/>
              </w:rPr>
            </w:pPr>
            <w:r w:rsidRPr="00A422AA">
              <w:rPr>
                <w:rFonts w:ascii="Sakkal Majalla" w:hAnsi="Sakkal Majalla" w:cs="Sakkal Majalla" w:hint="cs"/>
                <w:sz w:val="18"/>
                <w:szCs w:val="18"/>
                <w:rtl/>
                <w:lang w:bidi="ar-TN"/>
              </w:rPr>
              <w:t>ال</w:t>
            </w:r>
            <w:r w:rsidRPr="00A422AA">
              <w:rPr>
                <w:rFonts w:ascii="Sakkal Majalla" w:hAnsi="Sakkal Majalla" w:cs="Sakkal Majalla"/>
                <w:sz w:val="18"/>
                <w:szCs w:val="18"/>
                <w:rtl/>
                <w:lang w:bidi="ar-TN"/>
              </w:rPr>
              <w:t xml:space="preserve">برنامج </w:t>
            </w:r>
            <w:r w:rsidRPr="00A422AA">
              <w:rPr>
                <w:rFonts w:ascii="Sakkal Majalla" w:hAnsi="Sakkal Majalla" w:cs="Sakkal Majalla" w:hint="cs"/>
                <w:sz w:val="18"/>
                <w:szCs w:val="18"/>
                <w:rtl/>
                <w:lang w:bidi="ar-TN"/>
              </w:rPr>
              <w:t>الوطني 2014</w:t>
            </w:r>
          </w:p>
        </w:tc>
        <w:tc>
          <w:tcPr>
            <w:tcW w:w="319" w:type="pct"/>
            <w:vAlign w:val="center"/>
          </w:tcPr>
          <w:p w:rsidR="00E63A3D" w:rsidRPr="00A422AA" w:rsidRDefault="00E63A3D" w:rsidP="00214EE0">
            <w:pPr>
              <w:pStyle w:val="Retraitcorpsdetexte"/>
              <w:ind w:firstLine="0"/>
              <w:jc w:val="center"/>
              <w:rPr>
                <w:rFonts w:ascii="Sakkal Majalla" w:hAnsi="Sakkal Majalla" w:cs="Sakkal Majalla"/>
                <w:sz w:val="18"/>
                <w:szCs w:val="18"/>
                <w:lang w:bidi="ar-TN"/>
              </w:rPr>
            </w:pPr>
            <w:r w:rsidRPr="00A422AA">
              <w:rPr>
                <w:rFonts w:ascii="Sakkal Majalla" w:hAnsi="Sakkal Majalla" w:cs="Sakkal Majalla"/>
                <w:sz w:val="18"/>
                <w:szCs w:val="18"/>
                <w:lang w:bidi="ar-TN"/>
              </w:rPr>
              <w:t>03</w:t>
            </w:r>
          </w:p>
        </w:tc>
      </w:tr>
      <w:tr w:rsidR="00E63A3D" w:rsidRPr="00A422AA" w:rsidTr="00214EE0">
        <w:tc>
          <w:tcPr>
            <w:tcW w:w="1115" w:type="pct"/>
            <w:vAlign w:val="center"/>
          </w:tcPr>
          <w:p w:rsidR="00E63A3D" w:rsidRPr="00A422AA" w:rsidRDefault="00E63A3D" w:rsidP="00214EE0">
            <w:pPr>
              <w:pStyle w:val="Retraitcorpsdetexte"/>
              <w:ind w:firstLine="0"/>
              <w:jc w:val="center"/>
              <w:rPr>
                <w:rFonts w:ascii="Sakkal Majalla" w:hAnsi="Sakkal Majalla" w:cs="Sakkal Majalla"/>
                <w:sz w:val="18"/>
                <w:szCs w:val="18"/>
                <w:rtl/>
                <w:lang w:bidi="ar-TN"/>
              </w:rPr>
            </w:pPr>
            <w:r w:rsidRPr="00A422AA">
              <w:rPr>
                <w:rFonts w:ascii="Sakkal Majalla" w:hAnsi="Sakkal Majalla" w:cs="Sakkal Majalla"/>
                <w:sz w:val="18"/>
                <w:szCs w:val="18"/>
                <w:rtl/>
                <w:lang w:bidi="ar-TN"/>
              </w:rPr>
              <w:t>- الكهربة:</w:t>
            </w:r>
            <w:r w:rsidRPr="00A422AA">
              <w:rPr>
                <w:rFonts w:ascii="Sakkal Majalla" w:hAnsi="Sakkal Majalla" w:cs="Sakkal Majalla" w:hint="cs"/>
                <w:sz w:val="18"/>
                <w:szCs w:val="18"/>
                <w:rtl/>
                <w:lang w:bidi="ar-TN"/>
              </w:rPr>
              <w:t xml:space="preserve"> 0</w:t>
            </w:r>
            <w:r w:rsidRPr="00A422AA">
              <w:rPr>
                <w:rFonts w:ascii="Sakkal Majalla" w:hAnsi="Sakkal Majalla" w:cs="Sakkal Majalla"/>
                <w:sz w:val="18"/>
                <w:szCs w:val="18"/>
                <w:lang w:bidi="ar-TN"/>
              </w:rPr>
              <w:t>%</w:t>
            </w:r>
          </w:p>
          <w:p w:rsidR="00E63A3D" w:rsidRPr="00A422AA" w:rsidRDefault="00E63A3D" w:rsidP="00214EE0">
            <w:pPr>
              <w:pStyle w:val="Retraitcorpsdetexte"/>
              <w:ind w:firstLine="0"/>
              <w:jc w:val="center"/>
              <w:rPr>
                <w:rFonts w:ascii="Sakkal Majalla" w:hAnsi="Sakkal Majalla" w:cs="Sakkal Majalla"/>
                <w:sz w:val="18"/>
                <w:szCs w:val="18"/>
                <w:rtl/>
                <w:lang w:bidi="ar-TN"/>
              </w:rPr>
            </w:pPr>
            <w:r w:rsidRPr="00A422AA">
              <w:rPr>
                <w:rFonts w:ascii="Sakkal Majalla" w:hAnsi="Sakkal Majalla" w:cs="Sakkal Majalla"/>
                <w:sz w:val="18"/>
                <w:szCs w:val="18"/>
                <w:rtl/>
                <w:lang w:bidi="ar-TN"/>
              </w:rPr>
              <w:t>- هندسة مدنية:</w:t>
            </w:r>
            <w:r w:rsidRPr="00A422AA">
              <w:rPr>
                <w:rFonts w:ascii="Sakkal Majalla" w:hAnsi="Sakkal Majalla" w:cs="Sakkal Majalla" w:hint="cs"/>
                <w:sz w:val="18"/>
                <w:szCs w:val="18"/>
                <w:rtl/>
                <w:lang w:bidi="ar-TN"/>
              </w:rPr>
              <w:t xml:space="preserve">100 </w:t>
            </w:r>
            <w:r w:rsidRPr="00A422AA">
              <w:rPr>
                <w:rFonts w:ascii="Sakkal Majalla" w:hAnsi="Sakkal Majalla" w:cs="Sakkal Majalla"/>
                <w:sz w:val="18"/>
                <w:szCs w:val="18"/>
                <w:lang w:bidi="ar-TN"/>
              </w:rPr>
              <w:t>%</w:t>
            </w:r>
          </w:p>
          <w:p w:rsidR="00E63A3D" w:rsidRPr="00A422AA" w:rsidRDefault="00E63A3D" w:rsidP="00214EE0">
            <w:pPr>
              <w:pStyle w:val="Retraitcorpsdetexte"/>
              <w:ind w:firstLine="0"/>
              <w:jc w:val="center"/>
              <w:rPr>
                <w:rFonts w:ascii="Sakkal Majalla" w:hAnsi="Sakkal Majalla" w:cs="Sakkal Majalla"/>
                <w:sz w:val="18"/>
                <w:szCs w:val="18"/>
                <w:rtl/>
                <w:lang w:bidi="ar-TN"/>
              </w:rPr>
            </w:pPr>
            <w:r w:rsidRPr="00A422AA">
              <w:rPr>
                <w:rFonts w:ascii="Sakkal Majalla" w:hAnsi="Sakkal Majalla" w:cs="Sakkal Majalla"/>
                <w:sz w:val="18"/>
                <w:szCs w:val="18"/>
                <w:rtl/>
                <w:lang w:bidi="ar-TN"/>
              </w:rPr>
              <w:t xml:space="preserve">- التجهيز: </w:t>
            </w:r>
            <w:r w:rsidRPr="00A422AA">
              <w:rPr>
                <w:rFonts w:ascii="Sakkal Majalla" w:hAnsi="Sakkal Majalla" w:cs="Sakkal Majalla" w:hint="cs"/>
                <w:sz w:val="18"/>
                <w:szCs w:val="18"/>
                <w:rtl/>
                <w:lang w:bidi="ar-TN"/>
              </w:rPr>
              <w:t>0</w:t>
            </w:r>
            <w:r w:rsidRPr="00A422AA">
              <w:rPr>
                <w:rFonts w:ascii="Sakkal Majalla" w:hAnsi="Sakkal Majalla" w:cs="Sakkal Majalla"/>
                <w:sz w:val="18"/>
                <w:szCs w:val="18"/>
                <w:rtl/>
                <w:lang w:bidi="ar-TN"/>
              </w:rPr>
              <w:t xml:space="preserve"> </w:t>
            </w:r>
            <w:r w:rsidRPr="00A422AA">
              <w:rPr>
                <w:rFonts w:ascii="Sakkal Majalla" w:hAnsi="Sakkal Majalla" w:cs="Sakkal Majalla"/>
                <w:sz w:val="18"/>
                <w:szCs w:val="18"/>
                <w:lang w:bidi="ar-TN"/>
              </w:rPr>
              <w:t>%</w:t>
            </w:r>
          </w:p>
          <w:p w:rsidR="00E63A3D" w:rsidRPr="00A422AA" w:rsidRDefault="00E63A3D" w:rsidP="00214EE0">
            <w:pPr>
              <w:pStyle w:val="Retraitcorpsdetexte"/>
              <w:ind w:firstLine="0"/>
              <w:jc w:val="center"/>
              <w:rPr>
                <w:rFonts w:ascii="Sakkal Majalla" w:hAnsi="Sakkal Majalla" w:cs="Sakkal Majalla"/>
                <w:sz w:val="18"/>
                <w:szCs w:val="18"/>
                <w:lang w:bidi="ar-TN"/>
              </w:rPr>
            </w:pPr>
            <w:r w:rsidRPr="00A422AA">
              <w:rPr>
                <w:rFonts w:ascii="Sakkal Majalla" w:hAnsi="Sakkal Majalla" w:cs="Sakkal Majalla" w:hint="cs"/>
                <w:sz w:val="18"/>
                <w:szCs w:val="18"/>
                <w:rtl/>
                <w:lang w:bidi="ar-TN"/>
              </w:rPr>
              <w:t>مباشرة الأشغال تمت بتاريخ 18/02/2014 وتم القبول الوقتي  بتاريخ 17/02/2015</w:t>
            </w:r>
          </w:p>
        </w:tc>
        <w:tc>
          <w:tcPr>
            <w:tcW w:w="538" w:type="pct"/>
            <w:vAlign w:val="center"/>
          </w:tcPr>
          <w:p w:rsidR="00E63A3D" w:rsidRPr="00A422AA" w:rsidRDefault="00E63A3D" w:rsidP="00214EE0">
            <w:pPr>
              <w:pStyle w:val="Retraitcorpsdetexte"/>
              <w:ind w:firstLine="0"/>
              <w:jc w:val="center"/>
              <w:rPr>
                <w:rFonts w:ascii="Sakkal Majalla" w:hAnsi="Sakkal Majalla" w:cs="Sakkal Majalla"/>
                <w:sz w:val="18"/>
                <w:szCs w:val="18"/>
                <w:rtl/>
                <w:lang w:bidi="ar-TN"/>
              </w:rPr>
            </w:pPr>
            <w:r w:rsidRPr="00A422AA">
              <w:rPr>
                <w:rFonts w:ascii="Sakkal Majalla" w:hAnsi="Sakkal Majalla" w:cs="Sakkal Majalla" w:hint="cs"/>
                <w:sz w:val="18"/>
                <w:szCs w:val="18"/>
                <w:rtl/>
                <w:lang w:bidi="ar-TN"/>
              </w:rPr>
              <w:t>160</w:t>
            </w:r>
          </w:p>
        </w:tc>
        <w:tc>
          <w:tcPr>
            <w:tcW w:w="385" w:type="pct"/>
            <w:vAlign w:val="center"/>
          </w:tcPr>
          <w:p w:rsidR="00E63A3D" w:rsidRPr="00A422AA" w:rsidRDefault="00E63A3D" w:rsidP="00214EE0">
            <w:pPr>
              <w:pStyle w:val="Retraitcorpsdetexte"/>
              <w:ind w:firstLine="0"/>
              <w:jc w:val="center"/>
              <w:rPr>
                <w:rFonts w:ascii="Sakkal Majalla" w:hAnsi="Sakkal Majalla" w:cs="Sakkal Majalla"/>
                <w:sz w:val="18"/>
                <w:szCs w:val="18"/>
                <w:rtl/>
                <w:lang w:bidi="ar-TN"/>
              </w:rPr>
            </w:pPr>
            <w:r w:rsidRPr="00A422AA">
              <w:rPr>
                <w:rFonts w:ascii="Sakkal Majalla" w:hAnsi="Sakkal Majalla" w:cs="Sakkal Majalla" w:hint="cs"/>
                <w:sz w:val="18"/>
                <w:szCs w:val="18"/>
                <w:rtl/>
                <w:lang w:bidi="ar-TN"/>
              </w:rPr>
              <w:t>01</w:t>
            </w:r>
          </w:p>
        </w:tc>
        <w:tc>
          <w:tcPr>
            <w:tcW w:w="385" w:type="pct"/>
            <w:vAlign w:val="center"/>
          </w:tcPr>
          <w:p w:rsidR="00E63A3D" w:rsidRPr="00A422AA" w:rsidRDefault="00E63A3D" w:rsidP="00214EE0">
            <w:pPr>
              <w:pStyle w:val="Retraitcorpsdetexte"/>
              <w:ind w:firstLine="0"/>
              <w:jc w:val="center"/>
              <w:rPr>
                <w:rFonts w:ascii="Sakkal Majalla" w:hAnsi="Sakkal Majalla" w:cs="Sakkal Majalla"/>
                <w:sz w:val="18"/>
                <w:szCs w:val="18"/>
                <w:rtl/>
                <w:lang w:bidi="ar-TN"/>
              </w:rPr>
            </w:pPr>
            <w:r w:rsidRPr="00A422AA">
              <w:rPr>
                <w:rFonts w:ascii="Sakkal Majalla" w:hAnsi="Sakkal Majalla" w:cs="Sakkal Majalla" w:hint="cs"/>
                <w:sz w:val="18"/>
                <w:szCs w:val="18"/>
                <w:rtl/>
                <w:lang w:bidi="ar-TN"/>
              </w:rPr>
              <w:t>100</w:t>
            </w:r>
          </w:p>
        </w:tc>
        <w:tc>
          <w:tcPr>
            <w:tcW w:w="1153" w:type="pct"/>
          </w:tcPr>
          <w:p w:rsidR="00E63A3D" w:rsidRPr="00A422AA" w:rsidRDefault="00E63A3D" w:rsidP="00214EE0">
            <w:pPr>
              <w:pStyle w:val="Retraitcorpsdetexte"/>
              <w:ind w:firstLine="0"/>
              <w:jc w:val="center"/>
              <w:rPr>
                <w:rFonts w:ascii="Sakkal Majalla" w:hAnsi="Sakkal Majalla" w:cs="Sakkal Majalla"/>
                <w:sz w:val="18"/>
                <w:szCs w:val="18"/>
                <w:rtl/>
                <w:lang w:bidi="ar-TN"/>
              </w:rPr>
            </w:pPr>
          </w:p>
          <w:p w:rsidR="00E63A3D" w:rsidRPr="00A422AA" w:rsidRDefault="00E63A3D" w:rsidP="00214EE0">
            <w:pPr>
              <w:pStyle w:val="Retraitcorpsdetexte"/>
              <w:ind w:firstLine="0"/>
              <w:jc w:val="center"/>
              <w:rPr>
                <w:rFonts w:ascii="Sakkal Majalla" w:hAnsi="Sakkal Majalla" w:cs="Sakkal Majalla"/>
                <w:sz w:val="18"/>
                <w:szCs w:val="18"/>
                <w:rtl/>
                <w:lang w:bidi="ar-TN"/>
              </w:rPr>
            </w:pPr>
            <w:r w:rsidRPr="00A422AA">
              <w:rPr>
                <w:rFonts w:ascii="Sakkal Majalla" w:hAnsi="Sakkal Majalla" w:cs="Sakkal Majalla"/>
                <w:sz w:val="18"/>
                <w:szCs w:val="18"/>
                <w:rtl/>
                <w:lang w:bidi="ar-TN"/>
              </w:rPr>
              <w:t>-</w:t>
            </w:r>
            <w:r w:rsidRPr="00A422AA">
              <w:rPr>
                <w:rFonts w:ascii="Sakkal Majalla" w:hAnsi="Sakkal Majalla" w:cs="Sakkal Majalla" w:hint="cs"/>
                <w:sz w:val="18"/>
                <w:szCs w:val="18"/>
                <w:rtl/>
                <w:lang w:bidi="ar-TN"/>
              </w:rPr>
              <w:t xml:space="preserve"> بناء  خزان</w:t>
            </w:r>
          </w:p>
          <w:p w:rsidR="00E63A3D" w:rsidRPr="00A422AA" w:rsidRDefault="00E63A3D" w:rsidP="00214EE0">
            <w:pPr>
              <w:pStyle w:val="Retraitcorpsdetexte"/>
              <w:ind w:firstLine="0"/>
              <w:jc w:val="center"/>
              <w:rPr>
                <w:rFonts w:ascii="Sakkal Majalla" w:hAnsi="Sakkal Majalla" w:cs="Sakkal Majalla"/>
                <w:sz w:val="18"/>
                <w:szCs w:val="18"/>
                <w:rtl/>
                <w:lang w:bidi="ar-TN"/>
              </w:rPr>
            </w:pPr>
            <w:r w:rsidRPr="00A422AA">
              <w:rPr>
                <w:rFonts w:ascii="Sakkal Majalla" w:hAnsi="Sakkal Majalla" w:cs="Sakkal Majalla" w:hint="cs"/>
                <w:sz w:val="18"/>
                <w:szCs w:val="18"/>
                <w:rtl/>
                <w:lang w:bidi="ar-TN"/>
              </w:rPr>
              <w:t>- بناء 5 نقاط ري.</w:t>
            </w:r>
          </w:p>
          <w:p w:rsidR="00E63A3D" w:rsidRPr="00A422AA" w:rsidRDefault="00E63A3D" w:rsidP="00214EE0">
            <w:pPr>
              <w:pStyle w:val="Retraitcorpsdetexte"/>
              <w:ind w:firstLine="0"/>
              <w:jc w:val="center"/>
              <w:rPr>
                <w:rFonts w:ascii="Sakkal Majalla" w:hAnsi="Sakkal Majalla" w:cs="Sakkal Majalla"/>
                <w:sz w:val="18"/>
                <w:szCs w:val="18"/>
                <w:rtl/>
                <w:lang w:bidi="ar-TN"/>
              </w:rPr>
            </w:pPr>
            <w:r w:rsidRPr="00A422AA">
              <w:rPr>
                <w:rFonts w:ascii="Sakkal Majalla" w:hAnsi="Sakkal Majalla" w:cs="Sakkal Majalla"/>
                <w:sz w:val="18"/>
                <w:szCs w:val="18"/>
                <w:rtl/>
                <w:lang w:bidi="ar-TN"/>
              </w:rPr>
              <w:t xml:space="preserve">- مد قنوات على طول </w:t>
            </w:r>
            <w:r w:rsidRPr="00A422AA">
              <w:rPr>
                <w:rFonts w:ascii="Sakkal Majalla" w:hAnsi="Sakkal Majalla" w:cs="Sakkal Majalla" w:hint="cs"/>
                <w:sz w:val="18"/>
                <w:szCs w:val="18"/>
                <w:rtl/>
                <w:lang w:bidi="ar-TN"/>
              </w:rPr>
              <w:t>2504</w:t>
            </w:r>
            <w:r w:rsidRPr="00A422AA">
              <w:rPr>
                <w:rFonts w:ascii="Sakkal Majalla" w:hAnsi="Sakkal Majalla" w:cs="Sakkal Majalla"/>
                <w:sz w:val="18"/>
                <w:szCs w:val="18"/>
                <w:rtl/>
                <w:lang w:bidi="ar-TN"/>
              </w:rPr>
              <w:t xml:space="preserve"> متر</w:t>
            </w:r>
            <w:r w:rsidRPr="00A422AA">
              <w:rPr>
                <w:rFonts w:ascii="Sakkal Majalla" w:hAnsi="Sakkal Majalla" w:cs="Sakkal Majalla" w:hint="cs"/>
                <w:sz w:val="18"/>
                <w:szCs w:val="18"/>
                <w:rtl/>
                <w:lang w:bidi="ar-TN"/>
              </w:rPr>
              <w:t>.</w:t>
            </w:r>
          </w:p>
        </w:tc>
        <w:tc>
          <w:tcPr>
            <w:tcW w:w="693" w:type="pct"/>
          </w:tcPr>
          <w:p w:rsidR="00E63A3D" w:rsidRPr="00A422AA" w:rsidRDefault="00E63A3D" w:rsidP="00214EE0">
            <w:pPr>
              <w:pStyle w:val="Retraitcorpsdetexte"/>
              <w:ind w:firstLine="0"/>
              <w:jc w:val="center"/>
              <w:rPr>
                <w:rFonts w:ascii="Sakkal Majalla" w:hAnsi="Sakkal Majalla" w:cs="Sakkal Majalla"/>
                <w:sz w:val="18"/>
                <w:szCs w:val="18"/>
                <w:rtl/>
                <w:lang w:bidi="ar-TN"/>
              </w:rPr>
            </w:pPr>
          </w:p>
          <w:p w:rsidR="00E63A3D" w:rsidRPr="00A422AA" w:rsidRDefault="00E63A3D" w:rsidP="00214EE0">
            <w:pPr>
              <w:pStyle w:val="Retraitcorpsdetexte"/>
              <w:ind w:firstLine="0"/>
              <w:jc w:val="center"/>
              <w:rPr>
                <w:rFonts w:ascii="Sakkal Majalla" w:hAnsi="Sakkal Majalla" w:cs="Sakkal Majalla"/>
                <w:sz w:val="18"/>
                <w:szCs w:val="18"/>
                <w:rtl/>
                <w:lang w:bidi="ar-TN"/>
              </w:rPr>
            </w:pPr>
          </w:p>
          <w:p w:rsidR="00E63A3D" w:rsidRPr="00A422AA" w:rsidRDefault="00E63A3D" w:rsidP="00214EE0">
            <w:pPr>
              <w:pStyle w:val="Retraitcorpsdetexte"/>
              <w:ind w:firstLine="0"/>
              <w:jc w:val="center"/>
              <w:rPr>
                <w:rFonts w:ascii="Sakkal Majalla" w:hAnsi="Sakkal Majalla" w:cs="Sakkal Majalla"/>
                <w:sz w:val="18"/>
                <w:szCs w:val="18"/>
                <w:rtl/>
                <w:lang w:bidi="ar-TN"/>
              </w:rPr>
            </w:pPr>
            <w:r w:rsidRPr="00A422AA">
              <w:rPr>
                <w:rFonts w:ascii="Sakkal Majalla" w:hAnsi="Sakkal Majalla" w:cs="Sakkal Majalla" w:hint="cs"/>
                <w:sz w:val="18"/>
                <w:szCs w:val="18"/>
                <w:rtl/>
                <w:lang w:bidi="ar-TN"/>
              </w:rPr>
              <w:t>إحداث منطقة سقوية بسجن صواف</w:t>
            </w:r>
          </w:p>
        </w:tc>
        <w:tc>
          <w:tcPr>
            <w:tcW w:w="411" w:type="pct"/>
          </w:tcPr>
          <w:p w:rsidR="00E63A3D" w:rsidRPr="00A422AA" w:rsidRDefault="00E63A3D" w:rsidP="00214EE0">
            <w:pPr>
              <w:pStyle w:val="Retraitcorpsdetexte"/>
              <w:ind w:firstLine="0"/>
              <w:jc w:val="center"/>
              <w:rPr>
                <w:rFonts w:ascii="Sakkal Majalla" w:hAnsi="Sakkal Majalla" w:cs="Sakkal Majalla"/>
                <w:sz w:val="18"/>
                <w:szCs w:val="18"/>
                <w:rtl/>
                <w:lang w:bidi="ar-TN"/>
              </w:rPr>
            </w:pPr>
          </w:p>
          <w:p w:rsidR="00E63A3D" w:rsidRPr="00A422AA" w:rsidRDefault="00E63A3D" w:rsidP="00214EE0">
            <w:pPr>
              <w:pStyle w:val="Retraitcorpsdetexte"/>
              <w:ind w:firstLine="0"/>
              <w:jc w:val="center"/>
              <w:rPr>
                <w:rFonts w:ascii="Sakkal Majalla" w:hAnsi="Sakkal Majalla" w:cs="Sakkal Majalla"/>
                <w:sz w:val="18"/>
                <w:szCs w:val="18"/>
                <w:rtl/>
                <w:lang w:bidi="ar-TN"/>
              </w:rPr>
            </w:pPr>
          </w:p>
          <w:p w:rsidR="00E63A3D" w:rsidRPr="00A422AA" w:rsidRDefault="00E63A3D" w:rsidP="00214EE0">
            <w:pPr>
              <w:pStyle w:val="Retraitcorpsdetexte"/>
              <w:ind w:firstLine="0"/>
              <w:jc w:val="center"/>
              <w:rPr>
                <w:rFonts w:ascii="Sakkal Majalla" w:hAnsi="Sakkal Majalla" w:cs="Sakkal Majalla"/>
                <w:sz w:val="18"/>
                <w:szCs w:val="18"/>
                <w:rtl/>
                <w:lang w:bidi="ar-TN"/>
              </w:rPr>
            </w:pPr>
            <w:r w:rsidRPr="00A422AA">
              <w:rPr>
                <w:rFonts w:ascii="Sakkal Majalla" w:hAnsi="Sakkal Majalla" w:cs="Sakkal Majalla" w:hint="cs"/>
                <w:sz w:val="18"/>
                <w:szCs w:val="18"/>
                <w:rtl/>
                <w:lang w:bidi="ar-TN"/>
              </w:rPr>
              <w:t>برنامج وزارة العدل لسنة 2010</w:t>
            </w:r>
          </w:p>
        </w:tc>
        <w:tc>
          <w:tcPr>
            <w:tcW w:w="319" w:type="pct"/>
          </w:tcPr>
          <w:p w:rsidR="00E63A3D" w:rsidRPr="00A422AA" w:rsidRDefault="00E63A3D" w:rsidP="00214EE0">
            <w:pPr>
              <w:pStyle w:val="Retraitcorpsdetexte"/>
              <w:ind w:firstLine="0"/>
              <w:jc w:val="center"/>
              <w:rPr>
                <w:rFonts w:ascii="Sakkal Majalla" w:hAnsi="Sakkal Majalla" w:cs="Sakkal Majalla"/>
                <w:sz w:val="18"/>
                <w:szCs w:val="18"/>
                <w:rtl/>
                <w:lang w:bidi="ar-TN"/>
              </w:rPr>
            </w:pPr>
            <w:r w:rsidRPr="00A422AA">
              <w:rPr>
                <w:rFonts w:ascii="Sakkal Majalla" w:hAnsi="Sakkal Majalla" w:cs="Sakkal Majalla"/>
                <w:sz w:val="18"/>
                <w:szCs w:val="18"/>
                <w:lang w:bidi="ar-TN"/>
              </w:rPr>
              <w:t>04</w:t>
            </w:r>
          </w:p>
        </w:tc>
      </w:tr>
      <w:tr w:rsidR="00E63A3D" w:rsidRPr="00A422AA" w:rsidTr="00214EE0">
        <w:tc>
          <w:tcPr>
            <w:tcW w:w="1115" w:type="pct"/>
            <w:vAlign w:val="center"/>
          </w:tcPr>
          <w:p w:rsidR="00E63A3D" w:rsidRPr="00A422AA" w:rsidRDefault="00E63A3D" w:rsidP="00214EE0">
            <w:pPr>
              <w:pStyle w:val="Retraitcorpsdetexte"/>
              <w:ind w:firstLine="0"/>
              <w:jc w:val="center"/>
              <w:rPr>
                <w:rFonts w:ascii="Sakkal Majalla" w:hAnsi="Sakkal Majalla" w:cs="Sakkal Majalla"/>
                <w:b/>
                <w:bCs/>
                <w:sz w:val="20"/>
                <w:szCs w:val="20"/>
                <w:lang w:bidi="ar-TN"/>
              </w:rPr>
            </w:pPr>
          </w:p>
        </w:tc>
        <w:tc>
          <w:tcPr>
            <w:tcW w:w="538" w:type="pct"/>
            <w:vAlign w:val="center"/>
          </w:tcPr>
          <w:p w:rsidR="00E63A3D" w:rsidRPr="00A422AA" w:rsidRDefault="00E63A3D" w:rsidP="00214EE0">
            <w:pPr>
              <w:pStyle w:val="Retraitcorpsdetexte"/>
              <w:ind w:firstLine="0"/>
              <w:jc w:val="center"/>
              <w:rPr>
                <w:rFonts w:ascii="Sakkal Majalla" w:hAnsi="Sakkal Majalla" w:cs="Sakkal Majalla"/>
                <w:b/>
                <w:bCs/>
                <w:sz w:val="20"/>
                <w:szCs w:val="20"/>
                <w:lang w:bidi="ar-TN"/>
              </w:rPr>
            </w:pPr>
            <w:r w:rsidRPr="00A422AA">
              <w:rPr>
                <w:rFonts w:ascii="Sakkal Majalla" w:hAnsi="Sakkal Majalla" w:cs="Sakkal Majalla" w:hint="cs"/>
                <w:b/>
                <w:bCs/>
                <w:sz w:val="20"/>
                <w:szCs w:val="20"/>
                <w:rtl/>
                <w:lang w:bidi="ar-TN"/>
              </w:rPr>
              <w:t>3231.100</w:t>
            </w:r>
          </w:p>
        </w:tc>
        <w:tc>
          <w:tcPr>
            <w:tcW w:w="385" w:type="pct"/>
            <w:vAlign w:val="center"/>
          </w:tcPr>
          <w:p w:rsidR="00E63A3D" w:rsidRPr="00A422AA" w:rsidRDefault="00E63A3D" w:rsidP="00214EE0">
            <w:pPr>
              <w:pStyle w:val="Retraitcorpsdetexte"/>
              <w:ind w:firstLine="0"/>
              <w:jc w:val="center"/>
              <w:rPr>
                <w:rFonts w:ascii="Sakkal Majalla" w:hAnsi="Sakkal Majalla" w:cs="Sakkal Majalla"/>
                <w:b/>
                <w:bCs/>
                <w:sz w:val="20"/>
                <w:szCs w:val="20"/>
                <w:lang w:bidi="ar-TN"/>
              </w:rPr>
            </w:pPr>
            <w:r w:rsidRPr="00A422AA">
              <w:rPr>
                <w:rFonts w:ascii="Sakkal Majalla" w:hAnsi="Sakkal Majalla" w:cs="Sakkal Majalla"/>
                <w:b/>
                <w:bCs/>
                <w:sz w:val="20"/>
                <w:szCs w:val="20"/>
                <w:lang w:bidi="ar-TN"/>
              </w:rPr>
              <w:t>18</w:t>
            </w:r>
            <w:r w:rsidRPr="00A422AA">
              <w:rPr>
                <w:rFonts w:ascii="Sakkal Majalla" w:hAnsi="Sakkal Majalla" w:cs="Sakkal Majalla" w:hint="cs"/>
                <w:b/>
                <w:bCs/>
                <w:sz w:val="20"/>
                <w:szCs w:val="20"/>
                <w:rtl/>
                <w:lang w:bidi="ar-TN"/>
              </w:rPr>
              <w:t>4</w:t>
            </w:r>
          </w:p>
        </w:tc>
        <w:tc>
          <w:tcPr>
            <w:tcW w:w="385" w:type="pct"/>
            <w:vAlign w:val="center"/>
          </w:tcPr>
          <w:p w:rsidR="00E63A3D" w:rsidRPr="00A422AA" w:rsidRDefault="00E63A3D" w:rsidP="00214EE0">
            <w:pPr>
              <w:pStyle w:val="Retraitcorpsdetexte"/>
              <w:ind w:firstLine="0"/>
              <w:jc w:val="center"/>
              <w:rPr>
                <w:rFonts w:ascii="Sakkal Majalla" w:hAnsi="Sakkal Majalla" w:cs="Sakkal Majalla"/>
                <w:b/>
                <w:bCs/>
                <w:sz w:val="20"/>
                <w:szCs w:val="20"/>
                <w:lang w:bidi="ar-TN"/>
              </w:rPr>
            </w:pPr>
            <w:r w:rsidRPr="00A422AA">
              <w:rPr>
                <w:rFonts w:ascii="Sakkal Majalla" w:hAnsi="Sakkal Majalla" w:cs="Sakkal Majalla"/>
                <w:b/>
                <w:bCs/>
                <w:sz w:val="20"/>
                <w:szCs w:val="20"/>
                <w:lang w:bidi="ar-TN"/>
              </w:rPr>
              <w:t>4</w:t>
            </w:r>
            <w:r w:rsidRPr="00A422AA">
              <w:rPr>
                <w:rFonts w:ascii="Sakkal Majalla" w:hAnsi="Sakkal Majalla" w:cs="Sakkal Majalla" w:hint="cs"/>
                <w:b/>
                <w:bCs/>
                <w:sz w:val="20"/>
                <w:szCs w:val="20"/>
                <w:rtl/>
                <w:lang w:bidi="ar-TN"/>
              </w:rPr>
              <w:t>3</w:t>
            </w:r>
            <w:r w:rsidRPr="00A422AA">
              <w:rPr>
                <w:rFonts w:ascii="Sakkal Majalla" w:hAnsi="Sakkal Majalla" w:cs="Sakkal Majalla"/>
                <w:b/>
                <w:bCs/>
                <w:sz w:val="20"/>
                <w:szCs w:val="20"/>
                <w:lang w:bidi="ar-TN"/>
              </w:rPr>
              <w:t>9</w:t>
            </w:r>
          </w:p>
        </w:tc>
        <w:tc>
          <w:tcPr>
            <w:tcW w:w="1153" w:type="pct"/>
          </w:tcPr>
          <w:p w:rsidR="00E63A3D" w:rsidRPr="00A422AA" w:rsidRDefault="00E63A3D" w:rsidP="00214EE0">
            <w:pPr>
              <w:pStyle w:val="Retraitcorpsdetexte"/>
              <w:ind w:firstLine="0"/>
              <w:jc w:val="center"/>
              <w:rPr>
                <w:rFonts w:ascii="Sakkal Majalla" w:hAnsi="Sakkal Majalla" w:cs="Sakkal Majalla"/>
                <w:b/>
                <w:bCs/>
                <w:sz w:val="20"/>
                <w:szCs w:val="20"/>
                <w:rtl/>
                <w:lang w:bidi="ar-TN"/>
              </w:rPr>
            </w:pPr>
            <w:r w:rsidRPr="00A422AA">
              <w:rPr>
                <w:rFonts w:ascii="Sakkal Majalla" w:hAnsi="Sakkal Majalla" w:cs="Sakkal Majalla"/>
                <w:b/>
                <w:bCs/>
                <w:sz w:val="20"/>
                <w:szCs w:val="20"/>
                <w:rtl/>
                <w:lang w:bidi="ar-TN"/>
              </w:rPr>
              <w:t>المجموع  العام</w:t>
            </w:r>
          </w:p>
        </w:tc>
        <w:tc>
          <w:tcPr>
            <w:tcW w:w="693" w:type="pct"/>
          </w:tcPr>
          <w:p w:rsidR="00E63A3D" w:rsidRPr="00A422AA" w:rsidRDefault="00E63A3D" w:rsidP="00214EE0">
            <w:pPr>
              <w:pStyle w:val="Retraitcorpsdetexte"/>
              <w:ind w:firstLine="0"/>
              <w:jc w:val="center"/>
              <w:rPr>
                <w:rFonts w:ascii="Sakkal Majalla" w:hAnsi="Sakkal Majalla" w:cs="Sakkal Majalla"/>
                <w:b/>
                <w:bCs/>
                <w:sz w:val="20"/>
                <w:szCs w:val="20"/>
                <w:rtl/>
                <w:lang w:bidi="ar-TN"/>
              </w:rPr>
            </w:pPr>
          </w:p>
        </w:tc>
        <w:tc>
          <w:tcPr>
            <w:tcW w:w="411" w:type="pct"/>
          </w:tcPr>
          <w:p w:rsidR="00E63A3D" w:rsidRPr="00A422AA" w:rsidRDefault="00E63A3D" w:rsidP="00214EE0">
            <w:pPr>
              <w:pStyle w:val="Retraitcorpsdetexte"/>
              <w:ind w:firstLine="0"/>
              <w:jc w:val="center"/>
              <w:rPr>
                <w:rFonts w:ascii="Sakkal Majalla" w:hAnsi="Sakkal Majalla" w:cs="Sakkal Majalla"/>
                <w:b/>
                <w:bCs/>
                <w:sz w:val="20"/>
                <w:szCs w:val="20"/>
                <w:rtl/>
                <w:lang w:bidi="ar-TN"/>
              </w:rPr>
            </w:pPr>
          </w:p>
        </w:tc>
        <w:tc>
          <w:tcPr>
            <w:tcW w:w="319" w:type="pct"/>
          </w:tcPr>
          <w:p w:rsidR="00E63A3D" w:rsidRPr="00A422AA" w:rsidRDefault="00E63A3D" w:rsidP="00214EE0">
            <w:pPr>
              <w:pStyle w:val="Retraitcorpsdetexte"/>
              <w:ind w:firstLine="0"/>
              <w:jc w:val="center"/>
              <w:rPr>
                <w:rFonts w:ascii="Sakkal Majalla" w:hAnsi="Sakkal Majalla" w:cs="Sakkal Majalla"/>
                <w:b/>
                <w:bCs/>
                <w:sz w:val="20"/>
                <w:szCs w:val="20"/>
                <w:rtl/>
                <w:lang w:bidi="ar-TN"/>
              </w:rPr>
            </w:pPr>
          </w:p>
        </w:tc>
      </w:tr>
    </w:tbl>
    <w:p w:rsidR="00E63A3D" w:rsidRPr="007235EF" w:rsidRDefault="00E63A3D" w:rsidP="00E63A3D">
      <w:pPr>
        <w:bidi/>
        <w:ind w:left="360"/>
        <w:jc w:val="center"/>
        <w:rPr>
          <w:b/>
          <w:bCs/>
          <w:sz w:val="4"/>
          <w:szCs w:val="4"/>
          <w:rtl/>
          <w:lang w:bidi="ar-TN"/>
        </w:rPr>
      </w:pPr>
    </w:p>
    <w:p w:rsidR="00E63A3D" w:rsidRDefault="00E63A3D" w:rsidP="009E2A8F">
      <w:pPr>
        <w:pStyle w:val="Retraitcorpsdetexte"/>
        <w:numPr>
          <w:ilvl w:val="1"/>
          <w:numId w:val="10"/>
        </w:numPr>
        <w:jc w:val="left"/>
        <w:rPr>
          <w:b/>
          <w:bCs/>
          <w:sz w:val="36"/>
          <w:szCs w:val="36"/>
          <w:rtl/>
          <w:lang w:bidi="ar-TN"/>
        </w:rPr>
      </w:pPr>
      <w:r w:rsidRPr="007E28B3">
        <w:rPr>
          <w:rFonts w:ascii="Sakkal Majalla" w:hAnsi="Sakkal Majalla" w:cs="Sakkal Majalla" w:hint="cs"/>
          <w:b/>
          <w:bCs/>
          <w:sz w:val="32"/>
          <w:szCs w:val="32"/>
          <w:rtl/>
          <w:lang w:bidi="ar-TN"/>
        </w:rPr>
        <w:lastRenderedPageBreak/>
        <w:t>الدراسات</w:t>
      </w:r>
    </w:p>
    <w:p w:rsidR="00E63A3D" w:rsidRPr="007E28B3" w:rsidRDefault="00E63A3D" w:rsidP="00E63A3D">
      <w:pPr>
        <w:tabs>
          <w:tab w:val="right" w:pos="666"/>
          <w:tab w:val="right" w:pos="7118"/>
        </w:tabs>
        <w:bidi/>
        <w:spacing w:line="276" w:lineRule="auto"/>
        <w:jc w:val="both"/>
        <w:rPr>
          <w:rFonts w:ascii="Sakkal Majalla" w:hAnsi="Sakkal Majalla" w:cs="Sakkal Majalla"/>
          <w:sz w:val="28"/>
          <w:szCs w:val="28"/>
          <w:rtl/>
          <w:lang w:bidi="ar-TN"/>
        </w:rPr>
      </w:pPr>
      <w:r w:rsidRPr="007E28B3">
        <w:rPr>
          <w:rFonts w:ascii="Sakkal Majalla" w:hAnsi="Sakkal Majalla" w:cs="Sakkal Majalla" w:hint="cs"/>
          <w:sz w:val="28"/>
          <w:szCs w:val="28"/>
          <w:rtl/>
          <w:lang w:bidi="ar-TN"/>
        </w:rPr>
        <w:t xml:space="preserve">كما شهدت سنة </w:t>
      </w:r>
      <w:r w:rsidRPr="007E28B3">
        <w:rPr>
          <w:rFonts w:ascii="Sakkal Majalla" w:hAnsi="Sakkal Majalla" w:cs="Sakkal Majalla"/>
          <w:sz w:val="28"/>
          <w:szCs w:val="28"/>
          <w:lang w:bidi="ar-TN"/>
        </w:rPr>
        <w:t xml:space="preserve"> 2015</w:t>
      </w:r>
      <w:r w:rsidRPr="007E28B3">
        <w:rPr>
          <w:rFonts w:ascii="Sakkal Majalla" w:hAnsi="Sakkal Majalla" w:cs="Sakkal Majalla" w:hint="cs"/>
          <w:sz w:val="28"/>
          <w:szCs w:val="28"/>
          <w:rtl/>
          <w:lang w:bidi="ar-TN"/>
        </w:rPr>
        <w:t xml:space="preserve"> إعداد ومتابعة  الدراسات التالية</w:t>
      </w:r>
      <w:r w:rsidRPr="007E28B3">
        <w:rPr>
          <w:rFonts w:ascii="Sakkal Majalla" w:hAnsi="Sakkal Majalla" w:cs="Sakkal Majalla"/>
          <w:sz w:val="28"/>
          <w:szCs w:val="28"/>
          <w:lang w:bidi="ar-TN"/>
        </w:rPr>
        <w:t xml:space="preserve"> </w:t>
      </w:r>
      <w:r w:rsidRPr="007E28B3">
        <w:rPr>
          <w:rFonts w:ascii="Sakkal Majalla" w:hAnsi="Sakkal Majalla" w:cs="Sakkal Majalla" w:hint="cs"/>
          <w:sz w:val="28"/>
          <w:szCs w:val="28"/>
          <w:rtl/>
          <w:lang w:bidi="ar-TN"/>
        </w:rPr>
        <w:t>:</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6"/>
        <w:gridCol w:w="1085"/>
        <w:gridCol w:w="2207"/>
        <w:gridCol w:w="732"/>
        <w:gridCol w:w="838"/>
        <w:gridCol w:w="785"/>
        <w:gridCol w:w="1450"/>
        <w:gridCol w:w="1605"/>
      </w:tblGrid>
      <w:tr w:rsidR="00E63A3D" w:rsidRPr="0066143E" w:rsidTr="00214EE0">
        <w:tc>
          <w:tcPr>
            <w:tcW w:w="306" w:type="pct"/>
          </w:tcPr>
          <w:p w:rsidR="00E63A3D" w:rsidRPr="007E28B3" w:rsidRDefault="00E63A3D" w:rsidP="00214EE0">
            <w:pPr>
              <w:pStyle w:val="Retraitcorpsdetexte"/>
              <w:ind w:firstLine="0"/>
              <w:jc w:val="center"/>
              <w:rPr>
                <w:rFonts w:ascii="Sakkal Majalla" w:hAnsi="Sakkal Majalla" w:cs="Sakkal Majalla"/>
                <w:b/>
                <w:bCs/>
                <w:sz w:val="22"/>
                <w:szCs w:val="22"/>
                <w:lang w:bidi="ar-TN"/>
              </w:rPr>
            </w:pPr>
            <w:r w:rsidRPr="007E28B3">
              <w:rPr>
                <w:rFonts w:ascii="Sakkal Majalla" w:hAnsi="Sakkal Majalla" w:cs="Sakkal Majalla" w:hint="cs"/>
                <w:b/>
                <w:bCs/>
                <w:sz w:val="22"/>
                <w:szCs w:val="22"/>
                <w:rtl/>
                <w:lang w:bidi="ar-TN"/>
              </w:rPr>
              <w:t>العدد</w:t>
            </w:r>
          </w:p>
        </w:tc>
        <w:tc>
          <w:tcPr>
            <w:tcW w:w="588" w:type="pct"/>
          </w:tcPr>
          <w:p w:rsidR="00E63A3D" w:rsidRPr="007E28B3" w:rsidRDefault="00E63A3D" w:rsidP="00214EE0">
            <w:pPr>
              <w:pStyle w:val="Retraitcorpsdetexte"/>
              <w:ind w:firstLine="0"/>
              <w:jc w:val="center"/>
              <w:rPr>
                <w:rFonts w:ascii="Sakkal Majalla" w:hAnsi="Sakkal Majalla" w:cs="Sakkal Majalla"/>
                <w:b/>
                <w:bCs/>
                <w:sz w:val="22"/>
                <w:szCs w:val="22"/>
                <w:lang w:bidi="ar-TN"/>
              </w:rPr>
            </w:pPr>
            <w:r w:rsidRPr="007E28B3">
              <w:rPr>
                <w:rFonts w:ascii="Sakkal Majalla" w:hAnsi="Sakkal Majalla" w:cs="Sakkal Majalla" w:hint="cs"/>
                <w:b/>
                <w:bCs/>
                <w:sz w:val="22"/>
                <w:szCs w:val="22"/>
                <w:rtl/>
                <w:lang w:bidi="ar-TN"/>
              </w:rPr>
              <w:t>البرنامج</w:t>
            </w:r>
          </w:p>
        </w:tc>
        <w:tc>
          <w:tcPr>
            <w:tcW w:w="1192" w:type="pct"/>
          </w:tcPr>
          <w:p w:rsidR="00E63A3D" w:rsidRPr="007E28B3" w:rsidRDefault="00E63A3D" w:rsidP="00214EE0">
            <w:pPr>
              <w:pStyle w:val="Retraitcorpsdetexte"/>
              <w:ind w:firstLine="0"/>
              <w:jc w:val="center"/>
              <w:rPr>
                <w:rFonts w:ascii="Sakkal Majalla" w:hAnsi="Sakkal Majalla" w:cs="Sakkal Majalla"/>
                <w:b/>
                <w:bCs/>
                <w:sz w:val="22"/>
                <w:szCs w:val="22"/>
                <w:lang w:bidi="ar-TN"/>
              </w:rPr>
            </w:pPr>
            <w:r w:rsidRPr="007E28B3">
              <w:rPr>
                <w:rFonts w:ascii="Sakkal Majalla" w:hAnsi="Sakkal Majalla" w:cs="Sakkal Majalla"/>
                <w:b/>
                <w:bCs/>
                <w:sz w:val="22"/>
                <w:szCs w:val="22"/>
                <w:rtl/>
                <w:lang w:bidi="ar-TN"/>
              </w:rPr>
              <w:t>ا</w:t>
            </w:r>
            <w:r w:rsidRPr="007E28B3">
              <w:rPr>
                <w:rFonts w:ascii="Sakkal Majalla" w:hAnsi="Sakkal Majalla" w:cs="Sakkal Majalla" w:hint="cs"/>
                <w:b/>
                <w:bCs/>
                <w:sz w:val="22"/>
                <w:szCs w:val="22"/>
                <w:rtl/>
                <w:lang w:bidi="ar-TN"/>
              </w:rPr>
              <w:t>سم المشروع</w:t>
            </w:r>
          </w:p>
        </w:tc>
        <w:tc>
          <w:tcPr>
            <w:tcW w:w="382" w:type="pct"/>
          </w:tcPr>
          <w:p w:rsidR="00E63A3D" w:rsidRPr="007E28B3" w:rsidRDefault="00E63A3D" w:rsidP="00214EE0">
            <w:pPr>
              <w:pStyle w:val="Retraitcorpsdetexte"/>
              <w:ind w:firstLine="0"/>
              <w:jc w:val="center"/>
              <w:rPr>
                <w:rFonts w:ascii="Sakkal Majalla" w:hAnsi="Sakkal Majalla" w:cs="Sakkal Majalla"/>
                <w:b/>
                <w:bCs/>
                <w:sz w:val="22"/>
                <w:szCs w:val="22"/>
                <w:rtl/>
                <w:lang w:bidi="ar-TN"/>
              </w:rPr>
            </w:pPr>
            <w:r w:rsidRPr="007E28B3">
              <w:rPr>
                <w:rFonts w:ascii="Sakkal Majalla" w:hAnsi="Sakkal Majalla" w:cs="Sakkal Majalla" w:hint="cs"/>
                <w:b/>
                <w:bCs/>
                <w:sz w:val="22"/>
                <w:szCs w:val="22"/>
                <w:rtl/>
                <w:lang w:bidi="ar-TN"/>
              </w:rPr>
              <w:t>المساحة</w:t>
            </w:r>
          </w:p>
          <w:p w:rsidR="00E63A3D" w:rsidRPr="007E28B3" w:rsidRDefault="00E63A3D" w:rsidP="00214EE0">
            <w:pPr>
              <w:pStyle w:val="Retraitcorpsdetexte"/>
              <w:ind w:firstLine="0"/>
              <w:jc w:val="center"/>
              <w:rPr>
                <w:rFonts w:ascii="Sakkal Majalla" w:hAnsi="Sakkal Majalla" w:cs="Sakkal Majalla"/>
                <w:b/>
                <w:bCs/>
                <w:sz w:val="22"/>
                <w:szCs w:val="22"/>
                <w:rtl/>
                <w:lang w:bidi="ar-TN"/>
              </w:rPr>
            </w:pPr>
            <w:r w:rsidRPr="007E28B3">
              <w:rPr>
                <w:rFonts w:ascii="Sakkal Majalla" w:hAnsi="Sakkal Majalla" w:cs="Sakkal Majalla"/>
                <w:b/>
                <w:bCs/>
                <w:sz w:val="22"/>
                <w:szCs w:val="22"/>
                <w:lang w:bidi="ar-TN"/>
              </w:rPr>
              <w:t>)</w:t>
            </w:r>
            <w:r w:rsidRPr="007E28B3">
              <w:rPr>
                <w:rFonts w:ascii="Sakkal Majalla" w:hAnsi="Sakkal Majalla" w:cs="Sakkal Majalla"/>
                <w:b/>
                <w:bCs/>
                <w:sz w:val="22"/>
                <w:szCs w:val="22"/>
                <w:rtl/>
                <w:lang w:bidi="ar-TN"/>
              </w:rPr>
              <w:t>هك</w:t>
            </w:r>
            <w:r w:rsidRPr="007E28B3">
              <w:rPr>
                <w:rFonts w:ascii="Sakkal Majalla" w:hAnsi="Sakkal Majalla" w:cs="Sakkal Majalla"/>
                <w:b/>
                <w:bCs/>
                <w:sz w:val="22"/>
                <w:szCs w:val="22"/>
                <w:lang w:bidi="ar-TN"/>
              </w:rPr>
              <w:t>(</w:t>
            </w:r>
          </w:p>
        </w:tc>
        <w:tc>
          <w:tcPr>
            <w:tcW w:w="455" w:type="pct"/>
          </w:tcPr>
          <w:p w:rsidR="00E63A3D" w:rsidRPr="007E28B3" w:rsidRDefault="00E63A3D" w:rsidP="00214EE0">
            <w:pPr>
              <w:pStyle w:val="Retraitcorpsdetexte"/>
              <w:ind w:firstLine="0"/>
              <w:jc w:val="center"/>
              <w:rPr>
                <w:rFonts w:ascii="Sakkal Majalla" w:hAnsi="Sakkal Majalla" w:cs="Sakkal Majalla"/>
                <w:b/>
                <w:bCs/>
                <w:sz w:val="22"/>
                <w:szCs w:val="22"/>
                <w:rtl/>
                <w:lang w:bidi="ar-TN"/>
              </w:rPr>
            </w:pPr>
            <w:r w:rsidRPr="007E28B3">
              <w:rPr>
                <w:rFonts w:ascii="Sakkal Majalla" w:hAnsi="Sakkal Majalla" w:cs="Sakkal Majalla" w:hint="cs"/>
                <w:b/>
                <w:bCs/>
                <w:sz w:val="22"/>
                <w:szCs w:val="22"/>
                <w:rtl/>
                <w:lang w:bidi="ar-TN"/>
              </w:rPr>
              <w:t>عدد المنتفعين</w:t>
            </w:r>
          </w:p>
        </w:tc>
        <w:tc>
          <w:tcPr>
            <w:tcW w:w="426" w:type="pct"/>
          </w:tcPr>
          <w:p w:rsidR="00E63A3D" w:rsidRPr="007E28B3" w:rsidRDefault="00E63A3D" w:rsidP="00214EE0">
            <w:pPr>
              <w:pStyle w:val="Retraitcorpsdetexte"/>
              <w:ind w:firstLine="0"/>
              <w:jc w:val="center"/>
              <w:rPr>
                <w:rFonts w:ascii="Sakkal Majalla" w:hAnsi="Sakkal Majalla" w:cs="Sakkal Majalla"/>
                <w:b/>
                <w:bCs/>
                <w:sz w:val="22"/>
                <w:szCs w:val="22"/>
                <w:lang w:bidi="ar-TN"/>
              </w:rPr>
            </w:pPr>
            <w:r w:rsidRPr="007E28B3">
              <w:rPr>
                <w:rFonts w:ascii="Sakkal Majalla" w:hAnsi="Sakkal Majalla" w:cs="Sakkal Majalla" w:hint="cs"/>
                <w:b/>
                <w:bCs/>
                <w:sz w:val="22"/>
                <w:szCs w:val="22"/>
                <w:rtl/>
                <w:lang w:bidi="ar-TN"/>
              </w:rPr>
              <w:t>الكلفة</w:t>
            </w:r>
          </w:p>
          <w:p w:rsidR="00E63A3D" w:rsidRPr="007E28B3" w:rsidRDefault="00E63A3D" w:rsidP="00214EE0">
            <w:pPr>
              <w:pStyle w:val="Retraitcorpsdetexte"/>
              <w:ind w:firstLine="0"/>
              <w:jc w:val="center"/>
              <w:rPr>
                <w:rFonts w:ascii="Sakkal Majalla" w:hAnsi="Sakkal Majalla" w:cs="Sakkal Majalla"/>
                <w:b/>
                <w:bCs/>
                <w:sz w:val="22"/>
                <w:szCs w:val="22"/>
                <w:rtl/>
                <w:lang w:bidi="ar-TN"/>
              </w:rPr>
            </w:pPr>
            <w:r w:rsidRPr="007E28B3">
              <w:rPr>
                <w:rFonts w:ascii="Sakkal Majalla" w:hAnsi="Sakkal Majalla" w:cs="Sakkal Majalla" w:hint="cs"/>
                <w:b/>
                <w:bCs/>
                <w:sz w:val="22"/>
                <w:szCs w:val="22"/>
                <w:rtl/>
                <w:lang w:bidi="ar-TN"/>
              </w:rPr>
              <w:t>(بألف دينارا )</w:t>
            </w:r>
          </w:p>
        </w:tc>
        <w:tc>
          <w:tcPr>
            <w:tcW w:w="784" w:type="pct"/>
          </w:tcPr>
          <w:p w:rsidR="00E63A3D" w:rsidRPr="007E28B3" w:rsidRDefault="00E63A3D" w:rsidP="00214EE0">
            <w:pPr>
              <w:pStyle w:val="Retraitcorpsdetexte"/>
              <w:ind w:firstLine="0"/>
              <w:jc w:val="center"/>
              <w:rPr>
                <w:rFonts w:ascii="Sakkal Majalla" w:hAnsi="Sakkal Majalla" w:cs="Sakkal Majalla"/>
                <w:b/>
                <w:bCs/>
                <w:sz w:val="22"/>
                <w:szCs w:val="22"/>
                <w:rtl/>
                <w:lang w:bidi="ar-TN"/>
              </w:rPr>
            </w:pPr>
            <w:r w:rsidRPr="007E28B3">
              <w:rPr>
                <w:rFonts w:ascii="Sakkal Majalla" w:hAnsi="Sakkal Majalla" w:cs="Sakkal Majalla" w:hint="cs"/>
                <w:b/>
                <w:bCs/>
                <w:sz w:val="22"/>
                <w:szCs w:val="22"/>
                <w:rtl/>
                <w:lang w:bidi="ar-TN"/>
              </w:rPr>
              <w:t>مكتب الدراسات</w:t>
            </w:r>
          </w:p>
        </w:tc>
        <w:tc>
          <w:tcPr>
            <w:tcW w:w="867" w:type="pct"/>
          </w:tcPr>
          <w:p w:rsidR="00E63A3D" w:rsidRPr="007E28B3" w:rsidRDefault="00E63A3D" w:rsidP="00214EE0">
            <w:pPr>
              <w:pStyle w:val="Retraitcorpsdetexte"/>
              <w:ind w:firstLine="0"/>
              <w:jc w:val="center"/>
              <w:rPr>
                <w:rFonts w:ascii="Sakkal Majalla" w:hAnsi="Sakkal Majalla" w:cs="Sakkal Majalla"/>
                <w:b/>
                <w:bCs/>
                <w:sz w:val="22"/>
                <w:szCs w:val="22"/>
                <w:rtl/>
                <w:lang w:bidi="ar-TN"/>
              </w:rPr>
            </w:pPr>
            <w:r w:rsidRPr="007E28B3">
              <w:rPr>
                <w:rFonts w:ascii="Sakkal Majalla" w:hAnsi="Sakkal Majalla" w:cs="Sakkal Majalla" w:hint="cs"/>
                <w:b/>
                <w:bCs/>
                <w:sz w:val="22"/>
                <w:szCs w:val="22"/>
                <w:rtl/>
                <w:lang w:bidi="ar-TN"/>
              </w:rPr>
              <w:t>نسبة تقدم الإنجاز إلى موفى ديسمبر 2015</w:t>
            </w:r>
          </w:p>
        </w:tc>
      </w:tr>
      <w:tr w:rsidR="00E63A3D" w:rsidRPr="0066143E" w:rsidTr="00214EE0">
        <w:tc>
          <w:tcPr>
            <w:tcW w:w="306" w:type="pct"/>
          </w:tcPr>
          <w:p w:rsidR="00E63A3D" w:rsidRPr="007E28B3" w:rsidRDefault="00E63A3D" w:rsidP="00214EE0">
            <w:pPr>
              <w:pStyle w:val="Retraitcorpsdetexte"/>
              <w:ind w:firstLine="0"/>
              <w:jc w:val="center"/>
              <w:rPr>
                <w:rFonts w:ascii="Sakkal Majalla" w:hAnsi="Sakkal Majalla" w:cs="Sakkal Majalla"/>
                <w:sz w:val="22"/>
                <w:szCs w:val="22"/>
                <w:rtl/>
                <w:lang w:bidi="ar-TN"/>
              </w:rPr>
            </w:pPr>
            <w:r w:rsidRPr="007E28B3">
              <w:rPr>
                <w:rFonts w:ascii="Sakkal Majalla" w:hAnsi="Sakkal Majalla" w:cs="Sakkal Majalla" w:hint="cs"/>
                <w:sz w:val="22"/>
                <w:szCs w:val="22"/>
                <w:rtl/>
                <w:lang w:bidi="ar-TN"/>
              </w:rPr>
              <w:t>3</w:t>
            </w:r>
          </w:p>
        </w:tc>
        <w:tc>
          <w:tcPr>
            <w:tcW w:w="588" w:type="pct"/>
          </w:tcPr>
          <w:p w:rsidR="00E63A3D" w:rsidRPr="007E28B3" w:rsidRDefault="00E63A3D" w:rsidP="00214EE0">
            <w:pPr>
              <w:pStyle w:val="Retraitcorpsdetexte"/>
              <w:ind w:firstLine="0"/>
              <w:jc w:val="center"/>
              <w:rPr>
                <w:rFonts w:ascii="Sakkal Majalla" w:hAnsi="Sakkal Majalla" w:cs="Sakkal Majalla"/>
                <w:sz w:val="22"/>
                <w:szCs w:val="22"/>
                <w:rtl/>
                <w:lang w:bidi="ar-TN"/>
              </w:rPr>
            </w:pPr>
            <w:r w:rsidRPr="007E28B3">
              <w:rPr>
                <w:rFonts w:ascii="Sakkal Majalla" w:hAnsi="Sakkal Majalla" w:cs="Sakkal Majalla" w:hint="cs"/>
                <w:sz w:val="22"/>
                <w:szCs w:val="22"/>
                <w:rtl/>
                <w:lang w:bidi="ar-TN"/>
              </w:rPr>
              <w:t>البرنامج الوطني التكميلي 2012</w:t>
            </w:r>
          </w:p>
        </w:tc>
        <w:tc>
          <w:tcPr>
            <w:tcW w:w="1192" w:type="pct"/>
          </w:tcPr>
          <w:p w:rsidR="00E63A3D" w:rsidRPr="007E28B3" w:rsidRDefault="00E63A3D" w:rsidP="00214EE0">
            <w:pPr>
              <w:pStyle w:val="Retraitcorpsdetexte"/>
              <w:ind w:firstLine="0"/>
              <w:jc w:val="center"/>
              <w:rPr>
                <w:rFonts w:ascii="Sakkal Majalla" w:hAnsi="Sakkal Majalla" w:cs="Sakkal Majalla"/>
                <w:sz w:val="22"/>
                <w:szCs w:val="22"/>
                <w:rtl/>
                <w:lang w:bidi="ar-TN"/>
              </w:rPr>
            </w:pPr>
            <w:r w:rsidRPr="007E28B3">
              <w:rPr>
                <w:rFonts w:ascii="Sakkal Majalla" w:hAnsi="Sakkal Majalla" w:cs="Sakkal Majalla" w:hint="cs"/>
                <w:sz w:val="22"/>
                <w:szCs w:val="22"/>
                <w:rtl/>
                <w:lang w:bidi="ar-TN"/>
              </w:rPr>
              <w:t>دراسة تجفيف مناطق التغدق بسهول سمنجة من معتمدية بئر مشارقة وتبيكة من معتمدية الفحص</w:t>
            </w:r>
          </w:p>
        </w:tc>
        <w:tc>
          <w:tcPr>
            <w:tcW w:w="382" w:type="pct"/>
            <w:vAlign w:val="center"/>
          </w:tcPr>
          <w:p w:rsidR="00E63A3D" w:rsidRPr="007E28B3" w:rsidRDefault="00E63A3D" w:rsidP="00214EE0">
            <w:pPr>
              <w:pStyle w:val="Retraitcorpsdetexte"/>
              <w:ind w:firstLine="0"/>
              <w:jc w:val="center"/>
              <w:rPr>
                <w:rFonts w:ascii="Sakkal Majalla" w:hAnsi="Sakkal Majalla" w:cs="Sakkal Majalla"/>
                <w:sz w:val="22"/>
                <w:szCs w:val="22"/>
                <w:rtl/>
                <w:lang w:bidi="ar-TN"/>
              </w:rPr>
            </w:pPr>
            <w:r w:rsidRPr="007E28B3">
              <w:rPr>
                <w:rFonts w:ascii="Sakkal Majalla" w:hAnsi="Sakkal Majalla" w:cs="Sakkal Majalla" w:hint="cs"/>
                <w:sz w:val="22"/>
                <w:szCs w:val="22"/>
                <w:rtl/>
                <w:lang w:bidi="ar-TN"/>
              </w:rPr>
              <w:t>1750</w:t>
            </w:r>
          </w:p>
        </w:tc>
        <w:tc>
          <w:tcPr>
            <w:tcW w:w="455" w:type="pct"/>
            <w:vAlign w:val="center"/>
          </w:tcPr>
          <w:p w:rsidR="00E63A3D" w:rsidRPr="007E28B3" w:rsidRDefault="00E63A3D" w:rsidP="00214EE0">
            <w:pPr>
              <w:pStyle w:val="Retraitcorpsdetexte"/>
              <w:ind w:firstLine="0"/>
              <w:jc w:val="center"/>
              <w:rPr>
                <w:rFonts w:ascii="Sakkal Majalla" w:hAnsi="Sakkal Majalla" w:cs="Sakkal Majalla"/>
                <w:sz w:val="22"/>
                <w:szCs w:val="22"/>
                <w:rtl/>
                <w:lang w:bidi="ar-TN"/>
              </w:rPr>
            </w:pPr>
          </w:p>
        </w:tc>
        <w:tc>
          <w:tcPr>
            <w:tcW w:w="426" w:type="pct"/>
          </w:tcPr>
          <w:p w:rsidR="00E63A3D" w:rsidRPr="007E28B3" w:rsidRDefault="00E63A3D" w:rsidP="00214EE0">
            <w:pPr>
              <w:pStyle w:val="Retraitcorpsdetexte"/>
              <w:ind w:firstLine="0"/>
              <w:jc w:val="center"/>
              <w:rPr>
                <w:rFonts w:ascii="Sakkal Majalla" w:hAnsi="Sakkal Majalla" w:cs="Sakkal Majalla"/>
                <w:sz w:val="22"/>
                <w:szCs w:val="22"/>
                <w:rtl/>
                <w:lang w:bidi="ar-TN"/>
              </w:rPr>
            </w:pPr>
          </w:p>
          <w:p w:rsidR="00E63A3D" w:rsidRPr="007E28B3" w:rsidRDefault="00E63A3D" w:rsidP="00214EE0">
            <w:pPr>
              <w:pStyle w:val="Retraitcorpsdetexte"/>
              <w:ind w:firstLine="0"/>
              <w:jc w:val="center"/>
              <w:rPr>
                <w:rFonts w:ascii="Sakkal Majalla" w:hAnsi="Sakkal Majalla" w:cs="Sakkal Majalla"/>
                <w:sz w:val="22"/>
                <w:szCs w:val="22"/>
                <w:lang w:bidi="ar-TN"/>
              </w:rPr>
            </w:pPr>
            <w:r w:rsidRPr="007E28B3">
              <w:rPr>
                <w:rFonts w:ascii="Sakkal Majalla" w:hAnsi="Sakkal Majalla" w:cs="Sakkal Majalla"/>
                <w:sz w:val="22"/>
                <w:szCs w:val="22"/>
                <w:lang w:bidi="ar-TN"/>
              </w:rPr>
              <w:t>57.000</w:t>
            </w:r>
          </w:p>
        </w:tc>
        <w:tc>
          <w:tcPr>
            <w:tcW w:w="784" w:type="pct"/>
          </w:tcPr>
          <w:p w:rsidR="00E63A3D" w:rsidRPr="007E28B3" w:rsidRDefault="00E63A3D" w:rsidP="00214EE0">
            <w:pPr>
              <w:pStyle w:val="Retraitcorpsdetexte"/>
              <w:ind w:firstLine="0"/>
              <w:jc w:val="center"/>
              <w:rPr>
                <w:rFonts w:ascii="Sakkal Majalla" w:hAnsi="Sakkal Majalla" w:cs="Sakkal Majalla"/>
                <w:sz w:val="22"/>
                <w:szCs w:val="22"/>
                <w:lang w:bidi="ar-TN"/>
              </w:rPr>
            </w:pPr>
          </w:p>
          <w:p w:rsidR="00E63A3D" w:rsidRPr="007E28B3" w:rsidRDefault="00E63A3D" w:rsidP="00214EE0">
            <w:pPr>
              <w:pStyle w:val="Retraitcorpsdetexte"/>
              <w:ind w:firstLine="0"/>
              <w:jc w:val="center"/>
              <w:rPr>
                <w:rFonts w:ascii="Sakkal Majalla" w:hAnsi="Sakkal Majalla" w:cs="Sakkal Majalla"/>
                <w:sz w:val="22"/>
                <w:szCs w:val="22"/>
                <w:rtl/>
                <w:lang w:bidi="ar-TN"/>
              </w:rPr>
            </w:pPr>
            <w:r w:rsidRPr="007E28B3">
              <w:rPr>
                <w:rFonts w:ascii="Sakkal Majalla" w:hAnsi="Sakkal Majalla" w:cs="Sakkal Majalla" w:hint="cs"/>
                <w:sz w:val="22"/>
                <w:szCs w:val="22"/>
                <w:rtl/>
                <w:lang w:bidi="ar-TN"/>
              </w:rPr>
              <w:t xml:space="preserve">مكتب الدراسات </w:t>
            </w:r>
            <w:r w:rsidRPr="007E28B3">
              <w:rPr>
                <w:rFonts w:ascii="Sakkal Majalla" w:hAnsi="Sakkal Majalla" w:cs="Sakkal Majalla"/>
                <w:sz w:val="22"/>
                <w:szCs w:val="22"/>
                <w:lang w:bidi="ar-TN"/>
              </w:rPr>
              <w:t>SFI/Intégral Ingénierie</w:t>
            </w:r>
          </w:p>
        </w:tc>
        <w:tc>
          <w:tcPr>
            <w:tcW w:w="867" w:type="pct"/>
          </w:tcPr>
          <w:p w:rsidR="00E63A3D" w:rsidRPr="007E28B3" w:rsidRDefault="00E63A3D" w:rsidP="00214EE0">
            <w:pPr>
              <w:pStyle w:val="Retraitcorpsdetexte"/>
              <w:ind w:firstLine="0"/>
              <w:jc w:val="center"/>
              <w:rPr>
                <w:rFonts w:ascii="Sakkal Majalla" w:hAnsi="Sakkal Majalla" w:cs="Sakkal Majalla"/>
                <w:sz w:val="22"/>
                <w:szCs w:val="22"/>
                <w:lang w:bidi="ar-TN"/>
              </w:rPr>
            </w:pPr>
          </w:p>
          <w:p w:rsidR="00E63A3D" w:rsidRPr="007E28B3" w:rsidRDefault="00E63A3D" w:rsidP="00214EE0">
            <w:pPr>
              <w:pStyle w:val="Retraitcorpsdetexte"/>
              <w:ind w:firstLine="0"/>
              <w:jc w:val="center"/>
              <w:rPr>
                <w:rFonts w:ascii="Sakkal Majalla" w:hAnsi="Sakkal Majalla" w:cs="Sakkal Majalla"/>
                <w:sz w:val="22"/>
                <w:szCs w:val="22"/>
                <w:rtl/>
                <w:lang w:bidi="ar-TN"/>
              </w:rPr>
            </w:pPr>
            <w:r w:rsidRPr="007E28B3">
              <w:rPr>
                <w:rFonts w:ascii="Sakkal Majalla" w:hAnsi="Sakkal Majalla" w:cs="Sakkal Majalla" w:hint="cs"/>
                <w:sz w:val="22"/>
                <w:szCs w:val="22"/>
                <w:rtl/>
                <w:lang w:bidi="ar-TN"/>
              </w:rPr>
              <w:t xml:space="preserve">70 </w:t>
            </w:r>
            <w:r w:rsidRPr="007E28B3">
              <w:rPr>
                <w:rFonts w:ascii="Sakkal Majalla" w:hAnsi="Sakkal Majalla" w:cs="Sakkal Majalla"/>
                <w:sz w:val="22"/>
                <w:szCs w:val="22"/>
                <w:lang w:bidi="ar-TN"/>
              </w:rPr>
              <w:t>%</w:t>
            </w:r>
            <w:r w:rsidRPr="007E28B3">
              <w:rPr>
                <w:rFonts w:ascii="Sakkal Majalla" w:hAnsi="Sakkal Majalla" w:cs="Sakkal Majalla" w:hint="cs"/>
                <w:sz w:val="22"/>
                <w:szCs w:val="22"/>
                <w:rtl/>
                <w:lang w:bidi="ar-TN"/>
              </w:rPr>
              <w:t xml:space="preserve">  بصدد اعداد الدراسة التنفيذية وملف طلب العروض</w:t>
            </w:r>
          </w:p>
        </w:tc>
      </w:tr>
    </w:tbl>
    <w:p w:rsidR="00E63A3D" w:rsidRPr="00660364" w:rsidRDefault="00E63A3D" w:rsidP="00E63A3D">
      <w:pPr>
        <w:bidi/>
        <w:ind w:left="360"/>
        <w:rPr>
          <w:sz w:val="2"/>
          <w:szCs w:val="2"/>
          <w:rtl/>
          <w:lang w:bidi="ar-TN"/>
        </w:rPr>
      </w:pPr>
    </w:p>
    <w:p w:rsidR="00E63A3D" w:rsidRDefault="00E63A3D" w:rsidP="00E63A3D">
      <w:pPr>
        <w:bidi/>
        <w:rPr>
          <w:sz w:val="14"/>
          <w:szCs w:val="14"/>
          <w:rtl/>
          <w:lang w:bidi="ar-TN"/>
        </w:rPr>
      </w:pPr>
    </w:p>
    <w:p w:rsidR="00E63A3D" w:rsidRDefault="00E63A3D" w:rsidP="00E63A3D">
      <w:pPr>
        <w:bidi/>
        <w:rPr>
          <w:sz w:val="14"/>
          <w:szCs w:val="14"/>
          <w:rtl/>
          <w:lang w:bidi="ar-TN"/>
        </w:rPr>
      </w:pPr>
    </w:p>
    <w:p w:rsidR="00E63A3D" w:rsidRDefault="00E63A3D" w:rsidP="00E63A3D">
      <w:pPr>
        <w:bidi/>
        <w:rPr>
          <w:sz w:val="14"/>
          <w:szCs w:val="14"/>
          <w:rtl/>
          <w:lang w:bidi="ar-TN"/>
        </w:rPr>
      </w:pPr>
    </w:p>
    <w:p w:rsidR="00E63A3D" w:rsidRPr="006F5624" w:rsidRDefault="00E63A3D" w:rsidP="009E2A8F">
      <w:pPr>
        <w:pStyle w:val="Paragraphedeliste"/>
        <w:numPr>
          <w:ilvl w:val="1"/>
          <w:numId w:val="20"/>
        </w:numPr>
        <w:bidi/>
        <w:rPr>
          <w:sz w:val="32"/>
          <w:szCs w:val="32"/>
          <w:rtl/>
          <w:lang w:bidi="ar-TN"/>
        </w:rPr>
      </w:pPr>
      <w:r w:rsidRPr="006F5624">
        <w:rPr>
          <w:rFonts w:ascii="Sakkal Majalla" w:hAnsi="Sakkal Majalla" w:cs="Sakkal Majalla" w:hint="cs"/>
          <w:b/>
          <w:bCs/>
          <w:sz w:val="32"/>
          <w:szCs w:val="32"/>
          <w:rtl/>
          <w:lang w:bidi="ar-TN"/>
        </w:rPr>
        <w:t>الصعوبات التي تعترض انجاز الدراسات</w:t>
      </w:r>
      <w:r w:rsidRPr="006F5624">
        <w:rPr>
          <w:rFonts w:cs="Simplified Arabic" w:hint="cs"/>
          <w:b/>
          <w:bCs/>
          <w:sz w:val="32"/>
          <w:szCs w:val="32"/>
          <w:rtl/>
        </w:rPr>
        <w:t xml:space="preserve"> </w:t>
      </w:r>
      <w:r w:rsidRPr="006F5624">
        <w:rPr>
          <w:rFonts w:ascii="Sakkal Majalla" w:hAnsi="Sakkal Majalla" w:cs="Sakkal Majalla" w:hint="cs"/>
          <w:b/>
          <w:bCs/>
          <w:sz w:val="32"/>
          <w:szCs w:val="32"/>
          <w:rtl/>
          <w:lang w:bidi="ar-TN"/>
        </w:rPr>
        <w:t xml:space="preserve">والمشاريع </w:t>
      </w:r>
    </w:p>
    <w:p w:rsidR="00E63A3D" w:rsidRPr="007E28B3" w:rsidRDefault="00E63A3D" w:rsidP="00E63A3D">
      <w:pPr>
        <w:tabs>
          <w:tab w:val="right" w:pos="666"/>
          <w:tab w:val="right" w:pos="7118"/>
        </w:tabs>
        <w:bidi/>
        <w:spacing w:line="276" w:lineRule="auto"/>
        <w:jc w:val="both"/>
        <w:rPr>
          <w:rFonts w:ascii="Sakkal Majalla" w:hAnsi="Sakkal Majalla" w:cs="Sakkal Majalla"/>
          <w:sz w:val="28"/>
          <w:szCs w:val="28"/>
          <w:rtl/>
          <w:lang w:bidi="ar-TN"/>
        </w:rPr>
      </w:pPr>
      <w:r w:rsidRPr="007E28B3">
        <w:rPr>
          <w:rFonts w:ascii="Sakkal Majalla" w:hAnsi="Sakkal Majalla" w:cs="Sakkal Majalla" w:hint="cs"/>
          <w:sz w:val="28"/>
          <w:szCs w:val="28"/>
          <w:rtl/>
          <w:lang w:bidi="ar-TN"/>
        </w:rPr>
        <w:t>هذا وتجدر الإشارة إلى أن تقدم سير المشاربع تعرض إلى عدة صعوبات نتج عنه التأخير في الانجاز للأسباب التالية:</w:t>
      </w:r>
    </w:p>
    <w:p w:rsidR="00E63A3D" w:rsidRPr="007E28B3" w:rsidRDefault="00E63A3D" w:rsidP="006F5624">
      <w:pPr>
        <w:tabs>
          <w:tab w:val="right" w:pos="666"/>
          <w:tab w:val="right" w:pos="7118"/>
        </w:tabs>
        <w:bidi/>
        <w:spacing w:line="276" w:lineRule="auto"/>
        <w:jc w:val="both"/>
        <w:rPr>
          <w:rFonts w:ascii="Sakkal Majalla" w:hAnsi="Sakkal Majalla" w:cs="Sakkal Majalla"/>
          <w:sz w:val="28"/>
          <w:szCs w:val="28"/>
          <w:lang w:bidi="ar-TN"/>
        </w:rPr>
      </w:pPr>
      <w:r w:rsidRPr="007E28B3">
        <w:rPr>
          <w:rFonts w:ascii="Sakkal Majalla" w:hAnsi="Sakkal Majalla" w:cs="Sakkal Majalla" w:hint="cs"/>
          <w:sz w:val="28"/>
          <w:szCs w:val="28"/>
          <w:rtl/>
          <w:lang w:bidi="ar-TN"/>
        </w:rPr>
        <w:t xml:space="preserve">عدم قدرة بعض المقاولين عن مواصلة انجاز الأشغال وإتمامها في آجالها بالنسبة للبرامج الوطنية والجهوبة والتي </w:t>
      </w:r>
      <w:r w:rsidR="006F5624">
        <w:rPr>
          <w:rFonts w:ascii="Sakkal Majalla" w:hAnsi="Sakkal Majalla" w:cs="Sakkal Majalla" w:hint="cs"/>
          <w:sz w:val="28"/>
          <w:szCs w:val="28"/>
          <w:rtl/>
          <w:lang w:bidi="ar-TN"/>
        </w:rPr>
        <w:t xml:space="preserve"> </w:t>
      </w:r>
      <w:r w:rsidRPr="007E28B3">
        <w:rPr>
          <w:rFonts w:ascii="Sakkal Majalla" w:hAnsi="Sakkal Majalla" w:cs="Sakkal Majalla"/>
          <w:sz w:val="28"/>
          <w:szCs w:val="28"/>
          <w:lang w:bidi="ar-TN"/>
        </w:rPr>
        <w:t xml:space="preserve"> </w:t>
      </w:r>
      <w:r w:rsidRPr="007E28B3">
        <w:rPr>
          <w:rFonts w:ascii="Sakkal Majalla" w:hAnsi="Sakkal Majalla" w:cs="Sakkal Majalla" w:hint="cs"/>
          <w:sz w:val="28"/>
          <w:szCs w:val="28"/>
          <w:rtl/>
          <w:lang w:bidi="ar-TN"/>
        </w:rPr>
        <w:t xml:space="preserve">لا تعتمد في اختيار المقاولين على  المراجع الفنية والقدرة المالية على تمويل المشاريع </w:t>
      </w:r>
      <w:r w:rsidRPr="007E28B3">
        <w:rPr>
          <w:rFonts w:ascii="Sakkal Majalla" w:hAnsi="Sakkal Majalla" w:cs="Sakkal Majalla"/>
          <w:sz w:val="28"/>
          <w:szCs w:val="28"/>
          <w:lang w:bidi="ar-TN"/>
        </w:rPr>
        <w:t>(capacité financière)</w:t>
      </w:r>
      <w:r w:rsidRPr="007E28B3">
        <w:rPr>
          <w:rFonts w:ascii="Sakkal Majalla" w:hAnsi="Sakkal Majalla" w:cs="Sakkal Majalla" w:hint="cs"/>
          <w:sz w:val="28"/>
          <w:szCs w:val="28"/>
          <w:rtl/>
          <w:lang w:bidi="ar-TN"/>
        </w:rPr>
        <w:t>.</w:t>
      </w:r>
    </w:p>
    <w:p w:rsidR="00E63A3D" w:rsidRPr="007E28B3" w:rsidRDefault="00E63A3D" w:rsidP="00E63A3D">
      <w:pPr>
        <w:tabs>
          <w:tab w:val="right" w:pos="666"/>
          <w:tab w:val="right" w:pos="7118"/>
        </w:tabs>
        <w:bidi/>
        <w:spacing w:line="276" w:lineRule="auto"/>
        <w:jc w:val="both"/>
        <w:rPr>
          <w:rFonts w:ascii="Sakkal Majalla" w:hAnsi="Sakkal Majalla" w:cs="Sakkal Majalla"/>
          <w:sz w:val="28"/>
          <w:szCs w:val="28"/>
          <w:lang w:bidi="ar-TN"/>
        </w:rPr>
      </w:pPr>
      <w:r w:rsidRPr="007E28B3">
        <w:rPr>
          <w:rFonts w:ascii="Sakkal Majalla" w:hAnsi="Sakkal Majalla" w:cs="Sakkal Majalla" w:hint="cs"/>
          <w:sz w:val="28"/>
          <w:szCs w:val="28"/>
          <w:rtl/>
          <w:lang w:bidi="ar-TN"/>
        </w:rPr>
        <w:t>تأخير في انجاز الدراسات نتج عنه تأخير في القيام بطلب العروض.</w:t>
      </w:r>
    </w:p>
    <w:p w:rsidR="00E63A3D" w:rsidRPr="007E28B3" w:rsidRDefault="00E63A3D" w:rsidP="00E63A3D">
      <w:pPr>
        <w:tabs>
          <w:tab w:val="right" w:pos="666"/>
          <w:tab w:val="right" w:pos="7118"/>
        </w:tabs>
        <w:bidi/>
        <w:spacing w:line="276" w:lineRule="auto"/>
        <w:jc w:val="both"/>
        <w:rPr>
          <w:rFonts w:ascii="Sakkal Majalla" w:hAnsi="Sakkal Majalla" w:cs="Sakkal Majalla"/>
          <w:sz w:val="28"/>
          <w:szCs w:val="28"/>
          <w:lang w:bidi="ar-TN"/>
        </w:rPr>
      </w:pPr>
      <w:r w:rsidRPr="007E28B3">
        <w:rPr>
          <w:rFonts w:ascii="Sakkal Majalla" w:hAnsi="Sakkal Majalla" w:cs="Sakkal Majalla" w:hint="cs"/>
          <w:sz w:val="28"/>
          <w:szCs w:val="28"/>
          <w:rtl/>
          <w:lang w:bidi="ar-TN"/>
        </w:rPr>
        <w:t>عدم انجاز طلبات العروض الخاصة بالتجهيزات في آجالها نتج عنه تأخير في تزويد المنتفعين بمياه الشرب.</w:t>
      </w:r>
    </w:p>
    <w:p w:rsidR="00E63A3D" w:rsidRPr="007E28B3" w:rsidRDefault="00E63A3D" w:rsidP="00E63A3D">
      <w:pPr>
        <w:tabs>
          <w:tab w:val="right" w:pos="666"/>
          <w:tab w:val="right" w:pos="7118"/>
        </w:tabs>
        <w:bidi/>
        <w:spacing w:line="276" w:lineRule="auto"/>
        <w:jc w:val="both"/>
        <w:rPr>
          <w:rFonts w:ascii="Sakkal Majalla" w:hAnsi="Sakkal Majalla" w:cs="Sakkal Majalla"/>
          <w:sz w:val="28"/>
          <w:szCs w:val="28"/>
          <w:lang w:bidi="ar-TN"/>
        </w:rPr>
      </w:pPr>
      <w:r w:rsidRPr="007E28B3">
        <w:rPr>
          <w:rFonts w:ascii="Sakkal Majalla" w:hAnsi="Sakkal Majalla" w:cs="Sakkal Majalla" w:hint="cs"/>
          <w:sz w:val="28"/>
          <w:szCs w:val="28"/>
          <w:rtl/>
          <w:lang w:bidi="ar-TN"/>
        </w:rPr>
        <w:t>اعتراض المواطنين على انجاز الأشغال نتج عنه إيقاف الأشغال إلى حين فض هذه الاعتراضات.</w:t>
      </w:r>
    </w:p>
    <w:p w:rsidR="00E63A3D" w:rsidRPr="007E28B3" w:rsidRDefault="00E63A3D" w:rsidP="00E63A3D">
      <w:pPr>
        <w:tabs>
          <w:tab w:val="right" w:pos="666"/>
          <w:tab w:val="right" w:pos="7118"/>
        </w:tabs>
        <w:bidi/>
        <w:spacing w:line="276" w:lineRule="auto"/>
        <w:jc w:val="both"/>
        <w:rPr>
          <w:rFonts w:ascii="Sakkal Majalla" w:hAnsi="Sakkal Majalla" w:cs="Sakkal Majalla"/>
          <w:sz w:val="28"/>
          <w:szCs w:val="28"/>
          <w:lang w:bidi="ar-TN"/>
        </w:rPr>
      </w:pPr>
      <w:r w:rsidRPr="007E28B3">
        <w:rPr>
          <w:rFonts w:ascii="Sakkal Majalla" w:hAnsi="Sakkal Majalla" w:cs="Sakkal Majalla" w:hint="cs"/>
          <w:sz w:val="28"/>
          <w:szCs w:val="28"/>
          <w:rtl/>
          <w:lang w:bidi="ar-TN"/>
        </w:rPr>
        <w:t>المقاولات وجدت صعوبات في اقتناء القنوات من المصانع نظرا لكثرة الطلبات ونقص في توفر المواد الأولية.</w:t>
      </w:r>
    </w:p>
    <w:p w:rsidR="00E63A3D" w:rsidRPr="007E28B3" w:rsidRDefault="00E63A3D" w:rsidP="00E63A3D">
      <w:pPr>
        <w:tabs>
          <w:tab w:val="right" w:pos="666"/>
          <w:tab w:val="right" w:pos="7118"/>
        </w:tabs>
        <w:bidi/>
        <w:spacing w:line="276" w:lineRule="auto"/>
        <w:jc w:val="both"/>
        <w:rPr>
          <w:rFonts w:ascii="Sakkal Majalla" w:hAnsi="Sakkal Majalla" w:cs="Sakkal Majalla"/>
          <w:sz w:val="28"/>
          <w:szCs w:val="28"/>
          <w:lang w:bidi="ar-TN"/>
        </w:rPr>
      </w:pPr>
      <w:r w:rsidRPr="007E28B3">
        <w:rPr>
          <w:rFonts w:ascii="Sakkal Majalla" w:hAnsi="Sakkal Majalla" w:cs="Sakkal Majalla" w:hint="cs"/>
          <w:sz w:val="28"/>
          <w:szCs w:val="28"/>
          <w:rtl/>
          <w:lang w:bidi="ar-TN"/>
        </w:rPr>
        <w:t>عدول المقاولين على المشاركة في طلبات العروض نتج عنه إعادة طلب العروض عديد المرات.</w:t>
      </w:r>
    </w:p>
    <w:p w:rsidR="00E63A3D" w:rsidRPr="007E28B3" w:rsidRDefault="00E63A3D" w:rsidP="00E63A3D">
      <w:pPr>
        <w:tabs>
          <w:tab w:val="right" w:pos="666"/>
          <w:tab w:val="right" w:pos="7118"/>
        </w:tabs>
        <w:bidi/>
        <w:spacing w:line="276" w:lineRule="auto"/>
        <w:jc w:val="both"/>
        <w:rPr>
          <w:rFonts w:ascii="Sakkal Majalla" w:hAnsi="Sakkal Majalla" w:cs="Sakkal Majalla"/>
          <w:sz w:val="28"/>
          <w:szCs w:val="28"/>
          <w:lang w:bidi="ar-TN"/>
        </w:rPr>
      </w:pPr>
      <w:r w:rsidRPr="007E28B3">
        <w:rPr>
          <w:rFonts w:ascii="Sakkal Majalla" w:hAnsi="Sakkal Majalla" w:cs="Sakkal Majalla" w:hint="cs"/>
          <w:sz w:val="28"/>
          <w:szCs w:val="28"/>
          <w:rtl/>
          <w:lang w:bidi="ar-TN"/>
        </w:rPr>
        <w:t>هناك صعوبات مع الشركة التونسية للكهرباء والغاز متمثلة خصوصا في التأخير في الإجابة عن المراسلات المتعلقة بالقائمات التقديرية المفصلة لكهربة محطات الضخ لتمكين المندوبية من إعداد أذون التزود، كما أن انجاز الأشغال الخاصة بالكهربة معطلة منذ فترة طويلة وهناك عدة مشاريع (ماء صالح للشرب ومناطق سقوية) تم انجاز أشغال الهندسة المدنية وتنتظر الكهربة والتجهيزات.</w:t>
      </w:r>
    </w:p>
    <w:p w:rsidR="00E63A3D" w:rsidRPr="007E28B3" w:rsidRDefault="00E63A3D" w:rsidP="00E63A3D">
      <w:pPr>
        <w:tabs>
          <w:tab w:val="right" w:pos="666"/>
          <w:tab w:val="right" w:pos="7118"/>
        </w:tabs>
        <w:bidi/>
        <w:spacing w:line="276" w:lineRule="auto"/>
        <w:jc w:val="both"/>
        <w:rPr>
          <w:rFonts w:ascii="Sakkal Majalla" w:hAnsi="Sakkal Majalla" w:cs="Sakkal Majalla"/>
          <w:sz w:val="28"/>
          <w:szCs w:val="28"/>
          <w:lang w:bidi="ar-TN"/>
        </w:rPr>
      </w:pPr>
      <w:r w:rsidRPr="007E28B3">
        <w:rPr>
          <w:rFonts w:ascii="Sakkal Majalla" w:hAnsi="Sakkal Majalla" w:cs="Sakkal Majalla" w:hint="cs"/>
          <w:sz w:val="28"/>
          <w:szCs w:val="28"/>
          <w:rtl/>
          <w:lang w:bidi="ar-TN"/>
        </w:rPr>
        <w:t xml:space="preserve">تأخير في إصلاح السيارات المعطبة نتج عنه اضطراب في متابعة سير الأشغال وتأطير المجامع المائية. </w:t>
      </w:r>
    </w:p>
    <w:p w:rsidR="00E63A3D" w:rsidRPr="007E28B3" w:rsidRDefault="00E63A3D" w:rsidP="00E63A3D">
      <w:pPr>
        <w:tabs>
          <w:tab w:val="right" w:pos="666"/>
          <w:tab w:val="right" w:pos="7118"/>
        </w:tabs>
        <w:bidi/>
        <w:spacing w:line="276" w:lineRule="auto"/>
        <w:jc w:val="both"/>
        <w:rPr>
          <w:rFonts w:ascii="Sakkal Majalla" w:hAnsi="Sakkal Majalla" w:cs="Sakkal Majalla"/>
          <w:sz w:val="28"/>
          <w:szCs w:val="28"/>
          <w:rtl/>
          <w:lang w:bidi="ar-TN"/>
        </w:rPr>
      </w:pPr>
      <w:r w:rsidRPr="007E28B3">
        <w:rPr>
          <w:rFonts w:ascii="Sakkal Majalla" w:hAnsi="Sakkal Majalla" w:cs="Sakkal Majalla" w:hint="cs"/>
          <w:sz w:val="28"/>
          <w:szCs w:val="28"/>
          <w:rtl/>
          <w:lang w:bidi="ar-TN"/>
        </w:rPr>
        <w:t>ورغم هذه الصعوبات أمكن لنا إتمام انتجاز11 مشروع (09 ماء صالح للشرب و02 مناطق سقوية) وتسليمهم إلى مجامع التنمية الفلاحية  .</w:t>
      </w:r>
    </w:p>
    <w:p w:rsidR="00E63A3D" w:rsidRPr="007E28B3" w:rsidRDefault="00E63A3D" w:rsidP="00E63A3D">
      <w:pPr>
        <w:tabs>
          <w:tab w:val="right" w:pos="666"/>
          <w:tab w:val="right" w:pos="7118"/>
        </w:tabs>
        <w:bidi/>
        <w:spacing w:line="276" w:lineRule="auto"/>
        <w:jc w:val="both"/>
        <w:rPr>
          <w:rFonts w:ascii="Sakkal Majalla" w:hAnsi="Sakkal Majalla" w:cs="Sakkal Majalla"/>
          <w:sz w:val="28"/>
          <w:szCs w:val="28"/>
          <w:rtl/>
          <w:lang w:bidi="ar-TN"/>
        </w:rPr>
      </w:pPr>
    </w:p>
    <w:p w:rsidR="00E63A3D" w:rsidRDefault="00E63A3D" w:rsidP="00E63A3D">
      <w:pPr>
        <w:bidi/>
        <w:ind w:left="360"/>
        <w:rPr>
          <w:sz w:val="14"/>
          <w:szCs w:val="14"/>
          <w:rtl/>
          <w:lang w:bidi="ar-TN"/>
        </w:rPr>
      </w:pPr>
    </w:p>
    <w:p w:rsidR="00E63A3D" w:rsidRPr="002B77B2" w:rsidRDefault="00E63A3D" w:rsidP="009E2A8F">
      <w:pPr>
        <w:pStyle w:val="Retraitcorpsdetexte"/>
        <w:numPr>
          <w:ilvl w:val="0"/>
          <w:numId w:val="9"/>
        </w:numPr>
        <w:jc w:val="left"/>
        <w:rPr>
          <w:rFonts w:ascii="Sakkal Majalla" w:hAnsi="Sakkal Majalla" w:cs="Sakkal Majalla"/>
          <w:b/>
          <w:bCs/>
          <w:sz w:val="32"/>
          <w:szCs w:val="32"/>
          <w:rtl/>
          <w:lang w:bidi="ar-TN"/>
        </w:rPr>
      </w:pPr>
      <w:r w:rsidRPr="002B77B2">
        <w:rPr>
          <w:rFonts w:ascii="Sakkal Majalla" w:hAnsi="Sakkal Majalla" w:cs="Sakkal Majalla" w:hint="cs"/>
          <w:b/>
          <w:bCs/>
          <w:sz w:val="32"/>
          <w:szCs w:val="32"/>
          <w:rtl/>
          <w:lang w:bidi="ar-TN"/>
        </w:rPr>
        <w:t xml:space="preserve">مشاريع </w:t>
      </w:r>
      <w:r w:rsidRPr="002B77B2">
        <w:rPr>
          <w:rFonts w:ascii="Sakkal Majalla" w:hAnsi="Sakkal Majalla" w:cs="Sakkal Majalla"/>
          <w:b/>
          <w:bCs/>
          <w:sz w:val="32"/>
          <w:szCs w:val="32"/>
          <w:rtl/>
          <w:lang w:bidi="ar-TN"/>
        </w:rPr>
        <w:t>التجهيز الريفي</w:t>
      </w:r>
    </w:p>
    <w:p w:rsidR="00E63A3D" w:rsidRPr="002B77B2" w:rsidRDefault="00E63A3D" w:rsidP="00E63A3D">
      <w:pPr>
        <w:tabs>
          <w:tab w:val="right" w:pos="666"/>
          <w:tab w:val="right" w:pos="7118"/>
        </w:tabs>
        <w:bidi/>
        <w:spacing w:line="276" w:lineRule="auto"/>
        <w:jc w:val="both"/>
        <w:rPr>
          <w:rFonts w:ascii="Sakkal Majalla" w:hAnsi="Sakkal Majalla" w:cs="Sakkal Majalla"/>
          <w:sz w:val="28"/>
          <w:szCs w:val="28"/>
          <w:rtl/>
          <w:lang w:bidi="ar-TN"/>
        </w:rPr>
      </w:pPr>
      <w:r w:rsidRPr="002B77B2">
        <w:rPr>
          <w:rFonts w:ascii="Sakkal Majalla" w:hAnsi="Sakkal Majalla" w:cs="Sakkal Majalla"/>
          <w:sz w:val="28"/>
          <w:szCs w:val="28"/>
          <w:rtl/>
          <w:lang w:bidi="ar-TN"/>
        </w:rPr>
        <w:t xml:space="preserve">خلال سنة </w:t>
      </w:r>
      <w:r w:rsidRPr="002B77B2">
        <w:rPr>
          <w:rFonts w:ascii="Sakkal Majalla" w:hAnsi="Sakkal Majalla" w:cs="Sakkal Majalla" w:hint="cs"/>
          <w:sz w:val="28"/>
          <w:szCs w:val="28"/>
          <w:rtl/>
          <w:lang w:bidi="ar-TN"/>
        </w:rPr>
        <w:t>2015</w:t>
      </w:r>
      <w:r w:rsidRPr="002B77B2">
        <w:rPr>
          <w:rFonts w:ascii="Sakkal Majalla" w:hAnsi="Sakkal Majalla" w:cs="Sakkal Majalla"/>
          <w:sz w:val="28"/>
          <w:szCs w:val="28"/>
          <w:rtl/>
          <w:lang w:bidi="ar-TN"/>
        </w:rPr>
        <w:t xml:space="preserve"> قامت دائرة الهندسة الريفية بـ</w:t>
      </w:r>
      <w:r w:rsidRPr="002B77B2">
        <w:rPr>
          <w:rFonts w:ascii="Sakkal Majalla" w:hAnsi="Sakkal Majalla" w:cs="Sakkal Majalla" w:hint="cs"/>
          <w:sz w:val="28"/>
          <w:szCs w:val="28"/>
          <w:rtl/>
          <w:lang w:bidi="ar-TN"/>
        </w:rPr>
        <w:t xml:space="preserve">معاينة ودراسة ملفات لفائدة المنتفعين </w:t>
      </w:r>
      <w:r w:rsidRPr="002B77B2">
        <w:rPr>
          <w:rFonts w:ascii="Sakkal Majalla" w:hAnsi="Sakkal Majalla" w:cs="Sakkal Majalla"/>
          <w:sz w:val="28"/>
          <w:szCs w:val="28"/>
          <w:rtl/>
          <w:lang w:bidi="ar-TN"/>
        </w:rPr>
        <w:t>بكامل الولاية موزعة على النحو التالي :</w:t>
      </w:r>
    </w:p>
    <w:p w:rsidR="00E63A3D" w:rsidRDefault="00E63A3D" w:rsidP="00E63A3D">
      <w:pPr>
        <w:bidi/>
        <w:jc w:val="both"/>
        <w:rPr>
          <w:rFonts w:ascii="Sakkal Majalla" w:hAnsi="Sakkal Majalla" w:cs="Sakkal Majalla"/>
          <w:b/>
          <w:bCs/>
          <w:sz w:val="32"/>
          <w:szCs w:val="32"/>
          <w:rtl/>
          <w:lang w:bidi="ar-TN"/>
        </w:rPr>
      </w:pPr>
      <w:r w:rsidRPr="002B77B2">
        <w:rPr>
          <w:rFonts w:ascii="Sakkal Majalla" w:hAnsi="Sakkal Majalla" w:cs="Sakkal Majalla" w:hint="cs"/>
          <w:b/>
          <w:bCs/>
          <w:sz w:val="32"/>
          <w:szCs w:val="32"/>
          <w:rtl/>
          <w:lang w:bidi="ar-TN"/>
        </w:rPr>
        <w:t xml:space="preserve">المشاريع الممولة عن طريق </w:t>
      </w:r>
      <w:r w:rsidRPr="002B77B2">
        <w:rPr>
          <w:rFonts w:ascii="Sakkal Majalla" w:hAnsi="Sakkal Majalla" w:cs="Sakkal Majalla"/>
          <w:b/>
          <w:bCs/>
          <w:sz w:val="32"/>
          <w:szCs w:val="32"/>
          <w:rtl/>
          <w:lang w:bidi="ar-TN"/>
        </w:rPr>
        <w:t xml:space="preserve">الصندوق الخاص بالتنمية الفلاحية </w:t>
      </w:r>
      <w:r w:rsidRPr="002B77B2">
        <w:rPr>
          <w:rFonts w:ascii="Sakkal Majalla" w:hAnsi="Sakkal Majalla" w:cs="Sakkal Majalla" w:hint="cs"/>
          <w:b/>
          <w:bCs/>
          <w:sz w:val="32"/>
          <w:szCs w:val="32"/>
          <w:rtl/>
          <w:lang w:bidi="ar-TN"/>
        </w:rPr>
        <w:t xml:space="preserve"> </w:t>
      </w:r>
      <w:r w:rsidRPr="002B77B2">
        <w:rPr>
          <w:rFonts w:ascii="Sakkal Majalla" w:hAnsi="Sakkal Majalla" w:cs="Sakkal Majalla"/>
          <w:b/>
          <w:bCs/>
          <w:sz w:val="32"/>
          <w:szCs w:val="32"/>
          <w:rtl/>
          <w:lang w:bidi="ar-TN"/>
        </w:rPr>
        <w:t>والصيد البحري</w:t>
      </w:r>
      <w:r w:rsidRPr="002B77B2">
        <w:rPr>
          <w:rFonts w:ascii="Sakkal Majalla" w:hAnsi="Sakkal Majalla" w:cs="Sakkal Majalla" w:hint="cs"/>
          <w:b/>
          <w:bCs/>
          <w:sz w:val="32"/>
          <w:szCs w:val="32"/>
          <w:rtl/>
          <w:lang w:bidi="ar-TN"/>
        </w:rPr>
        <w:t>:</w:t>
      </w:r>
    </w:p>
    <w:p w:rsidR="006F5624" w:rsidRPr="002B77B2" w:rsidRDefault="006F5624" w:rsidP="006F5624">
      <w:pPr>
        <w:bidi/>
        <w:jc w:val="both"/>
        <w:rPr>
          <w:rFonts w:ascii="Sakkal Majalla" w:hAnsi="Sakkal Majalla" w:cs="Sakkal Majalla"/>
          <w:b/>
          <w:bCs/>
          <w:sz w:val="32"/>
          <w:szCs w:val="32"/>
          <w:rtl/>
          <w:lang w:bidi="ar-TN"/>
        </w:rPr>
      </w:pPr>
    </w:p>
    <w:p w:rsidR="00E63A3D" w:rsidRPr="009D31DF" w:rsidRDefault="00E63A3D" w:rsidP="00E63A3D">
      <w:pPr>
        <w:bidi/>
        <w:ind w:left="1080"/>
        <w:jc w:val="both"/>
        <w:rPr>
          <w:sz w:val="32"/>
          <w:szCs w:val="32"/>
          <w:highlight w:val="yellow"/>
          <w:rtl/>
          <w:lang w:eastAsia="en-US" w:bidi="ar-TN"/>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0"/>
        <w:gridCol w:w="893"/>
        <w:gridCol w:w="1303"/>
        <w:gridCol w:w="1077"/>
        <w:gridCol w:w="1029"/>
        <w:gridCol w:w="960"/>
        <w:gridCol w:w="966"/>
        <w:gridCol w:w="1040"/>
      </w:tblGrid>
      <w:tr w:rsidR="00E63A3D" w:rsidRPr="002B77B2" w:rsidTr="00214EE0">
        <w:trPr>
          <w:trHeight w:val="454"/>
          <w:jc w:val="center"/>
        </w:trPr>
        <w:tc>
          <w:tcPr>
            <w:tcW w:w="1087"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b/>
                <w:bCs/>
                <w:sz w:val="22"/>
                <w:szCs w:val="22"/>
                <w:rtl/>
                <w:lang w:bidi="ar-TN"/>
              </w:rPr>
            </w:pPr>
            <w:r w:rsidRPr="002B77B2">
              <w:rPr>
                <w:rFonts w:ascii="Sakkal Majalla" w:hAnsi="Sakkal Majalla" w:cs="Sakkal Majalla" w:hint="cs"/>
                <w:b/>
                <w:bCs/>
                <w:sz w:val="22"/>
                <w:szCs w:val="22"/>
                <w:rtl/>
                <w:lang w:bidi="ar-TN"/>
              </w:rPr>
              <w:lastRenderedPageBreak/>
              <w:t>موضوع الاستثمار</w:t>
            </w:r>
          </w:p>
        </w:tc>
        <w:tc>
          <w:tcPr>
            <w:tcW w:w="480"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b/>
                <w:bCs/>
                <w:sz w:val="22"/>
                <w:szCs w:val="22"/>
                <w:rtl/>
                <w:lang w:bidi="ar-TN"/>
              </w:rPr>
            </w:pPr>
            <w:r w:rsidRPr="002B77B2">
              <w:rPr>
                <w:rFonts w:ascii="Sakkal Majalla" w:hAnsi="Sakkal Majalla" w:cs="Sakkal Majalla" w:hint="cs"/>
                <w:b/>
                <w:bCs/>
                <w:sz w:val="22"/>
                <w:szCs w:val="22"/>
                <w:rtl/>
                <w:lang w:bidi="ar-TN"/>
              </w:rPr>
              <w:t>زغوان</w:t>
            </w:r>
          </w:p>
        </w:tc>
        <w:tc>
          <w:tcPr>
            <w:tcW w:w="701"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b/>
                <w:bCs/>
                <w:sz w:val="22"/>
                <w:szCs w:val="22"/>
                <w:rtl/>
                <w:lang w:bidi="ar-TN"/>
              </w:rPr>
            </w:pPr>
            <w:r w:rsidRPr="002B77B2">
              <w:rPr>
                <w:rFonts w:ascii="Sakkal Majalla" w:hAnsi="Sakkal Majalla" w:cs="Sakkal Majalla" w:hint="cs"/>
                <w:b/>
                <w:bCs/>
                <w:sz w:val="22"/>
                <w:szCs w:val="22"/>
                <w:rtl/>
                <w:lang w:bidi="ar-TN"/>
              </w:rPr>
              <w:t>بئر مشارقة</w:t>
            </w:r>
          </w:p>
        </w:tc>
        <w:tc>
          <w:tcPr>
            <w:tcW w:w="580"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b/>
                <w:bCs/>
                <w:sz w:val="22"/>
                <w:szCs w:val="22"/>
                <w:rtl/>
                <w:lang w:bidi="ar-TN"/>
              </w:rPr>
            </w:pPr>
            <w:r w:rsidRPr="002B77B2">
              <w:rPr>
                <w:rFonts w:ascii="Sakkal Majalla" w:hAnsi="Sakkal Majalla" w:cs="Sakkal Majalla" w:hint="cs"/>
                <w:b/>
                <w:bCs/>
                <w:sz w:val="22"/>
                <w:szCs w:val="22"/>
                <w:rtl/>
                <w:lang w:bidi="ar-TN"/>
              </w:rPr>
              <w:t>الفحص</w:t>
            </w:r>
          </w:p>
        </w:tc>
        <w:tc>
          <w:tcPr>
            <w:tcW w:w="554"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b/>
                <w:bCs/>
                <w:sz w:val="22"/>
                <w:szCs w:val="22"/>
                <w:rtl/>
                <w:lang w:bidi="ar-TN"/>
              </w:rPr>
            </w:pPr>
            <w:r w:rsidRPr="002B77B2">
              <w:rPr>
                <w:rFonts w:ascii="Sakkal Majalla" w:hAnsi="Sakkal Majalla" w:cs="Sakkal Majalla" w:hint="cs"/>
                <w:b/>
                <w:bCs/>
                <w:sz w:val="22"/>
                <w:szCs w:val="22"/>
                <w:rtl/>
                <w:lang w:bidi="ar-TN"/>
              </w:rPr>
              <w:t>الناظور</w:t>
            </w:r>
          </w:p>
        </w:tc>
        <w:tc>
          <w:tcPr>
            <w:tcW w:w="517"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b/>
                <w:bCs/>
                <w:sz w:val="22"/>
                <w:szCs w:val="22"/>
                <w:rtl/>
                <w:lang w:bidi="ar-TN"/>
              </w:rPr>
            </w:pPr>
            <w:r w:rsidRPr="002B77B2">
              <w:rPr>
                <w:rFonts w:ascii="Sakkal Majalla" w:hAnsi="Sakkal Majalla" w:cs="Sakkal Majalla" w:hint="cs"/>
                <w:b/>
                <w:bCs/>
                <w:sz w:val="22"/>
                <w:szCs w:val="22"/>
                <w:rtl/>
                <w:lang w:bidi="ar-TN"/>
              </w:rPr>
              <w:t>صواف</w:t>
            </w:r>
          </w:p>
        </w:tc>
        <w:tc>
          <w:tcPr>
            <w:tcW w:w="520"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b/>
                <w:bCs/>
                <w:sz w:val="22"/>
                <w:szCs w:val="22"/>
                <w:rtl/>
                <w:lang w:bidi="ar-TN"/>
              </w:rPr>
            </w:pPr>
            <w:r w:rsidRPr="002B77B2">
              <w:rPr>
                <w:rFonts w:ascii="Sakkal Majalla" w:hAnsi="Sakkal Majalla" w:cs="Sakkal Majalla" w:hint="cs"/>
                <w:b/>
                <w:bCs/>
                <w:sz w:val="22"/>
                <w:szCs w:val="22"/>
                <w:rtl/>
                <w:lang w:bidi="ar-TN"/>
              </w:rPr>
              <w:t>الزريبة</w:t>
            </w:r>
          </w:p>
        </w:tc>
        <w:tc>
          <w:tcPr>
            <w:tcW w:w="560"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b/>
                <w:bCs/>
                <w:sz w:val="22"/>
                <w:szCs w:val="22"/>
                <w:rtl/>
                <w:lang w:bidi="ar-TN"/>
              </w:rPr>
            </w:pPr>
            <w:r w:rsidRPr="002B77B2">
              <w:rPr>
                <w:rFonts w:ascii="Sakkal Majalla" w:hAnsi="Sakkal Majalla" w:cs="Sakkal Majalla" w:hint="cs"/>
                <w:b/>
                <w:bCs/>
                <w:sz w:val="22"/>
                <w:szCs w:val="22"/>
                <w:rtl/>
                <w:lang w:bidi="ar-TN"/>
              </w:rPr>
              <w:t>المجموع</w:t>
            </w:r>
          </w:p>
        </w:tc>
      </w:tr>
      <w:tr w:rsidR="00E63A3D" w:rsidRPr="005242A8" w:rsidTr="00214EE0">
        <w:trPr>
          <w:trHeight w:val="397"/>
          <w:jc w:val="center"/>
        </w:trPr>
        <w:tc>
          <w:tcPr>
            <w:tcW w:w="1087"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sz w:val="22"/>
                <w:szCs w:val="22"/>
                <w:rtl/>
                <w:lang w:bidi="ar-TN"/>
              </w:rPr>
            </w:pPr>
            <w:r w:rsidRPr="002B77B2">
              <w:rPr>
                <w:rFonts w:ascii="Sakkal Majalla" w:hAnsi="Sakkal Majalla" w:cs="Sakkal Majalla" w:hint="cs"/>
                <w:sz w:val="22"/>
                <w:szCs w:val="22"/>
                <w:rtl/>
                <w:lang w:bidi="ar-TN"/>
              </w:rPr>
              <w:t>إحداث بئر عميقة</w:t>
            </w:r>
          </w:p>
        </w:tc>
        <w:tc>
          <w:tcPr>
            <w:tcW w:w="480"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sz w:val="22"/>
                <w:szCs w:val="22"/>
                <w:rtl/>
                <w:lang w:bidi="ar-TN"/>
              </w:rPr>
            </w:pPr>
            <w:r w:rsidRPr="002B77B2">
              <w:rPr>
                <w:rFonts w:ascii="Sakkal Majalla" w:hAnsi="Sakkal Majalla" w:cs="Sakkal Majalla" w:hint="cs"/>
                <w:sz w:val="22"/>
                <w:szCs w:val="22"/>
                <w:rtl/>
                <w:lang w:bidi="ar-TN"/>
              </w:rPr>
              <w:t>10</w:t>
            </w:r>
          </w:p>
        </w:tc>
        <w:tc>
          <w:tcPr>
            <w:tcW w:w="701"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sz w:val="22"/>
                <w:szCs w:val="22"/>
                <w:rtl/>
                <w:lang w:bidi="ar-TN"/>
              </w:rPr>
            </w:pPr>
            <w:r w:rsidRPr="002B77B2">
              <w:rPr>
                <w:rFonts w:ascii="Sakkal Majalla" w:hAnsi="Sakkal Majalla" w:cs="Sakkal Majalla" w:hint="cs"/>
                <w:sz w:val="22"/>
                <w:szCs w:val="22"/>
                <w:rtl/>
                <w:lang w:bidi="ar-TN"/>
              </w:rPr>
              <w:t>3</w:t>
            </w:r>
          </w:p>
        </w:tc>
        <w:tc>
          <w:tcPr>
            <w:tcW w:w="580"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sz w:val="22"/>
                <w:szCs w:val="22"/>
                <w:rtl/>
                <w:lang w:bidi="ar-TN"/>
              </w:rPr>
            </w:pPr>
            <w:r w:rsidRPr="002B77B2">
              <w:rPr>
                <w:rFonts w:ascii="Sakkal Majalla" w:hAnsi="Sakkal Majalla" w:cs="Sakkal Majalla" w:hint="cs"/>
                <w:sz w:val="22"/>
                <w:szCs w:val="22"/>
                <w:rtl/>
                <w:lang w:bidi="ar-TN"/>
              </w:rPr>
              <w:t>-</w:t>
            </w:r>
          </w:p>
        </w:tc>
        <w:tc>
          <w:tcPr>
            <w:tcW w:w="554"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sz w:val="22"/>
                <w:szCs w:val="22"/>
                <w:rtl/>
                <w:lang w:bidi="ar-TN"/>
              </w:rPr>
            </w:pPr>
            <w:r w:rsidRPr="002B77B2">
              <w:rPr>
                <w:rFonts w:ascii="Sakkal Majalla" w:hAnsi="Sakkal Majalla" w:cs="Sakkal Majalla" w:hint="cs"/>
                <w:sz w:val="22"/>
                <w:szCs w:val="22"/>
                <w:rtl/>
                <w:lang w:bidi="ar-TN"/>
              </w:rPr>
              <w:t>-</w:t>
            </w:r>
          </w:p>
        </w:tc>
        <w:tc>
          <w:tcPr>
            <w:tcW w:w="517"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sz w:val="22"/>
                <w:szCs w:val="22"/>
                <w:rtl/>
                <w:lang w:bidi="ar-TN"/>
              </w:rPr>
            </w:pPr>
            <w:r w:rsidRPr="002B77B2">
              <w:rPr>
                <w:rFonts w:ascii="Sakkal Majalla" w:hAnsi="Sakkal Majalla" w:cs="Sakkal Majalla" w:hint="cs"/>
                <w:sz w:val="22"/>
                <w:szCs w:val="22"/>
                <w:rtl/>
                <w:lang w:bidi="ar-TN"/>
              </w:rPr>
              <w:t>-</w:t>
            </w:r>
          </w:p>
        </w:tc>
        <w:tc>
          <w:tcPr>
            <w:tcW w:w="520"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sz w:val="22"/>
                <w:szCs w:val="22"/>
                <w:rtl/>
                <w:lang w:bidi="ar-TN"/>
              </w:rPr>
            </w:pPr>
            <w:r w:rsidRPr="002B77B2">
              <w:rPr>
                <w:rFonts w:ascii="Sakkal Majalla" w:hAnsi="Sakkal Majalla" w:cs="Sakkal Majalla" w:hint="cs"/>
                <w:sz w:val="22"/>
                <w:szCs w:val="22"/>
                <w:rtl/>
                <w:lang w:bidi="ar-TN"/>
              </w:rPr>
              <w:t>2</w:t>
            </w:r>
          </w:p>
        </w:tc>
        <w:tc>
          <w:tcPr>
            <w:tcW w:w="560" w:type="pct"/>
            <w:shd w:val="clear" w:color="auto" w:fill="FFFFFF"/>
          </w:tcPr>
          <w:p w:rsidR="00E63A3D" w:rsidRPr="002B77B2" w:rsidRDefault="00E63A3D" w:rsidP="00214EE0">
            <w:pPr>
              <w:pStyle w:val="Retraitcorpsdetexte"/>
              <w:ind w:firstLine="0"/>
              <w:jc w:val="center"/>
              <w:rPr>
                <w:rFonts w:ascii="Sakkal Majalla" w:hAnsi="Sakkal Majalla" w:cs="Sakkal Majalla"/>
                <w:sz w:val="22"/>
                <w:szCs w:val="22"/>
                <w:rtl/>
                <w:lang w:bidi="ar-TN"/>
              </w:rPr>
            </w:pPr>
            <w:r w:rsidRPr="002B77B2">
              <w:rPr>
                <w:rFonts w:ascii="Sakkal Majalla" w:hAnsi="Sakkal Majalla" w:cs="Sakkal Majalla" w:hint="cs"/>
                <w:sz w:val="22"/>
                <w:szCs w:val="22"/>
                <w:rtl/>
                <w:lang w:bidi="ar-TN"/>
              </w:rPr>
              <w:t>15</w:t>
            </w:r>
          </w:p>
        </w:tc>
      </w:tr>
      <w:tr w:rsidR="00E63A3D" w:rsidRPr="005242A8" w:rsidTr="00214EE0">
        <w:trPr>
          <w:trHeight w:val="397"/>
          <w:jc w:val="center"/>
        </w:trPr>
        <w:tc>
          <w:tcPr>
            <w:tcW w:w="1087"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sz w:val="22"/>
                <w:szCs w:val="22"/>
                <w:rtl/>
                <w:lang w:bidi="ar-TN"/>
              </w:rPr>
            </w:pPr>
            <w:r w:rsidRPr="002B77B2">
              <w:rPr>
                <w:rFonts w:ascii="Sakkal Majalla" w:hAnsi="Sakkal Majalla" w:cs="Sakkal Majalla" w:hint="cs"/>
                <w:sz w:val="22"/>
                <w:szCs w:val="22"/>
                <w:rtl/>
                <w:lang w:bidi="ar-TN"/>
              </w:rPr>
              <w:t>إحداث بئر سطحية</w:t>
            </w:r>
          </w:p>
        </w:tc>
        <w:tc>
          <w:tcPr>
            <w:tcW w:w="480"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sz w:val="22"/>
                <w:szCs w:val="22"/>
                <w:rtl/>
                <w:lang w:bidi="ar-TN"/>
              </w:rPr>
            </w:pPr>
            <w:r w:rsidRPr="002B77B2">
              <w:rPr>
                <w:rFonts w:ascii="Sakkal Majalla" w:hAnsi="Sakkal Majalla" w:cs="Sakkal Majalla" w:hint="cs"/>
                <w:sz w:val="22"/>
                <w:szCs w:val="22"/>
                <w:rtl/>
                <w:lang w:bidi="ar-TN"/>
              </w:rPr>
              <w:t>-</w:t>
            </w:r>
          </w:p>
        </w:tc>
        <w:tc>
          <w:tcPr>
            <w:tcW w:w="701"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sz w:val="22"/>
                <w:szCs w:val="22"/>
                <w:rtl/>
                <w:lang w:bidi="ar-TN"/>
              </w:rPr>
            </w:pPr>
            <w:r w:rsidRPr="002B77B2">
              <w:rPr>
                <w:rFonts w:ascii="Sakkal Majalla" w:hAnsi="Sakkal Majalla" w:cs="Sakkal Majalla" w:hint="cs"/>
                <w:sz w:val="22"/>
                <w:szCs w:val="22"/>
                <w:rtl/>
                <w:lang w:bidi="ar-TN"/>
              </w:rPr>
              <w:t>-</w:t>
            </w:r>
          </w:p>
        </w:tc>
        <w:tc>
          <w:tcPr>
            <w:tcW w:w="580"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sz w:val="22"/>
                <w:szCs w:val="22"/>
                <w:rtl/>
                <w:lang w:bidi="ar-TN"/>
              </w:rPr>
            </w:pPr>
            <w:r w:rsidRPr="002B77B2">
              <w:rPr>
                <w:rFonts w:ascii="Sakkal Majalla" w:hAnsi="Sakkal Majalla" w:cs="Sakkal Majalla" w:hint="cs"/>
                <w:sz w:val="22"/>
                <w:szCs w:val="22"/>
                <w:rtl/>
                <w:lang w:bidi="ar-TN"/>
              </w:rPr>
              <w:t>-</w:t>
            </w:r>
          </w:p>
        </w:tc>
        <w:tc>
          <w:tcPr>
            <w:tcW w:w="554"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sz w:val="22"/>
                <w:szCs w:val="22"/>
                <w:rtl/>
                <w:lang w:bidi="ar-TN"/>
              </w:rPr>
            </w:pPr>
            <w:r w:rsidRPr="002B77B2">
              <w:rPr>
                <w:rFonts w:ascii="Sakkal Majalla" w:hAnsi="Sakkal Majalla" w:cs="Sakkal Majalla" w:hint="cs"/>
                <w:sz w:val="22"/>
                <w:szCs w:val="22"/>
                <w:rtl/>
                <w:lang w:bidi="ar-TN"/>
              </w:rPr>
              <w:t>-</w:t>
            </w:r>
          </w:p>
        </w:tc>
        <w:tc>
          <w:tcPr>
            <w:tcW w:w="517"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sz w:val="22"/>
                <w:szCs w:val="22"/>
                <w:rtl/>
                <w:lang w:bidi="ar-TN"/>
              </w:rPr>
            </w:pPr>
            <w:r w:rsidRPr="002B77B2">
              <w:rPr>
                <w:rFonts w:ascii="Sakkal Majalla" w:hAnsi="Sakkal Majalla" w:cs="Sakkal Majalla" w:hint="cs"/>
                <w:sz w:val="22"/>
                <w:szCs w:val="22"/>
                <w:rtl/>
                <w:lang w:bidi="ar-TN"/>
              </w:rPr>
              <w:t>-</w:t>
            </w:r>
          </w:p>
        </w:tc>
        <w:tc>
          <w:tcPr>
            <w:tcW w:w="520"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sz w:val="22"/>
                <w:szCs w:val="22"/>
                <w:rtl/>
                <w:lang w:bidi="ar-TN"/>
              </w:rPr>
            </w:pPr>
            <w:r w:rsidRPr="002B77B2">
              <w:rPr>
                <w:rFonts w:ascii="Sakkal Majalla" w:hAnsi="Sakkal Majalla" w:cs="Sakkal Majalla" w:hint="cs"/>
                <w:sz w:val="22"/>
                <w:szCs w:val="22"/>
                <w:rtl/>
                <w:lang w:bidi="ar-TN"/>
              </w:rPr>
              <w:t>-</w:t>
            </w:r>
          </w:p>
        </w:tc>
        <w:tc>
          <w:tcPr>
            <w:tcW w:w="560" w:type="pct"/>
            <w:shd w:val="clear" w:color="auto" w:fill="FFFFFF"/>
          </w:tcPr>
          <w:p w:rsidR="00E63A3D" w:rsidRPr="002B77B2" w:rsidRDefault="00E63A3D" w:rsidP="00214EE0">
            <w:pPr>
              <w:pStyle w:val="Retraitcorpsdetexte"/>
              <w:ind w:firstLine="0"/>
              <w:jc w:val="center"/>
              <w:rPr>
                <w:rFonts w:ascii="Sakkal Majalla" w:hAnsi="Sakkal Majalla" w:cs="Sakkal Majalla"/>
                <w:sz w:val="22"/>
                <w:szCs w:val="22"/>
                <w:rtl/>
                <w:lang w:bidi="ar-TN"/>
              </w:rPr>
            </w:pPr>
            <w:r w:rsidRPr="002B77B2">
              <w:rPr>
                <w:rFonts w:ascii="Sakkal Majalla" w:hAnsi="Sakkal Majalla" w:cs="Sakkal Majalla"/>
                <w:sz w:val="22"/>
                <w:szCs w:val="22"/>
                <w:lang w:bidi="ar-TN"/>
              </w:rPr>
              <w:t>0</w:t>
            </w:r>
          </w:p>
        </w:tc>
      </w:tr>
      <w:tr w:rsidR="00E63A3D" w:rsidRPr="005242A8" w:rsidTr="00214EE0">
        <w:trPr>
          <w:trHeight w:val="397"/>
          <w:jc w:val="center"/>
        </w:trPr>
        <w:tc>
          <w:tcPr>
            <w:tcW w:w="1087"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sz w:val="22"/>
                <w:szCs w:val="22"/>
                <w:rtl/>
                <w:lang w:bidi="ar-TN"/>
              </w:rPr>
            </w:pPr>
            <w:r w:rsidRPr="002B77B2">
              <w:rPr>
                <w:rFonts w:ascii="Sakkal Majalla" w:hAnsi="Sakkal Majalla" w:cs="Sakkal Majalla" w:hint="cs"/>
                <w:sz w:val="22"/>
                <w:szCs w:val="22"/>
                <w:rtl/>
                <w:lang w:bidi="ar-TN"/>
              </w:rPr>
              <w:t>تعميق بئر سطحية</w:t>
            </w:r>
          </w:p>
        </w:tc>
        <w:tc>
          <w:tcPr>
            <w:tcW w:w="480"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sz w:val="22"/>
                <w:szCs w:val="22"/>
                <w:rtl/>
                <w:lang w:bidi="ar-TN"/>
              </w:rPr>
            </w:pPr>
            <w:r w:rsidRPr="002B77B2">
              <w:rPr>
                <w:rFonts w:ascii="Sakkal Majalla" w:hAnsi="Sakkal Majalla" w:cs="Sakkal Majalla" w:hint="cs"/>
                <w:sz w:val="22"/>
                <w:szCs w:val="22"/>
                <w:rtl/>
                <w:lang w:bidi="ar-TN"/>
              </w:rPr>
              <w:t>-</w:t>
            </w:r>
          </w:p>
        </w:tc>
        <w:tc>
          <w:tcPr>
            <w:tcW w:w="701"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sz w:val="22"/>
                <w:szCs w:val="22"/>
                <w:rtl/>
                <w:lang w:bidi="ar-TN"/>
              </w:rPr>
            </w:pPr>
            <w:r w:rsidRPr="002B77B2">
              <w:rPr>
                <w:rFonts w:ascii="Sakkal Majalla" w:hAnsi="Sakkal Majalla" w:cs="Sakkal Majalla" w:hint="cs"/>
                <w:sz w:val="22"/>
                <w:szCs w:val="22"/>
                <w:rtl/>
                <w:lang w:bidi="ar-TN"/>
              </w:rPr>
              <w:t>-</w:t>
            </w:r>
          </w:p>
        </w:tc>
        <w:tc>
          <w:tcPr>
            <w:tcW w:w="580"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sz w:val="22"/>
                <w:szCs w:val="22"/>
                <w:rtl/>
                <w:lang w:bidi="ar-TN"/>
              </w:rPr>
            </w:pPr>
            <w:r w:rsidRPr="002B77B2">
              <w:rPr>
                <w:rFonts w:ascii="Sakkal Majalla" w:hAnsi="Sakkal Majalla" w:cs="Sakkal Majalla" w:hint="cs"/>
                <w:sz w:val="22"/>
                <w:szCs w:val="22"/>
                <w:rtl/>
                <w:lang w:bidi="ar-TN"/>
              </w:rPr>
              <w:t>-</w:t>
            </w:r>
          </w:p>
        </w:tc>
        <w:tc>
          <w:tcPr>
            <w:tcW w:w="554"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sz w:val="22"/>
                <w:szCs w:val="22"/>
                <w:rtl/>
                <w:lang w:bidi="ar-TN"/>
              </w:rPr>
            </w:pPr>
            <w:r w:rsidRPr="002B77B2">
              <w:rPr>
                <w:rFonts w:ascii="Sakkal Majalla" w:hAnsi="Sakkal Majalla" w:cs="Sakkal Majalla" w:hint="cs"/>
                <w:sz w:val="22"/>
                <w:szCs w:val="22"/>
                <w:rtl/>
                <w:lang w:bidi="ar-TN"/>
              </w:rPr>
              <w:t>-</w:t>
            </w:r>
          </w:p>
        </w:tc>
        <w:tc>
          <w:tcPr>
            <w:tcW w:w="517"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sz w:val="22"/>
                <w:szCs w:val="22"/>
                <w:rtl/>
                <w:lang w:bidi="ar-TN"/>
              </w:rPr>
            </w:pPr>
            <w:r w:rsidRPr="002B77B2">
              <w:rPr>
                <w:rFonts w:ascii="Sakkal Majalla" w:hAnsi="Sakkal Majalla" w:cs="Sakkal Majalla" w:hint="cs"/>
                <w:sz w:val="22"/>
                <w:szCs w:val="22"/>
                <w:rtl/>
                <w:lang w:bidi="ar-TN"/>
              </w:rPr>
              <w:t>-</w:t>
            </w:r>
          </w:p>
        </w:tc>
        <w:tc>
          <w:tcPr>
            <w:tcW w:w="520"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sz w:val="22"/>
                <w:szCs w:val="22"/>
                <w:rtl/>
                <w:lang w:bidi="ar-TN"/>
              </w:rPr>
            </w:pPr>
            <w:r w:rsidRPr="002B77B2">
              <w:rPr>
                <w:rFonts w:ascii="Sakkal Majalla" w:hAnsi="Sakkal Majalla" w:cs="Sakkal Majalla" w:hint="cs"/>
                <w:sz w:val="22"/>
                <w:szCs w:val="22"/>
                <w:rtl/>
                <w:lang w:bidi="ar-TN"/>
              </w:rPr>
              <w:t>-</w:t>
            </w:r>
          </w:p>
        </w:tc>
        <w:tc>
          <w:tcPr>
            <w:tcW w:w="560" w:type="pct"/>
            <w:shd w:val="clear" w:color="auto" w:fill="FFFFFF"/>
          </w:tcPr>
          <w:p w:rsidR="00E63A3D" w:rsidRPr="002B77B2" w:rsidRDefault="00E63A3D" w:rsidP="00214EE0">
            <w:pPr>
              <w:pStyle w:val="Retraitcorpsdetexte"/>
              <w:ind w:firstLine="0"/>
              <w:jc w:val="center"/>
              <w:rPr>
                <w:rFonts w:ascii="Sakkal Majalla" w:hAnsi="Sakkal Majalla" w:cs="Sakkal Majalla"/>
                <w:sz w:val="22"/>
                <w:szCs w:val="22"/>
                <w:rtl/>
                <w:lang w:bidi="ar-TN"/>
              </w:rPr>
            </w:pPr>
            <w:r w:rsidRPr="002B77B2">
              <w:rPr>
                <w:rFonts w:ascii="Sakkal Majalla" w:hAnsi="Sakkal Majalla" w:cs="Sakkal Majalla" w:hint="cs"/>
                <w:sz w:val="22"/>
                <w:szCs w:val="22"/>
                <w:rtl/>
                <w:lang w:bidi="ar-TN"/>
              </w:rPr>
              <w:t>0</w:t>
            </w:r>
          </w:p>
        </w:tc>
      </w:tr>
      <w:tr w:rsidR="00E63A3D" w:rsidRPr="005242A8" w:rsidTr="00214EE0">
        <w:trPr>
          <w:trHeight w:val="397"/>
          <w:jc w:val="center"/>
        </w:trPr>
        <w:tc>
          <w:tcPr>
            <w:tcW w:w="1087"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sz w:val="22"/>
                <w:szCs w:val="22"/>
                <w:rtl/>
                <w:lang w:bidi="ar-TN"/>
              </w:rPr>
            </w:pPr>
            <w:r w:rsidRPr="002B77B2">
              <w:rPr>
                <w:rFonts w:ascii="Sakkal Majalla" w:hAnsi="Sakkal Majalla" w:cs="Sakkal Majalla" w:hint="cs"/>
                <w:sz w:val="22"/>
                <w:szCs w:val="22"/>
                <w:rtl/>
                <w:lang w:bidi="ar-TN"/>
              </w:rPr>
              <w:t>كهربة بئر</w:t>
            </w:r>
          </w:p>
        </w:tc>
        <w:tc>
          <w:tcPr>
            <w:tcW w:w="480"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sz w:val="22"/>
                <w:szCs w:val="22"/>
                <w:rtl/>
                <w:lang w:bidi="ar-TN"/>
              </w:rPr>
            </w:pPr>
            <w:r w:rsidRPr="002B77B2">
              <w:rPr>
                <w:rFonts w:ascii="Sakkal Majalla" w:hAnsi="Sakkal Majalla" w:cs="Sakkal Majalla" w:hint="cs"/>
                <w:sz w:val="22"/>
                <w:szCs w:val="22"/>
                <w:rtl/>
                <w:lang w:bidi="ar-TN"/>
              </w:rPr>
              <w:t>9</w:t>
            </w:r>
          </w:p>
        </w:tc>
        <w:tc>
          <w:tcPr>
            <w:tcW w:w="701"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sz w:val="22"/>
                <w:szCs w:val="22"/>
                <w:rtl/>
                <w:lang w:bidi="ar-TN"/>
              </w:rPr>
            </w:pPr>
            <w:r w:rsidRPr="002B77B2">
              <w:rPr>
                <w:rFonts w:ascii="Sakkal Majalla" w:hAnsi="Sakkal Majalla" w:cs="Sakkal Majalla" w:hint="cs"/>
                <w:sz w:val="22"/>
                <w:szCs w:val="22"/>
                <w:rtl/>
                <w:lang w:bidi="ar-TN"/>
              </w:rPr>
              <w:t>1</w:t>
            </w:r>
          </w:p>
        </w:tc>
        <w:tc>
          <w:tcPr>
            <w:tcW w:w="580"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sz w:val="22"/>
                <w:szCs w:val="22"/>
                <w:rtl/>
                <w:lang w:bidi="ar-TN"/>
              </w:rPr>
            </w:pPr>
            <w:r w:rsidRPr="002B77B2">
              <w:rPr>
                <w:rFonts w:ascii="Sakkal Majalla" w:hAnsi="Sakkal Majalla" w:cs="Sakkal Majalla" w:hint="cs"/>
                <w:sz w:val="22"/>
                <w:szCs w:val="22"/>
                <w:rtl/>
                <w:lang w:bidi="ar-TN"/>
              </w:rPr>
              <w:t>-</w:t>
            </w:r>
          </w:p>
        </w:tc>
        <w:tc>
          <w:tcPr>
            <w:tcW w:w="554"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sz w:val="22"/>
                <w:szCs w:val="22"/>
                <w:rtl/>
                <w:lang w:bidi="ar-TN"/>
              </w:rPr>
            </w:pPr>
            <w:r w:rsidRPr="002B77B2">
              <w:rPr>
                <w:rFonts w:ascii="Sakkal Majalla" w:hAnsi="Sakkal Majalla" w:cs="Sakkal Majalla" w:hint="cs"/>
                <w:sz w:val="22"/>
                <w:szCs w:val="22"/>
                <w:rtl/>
                <w:lang w:bidi="ar-TN"/>
              </w:rPr>
              <w:t>2</w:t>
            </w:r>
          </w:p>
        </w:tc>
        <w:tc>
          <w:tcPr>
            <w:tcW w:w="517"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sz w:val="22"/>
                <w:szCs w:val="22"/>
                <w:rtl/>
                <w:lang w:bidi="ar-TN"/>
              </w:rPr>
            </w:pPr>
            <w:r w:rsidRPr="002B77B2">
              <w:rPr>
                <w:rFonts w:ascii="Sakkal Majalla" w:hAnsi="Sakkal Majalla" w:cs="Sakkal Majalla" w:hint="cs"/>
                <w:sz w:val="22"/>
                <w:szCs w:val="22"/>
                <w:rtl/>
                <w:lang w:bidi="ar-TN"/>
              </w:rPr>
              <w:t>-</w:t>
            </w:r>
          </w:p>
        </w:tc>
        <w:tc>
          <w:tcPr>
            <w:tcW w:w="520"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sz w:val="22"/>
                <w:szCs w:val="22"/>
                <w:rtl/>
                <w:lang w:bidi="ar-TN"/>
              </w:rPr>
            </w:pPr>
            <w:r w:rsidRPr="002B77B2">
              <w:rPr>
                <w:rFonts w:ascii="Sakkal Majalla" w:hAnsi="Sakkal Majalla" w:cs="Sakkal Majalla" w:hint="cs"/>
                <w:sz w:val="22"/>
                <w:szCs w:val="22"/>
                <w:rtl/>
                <w:lang w:bidi="ar-TN"/>
              </w:rPr>
              <w:t>-</w:t>
            </w:r>
          </w:p>
        </w:tc>
        <w:tc>
          <w:tcPr>
            <w:tcW w:w="560" w:type="pct"/>
            <w:shd w:val="clear" w:color="auto" w:fill="FFFFFF"/>
          </w:tcPr>
          <w:p w:rsidR="00E63A3D" w:rsidRPr="002B77B2" w:rsidRDefault="00E63A3D" w:rsidP="00214EE0">
            <w:pPr>
              <w:pStyle w:val="Retraitcorpsdetexte"/>
              <w:ind w:firstLine="0"/>
              <w:jc w:val="center"/>
              <w:rPr>
                <w:rFonts w:ascii="Sakkal Majalla" w:hAnsi="Sakkal Majalla" w:cs="Sakkal Majalla"/>
                <w:sz w:val="22"/>
                <w:szCs w:val="22"/>
                <w:rtl/>
                <w:lang w:bidi="ar-TN"/>
              </w:rPr>
            </w:pPr>
            <w:r w:rsidRPr="002B77B2">
              <w:rPr>
                <w:rFonts w:ascii="Sakkal Majalla" w:hAnsi="Sakkal Majalla" w:cs="Sakkal Majalla" w:hint="cs"/>
                <w:sz w:val="22"/>
                <w:szCs w:val="22"/>
                <w:rtl/>
                <w:lang w:bidi="ar-TN"/>
              </w:rPr>
              <w:t>12</w:t>
            </w:r>
          </w:p>
        </w:tc>
      </w:tr>
      <w:tr w:rsidR="00E63A3D" w:rsidRPr="005242A8" w:rsidTr="00214EE0">
        <w:trPr>
          <w:trHeight w:val="397"/>
          <w:jc w:val="center"/>
        </w:trPr>
        <w:tc>
          <w:tcPr>
            <w:tcW w:w="1087"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sz w:val="22"/>
                <w:szCs w:val="22"/>
                <w:rtl/>
                <w:lang w:bidi="ar-TN"/>
              </w:rPr>
            </w:pPr>
            <w:r w:rsidRPr="002B77B2">
              <w:rPr>
                <w:rFonts w:ascii="Sakkal Majalla" w:hAnsi="Sakkal Majalla" w:cs="Sakkal Majalla" w:hint="cs"/>
                <w:sz w:val="22"/>
                <w:szCs w:val="22"/>
                <w:rtl/>
                <w:lang w:bidi="ar-TN"/>
              </w:rPr>
              <w:t>اقتناء وحدة ضخ</w:t>
            </w:r>
          </w:p>
        </w:tc>
        <w:tc>
          <w:tcPr>
            <w:tcW w:w="480"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sz w:val="22"/>
                <w:szCs w:val="22"/>
                <w:rtl/>
                <w:lang w:bidi="ar-TN"/>
              </w:rPr>
            </w:pPr>
            <w:r w:rsidRPr="002B77B2">
              <w:rPr>
                <w:rFonts w:ascii="Sakkal Majalla" w:hAnsi="Sakkal Majalla" w:cs="Sakkal Majalla" w:hint="cs"/>
                <w:sz w:val="22"/>
                <w:szCs w:val="22"/>
                <w:rtl/>
                <w:lang w:bidi="ar-TN"/>
              </w:rPr>
              <w:t>11</w:t>
            </w:r>
          </w:p>
        </w:tc>
        <w:tc>
          <w:tcPr>
            <w:tcW w:w="701"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sz w:val="22"/>
                <w:szCs w:val="22"/>
                <w:rtl/>
                <w:lang w:bidi="ar-TN"/>
              </w:rPr>
            </w:pPr>
            <w:r w:rsidRPr="002B77B2">
              <w:rPr>
                <w:rFonts w:ascii="Sakkal Majalla" w:hAnsi="Sakkal Majalla" w:cs="Sakkal Majalla" w:hint="cs"/>
                <w:sz w:val="22"/>
                <w:szCs w:val="22"/>
                <w:rtl/>
                <w:lang w:bidi="ar-TN"/>
              </w:rPr>
              <w:t>2</w:t>
            </w:r>
          </w:p>
        </w:tc>
        <w:tc>
          <w:tcPr>
            <w:tcW w:w="580"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sz w:val="22"/>
                <w:szCs w:val="22"/>
                <w:rtl/>
                <w:lang w:bidi="ar-TN"/>
              </w:rPr>
            </w:pPr>
            <w:r w:rsidRPr="002B77B2">
              <w:rPr>
                <w:rFonts w:ascii="Sakkal Majalla" w:hAnsi="Sakkal Majalla" w:cs="Sakkal Majalla" w:hint="cs"/>
                <w:sz w:val="22"/>
                <w:szCs w:val="22"/>
                <w:rtl/>
                <w:lang w:bidi="ar-TN"/>
              </w:rPr>
              <w:t>1</w:t>
            </w:r>
          </w:p>
        </w:tc>
        <w:tc>
          <w:tcPr>
            <w:tcW w:w="554"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sz w:val="22"/>
                <w:szCs w:val="22"/>
                <w:rtl/>
                <w:lang w:bidi="ar-TN"/>
              </w:rPr>
            </w:pPr>
            <w:r w:rsidRPr="002B77B2">
              <w:rPr>
                <w:rFonts w:ascii="Sakkal Majalla" w:hAnsi="Sakkal Majalla" w:cs="Sakkal Majalla" w:hint="cs"/>
                <w:sz w:val="22"/>
                <w:szCs w:val="22"/>
                <w:rtl/>
                <w:lang w:bidi="ar-TN"/>
              </w:rPr>
              <w:t>2</w:t>
            </w:r>
          </w:p>
        </w:tc>
        <w:tc>
          <w:tcPr>
            <w:tcW w:w="517"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sz w:val="22"/>
                <w:szCs w:val="22"/>
                <w:rtl/>
                <w:lang w:bidi="ar-TN"/>
              </w:rPr>
            </w:pPr>
            <w:r w:rsidRPr="002B77B2">
              <w:rPr>
                <w:rFonts w:ascii="Sakkal Majalla" w:hAnsi="Sakkal Majalla" w:cs="Sakkal Majalla" w:hint="cs"/>
                <w:sz w:val="22"/>
                <w:szCs w:val="22"/>
                <w:rtl/>
                <w:lang w:bidi="ar-TN"/>
              </w:rPr>
              <w:t>-</w:t>
            </w:r>
          </w:p>
        </w:tc>
        <w:tc>
          <w:tcPr>
            <w:tcW w:w="520"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sz w:val="22"/>
                <w:szCs w:val="22"/>
                <w:rtl/>
                <w:lang w:bidi="ar-TN"/>
              </w:rPr>
            </w:pPr>
            <w:r w:rsidRPr="002B77B2">
              <w:rPr>
                <w:rFonts w:ascii="Sakkal Majalla" w:hAnsi="Sakkal Majalla" w:cs="Sakkal Majalla" w:hint="cs"/>
                <w:sz w:val="22"/>
                <w:szCs w:val="22"/>
                <w:rtl/>
                <w:lang w:bidi="ar-TN"/>
              </w:rPr>
              <w:t>-</w:t>
            </w:r>
          </w:p>
        </w:tc>
        <w:tc>
          <w:tcPr>
            <w:tcW w:w="560" w:type="pct"/>
            <w:shd w:val="clear" w:color="auto" w:fill="FFFFFF"/>
          </w:tcPr>
          <w:p w:rsidR="00E63A3D" w:rsidRPr="002B77B2" w:rsidRDefault="00E63A3D" w:rsidP="00214EE0">
            <w:pPr>
              <w:pStyle w:val="Retraitcorpsdetexte"/>
              <w:ind w:firstLine="0"/>
              <w:jc w:val="center"/>
              <w:rPr>
                <w:rFonts w:ascii="Sakkal Majalla" w:hAnsi="Sakkal Majalla" w:cs="Sakkal Majalla"/>
                <w:sz w:val="22"/>
                <w:szCs w:val="22"/>
                <w:rtl/>
                <w:lang w:bidi="ar-TN"/>
              </w:rPr>
            </w:pPr>
            <w:r w:rsidRPr="002B77B2">
              <w:rPr>
                <w:rFonts w:ascii="Sakkal Majalla" w:hAnsi="Sakkal Majalla" w:cs="Sakkal Majalla"/>
                <w:sz w:val="22"/>
                <w:szCs w:val="22"/>
                <w:lang w:bidi="ar-TN"/>
              </w:rPr>
              <w:t>1</w:t>
            </w:r>
            <w:r w:rsidRPr="002B77B2">
              <w:rPr>
                <w:rFonts w:ascii="Sakkal Majalla" w:hAnsi="Sakkal Majalla" w:cs="Sakkal Majalla" w:hint="cs"/>
                <w:sz w:val="22"/>
                <w:szCs w:val="22"/>
                <w:rtl/>
                <w:lang w:bidi="ar-TN"/>
              </w:rPr>
              <w:t>6</w:t>
            </w:r>
          </w:p>
        </w:tc>
      </w:tr>
      <w:tr w:rsidR="00E63A3D" w:rsidRPr="005242A8" w:rsidTr="00214EE0">
        <w:trPr>
          <w:trHeight w:val="397"/>
          <w:jc w:val="center"/>
        </w:trPr>
        <w:tc>
          <w:tcPr>
            <w:tcW w:w="1087"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sz w:val="22"/>
                <w:szCs w:val="22"/>
                <w:rtl/>
                <w:lang w:bidi="ar-TN"/>
              </w:rPr>
            </w:pPr>
            <w:r w:rsidRPr="002B77B2">
              <w:rPr>
                <w:rFonts w:ascii="Sakkal Majalla" w:hAnsi="Sakkal Majalla" w:cs="Sakkal Majalla" w:hint="cs"/>
                <w:sz w:val="22"/>
                <w:szCs w:val="22"/>
                <w:rtl/>
                <w:lang w:bidi="ar-TN"/>
              </w:rPr>
              <w:t>بناء بيت محرك</w:t>
            </w:r>
          </w:p>
        </w:tc>
        <w:tc>
          <w:tcPr>
            <w:tcW w:w="480"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sz w:val="22"/>
                <w:szCs w:val="22"/>
                <w:rtl/>
                <w:lang w:bidi="ar-TN"/>
              </w:rPr>
            </w:pPr>
            <w:r w:rsidRPr="002B77B2">
              <w:rPr>
                <w:rFonts w:ascii="Sakkal Majalla" w:hAnsi="Sakkal Majalla" w:cs="Sakkal Majalla" w:hint="cs"/>
                <w:sz w:val="22"/>
                <w:szCs w:val="22"/>
                <w:rtl/>
                <w:lang w:bidi="ar-TN"/>
              </w:rPr>
              <w:t>9</w:t>
            </w:r>
          </w:p>
        </w:tc>
        <w:tc>
          <w:tcPr>
            <w:tcW w:w="701"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sz w:val="22"/>
                <w:szCs w:val="22"/>
                <w:rtl/>
                <w:lang w:bidi="ar-TN"/>
              </w:rPr>
            </w:pPr>
            <w:r w:rsidRPr="002B77B2">
              <w:rPr>
                <w:rFonts w:ascii="Sakkal Majalla" w:hAnsi="Sakkal Majalla" w:cs="Sakkal Majalla" w:hint="cs"/>
                <w:sz w:val="22"/>
                <w:szCs w:val="22"/>
                <w:rtl/>
                <w:lang w:bidi="ar-TN"/>
              </w:rPr>
              <w:t>-</w:t>
            </w:r>
          </w:p>
        </w:tc>
        <w:tc>
          <w:tcPr>
            <w:tcW w:w="580"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sz w:val="22"/>
                <w:szCs w:val="22"/>
                <w:rtl/>
                <w:lang w:bidi="ar-TN"/>
              </w:rPr>
            </w:pPr>
            <w:r w:rsidRPr="002B77B2">
              <w:rPr>
                <w:rFonts w:ascii="Sakkal Majalla" w:hAnsi="Sakkal Majalla" w:cs="Sakkal Majalla" w:hint="cs"/>
                <w:sz w:val="22"/>
                <w:szCs w:val="22"/>
                <w:rtl/>
                <w:lang w:bidi="ar-TN"/>
              </w:rPr>
              <w:t>-</w:t>
            </w:r>
          </w:p>
        </w:tc>
        <w:tc>
          <w:tcPr>
            <w:tcW w:w="554"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sz w:val="22"/>
                <w:szCs w:val="22"/>
                <w:rtl/>
                <w:lang w:bidi="ar-TN"/>
              </w:rPr>
            </w:pPr>
            <w:r w:rsidRPr="002B77B2">
              <w:rPr>
                <w:rFonts w:ascii="Sakkal Majalla" w:hAnsi="Sakkal Majalla" w:cs="Sakkal Majalla" w:hint="cs"/>
                <w:sz w:val="22"/>
                <w:szCs w:val="22"/>
                <w:rtl/>
                <w:lang w:bidi="ar-TN"/>
              </w:rPr>
              <w:t>-</w:t>
            </w:r>
          </w:p>
        </w:tc>
        <w:tc>
          <w:tcPr>
            <w:tcW w:w="517"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sz w:val="22"/>
                <w:szCs w:val="22"/>
                <w:rtl/>
                <w:lang w:bidi="ar-TN"/>
              </w:rPr>
            </w:pPr>
            <w:r w:rsidRPr="002B77B2">
              <w:rPr>
                <w:rFonts w:ascii="Sakkal Majalla" w:hAnsi="Sakkal Majalla" w:cs="Sakkal Majalla" w:hint="cs"/>
                <w:sz w:val="22"/>
                <w:szCs w:val="22"/>
                <w:rtl/>
                <w:lang w:bidi="ar-TN"/>
              </w:rPr>
              <w:t>-</w:t>
            </w:r>
          </w:p>
        </w:tc>
        <w:tc>
          <w:tcPr>
            <w:tcW w:w="520"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sz w:val="22"/>
                <w:szCs w:val="22"/>
                <w:rtl/>
                <w:lang w:bidi="ar-TN"/>
              </w:rPr>
            </w:pPr>
            <w:r w:rsidRPr="002B77B2">
              <w:rPr>
                <w:rFonts w:ascii="Sakkal Majalla" w:hAnsi="Sakkal Majalla" w:cs="Sakkal Majalla" w:hint="cs"/>
                <w:sz w:val="22"/>
                <w:szCs w:val="22"/>
                <w:rtl/>
                <w:lang w:bidi="ar-TN"/>
              </w:rPr>
              <w:t>-</w:t>
            </w:r>
          </w:p>
        </w:tc>
        <w:tc>
          <w:tcPr>
            <w:tcW w:w="560" w:type="pct"/>
            <w:shd w:val="clear" w:color="auto" w:fill="FFFFFF"/>
          </w:tcPr>
          <w:p w:rsidR="00E63A3D" w:rsidRPr="002B77B2" w:rsidRDefault="00E63A3D" w:rsidP="00214EE0">
            <w:pPr>
              <w:pStyle w:val="Retraitcorpsdetexte"/>
              <w:ind w:firstLine="0"/>
              <w:jc w:val="center"/>
              <w:rPr>
                <w:rFonts w:ascii="Sakkal Majalla" w:hAnsi="Sakkal Majalla" w:cs="Sakkal Majalla"/>
                <w:sz w:val="22"/>
                <w:szCs w:val="22"/>
                <w:rtl/>
                <w:lang w:bidi="ar-TN"/>
              </w:rPr>
            </w:pPr>
            <w:r w:rsidRPr="002B77B2">
              <w:rPr>
                <w:rFonts w:ascii="Sakkal Majalla" w:hAnsi="Sakkal Majalla" w:cs="Sakkal Majalla" w:hint="cs"/>
                <w:sz w:val="22"/>
                <w:szCs w:val="22"/>
                <w:rtl/>
                <w:lang w:bidi="ar-TN"/>
              </w:rPr>
              <w:t>9</w:t>
            </w:r>
          </w:p>
        </w:tc>
      </w:tr>
      <w:tr w:rsidR="00E63A3D" w:rsidRPr="005242A8" w:rsidTr="00214EE0">
        <w:trPr>
          <w:trHeight w:val="397"/>
          <w:jc w:val="center"/>
        </w:trPr>
        <w:tc>
          <w:tcPr>
            <w:tcW w:w="1087"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sz w:val="22"/>
                <w:szCs w:val="22"/>
                <w:rtl/>
                <w:lang w:bidi="ar-TN"/>
              </w:rPr>
            </w:pPr>
            <w:r w:rsidRPr="002B77B2">
              <w:rPr>
                <w:rFonts w:ascii="Sakkal Majalla" w:hAnsi="Sakkal Majalla" w:cs="Sakkal Majalla" w:hint="cs"/>
                <w:sz w:val="22"/>
                <w:szCs w:val="22"/>
                <w:rtl/>
                <w:lang w:bidi="ar-TN"/>
              </w:rPr>
              <w:t>بناء ماجل</w:t>
            </w:r>
          </w:p>
        </w:tc>
        <w:tc>
          <w:tcPr>
            <w:tcW w:w="480"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sz w:val="22"/>
                <w:szCs w:val="22"/>
                <w:rtl/>
                <w:lang w:bidi="ar-TN"/>
              </w:rPr>
            </w:pPr>
            <w:r w:rsidRPr="002B77B2">
              <w:rPr>
                <w:rFonts w:ascii="Sakkal Majalla" w:hAnsi="Sakkal Majalla" w:cs="Sakkal Majalla" w:hint="cs"/>
                <w:sz w:val="22"/>
                <w:szCs w:val="22"/>
                <w:rtl/>
                <w:lang w:bidi="ar-TN"/>
              </w:rPr>
              <w:t>-</w:t>
            </w:r>
          </w:p>
        </w:tc>
        <w:tc>
          <w:tcPr>
            <w:tcW w:w="701"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sz w:val="22"/>
                <w:szCs w:val="22"/>
                <w:rtl/>
                <w:lang w:bidi="ar-TN"/>
              </w:rPr>
            </w:pPr>
            <w:r w:rsidRPr="002B77B2">
              <w:rPr>
                <w:rFonts w:ascii="Sakkal Majalla" w:hAnsi="Sakkal Majalla" w:cs="Sakkal Majalla" w:hint="cs"/>
                <w:sz w:val="22"/>
                <w:szCs w:val="22"/>
                <w:rtl/>
                <w:lang w:bidi="ar-TN"/>
              </w:rPr>
              <w:t>1</w:t>
            </w:r>
          </w:p>
        </w:tc>
        <w:tc>
          <w:tcPr>
            <w:tcW w:w="580"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sz w:val="22"/>
                <w:szCs w:val="22"/>
                <w:rtl/>
                <w:lang w:bidi="ar-TN"/>
              </w:rPr>
            </w:pPr>
            <w:r w:rsidRPr="002B77B2">
              <w:rPr>
                <w:rFonts w:ascii="Sakkal Majalla" w:hAnsi="Sakkal Majalla" w:cs="Sakkal Majalla" w:hint="cs"/>
                <w:sz w:val="22"/>
                <w:szCs w:val="22"/>
                <w:rtl/>
                <w:lang w:bidi="ar-TN"/>
              </w:rPr>
              <w:t>3</w:t>
            </w:r>
          </w:p>
        </w:tc>
        <w:tc>
          <w:tcPr>
            <w:tcW w:w="554"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sz w:val="22"/>
                <w:szCs w:val="22"/>
                <w:rtl/>
                <w:lang w:bidi="ar-TN"/>
              </w:rPr>
            </w:pPr>
            <w:r w:rsidRPr="002B77B2">
              <w:rPr>
                <w:rFonts w:ascii="Sakkal Majalla" w:hAnsi="Sakkal Majalla" w:cs="Sakkal Majalla" w:hint="cs"/>
                <w:sz w:val="22"/>
                <w:szCs w:val="22"/>
                <w:rtl/>
                <w:lang w:bidi="ar-TN"/>
              </w:rPr>
              <w:t>-</w:t>
            </w:r>
          </w:p>
        </w:tc>
        <w:tc>
          <w:tcPr>
            <w:tcW w:w="517"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sz w:val="22"/>
                <w:szCs w:val="22"/>
                <w:rtl/>
                <w:lang w:bidi="ar-TN"/>
              </w:rPr>
            </w:pPr>
            <w:r w:rsidRPr="002B77B2">
              <w:rPr>
                <w:rFonts w:ascii="Sakkal Majalla" w:hAnsi="Sakkal Majalla" w:cs="Sakkal Majalla" w:hint="cs"/>
                <w:sz w:val="22"/>
                <w:szCs w:val="22"/>
                <w:rtl/>
                <w:lang w:bidi="ar-TN"/>
              </w:rPr>
              <w:t>-</w:t>
            </w:r>
          </w:p>
        </w:tc>
        <w:tc>
          <w:tcPr>
            <w:tcW w:w="520"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sz w:val="22"/>
                <w:szCs w:val="22"/>
                <w:rtl/>
                <w:lang w:bidi="ar-TN"/>
              </w:rPr>
            </w:pPr>
            <w:r w:rsidRPr="002B77B2">
              <w:rPr>
                <w:rFonts w:ascii="Sakkal Majalla" w:hAnsi="Sakkal Majalla" w:cs="Sakkal Majalla" w:hint="cs"/>
                <w:sz w:val="22"/>
                <w:szCs w:val="22"/>
                <w:rtl/>
                <w:lang w:bidi="ar-TN"/>
              </w:rPr>
              <w:t>-</w:t>
            </w:r>
          </w:p>
        </w:tc>
        <w:tc>
          <w:tcPr>
            <w:tcW w:w="560" w:type="pct"/>
            <w:shd w:val="clear" w:color="auto" w:fill="FFFFFF"/>
          </w:tcPr>
          <w:p w:rsidR="00E63A3D" w:rsidRPr="002B77B2" w:rsidRDefault="00E63A3D" w:rsidP="00214EE0">
            <w:pPr>
              <w:pStyle w:val="Retraitcorpsdetexte"/>
              <w:ind w:firstLine="0"/>
              <w:jc w:val="center"/>
              <w:rPr>
                <w:rFonts w:ascii="Sakkal Majalla" w:hAnsi="Sakkal Majalla" w:cs="Sakkal Majalla"/>
                <w:sz w:val="22"/>
                <w:szCs w:val="22"/>
                <w:rtl/>
                <w:lang w:bidi="ar-TN"/>
              </w:rPr>
            </w:pPr>
            <w:r w:rsidRPr="002B77B2">
              <w:rPr>
                <w:rFonts w:ascii="Sakkal Majalla" w:hAnsi="Sakkal Majalla" w:cs="Sakkal Majalla" w:hint="cs"/>
                <w:sz w:val="22"/>
                <w:szCs w:val="22"/>
                <w:rtl/>
                <w:lang w:bidi="ar-TN"/>
              </w:rPr>
              <w:t>4</w:t>
            </w:r>
          </w:p>
        </w:tc>
      </w:tr>
      <w:tr w:rsidR="00E63A3D" w:rsidRPr="005242A8" w:rsidTr="00214EE0">
        <w:trPr>
          <w:trHeight w:val="397"/>
          <w:jc w:val="center"/>
        </w:trPr>
        <w:tc>
          <w:tcPr>
            <w:tcW w:w="1087"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sz w:val="22"/>
                <w:szCs w:val="22"/>
                <w:rtl/>
                <w:lang w:bidi="ar-TN"/>
              </w:rPr>
            </w:pPr>
            <w:r w:rsidRPr="002B77B2">
              <w:rPr>
                <w:rFonts w:ascii="Sakkal Majalla" w:hAnsi="Sakkal Majalla" w:cs="Sakkal Majalla" w:hint="cs"/>
                <w:sz w:val="22"/>
                <w:szCs w:val="22"/>
                <w:rtl/>
                <w:lang w:bidi="ar-TN"/>
              </w:rPr>
              <w:t>بناء خزان</w:t>
            </w:r>
          </w:p>
        </w:tc>
        <w:tc>
          <w:tcPr>
            <w:tcW w:w="480"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sz w:val="22"/>
                <w:szCs w:val="22"/>
                <w:rtl/>
                <w:lang w:bidi="ar-TN"/>
              </w:rPr>
            </w:pPr>
            <w:r w:rsidRPr="002B77B2">
              <w:rPr>
                <w:rFonts w:ascii="Sakkal Majalla" w:hAnsi="Sakkal Majalla" w:cs="Sakkal Majalla" w:hint="cs"/>
                <w:sz w:val="22"/>
                <w:szCs w:val="22"/>
                <w:rtl/>
                <w:lang w:bidi="ar-TN"/>
              </w:rPr>
              <w:t>2</w:t>
            </w:r>
          </w:p>
        </w:tc>
        <w:tc>
          <w:tcPr>
            <w:tcW w:w="701"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sz w:val="22"/>
                <w:szCs w:val="22"/>
                <w:rtl/>
                <w:lang w:bidi="ar-TN"/>
              </w:rPr>
            </w:pPr>
            <w:r w:rsidRPr="002B77B2">
              <w:rPr>
                <w:rFonts w:ascii="Sakkal Majalla" w:hAnsi="Sakkal Majalla" w:cs="Sakkal Majalla" w:hint="cs"/>
                <w:sz w:val="22"/>
                <w:szCs w:val="22"/>
                <w:rtl/>
                <w:lang w:bidi="ar-TN"/>
              </w:rPr>
              <w:t>-</w:t>
            </w:r>
          </w:p>
        </w:tc>
        <w:tc>
          <w:tcPr>
            <w:tcW w:w="580"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sz w:val="22"/>
                <w:szCs w:val="22"/>
                <w:rtl/>
                <w:lang w:bidi="ar-TN"/>
              </w:rPr>
            </w:pPr>
            <w:r w:rsidRPr="002B77B2">
              <w:rPr>
                <w:rFonts w:ascii="Sakkal Majalla" w:hAnsi="Sakkal Majalla" w:cs="Sakkal Majalla" w:hint="cs"/>
                <w:sz w:val="22"/>
                <w:szCs w:val="22"/>
                <w:rtl/>
                <w:lang w:bidi="ar-TN"/>
              </w:rPr>
              <w:t>-</w:t>
            </w:r>
          </w:p>
        </w:tc>
        <w:tc>
          <w:tcPr>
            <w:tcW w:w="554"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sz w:val="22"/>
                <w:szCs w:val="22"/>
                <w:rtl/>
                <w:lang w:bidi="ar-TN"/>
              </w:rPr>
            </w:pPr>
            <w:r w:rsidRPr="002B77B2">
              <w:rPr>
                <w:rFonts w:ascii="Sakkal Majalla" w:hAnsi="Sakkal Majalla" w:cs="Sakkal Majalla" w:hint="cs"/>
                <w:sz w:val="22"/>
                <w:szCs w:val="22"/>
                <w:rtl/>
                <w:lang w:bidi="ar-TN"/>
              </w:rPr>
              <w:t>-</w:t>
            </w:r>
          </w:p>
        </w:tc>
        <w:tc>
          <w:tcPr>
            <w:tcW w:w="517"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sz w:val="22"/>
                <w:szCs w:val="22"/>
                <w:rtl/>
                <w:lang w:bidi="ar-TN"/>
              </w:rPr>
            </w:pPr>
            <w:r w:rsidRPr="002B77B2">
              <w:rPr>
                <w:rFonts w:ascii="Sakkal Majalla" w:hAnsi="Sakkal Majalla" w:cs="Sakkal Majalla" w:hint="cs"/>
                <w:sz w:val="22"/>
                <w:szCs w:val="22"/>
                <w:rtl/>
                <w:lang w:bidi="ar-TN"/>
              </w:rPr>
              <w:t>-</w:t>
            </w:r>
          </w:p>
        </w:tc>
        <w:tc>
          <w:tcPr>
            <w:tcW w:w="520"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sz w:val="22"/>
                <w:szCs w:val="22"/>
                <w:rtl/>
                <w:lang w:bidi="ar-TN"/>
              </w:rPr>
            </w:pPr>
            <w:r w:rsidRPr="002B77B2">
              <w:rPr>
                <w:rFonts w:ascii="Sakkal Majalla" w:hAnsi="Sakkal Majalla" w:cs="Sakkal Majalla" w:hint="cs"/>
                <w:sz w:val="22"/>
                <w:szCs w:val="22"/>
                <w:rtl/>
                <w:lang w:bidi="ar-TN"/>
              </w:rPr>
              <w:t>1</w:t>
            </w:r>
          </w:p>
        </w:tc>
        <w:tc>
          <w:tcPr>
            <w:tcW w:w="560" w:type="pct"/>
            <w:shd w:val="clear" w:color="auto" w:fill="FFFFFF"/>
          </w:tcPr>
          <w:p w:rsidR="00E63A3D" w:rsidRPr="002B77B2" w:rsidRDefault="00E63A3D" w:rsidP="00214EE0">
            <w:pPr>
              <w:pStyle w:val="Retraitcorpsdetexte"/>
              <w:ind w:firstLine="0"/>
              <w:jc w:val="center"/>
              <w:rPr>
                <w:rFonts w:ascii="Sakkal Majalla" w:hAnsi="Sakkal Majalla" w:cs="Sakkal Majalla"/>
                <w:sz w:val="22"/>
                <w:szCs w:val="22"/>
                <w:rtl/>
                <w:lang w:bidi="ar-TN"/>
              </w:rPr>
            </w:pPr>
            <w:r w:rsidRPr="002B77B2">
              <w:rPr>
                <w:rFonts w:ascii="Sakkal Majalla" w:hAnsi="Sakkal Majalla" w:cs="Sakkal Majalla" w:hint="cs"/>
                <w:sz w:val="22"/>
                <w:szCs w:val="22"/>
                <w:rtl/>
                <w:lang w:bidi="ar-TN"/>
              </w:rPr>
              <w:t>3</w:t>
            </w:r>
          </w:p>
        </w:tc>
      </w:tr>
      <w:tr w:rsidR="00E63A3D" w:rsidRPr="005242A8" w:rsidTr="00214EE0">
        <w:trPr>
          <w:trHeight w:val="397"/>
          <w:jc w:val="center"/>
        </w:trPr>
        <w:tc>
          <w:tcPr>
            <w:tcW w:w="1087"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sz w:val="22"/>
                <w:szCs w:val="22"/>
                <w:rtl/>
                <w:lang w:bidi="ar-TN"/>
              </w:rPr>
            </w:pPr>
            <w:r w:rsidRPr="002B77B2">
              <w:rPr>
                <w:rFonts w:ascii="Sakkal Majalla" w:hAnsi="Sakkal Majalla" w:cs="Sakkal Majalla" w:hint="cs"/>
                <w:sz w:val="22"/>
                <w:szCs w:val="22"/>
                <w:rtl/>
                <w:lang w:bidi="ar-TN"/>
              </w:rPr>
              <w:t>بناء مخزن</w:t>
            </w:r>
          </w:p>
        </w:tc>
        <w:tc>
          <w:tcPr>
            <w:tcW w:w="480"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sz w:val="22"/>
                <w:szCs w:val="22"/>
                <w:rtl/>
                <w:lang w:bidi="ar-TN"/>
              </w:rPr>
            </w:pPr>
            <w:r w:rsidRPr="002B77B2">
              <w:rPr>
                <w:rFonts w:ascii="Sakkal Majalla" w:hAnsi="Sakkal Majalla" w:cs="Sakkal Majalla" w:hint="cs"/>
                <w:sz w:val="22"/>
                <w:szCs w:val="22"/>
                <w:rtl/>
                <w:lang w:bidi="ar-TN"/>
              </w:rPr>
              <w:t>-</w:t>
            </w:r>
          </w:p>
        </w:tc>
        <w:tc>
          <w:tcPr>
            <w:tcW w:w="701"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sz w:val="22"/>
                <w:szCs w:val="22"/>
                <w:rtl/>
                <w:lang w:bidi="ar-TN"/>
              </w:rPr>
            </w:pPr>
            <w:r w:rsidRPr="002B77B2">
              <w:rPr>
                <w:rFonts w:ascii="Sakkal Majalla" w:hAnsi="Sakkal Majalla" w:cs="Sakkal Majalla"/>
                <w:sz w:val="22"/>
                <w:szCs w:val="22"/>
                <w:lang w:bidi="ar-TN"/>
              </w:rPr>
              <w:t>1</w:t>
            </w:r>
          </w:p>
        </w:tc>
        <w:tc>
          <w:tcPr>
            <w:tcW w:w="580"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sz w:val="22"/>
                <w:szCs w:val="22"/>
                <w:rtl/>
                <w:lang w:bidi="ar-TN"/>
              </w:rPr>
            </w:pPr>
            <w:r w:rsidRPr="002B77B2">
              <w:rPr>
                <w:rFonts w:ascii="Sakkal Majalla" w:hAnsi="Sakkal Majalla" w:cs="Sakkal Majalla" w:hint="cs"/>
                <w:sz w:val="22"/>
                <w:szCs w:val="22"/>
                <w:rtl/>
                <w:lang w:bidi="ar-TN"/>
              </w:rPr>
              <w:t>-</w:t>
            </w:r>
          </w:p>
        </w:tc>
        <w:tc>
          <w:tcPr>
            <w:tcW w:w="554"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sz w:val="22"/>
                <w:szCs w:val="22"/>
                <w:rtl/>
                <w:lang w:bidi="ar-TN"/>
              </w:rPr>
            </w:pPr>
            <w:r w:rsidRPr="002B77B2">
              <w:rPr>
                <w:rFonts w:ascii="Sakkal Majalla" w:hAnsi="Sakkal Majalla" w:cs="Sakkal Majalla" w:hint="cs"/>
                <w:sz w:val="22"/>
                <w:szCs w:val="22"/>
                <w:rtl/>
                <w:lang w:bidi="ar-TN"/>
              </w:rPr>
              <w:t>-</w:t>
            </w:r>
          </w:p>
        </w:tc>
        <w:tc>
          <w:tcPr>
            <w:tcW w:w="517"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sz w:val="22"/>
                <w:szCs w:val="22"/>
                <w:rtl/>
                <w:lang w:bidi="ar-TN"/>
              </w:rPr>
            </w:pPr>
            <w:r w:rsidRPr="002B77B2">
              <w:rPr>
                <w:rFonts w:ascii="Sakkal Majalla" w:hAnsi="Sakkal Majalla" w:cs="Sakkal Majalla" w:hint="cs"/>
                <w:sz w:val="22"/>
                <w:szCs w:val="22"/>
                <w:rtl/>
                <w:lang w:bidi="ar-TN"/>
              </w:rPr>
              <w:t>-</w:t>
            </w:r>
          </w:p>
        </w:tc>
        <w:tc>
          <w:tcPr>
            <w:tcW w:w="520"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sz w:val="22"/>
                <w:szCs w:val="22"/>
                <w:rtl/>
                <w:lang w:bidi="ar-TN"/>
              </w:rPr>
            </w:pPr>
            <w:r w:rsidRPr="002B77B2">
              <w:rPr>
                <w:rFonts w:ascii="Sakkal Majalla" w:hAnsi="Sakkal Majalla" w:cs="Sakkal Majalla" w:hint="cs"/>
                <w:sz w:val="22"/>
                <w:szCs w:val="22"/>
                <w:rtl/>
                <w:lang w:bidi="ar-TN"/>
              </w:rPr>
              <w:t>-</w:t>
            </w:r>
          </w:p>
        </w:tc>
        <w:tc>
          <w:tcPr>
            <w:tcW w:w="560" w:type="pct"/>
            <w:shd w:val="clear" w:color="auto" w:fill="FFFFFF"/>
          </w:tcPr>
          <w:p w:rsidR="00E63A3D" w:rsidRPr="002B77B2" w:rsidRDefault="00E63A3D" w:rsidP="00214EE0">
            <w:pPr>
              <w:pStyle w:val="Retraitcorpsdetexte"/>
              <w:ind w:firstLine="0"/>
              <w:jc w:val="center"/>
              <w:rPr>
                <w:rFonts w:ascii="Sakkal Majalla" w:hAnsi="Sakkal Majalla" w:cs="Sakkal Majalla"/>
                <w:sz w:val="22"/>
                <w:szCs w:val="22"/>
                <w:rtl/>
                <w:lang w:bidi="ar-TN"/>
              </w:rPr>
            </w:pPr>
            <w:r w:rsidRPr="002B77B2">
              <w:rPr>
                <w:rFonts w:ascii="Sakkal Majalla" w:hAnsi="Sakkal Majalla" w:cs="Sakkal Majalla"/>
                <w:sz w:val="22"/>
                <w:szCs w:val="22"/>
                <w:lang w:bidi="ar-TN"/>
              </w:rPr>
              <w:t>1</w:t>
            </w:r>
          </w:p>
        </w:tc>
      </w:tr>
      <w:tr w:rsidR="00E63A3D" w:rsidRPr="005242A8" w:rsidTr="00214EE0">
        <w:trPr>
          <w:trHeight w:val="397"/>
          <w:jc w:val="center"/>
        </w:trPr>
        <w:tc>
          <w:tcPr>
            <w:tcW w:w="1087"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sz w:val="22"/>
                <w:szCs w:val="22"/>
                <w:rtl/>
                <w:lang w:bidi="ar-TN"/>
              </w:rPr>
            </w:pPr>
            <w:r w:rsidRPr="002B77B2">
              <w:rPr>
                <w:rFonts w:ascii="Sakkal Majalla" w:hAnsi="Sakkal Majalla" w:cs="Sakkal Majalla" w:hint="cs"/>
                <w:sz w:val="22"/>
                <w:szCs w:val="22"/>
                <w:rtl/>
                <w:lang w:bidi="ar-TN"/>
              </w:rPr>
              <w:t>بناء مدجنة</w:t>
            </w:r>
          </w:p>
        </w:tc>
        <w:tc>
          <w:tcPr>
            <w:tcW w:w="480"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sz w:val="22"/>
                <w:szCs w:val="22"/>
                <w:rtl/>
                <w:lang w:bidi="ar-TN"/>
              </w:rPr>
            </w:pPr>
            <w:r w:rsidRPr="002B77B2">
              <w:rPr>
                <w:rFonts w:ascii="Sakkal Majalla" w:hAnsi="Sakkal Majalla" w:cs="Sakkal Majalla" w:hint="cs"/>
                <w:sz w:val="22"/>
                <w:szCs w:val="22"/>
                <w:rtl/>
                <w:lang w:bidi="ar-TN"/>
              </w:rPr>
              <w:t>-</w:t>
            </w:r>
          </w:p>
        </w:tc>
        <w:tc>
          <w:tcPr>
            <w:tcW w:w="701"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sz w:val="22"/>
                <w:szCs w:val="22"/>
                <w:lang w:bidi="ar-TN"/>
              </w:rPr>
            </w:pPr>
            <w:r w:rsidRPr="002B77B2">
              <w:rPr>
                <w:rFonts w:ascii="Sakkal Majalla" w:hAnsi="Sakkal Majalla" w:cs="Sakkal Majalla" w:hint="cs"/>
                <w:sz w:val="22"/>
                <w:szCs w:val="22"/>
                <w:rtl/>
                <w:lang w:bidi="ar-TN"/>
              </w:rPr>
              <w:t>-</w:t>
            </w:r>
          </w:p>
        </w:tc>
        <w:tc>
          <w:tcPr>
            <w:tcW w:w="580"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sz w:val="22"/>
                <w:szCs w:val="22"/>
                <w:lang w:bidi="ar-TN"/>
              </w:rPr>
            </w:pPr>
            <w:r w:rsidRPr="002B77B2">
              <w:rPr>
                <w:rFonts w:ascii="Sakkal Majalla" w:hAnsi="Sakkal Majalla" w:cs="Sakkal Majalla" w:hint="cs"/>
                <w:sz w:val="22"/>
                <w:szCs w:val="22"/>
                <w:rtl/>
                <w:lang w:bidi="ar-TN"/>
              </w:rPr>
              <w:t>-</w:t>
            </w:r>
          </w:p>
        </w:tc>
        <w:tc>
          <w:tcPr>
            <w:tcW w:w="554"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sz w:val="22"/>
                <w:szCs w:val="22"/>
                <w:rtl/>
                <w:lang w:bidi="ar-TN"/>
              </w:rPr>
            </w:pPr>
            <w:r w:rsidRPr="002B77B2">
              <w:rPr>
                <w:rFonts w:ascii="Sakkal Majalla" w:hAnsi="Sakkal Majalla" w:cs="Sakkal Majalla" w:hint="cs"/>
                <w:sz w:val="22"/>
                <w:szCs w:val="22"/>
                <w:rtl/>
                <w:lang w:bidi="ar-TN"/>
              </w:rPr>
              <w:t>1</w:t>
            </w:r>
          </w:p>
        </w:tc>
        <w:tc>
          <w:tcPr>
            <w:tcW w:w="517"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sz w:val="22"/>
                <w:szCs w:val="22"/>
                <w:lang w:bidi="ar-TN"/>
              </w:rPr>
            </w:pPr>
            <w:r w:rsidRPr="002B77B2">
              <w:rPr>
                <w:rFonts w:ascii="Sakkal Majalla" w:hAnsi="Sakkal Majalla" w:cs="Sakkal Majalla" w:hint="cs"/>
                <w:sz w:val="22"/>
                <w:szCs w:val="22"/>
                <w:rtl/>
                <w:lang w:bidi="ar-TN"/>
              </w:rPr>
              <w:t>-</w:t>
            </w:r>
          </w:p>
        </w:tc>
        <w:tc>
          <w:tcPr>
            <w:tcW w:w="520"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sz w:val="22"/>
                <w:szCs w:val="22"/>
                <w:rtl/>
                <w:lang w:bidi="ar-TN"/>
              </w:rPr>
            </w:pPr>
            <w:r w:rsidRPr="002B77B2">
              <w:rPr>
                <w:rFonts w:ascii="Sakkal Majalla" w:hAnsi="Sakkal Majalla" w:cs="Sakkal Majalla" w:hint="cs"/>
                <w:sz w:val="22"/>
                <w:szCs w:val="22"/>
                <w:rtl/>
                <w:lang w:bidi="ar-TN"/>
              </w:rPr>
              <w:t>-</w:t>
            </w:r>
          </w:p>
        </w:tc>
        <w:tc>
          <w:tcPr>
            <w:tcW w:w="560" w:type="pct"/>
            <w:shd w:val="clear" w:color="auto" w:fill="FFFFFF"/>
          </w:tcPr>
          <w:p w:rsidR="00E63A3D" w:rsidRPr="002B77B2" w:rsidRDefault="00E63A3D" w:rsidP="00214EE0">
            <w:pPr>
              <w:pStyle w:val="Retraitcorpsdetexte"/>
              <w:ind w:firstLine="0"/>
              <w:jc w:val="center"/>
              <w:rPr>
                <w:rFonts w:ascii="Sakkal Majalla" w:hAnsi="Sakkal Majalla" w:cs="Sakkal Majalla"/>
                <w:sz w:val="22"/>
                <w:szCs w:val="22"/>
                <w:lang w:bidi="ar-TN"/>
              </w:rPr>
            </w:pPr>
            <w:r w:rsidRPr="002B77B2">
              <w:rPr>
                <w:rFonts w:ascii="Sakkal Majalla" w:hAnsi="Sakkal Majalla" w:cs="Sakkal Majalla" w:hint="cs"/>
                <w:sz w:val="22"/>
                <w:szCs w:val="22"/>
                <w:rtl/>
                <w:lang w:bidi="ar-TN"/>
              </w:rPr>
              <w:t>1</w:t>
            </w:r>
          </w:p>
        </w:tc>
      </w:tr>
      <w:tr w:rsidR="00E63A3D" w:rsidRPr="005242A8" w:rsidTr="00214EE0">
        <w:trPr>
          <w:trHeight w:val="397"/>
          <w:jc w:val="center"/>
        </w:trPr>
        <w:tc>
          <w:tcPr>
            <w:tcW w:w="1087"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sz w:val="22"/>
                <w:szCs w:val="22"/>
                <w:rtl/>
                <w:lang w:bidi="ar-TN"/>
              </w:rPr>
            </w:pPr>
            <w:r w:rsidRPr="002B77B2">
              <w:rPr>
                <w:rFonts w:ascii="Sakkal Majalla" w:hAnsi="Sakkal Majalla" w:cs="Sakkal Majalla" w:hint="cs"/>
                <w:sz w:val="22"/>
                <w:szCs w:val="22"/>
                <w:rtl/>
                <w:lang w:bidi="ar-TN"/>
              </w:rPr>
              <w:t>بناء اسطبل</w:t>
            </w:r>
          </w:p>
        </w:tc>
        <w:tc>
          <w:tcPr>
            <w:tcW w:w="480"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sz w:val="22"/>
                <w:szCs w:val="22"/>
                <w:rtl/>
                <w:lang w:bidi="ar-TN"/>
              </w:rPr>
            </w:pPr>
            <w:r w:rsidRPr="002B77B2">
              <w:rPr>
                <w:rFonts w:ascii="Sakkal Majalla" w:hAnsi="Sakkal Majalla" w:cs="Sakkal Majalla" w:hint="cs"/>
                <w:sz w:val="22"/>
                <w:szCs w:val="22"/>
                <w:rtl/>
                <w:lang w:bidi="ar-TN"/>
              </w:rPr>
              <w:t>-</w:t>
            </w:r>
          </w:p>
        </w:tc>
        <w:tc>
          <w:tcPr>
            <w:tcW w:w="701"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sz w:val="22"/>
                <w:szCs w:val="22"/>
                <w:rtl/>
                <w:lang w:bidi="ar-TN"/>
              </w:rPr>
            </w:pPr>
            <w:r w:rsidRPr="002B77B2">
              <w:rPr>
                <w:rFonts w:ascii="Sakkal Majalla" w:hAnsi="Sakkal Majalla" w:cs="Sakkal Majalla" w:hint="cs"/>
                <w:sz w:val="22"/>
                <w:szCs w:val="22"/>
                <w:rtl/>
                <w:lang w:bidi="ar-TN"/>
              </w:rPr>
              <w:t>-</w:t>
            </w:r>
          </w:p>
        </w:tc>
        <w:tc>
          <w:tcPr>
            <w:tcW w:w="580"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sz w:val="22"/>
                <w:szCs w:val="22"/>
                <w:rtl/>
                <w:lang w:bidi="ar-TN"/>
              </w:rPr>
            </w:pPr>
            <w:r w:rsidRPr="002B77B2">
              <w:rPr>
                <w:rFonts w:ascii="Sakkal Majalla" w:hAnsi="Sakkal Majalla" w:cs="Sakkal Majalla" w:hint="cs"/>
                <w:sz w:val="22"/>
                <w:szCs w:val="22"/>
                <w:rtl/>
                <w:lang w:bidi="ar-TN"/>
              </w:rPr>
              <w:t>-</w:t>
            </w:r>
          </w:p>
        </w:tc>
        <w:tc>
          <w:tcPr>
            <w:tcW w:w="554"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sz w:val="22"/>
                <w:szCs w:val="22"/>
                <w:rtl/>
                <w:lang w:bidi="ar-TN"/>
              </w:rPr>
            </w:pPr>
            <w:r w:rsidRPr="002B77B2">
              <w:rPr>
                <w:rFonts w:ascii="Sakkal Majalla" w:hAnsi="Sakkal Majalla" w:cs="Sakkal Majalla" w:hint="cs"/>
                <w:sz w:val="22"/>
                <w:szCs w:val="22"/>
                <w:rtl/>
                <w:lang w:bidi="ar-TN"/>
              </w:rPr>
              <w:t>-</w:t>
            </w:r>
          </w:p>
        </w:tc>
        <w:tc>
          <w:tcPr>
            <w:tcW w:w="517"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sz w:val="22"/>
                <w:szCs w:val="22"/>
                <w:rtl/>
                <w:lang w:bidi="ar-TN"/>
              </w:rPr>
            </w:pPr>
            <w:r w:rsidRPr="002B77B2">
              <w:rPr>
                <w:rFonts w:ascii="Sakkal Majalla" w:hAnsi="Sakkal Majalla" w:cs="Sakkal Majalla" w:hint="cs"/>
                <w:sz w:val="22"/>
                <w:szCs w:val="22"/>
                <w:rtl/>
                <w:lang w:bidi="ar-TN"/>
              </w:rPr>
              <w:t>-</w:t>
            </w:r>
          </w:p>
        </w:tc>
        <w:tc>
          <w:tcPr>
            <w:tcW w:w="520"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sz w:val="22"/>
                <w:szCs w:val="22"/>
                <w:rtl/>
                <w:lang w:bidi="ar-TN"/>
              </w:rPr>
            </w:pPr>
            <w:r w:rsidRPr="002B77B2">
              <w:rPr>
                <w:rFonts w:ascii="Sakkal Majalla" w:hAnsi="Sakkal Majalla" w:cs="Sakkal Majalla" w:hint="cs"/>
                <w:sz w:val="22"/>
                <w:szCs w:val="22"/>
                <w:rtl/>
                <w:lang w:bidi="ar-TN"/>
              </w:rPr>
              <w:t>-</w:t>
            </w:r>
          </w:p>
        </w:tc>
        <w:tc>
          <w:tcPr>
            <w:tcW w:w="560" w:type="pct"/>
            <w:shd w:val="clear" w:color="auto" w:fill="FFFFFF"/>
          </w:tcPr>
          <w:p w:rsidR="00E63A3D" w:rsidRPr="002B77B2" w:rsidRDefault="00E63A3D" w:rsidP="00214EE0">
            <w:pPr>
              <w:pStyle w:val="Retraitcorpsdetexte"/>
              <w:ind w:firstLine="0"/>
              <w:jc w:val="center"/>
              <w:rPr>
                <w:rFonts w:ascii="Sakkal Majalla" w:hAnsi="Sakkal Majalla" w:cs="Sakkal Majalla"/>
                <w:sz w:val="22"/>
                <w:szCs w:val="22"/>
                <w:rtl/>
                <w:lang w:bidi="ar-TN"/>
              </w:rPr>
            </w:pPr>
            <w:r w:rsidRPr="002B77B2">
              <w:rPr>
                <w:rFonts w:ascii="Sakkal Majalla" w:hAnsi="Sakkal Majalla" w:cs="Sakkal Majalla" w:hint="cs"/>
                <w:sz w:val="22"/>
                <w:szCs w:val="22"/>
                <w:rtl/>
                <w:lang w:bidi="ar-TN"/>
              </w:rPr>
              <w:t>-</w:t>
            </w:r>
          </w:p>
        </w:tc>
      </w:tr>
      <w:tr w:rsidR="00E63A3D" w:rsidRPr="005242A8" w:rsidTr="00214EE0">
        <w:trPr>
          <w:trHeight w:val="397"/>
          <w:jc w:val="center"/>
        </w:trPr>
        <w:tc>
          <w:tcPr>
            <w:tcW w:w="1087"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sz w:val="22"/>
                <w:szCs w:val="22"/>
                <w:rtl/>
                <w:lang w:bidi="ar-TN"/>
              </w:rPr>
            </w:pPr>
            <w:r w:rsidRPr="002B77B2">
              <w:rPr>
                <w:rFonts w:ascii="Sakkal Majalla" w:hAnsi="Sakkal Majalla" w:cs="Sakkal Majalla" w:hint="cs"/>
                <w:sz w:val="22"/>
                <w:szCs w:val="22"/>
                <w:rtl/>
                <w:lang w:bidi="ar-TN"/>
              </w:rPr>
              <w:t>بناء مسكن ريفي</w:t>
            </w:r>
          </w:p>
        </w:tc>
        <w:tc>
          <w:tcPr>
            <w:tcW w:w="480"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sz w:val="22"/>
                <w:szCs w:val="22"/>
                <w:rtl/>
                <w:lang w:bidi="ar-TN"/>
              </w:rPr>
            </w:pPr>
            <w:r w:rsidRPr="002B77B2">
              <w:rPr>
                <w:rFonts w:ascii="Sakkal Majalla" w:hAnsi="Sakkal Majalla" w:cs="Sakkal Majalla" w:hint="cs"/>
                <w:sz w:val="22"/>
                <w:szCs w:val="22"/>
                <w:rtl/>
                <w:lang w:bidi="ar-TN"/>
              </w:rPr>
              <w:t>-</w:t>
            </w:r>
          </w:p>
        </w:tc>
        <w:tc>
          <w:tcPr>
            <w:tcW w:w="701"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sz w:val="22"/>
                <w:szCs w:val="22"/>
                <w:rtl/>
                <w:lang w:bidi="ar-TN"/>
              </w:rPr>
            </w:pPr>
            <w:r w:rsidRPr="002B77B2">
              <w:rPr>
                <w:rFonts w:ascii="Sakkal Majalla" w:hAnsi="Sakkal Majalla" w:cs="Sakkal Majalla" w:hint="cs"/>
                <w:sz w:val="22"/>
                <w:szCs w:val="22"/>
                <w:rtl/>
                <w:lang w:bidi="ar-TN"/>
              </w:rPr>
              <w:t>-</w:t>
            </w:r>
          </w:p>
        </w:tc>
        <w:tc>
          <w:tcPr>
            <w:tcW w:w="580"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sz w:val="22"/>
                <w:szCs w:val="22"/>
                <w:rtl/>
                <w:lang w:bidi="ar-TN"/>
              </w:rPr>
            </w:pPr>
            <w:r w:rsidRPr="002B77B2">
              <w:rPr>
                <w:rFonts w:ascii="Sakkal Majalla" w:hAnsi="Sakkal Majalla" w:cs="Sakkal Majalla" w:hint="cs"/>
                <w:sz w:val="22"/>
                <w:szCs w:val="22"/>
                <w:rtl/>
                <w:lang w:bidi="ar-TN"/>
              </w:rPr>
              <w:t>-</w:t>
            </w:r>
          </w:p>
        </w:tc>
        <w:tc>
          <w:tcPr>
            <w:tcW w:w="554"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sz w:val="22"/>
                <w:szCs w:val="22"/>
                <w:rtl/>
                <w:lang w:bidi="ar-TN"/>
              </w:rPr>
            </w:pPr>
            <w:r w:rsidRPr="002B77B2">
              <w:rPr>
                <w:rFonts w:ascii="Sakkal Majalla" w:hAnsi="Sakkal Majalla" w:cs="Sakkal Majalla" w:hint="cs"/>
                <w:sz w:val="22"/>
                <w:szCs w:val="22"/>
                <w:rtl/>
                <w:lang w:bidi="ar-TN"/>
              </w:rPr>
              <w:t>-</w:t>
            </w:r>
          </w:p>
        </w:tc>
        <w:tc>
          <w:tcPr>
            <w:tcW w:w="517"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sz w:val="22"/>
                <w:szCs w:val="22"/>
                <w:rtl/>
                <w:lang w:bidi="ar-TN"/>
              </w:rPr>
            </w:pPr>
            <w:r w:rsidRPr="002B77B2">
              <w:rPr>
                <w:rFonts w:ascii="Sakkal Majalla" w:hAnsi="Sakkal Majalla" w:cs="Sakkal Majalla" w:hint="cs"/>
                <w:sz w:val="22"/>
                <w:szCs w:val="22"/>
                <w:rtl/>
                <w:lang w:bidi="ar-TN"/>
              </w:rPr>
              <w:t>-</w:t>
            </w:r>
          </w:p>
        </w:tc>
        <w:tc>
          <w:tcPr>
            <w:tcW w:w="520"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sz w:val="22"/>
                <w:szCs w:val="22"/>
                <w:rtl/>
                <w:lang w:bidi="ar-TN"/>
              </w:rPr>
            </w:pPr>
            <w:r w:rsidRPr="002B77B2">
              <w:rPr>
                <w:rFonts w:ascii="Sakkal Majalla" w:hAnsi="Sakkal Majalla" w:cs="Sakkal Majalla" w:hint="cs"/>
                <w:sz w:val="22"/>
                <w:szCs w:val="22"/>
                <w:rtl/>
                <w:lang w:bidi="ar-TN"/>
              </w:rPr>
              <w:t>-</w:t>
            </w:r>
          </w:p>
        </w:tc>
        <w:tc>
          <w:tcPr>
            <w:tcW w:w="560" w:type="pct"/>
            <w:shd w:val="clear" w:color="auto" w:fill="FFFFFF"/>
          </w:tcPr>
          <w:p w:rsidR="00E63A3D" w:rsidRPr="002B77B2" w:rsidRDefault="00E63A3D" w:rsidP="00214EE0">
            <w:pPr>
              <w:pStyle w:val="Retraitcorpsdetexte"/>
              <w:ind w:firstLine="0"/>
              <w:jc w:val="center"/>
              <w:rPr>
                <w:rFonts w:ascii="Sakkal Majalla" w:hAnsi="Sakkal Majalla" w:cs="Sakkal Majalla"/>
                <w:sz w:val="22"/>
                <w:szCs w:val="22"/>
                <w:rtl/>
                <w:lang w:bidi="ar-TN"/>
              </w:rPr>
            </w:pPr>
            <w:r w:rsidRPr="002B77B2">
              <w:rPr>
                <w:rFonts w:ascii="Sakkal Majalla" w:hAnsi="Sakkal Majalla" w:cs="Sakkal Majalla"/>
                <w:sz w:val="22"/>
                <w:szCs w:val="22"/>
                <w:lang w:bidi="ar-TN"/>
              </w:rPr>
              <w:t>0</w:t>
            </w:r>
          </w:p>
        </w:tc>
      </w:tr>
      <w:tr w:rsidR="00E63A3D" w:rsidRPr="005242A8" w:rsidTr="00214EE0">
        <w:trPr>
          <w:trHeight w:val="397"/>
          <w:jc w:val="center"/>
        </w:trPr>
        <w:tc>
          <w:tcPr>
            <w:tcW w:w="1087"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sz w:val="22"/>
                <w:szCs w:val="22"/>
                <w:rtl/>
                <w:lang w:bidi="ar-TN"/>
              </w:rPr>
            </w:pPr>
            <w:r w:rsidRPr="002B77B2">
              <w:rPr>
                <w:rFonts w:ascii="Sakkal Majalla" w:hAnsi="Sakkal Majalla" w:cs="Sakkal Majalla" w:hint="cs"/>
                <w:sz w:val="22"/>
                <w:szCs w:val="22"/>
                <w:rtl/>
                <w:lang w:bidi="ar-TN"/>
              </w:rPr>
              <w:t>أشغال تسييج</w:t>
            </w:r>
          </w:p>
        </w:tc>
        <w:tc>
          <w:tcPr>
            <w:tcW w:w="480"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sz w:val="22"/>
                <w:szCs w:val="22"/>
                <w:rtl/>
                <w:lang w:bidi="ar-TN"/>
              </w:rPr>
            </w:pPr>
            <w:r w:rsidRPr="002B77B2">
              <w:rPr>
                <w:rFonts w:ascii="Sakkal Majalla" w:hAnsi="Sakkal Majalla" w:cs="Sakkal Majalla" w:hint="cs"/>
                <w:sz w:val="22"/>
                <w:szCs w:val="22"/>
                <w:rtl/>
                <w:lang w:bidi="ar-TN"/>
              </w:rPr>
              <w:t>4</w:t>
            </w:r>
          </w:p>
        </w:tc>
        <w:tc>
          <w:tcPr>
            <w:tcW w:w="701"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sz w:val="22"/>
                <w:szCs w:val="22"/>
                <w:rtl/>
                <w:lang w:bidi="ar-TN"/>
              </w:rPr>
            </w:pPr>
            <w:r w:rsidRPr="002B77B2">
              <w:rPr>
                <w:rFonts w:ascii="Sakkal Majalla" w:hAnsi="Sakkal Majalla" w:cs="Sakkal Majalla" w:hint="cs"/>
                <w:sz w:val="22"/>
                <w:szCs w:val="22"/>
                <w:rtl/>
                <w:lang w:bidi="ar-TN"/>
              </w:rPr>
              <w:t>-</w:t>
            </w:r>
          </w:p>
        </w:tc>
        <w:tc>
          <w:tcPr>
            <w:tcW w:w="580"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sz w:val="22"/>
                <w:szCs w:val="22"/>
                <w:rtl/>
                <w:lang w:bidi="ar-TN"/>
              </w:rPr>
            </w:pPr>
            <w:r w:rsidRPr="002B77B2">
              <w:rPr>
                <w:rFonts w:ascii="Sakkal Majalla" w:hAnsi="Sakkal Majalla" w:cs="Sakkal Majalla" w:hint="cs"/>
                <w:sz w:val="22"/>
                <w:szCs w:val="22"/>
                <w:rtl/>
                <w:lang w:bidi="ar-TN"/>
              </w:rPr>
              <w:t>-</w:t>
            </w:r>
          </w:p>
        </w:tc>
        <w:tc>
          <w:tcPr>
            <w:tcW w:w="554"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sz w:val="22"/>
                <w:szCs w:val="22"/>
                <w:rtl/>
                <w:lang w:bidi="ar-TN"/>
              </w:rPr>
            </w:pPr>
            <w:r w:rsidRPr="002B77B2">
              <w:rPr>
                <w:rFonts w:ascii="Sakkal Majalla" w:hAnsi="Sakkal Majalla" w:cs="Sakkal Majalla" w:hint="cs"/>
                <w:sz w:val="22"/>
                <w:szCs w:val="22"/>
                <w:rtl/>
                <w:lang w:bidi="ar-TN"/>
              </w:rPr>
              <w:t>-</w:t>
            </w:r>
          </w:p>
        </w:tc>
        <w:tc>
          <w:tcPr>
            <w:tcW w:w="517"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sz w:val="22"/>
                <w:szCs w:val="22"/>
                <w:rtl/>
                <w:lang w:bidi="ar-TN"/>
              </w:rPr>
            </w:pPr>
            <w:r w:rsidRPr="002B77B2">
              <w:rPr>
                <w:rFonts w:ascii="Sakkal Majalla" w:hAnsi="Sakkal Majalla" w:cs="Sakkal Majalla" w:hint="cs"/>
                <w:sz w:val="22"/>
                <w:szCs w:val="22"/>
                <w:rtl/>
                <w:lang w:bidi="ar-TN"/>
              </w:rPr>
              <w:t>-</w:t>
            </w:r>
          </w:p>
        </w:tc>
        <w:tc>
          <w:tcPr>
            <w:tcW w:w="520"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sz w:val="22"/>
                <w:szCs w:val="22"/>
                <w:rtl/>
                <w:lang w:bidi="ar-TN"/>
              </w:rPr>
            </w:pPr>
            <w:r w:rsidRPr="002B77B2">
              <w:rPr>
                <w:rFonts w:ascii="Sakkal Majalla" w:hAnsi="Sakkal Majalla" w:cs="Sakkal Majalla" w:hint="cs"/>
                <w:sz w:val="22"/>
                <w:szCs w:val="22"/>
                <w:rtl/>
                <w:lang w:bidi="ar-TN"/>
              </w:rPr>
              <w:t>-</w:t>
            </w:r>
          </w:p>
        </w:tc>
        <w:tc>
          <w:tcPr>
            <w:tcW w:w="560" w:type="pct"/>
            <w:shd w:val="clear" w:color="auto" w:fill="FFFFFF"/>
          </w:tcPr>
          <w:p w:rsidR="00E63A3D" w:rsidRPr="002B77B2" w:rsidRDefault="00E63A3D" w:rsidP="00214EE0">
            <w:pPr>
              <w:pStyle w:val="Retraitcorpsdetexte"/>
              <w:ind w:firstLine="0"/>
              <w:jc w:val="center"/>
              <w:rPr>
                <w:rFonts w:ascii="Sakkal Majalla" w:hAnsi="Sakkal Majalla" w:cs="Sakkal Majalla"/>
                <w:sz w:val="22"/>
                <w:szCs w:val="22"/>
                <w:rtl/>
                <w:lang w:bidi="ar-TN"/>
              </w:rPr>
            </w:pPr>
            <w:r w:rsidRPr="002B77B2">
              <w:rPr>
                <w:rFonts w:ascii="Sakkal Majalla" w:hAnsi="Sakkal Majalla" w:cs="Sakkal Majalla"/>
                <w:sz w:val="22"/>
                <w:szCs w:val="22"/>
                <w:lang w:bidi="ar-TN"/>
              </w:rPr>
              <w:t>4</w:t>
            </w:r>
          </w:p>
        </w:tc>
      </w:tr>
      <w:tr w:rsidR="00E63A3D" w:rsidRPr="002B77B2" w:rsidTr="00214EE0">
        <w:trPr>
          <w:trHeight w:val="265"/>
          <w:jc w:val="center"/>
        </w:trPr>
        <w:tc>
          <w:tcPr>
            <w:tcW w:w="1087"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b/>
                <w:bCs/>
                <w:sz w:val="22"/>
                <w:szCs w:val="22"/>
                <w:rtl/>
                <w:lang w:bidi="ar-TN"/>
              </w:rPr>
            </w:pPr>
            <w:r w:rsidRPr="002B77B2">
              <w:rPr>
                <w:rFonts w:ascii="Sakkal Majalla" w:hAnsi="Sakkal Majalla" w:cs="Sakkal Majalla" w:hint="cs"/>
                <w:b/>
                <w:bCs/>
                <w:sz w:val="22"/>
                <w:szCs w:val="22"/>
                <w:rtl/>
                <w:lang w:bidi="ar-TN"/>
              </w:rPr>
              <w:t>المجموع</w:t>
            </w:r>
          </w:p>
        </w:tc>
        <w:tc>
          <w:tcPr>
            <w:tcW w:w="480"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b/>
                <w:bCs/>
                <w:sz w:val="22"/>
                <w:szCs w:val="22"/>
                <w:rtl/>
                <w:lang w:bidi="ar-TN"/>
              </w:rPr>
            </w:pPr>
            <w:r w:rsidRPr="002B77B2">
              <w:rPr>
                <w:rFonts w:ascii="Sakkal Majalla" w:hAnsi="Sakkal Majalla" w:cs="Sakkal Majalla" w:hint="cs"/>
                <w:b/>
                <w:bCs/>
                <w:sz w:val="22"/>
                <w:szCs w:val="22"/>
                <w:rtl/>
                <w:lang w:bidi="ar-TN"/>
              </w:rPr>
              <w:t>45</w:t>
            </w:r>
          </w:p>
        </w:tc>
        <w:tc>
          <w:tcPr>
            <w:tcW w:w="701"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b/>
                <w:bCs/>
                <w:sz w:val="22"/>
                <w:szCs w:val="22"/>
                <w:rtl/>
                <w:lang w:bidi="ar-TN"/>
              </w:rPr>
            </w:pPr>
            <w:r w:rsidRPr="002B77B2">
              <w:rPr>
                <w:rFonts w:ascii="Sakkal Majalla" w:hAnsi="Sakkal Majalla" w:cs="Sakkal Majalla" w:hint="cs"/>
                <w:b/>
                <w:bCs/>
                <w:sz w:val="22"/>
                <w:szCs w:val="22"/>
                <w:rtl/>
                <w:lang w:bidi="ar-TN"/>
              </w:rPr>
              <w:t>8</w:t>
            </w:r>
          </w:p>
        </w:tc>
        <w:tc>
          <w:tcPr>
            <w:tcW w:w="580"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b/>
                <w:bCs/>
                <w:sz w:val="22"/>
                <w:szCs w:val="22"/>
                <w:rtl/>
                <w:lang w:bidi="ar-TN"/>
              </w:rPr>
            </w:pPr>
            <w:r w:rsidRPr="002B77B2">
              <w:rPr>
                <w:rFonts w:ascii="Sakkal Majalla" w:hAnsi="Sakkal Majalla" w:cs="Sakkal Majalla" w:hint="cs"/>
                <w:b/>
                <w:bCs/>
                <w:sz w:val="22"/>
                <w:szCs w:val="22"/>
                <w:rtl/>
                <w:lang w:bidi="ar-TN"/>
              </w:rPr>
              <w:t>4</w:t>
            </w:r>
          </w:p>
        </w:tc>
        <w:tc>
          <w:tcPr>
            <w:tcW w:w="554"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b/>
                <w:bCs/>
                <w:sz w:val="22"/>
                <w:szCs w:val="22"/>
                <w:rtl/>
                <w:lang w:bidi="ar-TN"/>
              </w:rPr>
            </w:pPr>
            <w:r w:rsidRPr="002B77B2">
              <w:rPr>
                <w:rFonts w:ascii="Sakkal Majalla" w:hAnsi="Sakkal Majalla" w:cs="Sakkal Majalla" w:hint="cs"/>
                <w:b/>
                <w:bCs/>
                <w:sz w:val="22"/>
                <w:szCs w:val="22"/>
                <w:rtl/>
                <w:lang w:bidi="ar-TN"/>
              </w:rPr>
              <w:t>5</w:t>
            </w:r>
          </w:p>
        </w:tc>
        <w:tc>
          <w:tcPr>
            <w:tcW w:w="517"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b/>
                <w:bCs/>
                <w:sz w:val="22"/>
                <w:szCs w:val="22"/>
                <w:rtl/>
                <w:lang w:bidi="ar-TN"/>
              </w:rPr>
            </w:pPr>
            <w:r w:rsidRPr="002B77B2">
              <w:rPr>
                <w:rFonts w:ascii="Sakkal Majalla" w:hAnsi="Sakkal Majalla" w:cs="Sakkal Majalla" w:hint="cs"/>
                <w:b/>
                <w:bCs/>
                <w:sz w:val="22"/>
                <w:szCs w:val="22"/>
                <w:rtl/>
                <w:lang w:bidi="ar-TN"/>
              </w:rPr>
              <w:t>0</w:t>
            </w:r>
          </w:p>
        </w:tc>
        <w:tc>
          <w:tcPr>
            <w:tcW w:w="520"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b/>
                <w:bCs/>
                <w:sz w:val="22"/>
                <w:szCs w:val="22"/>
                <w:rtl/>
                <w:lang w:bidi="ar-TN"/>
              </w:rPr>
            </w:pPr>
            <w:r w:rsidRPr="002B77B2">
              <w:rPr>
                <w:rFonts w:ascii="Sakkal Majalla" w:hAnsi="Sakkal Majalla" w:cs="Sakkal Majalla" w:hint="cs"/>
                <w:b/>
                <w:bCs/>
                <w:sz w:val="22"/>
                <w:szCs w:val="22"/>
                <w:rtl/>
                <w:lang w:bidi="ar-TN"/>
              </w:rPr>
              <w:t>3</w:t>
            </w:r>
          </w:p>
        </w:tc>
        <w:tc>
          <w:tcPr>
            <w:tcW w:w="560" w:type="pct"/>
            <w:shd w:val="clear" w:color="auto" w:fill="FFFFFF"/>
            <w:vAlign w:val="center"/>
          </w:tcPr>
          <w:p w:rsidR="00E63A3D" w:rsidRPr="002B77B2" w:rsidRDefault="00E63A3D" w:rsidP="00214EE0">
            <w:pPr>
              <w:pStyle w:val="Retraitcorpsdetexte"/>
              <w:ind w:firstLine="0"/>
              <w:jc w:val="center"/>
              <w:rPr>
                <w:rFonts w:ascii="Sakkal Majalla" w:hAnsi="Sakkal Majalla" w:cs="Sakkal Majalla"/>
                <w:b/>
                <w:bCs/>
                <w:sz w:val="22"/>
                <w:szCs w:val="22"/>
                <w:rtl/>
                <w:lang w:bidi="ar-TN"/>
              </w:rPr>
            </w:pPr>
            <w:r w:rsidRPr="002B77B2">
              <w:rPr>
                <w:rFonts w:ascii="Sakkal Majalla" w:hAnsi="Sakkal Majalla" w:cs="Sakkal Majalla" w:hint="cs"/>
                <w:b/>
                <w:bCs/>
                <w:sz w:val="22"/>
                <w:szCs w:val="22"/>
                <w:rtl/>
                <w:lang w:bidi="ar-TN"/>
              </w:rPr>
              <w:t>65</w:t>
            </w:r>
          </w:p>
        </w:tc>
      </w:tr>
    </w:tbl>
    <w:p w:rsidR="00E63A3D" w:rsidRPr="002B77B2" w:rsidRDefault="00E63A3D" w:rsidP="00E63A3D">
      <w:pPr>
        <w:bidi/>
        <w:rPr>
          <w:b/>
          <w:bCs/>
          <w:rtl/>
          <w:lang w:bidi="ar-TN"/>
        </w:rPr>
      </w:pPr>
    </w:p>
    <w:p w:rsidR="00E63A3D" w:rsidRDefault="00E63A3D" w:rsidP="00E63A3D">
      <w:pPr>
        <w:bidi/>
        <w:rPr>
          <w:rtl/>
          <w:lang w:bidi="ar-TN"/>
        </w:rPr>
      </w:pPr>
    </w:p>
    <w:p w:rsidR="00E63A3D" w:rsidRPr="002B77B2" w:rsidRDefault="00E63A3D" w:rsidP="009E2A8F">
      <w:pPr>
        <w:pStyle w:val="Retraitcorpsdetexte"/>
        <w:numPr>
          <w:ilvl w:val="0"/>
          <w:numId w:val="9"/>
        </w:numPr>
        <w:jc w:val="left"/>
        <w:rPr>
          <w:rFonts w:ascii="Sakkal Majalla" w:hAnsi="Sakkal Majalla" w:cs="Sakkal Majalla"/>
          <w:b/>
          <w:bCs/>
          <w:sz w:val="32"/>
          <w:szCs w:val="32"/>
          <w:rtl/>
          <w:lang w:bidi="ar-TN"/>
        </w:rPr>
      </w:pPr>
      <w:r w:rsidRPr="002B77B2">
        <w:rPr>
          <w:rFonts w:ascii="Sakkal Majalla" w:hAnsi="Sakkal Majalla" w:cs="Sakkal Majalla" w:hint="cs"/>
          <w:b/>
          <w:bCs/>
          <w:sz w:val="32"/>
          <w:szCs w:val="32"/>
          <w:rtl/>
          <w:lang w:bidi="ar-TN"/>
        </w:rPr>
        <w:t>مجامع  التنمية الفلاحية</w:t>
      </w:r>
    </w:p>
    <w:p w:rsidR="00E63A3D" w:rsidRPr="002B77B2" w:rsidRDefault="00E63A3D" w:rsidP="00E63A3D">
      <w:pPr>
        <w:tabs>
          <w:tab w:val="right" w:pos="666"/>
          <w:tab w:val="right" w:pos="7118"/>
        </w:tabs>
        <w:bidi/>
        <w:spacing w:line="276" w:lineRule="auto"/>
        <w:jc w:val="both"/>
        <w:rPr>
          <w:rFonts w:ascii="Sakkal Majalla" w:hAnsi="Sakkal Majalla" w:cs="Sakkal Majalla"/>
          <w:sz w:val="28"/>
          <w:szCs w:val="28"/>
          <w:rtl/>
          <w:lang w:bidi="ar-TN"/>
        </w:rPr>
      </w:pPr>
      <w:r w:rsidRPr="002B77B2">
        <w:rPr>
          <w:rFonts w:ascii="Sakkal Majalla" w:hAnsi="Sakkal Majalla" w:cs="Sakkal Majalla" w:hint="cs"/>
          <w:sz w:val="28"/>
          <w:szCs w:val="28"/>
          <w:rtl/>
          <w:lang w:bidi="ar-TN"/>
        </w:rPr>
        <w:t xml:space="preserve">يبلغ عدد مجامع  التنمية الفلاحية التي تنشط حاليا في مجال المياه والتي تم بعثها بإحاطة من خلية المجامع بدائرة الهندسة الريفية بولاية زغوان </w:t>
      </w:r>
      <w:r w:rsidRPr="002B77B2">
        <w:rPr>
          <w:rFonts w:ascii="Sakkal Majalla" w:hAnsi="Sakkal Majalla" w:cs="Sakkal Majalla"/>
          <w:sz w:val="28"/>
          <w:szCs w:val="28"/>
          <w:lang w:bidi="ar-TN"/>
        </w:rPr>
        <w:t>113</w:t>
      </w:r>
      <w:r w:rsidRPr="002B77B2">
        <w:rPr>
          <w:rFonts w:ascii="Sakkal Majalla" w:hAnsi="Sakkal Majalla" w:cs="Sakkal Majalla" w:hint="cs"/>
          <w:sz w:val="28"/>
          <w:szCs w:val="28"/>
          <w:rtl/>
          <w:lang w:bidi="ar-TN"/>
        </w:rPr>
        <w:t>، وتتوزع هذه المجامع حسب النشاط الرئيسي كالآتي:</w:t>
      </w:r>
    </w:p>
    <w:p w:rsidR="00E63A3D" w:rsidRPr="002B77B2" w:rsidRDefault="00E63A3D" w:rsidP="00E63A3D">
      <w:pPr>
        <w:tabs>
          <w:tab w:val="right" w:pos="666"/>
          <w:tab w:val="right" w:pos="7118"/>
        </w:tabs>
        <w:bidi/>
        <w:spacing w:line="276" w:lineRule="auto"/>
        <w:jc w:val="both"/>
        <w:rPr>
          <w:rFonts w:ascii="Sakkal Majalla" w:hAnsi="Sakkal Majalla" w:cs="Sakkal Majalla"/>
          <w:sz w:val="28"/>
          <w:szCs w:val="28"/>
          <w:rtl/>
          <w:lang w:bidi="ar-TN"/>
        </w:rPr>
      </w:pPr>
      <w:r w:rsidRPr="002B77B2">
        <w:rPr>
          <w:rFonts w:ascii="Sakkal Majalla" w:hAnsi="Sakkal Majalla" w:cs="Sakkal Majalla" w:hint="cs"/>
          <w:sz w:val="28"/>
          <w:szCs w:val="28"/>
          <w:rtl/>
          <w:lang w:bidi="ar-TN"/>
        </w:rPr>
        <w:t xml:space="preserve">ري </w:t>
      </w:r>
      <w:r w:rsidRPr="002B77B2">
        <w:rPr>
          <w:rFonts w:ascii="Sakkal Majalla" w:hAnsi="Sakkal Majalla" w:cs="Sakkal Majalla" w:hint="cs"/>
          <w:sz w:val="28"/>
          <w:szCs w:val="28"/>
          <w:rtl/>
          <w:lang w:bidi="ar-TN"/>
        </w:rPr>
        <w:tab/>
      </w:r>
      <w:r w:rsidRPr="002B77B2">
        <w:rPr>
          <w:rFonts w:ascii="Sakkal Majalla" w:hAnsi="Sakkal Majalla" w:cs="Sakkal Majalla" w:hint="cs"/>
          <w:sz w:val="28"/>
          <w:szCs w:val="28"/>
          <w:rtl/>
          <w:lang w:bidi="ar-TN"/>
        </w:rPr>
        <w:tab/>
        <w:t>:</w:t>
      </w:r>
      <w:r w:rsidRPr="002B77B2">
        <w:rPr>
          <w:rFonts w:ascii="Sakkal Majalla" w:hAnsi="Sakkal Majalla" w:cs="Sakkal Majalla" w:hint="cs"/>
          <w:sz w:val="28"/>
          <w:szCs w:val="28"/>
          <w:rtl/>
          <w:lang w:bidi="ar-TN"/>
        </w:rPr>
        <w:tab/>
      </w:r>
      <w:r w:rsidRPr="002B77B2">
        <w:rPr>
          <w:rFonts w:ascii="Sakkal Majalla" w:hAnsi="Sakkal Majalla" w:cs="Sakkal Majalla"/>
          <w:sz w:val="28"/>
          <w:szCs w:val="28"/>
          <w:lang w:bidi="ar-TN"/>
        </w:rPr>
        <w:t>45</w:t>
      </w:r>
    </w:p>
    <w:p w:rsidR="00E63A3D" w:rsidRPr="002B77B2" w:rsidRDefault="00E63A3D" w:rsidP="00E63A3D">
      <w:pPr>
        <w:tabs>
          <w:tab w:val="right" w:pos="666"/>
          <w:tab w:val="right" w:pos="7118"/>
        </w:tabs>
        <w:bidi/>
        <w:spacing w:line="276" w:lineRule="auto"/>
        <w:jc w:val="both"/>
        <w:rPr>
          <w:rFonts w:ascii="Sakkal Majalla" w:hAnsi="Sakkal Majalla" w:cs="Sakkal Majalla"/>
          <w:sz w:val="28"/>
          <w:szCs w:val="28"/>
          <w:lang w:bidi="ar-TN"/>
        </w:rPr>
      </w:pPr>
      <w:r w:rsidRPr="002B77B2">
        <w:rPr>
          <w:rFonts w:ascii="Sakkal Majalla" w:hAnsi="Sakkal Majalla" w:cs="Sakkal Majalla" w:hint="cs"/>
          <w:sz w:val="28"/>
          <w:szCs w:val="28"/>
          <w:rtl/>
          <w:lang w:bidi="ar-TN"/>
        </w:rPr>
        <w:t>ماء صالح للشراب</w:t>
      </w:r>
      <w:r w:rsidRPr="002B77B2">
        <w:rPr>
          <w:rFonts w:ascii="Sakkal Majalla" w:hAnsi="Sakkal Majalla" w:cs="Sakkal Majalla" w:hint="cs"/>
          <w:sz w:val="28"/>
          <w:szCs w:val="28"/>
          <w:rtl/>
          <w:lang w:bidi="ar-TN"/>
        </w:rPr>
        <w:tab/>
        <w:t>:</w:t>
      </w:r>
      <w:r w:rsidRPr="002B77B2">
        <w:rPr>
          <w:rFonts w:ascii="Sakkal Majalla" w:hAnsi="Sakkal Majalla" w:cs="Sakkal Majalla" w:hint="cs"/>
          <w:sz w:val="28"/>
          <w:szCs w:val="28"/>
          <w:rtl/>
          <w:lang w:bidi="ar-TN"/>
        </w:rPr>
        <w:tab/>
      </w:r>
      <w:r w:rsidRPr="002B77B2">
        <w:rPr>
          <w:rFonts w:ascii="Sakkal Majalla" w:hAnsi="Sakkal Majalla" w:cs="Sakkal Majalla"/>
          <w:sz w:val="28"/>
          <w:szCs w:val="28"/>
          <w:lang w:bidi="ar-TN"/>
        </w:rPr>
        <w:t>56</w:t>
      </w:r>
    </w:p>
    <w:p w:rsidR="00E63A3D" w:rsidRPr="002B77B2" w:rsidRDefault="00E63A3D" w:rsidP="00E63A3D">
      <w:pPr>
        <w:tabs>
          <w:tab w:val="right" w:pos="666"/>
          <w:tab w:val="right" w:pos="7118"/>
        </w:tabs>
        <w:bidi/>
        <w:spacing w:line="276" w:lineRule="auto"/>
        <w:jc w:val="both"/>
        <w:rPr>
          <w:rFonts w:ascii="Sakkal Majalla" w:hAnsi="Sakkal Majalla" w:cs="Sakkal Majalla"/>
          <w:sz w:val="28"/>
          <w:szCs w:val="28"/>
          <w:rtl/>
          <w:lang w:bidi="ar-TN"/>
        </w:rPr>
      </w:pPr>
      <w:r w:rsidRPr="002B77B2">
        <w:rPr>
          <w:rFonts w:ascii="Sakkal Majalla" w:hAnsi="Sakkal Majalla" w:cs="Sakkal Majalla" w:hint="cs"/>
          <w:sz w:val="28"/>
          <w:szCs w:val="28"/>
          <w:rtl/>
          <w:lang w:bidi="ar-TN"/>
        </w:rPr>
        <w:t>مختلط (ري وماء صالح للشراب)</w:t>
      </w:r>
      <w:r w:rsidRPr="002B77B2">
        <w:rPr>
          <w:rFonts w:ascii="Sakkal Majalla" w:hAnsi="Sakkal Majalla" w:cs="Sakkal Majalla" w:hint="cs"/>
          <w:sz w:val="28"/>
          <w:szCs w:val="28"/>
          <w:rtl/>
          <w:lang w:bidi="ar-TN"/>
        </w:rPr>
        <w:tab/>
        <w:t>:</w:t>
      </w:r>
      <w:r w:rsidRPr="002B77B2">
        <w:rPr>
          <w:rFonts w:ascii="Sakkal Majalla" w:hAnsi="Sakkal Majalla" w:cs="Sakkal Majalla" w:hint="cs"/>
          <w:sz w:val="28"/>
          <w:szCs w:val="28"/>
          <w:rtl/>
          <w:lang w:bidi="ar-TN"/>
        </w:rPr>
        <w:tab/>
        <w:t>12</w:t>
      </w:r>
    </w:p>
    <w:p w:rsidR="00E63A3D" w:rsidRPr="002B77B2" w:rsidRDefault="00E63A3D" w:rsidP="00E63A3D">
      <w:pPr>
        <w:tabs>
          <w:tab w:val="right" w:pos="666"/>
          <w:tab w:val="right" w:pos="7118"/>
        </w:tabs>
        <w:bidi/>
        <w:spacing w:line="276" w:lineRule="auto"/>
        <w:jc w:val="both"/>
        <w:rPr>
          <w:rFonts w:ascii="Sakkal Majalla" w:hAnsi="Sakkal Majalla" w:cs="Sakkal Majalla"/>
          <w:sz w:val="28"/>
          <w:szCs w:val="28"/>
          <w:rtl/>
          <w:lang w:bidi="ar-TN"/>
        </w:rPr>
      </w:pPr>
      <w:r w:rsidRPr="002B77B2">
        <w:rPr>
          <w:rFonts w:ascii="Sakkal Majalla" w:hAnsi="Sakkal Majalla" w:cs="Sakkal Majalla"/>
          <w:sz w:val="28"/>
          <w:szCs w:val="28"/>
          <w:rtl/>
          <w:lang w:bidi="ar-TN"/>
        </w:rPr>
        <w:tab/>
        <w:t>و يسهر على تأطير وتحسيس ومتابعة هذه المجامع خلية توجد على مستوى المندوبية الجهوية للتنمية الفلاحية</w:t>
      </w:r>
      <w:r w:rsidRPr="002B77B2">
        <w:rPr>
          <w:rFonts w:ascii="Sakkal Majalla" w:hAnsi="Sakkal Majalla" w:cs="Sakkal Majalla" w:hint="cs"/>
          <w:sz w:val="28"/>
          <w:szCs w:val="28"/>
          <w:rtl/>
          <w:lang w:bidi="ar-TN"/>
        </w:rPr>
        <w:t xml:space="preserve">  </w:t>
      </w:r>
      <w:r w:rsidRPr="002B77B2">
        <w:rPr>
          <w:rFonts w:ascii="Sakkal Majalla" w:hAnsi="Sakkal Majalla" w:cs="Sakkal Majalla"/>
          <w:sz w:val="28"/>
          <w:szCs w:val="28"/>
          <w:rtl/>
          <w:lang w:bidi="ar-TN"/>
        </w:rPr>
        <w:t xml:space="preserve"> وتتكون هذه الخلية من</w:t>
      </w:r>
      <w:r w:rsidRPr="002B77B2">
        <w:rPr>
          <w:rFonts w:ascii="Sakkal Majalla" w:hAnsi="Sakkal Majalla" w:cs="Sakkal Majalla" w:hint="cs"/>
          <w:sz w:val="28"/>
          <w:szCs w:val="28"/>
          <w:rtl/>
          <w:lang w:bidi="ar-TN"/>
        </w:rPr>
        <w:t xml:space="preserve"> رئيسة خلية، مهندسة بخطة رئيس مصلحة و</w:t>
      </w:r>
      <w:r w:rsidRPr="002B77B2">
        <w:rPr>
          <w:rFonts w:ascii="Sakkal Majalla" w:hAnsi="Sakkal Majalla" w:cs="Sakkal Majalla"/>
          <w:sz w:val="28"/>
          <w:szCs w:val="28"/>
          <w:lang w:bidi="ar-TN"/>
        </w:rPr>
        <w:t>4</w:t>
      </w:r>
      <w:r w:rsidRPr="002B77B2">
        <w:rPr>
          <w:rFonts w:ascii="Sakkal Majalla" w:hAnsi="Sakkal Majalla" w:cs="Sakkal Majalla" w:hint="cs"/>
          <w:sz w:val="28"/>
          <w:szCs w:val="28"/>
          <w:rtl/>
          <w:lang w:bidi="ar-TN"/>
        </w:rPr>
        <w:t xml:space="preserve"> أ</w:t>
      </w:r>
      <w:r w:rsidRPr="002B77B2">
        <w:rPr>
          <w:rFonts w:ascii="Sakkal Majalla" w:hAnsi="Sakkal Majalla" w:cs="Sakkal Majalla"/>
          <w:sz w:val="28"/>
          <w:szCs w:val="28"/>
          <w:rtl/>
          <w:lang w:bidi="ar-TN"/>
        </w:rPr>
        <w:t>عض</w:t>
      </w:r>
      <w:r w:rsidRPr="002B77B2">
        <w:rPr>
          <w:rFonts w:ascii="Sakkal Majalla" w:hAnsi="Sakkal Majalla" w:cs="Sakkal Majalla" w:hint="cs"/>
          <w:sz w:val="28"/>
          <w:szCs w:val="28"/>
          <w:rtl/>
          <w:lang w:bidi="ar-TN"/>
        </w:rPr>
        <w:t xml:space="preserve">اء: فني على </w:t>
      </w:r>
      <w:r w:rsidRPr="002B77B2">
        <w:rPr>
          <w:rFonts w:ascii="Sakkal Majalla" w:hAnsi="Sakkal Majalla" w:cs="Sakkal Majalla"/>
          <w:sz w:val="28"/>
          <w:szCs w:val="28"/>
          <w:rtl/>
          <w:lang w:bidi="ar-TN"/>
        </w:rPr>
        <w:t>مستوى</w:t>
      </w:r>
      <w:r w:rsidRPr="002B77B2">
        <w:rPr>
          <w:rFonts w:ascii="Sakkal Majalla" w:hAnsi="Sakkal Majalla" w:cs="Sakkal Majalla" w:hint="cs"/>
          <w:sz w:val="28"/>
          <w:szCs w:val="28"/>
          <w:rtl/>
          <w:lang w:bidi="ar-TN"/>
        </w:rPr>
        <w:t xml:space="preserve"> كل معتمدية وفني واحد ب</w:t>
      </w:r>
      <w:r w:rsidRPr="002B77B2">
        <w:rPr>
          <w:rFonts w:ascii="Sakkal Majalla" w:hAnsi="Sakkal Majalla" w:cs="Sakkal Majalla"/>
          <w:sz w:val="28"/>
          <w:szCs w:val="28"/>
          <w:rtl/>
          <w:lang w:bidi="ar-TN"/>
        </w:rPr>
        <w:t>معتمدي</w:t>
      </w:r>
      <w:r w:rsidRPr="002B77B2">
        <w:rPr>
          <w:rFonts w:ascii="Sakkal Majalla" w:hAnsi="Sakkal Majalla" w:cs="Sakkal Majalla" w:hint="cs"/>
          <w:sz w:val="28"/>
          <w:szCs w:val="28"/>
          <w:rtl/>
          <w:lang w:bidi="ar-TN"/>
        </w:rPr>
        <w:t>ات الزريبة وزغوان وبئر مشارقة.</w:t>
      </w:r>
      <w:r w:rsidRPr="002B77B2">
        <w:rPr>
          <w:rFonts w:ascii="Sakkal Majalla" w:hAnsi="Sakkal Majalla" w:cs="Sakkal Majalla"/>
          <w:sz w:val="28"/>
          <w:szCs w:val="28"/>
          <w:rtl/>
          <w:lang w:bidi="ar-TN"/>
        </w:rPr>
        <w:t xml:space="preserve"> </w:t>
      </w:r>
    </w:p>
    <w:p w:rsidR="00E63A3D" w:rsidRPr="002B77B2" w:rsidRDefault="00E63A3D" w:rsidP="00E63A3D">
      <w:pPr>
        <w:tabs>
          <w:tab w:val="right" w:pos="666"/>
          <w:tab w:val="right" w:pos="7118"/>
        </w:tabs>
        <w:bidi/>
        <w:spacing w:line="276" w:lineRule="auto"/>
        <w:jc w:val="both"/>
        <w:rPr>
          <w:rFonts w:ascii="Sakkal Majalla" w:hAnsi="Sakkal Majalla" w:cs="Sakkal Majalla"/>
          <w:sz w:val="28"/>
          <w:szCs w:val="28"/>
          <w:rtl/>
          <w:lang w:bidi="ar-TN"/>
        </w:rPr>
      </w:pPr>
      <w:r w:rsidRPr="002B77B2">
        <w:rPr>
          <w:rFonts w:ascii="Sakkal Majalla" w:hAnsi="Sakkal Majalla" w:cs="Sakkal Majalla"/>
          <w:sz w:val="28"/>
          <w:szCs w:val="28"/>
          <w:rtl/>
          <w:lang w:bidi="ar-TN"/>
        </w:rPr>
        <w:t>كما يخضع نشاط خلية المجامع المائية لبرنامج عمل سنوي يتم إعداده في بداية كل سن</w:t>
      </w:r>
      <w:r w:rsidRPr="002B77B2">
        <w:rPr>
          <w:rFonts w:ascii="Sakkal Majalla" w:hAnsi="Sakkal Majalla" w:cs="Sakkal Majalla" w:hint="cs"/>
          <w:sz w:val="28"/>
          <w:szCs w:val="28"/>
          <w:rtl/>
          <w:lang w:bidi="ar-TN"/>
        </w:rPr>
        <w:t>ـ</w:t>
      </w:r>
      <w:r w:rsidRPr="002B77B2">
        <w:rPr>
          <w:rFonts w:ascii="Sakkal Majalla" w:hAnsi="Sakkal Majalla" w:cs="Sakkal Majalla"/>
          <w:sz w:val="28"/>
          <w:szCs w:val="28"/>
          <w:rtl/>
          <w:lang w:bidi="ar-TN"/>
        </w:rPr>
        <w:t>ة.</w:t>
      </w:r>
    </w:p>
    <w:p w:rsidR="00E63A3D" w:rsidRPr="002B77B2" w:rsidRDefault="00E63A3D" w:rsidP="00E63A3D">
      <w:pPr>
        <w:tabs>
          <w:tab w:val="right" w:pos="666"/>
          <w:tab w:val="right" w:pos="7118"/>
        </w:tabs>
        <w:bidi/>
        <w:spacing w:line="276" w:lineRule="auto"/>
        <w:jc w:val="both"/>
        <w:rPr>
          <w:rFonts w:ascii="Sakkal Majalla" w:hAnsi="Sakkal Majalla" w:cs="Sakkal Majalla"/>
          <w:sz w:val="28"/>
          <w:szCs w:val="28"/>
          <w:rtl/>
          <w:lang w:bidi="ar-TN"/>
        </w:rPr>
      </w:pPr>
    </w:p>
    <w:p w:rsidR="00E63A3D" w:rsidRPr="002B77B2" w:rsidRDefault="00E63A3D" w:rsidP="009543F9">
      <w:pPr>
        <w:pStyle w:val="Retraitcorpsdetexte"/>
        <w:numPr>
          <w:ilvl w:val="1"/>
          <w:numId w:val="64"/>
        </w:numPr>
        <w:jc w:val="left"/>
        <w:rPr>
          <w:rFonts w:ascii="Sakkal Majalla" w:hAnsi="Sakkal Majalla" w:cs="Sakkal Majalla"/>
          <w:b/>
          <w:bCs/>
          <w:sz w:val="32"/>
          <w:szCs w:val="32"/>
          <w:rtl/>
          <w:lang w:bidi="ar-TN"/>
        </w:rPr>
      </w:pPr>
      <w:r w:rsidRPr="002B77B2">
        <w:rPr>
          <w:rFonts w:ascii="Sakkal Majalla" w:hAnsi="Sakkal Majalla" w:cs="Sakkal Majalla" w:hint="cs"/>
          <w:b/>
          <w:bCs/>
          <w:sz w:val="32"/>
          <w:szCs w:val="32"/>
          <w:rtl/>
          <w:lang w:bidi="ar-TN"/>
        </w:rPr>
        <w:t xml:space="preserve">الأنشطة المنجزة خلال سنة </w:t>
      </w:r>
      <w:r w:rsidRPr="002B77B2">
        <w:rPr>
          <w:rFonts w:ascii="Sakkal Majalla" w:hAnsi="Sakkal Majalla" w:cs="Sakkal Majalla"/>
          <w:b/>
          <w:bCs/>
          <w:sz w:val="32"/>
          <w:szCs w:val="32"/>
          <w:lang w:bidi="ar-TN"/>
        </w:rPr>
        <w:t>2015</w:t>
      </w:r>
    </w:p>
    <w:p w:rsidR="00E63A3D" w:rsidRPr="002B77B2" w:rsidRDefault="00E63A3D" w:rsidP="00E63A3D">
      <w:pPr>
        <w:tabs>
          <w:tab w:val="right" w:pos="666"/>
          <w:tab w:val="right" w:pos="7118"/>
        </w:tabs>
        <w:bidi/>
        <w:spacing w:line="276" w:lineRule="auto"/>
        <w:jc w:val="both"/>
        <w:rPr>
          <w:rFonts w:ascii="Sakkal Majalla" w:hAnsi="Sakkal Majalla" w:cs="Sakkal Majalla"/>
          <w:sz w:val="28"/>
          <w:szCs w:val="28"/>
          <w:rtl/>
          <w:lang w:bidi="ar-TN"/>
        </w:rPr>
      </w:pPr>
      <w:r>
        <w:rPr>
          <w:rFonts w:cs="Simplified Arabic"/>
          <w:rtl/>
        </w:rPr>
        <w:tab/>
      </w:r>
      <w:r w:rsidRPr="002B77B2">
        <w:rPr>
          <w:rFonts w:ascii="Sakkal Majalla" w:hAnsi="Sakkal Majalla" w:cs="Sakkal Majalla"/>
          <w:sz w:val="28"/>
          <w:szCs w:val="28"/>
          <w:rtl/>
          <w:lang w:bidi="ar-TN"/>
        </w:rPr>
        <w:t xml:space="preserve">و نستعرض فيما يلي ما تم إنجازه هذه </w:t>
      </w:r>
      <w:r w:rsidRPr="002B77B2">
        <w:rPr>
          <w:rFonts w:ascii="Sakkal Majalla" w:hAnsi="Sakkal Majalla" w:cs="Sakkal Majalla" w:hint="cs"/>
          <w:sz w:val="28"/>
          <w:szCs w:val="28"/>
          <w:rtl/>
          <w:lang w:bidi="ar-TN"/>
        </w:rPr>
        <w:t>السنة:</w:t>
      </w:r>
    </w:p>
    <w:p w:rsidR="00E63A3D" w:rsidRPr="002B77B2" w:rsidRDefault="00E63A3D" w:rsidP="00E63A3D">
      <w:pPr>
        <w:tabs>
          <w:tab w:val="right" w:pos="666"/>
          <w:tab w:val="right" w:pos="7118"/>
        </w:tabs>
        <w:bidi/>
        <w:spacing w:line="276" w:lineRule="auto"/>
        <w:jc w:val="both"/>
        <w:rPr>
          <w:rFonts w:ascii="Sakkal Majalla" w:hAnsi="Sakkal Majalla" w:cs="Sakkal Majalla"/>
          <w:sz w:val="28"/>
          <w:szCs w:val="28"/>
          <w:rtl/>
          <w:lang w:bidi="ar-TN"/>
        </w:rPr>
      </w:pPr>
      <w:r w:rsidRPr="002B77B2">
        <w:rPr>
          <w:rFonts w:ascii="Sakkal Majalla" w:hAnsi="Sakkal Majalla" w:cs="Sakkal Majalla" w:hint="cs"/>
          <w:sz w:val="28"/>
          <w:szCs w:val="28"/>
          <w:rtl/>
          <w:lang w:bidi="ar-TN"/>
        </w:rPr>
        <w:t xml:space="preserve"> السهر على تنفيذ الإستراتيجية الوطنية لاستدامة الأنظمة المائية بالوسط الريفـي من خلال مؤشرات الأداء</w:t>
      </w:r>
    </w:p>
    <w:p w:rsidR="00E63A3D" w:rsidRPr="002B77B2" w:rsidRDefault="00E63A3D" w:rsidP="00E63A3D">
      <w:pPr>
        <w:tabs>
          <w:tab w:val="right" w:pos="666"/>
          <w:tab w:val="right" w:pos="7118"/>
        </w:tabs>
        <w:bidi/>
        <w:spacing w:line="276" w:lineRule="auto"/>
        <w:jc w:val="both"/>
        <w:rPr>
          <w:rFonts w:ascii="Sakkal Majalla" w:hAnsi="Sakkal Majalla" w:cs="Sakkal Majalla"/>
          <w:sz w:val="28"/>
          <w:szCs w:val="28"/>
          <w:rtl/>
          <w:lang w:bidi="ar-TN"/>
        </w:rPr>
      </w:pPr>
      <w:r w:rsidRPr="002B77B2">
        <w:rPr>
          <w:rFonts w:ascii="Sakkal Majalla" w:hAnsi="Sakkal Majalla" w:cs="Sakkal Majalla"/>
          <w:sz w:val="28"/>
          <w:szCs w:val="28"/>
          <w:rtl/>
          <w:lang w:bidi="ar-TN"/>
        </w:rPr>
        <w:t xml:space="preserve">2- </w:t>
      </w:r>
      <w:r w:rsidRPr="002B77B2">
        <w:rPr>
          <w:rFonts w:ascii="Sakkal Majalla" w:hAnsi="Sakkal Majalla" w:cs="Sakkal Majalla" w:hint="cs"/>
          <w:sz w:val="28"/>
          <w:szCs w:val="28"/>
          <w:rtl/>
          <w:lang w:bidi="ar-TN"/>
        </w:rPr>
        <w:t xml:space="preserve"> القيام ب</w:t>
      </w:r>
      <w:r w:rsidRPr="002B77B2">
        <w:rPr>
          <w:rFonts w:ascii="Sakkal Majalla" w:hAnsi="Sakkal Majalla" w:cs="Sakkal Majalla"/>
          <w:sz w:val="28"/>
          <w:szCs w:val="28"/>
          <w:rtl/>
          <w:lang w:bidi="ar-TN"/>
        </w:rPr>
        <w:t xml:space="preserve">تنظيم </w:t>
      </w:r>
      <w:r w:rsidRPr="002B77B2">
        <w:rPr>
          <w:rFonts w:ascii="Sakkal Majalla" w:hAnsi="Sakkal Majalla" w:cs="Sakkal Majalla"/>
          <w:sz w:val="28"/>
          <w:szCs w:val="28"/>
          <w:lang w:bidi="ar-TN"/>
        </w:rPr>
        <w:t>10</w:t>
      </w:r>
      <w:r w:rsidRPr="002B77B2">
        <w:rPr>
          <w:rFonts w:ascii="Sakkal Majalla" w:hAnsi="Sakkal Majalla" w:cs="Sakkal Majalla" w:hint="cs"/>
          <w:sz w:val="28"/>
          <w:szCs w:val="28"/>
          <w:rtl/>
          <w:lang w:bidi="ar-TN"/>
        </w:rPr>
        <w:t xml:space="preserve"> جلسـات </w:t>
      </w:r>
      <w:r w:rsidRPr="002B77B2">
        <w:rPr>
          <w:rFonts w:ascii="Sakkal Majalla" w:hAnsi="Sakkal Majalla" w:cs="Sakkal Majalla"/>
          <w:sz w:val="28"/>
          <w:szCs w:val="28"/>
          <w:rtl/>
          <w:lang w:bidi="ar-TN"/>
        </w:rPr>
        <w:t>تحسيسي</w:t>
      </w:r>
      <w:r w:rsidRPr="002B77B2">
        <w:rPr>
          <w:rFonts w:ascii="Sakkal Majalla" w:hAnsi="Sakkal Majalla" w:cs="Sakkal Majalla" w:hint="cs"/>
          <w:sz w:val="28"/>
          <w:szCs w:val="28"/>
          <w:rtl/>
          <w:lang w:bidi="ar-TN"/>
        </w:rPr>
        <w:t xml:space="preserve">ة </w:t>
      </w:r>
      <w:r w:rsidRPr="002B77B2">
        <w:rPr>
          <w:rFonts w:ascii="Sakkal Majalla" w:hAnsi="Sakkal Majalla" w:cs="Sakkal Majalla"/>
          <w:sz w:val="28"/>
          <w:szCs w:val="28"/>
          <w:rtl/>
          <w:lang w:bidi="ar-TN"/>
        </w:rPr>
        <w:t xml:space="preserve"> لفائدة المنتفعين بالمشاريع الجديدة </w:t>
      </w:r>
      <w:r w:rsidRPr="002B77B2">
        <w:rPr>
          <w:rFonts w:ascii="Sakkal Majalla" w:hAnsi="Sakkal Majalla" w:cs="Sakkal Majalla" w:hint="cs"/>
          <w:sz w:val="28"/>
          <w:szCs w:val="28"/>
          <w:rtl/>
          <w:lang w:bidi="ar-TN"/>
        </w:rPr>
        <w:t>و</w:t>
      </w:r>
      <w:r w:rsidRPr="002B77B2">
        <w:rPr>
          <w:rFonts w:ascii="Sakkal Majalla" w:hAnsi="Sakkal Majalla" w:cs="Sakkal Majalla"/>
          <w:sz w:val="28"/>
          <w:szCs w:val="28"/>
          <w:lang w:bidi="ar-TN"/>
        </w:rPr>
        <w:t xml:space="preserve">15 </w:t>
      </w:r>
      <w:r w:rsidRPr="002B77B2">
        <w:rPr>
          <w:rFonts w:ascii="Sakkal Majalla" w:hAnsi="Sakkal Majalla" w:cs="Sakkal Majalla" w:hint="cs"/>
          <w:sz w:val="28"/>
          <w:szCs w:val="28"/>
          <w:rtl/>
          <w:lang w:bidi="ar-TN"/>
        </w:rPr>
        <w:t>جلسة للمنتفعين بالمشاريع القديمة</w:t>
      </w:r>
    </w:p>
    <w:p w:rsidR="00E63A3D" w:rsidRPr="002B77B2" w:rsidRDefault="00E63A3D" w:rsidP="00E63A3D">
      <w:pPr>
        <w:tabs>
          <w:tab w:val="right" w:pos="666"/>
          <w:tab w:val="right" w:pos="7118"/>
        </w:tabs>
        <w:bidi/>
        <w:spacing w:line="276" w:lineRule="auto"/>
        <w:jc w:val="both"/>
        <w:rPr>
          <w:rFonts w:ascii="Sakkal Majalla" w:hAnsi="Sakkal Majalla" w:cs="Sakkal Majalla"/>
          <w:sz w:val="28"/>
          <w:szCs w:val="28"/>
          <w:rtl/>
          <w:lang w:bidi="ar-TN"/>
        </w:rPr>
      </w:pPr>
      <w:r w:rsidRPr="002B77B2">
        <w:rPr>
          <w:rFonts w:ascii="Sakkal Majalla" w:hAnsi="Sakkal Majalla" w:cs="Sakkal Majalla"/>
          <w:sz w:val="28"/>
          <w:szCs w:val="28"/>
          <w:rtl/>
          <w:lang w:bidi="ar-TN"/>
        </w:rPr>
        <w:t xml:space="preserve">3- </w:t>
      </w:r>
      <w:r w:rsidRPr="002B77B2">
        <w:rPr>
          <w:rFonts w:ascii="Sakkal Majalla" w:hAnsi="Sakkal Majalla" w:cs="Sakkal Majalla" w:hint="cs"/>
          <w:sz w:val="28"/>
          <w:szCs w:val="28"/>
          <w:rtl/>
          <w:lang w:bidi="ar-TN"/>
        </w:rPr>
        <w:t xml:space="preserve"> المشاركة في </w:t>
      </w:r>
      <w:r w:rsidRPr="002B77B2">
        <w:rPr>
          <w:rFonts w:ascii="Sakkal Majalla" w:hAnsi="Sakkal Majalla" w:cs="Sakkal Majalla"/>
          <w:sz w:val="28"/>
          <w:szCs w:val="28"/>
          <w:rtl/>
          <w:lang w:bidi="ar-TN"/>
        </w:rPr>
        <w:t xml:space="preserve">إعداد </w:t>
      </w:r>
      <w:r w:rsidRPr="002B77B2">
        <w:rPr>
          <w:rFonts w:ascii="Sakkal Majalla" w:hAnsi="Sakkal Majalla" w:cs="Sakkal Majalla" w:hint="cs"/>
          <w:sz w:val="28"/>
          <w:szCs w:val="28"/>
          <w:rtl/>
          <w:lang w:bidi="ar-TN"/>
        </w:rPr>
        <w:t>ال</w:t>
      </w:r>
      <w:r w:rsidRPr="002B77B2">
        <w:rPr>
          <w:rFonts w:ascii="Sakkal Majalla" w:hAnsi="Sakkal Majalla" w:cs="Sakkal Majalla"/>
          <w:sz w:val="28"/>
          <w:szCs w:val="28"/>
          <w:rtl/>
          <w:lang w:bidi="ar-TN"/>
        </w:rPr>
        <w:t xml:space="preserve">موازين </w:t>
      </w:r>
      <w:r w:rsidRPr="002B77B2">
        <w:rPr>
          <w:rFonts w:ascii="Sakkal Majalla" w:hAnsi="Sakkal Majalla" w:cs="Sakkal Majalla" w:hint="cs"/>
          <w:sz w:val="28"/>
          <w:szCs w:val="28"/>
          <w:rtl/>
          <w:lang w:bidi="ar-TN"/>
        </w:rPr>
        <w:t>السنوية لل</w:t>
      </w:r>
      <w:r w:rsidRPr="002B77B2">
        <w:rPr>
          <w:rFonts w:ascii="Sakkal Majalla" w:hAnsi="Sakkal Majalla" w:cs="Sakkal Majalla"/>
          <w:sz w:val="28"/>
          <w:szCs w:val="28"/>
          <w:rtl/>
          <w:lang w:bidi="ar-TN"/>
        </w:rPr>
        <w:t>مج</w:t>
      </w:r>
      <w:r w:rsidRPr="002B77B2">
        <w:rPr>
          <w:rFonts w:ascii="Sakkal Majalla" w:hAnsi="Sakkal Majalla" w:cs="Sakkal Majalla" w:hint="cs"/>
          <w:sz w:val="28"/>
          <w:szCs w:val="28"/>
          <w:rtl/>
          <w:lang w:bidi="ar-TN"/>
        </w:rPr>
        <w:t>ا</w:t>
      </w:r>
      <w:r w:rsidRPr="002B77B2">
        <w:rPr>
          <w:rFonts w:ascii="Sakkal Majalla" w:hAnsi="Sakkal Majalla" w:cs="Sakkal Majalla"/>
          <w:sz w:val="28"/>
          <w:szCs w:val="28"/>
          <w:rtl/>
          <w:lang w:bidi="ar-TN"/>
        </w:rPr>
        <w:t xml:space="preserve">مع </w:t>
      </w:r>
      <w:r w:rsidRPr="002B77B2">
        <w:rPr>
          <w:rFonts w:ascii="Sakkal Majalla" w:hAnsi="Sakkal Majalla" w:cs="Sakkal Majalla" w:hint="cs"/>
          <w:sz w:val="28"/>
          <w:szCs w:val="28"/>
          <w:rtl/>
          <w:lang w:bidi="ar-TN"/>
        </w:rPr>
        <w:t>ال</w:t>
      </w:r>
      <w:r w:rsidRPr="002B77B2">
        <w:rPr>
          <w:rFonts w:ascii="Sakkal Majalla" w:hAnsi="Sakkal Majalla" w:cs="Sakkal Majalla"/>
          <w:sz w:val="28"/>
          <w:szCs w:val="28"/>
          <w:rtl/>
          <w:lang w:bidi="ar-TN"/>
        </w:rPr>
        <w:t>مائي</w:t>
      </w:r>
      <w:r w:rsidRPr="002B77B2">
        <w:rPr>
          <w:rFonts w:ascii="Sakkal Majalla" w:hAnsi="Sakkal Majalla" w:cs="Sakkal Majalla" w:hint="cs"/>
          <w:sz w:val="28"/>
          <w:szCs w:val="28"/>
          <w:rtl/>
          <w:lang w:bidi="ar-TN"/>
        </w:rPr>
        <w:t>ة</w:t>
      </w:r>
    </w:p>
    <w:p w:rsidR="00E63A3D" w:rsidRPr="002B77B2" w:rsidRDefault="00E63A3D" w:rsidP="00E63A3D">
      <w:pPr>
        <w:tabs>
          <w:tab w:val="right" w:pos="666"/>
          <w:tab w:val="right" w:pos="7118"/>
        </w:tabs>
        <w:bidi/>
        <w:spacing w:line="276" w:lineRule="auto"/>
        <w:rPr>
          <w:rFonts w:ascii="Sakkal Majalla" w:hAnsi="Sakkal Majalla" w:cs="Sakkal Majalla"/>
          <w:sz w:val="28"/>
          <w:szCs w:val="28"/>
          <w:rtl/>
          <w:lang w:bidi="ar-TN"/>
        </w:rPr>
      </w:pPr>
      <w:r w:rsidRPr="002B77B2">
        <w:rPr>
          <w:rFonts w:ascii="Sakkal Majalla" w:hAnsi="Sakkal Majalla" w:cs="Sakkal Majalla"/>
          <w:sz w:val="28"/>
          <w:szCs w:val="28"/>
          <w:rtl/>
          <w:lang w:bidi="ar-TN"/>
        </w:rPr>
        <w:lastRenderedPageBreak/>
        <w:t xml:space="preserve">4- </w:t>
      </w:r>
      <w:r w:rsidRPr="002B77B2">
        <w:rPr>
          <w:rFonts w:ascii="Sakkal Majalla" w:hAnsi="Sakkal Majalla" w:cs="Sakkal Majalla" w:hint="cs"/>
          <w:sz w:val="28"/>
          <w:szCs w:val="28"/>
          <w:rtl/>
          <w:lang w:bidi="ar-TN"/>
        </w:rPr>
        <w:t xml:space="preserve"> </w:t>
      </w:r>
      <w:r w:rsidRPr="002B77B2">
        <w:rPr>
          <w:rFonts w:ascii="Sakkal Majalla" w:hAnsi="Sakkal Majalla" w:cs="Sakkal Majalla"/>
          <w:sz w:val="28"/>
          <w:szCs w:val="28"/>
          <w:rtl/>
          <w:lang w:bidi="ar-TN"/>
        </w:rPr>
        <w:t>إنجاز</w:t>
      </w:r>
      <w:r w:rsidRPr="002B77B2">
        <w:rPr>
          <w:rFonts w:ascii="Sakkal Majalla" w:hAnsi="Sakkal Majalla" w:cs="Sakkal Majalla"/>
          <w:sz w:val="28"/>
          <w:szCs w:val="28"/>
          <w:lang w:bidi="ar-TN"/>
        </w:rPr>
        <w:t>60</w:t>
      </w:r>
      <w:r w:rsidRPr="002B77B2">
        <w:rPr>
          <w:rFonts w:ascii="Sakkal Majalla" w:hAnsi="Sakkal Majalla" w:cs="Sakkal Majalla"/>
          <w:sz w:val="28"/>
          <w:szCs w:val="28"/>
          <w:rtl/>
          <w:lang w:bidi="ar-TN"/>
        </w:rPr>
        <w:t xml:space="preserve"> زيارة تأطيري</w:t>
      </w:r>
      <w:r w:rsidRPr="002B77B2">
        <w:rPr>
          <w:rFonts w:ascii="Sakkal Majalla" w:hAnsi="Sakkal Majalla" w:cs="Sakkal Majalla" w:hint="cs"/>
          <w:sz w:val="28"/>
          <w:szCs w:val="28"/>
          <w:rtl/>
          <w:lang w:bidi="ar-TN"/>
        </w:rPr>
        <w:t>ـ</w:t>
      </w:r>
      <w:r w:rsidRPr="002B77B2">
        <w:rPr>
          <w:rFonts w:ascii="Sakkal Majalla" w:hAnsi="Sakkal Majalla" w:cs="Sakkal Majalla"/>
          <w:sz w:val="28"/>
          <w:szCs w:val="28"/>
          <w:rtl/>
          <w:lang w:bidi="ar-TN"/>
        </w:rPr>
        <w:t>ة وتحسيسي</w:t>
      </w:r>
      <w:r w:rsidRPr="002B77B2">
        <w:rPr>
          <w:rFonts w:ascii="Sakkal Majalla" w:hAnsi="Sakkal Majalla" w:cs="Sakkal Majalla" w:hint="cs"/>
          <w:sz w:val="28"/>
          <w:szCs w:val="28"/>
          <w:rtl/>
          <w:lang w:bidi="ar-TN"/>
        </w:rPr>
        <w:t>ـ</w:t>
      </w:r>
      <w:r w:rsidRPr="002B77B2">
        <w:rPr>
          <w:rFonts w:ascii="Sakkal Majalla" w:hAnsi="Sakkal Majalla" w:cs="Sakkal Majalla"/>
          <w:sz w:val="28"/>
          <w:szCs w:val="28"/>
          <w:rtl/>
          <w:lang w:bidi="ar-TN"/>
        </w:rPr>
        <w:t xml:space="preserve">ة لفائدة </w:t>
      </w:r>
      <w:r w:rsidRPr="002B77B2">
        <w:rPr>
          <w:rFonts w:ascii="Sakkal Majalla" w:hAnsi="Sakkal Majalla" w:cs="Sakkal Majalla" w:hint="cs"/>
          <w:sz w:val="28"/>
          <w:szCs w:val="28"/>
          <w:rtl/>
          <w:lang w:bidi="ar-TN"/>
        </w:rPr>
        <w:t>هيئات المجامع</w:t>
      </w:r>
      <w:r w:rsidRPr="002B77B2">
        <w:rPr>
          <w:rFonts w:ascii="Sakkal Majalla" w:hAnsi="Sakkal Majalla" w:cs="Sakkal Majalla"/>
          <w:sz w:val="28"/>
          <w:szCs w:val="28"/>
          <w:rtl/>
          <w:lang w:bidi="ar-TN"/>
        </w:rPr>
        <w:t xml:space="preserve"> </w:t>
      </w:r>
      <w:r w:rsidRPr="002B77B2">
        <w:rPr>
          <w:rFonts w:ascii="Sakkal Majalla" w:hAnsi="Sakkal Majalla" w:cs="Sakkal Majalla" w:hint="cs"/>
          <w:sz w:val="28"/>
          <w:szCs w:val="28"/>
          <w:rtl/>
          <w:lang w:bidi="ar-TN"/>
        </w:rPr>
        <w:t>و المنتفعين بمياه الشرب والمستغلين للمناطق السقوية</w:t>
      </w:r>
    </w:p>
    <w:p w:rsidR="00E63A3D" w:rsidRPr="002B77B2" w:rsidRDefault="00E63A3D" w:rsidP="00E63A3D">
      <w:pPr>
        <w:tabs>
          <w:tab w:val="right" w:pos="666"/>
          <w:tab w:val="right" w:pos="7118"/>
        </w:tabs>
        <w:bidi/>
        <w:spacing w:line="276" w:lineRule="auto"/>
        <w:jc w:val="both"/>
        <w:rPr>
          <w:rFonts w:ascii="Sakkal Majalla" w:hAnsi="Sakkal Majalla" w:cs="Sakkal Majalla"/>
          <w:sz w:val="28"/>
          <w:szCs w:val="28"/>
          <w:rtl/>
          <w:lang w:bidi="ar-TN"/>
        </w:rPr>
      </w:pPr>
      <w:r w:rsidRPr="002B77B2">
        <w:rPr>
          <w:rFonts w:ascii="Sakkal Majalla" w:hAnsi="Sakkal Majalla" w:cs="Sakkal Majalla" w:hint="cs"/>
          <w:sz w:val="28"/>
          <w:szCs w:val="28"/>
          <w:rtl/>
          <w:lang w:bidi="ar-TN"/>
        </w:rPr>
        <w:t>5</w:t>
      </w:r>
      <w:r w:rsidRPr="002B77B2">
        <w:rPr>
          <w:rFonts w:ascii="Sakkal Majalla" w:hAnsi="Sakkal Majalla" w:cs="Sakkal Majalla"/>
          <w:sz w:val="28"/>
          <w:szCs w:val="28"/>
          <w:rtl/>
          <w:lang w:bidi="ar-TN"/>
        </w:rPr>
        <w:t xml:space="preserve">- </w:t>
      </w:r>
      <w:r w:rsidRPr="002B77B2">
        <w:rPr>
          <w:rFonts w:ascii="Sakkal Majalla" w:hAnsi="Sakkal Majalla" w:cs="Sakkal Majalla" w:hint="cs"/>
          <w:sz w:val="28"/>
          <w:szCs w:val="28"/>
          <w:rtl/>
          <w:lang w:bidi="ar-TN"/>
        </w:rPr>
        <w:t xml:space="preserve"> </w:t>
      </w:r>
      <w:r w:rsidRPr="002B77B2">
        <w:rPr>
          <w:rFonts w:ascii="Sakkal Majalla" w:hAnsi="Sakkal Majalla" w:cs="Sakkal Majalla"/>
          <w:sz w:val="28"/>
          <w:szCs w:val="28"/>
          <w:rtl/>
          <w:lang w:bidi="ar-TN"/>
        </w:rPr>
        <w:t>المشاركة في</w:t>
      </w:r>
      <w:r w:rsidRPr="002B77B2">
        <w:rPr>
          <w:rFonts w:ascii="Sakkal Majalla" w:hAnsi="Sakkal Majalla" w:cs="Sakkal Majalla" w:hint="cs"/>
          <w:sz w:val="28"/>
          <w:szCs w:val="28"/>
          <w:rtl/>
          <w:lang w:bidi="ar-TN"/>
        </w:rPr>
        <w:t xml:space="preserve"> تنظيم عدد45 </w:t>
      </w:r>
      <w:r w:rsidRPr="002B77B2">
        <w:rPr>
          <w:rFonts w:ascii="Sakkal Majalla" w:hAnsi="Sakkal Majalla" w:cs="Sakkal Majalla"/>
          <w:sz w:val="28"/>
          <w:szCs w:val="28"/>
          <w:rtl/>
          <w:lang w:bidi="ar-TN"/>
        </w:rPr>
        <w:t>جلس</w:t>
      </w:r>
      <w:r w:rsidRPr="002B77B2">
        <w:rPr>
          <w:rFonts w:ascii="Sakkal Majalla" w:hAnsi="Sakkal Majalla" w:cs="Sakkal Majalla" w:hint="cs"/>
          <w:sz w:val="28"/>
          <w:szCs w:val="28"/>
          <w:rtl/>
          <w:lang w:bidi="ar-TN"/>
        </w:rPr>
        <w:t>ة</w:t>
      </w:r>
      <w:r w:rsidRPr="002B77B2">
        <w:rPr>
          <w:rFonts w:ascii="Sakkal Majalla" w:hAnsi="Sakkal Majalla" w:cs="Sakkal Majalla"/>
          <w:sz w:val="28"/>
          <w:szCs w:val="28"/>
          <w:rtl/>
          <w:lang w:bidi="ar-TN"/>
        </w:rPr>
        <w:t xml:space="preserve"> عامة </w:t>
      </w:r>
      <w:r w:rsidRPr="002B77B2">
        <w:rPr>
          <w:rFonts w:ascii="Sakkal Majalla" w:hAnsi="Sakkal Majalla" w:cs="Sakkal Majalla" w:hint="cs"/>
          <w:sz w:val="28"/>
          <w:szCs w:val="28"/>
          <w:rtl/>
          <w:lang w:bidi="ar-TN"/>
        </w:rPr>
        <w:t xml:space="preserve">عادية </w:t>
      </w:r>
      <w:r w:rsidRPr="002B77B2">
        <w:rPr>
          <w:rFonts w:ascii="Sakkal Majalla" w:hAnsi="Sakkal Majalla" w:cs="Sakkal Majalla"/>
          <w:sz w:val="28"/>
          <w:szCs w:val="28"/>
          <w:rtl/>
          <w:lang w:bidi="ar-TN"/>
        </w:rPr>
        <w:t xml:space="preserve"> </w:t>
      </w:r>
      <w:r w:rsidRPr="002B77B2">
        <w:rPr>
          <w:rFonts w:ascii="Sakkal Majalla" w:hAnsi="Sakkal Majalla" w:cs="Sakkal Majalla" w:hint="cs"/>
          <w:sz w:val="28"/>
          <w:szCs w:val="28"/>
          <w:rtl/>
          <w:lang w:bidi="ar-TN"/>
        </w:rPr>
        <w:t xml:space="preserve">وخارقة للعادة لهيئات مجامع التنمية الفلاحية </w:t>
      </w:r>
    </w:p>
    <w:p w:rsidR="00E63A3D" w:rsidRPr="002B77B2" w:rsidRDefault="00E63A3D" w:rsidP="00E63A3D">
      <w:pPr>
        <w:tabs>
          <w:tab w:val="right" w:pos="666"/>
          <w:tab w:val="right" w:pos="7118"/>
        </w:tabs>
        <w:bidi/>
        <w:spacing w:line="276" w:lineRule="auto"/>
        <w:jc w:val="both"/>
        <w:rPr>
          <w:rFonts w:ascii="Sakkal Majalla" w:hAnsi="Sakkal Majalla" w:cs="Sakkal Majalla"/>
          <w:sz w:val="28"/>
          <w:szCs w:val="28"/>
          <w:rtl/>
          <w:lang w:bidi="ar-TN"/>
        </w:rPr>
      </w:pPr>
      <w:r w:rsidRPr="002B77B2">
        <w:rPr>
          <w:rFonts w:ascii="Sakkal Majalla" w:hAnsi="Sakkal Majalla" w:cs="Sakkal Majalla" w:hint="cs"/>
          <w:sz w:val="28"/>
          <w:szCs w:val="28"/>
          <w:rtl/>
          <w:lang w:bidi="ar-TN"/>
        </w:rPr>
        <w:t>الم</w:t>
      </w:r>
      <w:r w:rsidRPr="002B77B2">
        <w:rPr>
          <w:rFonts w:ascii="Sakkal Majalla" w:hAnsi="Sakkal Majalla" w:cs="Sakkal Majalla"/>
          <w:sz w:val="28"/>
          <w:szCs w:val="28"/>
          <w:rtl/>
          <w:lang w:bidi="ar-TN"/>
        </w:rPr>
        <w:t>شارك</w:t>
      </w:r>
      <w:r w:rsidRPr="002B77B2">
        <w:rPr>
          <w:rFonts w:ascii="Sakkal Majalla" w:hAnsi="Sakkal Majalla" w:cs="Sakkal Majalla" w:hint="cs"/>
          <w:sz w:val="28"/>
          <w:szCs w:val="28"/>
          <w:rtl/>
          <w:lang w:bidi="ar-TN"/>
        </w:rPr>
        <w:t>ة</w:t>
      </w:r>
      <w:r w:rsidRPr="002B77B2">
        <w:rPr>
          <w:rFonts w:ascii="Sakkal Majalla" w:hAnsi="Sakkal Majalla" w:cs="Sakkal Majalla"/>
          <w:sz w:val="28"/>
          <w:szCs w:val="28"/>
          <w:rtl/>
          <w:lang w:bidi="ar-TN"/>
        </w:rPr>
        <w:t xml:space="preserve"> في </w:t>
      </w:r>
      <w:r w:rsidRPr="002B77B2">
        <w:rPr>
          <w:rFonts w:ascii="Sakkal Majalla" w:hAnsi="Sakkal Majalla" w:cs="Sakkal Majalla" w:hint="cs"/>
          <w:sz w:val="28"/>
          <w:szCs w:val="28"/>
          <w:rtl/>
          <w:lang w:bidi="ar-TN"/>
        </w:rPr>
        <w:t>متابعة انجاز المشاريع الممولة من برنامج الأمم المتحدة الإنمائي وتنفيذ برنامج الإحاطة بالمجامع المسيرة للمنظومات المائية</w:t>
      </w:r>
      <w:r w:rsidRPr="002B77B2">
        <w:rPr>
          <w:rFonts w:ascii="Sakkal Majalla" w:hAnsi="Sakkal Majalla" w:cs="Sakkal Majalla"/>
          <w:sz w:val="28"/>
          <w:szCs w:val="28"/>
          <w:lang w:bidi="ar-TN"/>
        </w:rPr>
        <w:t xml:space="preserve"> </w:t>
      </w:r>
      <w:r w:rsidRPr="002B77B2">
        <w:rPr>
          <w:rFonts w:ascii="Sakkal Majalla" w:hAnsi="Sakkal Majalla" w:cs="Sakkal Majalla" w:hint="cs"/>
          <w:sz w:val="28"/>
          <w:szCs w:val="28"/>
          <w:rtl/>
          <w:lang w:bidi="ar-TN"/>
        </w:rPr>
        <w:t xml:space="preserve">في إطار مشروع الحوكمة المحلية لمياه الشرب بالوسط الريفي </w:t>
      </w:r>
    </w:p>
    <w:p w:rsidR="00E63A3D" w:rsidRDefault="00E63A3D" w:rsidP="00E63A3D">
      <w:pPr>
        <w:tabs>
          <w:tab w:val="right" w:pos="666"/>
          <w:tab w:val="right" w:pos="7118"/>
        </w:tabs>
        <w:bidi/>
        <w:spacing w:line="276" w:lineRule="auto"/>
        <w:jc w:val="both"/>
        <w:rPr>
          <w:rFonts w:ascii="Sakkal Majalla" w:hAnsi="Sakkal Majalla" w:cs="Sakkal Majalla"/>
          <w:sz w:val="28"/>
          <w:szCs w:val="28"/>
          <w:lang w:bidi="ar-TN"/>
        </w:rPr>
      </w:pPr>
      <w:r w:rsidRPr="002B77B2">
        <w:rPr>
          <w:rFonts w:ascii="Sakkal Majalla" w:hAnsi="Sakkal Majalla" w:cs="Sakkal Majalla" w:hint="cs"/>
          <w:sz w:val="28"/>
          <w:szCs w:val="28"/>
          <w:rtl/>
          <w:lang w:bidi="ar-TN"/>
        </w:rPr>
        <w:t>7</w:t>
      </w:r>
      <w:r w:rsidRPr="002B77B2">
        <w:rPr>
          <w:rFonts w:ascii="Sakkal Majalla" w:hAnsi="Sakkal Majalla" w:cs="Sakkal Majalla"/>
          <w:sz w:val="28"/>
          <w:szCs w:val="28"/>
          <w:rtl/>
          <w:lang w:bidi="ar-TN"/>
        </w:rPr>
        <w:t>-</w:t>
      </w:r>
      <w:r w:rsidRPr="002B77B2">
        <w:rPr>
          <w:rFonts w:ascii="Sakkal Majalla" w:hAnsi="Sakkal Majalla" w:cs="Sakkal Majalla" w:hint="cs"/>
          <w:sz w:val="28"/>
          <w:szCs w:val="28"/>
          <w:rtl/>
          <w:lang w:bidi="ar-TN"/>
        </w:rPr>
        <w:t xml:space="preserve"> </w:t>
      </w:r>
      <w:r w:rsidRPr="002B77B2">
        <w:rPr>
          <w:rFonts w:ascii="Sakkal Majalla" w:hAnsi="Sakkal Majalla" w:cs="Sakkal Majalla"/>
          <w:sz w:val="28"/>
          <w:szCs w:val="28"/>
          <w:rtl/>
          <w:lang w:bidi="ar-TN"/>
        </w:rPr>
        <w:t xml:space="preserve"> متابعة معطيات </w:t>
      </w:r>
      <w:r w:rsidRPr="002B77B2">
        <w:rPr>
          <w:rFonts w:ascii="Sakkal Majalla" w:hAnsi="Sakkal Majalla" w:cs="Sakkal Majalla" w:hint="cs"/>
          <w:sz w:val="28"/>
          <w:szCs w:val="28"/>
          <w:rtl/>
          <w:lang w:bidi="ar-TN"/>
        </w:rPr>
        <w:t>الاستغلال</w:t>
      </w:r>
      <w:r w:rsidRPr="002B77B2">
        <w:rPr>
          <w:rFonts w:ascii="Sakkal Majalla" w:hAnsi="Sakkal Majalla" w:cs="Sakkal Majalla"/>
          <w:sz w:val="28"/>
          <w:szCs w:val="28"/>
          <w:rtl/>
          <w:lang w:bidi="ar-TN"/>
        </w:rPr>
        <w:t xml:space="preserve"> وكذلك تأطي</w:t>
      </w:r>
      <w:r w:rsidRPr="002B77B2">
        <w:rPr>
          <w:rFonts w:ascii="Sakkal Majalla" w:hAnsi="Sakkal Majalla" w:cs="Sakkal Majalla" w:hint="cs"/>
          <w:sz w:val="28"/>
          <w:szCs w:val="28"/>
          <w:rtl/>
          <w:lang w:bidi="ar-TN"/>
        </w:rPr>
        <w:t>ـ</w:t>
      </w:r>
      <w:r w:rsidRPr="002B77B2">
        <w:rPr>
          <w:rFonts w:ascii="Sakkal Majalla" w:hAnsi="Sakkal Majalla" w:cs="Sakkal Majalla"/>
          <w:sz w:val="28"/>
          <w:szCs w:val="28"/>
          <w:rtl/>
          <w:lang w:bidi="ar-TN"/>
        </w:rPr>
        <w:t xml:space="preserve">ر </w:t>
      </w:r>
      <w:r w:rsidRPr="002B77B2">
        <w:rPr>
          <w:rFonts w:ascii="Sakkal Majalla" w:hAnsi="Sakkal Majalla" w:cs="Sakkal Majalla" w:hint="cs"/>
          <w:sz w:val="28"/>
          <w:szCs w:val="28"/>
          <w:rtl/>
          <w:lang w:bidi="ar-TN"/>
        </w:rPr>
        <w:t>ال</w:t>
      </w:r>
      <w:r w:rsidRPr="002B77B2">
        <w:rPr>
          <w:rFonts w:ascii="Sakkal Majalla" w:hAnsi="Sakkal Majalla" w:cs="Sakkal Majalla"/>
          <w:sz w:val="28"/>
          <w:szCs w:val="28"/>
          <w:rtl/>
          <w:lang w:bidi="ar-TN"/>
        </w:rPr>
        <w:t>مج</w:t>
      </w:r>
      <w:r w:rsidRPr="002B77B2">
        <w:rPr>
          <w:rFonts w:ascii="Sakkal Majalla" w:hAnsi="Sakkal Majalla" w:cs="Sakkal Majalla" w:hint="cs"/>
          <w:sz w:val="28"/>
          <w:szCs w:val="28"/>
          <w:rtl/>
          <w:lang w:bidi="ar-TN"/>
        </w:rPr>
        <w:t>ا</w:t>
      </w:r>
      <w:r w:rsidRPr="002B77B2">
        <w:rPr>
          <w:rFonts w:ascii="Sakkal Majalla" w:hAnsi="Sakkal Majalla" w:cs="Sakkal Majalla"/>
          <w:sz w:val="28"/>
          <w:szCs w:val="28"/>
          <w:rtl/>
          <w:lang w:bidi="ar-TN"/>
        </w:rPr>
        <w:t xml:space="preserve">مع </w:t>
      </w:r>
      <w:r w:rsidRPr="002B77B2">
        <w:rPr>
          <w:rFonts w:ascii="Sakkal Majalla" w:hAnsi="Sakkal Majalla" w:cs="Sakkal Majalla" w:hint="cs"/>
          <w:sz w:val="28"/>
          <w:szCs w:val="28"/>
          <w:rtl/>
          <w:lang w:bidi="ar-TN"/>
        </w:rPr>
        <w:t>ومساعدتهم على احتساب وتعديل تعريفة المـاء</w:t>
      </w:r>
    </w:p>
    <w:p w:rsidR="00E63A3D" w:rsidRPr="002B77B2" w:rsidRDefault="00E63A3D" w:rsidP="00E63A3D">
      <w:pPr>
        <w:tabs>
          <w:tab w:val="right" w:pos="666"/>
          <w:tab w:val="right" w:pos="7118"/>
        </w:tabs>
        <w:bidi/>
        <w:spacing w:line="276" w:lineRule="auto"/>
        <w:jc w:val="both"/>
        <w:rPr>
          <w:rFonts w:ascii="Sakkal Majalla" w:hAnsi="Sakkal Majalla" w:cs="Sakkal Majalla"/>
          <w:sz w:val="28"/>
          <w:szCs w:val="28"/>
          <w:lang w:bidi="ar-TN"/>
        </w:rPr>
      </w:pPr>
      <w:r>
        <w:rPr>
          <w:rFonts w:ascii="Sakkal Majalla" w:hAnsi="Sakkal Majalla" w:cs="Sakkal Majalla" w:hint="cs"/>
          <w:sz w:val="28"/>
          <w:szCs w:val="28"/>
          <w:rtl/>
          <w:lang w:bidi="ar-TN"/>
        </w:rPr>
        <w:t xml:space="preserve">8- </w:t>
      </w:r>
      <w:r w:rsidRPr="002B77B2">
        <w:rPr>
          <w:rFonts w:ascii="Sakkal Majalla" w:hAnsi="Sakkal Majalla" w:cs="Sakkal Majalla" w:hint="cs"/>
          <w:sz w:val="28"/>
          <w:szCs w:val="28"/>
          <w:rtl/>
          <w:lang w:bidi="ar-TN"/>
        </w:rPr>
        <w:t>تم خلال سنة 2015، تحسيس المنتفعين و</w:t>
      </w:r>
      <w:r w:rsidRPr="002B77B2">
        <w:rPr>
          <w:rFonts w:ascii="Sakkal Majalla" w:hAnsi="Sakkal Majalla" w:cs="Sakkal Majalla"/>
          <w:sz w:val="28"/>
          <w:szCs w:val="28"/>
          <w:rtl/>
          <w:lang w:bidi="ar-TN"/>
        </w:rPr>
        <w:t xml:space="preserve">إعداد </w:t>
      </w:r>
      <w:r w:rsidRPr="002B77B2">
        <w:rPr>
          <w:rFonts w:ascii="Sakkal Majalla" w:hAnsi="Sakkal Majalla" w:cs="Sakkal Majalla" w:hint="cs"/>
          <w:sz w:val="28"/>
          <w:szCs w:val="28"/>
          <w:rtl/>
          <w:lang w:bidi="ar-TN"/>
        </w:rPr>
        <w:t xml:space="preserve">ملفات لإحداث عدد 05 </w:t>
      </w:r>
      <w:r w:rsidRPr="002B77B2">
        <w:rPr>
          <w:rFonts w:ascii="Sakkal Majalla" w:hAnsi="Sakkal Majalla" w:cs="Sakkal Majalla"/>
          <w:sz w:val="28"/>
          <w:szCs w:val="28"/>
          <w:rtl/>
          <w:lang w:bidi="ar-TN"/>
        </w:rPr>
        <w:t>مج</w:t>
      </w:r>
      <w:r w:rsidRPr="002B77B2">
        <w:rPr>
          <w:rFonts w:ascii="Sakkal Majalla" w:hAnsi="Sakkal Majalla" w:cs="Sakkal Majalla" w:hint="cs"/>
          <w:sz w:val="28"/>
          <w:szCs w:val="28"/>
          <w:rtl/>
          <w:lang w:bidi="ar-TN"/>
        </w:rPr>
        <w:t>ا</w:t>
      </w:r>
      <w:r w:rsidRPr="002B77B2">
        <w:rPr>
          <w:rFonts w:ascii="Sakkal Majalla" w:hAnsi="Sakkal Majalla" w:cs="Sakkal Majalla"/>
          <w:sz w:val="28"/>
          <w:szCs w:val="28"/>
          <w:rtl/>
          <w:lang w:bidi="ar-TN"/>
        </w:rPr>
        <w:t>م</w:t>
      </w:r>
      <w:r w:rsidRPr="002B77B2">
        <w:rPr>
          <w:rFonts w:ascii="Sakkal Majalla" w:hAnsi="Sakkal Majalla" w:cs="Sakkal Majalla" w:hint="cs"/>
          <w:sz w:val="28"/>
          <w:szCs w:val="28"/>
          <w:rtl/>
          <w:lang w:bidi="ar-TN"/>
        </w:rPr>
        <w:t xml:space="preserve">ع </w:t>
      </w:r>
      <w:r w:rsidRPr="002B77B2">
        <w:rPr>
          <w:rFonts w:ascii="Sakkal Majalla" w:hAnsi="Sakkal Majalla" w:cs="Sakkal Majalla"/>
          <w:sz w:val="28"/>
          <w:szCs w:val="28"/>
          <w:rtl/>
          <w:lang w:bidi="ar-TN"/>
        </w:rPr>
        <w:t xml:space="preserve"> </w:t>
      </w:r>
      <w:r w:rsidRPr="002B77B2">
        <w:rPr>
          <w:rFonts w:ascii="Sakkal Majalla" w:hAnsi="Sakkal Majalla" w:cs="Sakkal Majalla" w:hint="cs"/>
          <w:sz w:val="28"/>
          <w:szCs w:val="28"/>
          <w:rtl/>
          <w:lang w:bidi="ar-TN"/>
        </w:rPr>
        <w:t>تنمية فلاحية جديـدة وهـــي:</w:t>
      </w:r>
    </w:p>
    <w:p w:rsidR="00E63A3D" w:rsidRPr="002B77B2" w:rsidRDefault="00E63A3D" w:rsidP="00E63A3D">
      <w:pPr>
        <w:tabs>
          <w:tab w:val="right" w:pos="666"/>
          <w:tab w:val="right" w:pos="7118"/>
        </w:tabs>
        <w:bidi/>
        <w:spacing w:line="276" w:lineRule="auto"/>
        <w:jc w:val="both"/>
        <w:rPr>
          <w:rFonts w:ascii="Sakkal Majalla" w:hAnsi="Sakkal Majalla" w:cs="Sakkal Majalla"/>
          <w:sz w:val="28"/>
          <w:szCs w:val="28"/>
          <w:lang w:bidi="ar-TN"/>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1"/>
        <w:gridCol w:w="3017"/>
        <w:gridCol w:w="1462"/>
        <w:gridCol w:w="3028"/>
      </w:tblGrid>
      <w:tr w:rsidR="00E63A3D" w:rsidRPr="005670E5" w:rsidTr="00214EE0">
        <w:tc>
          <w:tcPr>
            <w:tcW w:w="959" w:type="pct"/>
          </w:tcPr>
          <w:p w:rsidR="00E63A3D" w:rsidRPr="00777319" w:rsidRDefault="00E63A3D" w:rsidP="00214EE0">
            <w:pPr>
              <w:pStyle w:val="Retraitcorpsdetexte"/>
              <w:ind w:firstLine="0"/>
              <w:jc w:val="center"/>
              <w:rPr>
                <w:rFonts w:ascii="Sakkal Majalla" w:hAnsi="Sakkal Majalla" w:cs="Sakkal Majalla"/>
                <w:b/>
                <w:bCs/>
                <w:sz w:val="24"/>
                <w:szCs w:val="24"/>
                <w:rtl/>
                <w:lang w:bidi="ar-TN"/>
              </w:rPr>
            </w:pPr>
            <w:r w:rsidRPr="00777319">
              <w:rPr>
                <w:rFonts w:ascii="Sakkal Majalla" w:hAnsi="Sakkal Majalla" w:cs="Sakkal Majalla" w:hint="cs"/>
                <w:b/>
                <w:bCs/>
                <w:sz w:val="24"/>
                <w:szCs w:val="24"/>
                <w:rtl/>
                <w:lang w:bidi="ar-TN"/>
              </w:rPr>
              <w:t>العدد الرتبي</w:t>
            </w:r>
          </w:p>
        </w:tc>
        <w:tc>
          <w:tcPr>
            <w:tcW w:w="1624" w:type="pct"/>
          </w:tcPr>
          <w:p w:rsidR="00E63A3D" w:rsidRPr="00777319" w:rsidRDefault="00E63A3D" w:rsidP="00214EE0">
            <w:pPr>
              <w:pStyle w:val="Retraitcorpsdetexte"/>
              <w:ind w:firstLine="0"/>
              <w:jc w:val="center"/>
              <w:rPr>
                <w:rFonts w:ascii="Sakkal Majalla" w:hAnsi="Sakkal Majalla" w:cs="Sakkal Majalla"/>
                <w:b/>
                <w:bCs/>
                <w:sz w:val="24"/>
                <w:szCs w:val="24"/>
                <w:rtl/>
                <w:lang w:bidi="ar-TN"/>
              </w:rPr>
            </w:pPr>
            <w:r w:rsidRPr="00777319">
              <w:rPr>
                <w:rFonts w:ascii="Sakkal Majalla" w:hAnsi="Sakkal Majalla" w:cs="Sakkal Majalla" w:hint="cs"/>
                <w:b/>
                <w:bCs/>
                <w:sz w:val="24"/>
                <w:szCs w:val="24"/>
                <w:rtl/>
                <w:lang w:bidi="ar-TN"/>
              </w:rPr>
              <w:t>اسم المجمع</w:t>
            </w:r>
          </w:p>
        </w:tc>
        <w:tc>
          <w:tcPr>
            <w:tcW w:w="787" w:type="pct"/>
          </w:tcPr>
          <w:p w:rsidR="00E63A3D" w:rsidRPr="00777319" w:rsidRDefault="00E63A3D" w:rsidP="00214EE0">
            <w:pPr>
              <w:pStyle w:val="Retraitcorpsdetexte"/>
              <w:ind w:firstLine="0"/>
              <w:jc w:val="center"/>
              <w:rPr>
                <w:rFonts w:ascii="Sakkal Majalla" w:hAnsi="Sakkal Majalla" w:cs="Sakkal Majalla"/>
                <w:b/>
                <w:bCs/>
                <w:sz w:val="24"/>
                <w:szCs w:val="24"/>
                <w:rtl/>
                <w:lang w:bidi="ar-TN"/>
              </w:rPr>
            </w:pPr>
            <w:r w:rsidRPr="00777319">
              <w:rPr>
                <w:rFonts w:ascii="Sakkal Majalla" w:hAnsi="Sakkal Majalla" w:cs="Sakkal Majalla" w:hint="cs"/>
                <w:b/>
                <w:bCs/>
                <w:sz w:val="24"/>
                <w:szCs w:val="24"/>
                <w:rtl/>
                <w:lang w:bidi="ar-TN"/>
              </w:rPr>
              <w:t>المعتمدية</w:t>
            </w:r>
          </w:p>
        </w:tc>
        <w:tc>
          <w:tcPr>
            <w:tcW w:w="1630" w:type="pct"/>
          </w:tcPr>
          <w:p w:rsidR="00E63A3D" w:rsidRPr="00777319" w:rsidRDefault="00E63A3D" w:rsidP="00214EE0">
            <w:pPr>
              <w:pStyle w:val="Retraitcorpsdetexte"/>
              <w:ind w:firstLine="0"/>
              <w:jc w:val="center"/>
              <w:rPr>
                <w:rFonts w:ascii="Sakkal Majalla" w:hAnsi="Sakkal Majalla" w:cs="Sakkal Majalla"/>
                <w:b/>
                <w:bCs/>
                <w:sz w:val="24"/>
                <w:szCs w:val="24"/>
                <w:rtl/>
                <w:lang w:bidi="ar-TN"/>
              </w:rPr>
            </w:pPr>
            <w:r w:rsidRPr="00777319">
              <w:rPr>
                <w:rFonts w:ascii="Sakkal Majalla" w:hAnsi="Sakkal Majalla" w:cs="Sakkal Majalla" w:hint="cs"/>
                <w:b/>
                <w:bCs/>
                <w:sz w:val="24"/>
                <w:szCs w:val="24"/>
                <w:rtl/>
                <w:lang w:bidi="ar-TN"/>
              </w:rPr>
              <w:t>نوعية النشاط الرئيسي</w:t>
            </w:r>
          </w:p>
        </w:tc>
      </w:tr>
      <w:tr w:rsidR="00E63A3D" w:rsidRPr="005670E5" w:rsidTr="00214EE0">
        <w:tc>
          <w:tcPr>
            <w:tcW w:w="959" w:type="pct"/>
          </w:tcPr>
          <w:p w:rsidR="00E63A3D" w:rsidRPr="00777319" w:rsidRDefault="00E63A3D" w:rsidP="00214EE0">
            <w:pPr>
              <w:pStyle w:val="Retraitcorpsdetexte"/>
              <w:ind w:firstLine="0"/>
              <w:jc w:val="center"/>
              <w:rPr>
                <w:rFonts w:ascii="Sakkal Majalla" w:hAnsi="Sakkal Majalla" w:cs="Sakkal Majalla"/>
                <w:sz w:val="24"/>
                <w:szCs w:val="24"/>
                <w:rtl/>
                <w:lang w:bidi="ar-TN"/>
              </w:rPr>
            </w:pPr>
            <w:r w:rsidRPr="00777319">
              <w:rPr>
                <w:rFonts w:ascii="Sakkal Majalla" w:hAnsi="Sakkal Majalla" w:cs="Sakkal Majalla" w:hint="cs"/>
                <w:sz w:val="24"/>
                <w:szCs w:val="24"/>
                <w:rtl/>
                <w:lang w:bidi="ar-TN"/>
              </w:rPr>
              <w:t>01</w:t>
            </w:r>
          </w:p>
        </w:tc>
        <w:tc>
          <w:tcPr>
            <w:tcW w:w="1624" w:type="pct"/>
          </w:tcPr>
          <w:p w:rsidR="00E63A3D" w:rsidRPr="00777319" w:rsidRDefault="00E63A3D" w:rsidP="00214EE0">
            <w:pPr>
              <w:pStyle w:val="Retraitcorpsdetexte"/>
              <w:ind w:firstLine="0"/>
              <w:jc w:val="center"/>
              <w:rPr>
                <w:rFonts w:ascii="Sakkal Majalla" w:hAnsi="Sakkal Majalla" w:cs="Sakkal Majalla"/>
                <w:sz w:val="24"/>
                <w:szCs w:val="24"/>
                <w:rtl/>
                <w:lang w:bidi="ar-TN"/>
              </w:rPr>
            </w:pPr>
            <w:r w:rsidRPr="00777319">
              <w:rPr>
                <w:rFonts w:ascii="Sakkal Majalla" w:hAnsi="Sakkal Majalla" w:cs="Sakkal Majalla" w:hint="cs"/>
                <w:sz w:val="24"/>
                <w:szCs w:val="24"/>
                <w:rtl/>
                <w:lang w:bidi="ar-TN"/>
              </w:rPr>
              <w:t xml:space="preserve">بنت سعيدان 2 </w:t>
            </w:r>
          </w:p>
        </w:tc>
        <w:tc>
          <w:tcPr>
            <w:tcW w:w="787" w:type="pct"/>
          </w:tcPr>
          <w:p w:rsidR="00E63A3D" w:rsidRPr="00777319" w:rsidRDefault="00E63A3D" w:rsidP="00214EE0">
            <w:pPr>
              <w:pStyle w:val="Retraitcorpsdetexte"/>
              <w:ind w:firstLine="0"/>
              <w:jc w:val="center"/>
              <w:rPr>
                <w:rFonts w:ascii="Sakkal Majalla" w:hAnsi="Sakkal Majalla" w:cs="Sakkal Majalla"/>
                <w:sz w:val="24"/>
                <w:szCs w:val="24"/>
                <w:rtl/>
                <w:lang w:bidi="ar-TN"/>
              </w:rPr>
            </w:pPr>
            <w:r w:rsidRPr="00777319">
              <w:rPr>
                <w:rFonts w:ascii="Sakkal Majalla" w:hAnsi="Sakkal Majalla" w:cs="Sakkal Majalla" w:hint="cs"/>
                <w:sz w:val="24"/>
                <w:szCs w:val="24"/>
                <w:rtl/>
                <w:lang w:bidi="ar-TN"/>
              </w:rPr>
              <w:t>الفحص</w:t>
            </w:r>
          </w:p>
        </w:tc>
        <w:tc>
          <w:tcPr>
            <w:tcW w:w="1630" w:type="pct"/>
          </w:tcPr>
          <w:p w:rsidR="00E63A3D" w:rsidRPr="00777319" w:rsidRDefault="00E63A3D" w:rsidP="00214EE0">
            <w:pPr>
              <w:pStyle w:val="Retraitcorpsdetexte"/>
              <w:ind w:firstLine="0"/>
              <w:jc w:val="center"/>
              <w:rPr>
                <w:rFonts w:ascii="Sakkal Majalla" w:hAnsi="Sakkal Majalla" w:cs="Sakkal Majalla"/>
                <w:sz w:val="24"/>
                <w:szCs w:val="24"/>
                <w:rtl/>
                <w:lang w:bidi="ar-TN"/>
              </w:rPr>
            </w:pPr>
            <w:r w:rsidRPr="00777319">
              <w:rPr>
                <w:rFonts w:ascii="Sakkal Majalla" w:hAnsi="Sakkal Majalla" w:cs="Sakkal Majalla" w:hint="cs"/>
                <w:sz w:val="24"/>
                <w:szCs w:val="24"/>
                <w:rtl/>
                <w:lang w:bidi="ar-TN"/>
              </w:rPr>
              <w:t>ري</w:t>
            </w:r>
          </w:p>
        </w:tc>
      </w:tr>
      <w:tr w:rsidR="00E63A3D" w:rsidRPr="005670E5" w:rsidTr="00214EE0">
        <w:tc>
          <w:tcPr>
            <w:tcW w:w="959" w:type="pct"/>
          </w:tcPr>
          <w:p w:rsidR="00E63A3D" w:rsidRPr="00777319" w:rsidRDefault="00E63A3D" w:rsidP="00214EE0">
            <w:pPr>
              <w:pStyle w:val="Retraitcorpsdetexte"/>
              <w:ind w:firstLine="0"/>
              <w:jc w:val="center"/>
              <w:rPr>
                <w:rFonts w:ascii="Sakkal Majalla" w:hAnsi="Sakkal Majalla" w:cs="Sakkal Majalla"/>
                <w:sz w:val="24"/>
                <w:szCs w:val="24"/>
                <w:rtl/>
                <w:lang w:bidi="ar-TN"/>
              </w:rPr>
            </w:pPr>
            <w:r w:rsidRPr="00777319">
              <w:rPr>
                <w:rFonts w:ascii="Sakkal Majalla" w:hAnsi="Sakkal Majalla" w:cs="Sakkal Majalla" w:hint="cs"/>
                <w:sz w:val="24"/>
                <w:szCs w:val="24"/>
                <w:rtl/>
                <w:lang w:bidi="ar-TN"/>
              </w:rPr>
              <w:t>02</w:t>
            </w:r>
          </w:p>
        </w:tc>
        <w:tc>
          <w:tcPr>
            <w:tcW w:w="1624" w:type="pct"/>
          </w:tcPr>
          <w:p w:rsidR="00E63A3D" w:rsidRPr="00777319" w:rsidRDefault="00E63A3D" w:rsidP="00214EE0">
            <w:pPr>
              <w:pStyle w:val="Retraitcorpsdetexte"/>
              <w:ind w:firstLine="0"/>
              <w:jc w:val="center"/>
              <w:rPr>
                <w:rFonts w:ascii="Sakkal Majalla" w:hAnsi="Sakkal Majalla" w:cs="Sakkal Majalla"/>
                <w:sz w:val="24"/>
                <w:szCs w:val="24"/>
                <w:rtl/>
                <w:lang w:bidi="ar-TN"/>
              </w:rPr>
            </w:pPr>
            <w:r w:rsidRPr="00777319">
              <w:rPr>
                <w:rFonts w:ascii="Sakkal Majalla" w:hAnsi="Sakkal Majalla" w:cs="Sakkal Majalla" w:hint="cs"/>
                <w:sz w:val="24"/>
                <w:szCs w:val="24"/>
                <w:rtl/>
                <w:lang w:bidi="ar-TN"/>
              </w:rPr>
              <w:t>وادي الجرف</w:t>
            </w:r>
          </w:p>
        </w:tc>
        <w:tc>
          <w:tcPr>
            <w:tcW w:w="787" w:type="pct"/>
          </w:tcPr>
          <w:p w:rsidR="00E63A3D" w:rsidRPr="00777319" w:rsidRDefault="00E63A3D" w:rsidP="00214EE0">
            <w:pPr>
              <w:pStyle w:val="Retraitcorpsdetexte"/>
              <w:ind w:firstLine="0"/>
              <w:jc w:val="center"/>
              <w:rPr>
                <w:rFonts w:ascii="Sakkal Majalla" w:hAnsi="Sakkal Majalla" w:cs="Sakkal Majalla"/>
                <w:sz w:val="24"/>
                <w:szCs w:val="24"/>
                <w:rtl/>
                <w:lang w:bidi="ar-TN"/>
              </w:rPr>
            </w:pPr>
            <w:r w:rsidRPr="00777319">
              <w:rPr>
                <w:rFonts w:ascii="Sakkal Majalla" w:hAnsi="Sakkal Majalla" w:cs="Sakkal Majalla" w:hint="cs"/>
                <w:sz w:val="24"/>
                <w:szCs w:val="24"/>
                <w:rtl/>
                <w:lang w:bidi="ar-TN"/>
              </w:rPr>
              <w:t>زغوان</w:t>
            </w:r>
          </w:p>
        </w:tc>
        <w:tc>
          <w:tcPr>
            <w:tcW w:w="1630" w:type="pct"/>
          </w:tcPr>
          <w:p w:rsidR="00E63A3D" w:rsidRPr="00777319" w:rsidRDefault="00E63A3D" w:rsidP="00214EE0">
            <w:pPr>
              <w:pStyle w:val="Retraitcorpsdetexte"/>
              <w:ind w:firstLine="0"/>
              <w:jc w:val="center"/>
              <w:rPr>
                <w:rFonts w:ascii="Sakkal Majalla" w:hAnsi="Sakkal Majalla" w:cs="Sakkal Majalla"/>
                <w:sz w:val="24"/>
                <w:szCs w:val="24"/>
                <w:rtl/>
                <w:lang w:bidi="ar-TN"/>
              </w:rPr>
            </w:pPr>
            <w:r w:rsidRPr="00777319">
              <w:rPr>
                <w:rFonts w:ascii="Sakkal Majalla" w:hAnsi="Sakkal Majalla" w:cs="Sakkal Majalla" w:hint="cs"/>
                <w:sz w:val="24"/>
                <w:szCs w:val="24"/>
                <w:rtl/>
                <w:lang w:bidi="ar-TN"/>
              </w:rPr>
              <w:t>ري</w:t>
            </w:r>
          </w:p>
        </w:tc>
      </w:tr>
      <w:tr w:rsidR="00E63A3D" w:rsidRPr="005670E5" w:rsidTr="00214EE0">
        <w:tc>
          <w:tcPr>
            <w:tcW w:w="959" w:type="pct"/>
          </w:tcPr>
          <w:p w:rsidR="00E63A3D" w:rsidRPr="00777319" w:rsidRDefault="00E63A3D" w:rsidP="00214EE0">
            <w:pPr>
              <w:pStyle w:val="Retraitcorpsdetexte"/>
              <w:ind w:firstLine="0"/>
              <w:jc w:val="center"/>
              <w:rPr>
                <w:rFonts w:ascii="Sakkal Majalla" w:hAnsi="Sakkal Majalla" w:cs="Sakkal Majalla"/>
                <w:sz w:val="24"/>
                <w:szCs w:val="24"/>
                <w:rtl/>
                <w:lang w:bidi="ar-TN"/>
              </w:rPr>
            </w:pPr>
            <w:r w:rsidRPr="00777319">
              <w:rPr>
                <w:rFonts w:ascii="Sakkal Majalla" w:hAnsi="Sakkal Majalla" w:cs="Sakkal Majalla" w:hint="cs"/>
                <w:sz w:val="24"/>
                <w:szCs w:val="24"/>
                <w:rtl/>
                <w:lang w:bidi="ar-TN"/>
              </w:rPr>
              <w:t>03</w:t>
            </w:r>
          </w:p>
        </w:tc>
        <w:tc>
          <w:tcPr>
            <w:tcW w:w="1624" w:type="pct"/>
          </w:tcPr>
          <w:p w:rsidR="00E63A3D" w:rsidRPr="00777319" w:rsidRDefault="00E63A3D" w:rsidP="00214EE0">
            <w:pPr>
              <w:pStyle w:val="Retraitcorpsdetexte"/>
              <w:ind w:firstLine="0"/>
              <w:jc w:val="center"/>
              <w:rPr>
                <w:rFonts w:ascii="Sakkal Majalla" w:hAnsi="Sakkal Majalla" w:cs="Sakkal Majalla"/>
                <w:sz w:val="24"/>
                <w:szCs w:val="24"/>
                <w:rtl/>
                <w:lang w:bidi="ar-TN"/>
              </w:rPr>
            </w:pPr>
            <w:r w:rsidRPr="00777319">
              <w:rPr>
                <w:rFonts w:ascii="Sakkal Majalla" w:hAnsi="Sakkal Majalla" w:cs="Sakkal Majalla" w:hint="cs"/>
                <w:sz w:val="24"/>
                <w:szCs w:val="24"/>
                <w:rtl/>
                <w:lang w:bidi="ar-TN"/>
              </w:rPr>
              <w:t>الحناينية</w:t>
            </w:r>
          </w:p>
        </w:tc>
        <w:tc>
          <w:tcPr>
            <w:tcW w:w="787" w:type="pct"/>
          </w:tcPr>
          <w:p w:rsidR="00E63A3D" w:rsidRPr="00777319" w:rsidRDefault="00E63A3D" w:rsidP="00214EE0">
            <w:pPr>
              <w:pStyle w:val="Retraitcorpsdetexte"/>
              <w:ind w:firstLine="0"/>
              <w:jc w:val="center"/>
              <w:rPr>
                <w:rFonts w:ascii="Sakkal Majalla" w:hAnsi="Sakkal Majalla" w:cs="Sakkal Majalla"/>
                <w:sz w:val="24"/>
                <w:szCs w:val="24"/>
                <w:rtl/>
                <w:lang w:bidi="ar-TN"/>
              </w:rPr>
            </w:pPr>
            <w:r w:rsidRPr="00777319">
              <w:rPr>
                <w:rFonts w:ascii="Sakkal Majalla" w:hAnsi="Sakkal Majalla" w:cs="Sakkal Majalla" w:hint="cs"/>
                <w:sz w:val="24"/>
                <w:szCs w:val="24"/>
                <w:rtl/>
                <w:lang w:bidi="ar-TN"/>
              </w:rPr>
              <w:t>النـاظور</w:t>
            </w:r>
          </w:p>
        </w:tc>
        <w:tc>
          <w:tcPr>
            <w:tcW w:w="1630" w:type="pct"/>
          </w:tcPr>
          <w:p w:rsidR="00E63A3D" w:rsidRPr="00777319" w:rsidRDefault="00E63A3D" w:rsidP="00214EE0">
            <w:pPr>
              <w:pStyle w:val="Retraitcorpsdetexte"/>
              <w:ind w:firstLine="0"/>
              <w:jc w:val="center"/>
              <w:rPr>
                <w:rFonts w:ascii="Sakkal Majalla" w:hAnsi="Sakkal Majalla" w:cs="Sakkal Majalla"/>
                <w:sz w:val="24"/>
                <w:szCs w:val="24"/>
                <w:rtl/>
                <w:lang w:bidi="ar-TN"/>
              </w:rPr>
            </w:pPr>
            <w:r w:rsidRPr="00777319">
              <w:rPr>
                <w:rFonts w:ascii="Sakkal Majalla" w:hAnsi="Sakkal Majalla" w:cs="Sakkal Majalla" w:hint="cs"/>
                <w:sz w:val="24"/>
                <w:szCs w:val="24"/>
                <w:rtl/>
                <w:lang w:bidi="ar-TN"/>
              </w:rPr>
              <w:t>ماء صالح للشراب</w:t>
            </w:r>
          </w:p>
        </w:tc>
      </w:tr>
      <w:tr w:rsidR="00E63A3D" w:rsidRPr="005670E5" w:rsidTr="00214EE0">
        <w:tc>
          <w:tcPr>
            <w:tcW w:w="959" w:type="pct"/>
          </w:tcPr>
          <w:p w:rsidR="00E63A3D" w:rsidRPr="00777319" w:rsidRDefault="00E63A3D" w:rsidP="00214EE0">
            <w:pPr>
              <w:pStyle w:val="Retraitcorpsdetexte"/>
              <w:ind w:firstLine="0"/>
              <w:jc w:val="center"/>
              <w:rPr>
                <w:rFonts w:ascii="Sakkal Majalla" w:hAnsi="Sakkal Majalla" w:cs="Sakkal Majalla"/>
                <w:sz w:val="24"/>
                <w:szCs w:val="24"/>
                <w:rtl/>
                <w:lang w:bidi="ar-TN"/>
              </w:rPr>
            </w:pPr>
            <w:r w:rsidRPr="00777319">
              <w:rPr>
                <w:rFonts w:ascii="Sakkal Majalla" w:hAnsi="Sakkal Majalla" w:cs="Sakkal Majalla" w:hint="cs"/>
                <w:sz w:val="24"/>
                <w:szCs w:val="24"/>
                <w:rtl/>
                <w:lang w:bidi="ar-TN"/>
              </w:rPr>
              <w:t>04</w:t>
            </w:r>
          </w:p>
        </w:tc>
        <w:tc>
          <w:tcPr>
            <w:tcW w:w="1624" w:type="pct"/>
          </w:tcPr>
          <w:p w:rsidR="00E63A3D" w:rsidRPr="00777319" w:rsidRDefault="00E63A3D" w:rsidP="00214EE0">
            <w:pPr>
              <w:pStyle w:val="Retraitcorpsdetexte"/>
              <w:ind w:firstLine="0"/>
              <w:jc w:val="center"/>
              <w:rPr>
                <w:rFonts w:ascii="Sakkal Majalla" w:hAnsi="Sakkal Majalla" w:cs="Sakkal Majalla"/>
                <w:sz w:val="24"/>
                <w:szCs w:val="24"/>
                <w:rtl/>
                <w:lang w:bidi="ar-TN"/>
              </w:rPr>
            </w:pPr>
            <w:r w:rsidRPr="00777319">
              <w:rPr>
                <w:rFonts w:ascii="Sakkal Majalla" w:hAnsi="Sakkal Majalla" w:cs="Sakkal Majalla" w:hint="cs"/>
                <w:sz w:val="24"/>
                <w:szCs w:val="24"/>
                <w:rtl/>
                <w:lang w:bidi="ar-TN"/>
              </w:rPr>
              <w:t>سوغاس الجنوبي مكرر</w:t>
            </w:r>
          </w:p>
        </w:tc>
        <w:tc>
          <w:tcPr>
            <w:tcW w:w="787" w:type="pct"/>
          </w:tcPr>
          <w:p w:rsidR="00E63A3D" w:rsidRPr="00777319" w:rsidRDefault="00E63A3D" w:rsidP="00214EE0">
            <w:pPr>
              <w:pStyle w:val="Retraitcorpsdetexte"/>
              <w:ind w:firstLine="0"/>
              <w:jc w:val="center"/>
              <w:rPr>
                <w:rFonts w:ascii="Sakkal Majalla" w:hAnsi="Sakkal Majalla" w:cs="Sakkal Majalla"/>
                <w:sz w:val="24"/>
                <w:szCs w:val="24"/>
                <w:rtl/>
                <w:lang w:bidi="ar-TN"/>
              </w:rPr>
            </w:pPr>
            <w:r w:rsidRPr="00777319">
              <w:rPr>
                <w:rFonts w:ascii="Sakkal Majalla" w:hAnsi="Sakkal Majalla" w:cs="Sakkal Majalla" w:hint="cs"/>
                <w:sz w:val="24"/>
                <w:szCs w:val="24"/>
                <w:rtl/>
                <w:lang w:bidi="ar-TN"/>
              </w:rPr>
              <w:t>الناظور</w:t>
            </w:r>
          </w:p>
        </w:tc>
        <w:tc>
          <w:tcPr>
            <w:tcW w:w="1630" w:type="pct"/>
          </w:tcPr>
          <w:p w:rsidR="00E63A3D" w:rsidRPr="00777319" w:rsidRDefault="00E63A3D" w:rsidP="00214EE0">
            <w:pPr>
              <w:pStyle w:val="Retraitcorpsdetexte"/>
              <w:ind w:firstLine="0"/>
              <w:jc w:val="center"/>
              <w:rPr>
                <w:rFonts w:ascii="Sakkal Majalla" w:hAnsi="Sakkal Majalla" w:cs="Sakkal Majalla"/>
                <w:sz w:val="24"/>
                <w:szCs w:val="24"/>
                <w:rtl/>
                <w:lang w:bidi="ar-TN"/>
              </w:rPr>
            </w:pPr>
            <w:r w:rsidRPr="00777319">
              <w:rPr>
                <w:rFonts w:ascii="Sakkal Majalla" w:hAnsi="Sakkal Majalla" w:cs="Sakkal Majalla" w:hint="cs"/>
                <w:sz w:val="24"/>
                <w:szCs w:val="24"/>
                <w:rtl/>
                <w:lang w:bidi="ar-TN"/>
              </w:rPr>
              <w:t>ماء صالح للشراب</w:t>
            </w:r>
          </w:p>
        </w:tc>
      </w:tr>
      <w:tr w:rsidR="00E63A3D" w:rsidRPr="005670E5" w:rsidTr="00214EE0">
        <w:tc>
          <w:tcPr>
            <w:tcW w:w="959" w:type="pct"/>
          </w:tcPr>
          <w:p w:rsidR="00E63A3D" w:rsidRPr="00777319" w:rsidRDefault="00E63A3D" w:rsidP="00214EE0">
            <w:pPr>
              <w:pStyle w:val="Retraitcorpsdetexte"/>
              <w:ind w:firstLine="0"/>
              <w:jc w:val="center"/>
              <w:rPr>
                <w:rFonts w:ascii="Sakkal Majalla" w:hAnsi="Sakkal Majalla" w:cs="Sakkal Majalla"/>
                <w:sz w:val="24"/>
                <w:szCs w:val="24"/>
                <w:rtl/>
                <w:lang w:bidi="ar-TN"/>
              </w:rPr>
            </w:pPr>
            <w:r w:rsidRPr="00777319">
              <w:rPr>
                <w:rFonts w:ascii="Sakkal Majalla" w:hAnsi="Sakkal Majalla" w:cs="Sakkal Majalla" w:hint="cs"/>
                <w:sz w:val="24"/>
                <w:szCs w:val="24"/>
                <w:rtl/>
                <w:lang w:bidi="ar-TN"/>
              </w:rPr>
              <w:t>05</w:t>
            </w:r>
          </w:p>
        </w:tc>
        <w:tc>
          <w:tcPr>
            <w:tcW w:w="1624" w:type="pct"/>
          </w:tcPr>
          <w:p w:rsidR="00E63A3D" w:rsidRPr="00777319" w:rsidRDefault="00E63A3D" w:rsidP="00214EE0">
            <w:pPr>
              <w:pStyle w:val="Retraitcorpsdetexte"/>
              <w:ind w:firstLine="0"/>
              <w:jc w:val="center"/>
              <w:rPr>
                <w:rFonts w:ascii="Sakkal Majalla" w:hAnsi="Sakkal Majalla" w:cs="Sakkal Majalla"/>
                <w:sz w:val="24"/>
                <w:szCs w:val="24"/>
                <w:rtl/>
                <w:lang w:bidi="ar-TN"/>
              </w:rPr>
            </w:pPr>
            <w:r w:rsidRPr="00777319">
              <w:rPr>
                <w:rFonts w:ascii="Sakkal Majalla" w:hAnsi="Sakkal Majalla" w:cs="Sakkal Majalla" w:hint="cs"/>
                <w:sz w:val="24"/>
                <w:szCs w:val="24"/>
                <w:rtl/>
                <w:lang w:bidi="ar-TN"/>
              </w:rPr>
              <w:t>العياشية</w:t>
            </w:r>
          </w:p>
        </w:tc>
        <w:tc>
          <w:tcPr>
            <w:tcW w:w="787" w:type="pct"/>
          </w:tcPr>
          <w:p w:rsidR="00E63A3D" w:rsidRPr="00777319" w:rsidRDefault="00E63A3D" w:rsidP="00214EE0">
            <w:pPr>
              <w:pStyle w:val="Retraitcorpsdetexte"/>
              <w:ind w:firstLine="0"/>
              <w:jc w:val="center"/>
              <w:rPr>
                <w:rFonts w:ascii="Sakkal Majalla" w:hAnsi="Sakkal Majalla" w:cs="Sakkal Majalla"/>
                <w:sz w:val="24"/>
                <w:szCs w:val="24"/>
                <w:rtl/>
                <w:lang w:bidi="ar-TN"/>
              </w:rPr>
            </w:pPr>
            <w:r w:rsidRPr="00777319">
              <w:rPr>
                <w:rFonts w:ascii="Sakkal Majalla" w:hAnsi="Sakkal Majalla" w:cs="Sakkal Majalla" w:hint="cs"/>
                <w:sz w:val="24"/>
                <w:szCs w:val="24"/>
                <w:rtl/>
                <w:lang w:bidi="ar-TN"/>
              </w:rPr>
              <w:t>الفحص</w:t>
            </w:r>
          </w:p>
        </w:tc>
        <w:tc>
          <w:tcPr>
            <w:tcW w:w="1630" w:type="pct"/>
          </w:tcPr>
          <w:p w:rsidR="00E63A3D" w:rsidRPr="00777319" w:rsidRDefault="00E63A3D" w:rsidP="00214EE0">
            <w:pPr>
              <w:pStyle w:val="Retraitcorpsdetexte"/>
              <w:ind w:firstLine="0"/>
              <w:jc w:val="center"/>
              <w:rPr>
                <w:rFonts w:ascii="Sakkal Majalla" w:hAnsi="Sakkal Majalla" w:cs="Sakkal Majalla"/>
                <w:sz w:val="24"/>
                <w:szCs w:val="24"/>
                <w:rtl/>
                <w:lang w:bidi="ar-TN"/>
              </w:rPr>
            </w:pPr>
            <w:r w:rsidRPr="00777319">
              <w:rPr>
                <w:rFonts w:ascii="Sakkal Majalla" w:hAnsi="Sakkal Majalla" w:cs="Sakkal Majalla" w:hint="cs"/>
                <w:sz w:val="24"/>
                <w:szCs w:val="24"/>
                <w:rtl/>
                <w:lang w:bidi="ar-TN"/>
              </w:rPr>
              <w:t>ماء صالح للشراب</w:t>
            </w:r>
          </w:p>
        </w:tc>
      </w:tr>
    </w:tbl>
    <w:p w:rsidR="00E63A3D" w:rsidRDefault="00E63A3D" w:rsidP="00E63A3D">
      <w:pPr>
        <w:bidi/>
        <w:spacing w:line="480" w:lineRule="atLeast"/>
        <w:jc w:val="both"/>
        <w:rPr>
          <w:rFonts w:cs="Simplified Arabic"/>
          <w:rtl/>
        </w:rPr>
      </w:pPr>
    </w:p>
    <w:p w:rsidR="00E63A3D" w:rsidRPr="00777319" w:rsidRDefault="00E63A3D" w:rsidP="00E63A3D">
      <w:pPr>
        <w:tabs>
          <w:tab w:val="right" w:pos="666"/>
          <w:tab w:val="right" w:pos="7118"/>
        </w:tabs>
        <w:bidi/>
        <w:spacing w:line="276" w:lineRule="auto"/>
        <w:jc w:val="both"/>
        <w:rPr>
          <w:rFonts w:ascii="Sakkal Majalla" w:hAnsi="Sakkal Majalla" w:cs="Sakkal Majalla"/>
          <w:sz w:val="28"/>
          <w:szCs w:val="28"/>
          <w:rtl/>
          <w:lang w:bidi="ar-TN"/>
        </w:rPr>
      </w:pPr>
      <w:r>
        <w:rPr>
          <w:rFonts w:cs="Simplified Arabic" w:hint="cs"/>
          <w:rtl/>
        </w:rPr>
        <w:t>09</w:t>
      </w:r>
      <w:r w:rsidRPr="00777319">
        <w:rPr>
          <w:rFonts w:ascii="Sakkal Majalla" w:hAnsi="Sakkal Majalla" w:cs="Sakkal Majalla"/>
          <w:sz w:val="28"/>
          <w:szCs w:val="28"/>
          <w:rtl/>
          <w:lang w:bidi="ar-TN"/>
        </w:rPr>
        <w:t>-</w:t>
      </w:r>
      <w:r w:rsidRPr="00777319">
        <w:rPr>
          <w:rFonts w:ascii="Sakkal Majalla" w:hAnsi="Sakkal Majalla" w:cs="Sakkal Majalla" w:hint="cs"/>
          <w:sz w:val="28"/>
          <w:szCs w:val="28"/>
          <w:rtl/>
          <w:lang w:bidi="ar-TN"/>
        </w:rPr>
        <w:t xml:space="preserve"> التنسيق مع </w:t>
      </w:r>
      <w:r w:rsidRPr="00777319">
        <w:rPr>
          <w:rFonts w:ascii="Sakkal Majalla" w:hAnsi="Sakkal Majalla" w:cs="Sakkal Majalla"/>
          <w:sz w:val="28"/>
          <w:szCs w:val="28"/>
          <w:rtl/>
          <w:lang w:bidi="ar-TN"/>
        </w:rPr>
        <w:t>الصحة</w:t>
      </w:r>
      <w:r w:rsidRPr="00777319">
        <w:rPr>
          <w:rFonts w:ascii="Sakkal Majalla" w:hAnsi="Sakkal Majalla" w:cs="Sakkal Majalla" w:hint="cs"/>
          <w:sz w:val="28"/>
          <w:szCs w:val="28"/>
          <w:rtl/>
          <w:lang w:bidi="ar-TN"/>
        </w:rPr>
        <w:t xml:space="preserve"> لتحديد ومتابعة المشاريع التي بها مياه شرب ملوثة نظرا لعدم استعمال مادة الجافال من طرف المجامع المائية وتمت مراسلتها وتحسيس المجالس الإدارية في الغرض، كما قامت الخلية بجلسات تحسيسية بالمعتمديات وكذلك على عين المكان</w:t>
      </w:r>
      <w:r w:rsidRPr="00777319">
        <w:rPr>
          <w:rFonts w:ascii="Sakkal Majalla" w:hAnsi="Sakkal Majalla" w:cs="Sakkal Majalla"/>
          <w:sz w:val="28"/>
          <w:szCs w:val="28"/>
          <w:rtl/>
          <w:lang w:bidi="ar-TN"/>
        </w:rPr>
        <w:t>.</w:t>
      </w:r>
    </w:p>
    <w:p w:rsidR="00E63A3D" w:rsidRPr="00777319" w:rsidRDefault="00E63A3D" w:rsidP="00E63A3D">
      <w:pPr>
        <w:tabs>
          <w:tab w:val="right" w:pos="666"/>
          <w:tab w:val="right" w:pos="7118"/>
        </w:tabs>
        <w:bidi/>
        <w:spacing w:line="276" w:lineRule="auto"/>
        <w:jc w:val="both"/>
        <w:rPr>
          <w:rFonts w:ascii="Sakkal Majalla" w:hAnsi="Sakkal Majalla" w:cs="Sakkal Majalla"/>
          <w:sz w:val="28"/>
          <w:szCs w:val="28"/>
          <w:rtl/>
          <w:lang w:bidi="ar-TN"/>
        </w:rPr>
      </w:pPr>
      <w:r w:rsidRPr="00777319">
        <w:rPr>
          <w:rFonts w:ascii="Sakkal Majalla" w:hAnsi="Sakkal Majalla" w:cs="Sakkal Majalla" w:hint="cs"/>
          <w:sz w:val="28"/>
          <w:szCs w:val="28"/>
          <w:rtl/>
          <w:lang w:bidi="ar-TN"/>
        </w:rPr>
        <w:t>10</w:t>
      </w:r>
      <w:r w:rsidRPr="00777319">
        <w:rPr>
          <w:rFonts w:ascii="Sakkal Majalla" w:hAnsi="Sakkal Majalla" w:cs="Sakkal Majalla"/>
          <w:sz w:val="28"/>
          <w:szCs w:val="28"/>
          <w:rtl/>
          <w:lang w:bidi="ar-TN"/>
        </w:rPr>
        <w:t xml:space="preserve">- </w:t>
      </w:r>
      <w:r w:rsidRPr="00777319">
        <w:rPr>
          <w:rFonts w:ascii="Sakkal Majalla" w:hAnsi="Sakkal Majalla" w:cs="Sakkal Majalla" w:hint="cs"/>
          <w:sz w:val="28"/>
          <w:szCs w:val="28"/>
          <w:rtl/>
          <w:lang w:bidi="ar-TN"/>
        </w:rPr>
        <w:t xml:space="preserve">متابعة وضعيات بعض المجامع مع </w:t>
      </w:r>
      <w:r w:rsidRPr="00777319">
        <w:rPr>
          <w:rFonts w:ascii="Sakkal Majalla" w:hAnsi="Sakkal Majalla" w:cs="Sakkal Majalla"/>
          <w:sz w:val="28"/>
          <w:szCs w:val="28"/>
          <w:rtl/>
          <w:lang w:bidi="ar-TN"/>
        </w:rPr>
        <w:t>الشركة التونسية للكهرباء والغاز والشركة الو</w:t>
      </w:r>
      <w:r w:rsidRPr="00777319">
        <w:rPr>
          <w:rFonts w:ascii="Sakkal Majalla" w:hAnsi="Sakkal Majalla" w:cs="Sakkal Majalla" w:hint="cs"/>
          <w:sz w:val="28"/>
          <w:szCs w:val="28"/>
          <w:rtl/>
          <w:lang w:bidi="ar-TN"/>
        </w:rPr>
        <w:t>طنية لاستغلال</w:t>
      </w:r>
      <w:r w:rsidRPr="00777319">
        <w:rPr>
          <w:rFonts w:ascii="Sakkal Majalla" w:hAnsi="Sakkal Majalla" w:cs="Sakkal Majalla"/>
          <w:sz w:val="28"/>
          <w:szCs w:val="28"/>
          <w:rtl/>
          <w:lang w:bidi="ar-TN"/>
        </w:rPr>
        <w:t xml:space="preserve"> وتوزيع</w:t>
      </w:r>
      <w:r w:rsidRPr="00777319">
        <w:rPr>
          <w:rFonts w:ascii="Sakkal Majalla" w:hAnsi="Sakkal Majalla" w:cs="Sakkal Majalla" w:hint="cs"/>
          <w:sz w:val="28"/>
          <w:szCs w:val="28"/>
          <w:rtl/>
          <w:lang w:bidi="ar-TN"/>
        </w:rPr>
        <w:t xml:space="preserve"> </w:t>
      </w:r>
      <w:r w:rsidRPr="00777319">
        <w:rPr>
          <w:rFonts w:ascii="Sakkal Majalla" w:hAnsi="Sakkal Majalla" w:cs="Sakkal Majalla"/>
          <w:sz w:val="28"/>
          <w:szCs w:val="28"/>
          <w:rtl/>
          <w:lang w:bidi="ar-TN"/>
        </w:rPr>
        <w:t>المياه</w:t>
      </w:r>
      <w:r w:rsidRPr="00777319">
        <w:rPr>
          <w:rFonts w:ascii="Sakkal Majalla" w:hAnsi="Sakkal Majalla" w:cs="Sakkal Majalla" w:hint="cs"/>
          <w:sz w:val="28"/>
          <w:szCs w:val="28"/>
          <w:rtl/>
          <w:lang w:bidi="ar-TN"/>
        </w:rPr>
        <w:t xml:space="preserve"> والتدخل لفض بعض الاشكاليات</w:t>
      </w:r>
    </w:p>
    <w:p w:rsidR="00E63A3D" w:rsidRPr="00777319" w:rsidRDefault="00E63A3D" w:rsidP="00E63A3D">
      <w:pPr>
        <w:tabs>
          <w:tab w:val="right" w:pos="666"/>
          <w:tab w:val="right" w:pos="7118"/>
        </w:tabs>
        <w:bidi/>
        <w:spacing w:line="276" w:lineRule="auto"/>
        <w:jc w:val="both"/>
        <w:rPr>
          <w:rFonts w:ascii="Sakkal Majalla" w:hAnsi="Sakkal Majalla" w:cs="Sakkal Majalla"/>
          <w:sz w:val="28"/>
          <w:szCs w:val="28"/>
          <w:rtl/>
          <w:lang w:bidi="ar-TN"/>
        </w:rPr>
      </w:pPr>
      <w:r w:rsidRPr="00777319">
        <w:rPr>
          <w:rFonts w:ascii="Sakkal Majalla" w:hAnsi="Sakkal Majalla" w:cs="Sakkal Majalla" w:hint="cs"/>
          <w:sz w:val="28"/>
          <w:szCs w:val="28"/>
          <w:rtl/>
          <w:lang w:bidi="ar-TN"/>
        </w:rPr>
        <w:t>11</w:t>
      </w:r>
      <w:r w:rsidRPr="00777319">
        <w:rPr>
          <w:rFonts w:ascii="Sakkal Majalla" w:hAnsi="Sakkal Majalla" w:cs="Sakkal Majalla"/>
          <w:sz w:val="28"/>
          <w:szCs w:val="28"/>
          <w:rtl/>
          <w:lang w:bidi="ar-TN"/>
        </w:rPr>
        <w:t xml:space="preserve">- القيام بأكثر من </w:t>
      </w:r>
      <w:r w:rsidRPr="00777319">
        <w:rPr>
          <w:rFonts w:ascii="Sakkal Majalla" w:hAnsi="Sakkal Majalla" w:cs="Sakkal Majalla" w:hint="cs"/>
          <w:sz w:val="28"/>
          <w:szCs w:val="28"/>
          <w:rtl/>
          <w:lang w:bidi="ar-TN"/>
        </w:rPr>
        <w:t>10</w:t>
      </w:r>
      <w:r w:rsidRPr="00777319">
        <w:rPr>
          <w:rFonts w:ascii="Sakkal Majalla" w:hAnsi="Sakkal Majalla" w:cs="Sakkal Majalla"/>
          <w:sz w:val="28"/>
          <w:szCs w:val="28"/>
          <w:rtl/>
          <w:lang w:bidi="ar-TN"/>
        </w:rPr>
        <w:t xml:space="preserve"> </w:t>
      </w:r>
      <w:r w:rsidRPr="00777319">
        <w:rPr>
          <w:rFonts w:ascii="Sakkal Majalla" w:hAnsi="Sakkal Majalla" w:cs="Sakkal Majalla" w:hint="cs"/>
          <w:sz w:val="28"/>
          <w:szCs w:val="28"/>
          <w:rtl/>
          <w:lang w:bidi="ar-TN"/>
        </w:rPr>
        <w:t>اجتماعات</w:t>
      </w:r>
      <w:r w:rsidRPr="00777319">
        <w:rPr>
          <w:rFonts w:ascii="Sakkal Majalla" w:hAnsi="Sakkal Majalla" w:cs="Sakkal Majalla"/>
          <w:sz w:val="28"/>
          <w:szCs w:val="28"/>
          <w:rtl/>
          <w:lang w:bidi="ar-TN"/>
        </w:rPr>
        <w:t xml:space="preserve">  إعلامي</w:t>
      </w:r>
      <w:r w:rsidRPr="00777319">
        <w:rPr>
          <w:rFonts w:ascii="Sakkal Majalla" w:hAnsi="Sakkal Majalla" w:cs="Sakkal Majalla" w:hint="cs"/>
          <w:sz w:val="28"/>
          <w:szCs w:val="28"/>
          <w:rtl/>
          <w:lang w:bidi="ar-TN"/>
        </w:rPr>
        <w:t>ة</w:t>
      </w:r>
      <w:r w:rsidRPr="00777319">
        <w:rPr>
          <w:rFonts w:ascii="Sakkal Majalla" w:hAnsi="Sakkal Majalla" w:cs="Sakkal Majalla"/>
          <w:sz w:val="28"/>
          <w:szCs w:val="28"/>
          <w:rtl/>
          <w:lang w:bidi="ar-TN"/>
        </w:rPr>
        <w:t xml:space="preserve"> وتحسيسي</w:t>
      </w:r>
      <w:r w:rsidRPr="00777319">
        <w:rPr>
          <w:rFonts w:ascii="Sakkal Majalla" w:hAnsi="Sakkal Majalla" w:cs="Sakkal Majalla" w:hint="cs"/>
          <w:sz w:val="28"/>
          <w:szCs w:val="28"/>
          <w:rtl/>
          <w:lang w:bidi="ar-TN"/>
        </w:rPr>
        <w:t>ة</w:t>
      </w:r>
      <w:r w:rsidRPr="00777319">
        <w:rPr>
          <w:rFonts w:ascii="Sakkal Majalla" w:hAnsi="Sakkal Majalla" w:cs="Sakkal Majalla"/>
          <w:sz w:val="28"/>
          <w:szCs w:val="28"/>
          <w:rtl/>
          <w:lang w:bidi="ar-TN"/>
        </w:rPr>
        <w:t xml:space="preserve"> مع السادة المعتمدي</w:t>
      </w:r>
      <w:r w:rsidRPr="00777319">
        <w:rPr>
          <w:rFonts w:ascii="Sakkal Majalla" w:hAnsi="Sakkal Majalla" w:cs="Sakkal Majalla" w:hint="cs"/>
          <w:sz w:val="28"/>
          <w:szCs w:val="28"/>
          <w:rtl/>
          <w:lang w:bidi="ar-TN"/>
        </w:rPr>
        <w:t>ـ</w:t>
      </w:r>
      <w:r w:rsidRPr="00777319">
        <w:rPr>
          <w:rFonts w:ascii="Sakkal Majalla" w:hAnsi="Sakkal Majalla" w:cs="Sakkal Majalla"/>
          <w:sz w:val="28"/>
          <w:szCs w:val="28"/>
          <w:rtl/>
          <w:lang w:bidi="ar-TN"/>
        </w:rPr>
        <w:t>ن (</w:t>
      </w:r>
      <w:r w:rsidRPr="00777319">
        <w:rPr>
          <w:rFonts w:ascii="Sakkal Majalla" w:hAnsi="Sakkal Majalla" w:cs="Sakkal Majalla" w:hint="cs"/>
          <w:sz w:val="28"/>
          <w:szCs w:val="28"/>
          <w:rtl/>
          <w:lang w:bidi="ar-TN"/>
        </w:rPr>
        <w:t>بصفة</w:t>
      </w:r>
      <w:r w:rsidRPr="00777319">
        <w:rPr>
          <w:rFonts w:ascii="Sakkal Majalla" w:hAnsi="Sakkal Majalla" w:cs="Sakkal Majalla"/>
          <w:sz w:val="28"/>
          <w:szCs w:val="28"/>
          <w:rtl/>
          <w:lang w:bidi="ar-TN"/>
        </w:rPr>
        <w:t xml:space="preserve"> غير منتظمة).</w:t>
      </w:r>
    </w:p>
    <w:p w:rsidR="00E63A3D" w:rsidRPr="00777319" w:rsidRDefault="00E63A3D" w:rsidP="00E63A3D">
      <w:pPr>
        <w:tabs>
          <w:tab w:val="right" w:pos="666"/>
          <w:tab w:val="right" w:pos="7118"/>
        </w:tabs>
        <w:bidi/>
        <w:spacing w:line="276" w:lineRule="auto"/>
        <w:jc w:val="both"/>
        <w:rPr>
          <w:rFonts w:ascii="Sakkal Majalla" w:hAnsi="Sakkal Majalla" w:cs="Sakkal Majalla"/>
          <w:sz w:val="28"/>
          <w:szCs w:val="28"/>
          <w:rtl/>
          <w:lang w:bidi="ar-TN"/>
        </w:rPr>
      </w:pPr>
      <w:r w:rsidRPr="00777319">
        <w:rPr>
          <w:rFonts w:ascii="Sakkal Majalla" w:hAnsi="Sakkal Majalla" w:cs="Sakkal Majalla" w:hint="cs"/>
          <w:sz w:val="28"/>
          <w:szCs w:val="28"/>
          <w:rtl/>
          <w:lang w:bidi="ar-TN"/>
        </w:rPr>
        <w:t>12</w:t>
      </w:r>
      <w:r w:rsidRPr="00777319">
        <w:rPr>
          <w:rFonts w:ascii="Sakkal Majalla" w:hAnsi="Sakkal Majalla" w:cs="Sakkal Majalla"/>
          <w:sz w:val="28"/>
          <w:szCs w:val="28"/>
          <w:rtl/>
          <w:lang w:bidi="ar-TN"/>
        </w:rPr>
        <w:t>-</w:t>
      </w:r>
      <w:r w:rsidRPr="00777319">
        <w:rPr>
          <w:rFonts w:ascii="Sakkal Majalla" w:hAnsi="Sakkal Majalla" w:cs="Sakkal Majalla" w:hint="cs"/>
          <w:sz w:val="28"/>
          <w:szCs w:val="28"/>
          <w:rtl/>
          <w:lang w:bidi="ar-TN"/>
        </w:rPr>
        <w:t xml:space="preserve"> المشاركة في ال</w:t>
      </w:r>
      <w:r w:rsidRPr="00777319">
        <w:rPr>
          <w:rFonts w:ascii="Sakkal Majalla" w:hAnsi="Sakkal Majalla" w:cs="Sakkal Majalla"/>
          <w:sz w:val="28"/>
          <w:szCs w:val="28"/>
          <w:rtl/>
          <w:lang w:bidi="ar-TN"/>
        </w:rPr>
        <w:t>ق</w:t>
      </w:r>
      <w:r w:rsidRPr="00777319">
        <w:rPr>
          <w:rFonts w:ascii="Sakkal Majalla" w:hAnsi="Sakkal Majalla" w:cs="Sakkal Majalla" w:hint="cs"/>
          <w:sz w:val="28"/>
          <w:szCs w:val="28"/>
          <w:rtl/>
          <w:lang w:bidi="ar-TN"/>
        </w:rPr>
        <w:t>ي</w:t>
      </w:r>
      <w:r w:rsidRPr="00777319">
        <w:rPr>
          <w:rFonts w:ascii="Sakkal Majalla" w:hAnsi="Sakkal Majalla" w:cs="Sakkal Majalla"/>
          <w:sz w:val="28"/>
          <w:szCs w:val="28"/>
          <w:rtl/>
          <w:lang w:bidi="ar-TN"/>
        </w:rPr>
        <w:t>ام بـ</w:t>
      </w:r>
      <w:r w:rsidRPr="00777319">
        <w:rPr>
          <w:rFonts w:ascii="Sakkal Majalla" w:hAnsi="Sakkal Majalla" w:cs="Sakkal Majalla" w:hint="cs"/>
          <w:sz w:val="28"/>
          <w:szCs w:val="28"/>
          <w:rtl/>
          <w:lang w:bidi="ar-TN"/>
        </w:rPr>
        <w:t>15</w:t>
      </w:r>
      <w:r w:rsidRPr="00777319">
        <w:rPr>
          <w:rFonts w:ascii="Sakkal Majalla" w:hAnsi="Sakkal Majalla" w:cs="Sakkal Majalla"/>
          <w:sz w:val="28"/>
          <w:szCs w:val="28"/>
          <w:rtl/>
          <w:lang w:bidi="ar-TN"/>
        </w:rPr>
        <w:t xml:space="preserve"> </w:t>
      </w:r>
      <w:r w:rsidRPr="00777319">
        <w:rPr>
          <w:rFonts w:ascii="Sakkal Majalla" w:hAnsi="Sakkal Majalla" w:cs="Sakkal Majalla" w:hint="cs"/>
          <w:sz w:val="28"/>
          <w:szCs w:val="28"/>
          <w:rtl/>
          <w:lang w:bidi="ar-TN"/>
        </w:rPr>
        <w:t>اجتماع</w:t>
      </w:r>
      <w:r w:rsidRPr="00777319">
        <w:rPr>
          <w:rFonts w:ascii="Sakkal Majalla" w:hAnsi="Sakkal Majalla" w:cs="Sakkal Majalla"/>
          <w:sz w:val="28"/>
          <w:szCs w:val="28"/>
          <w:rtl/>
          <w:lang w:bidi="ar-TN"/>
        </w:rPr>
        <w:t xml:space="preserve"> تحسيسي لفائدة المنتفعين و بـ</w:t>
      </w:r>
      <w:r w:rsidRPr="00777319">
        <w:rPr>
          <w:rFonts w:ascii="Sakkal Majalla" w:hAnsi="Sakkal Majalla" w:cs="Sakkal Majalla" w:hint="cs"/>
          <w:sz w:val="28"/>
          <w:szCs w:val="28"/>
          <w:rtl/>
          <w:lang w:bidi="ar-TN"/>
        </w:rPr>
        <w:t>20</w:t>
      </w:r>
      <w:r w:rsidRPr="00777319">
        <w:rPr>
          <w:rFonts w:ascii="Sakkal Majalla" w:hAnsi="Sakkal Majalla" w:cs="Sakkal Majalla"/>
          <w:sz w:val="28"/>
          <w:szCs w:val="28"/>
          <w:rtl/>
          <w:lang w:bidi="ar-TN"/>
        </w:rPr>
        <w:t xml:space="preserve"> </w:t>
      </w:r>
      <w:r w:rsidRPr="00777319">
        <w:rPr>
          <w:rFonts w:ascii="Sakkal Majalla" w:hAnsi="Sakkal Majalla" w:cs="Sakkal Majalla" w:hint="cs"/>
          <w:sz w:val="28"/>
          <w:szCs w:val="28"/>
          <w:rtl/>
          <w:lang w:bidi="ar-TN"/>
        </w:rPr>
        <w:t>اجتماع</w:t>
      </w:r>
      <w:r w:rsidRPr="00777319">
        <w:rPr>
          <w:rFonts w:ascii="Sakkal Majalla" w:hAnsi="Sakkal Majalla" w:cs="Sakkal Majalla"/>
          <w:sz w:val="28"/>
          <w:szCs w:val="28"/>
          <w:rtl/>
          <w:lang w:bidi="ar-TN"/>
        </w:rPr>
        <w:t xml:space="preserve"> لفائدة أعضاء المجامع المائية</w:t>
      </w:r>
    </w:p>
    <w:p w:rsidR="00E63A3D" w:rsidRPr="00777319" w:rsidRDefault="00E63A3D" w:rsidP="00E63A3D">
      <w:pPr>
        <w:tabs>
          <w:tab w:val="right" w:pos="666"/>
          <w:tab w:val="right" w:pos="7118"/>
        </w:tabs>
        <w:bidi/>
        <w:spacing w:line="276" w:lineRule="auto"/>
        <w:jc w:val="both"/>
        <w:rPr>
          <w:rFonts w:ascii="Sakkal Majalla" w:hAnsi="Sakkal Majalla" w:cs="Sakkal Majalla"/>
          <w:sz w:val="28"/>
          <w:szCs w:val="28"/>
          <w:rtl/>
          <w:lang w:bidi="ar-TN"/>
        </w:rPr>
      </w:pPr>
      <w:r w:rsidRPr="00777319">
        <w:rPr>
          <w:rFonts w:ascii="Sakkal Majalla" w:hAnsi="Sakkal Majalla" w:cs="Sakkal Majalla" w:hint="cs"/>
          <w:sz w:val="28"/>
          <w:szCs w:val="28"/>
          <w:rtl/>
          <w:lang w:bidi="ar-TN"/>
        </w:rPr>
        <w:t>13- التنسيق مع السلط المعنية لفض الاعتراضات التي تعترض انجاز مشاريع الماء الصالح للشرب خاصة من جهة وفك الخلافات والنزاعات بين هيئة المجمع والمنتفعين من جهة أخرى  لضمان استمرارية عملية التزود</w:t>
      </w:r>
    </w:p>
    <w:p w:rsidR="00E63A3D" w:rsidRPr="00777319" w:rsidRDefault="00E63A3D" w:rsidP="00E63A3D">
      <w:pPr>
        <w:tabs>
          <w:tab w:val="right" w:pos="666"/>
          <w:tab w:val="right" w:pos="7118"/>
        </w:tabs>
        <w:bidi/>
        <w:spacing w:line="276" w:lineRule="auto"/>
        <w:jc w:val="both"/>
        <w:rPr>
          <w:rFonts w:ascii="Sakkal Majalla" w:hAnsi="Sakkal Majalla" w:cs="Sakkal Majalla"/>
          <w:sz w:val="28"/>
          <w:szCs w:val="28"/>
          <w:rtl/>
          <w:lang w:bidi="ar-TN"/>
        </w:rPr>
      </w:pPr>
      <w:r w:rsidRPr="00777319">
        <w:rPr>
          <w:rFonts w:ascii="Sakkal Majalla" w:hAnsi="Sakkal Majalla" w:cs="Sakkal Majalla" w:hint="cs"/>
          <w:sz w:val="28"/>
          <w:szCs w:val="28"/>
          <w:rtl/>
          <w:lang w:bidi="ar-TN"/>
        </w:rPr>
        <w:t>14</w:t>
      </w:r>
      <w:r w:rsidRPr="00777319">
        <w:rPr>
          <w:rFonts w:ascii="Sakkal Majalla" w:hAnsi="Sakkal Majalla" w:cs="Sakkal Majalla"/>
          <w:sz w:val="28"/>
          <w:szCs w:val="28"/>
          <w:rtl/>
          <w:lang w:bidi="ar-TN"/>
        </w:rPr>
        <w:t>-</w:t>
      </w:r>
      <w:r w:rsidRPr="00777319">
        <w:rPr>
          <w:rFonts w:ascii="Sakkal Majalla" w:hAnsi="Sakkal Majalla" w:cs="Sakkal Majalla" w:hint="cs"/>
          <w:sz w:val="28"/>
          <w:szCs w:val="28"/>
          <w:rtl/>
          <w:lang w:bidi="ar-TN"/>
        </w:rPr>
        <w:t xml:space="preserve"> </w:t>
      </w:r>
      <w:r w:rsidRPr="00777319">
        <w:rPr>
          <w:rFonts w:ascii="Sakkal Majalla" w:hAnsi="Sakkal Majalla" w:cs="Sakkal Majalla"/>
          <w:sz w:val="28"/>
          <w:szCs w:val="28"/>
          <w:rtl/>
          <w:lang w:bidi="ar-TN"/>
        </w:rPr>
        <w:t>متابعة الوثائق</w:t>
      </w:r>
      <w:r w:rsidRPr="00777319">
        <w:rPr>
          <w:rFonts w:ascii="Sakkal Majalla" w:hAnsi="Sakkal Majalla" w:cs="Sakkal Majalla" w:hint="cs"/>
          <w:sz w:val="28"/>
          <w:szCs w:val="28"/>
          <w:rtl/>
          <w:lang w:bidi="ar-TN"/>
        </w:rPr>
        <w:t xml:space="preserve"> الإدارية و</w:t>
      </w:r>
      <w:r w:rsidRPr="00777319">
        <w:rPr>
          <w:rFonts w:ascii="Sakkal Majalla" w:hAnsi="Sakkal Majalla" w:cs="Sakkal Majalla"/>
          <w:sz w:val="28"/>
          <w:szCs w:val="28"/>
          <w:rtl/>
          <w:lang w:bidi="ar-TN"/>
        </w:rPr>
        <w:t>المالية وتوقيف الحسابات السنوية ل</w:t>
      </w:r>
      <w:r w:rsidRPr="00777319">
        <w:rPr>
          <w:rFonts w:ascii="Sakkal Majalla" w:hAnsi="Sakkal Majalla" w:cs="Sakkal Majalla" w:hint="cs"/>
          <w:sz w:val="28"/>
          <w:szCs w:val="28"/>
          <w:rtl/>
          <w:lang w:bidi="ar-TN"/>
        </w:rPr>
        <w:t>ل</w:t>
      </w:r>
      <w:r w:rsidRPr="00777319">
        <w:rPr>
          <w:rFonts w:ascii="Sakkal Majalla" w:hAnsi="Sakkal Majalla" w:cs="Sakkal Majalla"/>
          <w:sz w:val="28"/>
          <w:szCs w:val="28"/>
          <w:rtl/>
          <w:lang w:bidi="ar-TN"/>
        </w:rPr>
        <w:t>مج</w:t>
      </w:r>
      <w:r w:rsidRPr="00777319">
        <w:rPr>
          <w:rFonts w:ascii="Sakkal Majalla" w:hAnsi="Sakkal Majalla" w:cs="Sakkal Majalla" w:hint="cs"/>
          <w:sz w:val="28"/>
          <w:szCs w:val="28"/>
          <w:rtl/>
          <w:lang w:bidi="ar-TN"/>
        </w:rPr>
        <w:t>ا</w:t>
      </w:r>
      <w:r w:rsidRPr="00777319">
        <w:rPr>
          <w:rFonts w:ascii="Sakkal Majalla" w:hAnsi="Sakkal Majalla" w:cs="Sakkal Majalla"/>
          <w:sz w:val="28"/>
          <w:szCs w:val="28"/>
          <w:rtl/>
          <w:lang w:bidi="ar-TN"/>
        </w:rPr>
        <w:t xml:space="preserve">مع </w:t>
      </w:r>
      <w:r w:rsidRPr="00777319">
        <w:rPr>
          <w:rFonts w:ascii="Sakkal Majalla" w:hAnsi="Sakkal Majalla" w:cs="Sakkal Majalla" w:hint="cs"/>
          <w:sz w:val="28"/>
          <w:szCs w:val="28"/>
          <w:rtl/>
          <w:lang w:bidi="ar-TN"/>
        </w:rPr>
        <w:t>ال</w:t>
      </w:r>
      <w:r w:rsidRPr="00777319">
        <w:rPr>
          <w:rFonts w:ascii="Sakkal Majalla" w:hAnsi="Sakkal Majalla" w:cs="Sakkal Majalla"/>
          <w:sz w:val="28"/>
          <w:szCs w:val="28"/>
          <w:rtl/>
          <w:lang w:bidi="ar-TN"/>
        </w:rPr>
        <w:t>مائي</w:t>
      </w:r>
      <w:r w:rsidRPr="00777319">
        <w:rPr>
          <w:rFonts w:ascii="Sakkal Majalla" w:hAnsi="Sakkal Majalla" w:cs="Sakkal Majalla" w:hint="cs"/>
          <w:sz w:val="28"/>
          <w:szCs w:val="28"/>
          <w:rtl/>
          <w:lang w:bidi="ar-TN"/>
        </w:rPr>
        <w:t>ة وحث المجامع على الإشهار بالرائد الرسمي</w:t>
      </w:r>
    </w:p>
    <w:p w:rsidR="00E63A3D" w:rsidRPr="00777319" w:rsidRDefault="00E63A3D" w:rsidP="00E63A3D">
      <w:pPr>
        <w:tabs>
          <w:tab w:val="right" w:pos="666"/>
          <w:tab w:val="right" w:pos="7118"/>
        </w:tabs>
        <w:bidi/>
        <w:spacing w:line="276" w:lineRule="auto"/>
        <w:jc w:val="both"/>
        <w:rPr>
          <w:rFonts w:ascii="Sakkal Majalla" w:hAnsi="Sakkal Majalla" w:cs="Sakkal Majalla"/>
          <w:sz w:val="28"/>
          <w:szCs w:val="28"/>
          <w:rtl/>
          <w:lang w:bidi="ar-TN"/>
        </w:rPr>
      </w:pPr>
      <w:r w:rsidRPr="00777319">
        <w:rPr>
          <w:rFonts w:ascii="Sakkal Majalla" w:hAnsi="Sakkal Majalla" w:cs="Sakkal Majalla" w:hint="cs"/>
          <w:sz w:val="28"/>
          <w:szCs w:val="28"/>
          <w:rtl/>
          <w:lang w:bidi="ar-TN"/>
        </w:rPr>
        <w:t>15</w:t>
      </w:r>
      <w:r w:rsidRPr="00777319">
        <w:rPr>
          <w:rFonts w:ascii="Sakkal Majalla" w:hAnsi="Sakkal Majalla" w:cs="Sakkal Majalla"/>
          <w:sz w:val="28"/>
          <w:szCs w:val="28"/>
          <w:rtl/>
          <w:lang w:bidi="ar-TN"/>
        </w:rPr>
        <w:t xml:space="preserve">- جمع معطيات </w:t>
      </w:r>
      <w:r w:rsidRPr="00777319">
        <w:rPr>
          <w:rFonts w:ascii="Sakkal Majalla" w:hAnsi="Sakkal Majalla" w:cs="Sakkal Majalla" w:hint="cs"/>
          <w:sz w:val="28"/>
          <w:szCs w:val="28"/>
          <w:rtl/>
          <w:lang w:bidi="ar-TN"/>
        </w:rPr>
        <w:t>الاستغلال</w:t>
      </w:r>
      <w:r w:rsidRPr="00777319">
        <w:rPr>
          <w:rFonts w:ascii="Sakkal Majalla" w:hAnsi="Sakkal Majalla" w:cs="Sakkal Majalla"/>
          <w:sz w:val="28"/>
          <w:szCs w:val="28"/>
          <w:rtl/>
          <w:lang w:bidi="ar-TN"/>
        </w:rPr>
        <w:t xml:space="preserve"> وتقييم نشاط المجامع المائية </w:t>
      </w:r>
      <w:r w:rsidRPr="00777319">
        <w:rPr>
          <w:rFonts w:ascii="Sakkal Majalla" w:hAnsi="Sakkal Majalla" w:cs="Sakkal Majalla" w:hint="cs"/>
          <w:sz w:val="28"/>
          <w:szCs w:val="28"/>
          <w:rtl/>
          <w:lang w:bidi="ar-TN"/>
        </w:rPr>
        <w:t>و</w:t>
      </w:r>
      <w:r w:rsidRPr="00777319">
        <w:rPr>
          <w:rFonts w:ascii="Sakkal Majalla" w:hAnsi="Sakkal Majalla" w:cs="Sakkal Majalla"/>
          <w:sz w:val="28"/>
          <w:szCs w:val="28"/>
          <w:rtl/>
          <w:lang w:bidi="ar-TN"/>
        </w:rPr>
        <w:t xml:space="preserve">ذلك بالنسبة لسنة </w:t>
      </w:r>
      <w:r w:rsidRPr="00777319">
        <w:rPr>
          <w:rFonts w:ascii="Sakkal Majalla" w:hAnsi="Sakkal Majalla" w:cs="Sakkal Majalla" w:hint="cs"/>
          <w:sz w:val="28"/>
          <w:szCs w:val="28"/>
          <w:rtl/>
          <w:lang w:bidi="ar-TN"/>
        </w:rPr>
        <w:t xml:space="preserve">2014 </w:t>
      </w:r>
      <w:r w:rsidRPr="00777319">
        <w:rPr>
          <w:rFonts w:ascii="Sakkal Majalla" w:hAnsi="Sakkal Majalla" w:cs="Sakkal Majalla"/>
          <w:sz w:val="28"/>
          <w:szCs w:val="28"/>
          <w:rtl/>
          <w:lang w:bidi="ar-TN"/>
        </w:rPr>
        <w:t xml:space="preserve">ويتم </w:t>
      </w:r>
      <w:r w:rsidRPr="00777319">
        <w:rPr>
          <w:rFonts w:ascii="Sakkal Majalla" w:hAnsi="Sakkal Majalla" w:cs="Sakkal Majalla" w:hint="cs"/>
          <w:sz w:val="28"/>
          <w:szCs w:val="28"/>
          <w:rtl/>
          <w:lang w:bidi="ar-TN"/>
        </w:rPr>
        <w:t>الآن</w:t>
      </w:r>
      <w:r w:rsidRPr="00777319">
        <w:rPr>
          <w:rFonts w:ascii="Sakkal Majalla" w:hAnsi="Sakkal Majalla" w:cs="Sakkal Majalla"/>
          <w:sz w:val="28"/>
          <w:szCs w:val="28"/>
          <w:rtl/>
          <w:lang w:bidi="ar-TN"/>
        </w:rPr>
        <w:t xml:space="preserve"> جمع المعطيات الخاص</w:t>
      </w:r>
      <w:r w:rsidRPr="00777319">
        <w:rPr>
          <w:rFonts w:ascii="Sakkal Majalla" w:hAnsi="Sakkal Majalla" w:cs="Sakkal Majalla" w:hint="cs"/>
          <w:sz w:val="28"/>
          <w:szCs w:val="28"/>
          <w:rtl/>
          <w:lang w:bidi="ar-TN"/>
        </w:rPr>
        <w:t xml:space="preserve">ة </w:t>
      </w:r>
      <w:r w:rsidRPr="00777319">
        <w:rPr>
          <w:rFonts w:ascii="Sakkal Majalla" w:hAnsi="Sakkal Majalla" w:cs="Sakkal Majalla"/>
          <w:sz w:val="28"/>
          <w:szCs w:val="28"/>
          <w:rtl/>
          <w:lang w:bidi="ar-TN"/>
        </w:rPr>
        <w:t xml:space="preserve">بسنة </w:t>
      </w:r>
      <w:r w:rsidRPr="00777319">
        <w:rPr>
          <w:rFonts w:ascii="Sakkal Majalla" w:hAnsi="Sakkal Majalla" w:cs="Sakkal Majalla" w:hint="cs"/>
          <w:sz w:val="28"/>
          <w:szCs w:val="28"/>
          <w:rtl/>
          <w:lang w:bidi="ar-TN"/>
        </w:rPr>
        <w:t>2015</w:t>
      </w:r>
    </w:p>
    <w:p w:rsidR="00E63A3D" w:rsidRPr="00777319" w:rsidRDefault="00E63A3D" w:rsidP="00E63A3D">
      <w:pPr>
        <w:tabs>
          <w:tab w:val="right" w:pos="666"/>
          <w:tab w:val="right" w:pos="7118"/>
        </w:tabs>
        <w:bidi/>
        <w:spacing w:line="276" w:lineRule="auto"/>
        <w:jc w:val="both"/>
        <w:rPr>
          <w:rFonts w:ascii="Sakkal Majalla" w:hAnsi="Sakkal Majalla" w:cs="Sakkal Majalla"/>
          <w:sz w:val="28"/>
          <w:szCs w:val="28"/>
          <w:rtl/>
          <w:lang w:bidi="ar-TN"/>
        </w:rPr>
      </w:pPr>
      <w:r w:rsidRPr="00777319">
        <w:rPr>
          <w:rFonts w:ascii="Sakkal Majalla" w:hAnsi="Sakkal Majalla" w:cs="Sakkal Majalla" w:hint="cs"/>
          <w:sz w:val="28"/>
          <w:szCs w:val="28"/>
          <w:rtl/>
          <w:lang w:bidi="ar-TN"/>
        </w:rPr>
        <w:t xml:space="preserve">16- متابعة عملية تزويد المدارس الابتدائية بالماء الصالح للشراب عن طريق المجامع المائية والتنسيق مع الإدارة الجهوية للتربية لتضليل الصعوبات </w:t>
      </w:r>
    </w:p>
    <w:p w:rsidR="00E63A3D" w:rsidRPr="00777319" w:rsidRDefault="00E63A3D" w:rsidP="00E63A3D">
      <w:pPr>
        <w:tabs>
          <w:tab w:val="right" w:pos="666"/>
          <w:tab w:val="right" w:pos="7118"/>
        </w:tabs>
        <w:bidi/>
        <w:spacing w:line="276" w:lineRule="auto"/>
        <w:jc w:val="both"/>
        <w:rPr>
          <w:rFonts w:ascii="Sakkal Majalla" w:hAnsi="Sakkal Majalla" w:cs="Sakkal Majalla"/>
          <w:sz w:val="28"/>
          <w:szCs w:val="28"/>
          <w:rtl/>
          <w:lang w:bidi="ar-TN"/>
        </w:rPr>
      </w:pPr>
      <w:r w:rsidRPr="00777319">
        <w:rPr>
          <w:rFonts w:ascii="Sakkal Majalla" w:hAnsi="Sakkal Majalla" w:cs="Sakkal Majalla" w:hint="cs"/>
          <w:sz w:val="28"/>
          <w:szCs w:val="28"/>
          <w:rtl/>
          <w:lang w:bidi="ar-TN"/>
        </w:rPr>
        <w:t xml:space="preserve"> 17- تم التنسيق مع السلط المحلية لتعيين هيئات وقتية في الحالات التي تخلت فيها مجالس الإدارة عن تسيير شؤون المجمع </w:t>
      </w:r>
    </w:p>
    <w:p w:rsidR="00E63A3D" w:rsidRPr="00777319" w:rsidRDefault="00E63A3D" w:rsidP="00E63A3D">
      <w:pPr>
        <w:tabs>
          <w:tab w:val="right" w:pos="666"/>
          <w:tab w:val="right" w:pos="7118"/>
        </w:tabs>
        <w:bidi/>
        <w:spacing w:line="276" w:lineRule="auto"/>
        <w:jc w:val="both"/>
        <w:rPr>
          <w:rFonts w:ascii="Sakkal Majalla" w:hAnsi="Sakkal Majalla" w:cs="Sakkal Majalla"/>
          <w:sz w:val="28"/>
          <w:szCs w:val="28"/>
          <w:rtl/>
          <w:lang w:bidi="ar-TN"/>
        </w:rPr>
      </w:pPr>
      <w:r w:rsidRPr="00777319">
        <w:rPr>
          <w:rFonts w:ascii="Sakkal Majalla" w:hAnsi="Sakkal Majalla" w:cs="Sakkal Majalla" w:hint="cs"/>
          <w:sz w:val="28"/>
          <w:szCs w:val="28"/>
          <w:rtl/>
          <w:lang w:bidi="ar-TN"/>
        </w:rPr>
        <w:lastRenderedPageBreak/>
        <w:t>18- تم تنظيم عدد03 جلسات عمل تحت إشراف المندوب الجهوي للتنمية الفلاحية والدوائر الفنية المعنية وبحضور مجامع الماء الصالح للشرب  للاطلاع على أهم الصعوبات التي تعيق استمرارية عملية التزود بالماء واقتراح الحلول ومتابعتها حالة بحالة</w:t>
      </w:r>
    </w:p>
    <w:p w:rsidR="00E63A3D" w:rsidRPr="00777319" w:rsidRDefault="00E63A3D" w:rsidP="00E63A3D">
      <w:pPr>
        <w:tabs>
          <w:tab w:val="right" w:pos="666"/>
          <w:tab w:val="right" w:pos="7118"/>
        </w:tabs>
        <w:bidi/>
        <w:spacing w:line="276" w:lineRule="auto"/>
        <w:jc w:val="both"/>
        <w:rPr>
          <w:rFonts w:ascii="Sakkal Majalla" w:hAnsi="Sakkal Majalla" w:cs="Sakkal Majalla"/>
          <w:sz w:val="28"/>
          <w:szCs w:val="28"/>
          <w:rtl/>
          <w:lang w:bidi="ar-TN"/>
        </w:rPr>
      </w:pPr>
      <w:r w:rsidRPr="00777319">
        <w:rPr>
          <w:rFonts w:ascii="Sakkal Majalla" w:hAnsi="Sakkal Majalla" w:cs="Sakkal Majalla" w:hint="cs"/>
          <w:sz w:val="28"/>
          <w:szCs w:val="28"/>
          <w:rtl/>
          <w:lang w:bidi="ar-TN"/>
        </w:rPr>
        <w:t xml:space="preserve">19- تنظيم عـدد04 زيارة للإطلاع على تجربة بعض مجامع التنمية الفلاحية الناشطة في مجال المياه في إطار مشروع الحوكمة المحلية للماء الصالح للشراب بالوسط الريفي الممول من طرف برنامج الأمم المتحدة للتنمية ومشروع الاستخدام المستدام لمصادر المياه العابرة للحدود الممول من طرف الحومة السويدية </w:t>
      </w:r>
    </w:p>
    <w:p w:rsidR="00E63A3D" w:rsidRPr="00777319" w:rsidRDefault="00E63A3D" w:rsidP="00E63A3D">
      <w:pPr>
        <w:tabs>
          <w:tab w:val="right" w:pos="666"/>
          <w:tab w:val="right" w:pos="7118"/>
        </w:tabs>
        <w:bidi/>
        <w:spacing w:line="276" w:lineRule="auto"/>
        <w:jc w:val="both"/>
        <w:rPr>
          <w:rFonts w:ascii="Sakkal Majalla" w:hAnsi="Sakkal Majalla" w:cs="Sakkal Majalla"/>
          <w:sz w:val="28"/>
          <w:szCs w:val="28"/>
          <w:rtl/>
          <w:lang w:bidi="ar-TN"/>
        </w:rPr>
      </w:pPr>
      <w:r w:rsidRPr="00777319">
        <w:rPr>
          <w:rFonts w:ascii="Sakkal Majalla" w:hAnsi="Sakkal Majalla" w:cs="Sakkal Majalla" w:hint="cs"/>
          <w:sz w:val="28"/>
          <w:szCs w:val="28"/>
          <w:rtl/>
          <w:lang w:bidi="ar-TN"/>
        </w:rPr>
        <w:t xml:space="preserve">20- متابعة الدورات التكوينية حول موضوع التصرف البيئي والاجتماعي في إطار برنامج الاستثمار في قطاع  المياه </w:t>
      </w:r>
      <w:r w:rsidRPr="00777319">
        <w:rPr>
          <w:rFonts w:ascii="Sakkal Majalla" w:hAnsi="Sakkal Majalla" w:cs="Sakkal Majalla"/>
          <w:sz w:val="28"/>
          <w:szCs w:val="28"/>
          <w:lang w:bidi="ar-TN"/>
        </w:rPr>
        <w:t xml:space="preserve">PISEAU  </w:t>
      </w:r>
      <w:r w:rsidRPr="00777319">
        <w:rPr>
          <w:rFonts w:ascii="Sakkal Majalla" w:hAnsi="Sakkal Majalla" w:cs="Sakkal Majalla" w:hint="cs"/>
          <w:sz w:val="28"/>
          <w:szCs w:val="28"/>
          <w:rtl/>
          <w:lang w:bidi="ar-TN"/>
        </w:rPr>
        <w:t xml:space="preserve">  و الدورات التكوينية حول فض النزاع  في إطار مشروع الحوكمة المحلية للماء الصالح للشراب بالوسط الريفي بمشاركة رئيسة خلية المجامع وعدد من الفنيين المكلفين بالإحاطة بمجامع التنمية الفلاحية</w:t>
      </w:r>
    </w:p>
    <w:p w:rsidR="00E63A3D" w:rsidRPr="00777319" w:rsidRDefault="00E63A3D" w:rsidP="00E63A3D">
      <w:pPr>
        <w:tabs>
          <w:tab w:val="right" w:pos="666"/>
          <w:tab w:val="right" w:pos="7118"/>
        </w:tabs>
        <w:bidi/>
        <w:spacing w:line="276" w:lineRule="auto"/>
        <w:jc w:val="both"/>
        <w:rPr>
          <w:rFonts w:ascii="Sakkal Majalla" w:hAnsi="Sakkal Majalla" w:cs="Sakkal Majalla"/>
          <w:sz w:val="28"/>
          <w:szCs w:val="28"/>
          <w:rtl/>
          <w:lang w:bidi="ar-TN"/>
        </w:rPr>
      </w:pPr>
      <w:r w:rsidRPr="00777319">
        <w:rPr>
          <w:rFonts w:ascii="Sakkal Majalla" w:hAnsi="Sakkal Majalla" w:cs="Sakkal Majalla" w:hint="cs"/>
          <w:sz w:val="28"/>
          <w:szCs w:val="28"/>
          <w:rtl/>
          <w:lang w:bidi="ar-TN"/>
        </w:rPr>
        <w:t xml:space="preserve">21- متابعة تنفيذ المشاريع الممولة من برنامج الأمم المتحدة للتنمية وخاصة العنصر المتعلق بتنمية قدرات مجامع التنمية الفلاحية </w:t>
      </w:r>
    </w:p>
    <w:p w:rsidR="00E63A3D" w:rsidRPr="00777319" w:rsidRDefault="00E63A3D" w:rsidP="00E63A3D">
      <w:pPr>
        <w:tabs>
          <w:tab w:val="right" w:pos="666"/>
          <w:tab w:val="right" w:pos="7118"/>
        </w:tabs>
        <w:bidi/>
        <w:spacing w:line="276" w:lineRule="auto"/>
        <w:jc w:val="both"/>
        <w:rPr>
          <w:rFonts w:ascii="Sakkal Majalla" w:hAnsi="Sakkal Majalla" w:cs="Sakkal Majalla"/>
          <w:sz w:val="28"/>
          <w:szCs w:val="28"/>
          <w:rtl/>
          <w:lang w:bidi="ar-TN"/>
        </w:rPr>
      </w:pPr>
      <w:r w:rsidRPr="00777319">
        <w:rPr>
          <w:rFonts w:ascii="Sakkal Majalla" w:hAnsi="Sakkal Majalla" w:cs="Sakkal Majalla" w:hint="cs"/>
          <w:sz w:val="28"/>
          <w:szCs w:val="28"/>
          <w:rtl/>
          <w:lang w:bidi="ar-TN"/>
        </w:rPr>
        <w:t>22- متابعة الدراسات والبرامج المنجزة من طرف برنامج الأمم المتحدة للتنمية  والمتعلقة بالنوع الاجتماعي</w:t>
      </w:r>
    </w:p>
    <w:p w:rsidR="00E63A3D" w:rsidRPr="00777319" w:rsidRDefault="00E63A3D" w:rsidP="00E63A3D">
      <w:pPr>
        <w:tabs>
          <w:tab w:val="right" w:pos="666"/>
          <w:tab w:val="right" w:pos="7118"/>
        </w:tabs>
        <w:bidi/>
        <w:spacing w:line="276" w:lineRule="auto"/>
        <w:jc w:val="both"/>
        <w:rPr>
          <w:rFonts w:ascii="Sakkal Majalla" w:hAnsi="Sakkal Majalla" w:cs="Sakkal Majalla"/>
          <w:sz w:val="28"/>
          <w:szCs w:val="28"/>
          <w:rtl/>
          <w:lang w:bidi="ar-TN"/>
        </w:rPr>
      </w:pPr>
      <w:r w:rsidRPr="00777319">
        <w:rPr>
          <w:rFonts w:ascii="Sakkal Majalla" w:hAnsi="Sakkal Majalla" w:cs="Sakkal Majalla" w:hint="cs"/>
          <w:sz w:val="28"/>
          <w:szCs w:val="28"/>
          <w:rtl/>
          <w:lang w:bidi="ar-TN"/>
        </w:rPr>
        <w:t xml:space="preserve">23- المشاركة في كافة الورشات و التظاهرات والأيام التحسيسية التي تهم مجامع التنمية الفلاحية على المستوى المحلي والجهوي والوطني </w:t>
      </w:r>
    </w:p>
    <w:p w:rsidR="00E63A3D" w:rsidRPr="00777319" w:rsidRDefault="00E63A3D" w:rsidP="00E63A3D">
      <w:pPr>
        <w:tabs>
          <w:tab w:val="right" w:pos="666"/>
          <w:tab w:val="right" w:pos="7118"/>
        </w:tabs>
        <w:bidi/>
        <w:spacing w:line="276" w:lineRule="auto"/>
        <w:jc w:val="both"/>
        <w:rPr>
          <w:rFonts w:ascii="Sakkal Majalla" w:hAnsi="Sakkal Majalla" w:cs="Sakkal Majalla"/>
          <w:sz w:val="28"/>
          <w:szCs w:val="28"/>
          <w:rtl/>
          <w:lang w:bidi="ar-TN"/>
        </w:rPr>
      </w:pPr>
    </w:p>
    <w:p w:rsidR="00E63A3D" w:rsidRPr="00777319" w:rsidRDefault="00E63A3D" w:rsidP="009543F9">
      <w:pPr>
        <w:pStyle w:val="Retraitcorpsdetexte"/>
        <w:numPr>
          <w:ilvl w:val="1"/>
          <w:numId w:val="64"/>
        </w:numPr>
        <w:jc w:val="left"/>
        <w:rPr>
          <w:rFonts w:ascii="Sakkal Majalla" w:hAnsi="Sakkal Majalla" w:cs="Sakkal Majalla"/>
          <w:b/>
          <w:bCs/>
          <w:sz w:val="32"/>
          <w:szCs w:val="32"/>
          <w:rtl/>
          <w:lang w:bidi="ar-TN"/>
        </w:rPr>
      </w:pPr>
      <w:r w:rsidRPr="00777319">
        <w:rPr>
          <w:rFonts w:ascii="Sakkal Majalla" w:hAnsi="Sakkal Majalla" w:cs="Sakkal Majalla" w:hint="cs"/>
          <w:b/>
          <w:bCs/>
          <w:sz w:val="32"/>
          <w:szCs w:val="32"/>
          <w:rtl/>
          <w:lang w:bidi="ar-TN"/>
        </w:rPr>
        <w:t>المؤشــــرات</w:t>
      </w:r>
    </w:p>
    <w:p w:rsidR="00E63A3D" w:rsidRPr="00777319" w:rsidRDefault="00E63A3D" w:rsidP="009E2A8F">
      <w:pPr>
        <w:pStyle w:val="Retraitcorpsdetexte"/>
        <w:numPr>
          <w:ilvl w:val="0"/>
          <w:numId w:val="12"/>
        </w:numPr>
        <w:jc w:val="left"/>
        <w:rPr>
          <w:rFonts w:ascii="Sakkal Majalla" w:hAnsi="Sakkal Majalla" w:cs="Sakkal Majalla"/>
          <w:b/>
          <w:bCs/>
          <w:sz w:val="32"/>
          <w:szCs w:val="32"/>
          <w:rtl/>
          <w:lang w:bidi="ar-TN"/>
        </w:rPr>
      </w:pPr>
      <w:r w:rsidRPr="00777319">
        <w:rPr>
          <w:rFonts w:ascii="Sakkal Majalla" w:hAnsi="Sakkal Majalla" w:cs="Sakkal Majalla" w:hint="cs"/>
          <w:b/>
          <w:bCs/>
          <w:sz w:val="32"/>
          <w:szCs w:val="32"/>
          <w:rtl/>
          <w:lang w:bidi="ar-TN"/>
        </w:rPr>
        <w:t>مجامع الــري:</w:t>
      </w:r>
    </w:p>
    <w:p w:rsidR="00E63A3D" w:rsidRPr="00777319" w:rsidRDefault="00E63A3D" w:rsidP="00E63A3D">
      <w:pPr>
        <w:tabs>
          <w:tab w:val="right" w:pos="666"/>
          <w:tab w:val="right" w:pos="7118"/>
        </w:tabs>
        <w:bidi/>
        <w:spacing w:line="276" w:lineRule="auto"/>
        <w:jc w:val="both"/>
        <w:rPr>
          <w:rFonts w:ascii="Sakkal Majalla" w:hAnsi="Sakkal Majalla" w:cs="Sakkal Majalla"/>
          <w:sz w:val="28"/>
          <w:szCs w:val="28"/>
          <w:rtl/>
          <w:lang w:bidi="ar-TN"/>
        </w:rPr>
      </w:pPr>
      <w:r w:rsidRPr="00777319">
        <w:rPr>
          <w:rFonts w:ascii="Sakkal Majalla" w:hAnsi="Sakkal Majalla" w:cs="Sakkal Majalla" w:hint="cs"/>
          <w:sz w:val="28"/>
          <w:szCs w:val="28"/>
          <w:rtl/>
          <w:lang w:bidi="ar-TN"/>
        </w:rPr>
        <w:tab/>
        <w:t>تمسح المناطق السقوية العمومية التي تم انجازها حتى موفى سنة 2015، 3773 هك  مع العلم وأن قرابة ثلثيها محدثة حول الآبار العميقة وعهد التصرف في المنشآت المائية الخاصة بها إلى57 مجمع ري(عدد الفلاحين المنتفعين:1933) مع معدل سعر بيع للمتر المكعب الواحد بــ 110 مليما مقابل نسبة تغطية مصاريف الاستغلال والصيانة في حدود 70</w:t>
      </w:r>
      <w:r w:rsidRPr="00777319">
        <w:rPr>
          <w:rFonts w:ascii="Sakkal Majalla" w:hAnsi="Sakkal Majalla" w:cs="Sakkal Majalla"/>
          <w:sz w:val="28"/>
          <w:szCs w:val="28"/>
          <w:lang w:bidi="ar-TN"/>
        </w:rPr>
        <w:t>%</w:t>
      </w:r>
      <w:r w:rsidRPr="00777319">
        <w:rPr>
          <w:rFonts w:ascii="Sakkal Majalla" w:hAnsi="Sakkal Majalla" w:cs="Sakkal Majalla" w:hint="cs"/>
          <w:sz w:val="28"/>
          <w:szCs w:val="28"/>
          <w:rtl/>
          <w:lang w:bidi="ar-TN"/>
        </w:rPr>
        <w:t xml:space="preserve"> .</w:t>
      </w:r>
    </w:p>
    <w:p w:rsidR="00E63A3D" w:rsidRDefault="00E63A3D" w:rsidP="00E63A3D">
      <w:pPr>
        <w:tabs>
          <w:tab w:val="right" w:pos="666"/>
          <w:tab w:val="right" w:pos="7118"/>
        </w:tabs>
        <w:bidi/>
        <w:spacing w:line="276" w:lineRule="auto"/>
        <w:jc w:val="both"/>
        <w:rPr>
          <w:rFonts w:ascii="Sakkal Majalla" w:hAnsi="Sakkal Majalla" w:cs="Sakkal Majalla"/>
          <w:sz w:val="28"/>
          <w:szCs w:val="28"/>
          <w:rtl/>
          <w:lang w:bidi="ar-TN"/>
        </w:rPr>
      </w:pPr>
      <w:r w:rsidRPr="00777319">
        <w:rPr>
          <w:rFonts w:ascii="Sakkal Majalla" w:hAnsi="Sakkal Majalla" w:cs="Sakkal Majalla" w:hint="cs"/>
          <w:sz w:val="28"/>
          <w:szCs w:val="28"/>
          <w:rtl/>
          <w:lang w:bidi="ar-TN"/>
        </w:rPr>
        <w:t xml:space="preserve"> وبالنسبة للنشاط العام لهذه المجامع تعتبر النتائج المسجلة غير مرضية بخصوص 40</w:t>
      </w:r>
      <w:r w:rsidRPr="00777319">
        <w:rPr>
          <w:rFonts w:ascii="Sakkal Majalla" w:hAnsi="Sakkal Majalla" w:cs="Sakkal Majalla"/>
          <w:sz w:val="28"/>
          <w:szCs w:val="28"/>
          <w:lang w:bidi="ar-TN"/>
        </w:rPr>
        <w:t>%</w:t>
      </w:r>
      <w:r w:rsidRPr="00777319">
        <w:rPr>
          <w:rFonts w:ascii="Sakkal Majalla" w:hAnsi="Sakkal Majalla" w:cs="Sakkal Majalla" w:hint="cs"/>
          <w:sz w:val="28"/>
          <w:szCs w:val="28"/>
          <w:rtl/>
          <w:lang w:bidi="ar-TN"/>
        </w:rPr>
        <w:t xml:space="preserve"> منها ومتوسطة بنسبة 40</w:t>
      </w:r>
      <w:r w:rsidRPr="00777319">
        <w:rPr>
          <w:rFonts w:ascii="Sakkal Majalla" w:hAnsi="Sakkal Majalla" w:cs="Sakkal Majalla"/>
          <w:sz w:val="28"/>
          <w:szCs w:val="28"/>
          <w:lang w:bidi="ar-TN"/>
        </w:rPr>
        <w:t>%</w:t>
      </w:r>
      <w:r w:rsidRPr="00777319">
        <w:rPr>
          <w:rFonts w:ascii="Sakkal Majalla" w:hAnsi="Sakkal Majalla" w:cs="Sakkal Majalla" w:hint="cs"/>
          <w:sz w:val="28"/>
          <w:szCs w:val="28"/>
          <w:rtl/>
          <w:lang w:bidi="ar-TN"/>
        </w:rPr>
        <w:t xml:space="preserve"> وحسنة بنسبة 20</w:t>
      </w:r>
      <w:r w:rsidRPr="00777319">
        <w:rPr>
          <w:rFonts w:ascii="Sakkal Majalla" w:hAnsi="Sakkal Majalla" w:cs="Sakkal Majalla"/>
          <w:sz w:val="28"/>
          <w:szCs w:val="28"/>
          <w:lang w:bidi="ar-TN"/>
        </w:rPr>
        <w:t>%</w:t>
      </w:r>
      <w:r w:rsidRPr="00777319">
        <w:rPr>
          <w:rFonts w:ascii="Sakkal Majalla" w:hAnsi="Sakkal Majalla" w:cs="Sakkal Majalla" w:hint="cs"/>
          <w:sz w:val="28"/>
          <w:szCs w:val="28"/>
          <w:rtl/>
          <w:lang w:bidi="ar-TN"/>
        </w:rPr>
        <w:t>.</w:t>
      </w:r>
    </w:p>
    <w:p w:rsidR="00E63A3D" w:rsidRPr="00777319" w:rsidRDefault="00E63A3D" w:rsidP="00E63A3D">
      <w:pPr>
        <w:tabs>
          <w:tab w:val="right" w:pos="666"/>
          <w:tab w:val="right" w:pos="7118"/>
        </w:tabs>
        <w:bidi/>
        <w:spacing w:line="276" w:lineRule="auto"/>
        <w:jc w:val="both"/>
        <w:rPr>
          <w:rFonts w:ascii="Sakkal Majalla" w:hAnsi="Sakkal Majalla" w:cs="Sakkal Majalla"/>
          <w:sz w:val="28"/>
          <w:szCs w:val="28"/>
          <w:rtl/>
          <w:lang w:bidi="ar-TN"/>
        </w:rPr>
      </w:pPr>
    </w:p>
    <w:p w:rsidR="00E63A3D" w:rsidRPr="00777319" w:rsidRDefault="00E63A3D" w:rsidP="00E63A3D">
      <w:pPr>
        <w:tabs>
          <w:tab w:val="right" w:pos="666"/>
          <w:tab w:val="right" w:pos="7118"/>
        </w:tabs>
        <w:bidi/>
        <w:spacing w:line="276" w:lineRule="auto"/>
        <w:jc w:val="both"/>
        <w:rPr>
          <w:rFonts w:ascii="Sakkal Majalla" w:hAnsi="Sakkal Majalla" w:cs="Sakkal Majalla"/>
          <w:sz w:val="28"/>
          <w:szCs w:val="28"/>
          <w:rtl/>
          <w:lang w:bidi="ar-TN"/>
        </w:rPr>
      </w:pPr>
    </w:p>
    <w:p w:rsidR="00E63A3D" w:rsidRPr="00777319" w:rsidRDefault="00E63A3D" w:rsidP="009E2A8F">
      <w:pPr>
        <w:pStyle w:val="Retraitcorpsdetexte"/>
        <w:numPr>
          <w:ilvl w:val="0"/>
          <w:numId w:val="12"/>
        </w:numPr>
        <w:jc w:val="left"/>
        <w:rPr>
          <w:rFonts w:ascii="Sakkal Majalla" w:hAnsi="Sakkal Majalla" w:cs="Sakkal Majalla"/>
          <w:b/>
          <w:bCs/>
          <w:sz w:val="32"/>
          <w:szCs w:val="32"/>
          <w:rtl/>
          <w:lang w:bidi="ar-TN"/>
        </w:rPr>
      </w:pPr>
      <w:r w:rsidRPr="00777319">
        <w:rPr>
          <w:rFonts w:ascii="Sakkal Majalla" w:hAnsi="Sakkal Majalla" w:cs="Sakkal Majalla" w:hint="cs"/>
          <w:b/>
          <w:bCs/>
          <w:sz w:val="32"/>
          <w:szCs w:val="32"/>
          <w:rtl/>
          <w:lang w:bidi="ar-TN"/>
        </w:rPr>
        <w:t>مجامع الماء الصالح للشراب:</w:t>
      </w:r>
    </w:p>
    <w:p w:rsidR="00E63A3D" w:rsidRPr="00B640E8" w:rsidRDefault="00E63A3D" w:rsidP="00E63A3D">
      <w:pPr>
        <w:tabs>
          <w:tab w:val="right" w:pos="666"/>
          <w:tab w:val="right" w:pos="7118"/>
        </w:tabs>
        <w:bidi/>
        <w:spacing w:line="276" w:lineRule="auto"/>
        <w:jc w:val="both"/>
        <w:rPr>
          <w:rFonts w:ascii="Sakkal Majalla" w:hAnsi="Sakkal Majalla" w:cs="Sakkal Majalla"/>
          <w:sz w:val="28"/>
          <w:szCs w:val="28"/>
          <w:rtl/>
          <w:lang w:bidi="ar-TN"/>
        </w:rPr>
      </w:pPr>
      <w:r w:rsidRPr="00B640E8">
        <w:rPr>
          <w:rFonts w:ascii="Sakkal Majalla" w:hAnsi="Sakkal Majalla" w:cs="Sakkal Majalla" w:hint="cs"/>
          <w:sz w:val="28"/>
          <w:szCs w:val="28"/>
          <w:rtl/>
          <w:lang w:bidi="ar-TN"/>
        </w:rPr>
        <w:t>بلـغ عدد سكان ريف ولاية زغوان سنة 2015 قرابة 100.3 ألف ساكنا تم تزويدهم بالماء الصالح للشراب عن طريق الهندسة الريفية والشركة الوطنية لاستغلال وتوزيع المياه وذلك في حدود نسبة</w:t>
      </w:r>
      <w:r w:rsidRPr="00B640E8">
        <w:rPr>
          <w:rFonts w:ascii="Sakkal Majalla" w:hAnsi="Sakkal Majalla" w:cs="Sakkal Majalla"/>
          <w:sz w:val="28"/>
          <w:szCs w:val="28"/>
          <w:lang w:bidi="ar-TN"/>
        </w:rPr>
        <w:t xml:space="preserve"> </w:t>
      </w:r>
      <w:r w:rsidRPr="00B640E8">
        <w:rPr>
          <w:rFonts w:ascii="Sakkal Majalla" w:hAnsi="Sakkal Majalla" w:cs="Sakkal Majalla" w:hint="cs"/>
          <w:sz w:val="28"/>
          <w:szCs w:val="28"/>
          <w:rtl/>
          <w:lang w:bidi="ar-TN"/>
        </w:rPr>
        <w:t xml:space="preserve">96.8 </w:t>
      </w:r>
      <w:r w:rsidRPr="00B640E8">
        <w:rPr>
          <w:rFonts w:ascii="Sakkal Majalla" w:hAnsi="Sakkal Majalla" w:cs="Sakkal Majalla"/>
          <w:sz w:val="28"/>
          <w:szCs w:val="28"/>
          <w:lang w:bidi="ar-TN"/>
        </w:rPr>
        <w:t>%</w:t>
      </w:r>
      <w:r w:rsidRPr="00B640E8">
        <w:rPr>
          <w:rFonts w:ascii="Sakkal Majalla" w:hAnsi="Sakkal Majalla" w:cs="Sakkal Majalla" w:hint="cs"/>
          <w:sz w:val="28"/>
          <w:szCs w:val="28"/>
          <w:rtl/>
          <w:lang w:bidi="ar-TN"/>
        </w:rPr>
        <w:t xml:space="preserve">. نسبة التزود عن طريق الهندسة الريفية:  49.69 </w:t>
      </w:r>
      <w:r w:rsidRPr="00B640E8">
        <w:rPr>
          <w:rFonts w:ascii="Sakkal Majalla" w:hAnsi="Sakkal Majalla" w:cs="Sakkal Majalla"/>
          <w:sz w:val="28"/>
          <w:szCs w:val="28"/>
          <w:lang w:bidi="ar-TN"/>
        </w:rPr>
        <w:t>%</w:t>
      </w:r>
      <w:r w:rsidRPr="00B640E8">
        <w:rPr>
          <w:rFonts w:ascii="Sakkal Majalla" w:hAnsi="Sakkal Majalla" w:cs="Sakkal Majalla" w:hint="cs"/>
          <w:sz w:val="28"/>
          <w:szCs w:val="28"/>
          <w:rtl/>
          <w:lang w:bidi="ar-TN"/>
        </w:rPr>
        <w:t xml:space="preserve"> (56 مجمع خاص بالماء الصالح للشراب و12 مجامع ري وماء صالح للشراب) لاستغلالها والمحافظة عليها، غير أن نسبة تغطية مصاريف الصيانة والاستغلال من طرف هذه المجامع لازالت دون المرضي حيث لم تتجاوز معدل </w:t>
      </w:r>
      <w:r w:rsidRPr="00B640E8">
        <w:rPr>
          <w:rFonts w:ascii="Sakkal Majalla" w:hAnsi="Sakkal Majalla" w:cs="Sakkal Majalla"/>
          <w:sz w:val="28"/>
          <w:szCs w:val="28"/>
          <w:lang w:bidi="ar-TN"/>
        </w:rPr>
        <w:t>60</w:t>
      </w:r>
      <w:r w:rsidRPr="00B640E8">
        <w:rPr>
          <w:rFonts w:ascii="Sakkal Majalla" w:hAnsi="Sakkal Majalla" w:cs="Sakkal Majalla" w:hint="cs"/>
          <w:sz w:val="28"/>
          <w:szCs w:val="28"/>
          <w:rtl/>
          <w:lang w:bidi="ar-TN"/>
        </w:rPr>
        <w:t xml:space="preserve"> </w:t>
      </w:r>
      <w:r w:rsidRPr="00B640E8">
        <w:rPr>
          <w:rFonts w:ascii="Sakkal Majalla" w:hAnsi="Sakkal Majalla" w:cs="Sakkal Majalla"/>
          <w:sz w:val="28"/>
          <w:szCs w:val="28"/>
          <w:lang w:bidi="ar-TN"/>
        </w:rPr>
        <w:t>%</w:t>
      </w:r>
      <w:r w:rsidRPr="00B640E8">
        <w:rPr>
          <w:rFonts w:ascii="Sakkal Majalla" w:hAnsi="Sakkal Majalla" w:cs="Sakkal Majalla" w:hint="cs"/>
          <w:sz w:val="28"/>
          <w:szCs w:val="28"/>
          <w:rtl/>
          <w:lang w:bidi="ar-TN"/>
        </w:rPr>
        <w:t xml:space="preserve"> مع الإشارة إلى وجود مجامع غطت بصفة كلية مصاريفها السنوية (30</w:t>
      </w:r>
      <w:r w:rsidRPr="00B640E8">
        <w:rPr>
          <w:rFonts w:ascii="Sakkal Majalla" w:hAnsi="Sakkal Majalla" w:cs="Sakkal Majalla"/>
          <w:sz w:val="28"/>
          <w:szCs w:val="28"/>
          <w:lang w:bidi="ar-TN"/>
        </w:rPr>
        <w:t>%</w:t>
      </w:r>
      <w:r w:rsidRPr="00B640E8">
        <w:rPr>
          <w:rFonts w:ascii="Sakkal Majalla" w:hAnsi="Sakkal Majalla" w:cs="Sakkal Majalla" w:hint="cs"/>
          <w:sz w:val="28"/>
          <w:szCs w:val="28"/>
          <w:rtl/>
          <w:lang w:bidi="ar-TN"/>
        </w:rPr>
        <w:t xml:space="preserve">). وبالنسبة للنشاط </w:t>
      </w:r>
      <w:r w:rsidRPr="00B640E8">
        <w:rPr>
          <w:rFonts w:ascii="Sakkal Majalla" w:hAnsi="Sakkal Majalla" w:cs="Sakkal Majalla" w:hint="cs"/>
          <w:sz w:val="28"/>
          <w:szCs w:val="28"/>
          <w:rtl/>
          <w:lang w:bidi="ar-TN"/>
        </w:rPr>
        <w:lastRenderedPageBreak/>
        <w:t xml:space="preserve">العام لمجامع الماء الصالح للشراب، تعتبر النتائج المسجلة غير مرضية بخصوص 30 </w:t>
      </w:r>
      <w:r w:rsidRPr="00B640E8">
        <w:rPr>
          <w:rFonts w:ascii="Sakkal Majalla" w:hAnsi="Sakkal Majalla" w:cs="Sakkal Majalla"/>
          <w:sz w:val="28"/>
          <w:szCs w:val="28"/>
          <w:lang w:bidi="ar-TN"/>
        </w:rPr>
        <w:t>%</w:t>
      </w:r>
      <w:r w:rsidRPr="00B640E8">
        <w:rPr>
          <w:rFonts w:ascii="Sakkal Majalla" w:hAnsi="Sakkal Majalla" w:cs="Sakkal Majalla" w:hint="cs"/>
          <w:sz w:val="28"/>
          <w:szCs w:val="28"/>
          <w:rtl/>
          <w:lang w:bidi="ar-TN"/>
        </w:rPr>
        <w:t xml:space="preserve"> منها ومتوسطة بنسبة 40 % وحسنة بنسبة 30</w:t>
      </w:r>
      <w:r w:rsidRPr="00B640E8">
        <w:rPr>
          <w:rFonts w:ascii="Sakkal Majalla" w:hAnsi="Sakkal Majalla" w:cs="Sakkal Majalla"/>
          <w:sz w:val="28"/>
          <w:szCs w:val="28"/>
          <w:lang w:bidi="ar-TN"/>
        </w:rPr>
        <w:t>%</w:t>
      </w:r>
      <w:r w:rsidRPr="00B640E8">
        <w:rPr>
          <w:rFonts w:ascii="Sakkal Majalla" w:hAnsi="Sakkal Majalla" w:cs="Sakkal Majalla" w:hint="cs"/>
          <w:sz w:val="28"/>
          <w:szCs w:val="28"/>
          <w:rtl/>
          <w:lang w:bidi="ar-TN"/>
        </w:rPr>
        <w:t>.</w:t>
      </w:r>
    </w:p>
    <w:p w:rsidR="00E63A3D" w:rsidRPr="00152737" w:rsidRDefault="00E63A3D" w:rsidP="00E63A3D">
      <w:pPr>
        <w:bidi/>
        <w:ind w:left="99" w:firstLine="575"/>
        <w:jc w:val="both"/>
        <w:rPr>
          <w:rFonts w:cs="Simplified Arabic"/>
          <w:rtl/>
        </w:rPr>
      </w:pPr>
    </w:p>
    <w:p w:rsidR="00E63A3D" w:rsidRPr="00B640E8" w:rsidRDefault="00E63A3D" w:rsidP="009543F9">
      <w:pPr>
        <w:pStyle w:val="Retraitcorpsdetexte"/>
        <w:numPr>
          <w:ilvl w:val="1"/>
          <w:numId w:val="64"/>
        </w:numPr>
        <w:jc w:val="left"/>
        <w:rPr>
          <w:rFonts w:ascii="Sakkal Majalla" w:hAnsi="Sakkal Majalla" w:cs="Sakkal Majalla"/>
          <w:b/>
          <w:bCs/>
          <w:sz w:val="32"/>
          <w:szCs w:val="32"/>
          <w:rtl/>
          <w:lang w:bidi="ar-TN"/>
        </w:rPr>
      </w:pPr>
      <w:r w:rsidRPr="00B640E8">
        <w:rPr>
          <w:rFonts w:ascii="Sakkal Majalla" w:hAnsi="Sakkal Majalla" w:cs="Sakkal Majalla"/>
          <w:b/>
          <w:bCs/>
          <w:sz w:val="32"/>
          <w:szCs w:val="32"/>
          <w:rtl/>
          <w:lang w:bidi="ar-TN"/>
        </w:rPr>
        <w:t>الصعوبات التي تعترض مجامـع التنمية الفلاحيـة</w:t>
      </w:r>
    </w:p>
    <w:p w:rsidR="00E63A3D" w:rsidRPr="00B640E8" w:rsidRDefault="00E63A3D" w:rsidP="00E63A3D">
      <w:pPr>
        <w:tabs>
          <w:tab w:val="right" w:pos="666"/>
          <w:tab w:val="right" w:pos="7118"/>
        </w:tabs>
        <w:bidi/>
        <w:spacing w:line="276" w:lineRule="auto"/>
        <w:jc w:val="both"/>
        <w:rPr>
          <w:rFonts w:ascii="Sakkal Majalla" w:hAnsi="Sakkal Majalla" w:cs="Sakkal Majalla"/>
          <w:sz w:val="28"/>
          <w:szCs w:val="28"/>
          <w:rtl/>
          <w:lang w:bidi="ar-TN"/>
        </w:rPr>
      </w:pPr>
      <w:r w:rsidRPr="00B640E8">
        <w:rPr>
          <w:rFonts w:ascii="Sakkal Majalla" w:hAnsi="Sakkal Majalla" w:cs="Sakkal Majalla" w:hint="cs"/>
          <w:sz w:val="28"/>
          <w:szCs w:val="28"/>
          <w:rtl/>
          <w:lang w:bidi="ar-TN"/>
        </w:rPr>
        <w:t>شهدت هذه السنة عدة صعوبات وعراقيل على مستوى التنظيم الجمعياتي نذكر منها بالأساس:</w:t>
      </w:r>
    </w:p>
    <w:p w:rsidR="00E63A3D" w:rsidRPr="00B640E8" w:rsidRDefault="00E63A3D" w:rsidP="009E2A8F">
      <w:pPr>
        <w:pStyle w:val="Paragraphedeliste"/>
        <w:numPr>
          <w:ilvl w:val="0"/>
          <w:numId w:val="13"/>
        </w:numPr>
        <w:tabs>
          <w:tab w:val="right" w:pos="666"/>
          <w:tab w:val="right" w:pos="7118"/>
        </w:tabs>
        <w:bidi/>
        <w:spacing w:line="276" w:lineRule="auto"/>
        <w:jc w:val="both"/>
        <w:rPr>
          <w:rFonts w:ascii="Sakkal Majalla" w:hAnsi="Sakkal Majalla" w:cs="Sakkal Majalla"/>
          <w:sz w:val="28"/>
          <w:szCs w:val="28"/>
          <w:rtl/>
          <w:lang w:bidi="ar-TN"/>
        </w:rPr>
      </w:pPr>
      <w:r w:rsidRPr="00B640E8">
        <w:rPr>
          <w:rFonts w:ascii="Sakkal Majalla" w:hAnsi="Sakkal Majalla" w:cs="Sakkal Majalla" w:hint="cs"/>
          <w:sz w:val="28"/>
          <w:szCs w:val="28"/>
          <w:rtl/>
          <w:lang w:bidi="ar-TN"/>
        </w:rPr>
        <w:t>عزوف المنتفعين للترشح لهيئة المجمع والمطالبة بمقابل مادي</w:t>
      </w:r>
    </w:p>
    <w:p w:rsidR="00E63A3D" w:rsidRPr="00B640E8" w:rsidRDefault="00E63A3D" w:rsidP="009E2A8F">
      <w:pPr>
        <w:pStyle w:val="Paragraphedeliste"/>
        <w:numPr>
          <w:ilvl w:val="0"/>
          <w:numId w:val="13"/>
        </w:numPr>
        <w:tabs>
          <w:tab w:val="right" w:pos="666"/>
          <w:tab w:val="right" w:pos="7118"/>
        </w:tabs>
        <w:bidi/>
        <w:spacing w:line="276" w:lineRule="auto"/>
        <w:jc w:val="both"/>
        <w:rPr>
          <w:rFonts w:ascii="Sakkal Majalla" w:hAnsi="Sakkal Majalla" w:cs="Sakkal Majalla"/>
          <w:sz w:val="28"/>
          <w:szCs w:val="28"/>
          <w:lang w:bidi="ar-TN"/>
        </w:rPr>
      </w:pPr>
      <w:r w:rsidRPr="00B640E8">
        <w:rPr>
          <w:rFonts w:ascii="Sakkal Majalla" w:hAnsi="Sakkal Majalla" w:cs="Sakkal Majalla" w:hint="cs"/>
          <w:sz w:val="28"/>
          <w:szCs w:val="28"/>
          <w:rtl/>
          <w:lang w:bidi="ar-TN"/>
        </w:rPr>
        <w:t>امتناع بعض الهيئات وخاصة الوقتية على القيام بالمحاسبة المالية وتنظيم الجلسات العامة</w:t>
      </w:r>
    </w:p>
    <w:p w:rsidR="00E63A3D" w:rsidRPr="00B640E8" w:rsidRDefault="00E63A3D" w:rsidP="009E2A8F">
      <w:pPr>
        <w:pStyle w:val="Paragraphedeliste"/>
        <w:numPr>
          <w:ilvl w:val="0"/>
          <w:numId w:val="13"/>
        </w:numPr>
        <w:tabs>
          <w:tab w:val="right" w:pos="666"/>
          <w:tab w:val="right" w:pos="7118"/>
        </w:tabs>
        <w:bidi/>
        <w:spacing w:line="276" w:lineRule="auto"/>
        <w:jc w:val="both"/>
        <w:rPr>
          <w:rFonts w:ascii="Sakkal Majalla" w:hAnsi="Sakkal Majalla" w:cs="Sakkal Majalla"/>
          <w:sz w:val="28"/>
          <w:szCs w:val="28"/>
          <w:lang w:bidi="ar-TN"/>
        </w:rPr>
      </w:pPr>
      <w:r w:rsidRPr="00B640E8">
        <w:rPr>
          <w:rFonts w:ascii="Sakkal Majalla" w:hAnsi="Sakkal Majalla" w:cs="Sakkal Majalla" w:hint="cs"/>
          <w:sz w:val="28"/>
          <w:szCs w:val="28"/>
          <w:rtl/>
          <w:lang w:bidi="ar-TN"/>
        </w:rPr>
        <w:t>تخلي بعض المجامع على القيام بدورها في التصرف وتسيير الأنظمة المائية الموضوعة تحت تصرفها</w:t>
      </w:r>
    </w:p>
    <w:p w:rsidR="00E63A3D" w:rsidRPr="00B640E8" w:rsidRDefault="00E63A3D" w:rsidP="009E2A8F">
      <w:pPr>
        <w:pStyle w:val="Paragraphedeliste"/>
        <w:numPr>
          <w:ilvl w:val="0"/>
          <w:numId w:val="13"/>
        </w:numPr>
        <w:tabs>
          <w:tab w:val="right" w:pos="666"/>
          <w:tab w:val="right" w:pos="7118"/>
        </w:tabs>
        <w:bidi/>
        <w:spacing w:line="276" w:lineRule="auto"/>
        <w:jc w:val="both"/>
        <w:rPr>
          <w:rFonts w:ascii="Sakkal Majalla" w:hAnsi="Sakkal Majalla" w:cs="Sakkal Majalla"/>
          <w:sz w:val="28"/>
          <w:szCs w:val="28"/>
          <w:lang w:bidi="ar-TN"/>
        </w:rPr>
      </w:pPr>
      <w:r w:rsidRPr="00B640E8">
        <w:rPr>
          <w:rFonts w:ascii="Sakkal Majalla" w:hAnsi="Sakkal Majalla" w:cs="Sakkal Majalla" w:hint="cs"/>
          <w:sz w:val="28"/>
          <w:szCs w:val="28"/>
          <w:rtl/>
          <w:lang w:bidi="ar-TN"/>
        </w:rPr>
        <w:t>عجز بعض الهيئات على تسديد مصاريف الطاقة وأجور الحراس نتيجة امتناع المنتفعين عن تسديد معلوم استهلاك الماء</w:t>
      </w:r>
    </w:p>
    <w:p w:rsidR="00E63A3D" w:rsidRDefault="00E63A3D" w:rsidP="009E2A8F">
      <w:pPr>
        <w:pStyle w:val="Paragraphedeliste"/>
        <w:numPr>
          <w:ilvl w:val="0"/>
          <w:numId w:val="13"/>
        </w:numPr>
        <w:tabs>
          <w:tab w:val="right" w:pos="666"/>
          <w:tab w:val="right" w:pos="7118"/>
        </w:tabs>
        <w:bidi/>
        <w:spacing w:line="276" w:lineRule="auto"/>
        <w:jc w:val="both"/>
        <w:rPr>
          <w:rFonts w:ascii="Sakkal Majalla" w:hAnsi="Sakkal Majalla" w:cs="Sakkal Majalla"/>
          <w:sz w:val="28"/>
          <w:szCs w:val="28"/>
          <w:lang w:bidi="ar-TN"/>
        </w:rPr>
      </w:pPr>
      <w:r w:rsidRPr="00B640E8">
        <w:rPr>
          <w:rFonts w:ascii="Sakkal Majalla" w:hAnsi="Sakkal Majalla" w:cs="Sakkal Majalla" w:hint="cs"/>
          <w:sz w:val="28"/>
          <w:szCs w:val="28"/>
          <w:rtl/>
          <w:lang w:bidi="ar-TN"/>
        </w:rPr>
        <w:t>الري العشوائي باستعمال القوة</w:t>
      </w:r>
    </w:p>
    <w:p w:rsidR="00E63A3D" w:rsidRPr="00B640E8" w:rsidRDefault="00E63A3D" w:rsidP="00E63A3D">
      <w:pPr>
        <w:pStyle w:val="Paragraphedeliste"/>
        <w:tabs>
          <w:tab w:val="right" w:pos="666"/>
          <w:tab w:val="right" w:pos="7118"/>
        </w:tabs>
        <w:bidi/>
        <w:spacing w:line="276" w:lineRule="auto"/>
        <w:jc w:val="both"/>
        <w:rPr>
          <w:rFonts w:ascii="Sakkal Majalla" w:hAnsi="Sakkal Majalla" w:cs="Sakkal Majalla"/>
          <w:sz w:val="28"/>
          <w:szCs w:val="28"/>
          <w:lang w:bidi="ar-TN"/>
        </w:rPr>
      </w:pPr>
    </w:p>
    <w:p w:rsidR="00E63A3D" w:rsidRPr="00B640E8" w:rsidRDefault="00E63A3D" w:rsidP="009E2A8F">
      <w:pPr>
        <w:pStyle w:val="Retraitcorpsdetexte"/>
        <w:numPr>
          <w:ilvl w:val="0"/>
          <w:numId w:val="12"/>
        </w:numPr>
        <w:jc w:val="left"/>
        <w:rPr>
          <w:rFonts w:ascii="Sakkal Majalla" w:hAnsi="Sakkal Majalla" w:cs="Sakkal Majalla"/>
          <w:b/>
          <w:bCs/>
          <w:sz w:val="32"/>
          <w:szCs w:val="32"/>
          <w:rtl/>
          <w:lang w:bidi="ar-TN"/>
        </w:rPr>
      </w:pPr>
      <w:r w:rsidRPr="00B640E8">
        <w:rPr>
          <w:rFonts w:ascii="Sakkal Majalla" w:hAnsi="Sakkal Majalla" w:cs="Sakkal Majalla"/>
          <w:b/>
          <w:bCs/>
          <w:sz w:val="32"/>
          <w:szCs w:val="32"/>
          <w:rtl/>
          <w:lang w:bidi="ar-TN"/>
        </w:rPr>
        <w:t>مجام</w:t>
      </w:r>
      <w:r w:rsidRPr="00B640E8">
        <w:rPr>
          <w:rFonts w:ascii="Sakkal Majalla" w:hAnsi="Sakkal Majalla" w:cs="Sakkal Majalla" w:hint="cs"/>
          <w:b/>
          <w:bCs/>
          <w:sz w:val="32"/>
          <w:szCs w:val="32"/>
          <w:rtl/>
          <w:lang w:bidi="ar-TN"/>
        </w:rPr>
        <w:t>ــ</w:t>
      </w:r>
      <w:r w:rsidRPr="00B640E8">
        <w:rPr>
          <w:rFonts w:ascii="Sakkal Majalla" w:hAnsi="Sakkal Majalla" w:cs="Sakkal Majalla"/>
          <w:b/>
          <w:bCs/>
          <w:sz w:val="32"/>
          <w:szCs w:val="32"/>
          <w:rtl/>
          <w:lang w:bidi="ar-TN"/>
        </w:rPr>
        <w:t>ع ال</w:t>
      </w:r>
      <w:r w:rsidRPr="00B640E8">
        <w:rPr>
          <w:rFonts w:ascii="Sakkal Majalla" w:hAnsi="Sakkal Majalla" w:cs="Sakkal Majalla" w:hint="cs"/>
          <w:b/>
          <w:bCs/>
          <w:sz w:val="32"/>
          <w:szCs w:val="32"/>
          <w:rtl/>
          <w:lang w:bidi="ar-TN"/>
        </w:rPr>
        <w:t>ـــ</w:t>
      </w:r>
      <w:r w:rsidRPr="00B640E8">
        <w:rPr>
          <w:rFonts w:ascii="Sakkal Majalla" w:hAnsi="Sakkal Majalla" w:cs="Sakkal Majalla"/>
          <w:b/>
          <w:bCs/>
          <w:sz w:val="32"/>
          <w:szCs w:val="32"/>
          <w:rtl/>
          <w:lang w:bidi="ar-TN"/>
        </w:rPr>
        <w:t>ري</w:t>
      </w:r>
    </w:p>
    <w:p w:rsidR="00E63A3D" w:rsidRPr="00B640E8" w:rsidRDefault="00E63A3D" w:rsidP="00E63A3D">
      <w:pPr>
        <w:pStyle w:val="Retraitcorpsdetexte"/>
        <w:ind w:left="360" w:firstLine="0"/>
        <w:jc w:val="left"/>
        <w:rPr>
          <w:rFonts w:ascii="Sakkal Majalla" w:hAnsi="Sakkal Majalla" w:cs="Sakkal Majalla"/>
          <w:b/>
          <w:bCs/>
          <w:sz w:val="32"/>
          <w:szCs w:val="32"/>
          <w:u w:val="single"/>
          <w:lang w:bidi="ar-TN"/>
        </w:rPr>
      </w:pPr>
      <w:r w:rsidRPr="00B640E8">
        <w:rPr>
          <w:rFonts w:ascii="Sakkal Majalla" w:hAnsi="Sakkal Majalla" w:cs="Sakkal Majalla"/>
          <w:b/>
          <w:bCs/>
          <w:sz w:val="32"/>
          <w:szCs w:val="32"/>
          <w:u w:val="single"/>
          <w:rtl/>
          <w:lang w:bidi="ar-TN"/>
        </w:rPr>
        <w:t>الصعوبات</w:t>
      </w:r>
    </w:p>
    <w:p w:rsidR="00E63A3D" w:rsidRPr="00B640E8" w:rsidRDefault="00E63A3D" w:rsidP="009E2A8F">
      <w:pPr>
        <w:pStyle w:val="Paragraphedeliste"/>
        <w:numPr>
          <w:ilvl w:val="0"/>
          <w:numId w:val="13"/>
        </w:numPr>
        <w:tabs>
          <w:tab w:val="right" w:pos="666"/>
          <w:tab w:val="right" w:pos="7118"/>
        </w:tabs>
        <w:bidi/>
        <w:spacing w:line="276" w:lineRule="auto"/>
        <w:jc w:val="both"/>
        <w:rPr>
          <w:rFonts w:ascii="Sakkal Majalla" w:hAnsi="Sakkal Majalla" w:cs="Sakkal Majalla"/>
          <w:sz w:val="28"/>
          <w:szCs w:val="28"/>
          <w:lang w:bidi="ar-TN"/>
        </w:rPr>
      </w:pPr>
      <w:r w:rsidRPr="00B640E8">
        <w:rPr>
          <w:rFonts w:ascii="Sakkal Majalla" w:hAnsi="Sakkal Majalla" w:cs="Sakkal Majalla"/>
          <w:sz w:val="28"/>
          <w:szCs w:val="28"/>
          <w:rtl/>
          <w:lang w:bidi="ar-TN"/>
        </w:rPr>
        <w:t>ضعف نسبة الاستغلال بالمناطق السقوية وعدم تعاطي النشاط السقوي وإهمال الأراضي</w:t>
      </w:r>
    </w:p>
    <w:p w:rsidR="00E63A3D" w:rsidRPr="00B640E8" w:rsidRDefault="00E63A3D" w:rsidP="009E2A8F">
      <w:pPr>
        <w:pStyle w:val="Paragraphedeliste"/>
        <w:numPr>
          <w:ilvl w:val="0"/>
          <w:numId w:val="13"/>
        </w:numPr>
        <w:tabs>
          <w:tab w:val="right" w:pos="666"/>
          <w:tab w:val="right" w:pos="7118"/>
        </w:tabs>
        <w:bidi/>
        <w:spacing w:line="276" w:lineRule="auto"/>
        <w:jc w:val="both"/>
        <w:rPr>
          <w:rFonts w:ascii="Sakkal Majalla" w:hAnsi="Sakkal Majalla" w:cs="Sakkal Majalla"/>
          <w:sz w:val="28"/>
          <w:szCs w:val="28"/>
          <w:lang w:bidi="ar-TN"/>
        </w:rPr>
      </w:pPr>
      <w:r w:rsidRPr="00B640E8">
        <w:rPr>
          <w:rFonts w:ascii="Sakkal Majalla" w:hAnsi="Sakkal Majalla" w:cs="Sakkal Majalla" w:hint="cs"/>
          <w:sz w:val="28"/>
          <w:szCs w:val="28"/>
          <w:rtl/>
          <w:lang w:bidi="ar-TN"/>
        </w:rPr>
        <w:t>تعرض بعض محطات الضخ ومقرات مجامع التنمية للسرقة والتخريب</w:t>
      </w:r>
    </w:p>
    <w:p w:rsidR="00E63A3D" w:rsidRPr="00B640E8" w:rsidRDefault="00E63A3D" w:rsidP="009E2A8F">
      <w:pPr>
        <w:pStyle w:val="Paragraphedeliste"/>
        <w:numPr>
          <w:ilvl w:val="0"/>
          <w:numId w:val="13"/>
        </w:numPr>
        <w:tabs>
          <w:tab w:val="right" w:pos="666"/>
          <w:tab w:val="right" w:pos="7118"/>
        </w:tabs>
        <w:bidi/>
        <w:spacing w:line="276" w:lineRule="auto"/>
        <w:jc w:val="both"/>
        <w:rPr>
          <w:rFonts w:ascii="Sakkal Majalla" w:hAnsi="Sakkal Majalla" w:cs="Sakkal Majalla"/>
          <w:sz w:val="28"/>
          <w:szCs w:val="28"/>
          <w:lang w:bidi="ar-TN"/>
        </w:rPr>
      </w:pPr>
      <w:r w:rsidRPr="00B640E8">
        <w:rPr>
          <w:rFonts w:ascii="Sakkal Majalla" w:hAnsi="Sakkal Majalla" w:cs="Sakkal Majalla" w:hint="cs"/>
          <w:sz w:val="28"/>
          <w:szCs w:val="28"/>
          <w:rtl/>
          <w:lang w:bidi="ar-TN"/>
        </w:rPr>
        <w:t xml:space="preserve">سوء تصرف بعض الهيئات وامتناعهم عن القيام بالمحاسبة المالية وتنظيم الجلسات العامة العادية </w:t>
      </w:r>
    </w:p>
    <w:p w:rsidR="00E63A3D" w:rsidRPr="00B640E8" w:rsidRDefault="00E63A3D" w:rsidP="009E2A8F">
      <w:pPr>
        <w:pStyle w:val="Paragraphedeliste"/>
        <w:numPr>
          <w:ilvl w:val="0"/>
          <w:numId w:val="13"/>
        </w:numPr>
        <w:tabs>
          <w:tab w:val="right" w:pos="666"/>
          <w:tab w:val="right" w:pos="7118"/>
        </w:tabs>
        <w:bidi/>
        <w:spacing w:line="276" w:lineRule="auto"/>
        <w:jc w:val="both"/>
        <w:rPr>
          <w:rFonts w:ascii="Sakkal Majalla" w:hAnsi="Sakkal Majalla" w:cs="Sakkal Majalla"/>
          <w:sz w:val="28"/>
          <w:szCs w:val="28"/>
          <w:lang w:bidi="ar-TN"/>
        </w:rPr>
      </w:pPr>
      <w:r w:rsidRPr="00B640E8">
        <w:rPr>
          <w:rFonts w:ascii="Sakkal Majalla" w:hAnsi="Sakkal Majalla" w:cs="Sakkal Majalla" w:hint="cs"/>
          <w:sz w:val="28"/>
          <w:szCs w:val="28"/>
          <w:rtl/>
          <w:lang w:bidi="ar-TN"/>
        </w:rPr>
        <w:t>ضعف مساهمة المجامع في تعهد وصيانة الشبكات المائية</w:t>
      </w:r>
    </w:p>
    <w:p w:rsidR="00E63A3D" w:rsidRPr="00B640E8" w:rsidRDefault="00E63A3D" w:rsidP="009E2A8F">
      <w:pPr>
        <w:pStyle w:val="Paragraphedeliste"/>
        <w:numPr>
          <w:ilvl w:val="0"/>
          <w:numId w:val="13"/>
        </w:numPr>
        <w:tabs>
          <w:tab w:val="right" w:pos="666"/>
          <w:tab w:val="right" w:pos="7118"/>
        </w:tabs>
        <w:bidi/>
        <w:spacing w:line="276" w:lineRule="auto"/>
        <w:ind w:left="360" w:firstLine="0"/>
        <w:rPr>
          <w:rFonts w:ascii="Sakkal Majalla" w:hAnsi="Sakkal Majalla" w:cs="Sakkal Majalla"/>
          <w:b/>
          <w:bCs/>
          <w:sz w:val="32"/>
          <w:szCs w:val="32"/>
          <w:u w:val="single"/>
          <w:lang w:bidi="ar-TN"/>
        </w:rPr>
      </w:pPr>
      <w:r w:rsidRPr="00B640E8">
        <w:rPr>
          <w:rFonts w:ascii="Sakkal Majalla" w:hAnsi="Sakkal Majalla" w:cs="Sakkal Majalla" w:hint="cs"/>
          <w:sz w:val="28"/>
          <w:szCs w:val="28"/>
          <w:rtl/>
          <w:lang w:bidi="ar-TN"/>
        </w:rPr>
        <w:t>غياب روح التطوع لدى أعضاء مجامع التنمية الفلاحية والمطالبة بمنح مادية</w:t>
      </w:r>
    </w:p>
    <w:p w:rsidR="00E63A3D" w:rsidRPr="00B640E8" w:rsidRDefault="00E63A3D" w:rsidP="00E63A3D">
      <w:pPr>
        <w:pStyle w:val="Paragraphedeliste"/>
        <w:tabs>
          <w:tab w:val="right" w:pos="666"/>
          <w:tab w:val="right" w:pos="7118"/>
        </w:tabs>
        <w:bidi/>
        <w:spacing w:line="276" w:lineRule="auto"/>
        <w:ind w:left="360"/>
        <w:rPr>
          <w:rFonts w:ascii="Sakkal Majalla" w:hAnsi="Sakkal Majalla" w:cs="Sakkal Majalla"/>
          <w:b/>
          <w:bCs/>
          <w:sz w:val="32"/>
          <w:szCs w:val="32"/>
          <w:u w:val="single"/>
          <w:lang w:bidi="ar-TN"/>
        </w:rPr>
      </w:pPr>
    </w:p>
    <w:p w:rsidR="00E63A3D" w:rsidRPr="00B640E8" w:rsidRDefault="00E63A3D" w:rsidP="00E63A3D">
      <w:pPr>
        <w:pStyle w:val="Paragraphedeliste"/>
        <w:tabs>
          <w:tab w:val="right" w:pos="666"/>
          <w:tab w:val="right" w:pos="7118"/>
        </w:tabs>
        <w:bidi/>
        <w:spacing w:line="276" w:lineRule="auto"/>
        <w:ind w:left="360"/>
        <w:rPr>
          <w:rFonts w:ascii="Sakkal Majalla" w:hAnsi="Sakkal Majalla" w:cs="Sakkal Majalla"/>
          <w:b/>
          <w:bCs/>
          <w:sz w:val="32"/>
          <w:szCs w:val="32"/>
          <w:u w:val="single"/>
          <w:lang w:bidi="ar-TN"/>
        </w:rPr>
      </w:pPr>
      <w:r w:rsidRPr="00B640E8">
        <w:rPr>
          <w:rFonts w:ascii="Sakkal Majalla" w:hAnsi="Sakkal Majalla" w:cs="Sakkal Majalla"/>
          <w:b/>
          <w:bCs/>
          <w:sz w:val="32"/>
          <w:szCs w:val="32"/>
          <w:u w:val="single"/>
          <w:rtl/>
          <w:lang w:bidi="ar-TN"/>
        </w:rPr>
        <w:t>الحل</w:t>
      </w:r>
      <w:r w:rsidRPr="00B640E8">
        <w:rPr>
          <w:rFonts w:ascii="Sakkal Majalla" w:hAnsi="Sakkal Majalla" w:cs="Sakkal Majalla" w:hint="cs"/>
          <w:b/>
          <w:bCs/>
          <w:sz w:val="32"/>
          <w:szCs w:val="32"/>
          <w:u w:val="single"/>
          <w:rtl/>
          <w:lang w:bidi="ar-TN"/>
        </w:rPr>
        <w:t>ـ</w:t>
      </w:r>
      <w:r w:rsidRPr="00B640E8">
        <w:rPr>
          <w:rFonts w:ascii="Sakkal Majalla" w:hAnsi="Sakkal Majalla" w:cs="Sakkal Majalla"/>
          <w:b/>
          <w:bCs/>
          <w:sz w:val="32"/>
          <w:szCs w:val="32"/>
          <w:u w:val="single"/>
          <w:rtl/>
          <w:lang w:bidi="ar-TN"/>
        </w:rPr>
        <w:t>ول والمقت</w:t>
      </w:r>
      <w:r w:rsidRPr="00B640E8">
        <w:rPr>
          <w:rFonts w:ascii="Sakkal Majalla" w:hAnsi="Sakkal Majalla" w:cs="Sakkal Majalla" w:hint="cs"/>
          <w:b/>
          <w:bCs/>
          <w:sz w:val="32"/>
          <w:szCs w:val="32"/>
          <w:u w:val="single"/>
          <w:rtl/>
          <w:lang w:bidi="ar-TN"/>
        </w:rPr>
        <w:t>ـ</w:t>
      </w:r>
      <w:r w:rsidRPr="00B640E8">
        <w:rPr>
          <w:rFonts w:ascii="Sakkal Majalla" w:hAnsi="Sakkal Majalla" w:cs="Sakkal Majalla"/>
          <w:b/>
          <w:bCs/>
          <w:sz w:val="32"/>
          <w:szCs w:val="32"/>
          <w:u w:val="single"/>
          <w:rtl/>
          <w:lang w:bidi="ar-TN"/>
        </w:rPr>
        <w:t>رحات</w:t>
      </w:r>
    </w:p>
    <w:p w:rsidR="00E63A3D" w:rsidRPr="00B640E8" w:rsidRDefault="00E63A3D" w:rsidP="009E2A8F">
      <w:pPr>
        <w:pStyle w:val="Paragraphedeliste"/>
        <w:numPr>
          <w:ilvl w:val="0"/>
          <w:numId w:val="13"/>
        </w:numPr>
        <w:tabs>
          <w:tab w:val="right" w:pos="666"/>
          <w:tab w:val="right" w:pos="7118"/>
        </w:tabs>
        <w:bidi/>
        <w:spacing w:line="276" w:lineRule="auto"/>
        <w:jc w:val="both"/>
        <w:rPr>
          <w:rFonts w:ascii="Sakkal Majalla" w:hAnsi="Sakkal Majalla" w:cs="Sakkal Majalla"/>
          <w:b/>
          <w:bCs/>
          <w:sz w:val="28"/>
          <w:szCs w:val="28"/>
          <w:lang w:bidi="ar-TN"/>
        </w:rPr>
      </w:pPr>
      <w:r w:rsidRPr="00B640E8">
        <w:rPr>
          <w:rFonts w:ascii="Sakkal Majalla" w:hAnsi="Sakkal Majalla" w:cs="Sakkal Majalla" w:hint="cs"/>
          <w:b/>
          <w:bCs/>
          <w:sz w:val="28"/>
          <w:szCs w:val="28"/>
          <w:rtl/>
          <w:lang w:bidi="ar-TN"/>
        </w:rPr>
        <w:t>تفعيل عمل اللجان المحلية المحدثة على مستوى كل معتمدية للتصدي للاعتداءات على الشبكات المائية</w:t>
      </w:r>
    </w:p>
    <w:p w:rsidR="00E63A3D" w:rsidRPr="00B640E8" w:rsidRDefault="00E63A3D" w:rsidP="009E2A8F">
      <w:pPr>
        <w:pStyle w:val="Paragraphedeliste"/>
        <w:numPr>
          <w:ilvl w:val="0"/>
          <w:numId w:val="13"/>
        </w:numPr>
        <w:tabs>
          <w:tab w:val="right" w:pos="666"/>
          <w:tab w:val="right" w:pos="7118"/>
        </w:tabs>
        <w:bidi/>
        <w:spacing w:line="276" w:lineRule="auto"/>
        <w:jc w:val="both"/>
        <w:rPr>
          <w:rFonts w:ascii="Sakkal Majalla" w:hAnsi="Sakkal Majalla" w:cs="Sakkal Majalla"/>
          <w:sz w:val="28"/>
          <w:szCs w:val="28"/>
          <w:lang w:bidi="ar-TN"/>
        </w:rPr>
      </w:pPr>
      <w:r w:rsidRPr="00B640E8">
        <w:rPr>
          <w:rFonts w:ascii="Sakkal Majalla" w:hAnsi="Sakkal Majalla" w:cs="Sakkal Majalla" w:hint="cs"/>
          <w:sz w:val="28"/>
          <w:szCs w:val="28"/>
          <w:rtl/>
          <w:lang w:bidi="ar-TN"/>
        </w:rPr>
        <w:t>مراجعة الفصل عــــدد30 من القانون الأساسي لمجامع التنمية الفلاحية والمتعلق بمجانية عمل هيئة المجمع</w:t>
      </w:r>
    </w:p>
    <w:p w:rsidR="00E63A3D" w:rsidRPr="00B640E8" w:rsidRDefault="00E63A3D" w:rsidP="009E2A8F">
      <w:pPr>
        <w:pStyle w:val="Paragraphedeliste"/>
        <w:numPr>
          <w:ilvl w:val="0"/>
          <w:numId w:val="13"/>
        </w:numPr>
        <w:tabs>
          <w:tab w:val="right" w:pos="666"/>
          <w:tab w:val="right" w:pos="7118"/>
        </w:tabs>
        <w:bidi/>
        <w:spacing w:line="276" w:lineRule="auto"/>
        <w:jc w:val="both"/>
        <w:rPr>
          <w:rFonts w:ascii="Sakkal Majalla" w:hAnsi="Sakkal Majalla" w:cs="Sakkal Majalla"/>
          <w:sz w:val="28"/>
          <w:szCs w:val="28"/>
          <w:rtl/>
          <w:lang w:bidi="ar-TN"/>
        </w:rPr>
      </w:pPr>
      <w:r w:rsidRPr="00B640E8">
        <w:rPr>
          <w:rFonts w:ascii="Sakkal Majalla" w:hAnsi="Sakkal Majalla" w:cs="Sakkal Majalla" w:hint="cs"/>
          <w:sz w:val="28"/>
          <w:szCs w:val="28"/>
          <w:rtl/>
          <w:lang w:bidi="ar-TN"/>
        </w:rPr>
        <w:t>تفعيل قانون الإهمـال</w:t>
      </w:r>
    </w:p>
    <w:p w:rsidR="00E63A3D" w:rsidRPr="00B640E8" w:rsidRDefault="00E63A3D" w:rsidP="009E2A8F">
      <w:pPr>
        <w:pStyle w:val="Paragraphedeliste"/>
        <w:numPr>
          <w:ilvl w:val="0"/>
          <w:numId w:val="13"/>
        </w:numPr>
        <w:tabs>
          <w:tab w:val="right" w:pos="666"/>
          <w:tab w:val="right" w:pos="7118"/>
        </w:tabs>
        <w:bidi/>
        <w:spacing w:line="276" w:lineRule="auto"/>
        <w:jc w:val="both"/>
        <w:rPr>
          <w:rFonts w:ascii="Sakkal Majalla" w:hAnsi="Sakkal Majalla" w:cs="Sakkal Majalla"/>
          <w:sz w:val="28"/>
          <w:szCs w:val="28"/>
          <w:rtl/>
          <w:lang w:bidi="ar-TN"/>
        </w:rPr>
      </w:pPr>
      <w:r w:rsidRPr="00B640E8">
        <w:rPr>
          <w:rFonts w:ascii="Sakkal Majalla" w:hAnsi="Sakkal Majalla" w:cs="Sakkal Majalla"/>
          <w:sz w:val="28"/>
          <w:szCs w:val="28"/>
          <w:rtl/>
          <w:lang w:bidi="ar-TN"/>
        </w:rPr>
        <w:t>تمكين الفلاحين من المزيد من الإرشاد والتكوين وخاصة في مجال الزراعات وتثمين الماء</w:t>
      </w:r>
    </w:p>
    <w:p w:rsidR="00E63A3D" w:rsidRPr="00B640E8" w:rsidRDefault="00E63A3D" w:rsidP="009E2A8F">
      <w:pPr>
        <w:pStyle w:val="Paragraphedeliste"/>
        <w:numPr>
          <w:ilvl w:val="0"/>
          <w:numId w:val="13"/>
        </w:numPr>
        <w:tabs>
          <w:tab w:val="right" w:pos="666"/>
          <w:tab w:val="right" w:pos="7118"/>
        </w:tabs>
        <w:bidi/>
        <w:spacing w:line="276" w:lineRule="auto"/>
        <w:jc w:val="both"/>
        <w:rPr>
          <w:rFonts w:ascii="Sakkal Majalla" w:hAnsi="Sakkal Majalla" w:cs="Sakkal Majalla"/>
          <w:sz w:val="28"/>
          <w:szCs w:val="28"/>
          <w:rtl/>
          <w:lang w:bidi="ar-TN"/>
        </w:rPr>
      </w:pPr>
      <w:r w:rsidRPr="00B640E8">
        <w:rPr>
          <w:rFonts w:ascii="Sakkal Majalla" w:hAnsi="Sakkal Majalla" w:cs="Sakkal Majalla" w:hint="cs"/>
          <w:sz w:val="28"/>
          <w:szCs w:val="28"/>
          <w:rtl/>
          <w:lang w:bidi="ar-TN"/>
        </w:rPr>
        <w:t>تكثيف المراقبة المالية للمجامع من طرف مصالح وزارة المالية وتتبع المخالفين قانونيا مع مراجعة بعض فصول القانون الأساسي</w:t>
      </w:r>
    </w:p>
    <w:p w:rsidR="00E63A3D" w:rsidRPr="00B640E8" w:rsidRDefault="00E63A3D" w:rsidP="009E2A8F">
      <w:pPr>
        <w:pStyle w:val="Paragraphedeliste"/>
        <w:numPr>
          <w:ilvl w:val="0"/>
          <w:numId w:val="13"/>
        </w:numPr>
        <w:tabs>
          <w:tab w:val="right" w:pos="666"/>
          <w:tab w:val="right" w:pos="7118"/>
        </w:tabs>
        <w:bidi/>
        <w:spacing w:line="276" w:lineRule="auto"/>
        <w:jc w:val="both"/>
        <w:rPr>
          <w:rFonts w:ascii="Sakkal Majalla" w:hAnsi="Sakkal Majalla" w:cs="Sakkal Majalla"/>
          <w:sz w:val="28"/>
          <w:szCs w:val="28"/>
          <w:rtl/>
          <w:lang w:bidi="ar-TN"/>
        </w:rPr>
      </w:pPr>
      <w:r w:rsidRPr="00B640E8">
        <w:rPr>
          <w:rFonts w:ascii="Sakkal Majalla" w:hAnsi="Sakkal Majalla" w:cs="Sakkal Majalla" w:hint="cs"/>
          <w:sz w:val="28"/>
          <w:szCs w:val="28"/>
          <w:rtl/>
          <w:lang w:bidi="ar-TN"/>
        </w:rPr>
        <w:t>دعم صغار الفلاحين بالتجهيزات ومستلزمات الإنتاج</w:t>
      </w:r>
    </w:p>
    <w:p w:rsidR="00E63A3D" w:rsidRPr="00B640E8" w:rsidRDefault="00E63A3D" w:rsidP="009E2A8F">
      <w:pPr>
        <w:pStyle w:val="Paragraphedeliste"/>
        <w:numPr>
          <w:ilvl w:val="0"/>
          <w:numId w:val="13"/>
        </w:numPr>
        <w:tabs>
          <w:tab w:val="right" w:pos="666"/>
          <w:tab w:val="right" w:pos="7118"/>
        </w:tabs>
        <w:bidi/>
        <w:spacing w:line="276" w:lineRule="auto"/>
        <w:jc w:val="both"/>
        <w:rPr>
          <w:rFonts w:ascii="Sakkal Majalla" w:hAnsi="Sakkal Majalla" w:cs="Sakkal Majalla"/>
          <w:sz w:val="28"/>
          <w:szCs w:val="28"/>
          <w:lang w:bidi="ar-TN"/>
        </w:rPr>
      </w:pPr>
      <w:r w:rsidRPr="00B640E8">
        <w:rPr>
          <w:rFonts w:ascii="Sakkal Majalla" w:hAnsi="Sakkal Majalla" w:cs="Sakkal Majalla"/>
          <w:sz w:val="28"/>
          <w:szCs w:val="28"/>
          <w:rtl/>
          <w:lang w:bidi="ar-TN"/>
        </w:rPr>
        <w:t>الإسراع ب</w:t>
      </w:r>
      <w:r w:rsidRPr="00B640E8">
        <w:rPr>
          <w:rFonts w:ascii="Sakkal Majalla" w:hAnsi="Sakkal Majalla" w:cs="Sakkal Majalla" w:hint="cs"/>
          <w:sz w:val="28"/>
          <w:szCs w:val="28"/>
          <w:rtl/>
          <w:lang w:bidi="ar-TN"/>
        </w:rPr>
        <w:t xml:space="preserve">إتمام </w:t>
      </w:r>
      <w:r w:rsidRPr="00B640E8">
        <w:rPr>
          <w:rFonts w:ascii="Sakkal Majalla" w:hAnsi="Sakkal Majalla" w:cs="Sakkal Majalla"/>
          <w:sz w:val="28"/>
          <w:szCs w:val="28"/>
          <w:rtl/>
          <w:lang w:bidi="ar-TN"/>
        </w:rPr>
        <w:t>تسوية الوضع العقاري</w:t>
      </w:r>
      <w:r w:rsidRPr="00B640E8">
        <w:rPr>
          <w:rFonts w:ascii="Sakkal Majalla" w:hAnsi="Sakkal Majalla" w:cs="Sakkal Majalla" w:hint="cs"/>
          <w:sz w:val="28"/>
          <w:szCs w:val="28"/>
          <w:rtl/>
          <w:lang w:bidi="ar-TN"/>
        </w:rPr>
        <w:t xml:space="preserve"> وفتح المسالك المصادق عليها بأمثلة التهيئة العقارية</w:t>
      </w:r>
    </w:p>
    <w:p w:rsidR="00E63A3D" w:rsidRPr="00B640E8" w:rsidRDefault="00E63A3D" w:rsidP="009E2A8F">
      <w:pPr>
        <w:pStyle w:val="Paragraphedeliste"/>
        <w:numPr>
          <w:ilvl w:val="0"/>
          <w:numId w:val="13"/>
        </w:numPr>
        <w:tabs>
          <w:tab w:val="right" w:pos="666"/>
          <w:tab w:val="right" w:pos="7118"/>
        </w:tabs>
        <w:bidi/>
        <w:spacing w:line="276" w:lineRule="auto"/>
        <w:jc w:val="both"/>
        <w:rPr>
          <w:rFonts w:ascii="Sakkal Majalla" w:hAnsi="Sakkal Majalla" w:cs="Sakkal Majalla"/>
          <w:sz w:val="28"/>
          <w:szCs w:val="28"/>
          <w:lang w:bidi="ar-TN"/>
        </w:rPr>
      </w:pPr>
      <w:r w:rsidRPr="00B640E8">
        <w:rPr>
          <w:rFonts w:ascii="Sakkal Majalla" w:hAnsi="Sakkal Majalla" w:cs="Sakkal Majalla"/>
          <w:sz w:val="28"/>
          <w:szCs w:val="28"/>
          <w:rtl/>
          <w:lang w:bidi="ar-TN"/>
        </w:rPr>
        <w:t>إدخال زراعات ذات مردودية وجدوى عالية</w:t>
      </w:r>
    </w:p>
    <w:p w:rsidR="00E63A3D" w:rsidRDefault="00E63A3D" w:rsidP="00E63A3D">
      <w:pPr>
        <w:overflowPunct w:val="0"/>
        <w:autoSpaceDE w:val="0"/>
        <w:autoSpaceDN w:val="0"/>
        <w:bidi/>
        <w:adjustRightInd w:val="0"/>
        <w:spacing w:line="480" w:lineRule="atLeast"/>
        <w:ind w:left="720"/>
        <w:jc w:val="both"/>
        <w:textAlignment w:val="baseline"/>
        <w:rPr>
          <w:rFonts w:cs="Simplified Arabic"/>
        </w:rPr>
      </w:pPr>
    </w:p>
    <w:p w:rsidR="00E63A3D" w:rsidRPr="00B640E8" w:rsidRDefault="00E63A3D" w:rsidP="009E2A8F">
      <w:pPr>
        <w:pStyle w:val="Retraitcorpsdetexte"/>
        <w:numPr>
          <w:ilvl w:val="0"/>
          <w:numId w:val="12"/>
        </w:numPr>
        <w:jc w:val="left"/>
        <w:rPr>
          <w:rFonts w:ascii="Sakkal Majalla" w:hAnsi="Sakkal Majalla" w:cs="Sakkal Majalla"/>
          <w:b/>
          <w:bCs/>
          <w:sz w:val="32"/>
          <w:szCs w:val="32"/>
          <w:rtl/>
          <w:lang w:bidi="ar-TN"/>
        </w:rPr>
      </w:pPr>
      <w:r w:rsidRPr="00B640E8">
        <w:rPr>
          <w:rFonts w:ascii="Sakkal Majalla" w:hAnsi="Sakkal Majalla" w:cs="Sakkal Majalla"/>
          <w:b/>
          <w:bCs/>
          <w:sz w:val="32"/>
          <w:szCs w:val="32"/>
          <w:rtl/>
          <w:lang w:bidi="ar-TN"/>
        </w:rPr>
        <w:lastRenderedPageBreak/>
        <w:t>مجام</w:t>
      </w:r>
      <w:r w:rsidRPr="00B640E8">
        <w:rPr>
          <w:rFonts w:ascii="Sakkal Majalla" w:hAnsi="Sakkal Majalla" w:cs="Sakkal Majalla" w:hint="cs"/>
          <w:b/>
          <w:bCs/>
          <w:sz w:val="32"/>
          <w:szCs w:val="32"/>
          <w:rtl/>
          <w:lang w:bidi="ar-TN"/>
        </w:rPr>
        <w:t>ـ</w:t>
      </w:r>
      <w:r w:rsidRPr="00B640E8">
        <w:rPr>
          <w:rFonts w:ascii="Sakkal Majalla" w:hAnsi="Sakkal Majalla" w:cs="Sakkal Majalla"/>
          <w:b/>
          <w:bCs/>
          <w:sz w:val="32"/>
          <w:szCs w:val="32"/>
          <w:rtl/>
          <w:lang w:bidi="ar-TN"/>
        </w:rPr>
        <w:t>ع الم</w:t>
      </w:r>
      <w:r w:rsidRPr="00B640E8">
        <w:rPr>
          <w:rFonts w:ascii="Sakkal Majalla" w:hAnsi="Sakkal Majalla" w:cs="Sakkal Majalla" w:hint="cs"/>
          <w:b/>
          <w:bCs/>
          <w:sz w:val="32"/>
          <w:szCs w:val="32"/>
          <w:rtl/>
          <w:lang w:bidi="ar-TN"/>
        </w:rPr>
        <w:t>ــ</w:t>
      </w:r>
      <w:r w:rsidRPr="00B640E8">
        <w:rPr>
          <w:rFonts w:ascii="Sakkal Majalla" w:hAnsi="Sakkal Majalla" w:cs="Sakkal Majalla"/>
          <w:b/>
          <w:bCs/>
          <w:sz w:val="32"/>
          <w:szCs w:val="32"/>
          <w:rtl/>
          <w:lang w:bidi="ar-TN"/>
        </w:rPr>
        <w:t>اء الصال</w:t>
      </w:r>
      <w:r w:rsidRPr="00B640E8">
        <w:rPr>
          <w:rFonts w:ascii="Sakkal Majalla" w:hAnsi="Sakkal Majalla" w:cs="Sakkal Majalla" w:hint="cs"/>
          <w:b/>
          <w:bCs/>
          <w:sz w:val="32"/>
          <w:szCs w:val="32"/>
          <w:rtl/>
          <w:lang w:bidi="ar-TN"/>
        </w:rPr>
        <w:t>ـ</w:t>
      </w:r>
      <w:r w:rsidRPr="00B640E8">
        <w:rPr>
          <w:rFonts w:ascii="Sakkal Majalla" w:hAnsi="Sakkal Majalla" w:cs="Sakkal Majalla"/>
          <w:b/>
          <w:bCs/>
          <w:sz w:val="32"/>
          <w:szCs w:val="32"/>
          <w:rtl/>
          <w:lang w:bidi="ar-TN"/>
        </w:rPr>
        <w:t>ح للشراب</w:t>
      </w:r>
    </w:p>
    <w:p w:rsidR="00E63A3D" w:rsidRPr="00B640E8" w:rsidRDefault="00E63A3D" w:rsidP="00E63A3D">
      <w:pPr>
        <w:pStyle w:val="Retraitcorpsdetexte"/>
        <w:ind w:left="360" w:firstLine="0"/>
        <w:jc w:val="left"/>
        <w:rPr>
          <w:rFonts w:ascii="Sakkal Majalla" w:hAnsi="Sakkal Majalla" w:cs="Sakkal Majalla"/>
          <w:b/>
          <w:bCs/>
          <w:sz w:val="32"/>
          <w:szCs w:val="32"/>
          <w:u w:val="single"/>
          <w:rtl/>
          <w:lang w:bidi="ar-TN"/>
        </w:rPr>
      </w:pPr>
      <w:r w:rsidRPr="00B640E8">
        <w:rPr>
          <w:rFonts w:ascii="Sakkal Majalla" w:hAnsi="Sakkal Majalla" w:cs="Sakkal Majalla"/>
          <w:b/>
          <w:bCs/>
          <w:sz w:val="32"/>
          <w:szCs w:val="32"/>
          <w:u w:val="single"/>
          <w:rtl/>
          <w:lang w:bidi="ar-TN"/>
        </w:rPr>
        <w:t>الصعوب</w:t>
      </w:r>
      <w:r w:rsidRPr="00B640E8">
        <w:rPr>
          <w:rFonts w:ascii="Sakkal Majalla" w:hAnsi="Sakkal Majalla" w:cs="Sakkal Majalla" w:hint="cs"/>
          <w:b/>
          <w:bCs/>
          <w:sz w:val="32"/>
          <w:szCs w:val="32"/>
          <w:u w:val="single"/>
          <w:rtl/>
          <w:lang w:bidi="ar-TN"/>
        </w:rPr>
        <w:t>ـ</w:t>
      </w:r>
      <w:r w:rsidRPr="00B640E8">
        <w:rPr>
          <w:rFonts w:ascii="Sakkal Majalla" w:hAnsi="Sakkal Majalla" w:cs="Sakkal Majalla"/>
          <w:b/>
          <w:bCs/>
          <w:sz w:val="32"/>
          <w:szCs w:val="32"/>
          <w:u w:val="single"/>
          <w:rtl/>
          <w:lang w:bidi="ar-TN"/>
        </w:rPr>
        <w:t>ات</w:t>
      </w:r>
    </w:p>
    <w:p w:rsidR="00E63A3D" w:rsidRPr="00B640E8" w:rsidRDefault="00E63A3D" w:rsidP="009E2A8F">
      <w:pPr>
        <w:pStyle w:val="Paragraphedeliste"/>
        <w:numPr>
          <w:ilvl w:val="0"/>
          <w:numId w:val="13"/>
        </w:numPr>
        <w:tabs>
          <w:tab w:val="right" w:pos="666"/>
          <w:tab w:val="right" w:pos="7118"/>
        </w:tabs>
        <w:bidi/>
        <w:spacing w:line="276" w:lineRule="auto"/>
        <w:jc w:val="both"/>
        <w:rPr>
          <w:rFonts w:ascii="Sakkal Majalla" w:hAnsi="Sakkal Majalla" w:cs="Sakkal Majalla"/>
          <w:sz w:val="28"/>
          <w:szCs w:val="28"/>
          <w:lang w:bidi="ar-TN"/>
        </w:rPr>
      </w:pPr>
      <w:r w:rsidRPr="00B640E8">
        <w:rPr>
          <w:rFonts w:ascii="Sakkal Majalla" w:hAnsi="Sakkal Majalla" w:cs="Sakkal Majalla"/>
          <w:sz w:val="28"/>
          <w:szCs w:val="28"/>
          <w:rtl/>
          <w:lang w:bidi="ar-TN"/>
        </w:rPr>
        <w:t>ضعف نسبة استخلاص معلوم استهلاك الماء لدى المنتفعين وبالتالي ضعف نسبة تغطية مصاريف الصيانة والتسيير مما انجر عنه عدم صيانة النظام المائي وانقطاع التيار الكهربائي في بعض الأحيان</w:t>
      </w:r>
    </w:p>
    <w:p w:rsidR="00E63A3D" w:rsidRPr="00B640E8" w:rsidRDefault="00E63A3D" w:rsidP="009E2A8F">
      <w:pPr>
        <w:pStyle w:val="Paragraphedeliste"/>
        <w:numPr>
          <w:ilvl w:val="0"/>
          <w:numId w:val="13"/>
        </w:numPr>
        <w:tabs>
          <w:tab w:val="right" w:pos="666"/>
          <w:tab w:val="right" w:pos="7118"/>
        </w:tabs>
        <w:bidi/>
        <w:spacing w:line="276" w:lineRule="auto"/>
        <w:jc w:val="both"/>
        <w:rPr>
          <w:rFonts w:ascii="Sakkal Majalla" w:hAnsi="Sakkal Majalla" w:cs="Sakkal Majalla"/>
          <w:sz w:val="28"/>
          <w:szCs w:val="28"/>
          <w:rtl/>
          <w:lang w:bidi="ar-TN"/>
        </w:rPr>
      </w:pPr>
      <w:r w:rsidRPr="00B640E8">
        <w:rPr>
          <w:rFonts w:ascii="Sakkal Majalla" w:hAnsi="Sakkal Majalla" w:cs="Sakkal Majalla"/>
          <w:sz w:val="28"/>
          <w:szCs w:val="28"/>
          <w:rtl/>
          <w:lang w:bidi="ar-TN"/>
        </w:rPr>
        <w:t>عدم تنظيف المنشآت المائية وتطهير مياه الشرب بصفة منتظمة</w:t>
      </w:r>
    </w:p>
    <w:p w:rsidR="00E63A3D" w:rsidRPr="00B640E8" w:rsidRDefault="00E63A3D" w:rsidP="009E2A8F">
      <w:pPr>
        <w:pStyle w:val="Paragraphedeliste"/>
        <w:numPr>
          <w:ilvl w:val="0"/>
          <w:numId w:val="13"/>
        </w:numPr>
        <w:tabs>
          <w:tab w:val="right" w:pos="666"/>
          <w:tab w:val="right" w:pos="7118"/>
        </w:tabs>
        <w:bidi/>
        <w:spacing w:line="276" w:lineRule="auto"/>
        <w:jc w:val="both"/>
        <w:rPr>
          <w:rFonts w:ascii="Sakkal Majalla" w:hAnsi="Sakkal Majalla" w:cs="Sakkal Majalla"/>
          <w:sz w:val="28"/>
          <w:szCs w:val="28"/>
          <w:lang w:bidi="ar-TN"/>
        </w:rPr>
      </w:pPr>
      <w:r w:rsidRPr="00B640E8">
        <w:rPr>
          <w:rFonts w:ascii="Sakkal Majalla" w:hAnsi="Sakkal Majalla" w:cs="Sakkal Majalla"/>
          <w:sz w:val="28"/>
          <w:szCs w:val="28"/>
          <w:rtl/>
          <w:lang w:bidi="ar-TN"/>
        </w:rPr>
        <w:t xml:space="preserve">الطلب المتزايد من طرف المنتفعين على الربط الخاص الفردي وقيام البعض بالربط الفوضوي </w:t>
      </w:r>
    </w:p>
    <w:p w:rsidR="00E63A3D" w:rsidRPr="00B640E8" w:rsidRDefault="00E63A3D" w:rsidP="009E2A8F">
      <w:pPr>
        <w:pStyle w:val="Paragraphedeliste"/>
        <w:numPr>
          <w:ilvl w:val="0"/>
          <w:numId w:val="13"/>
        </w:numPr>
        <w:tabs>
          <w:tab w:val="right" w:pos="666"/>
          <w:tab w:val="right" w:pos="7118"/>
        </w:tabs>
        <w:bidi/>
        <w:spacing w:line="276" w:lineRule="auto"/>
        <w:jc w:val="both"/>
        <w:rPr>
          <w:rFonts w:ascii="Sakkal Majalla" w:hAnsi="Sakkal Majalla" w:cs="Sakkal Majalla"/>
          <w:sz w:val="28"/>
          <w:szCs w:val="28"/>
          <w:lang w:bidi="ar-TN"/>
        </w:rPr>
      </w:pPr>
      <w:r w:rsidRPr="00B640E8">
        <w:rPr>
          <w:rFonts w:ascii="Sakkal Majalla" w:hAnsi="Sakkal Majalla" w:cs="Sakkal Majalla" w:hint="cs"/>
          <w:sz w:val="28"/>
          <w:szCs w:val="28"/>
          <w:rtl/>
          <w:lang w:bidi="ar-TN"/>
        </w:rPr>
        <w:t>المطالبة بالتزود بالماء الصالح للشراب عن طريق الشركة الوطنية لاستغلال وتوزيع المياه</w:t>
      </w:r>
    </w:p>
    <w:p w:rsidR="00E63A3D" w:rsidRPr="00B640E8" w:rsidRDefault="00E63A3D" w:rsidP="009E2A8F">
      <w:pPr>
        <w:pStyle w:val="Paragraphedeliste"/>
        <w:numPr>
          <w:ilvl w:val="0"/>
          <w:numId w:val="13"/>
        </w:numPr>
        <w:tabs>
          <w:tab w:val="right" w:pos="666"/>
          <w:tab w:val="right" w:pos="7118"/>
        </w:tabs>
        <w:bidi/>
        <w:spacing w:line="276" w:lineRule="auto"/>
        <w:jc w:val="both"/>
        <w:rPr>
          <w:rFonts w:ascii="Sakkal Majalla" w:hAnsi="Sakkal Majalla" w:cs="Sakkal Majalla"/>
          <w:sz w:val="28"/>
          <w:szCs w:val="28"/>
          <w:lang w:bidi="ar-TN"/>
        </w:rPr>
      </w:pPr>
      <w:r w:rsidRPr="00B640E8">
        <w:rPr>
          <w:rFonts w:ascii="Sakkal Majalla" w:hAnsi="Sakkal Majalla" w:cs="Sakkal Majalla" w:hint="cs"/>
          <w:sz w:val="28"/>
          <w:szCs w:val="28"/>
          <w:rtl/>
          <w:lang w:bidi="ar-TN"/>
        </w:rPr>
        <w:t xml:space="preserve">تكرر الاعتداء على الشبكات المائية </w:t>
      </w:r>
    </w:p>
    <w:p w:rsidR="00E63A3D" w:rsidRPr="00B640E8" w:rsidRDefault="00E63A3D" w:rsidP="009E2A8F">
      <w:pPr>
        <w:pStyle w:val="Paragraphedeliste"/>
        <w:numPr>
          <w:ilvl w:val="0"/>
          <w:numId w:val="13"/>
        </w:numPr>
        <w:tabs>
          <w:tab w:val="right" w:pos="666"/>
          <w:tab w:val="right" w:pos="7118"/>
        </w:tabs>
        <w:bidi/>
        <w:spacing w:line="276" w:lineRule="auto"/>
        <w:jc w:val="both"/>
        <w:rPr>
          <w:rFonts w:ascii="Sakkal Majalla" w:hAnsi="Sakkal Majalla" w:cs="Sakkal Majalla"/>
          <w:sz w:val="28"/>
          <w:szCs w:val="28"/>
          <w:lang w:bidi="ar-TN"/>
        </w:rPr>
      </w:pPr>
      <w:r w:rsidRPr="00B640E8">
        <w:rPr>
          <w:rFonts w:ascii="Sakkal Majalla" w:hAnsi="Sakkal Majalla" w:cs="Sakkal Majalla" w:hint="cs"/>
          <w:sz w:val="28"/>
          <w:szCs w:val="28"/>
          <w:rtl/>
          <w:lang w:bidi="ar-TN"/>
        </w:rPr>
        <w:t xml:space="preserve">صعوبة تسيير بعض المشاريع المعقدة </w:t>
      </w:r>
    </w:p>
    <w:p w:rsidR="00E63A3D" w:rsidRPr="00B640E8" w:rsidRDefault="00E63A3D" w:rsidP="00E63A3D">
      <w:pPr>
        <w:pStyle w:val="Retraitcorpsdetexte"/>
        <w:ind w:left="360" w:firstLine="0"/>
        <w:jc w:val="left"/>
        <w:rPr>
          <w:rFonts w:ascii="Sakkal Majalla" w:hAnsi="Sakkal Majalla" w:cs="Sakkal Majalla"/>
          <w:b/>
          <w:bCs/>
          <w:sz w:val="32"/>
          <w:szCs w:val="32"/>
          <w:u w:val="single"/>
          <w:lang w:bidi="ar-TN"/>
        </w:rPr>
      </w:pPr>
      <w:r w:rsidRPr="00B640E8">
        <w:rPr>
          <w:rFonts w:ascii="Sakkal Majalla" w:hAnsi="Sakkal Majalla" w:cs="Sakkal Majalla"/>
          <w:b/>
          <w:bCs/>
          <w:sz w:val="32"/>
          <w:szCs w:val="32"/>
          <w:u w:val="single"/>
          <w:rtl/>
          <w:lang w:bidi="ar-TN"/>
        </w:rPr>
        <w:t>الحل</w:t>
      </w:r>
      <w:r w:rsidRPr="00B640E8">
        <w:rPr>
          <w:rFonts w:ascii="Sakkal Majalla" w:hAnsi="Sakkal Majalla" w:cs="Sakkal Majalla" w:hint="cs"/>
          <w:b/>
          <w:bCs/>
          <w:sz w:val="32"/>
          <w:szCs w:val="32"/>
          <w:u w:val="single"/>
          <w:rtl/>
          <w:lang w:bidi="ar-TN"/>
        </w:rPr>
        <w:t>ـ</w:t>
      </w:r>
      <w:r w:rsidRPr="00B640E8">
        <w:rPr>
          <w:rFonts w:ascii="Sakkal Majalla" w:hAnsi="Sakkal Majalla" w:cs="Sakkal Majalla"/>
          <w:b/>
          <w:bCs/>
          <w:sz w:val="32"/>
          <w:szCs w:val="32"/>
          <w:u w:val="single"/>
          <w:rtl/>
          <w:lang w:bidi="ar-TN"/>
        </w:rPr>
        <w:t>ول والمقترح</w:t>
      </w:r>
      <w:r w:rsidRPr="00B640E8">
        <w:rPr>
          <w:rFonts w:ascii="Sakkal Majalla" w:hAnsi="Sakkal Majalla" w:cs="Sakkal Majalla" w:hint="cs"/>
          <w:b/>
          <w:bCs/>
          <w:sz w:val="32"/>
          <w:szCs w:val="32"/>
          <w:u w:val="single"/>
          <w:rtl/>
          <w:lang w:bidi="ar-TN"/>
        </w:rPr>
        <w:t>ـ</w:t>
      </w:r>
      <w:r w:rsidRPr="00B640E8">
        <w:rPr>
          <w:rFonts w:ascii="Sakkal Majalla" w:hAnsi="Sakkal Majalla" w:cs="Sakkal Majalla"/>
          <w:b/>
          <w:bCs/>
          <w:sz w:val="32"/>
          <w:szCs w:val="32"/>
          <w:u w:val="single"/>
          <w:rtl/>
          <w:lang w:bidi="ar-TN"/>
        </w:rPr>
        <w:t>ات</w:t>
      </w:r>
    </w:p>
    <w:p w:rsidR="00E63A3D" w:rsidRPr="00B640E8" w:rsidRDefault="00E63A3D" w:rsidP="009E2A8F">
      <w:pPr>
        <w:pStyle w:val="Paragraphedeliste"/>
        <w:numPr>
          <w:ilvl w:val="0"/>
          <w:numId w:val="13"/>
        </w:numPr>
        <w:tabs>
          <w:tab w:val="right" w:pos="666"/>
          <w:tab w:val="right" w:pos="7118"/>
        </w:tabs>
        <w:bidi/>
        <w:spacing w:line="276" w:lineRule="auto"/>
        <w:jc w:val="both"/>
        <w:rPr>
          <w:rFonts w:ascii="Sakkal Majalla" w:hAnsi="Sakkal Majalla" w:cs="Sakkal Majalla"/>
          <w:sz w:val="28"/>
          <w:szCs w:val="28"/>
          <w:lang w:bidi="ar-TN"/>
        </w:rPr>
      </w:pPr>
      <w:r w:rsidRPr="00B640E8">
        <w:rPr>
          <w:rFonts w:ascii="Sakkal Majalla" w:hAnsi="Sakkal Majalla" w:cs="Sakkal Majalla" w:hint="cs"/>
          <w:sz w:val="28"/>
          <w:szCs w:val="28"/>
          <w:rtl/>
          <w:lang w:bidi="ar-TN"/>
        </w:rPr>
        <w:t>تفعيل عمل اللجان المحلية المحدثة على مستوى كل معتمدية للتصدي للاعتداءات على الشبكات المائية</w:t>
      </w:r>
    </w:p>
    <w:p w:rsidR="00E63A3D" w:rsidRPr="00B640E8" w:rsidRDefault="00E63A3D" w:rsidP="009E2A8F">
      <w:pPr>
        <w:pStyle w:val="Paragraphedeliste"/>
        <w:numPr>
          <w:ilvl w:val="0"/>
          <w:numId w:val="13"/>
        </w:numPr>
        <w:tabs>
          <w:tab w:val="right" w:pos="666"/>
          <w:tab w:val="right" w:pos="7118"/>
        </w:tabs>
        <w:bidi/>
        <w:spacing w:line="276" w:lineRule="auto"/>
        <w:jc w:val="both"/>
        <w:rPr>
          <w:rFonts w:ascii="Sakkal Majalla" w:hAnsi="Sakkal Majalla" w:cs="Sakkal Majalla"/>
          <w:sz w:val="28"/>
          <w:szCs w:val="28"/>
          <w:rtl/>
          <w:lang w:bidi="ar-TN"/>
        </w:rPr>
      </w:pPr>
      <w:r w:rsidRPr="00B640E8">
        <w:rPr>
          <w:rFonts w:ascii="Sakkal Majalla" w:hAnsi="Sakkal Majalla" w:cs="Sakkal Majalla"/>
          <w:sz w:val="28"/>
          <w:szCs w:val="28"/>
          <w:rtl/>
          <w:lang w:bidi="ar-TN"/>
        </w:rPr>
        <w:t xml:space="preserve"> </w:t>
      </w:r>
      <w:r w:rsidRPr="00B640E8">
        <w:rPr>
          <w:rFonts w:ascii="Sakkal Majalla" w:hAnsi="Sakkal Majalla" w:cs="Sakkal Majalla" w:hint="cs"/>
          <w:sz w:val="28"/>
          <w:szCs w:val="28"/>
          <w:rtl/>
          <w:lang w:bidi="ar-TN"/>
        </w:rPr>
        <w:t>مراجعة الفصل عـــــدد30 من القانون الأساسي لمجامع التنمية الفلاحية والمتعلق بمجانية عمل هيئة المجمع</w:t>
      </w:r>
    </w:p>
    <w:p w:rsidR="00E63A3D" w:rsidRPr="00B640E8" w:rsidRDefault="00E63A3D" w:rsidP="009E2A8F">
      <w:pPr>
        <w:pStyle w:val="Paragraphedeliste"/>
        <w:numPr>
          <w:ilvl w:val="0"/>
          <w:numId w:val="13"/>
        </w:numPr>
        <w:tabs>
          <w:tab w:val="right" w:pos="666"/>
          <w:tab w:val="right" w:pos="7118"/>
        </w:tabs>
        <w:bidi/>
        <w:spacing w:line="276" w:lineRule="auto"/>
        <w:jc w:val="both"/>
        <w:rPr>
          <w:rFonts w:ascii="Sakkal Majalla" w:hAnsi="Sakkal Majalla" w:cs="Sakkal Majalla"/>
          <w:sz w:val="28"/>
          <w:szCs w:val="28"/>
          <w:rtl/>
          <w:lang w:bidi="ar-TN"/>
        </w:rPr>
      </w:pPr>
      <w:r w:rsidRPr="00B640E8">
        <w:rPr>
          <w:rFonts w:ascii="Sakkal Majalla" w:hAnsi="Sakkal Majalla" w:cs="Sakkal Majalla"/>
          <w:sz w:val="28"/>
          <w:szCs w:val="28"/>
          <w:rtl/>
          <w:lang w:bidi="ar-TN"/>
        </w:rPr>
        <w:t>دراسة بعض المشاريع</w:t>
      </w:r>
      <w:r w:rsidRPr="00B640E8">
        <w:rPr>
          <w:rFonts w:ascii="Sakkal Majalla" w:hAnsi="Sakkal Majalla" w:cs="Sakkal Majalla" w:hint="cs"/>
          <w:sz w:val="28"/>
          <w:szCs w:val="28"/>
          <w:rtl/>
          <w:lang w:bidi="ar-TN"/>
        </w:rPr>
        <w:t xml:space="preserve"> المعقدة</w:t>
      </w:r>
      <w:r w:rsidRPr="00B640E8">
        <w:rPr>
          <w:rFonts w:ascii="Sakkal Majalla" w:hAnsi="Sakkal Majalla" w:cs="Sakkal Majalla"/>
          <w:sz w:val="28"/>
          <w:szCs w:val="28"/>
          <w:rtl/>
          <w:lang w:bidi="ar-TN"/>
        </w:rPr>
        <w:t xml:space="preserve"> والنظر في إحالتها إلى الشركة الوطنية لاستغلال وتوزيع المياه</w:t>
      </w:r>
    </w:p>
    <w:p w:rsidR="00E63A3D" w:rsidRPr="00B640E8" w:rsidRDefault="00E63A3D" w:rsidP="009E2A8F">
      <w:pPr>
        <w:pStyle w:val="Paragraphedeliste"/>
        <w:numPr>
          <w:ilvl w:val="0"/>
          <w:numId w:val="13"/>
        </w:numPr>
        <w:tabs>
          <w:tab w:val="right" w:pos="666"/>
          <w:tab w:val="right" w:pos="7118"/>
        </w:tabs>
        <w:bidi/>
        <w:spacing w:line="276" w:lineRule="auto"/>
        <w:jc w:val="both"/>
        <w:rPr>
          <w:rFonts w:ascii="Sakkal Majalla" w:hAnsi="Sakkal Majalla" w:cs="Sakkal Majalla"/>
          <w:sz w:val="28"/>
          <w:szCs w:val="28"/>
          <w:rtl/>
          <w:lang w:bidi="ar-TN"/>
        </w:rPr>
      </w:pPr>
      <w:r w:rsidRPr="00B640E8">
        <w:rPr>
          <w:rFonts w:ascii="Sakkal Majalla" w:hAnsi="Sakkal Majalla" w:cs="Sakkal Majalla"/>
          <w:sz w:val="28"/>
          <w:szCs w:val="28"/>
          <w:rtl/>
          <w:lang w:bidi="ar-TN"/>
        </w:rPr>
        <w:t>دراسة تهيئة بعض المشاريع القديمة</w:t>
      </w:r>
      <w:r w:rsidRPr="00B640E8">
        <w:rPr>
          <w:rFonts w:ascii="Sakkal Majalla" w:hAnsi="Sakkal Majalla" w:cs="Sakkal Majalla" w:hint="cs"/>
          <w:sz w:val="28"/>
          <w:szCs w:val="28"/>
          <w:rtl/>
          <w:lang w:bidi="ar-TN"/>
        </w:rPr>
        <w:t xml:space="preserve"> مع اعتماد الربط الفردي المنظم</w:t>
      </w:r>
    </w:p>
    <w:p w:rsidR="00E63A3D" w:rsidRPr="00B640E8" w:rsidRDefault="00E63A3D" w:rsidP="009E2A8F">
      <w:pPr>
        <w:pStyle w:val="Paragraphedeliste"/>
        <w:numPr>
          <w:ilvl w:val="0"/>
          <w:numId w:val="13"/>
        </w:numPr>
        <w:tabs>
          <w:tab w:val="right" w:pos="666"/>
          <w:tab w:val="right" w:pos="7118"/>
        </w:tabs>
        <w:bidi/>
        <w:spacing w:line="276" w:lineRule="auto"/>
        <w:jc w:val="both"/>
        <w:rPr>
          <w:rFonts w:ascii="Sakkal Majalla" w:hAnsi="Sakkal Majalla" w:cs="Sakkal Majalla"/>
          <w:sz w:val="28"/>
          <w:szCs w:val="28"/>
          <w:lang w:bidi="ar-TN"/>
        </w:rPr>
      </w:pPr>
      <w:r w:rsidRPr="00B640E8">
        <w:rPr>
          <w:rFonts w:ascii="Sakkal Majalla" w:hAnsi="Sakkal Majalla" w:cs="Sakkal Majalla"/>
          <w:sz w:val="28"/>
          <w:szCs w:val="28"/>
          <w:rtl/>
          <w:lang w:bidi="ar-TN"/>
        </w:rPr>
        <w:t>حث المجامع على التعامل مع الخواص في مجال صيانة وإصلاح الأنظمة المائية</w:t>
      </w:r>
    </w:p>
    <w:p w:rsidR="00E63A3D" w:rsidRPr="00B640E8" w:rsidRDefault="00E63A3D" w:rsidP="009E2A8F">
      <w:pPr>
        <w:pStyle w:val="Paragraphedeliste"/>
        <w:numPr>
          <w:ilvl w:val="0"/>
          <w:numId w:val="13"/>
        </w:numPr>
        <w:tabs>
          <w:tab w:val="right" w:pos="666"/>
          <w:tab w:val="right" w:pos="7118"/>
        </w:tabs>
        <w:bidi/>
        <w:spacing w:line="276" w:lineRule="auto"/>
        <w:jc w:val="both"/>
        <w:rPr>
          <w:rFonts w:ascii="Sakkal Majalla" w:hAnsi="Sakkal Majalla" w:cs="Sakkal Majalla"/>
          <w:sz w:val="28"/>
          <w:szCs w:val="28"/>
          <w:lang w:bidi="ar-TN"/>
        </w:rPr>
      </w:pPr>
      <w:r w:rsidRPr="00B640E8">
        <w:rPr>
          <w:rFonts w:ascii="Sakkal Majalla" w:hAnsi="Sakkal Majalla" w:cs="Sakkal Majalla" w:hint="cs"/>
          <w:sz w:val="28"/>
          <w:szCs w:val="28"/>
          <w:rtl/>
          <w:lang w:bidi="ar-TN"/>
        </w:rPr>
        <w:t>تكثيف المراقبة المالية للمجامع من طرف مصالح وزارة المالية وتتبع المخالفين قانونيا مع مراجعة بعض فصول القانون الأساسي</w:t>
      </w:r>
    </w:p>
    <w:p w:rsidR="00E63A3D" w:rsidRDefault="00E63A3D" w:rsidP="00E63A3D">
      <w:pPr>
        <w:pStyle w:val="Retraitcorpsdetexte"/>
        <w:ind w:right="360"/>
        <w:rPr>
          <w:b/>
          <w:bCs/>
          <w:rtl/>
        </w:rPr>
      </w:pPr>
    </w:p>
    <w:p w:rsidR="00E63A3D" w:rsidRDefault="00E63A3D" w:rsidP="00E63A3D">
      <w:pPr>
        <w:pStyle w:val="Retraitcorpsdetexte"/>
        <w:ind w:right="360"/>
        <w:rPr>
          <w:b/>
          <w:bCs/>
          <w:rtl/>
        </w:rPr>
      </w:pPr>
    </w:p>
    <w:p w:rsidR="00E63A3D" w:rsidRPr="00162E9A" w:rsidRDefault="00E63A3D" w:rsidP="009E2A8F">
      <w:pPr>
        <w:pStyle w:val="Retraitcorpsdetexte"/>
        <w:numPr>
          <w:ilvl w:val="0"/>
          <w:numId w:val="12"/>
        </w:numPr>
        <w:jc w:val="left"/>
        <w:rPr>
          <w:rFonts w:ascii="Sakkal Majalla" w:hAnsi="Sakkal Majalla" w:cs="Sakkal Majalla"/>
          <w:b/>
          <w:bCs/>
          <w:sz w:val="32"/>
          <w:szCs w:val="32"/>
          <w:lang w:bidi="ar-TN"/>
        </w:rPr>
      </w:pPr>
      <w:r w:rsidRPr="00162E9A">
        <w:rPr>
          <w:rFonts w:ascii="Sakkal Majalla" w:hAnsi="Sakkal Majalla" w:cs="Sakkal Majalla"/>
          <w:b/>
          <w:bCs/>
          <w:sz w:val="32"/>
          <w:szCs w:val="32"/>
          <w:rtl/>
          <w:lang w:bidi="ar-TN"/>
        </w:rPr>
        <w:t xml:space="preserve">المجامع </w:t>
      </w:r>
      <w:r w:rsidRPr="00162E9A">
        <w:rPr>
          <w:rFonts w:ascii="Sakkal Majalla" w:hAnsi="Sakkal Majalla" w:cs="Sakkal Majalla" w:hint="cs"/>
          <w:b/>
          <w:bCs/>
          <w:sz w:val="32"/>
          <w:szCs w:val="32"/>
          <w:rtl/>
          <w:lang w:bidi="ar-TN"/>
        </w:rPr>
        <w:t xml:space="preserve">المائية </w:t>
      </w:r>
      <w:r w:rsidRPr="00162E9A">
        <w:rPr>
          <w:rFonts w:ascii="Sakkal Majalla" w:hAnsi="Sakkal Majalla" w:cs="Sakkal Majalla"/>
          <w:b/>
          <w:bCs/>
          <w:sz w:val="32"/>
          <w:szCs w:val="32"/>
          <w:rtl/>
          <w:lang w:bidi="ar-TN"/>
        </w:rPr>
        <w:t>التي تلاقي ص</w:t>
      </w:r>
      <w:r w:rsidRPr="00162E9A">
        <w:rPr>
          <w:rFonts w:ascii="Sakkal Majalla" w:hAnsi="Sakkal Majalla" w:cs="Sakkal Majalla" w:hint="cs"/>
          <w:b/>
          <w:bCs/>
          <w:sz w:val="32"/>
          <w:szCs w:val="32"/>
          <w:rtl/>
          <w:lang w:bidi="ar-TN"/>
        </w:rPr>
        <w:t>ـــ</w:t>
      </w:r>
      <w:r w:rsidRPr="00162E9A">
        <w:rPr>
          <w:rFonts w:ascii="Sakkal Majalla" w:hAnsi="Sakkal Majalla" w:cs="Sakkal Majalla"/>
          <w:b/>
          <w:bCs/>
          <w:sz w:val="32"/>
          <w:szCs w:val="32"/>
          <w:rtl/>
          <w:lang w:bidi="ar-TN"/>
        </w:rPr>
        <w:t xml:space="preserve">عوبات </w:t>
      </w:r>
    </w:p>
    <w:p w:rsidR="00E63A3D" w:rsidRPr="00BA652B" w:rsidRDefault="00E63A3D" w:rsidP="00E63A3D">
      <w:pPr>
        <w:pStyle w:val="Paragraphedeliste"/>
        <w:ind w:left="254" w:firstLine="283"/>
        <w:rPr>
          <w:b/>
          <w:bCs/>
          <w:sz w:val="32"/>
          <w:szCs w:val="32"/>
          <w:rtl/>
          <w:lang w:bidi="ar-TN"/>
        </w:rPr>
      </w:pPr>
    </w:p>
    <w:tbl>
      <w:tblPr>
        <w:tblpPr w:leftFromText="141" w:rightFromText="141" w:vertAnchor="page" w:horzAnchor="margin" w:tblpXSpec="center" w:tblpY="1711"/>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3791"/>
        <w:gridCol w:w="2225"/>
        <w:gridCol w:w="856"/>
        <w:gridCol w:w="862"/>
        <w:gridCol w:w="1081"/>
        <w:gridCol w:w="473"/>
      </w:tblGrid>
      <w:tr w:rsidR="00E63A3D" w:rsidRPr="008A5C08" w:rsidTr="00214EE0">
        <w:trPr>
          <w:trHeight w:val="354"/>
        </w:trPr>
        <w:tc>
          <w:tcPr>
            <w:tcW w:w="2041" w:type="pct"/>
            <w:tcBorders>
              <w:top w:val="single" w:sz="12" w:space="0" w:color="auto"/>
              <w:bottom w:val="single" w:sz="12" w:space="0" w:color="auto"/>
            </w:tcBorders>
            <w:shd w:val="clear" w:color="auto" w:fill="auto"/>
          </w:tcPr>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hint="cs"/>
                <w:sz w:val="24"/>
                <w:szCs w:val="24"/>
                <w:rtl/>
                <w:lang w:bidi="ar-TN"/>
              </w:rPr>
              <w:lastRenderedPageBreak/>
              <w:t>الإجراءات المتخذة في الغرض والحلول المقترحة</w:t>
            </w:r>
          </w:p>
        </w:tc>
        <w:tc>
          <w:tcPr>
            <w:tcW w:w="1198" w:type="pct"/>
            <w:tcBorders>
              <w:top w:val="single" w:sz="12" w:space="0" w:color="auto"/>
              <w:bottom w:val="single" w:sz="12" w:space="0" w:color="auto"/>
            </w:tcBorders>
            <w:shd w:val="clear" w:color="auto" w:fill="auto"/>
          </w:tcPr>
          <w:p w:rsidR="00E63A3D" w:rsidRPr="00162E9A" w:rsidRDefault="00E63A3D" w:rsidP="00214EE0">
            <w:pPr>
              <w:pStyle w:val="Retraitcorpsdetexte"/>
              <w:ind w:firstLine="0"/>
              <w:jc w:val="center"/>
              <w:rPr>
                <w:rFonts w:ascii="Sakkal Majalla" w:hAnsi="Sakkal Majalla" w:cs="Sakkal Majalla"/>
                <w:sz w:val="24"/>
                <w:szCs w:val="24"/>
                <w:lang w:bidi="ar-TN"/>
              </w:rPr>
            </w:pPr>
            <w:r w:rsidRPr="00162E9A">
              <w:rPr>
                <w:rFonts w:ascii="Sakkal Majalla" w:hAnsi="Sakkal Majalla" w:cs="Sakkal Majalla" w:hint="cs"/>
                <w:sz w:val="24"/>
                <w:szCs w:val="24"/>
                <w:rtl/>
                <w:lang w:bidi="ar-TN"/>
              </w:rPr>
              <w:t>الإشكاليات</w:t>
            </w:r>
          </w:p>
        </w:tc>
        <w:tc>
          <w:tcPr>
            <w:tcW w:w="461" w:type="pct"/>
            <w:tcBorders>
              <w:top w:val="single" w:sz="12" w:space="0" w:color="auto"/>
              <w:bottom w:val="single" w:sz="12" w:space="0" w:color="auto"/>
            </w:tcBorders>
            <w:shd w:val="clear" w:color="auto" w:fill="auto"/>
          </w:tcPr>
          <w:p w:rsidR="00E63A3D" w:rsidRPr="00162E9A" w:rsidRDefault="00E63A3D" w:rsidP="00214EE0">
            <w:pPr>
              <w:pStyle w:val="Retraitcorpsdetexte"/>
              <w:ind w:firstLine="0"/>
              <w:jc w:val="center"/>
              <w:rPr>
                <w:rFonts w:ascii="Sakkal Majalla" w:hAnsi="Sakkal Majalla" w:cs="Sakkal Majalla"/>
                <w:sz w:val="24"/>
                <w:szCs w:val="24"/>
                <w:lang w:bidi="ar-TN"/>
              </w:rPr>
            </w:pPr>
            <w:r w:rsidRPr="00162E9A">
              <w:rPr>
                <w:rFonts w:ascii="Sakkal Majalla" w:hAnsi="Sakkal Majalla" w:cs="Sakkal Majalla"/>
                <w:sz w:val="24"/>
                <w:szCs w:val="24"/>
                <w:rtl/>
                <w:lang w:bidi="ar-TN"/>
              </w:rPr>
              <w:t>نشاط المجمـع</w:t>
            </w:r>
          </w:p>
        </w:tc>
        <w:tc>
          <w:tcPr>
            <w:tcW w:w="464" w:type="pct"/>
            <w:tcBorders>
              <w:top w:val="single" w:sz="12" w:space="0" w:color="auto"/>
              <w:bottom w:val="single" w:sz="12" w:space="0" w:color="auto"/>
            </w:tcBorders>
            <w:shd w:val="clear" w:color="auto" w:fill="auto"/>
          </w:tcPr>
          <w:p w:rsidR="00E63A3D" w:rsidRPr="00162E9A" w:rsidRDefault="00E63A3D" w:rsidP="00214EE0">
            <w:pPr>
              <w:pStyle w:val="Retraitcorpsdetexte"/>
              <w:ind w:firstLine="0"/>
              <w:jc w:val="center"/>
              <w:rPr>
                <w:rFonts w:ascii="Sakkal Majalla" w:hAnsi="Sakkal Majalla" w:cs="Sakkal Majalla"/>
                <w:sz w:val="24"/>
                <w:szCs w:val="24"/>
                <w:lang w:bidi="ar-TN"/>
              </w:rPr>
            </w:pPr>
            <w:r w:rsidRPr="00162E9A">
              <w:rPr>
                <w:rFonts w:ascii="Sakkal Majalla" w:hAnsi="Sakkal Majalla" w:cs="Sakkal Majalla"/>
                <w:sz w:val="24"/>
                <w:szCs w:val="24"/>
                <w:rtl/>
                <w:lang w:bidi="ar-TN"/>
              </w:rPr>
              <w:t>المعتـمدية</w:t>
            </w:r>
          </w:p>
        </w:tc>
        <w:tc>
          <w:tcPr>
            <w:tcW w:w="582" w:type="pct"/>
            <w:tcBorders>
              <w:top w:val="single" w:sz="12" w:space="0" w:color="auto"/>
              <w:bottom w:val="single" w:sz="12" w:space="0" w:color="auto"/>
              <w:right w:val="single" w:sz="12" w:space="0" w:color="auto"/>
            </w:tcBorders>
            <w:shd w:val="clear" w:color="auto" w:fill="auto"/>
          </w:tcPr>
          <w:p w:rsidR="00E63A3D" w:rsidRPr="00162E9A" w:rsidRDefault="00E63A3D" w:rsidP="00214EE0">
            <w:pPr>
              <w:pStyle w:val="Retraitcorpsdetexte"/>
              <w:ind w:firstLine="0"/>
              <w:jc w:val="center"/>
              <w:rPr>
                <w:rFonts w:ascii="Sakkal Majalla" w:hAnsi="Sakkal Majalla" w:cs="Sakkal Majalla"/>
                <w:sz w:val="24"/>
                <w:szCs w:val="24"/>
                <w:lang w:bidi="ar-TN"/>
              </w:rPr>
            </w:pPr>
            <w:r w:rsidRPr="00162E9A">
              <w:rPr>
                <w:rFonts w:ascii="Sakkal Majalla" w:hAnsi="Sakkal Majalla" w:cs="Sakkal Majalla"/>
                <w:sz w:val="24"/>
                <w:szCs w:val="24"/>
                <w:rtl/>
                <w:lang w:bidi="ar-TN"/>
              </w:rPr>
              <w:t>اسم المجمـع</w:t>
            </w:r>
          </w:p>
        </w:tc>
        <w:tc>
          <w:tcPr>
            <w:tcW w:w="255" w:type="pct"/>
            <w:tcBorders>
              <w:top w:val="single" w:sz="12" w:space="0" w:color="auto"/>
              <w:left w:val="single" w:sz="12" w:space="0" w:color="auto"/>
              <w:bottom w:val="single" w:sz="12" w:space="0" w:color="auto"/>
            </w:tcBorders>
            <w:shd w:val="clear" w:color="auto" w:fill="F3F3F3"/>
          </w:tcPr>
          <w:p w:rsidR="00E63A3D" w:rsidRPr="00162E9A" w:rsidRDefault="00E63A3D" w:rsidP="00214EE0">
            <w:pPr>
              <w:pStyle w:val="Retraitcorpsdetexte"/>
              <w:ind w:firstLine="0"/>
              <w:jc w:val="center"/>
              <w:rPr>
                <w:rFonts w:ascii="Sakkal Majalla" w:hAnsi="Sakkal Majalla" w:cs="Sakkal Majalla"/>
                <w:sz w:val="24"/>
                <w:szCs w:val="24"/>
                <w:lang w:bidi="ar-TN"/>
              </w:rPr>
            </w:pPr>
            <w:r w:rsidRPr="00162E9A">
              <w:rPr>
                <w:rFonts w:ascii="Sakkal Majalla" w:hAnsi="Sakkal Majalla" w:cs="Sakkal Majalla"/>
                <w:sz w:val="24"/>
                <w:szCs w:val="24"/>
                <w:rtl/>
                <w:lang w:bidi="ar-TN"/>
              </w:rPr>
              <w:t>ع/ر</w:t>
            </w:r>
          </w:p>
        </w:tc>
      </w:tr>
      <w:tr w:rsidR="00E63A3D" w:rsidRPr="008A5C08" w:rsidTr="00214EE0">
        <w:trPr>
          <w:trHeight w:val="587"/>
        </w:trPr>
        <w:tc>
          <w:tcPr>
            <w:tcW w:w="2041" w:type="pct"/>
          </w:tcPr>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hint="cs"/>
                <w:sz w:val="24"/>
                <w:szCs w:val="24"/>
                <w:rtl/>
                <w:lang w:bidi="ar-TN"/>
              </w:rPr>
              <w:t>- حفر بئر جديدة لتقسيم المنطقة إلى أكثر من مجمع لتسهيل عملية التسيير وتزويد منطقة  أولاد حراث بالماء الصالح للشرب</w:t>
            </w:r>
          </w:p>
        </w:tc>
        <w:tc>
          <w:tcPr>
            <w:tcW w:w="1198" w:type="pct"/>
          </w:tcPr>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sz w:val="24"/>
                <w:szCs w:val="24"/>
                <w:rtl/>
                <w:lang w:bidi="ar-TN"/>
              </w:rPr>
              <w:t>-</w:t>
            </w:r>
            <w:r w:rsidRPr="00162E9A">
              <w:rPr>
                <w:rFonts w:ascii="Sakkal Majalla" w:hAnsi="Sakkal Majalla" w:cs="Sakkal Majalla" w:hint="cs"/>
                <w:sz w:val="24"/>
                <w:szCs w:val="24"/>
                <w:rtl/>
                <w:lang w:bidi="ar-TN"/>
              </w:rPr>
              <w:t xml:space="preserve"> صعوبة التسيير لطول الشبكة وارتفاع عدد المنتفعين مع تفاقم الربط العشوائي</w:t>
            </w:r>
          </w:p>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hint="cs"/>
                <w:sz w:val="24"/>
                <w:szCs w:val="24"/>
                <w:rtl/>
                <w:lang w:bidi="ar-TN"/>
              </w:rPr>
              <w:t>-</w:t>
            </w:r>
            <w:r w:rsidRPr="00162E9A">
              <w:rPr>
                <w:rFonts w:ascii="Sakkal Majalla" w:hAnsi="Sakkal Majalla" w:cs="Sakkal Majalla"/>
                <w:sz w:val="24"/>
                <w:szCs w:val="24"/>
                <w:rtl/>
                <w:lang w:bidi="ar-TN"/>
              </w:rPr>
              <w:t xml:space="preserve"> </w:t>
            </w:r>
            <w:r w:rsidRPr="00162E9A">
              <w:rPr>
                <w:rFonts w:ascii="Sakkal Majalla" w:hAnsi="Sakkal Majalla" w:cs="Sakkal Majalla" w:hint="cs"/>
                <w:sz w:val="24"/>
                <w:szCs w:val="24"/>
                <w:rtl/>
                <w:lang w:bidi="ar-TN"/>
              </w:rPr>
              <w:t>عدم تزود دوار أولاد حراث بالماء الصالح للشرب</w:t>
            </w:r>
            <w:r w:rsidRPr="00162E9A">
              <w:rPr>
                <w:rFonts w:ascii="Sakkal Majalla" w:hAnsi="Sakkal Majalla" w:cs="Sakkal Majalla"/>
                <w:sz w:val="24"/>
                <w:szCs w:val="24"/>
                <w:lang w:bidi="ar-TN"/>
              </w:rPr>
              <w:t xml:space="preserve"> </w:t>
            </w:r>
            <w:r w:rsidRPr="00162E9A">
              <w:rPr>
                <w:rFonts w:ascii="Sakkal Majalla" w:hAnsi="Sakkal Majalla" w:cs="Sakkal Majalla" w:hint="cs"/>
                <w:sz w:val="24"/>
                <w:szCs w:val="24"/>
                <w:rtl/>
                <w:lang w:bidi="ar-TN"/>
              </w:rPr>
              <w:t>لوجود الربط العشوائي</w:t>
            </w:r>
          </w:p>
        </w:tc>
        <w:tc>
          <w:tcPr>
            <w:tcW w:w="461" w:type="pct"/>
          </w:tcPr>
          <w:p w:rsidR="00E63A3D" w:rsidRPr="00162E9A" w:rsidRDefault="00E63A3D" w:rsidP="00214EE0">
            <w:pPr>
              <w:pStyle w:val="Retraitcorpsdetexte"/>
              <w:ind w:firstLine="0"/>
              <w:jc w:val="center"/>
              <w:rPr>
                <w:rFonts w:ascii="Sakkal Majalla" w:hAnsi="Sakkal Majalla" w:cs="Sakkal Majalla"/>
                <w:sz w:val="24"/>
                <w:szCs w:val="24"/>
                <w:lang w:bidi="ar-TN"/>
              </w:rPr>
            </w:pPr>
            <w:r w:rsidRPr="00162E9A">
              <w:rPr>
                <w:rFonts w:ascii="Sakkal Majalla" w:hAnsi="Sakkal Majalla" w:cs="Sakkal Majalla"/>
                <w:sz w:val="24"/>
                <w:szCs w:val="24"/>
                <w:rtl/>
                <w:lang w:bidi="ar-TN"/>
              </w:rPr>
              <w:t>ماء صالح للشراب</w:t>
            </w:r>
          </w:p>
        </w:tc>
        <w:tc>
          <w:tcPr>
            <w:tcW w:w="464" w:type="pct"/>
          </w:tcPr>
          <w:p w:rsidR="00E63A3D" w:rsidRPr="00162E9A" w:rsidRDefault="00E63A3D" w:rsidP="00214EE0">
            <w:pPr>
              <w:pStyle w:val="Retraitcorpsdetexte"/>
              <w:ind w:firstLine="0"/>
              <w:jc w:val="center"/>
              <w:rPr>
                <w:rFonts w:ascii="Sakkal Majalla" w:hAnsi="Sakkal Majalla" w:cs="Sakkal Majalla"/>
                <w:sz w:val="24"/>
                <w:szCs w:val="24"/>
                <w:lang w:bidi="ar-TN"/>
              </w:rPr>
            </w:pPr>
            <w:r w:rsidRPr="00162E9A">
              <w:rPr>
                <w:rFonts w:ascii="Sakkal Majalla" w:hAnsi="Sakkal Majalla" w:cs="Sakkal Majalla"/>
                <w:sz w:val="24"/>
                <w:szCs w:val="24"/>
                <w:rtl/>
                <w:lang w:bidi="ar-TN"/>
              </w:rPr>
              <w:t>الناظور</w:t>
            </w:r>
          </w:p>
        </w:tc>
        <w:tc>
          <w:tcPr>
            <w:tcW w:w="582" w:type="pct"/>
            <w:tcBorders>
              <w:right w:val="single" w:sz="12" w:space="0" w:color="auto"/>
            </w:tcBorders>
          </w:tcPr>
          <w:p w:rsidR="00E63A3D" w:rsidRPr="00162E9A" w:rsidRDefault="00E63A3D" w:rsidP="00214EE0">
            <w:pPr>
              <w:pStyle w:val="Retraitcorpsdetexte"/>
              <w:ind w:firstLine="0"/>
              <w:jc w:val="center"/>
              <w:rPr>
                <w:rFonts w:ascii="Sakkal Majalla" w:hAnsi="Sakkal Majalla" w:cs="Sakkal Majalla"/>
                <w:sz w:val="24"/>
                <w:szCs w:val="24"/>
                <w:lang w:bidi="ar-TN"/>
              </w:rPr>
            </w:pPr>
            <w:r w:rsidRPr="00162E9A">
              <w:rPr>
                <w:rFonts w:ascii="Sakkal Majalla" w:hAnsi="Sakkal Majalla" w:cs="Sakkal Majalla"/>
                <w:sz w:val="24"/>
                <w:szCs w:val="24"/>
                <w:rtl/>
                <w:lang w:bidi="ar-TN"/>
              </w:rPr>
              <w:t>القليب العالي</w:t>
            </w:r>
          </w:p>
        </w:tc>
        <w:tc>
          <w:tcPr>
            <w:tcW w:w="255" w:type="pct"/>
            <w:tcBorders>
              <w:left w:val="single" w:sz="12" w:space="0" w:color="auto"/>
            </w:tcBorders>
          </w:tcPr>
          <w:p w:rsidR="00E63A3D" w:rsidRPr="00162E9A" w:rsidRDefault="00E63A3D" w:rsidP="00214EE0">
            <w:pPr>
              <w:pStyle w:val="Retraitcorpsdetexte"/>
              <w:ind w:firstLine="0"/>
              <w:jc w:val="center"/>
              <w:rPr>
                <w:rFonts w:ascii="Sakkal Majalla" w:hAnsi="Sakkal Majalla" w:cs="Sakkal Majalla"/>
                <w:sz w:val="24"/>
                <w:szCs w:val="24"/>
                <w:lang w:bidi="ar-TN"/>
              </w:rPr>
            </w:pPr>
            <w:r w:rsidRPr="00162E9A">
              <w:rPr>
                <w:rFonts w:ascii="Sakkal Majalla" w:hAnsi="Sakkal Majalla" w:cs="Sakkal Majalla" w:hint="cs"/>
                <w:sz w:val="24"/>
                <w:szCs w:val="24"/>
                <w:rtl/>
                <w:lang w:bidi="ar-TN"/>
              </w:rPr>
              <w:t>01</w:t>
            </w:r>
          </w:p>
        </w:tc>
      </w:tr>
      <w:tr w:rsidR="00E63A3D" w:rsidRPr="008A5C08" w:rsidTr="00214EE0">
        <w:trPr>
          <w:trHeight w:val="665"/>
        </w:trPr>
        <w:tc>
          <w:tcPr>
            <w:tcW w:w="2041" w:type="pct"/>
          </w:tcPr>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sz w:val="24"/>
                <w:szCs w:val="24"/>
                <w:rtl/>
                <w:lang w:bidi="ar-TN"/>
              </w:rPr>
              <w:t xml:space="preserve">- </w:t>
            </w:r>
            <w:r w:rsidRPr="00162E9A">
              <w:rPr>
                <w:rFonts w:ascii="Sakkal Majalla" w:hAnsi="Sakkal Majalla" w:cs="Sakkal Majalla" w:hint="cs"/>
                <w:sz w:val="24"/>
                <w:szCs w:val="24"/>
                <w:rtl/>
                <w:lang w:bidi="ar-TN"/>
              </w:rPr>
              <w:t xml:space="preserve"> تمديد قنوات على طول  400 م وبناء عدد 05 منشأة لتزويد  23 عائلة</w:t>
            </w:r>
          </w:p>
        </w:tc>
        <w:tc>
          <w:tcPr>
            <w:tcW w:w="1198" w:type="pct"/>
          </w:tcPr>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sz w:val="24"/>
                <w:szCs w:val="24"/>
                <w:rtl/>
                <w:lang w:bidi="ar-TN"/>
              </w:rPr>
              <w:t xml:space="preserve">- </w:t>
            </w:r>
            <w:r w:rsidRPr="00162E9A">
              <w:rPr>
                <w:rFonts w:ascii="Sakkal Majalla" w:hAnsi="Sakkal Majalla" w:cs="Sakkal Majalla" w:hint="cs"/>
                <w:sz w:val="24"/>
                <w:szCs w:val="24"/>
                <w:rtl/>
                <w:lang w:bidi="ar-TN"/>
              </w:rPr>
              <w:t>وجود عدد 23 عائلة حديثة البناء غير مزودة بالماء الصالح للشرب</w:t>
            </w:r>
          </w:p>
        </w:tc>
        <w:tc>
          <w:tcPr>
            <w:tcW w:w="461" w:type="pct"/>
          </w:tcPr>
          <w:p w:rsidR="00E63A3D" w:rsidRPr="00162E9A" w:rsidRDefault="00E63A3D" w:rsidP="00214EE0">
            <w:pPr>
              <w:pStyle w:val="Retraitcorpsdetexte"/>
              <w:ind w:firstLine="0"/>
              <w:jc w:val="center"/>
              <w:rPr>
                <w:rFonts w:ascii="Sakkal Majalla" w:hAnsi="Sakkal Majalla" w:cs="Sakkal Majalla"/>
                <w:sz w:val="24"/>
                <w:szCs w:val="24"/>
                <w:lang w:bidi="ar-TN"/>
              </w:rPr>
            </w:pPr>
            <w:r w:rsidRPr="00162E9A">
              <w:rPr>
                <w:rFonts w:ascii="Sakkal Majalla" w:hAnsi="Sakkal Majalla" w:cs="Sakkal Majalla"/>
                <w:sz w:val="24"/>
                <w:szCs w:val="24"/>
                <w:rtl/>
                <w:lang w:bidi="ar-TN"/>
              </w:rPr>
              <w:t>ماء صالح للشراب</w:t>
            </w:r>
          </w:p>
        </w:tc>
        <w:tc>
          <w:tcPr>
            <w:tcW w:w="464" w:type="pct"/>
          </w:tcPr>
          <w:p w:rsidR="00E63A3D" w:rsidRPr="00162E9A" w:rsidRDefault="00E63A3D" w:rsidP="00214EE0">
            <w:pPr>
              <w:pStyle w:val="Retraitcorpsdetexte"/>
              <w:ind w:firstLine="0"/>
              <w:jc w:val="center"/>
              <w:rPr>
                <w:rFonts w:ascii="Sakkal Majalla" w:hAnsi="Sakkal Majalla" w:cs="Sakkal Majalla"/>
                <w:sz w:val="24"/>
                <w:szCs w:val="24"/>
                <w:lang w:bidi="ar-TN"/>
              </w:rPr>
            </w:pPr>
            <w:r w:rsidRPr="00162E9A">
              <w:rPr>
                <w:rFonts w:ascii="Sakkal Majalla" w:hAnsi="Sakkal Majalla" w:cs="Sakkal Majalla"/>
                <w:sz w:val="24"/>
                <w:szCs w:val="24"/>
                <w:rtl/>
                <w:lang w:bidi="ar-TN"/>
              </w:rPr>
              <w:t>الناظور</w:t>
            </w:r>
          </w:p>
        </w:tc>
        <w:tc>
          <w:tcPr>
            <w:tcW w:w="582" w:type="pct"/>
            <w:tcBorders>
              <w:right w:val="single" w:sz="12" w:space="0" w:color="auto"/>
            </w:tcBorders>
          </w:tcPr>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sz w:val="24"/>
                <w:szCs w:val="24"/>
                <w:rtl/>
                <w:lang w:bidi="ar-TN"/>
              </w:rPr>
              <w:t>سوغاس ا</w:t>
            </w:r>
            <w:r w:rsidRPr="00162E9A">
              <w:rPr>
                <w:rFonts w:ascii="Sakkal Majalla" w:hAnsi="Sakkal Majalla" w:cs="Sakkal Majalla" w:hint="cs"/>
                <w:sz w:val="24"/>
                <w:szCs w:val="24"/>
                <w:rtl/>
                <w:lang w:bidi="ar-TN"/>
              </w:rPr>
              <w:t>لجنوبي</w:t>
            </w:r>
          </w:p>
        </w:tc>
        <w:tc>
          <w:tcPr>
            <w:tcW w:w="255" w:type="pct"/>
            <w:tcBorders>
              <w:left w:val="single" w:sz="12" w:space="0" w:color="auto"/>
            </w:tcBorders>
          </w:tcPr>
          <w:p w:rsidR="00E63A3D" w:rsidRPr="00162E9A" w:rsidRDefault="00E63A3D" w:rsidP="00214EE0">
            <w:pPr>
              <w:pStyle w:val="Retraitcorpsdetexte"/>
              <w:ind w:firstLine="0"/>
              <w:jc w:val="center"/>
              <w:rPr>
                <w:rFonts w:ascii="Sakkal Majalla" w:hAnsi="Sakkal Majalla" w:cs="Sakkal Majalla"/>
                <w:sz w:val="24"/>
                <w:szCs w:val="24"/>
                <w:lang w:bidi="ar-TN"/>
              </w:rPr>
            </w:pPr>
            <w:r w:rsidRPr="00162E9A">
              <w:rPr>
                <w:rFonts w:ascii="Sakkal Majalla" w:hAnsi="Sakkal Majalla" w:cs="Sakkal Majalla" w:hint="cs"/>
                <w:sz w:val="24"/>
                <w:szCs w:val="24"/>
                <w:rtl/>
                <w:lang w:bidi="ar-TN"/>
              </w:rPr>
              <w:t>02</w:t>
            </w:r>
          </w:p>
        </w:tc>
      </w:tr>
      <w:tr w:rsidR="00E63A3D" w:rsidRPr="008A5C08" w:rsidTr="00214EE0">
        <w:trPr>
          <w:trHeight w:val="338"/>
        </w:trPr>
        <w:tc>
          <w:tcPr>
            <w:tcW w:w="2041" w:type="pct"/>
          </w:tcPr>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hint="cs"/>
                <w:sz w:val="24"/>
                <w:szCs w:val="24"/>
                <w:rtl/>
                <w:lang w:bidi="ar-TN"/>
              </w:rPr>
              <w:t xml:space="preserve"> -  إعادة تأهيل المشروع باعتماد الربط الفردي</w:t>
            </w:r>
          </w:p>
        </w:tc>
        <w:tc>
          <w:tcPr>
            <w:tcW w:w="1198" w:type="pct"/>
          </w:tcPr>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hint="cs"/>
                <w:sz w:val="24"/>
                <w:szCs w:val="24"/>
                <w:rtl/>
                <w:lang w:bidi="ar-TN"/>
              </w:rPr>
              <w:t>- تفاقم الربط العشوائي وامتناع منتفعي منطقة الدريدية عن تسديد معلوم استهلاك الماء</w:t>
            </w:r>
          </w:p>
        </w:tc>
        <w:tc>
          <w:tcPr>
            <w:tcW w:w="461" w:type="pct"/>
          </w:tcPr>
          <w:p w:rsidR="00E63A3D" w:rsidRPr="00162E9A" w:rsidRDefault="00E63A3D" w:rsidP="00214EE0">
            <w:pPr>
              <w:pStyle w:val="Retraitcorpsdetexte"/>
              <w:ind w:firstLine="0"/>
              <w:jc w:val="center"/>
              <w:rPr>
                <w:rFonts w:ascii="Sakkal Majalla" w:hAnsi="Sakkal Majalla" w:cs="Sakkal Majalla"/>
                <w:sz w:val="24"/>
                <w:szCs w:val="24"/>
                <w:lang w:bidi="ar-TN"/>
              </w:rPr>
            </w:pPr>
            <w:r w:rsidRPr="00162E9A">
              <w:rPr>
                <w:rFonts w:ascii="Sakkal Majalla" w:hAnsi="Sakkal Majalla" w:cs="Sakkal Majalla"/>
                <w:sz w:val="24"/>
                <w:szCs w:val="24"/>
                <w:rtl/>
                <w:lang w:bidi="ar-TN"/>
              </w:rPr>
              <w:t>ماء صالح للشراب</w:t>
            </w:r>
          </w:p>
        </w:tc>
        <w:tc>
          <w:tcPr>
            <w:tcW w:w="464" w:type="pct"/>
          </w:tcPr>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hint="cs"/>
                <w:sz w:val="24"/>
                <w:szCs w:val="24"/>
                <w:rtl/>
                <w:lang w:bidi="ar-TN"/>
              </w:rPr>
              <w:t>الناظور</w:t>
            </w:r>
          </w:p>
        </w:tc>
        <w:tc>
          <w:tcPr>
            <w:tcW w:w="582" w:type="pct"/>
            <w:tcBorders>
              <w:right w:val="single" w:sz="12" w:space="0" w:color="auto"/>
            </w:tcBorders>
          </w:tcPr>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hint="cs"/>
                <w:sz w:val="24"/>
                <w:szCs w:val="24"/>
                <w:rtl/>
                <w:lang w:bidi="ar-TN"/>
              </w:rPr>
              <w:t>السواني</w:t>
            </w:r>
          </w:p>
        </w:tc>
        <w:tc>
          <w:tcPr>
            <w:tcW w:w="255" w:type="pct"/>
            <w:tcBorders>
              <w:left w:val="single" w:sz="12" w:space="0" w:color="auto"/>
            </w:tcBorders>
          </w:tcPr>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hint="cs"/>
                <w:sz w:val="24"/>
                <w:szCs w:val="24"/>
                <w:rtl/>
                <w:lang w:bidi="ar-TN"/>
              </w:rPr>
              <w:t>03</w:t>
            </w:r>
          </w:p>
        </w:tc>
      </w:tr>
      <w:tr w:rsidR="00E63A3D" w:rsidRPr="008A5C08" w:rsidTr="00214EE0">
        <w:trPr>
          <w:trHeight w:val="2779"/>
        </w:trPr>
        <w:tc>
          <w:tcPr>
            <w:tcW w:w="2041" w:type="pct"/>
            <w:tcBorders>
              <w:top w:val="single" w:sz="6" w:space="0" w:color="auto"/>
              <w:bottom w:val="single" w:sz="12" w:space="0" w:color="auto"/>
            </w:tcBorders>
          </w:tcPr>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sz w:val="24"/>
                <w:szCs w:val="24"/>
                <w:rtl/>
                <w:lang w:bidi="ar-TN"/>
              </w:rPr>
              <w:t>تتدخل المندوبية باستمرار لإصلاح الأعطاب في آجالها</w:t>
            </w:r>
          </w:p>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hint="cs"/>
                <w:sz w:val="24"/>
                <w:szCs w:val="24"/>
                <w:rtl/>
                <w:lang w:bidi="ar-TN"/>
              </w:rPr>
              <w:t>- تمت</w:t>
            </w:r>
            <w:r w:rsidRPr="00162E9A">
              <w:rPr>
                <w:rFonts w:ascii="Sakkal Majalla" w:hAnsi="Sakkal Majalla" w:cs="Sakkal Majalla"/>
                <w:sz w:val="24"/>
                <w:szCs w:val="24"/>
                <w:rtl/>
                <w:lang w:bidi="ar-TN"/>
              </w:rPr>
              <w:t xml:space="preserve"> إعادة تهيئة الشبكة بعين الصفصاف باعتماد الربط الفردي وتم تكليف </w:t>
            </w:r>
            <w:r w:rsidRPr="00162E9A">
              <w:rPr>
                <w:rFonts w:ascii="Sakkal Majalla" w:hAnsi="Sakkal Majalla" w:cs="Sakkal Majalla" w:hint="cs"/>
                <w:sz w:val="24"/>
                <w:szCs w:val="24"/>
                <w:rtl/>
                <w:lang w:bidi="ar-TN"/>
              </w:rPr>
              <w:t>عضو</w:t>
            </w:r>
            <w:r w:rsidRPr="00162E9A">
              <w:rPr>
                <w:rFonts w:ascii="Sakkal Majalla" w:hAnsi="Sakkal Majalla" w:cs="Sakkal Majalla" w:hint="eastAsia"/>
                <w:sz w:val="24"/>
                <w:szCs w:val="24"/>
                <w:rtl/>
                <w:lang w:bidi="ar-TN"/>
              </w:rPr>
              <w:t>ا</w:t>
            </w:r>
            <w:r w:rsidRPr="00162E9A">
              <w:rPr>
                <w:rFonts w:ascii="Sakkal Majalla" w:hAnsi="Sakkal Majalla" w:cs="Sakkal Majalla"/>
                <w:sz w:val="24"/>
                <w:szCs w:val="24"/>
                <w:rtl/>
                <w:lang w:bidi="ar-TN"/>
              </w:rPr>
              <w:t xml:space="preserve"> بتسييرها </w:t>
            </w:r>
            <w:r w:rsidRPr="00162E9A">
              <w:rPr>
                <w:rFonts w:ascii="Sakkal Majalla" w:hAnsi="Sakkal Majalla" w:cs="Sakkal Majalla" w:hint="cs"/>
                <w:sz w:val="24"/>
                <w:szCs w:val="24"/>
                <w:rtl/>
                <w:lang w:bidi="ar-TN"/>
              </w:rPr>
              <w:t>و</w:t>
            </w:r>
            <w:r w:rsidRPr="00162E9A">
              <w:rPr>
                <w:rFonts w:ascii="Sakkal Majalla" w:hAnsi="Sakkal Majalla" w:cs="Sakkal Majalla"/>
                <w:sz w:val="24"/>
                <w:szCs w:val="24"/>
                <w:rtl/>
                <w:lang w:bidi="ar-TN"/>
              </w:rPr>
              <w:t xml:space="preserve">سيتم انجاز بئر عميقة جديدة </w:t>
            </w:r>
            <w:r w:rsidRPr="00162E9A">
              <w:rPr>
                <w:rFonts w:ascii="Sakkal Majalla" w:hAnsi="Sakkal Majalla" w:cs="Sakkal Majalla" w:hint="cs"/>
                <w:sz w:val="24"/>
                <w:szCs w:val="24"/>
                <w:rtl/>
                <w:lang w:bidi="ar-TN"/>
              </w:rPr>
              <w:t xml:space="preserve">تدعيميه </w:t>
            </w:r>
            <w:r w:rsidRPr="00162E9A">
              <w:rPr>
                <w:rFonts w:ascii="Sakkal Majalla" w:hAnsi="Sakkal Majalla" w:cs="Sakkal Majalla"/>
                <w:sz w:val="24"/>
                <w:szCs w:val="24"/>
                <w:rtl/>
                <w:lang w:bidi="ar-TN"/>
              </w:rPr>
              <w:t>على مقربة من بئر وادي الصبايحية  لتزويد هذه المنطقة بالماء الصالح للشراب</w:t>
            </w:r>
            <w:r w:rsidRPr="00162E9A">
              <w:rPr>
                <w:rFonts w:ascii="Sakkal Majalla" w:hAnsi="Sakkal Majalla" w:cs="Sakkal Majalla" w:hint="cs"/>
                <w:sz w:val="24"/>
                <w:szCs w:val="24"/>
                <w:rtl/>
                <w:lang w:bidi="ar-TN"/>
              </w:rPr>
              <w:t xml:space="preserve">. </w:t>
            </w:r>
          </w:p>
          <w:p w:rsidR="00E63A3D" w:rsidRPr="00162E9A" w:rsidRDefault="00E63A3D" w:rsidP="00214EE0">
            <w:pPr>
              <w:pStyle w:val="Retraitcorpsdetexte"/>
              <w:ind w:firstLine="0"/>
              <w:jc w:val="center"/>
              <w:rPr>
                <w:rFonts w:ascii="Sakkal Majalla" w:hAnsi="Sakkal Majalla" w:cs="Sakkal Majalla"/>
                <w:sz w:val="24"/>
                <w:szCs w:val="24"/>
                <w:lang w:bidi="ar-TN"/>
              </w:rPr>
            </w:pPr>
            <w:r w:rsidRPr="00162E9A">
              <w:rPr>
                <w:rFonts w:ascii="Sakkal Majalla" w:hAnsi="Sakkal Majalla" w:cs="Sakkal Majalla"/>
                <w:sz w:val="24"/>
                <w:szCs w:val="24"/>
                <w:rtl/>
                <w:lang w:bidi="ar-TN"/>
              </w:rPr>
              <w:t xml:space="preserve">- </w:t>
            </w:r>
            <w:r w:rsidRPr="00162E9A">
              <w:rPr>
                <w:rFonts w:ascii="Sakkal Majalla" w:hAnsi="Sakkal Majalla" w:cs="Sakkal Majalla" w:hint="cs"/>
                <w:sz w:val="24"/>
                <w:szCs w:val="24"/>
                <w:rtl/>
                <w:lang w:bidi="ar-TN"/>
              </w:rPr>
              <w:t>تم</w:t>
            </w:r>
            <w:r w:rsidRPr="00162E9A">
              <w:rPr>
                <w:rFonts w:ascii="Sakkal Majalla" w:hAnsi="Sakkal Majalla" w:cs="Sakkal Majalla"/>
                <w:sz w:val="24"/>
                <w:szCs w:val="24"/>
                <w:rtl/>
                <w:lang w:bidi="ar-TN"/>
              </w:rPr>
              <w:t xml:space="preserve"> تمديد الشبكة لأولاد علياء باعتماد الربط الفردي وتكليف عضو بتسييرها</w:t>
            </w:r>
            <w:r w:rsidRPr="00162E9A">
              <w:rPr>
                <w:rFonts w:ascii="Sakkal Majalla" w:hAnsi="Sakkal Majalla" w:cs="Sakkal Majalla" w:hint="cs"/>
                <w:sz w:val="24"/>
                <w:szCs w:val="24"/>
                <w:rtl/>
                <w:lang w:bidi="ar-TN"/>
              </w:rPr>
              <w:t>.</w:t>
            </w:r>
          </w:p>
          <w:p w:rsidR="00E63A3D" w:rsidRPr="00162E9A" w:rsidRDefault="00E63A3D" w:rsidP="00214EE0">
            <w:pPr>
              <w:pStyle w:val="Retraitcorpsdetexte"/>
              <w:ind w:firstLine="0"/>
              <w:jc w:val="center"/>
              <w:rPr>
                <w:rFonts w:ascii="Sakkal Majalla" w:hAnsi="Sakkal Majalla" w:cs="Sakkal Majalla"/>
                <w:sz w:val="24"/>
                <w:szCs w:val="24"/>
                <w:lang w:bidi="ar-TN"/>
              </w:rPr>
            </w:pPr>
            <w:r w:rsidRPr="00162E9A">
              <w:rPr>
                <w:rFonts w:ascii="Sakkal Majalla" w:hAnsi="Sakkal Majalla" w:cs="Sakkal Majalla"/>
                <w:sz w:val="24"/>
                <w:szCs w:val="24"/>
                <w:rtl/>
                <w:lang w:bidi="ar-TN"/>
              </w:rPr>
              <w:t xml:space="preserve">- دراسة إمكانية </w:t>
            </w:r>
            <w:r w:rsidRPr="00162E9A">
              <w:rPr>
                <w:rFonts w:ascii="Sakkal Majalla" w:hAnsi="Sakkal Majalla" w:cs="Sakkal Majalla" w:hint="cs"/>
                <w:sz w:val="24"/>
                <w:szCs w:val="24"/>
                <w:rtl/>
                <w:lang w:bidi="ar-TN"/>
              </w:rPr>
              <w:t>تزويد</w:t>
            </w:r>
            <w:r w:rsidRPr="00162E9A">
              <w:rPr>
                <w:rFonts w:ascii="Sakkal Majalla" w:hAnsi="Sakkal Majalla" w:cs="Sakkal Majalla"/>
                <w:sz w:val="24"/>
                <w:szCs w:val="24"/>
                <w:rtl/>
                <w:lang w:bidi="ar-TN"/>
              </w:rPr>
              <w:t xml:space="preserve"> مناطق الشهدة ووادي القراقيب والضواية</w:t>
            </w:r>
            <w:r w:rsidRPr="00162E9A">
              <w:rPr>
                <w:rFonts w:ascii="Sakkal Majalla" w:hAnsi="Sakkal Majalla" w:cs="Sakkal Majalla" w:hint="cs"/>
                <w:sz w:val="24"/>
                <w:szCs w:val="24"/>
                <w:rtl/>
                <w:lang w:bidi="ar-TN"/>
              </w:rPr>
              <w:t xml:space="preserve"> بالماء الصالح للشرب انطلاقا من شبكة</w:t>
            </w:r>
            <w:r w:rsidRPr="00162E9A">
              <w:rPr>
                <w:rFonts w:ascii="Sakkal Majalla" w:hAnsi="Sakkal Majalla" w:cs="Sakkal Majalla"/>
                <w:sz w:val="24"/>
                <w:szCs w:val="24"/>
                <w:rtl/>
                <w:lang w:bidi="ar-TN"/>
              </w:rPr>
              <w:t xml:space="preserve"> الشركة الوطنية لاستغلال وتوزيع المياه</w:t>
            </w:r>
            <w:r w:rsidRPr="00162E9A">
              <w:rPr>
                <w:rFonts w:ascii="Sakkal Majalla" w:hAnsi="Sakkal Majalla" w:cs="Sakkal Majalla" w:hint="cs"/>
                <w:sz w:val="24"/>
                <w:szCs w:val="24"/>
                <w:rtl/>
                <w:lang w:bidi="ar-TN"/>
              </w:rPr>
              <w:t xml:space="preserve"> على مستوى (القنطرة الكحلة)   بعد أن تم انجاز بئرين عميقتين بمنطقة الشهدة بنتيجة سلبية</w:t>
            </w:r>
          </w:p>
        </w:tc>
        <w:tc>
          <w:tcPr>
            <w:tcW w:w="1198" w:type="pct"/>
            <w:tcBorders>
              <w:top w:val="single" w:sz="6" w:space="0" w:color="auto"/>
              <w:bottom w:val="single" w:sz="12" w:space="0" w:color="auto"/>
            </w:tcBorders>
          </w:tcPr>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sz w:val="24"/>
                <w:szCs w:val="24"/>
                <w:rtl/>
                <w:lang w:bidi="ar-TN"/>
              </w:rPr>
              <w:t>- صعوبة التسيير نظرا لطول الشبكة</w:t>
            </w:r>
            <w:r w:rsidRPr="00162E9A">
              <w:rPr>
                <w:rFonts w:ascii="Sakkal Majalla" w:hAnsi="Sakkal Majalla" w:cs="Sakkal Majalla" w:hint="cs"/>
                <w:sz w:val="24"/>
                <w:szCs w:val="24"/>
                <w:rtl/>
                <w:lang w:bidi="ar-TN"/>
              </w:rPr>
              <w:t xml:space="preserve"> </w:t>
            </w:r>
            <w:r w:rsidRPr="00162E9A">
              <w:rPr>
                <w:rFonts w:ascii="Sakkal Majalla" w:hAnsi="Sakkal Majalla" w:cs="Sakkal Majalla"/>
                <w:sz w:val="24"/>
                <w:szCs w:val="24"/>
                <w:rtl/>
                <w:lang w:bidi="ar-TN"/>
              </w:rPr>
              <w:t xml:space="preserve">و تشعبها </w:t>
            </w:r>
            <w:r w:rsidRPr="00162E9A">
              <w:rPr>
                <w:rFonts w:ascii="Sakkal Majalla" w:hAnsi="Sakkal Majalla" w:cs="Sakkal Majalla" w:hint="cs"/>
                <w:sz w:val="24"/>
                <w:szCs w:val="24"/>
                <w:rtl/>
                <w:lang w:bidi="ar-TN"/>
              </w:rPr>
              <w:t>والإعطاب</w:t>
            </w:r>
            <w:r w:rsidRPr="00162E9A">
              <w:rPr>
                <w:rFonts w:ascii="Sakkal Majalla" w:hAnsi="Sakkal Majalla" w:cs="Sakkal Majalla"/>
                <w:sz w:val="24"/>
                <w:szCs w:val="24"/>
                <w:rtl/>
                <w:lang w:bidi="ar-TN"/>
              </w:rPr>
              <w:t xml:space="preserve"> المتكررة</w:t>
            </w:r>
          </w:p>
        </w:tc>
        <w:tc>
          <w:tcPr>
            <w:tcW w:w="461" w:type="pct"/>
            <w:tcBorders>
              <w:top w:val="single" w:sz="6" w:space="0" w:color="auto"/>
              <w:bottom w:val="single" w:sz="12" w:space="0" w:color="auto"/>
            </w:tcBorders>
          </w:tcPr>
          <w:p w:rsidR="00E63A3D" w:rsidRPr="00162E9A" w:rsidRDefault="00E63A3D" w:rsidP="00214EE0">
            <w:pPr>
              <w:pStyle w:val="Retraitcorpsdetexte"/>
              <w:ind w:firstLine="0"/>
              <w:jc w:val="center"/>
              <w:rPr>
                <w:rFonts w:ascii="Sakkal Majalla" w:hAnsi="Sakkal Majalla" w:cs="Sakkal Majalla"/>
                <w:sz w:val="24"/>
                <w:szCs w:val="24"/>
                <w:lang w:bidi="ar-TN"/>
              </w:rPr>
            </w:pPr>
            <w:r w:rsidRPr="00162E9A">
              <w:rPr>
                <w:rFonts w:ascii="Sakkal Majalla" w:hAnsi="Sakkal Majalla" w:cs="Sakkal Majalla"/>
                <w:sz w:val="24"/>
                <w:szCs w:val="24"/>
                <w:rtl/>
                <w:lang w:bidi="ar-TN"/>
              </w:rPr>
              <w:t>ماء صالح للشراب</w:t>
            </w:r>
          </w:p>
        </w:tc>
        <w:tc>
          <w:tcPr>
            <w:tcW w:w="464" w:type="pct"/>
            <w:tcBorders>
              <w:top w:val="single" w:sz="6" w:space="0" w:color="auto"/>
              <w:bottom w:val="single" w:sz="12" w:space="0" w:color="auto"/>
            </w:tcBorders>
          </w:tcPr>
          <w:p w:rsidR="00E63A3D" w:rsidRPr="00162E9A" w:rsidRDefault="00E63A3D" w:rsidP="00214EE0">
            <w:pPr>
              <w:pStyle w:val="Retraitcorpsdetexte"/>
              <w:ind w:firstLine="0"/>
              <w:jc w:val="center"/>
              <w:rPr>
                <w:rFonts w:ascii="Sakkal Majalla" w:hAnsi="Sakkal Majalla" w:cs="Sakkal Majalla"/>
                <w:sz w:val="24"/>
                <w:szCs w:val="24"/>
                <w:lang w:bidi="ar-TN"/>
              </w:rPr>
            </w:pPr>
            <w:r w:rsidRPr="00162E9A">
              <w:rPr>
                <w:rFonts w:ascii="Sakkal Majalla" w:hAnsi="Sakkal Majalla" w:cs="Sakkal Majalla"/>
                <w:sz w:val="24"/>
                <w:szCs w:val="24"/>
                <w:rtl/>
                <w:lang w:bidi="ar-TN"/>
              </w:rPr>
              <w:t>زغوان</w:t>
            </w:r>
          </w:p>
        </w:tc>
        <w:tc>
          <w:tcPr>
            <w:tcW w:w="582" w:type="pct"/>
            <w:tcBorders>
              <w:top w:val="single" w:sz="6" w:space="0" w:color="auto"/>
              <w:bottom w:val="single" w:sz="12" w:space="0" w:color="auto"/>
              <w:right w:val="single" w:sz="12" w:space="0" w:color="auto"/>
            </w:tcBorders>
          </w:tcPr>
          <w:p w:rsidR="00E63A3D" w:rsidRPr="00162E9A" w:rsidRDefault="00E63A3D" w:rsidP="00214EE0">
            <w:pPr>
              <w:pStyle w:val="Retraitcorpsdetexte"/>
              <w:ind w:firstLine="0"/>
              <w:jc w:val="center"/>
              <w:rPr>
                <w:rFonts w:ascii="Sakkal Majalla" w:hAnsi="Sakkal Majalla" w:cs="Sakkal Majalla"/>
                <w:sz w:val="24"/>
                <w:szCs w:val="24"/>
                <w:lang w:bidi="ar-TN"/>
              </w:rPr>
            </w:pPr>
            <w:r w:rsidRPr="00162E9A">
              <w:rPr>
                <w:rFonts w:ascii="Sakkal Majalla" w:hAnsi="Sakkal Majalla" w:cs="Sakkal Majalla"/>
                <w:sz w:val="24"/>
                <w:szCs w:val="24"/>
                <w:rtl/>
                <w:lang w:bidi="ar-TN"/>
              </w:rPr>
              <w:t>وادي الصبايحية</w:t>
            </w:r>
          </w:p>
        </w:tc>
        <w:tc>
          <w:tcPr>
            <w:tcW w:w="255" w:type="pct"/>
            <w:tcBorders>
              <w:top w:val="single" w:sz="6" w:space="0" w:color="auto"/>
              <w:left w:val="single" w:sz="12" w:space="0" w:color="auto"/>
              <w:bottom w:val="single" w:sz="12" w:space="0" w:color="auto"/>
            </w:tcBorders>
          </w:tcPr>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hint="cs"/>
                <w:sz w:val="24"/>
                <w:szCs w:val="24"/>
                <w:rtl/>
                <w:lang w:bidi="ar-TN"/>
              </w:rPr>
              <w:t>04</w:t>
            </w:r>
          </w:p>
        </w:tc>
      </w:tr>
      <w:tr w:rsidR="00E63A3D" w:rsidRPr="008A5C08" w:rsidTr="00214EE0">
        <w:trPr>
          <w:trHeight w:val="354"/>
        </w:trPr>
        <w:tc>
          <w:tcPr>
            <w:tcW w:w="2041" w:type="pct"/>
            <w:tcBorders>
              <w:top w:val="single" w:sz="6" w:space="0" w:color="auto"/>
              <w:bottom w:val="single" w:sz="6" w:space="0" w:color="auto"/>
            </w:tcBorders>
          </w:tcPr>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hint="cs"/>
                <w:sz w:val="24"/>
                <w:szCs w:val="24"/>
                <w:rtl/>
                <w:lang w:bidi="ar-TN"/>
              </w:rPr>
              <w:t xml:space="preserve">- تم تزويد منتفعي منطقة الحناينية الشط بالماء الصالح للشرب انطلاقا من شبكة الشركة الوطنية </w:t>
            </w:r>
            <w:r w:rsidRPr="00162E9A">
              <w:rPr>
                <w:rFonts w:ascii="Sakkal Majalla" w:hAnsi="Sakkal Majalla" w:cs="Sakkal Majalla"/>
                <w:sz w:val="24"/>
                <w:szCs w:val="24"/>
                <w:rtl/>
                <w:lang w:bidi="ar-TN"/>
              </w:rPr>
              <w:t xml:space="preserve">لاستغلال وتوزيع المياه </w:t>
            </w:r>
            <w:r w:rsidRPr="00162E9A">
              <w:rPr>
                <w:rFonts w:ascii="Sakkal Majalla" w:hAnsi="Sakkal Majalla" w:cs="Sakkal Majalla" w:hint="cs"/>
                <w:sz w:val="24"/>
                <w:szCs w:val="24"/>
                <w:rtl/>
                <w:lang w:bidi="ar-TN"/>
              </w:rPr>
              <w:t>بسيدي ناجي</w:t>
            </w:r>
          </w:p>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sz w:val="24"/>
                <w:szCs w:val="24"/>
                <w:rtl/>
                <w:lang w:bidi="ar-TN"/>
              </w:rPr>
              <w:t xml:space="preserve">- </w:t>
            </w:r>
            <w:r w:rsidRPr="00162E9A">
              <w:rPr>
                <w:rFonts w:ascii="Sakkal Majalla" w:hAnsi="Sakkal Majalla" w:cs="Sakkal Majalla" w:hint="cs"/>
                <w:sz w:val="24"/>
                <w:szCs w:val="24"/>
                <w:rtl/>
                <w:lang w:bidi="ar-TN"/>
              </w:rPr>
              <w:t>تم تكوين هيئة وقتية</w:t>
            </w:r>
            <w:r w:rsidRPr="00162E9A">
              <w:rPr>
                <w:rFonts w:ascii="Sakkal Majalla" w:hAnsi="Sakkal Majalla" w:cs="Sakkal Majalla"/>
                <w:sz w:val="24"/>
                <w:szCs w:val="24"/>
                <w:rtl/>
                <w:lang w:bidi="ar-TN"/>
              </w:rPr>
              <w:t xml:space="preserve"> </w:t>
            </w:r>
            <w:r w:rsidRPr="00162E9A">
              <w:rPr>
                <w:rFonts w:ascii="Sakkal Majalla" w:hAnsi="Sakkal Majalla" w:cs="Sakkal Majalla" w:hint="cs"/>
                <w:sz w:val="24"/>
                <w:szCs w:val="24"/>
                <w:rtl/>
                <w:lang w:bidi="ar-TN"/>
              </w:rPr>
              <w:t>وهي مطالبة ب</w:t>
            </w:r>
            <w:r w:rsidRPr="00162E9A">
              <w:rPr>
                <w:rFonts w:ascii="Sakkal Majalla" w:hAnsi="Sakkal Majalla" w:cs="Sakkal Majalla"/>
                <w:sz w:val="24"/>
                <w:szCs w:val="24"/>
                <w:rtl/>
                <w:lang w:bidi="ar-TN"/>
              </w:rPr>
              <w:t>تسديد معلوم استهلاك التيار الكهربا</w:t>
            </w:r>
            <w:r w:rsidRPr="00162E9A">
              <w:rPr>
                <w:rFonts w:ascii="Sakkal Majalla" w:hAnsi="Sakkal Majalla" w:cs="Sakkal Majalla" w:hint="cs"/>
                <w:sz w:val="24"/>
                <w:szCs w:val="24"/>
                <w:rtl/>
                <w:lang w:bidi="ar-TN"/>
              </w:rPr>
              <w:t>ئي</w:t>
            </w:r>
            <w:r w:rsidRPr="00162E9A">
              <w:rPr>
                <w:rFonts w:ascii="Sakkal Majalla" w:hAnsi="Sakkal Majalla" w:cs="Sakkal Majalla"/>
                <w:sz w:val="24"/>
                <w:szCs w:val="24"/>
                <w:rtl/>
                <w:lang w:bidi="ar-TN"/>
              </w:rPr>
              <w:t xml:space="preserve"> </w:t>
            </w:r>
          </w:p>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hint="cs"/>
                <w:sz w:val="24"/>
                <w:szCs w:val="24"/>
                <w:rtl/>
                <w:lang w:bidi="ar-TN"/>
              </w:rPr>
              <w:t xml:space="preserve">- بصدد إعادة تهيئة الشبكة </w:t>
            </w:r>
          </w:p>
        </w:tc>
        <w:tc>
          <w:tcPr>
            <w:tcW w:w="1198" w:type="pct"/>
            <w:tcBorders>
              <w:top w:val="single" w:sz="6" w:space="0" w:color="auto"/>
              <w:bottom w:val="single" w:sz="6" w:space="0" w:color="auto"/>
            </w:tcBorders>
          </w:tcPr>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hint="cs"/>
                <w:sz w:val="24"/>
                <w:szCs w:val="24"/>
                <w:rtl/>
                <w:lang w:bidi="ar-TN"/>
              </w:rPr>
              <w:t xml:space="preserve">- </w:t>
            </w:r>
            <w:r w:rsidRPr="00162E9A">
              <w:rPr>
                <w:rFonts w:ascii="Sakkal Majalla" w:hAnsi="Sakkal Majalla" w:cs="Sakkal Majalla"/>
                <w:sz w:val="24"/>
                <w:szCs w:val="24"/>
                <w:rtl/>
                <w:lang w:bidi="ar-TN"/>
              </w:rPr>
              <w:t>صعوبات على مستوى التسيير والمديونية للشركة التونسية للكهرباء والغاز وعزوف عن الترشح لعضوية المجمع</w:t>
            </w:r>
          </w:p>
        </w:tc>
        <w:tc>
          <w:tcPr>
            <w:tcW w:w="461" w:type="pct"/>
            <w:tcBorders>
              <w:top w:val="single" w:sz="6" w:space="0" w:color="auto"/>
              <w:bottom w:val="single" w:sz="6" w:space="0" w:color="auto"/>
            </w:tcBorders>
          </w:tcPr>
          <w:p w:rsidR="00E63A3D" w:rsidRPr="00162E9A" w:rsidRDefault="00E63A3D" w:rsidP="00214EE0">
            <w:pPr>
              <w:pStyle w:val="Retraitcorpsdetexte"/>
              <w:ind w:firstLine="0"/>
              <w:jc w:val="center"/>
              <w:rPr>
                <w:rFonts w:ascii="Sakkal Majalla" w:hAnsi="Sakkal Majalla" w:cs="Sakkal Majalla"/>
                <w:sz w:val="24"/>
                <w:szCs w:val="24"/>
                <w:lang w:bidi="ar-TN"/>
              </w:rPr>
            </w:pPr>
            <w:r w:rsidRPr="00162E9A">
              <w:rPr>
                <w:rFonts w:ascii="Sakkal Majalla" w:hAnsi="Sakkal Majalla" w:cs="Sakkal Majalla"/>
                <w:sz w:val="24"/>
                <w:szCs w:val="24"/>
                <w:rtl/>
                <w:lang w:bidi="ar-TN"/>
              </w:rPr>
              <w:t>ماء صالح للشراب</w:t>
            </w:r>
          </w:p>
        </w:tc>
        <w:tc>
          <w:tcPr>
            <w:tcW w:w="464" w:type="pct"/>
            <w:tcBorders>
              <w:top w:val="single" w:sz="6" w:space="0" w:color="auto"/>
              <w:bottom w:val="single" w:sz="6" w:space="0" w:color="auto"/>
            </w:tcBorders>
          </w:tcPr>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sz w:val="24"/>
                <w:szCs w:val="24"/>
                <w:rtl/>
                <w:lang w:bidi="ar-TN"/>
              </w:rPr>
              <w:t>الناظور</w:t>
            </w:r>
          </w:p>
        </w:tc>
        <w:tc>
          <w:tcPr>
            <w:tcW w:w="582" w:type="pct"/>
            <w:tcBorders>
              <w:top w:val="single" w:sz="6" w:space="0" w:color="auto"/>
              <w:bottom w:val="single" w:sz="6" w:space="0" w:color="auto"/>
              <w:right w:val="single" w:sz="12" w:space="0" w:color="auto"/>
            </w:tcBorders>
          </w:tcPr>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sz w:val="24"/>
                <w:szCs w:val="24"/>
                <w:rtl/>
                <w:lang w:bidi="ar-TN"/>
              </w:rPr>
              <w:t>الحناينية</w:t>
            </w:r>
            <w:r w:rsidRPr="00162E9A">
              <w:rPr>
                <w:rFonts w:ascii="Sakkal Majalla" w:hAnsi="Sakkal Majalla" w:cs="Sakkal Majalla" w:hint="cs"/>
                <w:sz w:val="24"/>
                <w:szCs w:val="24"/>
                <w:rtl/>
                <w:lang w:bidi="ar-TN"/>
              </w:rPr>
              <w:t>2</w:t>
            </w:r>
          </w:p>
        </w:tc>
        <w:tc>
          <w:tcPr>
            <w:tcW w:w="255" w:type="pct"/>
            <w:tcBorders>
              <w:top w:val="single" w:sz="6" w:space="0" w:color="auto"/>
              <w:left w:val="single" w:sz="12" w:space="0" w:color="auto"/>
              <w:bottom w:val="single" w:sz="6" w:space="0" w:color="auto"/>
            </w:tcBorders>
          </w:tcPr>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hint="cs"/>
                <w:sz w:val="24"/>
                <w:szCs w:val="24"/>
                <w:rtl/>
                <w:lang w:bidi="ar-TN"/>
              </w:rPr>
              <w:t>05</w:t>
            </w:r>
          </w:p>
        </w:tc>
      </w:tr>
      <w:tr w:rsidR="00E63A3D" w:rsidRPr="008A5C08" w:rsidTr="00214EE0">
        <w:trPr>
          <w:trHeight w:val="1262"/>
        </w:trPr>
        <w:tc>
          <w:tcPr>
            <w:tcW w:w="2041" w:type="pct"/>
            <w:tcBorders>
              <w:top w:val="single" w:sz="6" w:space="0" w:color="auto"/>
              <w:bottom w:val="single" w:sz="6" w:space="0" w:color="auto"/>
            </w:tcBorders>
          </w:tcPr>
          <w:p w:rsidR="00E63A3D" w:rsidRPr="00162E9A" w:rsidRDefault="00E63A3D" w:rsidP="00214EE0">
            <w:pPr>
              <w:pStyle w:val="Retraitcorpsdetexte"/>
              <w:ind w:firstLine="0"/>
              <w:jc w:val="center"/>
              <w:rPr>
                <w:rFonts w:ascii="Sakkal Majalla" w:hAnsi="Sakkal Majalla" w:cs="Sakkal Majalla"/>
                <w:sz w:val="24"/>
                <w:szCs w:val="24"/>
                <w:lang w:bidi="ar-TN"/>
              </w:rPr>
            </w:pPr>
            <w:r w:rsidRPr="00162E9A">
              <w:rPr>
                <w:rFonts w:ascii="Sakkal Majalla" w:hAnsi="Sakkal Majalla" w:cs="Sakkal Majalla"/>
                <w:sz w:val="24"/>
                <w:szCs w:val="24"/>
                <w:rtl/>
                <w:lang w:bidi="ar-TN"/>
              </w:rPr>
              <w:t xml:space="preserve">يتم التدخل في الآجال من طرف فريق الصيانة لإصلاح </w:t>
            </w:r>
            <w:r w:rsidRPr="00162E9A">
              <w:rPr>
                <w:rFonts w:ascii="Sakkal Majalla" w:hAnsi="Sakkal Majalla" w:cs="Sakkal Majalla" w:hint="cs"/>
                <w:sz w:val="24"/>
                <w:szCs w:val="24"/>
                <w:rtl/>
                <w:lang w:bidi="ar-TN"/>
              </w:rPr>
              <w:t>الإعطاب.</w:t>
            </w:r>
          </w:p>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hint="cs"/>
                <w:sz w:val="24"/>
                <w:szCs w:val="24"/>
                <w:rtl/>
                <w:lang w:bidi="ar-TN"/>
              </w:rPr>
              <w:t>- اقتراح إعادة تهيئة المشروع ضمن البرنامج الجهوي لسنة 2016 و ذلك بتزويد المنتفعين باعتماد الربط الفردي</w:t>
            </w:r>
          </w:p>
        </w:tc>
        <w:tc>
          <w:tcPr>
            <w:tcW w:w="1198" w:type="pct"/>
            <w:tcBorders>
              <w:top w:val="single" w:sz="6" w:space="0" w:color="auto"/>
              <w:bottom w:val="single" w:sz="6" w:space="0" w:color="auto"/>
            </w:tcBorders>
          </w:tcPr>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hint="cs"/>
                <w:sz w:val="24"/>
                <w:szCs w:val="24"/>
                <w:rtl/>
                <w:lang w:bidi="ar-TN"/>
              </w:rPr>
              <w:t>- تقادم الشبكة واضطراب في التزود لوجود الربط العشوائي</w:t>
            </w:r>
          </w:p>
        </w:tc>
        <w:tc>
          <w:tcPr>
            <w:tcW w:w="461" w:type="pct"/>
            <w:tcBorders>
              <w:top w:val="single" w:sz="6" w:space="0" w:color="auto"/>
              <w:bottom w:val="single" w:sz="6" w:space="0" w:color="auto"/>
            </w:tcBorders>
          </w:tcPr>
          <w:p w:rsidR="00E63A3D" w:rsidRPr="00162E9A" w:rsidRDefault="00E63A3D" w:rsidP="00214EE0">
            <w:pPr>
              <w:pStyle w:val="Retraitcorpsdetexte"/>
              <w:ind w:firstLine="0"/>
              <w:jc w:val="center"/>
              <w:rPr>
                <w:rFonts w:ascii="Sakkal Majalla" w:hAnsi="Sakkal Majalla" w:cs="Sakkal Majalla"/>
                <w:sz w:val="24"/>
                <w:szCs w:val="24"/>
                <w:lang w:bidi="ar-TN"/>
              </w:rPr>
            </w:pPr>
            <w:r w:rsidRPr="00162E9A">
              <w:rPr>
                <w:rFonts w:ascii="Sakkal Majalla" w:hAnsi="Sakkal Majalla" w:cs="Sakkal Majalla"/>
                <w:sz w:val="24"/>
                <w:szCs w:val="24"/>
                <w:rtl/>
                <w:lang w:bidi="ar-TN"/>
              </w:rPr>
              <w:t>ماء صالح للشراب</w:t>
            </w:r>
          </w:p>
        </w:tc>
        <w:tc>
          <w:tcPr>
            <w:tcW w:w="464" w:type="pct"/>
            <w:tcBorders>
              <w:top w:val="single" w:sz="6" w:space="0" w:color="auto"/>
              <w:bottom w:val="single" w:sz="6" w:space="0" w:color="auto"/>
            </w:tcBorders>
          </w:tcPr>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hint="cs"/>
                <w:sz w:val="24"/>
                <w:szCs w:val="24"/>
                <w:rtl/>
                <w:lang w:bidi="ar-TN"/>
              </w:rPr>
              <w:t>بئر مشارقة</w:t>
            </w:r>
          </w:p>
        </w:tc>
        <w:tc>
          <w:tcPr>
            <w:tcW w:w="582" w:type="pct"/>
            <w:tcBorders>
              <w:top w:val="single" w:sz="6" w:space="0" w:color="auto"/>
              <w:bottom w:val="single" w:sz="6" w:space="0" w:color="auto"/>
              <w:right w:val="single" w:sz="12" w:space="0" w:color="auto"/>
            </w:tcBorders>
          </w:tcPr>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hint="cs"/>
                <w:sz w:val="24"/>
                <w:szCs w:val="24"/>
                <w:rtl/>
                <w:lang w:bidi="ar-TN"/>
              </w:rPr>
              <w:t>الشقاقة والسويسية</w:t>
            </w:r>
          </w:p>
        </w:tc>
        <w:tc>
          <w:tcPr>
            <w:tcW w:w="255" w:type="pct"/>
            <w:tcBorders>
              <w:top w:val="single" w:sz="6" w:space="0" w:color="auto"/>
              <w:left w:val="single" w:sz="12" w:space="0" w:color="auto"/>
              <w:bottom w:val="single" w:sz="6" w:space="0" w:color="auto"/>
            </w:tcBorders>
          </w:tcPr>
          <w:p w:rsidR="00E63A3D" w:rsidRPr="00162E9A" w:rsidRDefault="00E63A3D" w:rsidP="00214EE0">
            <w:pPr>
              <w:pStyle w:val="Retraitcorpsdetexte"/>
              <w:ind w:firstLine="0"/>
              <w:jc w:val="center"/>
              <w:rPr>
                <w:rFonts w:ascii="Sakkal Majalla" w:hAnsi="Sakkal Majalla" w:cs="Sakkal Majalla"/>
                <w:sz w:val="24"/>
                <w:szCs w:val="24"/>
                <w:lang w:bidi="ar-TN"/>
              </w:rPr>
            </w:pPr>
            <w:r w:rsidRPr="00162E9A">
              <w:rPr>
                <w:rFonts w:ascii="Sakkal Majalla" w:hAnsi="Sakkal Majalla" w:cs="Sakkal Majalla" w:hint="cs"/>
                <w:sz w:val="24"/>
                <w:szCs w:val="24"/>
                <w:rtl/>
                <w:lang w:bidi="ar-TN"/>
              </w:rPr>
              <w:t>06</w:t>
            </w:r>
          </w:p>
        </w:tc>
      </w:tr>
      <w:tr w:rsidR="00E63A3D" w:rsidRPr="008A5C08" w:rsidTr="00214EE0">
        <w:trPr>
          <w:trHeight w:val="1067"/>
        </w:trPr>
        <w:tc>
          <w:tcPr>
            <w:tcW w:w="2041" w:type="pct"/>
            <w:tcBorders>
              <w:top w:val="single" w:sz="6" w:space="0" w:color="auto"/>
              <w:bottom w:val="single" w:sz="6" w:space="0" w:color="auto"/>
            </w:tcBorders>
          </w:tcPr>
          <w:p w:rsidR="00E63A3D" w:rsidRPr="00162E9A" w:rsidRDefault="00E63A3D" w:rsidP="00214EE0">
            <w:pPr>
              <w:pStyle w:val="Retraitcorpsdetexte"/>
              <w:ind w:firstLine="0"/>
              <w:jc w:val="center"/>
              <w:rPr>
                <w:rFonts w:ascii="Sakkal Majalla" w:hAnsi="Sakkal Majalla" w:cs="Sakkal Majalla"/>
                <w:sz w:val="24"/>
                <w:szCs w:val="24"/>
                <w:lang w:bidi="ar-TN"/>
              </w:rPr>
            </w:pPr>
            <w:r w:rsidRPr="00162E9A">
              <w:rPr>
                <w:rFonts w:ascii="Sakkal Majalla" w:hAnsi="Sakkal Majalla" w:cs="Sakkal Majalla"/>
                <w:sz w:val="24"/>
                <w:szCs w:val="24"/>
                <w:rtl/>
                <w:lang w:bidi="ar-TN"/>
              </w:rPr>
              <w:lastRenderedPageBreak/>
              <w:t xml:space="preserve">يتم التدخل في الآجال من طرف فريق الصيانة لإصلاح </w:t>
            </w:r>
            <w:r w:rsidRPr="00162E9A">
              <w:rPr>
                <w:rFonts w:ascii="Sakkal Majalla" w:hAnsi="Sakkal Majalla" w:cs="Sakkal Majalla" w:hint="cs"/>
                <w:sz w:val="24"/>
                <w:szCs w:val="24"/>
                <w:rtl/>
                <w:lang w:bidi="ar-TN"/>
              </w:rPr>
              <w:t>الإعطاب.</w:t>
            </w:r>
          </w:p>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sz w:val="24"/>
                <w:szCs w:val="24"/>
                <w:rtl/>
                <w:lang w:bidi="ar-TN"/>
              </w:rPr>
              <w:t xml:space="preserve">تم </w:t>
            </w:r>
            <w:r w:rsidRPr="00162E9A">
              <w:rPr>
                <w:rFonts w:ascii="Sakkal Majalla" w:hAnsi="Sakkal Majalla" w:cs="Sakkal Majalla" w:hint="cs"/>
                <w:sz w:val="24"/>
                <w:szCs w:val="24"/>
                <w:rtl/>
                <w:lang w:bidi="ar-TN"/>
              </w:rPr>
              <w:t>إدراج</w:t>
            </w:r>
            <w:r w:rsidRPr="00162E9A">
              <w:rPr>
                <w:rFonts w:ascii="Sakkal Majalla" w:hAnsi="Sakkal Majalla" w:cs="Sakkal Majalla"/>
                <w:sz w:val="24"/>
                <w:szCs w:val="24"/>
                <w:rtl/>
                <w:lang w:bidi="ar-TN"/>
              </w:rPr>
              <w:t xml:space="preserve"> إعادة تهيئة  الشبكة </w:t>
            </w:r>
            <w:r w:rsidRPr="00162E9A">
              <w:rPr>
                <w:rFonts w:ascii="Sakkal Majalla" w:hAnsi="Sakkal Majalla" w:cs="Sakkal Majalla" w:hint="cs"/>
                <w:sz w:val="24"/>
                <w:szCs w:val="24"/>
                <w:rtl/>
                <w:lang w:bidi="ar-TN"/>
              </w:rPr>
              <w:t>ضمن</w:t>
            </w:r>
            <w:r w:rsidRPr="00162E9A">
              <w:rPr>
                <w:rFonts w:ascii="Sakkal Majalla" w:hAnsi="Sakkal Majalla" w:cs="Sakkal Majalla"/>
                <w:sz w:val="24"/>
                <w:szCs w:val="24"/>
                <w:rtl/>
                <w:lang w:bidi="ar-TN"/>
              </w:rPr>
              <w:t xml:space="preserve"> مشروع التنمية الفلاحية المندمجة </w:t>
            </w:r>
            <w:r w:rsidRPr="00162E9A">
              <w:rPr>
                <w:rFonts w:ascii="Sakkal Majalla" w:hAnsi="Sakkal Majalla" w:cs="Sakkal Majalla" w:hint="cs"/>
                <w:sz w:val="24"/>
                <w:szCs w:val="24"/>
                <w:rtl/>
                <w:lang w:bidi="ar-TN"/>
              </w:rPr>
              <w:t>لجنوب شرق الولاية</w:t>
            </w:r>
            <w:r w:rsidRPr="00162E9A">
              <w:rPr>
                <w:rFonts w:ascii="Sakkal Majalla" w:hAnsi="Sakkal Majalla" w:cs="Sakkal Majalla"/>
                <w:sz w:val="24"/>
                <w:szCs w:val="24"/>
                <w:rtl/>
                <w:lang w:bidi="ar-TN"/>
              </w:rPr>
              <w:t xml:space="preserve"> والممول من طرف البنك الإفريقي للتنمية</w:t>
            </w:r>
            <w:r w:rsidRPr="00162E9A">
              <w:rPr>
                <w:rFonts w:ascii="Sakkal Majalla" w:hAnsi="Sakkal Majalla" w:cs="Sakkal Majalla" w:hint="cs"/>
                <w:sz w:val="24"/>
                <w:szCs w:val="24"/>
                <w:rtl/>
                <w:lang w:bidi="ar-TN"/>
              </w:rPr>
              <w:t>.</w:t>
            </w:r>
          </w:p>
        </w:tc>
        <w:tc>
          <w:tcPr>
            <w:tcW w:w="1198" w:type="pct"/>
            <w:tcBorders>
              <w:top w:val="single" w:sz="6" w:space="0" w:color="auto"/>
              <w:bottom w:val="single" w:sz="6" w:space="0" w:color="auto"/>
            </w:tcBorders>
          </w:tcPr>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hint="cs"/>
                <w:sz w:val="24"/>
                <w:szCs w:val="24"/>
                <w:rtl/>
                <w:lang w:bidi="ar-TN"/>
              </w:rPr>
              <w:t>-</w:t>
            </w:r>
            <w:r w:rsidRPr="00162E9A">
              <w:rPr>
                <w:rFonts w:ascii="Sakkal Majalla" w:hAnsi="Sakkal Majalla" w:cs="Sakkal Majalla"/>
                <w:sz w:val="24"/>
                <w:szCs w:val="24"/>
                <w:rtl/>
                <w:lang w:bidi="ar-TN"/>
              </w:rPr>
              <w:t>صعوبة التسيير لامتداد الشبكة والتزود عن طريق حنفيات عمومية</w:t>
            </w:r>
          </w:p>
        </w:tc>
        <w:tc>
          <w:tcPr>
            <w:tcW w:w="461" w:type="pct"/>
            <w:tcBorders>
              <w:top w:val="single" w:sz="6" w:space="0" w:color="auto"/>
              <w:bottom w:val="single" w:sz="6" w:space="0" w:color="auto"/>
            </w:tcBorders>
          </w:tcPr>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sz w:val="24"/>
                <w:szCs w:val="24"/>
                <w:rtl/>
                <w:lang w:bidi="ar-TN"/>
              </w:rPr>
              <w:t>ماء صالح للشراب</w:t>
            </w:r>
          </w:p>
        </w:tc>
        <w:tc>
          <w:tcPr>
            <w:tcW w:w="464" w:type="pct"/>
            <w:tcBorders>
              <w:top w:val="single" w:sz="6" w:space="0" w:color="auto"/>
              <w:bottom w:val="single" w:sz="6" w:space="0" w:color="auto"/>
            </w:tcBorders>
          </w:tcPr>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sz w:val="24"/>
                <w:szCs w:val="24"/>
                <w:rtl/>
                <w:lang w:bidi="ar-TN"/>
              </w:rPr>
              <w:t>الزريبة</w:t>
            </w:r>
          </w:p>
        </w:tc>
        <w:tc>
          <w:tcPr>
            <w:tcW w:w="582" w:type="pct"/>
            <w:tcBorders>
              <w:top w:val="single" w:sz="6" w:space="0" w:color="auto"/>
              <w:bottom w:val="single" w:sz="6" w:space="0" w:color="auto"/>
              <w:right w:val="single" w:sz="12" w:space="0" w:color="auto"/>
            </w:tcBorders>
          </w:tcPr>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sz w:val="24"/>
                <w:szCs w:val="24"/>
                <w:rtl/>
                <w:lang w:bidi="ar-TN"/>
              </w:rPr>
              <w:t>الجوف الغربية</w:t>
            </w:r>
          </w:p>
        </w:tc>
        <w:tc>
          <w:tcPr>
            <w:tcW w:w="255" w:type="pct"/>
            <w:tcBorders>
              <w:top w:val="single" w:sz="6" w:space="0" w:color="auto"/>
              <w:left w:val="single" w:sz="12" w:space="0" w:color="auto"/>
              <w:bottom w:val="single" w:sz="6" w:space="0" w:color="auto"/>
            </w:tcBorders>
          </w:tcPr>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hint="cs"/>
                <w:sz w:val="24"/>
                <w:szCs w:val="24"/>
                <w:rtl/>
                <w:lang w:bidi="ar-TN"/>
              </w:rPr>
              <w:t>07</w:t>
            </w:r>
          </w:p>
        </w:tc>
      </w:tr>
      <w:tr w:rsidR="00E63A3D" w:rsidRPr="008A5C08" w:rsidTr="00214EE0">
        <w:trPr>
          <w:trHeight w:val="1262"/>
        </w:trPr>
        <w:tc>
          <w:tcPr>
            <w:tcW w:w="2041" w:type="pct"/>
            <w:tcBorders>
              <w:top w:val="single" w:sz="6" w:space="0" w:color="auto"/>
              <w:bottom w:val="single" w:sz="6" w:space="0" w:color="auto"/>
            </w:tcBorders>
          </w:tcPr>
          <w:p w:rsidR="00E63A3D" w:rsidRPr="00162E9A" w:rsidRDefault="00E63A3D" w:rsidP="00214EE0">
            <w:pPr>
              <w:pStyle w:val="Retraitcorpsdetexte"/>
              <w:ind w:firstLine="0"/>
              <w:jc w:val="center"/>
              <w:rPr>
                <w:rFonts w:ascii="Sakkal Majalla" w:hAnsi="Sakkal Majalla" w:cs="Sakkal Majalla"/>
                <w:sz w:val="24"/>
                <w:szCs w:val="24"/>
                <w:lang w:bidi="ar-TN"/>
              </w:rPr>
            </w:pPr>
            <w:r w:rsidRPr="00162E9A">
              <w:rPr>
                <w:rFonts w:ascii="Sakkal Majalla" w:hAnsi="Sakkal Majalla" w:cs="Sakkal Majalla" w:hint="cs"/>
                <w:sz w:val="24"/>
                <w:szCs w:val="24"/>
                <w:rtl/>
                <w:lang w:bidi="ar-TN"/>
              </w:rPr>
              <w:t xml:space="preserve">- </w:t>
            </w:r>
            <w:r w:rsidRPr="00162E9A">
              <w:rPr>
                <w:rFonts w:ascii="Sakkal Majalla" w:hAnsi="Sakkal Majalla" w:cs="Sakkal Majalla"/>
                <w:sz w:val="24"/>
                <w:szCs w:val="24"/>
                <w:rtl/>
                <w:lang w:bidi="ar-TN"/>
              </w:rPr>
              <w:t xml:space="preserve">قامت المندوبية بتهيئة جزء من شبكة التوزيع لإيصال الماء الصالح  </w:t>
            </w:r>
            <w:r w:rsidRPr="00162E9A">
              <w:rPr>
                <w:rFonts w:ascii="Sakkal Majalla" w:hAnsi="Sakkal Majalla" w:cs="Sakkal Majalla" w:hint="cs"/>
                <w:sz w:val="24"/>
                <w:szCs w:val="24"/>
                <w:rtl/>
                <w:lang w:bidi="ar-TN"/>
              </w:rPr>
              <w:t xml:space="preserve">للشرب </w:t>
            </w:r>
            <w:r w:rsidRPr="00162E9A">
              <w:rPr>
                <w:rFonts w:ascii="Sakkal Majalla" w:hAnsi="Sakkal Majalla" w:cs="Sakkal Majalla"/>
                <w:sz w:val="24"/>
                <w:szCs w:val="24"/>
                <w:rtl/>
                <w:lang w:bidi="ar-TN"/>
              </w:rPr>
              <w:t xml:space="preserve">لبعض </w:t>
            </w:r>
            <w:r w:rsidRPr="00162E9A">
              <w:rPr>
                <w:rFonts w:ascii="Sakkal Majalla" w:hAnsi="Sakkal Majalla" w:cs="Sakkal Majalla" w:hint="cs"/>
                <w:sz w:val="24"/>
                <w:szCs w:val="24"/>
                <w:rtl/>
                <w:lang w:bidi="ar-TN"/>
              </w:rPr>
              <w:t xml:space="preserve">من </w:t>
            </w:r>
            <w:r w:rsidRPr="00162E9A">
              <w:rPr>
                <w:rFonts w:ascii="Sakkal Majalla" w:hAnsi="Sakkal Majalla" w:cs="Sakkal Majalla"/>
                <w:sz w:val="24"/>
                <w:szCs w:val="24"/>
                <w:rtl/>
                <w:lang w:bidi="ar-TN"/>
              </w:rPr>
              <w:t>المنتفعين المتضررين من الربط العشوائي</w:t>
            </w:r>
            <w:r w:rsidRPr="00162E9A">
              <w:rPr>
                <w:rFonts w:ascii="Sakkal Majalla" w:hAnsi="Sakkal Majalla" w:cs="Sakkal Majalla" w:hint="cs"/>
                <w:sz w:val="24"/>
                <w:szCs w:val="24"/>
                <w:rtl/>
                <w:lang w:bidi="ar-TN"/>
              </w:rPr>
              <w:t>.</w:t>
            </w:r>
          </w:p>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hint="cs"/>
                <w:sz w:val="24"/>
                <w:szCs w:val="24"/>
                <w:rtl/>
                <w:lang w:bidi="ar-TN"/>
              </w:rPr>
              <w:t>-</w:t>
            </w:r>
            <w:r w:rsidRPr="00162E9A">
              <w:rPr>
                <w:rFonts w:ascii="Sakkal Majalla" w:hAnsi="Sakkal Majalla" w:cs="Sakkal Majalla"/>
                <w:sz w:val="24"/>
                <w:szCs w:val="24"/>
                <w:rtl/>
                <w:lang w:bidi="ar-TN"/>
              </w:rPr>
              <w:t xml:space="preserve">النظر في </w:t>
            </w:r>
            <w:r w:rsidRPr="00162E9A">
              <w:rPr>
                <w:rFonts w:ascii="Sakkal Majalla" w:hAnsi="Sakkal Majalla" w:cs="Sakkal Majalla" w:hint="cs"/>
                <w:sz w:val="24"/>
                <w:szCs w:val="24"/>
                <w:rtl/>
                <w:lang w:bidi="ar-TN"/>
              </w:rPr>
              <w:t>إمكانية تزويد المنطقة عن طريق</w:t>
            </w:r>
            <w:r w:rsidRPr="00162E9A">
              <w:rPr>
                <w:rFonts w:ascii="Sakkal Majalla" w:hAnsi="Sakkal Majalla" w:cs="Sakkal Majalla"/>
                <w:sz w:val="24"/>
                <w:szCs w:val="24"/>
                <w:rtl/>
                <w:lang w:bidi="ar-TN"/>
              </w:rPr>
              <w:t xml:space="preserve"> الشركة الوطنية لاستغلال وتوزيع المياه</w:t>
            </w:r>
            <w:r w:rsidRPr="00162E9A">
              <w:rPr>
                <w:rFonts w:ascii="Sakkal Majalla" w:hAnsi="Sakkal Majalla" w:cs="Sakkal Majalla" w:hint="cs"/>
                <w:sz w:val="24"/>
                <w:szCs w:val="24"/>
                <w:rtl/>
                <w:lang w:bidi="ar-TN"/>
              </w:rPr>
              <w:t xml:space="preserve"> انطلاقا من مدينة بئر مشارقة.</w:t>
            </w:r>
          </w:p>
          <w:p w:rsidR="00E63A3D" w:rsidRPr="00162E9A" w:rsidRDefault="00E63A3D" w:rsidP="00214EE0">
            <w:pPr>
              <w:pStyle w:val="Retraitcorpsdetexte"/>
              <w:ind w:firstLine="0"/>
              <w:jc w:val="center"/>
              <w:rPr>
                <w:rFonts w:ascii="Sakkal Majalla" w:hAnsi="Sakkal Majalla" w:cs="Sakkal Majalla"/>
                <w:sz w:val="24"/>
                <w:szCs w:val="24"/>
                <w:lang w:bidi="ar-TN"/>
              </w:rPr>
            </w:pPr>
            <w:r w:rsidRPr="00162E9A">
              <w:rPr>
                <w:rFonts w:ascii="Sakkal Majalla" w:hAnsi="Sakkal Majalla" w:cs="Sakkal Majalla" w:hint="cs"/>
                <w:sz w:val="24"/>
                <w:szCs w:val="24"/>
                <w:rtl/>
                <w:lang w:bidi="ar-TN"/>
              </w:rPr>
              <w:t>- تم اقتراح إعادة تهيئة هذه الشبكة ضمن المشروع المندمج لمعتمدتي الفحص وبئر مشارقة.</w:t>
            </w:r>
          </w:p>
        </w:tc>
        <w:tc>
          <w:tcPr>
            <w:tcW w:w="1198" w:type="pct"/>
            <w:tcBorders>
              <w:top w:val="single" w:sz="6" w:space="0" w:color="auto"/>
              <w:bottom w:val="single" w:sz="6" w:space="0" w:color="auto"/>
            </w:tcBorders>
          </w:tcPr>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hint="cs"/>
                <w:sz w:val="24"/>
                <w:szCs w:val="24"/>
                <w:rtl/>
                <w:lang w:bidi="ar-TN"/>
              </w:rPr>
              <w:t>-</w:t>
            </w:r>
            <w:r w:rsidRPr="00162E9A">
              <w:rPr>
                <w:rFonts w:ascii="Sakkal Majalla" w:hAnsi="Sakkal Majalla" w:cs="Sakkal Majalla"/>
                <w:sz w:val="24"/>
                <w:szCs w:val="24"/>
                <w:rtl/>
                <w:lang w:bidi="ar-TN"/>
              </w:rPr>
              <w:t>اضطراب عملية التزود بسبب الربط العشوائي والمطالبة بالتزود عن طريق الشركة الوطنية لاستغلال وتوزيع المياه</w:t>
            </w:r>
          </w:p>
        </w:tc>
        <w:tc>
          <w:tcPr>
            <w:tcW w:w="461" w:type="pct"/>
            <w:tcBorders>
              <w:top w:val="single" w:sz="6" w:space="0" w:color="auto"/>
              <w:bottom w:val="single" w:sz="6" w:space="0" w:color="auto"/>
            </w:tcBorders>
          </w:tcPr>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sz w:val="24"/>
                <w:szCs w:val="24"/>
                <w:rtl/>
                <w:lang w:bidi="ar-TN"/>
              </w:rPr>
              <w:t>ماء صالح للشراب</w:t>
            </w:r>
          </w:p>
        </w:tc>
        <w:tc>
          <w:tcPr>
            <w:tcW w:w="464" w:type="pct"/>
            <w:tcBorders>
              <w:top w:val="single" w:sz="6" w:space="0" w:color="auto"/>
              <w:bottom w:val="single" w:sz="6" w:space="0" w:color="auto"/>
            </w:tcBorders>
          </w:tcPr>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sz w:val="24"/>
                <w:szCs w:val="24"/>
                <w:rtl/>
                <w:lang w:bidi="ar-TN"/>
              </w:rPr>
              <w:t>بئر مشارقة</w:t>
            </w:r>
          </w:p>
        </w:tc>
        <w:tc>
          <w:tcPr>
            <w:tcW w:w="582" w:type="pct"/>
            <w:tcBorders>
              <w:top w:val="single" w:sz="6" w:space="0" w:color="auto"/>
              <w:bottom w:val="single" w:sz="6" w:space="0" w:color="auto"/>
              <w:right w:val="single" w:sz="12" w:space="0" w:color="auto"/>
            </w:tcBorders>
          </w:tcPr>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sz w:val="24"/>
                <w:szCs w:val="24"/>
                <w:rtl/>
                <w:lang w:bidi="ar-TN"/>
              </w:rPr>
              <w:t>دلايل العروس</w:t>
            </w:r>
          </w:p>
        </w:tc>
        <w:tc>
          <w:tcPr>
            <w:tcW w:w="255" w:type="pct"/>
            <w:tcBorders>
              <w:top w:val="single" w:sz="6" w:space="0" w:color="auto"/>
              <w:left w:val="single" w:sz="12" w:space="0" w:color="auto"/>
              <w:bottom w:val="single" w:sz="6" w:space="0" w:color="auto"/>
            </w:tcBorders>
          </w:tcPr>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hint="cs"/>
                <w:sz w:val="24"/>
                <w:szCs w:val="24"/>
                <w:rtl/>
                <w:lang w:bidi="ar-TN"/>
              </w:rPr>
              <w:t>08</w:t>
            </w:r>
          </w:p>
        </w:tc>
      </w:tr>
      <w:tr w:rsidR="00E63A3D" w:rsidRPr="008A5C08" w:rsidTr="00214EE0">
        <w:trPr>
          <w:trHeight w:val="1262"/>
        </w:trPr>
        <w:tc>
          <w:tcPr>
            <w:tcW w:w="2041" w:type="pct"/>
            <w:tcBorders>
              <w:top w:val="single" w:sz="6" w:space="0" w:color="auto"/>
              <w:bottom w:val="single" w:sz="6" w:space="0" w:color="auto"/>
            </w:tcBorders>
          </w:tcPr>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hint="cs"/>
                <w:sz w:val="24"/>
                <w:szCs w:val="24"/>
                <w:rtl/>
                <w:lang w:bidi="ar-TN"/>
              </w:rPr>
              <w:t>- بصدد إنجاز الأشغال الخاصة بمركب الغريفات الذي سيتم إحالته إلى</w:t>
            </w:r>
            <w:r w:rsidRPr="00162E9A">
              <w:rPr>
                <w:rFonts w:ascii="Sakkal Majalla" w:hAnsi="Sakkal Majalla" w:cs="Sakkal Majalla"/>
                <w:sz w:val="24"/>
                <w:szCs w:val="24"/>
                <w:rtl/>
                <w:lang w:bidi="ar-TN"/>
              </w:rPr>
              <w:t xml:space="preserve"> الشركة الوطنية </w:t>
            </w:r>
            <w:r w:rsidRPr="00162E9A">
              <w:rPr>
                <w:rFonts w:ascii="Sakkal Majalla" w:hAnsi="Sakkal Majalla" w:cs="Sakkal Majalla" w:hint="cs"/>
                <w:sz w:val="24"/>
                <w:szCs w:val="24"/>
                <w:rtl/>
                <w:lang w:bidi="ar-TN"/>
              </w:rPr>
              <w:t>لاستغلال و</w:t>
            </w:r>
            <w:r w:rsidRPr="00162E9A">
              <w:rPr>
                <w:rFonts w:ascii="Sakkal Majalla" w:hAnsi="Sakkal Majalla" w:cs="Sakkal Majalla"/>
                <w:sz w:val="24"/>
                <w:szCs w:val="24"/>
                <w:rtl/>
                <w:lang w:bidi="ar-TN"/>
              </w:rPr>
              <w:t>توزيع المياه</w:t>
            </w:r>
            <w:r w:rsidRPr="00162E9A">
              <w:rPr>
                <w:rFonts w:ascii="Sakkal Majalla" w:hAnsi="Sakkal Majalla" w:cs="Sakkal Majalla" w:hint="cs"/>
                <w:sz w:val="24"/>
                <w:szCs w:val="24"/>
                <w:rtl/>
                <w:lang w:bidi="ar-TN"/>
              </w:rPr>
              <w:t xml:space="preserve"> والذي سيشمل هذه المنطقة.</w:t>
            </w:r>
          </w:p>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hint="cs"/>
                <w:sz w:val="24"/>
                <w:szCs w:val="24"/>
                <w:rtl/>
                <w:lang w:bidi="ar-TN"/>
              </w:rPr>
              <w:t>- مواصلة تزويد المنتفعين بواسطة صهاريج المياه</w:t>
            </w:r>
          </w:p>
        </w:tc>
        <w:tc>
          <w:tcPr>
            <w:tcW w:w="1198" w:type="pct"/>
            <w:tcBorders>
              <w:top w:val="single" w:sz="6" w:space="0" w:color="auto"/>
              <w:bottom w:val="single" w:sz="6" w:space="0" w:color="auto"/>
            </w:tcBorders>
          </w:tcPr>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hint="cs"/>
                <w:sz w:val="24"/>
                <w:szCs w:val="24"/>
                <w:rtl/>
                <w:lang w:bidi="ar-TN"/>
              </w:rPr>
              <w:t xml:space="preserve">- </w:t>
            </w:r>
            <w:r w:rsidRPr="00162E9A">
              <w:rPr>
                <w:rFonts w:ascii="Sakkal Majalla" w:hAnsi="Sakkal Majalla" w:cs="Sakkal Majalla"/>
                <w:sz w:val="24"/>
                <w:szCs w:val="24"/>
                <w:rtl/>
                <w:lang w:bidi="ar-TN"/>
              </w:rPr>
              <w:t xml:space="preserve">مطالبة </w:t>
            </w:r>
            <w:r w:rsidRPr="00162E9A">
              <w:rPr>
                <w:rFonts w:ascii="Sakkal Majalla" w:hAnsi="Sakkal Majalla" w:cs="Sakkal Majalla" w:hint="cs"/>
                <w:sz w:val="24"/>
                <w:szCs w:val="24"/>
                <w:rtl/>
                <w:lang w:bidi="ar-TN"/>
              </w:rPr>
              <w:t xml:space="preserve">المنطقة </w:t>
            </w:r>
            <w:r w:rsidRPr="00162E9A">
              <w:rPr>
                <w:rFonts w:ascii="Sakkal Majalla" w:hAnsi="Sakkal Majalla" w:cs="Sakkal Majalla"/>
                <w:sz w:val="24"/>
                <w:szCs w:val="24"/>
                <w:rtl/>
                <w:lang w:bidi="ar-TN"/>
              </w:rPr>
              <w:t xml:space="preserve">بالتزود </w:t>
            </w:r>
            <w:r w:rsidRPr="00162E9A">
              <w:rPr>
                <w:rFonts w:ascii="Sakkal Majalla" w:hAnsi="Sakkal Majalla" w:cs="Sakkal Majalla" w:hint="cs"/>
                <w:sz w:val="24"/>
                <w:szCs w:val="24"/>
                <w:rtl/>
                <w:lang w:bidi="ar-TN"/>
              </w:rPr>
              <w:t xml:space="preserve">بالماء </w:t>
            </w:r>
            <w:r w:rsidRPr="00162E9A">
              <w:rPr>
                <w:rFonts w:ascii="Sakkal Majalla" w:hAnsi="Sakkal Majalla" w:cs="Sakkal Majalla"/>
                <w:sz w:val="24"/>
                <w:szCs w:val="24"/>
                <w:rtl/>
                <w:lang w:bidi="ar-TN"/>
              </w:rPr>
              <w:t>عن طريق الشركة الوطنية لاستغلال وتوزيع المياه</w:t>
            </w:r>
          </w:p>
        </w:tc>
        <w:tc>
          <w:tcPr>
            <w:tcW w:w="461" w:type="pct"/>
            <w:tcBorders>
              <w:top w:val="single" w:sz="6" w:space="0" w:color="auto"/>
              <w:bottom w:val="single" w:sz="6" w:space="0" w:color="auto"/>
            </w:tcBorders>
          </w:tcPr>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sz w:val="24"/>
                <w:szCs w:val="24"/>
                <w:rtl/>
                <w:lang w:bidi="ar-TN"/>
              </w:rPr>
              <w:t>ماء صالح للشراب</w:t>
            </w:r>
          </w:p>
        </w:tc>
        <w:tc>
          <w:tcPr>
            <w:tcW w:w="464" w:type="pct"/>
            <w:tcBorders>
              <w:top w:val="single" w:sz="6" w:space="0" w:color="auto"/>
              <w:bottom w:val="single" w:sz="6" w:space="0" w:color="auto"/>
            </w:tcBorders>
          </w:tcPr>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hint="cs"/>
                <w:sz w:val="24"/>
                <w:szCs w:val="24"/>
                <w:rtl/>
                <w:lang w:bidi="ar-TN"/>
              </w:rPr>
              <w:t>الفحص</w:t>
            </w:r>
          </w:p>
        </w:tc>
        <w:tc>
          <w:tcPr>
            <w:tcW w:w="582" w:type="pct"/>
            <w:tcBorders>
              <w:top w:val="single" w:sz="6" w:space="0" w:color="auto"/>
              <w:bottom w:val="single" w:sz="6" w:space="0" w:color="auto"/>
              <w:right w:val="single" w:sz="12" w:space="0" w:color="auto"/>
            </w:tcBorders>
          </w:tcPr>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hint="cs"/>
                <w:sz w:val="24"/>
                <w:szCs w:val="24"/>
                <w:rtl/>
                <w:lang w:bidi="ar-TN"/>
              </w:rPr>
              <w:t>جباس</w:t>
            </w:r>
          </w:p>
        </w:tc>
        <w:tc>
          <w:tcPr>
            <w:tcW w:w="255" w:type="pct"/>
            <w:tcBorders>
              <w:top w:val="single" w:sz="6" w:space="0" w:color="auto"/>
              <w:left w:val="single" w:sz="12" w:space="0" w:color="auto"/>
              <w:bottom w:val="single" w:sz="6" w:space="0" w:color="auto"/>
            </w:tcBorders>
          </w:tcPr>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hint="cs"/>
                <w:sz w:val="24"/>
                <w:szCs w:val="24"/>
                <w:rtl/>
                <w:lang w:bidi="ar-TN"/>
              </w:rPr>
              <w:t>09</w:t>
            </w:r>
          </w:p>
        </w:tc>
      </w:tr>
      <w:tr w:rsidR="00E63A3D" w:rsidRPr="008A5C08" w:rsidTr="00214EE0">
        <w:trPr>
          <w:trHeight w:val="1262"/>
        </w:trPr>
        <w:tc>
          <w:tcPr>
            <w:tcW w:w="2041" w:type="pct"/>
            <w:tcBorders>
              <w:top w:val="single" w:sz="6" w:space="0" w:color="auto"/>
              <w:bottom w:val="single" w:sz="12" w:space="0" w:color="auto"/>
            </w:tcBorders>
          </w:tcPr>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hint="cs"/>
                <w:sz w:val="24"/>
                <w:szCs w:val="24"/>
                <w:rtl/>
                <w:lang w:bidi="ar-TN"/>
              </w:rPr>
              <w:t xml:space="preserve">- تم حث المجمع على جمع مستحقاته لدى المنتفعين لإرجاع التيار الكهربائي في أكثر من مناسبة غير أن كل المحاولات باءت بالفشل. </w:t>
            </w:r>
          </w:p>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hint="cs"/>
                <w:sz w:val="24"/>
                <w:szCs w:val="24"/>
                <w:rtl/>
                <w:lang w:bidi="ar-TN"/>
              </w:rPr>
              <w:t>- بصدد إنجاز الأشغال الخاصة بمركب الغريفات الذي سيتم إحالته إلى</w:t>
            </w:r>
            <w:r w:rsidRPr="00162E9A">
              <w:rPr>
                <w:rFonts w:ascii="Sakkal Majalla" w:hAnsi="Sakkal Majalla" w:cs="Sakkal Majalla"/>
                <w:sz w:val="24"/>
                <w:szCs w:val="24"/>
                <w:rtl/>
                <w:lang w:bidi="ar-TN"/>
              </w:rPr>
              <w:t xml:space="preserve"> الشركة الوطنية </w:t>
            </w:r>
            <w:r w:rsidRPr="00162E9A">
              <w:rPr>
                <w:rFonts w:ascii="Sakkal Majalla" w:hAnsi="Sakkal Majalla" w:cs="Sakkal Majalla" w:hint="cs"/>
                <w:sz w:val="24"/>
                <w:szCs w:val="24"/>
                <w:rtl/>
                <w:lang w:bidi="ar-TN"/>
              </w:rPr>
              <w:t>لاستغلال و</w:t>
            </w:r>
            <w:r w:rsidRPr="00162E9A">
              <w:rPr>
                <w:rFonts w:ascii="Sakkal Majalla" w:hAnsi="Sakkal Majalla" w:cs="Sakkal Majalla"/>
                <w:sz w:val="24"/>
                <w:szCs w:val="24"/>
                <w:rtl/>
                <w:lang w:bidi="ar-TN"/>
              </w:rPr>
              <w:t>توزيع المياه</w:t>
            </w:r>
            <w:r w:rsidRPr="00162E9A">
              <w:rPr>
                <w:rFonts w:ascii="Sakkal Majalla" w:hAnsi="Sakkal Majalla" w:cs="Sakkal Majalla" w:hint="cs"/>
                <w:sz w:val="24"/>
                <w:szCs w:val="24"/>
                <w:rtl/>
                <w:lang w:bidi="ar-TN"/>
              </w:rPr>
              <w:t xml:space="preserve"> والذي سيشمل هذه المنطقة.</w:t>
            </w:r>
          </w:p>
          <w:p w:rsidR="00E63A3D" w:rsidRPr="00162E9A" w:rsidRDefault="00E63A3D" w:rsidP="00214EE0">
            <w:pPr>
              <w:pStyle w:val="Retraitcorpsdetexte"/>
              <w:ind w:firstLine="0"/>
              <w:jc w:val="center"/>
              <w:rPr>
                <w:rFonts w:ascii="Sakkal Majalla" w:hAnsi="Sakkal Majalla" w:cs="Sakkal Majalla"/>
                <w:sz w:val="24"/>
                <w:szCs w:val="24"/>
                <w:rtl/>
                <w:lang w:bidi="ar-TN"/>
              </w:rPr>
            </w:pPr>
          </w:p>
        </w:tc>
        <w:tc>
          <w:tcPr>
            <w:tcW w:w="1198" w:type="pct"/>
            <w:tcBorders>
              <w:top w:val="single" w:sz="6" w:space="0" w:color="auto"/>
              <w:bottom w:val="single" w:sz="12" w:space="0" w:color="auto"/>
            </w:tcBorders>
          </w:tcPr>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sz w:val="24"/>
                <w:szCs w:val="24"/>
                <w:rtl/>
                <w:lang w:bidi="ar-TN"/>
              </w:rPr>
              <w:t>-</w:t>
            </w:r>
            <w:r w:rsidRPr="00162E9A">
              <w:rPr>
                <w:rFonts w:ascii="Sakkal Majalla" w:hAnsi="Sakkal Majalla" w:cs="Sakkal Majalla" w:hint="cs"/>
                <w:sz w:val="24"/>
                <w:szCs w:val="24"/>
                <w:rtl/>
                <w:lang w:bidi="ar-TN"/>
              </w:rPr>
              <w:t xml:space="preserve"> متوقف ل</w:t>
            </w:r>
            <w:r w:rsidRPr="00162E9A">
              <w:rPr>
                <w:rFonts w:ascii="Sakkal Majalla" w:hAnsi="Sakkal Majalla" w:cs="Sakkal Majalla"/>
                <w:sz w:val="24"/>
                <w:szCs w:val="24"/>
                <w:rtl/>
                <w:lang w:bidi="ar-TN"/>
              </w:rPr>
              <w:t>عدم خلاص معاليم الكهرباء</w:t>
            </w:r>
            <w:r w:rsidRPr="00162E9A">
              <w:rPr>
                <w:rFonts w:ascii="Sakkal Majalla" w:hAnsi="Sakkal Majalla" w:cs="Sakkal Majalla" w:hint="cs"/>
                <w:sz w:val="24"/>
                <w:szCs w:val="24"/>
                <w:rtl/>
                <w:lang w:bidi="ar-TN"/>
              </w:rPr>
              <w:t xml:space="preserve"> </w:t>
            </w:r>
          </w:p>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hint="cs"/>
                <w:sz w:val="24"/>
                <w:szCs w:val="24"/>
                <w:rtl/>
                <w:lang w:bidi="ar-TN"/>
              </w:rPr>
              <w:t xml:space="preserve">- </w:t>
            </w:r>
            <w:r w:rsidRPr="00162E9A">
              <w:rPr>
                <w:rFonts w:ascii="Sakkal Majalla" w:hAnsi="Sakkal Majalla" w:cs="Sakkal Majalla"/>
                <w:sz w:val="24"/>
                <w:szCs w:val="24"/>
                <w:rtl/>
                <w:lang w:bidi="ar-TN"/>
              </w:rPr>
              <w:t xml:space="preserve">مطالبة </w:t>
            </w:r>
            <w:r w:rsidRPr="00162E9A">
              <w:rPr>
                <w:rFonts w:ascii="Sakkal Majalla" w:hAnsi="Sakkal Majalla" w:cs="Sakkal Majalla" w:hint="cs"/>
                <w:sz w:val="24"/>
                <w:szCs w:val="24"/>
                <w:rtl/>
                <w:lang w:bidi="ar-TN"/>
              </w:rPr>
              <w:t xml:space="preserve">المنطقة </w:t>
            </w:r>
            <w:r w:rsidRPr="00162E9A">
              <w:rPr>
                <w:rFonts w:ascii="Sakkal Majalla" w:hAnsi="Sakkal Majalla" w:cs="Sakkal Majalla"/>
                <w:sz w:val="24"/>
                <w:szCs w:val="24"/>
                <w:rtl/>
                <w:lang w:bidi="ar-TN"/>
              </w:rPr>
              <w:t xml:space="preserve">بالتزود </w:t>
            </w:r>
            <w:r w:rsidRPr="00162E9A">
              <w:rPr>
                <w:rFonts w:ascii="Sakkal Majalla" w:hAnsi="Sakkal Majalla" w:cs="Sakkal Majalla" w:hint="cs"/>
                <w:sz w:val="24"/>
                <w:szCs w:val="24"/>
                <w:rtl/>
                <w:lang w:bidi="ar-TN"/>
              </w:rPr>
              <w:t xml:space="preserve">بالماء </w:t>
            </w:r>
            <w:r w:rsidRPr="00162E9A">
              <w:rPr>
                <w:rFonts w:ascii="Sakkal Majalla" w:hAnsi="Sakkal Majalla" w:cs="Sakkal Majalla"/>
                <w:sz w:val="24"/>
                <w:szCs w:val="24"/>
                <w:rtl/>
                <w:lang w:bidi="ar-TN"/>
              </w:rPr>
              <w:t>عن طريق الشركة الوطنية لاستغلال وتوزيع المياه</w:t>
            </w:r>
          </w:p>
        </w:tc>
        <w:tc>
          <w:tcPr>
            <w:tcW w:w="461" w:type="pct"/>
            <w:tcBorders>
              <w:top w:val="single" w:sz="6" w:space="0" w:color="auto"/>
              <w:bottom w:val="single" w:sz="12" w:space="0" w:color="auto"/>
            </w:tcBorders>
          </w:tcPr>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sz w:val="24"/>
                <w:szCs w:val="24"/>
                <w:rtl/>
                <w:lang w:bidi="ar-TN"/>
              </w:rPr>
              <w:t>ماء صالح للشراب</w:t>
            </w:r>
          </w:p>
        </w:tc>
        <w:tc>
          <w:tcPr>
            <w:tcW w:w="464" w:type="pct"/>
            <w:tcBorders>
              <w:top w:val="single" w:sz="6" w:space="0" w:color="auto"/>
              <w:bottom w:val="single" w:sz="12" w:space="0" w:color="auto"/>
            </w:tcBorders>
          </w:tcPr>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hint="cs"/>
                <w:sz w:val="24"/>
                <w:szCs w:val="24"/>
                <w:rtl/>
                <w:lang w:bidi="ar-TN"/>
              </w:rPr>
              <w:t>الفحص</w:t>
            </w:r>
          </w:p>
        </w:tc>
        <w:tc>
          <w:tcPr>
            <w:tcW w:w="582" w:type="pct"/>
            <w:tcBorders>
              <w:top w:val="single" w:sz="6" w:space="0" w:color="auto"/>
              <w:bottom w:val="single" w:sz="12" w:space="0" w:color="auto"/>
              <w:right w:val="single" w:sz="12" w:space="0" w:color="auto"/>
            </w:tcBorders>
          </w:tcPr>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hint="cs"/>
                <w:sz w:val="24"/>
                <w:szCs w:val="24"/>
                <w:rtl/>
                <w:lang w:bidi="ar-TN"/>
              </w:rPr>
              <w:t>الرويسات بوقرنين</w:t>
            </w:r>
          </w:p>
        </w:tc>
        <w:tc>
          <w:tcPr>
            <w:tcW w:w="255" w:type="pct"/>
            <w:tcBorders>
              <w:top w:val="single" w:sz="6" w:space="0" w:color="auto"/>
              <w:left w:val="single" w:sz="12" w:space="0" w:color="auto"/>
              <w:bottom w:val="single" w:sz="12" w:space="0" w:color="auto"/>
            </w:tcBorders>
          </w:tcPr>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hint="cs"/>
                <w:sz w:val="24"/>
                <w:szCs w:val="24"/>
                <w:rtl/>
                <w:lang w:bidi="ar-TN"/>
              </w:rPr>
              <w:t>10</w:t>
            </w:r>
          </w:p>
        </w:tc>
      </w:tr>
    </w:tbl>
    <w:p w:rsidR="00E63A3D" w:rsidRDefault="00E63A3D" w:rsidP="00E63A3D">
      <w:pPr>
        <w:pStyle w:val="Retraitcorpsdetexte"/>
        <w:ind w:right="360" w:firstLine="0"/>
        <w:rPr>
          <w:b/>
          <w:bCs/>
          <w:rtl/>
        </w:rPr>
      </w:pPr>
    </w:p>
    <w:p w:rsidR="00E63A3D" w:rsidRPr="00162E9A" w:rsidRDefault="00E63A3D" w:rsidP="009E2A8F">
      <w:pPr>
        <w:pStyle w:val="Retraitcorpsdetexte"/>
        <w:numPr>
          <w:ilvl w:val="0"/>
          <w:numId w:val="12"/>
        </w:numPr>
        <w:jc w:val="left"/>
        <w:rPr>
          <w:rFonts w:ascii="Sakkal Majalla" w:hAnsi="Sakkal Majalla" w:cs="Sakkal Majalla"/>
          <w:b/>
          <w:bCs/>
          <w:sz w:val="32"/>
          <w:szCs w:val="32"/>
          <w:rtl/>
          <w:lang w:bidi="ar-TN"/>
        </w:rPr>
      </w:pPr>
      <w:r w:rsidRPr="00162E9A">
        <w:rPr>
          <w:rFonts w:ascii="Sakkal Majalla" w:hAnsi="Sakkal Majalla" w:cs="Sakkal Majalla"/>
          <w:b/>
          <w:bCs/>
          <w:sz w:val="32"/>
          <w:szCs w:val="32"/>
          <w:rtl/>
          <w:lang w:bidi="ar-TN"/>
        </w:rPr>
        <w:t xml:space="preserve">مجامع </w:t>
      </w:r>
      <w:r w:rsidRPr="00162E9A">
        <w:rPr>
          <w:rFonts w:ascii="Sakkal Majalla" w:hAnsi="Sakkal Majalla" w:cs="Sakkal Majalla" w:hint="cs"/>
          <w:b/>
          <w:bCs/>
          <w:sz w:val="32"/>
          <w:szCs w:val="32"/>
          <w:rtl/>
          <w:lang w:bidi="ar-TN"/>
        </w:rPr>
        <w:t xml:space="preserve">المائية </w:t>
      </w:r>
      <w:r w:rsidRPr="00162E9A">
        <w:rPr>
          <w:rFonts w:ascii="Sakkal Majalla" w:hAnsi="Sakkal Majalla" w:cs="Sakkal Majalla"/>
          <w:b/>
          <w:bCs/>
          <w:sz w:val="32"/>
          <w:szCs w:val="32"/>
          <w:rtl/>
          <w:lang w:bidi="ar-TN"/>
        </w:rPr>
        <w:t>المتوقفة عن النشـاط</w:t>
      </w:r>
    </w:p>
    <w:tbl>
      <w:tblPr>
        <w:tblpPr w:leftFromText="141" w:rightFromText="141" w:vertAnchor="text" w:horzAnchor="margin" w:tblpX="40" w:tblpY="109"/>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3846"/>
        <w:gridCol w:w="2424"/>
        <w:gridCol w:w="739"/>
        <w:gridCol w:w="854"/>
        <w:gridCol w:w="951"/>
        <w:gridCol w:w="474"/>
      </w:tblGrid>
      <w:tr w:rsidR="00E63A3D" w:rsidRPr="00654243" w:rsidTr="00214EE0">
        <w:trPr>
          <w:trHeight w:val="535"/>
        </w:trPr>
        <w:tc>
          <w:tcPr>
            <w:tcW w:w="2070" w:type="pct"/>
            <w:shd w:val="clear" w:color="auto" w:fill="auto"/>
          </w:tcPr>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hint="cs"/>
                <w:sz w:val="24"/>
                <w:szCs w:val="24"/>
                <w:rtl/>
                <w:lang w:bidi="ar-TN"/>
              </w:rPr>
              <w:t>الإجـراءات المتخذة في الغـرض والحلول المقترحـة</w:t>
            </w:r>
          </w:p>
        </w:tc>
        <w:tc>
          <w:tcPr>
            <w:tcW w:w="1305" w:type="pct"/>
            <w:shd w:val="clear" w:color="auto" w:fill="auto"/>
          </w:tcPr>
          <w:p w:rsidR="00E63A3D" w:rsidRPr="00162E9A" w:rsidRDefault="00E63A3D" w:rsidP="00214EE0">
            <w:pPr>
              <w:pStyle w:val="Retraitcorpsdetexte"/>
              <w:ind w:firstLine="0"/>
              <w:jc w:val="center"/>
              <w:rPr>
                <w:rFonts w:ascii="Sakkal Majalla" w:hAnsi="Sakkal Majalla" w:cs="Sakkal Majalla"/>
                <w:sz w:val="24"/>
                <w:szCs w:val="24"/>
                <w:lang w:bidi="ar-TN"/>
              </w:rPr>
            </w:pPr>
            <w:r w:rsidRPr="00162E9A">
              <w:rPr>
                <w:rFonts w:ascii="Sakkal Majalla" w:hAnsi="Sakkal Majalla" w:cs="Sakkal Majalla"/>
                <w:sz w:val="24"/>
                <w:szCs w:val="24"/>
                <w:rtl/>
                <w:lang w:bidi="ar-TN"/>
              </w:rPr>
              <w:t>أسباب التوقف</w:t>
            </w:r>
          </w:p>
        </w:tc>
        <w:tc>
          <w:tcPr>
            <w:tcW w:w="398" w:type="pct"/>
            <w:shd w:val="clear" w:color="auto" w:fill="auto"/>
          </w:tcPr>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sz w:val="24"/>
                <w:szCs w:val="24"/>
                <w:rtl/>
                <w:lang w:bidi="ar-TN"/>
              </w:rPr>
              <w:t>نشاط المجمع</w:t>
            </w:r>
          </w:p>
        </w:tc>
        <w:tc>
          <w:tcPr>
            <w:tcW w:w="460" w:type="pct"/>
            <w:shd w:val="clear" w:color="auto" w:fill="auto"/>
          </w:tcPr>
          <w:p w:rsidR="00E63A3D" w:rsidRPr="00162E9A" w:rsidRDefault="00E63A3D" w:rsidP="00214EE0">
            <w:pPr>
              <w:pStyle w:val="Retraitcorpsdetexte"/>
              <w:ind w:firstLine="0"/>
              <w:jc w:val="center"/>
              <w:rPr>
                <w:rFonts w:ascii="Sakkal Majalla" w:hAnsi="Sakkal Majalla" w:cs="Sakkal Majalla"/>
                <w:sz w:val="24"/>
                <w:szCs w:val="24"/>
                <w:lang w:bidi="ar-TN"/>
              </w:rPr>
            </w:pPr>
            <w:r w:rsidRPr="00162E9A">
              <w:rPr>
                <w:rFonts w:ascii="Sakkal Majalla" w:hAnsi="Sakkal Majalla" w:cs="Sakkal Majalla"/>
                <w:sz w:val="24"/>
                <w:szCs w:val="24"/>
                <w:rtl/>
                <w:lang w:bidi="ar-TN"/>
              </w:rPr>
              <w:t>المعتمدية</w:t>
            </w:r>
          </w:p>
        </w:tc>
        <w:tc>
          <w:tcPr>
            <w:tcW w:w="512" w:type="pct"/>
            <w:shd w:val="clear" w:color="auto" w:fill="auto"/>
          </w:tcPr>
          <w:p w:rsidR="00E63A3D" w:rsidRPr="00162E9A" w:rsidRDefault="00E63A3D" w:rsidP="00214EE0">
            <w:pPr>
              <w:pStyle w:val="Retraitcorpsdetexte"/>
              <w:ind w:firstLine="0"/>
              <w:jc w:val="center"/>
              <w:rPr>
                <w:rFonts w:ascii="Sakkal Majalla" w:hAnsi="Sakkal Majalla" w:cs="Sakkal Majalla"/>
                <w:sz w:val="24"/>
                <w:szCs w:val="24"/>
                <w:lang w:bidi="ar-TN"/>
              </w:rPr>
            </w:pPr>
            <w:r w:rsidRPr="00162E9A">
              <w:rPr>
                <w:rFonts w:ascii="Sakkal Majalla" w:hAnsi="Sakkal Majalla" w:cs="Sakkal Majalla"/>
                <w:sz w:val="24"/>
                <w:szCs w:val="24"/>
                <w:rtl/>
                <w:lang w:bidi="ar-TN"/>
              </w:rPr>
              <w:t>اسم المجمع</w:t>
            </w:r>
          </w:p>
        </w:tc>
        <w:tc>
          <w:tcPr>
            <w:tcW w:w="255" w:type="pct"/>
            <w:shd w:val="clear" w:color="auto" w:fill="auto"/>
          </w:tcPr>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sz w:val="24"/>
                <w:szCs w:val="24"/>
                <w:rtl/>
                <w:lang w:bidi="ar-TN"/>
              </w:rPr>
              <w:t>ع/ر</w:t>
            </w:r>
          </w:p>
        </w:tc>
      </w:tr>
      <w:tr w:rsidR="00E63A3D" w:rsidRPr="00654243" w:rsidTr="00214EE0">
        <w:trPr>
          <w:trHeight w:val="544"/>
        </w:trPr>
        <w:tc>
          <w:tcPr>
            <w:tcW w:w="2070" w:type="pct"/>
          </w:tcPr>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hint="cs"/>
                <w:sz w:val="24"/>
                <w:szCs w:val="24"/>
                <w:rtl/>
                <w:lang w:bidi="ar-TN"/>
              </w:rPr>
              <w:t xml:space="preserve">- تم حث المزارعين الراغبين في الاستغلال لخلاص فاتورة الكهرباء واستئناف الاستغلال </w:t>
            </w:r>
          </w:p>
        </w:tc>
        <w:tc>
          <w:tcPr>
            <w:tcW w:w="1305" w:type="pct"/>
            <w:vMerge w:val="restart"/>
          </w:tcPr>
          <w:p w:rsidR="00E63A3D" w:rsidRPr="00162E9A" w:rsidRDefault="00E63A3D" w:rsidP="00214EE0">
            <w:pPr>
              <w:pStyle w:val="Retraitcorpsdetexte"/>
              <w:ind w:firstLine="0"/>
              <w:jc w:val="center"/>
              <w:rPr>
                <w:rFonts w:ascii="Sakkal Majalla" w:hAnsi="Sakkal Majalla" w:cs="Sakkal Majalla"/>
                <w:sz w:val="24"/>
                <w:szCs w:val="24"/>
                <w:lang w:bidi="ar-TN"/>
              </w:rPr>
            </w:pPr>
            <w:r w:rsidRPr="00162E9A">
              <w:rPr>
                <w:rFonts w:ascii="Sakkal Majalla" w:hAnsi="Sakkal Majalla" w:cs="Sakkal Majalla"/>
                <w:sz w:val="24"/>
                <w:szCs w:val="24"/>
                <w:lang w:bidi="ar-TN"/>
              </w:rPr>
              <w:t>-</w:t>
            </w:r>
            <w:r w:rsidRPr="00162E9A">
              <w:rPr>
                <w:rFonts w:ascii="Sakkal Majalla" w:hAnsi="Sakkal Majalla" w:cs="Sakkal Majalla" w:hint="cs"/>
                <w:sz w:val="24"/>
                <w:szCs w:val="24"/>
                <w:rtl/>
                <w:lang w:bidi="ar-TN"/>
              </w:rPr>
              <w:t xml:space="preserve"> متوقف ل</w:t>
            </w:r>
            <w:r w:rsidRPr="00162E9A">
              <w:rPr>
                <w:rFonts w:ascii="Sakkal Majalla" w:hAnsi="Sakkal Majalla" w:cs="Sakkal Majalla"/>
                <w:sz w:val="24"/>
                <w:szCs w:val="24"/>
                <w:rtl/>
                <w:lang w:bidi="ar-TN"/>
              </w:rPr>
              <w:t xml:space="preserve">ضعف الاستغلال </w:t>
            </w:r>
            <w:r w:rsidRPr="00162E9A">
              <w:rPr>
                <w:rFonts w:ascii="Sakkal Majalla" w:hAnsi="Sakkal Majalla" w:cs="Sakkal Majalla" w:hint="cs"/>
                <w:sz w:val="24"/>
                <w:szCs w:val="24"/>
                <w:rtl/>
                <w:lang w:bidi="ar-TN"/>
              </w:rPr>
              <w:t>وسوء التسيير والمديونية لدى الشركة التونسية للكهرباء والغاز</w:t>
            </w:r>
          </w:p>
        </w:tc>
        <w:tc>
          <w:tcPr>
            <w:tcW w:w="398" w:type="pct"/>
            <w:vMerge w:val="restart"/>
          </w:tcPr>
          <w:p w:rsidR="00E63A3D" w:rsidRPr="00162E9A" w:rsidRDefault="00E63A3D" w:rsidP="00214EE0">
            <w:pPr>
              <w:pStyle w:val="Retraitcorpsdetexte"/>
              <w:ind w:firstLine="0"/>
              <w:jc w:val="center"/>
              <w:rPr>
                <w:rFonts w:ascii="Sakkal Majalla" w:hAnsi="Sakkal Majalla" w:cs="Sakkal Majalla"/>
                <w:sz w:val="24"/>
                <w:szCs w:val="24"/>
                <w:rtl/>
                <w:lang w:bidi="ar-TN"/>
              </w:rPr>
            </w:pPr>
          </w:p>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sz w:val="24"/>
                <w:szCs w:val="24"/>
                <w:rtl/>
                <w:lang w:bidi="ar-TN"/>
              </w:rPr>
              <w:t>ري</w:t>
            </w:r>
          </w:p>
          <w:p w:rsidR="00E63A3D" w:rsidRPr="00162E9A" w:rsidRDefault="00E63A3D" w:rsidP="00214EE0">
            <w:pPr>
              <w:pStyle w:val="Retraitcorpsdetexte"/>
              <w:ind w:firstLine="0"/>
              <w:jc w:val="center"/>
              <w:rPr>
                <w:rFonts w:ascii="Sakkal Majalla" w:hAnsi="Sakkal Majalla" w:cs="Sakkal Majalla"/>
                <w:sz w:val="24"/>
                <w:szCs w:val="24"/>
                <w:rtl/>
                <w:lang w:bidi="ar-TN"/>
              </w:rPr>
            </w:pPr>
          </w:p>
          <w:p w:rsidR="00E63A3D" w:rsidRPr="00162E9A" w:rsidRDefault="00E63A3D" w:rsidP="00214EE0">
            <w:pPr>
              <w:pStyle w:val="Retraitcorpsdetexte"/>
              <w:ind w:firstLine="0"/>
              <w:jc w:val="center"/>
              <w:rPr>
                <w:rFonts w:ascii="Sakkal Majalla" w:hAnsi="Sakkal Majalla" w:cs="Sakkal Majalla"/>
                <w:sz w:val="24"/>
                <w:szCs w:val="24"/>
                <w:rtl/>
                <w:lang w:bidi="ar-TN"/>
              </w:rPr>
            </w:pPr>
          </w:p>
        </w:tc>
        <w:tc>
          <w:tcPr>
            <w:tcW w:w="460" w:type="pct"/>
            <w:vMerge w:val="restart"/>
            <w:vAlign w:val="center"/>
          </w:tcPr>
          <w:p w:rsidR="00E63A3D" w:rsidRPr="00162E9A" w:rsidRDefault="00E63A3D" w:rsidP="00214EE0">
            <w:pPr>
              <w:pStyle w:val="Retraitcorpsdetexte"/>
              <w:ind w:firstLine="0"/>
              <w:jc w:val="center"/>
              <w:rPr>
                <w:rFonts w:ascii="Sakkal Majalla" w:hAnsi="Sakkal Majalla" w:cs="Sakkal Majalla"/>
                <w:sz w:val="24"/>
                <w:szCs w:val="24"/>
                <w:rtl/>
                <w:lang w:bidi="ar-TN"/>
              </w:rPr>
            </w:pPr>
          </w:p>
          <w:p w:rsidR="00E63A3D" w:rsidRPr="00162E9A" w:rsidRDefault="00E63A3D" w:rsidP="00214EE0">
            <w:pPr>
              <w:pStyle w:val="Retraitcorpsdetexte"/>
              <w:ind w:firstLine="0"/>
              <w:jc w:val="center"/>
              <w:rPr>
                <w:rFonts w:ascii="Sakkal Majalla" w:hAnsi="Sakkal Majalla" w:cs="Sakkal Majalla"/>
                <w:sz w:val="24"/>
                <w:szCs w:val="24"/>
                <w:lang w:bidi="ar-TN"/>
              </w:rPr>
            </w:pPr>
            <w:r w:rsidRPr="00162E9A">
              <w:rPr>
                <w:rFonts w:ascii="Sakkal Majalla" w:hAnsi="Sakkal Majalla" w:cs="Sakkal Majalla" w:hint="cs"/>
                <w:sz w:val="24"/>
                <w:szCs w:val="24"/>
                <w:rtl/>
                <w:lang w:bidi="ar-TN"/>
              </w:rPr>
              <w:t>صــواف</w:t>
            </w:r>
          </w:p>
        </w:tc>
        <w:tc>
          <w:tcPr>
            <w:tcW w:w="512" w:type="pct"/>
            <w:vAlign w:val="center"/>
          </w:tcPr>
          <w:p w:rsidR="00E63A3D" w:rsidRPr="00162E9A" w:rsidRDefault="00E63A3D" w:rsidP="00214EE0">
            <w:pPr>
              <w:pStyle w:val="Retraitcorpsdetexte"/>
              <w:ind w:firstLine="0"/>
              <w:jc w:val="center"/>
              <w:rPr>
                <w:rFonts w:ascii="Sakkal Majalla" w:hAnsi="Sakkal Majalla" w:cs="Sakkal Majalla"/>
                <w:sz w:val="24"/>
                <w:szCs w:val="24"/>
                <w:lang w:bidi="ar-TN"/>
              </w:rPr>
            </w:pPr>
            <w:r w:rsidRPr="00162E9A">
              <w:rPr>
                <w:rFonts w:ascii="Sakkal Majalla" w:hAnsi="Sakkal Majalla" w:cs="Sakkal Majalla"/>
                <w:sz w:val="24"/>
                <w:szCs w:val="24"/>
                <w:rtl/>
                <w:lang w:bidi="ar-TN"/>
              </w:rPr>
              <w:t>سيدي فرجالله</w:t>
            </w:r>
          </w:p>
        </w:tc>
        <w:tc>
          <w:tcPr>
            <w:tcW w:w="255" w:type="pct"/>
          </w:tcPr>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sz w:val="24"/>
                <w:szCs w:val="24"/>
                <w:rtl/>
                <w:lang w:bidi="ar-TN"/>
              </w:rPr>
              <w:t>01</w:t>
            </w:r>
          </w:p>
        </w:tc>
      </w:tr>
      <w:tr w:rsidR="00E63A3D" w:rsidRPr="00654243" w:rsidTr="00214EE0">
        <w:trPr>
          <w:trHeight w:val="826"/>
        </w:trPr>
        <w:tc>
          <w:tcPr>
            <w:tcW w:w="2070" w:type="pct"/>
            <w:tcBorders>
              <w:top w:val="single" w:sz="4" w:space="0" w:color="auto"/>
            </w:tcBorders>
          </w:tcPr>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hint="cs"/>
                <w:sz w:val="24"/>
                <w:szCs w:val="24"/>
                <w:rtl/>
                <w:lang w:bidi="ar-TN"/>
              </w:rPr>
              <w:t>- دعوة الشركة التونسية للكهرباء والغاز إلى مراجعة الفوترة بسبب تعطب العداد مع التزام الجمعية بخلاص الديون</w:t>
            </w:r>
          </w:p>
        </w:tc>
        <w:tc>
          <w:tcPr>
            <w:tcW w:w="1305" w:type="pct"/>
            <w:vMerge/>
          </w:tcPr>
          <w:p w:rsidR="00E63A3D" w:rsidRPr="00162E9A" w:rsidRDefault="00E63A3D" w:rsidP="00214EE0">
            <w:pPr>
              <w:pStyle w:val="Retraitcorpsdetexte"/>
              <w:ind w:firstLine="0"/>
              <w:jc w:val="center"/>
              <w:rPr>
                <w:rFonts w:ascii="Sakkal Majalla" w:hAnsi="Sakkal Majalla" w:cs="Sakkal Majalla"/>
                <w:sz w:val="24"/>
                <w:szCs w:val="24"/>
                <w:rtl/>
                <w:lang w:bidi="ar-TN"/>
              </w:rPr>
            </w:pPr>
          </w:p>
        </w:tc>
        <w:tc>
          <w:tcPr>
            <w:tcW w:w="398" w:type="pct"/>
            <w:vMerge/>
          </w:tcPr>
          <w:p w:rsidR="00E63A3D" w:rsidRPr="00162E9A" w:rsidRDefault="00E63A3D" w:rsidP="00214EE0">
            <w:pPr>
              <w:pStyle w:val="Retraitcorpsdetexte"/>
              <w:ind w:firstLine="0"/>
              <w:jc w:val="center"/>
              <w:rPr>
                <w:rFonts w:ascii="Sakkal Majalla" w:hAnsi="Sakkal Majalla" w:cs="Sakkal Majalla"/>
                <w:sz w:val="24"/>
                <w:szCs w:val="24"/>
                <w:rtl/>
                <w:lang w:bidi="ar-TN"/>
              </w:rPr>
            </w:pPr>
          </w:p>
        </w:tc>
        <w:tc>
          <w:tcPr>
            <w:tcW w:w="460" w:type="pct"/>
            <w:vMerge/>
          </w:tcPr>
          <w:p w:rsidR="00E63A3D" w:rsidRPr="00162E9A" w:rsidRDefault="00E63A3D" w:rsidP="00214EE0">
            <w:pPr>
              <w:pStyle w:val="Retraitcorpsdetexte"/>
              <w:ind w:firstLine="0"/>
              <w:jc w:val="center"/>
              <w:rPr>
                <w:rFonts w:ascii="Sakkal Majalla" w:hAnsi="Sakkal Majalla" w:cs="Sakkal Majalla"/>
                <w:sz w:val="24"/>
                <w:szCs w:val="24"/>
                <w:rtl/>
                <w:lang w:bidi="ar-TN"/>
              </w:rPr>
            </w:pPr>
          </w:p>
        </w:tc>
        <w:tc>
          <w:tcPr>
            <w:tcW w:w="512" w:type="pct"/>
          </w:tcPr>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sz w:val="24"/>
                <w:szCs w:val="24"/>
                <w:rtl/>
                <w:lang w:bidi="ar-TN"/>
              </w:rPr>
              <w:t>زواغة 3</w:t>
            </w:r>
          </w:p>
        </w:tc>
        <w:tc>
          <w:tcPr>
            <w:tcW w:w="255" w:type="pct"/>
          </w:tcPr>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sz w:val="24"/>
                <w:szCs w:val="24"/>
                <w:rtl/>
                <w:lang w:bidi="ar-TN"/>
              </w:rPr>
              <w:t>02</w:t>
            </w:r>
          </w:p>
        </w:tc>
      </w:tr>
      <w:tr w:rsidR="00E63A3D" w:rsidRPr="00654243" w:rsidTr="00214EE0">
        <w:trPr>
          <w:trHeight w:val="971"/>
        </w:trPr>
        <w:tc>
          <w:tcPr>
            <w:tcW w:w="2070" w:type="pct"/>
            <w:tcBorders>
              <w:top w:val="single" w:sz="4" w:space="0" w:color="auto"/>
            </w:tcBorders>
          </w:tcPr>
          <w:p w:rsidR="00E63A3D" w:rsidRPr="00162E9A" w:rsidRDefault="00E63A3D" w:rsidP="00214EE0">
            <w:pPr>
              <w:pStyle w:val="Retraitcorpsdetexte"/>
              <w:ind w:firstLine="0"/>
              <w:jc w:val="center"/>
              <w:rPr>
                <w:rFonts w:ascii="Sakkal Majalla" w:hAnsi="Sakkal Majalla" w:cs="Sakkal Majalla"/>
                <w:sz w:val="24"/>
                <w:szCs w:val="24"/>
                <w:lang w:bidi="ar-TN"/>
              </w:rPr>
            </w:pPr>
            <w:r w:rsidRPr="00162E9A">
              <w:rPr>
                <w:rFonts w:ascii="Sakkal Majalla" w:hAnsi="Sakkal Majalla" w:cs="Sakkal Majalla" w:hint="cs"/>
                <w:sz w:val="24"/>
                <w:szCs w:val="24"/>
                <w:rtl/>
                <w:lang w:bidi="ar-TN"/>
              </w:rPr>
              <w:t>- تسديد معلوم استهلاك التيار الكهرباء</w:t>
            </w:r>
          </w:p>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hint="cs"/>
                <w:sz w:val="24"/>
                <w:szCs w:val="24"/>
                <w:rtl/>
                <w:lang w:bidi="ar-TN"/>
              </w:rPr>
              <w:t>-تجديد العقد مع الشركة</w:t>
            </w:r>
            <w:r w:rsidRPr="00162E9A">
              <w:rPr>
                <w:rFonts w:ascii="Sakkal Majalla" w:hAnsi="Sakkal Majalla" w:cs="Sakkal Majalla"/>
                <w:sz w:val="24"/>
                <w:szCs w:val="24"/>
                <w:rtl/>
                <w:lang w:bidi="ar-TN"/>
              </w:rPr>
              <w:t xml:space="preserve"> </w:t>
            </w:r>
            <w:r w:rsidRPr="00162E9A">
              <w:rPr>
                <w:rFonts w:ascii="Sakkal Majalla" w:hAnsi="Sakkal Majalla" w:cs="Sakkal Majalla" w:hint="cs"/>
                <w:sz w:val="24"/>
                <w:szCs w:val="24"/>
                <w:rtl/>
                <w:lang w:bidi="ar-TN"/>
              </w:rPr>
              <w:t>التونسية</w:t>
            </w:r>
            <w:r w:rsidRPr="00162E9A">
              <w:rPr>
                <w:rFonts w:ascii="Sakkal Majalla" w:hAnsi="Sakkal Majalla" w:cs="Sakkal Majalla"/>
                <w:sz w:val="24"/>
                <w:szCs w:val="24"/>
                <w:rtl/>
                <w:lang w:bidi="ar-TN"/>
              </w:rPr>
              <w:t xml:space="preserve"> </w:t>
            </w:r>
            <w:r w:rsidRPr="00162E9A">
              <w:rPr>
                <w:rFonts w:ascii="Sakkal Majalla" w:hAnsi="Sakkal Majalla" w:cs="Sakkal Majalla" w:hint="cs"/>
                <w:sz w:val="24"/>
                <w:szCs w:val="24"/>
                <w:rtl/>
                <w:lang w:bidi="ar-TN"/>
              </w:rPr>
              <w:t>للكهرباء</w:t>
            </w:r>
            <w:r w:rsidRPr="00162E9A">
              <w:rPr>
                <w:rFonts w:ascii="Sakkal Majalla" w:hAnsi="Sakkal Majalla" w:cs="Sakkal Majalla"/>
                <w:sz w:val="24"/>
                <w:szCs w:val="24"/>
                <w:rtl/>
                <w:lang w:bidi="ar-TN"/>
              </w:rPr>
              <w:t xml:space="preserve"> </w:t>
            </w:r>
            <w:r w:rsidRPr="00162E9A">
              <w:rPr>
                <w:rFonts w:ascii="Sakkal Majalla" w:hAnsi="Sakkal Majalla" w:cs="Sakkal Majalla" w:hint="cs"/>
                <w:sz w:val="24"/>
                <w:szCs w:val="24"/>
                <w:rtl/>
                <w:lang w:bidi="ar-TN"/>
              </w:rPr>
              <w:t>والغاز</w:t>
            </w:r>
          </w:p>
        </w:tc>
        <w:tc>
          <w:tcPr>
            <w:tcW w:w="1305" w:type="pct"/>
            <w:vAlign w:val="center"/>
          </w:tcPr>
          <w:p w:rsidR="00E63A3D" w:rsidRPr="00162E9A" w:rsidRDefault="00E63A3D" w:rsidP="00214EE0">
            <w:pPr>
              <w:pStyle w:val="Retraitcorpsdetexte"/>
              <w:ind w:firstLine="0"/>
              <w:jc w:val="center"/>
              <w:rPr>
                <w:rFonts w:ascii="Sakkal Majalla" w:hAnsi="Sakkal Majalla" w:cs="Sakkal Majalla"/>
                <w:sz w:val="24"/>
                <w:szCs w:val="24"/>
                <w:lang w:bidi="ar-TN"/>
              </w:rPr>
            </w:pPr>
            <w:r w:rsidRPr="00162E9A">
              <w:rPr>
                <w:rFonts w:ascii="Sakkal Majalla" w:hAnsi="Sakkal Majalla" w:cs="Sakkal Majalla" w:hint="cs"/>
                <w:sz w:val="24"/>
                <w:szCs w:val="24"/>
                <w:rtl/>
                <w:lang w:bidi="ar-TN"/>
              </w:rPr>
              <w:t>متوقف لضعف</w:t>
            </w:r>
            <w:r w:rsidRPr="00162E9A">
              <w:rPr>
                <w:rFonts w:ascii="Sakkal Majalla" w:hAnsi="Sakkal Majalla" w:cs="Sakkal Majalla"/>
                <w:sz w:val="24"/>
                <w:szCs w:val="24"/>
                <w:rtl/>
                <w:lang w:bidi="ar-TN"/>
              </w:rPr>
              <w:t xml:space="preserve"> </w:t>
            </w:r>
            <w:r w:rsidRPr="00162E9A">
              <w:rPr>
                <w:rFonts w:ascii="Sakkal Majalla" w:hAnsi="Sakkal Majalla" w:cs="Sakkal Majalla" w:hint="cs"/>
                <w:sz w:val="24"/>
                <w:szCs w:val="24"/>
                <w:rtl/>
                <w:lang w:bidi="ar-TN"/>
              </w:rPr>
              <w:t>الاستغلال</w:t>
            </w:r>
            <w:r w:rsidRPr="00162E9A">
              <w:rPr>
                <w:rFonts w:ascii="Sakkal Majalla" w:hAnsi="Sakkal Majalla" w:cs="Sakkal Majalla"/>
                <w:sz w:val="24"/>
                <w:szCs w:val="24"/>
                <w:rtl/>
                <w:lang w:bidi="ar-TN"/>
              </w:rPr>
              <w:t xml:space="preserve"> </w:t>
            </w:r>
            <w:r w:rsidRPr="00162E9A">
              <w:rPr>
                <w:rFonts w:ascii="Sakkal Majalla" w:hAnsi="Sakkal Majalla" w:cs="Sakkal Majalla" w:hint="cs"/>
                <w:sz w:val="24"/>
                <w:szCs w:val="24"/>
                <w:rtl/>
                <w:lang w:bidi="ar-TN"/>
              </w:rPr>
              <w:t>و</w:t>
            </w:r>
            <w:r w:rsidRPr="00162E9A">
              <w:rPr>
                <w:rFonts w:ascii="Sakkal Majalla" w:hAnsi="Sakkal Majalla" w:cs="Sakkal Majalla"/>
                <w:sz w:val="24"/>
                <w:szCs w:val="24"/>
                <w:rtl/>
                <w:lang w:bidi="ar-TN"/>
              </w:rPr>
              <w:t xml:space="preserve"> </w:t>
            </w:r>
            <w:r w:rsidRPr="00162E9A">
              <w:rPr>
                <w:rFonts w:ascii="Sakkal Majalla" w:hAnsi="Sakkal Majalla" w:cs="Sakkal Majalla" w:hint="cs"/>
                <w:sz w:val="24"/>
                <w:szCs w:val="24"/>
                <w:rtl/>
                <w:lang w:bidi="ar-TN"/>
              </w:rPr>
              <w:t>سوء</w:t>
            </w:r>
            <w:r w:rsidRPr="00162E9A">
              <w:rPr>
                <w:rFonts w:ascii="Sakkal Majalla" w:hAnsi="Sakkal Majalla" w:cs="Sakkal Majalla"/>
                <w:sz w:val="24"/>
                <w:szCs w:val="24"/>
                <w:rtl/>
                <w:lang w:bidi="ar-TN"/>
              </w:rPr>
              <w:t xml:space="preserve"> </w:t>
            </w:r>
            <w:r w:rsidRPr="00162E9A">
              <w:rPr>
                <w:rFonts w:ascii="Sakkal Majalla" w:hAnsi="Sakkal Majalla" w:cs="Sakkal Majalla" w:hint="cs"/>
                <w:sz w:val="24"/>
                <w:szCs w:val="24"/>
                <w:rtl/>
                <w:lang w:bidi="ar-TN"/>
              </w:rPr>
              <w:t>التسيير والمديونية</w:t>
            </w:r>
            <w:r w:rsidRPr="00162E9A">
              <w:rPr>
                <w:rFonts w:ascii="Sakkal Majalla" w:hAnsi="Sakkal Majalla" w:cs="Sakkal Majalla"/>
                <w:sz w:val="24"/>
                <w:szCs w:val="24"/>
                <w:rtl/>
                <w:lang w:bidi="ar-TN"/>
              </w:rPr>
              <w:t xml:space="preserve"> </w:t>
            </w:r>
            <w:r w:rsidRPr="00162E9A">
              <w:rPr>
                <w:rFonts w:ascii="Sakkal Majalla" w:hAnsi="Sakkal Majalla" w:cs="Sakkal Majalla" w:hint="cs"/>
                <w:sz w:val="24"/>
                <w:szCs w:val="24"/>
                <w:rtl/>
                <w:lang w:bidi="ar-TN"/>
              </w:rPr>
              <w:t>للشركة</w:t>
            </w:r>
            <w:r w:rsidRPr="00162E9A">
              <w:rPr>
                <w:rFonts w:ascii="Sakkal Majalla" w:hAnsi="Sakkal Majalla" w:cs="Sakkal Majalla"/>
                <w:sz w:val="24"/>
                <w:szCs w:val="24"/>
                <w:rtl/>
                <w:lang w:bidi="ar-TN"/>
              </w:rPr>
              <w:t xml:space="preserve"> </w:t>
            </w:r>
            <w:r w:rsidRPr="00162E9A">
              <w:rPr>
                <w:rFonts w:ascii="Sakkal Majalla" w:hAnsi="Sakkal Majalla" w:cs="Sakkal Majalla" w:hint="cs"/>
                <w:sz w:val="24"/>
                <w:szCs w:val="24"/>
                <w:rtl/>
                <w:lang w:bidi="ar-TN"/>
              </w:rPr>
              <w:t>التونسية</w:t>
            </w:r>
            <w:r w:rsidRPr="00162E9A">
              <w:rPr>
                <w:rFonts w:ascii="Sakkal Majalla" w:hAnsi="Sakkal Majalla" w:cs="Sakkal Majalla"/>
                <w:sz w:val="24"/>
                <w:szCs w:val="24"/>
                <w:rtl/>
                <w:lang w:bidi="ar-TN"/>
              </w:rPr>
              <w:t xml:space="preserve"> </w:t>
            </w:r>
            <w:r w:rsidRPr="00162E9A">
              <w:rPr>
                <w:rFonts w:ascii="Sakkal Majalla" w:hAnsi="Sakkal Majalla" w:cs="Sakkal Majalla" w:hint="cs"/>
                <w:sz w:val="24"/>
                <w:szCs w:val="24"/>
                <w:rtl/>
                <w:lang w:bidi="ar-TN"/>
              </w:rPr>
              <w:t>للكهرباء</w:t>
            </w:r>
            <w:r w:rsidRPr="00162E9A">
              <w:rPr>
                <w:rFonts w:ascii="Sakkal Majalla" w:hAnsi="Sakkal Majalla" w:cs="Sakkal Majalla"/>
                <w:sz w:val="24"/>
                <w:szCs w:val="24"/>
                <w:rtl/>
                <w:lang w:bidi="ar-TN"/>
              </w:rPr>
              <w:t xml:space="preserve"> </w:t>
            </w:r>
            <w:r w:rsidRPr="00162E9A">
              <w:rPr>
                <w:rFonts w:ascii="Sakkal Majalla" w:hAnsi="Sakkal Majalla" w:cs="Sakkal Majalla" w:hint="cs"/>
                <w:sz w:val="24"/>
                <w:szCs w:val="24"/>
                <w:rtl/>
                <w:lang w:bidi="ar-TN"/>
              </w:rPr>
              <w:t>والغاز</w:t>
            </w:r>
          </w:p>
        </w:tc>
        <w:tc>
          <w:tcPr>
            <w:tcW w:w="398" w:type="pct"/>
          </w:tcPr>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hint="cs"/>
                <w:sz w:val="24"/>
                <w:szCs w:val="24"/>
                <w:rtl/>
                <w:lang w:bidi="ar-TN"/>
              </w:rPr>
              <w:t>ري</w:t>
            </w:r>
          </w:p>
        </w:tc>
        <w:tc>
          <w:tcPr>
            <w:tcW w:w="460" w:type="pct"/>
          </w:tcPr>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hint="cs"/>
                <w:sz w:val="24"/>
                <w:szCs w:val="24"/>
                <w:rtl/>
                <w:lang w:bidi="ar-TN"/>
              </w:rPr>
              <w:t>صواف</w:t>
            </w:r>
          </w:p>
        </w:tc>
        <w:tc>
          <w:tcPr>
            <w:tcW w:w="512" w:type="pct"/>
          </w:tcPr>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hint="cs"/>
                <w:sz w:val="24"/>
                <w:szCs w:val="24"/>
                <w:rtl/>
                <w:lang w:bidi="ar-TN"/>
              </w:rPr>
              <w:t xml:space="preserve">سيدي دغيم </w:t>
            </w:r>
          </w:p>
        </w:tc>
        <w:tc>
          <w:tcPr>
            <w:tcW w:w="255" w:type="pct"/>
          </w:tcPr>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hint="cs"/>
                <w:sz w:val="24"/>
                <w:szCs w:val="24"/>
                <w:rtl/>
                <w:lang w:bidi="ar-TN"/>
              </w:rPr>
              <w:t>03</w:t>
            </w:r>
          </w:p>
        </w:tc>
      </w:tr>
      <w:tr w:rsidR="00E63A3D" w:rsidRPr="00654243" w:rsidTr="00214EE0">
        <w:trPr>
          <w:trHeight w:val="776"/>
        </w:trPr>
        <w:tc>
          <w:tcPr>
            <w:tcW w:w="2070" w:type="pct"/>
            <w:tcBorders>
              <w:top w:val="single" w:sz="4" w:space="0" w:color="auto"/>
            </w:tcBorders>
          </w:tcPr>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hint="cs"/>
                <w:sz w:val="24"/>
                <w:szCs w:val="24"/>
                <w:rtl/>
                <w:lang w:bidi="ar-TN"/>
              </w:rPr>
              <w:t>- القيام بالمحاسبة وتجديد هيئة المجمع</w:t>
            </w:r>
          </w:p>
        </w:tc>
        <w:tc>
          <w:tcPr>
            <w:tcW w:w="1305" w:type="pct"/>
          </w:tcPr>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hint="cs"/>
                <w:sz w:val="24"/>
                <w:szCs w:val="24"/>
                <w:rtl/>
                <w:lang w:bidi="ar-TN"/>
              </w:rPr>
              <w:t>-متوقف لسوء</w:t>
            </w:r>
            <w:r w:rsidRPr="00162E9A">
              <w:rPr>
                <w:rFonts w:ascii="Sakkal Majalla" w:hAnsi="Sakkal Majalla" w:cs="Sakkal Majalla"/>
                <w:sz w:val="24"/>
                <w:szCs w:val="24"/>
                <w:rtl/>
                <w:lang w:bidi="ar-TN"/>
              </w:rPr>
              <w:t xml:space="preserve"> </w:t>
            </w:r>
            <w:r w:rsidRPr="00162E9A">
              <w:rPr>
                <w:rFonts w:ascii="Sakkal Majalla" w:hAnsi="Sakkal Majalla" w:cs="Sakkal Majalla" w:hint="cs"/>
                <w:sz w:val="24"/>
                <w:szCs w:val="24"/>
                <w:rtl/>
                <w:lang w:bidi="ar-TN"/>
              </w:rPr>
              <w:t>التسيير  والمديونية لدى الشركة التونسية للكهرباء والغاز</w:t>
            </w:r>
          </w:p>
        </w:tc>
        <w:tc>
          <w:tcPr>
            <w:tcW w:w="398" w:type="pct"/>
          </w:tcPr>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hint="cs"/>
                <w:sz w:val="24"/>
                <w:szCs w:val="24"/>
                <w:rtl/>
                <w:lang w:bidi="ar-TN"/>
              </w:rPr>
              <w:t>ري</w:t>
            </w:r>
          </w:p>
        </w:tc>
        <w:tc>
          <w:tcPr>
            <w:tcW w:w="460" w:type="pct"/>
          </w:tcPr>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hint="cs"/>
                <w:sz w:val="24"/>
                <w:szCs w:val="24"/>
                <w:rtl/>
                <w:lang w:bidi="ar-TN"/>
              </w:rPr>
              <w:t>زغوان</w:t>
            </w:r>
          </w:p>
        </w:tc>
        <w:tc>
          <w:tcPr>
            <w:tcW w:w="512" w:type="pct"/>
          </w:tcPr>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hint="cs"/>
                <w:sz w:val="24"/>
                <w:szCs w:val="24"/>
                <w:rtl/>
                <w:lang w:bidi="ar-TN"/>
              </w:rPr>
              <w:t>هارون الريحان</w:t>
            </w:r>
          </w:p>
        </w:tc>
        <w:tc>
          <w:tcPr>
            <w:tcW w:w="255" w:type="pct"/>
          </w:tcPr>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hint="cs"/>
                <w:sz w:val="24"/>
                <w:szCs w:val="24"/>
                <w:rtl/>
                <w:lang w:bidi="ar-TN"/>
              </w:rPr>
              <w:t>04</w:t>
            </w:r>
          </w:p>
        </w:tc>
      </w:tr>
      <w:tr w:rsidR="00E63A3D" w:rsidRPr="00654243" w:rsidTr="00214EE0">
        <w:trPr>
          <w:trHeight w:val="693"/>
        </w:trPr>
        <w:tc>
          <w:tcPr>
            <w:tcW w:w="2070" w:type="pct"/>
            <w:tcBorders>
              <w:top w:val="single" w:sz="4" w:space="0" w:color="auto"/>
            </w:tcBorders>
          </w:tcPr>
          <w:p w:rsidR="00E63A3D" w:rsidRPr="00162E9A" w:rsidRDefault="00E63A3D" w:rsidP="00214EE0">
            <w:pPr>
              <w:pStyle w:val="Retraitcorpsdetexte"/>
              <w:ind w:firstLine="0"/>
              <w:jc w:val="center"/>
              <w:rPr>
                <w:rFonts w:ascii="Sakkal Majalla" w:hAnsi="Sakkal Majalla" w:cs="Sakkal Majalla"/>
                <w:sz w:val="24"/>
                <w:szCs w:val="24"/>
                <w:lang w:bidi="ar-TN"/>
              </w:rPr>
            </w:pPr>
            <w:r w:rsidRPr="00162E9A">
              <w:rPr>
                <w:rFonts w:ascii="Sakkal Majalla" w:hAnsi="Sakkal Majalla" w:cs="Sakkal Majalla" w:hint="cs"/>
                <w:sz w:val="24"/>
                <w:szCs w:val="24"/>
                <w:rtl/>
                <w:lang w:bidi="ar-TN"/>
              </w:rPr>
              <w:lastRenderedPageBreak/>
              <w:t>تسديد معلوم استهلاك التيار الكهرباء</w:t>
            </w:r>
          </w:p>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hint="cs"/>
                <w:sz w:val="24"/>
                <w:szCs w:val="24"/>
                <w:rtl/>
                <w:lang w:bidi="ar-TN"/>
              </w:rPr>
              <w:t>النظر في إمكانية تدعيم المنطقة ببئر عميقة بالمنطقة وربطها بالشبكة</w:t>
            </w:r>
          </w:p>
        </w:tc>
        <w:tc>
          <w:tcPr>
            <w:tcW w:w="1305" w:type="pct"/>
          </w:tcPr>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hint="cs"/>
                <w:sz w:val="24"/>
                <w:szCs w:val="24"/>
                <w:rtl/>
                <w:lang w:bidi="ar-TN"/>
              </w:rPr>
              <w:t>- متوقف لضعف</w:t>
            </w:r>
            <w:r w:rsidRPr="00162E9A">
              <w:rPr>
                <w:rFonts w:ascii="Sakkal Majalla" w:hAnsi="Sakkal Majalla" w:cs="Sakkal Majalla"/>
                <w:sz w:val="24"/>
                <w:szCs w:val="24"/>
                <w:rtl/>
                <w:lang w:bidi="ar-TN"/>
              </w:rPr>
              <w:t xml:space="preserve"> </w:t>
            </w:r>
            <w:r w:rsidRPr="00162E9A">
              <w:rPr>
                <w:rFonts w:ascii="Sakkal Majalla" w:hAnsi="Sakkal Majalla" w:cs="Sakkal Majalla" w:hint="cs"/>
                <w:sz w:val="24"/>
                <w:szCs w:val="24"/>
                <w:rtl/>
                <w:lang w:bidi="ar-TN"/>
              </w:rPr>
              <w:t>الاستغلال</w:t>
            </w:r>
            <w:r w:rsidRPr="00162E9A">
              <w:rPr>
                <w:rFonts w:ascii="Sakkal Majalla" w:hAnsi="Sakkal Majalla" w:cs="Sakkal Majalla"/>
                <w:sz w:val="24"/>
                <w:szCs w:val="24"/>
                <w:rtl/>
                <w:lang w:bidi="ar-TN"/>
              </w:rPr>
              <w:t xml:space="preserve"> </w:t>
            </w:r>
            <w:r w:rsidRPr="00162E9A">
              <w:rPr>
                <w:rFonts w:ascii="Sakkal Majalla" w:hAnsi="Sakkal Majalla" w:cs="Sakkal Majalla" w:hint="cs"/>
                <w:sz w:val="24"/>
                <w:szCs w:val="24"/>
                <w:rtl/>
                <w:lang w:bidi="ar-TN"/>
              </w:rPr>
              <w:t>و</w:t>
            </w:r>
            <w:r w:rsidRPr="00162E9A">
              <w:rPr>
                <w:rFonts w:ascii="Sakkal Majalla" w:hAnsi="Sakkal Majalla" w:cs="Sakkal Majalla"/>
                <w:sz w:val="24"/>
                <w:szCs w:val="24"/>
                <w:rtl/>
                <w:lang w:bidi="ar-TN"/>
              </w:rPr>
              <w:t xml:space="preserve"> </w:t>
            </w:r>
            <w:r w:rsidRPr="00162E9A">
              <w:rPr>
                <w:rFonts w:ascii="Sakkal Majalla" w:hAnsi="Sakkal Majalla" w:cs="Sakkal Majalla" w:hint="cs"/>
                <w:sz w:val="24"/>
                <w:szCs w:val="24"/>
                <w:rtl/>
                <w:lang w:bidi="ar-TN"/>
              </w:rPr>
              <w:t>سوء</w:t>
            </w:r>
            <w:r w:rsidRPr="00162E9A">
              <w:rPr>
                <w:rFonts w:ascii="Sakkal Majalla" w:hAnsi="Sakkal Majalla" w:cs="Sakkal Majalla"/>
                <w:sz w:val="24"/>
                <w:szCs w:val="24"/>
                <w:rtl/>
                <w:lang w:bidi="ar-TN"/>
              </w:rPr>
              <w:t xml:space="preserve"> </w:t>
            </w:r>
            <w:r w:rsidRPr="00162E9A">
              <w:rPr>
                <w:rFonts w:ascii="Sakkal Majalla" w:hAnsi="Sakkal Majalla" w:cs="Sakkal Majalla" w:hint="cs"/>
                <w:sz w:val="24"/>
                <w:szCs w:val="24"/>
                <w:rtl/>
                <w:lang w:bidi="ar-TN"/>
              </w:rPr>
              <w:t>التسيير والمديونية</w:t>
            </w:r>
            <w:r w:rsidRPr="00162E9A">
              <w:rPr>
                <w:rFonts w:ascii="Sakkal Majalla" w:hAnsi="Sakkal Majalla" w:cs="Sakkal Majalla"/>
                <w:sz w:val="24"/>
                <w:szCs w:val="24"/>
                <w:rtl/>
                <w:lang w:bidi="ar-TN"/>
              </w:rPr>
              <w:t xml:space="preserve"> </w:t>
            </w:r>
            <w:r w:rsidRPr="00162E9A">
              <w:rPr>
                <w:rFonts w:ascii="Sakkal Majalla" w:hAnsi="Sakkal Majalla" w:cs="Sakkal Majalla" w:hint="cs"/>
                <w:sz w:val="24"/>
                <w:szCs w:val="24"/>
                <w:rtl/>
                <w:lang w:bidi="ar-TN"/>
              </w:rPr>
              <w:t>للشركة</w:t>
            </w:r>
            <w:r w:rsidRPr="00162E9A">
              <w:rPr>
                <w:rFonts w:ascii="Sakkal Majalla" w:hAnsi="Sakkal Majalla" w:cs="Sakkal Majalla"/>
                <w:sz w:val="24"/>
                <w:szCs w:val="24"/>
                <w:rtl/>
                <w:lang w:bidi="ar-TN"/>
              </w:rPr>
              <w:t xml:space="preserve"> </w:t>
            </w:r>
            <w:r w:rsidRPr="00162E9A">
              <w:rPr>
                <w:rFonts w:ascii="Sakkal Majalla" w:hAnsi="Sakkal Majalla" w:cs="Sakkal Majalla" w:hint="cs"/>
                <w:sz w:val="24"/>
                <w:szCs w:val="24"/>
                <w:rtl/>
                <w:lang w:bidi="ar-TN"/>
              </w:rPr>
              <w:t>التونسية</w:t>
            </w:r>
            <w:r w:rsidRPr="00162E9A">
              <w:rPr>
                <w:rFonts w:ascii="Sakkal Majalla" w:hAnsi="Sakkal Majalla" w:cs="Sakkal Majalla"/>
                <w:sz w:val="24"/>
                <w:szCs w:val="24"/>
                <w:rtl/>
                <w:lang w:bidi="ar-TN"/>
              </w:rPr>
              <w:t xml:space="preserve"> </w:t>
            </w:r>
            <w:r w:rsidRPr="00162E9A">
              <w:rPr>
                <w:rFonts w:ascii="Sakkal Majalla" w:hAnsi="Sakkal Majalla" w:cs="Sakkal Majalla" w:hint="cs"/>
                <w:sz w:val="24"/>
                <w:szCs w:val="24"/>
                <w:rtl/>
                <w:lang w:bidi="ar-TN"/>
              </w:rPr>
              <w:t>للكهرباء</w:t>
            </w:r>
            <w:r w:rsidRPr="00162E9A">
              <w:rPr>
                <w:rFonts w:ascii="Sakkal Majalla" w:hAnsi="Sakkal Majalla" w:cs="Sakkal Majalla"/>
                <w:sz w:val="24"/>
                <w:szCs w:val="24"/>
                <w:rtl/>
                <w:lang w:bidi="ar-TN"/>
              </w:rPr>
              <w:t xml:space="preserve"> </w:t>
            </w:r>
            <w:r w:rsidRPr="00162E9A">
              <w:rPr>
                <w:rFonts w:ascii="Sakkal Majalla" w:hAnsi="Sakkal Majalla" w:cs="Sakkal Majalla" w:hint="cs"/>
                <w:sz w:val="24"/>
                <w:szCs w:val="24"/>
                <w:rtl/>
                <w:lang w:bidi="ar-TN"/>
              </w:rPr>
              <w:t>والغاز</w:t>
            </w:r>
          </w:p>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hint="cs"/>
                <w:sz w:val="24"/>
                <w:szCs w:val="24"/>
                <w:rtl/>
                <w:lang w:bidi="ar-TN"/>
              </w:rPr>
              <w:t>- عدم وجود ماء بسد وادي الرمل</w:t>
            </w:r>
          </w:p>
        </w:tc>
        <w:tc>
          <w:tcPr>
            <w:tcW w:w="398" w:type="pct"/>
          </w:tcPr>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hint="cs"/>
                <w:sz w:val="24"/>
                <w:szCs w:val="24"/>
                <w:rtl/>
                <w:lang w:bidi="ar-TN"/>
              </w:rPr>
              <w:t>ري</w:t>
            </w:r>
          </w:p>
        </w:tc>
        <w:tc>
          <w:tcPr>
            <w:tcW w:w="460" w:type="pct"/>
          </w:tcPr>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sz w:val="24"/>
                <w:szCs w:val="24"/>
                <w:rtl/>
                <w:lang w:bidi="ar-TN"/>
              </w:rPr>
              <w:t>الزريب</w:t>
            </w:r>
            <w:r w:rsidRPr="00162E9A">
              <w:rPr>
                <w:rFonts w:ascii="Sakkal Majalla" w:hAnsi="Sakkal Majalla" w:cs="Sakkal Majalla" w:hint="cs"/>
                <w:sz w:val="24"/>
                <w:szCs w:val="24"/>
                <w:rtl/>
                <w:lang w:bidi="ar-TN"/>
              </w:rPr>
              <w:t>ـ</w:t>
            </w:r>
            <w:r w:rsidRPr="00162E9A">
              <w:rPr>
                <w:rFonts w:ascii="Sakkal Majalla" w:hAnsi="Sakkal Majalla" w:cs="Sakkal Majalla"/>
                <w:sz w:val="24"/>
                <w:szCs w:val="24"/>
                <w:rtl/>
                <w:lang w:bidi="ar-TN"/>
              </w:rPr>
              <w:t>ة</w:t>
            </w:r>
          </w:p>
        </w:tc>
        <w:tc>
          <w:tcPr>
            <w:tcW w:w="512" w:type="pct"/>
          </w:tcPr>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hint="cs"/>
                <w:sz w:val="24"/>
                <w:szCs w:val="24"/>
                <w:rtl/>
                <w:lang w:bidi="ar-TN"/>
              </w:rPr>
              <w:t>بوعشير</w:t>
            </w:r>
          </w:p>
        </w:tc>
        <w:tc>
          <w:tcPr>
            <w:tcW w:w="255" w:type="pct"/>
          </w:tcPr>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hint="cs"/>
                <w:sz w:val="24"/>
                <w:szCs w:val="24"/>
                <w:rtl/>
                <w:lang w:bidi="ar-TN"/>
              </w:rPr>
              <w:t>05</w:t>
            </w:r>
          </w:p>
        </w:tc>
      </w:tr>
      <w:tr w:rsidR="00E63A3D" w:rsidRPr="00654243" w:rsidTr="00214EE0">
        <w:trPr>
          <w:trHeight w:val="478"/>
        </w:trPr>
        <w:tc>
          <w:tcPr>
            <w:tcW w:w="2070" w:type="pct"/>
            <w:vMerge w:val="restart"/>
            <w:tcBorders>
              <w:top w:val="single" w:sz="4" w:space="0" w:color="auto"/>
            </w:tcBorders>
          </w:tcPr>
          <w:p w:rsidR="00E63A3D" w:rsidRPr="00162E9A" w:rsidRDefault="00E63A3D" w:rsidP="00214EE0">
            <w:pPr>
              <w:pStyle w:val="Retraitcorpsdetexte"/>
              <w:ind w:firstLine="0"/>
              <w:jc w:val="center"/>
              <w:rPr>
                <w:rFonts w:ascii="Sakkal Majalla" w:hAnsi="Sakkal Majalla" w:cs="Sakkal Majalla"/>
                <w:sz w:val="24"/>
                <w:szCs w:val="24"/>
                <w:lang w:bidi="ar-TN"/>
              </w:rPr>
            </w:pPr>
            <w:r w:rsidRPr="00162E9A">
              <w:rPr>
                <w:rFonts w:ascii="Sakkal Majalla" w:hAnsi="Sakkal Majalla" w:cs="Sakkal Majalla" w:hint="cs"/>
                <w:sz w:val="24"/>
                <w:szCs w:val="24"/>
                <w:rtl/>
                <w:lang w:bidi="ar-TN"/>
              </w:rPr>
              <w:t>تسديد الديون المتخلدة للشركة التونسية للكهرباء والغاز</w:t>
            </w:r>
          </w:p>
          <w:p w:rsidR="00E63A3D" w:rsidRPr="00162E9A" w:rsidRDefault="00E63A3D" w:rsidP="00214EE0">
            <w:pPr>
              <w:pStyle w:val="Retraitcorpsdetexte"/>
              <w:ind w:firstLine="0"/>
              <w:jc w:val="center"/>
              <w:rPr>
                <w:rFonts w:ascii="Sakkal Majalla" w:hAnsi="Sakkal Majalla" w:cs="Sakkal Majalla"/>
                <w:sz w:val="24"/>
                <w:szCs w:val="24"/>
                <w:lang w:bidi="ar-TN"/>
              </w:rPr>
            </w:pPr>
            <w:r w:rsidRPr="00162E9A">
              <w:rPr>
                <w:rFonts w:ascii="Sakkal Majalla" w:hAnsi="Sakkal Majalla" w:cs="Sakkal Majalla" w:hint="cs"/>
                <w:sz w:val="24"/>
                <w:szCs w:val="24"/>
                <w:rtl/>
                <w:lang w:bidi="ar-TN"/>
              </w:rPr>
              <w:t xml:space="preserve"> -تم حث وتحسيس هذه المجامع في أكثر من مناسبة على  توفير حارس  لمحطات الضخ حتى يتسنى للمندوبية إصلاح وإعادة تشغيل المحطات، غير أن كل المحاولات باءت بالفشل وذلك لعدم قدرة هذه المجامع على تحمل مصاريف اليد العاملة .</w:t>
            </w:r>
          </w:p>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hint="cs"/>
                <w:sz w:val="24"/>
                <w:szCs w:val="24"/>
                <w:rtl/>
                <w:lang w:bidi="ar-TN"/>
              </w:rPr>
              <w:t xml:space="preserve">برمجة إعادة تجهيز المحطة </w:t>
            </w:r>
          </w:p>
        </w:tc>
        <w:tc>
          <w:tcPr>
            <w:tcW w:w="1305" w:type="pct"/>
            <w:vMerge w:val="restart"/>
          </w:tcPr>
          <w:p w:rsidR="00E63A3D" w:rsidRPr="00162E9A" w:rsidRDefault="00E63A3D" w:rsidP="00214EE0">
            <w:pPr>
              <w:pStyle w:val="Retraitcorpsdetexte"/>
              <w:ind w:firstLine="0"/>
              <w:jc w:val="center"/>
              <w:rPr>
                <w:rFonts w:ascii="Sakkal Majalla" w:hAnsi="Sakkal Majalla" w:cs="Sakkal Majalla"/>
                <w:sz w:val="24"/>
                <w:szCs w:val="24"/>
                <w:lang w:bidi="ar-TN"/>
              </w:rPr>
            </w:pPr>
            <w:r w:rsidRPr="00162E9A">
              <w:rPr>
                <w:rFonts w:ascii="Sakkal Majalla" w:hAnsi="Sakkal Majalla" w:cs="Sakkal Majalla" w:hint="cs"/>
                <w:sz w:val="24"/>
                <w:szCs w:val="24"/>
                <w:rtl/>
                <w:lang w:bidi="ar-TN"/>
              </w:rPr>
              <w:t>-متوقف ل</w:t>
            </w:r>
            <w:r w:rsidRPr="00162E9A">
              <w:rPr>
                <w:rFonts w:ascii="Sakkal Majalla" w:hAnsi="Sakkal Majalla" w:cs="Sakkal Majalla"/>
                <w:sz w:val="24"/>
                <w:szCs w:val="24"/>
                <w:rtl/>
                <w:lang w:bidi="ar-TN"/>
              </w:rPr>
              <w:t>ضعف الاستغلال وسرقة محطة الضخ</w:t>
            </w:r>
            <w:r w:rsidRPr="00162E9A">
              <w:rPr>
                <w:rFonts w:ascii="Sakkal Majalla" w:hAnsi="Sakkal Majalla" w:cs="Sakkal Majalla" w:hint="cs"/>
                <w:sz w:val="24"/>
                <w:szCs w:val="24"/>
                <w:rtl/>
                <w:lang w:bidi="ar-TN"/>
              </w:rPr>
              <w:t xml:space="preserve"> وعدم المحافظة على التجهيزات  والمديونية لدى الشركة التونسية للكهرباء والغاز</w:t>
            </w:r>
          </w:p>
          <w:p w:rsidR="00E63A3D" w:rsidRPr="00162E9A" w:rsidRDefault="00E63A3D" w:rsidP="00214EE0">
            <w:pPr>
              <w:pStyle w:val="Retraitcorpsdetexte"/>
              <w:ind w:firstLine="0"/>
              <w:jc w:val="center"/>
              <w:rPr>
                <w:rFonts w:ascii="Sakkal Majalla" w:hAnsi="Sakkal Majalla" w:cs="Sakkal Majalla"/>
                <w:sz w:val="24"/>
                <w:szCs w:val="24"/>
                <w:lang w:bidi="ar-TN"/>
              </w:rPr>
            </w:pPr>
          </w:p>
        </w:tc>
        <w:tc>
          <w:tcPr>
            <w:tcW w:w="398" w:type="pct"/>
            <w:vMerge w:val="restart"/>
            <w:vAlign w:val="center"/>
          </w:tcPr>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sz w:val="24"/>
                <w:szCs w:val="24"/>
                <w:rtl/>
                <w:lang w:bidi="ar-TN"/>
              </w:rPr>
              <w:t>ري</w:t>
            </w:r>
          </w:p>
          <w:p w:rsidR="00E63A3D" w:rsidRPr="00162E9A" w:rsidRDefault="00E63A3D" w:rsidP="00214EE0">
            <w:pPr>
              <w:pStyle w:val="Retraitcorpsdetexte"/>
              <w:ind w:firstLine="0"/>
              <w:jc w:val="center"/>
              <w:rPr>
                <w:rFonts w:ascii="Sakkal Majalla" w:hAnsi="Sakkal Majalla" w:cs="Sakkal Majalla"/>
                <w:sz w:val="24"/>
                <w:szCs w:val="24"/>
                <w:rtl/>
                <w:lang w:bidi="ar-TN"/>
              </w:rPr>
            </w:pPr>
          </w:p>
          <w:p w:rsidR="00E63A3D" w:rsidRPr="00162E9A" w:rsidRDefault="00E63A3D" w:rsidP="00214EE0">
            <w:pPr>
              <w:pStyle w:val="Retraitcorpsdetexte"/>
              <w:ind w:firstLine="0"/>
              <w:jc w:val="center"/>
              <w:rPr>
                <w:rFonts w:ascii="Sakkal Majalla" w:hAnsi="Sakkal Majalla" w:cs="Sakkal Majalla"/>
                <w:sz w:val="24"/>
                <w:szCs w:val="24"/>
                <w:rtl/>
                <w:lang w:bidi="ar-TN"/>
              </w:rPr>
            </w:pPr>
          </w:p>
          <w:p w:rsidR="00E63A3D" w:rsidRPr="00162E9A" w:rsidRDefault="00E63A3D" w:rsidP="00214EE0">
            <w:pPr>
              <w:pStyle w:val="Retraitcorpsdetexte"/>
              <w:ind w:firstLine="0"/>
              <w:jc w:val="center"/>
              <w:rPr>
                <w:rFonts w:ascii="Sakkal Majalla" w:hAnsi="Sakkal Majalla" w:cs="Sakkal Majalla"/>
                <w:sz w:val="24"/>
                <w:szCs w:val="24"/>
                <w:rtl/>
                <w:lang w:bidi="ar-TN"/>
              </w:rPr>
            </w:pPr>
          </w:p>
          <w:p w:rsidR="00E63A3D" w:rsidRPr="00162E9A" w:rsidRDefault="00E63A3D" w:rsidP="00214EE0">
            <w:pPr>
              <w:pStyle w:val="Retraitcorpsdetexte"/>
              <w:ind w:firstLine="0"/>
              <w:jc w:val="center"/>
              <w:rPr>
                <w:rFonts w:ascii="Sakkal Majalla" w:hAnsi="Sakkal Majalla" w:cs="Sakkal Majalla"/>
                <w:sz w:val="24"/>
                <w:szCs w:val="24"/>
                <w:rtl/>
                <w:lang w:bidi="ar-TN"/>
              </w:rPr>
            </w:pPr>
          </w:p>
        </w:tc>
        <w:tc>
          <w:tcPr>
            <w:tcW w:w="460" w:type="pct"/>
          </w:tcPr>
          <w:p w:rsidR="00E63A3D" w:rsidRPr="00162E9A" w:rsidRDefault="00E63A3D" w:rsidP="00214EE0">
            <w:pPr>
              <w:pStyle w:val="Retraitcorpsdetexte"/>
              <w:ind w:firstLine="0"/>
              <w:jc w:val="center"/>
              <w:rPr>
                <w:rFonts w:ascii="Sakkal Majalla" w:hAnsi="Sakkal Majalla" w:cs="Sakkal Majalla"/>
                <w:sz w:val="24"/>
                <w:szCs w:val="24"/>
                <w:lang w:bidi="ar-TN"/>
              </w:rPr>
            </w:pPr>
            <w:r w:rsidRPr="00162E9A">
              <w:rPr>
                <w:rFonts w:ascii="Sakkal Majalla" w:hAnsi="Sakkal Majalla" w:cs="Sakkal Majalla"/>
                <w:sz w:val="24"/>
                <w:szCs w:val="24"/>
                <w:rtl/>
                <w:lang w:bidi="ar-TN"/>
              </w:rPr>
              <w:t>الزريب</w:t>
            </w:r>
            <w:r w:rsidRPr="00162E9A">
              <w:rPr>
                <w:rFonts w:ascii="Sakkal Majalla" w:hAnsi="Sakkal Majalla" w:cs="Sakkal Majalla" w:hint="cs"/>
                <w:sz w:val="24"/>
                <w:szCs w:val="24"/>
                <w:rtl/>
                <w:lang w:bidi="ar-TN"/>
              </w:rPr>
              <w:t>ـ</w:t>
            </w:r>
            <w:r w:rsidRPr="00162E9A">
              <w:rPr>
                <w:rFonts w:ascii="Sakkal Majalla" w:hAnsi="Sakkal Majalla" w:cs="Sakkal Majalla"/>
                <w:sz w:val="24"/>
                <w:szCs w:val="24"/>
                <w:rtl/>
                <w:lang w:bidi="ar-TN"/>
              </w:rPr>
              <w:t>ة</w:t>
            </w:r>
          </w:p>
        </w:tc>
        <w:tc>
          <w:tcPr>
            <w:tcW w:w="512" w:type="pct"/>
          </w:tcPr>
          <w:p w:rsidR="00E63A3D" w:rsidRPr="00162E9A" w:rsidRDefault="00E63A3D" w:rsidP="00214EE0">
            <w:pPr>
              <w:pStyle w:val="Retraitcorpsdetexte"/>
              <w:ind w:firstLine="0"/>
              <w:jc w:val="center"/>
              <w:rPr>
                <w:rFonts w:ascii="Sakkal Majalla" w:hAnsi="Sakkal Majalla" w:cs="Sakkal Majalla"/>
                <w:sz w:val="24"/>
                <w:szCs w:val="24"/>
                <w:lang w:bidi="ar-TN"/>
              </w:rPr>
            </w:pPr>
            <w:r w:rsidRPr="00162E9A">
              <w:rPr>
                <w:rFonts w:ascii="Sakkal Majalla" w:hAnsi="Sakkal Majalla" w:cs="Sakkal Majalla"/>
                <w:sz w:val="24"/>
                <w:szCs w:val="24"/>
                <w:rtl/>
                <w:lang w:bidi="ar-TN"/>
              </w:rPr>
              <w:t>مهيريس</w:t>
            </w:r>
          </w:p>
        </w:tc>
        <w:tc>
          <w:tcPr>
            <w:tcW w:w="255" w:type="pct"/>
          </w:tcPr>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hint="cs"/>
                <w:sz w:val="24"/>
                <w:szCs w:val="24"/>
                <w:rtl/>
                <w:lang w:bidi="ar-TN"/>
              </w:rPr>
              <w:t>06</w:t>
            </w:r>
          </w:p>
        </w:tc>
      </w:tr>
      <w:tr w:rsidR="00E63A3D" w:rsidRPr="00654243" w:rsidTr="00214EE0">
        <w:trPr>
          <w:trHeight w:val="495"/>
        </w:trPr>
        <w:tc>
          <w:tcPr>
            <w:tcW w:w="2070" w:type="pct"/>
            <w:vMerge/>
          </w:tcPr>
          <w:p w:rsidR="00E63A3D" w:rsidRPr="00162E9A" w:rsidRDefault="00E63A3D" w:rsidP="00214EE0">
            <w:pPr>
              <w:pStyle w:val="Retraitcorpsdetexte"/>
              <w:ind w:firstLine="0"/>
              <w:jc w:val="center"/>
              <w:rPr>
                <w:rFonts w:ascii="Sakkal Majalla" w:hAnsi="Sakkal Majalla" w:cs="Sakkal Majalla"/>
                <w:sz w:val="24"/>
                <w:szCs w:val="24"/>
                <w:rtl/>
                <w:lang w:bidi="ar-TN"/>
              </w:rPr>
            </w:pPr>
          </w:p>
        </w:tc>
        <w:tc>
          <w:tcPr>
            <w:tcW w:w="1305" w:type="pct"/>
            <w:vMerge/>
          </w:tcPr>
          <w:p w:rsidR="00E63A3D" w:rsidRPr="00162E9A" w:rsidRDefault="00E63A3D" w:rsidP="00214EE0">
            <w:pPr>
              <w:pStyle w:val="Retraitcorpsdetexte"/>
              <w:ind w:firstLine="0"/>
              <w:jc w:val="center"/>
              <w:rPr>
                <w:rFonts w:ascii="Sakkal Majalla" w:hAnsi="Sakkal Majalla" w:cs="Sakkal Majalla"/>
                <w:sz w:val="24"/>
                <w:szCs w:val="24"/>
                <w:lang w:bidi="ar-TN"/>
              </w:rPr>
            </w:pPr>
          </w:p>
        </w:tc>
        <w:tc>
          <w:tcPr>
            <w:tcW w:w="398" w:type="pct"/>
            <w:vMerge/>
          </w:tcPr>
          <w:p w:rsidR="00E63A3D" w:rsidRPr="00162E9A" w:rsidRDefault="00E63A3D" w:rsidP="00214EE0">
            <w:pPr>
              <w:pStyle w:val="Retraitcorpsdetexte"/>
              <w:ind w:firstLine="0"/>
              <w:jc w:val="center"/>
              <w:rPr>
                <w:rFonts w:ascii="Sakkal Majalla" w:hAnsi="Sakkal Majalla" w:cs="Sakkal Majalla"/>
                <w:sz w:val="24"/>
                <w:szCs w:val="24"/>
                <w:rtl/>
                <w:lang w:bidi="ar-TN"/>
              </w:rPr>
            </w:pPr>
          </w:p>
        </w:tc>
        <w:tc>
          <w:tcPr>
            <w:tcW w:w="460" w:type="pct"/>
            <w:vMerge w:val="restart"/>
            <w:vAlign w:val="center"/>
          </w:tcPr>
          <w:p w:rsidR="00E63A3D" w:rsidRPr="00162E9A" w:rsidRDefault="00E63A3D" w:rsidP="00214EE0">
            <w:pPr>
              <w:pStyle w:val="Retraitcorpsdetexte"/>
              <w:ind w:firstLine="0"/>
              <w:jc w:val="center"/>
              <w:rPr>
                <w:rFonts w:ascii="Sakkal Majalla" w:hAnsi="Sakkal Majalla" w:cs="Sakkal Majalla"/>
                <w:sz w:val="24"/>
                <w:szCs w:val="24"/>
                <w:lang w:bidi="ar-TN"/>
              </w:rPr>
            </w:pPr>
            <w:r w:rsidRPr="00162E9A">
              <w:rPr>
                <w:rFonts w:ascii="Sakkal Majalla" w:hAnsi="Sakkal Majalla" w:cs="Sakkal Majalla"/>
                <w:sz w:val="24"/>
                <w:szCs w:val="24"/>
                <w:rtl/>
                <w:lang w:bidi="ar-TN"/>
              </w:rPr>
              <w:t>بئر مشارقة</w:t>
            </w:r>
          </w:p>
        </w:tc>
        <w:tc>
          <w:tcPr>
            <w:tcW w:w="512" w:type="pct"/>
          </w:tcPr>
          <w:p w:rsidR="00E63A3D" w:rsidRPr="00162E9A" w:rsidRDefault="00E63A3D" w:rsidP="00214EE0">
            <w:pPr>
              <w:pStyle w:val="Retraitcorpsdetexte"/>
              <w:ind w:firstLine="0"/>
              <w:jc w:val="center"/>
              <w:rPr>
                <w:rFonts w:ascii="Sakkal Majalla" w:hAnsi="Sakkal Majalla" w:cs="Sakkal Majalla"/>
                <w:sz w:val="24"/>
                <w:szCs w:val="24"/>
                <w:lang w:bidi="ar-TN"/>
              </w:rPr>
            </w:pPr>
            <w:r w:rsidRPr="00162E9A">
              <w:rPr>
                <w:rFonts w:ascii="Sakkal Majalla" w:hAnsi="Sakkal Majalla" w:cs="Sakkal Majalla"/>
                <w:sz w:val="24"/>
                <w:szCs w:val="24"/>
                <w:rtl/>
                <w:lang w:bidi="ar-TN"/>
              </w:rPr>
              <w:t>عين المرة</w:t>
            </w:r>
          </w:p>
        </w:tc>
        <w:tc>
          <w:tcPr>
            <w:tcW w:w="255" w:type="pct"/>
          </w:tcPr>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hint="cs"/>
                <w:sz w:val="24"/>
                <w:szCs w:val="24"/>
                <w:rtl/>
                <w:lang w:bidi="ar-TN"/>
              </w:rPr>
              <w:t>07</w:t>
            </w:r>
          </w:p>
        </w:tc>
      </w:tr>
      <w:tr w:rsidR="00E63A3D" w:rsidRPr="00654243" w:rsidTr="00214EE0">
        <w:trPr>
          <w:trHeight w:val="374"/>
        </w:trPr>
        <w:tc>
          <w:tcPr>
            <w:tcW w:w="2070" w:type="pct"/>
            <w:vMerge/>
          </w:tcPr>
          <w:p w:rsidR="00E63A3D" w:rsidRPr="00162E9A" w:rsidRDefault="00E63A3D" w:rsidP="00214EE0">
            <w:pPr>
              <w:pStyle w:val="Retraitcorpsdetexte"/>
              <w:ind w:firstLine="0"/>
              <w:jc w:val="center"/>
              <w:rPr>
                <w:rFonts w:ascii="Sakkal Majalla" w:hAnsi="Sakkal Majalla" w:cs="Sakkal Majalla"/>
                <w:sz w:val="24"/>
                <w:szCs w:val="24"/>
                <w:rtl/>
                <w:lang w:bidi="ar-TN"/>
              </w:rPr>
            </w:pPr>
          </w:p>
        </w:tc>
        <w:tc>
          <w:tcPr>
            <w:tcW w:w="1305" w:type="pct"/>
            <w:vMerge/>
          </w:tcPr>
          <w:p w:rsidR="00E63A3D" w:rsidRPr="00162E9A" w:rsidRDefault="00E63A3D" w:rsidP="00214EE0">
            <w:pPr>
              <w:pStyle w:val="Retraitcorpsdetexte"/>
              <w:ind w:firstLine="0"/>
              <w:jc w:val="center"/>
              <w:rPr>
                <w:rFonts w:ascii="Sakkal Majalla" w:hAnsi="Sakkal Majalla" w:cs="Sakkal Majalla"/>
                <w:sz w:val="24"/>
                <w:szCs w:val="24"/>
                <w:lang w:bidi="ar-TN"/>
              </w:rPr>
            </w:pPr>
          </w:p>
        </w:tc>
        <w:tc>
          <w:tcPr>
            <w:tcW w:w="398" w:type="pct"/>
            <w:vMerge/>
          </w:tcPr>
          <w:p w:rsidR="00E63A3D" w:rsidRPr="00162E9A" w:rsidRDefault="00E63A3D" w:rsidP="00214EE0">
            <w:pPr>
              <w:pStyle w:val="Retraitcorpsdetexte"/>
              <w:ind w:firstLine="0"/>
              <w:jc w:val="center"/>
              <w:rPr>
                <w:rFonts w:ascii="Sakkal Majalla" w:hAnsi="Sakkal Majalla" w:cs="Sakkal Majalla"/>
                <w:sz w:val="24"/>
                <w:szCs w:val="24"/>
                <w:rtl/>
                <w:lang w:bidi="ar-TN"/>
              </w:rPr>
            </w:pPr>
          </w:p>
        </w:tc>
        <w:tc>
          <w:tcPr>
            <w:tcW w:w="460" w:type="pct"/>
            <w:vMerge/>
          </w:tcPr>
          <w:p w:rsidR="00E63A3D" w:rsidRPr="00162E9A" w:rsidRDefault="00E63A3D" w:rsidP="00214EE0">
            <w:pPr>
              <w:pStyle w:val="Retraitcorpsdetexte"/>
              <w:ind w:firstLine="0"/>
              <w:jc w:val="center"/>
              <w:rPr>
                <w:rFonts w:ascii="Sakkal Majalla" w:hAnsi="Sakkal Majalla" w:cs="Sakkal Majalla"/>
                <w:sz w:val="24"/>
                <w:szCs w:val="24"/>
                <w:lang w:bidi="ar-TN"/>
              </w:rPr>
            </w:pPr>
          </w:p>
        </w:tc>
        <w:tc>
          <w:tcPr>
            <w:tcW w:w="512" w:type="pct"/>
          </w:tcPr>
          <w:p w:rsidR="00E63A3D" w:rsidRPr="00162E9A" w:rsidRDefault="00E63A3D" w:rsidP="00214EE0">
            <w:pPr>
              <w:pStyle w:val="Retraitcorpsdetexte"/>
              <w:ind w:firstLine="0"/>
              <w:jc w:val="center"/>
              <w:rPr>
                <w:rFonts w:ascii="Sakkal Majalla" w:hAnsi="Sakkal Majalla" w:cs="Sakkal Majalla"/>
                <w:sz w:val="24"/>
                <w:szCs w:val="24"/>
                <w:lang w:bidi="ar-TN"/>
              </w:rPr>
            </w:pPr>
            <w:r w:rsidRPr="00162E9A">
              <w:rPr>
                <w:rFonts w:ascii="Sakkal Majalla" w:hAnsi="Sakkal Majalla" w:cs="Sakkal Majalla"/>
                <w:sz w:val="24"/>
                <w:szCs w:val="24"/>
                <w:rtl/>
                <w:lang w:bidi="ar-TN"/>
              </w:rPr>
              <w:t>هوش قدم</w:t>
            </w:r>
          </w:p>
        </w:tc>
        <w:tc>
          <w:tcPr>
            <w:tcW w:w="255" w:type="pct"/>
          </w:tcPr>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hint="cs"/>
                <w:sz w:val="24"/>
                <w:szCs w:val="24"/>
                <w:rtl/>
                <w:lang w:bidi="ar-TN"/>
              </w:rPr>
              <w:t>08</w:t>
            </w:r>
          </w:p>
        </w:tc>
      </w:tr>
      <w:tr w:rsidR="00E63A3D" w:rsidRPr="00654243" w:rsidTr="00214EE0">
        <w:trPr>
          <w:trHeight w:val="469"/>
        </w:trPr>
        <w:tc>
          <w:tcPr>
            <w:tcW w:w="2070" w:type="pct"/>
            <w:vMerge/>
          </w:tcPr>
          <w:p w:rsidR="00E63A3D" w:rsidRPr="00162E9A" w:rsidRDefault="00E63A3D" w:rsidP="00214EE0">
            <w:pPr>
              <w:pStyle w:val="Retraitcorpsdetexte"/>
              <w:ind w:firstLine="0"/>
              <w:jc w:val="center"/>
              <w:rPr>
                <w:rFonts w:ascii="Sakkal Majalla" w:hAnsi="Sakkal Majalla" w:cs="Sakkal Majalla"/>
                <w:sz w:val="24"/>
                <w:szCs w:val="24"/>
                <w:rtl/>
                <w:lang w:bidi="ar-TN"/>
              </w:rPr>
            </w:pPr>
          </w:p>
        </w:tc>
        <w:tc>
          <w:tcPr>
            <w:tcW w:w="1305" w:type="pct"/>
            <w:vMerge/>
          </w:tcPr>
          <w:p w:rsidR="00E63A3D" w:rsidRPr="00162E9A" w:rsidRDefault="00E63A3D" w:rsidP="00214EE0">
            <w:pPr>
              <w:pStyle w:val="Retraitcorpsdetexte"/>
              <w:ind w:firstLine="0"/>
              <w:jc w:val="center"/>
              <w:rPr>
                <w:rFonts w:ascii="Sakkal Majalla" w:hAnsi="Sakkal Majalla" w:cs="Sakkal Majalla"/>
                <w:sz w:val="24"/>
                <w:szCs w:val="24"/>
                <w:lang w:bidi="ar-TN"/>
              </w:rPr>
            </w:pPr>
          </w:p>
        </w:tc>
        <w:tc>
          <w:tcPr>
            <w:tcW w:w="398" w:type="pct"/>
            <w:vMerge/>
          </w:tcPr>
          <w:p w:rsidR="00E63A3D" w:rsidRPr="00162E9A" w:rsidRDefault="00E63A3D" w:rsidP="00214EE0">
            <w:pPr>
              <w:pStyle w:val="Retraitcorpsdetexte"/>
              <w:ind w:firstLine="0"/>
              <w:jc w:val="center"/>
              <w:rPr>
                <w:rFonts w:ascii="Sakkal Majalla" w:hAnsi="Sakkal Majalla" w:cs="Sakkal Majalla"/>
                <w:sz w:val="24"/>
                <w:szCs w:val="24"/>
                <w:rtl/>
                <w:lang w:bidi="ar-TN"/>
              </w:rPr>
            </w:pPr>
          </w:p>
        </w:tc>
        <w:tc>
          <w:tcPr>
            <w:tcW w:w="460" w:type="pct"/>
            <w:vMerge/>
          </w:tcPr>
          <w:p w:rsidR="00E63A3D" w:rsidRPr="00162E9A" w:rsidRDefault="00E63A3D" w:rsidP="00214EE0">
            <w:pPr>
              <w:pStyle w:val="Retraitcorpsdetexte"/>
              <w:ind w:firstLine="0"/>
              <w:jc w:val="center"/>
              <w:rPr>
                <w:rFonts w:ascii="Sakkal Majalla" w:hAnsi="Sakkal Majalla" w:cs="Sakkal Majalla"/>
                <w:sz w:val="24"/>
                <w:szCs w:val="24"/>
                <w:lang w:bidi="ar-TN"/>
              </w:rPr>
            </w:pPr>
          </w:p>
        </w:tc>
        <w:tc>
          <w:tcPr>
            <w:tcW w:w="512" w:type="pct"/>
          </w:tcPr>
          <w:p w:rsidR="00E63A3D" w:rsidRPr="00162E9A" w:rsidRDefault="00E63A3D" w:rsidP="00214EE0">
            <w:pPr>
              <w:pStyle w:val="Retraitcorpsdetexte"/>
              <w:ind w:firstLine="0"/>
              <w:jc w:val="center"/>
              <w:rPr>
                <w:rFonts w:ascii="Sakkal Majalla" w:hAnsi="Sakkal Majalla" w:cs="Sakkal Majalla"/>
                <w:sz w:val="24"/>
                <w:szCs w:val="24"/>
                <w:lang w:bidi="ar-TN"/>
              </w:rPr>
            </w:pPr>
            <w:r w:rsidRPr="00162E9A">
              <w:rPr>
                <w:rFonts w:ascii="Sakkal Majalla" w:hAnsi="Sakkal Majalla" w:cs="Sakkal Majalla"/>
                <w:sz w:val="24"/>
                <w:szCs w:val="24"/>
                <w:rtl/>
                <w:lang w:bidi="ar-TN"/>
              </w:rPr>
              <w:t>حوينيت البرج</w:t>
            </w:r>
          </w:p>
        </w:tc>
        <w:tc>
          <w:tcPr>
            <w:tcW w:w="255" w:type="pct"/>
          </w:tcPr>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hint="cs"/>
                <w:sz w:val="24"/>
                <w:szCs w:val="24"/>
                <w:rtl/>
                <w:lang w:bidi="ar-TN"/>
              </w:rPr>
              <w:t>09</w:t>
            </w:r>
          </w:p>
        </w:tc>
      </w:tr>
      <w:tr w:rsidR="00E63A3D" w:rsidRPr="00654243" w:rsidTr="00214EE0">
        <w:trPr>
          <w:trHeight w:val="544"/>
        </w:trPr>
        <w:tc>
          <w:tcPr>
            <w:tcW w:w="2070" w:type="pct"/>
            <w:vMerge/>
          </w:tcPr>
          <w:p w:rsidR="00E63A3D" w:rsidRPr="00162E9A" w:rsidRDefault="00E63A3D" w:rsidP="00214EE0">
            <w:pPr>
              <w:pStyle w:val="Retraitcorpsdetexte"/>
              <w:ind w:firstLine="0"/>
              <w:jc w:val="center"/>
              <w:rPr>
                <w:rFonts w:ascii="Sakkal Majalla" w:hAnsi="Sakkal Majalla" w:cs="Sakkal Majalla"/>
                <w:sz w:val="24"/>
                <w:szCs w:val="24"/>
                <w:rtl/>
                <w:lang w:bidi="ar-TN"/>
              </w:rPr>
            </w:pPr>
          </w:p>
        </w:tc>
        <w:tc>
          <w:tcPr>
            <w:tcW w:w="1305" w:type="pct"/>
            <w:vMerge/>
          </w:tcPr>
          <w:p w:rsidR="00E63A3D" w:rsidRPr="00162E9A" w:rsidRDefault="00E63A3D" w:rsidP="00214EE0">
            <w:pPr>
              <w:pStyle w:val="Retraitcorpsdetexte"/>
              <w:ind w:firstLine="0"/>
              <w:jc w:val="center"/>
              <w:rPr>
                <w:rFonts w:ascii="Sakkal Majalla" w:hAnsi="Sakkal Majalla" w:cs="Sakkal Majalla"/>
                <w:sz w:val="24"/>
                <w:szCs w:val="24"/>
                <w:lang w:bidi="ar-TN"/>
              </w:rPr>
            </w:pPr>
          </w:p>
        </w:tc>
        <w:tc>
          <w:tcPr>
            <w:tcW w:w="398" w:type="pct"/>
            <w:vMerge/>
          </w:tcPr>
          <w:p w:rsidR="00E63A3D" w:rsidRPr="00162E9A" w:rsidRDefault="00E63A3D" w:rsidP="00214EE0">
            <w:pPr>
              <w:pStyle w:val="Retraitcorpsdetexte"/>
              <w:ind w:firstLine="0"/>
              <w:jc w:val="center"/>
              <w:rPr>
                <w:rFonts w:ascii="Sakkal Majalla" w:hAnsi="Sakkal Majalla" w:cs="Sakkal Majalla"/>
                <w:sz w:val="24"/>
                <w:szCs w:val="24"/>
                <w:rtl/>
                <w:lang w:bidi="ar-TN"/>
              </w:rPr>
            </w:pPr>
          </w:p>
        </w:tc>
        <w:tc>
          <w:tcPr>
            <w:tcW w:w="460" w:type="pct"/>
          </w:tcPr>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sz w:val="24"/>
                <w:szCs w:val="24"/>
                <w:rtl/>
                <w:lang w:bidi="ar-TN"/>
              </w:rPr>
              <w:t>الفحص</w:t>
            </w:r>
          </w:p>
        </w:tc>
        <w:tc>
          <w:tcPr>
            <w:tcW w:w="512" w:type="pct"/>
          </w:tcPr>
          <w:p w:rsidR="00E63A3D" w:rsidRPr="00162E9A" w:rsidRDefault="00E63A3D" w:rsidP="00214EE0">
            <w:pPr>
              <w:pStyle w:val="Retraitcorpsdetexte"/>
              <w:ind w:firstLine="0"/>
              <w:jc w:val="center"/>
              <w:rPr>
                <w:rFonts w:ascii="Sakkal Majalla" w:hAnsi="Sakkal Majalla" w:cs="Sakkal Majalla"/>
                <w:sz w:val="24"/>
                <w:szCs w:val="24"/>
                <w:lang w:bidi="ar-TN"/>
              </w:rPr>
            </w:pPr>
            <w:r w:rsidRPr="00162E9A">
              <w:rPr>
                <w:rFonts w:ascii="Sakkal Majalla" w:hAnsi="Sakkal Majalla" w:cs="Sakkal Majalla"/>
                <w:sz w:val="24"/>
                <w:szCs w:val="24"/>
                <w:rtl/>
                <w:lang w:bidi="ar-TN"/>
              </w:rPr>
              <w:t>ذراع بن جودر</w:t>
            </w:r>
          </w:p>
        </w:tc>
        <w:tc>
          <w:tcPr>
            <w:tcW w:w="255" w:type="pct"/>
          </w:tcPr>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hint="cs"/>
                <w:sz w:val="24"/>
                <w:szCs w:val="24"/>
                <w:rtl/>
                <w:lang w:bidi="ar-TN"/>
              </w:rPr>
              <w:t>10</w:t>
            </w:r>
          </w:p>
        </w:tc>
      </w:tr>
      <w:tr w:rsidR="00E63A3D" w:rsidRPr="007A0A6A" w:rsidTr="00214EE0">
        <w:trPr>
          <w:trHeight w:val="921"/>
        </w:trPr>
        <w:tc>
          <w:tcPr>
            <w:tcW w:w="2070" w:type="pct"/>
          </w:tcPr>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hint="cs"/>
                <w:sz w:val="24"/>
                <w:szCs w:val="24"/>
                <w:rtl/>
                <w:lang w:bidi="ar-TN"/>
              </w:rPr>
              <w:t>- بصدد دراسة تغيير مسار الخط الكهربائي</w:t>
            </w:r>
          </w:p>
          <w:p w:rsidR="00E63A3D" w:rsidRPr="00162E9A" w:rsidRDefault="00E63A3D" w:rsidP="00214EE0">
            <w:pPr>
              <w:pStyle w:val="Retraitcorpsdetexte"/>
              <w:ind w:firstLine="0"/>
              <w:jc w:val="center"/>
              <w:rPr>
                <w:rFonts w:ascii="Sakkal Majalla" w:hAnsi="Sakkal Majalla" w:cs="Sakkal Majalla"/>
                <w:sz w:val="24"/>
                <w:szCs w:val="24"/>
                <w:rtl/>
                <w:lang w:bidi="ar-TN"/>
              </w:rPr>
            </w:pPr>
          </w:p>
        </w:tc>
        <w:tc>
          <w:tcPr>
            <w:tcW w:w="1305" w:type="pct"/>
          </w:tcPr>
          <w:p w:rsidR="00E63A3D" w:rsidRPr="00162E9A" w:rsidRDefault="00E63A3D" w:rsidP="00214EE0">
            <w:pPr>
              <w:pStyle w:val="Retraitcorpsdetexte"/>
              <w:ind w:firstLine="0"/>
              <w:jc w:val="center"/>
              <w:rPr>
                <w:rFonts w:ascii="Sakkal Majalla" w:hAnsi="Sakkal Majalla" w:cs="Sakkal Majalla"/>
                <w:sz w:val="24"/>
                <w:szCs w:val="24"/>
                <w:lang w:bidi="ar-TN"/>
              </w:rPr>
            </w:pPr>
            <w:r w:rsidRPr="00162E9A">
              <w:rPr>
                <w:rFonts w:ascii="Sakkal Majalla" w:hAnsi="Sakkal Majalla" w:cs="Sakkal Majalla" w:hint="cs"/>
                <w:sz w:val="24"/>
                <w:szCs w:val="24"/>
                <w:rtl/>
                <w:lang w:bidi="ar-TN"/>
              </w:rPr>
              <w:t>- متوقف ل</w:t>
            </w:r>
            <w:r w:rsidRPr="00162E9A">
              <w:rPr>
                <w:rFonts w:ascii="Sakkal Majalla" w:hAnsi="Sakkal Majalla" w:cs="Sakkal Majalla"/>
                <w:sz w:val="24"/>
                <w:szCs w:val="24"/>
                <w:rtl/>
                <w:lang w:bidi="ar-TN"/>
              </w:rPr>
              <w:t xml:space="preserve">اعتراض مواطن عن ربط البئر بالتيار الكهرباء </w:t>
            </w:r>
          </w:p>
        </w:tc>
        <w:tc>
          <w:tcPr>
            <w:tcW w:w="398" w:type="pct"/>
          </w:tcPr>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sz w:val="24"/>
                <w:szCs w:val="24"/>
                <w:rtl/>
                <w:lang w:bidi="ar-TN"/>
              </w:rPr>
              <w:t>ري</w:t>
            </w:r>
          </w:p>
          <w:p w:rsidR="00E63A3D" w:rsidRPr="00162E9A" w:rsidRDefault="00E63A3D" w:rsidP="00214EE0">
            <w:pPr>
              <w:pStyle w:val="Retraitcorpsdetexte"/>
              <w:ind w:firstLine="0"/>
              <w:jc w:val="center"/>
              <w:rPr>
                <w:rFonts w:ascii="Sakkal Majalla" w:hAnsi="Sakkal Majalla" w:cs="Sakkal Majalla"/>
                <w:sz w:val="24"/>
                <w:szCs w:val="24"/>
                <w:rtl/>
                <w:lang w:bidi="ar-TN"/>
              </w:rPr>
            </w:pPr>
          </w:p>
        </w:tc>
        <w:tc>
          <w:tcPr>
            <w:tcW w:w="460" w:type="pct"/>
          </w:tcPr>
          <w:p w:rsidR="00E63A3D" w:rsidRPr="00162E9A" w:rsidRDefault="00E63A3D" w:rsidP="00214EE0">
            <w:pPr>
              <w:pStyle w:val="Retraitcorpsdetexte"/>
              <w:ind w:firstLine="0"/>
              <w:jc w:val="center"/>
              <w:rPr>
                <w:rFonts w:ascii="Sakkal Majalla" w:hAnsi="Sakkal Majalla" w:cs="Sakkal Majalla"/>
                <w:sz w:val="24"/>
                <w:szCs w:val="24"/>
                <w:lang w:bidi="ar-TN"/>
              </w:rPr>
            </w:pPr>
            <w:r w:rsidRPr="00162E9A">
              <w:rPr>
                <w:rFonts w:ascii="Sakkal Majalla" w:hAnsi="Sakkal Majalla" w:cs="Sakkal Majalla"/>
                <w:sz w:val="24"/>
                <w:szCs w:val="24"/>
                <w:rtl/>
                <w:lang w:bidi="ar-TN"/>
              </w:rPr>
              <w:t>الفحص</w:t>
            </w:r>
          </w:p>
        </w:tc>
        <w:tc>
          <w:tcPr>
            <w:tcW w:w="512" w:type="pct"/>
          </w:tcPr>
          <w:p w:rsidR="00E63A3D" w:rsidRPr="00162E9A" w:rsidRDefault="00E63A3D" w:rsidP="00214EE0">
            <w:pPr>
              <w:pStyle w:val="Retraitcorpsdetexte"/>
              <w:ind w:firstLine="0"/>
              <w:jc w:val="center"/>
              <w:rPr>
                <w:rFonts w:ascii="Sakkal Majalla" w:hAnsi="Sakkal Majalla" w:cs="Sakkal Majalla"/>
                <w:sz w:val="24"/>
                <w:szCs w:val="24"/>
                <w:lang w:bidi="ar-TN"/>
              </w:rPr>
            </w:pPr>
            <w:r w:rsidRPr="00162E9A">
              <w:rPr>
                <w:rFonts w:ascii="Sakkal Majalla" w:hAnsi="Sakkal Majalla" w:cs="Sakkal Majalla"/>
                <w:sz w:val="24"/>
                <w:szCs w:val="24"/>
                <w:rtl/>
                <w:lang w:bidi="ar-TN"/>
              </w:rPr>
              <w:t>سيدي هـلال</w:t>
            </w:r>
          </w:p>
        </w:tc>
        <w:tc>
          <w:tcPr>
            <w:tcW w:w="255" w:type="pct"/>
          </w:tcPr>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hint="cs"/>
                <w:sz w:val="24"/>
                <w:szCs w:val="24"/>
                <w:rtl/>
                <w:lang w:bidi="ar-TN"/>
              </w:rPr>
              <w:t>11</w:t>
            </w:r>
          </w:p>
          <w:p w:rsidR="00E63A3D" w:rsidRPr="00162E9A" w:rsidRDefault="00E63A3D" w:rsidP="00214EE0">
            <w:pPr>
              <w:pStyle w:val="Retraitcorpsdetexte"/>
              <w:ind w:firstLine="0"/>
              <w:jc w:val="center"/>
              <w:rPr>
                <w:rFonts w:ascii="Sakkal Majalla" w:hAnsi="Sakkal Majalla" w:cs="Sakkal Majalla"/>
                <w:sz w:val="24"/>
                <w:szCs w:val="24"/>
                <w:rtl/>
                <w:lang w:bidi="ar-TN"/>
              </w:rPr>
            </w:pPr>
          </w:p>
        </w:tc>
      </w:tr>
      <w:tr w:rsidR="00E63A3D" w:rsidRPr="007A0A6A" w:rsidTr="00214EE0">
        <w:trPr>
          <w:trHeight w:val="983"/>
        </w:trPr>
        <w:tc>
          <w:tcPr>
            <w:tcW w:w="2070" w:type="pct"/>
          </w:tcPr>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hint="cs"/>
                <w:sz w:val="24"/>
                <w:szCs w:val="24"/>
                <w:rtl/>
                <w:lang w:bidi="ar-TN"/>
              </w:rPr>
              <w:t xml:space="preserve">- ربط الشبكة بالمنطقة السقوية بن سعيدان </w:t>
            </w:r>
          </w:p>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hint="cs"/>
                <w:sz w:val="24"/>
                <w:szCs w:val="24"/>
                <w:rtl/>
                <w:lang w:bidi="ar-TN"/>
              </w:rPr>
              <w:t>- تم اقتراح انجاز بئر عميقة وربطها بالشبكة ضمن الدراسة الخاصة بالمشروع المندمجة بئر مشارقة الفحص</w:t>
            </w:r>
          </w:p>
        </w:tc>
        <w:tc>
          <w:tcPr>
            <w:tcW w:w="1305" w:type="pct"/>
          </w:tcPr>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hint="cs"/>
                <w:sz w:val="24"/>
                <w:szCs w:val="24"/>
                <w:rtl/>
                <w:lang w:bidi="ar-TN"/>
              </w:rPr>
              <w:t>- متوقف لانخفاض مخزون السد</w:t>
            </w:r>
          </w:p>
        </w:tc>
        <w:tc>
          <w:tcPr>
            <w:tcW w:w="398" w:type="pct"/>
          </w:tcPr>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hint="cs"/>
                <w:sz w:val="24"/>
                <w:szCs w:val="24"/>
                <w:rtl/>
                <w:lang w:bidi="ar-TN"/>
              </w:rPr>
              <w:t>ري</w:t>
            </w:r>
          </w:p>
        </w:tc>
        <w:tc>
          <w:tcPr>
            <w:tcW w:w="460" w:type="pct"/>
          </w:tcPr>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hint="cs"/>
                <w:sz w:val="24"/>
                <w:szCs w:val="24"/>
                <w:rtl/>
                <w:lang w:bidi="ar-TN"/>
              </w:rPr>
              <w:t>الفحص</w:t>
            </w:r>
          </w:p>
        </w:tc>
        <w:tc>
          <w:tcPr>
            <w:tcW w:w="512" w:type="pct"/>
          </w:tcPr>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hint="cs"/>
                <w:sz w:val="24"/>
                <w:szCs w:val="24"/>
                <w:rtl/>
                <w:lang w:bidi="ar-TN"/>
              </w:rPr>
              <w:t>القويسات</w:t>
            </w:r>
          </w:p>
        </w:tc>
        <w:tc>
          <w:tcPr>
            <w:tcW w:w="255" w:type="pct"/>
          </w:tcPr>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hint="cs"/>
                <w:sz w:val="24"/>
                <w:szCs w:val="24"/>
                <w:rtl/>
                <w:lang w:bidi="ar-TN"/>
              </w:rPr>
              <w:t>12</w:t>
            </w:r>
          </w:p>
        </w:tc>
      </w:tr>
      <w:tr w:rsidR="00E63A3D" w:rsidRPr="007A0A6A" w:rsidTr="00214EE0">
        <w:trPr>
          <w:trHeight w:val="644"/>
        </w:trPr>
        <w:tc>
          <w:tcPr>
            <w:tcW w:w="2070" w:type="pct"/>
          </w:tcPr>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hint="cs"/>
                <w:sz w:val="24"/>
                <w:szCs w:val="24"/>
                <w:rtl/>
                <w:lang w:bidi="ar-TN"/>
              </w:rPr>
              <w:t>-إعداد برنامج زراعي حسب كميات الماء المتاحة</w:t>
            </w:r>
          </w:p>
        </w:tc>
        <w:tc>
          <w:tcPr>
            <w:tcW w:w="1305" w:type="pct"/>
          </w:tcPr>
          <w:p w:rsidR="00E63A3D" w:rsidRPr="00162E9A" w:rsidRDefault="00E63A3D" w:rsidP="00214EE0">
            <w:pPr>
              <w:pStyle w:val="Retraitcorpsdetexte"/>
              <w:ind w:firstLine="0"/>
              <w:jc w:val="center"/>
              <w:rPr>
                <w:rFonts w:ascii="Sakkal Majalla" w:hAnsi="Sakkal Majalla" w:cs="Sakkal Majalla"/>
                <w:sz w:val="24"/>
                <w:szCs w:val="24"/>
                <w:lang w:bidi="ar-TN"/>
              </w:rPr>
            </w:pPr>
            <w:r w:rsidRPr="00162E9A">
              <w:rPr>
                <w:rFonts w:ascii="Sakkal Majalla" w:hAnsi="Sakkal Majalla" w:cs="Sakkal Majalla" w:hint="cs"/>
                <w:sz w:val="24"/>
                <w:szCs w:val="24"/>
                <w:rtl/>
                <w:lang w:bidi="ar-TN"/>
              </w:rPr>
              <w:t>- متوقف ل</w:t>
            </w:r>
            <w:r w:rsidRPr="00162E9A">
              <w:rPr>
                <w:rFonts w:ascii="Sakkal Majalla" w:hAnsi="Sakkal Majalla" w:cs="Sakkal Majalla"/>
                <w:sz w:val="24"/>
                <w:szCs w:val="24"/>
                <w:rtl/>
                <w:lang w:bidi="ar-TN"/>
              </w:rPr>
              <w:t>انخفاض على مستوى المائدة المائية</w:t>
            </w:r>
          </w:p>
        </w:tc>
        <w:tc>
          <w:tcPr>
            <w:tcW w:w="398" w:type="pct"/>
          </w:tcPr>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hint="cs"/>
                <w:sz w:val="24"/>
                <w:szCs w:val="24"/>
                <w:rtl/>
                <w:lang w:bidi="ar-TN"/>
              </w:rPr>
              <w:t>ري</w:t>
            </w:r>
          </w:p>
        </w:tc>
        <w:tc>
          <w:tcPr>
            <w:tcW w:w="460" w:type="pct"/>
          </w:tcPr>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hint="cs"/>
                <w:sz w:val="24"/>
                <w:szCs w:val="24"/>
                <w:rtl/>
                <w:lang w:bidi="ar-TN"/>
              </w:rPr>
              <w:t>الفحص</w:t>
            </w:r>
          </w:p>
          <w:p w:rsidR="00E63A3D" w:rsidRPr="00162E9A" w:rsidRDefault="00E63A3D" w:rsidP="00214EE0">
            <w:pPr>
              <w:pStyle w:val="Retraitcorpsdetexte"/>
              <w:ind w:firstLine="0"/>
              <w:jc w:val="center"/>
              <w:rPr>
                <w:rFonts w:ascii="Sakkal Majalla" w:hAnsi="Sakkal Majalla" w:cs="Sakkal Majalla"/>
                <w:sz w:val="24"/>
                <w:szCs w:val="24"/>
                <w:lang w:bidi="ar-TN"/>
              </w:rPr>
            </w:pPr>
          </w:p>
        </w:tc>
        <w:tc>
          <w:tcPr>
            <w:tcW w:w="512" w:type="pct"/>
          </w:tcPr>
          <w:p w:rsidR="00E63A3D" w:rsidRPr="00162E9A" w:rsidRDefault="00E63A3D" w:rsidP="00214EE0">
            <w:pPr>
              <w:pStyle w:val="Retraitcorpsdetexte"/>
              <w:ind w:firstLine="0"/>
              <w:jc w:val="center"/>
              <w:rPr>
                <w:rFonts w:ascii="Sakkal Majalla" w:hAnsi="Sakkal Majalla" w:cs="Sakkal Majalla"/>
                <w:sz w:val="24"/>
                <w:szCs w:val="24"/>
                <w:lang w:bidi="ar-TN"/>
              </w:rPr>
            </w:pPr>
            <w:r w:rsidRPr="00162E9A">
              <w:rPr>
                <w:rFonts w:ascii="Sakkal Majalla" w:hAnsi="Sakkal Majalla" w:cs="Sakkal Majalla" w:hint="cs"/>
                <w:sz w:val="24"/>
                <w:szCs w:val="24"/>
                <w:rtl/>
                <w:lang w:bidi="ar-TN"/>
              </w:rPr>
              <w:t xml:space="preserve">سيدي الناوي </w:t>
            </w:r>
          </w:p>
        </w:tc>
        <w:tc>
          <w:tcPr>
            <w:tcW w:w="255" w:type="pct"/>
          </w:tcPr>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hint="cs"/>
                <w:sz w:val="24"/>
                <w:szCs w:val="24"/>
                <w:rtl/>
                <w:lang w:bidi="ar-TN"/>
              </w:rPr>
              <w:t>13</w:t>
            </w:r>
          </w:p>
        </w:tc>
      </w:tr>
      <w:tr w:rsidR="00E63A3D" w:rsidRPr="007A0A6A" w:rsidTr="00214EE0">
        <w:trPr>
          <w:trHeight w:val="191"/>
        </w:trPr>
        <w:tc>
          <w:tcPr>
            <w:tcW w:w="2070" w:type="pct"/>
            <w:vMerge w:val="restart"/>
            <w:vAlign w:val="center"/>
          </w:tcPr>
          <w:p w:rsidR="00E63A3D" w:rsidRPr="00162E9A" w:rsidRDefault="00E63A3D" w:rsidP="00214EE0">
            <w:pPr>
              <w:pStyle w:val="Retraitcorpsdetexte"/>
              <w:ind w:firstLine="0"/>
              <w:jc w:val="center"/>
              <w:rPr>
                <w:rFonts w:ascii="Sakkal Majalla" w:hAnsi="Sakkal Majalla" w:cs="Sakkal Majalla"/>
                <w:sz w:val="24"/>
                <w:szCs w:val="24"/>
                <w:lang w:bidi="ar-TN"/>
              </w:rPr>
            </w:pPr>
            <w:r w:rsidRPr="00162E9A">
              <w:rPr>
                <w:rFonts w:ascii="Sakkal Majalla" w:hAnsi="Sakkal Majalla" w:cs="Sakkal Majalla" w:hint="cs"/>
                <w:sz w:val="24"/>
                <w:szCs w:val="24"/>
                <w:rtl/>
                <w:lang w:bidi="ar-TN"/>
              </w:rPr>
              <w:t>- تم حث المنتفعين  الراغبين في الاستغلال على تركيز هيئة جديدة لتسديد ديون  الشركة التونسية للكهرباء والغاز  في أكثر من مناسبة غير أن هناك عزوف عن الترشح</w:t>
            </w:r>
          </w:p>
        </w:tc>
        <w:tc>
          <w:tcPr>
            <w:tcW w:w="1305" w:type="pct"/>
          </w:tcPr>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hint="cs"/>
                <w:sz w:val="24"/>
                <w:szCs w:val="24"/>
                <w:rtl/>
                <w:lang w:bidi="ar-TN"/>
              </w:rPr>
              <w:t>- متوقف لضعف الاستغلال</w:t>
            </w:r>
            <w:r w:rsidRPr="00162E9A">
              <w:rPr>
                <w:rFonts w:ascii="Sakkal Majalla" w:hAnsi="Sakkal Majalla" w:cs="Sakkal Majalla"/>
                <w:sz w:val="24"/>
                <w:szCs w:val="24"/>
                <w:rtl/>
                <w:lang w:bidi="ar-TN"/>
              </w:rPr>
              <w:t xml:space="preserve"> </w:t>
            </w:r>
            <w:r w:rsidRPr="00162E9A">
              <w:rPr>
                <w:rFonts w:ascii="Sakkal Majalla" w:hAnsi="Sakkal Majalla" w:cs="Sakkal Majalla" w:hint="cs"/>
                <w:sz w:val="24"/>
                <w:szCs w:val="24"/>
                <w:rtl/>
                <w:lang w:bidi="ar-TN"/>
              </w:rPr>
              <w:t>وعزوف</w:t>
            </w:r>
            <w:r w:rsidRPr="00162E9A">
              <w:rPr>
                <w:rFonts w:ascii="Sakkal Majalla" w:hAnsi="Sakkal Majalla" w:cs="Sakkal Majalla"/>
                <w:sz w:val="24"/>
                <w:szCs w:val="24"/>
                <w:rtl/>
                <w:lang w:bidi="ar-TN"/>
              </w:rPr>
              <w:t xml:space="preserve"> </w:t>
            </w:r>
            <w:r w:rsidRPr="00162E9A">
              <w:rPr>
                <w:rFonts w:ascii="Sakkal Majalla" w:hAnsi="Sakkal Majalla" w:cs="Sakkal Majalla" w:hint="cs"/>
                <w:sz w:val="24"/>
                <w:szCs w:val="24"/>
                <w:rtl/>
                <w:lang w:bidi="ar-TN"/>
              </w:rPr>
              <w:t>المنتفعين</w:t>
            </w:r>
            <w:r w:rsidRPr="00162E9A">
              <w:rPr>
                <w:rFonts w:ascii="Sakkal Majalla" w:hAnsi="Sakkal Majalla" w:cs="Sakkal Majalla"/>
                <w:sz w:val="24"/>
                <w:szCs w:val="24"/>
                <w:rtl/>
                <w:lang w:bidi="ar-TN"/>
              </w:rPr>
              <w:t xml:space="preserve"> </w:t>
            </w:r>
            <w:r w:rsidRPr="00162E9A">
              <w:rPr>
                <w:rFonts w:ascii="Sakkal Majalla" w:hAnsi="Sakkal Majalla" w:cs="Sakkal Majalla" w:hint="cs"/>
                <w:sz w:val="24"/>
                <w:szCs w:val="24"/>
                <w:rtl/>
                <w:lang w:bidi="ar-TN"/>
              </w:rPr>
              <w:t>للترشح</w:t>
            </w:r>
            <w:r w:rsidRPr="00162E9A">
              <w:rPr>
                <w:rFonts w:ascii="Sakkal Majalla" w:hAnsi="Sakkal Majalla" w:cs="Sakkal Majalla"/>
                <w:sz w:val="24"/>
                <w:szCs w:val="24"/>
                <w:rtl/>
                <w:lang w:bidi="ar-TN"/>
              </w:rPr>
              <w:t xml:space="preserve"> </w:t>
            </w:r>
            <w:r w:rsidRPr="00162E9A">
              <w:rPr>
                <w:rFonts w:ascii="Sakkal Majalla" w:hAnsi="Sakkal Majalla" w:cs="Sakkal Majalla" w:hint="cs"/>
                <w:sz w:val="24"/>
                <w:szCs w:val="24"/>
                <w:rtl/>
                <w:lang w:bidi="ar-TN"/>
              </w:rPr>
              <w:t>لهيئة</w:t>
            </w:r>
            <w:r w:rsidRPr="00162E9A">
              <w:rPr>
                <w:rFonts w:ascii="Sakkal Majalla" w:hAnsi="Sakkal Majalla" w:cs="Sakkal Majalla"/>
                <w:sz w:val="24"/>
                <w:szCs w:val="24"/>
                <w:rtl/>
                <w:lang w:bidi="ar-TN"/>
              </w:rPr>
              <w:t xml:space="preserve"> </w:t>
            </w:r>
            <w:r w:rsidRPr="00162E9A">
              <w:rPr>
                <w:rFonts w:ascii="Sakkal Majalla" w:hAnsi="Sakkal Majalla" w:cs="Sakkal Majalla" w:hint="cs"/>
                <w:sz w:val="24"/>
                <w:szCs w:val="24"/>
                <w:rtl/>
                <w:lang w:bidi="ar-TN"/>
              </w:rPr>
              <w:t>المجمع</w:t>
            </w:r>
            <w:r w:rsidRPr="00162E9A">
              <w:rPr>
                <w:rFonts w:ascii="Sakkal Majalla" w:hAnsi="Sakkal Majalla" w:cs="Sakkal Majalla"/>
                <w:sz w:val="24"/>
                <w:szCs w:val="24"/>
                <w:rtl/>
                <w:lang w:bidi="ar-TN"/>
              </w:rPr>
              <w:t xml:space="preserve"> </w:t>
            </w:r>
            <w:r w:rsidRPr="00162E9A">
              <w:rPr>
                <w:rFonts w:ascii="Sakkal Majalla" w:hAnsi="Sakkal Majalla" w:cs="Sakkal Majalla" w:hint="cs"/>
                <w:sz w:val="24"/>
                <w:szCs w:val="24"/>
                <w:rtl/>
                <w:lang w:bidi="ar-TN"/>
              </w:rPr>
              <w:t>والمديونية</w:t>
            </w:r>
            <w:r w:rsidRPr="00162E9A">
              <w:rPr>
                <w:rFonts w:ascii="Sakkal Majalla" w:hAnsi="Sakkal Majalla" w:cs="Sakkal Majalla"/>
                <w:sz w:val="24"/>
                <w:szCs w:val="24"/>
                <w:rtl/>
                <w:lang w:bidi="ar-TN"/>
              </w:rPr>
              <w:t xml:space="preserve"> </w:t>
            </w:r>
            <w:r w:rsidRPr="00162E9A">
              <w:rPr>
                <w:rFonts w:ascii="Sakkal Majalla" w:hAnsi="Sakkal Majalla" w:cs="Sakkal Majalla" w:hint="cs"/>
                <w:sz w:val="24"/>
                <w:szCs w:val="24"/>
                <w:rtl/>
                <w:lang w:bidi="ar-TN"/>
              </w:rPr>
              <w:t>لدى</w:t>
            </w:r>
            <w:r w:rsidRPr="00162E9A">
              <w:rPr>
                <w:rFonts w:ascii="Sakkal Majalla" w:hAnsi="Sakkal Majalla" w:cs="Sakkal Majalla"/>
                <w:sz w:val="24"/>
                <w:szCs w:val="24"/>
                <w:rtl/>
                <w:lang w:bidi="ar-TN"/>
              </w:rPr>
              <w:t xml:space="preserve"> </w:t>
            </w:r>
            <w:r w:rsidRPr="00162E9A">
              <w:rPr>
                <w:rFonts w:ascii="Sakkal Majalla" w:hAnsi="Sakkal Majalla" w:cs="Sakkal Majalla"/>
                <w:sz w:val="24"/>
                <w:szCs w:val="24"/>
                <w:lang w:bidi="ar-TN"/>
              </w:rPr>
              <w:t>steg</w:t>
            </w:r>
          </w:p>
        </w:tc>
        <w:tc>
          <w:tcPr>
            <w:tcW w:w="398" w:type="pct"/>
          </w:tcPr>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hint="cs"/>
                <w:sz w:val="24"/>
                <w:szCs w:val="24"/>
                <w:rtl/>
                <w:lang w:bidi="ar-TN"/>
              </w:rPr>
              <w:t>ري</w:t>
            </w:r>
          </w:p>
        </w:tc>
        <w:tc>
          <w:tcPr>
            <w:tcW w:w="460" w:type="pct"/>
          </w:tcPr>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hint="cs"/>
                <w:sz w:val="24"/>
                <w:szCs w:val="24"/>
                <w:rtl/>
                <w:lang w:bidi="ar-TN"/>
              </w:rPr>
              <w:t>الناظور</w:t>
            </w:r>
          </w:p>
        </w:tc>
        <w:tc>
          <w:tcPr>
            <w:tcW w:w="512" w:type="pct"/>
          </w:tcPr>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hint="cs"/>
                <w:sz w:val="24"/>
                <w:szCs w:val="24"/>
                <w:rtl/>
                <w:lang w:bidi="ar-TN"/>
              </w:rPr>
              <w:t>سوغاس 2</w:t>
            </w:r>
          </w:p>
        </w:tc>
        <w:tc>
          <w:tcPr>
            <w:tcW w:w="255" w:type="pct"/>
          </w:tcPr>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hint="cs"/>
                <w:sz w:val="24"/>
                <w:szCs w:val="24"/>
                <w:rtl/>
                <w:lang w:bidi="ar-TN"/>
              </w:rPr>
              <w:t>14</w:t>
            </w:r>
          </w:p>
        </w:tc>
      </w:tr>
      <w:tr w:rsidR="00E63A3D" w:rsidRPr="007A0A6A" w:rsidTr="00214EE0">
        <w:trPr>
          <w:trHeight w:val="766"/>
        </w:trPr>
        <w:tc>
          <w:tcPr>
            <w:tcW w:w="2070" w:type="pct"/>
            <w:vMerge/>
          </w:tcPr>
          <w:p w:rsidR="00E63A3D" w:rsidRPr="00D02912" w:rsidRDefault="00E63A3D" w:rsidP="00214EE0">
            <w:pPr>
              <w:jc w:val="right"/>
              <w:rPr>
                <w:rFonts w:ascii="Sakkal Majalla" w:hAnsi="Sakkal Majalla" w:cs="Sakkal Majalla"/>
                <w:sz w:val="26"/>
                <w:szCs w:val="26"/>
              </w:rPr>
            </w:pPr>
          </w:p>
        </w:tc>
        <w:tc>
          <w:tcPr>
            <w:tcW w:w="1305" w:type="pct"/>
          </w:tcPr>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hint="cs"/>
                <w:sz w:val="24"/>
                <w:szCs w:val="24"/>
                <w:rtl/>
                <w:lang w:bidi="ar-TN"/>
              </w:rPr>
              <w:t>- متوقف لسوء</w:t>
            </w:r>
            <w:r w:rsidRPr="00162E9A">
              <w:rPr>
                <w:rFonts w:ascii="Sakkal Majalla" w:hAnsi="Sakkal Majalla" w:cs="Sakkal Majalla"/>
                <w:sz w:val="24"/>
                <w:szCs w:val="24"/>
                <w:rtl/>
                <w:lang w:bidi="ar-TN"/>
              </w:rPr>
              <w:t xml:space="preserve"> </w:t>
            </w:r>
            <w:r w:rsidRPr="00162E9A">
              <w:rPr>
                <w:rFonts w:ascii="Sakkal Majalla" w:hAnsi="Sakkal Majalla" w:cs="Sakkal Majalla" w:hint="cs"/>
                <w:sz w:val="24"/>
                <w:szCs w:val="24"/>
                <w:rtl/>
                <w:lang w:bidi="ar-TN"/>
              </w:rPr>
              <w:t>التسيير</w:t>
            </w:r>
            <w:r w:rsidRPr="00162E9A">
              <w:rPr>
                <w:rFonts w:ascii="Sakkal Majalla" w:hAnsi="Sakkal Majalla" w:cs="Sakkal Majalla"/>
                <w:sz w:val="24"/>
                <w:szCs w:val="24"/>
                <w:rtl/>
                <w:lang w:bidi="ar-TN"/>
              </w:rPr>
              <w:t xml:space="preserve"> </w:t>
            </w:r>
            <w:r w:rsidRPr="00162E9A">
              <w:rPr>
                <w:rFonts w:ascii="Sakkal Majalla" w:hAnsi="Sakkal Majalla" w:cs="Sakkal Majalla" w:hint="cs"/>
                <w:sz w:val="24"/>
                <w:szCs w:val="24"/>
                <w:rtl/>
                <w:lang w:bidi="ar-TN"/>
              </w:rPr>
              <w:t>وسرقة</w:t>
            </w:r>
            <w:r w:rsidRPr="00162E9A">
              <w:rPr>
                <w:rFonts w:ascii="Sakkal Majalla" w:hAnsi="Sakkal Majalla" w:cs="Sakkal Majalla"/>
                <w:sz w:val="24"/>
                <w:szCs w:val="24"/>
                <w:rtl/>
                <w:lang w:bidi="ar-TN"/>
              </w:rPr>
              <w:t xml:space="preserve"> </w:t>
            </w:r>
            <w:r w:rsidRPr="00162E9A">
              <w:rPr>
                <w:rFonts w:ascii="Sakkal Majalla" w:hAnsi="Sakkal Majalla" w:cs="Sakkal Majalla" w:hint="cs"/>
                <w:sz w:val="24"/>
                <w:szCs w:val="24"/>
                <w:rtl/>
                <w:lang w:bidi="ar-TN"/>
              </w:rPr>
              <w:t>الماء</w:t>
            </w:r>
            <w:r w:rsidRPr="00162E9A">
              <w:rPr>
                <w:rFonts w:ascii="Sakkal Majalla" w:hAnsi="Sakkal Majalla" w:cs="Sakkal Majalla"/>
                <w:sz w:val="24"/>
                <w:szCs w:val="24"/>
                <w:rtl/>
                <w:lang w:bidi="ar-TN"/>
              </w:rPr>
              <w:t xml:space="preserve"> </w:t>
            </w:r>
            <w:r w:rsidRPr="00162E9A">
              <w:rPr>
                <w:rFonts w:ascii="Sakkal Majalla" w:hAnsi="Sakkal Majalla" w:cs="Sakkal Majalla" w:hint="cs"/>
                <w:sz w:val="24"/>
                <w:szCs w:val="24"/>
                <w:rtl/>
                <w:lang w:bidi="ar-TN"/>
              </w:rPr>
              <w:t>بالاعتداء</w:t>
            </w:r>
            <w:r w:rsidRPr="00162E9A">
              <w:rPr>
                <w:rFonts w:ascii="Sakkal Majalla" w:hAnsi="Sakkal Majalla" w:cs="Sakkal Majalla"/>
                <w:sz w:val="24"/>
                <w:szCs w:val="24"/>
                <w:rtl/>
                <w:lang w:bidi="ar-TN"/>
              </w:rPr>
              <w:t xml:space="preserve"> </w:t>
            </w:r>
            <w:r w:rsidRPr="00162E9A">
              <w:rPr>
                <w:rFonts w:ascii="Sakkal Majalla" w:hAnsi="Sakkal Majalla" w:cs="Sakkal Majalla" w:hint="cs"/>
                <w:sz w:val="24"/>
                <w:szCs w:val="24"/>
                <w:rtl/>
                <w:lang w:bidi="ar-TN"/>
              </w:rPr>
              <w:t>على</w:t>
            </w:r>
            <w:r w:rsidRPr="00162E9A">
              <w:rPr>
                <w:rFonts w:ascii="Sakkal Majalla" w:hAnsi="Sakkal Majalla" w:cs="Sakkal Majalla"/>
                <w:sz w:val="24"/>
                <w:szCs w:val="24"/>
                <w:rtl/>
                <w:lang w:bidi="ar-TN"/>
              </w:rPr>
              <w:t xml:space="preserve"> </w:t>
            </w:r>
            <w:r w:rsidRPr="00162E9A">
              <w:rPr>
                <w:rFonts w:ascii="Sakkal Majalla" w:hAnsi="Sakkal Majalla" w:cs="Sakkal Majalla" w:hint="cs"/>
                <w:sz w:val="24"/>
                <w:szCs w:val="24"/>
                <w:rtl/>
                <w:lang w:bidi="ar-TN"/>
              </w:rPr>
              <w:t>الشبكة</w:t>
            </w:r>
          </w:p>
        </w:tc>
        <w:tc>
          <w:tcPr>
            <w:tcW w:w="398" w:type="pct"/>
          </w:tcPr>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hint="cs"/>
                <w:sz w:val="24"/>
                <w:szCs w:val="24"/>
                <w:rtl/>
                <w:lang w:bidi="ar-TN"/>
              </w:rPr>
              <w:t>ري</w:t>
            </w:r>
          </w:p>
          <w:p w:rsidR="00E63A3D" w:rsidRPr="00162E9A" w:rsidRDefault="00E63A3D" w:rsidP="00214EE0">
            <w:pPr>
              <w:pStyle w:val="Retraitcorpsdetexte"/>
              <w:ind w:firstLine="0"/>
              <w:jc w:val="center"/>
              <w:rPr>
                <w:rFonts w:ascii="Sakkal Majalla" w:hAnsi="Sakkal Majalla" w:cs="Sakkal Majalla"/>
                <w:sz w:val="24"/>
                <w:szCs w:val="24"/>
                <w:rtl/>
                <w:lang w:bidi="ar-TN"/>
              </w:rPr>
            </w:pPr>
          </w:p>
        </w:tc>
        <w:tc>
          <w:tcPr>
            <w:tcW w:w="460" w:type="pct"/>
          </w:tcPr>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hint="cs"/>
                <w:sz w:val="24"/>
                <w:szCs w:val="24"/>
                <w:rtl/>
                <w:lang w:bidi="ar-TN"/>
              </w:rPr>
              <w:t>الناظور</w:t>
            </w:r>
          </w:p>
        </w:tc>
        <w:tc>
          <w:tcPr>
            <w:tcW w:w="512" w:type="pct"/>
          </w:tcPr>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hint="cs"/>
                <w:sz w:val="24"/>
                <w:szCs w:val="24"/>
                <w:rtl/>
                <w:lang w:bidi="ar-TN"/>
              </w:rPr>
              <w:t>نفات</w:t>
            </w:r>
          </w:p>
        </w:tc>
        <w:tc>
          <w:tcPr>
            <w:tcW w:w="255" w:type="pct"/>
          </w:tcPr>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hint="cs"/>
                <w:sz w:val="24"/>
                <w:szCs w:val="24"/>
                <w:rtl/>
                <w:lang w:bidi="ar-TN"/>
              </w:rPr>
              <w:t>15</w:t>
            </w:r>
          </w:p>
        </w:tc>
      </w:tr>
      <w:tr w:rsidR="00E63A3D" w:rsidRPr="007A0A6A" w:rsidTr="00214EE0">
        <w:trPr>
          <w:trHeight w:val="1090"/>
        </w:trPr>
        <w:tc>
          <w:tcPr>
            <w:tcW w:w="2070" w:type="pct"/>
            <w:vMerge/>
          </w:tcPr>
          <w:p w:rsidR="00E63A3D" w:rsidRPr="00D02912" w:rsidRDefault="00E63A3D" w:rsidP="00214EE0">
            <w:pPr>
              <w:pStyle w:val="Paragraphedeliste"/>
              <w:tabs>
                <w:tab w:val="right" w:pos="73"/>
              </w:tabs>
              <w:ind w:left="0"/>
              <w:rPr>
                <w:rFonts w:ascii="Sakkal Majalla" w:hAnsi="Sakkal Majalla" w:cs="Sakkal Majalla"/>
                <w:sz w:val="26"/>
                <w:szCs w:val="26"/>
              </w:rPr>
            </w:pPr>
          </w:p>
        </w:tc>
        <w:tc>
          <w:tcPr>
            <w:tcW w:w="1305" w:type="pct"/>
          </w:tcPr>
          <w:p w:rsidR="00E63A3D" w:rsidRPr="00162E9A" w:rsidRDefault="00E63A3D" w:rsidP="00214EE0">
            <w:pPr>
              <w:pStyle w:val="Retraitcorpsdetexte"/>
              <w:ind w:firstLine="0"/>
              <w:jc w:val="center"/>
              <w:rPr>
                <w:rFonts w:ascii="Sakkal Majalla" w:hAnsi="Sakkal Majalla" w:cs="Sakkal Majalla"/>
                <w:sz w:val="24"/>
                <w:szCs w:val="24"/>
                <w:lang w:bidi="ar-TN"/>
              </w:rPr>
            </w:pPr>
            <w:r w:rsidRPr="00162E9A">
              <w:rPr>
                <w:rFonts w:ascii="Sakkal Majalla" w:hAnsi="Sakkal Majalla" w:cs="Sakkal Majalla" w:hint="cs"/>
                <w:sz w:val="24"/>
                <w:szCs w:val="24"/>
                <w:rtl/>
                <w:lang w:bidi="ar-TN"/>
              </w:rPr>
              <w:t>- متوقف ل</w:t>
            </w:r>
            <w:r w:rsidRPr="00162E9A">
              <w:rPr>
                <w:rFonts w:ascii="Sakkal Majalla" w:hAnsi="Sakkal Majalla" w:cs="Sakkal Majalla"/>
                <w:sz w:val="24"/>
                <w:szCs w:val="24"/>
                <w:rtl/>
                <w:lang w:bidi="ar-TN"/>
              </w:rPr>
              <w:t>صعوبات على مستوى التسيير والمديونية للشركة التونسية للكهرباء والغاز وعزوف عن الترشح لعضوية المجمع</w:t>
            </w:r>
          </w:p>
        </w:tc>
        <w:tc>
          <w:tcPr>
            <w:tcW w:w="398" w:type="pct"/>
          </w:tcPr>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hint="cs"/>
                <w:sz w:val="24"/>
                <w:szCs w:val="24"/>
                <w:rtl/>
                <w:lang w:bidi="ar-TN"/>
              </w:rPr>
              <w:t>ري</w:t>
            </w:r>
          </w:p>
        </w:tc>
        <w:tc>
          <w:tcPr>
            <w:tcW w:w="460" w:type="pct"/>
          </w:tcPr>
          <w:p w:rsidR="00E63A3D" w:rsidRPr="00162E9A" w:rsidRDefault="00E63A3D" w:rsidP="00214EE0">
            <w:pPr>
              <w:pStyle w:val="Retraitcorpsdetexte"/>
              <w:ind w:firstLine="0"/>
              <w:jc w:val="center"/>
              <w:rPr>
                <w:rFonts w:ascii="Sakkal Majalla" w:hAnsi="Sakkal Majalla" w:cs="Sakkal Majalla"/>
                <w:sz w:val="24"/>
                <w:szCs w:val="24"/>
                <w:lang w:bidi="ar-TN"/>
              </w:rPr>
            </w:pPr>
            <w:r w:rsidRPr="00162E9A">
              <w:rPr>
                <w:rFonts w:ascii="Sakkal Majalla" w:hAnsi="Sakkal Majalla" w:cs="Sakkal Majalla" w:hint="cs"/>
                <w:sz w:val="24"/>
                <w:szCs w:val="24"/>
                <w:rtl/>
                <w:lang w:bidi="ar-TN"/>
              </w:rPr>
              <w:t>الناظور</w:t>
            </w:r>
          </w:p>
        </w:tc>
        <w:tc>
          <w:tcPr>
            <w:tcW w:w="512" w:type="pct"/>
          </w:tcPr>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hint="cs"/>
                <w:sz w:val="24"/>
                <w:szCs w:val="24"/>
                <w:rtl/>
                <w:lang w:bidi="ar-TN"/>
              </w:rPr>
              <w:t>الحناينية</w:t>
            </w:r>
          </w:p>
        </w:tc>
        <w:tc>
          <w:tcPr>
            <w:tcW w:w="255" w:type="pct"/>
          </w:tcPr>
          <w:p w:rsidR="00E63A3D" w:rsidRPr="00162E9A" w:rsidRDefault="00E63A3D" w:rsidP="00214EE0">
            <w:pPr>
              <w:pStyle w:val="Retraitcorpsdetexte"/>
              <w:ind w:firstLine="0"/>
              <w:jc w:val="center"/>
              <w:rPr>
                <w:rFonts w:ascii="Sakkal Majalla" w:hAnsi="Sakkal Majalla" w:cs="Sakkal Majalla"/>
                <w:sz w:val="24"/>
                <w:szCs w:val="24"/>
                <w:rtl/>
                <w:lang w:bidi="ar-TN"/>
              </w:rPr>
            </w:pPr>
            <w:r w:rsidRPr="00162E9A">
              <w:rPr>
                <w:rFonts w:ascii="Sakkal Majalla" w:hAnsi="Sakkal Majalla" w:cs="Sakkal Majalla" w:hint="cs"/>
                <w:sz w:val="24"/>
                <w:szCs w:val="24"/>
                <w:rtl/>
                <w:lang w:bidi="ar-TN"/>
              </w:rPr>
              <w:t>16</w:t>
            </w:r>
          </w:p>
        </w:tc>
      </w:tr>
    </w:tbl>
    <w:p w:rsidR="00E63A3D" w:rsidRDefault="00E63A3D" w:rsidP="00E63A3D">
      <w:pPr>
        <w:bidi/>
        <w:rPr>
          <w:b/>
          <w:bCs/>
          <w:sz w:val="40"/>
          <w:szCs w:val="40"/>
          <w:rtl/>
          <w:lang w:bidi="ar-TN"/>
        </w:rPr>
      </w:pPr>
    </w:p>
    <w:p w:rsidR="00E63A3D" w:rsidRPr="00162E9A" w:rsidRDefault="00E63A3D" w:rsidP="009E2A8F">
      <w:pPr>
        <w:pStyle w:val="Retraitcorpsdetexte"/>
        <w:numPr>
          <w:ilvl w:val="0"/>
          <w:numId w:val="12"/>
        </w:numPr>
        <w:jc w:val="left"/>
        <w:rPr>
          <w:rFonts w:ascii="Sakkal Majalla" w:hAnsi="Sakkal Majalla" w:cs="Sakkal Majalla"/>
          <w:b/>
          <w:bCs/>
          <w:sz w:val="32"/>
          <w:szCs w:val="32"/>
          <w:rtl/>
          <w:lang w:bidi="ar-TN"/>
        </w:rPr>
      </w:pPr>
      <w:r w:rsidRPr="00162E9A">
        <w:rPr>
          <w:rFonts w:ascii="Sakkal Majalla" w:hAnsi="Sakkal Majalla" w:cs="Sakkal Majalla" w:hint="cs"/>
          <w:b/>
          <w:bCs/>
          <w:sz w:val="32"/>
          <w:szCs w:val="32"/>
          <w:rtl/>
          <w:lang w:bidi="ar-TN"/>
        </w:rPr>
        <w:t>الخلاصة</w:t>
      </w:r>
    </w:p>
    <w:p w:rsidR="00E63A3D" w:rsidRPr="00162E9A" w:rsidRDefault="00E63A3D" w:rsidP="00E63A3D">
      <w:pPr>
        <w:tabs>
          <w:tab w:val="right" w:pos="666"/>
          <w:tab w:val="right" w:pos="7118"/>
        </w:tabs>
        <w:bidi/>
        <w:spacing w:line="276" w:lineRule="auto"/>
        <w:jc w:val="both"/>
        <w:rPr>
          <w:rFonts w:ascii="Sakkal Majalla" w:hAnsi="Sakkal Majalla" w:cs="Sakkal Majalla"/>
          <w:sz w:val="28"/>
          <w:szCs w:val="28"/>
          <w:rtl/>
          <w:lang w:bidi="ar-TN"/>
        </w:rPr>
      </w:pPr>
      <w:r w:rsidRPr="00162E9A">
        <w:rPr>
          <w:rFonts w:ascii="Sakkal Majalla" w:hAnsi="Sakkal Majalla" w:cs="Sakkal Majalla"/>
          <w:sz w:val="28"/>
          <w:szCs w:val="28"/>
          <w:rtl/>
          <w:lang w:bidi="ar-TN"/>
        </w:rPr>
        <w:t>قامت</w:t>
      </w:r>
      <w:r w:rsidRPr="00162E9A">
        <w:rPr>
          <w:rFonts w:ascii="Sakkal Majalla" w:hAnsi="Sakkal Majalla" w:cs="Sakkal Majalla" w:hint="cs"/>
          <w:sz w:val="28"/>
          <w:szCs w:val="28"/>
          <w:rtl/>
          <w:lang w:bidi="ar-TN"/>
        </w:rPr>
        <w:t xml:space="preserve"> دائرة الهندسة الريفية خلال </w:t>
      </w:r>
      <w:r w:rsidRPr="00162E9A">
        <w:rPr>
          <w:rFonts w:ascii="Sakkal Majalla" w:hAnsi="Sakkal Majalla" w:cs="Sakkal Majalla"/>
          <w:sz w:val="28"/>
          <w:szCs w:val="28"/>
          <w:rtl/>
          <w:lang w:bidi="ar-TN"/>
        </w:rPr>
        <w:t xml:space="preserve">سنة </w:t>
      </w:r>
      <w:r w:rsidRPr="00162E9A">
        <w:rPr>
          <w:rFonts w:ascii="Sakkal Majalla" w:hAnsi="Sakkal Majalla" w:cs="Sakkal Majalla" w:hint="cs"/>
          <w:sz w:val="28"/>
          <w:szCs w:val="28"/>
          <w:rtl/>
          <w:lang w:bidi="ar-TN"/>
        </w:rPr>
        <w:t xml:space="preserve">2015 بإنجاز ومتابعة جملة من المشاريع في ميدان التهيئة المائية باعتمادات قدرها   </w:t>
      </w:r>
      <w:r w:rsidRPr="00162E9A">
        <w:rPr>
          <w:rFonts w:ascii="Sakkal Majalla" w:hAnsi="Sakkal Majalla" w:cs="Sakkal Majalla"/>
          <w:sz w:val="28"/>
          <w:szCs w:val="28"/>
          <w:lang w:bidi="ar-TN"/>
        </w:rPr>
        <w:t xml:space="preserve"> </w:t>
      </w:r>
      <w:r w:rsidRPr="00162E9A">
        <w:rPr>
          <w:rFonts w:ascii="Sakkal Majalla" w:hAnsi="Sakkal Majalla" w:cs="Sakkal Majalla" w:hint="cs"/>
          <w:sz w:val="28"/>
          <w:szCs w:val="28"/>
          <w:rtl/>
          <w:lang w:bidi="ar-TN"/>
        </w:rPr>
        <w:t xml:space="preserve"> 19101.963</w:t>
      </w:r>
      <w:r w:rsidRPr="00162E9A">
        <w:rPr>
          <w:rFonts w:ascii="Sakkal Majalla" w:hAnsi="Sakkal Majalla" w:cs="Sakkal Majalla"/>
          <w:sz w:val="28"/>
          <w:szCs w:val="28"/>
          <w:rtl/>
          <w:lang w:bidi="ar-TN"/>
        </w:rPr>
        <w:t xml:space="preserve"> </w:t>
      </w:r>
      <w:r w:rsidRPr="00162E9A">
        <w:rPr>
          <w:rFonts w:ascii="Sakkal Majalla" w:hAnsi="Sakkal Majalla" w:cs="Sakkal Majalla" w:hint="cs"/>
          <w:sz w:val="28"/>
          <w:szCs w:val="28"/>
          <w:rtl/>
          <w:lang w:bidi="ar-TN"/>
        </w:rPr>
        <w:t xml:space="preserve">ألف دينارا مقسمة بين مشاريع جديدة للماء الصالح للشراب </w:t>
      </w:r>
      <w:r w:rsidRPr="00162E9A">
        <w:rPr>
          <w:rFonts w:ascii="Sakkal Majalla" w:hAnsi="Sakkal Majalla" w:cs="Sakkal Majalla"/>
          <w:sz w:val="28"/>
          <w:szCs w:val="28"/>
          <w:lang w:bidi="ar-TN"/>
        </w:rPr>
        <w:t>)</w:t>
      </w:r>
      <w:r w:rsidRPr="00162E9A">
        <w:rPr>
          <w:rFonts w:ascii="Sakkal Majalla" w:hAnsi="Sakkal Majalla" w:cs="Sakkal Majalla" w:hint="cs"/>
          <w:sz w:val="28"/>
          <w:szCs w:val="28"/>
          <w:rtl/>
          <w:lang w:bidi="ar-TN"/>
        </w:rPr>
        <w:t xml:space="preserve"> 1718.621 ألف دينارا لفائدة 1239 منتفع</w:t>
      </w:r>
      <w:r w:rsidRPr="00162E9A">
        <w:rPr>
          <w:rFonts w:ascii="Sakkal Majalla" w:hAnsi="Sakkal Majalla" w:cs="Sakkal Majalla"/>
          <w:sz w:val="28"/>
          <w:szCs w:val="28"/>
          <w:lang w:bidi="ar-TN"/>
        </w:rPr>
        <w:t>(</w:t>
      </w:r>
      <w:r w:rsidRPr="00162E9A">
        <w:rPr>
          <w:rFonts w:ascii="Sakkal Majalla" w:hAnsi="Sakkal Majalla" w:cs="Sakkal Majalla" w:hint="cs"/>
          <w:sz w:val="28"/>
          <w:szCs w:val="28"/>
          <w:rtl/>
          <w:lang w:bidi="ar-TN"/>
        </w:rPr>
        <w:t xml:space="preserve"> وتهيئة مشاريع الماء الصالح للشراب القديمة</w:t>
      </w:r>
      <w:r w:rsidRPr="00162E9A">
        <w:rPr>
          <w:rFonts w:ascii="Sakkal Majalla" w:hAnsi="Sakkal Majalla" w:cs="Sakkal Majalla"/>
          <w:sz w:val="28"/>
          <w:szCs w:val="28"/>
          <w:lang w:bidi="ar-TN"/>
        </w:rPr>
        <w:t xml:space="preserve">) </w:t>
      </w:r>
      <w:r w:rsidRPr="00162E9A">
        <w:rPr>
          <w:rFonts w:ascii="Sakkal Majalla" w:hAnsi="Sakkal Majalla" w:cs="Sakkal Majalla" w:hint="cs"/>
          <w:sz w:val="28"/>
          <w:szCs w:val="28"/>
          <w:rtl/>
          <w:lang w:bidi="ar-TN"/>
        </w:rPr>
        <w:t>14152.242 ألف دينارا لفائدة 23260 منتفع</w:t>
      </w:r>
      <w:r w:rsidRPr="00162E9A">
        <w:rPr>
          <w:rFonts w:ascii="Sakkal Majalla" w:hAnsi="Sakkal Majalla" w:cs="Sakkal Majalla"/>
          <w:sz w:val="28"/>
          <w:szCs w:val="28"/>
          <w:lang w:bidi="ar-TN"/>
        </w:rPr>
        <w:t>(</w:t>
      </w:r>
      <w:r w:rsidRPr="00162E9A">
        <w:rPr>
          <w:rFonts w:ascii="Sakkal Majalla" w:hAnsi="Sakkal Majalla" w:cs="Sakkal Majalla" w:hint="cs"/>
          <w:sz w:val="28"/>
          <w:szCs w:val="28"/>
          <w:rtl/>
          <w:lang w:bidi="ar-TN"/>
        </w:rPr>
        <w:t xml:space="preserve"> وإحداث مناطق سقوية جديدة</w:t>
      </w:r>
      <w:r w:rsidRPr="00162E9A">
        <w:rPr>
          <w:rFonts w:ascii="Sakkal Majalla" w:hAnsi="Sakkal Majalla" w:cs="Sakkal Majalla"/>
          <w:sz w:val="28"/>
          <w:szCs w:val="28"/>
          <w:lang w:bidi="ar-TN"/>
        </w:rPr>
        <w:t xml:space="preserve"> ) </w:t>
      </w:r>
      <w:r w:rsidRPr="00162E9A">
        <w:rPr>
          <w:rFonts w:ascii="Sakkal Majalla" w:hAnsi="Sakkal Majalla" w:cs="Sakkal Majalla" w:hint="cs"/>
          <w:sz w:val="28"/>
          <w:szCs w:val="28"/>
          <w:rtl/>
          <w:lang w:bidi="ar-TN"/>
        </w:rPr>
        <w:t>3231.1 ألف دينارا على مساحة 439 هك ولفائدة 184 فلاح</w:t>
      </w:r>
      <w:r w:rsidRPr="00162E9A">
        <w:rPr>
          <w:rFonts w:ascii="Sakkal Majalla" w:hAnsi="Sakkal Majalla" w:cs="Sakkal Majalla"/>
          <w:sz w:val="28"/>
          <w:szCs w:val="28"/>
          <w:lang w:bidi="ar-TN"/>
        </w:rPr>
        <w:t>(</w:t>
      </w:r>
      <w:r w:rsidRPr="00162E9A">
        <w:rPr>
          <w:rFonts w:ascii="Sakkal Majalla" w:hAnsi="Sakkal Majalla" w:cs="Sakkal Majalla"/>
          <w:sz w:val="28"/>
          <w:szCs w:val="28"/>
          <w:rtl/>
          <w:lang w:bidi="ar-TN"/>
        </w:rPr>
        <w:t>.</w:t>
      </w:r>
      <w:r w:rsidRPr="00162E9A">
        <w:rPr>
          <w:rFonts w:ascii="Sakkal Majalla" w:hAnsi="Sakkal Majalla" w:cs="Sakkal Majalla" w:hint="cs"/>
          <w:sz w:val="28"/>
          <w:szCs w:val="28"/>
          <w:rtl/>
          <w:lang w:bidi="ar-TN"/>
        </w:rPr>
        <w:t xml:space="preserve"> </w:t>
      </w:r>
    </w:p>
    <w:p w:rsidR="00E63A3D" w:rsidRPr="00162E9A" w:rsidRDefault="00E63A3D" w:rsidP="00E63A3D">
      <w:pPr>
        <w:tabs>
          <w:tab w:val="right" w:pos="666"/>
          <w:tab w:val="right" w:pos="7118"/>
        </w:tabs>
        <w:bidi/>
        <w:spacing w:line="276" w:lineRule="auto"/>
        <w:jc w:val="both"/>
        <w:rPr>
          <w:rFonts w:ascii="Sakkal Majalla" w:hAnsi="Sakkal Majalla" w:cs="Sakkal Majalla"/>
          <w:sz w:val="28"/>
          <w:szCs w:val="28"/>
          <w:rtl/>
          <w:lang w:bidi="ar-TN"/>
        </w:rPr>
      </w:pPr>
      <w:r w:rsidRPr="00162E9A">
        <w:rPr>
          <w:rFonts w:ascii="Sakkal Majalla" w:hAnsi="Sakkal Majalla" w:cs="Sakkal Majalla" w:hint="cs"/>
          <w:sz w:val="28"/>
          <w:szCs w:val="28"/>
          <w:rtl/>
          <w:lang w:bidi="ar-TN"/>
        </w:rPr>
        <w:lastRenderedPageBreak/>
        <w:t xml:space="preserve">و إلى جانب متابعة إنجاز هذه المشاريع </w:t>
      </w:r>
      <w:r w:rsidRPr="00162E9A">
        <w:rPr>
          <w:rFonts w:ascii="Sakkal Majalla" w:hAnsi="Sakkal Majalla" w:cs="Sakkal Majalla"/>
          <w:sz w:val="28"/>
          <w:szCs w:val="28"/>
          <w:rtl/>
          <w:lang w:bidi="ar-TN"/>
        </w:rPr>
        <w:t>قامت</w:t>
      </w:r>
      <w:r w:rsidRPr="00162E9A">
        <w:rPr>
          <w:rFonts w:ascii="Sakkal Majalla" w:hAnsi="Sakkal Majalla" w:cs="Sakkal Majalla" w:hint="cs"/>
          <w:sz w:val="28"/>
          <w:szCs w:val="28"/>
          <w:rtl/>
          <w:lang w:bidi="ar-TN"/>
        </w:rPr>
        <w:t xml:space="preserve"> دائرة الهندسة الريفية بمتابعة إنجاز </w:t>
      </w:r>
      <w:r w:rsidRPr="00162E9A">
        <w:rPr>
          <w:rFonts w:ascii="Sakkal Majalla" w:hAnsi="Sakkal Majalla" w:cs="Sakkal Majalla"/>
          <w:sz w:val="28"/>
          <w:szCs w:val="28"/>
          <w:rtl/>
          <w:lang w:bidi="ar-TN"/>
        </w:rPr>
        <w:t>دراس</w:t>
      </w:r>
      <w:r w:rsidRPr="00162E9A">
        <w:rPr>
          <w:rFonts w:ascii="Sakkal Majalla" w:hAnsi="Sakkal Majalla" w:cs="Sakkal Majalla" w:hint="cs"/>
          <w:sz w:val="28"/>
          <w:szCs w:val="28"/>
          <w:rtl/>
          <w:lang w:bidi="ar-TN"/>
        </w:rPr>
        <w:t xml:space="preserve">ات لتزويد مناطق ريفية بالماء الصالح للشراب وتهذيب المشاريع </w:t>
      </w:r>
      <w:r w:rsidRPr="00162E9A">
        <w:rPr>
          <w:rFonts w:ascii="Sakkal Majalla" w:hAnsi="Sakkal Majalla" w:cs="Sakkal Majalla"/>
          <w:sz w:val="28"/>
          <w:szCs w:val="28"/>
          <w:rtl/>
          <w:lang w:bidi="ar-TN"/>
        </w:rPr>
        <w:t>عن طريق مك</w:t>
      </w:r>
      <w:r w:rsidRPr="00162E9A">
        <w:rPr>
          <w:rFonts w:ascii="Sakkal Majalla" w:hAnsi="Sakkal Majalla" w:cs="Sakkal Majalla" w:hint="cs"/>
          <w:sz w:val="28"/>
          <w:szCs w:val="28"/>
          <w:rtl/>
          <w:lang w:bidi="ar-TN"/>
        </w:rPr>
        <w:t>ا</w:t>
      </w:r>
      <w:r w:rsidRPr="00162E9A">
        <w:rPr>
          <w:rFonts w:ascii="Sakkal Majalla" w:hAnsi="Sakkal Majalla" w:cs="Sakkal Majalla"/>
          <w:sz w:val="28"/>
          <w:szCs w:val="28"/>
          <w:rtl/>
          <w:lang w:bidi="ar-TN"/>
        </w:rPr>
        <w:t>تب دراسات</w:t>
      </w:r>
      <w:r w:rsidRPr="00162E9A">
        <w:rPr>
          <w:rFonts w:ascii="Sakkal Majalla" w:hAnsi="Sakkal Majalla" w:cs="Sakkal Majalla" w:hint="cs"/>
          <w:sz w:val="28"/>
          <w:szCs w:val="28"/>
          <w:rtl/>
          <w:lang w:bidi="ar-TN"/>
        </w:rPr>
        <w:t xml:space="preserve"> </w:t>
      </w:r>
      <w:r w:rsidRPr="00162E9A">
        <w:rPr>
          <w:rFonts w:ascii="Sakkal Majalla" w:hAnsi="Sakkal Majalla" w:cs="Sakkal Majalla"/>
          <w:sz w:val="28"/>
          <w:szCs w:val="28"/>
          <w:rtl/>
          <w:lang w:bidi="ar-TN"/>
        </w:rPr>
        <w:t>بتكلفة قدرها</w:t>
      </w:r>
      <w:r w:rsidRPr="00162E9A">
        <w:rPr>
          <w:rFonts w:ascii="Sakkal Majalla" w:hAnsi="Sakkal Majalla" w:cs="Sakkal Majalla" w:hint="cs"/>
          <w:sz w:val="28"/>
          <w:szCs w:val="28"/>
          <w:rtl/>
          <w:lang w:bidi="ar-TN"/>
        </w:rPr>
        <w:t xml:space="preserve"> 103.640 ألف </w:t>
      </w:r>
      <w:r w:rsidRPr="00162E9A">
        <w:rPr>
          <w:rFonts w:ascii="Sakkal Majalla" w:hAnsi="Sakkal Majalla" w:cs="Sakkal Majalla"/>
          <w:sz w:val="28"/>
          <w:szCs w:val="28"/>
          <w:rtl/>
          <w:lang w:bidi="ar-TN"/>
        </w:rPr>
        <w:t xml:space="preserve">دينار. </w:t>
      </w:r>
    </w:p>
    <w:p w:rsidR="00E63A3D" w:rsidRPr="00162E9A" w:rsidRDefault="00E63A3D" w:rsidP="00E63A3D">
      <w:pPr>
        <w:tabs>
          <w:tab w:val="right" w:pos="666"/>
          <w:tab w:val="right" w:pos="7118"/>
        </w:tabs>
        <w:bidi/>
        <w:spacing w:line="276" w:lineRule="auto"/>
        <w:jc w:val="both"/>
        <w:rPr>
          <w:rFonts w:ascii="Sakkal Majalla" w:hAnsi="Sakkal Majalla" w:cs="Sakkal Majalla"/>
          <w:sz w:val="28"/>
          <w:szCs w:val="28"/>
          <w:rtl/>
          <w:lang w:bidi="ar-TN"/>
        </w:rPr>
      </w:pPr>
      <w:r w:rsidRPr="00162E9A">
        <w:rPr>
          <w:rFonts w:ascii="Sakkal Majalla" w:hAnsi="Sakkal Majalla" w:cs="Sakkal Majalla" w:hint="cs"/>
          <w:sz w:val="28"/>
          <w:szCs w:val="28"/>
          <w:rtl/>
          <w:lang w:bidi="ar-TN"/>
        </w:rPr>
        <w:t xml:space="preserve">كما قامت مصالح الدائرة بمتابعة إنجاز دراسة مناطق التغدق بسهول سمنجة من معتمدية بئر مشارقة وتبيكة من معتمدية الفحص </w:t>
      </w:r>
      <w:r w:rsidRPr="00162E9A">
        <w:rPr>
          <w:rFonts w:ascii="Sakkal Majalla" w:hAnsi="Sakkal Majalla" w:cs="Sakkal Majalla"/>
          <w:sz w:val="28"/>
          <w:szCs w:val="28"/>
          <w:rtl/>
          <w:lang w:bidi="ar-TN"/>
        </w:rPr>
        <w:t xml:space="preserve">بتكلفة قدرها </w:t>
      </w:r>
      <w:r w:rsidRPr="00162E9A">
        <w:rPr>
          <w:rFonts w:ascii="Sakkal Majalla" w:hAnsi="Sakkal Majalla" w:cs="Sakkal Majalla" w:hint="cs"/>
          <w:sz w:val="28"/>
          <w:szCs w:val="28"/>
          <w:rtl/>
          <w:lang w:bidi="ar-TN"/>
        </w:rPr>
        <w:t xml:space="preserve">57 ألف </w:t>
      </w:r>
      <w:r w:rsidRPr="00162E9A">
        <w:rPr>
          <w:rFonts w:ascii="Sakkal Majalla" w:hAnsi="Sakkal Majalla" w:cs="Sakkal Majalla"/>
          <w:sz w:val="28"/>
          <w:szCs w:val="28"/>
          <w:rtl/>
          <w:lang w:bidi="ar-TN"/>
        </w:rPr>
        <w:t>دينار</w:t>
      </w:r>
      <w:r w:rsidRPr="00162E9A">
        <w:rPr>
          <w:rFonts w:ascii="Sakkal Majalla" w:hAnsi="Sakkal Majalla" w:cs="Sakkal Majalla" w:hint="cs"/>
          <w:sz w:val="28"/>
          <w:szCs w:val="28"/>
          <w:rtl/>
          <w:lang w:bidi="ar-TN"/>
        </w:rPr>
        <w:t xml:space="preserve"> على مساحة 1750 هك.</w:t>
      </w:r>
    </w:p>
    <w:p w:rsidR="00E63A3D" w:rsidRPr="00162E9A" w:rsidRDefault="00E63A3D" w:rsidP="00E63A3D">
      <w:pPr>
        <w:tabs>
          <w:tab w:val="right" w:pos="666"/>
          <w:tab w:val="right" w:pos="7118"/>
        </w:tabs>
        <w:bidi/>
        <w:spacing w:line="276" w:lineRule="auto"/>
        <w:jc w:val="both"/>
        <w:rPr>
          <w:rFonts w:ascii="Sakkal Majalla" w:hAnsi="Sakkal Majalla" w:cs="Sakkal Majalla"/>
          <w:sz w:val="28"/>
          <w:szCs w:val="28"/>
          <w:rtl/>
          <w:lang w:bidi="ar-TN"/>
        </w:rPr>
      </w:pPr>
      <w:r w:rsidRPr="00162E9A">
        <w:rPr>
          <w:rFonts w:ascii="Sakkal Majalla" w:hAnsi="Sakkal Majalla" w:cs="Sakkal Majalla" w:hint="cs"/>
          <w:sz w:val="28"/>
          <w:szCs w:val="28"/>
          <w:rtl/>
          <w:lang w:bidi="ar-TN"/>
        </w:rPr>
        <w:tab/>
        <w:t>وبالتوازي مع ذلك تقوم دائرة الهندسة الريفية بمتابعة وتأطير مجامع التنمية الفلاحية التي تنشط في مجال المياه بالولاية وعددها  113 مجمع.</w:t>
      </w:r>
    </w:p>
    <w:p w:rsidR="00E63A3D" w:rsidRPr="00162E9A" w:rsidRDefault="00E63A3D" w:rsidP="00E63A3D">
      <w:pPr>
        <w:tabs>
          <w:tab w:val="right" w:pos="666"/>
          <w:tab w:val="right" w:pos="7118"/>
        </w:tabs>
        <w:bidi/>
        <w:spacing w:line="276" w:lineRule="auto"/>
        <w:jc w:val="both"/>
        <w:rPr>
          <w:rFonts w:ascii="Sakkal Majalla" w:hAnsi="Sakkal Majalla" w:cs="Sakkal Majalla"/>
          <w:sz w:val="28"/>
          <w:szCs w:val="28"/>
          <w:rtl/>
          <w:lang w:bidi="ar-TN"/>
        </w:rPr>
      </w:pPr>
      <w:r w:rsidRPr="00162E9A">
        <w:rPr>
          <w:rFonts w:ascii="Sakkal Majalla" w:hAnsi="Sakkal Majalla" w:cs="Sakkal Majalla" w:hint="cs"/>
          <w:sz w:val="28"/>
          <w:szCs w:val="28"/>
          <w:rtl/>
          <w:lang w:bidi="ar-TN"/>
        </w:rPr>
        <w:t xml:space="preserve">كما واصلت دائرة الهندسة الريفية خلال نفس السنة القيام بمعاينات واستقصاءات فنية خاصة بالمنح والقروض المسندة لصغار وكبار الفلاحين ويبلغ مجموعها 65 عملية. </w:t>
      </w:r>
    </w:p>
    <w:p w:rsidR="00E63A3D" w:rsidRPr="00162E9A" w:rsidRDefault="00E63A3D" w:rsidP="00E63A3D">
      <w:pPr>
        <w:tabs>
          <w:tab w:val="right" w:pos="666"/>
          <w:tab w:val="right" w:pos="7118"/>
        </w:tabs>
        <w:bidi/>
        <w:spacing w:line="276" w:lineRule="auto"/>
        <w:jc w:val="both"/>
        <w:rPr>
          <w:rFonts w:ascii="Sakkal Majalla" w:hAnsi="Sakkal Majalla" w:cs="Sakkal Majalla"/>
          <w:sz w:val="28"/>
          <w:szCs w:val="28"/>
          <w:rtl/>
          <w:lang w:bidi="ar-TN"/>
        </w:rPr>
      </w:pPr>
    </w:p>
    <w:p w:rsidR="00E63A3D" w:rsidRPr="00162E9A" w:rsidRDefault="00E63A3D" w:rsidP="00E63A3D">
      <w:pPr>
        <w:tabs>
          <w:tab w:val="right" w:pos="666"/>
          <w:tab w:val="right" w:pos="7118"/>
        </w:tabs>
        <w:bidi/>
        <w:spacing w:line="276" w:lineRule="auto"/>
        <w:jc w:val="both"/>
        <w:rPr>
          <w:rFonts w:ascii="Sakkal Majalla" w:hAnsi="Sakkal Majalla" w:cs="Sakkal Majalla"/>
          <w:b/>
          <w:bCs/>
          <w:sz w:val="28"/>
          <w:szCs w:val="28"/>
          <w:rtl/>
          <w:lang w:bidi="ar-TN"/>
        </w:rPr>
      </w:pPr>
      <w:r w:rsidRPr="00162E9A">
        <w:rPr>
          <w:rFonts w:ascii="Sakkal Majalla" w:hAnsi="Sakkal Majalla" w:cs="Sakkal Majalla" w:hint="cs"/>
          <w:b/>
          <w:bCs/>
          <w:sz w:val="28"/>
          <w:szCs w:val="28"/>
          <w:rtl/>
          <w:lang w:bidi="ar-TN"/>
        </w:rPr>
        <w:t>هذا وتجدر الإشارة إلى أن تقدم سير المشاربع تعرض إلى عدة صعوبات نتج عنه التأخير في الانجاز للأسباب التالية:</w:t>
      </w:r>
    </w:p>
    <w:p w:rsidR="00E63A3D" w:rsidRPr="00162E9A" w:rsidRDefault="00E63A3D" w:rsidP="009E2A8F">
      <w:pPr>
        <w:pStyle w:val="Paragraphedeliste"/>
        <w:numPr>
          <w:ilvl w:val="0"/>
          <w:numId w:val="13"/>
        </w:numPr>
        <w:tabs>
          <w:tab w:val="right" w:pos="666"/>
          <w:tab w:val="right" w:pos="7118"/>
        </w:tabs>
        <w:bidi/>
        <w:spacing w:line="276" w:lineRule="auto"/>
        <w:jc w:val="both"/>
        <w:rPr>
          <w:rFonts w:ascii="Sakkal Majalla" w:hAnsi="Sakkal Majalla" w:cs="Sakkal Majalla"/>
          <w:sz w:val="28"/>
          <w:szCs w:val="28"/>
          <w:lang w:bidi="ar-TN"/>
        </w:rPr>
      </w:pPr>
      <w:r w:rsidRPr="00162E9A">
        <w:rPr>
          <w:rFonts w:ascii="Sakkal Majalla" w:hAnsi="Sakkal Majalla" w:cs="Sakkal Majalla" w:hint="cs"/>
          <w:sz w:val="28"/>
          <w:szCs w:val="28"/>
          <w:rtl/>
          <w:lang w:bidi="ar-TN"/>
        </w:rPr>
        <w:t xml:space="preserve">عدم قدرة بعض المقاولين عن مواصلة انجاز الأشغال وإتمامها في آجالها بالنسبة للبرامج الوطنية والجهوبة والتي </w:t>
      </w:r>
      <w:r w:rsidRPr="00162E9A">
        <w:rPr>
          <w:rFonts w:ascii="Sakkal Majalla" w:hAnsi="Sakkal Majalla" w:cs="Sakkal Majalla"/>
          <w:sz w:val="28"/>
          <w:szCs w:val="28"/>
          <w:lang w:bidi="ar-TN"/>
        </w:rPr>
        <w:t xml:space="preserve">     </w:t>
      </w:r>
      <w:r w:rsidRPr="00162E9A">
        <w:rPr>
          <w:rFonts w:ascii="Sakkal Majalla" w:hAnsi="Sakkal Majalla" w:cs="Sakkal Majalla" w:hint="cs"/>
          <w:sz w:val="28"/>
          <w:szCs w:val="28"/>
          <w:rtl/>
          <w:lang w:bidi="ar-TN"/>
        </w:rPr>
        <w:t xml:space="preserve">لا تعتمد في اختيار المقاولين على  المراجع الفنية والقدرة المالية على تمويل المشاريع </w:t>
      </w:r>
      <w:r w:rsidRPr="00162E9A">
        <w:rPr>
          <w:rFonts w:ascii="Sakkal Majalla" w:hAnsi="Sakkal Majalla" w:cs="Sakkal Majalla"/>
          <w:sz w:val="28"/>
          <w:szCs w:val="28"/>
          <w:lang w:bidi="ar-TN"/>
        </w:rPr>
        <w:t>(capacité financière)</w:t>
      </w:r>
      <w:r w:rsidRPr="00162E9A">
        <w:rPr>
          <w:rFonts w:ascii="Sakkal Majalla" w:hAnsi="Sakkal Majalla" w:cs="Sakkal Majalla" w:hint="cs"/>
          <w:sz w:val="28"/>
          <w:szCs w:val="28"/>
          <w:rtl/>
          <w:lang w:bidi="ar-TN"/>
        </w:rPr>
        <w:t>.</w:t>
      </w:r>
    </w:p>
    <w:p w:rsidR="00E63A3D" w:rsidRPr="00162E9A" w:rsidRDefault="00E63A3D" w:rsidP="009E2A8F">
      <w:pPr>
        <w:pStyle w:val="Paragraphedeliste"/>
        <w:numPr>
          <w:ilvl w:val="0"/>
          <w:numId w:val="13"/>
        </w:numPr>
        <w:tabs>
          <w:tab w:val="right" w:pos="666"/>
          <w:tab w:val="right" w:pos="7118"/>
        </w:tabs>
        <w:bidi/>
        <w:spacing w:line="276" w:lineRule="auto"/>
        <w:jc w:val="both"/>
        <w:rPr>
          <w:rFonts w:ascii="Sakkal Majalla" w:hAnsi="Sakkal Majalla" w:cs="Sakkal Majalla"/>
          <w:sz w:val="28"/>
          <w:szCs w:val="28"/>
          <w:lang w:bidi="ar-TN"/>
        </w:rPr>
      </w:pPr>
      <w:r w:rsidRPr="00162E9A">
        <w:rPr>
          <w:rFonts w:ascii="Sakkal Majalla" w:hAnsi="Sakkal Majalla" w:cs="Sakkal Majalla" w:hint="cs"/>
          <w:sz w:val="28"/>
          <w:szCs w:val="28"/>
          <w:rtl/>
          <w:lang w:bidi="ar-TN"/>
        </w:rPr>
        <w:t>تأخير في انجاز الدراسات نتج عنه تأخير في القيام بطلب العروض.</w:t>
      </w:r>
    </w:p>
    <w:p w:rsidR="00E63A3D" w:rsidRPr="00162E9A" w:rsidRDefault="00E63A3D" w:rsidP="009E2A8F">
      <w:pPr>
        <w:pStyle w:val="Paragraphedeliste"/>
        <w:numPr>
          <w:ilvl w:val="0"/>
          <w:numId w:val="13"/>
        </w:numPr>
        <w:tabs>
          <w:tab w:val="right" w:pos="666"/>
          <w:tab w:val="right" w:pos="7118"/>
        </w:tabs>
        <w:bidi/>
        <w:spacing w:line="276" w:lineRule="auto"/>
        <w:jc w:val="both"/>
        <w:rPr>
          <w:rFonts w:ascii="Sakkal Majalla" w:hAnsi="Sakkal Majalla" w:cs="Sakkal Majalla"/>
          <w:sz w:val="28"/>
          <w:szCs w:val="28"/>
          <w:lang w:bidi="ar-TN"/>
        </w:rPr>
      </w:pPr>
      <w:r w:rsidRPr="00162E9A">
        <w:rPr>
          <w:rFonts w:ascii="Sakkal Majalla" w:hAnsi="Sakkal Majalla" w:cs="Sakkal Majalla" w:hint="cs"/>
          <w:sz w:val="28"/>
          <w:szCs w:val="28"/>
          <w:rtl/>
          <w:lang w:bidi="ar-TN"/>
        </w:rPr>
        <w:t>عدم انجاز طلبات العروض الخاصة بالتجهيزات في آجالها نتج عنه تأخير في تزويد المنتفعين بمياه الشرب</w:t>
      </w:r>
    </w:p>
    <w:p w:rsidR="00E63A3D" w:rsidRPr="00162E9A" w:rsidRDefault="00E63A3D" w:rsidP="009E2A8F">
      <w:pPr>
        <w:pStyle w:val="Paragraphedeliste"/>
        <w:numPr>
          <w:ilvl w:val="0"/>
          <w:numId w:val="13"/>
        </w:numPr>
        <w:tabs>
          <w:tab w:val="right" w:pos="666"/>
          <w:tab w:val="right" w:pos="7118"/>
        </w:tabs>
        <w:bidi/>
        <w:spacing w:line="276" w:lineRule="auto"/>
        <w:jc w:val="both"/>
        <w:rPr>
          <w:rFonts w:ascii="Sakkal Majalla" w:hAnsi="Sakkal Majalla" w:cs="Sakkal Majalla"/>
          <w:sz w:val="28"/>
          <w:szCs w:val="28"/>
          <w:lang w:bidi="ar-TN"/>
        </w:rPr>
      </w:pPr>
      <w:r w:rsidRPr="00162E9A">
        <w:rPr>
          <w:rFonts w:ascii="Sakkal Majalla" w:hAnsi="Sakkal Majalla" w:cs="Sakkal Majalla" w:hint="cs"/>
          <w:sz w:val="28"/>
          <w:szCs w:val="28"/>
          <w:rtl/>
          <w:lang w:bidi="ar-TN"/>
        </w:rPr>
        <w:t>اعتراض المواطنين على انجاز الأشغال نتج عنه إيقاف الأشغال إلى حين فض هذه الاعتراضات.</w:t>
      </w:r>
    </w:p>
    <w:p w:rsidR="00E63A3D" w:rsidRPr="00162E9A" w:rsidRDefault="00E63A3D" w:rsidP="009E2A8F">
      <w:pPr>
        <w:pStyle w:val="Paragraphedeliste"/>
        <w:numPr>
          <w:ilvl w:val="0"/>
          <w:numId w:val="13"/>
        </w:numPr>
        <w:tabs>
          <w:tab w:val="right" w:pos="666"/>
          <w:tab w:val="right" w:pos="7118"/>
        </w:tabs>
        <w:bidi/>
        <w:spacing w:line="276" w:lineRule="auto"/>
        <w:jc w:val="both"/>
        <w:rPr>
          <w:rFonts w:ascii="Sakkal Majalla" w:hAnsi="Sakkal Majalla" w:cs="Sakkal Majalla"/>
          <w:sz w:val="28"/>
          <w:szCs w:val="28"/>
          <w:lang w:bidi="ar-TN"/>
        </w:rPr>
      </w:pPr>
      <w:r w:rsidRPr="00162E9A">
        <w:rPr>
          <w:rFonts w:ascii="Sakkal Majalla" w:hAnsi="Sakkal Majalla" w:cs="Sakkal Majalla" w:hint="cs"/>
          <w:sz w:val="28"/>
          <w:szCs w:val="28"/>
          <w:rtl/>
          <w:lang w:bidi="ar-TN"/>
        </w:rPr>
        <w:t>المقاولات وجدت صعوبات في اقتناء القنوات من المصانع نظرا لكثرة الطلبات ونقص في توفر المواد الأولية.</w:t>
      </w:r>
    </w:p>
    <w:p w:rsidR="00E63A3D" w:rsidRPr="00162E9A" w:rsidRDefault="00E63A3D" w:rsidP="009E2A8F">
      <w:pPr>
        <w:pStyle w:val="Paragraphedeliste"/>
        <w:numPr>
          <w:ilvl w:val="0"/>
          <w:numId w:val="13"/>
        </w:numPr>
        <w:tabs>
          <w:tab w:val="right" w:pos="666"/>
          <w:tab w:val="right" w:pos="7118"/>
        </w:tabs>
        <w:bidi/>
        <w:spacing w:line="276" w:lineRule="auto"/>
        <w:jc w:val="both"/>
        <w:rPr>
          <w:rFonts w:ascii="Sakkal Majalla" w:hAnsi="Sakkal Majalla" w:cs="Sakkal Majalla"/>
          <w:sz w:val="28"/>
          <w:szCs w:val="28"/>
          <w:lang w:bidi="ar-TN"/>
        </w:rPr>
      </w:pPr>
      <w:r w:rsidRPr="00162E9A">
        <w:rPr>
          <w:rFonts w:ascii="Sakkal Majalla" w:hAnsi="Sakkal Majalla" w:cs="Sakkal Majalla" w:hint="cs"/>
          <w:sz w:val="28"/>
          <w:szCs w:val="28"/>
          <w:rtl/>
          <w:lang w:bidi="ar-TN"/>
        </w:rPr>
        <w:t>عدول المقاولين على المشاركة في طلبات العروض نتج عنه إعادة طلب العروض عديد المرات.</w:t>
      </w:r>
    </w:p>
    <w:p w:rsidR="00E63A3D" w:rsidRPr="00162E9A" w:rsidRDefault="00E63A3D" w:rsidP="009E2A8F">
      <w:pPr>
        <w:pStyle w:val="Paragraphedeliste"/>
        <w:numPr>
          <w:ilvl w:val="0"/>
          <w:numId w:val="13"/>
        </w:numPr>
        <w:tabs>
          <w:tab w:val="right" w:pos="666"/>
          <w:tab w:val="right" w:pos="7118"/>
        </w:tabs>
        <w:bidi/>
        <w:spacing w:line="276" w:lineRule="auto"/>
        <w:jc w:val="both"/>
        <w:rPr>
          <w:rFonts w:ascii="Sakkal Majalla" w:hAnsi="Sakkal Majalla" w:cs="Sakkal Majalla"/>
          <w:sz w:val="28"/>
          <w:szCs w:val="28"/>
          <w:lang w:bidi="ar-TN"/>
        </w:rPr>
      </w:pPr>
      <w:r w:rsidRPr="00162E9A">
        <w:rPr>
          <w:rFonts w:ascii="Sakkal Majalla" w:hAnsi="Sakkal Majalla" w:cs="Sakkal Majalla" w:hint="cs"/>
          <w:sz w:val="28"/>
          <w:szCs w:val="28"/>
          <w:rtl/>
          <w:lang w:bidi="ar-TN"/>
        </w:rPr>
        <w:t>هناك صعوبات مع الشركة التونسية للكهرباء والغاز متمثلة خصوصا في التأخير في الإجابة عن المراسلات المتعلقة بالقائمات التقديرية المفصلة لكهربة محطات الضخ لتمكين المندوبية من إعداد أذون التزود، كما أن انجاز الأشغال الخاصة بالكهربة معطلة منذ فترة طويلة وهناك عدة مشاريع (ماء صالح للشرب ومناطق سقوية) تم انجاز أشغال الهندسة المدنية وتنتظر الكهربة والتجهيزات.</w:t>
      </w:r>
    </w:p>
    <w:p w:rsidR="00E63A3D" w:rsidRPr="00162E9A" w:rsidRDefault="00E63A3D" w:rsidP="009E2A8F">
      <w:pPr>
        <w:pStyle w:val="Paragraphedeliste"/>
        <w:numPr>
          <w:ilvl w:val="0"/>
          <w:numId w:val="13"/>
        </w:numPr>
        <w:tabs>
          <w:tab w:val="right" w:pos="666"/>
          <w:tab w:val="right" w:pos="7118"/>
        </w:tabs>
        <w:bidi/>
        <w:spacing w:line="276" w:lineRule="auto"/>
        <w:jc w:val="both"/>
        <w:rPr>
          <w:rFonts w:ascii="Sakkal Majalla" w:hAnsi="Sakkal Majalla" w:cs="Sakkal Majalla"/>
          <w:sz w:val="28"/>
          <w:szCs w:val="28"/>
          <w:lang w:bidi="ar-TN"/>
        </w:rPr>
      </w:pPr>
      <w:r w:rsidRPr="00162E9A">
        <w:rPr>
          <w:rFonts w:ascii="Sakkal Majalla" w:hAnsi="Sakkal Majalla" w:cs="Sakkal Majalla" w:hint="cs"/>
          <w:sz w:val="28"/>
          <w:szCs w:val="28"/>
          <w:rtl/>
          <w:lang w:bidi="ar-TN"/>
        </w:rPr>
        <w:t xml:space="preserve">تأخير في إصلاح السيارات المعطبة نتج عنه اضطراب في متابعة سير الأشغال وتأطير المجامع المائية. </w:t>
      </w:r>
    </w:p>
    <w:p w:rsidR="00E63A3D" w:rsidRPr="00695E70" w:rsidRDefault="00E63A3D" w:rsidP="00E63A3D">
      <w:pPr>
        <w:pStyle w:val="Paragraphedeliste"/>
        <w:tabs>
          <w:tab w:val="right" w:pos="1132"/>
        </w:tabs>
        <w:ind w:left="1068"/>
        <w:jc w:val="both"/>
        <w:rPr>
          <w:sz w:val="18"/>
          <w:szCs w:val="18"/>
          <w:rtl/>
          <w:lang w:bidi="ar-TN"/>
        </w:rPr>
      </w:pPr>
    </w:p>
    <w:p w:rsidR="00E63A3D" w:rsidRPr="00162E9A" w:rsidRDefault="00E63A3D" w:rsidP="00E63A3D">
      <w:pPr>
        <w:tabs>
          <w:tab w:val="right" w:pos="666"/>
          <w:tab w:val="right" w:pos="7118"/>
        </w:tabs>
        <w:bidi/>
        <w:spacing w:line="276" w:lineRule="auto"/>
        <w:jc w:val="both"/>
        <w:rPr>
          <w:rFonts w:ascii="Sakkal Majalla" w:hAnsi="Sakkal Majalla" w:cs="Sakkal Majalla"/>
          <w:sz w:val="28"/>
          <w:szCs w:val="28"/>
          <w:rtl/>
          <w:lang w:bidi="ar-TN"/>
        </w:rPr>
      </w:pPr>
      <w:r w:rsidRPr="00162E9A">
        <w:rPr>
          <w:rFonts w:ascii="Sakkal Majalla" w:hAnsi="Sakkal Majalla" w:cs="Sakkal Majalla" w:hint="cs"/>
          <w:sz w:val="28"/>
          <w:szCs w:val="28"/>
          <w:rtl/>
          <w:lang w:bidi="ar-TN"/>
        </w:rPr>
        <w:t>ورغم هذه الصعوبات أمكن لنا إتمام عديد المشاريع (11 مشروع) وتسليمها إلى مجامع التنمية الفلاحية وذلك بتضافر الجهود خصوصا من طرف المندوب الجهوي للتنمية الفلاحية الذي تدخل عديد المرات لتذليل الصعوبات والعراقيل ومساعدة الدائرة في انجاز المشاريع التنموية بالولاية.</w:t>
      </w:r>
    </w:p>
    <w:p w:rsidR="00E63A3D" w:rsidRDefault="00E63A3D" w:rsidP="00E63A3D">
      <w:pPr>
        <w:bidi/>
        <w:spacing w:line="276" w:lineRule="auto"/>
        <w:rPr>
          <w:rFonts w:ascii="Sakkal Majalla" w:hAnsi="Sakkal Majalla" w:cs="Sakkal Majalla"/>
          <w:sz w:val="32"/>
          <w:szCs w:val="32"/>
          <w:rtl/>
          <w:lang w:bidi="ar-TN"/>
        </w:rPr>
      </w:pPr>
    </w:p>
    <w:p w:rsidR="00E63A3D" w:rsidRDefault="00E63A3D" w:rsidP="00E63A3D">
      <w:pPr>
        <w:bidi/>
        <w:spacing w:line="276" w:lineRule="auto"/>
        <w:rPr>
          <w:rFonts w:ascii="Sakkal Majalla" w:hAnsi="Sakkal Majalla" w:cs="Sakkal Majalla"/>
          <w:sz w:val="32"/>
          <w:szCs w:val="32"/>
          <w:rtl/>
          <w:lang w:bidi="ar-TN"/>
        </w:rPr>
      </w:pPr>
    </w:p>
    <w:p w:rsidR="00E63A3D" w:rsidRDefault="00E63A3D" w:rsidP="00E63A3D">
      <w:pPr>
        <w:bidi/>
        <w:spacing w:line="276" w:lineRule="auto"/>
        <w:rPr>
          <w:rFonts w:ascii="Sakkal Majalla" w:hAnsi="Sakkal Majalla" w:cs="Sakkal Majalla"/>
          <w:sz w:val="32"/>
          <w:szCs w:val="32"/>
          <w:rtl/>
          <w:lang w:bidi="ar-TN"/>
        </w:rPr>
      </w:pPr>
    </w:p>
    <w:p w:rsidR="00E63A3D" w:rsidRDefault="00E63A3D" w:rsidP="00E63A3D">
      <w:pPr>
        <w:bidi/>
        <w:spacing w:line="276" w:lineRule="auto"/>
        <w:rPr>
          <w:rFonts w:ascii="Sakkal Majalla" w:hAnsi="Sakkal Majalla" w:cs="Sakkal Majalla"/>
          <w:sz w:val="32"/>
          <w:szCs w:val="32"/>
          <w:rtl/>
          <w:lang w:bidi="ar-TN"/>
        </w:rPr>
      </w:pPr>
    </w:p>
    <w:p w:rsidR="00E63A3D" w:rsidRDefault="00E63A3D" w:rsidP="00E63A3D">
      <w:pPr>
        <w:bidi/>
        <w:spacing w:line="276" w:lineRule="auto"/>
        <w:rPr>
          <w:rFonts w:ascii="Sakkal Majalla" w:hAnsi="Sakkal Majalla" w:cs="Sakkal Majalla"/>
          <w:sz w:val="32"/>
          <w:szCs w:val="32"/>
          <w:rtl/>
          <w:lang w:bidi="ar-TN"/>
        </w:rPr>
      </w:pPr>
    </w:p>
    <w:p w:rsidR="00E63A3D" w:rsidRDefault="00E63A3D" w:rsidP="00E63A3D">
      <w:pPr>
        <w:bidi/>
        <w:spacing w:line="276" w:lineRule="auto"/>
        <w:rPr>
          <w:rFonts w:ascii="Sakkal Majalla" w:hAnsi="Sakkal Majalla" w:cs="Sakkal Majalla"/>
          <w:sz w:val="32"/>
          <w:szCs w:val="32"/>
          <w:rtl/>
          <w:lang w:bidi="ar-TN"/>
        </w:rPr>
      </w:pPr>
    </w:p>
    <w:p w:rsidR="00E63A3D" w:rsidRDefault="00E63A3D" w:rsidP="00E63A3D">
      <w:pPr>
        <w:bidi/>
        <w:spacing w:line="276" w:lineRule="auto"/>
        <w:rPr>
          <w:rFonts w:ascii="Sakkal Majalla" w:hAnsi="Sakkal Majalla" w:cs="Sakkal Majalla"/>
          <w:sz w:val="32"/>
          <w:szCs w:val="32"/>
          <w:rtl/>
          <w:lang w:bidi="ar-TN"/>
        </w:rPr>
      </w:pPr>
    </w:p>
    <w:p w:rsidR="00E63A3D" w:rsidRDefault="00E63A3D" w:rsidP="00E63A3D">
      <w:pPr>
        <w:bidi/>
        <w:spacing w:line="276" w:lineRule="auto"/>
        <w:rPr>
          <w:rFonts w:ascii="Sakkal Majalla" w:hAnsi="Sakkal Majalla" w:cs="Sakkal Majalla"/>
          <w:sz w:val="32"/>
          <w:szCs w:val="32"/>
          <w:rtl/>
          <w:lang w:bidi="ar-TN"/>
        </w:rPr>
      </w:pPr>
    </w:p>
    <w:p w:rsidR="00E63A3D" w:rsidRDefault="00E63A3D" w:rsidP="00E63A3D">
      <w:pPr>
        <w:bidi/>
        <w:spacing w:line="276" w:lineRule="auto"/>
        <w:rPr>
          <w:rFonts w:ascii="Sakkal Majalla" w:hAnsi="Sakkal Majalla" w:cs="Sakkal Majalla"/>
          <w:sz w:val="32"/>
          <w:szCs w:val="32"/>
          <w:rtl/>
          <w:lang w:bidi="ar-TN"/>
        </w:rPr>
      </w:pPr>
    </w:p>
    <w:p w:rsidR="00E63A3D" w:rsidRDefault="00E63A3D" w:rsidP="00E63A3D">
      <w:pPr>
        <w:bidi/>
        <w:spacing w:line="276" w:lineRule="auto"/>
        <w:rPr>
          <w:rFonts w:ascii="Sakkal Majalla" w:hAnsi="Sakkal Majalla" w:cs="Sakkal Majalla"/>
          <w:sz w:val="32"/>
          <w:szCs w:val="32"/>
          <w:rtl/>
          <w:lang w:bidi="ar-TN"/>
        </w:rPr>
      </w:pPr>
    </w:p>
    <w:p w:rsidR="006F5624" w:rsidRDefault="006F5624" w:rsidP="006F5624">
      <w:pPr>
        <w:bidi/>
        <w:rPr>
          <w:rFonts w:ascii="Sakkal Majalla" w:hAnsi="Sakkal Majalla" w:cs="Sakkal Majalla"/>
          <w:sz w:val="144"/>
          <w:szCs w:val="144"/>
          <w:rtl/>
          <w:lang w:bidi="ar-TN"/>
        </w:rPr>
      </w:pPr>
    </w:p>
    <w:p w:rsidR="006F5624" w:rsidRDefault="006F5624" w:rsidP="006F5624">
      <w:pPr>
        <w:bidi/>
        <w:rPr>
          <w:rtl/>
        </w:rPr>
      </w:pPr>
      <w:r>
        <w:rPr>
          <w:rFonts w:ascii="Sakkal Majalla" w:hAnsi="Sakkal Majalla" w:cs="Sakkal Majalla" w:hint="cs"/>
          <w:sz w:val="144"/>
          <w:szCs w:val="144"/>
          <w:rtl/>
          <w:lang w:bidi="ar-TN"/>
        </w:rPr>
        <w:t>دائرة المناطق السقوية</w:t>
      </w:r>
    </w:p>
    <w:p w:rsidR="006F5624" w:rsidRDefault="006F5624" w:rsidP="006F5624">
      <w:pPr>
        <w:bidi/>
        <w:rPr>
          <w:rtl/>
        </w:rPr>
      </w:pPr>
    </w:p>
    <w:p w:rsidR="006F5624" w:rsidRDefault="006F5624" w:rsidP="006F5624">
      <w:pPr>
        <w:bidi/>
        <w:rPr>
          <w:rtl/>
        </w:rPr>
      </w:pPr>
    </w:p>
    <w:p w:rsidR="006F5624" w:rsidRDefault="006F5624" w:rsidP="006F5624">
      <w:pPr>
        <w:bidi/>
        <w:rPr>
          <w:rtl/>
        </w:rPr>
      </w:pPr>
    </w:p>
    <w:p w:rsidR="006F5624" w:rsidRDefault="006F5624" w:rsidP="006F5624">
      <w:pPr>
        <w:bidi/>
        <w:rPr>
          <w:rtl/>
        </w:rPr>
      </w:pPr>
    </w:p>
    <w:p w:rsidR="006F5624" w:rsidRDefault="006F5624" w:rsidP="006F5624">
      <w:pPr>
        <w:bidi/>
        <w:rPr>
          <w:rtl/>
        </w:rPr>
      </w:pPr>
    </w:p>
    <w:p w:rsidR="006F5624" w:rsidRDefault="006F5624" w:rsidP="006F5624">
      <w:pPr>
        <w:bidi/>
        <w:rPr>
          <w:rtl/>
        </w:rPr>
      </w:pPr>
    </w:p>
    <w:p w:rsidR="006F5624" w:rsidRDefault="006F5624" w:rsidP="006F5624">
      <w:pPr>
        <w:bidi/>
        <w:rPr>
          <w:rtl/>
        </w:rPr>
      </w:pPr>
    </w:p>
    <w:p w:rsidR="006F5624" w:rsidRDefault="006F5624" w:rsidP="006F5624">
      <w:pPr>
        <w:bidi/>
        <w:rPr>
          <w:rtl/>
        </w:rPr>
      </w:pPr>
    </w:p>
    <w:p w:rsidR="006F5624" w:rsidRDefault="006F5624" w:rsidP="006F5624">
      <w:pPr>
        <w:bidi/>
        <w:rPr>
          <w:rtl/>
        </w:rPr>
      </w:pPr>
    </w:p>
    <w:p w:rsidR="006F5624" w:rsidRDefault="006F5624" w:rsidP="006F5624">
      <w:pPr>
        <w:bidi/>
        <w:rPr>
          <w:rtl/>
        </w:rPr>
      </w:pPr>
    </w:p>
    <w:p w:rsidR="006F5624" w:rsidRDefault="006F5624" w:rsidP="006F5624">
      <w:pPr>
        <w:bidi/>
        <w:rPr>
          <w:rtl/>
        </w:rPr>
      </w:pPr>
    </w:p>
    <w:p w:rsidR="006F5624" w:rsidRDefault="006F5624" w:rsidP="006F5624">
      <w:pPr>
        <w:bidi/>
        <w:rPr>
          <w:rtl/>
        </w:rPr>
      </w:pPr>
    </w:p>
    <w:p w:rsidR="006F5624" w:rsidRDefault="006F5624" w:rsidP="006F5624">
      <w:pPr>
        <w:bidi/>
        <w:rPr>
          <w:rtl/>
        </w:rPr>
      </w:pPr>
    </w:p>
    <w:p w:rsidR="006F5624" w:rsidRDefault="006F5624" w:rsidP="006F5624">
      <w:pPr>
        <w:bidi/>
        <w:rPr>
          <w:rtl/>
        </w:rPr>
      </w:pPr>
    </w:p>
    <w:p w:rsidR="006F5624" w:rsidRDefault="006F5624" w:rsidP="006F5624">
      <w:pPr>
        <w:bidi/>
        <w:rPr>
          <w:rtl/>
        </w:rPr>
      </w:pPr>
    </w:p>
    <w:p w:rsidR="006F5624" w:rsidRDefault="006F5624" w:rsidP="006F5624">
      <w:pPr>
        <w:bidi/>
        <w:rPr>
          <w:rtl/>
        </w:rPr>
      </w:pPr>
    </w:p>
    <w:p w:rsidR="006F5624" w:rsidRDefault="006F5624" w:rsidP="006F5624">
      <w:pPr>
        <w:bidi/>
        <w:rPr>
          <w:rtl/>
        </w:rPr>
      </w:pPr>
    </w:p>
    <w:p w:rsidR="001E3962" w:rsidRDefault="001E3962" w:rsidP="001E3962">
      <w:pPr>
        <w:bidi/>
        <w:rPr>
          <w:rtl/>
        </w:rPr>
      </w:pPr>
    </w:p>
    <w:p w:rsidR="006F5624" w:rsidRDefault="006F5624" w:rsidP="006F5624">
      <w:pPr>
        <w:bidi/>
        <w:rPr>
          <w:rtl/>
        </w:rPr>
      </w:pPr>
    </w:p>
    <w:p w:rsidR="006F5624" w:rsidRDefault="006F5624" w:rsidP="006F5624">
      <w:pPr>
        <w:bidi/>
        <w:rPr>
          <w:rtl/>
        </w:rPr>
      </w:pPr>
    </w:p>
    <w:p w:rsidR="006F5624" w:rsidRDefault="006F5624" w:rsidP="006F5624">
      <w:pPr>
        <w:bidi/>
        <w:rPr>
          <w:rtl/>
        </w:rPr>
      </w:pPr>
    </w:p>
    <w:p w:rsidR="006F5624" w:rsidRDefault="006F5624" w:rsidP="006F5624">
      <w:pPr>
        <w:bidi/>
        <w:rPr>
          <w:rtl/>
        </w:rPr>
      </w:pPr>
    </w:p>
    <w:p w:rsidR="006F5624" w:rsidRDefault="006F5624" w:rsidP="006F5624">
      <w:pPr>
        <w:bidi/>
        <w:rPr>
          <w:rtl/>
        </w:rPr>
      </w:pPr>
    </w:p>
    <w:p w:rsidR="006F5624" w:rsidRPr="00792825" w:rsidRDefault="006F5624" w:rsidP="009E2A8F">
      <w:pPr>
        <w:pStyle w:val="Paragraphedeliste"/>
        <w:numPr>
          <w:ilvl w:val="0"/>
          <w:numId w:val="5"/>
        </w:numPr>
        <w:bidi/>
        <w:rPr>
          <w:rFonts w:ascii="Sakkal Majalla" w:hAnsi="Sakkal Majalla" w:cs="Sakkal Majalla"/>
          <w:b/>
          <w:bCs/>
          <w:sz w:val="32"/>
          <w:szCs w:val="32"/>
          <w:rtl/>
          <w:lang w:bidi="ar-TN"/>
        </w:rPr>
      </w:pPr>
      <w:bookmarkStart w:id="3" w:name="_Toc157663151"/>
      <w:bookmarkStart w:id="4" w:name="_Toc412192228"/>
      <w:r w:rsidRPr="00792825">
        <w:rPr>
          <w:rFonts w:ascii="Sakkal Majalla" w:hAnsi="Sakkal Majalla" w:cs="Sakkal Majalla" w:hint="cs"/>
          <w:b/>
          <w:bCs/>
          <w:sz w:val="32"/>
          <w:szCs w:val="32"/>
          <w:rtl/>
          <w:lang w:bidi="ar-TN"/>
        </w:rPr>
        <w:lastRenderedPageBreak/>
        <w:t>التوزيع الحالي للمساحات</w:t>
      </w:r>
      <w:bookmarkEnd w:id="3"/>
      <w:bookmarkEnd w:id="4"/>
    </w:p>
    <w:p w:rsidR="006F5624" w:rsidRDefault="006F5624" w:rsidP="006F5624">
      <w:pPr>
        <w:rPr>
          <w:rFonts w:ascii="Tahoma" w:hAnsi="Tahoma" w:cs="Tahoma"/>
          <w:b/>
          <w:bCs/>
          <w:rtl/>
          <w:lang w:eastAsia="en-US"/>
        </w:rPr>
      </w:pPr>
    </w:p>
    <w:p w:rsidR="006F5624" w:rsidRPr="00792825" w:rsidRDefault="006F5624" w:rsidP="006F5624">
      <w:pPr>
        <w:bidi/>
        <w:spacing w:line="276" w:lineRule="auto"/>
        <w:jc w:val="both"/>
        <w:rPr>
          <w:rFonts w:ascii="Sakkal Majalla" w:hAnsi="Sakkal Majalla" w:cs="Sakkal Majalla"/>
          <w:sz w:val="28"/>
          <w:szCs w:val="28"/>
          <w:rtl/>
          <w:lang w:bidi="ar-TN"/>
        </w:rPr>
      </w:pPr>
      <w:r w:rsidRPr="00792825">
        <w:rPr>
          <w:rFonts w:ascii="Sakkal Majalla" w:hAnsi="Sakkal Majalla" w:cs="Sakkal Majalla" w:hint="cs"/>
          <w:sz w:val="28"/>
          <w:szCs w:val="28"/>
          <w:rtl/>
          <w:lang w:bidi="ar-TN"/>
        </w:rPr>
        <w:t xml:space="preserve">تتوزع المساحات السقوية الحالية جغرافيا ( حسب المعتديات ) و حسب مصدر الرّي ( مياه سطحية و جوفية ) </w:t>
      </w:r>
      <w:r>
        <w:rPr>
          <w:rFonts w:ascii="Sakkal Majalla" w:hAnsi="Sakkal Majalla" w:cs="Sakkal Majalla" w:hint="cs"/>
          <w:sz w:val="28"/>
          <w:szCs w:val="28"/>
          <w:rtl/>
          <w:lang w:bidi="ar-TN"/>
        </w:rPr>
        <w:t>و</w:t>
      </w:r>
      <w:r w:rsidRPr="00792825">
        <w:rPr>
          <w:rFonts w:ascii="Sakkal Majalla" w:hAnsi="Sakkal Majalla" w:cs="Sakkal Majalla" w:hint="cs"/>
          <w:sz w:val="28"/>
          <w:szCs w:val="28"/>
          <w:rtl/>
          <w:lang w:bidi="ar-TN"/>
        </w:rPr>
        <w:t>القطاع ( عمومي</w:t>
      </w:r>
      <w:r>
        <w:rPr>
          <w:rFonts w:ascii="Sakkal Majalla" w:hAnsi="Sakkal Majalla" w:cs="Sakkal Majalla" w:hint="cs"/>
          <w:sz w:val="28"/>
          <w:szCs w:val="28"/>
          <w:rtl/>
          <w:lang w:bidi="ar-TN"/>
        </w:rPr>
        <w:t xml:space="preserve"> </w:t>
      </w:r>
      <w:r w:rsidRPr="00792825">
        <w:rPr>
          <w:rFonts w:ascii="Sakkal Majalla" w:hAnsi="Sakkal Majalla" w:cs="Sakkal Majalla" w:hint="cs"/>
          <w:sz w:val="28"/>
          <w:szCs w:val="28"/>
          <w:rtl/>
          <w:lang w:bidi="ar-TN"/>
        </w:rPr>
        <w:t>، منظم و خواص ) كما هو مبين بالجدول عـ4ـدد حيث يلاحظ ما يلي :</w:t>
      </w:r>
    </w:p>
    <w:p w:rsidR="006F5624" w:rsidRPr="00792825" w:rsidRDefault="006F5624" w:rsidP="006F5624">
      <w:pPr>
        <w:bidi/>
        <w:spacing w:line="276" w:lineRule="auto"/>
        <w:jc w:val="both"/>
        <w:rPr>
          <w:rFonts w:ascii="Sakkal Majalla" w:hAnsi="Sakkal Majalla" w:cs="Sakkal Majalla"/>
          <w:sz w:val="28"/>
          <w:szCs w:val="28"/>
          <w:lang w:bidi="ar-TN"/>
        </w:rPr>
      </w:pPr>
      <w:r w:rsidRPr="00792825">
        <w:rPr>
          <w:rFonts w:ascii="Sakkal Majalla" w:hAnsi="Sakkal Majalla" w:cs="Sakkal Majalla"/>
          <w:sz w:val="28"/>
          <w:szCs w:val="28"/>
          <w:lang w:bidi="ar-TN"/>
        </w:rPr>
        <w:t>% 63</w:t>
      </w:r>
      <w:r>
        <w:rPr>
          <w:rFonts w:ascii="Calibri" w:hAnsi="Calibri" w:cs="Sakkal Majalla"/>
          <w:sz w:val="28"/>
          <w:szCs w:val="28"/>
          <w:lang w:bidi="ar-TN"/>
        </w:rPr>
        <w:t>-</w:t>
      </w:r>
      <w:r w:rsidRPr="00792825">
        <w:rPr>
          <w:rFonts w:ascii="Sakkal Majalla" w:hAnsi="Sakkal Majalla" w:cs="Sakkal Majalla" w:hint="cs"/>
          <w:sz w:val="28"/>
          <w:szCs w:val="28"/>
          <w:rtl/>
          <w:lang w:bidi="ar-TN"/>
        </w:rPr>
        <w:t xml:space="preserve"> من المساحات تروي من المياه الجوفية و </w:t>
      </w:r>
      <w:r w:rsidRPr="00792825">
        <w:rPr>
          <w:rFonts w:ascii="Sakkal Majalla" w:hAnsi="Sakkal Majalla" w:cs="Sakkal Majalla"/>
          <w:sz w:val="28"/>
          <w:szCs w:val="28"/>
          <w:lang w:bidi="ar-TN"/>
        </w:rPr>
        <w:t>% 37</w:t>
      </w:r>
      <w:r w:rsidRPr="00792825">
        <w:rPr>
          <w:rFonts w:ascii="Sakkal Majalla" w:hAnsi="Sakkal Majalla" w:cs="Sakkal Majalla" w:hint="cs"/>
          <w:sz w:val="28"/>
          <w:szCs w:val="28"/>
          <w:rtl/>
          <w:lang w:bidi="ar-TN"/>
        </w:rPr>
        <w:t xml:space="preserve"> من المياه السطحية في حين أن هذه الأخيرة تمثل قرابة ثلثي الموارد الجملية بالولاية ممّا يتيح مجالا للتوسّع في المساحات على السدود و البحيرات.</w:t>
      </w:r>
    </w:p>
    <w:p w:rsidR="006F5624" w:rsidRPr="00792825" w:rsidRDefault="006F5624" w:rsidP="006F5624">
      <w:pPr>
        <w:bidi/>
        <w:spacing w:line="276" w:lineRule="auto"/>
        <w:jc w:val="both"/>
        <w:rPr>
          <w:rFonts w:ascii="Sakkal Majalla" w:hAnsi="Sakkal Majalla" w:cs="Sakkal Majalla"/>
          <w:sz w:val="28"/>
          <w:szCs w:val="28"/>
          <w:lang w:bidi="ar-TN"/>
        </w:rPr>
      </w:pPr>
      <w:r w:rsidRPr="00792825">
        <w:rPr>
          <w:rFonts w:ascii="Sakkal Majalla" w:hAnsi="Sakkal Majalla" w:cs="Sakkal Majalla"/>
          <w:sz w:val="28"/>
          <w:szCs w:val="28"/>
          <w:lang w:bidi="ar-TN"/>
        </w:rPr>
        <w:t>% 54</w:t>
      </w:r>
      <w:r>
        <w:rPr>
          <w:rFonts w:ascii="Calibri" w:hAnsi="Calibri" w:cs="Sakkal Majalla"/>
          <w:sz w:val="28"/>
          <w:szCs w:val="28"/>
          <w:lang w:bidi="ar-TN"/>
        </w:rPr>
        <w:t>-</w:t>
      </w:r>
      <w:r w:rsidRPr="00792825">
        <w:rPr>
          <w:rFonts w:ascii="Sakkal Majalla" w:hAnsi="Sakkal Majalla" w:cs="Sakkal Majalla" w:hint="cs"/>
          <w:sz w:val="28"/>
          <w:szCs w:val="28"/>
          <w:rtl/>
          <w:lang w:bidi="ar-TN"/>
        </w:rPr>
        <w:t xml:space="preserve"> من المساحات السقوية تابعة للقطاع الخاص مقابل</w:t>
      </w:r>
      <w:r w:rsidRPr="00792825">
        <w:rPr>
          <w:rFonts w:ascii="Sakkal Majalla" w:hAnsi="Sakkal Majalla" w:cs="Sakkal Majalla"/>
          <w:sz w:val="28"/>
          <w:szCs w:val="28"/>
          <w:lang w:bidi="ar-TN"/>
        </w:rPr>
        <w:t xml:space="preserve">% 27 </w:t>
      </w:r>
      <w:r w:rsidRPr="00792825">
        <w:rPr>
          <w:rFonts w:ascii="Sakkal Majalla" w:hAnsi="Sakkal Majalla" w:cs="Sakkal Majalla" w:hint="cs"/>
          <w:sz w:val="28"/>
          <w:szCs w:val="28"/>
          <w:rtl/>
          <w:lang w:bidi="ar-TN"/>
        </w:rPr>
        <w:t xml:space="preserve"> للقطاع العمومي و</w:t>
      </w:r>
      <w:r w:rsidRPr="00792825">
        <w:rPr>
          <w:rFonts w:ascii="Sakkal Majalla" w:hAnsi="Sakkal Majalla" w:cs="Sakkal Majalla"/>
          <w:sz w:val="28"/>
          <w:szCs w:val="28"/>
          <w:lang w:bidi="ar-TN"/>
        </w:rPr>
        <w:t xml:space="preserve">% 19 </w:t>
      </w:r>
      <w:r w:rsidRPr="00792825">
        <w:rPr>
          <w:rFonts w:ascii="Sakkal Majalla" w:hAnsi="Sakkal Majalla" w:cs="Sakkal Majalla" w:hint="cs"/>
          <w:sz w:val="28"/>
          <w:szCs w:val="28"/>
          <w:rtl/>
          <w:lang w:bidi="ar-TN"/>
        </w:rPr>
        <w:t xml:space="preserve"> للقطاع المنظّم.</w:t>
      </w:r>
    </w:p>
    <w:p w:rsidR="006F5624" w:rsidRPr="00792825" w:rsidRDefault="006F5624" w:rsidP="006F5624">
      <w:pPr>
        <w:bidi/>
        <w:spacing w:line="276" w:lineRule="auto"/>
        <w:jc w:val="both"/>
        <w:rPr>
          <w:rFonts w:ascii="Sakkal Majalla" w:hAnsi="Sakkal Majalla" w:cs="Sakkal Majalla"/>
          <w:sz w:val="28"/>
          <w:szCs w:val="28"/>
          <w:lang w:bidi="ar-TN"/>
        </w:rPr>
      </w:pPr>
      <w:r w:rsidRPr="00792825">
        <w:rPr>
          <w:rFonts w:ascii="Sakkal Majalla" w:hAnsi="Sakkal Majalla" w:cs="Sakkal Majalla" w:hint="cs"/>
          <w:sz w:val="28"/>
          <w:szCs w:val="28"/>
          <w:rtl/>
          <w:lang w:bidi="ar-TN"/>
        </w:rPr>
        <w:t>توجد غالبية المساحات السقويّة بمعتمديتي :</w:t>
      </w:r>
    </w:p>
    <w:p w:rsidR="006F5624" w:rsidRPr="00792825" w:rsidRDefault="006F5624" w:rsidP="006F5624">
      <w:pPr>
        <w:bidi/>
        <w:spacing w:line="276" w:lineRule="auto"/>
        <w:jc w:val="both"/>
        <w:rPr>
          <w:rFonts w:ascii="Sakkal Majalla" w:hAnsi="Sakkal Majalla" w:cs="Sakkal Majalla"/>
          <w:sz w:val="28"/>
          <w:szCs w:val="28"/>
          <w:rtl/>
          <w:lang w:bidi="ar-TN"/>
        </w:rPr>
      </w:pPr>
      <w:r w:rsidRPr="00792825">
        <w:rPr>
          <w:rFonts w:ascii="Sakkal Majalla" w:hAnsi="Sakkal Majalla" w:cs="Sakkal Majalla"/>
          <w:sz w:val="28"/>
          <w:szCs w:val="28"/>
          <w:lang w:bidi="ar-TN"/>
        </w:rPr>
        <w:t xml:space="preserve"> </w:t>
      </w:r>
      <w:r>
        <w:rPr>
          <w:rFonts w:ascii="Sakkal Majalla" w:hAnsi="Sakkal Majalla" w:cs="Sakkal Majalla" w:hint="cs"/>
          <w:sz w:val="28"/>
          <w:szCs w:val="28"/>
          <w:rtl/>
          <w:lang w:bidi="ar-TN"/>
        </w:rPr>
        <w:tab/>
        <w:t xml:space="preserve">- </w:t>
      </w:r>
      <w:r w:rsidRPr="00792825">
        <w:rPr>
          <w:rFonts w:ascii="Sakkal Majalla" w:hAnsi="Sakkal Majalla" w:cs="Sakkal Majalla" w:hint="cs"/>
          <w:sz w:val="28"/>
          <w:szCs w:val="28"/>
          <w:rtl/>
          <w:lang w:bidi="ar-TN"/>
        </w:rPr>
        <w:t>بئر مشارقة : حيث شركات الإحياء و التنمية الفلاحيّة ( حول سد بئر مشارقة ).</w:t>
      </w:r>
    </w:p>
    <w:p w:rsidR="006F5624" w:rsidRPr="00792825" w:rsidRDefault="006F5624" w:rsidP="006F5624">
      <w:pPr>
        <w:bidi/>
        <w:spacing w:line="276" w:lineRule="auto"/>
        <w:ind w:firstLine="708"/>
        <w:jc w:val="both"/>
        <w:rPr>
          <w:rFonts w:ascii="Sakkal Majalla" w:hAnsi="Sakkal Majalla" w:cs="Sakkal Majalla"/>
          <w:sz w:val="28"/>
          <w:szCs w:val="28"/>
          <w:lang w:bidi="ar-TN"/>
        </w:rPr>
      </w:pPr>
      <w:r>
        <w:rPr>
          <w:rFonts w:ascii="Sakkal Majalla" w:hAnsi="Sakkal Majalla" w:cs="Sakkal Majalla" w:hint="cs"/>
          <w:sz w:val="28"/>
          <w:szCs w:val="28"/>
          <w:rtl/>
          <w:lang w:bidi="ar-TN"/>
        </w:rPr>
        <w:t xml:space="preserve">- </w:t>
      </w:r>
      <w:r w:rsidRPr="00792825">
        <w:rPr>
          <w:rFonts w:ascii="Sakkal Majalla" w:hAnsi="Sakkal Majalla" w:cs="Sakkal Majalla" w:hint="cs"/>
          <w:sz w:val="28"/>
          <w:szCs w:val="28"/>
          <w:rtl/>
          <w:lang w:bidi="ar-TN"/>
        </w:rPr>
        <w:t>الناظور : التّي تتضمن حوالي نصف المناطق السقوية العمومية بالولاية ( حول الآبار العميقة ).</w:t>
      </w:r>
    </w:p>
    <w:p w:rsidR="006F5624" w:rsidRPr="00792825" w:rsidRDefault="006F5624" w:rsidP="006F5624">
      <w:pPr>
        <w:bidi/>
        <w:spacing w:line="276" w:lineRule="auto"/>
        <w:jc w:val="both"/>
        <w:rPr>
          <w:rFonts w:ascii="Sakkal Majalla" w:hAnsi="Sakkal Majalla" w:cs="Sakkal Majalla"/>
          <w:sz w:val="28"/>
          <w:szCs w:val="28"/>
          <w:rtl/>
          <w:lang w:bidi="ar-TN"/>
        </w:rPr>
      </w:pPr>
      <w:r>
        <w:rPr>
          <w:rFonts w:ascii="Sakkal Majalla" w:hAnsi="Sakkal Majalla" w:cs="Sakkal Majalla" w:hint="cs"/>
          <w:sz w:val="28"/>
          <w:szCs w:val="28"/>
          <w:rtl/>
          <w:lang w:bidi="ar-TN"/>
        </w:rPr>
        <w:t xml:space="preserve">- </w:t>
      </w:r>
      <w:r w:rsidRPr="00792825">
        <w:rPr>
          <w:rFonts w:ascii="Sakkal Majalla" w:hAnsi="Sakkal Majalla" w:cs="Sakkal Majalla"/>
          <w:sz w:val="28"/>
          <w:szCs w:val="28"/>
          <w:rtl/>
          <w:lang w:bidi="ar-TN"/>
        </w:rPr>
        <w:t xml:space="preserve">تسقى نسبة هامّة من المساحة السقويّة الخاصّة ( </w:t>
      </w:r>
      <w:r w:rsidRPr="00792825">
        <w:rPr>
          <w:rFonts w:ascii="Sakkal Majalla" w:hAnsi="Sakkal Majalla" w:cs="Sakkal Majalla" w:hint="cs"/>
          <w:sz w:val="28"/>
          <w:szCs w:val="28"/>
          <w:rtl/>
          <w:lang w:bidi="ar-TN"/>
        </w:rPr>
        <w:t>3963هك</w:t>
      </w:r>
      <w:r w:rsidRPr="00792825">
        <w:rPr>
          <w:rFonts w:ascii="Sakkal Majalla" w:hAnsi="Sakkal Majalla" w:cs="Sakkal Majalla"/>
          <w:sz w:val="28"/>
          <w:szCs w:val="28"/>
          <w:rtl/>
          <w:lang w:bidi="ar-TN"/>
        </w:rPr>
        <w:t xml:space="preserve"> من جملة</w:t>
      </w:r>
      <w:r w:rsidRPr="00792825">
        <w:rPr>
          <w:rFonts w:ascii="Sakkal Majalla" w:hAnsi="Sakkal Majalla" w:cs="Sakkal Majalla" w:hint="cs"/>
          <w:sz w:val="28"/>
          <w:szCs w:val="28"/>
          <w:rtl/>
          <w:lang w:bidi="ar-TN"/>
        </w:rPr>
        <w:t>9550</w:t>
      </w:r>
      <w:r w:rsidRPr="00792825">
        <w:rPr>
          <w:rFonts w:ascii="Sakkal Majalla" w:hAnsi="Sakkal Majalla" w:cs="Sakkal Majalla"/>
          <w:sz w:val="28"/>
          <w:szCs w:val="28"/>
          <w:rtl/>
          <w:lang w:bidi="ar-TN"/>
        </w:rPr>
        <w:t xml:space="preserve"> هك ) من المياه السطحيّة لأنّ أغلبها راجع بالنّظر لشركات إحياء</w:t>
      </w:r>
      <w:r w:rsidRPr="00792825">
        <w:rPr>
          <w:rFonts w:ascii="Sakkal Majalla" w:hAnsi="Sakkal Majalla" w:cs="Sakkal Majalla" w:hint="cs"/>
          <w:sz w:val="28"/>
          <w:szCs w:val="28"/>
          <w:rtl/>
          <w:lang w:bidi="ar-TN"/>
        </w:rPr>
        <w:t xml:space="preserve"> (1500 هك)</w:t>
      </w:r>
      <w:r w:rsidRPr="00792825">
        <w:rPr>
          <w:rFonts w:ascii="Sakkal Majalla" w:hAnsi="Sakkal Majalla" w:cs="Sakkal Majalla"/>
          <w:sz w:val="28"/>
          <w:szCs w:val="28"/>
          <w:rtl/>
          <w:lang w:bidi="ar-TN"/>
        </w:rPr>
        <w:t xml:space="preserve"> </w:t>
      </w:r>
      <w:r w:rsidRPr="00792825">
        <w:rPr>
          <w:rFonts w:ascii="Sakkal Majalla" w:hAnsi="Sakkal Majalla" w:cs="Sakkal Majalla" w:hint="cs"/>
          <w:sz w:val="28"/>
          <w:szCs w:val="28"/>
          <w:rtl/>
          <w:lang w:bidi="ar-TN"/>
        </w:rPr>
        <w:t>أو</w:t>
      </w:r>
      <w:r w:rsidRPr="00792825">
        <w:rPr>
          <w:rFonts w:ascii="Sakkal Majalla" w:hAnsi="Sakkal Majalla" w:cs="Sakkal Majalla"/>
          <w:sz w:val="28"/>
          <w:szCs w:val="28"/>
          <w:rtl/>
          <w:lang w:bidi="ar-TN"/>
        </w:rPr>
        <w:t xml:space="preserve"> مستغلات خاصة</w:t>
      </w:r>
      <w:r w:rsidRPr="00792825">
        <w:rPr>
          <w:rFonts w:ascii="Sakkal Majalla" w:hAnsi="Sakkal Majalla" w:cs="Sakkal Majalla" w:hint="cs"/>
          <w:sz w:val="28"/>
          <w:szCs w:val="28"/>
          <w:rtl/>
          <w:lang w:bidi="ar-TN"/>
        </w:rPr>
        <w:t xml:space="preserve"> </w:t>
      </w:r>
      <w:r w:rsidRPr="00792825">
        <w:rPr>
          <w:rFonts w:ascii="Sakkal Majalla" w:hAnsi="Sakkal Majalla" w:cs="Sakkal Majalla"/>
          <w:sz w:val="28"/>
          <w:szCs w:val="28"/>
          <w:rtl/>
          <w:lang w:bidi="ar-TN"/>
        </w:rPr>
        <w:t>معظمها تتزوّد بمياه الري من سدّ بئر مشارقة</w:t>
      </w:r>
      <w:r w:rsidRPr="00792825">
        <w:rPr>
          <w:rFonts w:ascii="Sakkal Majalla" w:hAnsi="Sakkal Majalla" w:cs="Sakkal Majalla" w:hint="cs"/>
          <w:sz w:val="28"/>
          <w:szCs w:val="28"/>
          <w:rtl/>
          <w:lang w:bidi="ar-TN"/>
        </w:rPr>
        <w:t xml:space="preserve"> التي تضم ما يقارب</w:t>
      </w:r>
      <w:r w:rsidRPr="00792825">
        <w:rPr>
          <w:rFonts w:ascii="Sakkal Majalla" w:hAnsi="Sakkal Majalla" w:cs="Sakkal Majalla"/>
          <w:sz w:val="28"/>
          <w:szCs w:val="28"/>
          <w:lang w:bidi="ar-TN"/>
        </w:rPr>
        <w:t>2800</w:t>
      </w:r>
      <w:r w:rsidRPr="00792825">
        <w:rPr>
          <w:rFonts w:ascii="Sakkal Majalla" w:hAnsi="Sakkal Majalla" w:cs="Sakkal Majalla" w:hint="cs"/>
          <w:sz w:val="28"/>
          <w:szCs w:val="28"/>
          <w:rtl/>
          <w:lang w:bidi="ar-TN"/>
        </w:rPr>
        <w:t xml:space="preserve"> هك</w:t>
      </w:r>
      <w:r w:rsidRPr="00792825">
        <w:rPr>
          <w:rFonts w:ascii="Sakkal Majalla" w:hAnsi="Sakkal Majalla" w:cs="Sakkal Majalla"/>
          <w:sz w:val="28"/>
          <w:szCs w:val="28"/>
          <w:rtl/>
          <w:lang w:bidi="ar-TN"/>
        </w:rPr>
        <w:t>.</w:t>
      </w:r>
    </w:p>
    <w:p w:rsidR="006F5624" w:rsidRDefault="006F5624" w:rsidP="006F5624">
      <w:pPr>
        <w:tabs>
          <w:tab w:val="num" w:pos="450"/>
        </w:tabs>
        <w:bidi/>
        <w:spacing w:line="276" w:lineRule="auto"/>
        <w:jc w:val="both"/>
        <w:rPr>
          <w:rFonts w:ascii="Sakkal Majalla" w:hAnsi="Sakkal Majalla" w:cs="Sakkal Majalla"/>
          <w:sz w:val="28"/>
          <w:szCs w:val="28"/>
          <w:rtl/>
          <w:lang w:bidi="ar-TN"/>
        </w:rPr>
      </w:pPr>
      <w:r>
        <w:rPr>
          <w:rFonts w:ascii="Sakkal Majalla" w:hAnsi="Sakkal Majalla" w:cs="Sakkal Majalla" w:hint="cs"/>
          <w:sz w:val="28"/>
          <w:szCs w:val="28"/>
          <w:rtl/>
          <w:lang w:bidi="ar-TN"/>
        </w:rPr>
        <w:t xml:space="preserve">- </w:t>
      </w:r>
      <w:r w:rsidRPr="00792825">
        <w:rPr>
          <w:rFonts w:ascii="Sakkal Majalla" w:hAnsi="Sakkal Majalla" w:cs="Sakkal Majalla" w:hint="cs"/>
          <w:sz w:val="28"/>
          <w:szCs w:val="28"/>
          <w:rtl/>
          <w:lang w:bidi="ar-TN"/>
        </w:rPr>
        <w:t>تتضمن</w:t>
      </w:r>
      <w:r w:rsidRPr="00792825">
        <w:rPr>
          <w:rFonts w:ascii="Sakkal Majalla" w:hAnsi="Sakkal Majalla" w:cs="Sakkal Majalla"/>
          <w:sz w:val="28"/>
          <w:szCs w:val="28"/>
          <w:rtl/>
          <w:lang w:bidi="ar-TN"/>
        </w:rPr>
        <w:t xml:space="preserve"> معتمديّة الناظور النسبة الهامّة من المساحة الجمليّة السقويّة و </w:t>
      </w:r>
      <w:r w:rsidRPr="00792825">
        <w:rPr>
          <w:rFonts w:ascii="Sakkal Majalla" w:hAnsi="Sakkal Majalla" w:cs="Sakkal Majalla" w:hint="cs"/>
          <w:sz w:val="28"/>
          <w:szCs w:val="28"/>
          <w:rtl/>
          <w:lang w:bidi="ar-TN"/>
        </w:rPr>
        <w:t>ال</w:t>
      </w:r>
      <w:r w:rsidRPr="00792825">
        <w:rPr>
          <w:rFonts w:ascii="Sakkal Majalla" w:hAnsi="Sakkal Majalla" w:cs="Sakkal Majalla"/>
          <w:sz w:val="28"/>
          <w:szCs w:val="28"/>
          <w:rtl/>
          <w:lang w:bidi="ar-TN"/>
        </w:rPr>
        <w:t xml:space="preserve">خاصّة </w:t>
      </w:r>
      <w:r w:rsidRPr="00792825">
        <w:rPr>
          <w:rFonts w:ascii="Sakkal Majalla" w:hAnsi="Sakkal Majalla" w:cs="Sakkal Majalla" w:hint="cs"/>
          <w:sz w:val="28"/>
          <w:szCs w:val="28"/>
          <w:rtl/>
          <w:lang w:bidi="ar-TN"/>
        </w:rPr>
        <w:t>ب</w:t>
      </w:r>
      <w:r w:rsidRPr="00792825">
        <w:rPr>
          <w:rFonts w:ascii="Sakkal Majalla" w:hAnsi="Sakkal Majalla" w:cs="Sakkal Majalla"/>
          <w:sz w:val="28"/>
          <w:szCs w:val="28"/>
          <w:rtl/>
          <w:lang w:bidi="ar-TN"/>
        </w:rPr>
        <w:t xml:space="preserve">المناطق العموميّة ( </w:t>
      </w:r>
      <w:r w:rsidRPr="00792825">
        <w:rPr>
          <w:rFonts w:ascii="Sakkal Majalla" w:hAnsi="Sakkal Majalla" w:cs="Sakkal Majalla" w:hint="cs"/>
          <w:sz w:val="28"/>
          <w:szCs w:val="28"/>
          <w:rtl/>
          <w:lang w:bidi="ar-TN"/>
        </w:rPr>
        <w:t>24</w:t>
      </w:r>
      <w:r w:rsidRPr="00792825">
        <w:rPr>
          <w:rFonts w:ascii="Sakkal Majalla" w:hAnsi="Sakkal Majalla" w:cs="Sakkal Majalla"/>
          <w:sz w:val="28"/>
          <w:szCs w:val="28"/>
          <w:rtl/>
          <w:lang w:bidi="ar-TN"/>
        </w:rPr>
        <w:t xml:space="preserve"> منطقة من جملة </w:t>
      </w:r>
      <w:r w:rsidRPr="00792825">
        <w:rPr>
          <w:rFonts w:ascii="Sakkal Majalla" w:hAnsi="Sakkal Majalla" w:cs="Sakkal Majalla"/>
          <w:sz w:val="28"/>
          <w:szCs w:val="28"/>
          <w:lang w:bidi="ar-TN"/>
        </w:rPr>
        <w:t>57</w:t>
      </w:r>
      <w:r w:rsidRPr="00792825">
        <w:rPr>
          <w:rFonts w:ascii="Sakkal Majalla" w:hAnsi="Sakkal Majalla" w:cs="Sakkal Majalla"/>
          <w:sz w:val="28"/>
          <w:szCs w:val="28"/>
          <w:rtl/>
          <w:lang w:bidi="ar-TN"/>
        </w:rPr>
        <w:t xml:space="preserve"> منطقة عموميّة ) جلّها يسق</w:t>
      </w:r>
      <w:r w:rsidRPr="00792825">
        <w:rPr>
          <w:rFonts w:ascii="Sakkal Majalla" w:hAnsi="Sakkal Majalla" w:cs="Sakkal Majalla" w:hint="cs"/>
          <w:sz w:val="28"/>
          <w:szCs w:val="28"/>
          <w:rtl/>
          <w:lang w:bidi="ar-TN"/>
        </w:rPr>
        <w:t>ى</w:t>
      </w:r>
      <w:r w:rsidRPr="00792825">
        <w:rPr>
          <w:rFonts w:ascii="Sakkal Majalla" w:hAnsi="Sakkal Majalla" w:cs="Sakkal Majalla"/>
          <w:sz w:val="28"/>
          <w:szCs w:val="28"/>
          <w:rtl/>
          <w:lang w:bidi="ar-TN"/>
        </w:rPr>
        <w:t xml:space="preserve"> من الآبار</w:t>
      </w:r>
      <w:r w:rsidRPr="00792825">
        <w:rPr>
          <w:rFonts w:ascii="Sakkal Majalla" w:hAnsi="Sakkal Majalla" w:cs="Sakkal Majalla" w:hint="cs"/>
          <w:sz w:val="28"/>
          <w:szCs w:val="28"/>
          <w:rtl/>
          <w:lang w:bidi="ar-TN"/>
        </w:rPr>
        <w:t xml:space="preserve"> </w:t>
      </w:r>
      <w:r w:rsidRPr="00792825">
        <w:rPr>
          <w:rFonts w:ascii="Sakkal Majalla" w:hAnsi="Sakkal Majalla" w:cs="Sakkal Majalla"/>
          <w:sz w:val="28"/>
          <w:szCs w:val="28"/>
          <w:rtl/>
          <w:lang w:bidi="ar-TN"/>
        </w:rPr>
        <w:t>العميقة إضافة إلى تنوّع زراعاتها ( فصليّة، آخر فصليّة، إلخ ).</w:t>
      </w:r>
    </w:p>
    <w:p w:rsidR="006F5624" w:rsidRPr="00792825" w:rsidRDefault="006F5624" w:rsidP="006F5624">
      <w:pPr>
        <w:tabs>
          <w:tab w:val="num" w:pos="450"/>
        </w:tabs>
        <w:bidi/>
        <w:spacing w:line="276" w:lineRule="auto"/>
        <w:jc w:val="both"/>
        <w:rPr>
          <w:rFonts w:ascii="Sakkal Majalla" w:hAnsi="Sakkal Majalla" w:cs="Sakkal Majalla"/>
          <w:sz w:val="28"/>
          <w:szCs w:val="28"/>
          <w:rtl/>
          <w:lang w:bidi="ar-TN"/>
        </w:rPr>
      </w:pPr>
    </w:p>
    <w:p w:rsidR="006F5624" w:rsidRDefault="006F5624" w:rsidP="006F5624">
      <w:pPr>
        <w:ind w:left="90"/>
        <w:jc w:val="center"/>
        <w:rPr>
          <w:rFonts w:ascii="Tahoma" w:hAnsi="Tahoma" w:cs="Tahoma"/>
          <w:rtl/>
          <w:lang w:eastAsia="en-US"/>
        </w:rPr>
      </w:pPr>
      <w:r>
        <w:rPr>
          <w:noProof/>
        </w:rPr>
        <w:drawing>
          <wp:inline distT="0" distB="0" distL="0" distR="0">
            <wp:extent cx="3781425" cy="2276475"/>
            <wp:effectExtent l="19050" t="0" r="9525" b="0"/>
            <wp:docPr id="1" name="Image 5" descr="tourne zriba 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urne zriba 053"/>
                    <pic:cNvPicPr>
                      <a:picLocks noChangeAspect="1" noChangeArrowheads="1" noCrop="1"/>
                    </pic:cNvPicPr>
                  </pic:nvPicPr>
                  <pic:blipFill>
                    <a:blip r:embed="rId8" cstate="print"/>
                    <a:srcRect/>
                    <a:stretch>
                      <a:fillRect/>
                    </a:stretch>
                  </pic:blipFill>
                  <pic:spPr bwMode="auto">
                    <a:xfrm>
                      <a:off x="0" y="0"/>
                      <a:ext cx="3781425" cy="2276475"/>
                    </a:xfrm>
                    <a:prstGeom prst="rect">
                      <a:avLst/>
                    </a:prstGeom>
                    <a:noFill/>
                    <a:ln w="9525">
                      <a:noFill/>
                      <a:miter lim="800000"/>
                      <a:headEnd/>
                      <a:tailEnd/>
                    </a:ln>
                  </pic:spPr>
                </pic:pic>
              </a:graphicData>
            </a:graphic>
          </wp:inline>
        </w:drawing>
      </w:r>
    </w:p>
    <w:p w:rsidR="006F5624" w:rsidRDefault="006F5624" w:rsidP="006F5624">
      <w:pPr>
        <w:bidi/>
        <w:ind w:left="90"/>
        <w:jc w:val="right"/>
        <w:rPr>
          <w:rtl/>
          <w:lang w:eastAsia="en-US"/>
        </w:rPr>
      </w:pPr>
    </w:p>
    <w:p w:rsidR="006F5624" w:rsidRDefault="006F5624" w:rsidP="006F5624">
      <w:pPr>
        <w:bidi/>
        <w:ind w:left="90"/>
        <w:jc w:val="right"/>
        <w:rPr>
          <w:rtl/>
          <w:lang w:eastAsia="en-US"/>
        </w:rPr>
      </w:pPr>
    </w:p>
    <w:p w:rsidR="006F5624" w:rsidRDefault="006F5624" w:rsidP="006F5624">
      <w:pPr>
        <w:bidi/>
        <w:ind w:left="90"/>
        <w:jc w:val="right"/>
        <w:rPr>
          <w:rtl/>
          <w:lang w:eastAsia="en-US"/>
        </w:rPr>
      </w:pPr>
    </w:p>
    <w:p w:rsidR="006F5624" w:rsidRDefault="006F5624" w:rsidP="006F5624">
      <w:pPr>
        <w:bidi/>
        <w:ind w:left="90"/>
        <w:jc w:val="right"/>
        <w:rPr>
          <w:sz w:val="28"/>
          <w:szCs w:val="28"/>
          <w:lang w:eastAsia="en-US" w:bidi="ar-TN"/>
        </w:rPr>
      </w:pPr>
      <w:r>
        <w:rPr>
          <w:sz w:val="28"/>
          <w:szCs w:val="28"/>
          <w:lang w:eastAsia="en-US" w:bidi="ar-TN"/>
        </w:rPr>
        <w:t xml:space="preserve"> </w:t>
      </w:r>
    </w:p>
    <w:p w:rsidR="006F5624" w:rsidRDefault="006F5624" w:rsidP="006F5624">
      <w:pPr>
        <w:pStyle w:val="Pieddepage"/>
        <w:rPr>
          <w:sz w:val="28"/>
          <w:szCs w:val="28"/>
          <w:lang w:eastAsia="en-US" w:bidi="ar-TN"/>
        </w:rPr>
      </w:pPr>
    </w:p>
    <w:p w:rsidR="006F5624" w:rsidRPr="00D06C16" w:rsidRDefault="006F5624" w:rsidP="006F5624">
      <w:pPr>
        <w:bidi/>
        <w:spacing w:line="276" w:lineRule="auto"/>
        <w:jc w:val="both"/>
        <w:rPr>
          <w:rFonts w:ascii="Sakkal Majalla" w:hAnsi="Sakkal Majalla" w:cs="Sakkal Majalla"/>
          <w:sz w:val="28"/>
          <w:szCs w:val="28"/>
          <w:rtl/>
          <w:lang w:bidi="ar-TN"/>
        </w:rPr>
      </w:pPr>
      <w:r w:rsidRPr="00D06C16">
        <w:rPr>
          <w:rFonts w:ascii="Sakkal Majalla" w:hAnsi="Sakkal Majalla" w:cs="Sakkal Majalla" w:hint="cs"/>
          <w:sz w:val="28"/>
          <w:szCs w:val="28"/>
          <w:rtl/>
          <w:lang w:bidi="ar-TN"/>
        </w:rPr>
        <w:t>ليكون المجموع حسب القطاع وخلال الموسم</w:t>
      </w:r>
      <w:r>
        <w:rPr>
          <w:rFonts w:ascii="Sakkal Majalla" w:hAnsi="Sakkal Majalla" w:cs="Sakkal Majalla" w:hint="cs"/>
          <w:sz w:val="28"/>
          <w:szCs w:val="28"/>
          <w:rtl/>
          <w:lang w:bidi="ar-TN"/>
        </w:rPr>
        <w:t xml:space="preserve"> </w:t>
      </w:r>
      <w:r w:rsidRPr="00D06C16">
        <w:rPr>
          <w:rFonts w:ascii="Sakkal Majalla" w:hAnsi="Sakkal Majalla" w:cs="Sakkal Majalla"/>
          <w:sz w:val="28"/>
          <w:szCs w:val="28"/>
          <w:lang w:bidi="ar-TN"/>
        </w:rPr>
        <w:t>2014</w:t>
      </w:r>
      <w:r w:rsidRPr="00D06C16">
        <w:rPr>
          <w:rFonts w:ascii="Sakkal Majalla" w:hAnsi="Sakkal Majalla" w:cs="Sakkal Majalla" w:hint="cs"/>
          <w:sz w:val="28"/>
          <w:szCs w:val="28"/>
          <w:rtl/>
          <w:lang w:bidi="ar-TN"/>
        </w:rPr>
        <w:t>/</w:t>
      </w:r>
      <w:r w:rsidRPr="00D06C16">
        <w:rPr>
          <w:rFonts w:ascii="Sakkal Majalla" w:hAnsi="Sakkal Majalla" w:cs="Sakkal Majalla"/>
          <w:sz w:val="28"/>
          <w:szCs w:val="28"/>
          <w:lang w:bidi="ar-TN"/>
        </w:rPr>
        <w:t>2015</w:t>
      </w:r>
      <w:r w:rsidRPr="00D06C16">
        <w:rPr>
          <w:rFonts w:ascii="Sakkal Majalla" w:hAnsi="Sakkal Majalla" w:cs="Sakkal Majalla" w:hint="cs"/>
          <w:sz w:val="28"/>
          <w:szCs w:val="28"/>
          <w:rtl/>
          <w:lang w:bidi="ar-TN"/>
        </w:rPr>
        <w:t xml:space="preserve"> كما يلي :</w:t>
      </w:r>
    </w:p>
    <w:p w:rsidR="006F5624" w:rsidRDefault="006F5624" w:rsidP="006F5624">
      <w:pPr>
        <w:pStyle w:val="Corpsdetexte2"/>
        <w:ind w:firstLine="720"/>
        <w:jc w:val="both"/>
        <w:rPr>
          <w:szCs w:val="28"/>
          <w:lang w:eastAsia="en-US" w:bidi="ar-TN"/>
        </w:rPr>
      </w:pPr>
      <w:r>
        <w:rPr>
          <w:rFonts w:hint="cs"/>
          <w:szCs w:val="28"/>
          <w:rtl/>
          <w:lang w:eastAsia="en-US" w:bidi="ar-TN"/>
        </w:rPr>
        <w:t xml:space="preserve">                                                                               </w:t>
      </w:r>
    </w:p>
    <w:p w:rsidR="006F5624" w:rsidRDefault="006F5624" w:rsidP="006F5624">
      <w:pPr>
        <w:pStyle w:val="Corpsdetexte2"/>
        <w:ind w:firstLine="720"/>
        <w:jc w:val="both"/>
        <w:rPr>
          <w:szCs w:val="28"/>
          <w:rtl/>
          <w:lang w:eastAsia="en-US" w:bidi="ar-TN"/>
        </w:rPr>
      </w:pPr>
      <w:r>
        <w:rPr>
          <w:szCs w:val="28"/>
          <w:lang w:eastAsia="en-US" w:bidi="ar-TN"/>
        </w:rPr>
        <w:t xml:space="preserve">                                                                                                </w:t>
      </w:r>
    </w:p>
    <w:p w:rsidR="006F5624" w:rsidRDefault="006F5624" w:rsidP="006F5624">
      <w:pPr>
        <w:pStyle w:val="Corpsdetexte2"/>
        <w:ind w:firstLine="720"/>
        <w:jc w:val="both"/>
        <w:rPr>
          <w:szCs w:val="28"/>
          <w:rtl/>
          <w:lang w:eastAsia="en-US" w:bidi="ar-TN"/>
        </w:rPr>
      </w:pPr>
      <w:r>
        <w:rPr>
          <w:rFonts w:hint="cs"/>
          <w:szCs w:val="28"/>
          <w:rtl/>
          <w:lang w:eastAsia="en-US" w:bidi="ar-TN"/>
        </w:rPr>
        <w:t xml:space="preserve"> </w:t>
      </w:r>
    </w:p>
    <w:p w:rsidR="006F5624" w:rsidRDefault="006F5624" w:rsidP="006F5624">
      <w:pPr>
        <w:bidi/>
        <w:spacing w:line="276" w:lineRule="auto"/>
        <w:jc w:val="both"/>
        <w:rPr>
          <w:rFonts w:ascii="Sakkal Majalla" w:hAnsi="Sakkal Majalla" w:cs="Sakkal Majalla"/>
          <w:rtl/>
          <w:lang w:bidi="ar-TN"/>
        </w:rPr>
      </w:pPr>
    </w:p>
    <w:p w:rsidR="006F5624" w:rsidRPr="00D06C16" w:rsidRDefault="006F5624" w:rsidP="006F5624">
      <w:pPr>
        <w:bidi/>
        <w:spacing w:line="276" w:lineRule="auto"/>
        <w:jc w:val="both"/>
        <w:rPr>
          <w:rFonts w:ascii="Sakkal Majalla" w:hAnsi="Sakkal Majalla" w:cs="Sakkal Majalla"/>
          <w:b/>
          <w:bCs/>
          <w:sz w:val="28"/>
          <w:szCs w:val="28"/>
          <w:rtl/>
          <w:lang w:bidi="ar-TN"/>
        </w:rPr>
      </w:pPr>
      <w:r w:rsidRPr="00D06C16">
        <w:rPr>
          <w:rFonts w:ascii="Sakkal Majalla" w:hAnsi="Sakkal Majalla" w:cs="Sakkal Majalla" w:hint="cs"/>
          <w:b/>
          <w:bCs/>
          <w:sz w:val="28"/>
          <w:szCs w:val="28"/>
          <w:rtl/>
          <w:lang w:bidi="ar-TN"/>
        </w:rPr>
        <w:lastRenderedPageBreak/>
        <w:t xml:space="preserve"> جدول عدد4</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1"/>
        <w:gridCol w:w="1541"/>
        <w:gridCol w:w="1768"/>
        <w:gridCol w:w="1142"/>
        <w:gridCol w:w="1830"/>
        <w:gridCol w:w="1206"/>
      </w:tblGrid>
      <w:tr w:rsidR="006F5624" w:rsidRPr="00D06C16" w:rsidTr="00214EE0">
        <w:trPr>
          <w:trHeight w:val="525"/>
          <w:jc w:val="center"/>
        </w:trPr>
        <w:tc>
          <w:tcPr>
            <w:tcW w:w="969" w:type="pct"/>
            <w:vMerge w:val="restart"/>
            <w:shd w:val="clear" w:color="auto" w:fill="FFFFFF"/>
            <w:noWrap/>
            <w:vAlign w:val="center"/>
          </w:tcPr>
          <w:p w:rsidR="006F5624" w:rsidRPr="00D06C16" w:rsidRDefault="006F5624" w:rsidP="00214EE0">
            <w:pPr>
              <w:bidi/>
              <w:spacing w:line="276" w:lineRule="auto"/>
              <w:jc w:val="center"/>
              <w:rPr>
                <w:rFonts w:ascii="Sakkal Majalla" w:hAnsi="Sakkal Majalla" w:cs="Sakkal Majalla"/>
                <w:b/>
                <w:bCs/>
                <w:lang w:bidi="ar-TN"/>
              </w:rPr>
            </w:pPr>
            <w:r w:rsidRPr="00D06C16">
              <w:rPr>
                <w:rFonts w:ascii="Sakkal Majalla" w:hAnsi="Sakkal Majalla" w:cs="Sakkal Majalla" w:hint="cs"/>
                <w:b/>
                <w:bCs/>
                <w:rtl/>
                <w:lang w:bidi="ar-TN"/>
              </w:rPr>
              <w:t>مصدر المياه</w:t>
            </w:r>
          </w:p>
        </w:tc>
        <w:tc>
          <w:tcPr>
            <w:tcW w:w="829" w:type="pct"/>
            <w:vMerge w:val="restart"/>
            <w:shd w:val="clear" w:color="auto" w:fill="FFFFFF"/>
            <w:noWrap/>
            <w:vAlign w:val="center"/>
          </w:tcPr>
          <w:p w:rsidR="006F5624" w:rsidRPr="00D06C16" w:rsidRDefault="006F5624" w:rsidP="00214EE0">
            <w:pPr>
              <w:bidi/>
              <w:spacing w:line="276" w:lineRule="auto"/>
              <w:jc w:val="center"/>
              <w:rPr>
                <w:rFonts w:ascii="Sakkal Majalla" w:hAnsi="Sakkal Majalla" w:cs="Sakkal Majalla"/>
                <w:b/>
                <w:bCs/>
                <w:rtl/>
                <w:lang w:bidi="ar-TN"/>
              </w:rPr>
            </w:pPr>
            <w:r w:rsidRPr="00D06C16">
              <w:rPr>
                <w:rFonts w:ascii="Sakkal Majalla" w:hAnsi="Sakkal Majalla" w:cs="Sakkal Majalla" w:hint="cs"/>
                <w:b/>
                <w:bCs/>
                <w:rtl/>
                <w:lang w:bidi="ar-TN"/>
              </w:rPr>
              <w:t>المعتمدية</w:t>
            </w:r>
          </w:p>
        </w:tc>
        <w:tc>
          <w:tcPr>
            <w:tcW w:w="3201" w:type="pct"/>
            <w:gridSpan w:val="4"/>
            <w:shd w:val="clear" w:color="auto" w:fill="FFFFFF"/>
            <w:noWrap/>
            <w:vAlign w:val="center"/>
          </w:tcPr>
          <w:p w:rsidR="006F5624" w:rsidRPr="00D06C16" w:rsidRDefault="006F5624" w:rsidP="00214EE0">
            <w:pPr>
              <w:bidi/>
              <w:spacing w:line="276" w:lineRule="auto"/>
              <w:jc w:val="center"/>
              <w:rPr>
                <w:rFonts w:ascii="Sakkal Majalla" w:hAnsi="Sakkal Majalla" w:cs="Sakkal Majalla"/>
                <w:b/>
                <w:bCs/>
                <w:rtl/>
                <w:lang w:bidi="ar-TN"/>
              </w:rPr>
            </w:pPr>
            <w:r w:rsidRPr="00D06C16">
              <w:rPr>
                <w:rFonts w:ascii="Sakkal Majalla" w:hAnsi="Sakkal Majalla" w:cs="Sakkal Majalla" w:hint="cs"/>
                <w:b/>
                <w:bCs/>
                <w:rtl/>
                <w:lang w:bidi="ar-TN"/>
              </w:rPr>
              <w:t>مساحات المناطق السقوية (هك)</w:t>
            </w:r>
          </w:p>
        </w:tc>
      </w:tr>
      <w:tr w:rsidR="006F5624" w:rsidRPr="00845BE1" w:rsidTr="00214EE0">
        <w:trPr>
          <w:trHeight w:val="525"/>
          <w:jc w:val="center"/>
        </w:trPr>
        <w:tc>
          <w:tcPr>
            <w:tcW w:w="969" w:type="pct"/>
            <w:vMerge/>
            <w:shd w:val="clear" w:color="auto" w:fill="FFFFFF"/>
            <w:noWrap/>
            <w:vAlign w:val="bottom"/>
          </w:tcPr>
          <w:p w:rsidR="006F5624" w:rsidRPr="00D06C16" w:rsidRDefault="006F5624" w:rsidP="00214EE0">
            <w:pPr>
              <w:bidi/>
              <w:spacing w:line="276" w:lineRule="auto"/>
              <w:jc w:val="center"/>
              <w:rPr>
                <w:rFonts w:ascii="Sakkal Majalla" w:hAnsi="Sakkal Majalla" w:cs="Sakkal Majalla"/>
                <w:b/>
                <w:bCs/>
                <w:lang w:bidi="ar-TN"/>
              </w:rPr>
            </w:pPr>
          </w:p>
        </w:tc>
        <w:tc>
          <w:tcPr>
            <w:tcW w:w="829" w:type="pct"/>
            <w:vMerge/>
            <w:shd w:val="clear" w:color="auto" w:fill="FFFFFF"/>
            <w:noWrap/>
            <w:vAlign w:val="center"/>
          </w:tcPr>
          <w:p w:rsidR="006F5624" w:rsidRPr="00D06C16" w:rsidRDefault="006F5624" w:rsidP="00214EE0">
            <w:pPr>
              <w:bidi/>
              <w:spacing w:line="276" w:lineRule="auto"/>
              <w:jc w:val="center"/>
              <w:rPr>
                <w:rFonts w:ascii="Sakkal Majalla" w:hAnsi="Sakkal Majalla" w:cs="Sakkal Majalla"/>
                <w:b/>
                <w:bCs/>
                <w:lang w:bidi="ar-TN"/>
              </w:rPr>
            </w:pPr>
          </w:p>
        </w:tc>
        <w:tc>
          <w:tcPr>
            <w:tcW w:w="952" w:type="pct"/>
            <w:shd w:val="clear" w:color="auto" w:fill="FFFFFF"/>
            <w:noWrap/>
            <w:vAlign w:val="center"/>
          </w:tcPr>
          <w:p w:rsidR="006F5624" w:rsidRPr="00D06C16" w:rsidRDefault="006F5624" w:rsidP="00214EE0">
            <w:pPr>
              <w:bidi/>
              <w:spacing w:line="276" w:lineRule="auto"/>
              <w:jc w:val="center"/>
              <w:rPr>
                <w:rFonts w:ascii="Sakkal Majalla" w:hAnsi="Sakkal Majalla" w:cs="Sakkal Majalla"/>
                <w:b/>
                <w:bCs/>
                <w:lang w:bidi="ar-TN"/>
              </w:rPr>
            </w:pPr>
            <w:r w:rsidRPr="00D06C16">
              <w:rPr>
                <w:rFonts w:ascii="Sakkal Majalla" w:hAnsi="Sakkal Majalla" w:cs="Sakkal Majalla" w:hint="cs"/>
                <w:b/>
                <w:bCs/>
                <w:rtl/>
                <w:lang w:bidi="ar-TN"/>
              </w:rPr>
              <w:t>مجامع تنمية</w:t>
            </w:r>
          </w:p>
        </w:tc>
        <w:tc>
          <w:tcPr>
            <w:tcW w:w="615" w:type="pct"/>
            <w:shd w:val="clear" w:color="auto" w:fill="FFFFFF"/>
            <w:noWrap/>
            <w:vAlign w:val="center"/>
          </w:tcPr>
          <w:p w:rsidR="006F5624" w:rsidRPr="00D06C16" w:rsidRDefault="006F5624" w:rsidP="00214EE0">
            <w:pPr>
              <w:bidi/>
              <w:spacing w:line="276" w:lineRule="auto"/>
              <w:jc w:val="center"/>
              <w:rPr>
                <w:rFonts w:ascii="Sakkal Majalla" w:hAnsi="Sakkal Majalla" w:cs="Sakkal Majalla"/>
                <w:b/>
                <w:bCs/>
                <w:lang w:bidi="ar-TN"/>
              </w:rPr>
            </w:pPr>
            <w:r w:rsidRPr="00D06C16">
              <w:rPr>
                <w:rFonts w:ascii="Sakkal Majalla" w:hAnsi="Sakkal Majalla" w:cs="Sakkal Majalla" w:hint="cs"/>
                <w:b/>
                <w:bCs/>
                <w:rtl/>
                <w:lang w:bidi="ar-TN"/>
              </w:rPr>
              <w:t>خواص</w:t>
            </w:r>
          </w:p>
        </w:tc>
        <w:tc>
          <w:tcPr>
            <w:tcW w:w="985" w:type="pct"/>
            <w:shd w:val="clear" w:color="auto" w:fill="FFFFFF"/>
            <w:noWrap/>
            <w:vAlign w:val="center"/>
          </w:tcPr>
          <w:p w:rsidR="006F5624" w:rsidRPr="00D06C16" w:rsidRDefault="006F5624" w:rsidP="00214EE0">
            <w:pPr>
              <w:bidi/>
              <w:spacing w:line="276" w:lineRule="auto"/>
              <w:jc w:val="center"/>
              <w:rPr>
                <w:rFonts w:ascii="Sakkal Majalla" w:hAnsi="Sakkal Majalla" w:cs="Sakkal Majalla"/>
                <w:b/>
                <w:bCs/>
                <w:lang w:bidi="ar-TN"/>
              </w:rPr>
            </w:pPr>
            <w:r w:rsidRPr="00D06C16">
              <w:rPr>
                <w:rFonts w:ascii="Sakkal Majalla" w:hAnsi="Sakkal Majalla" w:cs="Sakkal Majalla" w:hint="cs"/>
                <w:b/>
                <w:bCs/>
                <w:rtl/>
                <w:lang w:bidi="ar-TN"/>
              </w:rPr>
              <w:t>شركات احياء</w:t>
            </w:r>
          </w:p>
        </w:tc>
        <w:tc>
          <w:tcPr>
            <w:tcW w:w="649" w:type="pct"/>
            <w:shd w:val="clear" w:color="auto" w:fill="FFFFFF"/>
            <w:noWrap/>
            <w:vAlign w:val="center"/>
          </w:tcPr>
          <w:p w:rsidR="006F5624" w:rsidRPr="00D06C16" w:rsidRDefault="006F5624" w:rsidP="00214EE0">
            <w:pPr>
              <w:bidi/>
              <w:spacing w:line="276" w:lineRule="auto"/>
              <w:jc w:val="center"/>
              <w:rPr>
                <w:rFonts w:ascii="Sakkal Majalla" w:hAnsi="Sakkal Majalla" w:cs="Sakkal Majalla"/>
                <w:b/>
                <w:bCs/>
                <w:lang w:bidi="ar-TN"/>
              </w:rPr>
            </w:pPr>
            <w:r w:rsidRPr="00D06C16">
              <w:rPr>
                <w:rFonts w:ascii="Sakkal Majalla" w:hAnsi="Sakkal Majalla" w:cs="Sakkal Majalla" w:hint="cs"/>
                <w:b/>
                <w:bCs/>
                <w:rtl/>
                <w:lang w:bidi="ar-TN"/>
              </w:rPr>
              <w:t>المجموع</w:t>
            </w:r>
          </w:p>
        </w:tc>
      </w:tr>
      <w:tr w:rsidR="006F5624" w:rsidRPr="00845BE1" w:rsidTr="00214EE0">
        <w:trPr>
          <w:trHeight w:val="525"/>
          <w:jc w:val="center"/>
        </w:trPr>
        <w:tc>
          <w:tcPr>
            <w:tcW w:w="969" w:type="pct"/>
            <w:vMerge w:val="restart"/>
            <w:shd w:val="clear" w:color="auto" w:fill="FFFFFF"/>
            <w:noWrap/>
            <w:vAlign w:val="center"/>
          </w:tcPr>
          <w:p w:rsidR="006F5624" w:rsidRPr="00D06C16" w:rsidRDefault="006F5624" w:rsidP="00214EE0">
            <w:pPr>
              <w:bidi/>
              <w:spacing w:line="276" w:lineRule="auto"/>
              <w:jc w:val="both"/>
              <w:rPr>
                <w:rFonts w:ascii="Sakkal Majalla" w:hAnsi="Sakkal Majalla" w:cs="Sakkal Majalla"/>
                <w:b/>
                <w:bCs/>
                <w:lang w:bidi="ar-TN"/>
              </w:rPr>
            </w:pPr>
            <w:r w:rsidRPr="00D06C16">
              <w:rPr>
                <w:rFonts w:ascii="Sakkal Majalla" w:hAnsi="Sakkal Majalla" w:cs="Sakkal Majalla" w:hint="cs"/>
                <w:b/>
                <w:bCs/>
                <w:rtl/>
                <w:lang w:bidi="ar-TN"/>
              </w:rPr>
              <w:t>مياه سطحية</w:t>
            </w:r>
          </w:p>
        </w:tc>
        <w:tc>
          <w:tcPr>
            <w:tcW w:w="829"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hint="cs"/>
                <w:rtl/>
                <w:lang w:bidi="ar-TN"/>
              </w:rPr>
              <w:t>زغوان</w:t>
            </w:r>
          </w:p>
        </w:tc>
        <w:tc>
          <w:tcPr>
            <w:tcW w:w="952"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lang w:bidi="ar-TN"/>
              </w:rPr>
              <w:t>1</w:t>
            </w:r>
            <w:r w:rsidRPr="00D06C16">
              <w:rPr>
                <w:rFonts w:ascii="Sakkal Majalla" w:hAnsi="Sakkal Majalla" w:cs="Sakkal Majalla" w:hint="cs"/>
                <w:rtl/>
                <w:lang w:bidi="ar-TN"/>
              </w:rPr>
              <w:t>8</w:t>
            </w:r>
            <w:r w:rsidRPr="00D06C16">
              <w:rPr>
                <w:rFonts w:ascii="Sakkal Majalla" w:hAnsi="Sakkal Majalla" w:cs="Sakkal Majalla"/>
                <w:lang w:bidi="ar-TN"/>
              </w:rPr>
              <w:t>0</w:t>
            </w:r>
          </w:p>
        </w:tc>
        <w:tc>
          <w:tcPr>
            <w:tcW w:w="615"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lang w:bidi="ar-TN"/>
              </w:rPr>
              <w:t>371</w:t>
            </w:r>
          </w:p>
        </w:tc>
        <w:tc>
          <w:tcPr>
            <w:tcW w:w="985"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lang w:bidi="ar-TN"/>
              </w:rPr>
              <w:t>0</w:t>
            </w:r>
          </w:p>
        </w:tc>
        <w:tc>
          <w:tcPr>
            <w:tcW w:w="649"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hint="cs"/>
                <w:rtl/>
                <w:lang w:bidi="ar-TN"/>
              </w:rPr>
              <w:t>5</w:t>
            </w:r>
            <w:r w:rsidRPr="00D06C16">
              <w:rPr>
                <w:rFonts w:ascii="Sakkal Majalla" w:hAnsi="Sakkal Majalla" w:cs="Sakkal Majalla"/>
                <w:lang w:bidi="ar-TN"/>
              </w:rPr>
              <w:t>51</w:t>
            </w:r>
          </w:p>
        </w:tc>
      </w:tr>
      <w:tr w:rsidR="006F5624" w:rsidRPr="00845BE1" w:rsidTr="00214EE0">
        <w:trPr>
          <w:trHeight w:val="525"/>
          <w:jc w:val="center"/>
        </w:trPr>
        <w:tc>
          <w:tcPr>
            <w:tcW w:w="969" w:type="pct"/>
            <w:vMerge/>
            <w:shd w:val="clear" w:color="auto" w:fill="FFFFFF"/>
            <w:vAlign w:val="center"/>
          </w:tcPr>
          <w:p w:rsidR="006F5624" w:rsidRPr="00D06C16" w:rsidRDefault="006F5624" w:rsidP="00214EE0">
            <w:pPr>
              <w:bidi/>
              <w:spacing w:line="276" w:lineRule="auto"/>
              <w:jc w:val="both"/>
              <w:rPr>
                <w:rFonts w:ascii="Sakkal Majalla" w:hAnsi="Sakkal Majalla" w:cs="Sakkal Majalla"/>
                <w:b/>
                <w:bCs/>
                <w:lang w:bidi="ar-TN"/>
              </w:rPr>
            </w:pPr>
          </w:p>
        </w:tc>
        <w:tc>
          <w:tcPr>
            <w:tcW w:w="829"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hint="cs"/>
                <w:rtl/>
                <w:lang w:bidi="ar-TN"/>
              </w:rPr>
              <w:t>الزريبة</w:t>
            </w:r>
          </w:p>
        </w:tc>
        <w:tc>
          <w:tcPr>
            <w:tcW w:w="952"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hint="cs"/>
                <w:rtl/>
                <w:lang w:bidi="ar-TN"/>
              </w:rPr>
              <w:t>210</w:t>
            </w:r>
          </w:p>
        </w:tc>
        <w:tc>
          <w:tcPr>
            <w:tcW w:w="615"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lang w:bidi="ar-TN"/>
              </w:rPr>
              <w:t>233</w:t>
            </w:r>
          </w:p>
        </w:tc>
        <w:tc>
          <w:tcPr>
            <w:tcW w:w="985"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lang w:bidi="ar-TN"/>
              </w:rPr>
              <w:t>0</w:t>
            </w:r>
          </w:p>
        </w:tc>
        <w:tc>
          <w:tcPr>
            <w:tcW w:w="649"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hint="cs"/>
                <w:rtl/>
                <w:lang w:bidi="ar-TN"/>
              </w:rPr>
              <w:t>4</w:t>
            </w:r>
            <w:r w:rsidRPr="00D06C16">
              <w:rPr>
                <w:rFonts w:ascii="Sakkal Majalla" w:hAnsi="Sakkal Majalla" w:cs="Sakkal Majalla"/>
                <w:lang w:bidi="ar-TN"/>
              </w:rPr>
              <w:t>43</w:t>
            </w:r>
          </w:p>
        </w:tc>
      </w:tr>
      <w:tr w:rsidR="006F5624" w:rsidRPr="00845BE1" w:rsidTr="00214EE0">
        <w:trPr>
          <w:trHeight w:val="525"/>
          <w:jc w:val="center"/>
        </w:trPr>
        <w:tc>
          <w:tcPr>
            <w:tcW w:w="969" w:type="pct"/>
            <w:vMerge/>
            <w:shd w:val="clear" w:color="auto" w:fill="FFFFFF"/>
            <w:vAlign w:val="center"/>
          </w:tcPr>
          <w:p w:rsidR="006F5624" w:rsidRPr="00D06C16" w:rsidRDefault="006F5624" w:rsidP="00214EE0">
            <w:pPr>
              <w:bidi/>
              <w:spacing w:line="276" w:lineRule="auto"/>
              <w:jc w:val="both"/>
              <w:rPr>
                <w:rFonts w:ascii="Sakkal Majalla" w:hAnsi="Sakkal Majalla" w:cs="Sakkal Majalla"/>
                <w:b/>
                <w:bCs/>
                <w:lang w:bidi="ar-TN"/>
              </w:rPr>
            </w:pPr>
          </w:p>
        </w:tc>
        <w:tc>
          <w:tcPr>
            <w:tcW w:w="829"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hint="cs"/>
                <w:rtl/>
                <w:lang w:bidi="ar-TN"/>
              </w:rPr>
              <w:t>صواف</w:t>
            </w:r>
          </w:p>
        </w:tc>
        <w:tc>
          <w:tcPr>
            <w:tcW w:w="952"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lang w:bidi="ar-TN"/>
              </w:rPr>
              <w:t>114</w:t>
            </w:r>
          </w:p>
        </w:tc>
        <w:tc>
          <w:tcPr>
            <w:tcW w:w="615"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lang w:bidi="ar-TN"/>
              </w:rPr>
              <w:t>22</w:t>
            </w:r>
            <w:r w:rsidRPr="00D06C16">
              <w:rPr>
                <w:rFonts w:ascii="Sakkal Majalla" w:hAnsi="Sakkal Majalla" w:cs="Sakkal Majalla" w:hint="cs"/>
                <w:rtl/>
                <w:lang w:bidi="ar-TN"/>
              </w:rPr>
              <w:t>7</w:t>
            </w:r>
          </w:p>
        </w:tc>
        <w:tc>
          <w:tcPr>
            <w:tcW w:w="985"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lang w:bidi="ar-TN"/>
              </w:rPr>
              <w:t>0</w:t>
            </w:r>
          </w:p>
        </w:tc>
        <w:tc>
          <w:tcPr>
            <w:tcW w:w="649"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lang w:bidi="ar-TN"/>
              </w:rPr>
              <w:t>34</w:t>
            </w:r>
            <w:r w:rsidRPr="00D06C16">
              <w:rPr>
                <w:rFonts w:ascii="Sakkal Majalla" w:hAnsi="Sakkal Majalla" w:cs="Sakkal Majalla" w:hint="cs"/>
                <w:rtl/>
                <w:lang w:bidi="ar-TN"/>
              </w:rPr>
              <w:t>1</w:t>
            </w:r>
          </w:p>
        </w:tc>
      </w:tr>
      <w:tr w:rsidR="006F5624" w:rsidRPr="00845BE1" w:rsidTr="00214EE0">
        <w:trPr>
          <w:trHeight w:val="525"/>
          <w:jc w:val="center"/>
        </w:trPr>
        <w:tc>
          <w:tcPr>
            <w:tcW w:w="969" w:type="pct"/>
            <w:vMerge/>
            <w:shd w:val="clear" w:color="auto" w:fill="FFFFFF"/>
            <w:vAlign w:val="center"/>
          </w:tcPr>
          <w:p w:rsidR="006F5624" w:rsidRPr="00D06C16" w:rsidRDefault="006F5624" w:rsidP="00214EE0">
            <w:pPr>
              <w:bidi/>
              <w:spacing w:line="276" w:lineRule="auto"/>
              <w:jc w:val="both"/>
              <w:rPr>
                <w:rFonts w:ascii="Sakkal Majalla" w:hAnsi="Sakkal Majalla" w:cs="Sakkal Majalla"/>
                <w:b/>
                <w:bCs/>
                <w:lang w:bidi="ar-TN"/>
              </w:rPr>
            </w:pPr>
          </w:p>
        </w:tc>
        <w:tc>
          <w:tcPr>
            <w:tcW w:w="829"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hint="cs"/>
                <w:rtl/>
                <w:lang w:bidi="ar-TN"/>
              </w:rPr>
              <w:t>الناظور</w:t>
            </w:r>
          </w:p>
        </w:tc>
        <w:tc>
          <w:tcPr>
            <w:tcW w:w="952"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lang w:bidi="ar-TN"/>
              </w:rPr>
              <w:t>40</w:t>
            </w:r>
          </w:p>
        </w:tc>
        <w:tc>
          <w:tcPr>
            <w:tcW w:w="615"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lang w:bidi="ar-TN"/>
              </w:rPr>
              <w:t>23</w:t>
            </w:r>
            <w:r w:rsidRPr="00D06C16">
              <w:rPr>
                <w:rFonts w:ascii="Sakkal Majalla" w:hAnsi="Sakkal Majalla" w:cs="Sakkal Majalla" w:hint="cs"/>
                <w:rtl/>
                <w:lang w:bidi="ar-TN"/>
              </w:rPr>
              <w:t>6</w:t>
            </w:r>
          </w:p>
        </w:tc>
        <w:tc>
          <w:tcPr>
            <w:tcW w:w="985"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lang w:bidi="ar-TN"/>
              </w:rPr>
              <w:t>0</w:t>
            </w:r>
          </w:p>
        </w:tc>
        <w:tc>
          <w:tcPr>
            <w:tcW w:w="649"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lang w:bidi="ar-TN"/>
              </w:rPr>
              <w:t>27</w:t>
            </w:r>
            <w:r w:rsidRPr="00D06C16">
              <w:rPr>
                <w:rFonts w:ascii="Sakkal Majalla" w:hAnsi="Sakkal Majalla" w:cs="Sakkal Majalla" w:hint="cs"/>
                <w:rtl/>
                <w:lang w:bidi="ar-TN"/>
              </w:rPr>
              <w:t>6</w:t>
            </w:r>
          </w:p>
        </w:tc>
      </w:tr>
      <w:tr w:rsidR="006F5624" w:rsidRPr="00845BE1" w:rsidTr="00214EE0">
        <w:trPr>
          <w:trHeight w:val="525"/>
          <w:jc w:val="center"/>
        </w:trPr>
        <w:tc>
          <w:tcPr>
            <w:tcW w:w="969" w:type="pct"/>
            <w:vMerge/>
            <w:shd w:val="clear" w:color="auto" w:fill="FFFFFF"/>
            <w:vAlign w:val="center"/>
          </w:tcPr>
          <w:p w:rsidR="006F5624" w:rsidRPr="00D06C16" w:rsidRDefault="006F5624" w:rsidP="00214EE0">
            <w:pPr>
              <w:bidi/>
              <w:spacing w:line="276" w:lineRule="auto"/>
              <w:jc w:val="both"/>
              <w:rPr>
                <w:rFonts w:ascii="Sakkal Majalla" w:hAnsi="Sakkal Majalla" w:cs="Sakkal Majalla"/>
                <w:b/>
                <w:bCs/>
                <w:lang w:bidi="ar-TN"/>
              </w:rPr>
            </w:pPr>
          </w:p>
        </w:tc>
        <w:tc>
          <w:tcPr>
            <w:tcW w:w="829"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hint="cs"/>
                <w:rtl/>
                <w:lang w:bidi="ar-TN"/>
              </w:rPr>
              <w:t>الفحص</w:t>
            </w:r>
          </w:p>
        </w:tc>
        <w:tc>
          <w:tcPr>
            <w:tcW w:w="952"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hint="cs"/>
                <w:rtl/>
                <w:lang w:bidi="ar-TN"/>
              </w:rPr>
              <w:t>168</w:t>
            </w:r>
          </w:p>
        </w:tc>
        <w:tc>
          <w:tcPr>
            <w:tcW w:w="615"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lang w:bidi="ar-TN"/>
              </w:rPr>
              <w:t>47</w:t>
            </w:r>
            <w:r w:rsidRPr="00D06C16">
              <w:rPr>
                <w:rFonts w:ascii="Sakkal Majalla" w:hAnsi="Sakkal Majalla" w:cs="Sakkal Majalla" w:hint="cs"/>
                <w:rtl/>
                <w:lang w:bidi="ar-TN"/>
              </w:rPr>
              <w:t>1</w:t>
            </w:r>
          </w:p>
        </w:tc>
        <w:tc>
          <w:tcPr>
            <w:tcW w:w="985"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lang w:bidi="ar-TN"/>
              </w:rPr>
              <w:t>80</w:t>
            </w:r>
          </w:p>
        </w:tc>
        <w:tc>
          <w:tcPr>
            <w:tcW w:w="649"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lang w:bidi="ar-TN"/>
              </w:rPr>
              <w:t>719</w:t>
            </w:r>
          </w:p>
        </w:tc>
      </w:tr>
      <w:tr w:rsidR="006F5624" w:rsidRPr="00845BE1" w:rsidTr="00214EE0">
        <w:trPr>
          <w:trHeight w:val="525"/>
          <w:jc w:val="center"/>
        </w:trPr>
        <w:tc>
          <w:tcPr>
            <w:tcW w:w="969" w:type="pct"/>
            <w:vMerge/>
            <w:shd w:val="clear" w:color="auto" w:fill="FFFFFF"/>
            <w:vAlign w:val="center"/>
          </w:tcPr>
          <w:p w:rsidR="006F5624" w:rsidRPr="00D06C16" w:rsidRDefault="006F5624" w:rsidP="00214EE0">
            <w:pPr>
              <w:bidi/>
              <w:spacing w:line="276" w:lineRule="auto"/>
              <w:jc w:val="both"/>
              <w:rPr>
                <w:rFonts w:ascii="Sakkal Majalla" w:hAnsi="Sakkal Majalla" w:cs="Sakkal Majalla"/>
                <w:b/>
                <w:bCs/>
                <w:lang w:bidi="ar-TN"/>
              </w:rPr>
            </w:pPr>
          </w:p>
        </w:tc>
        <w:tc>
          <w:tcPr>
            <w:tcW w:w="829"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hint="cs"/>
                <w:rtl/>
                <w:lang w:bidi="ar-TN"/>
              </w:rPr>
              <w:t>بئر مشارقة</w:t>
            </w:r>
          </w:p>
        </w:tc>
        <w:tc>
          <w:tcPr>
            <w:tcW w:w="952"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lang w:bidi="ar-TN"/>
              </w:rPr>
              <w:t>400</w:t>
            </w:r>
          </w:p>
        </w:tc>
        <w:tc>
          <w:tcPr>
            <w:tcW w:w="615"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hint="cs"/>
                <w:rtl/>
                <w:lang w:bidi="ar-TN"/>
              </w:rPr>
              <w:t>10</w:t>
            </w:r>
            <w:r w:rsidRPr="00D06C16">
              <w:rPr>
                <w:rFonts w:ascii="Sakkal Majalla" w:hAnsi="Sakkal Majalla" w:cs="Sakkal Majalla"/>
                <w:lang w:bidi="ar-TN"/>
              </w:rPr>
              <w:t>3</w:t>
            </w:r>
            <w:r w:rsidRPr="00D06C16">
              <w:rPr>
                <w:rFonts w:ascii="Sakkal Majalla" w:hAnsi="Sakkal Majalla" w:cs="Sakkal Majalla" w:hint="cs"/>
                <w:rtl/>
                <w:lang w:bidi="ar-TN"/>
              </w:rPr>
              <w:t>1</w:t>
            </w:r>
          </w:p>
        </w:tc>
        <w:tc>
          <w:tcPr>
            <w:tcW w:w="985"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lang w:bidi="ar-TN"/>
              </w:rPr>
              <w:t>1414</w:t>
            </w:r>
          </w:p>
        </w:tc>
        <w:tc>
          <w:tcPr>
            <w:tcW w:w="649"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lang w:bidi="ar-TN"/>
              </w:rPr>
              <w:t>284</w:t>
            </w:r>
            <w:r w:rsidRPr="00D06C16">
              <w:rPr>
                <w:rFonts w:ascii="Sakkal Majalla" w:hAnsi="Sakkal Majalla" w:cs="Sakkal Majalla" w:hint="cs"/>
                <w:rtl/>
                <w:lang w:bidi="ar-TN"/>
              </w:rPr>
              <w:t>5</w:t>
            </w:r>
          </w:p>
        </w:tc>
      </w:tr>
      <w:tr w:rsidR="006F5624" w:rsidRPr="00845BE1" w:rsidTr="00214EE0">
        <w:trPr>
          <w:trHeight w:val="525"/>
          <w:jc w:val="center"/>
        </w:trPr>
        <w:tc>
          <w:tcPr>
            <w:tcW w:w="969" w:type="pct"/>
            <w:vMerge/>
            <w:shd w:val="clear" w:color="auto" w:fill="FFFFFF"/>
            <w:vAlign w:val="center"/>
          </w:tcPr>
          <w:p w:rsidR="006F5624" w:rsidRPr="00D06C16" w:rsidRDefault="006F5624" w:rsidP="00214EE0">
            <w:pPr>
              <w:bidi/>
              <w:spacing w:line="276" w:lineRule="auto"/>
              <w:jc w:val="both"/>
              <w:rPr>
                <w:rFonts w:ascii="Sakkal Majalla" w:hAnsi="Sakkal Majalla" w:cs="Sakkal Majalla"/>
                <w:b/>
                <w:bCs/>
                <w:lang w:bidi="ar-TN"/>
              </w:rPr>
            </w:pPr>
          </w:p>
        </w:tc>
        <w:tc>
          <w:tcPr>
            <w:tcW w:w="829"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hint="cs"/>
                <w:rtl/>
                <w:lang w:bidi="ar-TN"/>
              </w:rPr>
              <w:t>المجموع</w:t>
            </w:r>
          </w:p>
        </w:tc>
        <w:tc>
          <w:tcPr>
            <w:tcW w:w="952"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hint="cs"/>
                <w:rtl/>
                <w:lang w:bidi="ar-TN"/>
              </w:rPr>
              <w:t>1112</w:t>
            </w:r>
          </w:p>
        </w:tc>
        <w:tc>
          <w:tcPr>
            <w:tcW w:w="615"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lang w:bidi="ar-TN"/>
              </w:rPr>
              <w:t>25</w:t>
            </w:r>
            <w:r w:rsidRPr="00D06C16">
              <w:rPr>
                <w:rFonts w:ascii="Sakkal Majalla" w:hAnsi="Sakkal Majalla" w:cs="Sakkal Majalla" w:hint="cs"/>
                <w:rtl/>
                <w:lang w:bidi="ar-TN"/>
              </w:rPr>
              <w:t>69</w:t>
            </w:r>
          </w:p>
        </w:tc>
        <w:tc>
          <w:tcPr>
            <w:tcW w:w="985"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lang w:bidi="ar-TN"/>
              </w:rPr>
              <w:t>1494</w:t>
            </w:r>
          </w:p>
        </w:tc>
        <w:tc>
          <w:tcPr>
            <w:tcW w:w="649"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hint="cs"/>
                <w:rtl/>
                <w:lang w:bidi="ar-TN"/>
              </w:rPr>
              <w:t>5</w:t>
            </w:r>
            <w:r w:rsidRPr="00D06C16">
              <w:rPr>
                <w:rFonts w:ascii="Sakkal Majalla" w:hAnsi="Sakkal Majalla" w:cs="Sakkal Majalla"/>
                <w:lang w:bidi="ar-TN"/>
              </w:rPr>
              <w:t>175</w:t>
            </w:r>
          </w:p>
        </w:tc>
      </w:tr>
      <w:tr w:rsidR="006F5624" w:rsidRPr="00845BE1" w:rsidTr="00214EE0">
        <w:trPr>
          <w:trHeight w:val="525"/>
          <w:jc w:val="center"/>
        </w:trPr>
        <w:tc>
          <w:tcPr>
            <w:tcW w:w="969" w:type="pct"/>
            <w:vMerge w:val="restart"/>
            <w:shd w:val="clear" w:color="auto" w:fill="FFFFFF"/>
            <w:noWrap/>
            <w:vAlign w:val="center"/>
          </w:tcPr>
          <w:p w:rsidR="006F5624" w:rsidRPr="00D06C16" w:rsidRDefault="006F5624" w:rsidP="00214EE0">
            <w:pPr>
              <w:bidi/>
              <w:spacing w:line="276" w:lineRule="auto"/>
              <w:jc w:val="both"/>
              <w:rPr>
                <w:rFonts w:ascii="Sakkal Majalla" w:hAnsi="Sakkal Majalla" w:cs="Sakkal Majalla"/>
                <w:b/>
                <w:bCs/>
                <w:lang w:bidi="ar-TN"/>
              </w:rPr>
            </w:pPr>
            <w:r w:rsidRPr="00D06C16">
              <w:rPr>
                <w:rFonts w:ascii="Sakkal Majalla" w:hAnsi="Sakkal Majalla" w:cs="Sakkal Majalla" w:hint="cs"/>
                <w:b/>
                <w:bCs/>
                <w:rtl/>
                <w:lang w:bidi="ar-TN"/>
              </w:rPr>
              <w:t>مياه جوفية</w:t>
            </w:r>
          </w:p>
        </w:tc>
        <w:tc>
          <w:tcPr>
            <w:tcW w:w="829"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hint="cs"/>
                <w:rtl/>
                <w:lang w:bidi="ar-TN"/>
              </w:rPr>
              <w:t>زغوان</w:t>
            </w:r>
          </w:p>
        </w:tc>
        <w:tc>
          <w:tcPr>
            <w:tcW w:w="952"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lang w:bidi="ar-TN"/>
              </w:rPr>
              <w:t>185</w:t>
            </w:r>
          </w:p>
        </w:tc>
        <w:tc>
          <w:tcPr>
            <w:tcW w:w="615"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hint="cs"/>
                <w:rtl/>
                <w:lang w:bidi="ar-TN"/>
              </w:rPr>
              <w:t>9</w:t>
            </w:r>
            <w:r w:rsidRPr="00D06C16">
              <w:rPr>
                <w:rFonts w:ascii="Sakkal Majalla" w:hAnsi="Sakkal Majalla" w:cs="Sakkal Majalla"/>
                <w:lang w:bidi="ar-TN"/>
              </w:rPr>
              <w:t>6</w:t>
            </w:r>
            <w:r w:rsidRPr="00D06C16">
              <w:rPr>
                <w:rFonts w:ascii="Sakkal Majalla" w:hAnsi="Sakkal Majalla" w:cs="Sakkal Majalla" w:hint="cs"/>
                <w:rtl/>
                <w:lang w:bidi="ar-TN"/>
              </w:rPr>
              <w:t>5</w:t>
            </w:r>
          </w:p>
        </w:tc>
        <w:tc>
          <w:tcPr>
            <w:tcW w:w="985"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lang w:bidi="ar-TN"/>
              </w:rPr>
              <w:t>12</w:t>
            </w:r>
            <w:r w:rsidRPr="00D06C16">
              <w:rPr>
                <w:rFonts w:ascii="Sakkal Majalla" w:hAnsi="Sakkal Majalla" w:cs="Sakkal Majalla" w:hint="cs"/>
                <w:rtl/>
                <w:lang w:bidi="ar-TN"/>
              </w:rPr>
              <w:t>0</w:t>
            </w:r>
          </w:p>
        </w:tc>
        <w:tc>
          <w:tcPr>
            <w:tcW w:w="649"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lang w:bidi="ar-TN"/>
              </w:rPr>
              <w:t>1270</w:t>
            </w:r>
          </w:p>
        </w:tc>
      </w:tr>
      <w:tr w:rsidR="006F5624" w:rsidRPr="00845BE1" w:rsidTr="00214EE0">
        <w:trPr>
          <w:trHeight w:val="525"/>
          <w:jc w:val="center"/>
        </w:trPr>
        <w:tc>
          <w:tcPr>
            <w:tcW w:w="969" w:type="pct"/>
            <w:vMerge/>
            <w:shd w:val="clear" w:color="auto" w:fill="FFFFFF"/>
            <w:vAlign w:val="center"/>
          </w:tcPr>
          <w:p w:rsidR="006F5624" w:rsidRPr="00D06C16" w:rsidRDefault="006F5624" w:rsidP="00214EE0">
            <w:pPr>
              <w:bidi/>
              <w:spacing w:line="276" w:lineRule="auto"/>
              <w:jc w:val="both"/>
              <w:rPr>
                <w:rFonts w:ascii="Sakkal Majalla" w:hAnsi="Sakkal Majalla" w:cs="Sakkal Majalla"/>
                <w:b/>
                <w:bCs/>
                <w:lang w:bidi="ar-TN"/>
              </w:rPr>
            </w:pPr>
          </w:p>
        </w:tc>
        <w:tc>
          <w:tcPr>
            <w:tcW w:w="829"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hint="cs"/>
                <w:rtl/>
                <w:lang w:bidi="ar-TN"/>
              </w:rPr>
              <w:t>الزريبة</w:t>
            </w:r>
          </w:p>
        </w:tc>
        <w:tc>
          <w:tcPr>
            <w:tcW w:w="952"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lang w:bidi="ar-TN"/>
              </w:rPr>
              <w:t>153</w:t>
            </w:r>
          </w:p>
        </w:tc>
        <w:tc>
          <w:tcPr>
            <w:tcW w:w="615"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lang w:bidi="ar-TN"/>
              </w:rPr>
              <w:t>13</w:t>
            </w:r>
            <w:r w:rsidRPr="00D06C16">
              <w:rPr>
                <w:rFonts w:ascii="Sakkal Majalla" w:hAnsi="Sakkal Majalla" w:cs="Sakkal Majalla" w:hint="cs"/>
                <w:rtl/>
                <w:lang w:bidi="ar-TN"/>
              </w:rPr>
              <w:t>6</w:t>
            </w:r>
          </w:p>
        </w:tc>
        <w:tc>
          <w:tcPr>
            <w:tcW w:w="985"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lang w:bidi="ar-TN"/>
              </w:rPr>
              <w:t>36</w:t>
            </w:r>
          </w:p>
        </w:tc>
        <w:tc>
          <w:tcPr>
            <w:tcW w:w="649"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lang w:bidi="ar-TN"/>
              </w:rPr>
              <w:t>32</w:t>
            </w:r>
            <w:r w:rsidRPr="00D06C16">
              <w:rPr>
                <w:rFonts w:ascii="Sakkal Majalla" w:hAnsi="Sakkal Majalla" w:cs="Sakkal Majalla" w:hint="cs"/>
                <w:rtl/>
                <w:lang w:bidi="ar-TN"/>
              </w:rPr>
              <w:t>5</w:t>
            </w:r>
          </w:p>
        </w:tc>
      </w:tr>
      <w:tr w:rsidR="006F5624" w:rsidRPr="00845BE1" w:rsidTr="00214EE0">
        <w:trPr>
          <w:trHeight w:val="525"/>
          <w:jc w:val="center"/>
        </w:trPr>
        <w:tc>
          <w:tcPr>
            <w:tcW w:w="969" w:type="pct"/>
            <w:vMerge/>
            <w:shd w:val="clear" w:color="auto" w:fill="FFFFFF"/>
            <w:vAlign w:val="center"/>
          </w:tcPr>
          <w:p w:rsidR="006F5624" w:rsidRPr="00D06C16" w:rsidRDefault="006F5624" w:rsidP="00214EE0">
            <w:pPr>
              <w:bidi/>
              <w:spacing w:line="276" w:lineRule="auto"/>
              <w:jc w:val="both"/>
              <w:rPr>
                <w:rFonts w:ascii="Sakkal Majalla" w:hAnsi="Sakkal Majalla" w:cs="Sakkal Majalla"/>
                <w:b/>
                <w:bCs/>
                <w:lang w:bidi="ar-TN"/>
              </w:rPr>
            </w:pPr>
          </w:p>
        </w:tc>
        <w:tc>
          <w:tcPr>
            <w:tcW w:w="829"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hint="cs"/>
                <w:rtl/>
                <w:lang w:bidi="ar-TN"/>
              </w:rPr>
              <w:t>صواف</w:t>
            </w:r>
          </w:p>
        </w:tc>
        <w:tc>
          <w:tcPr>
            <w:tcW w:w="952"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lang w:bidi="ar-TN"/>
              </w:rPr>
              <w:t>6</w:t>
            </w:r>
            <w:r w:rsidRPr="00D06C16">
              <w:rPr>
                <w:rFonts w:ascii="Sakkal Majalla" w:hAnsi="Sakkal Majalla" w:cs="Sakkal Majalla" w:hint="cs"/>
                <w:rtl/>
                <w:lang w:bidi="ar-TN"/>
              </w:rPr>
              <w:t>6</w:t>
            </w:r>
            <w:r w:rsidRPr="00D06C16">
              <w:rPr>
                <w:rFonts w:ascii="Sakkal Majalla" w:hAnsi="Sakkal Majalla" w:cs="Sakkal Majalla"/>
                <w:lang w:bidi="ar-TN"/>
              </w:rPr>
              <w:t>1</w:t>
            </w:r>
          </w:p>
        </w:tc>
        <w:tc>
          <w:tcPr>
            <w:tcW w:w="615"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lang w:bidi="ar-TN"/>
              </w:rPr>
              <w:t>23</w:t>
            </w:r>
            <w:r w:rsidRPr="00D06C16">
              <w:rPr>
                <w:rFonts w:ascii="Sakkal Majalla" w:hAnsi="Sakkal Majalla" w:cs="Sakkal Majalla" w:hint="cs"/>
                <w:rtl/>
                <w:lang w:bidi="ar-TN"/>
              </w:rPr>
              <w:t>1</w:t>
            </w:r>
          </w:p>
        </w:tc>
        <w:tc>
          <w:tcPr>
            <w:tcW w:w="985"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lang w:bidi="ar-TN"/>
              </w:rPr>
              <w:t>13</w:t>
            </w:r>
          </w:p>
        </w:tc>
        <w:tc>
          <w:tcPr>
            <w:tcW w:w="649"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lang w:bidi="ar-TN"/>
              </w:rPr>
              <w:t>90</w:t>
            </w:r>
            <w:r w:rsidRPr="00D06C16">
              <w:rPr>
                <w:rFonts w:ascii="Sakkal Majalla" w:hAnsi="Sakkal Majalla" w:cs="Sakkal Majalla" w:hint="cs"/>
                <w:rtl/>
                <w:lang w:bidi="ar-TN"/>
              </w:rPr>
              <w:t>5</w:t>
            </w:r>
          </w:p>
        </w:tc>
      </w:tr>
      <w:tr w:rsidR="006F5624" w:rsidRPr="00845BE1" w:rsidTr="00214EE0">
        <w:trPr>
          <w:trHeight w:val="525"/>
          <w:jc w:val="center"/>
        </w:trPr>
        <w:tc>
          <w:tcPr>
            <w:tcW w:w="969" w:type="pct"/>
            <w:vMerge/>
            <w:shd w:val="clear" w:color="auto" w:fill="FFFFFF"/>
            <w:vAlign w:val="center"/>
          </w:tcPr>
          <w:p w:rsidR="006F5624" w:rsidRPr="00D06C16" w:rsidRDefault="006F5624" w:rsidP="00214EE0">
            <w:pPr>
              <w:bidi/>
              <w:spacing w:line="276" w:lineRule="auto"/>
              <w:jc w:val="both"/>
              <w:rPr>
                <w:rFonts w:ascii="Sakkal Majalla" w:hAnsi="Sakkal Majalla" w:cs="Sakkal Majalla"/>
                <w:b/>
                <w:bCs/>
                <w:lang w:bidi="ar-TN"/>
              </w:rPr>
            </w:pPr>
          </w:p>
        </w:tc>
        <w:tc>
          <w:tcPr>
            <w:tcW w:w="829"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hint="cs"/>
                <w:rtl/>
                <w:lang w:bidi="ar-TN"/>
              </w:rPr>
              <w:t>الناظور</w:t>
            </w:r>
          </w:p>
        </w:tc>
        <w:tc>
          <w:tcPr>
            <w:tcW w:w="952"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hint="cs"/>
                <w:rtl/>
                <w:lang w:bidi="ar-TN"/>
              </w:rPr>
              <w:t>1355</w:t>
            </w:r>
          </w:p>
        </w:tc>
        <w:tc>
          <w:tcPr>
            <w:tcW w:w="615"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lang w:bidi="ar-TN"/>
              </w:rPr>
              <w:t>1</w:t>
            </w:r>
            <w:r w:rsidRPr="00D06C16">
              <w:rPr>
                <w:rFonts w:ascii="Sakkal Majalla" w:hAnsi="Sakkal Majalla" w:cs="Sakkal Majalla" w:hint="cs"/>
                <w:rtl/>
                <w:lang w:bidi="ar-TN"/>
              </w:rPr>
              <w:t>4</w:t>
            </w:r>
            <w:r w:rsidRPr="00D06C16">
              <w:rPr>
                <w:rFonts w:ascii="Sakkal Majalla" w:hAnsi="Sakkal Majalla" w:cs="Sakkal Majalla"/>
                <w:lang w:bidi="ar-TN"/>
              </w:rPr>
              <w:t>90</w:t>
            </w:r>
          </w:p>
        </w:tc>
        <w:tc>
          <w:tcPr>
            <w:tcW w:w="985"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lang w:bidi="ar-TN"/>
              </w:rPr>
              <w:t>0</w:t>
            </w:r>
          </w:p>
        </w:tc>
        <w:tc>
          <w:tcPr>
            <w:tcW w:w="649"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lang w:bidi="ar-TN"/>
              </w:rPr>
              <w:t>2845</w:t>
            </w:r>
          </w:p>
        </w:tc>
      </w:tr>
      <w:tr w:rsidR="006F5624" w:rsidRPr="00845BE1" w:rsidTr="00214EE0">
        <w:trPr>
          <w:trHeight w:val="525"/>
          <w:jc w:val="center"/>
        </w:trPr>
        <w:tc>
          <w:tcPr>
            <w:tcW w:w="969" w:type="pct"/>
            <w:vMerge/>
            <w:shd w:val="clear" w:color="auto" w:fill="FFFFFF"/>
            <w:vAlign w:val="center"/>
          </w:tcPr>
          <w:p w:rsidR="006F5624" w:rsidRPr="00D06C16" w:rsidRDefault="006F5624" w:rsidP="00214EE0">
            <w:pPr>
              <w:bidi/>
              <w:spacing w:line="276" w:lineRule="auto"/>
              <w:jc w:val="both"/>
              <w:rPr>
                <w:rFonts w:ascii="Sakkal Majalla" w:hAnsi="Sakkal Majalla" w:cs="Sakkal Majalla"/>
                <w:b/>
                <w:bCs/>
                <w:lang w:bidi="ar-TN"/>
              </w:rPr>
            </w:pPr>
          </w:p>
        </w:tc>
        <w:tc>
          <w:tcPr>
            <w:tcW w:w="829"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hint="cs"/>
                <w:rtl/>
                <w:lang w:bidi="ar-TN"/>
              </w:rPr>
              <w:t>الفحص</w:t>
            </w:r>
          </w:p>
        </w:tc>
        <w:tc>
          <w:tcPr>
            <w:tcW w:w="952"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lang w:bidi="ar-TN"/>
              </w:rPr>
              <w:t>266</w:t>
            </w:r>
          </w:p>
        </w:tc>
        <w:tc>
          <w:tcPr>
            <w:tcW w:w="615"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lang w:bidi="ar-TN"/>
              </w:rPr>
              <w:t>152</w:t>
            </w:r>
            <w:r w:rsidRPr="00D06C16">
              <w:rPr>
                <w:rFonts w:ascii="Sakkal Majalla" w:hAnsi="Sakkal Majalla" w:cs="Sakkal Majalla" w:hint="cs"/>
                <w:rtl/>
                <w:lang w:bidi="ar-TN"/>
              </w:rPr>
              <w:t>0</w:t>
            </w:r>
          </w:p>
        </w:tc>
        <w:tc>
          <w:tcPr>
            <w:tcW w:w="985"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lang w:bidi="ar-TN"/>
              </w:rPr>
              <w:t>545</w:t>
            </w:r>
          </w:p>
        </w:tc>
        <w:tc>
          <w:tcPr>
            <w:tcW w:w="649"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lang w:bidi="ar-TN"/>
              </w:rPr>
              <w:t>233</w:t>
            </w:r>
            <w:r w:rsidRPr="00D06C16">
              <w:rPr>
                <w:rFonts w:ascii="Sakkal Majalla" w:hAnsi="Sakkal Majalla" w:cs="Sakkal Majalla" w:hint="cs"/>
                <w:rtl/>
                <w:lang w:bidi="ar-TN"/>
              </w:rPr>
              <w:t>1</w:t>
            </w:r>
          </w:p>
        </w:tc>
      </w:tr>
      <w:tr w:rsidR="006F5624" w:rsidRPr="00845BE1" w:rsidTr="00214EE0">
        <w:trPr>
          <w:trHeight w:val="525"/>
          <w:jc w:val="center"/>
        </w:trPr>
        <w:tc>
          <w:tcPr>
            <w:tcW w:w="969" w:type="pct"/>
            <w:vMerge/>
            <w:shd w:val="clear" w:color="auto" w:fill="FFFFFF"/>
            <w:vAlign w:val="center"/>
          </w:tcPr>
          <w:p w:rsidR="006F5624" w:rsidRPr="00D06C16" w:rsidRDefault="006F5624" w:rsidP="00214EE0">
            <w:pPr>
              <w:bidi/>
              <w:spacing w:line="276" w:lineRule="auto"/>
              <w:jc w:val="both"/>
              <w:rPr>
                <w:rFonts w:ascii="Sakkal Majalla" w:hAnsi="Sakkal Majalla" w:cs="Sakkal Majalla"/>
                <w:b/>
                <w:bCs/>
                <w:lang w:bidi="ar-TN"/>
              </w:rPr>
            </w:pPr>
          </w:p>
        </w:tc>
        <w:tc>
          <w:tcPr>
            <w:tcW w:w="829"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hint="cs"/>
                <w:rtl/>
                <w:lang w:bidi="ar-TN"/>
              </w:rPr>
              <w:t>بئر مشارقة</w:t>
            </w:r>
          </w:p>
        </w:tc>
        <w:tc>
          <w:tcPr>
            <w:tcW w:w="952"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lang w:bidi="ar-TN"/>
              </w:rPr>
              <w:t>0</w:t>
            </w:r>
          </w:p>
        </w:tc>
        <w:tc>
          <w:tcPr>
            <w:tcW w:w="615"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lang w:bidi="ar-TN"/>
              </w:rPr>
              <w:t>732</w:t>
            </w:r>
          </w:p>
        </w:tc>
        <w:tc>
          <w:tcPr>
            <w:tcW w:w="985"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lang w:bidi="ar-TN"/>
              </w:rPr>
              <w:t>100</w:t>
            </w:r>
          </w:p>
        </w:tc>
        <w:tc>
          <w:tcPr>
            <w:tcW w:w="649"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lang w:bidi="ar-TN"/>
              </w:rPr>
              <w:t>832</w:t>
            </w:r>
          </w:p>
        </w:tc>
      </w:tr>
      <w:tr w:rsidR="006F5624" w:rsidRPr="00845BE1" w:rsidTr="00214EE0">
        <w:trPr>
          <w:trHeight w:val="525"/>
          <w:jc w:val="center"/>
        </w:trPr>
        <w:tc>
          <w:tcPr>
            <w:tcW w:w="969" w:type="pct"/>
            <w:vMerge/>
            <w:shd w:val="clear" w:color="auto" w:fill="FFFFFF"/>
            <w:vAlign w:val="center"/>
          </w:tcPr>
          <w:p w:rsidR="006F5624" w:rsidRPr="00D06C16" w:rsidRDefault="006F5624" w:rsidP="00214EE0">
            <w:pPr>
              <w:bidi/>
              <w:spacing w:line="276" w:lineRule="auto"/>
              <w:jc w:val="both"/>
              <w:rPr>
                <w:rFonts w:ascii="Sakkal Majalla" w:hAnsi="Sakkal Majalla" w:cs="Sakkal Majalla"/>
                <w:b/>
                <w:bCs/>
                <w:lang w:bidi="ar-TN"/>
              </w:rPr>
            </w:pPr>
          </w:p>
        </w:tc>
        <w:tc>
          <w:tcPr>
            <w:tcW w:w="829"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hint="cs"/>
                <w:rtl/>
                <w:lang w:bidi="ar-TN"/>
              </w:rPr>
              <w:t>المجموع</w:t>
            </w:r>
          </w:p>
        </w:tc>
        <w:tc>
          <w:tcPr>
            <w:tcW w:w="952"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hint="cs"/>
                <w:rtl/>
                <w:lang w:bidi="ar-TN"/>
              </w:rPr>
              <w:t>2620</w:t>
            </w:r>
          </w:p>
        </w:tc>
        <w:tc>
          <w:tcPr>
            <w:tcW w:w="615"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lang w:bidi="ar-TN"/>
              </w:rPr>
              <w:t>5074</w:t>
            </w:r>
          </w:p>
        </w:tc>
        <w:tc>
          <w:tcPr>
            <w:tcW w:w="985"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lang w:bidi="ar-TN"/>
              </w:rPr>
              <w:t>814</w:t>
            </w:r>
          </w:p>
        </w:tc>
        <w:tc>
          <w:tcPr>
            <w:tcW w:w="649"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lang w:bidi="ar-TN"/>
              </w:rPr>
              <w:t>8508</w:t>
            </w:r>
          </w:p>
        </w:tc>
      </w:tr>
      <w:tr w:rsidR="006F5624" w:rsidRPr="00845BE1" w:rsidTr="00214EE0">
        <w:trPr>
          <w:trHeight w:val="525"/>
          <w:jc w:val="center"/>
        </w:trPr>
        <w:tc>
          <w:tcPr>
            <w:tcW w:w="969" w:type="pct"/>
            <w:vMerge w:val="restart"/>
            <w:shd w:val="clear" w:color="auto" w:fill="FFFFFF"/>
            <w:noWrap/>
            <w:vAlign w:val="center"/>
          </w:tcPr>
          <w:p w:rsidR="006F5624" w:rsidRPr="00D06C16" w:rsidRDefault="006F5624" w:rsidP="00214EE0">
            <w:pPr>
              <w:bidi/>
              <w:spacing w:line="276" w:lineRule="auto"/>
              <w:jc w:val="both"/>
              <w:rPr>
                <w:rFonts w:ascii="Sakkal Majalla" w:hAnsi="Sakkal Majalla" w:cs="Sakkal Majalla"/>
                <w:b/>
                <w:bCs/>
                <w:lang w:bidi="ar-TN"/>
              </w:rPr>
            </w:pPr>
            <w:r w:rsidRPr="00D06C16">
              <w:rPr>
                <w:rFonts w:ascii="Sakkal Majalla" w:hAnsi="Sakkal Majalla" w:cs="Sakkal Majalla" w:hint="cs"/>
                <w:b/>
                <w:bCs/>
                <w:rtl/>
                <w:lang w:bidi="ar-TN"/>
              </w:rPr>
              <w:t>المجموع</w:t>
            </w:r>
          </w:p>
        </w:tc>
        <w:tc>
          <w:tcPr>
            <w:tcW w:w="829"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hint="cs"/>
                <w:rtl/>
                <w:lang w:bidi="ar-TN"/>
              </w:rPr>
              <w:t>زغوان</w:t>
            </w:r>
          </w:p>
        </w:tc>
        <w:tc>
          <w:tcPr>
            <w:tcW w:w="952"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lang w:bidi="ar-TN"/>
              </w:rPr>
              <w:t>3</w:t>
            </w:r>
            <w:r w:rsidRPr="00D06C16">
              <w:rPr>
                <w:rFonts w:ascii="Sakkal Majalla" w:hAnsi="Sakkal Majalla" w:cs="Sakkal Majalla" w:hint="cs"/>
                <w:rtl/>
                <w:lang w:bidi="ar-TN"/>
              </w:rPr>
              <w:t>6</w:t>
            </w:r>
            <w:r w:rsidRPr="00D06C16">
              <w:rPr>
                <w:rFonts w:ascii="Sakkal Majalla" w:hAnsi="Sakkal Majalla" w:cs="Sakkal Majalla"/>
                <w:lang w:bidi="ar-TN"/>
              </w:rPr>
              <w:t>5</w:t>
            </w:r>
          </w:p>
        </w:tc>
        <w:tc>
          <w:tcPr>
            <w:tcW w:w="615"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lang w:bidi="ar-TN"/>
              </w:rPr>
              <w:t>1</w:t>
            </w:r>
            <w:r w:rsidRPr="00D06C16">
              <w:rPr>
                <w:rFonts w:ascii="Sakkal Majalla" w:hAnsi="Sakkal Majalla" w:cs="Sakkal Majalla" w:hint="cs"/>
                <w:rtl/>
                <w:lang w:bidi="ar-TN"/>
              </w:rPr>
              <w:t>4</w:t>
            </w:r>
            <w:r w:rsidRPr="00D06C16">
              <w:rPr>
                <w:rFonts w:ascii="Sakkal Majalla" w:hAnsi="Sakkal Majalla" w:cs="Sakkal Majalla"/>
                <w:lang w:bidi="ar-TN"/>
              </w:rPr>
              <w:t>95</w:t>
            </w:r>
          </w:p>
        </w:tc>
        <w:tc>
          <w:tcPr>
            <w:tcW w:w="985"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lang w:bidi="ar-TN"/>
              </w:rPr>
              <w:t>120</w:t>
            </w:r>
          </w:p>
        </w:tc>
        <w:tc>
          <w:tcPr>
            <w:tcW w:w="649"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lang w:bidi="ar-TN"/>
              </w:rPr>
              <w:t>1</w:t>
            </w:r>
            <w:r w:rsidRPr="00D06C16">
              <w:rPr>
                <w:rFonts w:ascii="Sakkal Majalla" w:hAnsi="Sakkal Majalla" w:cs="Sakkal Majalla" w:hint="cs"/>
                <w:rtl/>
                <w:lang w:bidi="ar-TN"/>
              </w:rPr>
              <w:t>9</w:t>
            </w:r>
            <w:r w:rsidRPr="00D06C16">
              <w:rPr>
                <w:rFonts w:ascii="Sakkal Majalla" w:hAnsi="Sakkal Majalla" w:cs="Sakkal Majalla"/>
                <w:lang w:bidi="ar-TN"/>
              </w:rPr>
              <w:t>80</w:t>
            </w:r>
          </w:p>
        </w:tc>
      </w:tr>
      <w:tr w:rsidR="006F5624" w:rsidRPr="00845BE1" w:rsidTr="00214EE0">
        <w:trPr>
          <w:trHeight w:val="525"/>
          <w:jc w:val="center"/>
        </w:trPr>
        <w:tc>
          <w:tcPr>
            <w:tcW w:w="969" w:type="pct"/>
            <w:vMerge/>
            <w:shd w:val="clear" w:color="auto" w:fill="FFFFFF"/>
            <w:vAlign w:val="center"/>
          </w:tcPr>
          <w:p w:rsidR="006F5624" w:rsidRPr="00D06C16" w:rsidRDefault="006F5624" w:rsidP="00214EE0">
            <w:pPr>
              <w:bidi/>
              <w:spacing w:line="276" w:lineRule="auto"/>
              <w:jc w:val="both"/>
              <w:rPr>
                <w:rFonts w:ascii="Sakkal Majalla" w:hAnsi="Sakkal Majalla" w:cs="Sakkal Majalla"/>
                <w:lang w:bidi="ar-TN"/>
              </w:rPr>
            </w:pPr>
          </w:p>
        </w:tc>
        <w:tc>
          <w:tcPr>
            <w:tcW w:w="829"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hint="cs"/>
                <w:rtl/>
                <w:lang w:bidi="ar-TN"/>
              </w:rPr>
              <w:t>الزريبة</w:t>
            </w:r>
          </w:p>
        </w:tc>
        <w:tc>
          <w:tcPr>
            <w:tcW w:w="952"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hint="cs"/>
                <w:rtl/>
                <w:lang w:bidi="ar-TN"/>
              </w:rPr>
              <w:t>363</w:t>
            </w:r>
          </w:p>
        </w:tc>
        <w:tc>
          <w:tcPr>
            <w:tcW w:w="615"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lang w:bidi="ar-TN"/>
              </w:rPr>
              <w:t>395</w:t>
            </w:r>
          </w:p>
        </w:tc>
        <w:tc>
          <w:tcPr>
            <w:tcW w:w="985"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lang w:bidi="ar-TN"/>
              </w:rPr>
              <w:t>3</w:t>
            </w:r>
            <w:r w:rsidRPr="00D06C16">
              <w:rPr>
                <w:rFonts w:ascii="Sakkal Majalla" w:hAnsi="Sakkal Majalla" w:cs="Sakkal Majalla" w:hint="cs"/>
                <w:rtl/>
                <w:lang w:bidi="ar-TN"/>
              </w:rPr>
              <w:t>0</w:t>
            </w:r>
          </w:p>
        </w:tc>
        <w:tc>
          <w:tcPr>
            <w:tcW w:w="649"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lang w:bidi="ar-TN"/>
              </w:rPr>
              <w:t>788</w:t>
            </w:r>
          </w:p>
        </w:tc>
      </w:tr>
      <w:tr w:rsidR="006F5624" w:rsidRPr="00845BE1" w:rsidTr="00214EE0">
        <w:trPr>
          <w:trHeight w:val="525"/>
          <w:jc w:val="center"/>
        </w:trPr>
        <w:tc>
          <w:tcPr>
            <w:tcW w:w="969" w:type="pct"/>
            <w:vMerge/>
            <w:shd w:val="clear" w:color="auto" w:fill="FFFFFF"/>
            <w:vAlign w:val="center"/>
          </w:tcPr>
          <w:p w:rsidR="006F5624" w:rsidRPr="00D06C16" w:rsidRDefault="006F5624" w:rsidP="00214EE0">
            <w:pPr>
              <w:bidi/>
              <w:spacing w:line="276" w:lineRule="auto"/>
              <w:jc w:val="both"/>
              <w:rPr>
                <w:rFonts w:ascii="Sakkal Majalla" w:hAnsi="Sakkal Majalla" w:cs="Sakkal Majalla"/>
                <w:lang w:bidi="ar-TN"/>
              </w:rPr>
            </w:pPr>
          </w:p>
        </w:tc>
        <w:tc>
          <w:tcPr>
            <w:tcW w:w="829"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hint="cs"/>
                <w:rtl/>
                <w:lang w:bidi="ar-TN"/>
              </w:rPr>
              <w:t>صواف</w:t>
            </w:r>
          </w:p>
        </w:tc>
        <w:tc>
          <w:tcPr>
            <w:tcW w:w="952"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lang w:bidi="ar-TN"/>
              </w:rPr>
              <w:t>775</w:t>
            </w:r>
          </w:p>
        </w:tc>
        <w:tc>
          <w:tcPr>
            <w:tcW w:w="615"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lang w:bidi="ar-TN"/>
              </w:rPr>
              <w:t>44</w:t>
            </w:r>
            <w:r w:rsidRPr="00D06C16">
              <w:rPr>
                <w:rFonts w:ascii="Sakkal Majalla" w:hAnsi="Sakkal Majalla" w:cs="Sakkal Majalla" w:hint="cs"/>
                <w:rtl/>
                <w:lang w:bidi="ar-TN"/>
              </w:rPr>
              <w:t>0</w:t>
            </w:r>
          </w:p>
        </w:tc>
        <w:tc>
          <w:tcPr>
            <w:tcW w:w="985"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hint="cs"/>
                <w:rtl/>
                <w:lang w:bidi="ar-TN"/>
              </w:rPr>
              <w:t>0</w:t>
            </w:r>
          </w:p>
        </w:tc>
        <w:tc>
          <w:tcPr>
            <w:tcW w:w="649"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lang w:bidi="ar-TN"/>
              </w:rPr>
              <w:t>1215</w:t>
            </w:r>
          </w:p>
        </w:tc>
      </w:tr>
      <w:tr w:rsidR="006F5624" w:rsidRPr="00845BE1" w:rsidTr="00214EE0">
        <w:trPr>
          <w:trHeight w:val="525"/>
          <w:jc w:val="center"/>
        </w:trPr>
        <w:tc>
          <w:tcPr>
            <w:tcW w:w="969" w:type="pct"/>
            <w:vMerge/>
            <w:shd w:val="clear" w:color="auto" w:fill="FFFFFF"/>
            <w:vAlign w:val="center"/>
          </w:tcPr>
          <w:p w:rsidR="006F5624" w:rsidRPr="00D06C16" w:rsidRDefault="006F5624" w:rsidP="00214EE0">
            <w:pPr>
              <w:bidi/>
              <w:spacing w:line="276" w:lineRule="auto"/>
              <w:jc w:val="both"/>
              <w:rPr>
                <w:rFonts w:ascii="Sakkal Majalla" w:hAnsi="Sakkal Majalla" w:cs="Sakkal Majalla"/>
                <w:lang w:bidi="ar-TN"/>
              </w:rPr>
            </w:pPr>
          </w:p>
        </w:tc>
        <w:tc>
          <w:tcPr>
            <w:tcW w:w="829"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hint="cs"/>
                <w:rtl/>
                <w:lang w:bidi="ar-TN"/>
              </w:rPr>
              <w:t>الناظور</w:t>
            </w:r>
          </w:p>
        </w:tc>
        <w:tc>
          <w:tcPr>
            <w:tcW w:w="952"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hint="cs"/>
                <w:rtl/>
                <w:lang w:bidi="ar-TN"/>
              </w:rPr>
              <w:t>1395</w:t>
            </w:r>
          </w:p>
        </w:tc>
        <w:tc>
          <w:tcPr>
            <w:tcW w:w="615"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lang w:bidi="ar-TN"/>
              </w:rPr>
              <w:t>168</w:t>
            </w:r>
            <w:r w:rsidRPr="00D06C16">
              <w:rPr>
                <w:rFonts w:ascii="Sakkal Majalla" w:hAnsi="Sakkal Majalla" w:cs="Sakkal Majalla" w:hint="cs"/>
                <w:rtl/>
                <w:lang w:bidi="ar-TN"/>
              </w:rPr>
              <w:t>0</w:t>
            </w:r>
          </w:p>
        </w:tc>
        <w:tc>
          <w:tcPr>
            <w:tcW w:w="985"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lang w:bidi="ar-TN"/>
              </w:rPr>
              <w:t>0</w:t>
            </w:r>
          </w:p>
        </w:tc>
        <w:tc>
          <w:tcPr>
            <w:tcW w:w="649"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lang w:bidi="ar-TN"/>
              </w:rPr>
              <w:t>307</w:t>
            </w:r>
            <w:r w:rsidRPr="00D06C16">
              <w:rPr>
                <w:rFonts w:ascii="Sakkal Majalla" w:hAnsi="Sakkal Majalla" w:cs="Sakkal Majalla" w:hint="cs"/>
                <w:rtl/>
                <w:lang w:bidi="ar-TN"/>
              </w:rPr>
              <w:t>5</w:t>
            </w:r>
          </w:p>
        </w:tc>
      </w:tr>
      <w:tr w:rsidR="006F5624" w:rsidRPr="00845BE1" w:rsidTr="00214EE0">
        <w:trPr>
          <w:trHeight w:val="525"/>
          <w:jc w:val="center"/>
        </w:trPr>
        <w:tc>
          <w:tcPr>
            <w:tcW w:w="969" w:type="pct"/>
            <w:vMerge/>
            <w:shd w:val="clear" w:color="auto" w:fill="FFFFFF"/>
            <w:vAlign w:val="center"/>
          </w:tcPr>
          <w:p w:rsidR="006F5624" w:rsidRPr="00D06C16" w:rsidRDefault="006F5624" w:rsidP="00214EE0">
            <w:pPr>
              <w:bidi/>
              <w:spacing w:line="276" w:lineRule="auto"/>
              <w:jc w:val="both"/>
              <w:rPr>
                <w:rFonts w:ascii="Sakkal Majalla" w:hAnsi="Sakkal Majalla" w:cs="Sakkal Majalla"/>
                <w:lang w:bidi="ar-TN"/>
              </w:rPr>
            </w:pPr>
          </w:p>
        </w:tc>
        <w:tc>
          <w:tcPr>
            <w:tcW w:w="829"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hint="cs"/>
                <w:rtl/>
                <w:lang w:bidi="ar-TN"/>
              </w:rPr>
              <w:t>الفحص</w:t>
            </w:r>
          </w:p>
        </w:tc>
        <w:tc>
          <w:tcPr>
            <w:tcW w:w="952"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hint="cs"/>
                <w:rtl/>
                <w:lang w:bidi="ar-TN"/>
              </w:rPr>
              <w:t>434</w:t>
            </w:r>
          </w:p>
        </w:tc>
        <w:tc>
          <w:tcPr>
            <w:tcW w:w="615"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lang w:bidi="ar-TN"/>
              </w:rPr>
              <w:t>19</w:t>
            </w:r>
            <w:r w:rsidRPr="00D06C16">
              <w:rPr>
                <w:rFonts w:ascii="Sakkal Majalla" w:hAnsi="Sakkal Majalla" w:cs="Sakkal Majalla" w:hint="cs"/>
                <w:rtl/>
                <w:lang w:bidi="ar-TN"/>
              </w:rPr>
              <w:t>75</w:t>
            </w:r>
          </w:p>
        </w:tc>
        <w:tc>
          <w:tcPr>
            <w:tcW w:w="985"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lang w:bidi="ar-TN"/>
              </w:rPr>
              <w:t>625</w:t>
            </w:r>
          </w:p>
        </w:tc>
        <w:tc>
          <w:tcPr>
            <w:tcW w:w="649"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lang w:bidi="ar-TN"/>
              </w:rPr>
              <w:t>30</w:t>
            </w:r>
            <w:r w:rsidRPr="00D06C16">
              <w:rPr>
                <w:rFonts w:ascii="Sakkal Majalla" w:hAnsi="Sakkal Majalla" w:cs="Sakkal Majalla" w:hint="cs"/>
                <w:rtl/>
                <w:lang w:bidi="ar-TN"/>
              </w:rPr>
              <w:t>34</w:t>
            </w:r>
          </w:p>
        </w:tc>
      </w:tr>
      <w:tr w:rsidR="006F5624" w:rsidRPr="00845BE1" w:rsidTr="00214EE0">
        <w:trPr>
          <w:trHeight w:val="525"/>
          <w:jc w:val="center"/>
        </w:trPr>
        <w:tc>
          <w:tcPr>
            <w:tcW w:w="969" w:type="pct"/>
            <w:vMerge/>
            <w:shd w:val="clear" w:color="auto" w:fill="FFFFFF"/>
            <w:vAlign w:val="center"/>
          </w:tcPr>
          <w:p w:rsidR="006F5624" w:rsidRPr="00D06C16" w:rsidRDefault="006F5624" w:rsidP="00214EE0">
            <w:pPr>
              <w:bidi/>
              <w:spacing w:line="276" w:lineRule="auto"/>
              <w:jc w:val="both"/>
              <w:rPr>
                <w:rFonts w:ascii="Sakkal Majalla" w:hAnsi="Sakkal Majalla" w:cs="Sakkal Majalla"/>
                <w:lang w:bidi="ar-TN"/>
              </w:rPr>
            </w:pPr>
          </w:p>
        </w:tc>
        <w:tc>
          <w:tcPr>
            <w:tcW w:w="829"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hint="cs"/>
                <w:rtl/>
                <w:lang w:bidi="ar-TN"/>
              </w:rPr>
              <w:t>بئر مشارقة</w:t>
            </w:r>
          </w:p>
        </w:tc>
        <w:tc>
          <w:tcPr>
            <w:tcW w:w="952"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lang w:bidi="ar-TN"/>
              </w:rPr>
              <w:t>400</w:t>
            </w:r>
          </w:p>
        </w:tc>
        <w:tc>
          <w:tcPr>
            <w:tcW w:w="615"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lang w:bidi="ar-TN"/>
              </w:rPr>
              <w:t>1740</w:t>
            </w:r>
          </w:p>
        </w:tc>
        <w:tc>
          <w:tcPr>
            <w:tcW w:w="985"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lang w:bidi="ar-TN"/>
              </w:rPr>
              <w:t>1</w:t>
            </w:r>
            <w:r w:rsidRPr="00D06C16">
              <w:rPr>
                <w:rFonts w:ascii="Sakkal Majalla" w:hAnsi="Sakkal Majalla" w:cs="Sakkal Majalla" w:hint="cs"/>
                <w:rtl/>
                <w:lang w:bidi="ar-TN"/>
              </w:rPr>
              <w:t>451</w:t>
            </w:r>
          </w:p>
        </w:tc>
        <w:tc>
          <w:tcPr>
            <w:tcW w:w="649"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lang w:bidi="ar-TN"/>
              </w:rPr>
              <w:t>3591</w:t>
            </w:r>
          </w:p>
        </w:tc>
      </w:tr>
      <w:tr w:rsidR="006F5624" w:rsidRPr="00845BE1" w:rsidTr="00214EE0">
        <w:trPr>
          <w:trHeight w:val="525"/>
          <w:jc w:val="center"/>
        </w:trPr>
        <w:tc>
          <w:tcPr>
            <w:tcW w:w="969" w:type="pct"/>
            <w:vMerge/>
            <w:shd w:val="clear" w:color="auto" w:fill="FFFFFF"/>
            <w:vAlign w:val="center"/>
          </w:tcPr>
          <w:p w:rsidR="006F5624" w:rsidRPr="00D06C16" w:rsidRDefault="006F5624" w:rsidP="00214EE0">
            <w:pPr>
              <w:bidi/>
              <w:spacing w:line="276" w:lineRule="auto"/>
              <w:jc w:val="both"/>
              <w:rPr>
                <w:rFonts w:ascii="Sakkal Majalla" w:hAnsi="Sakkal Majalla" w:cs="Sakkal Majalla"/>
                <w:lang w:bidi="ar-TN"/>
              </w:rPr>
            </w:pPr>
          </w:p>
        </w:tc>
        <w:tc>
          <w:tcPr>
            <w:tcW w:w="829"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hint="cs"/>
                <w:rtl/>
                <w:lang w:bidi="ar-TN"/>
              </w:rPr>
              <w:t>المجموع</w:t>
            </w:r>
          </w:p>
        </w:tc>
        <w:tc>
          <w:tcPr>
            <w:tcW w:w="952"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hint="cs"/>
                <w:rtl/>
                <w:lang w:bidi="ar-TN"/>
              </w:rPr>
              <w:t>3732</w:t>
            </w:r>
          </w:p>
        </w:tc>
        <w:tc>
          <w:tcPr>
            <w:tcW w:w="615"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lang w:bidi="ar-TN"/>
              </w:rPr>
              <w:t>7725</w:t>
            </w:r>
          </w:p>
        </w:tc>
        <w:tc>
          <w:tcPr>
            <w:tcW w:w="985"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lang w:bidi="ar-TN"/>
              </w:rPr>
              <w:t>2</w:t>
            </w:r>
            <w:r w:rsidRPr="00D06C16">
              <w:rPr>
                <w:rFonts w:ascii="Sakkal Majalla" w:hAnsi="Sakkal Majalla" w:cs="Sakkal Majalla" w:hint="cs"/>
                <w:rtl/>
                <w:lang w:bidi="ar-TN"/>
              </w:rPr>
              <w:t>226</w:t>
            </w:r>
          </w:p>
        </w:tc>
        <w:tc>
          <w:tcPr>
            <w:tcW w:w="649" w:type="pct"/>
            <w:shd w:val="clear" w:color="auto" w:fill="FFFFFF"/>
            <w:noWrap/>
            <w:vAlign w:val="center"/>
          </w:tcPr>
          <w:p w:rsidR="006F5624" w:rsidRPr="00D06C16" w:rsidRDefault="006F5624" w:rsidP="00214EE0">
            <w:pPr>
              <w:bidi/>
              <w:spacing w:line="276" w:lineRule="auto"/>
              <w:jc w:val="both"/>
              <w:rPr>
                <w:rFonts w:ascii="Sakkal Majalla" w:hAnsi="Sakkal Majalla" w:cs="Sakkal Majalla"/>
                <w:lang w:bidi="ar-TN"/>
              </w:rPr>
            </w:pPr>
            <w:r w:rsidRPr="00D06C16">
              <w:rPr>
                <w:rFonts w:ascii="Sakkal Majalla" w:hAnsi="Sakkal Majalla" w:cs="Sakkal Majalla"/>
                <w:lang w:bidi="ar-TN"/>
              </w:rPr>
              <w:t>13643</w:t>
            </w:r>
          </w:p>
        </w:tc>
      </w:tr>
    </w:tbl>
    <w:p w:rsidR="006F5624" w:rsidRPr="006A03C4" w:rsidRDefault="006F5624" w:rsidP="006F5624">
      <w:pPr>
        <w:rPr>
          <w:rtl/>
          <w:lang w:eastAsia="en-US" w:bidi="ar-TN"/>
        </w:rPr>
      </w:pPr>
    </w:p>
    <w:p w:rsidR="006F5624" w:rsidRDefault="006F5624" w:rsidP="006F5624">
      <w:pPr>
        <w:ind w:left="288"/>
        <w:rPr>
          <w:rFonts w:ascii="Tahoma" w:hAnsi="Tahoma" w:cs="Simplified Arabic"/>
          <w:szCs w:val="28"/>
          <w:rtl/>
          <w:lang w:eastAsia="en-US"/>
        </w:rPr>
      </w:pPr>
    </w:p>
    <w:p w:rsidR="006F5624" w:rsidRDefault="006F5624" w:rsidP="006F5624">
      <w:pPr>
        <w:rPr>
          <w:rFonts w:ascii="Tahoma" w:hAnsi="Tahoma" w:cs="Tahoma"/>
          <w:b/>
          <w:bCs/>
          <w:sz w:val="18"/>
          <w:szCs w:val="18"/>
          <w:rtl/>
          <w:lang w:eastAsia="en-US"/>
        </w:rPr>
      </w:pPr>
    </w:p>
    <w:p w:rsidR="006F5624" w:rsidRPr="00D06C16" w:rsidRDefault="006F5624" w:rsidP="006F5624">
      <w:pPr>
        <w:bidi/>
        <w:jc w:val="both"/>
        <w:rPr>
          <w:rFonts w:ascii="Sakkal Majalla" w:hAnsi="Sakkal Majalla" w:cs="Sakkal Majalla"/>
          <w:b/>
          <w:bCs/>
          <w:sz w:val="28"/>
          <w:szCs w:val="28"/>
          <w:rtl/>
          <w:lang w:bidi="ar-TN"/>
        </w:rPr>
      </w:pPr>
      <w:r w:rsidRPr="00D06C16">
        <w:rPr>
          <w:rFonts w:ascii="Sakkal Majalla" w:hAnsi="Sakkal Majalla" w:cs="Sakkal Majalla" w:hint="cs"/>
          <w:b/>
          <w:bCs/>
          <w:sz w:val="28"/>
          <w:szCs w:val="28"/>
          <w:rtl/>
          <w:lang w:bidi="ar-TN"/>
        </w:rPr>
        <w:t xml:space="preserve">جـدول إستغلال المناطق السقوية العمومية بولاية زغوان موسم  زغوان موسم </w:t>
      </w:r>
      <w:r w:rsidRPr="00D06C16">
        <w:rPr>
          <w:rFonts w:ascii="Sakkal Majalla" w:hAnsi="Sakkal Majalla" w:cs="Sakkal Majalla"/>
          <w:b/>
          <w:bCs/>
          <w:sz w:val="28"/>
          <w:szCs w:val="28"/>
          <w:lang w:bidi="ar-TN"/>
        </w:rPr>
        <w:t>2015/2014</w:t>
      </w:r>
    </w:p>
    <w:tbl>
      <w:tblPr>
        <w:tblpPr w:leftFromText="141" w:rightFromText="141" w:vertAnchor="text" w:horzAnchor="margin" w:tblpY="311"/>
        <w:tblOverlap w:val="never"/>
        <w:bidiVisual/>
        <w:tblW w:w="9290" w:type="dxa"/>
        <w:tblCellMar>
          <w:left w:w="70" w:type="dxa"/>
          <w:right w:w="70" w:type="dxa"/>
        </w:tblCellMar>
        <w:tblLook w:val="0000"/>
      </w:tblPr>
      <w:tblGrid>
        <w:gridCol w:w="899"/>
        <w:gridCol w:w="439"/>
        <w:gridCol w:w="1237"/>
        <w:gridCol w:w="773"/>
        <w:gridCol w:w="905"/>
        <w:gridCol w:w="517"/>
        <w:gridCol w:w="904"/>
        <w:gridCol w:w="645"/>
        <w:gridCol w:w="1033"/>
        <w:gridCol w:w="904"/>
        <w:gridCol w:w="875"/>
        <w:gridCol w:w="9"/>
        <w:gridCol w:w="150"/>
      </w:tblGrid>
      <w:tr w:rsidR="006F5624" w:rsidRPr="00273CDE" w:rsidTr="00214EE0">
        <w:trPr>
          <w:gridAfter w:val="1"/>
          <w:wAfter w:w="150" w:type="dxa"/>
          <w:trHeight w:hRule="exact" w:val="210"/>
        </w:trPr>
        <w:tc>
          <w:tcPr>
            <w:tcW w:w="900" w:type="dxa"/>
            <w:vMerge w:val="restart"/>
            <w:tcBorders>
              <w:top w:val="single" w:sz="8" w:space="0" w:color="auto"/>
              <w:left w:val="single" w:sz="8" w:space="0" w:color="auto"/>
              <w:right w:val="single" w:sz="4" w:space="0" w:color="auto"/>
            </w:tcBorders>
            <w:shd w:val="clear" w:color="auto" w:fill="auto"/>
            <w:vAlign w:val="center"/>
          </w:tcPr>
          <w:p w:rsidR="006F5624" w:rsidRPr="00692794" w:rsidRDefault="006F5624" w:rsidP="00214EE0">
            <w:pPr>
              <w:bidi/>
              <w:jc w:val="both"/>
              <w:rPr>
                <w:rFonts w:ascii="Sakkal Majalla" w:hAnsi="Sakkal Majalla" w:cs="Sakkal Majalla"/>
                <w:b/>
                <w:bCs/>
                <w:sz w:val="20"/>
                <w:szCs w:val="20"/>
                <w:lang w:bidi="ar-TN"/>
              </w:rPr>
            </w:pPr>
            <w:r w:rsidRPr="00692794">
              <w:rPr>
                <w:rFonts w:ascii="Sakkal Majalla" w:hAnsi="Sakkal Majalla" w:cs="Sakkal Majalla" w:hint="cs"/>
                <w:b/>
                <w:bCs/>
                <w:sz w:val="20"/>
                <w:szCs w:val="20"/>
                <w:rtl/>
                <w:lang w:bidi="ar-TN"/>
              </w:rPr>
              <w:lastRenderedPageBreak/>
              <w:t>المعتمديات</w:t>
            </w:r>
          </w:p>
        </w:tc>
        <w:tc>
          <w:tcPr>
            <w:tcW w:w="439" w:type="dxa"/>
            <w:vMerge w:val="restart"/>
            <w:tcBorders>
              <w:top w:val="single" w:sz="8" w:space="0" w:color="auto"/>
              <w:left w:val="single" w:sz="4" w:space="0" w:color="auto"/>
              <w:right w:val="single" w:sz="4" w:space="0" w:color="auto"/>
            </w:tcBorders>
            <w:shd w:val="clear" w:color="auto" w:fill="auto"/>
            <w:vAlign w:val="center"/>
          </w:tcPr>
          <w:p w:rsidR="006F5624" w:rsidRPr="00692794" w:rsidRDefault="006F5624" w:rsidP="00214EE0">
            <w:pPr>
              <w:bidi/>
              <w:jc w:val="both"/>
              <w:rPr>
                <w:rFonts w:ascii="Sakkal Majalla" w:hAnsi="Sakkal Majalla" w:cs="Sakkal Majalla"/>
                <w:b/>
                <w:bCs/>
                <w:sz w:val="20"/>
                <w:szCs w:val="20"/>
                <w:lang w:bidi="ar-TN"/>
              </w:rPr>
            </w:pPr>
            <w:r w:rsidRPr="00692794">
              <w:rPr>
                <w:rFonts w:ascii="Sakkal Majalla" w:hAnsi="Sakkal Majalla" w:cs="Sakkal Majalla" w:hint="cs"/>
                <w:b/>
                <w:bCs/>
                <w:sz w:val="20"/>
                <w:szCs w:val="20"/>
                <w:rtl/>
                <w:lang w:bidi="ar-TN"/>
              </w:rPr>
              <w:t>ع/ر</w:t>
            </w:r>
          </w:p>
        </w:tc>
        <w:tc>
          <w:tcPr>
            <w:tcW w:w="1237" w:type="dxa"/>
            <w:vMerge w:val="restart"/>
            <w:tcBorders>
              <w:top w:val="single" w:sz="8" w:space="0" w:color="auto"/>
              <w:left w:val="single" w:sz="4" w:space="0" w:color="auto"/>
              <w:right w:val="single" w:sz="4" w:space="0" w:color="auto"/>
            </w:tcBorders>
            <w:shd w:val="clear" w:color="auto" w:fill="auto"/>
            <w:vAlign w:val="center"/>
          </w:tcPr>
          <w:p w:rsidR="006F5624" w:rsidRPr="00692794" w:rsidRDefault="006F5624" w:rsidP="00214EE0">
            <w:pPr>
              <w:bidi/>
              <w:jc w:val="both"/>
              <w:rPr>
                <w:rFonts w:ascii="Sakkal Majalla" w:hAnsi="Sakkal Majalla" w:cs="Sakkal Majalla"/>
                <w:b/>
                <w:bCs/>
                <w:sz w:val="20"/>
                <w:szCs w:val="20"/>
                <w:lang w:bidi="ar-TN"/>
              </w:rPr>
            </w:pPr>
            <w:r w:rsidRPr="00692794">
              <w:rPr>
                <w:rFonts w:ascii="Sakkal Majalla" w:hAnsi="Sakkal Majalla" w:cs="Sakkal Majalla" w:hint="cs"/>
                <w:b/>
                <w:bCs/>
                <w:sz w:val="20"/>
                <w:szCs w:val="20"/>
                <w:rtl/>
                <w:lang w:bidi="ar-TN"/>
              </w:rPr>
              <w:t>المنطقة السقوية</w:t>
            </w:r>
          </w:p>
        </w:tc>
        <w:tc>
          <w:tcPr>
            <w:tcW w:w="1678" w:type="dxa"/>
            <w:gridSpan w:val="2"/>
            <w:vMerge w:val="restart"/>
            <w:tcBorders>
              <w:top w:val="single" w:sz="8" w:space="0" w:color="auto"/>
              <w:left w:val="single" w:sz="4" w:space="0" w:color="auto"/>
              <w:right w:val="single" w:sz="4" w:space="0" w:color="auto"/>
            </w:tcBorders>
            <w:shd w:val="clear" w:color="auto" w:fill="auto"/>
            <w:vAlign w:val="center"/>
          </w:tcPr>
          <w:p w:rsidR="006F5624" w:rsidRPr="00692794" w:rsidRDefault="006F5624" w:rsidP="00214EE0">
            <w:pPr>
              <w:bidi/>
              <w:jc w:val="both"/>
              <w:rPr>
                <w:rFonts w:ascii="Sakkal Majalla" w:hAnsi="Sakkal Majalla" w:cs="Sakkal Majalla"/>
                <w:b/>
                <w:bCs/>
                <w:sz w:val="20"/>
                <w:szCs w:val="20"/>
                <w:lang w:bidi="ar-TN"/>
              </w:rPr>
            </w:pPr>
            <w:r w:rsidRPr="00692794">
              <w:rPr>
                <w:rFonts w:ascii="Sakkal Majalla" w:hAnsi="Sakkal Majalla" w:cs="Sakkal Majalla" w:hint="cs"/>
                <w:b/>
                <w:bCs/>
                <w:sz w:val="20"/>
                <w:szCs w:val="20"/>
                <w:rtl/>
                <w:lang w:bidi="ar-TN"/>
              </w:rPr>
              <w:t>المساحة المهيأة</w:t>
            </w:r>
          </w:p>
        </w:tc>
        <w:tc>
          <w:tcPr>
            <w:tcW w:w="2065" w:type="dxa"/>
            <w:gridSpan w:val="3"/>
            <w:vMerge w:val="restart"/>
            <w:tcBorders>
              <w:top w:val="single" w:sz="8" w:space="0" w:color="auto"/>
              <w:left w:val="single" w:sz="4" w:space="0" w:color="auto"/>
              <w:right w:val="single" w:sz="4" w:space="0" w:color="auto"/>
            </w:tcBorders>
            <w:shd w:val="clear" w:color="auto" w:fill="auto"/>
            <w:vAlign w:val="center"/>
          </w:tcPr>
          <w:p w:rsidR="006F5624" w:rsidRPr="00692794" w:rsidRDefault="006F5624" w:rsidP="00214EE0">
            <w:pPr>
              <w:bidi/>
              <w:jc w:val="both"/>
              <w:rPr>
                <w:rFonts w:ascii="Sakkal Majalla" w:hAnsi="Sakkal Majalla" w:cs="Sakkal Majalla"/>
                <w:b/>
                <w:bCs/>
                <w:sz w:val="20"/>
                <w:szCs w:val="20"/>
                <w:lang w:bidi="ar-TN"/>
              </w:rPr>
            </w:pPr>
            <w:r w:rsidRPr="00692794">
              <w:rPr>
                <w:rFonts w:ascii="Sakkal Majalla" w:hAnsi="Sakkal Majalla" w:cs="Sakkal Majalla" w:hint="cs"/>
                <w:b/>
                <w:bCs/>
                <w:sz w:val="20"/>
                <w:szCs w:val="20"/>
                <w:rtl/>
                <w:lang w:bidi="ar-TN"/>
              </w:rPr>
              <w:t>المساحة المروية ( هك)</w:t>
            </w:r>
          </w:p>
        </w:tc>
        <w:tc>
          <w:tcPr>
            <w:tcW w:w="1033" w:type="dxa"/>
            <w:tcBorders>
              <w:top w:val="single" w:sz="4" w:space="0" w:color="auto"/>
              <w:left w:val="single" w:sz="4" w:space="0" w:color="auto"/>
              <w:right w:val="single" w:sz="4" w:space="0" w:color="auto"/>
            </w:tcBorders>
            <w:shd w:val="clear" w:color="auto" w:fill="auto"/>
            <w:vAlign w:val="center"/>
          </w:tcPr>
          <w:p w:rsidR="006F5624" w:rsidRPr="00692794" w:rsidRDefault="006F5624" w:rsidP="00214EE0">
            <w:pPr>
              <w:bidi/>
              <w:jc w:val="both"/>
              <w:rPr>
                <w:rFonts w:ascii="Sakkal Majalla" w:hAnsi="Sakkal Majalla" w:cs="Sakkal Majalla"/>
                <w:b/>
                <w:bCs/>
                <w:sz w:val="20"/>
                <w:szCs w:val="20"/>
                <w:lang w:bidi="ar-TN"/>
              </w:rPr>
            </w:pPr>
          </w:p>
        </w:tc>
        <w:tc>
          <w:tcPr>
            <w:tcW w:w="904" w:type="dxa"/>
            <w:tcBorders>
              <w:top w:val="single" w:sz="4" w:space="0" w:color="auto"/>
              <w:left w:val="single" w:sz="4" w:space="0" w:color="auto"/>
              <w:right w:val="single" w:sz="4" w:space="0" w:color="auto"/>
            </w:tcBorders>
            <w:shd w:val="clear" w:color="auto" w:fill="auto"/>
            <w:vAlign w:val="center"/>
          </w:tcPr>
          <w:p w:rsidR="006F5624" w:rsidRPr="00692794" w:rsidRDefault="006F5624" w:rsidP="00214EE0">
            <w:pPr>
              <w:bidi/>
              <w:jc w:val="both"/>
              <w:rPr>
                <w:rFonts w:ascii="Sakkal Majalla" w:hAnsi="Sakkal Majalla" w:cs="Sakkal Majalla"/>
                <w:b/>
                <w:bCs/>
                <w:sz w:val="20"/>
                <w:szCs w:val="20"/>
                <w:lang w:bidi="ar-TN"/>
              </w:rPr>
            </w:pPr>
            <w:r w:rsidRPr="00692794">
              <w:rPr>
                <w:rFonts w:ascii="Sakkal Majalla" w:hAnsi="Sakkal Majalla" w:cs="Sakkal Majalla" w:hint="cs"/>
                <w:b/>
                <w:bCs/>
                <w:sz w:val="20"/>
                <w:szCs w:val="20"/>
                <w:rtl/>
                <w:lang w:bidi="ar-TN"/>
              </w:rPr>
              <w:t>نسبة</w:t>
            </w:r>
          </w:p>
        </w:tc>
        <w:tc>
          <w:tcPr>
            <w:tcW w:w="884" w:type="dxa"/>
            <w:gridSpan w:val="2"/>
            <w:tcBorders>
              <w:top w:val="single" w:sz="4" w:space="0" w:color="auto"/>
              <w:left w:val="single" w:sz="4" w:space="0" w:color="auto"/>
              <w:right w:val="single" w:sz="8" w:space="0" w:color="000000"/>
            </w:tcBorders>
            <w:shd w:val="clear" w:color="auto" w:fill="auto"/>
            <w:vAlign w:val="center"/>
          </w:tcPr>
          <w:p w:rsidR="006F5624" w:rsidRPr="00692794" w:rsidRDefault="006F5624" w:rsidP="00214EE0">
            <w:pPr>
              <w:bidi/>
              <w:jc w:val="both"/>
              <w:rPr>
                <w:rFonts w:ascii="Sakkal Majalla" w:hAnsi="Sakkal Majalla" w:cs="Sakkal Majalla"/>
                <w:b/>
                <w:bCs/>
                <w:sz w:val="20"/>
                <w:szCs w:val="20"/>
                <w:lang w:bidi="ar-TN"/>
              </w:rPr>
            </w:pPr>
          </w:p>
        </w:tc>
      </w:tr>
      <w:tr w:rsidR="006F5624" w:rsidRPr="00273CDE" w:rsidTr="00214EE0">
        <w:trPr>
          <w:gridAfter w:val="1"/>
          <w:wAfter w:w="150" w:type="dxa"/>
          <w:trHeight w:hRule="exact" w:val="113"/>
        </w:trPr>
        <w:tc>
          <w:tcPr>
            <w:tcW w:w="900" w:type="dxa"/>
            <w:vMerge/>
            <w:tcBorders>
              <w:left w:val="single" w:sz="8" w:space="0" w:color="auto"/>
              <w:right w:val="single" w:sz="4" w:space="0" w:color="auto"/>
            </w:tcBorders>
            <w:shd w:val="clear" w:color="auto" w:fill="auto"/>
            <w:vAlign w:val="center"/>
          </w:tcPr>
          <w:p w:rsidR="006F5624" w:rsidRPr="00692794" w:rsidRDefault="006F5624" w:rsidP="00214EE0">
            <w:pPr>
              <w:bidi/>
              <w:jc w:val="both"/>
              <w:rPr>
                <w:rFonts w:ascii="Sakkal Majalla" w:hAnsi="Sakkal Majalla" w:cs="Sakkal Majalla"/>
                <w:b/>
                <w:bCs/>
                <w:sz w:val="20"/>
                <w:szCs w:val="20"/>
                <w:lang w:bidi="ar-TN"/>
              </w:rPr>
            </w:pPr>
          </w:p>
        </w:tc>
        <w:tc>
          <w:tcPr>
            <w:tcW w:w="439" w:type="dxa"/>
            <w:vMerge/>
            <w:tcBorders>
              <w:left w:val="single" w:sz="4" w:space="0" w:color="auto"/>
              <w:right w:val="single" w:sz="4" w:space="0" w:color="auto"/>
            </w:tcBorders>
            <w:shd w:val="clear" w:color="auto" w:fill="auto"/>
            <w:vAlign w:val="center"/>
          </w:tcPr>
          <w:p w:rsidR="006F5624" w:rsidRPr="00692794" w:rsidRDefault="006F5624" w:rsidP="00214EE0">
            <w:pPr>
              <w:bidi/>
              <w:jc w:val="both"/>
              <w:rPr>
                <w:rFonts w:ascii="Sakkal Majalla" w:hAnsi="Sakkal Majalla" w:cs="Sakkal Majalla"/>
                <w:b/>
                <w:bCs/>
                <w:sz w:val="20"/>
                <w:szCs w:val="20"/>
                <w:lang w:bidi="ar-TN"/>
              </w:rPr>
            </w:pPr>
          </w:p>
        </w:tc>
        <w:tc>
          <w:tcPr>
            <w:tcW w:w="1237" w:type="dxa"/>
            <w:vMerge/>
            <w:tcBorders>
              <w:left w:val="single" w:sz="4" w:space="0" w:color="auto"/>
              <w:right w:val="single" w:sz="4" w:space="0" w:color="auto"/>
            </w:tcBorders>
            <w:shd w:val="clear" w:color="auto" w:fill="auto"/>
            <w:vAlign w:val="center"/>
          </w:tcPr>
          <w:p w:rsidR="006F5624" w:rsidRPr="00692794" w:rsidRDefault="006F5624" w:rsidP="00214EE0">
            <w:pPr>
              <w:bidi/>
              <w:jc w:val="both"/>
              <w:rPr>
                <w:rFonts w:ascii="Sakkal Majalla" w:hAnsi="Sakkal Majalla" w:cs="Sakkal Majalla"/>
                <w:b/>
                <w:bCs/>
                <w:sz w:val="20"/>
                <w:szCs w:val="20"/>
                <w:lang w:bidi="ar-TN"/>
              </w:rPr>
            </w:pPr>
          </w:p>
        </w:tc>
        <w:tc>
          <w:tcPr>
            <w:tcW w:w="1678" w:type="dxa"/>
            <w:gridSpan w:val="2"/>
            <w:vMerge/>
            <w:tcBorders>
              <w:left w:val="single" w:sz="4" w:space="0" w:color="auto"/>
              <w:right w:val="single" w:sz="4" w:space="0" w:color="auto"/>
            </w:tcBorders>
            <w:shd w:val="clear" w:color="auto" w:fill="auto"/>
            <w:vAlign w:val="center"/>
          </w:tcPr>
          <w:p w:rsidR="006F5624" w:rsidRPr="00692794" w:rsidRDefault="006F5624" w:rsidP="00214EE0">
            <w:pPr>
              <w:bidi/>
              <w:jc w:val="both"/>
              <w:rPr>
                <w:rFonts w:ascii="Sakkal Majalla" w:hAnsi="Sakkal Majalla" w:cs="Sakkal Majalla"/>
                <w:b/>
                <w:bCs/>
                <w:sz w:val="20"/>
                <w:szCs w:val="20"/>
                <w:lang w:bidi="ar-TN"/>
              </w:rPr>
            </w:pPr>
          </w:p>
        </w:tc>
        <w:tc>
          <w:tcPr>
            <w:tcW w:w="2065" w:type="dxa"/>
            <w:gridSpan w:val="3"/>
            <w:vMerge/>
            <w:tcBorders>
              <w:left w:val="single" w:sz="4" w:space="0" w:color="auto"/>
              <w:bottom w:val="single" w:sz="4" w:space="0" w:color="auto"/>
              <w:right w:val="single" w:sz="4" w:space="0" w:color="auto"/>
            </w:tcBorders>
            <w:shd w:val="clear" w:color="auto" w:fill="auto"/>
            <w:vAlign w:val="center"/>
          </w:tcPr>
          <w:p w:rsidR="006F5624" w:rsidRPr="00692794" w:rsidRDefault="006F5624" w:rsidP="00214EE0">
            <w:pPr>
              <w:bidi/>
              <w:jc w:val="both"/>
              <w:rPr>
                <w:rFonts w:ascii="Sakkal Majalla" w:hAnsi="Sakkal Majalla" w:cs="Sakkal Majalla"/>
                <w:b/>
                <w:bCs/>
                <w:sz w:val="20"/>
                <w:szCs w:val="20"/>
                <w:lang w:bidi="ar-TN"/>
              </w:rPr>
            </w:pPr>
          </w:p>
        </w:tc>
        <w:tc>
          <w:tcPr>
            <w:tcW w:w="1033" w:type="dxa"/>
            <w:vMerge w:val="restart"/>
            <w:tcBorders>
              <w:top w:val="nil"/>
              <w:left w:val="single" w:sz="4" w:space="0" w:color="auto"/>
              <w:right w:val="single" w:sz="4" w:space="0" w:color="auto"/>
            </w:tcBorders>
            <w:shd w:val="clear" w:color="auto" w:fill="auto"/>
            <w:vAlign w:val="center"/>
          </w:tcPr>
          <w:p w:rsidR="006F5624" w:rsidRPr="00692794" w:rsidRDefault="006F5624" w:rsidP="00214EE0">
            <w:pPr>
              <w:bidi/>
              <w:jc w:val="both"/>
              <w:rPr>
                <w:rFonts w:ascii="Sakkal Majalla" w:hAnsi="Sakkal Majalla" w:cs="Sakkal Majalla"/>
                <w:b/>
                <w:bCs/>
                <w:sz w:val="20"/>
                <w:szCs w:val="20"/>
                <w:lang w:bidi="ar-TN"/>
              </w:rPr>
            </w:pPr>
            <w:r w:rsidRPr="00692794">
              <w:rPr>
                <w:rFonts w:ascii="Sakkal Majalla" w:hAnsi="Sakkal Majalla" w:cs="Sakkal Majalla" w:hint="cs"/>
                <w:b/>
                <w:bCs/>
                <w:sz w:val="20"/>
                <w:szCs w:val="20"/>
                <w:rtl/>
                <w:lang w:bidi="ar-TN"/>
              </w:rPr>
              <w:t>المجموع</w:t>
            </w:r>
          </w:p>
        </w:tc>
        <w:tc>
          <w:tcPr>
            <w:tcW w:w="904" w:type="dxa"/>
            <w:vMerge w:val="restart"/>
            <w:tcBorders>
              <w:top w:val="nil"/>
              <w:left w:val="single" w:sz="4" w:space="0" w:color="auto"/>
              <w:right w:val="single" w:sz="4" w:space="0" w:color="auto"/>
            </w:tcBorders>
            <w:shd w:val="clear" w:color="auto" w:fill="auto"/>
            <w:vAlign w:val="center"/>
          </w:tcPr>
          <w:p w:rsidR="006F5624" w:rsidRPr="00692794" w:rsidRDefault="006F5624" w:rsidP="00214EE0">
            <w:pPr>
              <w:bidi/>
              <w:jc w:val="both"/>
              <w:rPr>
                <w:rFonts w:ascii="Sakkal Majalla" w:hAnsi="Sakkal Majalla" w:cs="Sakkal Majalla"/>
                <w:b/>
                <w:bCs/>
                <w:sz w:val="20"/>
                <w:szCs w:val="20"/>
                <w:lang w:bidi="ar-TN"/>
              </w:rPr>
            </w:pPr>
            <w:r w:rsidRPr="00692794">
              <w:rPr>
                <w:rFonts w:ascii="Sakkal Majalla" w:hAnsi="Sakkal Majalla" w:cs="Sakkal Majalla" w:hint="cs"/>
                <w:b/>
                <w:bCs/>
                <w:sz w:val="20"/>
                <w:szCs w:val="20"/>
                <w:rtl/>
                <w:lang w:bidi="ar-TN"/>
              </w:rPr>
              <w:t>الإستغلال</w:t>
            </w:r>
            <w:r w:rsidRPr="00692794">
              <w:rPr>
                <w:rFonts w:ascii="Sakkal Majalla" w:hAnsi="Sakkal Majalla" w:cs="Sakkal Majalla"/>
                <w:b/>
                <w:bCs/>
                <w:sz w:val="20"/>
                <w:szCs w:val="20"/>
                <w:lang w:bidi="ar-TN"/>
              </w:rPr>
              <w:t>%</w:t>
            </w:r>
          </w:p>
        </w:tc>
        <w:tc>
          <w:tcPr>
            <w:tcW w:w="884" w:type="dxa"/>
            <w:gridSpan w:val="2"/>
            <w:vMerge w:val="restart"/>
            <w:tcBorders>
              <w:top w:val="nil"/>
              <w:left w:val="single" w:sz="4" w:space="0" w:color="auto"/>
              <w:right w:val="single" w:sz="4" w:space="0" w:color="auto"/>
            </w:tcBorders>
            <w:shd w:val="clear" w:color="auto" w:fill="auto"/>
            <w:vAlign w:val="center"/>
          </w:tcPr>
          <w:p w:rsidR="006F5624" w:rsidRPr="00692794" w:rsidRDefault="006F5624" w:rsidP="00214EE0">
            <w:pPr>
              <w:bidi/>
              <w:jc w:val="both"/>
              <w:rPr>
                <w:rFonts w:ascii="Sakkal Majalla" w:hAnsi="Sakkal Majalla" w:cs="Sakkal Majalla"/>
                <w:b/>
                <w:bCs/>
                <w:sz w:val="20"/>
                <w:szCs w:val="20"/>
                <w:lang w:bidi="ar-TN"/>
              </w:rPr>
            </w:pPr>
            <w:r w:rsidRPr="00692794">
              <w:rPr>
                <w:rFonts w:ascii="Sakkal Majalla" w:hAnsi="Sakkal Majalla" w:cs="Sakkal Majalla" w:hint="cs"/>
                <w:b/>
                <w:bCs/>
                <w:sz w:val="20"/>
                <w:szCs w:val="20"/>
                <w:rtl/>
                <w:lang w:bidi="ar-TN"/>
              </w:rPr>
              <w:t xml:space="preserve">نسبة التكثيف </w:t>
            </w:r>
            <w:r w:rsidRPr="00692794">
              <w:rPr>
                <w:rFonts w:ascii="Sakkal Majalla" w:hAnsi="Sakkal Majalla" w:cs="Sakkal Majalla"/>
                <w:b/>
                <w:bCs/>
                <w:sz w:val="20"/>
                <w:szCs w:val="20"/>
                <w:lang w:bidi="ar-TN"/>
              </w:rPr>
              <w:t>%</w:t>
            </w:r>
          </w:p>
        </w:tc>
      </w:tr>
      <w:tr w:rsidR="006F5624" w:rsidRPr="00273CDE" w:rsidTr="00214EE0">
        <w:trPr>
          <w:gridAfter w:val="1"/>
          <w:wAfter w:w="149" w:type="dxa"/>
          <w:trHeight w:hRule="exact" w:val="209"/>
        </w:trPr>
        <w:tc>
          <w:tcPr>
            <w:tcW w:w="900" w:type="dxa"/>
            <w:vMerge/>
            <w:tcBorders>
              <w:left w:val="single" w:sz="8" w:space="0" w:color="auto"/>
              <w:bottom w:val="single" w:sz="8" w:space="0" w:color="000000"/>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439" w:type="dxa"/>
            <w:vMerge/>
            <w:tcBorders>
              <w:left w:val="single" w:sz="4" w:space="0" w:color="auto"/>
              <w:bottom w:val="single" w:sz="8" w:space="0" w:color="000000"/>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1237" w:type="dxa"/>
            <w:vMerge/>
            <w:tcBorders>
              <w:left w:val="single" w:sz="4" w:space="0" w:color="auto"/>
              <w:bottom w:val="single" w:sz="8" w:space="0" w:color="000000"/>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1678" w:type="dxa"/>
            <w:gridSpan w:val="2"/>
            <w:vMerge/>
            <w:tcBorders>
              <w:left w:val="single" w:sz="4" w:space="0" w:color="auto"/>
              <w:bottom w:val="single" w:sz="8" w:space="0" w:color="000000"/>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517" w:type="dxa"/>
            <w:tcBorders>
              <w:top w:val="single" w:sz="4" w:space="0" w:color="auto"/>
              <w:left w:val="single" w:sz="4" w:space="0" w:color="auto"/>
              <w:bottom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أشجار</w:t>
            </w:r>
          </w:p>
        </w:tc>
        <w:tc>
          <w:tcPr>
            <w:tcW w:w="904" w:type="dxa"/>
            <w:tcBorders>
              <w:top w:val="single" w:sz="4" w:space="0" w:color="auto"/>
              <w:left w:val="single" w:sz="4" w:space="0" w:color="auto"/>
              <w:bottom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خضراوات</w:t>
            </w:r>
          </w:p>
        </w:tc>
        <w:tc>
          <w:tcPr>
            <w:tcW w:w="645" w:type="dxa"/>
            <w:tcBorders>
              <w:top w:val="single" w:sz="4" w:space="0" w:color="auto"/>
              <w:left w:val="single" w:sz="4" w:space="0" w:color="auto"/>
              <w:bottom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ز.كبرى</w:t>
            </w:r>
          </w:p>
        </w:tc>
        <w:tc>
          <w:tcPr>
            <w:tcW w:w="1033" w:type="dxa"/>
            <w:vMerge/>
            <w:tcBorders>
              <w:left w:val="single" w:sz="4" w:space="0" w:color="auto"/>
              <w:bottom w:val="single" w:sz="8" w:space="0" w:color="auto"/>
              <w:right w:val="single" w:sz="4" w:space="0" w:color="auto"/>
            </w:tcBorders>
            <w:shd w:val="clear" w:color="auto" w:fill="C0C0C0"/>
            <w:vAlign w:val="center"/>
          </w:tcPr>
          <w:p w:rsidR="006F5624" w:rsidRPr="00273CDE" w:rsidRDefault="006F5624" w:rsidP="00214EE0">
            <w:pPr>
              <w:bidi/>
              <w:jc w:val="both"/>
              <w:rPr>
                <w:rFonts w:ascii="Sakkal Majalla" w:hAnsi="Sakkal Majalla" w:cs="Sakkal Majalla"/>
                <w:sz w:val="20"/>
                <w:szCs w:val="20"/>
                <w:rtl/>
                <w:lang w:bidi="ar-TN"/>
              </w:rPr>
            </w:pPr>
          </w:p>
        </w:tc>
        <w:tc>
          <w:tcPr>
            <w:tcW w:w="904" w:type="dxa"/>
            <w:vMerge/>
            <w:tcBorders>
              <w:left w:val="single" w:sz="4" w:space="0" w:color="auto"/>
              <w:bottom w:val="single" w:sz="8" w:space="0" w:color="auto"/>
              <w:right w:val="single" w:sz="4" w:space="0" w:color="auto"/>
            </w:tcBorders>
            <w:shd w:val="clear" w:color="auto" w:fill="C0C0C0"/>
            <w:vAlign w:val="center"/>
          </w:tcPr>
          <w:p w:rsidR="006F5624" w:rsidRPr="00273CDE" w:rsidRDefault="006F5624" w:rsidP="00214EE0">
            <w:pPr>
              <w:bidi/>
              <w:jc w:val="both"/>
              <w:rPr>
                <w:rFonts w:ascii="Sakkal Majalla" w:hAnsi="Sakkal Majalla" w:cs="Sakkal Majalla"/>
                <w:sz w:val="20"/>
                <w:szCs w:val="20"/>
                <w:rtl/>
                <w:lang w:bidi="ar-TN"/>
              </w:rPr>
            </w:pPr>
          </w:p>
        </w:tc>
        <w:tc>
          <w:tcPr>
            <w:tcW w:w="884" w:type="dxa"/>
            <w:gridSpan w:val="2"/>
            <w:vMerge/>
            <w:tcBorders>
              <w:left w:val="single" w:sz="4" w:space="0" w:color="auto"/>
              <w:bottom w:val="single" w:sz="8" w:space="0" w:color="auto"/>
              <w:right w:val="single" w:sz="4" w:space="0" w:color="auto"/>
            </w:tcBorders>
            <w:shd w:val="clear" w:color="auto" w:fill="C0C0C0"/>
            <w:vAlign w:val="center"/>
          </w:tcPr>
          <w:p w:rsidR="006F5624" w:rsidRPr="00273CDE" w:rsidRDefault="006F5624" w:rsidP="00214EE0">
            <w:pPr>
              <w:bidi/>
              <w:jc w:val="both"/>
              <w:rPr>
                <w:rFonts w:ascii="Sakkal Majalla" w:hAnsi="Sakkal Majalla" w:cs="Sakkal Majalla"/>
                <w:sz w:val="20"/>
                <w:szCs w:val="20"/>
                <w:rtl/>
                <w:lang w:bidi="ar-TN"/>
              </w:rPr>
            </w:pPr>
          </w:p>
        </w:tc>
      </w:tr>
      <w:tr w:rsidR="006F5624" w:rsidRPr="00273CDE" w:rsidTr="00214EE0">
        <w:trPr>
          <w:gridAfter w:val="1"/>
          <w:wAfter w:w="149" w:type="dxa"/>
          <w:trHeight w:hRule="exact" w:val="350"/>
        </w:trPr>
        <w:tc>
          <w:tcPr>
            <w:tcW w:w="900" w:type="dxa"/>
            <w:vMerge w:val="restart"/>
            <w:tcBorders>
              <w:top w:val="nil"/>
              <w:left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الناطور</w:t>
            </w:r>
          </w:p>
        </w:tc>
        <w:tc>
          <w:tcPr>
            <w:tcW w:w="439" w:type="dxa"/>
            <w:tcBorders>
              <w:top w:val="nil"/>
              <w:left w:val="single" w:sz="4" w:space="0" w:color="auto"/>
              <w:bottom w:val="nil"/>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1</w:t>
            </w:r>
          </w:p>
        </w:tc>
        <w:tc>
          <w:tcPr>
            <w:tcW w:w="1237" w:type="dxa"/>
            <w:tcBorders>
              <w:top w:val="nil"/>
              <w:left w:val="single" w:sz="4" w:space="0" w:color="auto"/>
              <w:bottom w:val="nil"/>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 xml:space="preserve">  -  زواغة 1</w:t>
            </w:r>
          </w:p>
        </w:tc>
        <w:tc>
          <w:tcPr>
            <w:tcW w:w="773" w:type="dxa"/>
            <w:vMerge w:val="restart"/>
            <w:tcBorders>
              <w:top w:val="nil"/>
              <w:left w:val="single" w:sz="4" w:space="0" w:color="auto"/>
              <w:bottom w:val="single" w:sz="8" w:space="0" w:color="000000"/>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1395</w:t>
            </w:r>
          </w:p>
        </w:tc>
        <w:tc>
          <w:tcPr>
            <w:tcW w:w="905" w:type="dxa"/>
            <w:tcBorders>
              <w:top w:val="nil"/>
              <w:left w:val="single" w:sz="4" w:space="0" w:color="auto"/>
              <w:bottom w:val="nil"/>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50</w:t>
            </w:r>
          </w:p>
        </w:tc>
        <w:tc>
          <w:tcPr>
            <w:tcW w:w="517" w:type="dxa"/>
            <w:tcBorders>
              <w:top w:val="nil"/>
              <w:left w:val="single" w:sz="4" w:space="0" w:color="auto"/>
              <w:bottom w:val="nil"/>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20</w:t>
            </w:r>
          </w:p>
        </w:tc>
        <w:tc>
          <w:tcPr>
            <w:tcW w:w="904" w:type="dxa"/>
            <w:tcBorders>
              <w:top w:val="nil"/>
              <w:left w:val="single" w:sz="4" w:space="0" w:color="auto"/>
              <w:bottom w:val="nil"/>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31</w:t>
            </w:r>
          </w:p>
        </w:tc>
        <w:tc>
          <w:tcPr>
            <w:tcW w:w="645" w:type="dxa"/>
            <w:tcBorders>
              <w:top w:val="nil"/>
              <w:left w:val="single" w:sz="4" w:space="0" w:color="auto"/>
              <w:bottom w:val="nil"/>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9</w:t>
            </w:r>
          </w:p>
        </w:tc>
        <w:tc>
          <w:tcPr>
            <w:tcW w:w="1033" w:type="dxa"/>
            <w:tcBorders>
              <w:top w:val="nil"/>
              <w:left w:val="single" w:sz="4" w:space="0" w:color="auto"/>
              <w:bottom w:val="nil"/>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60</w:t>
            </w:r>
          </w:p>
        </w:tc>
        <w:tc>
          <w:tcPr>
            <w:tcW w:w="904" w:type="dxa"/>
            <w:tcBorders>
              <w:top w:val="nil"/>
              <w:left w:val="single" w:sz="4" w:space="0" w:color="auto"/>
              <w:bottom w:val="nil"/>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80</w:t>
            </w:r>
          </w:p>
        </w:tc>
        <w:tc>
          <w:tcPr>
            <w:tcW w:w="884" w:type="dxa"/>
            <w:gridSpan w:val="2"/>
            <w:tcBorders>
              <w:top w:val="nil"/>
              <w:left w:val="single" w:sz="4" w:space="0" w:color="auto"/>
              <w:bottom w:val="nil"/>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120</w:t>
            </w:r>
          </w:p>
        </w:tc>
      </w:tr>
      <w:tr w:rsidR="006F5624" w:rsidRPr="00273CDE" w:rsidTr="00214EE0">
        <w:trPr>
          <w:gridAfter w:val="1"/>
          <w:wAfter w:w="149" w:type="dxa"/>
          <w:trHeight w:hRule="exact" w:val="262"/>
        </w:trPr>
        <w:tc>
          <w:tcPr>
            <w:tcW w:w="900" w:type="dxa"/>
            <w:vMerge/>
            <w:tcBorders>
              <w:left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2</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 xml:space="preserve">  -  زواغة 2</w:t>
            </w:r>
          </w:p>
        </w:tc>
        <w:tc>
          <w:tcPr>
            <w:tcW w:w="773" w:type="dxa"/>
            <w:vMerge/>
            <w:tcBorders>
              <w:top w:val="nil"/>
              <w:left w:val="single" w:sz="4" w:space="0" w:color="auto"/>
              <w:bottom w:val="single" w:sz="8" w:space="0" w:color="000000"/>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70</w:t>
            </w: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30</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41</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0</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71</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59</w:t>
            </w:r>
          </w:p>
        </w:tc>
        <w:tc>
          <w:tcPr>
            <w:tcW w:w="8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102</w:t>
            </w:r>
          </w:p>
        </w:tc>
      </w:tr>
      <w:tr w:rsidR="006F5624" w:rsidRPr="00273CDE" w:rsidTr="00214EE0">
        <w:trPr>
          <w:gridAfter w:val="1"/>
          <w:wAfter w:w="149" w:type="dxa"/>
          <w:trHeight w:hRule="exact" w:val="210"/>
        </w:trPr>
        <w:tc>
          <w:tcPr>
            <w:tcW w:w="900" w:type="dxa"/>
            <w:vMerge/>
            <w:tcBorders>
              <w:left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439"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3</w:t>
            </w:r>
          </w:p>
        </w:tc>
        <w:tc>
          <w:tcPr>
            <w:tcW w:w="1237"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 xml:space="preserve">  - الناظور 2</w:t>
            </w:r>
          </w:p>
        </w:tc>
        <w:tc>
          <w:tcPr>
            <w:tcW w:w="773" w:type="dxa"/>
            <w:vMerge/>
            <w:tcBorders>
              <w:top w:val="nil"/>
              <w:left w:val="single" w:sz="4" w:space="0" w:color="auto"/>
              <w:bottom w:val="single" w:sz="8" w:space="0" w:color="000000"/>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905"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60</w:t>
            </w:r>
          </w:p>
        </w:tc>
        <w:tc>
          <w:tcPr>
            <w:tcW w:w="517"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8</w:t>
            </w:r>
          </w:p>
        </w:tc>
        <w:tc>
          <w:tcPr>
            <w:tcW w:w="904"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43</w:t>
            </w:r>
          </w:p>
        </w:tc>
        <w:tc>
          <w:tcPr>
            <w:tcW w:w="645"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5</w:t>
            </w:r>
          </w:p>
        </w:tc>
        <w:tc>
          <w:tcPr>
            <w:tcW w:w="1033"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54</w:t>
            </w:r>
          </w:p>
        </w:tc>
        <w:tc>
          <w:tcPr>
            <w:tcW w:w="904"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80</w:t>
            </w:r>
          </w:p>
        </w:tc>
        <w:tc>
          <w:tcPr>
            <w:tcW w:w="884" w:type="dxa"/>
            <w:gridSpan w:val="2"/>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93</w:t>
            </w:r>
          </w:p>
        </w:tc>
      </w:tr>
      <w:tr w:rsidR="006F5624" w:rsidRPr="00273CDE" w:rsidTr="00214EE0">
        <w:trPr>
          <w:gridAfter w:val="1"/>
          <w:wAfter w:w="149" w:type="dxa"/>
          <w:trHeight w:hRule="exact" w:val="210"/>
        </w:trPr>
        <w:tc>
          <w:tcPr>
            <w:tcW w:w="900" w:type="dxa"/>
            <w:vMerge/>
            <w:tcBorders>
              <w:left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439"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4</w:t>
            </w:r>
          </w:p>
        </w:tc>
        <w:tc>
          <w:tcPr>
            <w:tcW w:w="1237"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 xml:space="preserve">  - الناظور 3</w:t>
            </w:r>
          </w:p>
        </w:tc>
        <w:tc>
          <w:tcPr>
            <w:tcW w:w="773" w:type="dxa"/>
            <w:vMerge/>
            <w:tcBorders>
              <w:top w:val="nil"/>
              <w:left w:val="single" w:sz="4" w:space="0" w:color="auto"/>
              <w:bottom w:val="single" w:sz="8" w:space="0" w:color="000000"/>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905"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70</w:t>
            </w:r>
          </w:p>
        </w:tc>
        <w:tc>
          <w:tcPr>
            <w:tcW w:w="517"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10</w:t>
            </w:r>
          </w:p>
        </w:tc>
        <w:tc>
          <w:tcPr>
            <w:tcW w:w="904"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60</w:t>
            </w:r>
          </w:p>
        </w:tc>
        <w:tc>
          <w:tcPr>
            <w:tcW w:w="645"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25</w:t>
            </w:r>
          </w:p>
        </w:tc>
        <w:tc>
          <w:tcPr>
            <w:tcW w:w="1033"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95</w:t>
            </w:r>
          </w:p>
        </w:tc>
        <w:tc>
          <w:tcPr>
            <w:tcW w:w="904"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100</w:t>
            </w:r>
          </w:p>
        </w:tc>
        <w:tc>
          <w:tcPr>
            <w:tcW w:w="884" w:type="dxa"/>
            <w:gridSpan w:val="2"/>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136</w:t>
            </w:r>
          </w:p>
        </w:tc>
      </w:tr>
      <w:tr w:rsidR="006F5624" w:rsidRPr="00273CDE" w:rsidTr="00214EE0">
        <w:trPr>
          <w:gridAfter w:val="1"/>
          <w:wAfter w:w="149" w:type="dxa"/>
          <w:trHeight w:hRule="exact" w:val="210"/>
        </w:trPr>
        <w:tc>
          <w:tcPr>
            <w:tcW w:w="900" w:type="dxa"/>
            <w:vMerge/>
            <w:tcBorders>
              <w:left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439"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5</w:t>
            </w:r>
          </w:p>
        </w:tc>
        <w:tc>
          <w:tcPr>
            <w:tcW w:w="1237"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 xml:space="preserve">  - الناظور 5</w:t>
            </w:r>
          </w:p>
        </w:tc>
        <w:tc>
          <w:tcPr>
            <w:tcW w:w="773" w:type="dxa"/>
            <w:vMerge/>
            <w:tcBorders>
              <w:top w:val="nil"/>
              <w:left w:val="single" w:sz="4" w:space="0" w:color="auto"/>
              <w:bottom w:val="single" w:sz="8" w:space="0" w:color="000000"/>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905"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70</w:t>
            </w:r>
          </w:p>
        </w:tc>
        <w:tc>
          <w:tcPr>
            <w:tcW w:w="517"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45</w:t>
            </w:r>
          </w:p>
        </w:tc>
        <w:tc>
          <w:tcPr>
            <w:tcW w:w="904"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117</w:t>
            </w:r>
          </w:p>
        </w:tc>
        <w:tc>
          <w:tcPr>
            <w:tcW w:w="645"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0</w:t>
            </w:r>
          </w:p>
        </w:tc>
        <w:tc>
          <w:tcPr>
            <w:tcW w:w="1033"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162</w:t>
            </w:r>
          </w:p>
        </w:tc>
        <w:tc>
          <w:tcPr>
            <w:tcW w:w="904"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100</w:t>
            </w:r>
          </w:p>
        </w:tc>
        <w:tc>
          <w:tcPr>
            <w:tcW w:w="884" w:type="dxa"/>
            <w:gridSpan w:val="2"/>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231</w:t>
            </w:r>
          </w:p>
        </w:tc>
      </w:tr>
      <w:tr w:rsidR="006F5624" w:rsidRPr="00273CDE" w:rsidTr="00214EE0">
        <w:trPr>
          <w:gridAfter w:val="1"/>
          <w:wAfter w:w="149" w:type="dxa"/>
          <w:trHeight w:hRule="exact" w:val="210"/>
        </w:trPr>
        <w:tc>
          <w:tcPr>
            <w:tcW w:w="900" w:type="dxa"/>
            <w:vMerge/>
            <w:tcBorders>
              <w:left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439"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6</w:t>
            </w:r>
          </w:p>
        </w:tc>
        <w:tc>
          <w:tcPr>
            <w:tcW w:w="1237"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 xml:space="preserve">  - معيذر الشمالي</w:t>
            </w:r>
          </w:p>
        </w:tc>
        <w:tc>
          <w:tcPr>
            <w:tcW w:w="773" w:type="dxa"/>
            <w:vMerge/>
            <w:tcBorders>
              <w:top w:val="nil"/>
              <w:left w:val="single" w:sz="4" w:space="0" w:color="auto"/>
              <w:bottom w:val="single" w:sz="8" w:space="0" w:color="000000"/>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905"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80</w:t>
            </w:r>
          </w:p>
        </w:tc>
        <w:tc>
          <w:tcPr>
            <w:tcW w:w="517"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70</w:t>
            </w:r>
          </w:p>
        </w:tc>
        <w:tc>
          <w:tcPr>
            <w:tcW w:w="904"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215</w:t>
            </w:r>
          </w:p>
        </w:tc>
        <w:tc>
          <w:tcPr>
            <w:tcW w:w="645"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0</w:t>
            </w:r>
          </w:p>
        </w:tc>
        <w:tc>
          <w:tcPr>
            <w:tcW w:w="1033"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285</w:t>
            </w:r>
          </w:p>
        </w:tc>
        <w:tc>
          <w:tcPr>
            <w:tcW w:w="904"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100</w:t>
            </w:r>
          </w:p>
        </w:tc>
        <w:tc>
          <w:tcPr>
            <w:tcW w:w="884" w:type="dxa"/>
            <w:gridSpan w:val="2"/>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356</w:t>
            </w:r>
          </w:p>
        </w:tc>
      </w:tr>
      <w:tr w:rsidR="006F5624" w:rsidRPr="00273CDE" w:rsidTr="00214EE0">
        <w:trPr>
          <w:gridAfter w:val="1"/>
          <w:wAfter w:w="149" w:type="dxa"/>
          <w:trHeight w:hRule="exact" w:val="210"/>
        </w:trPr>
        <w:tc>
          <w:tcPr>
            <w:tcW w:w="900" w:type="dxa"/>
            <w:vMerge/>
            <w:tcBorders>
              <w:left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439"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7</w:t>
            </w:r>
          </w:p>
        </w:tc>
        <w:tc>
          <w:tcPr>
            <w:tcW w:w="1237"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 xml:space="preserve">  - معيذر الجنوبي</w:t>
            </w:r>
          </w:p>
        </w:tc>
        <w:tc>
          <w:tcPr>
            <w:tcW w:w="773" w:type="dxa"/>
            <w:vMerge/>
            <w:tcBorders>
              <w:top w:val="nil"/>
              <w:left w:val="single" w:sz="4" w:space="0" w:color="auto"/>
              <w:bottom w:val="single" w:sz="8" w:space="0" w:color="000000"/>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905"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25</w:t>
            </w:r>
          </w:p>
        </w:tc>
        <w:tc>
          <w:tcPr>
            <w:tcW w:w="517"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20</w:t>
            </w:r>
          </w:p>
        </w:tc>
        <w:tc>
          <w:tcPr>
            <w:tcW w:w="904"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68</w:t>
            </w:r>
          </w:p>
        </w:tc>
        <w:tc>
          <w:tcPr>
            <w:tcW w:w="645"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0</w:t>
            </w:r>
          </w:p>
        </w:tc>
        <w:tc>
          <w:tcPr>
            <w:tcW w:w="1033"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88</w:t>
            </w:r>
          </w:p>
        </w:tc>
        <w:tc>
          <w:tcPr>
            <w:tcW w:w="904"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100</w:t>
            </w:r>
          </w:p>
        </w:tc>
        <w:tc>
          <w:tcPr>
            <w:tcW w:w="884" w:type="dxa"/>
            <w:gridSpan w:val="2"/>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352</w:t>
            </w:r>
          </w:p>
        </w:tc>
      </w:tr>
      <w:tr w:rsidR="006F5624" w:rsidRPr="00273CDE" w:rsidTr="00214EE0">
        <w:trPr>
          <w:gridAfter w:val="1"/>
          <w:wAfter w:w="149" w:type="dxa"/>
          <w:trHeight w:hRule="exact" w:val="210"/>
        </w:trPr>
        <w:tc>
          <w:tcPr>
            <w:tcW w:w="900" w:type="dxa"/>
            <w:vMerge/>
            <w:tcBorders>
              <w:left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439"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8</w:t>
            </w:r>
          </w:p>
        </w:tc>
        <w:tc>
          <w:tcPr>
            <w:tcW w:w="1237"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 xml:space="preserve">  - سيدي عبد القادر</w:t>
            </w:r>
          </w:p>
        </w:tc>
        <w:tc>
          <w:tcPr>
            <w:tcW w:w="773" w:type="dxa"/>
            <w:vMerge/>
            <w:tcBorders>
              <w:top w:val="nil"/>
              <w:left w:val="single" w:sz="4" w:space="0" w:color="auto"/>
              <w:bottom w:val="single" w:sz="8" w:space="0" w:color="000000"/>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905"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120</w:t>
            </w:r>
          </w:p>
        </w:tc>
        <w:tc>
          <w:tcPr>
            <w:tcW w:w="517"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10</w:t>
            </w:r>
          </w:p>
        </w:tc>
        <w:tc>
          <w:tcPr>
            <w:tcW w:w="904"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101</w:t>
            </w:r>
          </w:p>
        </w:tc>
        <w:tc>
          <w:tcPr>
            <w:tcW w:w="645"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10</w:t>
            </w:r>
          </w:p>
        </w:tc>
        <w:tc>
          <w:tcPr>
            <w:tcW w:w="1033"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121</w:t>
            </w:r>
          </w:p>
        </w:tc>
        <w:tc>
          <w:tcPr>
            <w:tcW w:w="904"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93</w:t>
            </w:r>
          </w:p>
        </w:tc>
        <w:tc>
          <w:tcPr>
            <w:tcW w:w="884" w:type="dxa"/>
            <w:gridSpan w:val="2"/>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101</w:t>
            </w:r>
          </w:p>
        </w:tc>
      </w:tr>
      <w:tr w:rsidR="006F5624" w:rsidRPr="00273CDE" w:rsidTr="00214EE0">
        <w:trPr>
          <w:gridAfter w:val="1"/>
          <w:wAfter w:w="149" w:type="dxa"/>
          <w:trHeight w:hRule="exact" w:val="210"/>
        </w:trPr>
        <w:tc>
          <w:tcPr>
            <w:tcW w:w="900" w:type="dxa"/>
            <w:vMerge/>
            <w:tcBorders>
              <w:left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439"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9</w:t>
            </w:r>
          </w:p>
        </w:tc>
        <w:tc>
          <w:tcPr>
            <w:tcW w:w="1237"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 xml:space="preserve">  - عين الزرس</w:t>
            </w:r>
          </w:p>
        </w:tc>
        <w:tc>
          <w:tcPr>
            <w:tcW w:w="773" w:type="dxa"/>
            <w:vMerge/>
            <w:tcBorders>
              <w:top w:val="nil"/>
              <w:left w:val="single" w:sz="4" w:space="0" w:color="auto"/>
              <w:bottom w:val="single" w:sz="8" w:space="0" w:color="000000"/>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905"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40</w:t>
            </w:r>
          </w:p>
        </w:tc>
        <w:tc>
          <w:tcPr>
            <w:tcW w:w="517"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8</w:t>
            </w:r>
          </w:p>
        </w:tc>
        <w:tc>
          <w:tcPr>
            <w:tcW w:w="904"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8</w:t>
            </w:r>
          </w:p>
        </w:tc>
        <w:tc>
          <w:tcPr>
            <w:tcW w:w="645"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12</w:t>
            </w:r>
          </w:p>
        </w:tc>
        <w:tc>
          <w:tcPr>
            <w:tcW w:w="1033"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28</w:t>
            </w:r>
          </w:p>
        </w:tc>
        <w:tc>
          <w:tcPr>
            <w:tcW w:w="904"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50</w:t>
            </w:r>
          </w:p>
        </w:tc>
        <w:tc>
          <w:tcPr>
            <w:tcW w:w="884" w:type="dxa"/>
            <w:gridSpan w:val="2"/>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70</w:t>
            </w:r>
          </w:p>
        </w:tc>
      </w:tr>
      <w:tr w:rsidR="006F5624" w:rsidRPr="00273CDE" w:rsidTr="00214EE0">
        <w:trPr>
          <w:gridAfter w:val="1"/>
          <w:wAfter w:w="149" w:type="dxa"/>
          <w:trHeight w:hRule="exact" w:val="210"/>
        </w:trPr>
        <w:tc>
          <w:tcPr>
            <w:tcW w:w="900" w:type="dxa"/>
            <w:vMerge/>
            <w:tcBorders>
              <w:left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439"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10</w:t>
            </w:r>
          </w:p>
        </w:tc>
        <w:tc>
          <w:tcPr>
            <w:tcW w:w="1237"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 xml:space="preserve">  -  بوعرارة</w:t>
            </w:r>
          </w:p>
        </w:tc>
        <w:tc>
          <w:tcPr>
            <w:tcW w:w="773" w:type="dxa"/>
            <w:vMerge/>
            <w:tcBorders>
              <w:top w:val="nil"/>
              <w:left w:val="single" w:sz="4" w:space="0" w:color="auto"/>
              <w:bottom w:val="single" w:sz="8" w:space="0" w:color="000000"/>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905"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35</w:t>
            </w:r>
          </w:p>
        </w:tc>
        <w:tc>
          <w:tcPr>
            <w:tcW w:w="517"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17</w:t>
            </w:r>
          </w:p>
        </w:tc>
        <w:tc>
          <w:tcPr>
            <w:tcW w:w="904"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49</w:t>
            </w:r>
          </w:p>
        </w:tc>
        <w:tc>
          <w:tcPr>
            <w:tcW w:w="645"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0</w:t>
            </w:r>
          </w:p>
        </w:tc>
        <w:tc>
          <w:tcPr>
            <w:tcW w:w="1033"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66</w:t>
            </w:r>
          </w:p>
        </w:tc>
        <w:tc>
          <w:tcPr>
            <w:tcW w:w="904"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100</w:t>
            </w:r>
          </w:p>
        </w:tc>
        <w:tc>
          <w:tcPr>
            <w:tcW w:w="884" w:type="dxa"/>
            <w:gridSpan w:val="2"/>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189</w:t>
            </w:r>
          </w:p>
        </w:tc>
      </w:tr>
      <w:tr w:rsidR="006F5624" w:rsidRPr="00273CDE" w:rsidTr="00214EE0">
        <w:trPr>
          <w:gridAfter w:val="1"/>
          <w:wAfter w:w="149" w:type="dxa"/>
          <w:trHeight w:hRule="exact" w:val="210"/>
        </w:trPr>
        <w:tc>
          <w:tcPr>
            <w:tcW w:w="900" w:type="dxa"/>
            <w:vMerge/>
            <w:tcBorders>
              <w:left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439"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11</w:t>
            </w:r>
          </w:p>
        </w:tc>
        <w:tc>
          <w:tcPr>
            <w:tcW w:w="1237"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 xml:space="preserve">  -  حناينية</w:t>
            </w:r>
          </w:p>
        </w:tc>
        <w:tc>
          <w:tcPr>
            <w:tcW w:w="773" w:type="dxa"/>
            <w:vMerge/>
            <w:tcBorders>
              <w:top w:val="nil"/>
              <w:left w:val="single" w:sz="4" w:space="0" w:color="auto"/>
              <w:bottom w:val="single" w:sz="8" w:space="0" w:color="000000"/>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905"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60</w:t>
            </w:r>
          </w:p>
        </w:tc>
        <w:tc>
          <w:tcPr>
            <w:tcW w:w="517"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33</w:t>
            </w:r>
          </w:p>
        </w:tc>
        <w:tc>
          <w:tcPr>
            <w:tcW w:w="904"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33</w:t>
            </w:r>
          </w:p>
        </w:tc>
        <w:tc>
          <w:tcPr>
            <w:tcW w:w="645"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0</w:t>
            </w:r>
          </w:p>
        </w:tc>
        <w:tc>
          <w:tcPr>
            <w:tcW w:w="1033"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66</w:t>
            </w:r>
          </w:p>
        </w:tc>
        <w:tc>
          <w:tcPr>
            <w:tcW w:w="904"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55</w:t>
            </w:r>
          </w:p>
        </w:tc>
        <w:tc>
          <w:tcPr>
            <w:tcW w:w="884" w:type="dxa"/>
            <w:gridSpan w:val="2"/>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110</w:t>
            </w:r>
          </w:p>
        </w:tc>
      </w:tr>
      <w:tr w:rsidR="006F5624" w:rsidRPr="00273CDE" w:rsidTr="00214EE0">
        <w:trPr>
          <w:gridAfter w:val="1"/>
          <w:wAfter w:w="149" w:type="dxa"/>
          <w:trHeight w:hRule="exact" w:val="210"/>
        </w:trPr>
        <w:tc>
          <w:tcPr>
            <w:tcW w:w="900" w:type="dxa"/>
            <w:vMerge/>
            <w:tcBorders>
              <w:left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439"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12</w:t>
            </w:r>
          </w:p>
        </w:tc>
        <w:tc>
          <w:tcPr>
            <w:tcW w:w="1237"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 xml:space="preserve">  -  الرﭭبة</w:t>
            </w:r>
          </w:p>
        </w:tc>
        <w:tc>
          <w:tcPr>
            <w:tcW w:w="773" w:type="dxa"/>
            <w:vMerge/>
            <w:tcBorders>
              <w:top w:val="nil"/>
              <w:left w:val="single" w:sz="4" w:space="0" w:color="auto"/>
              <w:bottom w:val="single" w:sz="8" w:space="0" w:color="000000"/>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905"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30</w:t>
            </w:r>
          </w:p>
        </w:tc>
        <w:tc>
          <w:tcPr>
            <w:tcW w:w="517"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25</w:t>
            </w:r>
          </w:p>
        </w:tc>
        <w:tc>
          <w:tcPr>
            <w:tcW w:w="904"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25</w:t>
            </w:r>
          </w:p>
        </w:tc>
        <w:tc>
          <w:tcPr>
            <w:tcW w:w="645"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0</w:t>
            </w:r>
          </w:p>
        </w:tc>
        <w:tc>
          <w:tcPr>
            <w:tcW w:w="1033"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50</w:t>
            </w:r>
          </w:p>
        </w:tc>
        <w:tc>
          <w:tcPr>
            <w:tcW w:w="904"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83</w:t>
            </w:r>
          </w:p>
        </w:tc>
        <w:tc>
          <w:tcPr>
            <w:tcW w:w="884" w:type="dxa"/>
            <w:gridSpan w:val="2"/>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167</w:t>
            </w:r>
          </w:p>
        </w:tc>
      </w:tr>
      <w:tr w:rsidR="006F5624" w:rsidRPr="00273CDE" w:rsidTr="00214EE0">
        <w:trPr>
          <w:gridAfter w:val="1"/>
          <w:wAfter w:w="149" w:type="dxa"/>
          <w:trHeight w:hRule="exact" w:val="210"/>
        </w:trPr>
        <w:tc>
          <w:tcPr>
            <w:tcW w:w="900" w:type="dxa"/>
            <w:vMerge/>
            <w:tcBorders>
              <w:left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439"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13</w:t>
            </w:r>
          </w:p>
        </w:tc>
        <w:tc>
          <w:tcPr>
            <w:tcW w:w="1237"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 xml:space="preserve">  -  سوغاس</w:t>
            </w:r>
          </w:p>
        </w:tc>
        <w:tc>
          <w:tcPr>
            <w:tcW w:w="773" w:type="dxa"/>
            <w:vMerge/>
            <w:tcBorders>
              <w:top w:val="nil"/>
              <w:left w:val="single" w:sz="4" w:space="0" w:color="auto"/>
              <w:bottom w:val="single" w:sz="8" w:space="0" w:color="000000"/>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905"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52</w:t>
            </w:r>
          </w:p>
        </w:tc>
        <w:tc>
          <w:tcPr>
            <w:tcW w:w="517"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14</w:t>
            </w:r>
          </w:p>
        </w:tc>
        <w:tc>
          <w:tcPr>
            <w:tcW w:w="904"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60</w:t>
            </w:r>
          </w:p>
        </w:tc>
        <w:tc>
          <w:tcPr>
            <w:tcW w:w="645"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0</w:t>
            </w:r>
          </w:p>
        </w:tc>
        <w:tc>
          <w:tcPr>
            <w:tcW w:w="1033"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74</w:t>
            </w:r>
          </w:p>
        </w:tc>
        <w:tc>
          <w:tcPr>
            <w:tcW w:w="904"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100</w:t>
            </w:r>
          </w:p>
        </w:tc>
        <w:tc>
          <w:tcPr>
            <w:tcW w:w="884" w:type="dxa"/>
            <w:gridSpan w:val="2"/>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162</w:t>
            </w:r>
          </w:p>
        </w:tc>
      </w:tr>
      <w:tr w:rsidR="006F5624" w:rsidRPr="00273CDE" w:rsidTr="00214EE0">
        <w:trPr>
          <w:gridAfter w:val="1"/>
          <w:wAfter w:w="149" w:type="dxa"/>
          <w:trHeight w:hRule="exact" w:val="210"/>
        </w:trPr>
        <w:tc>
          <w:tcPr>
            <w:tcW w:w="900" w:type="dxa"/>
            <w:vMerge/>
            <w:tcBorders>
              <w:left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439"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14</w:t>
            </w:r>
          </w:p>
        </w:tc>
        <w:tc>
          <w:tcPr>
            <w:tcW w:w="1237"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 xml:space="preserve">  -  نفات</w:t>
            </w:r>
          </w:p>
        </w:tc>
        <w:tc>
          <w:tcPr>
            <w:tcW w:w="773" w:type="dxa"/>
            <w:vMerge/>
            <w:tcBorders>
              <w:top w:val="nil"/>
              <w:left w:val="single" w:sz="4" w:space="0" w:color="auto"/>
              <w:bottom w:val="single" w:sz="8" w:space="0" w:color="000000"/>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905"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50</w:t>
            </w:r>
          </w:p>
        </w:tc>
        <w:tc>
          <w:tcPr>
            <w:tcW w:w="517"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0</w:t>
            </w:r>
          </w:p>
        </w:tc>
        <w:tc>
          <w:tcPr>
            <w:tcW w:w="904"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0</w:t>
            </w:r>
          </w:p>
        </w:tc>
        <w:tc>
          <w:tcPr>
            <w:tcW w:w="645"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0</w:t>
            </w:r>
          </w:p>
        </w:tc>
        <w:tc>
          <w:tcPr>
            <w:tcW w:w="1033"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00</w:t>
            </w:r>
          </w:p>
        </w:tc>
        <w:tc>
          <w:tcPr>
            <w:tcW w:w="904"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0</w:t>
            </w:r>
          </w:p>
        </w:tc>
        <w:tc>
          <w:tcPr>
            <w:tcW w:w="884" w:type="dxa"/>
            <w:gridSpan w:val="2"/>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0</w:t>
            </w:r>
          </w:p>
        </w:tc>
      </w:tr>
      <w:tr w:rsidR="006F5624" w:rsidRPr="00273CDE" w:rsidTr="00214EE0">
        <w:trPr>
          <w:gridAfter w:val="1"/>
          <w:wAfter w:w="149" w:type="dxa"/>
          <w:trHeight w:hRule="exact" w:val="210"/>
        </w:trPr>
        <w:tc>
          <w:tcPr>
            <w:tcW w:w="900" w:type="dxa"/>
            <w:vMerge/>
            <w:tcBorders>
              <w:left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439"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15</w:t>
            </w:r>
          </w:p>
        </w:tc>
        <w:tc>
          <w:tcPr>
            <w:tcW w:w="1237"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 xml:space="preserve">  -  صوار</w:t>
            </w:r>
          </w:p>
        </w:tc>
        <w:tc>
          <w:tcPr>
            <w:tcW w:w="773" w:type="dxa"/>
            <w:vMerge/>
            <w:tcBorders>
              <w:top w:val="nil"/>
              <w:left w:val="single" w:sz="4" w:space="0" w:color="auto"/>
              <w:bottom w:val="single" w:sz="8" w:space="0" w:color="000000"/>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905"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160</w:t>
            </w:r>
          </w:p>
        </w:tc>
        <w:tc>
          <w:tcPr>
            <w:tcW w:w="517"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0</w:t>
            </w:r>
          </w:p>
        </w:tc>
        <w:tc>
          <w:tcPr>
            <w:tcW w:w="904"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0</w:t>
            </w:r>
          </w:p>
        </w:tc>
        <w:tc>
          <w:tcPr>
            <w:tcW w:w="645"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0</w:t>
            </w:r>
          </w:p>
        </w:tc>
        <w:tc>
          <w:tcPr>
            <w:tcW w:w="1033"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0</w:t>
            </w:r>
          </w:p>
        </w:tc>
        <w:tc>
          <w:tcPr>
            <w:tcW w:w="904"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0</w:t>
            </w:r>
          </w:p>
        </w:tc>
        <w:tc>
          <w:tcPr>
            <w:tcW w:w="884" w:type="dxa"/>
            <w:gridSpan w:val="2"/>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0</w:t>
            </w:r>
          </w:p>
        </w:tc>
      </w:tr>
      <w:tr w:rsidR="006F5624" w:rsidRPr="00273CDE" w:rsidTr="00214EE0">
        <w:trPr>
          <w:gridAfter w:val="1"/>
          <w:wAfter w:w="149" w:type="dxa"/>
          <w:trHeight w:hRule="exact" w:val="210"/>
        </w:trPr>
        <w:tc>
          <w:tcPr>
            <w:tcW w:w="900" w:type="dxa"/>
            <w:vMerge/>
            <w:tcBorders>
              <w:left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439"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16</w:t>
            </w:r>
          </w:p>
        </w:tc>
        <w:tc>
          <w:tcPr>
            <w:tcW w:w="1237"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 xml:space="preserve">  -  الشعاليل</w:t>
            </w:r>
          </w:p>
        </w:tc>
        <w:tc>
          <w:tcPr>
            <w:tcW w:w="773" w:type="dxa"/>
            <w:vMerge/>
            <w:tcBorders>
              <w:top w:val="nil"/>
              <w:left w:val="single" w:sz="4" w:space="0" w:color="auto"/>
              <w:bottom w:val="single" w:sz="8" w:space="0" w:color="000000"/>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905"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50</w:t>
            </w:r>
          </w:p>
        </w:tc>
        <w:tc>
          <w:tcPr>
            <w:tcW w:w="517"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13</w:t>
            </w:r>
          </w:p>
        </w:tc>
        <w:tc>
          <w:tcPr>
            <w:tcW w:w="904"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44</w:t>
            </w:r>
          </w:p>
        </w:tc>
        <w:tc>
          <w:tcPr>
            <w:tcW w:w="645"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8</w:t>
            </w:r>
          </w:p>
        </w:tc>
        <w:tc>
          <w:tcPr>
            <w:tcW w:w="1033"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65</w:t>
            </w:r>
          </w:p>
        </w:tc>
        <w:tc>
          <w:tcPr>
            <w:tcW w:w="904"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100</w:t>
            </w:r>
          </w:p>
        </w:tc>
        <w:tc>
          <w:tcPr>
            <w:tcW w:w="884" w:type="dxa"/>
            <w:gridSpan w:val="2"/>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130</w:t>
            </w:r>
          </w:p>
        </w:tc>
      </w:tr>
      <w:tr w:rsidR="006F5624" w:rsidRPr="00273CDE" w:rsidTr="00214EE0">
        <w:trPr>
          <w:gridAfter w:val="1"/>
          <w:wAfter w:w="149" w:type="dxa"/>
          <w:trHeight w:hRule="exact" w:val="210"/>
        </w:trPr>
        <w:tc>
          <w:tcPr>
            <w:tcW w:w="900" w:type="dxa"/>
            <w:vMerge/>
            <w:tcBorders>
              <w:left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439"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17</w:t>
            </w:r>
          </w:p>
        </w:tc>
        <w:tc>
          <w:tcPr>
            <w:tcW w:w="1237"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 xml:space="preserve">  -  عين البطوم</w:t>
            </w:r>
          </w:p>
        </w:tc>
        <w:tc>
          <w:tcPr>
            <w:tcW w:w="773" w:type="dxa"/>
            <w:vMerge/>
            <w:tcBorders>
              <w:top w:val="nil"/>
              <w:left w:val="single" w:sz="4" w:space="0" w:color="auto"/>
              <w:bottom w:val="single" w:sz="8" w:space="0" w:color="000000"/>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905"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40</w:t>
            </w:r>
          </w:p>
        </w:tc>
        <w:tc>
          <w:tcPr>
            <w:tcW w:w="517"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23</w:t>
            </w:r>
          </w:p>
        </w:tc>
        <w:tc>
          <w:tcPr>
            <w:tcW w:w="904"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75</w:t>
            </w:r>
          </w:p>
        </w:tc>
        <w:tc>
          <w:tcPr>
            <w:tcW w:w="645"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0</w:t>
            </w:r>
          </w:p>
        </w:tc>
        <w:tc>
          <w:tcPr>
            <w:tcW w:w="1033"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98</w:t>
            </w:r>
          </w:p>
        </w:tc>
        <w:tc>
          <w:tcPr>
            <w:tcW w:w="904"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100</w:t>
            </w:r>
          </w:p>
        </w:tc>
        <w:tc>
          <w:tcPr>
            <w:tcW w:w="884" w:type="dxa"/>
            <w:gridSpan w:val="2"/>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245</w:t>
            </w:r>
          </w:p>
        </w:tc>
      </w:tr>
      <w:tr w:rsidR="006F5624" w:rsidRPr="00273CDE" w:rsidTr="00214EE0">
        <w:trPr>
          <w:gridAfter w:val="1"/>
          <w:wAfter w:w="149" w:type="dxa"/>
          <w:trHeight w:hRule="exact" w:val="210"/>
        </w:trPr>
        <w:tc>
          <w:tcPr>
            <w:tcW w:w="900" w:type="dxa"/>
            <w:vMerge/>
            <w:tcBorders>
              <w:left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439"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18</w:t>
            </w:r>
          </w:p>
        </w:tc>
        <w:tc>
          <w:tcPr>
            <w:tcW w:w="1237"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 xml:space="preserve">  *  السعادين</w:t>
            </w:r>
          </w:p>
        </w:tc>
        <w:tc>
          <w:tcPr>
            <w:tcW w:w="773" w:type="dxa"/>
            <w:vMerge/>
            <w:tcBorders>
              <w:top w:val="nil"/>
              <w:left w:val="single" w:sz="4" w:space="0" w:color="auto"/>
              <w:bottom w:val="single" w:sz="8" w:space="0" w:color="000000"/>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905"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40</w:t>
            </w:r>
          </w:p>
        </w:tc>
        <w:tc>
          <w:tcPr>
            <w:tcW w:w="517"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15</w:t>
            </w:r>
          </w:p>
        </w:tc>
        <w:tc>
          <w:tcPr>
            <w:tcW w:w="904"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23</w:t>
            </w:r>
          </w:p>
        </w:tc>
        <w:tc>
          <w:tcPr>
            <w:tcW w:w="645"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0</w:t>
            </w:r>
          </w:p>
        </w:tc>
        <w:tc>
          <w:tcPr>
            <w:tcW w:w="1033"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38</w:t>
            </w:r>
          </w:p>
        </w:tc>
        <w:tc>
          <w:tcPr>
            <w:tcW w:w="904"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58</w:t>
            </w:r>
          </w:p>
        </w:tc>
        <w:tc>
          <w:tcPr>
            <w:tcW w:w="884" w:type="dxa"/>
            <w:gridSpan w:val="2"/>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95</w:t>
            </w:r>
          </w:p>
        </w:tc>
      </w:tr>
      <w:tr w:rsidR="006F5624" w:rsidRPr="00273CDE" w:rsidTr="00214EE0">
        <w:trPr>
          <w:gridAfter w:val="1"/>
          <w:wAfter w:w="149" w:type="dxa"/>
          <w:trHeight w:hRule="exact" w:val="210"/>
        </w:trPr>
        <w:tc>
          <w:tcPr>
            <w:tcW w:w="900" w:type="dxa"/>
            <w:vMerge/>
            <w:tcBorders>
              <w:left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439"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19</w:t>
            </w:r>
          </w:p>
        </w:tc>
        <w:tc>
          <w:tcPr>
            <w:tcW w:w="1237"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 xml:space="preserve">  -  الزبيدين</w:t>
            </w:r>
          </w:p>
        </w:tc>
        <w:tc>
          <w:tcPr>
            <w:tcW w:w="773" w:type="dxa"/>
            <w:vMerge/>
            <w:tcBorders>
              <w:top w:val="nil"/>
              <w:left w:val="single" w:sz="4" w:space="0" w:color="auto"/>
              <w:bottom w:val="single" w:sz="8" w:space="0" w:color="000000"/>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905"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47</w:t>
            </w:r>
          </w:p>
        </w:tc>
        <w:tc>
          <w:tcPr>
            <w:tcW w:w="517"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33</w:t>
            </w:r>
          </w:p>
        </w:tc>
        <w:tc>
          <w:tcPr>
            <w:tcW w:w="904"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45</w:t>
            </w:r>
          </w:p>
        </w:tc>
        <w:tc>
          <w:tcPr>
            <w:tcW w:w="645"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84</w:t>
            </w:r>
          </w:p>
        </w:tc>
        <w:tc>
          <w:tcPr>
            <w:tcW w:w="1033"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29</w:t>
            </w:r>
          </w:p>
        </w:tc>
        <w:tc>
          <w:tcPr>
            <w:tcW w:w="904"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100</w:t>
            </w:r>
          </w:p>
        </w:tc>
        <w:tc>
          <w:tcPr>
            <w:tcW w:w="884" w:type="dxa"/>
            <w:gridSpan w:val="2"/>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179</w:t>
            </w:r>
          </w:p>
        </w:tc>
      </w:tr>
      <w:tr w:rsidR="006F5624" w:rsidRPr="00273CDE" w:rsidTr="00214EE0">
        <w:trPr>
          <w:gridAfter w:val="1"/>
          <w:wAfter w:w="149" w:type="dxa"/>
          <w:trHeight w:hRule="exact" w:val="210"/>
        </w:trPr>
        <w:tc>
          <w:tcPr>
            <w:tcW w:w="900" w:type="dxa"/>
            <w:vMerge/>
            <w:tcBorders>
              <w:left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439"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20</w:t>
            </w:r>
          </w:p>
        </w:tc>
        <w:tc>
          <w:tcPr>
            <w:tcW w:w="1237"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 xml:space="preserve">  -  الشباعنة 1</w:t>
            </w:r>
          </w:p>
        </w:tc>
        <w:tc>
          <w:tcPr>
            <w:tcW w:w="773" w:type="dxa"/>
            <w:vMerge/>
            <w:tcBorders>
              <w:top w:val="nil"/>
              <w:left w:val="single" w:sz="4" w:space="0" w:color="auto"/>
              <w:bottom w:val="single" w:sz="8" w:space="0" w:color="000000"/>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905"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32</w:t>
            </w:r>
          </w:p>
        </w:tc>
        <w:tc>
          <w:tcPr>
            <w:tcW w:w="517"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14</w:t>
            </w:r>
          </w:p>
        </w:tc>
        <w:tc>
          <w:tcPr>
            <w:tcW w:w="904"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50</w:t>
            </w:r>
          </w:p>
        </w:tc>
        <w:tc>
          <w:tcPr>
            <w:tcW w:w="645"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0</w:t>
            </w:r>
          </w:p>
        </w:tc>
        <w:tc>
          <w:tcPr>
            <w:tcW w:w="1033"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64</w:t>
            </w:r>
          </w:p>
        </w:tc>
        <w:tc>
          <w:tcPr>
            <w:tcW w:w="904"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100</w:t>
            </w:r>
          </w:p>
        </w:tc>
        <w:tc>
          <w:tcPr>
            <w:tcW w:w="884" w:type="dxa"/>
            <w:gridSpan w:val="2"/>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200</w:t>
            </w:r>
          </w:p>
        </w:tc>
      </w:tr>
      <w:tr w:rsidR="006F5624" w:rsidRPr="00273CDE" w:rsidTr="00214EE0">
        <w:trPr>
          <w:gridAfter w:val="1"/>
          <w:wAfter w:w="149" w:type="dxa"/>
          <w:trHeight w:hRule="exact" w:val="210"/>
        </w:trPr>
        <w:tc>
          <w:tcPr>
            <w:tcW w:w="900" w:type="dxa"/>
            <w:vMerge/>
            <w:tcBorders>
              <w:left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439" w:type="dxa"/>
            <w:tcBorders>
              <w:top w:val="nil"/>
              <w:left w:val="single" w:sz="4" w:space="0" w:color="auto"/>
              <w:bottom w:val="nil"/>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21</w:t>
            </w:r>
          </w:p>
        </w:tc>
        <w:tc>
          <w:tcPr>
            <w:tcW w:w="1237" w:type="dxa"/>
            <w:tcBorders>
              <w:top w:val="nil"/>
              <w:left w:val="single" w:sz="4" w:space="0" w:color="auto"/>
              <w:bottom w:val="nil"/>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 xml:space="preserve">  -  الشباعنة 2</w:t>
            </w:r>
          </w:p>
        </w:tc>
        <w:tc>
          <w:tcPr>
            <w:tcW w:w="773" w:type="dxa"/>
            <w:vMerge/>
            <w:tcBorders>
              <w:top w:val="nil"/>
              <w:left w:val="single" w:sz="4" w:space="0" w:color="auto"/>
              <w:bottom w:val="single" w:sz="8" w:space="0" w:color="000000"/>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905" w:type="dxa"/>
            <w:tcBorders>
              <w:top w:val="nil"/>
              <w:left w:val="single" w:sz="4" w:space="0" w:color="auto"/>
              <w:bottom w:val="nil"/>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40</w:t>
            </w:r>
          </w:p>
        </w:tc>
        <w:tc>
          <w:tcPr>
            <w:tcW w:w="517" w:type="dxa"/>
            <w:tcBorders>
              <w:top w:val="nil"/>
              <w:left w:val="single" w:sz="4" w:space="0" w:color="auto"/>
              <w:bottom w:val="nil"/>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22</w:t>
            </w:r>
          </w:p>
        </w:tc>
        <w:tc>
          <w:tcPr>
            <w:tcW w:w="904" w:type="dxa"/>
            <w:tcBorders>
              <w:top w:val="nil"/>
              <w:left w:val="single" w:sz="4" w:space="0" w:color="auto"/>
              <w:bottom w:val="nil"/>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34</w:t>
            </w:r>
          </w:p>
        </w:tc>
        <w:tc>
          <w:tcPr>
            <w:tcW w:w="645" w:type="dxa"/>
            <w:tcBorders>
              <w:top w:val="nil"/>
              <w:left w:val="single" w:sz="4" w:space="0" w:color="auto"/>
              <w:bottom w:val="nil"/>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5</w:t>
            </w:r>
          </w:p>
        </w:tc>
        <w:tc>
          <w:tcPr>
            <w:tcW w:w="1033" w:type="dxa"/>
            <w:tcBorders>
              <w:top w:val="nil"/>
              <w:left w:val="single" w:sz="4" w:space="0" w:color="auto"/>
              <w:bottom w:val="nil"/>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61</w:t>
            </w:r>
          </w:p>
        </w:tc>
        <w:tc>
          <w:tcPr>
            <w:tcW w:w="904" w:type="dxa"/>
            <w:tcBorders>
              <w:top w:val="nil"/>
              <w:left w:val="single" w:sz="4" w:space="0" w:color="auto"/>
              <w:bottom w:val="nil"/>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100</w:t>
            </w:r>
          </w:p>
        </w:tc>
        <w:tc>
          <w:tcPr>
            <w:tcW w:w="884" w:type="dxa"/>
            <w:gridSpan w:val="2"/>
            <w:tcBorders>
              <w:top w:val="nil"/>
              <w:left w:val="single" w:sz="4" w:space="0" w:color="auto"/>
              <w:bottom w:val="nil"/>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102</w:t>
            </w:r>
          </w:p>
        </w:tc>
      </w:tr>
      <w:tr w:rsidR="006F5624" w:rsidRPr="00273CDE" w:rsidTr="00214EE0">
        <w:trPr>
          <w:gridAfter w:val="1"/>
          <w:wAfter w:w="149" w:type="dxa"/>
          <w:trHeight w:hRule="exact" w:val="210"/>
        </w:trPr>
        <w:tc>
          <w:tcPr>
            <w:tcW w:w="900" w:type="dxa"/>
            <w:vMerge/>
            <w:tcBorders>
              <w:left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439" w:type="dxa"/>
            <w:tcBorders>
              <w:top w:val="single" w:sz="4" w:space="0" w:color="auto"/>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22</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 xml:space="preserve">  - الناظور (ب ش</w:t>
            </w:r>
          </w:p>
        </w:tc>
        <w:tc>
          <w:tcPr>
            <w:tcW w:w="773" w:type="dxa"/>
            <w:vMerge/>
            <w:tcBorders>
              <w:top w:val="nil"/>
              <w:left w:val="single" w:sz="4" w:space="0" w:color="auto"/>
              <w:bottom w:val="single" w:sz="8" w:space="0" w:color="000000"/>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50</w:t>
            </w: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7</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10</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0</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17</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19</w:t>
            </w:r>
          </w:p>
        </w:tc>
        <w:tc>
          <w:tcPr>
            <w:tcW w:w="8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33</w:t>
            </w:r>
          </w:p>
        </w:tc>
      </w:tr>
      <w:tr w:rsidR="006F5624" w:rsidRPr="00273CDE" w:rsidTr="00214EE0">
        <w:trPr>
          <w:gridAfter w:val="1"/>
          <w:wAfter w:w="149" w:type="dxa"/>
          <w:trHeight w:hRule="exact" w:val="210"/>
        </w:trPr>
        <w:tc>
          <w:tcPr>
            <w:tcW w:w="900" w:type="dxa"/>
            <w:vMerge/>
            <w:tcBorders>
              <w:left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439"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23</w:t>
            </w:r>
          </w:p>
        </w:tc>
        <w:tc>
          <w:tcPr>
            <w:tcW w:w="1237"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 xml:space="preserve">  - الناظور 2 مكرر</w:t>
            </w:r>
          </w:p>
        </w:tc>
        <w:tc>
          <w:tcPr>
            <w:tcW w:w="773" w:type="dxa"/>
            <w:vMerge/>
            <w:tcBorders>
              <w:top w:val="nil"/>
              <w:left w:val="single" w:sz="4" w:space="0" w:color="auto"/>
              <w:bottom w:val="single" w:sz="8" w:space="0" w:color="000000"/>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905"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80</w:t>
            </w:r>
          </w:p>
        </w:tc>
        <w:tc>
          <w:tcPr>
            <w:tcW w:w="517"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32</w:t>
            </w:r>
          </w:p>
        </w:tc>
        <w:tc>
          <w:tcPr>
            <w:tcW w:w="904"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34</w:t>
            </w:r>
          </w:p>
        </w:tc>
        <w:tc>
          <w:tcPr>
            <w:tcW w:w="645"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10</w:t>
            </w:r>
          </w:p>
        </w:tc>
        <w:tc>
          <w:tcPr>
            <w:tcW w:w="1033"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76</w:t>
            </w:r>
          </w:p>
        </w:tc>
        <w:tc>
          <w:tcPr>
            <w:tcW w:w="904"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55</w:t>
            </w:r>
          </w:p>
        </w:tc>
        <w:tc>
          <w:tcPr>
            <w:tcW w:w="884" w:type="dxa"/>
            <w:gridSpan w:val="2"/>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95</w:t>
            </w:r>
          </w:p>
        </w:tc>
      </w:tr>
      <w:tr w:rsidR="006F5624" w:rsidRPr="00273CDE" w:rsidTr="00214EE0">
        <w:trPr>
          <w:gridAfter w:val="1"/>
          <w:wAfter w:w="149" w:type="dxa"/>
          <w:trHeight w:hRule="exact" w:val="210"/>
        </w:trPr>
        <w:tc>
          <w:tcPr>
            <w:tcW w:w="900" w:type="dxa"/>
            <w:vMerge/>
            <w:tcBorders>
              <w:left w:val="single" w:sz="8" w:space="0" w:color="auto"/>
              <w:bottom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439" w:type="dxa"/>
            <w:tcBorders>
              <w:top w:val="nil"/>
              <w:left w:val="single" w:sz="4" w:space="0" w:color="auto"/>
              <w:bottom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24</w:t>
            </w:r>
          </w:p>
        </w:tc>
        <w:tc>
          <w:tcPr>
            <w:tcW w:w="1237" w:type="dxa"/>
            <w:tcBorders>
              <w:top w:val="nil"/>
              <w:left w:val="single" w:sz="4" w:space="0" w:color="auto"/>
              <w:bottom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rtl/>
                <w:lang w:bidi="ar-TN"/>
              </w:rPr>
              <w:t xml:space="preserve">  - سيدي صالح</w:t>
            </w:r>
          </w:p>
        </w:tc>
        <w:tc>
          <w:tcPr>
            <w:tcW w:w="773" w:type="dxa"/>
            <w:vMerge/>
            <w:tcBorders>
              <w:top w:val="nil"/>
              <w:left w:val="single" w:sz="4" w:space="0" w:color="auto"/>
              <w:bottom w:val="single" w:sz="8" w:space="0" w:color="000000"/>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905" w:type="dxa"/>
            <w:tcBorders>
              <w:top w:val="nil"/>
              <w:left w:val="single" w:sz="4" w:space="0" w:color="auto"/>
              <w:bottom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44</w:t>
            </w:r>
          </w:p>
        </w:tc>
        <w:tc>
          <w:tcPr>
            <w:tcW w:w="517" w:type="dxa"/>
            <w:tcBorders>
              <w:top w:val="nil"/>
              <w:left w:val="single" w:sz="4" w:space="0" w:color="auto"/>
              <w:bottom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12</w:t>
            </w:r>
          </w:p>
        </w:tc>
        <w:tc>
          <w:tcPr>
            <w:tcW w:w="904" w:type="dxa"/>
            <w:tcBorders>
              <w:top w:val="nil"/>
              <w:left w:val="single" w:sz="4" w:space="0" w:color="auto"/>
              <w:bottom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12</w:t>
            </w:r>
          </w:p>
        </w:tc>
        <w:tc>
          <w:tcPr>
            <w:tcW w:w="645" w:type="dxa"/>
            <w:tcBorders>
              <w:top w:val="nil"/>
              <w:left w:val="single" w:sz="4" w:space="0" w:color="auto"/>
              <w:bottom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0</w:t>
            </w:r>
          </w:p>
        </w:tc>
        <w:tc>
          <w:tcPr>
            <w:tcW w:w="1033" w:type="dxa"/>
            <w:tcBorders>
              <w:top w:val="nil"/>
              <w:left w:val="single" w:sz="4" w:space="0" w:color="auto"/>
              <w:bottom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24</w:t>
            </w:r>
          </w:p>
        </w:tc>
        <w:tc>
          <w:tcPr>
            <w:tcW w:w="904" w:type="dxa"/>
            <w:tcBorders>
              <w:top w:val="nil"/>
              <w:left w:val="single" w:sz="4" w:space="0" w:color="auto"/>
              <w:bottom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27</w:t>
            </w:r>
          </w:p>
        </w:tc>
        <w:tc>
          <w:tcPr>
            <w:tcW w:w="884" w:type="dxa"/>
            <w:gridSpan w:val="2"/>
            <w:tcBorders>
              <w:top w:val="nil"/>
              <w:left w:val="single" w:sz="4" w:space="0" w:color="auto"/>
              <w:bottom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55</w:t>
            </w:r>
          </w:p>
        </w:tc>
      </w:tr>
      <w:tr w:rsidR="006F5624" w:rsidRPr="00273CDE" w:rsidTr="00214EE0">
        <w:trPr>
          <w:gridAfter w:val="1"/>
          <w:wAfter w:w="149" w:type="dxa"/>
          <w:trHeight w:hRule="exact" w:val="210"/>
        </w:trPr>
        <w:tc>
          <w:tcPr>
            <w:tcW w:w="900" w:type="dxa"/>
            <w:vMerge w:val="restart"/>
            <w:tcBorders>
              <w:top w:val="nil"/>
              <w:left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صواف</w:t>
            </w:r>
          </w:p>
        </w:tc>
        <w:tc>
          <w:tcPr>
            <w:tcW w:w="439"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25</w:t>
            </w:r>
          </w:p>
        </w:tc>
        <w:tc>
          <w:tcPr>
            <w:tcW w:w="1237"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 xml:space="preserve">  -  زواغة 3</w:t>
            </w:r>
          </w:p>
        </w:tc>
        <w:tc>
          <w:tcPr>
            <w:tcW w:w="773" w:type="dxa"/>
            <w:vMerge w:val="restart"/>
            <w:tcBorders>
              <w:top w:val="nil"/>
              <w:left w:val="single" w:sz="4" w:space="0" w:color="auto"/>
              <w:bottom w:val="single" w:sz="8" w:space="0" w:color="000000"/>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775</w:t>
            </w:r>
          </w:p>
        </w:tc>
        <w:tc>
          <w:tcPr>
            <w:tcW w:w="905"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40</w:t>
            </w:r>
          </w:p>
        </w:tc>
        <w:tc>
          <w:tcPr>
            <w:tcW w:w="517"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0</w:t>
            </w:r>
          </w:p>
        </w:tc>
        <w:tc>
          <w:tcPr>
            <w:tcW w:w="904"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0</w:t>
            </w:r>
          </w:p>
        </w:tc>
        <w:tc>
          <w:tcPr>
            <w:tcW w:w="645"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0</w:t>
            </w:r>
          </w:p>
        </w:tc>
        <w:tc>
          <w:tcPr>
            <w:tcW w:w="1033"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0</w:t>
            </w:r>
          </w:p>
        </w:tc>
        <w:tc>
          <w:tcPr>
            <w:tcW w:w="904"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0</w:t>
            </w:r>
          </w:p>
        </w:tc>
        <w:tc>
          <w:tcPr>
            <w:tcW w:w="884" w:type="dxa"/>
            <w:gridSpan w:val="2"/>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0</w:t>
            </w:r>
          </w:p>
        </w:tc>
      </w:tr>
      <w:tr w:rsidR="006F5624" w:rsidRPr="00273CDE" w:rsidTr="00214EE0">
        <w:trPr>
          <w:gridAfter w:val="1"/>
          <w:wAfter w:w="149" w:type="dxa"/>
          <w:trHeight w:hRule="exact" w:val="210"/>
        </w:trPr>
        <w:tc>
          <w:tcPr>
            <w:tcW w:w="900" w:type="dxa"/>
            <w:vMerge/>
            <w:tcBorders>
              <w:left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439"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26</w:t>
            </w:r>
          </w:p>
        </w:tc>
        <w:tc>
          <w:tcPr>
            <w:tcW w:w="1237"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 xml:space="preserve">  -  زواغة 4</w:t>
            </w:r>
          </w:p>
        </w:tc>
        <w:tc>
          <w:tcPr>
            <w:tcW w:w="773" w:type="dxa"/>
            <w:vMerge/>
            <w:tcBorders>
              <w:top w:val="nil"/>
              <w:left w:val="single" w:sz="4" w:space="0" w:color="auto"/>
              <w:bottom w:val="single" w:sz="8" w:space="0" w:color="000000"/>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905"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150</w:t>
            </w:r>
          </w:p>
        </w:tc>
        <w:tc>
          <w:tcPr>
            <w:tcW w:w="517"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3</w:t>
            </w:r>
            <w:r w:rsidRPr="00273CDE">
              <w:rPr>
                <w:rFonts w:ascii="Sakkal Majalla" w:hAnsi="Sakkal Majalla" w:cs="Sakkal Majalla" w:hint="cs"/>
                <w:sz w:val="20"/>
                <w:szCs w:val="20"/>
                <w:rtl/>
                <w:lang w:bidi="ar-TN"/>
              </w:rPr>
              <w:t>2</w:t>
            </w:r>
          </w:p>
        </w:tc>
        <w:tc>
          <w:tcPr>
            <w:tcW w:w="904"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40</w:t>
            </w:r>
          </w:p>
        </w:tc>
        <w:tc>
          <w:tcPr>
            <w:tcW w:w="645"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0</w:t>
            </w:r>
          </w:p>
        </w:tc>
        <w:tc>
          <w:tcPr>
            <w:tcW w:w="1033"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92</w:t>
            </w:r>
          </w:p>
        </w:tc>
        <w:tc>
          <w:tcPr>
            <w:tcW w:w="904"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43</w:t>
            </w:r>
          </w:p>
        </w:tc>
        <w:tc>
          <w:tcPr>
            <w:tcW w:w="884" w:type="dxa"/>
            <w:gridSpan w:val="2"/>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184</w:t>
            </w:r>
          </w:p>
        </w:tc>
      </w:tr>
      <w:tr w:rsidR="006F5624" w:rsidRPr="00273CDE" w:rsidTr="00214EE0">
        <w:trPr>
          <w:gridAfter w:val="1"/>
          <w:wAfter w:w="149" w:type="dxa"/>
          <w:trHeight w:hRule="exact" w:val="210"/>
        </w:trPr>
        <w:tc>
          <w:tcPr>
            <w:tcW w:w="900" w:type="dxa"/>
            <w:vMerge/>
            <w:tcBorders>
              <w:left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439"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27</w:t>
            </w:r>
          </w:p>
        </w:tc>
        <w:tc>
          <w:tcPr>
            <w:tcW w:w="1237"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 xml:space="preserve">  - صواف 7</w:t>
            </w:r>
          </w:p>
        </w:tc>
        <w:tc>
          <w:tcPr>
            <w:tcW w:w="773" w:type="dxa"/>
            <w:vMerge/>
            <w:tcBorders>
              <w:top w:val="nil"/>
              <w:left w:val="single" w:sz="4" w:space="0" w:color="auto"/>
              <w:bottom w:val="single" w:sz="8" w:space="0" w:color="000000"/>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905"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48</w:t>
            </w:r>
          </w:p>
        </w:tc>
        <w:tc>
          <w:tcPr>
            <w:tcW w:w="517"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0</w:t>
            </w:r>
          </w:p>
        </w:tc>
        <w:tc>
          <w:tcPr>
            <w:tcW w:w="904"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14</w:t>
            </w:r>
          </w:p>
        </w:tc>
        <w:tc>
          <w:tcPr>
            <w:tcW w:w="645"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0</w:t>
            </w:r>
          </w:p>
        </w:tc>
        <w:tc>
          <w:tcPr>
            <w:tcW w:w="1033"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14</w:t>
            </w:r>
          </w:p>
        </w:tc>
        <w:tc>
          <w:tcPr>
            <w:tcW w:w="904"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29</w:t>
            </w:r>
          </w:p>
        </w:tc>
        <w:tc>
          <w:tcPr>
            <w:tcW w:w="884" w:type="dxa"/>
            <w:gridSpan w:val="2"/>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84</w:t>
            </w:r>
          </w:p>
        </w:tc>
      </w:tr>
      <w:tr w:rsidR="006F5624" w:rsidRPr="00273CDE" w:rsidTr="00214EE0">
        <w:trPr>
          <w:gridAfter w:val="1"/>
          <w:wAfter w:w="149" w:type="dxa"/>
          <w:trHeight w:hRule="exact" w:val="210"/>
        </w:trPr>
        <w:tc>
          <w:tcPr>
            <w:tcW w:w="900" w:type="dxa"/>
            <w:vMerge/>
            <w:tcBorders>
              <w:left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439"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28</w:t>
            </w:r>
          </w:p>
        </w:tc>
        <w:tc>
          <w:tcPr>
            <w:tcW w:w="1237"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 xml:space="preserve">  - سيدي منصور</w:t>
            </w:r>
          </w:p>
        </w:tc>
        <w:tc>
          <w:tcPr>
            <w:tcW w:w="773" w:type="dxa"/>
            <w:vMerge/>
            <w:tcBorders>
              <w:top w:val="nil"/>
              <w:left w:val="single" w:sz="4" w:space="0" w:color="auto"/>
              <w:bottom w:val="single" w:sz="8" w:space="0" w:color="000000"/>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905"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53</w:t>
            </w:r>
          </w:p>
        </w:tc>
        <w:tc>
          <w:tcPr>
            <w:tcW w:w="517"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0</w:t>
            </w:r>
          </w:p>
        </w:tc>
        <w:tc>
          <w:tcPr>
            <w:tcW w:w="904"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0</w:t>
            </w:r>
          </w:p>
        </w:tc>
        <w:tc>
          <w:tcPr>
            <w:tcW w:w="645"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0</w:t>
            </w:r>
          </w:p>
        </w:tc>
        <w:tc>
          <w:tcPr>
            <w:tcW w:w="1033"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0</w:t>
            </w:r>
          </w:p>
        </w:tc>
        <w:tc>
          <w:tcPr>
            <w:tcW w:w="904"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0</w:t>
            </w:r>
          </w:p>
        </w:tc>
        <w:tc>
          <w:tcPr>
            <w:tcW w:w="884" w:type="dxa"/>
            <w:gridSpan w:val="2"/>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0</w:t>
            </w:r>
          </w:p>
        </w:tc>
      </w:tr>
      <w:tr w:rsidR="006F5624" w:rsidRPr="00273CDE" w:rsidTr="00214EE0">
        <w:trPr>
          <w:gridAfter w:val="1"/>
          <w:wAfter w:w="149" w:type="dxa"/>
          <w:trHeight w:hRule="exact" w:val="210"/>
        </w:trPr>
        <w:tc>
          <w:tcPr>
            <w:tcW w:w="900" w:type="dxa"/>
            <w:vMerge/>
            <w:tcBorders>
              <w:left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439"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29</w:t>
            </w:r>
          </w:p>
        </w:tc>
        <w:tc>
          <w:tcPr>
            <w:tcW w:w="1237"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 xml:space="preserve">  * قصرالعقلة</w:t>
            </w:r>
          </w:p>
        </w:tc>
        <w:tc>
          <w:tcPr>
            <w:tcW w:w="773" w:type="dxa"/>
            <w:vMerge/>
            <w:tcBorders>
              <w:top w:val="nil"/>
              <w:left w:val="single" w:sz="4" w:space="0" w:color="auto"/>
              <w:bottom w:val="single" w:sz="8" w:space="0" w:color="000000"/>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905"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80</w:t>
            </w:r>
          </w:p>
        </w:tc>
        <w:tc>
          <w:tcPr>
            <w:tcW w:w="517"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29</w:t>
            </w:r>
          </w:p>
        </w:tc>
        <w:tc>
          <w:tcPr>
            <w:tcW w:w="904"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20</w:t>
            </w:r>
          </w:p>
        </w:tc>
        <w:tc>
          <w:tcPr>
            <w:tcW w:w="645"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19</w:t>
            </w:r>
          </w:p>
        </w:tc>
        <w:tc>
          <w:tcPr>
            <w:tcW w:w="1033"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68</w:t>
            </w:r>
          </w:p>
        </w:tc>
        <w:tc>
          <w:tcPr>
            <w:tcW w:w="904"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25</w:t>
            </w:r>
          </w:p>
        </w:tc>
        <w:tc>
          <w:tcPr>
            <w:tcW w:w="884" w:type="dxa"/>
            <w:gridSpan w:val="2"/>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49</w:t>
            </w:r>
          </w:p>
        </w:tc>
      </w:tr>
      <w:tr w:rsidR="006F5624" w:rsidRPr="00273CDE" w:rsidTr="00214EE0">
        <w:trPr>
          <w:gridAfter w:val="1"/>
          <w:wAfter w:w="149" w:type="dxa"/>
          <w:trHeight w:hRule="exact" w:val="210"/>
        </w:trPr>
        <w:tc>
          <w:tcPr>
            <w:tcW w:w="900" w:type="dxa"/>
            <w:vMerge/>
            <w:tcBorders>
              <w:left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439"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30</w:t>
            </w:r>
          </w:p>
        </w:tc>
        <w:tc>
          <w:tcPr>
            <w:tcW w:w="1237"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 xml:space="preserve">  -  زﭭيدان</w:t>
            </w:r>
          </w:p>
        </w:tc>
        <w:tc>
          <w:tcPr>
            <w:tcW w:w="773" w:type="dxa"/>
            <w:vMerge/>
            <w:tcBorders>
              <w:top w:val="nil"/>
              <w:left w:val="single" w:sz="4" w:space="0" w:color="auto"/>
              <w:bottom w:val="single" w:sz="8" w:space="0" w:color="000000"/>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905"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140</w:t>
            </w:r>
          </w:p>
        </w:tc>
        <w:tc>
          <w:tcPr>
            <w:tcW w:w="517"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33</w:t>
            </w:r>
          </w:p>
        </w:tc>
        <w:tc>
          <w:tcPr>
            <w:tcW w:w="904"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33</w:t>
            </w:r>
          </w:p>
        </w:tc>
        <w:tc>
          <w:tcPr>
            <w:tcW w:w="645"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27</w:t>
            </w:r>
          </w:p>
        </w:tc>
        <w:tc>
          <w:tcPr>
            <w:tcW w:w="1033"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93</w:t>
            </w:r>
          </w:p>
        </w:tc>
        <w:tc>
          <w:tcPr>
            <w:tcW w:w="904"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24</w:t>
            </w:r>
          </w:p>
        </w:tc>
        <w:tc>
          <w:tcPr>
            <w:tcW w:w="884" w:type="dxa"/>
            <w:gridSpan w:val="2"/>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43</w:t>
            </w:r>
          </w:p>
        </w:tc>
      </w:tr>
      <w:tr w:rsidR="006F5624" w:rsidRPr="00273CDE" w:rsidTr="00214EE0">
        <w:trPr>
          <w:gridAfter w:val="1"/>
          <w:wAfter w:w="149" w:type="dxa"/>
          <w:trHeight w:hRule="exact" w:val="210"/>
        </w:trPr>
        <w:tc>
          <w:tcPr>
            <w:tcW w:w="900" w:type="dxa"/>
            <w:vMerge/>
            <w:tcBorders>
              <w:left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439"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31</w:t>
            </w:r>
          </w:p>
        </w:tc>
        <w:tc>
          <w:tcPr>
            <w:tcW w:w="1237"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 xml:space="preserve">  -  الحميرة 2</w:t>
            </w:r>
          </w:p>
        </w:tc>
        <w:tc>
          <w:tcPr>
            <w:tcW w:w="773" w:type="dxa"/>
            <w:vMerge/>
            <w:tcBorders>
              <w:top w:val="nil"/>
              <w:left w:val="single" w:sz="4" w:space="0" w:color="auto"/>
              <w:bottom w:val="single" w:sz="8" w:space="0" w:color="000000"/>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905"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40</w:t>
            </w:r>
          </w:p>
        </w:tc>
        <w:tc>
          <w:tcPr>
            <w:tcW w:w="517"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5</w:t>
            </w:r>
          </w:p>
        </w:tc>
        <w:tc>
          <w:tcPr>
            <w:tcW w:w="904"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5</w:t>
            </w:r>
          </w:p>
        </w:tc>
        <w:tc>
          <w:tcPr>
            <w:tcW w:w="645"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0</w:t>
            </w:r>
          </w:p>
        </w:tc>
        <w:tc>
          <w:tcPr>
            <w:tcW w:w="1033"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rtl/>
                <w:lang w:bidi="ar-TN"/>
              </w:rPr>
            </w:pPr>
            <w:r w:rsidRPr="00273CDE">
              <w:rPr>
                <w:rFonts w:ascii="Sakkal Majalla" w:hAnsi="Sakkal Majalla" w:cs="Sakkal Majalla" w:hint="cs"/>
                <w:sz w:val="20"/>
                <w:szCs w:val="20"/>
                <w:rtl/>
                <w:lang w:bidi="ar-TN"/>
              </w:rPr>
              <w:t>10</w:t>
            </w:r>
          </w:p>
        </w:tc>
        <w:tc>
          <w:tcPr>
            <w:tcW w:w="904"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rtl/>
                <w:lang w:bidi="ar-TN"/>
              </w:rPr>
            </w:pPr>
            <w:r w:rsidRPr="00273CDE">
              <w:rPr>
                <w:rFonts w:ascii="Sakkal Majalla" w:hAnsi="Sakkal Majalla" w:cs="Sakkal Majalla"/>
                <w:sz w:val="20"/>
                <w:szCs w:val="20"/>
                <w:lang w:bidi="ar-TN"/>
              </w:rPr>
              <w:t>13</w:t>
            </w:r>
          </w:p>
        </w:tc>
        <w:tc>
          <w:tcPr>
            <w:tcW w:w="884" w:type="dxa"/>
            <w:gridSpan w:val="2"/>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rtl/>
                <w:lang w:bidi="ar-TN"/>
              </w:rPr>
            </w:pPr>
            <w:r w:rsidRPr="00273CDE">
              <w:rPr>
                <w:rFonts w:ascii="Sakkal Majalla" w:hAnsi="Sakkal Majalla" w:cs="Sakkal Majalla"/>
                <w:sz w:val="20"/>
                <w:szCs w:val="20"/>
                <w:lang w:bidi="ar-TN"/>
              </w:rPr>
              <w:t>25</w:t>
            </w:r>
          </w:p>
        </w:tc>
      </w:tr>
      <w:tr w:rsidR="006F5624" w:rsidRPr="00273CDE" w:rsidTr="00214EE0">
        <w:trPr>
          <w:trHeight w:hRule="exact" w:val="210"/>
        </w:trPr>
        <w:tc>
          <w:tcPr>
            <w:tcW w:w="900" w:type="dxa"/>
            <w:vMerge/>
            <w:tcBorders>
              <w:left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439"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32</w:t>
            </w:r>
          </w:p>
        </w:tc>
        <w:tc>
          <w:tcPr>
            <w:tcW w:w="1237"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 xml:space="preserve">  -  وادي القصب</w:t>
            </w:r>
          </w:p>
        </w:tc>
        <w:tc>
          <w:tcPr>
            <w:tcW w:w="773" w:type="dxa"/>
            <w:vMerge/>
            <w:tcBorders>
              <w:top w:val="nil"/>
              <w:left w:val="single" w:sz="4" w:space="0" w:color="auto"/>
              <w:bottom w:val="single" w:sz="8" w:space="0" w:color="000000"/>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905"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60</w:t>
            </w:r>
          </w:p>
        </w:tc>
        <w:tc>
          <w:tcPr>
            <w:tcW w:w="517"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0</w:t>
            </w:r>
          </w:p>
        </w:tc>
        <w:tc>
          <w:tcPr>
            <w:tcW w:w="904"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2</w:t>
            </w:r>
          </w:p>
        </w:tc>
        <w:tc>
          <w:tcPr>
            <w:tcW w:w="645"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0</w:t>
            </w:r>
          </w:p>
        </w:tc>
        <w:tc>
          <w:tcPr>
            <w:tcW w:w="1033"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2</w:t>
            </w:r>
          </w:p>
        </w:tc>
        <w:tc>
          <w:tcPr>
            <w:tcW w:w="904"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3</w:t>
            </w:r>
          </w:p>
        </w:tc>
        <w:tc>
          <w:tcPr>
            <w:tcW w:w="875"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3</w:t>
            </w:r>
          </w:p>
        </w:tc>
        <w:tc>
          <w:tcPr>
            <w:tcW w:w="158" w:type="dxa"/>
            <w:gridSpan w:val="2"/>
            <w:tcBorders>
              <w:top w:val="nil"/>
              <w:lef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r>
      <w:tr w:rsidR="006F5624" w:rsidRPr="00273CDE" w:rsidTr="00214EE0">
        <w:trPr>
          <w:gridAfter w:val="1"/>
          <w:wAfter w:w="149" w:type="dxa"/>
          <w:trHeight w:hRule="exact" w:val="210"/>
        </w:trPr>
        <w:tc>
          <w:tcPr>
            <w:tcW w:w="900" w:type="dxa"/>
            <w:vMerge/>
            <w:tcBorders>
              <w:left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439"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33</w:t>
            </w:r>
          </w:p>
        </w:tc>
        <w:tc>
          <w:tcPr>
            <w:tcW w:w="1237"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 xml:space="preserve">  - وادي الطويل</w:t>
            </w:r>
          </w:p>
        </w:tc>
        <w:tc>
          <w:tcPr>
            <w:tcW w:w="773" w:type="dxa"/>
            <w:vMerge/>
            <w:tcBorders>
              <w:top w:val="nil"/>
              <w:left w:val="single" w:sz="4" w:space="0" w:color="auto"/>
              <w:bottom w:val="single" w:sz="8" w:space="0" w:color="000000"/>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905"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30</w:t>
            </w:r>
          </w:p>
        </w:tc>
        <w:tc>
          <w:tcPr>
            <w:tcW w:w="517"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0</w:t>
            </w:r>
          </w:p>
        </w:tc>
        <w:tc>
          <w:tcPr>
            <w:tcW w:w="904"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10</w:t>
            </w:r>
          </w:p>
        </w:tc>
        <w:tc>
          <w:tcPr>
            <w:tcW w:w="645"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0</w:t>
            </w:r>
          </w:p>
        </w:tc>
        <w:tc>
          <w:tcPr>
            <w:tcW w:w="1033"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10</w:t>
            </w:r>
          </w:p>
        </w:tc>
        <w:tc>
          <w:tcPr>
            <w:tcW w:w="904"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33</w:t>
            </w:r>
          </w:p>
        </w:tc>
        <w:tc>
          <w:tcPr>
            <w:tcW w:w="884" w:type="dxa"/>
            <w:gridSpan w:val="2"/>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33</w:t>
            </w:r>
          </w:p>
        </w:tc>
      </w:tr>
      <w:tr w:rsidR="006F5624" w:rsidRPr="00273CDE" w:rsidTr="00214EE0">
        <w:trPr>
          <w:gridAfter w:val="1"/>
          <w:wAfter w:w="149" w:type="dxa"/>
          <w:trHeight w:hRule="exact" w:val="242"/>
        </w:trPr>
        <w:tc>
          <w:tcPr>
            <w:tcW w:w="900" w:type="dxa"/>
            <w:vMerge/>
            <w:tcBorders>
              <w:left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439"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34</w:t>
            </w:r>
          </w:p>
        </w:tc>
        <w:tc>
          <w:tcPr>
            <w:tcW w:w="1237"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 xml:space="preserve">  - الدغافلة</w:t>
            </w:r>
          </w:p>
        </w:tc>
        <w:tc>
          <w:tcPr>
            <w:tcW w:w="773" w:type="dxa"/>
            <w:vMerge/>
            <w:tcBorders>
              <w:top w:val="nil"/>
              <w:left w:val="single" w:sz="4" w:space="0" w:color="auto"/>
              <w:bottom w:val="single" w:sz="8" w:space="0" w:color="000000"/>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905"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60</w:t>
            </w:r>
          </w:p>
        </w:tc>
        <w:tc>
          <w:tcPr>
            <w:tcW w:w="517"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9</w:t>
            </w:r>
          </w:p>
        </w:tc>
        <w:tc>
          <w:tcPr>
            <w:tcW w:w="904"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9</w:t>
            </w:r>
          </w:p>
        </w:tc>
        <w:tc>
          <w:tcPr>
            <w:tcW w:w="645"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0</w:t>
            </w:r>
          </w:p>
        </w:tc>
        <w:tc>
          <w:tcPr>
            <w:tcW w:w="1033"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18</w:t>
            </w:r>
          </w:p>
        </w:tc>
        <w:tc>
          <w:tcPr>
            <w:tcW w:w="904"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15</w:t>
            </w:r>
          </w:p>
        </w:tc>
        <w:tc>
          <w:tcPr>
            <w:tcW w:w="884" w:type="dxa"/>
            <w:gridSpan w:val="2"/>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30</w:t>
            </w:r>
          </w:p>
        </w:tc>
      </w:tr>
      <w:tr w:rsidR="006F5624" w:rsidRPr="00273CDE" w:rsidTr="00214EE0">
        <w:trPr>
          <w:gridAfter w:val="1"/>
          <w:wAfter w:w="149" w:type="dxa"/>
          <w:trHeight w:hRule="exact" w:val="210"/>
        </w:trPr>
        <w:tc>
          <w:tcPr>
            <w:tcW w:w="900" w:type="dxa"/>
            <w:vMerge/>
            <w:tcBorders>
              <w:left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439"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35</w:t>
            </w:r>
          </w:p>
        </w:tc>
        <w:tc>
          <w:tcPr>
            <w:tcW w:w="1237"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 xml:space="preserve">  -* بو لبوز</w:t>
            </w:r>
          </w:p>
        </w:tc>
        <w:tc>
          <w:tcPr>
            <w:tcW w:w="773" w:type="dxa"/>
            <w:vMerge/>
            <w:tcBorders>
              <w:top w:val="nil"/>
              <w:left w:val="single" w:sz="4" w:space="0" w:color="auto"/>
              <w:bottom w:val="single" w:sz="8" w:space="0" w:color="000000"/>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905" w:type="dxa"/>
            <w:tcBorders>
              <w:top w:val="nil"/>
              <w:left w:val="single" w:sz="4" w:space="0" w:color="auto"/>
              <w:bottom w:val="single" w:sz="4" w:space="0" w:color="auto"/>
              <w:right w:val="single" w:sz="4" w:space="0" w:color="auto"/>
            </w:tcBorders>
            <w:shd w:val="clear" w:color="auto" w:fill="auto"/>
            <w:noWrap/>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34</w:t>
            </w:r>
          </w:p>
        </w:tc>
        <w:tc>
          <w:tcPr>
            <w:tcW w:w="517"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25</w:t>
            </w:r>
          </w:p>
        </w:tc>
        <w:tc>
          <w:tcPr>
            <w:tcW w:w="904"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36</w:t>
            </w:r>
          </w:p>
        </w:tc>
        <w:tc>
          <w:tcPr>
            <w:tcW w:w="645"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0</w:t>
            </w:r>
          </w:p>
        </w:tc>
        <w:tc>
          <w:tcPr>
            <w:tcW w:w="1033"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61</w:t>
            </w:r>
          </w:p>
        </w:tc>
        <w:tc>
          <w:tcPr>
            <w:tcW w:w="904"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100</w:t>
            </w:r>
          </w:p>
        </w:tc>
        <w:tc>
          <w:tcPr>
            <w:tcW w:w="884" w:type="dxa"/>
            <w:gridSpan w:val="2"/>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179</w:t>
            </w:r>
          </w:p>
        </w:tc>
      </w:tr>
      <w:tr w:rsidR="006F5624" w:rsidRPr="00273CDE" w:rsidTr="00214EE0">
        <w:trPr>
          <w:gridAfter w:val="1"/>
          <w:wAfter w:w="149" w:type="dxa"/>
          <w:trHeight w:hRule="exact" w:val="197"/>
        </w:trPr>
        <w:tc>
          <w:tcPr>
            <w:tcW w:w="900" w:type="dxa"/>
            <w:vMerge/>
            <w:tcBorders>
              <w:left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439"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36</w:t>
            </w:r>
          </w:p>
        </w:tc>
        <w:tc>
          <w:tcPr>
            <w:tcW w:w="1237"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 xml:space="preserve">  - سيدي فرج الله</w:t>
            </w:r>
          </w:p>
        </w:tc>
        <w:tc>
          <w:tcPr>
            <w:tcW w:w="773" w:type="dxa"/>
            <w:vMerge/>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905" w:type="dxa"/>
            <w:tcBorders>
              <w:top w:val="nil"/>
              <w:left w:val="single" w:sz="4" w:space="0" w:color="auto"/>
              <w:bottom w:val="single" w:sz="4" w:space="0" w:color="auto"/>
              <w:right w:val="single" w:sz="4" w:space="0" w:color="auto"/>
            </w:tcBorders>
            <w:shd w:val="clear" w:color="auto" w:fill="auto"/>
            <w:noWrap/>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40</w:t>
            </w:r>
          </w:p>
        </w:tc>
        <w:tc>
          <w:tcPr>
            <w:tcW w:w="517"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0</w:t>
            </w:r>
          </w:p>
        </w:tc>
        <w:tc>
          <w:tcPr>
            <w:tcW w:w="904"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0</w:t>
            </w:r>
          </w:p>
        </w:tc>
        <w:tc>
          <w:tcPr>
            <w:tcW w:w="645"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0</w:t>
            </w:r>
          </w:p>
        </w:tc>
        <w:tc>
          <w:tcPr>
            <w:tcW w:w="1033"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0</w:t>
            </w:r>
          </w:p>
        </w:tc>
        <w:tc>
          <w:tcPr>
            <w:tcW w:w="904"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0</w:t>
            </w:r>
          </w:p>
        </w:tc>
        <w:tc>
          <w:tcPr>
            <w:tcW w:w="884" w:type="dxa"/>
            <w:gridSpan w:val="2"/>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0</w:t>
            </w:r>
          </w:p>
        </w:tc>
      </w:tr>
      <w:tr w:rsidR="006F5624" w:rsidRPr="00273CDE" w:rsidTr="00214EE0">
        <w:trPr>
          <w:gridAfter w:val="1"/>
          <w:wAfter w:w="149" w:type="dxa"/>
          <w:trHeight w:hRule="exact" w:val="244"/>
        </w:trPr>
        <w:tc>
          <w:tcPr>
            <w:tcW w:w="900" w:type="dxa"/>
            <w:vMerge/>
            <w:tcBorders>
              <w:left w:val="single" w:sz="8" w:space="0" w:color="auto"/>
              <w:bottom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439" w:type="dxa"/>
            <w:tcBorders>
              <w:top w:val="single" w:sz="4" w:space="0" w:color="auto"/>
              <w:left w:val="single" w:sz="4" w:space="0" w:color="auto"/>
              <w:bottom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rtl/>
                <w:lang w:bidi="ar-TN"/>
              </w:rPr>
            </w:pPr>
            <w:r w:rsidRPr="00273CDE">
              <w:rPr>
                <w:rFonts w:ascii="Sakkal Majalla" w:hAnsi="Sakkal Majalla" w:cs="Sakkal Majalla" w:hint="cs"/>
                <w:sz w:val="20"/>
                <w:szCs w:val="20"/>
                <w:rtl/>
                <w:lang w:bidi="ar-TN"/>
              </w:rPr>
              <w:t>37</w:t>
            </w:r>
          </w:p>
        </w:tc>
        <w:tc>
          <w:tcPr>
            <w:tcW w:w="1237" w:type="dxa"/>
            <w:tcBorders>
              <w:top w:val="single" w:sz="4" w:space="0" w:color="auto"/>
              <w:left w:val="single" w:sz="4" w:space="0" w:color="auto"/>
              <w:bottom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rtl/>
                <w:lang w:bidi="ar-TN"/>
              </w:rPr>
            </w:pPr>
            <w:r w:rsidRPr="00273CDE">
              <w:rPr>
                <w:rFonts w:ascii="Sakkal Majalla" w:hAnsi="Sakkal Majalla" w:cs="Sakkal Majalla" w:hint="cs"/>
                <w:sz w:val="20"/>
                <w:szCs w:val="20"/>
                <w:rtl/>
                <w:lang w:bidi="ar-TN"/>
              </w:rPr>
              <w:t>- الدغافلة 2</w:t>
            </w:r>
          </w:p>
        </w:tc>
        <w:tc>
          <w:tcPr>
            <w:tcW w:w="773" w:type="dxa"/>
            <w:tcBorders>
              <w:top w:val="single" w:sz="4" w:space="0" w:color="auto"/>
              <w:left w:val="single" w:sz="4" w:space="0" w:color="auto"/>
              <w:bottom w:val="single" w:sz="8" w:space="0" w:color="000000"/>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905" w:type="dxa"/>
            <w:tcBorders>
              <w:top w:val="single" w:sz="4" w:space="0" w:color="auto"/>
              <w:left w:val="single" w:sz="4" w:space="0" w:color="auto"/>
              <w:bottom w:val="single" w:sz="8" w:space="0" w:color="auto"/>
              <w:right w:val="single" w:sz="4" w:space="0" w:color="auto"/>
            </w:tcBorders>
            <w:shd w:val="clear" w:color="auto" w:fill="auto"/>
            <w:noWrap/>
            <w:vAlign w:val="center"/>
          </w:tcPr>
          <w:p w:rsidR="006F5624" w:rsidRPr="00273CDE" w:rsidRDefault="006F5624" w:rsidP="00214EE0">
            <w:pPr>
              <w:bidi/>
              <w:jc w:val="both"/>
              <w:rPr>
                <w:rFonts w:ascii="Sakkal Majalla" w:hAnsi="Sakkal Majalla" w:cs="Sakkal Majalla"/>
                <w:sz w:val="20"/>
                <w:szCs w:val="20"/>
                <w:rtl/>
                <w:lang w:bidi="ar-TN"/>
              </w:rPr>
            </w:pPr>
            <w:r w:rsidRPr="00273CDE">
              <w:rPr>
                <w:rFonts w:ascii="Sakkal Majalla" w:hAnsi="Sakkal Majalla" w:cs="Sakkal Majalla" w:hint="cs"/>
                <w:sz w:val="20"/>
                <w:szCs w:val="20"/>
                <w:rtl/>
                <w:lang w:bidi="ar-TN"/>
              </w:rPr>
              <w:t>60</w:t>
            </w:r>
          </w:p>
        </w:tc>
        <w:tc>
          <w:tcPr>
            <w:tcW w:w="517" w:type="dxa"/>
            <w:tcBorders>
              <w:top w:val="single" w:sz="4" w:space="0" w:color="auto"/>
              <w:left w:val="single" w:sz="4" w:space="0" w:color="auto"/>
              <w:bottom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25</w:t>
            </w:r>
          </w:p>
        </w:tc>
        <w:tc>
          <w:tcPr>
            <w:tcW w:w="904" w:type="dxa"/>
            <w:tcBorders>
              <w:top w:val="single" w:sz="4" w:space="0" w:color="auto"/>
              <w:left w:val="single" w:sz="4" w:space="0" w:color="auto"/>
              <w:bottom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3</w:t>
            </w:r>
          </w:p>
        </w:tc>
        <w:tc>
          <w:tcPr>
            <w:tcW w:w="645" w:type="dxa"/>
            <w:tcBorders>
              <w:top w:val="single" w:sz="4" w:space="0" w:color="auto"/>
              <w:left w:val="single" w:sz="4" w:space="0" w:color="auto"/>
              <w:bottom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rtl/>
                <w:lang w:bidi="ar-TN"/>
              </w:rPr>
            </w:pPr>
            <w:r w:rsidRPr="00273CDE">
              <w:rPr>
                <w:rFonts w:ascii="Sakkal Majalla" w:hAnsi="Sakkal Majalla" w:cs="Sakkal Majalla" w:hint="cs"/>
                <w:sz w:val="20"/>
                <w:szCs w:val="20"/>
                <w:rtl/>
                <w:lang w:bidi="ar-TN"/>
              </w:rPr>
              <w:t>0</w:t>
            </w:r>
          </w:p>
        </w:tc>
        <w:tc>
          <w:tcPr>
            <w:tcW w:w="1033" w:type="dxa"/>
            <w:tcBorders>
              <w:top w:val="single" w:sz="4" w:space="0" w:color="auto"/>
              <w:left w:val="single" w:sz="4" w:space="0" w:color="auto"/>
              <w:bottom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rtl/>
                <w:lang w:bidi="ar-TN"/>
              </w:rPr>
            </w:pPr>
            <w:r w:rsidRPr="00273CDE">
              <w:rPr>
                <w:rFonts w:ascii="Sakkal Majalla" w:hAnsi="Sakkal Majalla" w:cs="Sakkal Majalla" w:hint="cs"/>
                <w:sz w:val="20"/>
                <w:szCs w:val="20"/>
                <w:rtl/>
                <w:lang w:bidi="ar-TN"/>
              </w:rPr>
              <w:t>28</w:t>
            </w:r>
          </w:p>
        </w:tc>
        <w:tc>
          <w:tcPr>
            <w:tcW w:w="904" w:type="dxa"/>
            <w:tcBorders>
              <w:top w:val="single" w:sz="4" w:space="0" w:color="auto"/>
              <w:left w:val="single" w:sz="4" w:space="0" w:color="auto"/>
              <w:bottom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42</w:t>
            </w:r>
          </w:p>
        </w:tc>
        <w:tc>
          <w:tcPr>
            <w:tcW w:w="884"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rtl/>
                <w:lang w:bidi="ar-TN"/>
              </w:rPr>
            </w:pPr>
            <w:r w:rsidRPr="00273CDE">
              <w:rPr>
                <w:rFonts w:ascii="Sakkal Majalla" w:hAnsi="Sakkal Majalla" w:cs="Sakkal Majalla"/>
                <w:sz w:val="20"/>
                <w:szCs w:val="20"/>
                <w:lang w:bidi="ar-TN"/>
              </w:rPr>
              <w:t>46</w:t>
            </w:r>
          </w:p>
        </w:tc>
      </w:tr>
      <w:tr w:rsidR="006F5624" w:rsidRPr="00273CDE" w:rsidTr="00214EE0">
        <w:trPr>
          <w:gridAfter w:val="1"/>
          <w:wAfter w:w="149" w:type="dxa"/>
          <w:trHeight w:hRule="exact" w:val="210"/>
        </w:trPr>
        <w:tc>
          <w:tcPr>
            <w:tcW w:w="900" w:type="dxa"/>
            <w:vMerge w:val="restart"/>
            <w:tcBorders>
              <w:top w:val="nil"/>
              <w:left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الفحص</w:t>
            </w:r>
          </w:p>
        </w:tc>
        <w:tc>
          <w:tcPr>
            <w:tcW w:w="439"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38</w:t>
            </w:r>
          </w:p>
        </w:tc>
        <w:tc>
          <w:tcPr>
            <w:tcW w:w="1237"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 xml:space="preserve">  -  سيدي الناوي</w:t>
            </w:r>
          </w:p>
        </w:tc>
        <w:tc>
          <w:tcPr>
            <w:tcW w:w="773" w:type="dxa"/>
            <w:vMerge w:val="restart"/>
            <w:tcBorders>
              <w:top w:val="nil"/>
              <w:left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434</w:t>
            </w:r>
          </w:p>
        </w:tc>
        <w:tc>
          <w:tcPr>
            <w:tcW w:w="905"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34</w:t>
            </w:r>
          </w:p>
        </w:tc>
        <w:tc>
          <w:tcPr>
            <w:tcW w:w="517"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13</w:t>
            </w:r>
          </w:p>
        </w:tc>
        <w:tc>
          <w:tcPr>
            <w:tcW w:w="904"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0</w:t>
            </w:r>
          </w:p>
        </w:tc>
        <w:tc>
          <w:tcPr>
            <w:tcW w:w="645"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0</w:t>
            </w:r>
          </w:p>
        </w:tc>
        <w:tc>
          <w:tcPr>
            <w:tcW w:w="1033"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13</w:t>
            </w:r>
          </w:p>
        </w:tc>
        <w:tc>
          <w:tcPr>
            <w:tcW w:w="904"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38</w:t>
            </w:r>
          </w:p>
        </w:tc>
        <w:tc>
          <w:tcPr>
            <w:tcW w:w="884" w:type="dxa"/>
            <w:gridSpan w:val="2"/>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38</w:t>
            </w:r>
            <w:r w:rsidRPr="00273CDE">
              <w:rPr>
                <w:rFonts w:ascii="Sakkal Majalla" w:hAnsi="Sakkal Majalla" w:cs="Sakkal Majalla" w:hint="cs"/>
                <w:sz w:val="20"/>
                <w:szCs w:val="20"/>
                <w:rtl/>
                <w:lang w:bidi="ar-TN"/>
              </w:rPr>
              <w:t xml:space="preserve"> </w:t>
            </w:r>
          </w:p>
        </w:tc>
      </w:tr>
      <w:tr w:rsidR="006F5624" w:rsidRPr="00273CDE" w:rsidTr="00214EE0">
        <w:trPr>
          <w:gridAfter w:val="1"/>
          <w:wAfter w:w="149" w:type="dxa"/>
          <w:trHeight w:hRule="exact" w:val="210"/>
        </w:trPr>
        <w:tc>
          <w:tcPr>
            <w:tcW w:w="900" w:type="dxa"/>
            <w:vMerge/>
            <w:tcBorders>
              <w:left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439"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39</w:t>
            </w:r>
          </w:p>
        </w:tc>
        <w:tc>
          <w:tcPr>
            <w:tcW w:w="1237"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 xml:space="preserve">  -  سيدي هلال</w:t>
            </w:r>
          </w:p>
        </w:tc>
        <w:tc>
          <w:tcPr>
            <w:tcW w:w="773" w:type="dxa"/>
            <w:vMerge/>
            <w:tcBorders>
              <w:left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905"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32</w:t>
            </w:r>
          </w:p>
        </w:tc>
        <w:tc>
          <w:tcPr>
            <w:tcW w:w="517"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0</w:t>
            </w:r>
          </w:p>
        </w:tc>
        <w:tc>
          <w:tcPr>
            <w:tcW w:w="904"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0</w:t>
            </w:r>
          </w:p>
        </w:tc>
        <w:tc>
          <w:tcPr>
            <w:tcW w:w="645"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0</w:t>
            </w:r>
          </w:p>
        </w:tc>
        <w:tc>
          <w:tcPr>
            <w:tcW w:w="1033"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0</w:t>
            </w:r>
          </w:p>
        </w:tc>
        <w:tc>
          <w:tcPr>
            <w:tcW w:w="904"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0</w:t>
            </w:r>
          </w:p>
        </w:tc>
        <w:tc>
          <w:tcPr>
            <w:tcW w:w="884" w:type="dxa"/>
            <w:gridSpan w:val="2"/>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0</w:t>
            </w:r>
          </w:p>
        </w:tc>
      </w:tr>
      <w:tr w:rsidR="006F5624" w:rsidRPr="00273CDE" w:rsidTr="00214EE0">
        <w:trPr>
          <w:gridAfter w:val="1"/>
          <w:wAfter w:w="149" w:type="dxa"/>
          <w:trHeight w:hRule="exact" w:val="210"/>
        </w:trPr>
        <w:tc>
          <w:tcPr>
            <w:tcW w:w="900" w:type="dxa"/>
            <w:vMerge/>
            <w:tcBorders>
              <w:left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439"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40</w:t>
            </w:r>
          </w:p>
        </w:tc>
        <w:tc>
          <w:tcPr>
            <w:tcW w:w="1237"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 xml:space="preserve">  - ذراع بن جودر</w:t>
            </w:r>
          </w:p>
        </w:tc>
        <w:tc>
          <w:tcPr>
            <w:tcW w:w="773" w:type="dxa"/>
            <w:vMerge/>
            <w:tcBorders>
              <w:left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905"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78</w:t>
            </w:r>
          </w:p>
        </w:tc>
        <w:tc>
          <w:tcPr>
            <w:tcW w:w="517"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0</w:t>
            </w:r>
          </w:p>
        </w:tc>
        <w:tc>
          <w:tcPr>
            <w:tcW w:w="904"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0</w:t>
            </w:r>
          </w:p>
        </w:tc>
        <w:tc>
          <w:tcPr>
            <w:tcW w:w="645"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0</w:t>
            </w:r>
          </w:p>
        </w:tc>
        <w:tc>
          <w:tcPr>
            <w:tcW w:w="1033"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0</w:t>
            </w:r>
          </w:p>
        </w:tc>
        <w:tc>
          <w:tcPr>
            <w:tcW w:w="904"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0</w:t>
            </w:r>
          </w:p>
        </w:tc>
        <w:tc>
          <w:tcPr>
            <w:tcW w:w="884" w:type="dxa"/>
            <w:gridSpan w:val="2"/>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0</w:t>
            </w:r>
            <w:r w:rsidRPr="00273CDE">
              <w:rPr>
                <w:rFonts w:ascii="Sakkal Majalla" w:hAnsi="Sakkal Majalla" w:cs="Sakkal Majalla" w:hint="cs"/>
                <w:sz w:val="20"/>
                <w:szCs w:val="20"/>
                <w:rtl/>
                <w:lang w:bidi="ar-TN"/>
              </w:rPr>
              <w:t xml:space="preserve"> </w:t>
            </w:r>
          </w:p>
        </w:tc>
      </w:tr>
      <w:tr w:rsidR="006F5624" w:rsidRPr="00273CDE" w:rsidTr="00214EE0">
        <w:trPr>
          <w:gridAfter w:val="1"/>
          <w:wAfter w:w="149" w:type="dxa"/>
          <w:trHeight w:hRule="exact" w:val="210"/>
        </w:trPr>
        <w:tc>
          <w:tcPr>
            <w:tcW w:w="900" w:type="dxa"/>
            <w:vMerge/>
            <w:tcBorders>
              <w:left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439"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41</w:t>
            </w:r>
          </w:p>
        </w:tc>
        <w:tc>
          <w:tcPr>
            <w:tcW w:w="1237"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 xml:space="preserve">  - بنت سعيدان</w:t>
            </w:r>
          </w:p>
        </w:tc>
        <w:tc>
          <w:tcPr>
            <w:tcW w:w="773" w:type="dxa"/>
            <w:vMerge/>
            <w:tcBorders>
              <w:left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905"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122</w:t>
            </w:r>
          </w:p>
        </w:tc>
        <w:tc>
          <w:tcPr>
            <w:tcW w:w="517"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9</w:t>
            </w:r>
          </w:p>
        </w:tc>
        <w:tc>
          <w:tcPr>
            <w:tcW w:w="904"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9</w:t>
            </w:r>
          </w:p>
        </w:tc>
        <w:tc>
          <w:tcPr>
            <w:tcW w:w="645"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0</w:t>
            </w:r>
          </w:p>
        </w:tc>
        <w:tc>
          <w:tcPr>
            <w:tcW w:w="1033"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18</w:t>
            </w:r>
          </w:p>
        </w:tc>
        <w:tc>
          <w:tcPr>
            <w:tcW w:w="904"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7</w:t>
            </w:r>
          </w:p>
        </w:tc>
        <w:tc>
          <w:tcPr>
            <w:tcW w:w="884" w:type="dxa"/>
            <w:gridSpan w:val="2"/>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15</w:t>
            </w:r>
          </w:p>
        </w:tc>
      </w:tr>
      <w:tr w:rsidR="006F5624" w:rsidRPr="00273CDE" w:rsidTr="00214EE0">
        <w:trPr>
          <w:gridAfter w:val="1"/>
          <w:wAfter w:w="149" w:type="dxa"/>
          <w:trHeight w:hRule="exact" w:val="218"/>
        </w:trPr>
        <w:tc>
          <w:tcPr>
            <w:tcW w:w="900" w:type="dxa"/>
            <w:vMerge/>
            <w:tcBorders>
              <w:left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439"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42</w:t>
            </w:r>
          </w:p>
        </w:tc>
        <w:tc>
          <w:tcPr>
            <w:tcW w:w="1237"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 xml:space="preserve">    </w:t>
            </w:r>
            <w:r w:rsidRPr="00273CDE">
              <w:rPr>
                <w:rFonts w:ascii="Sakkal Majalla" w:hAnsi="Sakkal Majalla" w:cs="Sakkal Majalla" w:hint="cs"/>
                <w:sz w:val="20"/>
                <w:szCs w:val="20"/>
                <w:rtl/>
                <w:lang w:bidi="ar-TN"/>
              </w:rPr>
              <w:t>*</w:t>
            </w:r>
            <w:r w:rsidRPr="00273CDE">
              <w:rPr>
                <w:rFonts w:ascii="Sakkal Majalla" w:hAnsi="Sakkal Majalla" w:cs="Sakkal Majalla"/>
                <w:sz w:val="20"/>
                <w:szCs w:val="20"/>
                <w:lang w:bidi="ar-TN"/>
              </w:rPr>
              <w:t xml:space="preserve">- </w:t>
            </w:r>
            <w:r w:rsidRPr="00273CDE">
              <w:rPr>
                <w:rFonts w:ascii="Sakkal Majalla" w:hAnsi="Sakkal Majalla" w:cs="Sakkal Majalla"/>
                <w:sz w:val="20"/>
                <w:szCs w:val="20"/>
                <w:rtl/>
                <w:lang w:bidi="ar-TN"/>
              </w:rPr>
              <w:t>المنجرة</w:t>
            </w:r>
            <w:r w:rsidRPr="00273CDE">
              <w:rPr>
                <w:rFonts w:ascii="Sakkal Majalla" w:hAnsi="Sakkal Majalla" w:cs="Sakkal Majalla"/>
                <w:sz w:val="20"/>
                <w:szCs w:val="20"/>
                <w:lang w:bidi="ar-TN"/>
              </w:rPr>
              <w:t xml:space="preserve"> </w:t>
            </w:r>
          </w:p>
        </w:tc>
        <w:tc>
          <w:tcPr>
            <w:tcW w:w="773" w:type="dxa"/>
            <w:vMerge/>
            <w:tcBorders>
              <w:left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905"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34</w:t>
            </w:r>
          </w:p>
        </w:tc>
        <w:tc>
          <w:tcPr>
            <w:tcW w:w="517"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0</w:t>
            </w:r>
          </w:p>
        </w:tc>
        <w:tc>
          <w:tcPr>
            <w:tcW w:w="904"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5</w:t>
            </w:r>
          </w:p>
        </w:tc>
        <w:tc>
          <w:tcPr>
            <w:tcW w:w="645"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0</w:t>
            </w:r>
          </w:p>
        </w:tc>
        <w:tc>
          <w:tcPr>
            <w:tcW w:w="1033"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5</w:t>
            </w:r>
          </w:p>
        </w:tc>
        <w:tc>
          <w:tcPr>
            <w:tcW w:w="904"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15</w:t>
            </w:r>
          </w:p>
        </w:tc>
        <w:tc>
          <w:tcPr>
            <w:tcW w:w="884" w:type="dxa"/>
            <w:gridSpan w:val="2"/>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15</w:t>
            </w:r>
          </w:p>
        </w:tc>
      </w:tr>
      <w:tr w:rsidR="006F5624" w:rsidRPr="00273CDE" w:rsidTr="00214EE0">
        <w:trPr>
          <w:gridAfter w:val="1"/>
          <w:wAfter w:w="149" w:type="dxa"/>
          <w:trHeight w:hRule="exact" w:val="259"/>
        </w:trPr>
        <w:tc>
          <w:tcPr>
            <w:tcW w:w="900" w:type="dxa"/>
            <w:vMerge/>
            <w:tcBorders>
              <w:left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439" w:type="dxa"/>
            <w:tcBorders>
              <w:top w:val="nil"/>
              <w:left w:val="single" w:sz="4" w:space="0" w:color="auto"/>
              <w:bottom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43</w:t>
            </w:r>
          </w:p>
        </w:tc>
        <w:tc>
          <w:tcPr>
            <w:tcW w:w="1237" w:type="dxa"/>
            <w:tcBorders>
              <w:top w:val="nil"/>
              <w:left w:val="single" w:sz="4" w:space="0" w:color="auto"/>
              <w:bottom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 xml:space="preserve">   *- القويسات</w:t>
            </w:r>
          </w:p>
        </w:tc>
        <w:tc>
          <w:tcPr>
            <w:tcW w:w="773" w:type="dxa"/>
            <w:vMerge/>
            <w:tcBorders>
              <w:left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905" w:type="dxa"/>
            <w:tcBorders>
              <w:top w:val="nil"/>
              <w:left w:val="single" w:sz="4" w:space="0" w:color="auto"/>
              <w:bottom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54</w:t>
            </w:r>
          </w:p>
        </w:tc>
        <w:tc>
          <w:tcPr>
            <w:tcW w:w="517" w:type="dxa"/>
            <w:tcBorders>
              <w:top w:val="nil"/>
              <w:left w:val="single" w:sz="4" w:space="0" w:color="auto"/>
              <w:bottom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12</w:t>
            </w:r>
          </w:p>
        </w:tc>
        <w:tc>
          <w:tcPr>
            <w:tcW w:w="904" w:type="dxa"/>
            <w:tcBorders>
              <w:top w:val="nil"/>
              <w:left w:val="single" w:sz="4" w:space="0" w:color="auto"/>
              <w:bottom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0</w:t>
            </w:r>
          </w:p>
        </w:tc>
        <w:tc>
          <w:tcPr>
            <w:tcW w:w="645" w:type="dxa"/>
            <w:tcBorders>
              <w:top w:val="nil"/>
              <w:left w:val="single" w:sz="4" w:space="0" w:color="auto"/>
              <w:bottom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0</w:t>
            </w:r>
          </w:p>
        </w:tc>
        <w:tc>
          <w:tcPr>
            <w:tcW w:w="1033" w:type="dxa"/>
            <w:tcBorders>
              <w:top w:val="nil"/>
              <w:left w:val="single" w:sz="4" w:space="0" w:color="auto"/>
              <w:bottom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12</w:t>
            </w:r>
          </w:p>
        </w:tc>
        <w:tc>
          <w:tcPr>
            <w:tcW w:w="904" w:type="dxa"/>
            <w:tcBorders>
              <w:top w:val="nil"/>
              <w:left w:val="single" w:sz="4" w:space="0" w:color="auto"/>
              <w:bottom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22</w:t>
            </w:r>
          </w:p>
        </w:tc>
        <w:tc>
          <w:tcPr>
            <w:tcW w:w="884" w:type="dxa"/>
            <w:gridSpan w:val="2"/>
            <w:tcBorders>
              <w:top w:val="nil"/>
              <w:left w:val="single" w:sz="4" w:space="0" w:color="auto"/>
              <w:bottom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22</w:t>
            </w:r>
          </w:p>
        </w:tc>
      </w:tr>
      <w:tr w:rsidR="006F5624" w:rsidRPr="00273CDE" w:rsidTr="00214EE0">
        <w:trPr>
          <w:gridAfter w:val="1"/>
          <w:wAfter w:w="149" w:type="dxa"/>
          <w:trHeight w:hRule="exact" w:val="210"/>
        </w:trPr>
        <w:tc>
          <w:tcPr>
            <w:tcW w:w="900" w:type="dxa"/>
            <w:vMerge/>
            <w:tcBorders>
              <w:left w:val="single" w:sz="8" w:space="0" w:color="auto"/>
              <w:bottom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rtl/>
                <w:lang w:bidi="ar-TN"/>
              </w:rPr>
            </w:pPr>
          </w:p>
        </w:tc>
        <w:tc>
          <w:tcPr>
            <w:tcW w:w="439" w:type="dxa"/>
            <w:tcBorders>
              <w:top w:val="nil"/>
              <w:left w:val="single" w:sz="4" w:space="0" w:color="auto"/>
              <w:bottom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rtl/>
                <w:lang w:bidi="ar-TN"/>
              </w:rPr>
            </w:pPr>
            <w:r w:rsidRPr="00273CDE">
              <w:rPr>
                <w:rFonts w:ascii="Sakkal Majalla" w:hAnsi="Sakkal Majalla" w:cs="Sakkal Majalla"/>
                <w:sz w:val="20"/>
                <w:szCs w:val="20"/>
                <w:lang w:bidi="ar-TN"/>
              </w:rPr>
              <w:t>4</w:t>
            </w:r>
            <w:r w:rsidRPr="00273CDE">
              <w:rPr>
                <w:rFonts w:ascii="Sakkal Majalla" w:hAnsi="Sakkal Majalla" w:cs="Sakkal Majalla" w:hint="cs"/>
                <w:sz w:val="20"/>
                <w:szCs w:val="20"/>
                <w:rtl/>
                <w:lang w:bidi="ar-TN"/>
              </w:rPr>
              <w:t>4</w:t>
            </w:r>
          </w:p>
        </w:tc>
        <w:tc>
          <w:tcPr>
            <w:tcW w:w="1237" w:type="dxa"/>
            <w:tcBorders>
              <w:top w:val="nil"/>
              <w:left w:val="single" w:sz="4" w:space="0" w:color="auto"/>
              <w:bottom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rtl/>
                <w:lang w:bidi="ar-TN"/>
              </w:rPr>
            </w:pPr>
            <w:r w:rsidRPr="00273CDE">
              <w:rPr>
                <w:rFonts w:ascii="Sakkal Majalla" w:hAnsi="Sakkal Majalla" w:cs="Sakkal Majalla"/>
                <w:sz w:val="20"/>
                <w:szCs w:val="20"/>
                <w:lang w:bidi="ar-TN"/>
              </w:rPr>
              <w:t>-* </w:t>
            </w:r>
            <w:r w:rsidRPr="00273CDE">
              <w:rPr>
                <w:rFonts w:ascii="Sakkal Majalla" w:hAnsi="Sakkal Majalla" w:cs="Sakkal Majalla" w:hint="cs"/>
                <w:sz w:val="20"/>
                <w:szCs w:val="20"/>
                <w:rtl/>
                <w:lang w:bidi="ar-TN"/>
              </w:rPr>
              <w:t xml:space="preserve"> زنقو </w:t>
            </w:r>
          </w:p>
        </w:tc>
        <w:tc>
          <w:tcPr>
            <w:tcW w:w="773" w:type="dxa"/>
            <w:vMerge/>
            <w:tcBorders>
              <w:left w:val="single" w:sz="4" w:space="0" w:color="auto"/>
              <w:bottom w:val="single" w:sz="8" w:space="0" w:color="000000"/>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905" w:type="dxa"/>
            <w:tcBorders>
              <w:top w:val="nil"/>
              <w:left w:val="single" w:sz="4" w:space="0" w:color="auto"/>
              <w:bottom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rtl/>
                <w:lang w:bidi="ar-TN"/>
              </w:rPr>
            </w:pPr>
            <w:r w:rsidRPr="00273CDE">
              <w:rPr>
                <w:rFonts w:ascii="Sakkal Majalla" w:hAnsi="Sakkal Majalla" w:cs="Sakkal Majalla" w:hint="cs"/>
                <w:sz w:val="20"/>
                <w:szCs w:val="20"/>
                <w:rtl/>
                <w:lang w:bidi="ar-TN"/>
              </w:rPr>
              <w:t>80</w:t>
            </w:r>
          </w:p>
        </w:tc>
        <w:tc>
          <w:tcPr>
            <w:tcW w:w="517" w:type="dxa"/>
            <w:tcBorders>
              <w:top w:val="nil"/>
              <w:left w:val="single" w:sz="4" w:space="0" w:color="auto"/>
              <w:bottom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8</w:t>
            </w:r>
          </w:p>
        </w:tc>
        <w:tc>
          <w:tcPr>
            <w:tcW w:w="904" w:type="dxa"/>
            <w:tcBorders>
              <w:top w:val="nil"/>
              <w:left w:val="single" w:sz="4" w:space="0" w:color="auto"/>
              <w:bottom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15</w:t>
            </w:r>
          </w:p>
        </w:tc>
        <w:tc>
          <w:tcPr>
            <w:tcW w:w="645" w:type="dxa"/>
            <w:tcBorders>
              <w:top w:val="nil"/>
              <w:left w:val="single" w:sz="4" w:space="0" w:color="auto"/>
              <w:bottom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0</w:t>
            </w:r>
          </w:p>
        </w:tc>
        <w:tc>
          <w:tcPr>
            <w:tcW w:w="1033" w:type="dxa"/>
            <w:tcBorders>
              <w:top w:val="nil"/>
              <w:left w:val="single" w:sz="4" w:space="0" w:color="auto"/>
              <w:bottom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23</w:t>
            </w:r>
          </w:p>
        </w:tc>
        <w:tc>
          <w:tcPr>
            <w:tcW w:w="904" w:type="dxa"/>
            <w:tcBorders>
              <w:top w:val="nil"/>
              <w:left w:val="single" w:sz="4" w:space="0" w:color="auto"/>
              <w:bottom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29</w:t>
            </w:r>
          </w:p>
        </w:tc>
        <w:tc>
          <w:tcPr>
            <w:tcW w:w="884" w:type="dxa"/>
            <w:gridSpan w:val="2"/>
            <w:tcBorders>
              <w:top w:val="nil"/>
              <w:left w:val="single" w:sz="4" w:space="0" w:color="auto"/>
              <w:bottom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29</w:t>
            </w:r>
          </w:p>
        </w:tc>
      </w:tr>
      <w:tr w:rsidR="006F5624" w:rsidRPr="00273CDE" w:rsidTr="00214EE0">
        <w:trPr>
          <w:gridAfter w:val="1"/>
          <w:wAfter w:w="149" w:type="dxa"/>
          <w:trHeight w:hRule="exact" w:val="210"/>
        </w:trPr>
        <w:tc>
          <w:tcPr>
            <w:tcW w:w="900" w:type="dxa"/>
            <w:vMerge w:val="restart"/>
            <w:tcBorders>
              <w:top w:val="nil"/>
              <w:left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بير مشارقة</w:t>
            </w:r>
          </w:p>
        </w:tc>
        <w:tc>
          <w:tcPr>
            <w:tcW w:w="439"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45</w:t>
            </w:r>
          </w:p>
        </w:tc>
        <w:tc>
          <w:tcPr>
            <w:tcW w:w="1237"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 xml:space="preserve">  +  عين المرة</w:t>
            </w:r>
          </w:p>
        </w:tc>
        <w:tc>
          <w:tcPr>
            <w:tcW w:w="773" w:type="dxa"/>
            <w:vMerge w:val="restart"/>
            <w:tcBorders>
              <w:top w:val="nil"/>
              <w:left w:val="single" w:sz="4" w:space="0" w:color="auto"/>
              <w:bottom w:val="single" w:sz="8" w:space="0" w:color="000000"/>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400</w:t>
            </w:r>
          </w:p>
        </w:tc>
        <w:tc>
          <w:tcPr>
            <w:tcW w:w="905"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100</w:t>
            </w:r>
          </w:p>
        </w:tc>
        <w:tc>
          <w:tcPr>
            <w:tcW w:w="517"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4</w:t>
            </w:r>
          </w:p>
        </w:tc>
        <w:tc>
          <w:tcPr>
            <w:tcW w:w="904"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0</w:t>
            </w:r>
          </w:p>
        </w:tc>
        <w:tc>
          <w:tcPr>
            <w:tcW w:w="645"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0</w:t>
            </w:r>
          </w:p>
        </w:tc>
        <w:tc>
          <w:tcPr>
            <w:tcW w:w="1033"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4</w:t>
            </w:r>
          </w:p>
        </w:tc>
        <w:tc>
          <w:tcPr>
            <w:tcW w:w="904"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4</w:t>
            </w:r>
          </w:p>
        </w:tc>
        <w:tc>
          <w:tcPr>
            <w:tcW w:w="884" w:type="dxa"/>
            <w:gridSpan w:val="2"/>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4</w:t>
            </w:r>
          </w:p>
        </w:tc>
      </w:tr>
      <w:tr w:rsidR="006F5624" w:rsidRPr="00273CDE" w:rsidTr="00214EE0">
        <w:trPr>
          <w:gridAfter w:val="1"/>
          <w:wAfter w:w="149" w:type="dxa"/>
          <w:trHeight w:hRule="exact" w:val="210"/>
        </w:trPr>
        <w:tc>
          <w:tcPr>
            <w:tcW w:w="900" w:type="dxa"/>
            <w:vMerge/>
            <w:tcBorders>
              <w:left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439"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46</w:t>
            </w:r>
          </w:p>
        </w:tc>
        <w:tc>
          <w:tcPr>
            <w:tcW w:w="1237"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 xml:space="preserve">  +  هوش ﭭدم</w:t>
            </w:r>
          </w:p>
        </w:tc>
        <w:tc>
          <w:tcPr>
            <w:tcW w:w="773" w:type="dxa"/>
            <w:vMerge/>
            <w:tcBorders>
              <w:top w:val="nil"/>
              <w:left w:val="single" w:sz="4" w:space="0" w:color="auto"/>
              <w:bottom w:val="single" w:sz="8" w:space="0" w:color="000000"/>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905"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150</w:t>
            </w:r>
          </w:p>
        </w:tc>
        <w:tc>
          <w:tcPr>
            <w:tcW w:w="517"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50</w:t>
            </w:r>
          </w:p>
        </w:tc>
        <w:tc>
          <w:tcPr>
            <w:tcW w:w="904"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0</w:t>
            </w:r>
          </w:p>
        </w:tc>
        <w:tc>
          <w:tcPr>
            <w:tcW w:w="645"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0</w:t>
            </w:r>
          </w:p>
        </w:tc>
        <w:tc>
          <w:tcPr>
            <w:tcW w:w="1033"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50</w:t>
            </w:r>
          </w:p>
        </w:tc>
        <w:tc>
          <w:tcPr>
            <w:tcW w:w="904"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33</w:t>
            </w:r>
          </w:p>
        </w:tc>
        <w:tc>
          <w:tcPr>
            <w:tcW w:w="884" w:type="dxa"/>
            <w:gridSpan w:val="2"/>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33</w:t>
            </w:r>
          </w:p>
        </w:tc>
      </w:tr>
      <w:tr w:rsidR="006F5624" w:rsidRPr="00273CDE" w:rsidTr="00214EE0">
        <w:trPr>
          <w:gridAfter w:val="1"/>
          <w:wAfter w:w="149" w:type="dxa"/>
          <w:trHeight w:hRule="exact" w:val="210"/>
        </w:trPr>
        <w:tc>
          <w:tcPr>
            <w:tcW w:w="900" w:type="dxa"/>
            <w:vMerge/>
            <w:tcBorders>
              <w:left w:val="single" w:sz="8" w:space="0" w:color="auto"/>
              <w:bottom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439" w:type="dxa"/>
            <w:tcBorders>
              <w:top w:val="nil"/>
              <w:left w:val="single" w:sz="4" w:space="0" w:color="auto"/>
              <w:bottom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47</w:t>
            </w:r>
          </w:p>
        </w:tc>
        <w:tc>
          <w:tcPr>
            <w:tcW w:w="1237" w:type="dxa"/>
            <w:tcBorders>
              <w:top w:val="nil"/>
              <w:left w:val="single" w:sz="4" w:space="0" w:color="auto"/>
              <w:bottom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 xml:space="preserve">  + برج الحوينيت</w:t>
            </w:r>
          </w:p>
        </w:tc>
        <w:tc>
          <w:tcPr>
            <w:tcW w:w="773" w:type="dxa"/>
            <w:vMerge/>
            <w:tcBorders>
              <w:top w:val="nil"/>
              <w:left w:val="single" w:sz="4" w:space="0" w:color="auto"/>
              <w:bottom w:val="single" w:sz="8" w:space="0" w:color="000000"/>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905" w:type="dxa"/>
            <w:tcBorders>
              <w:top w:val="nil"/>
              <w:left w:val="single" w:sz="4" w:space="0" w:color="auto"/>
              <w:bottom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150</w:t>
            </w:r>
          </w:p>
        </w:tc>
        <w:tc>
          <w:tcPr>
            <w:tcW w:w="517" w:type="dxa"/>
            <w:tcBorders>
              <w:top w:val="nil"/>
              <w:left w:val="single" w:sz="4" w:space="0" w:color="auto"/>
              <w:bottom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30</w:t>
            </w:r>
          </w:p>
        </w:tc>
        <w:tc>
          <w:tcPr>
            <w:tcW w:w="904" w:type="dxa"/>
            <w:tcBorders>
              <w:top w:val="nil"/>
              <w:left w:val="single" w:sz="4" w:space="0" w:color="auto"/>
              <w:bottom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0</w:t>
            </w:r>
          </w:p>
        </w:tc>
        <w:tc>
          <w:tcPr>
            <w:tcW w:w="645" w:type="dxa"/>
            <w:tcBorders>
              <w:top w:val="nil"/>
              <w:left w:val="single" w:sz="4" w:space="0" w:color="auto"/>
              <w:bottom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0</w:t>
            </w:r>
          </w:p>
        </w:tc>
        <w:tc>
          <w:tcPr>
            <w:tcW w:w="1033" w:type="dxa"/>
            <w:tcBorders>
              <w:top w:val="nil"/>
              <w:left w:val="single" w:sz="4" w:space="0" w:color="auto"/>
              <w:bottom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30</w:t>
            </w:r>
          </w:p>
        </w:tc>
        <w:tc>
          <w:tcPr>
            <w:tcW w:w="904" w:type="dxa"/>
            <w:tcBorders>
              <w:top w:val="nil"/>
              <w:left w:val="single" w:sz="4" w:space="0" w:color="auto"/>
              <w:bottom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20</w:t>
            </w:r>
          </w:p>
        </w:tc>
        <w:tc>
          <w:tcPr>
            <w:tcW w:w="884" w:type="dxa"/>
            <w:gridSpan w:val="2"/>
            <w:tcBorders>
              <w:top w:val="nil"/>
              <w:left w:val="single" w:sz="4" w:space="0" w:color="auto"/>
              <w:bottom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rtl/>
                <w:lang w:bidi="ar-TN"/>
              </w:rPr>
            </w:pPr>
            <w:r w:rsidRPr="00273CDE">
              <w:rPr>
                <w:rFonts w:ascii="Sakkal Majalla" w:hAnsi="Sakkal Majalla" w:cs="Sakkal Majalla"/>
                <w:sz w:val="20"/>
                <w:szCs w:val="20"/>
                <w:lang w:bidi="ar-TN"/>
              </w:rPr>
              <w:t>20</w:t>
            </w:r>
          </w:p>
        </w:tc>
      </w:tr>
      <w:tr w:rsidR="006F5624" w:rsidRPr="00273CDE" w:rsidTr="00214EE0">
        <w:trPr>
          <w:gridAfter w:val="1"/>
          <w:wAfter w:w="149" w:type="dxa"/>
          <w:trHeight w:hRule="exact" w:val="210"/>
        </w:trPr>
        <w:tc>
          <w:tcPr>
            <w:tcW w:w="900" w:type="dxa"/>
            <w:vMerge w:val="restart"/>
            <w:tcBorders>
              <w:top w:val="nil"/>
              <w:left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زغوان</w:t>
            </w:r>
          </w:p>
        </w:tc>
        <w:tc>
          <w:tcPr>
            <w:tcW w:w="439"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48</w:t>
            </w:r>
          </w:p>
        </w:tc>
        <w:tc>
          <w:tcPr>
            <w:tcW w:w="1237"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 xml:space="preserve">  -  أجنة زغوان</w:t>
            </w:r>
          </w:p>
        </w:tc>
        <w:tc>
          <w:tcPr>
            <w:tcW w:w="773" w:type="dxa"/>
            <w:vMerge w:val="restart"/>
            <w:tcBorders>
              <w:top w:val="nil"/>
              <w:left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365</w:t>
            </w:r>
          </w:p>
        </w:tc>
        <w:tc>
          <w:tcPr>
            <w:tcW w:w="905"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55</w:t>
            </w:r>
          </w:p>
        </w:tc>
        <w:tc>
          <w:tcPr>
            <w:tcW w:w="517"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22</w:t>
            </w:r>
          </w:p>
        </w:tc>
        <w:tc>
          <w:tcPr>
            <w:tcW w:w="904"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0</w:t>
            </w:r>
          </w:p>
        </w:tc>
        <w:tc>
          <w:tcPr>
            <w:tcW w:w="645"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0</w:t>
            </w:r>
          </w:p>
        </w:tc>
        <w:tc>
          <w:tcPr>
            <w:tcW w:w="1033"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22</w:t>
            </w:r>
          </w:p>
        </w:tc>
        <w:tc>
          <w:tcPr>
            <w:tcW w:w="904"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40</w:t>
            </w:r>
          </w:p>
        </w:tc>
        <w:tc>
          <w:tcPr>
            <w:tcW w:w="884" w:type="dxa"/>
            <w:gridSpan w:val="2"/>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40</w:t>
            </w:r>
          </w:p>
        </w:tc>
      </w:tr>
      <w:tr w:rsidR="006F5624" w:rsidRPr="00273CDE" w:rsidTr="00214EE0">
        <w:trPr>
          <w:gridAfter w:val="1"/>
          <w:wAfter w:w="149" w:type="dxa"/>
          <w:trHeight w:hRule="exact" w:val="210"/>
        </w:trPr>
        <w:tc>
          <w:tcPr>
            <w:tcW w:w="900" w:type="dxa"/>
            <w:vMerge/>
            <w:tcBorders>
              <w:left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439"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49</w:t>
            </w:r>
          </w:p>
        </w:tc>
        <w:tc>
          <w:tcPr>
            <w:tcW w:w="1237"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rtl/>
                <w:lang w:bidi="ar-TN"/>
              </w:rPr>
              <w:t xml:space="preserve">  * وادي اﭭﻟلب</w:t>
            </w:r>
          </w:p>
        </w:tc>
        <w:tc>
          <w:tcPr>
            <w:tcW w:w="773" w:type="dxa"/>
            <w:vMerge/>
            <w:tcBorders>
              <w:left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905"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70</w:t>
            </w:r>
          </w:p>
        </w:tc>
        <w:tc>
          <w:tcPr>
            <w:tcW w:w="517"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8</w:t>
            </w:r>
          </w:p>
        </w:tc>
        <w:tc>
          <w:tcPr>
            <w:tcW w:w="904"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0</w:t>
            </w:r>
          </w:p>
        </w:tc>
        <w:tc>
          <w:tcPr>
            <w:tcW w:w="645"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5</w:t>
            </w:r>
          </w:p>
        </w:tc>
        <w:tc>
          <w:tcPr>
            <w:tcW w:w="1033"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13</w:t>
            </w:r>
          </w:p>
        </w:tc>
        <w:tc>
          <w:tcPr>
            <w:tcW w:w="904"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18</w:t>
            </w:r>
          </w:p>
        </w:tc>
        <w:tc>
          <w:tcPr>
            <w:tcW w:w="884" w:type="dxa"/>
            <w:gridSpan w:val="2"/>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18</w:t>
            </w:r>
          </w:p>
        </w:tc>
      </w:tr>
      <w:tr w:rsidR="006F5624" w:rsidRPr="00273CDE" w:rsidTr="00214EE0">
        <w:trPr>
          <w:gridAfter w:val="1"/>
          <w:wAfter w:w="149" w:type="dxa"/>
          <w:trHeight w:hRule="exact" w:val="210"/>
        </w:trPr>
        <w:tc>
          <w:tcPr>
            <w:tcW w:w="900" w:type="dxa"/>
            <w:vMerge/>
            <w:tcBorders>
              <w:left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439"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50</w:t>
            </w:r>
          </w:p>
        </w:tc>
        <w:tc>
          <w:tcPr>
            <w:tcW w:w="1237"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 xml:space="preserve">  * سد الريحان    </w:t>
            </w:r>
          </w:p>
        </w:tc>
        <w:tc>
          <w:tcPr>
            <w:tcW w:w="773" w:type="dxa"/>
            <w:vMerge/>
            <w:tcBorders>
              <w:left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905"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60</w:t>
            </w:r>
          </w:p>
        </w:tc>
        <w:tc>
          <w:tcPr>
            <w:tcW w:w="517"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22</w:t>
            </w:r>
          </w:p>
        </w:tc>
        <w:tc>
          <w:tcPr>
            <w:tcW w:w="904"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0</w:t>
            </w:r>
          </w:p>
        </w:tc>
        <w:tc>
          <w:tcPr>
            <w:tcW w:w="645"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0</w:t>
            </w:r>
          </w:p>
        </w:tc>
        <w:tc>
          <w:tcPr>
            <w:tcW w:w="1033"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22</w:t>
            </w:r>
          </w:p>
        </w:tc>
        <w:tc>
          <w:tcPr>
            <w:tcW w:w="904"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36</w:t>
            </w:r>
          </w:p>
        </w:tc>
        <w:tc>
          <w:tcPr>
            <w:tcW w:w="884" w:type="dxa"/>
            <w:gridSpan w:val="2"/>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36</w:t>
            </w:r>
          </w:p>
        </w:tc>
      </w:tr>
      <w:tr w:rsidR="006F5624" w:rsidRPr="00273CDE" w:rsidTr="00214EE0">
        <w:trPr>
          <w:gridAfter w:val="1"/>
          <w:wAfter w:w="149" w:type="dxa"/>
          <w:trHeight w:hRule="exact" w:val="210"/>
        </w:trPr>
        <w:tc>
          <w:tcPr>
            <w:tcW w:w="900" w:type="dxa"/>
            <w:vMerge/>
            <w:tcBorders>
              <w:left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439"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51</w:t>
            </w:r>
          </w:p>
        </w:tc>
        <w:tc>
          <w:tcPr>
            <w:tcW w:w="1237"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 xml:space="preserve">  - سيدي زيد 1</w:t>
            </w:r>
          </w:p>
        </w:tc>
        <w:tc>
          <w:tcPr>
            <w:tcW w:w="773" w:type="dxa"/>
            <w:vMerge/>
            <w:tcBorders>
              <w:left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905"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60</w:t>
            </w:r>
          </w:p>
        </w:tc>
        <w:tc>
          <w:tcPr>
            <w:tcW w:w="517"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38</w:t>
            </w:r>
          </w:p>
        </w:tc>
        <w:tc>
          <w:tcPr>
            <w:tcW w:w="904"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0</w:t>
            </w:r>
          </w:p>
        </w:tc>
        <w:tc>
          <w:tcPr>
            <w:tcW w:w="645"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0</w:t>
            </w:r>
          </w:p>
        </w:tc>
        <w:tc>
          <w:tcPr>
            <w:tcW w:w="1033"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38</w:t>
            </w:r>
          </w:p>
        </w:tc>
        <w:tc>
          <w:tcPr>
            <w:tcW w:w="904"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63</w:t>
            </w:r>
          </w:p>
        </w:tc>
        <w:tc>
          <w:tcPr>
            <w:tcW w:w="884" w:type="dxa"/>
            <w:gridSpan w:val="2"/>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63</w:t>
            </w:r>
          </w:p>
        </w:tc>
      </w:tr>
      <w:tr w:rsidR="006F5624" w:rsidRPr="00273CDE" w:rsidTr="00214EE0">
        <w:trPr>
          <w:gridAfter w:val="1"/>
          <w:wAfter w:w="149" w:type="dxa"/>
          <w:trHeight w:hRule="exact" w:val="210"/>
        </w:trPr>
        <w:tc>
          <w:tcPr>
            <w:tcW w:w="900" w:type="dxa"/>
            <w:vMerge/>
            <w:tcBorders>
              <w:left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439" w:type="dxa"/>
            <w:tcBorders>
              <w:top w:val="nil"/>
              <w:left w:val="single" w:sz="4" w:space="0" w:color="auto"/>
              <w:bottom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52</w:t>
            </w:r>
          </w:p>
        </w:tc>
        <w:tc>
          <w:tcPr>
            <w:tcW w:w="1237" w:type="dxa"/>
            <w:tcBorders>
              <w:top w:val="nil"/>
              <w:left w:val="single" w:sz="4" w:space="0" w:color="auto"/>
              <w:bottom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 xml:space="preserve">  - سيدي زيد 2</w:t>
            </w:r>
          </w:p>
        </w:tc>
        <w:tc>
          <w:tcPr>
            <w:tcW w:w="773" w:type="dxa"/>
            <w:vMerge/>
            <w:tcBorders>
              <w:left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905" w:type="dxa"/>
            <w:tcBorders>
              <w:top w:val="nil"/>
              <w:left w:val="single" w:sz="4" w:space="0" w:color="auto"/>
              <w:bottom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70</w:t>
            </w:r>
          </w:p>
        </w:tc>
        <w:tc>
          <w:tcPr>
            <w:tcW w:w="517" w:type="dxa"/>
            <w:tcBorders>
              <w:top w:val="nil"/>
              <w:left w:val="single" w:sz="4" w:space="0" w:color="auto"/>
              <w:bottom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23</w:t>
            </w:r>
          </w:p>
        </w:tc>
        <w:tc>
          <w:tcPr>
            <w:tcW w:w="904" w:type="dxa"/>
            <w:tcBorders>
              <w:top w:val="nil"/>
              <w:left w:val="single" w:sz="4" w:space="0" w:color="auto"/>
              <w:bottom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0</w:t>
            </w:r>
          </w:p>
        </w:tc>
        <w:tc>
          <w:tcPr>
            <w:tcW w:w="645" w:type="dxa"/>
            <w:tcBorders>
              <w:top w:val="nil"/>
              <w:left w:val="single" w:sz="4" w:space="0" w:color="auto"/>
              <w:bottom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0</w:t>
            </w:r>
          </w:p>
        </w:tc>
        <w:tc>
          <w:tcPr>
            <w:tcW w:w="1033" w:type="dxa"/>
            <w:tcBorders>
              <w:top w:val="nil"/>
              <w:left w:val="single" w:sz="4" w:space="0" w:color="auto"/>
              <w:bottom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23</w:t>
            </w:r>
          </w:p>
        </w:tc>
        <w:tc>
          <w:tcPr>
            <w:tcW w:w="904" w:type="dxa"/>
            <w:tcBorders>
              <w:top w:val="nil"/>
              <w:left w:val="single" w:sz="4" w:space="0" w:color="auto"/>
              <w:bottom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32</w:t>
            </w:r>
          </w:p>
        </w:tc>
        <w:tc>
          <w:tcPr>
            <w:tcW w:w="884" w:type="dxa"/>
            <w:gridSpan w:val="2"/>
            <w:tcBorders>
              <w:top w:val="nil"/>
              <w:left w:val="single" w:sz="4" w:space="0" w:color="auto"/>
              <w:bottom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32</w:t>
            </w:r>
          </w:p>
        </w:tc>
      </w:tr>
      <w:tr w:rsidR="006F5624" w:rsidRPr="00273CDE" w:rsidTr="00214EE0">
        <w:trPr>
          <w:gridAfter w:val="1"/>
          <w:wAfter w:w="149" w:type="dxa"/>
          <w:trHeight w:hRule="exact" w:val="340"/>
        </w:trPr>
        <w:tc>
          <w:tcPr>
            <w:tcW w:w="900" w:type="dxa"/>
            <w:vMerge/>
            <w:tcBorders>
              <w:left w:val="single" w:sz="8" w:space="0" w:color="auto"/>
              <w:bottom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rtl/>
                <w:lang w:bidi="ar-TN"/>
              </w:rPr>
            </w:pPr>
          </w:p>
        </w:tc>
        <w:tc>
          <w:tcPr>
            <w:tcW w:w="439" w:type="dxa"/>
            <w:tcBorders>
              <w:top w:val="nil"/>
              <w:left w:val="single" w:sz="4" w:space="0" w:color="auto"/>
              <w:bottom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rtl/>
                <w:lang w:bidi="ar-TN"/>
              </w:rPr>
            </w:pPr>
            <w:r w:rsidRPr="00273CDE">
              <w:rPr>
                <w:rFonts w:ascii="Sakkal Majalla" w:hAnsi="Sakkal Majalla" w:cs="Sakkal Majalla" w:hint="cs"/>
                <w:sz w:val="20"/>
                <w:szCs w:val="20"/>
                <w:rtl/>
                <w:lang w:bidi="ar-TN"/>
              </w:rPr>
              <w:t>53</w:t>
            </w:r>
          </w:p>
        </w:tc>
        <w:tc>
          <w:tcPr>
            <w:tcW w:w="1237" w:type="dxa"/>
            <w:tcBorders>
              <w:top w:val="nil"/>
              <w:left w:val="single" w:sz="4" w:space="0" w:color="auto"/>
              <w:bottom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rtl/>
                <w:lang w:bidi="ar-TN"/>
              </w:rPr>
            </w:pPr>
            <w:r w:rsidRPr="00273CDE">
              <w:rPr>
                <w:rFonts w:ascii="Sakkal Majalla" w:hAnsi="Sakkal Majalla" w:cs="Sakkal Majalla" w:hint="cs"/>
                <w:sz w:val="20"/>
                <w:szCs w:val="20"/>
                <w:rtl/>
                <w:lang w:bidi="ar-TN"/>
              </w:rPr>
              <w:t xml:space="preserve">× مياه معالجة س. مريح </w:t>
            </w:r>
          </w:p>
        </w:tc>
        <w:tc>
          <w:tcPr>
            <w:tcW w:w="773" w:type="dxa"/>
            <w:vMerge/>
            <w:tcBorders>
              <w:left w:val="single" w:sz="4" w:space="0" w:color="auto"/>
              <w:bottom w:val="single" w:sz="8" w:space="0" w:color="000000"/>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905" w:type="dxa"/>
            <w:tcBorders>
              <w:top w:val="nil"/>
              <w:left w:val="single" w:sz="4" w:space="0" w:color="auto"/>
              <w:bottom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rtl/>
                <w:lang w:bidi="ar-TN"/>
              </w:rPr>
            </w:pPr>
            <w:r w:rsidRPr="00273CDE">
              <w:rPr>
                <w:rFonts w:ascii="Sakkal Majalla" w:hAnsi="Sakkal Majalla" w:cs="Sakkal Majalla" w:hint="cs"/>
                <w:sz w:val="20"/>
                <w:szCs w:val="20"/>
                <w:rtl/>
                <w:lang w:bidi="ar-TN"/>
              </w:rPr>
              <w:t>50</w:t>
            </w:r>
          </w:p>
        </w:tc>
        <w:tc>
          <w:tcPr>
            <w:tcW w:w="517" w:type="dxa"/>
            <w:tcBorders>
              <w:top w:val="nil"/>
              <w:left w:val="single" w:sz="4" w:space="0" w:color="auto"/>
              <w:bottom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rtl/>
                <w:lang w:bidi="ar-TN"/>
              </w:rPr>
            </w:pPr>
            <w:r w:rsidRPr="00273CDE">
              <w:rPr>
                <w:rFonts w:ascii="Sakkal Majalla" w:hAnsi="Sakkal Majalla" w:cs="Sakkal Majalla" w:hint="cs"/>
                <w:sz w:val="20"/>
                <w:szCs w:val="20"/>
                <w:rtl/>
                <w:lang w:bidi="ar-TN"/>
              </w:rPr>
              <w:t>33</w:t>
            </w:r>
          </w:p>
        </w:tc>
        <w:tc>
          <w:tcPr>
            <w:tcW w:w="904" w:type="dxa"/>
            <w:tcBorders>
              <w:top w:val="nil"/>
              <w:left w:val="single" w:sz="4" w:space="0" w:color="auto"/>
              <w:bottom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rtl/>
                <w:lang w:bidi="ar-TN"/>
              </w:rPr>
            </w:pPr>
            <w:r w:rsidRPr="00273CDE">
              <w:rPr>
                <w:rFonts w:ascii="Sakkal Majalla" w:hAnsi="Sakkal Majalla" w:cs="Sakkal Majalla" w:hint="cs"/>
                <w:sz w:val="20"/>
                <w:szCs w:val="20"/>
                <w:rtl/>
                <w:lang w:bidi="ar-TN"/>
              </w:rPr>
              <w:t>0</w:t>
            </w:r>
          </w:p>
        </w:tc>
        <w:tc>
          <w:tcPr>
            <w:tcW w:w="645" w:type="dxa"/>
            <w:tcBorders>
              <w:top w:val="nil"/>
              <w:left w:val="single" w:sz="4" w:space="0" w:color="auto"/>
              <w:bottom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rtl/>
                <w:lang w:bidi="ar-TN"/>
              </w:rPr>
            </w:pPr>
            <w:r w:rsidRPr="00273CDE">
              <w:rPr>
                <w:rFonts w:ascii="Sakkal Majalla" w:hAnsi="Sakkal Majalla" w:cs="Sakkal Majalla" w:hint="cs"/>
                <w:sz w:val="20"/>
                <w:szCs w:val="20"/>
                <w:rtl/>
                <w:lang w:bidi="ar-TN"/>
              </w:rPr>
              <w:t>0</w:t>
            </w:r>
          </w:p>
        </w:tc>
        <w:tc>
          <w:tcPr>
            <w:tcW w:w="1033" w:type="dxa"/>
            <w:tcBorders>
              <w:top w:val="nil"/>
              <w:left w:val="single" w:sz="4" w:space="0" w:color="auto"/>
              <w:bottom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33</w:t>
            </w:r>
          </w:p>
        </w:tc>
        <w:tc>
          <w:tcPr>
            <w:tcW w:w="904" w:type="dxa"/>
            <w:tcBorders>
              <w:top w:val="nil"/>
              <w:left w:val="single" w:sz="4" w:space="0" w:color="auto"/>
              <w:bottom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66</w:t>
            </w:r>
          </w:p>
        </w:tc>
        <w:tc>
          <w:tcPr>
            <w:tcW w:w="884" w:type="dxa"/>
            <w:gridSpan w:val="2"/>
            <w:tcBorders>
              <w:top w:val="nil"/>
              <w:left w:val="single" w:sz="4" w:space="0" w:color="auto"/>
              <w:bottom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66</w:t>
            </w:r>
          </w:p>
        </w:tc>
      </w:tr>
      <w:tr w:rsidR="006F5624" w:rsidRPr="00273CDE" w:rsidTr="00214EE0">
        <w:trPr>
          <w:gridAfter w:val="1"/>
          <w:wAfter w:w="149" w:type="dxa"/>
          <w:trHeight w:hRule="exact" w:val="210"/>
        </w:trPr>
        <w:tc>
          <w:tcPr>
            <w:tcW w:w="900" w:type="dxa"/>
            <w:vMerge w:val="restart"/>
            <w:tcBorders>
              <w:top w:val="nil"/>
              <w:left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rtl/>
                <w:lang w:bidi="ar-TN"/>
              </w:rPr>
            </w:pPr>
            <w:r w:rsidRPr="00273CDE">
              <w:rPr>
                <w:rFonts w:ascii="Sakkal Majalla" w:hAnsi="Sakkal Majalla" w:cs="Sakkal Majalla" w:hint="cs"/>
                <w:sz w:val="20"/>
                <w:szCs w:val="20"/>
                <w:rtl/>
                <w:lang w:bidi="ar-TN"/>
              </w:rPr>
              <w:t>الزريبة</w:t>
            </w:r>
          </w:p>
        </w:tc>
        <w:tc>
          <w:tcPr>
            <w:tcW w:w="439"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rtl/>
                <w:lang w:bidi="ar-TN"/>
              </w:rPr>
            </w:pPr>
            <w:r w:rsidRPr="00273CDE">
              <w:rPr>
                <w:rFonts w:ascii="Sakkal Majalla" w:hAnsi="Sakkal Majalla" w:cs="Sakkal Majalla" w:hint="cs"/>
                <w:sz w:val="20"/>
                <w:szCs w:val="20"/>
                <w:rtl/>
                <w:lang w:bidi="ar-TN"/>
              </w:rPr>
              <w:t>54</w:t>
            </w:r>
          </w:p>
        </w:tc>
        <w:tc>
          <w:tcPr>
            <w:tcW w:w="1237"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rtl/>
                <w:lang w:bidi="ar-TN"/>
              </w:rPr>
            </w:pPr>
            <w:r w:rsidRPr="00273CDE">
              <w:rPr>
                <w:rFonts w:ascii="Sakkal Majalla" w:hAnsi="Sakkal Majalla" w:cs="Sakkal Majalla" w:hint="cs"/>
                <w:sz w:val="20"/>
                <w:szCs w:val="20"/>
                <w:rtl/>
                <w:lang w:bidi="ar-TN"/>
              </w:rPr>
              <w:t xml:space="preserve">  + بوعشير</w:t>
            </w:r>
          </w:p>
        </w:tc>
        <w:tc>
          <w:tcPr>
            <w:tcW w:w="773" w:type="dxa"/>
            <w:vMerge w:val="restart"/>
            <w:tcBorders>
              <w:top w:val="nil"/>
              <w:left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rtl/>
                <w:lang w:bidi="ar-TN"/>
              </w:rPr>
            </w:pPr>
            <w:r w:rsidRPr="00273CDE">
              <w:rPr>
                <w:rFonts w:ascii="Sakkal Majalla" w:hAnsi="Sakkal Majalla" w:cs="Sakkal Majalla" w:hint="cs"/>
                <w:sz w:val="20"/>
                <w:szCs w:val="20"/>
                <w:rtl/>
                <w:lang w:bidi="ar-TN"/>
              </w:rPr>
              <w:t>363</w:t>
            </w:r>
          </w:p>
        </w:tc>
        <w:tc>
          <w:tcPr>
            <w:tcW w:w="905"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rtl/>
                <w:lang w:bidi="ar-TN"/>
              </w:rPr>
            </w:pPr>
            <w:r w:rsidRPr="00273CDE">
              <w:rPr>
                <w:rFonts w:ascii="Sakkal Majalla" w:hAnsi="Sakkal Majalla" w:cs="Sakkal Majalla" w:hint="cs"/>
                <w:sz w:val="20"/>
                <w:szCs w:val="20"/>
                <w:rtl/>
                <w:lang w:bidi="ar-TN"/>
              </w:rPr>
              <w:t>210</w:t>
            </w:r>
          </w:p>
        </w:tc>
        <w:tc>
          <w:tcPr>
            <w:tcW w:w="517"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0</w:t>
            </w:r>
          </w:p>
        </w:tc>
        <w:tc>
          <w:tcPr>
            <w:tcW w:w="904"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0</w:t>
            </w:r>
          </w:p>
        </w:tc>
        <w:tc>
          <w:tcPr>
            <w:tcW w:w="645"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0</w:t>
            </w:r>
          </w:p>
        </w:tc>
        <w:tc>
          <w:tcPr>
            <w:tcW w:w="1033"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0</w:t>
            </w:r>
          </w:p>
        </w:tc>
        <w:tc>
          <w:tcPr>
            <w:tcW w:w="904"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0</w:t>
            </w:r>
          </w:p>
        </w:tc>
        <w:tc>
          <w:tcPr>
            <w:tcW w:w="884" w:type="dxa"/>
            <w:gridSpan w:val="2"/>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0</w:t>
            </w:r>
          </w:p>
        </w:tc>
      </w:tr>
      <w:tr w:rsidR="006F5624" w:rsidRPr="00273CDE" w:rsidTr="00214EE0">
        <w:trPr>
          <w:gridAfter w:val="1"/>
          <w:wAfter w:w="149" w:type="dxa"/>
          <w:trHeight w:hRule="exact" w:val="210"/>
        </w:trPr>
        <w:tc>
          <w:tcPr>
            <w:tcW w:w="900" w:type="dxa"/>
            <w:vMerge/>
            <w:tcBorders>
              <w:left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439"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55</w:t>
            </w:r>
          </w:p>
        </w:tc>
        <w:tc>
          <w:tcPr>
            <w:tcW w:w="1237"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 xml:space="preserve">  - جرادو</w:t>
            </w:r>
          </w:p>
        </w:tc>
        <w:tc>
          <w:tcPr>
            <w:tcW w:w="773" w:type="dxa"/>
            <w:vMerge/>
            <w:tcBorders>
              <w:left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905"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60</w:t>
            </w:r>
          </w:p>
        </w:tc>
        <w:tc>
          <w:tcPr>
            <w:tcW w:w="517"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5</w:t>
            </w:r>
            <w:r w:rsidRPr="00273CDE">
              <w:rPr>
                <w:rFonts w:ascii="Sakkal Majalla" w:hAnsi="Sakkal Majalla" w:cs="Sakkal Majalla" w:hint="cs"/>
                <w:sz w:val="20"/>
                <w:szCs w:val="20"/>
                <w:rtl/>
                <w:lang w:bidi="ar-TN"/>
              </w:rPr>
              <w:t>3</w:t>
            </w:r>
          </w:p>
        </w:tc>
        <w:tc>
          <w:tcPr>
            <w:tcW w:w="904"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0</w:t>
            </w:r>
          </w:p>
        </w:tc>
        <w:tc>
          <w:tcPr>
            <w:tcW w:w="645"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0</w:t>
            </w:r>
          </w:p>
        </w:tc>
        <w:tc>
          <w:tcPr>
            <w:tcW w:w="1033"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35</w:t>
            </w:r>
          </w:p>
        </w:tc>
        <w:tc>
          <w:tcPr>
            <w:tcW w:w="904"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58</w:t>
            </w:r>
          </w:p>
        </w:tc>
        <w:tc>
          <w:tcPr>
            <w:tcW w:w="884" w:type="dxa"/>
            <w:gridSpan w:val="2"/>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58</w:t>
            </w:r>
          </w:p>
        </w:tc>
      </w:tr>
      <w:tr w:rsidR="006F5624" w:rsidRPr="00273CDE" w:rsidTr="00214EE0">
        <w:trPr>
          <w:gridAfter w:val="1"/>
          <w:wAfter w:w="149" w:type="dxa"/>
          <w:trHeight w:hRule="exact" w:val="210"/>
        </w:trPr>
        <w:tc>
          <w:tcPr>
            <w:tcW w:w="900" w:type="dxa"/>
            <w:vMerge/>
            <w:tcBorders>
              <w:left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439"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56</w:t>
            </w:r>
          </w:p>
        </w:tc>
        <w:tc>
          <w:tcPr>
            <w:tcW w:w="1237"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 xml:space="preserve">  - عين الفوارة</w:t>
            </w:r>
          </w:p>
        </w:tc>
        <w:tc>
          <w:tcPr>
            <w:tcW w:w="773" w:type="dxa"/>
            <w:vMerge/>
            <w:tcBorders>
              <w:left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905"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50</w:t>
            </w:r>
          </w:p>
        </w:tc>
        <w:tc>
          <w:tcPr>
            <w:tcW w:w="517"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0</w:t>
            </w:r>
          </w:p>
        </w:tc>
        <w:tc>
          <w:tcPr>
            <w:tcW w:w="904"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0</w:t>
            </w:r>
            <w:r w:rsidRPr="00273CDE">
              <w:rPr>
                <w:rFonts w:ascii="Sakkal Majalla" w:hAnsi="Sakkal Majalla" w:cs="Sakkal Majalla" w:hint="cs"/>
                <w:sz w:val="20"/>
                <w:szCs w:val="20"/>
                <w:rtl/>
                <w:lang w:bidi="ar-TN"/>
              </w:rPr>
              <w:t>1</w:t>
            </w:r>
          </w:p>
        </w:tc>
        <w:tc>
          <w:tcPr>
            <w:tcW w:w="645"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0</w:t>
            </w:r>
          </w:p>
        </w:tc>
        <w:tc>
          <w:tcPr>
            <w:tcW w:w="1033"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10</w:t>
            </w:r>
          </w:p>
        </w:tc>
        <w:tc>
          <w:tcPr>
            <w:tcW w:w="904" w:type="dxa"/>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20</w:t>
            </w:r>
          </w:p>
        </w:tc>
        <w:tc>
          <w:tcPr>
            <w:tcW w:w="884" w:type="dxa"/>
            <w:gridSpan w:val="2"/>
            <w:tcBorders>
              <w:top w:val="nil"/>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20</w:t>
            </w:r>
          </w:p>
        </w:tc>
      </w:tr>
      <w:tr w:rsidR="006F5624" w:rsidRPr="00273CDE" w:rsidTr="00214EE0">
        <w:trPr>
          <w:gridAfter w:val="1"/>
          <w:wAfter w:w="149" w:type="dxa"/>
          <w:trHeight w:hRule="exact" w:val="296"/>
        </w:trPr>
        <w:tc>
          <w:tcPr>
            <w:tcW w:w="900" w:type="dxa"/>
            <w:vMerge/>
            <w:tcBorders>
              <w:left w:val="single" w:sz="8" w:space="0" w:color="auto"/>
              <w:bottom w:val="nil"/>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439" w:type="dxa"/>
            <w:tcBorders>
              <w:top w:val="nil"/>
              <w:left w:val="single" w:sz="4" w:space="0" w:color="auto"/>
              <w:bottom w:val="nil"/>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57</w:t>
            </w:r>
          </w:p>
        </w:tc>
        <w:tc>
          <w:tcPr>
            <w:tcW w:w="1237" w:type="dxa"/>
            <w:tcBorders>
              <w:top w:val="nil"/>
              <w:left w:val="single" w:sz="4" w:space="0" w:color="auto"/>
              <w:bottom w:val="nil"/>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 xml:space="preserve">  - المهيريس</w:t>
            </w:r>
          </w:p>
        </w:tc>
        <w:tc>
          <w:tcPr>
            <w:tcW w:w="773" w:type="dxa"/>
            <w:vMerge/>
            <w:tcBorders>
              <w:left w:val="single" w:sz="4" w:space="0" w:color="auto"/>
              <w:bottom w:val="single" w:sz="4"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905" w:type="dxa"/>
            <w:tcBorders>
              <w:top w:val="nil"/>
              <w:left w:val="single" w:sz="4" w:space="0" w:color="auto"/>
              <w:bottom w:val="nil"/>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43</w:t>
            </w:r>
          </w:p>
        </w:tc>
        <w:tc>
          <w:tcPr>
            <w:tcW w:w="517" w:type="dxa"/>
            <w:tcBorders>
              <w:top w:val="nil"/>
              <w:left w:val="single" w:sz="4" w:space="0" w:color="auto"/>
              <w:bottom w:val="nil"/>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0</w:t>
            </w:r>
          </w:p>
        </w:tc>
        <w:tc>
          <w:tcPr>
            <w:tcW w:w="904" w:type="dxa"/>
            <w:tcBorders>
              <w:top w:val="nil"/>
              <w:left w:val="single" w:sz="4" w:space="0" w:color="auto"/>
              <w:bottom w:val="nil"/>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0</w:t>
            </w:r>
          </w:p>
        </w:tc>
        <w:tc>
          <w:tcPr>
            <w:tcW w:w="645" w:type="dxa"/>
            <w:tcBorders>
              <w:top w:val="nil"/>
              <w:left w:val="single" w:sz="4" w:space="0" w:color="auto"/>
              <w:bottom w:val="nil"/>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0</w:t>
            </w:r>
          </w:p>
        </w:tc>
        <w:tc>
          <w:tcPr>
            <w:tcW w:w="1033" w:type="dxa"/>
            <w:tcBorders>
              <w:top w:val="nil"/>
              <w:left w:val="single" w:sz="4" w:space="0" w:color="auto"/>
              <w:bottom w:val="nil"/>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0</w:t>
            </w:r>
          </w:p>
        </w:tc>
        <w:tc>
          <w:tcPr>
            <w:tcW w:w="904" w:type="dxa"/>
            <w:tcBorders>
              <w:top w:val="nil"/>
              <w:left w:val="single" w:sz="4" w:space="0" w:color="auto"/>
              <w:bottom w:val="nil"/>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0</w:t>
            </w:r>
          </w:p>
        </w:tc>
        <w:tc>
          <w:tcPr>
            <w:tcW w:w="884" w:type="dxa"/>
            <w:gridSpan w:val="2"/>
            <w:tcBorders>
              <w:top w:val="nil"/>
              <w:left w:val="single" w:sz="4" w:space="0" w:color="auto"/>
              <w:bottom w:val="nil"/>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0</w:t>
            </w:r>
          </w:p>
        </w:tc>
      </w:tr>
      <w:tr w:rsidR="006F5624" w:rsidRPr="00273CDE" w:rsidTr="00214EE0">
        <w:trPr>
          <w:gridAfter w:val="1"/>
          <w:wAfter w:w="149" w:type="dxa"/>
          <w:trHeight w:hRule="exact" w:val="210"/>
        </w:trPr>
        <w:tc>
          <w:tcPr>
            <w:tcW w:w="900" w:type="dxa"/>
            <w:tcBorders>
              <w:top w:val="single" w:sz="8" w:space="0" w:color="auto"/>
              <w:left w:val="single" w:sz="8" w:space="0" w:color="auto"/>
              <w:bottom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c>
          <w:tcPr>
            <w:tcW w:w="1676" w:type="dxa"/>
            <w:gridSpan w:val="2"/>
            <w:tcBorders>
              <w:top w:val="single" w:sz="8" w:space="0" w:color="auto"/>
              <w:left w:val="single" w:sz="4" w:space="0" w:color="auto"/>
              <w:bottom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المجموع </w:t>
            </w:r>
          </w:p>
        </w:tc>
        <w:tc>
          <w:tcPr>
            <w:tcW w:w="1678" w:type="dxa"/>
            <w:gridSpan w:val="2"/>
            <w:tcBorders>
              <w:top w:val="single" w:sz="8" w:space="0" w:color="auto"/>
              <w:left w:val="single" w:sz="4" w:space="0" w:color="auto"/>
              <w:bottom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3792</w:t>
            </w:r>
          </w:p>
        </w:tc>
        <w:tc>
          <w:tcPr>
            <w:tcW w:w="517" w:type="dxa"/>
            <w:tcBorders>
              <w:top w:val="single" w:sz="8" w:space="0" w:color="auto"/>
              <w:left w:val="single" w:sz="4" w:space="0" w:color="auto"/>
              <w:bottom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964</w:t>
            </w:r>
          </w:p>
        </w:tc>
        <w:tc>
          <w:tcPr>
            <w:tcW w:w="904" w:type="dxa"/>
            <w:tcBorders>
              <w:top w:val="single" w:sz="8" w:space="0" w:color="auto"/>
              <w:left w:val="single" w:sz="4" w:space="0" w:color="auto"/>
              <w:bottom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1380</w:t>
            </w:r>
          </w:p>
        </w:tc>
        <w:tc>
          <w:tcPr>
            <w:tcW w:w="645" w:type="dxa"/>
            <w:tcBorders>
              <w:top w:val="single" w:sz="8" w:space="0" w:color="auto"/>
              <w:left w:val="single" w:sz="4" w:space="0" w:color="auto"/>
              <w:bottom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219</w:t>
            </w:r>
          </w:p>
        </w:tc>
        <w:tc>
          <w:tcPr>
            <w:tcW w:w="1033" w:type="dxa"/>
            <w:tcBorders>
              <w:top w:val="single" w:sz="8" w:space="0" w:color="auto"/>
              <w:left w:val="single" w:sz="4" w:space="0" w:color="auto"/>
              <w:bottom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hint="cs"/>
                <w:sz w:val="20"/>
                <w:szCs w:val="20"/>
                <w:rtl/>
                <w:lang w:bidi="ar-TN"/>
              </w:rPr>
              <w:t>2439</w:t>
            </w:r>
          </w:p>
        </w:tc>
        <w:tc>
          <w:tcPr>
            <w:tcW w:w="904" w:type="dxa"/>
            <w:tcBorders>
              <w:top w:val="single" w:sz="8" w:space="0" w:color="auto"/>
              <w:left w:val="single" w:sz="4" w:space="0" w:color="auto"/>
              <w:bottom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r w:rsidRPr="00273CDE">
              <w:rPr>
                <w:rFonts w:ascii="Sakkal Majalla" w:hAnsi="Sakkal Majalla" w:cs="Sakkal Majalla"/>
                <w:sz w:val="20"/>
                <w:szCs w:val="20"/>
                <w:lang w:bidi="ar-TN"/>
              </w:rPr>
              <w:t>64</w:t>
            </w:r>
          </w:p>
        </w:tc>
        <w:tc>
          <w:tcPr>
            <w:tcW w:w="884" w:type="dxa"/>
            <w:gridSpan w:val="2"/>
            <w:tcBorders>
              <w:top w:val="single" w:sz="8" w:space="0" w:color="auto"/>
              <w:left w:val="single" w:sz="4" w:space="0" w:color="auto"/>
              <w:bottom w:val="single" w:sz="8" w:space="0" w:color="auto"/>
              <w:right w:val="single" w:sz="4" w:space="0" w:color="auto"/>
            </w:tcBorders>
            <w:shd w:val="clear" w:color="auto" w:fill="auto"/>
            <w:vAlign w:val="center"/>
          </w:tcPr>
          <w:p w:rsidR="006F5624" w:rsidRPr="00273CDE" w:rsidRDefault="006F5624" w:rsidP="00214EE0">
            <w:pPr>
              <w:bidi/>
              <w:jc w:val="both"/>
              <w:rPr>
                <w:rFonts w:ascii="Sakkal Majalla" w:hAnsi="Sakkal Majalla" w:cs="Sakkal Majalla"/>
                <w:sz w:val="20"/>
                <w:szCs w:val="20"/>
                <w:lang w:bidi="ar-TN"/>
              </w:rPr>
            </w:pPr>
          </w:p>
        </w:tc>
      </w:tr>
    </w:tbl>
    <w:p w:rsidR="006F5624" w:rsidRPr="00013F74" w:rsidRDefault="006F5624" w:rsidP="006F5624">
      <w:pPr>
        <w:bidi/>
        <w:spacing w:line="276" w:lineRule="auto"/>
        <w:jc w:val="both"/>
        <w:rPr>
          <w:rFonts w:ascii="Sakkal Majalla" w:hAnsi="Sakkal Majalla" w:cs="Sakkal Majalla"/>
          <w:b/>
          <w:bCs/>
          <w:rtl/>
          <w:lang w:bidi="ar-TN"/>
        </w:rPr>
      </w:pPr>
      <w:r w:rsidRPr="00013F74">
        <w:rPr>
          <w:rFonts w:ascii="Sakkal Majalla" w:hAnsi="Sakkal Majalla" w:cs="Sakkal Majalla" w:hint="cs"/>
          <w:b/>
          <w:bCs/>
          <w:rtl/>
          <w:lang w:bidi="ar-TN"/>
        </w:rPr>
        <w:t>* المناطق السقوية ببير مشارقة مستغلة على الآبار و الضخ على وادي مليان .</w:t>
      </w:r>
    </w:p>
    <w:p w:rsidR="006F5624" w:rsidRDefault="006F5624" w:rsidP="006F5624">
      <w:pPr>
        <w:bidi/>
        <w:spacing w:line="276" w:lineRule="auto"/>
        <w:jc w:val="both"/>
        <w:rPr>
          <w:rFonts w:ascii="Sakkal Majalla" w:hAnsi="Sakkal Majalla" w:cs="Sakkal Majalla"/>
          <w:sz w:val="28"/>
          <w:szCs w:val="28"/>
          <w:rtl/>
          <w:lang w:bidi="ar-TN"/>
        </w:rPr>
      </w:pPr>
      <w:r w:rsidRPr="00013F74">
        <w:rPr>
          <w:rFonts w:ascii="Sakkal Majalla" w:hAnsi="Sakkal Majalla" w:cs="Sakkal Majalla"/>
          <w:b/>
          <w:bCs/>
          <w:rtl/>
          <w:lang w:bidi="ar-TN"/>
        </w:rPr>
        <w:t>*</w:t>
      </w:r>
      <w:r w:rsidRPr="00013F74">
        <w:rPr>
          <w:rFonts w:ascii="Sakkal Majalla" w:hAnsi="Sakkal Majalla" w:cs="Sakkal Majalla"/>
          <w:b/>
          <w:bCs/>
          <w:lang w:bidi="ar-TN"/>
        </w:rPr>
        <w:t>(</w:t>
      </w:r>
      <w:r w:rsidRPr="00013F74">
        <w:rPr>
          <w:rFonts w:ascii="Sakkal Majalla" w:hAnsi="Sakkal Majalla" w:cs="Sakkal Majalla"/>
          <w:b/>
          <w:bCs/>
          <w:rtl/>
          <w:lang w:bidi="ar-TN"/>
        </w:rPr>
        <w:t xml:space="preserve"> : ري على سد جبلي </w:t>
      </w:r>
      <w:r w:rsidRPr="00013F74">
        <w:rPr>
          <w:rFonts w:ascii="Sakkal Majalla" w:hAnsi="Sakkal Majalla" w:cs="Sakkal Majalla" w:hint="cs"/>
          <w:b/>
          <w:bCs/>
          <w:rtl/>
          <w:lang w:bidi="ar-TN"/>
        </w:rPr>
        <w:t>.</w:t>
      </w:r>
      <w:r w:rsidRPr="00013F74">
        <w:rPr>
          <w:rFonts w:ascii="Sakkal Majalla" w:hAnsi="Sakkal Majalla" w:cs="Sakkal Majalla"/>
          <w:b/>
          <w:bCs/>
          <w:rtl/>
          <w:lang w:bidi="ar-TN"/>
        </w:rPr>
        <w:t xml:space="preserve">  </w:t>
      </w:r>
      <w:r w:rsidRPr="00013F74">
        <w:rPr>
          <w:rFonts w:ascii="Sakkal Majalla" w:hAnsi="Sakkal Majalla" w:cs="Sakkal Majalla"/>
          <w:b/>
          <w:bCs/>
          <w:lang w:bidi="ar-TN"/>
        </w:rPr>
        <w:t>(+)</w:t>
      </w:r>
      <w:r w:rsidRPr="00013F74">
        <w:rPr>
          <w:rFonts w:ascii="Sakkal Majalla" w:hAnsi="Sakkal Majalla" w:cs="Sakkal Majalla"/>
          <w:b/>
          <w:bCs/>
          <w:rtl/>
          <w:lang w:bidi="ar-TN"/>
        </w:rPr>
        <w:t xml:space="preserve"> : ري على سد</w:t>
      </w:r>
      <w:r w:rsidRPr="00013F74">
        <w:rPr>
          <w:rFonts w:ascii="Sakkal Majalla" w:hAnsi="Sakkal Majalla" w:cs="Sakkal Majalla" w:hint="cs"/>
          <w:b/>
          <w:bCs/>
          <w:rtl/>
          <w:lang w:bidi="ar-TN"/>
        </w:rPr>
        <w:t xml:space="preserve"> كبير .</w:t>
      </w:r>
      <w:r w:rsidRPr="00013F74">
        <w:rPr>
          <w:rFonts w:ascii="Sakkal Majalla" w:hAnsi="Sakkal Majalla" w:cs="Sakkal Majalla"/>
          <w:b/>
          <w:bCs/>
          <w:rtl/>
          <w:lang w:bidi="ar-TN"/>
        </w:rPr>
        <w:t xml:space="preserve"> </w:t>
      </w:r>
      <w:r w:rsidRPr="00013F74">
        <w:rPr>
          <w:rFonts w:ascii="Sakkal Majalla" w:hAnsi="Sakkal Majalla" w:cs="Sakkal Majalla"/>
          <w:b/>
          <w:bCs/>
          <w:lang w:bidi="ar-TN"/>
        </w:rPr>
        <w:t>(-)</w:t>
      </w:r>
      <w:r w:rsidRPr="00013F74">
        <w:rPr>
          <w:rFonts w:ascii="Sakkal Majalla" w:hAnsi="Sakkal Majalla" w:cs="Sakkal Majalla"/>
          <w:b/>
          <w:bCs/>
          <w:rtl/>
          <w:lang w:bidi="ar-TN"/>
        </w:rPr>
        <w:t xml:space="preserve"> : ري على آبار عميقة</w:t>
      </w:r>
      <w:r w:rsidRPr="00013F74">
        <w:rPr>
          <w:rFonts w:ascii="Sakkal Majalla" w:hAnsi="Sakkal Majalla" w:cs="Sakkal Majalla" w:hint="cs"/>
          <w:b/>
          <w:bCs/>
          <w:rtl/>
          <w:lang w:bidi="ar-TN"/>
        </w:rPr>
        <w:t>.  (×) مياه معالجة .</w:t>
      </w:r>
    </w:p>
    <w:p w:rsidR="006F5624" w:rsidRPr="00273CDE" w:rsidRDefault="006F5624" w:rsidP="006F5624">
      <w:pPr>
        <w:bidi/>
        <w:spacing w:line="276" w:lineRule="auto"/>
        <w:jc w:val="both"/>
        <w:rPr>
          <w:rFonts w:ascii="Sakkal Majalla" w:hAnsi="Sakkal Majalla" w:cs="Sakkal Majalla"/>
          <w:sz w:val="28"/>
          <w:szCs w:val="28"/>
          <w:rtl/>
          <w:lang w:bidi="ar-TN"/>
        </w:rPr>
      </w:pPr>
      <w:r w:rsidRPr="00273CDE">
        <w:rPr>
          <w:rFonts w:ascii="Sakkal Majalla" w:hAnsi="Sakkal Majalla" w:cs="Sakkal Majalla"/>
          <w:sz w:val="28"/>
          <w:szCs w:val="28"/>
          <w:rtl/>
          <w:lang w:bidi="ar-TN"/>
        </w:rPr>
        <w:lastRenderedPageBreak/>
        <w:t xml:space="preserve">ولكن تبقى مراقبة </w:t>
      </w:r>
      <w:r w:rsidRPr="00273CDE">
        <w:rPr>
          <w:rFonts w:ascii="Sakkal Majalla" w:hAnsi="Sakkal Majalla" w:cs="Sakkal Majalla" w:hint="cs"/>
          <w:sz w:val="28"/>
          <w:szCs w:val="28"/>
          <w:rtl/>
          <w:lang w:bidi="ar-TN"/>
        </w:rPr>
        <w:t>استهلاك</w:t>
      </w:r>
      <w:r w:rsidRPr="00273CDE">
        <w:rPr>
          <w:rFonts w:ascii="Sakkal Majalla" w:hAnsi="Sakkal Majalla" w:cs="Sakkal Majalla"/>
          <w:sz w:val="28"/>
          <w:szCs w:val="28"/>
          <w:rtl/>
          <w:lang w:bidi="ar-TN"/>
        </w:rPr>
        <w:t xml:space="preserve"> الماء مهمة صعبة بقدر ما هي هامّة لتحديد مدى تمشّي المستهلكين مع توجهات الدولة في </w:t>
      </w:r>
      <w:r w:rsidRPr="00273CDE">
        <w:rPr>
          <w:rFonts w:ascii="Sakkal Majalla" w:hAnsi="Sakkal Majalla" w:cs="Sakkal Majalla" w:hint="cs"/>
          <w:sz w:val="28"/>
          <w:szCs w:val="28"/>
          <w:rtl/>
          <w:lang w:bidi="ar-TN"/>
        </w:rPr>
        <w:t>الاقتصاد</w:t>
      </w:r>
      <w:r w:rsidRPr="00273CDE">
        <w:rPr>
          <w:rFonts w:ascii="Sakkal Majalla" w:hAnsi="Sakkal Majalla" w:cs="Sakkal Majalla"/>
          <w:sz w:val="28"/>
          <w:szCs w:val="28"/>
          <w:rtl/>
          <w:lang w:bidi="ar-TN"/>
        </w:rPr>
        <w:t xml:space="preserve"> في مجال </w:t>
      </w:r>
      <w:r w:rsidRPr="00273CDE">
        <w:rPr>
          <w:rFonts w:ascii="Sakkal Majalla" w:hAnsi="Sakkal Majalla" w:cs="Sakkal Majalla" w:hint="cs"/>
          <w:sz w:val="28"/>
          <w:szCs w:val="28"/>
          <w:rtl/>
          <w:lang w:bidi="ar-TN"/>
        </w:rPr>
        <w:t>استهلاك</w:t>
      </w:r>
      <w:r w:rsidRPr="00273CDE">
        <w:rPr>
          <w:rFonts w:ascii="Sakkal Majalla" w:hAnsi="Sakkal Majalla" w:cs="Sakkal Majalla"/>
          <w:sz w:val="28"/>
          <w:szCs w:val="28"/>
          <w:rtl/>
          <w:lang w:bidi="ar-TN"/>
        </w:rPr>
        <w:t xml:space="preserve"> الماء</w:t>
      </w:r>
      <w:r w:rsidRPr="00273CDE">
        <w:rPr>
          <w:rFonts w:ascii="Sakkal Majalla" w:hAnsi="Sakkal Majalla" w:cs="Sakkal Majalla"/>
          <w:sz w:val="28"/>
          <w:szCs w:val="28"/>
          <w:lang w:bidi="ar-TN"/>
        </w:rPr>
        <w:t>.</w:t>
      </w:r>
      <w:r w:rsidRPr="00273CDE">
        <w:rPr>
          <w:rFonts w:ascii="Sakkal Majalla" w:hAnsi="Sakkal Majalla" w:cs="Sakkal Majalla"/>
          <w:sz w:val="28"/>
          <w:szCs w:val="28"/>
          <w:rtl/>
          <w:lang w:bidi="ar-TN"/>
        </w:rPr>
        <w:t xml:space="preserve"> و تكمن هذه الصعوبة في عدم توفر عدادات مراقبة </w:t>
      </w:r>
      <w:r w:rsidRPr="00273CDE">
        <w:rPr>
          <w:rFonts w:ascii="Sakkal Majalla" w:hAnsi="Sakkal Majalla" w:cs="Sakkal Majalla" w:hint="cs"/>
          <w:sz w:val="28"/>
          <w:szCs w:val="28"/>
          <w:rtl/>
          <w:lang w:bidi="ar-TN"/>
        </w:rPr>
        <w:t xml:space="preserve">ببعض </w:t>
      </w:r>
      <w:r w:rsidRPr="00273CDE">
        <w:rPr>
          <w:rFonts w:ascii="Sakkal Majalla" w:hAnsi="Sakkal Majalla" w:cs="Sakkal Majalla"/>
          <w:sz w:val="28"/>
          <w:szCs w:val="28"/>
          <w:rtl/>
          <w:lang w:bidi="ar-TN"/>
        </w:rPr>
        <w:t xml:space="preserve">المآخذ المائية أو أحيانا في عدم </w:t>
      </w:r>
      <w:r w:rsidRPr="00273CDE">
        <w:rPr>
          <w:rFonts w:ascii="Sakkal Majalla" w:hAnsi="Sakkal Majalla" w:cs="Sakkal Majalla" w:hint="cs"/>
          <w:sz w:val="28"/>
          <w:szCs w:val="28"/>
          <w:rtl/>
          <w:lang w:bidi="ar-TN"/>
        </w:rPr>
        <w:t>اعتماد</w:t>
      </w:r>
      <w:r w:rsidRPr="00273CDE">
        <w:rPr>
          <w:rFonts w:ascii="Sakkal Majalla" w:hAnsi="Sakkal Majalla" w:cs="Sakkal Majalla"/>
          <w:sz w:val="28"/>
          <w:szCs w:val="28"/>
          <w:rtl/>
          <w:lang w:bidi="ar-TN"/>
        </w:rPr>
        <w:t xml:space="preserve"> هذه العدّادات</w:t>
      </w:r>
      <w:r w:rsidRPr="00273CDE">
        <w:rPr>
          <w:rFonts w:ascii="Sakkal Majalla" w:hAnsi="Sakkal Majalla" w:cs="Sakkal Majalla" w:hint="cs"/>
          <w:sz w:val="28"/>
          <w:szCs w:val="28"/>
          <w:rtl/>
          <w:lang w:bidi="ar-TN"/>
        </w:rPr>
        <w:t xml:space="preserve"> من طرف بعض المجامع بحيث يضبط الاستهلاك</w:t>
      </w:r>
      <w:r w:rsidRPr="00273CDE">
        <w:rPr>
          <w:rFonts w:ascii="Sakkal Majalla" w:hAnsi="Sakkal Majalla" w:cs="Sakkal Majalla"/>
          <w:sz w:val="28"/>
          <w:szCs w:val="28"/>
          <w:rtl/>
          <w:lang w:bidi="ar-TN"/>
        </w:rPr>
        <w:t xml:space="preserve"> من طرف المجامع حسب ساعات الريّ.</w:t>
      </w:r>
    </w:p>
    <w:p w:rsidR="006F5624" w:rsidRPr="00273CDE" w:rsidRDefault="006F5624" w:rsidP="006F5624">
      <w:pPr>
        <w:bidi/>
        <w:spacing w:line="276" w:lineRule="auto"/>
        <w:jc w:val="both"/>
        <w:rPr>
          <w:rFonts w:ascii="Sakkal Majalla" w:hAnsi="Sakkal Majalla" w:cs="Sakkal Majalla"/>
          <w:sz w:val="28"/>
          <w:szCs w:val="28"/>
          <w:rtl/>
          <w:lang w:bidi="ar-TN"/>
        </w:rPr>
      </w:pPr>
      <w:r w:rsidRPr="00273CDE">
        <w:rPr>
          <w:rFonts w:ascii="Sakkal Majalla" w:hAnsi="Sakkal Majalla" w:cs="Sakkal Majalla"/>
          <w:sz w:val="28"/>
          <w:szCs w:val="28"/>
          <w:rtl/>
          <w:lang w:bidi="ar-TN"/>
        </w:rPr>
        <w:t>و عليه تسعى المندوبية جادة لتلافي هذا النقص باخذ الإجرات التالية</w:t>
      </w:r>
      <w:r w:rsidRPr="00273CDE">
        <w:rPr>
          <w:rFonts w:ascii="Sakkal Majalla" w:hAnsi="Sakkal Majalla" w:cs="Sakkal Majalla" w:hint="cs"/>
          <w:sz w:val="28"/>
          <w:szCs w:val="28"/>
          <w:rtl/>
          <w:lang w:bidi="ar-TN"/>
        </w:rPr>
        <w:t xml:space="preserve"> </w:t>
      </w:r>
      <w:r w:rsidRPr="00273CDE">
        <w:rPr>
          <w:rFonts w:ascii="Sakkal Majalla" w:hAnsi="Sakkal Majalla" w:cs="Sakkal Majalla"/>
          <w:sz w:val="28"/>
          <w:szCs w:val="28"/>
          <w:rtl/>
          <w:lang w:bidi="ar-TN"/>
        </w:rPr>
        <w:t>:</w:t>
      </w:r>
    </w:p>
    <w:p w:rsidR="006F5624" w:rsidRPr="00273CDE" w:rsidRDefault="006F5624" w:rsidP="006F5624">
      <w:pPr>
        <w:bidi/>
        <w:spacing w:line="276" w:lineRule="auto"/>
        <w:jc w:val="both"/>
        <w:rPr>
          <w:rFonts w:ascii="Sakkal Majalla" w:hAnsi="Sakkal Majalla" w:cs="Sakkal Majalla"/>
          <w:sz w:val="28"/>
          <w:szCs w:val="28"/>
          <w:rtl/>
          <w:lang w:bidi="ar-TN"/>
        </w:rPr>
      </w:pPr>
      <w:r>
        <w:rPr>
          <w:rFonts w:ascii="Sakkal Majalla" w:hAnsi="Sakkal Majalla" w:cs="Sakkal Majalla" w:hint="cs"/>
          <w:sz w:val="28"/>
          <w:szCs w:val="28"/>
          <w:rtl/>
          <w:lang w:bidi="ar-TN"/>
        </w:rPr>
        <w:t xml:space="preserve">- </w:t>
      </w:r>
      <w:r w:rsidRPr="00273CDE">
        <w:rPr>
          <w:rFonts w:ascii="Sakkal Majalla" w:hAnsi="Sakkal Majalla" w:cs="Sakkal Majalla"/>
          <w:sz w:val="28"/>
          <w:szCs w:val="28"/>
          <w:rtl/>
          <w:lang w:bidi="ar-TN"/>
        </w:rPr>
        <w:t xml:space="preserve">تعميم العدادات بكامل محطات الضخ </w:t>
      </w:r>
      <w:r w:rsidRPr="00273CDE">
        <w:rPr>
          <w:rFonts w:ascii="Sakkal Majalla" w:hAnsi="Sakkal Majalla" w:cs="Sakkal Majalla"/>
          <w:sz w:val="28"/>
          <w:szCs w:val="28"/>
          <w:lang w:bidi="ar-TN"/>
        </w:rPr>
        <w:t>)</w:t>
      </w:r>
      <w:r w:rsidRPr="00273CDE">
        <w:rPr>
          <w:rFonts w:ascii="Sakkal Majalla" w:hAnsi="Sakkal Majalla" w:cs="Sakkal Majalla"/>
          <w:sz w:val="28"/>
          <w:szCs w:val="28"/>
          <w:rtl/>
          <w:lang w:bidi="ar-TN"/>
        </w:rPr>
        <w:t xml:space="preserve"> إحترام مواصفات التجهيز المعمول بها </w:t>
      </w:r>
      <w:r w:rsidRPr="00273CDE">
        <w:rPr>
          <w:rFonts w:ascii="Sakkal Majalla" w:hAnsi="Sakkal Majalla" w:cs="Sakkal Majalla"/>
          <w:sz w:val="28"/>
          <w:szCs w:val="28"/>
          <w:lang w:bidi="ar-TN"/>
        </w:rPr>
        <w:t>(</w:t>
      </w:r>
    </w:p>
    <w:p w:rsidR="006F5624" w:rsidRPr="00273CDE" w:rsidRDefault="006F5624" w:rsidP="006F5624">
      <w:pPr>
        <w:bidi/>
        <w:spacing w:line="276" w:lineRule="auto"/>
        <w:jc w:val="both"/>
        <w:rPr>
          <w:rFonts w:ascii="Sakkal Majalla" w:hAnsi="Sakkal Majalla" w:cs="Sakkal Majalla"/>
          <w:sz w:val="28"/>
          <w:szCs w:val="28"/>
          <w:rtl/>
          <w:lang w:bidi="ar-TN"/>
        </w:rPr>
      </w:pPr>
      <w:r>
        <w:rPr>
          <w:rFonts w:ascii="Sakkal Majalla" w:hAnsi="Sakkal Majalla" w:cs="Sakkal Majalla" w:hint="cs"/>
          <w:sz w:val="28"/>
          <w:szCs w:val="28"/>
          <w:rtl/>
          <w:lang w:bidi="ar-TN"/>
        </w:rPr>
        <w:t xml:space="preserve">- </w:t>
      </w:r>
      <w:r w:rsidRPr="00273CDE">
        <w:rPr>
          <w:rFonts w:ascii="Sakkal Majalla" w:hAnsi="Sakkal Majalla" w:cs="Sakkal Majalla"/>
          <w:sz w:val="28"/>
          <w:szCs w:val="28"/>
          <w:rtl/>
          <w:lang w:bidi="ar-TN"/>
        </w:rPr>
        <w:t xml:space="preserve">تحسيس المجامع المائية لمتابعة وحصر كميات الماء </w:t>
      </w:r>
      <w:r w:rsidRPr="00273CDE">
        <w:rPr>
          <w:rFonts w:ascii="Sakkal Majalla" w:hAnsi="Sakkal Majalla" w:cs="Sakkal Majalla" w:hint="cs"/>
          <w:sz w:val="28"/>
          <w:szCs w:val="28"/>
          <w:rtl/>
          <w:lang w:bidi="ar-TN"/>
        </w:rPr>
        <w:t>المضخوخة</w:t>
      </w:r>
      <w:r w:rsidRPr="00273CDE">
        <w:rPr>
          <w:rFonts w:ascii="Sakkal Majalla" w:hAnsi="Sakkal Majalla" w:cs="Sakkal Majalla"/>
          <w:sz w:val="28"/>
          <w:szCs w:val="28"/>
          <w:rtl/>
          <w:lang w:bidi="ar-TN"/>
        </w:rPr>
        <w:t xml:space="preserve"> و المستهلكة.</w:t>
      </w:r>
    </w:p>
    <w:p w:rsidR="006F5624" w:rsidRPr="00273CDE" w:rsidRDefault="006F5624" w:rsidP="006F5624">
      <w:pPr>
        <w:bidi/>
        <w:spacing w:line="276" w:lineRule="auto"/>
        <w:jc w:val="both"/>
        <w:rPr>
          <w:rFonts w:ascii="Sakkal Majalla" w:hAnsi="Sakkal Majalla" w:cs="Sakkal Majalla"/>
          <w:sz w:val="28"/>
          <w:szCs w:val="28"/>
          <w:rtl/>
          <w:lang w:bidi="ar-TN"/>
        </w:rPr>
      </w:pPr>
      <w:r>
        <w:rPr>
          <w:rFonts w:ascii="Sakkal Majalla" w:hAnsi="Sakkal Majalla" w:cs="Sakkal Majalla" w:hint="cs"/>
          <w:sz w:val="28"/>
          <w:szCs w:val="28"/>
          <w:rtl/>
          <w:lang w:bidi="ar-TN"/>
        </w:rPr>
        <w:t xml:space="preserve">- </w:t>
      </w:r>
      <w:r w:rsidRPr="00273CDE">
        <w:rPr>
          <w:rFonts w:ascii="Sakkal Majalla" w:hAnsi="Sakkal Majalla" w:cs="Sakkal Majalla"/>
          <w:sz w:val="28"/>
          <w:szCs w:val="28"/>
          <w:rtl/>
          <w:lang w:bidi="ar-TN"/>
        </w:rPr>
        <w:t>إعتماد العدّادات بالمآخذ المائيّة و تبديلها إن لزم الأمر.</w:t>
      </w:r>
    </w:p>
    <w:p w:rsidR="006F5624" w:rsidRPr="00273CDE" w:rsidRDefault="006F5624" w:rsidP="006F5624">
      <w:pPr>
        <w:bidi/>
        <w:spacing w:line="276" w:lineRule="auto"/>
        <w:jc w:val="both"/>
        <w:rPr>
          <w:rFonts w:ascii="Sakkal Majalla" w:hAnsi="Sakkal Majalla" w:cs="Sakkal Majalla"/>
          <w:sz w:val="28"/>
          <w:szCs w:val="28"/>
          <w:lang w:bidi="ar-TN"/>
        </w:rPr>
      </w:pPr>
      <w:r>
        <w:rPr>
          <w:rFonts w:ascii="Sakkal Majalla" w:hAnsi="Sakkal Majalla" w:cs="Sakkal Majalla" w:hint="cs"/>
          <w:sz w:val="28"/>
          <w:szCs w:val="28"/>
          <w:rtl/>
          <w:lang w:bidi="ar-TN"/>
        </w:rPr>
        <w:t xml:space="preserve">- </w:t>
      </w:r>
      <w:r w:rsidRPr="00273CDE">
        <w:rPr>
          <w:rFonts w:ascii="Sakkal Majalla" w:hAnsi="Sakkal Majalla" w:cs="Sakkal Majalla"/>
          <w:sz w:val="28"/>
          <w:szCs w:val="28"/>
          <w:rtl/>
          <w:lang w:bidi="ar-TN"/>
        </w:rPr>
        <w:t>تركيز عدّادات بنقاط الري غير المجهّرة مع تعميم هذه التجهيزات ضمن المشاريع الجديدة</w:t>
      </w:r>
    </w:p>
    <w:p w:rsidR="006F5624" w:rsidRPr="00273CDE" w:rsidRDefault="006F5624" w:rsidP="006F5624">
      <w:pPr>
        <w:bidi/>
        <w:spacing w:line="276" w:lineRule="auto"/>
        <w:jc w:val="both"/>
        <w:rPr>
          <w:rFonts w:ascii="Sakkal Majalla" w:hAnsi="Sakkal Majalla" w:cs="Sakkal Majalla"/>
          <w:sz w:val="28"/>
          <w:szCs w:val="28"/>
          <w:lang w:bidi="ar-TN"/>
        </w:rPr>
      </w:pPr>
      <w:r>
        <w:rPr>
          <w:rFonts w:ascii="Sakkal Majalla" w:hAnsi="Sakkal Majalla" w:cs="Sakkal Majalla" w:hint="cs"/>
          <w:sz w:val="28"/>
          <w:szCs w:val="28"/>
          <w:rtl/>
          <w:lang w:bidi="ar-TN"/>
        </w:rPr>
        <w:t xml:space="preserve">- </w:t>
      </w:r>
      <w:r w:rsidRPr="00273CDE">
        <w:rPr>
          <w:rFonts w:ascii="Sakkal Majalla" w:hAnsi="Sakkal Majalla" w:cs="Sakkal Majalla" w:hint="cs"/>
          <w:sz w:val="28"/>
          <w:szCs w:val="28"/>
          <w:rtl/>
          <w:lang w:bidi="ar-TN"/>
        </w:rPr>
        <w:t>تعهد و صيانة العدادات المعطبة ( نقاط ري ).</w:t>
      </w:r>
    </w:p>
    <w:p w:rsidR="006F5624" w:rsidRDefault="006F5624" w:rsidP="006F5624">
      <w:pPr>
        <w:jc w:val="lowKashida"/>
        <w:rPr>
          <w:rFonts w:cs="Simplified Arabic"/>
          <w:szCs w:val="28"/>
          <w:lang w:eastAsia="en-US"/>
        </w:rPr>
      </w:pPr>
    </w:p>
    <w:p w:rsidR="006F5624" w:rsidRPr="00273CDE" w:rsidRDefault="006F5624" w:rsidP="009E2A8F">
      <w:pPr>
        <w:pStyle w:val="Paragraphedeliste"/>
        <w:numPr>
          <w:ilvl w:val="0"/>
          <w:numId w:val="5"/>
        </w:numPr>
        <w:bidi/>
        <w:rPr>
          <w:rFonts w:ascii="Sakkal Majalla" w:hAnsi="Sakkal Majalla" w:cs="Sakkal Majalla"/>
          <w:b/>
          <w:bCs/>
          <w:sz w:val="32"/>
          <w:szCs w:val="32"/>
          <w:rtl/>
          <w:lang w:bidi="ar-TN"/>
        </w:rPr>
      </w:pPr>
      <w:bookmarkStart w:id="5" w:name="_Toc412192229"/>
      <w:bookmarkStart w:id="6" w:name="_Toc220228429"/>
      <w:bookmarkStart w:id="7" w:name="_Toc220905992"/>
      <w:r w:rsidRPr="00273CDE">
        <w:rPr>
          <w:rFonts w:ascii="Sakkal Majalla" w:hAnsi="Sakkal Majalla" w:cs="Sakkal Majalla" w:hint="cs"/>
          <w:b/>
          <w:bCs/>
          <w:sz w:val="32"/>
          <w:szCs w:val="32"/>
          <w:rtl/>
          <w:lang w:bidi="ar-TN"/>
        </w:rPr>
        <w:t>إستهلاك مياه الريّ بالمناطق السقوية :</w:t>
      </w:r>
      <w:bookmarkEnd w:id="5"/>
    </w:p>
    <w:p w:rsidR="006F5624" w:rsidRPr="00273CDE" w:rsidRDefault="006F5624" w:rsidP="006F5624">
      <w:pPr>
        <w:bidi/>
        <w:spacing w:line="276" w:lineRule="auto"/>
        <w:jc w:val="both"/>
        <w:rPr>
          <w:rFonts w:ascii="Sakkal Majalla" w:hAnsi="Sakkal Majalla" w:cs="Sakkal Majalla"/>
          <w:sz w:val="28"/>
          <w:szCs w:val="28"/>
          <w:lang w:bidi="ar-TN"/>
        </w:rPr>
      </w:pPr>
      <w:r w:rsidRPr="00273CDE">
        <w:rPr>
          <w:rFonts w:ascii="Sakkal Majalla" w:hAnsi="Sakkal Majalla" w:cs="Sakkal Majalla"/>
          <w:sz w:val="28"/>
          <w:szCs w:val="28"/>
          <w:rtl/>
          <w:lang w:bidi="ar-TN"/>
        </w:rPr>
        <w:t xml:space="preserve">قدّرت كميّات الماء المستهلكة خلال سنة </w:t>
      </w:r>
      <w:r w:rsidRPr="00273CDE">
        <w:rPr>
          <w:rFonts w:ascii="Sakkal Majalla" w:hAnsi="Sakkal Majalla" w:cs="Sakkal Majalla"/>
          <w:sz w:val="28"/>
          <w:szCs w:val="28"/>
          <w:lang w:bidi="ar-TN"/>
        </w:rPr>
        <w:t>2015</w:t>
      </w:r>
      <w:r w:rsidRPr="00273CDE">
        <w:rPr>
          <w:rFonts w:ascii="Sakkal Majalla" w:hAnsi="Sakkal Majalla" w:cs="Sakkal Majalla"/>
          <w:sz w:val="28"/>
          <w:szCs w:val="28"/>
          <w:rtl/>
          <w:lang w:bidi="ar-TN"/>
        </w:rPr>
        <w:t xml:space="preserve"> بالمناطق السقويّة العموميّة </w:t>
      </w:r>
      <w:r w:rsidRPr="00273CDE">
        <w:rPr>
          <w:rFonts w:ascii="Sakkal Majalla" w:hAnsi="Sakkal Majalla" w:cs="Sakkal Majalla" w:hint="cs"/>
          <w:sz w:val="28"/>
          <w:szCs w:val="28"/>
          <w:rtl/>
          <w:lang w:bidi="ar-TN"/>
        </w:rPr>
        <w:t xml:space="preserve">بسبعة ملايين </w:t>
      </w:r>
      <w:r w:rsidRPr="00273CDE">
        <w:rPr>
          <w:rFonts w:ascii="Sakkal Majalla" w:hAnsi="Sakkal Majalla" w:cs="Sakkal Majalla"/>
          <w:sz w:val="28"/>
          <w:szCs w:val="28"/>
          <w:rtl/>
          <w:lang w:bidi="ar-TN"/>
        </w:rPr>
        <w:t xml:space="preserve">متر مكعّب </w:t>
      </w:r>
      <w:r w:rsidRPr="00273CDE">
        <w:rPr>
          <w:rFonts w:ascii="Sakkal Majalla" w:hAnsi="Sakkal Majalla" w:cs="Sakkal Majalla" w:hint="cs"/>
          <w:sz w:val="28"/>
          <w:szCs w:val="28"/>
          <w:rtl/>
          <w:lang w:bidi="ar-TN"/>
        </w:rPr>
        <w:t>(7 مليون م</w:t>
      </w:r>
      <w:r w:rsidRPr="00273CDE">
        <w:rPr>
          <w:rFonts w:ascii="Sakkal Majalla" w:hAnsi="Sakkal Majalla" w:cs="Sakkal Majalla"/>
          <w:sz w:val="28"/>
          <w:szCs w:val="28"/>
          <w:lang w:bidi="ar-TN"/>
        </w:rPr>
        <w:t>3</w:t>
      </w:r>
      <w:r w:rsidRPr="00273CDE">
        <w:rPr>
          <w:rFonts w:ascii="Sakkal Majalla" w:hAnsi="Sakkal Majalla" w:cs="Sakkal Majalla" w:hint="cs"/>
          <w:sz w:val="28"/>
          <w:szCs w:val="28"/>
          <w:rtl/>
          <w:lang w:bidi="ar-TN"/>
        </w:rPr>
        <w:t xml:space="preserve"> ) وهي كمية تعتبر أكثر من الكمية المسجلة في الموسم الفارط .</w:t>
      </w:r>
    </w:p>
    <w:p w:rsidR="006F5624" w:rsidRPr="00273CDE" w:rsidRDefault="006F5624" w:rsidP="006F5624">
      <w:pPr>
        <w:pStyle w:val="Titre3"/>
        <w:jc w:val="left"/>
        <w:rPr>
          <w:rFonts w:ascii="Sakkal Majalla" w:hAnsi="Sakkal Majalla" w:cs="Sakkal Majalla"/>
          <w:sz w:val="32"/>
          <w:szCs w:val="32"/>
          <w:rtl/>
          <w:lang w:bidi="ar-TN"/>
        </w:rPr>
      </w:pPr>
      <w:r w:rsidRPr="00273CDE">
        <w:rPr>
          <w:rFonts w:ascii="Sakkal Majalla" w:hAnsi="Sakkal Majalla" w:cs="Sakkal Majalla" w:hint="cs"/>
          <w:sz w:val="32"/>
          <w:szCs w:val="32"/>
          <w:rtl/>
          <w:lang w:bidi="ar-TN"/>
        </w:rPr>
        <w:t xml:space="preserve"> </w:t>
      </w:r>
      <w:bookmarkStart w:id="8" w:name="_Toc157663155"/>
      <w:bookmarkStart w:id="9" w:name="_Toc412192230"/>
      <w:r>
        <w:rPr>
          <w:rFonts w:ascii="Sakkal Majalla" w:hAnsi="Sakkal Majalla" w:cs="Sakkal Majalla" w:hint="cs"/>
          <w:sz w:val="32"/>
          <w:szCs w:val="32"/>
          <w:rtl/>
          <w:lang w:bidi="ar-TN"/>
        </w:rPr>
        <w:t>1</w:t>
      </w:r>
      <w:r w:rsidRPr="00273CDE">
        <w:rPr>
          <w:rFonts w:ascii="Sakkal Majalla" w:hAnsi="Sakkal Majalla" w:cs="Sakkal Majalla" w:hint="cs"/>
          <w:sz w:val="32"/>
          <w:szCs w:val="32"/>
          <w:rtl/>
          <w:lang w:bidi="ar-TN"/>
        </w:rPr>
        <w:t>.2 - تعريفة استهلاك ماء الريّ</w:t>
      </w:r>
      <w:bookmarkEnd w:id="6"/>
      <w:bookmarkEnd w:id="7"/>
      <w:bookmarkEnd w:id="8"/>
      <w:bookmarkEnd w:id="9"/>
    </w:p>
    <w:p w:rsidR="006F5624" w:rsidRDefault="006F5624" w:rsidP="006F5624">
      <w:pPr>
        <w:bidi/>
        <w:jc w:val="both"/>
        <w:rPr>
          <w:rFonts w:ascii="Tahoma" w:hAnsi="Tahoma" w:cs="Andalus"/>
          <w:b/>
          <w:bCs/>
          <w:sz w:val="20"/>
          <w:szCs w:val="20"/>
          <w:rtl/>
          <w:lang w:eastAsia="en-US"/>
        </w:rPr>
      </w:pPr>
      <w:r w:rsidRPr="004A35E0">
        <w:rPr>
          <w:rFonts w:ascii="Tahoma" w:hAnsi="Tahoma" w:cs="Andalus"/>
          <w:b/>
          <w:bCs/>
          <w:sz w:val="20"/>
          <w:szCs w:val="20"/>
          <w:lang w:eastAsia="en-US"/>
        </w:rPr>
        <w:t xml:space="preserve">   </w:t>
      </w:r>
      <w:r w:rsidRPr="00013F74">
        <w:rPr>
          <w:rFonts w:ascii="Sakkal Majalla" w:hAnsi="Sakkal Majalla" w:cs="Sakkal Majalla"/>
          <w:b/>
          <w:bCs/>
          <w:sz w:val="28"/>
          <w:szCs w:val="28"/>
          <w:rtl/>
          <w:lang w:bidi="ar-TN"/>
        </w:rPr>
        <w:t xml:space="preserve">جدول تعريفة </w:t>
      </w:r>
      <w:r w:rsidRPr="00013F74">
        <w:rPr>
          <w:rFonts w:ascii="Sakkal Majalla" w:hAnsi="Sakkal Majalla" w:cs="Sakkal Majalla" w:hint="cs"/>
          <w:b/>
          <w:bCs/>
          <w:sz w:val="28"/>
          <w:szCs w:val="28"/>
          <w:rtl/>
          <w:lang w:bidi="ar-TN"/>
        </w:rPr>
        <w:t>استهلاك</w:t>
      </w:r>
      <w:r w:rsidRPr="00013F74">
        <w:rPr>
          <w:rFonts w:ascii="Sakkal Majalla" w:hAnsi="Sakkal Majalla" w:cs="Sakkal Majalla"/>
          <w:b/>
          <w:bCs/>
          <w:sz w:val="28"/>
          <w:szCs w:val="28"/>
          <w:rtl/>
          <w:lang w:bidi="ar-TN"/>
        </w:rPr>
        <w:t xml:space="preserve"> ماء الري المتداولة لدى المجامع (</w:t>
      </w:r>
      <w:r w:rsidRPr="00013F74">
        <w:rPr>
          <w:rFonts w:ascii="Sakkal Majalla" w:hAnsi="Sakkal Majalla" w:cs="Sakkal Majalla"/>
          <w:b/>
          <w:bCs/>
          <w:sz w:val="28"/>
          <w:szCs w:val="28"/>
          <w:lang w:bidi="ar-TN"/>
        </w:rPr>
        <w:t>2014</w:t>
      </w:r>
      <w:r w:rsidRPr="00013F74">
        <w:rPr>
          <w:rFonts w:ascii="Sakkal Majalla" w:hAnsi="Sakkal Majalla" w:cs="Sakkal Majalla" w:hint="cs"/>
          <w:b/>
          <w:bCs/>
          <w:sz w:val="28"/>
          <w:szCs w:val="28"/>
          <w:rtl/>
          <w:lang w:bidi="ar-TN"/>
        </w:rPr>
        <w:t>/</w:t>
      </w:r>
      <w:r w:rsidRPr="00013F74">
        <w:rPr>
          <w:rFonts w:ascii="Sakkal Majalla" w:hAnsi="Sakkal Majalla" w:cs="Sakkal Majalla"/>
          <w:b/>
          <w:bCs/>
          <w:sz w:val="28"/>
          <w:szCs w:val="28"/>
          <w:lang w:bidi="ar-TN"/>
        </w:rPr>
        <w:t>2015</w:t>
      </w:r>
      <w:r w:rsidRPr="00013F74">
        <w:rPr>
          <w:rFonts w:ascii="Sakkal Majalla" w:hAnsi="Sakkal Majalla" w:cs="Sakkal Majalla"/>
          <w:b/>
          <w:bCs/>
          <w:sz w:val="28"/>
          <w:szCs w:val="28"/>
          <w:rtl/>
          <w:lang w:bidi="ar-TN"/>
        </w:rPr>
        <w:t>)</w:t>
      </w:r>
    </w:p>
    <w:p w:rsidR="006F5624" w:rsidRPr="003D1CEC" w:rsidRDefault="006F5624" w:rsidP="006F5624">
      <w:pPr>
        <w:ind w:left="288" w:right="284"/>
        <w:jc w:val="center"/>
        <w:rPr>
          <w:rFonts w:ascii="Tahoma" w:hAnsi="Tahoma" w:cs="Andalus"/>
          <w:b/>
          <w:bCs/>
          <w:sz w:val="6"/>
          <w:szCs w:val="6"/>
          <w:rtl/>
          <w:lang w:eastAsia="en-US"/>
        </w:rPr>
      </w:pPr>
    </w:p>
    <w:tbl>
      <w:tblPr>
        <w:bidiVisual/>
        <w:tblW w:w="5000" w:type="pct"/>
        <w:jc w:val="center"/>
        <w:tblLook w:val="0000"/>
      </w:tblPr>
      <w:tblGrid>
        <w:gridCol w:w="972"/>
        <w:gridCol w:w="515"/>
        <w:gridCol w:w="1833"/>
        <w:gridCol w:w="921"/>
        <w:gridCol w:w="1232"/>
        <w:gridCol w:w="1196"/>
        <w:gridCol w:w="901"/>
        <w:gridCol w:w="771"/>
        <w:gridCol w:w="947"/>
      </w:tblGrid>
      <w:tr w:rsidR="006F5624" w:rsidRPr="00DF501A" w:rsidTr="00214EE0">
        <w:trPr>
          <w:trHeight w:hRule="exact" w:val="227"/>
          <w:jc w:val="center"/>
        </w:trPr>
        <w:tc>
          <w:tcPr>
            <w:tcW w:w="523"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6F5624" w:rsidRPr="00013F74" w:rsidRDefault="006F5624" w:rsidP="00214EE0">
            <w:pPr>
              <w:bidi/>
              <w:jc w:val="both"/>
              <w:rPr>
                <w:rFonts w:ascii="Sakkal Majalla" w:hAnsi="Sakkal Majalla" w:cs="Sakkal Majalla"/>
                <w:sz w:val="20"/>
                <w:szCs w:val="20"/>
                <w:lang w:bidi="ar-TN"/>
              </w:rPr>
            </w:pPr>
          </w:p>
        </w:tc>
        <w:tc>
          <w:tcPr>
            <w:tcW w:w="27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ع/ر</w:t>
            </w:r>
          </w:p>
        </w:tc>
        <w:tc>
          <w:tcPr>
            <w:tcW w:w="21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المنطقة السقوية</w:t>
            </w:r>
          </w:p>
        </w:tc>
        <w:tc>
          <w:tcPr>
            <w:tcW w:w="64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عدد المنتفعين</w:t>
            </w:r>
          </w:p>
        </w:tc>
        <w:tc>
          <w:tcPr>
            <w:tcW w:w="48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rtl/>
                <w:lang w:bidi="ar-TN"/>
              </w:rPr>
            </w:pPr>
            <w:r w:rsidRPr="00013F74">
              <w:rPr>
                <w:rFonts w:ascii="Sakkal Majalla" w:hAnsi="Sakkal Majalla" w:cs="Sakkal Majalla" w:hint="cs"/>
                <w:sz w:val="20"/>
                <w:szCs w:val="20"/>
                <w:rtl/>
                <w:lang w:bidi="ar-TN"/>
              </w:rPr>
              <w:t>كمية الماء</w:t>
            </w:r>
          </w:p>
        </w:tc>
        <w:tc>
          <w:tcPr>
            <w:tcW w:w="92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تعريفة الماء المستعملة</w:t>
            </w:r>
          </w:p>
        </w:tc>
      </w:tr>
      <w:tr w:rsidR="006F5624" w:rsidRPr="00DF501A" w:rsidTr="00214EE0">
        <w:trPr>
          <w:trHeight w:hRule="exact" w:val="227"/>
          <w:jc w:val="center"/>
        </w:trPr>
        <w:tc>
          <w:tcPr>
            <w:tcW w:w="523" w:type="pct"/>
            <w:vMerge/>
            <w:tcBorders>
              <w:top w:val="single" w:sz="4" w:space="0" w:color="auto"/>
              <w:left w:val="single" w:sz="4" w:space="0" w:color="auto"/>
              <w:bottom w:val="single" w:sz="4" w:space="0" w:color="auto"/>
              <w:right w:val="single" w:sz="4" w:space="0" w:color="auto"/>
            </w:tcBorders>
            <w:shd w:val="clear" w:color="auto" w:fill="auto"/>
            <w:noWrap/>
            <w:vAlign w:val="bottom"/>
          </w:tcPr>
          <w:p w:rsidR="006F5624" w:rsidRPr="00013F74" w:rsidRDefault="006F5624" w:rsidP="00214EE0">
            <w:pPr>
              <w:bidi/>
              <w:jc w:val="both"/>
              <w:rPr>
                <w:rFonts w:ascii="Sakkal Majalla" w:hAnsi="Sakkal Majalla" w:cs="Sakkal Majalla"/>
                <w:sz w:val="20"/>
                <w:szCs w:val="20"/>
                <w:lang w:bidi="ar-TN"/>
              </w:rPr>
            </w:pPr>
          </w:p>
        </w:tc>
        <w:tc>
          <w:tcPr>
            <w:tcW w:w="277" w:type="pct"/>
            <w:vMerge/>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المنطقة السقوية</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الإحداث</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المساحة المهيأة</w:t>
            </w:r>
          </w:p>
        </w:tc>
        <w:tc>
          <w:tcPr>
            <w:tcW w:w="644" w:type="pct"/>
            <w:vMerge/>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rtl/>
                <w:lang w:bidi="ar-TN"/>
              </w:rPr>
            </w:pPr>
          </w:p>
        </w:tc>
        <w:tc>
          <w:tcPr>
            <w:tcW w:w="485" w:type="pct"/>
            <w:vMerge/>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مم/م3</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دت/ساعة</w:t>
            </w:r>
          </w:p>
        </w:tc>
      </w:tr>
      <w:tr w:rsidR="006F5624" w:rsidRPr="00DF501A" w:rsidTr="00214EE0">
        <w:trPr>
          <w:trHeight w:hRule="exact" w:val="227"/>
          <w:jc w:val="center"/>
        </w:trPr>
        <w:tc>
          <w:tcPr>
            <w:tcW w:w="52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الناظور</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1</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 xml:space="preserve">  -  زواغة 1</w:t>
            </w: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1980</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rtl/>
                <w:lang w:bidi="ar-TN"/>
              </w:rPr>
            </w:pPr>
            <w:r w:rsidRPr="00013F74">
              <w:rPr>
                <w:rFonts w:ascii="Sakkal Majalla" w:hAnsi="Sakkal Majalla" w:cs="Sakkal Majalla"/>
                <w:sz w:val="20"/>
                <w:szCs w:val="20"/>
                <w:rtl/>
                <w:lang w:bidi="ar-TN"/>
              </w:rPr>
              <w:t>50</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21</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176</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lang w:bidi="ar-TN"/>
              </w:rPr>
              <w:t>0;100</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lang w:bidi="ar-TN"/>
              </w:rPr>
              <w:t>-</w:t>
            </w:r>
          </w:p>
        </w:tc>
      </w:tr>
      <w:tr w:rsidR="006F5624" w:rsidRPr="00DF501A" w:rsidTr="00214EE0">
        <w:trPr>
          <w:trHeight w:hRule="exact" w:val="227"/>
          <w:jc w:val="center"/>
        </w:trPr>
        <w:tc>
          <w:tcPr>
            <w:tcW w:w="523" w:type="pct"/>
            <w:vMerge/>
            <w:tcBorders>
              <w:top w:val="single" w:sz="4" w:space="0" w:color="auto"/>
              <w:left w:val="single" w:sz="4" w:space="0" w:color="auto"/>
              <w:bottom w:val="single" w:sz="4" w:space="0" w:color="auto"/>
              <w:right w:val="single" w:sz="4" w:space="0" w:color="auto"/>
            </w:tcBorders>
            <w:vAlign w:val="center"/>
          </w:tcPr>
          <w:p w:rsidR="006F5624" w:rsidRPr="00013F74" w:rsidRDefault="006F5624" w:rsidP="00214EE0">
            <w:pPr>
              <w:bidi/>
              <w:jc w:val="both"/>
              <w:rPr>
                <w:rFonts w:ascii="Sakkal Majalla" w:hAnsi="Sakkal Majalla" w:cs="Sakkal Majalla"/>
                <w:sz w:val="20"/>
                <w:szCs w:val="20"/>
                <w:lang w:bidi="ar-TN"/>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2</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 xml:space="preserve">  -  زواغة 2</w:t>
            </w: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1986</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70</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16</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385</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lang w:bidi="ar-TN"/>
              </w:rPr>
              <w:t>0,090</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lang w:bidi="ar-TN"/>
              </w:rPr>
              <w:t>-</w:t>
            </w:r>
          </w:p>
        </w:tc>
      </w:tr>
      <w:tr w:rsidR="006F5624" w:rsidRPr="00DF501A" w:rsidTr="00214EE0">
        <w:trPr>
          <w:trHeight w:hRule="exact" w:val="227"/>
          <w:jc w:val="center"/>
        </w:trPr>
        <w:tc>
          <w:tcPr>
            <w:tcW w:w="523" w:type="pct"/>
            <w:vMerge/>
            <w:tcBorders>
              <w:top w:val="single" w:sz="4" w:space="0" w:color="auto"/>
              <w:left w:val="single" w:sz="4" w:space="0" w:color="auto"/>
              <w:bottom w:val="single" w:sz="4" w:space="0" w:color="auto"/>
              <w:right w:val="single" w:sz="4" w:space="0" w:color="auto"/>
            </w:tcBorders>
            <w:vAlign w:val="center"/>
          </w:tcPr>
          <w:p w:rsidR="006F5624" w:rsidRPr="00013F74" w:rsidRDefault="006F5624" w:rsidP="00214EE0">
            <w:pPr>
              <w:bidi/>
              <w:jc w:val="both"/>
              <w:rPr>
                <w:rFonts w:ascii="Sakkal Majalla" w:hAnsi="Sakkal Majalla" w:cs="Sakkal Majalla"/>
                <w:sz w:val="20"/>
                <w:szCs w:val="20"/>
                <w:lang w:bidi="ar-TN"/>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3</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 xml:space="preserve">  - الناظور 2</w:t>
            </w: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1986</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60</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33</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238</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lang w:bidi="ar-TN"/>
              </w:rPr>
              <w:t>0,110</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lang w:bidi="ar-TN"/>
              </w:rPr>
              <w:t>-</w:t>
            </w:r>
          </w:p>
        </w:tc>
      </w:tr>
      <w:tr w:rsidR="006F5624" w:rsidRPr="00DF501A" w:rsidTr="00214EE0">
        <w:trPr>
          <w:trHeight w:hRule="exact" w:val="227"/>
          <w:jc w:val="center"/>
        </w:trPr>
        <w:tc>
          <w:tcPr>
            <w:tcW w:w="523" w:type="pct"/>
            <w:vMerge/>
            <w:tcBorders>
              <w:top w:val="single" w:sz="4" w:space="0" w:color="auto"/>
              <w:left w:val="single" w:sz="4" w:space="0" w:color="auto"/>
              <w:bottom w:val="single" w:sz="4" w:space="0" w:color="auto"/>
              <w:right w:val="single" w:sz="4" w:space="0" w:color="auto"/>
            </w:tcBorders>
            <w:vAlign w:val="center"/>
          </w:tcPr>
          <w:p w:rsidR="006F5624" w:rsidRPr="00013F74" w:rsidRDefault="006F5624" w:rsidP="00214EE0">
            <w:pPr>
              <w:bidi/>
              <w:jc w:val="both"/>
              <w:rPr>
                <w:rFonts w:ascii="Sakkal Majalla" w:hAnsi="Sakkal Majalla" w:cs="Sakkal Majalla"/>
                <w:sz w:val="20"/>
                <w:szCs w:val="20"/>
                <w:lang w:bidi="ar-TN"/>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4</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 xml:space="preserve">  - الناظور 3</w:t>
            </w: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1986</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70</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38</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380</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lang w:bidi="ar-TN"/>
              </w:rPr>
              <w:t>0,085</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lang w:bidi="ar-TN"/>
              </w:rPr>
              <w:t>-</w:t>
            </w:r>
          </w:p>
        </w:tc>
      </w:tr>
      <w:tr w:rsidR="006F5624" w:rsidRPr="00DF501A" w:rsidTr="00214EE0">
        <w:trPr>
          <w:trHeight w:hRule="exact" w:val="227"/>
          <w:jc w:val="center"/>
        </w:trPr>
        <w:tc>
          <w:tcPr>
            <w:tcW w:w="523" w:type="pct"/>
            <w:vMerge/>
            <w:tcBorders>
              <w:top w:val="single" w:sz="4" w:space="0" w:color="auto"/>
              <w:left w:val="single" w:sz="4" w:space="0" w:color="auto"/>
              <w:bottom w:val="single" w:sz="4" w:space="0" w:color="auto"/>
              <w:right w:val="single" w:sz="4" w:space="0" w:color="auto"/>
            </w:tcBorders>
            <w:vAlign w:val="center"/>
          </w:tcPr>
          <w:p w:rsidR="006F5624" w:rsidRPr="00013F74" w:rsidRDefault="006F5624" w:rsidP="00214EE0">
            <w:pPr>
              <w:bidi/>
              <w:jc w:val="both"/>
              <w:rPr>
                <w:rFonts w:ascii="Sakkal Majalla" w:hAnsi="Sakkal Majalla" w:cs="Sakkal Majalla"/>
                <w:sz w:val="20"/>
                <w:szCs w:val="20"/>
                <w:lang w:bidi="ar-TN"/>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5</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 xml:space="preserve">  - الناظور 5</w:t>
            </w: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1989</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70</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54</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390</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lang w:bidi="ar-TN"/>
              </w:rPr>
              <w:t>0,090</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lang w:bidi="ar-TN"/>
              </w:rPr>
              <w:t>-</w:t>
            </w:r>
          </w:p>
        </w:tc>
      </w:tr>
      <w:tr w:rsidR="006F5624" w:rsidRPr="00DF501A" w:rsidTr="00214EE0">
        <w:trPr>
          <w:trHeight w:hRule="exact" w:val="227"/>
          <w:jc w:val="center"/>
        </w:trPr>
        <w:tc>
          <w:tcPr>
            <w:tcW w:w="523" w:type="pct"/>
            <w:vMerge/>
            <w:tcBorders>
              <w:top w:val="single" w:sz="4" w:space="0" w:color="auto"/>
              <w:left w:val="single" w:sz="4" w:space="0" w:color="auto"/>
              <w:bottom w:val="single" w:sz="4" w:space="0" w:color="auto"/>
              <w:right w:val="single" w:sz="4" w:space="0" w:color="auto"/>
            </w:tcBorders>
            <w:vAlign w:val="center"/>
          </w:tcPr>
          <w:p w:rsidR="006F5624" w:rsidRPr="00013F74" w:rsidRDefault="006F5624" w:rsidP="00214EE0">
            <w:pPr>
              <w:bidi/>
              <w:jc w:val="both"/>
              <w:rPr>
                <w:rFonts w:ascii="Sakkal Majalla" w:hAnsi="Sakkal Majalla" w:cs="Sakkal Majalla"/>
                <w:sz w:val="20"/>
                <w:szCs w:val="20"/>
                <w:lang w:bidi="ar-TN"/>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6</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 xml:space="preserve">  - معيذر الشمالي</w:t>
            </w: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1994</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80</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64</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270</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lang w:bidi="ar-TN"/>
              </w:rPr>
              <w:t>0,090</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lang w:bidi="ar-TN"/>
              </w:rPr>
              <w:t>1,200</w:t>
            </w:r>
          </w:p>
        </w:tc>
      </w:tr>
      <w:tr w:rsidR="006F5624" w:rsidRPr="00DF501A" w:rsidTr="00214EE0">
        <w:trPr>
          <w:trHeight w:hRule="exact" w:val="227"/>
          <w:jc w:val="center"/>
        </w:trPr>
        <w:tc>
          <w:tcPr>
            <w:tcW w:w="523" w:type="pct"/>
            <w:vMerge/>
            <w:tcBorders>
              <w:top w:val="single" w:sz="4" w:space="0" w:color="auto"/>
              <w:left w:val="single" w:sz="4" w:space="0" w:color="auto"/>
              <w:bottom w:val="single" w:sz="4" w:space="0" w:color="auto"/>
              <w:right w:val="single" w:sz="4" w:space="0" w:color="auto"/>
            </w:tcBorders>
            <w:vAlign w:val="center"/>
          </w:tcPr>
          <w:p w:rsidR="006F5624" w:rsidRPr="00013F74" w:rsidRDefault="006F5624" w:rsidP="00214EE0">
            <w:pPr>
              <w:bidi/>
              <w:jc w:val="both"/>
              <w:rPr>
                <w:rFonts w:ascii="Sakkal Majalla" w:hAnsi="Sakkal Majalla" w:cs="Sakkal Majalla"/>
                <w:sz w:val="20"/>
                <w:szCs w:val="20"/>
                <w:lang w:bidi="ar-TN"/>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7</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 xml:space="preserve">  - معيذر الجنوبي</w:t>
            </w: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1989</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25</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42</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280</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lang w:bidi="ar-TN"/>
              </w:rPr>
              <w:t>0,090</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2000</w:t>
            </w:r>
          </w:p>
        </w:tc>
      </w:tr>
      <w:tr w:rsidR="006F5624" w:rsidRPr="00DF501A" w:rsidTr="00214EE0">
        <w:trPr>
          <w:trHeight w:hRule="exact" w:val="227"/>
          <w:jc w:val="center"/>
        </w:trPr>
        <w:tc>
          <w:tcPr>
            <w:tcW w:w="523" w:type="pct"/>
            <w:vMerge/>
            <w:tcBorders>
              <w:top w:val="single" w:sz="4" w:space="0" w:color="auto"/>
              <w:left w:val="single" w:sz="4" w:space="0" w:color="auto"/>
              <w:bottom w:val="single" w:sz="4" w:space="0" w:color="auto"/>
              <w:right w:val="single" w:sz="4" w:space="0" w:color="auto"/>
            </w:tcBorders>
            <w:vAlign w:val="center"/>
          </w:tcPr>
          <w:p w:rsidR="006F5624" w:rsidRPr="00013F74" w:rsidRDefault="006F5624" w:rsidP="00214EE0">
            <w:pPr>
              <w:bidi/>
              <w:jc w:val="both"/>
              <w:rPr>
                <w:rFonts w:ascii="Sakkal Majalla" w:hAnsi="Sakkal Majalla" w:cs="Sakkal Majalla"/>
                <w:sz w:val="20"/>
                <w:szCs w:val="20"/>
                <w:lang w:bidi="ar-TN"/>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8</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 xml:space="preserve">  - سيدي عبد القادر</w:t>
            </w: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1</w:t>
            </w:r>
            <w:r w:rsidRPr="00013F74">
              <w:rPr>
                <w:rFonts w:ascii="Sakkal Majalla" w:hAnsi="Sakkal Majalla" w:cs="Sakkal Majalla" w:hint="cs"/>
                <w:sz w:val="20"/>
                <w:szCs w:val="20"/>
                <w:rtl/>
                <w:lang w:bidi="ar-TN"/>
              </w:rPr>
              <w:t>9</w:t>
            </w:r>
            <w:r w:rsidRPr="00013F74">
              <w:rPr>
                <w:rFonts w:ascii="Sakkal Majalla" w:hAnsi="Sakkal Majalla" w:cs="Sakkal Majalla"/>
                <w:sz w:val="20"/>
                <w:szCs w:val="20"/>
                <w:rtl/>
                <w:lang w:bidi="ar-TN"/>
              </w:rPr>
              <w:t>84</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120</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67</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490</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lang w:bidi="ar-TN"/>
              </w:rPr>
              <w:t>0,090</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lang w:bidi="ar-TN"/>
              </w:rPr>
              <w:t>-</w:t>
            </w:r>
          </w:p>
        </w:tc>
      </w:tr>
      <w:tr w:rsidR="006F5624" w:rsidRPr="00DF501A" w:rsidTr="00214EE0">
        <w:trPr>
          <w:trHeight w:hRule="exact" w:val="227"/>
          <w:jc w:val="center"/>
        </w:trPr>
        <w:tc>
          <w:tcPr>
            <w:tcW w:w="523" w:type="pct"/>
            <w:vMerge/>
            <w:tcBorders>
              <w:top w:val="single" w:sz="4" w:space="0" w:color="auto"/>
              <w:left w:val="single" w:sz="4" w:space="0" w:color="auto"/>
              <w:bottom w:val="single" w:sz="4" w:space="0" w:color="auto"/>
              <w:right w:val="single" w:sz="4" w:space="0" w:color="auto"/>
            </w:tcBorders>
            <w:vAlign w:val="center"/>
          </w:tcPr>
          <w:p w:rsidR="006F5624" w:rsidRPr="00013F74" w:rsidRDefault="006F5624" w:rsidP="00214EE0">
            <w:pPr>
              <w:bidi/>
              <w:jc w:val="both"/>
              <w:rPr>
                <w:rFonts w:ascii="Sakkal Majalla" w:hAnsi="Sakkal Majalla" w:cs="Sakkal Majalla"/>
                <w:sz w:val="20"/>
                <w:szCs w:val="20"/>
                <w:lang w:bidi="ar-TN"/>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9</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 xml:space="preserve">  - عين الزرس</w:t>
            </w: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1997</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40</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24</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162</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lang w:bidi="ar-TN"/>
              </w:rPr>
              <w:t>-</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lang w:bidi="ar-TN"/>
              </w:rPr>
              <w:t>2;500</w:t>
            </w:r>
          </w:p>
        </w:tc>
      </w:tr>
      <w:tr w:rsidR="006F5624" w:rsidRPr="00DF501A" w:rsidTr="00214EE0">
        <w:trPr>
          <w:trHeight w:hRule="exact" w:val="227"/>
          <w:jc w:val="center"/>
        </w:trPr>
        <w:tc>
          <w:tcPr>
            <w:tcW w:w="523" w:type="pct"/>
            <w:vMerge/>
            <w:tcBorders>
              <w:top w:val="single" w:sz="4" w:space="0" w:color="auto"/>
              <w:left w:val="single" w:sz="4" w:space="0" w:color="auto"/>
              <w:bottom w:val="single" w:sz="4" w:space="0" w:color="auto"/>
              <w:right w:val="single" w:sz="4" w:space="0" w:color="auto"/>
            </w:tcBorders>
            <w:vAlign w:val="center"/>
          </w:tcPr>
          <w:p w:rsidR="006F5624" w:rsidRPr="00013F74" w:rsidRDefault="006F5624" w:rsidP="00214EE0">
            <w:pPr>
              <w:bidi/>
              <w:jc w:val="both"/>
              <w:rPr>
                <w:rFonts w:ascii="Sakkal Majalla" w:hAnsi="Sakkal Majalla" w:cs="Sakkal Majalla"/>
                <w:sz w:val="20"/>
                <w:szCs w:val="20"/>
                <w:lang w:bidi="ar-TN"/>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10</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 xml:space="preserve">  -  بوعرارة</w:t>
            </w: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1984</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35</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43</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190</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lang w:bidi="ar-TN"/>
              </w:rPr>
              <w:t>0,090</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lang w:bidi="ar-TN"/>
              </w:rPr>
              <w:t>1,200</w:t>
            </w:r>
          </w:p>
        </w:tc>
      </w:tr>
      <w:tr w:rsidR="006F5624" w:rsidRPr="00DF501A" w:rsidTr="00214EE0">
        <w:trPr>
          <w:trHeight w:hRule="exact" w:val="227"/>
          <w:jc w:val="center"/>
        </w:trPr>
        <w:tc>
          <w:tcPr>
            <w:tcW w:w="523" w:type="pct"/>
            <w:vMerge/>
            <w:tcBorders>
              <w:top w:val="single" w:sz="4" w:space="0" w:color="auto"/>
              <w:left w:val="single" w:sz="4" w:space="0" w:color="auto"/>
              <w:bottom w:val="single" w:sz="4" w:space="0" w:color="auto"/>
              <w:right w:val="single" w:sz="4" w:space="0" w:color="auto"/>
            </w:tcBorders>
            <w:vAlign w:val="center"/>
          </w:tcPr>
          <w:p w:rsidR="006F5624" w:rsidRPr="00013F74" w:rsidRDefault="006F5624" w:rsidP="00214EE0">
            <w:pPr>
              <w:bidi/>
              <w:jc w:val="both"/>
              <w:rPr>
                <w:rFonts w:ascii="Sakkal Majalla" w:hAnsi="Sakkal Majalla" w:cs="Sakkal Majalla"/>
                <w:sz w:val="20"/>
                <w:szCs w:val="20"/>
                <w:lang w:bidi="ar-TN"/>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11</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 xml:space="preserve">  -  حناينية</w:t>
            </w: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1998</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60</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36</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120</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lang w:bidi="ar-TN"/>
              </w:rPr>
              <w:t>0,100</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lang w:bidi="ar-TN"/>
              </w:rPr>
              <w:t>-</w:t>
            </w:r>
          </w:p>
        </w:tc>
      </w:tr>
      <w:tr w:rsidR="006F5624" w:rsidRPr="00DF501A" w:rsidTr="00214EE0">
        <w:trPr>
          <w:trHeight w:hRule="exact" w:val="227"/>
          <w:jc w:val="center"/>
        </w:trPr>
        <w:tc>
          <w:tcPr>
            <w:tcW w:w="523" w:type="pct"/>
            <w:vMerge/>
            <w:tcBorders>
              <w:top w:val="single" w:sz="4" w:space="0" w:color="auto"/>
              <w:left w:val="single" w:sz="4" w:space="0" w:color="auto"/>
              <w:bottom w:val="single" w:sz="4" w:space="0" w:color="auto"/>
              <w:right w:val="single" w:sz="4" w:space="0" w:color="auto"/>
            </w:tcBorders>
            <w:vAlign w:val="center"/>
          </w:tcPr>
          <w:p w:rsidR="006F5624" w:rsidRPr="00013F74" w:rsidRDefault="006F5624" w:rsidP="00214EE0">
            <w:pPr>
              <w:bidi/>
              <w:jc w:val="both"/>
              <w:rPr>
                <w:rFonts w:ascii="Sakkal Majalla" w:hAnsi="Sakkal Majalla" w:cs="Sakkal Majalla"/>
                <w:sz w:val="20"/>
                <w:szCs w:val="20"/>
                <w:lang w:bidi="ar-TN"/>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12</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 xml:space="preserve">  -  الرقبة</w:t>
            </w: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1998</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30</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23</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170</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lang w:bidi="ar-TN"/>
              </w:rPr>
              <w:t>0,100</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lang w:bidi="ar-TN"/>
              </w:rPr>
              <w:t>-</w:t>
            </w:r>
          </w:p>
        </w:tc>
      </w:tr>
      <w:tr w:rsidR="006F5624" w:rsidRPr="00DF501A" w:rsidTr="00214EE0">
        <w:trPr>
          <w:trHeight w:hRule="exact" w:val="227"/>
          <w:jc w:val="center"/>
        </w:trPr>
        <w:tc>
          <w:tcPr>
            <w:tcW w:w="523" w:type="pct"/>
            <w:vMerge/>
            <w:tcBorders>
              <w:top w:val="single" w:sz="4" w:space="0" w:color="auto"/>
              <w:left w:val="single" w:sz="4" w:space="0" w:color="auto"/>
              <w:bottom w:val="single" w:sz="4" w:space="0" w:color="auto"/>
              <w:right w:val="single" w:sz="4" w:space="0" w:color="auto"/>
            </w:tcBorders>
            <w:vAlign w:val="center"/>
          </w:tcPr>
          <w:p w:rsidR="006F5624" w:rsidRPr="00013F74" w:rsidRDefault="006F5624" w:rsidP="00214EE0">
            <w:pPr>
              <w:bidi/>
              <w:jc w:val="both"/>
              <w:rPr>
                <w:rFonts w:ascii="Sakkal Majalla" w:hAnsi="Sakkal Majalla" w:cs="Sakkal Majalla"/>
                <w:sz w:val="20"/>
                <w:szCs w:val="20"/>
                <w:lang w:bidi="ar-TN"/>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13</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 xml:space="preserve">  -  سوغاس</w:t>
            </w: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1998</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52</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53</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292</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lang w:bidi="ar-TN"/>
              </w:rPr>
              <w:t>0,100</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lang w:bidi="ar-TN"/>
              </w:rPr>
              <w:t>2,</w:t>
            </w:r>
            <w:r w:rsidRPr="00013F74">
              <w:rPr>
                <w:rFonts w:ascii="Sakkal Majalla" w:hAnsi="Sakkal Majalla" w:cs="Sakkal Majalla" w:hint="cs"/>
                <w:sz w:val="20"/>
                <w:szCs w:val="20"/>
                <w:rtl/>
                <w:lang w:bidi="ar-TN"/>
              </w:rPr>
              <w:t>0</w:t>
            </w:r>
            <w:r w:rsidRPr="00013F74">
              <w:rPr>
                <w:rFonts w:ascii="Sakkal Majalla" w:hAnsi="Sakkal Majalla" w:cs="Sakkal Majalla"/>
                <w:sz w:val="20"/>
                <w:szCs w:val="20"/>
                <w:lang w:bidi="ar-TN"/>
              </w:rPr>
              <w:t>00</w:t>
            </w:r>
          </w:p>
        </w:tc>
      </w:tr>
      <w:tr w:rsidR="006F5624" w:rsidRPr="00DF501A" w:rsidTr="00214EE0">
        <w:trPr>
          <w:trHeight w:hRule="exact" w:val="227"/>
          <w:jc w:val="center"/>
        </w:trPr>
        <w:tc>
          <w:tcPr>
            <w:tcW w:w="523" w:type="pct"/>
            <w:vMerge/>
            <w:tcBorders>
              <w:top w:val="single" w:sz="4" w:space="0" w:color="auto"/>
              <w:left w:val="single" w:sz="4" w:space="0" w:color="auto"/>
              <w:bottom w:val="single" w:sz="4" w:space="0" w:color="auto"/>
              <w:right w:val="single" w:sz="4" w:space="0" w:color="auto"/>
            </w:tcBorders>
            <w:vAlign w:val="center"/>
          </w:tcPr>
          <w:p w:rsidR="006F5624" w:rsidRPr="00013F74" w:rsidRDefault="006F5624" w:rsidP="00214EE0">
            <w:pPr>
              <w:bidi/>
              <w:jc w:val="both"/>
              <w:rPr>
                <w:rFonts w:ascii="Sakkal Majalla" w:hAnsi="Sakkal Majalla" w:cs="Sakkal Majalla"/>
                <w:sz w:val="20"/>
                <w:szCs w:val="20"/>
                <w:lang w:bidi="ar-TN"/>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14</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 xml:space="preserve">  -  نفات</w:t>
            </w: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1998</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50</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59</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0</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lang w:bidi="ar-TN"/>
              </w:rPr>
              <w:t>0,100</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lang w:bidi="ar-TN"/>
              </w:rPr>
              <w:t>-</w:t>
            </w:r>
          </w:p>
        </w:tc>
      </w:tr>
      <w:tr w:rsidR="006F5624" w:rsidRPr="00DF501A" w:rsidTr="00214EE0">
        <w:trPr>
          <w:trHeight w:hRule="exact" w:val="227"/>
          <w:jc w:val="center"/>
        </w:trPr>
        <w:tc>
          <w:tcPr>
            <w:tcW w:w="523" w:type="pct"/>
            <w:vMerge/>
            <w:tcBorders>
              <w:top w:val="single" w:sz="4" w:space="0" w:color="auto"/>
              <w:left w:val="single" w:sz="4" w:space="0" w:color="auto"/>
              <w:bottom w:val="single" w:sz="4" w:space="0" w:color="auto"/>
              <w:right w:val="single" w:sz="4" w:space="0" w:color="auto"/>
            </w:tcBorders>
            <w:vAlign w:val="center"/>
          </w:tcPr>
          <w:p w:rsidR="006F5624" w:rsidRPr="00013F74" w:rsidRDefault="006F5624" w:rsidP="00214EE0">
            <w:pPr>
              <w:bidi/>
              <w:jc w:val="both"/>
              <w:rPr>
                <w:rFonts w:ascii="Sakkal Majalla" w:hAnsi="Sakkal Majalla" w:cs="Sakkal Majalla"/>
                <w:sz w:val="20"/>
                <w:szCs w:val="20"/>
                <w:lang w:bidi="ar-TN"/>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15</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 xml:space="preserve">  -  صوار</w:t>
            </w: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2000</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160</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54</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0</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lang w:bidi="ar-TN"/>
              </w:rPr>
              <w:t>0,090</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lang w:bidi="ar-TN"/>
              </w:rPr>
              <w:t>-</w:t>
            </w:r>
          </w:p>
        </w:tc>
      </w:tr>
      <w:tr w:rsidR="006F5624" w:rsidRPr="00DF501A" w:rsidTr="00214EE0">
        <w:trPr>
          <w:trHeight w:hRule="exact" w:val="227"/>
          <w:jc w:val="center"/>
        </w:trPr>
        <w:tc>
          <w:tcPr>
            <w:tcW w:w="523" w:type="pct"/>
            <w:vMerge/>
            <w:tcBorders>
              <w:top w:val="single" w:sz="4" w:space="0" w:color="auto"/>
              <w:left w:val="single" w:sz="4" w:space="0" w:color="auto"/>
              <w:bottom w:val="single" w:sz="4" w:space="0" w:color="auto"/>
              <w:right w:val="single" w:sz="4" w:space="0" w:color="auto"/>
            </w:tcBorders>
            <w:vAlign w:val="center"/>
          </w:tcPr>
          <w:p w:rsidR="006F5624" w:rsidRPr="00013F74" w:rsidRDefault="006F5624" w:rsidP="00214EE0">
            <w:pPr>
              <w:bidi/>
              <w:jc w:val="both"/>
              <w:rPr>
                <w:rFonts w:ascii="Sakkal Majalla" w:hAnsi="Sakkal Majalla" w:cs="Sakkal Majalla"/>
                <w:sz w:val="20"/>
                <w:szCs w:val="20"/>
                <w:lang w:bidi="ar-TN"/>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16</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 xml:space="preserve">  -  الشعاليل</w:t>
            </w: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2002</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50</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21</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270</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lang w:bidi="ar-TN"/>
              </w:rPr>
              <w:t>0,1</w:t>
            </w:r>
            <w:r w:rsidRPr="00013F74">
              <w:rPr>
                <w:rFonts w:ascii="Sakkal Majalla" w:hAnsi="Sakkal Majalla" w:cs="Sakkal Majalla" w:hint="cs"/>
                <w:sz w:val="20"/>
                <w:szCs w:val="20"/>
                <w:rtl/>
                <w:lang w:bidi="ar-TN"/>
              </w:rPr>
              <w:t>2</w:t>
            </w:r>
            <w:r w:rsidRPr="00013F74">
              <w:rPr>
                <w:rFonts w:ascii="Sakkal Majalla" w:hAnsi="Sakkal Majalla" w:cs="Sakkal Majalla"/>
                <w:sz w:val="20"/>
                <w:szCs w:val="20"/>
                <w:lang w:bidi="ar-TN"/>
              </w:rPr>
              <w:t>0</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lang w:bidi="ar-TN"/>
              </w:rPr>
              <w:t>-</w:t>
            </w:r>
          </w:p>
        </w:tc>
      </w:tr>
      <w:tr w:rsidR="006F5624" w:rsidRPr="00DF501A" w:rsidTr="00214EE0">
        <w:trPr>
          <w:trHeight w:hRule="exact" w:val="227"/>
          <w:jc w:val="center"/>
        </w:trPr>
        <w:tc>
          <w:tcPr>
            <w:tcW w:w="523" w:type="pct"/>
            <w:vMerge/>
            <w:tcBorders>
              <w:top w:val="single" w:sz="4" w:space="0" w:color="auto"/>
              <w:left w:val="single" w:sz="4" w:space="0" w:color="auto"/>
              <w:bottom w:val="single" w:sz="4" w:space="0" w:color="auto"/>
              <w:right w:val="single" w:sz="4" w:space="0" w:color="auto"/>
            </w:tcBorders>
            <w:vAlign w:val="center"/>
          </w:tcPr>
          <w:p w:rsidR="006F5624" w:rsidRPr="00013F74" w:rsidRDefault="006F5624" w:rsidP="00214EE0">
            <w:pPr>
              <w:bidi/>
              <w:jc w:val="both"/>
              <w:rPr>
                <w:rFonts w:ascii="Sakkal Majalla" w:hAnsi="Sakkal Majalla" w:cs="Sakkal Majalla"/>
                <w:sz w:val="20"/>
                <w:szCs w:val="20"/>
                <w:lang w:bidi="ar-TN"/>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17</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 xml:space="preserve">  -  عين البطوم</w:t>
            </w: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2003</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40</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55</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230</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lang w:bidi="ar-TN"/>
              </w:rPr>
              <w:t>0,100</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lang w:bidi="ar-TN"/>
              </w:rPr>
              <w:t>-</w:t>
            </w:r>
          </w:p>
        </w:tc>
      </w:tr>
      <w:tr w:rsidR="006F5624" w:rsidRPr="00DF501A" w:rsidTr="00214EE0">
        <w:trPr>
          <w:trHeight w:hRule="exact" w:val="227"/>
          <w:jc w:val="center"/>
        </w:trPr>
        <w:tc>
          <w:tcPr>
            <w:tcW w:w="523" w:type="pct"/>
            <w:vMerge/>
            <w:tcBorders>
              <w:top w:val="single" w:sz="4" w:space="0" w:color="auto"/>
              <w:left w:val="single" w:sz="4" w:space="0" w:color="auto"/>
              <w:bottom w:val="single" w:sz="4" w:space="0" w:color="auto"/>
              <w:right w:val="single" w:sz="4" w:space="0" w:color="auto"/>
            </w:tcBorders>
            <w:vAlign w:val="center"/>
          </w:tcPr>
          <w:p w:rsidR="006F5624" w:rsidRPr="00013F74" w:rsidRDefault="006F5624" w:rsidP="00214EE0">
            <w:pPr>
              <w:bidi/>
              <w:jc w:val="both"/>
              <w:rPr>
                <w:rFonts w:ascii="Sakkal Majalla" w:hAnsi="Sakkal Majalla" w:cs="Sakkal Majalla"/>
                <w:sz w:val="20"/>
                <w:szCs w:val="20"/>
                <w:lang w:bidi="ar-TN"/>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18</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 xml:space="preserve">  *  السعادين</w:t>
            </w: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2003</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40</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20</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218</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lang w:bidi="ar-TN"/>
              </w:rPr>
              <w:t>-</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lang w:bidi="ar-TN"/>
              </w:rPr>
              <w:t>1,700</w:t>
            </w:r>
          </w:p>
        </w:tc>
      </w:tr>
      <w:tr w:rsidR="006F5624" w:rsidRPr="00DF501A" w:rsidTr="00214EE0">
        <w:trPr>
          <w:trHeight w:hRule="exact" w:val="227"/>
          <w:jc w:val="center"/>
        </w:trPr>
        <w:tc>
          <w:tcPr>
            <w:tcW w:w="523" w:type="pct"/>
            <w:vMerge/>
            <w:tcBorders>
              <w:top w:val="single" w:sz="4" w:space="0" w:color="auto"/>
              <w:left w:val="single" w:sz="4" w:space="0" w:color="auto"/>
              <w:bottom w:val="single" w:sz="4" w:space="0" w:color="auto"/>
              <w:right w:val="single" w:sz="4" w:space="0" w:color="auto"/>
            </w:tcBorders>
            <w:vAlign w:val="center"/>
          </w:tcPr>
          <w:p w:rsidR="006F5624" w:rsidRPr="00013F74" w:rsidRDefault="006F5624" w:rsidP="00214EE0">
            <w:pPr>
              <w:bidi/>
              <w:jc w:val="both"/>
              <w:rPr>
                <w:rFonts w:ascii="Sakkal Majalla" w:hAnsi="Sakkal Majalla" w:cs="Sakkal Majalla"/>
                <w:sz w:val="20"/>
                <w:szCs w:val="20"/>
                <w:lang w:bidi="ar-TN"/>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19</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 xml:space="preserve">  -  الزبيدين</w:t>
            </w: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2003</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47</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37</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264</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lang w:bidi="ar-TN"/>
              </w:rPr>
              <w:t>0,100</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lang w:bidi="ar-TN"/>
              </w:rPr>
              <w:t>-</w:t>
            </w:r>
          </w:p>
        </w:tc>
      </w:tr>
      <w:tr w:rsidR="006F5624" w:rsidRPr="00DF501A" w:rsidTr="00214EE0">
        <w:trPr>
          <w:trHeight w:hRule="exact" w:val="227"/>
          <w:jc w:val="center"/>
        </w:trPr>
        <w:tc>
          <w:tcPr>
            <w:tcW w:w="523" w:type="pct"/>
            <w:vMerge/>
            <w:tcBorders>
              <w:top w:val="single" w:sz="4" w:space="0" w:color="auto"/>
              <w:left w:val="single" w:sz="4" w:space="0" w:color="auto"/>
              <w:bottom w:val="single" w:sz="4" w:space="0" w:color="auto"/>
              <w:right w:val="single" w:sz="4" w:space="0" w:color="auto"/>
            </w:tcBorders>
            <w:vAlign w:val="center"/>
          </w:tcPr>
          <w:p w:rsidR="006F5624" w:rsidRPr="00013F74" w:rsidRDefault="006F5624" w:rsidP="00214EE0">
            <w:pPr>
              <w:bidi/>
              <w:jc w:val="both"/>
              <w:rPr>
                <w:rFonts w:ascii="Sakkal Majalla" w:hAnsi="Sakkal Majalla" w:cs="Sakkal Majalla"/>
                <w:sz w:val="20"/>
                <w:szCs w:val="20"/>
                <w:lang w:bidi="ar-TN"/>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20</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 xml:space="preserve">  -  الشباعنة 1</w:t>
            </w: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2006</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32</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33</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172</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lang w:bidi="ar-TN"/>
              </w:rPr>
              <w:t>0,100</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lang w:bidi="ar-TN"/>
              </w:rPr>
              <w:t>-</w:t>
            </w:r>
          </w:p>
        </w:tc>
      </w:tr>
      <w:tr w:rsidR="006F5624" w:rsidRPr="00DF501A" w:rsidTr="00214EE0">
        <w:trPr>
          <w:trHeight w:hRule="exact" w:val="227"/>
          <w:jc w:val="center"/>
        </w:trPr>
        <w:tc>
          <w:tcPr>
            <w:tcW w:w="523" w:type="pct"/>
            <w:vMerge/>
            <w:tcBorders>
              <w:top w:val="single" w:sz="4" w:space="0" w:color="auto"/>
              <w:left w:val="single" w:sz="4" w:space="0" w:color="auto"/>
              <w:bottom w:val="single" w:sz="4" w:space="0" w:color="auto"/>
              <w:right w:val="single" w:sz="4" w:space="0" w:color="auto"/>
            </w:tcBorders>
            <w:vAlign w:val="center"/>
          </w:tcPr>
          <w:p w:rsidR="006F5624" w:rsidRPr="00013F74" w:rsidRDefault="006F5624" w:rsidP="00214EE0">
            <w:pPr>
              <w:bidi/>
              <w:jc w:val="both"/>
              <w:rPr>
                <w:rFonts w:ascii="Sakkal Majalla" w:hAnsi="Sakkal Majalla" w:cs="Sakkal Majalla"/>
                <w:sz w:val="20"/>
                <w:szCs w:val="20"/>
                <w:lang w:bidi="ar-TN"/>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rtl/>
                <w:lang w:bidi="ar-TN"/>
              </w:rPr>
            </w:pPr>
            <w:r w:rsidRPr="00013F74">
              <w:rPr>
                <w:rFonts w:ascii="Sakkal Majalla" w:hAnsi="Sakkal Majalla" w:cs="Sakkal Majalla"/>
                <w:sz w:val="20"/>
                <w:szCs w:val="20"/>
                <w:rtl/>
                <w:lang w:bidi="ar-TN"/>
              </w:rPr>
              <w:t>2</w:t>
            </w:r>
            <w:r w:rsidRPr="00013F74">
              <w:rPr>
                <w:rFonts w:ascii="Sakkal Majalla" w:hAnsi="Sakkal Majalla" w:cs="Sakkal Majalla" w:hint="cs"/>
                <w:sz w:val="20"/>
                <w:szCs w:val="20"/>
                <w:rtl/>
                <w:lang w:bidi="ar-TN"/>
              </w:rPr>
              <w:t>1</w:t>
            </w:r>
          </w:p>
          <w:p w:rsidR="006F5624" w:rsidRPr="00013F74" w:rsidRDefault="006F5624" w:rsidP="00214EE0">
            <w:pPr>
              <w:bidi/>
              <w:jc w:val="both"/>
              <w:rPr>
                <w:rFonts w:ascii="Sakkal Majalla" w:hAnsi="Sakkal Majalla" w:cs="Sakkal Majalla"/>
                <w:sz w:val="20"/>
                <w:szCs w:val="20"/>
                <w:lang w:bidi="ar-TN"/>
              </w:rPr>
            </w:pP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 xml:space="preserve">  -  الشباعنة 2</w:t>
            </w: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2006</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40</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35</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220</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lang w:bidi="ar-TN"/>
              </w:rPr>
              <w:t>0,100</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lang w:bidi="ar-TN"/>
              </w:rPr>
              <w:t>-</w:t>
            </w:r>
          </w:p>
        </w:tc>
      </w:tr>
      <w:tr w:rsidR="006F5624" w:rsidRPr="00DF501A" w:rsidTr="00214EE0">
        <w:trPr>
          <w:trHeight w:hRule="exact" w:val="227"/>
          <w:jc w:val="center"/>
        </w:trPr>
        <w:tc>
          <w:tcPr>
            <w:tcW w:w="523" w:type="pct"/>
            <w:vMerge/>
            <w:tcBorders>
              <w:top w:val="single" w:sz="4" w:space="0" w:color="auto"/>
              <w:left w:val="single" w:sz="4" w:space="0" w:color="auto"/>
              <w:bottom w:val="single" w:sz="4" w:space="0" w:color="auto"/>
              <w:right w:val="single" w:sz="4" w:space="0" w:color="auto"/>
            </w:tcBorders>
            <w:vAlign w:val="center"/>
          </w:tcPr>
          <w:p w:rsidR="006F5624" w:rsidRPr="00013F74" w:rsidRDefault="006F5624" w:rsidP="00214EE0">
            <w:pPr>
              <w:bidi/>
              <w:jc w:val="both"/>
              <w:rPr>
                <w:rFonts w:ascii="Sakkal Majalla" w:hAnsi="Sakkal Majalla" w:cs="Sakkal Majalla"/>
                <w:sz w:val="20"/>
                <w:szCs w:val="20"/>
                <w:lang w:bidi="ar-TN"/>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22</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 xml:space="preserve">  - الناظور (ب ش</w:t>
            </w: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lang w:bidi="ar-TN"/>
              </w:rPr>
              <w:t>2008</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lang w:bidi="ar-TN"/>
              </w:rPr>
              <w:t>50</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19</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102</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lang w:bidi="ar-TN"/>
              </w:rPr>
              <w:t>0,100</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w:t>
            </w:r>
          </w:p>
        </w:tc>
      </w:tr>
      <w:tr w:rsidR="006F5624" w:rsidRPr="00DF501A" w:rsidTr="00214EE0">
        <w:trPr>
          <w:trHeight w:hRule="exact" w:val="227"/>
          <w:jc w:val="center"/>
        </w:trPr>
        <w:tc>
          <w:tcPr>
            <w:tcW w:w="523" w:type="pct"/>
            <w:vMerge/>
            <w:tcBorders>
              <w:top w:val="single" w:sz="4" w:space="0" w:color="auto"/>
              <w:left w:val="single" w:sz="4" w:space="0" w:color="auto"/>
              <w:bottom w:val="single" w:sz="4" w:space="0" w:color="auto"/>
              <w:right w:val="single" w:sz="4" w:space="0" w:color="auto"/>
            </w:tcBorders>
            <w:vAlign w:val="center"/>
          </w:tcPr>
          <w:p w:rsidR="006F5624" w:rsidRPr="00013F74" w:rsidRDefault="006F5624" w:rsidP="00214EE0">
            <w:pPr>
              <w:bidi/>
              <w:jc w:val="both"/>
              <w:rPr>
                <w:rFonts w:ascii="Sakkal Majalla" w:hAnsi="Sakkal Majalla" w:cs="Sakkal Majalla"/>
                <w:sz w:val="20"/>
                <w:szCs w:val="20"/>
                <w:lang w:bidi="ar-TN"/>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23</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rtl/>
                <w:lang w:bidi="ar-TN"/>
              </w:rPr>
            </w:pPr>
            <w:r w:rsidRPr="00013F74">
              <w:rPr>
                <w:rFonts w:ascii="Sakkal Majalla" w:hAnsi="Sakkal Majalla" w:cs="Sakkal Majalla" w:hint="cs"/>
                <w:sz w:val="20"/>
                <w:szCs w:val="20"/>
                <w:rtl/>
                <w:lang w:bidi="ar-TN"/>
              </w:rPr>
              <w:t xml:space="preserve">  - الناظور 2 مكرر</w:t>
            </w: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lang w:bidi="ar-TN"/>
              </w:rPr>
              <w:t>2008</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lang w:bidi="ar-TN"/>
              </w:rPr>
              <w:t>80</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47</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214</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lang w:bidi="ar-TN"/>
              </w:rPr>
              <w:t>0,080</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w:t>
            </w:r>
          </w:p>
        </w:tc>
      </w:tr>
      <w:tr w:rsidR="006F5624" w:rsidRPr="00DF501A" w:rsidTr="00214EE0">
        <w:trPr>
          <w:trHeight w:hRule="exact" w:val="234"/>
          <w:jc w:val="center"/>
        </w:trPr>
        <w:tc>
          <w:tcPr>
            <w:tcW w:w="523" w:type="pct"/>
            <w:vMerge/>
            <w:tcBorders>
              <w:top w:val="single" w:sz="4" w:space="0" w:color="auto"/>
              <w:left w:val="single" w:sz="4" w:space="0" w:color="auto"/>
              <w:bottom w:val="single" w:sz="4" w:space="0" w:color="auto"/>
              <w:right w:val="single" w:sz="4" w:space="0" w:color="auto"/>
            </w:tcBorders>
            <w:vAlign w:val="center"/>
          </w:tcPr>
          <w:p w:rsidR="006F5624" w:rsidRPr="00013F74" w:rsidRDefault="006F5624" w:rsidP="00214EE0">
            <w:pPr>
              <w:bidi/>
              <w:jc w:val="both"/>
              <w:rPr>
                <w:rFonts w:ascii="Sakkal Majalla" w:hAnsi="Sakkal Majalla" w:cs="Sakkal Majalla"/>
                <w:sz w:val="20"/>
                <w:szCs w:val="20"/>
                <w:lang w:bidi="ar-TN"/>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24</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rtl/>
                <w:lang w:bidi="ar-TN"/>
              </w:rPr>
            </w:pPr>
            <w:r w:rsidRPr="00013F74">
              <w:rPr>
                <w:rFonts w:ascii="Sakkal Majalla" w:hAnsi="Sakkal Majalla" w:cs="Sakkal Majalla" w:hint="cs"/>
                <w:sz w:val="20"/>
                <w:szCs w:val="20"/>
                <w:rtl/>
                <w:lang w:bidi="ar-TN"/>
              </w:rPr>
              <w:t xml:space="preserve">  - سيدي صالح</w:t>
            </w: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lang w:bidi="ar-TN"/>
              </w:rPr>
              <w:t>2008</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lang w:bidi="ar-TN"/>
              </w:rPr>
              <w:t>44</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39</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144</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w:t>
            </w:r>
          </w:p>
        </w:tc>
      </w:tr>
      <w:tr w:rsidR="006F5624" w:rsidRPr="00DF501A" w:rsidTr="00214EE0">
        <w:trPr>
          <w:trHeight w:hRule="exact" w:val="227"/>
          <w:jc w:val="center"/>
        </w:trPr>
        <w:tc>
          <w:tcPr>
            <w:tcW w:w="52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صواف</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25</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 xml:space="preserve">  -  زواغة 3</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1984</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40</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34</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0</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lang w:bidi="ar-TN"/>
              </w:rPr>
              <w:t>1,000</w:t>
            </w:r>
          </w:p>
        </w:tc>
      </w:tr>
      <w:tr w:rsidR="006F5624" w:rsidRPr="00DF501A" w:rsidTr="00214EE0">
        <w:trPr>
          <w:trHeight w:hRule="exact" w:val="227"/>
          <w:jc w:val="center"/>
        </w:trPr>
        <w:tc>
          <w:tcPr>
            <w:tcW w:w="523" w:type="pct"/>
            <w:vMerge/>
            <w:tcBorders>
              <w:top w:val="single" w:sz="4" w:space="0" w:color="auto"/>
              <w:left w:val="single" w:sz="4" w:space="0" w:color="auto"/>
              <w:bottom w:val="single" w:sz="4" w:space="0" w:color="auto"/>
              <w:right w:val="single" w:sz="4" w:space="0" w:color="auto"/>
            </w:tcBorders>
            <w:vAlign w:val="center"/>
          </w:tcPr>
          <w:p w:rsidR="006F5624" w:rsidRPr="00013F74" w:rsidRDefault="006F5624" w:rsidP="00214EE0">
            <w:pPr>
              <w:bidi/>
              <w:jc w:val="both"/>
              <w:rPr>
                <w:rFonts w:ascii="Sakkal Majalla" w:hAnsi="Sakkal Majalla" w:cs="Sakkal Majalla"/>
                <w:sz w:val="20"/>
                <w:szCs w:val="20"/>
                <w:lang w:bidi="ar-TN"/>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26</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 xml:space="preserve">  -  زواغة 4</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1987</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150</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65</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184</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lang w:bidi="ar-TN"/>
              </w:rPr>
              <w:t>1,000</w:t>
            </w:r>
          </w:p>
        </w:tc>
      </w:tr>
      <w:tr w:rsidR="006F5624" w:rsidRPr="00DF501A" w:rsidTr="00214EE0">
        <w:trPr>
          <w:trHeight w:hRule="exact" w:val="227"/>
          <w:jc w:val="center"/>
        </w:trPr>
        <w:tc>
          <w:tcPr>
            <w:tcW w:w="523" w:type="pct"/>
            <w:vMerge/>
            <w:tcBorders>
              <w:top w:val="single" w:sz="4" w:space="0" w:color="auto"/>
              <w:left w:val="single" w:sz="4" w:space="0" w:color="auto"/>
              <w:bottom w:val="single" w:sz="4" w:space="0" w:color="auto"/>
              <w:right w:val="single" w:sz="4" w:space="0" w:color="auto"/>
            </w:tcBorders>
            <w:vAlign w:val="center"/>
          </w:tcPr>
          <w:p w:rsidR="006F5624" w:rsidRPr="00013F74" w:rsidRDefault="006F5624" w:rsidP="00214EE0">
            <w:pPr>
              <w:bidi/>
              <w:jc w:val="both"/>
              <w:rPr>
                <w:rFonts w:ascii="Sakkal Majalla" w:hAnsi="Sakkal Majalla" w:cs="Sakkal Majalla"/>
                <w:sz w:val="20"/>
                <w:szCs w:val="20"/>
                <w:lang w:bidi="ar-TN"/>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27</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 xml:space="preserve">  - صواف 7</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1989</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48</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23</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84</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lang w:bidi="ar-TN"/>
              </w:rPr>
              <w:t>-</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lang w:bidi="ar-TN"/>
              </w:rPr>
              <w:t>1,000</w:t>
            </w:r>
          </w:p>
        </w:tc>
      </w:tr>
      <w:tr w:rsidR="006F5624" w:rsidRPr="00DF501A" w:rsidTr="00214EE0">
        <w:trPr>
          <w:trHeight w:hRule="exact" w:val="227"/>
          <w:jc w:val="center"/>
        </w:trPr>
        <w:tc>
          <w:tcPr>
            <w:tcW w:w="523" w:type="pct"/>
            <w:vMerge/>
            <w:tcBorders>
              <w:top w:val="single" w:sz="4" w:space="0" w:color="auto"/>
              <w:left w:val="single" w:sz="4" w:space="0" w:color="auto"/>
              <w:bottom w:val="single" w:sz="4" w:space="0" w:color="auto"/>
              <w:right w:val="single" w:sz="4" w:space="0" w:color="auto"/>
            </w:tcBorders>
            <w:vAlign w:val="center"/>
          </w:tcPr>
          <w:p w:rsidR="006F5624" w:rsidRPr="00013F74" w:rsidRDefault="006F5624" w:rsidP="00214EE0">
            <w:pPr>
              <w:bidi/>
              <w:jc w:val="both"/>
              <w:rPr>
                <w:rFonts w:ascii="Sakkal Majalla" w:hAnsi="Sakkal Majalla" w:cs="Sakkal Majalla"/>
                <w:sz w:val="20"/>
                <w:szCs w:val="20"/>
                <w:lang w:bidi="ar-TN"/>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28</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 xml:space="preserve">  - سيدي منصور</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1990</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53</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21</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0</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lang w:bidi="ar-TN"/>
              </w:rPr>
              <w:t>0,120</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lang w:bidi="ar-TN"/>
              </w:rPr>
              <w:t>-</w:t>
            </w:r>
          </w:p>
        </w:tc>
      </w:tr>
      <w:tr w:rsidR="006F5624" w:rsidRPr="00DF501A" w:rsidTr="00214EE0">
        <w:trPr>
          <w:trHeight w:hRule="exact" w:val="227"/>
          <w:jc w:val="center"/>
        </w:trPr>
        <w:tc>
          <w:tcPr>
            <w:tcW w:w="523" w:type="pct"/>
            <w:vMerge/>
            <w:tcBorders>
              <w:top w:val="single" w:sz="4" w:space="0" w:color="auto"/>
              <w:left w:val="single" w:sz="4" w:space="0" w:color="auto"/>
              <w:bottom w:val="single" w:sz="4" w:space="0" w:color="auto"/>
              <w:right w:val="single" w:sz="4" w:space="0" w:color="auto"/>
            </w:tcBorders>
            <w:vAlign w:val="center"/>
          </w:tcPr>
          <w:p w:rsidR="006F5624" w:rsidRPr="00013F74" w:rsidRDefault="006F5624" w:rsidP="00214EE0">
            <w:pPr>
              <w:bidi/>
              <w:jc w:val="both"/>
              <w:rPr>
                <w:rFonts w:ascii="Sakkal Majalla" w:hAnsi="Sakkal Majalla" w:cs="Sakkal Majalla"/>
                <w:sz w:val="20"/>
                <w:szCs w:val="20"/>
                <w:lang w:bidi="ar-TN"/>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29</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 xml:space="preserve">  * قصر العقلة</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2003</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80</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44</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114</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lang w:bidi="ar-TN"/>
              </w:rPr>
              <w:t>0,090</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lang w:bidi="ar-TN"/>
              </w:rPr>
              <w:t>-</w:t>
            </w:r>
          </w:p>
        </w:tc>
      </w:tr>
      <w:tr w:rsidR="006F5624" w:rsidRPr="00DF501A" w:rsidTr="00214EE0">
        <w:trPr>
          <w:trHeight w:hRule="exact" w:val="227"/>
          <w:jc w:val="center"/>
        </w:trPr>
        <w:tc>
          <w:tcPr>
            <w:tcW w:w="523" w:type="pct"/>
            <w:vMerge/>
            <w:tcBorders>
              <w:top w:val="single" w:sz="4" w:space="0" w:color="auto"/>
              <w:left w:val="single" w:sz="4" w:space="0" w:color="auto"/>
              <w:bottom w:val="single" w:sz="4" w:space="0" w:color="auto"/>
              <w:right w:val="single" w:sz="4" w:space="0" w:color="auto"/>
            </w:tcBorders>
            <w:vAlign w:val="center"/>
          </w:tcPr>
          <w:p w:rsidR="006F5624" w:rsidRPr="00013F74" w:rsidRDefault="006F5624" w:rsidP="00214EE0">
            <w:pPr>
              <w:bidi/>
              <w:jc w:val="both"/>
              <w:rPr>
                <w:rFonts w:ascii="Sakkal Majalla" w:hAnsi="Sakkal Majalla" w:cs="Sakkal Majalla"/>
                <w:sz w:val="20"/>
                <w:szCs w:val="20"/>
                <w:lang w:bidi="ar-TN"/>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30</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 xml:space="preserve">  -  زقيدان</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1988</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140</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57</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126</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lang w:bidi="ar-TN"/>
              </w:rPr>
              <w:t>-</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lang w:bidi="ar-TN"/>
              </w:rPr>
              <w:t>0;</w:t>
            </w:r>
            <w:r w:rsidRPr="00013F74">
              <w:rPr>
                <w:rFonts w:ascii="Sakkal Majalla" w:hAnsi="Sakkal Majalla" w:cs="Sakkal Majalla" w:hint="cs"/>
                <w:sz w:val="20"/>
                <w:szCs w:val="20"/>
                <w:rtl/>
                <w:lang w:bidi="ar-TN"/>
              </w:rPr>
              <w:t>800</w:t>
            </w:r>
          </w:p>
        </w:tc>
      </w:tr>
      <w:tr w:rsidR="006F5624" w:rsidRPr="00DF501A" w:rsidTr="00214EE0">
        <w:trPr>
          <w:trHeight w:hRule="exact" w:val="227"/>
          <w:jc w:val="center"/>
        </w:trPr>
        <w:tc>
          <w:tcPr>
            <w:tcW w:w="523" w:type="pct"/>
            <w:vMerge/>
            <w:tcBorders>
              <w:top w:val="single" w:sz="4" w:space="0" w:color="auto"/>
              <w:left w:val="single" w:sz="4" w:space="0" w:color="auto"/>
              <w:bottom w:val="single" w:sz="4" w:space="0" w:color="auto"/>
              <w:right w:val="single" w:sz="4" w:space="0" w:color="auto"/>
            </w:tcBorders>
            <w:vAlign w:val="center"/>
          </w:tcPr>
          <w:p w:rsidR="006F5624" w:rsidRPr="00013F74" w:rsidRDefault="006F5624" w:rsidP="00214EE0">
            <w:pPr>
              <w:bidi/>
              <w:jc w:val="both"/>
              <w:rPr>
                <w:rFonts w:ascii="Sakkal Majalla" w:hAnsi="Sakkal Majalla" w:cs="Sakkal Majalla"/>
                <w:sz w:val="20"/>
                <w:szCs w:val="20"/>
                <w:lang w:bidi="ar-TN"/>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31</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 xml:space="preserve">  -  الحميرة 2</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1998</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40</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13</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30</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lang w:bidi="ar-TN"/>
              </w:rPr>
              <w:t>0,100</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lang w:bidi="ar-TN"/>
              </w:rPr>
              <w:t>-</w:t>
            </w:r>
          </w:p>
        </w:tc>
      </w:tr>
      <w:tr w:rsidR="006F5624" w:rsidRPr="00DF501A" w:rsidTr="00214EE0">
        <w:trPr>
          <w:trHeight w:hRule="exact" w:val="227"/>
          <w:jc w:val="center"/>
        </w:trPr>
        <w:tc>
          <w:tcPr>
            <w:tcW w:w="523" w:type="pct"/>
            <w:vMerge/>
            <w:tcBorders>
              <w:top w:val="single" w:sz="4" w:space="0" w:color="auto"/>
              <w:left w:val="single" w:sz="4" w:space="0" w:color="auto"/>
              <w:bottom w:val="single" w:sz="4" w:space="0" w:color="auto"/>
              <w:right w:val="single" w:sz="4" w:space="0" w:color="auto"/>
            </w:tcBorders>
            <w:vAlign w:val="center"/>
          </w:tcPr>
          <w:p w:rsidR="006F5624" w:rsidRPr="00013F74" w:rsidRDefault="006F5624" w:rsidP="00214EE0">
            <w:pPr>
              <w:bidi/>
              <w:jc w:val="both"/>
              <w:rPr>
                <w:rFonts w:ascii="Sakkal Majalla" w:hAnsi="Sakkal Majalla" w:cs="Sakkal Majalla"/>
                <w:sz w:val="20"/>
                <w:szCs w:val="20"/>
                <w:lang w:bidi="ar-TN"/>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32</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 xml:space="preserve">  -  وادي القصب</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1997</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60</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46</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12</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lang w:bidi="ar-TN"/>
              </w:rPr>
              <w:t>0,100</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lang w:bidi="ar-TN"/>
              </w:rPr>
              <w:t>-</w:t>
            </w:r>
          </w:p>
        </w:tc>
      </w:tr>
      <w:tr w:rsidR="006F5624" w:rsidRPr="00DF501A" w:rsidTr="00214EE0">
        <w:trPr>
          <w:trHeight w:hRule="exact" w:val="227"/>
          <w:jc w:val="center"/>
        </w:trPr>
        <w:tc>
          <w:tcPr>
            <w:tcW w:w="523" w:type="pct"/>
            <w:vMerge/>
            <w:tcBorders>
              <w:top w:val="single" w:sz="4" w:space="0" w:color="auto"/>
              <w:left w:val="single" w:sz="4" w:space="0" w:color="auto"/>
              <w:bottom w:val="single" w:sz="4" w:space="0" w:color="auto"/>
              <w:right w:val="single" w:sz="4" w:space="0" w:color="auto"/>
            </w:tcBorders>
            <w:vAlign w:val="center"/>
          </w:tcPr>
          <w:p w:rsidR="006F5624" w:rsidRPr="00013F74" w:rsidRDefault="006F5624" w:rsidP="00214EE0">
            <w:pPr>
              <w:bidi/>
              <w:jc w:val="both"/>
              <w:rPr>
                <w:rFonts w:ascii="Sakkal Majalla" w:hAnsi="Sakkal Majalla" w:cs="Sakkal Majalla"/>
                <w:sz w:val="20"/>
                <w:szCs w:val="20"/>
                <w:lang w:bidi="ar-TN"/>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33</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 xml:space="preserve">  - وادي الطويل</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2006</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30</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26</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60</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lang w:bidi="ar-TN"/>
              </w:rPr>
              <w:t>0,100</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lang w:bidi="ar-TN"/>
              </w:rPr>
              <w:t>-</w:t>
            </w:r>
          </w:p>
        </w:tc>
      </w:tr>
      <w:tr w:rsidR="006F5624" w:rsidRPr="00DF501A" w:rsidTr="00214EE0">
        <w:trPr>
          <w:trHeight w:hRule="exact" w:val="227"/>
          <w:jc w:val="center"/>
        </w:trPr>
        <w:tc>
          <w:tcPr>
            <w:tcW w:w="523" w:type="pct"/>
            <w:vMerge/>
            <w:tcBorders>
              <w:top w:val="single" w:sz="4" w:space="0" w:color="auto"/>
              <w:left w:val="single" w:sz="4" w:space="0" w:color="auto"/>
              <w:bottom w:val="single" w:sz="4" w:space="0" w:color="auto"/>
              <w:right w:val="single" w:sz="4" w:space="0" w:color="auto"/>
            </w:tcBorders>
            <w:vAlign w:val="center"/>
          </w:tcPr>
          <w:p w:rsidR="006F5624" w:rsidRPr="00013F74" w:rsidRDefault="006F5624" w:rsidP="00214EE0">
            <w:pPr>
              <w:bidi/>
              <w:jc w:val="both"/>
              <w:rPr>
                <w:rFonts w:ascii="Sakkal Majalla" w:hAnsi="Sakkal Majalla" w:cs="Sakkal Majalla"/>
                <w:sz w:val="20"/>
                <w:szCs w:val="20"/>
                <w:lang w:bidi="ar-TN"/>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34</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 xml:space="preserve">  - الدغافلة</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2006</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60</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25</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54</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lang w:bidi="ar-TN"/>
              </w:rPr>
              <w:t>0,100</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lang w:bidi="ar-TN"/>
              </w:rPr>
              <w:t>-</w:t>
            </w:r>
          </w:p>
        </w:tc>
      </w:tr>
      <w:tr w:rsidR="006F5624" w:rsidRPr="00DF501A" w:rsidTr="00214EE0">
        <w:trPr>
          <w:trHeight w:val="253"/>
          <w:jc w:val="center"/>
        </w:trPr>
        <w:tc>
          <w:tcPr>
            <w:tcW w:w="523" w:type="pct"/>
            <w:vMerge/>
            <w:tcBorders>
              <w:top w:val="single" w:sz="4" w:space="0" w:color="auto"/>
              <w:left w:val="single" w:sz="4" w:space="0" w:color="auto"/>
              <w:bottom w:val="single" w:sz="4" w:space="0" w:color="auto"/>
              <w:right w:val="single" w:sz="4" w:space="0" w:color="auto"/>
            </w:tcBorders>
            <w:vAlign w:val="center"/>
          </w:tcPr>
          <w:p w:rsidR="006F5624" w:rsidRPr="00013F74" w:rsidRDefault="006F5624" w:rsidP="00214EE0">
            <w:pPr>
              <w:bidi/>
              <w:jc w:val="both"/>
              <w:rPr>
                <w:rFonts w:ascii="Sakkal Majalla" w:hAnsi="Sakkal Majalla" w:cs="Sakkal Majalla"/>
                <w:sz w:val="20"/>
                <w:szCs w:val="20"/>
                <w:lang w:bidi="ar-TN"/>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35</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 xml:space="preserve">  * بو لبوز</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2006</w:t>
            </w:r>
          </w:p>
        </w:tc>
        <w:tc>
          <w:tcPr>
            <w:tcW w:w="6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lang w:bidi="ar-TN"/>
              </w:rPr>
              <w:t>34</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27</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194</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lang w:bidi="ar-TN"/>
              </w:rPr>
              <w:t>0,100</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lang w:bidi="ar-TN"/>
              </w:rPr>
              <w:t>-</w:t>
            </w:r>
          </w:p>
        </w:tc>
      </w:tr>
      <w:tr w:rsidR="006F5624" w:rsidRPr="00DF501A" w:rsidTr="00214EE0">
        <w:trPr>
          <w:trHeight w:val="114"/>
          <w:jc w:val="center"/>
        </w:trPr>
        <w:tc>
          <w:tcPr>
            <w:tcW w:w="523" w:type="pct"/>
            <w:vMerge/>
            <w:tcBorders>
              <w:top w:val="single" w:sz="4" w:space="0" w:color="auto"/>
              <w:left w:val="single" w:sz="4" w:space="0" w:color="auto"/>
              <w:bottom w:val="single" w:sz="4" w:space="0" w:color="auto"/>
              <w:right w:val="single" w:sz="4" w:space="0" w:color="auto"/>
            </w:tcBorders>
            <w:vAlign w:val="center"/>
          </w:tcPr>
          <w:p w:rsidR="006F5624" w:rsidRPr="00013F74" w:rsidRDefault="006F5624" w:rsidP="00214EE0">
            <w:pPr>
              <w:bidi/>
              <w:jc w:val="both"/>
              <w:rPr>
                <w:rFonts w:ascii="Sakkal Majalla" w:hAnsi="Sakkal Majalla" w:cs="Sakkal Majalla"/>
                <w:sz w:val="20"/>
                <w:szCs w:val="20"/>
                <w:lang w:bidi="ar-TN"/>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F5624" w:rsidRPr="00013F74" w:rsidRDefault="006F5624" w:rsidP="00214EE0">
            <w:pPr>
              <w:bidi/>
              <w:jc w:val="both"/>
              <w:rPr>
                <w:rFonts w:ascii="Sakkal Majalla" w:hAnsi="Sakkal Majalla" w:cs="Sakkal Majalla"/>
                <w:sz w:val="20"/>
                <w:szCs w:val="20"/>
                <w:rtl/>
                <w:lang w:bidi="ar-TN"/>
              </w:rPr>
            </w:pPr>
            <w:r w:rsidRPr="00013F74">
              <w:rPr>
                <w:rFonts w:ascii="Sakkal Majalla" w:hAnsi="Sakkal Majalla" w:cs="Sakkal Majalla" w:hint="cs"/>
                <w:sz w:val="20"/>
                <w:szCs w:val="20"/>
                <w:rtl/>
                <w:lang w:bidi="ar-TN"/>
              </w:rPr>
              <w:t>36</w:t>
            </w:r>
          </w:p>
        </w:tc>
        <w:tc>
          <w:tcPr>
            <w:tcW w:w="987" w:type="pct"/>
            <w:tcBorders>
              <w:top w:val="single" w:sz="4" w:space="0" w:color="auto"/>
              <w:left w:val="single" w:sz="4" w:space="0" w:color="auto"/>
              <w:bottom w:val="single" w:sz="4" w:space="0" w:color="auto"/>
              <w:right w:val="single" w:sz="4" w:space="0" w:color="auto"/>
            </w:tcBorders>
            <w:shd w:val="clear" w:color="auto" w:fill="auto"/>
          </w:tcPr>
          <w:p w:rsidR="006F5624" w:rsidRPr="00013F74" w:rsidRDefault="006F5624" w:rsidP="00214EE0">
            <w:pPr>
              <w:bidi/>
              <w:jc w:val="both"/>
              <w:rPr>
                <w:rFonts w:ascii="Sakkal Majalla" w:hAnsi="Sakkal Majalla" w:cs="Sakkal Majalla"/>
                <w:sz w:val="20"/>
                <w:szCs w:val="20"/>
                <w:rtl/>
                <w:lang w:bidi="ar-TN"/>
              </w:rPr>
            </w:pPr>
            <w:r w:rsidRPr="00013F74">
              <w:rPr>
                <w:rFonts w:ascii="Sakkal Majalla" w:hAnsi="Sakkal Majalla" w:cs="Sakkal Majalla" w:hint="cs"/>
                <w:sz w:val="20"/>
                <w:szCs w:val="20"/>
                <w:rtl/>
                <w:lang w:bidi="ar-TN"/>
              </w:rPr>
              <w:t>- سيدي فرج الله</w:t>
            </w: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6F5624" w:rsidRPr="00013F74" w:rsidRDefault="006F5624" w:rsidP="00214EE0">
            <w:pPr>
              <w:bidi/>
              <w:jc w:val="both"/>
              <w:rPr>
                <w:rFonts w:ascii="Sakkal Majalla" w:hAnsi="Sakkal Majalla" w:cs="Sakkal Majalla"/>
                <w:sz w:val="20"/>
                <w:szCs w:val="20"/>
                <w:rtl/>
                <w:lang w:bidi="ar-TN"/>
              </w:rPr>
            </w:pPr>
            <w:r w:rsidRPr="00013F74">
              <w:rPr>
                <w:rFonts w:ascii="Sakkal Majalla" w:hAnsi="Sakkal Majalla" w:cs="Sakkal Majalla"/>
                <w:sz w:val="20"/>
                <w:szCs w:val="20"/>
                <w:lang w:bidi="ar-TN"/>
              </w:rPr>
              <w:t>2008</w:t>
            </w:r>
          </w:p>
        </w:tc>
        <w:tc>
          <w:tcPr>
            <w:tcW w:w="663" w:type="pct"/>
            <w:tcBorders>
              <w:top w:val="single" w:sz="4" w:space="0" w:color="auto"/>
              <w:left w:val="single" w:sz="4" w:space="0" w:color="auto"/>
              <w:bottom w:val="single" w:sz="4" w:space="0" w:color="auto"/>
              <w:right w:val="single" w:sz="4" w:space="0" w:color="auto"/>
            </w:tcBorders>
            <w:shd w:val="clear" w:color="auto" w:fill="auto"/>
            <w:noWrap/>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40</w:t>
            </w:r>
          </w:p>
        </w:tc>
        <w:tc>
          <w:tcPr>
            <w:tcW w:w="644" w:type="pct"/>
            <w:tcBorders>
              <w:top w:val="single" w:sz="4" w:space="0" w:color="auto"/>
              <w:left w:val="single" w:sz="4" w:space="0" w:color="auto"/>
              <w:bottom w:val="single" w:sz="4" w:space="0" w:color="auto"/>
              <w:right w:val="single" w:sz="4" w:space="0" w:color="auto"/>
            </w:tcBorders>
            <w:shd w:val="clear" w:color="auto" w:fill="auto"/>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30</w:t>
            </w:r>
          </w:p>
        </w:tc>
        <w:tc>
          <w:tcPr>
            <w:tcW w:w="485" w:type="pct"/>
            <w:tcBorders>
              <w:top w:val="single" w:sz="4" w:space="0" w:color="auto"/>
              <w:left w:val="single" w:sz="4" w:space="0" w:color="auto"/>
              <w:bottom w:val="single" w:sz="4" w:space="0" w:color="auto"/>
              <w:right w:val="single" w:sz="4" w:space="0" w:color="auto"/>
            </w:tcBorders>
            <w:shd w:val="clear" w:color="auto" w:fill="auto"/>
            <w:noWrap/>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0</w:t>
            </w:r>
          </w:p>
        </w:tc>
        <w:tc>
          <w:tcPr>
            <w:tcW w:w="415" w:type="pct"/>
            <w:tcBorders>
              <w:top w:val="single" w:sz="4" w:space="0" w:color="auto"/>
              <w:left w:val="single" w:sz="4" w:space="0" w:color="auto"/>
              <w:bottom w:val="single" w:sz="4" w:space="0" w:color="auto"/>
              <w:right w:val="single" w:sz="4" w:space="0" w:color="auto"/>
            </w:tcBorders>
            <w:shd w:val="clear" w:color="auto" w:fill="auto"/>
            <w:noWrap/>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lang w:bidi="ar-TN"/>
              </w:rPr>
              <w:t>0;100</w:t>
            </w:r>
          </w:p>
        </w:tc>
        <w:tc>
          <w:tcPr>
            <w:tcW w:w="510" w:type="pct"/>
            <w:tcBorders>
              <w:top w:val="single" w:sz="4" w:space="0" w:color="auto"/>
              <w:left w:val="single" w:sz="4" w:space="0" w:color="auto"/>
              <w:bottom w:val="single" w:sz="4" w:space="0" w:color="auto"/>
              <w:right w:val="single" w:sz="4" w:space="0" w:color="auto"/>
            </w:tcBorders>
            <w:shd w:val="clear" w:color="auto" w:fill="auto"/>
            <w:noWrap/>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lang w:bidi="ar-TN"/>
              </w:rPr>
              <w:t>‘</w:t>
            </w:r>
          </w:p>
        </w:tc>
      </w:tr>
      <w:tr w:rsidR="006F5624" w:rsidRPr="00DF501A" w:rsidTr="00214EE0">
        <w:trPr>
          <w:trHeight w:val="133"/>
          <w:jc w:val="center"/>
        </w:trPr>
        <w:tc>
          <w:tcPr>
            <w:tcW w:w="523" w:type="pct"/>
            <w:vMerge/>
            <w:tcBorders>
              <w:top w:val="single" w:sz="4" w:space="0" w:color="auto"/>
              <w:left w:val="single" w:sz="4" w:space="0" w:color="auto"/>
              <w:bottom w:val="single" w:sz="4" w:space="0" w:color="auto"/>
              <w:right w:val="single" w:sz="4" w:space="0" w:color="auto"/>
            </w:tcBorders>
            <w:vAlign w:val="center"/>
          </w:tcPr>
          <w:p w:rsidR="006F5624" w:rsidRPr="00013F74" w:rsidRDefault="006F5624" w:rsidP="00214EE0">
            <w:pPr>
              <w:bidi/>
              <w:jc w:val="both"/>
              <w:rPr>
                <w:rFonts w:ascii="Sakkal Majalla" w:hAnsi="Sakkal Majalla" w:cs="Sakkal Majalla"/>
                <w:sz w:val="20"/>
                <w:szCs w:val="20"/>
                <w:lang w:bidi="ar-TN"/>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rtl/>
                <w:lang w:bidi="ar-TN"/>
              </w:rPr>
            </w:pPr>
            <w:r w:rsidRPr="00013F74">
              <w:rPr>
                <w:rFonts w:ascii="Sakkal Majalla" w:hAnsi="Sakkal Majalla" w:cs="Sakkal Majalla" w:hint="cs"/>
                <w:sz w:val="20"/>
                <w:szCs w:val="20"/>
                <w:rtl/>
                <w:lang w:bidi="ar-TN"/>
              </w:rPr>
              <w:t>37</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rtl/>
                <w:lang w:bidi="ar-TN"/>
              </w:rPr>
            </w:pPr>
            <w:r w:rsidRPr="00013F74">
              <w:rPr>
                <w:rFonts w:ascii="Sakkal Majalla" w:hAnsi="Sakkal Majalla" w:cs="Sakkal Majalla" w:hint="cs"/>
                <w:sz w:val="20"/>
                <w:szCs w:val="20"/>
                <w:rtl/>
                <w:lang w:bidi="ar-TN"/>
              </w:rPr>
              <w:t>الدغافلة 2</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p>
        </w:tc>
        <w:tc>
          <w:tcPr>
            <w:tcW w:w="6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rtl/>
                <w:lang w:bidi="ar-TN"/>
              </w:rPr>
            </w:pP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rtl/>
                <w:lang w:bidi="ar-TN"/>
              </w:rPr>
            </w:pP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140</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p>
        </w:tc>
      </w:tr>
      <w:tr w:rsidR="006F5624" w:rsidRPr="00DF501A" w:rsidTr="00214EE0">
        <w:trPr>
          <w:trHeight w:hRule="exact" w:val="227"/>
          <w:jc w:val="center"/>
        </w:trPr>
        <w:tc>
          <w:tcPr>
            <w:tcW w:w="52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الفحص</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3</w:t>
            </w:r>
            <w:r w:rsidRPr="00013F74">
              <w:rPr>
                <w:rFonts w:ascii="Sakkal Majalla" w:hAnsi="Sakkal Majalla" w:cs="Sakkal Majalla" w:hint="cs"/>
                <w:sz w:val="20"/>
                <w:szCs w:val="20"/>
                <w:rtl/>
                <w:lang w:bidi="ar-TN"/>
              </w:rPr>
              <w:t>8</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 xml:space="preserve">  -  سيدي الناوي</w:t>
            </w: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1985</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34</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26</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rtl/>
                <w:lang w:bidi="ar-TN"/>
              </w:rPr>
            </w:pPr>
            <w:r w:rsidRPr="00013F74">
              <w:rPr>
                <w:rFonts w:ascii="Sakkal Majalla" w:hAnsi="Sakkal Majalla" w:cs="Sakkal Majalla" w:hint="cs"/>
                <w:sz w:val="20"/>
                <w:szCs w:val="20"/>
                <w:rtl/>
                <w:lang w:bidi="ar-TN"/>
              </w:rPr>
              <w:t>0</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lang w:bidi="ar-TN"/>
              </w:rPr>
              <w:t>-</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lang w:bidi="ar-TN"/>
              </w:rPr>
              <w:t>1,300</w:t>
            </w:r>
          </w:p>
        </w:tc>
      </w:tr>
      <w:tr w:rsidR="006F5624" w:rsidRPr="00DF501A" w:rsidTr="00214EE0">
        <w:trPr>
          <w:trHeight w:hRule="exact" w:val="227"/>
          <w:jc w:val="center"/>
        </w:trPr>
        <w:tc>
          <w:tcPr>
            <w:tcW w:w="523" w:type="pct"/>
            <w:vMerge/>
            <w:tcBorders>
              <w:top w:val="single" w:sz="4" w:space="0" w:color="auto"/>
              <w:left w:val="single" w:sz="4" w:space="0" w:color="auto"/>
              <w:bottom w:val="single" w:sz="4" w:space="0" w:color="auto"/>
              <w:right w:val="single" w:sz="4" w:space="0" w:color="auto"/>
            </w:tcBorders>
            <w:vAlign w:val="center"/>
          </w:tcPr>
          <w:p w:rsidR="006F5624" w:rsidRPr="00013F74" w:rsidRDefault="006F5624" w:rsidP="00214EE0">
            <w:pPr>
              <w:bidi/>
              <w:jc w:val="both"/>
              <w:rPr>
                <w:rFonts w:ascii="Sakkal Majalla" w:hAnsi="Sakkal Majalla" w:cs="Sakkal Majalla"/>
                <w:sz w:val="20"/>
                <w:szCs w:val="20"/>
                <w:lang w:bidi="ar-TN"/>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3</w:t>
            </w:r>
            <w:r w:rsidRPr="00013F74">
              <w:rPr>
                <w:rFonts w:ascii="Sakkal Majalla" w:hAnsi="Sakkal Majalla" w:cs="Sakkal Majalla" w:hint="cs"/>
                <w:sz w:val="20"/>
                <w:szCs w:val="20"/>
                <w:rtl/>
                <w:lang w:bidi="ar-TN"/>
              </w:rPr>
              <w:t>9</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 xml:space="preserve">  -  سيدي هلال</w:t>
            </w: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1985</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32</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24</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0</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lang w:bidi="ar-TN"/>
              </w:rPr>
              <w:t>-</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lang w:bidi="ar-TN"/>
              </w:rPr>
              <w:t>1,000</w:t>
            </w:r>
          </w:p>
        </w:tc>
      </w:tr>
      <w:tr w:rsidR="006F5624" w:rsidRPr="00DF501A" w:rsidTr="00214EE0">
        <w:trPr>
          <w:trHeight w:hRule="exact" w:val="227"/>
          <w:jc w:val="center"/>
        </w:trPr>
        <w:tc>
          <w:tcPr>
            <w:tcW w:w="523" w:type="pct"/>
            <w:vMerge/>
            <w:tcBorders>
              <w:top w:val="single" w:sz="4" w:space="0" w:color="auto"/>
              <w:left w:val="single" w:sz="4" w:space="0" w:color="auto"/>
              <w:bottom w:val="single" w:sz="4" w:space="0" w:color="auto"/>
              <w:right w:val="single" w:sz="4" w:space="0" w:color="auto"/>
            </w:tcBorders>
            <w:vAlign w:val="center"/>
          </w:tcPr>
          <w:p w:rsidR="006F5624" w:rsidRPr="00013F74" w:rsidRDefault="006F5624" w:rsidP="00214EE0">
            <w:pPr>
              <w:bidi/>
              <w:jc w:val="both"/>
              <w:rPr>
                <w:rFonts w:ascii="Sakkal Majalla" w:hAnsi="Sakkal Majalla" w:cs="Sakkal Majalla"/>
                <w:sz w:val="20"/>
                <w:szCs w:val="20"/>
                <w:lang w:bidi="ar-TN"/>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40</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 xml:space="preserve">  - ذراع بن جودر</w:t>
            </w: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1998</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78</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28</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0</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lang w:bidi="ar-TN"/>
              </w:rPr>
              <w:t>0,080</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lang w:bidi="ar-TN"/>
              </w:rPr>
              <w:t>-</w:t>
            </w:r>
          </w:p>
        </w:tc>
      </w:tr>
      <w:tr w:rsidR="006F5624" w:rsidRPr="00DF501A" w:rsidTr="00214EE0">
        <w:trPr>
          <w:trHeight w:val="96"/>
          <w:jc w:val="center"/>
        </w:trPr>
        <w:tc>
          <w:tcPr>
            <w:tcW w:w="523" w:type="pct"/>
            <w:vMerge/>
            <w:tcBorders>
              <w:top w:val="single" w:sz="4" w:space="0" w:color="auto"/>
              <w:left w:val="single" w:sz="4" w:space="0" w:color="auto"/>
              <w:bottom w:val="single" w:sz="4" w:space="0" w:color="auto"/>
              <w:right w:val="single" w:sz="4" w:space="0" w:color="auto"/>
            </w:tcBorders>
            <w:vAlign w:val="center"/>
          </w:tcPr>
          <w:p w:rsidR="006F5624" w:rsidRPr="00013F74" w:rsidRDefault="006F5624" w:rsidP="00214EE0">
            <w:pPr>
              <w:bidi/>
              <w:jc w:val="both"/>
              <w:rPr>
                <w:rFonts w:ascii="Sakkal Majalla" w:hAnsi="Sakkal Majalla" w:cs="Sakkal Majalla"/>
                <w:sz w:val="20"/>
                <w:szCs w:val="20"/>
                <w:lang w:bidi="ar-TN"/>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4</w:t>
            </w:r>
            <w:r w:rsidRPr="00013F74">
              <w:rPr>
                <w:rFonts w:ascii="Sakkal Majalla" w:hAnsi="Sakkal Majalla" w:cs="Sakkal Majalla" w:hint="cs"/>
                <w:sz w:val="20"/>
                <w:szCs w:val="20"/>
                <w:rtl/>
                <w:lang w:bidi="ar-TN"/>
              </w:rPr>
              <w:t>1</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 xml:space="preserve">  - بنت سعيدان</w:t>
            </w: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2006</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122</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54</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54</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lang w:bidi="ar-TN"/>
              </w:rPr>
              <w:t>0,100</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lang w:bidi="ar-TN"/>
              </w:rPr>
              <w:t>-</w:t>
            </w:r>
          </w:p>
        </w:tc>
      </w:tr>
      <w:tr w:rsidR="006F5624" w:rsidRPr="00DF501A" w:rsidTr="00214EE0">
        <w:trPr>
          <w:trHeight w:val="131"/>
          <w:jc w:val="center"/>
        </w:trPr>
        <w:tc>
          <w:tcPr>
            <w:tcW w:w="523" w:type="pct"/>
            <w:vMerge/>
            <w:tcBorders>
              <w:top w:val="single" w:sz="4" w:space="0" w:color="auto"/>
              <w:left w:val="single" w:sz="4" w:space="0" w:color="auto"/>
              <w:bottom w:val="single" w:sz="4" w:space="0" w:color="auto"/>
              <w:right w:val="single" w:sz="4" w:space="0" w:color="auto"/>
            </w:tcBorders>
            <w:vAlign w:val="center"/>
          </w:tcPr>
          <w:p w:rsidR="006F5624" w:rsidRPr="00013F74" w:rsidRDefault="006F5624" w:rsidP="00214EE0">
            <w:pPr>
              <w:bidi/>
              <w:jc w:val="both"/>
              <w:rPr>
                <w:rFonts w:ascii="Sakkal Majalla" w:hAnsi="Sakkal Majalla" w:cs="Sakkal Majalla"/>
                <w:sz w:val="20"/>
                <w:szCs w:val="20"/>
                <w:lang w:bidi="ar-TN"/>
              </w:rPr>
            </w:pP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6F5624" w:rsidRPr="00013F74" w:rsidRDefault="006F5624" w:rsidP="00214EE0">
            <w:pPr>
              <w:bidi/>
              <w:jc w:val="both"/>
              <w:rPr>
                <w:rFonts w:ascii="Sakkal Majalla" w:hAnsi="Sakkal Majalla" w:cs="Sakkal Majalla"/>
                <w:sz w:val="20"/>
                <w:szCs w:val="20"/>
                <w:rtl/>
                <w:lang w:bidi="ar-TN"/>
              </w:rPr>
            </w:pPr>
            <w:r w:rsidRPr="00013F74">
              <w:rPr>
                <w:rFonts w:ascii="Sakkal Majalla" w:hAnsi="Sakkal Majalla" w:cs="Sakkal Majalla" w:hint="cs"/>
                <w:sz w:val="20"/>
                <w:szCs w:val="20"/>
                <w:rtl/>
                <w:lang w:bidi="ar-TN"/>
              </w:rPr>
              <w:t>42</w:t>
            </w:r>
          </w:p>
        </w:tc>
        <w:tc>
          <w:tcPr>
            <w:tcW w:w="987" w:type="pct"/>
            <w:tcBorders>
              <w:top w:val="single" w:sz="4" w:space="0" w:color="auto"/>
              <w:left w:val="single" w:sz="4" w:space="0" w:color="auto"/>
              <w:bottom w:val="single" w:sz="4" w:space="0" w:color="auto"/>
              <w:right w:val="single" w:sz="4" w:space="0" w:color="auto"/>
            </w:tcBorders>
            <w:shd w:val="clear" w:color="auto" w:fill="auto"/>
          </w:tcPr>
          <w:p w:rsidR="006F5624" w:rsidRPr="00013F74" w:rsidRDefault="006F5624" w:rsidP="00214EE0">
            <w:pPr>
              <w:bidi/>
              <w:jc w:val="both"/>
              <w:rPr>
                <w:rFonts w:ascii="Sakkal Majalla" w:hAnsi="Sakkal Majalla" w:cs="Sakkal Majalla"/>
                <w:sz w:val="20"/>
                <w:szCs w:val="20"/>
                <w:rtl/>
                <w:lang w:bidi="ar-TN"/>
              </w:rPr>
            </w:pPr>
            <w:r w:rsidRPr="00013F74">
              <w:rPr>
                <w:rFonts w:ascii="Sakkal Majalla" w:hAnsi="Sakkal Majalla" w:cs="Sakkal Majalla" w:hint="cs"/>
                <w:sz w:val="20"/>
                <w:szCs w:val="20"/>
                <w:rtl/>
                <w:lang w:bidi="ar-TN"/>
              </w:rPr>
              <w:t>*المنجرة</w:t>
            </w: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6F5624" w:rsidRPr="00013F74" w:rsidRDefault="006F5624" w:rsidP="00214EE0">
            <w:pPr>
              <w:bidi/>
              <w:jc w:val="both"/>
              <w:rPr>
                <w:rFonts w:ascii="Sakkal Majalla" w:hAnsi="Sakkal Majalla" w:cs="Sakkal Majalla"/>
                <w:sz w:val="20"/>
                <w:szCs w:val="20"/>
                <w:rtl/>
                <w:lang w:bidi="ar-TN"/>
              </w:rPr>
            </w:pP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F5624" w:rsidRPr="00013F74" w:rsidRDefault="006F5624" w:rsidP="00214EE0">
            <w:pPr>
              <w:bidi/>
              <w:jc w:val="both"/>
              <w:rPr>
                <w:rFonts w:ascii="Sakkal Majalla" w:hAnsi="Sakkal Majalla" w:cs="Sakkal Majalla"/>
                <w:sz w:val="20"/>
                <w:szCs w:val="20"/>
                <w:rtl/>
                <w:lang w:bidi="ar-TN"/>
              </w:rPr>
            </w:pPr>
          </w:p>
        </w:tc>
        <w:tc>
          <w:tcPr>
            <w:tcW w:w="644" w:type="pct"/>
            <w:tcBorders>
              <w:top w:val="single" w:sz="4" w:space="0" w:color="auto"/>
              <w:left w:val="single" w:sz="4" w:space="0" w:color="auto"/>
              <w:bottom w:val="single" w:sz="4" w:space="0" w:color="auto"/>
              <w:right w:val="single" w:sz="4" w:space="0" w:color="auto"/>
            </w:tcBorders>
            <w:shd w:val="clear" w:color="auto" w:fill="auto"/>
          </w:tcPr>
          <w:p w:rsidR="006F5624" w:rsidRPr="00013F74" w:rsidRDefault="006F5624" w:rsidP="00214EE0">
            <w:pPr>
              <w:bidi/>
              <w:jc w:val="both"/>
              <w:rPr>
                <w:rFonts w:ascii="Sakkal Majalla" w:hAnsi="Sakkal Majalla" w:cs="Sakkal Majalla"/>
                <w:sz w:val="20"/>
                <w:szCs w:val="20"/>
                <w:rtl/>
                <w:lang w:bidi="ar-TN"/>
              </w:rPr>
            </w:pPr>
          </w:p>
        </w:tc>
        <w:tc>
          <w:tcPr>
            <w:tcW w:w="485" w:type="pct"/>
            <w:tcBorders>
              <w:top w:val="single" w:sz="4" w:space="0" w:color="auto"/>
              <w:left w:val="single" w:sz="4" w:space="0" w:color="auto"/>
              <w:bottom w:val="single" w:sz="4" w:space="0" w:color="auto"/>
              <w:right w:val="single" w:sz="4" w:space="0" w:color="auto"/>
            </w:tcBorders>
            <w:shd w:val="clear" w:color="auto" w:fill="auto"/>
            <w:noWrap/>
          </w:tcPr>
          <w:p w:rsidR="006F5624" w:rsidRPr="00013F74" w:rsidRDefault="006F5624" w:rsidP="00214EE0">
            <w:pPr>
              <w:bidi/>
              <w:jc w:val="both"/>
              <w:rPr>
                <w:rFonts w:ascii="Sakkal Majalla" w:hAnsi="Sakkal Majalla" w:cs="Sakkal Majalla"/>
                <w:sz w:val="20"/>
                <w:szCs w:val="20"/>
                <w:rtl/>
                <w:lang w:bidi="ar-TN"/>
              </w:rPr>
            </w:pPr>
            <w:r w:rsidRPr="00013F74">
              <w:rPr>
                <w:rFonts w:ascii="Sakkal Majalla" w:hAnsi="Sakkal Majalla" w:cs="Sakkal Majalla" w:hint="cs"/>
                <w:sz w:val="20"/>
                <w:szCs w:val="20"/>
                <w:rtl/>
                <w:lang w:bidi="ar-TN"/>
              </w:rPr>
              <w:t>30</w:t>
            </w:r>
          </w:p>
        </w:tc>
        <w:tc>
          <w:tcPr>
            <w:tcW w:w="415" w:type="pct"/>
            <w:tcBorders>
              <w:top w:val="single" w:sz="4" w:space="0" w:color="auto"/>
              <w:left w:val="single" w:sz="4" w:space="0" w:color="auto"/>
              <w:bottom w:val="single" w:sz="4" w:space="0" w:color="auto"/>
              <w:right w:val="single" w:sz="4" w:space="0" w:color="auto"/>
            </w:tcBorders>
            <w:shd w:val="clear" w:color="auto" w:fill="auto"/>
            <w:noWrap/>
          </w:tcPr>
          <w:p w:rsidR="006F5624" w:rsidRPr="00013F74" w:rsidRDefault="006F5624" w:rsidP="00214EE0">
            <w:pPr>
              <w:bidi/>
              <w:jc w:val="both"/>
              <w:rPr>
                <w:rFonts w:ascii="Sakkal Majalla" w:hAnsi="Sakkal Majalla" w:cs="Sakkal Majalla"/>
                <w:sz w:val="20"/>
                <w:szCs w:val="20"/>
                <w:lang w:bidi="ar-TN"/>
              </w:rPr>
            </w:pPr>
          </w:p>
        </w:tc>
        <w:tc>
          <w:tcPr>
            <w:tcW w:w="510" w:type="pct"/>
            <w:tcBorders>
              <w:top w:val="single" w:sz="4" w:space="0" w:color="auto"/>
              <w:left w:val="single" w:sz="4" w:space="0" w:color="auto"/>
              <w:bottom w:val="single" w:sz="4" w:space="0" w:color="auto"/>
              <w:right w:val="single" w:sz="4" w:space="0" w:color="auto"/>
            </w:tcBorders>
            <w:shd w:val="clear" w:color="auto" w:fill="auto"/>
            <w:noWrap/>
          </w:tcPr>
          <w:p w:rsidR="006F5624" w:rsidRPr="00013F74" w:rsidRDefault="006F5624" w:rsidP="00214EE0">
            <w:pPr>
              <w:bidi/>
              <w:jc w:val="both"/>
              <w:rPr>
                <w:rFonts w:ascii="Sakkal Majalla" w:hAnsi="Sakkal Majalla" w:cs="Sakkal Majalla"/>
                <w:sz w:val="20"/>
                <w:szCs w:val="20"/>
                <w:lang w:bidi="ar-TN"/>
              </w:rPr>
            </w:pPr>
          </w:p>
        </w:tc>
      </w:tr>
      <w:tr w:rsidR="006F5624" w:rsidRPr="00DF501A" w:rsidTr="00214EE0">
        <w:trPr>
          <w:trHeight w:val="152"/>
          <w:jc w:val="center"/>
        </w:trPr>
        <w:tc>
          <w:tcPr>
            <w:tcW w:w="523" w:type="pct"/>
            <w:vMerge/>
            <w:tcBorders>
              <w:top w:val="single" w:sz="4" w:space="0" w:color="auto"/>
              <w:left w:val="single" w:sz="4" w:space="0" w:color="auto"/>
              <w:bottom w:val="single" w:sz="4" w:space="0" w:color="auto"/>
              <w:right w:val="single" w:sz="4" w:space="0" w:color="auto"/>
            </w:tcBorders>
            <w:vAlign w:val="center"/>
          </w:tcPr>
          <w:p w:rsidR="006F5624" w:rsidRPr="00013F74" w:rsidRDefault="006F5624" w:rsidP="00214EE0">
            <w:pPr>
              <w:bidi/>
              <w:jc w:val="both"/>
              <w:rPr>
                <w:rFonts w:ascii="Sakkal Majalla" w:hAnsi="Sakkal Majalla" w:cs="Sakkal Majalla"/>
                <w:sz w:val="20"/>
                <w:szCs w:val="20"/>
                <w:lang w:bidi="ar-TN"/>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4</w:t>
            </w:r>
            <w:r w:rsidRPr="00013F74">
              <w:rPr>
                <w:rFonts w:ascii="Sakkal Majalla" w:hAnsi="Sakkal Majalla" w:cs="Sakkal Majalla" w:hint="cs"/>
                <w:sz w:val="20"/>
                <w:szCs w:val="20"/>
                <w:rtl/>
                <w:lang w:bidi="ar-TN"/>
              </w:rPr>
              <w:t>3</w:t>
            </w:r>
          </w:p>
        </w:tc>
        <w:tc>
          <w:tcPr>
            <w:tcW w:w="987" w:type="pct"/>
            <w:tcBorders>
              <w:top w:val="single" w:sz="4" w:space="0" w:color="auto"/>
              <w:left w:val="single" w:sz="4" w:space="0" w:color="auto"/>
              <w:bottom w:val="single" w:sz="4" w:space="0" w:color="auto"/>
              <w:right w:val="single" w:sz="4" w:space="0" w:color="auto"/>
            </w:tcBorders>
            <w:shd w:val="clear" w:color="auto" w:fill="auto"/>
          </w:tcPr>
          <w:p w:rsidR="006F5624" w:rsidRPr="00013F74" w:rsidRDefault="006F5624" w:rsidP="00214EE0">
            <w:pPr>
              <w:bidi/>
              <w:jc w:val="both"/>
              <w:rPr>
                <w:rFonts w:ascii="Sakkal Majalla" w:hAnsi="Sakkal Majalla" w:cs="Sakkal Majalla"/>
                <w:sz w:val="20"/>
                <w:szCs w:val="20"/>
                <w:rtl/>
                <w:lang w:bidi="ar-TN"/>
              </w:rPr>
            </w:pPr>
            <w:r w:rsidRPr="00013F74">
              <w:rPr>
                <w:rFonts w:ascii="Sakkal Majalla" w:hAnsi="Sakkal Majalla" w:cs="Sakkal Majalla"/>
                <w:sz w:val="20"/>
                <w:szCs w:val="20"/>
                <w:lang w:bidi="ar-TN"/>
              </w:rPr>
              <w:t>*</w:t>
            </w:r>
            <w:r w:rsidRPr="00013F74">
              <w:rPr>
                <w:rFonts w:ascii="Sakkal Majalla" w:hAnsi="Sakkal Majalla" w:cs="Sakkal Majalla" w:hint="cs"/>
                <w:sz w:val="20"/>
                <w:szCs w:val="20"/>
                <w:rtl/>
                <w:lang w:bidi="ar-TN"/>
              </w:rPr>
              <w:t xml:space="preserve"> القويسات</w:t>
            </w: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6F5624" w:rsidRPr="00013F74" w:rsidRDefault="006F5624" w:rsidP="00214EE0">
            <w:pPr>
              <w:bidi/>
              <w:jc w:val="both"/>
              <w:rPr>
                <w:rFonts w:ascii="Sakkal Majalla" w:hAnsi="Sakkal Majalla" w:cs="Sakkal Majalla"/>
                <w:sz w:val="20"/>
                <w:szCs w:val="20"/>
                <w:rtl/>
                <w:lang w:bidi="ar-TN"/>
              </w:rPr>
            </w:pPr>
            <w:r w:rsidRPr="00013F74">
              <w:rPr>
                <w:rFonts w:ascii="Sakkal Majalla" w:hAnsi="Sakkal Majalla" w:cs="Sakkal Majalla"/>
                <w:sz w:val="20"/>
                <w:szCs w:val="20"/>
                <w:lang w:bidi="ar-TN"/>
              </w:rPr>
              <w:t>2008</w:t>
            </w:r>
          </w:p>
        </w:tc>
        <w:tc>
          <w:tcPr>
            <w:tcW w:w="663" w:type="pct"/>
            <w:tcBorders>
              <w:top w:val="single" w:sz="4" w:space="0" w:color="auto"/>
              <w:left w:val="single" w:sz="4" w:space="0" w:color="auto"/>
              <w:bottom w:val="single" w:sz="4" w:space="0" w:color="auto"/>
              <w:right w:val="single" w:sz="4" w:space="0" w:color="auto"/>
            </w:tcBorders>
            <w:shd w:val="clear" w:color="auto" w:fill="auto"/>
          </w:tcPr>
          <w:p w:rsidR="006F5624" w:rsidRPr="00013F74" w:rsidRDefault="006F5624" w:rsidP="00214EE0">
            <w:pPr>
              <w:bidi/>
              <w:jc w:val="both"/>
              <w:rPr>
                <w:rFonts w:ascii="Sakkal Majalla" w:hAnsi="Sakkal Majalla" w:cs="Sakkal Majalla"/>
                <w:sz w:val="20"/>
                <w:szCs w:val="20"/>
                <w:rtl/>
                <w:lang w:bidi="ar-TN"/>
              </w:rPr>
            </w:pPr>
            <w:r w:rsidRPr="00013F74">
              <w:rPr>
                <w:rFonts w:ascii="Sakkal Majalla" w:hAnsi="Sakkal Majalla" w:cs="Sakkal Majalla" w:hint="cs"/>
                <w:sz w:val="20"/>
                <w:szCs w:val="20"/>
                <w:rtl/>
                <w:lang w:bidi="ar-TN"/>
              </w:rPr>
              <w:t>54</w:t>
            </w:r>
          </w:p>
        </w:tc>
        <w:tc>
          <w:tcPr>
            <w:tcW w:w="644" w:type="pct"/>
            <w:tcBorders>
              <w:top w:val="single" w:sz="4" w:space="0" w:color="auto"/>
              <w:left w:val="single" w:sz="4" w:space="0" w:color="auto"/>
              <w:bottom w:val="single" w:sz="4" w:space="0" w:color="auto"/>
              <w:right w:val="single" w:sz="4" w:space="0" w:color="auto"/>
            </w:tcBorders>
            <w:shd w:val="clear" w:color="auto" w:fill="auto"/>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17</w:t>
            </w:r>
          </w:p>
        </w:tc>
        <w:tc>
          <w:tcPr>
            <w:tcW w:w="485" w:type="pct"/>
            <w:tcBorders>
              <w:top w:val="single" w:sz="4" w:space="0" w:color="auto"/>
              <w:left w:val="single" w:sz="4" w:space="0" w:color="auto"/>
              <w:bottom w:val="single" w:sz="4" w:space="0" w:color="auto"/>
              <w:right w:val="single" w:sz="4" w:space="0" w:color="auto"/>
            </w:tcBorders>
            <w:shd w:val="clear" w:color="auto" w:fill="auto"/>
            <w:noWrap/>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72</w:t>
            </w:r>
          </w:p>
        </w:tc>
        <w:tc>
          <w:tcPr>
            <w:tcW w:w="415" w:type="pct"/>
            <w:tcBorders>
              <w:top w:val="single" w:sz="4" w:space="0" w:color="auto"/>
              <w:left w:val="single" w:sz="4" w:space="0" w:color="auto"/>
              <w:bottom w:val="single" w:sz="4" w:space="0" w:color="auto"/>
              <w:right w:val="single" w:sz="4" w:space="0" w:color="auto"/>
            </w:tcBorders>
            <w:shd w:val="clear" w:color="auto" w:fill="auto"/>
            <w:noWrap/>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lang w:bidi="ar-TN"/>
              </w:rPr>
              <w:t>0,050</w:t>
            </w:r>
          </w:p>
        </w:tc>
        <w:tc>
          <w:tcPr>
            <w:tcW w:w="510" w:type="pct"/>
            <w:tcBorders>
              <w:top w:val="single" w:sz="4" w:space="0" w:color="auto"/>
              <w:left w:val="single" w:sz="4" w:space="0" w:color="auto"/>
              <w:bottom w:val="single" w:sz="4" w:space="0" w:color="auto"/>
              <w:right w:val="single" w:sz="4" w:space="0" w:color="auto"/>
            </w:tcBorders>
            <w:shd w:val="clear" w:color="auto" w:fill="auto"/>
            <w:noWrap/>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lang w:bidi="ar-TN"/>
              </w:rPr>
              <w:t>-</w:t>
            </w:r>
          </w:p>
        </w:tc>
      </w:tr>
      <w:tr w:rsidR="006F5624" w:rsidRPr="00DF501A" w:rsidTr="00214EE0">
        <w:trPr>
          <w:trHeight w:val="90"/>
          <w:jc w:val="center"/>
        </w:trPr>
        <w:tc>
          <w:tcPr>
            <w:tcW w:w="523" w:type="pct"/>
            <w:vMerge/>
            <w:tcBorders>
              <w:top w:val="single" w:sz="4" w:space="0" w:color="auto"/>
              <w:left w:val="single" w:sz="4" w:space="0" w:color="auto"/>
              <w:bottom w:val="single" w:sz="4" w:space="0" w:color="auto"/>
              <w:right w:val="single" w:sz="4" w:space="0" w:color="auto"/>
            </w:tcBorders>
            <w:vAlign w:val="center"/>
          </w:tcPr>
          <w:p w:rsidR="006F5624" w:rsidRPr="00013F74" w:rsidRDefault="006F5624" w:rsidP="00214EE0">
            <w:pPr>
              <w:bidi/>
              <w:jc w:val="both"/>
              <w:rPr>
                <w:rFonts w:ascii="Sakkal Majalla" w:hAnsi="Sakkal Majalla" w:cs="Sakkal Majalla"/>
                <w:sz w:val="20"/>
                <w:szCs w:val="20"/>
                <w:lang w:bidi="ar-TN"/>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rtl/>
                <w:lang w:bidi="ar-TN"/>
              </w:rPr>
            </w:pPr>
            <w:r w:rsidRPr="00013F74">
              <w:rPr>
                <w:rFonts w:ascii="Sakkal Majalla" w:hAnsi="Sakkal Majalla" w:cs="Sakkal Majalla" w:hint="cs"/>
                <w:sz w:val="20"/>
                <w:szCs w:val="20"/>
                <w:rtl/>
                <w:lang w:bidi="ar-TN"/>
              </w:rPr>
              <w:t>44</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lang w:bidi="ar-TN"/>
              </w:rPr>
              <w:t>*</w:t>
            </w:r>
            <w:r w:rsidRPr="00013F74">
              <w:rPr>
                <w:rFonts w:ascii="Sakkal Majalla" w:hAnsi="Sakkal Majalla" w:cs="Sakkal Majalla" w:hint="cs"/>
                <w:sz w:val="20"/>
                <w:szCs w:val="20"/>
                <w:rtl/>
                <w:lang w:bidi="ar-TN"/>
              </w:rPr>
              <w:t>زنقو</w:t>
            </w: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2013</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rtl/>
                <w:lang w:bidi="ar-TN"/>
              </w:rPr>
            </w:pPr>
            <w:r w:rsidRPr="00013F74">
              <w:rPr>
                <w:rFonts w:ascii="Sakkal Majalla" w:hAnsi="Sakkal Majalla" w:cs="Sakkal Majalla" w:hint="cs"/>
                <w:sz w:val="20"/>
                <w:szCs w:val="20"/>
                <w:rtl/>
                <w:lang w:bidi="ar-TN"/>
              </w:rPr>
              <w:t>80</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rtl/>
                <w:lang w:bidi="ar-TN"/>
              </w:rPr>
            </w:pPr>
            <w:r w:rsidRPr="00013F74">
              <w:rPr>
                <w:rFonts w:ascii="Sakkal Majalla" w:hAnsi="Sakkal Majalla" w:cs="Sakkal Majalla" w:hint="cs"/>
                <w:sz w:val="20"/>
                <w:szCs w:val="20"/>
                <w:rtl/>
                <w:lang w:bidi="ar-TN"/>
              </w:rPr>
              <w:t>9</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108</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0.030</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p>
        </w:tc>
      </w:tr>
      <w:tr w:rsidR="006F5624" w:rsidRPr="00DF501A" w:rsidTr="00214EE0">
        <w:trPr>
          <w:trHeight w:hRule="exact" w:val="227"/>
          <w:jc w:val="center"/>
        </w:trPr>
        <w:tc>
          <w:tcPr>
            <w:tcW w:w="52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بئر مشارقة</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4</w:t>
            </w:r>
            <w:r w:rsidRPr="00013F74">
              <w:rPr>
                <w:rFonts w:ascii="Sakkal Majalla" w:hAnsi="Sakkal Majalla" w:cs="Sakkal Majalla" w:hint="cs"/>
                <w:sz w:val="20"/>
                <w:szCs w:val="20"/>
                <w:rtl/>
                <w:lang w:bidi="ar-TN"/>
              </w:rPr>
              <w:t>5</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 xml:space="preserve">  +  عين المرة</w:t>
            </w: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1997</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100</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28</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0</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lang w:bidi="ar-TN"/>
              </w:rPr>
              <w:t>-</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lang w:bidi="ar-TN"/>
              </w:rPr>
              <w:t>-</w:t>
            </w:r>
          </w:p>
        </w:tc>
      </w:tr>
      <w:tr w:rsidR="006F5624" w:rsidRPr="00DF501A" w:rsidTr="00214EE0">
        <w:trPr>
          <w:trHeight w:hRule="exact" w:val="227"/>
          <w:jc w:val="center"/>
        </w:trPr>
        <w:tc>
          <w:tcPr>
            <w:tcW w:w="523" w:type="pct"/>
            <w:vMerge/>
            <w:tcBorders>
              <w:top w:val="single" w:sz="4" w:space="0" w:color="auto"/>
              <w:left w:val="single" w:sz="4" w:space="0" w:color="auto"/>
              <w:bottom w:val="single" w:sz="4" w:space="0" w:color="auto"/>
              <w:right w:val="single" w:sz="4" w:space="0" w:color="auto"/>
            </w:tcBorders>
            <w:vAlign w:val="center"/>
          </w:tcPr>
          <w:p w:rsidR="006F5624" w:rsidRPr="00013F74" w:rsidRDefault="006F5624" w:rsidP="00214EE0">
            <w:pPr>
              <w:bidi/>
              <w:jc w:val="both"/>
              <w:rPr>
                <w:rFonts w:ascii="Sakkal Majalla" w:hAnsi="Sakkal Majalla" w:cs="Sakkal Majalla"/>
                <w:sz w:val="20"/>
                <w:szCs w:val="20"/>
                <w:lang w:bidi="ar-TN"/>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4</w:t>
            </w:r>
            <w:r w:rsidRPr="00013F74">
              <w:rPr>
                <w:rFonts w:ascii="Sakkal Majalla" w:hAnsi="Sakkal Majalla" w:cs="Sakkal Majalla" w:hint="cs"/>
                <w:sz w:val="20"/>
                <w:szCs w:val="20"/>
                <w:rtl/>
                <w:lang w:bidi="ar-TN"/>
              </w:rPr>
              <w:t>6</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 xml:space="preserve">  +  هوش قدم</w:t>
            </w: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1998</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150</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23</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bottom"/>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0</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lang w:bidi="ar-TN"/>
              </w:rPr>
              <w:t>-</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lang w:bidi="ar-TN"/>
              </w:rPr>
              <w:t>-</w:t>
            </w:r>
          </w:p>
        </w:tc>
      </w:tr>
      <w:tr w:rsidR="006F5624" w:rsidRPr="00DF501A" w:rsidTr="00214EE0">
        <w:trPr>
          <w:trHeight w:hRule="exact" w:val="227"/>
          <w:jc w:val="center"/>
        </w:trPr>
        <w:tc>
          <w:tcPr>
            <w:tcW w:w="523" w:type="pct"/>
            <w:vMerge/>
            <w:tcBorders>
              <w:top w:val="single" w:sz="4" w:space="0" w:color="auto"/>
              <w:left w:val="single" w:sz="4" w:space="0" w:color="auto"/>
              <w:bottom w:val="single" w:sz="4" w:space="0" w:color="auto"/>
              <w:right w:val="single" w:sz="4" w:space="0" w:color="auto"/>
            </w:tcBorders>
            <w:vAlign w:val="center"/>
          </w:tcPr>
          <w:p w:rsidR="006F5624" w:rsidRPr="00013F74" w:rsidRDefault="006F5624" w:rsidP="00214EE0">
            <w:pPr>
              <w:bidi/>
              <w:jc w:val="both"/>
              <w:rPr>
                <w:rFonts w:ascii="Sakkal Majalla" w:hAnsi="Sakkal Majalla" w:cs="Sakkal Majalla"/>
                <w:sz w:val="20"/>
                <w:szCs w:val="20"/>
                <w:lang w:bidi="ar-TN"/>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47</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 xml:space="preserve">  + برج الحوينيت</w:t>
            </w: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1999</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150</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21</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0</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lang w:bidi="ar-TN"/>
              </w:rPr>
              <w:t>0,080</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lang w:bidi="ar-TN"/>
              </w:rPr>
              <w:t>-</w:t>
            </w:r>
          </w:p>
        </w:tc>
      </w:tr>
      <w:tr w:rsidR="006F5624" w:rsidRPr="00DF501A" w:rsidTr="00214EE0">
        <w:trPr>
          <w:trHeight w:hRule="exact" w:val="227"/>
          <w:jc w:val="center"/>
        </w:trPr>
        <w:tc>
          <w:tcPr>
            <w:tcW w:w="52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زغوان</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48</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 xml:space="preserve">  -  أجنة زغوان</w:t>
            </w: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1997</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55</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55</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66</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lang w:bidi="ar-TN"/>
              </w:rPr>
              <w:t>-</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lang w:bidi="ar-TN"/>
              </w:rPr>
              <w:t>2,000</w:t>
            </w:r>
          </w:p>
        </w:tc>
      </w:tr>
      <w:tr w:rsidR="006F5624" w:rsidRPr="00DF501A" w:rsidTr="00214EE0">
        <w:trPr>
          <w:trHeight w:hRule="exact" w:val="227"/>
          <w:jc w:val="center"/>
        </w:trPr>
        <w:tc>
          <w:tcPr>
            <w:tcW w:w="523" w:type="pct"/>
            <w:vMerge/>
            <w:tcBorders>
              <w:top w:val="single" w:sz="4" w:space="0" w:color="auto"/>
              <w:left w:val="single" w:sz="4" w:space="0" w:color="auto"/>
              <w:bottom w:val="single" w:sz="4" w:space="0" w:color="auto"/>
              <w:right w:val="single" w:sz="4" w:space="0" w:color="auto"/>
            </w:tcBorders>
            <w:vAlign w:val="center"/>
          </w:tcPr>
          <w:p w:rsidR="006F5624" w:rsidRPr="00013F74" w:rsidRDefault="006F5624" w:rsidP="00214EE0">
            <w:pPr>
              <w:bidi/>
              <w:jc w:val="both"/>
              <w:rPr>
                <w:rFonts w:ascii="Sakkal Majalla" w:hAnsi="Sakkal Majalla" w:cs="Sakkal Majalla"/>
                <w:sz w:val="20"/>
                <w:szCs w:val="20"/>
                <w:lang w:bidi="ar-TN"/>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49</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 xml:space="preserve">  * وادي القلب</w:t>
            </w: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1994</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70</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9</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45</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lang w:bidi="ar-TN"/>
              </w:rPr>
              <w:t>-</w:t>
            </w:r>
          </w:p>
        </w:tc>
      </w:tr>
      <w:tr w:rsidR="006F5624" w:rsidRPr="00DF501A" w:rsidTr="00214EE0">
        <w:trPr>
          <w:trHeight w:hRule="exact" w:val="227"/>
          <w:jc w:val="center"/>
        </w:trPr>
        <w:tc>
          <w:tcPr>
            <w:tcW w:w="523" w:type="pct"/>
            <w:vMerge/>
            <w:tcBorders>
              <w:top w:val="single" w:sz="4" w:space="0" w:color="auto"/>
              <w:left w:val="single" w:sz="4" w:space="0" w:color="auto"/>
              <w:bottom w:val="single" w:sz="4" w:space="0" w:color="auto"/>
              <w:right w:val="single" w:sz="4" w:space="0" w:color="auto"/>
            </w:tcBorders>
            <w:vAlign w:val="center"/>
          </w:tcPr>
          <w:p w:rsidR="006F5624" w:rsidRPr="00013F74" w:rsidRDefault="006F5624" w:rsidP="00214EE0">
            <w:pPr>
              <w:bidi/>
              <w:jc w:val="both"/>
              <w:rPr>
                <w:rFonts w:ascii="Sakkal Majalla" w:hAnsi="Sakkal Majalla" w:cs="Sakkal Majalla"/>
                <w:sz w:val="20"/>
                <w:szCs w:val="20"/>
                <w:lang w:bidi="ar-TN"/>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50</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 xml:space="preserve">  * سد الريحان    </w:t>
            </w: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2002</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60</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26</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65</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lang w:bidi="ar-TN"/>
              </w:rPr>
              <w:t>0,060</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lang w:bidi="ar-TN"/>
              </w:rPr>
              <w:t> </w:t>
            </w:r>
          </w:p>
        </w:tc>
      </w:tr>
      <w:tr w:rsidR="006F5624" w:rsidRPr="00DF501A" w:rsidTr="00214EE0">
        <w:trPr>
          <w:trHeight w:hRule="exact" w:val="227"/>
          <w:jc w:val="center"/>
        </w:trPr>
        <w:tc>
          <w:tcPr>
            <w:tcW w:w="523" w:type="pct"/>
            <w:vMerge/>
            <w:tcBorders>
              <w:top w:val="single" w:sz="4" w:space="0" w:color="auto"/>
              <w:left w:val="single" w:sz="4" w:space="0" w:color="auto"/>
              <w:bottom w:val="single" w:sz="4" w:space="0" w:color="auto"/>
              <w:right w:val="single" w:sz="4" w:space="0" w:color="auto"/>
            </w:tcBorders>
            <w:vAlign w:val="center"/>
          </w:tcPr>
          <w:p w:rsidR="006F5624" w:rsidRPr="00013F74" w:rsidRDefault="006F5624" w:rsidP="00214EE0">
            <w:pPr>
              <w:bidi/>
              <w:jc w:val="both"/>
              <w:rPr>
                <w:rFonts w:ascii="Sakkal Majalla" w:hAnsi="Sakkal Majalla" w:cs="Sakkal Majalla"/>
                <w:sz w:val="20"/>
                <w:szCs w:val="20"/>
                <w:lang w:bidi="ar-TN"/>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51</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 xml:space="preserve">  - سيدي زيد 1</w:t>
            </w: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2001</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60</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18</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157</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lang w:bidi="ar-TN"/>
              </w:rPr>
              <w:t>-</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lang w:bidi="ar-TN"/>
              </w:rPr>
              <w:t>-</w:t>
            </w:r>
          </w:p>
        </w:tc>
      </w:tr>
      <w:tr w:rsidR="006F5624" w:rsidRPr="00DF501A" w:rsidTr="00214EE0">
        <w:trPr>
          <w:trHeight w:hRule="exact" w:val="227"/>
          <w:jc w:val="center"/>
        </w:trPr>
        <w:tc>
          <w:tcPr>
            <w:tcW w:w="523" w:type="pct"/>
            <w:vMerge/>
            <w:tcBorders>
              <w:top w:val="single" w:sz="4" w:space="0" w:color="auto"/>
              <w:left w:val="single" w:sz="4" w:space="0" w:color="auto"/>
              <w:bottom w:val="single" w:sz="4" w:space="0" w:color="auto"/>
              <w:right w:val="single" w:sz="4" w:space="0" w:color="auto"/>
            </w:tcBorders>
            <w:vAlign w:val="center"/>
          </w:tcPr>
          <w:p w:rsidR="006F5624" w:rsidRPr="00013F74" w:rsidRDefault="006F5624" w:rsidP="00214EE0">
            <w:pPr>
              <w:bidi/>
              <w:jc w:val="both"/>
              <w:rPr>
                <w:rFonts w:ascii="Sakkal Majalla" w:hAnsi="Sakkal Majalla" w:cs="Sakkal Majalla"/>
                <w:sz w:val="20"/>
                <w:szCs w:val="20"/>
                <w:lang w:bidi="ar-TN"/>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52</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 xml:space="preserve">  - سيدي زيد 2</w:t>
            </w: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2006</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70</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23</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90</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lang w:bidi="ar-TN"/>
              </w:rPr>
              <w:t>-</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lang w:bidi="ar-TN"/>
              </w:rPr>
              <w:t>-</w:t>
            </w:r>
          </w:p>
        </w:tc>
      </w:tr>
      <w:tr w:rsidR="006F5624" w:rsidRPr="00DF501A" w:rsidTr="00214EE0">
        <w:trPr>
          <w:trHeight w:hRule="exact" w:val="227"/>
          <w:jc w:val="center"/>
        </w:trPr>
        <w:tc>
          <w:tcPr>
            <w:tcW w:w="523" w:type="pct"/>
            <w:tcBorders>
              <w:top w:val="single" w:sz="4" w:space="0" w:color="auto"/>
              <w:left w:val="single" w:sz="4" w:space="0" w:color="auto"/>
              <w:bottom w:val="single" w:sz="4" w:space="0" w:color="auto"/>
              <w:right w:val="single" w:sz="4" w:space="0" w:color="auto"/>
            </w:tcBorders>
            <w:vAlign w:val="center"/>
          </w:tcPr>
          <w:p w:rsidR="006F5624" w:rsidRPr="00013F74" w:rsidRDefault="006F5624" w:rsidP="00214EE0">
            <w:pPr>
              <w:bidi/>
              <w:jc w:val="both"/>
              <w:rPr>
                <w:rFonts w:ascii="Sakkal Majalla" w:hAnsi="Sakkal Majalla" w:cs="Sakkal Majalla"/>
                <w:sz w:val="20"/>
                <w:szCs w:val="20"/>
                <w:lang w:bidi="ar-TN"/>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rtl/>
                <w:lang w:bidi="ar-TN"/>
              </w:rPr>
            </w:pPr>
            <w:r w:rsidRPr="00013F74">
              <w:rPr>
                <w:rFonts w:ascii="Sakkal Majalla" w:hAnsi="Sakkal Majalla" w:cs="Sakkal Majalla" w:hint="cs"/>
                <w:sz w:val="20"/>
                <w:szCs w:val="20"/>
                <w:rtl/>
                <w:lang w:bidi="ar-TN"/>
              </w:rPr>
              <w:t>53</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rtl/>
                <w:lang w:bidi="ar-TN"/>
              </w:rPr>
            </w:pPr>
            <w:r w:rsidRPr="00013F74">
              <w:rPr>
                <w:rFonts w:ascii="Sakkal Majalla" w:hAnsi="Sakkal Majalla" w:cs="Sakkal Majalla" w:hint="cs"/>
                <w:sz w:val="20"/>
                <w:szCs w:val="20"/>
                <w:rtl/>
                <w:lang w:bidi="ar-TN"/>
              </w:rPr>
              <w:t>× مياه معالجة س. مريح</w:t>
            </w: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6F5624" w:rsidRPr="00013F74" w:rsidRDefault="006F5624" w:rsidP="00214EE0">
            <w:pPr>
              <w:bidi/>
              <w:jc w:val="both"/>
              <w:rPr>
                <w:rFonts w:ascii="Sakkal Majalla" w:hAnsi="Sakkal Majalla" w:cs="Sakkal Majalla"/>
                <w:sz w:val="20"/>
                <w:szCs w:val="20"/>
                <w:rtl/>
                <w:lang w:bidi="ar-TN"/>
              </w:rPr>
            </w:pPr>
            <w:r w:rsidRPr="00013F74">
              <w:rPr>
                <w:rFonts w:ascii="Sakkal Majalla" w:hAnsi="Sakkal Majalla" w:cs="Sakkal Majalla" w:hint="cs"/>
                <w:sz w:val="20"/>
                <w:szCs w:val="20"/>
                <w:rtl/>
                <w:lang w:bidi="ar-TN"/>
              </w:rPr>
              <w:t>2013</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rtl/>
                <w:lang w:bidi="ar-TN"/>
              </w:rPr>
            </w:pPr>
            <w:r w:rsidRPr="00013F74">
              <w:rPr>
                <w:rFonts w:ascii="Sakkal Majalla" w:hAnsi="Sakkal Majalla" w:cs="Sakkal Majalla" w:hint="cs"/>
                <w:sz w:val="20"/>
                <w:szCs w:val="20"/>
                <w:rtl/>
                <w:lang w:bidi="ar-TN"/>
              </w:rPr>
              <w:t>50</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rtl/>
                <w:lang w:bidi="ar-TN"/>
              </w:rPr>
            </w:pPr>
            <w:r w:rsidRPr="00013F74">
              <w:rPr>
                <w:rFonts w:ascii="Sakkal Majalla" w:hAnsi="Sakkal Majalla" w:cs="Sakkal Majalla" w:hint="cs"/>
                <w:sz w:val="20"/>
                <w:szCs w:val="20"/>
                <w:rtl/>
                <w:lang w:bidi="ar-TN"/>
              </w:rPr>
              <w:t>8</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18</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0.020</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p>
        </w:tc>
      </w:tr>
      <w:tr w:rsidR="006F5624" w:rsidRPr="00DF501A" w:rsidTr="00214EE0">
        <w:trPr>
          <w:trHeight w:val="124"/>
          <w:jc w:val="center"/>
        </w:trPr>
        <w:tc>
          <w:tcPr>
            <w:tcW w:w="52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rtl/>
                <w:lang w:bidi="ar-TN"/>
              </w:rPr>
            </w:pPr>
            <w:r w:rsidRPr="00013F74">
              <w:rPr>
                <w:rFonts w:ascii="Sakkal Majalla" w:hAnsi="Sakkal Majalla" w:cs="Sakkal Majalla"/>
                <w:sz w:val="20"/>
                <w:szCs w:val="20"/>
                <w:rtl/>
                <w:lang w:bidi="ar-TN"/>
              </w:rPr>
              <w:t>الزريبة</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rtl/>
                <w:lang w:bidi="ar-TN"/>
              </w:rPr>
            </w:pPr>
            <w:r w:rsidRPr="00013F74">
              <w:rPr>
                <w:rFonts w:ascii="Sakkal Majalla" w:hAnsi="Sakkal Majalla" w:cs="Sakkal Majalla" w:hint="cs"/>
                <w:sz w:val="20"/>
                <w:szCs w:val="20"/>
                <w:rtl/>
                <w:lang w:bidi="ar-TN"/>
              </w:rPr>
              <w:t>54</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rtl/>
                <w:lang w:bidi="ar-TN"/>
              </w:rPr>
            </w:pPr>
            <w:r w:rsidRPr="00013F74">
              <w:rPr>
                <w:rFonts w:ascii="Sakkal Majalla" w:hAnsi="Sakkal Majalla" w:cs="Sakkal Majalla"/>
                <w:sz w:val="20"/>
                <w:szCs w:val="20"/>
                <w:lang w:bidi="ar-TN"/>
              </w:rPr>
              <w:t xml:space="preserve"> - </w:t>
            </w:r>
            <w:r w:rsidRPr="00013F74">
              <w:rPr>
                <w:rFonts w:ascii="Sakkal Majalla" w:hAnsi="Sakkal Majalla" w:cs="Sakkal Majalla" w:hint="cs"/>
                <w:sz w:val="20"/>
                <w:szCs w:val="20"/>
                <w:rtl/>
                <w:lang w:bidi="ar-TN"/>
              </w:rPr>
              <w:t>بوعشير</w:t>
            </w: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6F5624" w:rsidRPr="00013F74" w:rsidRDefault="006F5624" w:rsidP="00214EE0">
            <w:pPr>
              <w:bidi/>
              <w:jc w:val="both"/>
              <w:rPr>
                <w:rFonts w:ascii="Sakkal Majalla" w:hAnsi="Sakkal Majalla" w:cs="Sakkal Majalla"/>
                <w:sz w:val="20"/>
                <w:szCs w:val="20"/>
                <w:rtl/>
                <w:lang w:bidi="ar-TN"/>
              </w:rPr>
            </w:pPr>
            <w:r w:rsidRPr="00013F74">
              <w:rPr>
                <w:rFonts w:ascii="Sakkal Majalla" w:hAnsi="Sakkal Majalla" w:cs="Sakkal Majalla"/>
                <w:sz w:val="20"/>
                <w:szCs w:val="20"/>
                <w:rtl/>
                <w:lang w:bidi="ar-TN"/>
              </w:rPr>
              <w:t>1998</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rtl/>
                <w:lang w:bidi="ar-TN"/>
              </w:rPr>
            </w:pPr>
            <w:r w:rsidRPr="00013F74">
              <w:rPr>
                <w:rFonts w:ascii="Sakkal Majalla" w:hAnsi="Sakkal Majalla" w:cs="Sakkal Majalla" w:hint="cs"/>
                <w:sz w:val="20"/>
                <w:szCs w:val="20"/>
                <w:rtl/>
                <w:lang w:bidi="ar-TN"/>
              </w:rPr>
              <w:t>210</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38</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0</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p>
        </w:tc>
      </w:tr>
      <w:tr w:rsidR="006F5624" w:rsidRPr="00DF501A" w:rsidTr="00214EE0">
        <w:trPr>
          <w:trHeight w:val="285"/>
          <w:jc w:val="center"/>
        </w:trPr>
        <w:tc>
          <w:tcPr>
            <w:tcW w:w="523"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rtl/>
                <w:lang w:bidi="ar-TN"/>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rtl/>
                <w:lang w:bidi="ar-TN"/>
              </w:rPr>
            </w:pPr>
            <w:r w:rsidRPr="00013F74">
              <w:rPr>
                <w:rFonts w:ascii="Sakkal Majalla" w:hAnsi="Sakkal Majalla" w:cs="Sakkal Majalla" w:hint="cs"/>
                <w:sz w:val="20"/>
                <w:szCs w:val="20"/>
                <w:rtl/>
                <w:lang w:bidi="ar-TN"/>
              </w:rPr>
              <w:t>55</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rtl/>
                <w:lang w:bidi="ar-TN"/>
              </w:rPr>
            </w:pPr>
            <w:r w:rsidRPr="00013F74">
              <w:rPr>
                <w:rFonts w:ascii="Sakkal Majalla" w:hAnsi="Sakkal Majalla" w:cs="Sakkal Majalla" w:hint="cs"/>
                <w:sz w:val="20"/>
                <w:szCs w:val="20"/>
                <w:rtl/>
                <w:lang w:bidi="ar-TN"/>
              </w:rPr>
              <w:t xml:space="preserve"> - جرادو </w:t>
            </w: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6F5624" w:rsidRPr="00013F74" w:rsidRDefault="006F5624" w:rsidP="00214EE0">
            <w:pPr>
              <w:bidi/>
              <w:jc w:val="both"/>
              <w:rPr>
                <w:rFonts w:ascii="Sakkal Majalla" w:hAnsi="Sakkal Majalla" w:cs="Sakkal Majalla"/>
                <w:sz w:val="20"/>
                <w:szCs w:val="20"/>
                <w:rtl/>
                <w:lang w:bidi="ar-TN"/>
              </w:rPr>
            </w:pPr>
            <w:r w:rsidRPr="00013F74">
              <w:rPr>
                <w:rFonts w:ascii="Sakkal Majalla" w:hAnsi="Sakkal Majalla" w:cs="Sakkal Majalla" w:hint="cs"/>
                <w:sz w:val="20"/>
                <w:szCs w:val="20"/>
                <w:rtl/>
                <w:lang w:bidi="ar-TN"/>
              </w:rPr>
              <w:t>1998</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rtl/>
                <w:lang w:bidi="ar-TN"/>
              </w:rPr>
            </w:pPr>
            <w:r w:rsidRPr="00013F74">
              <w:rPr>
                <w:rFonts w:ascii="Sakkal Majalla" w:hAnsi="Sakkal Majalla" w:cs="Sakkal Majalla" w:hint="cs"/>
                <w:sz w:val="20"/>
                <w:szCs w:val="20"/>
                <w:rtl/>
                <w:lang w:bidi="ar-TN"/>
              </w:rPr>
              <w:t>60</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127</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135</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lang w:bidi="ar-TN"/>
              </w:rPr>
              <w:t>0.090</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lang w:bidi="ar-TN"/>
              </w:rPr>
              <w:t>1,500</w:t>
            </w:r>
          </w:p>
        </w:tc>
      </w:tr>
      <w:tr w:rsidR="006F5624" w:rsidRPr="00DF501A" w:rsidTr="00214EE0">
        <w:trPr>
          <w:trHeight w:hRule="exact" w:val="227"/>
          <w:jc w:val="center"/>
        </w:trPr>
        <w:tc>
          <w:tcPr>
            <w:tcW w:w="523" w:type="pct"/>
            <w:vMerge/>
            <w:tcBorders>
              <w:top w:val="single" w:sz="4" w:space="0" w:color="auto"/>
              <w:left w:val="single" w:sz="4" w:space="0" w:color="auto"/>
              <w:bottom w:val="single" w:sz="4" w:space="0" w:color="auto"/>
              <w:right w:val="single" w:sz="4" w:space="0" w:color="auto"/>
            </w:tcBorders>
            <w:vAlign w:val="center"/>
          </w:tcPr>
          <w:p w:rsidR="006F5624" w:rsidRPr="00013F74" w:rsidRDefault="006F5624" w:rsidP="00214EE0">
            <w:pPr>
              <w:bidi/>
              <w:jc w:val="both"/>
              <w:rPr>
                <w:rFonts w:ascii="Sakkal Majalla" w:hAnsi="Sakkal Majalla" w:cs="Sakkal Majalla"/>
                <w:sz w:val="20"/>
                <w:szCs w:val="20"/>
                <w:lang w:bidi="ar-TN"/>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56</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 xml:space="preserve">  - عين الفوارة</w:t>
            </w: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2001</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50</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9</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50</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w:t>
            </w:r>
            <w:r w:rsidRPr="00013F74">
              <w:rPr>
                <w:rFonts w:ascii="Sakkal Majalla" w:hAnsi="Sakkal Majalla" w:cs="Sakkal Majalla"/>
                <w:sz w:val="20"/>
                <w:szCs w:val="20"/>
                <w:lang w:bidi="ar-TN"/>
              </w:rPr>
              <w:t> </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w:t>
            </w:r>
            <w:r w:rsidRPr="00013F74">
              <w:rPr>
                <w:rFonts w:ascii="Sakkal Majalla" w:hAnsi="Sakkal Majalla" w:cs="Sakkal Majalla"/>
                <w:sz w:val="20"/>
                <w:szCs w:val="20"/>
                <w:lang w:bidi="ar-TN"/>
              </w:rPr>
              <w:t> </w:t>
            </w:r>
          </w:p>
        </w:tc>
      </w:tr>
      <w:tr w:rsidR="006F5624" w:rsidRPr="00570909" w:rsidTr="00214EE0">
        <w:trPr>
          <w:trHeight w:hRule="exact" w:val="227"/>
          <w:jc w:val="center"/>
        </w:trPr>
        <w:tc>
          <w:tcPr>
            <w:tcW w:w="523" w:type="pct"/>
            <w:vMerge/>
            <w:tcBorders>
              <w:top w:val="single" w:sz="4" w:space="0" w:color="auto"/>
              <w:left w:val="single" w:sz="4" w:space="0" w:color="auto"/>
              <w:bottom w:val="single" w:sz="4" w:space="0" w:color="auto"/>
              <w:right w:val="single" w:sz="4" w:space="0" w:color="auto"/>
            </w:tcBorders>
            <w:vAlign w:val="center"/>
          </w:tcPr>
          <w:p w:rsidR="006F5624" w:rsidRPr="00013F74" w:rsidRDefault="006F5624" w:rsidP="00214EE0">
            <w:pPr>
              <w:bidi/>
              <w:jc w:val="both"/>
              <w:rPr>
                <w:rFonts w:ascii="Sakkal Majalla" w:hAnsi="Sakkal Majalla" w:cs="Sakkal Majalla"/>
                <w:sz w:val="20"/>
                <w:szCs w:val="20"/>
                <w:lang w:bidi="ar-TN"/>
              </w:rPr>
            </w:pP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57</w:t>
            </w:r>
          </w:p>
        </w:tc>
        <w:tc>
          <w:tcPr>
            <w:tcW w:w="987"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 xml:space="preserve">  - المهيريس</w:t>
            </w:r>
          </w:p>
        </w:tc>
        <w:tc>
          <w:tcPr>
            <w:tcW w:w="496" w:type="pct"/>
            <w:tcBorders>
              <w:top w:val="single" w:sz="4" w:space="0" w:color="auto"/>
              <w:left w:val="single" w:sz="4" w:space="0" w:color="auto"/>
              <w:bottom w:val="single" w:sz="4" w:space="0" w:color="auto"/>
              <w:right w:val="single" w:sz="4" w:space="0" w:color="auto"/>
            </w:tcBorders>
            <w:shd w:val="clear" w:color="auto" w:fill="auto"/>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2006</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43</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42</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0</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lang w:bidi="ar-TN"/>
              </w:rPr>
              <w:t>-</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lang w:bidi="ar-TN"/>
              </w:rPr>
              <w:t>-</w:t>
            </w:r>
          </w:p>
        </w:tc>
      </w:tr>
      <w:tr w:rsidR="006F5624" w:rsidRPr="00DF501A" w:rsidTr="00214EE0">
        <w:trPr>
          <w:trHeight w:hRule="exact" w:val="476"/>
          <w:jc w:val="center"/>
        </w:trPr>
        <w:tc>
          <w:tcPr>
            <w:tcW w:w="178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الجملة</w:t>
            </w:r>
            <w:r w:rsidRPr="00013F74">
              <w:rPr>
                <w:rFonts w:ascii="Sakkal Majalla" w:hAnsi="Sakkal Majalla" w:cs="Sakkal Majalla"/>
                <w:sz w:val="20"/>
                <w:szCs w:val="20"/>
                <w:rtl/>
                <w:lang w:bidi="ar-TN"/>
              </w:rPr>
              <w:t> </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sz w:val="20"/>
                <w:szCs w:val="20"/>
                <w:rtl/>
                <w:lang w:bidi="ar-TN"/>
              </w:rPr>
              <w:t> </w:t>
            </w:r>
            <w:r w:rsidRPr="00013F74">
              <w:rPr>
                <w:rFonts w:ascii="Sakkal Majalla" w:hAnsi="Sakkal Majalla" w:cs="Sakkal Majalla" w:hint="cs"/>
                <w:sz w:val="20"/>
                <w:szCs w:val="20"/>
                <w:rtl/>
                <w:lang w:bidi="ar-TN"/>
              </w:rPr>
              <w:t>-----------</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3732</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1953</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7265</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rtl/>
                <w:lang w:bidi="ar-TN"/>
              </w:rPr>
            </w:pPr>
            <w:r w:rsidRPr="00013F74">
              <w:rPr>
                <w:rFonts w:ascii="Sakkal Majalla" w:hAnsi="Sakkal Majalla" w:cs="Sakkal Majalla" w:hint="cs"/>
                <w:sz w:val="20"/>
                <w:szCs w:val="20"/>
                <w:rtl/>
                <w:lang w:bidi="ar-TN"/>
              </w:rPr>
              <w:t>---------</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5624" w:rsidRPr="00013F74" w:rsidRDefault="006F5624" w:rsidP="00214EE0">
            <w:pPr>
              <w:bidi/>
              <w:jc w:val="both"/>
              <w:rPr>
                <w:rFonts w:ascii="Sakkal Majalla" w:hAnsi="Sakkal Majalla" w:cs="Sakkal Majalla"/>
                <w:sz w:val="20"/>
                <w:szCs w:val="20"/>
                <w:lang w:bidi="ar-TN"/>
              </w:rPr>
            </w:pPr>
            <w:r w:rsidRPr="00013F74">
              <w:rPr>
                <w:rFonts w:ascii="Sakkal Majalla" w:hAnsi="Sakkal Majalla" w:cs="Sakkal Majalla" w:hint="cs"/>
                <w:sz w:val="20"/>
                <w:szCs w:val="20"/>
                <w:rtl/>
                <w:lang w:bidi="ar-TN"/>
              </w:rPr>
              <w:t>----------</w:t>
            </w:r>
          </w:p>
        </w:tc>
      </w:tr>
    </w:tbl>
    <w:p w:rsidR="006F5624" w:rsidRPr="006E2274" w:rsidRDefault="006F5624" w:rsidP="006F5624">
      <w:pPr>
        <w:bidi/>
        <w:spacing w:line="276" w:lineRule="auto"/>
        <w:jc w:val="both"/>
        <w:rPr>
          <w:rFonts w:ascii="Sakkal Majalla" w:hAnsi="Sakkal Majalla" w:cs="Sakkal Majalla"/>
          <w:b/>
          <w:bCs/>
          <w:lang w:bidi="ar-TN"/>
        </w:rPr>
      </w:pPr>
      <w:r w:rsidRPr="006E2274">
        <w:rPr>
          <w:rFonts w:ascii="Sakkal Majalla" w:hAnsi="Sakkal Majalla" w:cs="Sakkal Majalla"/>
          <w:b/>
          <w:bCs/>
          <w:lang w:bidi="ar-TN"/>
        </w:rPr>
        <w:t>)</w:t>
      </w:r>
      <w:r w:rsidRPr="006E2274">
        <w:rPr>
          <w:rFonts w:ascii="Sakkal Majalla" w:hAnsi="Sakkal Majalla" w:cs="Sakkal Majalla"/>
          <w:b/>
          <w:bCs/>
          <w:rtl/>
          <w:lang w:bidi="ar-TN"/>
        </w:rPr>
        <w:t>*</w:t>
      </w:r>
      <w:r w:rsidRPr="006E2274">
        <w:rPr>
          <w:rFonts w:ascii="Sakkal Majalla" w:hAnsi="Sakkal Majalla" w:cs="Sakkal Majalla"/>
          <w:b/>
          <w:bCs/>
          <w:lang w:bidi="ar-TN"/>
        </w:rPr>
        <w:t>(</w:t>
      </w:r>
      <w:r w:rsidRPr="006E2274">
        <w:rPr>
          <w:rFonts w:ascii="Sakkal Majalla" w:hAnsi="Sakkal Majalla" w:cs="Sakkal Majalla"/>
          <w:b/>
          <w:bCs/>
          <w:rtl/>
          <w:lang w:bidi="ar-TN"/>
        </w:rPr>
        <w:t xml:space="preserve"> : ري على سد جبلي   </w:t>
      </w:r>
      <w:r w:rsidRPr="006E2274">
        <w:rPr>
          <w:rFonts w:ascii="Sakkal Majalla" w:hAnsi="Sakkal Majalla" w:cs="Sakkal Majalla"/>
          <w:b/>
          <w:bCs/>
          <w:lang w:bidi="ar-TN"/>
        </w:rPr>
        <w:t>(+)</w:t>
      </w:r>
      <w:r w:rsidRPr="006E2274">
        <w:rPr>
          <w:rFonts w:ascii="Sakkal Majalla" w:hAnsi="Sakkal Majalla" w:cs="Sakkal Majalla"/>
          <w:b/>
          <w:bCs/>
          <w:rtl/>
          <w:lang w:bidi="ar-TN"/>
        </w:rPr>
        <w:t xml:space="preserve"> : ري على سد </w:t>
      </w:r>
      <w:r w:rsidRPr="006E2274">
        <w:rPr>
          <w:rFonts w:ascii="Sakkal Majalla" w:hAnsi="Sakkal Majalla" w:cs="Sakkal Majalla" w:hint="cs"/>
          <w:b/>
          <w:bCs/>
          <w:rtl/>
          <w:lang w:bidi="ar-TN"/>
        </w:rPr>
        <w:t>كبير</w:t>
      </w:r>
      <w:r w:rsidRPr="006E2274">
        <w:rPr>
          <w:rFonts w:ascii="Sakkal Majalla" w:hAnsi="Sakkal Majalla" w:cs="Sakkal Majalla"/>
          <w:b/>
          <w:bCs/>
          <w:rtl/>
          <w:lang w:bidi="ar-TN"/>
        </w:rPr>
        <w:t xml:space="preserve">  </w:t>
      </w:r>
      <w:r w:rsidRPr="006E2274">
        <w:rPr>
          <w:rFonts w:ascii="Sakkal Majalla" w:hAnsi="Sakkal Majalla" w:cs="Sakkal Majalla"/>
          <w:b/>
          <w:bCs/>
          <w:lang w:bidi="ar-TN"/>
        </w:rPr>
        <w:t>(-)</w:t>
      </w:r>
      <w:r w:rsidRPr="006E2274">
        <w:rPr>
          <w:rFonts w:ascii="Sakkal Majalla" w:hAnsi="Sakkal Majalla" w:cs="Sakkal Majalla"/>
          <w:b/>
          <w:bCs/>
          <w:rtl/>
          <w:lang w:bidi="ar-TN"/>
        </w:rPr>
        <w:t xml:space="preserve"> : ري على آبار عميقة</w:t>
      </w:r>
    </w:p>
    <w:p w:rsidR="006F5624" w:rsidRDefault="006F5624" w:rsidP="006F5624">
      <w:pPr>
        <w:pStyle w:val="Titre2"/>
        <w:rPr>
          <w:lang w:eastAsia="en-US"/>
        </w:rPr>
      </w:pPr>
      <w:bookmarkStart w:id="10" w:name="_Toc157663156"/>
    </w:p>
    <w:p w:rsidR="006F5624" w:rsidRDefault="006F5624" w:rsidP="009E2A8F">
      <w:pPr>
        <w:pStyle w:val="Paragraphedeliste"/>
        <w:numPr>
          <w:ilvl w:val="0"/>
          <w:numId w:val="5"/>
        </w:numPr>
        <w:bidi/>
        <w:rPr>
          <w:rFonts w:ascii="Sakkal Majalla" w:hAnsi="Sakkal Majalla" w:cs="Sakkal Majalla"/>
          <w:b/>
          <w:bCs/>
          <w:sz w:val="32"/>
          <w:szCs w:val="32"/>
          <w:lang w:bidi="ar-TN"/>
        </w:rPr>
      </w:pPr>
      <w:bookmarkStart w:id="11" w:name="_Toc412192231"/>
      <w:r w:rsidRPr="006E2274">
        <w:rPr>
          <w:rFonts w:ascii="Sakkal Majalla" w:hAnsi="Sakkal Majalla" w:cs="Sakkal Majalla" w:hint="cs"/>
          <w:b/>
          <w:bCs/>
          <w:sz w:val="32"/>
          <w:szCs w:val="32"/>
          <w:rtl/>
          <w:lang w:bidi="ar-TN"/>
        </w:rPr>
        <w:t>الاقتصاد</w:t>
      </w:r>
      <w:r w:rsidRPr="006E2274">
        <w:rPr>
          <w:rFonts w:ascii="Sakkal Majalla" w:hAnsi="Sakkal Majalla" w:cs="Sakkal Majalla"/>
          <w:b/>
          <w:bCs/>
          <w:sz w:val="32"/>
          <w:szCs w:val="32"/>
          <w:rtl/>
          <w:lang w:bidi="ar-TN"/>
        </w:rPr>
        <w:t xml:space="preserve"> في مياه الري</w:t>
      </w:r>
      <w:bookmarkStart w:id="12" w:name="_Toc157663157"/>
      <w:bookmarkStart w:id="13" w:name="_Toc412192232"/>
      <w:bookmarkEnd w:id="10"/>
      <w:bookmarkEnd w:id="11"/>
    </w:p>
    <w:p w:rsidR="006F5624" w:rsidRPr="00AE4905" w:rsidRDefault="006F5624" w:rsidP="009E2A8F">
      <w:pPr>
        <w:pStyle w:val="Paragraphedeliste"/>
        <w:numPr>
          <w:ilvl w:val="1"/>
          <w:numId w:val="4"/>
        </w:numPr>
        <w:bidi/>
        <w:rPr>
          <w:rFonts w:ascii="Sakkal Majalla" w:hAnsi="Sakkal Majalla" w:cs="Sakkal Majalla"/>
          <w:b/>
          <w:bCs/>
          <w:sz w:val="32"/>
          <w:szCs w:val="32"/>
          <w:rtl/>
          <w:lang w:bidi="ar-TN"/>
        </w:rPr>
      </w:pPr>
      <w:r w:rsidRPr="00AE4905">
        <w:rPr>
          <w:rFonts w:ascii="Sakkal Majalla" w:hAnsi="Sakkal Majalla" w:cs="Sakkal Majalla" w:hint="cs"/>
          <w:b/>
          <w:bCs/>
          <w:sz w:val="32"/>
          <w:szCs w:val="32"/>
          <w:rtl/>
          <w:lang w:bidi="ar-TN"/>
        </w:rPr>
        <w:t xml:space="preserve"> أهمّية الاقتصاد في مياه الري</w:t>
      </w:r>
      <w:bookmarkEnd w:id="12"/>
      <w:bookmarkEnd w:id="13"/>
    </w:p>
    <w:p w:rsidR="006F5624" w:rsidRPr="00AE4905" w:rsidRDefault="006F5624" w:rsidP="006F5624">
      <w:pPr>
        <w:bidi/>
        <w:spacing w:line="276" w:lineRule="auto"/>
        <w:jc w:val="both"/>
        <w:rPr>
          <w:rFonts w:ascii="Sakkal Majalla" w:hAnsi="Sakkal Majalla" w:cs="Sakkal Majalla"/>
          <w:sz w:val="28"/>
          <w:szCs w:val="28"/>
          <w:rtl/>
          <w:lang w:bidi="ar-TN"/>
        </w:rPr>
      </w:pPr>
      <w:r w:rsidRPr="00AE4905">
        <w:rPr>
          <w:rFonts w:ascii="Sakkal Majalla" w:hAnsi="Sakkal Majalla" w:cs="Sakkal Majalla"/>
          <w:sz w:val="28"/>
          <w:szCs w:val="28"/>
          <w:rtl/>
          <w:lang w:bidi="ar-TN"/>
        </w:rPr>
        <w:t xml:space="preserve">يعتبر </w:t>
      </w:r>
      <w:r w:rsidRPr="00AE4905">
        <w:rPr>
          <w:rFonts w:ascii="Sakkal Majalla" w:hAnsi="Sakkal Majalla" w:cs="Sakkal Majalla" w:hint="cs"/>
          <w:sz w:val="28"/>
          <w:szCs w:val="28"/>
          <w:rtl/>
          <w:lang w:bidi="ar-TN"/>
        </w:rPr>
        <w:t>الاقتصاد</w:t>
      </w:r>
      <w:r w:rsidRPr="00AE4905">
        <w:rPr>
          <w:rFonts w:ascii="Sakkal Majalla" w:hAnsi="Sakkal Majalla" w:cs="Sakkal Majalla"/>
          <w:sz w:val="28"/>
          <w:szCs w:val="28"/>
          <w:rtl/>
          <w:lang w:bidi="ar-TN"/>
        </w:rPr>
        <w:t xml:space="preserve"> في مياه الري من ضمن </w:t>
      </w:r>
      <w:r w:rsidRPr="00AE4905">
        <w:rPr>
          <w:rFonts w:ascii="Sakkal Majalla" w:hAnsi="Sakkal Majalla" w:cs="Sakkal Majalla" w:hint="cs"/>
          <w:sz w:val="28"/>
          <w:szCs w:val="28"/>
          <w:rtl/>
          <w:lang w:bidi="ar-TN"/>
        </w:rPr>
        <w:t>أوليات</w:t>
      </w:r>
      <w:r w:rsidRPr="00AE4905">
        <w:rPr>
          <w:rFonts w:ascii="Sakkal Majalla" w:hAnsi="Sakkal Majalla" w:cs="Sakkal Majalla"/>
          <w:sz w:val="28"/>
          <w:szCs w:val="28"/>
          <w:rtl/>
          <w:lang w:bidi="ar-TN"/>
        </w:rPr>
        <w:t xml:space="preserve"> الإستراتيجية الوطنية المتعلّقة بتدعيم</w:t>
      </w:r>
      <w:r w:rsidRPr="00AE4905">
        <w:rPr>
          <w:rFonts w:ascii="Sakkal Majalla" w:hAnsi="Sakkal Majalla" w:cs="Sakkal Majalla" w:hint="cs"/>
          <w:sz w:val="28"/>
          <w:szCs w:val="28"/>
          <w:rtl/>
          <w:lang w:bidi="ar-TN"/>
        </w:rPr>
        <w:t xml:space="preserve"> و تطوير</w:t>
      </w:r>
      <w:r w:rsidRPr="00AE4905">
        <w:rPr>
          <w:rFonts w:ascii="Sakkal Majalla" w:hAnsi="Sakkal Majalla" w:cs="Sakkal Majalla"/>
          <w:sz w:val="28"/>
          <w:szCs w:val="28"/>
          <w:rtl/>
          <w:lang w:bidi="ar-TN"/>
        </w:rPr>
        <w:t xml:space="preserve"> القطاع السقوي ( انظر القوانين و القرارات الخاصّة </w:t>
      </w:r>
      <w:r w:rsidRPr="00AE4905">
        <w:rPr>
          <w:rFonts w:ascii="Sakkal Majalla" w:hAnsi="Sakkal Majalla" w:cs="Sakkal Majalla" w:hint="cs"/>
          <w:sz w:val="28"/>
          <w:szCs w:val="28"/>
          <w:rtl/>
          <w:lang w:bidi="ar-TN"/>
        </w:rPr>
        <w:t>بالاستثمارات</w:t>
      </w:r>
      <w:r w:rsidRPr="00AE4905">
        <w:rPr>
          <w:rFonts w:ascii="Sakkal Majalla" w:hAnsi="Sakkal Majalla" w:cs="Sakkal Majalla"/>
          <w:sz w:val="28"/>
          <w:szCs w:val="28"/>
          <w:rtl/>
          <w:lang w:bidi="ar-TN"/>
        </w:rPr>
        <w:t xml:space="preserve"> الفلاحيّة في مجال الريّ ) نظرا لكونه يحفظ المخزون المائي من جهة ( إحكام التصرّف في الكميات المائية ) و يؤمّن </w:t>
      </w:r>
      <w:r w:rsidRPr="00AE4905">
        <w:rPr>
          <w:rFonts w:ascii="Sakkal Majalla" w:hAnsi="Sakkal Majalla" w:cs="Sakkal Majalla" w:hint="cs"/>
          <w:sz w:val="28"/>
          <w:szCs w:val="28"/>
          <w:rtl/>
          <w:lang w:bidi="ar-TN"/>
        </w:rPr>
        <w:t>المنتوج</w:t>
      </w:r>
      <w:r w:rsidRPr="00AE4905">
        <w:rPr>
          <w:rFonts w:ascii="Sakkal Majalla" w:hAnsi="Sakkal Majalla" w:cs="Sakkal Majalla"/>
          <w:sz w:val="28"/>
          <w:szCs w:val="28"/>
          <w:rtl/>
          <w:lang w:bidi="ar-TN"/>
        </w:rPr>
        <w:t xml:space="preserve"> الفلاحي بالقدر الكافي خاصّة عند التحكّم بالتوازي في بقية عناصر الإنتاج </w:t>
      </w:r>
      <w:r w:rsidRPr="00AE4905">
        <w:rPr>
          <w:rFonts w:ascii="Sakkal Majalla" w:hAnsi="Sakkal Majalla" w:cs="Sakkal Majalla"/>
          <w:sz w:val="28"/>
          <w:szCs w:val="28"/>
          <w:lang w:bidi="ar-TN"/>
        </w:rPr>
        <w:t xml:space="preserve"> ,</w:t>
      </w:r>
      <w:r w:rsidRPr="00AE4905">
        <w:rPr>
          <w:rFonts w:ascii="Sakkal Majalla" w:hAnsi="Sakkal Majalla" w:cs="Sakkal Majalla"/>
          <w:sz w:val="28"/>
          <w:szCs w:val="28"/>
          <w:rtl/>
          <w:lang w:bidi="ar-TN"/>
        </w:rPr>
        <w:t xml:space="preserve">و لا يمكن أن يتحقّق </w:t>
      </w:r>
      <w:r w:rsidRPr="00AE4905">
        <w:rPr>
          <w:rFonts w:ascii="Sakkal Majalla" w:hAnsi="Sakkal Majalla" w:cs="Sakkal Majalla" w:hint="cs"/>
          <w:sz w:val="28"/>
          <w:szCs w:val="28"/>
          <w:rtl/>
          <w:lang w:bidi="ar-TN"/>
        </w:rPr>
        <w:t>الاقتصاد</w:t>
      </w:r>
      <w:r w:rsidRPr="00AE4905">
        <w:rPr>
          <w:rFonts w:ascii="Sakkal Majalla" w:hAnsi="Sakkal Majalla" w:cs="Sakkal Majalla"/>
          <w:sz w:val="28"/>
          <w:szCs w:val="28"/>
          <w:rtl/>
          <w:lang w:bidi="ar-TN"/>
        </w:rPr>
        <w:t xml:space="preserve"> في مياه الري إلاّ إذا توفّرت العناصر التالية :</w:t>
      </w:r>
    </w:p>
    <w:p w:rsidR="006F5624" w:rsidRPr="00AE4905" w:rsidRDefault="006F5624" w:rsidP="006F5624">
      <w:pPr>
        <w:bidi/>
        <w:spacing w:line="276" w:lineRule="auto"/>
        <w:jc w:val="both"/>
        <w:rPr>
          <w:rFonts w:ascii="Sakkal Majalla" w:hAnsi="Sakkal Majalla" w:cs="Sakkal Majalla"/>
          <w:sz w:val="28"/>
          <w:szCs w:val="28"/>
          <w:rtl/>
          <w:lang w:bidi="ar-TN"/>
        </w:rPr>
      </w:pPr>
      <w:r w:rsidRPr="00AE4905">
        <w:rPr>
          <w:rFonts w:ascii="Sakkal Majalla" w:hAnsi="Sakkal Majalla" w:cs="Sakkal Majalla"/>
          <w:sz w:val="28"/>
          <w:szCs w:val="28"/>
          <w:rtl/>
          <w:lang w:bidi="ar-TN"/>
        </w:rPr>
        <w:t xml:space="preserve">تأمين صيانة دوريّة للمنشآت المائيّة مع تحسيس المستغلّين </w:t>
      </w:r>
      <w:r w:rsidRPr="00AE4905">
        <w:rPr>
          <w:rFonts w:ascii="Sakkal Majalla" w:hAnsi="Sakkal Majalla" w:cs="Sakkal Majalla" w:hint="cs"/>
          <w:sz w:val="28"/>
          <w:szCs w:val="28"/>
          <w:rtl/>
          <w:lang w:bidi="ar-TN"/>
        </w:rPr>
        <w:t>ب</w:t>
      </w:r>
      <w:r w:rsidRPr="00AE4905">
        <w:rPr>
          <w:rFonts w:ascii="Sakkal Majalla" w:hAnsi="Sakkal Majalla" w:cs="Sakkal Majalla"/>
          <w:sz w:val="28"/>
          <w:szCs w:val="28"/>
          <w:rtl/>
          <w:lang w:bidi="ar-TN"/>
        </w:rPr>
        <w:t xml:space="preserve">المساهمة الفعليّة في العملية و المحافظة على هذه المنشآت و حمايتها و هو شرط أساسي لحسن </w:t>
      </w:r>
      <w:r w:rsidRPr="00AE4905">
        <w:rPr>
          <w:rFonts w:ascii="Sakkal Majalla" w:hAnsi="Sakkal Majalla" w:cs="Sakkal Majalla" w:hint="cs"/>
          <w:sz w:val="28"/>
          <w:szCs w:val="28"/>
          <w:rtl/>
          <w:lang w:bidi="ar-TN"/>
        </w:rPr>
        <w:t>إستغلالها</w:t>
      </w:r>
      <w:r w:rsidRPr="00AE4905">
        <w:rPr>
          <w:rFonts w:ascii="Sakkal Majalla" w:hAnsi="Sakkal Majalla" w:cs="Sakkal Majalla"/>
          <w:sz w:val="28"/>
          <w:szCs w:val="28"/>
          <w:rtl/>
          <w:lang w:bidi="ar-TN"/>
        </w:rPr>
        <w:t xml:space="preserve"> و تثمينها.</w:t>
      </w:r>
    </w:p>
    <w:p w:rsidR="006F5624" w:rsidRPr="00AE4905" w:rsidRDefault="006F5624" w:rsidP="006F5624">
      <w:pPr>
        <w:bidi/>
        <w:spacing w:line="276" w:lineRule="auto"/>
        <w:jc w:val="both"/>
        <w:rPr>
          <w:rFonts w:ascii="Sakkal Majalla" w:hAnsi="Sakkal Majalla" w:cs="Sakkal Majalla"/>
          <w:sz w:val="28"/>
          <w:szCs w:val="28"/>
          <w:rtl/>
          <w:lang w:bidi="ar-TN"/>
        </w:rPr>
      </w:pPr>
      <w:r w:rsidRPr="00AE4905">
        <w:rPr>
          <w:rFonts w:ascii="Sakkal Majalla" w:hAnsi="Sakkal Majalla" w:cs="Sakkal Majalla"/>
          <w:sz w:val="28"/>
          <w:szCs w:val="28"/>
          <w:rtl/>
          <w:lang w:bidi="ar-TN"/>
        </w:rPr>
        <w:t>توسيع التجهيز الحقلي حتّى يشمل</w:t>
      </w:r>
      <w:r w:rsidRPr="00AE4905">
        <w:rPr>
          <w:rFonts w:ascii="Sakkal Majalla" w:hAnsi="Sakkal Majalla" w:cs="Sakkal Majalla" w:hint="cs"/>
          <w:sz w:val="28"/>
          <w:szCs w:val="28"/>
          <w:rtl/>
          <w:lang w:bidi="ar-TN"/>
        </w:rPr>
        <w:t xml:space="preserve"> كامل</w:t>
      </w:r>
      <w:r w:rsidRPr="00AE4905">
        <w:rPr>
          <w:rFonts w:ascii="Sakkal Majalla" w:hAnsi="Sakkal Majalla" w:cs="Sakkal Majalla"/>
          <w:sz w:val="28"/>
          <w:szCs w:val="28"/>
          <w:rtl/>
          <w:lang w:bidi="ar-TN"/>
        </w:rPr>
        <w:t xml:space="preserve"> المساحة المهيّأة مع </w:t>
      </w:r>
      <w:r w:rsidRPr="00AE4905">
        <w:rPr>
          <w:rFonts w:ascii="Sakkal Majalla" w:hAnsi="Sakkal Majalla" w:cs="Sakkal Majalla" w:hint="cs"/>
          <w:sz w:val="28"/>
          <w:szCs w:val="28"/>
          <w:rtl/>
          <w:lang w:bidi="ar-TN"/>
        </w:rPr>
        <w:t>إحكام</w:t>
      </w:r>
      <w:r w:rsidRPr="00AE4905">
        <w:rPr>
          <w:rFonts w:ascii="Sakkal Majalla" w:hAnsi="Sakkal Majalla" w:cs="Sakkal Majalla"/>
          <w:sz w:val="28"/>
          <w:szCs w:val="28"/>
          <w:rtl/>
          <w:lang w:bidi="ar-TN"/>
        </w:rPr>
        <w:t xml:space="preserve"> </w:t>
      </w:r>
      <w:r w:rsidRPr="00AE4905">
        <w:rPr>
          <w:rFonts w:ascii="Sakkal Majalla" w:hAnsi="Sakkal Majalla" w:cs="Sakkal Majalla" w:hint="cs"/>
          <w:sz w:val="28"/>
          <w:szCs w:val="28"/>
          <w:rtl/>
          <w:lang w:bidi="ar-TN"/>
        </w:rPr>
        <w:t>إختيار</w:t>
      </w:r>
      <w:r w:rsidRPr="00AE4905">
        <w:rPr>
          <w:rFonts w:ascii="Sakkal Majalla" w:hAnsi="Sakkal Majalla" w:cs="Sakkal Majalla"/>
          <w:sz w:val="28"/>
          <w:szCs w:val="28"/>
          <w:rtl/>
          <w:lang w:bidi="ar-TN"/>
        </w:rPr>
        <w:t xml:space="preserve"> </w:t>
      </w:r>
      <w:r w:rsidRPr="00AE4905">
        <w:rPr>
          <w:rFonts w:ascii="Sakkal Majalla" w:hAnsi="Sakkal Majalla" w:cs="Sakkal Majalla" w:hint="cs"/>
          <w:sz w:val="28"/>
          <w:szCs w:val="28"/>
          <w:rtl/>
          <w:lang w:bidi="ar-TN"/>
        </w:rPr>
        <w:t>ال</w:t>
      </w:r>
      <w:r w:rsidRPr="00AE4905">
        <w:rPr>
          <w:rFonts w:ascii="Sakkal Majalla" w:hAnsi="Sakkal Majalla" w:cs="Sakkal Majalla"/>
          <w:sz w:val="28"/>
          <w:szCs w:val="28"/>
          <w:rtl/>
          <w:lang w:bidi="ar-TN"/>
        </w:rPr>
        <w:t xml:space="preserve">تجهيزات </w:t>
      </w:r>
      <w:r w:rsidRPr="00AE4905">
        <w:rPr>
          <w:rFonts w:ascii="Sakkal Majalla" w:hAnsi="Sakkal Majalla" w:cs="Sakkal Majalla" w:hint="cs"/>
          <w:sz w:val="28"/>
          <w:szCs w:val="28"/>
          <w:rtl/>
          <w:lang w:bidi="ar-TN"/>
        </w:rPr>
        <w:t>المستعملة ل</w:t>
      </w:r>
      <w:r w:rsidRPr="00AE4905">
        <w:rPr>
          <w:rFonts w:ascii="Sakkal Majalla" w:hAnsi="Sakkal Majalla" w:cs="Sakkal Majalla"/>
          <w:sz w:val="28"/>
          <w:szCs w:val="28"/>
          <w:rtl/>
          <w:lang w:bidi="ar-TN"/>
        </w:rPr>
        <w:t>توزيع</w:t>
      </w:r>
      <w:r w:rsidRPr="00AE4905">
        <w:rPr>
          <w:rFonts w:ascii="Sakkal Majalla" w:hAnsi="Sakkal Majalla" w:cs="Sakkal Majalla" w:hint="cs"/>
          <w:sz w:val="28"/>
          <w:szCs w:val="28"/>
          <w:rtl/>
          <w:lang w:bidi="ar-TN"/>
        </w:rPr>
        <w:t xml:space="preserve"> المياه </w:t>
      </w:r>
      <w:r w:rsidRPr="00AE4905">
        <w:rPr>
          <w:rFonts w:ascii="Sakkal Majalla" w:hAnsi="Sakkal Majalla" w:cs="Sakkal Majalla"/>
          <w:sz w:val="28"/>
          <w:szCs w:val="28"/>
          <w:lang w:bidi="ar-TN"/>
        </w:rPr>
        <w:t xml:space="preserve"> Distributeurs ) </w:t>
      </w:r>
      <w:r w:rsidRPr="00AE4905">
        <w:rPr>
          <w:rFonts w:ascii="Sakkal Majalla" w:hAnsi="Sakkal Majalla" w:cs="Sakkal Majalla"/>
          <w:sz w:val="28"/>
          <w:szCs w:val="28"/>
          <w:rtl/>
          <w:lang w:bidi="ar-TN"/>
        </w:rPr>
        <w:t xml:space="preserve"> </w:t>
      </w:r>
      <w:r w:rsidRPr="00AE4905">
        <w:rPr>
          <w:rFonts w:ascii="Sakkal Majalla" w:hAnsi="Sakkal Majalla" w:cs="Sakkal Majalla" w:hint="cs"/>
          <w:sz w:val="28"/>
          <w:szCs w:val="28"/>
          <w:rtl/>
          <w:lang w:bidi="ar-TN"/>
        </w:rPr>
        <w:t xml:space="preserve">)التي </w:t>
      </w:r>
      <w:r w:rsidRPr="00AE4905">
        <w:rPr>
          <w:rFonts w:ascii="Sakkal Majalla" w:hAnsi="Sakkal Majalla" w:cs="Sakkal Majalla"/>
          <w:sz w:val="28"/>
          <w:szCs w:val="28"/>
          <w:rtl/>
          <w:lang w:bidi="ar-TN"/>
        </w:rPr>
        <w:t>تتلا</w:t>
      </w:r>
      <w:r w:rsidRPr="00AE4905">
        <w:rPr>
          <w:rFonts w:ascii="Sakkal Majalla" w:hAnsi="Sakkal Majalla" w:cs="Sakkal Majalla" w:hint="cs"/>
          <w:sz w:val="28"/>
          <w:szCs w:val="28"/>
          <w:rtl/>
          <w:lang w:bidi="ar-TN"/>
        </w:rPr>
        <w:t>ء</w:t>
      </w:r>
      <w:r w:rsidRPr="00AE4905">
        <w:rPr>
          <w:rFonts w:ascii="Sakkal Majalla" w:hAnsi="Sakkal Majalla" w:cs="Sakkal Majalla"/>
          <w:sz w:val="28"/>
          <w:szCs w:val="28"/>
          <w:rtl/>
          <w:lang w:bidi="ar-TN"/>
        </w:rPr>
        <w:t>م و نوعية المياه</w:t>
      </w:r>
      <w:r w:rsidRPr="00AE4905">
        <w:rPr>
          <w:rFonts w:ascii="Sakkal Majalla" w:hAnsi="Sakkal Majalla" w:cs="Sakkal Majalla" w:hint="cs"/>
          <w:sz w:val="28"/>
          <w:szCs w:val="28"/>
          <w:rtl/>
          <w:lang w:bidi="ar-TN"/>
        </w:rPr>
        <w:t xml:space="preserve"> </w:t>
      </w:r>
      <w:r w:rsidRPr="00AE4905">
        <w:rPr>
          <w:rFonts w:ascii="Sakkal Majalla" w:hAnsi="Sakkal Majalla" w:cs="Sakkal Majalla"/>
          <w:sz w:val="28"/>
          <w:szCs w:val="28"/>
          <w:rtl/>
          <w:lang w:bidi="ar-TN"/>
        </w:rPr>
        <w:t>( درجة الملوحة ) و</w:t>
      </w:r>
      <w:r w:rsidRPr="00AE4905">
        <w:rPr>
          <w:rFonts w:ascii="Sakkal Majalla" w:hAnsi="Sakkal Majalla" w:cs="Sakkal Majalla" w:hint="cs"/>
          <w:sz w:val="28"/>
          <w:szCs w:val="28"/>
          <w:rtl/>
          <w:lang w:bidi="ar-TN"/>
        </w:rPr>
        <w:t xml:space="preserve"> نوعيّة</w:t>
      </w:r>
      <w:r w:rsidRPr="00AE4905">
        <w:rPr>
          <w:rFonts w:ascii="Sakkal Majalla" w:hAnsi="Sakkal Majalla" w:cs="Sakkal Majalla"/>
          <w:sz w:val="28"/>
          <w:szCs w:val="28"/>
          <w:rtl/>
          <w:lang w:bidi="ar-TN"/>
        </w:rPr>
        <w:t xml:space="preserve"> التربة ( رملية</w:t>
      </w:r>
      <w:r w:rsidRPr="00AE4905">
        <w:rPr>
          <w:rFonts w:ascii="Sakkal Majalla" w:hAnsi="Sakkal Majalla" w:cs="Sakkal Majalla" w:hint="cs"/>
          <w:sz w:val="28"/>
          <w:szCs w:val="28"/>
          <w:rtl/>
          <w:lang w:bidi="ar-TN"/>
        </w:rPr>
        <w:t xml:space="preserve"> أو</w:t>
      </w:r>
      <w:r w:rsidRPr="00AE4905">
        <w:rPr>
          <w:rFonts w:ascii="Sakkal Majalla" w:hAnsi="Sakkal Majalla" w:cs="Sakkal Majalla"/>
          <w:sz w:val="28"/>
          <w:szCs w:val="28"/>
          <w:rtl/>
          <w:lang w:bidi="ar-TN"/>
        </w:rPr>
        <w:t xml:space="preserve"> طينيّة ) من جهة و الزراعات ( خضروات، حبوب ) أو الغراسات ( أشجار مثمرة، إلخ ) من جهة أخرى.</w:t>
      </w:r>
    </w:p>
    <w:p w:rsidR="006F5624" w:rsidRPr="00AE4905" w:rsidRDefault="006F5624" w:rsidP="006F5624">
      <w:pPr>
        <w:bidi/>
        <w:spacing w:line="276" w:lineRule="auto"/>
        <w:jc w:val="both"/>
        <w:rPr>
          <w:rFonts w:ascii="Sakkal Majalla" w:hAnsi="Sakkal Majalla" w:cs="Sakkal Majalla"/>
          <w:sz w:val="28"/>
          <w:szCs w:val="28"/>
          <w:rtl/>
          <w:lang w:bidi="ar-TN"/>
        </w:rPr>
      </w:pPr>
      <w:r w:rsidRPr="00AE4905">
        <w:rPr>
          <w:rFonts w:ascii="Sakkal Majalla" w:hAnsi="Sakkal Majalla" w:cs="Sakkal Majalla"/>
          <w:sz w:val="28"/>
          <w:szCs w:val="28"/>
          <w:rtl/>
          <w:lang w:bidi="ar-TN"/>
        </w:rPr>
        <w:t xml:space="preserve">ترشيد المستغلّين لتثمين الماء ( تكثيف الزراعات و تنويع الإنتاج ) و حسن توزيعه ( التحكّم في تقنيات الريّ ) بالتوازي مع بقية العناصر المذكورة </w:t>
      </w:r>
      <w:r w:rsidRPr="00AE4905">
        <w:rPr>
          <w:rFonts w:ascii="Sakkal Majalla" w:hAnsi="Sakkal Majalla" w:cs="Sakkal Majalla" w:hint="cs"/>
          <w:sz w:val="28"/>
          <w:szCs w:val="28"/>
          <w:rtl/>
          <w:lang w:bidi="ar-TN"/>
        </w:rPr>
        <w:t>أنفا</w:t>
      </w:r>
      <w:r w:rsidRPr="00AE4905">
        <w:rPr>
          <w:rFonts w:ascii="Sakkal Majalla" w:hAnsi="Sakkal Majalla" w:cs="Sakkal Majalla"/>
          <w:sz w:val="28"/>
          <w:szCs w:val="28"/>
          <w:rtl/>
          <w:lang w:bidi="ar-TN"/>
        </w:rPr>
        <w:t>.</w:t>
      </w:r>
    </w:p>
    <w:p w:rsidR="006F5624" w:rsidRPr="001E3962" w:rsidRDefault="006F5624" w:rsidP="009E2A8F">
      <w:pPr>
        <w:pStyle w:val="Paragraphedeliste"/>
        <w:numPr>
          <w:ilvl w:val="1"/>
          <w:numId w:val="10"/>
        </w:numPr>
        <w:bidi/>
        <w:rPr>
          <w:b/>
          <w:bCs/>
          <w:sz w:val="32"/>
          <w:szCs w:val="32"/>
          <w:rtl/>
          <w:lang w:bidi="ar-TN"/>
        </w:rPr>
      </w:pPr>
      <w:bookmarkStart w:id="14" w:name="_Toc157663158"/>
      <w:bookmarkStart w:id="15" w:name="_Toc412192233"/>
      <w:r w:rsidRPr="001E3962">
        <w:rPr>
          <w:rFonts w:ascii="Sakkal Majalla" w:hAnsi="Sakkal Majalla" w:cs="Sakkal Majalla" w:hint="cs"/>
          <w:b/>
          <w:bCs/>
          <w:sz w:val="32"/>
          <w:szCs w:val="32"/>
          <w:rtl/>
          <w:lang w:bidi="ar-TN"/>
        </w:rPr>
        <w:lastRenderedPageBreak/>
        <w:t xml:space="preserve">الإستثمارات الفلاحية المنجزة خلال الموسم </w:t>
      </w:r>
      <w:bookmarkEnd w:id="14"/>
      <w:r w:rsidRPr="001E3962">
        <w:rPr>
          <w:rFonts w:ascii="Sakkal Majalla" w:hAnsi="Sakkal Majalla" w:cs="Sakkal Majalla" w:hint="cs"/>
          <w:b/>
          <w:bCs/>
          <w:sz w:val="32"/>
          <w:szCs w:val="32"/>
          <w:rtl/>
          <w:lang w:bidi="ar-TN"/>
        </w:rPr>
        <w:t>الحالي</w:t>
      </w:r>
      <w:bookmarkEnd w:id="15"/>
      <w:r w:rsidRPr="001E3962">
        <w:rPr>
          <w:rFonts w:hint="cs"/>
          <w:b/>
          <w:bCs/>
          <w:sz w:val="32"/>
          <w:szCs w:val="32"/>
          <w:rtl/>
          <w:lang w:bidi="ar-TN"/>
        </w:rPr>
        <w:t xml:space="preserve"> </w:t>
      </w:r>
    </w:p>
    <w:p w:rsidR="006F5624" w:rsidRDefault="006F5624" w:rsidP="006F5624">
      <w:pPr>
        <w:bidi/>
        <w:spacing w:before="120" w:line="276" w:lineRule="auto"/>
        <w:jc w:val="lowKashida"/>
        <w:rPr>
          <w:rFonts w:ascii="Tahoma" w:hAnsi="Tahoma" w:cs="Simplified Arabic"/>
          <w:szCs w:val="28"/>
          <w:rtl/>
        </w:rPr>
      </w:pPr>
      <w:r w:rsidRPr="00AE4905">
        <w:rPr>
          <w:rFonts w:ascii="Sakkal Majalla" w:hAnsi="Sakkal Majalla" w:cs="Sakkal Majalla"/>
          <w:sz w:val="28"/>
          <w:szCs w:val="28"/>
          <w:rtl/>
          <w:lang w:bidi="ar-TN"/>
        </w:rPr>
        <w:t xml:space="preserve">شملت </w:t>
      </w:r>
      <w:r w:rsidRPr="00AE4905">
        <w:rPr>
          <w:rFonts w:ascii="Sakkal Majalla" w:hAnsi="Sakkal Majalla" w:cs="Sakkal Majalla" w:hint="cs"/>
          <w:sz w:val="28"/>
          <w:szCs w:val="28"/>
          <w:rtl/>
          <w:lang w:bidi="ar-TN"/>
        </w:rPr>
        <w:t>الإستثمارات</w:t>
      </w:r>
      <w:r w:rsidRPr="00AE4905">
        <w:rPr>
          <w:rFonts w:ascii="Sakkal Majalla" w:hAnsi="Sakkal Majalla" w:cs="Sakkal Majalla"/>
          <w:sz w:val="28"/>
          <w:szCs w:val="28"/>
          <w:rtl/>
          <w:lang w:bidi="ar-TN"/>
        </w:rPr>
        <w:t xml:space="preserve"> الفلاحية المنجزة سنة </w:t>
      </w:r>
      <w:r w:rsidRPr="00AE4905">
        <w:rPr>
          <w:rFonts w:ascii="Sakkal Majalla" w:hAnsi="Sakkal Majalla" w:cs="Sakkal Majalla"/>
          <w:sz w:val="28"/>
          <w:szCs w:val="28"/>
          <w:lang w:bidi="ar-TN"/>
        </w:rPr>
        <w:t>2015</w:t>
      </w:r>
      <w:r>
        <w:rPr>
          <w:rFonts w:ascii="Tahoma" w:hAnsi="Tahoma" w:cs="Simplified Arabic"/>
          <w:szCs w:val="28"/>
          <w:rtl/>
        </w:rPr>
        <w:t xml:space="preserve"> </w:t>
      </w:r>
      <w:r w:rsidRPr="00AE4905">
        <w:rPr>
          <w:rFonts w:ascii="Sakkal Majalla" w:hAnsi="Sakkal Majalla" w:cs="Sakkal Majalla"/>
          <w:sz w:val="28"/>
          <w:szCs w:val="28"/>
          <w:rtl/>
          <w:lang w:bidi="ar-TN"/>
        </w:rPr>
        <w:t xml:space="preserve">و المتعلّقة </w:t>
      </w:r>
      <w:r w:rsidRPr="00AE4905">
        <w:rPr>
          <w:rFonts w:ascii="Sakkal Majalla" w:hAnsi="Sakkal Majalla" w:cs="Sakkal Majalla" w:hint="cs"/>
          <w:sz w:val="28"/>
          <w:szCs w:val="28"/>
          <w:rtl/>
          <w:lang w:bidi="ar-TN"/>
        </w:rPr>
        <w:t>بإقتناء</w:t>
      </w:r>
      <w:r w:rsidRPr="00AE4905">
        <w:rPr>
          <w:rFonts w:ascii="Sakkal Majalla" w:hAnsi="Sakkal Majalla" w:cs="Sakkal Majalla"/>
          <w:sz w:val="28"/>
          <w:szCs w:val="28"/>
          <w:rtl/>
          <w:lang w:bidi="ar-TN"/>
        </w:rPr>
        <w:t xml:space="preserve"> معدّات التجهيز الحقلي المقتصدة لمياه</w:t>
      </w:r>
      <w:r>
        <w:rPr>
          <w:rFonts w:ascii="Tahoma" w:hAnsi="Tahoma" w:cs="Simplified Arabic"/>
          <w:szCs w:val="28"/>
          <w:rtl/>
        </w:rPr>
        <w:t xml:space="preserve"> </w:t>
      </w:r>
      <w:r w:rsidRPr="00AE4905">
        <w:rPr>
          <w:rFonts w:ascii="Sakkal Majalla" w:hAnsi="Sakkal Majalla" w:cs="Sakkal Majalla"/>
          <w:sz w:val="28"/>
          <w:szCs w:val="28"/>
          <w:rtl/>
          <w:lang w:bidi="ar-TN"/>
        </w:rPr>
        <w:t xml:space="preserve">الري </w:t>
      </w:r>
      <w:r w:rsidRPr="00AE4905">
        <w:rPr>
          <w:rFonts w:ascii="Sakkal Majalla" w:hAnsi="Sakkal Majalla" w:cs="Sakkal Majalla"/>
          <w:sz w:val="28"/>
          <w:szCs w:val="28"/>
          <w:lang w:bidi="ar-TN"/>
        </w:rPr>
        <w:t>159</w:t>
      </w:r>
      <w:r w:rsidRPr="00AE4905">
        <w:rPr>
          <w:rFonts w:ascii="Sakkal Majalla" w:hAnsi="Sakkal Majalla" w:cs="Sakkal Majalla"/>
          <w:sz w:val="28"/>
          <w:szCs w:val="28"/>
          <w:rtl/>
          <w:lang w:bidi="ar-TN"/>
        </w:rPr>
        <w:t xml:space="preserve"> هك</w:t>
      </w:r>
      <w:r w:rsidRPr="00AE4905">
        <w:rPr>
          <w:rFonts w:ascii="Sakkal Majalla" w:hAnsi="Sakkal Majalla" w:cs="Sakkal Majalla" w:hint="cs"/>
          <w:sz w:val="28"/>
          <w:szCs w:val="28"/>
          <w:rtl/>
          <w:lang w:bidi="ar-TN"/>
        </w:rPr>
        <w:t xml:space="preserve"> موزعة كالتالي</w:t>
      </w:r>
      <w:r>
        <w:rPr>
          <w:rFonts w:ascii="Tahoma" w:hAnsi="Tahoma" w:cs="Simplified Arabic" w:hint="cs"/>
          <w:szCs w:val="28"/>
          <w:rtl/>
        </w:rPr>
        <w:t xml:space="preserve"> :</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3"/>
        <w:gridCol w:w="2976"/>
        <w:gridCol w:w="1284"/>
        <w:gridCol w:w="1670"/>
        <w:gridCol w:w="1575"/>
      </w:tblGrid>
      <w:tr w:rsidR="006F5624" w:rsidRPr="001E3962" w:rsidTr="001E3962">
        <w:trPr>
          <w:trHeight w:val="264"/>
        </w:trPr>
        <w:tc>
          <w:tcPr>
            <w:tcW w:w="960" w:type="pct"/>
            <w:vMerge w:val="restart"/>
            <w:vAlign w:val="center"/>
          </w:tcPr>
          <w:p w:rsidR="006F5624" w:rsidRPr="001E3962" w:rsidRDefault="006F5624" w:rsidP="00214EE0">
            <w:pPr>
              <w:bidi/>
              <w:spacing w:before="120"/>
              <w:jc w:val="lowKashida"/>
              <w:rPr>
                <w:rFonts w:ascii="Sakkal Majalla" w:hAnsi="Sakkal Majalla" w:cs="Sakkal Majalla"/>
                <w:b/>
                <w:bCs/>
                <w:rtl/>
                <w:lang w:bidi="ar-TN"/>
              </w:rPr>
            </w:pPr>
            <w:r w:rsidRPr="001E3962">
              <w:rPr>
                <w:rFonts w:ascii="Sakkal Majalla" w:hAnsi="Sakkal Majalla" w:cs="Sakkal Majalla" w:hint="cs"/>
                <w:b/>
                <w:bCs/>
                <w:rtl/>
                <w:lang w:bidi="ar-TN"/>
              </w:rPr>
              <w:t>القطاع</w:t>
            </w:r>
          </w:p>
        </w:tc>
        <w:tc>
          <w:tcPr>
            <w:tcW w:w="3192" w:type="pct"/>
            <w:gridSpan w:val="3"/>
          </w:tcPr>
          <w:p w:rsidR="006F5624" w:rsidRPr="001E3962" w:rsidRDefault="006F5624" w:rsidP="00214EE0">
            <w:pPr>
              <w:bidi/>
              <w:spacing w:before="120"/>
              <w:jc w:val="center"/>
              <w:rPr>
                <w:rFonts w:ascii="Sakkal Majalla" w:hAnsi="Sakkal Majalla" w:cs="Sakkal Majalla"/>
                <w:b/>
                <w:bCs/>
                <w:rtl/>
                <w:lang w:bidi="ar-TN"/>
              </w:rPr>
            </w:pPr>
            <w:r w:rsidRPr="001E3962">
              <w:rPr>
                <w:rFonts w:ascii="Sakkal Majalla" w:hAnsi="Sakkal Majalla" w:cs="Sakkal Majalla" w:hint="cs"/>
                <w:b/>
                <w:bCs/>
                <w:rtl/>
                <w:lang w:bidi="ar-TN"/>
              </w:rPr>
              <w:t>طــــــريقة الري</w:t>
            </w:r>
          </w:p>
        </w:tc>
        <w:tc>
          <w:tcPr>
            <w:tcW w:w="848" w:type="pct"/>
            <w:vMerge w:val="restart"/>
            <w:vAlign w:val="center"/>
          </w:tcPr>
          <w:p w:rsidR="006F5624" w:rsidRPr="001E3962" w:rsidRDefault="006F5624" w:rsidP="00214EE0">
            <w:pPr>
              <w:bidi/>
              <w:spacing w:before="120"/>
              <w:jc w:val="lowKashida"/>
              <w:rPr>
                <w:rFonts w:ascii="Sakkal Majalla" w:hAnsi="Sakkal Majalla" w:cs="Sakkal Majalla"/>
                <w:b/>
                <w:bCs/>
                <w:rtl/>
                <w:lang w:bidi="ar-TN"/>
              </w:rPr>
            </w:pPr>
            <w:r w:rsidRPr="001E3962">
              <w:rPr>
                <w:rFonts w:ascii="Sakkal Majalla" w:hAnsi="Sakkal Majalla" w:cs="Sakkal Majalla" w:hint="cs"/>
                <w:b/>
                <w:bCs/>
                <w:rtl/>
                <w:lang w:bidi="ar-TN"/>
              </w:rPr>
              <w:t>المجموع</w:t>
            </w:r>
          </w:p>
        </w:tc>
      </w:tr>
      <w:tr w:rsidR="006F5624" w:rsidRPr="001E3962" w:rsidTr="001E3962">
        <w:trPr>
          <w:trHeight w:val="228"/>
        </w:trPr>
        <w:tc>
          <w:tcPr>
            <w:tcW w:w="960" w:type="pct"/>
            <w:vMerge/>
          </w:tcPr>
          <w:p w:rsidR="006F5624" w:rsidRPr="001E3962" w:rsidRDefault="006F5624" w:rsidP="00214EE0">
            <w:pPr>
              <w:bidi/>
              <w:spacing w:before="120"/>
              <w:jc w:val="lowKashida"/>
              <w:rPr>
                <w:rFonts w:ascii="Sakkal Majalla" w:hAnsi="Sakkal Majalla" w:cs="Sakkal Majalla"/>
                <w:rtl/>
                <w:lang w:bidi="ar-TN"/>
              </w:rPr>
            </w:pPr>
          </w:p>
        </w:tc>
        <w:tc>
          <w:tcPr>
            <w:tcW w:w="1602" w:type="pct"/>
          </w:tcPr>
          <w:p w:rsidR="006F5624" w:rsidRPr="001E3962" w:rsidRDefault="006F5624" w:rsidP="00214EE0">
            <w:pPr>
              <w:bidi/>
              <w:spacing w:before="120"/>
              <w:jc w:val="center"/>
              <w:rPr>
                <w:rFonts w:ascii="Sakkal Majalla" w:hAnsi="Sakkal Majalla" w:cs="Sakkal Majalla"/>
                <w:b/>
                <w:bCs/>
                <w:rtl/>
                <w:lang w:bidi="ar-TN"/>
              </w:rPr>
            </w:pPr>
            <w:r w:rsidRPr="001E3962">
              <w:rPr>
                <w:rFonts w:ascii="Sakkal Majalla" w:hAnsi="Sakkal Majalla" w:cs="Sakkal Majalla" w:hint="cs"/>
                <w:b/>
                <w:bCs/>
                <w:rtl/>
                <w:lang w:bidi="ar-TN"/>
              </w:rPr>
              <w:t>السطحي المحسن</w:t>
            </w:r>
          </w:p>
        </w:tc>
        <w:tc>
          <w:tcPr>
            <w:tcW w:w="691" w:type="pct"/>
          </w:tcPr>
          <w:p w:rsidR="006F5624" w:rsidRPr="001E3962" w:rsidRDefault="006F5624" w:rsidP="00214EE0">
            <w:pPr>
              <w:bidi/>
              <w:spacing w:before="120"/>
              <w:jc w:val="center"/>
              <w:rPr>
                <w:rFonts w:ascii="Sakkal Majalla" w:hAnsi="Sakkal Majalla" w:cs="Sakkal Majalla"/>
                <w:b/>
                <w:bCs/>
                <w:rtl/>
                <w:lang w:bidi="ar-TN"/>
              </w:rPr>
            </w:pPr>
            <w:r w:rsidRPr="001E3962">
              <w:rPr>
                <w:rFonts w:ascii="Sakkal Majalla" w:hAnsi="Sakkal Majalla" w:cs="Sakkal Majalla" w:hint="cs"/>
                <w:b/>
                <w:bCs/>
                <w:rtl/>
                <w:lang w:bidi="ar-TN"/>
              </w:rPr>
              <w:t>الـــرش</w:t>
            </w:r>
          </w:p>
        </w:tc>
        <w:tc>
          <w:tcPr>
            <w:tcW w:w="899" w:type="pct"/>
          </w:tcPr>
          <w:p w:rsidR="006F5624" w:rsidRPr="001E3962" w:rsidRDefault="006F5624" w:rsidP="00214EE0">
            <w:pPr>
              <w:bidi/>
              <w:spacing w:before="120"/>
              <w:jc w:val="center"/>
              <w:rPr>
                <w:rFonts w:ascii="Sakkal Majalla" w:hAnsi="Sakkal Majalla" w:cs="Sakkal Majalla"/>
                <w:b/>
                <w:bCs/>
                <w:rtl/>
                <w:lang w:bidi="ar-TN"/>
              </w:rPr>
            </w:pPr>
            <w:r w:rsidRPr="001E3962">
              <w:rPr>
                <w:rFonts w:ascii="Sakkal Majalla" w:hAnsi="Sakkal Majalla" w:cs="Sakkal Majalla" w:hint="cs"/>
                <w:b/>
                <w:bCs/>
                <w:rtl/>
                <w:lang w:bidi="ar-TN"/>
              </w:rPr>
              <w:t>الموضعي</w:t>
            </w:r>
          </w:p>
        </w:tc>
        <w:tc>
          <w:tcPr>
            <w:tcW w:w="848" w:type="pct"/>
            <w:vMerge/>
          </w:tcPr>
          <w:p w:rsidR="006F5624" w:rsidRPr="001E3962" w:rsidRDefault="006F5624" w:rsidP="00214EE0">
            <w:pPr>
              <w:bidi/>
              <w:spacing w:before="120"/>
              <w:jc w:val="lowKashida"/>
              <w:rPr>
                <w:rFonts w:ascii="Sakkal Majalla" w:hAnsi="Sakkal Majalla" w:cs="Sakkal Majalla"/>
                <w:rtl/>
                <w:lang w:bidi="ar-TN"/>
              </w:rPr>
            </w:pPr>
          </w:p>
        </w:tc>
      </w:tr>
      <w:tr w:rsidR="006F5624" w:rsidRPr="001E3962" w:rsidTr="00214EE0">
        <w:trPr>
          <w:trHeight w:val="495"/>
        </w:trPr>
        <w:tc>
          <w:tcPr>
            <w:tcW w:w="960" w:type="pct"/>
          </w:tcPr>
          <w:p w:rsidR="006F5624" w:rsidRPr="001E3962" w:rsidRDefault="006F5624" w:rsidP="00214EE0">
            <w:pPr>
              <w:bidi/>
              <w:spacing w:before="120"/>
              <w:jc w:val="lowKashida"/>
              <w:rPr>
                <w:rFonts w:ascii="Sakkal Majalla" w:hAnsi="Sakkal Majalla" w:cs="Sakkal Majalla"/>
                <w:rtl/>
                <w:lang w:bidi="ar-TN"/>
              </w:rPr>
            </w:pPr>
            <w:r w:rsidRPr="001E3962">
              <w:rPr>
                <w:rFonts w:ascii="Sakkal Majalla" w:hAnsi="Sakkal Majalla" w:cs="Sakkal Majalla" w:hint="cs"/>
                <w:rtl/>
                <w:lang w:bidi="ar-TN"/>
              </w:rPr>
              <w:t>الخاص</w:t>
            </w:r>
          </w:p>
        </w:tc>
        <w:tc>
          <w:tcPr>
            <w:tcW w:w="1602" w:type="pct"/>
          </w:tcPr>
          <w:p w:rsidR="006F5624" w:rsidRPr="001E3962" w:rsidRDefault="006F5624" w:rsidP="00214EE0">
            <w:pPr>
              <w:bidi/>
              <w:spacing w:before="120"/>
              <w:jc w:val="center"/>
              <w:rPr>
                <w:rFonts w:ascii="Sakkal Majalla" w:hAnsi="Sakkal Majalla" w:cs="Sakkal Majalla"/>
                <w:rtl/>
                <w:lang w:bidi="ar-TN"/>
              </w:rPr>
            </w:pPr>
            <w:r w:rsidRPr="001E3962">
              <w:rPr>
                <w:rFonts w:ascii="Sakkal Majalla" w:hAnsi="Sakkal Majalla" w:cs="Sakkal Majalla" w:hint="cs"/>
                <w:rtl/>
                <w:lang w:bidi="ar-TN"/>
              </w:rPr>
              <w:t>0</w:t>
            </w:r>
          </w:p>
        </w:tc>
        <w:tc>
          <w:tcPr>
            <w:tcW w:w="691" w:type="pct"/>
          </w:tcPr>
          <w:p w:rsidR="006F5624" w:rsidRPr="001E3962" w:rsidRDefault="006F5624" w:rsidP="00214EE0">
            <w:pPr>
              <w:bidi/>
              <w:spacing w:before="120"/>
              <w:jc w:val="center"/>
              <w:rPr>
                <w:rFonts w:ascii="Sakkal Majalla" w:hAnsi="Sakkal Majalla" w:cs="Sakkal Majalla"/>
                <w:rtl/>
                <w:lang w:bidi="ar-TN"/>
              </w:rPr>
            </w:pPr>
            <w:r w:rsidRPr="001E3962">
              <w:rPr>
                <w:rFonts w:ascii="Sakkal Majalla" w:hAnsi="Sakkal Majalla" w:cs="Sakkal Majalla"/>
                <w:lang w:bidi="ar-TN"/>
              </w:rPr>
              <w:t>4</w:t>
            </w:r>
          </w:p>
        </w:tc>
        <w:tc>
          <w:tcPr>
            <w:tcW w:w="899" w:type="pct"/>
          </w:tcPr>
          <w:p w:rsidR="006F5624" w:rsidRPr="001E3962" w:rsidRDefault="006F5624" w:rsidP="00214EE0">
            <w:pPr>
              <w:bidi/>
              <w:spacing w:before="120"/>
              <w:jc w:val="center"/>
              <w:rPr>
                <w:rFonts w:ascii="Sakkal Majalla" w:hAnsi="Sakkal Majalla" w:cs="Sakkal Majalla"/>
                <w:rtl/>
                <w:lang w:bidi="ar-TN"/>
              </w:rPr>
            </w:pPr>
            <w:r w:rsidRPr="001E3962">
              <w:rPr>
                <w:rFonts w:ascii="Sakkal Majalla" w:hAnsi="Sakkal Majalla" w:cs="Sakkal Majalla"/>
                <w:lang w:bidi="ar-TN"/>
              </w:rPr>
              <w:t>138</w:t>
            </w:r>
          </w:p>
        </w:tc>
        <w:tc>
          <w:tcPr>
            <w:tcW w:w="848" w:type="pct"/>
          </w:tcPr>
          <w:p w:rsidR="006F5624" w:rsidRPr="001E3962" w:rsidRDefault="006F5624" w:rsidP="00214EE0">
            <w:pPr>
              <w:bidi/>
              <w:spacing w:before="120"/>
              <w:jc w:val="center"/>
              <w:rPr>
                <w:rFonts w:ascii="Sakkal Majalla" w:hAnsi="Sakkal Majalla" w:cs="Sakkal Majalla"/>
                <w:rtl/>
                <w:lang w:bidi="ar-TN"/>
              </w:rPr>
            </w:pPr>
            <w:r w:rsidRPr="001E3962">
              <w:rPr>
                <w:rFonts w:ascii="Sakkal Majalla" w:hAnsi="Sakkal Majalla" w:cs="Sakkal Majalla"/>
                <w:lang w:bidi="ar-TN"/>
              </w:rPr>
              <w:t>142</w:t>
            </w:r>
          </w:p>
        </w:tc>
      </w:tr>
      <w:tr w:rsidR="006F5624" w:rsidRPr="001E3962" w:rsidTr="00214EE0">
        <w:trPr>
          <w:trHeight w:val="284"/>
        </w:trPr>
        <w:tc>
          <w:tcPr>
            <w:tcW w:w="960" w:type="pct"/>
          </w:tcPr>
          <w:p w:rsidR="006F5624" w:rsidRPr="001E3962" w:rsidRDefault="006F5624" w:rsidP="00214EE0">
            <w:pPr>
              <w:bidi/>
              <w:spacing w:before="120"/>
              <w:jc w:val="lowKashida"/>
              <w:rPr>
                <w:rFonts w:ascii="Sakkal Majalla" w:hAnsi="Sakkal Majalla" w:cs="Sakkal Majalla"/>
                <w:rtl/>
                <w:lang w:bidi="ar-TN"/>
              </w:rPr>
            </w:pPr>
            <w:r w:rsidRPr="001E3962">
              <w:rPr>
                <w:rFonts w:ascii="Sakkal Majalla" w:hAnsi="Sakkal Majalla" w:cs="Sakkal Majalla" w:hint="cs"/>
                <w:rtl/>
                <w:lang w:bidi="ar-TN"/>
              </w:rPr>
              <w:t>العمومي</w:t>
            </w:r>
          </w:p>
        </w:tc>
        <w:tc>
          <w:tcPr>
            <w:tcW w:w="1602" w:type="pct"/>
          </w:tcPr>
          <w:p w:rsidR="006F5624" w:rsidRPr="001E3962" w:rsidRDefault="006F5624" w:rsidP="00214EE0">
            <w:pPr>
              <w:bidi/>
              <w:spacing w:before="120"/>
              <w:jc w:val="center"/>
              <w:rPr>
                <w:rFonts w:ascii="Sakkal Majalla" w:hAnsi="Sakkal Majalla" w:cs="Sakkal Majalla"/>
                <w:rtl/>
                <w:lang w:bidi="ar-TN"/>
              </w:rPr>
            </w:pPr>
            <w:r w:rsidRPr="001E3962">
              <w:rPr>
                <w:rFonts w:ascii="Sakkal Majalla" w:hAnsi="Sakkal Majalla" w:cs="Sakkal Majalla" w:hint="cs"/>
                <w:rtl/>
                <w:lang w:bidi="ar-TN"/>
              </w:rPr>
              <w:t>0</w:t>
            </w:r>
          </w:p>
        </w:tc>
        <w:tc>
          <w:tcPr>
            <w:tcW w:w="691" w:type="pct"/>
          </w:tcPr>
          <w:p w:rsidR="006F5624" w:rsidRPr="001E3962" w:rsidRDefault="006F5624" w:rsidP="00214EE0">
            <w:pPr>
              <w:bidi/>
              <w:spacing w:before="120"/>
              <w:jc w:val="center"/>
              <w:rPr>
                <w:rFonts w:ascii="Sakkal Majalla" w:hAnsi="Sakkal Majalla" w:cs="Sakkal Majalla"/>
                <w:rtl/>
                <w:lang w:bidi="ar-TN"/>
              </w:rPr>
            </w:pPr>
            <w:r w:rsidRPr="001E3962">
              <w:rPr>
                <w:rFonts w:ascii="Sakkal Majalla" w:hAnsi="Sakkal Majalla" w:cs="Sakkal Majalla"/>
                <w:lang w:bidi="ar-TN"/>
              </w:rPr>
              <w:t>0</w:t>
            </w:r>
          </w:p>
        </w:tc>
        <w:tc>
          <w:tcPr>
            <w:tcW w:w="899" w:type="pct"/>
          </w:tcPr>
          <w:p w:rsidR="006F5624" w:rsidRPr="001E3962" w:rsidRDefault="006F5624" w:rsidP="00214EE0">
            <w:pPr>
              <w:bidi/>
              <w:spacing w:before="120"/>
              <w:jc w:val="center"/>
              <w:rPr>
                <w:rFonts w:ascii="Sakkal Majalla" w:hAnsi="Sakkal Majalla" w:cs="Sakkal Majalla"/>
                <w:rtl/>
                <w:lang w:bidi="ar-TN"/>
              </w:rPr>
            </w:pPr>
            <w:r w:rsidRPr="001E3962">
              <w:rPr>
                <w:rFonts w:ascii="Sakkal Majalla" w:hAnsi="Sakkal Majalla" w:cs="Sakkal Majalla"/>
                <w:lang w:bidi="ar-TN"/>
              </w:rPr>
              <w:t>17</w:t>
            </w:r>
          </w:p>
        </w:tc>
        <w:tc>
          <w:tcPr>
            <w:tcW w:w="848" w:type="pct"/>
          </w:tcPr>
          <w:p w:rsidR="006F5624" w:rsidRPr="001E3962" w:rsidRDefault="006F5624" w:rsidP="00214EE0">
            <w:pPr>
              <w:bidi/>
              <w:spacing w:before="120"/>
              <w:jc w:val="center"/>
              <w:rPr>
                <w:rFonts w:ascii="Sakkal Majalla" w:hAnsi="Sakkal Majalla" w:cs="Sakkal Majalla"/>
                <w:rtl/>
                <w:lang w:bidi="ar-TN"/>
              </w:rPr>
            </w:pPr>
            <w:r w:rsidRPr="001E3962">
              <w:rPr>
                <w:rFonts w:ascii="Sakkal Majalla" w:hAnsi="Sakkal Majalla" w:cs="Sakkal Majalla"/>
                <w:lang w:bidi="ar-TN"/>
              </w:rPr>
              <w:t>17</w:t>
            </w:r>
          </w:p>
        </w:tc>
      </w:tr>
      <w:tr w:rsidR="006F5624" w:rsidRPr="001E3962" w:rsidTr="00214EE0">
        <w:trPr>
          <w:trHeight w:val="284"/>
        </w:trPr>
        <w:tc>
          <w:tcPr>
            <w:tcW w:w="960" w:type="pct"/>
          </w:tcPr>
          <w:p w:rsidR="006F5624" w:rsidRPr="001E3962" w:rsidRDefault="006F5624" w:rsidP="00214EE0">
            <w:pPr>
              <w:bidi/>
              <w:spacing w:before="120"/>
              <w:jc w:val="lowKashida"/>
              <w:rPr>
                <w:rFonts w:ascii="Sakkal Majalla" w:hAnsi="Sakkal Majalla" w:cs="Sakkal Majalla"/>
                <w:b/>
                <w:bCs/>
                <w:rtl/>
                <w:lang w:bidi="ar-TN"/>
              </w:rPr>
            </w:pPr>
            <w:r w:rsidRPr="001E3962">
              <w:rPr>
                <w:rFonts w:ascii="Sakkal Majalla" w:hAnsi="Sakkal Majalla" w:cs="Sakkal Majalla" w:hint="cs"/>
                <w:b/>
                <w:bCs/>
                <w:rtl/>
                <w:lang w:bidi="ar-TN"/>
              </w:rPr>
              <w:t>المجموع :</w:t>
            </w:r>
          </w:p>
        </w:tc>
        <w:tc>
          <w:tcPr>
            <w:tcW w:w="1602" w:type="pct"/>
          </w:tcPr>
          <w:p w:rsidR="006F5624" w:rsidRPr="001E3962" w:rsidRDefault="006F5624" w:rsidP="00214EE0">
            <w:pPr>
              <w:bidi/>
              <w:spacing w:before="120"/>
              <w:jc w:val="center"/>
              <w:rPr>
                <w:rFonts w:ascii="Sakkal Majalla" w:hAnsi="Sakkal Majalla" w:cs="Sakkal Majalla"/>
                <w:b/>
                <w:bCs/>
                <w:rtl/>
                <w:lang w:bidi="ar-TN"/>
              </w:rPr>
            </w:pPr>
            <w:r w:rsidRPr="001E3962">
              <w:rPr>
                <w:rFonts w:ascii="Sakkal Majalla" w:hAnsi="Sakkal Majalla" w:cs="Sakkal Majalla" w:hint="cs"/>
                <w:b/>
                <w:bCs/>
                <w:rtl/>
                <w:lang w:bidi="ar-TN"/>
              </w:rPr>
              <w:t>0</w:t>
            </w:r>
          </w:p>
        </w:tc>
        <w:tc>
          <w:tcPr>
            <w:tcW w:w="691" w:type="pct"/>
          </w:tcPr>
          <w:p w:rsidR="006F5624" w:rsidRPr="001E3962" w:rsidRDefault="006F5624" w:rsidP="00214EE0">
            <w:pPr>
              <w:bidi/>
              <w:spacing w:before="120"/>
              <w:jc w:val="center"/>
              <w:rPr>
                <w:rFonts w:ascii="Sakkal Majalla" w:hAnsi="Sakkal Majalla" w:cs="Sakkal Majalla"/>
                <w:b/>
                <w:bCs/>
                <w:rtl/>
                <w:lang w:bidi="ar-TN"/>
              </w:rPr>
            </w:pPr>
            <w:r w:rsidRPr="001E3962">
              <w:rPr>
                <w:rFonts w:ascii="Sakkal Majalla" w:hAnsi="Sakkal Majalla" w:cs="Sakkal Majalla" w:hint="cs"/>
                <w:b/>
                <w:bCs/>
                <w:rtl/>
                <w:lang w:bidi="ar-TN"/>
              </w:rPr>
              <w:t>4</w:t>
            </w:r>
          </w:p>
        </w:tc>
        <w:tc>
          <w:tcPr>
            <w:tcW w:w="899" w:type="pct"/>
          </w:tcPr>
          <w:p w:rsidR="006F5624" w:rsidRPr="001E3962" w:rsidRDefault="006F5624" w:rsidP="00214EE0">
            <w:pPr>
              <w:bidi/>
              <w:spacing w:before="120"/>
              <w:jc w:val="center"/>
              <w:rPr>
                <w:rFonts w:ascii="Sakkal Majalla" w:hAnsi="Sakkal Majalla" w:cs="Sakkal Majalla"/>
                <w:b/>
                <w:bCs/>
                <w:rtl/>
                <w:lang w:bidi="ar-TN"/>
              </w:rPr>
            </w:pPr>
            <w:r w:rsidRPr="001E3962">
              <w:rPr>
                <w:rFonts w:ascii="Sakkal Majalla" w:hAnsi="Sakkal Majalla" w:cs="Sakkal Majalla"/>
                <w:b/>
                <w:bCs/>
                <w:lang w:bidi="ar-TN"/>
              </w:rPr>
              <w:t>155</w:t>
            </w:r>
          </w:p>
        </w:tc>
        <w:tc>
          <w:tcPr>
            <w:tcW w:w="848" w:type="pct"/>
          </w:tcPr>
          <w:p w:rsidR="006F5624" w:rsidRPr="001E3962" w:rsidRDefault="006F5624" w:rsidP="00214EE0">
            <w:pPr>
              <w:bidi/>
              <w:spacing w:before="120"/>
              <w:jc w:val="center"/>
              <w:rPr>
                <w:rFonts w:ascii="Sakkal Majalla" w:hAnsi="Sakkal Majalla" w:cs="Sakkal Majalla"/>
                <w:b/>
                <w:bCs/>
                <w:rtl/>
                <w:lang w:bidi="ar-TN"/>
              </w:rPr>
            </w:pPr>
            <w:r w:rsidRPr="001E3962">
              <w:rPr>
                <w:rFonts w:ascii="Sakkal Majalla" w:hAnsi="Sakkal Majalla" w:cs="Sakkal Majalla"/>
                <w:b/>
                <w:bCs/>
                <w:lang w:bidi="ar-TN"/>
              </w:rPr>
              <w:t>159</w:t>
            </w:r>
          </w:p>
        </w:tc>
      </w:tr>
    </w:tbl>
    <w:p w:rsidR="006F5624" w:rsidRPr="00AE4905" w:rsidRDefault="006F5624" w:rsidP="006F5624">
      <w:pPr>
        <w:bidi/>
        <w:spacing w:before="120"/>
        <w:jc w:val="lowKashida"/>
        <w:rPr>
          <w:rFonts w:ascii="Sakkal Majalla" w:hAnsi="Sakkal Majalla" w:cs="Sakkal Majalla"/>
          <w:sz w:val="28"/>
          <w:szCs w:val="28"/>
          <w:rtl/>
          <w:lang w:bidi="ar-TN"/>
        </w:rPr>
      </w:pPr>
      <w:r w:rsidRPr="00AE4905">
        <w:rPr>
          <w:rFonts w:ascii="Sakkal Majalla" w:hAnsi="Sakkal Majalla" w:cs="Sakkal Majalla" w:hint="cs"/>
          <w:sz w:val="28"/>
          <w:szCs w:val="28"/>
          <w:rtl/>
          <w:lang w:bidi="ar-TN"/>
        </w:rPr>
        <w:t>وذلك</w:t>
      </w:r>
      <w:r w:rsidRPr="00AE4905">
        <w:rPr>
          <w:rFonts w:ascii="Sakkal Majalla" w:hAnsi="Sakkal Majalla" w:cs="Sakkal Majalla"/>
          <w:sz w:val="28"/>
          <w:szCs w:val="28"/>
          <w:rtl/>
          <w:lang w:bidi="ar-TN"/>
        </w:rPr>
        <w:t xml:space="preserve"> بكلفة جمليّة ب</w:t>
      </w:r>
      <w:r w:rsidRPr="00AE4905">
        <w:rPr>
          <w:rFonts w:ascii="Sakkal Majalla" w:hAnsi="Sakkal Majalla" w:cs="Sakkal Majalla" w:hint="cs"/>
          <w:sz w:val="28"/>
          <w:szCs w:val="28"/>
          <w:rtl/>
          <w:lang w:bidi="ar-TN"/>
        </w:rPr>
        <w:t xml:space="preserve">لغت </w:t>
      </w:r>
      <w:r w:rsidRPr="00AE4905">
        <w:rPr>
          <w:rFonts w:ascii="Sakkal Majalla" w:hAnsi="Sakkal Majalla" w:cs="Sakkal Majalla"/>
          <w:sz w:val="28"/>
          <w:szCs w:val="28"/>
          <w:lang w:bidi="ar-TN"/>
        </w:rPr>
        <w:t>500</w:t>
      </w:r>
      <w:r w:rsidRPr="00AE4905">
        <w:rPr>
          <w:rFonts w:ascii="Sakkal Majalla" w:hAnsi="Sakkal Majalla" w:cs="Sakkal Majalla" w:hint="cs"/>
          <w:sz w:val="28"/>
          <w:szCs w:val="28"/>
          <w:rtl/>
          <w:lang w:bidi="ar-TN"/>
        </w:rPr>
        <w:t xml:space="preserve"> </w:t>
      </w:r>
      <w:r w:rsidRPr="00AE4905">
        <w:rPr>
          <w:rFonts w:ascii="Sakkal Majalla" w:hAnsi="Sakkal Majalla" w:cs="Sakkal Majalla"/>
          <w:sz w:val="28"/>
          <w:szCs w:val="28"/>
          <w:rtl/>
          <w:lang w:bidi="ar-TN"/>
        </w:rPr>
        <w:t xml:space="preserve">ألف دت </w:t>
      </w:r>
      <w:r w:rsidRPr="00AE4905">
        <w:rPr>
          <w:rFonts w:ascii="Sakkal Majalla" w:hAnsi="Sakkal Majalla" w:cs="Sakkal Majalla" w:hint="cs"/>
          <w:sz w:val="28"/>
          <w:szCs w:val="28"/>
          <w:rtl/>
          <w:lang w:bidi="ar-TN"/>
        </w:rPr>
        <w:t>منها حوالي 250ألف دينار دعم من الدولة في شكل منح تشجيع .</w:t>
      </w:r>
    </w:p>
    <w:p w:rsidR="006F5624" w:rsidRPr="001E3962" w:rsidRDefault="006F5624" w:rsidP="009E2A8F">
      <w:pPr>
        <w:pStyle w:val="Paragraphedeliste"/>
        <w:numPr>
          <w:ilvl w:val="1"/>
          <w:numId w:val="20"/>
        </w:numPr>
        <w:bidi/>
        <w:rPr>
          <w:rFonts w:ascii="Sakkal Majalla" w:hAnsi="Sakkal Majalla" w:cs="Sakkal Majalla"/>
          <w:b/>
          <w:bCs/>
          <w:sz w:val="32"/>
          <w:szCs w:val="32"/>
          <w:rtl/>
          <w:lang w:bidi="ar-TN"/>
        </w:rPr>
      </w:pPr>
      <w:bookmarkStart w:id="16" w:name="_Toc157663159"/>
      <w:bookmarkStart w:id="17" w:name="_Toc412192234"/>
      <w:r w:rsidRPr="001E3962">
        <w:rPr>
          <w:rFonts w:ascii="Sakkal Majalla" w:hAnsi="Sakkal Majalla" w:cs="Sakkal Majalla" w:hint="cs"/>
          <w:b/>
          <w:bCs/>
          <w:sz w:val="32"/>
          <w:szCs w:val="32"/>
          <w:rtl/>
          <w:lang w:bidi="ar-TN"/>
        </w:rPr>
        <w:t xml:space="preserve">تطوّر التجهيز الحقلي </w:t>
      </w:r>
      <w:bookmarkEnd w:id="16"/>
      <w:bookmarkEnd w:id="17"/>
    </w:p>
    <w:p w:rsidR="006F5624" w:rsidRDefault="006F5624" w:rsidP="006F5624">
      <w:pPr>
        <w:bidi/>
        <w:spacing w:before="120" w:line="276" w:lineRule="auto"/>
        <w:jc w:val="lowKashida"/>
        <w:rPr>
          <w:sz w:val="28"/>
          <w:szCs w:val="28"/>
          <w:lang w:bidi="ar-TN"/>
        </w:rPr>
      </w:pPr>
      <w:r w:rsidRPr="00EA19D4">
        <w:rPr>
          <w:rFonts w:ascii="Sakkal Majalla" w:hAnsi="Sakkal Majalla" w:cs="Sakkal Majalla"/>
          <w:sz w:val="28"/>
          <w:szCs w:val="28"/>
          <w:rtl/>
          <w:lang w:bidi="ar-TN"/>
        </w:rPr>
        <w:t>بلغ</w:t>
      </w:r>
      <w:r w:rsidRPr="00EA19D4">
        <w:rPr>
          <w:rFonts w:ascii="Sakkal Majalla" w:hAnsi="Sakkal Majalla" w:cs="Sakkal Majalla" w:hint="cs"/>
          <w:sz w:val="28"/>
          <w:szCs w:val="28"/>
          <w:rtl/>
          <w:lang w:bidi="ar-TN"/>
        </w:rPr>
        <w:t>ت نسبة</w:t>
      </w:r>
      <w:r w:rsidRPr="00EA19D4">
        <w:rPr>
          <w:rFonts w:ascii="Sakkal Majalla" w:hAnsi="Sakkal Majalla" w:cs="Sakkal Majalla"/>
          <w:sz w:val="28"/>
          <w:szCs w:val="28"/>
          <w:rtl/>
          <w:lang w:bidi="ar-TN"/>
        </w:rPr>
        <w:t xml:space="preserve"> التجهيز الحقلي ب</w:t>
      </w:r>
      <w:r w:rsidRPr="00EA19D4">
        <w:rPr>
          <w:rFonts w:ascii="Sakkal Majalla" w:hAnsi="Sakkal Majalla" w:cs="Sakkal Majalla" w:hint="cs"/>
          <w:sz w:val="28"/>
          <w:szCs w:val="28"/>
          <w:rtl/>
          <w:lang w:bidi="ar-TN"/>
        </w:rPr>
        <w:t xml:space="preserve">ولاية </w:t>
      </w:r>
      <w:r w:rsidRPr="00EA19D4">
        <w:rPr>
          <w:rFonts w:ascii="Sakkal Majalla" w:hAnsi="Sakkal Majalla" w:cs="Sakkal Majalla"/>
          <w:sz w:val="28"/>
          <w:szCs w:val="28"/>
          <w:rtl/>
          <w:lang w:bidi="ar-TN"/>
        </w:rPr>
        <w:t xml:space="preserve">زغوان </w:t>
      </w:r>
      <w:r w:rsidRPr="00EA19D4">
        <w:rPr>
          <w:rFonts w:ascii="Sakkal Majalla" w:hAnsi="Sakkal Majalla" w:cs="Sakkal Majalla" w:hint="cs"/>
          <w:sz w:val="28"/>
          <w:szCs w:val="28"/>
          <w:rtl/>
          <w:lang w:bidi="ar-TN"/>
        </w:rPr>
        <w:t>إلى</w:t>
      </w:r>
      <w:r w:rsidRPr="00EA19D4">
        <w:rPr>
          <w:rFonts w:ascii="Sakkal Majalla" w:hAnsi="Sakkal Majalla" w:cs="Sakkal Majalla"/>
          <w:sz w:val="28"/>
          <w:szCs w:val="28"/>
          <w:rtl/>
          <w:lang w:bidi="ar-TN"/>
        </w:rPr>
        <w:t xml:space="preserve"> نهاية سنة </w:t>
      </w:r>
      <w:r w:rsidRPr="00EA19D4">
        <w:rPr>
          <w:rFonts w:ascii="Sakkal Majalla" w:hAnsi="Sakkal Majalla" w:cs="Sakkal Majalla"/>
          <w:sz w:val="28"/>
          <w:szCs w:val="28"/>
          <w:lang w:bidi="ar-TN"/>
        </w:rPr>
        <w:t>2015</w:t>
      </w:r>
      <w:r w:rsidRPr="00EA19D4">
        <w:rPr>
          <w:rFonts w:ascii="Sakkal Majalla" w:hAnsi="Sakkal Majalla" w:cs="Sakkal Majalla" w:hint="cs"/>
          <w:sz w:val="28"/>
          <w:szCs w:val="28"/>
          <w:rtl/>
          <w:lang w:bidi="ar-TN"/>
        </w:rPr>
        <w:t>ما قدره</w:t>
      </w:r>
      <w:r w:rsidRPr="00EA19D4">
        <w:rPr>
          <w:rFonts w:ascii="Sakkal Majalla" w:hAnsi="Sakkal Majalla" w:cs="Sakkal Majalla"/>
          <w:sz w:val="28"/>
          <w:szCs w:val="28"/>
          <w:rtl/>
          <w:lang w:bidi="ar-TN"/>
        </w:rPr>
        <w:t xml:space="preserve"> </w:t>
      </w:r>
      <w:r w:rsidRPr="00EA19D4">
        <w:rPr>
          <w:rFonts w:ascii="Sakkal Majalla" w:hAnsi="Sakkal Majalla" w:cs="Sakkal Majalla" w:hint="cs"/>
          <w:sz w:val="28"/>
          <w:szCs w:val="28"/>
          <w:rtl/>
          <w:lang w:bidi="ar-TN"/>
        </w:rPr>
        <w:t>75</w:t>
      </w:r>
      <w:r w:rsidRPr="00EA19D4">
        <w:rPr>
          <w:rFonts w:ascii="Sakkal Majalla" w:hAnsi="Sakkal Majalla" w:cs="Sakkal Majalla"/>
          <w:sz w:val="28"/>
          <w:szCs w:val="28"/>
          <w:rtl/>
          <w:lang w:bidi="ar-TN"/>
        </w:rPr>
        <w:t xml:space="preserve"> % مع </w:t>
      </w:r>
      <w:r w:rsidRPr="00EA19D4">
        <w:rPr>
          <w:rFonts w:ascii="Sakkal Majalla" w:hAnsi="Sakkal Majalla" w:cs="Sakkal Majalla" w:hint="cs"/>
          <w:sz w:val="28"/>
          <w:szCs w:val="28"/>
          <w:rtl/>
          <w:lang w:bidi="ar-TN"/>
        </w:rPr>
        <w:t>إعتبا</w:t>
      </w:r>
      <w:r w:rsidRPr="00EA19D4">
        <w:rPr>
          <w:rFonts w:ascii="Sakkal Majalla" w:hAnsi="Sakkal Majalla" w:cs="Sakkal Majalla" w:hint="eastAsia"/>
          <w:sz w:val="28"/>
          <w:szCs w:val="28"/>
          <w:rtl/>
          <w:lang w:bidi="ar-TN"/>
        </w:rPr>
        <w:t>ر</w:t>
      </w:r>
      <w:r w:rsidRPr="00EA19D4">
        <w:rPr>
          <w:rFonts w:ascii="Sakkal Majalla" w:hAnsi="Sakkal Majalla" w:cs="Sakkal Majalla"/>
          <w:sz w:val="28"/>
          <w:szCs w:val="28"/>
          <w:rtl/>
          <w:lang w:bidi="ar-TN"/>
        </w:rPr>
        <w:t xml:space="preserve"> نظام الـري </w:t>
      </w:r>
      <w:r w:rsidRPr="00EA19D4">
        <w:rPr>
          <w:rFonts w:ascii="Sakkal Majalla" w:hAnsi="Sakkal Majalla" w:cs="Sakkal Majalla" w:hint="cs"/>
          <w:sz w:val="28"/>
          <w:szCs w:val="28"/>
          <w:rtl/>
          <w:lang w:bidi="ar-TN"/>
        </w:rPr>
        <w:t>السطحي</w:t>
      </w:r>
      <w:r w:rsidRPr="00EA19D4">
        <w:rPr>
          <w:rFonts w:ascii="Sakkal Majalla" w:hAnsi="Sakkal Majalla" w:cs="Sakkal Majalla"/>
          <w:sz w:val="28"/>
          <w:szCs w:val="28"/>
          <w:rtl/>
          <w:lang w:bidi="ar-TN"/>
        </w:rPr>
        <w:t xml:space="preserve"> المحسـّن (على مساحة </w:t>
      </w:r>
      <w:r w:rsidRPr="00EA19D4">
        <w:rPr>
          <w:rFonts w:ascii="Sakkal Majalla" w:hAnsi="Sakkal Majalla" w:cs="Sakkal Majalla"/>
          <w:sz w:val="28"/>
          <w:szCs w:val="28"/>
          <w:lang w:bidi="ar-TN"/>
        </w:rPr>
        <w:t>%1</w:t>
      </w:r>
      <w:r w:rsidRPr="00EA19D4">
        <w:rPr>
          <w:rFonts w:ascii="Sakkal Majalla" w:hAnsi="Sakkal Majalla" w:cs="Sakkal Majalla"/>
          <w:sz w:val="28"/>
          <w:szCs w:val="28"/>
          <w:rtl/>
          <w:lang w:bidi="ar-TN"/>
        </w:rPr>
        <w:t xml:space="preserve"> ) ويمكن </w:t>
      </w:r>
      <w:r w:rsidRPr="00EA19D4">
        <w:rPr>
          <w:rFonts w:ascii="Sakkal Majalla" w:hAnsi="Sakkal Majalla" w:cs="Sakkal Majalla" w:hint="cs"/>
          <w:sz w:val="28"/>
          <w:szCs w:val="28"/>
          <w:rtl/>
          <w:lang w:bidi="ar-TN"/>
        </w:rPr>
        <w:t xml:space="preserve">الترفيع في </w:t>
      </w:r>
      <w:r w:rsidRPr="00EA19D4">
        <w:rPr>
          <w:rFonts w:ascii="Sakkal Majalla" w:hAnsi="Sakkal Majalla" w:cs="Sakkal Majalla"/>
          <w:sz w:val="28"/>
          <w:szCs w:val="28"/>
          <w:rtl/>
          <w:lang w:bidi="ar-TN"/>
        </w:rPr>
        <w:t xml:space="preserve">هذه النسبة </w:t>
      </w:r>
      <w:r w:rsidRPr="00EA19D4">
        <w:rPr>
          <w:rFonts w:ascii="Sakkal Majalla" w:hAnsi="Sakkal Majalla" w:cs="Sakkal Majalla" w:hint="cs"/>
          <w:sz w:val="28"/>
          <w:szCs w:val="28"/>
          <w:rtl/>
          <w:lang w:bidi="ar-TN"/>
        </w:rPr>
        <w:t>بتظافر</w:t>
      </w:r>
      <w:r w:rsidRPr="00EA19D4">
        <w:rPr>
          <w:rFonts w:ascii="Sakkal Majalla" w:hAnsi="Sakkal Majalla" w:cs="Sakkal Majalla"/>
          <w:sz w:val="28"/>
          <w:szCs w:val="28"/>
          <w:rtl/>
          <w:lang w:bidi="ar-TN"/>
        </w:rPr>
        <w:t xml:space="preserve"> </w:t>
      </w:r>
      <w:r w:rsidRPr="00EA19D4">
        <w:rPr>
          <w:rFonts w:ascii="Sakkal Majalla" w:hAnsi="Sakkal Majalla" w:cs="Sakkal Majalla" w:hint="cs"/>
          <w:sz w:val="28"/>
          <w:szCs w:val="28"/>
          <w:rtl/>
          <w:lang w:bidi="ar-TN"/>
        </w:rPr>
        <w:t>ال</w:t>
      </w:r>
      <w:r w:rsidRPr="00EA19D4">
        <w:rPr>
          <w:rFonts w:ascii="Sakkal Majalla" w:hAnsi="Sakkal Majalla" w:cs="Sakkal Majalla"/>
          <w:sz w:val="28"/>
          <w:szCs w:val="28"/>
          <w:rtl/>
          <w:lang w:bidi="ar-TN"/>
        </w:rPr>
        <w:t>جهود</w:t>
      </w:r>
      <w:r w:rsidRPr="00EA19D4">
        <w:rPr>
          <w:rFonts w:ascii="Sakkal Majalla" w:hAnsi="Sakkal Majalla" w:cs="Sakkal Majalla" w:hint="cs"/>
          <w:sz w:val="28"/>
          <w:szCs w:val="28"/>
          <w:rtl/>
          <w:lang w:bidi="ar-TN"/>
        </w:rPr>
        <w:t xml:space="preserve"> من كل</w:t>
      </w:r>
      <w:r w:rsidRPr="00EA19D4">
        <w:rPr>
          <w:rFonts w:ascii="Sakkal Majalla" w:hAnsi="Sakkal Majalla" w:cs="Sakkal Majalla"/>
          <w:sz w:val="28"/>
          <w:szCs w:val="28"/>
          <w:rtl/>
          <w:lang w:bidi="ar-TN"/>
        </w:rPr>
        <w:t xml:space="preserve"> الأطراف المتدخّلة في </w:t>
      </w:r>
      <w:r w:rsidRPr="00EA19D4">
        <w:rPr>
          <w:rFonts w:ascii="Sakkal Majalla" w:hAnsi="Sakkal Majalla" w:cs="Sakkal Majalla" w:hint="cs"/>
          <w:sz w:val="28"/>
          <w:szCs w:val="28"/>
          <w:rtl/>
          <w:lang w:bidi="ar-TN"/>
        </w:rPr>
        <w:t>ال</w:t>
      </w:r>
      <w:r w:rsidRPr="00EA19D4">
        <w:rPr>
          <w:rFonts w:ascii="Sakkal Majalla" w:hAnsi="Sakkal Majalla" w:cs="Sakkal Majalla"/>
          <w:sz w:val="28"/>
          <w:szCs w:val="28"/>
          <w:rtl/>
          <w:lang w:bidi="ar-TN"/>
        </w:rPr>
        <w:t>قطاع الفلاح</w:t>
      </w:r>
      <w:r w:rsidRPr="00EA19D4">
        <w:rPr>
          <w:rFonts w:ascii="Sakkal Majalla" w:hAnsi="Sakkal Majalla" w:cs="Sakkal Majalla" w:hint="cs"/>
          <w:sz w:val="28"/>
          <w:szCs w:val="28"/>
          <w:rtl/>
          <w:lang w:bidi="ar-TN"/>
        </w:rPr>
        <w:t>ي</w:t>
      </w:r>
      <w:r w:rsidRPr="00EA19D4">
        <w:rPr>
          <w:rFonts w:ascii="Sakkal Majalla" w:hAnsi="Sakkal Majalla" w:cs="Sakkal Majalla"/>
          <w:sz w:val="28"/>
          <w:szCs w:val="28"/>
          <w:rtl/>
          <w:lang w:bidi="ar-TN"/>
        </w:rPr>
        <w:t xml:space="preserve"> بالجهة من سلطة إشراف و هياكل</w:t>
      </w:r>
      <w:r w:rsidRPr="00EA19D4">
        <w:rPr>
          <w:rFonts w:ascii="Sakkal Majalla" w:hAnsi="Sakkal Majalla" w:cs="Sakkal Majalla" w:hint="cs"/>
          <w:sz w:val="28"/>
          <w:szCs w:val="28"/>
          <w:rtl/>
          <w:lang w:bidi="ar-TN"/>
        </w:rPr>
        <w:t>,</w:t>
      </w:r>
      <w:r w:rsidRPr="00EA19D4">
        <w:rPr>
          <w:rFonts w:ascii="Sakkal Majalla" w:hAnsi="Sakkal Majalla" w:cs="Sakkal Majalla"/>
          <w:sz w:val="28"/>
          <w:szCs w:val="28"/>
          <w:rtl/>
          <w:lang w:bidi="ar-TN"/>
        </w:rPr>
        <w:t xml:space="preserve"> فهي مطالبة بالمزيد من التنسيق و أخذ المبادرة لتدعيم النسيج </w:t>
      </w:r>
      <w:r w:rsidRPr="00EA19D4">
        <w:rPr>
          <w:rFonts w:ascii="Sakkal Majalla" w:hAnsi="Sakkal Majalla" w:cs="Sakkal Majalla" w:hint="cs"/>
          <w:sz w:val="28"/>
          <w:szCs w:val="28"/>
          <w:rtl/>
          <w:lang w:bidi="ar-TN"/>
        </w:rPr>
        <w:t>الجمعياتي</w:t>
      </w:r>
      <w:r w:rsidRPr="00EA19D4">
        <w:rPr>
          <w:rFonts w:ascii="Sakkal Majalla" w:hAnsi="Sakkal Majalla" w:cs="Sakkal Majalla"/>
          <w:sz w:val="28"/>
          <w:szCs w:val="28"/>
          <w:rtl/>
          <w:lang w:bidi="ar-TN"/>
        </w:rPr>
        <w:t xml:space="preserve"> في أوساط الفلاحين حتى يتمكّنوا من </w:t>
      </w:r>
      <w:r w:rsidRPr="00EA19D4">
        <w:rPr>
          <w:rFonts w:ascii="Sakkal Majalla" w:hAnsi="Sakkal Majalla" w:cs="Sakkal Majalla" w:hint="cs"/>
          <w:sz w:val="28"/>
          <w:szCs w:val="28"/>
          <w:rtl/>
          <w:lang w:bidi="ar-TN"/>
        </w:rPr>
        <w:t>الإستفادة</w:t>
      </w:r>
      <w:r w:rsidRPr="00EA19D4">
        <w:rPr>
          <w:rFonts w:ascii="Sakkal Majalla" w:hAnsi="Sakkal Majalla" w:cs="Sakkal Majalla"/>
          <w:sz w:val="28"/>
          <w:szCs w:val="28"/>
          <w:rtl/>
          <w:lang w:bidi="ar-TN"/>
        </w:rPr>
        <w:t xml:space="preserve"> من الإمتيازات التي وضعتها الدولة على ذمّتهم بعنوان </w:t>
      </w:r>
      <w:r w:rsidRPr="00EA19D4">
        <w:rPr>
          <w:rFonts w:ascii="Sakkal Majalla" w:hAnsi="Sakkal Majalla" w:cs="Sakkal Majalla" w:hint="cs"/>
          <w:sz w:val="28"/>
          <w:szCs w:val="28"/>
          <w:rtl/>
          <w:lang w:bidi="ar-TN"/>
        </w:rPr>
        <w:t>الاقتصاد</w:t>
      </w:r>
      <w:r w:rsidRPr="00EA19D4">
        <w:rPr>
          <w:rFonts w:ascii="Sakkal Majalla" w:hAnsi="Sakkal Majalla" w:cs="Sakkal Majalla"/>
          <w:sz w:val="28"/>
          <w:szCs w:val="28"/>
          <w:rtl/>
          <w:lang w:bidi="ar-TN"/>
        </w:rPr>
        <w:t xml:space="preserve"> في م</w:t>
      </w:r>
      <w:r w:rsidRPr="00EA19D4">
        <w:rPr>
          <w:rFonts w:ascii="Sakkal Majalla" w:hAnsi="Sakkal Majalla" w:cs="Sakkal Majalla" w:hint="cs"/>
          <w:sz w:val="28"/>
          <w:szCs w:val="28"/>
          <w:rtl/>
          <w:lang w:bidi="ar-TN"/>
        </w:rPr>
        <w:t>ي</w:t>
      </w:r>
      <w:r w:rsidRPr="00EA19D4">
        <w:rPr>
          <w:rFonts w:ascii="Sakkal Majalla" w:hAnsi="Sakkal Majalla" w:cs="Sakkal Majalla"/>
          <w:sz w:val="28"/>
          <w:szCs w:val="28"/>
          <w:rtl/>
          <w:lang w:bidi="ar-TN"/>
        </w:rPr>
        <w:t>ا</w:t>
      </w:r>
      <w:r w:rsidRPr="00EA19D4">
        <w:rPr>
          <w:rFonts w:ascii="Sakkal Majalla" w:hAnsi="Sakkal Majalla" w:cs="Sakkal Majalla" w:hint="cs"/>
          <w:sz w:val="28"/>
          <w:szCs w:val="28"/>
          <w:rtl/>
          <w:lang w:bidi="ar-TN"/>
        </w:rPr>
        <w:t>ه</w:t>
      </w:r>
      <w:r w:rsidRPr="00EA19D4">
        <w:rPr>
          <w:rFonts w:ascii="Sakkal Majalla" w:hAnsi="Sakkal Majalla" w:cs="Sakkal Majalla"/>
          <w:sz w:val="28"/>
          <w:szCs w:val="28"/>
          <w:rtl/>
          <w:lang w:bidi="ar-TN"/>
        </w:rPr>
        <w:t xml:space="preserve"> الري و</w:t>
      </w:r>
      <w:r w:rsidRPr="00EA19D4">
        <w:rPr>
          <w:rFonts w:ascii="Sakkal Majalla" w:hAnsi="Sakkal Majalla" w:cs="Sakkal Majalla" w:hint="cs"/>
          <w:sz w:val="28"/>
          <w:szCs w:val="28"/>
          <w:rtl/>
          <w:lang w:bidi="ar-TN"/>
        </w:rPr>
        <w:t>من المؤمل أن تبلغ</w:t>
      </w:r>
      <w:r w:rsidRPr="00EA19D4">
        <w:rPr>
          <w:rFonts w:ascii="Sakkal Majalla" w:hAnsi="Sakkal Majalla" w:cs="Sakkal Majalla"/>
          <w:sz w:val="28"/>
          <w:szCs w:val="28"/>
          <w:rtl/>
          <w:lang w:bidi="ar-TN"/>
        </w:rPr>
        <w:t xml:space="preserve"> نسبة تجهيز تفوق </w:t>
      </w:r>
      <w:r w:rsidRPr="00EA19D4">
        <w:rPr>
          <w:rFonts w:ascii="Sakkal Majalla" w:hAnsi="Sakkal Majalla" w:cs="Sakkal Majalla"/>
          <w:sz w:val="28"/>
          <w:szCs w:val="28"/>
          <w:lang w:bidi="ar-TN"/>
        </w:rPr>
        <w:t>80</w:t>
      </w:r>
      <w:r w:rsidRPr="00EA19D4">
        <w:rPr>
          <w:rFonts w:ascii="Sakkal Majalla" w:hAnsi="Sakkal Majalla" w:cs="Sakkal Majalla"/>
          <w:sz w:val="28"/>
          <w:szCs w:val="28"/>
          <w:rtl/>
          <w:lang w:bidi="ar-TN"/>
        </w:rPr>
        <w:t xml:space="preserve"> % </w:t>
      </w:r>
      <w:r w:rsidRPr="00EA19D4">
        <w:rPr>
          <w:rFonts w:ascii="Sakkal Majalla" w:hAnsi="Sakkal Majalla" w:cs="Sakkal Majalla" w:hint="cs"/>
          <w:sz w:val="28"/>
          <w:szCs w:val="28"/>
          <w:rtl/>
          <w:lang w:bidi="ar-TN"/>
        </w:rPr>
        <w:t>في</w:t>
      </w:r>
      <w:r w:rsidRPr="00EA19D4">
        <w:rPr>
          <w:rFonts w:ascii="Sakkal Majalla" w:hAnsi="Sakkal Majalla" w:cs="Sakkal Majalla"/>
          <w:sz w:val="28"/>
          <w:szCs w:val="28"/>
          <w:rtl/>
          <w:lang w:bidi="ar-TN"/>
        </w:rPr>
        <w:t xml:space="preserve"> نهاية</w:t>
      </w:r>
      <w:r w:rsidRPr="00EA19D4">
        <w:rPr>
          <w:rFonts w:ascii="Sakkal Majalla" w:hAnsi="Sakkal Majalla" w:cs="Sakkal Majalla"/>
          <w:sz w:val="28"/>
          <w:szCs w:val="28"/>
          <w:lang w:bidi="ar-TN"/>
        </w:rPr>
        <w:t>.  2016</w:t>
      </w:r>
      <w:r>
        <w:rPr>
          <w:sz w:val="28"/>
          <w:szCs w:val="28"/>
        </w:rPr>
        <w:t xml:space="preserve"> </w:t>
      </w:r>
    </w:p>
    <w:p w:rsidR="006F5624" w:rsidRPr="001E3962" w:rsidRDefault="006F5624" w:rsidP="009E2A8F">
      <w:pPr>
        <w:pStyle w:val="Paragraphedeliste"/>
        <w:numPr>
          <w:ilvl w:val="1"/>
          <w:numId w:val="26"/>
        </w:numPr>
        <w:bidi/>
        <w:rPr>
          <w:sz w:val="28"/>
          <w:szCs w:val="28"/>
          <w:rtl/>
        </w:rPr>
      </w:pPr>
      <w:r w:rsidRPr="001E3962">
        <w:rPr>
          <w:rFonts w:ascii="Sakkal Majalla" w:hAnsi="Sakkal Majalla" w:cs="Sakkal Majalla"/>
          <w:b/>
          <w:bCs/>
          <w:sz w:val="32"/>
          <w:szCs w:val="32"/>
          <w:rtl/>
          <w:lang w:bidi="ar-TN"/>
        </w:rPr>
        <w:t>تطوّر التّجهيز الحقلي  بالمناطق السقوية</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5"/>
        <w:gridCol w:w="807"/>
        <w:gridCol w:w="806"/>
        <w:gridCol w:w="806"/>
        <w:gridCol w:w="806"/>
        <w:gridCol w:w="806"/>
        <w:gridCol w:w="806"/>
        <w:gridCol w:w="806"/>
        <w:gridCol w:w="806"/>
        <w:gridCol w:w="804"/>
      </w:tblGrid>
      <w:tr w:rsidR="006F5624" w:rsidRPr="001E3962" w:rsidTr="00214EE0">
        <w:trPr>
          <w:trHeight w:val="567"/>
        </w:trPr>
        <w:tc>
          <w:tcPr>
            <w:tcW w:w="1095" w:type="pct"/>
          </w:tcPr>
          <w:p w:rsidR="006F5624" w:rsidRPr="001E3962" w:rsidRDefault="006F5624" w:rsidP="00214EE0">
            <w:pPr>
              <w:jc w:val="center"/>
              <w:rPr>
                <w:rFonts w:ascii="Sakkal Majalla" w:hAnsi="Sakkal Majalla" w:cs="Sakkal Majalla"/>
                <w:b/>
                <w:bCs/>
                <w:rtl/>
              </w:rPr>
            </w:pPr>
            <w:bookmarkStart w:id="18" w:name="_Toc157663160"/>
            <w:r w:rsidRPr="001E3962">
              <w:rPr>
                <w:rFonts w:ascii="Sakkal Majalla" w:hAnsi="Sakkal Majalla" w:cs="Sakkal Majalla"/>
                <w:b/>
                <w:bCs/>
                <w:rtl/>
              </w:rPr>
              <w:t>السنة</w:t>
            </w:r>
          </w:p>
        </w:tc>
        <w:tc>
          <w:tcPr>
            <w:tcW w:w="434" w:type="pct"/>
          </w:tcPr>
          <w:p w:rsidR="006F5624" w:rsidRPr="001E3962" w:rsidRDefault="006F5624" w:rsidP="00214EE0">
            <w:pPr>
              <w:rPr>
                <w:rFonts w:ascii="Sakkal Majalla" w:hAnsi="Sakkal Majalla" w:cs="Sakkal Majalla"/>
                <w:b/>
                <w:bCs/>
                <w:rtl/>
              </w:rPr>
            </w:pPr>
            <w:r w:rsidRPr="001E3962">
              <w:rPr>
                <w:rFonts w:ascii="Sakkal Majalla" w:hAnsi="Sakkal Majalla" w:cs="Sakkal Majalla"/>
                <w:b/>
                <w:bCs/>
                <w:rtl/>
              </w:rPr>
              <w:t>2007</w:t>
            </w:r>
          </w:p>
        </w:tc>
        <w:tc>
          <w:tcPr>
            <w:tcW w:w="434" w:type="pct"/>
          </w:tcPr>
          <w:p w:rsidR="006F5624" w:rsidRPr="001E3962" w:rsidRDefault="006F5624" w:rsidP="00214EE0">
            <w:pPr>
              <w:rPr>
                <w:rFonts w:ascii="Sakkal Majalla" w:hAnsi="Sakkal Majalla" w:cs="Sakkal Majalla"/>
                <w:b/>
                <w:bCs/>
                <w:rtl/>
              </w:rPr>
            </w:pPr>
            <w:r w:rsidRPr="001E3962">
              <w:rPr>
                <w:rFonts w:ascii="Sakkal Majalla" w:hAnsi="Sakkal Majalla" w:cs="Sakkal Majalla"/>
                <w:b/>
                <w:bCs/>
                <w:rtl/>
              </w:rPr>
              <w:t>2008</w:t>
            </w:r>
          </w:p>
        </w:tc>
        <w:tc>
          <w:tcPr>
            <w:tcW w:w="434" w:type="pct"/>
          </w:tcPr>
          <w:p w:rsidR="006F5624" w:rsidRPr="001E3962" w:rsidRDefault="006F5624" w:rsidP="00214EE0">
            <w:pPr>
              <w:rPr>
                <w:rFonts w:ascii="Sakkal Majalla" w:hAnsi="Sakkal Majalla" w:cs="Sakkal Majalla"/>
                <w:b/>
                <w:bCs/>
                <w:rtl/>
              </w:rPr>
            </w:pPr>
            <w:r w:rsidRPr="001E3962">
              <w:rPr>
                <w:rFonts w:ascii="Sakkal Majalla" w:hAnsi="Sakkal Majalla" w:cs="Sakkal Majalla"/>
                <w:b/>
                <w:bCs/>
                <w:rtl/>
              </w:rPr>
              <w:t>2009</w:t>
            </w:r>
          </w:p>
        </w:tc>
        <w:tc>
          <w:tcPr>
            <w:tcW w:w="434" w:type="pct"/>
          </w:tcPr>
          <w:p w:rsidR="006F5624" w:rsidRPr="001E3962" w:rsidRDefault="006F5624" w:rsidP="00214EE0">
            <w:pPr>
              <w:jc w:val="center"/>
              <w:rPr>
                <w:rFonts w:ascii="Sakkal Majalla" w:hAnsi="Sakkal Majalla" w:cs="Sakkal Majalla"/>
                <w:b/>
                <w:bCs/>
                <w:rtl/>
              </w:rPr>
            </w:pPr>
            <w:r w:rsidRPr="001E3962">
              <w:rPr>
                <w:rFonts w:ascii="Sakkal Majalla" w:hAnsi="Sakkal Majalla" w:cs="Sakkal Majalla"/>
                <w:b/>
                <w:bCs/>
                <w:rtl/>
              </w:rPr>
              <w:t>2010</w:t>
            </w:r>
          </w:p>
        </w:tc>
        <w:tc>
          <w:tcPr>
            <w:tcW w:w="434" w:type="pct"/>
          </w:tcPr>
          <w:p w:rsidR="006F5624" w:rsidRPr="001E3962" w:rsidRDefault="006F5624" w:rsidP="00214EE0">
            <w:pPr>
              <w:jc w:val="center"/>
              <w:rPr>
                <w:rFonts w:ascii="Sakkal Majalla" w:hAnsi="Sakkal Majalla" w:cs="Sakkal Majalla"/>
                <w:b/>
                <w:bCs/>
                <w:rtl/>
              </w:rPr>
            </w:pPr>
            <w:r w:rsidRPr="001E3962">
              <w:rPr>
                <w:rFonts w:ascii="Sakkal Majalla" w:hAnsi="Sakkal Majalla" w:cs="Sakkal Majalla"/>
                <w:b/>
                <w:bCs/>
                <w:rtl/>
              </w:rPr>
              <w:t>2011</w:t>
            </w:r>
          </w:p>
        </w:tc>
        <w:tc>
          <w:tcPr>
            <w:tcW w:w="434" w:type="pct"/>
          </w:tcPr>
          <w:p w:rsidR="006F5624" w:rsidRPr="001E3962" w:rsidRDefault="006F5624" w:rsidP="00214EE0">
            <w:pPr>
              <w:jc w:val="center"/>
              <w:rPr>
                <w:rFonts w:ascii="Sakkal Majalla" w:hAnsi="Sakkal Majalla" w:cs="Sakkal Majalla"/>
                <w:b/>
                <w:bCs/>
                <w:rtl/>
              </w:rPr>
            </w:pPr>
            <w:r w:rsidRPr="001E3962">
              <w:rPr>
                <w:rFonts w:ascii="Sakkal Majalla" w:hAnsi="Sakkal Majalla" w:cs="Sakkal Majalla"/>
                <w:b/>
                <w:bCs/>
                <w:rtl/>
              </w:rPr>
              <w:t>2012</w:t>
            </w:r>
          </w:p>
        </w:tc>
        <w:tc>
          <w:tcPr>
            <w:tcW w:w="434" w:type="pct"/>
          </w:tcPr>
          <w:p w:rsidR="006F5624" w:rsidRPr="001E3962" w:rsidRDefault="006F5624" w:rsidP="00214EE0">
            <w:pPr>
              <w:jc w:val="center"/>
              <w:rPr>
                <w:rFonts w:ascii="Sakkal Majalla" w:hAnsi="Sakkal Majalla" w:cs="Sakkal Majalla"/>
                <w:b/>
                <w:bCs/>
                <w:rtl/>
              </w:rPr>
            </w:pPr>
            <w:r w:rsidRPr="001E3962">
              <w:rPr>
                <w:rFonts w:ascii="Sakkal Majalla" w:hAnsi="Sakkal Majalla" w:cs="Sakkal Majalla"/>
                <w:b/>
                <w:bCs/>
                <w:rtl/>
              </w:rPr>
              <w:t>2013</w:t>
            </w:r>
          </w:p>
        </w:tc>
        <w:tc>
          <w:tcPr>
            <w:tcW w:w="434" w:type="pct"/>
          </w:tcPr>
          <w:p w:rsidR="006F5624" w:rsidRPr="001E3962" w:rsidRDefault="006F5624" w:rsidP="00214EE0">
            <w:pPr>
              <w:jc w:val="center"/>
              <w:rPr>
                <w:rFonts w:ascii="Sakkal Majalla" w:hAnsi="Sakkal Majalla" w:cs="Sakkal Majalla"/>
                <w:b/>
                <w:bCs/>
                <w:rtl/>
              </w:rPr>
            </w:pPr>
            <w:r w:rsidRPr="001E3962">
              <w:rPr>
                <w:rFonts w:ascii="Sakkal Majalla" w:hAnsi="Sakkal Majalla" w:cs="Sakkal Majalla"/>
                <w:b/>
                <w:bCs/>
              </w:rPr>
              <w:t>2014</w:t>
            </w:r>
          </w:p>
        </w:tc>
        <w:tc>
          <w:tcPr>
            <w:tcW w:w="434" w:type="pct"/>
          </w:tcPr>
          <w:p w:rsidR="006F5624" w:rsidRPr="001E3962" w:rsidRDefault="006F5624" w:rsidP="00214EE0">
            <w:pPr>
              <w:jc w:val="center"/>
              <w:rPr>
                <w:rFonts w:ascii="Sakkal Majalla" w:hAnsi="Sakkal Majalla" w:cs="Sakkal Majalla"/>
                <w:b/>
                <w:bCs/>
                <w:rtl/>
              </w:rPr>
            </w:pPr>
            <w:r w:rsidRPr="001E3962">
              <w:rPr>
                <w:rFonts w:ascii="Sakkal Majalla" w:hAnsi="Sakkal Majalla" w:cs="Sakkal Majalla"/>
                <w:b/>
                <w:bCs/>
              </w:rPr>
              <w:t>2015</w:t>
            </w:r>
          </w:p>
        </w:tc>
      </w:tr>
      <w:tr w:rsidR="006F5624" w:rsidRPr="001E3962" w:rsidTr="00214EE0">
        <w:trPr>
          <w:trHeight w:val="567"/>
        </w:trPr>
        <w:tc>
          <w:tcPr>
            <w:tcW w:w="1095" w:type="pct"/>
          </w:tcPr>
          <w:p w:rsidR="006F5624" w:rsidRPr="001E3962" w:rsidRDefault="006F5624" w:rsidP="00214EE0">
            <w:pPr>
              <w:jc w:val="right"/>
              <w:rPr>
                <w:rFonts w:ascii="Sakkal Majalla" w:hAnsi="Sakkal Majalla" w:cs="Sakkal Majalla"/>
                <w:b/>
                <w:bCs/>
                <w:rtl/>
              </w:rPr>
            </w:pPr>
            <w:r w:rsidRPr="001E3962">
              <w:rPr>
                <w:rFonts w:ascii="Sakkal Majalla" w:hAnsi="Sakkal Majalla" w:cs="Sakkal Majalla"/>
                <w:b/>
                <w:bCs/>
                <w:rtl/>
              </w:rPr>
              <w:t>المساحة المهيأة (هك)</w:t>
            </w:r>
          </w:p>
        </w:tc>
        <w:tc>
          <w:tcPr>
            <w:tcW w:w="434" w:type="pct"/>
          </w:tcPr>
          <w:p w:rsidR="006F5624" w:rsidRPr="001E3962" w:rsidRDefault="006F5624" w:rsidP="00214EE0">
            <w:pPr>
              <w:rPr>
                <w:rFonts w:ascii="Sakkal Majalla" w:hAnsi="Sakkal Majalla" w:cs="Sakkal Majalla"/>
                <w:rtl/>
              </w:rPr>
            </w:pPr>
            <w:r w:rsidRPr="001E3962">
              <w:rPr>
                <w:rFonts w:ascii="Sakkal Majalla" w:hAnsi="Sakkal Majalla" w:cs="Sakkal Majalla"/>
                <w:rtl/>
              </w:rPr>
              <w:t>11300</w:t>
            </w:r>
          </w:p>
        </w:tc>
        <w:tc>
          <w:tcPr>
            <w:tcW w:w="434" w:type="pct"/>
          </w:tcPr>
          <w:p w:rsidR="006F5624" w:rsidRPr="001E3962" w:rsidRDefault="006F5624" w:rsidP="00214EE0">
            <w:pPr>
              <w:rPr>
                <w:rFonts w:ascii="Sakkal Majalla" w:hAnsi="Sakkal Majalla" w:cs="Sakkal Majalla"/>
                <w:rtl/>
              </w:rPr>
            </w:pPr>
            <w:r w:rsidRPr="001E3962">
              <w:rPr>
                <w:rFonts w:ascii="Sakkal Majalla" w:hAnsi="Sakkal Majalla" w:cs="Sakkal Majalla"/>
                <w:rtl/>
              </w:rPr>
              <w:t>11593</w:t>
            </w:r>
          </w:p>
        </w:tc>
        <w:tc>
          <w:tcPr>
            <w:tcW w:w="434" w:type="pct"/>
          </w:tcPr>
          <w:p w:rsidR="006F5624" w:rsidRPr="001E3962" w:rsidRDefault="006F5624" w:rsidP="00214EE0">
            <w:pPr>
              <w:rPr>
                <w:rFonts w:ascii="Sakkal Majalla" w:hAnsi="Sakkal Majalla" w:cs="Sakkal Majalla"/>
                <w:rtl/>
              </w:rPr>
            </w:pPr>
            <w:r w:rsidRPr="001E3962">
              <w:rPr>
                <w:rFonts w:ascii="Sakkal Majalla" w:hAnsi="Sakkal Majalla" w:cs="Sakkal Majalla"/>
                <w:rtl/>
              </w:rPr>
              <w:t>12029</w:t>
            </w:r>
          </w:p>
        </w:tc>
        <w:tc>
          <w:tcPr>
            <w:tcW w:w="434" w:type="pct"/>
          </w:tcPr>
          <w:p w:rsidR="006F5624" w:rsidRPr="001E3962" w:rsidRDefault="006F5624" w:rsidP="00214EE0">
            <w:pPr>
              <w:jc w:val="center"/>
              <w:rPr>
                <w:rFonts w:ascii="Sakkal Majalla" w:hAnsi="Sakkal Majalla" w:cs="Sakkal Majalla"/>
                <w:rtl/>
              </w:rPr>
            </w:pPr>
            <w:r w:rsidRPr="001E3962">
              <w:rPr>
                <w:rFonts w:ascii="Sakkal Majalla" w:hAnsi="Sakkal Majalla" w:cs="Sakkal Majalla"/>
                <w:rtl/>
              </w:rPr>
              <w:t>12500</w:t>
            </w:r>
          </w:p>
        </w:tc>
        <w:tc>
          <w:tcPr>
            <w:tcW w:w="434" w:type="pct"/>
          </w:tcPr>
          <w:p w:rsidR="006F5624" w:rsidRPr="001E3962" w:rsidRDefault="006F5624" w:rsidP="00214EE0">
            <w:pPr>
              <w:jc w:val="center"/>
              <w:rPr>
                <w:rFonts w:ascii="Sakkal Majalla" w:hAnsi="Sakkal Majalla" w:cs="Sakkal Majalla"/>
                <w:rtl/>
              </w:rPr>
            </w:pPr>
            <w:r w:rsidRPr="001E3962">
              <w:rPr>
                <w:rFonts w:ascii="Sakkal Majalla" w:hAnsi="Sakkal Majalla" w:cs="Sakkal Majalla"/>
                <w:rtl/>
              </w:rPr>
              <w:t>12889</w:t>
            </w:r>
          </w:p>
        </w:tc>
        <w:tc>
          <w:tcPr>
            <w:tcW w:w="434" w:type="pct"/>
          </w:tcPr>
          <w:p w:rsidR="006F5624" w:rsidRPr="001E3962" w:rsidRDefault="006F5624" w:rsidP="00214EE0">
            <w:pPr>
              <w:jc w:val="center"/>
              <w:rPr>
                <w:rFonts w:ascii="Sakkal Majalla" w:hAnsi="Sakkal Majalla" w:cs="Sakkal Majalla"/>
                <w:rtl/>
              </w:rPr>
            </w:pPr>
            <w:r w:rsidRPr="001E3962">
              <w:rPr>
                <w:rFonts w:ascii="Sakkal Majalla" w:hAnsi="Sakkal Majalla" w:cs="Sakkal Majalla"/>
                <w:rtl/>
              </w:rPr>
              <w:t>13019</w:t>
            </w:r>
          </w:p>
        </w:tc>
        <w:tc>
          <w:tcPr>
            <w:tcW w:w="434" w:type="pct"/>
          </w:tcPr>
          <w:p w:rsidR="006F5624" w:rsidRPr="001E3962" w:rsidRDefault="006F5624" w:rsidP="00214EE0">
            <w:pPr>
              <w:jc w:val="center"/>
              <w:rPr>
                <w:rFonts w:ascii="Sakkal Majalla" w:hAnsi="Sakkal Majalla" w:cs="Sakkal Majalla"/>
                <w:rtl/>
              </w:rPr>
            </w:pPr>
            <w:r w:rsidRPr="001E3962">
              <w:rPr>
                <w:rFonts w:ascii="Sakkal Majalla" w:hAnsi="Sakkal Majalla" w:cs="Sakkal Majalla"/>
              </w:rPr>
              <w:t>13280</w:t>
            </w:r>
          </w:p>
        </w:tc>
        <w:tc>
          <w:tcPr>
            <w:tcW w:w="434" w:type="pct"/>
          </w:tcPr>
          <w:p w:rsidR="006F5624" w:rsidRPr="001E3962" w:rsidRDefault="006F5624" w:rsidP="00214EE0">
            <w:pPr>
              <w:jc w:val="center"/>
              <w:rPr>
                <w:rFonts w:ascii="Sakkal Majalla" w:hAnsi="Sakkal Majalla" w:cs="Sakkal Majalla"/>
                <w:rtl/>
              </w:rPr>
            </w:pPr>
            <w:r w:rsidRPr="001E3962">
              <w:rPr>
                <w:rFonts w:ascii="Sakkal Majalla" w:hAnsi="Sakkal Majalla" w:cs="Sakkal Majalla"/>
              </w:rPr>
              <w:t>13300</w:t>
            </w:r>
          </w:p>
        </w:tc>
        <w:tc>
          <w:tcPr>
            <w:tcW w:w="434" w:type="pct"/>
          </w:tcPr>
          <w:p w:rsidR="006F5624" w:rsidRPr="001E3962" w:rsidRDefault="006F5624" w:rsidP="00214EE0">
            <w:pPr>
              <w:jc w:val="center"/>
              <w:rPr>
                <w:rFonts w:ascii="Sakkal Majalla" w:hAnsi="Sakkal Majalla" w:cs="Sakkal Majalla"/>
                <w:rtl/>
              </w:rPr>
            </w:pPr>
            <w:r w:rsidRPr="001E3962">
              <w:rPr>
                <w:rFonts w:ascii="Sakkal Majalla" w:hAnsi="Sakkal Majalla" w:cs="Sakkal Majalla"/>
              </w:rPr>
              <w:t>13643</w:t>
            </w:r>
          </w:p>
        </w:tc>
      </w:tr>
      <w:tr w:rsidR="006F5624" w:rsidRPr="001E3962" w:rsidTr="001E3962">
        <w:trPr>
          <w:trHeight w:val="340"/>
        </w:trPr>
        <w:tc>
          <w:tcPr>
            <w:tcW w:w="1095" w:type="pct"/>
          </w:tcPr>
          <w:p w:rsidR="006F5624" w:rsidRPr="001E3962" w:rsidRDefault="006F5624" w:rsidP="00214EE0">
            <w:pPr>
              <w:jc w:val="right"/>
              <w:rPr>
                <w:rFonts w:ascii="Sakkal Majalla" w:hAnsi="Sakkal Majalla" w:cs="Sakkal Majalla"/>
                <w:b/>
                <w:bCs/>
                <w:rtl/>
              </w:rPr>
            </w:pPr>
            <w:r w:rsidRPr="001E3962">
              <w:rPr>
                <w:rFonts w:ascii="Sakkal Majalla" w:hAnsi="Sakkal Majalla" w:cs="Sakkal Majalla"/>
                <w:b/>
                <w:bCs/>
                <w:rtl/>
              </w:rPr>
              <w:t>المساحة المجهزة (هك)</w:t>
            </w:r>
          </w:p>
        </w:tc>
        <w:tc>
          <w:tcPr>
            <w:tcW w:w="434" w:type="pct"/>
          </w:tcPr>
          <w:p w:rsidR="006F5624" w:rsidRPr="001E3962" w:rsidRDefault="006F5624" w:rsidP="00214EE0">
            <w:pPr>
              <w:rPr>
                <w:rFonts w:ascii="Sakkal Majalla" w:hAnsi="Sakkal Majalla" w:cs="Sakkal Majalla"/>
                <w:rtl/>
              </w:rPr>
            </w:pPr>
            <w:r w:rsidRPr="001E3962">
              <w:rPr>
                <w:rFonts w:ascii="Sakkal Majalla" w:hAnsi="Sakkal Majalla" w:cs="Sakkal Majalla"/>
                <w:rtl/>
              </w:rPr>
              <w:t>7809</w:t>
            </w:r>
          </w:p>
        </w:tc>
        <w:tc>
          <w:tcPr>
            <w:tcW w:w="434" w:type="pct"/>
          </w:tcPr>
          <w:p w:rsidR="006F5624" w:rsidRPr="001E3962" w:rsidRDefault="006F5624" w:rsidP="00214EE0">
            <w:pPr>
              <w:rPr>
                <w:rFonts w:ascii="Sakkal Majalla" w:hAnsi="Sakkal Majalla" w:cs="Sakkal Majalla"/>
                <w:rtl/>
              </w:rPr>
            </w:pPr>
            <w:r w:rsidRPr="001E3962">
              <w:rPr>
                <w:rFonts w:ascii="Sakkal Majalla" w:hAnsi="Sakkal Majalla" w:cs="Sakkal Majalla"/>
                <w:rtl/>
              </w:rPr>
              <w:t>8116</w:t>
            </w:r>
          </w:p>
        </w:tc>
        <w:tc>
          <w:tcPr>
            <w:tcW w:w="434" w:type="pct"/>
          </w:tcPr>
          <w:p w:rsidR="006F5624" w:rsidRPr="001E3962" w:rsidRDefault="006F5624" w:rsidP="00214EE0">
            <w:pPr>
              <w:rPr>
                <w:rFonts w:ascii="Sakkal Majalla" w:hAnsi="Sakkal Majalla" w:cs="Sakkal Majalla"/>
                <w:rtl/>
              </w:rPr>
            </w:pPr>
            <w:r w:rsidRPr="001E3962">
              <w:rPr>
                <w:rFonts w:ascii="Sakkal Majalla" w:hAnsi="Sakkal Majalla" w:cs="Sakkal Majalla"/>
                <w:rtl/>
              </w:rPr>
              <w:t>8667</w:t>
            </w:r>
          </w:p>
        </w:tc>
        <w:tc>
          <w:tcPr>
            <w:tcW w:w="434" w:type="pct"/>
          </w:tcPr>
          <w:p w:rsidR="006F5624" w:rsidRPr="001E3962" w:rsidRDefault="006F5624" w:rsidP="00214EE0">
            <w:pPr>
              <w:jc w:val="center"/>
              <w:rPr>
                <w:rFonts w:ascii="Sakkal Majalla" w:hAnsi="Sakkal Majalla" w:cs="Sakkal Majalla"/>
                <w:rtl/>
              </w:rPr>
            </w:pPr>
            <w:r w:rsidRPr="001E3962">
              <w:rPr>
                <w:rFonts w:ascii="Sakkal Majalla" w:hAnsi="Sakkal Majalla" w:cs="Sakkal Majalla"/>
                <w:rtl/>
              </w:rPr>
              <w:t>9540</w:t>
            </w:r>
          </w:p>
        </w:tc>
        <w:tc>
          <w:tcPr>
            <w:tcW w:w="434" w:type="pct"/>
          </w:tcPr>
          <w:p w:rsidR="006F5624" w:rsidRPr="001E3962" w:rsidRDefault="006F5624" w:rsidP="00214EE0">
            <w:pPr>
              <w:jc w:val="center"/>
              <w:rPr>
                <w:rFonts w:ascii="Sakkal Majalla" w:hAnsi="Sakkal Majalla" w:cs="Sakkal Majalla"/>
                <w:rtl/>
              </w:rPr>
            </w:pPr>
            <w:r w:rsidRPr="001E3962">
              <w:rPr>
                <w:rFonts w:ascii="Sakkal Majalla" w:hAnsi="Sakkal Majalla" w:cs="Sakkal Majalla"/>
                <w:rtl/>
              </w:rPr>
              <w:t>9723</w:t>
            </w:r>
          </w:p>
        </w:tc>
        <w:tc>
          <w:tcPr>
            <w:tcW w:w="434" w:type="pct"/>
          </w:tcPr>
          <w:p w:rsidR="006F5624" w:rsidRPr="001E3962" w:rsidRDefault="006F5624" w:rsidP="00214EE0">
            <w:pPr>
              <w:jc w:val="center"/>
              <w:rPr>
                <w:rFonts w:ascii="Sakkal Majalla" w:hAnsi="Sakkal Majalla" w:cs="Sakkal Majalla"/>
                <w:rtl/>
              </w:rPr>
            </w:pPr>
            <w:r w:rsidRPr="001E3962">
              <w:rPr>
                <w:rFonts w:ascii="Sakkal Majalla" w:hAnsi="Sakkal Majalla" w:cs="Sakkal Majalla"/>
                <w:rtl/>
              </w:rPr>
              <w:t>9705</w:t>
            </w:r>
          </w:p>
        </w:tc>
        <w:tc>
          <w:tcPr>
            <w:tcW w:w="434" w:type="pct"/>
          </w:tcPr>
          <w:p w:rsidR="006F5624" w:rsidRPr="001E3962" w:rsidRDefault="006F5624" w:rsidP="00214EE0">
            <w:pPr>
              <w:jc w:val="center"/>
              <w:rPr>
                <w:rFonts w:ascii="Sakkal Majalla" w:hAnsi="Sakkal Majalla" w:cs="Sakkal Majalla"/>
                <w:rtl/>
              </w:rPr>
            </w:pPr>
            <w:r w:rsidRPr="001E3962">
              <w:rPr>
                <w:rFonts w:ascii="Sakkal Majalla" w:hAnsi="Sakkal Majalla" w:cs="Sakkal Majalla"/>
                <w:rtl/>
              </w:rPr>
              <w:t>9864</w:t>
            </w:r>
          </w:p>
          <w:p w:rsidR="006F5624" w:rsidRPr="001E3962" w:rsidRDefault="006F5624" w:rsidP="00214EE0">
            <w:pPr>
              <w:jc w:val="center"/>
              <w:rPr>
                <w:rFonts w:ascii="Sakkal Majalla" w:hAnsi="Sakkal Majalla" w:cs="Sakkal Majalla"/>
                <w:rtl/>
              </w:rPr>
            </w:pPr>
          </w:p>
        </w:tc>
        <w:tc>
          <w:tcPr>
            <w:tcW w:w="434" w:type="pct"/>
          </w:tcPr>
          <w:p w:rsidR="006F5624" w:rsidRPr="001E3962" w:rsidRDefault="006F5624" w:rsidP="00214EE0">
            <w:pPr>
              <w:jc w:val="center"/>
              <w:rPr>
                <w:rFonts w:ascii="Sakkal Majalla" w:hAnsi="Sakkal Majalla" w:cs="Sakkal Majalla"/>
                <w:rtl/>
              </w:rPr>
            </w:pPr>
            <w:r w:rsidRPr="001E3962">
              <w:rPr>
                <w:rFonts w:ascii="Sakkal Majalla" w:hAnsi="Sakkal Majalla" w:cs="Sakkal Majalla"/>
              </w:rPr>
              <w:t>10000</w:t>
            </w:r>
          </w:p>
        </w:tc>
        <w:tc>
          <w:tcPr>
            <w:tcW w:w="434" w:type="pct"/>
          </w:tcPr>
          <w:p w:rsidR="006F5624" w:rsidRPr="001E3962" w:rsidRDefault="006F5624" w:rsidP="00214EE0">
            <w:pPr>
              <w:jc w:val="center"/>
              <w:rPr>
                <w:rFonts w:ascii="Sakkal Majalla" w:hAnsi="Sakkal Majalla" w:cs="Sakkal Majalla"/>
                <w:rtl/>
              </w:rPr>
            </w:pPr>
            <w:r w:rsidRPr="001E3962">
              <w:rPr>
                <w:rFonts w:ascii="Sakkal Majalla" w:hAnsi="Sakkal Majalla" w:cs="Sakkal Majalla"/>
              </w:rPr>
              <w:t>10159</w:t>
            </w:r>
          </w:p>
        </w:tc>
      </w:tr>
      <w:tr w:rsidR="006F5624" w:rsidRPr="001E3962" w:rsidTr="00214EE0">
        <w:trPr>
          <w:trHeight w:val="567"/>
        </w:trPr>
        <w:tc>
          <w:tcPr>
            <w:tcW w:w="1095" w:type="pct"/>
          </w:tcPr>
          <w:p w:rsidR="006F5624" w:rsidRPr="001E3962" w:rsidRDefault="006F5624" w:rsidP="00214EE0">
            <w:pPr>
              <w:jc w:val="right"/>
              <w:rPr>
                <w:rFonts w:ascii="Sakkal Majalla" w:hAnsi="Sakkal Majalla" w:cs="Sakkal Majalla"/>
                <w:b/>
                <w:bCs/>
                <w:rtl/>
              </w:rPr>
            </w:pPr>
            <w:r w:rsidRPr="001E3962">
              <w:rPr>
                <w:rFonts w:ascii="Sakkal Majalla" w:hAnsi="Sakkal Majalla" w:cs="Sakkal Majalla"/>
                <w:b/>
                <w:bCs/>
                <w:rtl/>
              </w:rPr>
              <w:t xml:space="preserve">نسبة التجهيز </w:t>
            </w:r>
          </w:p>
        </w:tc>
        <w:tc>
          <w:tcPr>
            <w:tcW w:w="434" w:type="pct"/>
          </w:tcPr>
          <w:p w:rsidR="006F5624" w:rsidRPr="001E3962" w:rsidRDefault="006F5624" w:rsidP="00214EE0">
            <w:pPr>
              <w:rPr>
                <w:rFonts w:ascii="Sakkal Majalla" w:hAnsi="Sakkal Majalla" w:cs="Sakkal Majalla"/>
                <w:rtl/>
              </w:rPr>
            </w:pPr>
            <w:r w:rsidRPr="001E3962">
              <w:rPr>
                <w:rFonts w:ascii="Sakkal Majalla" w:hAnsi="Sakkal Majalla" w:cs="Sakkal Majalla"/>
              </w:rPr>
              <w:t>%</w:t>
            </w:r>
            <w:r w:rsidRPr="001E3962">
              <w:rPr>
                <w:rFonts w:ascii="Sakkal Majalla" w:hAnsi="Sakkal Majalla" w:cs="Sakkal Majalla"/>
                <w:rtl/>
              </w:rPr>
              <w:t>69</w:t>
            </w:r>
          </w:p>
        </w:tc>
        <w:tc>
          <w:tcPr>
            <w:tcW w:w="434" w:type="pct"/>
          </w:tcPr>
          <w:p w:rsidR="006F5624" w:rsidRPr="001E3962" w:rsidRDefault="006F5624" w:rsidP="00214EE0">
            <w:pPr>
              <w:rPr>
                <w:rFonts w:ascii="Sakkal Majalla" w:hAnsi="Sakkal Majalla" w:cs="Sakkal Majalla"/>
                <w:rtl/>
              </w:rPr>
            </w:pPr>
            <w:r w:rsidRPr="001E3962">
              <w:rPr>
                <w:rFonts w:ascii="Sakkal Majalla" w:hAnsi="Sakkal Majalla" w:cs="Sakkal Majalla"/>
              </w:rPr>
              <w:t>%</w:t>
            </w:r>
            <w:r w:rsidRPr="001E3962">
              <w:rPr>
                <w:rFonts w:ascii="Sakkal Majalla" w:hAnsi="Sakkal Majalla" w:cs="Sakkal Majalla"/>
                <w:rtl/>
              </w:rPr>
              <w:t>70</w:t>
            </w:r>
          </w:p>
        </w:tc>
        <w:tc>
          <w:tcPr>
            <w:tcW w:w="434" w:type="pct"/>
          </w:tcPr>
          <w:p w:rsidR="006F5624" w:rsidRPr="001E3962" w:rsidRDefault="006F5624" w:rsidP="00214EE0">
            <w:pPr>
              <w:rPr>
                <w:rFonts w:ascii="Sakkal Majalla" w:hAnsi="Sakkal Majalla" w:cs="Sakkal Majalla"/>
                <w:rtl/>
              </w:rPr>
            </w:pPr>
            <w:r w:rsidRPr="001E3962">
              <w:rPr>
                <w:rFonts w:ascii="Sakkal Majalla" w:hAnsi="Sakkal Majalla" w:cs="Sakkal Majalla"/>
              </w:rPr>
              <w:t>%</w:t>
            </w:r>
            <w:r w:rsidRPr="001E3962">
              <w:rPr>
                <w:rFonts w:ascii="Sakkal Majalla" w:hAnsi="Sakkal Majalla" w:cs="Sakkal Majalla"/>
                <w:rtl/>
              </w:rPr>
              <w:t>72</w:t>
            </w:r>
          </w:p>
        </w:tc>
        <w:tc>
          <w:tcPr>
            <w:tcW w:w="434" w:type="pct"/>
          </w:tcPr>
          <w:p w:rsidR="006F5624" w:rsidRPr="001E3962" w:rsidRDefault="006F5624" w:rsidP="00214EE0">
            <w:pPr>
              <w:jc w:val="center"/>
              <w:rPr>
                <w:rFonts w:ascii="Sakkal Majalla" w:hAnsi="Sakkal Majalla" w:cs="Sakkal Majalla"/>
              </w:rPr>
            </w:pPr>
            <w:r w:rsidRPr="001E3962">
              <w:rPr>
                <w:rFonts w:ascii="Sakkal Majalla" w:hAnsi="Sakkal Majalla" w:cs="Sakkal Majalla"/>
              </w:rPr>
              <w:t>76%</w:t>
            </w:r>
          </w:p>
        </w:tc>
        <w:tc>
          <w:tcPr>
            <w:tcW w:w="434" w:type="pct"/>
          </w:tcPr>
          <w:p w:rsidR="006F5624" w:rsidRPr="001E3962" w:rsidRDefault="006F5624" w:rsidP="00214EE0">
            <w:pPr>
              <w:rPr>
                <w:rFonts w:ascii="Sakkal Majalla" w:hAnsi="Sakkal Majalla" w:cs="Sakkal Majalla"/>
              </w:rPr>
            </w:pPr>
            <w:r w:rsidRPr="001E3962">
              <w:rPr>
                <w:rFonts w:ascii="Sakkal Majalla" w:hAnsi="Sakkal Majalla" w:cs="Sakkal Majalla"/>
              </w:rPr>
              <w:t>75%</w:t>
            </w:r>
          </w:p>
        </w:tc>
        <w:tc>
          <w:tcPr>
            <w:tcW w:w="434" w:type="pct"/>
          </w:tcPr>
          <w:p w:rsidR="006F5624" w:rsidRPr="001E3962" w:rsidRDefault="006F5624" w:rsidP="00214EE0">
            <w:pPr>
              <w:jc w:val="center"/>
              <w:rPr>
                <w:rFonts w:ascii="Sakkal Majalla" w:hAnsi="Sakkal Majalla" w:cs="Sakkal Majalla"/>
              </w:rPr>
            </w:pPr>
            <w:r w:rsidRPr="001E3962">
              <w:rPr>
                <w:rFonts w:ascii="Sakkal Majalla" w:hAnsi="Sakkal Majalla" w:cs="Sakkal Majalla"/>
              </w:rPr>
              <w:t>75%</w:t>
            </w:r>
          </w:p>
        </w:tc>
        <w:tc>
          <w:tcPr>
            <w:tcW w:w="434" w:type="pct"/>
          </w:tcPr>
          <w:p w:rsidR="006F5624" w:rsidRPr="001E3962" w:rsidRDefault="006F5624" w:rsidP="00214EE0">
            <w:pPr>
              <w:rPr>
                <w:rFonts w:ascii="Sakkal Majalla" w:hAnsi="Sakkal Majalla" w:cs="Sakkal Majalla"/>
              </w:rPr>
            </w:pPr>
            <w:r w:rsidRPr="001E3962">
              <w:rPr>
                <w:rFonts w:ascii="Sakkal Majalla" w:hAnsi="Sakkal Majalla" w:cs="Sakkal Majalla"/>
              </w:rPr>
              <w:t>74%</w:t>
            </w:r>
          </w:p>
        </w:tc>
        <w:tc>
          <w:tcPr>
            <w:tcW w:w="434" w:type="pct"/>
          </w:tcPr>
          <w:p w:rsidR="006F5624" w:rsidRPr="001E3962" w:rsidRDefault="006F5624" w:rsidP="00214EE0">
            <w:pPr>
              <w:rPr>
                <w:rFonts w:ascii="Sakkal Majalla" w:hAnsi="Sakkal Majalla" w:cs="Sakkal Majalla"/>
              </w:rPr>
            </w:pPr>
            <w:r w:rsidRPr="001E3962">
              <w:rPr>
                <w:rFonts w:ascii="Sakkal Majalla" w:hAnsi="Sakkal Majalla" w:cs="Sakkal Majalla"/>
              </w:rPr>
              <w:t>75%</w:t>
            </w:r>
          </w:p>
        </w:tc>
        <w:tc>
          <w:tcPr>
            <w:tcW w:w="434" w:type="pct"/>
          </w:tcPr>
          <w:p w:rsidR="006F5624" w:rsidRPr="001E3962" w:rsidRDefault="006F5624" w:rsidP="00214EE0">
            <w:pPr>
              <w:rPr>
                <w:rFonts w:ascii="Sakkal Majalla" w:hAnsi="Sakkal Majalla" w:cs="Sakkal Majalla"/>
              </w:rPr>
            </w:pPr>
            <w:r w:rsidRPr="001E3962">
              <w:rPr>
                <w:rFonts w:ascii="Sakkal Majalla" w:hAnsi="Sakkal Majalla" w:cs="Sakkal Majalla"/>
              </w:rPr>
              <w:t>75%</w:t>
            </w:r>
          </w:p>
        </w:tc>
      </w:tr>
      <w:bookmarkEnd w:id="18"/>
    </w:tbl>
    <w:p w:rsidR="001E3962" w:rsidRDefault="001E3962" w:rsidP="006F5624">
      <w:pPr>
        <w:bidi/>
        <w:spacing w:before="120" w:line="360" w:lineRule="auto"/>
        <w:jc w:val="lowKashida"/>
        <w:rPr>
          <w:rFonts w:ascii="Sakkal Majalla" w:hAnsi="Sakkal Majalla" w:cs="Sakkal Majalla"/>
          <w:sz w:val="28"/>
          <w:szCs w:val="28"/>
          <w:rtl/>
          <w:lang w:bidi="ar-TN"/>
        </w:rPr>
      </w:pPr>
    </w:p>
    <w:p w:rsidR="006F5624" w:rsidRPr="00EA19D4" w:rsidRDefault="006F5624" w:rsidP="001E3962">
      <w:pPr>
        <w:bidi/>
        <w:spacing w:before="120" w:line="360" w:lineRule="auto"/>
        <w:jc w:val="lowKashida"/>
        <w:rPr>
          <w:rFonts w:ascii="Sakkal Majalla" w:hAnsi="Sakkal Majalla" w:cs="Sakkal Majalla"/>
          <w:sz w:val="28"/>
          <w:szCs w:val="28"/>
          <w:rtl/>
          <w:lang w:bidi="ar-TN"/>
        </w:rPr>
      </w:pPr>
      <w:r w:rsidRPr="00EA19D4">
        <w:rPr>
          <w:rFonts w:ascii="Sakkal Majalla" w:hAnsi="Sakkal Majalla" w:cs="Sakkal Majalla" w:hint="cs"/>
          <w:sz w:val="28"/>
          <w:szCs w:val="28"/>
          <w:rtl/>
          <w:lang w:bidi="ar-TN"/>
        </w:rPr>
        <w:t>حيث أصبحت وضعية التجهيز الحقلي إلى غاية 31/12/2015 مفصلة كما يلي :</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7"/>
        <w:gridCol w:w="2172"/>
        <w:gridCol w:w="1542"/>
        <w:gridCol w:w="1742"/>
        <w:gridCol w:w="1315"/>
      </w:tblGrid>
      <w:tr w:rsidR="006F5624" w:rsidRPr="001E3962" w:rsidTr="00214EE0">
        <w:tc>
          <w:tcPr>
            <w:tcW w:w="1355" w:type="pct"/>
          </w:tcPr>
          <w:p w:rsidR="006F5624" w:rsidRPr="001E3962" w:rsidRDefault="006F5624" w:rsidP="00214EE0">
            <w:pPr>
              <w:jc w:val="center"/>
              <w:rPr>
                <w:rFonts w:ascii="Sakkal Majalla" w:hAnsi="Sakkal Majalla" w:cs="Sakkal Majalla"/>
                <w:b/>
                <w:bCs/>
                <w:rtl/>
              </w:rPr>
            </w:pPr>
            <w:r w:rsidRPr="001E3962">
              <w:rPr>
                <w:rFonts w:ascii="Sakkal Majalla" w:hAnsi="Sakkal Majalla" w:cs="Sakkal Majalla" w:hint="cs"/>
                <w:b/>
                <w:bCs/>
                <w:rtl/>
              </w:rPr>
              <w:t>القطاع</w:t>
            </w:r>
          </w:p>
        </w:tc>
        <w:tc>
          <w:tcPr>
            <w:tcW w:w="1169" w:type="pct"/>
          </w:tcPr>
          <w:p w:rsidR="006F5624" w:rsidRPr="001E3962" w:rsidRDefault="006F5624" w:rsidP="00214EE0">
            <w:pPr>
              <w:jc w:val="center"/>
              <w:rPr>
                <w:rFonts w:ascii="Sakkal Majalla" w:hAnsi="Sakkal Majalla" w:cs="Sakkal Majalla"/>
                <w:b/>
                <w:bCs/>
                <w:rtl/>
              </w:rPr>
            </w:pPr>
            <w:r w:rsidRPr="001E3962">
              <w:rPr>
                <w:rFonts w:ascii="Sakkal Majalla" w:hAnsi="Sakkal Majalla" w:cs="Sakkal Majalla" w:hint="cs"/>
                <w:b/>
                <w:bCs/>
                <w:rtl/>
              </w:rPr>
              <w:t>سطحي محسّن</w:t>
            </w:r>
          </w:p>
        </w:tc>
        <w:tc>
          <w:tcPr>
            <w:tcW w:w="830" w:type="pct"/>
          </w:tcPr>
          <w:p w:rsidR="006F5624" w:rsidRPr="001E3962" w:rsidRDefault="006F5624" w:rsidP="00214EE0">
            <w:pPr>
              <w:jc w:val="center"/>
              <w:rPr>
                <w:rFonts w:ascii="Sakkal Majalla" w:hAnsi="Sakkal Majalla" w:cs="Sakkal Majalla"/>
                <w:b/>
                <w:bCs/>
                <w:rtl/>
              </w:rPr>
            </w:pPr>
            <w:r w:rsidRPr="001E3962">
              <w:rPr>
                <w:rFonts w:ascii="Sakkal Majalla" w:hAnsi="Sakkal Majalla" w:cs="Sakkal Majalla" w:hint="cs"/>
                <w:b/>
                <w:bCs/>
                <w:rtl/>
              </w:rPr>
              <w:t>ري بالرشّ</w:t>
            </w:r>
          </w:p>
        </w:tc>
        <w:tc>
          <w:tcPr>
            <w:tcW w:w="938" w:type="pct"/>
          </w:tcPr>
          <w:p w:rsidR="006F5624" w:rsidRPr="001E3962" w:rsidRDefault="006F5624" w:rsidP="00214EE0">
            <w:pPr>
              <w:jc w:val="center"/>
              <w:rPr>
                <w:rFonts w:ascii="Sakkal Majalla" w:hAnsi="Sakkal Majalla" w:cs="Sakkal Majalla"/>
                <w:b/>
                <w:bCs/>
                <w:rtl/>
              </w:rPr>
            </w:pPr>
            <w:r w:rsidRPr="001E3962">
              <w:rPr>
                <w:rFonts w:ascii="Sakkal Majalla" w:hAnsi="Sakkal Majalla" w:cs="Sakkal Majalla" w:hint="cs"/>
                <w:b/>
                <w:bCs/>
                <w:rtl/>
              </w:rPr>
              <w:t>ري موضعي</w:t>
            </w:r>
          </w:p>
        </w:tc>
        <w:tc>
          <w:tcPr>
            <w:tcW w:w="708" w:type="pct"/>
          </w:tcPr>
          <w:p w:rsidR="006F5624" w:rsidRPr="001E3962" w:rsidRDefault="006F5624" w:rsidP="00214EE0">
            <w:pPr>
              <w:jc w:val="center"/>
              <w:rPr>
                <w:rFonts w:ascii="Sakkal Majalla" w:hAnsi="Sakkal Majalla" w:cs="Sakkal Majalla"/>
                <w:b/>
                <w:bCs/>
                <w:rtl/>
              </w:rPr>
            </w:pPr>
            <w:r w:rsidRPr="001E3962">
              <w:rPr>
                <w:rFonts w:ascii="Sakkal Majalla" w:hAnsi="Sakkal Majalla" w:cs="Sakkal Majalla" w:hint="cs"/>
                <w:b/>
                <w:bCs/>
                <w:rtl/>
              </w:rPr>
              <w:t>المجموع</w:t>
            </w:r>
          </w:p>
        </w:tc>
      </w:tr>
      <w:tr w:rsidR="006F5624" w:rsidRPr="001E3962" w:rsidTr="00214EE0">
        <w:tc>
          <w:tcPr>
            <w:tcW w:w="1355" w:type="pct"/>
          </w:tcPr>
          <w:p w:rsidR="006F5624" w:rsidRPr="001E3962" w:rsidRDefault="006F5624" w:rsidP="00214EE0">
            <w:pPr>
              <w:bidi/>
              <w:rPr>
                <w:rFonts w:ascii="Sakkal Majalla" w:hAnsi="Sakkal Majalla" w:cs="Sakkal Majalla"/>
                <w:b/>
                <w:bCs/>
                <w:rtl/>
              </w:rPr>
            </w:pPr>
            <w:r w:rsidRPr="001E3962">
              <w:rPr>
                <w:rFonts w:ascii="Sakkal Majalla" w:hAnsi="Sakkal Majalla" w:cs="Sakkal Majalla" w:hint="cs"/>
                <w:b/>
                <w:bCs/>
                <w:rtl/>
              </w:rPr>
              <w:t>المناطق العموميّة</w:t>
            </w:r>
          </w:p>
        </w:tc>
        <w:tc>
          <w:tcPr>
            <w:tcW w:w="1169" w:type="pct"/>
            <w:vAlign w:val="center"/>
          </w:tcPr>
          <w:p w:rsidR="006F5624" w:rsidRPr="001E3962" w:rsidRDefault="006F5624" w:rsidP="00214EE0">
            <w:pPr>
              <w:jc w:val="center"/>
              <w:rPr>
                <w:rFonts w:ascii="Sakkal Majalla" w:hAnsi="Sakkal Majalla" w:cs="Sakkal Majalla"/>
                <w:rtl/>
              </w:rPr>
            </w:pPr>
            <w:r w:rsidRPr="001E3962">
              <w:rPr>
                <w:rFonts w:ascii="Sakkal Majalla" w:hAnsi="Sakkal Majalla" w:cs="Sakkal Majalla" w:hint="cs"/>
                <w:rtl/>
              </w:rPr>
              <w:t>-</w:t>
            </w:r>
          </w:p>
        </w:tc>
        <w:tc>
          <w:tcPr>
            <w:tcW w:w="830" w:type="pct"/>
            <w:vAlign w:val="center"/>
          </w:tcPr>
          <w:p w:rsidR="006F5624" w:rsidRPr="001E3962" w:rsidRDefault="006F5624" w:rsidP="00214EE0">
            <w:pPr>
              <w:jc w:val="center"/>
              <w:rPr>
                <w:rFonts w:ascii="Sakkal Majalla" w:hAnsi="Sakkal Majalla" w:cs="Sakkal Majalla"/>
                <w:rtl/>
              </w:rPr>
            </w:pPr>
            <w:r w:rsidRPr="001E3962">
              <w:rPr>
                <w:rFonts w:ascii="Sakkal Majalla" w:hAnsi="Sakkal Majalla" w:cs="Sakkal Majalla"/>
              </w:rPr>
              <w:t>601</w:t>
            </w:r>
          </w:p>
        </w:tc>
        <w:tc>
          <w:tcPr>
            <w:tcW w:w="938" w:type="pct"/>
            <w:vAlign w:val="center"/>
          </w:tcPr>
          <w:p w:rsidR="006F5624" w:rsidRPr="001E3962" w:rsidRDefault="006F5624" w:rsidP="00214EE0">
            <w:pPr>
              <w:jc w:val="center"/>
              <w:rPr>
                <w:rFonts w:ascii="Sakkal Majalla" w:hAnsi="Sakkal Majalla" w:cs="Sakkal Majalla"/>
                <w:rtl/>
              </w:rPr>
            </w:pPr>
            <w:r w:rsidRPr="001E3962">
              <w:rPr>
                <w:rFonts w:ascii="Sakkal Majalla" w:hAnsi="Sakkal Majalla" w:cs="Sakkal Majalla" w:hint="cs"/>
                <w:rtl/>
              </w:rPr>
              <w:t>1256</w:t>
            </w:r>
          </w:p>
        </w:tc>
        <w:tc>
          <w:tcPr>
            <w:tcW w:w="708" w:type="pct"/>
            <w:vAlign w:val="center"/>
          </w:tcPr>
          <w:p w:rsidR="006F5624" w:rsidRPr="001E3962" w:rsidRDefault="006F5624" w:rsidP="00214EE0">
            <w:pPr>
              <w:jc w:val="center"/>
              <w:rPr>
                <w:rFonts w:ascii="Sakkal Majalla" w:hAnsi="Sakkal Majalla" w:cs="Sakkal Majalla"/>
                <w:rtl/>
              </w:rPr>
            </w:pPr>
            <w:r w:rsidRPr="001E3962">
              <w:rPr>
                <w:rFonts w:ascii="Sakkal Majalla" w:hAnsi="Sakkal Majalla" w:cs="Sakkal Majalla" w:hint="cs"/>
                <w:rtl/>
              </w:rPr>
              <w:t>1857</w:t>
            </w:r>
          </w:p>
        </w:tc>
      </w:tr>
      <w:tr w:rsidR="006F5624" w:rsidRPr="001E3962" w:rsidTr="00214EE0">
        <w:tc>
          <w:tcPr>
            <w:tcW w:w="1355" w:type="pct"/>
          </w:tcPr>
          <w:p w:rsidR="006F5624" w:rsidRPr="001E3962" w:rsidRDefault="006F5624" w:rsidP="00214EE0">
            <w:pPr>
              <w:bidi/>
              <w:rPr>
                <w:rFonts w:ascii="Sakkal Majalla" w:hAnsi="Sakkal Majalla" w:cs="Sakkal Majalla"/>
                <w:b/>
                <w:bCs/>
                <w:rtl/>
              </w:rPr>
            </w:pPr>
            <w:r w:rsidRPr="001E3962">
              <w:rPr>
                <w:rFonts w:ascii="Sakkal Majalla" w:hAnsi="Sakkal Majalla" w:cs="Sakkal Majalla" w:hint="cs"/>
                <w:b/>
                <w:bCs/>
                <w:rtl/>
              </w:rPr>
              <w:t>المناطق الخاصّة</w:t>
            </w:r>
          </w:p>
        </w:tc>
        <w:tc>
          <w:tcPr>
            <w:tcW w:w="1169" w:type="pct"/>
            <w:vAlign w:val="center"/>
          </w:tcPr>
          <w:p w:rsidR="006F5624" w:rsidRPr="001E3962" w:rsidRDefault="006F5624" w:rsidP="00214EE0">
            <w:pPr>
              <w:jc w:val="center"/>
              <w:rPr>
                <w:rFonts w:ascii="Sakkal Majalla" w:hAnsi="Sakkal Majalla" w:cs="Sakkal Majalla"/>
                <w:rtl/>
              </w:rPr>
            </w:pPr>
            <w:r w:rsidRPr="001E3962">
              <w:rPr>
                <w:rFonts w:ascii="Sakkal Majalla" w:hAnsi="Sakkal Majalla" w:cs="Sakkal Majalla" w:hint="cs"/>
                <w:rtl/>
              </w:rPr>
              <w:t>102</w:t>
            </w:r>
          </w:p>
        </w:tc>
        <w:tc>
          <w:tcPr>
            <w:tcW w:w="830" w:type="pct"/>
            <w:vAlign w:val="center"/>
          </w:tcPr>
          <w:p w:rsidR="006F5624" w:rsidRPr="001E3962" w:rsidRDefault="006F5624" w:rsidP="00214EE0">
            <w:pPr>
              <w:jc w:val="center"/>
              <w:rPr>
                <w:rFonts w:ascii="Sakkal Majalla" w:hAnsi="Sakkal Majalla" w:cs="Sakkal Majalla"/>
                <w:rtl/>
              </w:rPr>
            </w:pPr>
            <w:r w:rsidRPr="001E3962">
              <w:rPr>
                <w:rFonts w:ascii="Sakkal Majalla" w:hAnsi="Sakkal Majalla" w:cs="Sakkal Majalla" w:hint="cs"/>
                <w:rtl/>
              </w:rPr>
              <w:t>2204</w:t>
            </w:r>
          </w:p>
        </w:tc>
        <w:tc>
          <w:tcPr>
            <w:tcW w:w="938" w:type="pct"/>
            <w:vAlign w:val="center"/>
          </w:tcPr>
          <w:p w:rsidR="006F5624" w:rsidRPr="001E3962" w:rsidRDefault="006F5624" w:rsidP="00214EE0">
            <w:pPr>
              <w:jc w:val="center"/>
              <w:rPr>
                <w:rFonts w:ascii="Sakkal Majalla" w:hAnsi="Sakkal Majalla" w:cs="Sakkal Majalla"/>
                <w:rtl/>
              </w:rPr>
            </w:pPr>
            <w:r w:rsidRPr="001E3962">
              <w:rPr>
                <w:rFonts w:ascii="Sakkal Majalla" w:hAnsi="Sakkal Majalla" w:cs="Sakkal Majalla" w:hint="cs"/>
                <w:rtl/>
              </w:rPr>
              <w:t>3496</w:t>
            </w:r>
          </w:p>
        </w:tc>
        <w:tc>
          <w:tcPr>
            <w:tcW w:w="708" w:type="pct"/>
            <w:vAlign w:val="center"/>
          </w:tcPr>
          <w:p w:rsidR="006F5624" w:rsidRPr="001E3962" w:rsidRDefault="006F5624" w:rsidP="00214EE0">
            <w:pPr>
              <w:jc w:val="center"/>
              <w:rPr>
                <w:rFonts w:ascii="Sakkal Majalla" w:hAnsi="Sakkal Majalla" w:cs="Sakkal Majalla"/>
                <w:rtl/>
              </w:rPr>
            </w:pPr>
            <w:r w:rsidRPr="001E3962">
              <w:rPr>
                <w:rFonts w:ascii="Sakkal Majalla" w:hAnsi="Sakkal Majalla" w:cs="Sakkal Majalla" w:hint="cs"/>
                <w:rtl/>
              </w:rPr>
              <w:t>5802</w:t>
            </w:r>
          </w:p>
        </w:tc>
      </w:tr>
      <w:tr w:rsidR="006F5624" w:rsidRPr="001E3962" w:rsidTr="00214EE0">
        <w:tc>
          <w:tcPr>
            <w:tcW w:w="1355" w:type="pct"/>
          </w:tcPr>
          <w:p w:rsidR="006F5624" w:rsidRPr="001E3962" w:rsidRDefault="006F5624" w:rsidP="00214EE0">
            <w:pPr>
              <w:bidi/>
              <w:rPr>
                <w:rFonts w:ascii="Sakkal Majalla" w:hAnsi="Sakkal Majalla" w:cs="Sakkal Majalla"/>
                <w:b/>
                <w:bCs/>
                <w:rtl/>
              </w:rPr>
            </w:pPr>
            <w:r w:rsidRPr="001E3962">
              <w:rPr>
                <w:rFonts w:ascii="Sakkal Majalla" w:hAnsi="Sakkal Majalla" w:cs="Sakkal Majalla" w:hint="cs"/>
                <w:b/>
                <w:bCs/>
                <w:rtl/>
              </w:rPr>
              <w:t>شركات الإحياء</w:t>
            </w:r>
          </w:p>
        </w:tc>
        <w:tc>
          <w:tcPr>
            <w:tcW w:w="1169" w:type="pct"/>
            <w:vAlign w:val="center"/>
          </w:tcPr>
          <w:p w:rsidR="006F5624" w:rsidRPr="001E3962" w:rsidRDefault="006F5624" w:rsidP="00214EE0">
            <w:pPr>
              <w:jc w:val="center"/>
              <w:rPr>
                <w:rFonts w:ascii="Sakkal Majalla" w:hAnsi="Sakkal Majalla" w:cs="Sakkal Majalla"/>
                <w:rtl/>
              </w:rPr>
            </w:pPr>
          </w:p>
        </w:tc>
        <w:tc>
          <w:tcPr>
            <w:tcW w:w="830" w:type="pct"/>
            <w:vAlign w:val="center"/>
          </w:tcPr>
          <w:p w:rsidR="006F5624" w:rsidRPr="001E3962" w:rsidRDefault="006F5624" w:rsidP="00214EE0">
            <w:pPr>
              <w:jc w:val="center"/>
              <w:rPr>
                <w:rFonts w:ascii="Sakkal Majalla" w:hAnsi="Sakkal Majalla" w:cs="Sakkal Majalla"/>
                <w:rtl/>
              </w:rPr>
            </w:pPr>
            <w:r w:rsidRPr="001E3962">
              <w:rPr>
                <w:rFonts w:ascii="Sakkal Majalla" w:hAnsi="Sakkal Majalla" w:cs="Sakkal Majalla"/>
              </w:rPr>
              <w:t>1500</w:t>
            </w:r>
          </w:p>
        </w:tc>
        <w:tc>
          <w:tcPr>
            <w:tcW w:w="938" w:type="pct"/>
            <w:vAlign w:val="center"/>
          </w:tcPr>
          <w:p w:rsidR="006F5624" w:rsidRPr="001E3962" w:rsidRDefault="006F5624" w:rsidP="00214EE0">
            <w:pPr>
              <w:jc w:val="center"/>
              <w:rPr>
                <w:rFonts w:ascii="Sakkal Majalla" w:hAnsi="Sakkal Majalla" w:cs="Sakkal Majalla"/>
                <w:rtl/>
              </w:rPr>
            </w:pPr>
            <w:r w:rsidRPr="001E3962">
              <w:rPr>
                <w:rFonts w:ascii="Sakkal Majalla" w:hAnsi="Sakkal Majalla" w:cs="Sakkal Majalla"/>
              </w:rPr>
              <w:t>1000</w:t>
            </w:r>
          </w:p>
        </w:tc>
        <w:tc>
          <w:tcPr>
            <w:tcW w:w="708" w:type="pct"/>
            <w:vAlign w:val="center"/>
          </w:tcPr>
          <w:p w:rsidR="006F5624" w:rsidRPr="001E3962" w:rsidRDefault="006F5624" w:rsidP="00214EE0">
            <w:pPr>
              <w:jc w:val="center"/>
              <w:rPr>
                <w:rFonts w:ascii="Sakkal Majalla" w:hAnsi="Sakkal Majalla" w:cs="Sakkal Majalla"/>
                <w:rtl/>
              </w:rPr>
            </w:pPr>
            <w:r w:rsidRPr="001E3962">
              <w:rPr>
                <w:rFonts w:ascii="Sakkal Majalla" w:hAnsi="Sakkal Majalla" w:cs="Sakkal Majalla"/>
              </w:rPr>
              <w:t>2500</w:t>
            </w:r>
          </w:p>
        </w:tc>
      </w:tr>
      <w:tr w:rsidR="006F5624" w:rsidRPr="001E3962" w:rsidTr="00214EE0">
        <w:tc>
          <w:tcPr>
            <w:tcW w:w="1355" w:type="pct"/>
          </w:tcPr>
          <w:p w:rsidR="006F5624" w:rsidRPr="001E3962" w:rsidRDefault="006F5624" w:rsidP="00214EE0">
            <w:pPr>
              <w:bidi/>
              <w:rPr>
                <w:rFonts w:ascii="Sakkal Majalla" w:hAnsi="Sakkal Majalla" w:cs="Sakkal Majalla"/>
                <w:b/>
                <w:bCs/>
                <w:rtl/>
              </w:rPr>
            </w:pPr>
            <w:r w:rsidRPr="001E3962">
              <w:rPr>
                <w:rFonts w:ascii="Sakkal Majalla" w:hAnsi="Sakkal Majalla" w:cs="Sakkal Majalla" w:hint="cs"/>
                <w:b/>
                <w:bCs/>
                <w:rtl/>
              </w:rPr>
              <w:t>المجموع</w:t>
            </w:r>
          </w:p>
        </w:tc>
        <w:tc>
          <w:tcPr>
            <w:tcW w:w="1169" w:type="pct"/>
            <w:vAlign w:val="center"/>
          </w:tcPr>
          <w:p w:rsidR="006F5624" w:rsidRPr="001E3962" w:rsidRDefault="006F5624" w:rsidP="00214EE0">
            <w:pPr>
              <w:jc w:val="center"/>
              <w:rPr>
                <w:rFonts w:ascii="Sakkal Majalla" w:hAnsi="Sakkal Majalla" w:cs="Sakkal Majalla"/>
                <w:b/>
                <w:bCs/>
                <w:rtl/>
              </w:rPr>
            </w:pPr>
            <w:r w:rsidRPr="001E3962">
              <w:rPr>
                <w:rFonts w:ascii="Sakkal Majalla" w:hAnsi="Sakkal Majalla" w:cs="Sakkal Majalla"/>
                <w:b/>
                <w:bCs/>
              </w:rPr>
              <w:t>102</w:t>
            </w:r>
          </w:p>
        </w:tc>
        <w:tc>
          <w:tcPr>
            <w:tcW w:w="830" w:type="pct"/>
            <w:vAlign w:val="center"/>
          </w:tcPr>
          <w:p w:rsidR="006F5624" w:rsidRPr="001E3962" w:rsidRDefault="006F5624" w:rsidP="00214EE0">
            <w:pPr>
              <w:jc w:val="center"/>
              <w:rPr>
                <w:rFonts w:ascii="Sakkal Majalla" w:hAnsi="Sakkal Majalla" w:cs="Sakkal Majalla"/>
                <w:b/>
                <w:bCs/>
                <w:rtl/>
              </w:rPr>
            </w:pPr>
            <w:r w:rsidRPr="001E3962">
              <w:rPr>
                <w:rFonts w:ascii="Sakkal Majalla" w:hAnsi="Sakkal Majalla" w:cs="Sakkal Majalla" w:hint="cs"/>
                <w:b/>
                <w:bCs/>
                <w:rtl/>
              </w:rPr>
              <w:t>4305</w:t>
            </w:r>
          </w:p>
        </w:tc>
        <w:tc>
          <w:tcPr>
            <w:tcW w:w="938" w:type="pct"/>
            <w:vAlign w:val="center"/>
          </w:tcPr>
          <w:p w:rsidR="006F5624" w:rsidRPr="001E3962" w:rsidRDefault="006F5624" w:rsidP="00214EE0">
            <w:pPr>
              <w:jc w:val="center"/>
              <w:rPr>
                <w:rFonts w:ascii="Sakkal Majalla" w:hAnsi="Sakkal Majalla" w:cs="Sakkal Majalla"/>
                <w:b/>
                <w:bCs/>
                <w:rtl/>
              </w:rPr>
            </w:pPr>
            <w:r w:rsidRPr="001E3962">
              <w:rPr>
                <w:rFonts w:ascii="Sakkal Majalla" w:hAnsi="Sakkal Majalla" w:cs="Sakkal Majalla" w:hint="cs"/>
                <w:b/>
                <w:bCs/>
                <w:rtl/>
              </w:rPr>
              <w:t>5752</w:t>
            </w:r>
          </w:p>
        </w:tc>
        <w:tc>
          <w:tcPr>
            <w:tcW w:w="708" w:type="pct"/>
            <w:vAlign w:val="center"/>
          </w:tcPr>
          <w:p w:rsidR="006F5624" w:rsidRPr="001E3962" w:rsidRDefault="006F5624" w:rsidP="00214EE0">
            <w:pPr>
              <w:jc w:val="center"/>
              <w:rPr>
                <w:rFonts w:ascii="Sakkal Majalla" w:hAnsi="Sakkal Majalla" w:cs="Sakkal Majalla"/>
                <w:b/>
                <w:bCs/>
                <w:rtl/>
              </w:rPr>
            </w:pPr>
            <w:r w:rsidRPr="001E3962">
              <w:rPr>
                <w:rFonts w:ascii="Sakkal Majalla" w:hAnsi="Sakkal Majalla" w:cs="Sakkal Majalla" w:hint="cs"/>
                <w:b/>
                <w:bCs/>
                <w:rtl/>
              </w:rPr>
              <w:t>10159</w:t>
            </w:r>
          </w:p>
        </w:tc>
      </w:tr>
    </w:tbl>
    <w:p w:rsidR="006F5624" w:rsidRDefault="006F5624" w:rsidP="006F5624">
      <w:pPr>
        <w:pStyle w:val="Retraitcorpsdetexte3"/>
        <w:ind w:firstLine="0"/>
        <w:jc w:val="left"/>
        <w:rPr>
          <w:sz w:val="28"/>
          <w:szCs w:val="16"/>
          <w:rtl/>
          <w:lang w:val="fr-FR" w:bidi="ar-TN"/>
        </w:rPr>
      </w:pPr>
    </w:p>
    <w:p w:rsidR="006F5624" w:rsidRDefault="006F5624" w:rsidP="006F5624">
      <w:pPr>
        <w:pStyle w:val="Retraitcorpsdetexte3"/>
        <w:ind w:firstLine="0"/>
        <w:jc w:val="left"/>
        <w:rPr>
          <w:sz w:val="28"/>
          <w:szCs w:val="16"/>
          <w:rtl/>
          <w:lang w:val="fr-FR" w:bidi="ar-TN"/>
        </w:rPr>
      </w:pPr>
    </w:p>
    <w:p w:rsidR="001E3962" w:rsidRDefault="001E3962" w:rsidP="006F5624">
      <w:pPr>
        <w:pStyle w:val="Retraitcorpsdetexte3"/>
        <w:ind w:firstLine="0"/>
        <w:jc w:val="left"/>
        <w:rPr>
          <w:sz w:val="28"/>
          <w:szCs w:val="16"/>
          <w:rtl/>
          <w:lang w:val="fr-FR" w:bidi="ar-TN"/>
        </w:rPr>
      </w:pPr>
    </w:p>
    <w:p w:rsidR="006F5624" w:rsidRPr="00911326" w:rsidRDefault="006F5624" w:rsidP="009E2A8F">
      <w:pPr>
        <w:pStyle w:val="Paragraphedeliste"/>
        <w:numPr>
          <w:ilvl w:val="0"/>
          <w:numId w:val="5"/>
        </w:numPr>
        <w:bidi/>
        <w:jc w:val="both"/>
        <w:rPr>
          <w:rFonts w:cs="DecoType Thuluth"/>
          <w:b/>
          <w:bCs/>
          <w:sz w:val="20"/>
          <w:szCs w:val="20"/>
          <w:rtl/>
          <w:lang w:bidi="ar-TN"/>
        </w:rPr>
      </w:pPr>
      <w:bookmarkStart w:id="19" w:name="_Toc220905998"/>
      <w:bookmarkStart w:id="20" w:name="_Toc220907090"/>
      <w:bookmarkStart w:id="21" w:name="_Toc157663161"/>
      <w:bookmarkStart w:id="22" w:name="_Toc412192235"/>
      <w:r w:rsidRPr="00911326">
        <w:rPr>
          <w:rFonts w:ascii="Sakkal Majalla" w:hAnsi="Sakkal Majalla" w:cs="Sakkal Majalla" w:hint="cs"/>
          <w:b/>
          <w:bCs/>
          <w:sz w:val="32"/>
          <w:szCs w:val="32"/>
          <w:rtl/>
          <w:lang w:bidi="ar-TN"/>
        </w:rPr>
        <w:lastRenderedPageBreak/>
        <w:t>الإصلاح الزراعي</w:t>
      </w:r>
      <w:bookmarkEnd w:id="19"/>
      <w:bookmarkEnd w:id="20"/>
      <w:bookmarkEnd w:id="21"/>
      <w:bookmarkEnd w:id="22"/>
    </w:p>
    <w:p w:rsidR="006F5624" w:rsidRPr="00911326" w:rsidRDefault="006F5624" w:rsidP="006F5624">
      <w:pPr>
        <w:pStyle w:val="Titre3"/>
        <w:spacing w:line="276" w:lineRule="auto"/>
        <w:jc w:val="both"/>
        <w:rPr>
          <w:rFonts w:ascii="Sakkal Majalla" w:hAnsi="Sakkal Majalla" w:cs="Sakkal Majalla"/>
          <w:b w:val="0"/>
          <w:bCs w:val="0"/>
          <w:szCs w:val="28"/>
          <w:rtl/>
          <w:lang w:bidi="ar-TN"/>
        </w:rPr>
      </w:pPr>
      <w:r w:rsidRPr="00911326">
        <w:rPr>
          <w:rFonts w:hint="cs"/>
          <w:b w:val="0"/>
          <w:bCs w:val="0"/>
          <w:sz w:val="32"/>
          <w:szCs w:val="32"/>
          <w:rtl/>
          <w:lang w:bidi="ar-TN"/>
        </w:rPr>
        <w:t xml:space="preserve"> </w:t>
      </w:r>
      <w:r w:rsidRPr="00911326">
        <w:rPr>
          <w:rFonts w:ascii="Sakkal Majalla" w:hAnsi="Sakkal Majalla" w:cs="Sakkal Majalla" w:hint="cs"/>
          <w:b w:val="0"/>
          <w:bCs w:val="0"/>
          <w:szCs w:val="28"/>
          <w:rtl/>
          <w:lang w:bidi="ar-TN"/>
        </w:rPr>
        <w:t>في نطاق تحسين ظروف استغلال المناطق السقوية الجماعية و حل الإشكاليات العقارية التي تمثل عائقا رئيسيا أمام حسن الإستغلال في جل المناطق السقوية، عهدت المندوبية الجهوية للتنمية الفلاحية بزغوان إلى الوكالة العقارية الفلاحية بإعداد دراسات في إعادة التنظيم العقاري ب</w:t>
      </w:r>
      <w:r w:rsidRPr="00911326">
        <w:rPr>
          <w:rFonts w:ascii="Sakkal Majalla" w:hAnsi="Sakkal Majalla" w:cs="Sakkal Majalla"/>
          <w:b w:val="0"/>
          <w:bCs w:val="0"/>
          <w:szCs w:val="28"/>
          <w:rtl/>
          <w:lang w:bidi="ar-TN"/>
        </w:rPr>
        <w:t>هدف</w:t>
      </w:r>
      <w:r w:rsidRPr="00911326">
        <w:rPr>
          <w:rFonts w:ascii="Sakkal Majalla" w:hAnsi="Sakkal Majalla" w:cs="Sakkal Majalla" w:hint="cs"/>
          <w:b w:val="0"/>
          <w:bCs w:val="0"/>
          <w:szCs w:val="28"/>
          <w:rtl/>
          <w:lang w:bidi="ar-TN"/>
        </w:rPr>
        <w:t xml:space="preserve"> </w:t>
      </w:r>
      <w:r w:rsidRPr="00911326">
        <w:rPr>
          <w:rFonts w:ascii="Sakkal Majalla" w:hAnsi="Sakkal Majalla" w:cs="Sakkal Majalla"/>
          <w:b w:val="0"/>
          <w:bCs w:val="0"/>
          <w:szCs w:val="28"/>
          <w:rtl/>
          <w:lang w:bidi="ar-TN"/>
        </w:rPr>
        <w:t xml:space="preserve">تصفية الأوضاع العقّارية بالمناطق السقوية </w:t>
      </w:r>
      <w:r w:rsidRPr="00911326">
        <w:rPr>
          <w:rFonts w:ascii="Sakkal Majalla" w:hAnsi="Sakkal Majalla" w:cs="Sakkal Majalla" w:hint="cs"/>
          <w:b w:val="0"/>
          <w:bCs w:val="0"/>
          <w:szCs w:val="28"/>
          <w:rtl/>
          <w:lang w:bidi="ar-TN"/>
        </w:rPr>
        <w:t>و</w:t>
      </w:r>
      <w:r w:rsidRPr="00911326">
        <w:rPr>
          <w:rFonts w:ascii="Sakkal Majalla" w:hAnsi="Sakkal Majalla" w:cs="Sakkal Majalla"/>
          <w:b w:val="0"/>
          <w:bCs w:val="0"/>
          <w:szCs w:val="28"/>
          <w:rtl/>
          <w:lang w:bidi="ar-TN"/>
        </w:rPr>
        <w:t xml:space="preserve"> الحدّ من  تشتّت الملكيّة  و تجزئتها وفق تقسيم عقّاري يراعي مقاييس الجدوى و المردوديّة بحيث تكون المستغلاّت المحدثة متجانسة و ذات أشكال هندسية منتظمة و تحاذيها مسالك فلاحية</w:t>
      </w:r>
      <w:r w:rsidRPr="00911326">
        <w:rPr>
          <w:rFonts w:ascii="Sakkal Majalla" w:hAnsi="Sakkal Majalla" w:cs="Sakkal Majalla" w:hint="cs"/>
          <w:b w:val="0"/>
          <w:bCs w:val="0"/>
          <w:szCs w:val="28"/>
          <w:rtl/>
          <w:lang w:bidi="ar-TN"/>
        </w:rPr>
        <w:t>.</w:t>
      </w:r>
      <w:r w:rsidRPr="00911326">
        <w:rPr>
          <w:rFonts w:ascii="Sakkal Majalla" w:hAnsi="Sakkal Majalla" w:cs="Sakkal Majalla"/>
          <w:b w:val="0"/>
          <w:bCs w:val="0"/>
          <w:szCs w:val="28"/>
          <w:rtl/>
          <w:lang w:bidi="ar-TN"/>
        </w:rPr>
        <w:t xml:space="preserve"> </w:t>
      </w:r>
      <w:r w:rsidRPr="00911326">
        <w:rPr>
          <w:rFonts w:ascii="Sakkal Majalla" w:hAnsi="Sakkal Majalla" w:cs="Sakkal Majalla" w:hint="cs"/>
          <w:b w:val="0"/>
          <w:bCs w:val="0"/>
          <w:szCs w:val="28"/>
          <w:rtl/>
          <w:lang w:bidi="ar-TN"/>
        </w:rPr>
        <w:t>وتمت الدراسة في إطار ثلاثة مراحل موزعة كما يلي :</w:t>
      </w:r>
    </w:p>
    <w:p w:rsidR="006F5624" w:rsidRPr="00911326" w:rsidRDefault="006F5624" w:rsidP="006F5624">
      <w:pPr>
        <w:pStyle w:val="Titre3"/>
        <w:spacing w:line="276" w:lineRule="auto"/>
        <w:jc w:val="both"/>
        <w:rPr>
          <w:rFonts w:ascii="Sakkal Majalla" w:hAnsi="Sakkal Majalla" w:cs="Sakkal Majalla"/>
          <w:b w:val="0"/>
          <w:bCs w:val="0"/>
          <w:szCs w:val="28"/>
          <w:rtl/>
          <w:lang w:bidi="ar-TN"/>
        </w:rPr>
      </w:pPr>
      <w:bookmarkStart w:id="23" w:name="_Toc314553579"/>
      <w:bookmarkStart w:id="24" w:name="_Toc412192237"/>
      <w:bookmarkStart w:id="25" w:name="_Toc157663163"/>
      <w:r w:rsidRPr="00911326">
        <w:rPr>
          <w:rFonts w:ascii="Sakkal Majalla" w:hAnsi="Sakkal Majalla" w:cs="Sakkal Majalla" w:hint="cs"/>
          <w:sz w:val="32"/>
          <w:szCs w:val="32"/>
          <w:rtl/>
          <w:lang w:bidi="ar-TN"/>
        </w:rPr>
        <w:t xml:space="preserve">المرحلة الأولى </w:t>
      </w:r>
      <w:r w:rsidRPr="00911326">
        <w:rPr>
          <w:rFonts w:ascii="Sakkal Majalla" w:hAnsi="Sakkal Majalla" w:cs="Sakkal Majalla" w:hint="cs"/>
          <w:b w:val="0"/>
          <w:bCs w:val="0"/>
          <w:szCs w:val="28"/>
          <w:rtl/>
          <w:lang w:bidi="ar-TN"/>
        </w:rPr>
        <w:t>: التنظيم العقاري بالمناطق السقوية العمومية .</w:t>
      </w:r>
      <w:bookmarkEnd w:id="23"/>
      <w:bookmarkEnd w:id="24"/>
    </w:p>
    <w:p w:rsidR="006F5624" w:rsidRPr="00911326" w:rsidRDefault="006F5624" w:rsidP="006F5624">
      <w:pPr>
        <w:pStyle w:val="Titre3"/>
        <w:spacing w:line="276" w:lineRule="auto"/>
        <w:jc w:val="both"/>
        <w:rPr>
          <w:rFonts w:ascii="Sakkal Majalla" w:hAnsi="Sakkal Majalla" w:cs="Sakkal Majalla"/>
          <w:b w:val="0"/>
          <w:bCs w:val="0"/>
          <w:szCs w:val="28"/>
          <w:rtl/>
          <w:lang w:bidi="ar-TN"/>
        </w:rPr>
      </w:pPr>
      <w:r w:rsidRPr="00911326">
        <w:rPr>
          <w:rFonts w:ascii="Sakkal Majalla" w:hAnsi="Sakkal Majalla" w:cs="Sakkal Majalla" w:hint="cs"/>
          <w:b w:val="0"/>
          <w:bCs w:val="0"/>
          <w:szCs w:val="28"/>
          <w:rtl/>
          <w:lang w:bidi="ar-TN"/>
        </w:rPr>
        <w:t xml:space="preserve"> </w:t>
      </w:r>
      <w:bookmarkStart w:id="26" w:name="_Toc314553580"/>
      <w:bookmarkStart w:id="27" w:name="_Toc412016387"/>
      <w:bookmarkStart w:id="28" w:name="_Toc412192238"/>
      <w:r w:rsidRPr="00911326">
        <w:rPr>
          <w:rFonts w:ascii="Sakkal Majalla" w:hAnsi="Sakkal Majalla" w:cs="Sakkal Majalla" w:hint="cs"/>
          <w:b w:val="0"/>
          <w:bCs w:val="0"/>
          <w:szCs w:val="28"/>
          <w:rtl/>
          <w:lang w:bidi="ar-TN"/>
        </w:rPr>
        <w:t>شملت هذه المرحلة دراسة 47 منطقة على مساحة 4754هك,وصدر أمر الإحداث ل46منطقة على مساحة 4759هك وقرار المصادقة على 34منطقة على مساحة 3586هك.</w:t>
      </w:r>
      <w:bookmarkEnd w:id="26"/>
      <w:bookmarkEnd w:id="27"/>
      <w:bookmarkEnd w:id="28"/>
    </w:p>
    <w:p w:rsidR="006F5624" w:rsidRPr="00911326" w:rsidRDefault="006F5624" w:rsidP="006F5624">
      <w:pPr>
        <w:pStyle w:val="Titre3"/>
        <w:spacing w:line="276" w:lineRule="auto"/>
        <w:jc w:val="both"/>
        <w:rPr>
          <w:rFonts w:ascii="Sakkal Majalla" w:hAnsi="Sakkal Majalla" w:cs="Sakkal Majalla"/>
          <w:b w:val="0"/>
          <w:bCs w:val="0"/>
          <w:szCs w:val="28"/>
          <w:rtl/>
          <w:lang w:bidi="ar-TN"/>
        </w:rPr>
      </w:pPr>
      <w:bookmarkStart w:id="29" w:name="_Toc314553581"/>
      <w:bookmarkStart w:id="30" w:name="_Toc412192239"/>
      <w:r w:rsidRPr="00911326">
        <w:rPr>
          <w:rFonts w:ascii="Sakkal Majalla" w:hAnsi="Sakkal Majalla" w:cs="Sakkal Majalla" w:hint="cs"/>
          <w:sz w:val="32"/>
          <w:szCs w:val="32"/>
          <w:rtl/>
          <w:lang w:bidi="ar-TN"/>
        </w:rPr>
        <w:t xml:space="preserve">المرحلة الثانية </w:t>
      </w:r>
      <w:r w:rsidRPr="00911326">
        <w:rPr>
          <w:rFonts w:ascii="Sakkal Majalla" w:hAnsi="Sakkal Majalla" w:cs="Sakkal Majalla" w:hint="cs"/>
          <w:b w:val="0"/>
          <w:bCs w:val="0"/>
          <w:szCs w:val="28"/>
          <w:rtl/>
          <w:lang w:bidi="ar-TN"/>
        </w:rPr>
        <w:t>:التنظيم العقاري بالمناطق البعلية .</w:t>
      </w:r>
      <w:bookmarkEnd w:id="29"/>
      <w:bookmarkEnd w:id="30"/>
    </w:p>
    <w:p w:rsidR="006F5624" w:rsidRPr="00911326" w:rsidRDefault="006F5624" w:rsidP="006F5624">
      <w:pPr>
        <w:pStyle w:val="Titre3"/>
        <w:spacing w:line="276" w:lineRule="auto"/>
        <w:jc w:val="both"/>
        <w:rPr>
          <w:rFonts w:ascii="Sakkal Majalla" w:hAnsi="Sakkal Majalla" w:cs="Sakkal Majalla"/>
          <w:b w:val="0"/>
          <w:bCs w:val="0"/>
          <w:szCs w:val="28"/>
          <w:rtl/>
          <w:lang w:bidi="ar-TN"/>
        </w:rPr>
      </w:pPr>
      <w:r w:rsidRPr="00911326">
        <w:rPr>
          <w:rFonts w:ascii="Sakkal Majalla" w:hAnsi="Sakkal Majalla" w:cs="Sakkal Majalla" w:hint="cs"/>
          <w:b w:val="0"/>
          <w:bCs w:val="0"/>
          <w:szCs w:val="28"/>
          <w:rtl/>
          <w:lang w:bidi="ar-TN"/>
        </w:rPr>
        <w:t xml:space="preserve"> </w:t>
      </w:r>
      <w:bookmarkStart w:id="31" w:name="_Toc314553582"/>
      <w:bookmarkStart w:id="32" w:name="_Toc412016389"/>
      <w:bookmarkStart w:id="33" w:name="_Toc412192240"/>
      <w:r w:rsidRPr="00911326">
        <w:rPr>
          <w:rFonts w:ascii="Sakkal Majalla" w:hAnsi="Sakkal Majalla" w:cs="Sakkal Majalla" w:hint="cs"/>
          <w:b w:val="0"/>
          <w:bCs w:val="0"/>
          <w:szCs w:val="28"/>
          <w:rtl/>
          <w:lang w:bidi="ar-TN"/>
        </w:rPr>
        <w:t>شملت هذه المرحلة دراسة8245هك وصدر أمر الإحداث لكامل المساحة أما قرار المصادقة فق شمل 1968هك .</w:t>
      </w:r>
      <w:bookmarkEnd w:id="31"/>
      <w:bookmarkEnd w:id="32"/>
      <w:bookmarkEnd w:id="33"/>
      <w:r w:rsidRPr="00911326">
        <w:rPr>
          <w:rFonts w:ascii="Sakkal Majalla" w:hAnsi="Sakkal Majalla" w:cs="Sakkal Majalla" w:hint="cs"/>
          <w:b w:val="0"/>
          <w:bCs w:val="0"/>
          <w:szCs w:val="28"/>
          <w:rtl/>
          <w:lang w:bidi="ar-TN"/>
        </w:rPr>
        <w:t xml:space="preserve"> </w:t>
      </w:r>
    </w:p>
    <w:p w:rsidR="006F5624" w:rsidRPr="00911326" w:rsidRDefault="006F5624" w:rsidP="006F5624">
      <w:pPr>
        <w:pStyle w:val="Titre3"/>
        <w:spacing w:line="276" w:lineRule="auto"/>
        <w:jc w:val="both"/>
        <w:rPr>
          <w:rFonts w:ascii="Sakkal Majalla" w:hAnsi="Sakkal Majalla" w:cs="Sakkal Majalla"/>
          <w:b w:val="0"/>
          <w:bCs w:val="0"/>
          <w:szCs w:val="28"/>
          <w:rtl/>
          <w:lang w:bidi="ar-TN"/>
        </w:rPr>
      </w:pPr>
      <w:bookmarkStart w:id="34" w:name="_Toc314553583"/>
      <w:bookmarkStart w:id="35" w:name="_Toc412192241"/>
      <w:r w:rsidRPr="00911326">
        <w:rPr>
          <w:rFonts w:ascii="Sakkal Majalla" w:hAnsi="Sakkal Majalla" w:cs="Sakkal Majalla" w:hint="cs"/>
          <w:sz w:val="32"/>
          <w:szCs w:val="32"/>
          <w:rtl/>
          <w:lang w:bidi="ar-TN"/>
        </w:rPr>
        <w:t>المرحلة الثالثة:</w:t>
      </w:r>
      <w:r w:rsidRPr="00911326">
        <w:rPr>
          <w:rFonts w:ascii="Sakkal Majalla" w:hAnsi="Sakkal Majalla" w:cs="Sakkal Majalla" w:hint="cs"/>
          <w:b w:val="0"/>
          <w:bCs w:val="0"/>
          <w:szCs w:val="28"/>
          <w:rtl/>
          <w:lang w:bidi="ar-TN"/>
        </w:rPr>
        <w:t>التنظيم العقاري بالمناطق السقوية الخاصة .</w:t>
      </w:r>
      <w:bookmarkEnd w:id="34"/>
      <w:bookmarkEnd w:id="35"/>
    </w:p>
    <w:p w:rsidR="006F5624" w:rsidRPr="00911326" w:rsidRDefault="006F5624" w:rsidP="006F5624">
      <w:pPr>
        <w:pStyle w:val="Titre3"/>
        <w:spacing w:line="276" w:lineRule="auto"/>
        <w:jc w:val="both"/>
        <w:rPr>
          <w:rFonts w:ascii="Sakkal Majalla" w:hAnsi="Sakkal Majalla" w:cs="Sakkal Majalla"/>
          <w:b w:val="0"/>
          <w:bCs w:val="0"/>
          <w:szCs w:val="28"/>
          <w:rtl/>
          <w:lang w:bidi="ar-TN"/>
        </w:rPr>
      </w:pPr>
      <w:bookmarkStart w:id="36" w:name="_Toc412192242"/>
      <w:r w:rsidRPr="00911326">
        <w:rPr>
          <w:rFonts w:ascii="Sakkal Majalla" w:hAnsi="Sakkal Majalla" w:cs="Sakkal Majalla" w:hint="cs"/>
          <w:b w:val="0"/>
          <w:bCs w:val="0"/>
          <w:szCs w:val="28"/>
          <w:rtl/>
          <w:lang w:bidi="ar-TN"/>
        </w:rPr>
        <w:t>تبلغ المناطق السقوية الخاصة بولاية زغوان حوالي 8500هك أي قرابة 70</w:t>
      </w:r>
      <w:r w:rsidRPr="00911326">
        <w:rPr>
          <w:rFonts w:ascii="Sakkal Majalla" w:hAnsi="Sakkal Majalla" w:cs="Sakkal Majalla"/>
          <w:b w:val="0"/>
          <w:bCs w:val="0"/>
          <w:szCs w:val="28"/>
          <w:lang w:bidi="ar-TN"/>
        </w:rPr>
        <w:t>%</w:t>
      </w:r>
      <w:r w:rsidRPr="00911326">
        <w:rPr>
          <w:rFonts w:ascii="Sakkal Majalla" w:hAnsi="Sakkal Majalla" w:cs="Sakkal Majalla" w:hint="cs"/>
          <w:b w:val="0"/>
          <w:bCs w:val="0"/>
          <w:szCs w:val="28"/>
          <w:rtl/>
          <w:lang w:bidi="ar-TN"/>
        </w:rPr>
        <w:t>من المساحة المروية بالولاية وقد تم جرد 40 منطقة وتظم 846مستغلة .</w:t>
      </w:r>
      <w:bookmarkEnd w:id="36"/>
    </w:p>
    <w:p w:rsidR="006F5624" w:rsidRDefault="006F5624" w:rsidP="006F5624">
      <w:pPr>
        <w:pStyle w:val="Titre3"/>
        <w:jc w:val="left"/>
        <w:rPr>
          <w:sz w:val="32"/>
          <w:szCs w:val="32"/>
          <w:rtl/>
          <w:lang w:bidi="ar-TN"/>
        </w:rPr>
      </w:pPr>
    </w:p>
    <w:bookmarkEnd w:id="25"/>
    <w:p w:rsidR="006F5624" w:rsidRDefault="006F5624" w:rsidP="006F5624">
      <w:pPr>
        <w:pStyle w:val="Lgende"/>
        <w:jc w:val="left"/>
        <w:rPr>
          <w:szCs w:val="4"/>
          <w:rtl/>
        </w:rPr>
      </w:pPr>
      <w:r>
        <w:rPr>
          <w:rFonts w:ascii="Tahoma" w:hAnsi="Tahoma" w:cs="Tahoma" w:hint="cs"/>
          <w:b w:val="0"/>
          <w:bCs w:val="0"/>
          <w:sz w:val="24"/>
          <w:rtl/>
          <w:lang w:eastAsia="en-US" w:bidi="ar-TN"/>
        </w:rPr>
        <w:t xml:space="preserve"> </w:t>
      </w:r>
      <w:r>
        <w:rPr>
          <w:rFonts w:ascii="Tahoma" w:hAnsi="Tahoma" w:cs="Tahoma"/>
          <w:b w:val="0"/>
          <w:bCs w:val="0"/>
          <w:sz w:val="24"/>
          <w:rtl/>
          <w:lang w:eastAsia="en-US"/>
        </w:rPr>
        <w:t xml:space="preserve"> </w:t>
      </w:r>
    </w:p>
    <w:p w:rsidR="006F5624" w:rsidRPr="00405154" w:rsidRDefault="006F5624" w:rsidP="009E2A8F">
      <w:pPr>
        <w:pStyle w:val="Paragraphedeliste"/>
        <w:numPr>
          <w:ilvl w:val="0"/>
          <w:numId w:val="5"/>
        </w:numPr>
        <w:bidi/>
        <w:jc w:val="both"/>
        <w:rPr>
          <w:sz w:val="40"/>
          <w:szCs w:val="40"/>
          <w:rtl/>
          <w:lang w:eastAsia="en-US" w:bidi="ar-TN"/>
        </w:rPr>
      </w:pPr>
      <w:bookmarkStart w:id="37" w:name="_Toc157663165"/>
      <w:bookmarkStart w:id="38" w:name="_Toc412192243"/>
      <w:r w:rsidRPr="00911326">
        <w:rPr>
          <w:rFonts w:ascii="Sakkal Majalla" w:hAnsi="Sakkal Majalla" w:cs="Sakkal Majalla"/>
          <w:b/>
          <w:bCs/>
          <w:sz w:val="32"/>
          <w:szCs w:val="32"/>
          <w:rtl/>
          <w:lang w:bidi="ar-TN"/>
        </w:rPr>
        <w:t>آفاق تطوّر المناطق السقوية بولاية زغوان</w:t>
      </w:r>
      <w:bookmarkEnd w:id="37"/>
      <w:bookmarkEnd w:id="38"/>
    </w:p>
    <w:p w:rsidR="006F5624" w:rsidRPr="00217B09" w:rsidRDefault="006F5624" w:rsidP="006F5624">
      <w:pPr>
        <w:bidi/>
        <w:jc w:val="both"/>
        <w:rPr>
          <w:rFonts w:ascii="Sakkal Majalla" w:hAnsi="Sakkal Majalla" w:cs="Sakkal Majalla"/>
          <w:b/>
          <w:bCs/>
          <w:sz w:val="32"/>
          <w:szCs w:val="32"/>
          <w:rtl/>
          <w:lang w:bidi="ar-TN"/>
        </w:rPr>
      </w:pPr>
      <w:bookmarkStart w:id="39" w:name="_Toc157663166"/>
      <w:bookmarkStart w:id="40" w:name="_Toc412192244"/>
      <w:r>
        <w:rPr>
          <w:rFonts w:ascii="Sakkal Majalla" w:hAnsi="Sakkal Majalla" w:cs="Sakkal Majalla" w:hint="cs"/>
          <w:b/>
          <w:bCs/>
          <w:sz w:val="32"/>
          <w:szCs w:val="32"/>
          <w:rtl/>
          <w:lang w:bidi="ar-TN"/>
        </w:rPr>
        <w:t>1.5.</w:t>
      </w:r>
      <w:r w:rsidRPr="00217B09">
        <w:rPr>
          <w:rFonts w:ascii="Sakkal Majalla" w:hAnsi="Sakkal Majalla" w:cs="Sakkal Majalla" w:hint="cs"/>
          <w:b/>
          <w:bCs/>
          <w:sz w:val="32"/>
          <w:szCs w:val="32"/>
          <w:rtl/>
          <w:lang w:bidi="ar-TN"/>
        </w:rPr>
        <w:t xml:space="preserve"> إشكاليات استغلال المناطق السقوية</w:t>
      </w:r>
      <w:bookmarkEnd w:id="39"/>
      <w:bookmarkEnd w:id="40"/>
    </w:p>
    <w:p w:rsidR="006F5624" w:rsidRPr="00217B09" w:rsidRDefault="006F5624" w:rsidP="006F5624">
      <w:pPr>
        <w:pStyle w:val="Titre3"/>
        <w:spacing w:line="276" w:lineRule="auto"/>
        <w:jc w:val="both"/>
        <w:rPr>
          <w:rFonts w:ascii="Sakkal Majalla" w:hAnsi="Sakkal Majalla" w:cs="Sakkal Majalla"/>
          <w:b w:val="0"/>
          <w:bCs w:val="0"/>
          <w:szCs w:val="28"/>
          <w:rtl/>
          <w:lang w:bidi="ar-TN"/>
        </w:rPr>
      </w:pPr>
      <w:r w:rsidRPr="00217B09">
        <w:rPr>
          <w:rFonts w:ascii="Sakkal Majalla" w:hAnsi="Sakkal Majalla" w:cs="Sakkal Majalla"/>
          <w:b w:val="0"/>
          <w:bCs w:val="0"/>
          <w:szCs w:val="28"/>
          <w:rtl/>
          <w:lang w:bidi="ar-TN"/>
        </w:rPr>
        <w:t xml:space="preserve">لا زال قطاع السّقوي بزغوان يشكو بعض الصعوبات </w:t>
      </w:r>
      <w:r w:rsidRPr="00217B09">
        <w:rPr>
          <w:rFonts w:ascii="Sakkal Majalla" w:hAnsi="Sakkal Majalla" w:cs="Sakkal Majalla" w:hint="cs"/>
          <w:b w:val="0"/>
          <w:bCs w:val="0"/>
          <w:szCs w:val="28"/>
          <w:rtl/>
          <w:lang w:bidi="ar-TN"/>
        </w:rPr>
        <w:t xml:space="preserve">مقارنة بالموارد المائية المتاحة والإستثمارات المسخرة لهذا الغرض  </w:t>
      </w:r>
      <w:r w:rsidRPr="00217B09">
        <w:rPr>
          <w:rFonts w:ascii="Sakkal Majalla" w:hAnsi="Sakkal Majalla" w:cs="Sakkal Majalla"/>
          <w:b w:val="0"/>
          <w:bCs w:val="0"/>
          <w:szCs w:val="28"/>
          <w:rtl/>
          <w:lang w:bidi="ar-TN"/>
        </w:rPr>
        <w:t>خاصّة بالنسبة للمناطق العموميّة حيث نسجّل بكلّ وضوح نقصا على مستوى نسبة التكثيف الزراعي و بالتالي على الحجم الإجمالي للإنتاج بهذه المناطق و من أهمّ الإشكاليّات المطروحة نذكر ما يلي :</w:t>
      </w:r>
    </w:p>
    <w:p w:rsidR="006F5624" w:rsidRDefault="006F5624" w:rsidP="006F5624">
      <w:pPr>
        <w:pStyle w:val="Corpsdetexte"/>
        <w:jc w:val="both"/>
        <w:rPr>
          <w:rFonts w:ascii="Tahoma" w:hAnsi="Tahoma" w:cs="Simplified Arabic"/>
          <w:sz w:val="24"/>
          <w:rtl/>
          <w:lang w:bidi="ar-TN"/>
        </w:rPr>
      </w:pPr>
    </w:p>
    <w:p w:rsidR="006F5624" w:rsidRPr="00217B09" w:rsidRDefault="006F5624" w:rsidP="006F5624">
      <w:pPr>
        <w:pStyle w:val="Titre3"/>
        <w:jc w:val="left"/>
        <w:rPr>
          <w:rFonts w:ascii="Sakkal Majalla" w:hAnsi="Sakkal Majalla" w:cs="Sakkal Majalla"/>
          <w:sz w:val="32"/>
          <w:szCs w:val="32"/>
          <w:lang w:bidi="ar-TN"/>
        </w:rPr>
      </w:pPr>
      <w:r w:rsidRPr="00217B09">
        <w:rPr>
          <w:rFonts w:ascii="Sakkal Majalla" w:hAnsi="Sakkal Majalla" w:cs="Sakkal Majalla" w:hint="cs"/>
          <w:sz w:val="32"/>
          <w:szCs w:val="32"/>
          <w:rtl/>
          <w:lang w:bidi="ar-TN"/>
        </w:rPr>
        <w:t>بالنسبة لكافة المناطق السقوية :</w:t>
      </w:r>
    </w:p>
    <w:p w:rsidR="006F5624" w:rsidRPr="00217B09" w:rsidRDefault="006F5624" w:rsidP="006F5624">
      <w:pPr>
        <w:pStyle w:val="Titre3"/>
        <w:spacing w:line="276" w:lineRule="auto"/>
        <w:jc w:val="both"/>
        <w:rPr>
          <w:rFonts w:ascii="Sakkal Majalla" w:hAnsi="Sakkal Majalla" w:cs="Sakkal Majalla"/>
          <w:b w:val="0"/>
          <w:bCs w:val="0"/>
          <w:szCs w:val="28"/>
          <w:lang w:bidi="ar-TN"/>
        </w:rPr>
      </w:pPr>
      <w:r>
        <w:rPr>
          <w:rFonts w:ascii="Sakkal Majalla" w:hAnsi="Sakkal Majalla" w:cs="Sakkal Majalla" w:hint="cs"/>
          <w:b w:val="0"/>
          <w:bCs w:val="0"/>
          <w:szCs w:val="28"/>
          <w:rtl/>
          <w:lang w:bidi="ar-TN"/>
        </w:rPr>
        <w:t xml:space="preserve">- </w:t>
      </w:r>
      <w:r w:rsidRPr="00217B09">
        <w:rPr>
          <w:rFonts w:ascii="Sakkal Majalla" w:hAnsi="Sakkal Majalla" w:cs="Sakkal Majalla" w:hint="cs"/>
          <w:b w:val="0"/>
          <w:bCs w:val="0"/>
          <w:szCs w:val="28"/>
          <w:rtl/>
          <w:lang w:bidi="ar-TN"/>
        </w:rPr>
        <w:t>عدم تنويع الزراعات على كامل فصول السنة ( نقص في تعاطي الخضروات الشتوية ) رغم الظروف المناخية الملائمة.</w:t>
      </w:r>
    </w:p>
    <w:p w:rsidR="006F5624" w:rsidRPr="00217B09" w:rsidRDefault="006F5624" w:rsidP="006F5624">
      <w:pPr>
        <w:pStyle w:val="Titre3"/>
        <w:spacing w:line="276" w:lineRule="auto"/>
        <w:jc w:val="both"/>
        <w:rPr>
          <w:rFonts w:ascii="Sakkal Majalla" w:hAnsi="Sakkal Majalla" w:cs="Sakkal Majalla"/>
          <w:b w:val="0"/>
          <w:bCs w:val="0"/>
          <w:szCs w:val="28"/>
          <w:lang w:bidi="ar-TN"/>
        </w:rPr>
      </w:pPr>
      <w:r>
        <w:rPr>
          <w:rFonts w:ascii="Sakkal Majalla" w:hAnsi="Sakkal Majalla" w:cs="Sakkal Majalla" w:hint="cs"/>
          <w:b w:val="0"/>
          <w:bCs w:val="0"/>
          <w:szCs w:val="28"/>
          <w:rtl/>
          <w:lang w:bidi="ar-TN"/>
        </w:rPr>
        <w:t xml:space="preserve">- </w:t>
      </w:r>
      <w:r w:rsidRPr="00217B09">
        <w:rPr>
          <w:rFonts w:ascii="Sakkal Majalla" w:hAnsi="Sakkal Majalla" w:cs="Sakkal Majalla" w:hint="cs"/>
          <w:b w:val="0"/>
          <w:bCs w:val="0"/>
          <w:szCs w:val="28"/>
          <w:rtl/>
          <w:lang w:bidi="ar-TN"/>
        </w:rPr>
        <w:t>نقص في توفر تعاضديات خدمات سواء بالنسبة لمراكز التزويد بمستلزمات الإنتاج أو المشاتل أو ترويج الإنتاج خاصة بالنسبة لصغار الفلاحين.</w:t>
      </w:r>
    </w:p>
    <w:p w:rsidR="006F5624" w:rsidRPr="00217B09" w:rsidRDefault="006F5624" w:rsidP="006F5624">
      <w:pPr>
        <w:pStyle w:val="Titre3"/>
        <w:spacing w:line="276" w:lineRule="auto"/>
        <w:jc w:val="both"/>
        <w:rPr>
          <w:rFonts w:ascii="Sakkal Majalla" w:hAnsi="Sakkal Majalla" w:cs="Sakkal Majalla"/>
          <w:b w:val="0"/>
          <w:bCs w:val="0"/>
          <w:szCs w:val="28"/>
          <w:lang w:bidi="ar-TN"/>
        </w:rPr>
      </w:pPr>
      <w:r>
        <w:rPr>
          <w:rFonts w:ascii="Sakkal Majalla" w:hAnsi="Sakkal Majalla" w:cs="Sakkal Majalla" w:hint="cs"/>
          <w:b w:val="0"/>
          <w:bCs w:val="0"/>
          <w:szCs w:val="28"/>
          <w:rtl/>
          <w:lang w:bidi="ar-TN"/>
        </w:rPr>
        <w:t xml:space="preserve">- </w:t>
      </w:r>
      <w:r w:rsidRPr="00217B09">
        <w:rPr>
          <w:rFonts w:ascii="Sakkal Majalla" w:hAnsi="Sakkal Majalla" w:cs="Sakkal Majalla" w:hint="cs"/>
          <w:b w:val="0"/>
          <w:bCs w:val="0"/>
          <w:szCs w:val="28"/>
          <w:rtl/>
          <w:lang w:bidi="ar-TN"/>
        </w:rPr>
        <w:t xml:space="preserve">صعوبات في مسالك ترويج و خزن النتوج الفلاحي. </w:t>
      </w:r>
    </w:p>
    <w:p w:rsidR="006F5624" w:rsidRPr="00217B09" w:rsidRDefault="006F5624" w:rsidP="006F5624">
      <w:pPr>
        <w:pStyle w:val="Titre3"/>
        <w:spacing w:line="276" w:lineRule="auto"/>
        <w:jc w:val="both"/>
        <w:rPr>
          <w:rFonts w:ascii="Sakkal Majalla" w:hAnsi="Sakkal Majalla" w:cs="Sakkal Majalla"/>
          <w:b w:val="0"/>
          <w:bCs w:val="0"/>
          <w:szCs w:val="28"/>
          <w:lang w:bidi="ar-TN"/>
        </w:rPr>
      </w:pPr>
      <w:r>
        <w:rPr>
          <w:rFonts w:ascii="Sakkal Majalla" w:hAnsi="Sakkal Majalla" w:cs="Sakkal Majalla" w:hint="cs"/>
          <w:b w:val="0"/>
          <w:bCs w:val="0"/>
          <w:szCs w:val="28"/>
          <w:rtl/>
          <w:lang w:bidi="ar-TN"/>
        </w:rPr>
        <w:t xml:space="preserve">- </w:t>
      </w:r>
      <w:r w:rsidRPr="00217B09">
        <w:rPr>
          <w:rFonts w:ascii="Sakkal Majalla" w:hAnsi="Sakkal Majalla" w:cs="Sakkal Majalla" w:hint="cs"/>
          <w:b w:val="0"/>
          <w:bCs w:val="0"/>
          <w:szCs w:val="28"/>
          <w:rtl/>
          <w:lang w:bidi="ar-TN"/>
        </w:rPr>
        <w:t>المديونية لدى البنك الوطني الفلاحي وعدم حرص الفلاحين على سدادها.</w:t>
      </w:r>
    </w:p>
    <w:p w:rsidR="006F5624" w:rsidRPr="00217B09" w:rsidRDefault="006F5624" w:rsidP="006F5624">
      <w:pPr>
        <w:pStyle w:val="Titre3"/>
        <w:spacing w:line="276" w:lineRule="auto"/>
        <w:jc w:val="both"/>
        <w:rPr>
          <w:rFonts w:ascii="Sakkal Majalla" w:hAnsi="Sakkal Majalla" w:cs="Sakkal Majalla"/>
          <w:b w:val="0"/>
          <w:bCs w:val="0"/>
          <w:szCs w:val="28"/>
          <w:lang w:bidi="ar-TN"/>
        </w:rPr>
      </w:pPr>
      <w:r>
        <w:rPr>
          <w:rFonts w:ascii="Sakkal Majalla" w:hAnsi="Sakkal Majalla" w:cs="Sakkal Majalla" w:hint="cs"/>
          <w:b w:val="0"/>
          <w:bCs w:val="0"/>
          <w:szCs w:val="28"/>
          <w:rtl/>
          <w:lang w:bidi="ar-TN"/>
        </w:rPr>
        <w:t xml:space="preserve">- </w:t>
      </w:r>
      <w:r w:rsidRPr="00217B09">
        <w:rPr>
          <w:rFonts w:ascii="Sakkal Majalla" w:hAnsi="Sakkal Majalla" w:cs="Sakkal Majalla" w:hint="cs"/>
          <w:b w:val="0"/>
          <w:bCs w:val="0"/>
          <w:szCs w:val="28"/>
          <w:rtl/>
          <w:lang w:bidi="ar-TN"/>
        </w:rPr>
        <w:t>عدم وجود اليد العاملة المختصة بخصوص بعض القطاعات ( تربية الماشية، خضروات و أشجار مثمرة ).</w:t>
      </w:r>
    </w:p>
    <w:p w:rsidR="006F5624" w:rsidRDefault="006F5624" w:rsidP="006F5624">
      <w:pPr>
        <w:ind w:left="288"/>
        <w:jc w:val="lowKashida"/>
        <w:rPr>
          <w:rFonts w:ascii="Tahoma" w:hAnsi="Tahoma" w:cs="Simplified Arabic"/>
          <w:sz w:val="10"/>
          <w:szCs w:val="10"/>
          <w:rtl/>
          <w:lang w:eastAsia="en-US" w:bidi="ar-TN"/>
        </w:rPr>
      </w:pPr>
    </w:p>
    <w:p w:rsidR="006F5624" w:rsidRPr="00217B09" w:rsidRDefault="006F5624" w:rsidP="006F5624">
      <w:pPr>
        <w:pStyle w:val="Titre3"/>
        <w:jc w:val="left"/>
        <w:rPr>
          <w:rFonts w:ascii="Sakkal Majalla" w:hAnsi="Sakkal Majalla" w:cs="Sakkal Majalla"/>
          <w:sz w:val="32"/>
          <w:szCs w:val="32"/>
          <w:lang w:bidi="ar-TN"/>
        </w:rPr>
      </w:pPr>
      <w:r w:rsidRPr="00217B09">
        <w:rPr>
          <w:rFonts w:ascii="Sakkal Majalla" w:hAnsi="Sakkal Majalla" w:cs="Sakkal Majalla" w:hint="cs"/>
          <w:sz w:val="32"/>
          <w:szCs w:val="32"/>
          <w:rtl/>
          <w:lang w:bidi="ar-TN"/>
        </w:rPr>
        <w:lastRenderedPageBreak/>
        <w:t>بالنسبة للمناطق السقوية العمومية :</w:t>
      </w:r>
    </w:p>
    <w:p w:rsidR="006F5624" w:rsidRPr="00217B09" w:rsidRDefault="006F5624" w:rsidP="006F5624">
      <w:pPr>
        <w:pStyle w:val="Titre3"/>
        <w:spacing w:line="276" w:lineRule="auto"/>
        <w:jc w:val="both"/>
        <w:rPr>
          <w:rFonts w:ascii="Sakkal Majalla" w:hAnsi="Sakkal Majalla" w:cs="Sakkal Majalla"/>
          <w:b w:val="0"/>
          <w:bCs w:val="0"/>
          <w:szCs w:val="28"/>
          <w:lang w:bidi="ar-TN"/>
        </w:rPr>
      </w:pPr>
      <w:r>
        <w:rPr>
          <w:rFonts w:ascii="Sakkal Majalla" w:hAnsi="Sakkal Majalla" w:cs="Sakkal Majalla" w:hint="cs"/>
          <w:b w:val="0"/>
          <w:bCs w:val="0"/>
          <w:szCs w:val="28"/>
          <w:rtl/>
          <w:lang w:bidi="ar-TN"/>
        </w:rPr>
        <w:t xml:space="preserve">- </w:t>
      </w:r>
      <w:r w:rsidRPr="00217B09">
        <w:rPr>
          <w:rFonts w:ascii="Sakkal Majalla" w:hAnsi="Sakkal Majalla" w:cs="Sakkal Majalla" w:hint="cs"/>
          <w:b w:val="0"/>
          <w:bCs w:val="0"/>
          <w:szCs w:val="28"/>
          <w:rtl/>
          <w:lang w:bidi="ar-TN"/>
        </w:rPr>
        <w:t>صغر حجم المستغلات في أغلب المناطق مما لا يسم</w:t>
      </w:r>
      <w:r w:rsidRPr="00217B09">
        <w:rPr>
          <w:rFonts w:ascii="Sakkal Majalla" w:hAnsi="Sakkal Majalla" w:cs="Sakkal Majalla" w:hint="eastAsia"/>
          <w:b w:val="0"/>
          <w:bCs w:val="0"/>
          <w:szCs w:val="28"/>
          <w:rtl/>
          <w:lang w:bidi="ar-TN"/>
        </w:rPr>
        <w:t>ح</w:t>
      </w:r>
      <w:r w:rsidRPr="00217B09">
        <w:rPr>
          <w:rFonts w:ascii="Sakkal Majalla" w:hAnsi="Sakkal Majalla" w:cs="Sakkal Majalla" w:hint="cs"/>
          <w:b w:val="0"/>
          <w:bCs w:val="0"/>
          <w:szCs w:val="28"/>
          <w:rtl/>
          <w:lang w:bidi="ar-TN"/>
        </w:rPr>
        <w:t xml:space="preserve"> بالتداول الزراعي.</w:t>
      </w:r>
    </w:p>
    <w:p w:rsidR="006F5624" w:rsidRPr="00217B09" w:rsidRDefault="006F5624" w:rsidP="006F5624">
      <w:pPr>
        <w:pStyle w:val="Titre3"/>
        <w:spacing w:line="276" w:lineRule="auto"/>
        <w:jc w:val="both"/>
        <w:rPr>
          <w:rFonts w:ascii="Sakkal Majalla" w:hAnsi="Sakkal Majalla" w:cs="Sakkal Majalla"/>
          <w:b w:val="0"/>
          <w:bCs w:val="0"/>
          <w:szCs w:val="28"/>
          <w:lang w:bidi="ar-TN"/>
        </w:rPr>
      </w:pPr>
      <w:r>
        <w:rPr>
          <w:rFonts w:ascii="Sakkal Majalla" w:hAnsi="Sakkal Majalla" w:cs="Sakkal Majalla" w:hint="cs"/>
          <w:b w:val="0"/>
          <w:bCs w:val="0"/>
          <w:szCs w:val="28"/>
          <w:rtl/>
          <w:lang w:bidi="ar-TN"/>
        </w:rPr>
        <w:t xml:space="preserve">- </w:t>
      </w:r>
      <w:r w:rsidRPr="00217B09">
        <w:rPr>
          <w:rFonts w:ascii="Sakkal Majalla" w:hAnsi="Sakkal Majalla" w:cs="Sakkal Majalla" w:hint="cs"/>
          <w:b w:val="0"/>
          <w:bCs w:val="0"/>
          <w:szCs w:val="28"/>
          <w:rtl/>
          <w:lang w:bidi="ar-TN"/>
        </w:rPr>
        <w:t>عدم مباشرة بعض المستغلين لأراضيهم.</w:t>
      </w:r>
    </w:p>
    <w:p w:rsidR="006F5624" w:rsidRPr="00217B09" w:rsidRDefault="006F5624" w:rsidP="006F5624">
      <w:pPr>
        <w:pStyle w:val="Titre3"/>
        <w:spacing w:line="276" w:lineRule="auto"/>
        <w:jc w:val="both"/>
        <w:rPr>
          <w:rFonts w:ascii="Sakkal Majalla" w:hAnsi="Sakkal Majalla" w:cs="Sakkal Majalla"/>
          <w:b w:val="0"/>
          <w:bCs w:val="0"/>
          <w:szCs w:val="28"/>
          <w:rtl/>
          <w:lang w:bidi="ar-TN"/>
        </w:rPr>
      </w:pPr>
      <w:r>
        <w:rPr>
          <w:rFonts w:ascii="Sakkal Majalla" w:hAnsi="Sakkal Majalla" w:cs="Sakkal Majalla" w:hint="cs"/>
          <w:b w:val="0"/>
          <w:bCs w:val="0"/>
          <w:szCs w:val="28"/>
          <w:rtl/>
          <w:lang w:bidi="ar-TN"/>
        </w:rPr>
        <w:t xml:space="preserve">- </w:t>
      </w:r>
      <w:r w:rsidRPr="00217B09">
        <w:rPr>
          <w:rFonts w:ascii="Sakkal Majalla" w:hAnsi="Sakkal Majalla" w:cs="Sakkal Majalla"/>
          <w:b w:val="0"/>
          <w:bCs w:val="0"/>
          <w:szCs w:val="28"/>
          <w:rtl/>
          <w:lang w:bidi="ar-TN"/>
        </w:rPr>
        <w:t xml:space="preserve">نقص في التجهيز الحقلي رغم التشجيعات ( قروض و منح حتى </w:t>
      </w:r>
      <w:r w:rsidRPr="00217B09">
        <w:rPr>
          <w:rFonts w:ascii="Sakkal Majalla" w:hAnsi="Sakkal Majalla" w:cs="Sakkal Majalla"/>
          <w:b w:val="0"/>
          <w:bCs w:val="0"/>
          <w:szCs w:val="28"/>
          <w:lang w:bidi="ar-TN"/>
        </w:rPr>
        <w:t>60</w:t>
      </w:r>
      <w:r w:rsidRPr="00217B09">
        <w:rPr>
          <w:rFonts w:ascii="Sakkal Majalla" w:hAnsi="Sakkal Majalla" w:cs="Sakkal Majalla"/>
          <w:b w:val="0"/>
          <w:bCs w:val="0"/>
          <w:szCs w:val="28"/>
          <w:rtl/>
          <w:lang w:bidi="ar-TN"/>
        </w:rPr>
        <w:t xml:space="preserve"> % كلفة </w:t>
      </w:r>
      <w:r w:rsidRPr="00217B09">
        <w:rPr>
          <w:rFonts w:ascii="Sakkal Majalla" w:hAnsi="Sakkal Majalla" w:cs="Sakkal Majalla" w:hint="cs"/>
          <w:b w:val="0"/>
          <w:bCs w:val="0"/>
          <w:szCs w:val="28"/>
          <w:rtl/>
          <w:lang w:bidi="ar-TN"/>
        </w:rPr>
        <w:t>الاستثمار</w:t>
      </w:r>
      <w:r w:rsidRPr="00217B09">
        <w:rPr>
          <w:rFonts w:ascii="Sakkal Majalla" w:hAnsi="Sakkal Majalla" w:cs="Sakkal Majalla"/>
          <w:b w:val="0"/>
          <w:bCs w:val="0"/>
          <w:szCs w:val="28"/>
          <w:rtl/>
          <w:lang w:bidi="ar-TN"/>
        </w:rPr>
        <w:t xml:space="preserve"> ) المرصودة في الغرض من قبل الدولة ( مديونية لدى البنوك، صغر حجم المقاسم مع محدودية الدّخل،</w:t>
      </w:r>
      <w:r w:rsidRPr="00217B09">
        <w:rPr>
          <w:rFonts w:ascii="Sakkal Majalla" w:hAnsi="Sakkal Majalla" w:cs="Sakkal Majalla"/>
          <w:b w:val="0"/>
          <w:bCs w:val="0"/>
          <w:szCs w:val="28"/>
          <w:lang w:bidi="ar-TN"/>
        </w:rPr>
        <w:t xml:space="preserve"> …</w:t>
      </w:r>
      <w:r w:rsidRPr="00217B09">
        <w:rPr>
          <w:rFonts w:ascii="Sakkal Majalla" w:hAnsi="Sakkal Majalla" w:cs="Sakkal Majalla"/>
          <w:b w:val="0"/>
          <w:bCs w:val="0"/>
          <w:szCs w:val="28"/>
          <w:rtl/>
          <w:lang w:bidi="ar-TN"/>
        </w:rPr>
        <w:t>)</w:t>
      </w:r>
    </w:p>
    <w:p w:rsidR="006F5624" w:rsidRPr="00217B09" w:rsidRDefault="006F5624" w:rsidP="006F5624">
      <w:pPr>
        <w:pStyle w:val="Titre3"/>
        <w:spacing w:line="276" w:lineRule="auto"/>
        <w:jc w:val="both"/>
        <w:rPr>
          <w:rFonts w:ascii="Sakkal Majalla" w:hAnsi="Sakkal Majalla" w:cs="Sakkal Majalla"/>
          <w:b w:val="0"/>
          <w:bCs w:val="0"/>
          <w:szCs w:val="28"/>
          <w:rtl/>
          <w:lang w:bidi="ar-TN"/>
        </w:rPr>
      </w:pPr>
      <w:r>
        <w:rPr>
          <w:rFonts w:ascii="Sakkal Majalla" w:hAnsi="Sakkal Majalla" w:cs="Sakkal Majalla" w:hint="cs"/>
          <w:b w:val="0"/>
          <w:bCs w:val="0"/>
          <w:szCs w:val="28"/>
          <w:rtl/>
          <w:lang w:bidi="ar-TN"/>
        </w:rPr>
        <w:t xml:space="preserve">- </w:t>
      </w:r>
      <w:r w:rsidRPr="00217B09">
        <w:rPr>
          <w:rFonts w:ascii="Sakkal Majalla" w:hAnsi="Sakkal Majalla" w:cs="Sakkal Majalla"/>
          <w:b w:val="0"/>
          <w:bCs w:val="0"/>
          <w:szCs w:val="28"/>
          <w:rtl/>
          <w:lang w:bidi="ar-TN"/>
        </w:rPr>
        <w:t>الوضع العقّاري للمناطق السقوية ( عدم توفّر وثائق ملكيّة، ورثة</w:t>
      </w:r>
      <w:r w:rsidRPr="00217B09">
        <w:rPr>
          <w:rFonts w:ascii="Sakkal Majalla" w:hAnsi="Sakkal Majalla" w:cs="Sakkal Majalla"/>
          <w:b w:val="0"/>
          <w:bCs w:val="0"/>
          <w:szCs w:val="28"/>
          <w:lang w:bidi="ar-TN"/>
        </w:rPr>
        <w:t>……</w:t>
      </w:r>
      <w:r w:rsidRPr="00217B09">
        <w:rPr>
          <w:rFonts w:ascii="Sakkal Majalla" w:hAnsi="Sakkal Majalla" w:cs="Sakkal Majalla"/>
          <w:b w:val="0"/>
          <w:bCs w:val="0"/>
          <w:szCs w:val="28"/>
          <w:rtl/>
          <w:lang w:bidi="ar-TN"/>
        </w:rPr>
        <w:t xml:space="preserve"> )</w:t>
      </w:r>
    </w:p>
    <w:p w:rsidR="006F5624" w:rsidRPr="00217B09" w:rsidRDefault="006F5624" w:rsidP="006F5624">
      <w:pPr>
        <w:pStyle w:val="Titre3"/>
        <w:spacing w:line="276" w:lineRule="auto"/>
        <w:jc w:val="both"/>
        <w:rPr>
          <w:rFonts w:ascii="Sakkal Majalla" w:hAnsi="Sakkal Majalla" w:cs="Sakkal Majalla"/>
          <w:b w:val="0"/>
          <w:bCs w:val="0"/>
          <w:szCs w:val="28"/>
          <w:rtl/>
          <w:lang w:bidi="ar-TN"/>
        </w:rPr>
      </w:pPr>
      <w:r>
        <w:rPr>
          <w:rFonts w:ascii="Sakkal Majalla" w:hAnsi="Sakkal Majalla" w:cs="Sakkal Majalla" w:hint="cs"/>
          <w:b w:val="0"/>
          <w:bCs w:val="0"/>
          <w:szCs w:val="28"/>
          <w:rtl/>
          <w:lang w:bidi="ar-TN"/>
        </w:rPr>
        <w:t xml:space="preserve">- </w:t>
      </w:r>
      <w:r w:rsidRPr="00217B09">
        <w:rPr>
          <w:rFonts w:ascii="Sakkal Majalla" w:hAnsi="Sakkal Majalla" w:cs="Sakkal Majalla"/>
          <w:b w:val="0"/>
          <w:bCs w:val="0"/>
          <w:szCs w:val="28"/>
          <w:rtl/>
          <w:lang w:bidi="ar-TN"/>
        </w:rPr>
        <w:t xml:space="preserve">نقص في إحكام التصرّف في المنشآت المائية العموميّة و </w:t>
      </w:r>
      <w:r w:rsidRPr="00217B09">
        <w:rPr>
          <w:rFonts w:ascii="Sakkal Majalla" w:hAnsi="Sakkal Majalla" w:cs="Sakkal Majalla" w:hint="cs"/>
          <w:b w:val="0"/>
          <w:bCs w:val="0"/>
          <w:szCs w:val="28"/>
          <w:rtl/>
          <w:lang w:bidi="ar-TN"/>
        </w:rPr>
        <w:t>استغلال</w:t>
      </w:r>
      <w:r w:rsidRPr="00217B09">
        <w:rPr>
          <w:rFonts w:ascii="Sakkal Majalla" w:hAnsi="Sakkal Majalla" w:cs="Sakkal Majalla"/>
          <w:b w:val="0"/>
          <w:bCs w:val="0"/>
          <w:szCs w:val="28"/>
          <w:rtl/>
          <w:lang w:bidi="ar-TN"/>
        </w:rPr>
        <w:t xml:space="preserve"> الماء بالجدوى الكافية</w:t>
      </w:r>
    </w:p>
    <w:p w:rsidR="006F5624" w:rsidRPr="00217B09" w:rsidRDefault="006F5624" w:rsidP="006F5624">
      <w:pPr>
        <w:pStyle w:val="Titre3"/>
        <w:spacing w:line="276" w:lineRule="auto"/>
        <w:jc w:val="both"/>
        <w:rPr>
          <w:rFonts w:ascii="Sakkal Majalla" w:hAnsi="Sakkal Majalla" w:cs="Sakkal Majalla"/>
          <w:b w:val="0"/>
          <w:bCs w:val="0"/>
          <w:szCs w:val="28"/>
          <w:rtl/>
          <w:lang w:bidi="ar-TN"/>
        </w:rPr>
      </w:pPr>
      <w:r>
        <w:rPr>
          <w:rFonts w:ascii="Sakkal Majalla" w:hAnsi="Sakkal Majalla" w:cs="Sakkal Majalla" w:hint="cs"/>
          <w:b w:val="0"/>
          <w:bCs w:val="0"/>
          <w:szCs w:val="28"/>
          <w:rtl/>
          <w:lang w:bidi="ar-TN"/>
        </w:rPr>
        <w:t xml:space="preserve">- </w:t>
      </w:r>
      <w:r w:rsidRPr="00217B09">
        <w:rPr>
          <w:rFonts w:ascii="Sakkal Majalla" w:hAnsi="Sakkal Majalla" w:cs="Sakkal Majalla"/>
          <w:b w:val="0"/>
          <w:bCs w:val="0"/>
          <w:szCs w:val="28"/>
          <w:rtl/>
          <w:lang w:bidi="ar-TN"/>
        </w:rPr>
        <w:t xml:space="preserve">عدم توفّر عملة مختصّين لدى المجامع يتكفّلون بتشغيل محطّات الضخّ و المحافظة على المنشآت المائية </w:t>
      </w:r>
    </w:p>
    <w:p w:rsidR="006F5624" w:rsidRPr="00217B09" w:rsidRDefault="006F5624" w:rsidP="006F5624">
      <w:pPr>
        <w:pStyle w:val="Titre3"/>
        <w:spacing w:line="276" w:lineRule="auto"/>
        <w:jc w:val="both"/>
        <w:rPr>
          <w:rFonts w:ascii="Sakkal Majalla" w:hAnsi="Sakkal Majalla" w:cs="Sakkal Majalla"/>
          <w:b w:val="0"/>
          <w:bCs w:val="0"/>
          <w:szCs w:val="28"/>
          <w:rtl/>
          <w:lang w:bidi="ar-TN"/>
        </w:rPr>
      </w:pPr>
      <w:r>
        <w:rPr>
          <w:rFonts w:ascii="Sakkal Majalla" w:hAnsi="Sakkal Majalla" w:cs="Sakkal Majalla" w:hint="cs"/>
          <w:b w:val="0"/>
          <w:bCs w:val="0"/>
          <w:szCs w:val="28"/>
          <w:rtl/>
          <w:lang w:bidi="ar-TN"/>
        </w:rPr>
        <w:t xml:space="preserve">- </w:t>
      </w:r>
      <w:r w:rsidRPr="00217B09">
        <w:rPr>
          <w:rFonts w:ascii="Sakkal Majalla" w:hAnsi="Sakkal Majalla" w:cs="Sakkal Majalla"/>
          <w:b w:val="0"/>
          <w:bCs w:val="0"/>
          <w:szCs w:val="28"/>
          <w:rtl/>
          <w:lang w:bidi="ar-TN"/>
        </w:rPr>
        <w:t xml:space="preserve">عدم إيفاء بعض المنخرطين </w:t>
      </w:r>
      <w:r w:rsidRPr="00217B09">
        <w:rPr>
          <w:rFonts w:ascii="Sakkal Majalla" w:hAnsi="Sakkal Majalla" w:cs="Sakkal Majalla" w:hint="cs"/>
          <w:b w:val="0"/>
          <w:bCs w:val="0"/>
          <w:szCs w:val="28"/>
          <w:rtl/>
          <w:lang w:bidi="ar-TN"/>
        </w:rPr>
        <w:t>بمعلوم</w:t>
      </w:r>
      <w:r w:rsidRPr="00217B09">
        <w:rPr>
          <w:rFonts w:ascii="Sakkal Majalla" w:hAnsi="Sakkal Majalla" w:cs="Sakkal Majalla"/>
          <w:b w:val="0"/>
          <w:bCs w:val="0"/>
          <w:szCs w:val="28"/>
          <w:rtl/>
          <w:lang w:bidi="ar-TN"/>
        </w:rPr>
        <w:t xml:space="preserve"> </w:t>
      </w:r>
      <w:r w:rsidRPr="00217B09">
        <w:rPr>
          <w:rFonts w:ascii="Sakkal Majalla" w:hAnsi="Sakkal Majalla" w:cs="Sakkal Majalla" w:hint="cs"/>
          <w:b w:val="0"/>
          <w:bCs w:val="0"/>
          <w:szCs w:val="28"/>
          <w:rtl/>
          <w:lang w:bidi="ar-TN"/>
        </w:rPr>
        <w:t>استهلاك</w:t>
      </w:r>
      <w:r w:rsidRPr="00217B09">
        <w:rPr>
          <w:rFonts w:ascii="Sakkal Majalla" w:hAnsi="Sakkal Majalla" w:cs="Sakkal Majalla"/>
          <w:b w:val="0"/>
          <w:bCs w:val="0"/>
          <w:szCs w:val="28"/>
          <w:rtl/>
          <w:lang w:bidi="ar-TN"/>
        </w:rPr>
        <w:t xml:space="preserve"> ماء الري ( ميزانية محدودة جدّا لدى المجامع ) </w:t>
      </w:r>
    </w:p>
    <w:p w:rsidR="006F5624" w:rsidRPr="00217B09" w:rsidRDefault="006F5624" w:rsidP="006F5624">
      <w:pPr>
        <w:pStyle w:val="Titre3"/>
        <w:spacing w:line="276" w:lineRule="auto"/>
        <w:jc w:val="both"/>
        <w:rPr>
          <w:rFonts w:ascii="Sakkal Majalla" w:hAnsi="Sakkal Majalla" w:cs="Sakkal Majalla"/>
          <w:b w:val="0"/>
          <w:bCs w:val="0"/>
          <w:szCs w:val="28"/>
          <w:rtl/>
          <w:lang w:bidi="ar-TN"/>
        </w:rPr>
      </w:pPr>
      <w:r>
        <w:rPr>
          <w:rFonts w:ascii="Sakkal Majalla" w:hAnsi="Sakkal Majalla" w:cs="Sakkal Majalla" w:hint="cs"/>
          <w:b w:val="0"/>
          <w:bCs w:val="0"/>
          <w:szCs w:val="28"/>
          <w:rtl/>
          <w:lang w:bidi="ar-TN"/>
        </w:rPr>
        <w:t xml:space="preserve">- </w:t>
      </w:r>
      <w:r w:rsidRPr="00217B09">
        <w:rPr>
          <w:rFonts w:ascii="Sakkal Majalla" w:hAnsi="Sakkal Majalla" w:cs="Sakkal Majalla"/>
          <w:b w:val="0"/>
          <w:bCs w:val="0"/>
          <w:szCs w:val="28"/>
          <w:rtl/>
          <w:lang w:bidi="ar-TN"/>
        </w:rPr>
        <w:t xml:space="preserve">عدم توفّر مسالك فلاحيّة مهيّأة داخل المناطق السقوية ( تمّ إحداث مناطق دون </w:t>
      </w:r>
      <w:r w:rsidRPr="00217B09">
        <w:rPr>
          <w:rFonts w:ascii="Sakkal Majalla" w:hAnsi="Sakkal Majalla" w:cs="Sakkal Majalla" w:hint="cs"/>
          <w:b w:val="0"/>
          <w:bCs w:val="0"/>
          <w:szCs w:val="28"/>
          <w:rtl/>
          <w:lang w:bidi="ar-TN"/>
        </w:rPr>
        <w:t>اعتبار</w:t>
      </w:r>
      <w:r w:rsidRPr="00217B09">
        <w:rPr>
          <w:rFonts w:ascii="Sakkal Majalla" w:hAnsi="Sakkal Majalla" w:cs="Sakkal Majalla"/>
          <w:b w:val="0"/>
          <w:bCs w:val="0"/>
          <w:szCs w:val="28"/>
          <w:rtl/>
          <w:lang w:bidi="ar-TN"/>
        </w:rPr>
        <w:t xml:space="preserve"> المسالك )</w:t>
      </w:r>
    </w:p>
    <w:p w:rsidR="006F5624" w:rsidRPr="00217B09" w:rsidRDefault="006F5624" w:rsidP="006F5624">
      <w:pPr>
        <w:pStyle w:val="Titre3"/>
        <w:spacing w:line="276" w:lineRule="auto"/>
        <w:jc w:val="both"/>
        <w:rPr>
          <w:rFonts w:ascii="Sakkal Majalla" w:hAnsi="Sakkal Majalla" w:cs="Sakkal Majalla"/>
          <w:b w:val="0"/>
          <w:bCs w:val="0"/>
          <w:szCs w:val="28"/>
          <w:rtl/>
          <w:lang w:bidi="ar-TN"/>
        </w:rPr>
      </w:pPr>
      <w:r>
        <w:rPr>
          <w:rFonts w:ascii="Sakkal Majalla" w:hAnsi="Sakkal Majalla" w:cs="Sakkal Majalla" w:hint="cs"/>
          <w:b w:val="0"/>
          <w:bCs w:val="0"/>
          <w:szCs w:val="28"/>
          <w:rtl/>
          <w:lang w:bidi="ar-TN"/>
        </w:rPr>
        <w:t xml:space="preserve">- </w:t>
      </w:r>
      <w:r w:rsidRPr="00217B09">
        <w:rPr>
          <w:rFonts w:ascii="Sakkal Majalla" w:hAnsi="Sakkal Majalla" w:cs="Sakkal Majalla"/>
          <w:b w:val="0"/>
          <w:bCs w:val="0"/>
          <w:szCs w:val="28"/>
          <w:rtl/>
          <w:lang w:bidi="ar-TN"/>
        </w:rPr>
        <w:t>مستلزمات الصيانة غير متوفّرة بالقدر الكافي لدى المندوبية مقارنة بحجم الخدمات المطلوبة إضافة لغياب المساهمة الفعلية للمجامع.</w:t>
      </w:r>
    </w:p>
    <w:p w:rsidR="006F5624" w:rsidRPr="00217B09" w:rsidRDefault="006F5624" w:rsidP="006F5624">
      <w:pPr>
        <w:pStyle w:val="Titre3"/>
        <w:jc w:val="both"/>
        <w:rPr>
          <w:rFonts w:ascii="Sakkal Majalla" w:hAnsi="Sakkal Majalla" w:cs="Sakkal Majalla"/>
          <w:sz w:val="32"/>
          <w:szCs w:val="32"/>
          <w:rtl/>
          <w:lang w:bidi="ar-TN"/>
        </w:rPr>
      </w:pPr>
      <w:bookmarkStart w:id="41" w:name="_Toc157663167"/>
      <w:bookmarkStart w:id="42" w:name="_Toc412192245"/>
      <w:r w:rsidRPr="00217B09">
        <w:rPr>
          <w:rFonts w:ascii="Sakkal Majalla" w:hAnsi="Sakkal Majalla" w:cs="Sakkal Majalla" w:hint="cs"/>
          <w:sz w:val="32"/>
          <w:szCs w:val="32"/>
          <w:rtl/>
          <w:lang w:bidi="ar-TN"/>
        </w:rPr>
        <w:t>2.5.آفاق تطوّر المناطق السقوية بولاية زغوان</w:t>
      </w:r>
      <w:bookmarkEnd w:id="41"/>
      <w:bookmarkEnd w:id="42"/>
    </w:p>
    <w:p w:rsidR="006F5624" w:rsidRPr="00217B09" w:rsidRDefault="006F5624" w:rsidP="006F5624">
      <w:pPr>
        <w:pStyle w:val="Titre3"/>
        <w:spacing w:line="276" w:lineRule="auto"/>
        <w:jc w:val="both"/>
        <w:rPr>
          <w:rFonts w:ascii="Sakkal Majalla" w:hAnsi="Sakkal Majalla" w:cs="Sakkal Majalla"/>
          <w:b w:val="0"/>
          <w:bCs w:val="0"/>
          <w:szCs w:val="28"/>
          <w:rtl/>
          <w:lang w:bidi="ar-TN"/>
        </w:rPr>
      </w:pPr>
      <w:r w:rsidRPr="00217B09">
        <w:rPr>
          <w:rFonts w:ascii="Sakkal Majalla" w:hAnsi="Sakkal Majalla" w:cs="Sakkal Majalla" w:hint="cs"/>
          <w:b w:val="0"/>
          <w:bCs w:val="0"/>
          <w:szCs w:val="28"/>
          <w:rtl/>
          <w:lang w:bidi="ar-TN"/>
        </w:rPr>
        <w:t>في نطاق تحسين ظروف استغلال المناطق السقوية بولاية زغوان أعدت المندوبية الجهوية للتنمية الفلاحية عدة مشاريع تدخل تتوزع على المحاور التالية:</w:t>
      </w:r>
    </w:p>
    <w:p w:rsidR="006F5624" w:rsidRDefault="006F5624" w:rsidP="006F5624">
      <w:pPr>
        <w:pStyle w:val="Retraitcorpsdetexte"/>
        <w:ind w:firstLine="0"/>
        <w:jc w:val="both"/>
        <w:rPr>
          <w:rFonts w:ascii="Tahoma" w:hAnsi="Tahoma"/>
          <w:sz w:val="20"/>
          <w:szCs w:val="20"/>
          <w:rtl/>
          <w:lang w:eastAsia="en-US" w:bidi="ar-TN"/>
        </w:rPr>
      </w:pPr>
    </w:p>
    <w:p w:rsidR="006F5624" w:rsidRPr="00217B09" w:rsidRDefault="006F5624" w:rsidP="006F5624">
      <w:pPr>
        <w:pStyle w:val="Titre3"/>
        <w:jc w:val="left"/>
        <w:rPr>
          <w:rFonts w:ascii="Sakkal Majalla" w:hAnsi="Sakkal Majalla" w:cs="Sakkal Majalla"/>
          <w:sz w:val="32"/>
          <w:szCs w:val="32"/>
          <w:rtl/>
          <w:lang w:bidi="ar-TN"/>
        </w:rPr>
      </w:pPr>
      <w:r w:rsidRPr="00217B09">
        <w:rPr>
          <w:rFonts w:ascii="Sakkal Majalla" w:hAnsi="Sakkal Majalla" w:cs="Sakkal Majalla" w:hint="cs"/>
          <w:sz w:val="32"/>
          <w:szCs w:val="32"/>
          <w:rtl/>
          <w:lang w:bidi="ar-TN"/>
        </w:rPr>
        <w:t>أ- تعبئة الموارد المائية :</w:t>
      </w:r>
    </w:p>
    <w:p w:rsidR="006F5624" w:rsidRDefault="006F5624" w:rsidP="006F5624">
      <w:pPr>
        <w:pStyle w:val="Titre3"/>
        <w:spacing w:line="276" w:lineRule="auto"/>
        <w:jc w:val="left"/>
        <w:rPr>
          <w:rFonts w:ascii="Tahoma" w:hAnsi="Tahoma"/>
          <w:sz w:val="24"/>
          <w:rtl/>
          <w:lang w:eastAsia="en-US" w:bidi="ar-TN"/>
        </w:rPr>
      </w:pPr>
      <w:r w:rsidRPr="00217B09">
        <w:rPr>
          <w:rFonts w:ascii="Sakkal Majalla" w:hAnsi="Sakkal Majalla" w:cs="Sakkal Majalla" w:hint="cs"/>
          <w:b w:val="0"/>
          <w:bCs w:val="0"/>
          <w:szCs w:val="28"/>
          <w:rtl/>
          <w:lang w:bidi="ar-TN"/>
        </w:rPr>
        <w:t>في نطاق المخطط الحادي عشر تمت برمجة :</w:t>
      </w:r>
    </w:p>
    <w:p w:rsidR="006F5624" w:rsidRDefault="006F5624" w:rsidP="006F5624">
      <w:pPr>
        <w:pStyle w:val="Retraitcorpsdetexte"/>
        <w:ind w:firstLine="0"/>
        <w:jc w:val="left"/>
        <w:rPr>
          <w:rFonts w:ascii="Tahoma" w:hAnsi="Tahoma"/>
          <w:sz w:val="10"/>
          <w:szCs w:val="10"/>
          <w:rtl/>
          <w:lang w:eastAsia="en-US" w:bidi="ar-TN"/>
        </w:rPr>
      </w:pPr>
    </w:p>
    <w:p w:rsidR="006F5624" w:rsidRPr="00217B09" w:rsidRDefault="006F5624" w:rsidP="006F5624">
      <w:pPr>
        <w:pStyle w:val="Titre3"/>
        <w:spacing w:line="276" w:lineRule="auto"/>
        <w:jc w:val="left"/>
        <w:rPr>
          <w:rFonts w:ascii="Sakkal Majalla" w:hAnsi="Sakkal Majalla" w:cs="Sakkal Majalla"/>
          <w:b w:val="0"/>
          <w:bCs w:val="0"/>
          <w:szCs w:val="28"/>
          <w:rtl/>
          <w:lang w:bidi="ar-TN"/>
        </w:rPr>
      </w:pPr>
      <w:r w:rsidRPr="00217B09">
        <w:rPr>
          <w:rFonts w:ascii="Sakkal Majalla" w:hAnsi="Sakkal Majalla" w:cs="Sakkal Majalla" w:hint="cs"/>
          <w:b w:val="0"/>
          <w:bCs w:val="0"/>
          <w:szCs w:val="28"/>
          <w:rtl/>
          <w:lang w:bidi="ar-TN"/>
        </w:rPr>
        <w:t xml:space="preserve">***- </w:t>
      </w:r>
      <w:r>
        <w:rPr>
          <w:rFonts w:ascii="Sakkal Majalla" w:hAnsi="Sakkal Majalla" w:cs="Sakkal Majalla" w:hint="cs"/>
          <w:b w:val="0"/>
          <w:bCs w:val="0"/>
          <w:szCs w:val="28"/>
          <w:rtl/>
          <w:lang w:bidi="ar-TN"/>
        </w:rPr>
        <w:t xml:space="preserve"> </w:t>
      </w:r>
      <w:r w:rsidRPr="00217B09">
        <w:rPr>
          <w:rFonts w:ascii="Sakkal Majalla" w:hAnsi="Sakkal Majalla" w:cs="Sakkal Majalla"/>
          <w:b w:val="0"/>
          <w:bCs w:val="0"/>
          <w:szCs w:val="28"/>
          <w:lang w:bidi="ar-TN"/>
        </w:rPr>
        <w:t>10</w:t>
      </w:r>
      <w:r w:rsidRPr="00217B09">
        <w:rPr>
          <w:rFonts w:ascii="Sakkal Majalla" w:hAnsi="Sakkal Majalla" w:cs="Sakkal Majalla" w:hint="cs"/>
          <w:b w:val="0"/>
          <w:bCs w:val="0"/>
          <w:szCs w:val="28"/>
          <w:rtl/>
          <w:lang w:bidi="ar-TN"/>
        </w:rPr>
        <w:t xml:space="preserve"> بحيرات جبلية ، أنجز منها</w:t>
      </w:r>
      <w:r w:rsidRPr="00217B09">
        <w:rPr>
          <w:rFonts w:ascii="Sakkal Majalla" w:hAnsi="Sakkal Majalla" w:cs="Sakkal Majalla"/>
          <w:b w:val="0"/>
          <w:bCs w:val="0"/>
          <w:szCs w:val="28"/>
          <w:lang w:bidi="ar-TN"/>
        </w:rPr>
        <w:t>06</w:t>
      </w:r>
    </w:p>
    <w:p w:rsidR="006F5624" w:rsidRPr="00217B09" w:rsidRDefault="006F5624" w:rsidP="006F5624">
      <w:pPr>
        <w:pStyle w:val="Titre3"/>
        <w:spacing w:line="276" w:lineRule="auto"/>
        <w:jc w:val="left"/>
        <w:rPr>
          <w:rFonts w:ascii="Sakkal Majalla" w:hAnsi="Sakkal Majalla" w:cs="Sakkal Majalla"/>
          <w:b w:val="0"/>
          <w:bCs w:val="0"/>
          <w:szCs w:val="28"/>
          <w:rtl/>
          <w:lang w:bidi="ar-TN"/>
        </w:rPr>
      </w:pPr>
      <w:r w:rsidRPr="00217B09">
        <w:rPr>
          <w:rFonts w:ascii="Sakkal Majalla" w:hAnsi="Sakkal Majalla" w:cs="Sakkal Majalla" w:hint="cs"/>
          <w:b w:val="0"/>
          <w:bCs w:val="0"/>
          <w:szCs w:val="28"/>
          <w:rtl/>
          <w:lang w:bidi="ar-TN"/>
        </w:rPr>
        <w:t>***</w:t>
      </w:r>
      <w:r>
        <w:rPr>
          <w:rFonts w:ascii="Sakkal Majalla" w:hAnsi="Sakkal Majalla" w:cs="Sakkal Majalla" w:hint="cs"/>
          <w:b w:val="0"/>
          <w:bCs w:val="0"/>
          <w:szCs w:val="28"/>
          <w:rtl/>
          <w:lang w:bidi="ar-TN"/>
        </w:rPr>
        <w:t xml:space="preserve"> </w:t>
      </w:r>
      <w:r w:rsidRPr="00217B09">
        <w:rPr>
          <w:rFonts w:ascii="Sakkal Majalla" w:hAnsi="Sakkal Majalla" w:cs="Sakkal Majalla" w:hint="cs"/>
          <w:b w:val="0"/>
          <w:bCs w:val="0"/>
          <w:szCs w:val="28"/>
          <w:rtl/>
          <w:lang w:bidi="ar-TN"/>
        </w:rPr>
        <w:t>- 40</w:t>
      </w:r>
      <w:r>
        <w:rPr>
          <w:rFonts w:ascii="Sakkal Majalla" w:hAnsi="Sakkal Majalla" w:cs="Sakkal Majalla" w:hint="cs"/>
          <w:b w:val="0"/>
          <w:bCs w:val="0"/>
          <w:szCs w:val="28"/>
          <w:rtl/>
          <w:lang w:bidi="ar-TN"/>
        </w:rPr>
        <w:t xml:space="preserve"> </w:t>
      </w:r>
      <w:r w:rsidRPr="00217B09">
        <w:rPr>
          <w:rFonts w:ascii="Sakkal Majalla" w:hAnsi="Sakkal Majalla" w:cs="Sakkal Majalla" w:hint="cs"/>
          <w:b w:val="0"/>
          <w:bCs w:val="0"/>
          <w:szCs w:val="28"/>
          <w:rtl/>
          <w:lang w:bidi="ar-TN"/>
        </w:rPr>
        <w:t xml:space="preserve"> منشأة لتغذية المائدة ، أنجز منها </w:t>
      </w:r>
      <w:r w:rsidRPr="00217B09">
        <w:rPr>
          <w:rFonts w:ascii="Sakkal Majalla" w:hAnsi="Sakkal Majalla" w:cs="Sakkal Majalla"/>
          <w:b w:val="0"/>
          <w:bCs w:val="0"/>
          <w:szCs w:val="28"/>
          <w:lang w:bidi="ar-TN"/>
        </w:rPr>
        <w:t>10</w:t>
      </w:r>
    </w:p>
    <w:p w:rsidR="006F5624" w:rsidRDefault="006F5624" w:rsidP="006F5624">
      <w:pPr>
        <w:pStyle w:val="Titre3"/>
        <w:spacing w:line="276" w:lineRule="auto"/>
        <w:jc w:val="left"/>
        <w:rPr>
          <w:rFonts w:ascii="Sakkal Majalla" w:hAnsi="Sakkal Majalla" w:cs="Sakkal Majalla"/>
          <w:b w:val="0"/>
          <w:bCs w:val="0"/>
          <w:szCs w:val="28"/>
          <w:rtl/>
          <w:lang w:bidi="ar-TN"/>
        </w:rPr>
      </w:pPr>
      <w:r w:rsidRPr="00217B09">
        <w:rPr>
          <w:rFonts w:ascii="Sakkal Majalla" w:hAnsi="Sakkal Majalla" w:cs="Sakkal Majalla" w:hint="cs"/>
          <w:b w:val="0"/>
          <w:bCs w:val="0"/>
          <w:szCs w:val="28"/>
          <w:rtl/>
          <w:lang w:bidi="ar-TN"/>
        </w:rPr>
        <w:t>***</w:t>
      </w:r>
      <w:r>
        <w:rPr>
          <w:rFonts w:ascii="Sakkal Majalla" w:hAnsi="Sakkal Majalla" w:cs="Sakkal Majalla" w:hint="cs"/>
          <w:b w:val="0"/>
          <w:bCs w:val="0"/>
          <w:szCs w:val="28"/>
          <w:rtl/>
          <w:lang w:bidi="ar-TN"/>
        </w:rPr>
        <w:t xml:space="preserve"> </w:t>
      </w:r>
      <w:r w:rsidRPr="00217B09">
        <w:rPr>
          <w:rFonts w:ascii="Sakkal Majalla" w:hAnsi="Sakkal Majalla" w:cs="Sakkal Majalla" w:hint="cs"/>
          <w:b w:val="0"/>
          <w:bCs w:val="0"/>
          <w:szCs w:val="28"/>
          <w:rtl/>
          <w:lang w:bidi="ar-TN"/>
        </w:rPr>
        <w:t>- 27</w:t>
      </w:r>
      <w:r>
        <w:rPr>
          <w:rFonts w:ascii="Sakkal Majalla" w:hAnsi="Sakkal Majalla" w:cs="Sakkal Majalla" w:hint="cs"/>
          <w:b w:val="0"/>
          <w:bCs w:val="0"/>
          <w:szCs w:val="28"/>
          <w:rtl/>
          <w:lang w:bidi="ar-TN"/>
        </w:rPr>
        <w:t xml:space="preserve"> </w:t>
      </w:r>
      <w:r w:rsidRPr="00217B09">
        <w:rPr>
          <w:rFonts w:ascii="Sakkal Majalla" w:hAnsi="Sakkal Majalla" w:cs="Sakkal Majalla" w:hint="cs"/>
          <w:b w:val="0"/>
          <w:bCs w:val="0"/>
          <w:szCs w:val="28"/>
          <w:rtl/>
          <w:lang w:bidi="ar-TN"/>
        </w:rPr>
        <w:t xml:space="preserve"> بئرا عميقة ، 5 منها استكشافية ، أنجز</w:t>
      </w:r>
      <w:r>
        <w:rPr>
          <w:rFonts w:ascii="Sakkal Majalla" w:hAnsi="Sakkal Majalla" w:cs="Sakkal Majalla" w:hint="cs"/>
          <w:b w:val="0"/>
          <w:bCs w:val="0"/>
          <w:szCs w:val="28"/>
          <w:rtl/>
          <w:lang w:bidi="ar-TN"/>
        </w:rPr>
        <w:t xml:space="preserve"> </w:t>
      </w:r>
      <w:r w:rsidRPr="00217B09">
        <w:rPr>
          <w:rFonts w:ascii="Sakkal Majalla" w:hAnsi="Sakkal Majalla" w:cs="Sakkal Majalla" w:hint="cs"/>
          <w:b w:val="0"/>
          <w:bCs w:val="0"/>
          <w:szCs w:val="28"/>
          <w:rtl/>
          <w:lang w:bidi="ar-TN"/>
        </w:rPr>
        <w:t xml:space="preserve">منها 6 </w:t>
      </w:r>
    </w:p>
    <w:p w:rsidR="006F5624" w:rsidRDefault="006F5624" w:rsidP="006F5624">
      <w:pPr>
        <w:rPr>
          <w:rtl/>
          <w:lang w:bidi="ar-TN"/>
        </w:rPr>
      </w:pPr>
    </w:p>
    <w:p w:rsidR="006F5624" w:rsidRDefault="006F5624" w:rsidP="001E3962">
      <w:pPr>
        <w:pStyle w:val="Titre3"/>
        <w:jc w:val="left"/>
        <w:rPr>
          <w:sz w:val="10"/>
          <w:szCs w:val="10"/>
          <w:rtl/>
          <w:lang w:eastAsia="en-US" w:bidi="ar-TN"/>
        </w:rPr>
      </w:pPr>
      <w:r w:rsidRPr="00217B09">
        <w:rPr>
          <w:rFonts w:ascii="Sakkal Majalla" w:hAnsi="Sakkal Majalla" w:cs="Sakkal Majalla" w:hint="cs"/>
          <w:sz w:val="32"/>
          <w:szCs w:val="32"/>
          <w:rtl/>
          <w:lang w:bidi="ar-TN"/>
        </w:rPr>
        <w:t xml:space="preserve"> ب- توسعة المناطق السقوية :</w:t>
      </w:r>
    </w:p>
    <w:p w:rsidR="006F5624" w:rsidRPr="00217B09" w:rsidRDefault="006F5624" w:rsidP="006F5624">
      <w:pPr>
        <w:pStyle w:val="Titre3"/>
        <w:spacing w:line="276" w:lineRule="auto"/>
        <w:jc w:val="both"/>
        <w:rPr>
          <w:rFonts w:ascii="Sakkal Majalla" w:hAnsi="Sakkal Majalla" w:cs="Sakkal Majalla"/>
          <w:b w:val="0"/>
          <w:bCs w:val="0"/>
          <w:szCs w:val="28"/>
          <w:rtl/>
          <w:lang w:bidi="ar-TN"/>
        </w:rPr>
      </w:pPr>
      <w:r w:rsidRPr="00217B09">
        <w:rPr>
          <w:rFonts w:ascii="Sakkal Majalla" w:hAnsi="Sakkal Majalla" w:cs="Sakkal Majalla" w:hint="cs"/>
          <w:b w:val="0"/>
          <w:bCs w:val="0"/>
          <w:szCs w:val="28"/>
          <w:rtl/>
          <w:lang w:bidi="ar-TN"/>
        </w:rPr>
        <w:t>شملت توسعة المناطق السقوية العمومية دراسة ستة مناطق سقوية جديدة تمسح 317هك موزعة كالآتي :</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0"/>
        <w:gridCol w:w="1319"/>
        <w:gridCol w:w="2370"/>
        <w:gridCol w:w="2519"/>
      </w:tblGrid>
      <w:tr w:rsidR="006F5624" w:rsidRPr="001E3962" w:rsidTr="00214EE0">
        <w:tc>
          <w:tcPr>
            <w:tcW w:w="1658" w:type="pct"/>
            <w:vMerge w:val="restart"/>
            <w:vAlign w:val="center"/>
          </w:tcPr>
          <w:p w:rsidR="006F5624" w:rsidRPr="001E3962" w:rsidRDefault="006F5624" w:rsidP="00214EE0">
            <w:pPr>
              <w:bidi/>
              <w:spacing w:line="276" w:lineRule="auto"/>
              <w:rPr>
                <w:rFonts w:ascii="Sakkal Majalla" w:hAnsi="Sakkal Majalla" w:cs="Sakkal Majalla"/>
                <w:b/>
                <w:bCs/>
                <w:rtl/>
              </w:rPr>
            </w:pPr>
            <w:r w:rsidRPr="001E3962">
              <w:rPr>
                <w:rFonts w:ascii="Sakkal Majalla" w:hAnsi="Sakkal Majalla" w:cs="Sakkal Majalla" w:hint="cs"/>
                <w:b/>
                <w:bCs/>
                <w:sz w:val="22"/>
                <w:szCs w:val="22"/>
                <w:rtl/>
              </w:rPr>
              <w:t>المنطقة العمومية السقوية</w:t>
            </w:r>
          </w:p>
        </w:tc>
        <w:tc>
          <w:tcPr>
            <w:tcW w:w="710" w:type="pct"/>
            <w:vMerge w:val="restart"/>
            <w:vAlign w:val="center"/>
          </w:tcPr>
          <w:p w:rsidR="006F5624" w:rsidRPr="001E3962" w:rsidRDefault="006F5624" w:rsidP="00214EE0">
            <w:pPr>
              <w:bidi/>
              <w:spacing w:line="276" w:lineRule="auto"/>
              <w:jc w:val="center"/>
              <w:rPr>
                <w:rFonts w:ascii="Sakkal Majalla" w:hAnsi="Sakkal Majalla" w:cs="Sakkal Majalla"/>
                <w:b/>
                <w:bCs/>
                <w:rtl/>
              </w:rPr>
            </w:pPr>
            <w:r w:rsidRPr="001E3962">
              <w:rPr>
                <w:rFonts w:ascii="Sakkal Majalla" w:hAnsi="Sakkal Majalla" w:cs="Sakkal Majalla" w:hint="cs"/>
                <w:b/>
                <w:bCs/>
                <w:sz w:val="22"/>
                <w:szCs w:val="22"/>
                <w:rtl/>
              </w:rPr>
              <w:t>المساحة (هك)</w:t>
            </w:r>
          </w:p>
        </w:tc>
        <w:tc>
          <w:tcPr>
            <w:tcW w:w="1276" w:type="pct"/>
            <w:tcBorders>
              <w:bottom w:val="nil"/>
              <w:right w:val="nil"/>
            </w:tcBorders>
            <w:vAlign w:val="center"/>
          </w:tcPr>
          <w:p w:rsidR="006F5624" w:rsidRPr="001E3962" w:rsidRDefault="006F5624" w:rsidP="00214EE0">
            <w:pPr>
              <w:bidi/>
              <w:spacing w:line="276" w:lineRule="auto"/>
              <w:rPr>
                <w:rFonts w:ascii="Sakkal Majalla" w:hAnsi="Sakkal Majalla" w:cs="Sakkal Majalla"/>
                <w:b/>
                <w:bCs/>
                <w:rtl/>
              </w:rPr>
            </w:pPr>
          </w:p>
        </w:tc>
        <w:tc>
          <w:tcPr>
            <w:tcW w:w="1356" w:type="pct"/>
            <w:tcBorders>
              <w:bottom w:val="nil"/>
              <w:right w:val="single" w:sz="4" w:space="0" w:color="auto"/>
            </w:tcBorders>
            <w:vAlign w:val="center"/>
          </w:tcPr>
          <w:p w:rsidR="006F5624" w:rsidRPr="001E3962" w:rsidRDefault="006F5624" w:rsidP="00214EE0">
            <w:pPr>
              <w:bidi/>
              <w:spacing w:line="276" w:lineRule="auto"/>
              <w:rPr>
                <w:rFonts w:ascii="Sakkal Majalla" w:hAnsi="Sakkal Majalla" w:cs="Sakkal Majalla"/>
                <w:b/>
                <w:bCs/>
              </w:rPr>
            </w:pPr>
          </w:p>
        </w:tc>
      </w:tr>
      <w:tr w:rsidR="006F5624" w:rsidRPr="001E3962" w:rsidTr="00214EE0">
        <w:tc>
          <w:tcPr>
            <w:tcW w:w="1658" w:type="pct"/>
            <w:vMerge/>
          </w:tcPr>
          <w:p w:rsidR="006F5624" w:rsidRPr="001E3962" w:rsidRDefault="006F5624" w:rsidP="00214EE0">
            <w:pPr>
              <w:bidi/>
              <w:spacing w:line="276" w:lineRule="auto"/>
              <w:rPr>
                <w:rFonts w:ascii="Sakkal Majalla" w:hAnsi="Sakkal Majalla" w:cs="Sakkal Majalla"/>
                <w:b/>
                <w:bCs/>
                <w:rtl/>
              </w:rPr>
            </w:pPr>
          </w:p>
        </w:tc>
        <w:tc>
          <w:tcPr>
            <w:tcW w:w="710" w:type="pct"/>
            <w:vMerge/>
          </w:tcPr>
          <w:p w:rsidR="006F5624" w:rsidRPr="001E3962" w:rsidRDefault="006F5624" w:rsidP="00214EE0">
            <w:pPr>
              <w:bidi/>
              <w:spacing w:line="276" w:lineRule="auto"/>
              <w:jc w:val="center"/>
              <w:rPr>
                <w:rFonts w:ascii="Sakkal Majalla" w:hAnsi="Sakkal Majalla" w:cs="Sakkal Majalla"/>
                <w:b/>
                <w:bCs/>
                <w:rtl/>
              </w:rPr>
            </w:pPr>
          </w:p>
        </w:tc>
        <w:tc>
          <w:tcPr>
            <w:tcW w:w="1276" w:type="pct"/>
            <w:tcBorders>
              <w:top w:val="nil"/>
            </w:tcBorders>
          </w:tcPr>
          <w:p w:rsidR="006F5624" w:rsidRPr="001E3962" w:rsidRDefault="006F5624" w:rsidP="00214EE0">
            <w:pPr>
              <w:bidi/>
              <w:spacing w:line="276" w:lineRule="auto"/>
              <w:jc w:val="center"/>
              <w:rPr>
                <w:rFonts w:ascii="Sakkal Majalla" w:hAnsi="Sakkal Majalla" w:cs="Sakkal Majalla"/>
                <w:b/>
                <w:bCs/>
                <w:rtl/>
              </w:rPr>
            </w:pPr>
            <w:r w:rsidRPr="001E3962">
              <w:rPr>
                <w:rFonts w:ascii="Sakkal Majalla" w:hAnsi="Sakkal Majalla" w:cs="Sakkal Majalla" w:hint="cs"/>
                <w:b/>
                <w:bCs/>
                <w:sz w:val="22"/>
                <w:szCs w:val="22"/>
                <w:rtl/>
              </w:rPr>
              <w:t>نسبة الاتجاز 2011 (</w:t>
            </w:r>
            <w:r w:rsidRPr="001E3962">
              <w:rPr>
                <w:rFonts w:ascii="Sakkal Majalla" w:hAnsi="Sakkal Majalla" w:cs="Sakkal Majalla"/>
                <w:b/>
                <w:bCs/>
                <w:sz w:val="22"/>
                <w:szCs w:val="22"/>
              </w:rPr>
              <w:t>%</w:t>
            </w:r>
            <w:r w:rsidRPr="001E3962">
              <w:rPr>
                <w:rFonts w:ascii="Sakkal Majalla" w:hAnsi="Sakkal Majalla" w:cs="Sakkal Majalla" w:hint="cs"/>
                <w:b/>
                <w:bCs/>
                <w:sz w:val="22"/>
                <w:szCs w:val="22"/>
                <w:rtl/>
              </w:rPr>
              <w:t>)</w:t>
            </w:r>
          </w:p>
        </w:tc>
        <w:tc>
          <w:tcPr>
            <w:tcW w:w="1356" w:type="pct"/>
            <w:tcBorders>
              <w:top w:val="nil"/>
            </w:tcBorders>
          </w:tcPr>
          <w:p w:rsidR="006F5624" w:rsidRPr="001E3962" w:rsidRDefault="006F5624" w:rsidP="00214EE0">
            <w:pPr>
              <w:bidi/>
              <w:spacing w:line="276" w:lineRule="auto"/>
              <w:jc w:val="center"/>
              <w:rPr>
                <w:rFonts w:ascii="Sakkal Majalla" w:hAnsi="Sakkal Majalla" w:cs="Sakkal Majalla"/>
                <w:b/>
                <w:bCs/>
                <w:rtl/>
              </w:rPr>
            </w:pPr>
            <w:r w:rsidRPr="001E3962">
              <w:rPr>
                <w:rFonts w:ascii="Sakkal Majalla" w:hAnsi="Sakkal Majalla" w:cs="Sakkal Majalla" w:hint="cs"/>
                <w:b/>
                <w:bCs/>
                <w:sz w:val="22"/>
                <w:szCs w:val="22"/>
                <w:rtl/>
              </w:rPr>
              <w:t>ملاحظات</w:t>
            </w:r>
          </w:p>
        </w:tc>
      </w:tr>
      <w:tr w:rsidR="006F5624" w:rsidRPr="001E3962" w:rsidTr="00214EE0">
        <w:tc>
          <w:tcPr>
            <w:tcW w:w="1658" w:type="pct"/>
            <w:vAlign w:val="center"/>
          </w:tcPr>
          <w:p w:rsidR="006F5624" w:rsidRPr="001E3962" w:rsidRDefault="006F5624" w:rsidP="00214EE0">
            <w:pPr>
              <w:bidi/>
              <w:spacing w:line="276" w:lineRule="auto"/>
              <w:rPr>
                <w:rFonts w:ascii="Sakkal Majalla" w:hAnsi="Sakkal Majalla" w:cs="Sakkal Majalla"/>
                <w:b/>
                <w:bCs/>
              </w:rPr>
            </w:pPr>
            <w:r w:rsidRPr="001E3962">
              <w:rPr>
                <w:rFonts w:ascii="Sakkal Majalla" w:hAnsi="Sakkal Majalla" w:cs="Sakkal Majalla"/>
                <w:b/>
                <w:bCs/>
                <w:sz w:val="22"/>
                <w:szCs w:val="22"/>
                <w:rtl/>
              </w:rPr>
              <w:t xml:space="preserve"> </w:t>
            </w:r>
            <w:r w:rsidRPr="001E3962">
              <w:rPr>
                <w:rFonts w:ascii="Sakkal Majalla" w:hAnsi="Sakkal Majalla" w:cs="Sakkal Majalla" w:hint="cs"/>
                <w:b/>
                <w:bCs/>
                <w:sz w:val="22"/>
                <w:szCs w:val="22"/>
                <w:rtl/>
              </w:rPr>
              <w:t>منطقة سقويّةبالمياه المعالجة بالفحص</w:t>
            </w:r>
          </w:p>
        </w:tc>
        <w:tc>
          <w:tcPr>
            <w:tcW w:w="710" w:type="pct"/>
            <w:vAlign w:val="center"/>
          </w:tcPr>
          <w:p w:rsidR="006F5624" w:rsidRPr="001E3962" w:rsidRDefault="006F5624" w:rsidP="00214EE0">
            <w:pPr>
              <w:bidi/>
              <w:spacing w:line="276" w:lineRule="auto"/>
              <w:jc w:val="center"/>
              <w:rPr>
                <w:rFonts w:ascii="Sakkal Majalla" w:hAnsi="Sakkal Majalla" w:cs="Sakkal Majalla"/>
              </w:rPr>
            </w:pPr>
            <w:r w:rsidRPr="001E3962">
              <w:rPr>
                <w:rFonts w:ascii="Sakkal Majalla" w:hAnsi="Sakkal Majalla" w:cs="Sakkal Majalla" w:hint="cs"/>
                <w:sz w:val="22"/>
                <w:szCs w:val="22"/>
                <w:rtl/>
              </w:rPr>
              <w:t>40</w:t>
            </w:r>
          </w:p>
        </w:tc>
        <w:tc>
          <w:tcPr>
            <w:tcW w:w="1276" w:type="pct"/>
          </w:tcPr>
          <w:p w:rsidR="006F5624" w:rsidRPr="001E3962" w:rsidRDefault="006F5624" w:rsidP="00214EE0">
            <w:pPr>
              <w:pStyle w:val="Retraitcorpsdetexte"/>
              <w:spacing w:line="276" w:lineRule="auto"/>
              <w:ind w:firstLine="0"/>
              <w:jc w:val="center"/>
              <w:rPr>
                <w:rFonts w:ascii="Sakkal Majalla" w:hAnsi="Sakkal Majalla" w:cs="Sakkal Majalla"/>
                <w:sz w:val="22"/>
                <w:szCs w:val="22"/>
              </w:rPr>
            </w:pPr>
            <w:r w:rsidRPr="001E3962">
              <w:rPr>
                <w:rFonts w:ascii="Sakkal Majalla" w:hAnsi="Sakkal Majalla" w:cs="Sakkal Majalla"/>
                <w:sz w:val="22"/>
                <w:szCs w:val="22"/>
              </w:rPr>
              <w:t>100%</w:t>
            </w:r>
          </w:p>
        </w:tc>
        <w:tc>
          <w:tcPr>
            <w:tcW w:w="1356" w:type="pct"/>
          </w:tcPr>
          <w:p w:rsidR="006F5624" w:rsidRPr="001E3962" w:rsidRDefault="006F5624" w:rsidP="00214EE0">
            <w:pPr>
              <w:pStyle w:val="Retraitcorpsdetexte"/>
              <w:spacing w:line="276" w:lineRule="auto"/>
              <w:ind w:firstLine="0"/>
              <w:jc w:val="center"/>
              <w:rPr>
                <w:rFonts w:ascii="Sakkal Majalla" w:hAnsi="Sakkal Majalla" w:cs="Sakkal Majalla"/>
                <w:sz w:val="22"/>
                <w:szCs w:val="22"/>
                <w:rtl/>
              </w:rPr>
            </w:pPr>
          </w:p>
        </w:tc>
      </w:tr>
      <w:tr w:rsidR="006F5624" w:rsidRPr="001E3962" w:rsidTr="00214EE0">
        <w:trPr>
          <w:trHeight w:val="600"/>
        </w:trPr>
        <w:tc>
          <w:tcPr>
            <w:tcW w:w="1658" w:type="pct"/>
            <w:vAlign w:val="center"/>
          </w:tcPr>
          <w:p w:rsidR="006F5624" w:rsidRPr="001E3962" w:rsidRDefault="006F5624" w:rsidP="00214EE0">
            <w:pPr>
              <w:bidi/>
              <w:spacing w:line="276" w:lineRule="auto"/>
              <w:rPr>
                <w:rFonts w:ascii="Sakkal Majalla" w:hAnsi="Sakkal Majalla" w:cs="Sakkal Majalla"/>
                <w:b/>
                <w:bCs/>
              </w:rPr>
            </w:pPr>
            <w:r w:rsidRPr="001E3962">
              <w:rPr>
                <w:rFonts w:ascii="Sakkal Majalla" w:hAnsi="Sakkal Majalla" w:cs="Sakkal Majalla"/>
                <w:b/>
                <w:bCs/>
                <w:sz w:val="22"/>
                <w:szCs w:val="22"/>
                <w:rtl/>
              </w:rPr>
              <w:t xml:space="preserve"> </w:t>
            </w:r>
            <w:r w:rsidRPr="001E3962">
              <w:rPr>
                <w:rFonts w:ascii="Sakkal Majalla" w:hAnsi="Sakkal Majalla" w:cs="Sakkal Majalla" w:hint="cs"/>
                <w:b/>
                <w:bCs/>
                <w:sz w:val="22"/>
                <w:szCs w:val="22"/>
                <w:rtl/>
              </w:rPr>
              <w:t>منطقة سقويّة بالمياه المعالجة بزغوان</w:t>
            </w:r>
          </w:p>
        </w:tc>
        <w:tc>
          <w:tcPr>
            <w:tcW w:w="710" w:type="pct"/>
            <w:vAlign w:val="center"/>
          </w:tcPr>
          <w:p w:rsidR="006F5624" w:rsidRPr="001E3962" w:rsidRDefault="006F5624" w:rsidP="00214EE0">
            <w:pPr>
              <w:bidi/>
              <w:spacing w:line="276" w:lineRule="auto"/>
              <w:jc w:val="center"/>
              <w:rPr>
                <w:rFonts w:ascii="Sakkal Majalla" w:hAnsi="Sakkal Majalla" w:cs="Sakkal Majalla"/>
              </w:rPr>
            </w:pPr>
            <w:r w:rsidRPr="001E3962">
              <w:rPr>
                <w:rFonts w:ascii="Sakkal Majalla" w:hAnsi="Sakkal Majalla" w:cs="Sakkal Majalla" w:hint="cs"/>
                <w:sz w:val="22"/>
                <w:szCs w:val="22"/>
                <w:rtl/>
              </w:rPr>
              <w:t>5</w:t>
            </w:r>
            <w:r w:rsidRPr="001E3962">
              <w:rPr>
                <w:rFonts w:ascii="Sakkal Majalla" w:hAnsi="Sakkal Majalla" w:cs="Sakkal Majalla"/>
                <w:sz w:val="22"/>
                <w:szCs w:val="22"/>
                <w:rtl/>
              </w:rPr>
              <w:t>0</w:t>
            </w:r>
          </w:p>
        </w:tc>
        <w:tc>
          <w:tcPr>
            <w:tcW w:w="1276" w:type="pct"/>
          </w:tcPr>
          <w:p w:rsidR="006F5624" w:rsidRPr="001E3962" w:rsidRDefault="006F5624" w:rsidP="00214EE0">
            <w:pPr>
              <w:pStyle w:val="Retraitcorpsdetexte"/>
              <w:spacing w:line="276" w:lineRule="auto"/>
              <w:ind w:firstLine="0"/>
              <w:jc w:val="center"/>
              <w:rPr>
                <w:rFonts w:ascii="Sakkal Majalla" w:hAnsi="Sakkal Majalla" w:cs="Sakkal Majalla"/>
                <w:sz w:val="22"/>
                <w:szCs w:val="22"/>
                <w:rtl/>
              </w:rPr>
            </w:pPr>
            <w:r w:rsidRPr="001E3962">
              <w:rPr>
                <w:rFonts w:ascii="Sakkal Majalla" w:hAnsi="Sakkal Majalla" w:cs="Sakkal Majalla"/>
                <w:sz w:val="22"/>
                <w:szCs w:val="22"/>
              </w:rPr>
              <w:t>100%</w:t>
            </w:r>
          </w:p>
        </w:tc>
        <w:tc>
          <w:tcPr>
            <w:tcW w:w="1356" w:type="pct"/>
          </w:tcPr>
          <w:p w:rsidR="006F5624" w:rsidRPr="001E3962" w:rsidRDefault="006F5624" w:rsidP="00214EE0">
            <w:pPr>
              <w:pStyle w:val="Retraitcorpsdetexte"/>
              <w:spacing w:line="276" w:lineRule="auto"/>
              <w:ind w:firstLine="0"/>
              <w:jc w:val="center"/>
              <w:rPr>
                <w:rFonts w:ascii="Sakkal Majalla" w:hAnsi="Sakkal Majalla" w:cs="Sakkal Majalla"/>
                <w:sz w:val="22"/>
                <w:szCs w:val="22"/>
                <w:rtl/>
              </w:rPr>
            </w:pPr>
          </w:p>
        </w:tc>
      </w:tr>
      <w:tr w:rsidR="006F5624" w:rsidRPr="001E3962" w:rsidTr="00214EE0">
        <w:trPr>
          <w:trHeight w:val="694"/>
        </w:trPr>
        <w:tc>
          <w:tcPr>
            <w:tcW w:w="1658" w:type="pct"/>
            <w:vAlign w:val="center"/>
          </w:tcPr>
          <w:p w:rsidR="006F5624" w:rsidRPr="001E3962" w:rsidRDefault="006F5624" w:rsidP="00214EE0">
            <w:pPr>
              <w:bidi/>
              <w:spacing w:line="276" w:lineRule="auto"/>
              <w:rPr>
                <w:rFonts w:ascii="Sakkal Majalla" w:hAnsi="Sakkal Majalla" w:cs="Sakkal Majalla"/>
                <w:b/>
                <w:bCs/>
              </w:rPr>
            </w:pPr>
            <w:r w:rsidRPr="001E3962">
              <w:rPr>
                <w:rFonts w:ascii="Sakkal Majalla" w:hAnsi="Sakkal Majalla" w:cs="Sakkal Majalla"/>
                <w:b/>
                <w:bCs/>
                <w:sz w:val="22"/>
                <w:szCs w:val="22"/>
                <w:rtl/>
              </w:rPr>
              <w:t xml:space="preserve"> </w:t>
            </w:r>
            <w:r w:rsidRPr="001E3962">
              <w:rPr>
                <w:rFonts w:ascii="Sakkal Majalla" w:hAnsi="Sakkal Majalla" w:cs="Sakkal Majalla" w:hint="cs"/>
                <w:b/>
                <w:bCs/>
                <w:sz w:val="22"/>
                <w:szCs w:val="22"/>
                <w:rtl/>
              </w:rPr>
              <w:t xml:space="preserve">الفجيج </w:t>
            </w:r>
            <w:r w:rsidRPr="001E3962">
              <w:rPr>
                <w:rFonts w:ascii="Sakkal Majalla" w:hAnsi="Sakkal Majalla" w:cs="Sakkal Majalla"/>
                <w:b/>
                <w:bCs/>
                <w:sz w:val="22"/>
                <w:szCs w:val="22"/>
              </w:rPr>
              <w:t xml:space="preserve">) </w:t>
            </w:r>
            <w:r w:rsidRPr="001E3962">
              <w:rPr>
                <w:rFonts w:ascii="Sakkal Majalla" w:hAnsi="Sakkal Majalla" w:cs="Sakkal Majalla" w:hint="cs"/>
                <w:b/>
                <w:bCs/>
                <w:sz w:val="22"/>
                <w:szCs w:val="22"/>
                <w:rtl/>
              </w:rPr>
              <w:t xml:space="preserve"> سد جبلي</w:t>
            </w:r>
            <w:r w:rsidRPr="001E3962">
              <w:rPr>
                <w:rFonts w:ascii="Sakkal Majalla" w:hAnsi="Sakkal Majalla" w:cs="Sakkal Majalla"/>
                <w:b/>
                <w:bCs/>
                <w:sz w:val="22"/>
                <w:szCs w:val="22"/>
              </w:rPr>
              <w:t xml:space="preserve">  (</w:t>
            </w:r>
          </w:p>
        </w:tc>
        <w:tc>
          <w:tcPr>
            <w:tcW w:w="710" w:type="pct"/>
            <w:vAlign w:val="center"/>
          </w:tcPr>
          <w:p w:rsidR="006F5624" w:rsidRPr="001E3962" w:rsidRDefault="006F5624" w:rsidP="00214EE0">
            <w:pPr>
              <w:pStyle w:val="Retraitcorpsdetexte"/>
              <w:spacing w:line="276" w:lineRule="auto"/>
              <w:ind w:firstLine="0"/>
              <w:jc w:val="center"/>
              <w:rPr>
                <w:rFonts w:ascii="Sakkal Majalla" w:hAnsi="Sakkal Majalla" w:cs="Sakkal Majalla"/>
                <w:sz w:val="22"/>
                <w:szCs w:val="22"/>
              </w:rPr>
            </w:pPr>
            <w:r w:rsidRPr="001E3962">
              <w:rPr>
                <w:rFonts w:ascii="Sakkal Majalla" w:hAnsi="Sakkal Majalla" w:cs="Sakkal Majalla" w:hint="cs"/>
                <w:sz w:val="22"/>
                <w:szCs w:val="22"/>
                <w:rtl/>
              </w:rPr>
              <w:t>15</w:t>
            </w:r>
          </w:p>
        </w:tc>
        <w:tc>
          <w:tcPr>
            <w:tcW w:w="1276" w:type="pct"/>
          </w:tcPr>
          <w:p w:rsidR="006F5624" w:rsidRPr="001E3962" w:rsidRDefault="006F5624" w:rsidP="00214EE0">
            <w:pPr>
              <w:pStyle w:val="Retraitcorpsdetexte"/>
              <w:spacing w:line="276" w:lineRule="auto"/>
              <w:ind w:firstLine="0"/>
              <w:jc w:val="center"/>
              <w:rPr>
                <w:rFonts w:ascii="Sakkal Majalla" w:hAnsi="Sakkal Majalla" w:cs="Sakkal Majalla"/>
                <w:sz w:val="22"/>
                <w:szCs w:val="22"/>
                <w:rtl/>
              </w:rPr>
            </w:pPr>
          </w:p>
        </w:tc>
        <w:tc>
          <w:tcPr>
            <w:tcW w:w="1356" w:type="pct"/>
          </w:tcPr>
          <w:p w:rsidR="006F5624" w:rsidRPr="001E3962" w:rsidRDefault="006F5624" w:rsidP="00214EE0">
            <w:pPr>
              <w:pStyle w:val="Retraitcorpsdetexte"/>
              <w:spacing w:line="276" w:lineRule="auto"/>
              <w:jc w:val="center"/>
              <w:rPr>
                <w:rFonts w:ascii="Sakkal Majalla" w:hAnsi="Sakkal Majalla" w:cs="Sakkal Majalla"/>
                <w:sz w:val="22"/>
                <w:szCs w:val="22"/>
                <w:rtl/>
              </w:rPr>
            </w:pPr>
            <w:r w:rsidRPr="001E3962">
              <w:rPr>
                <w:rFonts w:ascii="Sakkal Majalla" w:hAnsi="Sakkal Majalla" w:cs="Sakkal Majalla" w:hint="cs"/>
                <w:sz w:val="22"/>
                <w:szCs w:val="22"/>
                <w:rtl/>
              </w:rPr>
              <w:t>ترسبات حالت دون التقدم في الإنجاز.</w:t>
            </w:r>
          </w:p>
        </w:tc>
      </w:tr>
      <w:tr w:rsidR="006F5624" w:rsidRPr="001E3962" w:rsidTr="00214EE0">
        <w:tc>
          <w:tcPr>
            <w:tcW w:w="1658" w:type="pct"/>
            <w:vAlign w:val="center"/>
          </w:tcPr>
          <w:p w:rsidR="006F5624" w:rsidRPr="001E3962" w:rsidRDefault="006F5624" w:rsidP="00214EE0">
            <w:pPr>
              <w:bidi/>
              <w:spacing w:line="276" w:lineRule="auto"/>
              <w:rPr>
                <w:rFonts w:ascii="Sakkal Majalla" w:hAnsi="Sakkal Majalla" w:cs="Sakkal Majalla"/>
                <w:b/>
                <w:bCs/>
              </w:rPr>
            </w:pPr>
            <w:r w:rsidRPr="001E3962">
              <w:rPr>
                <w:rFonts w:ascii="Sakkal Majalla" w:hAnsi="Sakkal Majalla" w:cs="Sakkal Majalla"/>
                <w:b/>
                <w:bCs/>
                <w:sz w:val="22"/>
                <w:szCs w:val="22"/>
                <w:rtl/>
              </w:rPr>
              <w:t xml:space="preserve">   </w:t>
            </w:r>
            <w:r w:rsidRPr="001E3962">
              <w:rPr>
                <w:rFonts w:ascii="Sakkal Majalla" w:hAnsi="Sakkal Majalla" w:cs="Sakkal Majalla" w:hint="cs"/>
                <w:b/>
                <w:bCs/>
                <w:sz w:val="22"/>
                <w:szCs w:val="22"/>
                <w:rtl/>
              </w:rPr>
              <w:t>زنقو</w:t>
            </w:r>
            <w:r w:rsidRPr="001E3962">
              <w:rPr>
                <w:rFonts w:ascii="Sakkal Majalla" w:hAnsi="Sakkal Majalla" w:cs="Sakkal Majalla"/>
                <w:b/>
                <w:bCs/>
                <w:sz w:val="22"/>
                <w:szCs w:val="22"/>
              </w:rPr>
              <w:t xml:space="preserve">) </w:t>
            </w:r>
            <w:r w:rsidRPr="001E3962">
              <w:rPr>
                <w:rFonts w:ascii="Sakkal Majalla" w:hAnsi="Sakkal Majalla" w:cs="Sakkal Majalla" w:hint="cs"/>
                <w:b/>
                <w:bCs/>
                <w:sz w:val="22"/>
                <w:szCs w:val="22"/>
                <w:rtl/>
              </w:rPr>
              <w:t xml:space="preserve"> سد جبلي</w:t>
            </w:r>
            <w:r w:rsidRPr="001E3962">
              <w:rPr>
                <w:rFonts w:ascii="Sakkal Majalla" w:hAnsi="Sakkal Majalla" w:cs="Sakkal Majalla"/>
                <w:b/>
                <w:bCs/>
                <w:sz w:val="22"/>
                <w:szCs w:val="22"/>
              </w:rPr>
              <w:t xml:space="preserve">    (</w:t>
            </w:r>
          </w:p>
        </w:tc>
        <w:tc>
          <w:tcPr>
            <w:tcW w:w="710" w:type="pct"/>
          </w:tcPr>
          <w:p w:rsidR="006F5624" w:rsidRPr="001E3962" w:rsidRDefault="006F5624" w:rsidP="00214EE0">
            <w:pPr>
              <w:pStyle w:val="Retraitcorpsdetexte"/>
              <w:spacing w:line="276" w:lineRule="auto"/>
              <w:ind w:firstLine="0"/>
              <w:jc w:val="center"/>
              <w:rPr>
                <w:rFonts w:ascii="Sakkal Majalla" w:hAnsi="Sakkal Majalla" w:cs="Sakkal Majalla"/>
                <w:sz w:val="22"/>
                <w:szCs w:val="22"/>
                <w:rtl/>
              </w:rPr>
            </w:pPr>
            <w:r w:rsidRPr="001E3962">
              <w:rPr>
                <w:rFonts w:ascii="Sakkal Majalla" w:hAnsi="Sakkal Majalla" w:cs="Sakkal Majalla"/>
                <w:sz w:val="22"/>
                <w:szCs w:val="22"/>
                <w:rtl/>
              </w:rPr>
              <w:t>80</w:t>
            </w:r>
          </w:p>
        </w:tc>
        <w:tc>
          <w:tcPr>
            <w:tcW w:w="1276" w:type="pct"/>
          </w:tcPr>
          <w:p w:rsidR="006F5624" w:rsidRPr="001E3962" w:rsidRDefault="006F5624" w:rsidP="00214EE0">
            <w:pPr>
              <w:pStyle w:val="Retraitcorpsdetexte"/>
              <w:spacing w:line="276" w:lineRule="auto"/>
              <w:ind w:firstLine="0"/>
              <w:jc w:val="center"/>
              <w:rPr>
                <w:rFonts w:ascii="Sakkal Majalla" w:hAnsi="Sakkal Majalla" w:cs="Sakkal Majalla"/>
                <w:sz w:val="22"/>
                <w:szCs w:val="22"/>
              </w:rPr>
            </w:pPr>
            <w:r w:rsidRPr="001E3962">
              <w:rPr>
                <w:rFonts w:ascii="Sakkal Majalla" w:hAnsi="Sakkal Majalla" w:cs="Sakkal Majalla" w:hint="cs"/>
                <w:sz w:val="22"/>
                <w:szCs w:val="22"/>
                <w:rtl/>
              </w:rPr>
              <w:t>100</w:t>
            </w:r>
            <w:r w:rsidRPr="001E3962">
              <w:rPr>
                <w:rFonts w:ascii="Sakkal Majalla" w:hAnsi="Sakkal Majalla" w:cs="Sakkal Majalla"/>
                <w:sz w:val="22"/>
                <w:szCs w:val="22"/>
              </w:rPr>
              <w:t>%</w:t>
            </w:r>
          </w:p>
        </w:tc>
        <w:tc>
          <w:tcPr>
            <w:tcW w:w="1356" w:type="pct"/>
          </w:tcPr>
          <w:p w:rsidR="006F5624" w:rsidRPr="001E3962" w:rsidRDefault="006F5624" w:rsidP="00214EE0">
            <w:pPr>
              <w:pStyle w:val="Retraitcorpsdetexte"/>
              <w:spacing w:line="276" w:lineRule="auto"/>
              <w:ind w:firstLine="0"/>
              <w:jc w:val="center"/>
              <w:rPr>
                <w:rFonts w:ascii="Sakkal Majalla" w:hAnsi="Sakkal Majalla" w:cs="Sakkal Majalla"/>
                <w:sz w:val="22"/>
                <w:szCs w:val="22"/>
                <w:rtl/>
              </w:rPr>
            </w:pPr>
          </w:p>
        </w:tc>
      </w:tr>
      <w:tr w:rsidR="006F5624" w:rsidRPr="001E3962" w:rsidTr="00214EE0">
        <w:tc>
          <w:tcPr>
            <w:tcW w:w="1658" w:type="pct"/>
            <w:vAlign w:val="center"/>
          </w:tcPr>
          <w:p w:rsidR="006F5624" w:rsidRPr="001E3962" w:rsidRDefault="006F5624" w:rsidP="00214EE0">
            <w:pPr>
              <w:bidi/>
              <w:spacing w:line="276" w:lineRule="auto"/>
              <w:rPr>
                <w:rFonts w:ascii="Sakkal Majalla" w:hAnsi="Sakkal Majalla" w:cs="Sakkal Majalla"/>
                <w:b/>
                <w:bCs/>
              </w:rPr>
            </w:pPr>
            <w:r w:rsidRPr="001E3962">
              <w:rPr>
                <w:rFonts w:ascii="Sakkal Majalla" w:hAnsi="Sakkal Majalla" w:cs="Sakkal Majalla"/>
                <w:b/>
                <w:bCs/>
                <w:sz w:val="22"/>
                <w:szCs w:val="22"/>
                <w:rtl/>
              </w:rPr>
              <w:t xml:space="preserve"> </w:t>
            </w:r>
            <w:r w:rsidRPr="001E3962">
              <w:rPr>
                <w:rFonts w:ascii="Sakkal Majalla" w:hAnsi="Sakkal Majalla" w:cs="Sakkal Majalla" w:hint="cs"/>
                <w:b/>
                <w:bCs/>
                <w:sz w:val="22"/>
                <w:szCs w:val="22"/>
                <w:rtl/>
              </w:rPr>
              <w:t>النفيضة</w:t>
            </w:r>
            <w:r w:rsidRPr="001E3962">
              <w:rPr>
                <w:rFonts w:ascii="Sakkal Majalla" w:hAnsi="Sakkal Majalla" w:cs="Sakkal Majalla"/>
                <w:b/>
                <w:bCs/>
                <w:sz w:val="22"/>
                <w:szCs w:val="22"/>
              </w:rPr>
              <w:t xml:space="preserve">)  </w:t>
            </w:r>
            <w:r w:rsidRPr="001E3962">
              <w:rPr>
                <w:rFonts w:ascii="Sakkal Majalla" w:hAnsi="Sakkal Majalla" w:cs="Sakkal Majalla" w:hint="cs"/>
                <w:b/>
                <w:bCs/>
                <w:sz w:val="22"/>
                <w:szCs w:val="22"/>
                <w:rtl/>
              </w:rPr>
              <w:t xml:space="preserve"> سد جبلي</w:t>
            </w:r>
            <w:r w:rsidRPr="001E3962">
              <w:rPr>
                <w:rFonts w:ascii="Sakkal Majalla" w:hAnsi="Sakkal Majalla" w:cs="Sakkal Majalla"/>
                <w:b/>
                <w:bCs/>
                <w:sz w:val="22"/>
                <w:szCs w:val="22"/>
              </w:rPr>
              <w:t>(</w:t>
            </w:r>
          </w:p>
        </w:tc>
        <w:tc>
          <w:tcPr>
            <w:tcW w:w="710" w:type="pct"/>
          </w:tcPr>
          <w:p w:rsidR="006F5624" w:rsidRPr="001E3962" w:rsidRDefault="006F5624" w:rsidP="00214EE0">
            <w:pPr>
              <w:pStyle w:val="Retraitcorpsdetexte"/>
              <w:spacing w:line="276" w:lineRule="auto"/>
              <w:ind w:firstLine="0"/>
              <w:jc w:val="center"/>
              <w:rPr>
                <w:rFonts w:ascii="Sakkal Majalla" w:hAnsi="Sakkal Majalla" w:cs="Sakkal Majalla"/>
                <w:sz w:val="22"/>
                <w:szCs w:val="22"/>
                <w:rtl/>
              </w:rPr>
            </w:pPr>
            <w:r w:rsidRPr="001E3962">
              <w:rPr>
                <w:rFonts w:ascii="Sakkal Majalla" w:hAnsi="Sakkal Majalla" w:cs="Sakkal Majalla"/>
                <w:sz w:val="22"/>
                <w:szCs w:val="22"/>
              </w:rPr>
              <w:t>50</w:t>
            </w:r>
          </w:p>
        </w:tc>
        <w:tc>
          <w:tcPr>
            <w:tcW w:w="1276" w:type="pct"/>
          </w:tcPr>
          <w:p w:rsidR="006F5624" w:rsidRPr="001E3962" w:rsidRDefault="006F5624" w:rsidP="00214EE0">
            <w:pPr>
              <w:pStyle w:val="Retraitcorpsdetexte"/>
              <w:spacing w:line="276" w:lineRule="auto"/>
              <w:ind w:firstLine="0"/>
              <w:jc w:val="center"/>
              <w:rPr>
                <w:rFonts w:ascii="Sakkal Majalla" w:hAnsi="Sakkal Majalla" w:cs="Sakkal Majalla"/>
                <w:sz w:val="22"/>
                <w:szCs w:val="22"/>
                <w:rtl/>
              </w:rPr>
            </w:pPr>
            <w:r w:rsidRPr="001E3962">
              <w:rPr>
                <w:rFonts w:ascii="Sakkal Majalla" w:hAnsi="Sakkal Majalla" w:cs="Sakkal Majalla" w:hint="cs"/>
                <w:sz w:val="22"/>
                <w:szCs w:val="22"/>
                <w:rtl/>
              </w:rPr>
              <w:t>-</w:t>
            </w:r>
          </w:p>
        </w:tc>
        <w:tc>
          <w:tcPr>
            <w:tcW w:w="1356" w:type="pct"/>
          </w:tcPr>
          <w:p w:rsidR="006F5624" w:rsidRPr="001E3962" w:rsidRDefault="006F5624" w:rsidP="00214EE0">
            <w:pPr>
              <w:pStyle w:val="Retraitcorpsdetexte"/>
              <w:spacing w:line="276" w:lineRule="auto"/>
              <w:ind w:firstLine="0"/>
              <w:jc w:val="center"/>
              <w:rPr>
                <w:rFonts w:ascii="Sakkal Majalla" w:hAnsi="Sakkal Majalla" w:cs="Sakkal Majalla"/>
                <w:sz w:val="22"/>
                <w:szCs w:val="22"/>
                <w:rtl/>
              </w:rPr>
            </w:pPr>
            <w:r w:rsidRPr="001E3962">
              <w:rPr>
                <w:rFonts w:ascii="Sakkal Majalla" w:hAnsi="Sakkal Majalla" w:cs="Sakkal Majalla" w:hint="cs"/>
                <w:sz w:val="22"/>
                <w:szCs w:val="22"/>
                <w:rtl/>
              </w:rPr>
              <w:t>إستغلال فردي</w:t>
            </w:r>
          </w:p>
        </w:tc>
      </w:tr>
      <w:tr w:rsidR="006F5624" w:rsidRPr="001E3962" w:rsidTr="00214EE0">
        <w:tc>
          <w:tcPr>
            <w:tcW w:w="1658" w:type="pct"/>
          </w:tcPr>
          <w:p w:rsidR="006F5624" w:rsidRPr="001E3962" w:rsidRDefault="006F5624" w:rsidP="00214EE0">
            <w:pPr>
              <w:bidi/>
              <w:spacing w:line="276" w:lineRule="auto"/>
              <w:rPr>
                <w:rFonts w:ascii="Sakkal Majalla" w:hAnsi="Sakkal Majalla" w:cs="Sakkal Majalla"/>
                <w:b/>
                <w:bCs/>
                <w:rtl/>
              </w:rPr>
            </w:pPr>
            <w:r w:rsidRPr="001E3962">
              <w:rPr>
                <w:rFonts w:ascii="Sakkal Majalla" w:hAnsi="Sakkal Majalla" w:cs="Sakkal Majalla" w:hint="cs"/>
                <w:b/>
                <w:bCs/>
                <w:sz w:val="22"/>
                <w:szCs w:val="22"/>
                <w:rtl/>
              </w:rPr>
              <w:t>المجموع :</w:t>
            </w:r>
          </w:p>
        </w:tc>
        <w:tc>
          <w:tcPr>
            <w:tcW w:w="710" w:type="pct"/>
          </w:tcPr>
          <w:p w:rsidR="006F5624" w:rsidRPr="001E3962" w:rsidRDefault="006F5624" w:rsidP="00214EE0">
            <w:pPr>
              <w:bidi/>
              <w:spacing w:line="276" w:lineRule="auto"/>
              <w:jc w:val="center"/>
              <w:rPr>
                <w:rFonts w:ascii="Sakkal Majalla" w:hAnsi="Sakkal Majalla" w:cs="Sakkal Majalla"/>
                <w:rtl/>
              </w:rPr>
            </w:pPr>
            <w:r w:rsidRPr="001E3962">
              <w:rPr>
                <w:rFonts w:ascii="Sakkal Majalla" w:hAnsi="Sakkal Majalla" w:cs="Sakkal Majalla"/>
                <w:sz w:val="22"/>
                <w:szCs w:val="22"/>
              </w:rPr>
              <w:t>235</w:t>
            </w:r>
          </w:p>
        </w:tc>
        <w:tc>
          <w:tcPr>
            <w:tcW w:w="1276" w:type="pct"/>
          </w:tcPr>
          <w:p w:rsidR="006F5624" w:rsidRPr="001E3962" w:rsidRDefault="006F5624" w:rsidP="00214EE0">
            <w:pPr>
              <w:bidi/>
              <w:spacing w:line="276" w:lineRule="auto"/>
              <w:jc w:val="center"/>
              <w:rPr>
                <w:rFonts w:ascii="Sakkal Majalla" w:hAnsi="Sakkal Majalla" w:cs="Sakkal Majalla"/>
                <w:rtl/>
              </w:rPr>
            </w:pPr>
          </w:p>
        </w:tc>
        <w:tc>
          <w:tcPr>
            <w:tcW w:w="1356" w:type="pct"/>
          </w:tcPr>
          <w:p w:rsidR="006F5624" w:rsidRPr="001E3962" w:rsidRDefault="006F5624" w:rsidP="00214EE0">
            <w:pPr>
              <w:bidi/>
              <w:spacing w:line="276" w:lineRule="auto"/>
              <w:rPr>
                <w:rFonts w:ascii="Sakkal Majalla" w:hAnsi="Sakkal Majalla" w:cs="Sakkal Majalla"/>
                <w:rtl/>
              </w:rPr>
            </w:pPr>
          </w:p>
        </w:tc>
      </w:tr>
    </w:tbl>
    <w:p w:rsidR="006F5624" w:rsidRPr="00587E76" w:rsidRDefault="006F5624" w:rsidP="006F5624">
      <w:pPr>
        <w:pStyle w:val="Titre3"/>
        <w:jc w:val="left"/>
        <w:rPr>
          <w:rFonts w:ascii="Sakkal Majalla" w:hAnsi="Sakkal Majalla" w:cs="Sakkal Majalla"/>
          <w:sz w:val="32"/>
          <w:szCs w:val="32"/>
          <w:rtl/>
          <w:lang w:bidi="ar-TN"/>
        </w:rPr>
      </w:pPr>
      <w:r>
        <w:rPr>
          <w:rFonts w:ascii="Sakkal Majalla" w:hAnsi="Sakkal Majalla" w:cs="Sakkal Majalla" w:hint="cs"/>
          <w:sz w:val="32"/>
          <w:szCs w:val="32"/>
          <w:rtl/>
          <w:lang w:bidi="ar-TN"/>
        </w:rPr>
        <w:lastRenderedPageBreak/>
        <w:t>ت</w:t>
      </w:r>
      <w:r w:rsidRPr="00587E76">
        <w:rPr>
          <w:rFonts w:ascii="Sakkal Majalla" w:hAnsi="Sakkal Majalla" w:cs="Sakkal Majalla" w:hint="cs"/>
          <w:sz w:val="32"/>
          <w:szCs w:val="32"/>
          <w:rtl/>
          <w:lang w:bidi="ar-TN"/>
        </w:rPr>
        <w:t xml:space="preserve">- تهيئة عقارية ( انظر </w:t>
      </w:r>
      <w:r>
        <w:rPr>
          <w:rFonts w:ascii="Sakkal Majalla" w:hAnsi="Sakkal Majalla" w:cs="Sakkal Majalla" w:hint="cs"/>
          <w:sz w:val="32"/>
          <w:szCs w:val="32"/>
          <w:rtl/>
          <w:lang w:bidi="ar-TN"/>
        </w:rPr>
        <w:t>4. الإصلاح الزراعي</w:t>
      </w:r>
      <w:r w:rsidRPr="00587E76">
        <w:rPr>
          <w:rFonts w:ascii="Sakkal Majalla" w:hAnsi="Sakkal Majalla" w:cs="Sakkal Majalla" w:hint="cs"/>
          <w:sz w:val="32"/>
          <w:szCs w:val="32"/>
          <w:rtl/>
          <w:lang w:bidi="ar-TN"/>
        </w:rPr>
        <w:t xml:space="preserve"> ) :</w:t>
      </w:r>
    </w:p>
    <w:p w:rsidR="006F5624" w:rsidRDefault="006F5624" w:rsidP="006F5624">
      <w:pPr>
        <w:pStyle w:val="Retraitcorpsdetexte"/>
        <w:jc w:val="both"/>
        <w:rPr>
          <w:rFonts w:ascii="Tahoma" w:hAnsi="Tahoma"/>
          <w:sz w:val="10"/>
          <w:szCs w:val="10"/>
          <w:rtl/>
          <w:lang w:eastAsia="en-US" w:bidi="ar-TN"/>
        </w:rPr>
      </w:pPr>
    </w:p>
    <w:p w:rsidR="006F5624" w:rsidRPr="00587E76" w:rsidRDefault="006F5624" w:rsidP="006F5624">
      <w:pPr>
        <w:pStyle w:val="Titre3"/>
        <w:spacing w:line="276" w:lineRule="auto"/>
        <w:jc w:val="both"/>
        <w:rPr>
          <w:rFonts w:ascii="Sakkal Majalla" w:hAnsi="Sakkal Majalla" w:cs="Sakkal Majalla"/>
          <w:b w:val="0"/>
          <w:bCs w:val="0"/>
          <w:szCs w:val="28"/>
          <w:rtl/>
          <w:lang w:bidi="ar-TN"/>
        </w:rPr>
      </w:pPr>
      <w:r w:rsidRPr="00587E76">
        <w:rPr>
          <w:rFonts w:ascii="Sakkal Majalla" w:hAnsi="Sakkal Majalla" w:cs="Sakkal Majalla" w:hint="cs"/>
          <w:b w:val="0"/>
          <w:bCs w:val="0"/>
          <w:szCs w:val="28"/>
          <w:rtl/>
          <w:lang w:bidi="ar-TN"/>
        </w:rPr>
        <w:t>في نطاق تهيئة المناطق السقوية العمومية عقاريا أبرمت المندوبية الجهوية مع الوكالة العقارية الفلاحية ثلاث اتفاقيات شملت بالتوالي الأقساط التالية :</w:t>
      </w:r>
    </w:p>
    <w:p w:rsidR="006F5624" w:rsidRPr="00587E76" w:rsidRDefault="006F5624" w:rsidP="006F5624">
      <w:pPr>
        <w:pStyle w:val="Titre3"/>
        <w:spacing w:line="276" w:lineRule="auto"/>
        <w:ind w:firstLine="708"/>
        <w:jc w:val="left"/>
        <w:rPr>
          <w:rFonts w:ascii="Sakkal Majalla" w:hAnsi="Sakkal Majalla" w:cs="Sakkal Majalla"/>
          <w:szCs w:val="28"/>
          <w:rtl/>
          <w:lang w:bidi="ar-TN"/>
        </w:rPr>
      </w:pPr>
      <w:r w:rsidRPr="00587E76">
        <w:rPr>
          <w:rFonts w:ascii="Sakkal Majalla" w:hAnsi="Sakkal Majalla" w:cs="Sakkal Majalla" w:hint="cs"/>
          <w:b w:val="0"/>
          <w:bCs w:val="0"/>
          <w:szCs w:val="28"/>
          <w:rtl/>
          <w:lang w:bidi="ar-TN"/>
        </w:rPr>
        <w:t xml:space="preserve">الاتفاقية الأولى:  </w:t>
      </w:r>
      <w:r w:rsidRPr="00587E76">
        <w:rPr>
          <w:rFonts w:ascii="Sakkal Majalla" w:hAnsi="Sakkal Majalla" w:cs="Sakkal Majalla"/>
          <w:szCs w:val="28"/>
          <w:lang w:bidi="ar-TN"/>
        </w:rPr>
        <w:t xml:space="preserve"> ( 2002-2000)</w:t>
      </w:r>
      <w:r w:rsidRPr="00587E76">
        <w:rPr>
          <w:rFonts w:ascii="Sakkal Majalla" w:hAnsi="Sakkal Majalla" w:cs="Sakkal Majalla" w:hint="cs"/>
          <w:szCs w:val="28"/>
          <w:rtl/>
          <w:lang w:bidi="ar-TN"/>
        </w:rPr>
        <w:t xml:space="preserve"> شمل </w:t>
      </w:r>
      <w:r w:rsidRPr="00587E76">
        <w:rPr>
          <w:rFonts w:ascii="Sakkal Majalla" w:hAnsi="Sakkal Majalla" w:cs="Sakkal Majalla"/>
          <w:szCs w:val="28"/>
          <w:lang w:bidi="ar-TN"/>
        </w:rPr>
        <w:t>18</w:t>
      </w:r>
      <w:r w:rsidRPr="00587E76">
        <w:rPr>
          <w:rFonts w:ascii="Sakkal Majalla" w:hAnsi="Sakkal Majalla" w:cs="Sakkal Majalla" w:hint="cs"/>
          <w:szCs w:val="28"/>
          <w:rtl/>
          <w:lang w:bidi="ar-TN"/>
        </w:rPr>
        <w:t xml:space="preserve">  منطقة بمساحة </w:t>
      </w:r>
      <w:r w:rsidRPr="00587E76">
        <w:rPr>
          <w:rFonts w:ascii="Sakkal Majalla" w:hAnsi="Sakkal Majalla" w:cs="Sakkal Majalla"/>
          <w:szCs w:val="28"/>
          <w:lang w:bidi="ar-TN"/>
        </w:rPr>
        <w:t>2447</w:t>
      </w:r>
      <w:r w:rsidRPr="00587E76">
        <w:rPr>
          <w:rFonts w:ascii="Sakkal Majalla" w:hAnsi="Sakkal Majalla" w:cs="Sakkal Majalla" w:hint="cs"/>
          <w:szCs w:val="28"/>
          <w:rtl/>
          <w:lang w:bidi="ar-TN"/>
        </w:rPr>
        <w:t xml:space="preserve"> هك </w:t>
      </w:r>
    </w:p>
    <w:p w:rsidR="006F5624" w:rsidRPr="00587E76" w:rsidRDefault="006F5624" w:rsidP="006F5624">
      <w:pPr>
        <w:pStyle w:val="Titre3"/>
        <w:spacing w:line="276" w:lineRule="auto"/>
        <w:ind w:firstLine="708"/>
        <w:jc w:val="left"/>
        <w:rPr>
          <w:rFonts w:ascii="Sakkal Majalla" w:hAnsi="Sakkal Majalla" w:cs="Sakkal Majalla"/>
          <w:b w:val="0"/>
          <w:bCs w:val="0"/>
          <w:szCs w:val="28"/>
          <w:lang w:bidi="ar-TN"/>
        </w:rPr>
      </w:pPr>
      <w:r w:rsidRPr="00587E76">
        <w:rPr>
          <w:rFonts w:ascii="Sakkal Majalla" w:hAnsi="Sakkal Majalla" w:cs="Sakkal Majalla" w:hint="cs"/>
          <w:b w:val="0"/>
          <w:bCs w:val="0"/>
          <w:szCs w:val="28"/>
          <w:rtl/>
          <w:lang w:bidi="ar-TN"/>
        </w:rPr>
        <w:t>الإتفاقية الثانية:</w:t>
      </w:r>
      <w:r w:rsidRPr="00587E76">
        <w:rPr>
          <w:rFonts w:ascii="Sakkal Majalla" w:hAnsi="Sakkal Majalla" w:cs="Sakkal Majalla"/>
          <w:b w:val="0"/>
          <w:bCs w:val="0"/>
          <w:szCs w:val="28"/>
          <w:lang w:bidi="ar-TN"/>
        </w:rPr>
        <w:t xml:space="preserve"> </w:t>
      </w:r>
      <w:r w:rsidRPr="00587E76">
        <w:rPr>
          <w:rFonts w:ascii="Sakkal Majalla" w:hAnsi="Sakkal Majalla" w:cs="Sakkal Majalla" w:hint="cs"/>
          <w:b w:val="0"/>
          <w:bCs w:val="0"/>
          <w:szCs w:val="28"/>
          <w:rtl/>
          <w:lang w:bidi="ar-TN"/>
        </w:rPr>
        <w:t xml:space="preserve"> </w:t>
      </w:r>
      <w:r w:rsidRPr="00587E76">
        <w:rPr>
          <w:rFonts w:ascii="Sakkal Majalla" w:hAnsi="Sakkal Majalla" w:cs="Sakkal Majalla"/>
          <w:szCs w:val="28"/>
          <w:lang w:bidi="ar-TN"/>
        </w:rPr>
        <w:t xml:space="preserve"> ( 2005-2003)</w:t>
      </w:r>
      <w:r w:rsidRPr="00587E76">
        <w:rPr>
          <w:rFonts w:ascii="Sakkal Majalla" w:hAnsi="Sakkal Majalla" w:cs="Sakkal Majalla" w:hint="cs"/>
          <w:szCs w:val="28"/>
          <w:rtl/>
          <w:lang w:bidi="ar-TN"/>
        </w:rPr>
        <w:t xml:space="preserve"> شمل </w:t>
      </w:r>
      <w:r w:rsidRPr="00587E76">
        <w:rPr>
          <w:rFonts w:ascii="Sakkal Majalla" w:hAnsi="Sakkal Majalla" w:cs="Sakkal Majalla"/>
          <w:szCs w:val="28"/>
          <w:lang w:bidi="ar-TN"/>
        </w:rPr>
        <w:t>22</w:t>
      </w:r>
      <w:r w:rsidRPr="00587E76">
        <w:rPr>
          <w:rFonts w:ascii="Sakkal Majalla" w:hAnsi="Sakkal Majalla" w:cs="Sakkal Majalla" w:hint="cs"/>
          <w:szCs w:val="28"/>
          <w:rtl/>
          <w:lang w:bidi="ar-TN"/>
        </w:rPr>
        <w:t xml:space="preserve">  منطقة بمساحة </w:t>
      </w:r>
      <w:r w:rsidRPr="00587E76">
        <w:rPr>
          <w:rFonts w:ascii="Sakkal Majalla" w:hAnsi="Sakkal Majalla" w:cs="Sakkal Majalla"/>
          <w:szCs w:val="28"/>
          <w:lang w:bidi="ar-TN"/>
        </w:rPr>
        <w:t>1145</w:t>
      </w:r>
      <w:r w:rsidRPr="00587E76">
        <w:rPr>
          <w:rFonts w:ascii="Sakkal Majalla" w:hAnsi="Sakkal Majalla" w:cs="Sakkal Majalla" w:hint="cs"/>
          <w:szCs w:val="28"/>
          <w:rtl/>
          <w:lang w:bidi="ar-TN"/>
        </w:rPr>
        <w:t xml:space="preserve"> هك </w:t>
      </w:r>
    </w:p>
    <w:p w:rsidR="006F5624" w:rsidRPr="00587E76" w:rsidRDefault="006F5624" w:rsidP="006F5624">
      <w:pPr>
        <w:pStyle w:val="Titre3"/>
        <w:spacing w:line="276" w:lineRule="auto"/>
        <w:ind w:firstLine="708"/>
        <w:jc w:val="left"/>
        <w:rPr>
          <w:rFonts w:ascii="Sakkal Majalla" w:hAnsi="Sakkal Majalla" w:cs="Sakkal Majalla"/>
          <w:b w:val="0"/>
          <w:bCs w:val="0"/>
          <w:szCs w:val="28"/>
          <w:rtl/>
          <w:lang w:bidi="ar-TN"/>
        </w:rPr>
      </w:pPr>
      <w:r w:rsidRPr="00587E76">
        <w:rPr>
          <w:rFonts w:ascii="Sakkal Majalla" w:hAnsi="Sakkal Majalla" w:cs="Sakkal Majalla" w:hint="cs"/>
          <w:b w:val="0"/>
          <w:bCs w:val="0"/>
          <w:szCs w:val="28"/>
          <w:rtl/>
          <w:lang w:bidi="ar-TN"/>
        </w:rPr>
        <w:t>الاتفاقية الثالثة:</w:t>
      </w:r>
      <w:r w:rsidRPr="00587E76">
        <w:rPr>
          <w:rFonts w:ascii="Sakkal Majalla" w:hAnsi="Sakkal Majalla" w:cs="Sakkal Majalla"/>
          <w:b w:val="0"/>
          <w:bCs w:val="0"/>
          <w:szCs w:val="28"/>
          <w:lang w:bidi="ar-TN"/>
        </w:rPr>
        <w:t xml:space="preserve"> </w:t>
      </w:r>
      <w:r w:rsidRPr="00587E76">
        <w:rPr>
          <w:rFonts w:ascii="Sakkal Majalla" w:hAnsi="Sakkal Majalla" w:cs="Sakkal Majalla" w:hint="cs"/>
          <w:b w:val="0"/>
          <w:bCs w:val="0"/>
          <w:szCs w:val="28"/>
          <w:rtl/>
          <w:lang w:bidi="ar-TN"/>
        </w:rPr>
        <w:t xml:space="preserve"> </w:t>
      </w:r>
      <w:r w:rsidRPr="00587E76">
        <w:rPr>
          <w:rFonts w:ascii="Sakkal Majalla" w:hAnsi="Sakkal Majalla" w:cs="Sakkal Majalla"/>
          <w:szCs w:val="28"/>
          <w:lang w:bidi="ar-TN"/>
        </w:rPr>
        <w:t xml:space="preserve"> ( 2011-2009)</w:t>
      </w:r>
      <w:r w:rsidRPr="00587E76">
        <w:rPr>
          <w:rFonts w:ascii="Sakkal Majalla" w:hAnsi="Sakkal Majalla" w:cs="Sakkal Majalla" w:hint="cs"/>
          <w:szCs w:val="28"/>
          <w:rtl/>
          <w:lang w:bidi="ar-TN"/>
        </w:rPr>
        <w:t xml:space="preserve"> شمل </w:t>
      </w:r>
      <w:r w:rsidRPr="00587E76">
        <w:rPr>
          <w:rFonts w:ascii="Sakkal Majalla" w:hAnsi="Sakkal Majalla" w:cs="Sakkal Majalla"/>
          <w:szCs w:val="28"/>
          <w:lang w:bidi="ar-TN"/>
        </w:rPr>
        <w:t>13</w:t>
      </w:r>
      <w:r w:rsidRPr="00587E76">
        <w:rPr>
          <w:rFonts w:ascii="Sakkal Majalla" w:hAnsi="Sakkal Majalla" w:cs="Sakkal Majalla" w:hint="cs"/>
          <w:szCs w:val="28"/>
          <w:rtl/>
          <w:lang w:bidi="ar-TN"/>
        </w:rPr>
        <w:t xml:space="preserve">  منطقة بمساحة 1036 هك</w:t>
      </w:r>
    </w:p>
    <w:p w:rsidR="006F5624" w:rsidRPr="00587E76" w:rsidRDefault="006F5624" w:rsidP="006F5624">
      <w:pPr>
        <w:pStyle w:val="Titre3"/>
        <w:spacing w:line="276" w:lineRule="auto"/>
        <w:jc w:val="left"/>
        <w:rPr>
          <w:rFonts w:ascii="Sakkal Majalla" w:hAnsi="Sakkal Majalla" w:cs="Sakkal Majalla"/>
          <w:b w:val="0"/>
          <w:bCs w:val="0"/>
          <w:szCs w:val="28"/>
          <w:lang w:bidi="ar-TN"/>
        </w:rPr>
      </w:pPr>
    </w:p>
    <w:p w:rsidR="006F5624" w:rsidRPr="00587E76" w:rsidRDefault="006F5624" w:rsidP="006F5624">
      <w:pPr>
        <w:pStyle w:val="Titre3"/>
        <w:jc w:val="left"/>
        <w:rPr>
          <w:rFonts w:ascii="Sakkal Majalla" w:hAnsi="Sakkal Majalla" w:cs="Sakkal Majalla"/>
          <w:sz w:val="32"/>
          <w:szCs w:val="32"/>
          <w:rtl/>
          <w:lang w:bidi="ar-TN"/>
        </w:rPr>
      </w:pPr>
      <w:r>
        <w:rPr>
          <w:rFonts w:ascii="Sakkal Majalla" w:hAnsi="Sakkal Majalla" w:cs="Sakkal Majalla" w:hint="cs"/>
          <w:sz w:val="32"/>
          <w:szCs w:val="32"/>
          <w:rtl/>
          <w:lang w:bidi="ar-TN"/>
        </w:rPr>
        <w:t>ث</w:t>
      </w:r>
      <w:r w:rsidRPr="00587E76">
        <w:rPr>
          <w:rFonts w:ascii="Sakkal Majalla" w:hAnsi="Sakkal Majalla" w:cs="Sakkal Majalla" w:hint="cs"/>
          <w:sz w:val="32"/>
          <w:szCs w:val="32"/>
          <w:rtl/>
          <w:lang w:bidi="ar-TN"/>
        </w:rPr>
        <w:t xml:space="preserve">- الاقتصاد في مياه الري ( انظر </w:t>
      </w:r>
      <w:r>
        <w:rPr>
          <w:rFonts w:ascii="Sakkal Majalla" w:hAnsi="Sakkal Majalla" w:cs="Sakkal Majalla" w:hint="cs"/>
          <w:sz w:val="32"/>
          <w:szCs w:val="32"/>
          <w:rtl/>
          <w:lang w:bidi="ar-TN"/>
        </w:rPr>
        <w:t>3. الإقتصاد في مياه الري</w:t>
      </w:r>
      <w:r w:rsidRPr="00587E76">
        <w:rPr>
          <w:rFonts w:ascii="Sakkal Majalla" w:hAnsi="Sakkal Majalla" w:cs="Sakkal Majalla" w:hint="cs"/>
          <w:sz w:val="32"/>
          <w:szCs w:val="32"/>
          <w:rtl/>
          <w:lang w:bidi="ar-TN"/>
        </w:rPr>
        <w:t xml:space="preserve"> ) :</w:t>
      </w:r>
    </w:p>
    <w:p w:rsidR="006F5624" w:rsidRDefault="006F5624" w:rsidP="006F5624">
      <w:pPr>
        <w:pStyle w:val="Retraitcorpsdetexte"/>
        <w:ind w:firstLine="0"/>
        <w:jc w:val="both"/>
        <w:rPr>
          <w:rFonts w:ascii="Tahoma" w:hAnsi="Tahoma"/>
          <w:sz w:val="10"/>
          <w:szCs w:val="10"/>
          <w:rtl/>
          <w:lang w:eastAsia="en-US" w:bidi="ar-TN"/>
        </w:rPr>
      </w:pPr>
      <w:r>
        <w:rPr>
          <w:rFonts w:ascii="Tahoma" w:hAnsi="Tahoma" w:hint="cs"/>
          <w:sz w:val="10"/>
          <w:szCs w:val="10"/>
          <w:rtl/>
          <w:lang w:eastAsia="en-US" w:bidi="ar-TN"/>
        </w:rPr>
        <w:tab/>
      </w:r>
    </w:p>
    <w:p w:rsidR="006F5624" w:rsidRPr="00587E76" w:rsidRDefault="006F5624" w:rsidP="006F5624">
      <w:pPr>
        <w:pStyle w:val="Titre3"/>
        <w:spacing w:line="276" w:lineRule="auto"/>
        <w:jc w:val="left"/>
        <w:rPr>
          <w:rFonts w:ascii="Sakkal Majalla" w:hAnsi="Sakkal Majalla" w:cs="Sakkal Majalla"/>
          <w:b w:val="0"/>
          <w:bCs w:val="0"/>
          <w:szCs w:val="28"/>
          <w:rtl/>
          <w:lang w:bidi="ar-TN"/>
        </w:rPr>
      </w:pPr>
      <w:r w:rsidRPr="00587E76">
        <w:rPr>
          <w:rFonts w:ascii="Sakkal Majalla" w:hAnsi="Sakkal Majalla" w:cs="Sakkal Majalla" w:hint="cs"/>
          <w:b w:val="0"/>
          <w:bCs w:val="0"/>
          <w:szCs w:val="28"/>
          <w:rtl/>
          <w:lang w:bidi="ar-TN"/>
        </w:rPr>
        <w:t>لمزيد رفع نسب التجهيز الحقلي بالمناطق السقوية يجب اتخاذ الإجراءات التالية :</w:t>
      </w:r>
    </w:p>
    <w:p w:rsidR="006F5624" w:rsidRDefault="006F5624" w:rsidP="006F5624">
      <w:pPr>
        <w:pStyle w:val="Retraitcorpsdetexte"/>
        <w:spacing w:line="276" w:lineRule="auto"/>
        <w:jc w:val="both"/>
        <w:rPr>
          <w:rFonts w:ascii="Tahoma" w:hAnsi="Tahoma"/>
          <w:sz w:val="10"/>
          <w:szCs w:val="10"/>
          <w:rtl/>
          <w:lang w:eastAsia="en-US" w:bidi="ar-TN"/>
        </w:rPr>
      </w:pPr>
      <w:r>
        <w:rPr>
          <w:rFonts w:ascii="Tahoma" w:hAnsi="Tahoma" w:hint="cs"/>
          <w:sz w:val="10"/>
          <w:szCs w:val="10"/>
          <w:rtl/>
          <w:lang w:eastAsia="en-US" w:bidi="ar-TN"/>
        </w:rPr>
        <w:t xml:space="preserve"> </w:t>
      </w:r>
    </w:p>
    <w:p w:rsidR="006F5624" w:rsidRPr="00587E76" w:rsidRDefault="006F5624" w:rsidP="006F5624">
      <w:pPr>
        <w:pStyle w:val="Titre3"/>
        <w:spacing w:line="276" w:lineRule="auto"/>
        <w:ind w:firstLine="708"/>
        <w:jc w:val="left"/>
        <w:rPr>
          <w:rFonts w:ascii="Sakkal Majalla" w:hAnsi="Sakkal Majalla" w:cs="Sakkal Majalla"/>
          <w:b w:val="0"/>
          <w:bCs w:val="0"/>
          <w:szCs w:val="28"/>
          <w:rtl/>
          <w:lang w:bidi="ar-TN"/>
        </w:rPr>
      </w:pPr>
      <w:r>
        <w:rPr>
          <w:rFonts w:ascii="Sakkal Majalla" w:hAnsi="Sakkal Majalla" w:cs="Sakkal Majalla" w:hint="cs"/>
          <w:b w:val="0"/>
          <w:bCs w:val="0"/>
          <w:szCs w:val="28"/>
          <w:rtl/>
          <w:lang w:bidi="ar-TN"/>
        </w:rPr>
        <w:t xml:space="preserve">- </w:t>
      </w:r>
      <w:r w:rsidRPr="00587E76">
        <w:rPr>
          <w:rFonts w:ascii="Sakkal Majalla" w:hAnsi="Sakkal Majalla" w:cs="Sakkal Majalla" w:hint="cs"/>
          <w:b w:val="0"/>
          <w:bCs w:val="0"/>
          <w:szCs w:val="28"/>
          <w:rtl/>
          <w:lang w:bidi="ar-TN"/>
        </w:rPr>
        <w:t xml:space="preserve">تحسيس الفلاحين إلى الاستفادة من تشجيعات الدولة المرصودة في هذا الغرض </w:t>
      </w:r>
    </w:p>
    <w:p w:rsidR="006F5624" w:rsidRPr="00587E76" w:rsidRDefault="006F5624" w:rsidP="006F5624">
      <w:pPr>
        <w:pStyle w:val="Titre3"/>
        <w:spacing w:line="276" w:lineRule="auto"/>
        <w:ind w:firstLine="708"/>
        <w:jc w:val="left"/>
        <w:rPr>
          <w:rFonts w:ascii="Sakkal Majalla" w:hAnsi="Sakkal Majalla" w:cs="Sakkal Majalla"/>
          <w:b w:val="0"/>
          <w:bCs w:val="0"/>
          <w:szCs w:val="28"/>
          <w:rtl/>
          <w:lang w:bidi="ar-TN"/>
        </w:rPr>
      </w:pPr>
      <w:r>
        <w:rPr>
          <w:rFonts w:ascii="Sakkal Majalla" w:hAnsi="Sakkal Majalla" w:cs="Sakkal Majalla" w:hint="cs"/>
          <w:b w:val="0"/>
          <w:bCs w:val="0"/>
          <w:szCs w:val="28"/>
          <w:rtl/>
          <w:lang w:bidi="ar-TN"/>
        </w:rPr>
        <w:t xml:space="preserve">- </w:t>
      </w:r>
      <w:r w:rsidRPr="00587E76">
        <w:rPr>
          <w:rFonts w:ascii="Sakkal Majalla" w:hAnsi="Sakkal Majalla" w:cs="Sakkal Majalla" w:hint="cs"/>
          <w:b w:val="0"/>
          <w:bCs w:val="0"/>
          <w:szCs w:val="28"/>
          <w:rtl/>
          <w:lang w:bidi="ar-TN"/>
        </w:rPr>
        <w:t>المحافظة على المنشآت المائية و مزيد إحكام التصرف فيها.</w:t>
      </w:r>
    </w:p>
    <w:p w:rsidR="006F5624" w:rsidRPr="00587E76" w:rsidRDefault="006F5624" w:rsidP="006F5624">
      <w:pPr>
        <w:pStyle w:val="Titre3"/>
        <w:spacing w:line="276" w:lineRule="auto"/>
        <w:jc w:val="left"/>
        <w:rPr>
          <w:rFonts w:ascii="Sakkal Majalla" w:hAnsi="Sakkal Majalla" w:cs="Sakkal Majalla"/>
          <w:sz w:val="32"/>
          <w:szCs w:val="32"/>
          <w:rtl/>
          <w:lang w:bidi="ar-TN"/>
        </w:rPr>
      </w:pPr>
      <w:r w:rsidRPr="00587E76">
        <w:rPr>
          <w:rFonts w:ascii="Sakkal Majalla" w:hAnsi="Sakkal Majalla" w:cs="Sakkal Majalla" w:hint="cs"/>
          <w:b w:val="0"/>
          <w:bCs w:val="0"/>
          <w:szCs w:val="28"/>
          <w:rtl/>
          <w:lang w:bidi="ar-TN"/>
        </w:rPr>
        <w:t xml:space="preserve"> </w:t>
      </w:r>
      <w:r w:rsidRPr="00587E76">
        <w:rPr>
          <w:rFonts w:ascii="Sakkal Majalla" w:hAnsi="Sakkal Majalla" w:cs="Sakkal Majalla" w:hint="cs"/>
          <w:sz w:val="32"/>
          <w:szCs w:val="32"/>
          <w:rtl/>
          <w:lang w:bidi="ar-TN"/>
        </w:rPr>
        <w:t>ح- التصرف و الاستغلال :</w:t>
      </w:r>
    </w:p>
    <w:p w:rsidR="006F5624" w:rsidRPr="00587E76" w:rsidRDefault="006F5624" w:rsidP="006F5624">
      <w:pPr>
        <w:pStyle w:val="Retraitcorpsdetexte"/>
        <w:spacing w:line="276" w:lineRule="auto"/>
        <w:ind w:firstLine="0"/>
        <w:jc w:val="both"/>
        <w:rPr>
          <w:rFonts w:ascii="Sakkal Majalla" w:hAnsi="Sakkal Majalla" w:cs="Sakkal Majalla"/>
          <w:rtl/>
          <w:lang w:bidi="ar-TN"/>
        </w:rPr>
      </w:pPr>
      <w:r w:rsidRPr="00587E76">
        <w:rPr>
          <w:rFonts w:ascii="Sakkal Majalla" w:hAnsi="Sakkal Majalla" w:cs="Sakkal Majalla" w:hint="cs"/>
          <w:rtl/>
          <w:lang w:bidi="ar-TN"/>
        </w:rPr>
        <w:t>في نطاق مزيد تفعيل دور مجامع التنمية المسيرة للإنظمة المائية وجعلها مؤهلة للقيام بالدور المنوط بعهدتها على أكمل وجه وللرفع من مر دودي</w:t>
      </w:r>
      <w:r w:rsidRPr="00587E76">
        <w:rPr>
          <w:rFonts w:ascii="Sakkal Majalla" w:hAnsi="Sakkal Majalla" w:cs="Sakkal Majalla" w:hint="eastAsia"/>
          <w:rtl/>
          <w:lang w:bidi="ar-TN"/>
        </w:rPr>
        <w:t>ة</w:t>
      </w:r>
      <w:r w:rsidRPr="00587E76">
        <w:rPr>
          <w:rFonts w:ascii="Sakkal Majalla" w:hAnsi="Sakkal Majalla" w:cs="Sakkal Majalla" w:hint="cs"/>
          <w:rtl/>
          <w:lang w:bidi="ar-TN"/>
        </w:rPr>
        <w:t xml:space="preserve"> المناطق السقوية الجماعية لا بد من أخذ التدابير التالية :</w:t>
      </w:r>
    </w:p>
    <w:p w:rsidR="006F5624" w:rsidRPr="00587E76" w:rsidRDefault="006F5624" w:rsidP="006F5624">
      <w:pPr>
        <w:pStyle w:val="Retraitcorpsdetexte"/>
        <w:spacing w:line="276" w:lineRule="auto"/>
        <w:ind w:firstLine="0"/>
        <w:jc w:val="both"/>
        <w:rPr>
          <w:rFonts w:ascii="Sakkal Majalla" w:hAnsi="Sakkal Majalla" w:cs="Sakkal Majalla"/>
          <w:rtl/>
          <w:lang w:bidi="ar-TN"/>
        </w:rPr>
      </w:pPr>
      <w:r w:rsidRPr="00587E76">
        <w:rPr>
          <w:rFonts w:ascii="Sakkal Majalla" w:hAnsi="Sakkal Majalla" w:cs="Sakkal Majalla" w:hint="cs"/>
          <w:rtl/>
          <w:lang w:bidi="ar-TN"/>
        </w:rPr>
        <w:t>- تكوين و رسكلة أعضاء المجامع في ميدان التصرف الإداري و المالي ( إبرام عقود التصرف ،عقود الاستغلال ،إعداد الميزانية........).</w:t>
      </w:r>
    </w:p>
    <w:p w:rsidR="006F5624" w:rsidRPr="00587E76" w:rsidRDefault="006F5624" w:rsidP="006F5624">
      <w:pPr>
        <w:pStyle w:val="Retraitcorpsdetexte"/>
        <w:spacing w:line="276" w:lineRule="auto"/>
        <w:ind w:firstLine="0"/>
        <w:jc w:val="both"/>
        <w:rPr>
          <w:rFonts w:ascii="Sakkal Majalla" w:hAnsi="Sakkal Majalla" w:cs="Sakkal Majalla"/>
          <w:rtl/>
          <w:lang w:bidi="ar-TN"/>
        </w:rPr>
      </w:pPr>
      <w:r w:rsidRPr="00587E76">
        <w:rPr>
          <w:rFonts w:ascii="Sakkal Majalla" w:hAnsi="Sakkal Majalla" w:cs="Sakkal Majalla" w:hint="cs"/>
          <w:rtl/>
          <w:lang w:bidi="ar-TN"/>
        </w:rPr>
        <w:t xml:space="preserve">- دمج المجامع الصغرى التي لها قواسم مشتركة ( مصدر الماء، أشغال صيانة، ترويج المنتوج......) في مجامع موحدة.  </w:t>
      </w:r>
    </w:p>
    <w:p w:rsidR="00E63A3D" w:rsidRDefault="006F5624" w:rsidP="006F5624">
      <w:pPr>
        <w:bidi/>
        <w:spacing w:line="276" w:lineRule="auto"/>
        <w:rPr>
          <w:rFonts w:ascii="Sakkal Majalla" w:hAnsi="Sakkal Majalla" w:cs="Sakkal Majalla"/>
          <w:sz w:val="32"/>
          <w:szCs w:val="32"/>
          <w:rtl/>
          <w:lang w:bidi="ar-TN"/>
        </w:rPr>
      </w:pPr>
      <w:r w:rsidRPr="00587E76">
        <w:rPr>
          <w:rFonts w:ascii="Sakkal Majalla" w:hAnsi="Sakkal Majalla" w:cs="Sakkal Majalla" w:hint="cs"/>
          <w:rtl/>
          <w:lang w:bidi="ar-TN"/>
        </w:rPr>
        <w:t>- تشجيع المجامع على إحداث شبه مقاولات راجعة لها بالنظر مكلفة بأشغال الصيانة الصغرى</w:t>
      </w:r>
    </w:p>
    <w:p w:rsidR="00E63A3D" w:rsidRDefault="00E63A3D" w:rsidP="00E63A3D">
      <w:pPr>
        <w:bidi/>
        <w:spacing w:line="276" w:lineRule="auto"/>
        <w:rPr>
          <w:rFonts w:ascii="Sakkal Majalla" w:hAnsi="Sakkal Majalla" w:cs="Sakkal Majalla"/>
          <w:sz w:val="32"/>
          <w:szCs w:val="32"/>
          <w:rtl/>
          <w:lang w:bidi="ar-TN"/>
        </w:rPr>
      </w:pPr>
    </w:p>
    <w:p w:rsidR="00E63A3D" w:rsidRDefault="00E63A3D" w:rsidP="00E63A3D">
      <w:pPr>
        <w:bidi/>
        <w:spacing w:line="276" w:lineRule="auto"/>
        <w:rPr>
          <w:rFonts w:ascii="Sakkal Majalla" w:hAnsi="Sakkal Majalla" w:cs="Sakkal Majalla"/>
          <w:sz w:val="32"/>
          <w:szCs w:val="32"/>
          <w:rtl/>
          <w:lang w:bidi="ar-TN"/>
        </w:rPr>
      </w:pPr>
    </w:p>
    <w:p w:rsidR="00E63A3D" w:rsidRDefault="00E63A3D" w:rsidP="00E63A3D">
      <w:pPr>
        <w:bidi/>
        <w:spacing w:line="276" w:lineRule="auto"/>
        <w:rPr>
          <w:rFonts w:ascii="Sakkal Majalla" w:hAnsi="Sakkal Majalla" w:cs="Sakkal Majalla"/>
          <w:sz w:val="32"/>
          <w:szCs w:val="32"/>
          <w:rtl/>
          <w:lang w:bidi="ar-TN"/>
        </w:rPr>
      </w:pPr>
    </w:p>
    <w:p w:rsidR="00E63A3D" w:rsidRDefault="00E63A3D" w:rsidP="00E63A3D">
      <w:pPr>
        <w:bidi/>
        <w:spacing w:line="276" w:lineRule="auto"/>
        <w:rPr>
          <w:rFonts w:ascii="Sakkal Majalla" w:hAnsi="Sakkal Majalla" w:cs="Sakkal Majalla"/>
          <w:sz w:val="32"/>
          <w:szCs w:val="32"/>
          <w:rtl/>
          <w:lang w:bidi="ar-TN"/>
        </w:rPr>
      </w:pPr>
    </w:p>
    <w:p w:rsidR="00E63A3D" w:rsidRDefault="00E63A3D" w:rsidP="00E63A3D">
      <w:pPr>
        <w:bidi/>
        <w:spacing w:line="276" w:lineRule="auto"/>
        <w:rPr>
          <w:rFonts w:ascii="Sakkal Majalla" w:hAnsi="Sakkal Majalla" w:cs="Sakkal Majalla"/>
          <w:sz w:val="32"/>
          <w:szCs w:val="32"/>
          <w:rtl/>
          <w:lang w:bidi="ar-TN"/>
        </w:rPr>
      </w:pPr>
    </w:p>
    <w:p w:rsidR="00E63A3D" w:rsidRDefault="00E63A3D" w:rsidP="00E63A3D">
      <w:pPr>
        <w:bidi/>
        <w:spacing w:line="276" w:lineRule="auto"/>
        <w:rPr>
          <w:rFonts w:ascii="Sakkal Majalla" w:hAnsi="Sakkal Majalla" w:cs="Sakkal Majalla"/>
          <w:sz w:val="32"/>
          <w:szCs w:val="32"/>
          <w:rtl/>
          <w:lang w:bidi="ar-TN"/>
        </w:rPr>
      </w:pPr>
    </w:p>
    <w:p w:rsidR="00E63A3D" w:rsidRDefault="00E63A3D" w:rsidP="00E63A3D">
      <w:pPr>
        <w:bidi/>
        <w:spacing w:line="276" w:lineRule="auto"/>
        <w:rPr>
          <w:rFonts w:ascii="Sakkal Majalla" w:hAnsi="Sakkal Majalla" w:cs="Sakkal Majalla"/>
          <w:sz w:val="32"/>
          <w:szCs w:val="32"/>
          <w:rtl/>
          <w:lang w:bidi="ar-TN"/>
        </w:rPr>
      </w:pPr>
    </w:p>
    <w:p w:rsidR="00E63A3D" w:rsidRDefault="00E63A3D" w:rsidP="00E63A3D">
      <w:pPr>
        <w:bidi/>
        <w:spacing w:line="276" w:lineRule="auto"/>
        <w:rPr>
          <w:rFonts w:ascii="Sakkal Majalla" w:hAnsi="Sakkal Majalla" w:cs="Sakkal Majalla"/>
          <w:sz w:val="32"/>
          <w:szCs w:val="32"/>
          <w:rtl/>
          <w:lang w:bidi="ar-TN"/>
        </w:rPr>
      </w:pPr>
    </w:p>
    <w:p w:rsidR="00E63A3D" w:rsidRDefault="00E63A3D" w:rsidP="00E63A3D">
      <w:pPr>
        <w:bidi/>
        <w:spacing w:line="276" w:lineRule="auto"/>
        <w:rPr>
          <w:rFonts w:ascii="Sakkal Majalla" w:hAnsi="Sakkal Majalla" w:cs="Sakkal Majalla"/>
          <w:sz w:val="32"/>
          <w:szCs w:val="32"/>
          <w:rtl/>
          <w:lang w:bidi="ar-TN"/>
        </w:rPr>
      </w:pPr>
    </w:p>
    <w:p w:rsidR="00E63A3D" w:rsidRDefault="00E63A3D" w:rsidP="00E63A3D">
      <w:pPr>
        <w:bidi/>
        <w:spacing w:line="276" w:lineRule="auto"/>
        <w:rPr>
          <w:rFonts w:ascii="Sakkal Majalla" w:hAnsi="Sakkal Majalla" w:cs="Sakkal Majalla"/>
          <w:sz w:val="32"/>
          <w:szCs w:val="32"/>
          <w:rtl/>
          <w:lang w:bidi="ar-TN"/>
        </w:rPr>
      </w:pPr>
    </w:p>
    <w:p w:rsidR="00E63A3D" w:rsidRDefault="00E63A3D" w:rsidP="00E63A3D">
      <w:pPr>
        <w:bidi/>
        <w:spacing w:line="276" w:lineRule="auto"/>
        <w:rPr>
          <w:rFonts w:ascii="Sakkal Majalla" w:hAnsi="Sakkal Majalla" w:cs="Sakkal Majalla"/>
          <w:sz w:val="32"/>
          <w:szCs w:val="32"/>
          <w:rtl/>
          <w:lang w:bidi="ar-TN"/>
        </w:rPr>
      </w:pPr>
    </w:p>
    <w:p w:rsidR="00E63A3D" w:rsidRDefault="00E63A3D" w:rsidP="00E63A3D">
      <w:pPr>
        <w:bidi/>
        <w:spacing w:line="276" w:lineRule="auto"/>
        <w:rPr>
          <w:rFonts w:ascii="Sakkal Majalla" w:hAnsi="Sakkal Majalla" w:cs="Sakkal Majalla"/>
          <w:sz w:val="32"/>
          <w:szCs w:val="32"/>
          <w:rtl/>
          <w:lang w:bidi="ar-TN"/>
        </w:rPr>
      </w:pPr>
    </w:p>
    <w:p w:rsidR="00E63A3D" w:rsidRDefault="00E63A3D" w:rsidP="00E63A3D">
      <w:pPr>
        <w:bidi/>
        <w:spacing w:line="276" w:lineRule="auto"/>
        <w:rPr>
          <w:rFonts w:ascii="Sakkal Majalla" w:hAnsi="Sakkal Majalla" w:cs="Sakkal Majalla"/>
          <w:sz w:val="32"/>
          <w:szCs w:val="32"/>
          <w:rtl/>
          <w:lang w:bidi="ar-TN"/>
        </w:rPr>
      </w:pPr>
    </w:p>
    <w:p w:rsidR="00E63A3D" w:rsidRDefault="00E63A3D" w:rsidP="00E63A3D">
      <w:pPr>
        <w:bidi/>
        <w:spacing w:line="276" w:lineRule="auto"/>
        <w:rPr>
          <w:rFonts w:ascii="Sakkal Majalla" w:hAnsi="Sakkal Majalla" w:cs="Sakkal Majalla"/>
          <w:sz w:val="32"/>
          <w:szCs w:val="32"/>
          <w:rtl/>
          <w:lang w:bidi="ar-TN"/>
        </w:rPr>
      </w:pPr>
    </w:p>
    <w:p w:rsidR="00E63A3D" w:rsidRDefault="00E63A3D" w:rsidP="00E63A3D">
      <w:pPr>
        <w:bidi/>
        <w:spacing w:line="276" w:lineRule="auto"/>
        <w:rPr>
          <w:rFonts w:ascii="Sakkal Majalla" w:hAnsi="Sakkal Majalla" w:cs="Sakkal Majalla"/>
          <w:sz w:val="32"/>
          <w:szCs w:val="32"/>
          <w:rtl/>
          <w:lang w:bidi="ar-TN"/>
        </w:rPr>
      </w:pPr>
    </w:p>
    <w:p w:rsidR="00E63A3D" w:rsidRDefault="00E63A3D" w:rsidP="00E63A3D">
      <w:pPr>
        <w:bidi/>
        <w:spacing w:line="276" w:lineRule="auto"/>
        <w:rPr>
          <w:rFonts w:ascii="Sakkal Majalla" w:hAnsi="Sakkal Majalla" w:cs="Sakkal Majalla"/>
          <w:sz w:val="32"/>
          <w:szCs w:val="32"/>
          <w:rtl/>
          <w:lang w:bidi="ar-TN"/>
        </w:rPr>
      </w:pPr>
    </w:p>
    <w:p w:rsidR="00E63A3D" w:rsidRDefault="00E63A3D" w:rsidP="00E63A3D">
      <w:pPr>
        <w:bidi/>
        <w:spacing w:line="276" w:lineRule="auto"/>
        <w:rPr>
          <w:rFonts w:ascii="Sakkal Majalla" w:hAnsi="Sakkal Majalla" w:cs="Sakkal Majalla"/>
          <w:sz w:val="32"/>
          <w:szCs w:val="32"/>
          <w:rtl/>
          <w:lang w:bidi="ar-TN"/>
        </w:rPr>
      </w:pPr>
    </w:p>
    <w:p w:rsidR="00E63A3D" w:rsidRDefault="00E63A3D" w:rsidP="00E63A3D">
      <w:pPr>
        <w:bidi/>
        <w:spacing w:line="276" w:lineRule="auto"/>
        <w:rPr>
          <w:rFonts w:ascii="Sakkal Majalla" w:hAnsi="Sakkal Majalla" w:cs="Sakkal Majalla"/>
          <w:sz w:val="32"/>
          <w:szCs w:val="32"/>
          <w:rtl/>
          <w:lang w:bidi="ar-TN"/>
        </w:rPr>
      </w:pPr>
    </w:p>
    <w:p w:rsidR="00E63A3D" w:rsidRDefault="00E63A3D" w:rsidP="00E63A3D">
      <w:pPr>
        <w:bidi/>
        <w:spacing w:line="276" w:lineRule="auto"/>
        <w:rPr>
          <w:rFonts w:ascii="Sakkal Majalla" w:hAnsi="Sakkal Majalla" w:cs="Sakkal Majalla"/>
          <w:sz w:val="32"/>
          <w:szCs w:val="32"/>
          <w:rtl/>
          <w:lang w:bidi="ar-TN"/>
        </w:rPr>
      </w:pPr>
    </w:p>
    <w:p w:rsidR="00E63A3D" w:rsidRDefault="00E63A3D" w:rsidP="00E63A3D">
      <w:pPr>
        <w:bidi/>
        <w:spacing w:line="276" w:lineRule="auto"/>
        <w:rPr>
          <w:rFonts w:ascii="Sakkal Majalla" w:hAnsi="Sakkal Majalla" w:cs="Sakkal Majalla"/>
          <w:sz w:val="32"/>
          <w:szCs w:val="32"/>
          <w:rtl/>
          <w:lang w:bidi="ar-TN"/>
        </w:rPr>
      </w:pPr>
    </w:p>
    <w:p w:rsidR="00E63A3D" w:rsidRDefault="00E63A3D" w:rsidP="00E63A3D">
      <w:pPr>
        <w:bidi/>
        <w:spacing w:line="276" w:lineRule="auto"/>
        <w:rPr>
          <w:rFonts w:ascii="Sakkal Majalla" w:hAnsi="Sakkal Majalla" w:cs="Sakkal Majalla"/>
          <w:sz w:val="32"/>
          <w:szCs w:val="32"/>
          <w:rtl/>
          <w:lang w:bidi="ar-TN"/>
        </w:rPr>
      </w:pPr>
    </w:p>
    <w:p w:rsidR="00E63A3D" w:rsidRDefault="00E63A3D" w:rsidP="00E63A3D">
      <w:pPr>
        <w:bidi/>
        <w:spacing w:line="276" w:lineRule="auto"/>
        <w:rPr>
          <w:rFonts w:ascii="Sakkal Majalla" w:hAnsi="Sakkal Majalla" w:cs="Sakkal Majalla"/>
          <w:sz w:val="32"/>
          <w:szCs w:val="32"/>
          <w:rtl/>
          <w:lang w:bidi="ar-TN"/>
        </w:rPr>
      </w:pPr>
    </w:p>
    <w:p w:rsidR="00E63A3D" w:rsidRDefault="00E63A3D" w:rsidP="00E63A3D">
      <w:pPr>
        <w:bidi/>
        <w:spacing w:line="276" w:lineRule="auto"/>
        <w:rPr>
          <w:rFonts w:ascii="Sakkal Majalla" w:hAnsi="Sakkal Majalla" w:cs="Sakkal Majalla"/>
          <w:sz w:val="32"/>
          <w:szCs w:val="32"/>
          <w:rtl/>
          <w:lang w:bidi="ar-TN"/>
        </w:rPr>
      </w:pPr>
    </w:p>
    <w:p w:rsidR="001E3962" w:rsidRPr="003205A1" w:rsidRDefault="001E3962" w:rsidP="001E3962">
      <w:pPr>
        <w:bidi/>
        <w:spacing w:line="276" w:lineRule="auto"/>
        <w:jc w:val="center"/>
        <w:rPr>
          <w:rFonts w:ascii="Sakkal Majalla" w:hAnsi="Sakkal Majalla" w:cs="Sakkal Majalla"/>
          <w:sz w:val="144"/>
          <w:szCs w:val="144"/>
          <w:rtl/>
          <w:lang w:bidi="ar-TN"/>
        </w:rPr>
      </w:pPr>
      <w:r>
        <w:rPr>
          <w:rFonts w:ascii="Sakkal Majalla" w:hAnsi="Sakkal Majalla" w:cs="Sakkal Majalla" w:hint="cs"/>
          <w:sz w:val="144"/>
          <w:szCs w:val="144"/>
          <w:rtl/>
          <w:lang w:bidi="ar-TN"/>
        </w:rPr>
        <w:t>دائرة الإنتاج النباتي</w:t>
      </w:r>
    </w:p>
    <w:p w:rsidR="00E63A3D" w:rsidRDefault="00E63A3D" w:rsidP="00E63A3D">
      <w:pPr>
        <w:bidi/>
        <w:spacing w:line="276" w:lineRule="auto"/>
        <w:rPr>
          <w:rFonts w:ascii="Sakkal Majalla" w:hAnsi="Sakkal Majalla" w:cs="Sakkal Majalla"/>
          <w:sz w:val="32"/>
          <w:szCs w:val="32"/>
          <w:rtl/>
          <w:lang w:bidi="ar-TN"/>
        </w:rPr>
      </w:pPr>
    </w:p>
    <w:p w:rsidR="00E63A3D" w:rsidRDefault="00E63A3D" w:rsidP="00E63A3D">
      <w:pPr>
        <w:bidi/>
        <w:spacing w:line="276" w:lineRule="auto"/>
        <w:rPr>
          <w:rFonts w:ascii="Sakkal Majalla" w:hAnsi="Sakkal Majalla" w:cs="Sakkal Majalla"/>
          <w:sz w:val="32"/>
          <w:szCs w:val="32"/>
          <w:rtl/>
          <w:lang w:bidi="ar-TN"/>
        </w:rPr>
      </w:pPr>
    </w:p>
    <w:p w:rsidR="00E63A3D" w:rsidRDefault="00E63A3D" w:rsidP="00E63A3D">
      <w:pPr>
        <w:bidi/>
        <w:spacing w:line="276" w:lineRule="auto"/>
        <w:rPr>
          <w:rFonts w:ascii="Sakkal Majalla" w:hAnsi="Sakkal Majalla" w:cs="Sakkal Majalla"/>
          <w:sz w:val="32"/>
          <w:szCs w:val="32"/>
          <w:rtl/>
          <w:lang w:bidi="ar-TN"/>
        </w:rPr>
      </w:pPr>
    </w:p>
    <w:p w:rsidR="00E63A3D" w:rsidRDefault="00E63A3D" w:rsidP="00E63A3D">
      <w:pPr>
        <w:bidi/>
        <w:spacing w:line="276" w:lineRule="auto"/>
        <w:rPr>
          <w:rFonts w:ascii="Sakkal Majalla" w:hAnsi="Sakkal Majalla" w:cs="Sakkal Majalla"/>
          <w:sz w:val="32"/>
          <w:szCs w:val="32"/>
          <w:rtl/>
          <w:lang w:bidi="ar-TN"/>
        </w:rPr>
      </w:pPr>
    </w:p>
    <w:p w:rsidR="00E63A3D" w:rsidRDefault="00E63A3D" w:rsidP="00E63A3D">
      <w:pPr>
        <w:bidi/>
        <w:spacing w:line="276" w:lineRule="auto"/>
        <w:rPr>
          <w:rFonts w:ascii="Sakkal Majalla" w:hAnsi="Sakkal Majalla" w:cs="Sakkal Majalla"/>
          <w:sz w:val="32"/>
          <w:szCs w:val="32"/>
          <w:rtl/>
          <w:lang w:bidi="ar-TN"/>
        </w:rPr>
      </w:pPr>
    </w:p>
    <w:p w:rsidR="00E63A3D" w:rsidRDefault="00E63A3D" w:rsidP="00E63A3D">
      <w:pPr>
        <w:bidi/>
        <w:spacing w:line="276" w:lineRule="auto"/>
        <w:rPr>
          <w:rFonts w:ascii="Sakkal Majalla" w:hAnsi="Sakkal Majalla" w:cs="Sakkal Majalla"/>
          <w:sz w:val="32"/>
          <w:szCs w:val="32"/>
          <w:rtl/>
          <w:lang w:bidi="ar-TN"/>
        </w:rPr>
      </w:pPr>
    </w:p>
    <w:p w:rsidR="00E63A3D" w:rsidRDefault="00E63A3D" w:rsidP="00E63A3D">
      <w:pPr>
        <w:bidi/>
        <w:spacing w:line="276" w:lineRule="auto"/>
        <w:rPr>
          <w:rFonts w:ascii="Sakkal Majalla" w:hAnsi="Sakkal Majalla" w:cs="Sakkal Majalla"/>
          <w:sz w:val="32"/>
          <w:szCs w:val="32"/>
          <w:rtl/>
          <w:lang w:bidi="ar-TN"/>
        </w:rPr>
      </w:pPr>
    </w:p>
    <w:p w:rsidR="00E63A3D" w:rsidRDefault="00E63A3D" w:rsidP="00E63A3D">
      <w:pPr>
        <w:bidi/>
        <w:spacing w:line="276" w:lineRule="auto"/>
        <w:rPr>
          <w:rFonts w:ascii="Sakkal Majalla" w:hAnsi="Sakkal Majalla" w:cs="Sakkal Majalla"/>
          <w:sz w:val="32"/>
          <w:szCs w:val="32"/>
          <w:rtl/>
          <w:lang w:bidi="ar-TN"/>
        </w:rPr>
      </w:pPr>
    </w:p>
    <w:p w:rsidR="00E63A3D" w:rsidRDefault="00E63A3D" w:rsidP="00E63A3D">
      <w:pPr>
        <w:bidi/>
        <w:spacing w:line="276" w:lineRule="auto"/>
        <w:rPr>
          <w:rFonts w:ascii="Sakkal Majalla" w:hAnsi="Sakkal Majalla" w:cs="Sakkal Majalla"/>
          <w:sz w:val="32"/>
          <w:szCs w:val="32"/>
          <w:rtl/>
          <w:lang w:bidi="ar-TN"/>
        </w:rPr>
      </w:pPr>
    </w:p>
    <w:p w:rsidR="00E63A3D" w:rsidRDefault="00E63A3D" w:rsidP="00E63A3D">
      <w:pPr>
        <w:bidi/>
        <w:spacing w:line="276" w:lineRule="auto"/>
        <w:rPr>
          <w:rFonts w:ascii="Sakkal Majalla" w:hAnsi="Sakkal Majalla" w:cs="Sakkal Majalla"/>
          <w:sz w:val="32"/>
          <w:szCs w:val="32"/>
          <w:rtl/>
          <w:lang w:bidi="ar-TN"/>
        </w:rPr>
      </w:pPr>
    </w:p>
    <w:p w:rsidR="00E63A3D" w:rsidRDefault="00E63A3D" w:rsidP="00E63A3D">
      <w:pPr>
        <w:bidi/>
        <w:spacing w:line="276" w:lineRule="auto"/>
        <w:rPr>
          <w:rFonts w:ascii="Sakkal Majalla" w:hAnsi="Sakkal Majalla" w:cs="Sakkal Majalla"/>
          <w:sz w:val="32"/>
          <w:szCs w:val="32"/>
          <w:rtl/>
          <w:lang w:bidi="ar-TN"/>
        </w:rPr>
      </w:pPr>
    </w:p>
    <w:p w:rsidR="007C14F1" w:rsidRPr="007C14F1" w:rsidRDefault="007C14F1" w:rsidP="009543F9">
      <w:pPr>
        <w:pStyle w:val="Paragraphedeliste"/>
        <w:numPr>
          <w:ilvl w:val="0"/>
          <w:numId w:val="65"/>
        </w:numPr>
        <w:bidi/>
        <w:rPr>
          <w:rFonts w:ascii="Sakkal Majalla" w:hAnsi="Sakkal Majalla" w:cs="Sakkal Majalla"/>
          <w:b/>
          <w:bCs/>
          <w:sz w:val="32"/>
          <w:szCs w:val="32"/>
          <w:rtl/>
          <w:lang w:bidi="ar-TN"/>
        </w:rPr>
      </w:pPr>
      <w:r>
        <w:rPr>
          <w:rFonts w:ascii="Sakkal Majalla" w:hAnsi="Sakkal Majalla" w:cs="Sakkal Majalla" w:hint="cs"/>
          <w:b/>
          <w:bCs/>
          <w:sz w:val="32"/>
          <w:szCs w:val="32"/>
          <w:rtl/>
          <w:lang w:bidi="ar-TN"/>
        </w:rPr>
        <w:lastRenderedPageBreak/>
        <w:t>الزراعات الكبرى</w:t>
      </w:r>
    </w:p>
    <w:p w:rsidR="007C14F1" w:rsidRPr="007C14F1" w:rsidRDefault="007C14F1" w:rsidP="009543F9">
      <w:pPr>
        <w:pStyle w:val="Paragraphedeliste"/>
        <w:numPr>
          <w:ilvl w:val="1"/>
          <w:numId w:val="65"/>
        </w:numPr>
        <w:bidi/>
        <w:rPr>
          <w:rFonts w:ascii="Sakkal Majalla" w:hAnsi="Sakkal Majalla" w:cs="Sakkal Majalla"/>
          <w:b/>
          <w:bCs/>
          <w:sz w:val="32"/>
          <w:szCs w:val="32"/>
          <w:lang w:bidi="ar-TN"/>
        </w:rPr>
      </w:pPr>
      <w:r w:rsidRPr="007C14F1">
        <w:rPr>
          <w:rFonts w:ascii="Sakkal Majalla" w:hAnsi="Sakkal Majalla" w:cs="Sakkal Majalla"/>
          <w:b/>
          <w:bCs/>
          <w:sz w:val="32"/>
          <w:szCs w:val="32"/>
          <w:rtl/>
          <w:lang w:bidi="ar-TN"/>
        </w:rPr>
        <w:t>الأمطار</w:t>
      </w:r>
    </w:p>
    <w:p w:rsidR="007C14F1" w:rsidRPr="00A7588A" w:rsidRDefault="007C14F1" w:rsidP="007C14F1">
      <w:pPr>
        <w:pStyle w:val="Retraitcorpsdetexte"/>
        <w:spacing w:line="276" w:lineRule="auto"/>
        <w:ind w:firstLine="0"/>
        <w:jc w:val="both"/>
        <w:rPr>
          <w:rFonts w:ascii="Sakkal Majalla" w:hAnsi="Sakkal Majalla" w:cs="Sakkal Majalla"/>
          <w:lang w:bidi="ar-TN"/>
        </w:rPr>
      </w:pPr>
      <w:r w:rsidRPr="00A7588A">
        <w:rPr>
          <w:rFonts w:ascii="Sakkal Majalla" w:hAnsi="Sakkal Majalla" w:cs="Sakkal Majalla"/>
          <w:rtl/>
          <w:lang w:bidi="ar-TN"/>
        </w:rPr>
        <w:t xml:space="preserve">تميزت بداية الموسم الفلاحي بنقص في كميات الأمطار المسجلة وإرتفاع ملحوظ في درجات الحرارة خلال الأشهر الأولى من الموسم مع انحباس الأمطار خلال فترة بذر الزراعات الكبرى،فيما شهد الوضع تحسنا نسبيا بداية من العشرية الأخيرة من شهر جانفي ساهمت في إنبات الزراعات الكبرى، كما شجعت أمطار شهر فيفري ومارس الفلاحين على القيام بعمليات العناية ومباشرة إثر نزول الأمطارخلال شهر مارس شهدنا هبوب رياح قوية تواصلت لأكثر من أسبوع ساهمت في تعطل عملية مداواة التدارك للأعشاب الضارة وتبعتها إرتفاع كبير في درجات الحرارة الشيء الذي أضر بمساحات هامة من الحبوب خاصة منها المتواجدة بجنوب الولاية والمساحات المبذورة بالأراضي الخفيفة والهامشية. </w:t>
      </w:r>
    </w:p>
    <w:tbl>
      <w:tblPr>
        <w:tblpPr w:leftFromText="141" w:rightFromText="141" w:vertAnchor="text" w:horzAnchor="page" w:tblpXSpec="center" w:tblpY="421"/>
        <w:bidiVisual/>
        <w:tblW w:w="5000" w:type="pct"/>
        <w:tblCellMar>
          <w:left w:w="70" w:type="dxa"/>
          <w:right w:w="70" w:type="dxa"/>
        </w:tblCellMar>
        <w:tblLook w:val="04A0"/>
      </w:tblPr>
      <w:tblGrid>
        <w:gridCol w:w="777"/>
        <w:gridCol w:w="758"/>
        <w:gridCol w:w="651"/>
        <w:gridCol w:w="756"/>
        <w:gridCol w:w="650"/>
        <w:gridCol w:w="755"/>
        <w:gridCol w:w="650"/>
        <w:gridCol w:w="755"/>
        <w:gridCol w:w="650"/>
        <w:gridCol w:w="755"/>
        <w:gridCol w:w="650"/>
        <w:gridCol w:w="755"/>
        <w:gridCol w:w="650"/>
      </w:tblGrid>
      <w:tr w:rsidR="007C14F1" w:rsidRPr="007C14F1" w:rsidTr="007C14F1">
        <w:trPr>
          <w:trHeight w:val="221"/>
        </w:trPr>
        <w:tc>
          <w:tcPr>
            <w:tcW w:w="421"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7C14F1" w:rsidRPr="007C14F1" w:rsidRDefault="007C14F1" w:rsidP="007C14F1">
            <w:pPr>
              <w:bidi/>
              <w:jc w:val="center"/>
              <w:rPr>
                <w:rFonts w:ascii="Sakkal Majalla" w:hAnsi="Sakkal Majalla" w:cs="Sakkal Majalla"/>
                <w:b/>
                <w:bCs/>
                <w:sz w:val="20"/>
                <w:szCs w:val="20"/>
              </w:rPr>
            </w:pPr>
            <w:r w:rsidRPr="007C14F1">
              <w:rPr>
                <w:rFonts w:ascii="Sakkal Majalla" w:hAnsi="Sakkal Majalla" w:cs="Sakkal Majalla"/>
                <w:b/>
                <w:bCs/>
                <w:sz w:val="20"/>
                <w:szCs w:val="20"/>
                <w:rtl/>
              </w:rPr>
              <w:t>الشهر</w:t>
            </w:r>
          </w:p>
        </w:tc>
        <w:tc>
          <w:tcPr>
            <w:tcW w:w="4579" w:type="pct"/>
            <w:gridSpan w:val="12"/>
            <w:tcBorders>
              <w:top w:val="single" w:sz="8" w:space="0" w:color="auto"/>
              <w:left w:val="single" w:sz="8" w:space="0" w:color="auto"/>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b/>
                <w:bCs/>
                <w:sz w:val="20"/>
                <w:szCs w:val="20"/>
              </w:rPr>
            </w:pPr>
            <w:r w:rsidRPr="007C14F1">
              <w:rPr>
                <w:rFonts w:ascii="Sakkal Majalla" w:hAnsi="Sakkal Majalla" w:cs="Sakkal Majalla"/>
                <w:b/>
                <w:bCs/>
                <w:sz w:val="20"/>
                <w:szCs w:val="20"/>
                <w:rtl/>
              </w:rPr>
              <w:t>المكان</w:t>
            </w:r>
          </w:p>
        </w:tc>
      </w:tr>
      <w:tr w:rsidR="007C14F1" w:rsidRPr="007C14F1" w:rsidTr="007C14F1">
        <w:trPr>
          <w:trHeight w:val="405"/>
        </w:trPr>
        <w:tc>
          <w:tcPr>
            <w:tcW w:w="421" w:type="pct"/>
            <w:vMerge/>
            <w:tcBorders>
              <w:top w:val="nil"/>
              <w:left w:val="single" w:sz="8" w:space="0" w:color="auto"/>
              <w:bottom w:val="single" w:sz="8" w:space="0" w:color="000000"/>
              <w:right w:val="single" w:sz="8" w:space="0" w:color="auto"/>
            </w:tcBorders>
            <w:vAlign w:val="center"/>
            <w:hideMark/>
          </w:tcPr>
          <w:p w:rsidR="007C14F1" w:rsidRPr="007C14F1" w:rsidRDefault="007C14F1" w:rsidP="007C14F1">
            <w:pPr>
              <w:bidi/>
              <w:rPr>
                <w:rFonts w:ascii="Sakkal Majalla" w:hAnsi="Sakkal Majalla" w:cs="Sakkal Majalla"/>
                <w:b/>
                <w:bCs/>
                <w:sz w:val="20"/>
                <w:szCs w:val="20"/>
              </w:rPr>
            </w:pPr>
          </w:p>
        </w:tc>
        <w:tc>
          <w:tcPr>
            <w:tcW w:w="764"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tl/>
              </w:rPr>
              <w:t>زعوان</w:t>
            </w:r>
          </w:p>
        </w:tc>
        <w:tc>
          <w:tcPr>
            <w:tcW w:w="763"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tl/>
              </w:rPr>
              <w:t>الزريبة</w:t>
            </w:r>
          </w:p>
        </w:tc>
        <w:tc>
          <w:tcPr>
            <w:tcW w:w="763"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tl/>
              </w:rPr>
              <w:t>بئر مشارقة</w:t>
            </w:r>
          </w:p>
        </w:tc>
        <w:tc>
          <w:tcPr>
            <w:tcW w:w="763"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tl/>
              </w:rPr>
              <w:t>الفحص</w:t>
            </w:r>
          </w:p>
        </w:tc>
        <w:tc>
          <w:tcPr>
            <w:tcW w:w="763"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tl/>
              </w:rPr>
              <w:t>الناظور</w:t>
            </w:r>
          </w:p>
        </w:tc>
        <w:tc>
          <w:tcPr>
            <w:tcW w:w="763"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tl/>
              </w:rPr>
              <w:t>صواف</w:t>
            </w:r>
          </w:p>
        </w:tc>
      </w:tr>
      <w:tr w:rsidR="007C14F1" w:rsidRPr="007C14F1" w:rsidTr="007C14F1">
        <w:trPr>
          <w:trHeight w:val="772"/>
        </w:trPr>
        <w:tc>
          <w:tcPr>
            <w:tcW w:w="421" w:type="pct"/>
            <w:vMerge/>
            <w:tcBorders>
              <w:top w:val="nil"/>
              <w:left w:val="single" w:sz="8" w:space="0" w:color="auto"/>
              <w:bottom w:val="single" w:sz="8" w:space="0" w:color="000000"/>
              <w:right w:val="single" w:sz="8" w:space="0" w:color="auto"/>
            </w:tcBorders>
            <w:vAlign w:val="center"/>
            <w:hideMark/>
          </w:tcPr>
          <w:p w:rsidR="007C14F1" w:rsidRPr="007C14F1" w:rsidRDefault="007C14F1" w:rsidP="007C14F1">
            <w:pPr>
              <w:bidi/>
              <w:rPr>
                <w:rFonts w:ascii="Sakkal Majalla" w:hAnsi="Sakkal Majalla" w:cs="Sakkal Majalla"/>
                <w:b/>
                <w:bCs/>
                <w:sz w:val="20"/>
                <w:szCs w:val="20"/>
              </w:rPr>
            </w:pPr>
          </w:p>
        </w:tc>
        <w:tc>
          <w:tcPr>
            <w:tcW w:w="411" w:type="pct"/>
            <w:tcBorders>
              <w:top w:val="nil"/>
              <w:left w:val="single" w:sz="8" w:space="0" w:color="auto"/>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tl/>
              </w:rPr>
              <w:t>الكميات المسجلة</w:t>
            </w:r>
          </w:p>
        </w:tc>
        <w:tc>
          <w:tcPr>
            <w:tcW w:w="353" w:type="pct"/>
            <w:tcBorders>
              <w:top w:val="nil"/>
              <w:left w:val="nil"/>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tl/>
              </w:rPr>
              <w:t>المعدل العادي</w:t>
            </w:r>
          </w:p>
        </w:tc>
        <w:tc>
          <w:tcPr>
            <w:tcW w:w="410" w:type="pct"/>
            <w:tcBorders>
              <w:top w:val="nil"/>
              <w:left w:val="nil"/>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tl/>
              </w:rPr>
              <w:t>الكميات المسجلة</w:t>
            </w:r>
          </w:p>
        </w:tc>
        <w:tc>
          <w:tcPr>
            <w:tcW w:w="353" w:type="pct"/>
            <w:tcBorders>
              <w:top w:val="nil"/>
              <w:left w:val="nil"/>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tl/>
              </w:rPr>
              <w:t>المعدل العادي</w:t>
            </w:r>
          </w:p>
        </w:tc>
        <w:tc>
          <w:tcPr>
            <w:tcW w:w="410" w:type="pct"/>
            <w:tcBorders>
              <w:top w:val="nil"/>
              <w:left w:val="nil"/>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tl/>
              </w:rPr>
              <w:t>الكميات المسجلة</w:t>
            </w:r>
          </w:p>
        </w:tc>
        <w:tc>
          <w:tcPr>
            <w:tcW w:w="353" w:type="pct"/>
            <w:tcBorders>
              <w:top w:val="nil"/>
              <w:left w:val="nil"/>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tl/>
              </w:rPr>
              <w:t>المعدل العادي</w:t>
            </w:r>
          </w:p>
        </w:tc>
        <w:tc>
          <w:tcPr>
            <w:tcW w:w="410" w:type="pct"/>
            <w:tcBorders>
              <w:top w:val="nil"/>
              <w:left w:val="nil"/>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tl/>
              </w:rPr>
              <w:t>الكميات المسجلة</w:t>
            </w:r>
          </w:p>
        </w:tc>
        <w:tc>
          <w:tcPr>
            <w:tcW w:w="353" w:type="pct"/>
            <w:tcBorders>
              <w:top w:val="nil"/>
              <w:left w:val="nil"/>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tl/>
              </w:rPr>
              <w:t>المعدل العادي</w:t>
            </w:r>
          </w:p>
        </w:tc>
        <w:tc>
          <w:tcPr>
            <w:tcW w:w="410" w:type="pct"/>
            <w:tcBorders>
              <w:top w:val="nil"/>
              <w:left w:val="nil"/>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tl/>
              </w:rPr>
              <w:t>الكميات المسجلة</w:t>
            </w:r>
          </w:p>
        </w:tc>
        <w:tc>
          <w:tcPr>
            <w:tcW w:w="353" w:type="pct"/>
            <w:tcBorders>
              <w:top w:val="nil"/>
              <w:left w:val="nil"/>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tl/>
              </w:rPr>
              <w:t>المعدل العادي</w:t>
            </w:r>
          </w:p>
        </w:tc>
        <w:tc>
          <w:tcPr>
            <w:tcW w:w="410" w:type="pct"/>
            <w:tcBorders>
              <w:top w:val="nil"/>
              <w:left w:val="nil"/>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tl/>
              </w:rPr>
              <w:t>الكميات المسجلة</w:t>
            </w:r>
          </w:p>
        </w:tc>
        <w:tc>
          <w:tcPr>
            <w:tcW w:w="353" w:type="pct"/>
            <w:tcBorders>
              <w:top w:val="nil"/>
              <w:left w:val="single" w:sz="8" w:space="0" w:color="auto"/>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tl/>
              </w:rPr>
              <w:t>المعدل العادي</w:t>
            </w:r>
          </w:p>
        </w:tc>
      </w:tr>
      <w:tr w:rsidR="007C14F1" w:rsidRPr="007C14F1" w:rsidTr="00FA4A33">
        <w:trPr>
          <w:trHeight w:val="405"/>
        </w:trPr>
        <w:tc>
          <w:tcPr>
            <w:tcW w:w="421" w:type="pct"/>
            <w:tcBorders>
              <w:top w:val="nil"/>
              <w:left w:val="single" w:sz="8" w:space="0" w:color="auto"/>
              <w:bottom w:val="single" w:sz="8" w:space="0" w:color="auto"/>
              <w:right w:val="single" w:sz="8" w:space="0" w:color="auto"/>
            </w:tcBorders>
            <w:shd w:val="clear" w:color="000000" w:fill="FFFFFF"/>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tl/>
              </w:rPr>
              <w:t xml:space="preserve">سبتمبر </w:t>
            </w:r>
          </w:p>
        </w:tc>
        <w:tc>
          <w:tcPr>
            <w:tcW w:w="411" w:type="pct"/>
            <w:tcBorders>
              <w:top w:val="nil"/>
              <w:left w:val="single" w:sz="8" w:space="0" w:color="auto"/>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3.2</w:t>
            </w:r>
          </w:p>
        </w:tc>
        <w:tc>
          <w:tcPr>
            <w:tcW w:w="353" w:type="pct"/>
            <w:tcBorders>
              <w:top w:val="nil"/>
              <w:left w:val="nil"/>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41.1</w:t>
            </w:r>
          </w:p>
        </w:tc>
        <w:tc>
          <w:tcPr>
            <w:tcW w:w="410" w:type="pct"/>
            <w:tcBorders>
              <w:top w:val="nil"/>
              <w:left w:val="nil"/>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4</w:t>
            </w:r>
          </w:p>
        </w:tc>
        <w:tc>
          <w:tcPr>
            <w:tcW w:w="353" w:type="pct"/>
            <w:tcBorders>
              <w:top w:val="nil"/>
              <w:left w:val="nil"/>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45.2</w:t>
            </w:r>
          </w:p>
        </w:tc>
        <w:tc>
          <w:tcPr>
            <w:tcW w:w="410" w:type="pct"/>
            <w:tcBorders>
              <w:top w:val="nil"/>
              <w:left w:val="nil"/>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11.2</w:t>
            </w:r>
          </w:p>
        </w:tc>
        <w:tc>
          <w:tcPr>
            <w:tcW w:w="353" w:type="pct"/>
            <w:tcBorders>
              <w:top w:val="nil"/>
              <w:left w:val="nil"/>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41.1</w:t>
            </w:r>
          </w:p>
        </w:tc>
        <w:tc>
          <w:tcPr>
            <w:tcW w:w="410" w:type="pct"/>
            <w:tcBorders>
              <w:top w:val="nil"/>
              <w:left w:val="nil"/>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3</w:t>
            </w:r>
          </w:p>
        </w:tc>
        <w:tc>
          <w:tcPr>
            <w:tcW w:w="353" w:type="pct"/>
            <w:tcBorders>
              <w:top w:val="nil"/>
              <w:left w:val="nil"/>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42</w:t>
            </w:r>
          </w:p>
        </w:tc>
        <w:tc>
          <w:tcPr>
            <w:tcW w:w="410" w:type="pct"/>
            <w:tcBorders>
              <w:top w:val="nil"/>
              <w:left w:val="nil"/>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41</w:t>
            </w:r>
          </w:p>
        </w:tc>
        <w:tc>
          <w:tcPr>
            <w:tcW w:w="353" w:type="pct"/>
            <w:tcBorders>
              <w:top w:val="nil"/>
              <w:left w:val="nil"/>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41.4</w:t>
            </w:r>
          </w:p>
        </w:tc>
        <w:tc>
          <w:tcPr>
            <w:tcW w:w="410" w:type="pct"/>
            <w:tcBorders>
              <w:top w:val="nil"/>
              <w:left w:val="nil"/>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7</w:t>
            </w:r>
          </w:p>
        </w:tc>
        <w:tc>
          <w:tcPr>
            <w:tcW w:w="353" w:type="pct"/>
            <w:tcBorders>
              <w:top w:val="nil"/>
              <w:left w:val="single" w:sz="8" w:space="0" w:color="auto"/>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38.1</w:t>
            </w:r>
          </w:p>
        </w:tc>
      </w:tr>
      <w:tr w:rsidR="007C14F1" w:rsidRPr="007C14F1" w:rsidTr="00FA4A33">
        <w:trPr>
          <w:trHeight w:val="265"/>
        </w:trPr>
        <w:tc>
          <w:tcPr>
            <w:tcW w:w="421" w:type="pct"/>
            <w:tcBorders>
              <w:top w:val="nil"/>
              <w:left w:val="single" w:sz="8" w:space="0" w:color="auto"/>
              <w:bottom w:val="single" w:sz="8" w:space="0" w:color="auto"/>
              <w:right w:val="single" w:sz="8" w:space="0" w:color="auto"/>
            </w:tcBorders>
            <w:shd w:val="clear" w:color="000000" w:fill="FFFFFF"/>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tl/>
              </w:rPr>
              <w:t>أكتوبر</w:t>
            </w:r>
          </w:p>
        </w:tc>
        <w:tc>
          <w:tcPr>
            <w:tcW w:w="411" w:type="pct"/>
            <w:tcBorders>
              <w:top w:val="nil"/>
              <w:left w:val="single" w:sz="8" w:space="0" w:color="auto"/>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44</w:t>
            </w:r>
          </w:p>
        </w:tc>
        <w:tc>
          <w:tcPr>
            <w:tcW w:w="353" w:type="pct"/>
            <w:tcBorders>
              <w:top w:val="nil"/>
              <w:left w:val="nil"/>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60.1</w:t>
            </w:r>
          </w:p>
        </w:tc>
        <w:tc>
          <w:tcPr>
            <w:tcW w:w="410" w:type="pct"/>
            <w:tcBorders>
              <w:top w:val="nil"/>
              <w:left w:val="nil"/>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48</w:t>
            </w:r>
          </w:p>
        </w:tc>
        <w:tc>
          <w:tcPr>
            <w:tcW w:w="353" w:type="pct"/>
            <w:tcBorders>
              <w:top w:val="nil"/>
              <w:left w:val="nil"/>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49</w:t>
            </w:r>
          </w:p>
        </w:tc>
        <w:tc>
          <w:tcPr>
            <w:tcW w:w="410" w:type="pct"/>
            <w:tcBorders>
              <w:top w:val="nil"/>
              <w:left w:val="nil"/>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57.5</w:t>
            </w:r>
          </w:p>
        </w:tc>
        <w:tc>
          <w:tcPr>
            <w:tcW w:w="353" w:type="pct"/>
            <w:tcBorders>
              <w:top w:val="nil"/>
              <w:left w:val="nil"/>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47.1</w:t>
            </w:r>
          </w:p>
        </w:tc>
        <w:tc>
          <w:tcPr>
            <w:tcW w:w="410" w:type="pct"/>
            <w:tcBorders>
              <w:top w:val="nil"/>
              <w:left w:val="nil"/>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30</w:t>
            </w:r>
          </w:p>
        </w:tc>
        <w:tc>
          <w:tcPr>
            <w:tcW w:w="353" w:type="pct"/>
            <w:tcBorders>
              <w:top w:val="nil"/>
              <w:left w:val="nil"/>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48.7</w:t>
            </w:r>
          </w:p>
        </w:tc>
        <w:tc>
          <w:tcPr>
            <w:tcW w:w="410" w:type="pct"/>
            <w:tcBorders>
              <w:top w:val="nil"/>
              <w:left w:val="nil"/>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28</w:t>
            </w:r>
          </w:p>
        </w:tc>
        <w:tc>
          <w:tcPr>
            <w:tcW w:w="353" w:type="pct"/>
            <w:tcBorders>
              <w:top w:val="nil"/>
              <w:left w:val="nil"/>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64.5</w:t>
            </w:r>
          </w:p>
        </w:tc>
        <w:tc>
          <w:tcPr>
            <w:tcW w:w="410" w:type="pct"/>
            <w:tcBorders>
              <w:top w:val="nil"/>
              <w:left w:val="nil"/>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51</w:t>
            </w:r>
          </w:p>
        </w:tc>
        <w:tc>
          <w:tcPr>
            <w:tcW w:w="353" w:type="pct"/>
            <w:tcBorders>
              <w:top w:val="nil"/>
              <w:left w:val="single" w:sz="8" w:space="0" w:color="auto"/>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53.5</w:t>
            </w:r>
          </w:p>
        </w:tc>
      </w:tr>
      <w:tr w:rsidR="007C14F1" w:rsidRPr="007C14F1" w:rsidTr="00FA4A33">
        <w:trPr>
          <w:trHeight w:val="327"/>
        </w:trPr>
        <w:tc>
          <w:tcPr>
            <w:tcW w:w="421" w:type="pct"/>
            <w:tcBorders>
              <w:top w:val="nil"/>
              <w:left w:val="single" w:sz="8" w:space="0" w:color="auto"/>
              <w:bottom w:val="single" w:sz="8" w:space="0" w:color="auto"/>
              <w:right w:val="single" w:sz="8" w:space="0" w:color="auto"/>
            </w:tcBorders>
            <w:shd w:val="clear" w:color="000000" w:fill="FFFFFF"/>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tl/>
              </w:rPr>
              <w:t>نوفمبر</w:t>
            </w:r>
          </w:p>
        </w:tc>
        <w:tc>
          <w:tcPr>
            <w:tcW w:w="411" w:type="pct"/>
            <w:tcBorders>
              <w:top w:val="nil"/>
              <w:left w:val="single" w:sz="8" w:space="0" w:color="auto"/>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36</w:t>
            </w:r>
          </w:p>
        </w:tc>
        <w:tc>
          <w:tcPr>
            <w:tcW w:w="353" w:type="pct"/>
            <w:tcBorders>
              <w:top w:val="nil"/>
              <w:left w:val="nil"/>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52.6</w:t>
            </w:r>
          </w:p>
        </w:tc>
        <w:tc>
          <w:tcPr>
            <w:tcW w:w="410" w:type="pct"/>
            <w:tcBorders>
              <w:top w:val="nil"/>
              <w:left w:val="nil"/>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71</w:t>
            </w:r>
          </w:p>
        </w:tc>
        <w:tc>
          <w:tcPr>
            <w:tcW w:w="353" w:type="pct"/>
            <w:tcBorders>
              <w:top w:val="nil"/>
              <w:left w:val="nil"/>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44.6</w:t>
            </w:r>
          </w:p>
        </w:tc>
        <w:tc>
          <w:tcPr>
            <w:tcW w:w="410" w:type="pct"/>
            <w:tcBorders>
              <w:top w:val="nil"/>
              <w:left w:val="nil"/>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22.3</w:t>
            </w:r>
          </w:p>
        </w:tc>
        <w:tc>
          <w:tcPr>
            <w:tcW w:w="353" w:type="pct"/>
            <w:tcBorders>
              <w:top w:val="nil"/>
              <w:left w:val="nil"/>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41.5</w:t>
            </w:r>
          </w:p>
        </w:tc>
        <w:tc>
          <w:tcPr>
            <w:tcW w:w="410" w:type="pct"/>
            <w:tcBorders>
              <w:top w:val="nil"/>
              <w:left w:val="nil"/>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27</w:t>
            </w:r>
          </w:p>
        </w:tc>
        <w:tc>
          <w:tcPr>
            <w:tcW w:w="353" w:type="pct"/>
            <w:tcBorders>
              <w:top w:val="nil"/>
              <w:left w:val="nil"/>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43.4</w:t>
            </w:r>
          </w:p>
        </w:tc>
        <w:tc>
          <w:tcPr>
            <w:tcW w:w="410" w:type="pct"/>
            <w:tcBorders>
              <w:top w:val="nil"/>
              <w:left w:val="nil"/>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11</w:t>
            </w:r>
          </w:p>
        </w:tc>
        <w:tc>
          <w:tcPr>
            <w:tcW w:w="353" w:type="pct"/>
            <w:tcBorders>
              <w:top w:val="nil"/>
              <w:left w:val="nil"/>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39.5</w:t>
            </w:r>
          </w:p>
        </w:tc>
        <w:tc>
          <w:tcPr>
            <w:tcW w:w="410" w:type="pct"/>
            <w:tcBorders>
              <w:top w:val="nil"/>
              <w:left w:val="nil"/>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19</w:t>
            </w:r>
          </w:p>
        </w:tc>
        <w:tc>
          <w:tcPr>
            <w:tcW w:w="353" w:type="pct"/>
            <w:tcBorders>
              <w:top w:val="nil"/>
              <w:left w:val="single" w:sz="8" w:space="0" w:color="auto"/>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43.5</w:t>
            </w:r>
          </w:p>
        </w:tc>
      </w:tr>
      <w:tr w:rsidR="007C14F1" w:rsidRPr="007C14F1" w:rsidTr="00FA4A33">
        <w:trPr>
          <w:trHeight w:val="274"/>
        </w:trPr>
        <w:tc>
          <w:tcPr>
            <w:tcW w:w="421" w:type="pct"/>
            <w:tcBorders>
              <w:top w:val="nil"/>
              <w:left w:val="single" w:sz="8" w:space="0" w:color="auto"/>
              <w:bottom w:val="single" w:sz="8" w:space="0" w:color="auto"/>
              <w:right w:val="single" w:sz="8" w:space="0" w:color="auto"/>
            </w:tcBorders>
            <w:shd w:val="clear" w:color="000000" w:fill="FFFFFF"/>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tl/>
              </w:rPr>
              <w:t>ديسمبر</w:t>
            </w:r>
          </w:p>
        </w:tc>
        <w:tc>
          <w:tcPr>
            <w:tcW w:w="411" w:type="pct"/>
            <w:tcBorders>
              <w:top w:val="nil"/>
              <w:left w:val="single" w:sz="8" w:space="0" w:color="auto"/>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48.3</w:t>
            </w:r>
          </w:p>
        </w:tc>
        <w:tc>
          <w:tcPr>
            <w:tcW w:w="353" w:type="pct"/>
            <w:tcBorders>
              <w:top w:val="nil"/>
              <w:left w:val="nil"/>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57.1</w:t>
            </w:r>
          </w:p>
        </w:tc>
        <w:tc>
          <w:tcPr>
            <w:tcW w:w="410" w:type="pct"/>
            <w:tcBorders>
              <w:top w:val="nil"/>
              <w:left w:val="nil"/>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48</w:t>
            </w:r>
          </w:p>
        </w:tc>
        <w:tc>
          <w:tcPr>
            <w:tcW w:w="353" w:type="pct"/>
            <w:tcBorders>
              <w:top w:val="nil"/>
              <w:left w:val="nil"/>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51.4</w:t>
            </w:r>
          </w:p>
        </w:tc>
        <w:tc>
          <w:tcPr>
            <w:tcW w:w="410" w:type="pct"/>
            <w:tcBorders>
              <w:top w:val="nil"/>
              <w:left w:val="nil"/>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42.5</w:t>
            </w:r>
          </w:p>
        </w:tc>
        <w:tc>
          <w:tcPr>
            <w:tcW w:w="353" w:type="pct"/>
            <w:tcBorders>
              <w:top w:val="nil"/>
              <w:left w:val="nil"/>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50.2</w:t>
            </w:r>
          </w:p>
        </w:tc>
        <w:tc>
          <w:tcPr>
            <w:tcW w:w="410" w:type="pct"/>
            <w:tcBorders>
              <w:top w:val="nil"/>
              <w:left w:val="nil"/>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60.7</w:t>
            </w:r>
          </w:p>
        </w:tc>
        <w:tc>
          <w:tcPr>
            <w:tcW w:w="353" w:type="pct"/>
            <w:tcBorders>
              <w:top w:val="nil"/>
              <w:left w:val="nil"/>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42.2</w:t>
            </w:r>
          </w:p>
        </w:tc>
        <w:tc>
          <w:tcPr>
            <w:tcW w:w="410" w:type="pct"/>
            <w:tcBorders>
              <w:top w:val="nil"/>
              <w:left w:val="nil"/>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24</w:t>
            </w:r>
          </w:p>
        </w:tc>
        <w:tc>
          <w:tcPr>
            <w:tcW w:w="353" w:type="pct"/>
            <w:tcBorders>
              <w:top w:val="nil"/>
              <w:left w:val="nil"/>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37.2</w:t>
            </w:r>
          </w:p>
        </w:tc>
        <w:tc>
          <w:tcPr>
            <w:tcW w:w="410" w:type="pct"/>
            <w:tcBorders>
              <w:top w:val="nil"/>
              <w:left w:val="nil"/>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26</w:t>
            </w:r>
          </w:p>
        </w:tc>
        <w:tc>
          <w:tcPr>
            <w:tcW w:w="353" w:type="pct"/>
            <w:tcBorders>
              <w:top w:val="nil"/>
              <w:left w:val="single" w:sz="8" w:space="0" w:color="auto"/>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44.3</w:t>
            </w:r>
          </w:p>
        </w:tc>
      </w:tr>
      <w:tr w:rsidR="007C14F1" w:rsidRPr="007C14F1" w:rsidTr="00FA4A33">
        <w:trPr>
          <w:trHeight w:val="351"/>
        </w:trPr>
        <w:tc>
          <w:tcPr>
            <w:tcW w:w="421" w:type="pct"/>
            <w:tcBorders>
              <w:top w:val="nil"/>
              <w:left w:val="single" w:sz="8" w:space="0" w:color="auto"/>
              <w:bottom w:val="single" w:sz="8" w:space="0" w:color="auto"/>
              <w:right w:val="single" w:sz="8" w:space="0" w:color="auto"/>
            </w:tcBorders>
            <w:shd w:val="clear" w:color="000000" w:fill="FFFFFF"/>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tl/>
              </w:rPr>
              <w:t>جانفي</w:t>
            </w:r>
          </w:p>
        </w:tc>
        <w:tc>
          <w:tcPr>
            <w:tcW w:w="411" w:type="pct"/>
            <w:tcBorders>
              <w:top w:val="nil"/>
              <w:left w:val="single" w:sz="8" w:space="0" w:color="auto"/>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43.1</w:t>
            </w:r>
          </w:p>
        </w:tc>
        <w:tc>
          <w:tcPr>
            <w:tcW w:w="353" w:type="pct"/>
            <w:tcBorders>
              <w:top w:val="nil"/>
              <w:left w:val="nil"/>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56.3</w:t>
            </w:r>
          </w:p>
        </w:tc>
        <w:tc>
          <w:tcPr>
            <w:tcW w:w="410" w:type="pct"/>
            <w:tcBorders>
              <w:top w:val="nil"/>
              <w:left w:val="nil"/>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29</w:t>
            </w:r>
          </w:p>
        </w:tc>
        <w:tc>
          <w:tcPr>
            <w:tcW w:w="353" w:type="pct"/>
            <w:tcBorders>
              <w:top w:val="nil"/>
              <w:left w:val="nil"/>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44.4</w:t>
            </w:r>
          </w:p>
        </w:tc>
        <w:tc>
          <w:tcPr>
            <w:tcW w:w="410" w:type="pct"/>
            <w:tcBorders>
              <w:top w:val="nil"/>
              <w:left w:val="nil"/>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60.9</w:t>
            </w:r>
          </w:p>
        </w:tc>
        <w:tc>
          <w:tcPr>
            <w:tcW w:w="353" w:type="pct"/>
            <w:tcBorders>
              <w:top w:val="nil"/>
              <w:left w:val="nil"/>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51.2</w:t>
            </w:r>
          </w:p>
        </w:tc>
        <w:tc>
          <w:tcPr>
            <w:tcW w:w="410" w:type="pct"/>
            <w:tcBorders>
              <w:top w:val="nil"/>
              <w:left w:val="nil"/>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34.7</w:t>
            </w:r>
          </w:p>
        </w:tc>
        <w:tc>
          <w:tcPr>
            <w:tcW w:w="353" w:type="pct"/>
            <w:tcBorders>
              <w:top w:val="nil"/>
              <w:left w:val="nil"/>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47.2</w:t>
            </w:r>
          </w:p>
        </w:tc>
        <w:tc>
          <w:tcPr>
            <w:tcW w:w="410" w:type="pct"/>
            <w:tcBorders>
              <w:top w:val="nil"/>
              <w:left w:val="nil"/>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14.5</w:t>
            </w:r>
          </w:p>
        </w:tc>
        <w:tc>
          <w:tcPr>
            <w:tcW w:w="353" w:type="pct"/>
            <w:tcBorders>
              <w:top w:val="nil"/>
              <w:left w:val="nil"/>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36.5</w:t>
            </w:r>
          </w:p>
        </w:tc>
        <w:tc>
          <w:tcPr>
            <w:tcW w:w="410" w:type="pct"/>
            <w:tcBorders>
              <w:top w:val="nil"/>
              <w:left w:val="nil"/>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23</w:t>
            </w:r>
          </w:p>
        </w:tc>
        <w:tc>
          <w:tcPr>
            <w:tcW w:w="353" w:type="pct"/>
            <w:tcBorders>
              <w:top w:val="nil"/>
              <w:left w:val="single" w:sz="8" w:space="0" w:color="auto"/>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45</w:t>
            </w:r>
          </w:p>
        </w:tc>
      </w:tr>
      <w:tr w:rsidR="007C14F1" w:rsidRPr="007C14F1" w:rsidTr="00FA4A33">
        <w:trPr>
          <w:trHeight w:val="257"/>
        </w:trPr>
        <w:tc>
          <w:tcPr>
            <w:tcW w:w="421" w:type="pct"/>
            <w:tcBorders>
              <w:top w:val="nil"/>
              <w:left w:val="single" w:sz="8" w:space="0" w:color="auto"/>
              <w:bottom w:val="single" w:sz="8" w:space="0" w:color="auto"/>
              <w:right w:val="single" w:sz="8" w:space="0" w:color="auto"/>
            </w:tcBorders>
            <w:shd w:val="clear" w:color="000000" w:fill="FFFFFF"/>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tl/>
              </w:rPr>
              <w:t>فيفري</w:t>
            </w:r>
          </w:p>
        </w:tc>
        <w:tc>
          <w:tcPr>
            <w:tcW w:w="411" w:type="pct"/>
            <w:tcBorders>
              <w:top w:val="nil"/>
              <w:left w:val="single" w:sz="8" w:space="0" w:color="auto"/>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66.8</w:t>
            </w:r>
          </w:p>
        </w:tc>
        <w:tc>
          <w:tcPr>
            <w:tcW w:w="353" w:type="pct"/>
            <w:tcBorders>
              <w:top w:val="nil"/>
              <w:left w:val="nil"/>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49.6</w:t>
            </w:r>
          </w:p>
        </w:tc>
        <w:tc>
          <w:tcPr>
            <w:tcW w:w="410" w:type="pct"/>
            <w:tcBorders>
              <w:top w:val="nil"/>
              <w:left w:val="nil"/>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64</w:t>
            </w:r>
          </w:p>
        </w:tc>
        <w:tc>
          <w:tcPr>
            <w:tcW w:w="353" w:type="pct"/>
            <w:tcBorders>
              <w:top w:val="nil"/>
              <w:left w:val="nil"/>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46.8</w:t>
            </w:r>
          </w:p>
        </w:tc>
        <w:tc>
          <w:tcPr>
            <w:tcW w:w="410" w:type="pct"/>
            <w:tcBorders>
              <w:top w:val="nil"/>
              <w:left w:val="nil"/>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63.3</w:t>
            </w:r>
          </w:p>
        </w:tc>
        <w:tc>
          <w:tcPr>
            <w:tcW w:w="353" w:type="pct"/>
            <w:tcBorders>
              <w:top w:val="nil"/>
              <w:left w:val="nil"/>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47.8</w:t>
            </w:r>
          </w:p>
        </w:tc>
        <w:tc>
          <w:tcPr>
            <w:tcW w:w="410" w:type="pct"/>
            <w:tcBorders>
              <w:top w:val="nil"/>
              <w:left w:val="nil"/>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80.7</w:t>
            </w:r>
          </w:p>
        </w:tc>
        <w:tc>
          <w:tcPr>
            <w:tcW w:w="353" w:type="pct"/>
            <w:tcBorders>
              <w:top w:val="nil"/>
              <w:left w:val="nil"/>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43.8</w:t>
            </w:r>
          </w:p>
        </w:tc>
        <w:tc>
          <w:tcPr>
            <w:tcW w:w="410" w:type="pct"/>
            <w:tcBorders>
              <w:top w:val="nil"/>
              <w:left w:val="nil"/>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63</w:t>
            </w:r>
          </w:p>
        </w:tc>
        <w:tc>
          <w:tcPr>
            <w:tcW w:w="353" w:type="pct"/>
            <w:tcBorders>
              <w:top w:val="nil"/>
              <w:left w:val="nil"/>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37.5</w:t>
            </w:r>
          </w:p>
        </w:tc>
        <w:tc>
          <w:tcPr>
            <w:tcW w:w="410" w:type="pct"/>
            <w:tcBorders>
              <w:top w:val="nil"/>
              <w:left w:val="nil"/>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60</w:t>
            </w:r>
          </w:p>
        </w:tc>
        <w:tc>
          <w:tcPr>
            <w:tcW w:w="353" w:type="pct"/>
            <w:tcBorders>
              <w:top w:val="nil"/>
              <w:left w:val="single" w:sz="8" w:space="0" w:color="auto"/>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44.5</w:t>
            </w:r>
          </w:p>
        </w:tc>
      </w:tr>
      <w:tr w:rsidR="007C14F1" w:rsidRPr="007C14F1" w:rsidTr="00FA4A33">
        <w:trPr>
          <w:trHeight w:val="333"/>
        </w:trPr>
        <w:tc>
          <w:tcPr>
            <w:tcW w:w="421" w:type="pct"/>
            <w:tcBorders>
              <w:top w:val="nil"/>
              <w:left w:val="single" w:sz="8" w:space="0" w:color="auto"/>
              <w:bottom w:val="single" w:sz="8" w:space="0" w:color="auto"/>
              <w:right w:val="single" w:sz="8" w:space="0" w:color="auto"/>
            </w:tcBorders>
            <w:shd w:val="clear" w:color="000000" w:fill="FFFFFF"/>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tl/>
              </w:rPr>
              <w:t>مارس</w:t>
            </w:r>
          </w:p>
        </w:tc>
        <w:tc>
          <w:tcPr>
            <w:tcW w:w="411" w:type="pct"/>
            <w:tcBorders>
              <w:top w:val="nil"/>
              <w:left w:val="single" w:sz="8" w:space="0" w:color="auto"/>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77.5</w:t>
            </w:r>
          </w:p>
        </w:tc>
        <w:tc>
          <w:tcPr>
            <w:tcW w:w="353" w:type="pct"/>
            <w:tcBorders>
              <w:top w:val="nil"/>
              <w:left w:val="nil"/>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47.5</w:t>
            </w:r>
          </w:p>
        </w:tc>
        <w:tc>
          <w:tcPr>
            <w:tcW w:w="410" w:type="pct"/>
            <w:tcBorders>
              <w:top w:val="nil"/>
              <w:left w:val="nil"/>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100</w:t>
            </w:r>
          </w:p>
        </w:tc>
        <w:tc>
          <w:tcPr>
            <w:tcW w:w="353" w:type="pct"/>
            <w:tcBorders>
              <w:top w:val="nil"/>
              <w:left w:val="nil"/>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38.6</w:t>
            </w:r>
          </w:p>
        </w:tc>
        <w:tc>
          <w:tcPr>
            <w:tcW w:w="410" w:type="pct"/>
            <w:tcBorders>
              <w:top w:val="nil"/>
              <w:left w:val="nil"/>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85.5</w:t>
            </w:r>
          </w:p>
        </w:tc>
        <w:tc>
          <w:tcPr>
            <w:tcW w:w="353" w:type="pct"/>
            <w:tcBorders>
              <w:top w:val="nil"/>
              <w:left w:val="nil"/>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42.6</w:t>
            </w:r>
          </w:p>
        </w:tc>
        <w:tc>
          <w:tcPr>
            <w:tcW w:w="410" w:type="pct"/>
            <w:tcBorders>
              <w:top w:val="nil"/>
              <w:left w:val="nil"/>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90.9</w:t>
            </w:r>
          </w:p>
        </w:tc>
        <w:tc>
          <w:tcPr>
            <w:tcW w:w="353" w:type="pct"/>
            <w:tcBorders>
              <w:top w:val="nil"/>
              <w:left w:val="nil"/>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41.6</w:t>
            </w:r>
          </w:p>
        </w:tc>
        <w:tc>
          <w:tcPr>
            <w:tcW w:w="410" w:type="pct"/>
            <w:tcBorders>
              <w:top w:val="nil"/>
              <w:left w:val="nil"/>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63.5</w:t>
            </w:r>
          </w:p>
        </w:tc>
        <w:tc>
          <w:tcPr>
            <w:tcW w:w="353" w:type="pct"/>
            <w:tcBorders>
              <w:top w:val="nil"/>
              <w:left w:val="nil"/>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35.5</w:t>
            </w:r>
          </w:p>
        </w:tc>
        <w:tc>
          <w:tcPr>
            <w:tcW w:w="410" w:type="pct"/>
            <w:tcBorders>
              <w:top w:val="nil"/>
              <w:left w:val="nil"/>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74</w:t>
            </w:r>
          </w:p>
        </w:tc>
        <w:tc>
          <w:tcPr>
            <w:tcW w:w="353" w:type="pct"/>
            <w:tcBorders>
              <w:top w:val="nil"/>
              <w:left w:val="single" w:sz="8" w:space="0" w:color="auto"/>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34.4</w:t>
            </w:r>
          </w:p>
        </w:tc>
      </w:tr>
      <w:tr w:rsidR="007C14F1" w:rsidRPr="007C14F1" w:rsidTr="00FA4A33">
        <w:trPr>
          <w:trHeight w:val="273"/>
        </w:trPr>
        <w:tc>
          <w:tcPr>
            <w:tcW w:w="421" w:type="pct"/>
            <w:tcBorders>
              <w:top w:val="nil"/>
              <w:left w:val="single" w:sz="8" w:space="0" w:color="auto"/>
              <w:bottom w:val="single" w:sz="8" w:space="0" w:color="auto"/>
              <w:right w:val="single" w:sz="8" w:space="0" w:color="auto"/>
            </w:tcBorders>
            <w:shd w:val="clear" w:color="000000" w:fill="FFFFFF"/>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tl/>
              </w:rPr>
              <w:t>أفريل</w:t>
            </w:r>
          </w:p>
        </w:tc>
        <w:tc>
          <w:tcPr>
            <w:tcW w:w="411" w:type="pct"/>
            <w:tcBorders>
              <w:top w:val="nil"/>
              <w:left w:val="single" w:sz="8" w:space="0" w:color="auto"/>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2.5</w:t>
            </w:r>
          </w:p>
        </w:tc>
        <w:tc>
          <w:tcPr>
            <w:tcW w:w="353" w:type="pct"/>
            <w:tcBorders>
              <w:top w:val="nil"/>
              <w:left w:val="nil"/>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28</w:t>
            </w:r>
          </w:p>
        </w:tc>
        <w:tc>
          <w:tcPr>
            <w:tcW w:w="410" w:type="pct"/>
            <w:tcBorders>
              <w:top w:val="nil"/>
              <w:left w:val="nil"/>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1</w:t>
            </w:r>
          </w:p>
        </w:tc>
        <w:tc>
          <w:tcPr>
            <w:tcW w:w="353" w:type="pct"/>
            <w:tcBorders>
              <w:top w:val="nil"/>
              <w:left w:val="nil"/>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32.4</w:t>
            </w:r>
          </w:p>
        </w:tc>
        <w:tc>
          <w:tcPr>
            <w:tcW w:w="410" w:type="pct"/>
            <w:tcBorders>
              <w:top w:val="nil"/>
              <w:left w:val="nil"/>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0.2</w:t>
            </w:r>
          </w:p>
        </w:tc>
        <w:tc>
          <w:tcPr>
            <w:tcW w:w="353" w:type="pct"/>
            <w:tcBorders>
              <w:top w:val="nil"/>
              <w:left w:val="nil"/>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37.8</w:t>
            </w:r>
          </w:p>
        </w:tc>
        <w:tc>
          <w:tcPr>
            <w:tcW w:w="410" w:type="pct"/>
            <w:tcBorders>
              <w:top w:val="nil"/>
              <w:left w:val="nil"/>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0</w:t>
            </w:r>
          </w:p>
        </w:tc>
        <w:tc>
          <w:tcPr>
            <w:tcW w:w="353" w:type="pct"/>
            <w:tcBorders>
              <w:top w:val="nil"/>
              <w:left w:val="nil"/>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38.9</w:t>
            </w:r>
          </w:p>
        </w:tc>
        <w:tc>
          <w:tcPr>
            <w:tcW w:w="410" w:type="pct"/>
            <w:tcBorders>
              <w:top w:val="nil"/>
              <w:left w:val="nil"/>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0</w:t>
            </w:r>
          </w:p>
        </w:tc>
        <w:tc>
          <w:tcPr>
            <w:tcW w:w="353" w:type="pct"/>
            <w:tcBorders>
              <w:top w:val="nil"/>
              <w:left w:val="nil"/>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30.2</w:t>
            </w:r>
          </w:p>
        </w:tc>
        <w:tc>
          <w:tcPr>
            <w:tcW w:w="410" w:type="pct"/>
            <w:tcBorders>
              <w:top w:val="nil"/>
              <w:left w:val="nil"/>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0</w:t>
            </w:r>
          </w:p>
        </w:tc>
        <w:tc>
          <w:tcPr>
            <w:tcW w:w="353" w:type="pct"/>
            <w:tcBorders>
              <w:top w:val="nil"/>
              <w:left w:val="single" w:sz="8" w:space="0" w:color="auto"/>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37.5</w:t>
            </w:r>
          </w:p>
        </w:tc>
      </w:tr>
      <w:tr w:rsidR="007C14F1" w:rsidRPr="007C14F1" w:rsidTr="00FA4A33">
        <w:trPr>
          <w:trHeight w:val="285"/>
        </w:trPr>
        <w:tc>
          <w:tcPr>
            <w:tcW w:w="421" w:type="pct"/>
            <w:tcBorders>
              <w:top w:val="nil"/>
              <w:left w:val="single" w:sz="8" w:space="0" w:color="auto"/>
              <w:bottom w:val="single" w:sz="8" w:space="0" w:color="auto"/>
              <w:right w:val="single" w:sz="8" w:space="0" w:color="auto"/>
            </w:tcBorders>
            <w:shd w:val="clear" w:color="000000" w:fill="FFFFFF"/>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tl/>
              </w:rPr>
              <w:t>ماي</w:t>
            </w:r>
          </w:p>
        </w:tc>
        <w:tc>
          <w:tcPr>
            <w:tcW w:w="411" w:type="pct"/>
            <w:tcBorders>
              <w:top w:val="nil"/>
              <w:left w:val="single" w:sz="8" w:space="0" w:color="auto"/>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10</w:t>
            </w:r>
          </w:p>
        </w:tc>
        <w:tc>
          <w:tcPr>
            <w:tcW w:w="353" w:type="pct"/>
            <w:tcBorders>
              <w:top w:val="nil"/>
              <w:left w:val="nil"/>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27.6</w:t>
            </w:r>
          </w:p>
        </w:tc>
        <w:tc>
          <w:tcPr>
            <w:tcW w:w="410" w:type="pct"/>
            <w:tcBorders>
              <w:top w:val="nil"/>
              <w:left w:val="nil"/>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4</w:t>
            </w:r>
          </w:p>
        </w:tc>
        <w:tc>
          <w:tcPr>
            <w:tcW w:w="353" w:type="pct"/>
            <w:tcBorders>
              <w:top w:val="nil"/>
              <w:left w:val="nil"/>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28.4</w:t>
            </w:r>
          </w:p>
        </w:tc>
        <w:tc>
          <w:tcPr>
            <w:tcW w:w="410" w:type="pct"/>
            <w:tcBorders>
              <w:top w:val="nil"/>
              <w:left w:val="nil"/>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6.5</w:t>
            </w:r>
          </w:p>
        </w:tc>
        <w:tc>
          <w:tcPr>
            <w:tcW w:w="353" w:type="pct"/>
            <w:tcBorders>
              <w:top w:val="nil"/>
              <w:left w:val="nil"/>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28.5</w:t>
            </w:r>
          </w:p>
        </w:tc>
        <w:tc>
          <w:tcPr>
            <w:tcW w:w="410" w:type="pct"/>
            <w:tcBorders>
              <w:top w:val="nil"/>
              <w:left w:val="nil"/>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6</w:t>
            </w:r>
          </w:p>
        </w:tc>
        <w:tc>
          <w:tcPr>
            <w:tcW w:w="353" w:type="pct"/>
            <w:tcBorders>
              <w:top w:val="nil"/>
              <w:left w:val="nil"/>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27.9</w:t>
            </w:r>
          </w:p>
        </w:tc>
        <w:tc>
          <w:tcPr>
            <w:tcW w:w="410" w:type="pct"/>
            <w:tcBorders>
              <w:top w:val="nil"/>
              <w:left w:val="nil"/>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0</w:t>
            </w:r>
          </w:p>
        </w:tc>
        <w:tc>
          <w:tcPr>
            <w:tcW w:w="353" w:type="pct"/>
            <w:tcBorders>
              <w:top w:val="nil"/>
              <w:left w:val="nil"/>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24.9</w:t>
            </w:r>
          </w:p>
        </w:tc>
        <w:tc>
          <w:tcPr>
            <w:tcW w:w="410" w:type="pct"/>
            <w:tcBorders>
              <w:top w:val="nil"/>
              <w:left w:val="nil"/>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4</w:t>
            </w:r>
          </w:p>
        </w:tc>
        <w:tc>
          <w:tcPr>
            <w:tcW w:w="353" w:type="pct"/>
            <w:tcBorders>
              <w:top w:val="nil"/>
              <w:left w:val="single" w:sz="8" w:space="0" w:color="auto"/>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sz w:val="20"/>
                <w:szCs w:val="20"/>
              </w:rPr>
            </w:pPr>
            <w:r w:rsidRPr="007C14F1">
              <w:rPr>
                <w:rFonts w:ascii="Sakkal Majalla" w:hAnsi="Sakkal Majalla" w:cs="Sakkal Majalla"/>
                <w:sz w:val="20"/>
                <w:szCs w:val="20"/>
              </w:rPr>
              <w:t>19.7</w:t>
            </w:r>
          </w:p>
        </w:tc>
      </w:tr>
      <w:tr w:rsidR="007C14F1" w:rsidRPr="007C14F1" w:rsidTr="00FA4A33">
        <w:trPr>
          <w:trHeight w:val="405"/>
        </w:trPr>
        <w:tc>
          <w:tcPr>
            <w:tcW w:w="421" w:type="pct"/>
            <w:tcBorders>
              <w:top w:val="nil"/>
              <w:left w:val="single" w:sz="8" w:space="0" w:color="auto"/>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b/>
                <w:bCs/>
                <w:sz w:val="20"/>
                <w:szCs w:val="20"/>
              </w:rPr>
            </w:pPr>
            <w:r w:rsidRPr="007C14F1">
              <w:rPr>
                <w:rFonts w:ascii="Sakkal Majalla" w:hAnsi="Sakkal Majalla" w:cs="Sakkal Majalla"/>
                <w:b/>
                <w:bCs/>
                <w:sz w:val="20"/>
                <w:szCs w:val="20"/>
                <w:rtl/>
              </w:rPr>
              <w:t>الجملة</w:t>
            </w:r>
          </w:p>
        </w:tc>
        <w:tc>
          <w:tcPr>
            <w:tcW w:w="411" w:type="pct"/>
            <w:tcBorders>
              <w:top w:val="nil"/>
              <w:left w:val="single" w:sz="8" w:space="0" w:color="auto"/>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b/>
                <w:bCs/>
                <w:sz w:val="20"/>
                <w:szCs w:val="20"/>
              </w:rPr>
            </w:pPr>
            <w:r w:rsidRPr="007C14F1">
              <w:rPr>
                <w:rFonts w:ascii="Sakkal Majalla" w:hAnsi="Sakkal Majalla" w:cs="Sakkal Majalla"/>
                <w:b/>
                <w:bCs/>
                <w:sz w:val="20"/>
                <w:szCs w:val="20"/>
              </w:rPr>
              <w:t>331.4</w:t>
            </w:r>
          </w:p>
        </w:tc>
        <w:tc>
          <w:tcPr>
            <w:tcW w:w="353" w:type="pct"/>
            <w:tcBorders>
              <w:top w:val="nil"/>
              <w:left w:val="single" w:sz="8" w:space="0" w:color="auto"/>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b/>
                <w:bCs/>
                <w:sz w:val="20"/>
                <w:szCs w:val="20"/>
              </w:rPr>
            </w:pPr>
            <w:r w:rsidRPr="007C14F1">
              <w:rPr>
                <w:rFonts w:ascii="Sakkal Majalla" w:hAnsi="Sakkal Majalla" w:cs="Sakkal Majalla"/>
                <w:b/>
                <w:bCs/>
                <w:sz w:val="20"/>
                <w:szCs w:val="20"/>
              </w:rPr>
              <w:t>419.9</w:t>
            </w:r>
          </w:p>
        </w:tc>
        <w:tc>
          <w:tcPr>
            <w:tcW w:w="410" w:type="pct"/>
            <w:tcBorders>
              <w:top w:val="nil"/>
              <w:left w:val="single" w:sz="8" w:space="0" w:color="auto"/>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b/>
                <w:bCs/>
                <w:sz w:val="20"/>
                <w:szCs w:val="20"/>
              </w:rPr>
            </w:pPr>
            <w:r w:rsidRPr="007C14F1">
              <w:rPr>
                <w:rFonts w:ascii="Sakkal Majalla" w:hAnsi="Sakkal Majalla" w:cs="Sakkal Majalla"/>
                <w:b/>
                <w:bCs/>
                <w:sz w:val="20"/>
                <w:szCs w:val="20"/>
              </w:rPr>
              <w:t>369</w:t>
            </w:r>
          </w:p>
        </w:tc>
        <w:tc>
          <w:tcPr>
            <w:tcW w:w="353" w:type="pct"/>
            <w:tcBorders>
              <w:top w:val="nil"/>
              <w:left w:val="single" w:sz="8" w:space="0" w:color="auto"/>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b/>
                <w:bCs/>
                <w:sz w:val="20"/>
                <w:szCs w:val="20"/>
              </w:rPr>
            </w:pPr>
            <w:r w:rsidRPr="007C14F1">
              <w:rPr>
                <w:rFonts w:ascii="Sakkal Majalla" w:hAnsi="Sakkal Majalla" w:cs="Sakkal Majalla"/>
                <w:b/>
                <w:bCs/>
                <w:sz w:val="20"/>
                <w:szCs w:val="20"/>
              </w:rPr>
              <w:t>380.8</w:t>
            </w:r>
          </w:p>
        </w:tc>
        <w:tc>
          <w:tcPr>
            <w:tcW w:w="410" w:type="pct"/>
            <w:tcBorders>
              <w:top w:val="nil"/>
              <w:left w:val="single" w:sz="8" w:space="0" w:color="auto"/>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b/>
                <w:bCs/>
                <w:sz w:val="20"/>
                <w:szCs w:val="20"/>
              </w:rPr>
            </w:pPr>
            <w:r w:rsidRPr="007C14F1">
              <w:rPr>
                <w:rFonts w:ascii="Sakkal Majalla" w:hAnsi="Sakkal Majalla" w:cs="Sakkal Majalla"/>
                <w:b/>
                <w:bCs/>
                <w:sz w:val="20"/>
                <w:szCs w:val="20"/>
              </w:rPr>
              <w:t>349.9</w:t>
            </w:r>
          </w:p>
        </w:tc>
        <w:tc>
          <w:tcPr>
            <w:tcW w:w="353" w:type="pct"/>
            <w:tcBorders>
              <w:top w:val="nil"/>
              <w:left w:val="single" w:sz="8" w:space="0" w:color="auto"/>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b/>
                <w:bCs/>
                <w:sz w:val="20"/>
                <w:szCs w:val="20"/>
              </w:rPr>
            </w:pPr>
            <w:r w:rsidRPr="007C14F1">
              <w:rPr>
                <w:rFonts w:ascii="Sakkal Majalla" w:hAnsi="Sakkal Majalla" w:cs="Sakkal Majalla"/>
                <w:b/>
                <w:bCs/>
                <w:sz w:val="20"/>
                <w:szCs w:val="20"/>
              </w:rPr>
              <w:t>388</w:t>
            </w:r>
          </w:p>
        </w:tc>
        <w:tc>
          <w:tcPr>
            <w:tcW w:w="410" w:type="pct"/>
            <w:tcBorders>
              <w:top w:val="nil"/>
              <w:left w:val="single" w:sz="8" w:space="0" w:color="auto"/>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b/>
                <w:bCs/>
                <w:sz w:val="20"/>
                <w:szCs w:val="20"/>
              </w:rPr>
            </w:pPr>
            <w:r w:rsidRPr="007C14F1">
              <w:rPr>
                <w:rFonts w:ascii="Sakkal Majalla" w:hAnsi="Sakkal Majalla" w:cs="Sakkal Majalla"/>
                <w:b/>
                <w:bCs/>
                <w:sz w:val="20"/>
                <w:szCs w:val="20"/>
              </w:rPr>
              <w:t>333</w:t>
            </w:r>
          </w:p>
        </w:tc>
        <w:tc>
          <w:tcPr>
            <w:tcW w:w="353" w:type="pct"/>
            <w:tcBorders>
              <w:top w:val="nil"/>
              <w:left w:val="single" w:sz="8" w:space="0" w:color="auto"/>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b/>
                <w:bCs/>
                <w:sz w:val="20"/>
                <w:szCs w:val="20"/>
              </w:rPr>
            </w:pPr>
            <w:r w:rsidRPr="007C14F1">
              <w:rPr>
                <w:rFonts w:ascii="Sakkal Majalla" w:hAnsi="Sakkal Majalla" w:cs="Sakkal Majalla"/>
                <w:b/>
                <w:bCs/>
                <w:sz w:val="20"/>
                <w:szCs w:val="20"/>
              </w:rPr>
              <w:t>375.7</w:t>
            </w:r>
          </w:p>
        </w:tc>
        <w:tc>
          <w:tcPr>
            <w:tcW w:w="410" w:type="pct"/>
            <w:tcBorders>
              <w:top w:val="nil"/>
              <w:left w:val="single" w:sz="8" w:space="0" w:color="auto"/>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b/>
                <w:bCs/>
                <w:sz w:val="20"/>
                <w:szCs w:val="20"/>
              </w:rPr>
            </w:pPr>
            <w:r w:rsidRPr="007C14F1">
              <w:rPr>
                <w:rFonts w:ascii="Sakkal Majalla" w:hAnsi="Sakkal Majalla" w:cs="Sakkal Majalla"/>
                <w:b/>
                <w:bCs/>
                <w:sz w:val="20"/>
                <w:szCs w:val="20"/>
              </w:rPr>
              <w:t>245</w:t>
            </w:r>
          </w:p>
        </w:tc>
        <w:tc>
          <w:tcPr>
            <w:tcW w:w="353" w:type="pct"/>
            <w:tcBorders>
              <w:top w:val="nil"/>
              <w:left w:val="single" w:sz="8" w:space="0" w:color="auto"/>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b/>
                <w:bCs/>
                <w:sz w:val="20"/>
                <w:szCs w:val="20"/>
              </w:rPr>
            </w:pPr>
            <w:r w:rsidRPr="007C14F1">
              <w:rPr>
                <w:rFonts w:ascii="Sakkal Majalla" w:hAnsi="Sakkal Majalla" w:cs="Sakkal Majalla"/>
                <w:b/>
                <w:bCs/>
                <w:sz w:val="20"/>
                <w:szCs w:val="20"/>
              </w:rPr>
              <w:t>347.2</w:t>
            </w:r>
          </w:p>
        </w:tc>
        <w:tc>
          <w:tcPr>
            <w:tcW w:w="410" w:type="pct"/>
            <w:tcBorders>
              <w:top w:val="nil"/>
              <w:left w:val="single" w:sz="8" w:space="0" w:color="auto"/>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b/>
                <w:bCs/>
                <w:sz w:val="20"/>
                <w:szCs w:val="20"/>
              </w:rPr>
            </w:pPr>
            <w:r w:rsidRPr="007C14F1">
              <w:rPr>
                <w:rFonts w:ascii="Sakkal Majalla" w:hAnsi="Sakkal Majalla" w:cs="Sakkal Majalla"/>
                <w:b/>
                <w:bCs/>
                <w:sz w:val="20"/>
                <w:szCs w:val="20"/>
              </w:rPr>
              <w:t>264</w:t>
            </w:r>
          </w:p>
        </w:tc>
        <w:tc>
          <w:tcPr>
            <w:tcW w:w="353" w:type="pct"/>
            <w:tcBorders>
              <w:top w:val="nil"/>
              <w:left w:val="single" w:sz="8" w:space="0" w:color="auto"/>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b/>
                <w:bCs/>
                <w:sz w:val="20"/>
                <w:szCs w:val="20"/>
              </w:rPr>
            </w:pPr>
            <w:r w:rsidRPr="007C14F1">
              <w:rPr>
                <w:rFonts w:ascii="Sakkal Majalla" w:hAnsi="Sakkal Majalla" w:cs="Sakkal Majalla"/>
                <w:b/>
                <w:bCs/>
                <w:sz w:val="20"/>
                <w:szCs w:val="20"/>
              </w:rPr>
              <w:t>360.5</w:t>
            </w:r>
          </w:p>
        </w:tc>
      </w:tr>
      <w:tr w:rsidR="007C14F1" w:rsidRPr="007C14F1" w:rsidTr="007C14F1">
        <w:trPr>
          <w:trHeight w:val="285"/>
        </w:trPr>
        <w:tc>
          <w:tcPr>
            <w:tcW w:w="421" w:type="pct"/>
            <w:tcBorders>
              <w:top w:val="nil"/>
              <w:left w:val="single" w:sz="8" w:space="0" w:color="auto"/>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b/>
                <w:bCs/>
                <w:sz w:val="20"/>
                <w:szCs w:val="20"/>
              </w:rPr>
            </w:pPr>
            <w:r w:rsidRPr="007C14F1">
              <w:rPr>
                <w:rFonts w:ascii="Sakkal Majalla" w:hAnsi="Sakkal Majalla" w:cs="Sakkal Majalla"/>
                <w:b/>
                <w:bCs/>
                <w:sz w:val="20"/>
                <w:szCs w:val="20"/>
                <w:rtl/>
              </w:rPr>
              <w:t>نسبة التغطية %</w:t>
            </w:r>
          </w:p>
        </w:tc>
        <w:tc>
          <w:tcPr>
            <w:tcW w:w="411" w:type="pct"/>
            <w:tcBorders>
              <w:top w:val="nil"/>
              <w:left w:val="single" w:sz="8" w:space="0" w:color="auto"/>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b/>
                <w:bCs/>
                <w:sz w:val="20"/>
                <w:szCs w:val="20"/>
              </w:rPr>
            </w:pPr>
            <w:r w:rsidRPr="007C14F1">
              <w:rPr>
                <w:rFonts w:ascii="Sakkal Majalla" w:hAnsi="Sakkal Majalla" w:cs="Sakkal Majalla"/>
                <w:b/>
                <w:bCs/>
                <w:sz w:val="20"/>
                <w:szCs w:val="20"/>
              </w:rPr>
              <w:t> </w:t>
            </w:r>
          </w:p>
        </w:tc>
        <w:tc>
          <w:tcPr>
            <w:tcW w:w="353" w:type="pct"/>
            <w:tcBorders>
              <w:top w:val="nil"/>
              <w:left w:val="single" w:sz="8" w:space="0" w:color="auto"/>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b/>
                <w:bCs/>
                <w:sz w:val="20"/>
                <w:szCs w:val="20"/>
              </w:rPr>
            </w:pPr>
            <w:r w:rsidRPr="007C14F1">
              <w:rPr>
                <w:rFonts w:ascii="Sakkal Majalla" w:hAnsi="Sakkal Majalla" w:cs="Sakkal Majalla"/>
                <w:b/>
                <w:bCs/>
                <w:sz w:val="20"/>
                <w:szCs w:val="20"/>
              </w:rPr>
              <w:t>78.9</w:t>
            </w:r>
          </w:p>
        </w:tc>
        <w:tc>
          <w:tcPr>
            <w:tcW w:w="410" w:type="pct"/>
            <w:tcBorders>
              <w:top w:val="nil"/>
              <w:left w:val="single" w:sz="8" w:space="0" w:color="auto"/>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b/>
                <w:bCs/>
                <w:sz w:val="20"/>
                <w:szCs w:val="20"/>
              </w:rPr>
            </w:pPr>
            <w:r w:rsidRPr="007C14F1">
              <w:rPr>
                <w:rFonts w:ascii="Sakkal Majalla" w:hAnsi="Sakkal Majalla" w:cs="Sakkal Majalla"/>
                <w:b/>
                <w:bCs/>
                <w:sz w:val="20"/>
                <w:szCs w:val="20"/>
              </w:rPr>
              <w:t> </w:t>
            </w:r>
          </w:p>
        </w:tc>
        <w:tc>
          <w:tcPr>
            <w:tcW w:w="353" w:type="pct"/>
            <w:tcBorders>
              <w:top w:val="nil"/>
              <w:left w:val="single" w:sz="8" w:space="0" w:color="auto"/>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b/>
                <w:bCs/>
                <w:sz w:val="20"/>
                <w:szCs w:val="20"/>
              </w:rPr>
            </w:pPr>
            <w:r w:rsidRPr="007C14F1">
              <w:rPr>
                <w:rFonts w:ascii="Sakkal Majalla" w:hAnsi="Sakkal Majalla" w:cs="Sakkal Majalla"/>
                <w:b/>
                <w:bCs/>
                <w:sz w:val="20"/>
                <w:szCs w:val="20"/>
              </w:rPr>
              <w:t>96.9</w:t>
            </w:r>
          </w:p>
        </w:tc>
        <w:tc>
          <w:tcPr>
            <w:tcW w:w="410" w:type="pct"/>
            <w:tcBorders>
              <w:top w:val="nil"/>
              <w:left w:val="single" w:sz="8" w:space="0" w:color="auto"/>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b/>
                <w:bCs/>
                <w:sz w:val="20"/>
                <w:szCs w:val="20"/>
              </w:rPr>
            </w:pPr>
            <w:r w:rsidRPr="007C14F1">
              <w:rPr>
                <w:rFonts w:ascii="Sakkal Majalla" w:hAnsi="Sakkal Majalla" w:cs="Sakkal Majalla"/>
                <w:b/>
                <w:bCs/>
                <w:sz w:val="20"/>
                <w:szCs w:val="20"/>
              </w:rPr>
              <w:t> </w:t>
            </w:r>
          </w:p>
        </w:tc>
        <w:tc>
          <w:tcPr>
            <w:tcW w:w="353" w:type="pct"/>
            <w:tcBorders>
              <w:top w:val="nil"/>
              <w:left w:val="single" w:sz="8" w:space="0" w:color="auto"/>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b/>
                <w:bCs/>
                <w:sz w:val="20"/>
                <w:szCs w:val="20"/>
              </w:rPr>
            </w:pPr>
            <w:r w:rsidRPr="007C14F1">
              <w:rPr>
                <w:rFonts w:ascii="Sakkal Majalla" w:hAnsi="Sakkal Majalla" w:cs="Sakkal Majalla"/>
                <w:b/>
                <w:bCs/>
                <w:sz w:val="20"/>
                <w:szCs w:val="20"/>
              </w:rPr>
              <w:t>90.2</w:t>
            </w:r>
          </w:p>
        </w:tc>
        <w:tc>
          <w:tcPr>
            <w:tcW w:w="410" w:type="pct"/>
            <w:tcBorders>
              <w:top w:val="nil"/>
              <w:left w:val="single" w:sz="8" w:space="0" w:color="auto"/>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b/>
                <w:bCs/>
                <w:sz w:val="20"/>
                <w:szCs w:val="20"/>
              </w:rPr>
            </w:pPr>
            <w:r w:rsidRPr="007C14F1">
              <w:rPr>
                <w:rFonts w:ascii="Sakkal Majalla" w:hAnsi="Sakkal Majalla" w:cs="Sakkal Majalla"/>
                <w:b/>
                <w:bCs/>
                <w:sz w:val="20"/>
                <w:szCs w:val="20"/>
              </w:rPr>
              <w:t> </w:t>
            </w:r>
          </w:p>
        </w:tc>
        <w:tc>
          <w:tcPr>
            <w:tcW w:w="353" w:type="pct"/>
            <w:tcBorders>
              <w:top w:val="nil"/>
              <w:left w:val="single" w:sz="8" w:space="0" w:color="auto"/>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b/>
                <w:bCs/>
                <w:sz w:val="20"/>
                <w:szCs w:val="20"/>
              </w:rPr>
            </w:pPr>
            <w:r w:rsidRPr="007C14F1">
              <w:rPr>
                <w:rFonts w:ascii="Sakkal Majalla" w:hAnsi="Sakkal Majalla" w:cs="Sakkal Majalla"/>
                <w:b/>
                <w:bCs/>
                <w:sz w:val="20"/>
                <w:szCs w:val="20"/>
              </w:rPr>
              <w:t>88.6</w:t>
            </w:r>
          </w:p>
        </w:tc>
        <w:tc>
          <w:tcPr>
            <w:tcW w:w="410" w:type="pct"/>
            <w:tcBorders>
              <w:top w:val="nil"/>
              <w:left w:val="single" w:sz="8" w:space="0" w:color="auto"/>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b/>
                <w:bCs/>
                <w:sz w:val="20"/>
                <w:szCs w:val="20"/>
              </w:rPr>
            </w:pPr>
            <w:r w:rsidRPr="007C14F1">
              <w:rPr>
                <w:rFonts w:ascii="Sakkal Majalla" w:hAnsi="Sakkal Majalla" w:cs="Sakkal Majalla"/>
                <w:b/>
                <w:bCs/>
                <w:sz w:val="20"/>
                <w:szCs w:val="20"/>
              </w:rPr>
              <w:t> </w:t>
            </w:r>
          </w:p>
        </w:tc>
        <w:tc>
          <w:tcPr>
            <w:tcW w:w="353" w:type="pct"/>
            <w:tcBorders>
              <w:top w:val="nil"/>
              <w:left w:val="single" w:sz="8" w:space="0" w:color="auto"/>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b/>
                <w:bCs/>
                <w:sz w:val="20"/>
                <w:szCs w:val="20"/>
              </w:rPr>
            </w:pPr>
            <w:r w:rsidRPr="007C14F1">
              <w:rPr>
                <w:rFonts w:ascii="Sakkal Majalla" w:hAnsi="Sakkal Majalla" w:cs="Sakkal Majalla"/>
                <w:b/>
                <w:bCs/>
                <w:sz w:val="20"/>
                <w:szCs w:val="20"/>
              </w:rPr>
              <w:t>70.6</w:t>
            </w:r>
          </w:p>
        </w:tc>
        <w:tc>
          <w:tcPr>
            <w:tcW w:w="410" w:type="pct"/>
            <w:tcBorders>
              <w:top w:val="nil"/>
              <w:left w:val="single" w:sz="8" w:space="0" w:color="auto"/>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b/>
                <w:bCs/>
                <w:sz w:val="20"/>
                <w:szCs w:val="20"/>
              </w:rPr>
            </w:pPr>
            <w:r w:rsidRPr="007C14F1">
              <w:rPr>
                <w:rFonts w:ascii="Sakkal Majalla" w:hAnsi="Sakkal Majalla" w:cs="Sakkal Majalla"/>
                <w:b/>
                <w:bCs/>
                <w:sz w:val="20"/>
                <w:szCs w:val="20"/>
              </w:rPr>
              <w:t> </w:t>
            </w:r>
          </w:p>
        </w:tc>
        <w:tc>
          <w:tcPr>
            <w:tcW w:w="353" w:type="pct"/>
            <w:tcBorders>
              <w:top w:val="nil"/>
              <w:left w:val="single" w:sz="8" w:space="0" w:color="auto"/>
              <w:bottom w:val="single" w:sz="8" w:space="0" w:color="auto"/>
              <w:right w:val="single" w:sz="8" w:space="0" w:color="auto"/>
            </w:tcBorders>
            <w:shd w:val="clear" w:color="auto" w:fill="auto"/>
            <w:vAlign w:val="center"/>
            <w:hideMark/>
          </w:tcPr>
          <w:p w:rsidR="007C14F1" w:rsidRPr="007C14F1" w:rsidRDefault="007C14F1" w:rsidP="007C14F1">
            <w:pPr>
              <w:bidi/>
              <w:jc w:val="center"/>
              <w:rPr>
                <w:rFonts w:ascii="Sakkal Majalla" w:hAnsi="Sakkal Majalla" w:cs="Sakkal Majalla"/>
                <w:b/>
                <w:bCs/>
                <w:sz w:val="20"/>
                <w:szCs w:val="20"/>
              </w:rPr>
            </w:pPr>
            <w:r w:rsidRPr="007C14F1">
              <w:rPr>
                <w:rFonts w:ascii="Sakkal Majalla" w:hAnsi="Sakkal Majalla" w:cs="Sakkal Majalla"/>
                <w:b/>
                <w:bCs/>
                <w:sz w:val="20"/>
                <w:szCs w:val="20"/>
              </w:rPr>
              <w:t>73.2</w:t>
            </w:r>
          </w:p>
        </w:tc>
      </w:tr>
    </w:tbl>
    <w:p w:rsidR="007C14F1" w:rsidRPr="007C14F1" w:rsidRDefault="007C14F1" w:rsidP="007C14F1">
      <w:pPr>
        <w:pStyle w:val="Retraitcorpsdetexte"/>
        <w:spacing w:line="276" w:lineRule="auto"/>
        <w:ind w:firstLine="0"/>
        <w:jc w:val="both"/>
        <w:rPr>
          <w:rFonts w:ascii="Sakkal Majalla" w:hAnsi="Sakkal Majalla" w:cs="Sakkal Majalla"/>
          <w:lang w:bidi="ar-TN"/>
        </w:rPr>
      </w:pPr>
      <w:r w:rsidRPr="007C14F1">
        <w:rPr>
          <w:rFonts w:ascii="Sakkal Majalla" w:hAnsi="Sakkal Majalla" w:cs="Sakkal Majalla"/>
          <w:rtl/>
          <w:lang w:bidi="ar-TN"/>
        </w:rPr>
        <w:t xml:space="preserve">وتراوحت هذه الكميات بين </w:t>
      </w:r>
      <w:r w:rsidRPr="007C14F1">
        <w:rPr>
          <w:rFonts w:ascii="Sakkal Majalla" w:hAnsi="Sakkal Majalla" w:cs="Sakkal Majalla" w:hint="cs"/>
          <w:rtl/>
          <w:lang w:bidi="ar-TN"/>
        </w:rPr>
        <w:t xml:space="preserve">245 </w:t>
      </w:r>
      <w:r w:rsidRPr="007C14F1">
        <w:rPr>
          <w:rFonts w:ascii="Sakkal Majalla" w:hAnsi="Sakkal Majalla" w:cs="Sakkal Majalla"/>
          <w:rtl/>
          <w:lang w:bidi="ar-TN"/>
        </w:rPr>
        <w:t xml:space="preserve">مم بمعتمدية </w:t>
      </w:r>
      <w:r w:rsidRPr="007C14F1">
        <w:rPr>
          <w:rFonts w:ascii="Sakkal Majalla" w:hAnsi="Sakkal Majalla" w:cs="Sakkal Majalla" w:hint="cs"/>
          <w:rtl/>
          <w:lang w:bidi="ar-TN"/>
        </w:rPr>
        <w:t>الناظور</w:t>
      </w:r>
      <w:r w:rsidRPr="007C14F1">
        <w:rPr>
          <w:rFonts w:ascii="Sakkal Majalla" w:hAnsi="Sakkal Majalla" w:cs="Sakkal Majalla"/>
          <w:rtl/>
          <w:lang w:bidi="ar-TN"/>
        </w:rPr>
        <w:t xml:space="preserve"> (نسبة </w:t>
      </w:r>
      <w:r w:rsidRPr="007C14F1">
        <w:rPr>
          <w:rFonts w:ascii="Sakkal Majalla" w:hAnsi="Sakkal Majalla" w:cs="Sakkal Majalla" w:hint="cs"/>
          <w:rtl/>
          <w:lang w:bidi="ar-TN"/>
        </w:rPr>
        <w:t>ال</w:t>
      </w:r>
      <w:r w:rsidRPr="007C14F1">
        <w:rPr>
          <w:rFonts w:ascii="Sakkal Majalla" w:hAnsi="Sakkal Majalla" w:cs="Sakkal Majalla"/>
          <w:rtl/>
          <w:lang w:bidi="ar-TN"/>
        </w:rPr>
        <w:t xml:space="preserve">تغطية </w:t>
      </w:r>
      <w:r w:rsidRPr="007C14F1">
        <w:rPr>
          <w:rFonts w:ascii="Sakkal Majalla" w:hAnsi="Sakkal Majalla" w:cs="Sakkal Majalla"/>
          <w:lang w:bidi="ar-TN"/>
        </w:rPr>
        <w:t>70.6</w:t>
      </w:r>
      <w:r w:rsidRPr="007C14F1">
        <w:rPr>
          <w:rFonts w:ascii="Sakkal Majalla" w:hAnsi="Sakkal Majalla" w:cs="Sakkal Majalla"/>
          <w:rtl/>
          <w:lang w:bidi="ar-TN"/>
        </w:rPr>
        <w:t xml:space="preserve"> </w:t>
      </w:r>
      <w:r w:rsidRPr="007C14F1">
        <w:rPr>
          <w:rFonts w:ascii="Sakkal Majalla" w:hAnsi="Sakkal Majalla" w:cs="Sakkal Majalla"/>
          <w:lang w:bidi="ar-TN"/>
        </w:rPr>
        <w:t>%</w:t>
      </w:r>
      <w:r w:rsidRPr="007C14F1">
        <w:rPr>
          <w:rFonts w:ascii="Sakkal Majalla" w:hAnsi="Sakkal Majalla" w:cs="Sakkal Majalla"/>
          <w:rtl/>
          <w:lang w:bidi="ar-TN"/>
        </w:rPr>
        <w:t xml:space="preserve">) </w:t>
      </w:r>
      <w:r w:rsidRPr="007C14F1">
        <w:rPr>
          <w:rFonts w:ascii="Sakkal Majalla" w:hAnsi="Sakkal Majalla" w:cs="Sakkal Majalla" w:hint="cs"/>
          <w:rtl/>
          <w:lang w:bidi="ar-TN"/>
        </w:rPr>
        <w:t>و 369</w:t>
      </w:r>
      <w:r w:rsidRPr="007C14F1">
        <w:rPr>
          <w:rFonts w:ascii="Sakkal Majalla" w:hAnsi="Sakkal Majalla" w:cs="Sakkal Majalla"/>
          <w:rtl/>
          <w:lang w:bidi="ar-TN"/>
        </w:rPr>
        <w:t xml:space="preserve"> مم بمعتمدية </w:t>
      </w:r>
      <w:r w:rsidRPr="007C14F1">
        <w:rPr>
          <w:rFonts w:ascii="Sakkal Majalla" w:hAnsi="Sakkal Majalla" w:cs="Sakkal Majalla" w:hint="cs"/>
          <w:rtl/>
          <w:lang w:bidi="ar-TN"/>
        </w:rPr>
        <w:t xml:space="preserve">الزريبة </w:t>
      </w:r>
      <w:r w:rsidRPr="007C14F1">
        <w:rPr>
          <w:rFonts w:ascii="Sakkal Majalla" w:hAnsi="Sakkal Majalla" w:cs="Sakkal Majalla"/>
          <w:rtl/>
          <w:lang w:bidi="ar-TN"/>
        </w:rPr>
        <w:t xml:space="preserve"> (نسبة تغطية </w:t>
      </w:r>
      <w:r w:rsidRPr="007C14F1">
        <w:rPr>
          <w:rFonts w:ascii="Sakkal Majalla" w:hAnsi="Sakkal Majalla" w:cs="Sakkal Majalla" w:hint="cs"/>
          <w:rtl/>
          <w:lang w:bidi="ar-TN"/>
        </w:rPr>
        <w:t xml:space="preserve">97 </w:t>
      </w:r>
      <w:r w:rsidRPr="007C14F1">
        <w:rPr>
          <w:rFonts w:ascii="Sakkal Majalla" w:hAnsi="Sakkal Majalla" w:cs="Sakkal Majalla"/>
          <w:lang w:bidi="ar-TN"/>
        </w:rPr>
        <w:t>%</w:t>
      </w:r>
      <w:r w:rsidRPr="007C14F1">
        <w:rPr>
          <w:rFonts w:ascii="Sakkal Majalla" w:hAnsi="Sakkal Majalla" w:cs="Sakkal Majalla"/>
          <w:rtl/>
          <w:lang w:bidi="ar-TN"/>
        </w:rPr>
        <w:t>).</w:t>
      </w:r>
    </w:p>
    <w:p w:rsidR="007C14F1" w:rsidRPr="006B1385" w:rsidRDefault="007C14F1" w:rsidP="009543F9">
      <w:pPr>
        <w:pStyle w:val="Paragraphedeliste"/>
        <w:numPr>
          <w:ilvl w:val="1"/>
          <w:numId w:val="62"/>
        </w:numPr>
        <w:bidi/>
        <w:rPr>
          <w:rFonts w:ascii="Sakkal Majalla" w:hAnsi="Sakkal Majalla" w:cs="Sakkal Majalla"/>
          <w:b/>
          <w:bCs/>
          <w:sz w:val="32"/>
          <w:szCs w:val="32"/>
          <w:lang w:bidi="ar-TN"/>
        </w:rPr>
      </w:pPr>
      <w:r w:rsidRPr="006B1385">
        <w:rPr>
          <w:rFonts w:ascii="Sakkal Majalla" w:hAnsi="Sakkal Majalla" w:cs="Sakkal Majalla" w:hint="cs"/>
          <w:b/>
          <w:bCs/>
          <w:sz w:val="32"/>
          <w:szCs w:val="32"/>
          <w:rtl/>
          <w:lang w:bidi="ar-TN"/>
        </w:rPr>
        <w:t>ا</w:t>
      </w:r>
      <w:r w:rsidRPr="006B1385">
        <w:rPr>
          <w:rFonts w:ascii="Sakkal Majalla" w:hAnsi="Sakkal Majalla" w:cs="Sakkal Majalla"/>
          <w:b/>
          <w:bCs/>
          <w:sz w:val="32"/>
          <w:szCs w:val="32"/>
          <w:rtl/>
          <w:lang w:bidi="ar-TN"/>
        </w:rPr>
        <w:t xml:space="preserve">لمساحات المبذورة </w:t>
      </w:r>
    </w:p>
    <w:p w:rsidR="00205143" w:rsidRPr="00205143" w:rsidRDefault="00205143" w:rsidP="00205143">
      <w:pPr>
        <w:pStyle w:val="Retraitcorpsdetexte"/>
        <w:spacing w:line="276" w:lineRule="auto"/>
        <w:ind w:firstLine="0"/>
        <w:jc w:val="both"/>
        <w:rPr>
          <w:rFonts w:ascii="Sakkal Majalla" w:hAnsi="Sakkal Majalla" w:cs="Sakkal Majalla"/>
          <w:lang w:bidi="ar-TN"/>
        </w:rPr>
      </w:pPr>
      <w:r w:rsidRPr="00205143">
        <w:rPr>
          <w:rFonts w:ascii="Sakkal Majalla" w:hAnsi="Sakkal Majalla" w:cs="Sakkal Majalla"/>
          <w:rtl/>
          <w:lang w:bidi="ar-TN"/>
        </w:rPr>
        <w:t xml:space="preserve">بلغت مساحة الزراعات الكبرى المبذورة خلال الموسم </w:t>
      </w:r>
      <w:r w:rsidRPr="00205143">
        <w:rPr>
          <w:rFonts w:ascii="Sakkal Majalla" w:hAnsi="Sakkal Majalla" w:cs="Sakkal Majalla" w:hint="cs"/>
          <w:rtl/>
          <w:lang w:bidi="ar-TN"/>
        </w:rPr>
        <w:t xml:space="preserve">الحالي </w:t>
      </w:r>
      <w:r w:rsidRPr="00205143">
        <w:rPr>
          <w:rFonts w:ascii="Sakkal Majalla" w:hAnsi="Sakkal Majalla" w:cs="Sakkal Majalla"/>
          <w:rtl/>
          <w:lang w:bidi="ar-TN"/>
        </w:rPr>
        <w:t>حوالي 95.200 هك منها 1.600 هك مروية من جملة 99.500 هك مبرمجة منها 1.575 هك مروية ( نسبة انجاز  96</w:t>
      </w:r>
      <w:r w:rsidRPr="00205143">
        <w:rPr>
          <w:rFonts w:ascii="Sakkal Majalla" w:hAnsi="Sakkal Majalla" w:cs="Sakkal Majalla"/>
          <w:lang w:bidi="ar-TN"/>
        </w:rPr>
        <w:t xml:space="preserve"> %</w:t>
      </w:r>
      <w:r w:rsidRPr="00205143">
        <w:rPr>
          <w:rFonts w:ascii="Sakkal Majalla" w:hAnsi="Sakkal Majalla" w:cs="Sakkal Majalla"/>
          <w:rtl/>
          <w:lang w:bidi="ar-TN"/>
        </w:rPr>
        <w:t xml:space="preserve">) </w:t>
      </w:r>
    </w:p>
    <w:p w:rsidR="00205143" w:rsidRPr="00205143" w:rsidRDefault="00205143" w:rsidP="00205143">
      <w:pPr>
        <w:pStyle w:val="Retraitcorpsdetexte"/>
        <w:spacing w:line="276" w:lineRule="auto"/>
        <w:ind w:firstLine="0"/>
        <w:jc w:val="both"/>
        <w:rPr>
          <w:rFonts w:ascii="Sakkal Majalla" w:hAnsi="Sakkal Majalla" w:cs="Sakkal Majalla"/>
          <w:lang w:bidi="ar-TN"/>
        </w:rPr>
      </w:pPr>
      <w:r w:rsidRPr="00205143">
        <w:rPr>
          <w:rFonts w:ascii="Sakkal Majalla" w:hAnsi="Sakkal Majalla" w:cs="Sakkal Majalla"/>
          <w:rtl/>
          <w:lang w:bidi="ar-TN"/>
        </w:rPr>
        <w:t>وتحتل مساحات الحبوب 72% من مجموع الزراعات الكبرى المبذورة  (68.400 هك منها 8</w:t>
      </w:r>
      <w:r w:rsidRPr="00205143">
        <w:rPr>
          <w:rFonts w:ascii="Sakkal Majalla" w:hAnsi="Sakkal Majalla" w:cs="Sakkal Majalla" w:hint="cs"/>
          <w:rtl/>
          <w:lang w:bidi="ar-TN"/>
        </w:rPr>
        <w:t>8</w:t>
      </w:r>
      <w:r w:rsidRPr="00205143">
        <w:rPr>
          <w:rFonts w:ascii="Sakkal Majalla" w:hAnsi="Sakkal Majalla" w:cs="Sakkal Majalla"/>
          <w:rtl/>
          <w:lang w:bidi="ar-TN"/>
        </w:rPr>
        <w:t>0 هك ح</w:t>
      </w:r>
      <w:r>
        <w:rPr>
          <w:rFonts w:ascii="Sakkal Majalla" w:hAnsi="Sakkal Majalla" w:cs="Sakkal Majalla" w:hint="cs"/>
          <w:rtl/>
          <w:lang w:bidi="ar-TN"/>
        </w:rPr>
        <w:t>ب</w:t>
      </w:r>
      <w:r w:rsidRPr="00205143">
        <w:rPr>
          <w:rFonts w:ascii="Sakkal Majalla" w:hAnsi="Sakkal Majalla" w:cs="Sakkal Majalla"/>
          <w:rtl/>
          <w:lang w:bidi="ar-TN"/>
        </w:rPr>
        <w:t xml:space="preserve">وب مروية) ولم تتجاوز نسبة انجاز الحبوب 94 %. </w:t>
      </w:r>
    </w:p>
    <w:p w:rsidR="00205143" w:rsidRPr="00205143" w:rsidRDefault="00205143" w:rsidP="00205143">
      <w:pPr>
        <w:pStyle w:val="Retraitcorpsdetexte"/>
        <w:spacing w:line="276" w:lineRule="auto"/>
        <w:ind w:firstLine="0"/>
        <w:jc w:val="both"/>
        <w:rPr>
          <w:rFonts w:ascii="Sakkal Majalla" w:hAnsi="Sakkal Majalla" w:cs="Sakkal Majalla"/>
          <w:rtl/>
          <w:lang w:bidi="ar-TN"/>
        </w:rPr>
      </w:pPr>
      <w:r w:rsidRPr="00205143">
        <w:rPr>
          <w:rFonts w:ascii="Sakkal Majalla" w:hAnsi="Sakkal Majalla" w:cs="Sakkal Majalla"/>
          <w:rtl/>
          <w:lang w:bidi="ar-TN"/>
        </w:rPr>
        <w:t>أما بالنسبة للأعلاف الخريفية والبقول فقد بلغت تباعا 25.160</w:t>
      </w:r>
      <w:r w:rsidRPr="00205143">
        <w:rPr>
          <w:rFonts w:ascii="Sakkal Majalla" w:hAnsi="Sakkal Majalla" w:cs="Sakkal Majalla" w:hint="cs"/>
          <w:rtl/>
          <w:lang w:bidi="ar-TN"/>
        </w:rPr>
        <w:t xml:space="preserve"> </w:t>
      </w:r>
      <w:r w:rsidRPr="00205143">
        <w:rPr>
          <w:rFonts w:ascii="Sakkal Majalla" w:hAnsi="Sakkal Majalla" w:cs="Sakkal Majalla"/>
          <w:rtl/>
          <w:lang w:bidi="ar-TN"/>
        </w:rPr>
        <w:t>هك (منها 340</w:t>
      </w:r>
      <w:r w:rsidRPr="00205143">
        <w:rPr>
          <w:rFonts w:ascii="Sakkal Majalla" w:hAnsi="Sakkal Majalla" w:cs="Sakkal Majalla" w:hint="cs"/>
          <w:rtl/>
          <w:lang w:bidi="ar-TN"/>
        </w:rPr>
        <w:t xml:space="preserve"> </w:t>
      </w:r>
      <w:r w:rsidRPr="00205143">
        <w:rPr>
          <w:rFonts w:ascii="Sakkal Majalla" w:hAnsi="Sakkal Majalla" w:cs="Sakkal Majalla"/>
          <w:rtl/>
          <w:lang w:bidi="ar-TN"/>
        </w:rPr>
        <w:t xml:space="preserve">هك مروية) و1.660 هك (منها 420 هك مروية). وقدرت نسبة انجاز هذه الزراعات بحوالي 99 </w:t>
      </w:r>
      <w:r w:rsidRPr="00205143">
        <w:rPr>
          <w:rFonts w:ascii="Sakkal Majalla" w:hAnsi="Sakkal Majalla" w:cs="Sakkal Majalla"/>
          <w:lang w:bidi="ar-TN"/>
        </w:rPr>
        <w:t>%</w:t>
      </w:r>
      <w:r w:rsidRPr="00205143">
        <w:rPr>
          <w:rFonts w:ascii="Sakkal Majalla" w:hAnsi="Sakkal Majalla" w:cs="Sakkal Majalla"/>
          <w:rtl/>
          <w:lang w:bidi="ar-TN"/>
        </w:rPr>
        <w:t xml:space="preserve"> من المساحة المبرمجة </w:t>
      </w:r>
      <w:r w:rsidRPr="00205143">
        <w:rPr>
          <w:rFonts w:ascii="Sakkal Majalla" w:hAnsi="Sakkal Majalla" w:cs="Sakkal Majalla" w:hint="cs"/>
          <w:rtl/>
          <w:lang w:bidi="ar-TN"/>
        </w:rPr>
        <w:t>.</w:t>
      </w:r>
    </w:p>
    <w:p w:rsidR="007C14F1" w:rsidRPr="006B1385" w:rsidRDefault="007C14F1" w:rsidP="009E2A8F">
      <w:pPr>
        <w:pStyle w:val="Paragraphedeliste"/>
        <w:numPr>
          <w:ilvl w:val="2"/>
          <w:numId w:val="11"/>
        </w:numPr>
        <w:bidi/>
        <w:jc w:val="both"/>
        <w:rPr>
          <w:rFonts w:ascii="Sakkal Majalla" w:hAnsi="Sakkal Majalla" w:cs="Sakkal Majalla"/>
          <w:b/>
          <w:bCs/>
          <w:sz w:val="32"/>
          <w:szCs w:val="32"/>
          <w:lang w:bidi="ar-TN"/>
        </w:rPr>
      </w:pPr>
      <w:r w:rsidRPr="006B1385">
        <w:rPr>
          <w:rFonts w:ascii="Sakkal Majalla" w:hAnsi="Sakkal Majalla" w:cs="Sakkal Majalla"/>
          <w:b/>
          <w:bCs/>
          <w:sz w:val="32"/>
          <w:szCs w:val="32"/>
          <w:rtl/>
          <w:lang w:bidi="ar-TN"/>
        </w:rPr>
        <w:lastRenderedPageBreak/>
        <w:t xml:space="preserve">الحبوب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489"/>
        <w:gridCol w:w="1691"/>
        <w:gridCol w:w="1476"/>
        <w:gridCol w:w="1553"/>
        <w:gridCol w:w="1613"/>
        <w:gridCol w:w="1280"/>
      </w:tblGrid>
      <w:tr w:rsidR="007C14F1" w:rsidRPr="00906518" w:rsidTr="00205143">
        <w:trPr>
          <w:trHeight w:hRule="exact" w:val="397"/>
          <w:jc w:val="center"/>
        </w:trPr>
        <w:tc>
          <w:tcPr>
            <w:tcW w:w="818" w:type="pct"/>
            <w:shd w:val="clear" w:color="auto" w:fill="auto"/>
            <w:tcMar>
              <w:top w:w="15" w:type="dxa"/>
              <w:left w:w="15" w:type="dxa"/>
              <w:bottom w:w="0" w:type="dxa"/>
              <w:right w:w="15" w:type="dxa"/>
            </w:tcMar>
            <w:vAlign w:val="center"/>
            <w:hideMark/>
          </w:tcPr>
          <w:p w:rsidR="007C14F1" w:rsidRPr="00395251" w:rsidRDefault="007C14F1" w:rsidP="007C14F1">
            <w:pPr>
              <w:bidi/>
              <w:jc w:val="center"/>
              <w:rPr>
                <w:rFonts w:ascii="Sakkal Majalla" w:hAnsi="Sakkal Majalla" w:cs="Sakkal Majalla"/>
                <w:sz w:val="20"/>
                <w:szCs w:val="20"/>
              </w:rPr>
            </w:pPr>
            <w:r w:rsidRPr="00395251">
              <w:rPr>
                <w:rFonts w:ascii="Sakkal Majalla" w:hAnsi="Sakkal Majalla" w:cs="Sakkal Majalla"/>
                <w:sz w:val="20"/>
                <w:szCs w:val="20"/>
                <w:rtl/>
              </w:rPr>
              <w:t>نسبة النوع (%)</w:t>
            </w:r>
          </w:p>
        </w:tc>
        <w:tc>
          <w:tcPr>
            <w:tcW w:w="929" w:type="pct"/>
            <w:shd w:val="clear" w:color="auto" w:fill="auto"/>
            <w:tcMar>
              <w:top w:w="15" w:type="dxa"/>
              <w:left w:w="15" w:type="dxa"/>
              <w:bottom w:w="0" w:type="dxa"/>
              <w:right w:w="15" w:type="dxa"/>
            </w:tcMar>
            <w:vAlign w:val="center"/>
            <w:hideMark/>
          </w:tcPr>
          <w:p w:rsidR="007C14F1" w:rsidRPr="00395251" w:rsidRDefault="007C14F1" w:rsidP="007C14F1">
            <w:pPr>
              <w:bidi/>
              <w:jc w:val="center"/>
              <w:rPr>
                <w:rFonts w:ascii="Sakkal Majalla" w:hAnsi="Sakkal Majalla" w:cs="Sakkal Majalla"/>
                <w:sz w:val="20"/>
                <w:szCs w:val="20"/>
              </w:rPr>
            </w:pPr>
            <w:r w:rsidRPr="00395251">
              <w:rPr>
                <w:rFonts w:ascii="Sakkal Majalla" w:hAnsi="Sakkal Majalla" w:cs="Sakkal Majalla"/>
                <w:sz w:val="20"/>
                <w:szCs w:val="20"/>
                <w:rtl/>
              </w:rPr>
              <w:t>نسبة الانجاز</w:t>
            </w:r>
            <w:r w:rsidRPr="00395251">
              <w:rPr>
                <w:rFonts w:ascii="Sakkal Majalla" w:hAnsi="Sakkal Majalla" w:cs="Sakkal Majalla" w:hint="cs"/>
                <w:sz w:val="20"/>
                <w:szCs w:val="20"/>
                <w:rtl/>
              </w:rPr>
              <w:t xml:space="preserve"> </w:t>
            </w:r>
            <w:r w:rsidRPr="00395251">
              <w:rPr>
                <w:rFonts w:ascii="Sakkal Majalla" w:hAnsi="Sakkal Majalla" w:cs="Sakkal Majalla"/>
                <w:sz w:val="20"/>
                <w:szCs w:val="20"/>
                <w:rtl/>
              </w:rPr>
              <w:t>(%)</w:t>
            </w:r>
          </w:p>
        </w:tc>
        <w:tc>
          <w:tcPr>
            <w:tcW w:w="811" w:type="pct"/>
            <w:shd w:val="clear" w:color="auto" w:fill="auto"/>
            <w:tcMar>
              <w:top w:w="15" w:type="dxa"/>
              <w:left w:w="15" w:type="dxa"/>
              <w:bottom w:w="0" w:type="dxa"/>
              <w:right w:w="15" w:type="dxa"/>
            </w:tcMar>
            <w:vAlign w:val="center"/>
            <w:hideMark/>
          </w:tcPr>
          <w:p w:rsidR="007C14F1" w:rsidRPr="00395251" w:rsidRDefault="007C14F1" w:rsidP="007C14F1">
            <w:pPr>
              <w:bidi/>
              <w:jc w:val="center"/>
              <w:rPr>
                <w:rFonts w:ascii="Sakkal Majalla" w:hAnsi="Sakkal Majalla" w:cs="Sakkal Majalla"/>
                <w:sz w:val="20"/>
                <w:szCs w:val="20"/>
              </w:rPr>
            </w:pPr>
            <w:r w:rsidRPr="00395251">
              <w:rPr>
                <w:rFonts w:ascii="Sakkal Majalla" w:hAnsi="Sakkal Majalla" w:cs="Sakkal Majalla"/>
                <w:sz w:val="20"/>
                <w:szCs w:val="20"/>
                <w:rtl/>
              </w:rPr>
              <w:t>المجموع</w:t>
            </w:r>
            <w:r w:rsidRPr="00395251">
              <w:rPr>
                <w:rFonts w:ascii="Sakkal Majalla" w:hAnsi="Sakkal Majalla" w:cs="Sakkal Majalla" w:hint="cs"/>
                <w:sz w:val="20"/>
                <w:szCs w:val="20"/>
                <w:rtl/>
              </w:rPr>
              <w:t xml:space="preserve"> </w:t>
            </w:r>
            <w:r w:rsidRPr="00395251">
              <w:rPr>
                <w:rFonts w:ascii="Sakkal Majalla" w:hAnsi="Sakkal Majalla" w:cs="Sakkal Majalla"/>
                <w:sz w:val="20"/>
                <w:szCs w:val="20"/>
                <w:rtl/>
              </w:rPr>
              <w:t>(هك)</w:t>
            </w:r>
          </w:p>
        </w:tc>
        <w:tc>
          <w:tcPr>
            <w:tcW w:w="853" w:type="pct"/>
            <w:shd w:val="clear" w:color="auto" w:fill="auto"/>
            <w:tcMar>
              <w:top w:w="15" w:type="dxa"/>
              <w:left w:w="15" w:type="dxa"/>
              <w:bottom w:w="0" w:type="dxa"/>
              <w:right w:w="15" w:type="dxa"/>
            </w:tcMar>
            <w:vAlign w:val="center"/>
            <w:hideMark/>
          </w:tcPr>
          <w:p w:rsidR="007C14F1" w:rsidRPr="00395251" w:rsidRDefault="007C14F1" w:rsidP="007C14F1">
            <w:pPr>
              <w:bidi/>
              <w:jc w:val="center"/>
              <w:rPr>
                <w:rFonts w:ascii="Sakkal Majalla" w:hAnsi="Sakkal Majalla" w:cs="Sakkal Majalla"/>
                <w:sz w:val="20"/>
                <w:szCs w:val="20"/>
              </w:rPr>
            </w:pPr>
            <w:r w:rsidRPr="00395251">
              <w:rPr>
                <w:rFonts w:ascii="Sakkal Majalla" w:hAnsi="Sakkal Majalla" w:cs="Sakkal Majalla"/>
                <w:sz w:val="20"/>
                <w:szCs w:val="20"/>
                <w:rtl/>
              </w:rPr>
              <w:t>المروي(هك)</w:t>
            </w:r>
          </w:p>
        </w:tc>
        <w:tc>
          <w:tcPr>
            <w:tcW w:w="886" w:type="pct"/>
            <w:shd w:val="clear" w:color="auto" w:fill="auto"/>
            <w:tcMar>
              <w:top w:w="15" w:type="dxa"/>
              <w:left w:w="15" w:type="dxa"/>
              <w:bottom w:w="0" w:type="dxa"/>
              <w:right w:w="15" w:type="dxa"/>
            </w:tcMar>
            <w:vAlign w:val="center"/>
            <w:hideMark/>
          </w:tcPr>
          <w:p w:rsidR="007C14F1" w:rsidRPr="00395251" w:rsidRDefault="007C14F1" w:rsidP="007C14F1">
            <w:pPr>
              <w:bidi/>
              <w:jc w:val="center"/>
              <w:rPr>
                <w:rFonts w:ascii="Sakkal Majalla" w:hAnsi="Sakkal Majalla" w:cs="Sakkal Majalla"/>
                <w:sz w:val="20"/>
                <w:szCs w:val="20"/>
              </w:rPr>
            </w:pPr>
            <w:r w:rsidRPr="00395251">
              <w:rPr>
                <w:rFonts w:ascii="Sakkal Majalla" w:hAnsi="Sakkal Majalla" w:cs="Sakkal Majalla"/>
                <w:sz w:val="20"/>
                <w:szCs w:val="20"/>
                <w:rtl/>
              </w:rPr>
              <w:t>المطري(هك)</w:t>
            </w:r>
          </w:p>
        </w:tc>
        <w:tc>
          <w:tcPr>
            <w:tcW w:w="703" w:type="pct"/>
            <w:shd w:val="clear" w:color="auto" w:fill="auto"/>
            <w:tcMar>
              <w:top w:w="15" w:type="dxa"/>
              <w:left w:w="15" w:type="dxa"/>
              <w:bottom w:w="0" w:type="dxa"/>
              <w:right w:w="15" w:type="dxa"/>
            </w:tcMar>
            <w:vAlign w:val="center"/>
            <w:hideMark/>
          </w:tcPr>
          <w:p w:rsidR="007C14F1" w:rsidRPr="00395251" w:rsidRDefault="007C14F1" w:rsidP="007C14F1">
            <w:pPr>
              <w:bidi/>
              <w:jc w:val="center"/>
              <w:rPr>
                <w:rFonts w:ascii="Sakkal Majalla" w:hAnsi="Sakkal Majalla" w:cs="Sakkal Majalla"/>
                <w:sz w:val="20"/>
                <w:szCs w:val="20"/>
              </w:rPr>
            </w:pPr>
            <w:r w:rsidRPr="00395251">
              <w:rPr>
                <w:rFonts w:ascii="Sakkal Majalla" w:hAnsi="Sakkal Majalla" w:cs="Sakkal Majalla"/>
                <w:sz w:val="20"/>
                <w:szCs w:val="20"/>
                <w:rtl/>
              </w:rPr>
              <w:t>النوع</w:t>
            </w:r>
          </w:p>
        </w:tc>
      </w:tr>
      <w:tr w:rsidR="007C14F1" w:rsidRPr="00906518" w:rsidTr="00205143">
        <w:trPr>
          <w:trHeight w:hRule="exact" w:val="397"/>
          <w:jc w:val="center"/>
        </w:trPr>
        <w:tc>
          <w:tcPr>
            <w:tcW w:w="818" w:type="pct"/>
            <w:shd w:val="clear" w:color="auto" w:fill="auto"/>
            <w:tcMar>
              <w:top w:w="15" w:type="dxa"/>
              <w:left w:w="15" w:type="dxa"/>
              <w:bottom w:w="0" w:type="dxa"/>
              <w:right w:w="15" w:type="dxa"/>
            </w:tcMar>
            <w:vAlign w:val="center"/>
            <w:hideMark/>
          </w:tcPr>
          <w:p w:rsidR="007C14F1" w:rsidRPr="00395251" w:rsidRDefault="007C14F1" w:rsidP="007C14F1">
            <w:pPr>
              <w:bidi/>
              <w:jc w:val="center"/>
              <w:rPr>
                <w:rFonts w:ascii="Sakkal Majalla" w:hAnsi="Sakkal Majalla" w:cs="Sakkal Majalla"/>
                <w:sz w:val="20"/>
                <w:szCs w:val="20"/>
              </w:rPr>
            </w:pPr>
            <w:r w:rsidRPr="00395251">
              <w:rPr>
                <w:rFonts w:ascii="Sakkal Majalla" w:hAnsi="Sakkal Majalla" w:cs="Sakkal Majalla"/>
                <w:sz w:val="20"/>
                <w:szCs w:val="20"/>
              </w:rPr>
              <w:t>30</w:t>
            </w:r>
          </w:p>
        </w:tc>
        <w:tc>
          <w:tcPr>
            <w:tcW w:w="929" w:type="pct"/>
            <w:shd w:val="clear" w:color="auto" w:fill="auto"/>
            <w:tcMar>
              <w:top w:w="15" w:type="dxa"/>
              <w:left w:w="15" w:type="dxa"/>
              <w:bottom w:w="0" w:type="dxa"/>
              <w:right w:w="15" w:type="dxa"/>
            </w:tcMar>
            <w:vAlign w:val="center"/>
            <w:hideMark/>
          </w:tcPr>
          <w:p w:rsidR="007C14F1" w:rsidRPr="00395251" w:rsidRDefault="007C14F1" w:rsidP="007C14F1">
            <w:pPr>
              <w:bidi/>
              <w:jc w:val="center"/>
              <w:rPr>
                <w:rFonts w:ascii="Sakkal Majalla" w:hAnsi="Sakkal Majalla" w:cs="Sakkal Majalla"/>
                <w:sz w:val="20"/>
                <w:szCs w:val="20"/>
              </w:rPr>
            </w:pPr>
            <w:r w:rsidRPr="00395251">
              <w:rPr>
                <w:rFonts w:ascii="Sakkal Majalla" w:hAnsi="Sakkal Majalla" w:cs="Sakkal Majalla"/>
                <w:sz w:val="20"/>
                <w:szCs w:val="20"/>
              </w:rPr>
              <w:t>93</w:t>
            </w:r>
          </w:p>
        </w:tc>
        <w:tc>
          <w:tcPr>
            <w:tcW w:w="811" w:type="pct"/>
            <w:shd w:val="clear" w:color="auto" w:fill="auto"/>
            <w:tcMar>
              <w:top w:w="15" w:type="dxa"/>
              <w:left w:w="15" w:type="dxa"/>
              <w:bottom w:w="0" w:type="dxa"/>
              <w:right w:w="15" w:type="dxa"/>
            </w:tcMar>
            <w:vAlign w:val="center"/>
            <w:hideMark/>
          </w:tcPr>
          <w:p w:rsidR="007C14F1" w:rsidRPr="00395251" w:rsidRDefault="007C14F1" w:rsidP="007C14F1">
            <w:pPr>
              <w:bidi/>
              <w:jc w:val="center"/>
              <w:rPr>
                <w:rFonts w:ascii="Sakkal Majalla" w:hAnsi="Sakkal Majalla" w:cs="Sakkal Majalla"/>
                <w:sz w:val="20"/>
                <w:szCs w:val="20"/>
              </w:rPr>
            </w:pPr>
            <w:r w:rsidRPr="00395251">
              <w:rPr>
                <w:rFonts w:ascii="Sakkal Majalla" w:hAnsi="Sakkal Majalla" w:cs="Sakkal Majalla" w:hint="cs"/>
                <w:sz w:val="20"/>
                <w:szCs w:val="20"/>
                <w:rtl/>
              </w:rPr>
              <w:t>20596</w:t>
            </w:r>
          </w:p>
        </w:tc>
        <w:tc>
          <w:tcPr>
            <w:tcW w:w="853" w:type="pct"/>
            <w:shd w:val="clear" w:color="auto" w:fill="auto"/>
            <w:tcMar>
              <w:top w:w="15" w:type="dxa"/>
              <w:left w:w="15" w:type="dxa"/>
              <w:bottom w:w="0" w:type="dxa"/>
              <w:right w:w="15" w:type="dxa"/>
            </w:tcMar>
            <w:vAlign w:val="center"/>
            <w:hideMark/>
          </w:tcPr>
          <w:p w:rsidR="007C14F1" w:rsidRPr="00395251" w:rsidRDefault="007C14F1" w:rsidP="007C14F1">
            <w:pPr>
              <w:bidi/>
              <w:jc w:val="center"/>
              <w:rPr>
                <w:rFonts w:ascii="Sakkal Majalla" w:hAnsi="Sakkal Majalla" w:cs="Sakkal Majalla"/>
                <w:sz w:val="20"/>
                <w:szCs w:val="20"/>
              </w:rPr>
            </w:pPr>
            <w:r w:rsidRPr="00395251">
              <w:rPr>
                <w:rFonts w:ascii="Sakkal Majalla" w:hAnsi="Sakkal Majalla" w:cs="Sakkal Majalla" w:hint="cs"/>
                <w:sz w:val="20"/>
                <w:szCs w:val="20"/>
                <w:rtl/>
              </w:rPr>
              <w:t>566</w:t>
            </w:r>
          </w:p>
        </w:tc>
        <w:tc>
          <w:tcPr>
            <w:tcW w:w="886" w:type="pct"/>
            <w:shd w:val="clear" w:color="auto" w:fill="auto"/>
            <w:tcMar>
              <w:top w:w="15" w:type="dxa"/>
              <w:left w:w="15" w:type="dxa"/>
              <w:bottom w:w="0" w:type="dxa"/>
              <w:right w:w="15" w:type="dxa"/>
            </w:tcMar>
            <w:vAlign w:val="center"/>
            <w:hideMark/>
          </w:tcPr>
          <w:p w:rsidR="007C14F1" w:rsidRPr="00395251" w:rsidRDefault="007C14F1" w:rsidP="007C14F1">
            <w:pPr>
              <w:bidi/>
              <w:jc w:val="center"/>
              <w:rPr>
                <w:rFonts w:ascii="Sakkal Majalla" w:hAnsi="Sakkal Majalla" w:cs="Sakkal Majalla"/>
                <w:sz w:val="20"/>
                <w:szCs w:val="20"/>
              </w:rPr>
            </w:pPr>
            <w:r w:rsidRPr="00395251">
              <w:rPr>
                <w:rFonts w:ascii="Sakkal Majalla" w:hAnsi="Sakkal Majalla" w:cs="Sakkal Majalla" w:hint="cs"/>
                <w:sz w:val="20"/>
                <w:szCs w:val="20"/>
                <w:rtl/>
              </w:rPr>
              <w:t>20030</w:t>
            </w:r>
          </w:p>
        </w:tc>
        <w:tc>
          <w:tcPr>
            <w:tcW w:w="703" w:type="pct"/>
            <w:shd w:val="clear" w:color="auto" w:fill="auto"/>
            <w:tcMar>
              <w:top w:w="15" w:type="dxa"/>
              <w:left w:w="15" w:type="dxa"/>
              <w:bottom w:w="0" w:type="dxa"/>
              <w:right w:w="15" w:type="dxa"/>
            </w:tcMar>
            <w:vAlign w:val="center"/>
            <w:hideMark/>
          </w:tcPr>
          <w:p w:rsidR="007C14F1" w:rsidRPr="00395251" w:rsidRDefault="007C14F1" w:rsidP="007C14F1">
            <w:pPr>
              <w:bidi/>
              <w:jc w:val="both"/>
              <w:rPr>
                <w:rFonts w:ascii="Sakkal Majalla" w:hAnsi="Sakkal Majalla" w:cs="Sakkal Majalla"/>
                <w:sz w:val="20"/>
                <w:szCs w:val="20"/>
              </w:rPr>
            </w:pPr>
            <w:r w:rsidRPr="00395251">
              <w:rPr>
                <w:rFonts w:ascii="Sakkal Majalla" w:hAnsi="Sakkal Majalla" w:cs="Sakkal Majalla"/>
                <w:sz w:val="20"/>
                <w:szCs w:val="20"/>
                <w:rtl/>
              </w:rPr>
              <w:t xml:space="preserve">قمح صلب </w:t>
            </w:r>
          </w:p>
        </w:tc>
      </w:tr>
      <w:tr w:rsidR="007C14F1" w:rsidRPr="00906518" w:rsidTr="00205143">
        <w:trPr>
          <w:trHeight w:hRule="exact" w:val="397"/>
          <w:jc w:val="center"/>
        </w:trPr>
        <w:tc>
          <w:tcPr>
            <w:tcW w:w="818" w:type="pct"/>
            <w:shd w:val="clear" w:color="auto" w:fill="auto"/>
            <w:tcMar>
              <w:top w:w="15" w:type="dxa"/>
              <w:left w:w="15" w:type="dxa"/>
              <w:bottom w:w="0" w:type="dxa"/>
              <w:right w:w="15" w:type="dxa"/>
            </w:tcMar>
            <w:vAlign w:val="center"/>
            <w:hideMark/>
          </w:tcPr>
          <w:p w:rsidR="007C14F1" w:rsidRPr="00395251" w:rsidRDefault="007C14F1" w:rsidP="007C14F1">
            <w:pPr>
              <w:bidi/>
              <w:jc w:val="center"/>
              <w:rPr>
                <w:rFonts w:ascii="Sakkal Majalla" w:hAnsi="Sakkal Majalla" w:cs="Sakkal Majalla"/>
                <w:sz w:val="20"/>
                <w:szCs w:val="20"/>
              </w:rPr>
            </w:pPr>
            <w:r w:rsidRPr="00395251">
              <w:rPr>
                <w:rFonts w:ascii="Sakkal Majalla" w:hAnsi="Sakkal Majalla" w:cs="Sakkal Majalla"/>
                <w:sz w:val="20"/>
                <w:szCs w:val="20"/>
              </w:rPr>
              <w:t>25</w:t>
            </w:r>
          </w:p>
        </w:tc>
        <w:tc>
          <w:tcPr>
            <w:tcW w:w="929" w:type="pct"/>
            <w:shd w:val="clear" w:color="auto" w:fill="auto"/>
            <w:tcMar>
              <w:top w:w="15" w:type="dxa"/>
              <w:left w:w="15" w:type="dxa"/>
              <w:bottom w:w="0" w:type="dxa"/>
              <w:right w:w="15" w:type="dxa"/>
            </w:tcMar>
            <w:vAlign w:val="center"/>
            <w:hideMark/>
          </w:tcPr>
          <w:p w:rsidR="007C14F1" w:rsidRPr="00395251" w:rsidRDefault="007C14F1" w:rsidP="007C14F1">
            <w:pPr>
              <w:bidi/>
              <w:jc w:val="center"/>
              <w:rPr>
                <w:rFonts w:ascii="Sakkal Majalla" w:hAnsi="Sakkal Majalla" w:cs="Sakkal Majalla"/>
                <w:sz w:val="20"/>
                <w:szCs w:val="20"/>
              </w:rPr>
            </w:pPr>
            <w:r w:rsidRPr="00395251">
              <w:rPr>
                <w:rFonts w:ascii="Sakkal Majalla" w:hAnsi="Sakkal Majalla" w:cs="Sakkal Majalla"/>
                <w:sz w:val="20"/>
                <w:szCs w:val="20"/>
              </w:rPr>
              <w:t>94</w:t>
            </w:r>
          </w:p>
        </w:tc>
        <w:tc>
          <w:tcPr>
            <w:tcW w:w="811" w:type="pct"/>
            <w:shd w:val="clear" w:color="auto" w:fill="auto"/>
            <w:tcMar>
              <w:top w:w="15" w:type="dxa"/>
              <w:left w:w="15" w:type="dxa"/>
              <w:bottom w:w="0" w:type="dxa"/>
              <w:right w:w="15" w:type="dxa"/>
            </w:tcMar>
            <w:vAlign w:val="center"/>
            <w:hideMark/>
          </w:tcPr>
          <w:p w:rsidR="007C14F1" w:rsidRPr="00395251" w:rsidRDefault="007C14F1" w:rsidP="007C14F1">
            <w:pPr>
              <w:bidi/>
              <w:jc w:val="center"/>
              <w:rPr>
                <w:rFonts w:ascii="Sakkal Majalla" w:hAnsi="Sakkal Majalla" w:cs="Sakkal Majalla"/>
                <w:sz w:val="20"/>
                <w:szCs w:val="20"/>
              </w:rPr>
            </w:pPr>
            <w:r w:rsidRPr="00395251">
              <w:rPr>
                <w:rFonts w:ascii="Sakkal Majalla" w:hAnsi="Sakkal Majalla" w:cs="Sakkal Majalla" w:hint="cs"/>
                <w:sz w:val="20"/>
                <w:szCs w:val="20"/>
                <w:rtl/>
              </w:rPr>
              <w:t>17394</w:t>
            </w:r>
          </w:p>
        </w:tc>
        <w:tc>
          <w:tcPr>
            <w:tcW w:w="853" w:type="pct"/>
            <w:shd w:val="clear" w:color="auto" w:fill="auto"/>
            <w:tcMar>
              <w:top w:w="15" w:type="dxa"/>
              <w:left w:w="15" w:type="dxa"/>
              <w:bottom w:w="0" w:type="dxa"/>
              <w:right w:w="15" w:type="dxa"/>
            </w:tcMar>
            <w:vAlign w:val="center"/>
            <w:hideMark/>
          </w:tcPr>
          <w:p w:rsidR="007C14F1" w:rsidRPr="00395251" w:rsidRDefault="007C14F1" w:rsidP="007C14F1">
            <w:pPr>
              <w:bidi/>
              <w:jc w:val="center"/>
              <w:rPr>
                <w:rFonts w:ascii="Sakkal Majalla" w:hAnsi="Sakkal Majalla" w:cs="Sakkal Majalla"/>
                <w:sz w:val="20"/>
                <w:szCs w:val="20"/>
              </w:rPr>
            </w:pPr>
            <w:r w:rsidRPr="00395251">
              <w:rPr>
                <w:rFonts w:ascii="Sakkal Majalla" w:hAnsi="Sakkal Majalla" w:cs="Sakkal Majalla" w:hint="cs"/>
                <w:sz w:val="20"/>
                <w:szCs w:val="20"/>
                <w:rtl/>
              </w:rPr>
              <w:t>94</w:t>
            </w:r>
          </w:p>
        </w:tc>
        <w:tc>
          <w:tcPr>
            <w:tcW w:w="886" w:type="pct"/>
            <w:shd w:val="clear" w:color="auto" w:fill="auto"/>
            <w:tcMar>
              <w:top w:w="15" w:type="dxa"/>
              <w:left w:w="15" w:type="dxa"/>
              <w:bottom w:w="0" w:type="dxa"/>
              <w:right w:w="15" w:type="dxa"/>
            </w:tcMar>
            <w:vAlign w:val="center"/>
            <w:hideMark/>
          </w:tcPr>
          <w:p w:rsidR="007C14F1" w:rsidRPr="00395251" w:rsidRDefault="007C14F1" w:rsidP="007C14F1">
            <w:pPr>
              <w:bidi/>
              <w:jc w:val="center"/>
              <w:rPr>
                <w:rFonts w:ascii="Sakkal Majalla" w:hAnsi="Sakkal Majalla" w:cs="Sakkal Majalla"/>
                <w:sz w:val="20"/>
                <w:szCs w:val="20"/>
              </w:rPr>
            </w:pPr>
            <w:r w:rsidRPr="00395251">
              <w:rPr>
                <w:rFonts w:ascii="Sakkal Majalla" w:hAnsi="Sakkal Majalla" w:cs="Sakkal Majalla"/>
                <w:sz w:val="20"/>
                <w:szCs w:val="20"/>
              </w:rPr>
              <w:t>17 300</w:t>
            </w:r>
          </w:p>
        </w:tc>
        <w:tc>
          <w:tcPr>
            <w:tcW w:w="703" w:type="pct"/>
            <w:shd w:val="clear" w:color="auto" w:fill="auto"/>
            <w:tcMar>
              <w:top w:w="15" w:type="dxa"/>
              <w:left w:w="15" w:type="dxa"/>
              <w:bottom w:w="0" w:type="dxa"/>
              <w:right w:w="15" w:type="dxa"/>
            </w:tcMar>
            <w:vAlign w:val="center"/>
            <w:hideMark/>
          </w:tcPr>
          <w:p w:rsidR="007C14F1" w:rsidRPr="00395251" w:rsidRDefault="007C14F1" w:rsidP="007C14F1">
            <w:pPr>
              <w:bidi/>
              <w:jc w:val="both"/>
              <w:rPr>
                <w:rFonts w:ascii="Sakkal Majalla" w:hAnsi="Sakkal Majalla" w:cs="Sakkal Majalla"/>
                <w:sz w:val="20"/>
                <w:szCs w:val="20"/>
              </w:rPr>
            </w:pPr>
            <w:r w:rsidRPr="00395251">
              <w:rPr>
                <w:rFonts w:ascii="Sakkal Majalla" w:hAnsi="Sakkal Majalla" w:cs="Sakkal Majalla"/>
                <w:sz w:val="20"/>
                <w:szCs w:val="20"/>
                <w:rtl/>
              </w:rPr>
              <w:t xml:space="preserve">قمح لين </w:t>
            </w:r>
          </w:p>
        </w:tc>
      </w:tr>
      <w:tr w:rsidR="007C14F1" w:rsidRPr="00906518" w:rsidTr="00205143">
        <w:trPr>
          <w:trHeight w:hRule="exact" w:val="397"/>
          <w:jc w:val="center"/>
        </w:trPr>
        <w:tc>
          <w:tcPr>
            <w:tcW w:w="818" w:type="pct"/>
            <w:shd w:val="clear" w:color="auto" w:fill="auto"/>
            <w:tcMar>
              <w:top w:w="15" w:type="dxa"/>
              <w:left w:w="15" w:type="dxa"/>
              <w:bottom w:w="0" w:type="dxa"/>
              <w:right w:w="15" w:type="dxa"/>
            </w:tcMar>
            <w:vAlign w:val="center"/>
            <w:hideMark/>
          </w:tcPr>
          <w:p w:rsidR="007C14F1" w:rsidRPr="00395251" w:rsidRDefault="007C14F1" w:rsidP="007C14F1">
            <w:pPr>
              <w:bidi/>
              <w:jc w:val="center"/>
              <w:rPr>
                <w:rFonts w:ascii="Sakkal Majalla" w:hAnsi="Sakkal Majalla" w:cs="Sakkal Majalla"/>
                <w:sz w:val="20"/>
                <w:szCs w:val="20"/>
              </w:rPr>
            </w:pPr>
            <w:r w:rsidRPr="00395251">
              <w:rPr>
                <w:rFonts w:ascii="Sakkal Majalla" w:hAnsi="Sakkal Majalla" w:cs="Sakkal Majalla"/>
                <w:sz w:val="20"/>
                <w:szCs w:val="20"/>
              </w:rPr>
              <w:t>44</w:t>
            </w:r>
          </w:p>
        </w:tc>
        <w:tc>
          <w:tcPr>
            <w:tcW w:w="929" w:type="pct"/>
            <w:shd w:val="clear" w:color="auto" w:fill="auto"/>
            <w:tcMar>
              <w:top w:w="15" w:type="dxa"/>
              <w:left w:w="15" w:type="dxa"/>
              <w:bottom w:w="0" w:type="dxa"/>
              <w:right w:w="15" w:type="dxa"/>
            </w:tcMar>
            <w:vAlign w:val="center"/>
            <w:hideMark/>
          </w:tcPr>
          <w:p w:rsidR="007C14F1" w:rsidRPr="00395251" w:rsidRDefault="007C14F1" w:rsidP="007C14F1">
            <w:pPr>
              <w:bidi/>
              <w:jc w:val="center"/>
              <w:rPr>
                <w:rFonts w:ascii="Sakkal Majalla" w:hAnsi="Sakkal Majalla" w:cs="Sakkal Majalla"/>
                <w:sz w:val="20"/>
                <w:szCs w:val="20"/>
              </w:rPr>
            </w:pPr>
            <w:r w:rsidRPr="00395251">
              <w:rPr>
                <w:rFonts w:ascii="Sakkal Majalla" w:hAnsi="Sakkal Majalla" w:cs="Sakkal Majalla"/>
                <w:sz w:val="20"/>
                <w:szCs w:val="20"/>
              </w:rPr>
              <w:t>95</w:t>
            </w:r>
          </w:p>
        </w:tc>
        <w:tc>
          <w:tcPr>
            <w:tcW w:w="811" w:type="pct"/>
            <w:shd w:val="clear" w:color="auto" w:fill="auto"/>
            <w:tcMar>
              <w:top w:w="15" w:type="dxa"/>
              <w:left w:w="15" w:type="dxa"/>
              <w:bottom w:w="0" w:type="dxa"/>
              <w:right w:w="15" w:type="dxa"/>
            </w:tcMar>
            <w:vAlign w:val="center"/>
            <w:hideMark/>
          </w:tcPr>
          <w:p w:rsidR="007C14F1" w:rsidRPr="00395251" w:rsidRDefault="007C14F1" w:rsidP="007C14F1">
            <w:pPr>
              <w:bidi/>
              <w:jc w:val="center"/>
              <w:rPr>
                <w:rFonts w:ascii="Sakkal Majalla" w:hAnsi="Sakkal Majalla" w:cs="Sakkal Majalla"/>
                <w:sz w:val="20"/>
                <w:szCs w:val="20"/>
              </w:rPr>
            </w:pPr>
            <w:r w:rsidRPr="00395251">
              <w:rPr>
                <w:rFonts w:ascii="Sakkal Majalla" w:hAnsi="Sakkal Majalla" w:cs="Sakkal Majalla" w:hint="cs"/>
                <w:sz w:val="20"/>
                <w:szCs w:val="20"/>
                <w:rtl/>
              </w:rPr>
              <w:t>29910</w:t>
            </w:r>
          </w:p>
        </w:tc>
        <w:tc>
          <w:tcPr>
            <w:tcW w:w="853" w:type="pct"/>
            <w:shd w:val="clear" w:color="auto" w:fill="auto"/>
            <w:tcMar>
              <w:top w:w="15" w:type="dxa"/>
              <w:left w:w="15" w:type="dxa"/>
              <w:bottom w:w="0" w:type="dxa"/>
              <w:right w:w="15" w:type="dxa"/>
            </w:tcMar>
            <w:vAlign w:val="center"/>
            <w:hideMark/>
          </w:tcPr>
          <w:p w:rsidR="007C14F1" w:rsidRPr="00395251" w:rsidRDefault="007C14F1" w:rsidP="007C14F1">
            <w:pPr>
              <w:bidi/>
              <w:jc w:val="center"/>
              <w:rPr>
                <w:rFonts w:ascii="Sakkal Majalla" w:hAnsi="Sakkal Majalla" w:cs="Sakkal Majalla"/>
                <w:sz w:val="20"/>
                <w:szCs w:val="20"/>
              </w:rPr>
            </w:pPr>
            <w:r w:rsidRPr="00395251">
              <w:rPr>
                <w:rFonts w:ascii="Sakkal Majalla" w:hAnsi="Sakkal Majalla" w:cs="Sakkal Majalla" w:hint="cs"/>
                <w:sz w:val="20"/>
                <w:szCs w:val="20"/>
                <w:rtl/>
              </w:rPr>
              <w:t>220</w:t>
            </w:r>
          </w:p>
        </w:tc>
        <w:tc>
          <w:tcPr>
            <w:tcW w:w="886" w:type="pct"/>
            <w:shd w:val="clear" w:color="auto" w:fill="auto"/>
            <w:tcMar>
              <w:top w:w="15" w:type="dxa"/>
              <w:left w:w="15" w:type="dxa"/>
              <w:bottom w:w="0" w:type="dxa"/>
              <w:right w:w="15" w:type="dxa"/>
            </w:tcMar>
            <w:vAlign w:val="center"/>
            <w:hideMark/>
          </w:tcPr>
          <w:p w:rsidR="007C14F1" w:rsidRPr="00395251" w:rsidRDefault="007C14F1" w:rsidP="007C14F1">
            <w:pPr>
              <w:bidi/>
              <w:jc w:val="center"/>
              <w:rPr>
                <w:rFonts w:ascii="Sakkal Majalla" w:hAnsi="Sakkal Majalla" w:cs="Sakkal Majalla"/>
                <w:sz w:val="20"/>
                <w:szCs w:val="20"/>
              </w:rPr>
            </w:pPr>
            <w:r w:rsidRPr="00395251">
              <w:rPr>
                <w:rFonts w:ascii="Sakkal Majalla" w:hAnsi="Sakkal Majalla" w:cs="Sakkal Majalla"/>
                <w:sz w:val="20"/>
                <w:szCs w:val="20"/>
              </w:rPr>
              <w:t>29 690</w:t>
            </w:r>
          </w:p>
        </w:tc>
        <w:tc>
          <w:tcPr>
            <w:tcW w:w="703" w:type="pct"/>
            <w:shd w:val="clear" w:color="auto" w:fill="auto"/>
            <w:tcMar>
              <w:top w:w="15" w:type="dxa"/>
              <w:left w:w="15" w:type="dxa"/>
              <w:bottom w:w="0" w:type="dxa"/>
              <w:right w:w="15" w:type="dxa"/>
            </w:tcMar>
            <w:vAlign w:val="center"/>
            <w:hideMark/>
          </w:tcPr>
          <w:p w:rsidR="007C14F1" w:rsidRPr="00395251" w:rsidRDefault="007C14F1" w:rsidP="007C14F1">
            <w:pPr>
              <w:bidi/>
              <w:jc w:val="both"/>
              <w:rPr>
                <w:rFonts w:ascii="Sakkal Majalla" w:hAnsi="Sakkal Majalla" w:cs="Sakkal Majalla"/>
                <w:sz w:val="20"/>
                <w:szCs w:val="20"/>
              </w:rPr>
            </w:pPr>
            <w:r w:rsidRPr="00395251">
              <w:rPr>
                <w:rFonts w:ascii="Sakkal Majalla" w:hAnsi="Sakkal Majalla" w:cs="Sakkal Majalla"/>
                <w:sz w:val="20"/>
                <w:szCs w:val="20"/>
                <w:rtl/>
              </w:rPr>
              <w:t xml:space="preserve">شعير </w:t>
            </w:r>
          </w:p>
        </w:tc>
      </w:tr>
      <w:tr w:rsidR="007C14F1" w:rsidRPr="00906518" w:rsidTr="00205143">
        <w:trPr>
          <w:trHeight w:hRule="exact" w:val="397"/>
          <w:jc w:val="center"/>
        </w:trPr>
        <w:tc>
          <w:tcPr>
            <w:tcW w:w="818" w:type="pct"/>
            <w:shd w:val="clear" w:color="auto" w:fill="auto"/>
            <w:tcMar>
              <w:top w:w="15" w:type="dxa"/>
              <w:left w:w="15" w:type="dxa"/>
              <w:bottom w:w="0" w:type="dxa"/>
              <w:right w:w="15" w:type="dxa"/>
            </w:tcMar>
            <w:vAlign w:val="center"/>
            <w:hideMark/>
          </w:tcPr>
          <w:p w:rsidR="007C14F1" w:rsidRPr="00395251" w:rsidRDefault="007C14F1" w:rsidP="007C14F1">
            <w:pPr>
              <w:bidi/>
              <w:jc w:val="center"/>
              <w:rPr>
                <w:rFonts w:ascii="Sakkal Majalla" w:hAnsi="Sakkal Majalla" w:cs="Sakkal Majalla"/>
                <w:sz w:val="20"/>
                <w:szCs w:val="20"/>
              </w:rPr>
            </w:pPr>
            <w:r w:rsidRPr="00395251">
              <w:rPr>
                <w:rFonts w:ascii="Sakkal Majalla" w:hAnsi="Sakkal Majalla" w:cs="Sakkal Majalla"/>
                <w:sz w:val="20"/>
                <w:szCs w:val="20"/>
              </w:rPr>
              <w:t>1</w:t>
            </w:r>
          </w:p>
        </w:tc>
        <w:tc>
          <w:tcPr>
            <w:tcW w:w="929" w:type="pct"/>
            <w:shd w:val="clear" w:color="auto" w:fill="auto"/>
            <w:tcMar>
              <w:top w:w="15" w:type="dxa"/>
              <w:left w:w="15" w:type="dxa"/>
              <w:bottom w:w="0" w:type="dxa"/>
              <w:right w:w="15" w:type="dxa"/>
            </w:tcMar>
            <w:vAlign w:val="center"/>
            <w:hideMark/>
          </w:tcPr>
          <w:p w:rsidR="007C14F1" w:rsidRPr="00395251" w:rsidRDefault="007C14F1" w:rsidP="007C14F1">
            <w:pPr>
              <w:bidi/>
              <w:jc w:val="center"/>
              <w:rPr>
                <w:rFonts w:ascii="Sakkal Majalla" w:hAnsi="Sakkal Majalla" w:cs="Sakkal Majalla"/>
                <w:sz w:val="20"/>
                <w:szCs w:val="20"/>
              </w:rPr>
            </w:pPr>
            <w:r w:rsidRPr="00395251">
              <w:rPr>
                <w:rFonts w:ascii="Sakkal Majalla" w:hAnsi="Sakkal Majalla" w:cs="Sakkal Majalla"/>
                <w:sz w:val="20"/>
                <w:szCs w:val="20"/>
              </w:rPr>
              <w:t>88</w:t>
            </w:r>
          </w:p>
        </w:tc>
        <w:tc>
          <w:tcPr>
            <w:tcW w:w="811" w:type="pct"/>
            <w:shd w:val="clear" w:color="auto" w:fill="auto"/>
            <w:tcMar>
              <w:top w:w="15" w:type="dxa"/>
              <w:left w:w="15" w:type="dxa"/>
              <w:bottom w:w="0" w:type="dxa"/>
              <w:right w:w="15" w:type="dxa"/>
            </w:tcMar>
            <w:vAlign w:val="center"/>
            <w:hideMark/>
          </w:tcPr>
          <w:p w:rsidR="007C14F1" w:rsidRPr="00395251" w:rsidRDefault="007C14F1" w:rsidP="007C14F1">
            <w:pPr>
              <w:bidi/>
              <w:jc w:val="center"/>
              <w:rPr>
                <w:rFonts w:ascii="Sakkal Majalla" w:hAnsi="Sakkal Majalla" w:cs="Sakkal Majalla"/>
                <w:sz w:val="20"/>
                <w:szCs w:val="20"/>
              </w:rPr>
            </w:pPr>
            <w:r w:rsidRPr="00395251">
              <w:rPr>
                <w:rFonts w:ascii="Sakkal Majalla" w:hAnsi="Sakkal Majalla" w:cs="Sakkal Majalla"/>
                <w:sz w:val="20"/>
                <w:szCs w:val="20"/>
              </w:rPr>
              <w:t>500</w:t>
            </w:r>
          </w:p>
        </w:tc>
        <w:tc>
          <w:tcPr>
            <w:tcW w:w="853" w:type="pct"/>
            <w:shd w:val="clear" w:color="auto" w:fill="auto"/>
            <w:tcMar>
              <w:top w:w="15" w:type="dxa"/>
              <w:left w:w="15" w:type="dxa"/>
              <w:bottom w:w="0" w:type="dxa"/>
              <w:right w:w="15" w:type="dxa"/>
            </w:tcMar>
            <w:vAlign w:val="center"/>
            <w:hideMark/>
          </w:tcPr>
          <w:p w:rsidR="007C14F1" w:rsidRPr="00395251" w:rsidRDefault="007C14F1" w:rsidP="007C14F1">
            <w:pPr>
              <w:bidi/>
              <w:jc w:val="center"/>
              <w:rPr>
                <w:rFonts w:ascii="Sakkal Majalla" w:hAnsi="Sakkal Majalla" w:cs="Sakkal Majalla"/>
                <w:sz w:val="20"/>
                <w:szCs w:val="20"/>
              </w:rPr>
            </w:pPr>
            <w:r w:rsidRPr="00395251">
              <w:rPr>
                <w:rFonts w:ascii="Sakkal Majalla" w:hAnsi="Sakkal Majalla" w:cs="Sakkal Majalla"/>
                <w:sz w:val="20"/>
                <w:szCs w:val="20"/>
              </w:rPr>
              <w:t>0</w:t>
            </w:r>
          </w:p>
        </w:tc>
        <w:tc>
          <w:tcPr>
            <w:tcW w:w="886" w:type="pct"/>
            <w:shd w:val="clear" w:color="auto" w:fill="auto"/>
            <w:tcMar>
              <w:top w:w="15" w:type="dxa"/>
              <w:left w:w="15" w:type="dxa"/>
              <w:bottom w:w="0" w:type="dxa"/>
              <w:right w:w="15" w:type="dxa"/>
            </w:tcMar>
            <w:vAlign w:val="center"/>
            <w:hideMark/>
          </w:tcPr>
          <w:p w:rsidR="007C14F1" w:rsidRPr="00395251" w:rsidRDefault="007C14F1" w:rsidP="007C14F1">
            <w:pPr>
              <w:bidi/>
              <w:jc w:val="center"/>
              <w:rPr>
                <w:rFonts w:ascii="Sakkal Majalla" w:hAnsi="Sakkal Majalla" w:cs="Sakkal Majalla"/>
                <w:sz w:val="20"/>
                <w:szCs w:val="20"/>
              </w:rPr>
            </w:pPr>
            <w:r w:rsidRPr="00395251">
              <w:rPr>
                <w:rFonts w:ascii="Sakkal Majalla" w:hAnsi="Sakkal Majalla" w:cs="Sakkal Majalla"/>
                <w:sz w:val="20"/>
                <w:szCs w:val="20"/>
              </w:rPr>
              <w:t>500</w:t>
            </w:r>
          </w:p>
        </w:tc>
        <w:tc>
          <w:tcPr>
            <w:tcW w:w="703" w:type="pct"/>
            <w:shd w:val="clear" w:color="auto" w:fill="auto"/>
            <w:tcMar>
              <w:top w:w="15" w:type="dxa"/>
              <w:left w:w="15" w:type="dxa"/>
              <w:bottom w:w="0" w:type="dxa"/>
              <w:right w:w="15" w:type="dxa"/>
            </w:tcMar>
            <w:vAlign w:val="center"/>
            <w:hideMark/>
          </w:tcPr>
          <w:p w:rsidR="007C14F1" w:rsidRPr="00395251" w:rsidRDefault="007C14F1" w:rsidP="007C14F1">
            <w:pPr>
              <w:bidi/>
              <w:jc w:val="both"/>
              <w:rPr>
                <w:rFonts w:ascii="Sakkal Majalla" w:hAnsi="Sakkal Majalla" w:cs="Sakkal Majalla"/>
                <w:sz w:val="20"/>
                <w:szCs w:val="20"/>
              </w:rPr>
            </w:pPr>
            <w:r w:rsidRPr="00395251">
              <w:rPr>
                <w:rFonts w:ascii="Sakkal Majalla" w:hAnsi="Sakkal Majalla" w:cs="Sakkal Majalla"/>
                <w:sz w:val="20"/>
                <w:szCs w:val="20"/>
                <w:rtl/>
              </w:rPr>
              <w:t xml:space="preserve">تريتيكال </w:t>
            </w:r>
          </w:p>
        </w:tc>
      </w:tr>
      <w:tr w:rsidR="007C14F1" w:rsidRPr="00906518" w:rsidTr="00205143">
        <w:trPr>
          <w:trHeight w:hRule="exact" w:val="397"/>
          <w:jc w:val="center"/>
        </w:trPr>
        <w:tc>
          <w:tcPr>
            <w:tcW w:w="818" w:type="pct"/>
            <w:shd w:val="clear" w:color="auto" w:fill="auto"/>
            <w:tcMar>
              <w:top w:w="15" w:type="dxa"/>
              <w:left w:w="15" w:type="dxa"/>
              <w:bottom w:w="0" w:type="dxa"/>
              <w:right w:w="15" w:type="dxa"/>
            </w:tcMar>
            <w:vAlign w:val="center"/>
            <w:hideMark/>
          </w:tcPr>
          <w:p w:rsidR="007C14F1" w:rsidRPr="00395251" w:rsidRDefault="007C14F1" w:rsidP="007C14F1">
            <w:pPr>
              <w:bidi/>
              <w:jc w:val="center"/>
              <w:rPr>
                <w:rFonts w:ascii="Sakkal Majalla" w:hAnsi="Sakkal Majalla" w:cs="Sakkal Majalla"/>
                <w:b/>
                <w:bCs/>
                <w:sz w:val="20"/>
                <w:szCs w:val="20"/>
              </w:rPr>
            </w:pPr>
            <w:r w:rsidRPr="00395251">
              <w:rPr>
                <w:rFonts w:ascii="Sakkal Majalla" w:hAnsi="Sakkal Majalla" w:cs="Sakkal Majalla"/>
                <w:b/>
                <w:bCs/>
                <w:sz w:val="20"/>
                <w:szCs w:val="20"/>
              </w:rPr>
              <w:t>100</w:t>
            </w:r>
          </w:p>
        </w:tc>
        <w:tc>
          <w:tcPr>
            <w:tcW w:w="929" w:type="pct"/>
            <w:shd w:val="clear" w:color="auto" w:fill="auto"/>
            <w:tcMar>
              <w:top w:w="15" w:type="dxa"/>
              <w:left w:w="15" w:type="dxa"/>
              <w:bottom w:w="0" w:type="dxa"/>
              <w:right w:w="15" w:type="dxa"/>
            </w:tcMar>
            <w:vAlign w:val="center"/>
            <w:hideMark/>
          </w:tcPr>
          <w:p w:rsidR="007C14F1" w:rsidRPr="00395251" w:rsidRDefault="007C14F1" w:rsidP="007C14F1">
            <w:pPr>
              <w:bidi/>
              <w:jc w:val="center"/>
              <w:rPr>
                <w:rFonts w:ascii="Sakkal Majalla" w:hAnsi="Sakkal Majalla" w:cs="Sakkal Majalla"/>
                <w:b/>
                <w:bCs/>
                <w:sz w:val="20"/>
                <w:szCs w:val="20"/>
              </w:rPr>
            </w:pPr>
            <w:r w:rsidRPr="00395251">
              <w:rPr>
                <w:rFonts w:ascii="Sakkal Majalla" w:hAnsi="Sakkal Majalla" w:cs="Sakkal Majalla"/>
                <w:b/>
                <w:bCs/>
                <w:sz w:val="20"/>
                <w:szCs w:val="20"/>
              </w:rPr>
              <w:t>94</w:t>
            </w:r>
          </w:p>
        </w:tc>
        <w:tc>
          <w:tcPr>
            <w:tcW w:w="811" w:type="pct"/>
            <w:shd w:val="clear" w:color="auto" w:fill="auto"/>
            <w:tcMar>
              <w:top w:w="15" w:type="dxa"/>
              <w:left w:w="15" w:type="dxa"/>
              <w:bottom w:w="0" w:type="dxa"/>
              <w:right w:w="15" w:type="dxa"/>
            </w:tcMar>
            <w:vAlign w:val="center"/>
            <w:hideMark/>
          </w:tcPr>
          <w:p w:rsidR="007C14F1" w:rsidRPr="00395251" w:rsidRDefault="007C14F1" w:rsidP="007C14F1">
            <w:pPr>
              <w:bidi/>
              <w:jc w:val="center"/>
              <w:rPr>
                <w:rFonts w:ascii="Sakkal Majalla" w:hAnsi="Sakkal Majalla" w:cs="Sakkal Majalla"/>
                <w:b/>
                <w:bCs/>
                <w:sz w:val="20"/>
                <w:szCs w:val="20"/>
              </w:rPr>
            </w:pPr>
            <w:r w:rsidRPr="00395251">
              <w:rPr>
                <w:rFonts w:ascii="Sakkal Majalla" w:hAnsi="Sakkal Majalla" w:cs="Sakkal Majalla" w:hint="cs"/>
                <w:b/>
                <w:bCs/>
                <w:sz w:val="20"/>
                <w:szCs w:val="20"/>
                <w:rtl/>
              </w:rPr>
              <w:t>68400</w:t>
            </w:r>
          </w:p>
        </w:tc>
        <w:tc>
          <w:tcPr>
            <w:tcW w:w="853" w:type="pct"/>
            <w:shd w:val="clear" w:color="auto" w:fill="auto"/>
            <w:tcMar>
              <w:top w:w="15" w:type="dxa"/>
              <w:left w:w="15" w:type="dxa"/>
              <w:bottom w:w="0" w:type="dxa"/>
              <w:right w:w="15" w:type="dxa"/>
            </w:tcMar>
            <w:vAlign w:val="center"/>
            <w:hideMark/>
          </w:tcPr>
          <w:p w:rsidR="007C14F1" w:rsidRPr="00395251" w:rsidRDefault="007C14F1" w:rsidP="007C14F1">
            <w:pPr>
              <w:bidi/>
              <w:jc w:val="center"/>
              <w:rPr>
                <w:rFonts w:ascii="Sakkal Majalla" w:hAnsi="Sakkal Majalla" w:cs="Sakkal Majalla"/>
                <w:b/>
                <w:bCs/>
                <w:sz w:val="20"/>
                <w:szCs w:val="20"/>
              </w:rPr>
            </w:pPr>
            <w:r w:rsidRPr="00395251">
              <w:rPr>
                <w:rFonts w:ascii="Sakkal Majalla" w:hAnsi="Sakkal Majalla" w:cs="Sakkal Majalla" w:hint="cs"/>
                <w:b/>
                <w:bCs/>
                <w:sz w:val="20"/>
                <w:szCs w:val="20"/>
                <w:rtl/>
              </w:rPr>
              <w:t>880</w:t>
            </w:r>
          </w:p>
        </w:tc>
        <w:tc>
          <w:tcPr>
            <w:tcW w:w="886" w:type="pct"/>
            <w:shd w:val="clear" w:color="auto" w:fill="auto"/>
            <w:tcMar>
              <w:top w:w="15" w:type="dxa"/>
              <w:left w:w="15" w:type="dxa"/>
              <w:bottom w:w="0" w:type="dxa"/>
              <w:right w:w="15" w:type="dxa"/>
            </w:tcMar>
            <w:vAlign w:val="center"/>
            <w:hideMark/>
          </w:tcPr>
          <w:p w:rsidR="007C14F1" w:rsidRPr="00395251" w:rsidRDefault="007C14F1" w:rsidP="007C14F1">
            <w:pPr>
              <w:bidi/>
              <w:jc w:val="center"/>
              <w:rPr>
                <w:rFonts w:ascii="Sakkal Majalla" w:hAnsi="Sakkal Majalla" w:cs="Sakkal Majalla"/>
                <w:b/>
                <w:bCs/>
                <w:sz w:val="20"/>
                <w:szCs w:val="20"/>
              </w:rPr>
            </w:pPr>
            <w:r w:rsidRPr="00395251">
              <w:rPr>
                <w:rFonts w:ascii="Sakkal Majalla" w:hAnsi="Sakkal Majalla" w:cs="Sakkal Majalla" w:hint="cs"/>
                <w:b/>
                <w:bCs/>
                <w:sz w:val="20"/>
                <w:szCs w:val="20"/>
                <w:rtl/>
              </w:rPr>
              <w:t>67520</w:t>
            </w:r>
          </w:p>
        </w:tc>
        <w:tc>
          <w:tcPr>
            <w:tcW w:w="703" w:type="pct"/>
            <w:shd w:val="clear" w:color="auto" w:fill="auto"/>
            <w:tcMar>
              <w:top w:w="15" w:type="dxa"/>
              <w:left w:w="15" w:type="dxa"/>
              <w:bottom w:w="0" w:type="dxa"/>
              <w:right w:w="15" w:type="dxa"/>
            </w:tcMar>
            <w:vAlign w:val="center"/>
            <w:hideMark/>
          </w:tcPr>
          <w:p w:rsidR="007C14F1" w:rsidRPr="00395251" w:rsidRDefault="007C14F1" w:rsidP="007C14F1">
            <w:pPr>
              <w:bidi/>
              <w:jc w:val="both"/>
              <w:rPr>
                <w:rFonts w:ascii="Sakkal Majalla" w:hAnsi="Sakkal Majalla" w:cs="Sakkal Majalla"/>
                <w:b/>
                <w:bCs/>
                <w:sz w:val="20"/>
                <w:szCs w:val="20"/>
              </w:rPr>
            </w:pPr>
            <w:r w:rsidRPr="00395251">
              <w:rPr>
                <w:rFonts w:ascii="Sakkal Majalla" w:hAnsi="Sakkal Majalla" w:cs="Sakkal Majalla"/>
                <w:b/>
                <w:bCs/>
                <w:sz w:val="20"/>
                <w:szCs w:val="20"/>
                <w:rtl/>
              </w:rPr>
              <w:t xml:space="preserve">المجموع </w:t>
            </w:r>
          </w:p>
        </w:tc>
      </w:tr>
    </w:tbl>
    <w:p w:rsidR="007C14F1" w:rsidRDefault="007C14F1" w:rsidP="007C14F1">
      <w:pPr>
        <w:bidi/>
        <w:jc w:val="right"/>
        <w:rPr>
          <w:rFonts w:ascii="Simplified Arabic" w:hAnsi="Simplified Arabic" w:cs="Simplified Arabic"/>
          <w:b/>
          <w:bCs/>
          <w:sz w:val="8"/>
          <w:szCs w:val="8"/>
          <w:rtl/>
          <w:lang w:bidi="ar-TN"/>
        </w:rPr>
      </w:pPr>
    </w:p>
    <w:p w:rsidR="007C14F1" w:rsidRDefault="007C14F1" w:rsidP="009E2A8F">
      <w:pPr>
        <w:pStyle w:val="Paragraphedeliste"/>
        <w:numPr>
          <w:ilvl w:val="2"/>
          <w:numId w:val="25"/>
        </w:numPr>
        <w:bidi/>
        <w:jc w:val="both"/>
        <w:rPr>
          <w:rFonts w:ascii="Sakkal Majalla" w:hAnsi="Sakkal Majalla" w:cs="Sakkal Majalla"/>
          <w:b/>
          <w:bCs/>
          <w:sz w:val="32"/>
          <w:szCs w:val="32"/>
          <w:lang w:bidi="ar-TN"/>
        </w:rPr>
      </w:pPr>
      <w:r w:rsidRPr="006B1385">
        <w:rPr>
          <w:rFonts w:ascii="Sakkal Majalla" w:hAnsi="Sakkal Majalla" w:cs="Sakkal Majalla"/>
          <w:b/>
          <w:bCs/>
          <w:sz w:val="32"/>
          <w:szCs w:val="32"/>
          <w:rtl/>
          <w:lang w:bidi="ar-TN"/>
        </w:rPr>
        <w:t>ال</w:t>
      </w:r>
      <w:r w:rsidR="00205143" w:rsidRPr="006B1385">
        <w:rPr>
          <w:rFonts w:ascii="Sakkal Majalla" w:hAnsi="Sakkal Majalla" w:cs="Sakkal Majalla" w:hint="cs"/>
          <w:b/>
          <w:bCs/>
          <w:sz w:val="32"/>
          <w:szCs w:val="32"/>
          <w:rtl/>
          <w:lang w:bidi="ar-TN"/>
        </w:rPr>
        <w:t>أ</w:t>
      </w:r>
      <w:r w:rsidRPr="006B1385">
        <w:rPr>
          <w:rFonts w:ascii="Sakkal Majalla" w:hAnsi="Sakkal Majalla" w:cs="Sakkal Majalla"/>
          <w:b/>
          <w:bCs/>
          <w:sz w:val="32"/>
          <w:szCs w:val="32"/>
          <w:rtl/>
          <w:lang w:bidi="ar-TN"/>
        </w:rPr>
        <w:t>عل</w:t>
      </w:r>
      <w:r w:rsidR="00205143" w:rsidRPr="006B1385">
        <w:rPr>
          <w:rFonts w:ascii="Sakkal Majalla" w:hAnsi="Sakkal Majalla" w:cs="Sakkal Majalla" w:hint="cs"/>
          <w:b/>
          <w:bCs/>
          <w:sz w:val="32"/>
          <w:szCs w:val="32"/>
          <w:rtl/>
          <w:lang w:bidi="ar-TN"/>
        </w:rPr>
        <w:t>اف</w:t>
      </w:r>
    </w:p>
    <w:p w:rsidR="00B72A24" w:rsidRPr="00B72A24" w:rsidRDefault="00B72A24" w:rsidP="00B72A24">
      <w:pPr>
        <w:bidi/>
        <w:jc w:val="both"/>
        <w:rPr>
          <w:rFonts w:ascii="Sakkal Majalla" w:hAnsi="Sakkal Majalla" w:cs="Sakkal Majalla"/>
          <w:b/>
          <w:bCs/>
          <w:sz w:val="32"/>
          <w:szCs w:val="32"/>
          <w:lang w:bidi="ar-TN"/>
        </w:rPr>
      </w:pPr>
      <w:r w:rsidRPr="00B72A24">
        <w:rPr>
          <w:rFonts w:ascii="Sakkal Majalla" w:hAnsi="Sakkal Majalla" w:cs="Sakkal Majalla" w:hint="cs"/>
          <w:b/>
          <w:bCs/>
          <w:sz w:val="32"/>
          <w:szCs w:val="32"/>
          <w:rtl/>
          <w:lang w:bidi="ar-TN"/>
        </w:rPr>
        <w:t>* الأعلاف الخريفية</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408"/>
        <w:gridCol w:w="1615"/>
        <w:gridCol w:w="1433"/>
        <w:gridCol w:w="1553"/>
        <w:gridCol w:w="1613"/>
        <w:gridCol w:w="1480"/>
      </w:tblGrid>
      <w:tr w:rsidR="007C14F1" w:rsidRPr="00906518" w:rsidTr="00205143">
        <w:trPr>
          <w:trHeight w:hRule="exact" w:val="397"/>
          <w:jc w:val="center"/>
        </w:trPr>
        <w:tc>
          <w:tcPr>
            <w:tcW w:w="774" w:type="pct"/>
            <w:shd w:val="clear" w:color="auto" w:fill="auto"/>
            <w:tcMar>
              <w:top w:w="15" w:type="dxa"/>
              <w:left w:w="15" w:type="dxa"/>
              <w:bottom w:w="0" w:type="dxa"/>
              <w:right w:w="15" w:type="dxa"/>
            </w:tcMar>
            <w:vAlign w:val="center"/>
            <w:hideMark/>
          </w:tcPr>
          <w:p w:rsidR="007C14F1" w:rsidRPr="00395251" w:rsidRDefault="007C14F1" w:rsidP="007C14F1">
            <w:pPr>
              <w:bidi/>
              <w:jc w:val="center"/>
              <w:rPr>
                <w:rFonts w:ascii="Sakkal Majalla" w:hAnsi="Sakkal Majalla" w:cs="Sakkal Majalla"/>
                <w:sz w:val="20"/>
                <w:szCs w:val="20"/>
              </w:rPr>
            </w:pPr>
            <w:r w:rsidRPr="00395251">
              <w:rPr>
                <w:rFonts w:ascii="Sakkal Majalla" w:hAnsi="Sakkal Majalla" w:cs="Sakkal Majalla"/>
                <w:sz w:val="20"/>
                <w:szCs w:val="20"/>
                <w:rtl/>
              </w:rPr>
              <w:t>نسبة النوع (%)</w:t>
            </w:r>
          </w:p>
        </w:tc>
        <w:tc>
          <w:tcPr>
            <w:tcW w:w="887" w:type="pct"/>
            <w:shd w:val="clear" w:color="auto" w:fill="auto"/>
            <w:tcMar>
              <w:top w:w="15" w:type="dxa"/>
              <w:left w:w="15" w:type="dxa"/>
              <w:bottom w:w="0" w:type="dxa"/>
              <w:right w:w="15" w:type="dxa"/>
            </w:tcMar>
            <w:vAlign w:val="center"/>
            <w:hideMark/>
          </w:tcPr>
          <w:p w:rsidR="007C14F1" w:rsidRPr="00395251" w:rsidRDefault="007C14F1" w:rsidP="007C14F1">
            <w:pPr>
              <w:bidi/>
              <w:jc w:val="center"/>
              <w:rPr>
                <w:rFonts w:ascii="Sakkal Majalla" w:hAnsi="Sakkal Majalla" w:cs="Sakkal Majalla"/>
                <w:sz w:val="20"/>
                <w:szCs w:val="20"/>
              </w:rPr>
            </w:pPr>
            <w:r w:rsidRPr="00395251">
              <w:rPr>
                <w:rFonts w:ascii="Sakkal Majalla" w:hAnsi="Sakkal Majalla" w:cs="Sakkal Majalla"/>
                <w:sz w:val="20"/>
                <w:szCs w:val="20"/>
                <w:rtl/>
              </w:rPr>
              <w:t>نسبة الانجاز</w:t>
            </w:r>
            <w:r w:rsidRPr="00395251">
              <w:rPr>
                <w:rFonts w:ascii="Sakkal Majalla" w:hAnsi="Sakkal Majalla" w:cs="Sakkal Majalla" w:hint="cs"/>
                <w:sz w:val="20"/>
                <w:szCs w:val="20"/>
                <w:rtl/>
              </w:rPr>
              <w:t xml:space="preserve"> </w:t>
            </w:r>
            <w:r w:rsidRPr="00395251">
              <w:rPr>
                <w:rFonts w:ascii="Sakkal Majalla" w:hAnsi="Sakkal Majalla" w:cs="Sakkal Majalla"/>
                <w:sz w:val="20"/>
                <w:szCs w:val="20"/>
                <w:rtl/>
              </w:rPr>
              <w:t>(%)</w:t>
            </w:r>
          </w:p>
        </w:tc>
        <w:tc>
          <w:tcPr>
            <w:tcW w:w="787" w:type="pct"/>
            <w:shd w:val="clear" w:color="auto" w:fill="auto"/>
            <w:tcMar>
              <w:top w:w="15" w:type="dxa"/>
              <w:left w:w="15" w:type="dxa"/>
              <w:bottom w:w="0" w:type="dxa"/>
              <w:right w:w="15" w:type="dxa"/>
            </w:tcMar>
            <w:vAlign w:val="center"/>
            <w:hideMark/>
          </w:tcPr>
          <w:p w:rsidR="007C14F1" w:rsidRPr="00395251" w:rsidRDefault="007C14F1" w:rsidP="007C14F1">
            <w:pPr>
              <w:bidi/>
              <w:jc w:val="center"/>
              <w:rPr>
                <w:rFonts w:ascii="Sakkal Majalla" w:hAnsi="Sakkal Majalla" w:cs="Sakkal Majalla"/>
                <w:sz w:val="20"/>
                <w:szCs w:val="20"/>
              </w:rPr>
            </w:pPr>
            <w:r w:rsidRPr="00395251">
              <w:rPr>
                <w:rFonts w:ascii="Sakkal Majalla" w:hAnsi="Sakkal Majalla" w:cs="Sakkal Majalla"/>
                <w:sz w:val="20"/>
                <w:szCs w:val="20"/>
                <w:rtl/>
              </w:rPr>
              <w:t>المجموع</w:t>
            </w:r>
            <w:r w:rsidRPr="00395251">
              <w:rPr>
                <w:rFonts w:ascii="Sakkal Majalla" w:hAnsi="Sakkal Majalla" w:cs="Sakkal Majalla" w:hint="cs"/>
                <w:sz w:val="20"/>
                <w:szCs w:val="20"/>
                <w:rtl/>
              </w:rPr>
              <w:t xml:space="preserve"> </w:t>
            </w:r>
            <w:r w:rsidRPr="00395251">
              <w:rPr>
                <w:rFonts w:ascii="Sakkal Majalla" w:hAnsi="Sakkal Majalla" w:cs="Sakkal Majalla"/>
                <w:sz w:val="20"/>
                <w:szCs w:val="20"/>
                <w:rtl/>
              </w:rPr>
              <w:t>(هك)</w:t>
            </w:r>
          </w:p>
        </w:tc>
        <w:tc>
          <w:tcPr>
            <w:tcW w:w="853" w:type="pct"/>
            <w:shd w:val="clear" w:color="auto" w:fill="auto"/>
            <w:tcMar>
              <w:top w:w="15" w:type="dxa"/>
              <w:left w:w="15" w:type="dxa"/>
              <w:bottom w:w="0" w:type="dxa"/>
              <w:right w:w="15" w:type="dxa"/>
            </w:tcMar>
            <w:vAlign w:val="center"/>
            <w:hideMark/>
          </w:tcPr>
          <w:p w:rsidR="007C14F1" w:rsidRPr="00395251" w:rsidRDefault="007C14F1" w:rsidP="007C14F1">
            <w:pPr>
              <w:bidi/>
              <w:jc w:val="center"/>
              <w:rPr>
                <w:rFonts w:ascii="Sakkal Majalla" w:hAnsi="Sakkal Majalla" w:cs="Sakkal Majalla"/>
                <w:sz w:val="20"/>
                <w:szCs w:val="20"/>
              </w:rPr>
            </w:pPr>
            <w:r w:rsidRPr="00395251">
              <w:rPr>
                <w:rFonts w:ascii="Sakkal Majalla" w:hAnsi="Sakkal Majalla" w:cs="Sakkal Majalla"/>
                <w:sz w:val="20"/>
                <w:szCs w:val="20"/>
                <w:rtl/>
              </w:rPr>
              <w:t>المروي(هك)</w:t>
            </w:r>
          </w:p>
        </w:tc>
        <w:tc>
          <w:tcPr>
            <w:tcW w:w="886" w:type="pct"/>
            <w:shd w:val="clear" w:color="auto" w:fill="auto"/>
            <w:tcMar>
              <w:top w:w="15" w:type="dxa"/>
              <w:left w:w="15" w:type="dxa"/>
              <w:bottom w:w="0" w:type="dxa"/>
              <w:right w:w="15" w:type="dxa"/>
            </w:tcMar>
            <w:vAlign w:val="center"/>
            <w:hideMark/>
          </w:tcPr>
          <w:p w:rsidR="007C14F1" w:rsidRPr="00395251" w:rsidRDefault="007C14F1" w:rsidP="007C14F1">
            <w:pPr>
              <w:bidi/>
              <w:jc w:val="center"/>
              <w:rPr>
                <w:rFonts w:ascii="Sakkal Majalla" w:hAnsi="Sakkal Majalla" w:cs="Sakkal Majalla"/>
                <w:sz w:val="20"/>
                <w:szCs w:val="20"/>
              </w:rPr>
            </w:pPr>
            <w:r w:rsidRPr="00395251">
              <w:rPr>
                <w:rFonts w:ascii="Sakkal Majalla" w:hAnsi="Sakkal Majalla" w:cs="Sakkal Majalla"/>
                <w:sz w:val="20"/>
                <w:szCs w:val="20"/>
                <w:rtl/>
              </w:rPr>
              <w:t>المطري(هك)</w:t>
            </w:r>
          </w:p>
        </w:tc>
        <w:tc>
          <w:tcPr>
            <w:tcW w:w="814" w:type="pct"/>
            <w:shd w:val="clear" w:color="auto" w:fill="auto"/>
            <w:tcMar>
              <w:top w:w="15" w:type="dxa"/>
              <w:left w:w="15" w:type="dxa"/>
              <w:bottom w:w="0" w:type="dxa"/>
              <w:right w:w="15" w:type="dxa"/>
            </w:tcMar>
            <w:vAlign w:val="center"/>
            <w:hideMark/>
          </w:tcPr>
          <w:p w:rsidR="007C14F1" w:rsidRPr="00395251" w:rsidRDefault="007C14F1" w:rsidP="007C14F1">
            <w:pPr>
              <w:bidi/>
              <w:jc w:val="center"/>
              <w:rPr>
                <w:rFonts w:ascii="Sakkal Majalla" w:hAnsi="Sakkal Majalla" w:cs="Sakkal Majalla"/>
                <w:sz w:val="20"/>
                <w:szCs w:val="20"/>
              </w:rPr>
            </w:pPr>
            <w:r w:rsidRPr="00395251">
              <w:rPr>
                <w:rFonts w:ascii="Sakkal Majalla" w:hAnsi="Sakkal Majalla" w:cs="Sakkal Majalla"/>
                <w:sz w:val="20"/>
                <w:szCs w:val="20"/>
                <w:rtl/>
              </w:rPr>
              <w:t>النوع</w:t>
            </w:r>
          </w:p>
        </w:tc>
      </w:tr>
      <w:tr w:rsidR="007C14F1" w:rsidRPr="00906518" w:rsidTr="00205143">
        <w:trPr>
          <w:trHeight w:hRule="exact" w:val="397"/>
          <w:jc w:val="center"/>
        </w:trPr>
        <w:tc>
          <w:tcPr>
            <w:tcW w:w="774" w:type="pct"/>
            <w:shd w:val="clear" w:color="auto" w:fill="auto"/>
            <w:tcMar>
              <w:top w:w="15" w:type="dxa"/>
              <w:left w:w="15" w:type="dxa"/>
              <w:bottom w:w="0" w:type="dxa"/>
              <w:right w:w="15" w:type="dxa"/>
            </w:tcMar>
            <w:vAlign w:val="bottom"/>
            <w:hideMark/>
          </w:tcPr>
          <w:p w:rsidR="007C14F1" w:rsidRPr="00395251" w:rsidRDefault="007C14F1" w:rsidP="00395251">
            <w:pPr>
              <w:bidi/>
              <w:jc w:val="center"/>
              <w:rPr>
                <w:rFonts w:ascii="Sakkal Majalla" w:hAnsi="Sakkal Majalla" w:cs="Sakkal Majalla"/>
                <w:sz w:val="20"/>
                <w:szCs w:val="20"/>
              </w:rPr>
            </w:pPr>
            <w:r w:rsidRPr="00395251">
              <w:rPr>
                <w:rFonts w:ascii="Sakkal Majalla" w:hAnsi="Sakkal Majalla" w:cs="Sakkal Majalla"/>
                <w:sz w:val="20"/>
                <w:szCs w:val="20"/>
              </w:rPr>
              <w:t>74</w:t>
            </w:r>
          </w:p>
        </w:tc>
        <w:tc>
          <w:tcPr>
            <w:tcW w:w="887" w:type="pct"/>
            <w:shd w:val="clear" w:color="auto" w:fill="auto"/>
            <w:tcMar>
              <w:top w:w="15" w:type="dxa"/>
              <w:left w:w="15" w:type="dxa"/>
              <w:bottom w:w="0" w:type="dxa"/>
              <w:right w:w="15" w:type="dxa"/>
            </w:tcMar>
            <w:vAlign w:val="bottom"/>
            <w:hideMark/>
          </w:tcPr>
          <w:p w:rsidR="007C14F1" w:rsidRPr="00395251" w:rsidRDefault="007C14F1" w:rsidP="00395251">
            <w:pPr>
              <w:bidi/>
              <w:jc w:val="center"/>
              <w:rPr>
                <w:rFonts w:ascii="Sakkal Majalla" w:hAnsi="Sakkal Majalla" w:cs="Sakkal Majalla"/>
                <w:sz w:val="20"/>
                <w:szCs w:val="20"/>
              </w:rPr>
            </w:pPr>
            <w:r w:rsidRPr="00395251">
              <w:rPr>
                <w:rFonts w:ascii="Sakkal Majalla" w:hAnsi="Sakkal Majalla" w:cs="Sakkal Majalla"/>
                <w:sz w:val="20"/>
                <w:szCs w:val="20"/>
              </w:rPr>
              <w:t>103</w:t>
            </w:r>
          </w:p>
        </w:tc>
        <w:tc>
          <w:tcPr>
            <w:tcW w:w="787" w:type="pct"/>
            <w:shd w:val="clear" w:color="auto" w:fill="auto"/>
            <w:tcMar>
              <w:top w:w="15" w:type="dxa"/>
              <w:left w:w="15" w:type="dxa"/>
              <w:bottom w:w="0" w:type="dxa"/>
              <w:right w:w="15" w:type="dxa"/>
            </w:tcMar>
            <w:vAlign w:val="bottom"/>
            <w:hideMark/>
          </w:tcPr>
          <w:p w:rsidR="007C14F1" w:rsidRPr="00395251" w:rsidRDefault="007C14F1" w:rsidP="00395251">
            <w:pPr>
              <w:bidi/>
              <w:jc w:val="center"/>
              <w:rPr>
                <w:rFonts w:ascii="Sakkal Majalla" w:hAnsi="Sakkal Majalla" w:cs="Sakkal Majalla"/>
                <w:sz w:val="20"/>
                <w:szCs w:val="20"/>
              </w:rPr>
            </w:pPr>
            <w:r w:rsidRPr="00395251">
              <w:rPr>
                <w:rFonts w:ascii="Sakkal Majalla" w:hAnsi="Sakkal Majalla" w:cs="Sakkal Majalla"/>
                <w:sz w:val="20"/>
                <w:szCs w:val="20"/>
              </w:rPr>
              <w:t>18 730</w:t>
            </w:r>
          </w:p>
        </w:tc>
        <w:tc>
          <w:tcPr>
            <w:tcW w:w="853" w:type="pct"/>
            <w:shd w:val="clear" w:color="auto" w:fill="auto"/>
            <w:tcMar>
              <w:top w:w="15" w:type="dxa"/>
              <w:left w:w="15" w:type="dxa"/>
              <w:bottom w:w="0" w:type="dxa"/>
              <w:right w:w="15" w:type="dxa"/>
            </w:tcMar>
            <w:vAlign w:val="bottom"/>
            <w:hideMark/>
          </w:tcPr>
          <w:p w:rsidR="007C14F1" w:rsidRPr="00395251" w:rsidRDefault="007C14F1" w:rsidP="00395251">
            <w:pPr>
              <w:bidi/>
              <w:jc w:val="center"/>
              <w:rPr>
                <w:rFonts w:ascii="Sakkal Majalla" w:hAnsi="Sakkal Majalla" w:cs="Sakkal Majalla"/>
                <w:sz w:val="20"/>
                <w:szCs w:val="20"/>
              </w:rPr>
            </w:pPr>
            <w:r w:rsidRPr="00395251">
              <w:rPr>
                <w:rFonts w:ascii="Sakkal Majalla" w:hAnsi="Sakkal Majalla" w:cs="Sakkal Majalla"/>
                <w:sz w:val="20"/>
                <w:szCs w:val="20"/>
              </w:rPr>
              <w:t>30</w:t>
            </w:r>
          </w:p>
        </w:tc>
        <w:tc>
          <w:tcPr>
            <w:tcW w:w="886" w:type="pct"/>
            <w:shd w:val="clear" w:color="auto" w:fill="auto"/>
            <w:tcMar>
              <w:top w:w="15" w:type="dxa"/>
              <w:left w:w="15" w:type="dxa"/>
              <w:bottom w:w="0" w:type="dxa"/>
              <w:right w:w="15" w:type="dxa"/>
            </w:tcMar>
            <w:vAlign w:val="bottom"/>
            <w:hideMark/>
          </w:tcPr>
          <w:p w:rsidR="007C14F1" w:rsidRPr="00395251" w:rsidRDefault="007C14F1" w:rsidP="00395251">
            <w:pPr>
              <w:bidi/>
              <w:jc w:val="center"/>
              <w:rPr>
                <w:rFonts w:ascii="Sakkal Majalla" w:hAnsi="Sakkal Majalla" w:cs="Sakkal Majalla"/>
                <w:sz w:val="20"/>
                <w:szCs w:val="20"/>
              </w:rPr>
            </w:pPr>
            <w:r w:rsidRPr="00395251">
              <w:rPr>
                <w:rFonts w:ascii="Sakkal Majalla" w:hAnsi="Sakkal Majalla" w:cs="Sakkal Majalla"/>
                <w:sz w:val="20"/>
                <w:szCs w:val="20"/>
              </w:rPr>
              <w:t>18 700</w:t>
            </w:r>
          </w:p>
        </w:tc>
        <w:tc>
          <w:tcPr>
            <w:tcW w:w="814" w:type="pct"/>
            <w:shd w:val="clear" w:color="auto" w:fill="auto"/>
            <w:tcMar>
              <w:top w:w="15" w:type="dxa"/>
              <w:left w:w="15" w:type="dxa"/>
              <w:bottom w:w="0" w:type="dxa"/>
              <w:right w:w="15" w:type="dxa"/>
            </w:tcMar>
            <w:vAlign w:val="bottom"/>
            <w:hideMark/>
          </w:tcPr>
          <w:p w:rsidR="007C14F1" w:rsidRPr="00395251" w:rsidRDefault="007C14F1" w:rsidP="00395251">
            <w:pPr>
              <w:bidi/>
              <w:rPr>
                <w:rFonts w:ascii="Sakkal Majalla" w:hAnsi="Sakkal Majalla" w:cs="Sakkal Majalla"/>
                <w:sz w:val="20"/>
                <w:szCs w:val="20"/>
              </w:rPr>
            </w:pPr>
            <w:r w:rsidRPr="00395251">
              <w:rPr>
                <w:rFonts w:ascii="Sakkal Majalla" w:hAnsi="Sakkal Majalla" w:cs="Sakkal Majalla"/>
                <w:sz w:val="20"/>
                <w:szCs w:val="20"/>
                <w:rtl/>
              </w:rPr>
              <w:t>قرط</w:t>
            </w:r>
          </w:p>
        </w:tc>
      </w:tr>
      <w:tr w:rsidR="007C14F1" w:rsidRPr="00906518" w:rsidTr="001F0208">
        <w:trPr>
          <w:trHeight w:hRule="exact" w:val="330"/>
          <w:jc w:val="center"/>
        </w:trPr>
        <w:tc>
          <w:tcPr>
            <w:tcW w:w="774" w:type="pct"/>
            <w:shd w:val="clear" w:color="auto" w:fill="auto"/>
            <w:tcMar>
              <w:top w:w="15" w:type="dxa"/>
              <w:left w:w="15" w:type="dxa"/>
              <w:bottom w:w="0" w:type="dxa"/>
              <w:right w:w="15" w:type="dxa"/>
            </w:tcMar>
            <w:vAlign w:val="bottom"/>
            <w:hideMark/>
          </w:tcPr>
          <w:p w:rsidR="007C14F1" w:rsidRPr="00395251" w:rsidRDefault="007C14F1" w:rsidP="00395251">
            <w:pPr>
              <w:bidi/>
              <w:jc w:val="center"/>
              <w:rPr>
                <w:rFonts w:ascii="Sakkal Majalla" w:hAnsi="Sakkal Majalla" w:cs="Sakkal Majalla"/>
                <w:sz w:val="20"/>
                <w:szCs w:val="20"/>
              </w:rPr>
            </w:pPr>
            <w:r w:rsidRPr="00395251">
              <w:rPr>
                <w:rFonts w:ascii="Sakkal Majalla" w:hAnsi="Sakkal Majalla" w:cs="Sakkal Majalla"/>
                <w:sz w:val="20"/>
                <w:szCs w:val="20"/>
              </w:rPr>
              <w:t>2</w:t>
            </w:r>
          </w:p>
        </w:tc>
        <w:tc>
          <w:tcPr>
            <w:tcW w:w="887" w:type="pct"/>
            <w:shd w:val="clear" w:color="auto" w:fill="auto"/>
            <w:tcMar>
              <w:top w:w="15" w:type="dxa"/>
              <w:left w:w="15" w:type="dxa"/>
              <w:bottom w:w="0" w:type="dxa"/>
              <w:right w:w="15" w:type="dxa"/>
            </w:tcMar>
            <w:vAlign w:val="bottom"/>
            <w:hideMark/>
          </w:tcPr>
          <w:p w:rsidR="007C14F1" w:rsidRPr="00395251" w:rsidRDefault="007C14F1" w:rsidP="00395251">
            <w:pPr>
              <w:bidi/>
              <w:jc w:val="center"/>
              <w:rPr>
                <w:rFonts w:ascii="Sakkal Majalla" w:hAnsi="Sakkal Majalla" w:cs="Sakkal Majalla"/>
                <w:sz w:val="20"/>
                <w:szCs w:val="20"/>
              </w:rPr>
            </w:pPr>
            <w:r w:rsidRPr="00395251">
              <w:rPr>
                <w:rFonts w:ascii="Sakkal Majalla" w:hAnsi="Sakkal Majalla" w:cs="Sakkal Majalla"/>
                <w:sz w:val="20"/>
                <w:szCs w:val="20"/>
              </w:rPr>
              <w:t>91</w:t>
            </w:r>
          </w:p>
        </w:tc>
        <w:tc>
          <w:tcPr>
            <w:tcW w:w="787" w:type="pct"/>
            <w:shd w:val="clear" w:color="auto" w:fill="auto"/>
            <w:tcMar>
              <w:top w:w="15" w:type="dxa"/>
              <w:left w:w="15" w:type="dxa"/>
              <w:bottom w:w="0" w:type="dxa"/>
              <w:right w:w="15" w:type="dxa"/>
            </w:tcMar>
            <w:vAlign w:val="bottom"/>
            <w:hideMark/>
          </w:tcPr>
          <w:p w:rsidR="007C14F1" w:rsidRPr="00395251" w:rsidRDefault="007C14F1" w:rsidP="00395251">
            <w:pPr>
              <w:bidi/>
              <w:jc w:val="center"/>
              <w:rPr>
                <w:rFonts w:ascii="Sakkal Majalla" w:hAnsi="Sakkal Majalla" w:cs="Sakkal Majalla"/>
                <w:sz w:val="20"/>
                <w:szCs w:val="20"/>
              </w:rPr>
            </w:pPr>
            <w:r w:rsidRPr="00395251">
              <w:rPr>
                <w:rFonts w:ascii="Sakkal Majalla" w:hAnsi="Sakkal Majalla" w:cs="Sakkal Majalla"/>
                <w:sz w:val="20"/>
                <w:szCs w:val="20"/>
              </w:rPr>
              <w:t>475</w:t>
            </w:r>
          </w:p>
        </w:tc>
        <w:tc>
          <w:tcPr>
            <w:tcW w:w="853" w:type="pct"/>
            <w:shd w:val="clear" w:color="auto" w:fill="auto"/>
            <w:tcMar>
              <w:top w:w="15" w:type="dxa"/>
              <w:left w:w="15" w:type="dxa"/>
              <w:bottom w:w="0" w:type="dxa"/>
              <w:right w:w="15" w:type="dxa"/>
            </w:tcMar>
            <w:vAlign w:val="bottom"/>
            <w:hideMark/>
          </w:tcPr>
          <w:p w:rsidR="007C14F1" w:rsidRPr="00395251" w:rsidRDefault="007C14F1" w:rsidP="00395251">
            <w:pPr>
              <w:bidi/>
              <w:jc w:val="center"/>
              <w:rPr>
                <w:rFonts w:ascii="Sakkal Majalla" w:hAnsi="Sakkal Majalla" w:cs="Sakkal Majalla"/>
                <w:sz w:val="20"/>
                <w:szCs w:val="20"/>
              </w:rPr>
            </w:pPr>
            <w:r w:rsidRPr="00395251">
              <w:rPr>
                <w:rFonts w:ascii="Sakkal Majalla" w:hAnsi="Sakkal Majalla" w:cs="Sakkal Majalla"/>
                <w:sz w:val="20"/>
                <w:szCs w:val="20"/>
              </w:rPr>
              <w:t>18</w:t>
            </w:r>
          </w:p>
        </w:tc>
        <w:tc>
          <w:tcPr>
            <w:tcW w:w="886" w:type="pct"/>
            <w:shd w:val="clear" w:color="auto" w:fill="auto"/>
            <w:tcMar>
              <w:top w:w="15" w:type="dxa"/>
              <w:left w:w="15" w:type="dxa"/>
              <w:bottom w:w="0" w:type="dxa"/>
              <w:right w:w="15" w:type="dxa"/>
            </w:tcMar>
            <w:vAlign w:val="bottom"/>
            <w:hideMark/>
          </w:tcPr>
          <w:p w:rsidR="007C14F1" w:rsidRPr="00395251" w:rsidRDefault="007C14F1" w:rsidP="00395251">
            <w:pPr>
              <w:bidi/>
              <w:jc w:val="center"/>
              <w:rPr>
                <w:rFonts w:ascii="Sakkal Majalla" w:hAnsi="Sakkal Majalla" w:cs="Sakkal Majalla"/>
                <w:sz w:val="20"/>
                <w:szCs w:val="20"/>
              </w:rPr>
            </w:pPr>
            <w:r w:rsidRPr="00395251">
              <w:rPr>
                <w:rFonts w:ascii="Sakkal Majalla" w:hAnsi="Sakkal Majalla" w:cs="Sakkal Majalla"/>
                <w:sz w:val="20"/>
                <w:szCs w:val="20"/>
              </w:rPr>
              <w:t>457</w:t>
            </w:r>
          </w:p>
        </w:tc>
        <w:tc>
          <w:tcPr>
            <w:tcW w:w="814" w:type="pct"/>
            <w:shd w:val="clear" w:color="auto" w:fill="auto"/>
            <w:tcMar>
              <w:top w:w="15" w:type="dxa"/>
              <w:left w:w="15" w:type="dxa"/>
              <w:bottom w:w="0" w:type="dxa"/>
              <w:right w:w="15" w:type="dxa"/>
            </w:tcMar>
            <w:vAlign w:val="bottom"/>
            <w:hideMark/>
          </w:tcPr>
          <w:p w:rsidR="007C14F1" w:rsidRPr="00395251" w:rsidRDefault="007C14F1" w:rsidP="00395251">
            <w:pPr>
              <w:bidi/>
              <w:rPr>
                <w:rFonts w:ascii="Sakkal Majalla" w:hAnsi="Sakkal Majalla" w:cs="Sakkal Majalla"/>
                <w:sz w:val="20"/>
                <w:szCs w:val="20"/>
              </w:rPr>
            </w:pPr>
            <w:r w:rsidRPr="00395251">
              <w:rPr>
                <w:rFonts w:ascii="Sakkal Majalla" w:hAnsi="Sakkal Majalla" w:cs="Sakkal Majalla"/>
                <w:sz w:val="20"/>
                <w:szCs w:val="20"/>
                <w:rtl/>
              </w:rPr>
              <w:t>سيلاج</w:t>
            </w:r>
          </w:p>
        </w:tc>
      </w:tr>
      <w:tr w:rsidR="007C14F1" w:rsidRPr="00906518" w:rsidTr="001F0208">
        <w:trPr>
          <w:trHeight w:hRule="exact" w:val="291"/>
          <w:jc w:val="center"/>
        </w:trPr>
        <w:tc>
          <w:tcPr>
            <w:tcW w:w="774" w:type="pct"/>
            <w:shd w:val="clear" w:color="auto" w:fill="auto"/>
            <w:tcMar>
              <w:top w:w="15" w:type="dxa"/>
              <w:left w:w="15" w:type="dxa"/>
              <w:bottom w:w="0" w:type="dxa"/>
              <w:right w:w="15" w:type="dxa"/>
            </w:tcMar>
            <w:vAlign w:val="bottom"/>
            <w:hideMark/>
          </w:tcPr>
          <w:p w:rsidR="007C14F1" w:rsidRPr="00395251" w:rsidRDefault="007C14F1" w:rsidP="00395251">
            <w:pPr>
              <w:bidi/>
              <w:jc w:val="center"/>
              <w:rPr>
                <w:rFonts w:ascii="Sakkal Majalla" w:hAnsi="Sakkal Majalla" w:cs="Sakkal Majalla"/>
                <w:sz w:val="20"/>
                <w:szCs w:val="20"/>
              </w:rPr>
            </w:pPr>
            <w:r w:rsidRPr="00395251">
              <w:rPr>
                <w:rFonts w:ascii="Sakkal Majalla" w:hAnsi="Sakkal Majalla" w:cs="Sakkal Majalla"/>
                <w:sz w:val="20"/>
                <w:szCs w:val="20"/>
              </w:rPr>
              <w:t>14</w:t>
            </w:r>
          </w:p>
        </w:tc>
        <w:tc>
          <w:tcPr>
            <w:tcW w:w="887" w:type="pct"/>
            <w:shd w:val="clear" w:color="auto" w:fill="auto"/>
            <w:tcMar>
              <w:top w:w="15" w:type="dxa"/>
              <w:left w:w="15" w:type="dxa"/>
              <w:bottom w:w="0" w:type="dxa"/>
              <w:right w:w="15" w:type="dxa"/>
            </w:tcMar>
            <w:vAlign w:val="bottom"/>
            <w:hideMark/>
          </w:tcPr>
          <w:p w:rsidR="007C14F1" w:rsidRPr="00395251" w:rsidRDefault="007C14F1" w:rsidP="00395251">
            <w:pPr>
              <w:bidi/>
              <w:jc w:val="center"/>
              <w:rPr>
                <w:rFonts w:ascii="Sakkal Majalla" w:hAnsi="Sakkal Majalla" w:cs="Sakkal Majalla"/>
                <w:sz w:val="20"/>
                <w:szCs w:val="20"/>
              </w:rPr>
            </w:pPr>
            <w:r w:rsidRPr="00395251">
              <w:rPr>
                <w:rFonts w:ascii="Sakkal Majalla" w:hAnsi="Sakkal Majalla" w:cs="Sakkal Majalla"/>
                <w:sz w:val="20"/>
                <w:szCs w:val="20"/>
              </w:rPr>
              <w:t>97</w:t>
            </w:r>
          </w:p>
        </w:tc>
        <w:tc>
          <w:tcPr>
            <w:tcW w:w="787" w:type="pct"/>
            <w:shd w:val="clear" w:color="auto" w:fill="auto"/>
            <w:tcMar>
              <w:top w:w="15" w:type="dxa"/>
              <w:left w:w="15" w:type="dxa"/>
              <w:bottom w:w="0" w:type="dxa"/>
              <w:right w:w="15" w:type="dxa"/>
            </w:tcMar>
            <w:vAlign w:val="bottom"/>
            <w:hideMark/>
          </w:tcPr>
          <w:p w:rsidR="007C14F1" w:rsidRPr="00395251" w:rsidRDefault="007C14F1" w:rsidP="00395251">
            <w:pPr>
              <w:bidi/>
              <w:jc w:val="center"/>
              <w:rPr>
                <w:rFonts w:ascii="Sakkal Majalla" w:hAnsi="Sakkal Majalla" w:cs="Sakkal Majalla"/>
                <w:sz w:val="20"/>
                <w:szCs w:val="20"/>
              </w:rPr>
            </w:pPr>
            <w:r w:rsidRPr="00395251">
              <w:rPr>
                <w:rFonts w:ascii="Sakkal Majalla" w:hAnsi="Sakkal Majalla" w:cs="Sakkal Majalla"/>
                <w:sz w:val="20"/>
                <w:szCs w:val="20"/>
              </w:rPr>
              <w:t>3 537</w:t>
            </w:r>
          </w:p>
        </w:tc>
        <w:tc>
          <w:tcPr>
            <w:tcW w:w="853" w:type="pct"/>
            <w:shd w:val="clear" w:color="auto" w:fill="auto"/>
            <w:tcMar>
              <w:top w:w="15" w:type="dxa"/>
              <w:left w:w="15" w:type="dxa"/>
              <w:bottom w:w="0" w:type="dxa"/>
              <w:right w:w="15" w:type="dxa"/>
            </w:tcMar>
            <w:vAlign w:val="bottom"/>
            <w:hideMark/>
          </w:tcPr>
          <w:p w:rsidR="007C14F1" w:rsidRPr="00395251" w:rsidRDefault="007C14F1" w:rsidP="00395251">
            <w:pPr>
              <w:bidi/>
              <w:jc w:val="center"/>
              <w:rPr>
                <w:rFonts w:ascii="Sakkal Majalla" w:hAnsi="Sakkal Majalla" w:cs="Sakkal Majalla"/>
                <w:sz w:val="20"/>
                <w:szCs w:val="20"/>
              </w:rPr>
            </w:pPr>
            <w:r w:rsidRPr="00395251">
              <w:rPr>
                <w:rFonts w:ascii="Sakkal Majalla" w:hAnsi="Sakkal Majalla" w:cs="Sakkal Majalla"/>
                <w:sz w:val="20"/>
                <w:szCs w:val="20"/>
              </w:rPr>
              <w:t>156</w:t>
            </w:r>
          </w:p>
        </w:tc>
        <w:tc>
          <w:tcPr>
            <w:tcW w:w="886" w:type="pct"/>
            <w:shd w:val="clear" w:color="auto" w:fill="auto"/>
            <w:tcMar>
              <w:top w:w="15" w:type="dxa"/>
              <w:left w:w="15" w:type="dxa"/>
              <w:bottom w:w="0" w:type="dxa"/>
              <w:right w:w="15" w:type="dxa"/>
            </w:tcMar>
            <w:vAlign w:val="bottom"/>
            <w:hideMark/>
          </w:tcPr>
          <w:p w:rsidR="007C14F1" w:rsidRPr="00395251" w:rsidRDefault="007C14F1" w:rsidP="00395251">
            <w:pPr>
              <w:bidi/>
              <w:jc w:val="center"/>
              <w:rPr>
                <w:rFonts w:ascii="Sakkal Majalla" w:hAnsi="Sakkal Majalla" w:cs="Sakkal Majalla"/>
                <w:sz w:val="20"/>
                <w:szCs w:val="20"/>
              </w:rPr>
            </w:pPr>
            <w:r w:rsidRPr="00395251">
              <w:rPr>
                <w:rFonts w:ascii="Sakkal Majalla" w:hAnsi="Sakkal Majalla" w:cs="Sakkal Majalla"/>
                <w:sz w:val="20"/>
                <w:szCs w:val="20"/>
              </w:rPr>
              <w:t>3 381</w:t>
            </w:r>
          </w:p>
        </w:tc>
        <w:tc>
          <w:tcPr>
            <w:tcW w:w="814" w:type="pct"/>
            <w:shd w:val="clear" w:color="auto" w:fill="auto"/>
            <w:tcMar>
              <w:top w:w="15" w:type="dxa"/>
              <w:left w:w="15" w:type="dxa"/>
              <w:bottom w:w="0" w:type="dxa"/>
              <w:right w:w="15" w:type="dxa"/>
            </w:tcMar>
            <w:vAlign w:val="bottom"/>
            <w:hideMark/>
          </w:tcPr>
          <w:p w:rsidR="007C14F1" w:rsidRPr="00395251" w:rsidRDefault="007C14F1" w:rsidP="00395251">
            <w:pPr>
              <w:bidi/>
              <w:rPr>
                <w:rFonts w:ascii="Sakkal Majalla" w:hAnsi="Sakkal Majalla" w:cs="Sakkal Majalla"/>
                <w:sz w:val="20"/>
                <w:szCs w:val="20"/>
              </w:rPr>
            </w:pPr>
            <w:r w:rsidRPr="00395251">
              <w:rPr>
                <w:rFonts w:ascii="Sakkal Majalla" w:hAnsi="Sakkal Majalla" w:cs="Sakkal Majalla"/>
                <w:sz w:val="20"/>
                <w:szCs w:val="20"/>
                <w:rtl/>
              </w:rPr>
              <w:t xml:space="preserve">أعلاف خضراء </w:t>
            </w:r>
          </w:p>
        </w:tc>
      </w:tr>
      <w:tr w:rsidR="007C14F1" w:rsidRPr="00906518" w:rsidTr="001F0208">
        <w:trPr>
          <w:trHeight w:hRule="exact" w:val="268"/>
          <w:jc w:val="center"/>
        </w:trPr>
        <w:tc>
          <w:tcPr>
            <w:tcW w:w="774" w:type="pct"/>
            <w:shd w:val="clear" w:color="auto" w:fill="auto"/>
            <w:tcMar>
              <w:top w:w="15" w:type="dxa"/>
              <w:left w:w="15" w:type="dxa"/>
              <w:bottom w:w="0" w:type="dxa"/>
              <w:right w:w="15" w:type="dxa"/>
            </w:tcMar>
            <w:vAlign w:val="bottom"/>
            <w:hideMark/>
          </w:tcPr>
          <w:p w:rsidR="007C14F1" w:rsidRPr="00395251" w:rsidRDefault="007C14F1" w:rsidP="00395251">
            <w:pPr>
              <w:bidi/>
              <w:jc w:val="center"/>
              <w:rPr>
                <w:rFonts w:ascii="Sakkal Majalla" w:hAnsi="Sakkal Majalla" w:cs="Sakkal Majalla"/>
                <w:sz w:val="20"/>
                <w:szCs w:val="20"/>
              </w:rPr>
            </w:pPr>
            <w:r w:rsidRPr="00395251">
              <w:rPr>
                <w:rFonts w:ascii="Sakkal Majalla" w:hAnsi="Sakkal Majalla" w:cs="Sakkal Majalla"/>
                <w:sz w:val="20"/>
                <w:szCs w:val="20"/>
              </w:rPr>
              <w:t>10</w:t>
            </w:r>
          </w:p>
        </w:tc>
        <w:tc>
          <w:tcPr>
            <w:tcW w:w="887" w:type="pct"/>
            <w:shd w:val="clear" w:color="auto" w:fill="auto"/>
            <w:tcMar>
              <w:top w:w="15" w:type="dxa"/>
              <w:left w:w="15" w:type="dxa"/>
              <w:bottom w:w="0" w:type="dxa"/>
              <w:right w:w="15" w:type="dxa"/>
            </w:tcMar>
            <w:vAlign w:val="bottom"/>
            <w:hideMark/>
          </w:tcPr>
          <w:p w:rsidR="007C14F1" w:rsidRPr="00395251" w:rsidRDefault="007C14F1" w:rsidP="00395251">
            <w:pPr>
              <w:bidi/>
              <w:jc w:val="center"/>
              <w:rPr>
                <w:rFonts w:ascii="Sakkal Majalla" w:hAnsi="Sakkal Majalla" w:cs="Sakkal Majalla"/>
                <w:sz w:val="20"/>
                <w:szCs w:val="20"/>
              </w:rPr>
            </w:pPr>
            <w:r w:rsidRPr="00395251">
              <w:rPr>
                <w:rFonts w:ascii="Sakkal Majalla" w:hAnsi="Sakkal Majalla" w:cs="Sakkal Majalla"/>
                <w:sz w:val="20"/>
                <w:szCs w:val="20"/>
              </w:rPr>
              <w:t>91</w:t>
            </w:r>
          </w:p>
        </w:tc>
        <w:tc>
          <w:tcPr>
            <w:tcW w:w="787" w:type="pct"/>
            <w:shd w:val="clear" w:color="auto" w:fill="auto"/>
            <w:tcMar>
              <w:top w:w="15" w:type="dxa"/>
              <w:left w:w="15" w:type="dxa"/>
              <w:bottom w:w="0" w:type="dxa"/>
              <w:right w:w="15" w:type="dxa"/>
            </w:tcMar>
            <w:vAlign w:val="bottom"/>
            <w:hideMark/>
          </w:tcPr>
          <w:p w:rsidR="007C14F1" w:rsidRPr="00395251" w:rsidRDefault="007C14F1" w:rsidP="00395251">
            <w:pPr>
              <w:bidi/>
              <w:jc w:val="center"/>
              <w:rPr>
                <w:rFonts w:ascii="Sakkal Majalla" w:hAnsi="Sakkal Majalla" w:cs="Sakkal Majalla"/>
                <w:sz w:val="20"/>
                <w:szCs w:val="20"/>
              </w:rPr>
            </w:pPr>
            <w:r w:rsidRPr="00395251">
              <w:rPr>
                <w:rFonts w:ascii="Sakkal Majalla" w:hAnsi="Sakkal Majalla" w:cs="Sakkal Majalla"/>
                <w:sz w:val="20"/>
                <w:szCs w:val="20"/>
              </w:rPr>
              <w:t>2 420</w:t>
            </w:r>
          </w:p>
        </w:tc>
        <w:tc>
          <w:tcPr>
            <w:tcW w:w="853" w:type="pct"/>
            <w:shd w:val="clear" w:color="auto" w:fill="auto"/>
            <w:tcMar>
              <w:top w:w="15" w:type="dxa"/>
              <w:left w:w="15" w:type="dxa"/>
              <w:bottom w:w="0" w:type="dxa"/>
              <w:right w:w="15" w:type="dxa"/>
            </w:tcMar>
            <w:vAlign w:val="bottom"/>
            <w:hideMark/>
          </w:tcPr>
          <w:p w:rsidR="007C14F1" w:rsidRPr="00395251" w:rsidRDefault="007C14F1" w:rsidP="00395251">
            <w:pPr>
              <w:bidi/>
              <w:jc w:val="center"/>
              <w:rPr>
                <w:rFonts w:ascii="Sakkal Majalla" w:hAnsi="Sakkal Majalla" w:cs="Sakkal Majalla"/>
                <w:sz w:val="20"/>
                <w:szCs w:val="20"/>
              </w:rPr>
            </w:pPr>
            <w:r w:rsidRPr="00395251">
              <w:rPr>
                <w:rFonts w:ascii="Sakkal Majalla" w:hAnsi="Sakkal Majalla" w:cs="Sakkal Majalla"/>
                <w:sz w:val="20"/>
                <w:szCs w:val="20"/>
              </w:rPr>
              <w:t>120</w:t>
            </w:r>
          </w:p>
        </w:tc>
        <w:tc>
          <w:tcPr>
            <w:tcW w:w="886" w:type="pct"/>
            <w:shd w:val="clear" w:color="auto" w:fill="auto"/>
            <w:tcMar>
              <w:top w:w="15" w:type="dxa"/>
              <w:left w:w="15" w:type="dxa"/>
              <w:bottom w:w="0" w:type="dxa"/>
              <w:right w:w="15" w:type="dxa"/>
            </w:tcMar>
            <w:vAlign w:val="bottom"/>
            <w:hideMark/>
          </w:tcPr>
          <w:p w:rsidR="007C14F1" w:rsidRPr="00395251" w:rsidRDefault="007C14F1" w:rsidP="00395251">
            <w:pPr>
              <w:bidi/>
              <w:jc w:val="center"/>
              <w:rPr>
                <w:rFonts w:ascii="Sakkal Majalla" w:hAnsi="Sakkal Majalla" w:cs="Sakkal Majalla"/>
                <w:sz w:val="20"/>
                <w:szCs w:val="20"/>
              </w:rPr>
            </w:pPr>
            <w:r w:rsidRPr="00395251">
              <w:rPr>
                <w:rFonts w:ascii="Sakkal Majalla" w:hAnsi="Sakkal Majalla" w:cs="Sakkal Majalla"/>
                <w:sz w:val="20"/>
                <w:szCs w:val="20"/>
              </w:rPr>
              <w:t>2 300</w:t>
            </w:r>
          </w:p>
        </w:tc>
        <w:tc>
          <w:tcPr>
            <w:tcW w:w="814" w:type="pct"/>
            <w:shd w:val="clear" w:color="auto" w:fill="auto"/>
            <w:tcMar>
              <w:top w:w="15" w:type="dxa"/>
              <w:left w:w="15" w:type="dxa"/>
              <w:bottom w:w="0" w:type="dxa"/>
              <w:right w:w="15" w:type="dxa"/>
            </w:tcMar>
            <w:vAlign w:val="bottom"/>
            <w:hideMark/>
          </w:tcPr>
          <w:p w:rsidR="007C14F1" w:rsidRPr="00395251" w:rsidRDefault="007C14F1" w:rsidP="00395251">
            <w:pPr>
              <w:bidi/>
              <w:rPr>
                <w:rFonts w:ascii="Sakkal Majalla" w:hAnsi="Sakkal Majalla" w:cs="Sakkal Majalla"/>
                <w:sz w:val="20"/>
                <w:szCs w:val="20"/>
              </w:rPr>
            </w:pPr>
            <w:r w:rsidRPr="00395251">
              <w:rPr>
                <w:rFonts w:ascii="Sakkal Majalla" w:hAnsi="Sakkal Majalla" w:cs="Sakkal Majalla"/>
                <w:sz w:val="20"/>
                <w:szCs w:val="20"/>
                <w:rtl/>
              </w:rPr>
              <w:t xml:space="preserve">بذور علفية </w:t>
            </w:r>
          </w:p>
        </w:tc>
      </w:tr>
      <w:tr w:rsidR="007C14F1" w:rsidRPr="00906518" w:rsidTr="00205143">
        <w:trPr>
          <w:trHeight w:hRule="exact" w:val="397"/>
          <w:jc w:val="center"/>
        </w:trPr>
        <w:tc>
          <w:tcPr>
            <w:tcW w:w="774" w:type="pct"/>
            <w:shd w:val="clear" w:color="auto" w:fill="auto"/>
            <w:tcMar>
              <w:top w:w="15" w:type="dxa"/>
              <w:left w:w="15" w:type="dxa"/>
              <w:bottom w:w="0" w:type="dxa"/>
              <w:right w:w="15" w:type="dxa"/>
            </w:tcMar>
            <w:vAlign w:val="bottom"/>
            <w:hideMark/>
          </w:tcPr>
          <w:p w:rsidR="007C14F1" w:rsidRPr="00395251" w:rsidRDefault="007C14F1" w:rsidP="00395251">
            <w:pPr>
              <w:bidi/>
              <w:jc w:val="center"/>
              <w:rPr>
                <w:rFonts w:ascii="Sakkal Majalla" w:hAnsi="Sakkal Majalla" w:cs="Sakkal Majalla"/>
                <w:sz w:val="20"/>
                <w:szCs w:val="20"/>
              </w:rPr>
            </w:pPr>
            <w:r w:rsidRPr="00395251">
              <w:rPr>
                <w:rFonts w:ascii="Sakkal Majalla" w:hAnsi="Sakkal Majalla" w:cs="Sakkal Majalla"/>
                <w:sz w:val="20"/>
                <w:szCs w:val="20"/>
              </w:rPr>
              <w:t>100</w:t>
            </w:r>
          </w:p>
        </w:tc>
        <w:tc>
          <w:tcPr>
            <w:tcW w:w="887" w:type="pct"/>
            <w:shd w:val="clear" w:color="auto" w:fill="auto"/>
            <w:tcMar>
              <w:top w:w="15" w:type="dxa"/>
              <w:left w:w="15" w:type="dxa"/>
              <w:bottom w:w="0" w:type="dxa"/>
              <w:right w:w="15" w:type="dxa"/>
            </w:tcMar>
            <w:vAlign w:val="bottom"/>
            <w:hideMark/>
          </w:tcPr>
          <w:p w:rsidR="007C14F1" w:rsidRPr="00395251" w:rsidRDefault="007C14F1" w:rsidP="00395251">
            <w:pPr>
              <w:bidi/>
              <w:jc w:val="center"/>
              <w:rPr>
                <w:rFonts w:ascii="Sakkal Majalla" w:hAnsi="Sakkal Majalla" w:cs="Sakkal Majalla"/>
                <w:sz w:val="20"/>
                <w:szCs w:val="20"/>
              </w:rPr>
            </w:pPr>
            <w:r w:rsidRPr="00395251">
              <w:rPr>
                <w:rFonts w:ascii="Sakkal Majalla" w:hAnsi="Sakkal Majalla" w:cs="Sakkal Majalla"/>
                <w:sz w:val="20"/>
                <w:szCs w:val="20"/>
              </w:rPr>
              <w:t>101</w:t>
            </w:r>
          </w:p>
        </w:tc>
        <w:tc>
          <w:tcPr>
            <w:tcW w:w="787" w:type="pct"/>
            <w:shd w:val="clear" w:color="auto" w:fill="auto"/>
            <w:tcMar>
              <w:top w:w="15" w:type="dxa"/>
              <w:left w:w="15" w:type="dxa"/>
              <w:bottom w:w="0" w:type="dxa"/>
              <w:right w:w="15" w:type="dxa"/>
            </w:tcMar>
            <w:vAlign w:val="bottom"/>
            <w:hideMark/>
          </w:tcPr>
          <w:p w:rsidR="007C14F1" w:rsidRPr="00395251" w:rsidRDefault="007C14F1" w:rsidP="00395251">
            <w:pPr>
              <w:bidi/>
              <w:jc w:val="center"/>
              <w:rPr>
                <w:rFonts w:ascii="Sakkal Majalla" w:hAnsi="Sakkal Majalla" w:cs="Sakkal Majalla"/>
                <w:sz w:val="20"/>
                <w:szCs w:val="20"/>
              </w:rPr>
            </w:pPr>
            <w:r w:rsidRPr="00395251">
              <w:rPr>
                <w:rFonts w:ascii="Sakkal Majalla" w:hAnsi="Sakkal Majalla" w:cs="Sakkal Majalla"/>
                <w:sz w:val="20"/>
                <w:szCs w:val="20"/>
              </w:rPr>
              <w:t>25 162</w:t>
            </w:r>
          </w:p>
        </w:tc>
        <w:tc>
          <w:tcPr>
            <w:tcW w:w="853" w:type="pct"/>
            <w:shd w:val="clear" w:color="auto" w:fill="auto"/>
            <w:tcMar>
              <w:top w:w="15" w:type="dxa"/>
              <w:left w:w="15" w:type="dxa"/>
              <w:bottom w:w="0" w:type="dxa"/>
              <w:right w:w="15" w:type="dxa"/>
            </w:tcMar>
            <w:vAlign w:val="bottom"/>
            <w:hideMark/>
          </w:tcPr>
          <w:p w:rsidR="007C14F1" w:rsidRPr="00395251" w:rsidRDefault="007C14F1" w:rsidP="00395251">
            <w:pPr>
              <w:bidi/>
              <w:jc w:val="center"/>
              <w:rPr>
                <w:rFonts w:ascii="Sakkal Majalla" w:hAnsi="Sakkal Majalla" w:cs="Sakkal Majalla"/>
                <w:sz w:val="20"/>
                <w:szCs w:val="20"/>
              </w:rPr>
            </w:pPr>
            <w:r w:rsidRPr="00395251">
              <w:rPr>
                <w:rFonts w:ascii="Sakkal Majalla" w:hAnsi="Sakkal Majalla" w:cs="Sakkal Majalla"/>
                <w:sz w:val="20"/>
                <w:szCs w:val="20"/>
              </w:rPr>
              <w:t>324</w:t>
            </w:r>
          </w:p>
        </w:tc>
        <w:tc>
          <w:tcPr>
            <w:tcW w:w="886" w:type="pct"/>
            <w:shd w:val="clear" w:color="auto" w:fill="auto"/>
            <w:tcMar>
              <w:top w:w="15" w:type="dxa"/>
              <w:left w:w="15" w:type="dxa"/>
              <w:bottom w:w="0" w:type="dxa"/>
              <w:right w:w="15" w:type="dxa"/>
            </w:tcMar>
            <w:vAlign w:val="bottom"/>
            <w:hideMark/>
          </w:tcPr>
          <w:p w:rsidR="007C14F1" w:rsidRPr="00395251" w:rsidRDefault="007C14F1" w:rsidP="00395251">
            <w:pPr>
              <w:bidi/>
              <w:jc w:val="center"/>
              <w:rPr>
                <w:rFonts w:ascii="Sakkal Majalla" w:hAnsi="Sakkal Majalla" w:cs="Sakkal Majalla"/>
                <w:sz w:val="20"/>
                <w:szCs w:val="20"/>
              </w:rPr>
            </w:pPr>
            <w:r w:rsidRPr="00395251">
              <w:rPr>
                <w:rFonts w:ascii="Sakkal Majalla" w:hAnsi="Sakkal Majalla" w:cs="Sakkal Majalla"/>
                <w:sz w:val="20"/>
                <w:szCs w:val="20"/>
              </w:rPr>
              <w:t>24 838</w:t>
            </w:r>
          </w:p>
        </w:tc>
        <w:tc>
          <w:tcPr>
            <w:tcW w:w="814" w:type="pct"/>
            <w:shd w:val="clear" w:color="auto" w:fill="auto"/>
            <w:tcMar>
              <w:top w:w="15" w:type="dxa"/>
              <w:left w:w="15" w:type="dxa"/>
              <w:bottom w:w="0" w:type="dxa"/>
              <w:right w:w="15" w:type="dxa"/>
            </w:tcMar>
            <w:vAlign w:val="center"/>
            <w:hideMark/>
          </w:tcPr>
          <w:p w:rsidR="007C14F1" w:rsidRPr="00395251" w:rsidRDefault="007C14F1" w:rsidP="00395251">
            <w:pPr>
              <w:bidi/>
              <w:rPr>
                <w:rFonts w:ascii="Sakkal Majalla" w:hAnsi="Sakkal Majalla" w:cs="Sakkal Majalla"/>
                <w:sz w:val="20"/>
                <w:szCs w:val="20"/>
              </w:rPr>
            </w:pPr>
            <w:r w:rsidRPr="00395251">
              <w:rPr>
                <w:rFonts w:ascii="Sakkal Majalla" w:hAnsi="Sakkal Majalla" w:cs="Sakkal Majalla"/>
                <w:sz w:val="20"/>
                <w:szCs w:val="20"/>
                <w:rtl/>
              </w:rPr>
              <w:t>المجموع</w:t>
            </w:r>
          </w:p>
        </w:tc>
      </w:tr>
    </w:tbl>
    <w:p w:rsidR="006B1385" w:rsidRDefault="00B72A24" w:rsidP="001956AA">
      <w:pPr>
        <w:bidi/>
        <w:spacing w:line="276" w:lineRule="auto"/>
        <w:rPr>
          <w:rFonts w:ascii="Sakkal Majalla" w:hAnsi="Sakkal Majalla" w:cs="Sakkal Majalla"/>
          <w:b/>
          <w:bCs/>
          <w:sz w:val="32"/>
          <w:szCs w:val="32"/>
          <w:rtl/>
          <w:lang w:bidi="ar-TN"/>
        </w:rPr>
      </w:pPr>
      <w:r>
        <w:rPr>
          <w:rFonts w:ascii="Sakkal Majalla" w:hAnsi="Sakkal Majalla" w:cs="Sakkal Majalla" w:hint="cs"/>
          <w:b/>
          <w:bCs/>
          <w:sz w:val="32"/>
          <w:szCs w:val="32"/>
          <w:rtl/>
          <w:lang w:bidi="ar-TN"/>
        </w:rPr>
        <w:t>* الأعلاف الصيفية</w:t>
      </w:r>
    </w:p>
    <w:p w:rsidR="00B72A24" w:rsidRDefault="00B72A24" w:rsidP="001956AA">
      <w:pPr>
        <w:bidi/>
        <w:spacing w:line="276" w:lineRule="auto"/>
        <w:rPr>
          <w:rFonts w:ascii="Sakkal Majalla" w:hAnsi="Sakkal Majalla" w:cs="Sakkal Majalla"/>
          <w:sz w:val="28"/>
          <w:szCs w:val="28"/>
          <w:rtl/>
          <w:lang w:bidi="ar-TN"/>
        </w:rPr>
      </w:pPr>
      <w:r w:rsidRPr="00B72A24">
        <w:rPr>
          <w:rFonts w:ascii="Sakkal Majalla" w:hAnsi="Sakkal Majalla" w:cs="Sakkal Majalla" w:hint="cs"/>
          <w:rtl/>
          <w:lang w:bidi="ar-TN"/>
        </w:rPr>
        <w:t>بلغت</w:t>
      </w:r>
      <w:r w:rsidRPr="00B72A24">
        <w:rPr>
          <w:rFonts w:ascii="Sakkal Majalla" w:hAnsi="Sakkal Majalla" w:cs="Sakkal Majalla" w:hint="cs"/>
          <w:sz w:val="28"/>
          <w:szCs w:val="28"/>
          <w:rtl/>
          <w:lang w:bidi="ar-TN"/>
        </w:rPr>
        <w:t xml:space="preserve"> مساحة الاعلاف الصيفية</w:t>
      </w:r>
      <w:r>
        <w:rPr>
          <w:rFonts w:ascii="Sakkal Majalla" w:hAnsi="Sakkal Majalla" w:cs="Sakkal Majalla" w:hint="cs"/>
          <w:sz w:val="28"/>
          <w:szCs w:val="28"/>
          <w:rtl/>
          <w:lang w:bidi="ar-TN"/>
        </w:rPr>
        <w:t xml:space="preserve"> المبذورة</w:t>
      </w:r>
      <w:r w:rsidR="001956AA">
        <w:rPr>
          <w:rFonts w:ascii="Sakkal Majalla" w:hAnsi="Sakkal Majalla" w:cs="Sakkal Majalla" w:hint="cs"/>
          <w:sz w:val="28"/>
          <w:szCs w:val="28"/>
          <w:rtl/>
          <w:lang w:bidi="ar-TN"/>
        </w:rPr>
        <w:t xml:space="preserve">  65 هك تتوزع هذه المساحة كما يلي:  درع علفي: 40 هك و فصة: 25 هك.</w:t>
      </w:r>
      <w:r>
        <w:rPr>
          <w:rFonts w:ascii="Sakkal Majalla" w:hAnsi="Sakkal Majalla" w:cs="Sakkal Majalla" w:hint="cs"/>
          <w:sz w:val="28"/>
          <w:szCs w:val="28"/>
          <w:rtl/>
          <w:lang w:bidi="ar-TN"/>
        </w:rPr>
        <w:t xml:space="preserve"> </w:t>
      </w:r>
      <w:r w:rsidRPr="00B72A24">
        <w:rPr>
          <w:rFonts w:ascii="Sakkal Majalla" w:hAnsi="Sakkal Majalla" w:cs="Sakkal Majalla" w:hint="cs"/>
          <w:sz w:val="28"/>
          <w:szCs w:val="28"/>
          <w:rtl/>
          <w:lang w:bidi="ar-TN"/>
        </w:rPr>
        <w:t xml:space="preserve"> </w:t>
      </w:r>
    </w:p>
    <w:p w:rsidR="007C14F1" w:rsidRPr="006B1385" w:rsidRDefault="007C14F1" w:rsidP="009543F9">
      <w:pPr>
        <w:pStyle w:val="Paragraphedeliste"/>
        <w:numPr>
          <w:ilvl w:val="1"/>
          <w:numId w:val="66"/>
        </w:numPr>
        <w:bidi/>
        <w:rPr>
          <w:rFonts w:ascii="Sakkal Majalla" w:hAnsi="Sakkal Majalla" w:cs="Sakkal Majalla"/>
          <w:b/>
          <w:bCs/>
          <w:sz w:val="32"/>
          <w:szCs w:val="32"/>
          <w:rtl/>
          <w:lang w:bidi="ar-TN"/>
        </w:rPr>
      </w:pPr>
      <w:r w:rsidRPr="006B1385">
        <w:rPr>
          <w:rFonts w:ascii="Sakkal Majalla" w:hAnsi="Sakkal Majalla" w:cs="Sakkal Majalla"/>
          <w:b/>
          <w:bCs/>
          <w:sz w:val="32"/>
          <w:szCs w:val="32"/>
          <w:rtl/>
          <w:lang w:bidi="ar-TN"/>
        </w:rPr>
        <w:t>مستلزمات الإنتاج</w:t>
      </w:r>
    </w:p>
    <w:p w:rsidR="007C14F1" w:rsidRPr="006B1385" w:rsidRDefault="007C14F1" w:rsidP="006B1385">
      <w:pPr>
        <w:pStyle w:val="Retraitcorpsdetexte"/>
        <w:spacing w:line="276" w:lineRule="auto"/>
        <w:ind w:firstLine="0"/>
        <w:jc w:val="both"/>
        <w:rPr>
          <w:rFonts w:ascii="Sakkal Majalla" w:hAnsi="Sakkal Majalla" w:cs="Sakkal Majalla"/>
          <w:rtl/>
          <w:lang w:bidi="ar-TN"/>
        </w:rPr>
      </w:pPr>
      <w:r w:rsidRPr="006B1385">
        <w:rPr>
          <w:rFonts w:ascii="Sakkal Majalla" w:hAnsi="Sakkal Majalla" w:cs="Sakkal Majalla"/>
          <w:rtl/>
          <w:lang w:bidi="ar-TN"/>
        </w:rPr>
        <w:t>شهدت بداية الموسم صعوبات ف</w:t>
      </w:r>
      <w:r w:rsidRPr="006B1385">
        <w:rPr>
          <w:rFonts w:ascii="Sakkal Majalla" w:hAnsi="Sakkal Majalla" w:cs="Sakkal Majalla" w:hint="cs"/>
          <w:rtl/>
          <w:lang w:bidi="ar-TN"/>
        </w:rPr>
        <w:t>ي</w:t>
      </w:r>
      <w:r w:rsidRPr="006B1385">
        <w:rPr>
          <w:rFonts w:ascii="Sakkal Majalla" w:hAnsi="Sakkal Majalla" w:cs="Sakkal Majalla"/>
          <w:rtl/>
          <w:lang w:bidi="ar-TN"/>
        </w:rPr>
        <w:t xml:space="preserve"> عملية التزويد حيث لوح</w:t>
      </w:r>
      <w:r w:rsidRPr="006B1385">
        <w:rPr>
          <w:rFonts w:ascii="Sakkal Majalla" w:hAnsi="Sakkal Majalla" w:cs="Sakkal Majalla" w:hint="cs"/>
          <w:rtl/>
          <w:lang w:bidi="ar-TN"/>
        </w:rPr>
        <w:t>ظ</w:t>
      </w:r>
      <w:r w:rsidRPr="006B1385">
        <w:rPr>
          <w:rFonts w:ascii="Sakkal Majalla" w:hAnsi="Sakkal Majalla" w:cs="Sakkal Majalla"/>
          <w:rtl/>
          <w:lang w:bidi="ar-TN"/>
        </w:rPr>
        <w:t xml:space="preserve"> تأخير ونقص في وضع كميات البذور الممتازة على ذمة المزارعين حيث لم تتجاوز نسبة التزود</w:t>
      </w:r>
      <w:r w:rsidRPr="006B1385">
        <w:rPr>
          <w:rFonts w:ascii="Sakkal Majalla" w:hAnsi="Sakkal Majalla" w:cs="Sakkal Majalla" w:hint="cs"/>
          <w:rtl/>
          <w:lang w:bidi="ar-TN"/>
        </w:rPr>
        <w:t xml:space="preserve"> بالبذور الممتازة</w:t>
      </w:r>
      <w:r w:rsidRPr="006B1385">
        <w:rPr>
          <w:rFonts w:ascii="Sakkal Majalla" w:hAnsi="Sakkal Majalla" w:cs="Sakkal Majalla"/>
          <w:rtl/>
          <w:lang w:bidi="ar-TN"/>
        </w:rPr>
        <w:t xml:space="preserve"> </w:t>
      </w:r>
      <w:r w:rsidRPr="006B1385">
        <w:rPr>
          <w:rFonts w:ascii="Sakkal Majalla" w:hAnsi="Sakkal Majalla" w:cs="Sakkal Majalla" w:hint="cs"/>
          <w:rtl/>
          <w:lang w:bidi="ar-TN"/>
        </w:rPr>
        <w:t>63.5</w:t>
      </w:r>
      <w:r w:rsidRPr="006B1385">
        <w:rPr>
          <w:rFonts w:ascii="Sakkal Majalla" w:hAnsi="Sakkal Majalla" w:cs="Sakkal Majalla"/>
          <w:rtl/>
          <w:lang w:bidi="ar-TN"/>
        </w:rPr>
        <w:t xml:space="preserve"> </w:t>
      </w:r>
      <w:r w:rsidRPr="006B1385">
        <w:rPr>
          <w:rFonts w:ascii="Sakkal Majalla" w:hAnsi="Sakkal Majalla" w:cs="Sakkal Majalla"/>
          <w:lang w:bidi="ar-TN"/>
        </w:rPr>
        <w:t>%</w:t>
      </w:r>
      <w:r w:rsidRPr="006B1385">
        <w:rPr>
          <w:rFonts w:ascii="Sakkal Majalla" w:hAnsi="Sakkal Majalla" w:cs="Sakkal Majalla"/>
          <w:rtl/>
          <w:lang w:bidi="ar-TN"/>
        </w:rPr>
        <w:t xml:space="preserve"> من الكمية المبرمجة في حي</w:t>
      </w:r>
      <w:r w:rsidRPr="006B1385">
        <w:rPr>
          <w:rFonts w:ascii="Sakkal Majalla" w:hAnsi="Sakkal Majalla" w:cs="Sakkal Majalla" w:hint="cs"/>
          <w:rtl/>
          <w:lang w:bidi="ar-TN"/>
        </w:rPr>
        <w:t>ن</w:t>
      </w:r>
      <w:r w:rsidRPr="006B1385">
        <w:rPr>
          <w:rFonts w:ascii="Sakkal Majalla" w:hAnsi="Sakkal Majalla" w:cs="Sakkal Majalla"/>
          <w:rtl/>
          <w:lang w:bidi="ar-TN"/>
        </w:rPr>
        <w:t xml:space="preserve"> بلغت نسبة التزود </w:t>
      </w:r>
      <w:r w:rsidRPr="006B1385">
        <w:rPr>
          <w:rFonts w:ascii="Sakkal Majalla" w:hAnsi="Sakkal Majalla" w:cs="Sakkal Majalla" w:hint="cs"/>
          <w:rtl/>
          <w:lang w:bidi="ar-TN"/>
        </w:rPr>
        <w:t>ب</w:t>
      </w:r>
      <w:r w:rsidRPr="006B1385">
        <w:rPr>
          <w:rFonts w:ascii="Sakkal Majalla" w:hAnsi="Sakkal Majalla" w:cs="Sakkal Majalla"/>
          <w:rtl/>
          <w:lang w:bidi="ar-TN"/>
        </w:rPr>
        <w:t xml:space="preserve">الفوسفاط </w:t>
      </w:r>
      <w:r w:rsidRPr="006B1385">
        <w:rPr>
          <w:rFonts w:ascii="Sakkal Majalla" w:hAnsi="Sakkal Majalla" w:cs="Sakkal Majalla" w:hint="cs"/>
          <w:rtl/>
          <w:lang w:bidi="ar-TN"/>
        </w:rPr>
        <w:t>89</w:t>
      </w:r>
      <w:r w:rsidRPr="006B1385">
        <w:rPr>
          <w:rFonts w:ascii="Sakkal Majalla" w:hAnsi="Sakkal Majalla" w:cs="Sakkal Majalla"/>
          <w:rtl/>
          <w:lang w:bidi="ar-TN"/>
        </w:rPr>
        <w:t xml:space="preserve"> </w:t>
      </w:r>
      <w:r w:rsidRPr="006B1385">
        <w:rPr>
          <w:rFonts w:ascii="Sakkal Majalla" w:hAnsi="Sakkal Majalla" w:cs="Sakkal Majalla"/>
          <w:lang w:bidi="ar-TN"/>
        </w:rPr>
        <w:t>%</w:t>
      </w:r>
      <w:r w:rsidRPr="006B1385">
        <w:rPr>
          <w:rFonts w:ascii="Sakkal Majalla" w:hAnsi="Sakkal Majalla" w:cs="Sakkal Majalla"/>
          <w:rtl/>
          <w:lang w:bidi="ar-TN"/>
        </w:rPr>
        <w:t xml:space="preserve"> </w:t>
      </w:r>
      <w:r w:rsidRPr="006B1385">
        <w:rPr>
          <w:rFonts w:ascii="Sakkal Majalla" w:hAnsi="Sakkal Majalla" w:cs="Sakkal Majalla" w:hint="cs"/>
          <w:rtl/>
          <w:lang w:bidi="ar-TN"/>
        </w:rPr>
        <w:t xml:space="preserve">والـ د،أ،ب 78 </w:t>
      </w:r>
      <w:r w:rsidRPr="006B1385">
        <w:rPr>
          <w:rFonts w:ascii="Sakkal Majalla" w:hAnsi="Sakkal Majalla" w:cs="Sakkal Majalla"/>
          <w:lang w:bidi="ar-TN"/>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416"/>
        <w:gridCol w:w="2190"/>
        <w:gridCol w:w="2274"/>
        <w:gridCol w:w="2480"/>
      </w:tblGrid>
      <w:tr w:rsidR="007C14F1" w:rsidRPr="00814033" w:rsidTr="006B1385">
        <w:trPr>
          <w:trHeight w:hRule="exact" w:val="397"/>
          <w:jc w:val="center"/>
        </w:trPr>
        <w:tc>
          <w:tcPr>
            <w:tcW w:w="1290" w:type="pct"/>
            <w:shd w:val="clear" w:color="auto" w:fill="auto"/>
            <w:tcMar>
              <w:top w:w="72" w:type="dxa"/>
              <w:left w:w="144" w:type="dxa"/>
              <w:bottom w:w="72" w:type="dxa"/>
              <w:right w:w="144" w:type="dxa"/>
            </w:tcMar>
            <w:hideMark/>
          </w:tcPr>
          <w:p w:rsidR="007C14F1" w:rsidRPr="006B1385" w:rsidRDefault="007C14F1" w:rsidP="006B1385">
            <w:pPr>
              <w:bidi/>
              <w:jc w:val="center"/>
              <w:rPr>
                <w:rFonts w:ascii="Sakkal Majalla" w:hAnsi="Sakkal Majalla" w:cs="Sakkal Majalla"/>
                <w:sz w:val="20"/>
                <w:szCs w:val="20"/>
              </w:rPr>
            </w:pPr>
            <w:r w:rsidRPr="006B1385">
              <w:rPr>
                <w:rFonts w:ascii="Sakkal Majalla" w:hAnsi="Sakkal Majalla" w:cs="Sakkal Majalla"/>
                <w:sz w:val="20"/>
                <w:szCs w:val="20"/>
                <w:rtl/>
              </w:rPr>
              <w:t>النسبة</w:t>
            </w:r>
            <w:r w:rsidRPr="006B1385">
              <w:rPr>
                <w:rFonts w:ascii="Sakkal Majalla" w:hAnsi="Sakkal Majalla" w:cs="Sakkal Majalla"/>
                <w:sz w:val="20"/>
                <w:szCs w:val="20"/>
              </w:rPr>
              <w:t>%</w:t>
            </w:r>
          </w:p>
        </w:tc>
        <w:tc>
          <w:tcPr>
            <w:tcW w:w="1170" w:type="pct"/>
            <w:shd w:val="clear" w:color="auto" w:fill="auto"/>
            <w:tcMar>
              <w:top w:w="72" w:type="dxa"/>
              <w:left w:w="144" w:type="dxa"/>
              <w:bottom w:w="72" w:type="dxa"/>
              <w:right w:w="144" w:type="dxa"/>
            </w:tcMar>
            <w:hideMark/>
          </w:tcPr>
          <w:p w:rsidR="007C14F1" w:rsidRPr="006B1385" w:rsidRDefault="007C14F1" w:rsidP="006B1385">
            <w:pPr>
              <w:bidi/>
              <w:jc w:val="center"/>
              <w:rPr>
                <w:rFonts w:ascii="Sakkal Majalla" w:hAnsi="Sakkal Majalla" w:cs="Sakkal Majalla"/>
                <w:sz w:val="20"/>
                <w:szCs w:val="20"/>
              </w:rPr>
            </w:pPr>
            <w:r w:rsidRPr="006B1385">
              <w:rPr>
                <w:rFonts w:ascii="Sakkal Majalla" w:hAnsi="Sakkal Majalla" w:cs="Sakkal Majalla"/>
                <w:sz w:val="20"/>
                <w:szCs w:val="20"/>
                <w:rtl/>
              </w:rPr>
              <w:t>الكمية الموفرة (ق)</w:t>
            </w:r>
          </w:p>
        </w:tc>
        <w:tc>
          <w:tcPr>
            <w:tcW w:w="1215" w:type="pct"/>
            <w:shd w:val="clear" w:color="auto" w:fill="auto"/>
            <w:tcMar>
              <w:top w:w="72" w:type="dxa"/>
              <w:left w:w="144" w:type="dxa"/>
              <w:bottom w:w="72" w:type="dxa"/>
              <w:right w:w="144" w:type="dxa"/>
            </w:tcMar>
            <w:hideMark/>
          </w:tcPr>
          <w:p w:rsidR="007C14F1" w:rsidRPr="006B1385" w:rsidRDefault="007C14F1" w:rsidP="006B1385">
            <w:pPr>
              <w:bidi/>
              <w:jc w:val="center"/>
              <w:rPr>
                <w:rFonts w:ascii="Sakkal Majalla" w:hAnsi="Sakkal Majalla" w:cs="Sakkal Majalla"/>
                <w:sz w:val="20"/>
                <w:szCs w:val="20"/>
              </w:rPr>
            </w:pPr>
            <w:r w:rsidRPr="006B1385">
              <w:rPr>
                <w:rFonts w:ascii="Sakkal Majalla" w:hAnsi="Sakkal Majalla" w:cs="Sakkal Majalla"/>
                <w:sz w:val="20"/>
                <w:szCs w:val="20"/>
                <w:rtl/>
              </w:rPr>
              <w:t>الكمية المبرمجة</w:t>
            </w:r>
            <w:r w:rsidRPr="006B1385">
              <w:rPr>
                <w:rFonts w:ascii="Sakkal Majalla" w:hAnsi="Sakkal Majalla" w:cs="Sakkal Majalla" w:hint="cs"/>
                <w:sz w:val="20"/>
                <w:szCs w:val="20"/>
                <w:rtl/>
              </w:rPr>
              <w:t xml:space="preserve"> </w:t>
            </w:r>
            <w:r w:rsidRPr="006B1385">
              <w:rPr>
                <w:rFonts w:ascii="Sakkal Majalla" w:hAnsi="Sakkal Majalla" w:cs="Sakkal Majalla"/>
                <w:sz w:val="20"/>
                <w:szCs w:val="20"/>
                <w:rtl/>
              </w:rPr>
              <w:t xml:space="preserve"> (ق)</w:t>
            </w:r>
          </w:p>
        </w:tc>
        <w:tc>
          <w:tcPr>
            <w:tcW w:w="1325" w:type="pct"/>
            <w:shd w:val="clear" w:color="auto" w:fill="auto"/>
            <w:tcMar>
              <w:top w:w="72" w:type="dxa"/>
              <w:left w:w="144" w:type="dxa"/>
              <w:bottom w:w="72" w:type="dxa"/>
              <w:right w:w="144" w:type="dxa"/>
            </w:tcMar>
            <w:hideMark/>
          </w:tcPr>
          <w:p w:rsidR="007C14F1" w:rsidRPr="006B1385" w:rsidRDefault="007C14F1" w:rsidP="006B1385">
            <w:pPr>
              <w:bidi/>
              <w:rPr>
                <w:rFonts w:ascii="Sakkal Majalla" w:hAnsi="Sakkal Majalla" w:cs="Sakkal Majalla"/>
                <w:sz w:val="20"/>
                <w:szCs w:val="20"/>
              </w:rPr>
            </w:pPr>
          </w:p>
        </w:tc>
      </w:tr>
      <w:tr w:rsidR="007C14F1" w:rsidRPr="00814033" w:rsidTr="001F0208">
        <w:trPr>
          <w:trHeight w:hRule="exact" w:val="384"/>
          <w:jc w:val="center"/>
        </w:trPr>
        <w:tc>
          <w:tcPr>
            <w:tcW w:w="1290" w:type="pct"/>
            <w:shd w:val="clear" w:color="auto" w:fill="auto"/>
            <w:tcMar>
              <w:top w:w="14" w:type="dxa"/>
              <w:left w:w="14" w:type="dxa"/>
              <w:bottom w:w="0" w:type="dxa"/>
              <w:right w:w="14" w:type="dxa"/>
            </w:tcMar>
            <w:vAlign w:val="center"/>
            <w:hideMark/>
          </w:tcPr>
          <w:p w:rsidR="007C14F1" w:rsidRPr="006B1385" w:rsidRDefault="007C14F1" w:rsidP="006B1385">
            <w:pPr>
              <w:bidi/>
              <w:jc w:val="center"/>
              <w:rPr>
                <w:rFonts w:ascii="Sakkal Majalla" w:hAnsi="Sakkal Majalla" w:cs="Sakkal Majalla"/>
                <w:sz w:val="20"/>
                <w:szCs w:val="20"/>
              </w:rPr>
            </w:pPr>
            <w:r w:rsidRPr="006B1385">
              <w:rPr>
                <w:rFonts w:ascii="Sakkal Majalla" w:hAnsi="Sakkal Majalla" w:cs="Sakkal Majalla"/>
                <w:sz w:val="20"/>
                <w:szCs w:val="20"/>
              </w:rPr>
              <w:t>61</w:t>
            </w:r>
          </w:p>
        </w:tc>
        <w:tc>
          <w:tcPr>
            <w:tcW w:w="1170" w:type="pct"/>
            <w:shd w:val="clear" w:color="auto" w:fill="auto"/>
            <w:tcMar>
              <w:top w:w="14" w:type="dxa"/>
              <w:left w:w="108" w:type="dxa"/>
              <w:bottom w:w="0" w:type="dxa"/>
              <w:right w:w="108" w:type="dxa"/>
            </w:tcMar>
            <w:vAlign w:val="center"/>
            <w:hideMark/>
          </w:tcPr>
          <w:p w:rsidR="007C14F1" w:rsidRPr="006B1385" w:rsidRDefault="007C14F1" w:rsidP="006B1385">
            <w:pPr>
              <w:bidi/>
              <w:jc w:val="center"/>
              <w:rPr>
                <w:rFonts w:ascii="Sakkal Majalla" w:hAnsi="Sakkal Majalla" w:cs="Sakkal Majalla"/>
                <w:sz w:val="20"/>
                <w:szCs w:val="20"/>
              </w:rPr>
            </w:pPr>
            <w:r w:rsidRPr="006B1385">
              <w:rPr>
                <w:rFonts w:ascii="Sakkal Majalla" w:hAnsi="Sakkal Majalla" w:cs="Sakkal Majalla"/>
                <w:sz w:val="20"/>
                <w:szCs w:val="20"/>
                <w:rtl/>
              </w:rPr>
              <w:t>18200</w:t>
            </w:r>
          </w:p>
        </w:tc>
        <w:tc>
          <w:tcPr>
            <w:tcW w:w="1215" w:type="pct"/>
            <w:shd w:val="clear" w:color="auto" w:fill="auto"/>
            <w:tcMar>
              <w:top w:w="14" w:type="dxa"/>
              <w:left w:w="14" w:type="dxa"/>
              <w:bottom w:w="0" w:type="dxa"/>
              <w:right w:w="14" w:type="dxa"/>
            </w:tcMar>
            <w:vAlign w:val="center"/>
            <w:hideMark/>
          </w:tcPr>
          <w:p w:rsidR="007C14F1" w:rsidRPr="006B1385" w:rsidRDefault="007C14F1" w:rsidP="006B1385">
            <w:pPr>
              <w:bidi/>
              <w:jc w:val="center"/>
              <w:rPr>
                <w:rFonts w:ascii="Sakkal Majalla" w:hAnsi="Sakkal Majalla" w:cs="Sakkal Majalla"/>
                <w:sz w:val="20"/>
                <w:szCs w:val="20"/>
              </w:rPr>
            </w:pPr>
            <w:r w:rsidRPr="006B1385">
              <w:rPr>
                <w:rFonts w:ascii="Sakkal Majalla" w:hAnsi="Sakkal Majalla" w:cs="Sakkal Majalla"/>
                <w:sz w:val="20"/>
                <w:szCs w:val="20"/>
                <w:rtl/>
              </w:rPr>
              <w:t>30000</w:t>
            </w:r>
          </w:p>
        </w:tc>
        <w:tc>
          <w:tcPr>
            <w:tcW w:w="1325" w:type="pct"/>
            <w:shd w:val="clear" w:color="auto" w:fill="auto"/>
            <w:tcMar>
              <w:top w:w="72" w:type="dxa"/>
              <w:left w:w="144" w:type="dxa"/>
              <w:bottom w:w="72" w:type="dxa"/>
              <w:right w:w="144" w:type="dxa"/>
            </w:tcMar>
            <w:hideMark/>
          </w:tcPr>
          <w:p w:rsidR="007C14F1" w:rsidRPr="006B1385" w:rsidRDefault="007C14F1" w:rsidP="006B1385">
            <w:pPr>
              <w:bidi/>
              <w:rPr>
                <w:rFonts w:ascii="Sakkal Majalla" w:hAnsi="Sakkal Majalla" w:cs="Sakkal Majalla"/>
                <w:sz w:val="20"/>
                <w:szCs w:val="20"/>
              </w:rPr>
            </w:pPr>
            <w:r w:rsidRPr="006B1385">
              <w:rPr>
                <w:rFonts w:ascii="Sakkal Majalla" w:hAnsi="Sakkal Majalla" w:cs="Sakkal Majalla"/>
                <w:sz w:val="20"/>
                <w:szCs w:val="20"/>
                <w:rtl/>
              </w:rPr>
              <w:t xml:space="preserve">بذور ممتازة </w:t>
            </w:r>
          </w:p>
        </w:tc>
      </w:tr>
      <w:tr w:rsidR="007C14F1" w:rsidRPr="00814033" w:rsidTr="006B1385">
        <w:trPr>
          <w:trHeight w:hRule="exact" w:val="397"/>
          <w:jc w:val="center"/>
        </w:trPr>
        <w:tc>
          <w:tcPr>
            <w:tcW w:w="1290" w:type="pct"/>
            <w:shd w:val="clear" w:color="auto" w:fill="auto"/>
            <w:tcMar>
              <w:top w:w="14" w:type="dxa"/>
              <w:left w:w="14" w:type="dxa"/>
              <w:bottom w:w="0" w:type="dxa"/>
              <w:right w:w="14" w:type="dxa"/>
            </w:tcMar>
            <w:vAlign w:val="center"/>
            <w:hideMark/>
          </w:tcPr>
          <w:p w:rsidR="007C14F1" w:rsidRPr="006B1385" w:rsidRDefault="007C14F1" w:rsidP="006B1385">
            <w:pPr>
              <w:bidi/>
              <w:jc w:val="center"/>
              <w:rPr>
                <w:rFonts w:ascii="Sakkal Majalla" w:hAnsi="Sakkal Majalla" w:cs="Sakkal Majalla"/>
                <w:sz w:val="20"/>
                <w:szCs w:val="20"/>
              </w:rPr>
            </w:pPr>
            <w:r w:rsidRPr="006B1385">
              <w:rPr>
                <w:rFonts w:ascii="Sakkal Majalla" w:hAnsi="Sakkal Majalla" w:cs="Sakkal Majalla"/>
                <w:sz w:val="20"/>
                <w:szCs w:val="20"/>
              </w:rPr>
              <w:t>42</w:t>
            </w:r>
          </w:p>
        </w:tc>
        <w:tc>
          <w:tcPr>
            <w:tcW w:w="1170" w:type="pct"/>
            <w:shd w:val="clear" w:color="auto" w:fill="auto"/>
            <w:tcMar>
              <w:top w:w="14" w:type="dxa"/>
              <w:left w:w="108" w:type="dxa"/>
              <w:bottom w:w="0" w:type="dxa"/>
              <w:right w:w="108" w:type="dxa"/>
            </w:tcMar>
            <w:vAlign w:val="center"/>
            <w:hideMark/>
          </w:tcPr>
          <w:p w:rsidR="007C14F1" w:rsidRPr="006B1385" w:rsidRDefault="007C14F1" w:rsidP="006B1385">
            <w:pPr>
              <w:bidi/>
              <w:jc w:val="center"/>
              <w:rPr>
                <w:rFonts w:ascii="Sakkal Majalla" w:hAnsi="Sakkal Majalla" w:cs="Sakkal Majalla"/>
                <w:sz w:val="20"/>
                <w:szCs w:val="20"/>
              </w:rPr>
            </w:pPr>
            <w:r w:rsidRPr="006B1385">
              <w:rPr>
                <w:rFonts w:ascii="Sakkal Majalla" w:hAnsi="Sakkal Majalla" w:cs="Sakkal Majalla"/>
                <w:sz w:val="20"/>
                <w:szCs w:val="20"/>
                <w:rtl/>
              </w:rPr>
              <w:t>2100</w:t>
            </w:r>
          </w:p>
        </w:tc>
        <w:tc>
          <w:tcPr>
            <w:tcW w:w="1215" w:type="pct"/>
            <w:shd w:val="clear" w:color="auto" w:fill="auto"/>
            <w:tcMar>
              <w:top w:w="14" w:type="dxa"/>
              <w:left w:w="14" w:type="dxa"/>
              <w:bottom w:w="0" w:type="dxa"/>
              <w:right w:w="14" w:type="dxa"/>
            </w:tcMar>
            <w:vAlign w:val="center"/>
            <w:hideMark/>
          </w:tcPr>
          <w:p w:rsidR="007C14F1" w:rsidRPr="006B1385" w:rsidRDefault="007C14F1" w:rsidP="006B1385">
            <w:pPr>
              <w:bidi/>
              <w:jc w:val="center"/>
              <w:rPr>
                <w:rFonts w:ascii="Sakkal Majalla" w:hAnsi="Sakkal Majalla" w:cs="Sakkal Majalla"/>
                <w:sz w:val="20"/>
                <w:szCs w:val="20"/>
              </w:rPr>
            </w:pPr>
            <w:r w:rsidRPr="006B1385">
              <w:rPr>
                <w:rFonts w:ascii="Sakkal Majalla" w:hAnsi="Sakkal Majalla" w:cs="Sakkal Majalla"/>
                <w:sz w:val="20"/>
                <w:szCs w:val="20"/>
                <w:rtl/>
              </w:rPr>
              <w:t>5000</w:t>
            </w:r>
          </w:p>
        </w:tc>
        <w:tc>
          <w:tcPr>
            <w:tcW w:w="1325" w:type="pct"/>
            <w:shd w:val="clear" w:color="auto" w:fill="auto"/>
            <w:tcMar>
              <w:top w:w="72" w:type="dxa"/>
              <w:left w:w="144" w:type="dxa"/>
              <w:bottom w:w="72" w:type="dxa"/>
              <w:right w:w="144" w:type="dxa"/>
            </w:tcMar>
            <w:hideMark/>
          </w:tcPr>
          <w:p w:rsidR="007C14F1" w:rsidRPr="006B1385" w:rsidRDefault="007C14F1" w:rsidP="006B1385">
            <w:pPr>
              <w:bidi/>
              <w:rPr>
                <w:rFonts w:ascii="Sakkal Majalla" w:hAnsi="Sakkal Majalla" w:cs="Sakkal Majalla"/>
                <w:sz w:val="20"/>
                <w:szCs w:val="20"/>
              </w:rPr>
            </w:pPr>
            <w:r w:rsidRPr="006B1385">
              <w:rPr>
                <w:rFonts w:ascii="Sakkal Majalla" w:hAnsi="Sakkal Majalla" w:cs="Sakkal Majalla"/>
                <w:sz w:val="20"/>
                <w:szCs w:val="20"/>
                <w:rtl/>
              </w:rPr>
              <w:t>بذور عادية</w:t>
            </w:r>
            <w:r w:rsidRPr="006B1385">
              <w:rPr>
                <w:rFonts w:ascii="Sakkal Majalla" w:hAnsi="Sakkal Majalla" w:cs="Sakkal Majalla"/>
                <w:sz w:val="20"/>
                <w:szCs w:val="20"/>
              </w:rPr>
              <w:t xml:space="preserve"> </w:t>
            </w:r>
          </w:p>
        </w:tc>
      </w:tr>
      <w:tr w:rsidR="007C14F1" w:rsidRPr="00814033" w:rsidTr="006B1385">
        <w:trPr>
          <w:trHeight w:hRule="exact" w:val="397"/>
          <w:jc w:val="center"/>
        </w:trPr>
        <w:tc>
          <w:tcPr>
            <w:tcW w:w="1290" w:type="pct"/>
            <w:shd w:val="clear" w:color="auto" w:fill="auto"/>
            <w:tcMar>
              <w:top w:w="14" w:type="dxa"/>
              <w:left w:w="14" w:type="dxa"/>
              <w:bottom w:w="0" w:type="dxa"/>
              <w:right w:w="14" w:type="dxa"/>
            </w:tcMar>
            <w:vAlign w:val="center"/>
            <w:hideMark/>
          </w:tcPr>
          <w:p w:rsidR="007C14F1" w:rsidRPr="006B1385" w:rsidRDefault="007C14F1" w:rsidP="006B1385">
            <w:pPr>
              <w:bidi/>
              <w:jc w:val="center"/>
              <w:rPr>
                <w:rFonts w:ascii="Sakkal Majalla" w:hAnsi="Sakkal Majalla" w:cs="Sakkal Majalla"/>
                <w:sz w:val="20"/>
                <w:szCs w:val="20"/>
              </w:rPr>
            </w:pPr>
            <w:r w:rsidRPr="006B1385">
              <w:rPr>
                <w:rFonts w:ascii="Sakkal Majalla" w:hAnsi="Sakkal Majalla" w:cs="Sakkal Majalla" w:hint="cs"/>
                <w:sz w:val="20"/>
                <w:szCs w:val="20"/>
                <w:rtl/>
              </w:rPr>
              <w:t>78</w:t>
            </w:r>
          </w:p>
        </w:tc>
        <w:tc>
          <w:tcPr>
            <w:tcW w:w="1170" w:type="pct"/>
            <w:shd w:val="clear" w:color="auto" w:fill="auto"/>
            <w:tcMar>
              <w:top w:w="14" w:type="dxa"/>
              <w:left w:w="108" w:type="dxa"/>
              <w:bottom w:w="0" w:type="dxa"/>
              <w:right w:w="108" w:type="dxa"/>
            </w:tcMar>
            <w:hideMark/>
          </w:tcPr>
          <w:p w:rsidR="007C14F1" w:rsidRPr="006B1385" w:rsidRDefault="007C14F1" w:rsidP="006B1385">
            <w:pPr>
              <w:bidi/>
              <w:jc w:val="center"/>
              <w:rPr>
                <w:rFonts w:ascii="Sakkal Majalla" w:hAnsi="Sakkal Majalla" w:cs="Sakkal Majalla"/>
                <w:sz w:val="20"/>
                <w:szCs w:val="20"/>
              </w:rPr>
            </w:pPr>
            <w:r w:rsidRPr="006B1385">
              <w:rPr>
                <w:rFonts w:ascii="Sakkal Majalla" w:hAnsi="Sakkal Majalla" w:cs="Sakkal Majalla" w:hint="cs"/>
                <w:sz w:val="20"/>
                <w:szCs w:val="20"/>
                <w:rtl/>
              </w:rPr>
              <w:t>31000</w:t>
            </w:r>
          </w:p>
        </w:tc>
        <w:tc>
          <w:tcPr>
            <w:tcW w:w="1215" w:type="pct"/>
            <w:shd w:val="clear" w:color="auto" w:fill="auto"/>
            <w:tcMar>
              <w:top w:w="14" w:type="dxa"/>
              <w:left w:w="14" w:type="dxa"/>
              <w:bottom w:w="0" w:type="dxa"/>
              <w:right w:w="14" w:type="dxa"/>
            </w:tcMar>
            <w:hideMark/>
          </w:tcPr>
          <w:p w:rsidR="007C14F1" w:rsidRPr="006B1385" w:rsidRDefault="007C14F1" w:rsidP="006B1385">
            <w:pPr>
              <w:bidi/>
              <w:jc w:val="center"/>
              <w:rPr>
                <w:rFonts w:ascii="Sakkal Majalla" w:hAnsi="Sakkal Majalla" w:cs="Sakkal Majalla"/>
                <w:sz w:val="20"/>
                <w:szCs w:val="20"/>
              </w:rPr>
            </w:pPr>
            <w:r w:rsidRPr="006B1385">
              <w:rPr>
                <w:rFonts w:ascii="Sakkal Majalla" w:hAnsi="Sakkal Majalla" w:cs="Sakkal Majalla" w:hint="cs"/>
                <w:sz w:val="20"/>
                <w:szCs w:val="20"/>
                <w:rtl/>
              </w:rPr>
              <w:t>40000</w:t>
            </w:r>
          </w:p>
        </w:tc>
        <w:tc>
          <w:tcPr>
            <w:tcW w:w="1325" w:type="pct"/>
            <w:shd w:val="clear" w:color="auto" w:fill="auto"/>
            <w:tcMar>
              <w:top w:w="72" w:type="dxa"/>
              <w:left w:w="144" w:type="dxa"/>
              <w:bottom w:w="72" w:type="dxa"/>
              <w:right w:w="144" w:type="dxa"/>
            </w:tcMar>
            <w:hideMark/>
          </w:tcPr>
          <w:p w:rsidR="007C14F1" w:rsidRPr="006B1385" w:rsidRDefault="007C14F1" w:rsidP="006B1385">
            <w:pPr>
              <w:bidi/>
              <w:rPr>
                <w:rFonts w:ascii="Sakkal Majalla" w:hAnsi="Sakkal Majalla" w:cs="Sakkal Majalla"/>
                <w:sz w:val="20"/>
                <w:szCs w:val="20"/>
              </w:rPr>
            </w:pPr>
            <w:r w:rsidRPr="006B1385">
              <w:rPr>
                <w:rFonts w:ascii="Sakkal Majalla" w:hAnsi="Sakkal Majalla" w:cs="Sakkal Majalla"/>
                <w:sz w:val="20"/>
                <w:szCs w:val="20"/>
                <w:rtl/>
              </w:rPr>
              <w:t>دأب</w:t>
            </w:r>
            <w:r w:rsidRPr="006B1385">
              <w:rPr>
                <w:rFonts w:ascii="Sakkal Majalla" w:hAnsi="Sakkal Majalla" w:cs="Sakkal Majalla"/>
                <w:sz w:val="20"/>
                <w:szCs w:val="20"/>
              </w:rPr>
              <w:t xml:space="preserve"> </w:t>
            </w:r>
          </w:p>
        </w:tc>
      </w:tr>
      <w:tr w:rsidR="007C14F1" w:rsidRPr="00814033" w:rsidTr="006B1385">
        <w:trPr>
          <w:trHeight w:hRule="exact" w:val="397"/>
          <w:jc w:val="center"/>
        </w:trPr>
        <w:tc>
          <w:tcPr>
            <w:tcW w:w="1290" w:type="pct"/>
            <w:shd w:val="clear" w:color="auto" w:fill="auto"/>
            <w:tcMar>
              <w:top w:w="14" w:type="dxa"/>
              <w:left w:w="14" w:type="dxa"/>
              <w:bottom w:w="0" w:type="dxa"/>
              <w:right w:w="14" w:type="dxa"/>
            </w:tcMar>
            <w:vAlign w:val="center"/>
            <w:hideMark/>
          </w:tcPr>
          <w:p w:rsidR="007C14F1" w:rsidRPr="006B1385" w:rsidRDefault="007C14F1" w:rsidP="006B1385">
            <w:pPr>
              <w:bidi/>
              <w:jc w:val="center"/>
              <w:rPr>
                <w:rFonts w:ascii="Sakkal Majalla" w:hAnsi="Sakkal Majalla" w:cs="Sakkal Majalla"/>
                <w:sz w:val="20"/>
                <w:szCs w:val="20"/>
              </w:rPr>
            </w:pPr>
            <w:r w:rsidRPr="006B1385">
              <w:rPr>
                <w:rFonts w:ascii="Sakkal Majalla" w:hAnsi="Sakkal Majalla" w:cs="Sakkal Majalla" w:hint="cs"/>
                <w:sz w:val="20"/>
                <w:szCs w:val="20"/>
                <w:rtl/>
              </w:rPr>
              <w:t>89</w:t>
            </w:r>
          </w:p>
        </w:tc>
        <w:tc>
          <w:tcPr>
            <w:tcW w:w="1170" w:type="pct"/>
            <w:shd w:val="clear" w:color="auto" w:fill="auto"/>
            <w:tcMar>
              <w:top w:w="14" w:type="dxa"/>
              <w:left w:w="108" w:type="dxa"/>
              <w:bottom w:w="0" w:type="dxa"/>
              <w:right w:w="108" w:type="dxa"/>
            </w:tcMar>
            <w:vAlign w:val="bottom"/>
            <w:hideMark/>
          </w:tcPr>
          <w:p w:rsidR="007C14F1" w:rsidRPr="006B1385" w:rsidRDefault="007C14F1" w:rsidP="006B1385">
            <w:pPr>
              <w:bidi/>
              <w:jc w:val="center"/>
              <w:rPr>
                <w:rFonts w:ascii="Sakkal Majalla" w:hAnsi="Sakkal Majalla" w:cs="Sakkal Majalla"/>
                <w:sz w:val="20"/>
                <w:szCs w:val="20"/>
              </w:rPr>
            </w:pPr>
            <w:r w:rsidRPr="006B1385">
              <w:rPr>
                <w:rFonts w:ascii="Sakkal Majalla" w:hAnsi="Sakkal Majalla" w:cs="Sakkal Majalla" w:hint="cs"/>
                <w:sz w:val="20"/>
                <w:szCs w:val="20"/>
                <w:rtl/>
              </w:rPr>
              <w:t>6200</w:t>
            </w:r>
          </w:p>
        </w:tc>
        <w:tc>
          <w:tcPr>
            <w:tcW w:w="1215" w:type="pct"/>
            <w:shd w:val="clear" w:color="auto" w:fill="auto"/>
            <w:tcMar>
              <w:top w:w="14" w:type="dxa"/>
              <w:left w:w="14" w:type="dxa"/>
              <w:bottom w:w="0" w:type="dxa"/>
              <w:right w:w="14" w:type="dxa"/>
            </w:tcMar>
            <w:vAlign w:val="bottom"/>
            <w:hideMark/>
          </w:tcPr>
          <w:p w:rsidR="007C14F1" w:rsidRPr="006B1385" w:rsidRDefault="007C14F1" w:rsidP="006B1385">
            <w:pPr>
              <w:bidi/>
              <w:jc w:val="center"/>
              <w:rPr>
                <w:rFonts w:ascii="Sakkal Majalla" w:hAnsi="Sakkal Majalla" w:cs="Sakkal Majalla"/>
                <w:sz w:val="20"/>
                <w:szCs w:val="20"/>
              </w:rPr>
            </w:pPr>
            <w:r w:rsidRPr="006B1385">
              <w:rPr>
                <w:rFonts w:ascii="Sakkal Majalla" w:hAnsi="Sakkal Majalla" w:cs="Sakkal Majalla" w:hint="cs"/>
                <w:sz w:val="20"/>
                <w:szCs w:val="20"/>
                <w:rtl/>
              </w:rPr>
              <w:t>7000</w:t>
            </w:r>
          </w:p>
        </w:tc>
        <w:tc>
          <w:tcPr>
            <w:tcW w:w="1325" w:type="pct"/>
            <w:shd w:val="clear" w:color="auto" w:fill="auto"/>
            <w:tcMar>
              <w:top w:w="72" w:type="dxa"/>
              <w:left w:w="144" w:type="dxa"/>
              <w:bottom w:w="72" w:type="dxa"/>
              <w:right w:w="144" w:type="dxa"/>
            </w:tcMar>
            <w:hideMark/>
          </w:tcPr>
          <w:p w:rsidR="007C14F1" w:rsidRPr="006B1385" w:rsidRDefault="007C14F1" w:rsidP="006B1385">
            <w:pPr>
              <w:bidi/>
              <w:rPr>
                <w:rFonts w:ascii="Sakkal Majalla" w:hAnsi="Sakkal Majalla" w:cs="Sakkal Majalla"/>
                <w:sz w:val="20"/>
                <w:szCs w:val="20"/>
              </w:rPr>
            </w:pPr>
            <w:r w:rsidRPr="006B1385">
              <w:rPr>
                <w:rFonts w:ascii="Sakkal Majalla" w:hAnsi="Sakkal Majalla" w:cs="Sakkal Majalla"/>
                <w:sz w:val="20"/>
                <w:szCs w:val="20"/>
                <w:rtl/>
              </w:rPr>
              <w:t xml:space="preserve">الفسفاط </w:t>
            </w:r>
          </w:p>
        </w:tc>
      </w:tr>
      <w:tr w:rsidR="007C14F1" w:rsidRPr="00814033" w:rsidTr="006B1385">
        <w:trPr>
          <w:trHeight w:hRule="exact" w:val="397"/>
          <w:jc w:val="center"/>
        </w:trPr>
        <w:tc>
          <w:tcPr>
            <w:tcW w:w="1290" w:type="pct"/>
            <w:shd w:val="clear" w:color="auto" w:fill="auto"/>
            <w:tcMar>
              <w:top w:w="14" w:type="dxa"/>
              <w:left w:w="14" w:type="dxa"/>
              <w:bottom w:w="0" w:type="dxa"/>
              <w:right w:w="14" w:type="dxa"/>
            </w:tcMar>
            <w:vAlign w:val="center"/>
            <w:hideMark/>
          </w:tcPr>
          <w:p w:rsidR="007C14F1" w:rsidRPr="006B1385" w:rsidRDefault="007C14F1" w:rsidP="006B1385">
            <w:pPr>
              <w:bidi/>
              <w:jc w:val="center"/>
              <w:rPr>
                <w:rFonts w:ascii="Sakkal Majalla" w:hAnsi="Sakkal Majalla" w:cs="Sakkal Majalla"/>
                <w:sz w:val="20"/>
                <w:szCs w:val="20"/>
              </w:rPr>
            </w:pPr>
            <w:r w:rsidRPr="006B1385">
              <w:rPr>
                <w:rFonts w:ascii="Sakkal Majalla" w:hAnsi="Sakkal Majalla" w:cs="Sakkal Majalla" w:hint="cs"/>
                <w:sz w:val="20"/>
                <w:szCs w:val="20"/>
                <w:rtl/>
              </w:rPr>
              <w:t>84</w:t>
            </w:r>
          </w:p>
        </w:tc>
        <w:tc>
          <w:tcPr>
            <w:tcW w:w="1170" w:type="pct"/>
            <w:shd w:val="clear" w:color="auto" w:fill="auto"/>
            <w:tcMar>
              <w:top w:w="72" w:type="dxa"/>
              <w:left w:w="144" w:type="dxa"/>
              <w:bottom w:w="72" w:type="dxa"/>
              <w:right w:w="144" w:type="dxa"/>
            </w:tcMar>
            <w:hideMark/>
          </w:tcPr>
          <w:p w:rsidR="007C14F1" w:rsidRPr="006B1385" w:rsidRDefault="007C14F1" w:rsidP="006B1385">
            <w:pPr>
              <w:bidi/>
              <w:jc w:val="center"/>
              <w:rPr>
                <w:rFonts w:ascii="Sakkal Majalla" w:hAnsi="Sakkal Majalla" w:cs="Sakkal Majalla"/>
                <w:sz w:val="20"/>
                <w:szCs w:val="20"/>
              </w:rPr>
            </w:pPr>
            <w:r w:rsidRPr="006B1385">
              <w:rPr>
                <w:rFonts w:ascii="Sakkal Majalla" w:hAnsi="Sakkal Majalla" w:cs="Sakkal Majalla"/>
                <w:sz w:val="20"/>
                <w:szCs w:val="20"/>
              </w:rPr>
              <w:t>84360</w:t>
            </w:r>
          </w:p>
        </w:tc>
        <w:tc>
          <w:tcPr>
            <w:tcW w:w="1215" w:type="pct"/>
            <w:shd w:val="clear" w:color="auto" w:fill="auto"/>
            <w:tcMar>
              <w:top w:w="14" w:type="dxa"/>
              <w:left w:w="14" w:type="dxa"/>
              <w:bottom w:w="0" w:type="dxa"/>
              <w:right w:w="14" w:type="dxa"/>
            </w:tcMar>
            <w:hideMark/>
          </w:tcPr>
          <w:p w:rsidR="007C14F1" w:rsidRPr="006B1385" w:rsidRDefault="007C14F1" w:rsidP="006B1385">
            <w:pPr>
              <w:bidi/>
              <w:jc w:val="center"/>
              <w:rPr>
                <w:rFonts w:ascii="Sakkal Majalla" w:hAnsi="Sakkal Majalla" w:cs="Sakkal Majalla"/>
                <w:sz w:val="20"/>
                <w:szCs w:val="20"/>
              </w:rPr>
            </w:pPr>
            <w:r w:rsidRPr="006B1385">
              <w:rPr>
                <w:rFonts w:ascii="Sakkal Majalla" w:hAnsi="Sakkal Majalla" w:cs="Sakkal Majalla"/>
                <w:sz w:val="20"/>
                <w:szCs w:val="20"/>
                <w:rtl/>
              </w:rPr>
              <w:t>100000</w:t>
            </w:r>
          </w:p>
        </w:tc>
        <w:tc>
          <w:tcPr>
            <w:tcW w:w="1325" w:type="pct"/>
            <w:shd w:val="clear" w:color="auto" w:fill="auto"/>
            <w:tcMar>
              <w:top w:w="14" w:type="dxa"/>
              <w:left w:w="14" w:type="dxa"/>
              <w:bottom w:w="0" w:type="dxa"/>
              <w:right w:w="14" w:type="dxa"/>
            </w:tcMar>
            <w:hideMark/>
          </w:tcPr>
          <w:p w:rsidR="007C14F1" w:rsidRPr="006B1385" w:rsidRDefault="007C14F1" w:rsidP="006B1385">
            <w:pPr>
              <w:bidi/>
              <w:rPr>
                <w:rFonts w:ascii="Sakkal Majalla" w:hAnsi="Sakkal Majalla" w:cs="Sakkal Majalla"/>
                <w:sz w:val="20"/>
                <w:szCs w:val="20"/>
              </w:rPr>
            </w:pPr>
            <w:r w:rsidRPr="006B1385">
              <w:rPr>
                <w:rFonts w:ascii="Sakkal Majalla" w:hAnsi="Sakkal Majalla" w:cs="Sakkal Majalla"/>
                <w:sz w:val="20"/>
                <w:szCs w:val="20"/>
                <w:rtl/>
              </w:rPr>
              <w:t xml:space="preserve">الأمونيتر </w:t>
            </w:r>
          </w:p>
        </w:tc>
      </w:tr>
    </w:tbl>
    <w:p w:rsidR="007C14F1" w:rsidRPr="006B1385" w:rsidRDefault="007C14F1" w:rsidP="009543F9">
      <w:pPr>
        <w:pStyle w:val="Paragraphedeliste"/>
        <w:numPr>
          <w:ilvl w:val="1"/>
          <w:numId w:val="67"/>
        </w:numPr>
        <w:bidi/>
        <w:rPr>
          <w:rFonts w:ascii="Sakkal Majalla" w:hAnsi="Sakkal Majalla" w:cs="Sakkal Majalla"/>
          <w:b/>
          <w:bCs/>
          <w:sz w:val="32"/>
          <w:szCs w:val="32"/>
          <w:lang w:bidi="ar-TN"/>
        </w:rPr>
      </w:pPr>
      <w:r w:rsidRPr="006B1385">
        <w:rPr>
          <w:rFonts w:ascii="Sakkal Majalla" w:hAnsi="Sakkal Majalla" w:cs="Sakkal Majalla"/>
          <w:b/>
          <w:bCs/>
          <w:sz w:val="32"/>
          <w:szCs w:val="32"/>
          <w:rtl/>
          <w:lang w:bidi="ar-TN"/>
        </w:rPr>
        <w:t xml:space="preserve">عمليات العناية بمزارع الحبوب </w:t>
      </w:r>
    </w:p>
    <w:p w:rsidR="007C14F1" w:rsidRPr="006B1385" w:rsidRDefault="007C14F1" w:rsidP="009543F9">
      <w:pPr>
        <w:pStyle w:val="Paragraphedeliste"/>
        <w:numPr>
          <w:ilvl w:val="2"/>
          <w:numId w:val="68"/>
        </w:numPr>
        <w:bidi/>
        <w:rPr>
          <w:rFonts w:ascii="Sakkal Majalla" w:hAnsi="Sakkal Majalla" w:cs="Sakkal Majalla"/>
          <w:b/>
          <w:bCs/>
          <w:sz w:val="32"/>
          <w:szCs w:val="32"/>
          <w:rtl/>
          <w:lang w:bidi="ar-TN"/>
        </w:rPr>
      </w:pPr>
      <w:r w:rsidRPr="006B1385">
        <w:rPr>
          <w:rFonts w:ascii="Sakkal Majalla" w:hAnsi="Sakkal Majalla" w:cs="Sakkal Majalla" w:hint="cs"/>
          <w:b/>
          <w:bCs/>
          <w:sz w:val="32"/>
          <w:szCs w:val="32"/>
          <w:rtl/>
          <w:lang w:bidi="ar-TN"/>
        </w:rPr>
        <w:t xml:space="preserve"> </w:t>
      </w:r>
      <w:r w:rsidRPr="006B1385">
        <w:rPr>
          <w:rFonts w:ascii="Sakkal Majalla" w:hAnsi="Sakkal Majalla" w:cs="Sakkal Majalla"/>
          <w:b/>
          <w:bCs/>
          <w:sz w:val="32"/>
          <w:szCs w:val="32"/>
          <w:rtl/>
          <w:lang w:bidi="ar-TN"/>
        </w:rPr>
        <w:t xml:space="preserve">التسميد الازوطي </w:t>
      </w:r>
    </w:p>
    <w:tbl>
      <w:tblPr>
        <w:bidiVisual/>
        <w:tblW w:w="5000" w:type="pct"/>
        <w:jc w:val="center"/>
        <w:tblCellMar>
          <w:left w:w="70" w:type="dxa"/>
          <w:right w:w="70" w:type="dxa"/>
        </w:tblCellMar>
        <w:tblLook w:val="04A0"/>
      </w:tblPr>
      <w:tblGrid>
        <w:gridCol w:w="1189"/>
        <w:gridCol w:w="2377"/>
        <w:gridCol w:w="1820"/>
        <w:gridCol w:w="1866"/>
        <w:gridCol w:w="1960"/>
      </w:tblGrid>
      <w:tr w:rsidR="007C14F1" w:rsidRPr="00F600BF" w:rsidTr="006B1385">
        <w:trPr>
          <w:trHeight w:val="315"/>
          <w:jc w:val="center"/>
        </w:trPr>
        <w:tc>
          <w:tcPr>
            <w:tcW w:w="64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4F1" w:rsidRPr="006B1385" w:rsidRDefault="007C14F1" w:rsidP="006B1385">
            <w:pPr>
              <w:bidi/>
              <w:rPr>
                <w:rFonts w:ascii="Sakkal Majalla" w:hAnsi="Sakkal Majalla" w:cs="Sakkal Majalla"/>
                <w:b/>
                <w:bCs/>
                <w:sz w:val="20"/>
                <w:szCs w:val="20"/>
              </w:rPr>
            </w:pPr>
            <w:r w:rsidRPr="006B1385">
              <w:rPr>
                <w:rFonts w:ascii="Sakkal Majalla" w:hAnsi="Sakkal Majalla" w:cs="Sakkal Majalla"/>
                <w:b/>
                <w:bCs/>
                <w:sz w:val="20"/>
                <w:szCs w:val="20"/>
                <w:rtl/>
              </w:rPr>
              <w:t>الزراعة</w:t>
            </w:r>
          </w:p>
        </w:tc>
        <w:tc>
          <w:tcPr>
            <w:tcW w:w="12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14F1" w:rsidRPr="006B1385" w:rsidRDefault="007C14F1" w:rsidP="006B1385">
            <w:pPr>
              <w:bidi/>
              <w:rPr>
                <w:rFonts w:ascii="Sakkal Majalla" w:hAnsi="Sakkal Majalla" w:cs="Sakkal Majalla"/>
                <w:b/>
                <w:bCs/>
                <w:sz w:val="20"/>
                <w:szCs w:val="20"/>
              </w:rPr>
            </w:pPr>
            <w:r w:rsidRPr="006B1385">
              <w:rPr>
                <w:rFonts w:ascii="Sakkal Majalla" w:hAnsi="Sakkal Majalla" w:cs="Sakkal Majalla"/>
                <w:b/>
                <w:bCs/>
                <w:sz w:val="20"/>
                <w:szCs w:val="20"/>
                <w:rtl/>
              </w:rPr>
              <w:t>المساحات المبرمجة</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4F1" w:rsidRPr="006B1385" w:rsidRDefault="007C14F1" w:rsidP="006B1385">
            <w:pPr>
              <w:bidi/>
              <w:jc w:val="center"/>
              <w:rPr>
                <w:rFonts w:ascii="Sakkal Majalla" w:hAnsi="Sakkal Majalla" w:cs="Sakkal Majalla"/>
                <w:b/>
                <w:bCs/>
                <w:sz w:val="20"/>
                <w:szCs w:val="20"/>
              </w:rPr>
            </w:pPr>
            <w:r w:rsidRPr="006B1385">
              <w:rPr>
                <w:rFonts w:ascii="Sakkal Majalla" w:hAnsi="Sakkal Majalla" w:cs="Sakkal Majalla"/>
                <w:b/>
                <w:bCs/>
                <w:sz w:val="20"/>
                <w:szCs w:val="20"/>
                <w:rtl/>
              </w:rPr>
              <w:t>القسط الأول</w:t>
            </w:r>
          </w:p>
        </w:tc>
        <w:tc>
          <w:tcPr>
            <w:tcW w:w="10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4F1" w:rsidRPr="006B1385" w:rsidRDefault="007C14F1" w:rsidP="006B1385">
            <w:pPr>
              <w:bidi/>
              <w:jc w:val="center"/>
              <w:rPr>
                <w:rFonts w:ascii="Sakkal Majalla" w:hAnsi="Sakkal Majalla" w:cs="Sakkal Majalla"/>
                <w:b/>
                <w:bCs/>
                <w:sz w:val="20"/>
                <w:szCs w:val="20"/>
              </w:rPr>
            </w:pPr>
            <w:r w:rsidRPr="006B1385">
              <w:rPr>
                <w:rFonts w:ascii="Sakkal Majalla" w:hAnsi="Sakkal Majalla" w:cs="Sakkal Majalla"/>
                <w:b/>
                <w:bCs/>
                <w:sz w:val="20"/>
                <w:szCs w:val="20"/>
                <w:rtl/>
              </w:rPr>
              <w:t>القسط الثاني</w:t>
            </w:r>
          </w:p>
        </w:tc>
        <w:tc>
          <w:tcPr>
            <w:tcW w:w="10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4F1" w:rsidRPr="006B1385" w:rsidRDefault="007C14F1" w:rsidP="006B1385">
            <w:pPr>
              <w:bidi/>
              <w:jc w:val="center"/>
              <w:rPr>
                <w:rFonts w:ascii="Sakkal Majalla" w:hAnsi="Sakkal Majalla" w:cs="Sakkal Majalla"/>
                <w:b/>
                <w:bCs/>
                <w:sz w:val="20"/>
                <w:szCs w:val="20"/>
              </w:rPr>
            </w:pPr>
            <w:r w:rsidRPr="006B1385">
              <w:rPr>
                <w:rFonts w:ascii="Sakkal Majalla" w:hAnsi="Sakkal Majalla" w:cs="Sakkal Majalla"/>
                <w:b/>
                <w:bCs/>
                <w:sz w:val="20"/>
                <w:szCs w:val="20"/>
                <w:rtl/>
              </w:rPr>
              <w:t>القسط الثالث</w:t>
            </w:r>
          </w:p>
        </w:tc>
      </w:tr>
      <w:tr w:rsidR="007C14F1" w:rsidRPr="00F600BF" w:rsidTr="00810C48">
        <w:trPr>
          <w:trHeight w:val="231"/>
          <w:jc w:val="center"/>
        </w:trPr>
        <w:tc>
          <w:tcPr>
            <w:tcW w:w="645" w:type="pct"/>
            <w:vMerge/>
            <w:tcBorders>
              <w:top w:val="single" w:sz="4" w:space="0" w:color="auto"/>
              <w:left w:val="single" w:sz="4" w:space="0" w:color="auto"/>
              <w:bottom w:val="single" w:sz="4" w:space="0" w:color="auto"/>
              <w:right w:val="single" w:sz="4" w:space="0" w:color="auto"/>
            </w:tcBorders>
            <w:vAlign w:val="center"/>
            <w:hideMark/>
          </w:tcPr>
          <w:p w:rsidR="007C14F1" w:rsidRPr="006B1385" w:rsidRDefault="007C14F1" w:rsidP="006B1385">
            <w:pPr>
              <w:bidi/>
              <w:rPr>
                <w:rFonts w:ascii="Sakkal Majalla" w:hAnsi="Sakkal Majalla" w:cs="Sakkal Majalla"/>
                <w:b/>
                <w:bCs/>
                <w:sz w:val="20"/>
                <w:szCs w:val="20"/>
              </w:rPr>
            </w:pPr>
          </w:p>
        </w:tc>
        <w:tc>
          <w:tcPr>
            <w:tcW w:w="1290" w:type="pct"/>
            <w:vMerge/>
            <w:tcBorders>
              <w:top w:val="single" w:sz="4" w:space="0" w:color="auto"/>
              <w:left w:val="single" w:sz="4" w:space="0" w:color="auto"/>
              <w:bottom w:val="single" w:sz="4" w:space="0" w:color="auto"/>
              <w:right w:val="single" w:sz="4" w:space="0" w:color="auto"/>
            </w:tcBorders>
            <w:vAlign w:val="center"/>
            <w:hideMark/>
          </w:tcPr>
          <w:p w:rsidR="007C14F1" w:rsidRPr="006B1385" w:rsidRDefault="007C14F1" w:rsidP="006B1385">
            <w:pPr>
              <w:bidi/>
              <w:rPr>
                <w:rFonts w:ascii="Sakkal Majalla" w:hAnsi="Sakkal Majalla" w:cs="Sakkal Majalla"/>
                <w:b/>
                <w:bCs/>
                <w:sz w:val="20"/>
                <w:szCs w:val="20"/>
              </w:rPr>
            </w:pP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4F1" w:rsidRPr="006B1385" w:rsidRDefault="007C14F1" w:rsidP="006B1385">
            <w:pPr>
              <w:bidi/>
              <w:jc w:val="center"/>
              <w:rPr>
                <w:rFonts w:ascii="Sakkal Majalla" w:hAnsi="Sakkal Majalla" w:cs="Sakkal Majalla"/>
                <w:b/>
                <w:bCs/>
                <w:sz w:val="20"/>
                <w:szCs w:val="20"/>
              </w:rPr>
            </w:pPr>
            <w:r w:rsidRPr="006B1385">
              <w:rPr>
                <w:rFonts w:ascii="Sakkal Majalla" w:hAnsi="Sakkal Majalla" w:cs="Sakkal Majalla"/>
                <w:b/>
                <w:bCs/>
                <w:sz w:val="20"/>
                <w:szCs w:val="20"/>
                <w:rtl/>
              </w:rPr>
              <w:t>المساحة(هك)</w:t>
            </w:r>
          </w:p>
        </w:tc>
        <w:tc>
          <w:tcPr>
            <w:tcW w:w="10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4F1" w:rsidRPr="006B1385" w:rsidRDefault="007C14F1" w:rsidP="006B1385">
            <w:pPr>
              <w:bidi/>
              <w:jc w:val="center"/>
              <w:rPr>
                <w:rFonts w:ascii="Sakkal Majalla" w:hAnsi="Sakkal Majalla" w:cs="Sakkal Majalla"/>
                <w:b/>
                <w:bCs/>
                <w:sz w:val="20"/>
                <w:szCs w:val="20"/>
              </w:rPr>
            </w:pPr>
            <w:r w:rsidRPr="006B1385">
              <w:rPr>
                <w:rFonts w:ascii="Sakkal Majalla" w:hAnsi="Sakkal Majalla" w:cs="Sakkal Majalla"/>
                <w:b/>
                <w:bCs/>
                <w:sz w:val="20"/>
                <w:szCs w:val="20"/>
                <w:rtl/>
              </w:rPr>
              <w:t>المساحة(هك)</w:t>
            </w:r>
          </w:p>
        </w:tc>
        <w:tc>
          <w:tcPr>
            <w:tcW w:w="10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4F1" w:rsidRPr="006B1385" w:rsidRDefault="007C14F1" w:rsidP="006B1385">
            <w:pPr>
              <w:bidi/>
              <w:jc w:val="center"/>
              <w:rPr>
                <w:rFonts w:ascii="Sakkal Majalla" w:hAnsi="Sakkal Majalla" w:cs="Sakkal Majalla"/>
                <w:b/>
                <w:bCs/>
                <w:sz w:val="20"/>
                <w:szCs w:val="20"/>
              </w:rPr>
            </w:pPr>
            <w:r w:rsidRPr="006B1385">
              <w:rPr>
                <w:rFonts w:ascii="Sakkal Majalla" w:hAnsi="Sakkal Majalla" w:cs="Sakkal Majalla"/>
                <w:b/>
                <w:bCs/>
                <w:sz w:val="20"/>
                <w:szCs w:val="20"/>
                <w:rtl/>
              </w:rPr>
              <w:t>المساحة(هك)</w:t>
            </w:r>
          </w:p>
        </w:tc>
      </w:tr>
      <w:tr w:rsidR="007C14F1" w:rsidRPr="00F600BF" w:rsidTr="006B1385">
        <w:trPr>
          <w:trHeight w:val="360"/>
          <w:jc w:val="center"/>
        </w:trPr>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4F1" w:rsidRPr="006B1385" w:rsidRDefault="007C14F1" w:rsidP="006B1385">
            <w:pPr>
              <w:bidi/>
              <w:rPr>
                <w:rFonts w:ascii="Sakkal Majalla" w:hAnsi="Sakkal Majalla" w:cs="Sakkal Majalla"/>
                <w:sz w:val="20"/>
                <w:szCs w:val="20"/>
              </w:rPr>
            </w:pPr>
            <w:r w:rsidRPr="006B1385">
              <w:rPr>
                <w:rFonts w:ascii="Sakkal Majalla" w:hAnsi="Sakkal Majalla" w:cs="Sakkal Majalla"/>
                <w:sz w:val="20"/>
                <w:szCs w:val="20"/>
                <w:rtl/>
              </w:rPr>
              <w:t>المطرية</w:t>
            </w:r>
          </w:p>
        </w:tc>
        <w:tc>
          <w:tcPr>
            <w:tcW w:w="12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14F1" w:rsidRPr="006B1385" w:rsidRDefault="007C14F1" w:rsidP="006B1385">
            <w:pPr>
              <w:jc w:val="center"/>
              <w:rPr>
                <w:rFonts w:ascii="Sakkal Majalla" w:hAnsi="Sakkal Majalla" w:cs="Sakkal Majalla"/>
                <w:sz w:val="20"/>
                <w:szCs w:val="20"/>
              </w:rPr>
            </w:pPr>
            <w:r w:rsidRPr="006B1385">
              <w:rPr>
                <w:rFonts w:ascii="Sakkal Majalla" w:hAnsi="Sakkal Majalla" w:cs="Sakkal Majalla"/>
                <w:sz w:val="20"/>
                <w:szCs w:val="20"/>
              </w:rPr>
              <w:t>64520</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4F1" w:rsidRPr="006B1385" w:rsidRDefault="007C14F1" w:rsidP="006B1385">
            <w:pPr>
              <w:jc w:val="center"/>
              <w:rPr>
                <w:rFonts w:ascii="Sakkal Majalla" w:hAnsi="Sakkal Majalla" w:cs="Sakkal Majalla"/>
                <w:sz w:val="20"/>
                <w:szCs w:val="20"/>
              </w:rPr>
            </w:pPr>
            <w:r w:rsidRPr="006B1385">
              <w:rPr>
                <w:rFonts w:ascii="Sakkal Majalla" w:hAnsi="Sakkal Majalla" w:cs="Sakkal Majalla"/>
                <w:sz w:val="20"/>
                <w:szCs w:val="20"/>
              </w:rPr>
              <w:t>58220</w:t>
            </w:r>
          </w:p>
        </w:tc>
        <w:tc>
          <w:tcPr>
            <w:tcW w:w="10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4F1" w:rsidRPr="006B1385" w:rsidRDefault="007C14F1" w:rsidP="006B1385">
            <w:pPr>
              <w:jc w:val="center"/>
              <w:rPr>
                <w:rFonts w:ascii="Sakkal Majalla" w:hAnsi="Sakkal Majalla" w:cs="Sakkal Majalla"/>
                <w:sz w:val="20"/>
                <w:szCs w:val="20"/>
              </w:rPr>
            </w:pPr>
            <w:r w:rsidRPr="006B1385">
              <w:rPr>
                <w:rFonts w:ascii="Sakkal Majalla" w:hAnsi="Sakkal Majalla" w:cs="Sakkal Majalla"/>
                <w:sz w:val="20"/>
                <w:szCs w:val="20"/>
              </w:rPr>
              <w:t>33800</w:t>
            </w:r>
          </w:p>
        </w:tc>
        <w:tc>
          <w:tcPr>
            <w:tcW w:w="10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4F1" w:rsidRPr="006B1385" w:rsidRDefault="007C14F1" w:rsidP="006B1385">
            <w:pPr>
              <w:jc w:val="center"/>
              <w:rPr>
                <w:rFonts w:ascii="Sakkal Majalla" w:hAnsi="Sakkal Majalla" w:cs="Sakkal Majalla"/>
                <w:sz w:val="20"/>
                <w:szCs w:val="20"/>
              </w:rPr>
            </w:pPr>
            <w:r w:rsidRPr="006B1385">
              <w:rPr>
                <w:rFonts w:ascii="Sakkal Majalla" w:hAnsi="Sakkal Majalla" w:cs="Sakkal Majalla"/>
                <w:sz w:val="20"/>
                <w:szCs w:val="20"/>
              </w:rPr>
              <w:t>10900</w:t>
            </w:r>
          </w:p>
        </w:tc>
      </w:tr>
      <w:tr w:rsidR="007C14F1" w:rsidRPr="00F600BF" w:rsidTr="006B1385">
        <w:trPr>
          <w:trHeight w:val="390"/>
          <w:jc w:val="center"/>
        </w:trPr>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4F1" w:rsidRPr="006B1385" w:rsidRDefault="007C14F1" w:rsidP="006B1385">
            <w:pPr>
              <w:bidi/>
              <w:rPr>
                <w:rFonts w:ascii="Sakkal Majalla" w:hAnsi="Sakkal Majalla" w:cs="Sakkal Majalla"/>
                <w:sz w:val="20"/>
                <w:szCs w:val="20"/>
              </w:rPr>
            </w:pPr>
            <w:r w:rsidRPr="006B1385">
              <w:rPr>
                <w:rFonts w:ascii="Sakkal Majalla" w:hAnsi="Sakkal Majalla" w:cs="Sakkal Majalla"/>
                <w:sz w:val="20"/>
                <w:szCs w:val="20"/>
                <w:rtl/>
              </w:rPr>
              <w:t xml:space="preserve"> المروية</w:t>
            </w:r>
          </w:p>
        </w:tc>
        <w:tc>
          <w:tcPr>
            <w:tcW w:w="12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C14F1" w:rsidRPr="006B1385" w:rsidRDefault="007C14F1" w:rsidP="006B1385">
            <w:pPr>
              <w:jc w:val="center"/>
              <w:rPr>
                <w:rFonts w:ascii="Sakkal Majalla" w:hAnsi="Sakkal Majalla" w:cs="Sakkal Majalla"/>
                <w:sz w:val="20"/>
                <w:szCs w:val="20"/>
              </w:rPr>
            </w:pPr>
            <w:r w:rsidRPr="006B1385">
              <w:rPr>
                <w:rFonts w:ascii="Sakkal Majalla" w:hAnsi="Sakkal Majalla" w:cs="Sakkal Majalla"/>
                <w:sz w:val="20"/>
                <w:szCs w:val="20"/>
              </w:rPr>
              <w:t>880</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4F1" w:rsidRPr="006B1385" w:rsidRDefault="007C14F1" w:rsidP="006B1385">
            <w:pPr>
              <w:jc w:val="center"/>
              <w:rPr>
                <w:rFonts w:ascii="Sakkal Majalla" w:hAnsi="Sakkal Majalla" w:cs="Sakkal Majalla"/>
                <w:sz w:val="20"/>
                <w:szCs w:val="20"/>
              </w:rPr>
            </w:pPr>
            <w:r w:rsidRPr="006B1385">
              <w:rPr>
                <w:rFonts w:ascii="Sakkal Majalla" w:hAnsi="Sakkal Majalla" w:cs="Sakkal Majalla"/>
                <w:sz w:val="20"/>
                <w:szCs w:val="20"/>
              </w:rPr>
              <w:t>880</w:t>
            </w:r>
          </w:p>
        </w:tc>
        <w:tc>
          <w:tcPr>
            <w:tcW w:w="10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4F1" w:rsidRPr="006B1385" w:rsidRDefault="007C14F1" w:rsidP="006B1385">
            <w:pPr>
              <w:jc w:val="center"/>
              <w:rPr>
                <w:rFonts w:ascii="Sakkal Majalla" w:hAnsi="Sakkal Majalla" w:cs="Sakkal Majalla"/>
                <w:sz w:val="20"/>
                <w:szCs w:val="20"/>
              </w:rPr>
            </w:pPr>
            <w:r w:rsidRPr="006B1385">
              <w:rPr>
                <w:rFonts w:ascii="Sakkal Majalla" w:hAnsi="Sakkal Majalla" w:cs="Sakkal Majalla"/>
                <w:sz w:val="20"/>
                <w:szCs w:val="20"/>
              </w:rPr>
              <w:t>880</w:t>
            </w:r>
          </w:p>
        </w:tc>
        <w:tc>
          <w:tcPr>
            <w:tcW w:w="10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4F1" w:rsidRPr="006B1385" w:rsidRDefault="007C14F1" w:rsidP="006B1385">
            <w:pPr>
              <w:jc w:val="center"/>
              <w:rPr>
                <w:rFonts w:ascii="Sakkal Majalla" w:hAnsi="Sakkal Majalla" w:cs="Sakkal Majalla"/>
                <w:sz w:val="20"/>
                <w:szCs w:val="20"/>
              </w:rPr>
            </w:pPr>
            <w:r w:rsidRPr="006B1385">
              <w:rPr>
                <w:rFonts w:ascii="Sakkal Majalla" w:hAnsi="Sakkal Majalla" w:cs="Sakkal Majalla"/>
                <w:sz w:val="20"/>
                <w:szCs w:val="20"/>
              </w:rPr>
              <w:t>250</w:t>
            </w:r>
          </w:p>
        </w:tc>
      </w:tr>
      <w:tr w:rsidR="007C14F1" w:rsidRPr="00F600BF" w:rsidTr="006B1385">
        <w:trPr>
          <w:trHeight w:val="330"/>
          <w:jc w:val="center"/>
        </w:trPr>
        <w:tc>
          <w:tcPr>
            <w:tcW w:w="64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4F1" w:rsidRPr="00810C48" w:rsidRDefault="007C14F1" w:rsidP="006B1385">
            <w:pPr>
              <w:bidi/>
              <w:rPr>
                <w:rFonts w:ascii="Sakkal Majalla" w:hAnsi="Sakkal Majalla" w:cs="Sakkal Majalla"/>
                <w:b/>
                <w:bCs/>
                <w:sz w:val="20"/>
                <w:szCs w:val="20"/>
              </w:rPr>
            </w:pPr>
            <w:r w:rsidRPr="00810C48">
              <w:rPr>
                <w:rFonts w:ascii="Sakkal Majalla" w:hAnsi="Sakkal Majalla" w:cs="Sakkal Majalla"/>
                <w:b/>
                <w:bCs/>
                <w:sz w:val="20"/>
                <w:szCs w:val="20"/>
                <w:rtl/>
              </w:rPr>
              <w:t xml:space="preserve">المجمــوع </w:t>
            </w:r>
          </w:p>
        </w:tc>
        <w:tc>
          <w:tcPr>
            <w:tcW w:w="12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4F1" w:rsidRPr="00810C48" w:rsidRDefault="007C14F1" w:rsidP="006B1385">
            <w:pPr>
              <w:jc w:val="center"/>
              <w:rPr>
                <w:rFonts w:ascii="Sakkal Majalla" w:hAnsi="Sakkal Majalla" w:cs="Sakkal Majalla"/>
                <w:b/>
                <w:bCs/>
                <w:sz w:val="20"/>
                <w:szCs w:val="20"/>
              </w:rPr>
            </w:pPr>
            <w:r w:rsidRPr="00810C48">
              <w:rPr>
                <w:rFonts w:ascii="Sakkal Majalla" w:hAnsi="Sakkal Majalla" w:cs="Sakkal Majalla"/>
                <w:b/>
                <w:bCs/>
                <w:sz w:val="20"/>
                <w:szCs w:val="20"/>
              </w:rPr>
              <w:t>65400</w:t>
            </w:r>
          </w:p>
        </w:tc>
        <w:tc>
          <w:tcPr>
            <w:tcW w:w="9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4F1" w:rsidRPr="00810C48" w:rsidRDefault="007C14F1" w:rsidP="006B1385">
            <w:pPr>
              <w:jc w:val="center"/>
              <w:rPr>
                <w:rFonts w:ascii="Sakkal Majalla" w:hAnsi="Sakkal Majalla" w:cs="Sakkal Majalla"/>
                <w:b/>
                <w:bCs/>
                <w:sz w:val="20"/>
                <w:szCs w:val="20"/>
              </w:rPr>
            </w:pPr>
            <w:r w:rsidRPr="00810C48">
              <w:rPr>
                <w:rFonts w:ascii="Sakkal Majalla" w:hAnsi="Sakkal Majalla" w:cs="Sakkal Majalla"/>
                <w:b/>
                <w:bCs/>
                <w:sz w:val="20"/>
                <w:szCs w:val="20"/>
              </w:rPr>
              <w:t>59100</w:t>
            </w:r>
          </w:p>
        </w:tc>
        <w:tc>
          <w:tcPr>
            <w:tcW w:w="10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4F1" w:rsidRPr="00810C48" w:rsidRDefault="007C14F1" w:rsidP="006B1385">
            <w:pPr>
              <w:jc w:val="center"/>
              <w:rPr>
                <w:rFonts w:ascii="Sakkal Majalla" w:hAnsi="Sakkal Majalla" w:cs="Sakkal Majalla"/>
                <w:b/>
                <w:bCs/>
                <w:sz w:val="20"/>
                <w:szCs w:val="20"/>
              </w:rPr>
            </w:pPr>
            <w:r w:rsidRPr="00810C48">
              <w:rPr>
                <w:rFonts w:ascii="Sakkal Majalla" w:hAnsi="Sakkal Majalla" w:cs="Sakkal Majalla"/>
                <w:b/>
                <w:bCs/>
                <w:sz w:val="20"/>
                <w:szCs w:val="20"/>
              </w:rPr>
              <w:t>34680</w:t>
            </w:r>
          </w:p>
        </w:tc>
        <w:tc>
          <w:tcPr>
            <w:tcW w:w="10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4F1" w:rsidRPr="00810C48" w:rsidRDefault="007C14F1" w:rsidP="006B1385">
            <w:pPr>
              <w:jc w:val="center"/>
              <w:rPr>
                <w:rFonts w:ascii="Sakkal Majalla" w:hAnsi="Sakkal Majalla" w:cs="Sakkal Majalla"/>
                <w:b/>
                <w:bCs/>
                <w:sz w:val="20"/>
                <w:szCs w:val="20"/>
              </w:rPr>
            </w:pPr>
            <w:r w:rsidRPr="00810C48">
              <w:rPr>
                <w:rFonts w:ascii="Sakkal Majalla" w:hAnsi="Sakkal Majalla" w:cs="Sakkal Majalla"/>
                <w:b/>
                <w:bCs/>
                <w:sz w:val="20"/>
                <w:szCs w:val="20"/>
              </w:rPr>
              <w:t>11150</w:t>
            </w:r>
          </w:p>
        </w:tc>
      </w:tr>
    </w:tbl>
    <w:p w:rsidR="007C14F1" w:rsidRPr="006B1385" w:rsidRDefault="007C14F1" w:rsidP="006B1385">
      <w:pPr>
        <w:pStyle w:val="Retraitcorpsdetexte"/>
        <w:spacing w:line="276" w:lineRule="auto"/>
        <w:ind w:firstLine="0"/>
        <w:jc w:val="both"/>
        <w:rPr>
          <w:rFonts w:ascii="Sakkal Majalla" w:hAnsi="Sakkal Majalla" w:cs="Sakkal Majalla"/>
          <w:rtl/>
          <w:lang w:bidi="ar-TN"/>
        </w:rPr>
      </w:pPr>
      <w:r w:rsidRPr="006B1385">
        <w:rPr>
          <w:rFonts w:ascii="Sakkal Majalla" w:hAnsi="Sakkal Majalla" w:cs="Sakkal Majalla"/>
          <w:rtl/>
          <w:lang w:bidi="ar-TN"/>
        </w:rPr>
        <w:lastRenderedPageBreak/>
        <w:t>بلغ</w:t>
      </w:r>
      <w:r w:rsidRPr="006B1385">
        <w:rPr>
          <w:rFonts w:ascii="Sakkal Majalla" w:hAnsi="Sakkal Majalla" w:cs="Sakkal Majalla" w:hint="cs"/>
          <w:rtl/>
          <w:lang w:bidi="ar-TN"/>
        </w:rPr>
        <w:t>ت</w:t>
      </w:r>
      <w:r w:rsidRPr="006B1385">
        <w:rPr>
          <w:rFonts w:ascii="Sakkal Majalla" w:hAnsi="Sakkal Majalla" w:cs="Sakkal Majalla"/>
          <w:rtl/>
          <w:lang w:bidi="ar-TN"/>
        </w:rPr>
        <w:t xml:space="preserve"> مساحة الحبوب التي تم تسميدها بمادة الامونيتر حوالي </w:t>
      </w:r>
      <w:r w:rsidRPr="006B1385">
        <w:rPr>
          <w:rFonts w:ascii="Sakkal Majalla" w:hAnsi="Sakkal Majalla" w:cs="Sakkal Majalla" w:hint="cs"/>
          <w:rtl/>
          <w:lang w:bidi="ar-TN"/>
        </w:rPr>
        <w:t xml:space="preserve">59100 </w:t>
      </w:r>
      <w:r w:rsidRPr="006B1385">
        <w:rPr>
          <w:rFonts w:ascii="Sakkal Majalla" w:hAnsi="Sakkal Majalla" w:cs="Sakkal Majalla"/>
          <w:rtl/>
          <w:lang w:bidi="ar-TN"/>
        </w:rPr>
        <w:t xml:space="preserve">هك أي بنسبة انجاز تقدر بحوالي  </w:t>
      </w:r>
      <w:r w:rsidRPr="006B1385">
        <w:rPr>
          <w:rFonts w:ascii="Sakkal Majalla" w:hAnsi="Sakkal Majalla" w:cs="Sakkal Majalla" w:hint="cs"/>
          <w:rtl/>
          <w:lang w:bidi="ar-TN"/>
        </w:rPr>
        <w:t>90</w:t>
      </w:r>
      <w:r w:rsidRPr="006B1385">
        <w:rPr>
          <w:rFonts w:ascii="Sakkal Majalla" w:hAnsi="Sakkal Majalla" w:cs="Sakkal Majalla"/>
          <w:rtl/>
          <w:lang w:bidi="ar-TN"/>
        </w:rPr>
        <w:t xml:space="preserve">% من المساحة المبرمجة للتسميد قسط اول  </w:t>
      </w:r>
      <w:r w:rsidRPr="006B1385">
        <w:rPr>
          <w:rFonts w:ascii="Sakkal Majalla" w:hAnsi="Sakkal Majalla" w:cs="Sakkal Majalla" w:hint="cs"/>
          <w:rtl/>
          <w:lang w:bidi="ar-TN"/>
        </w:rPr>
        <w:t>.</w:t>
      </w:r>
      <w:r w:rsidRPr="006B1385">
        <w:rPr>
          <w:rFonts w:ascii="Sakkal Majalla" w:hAnsi="Sakkal Majalla" w:cs="Sakkal Majalla"/>
          <w:lang w:bidi="ar-TN"/>
        </w:rPr>
        <w:t xml:space="preserve"> </w:t>
      </w:r>
      <w:r w:rsidRPr="006B1385">
        <w:rPr>
          <w:rFonts w:ascii="Sakkal Majalla" w:hAnsi="Sakkal Majalla" w:cs="Sakkal Majalla" w:hint="cs"/>
          <w:rtl/>
          <w:lang w:bidi="ar-TN"/>
        </w:rPr>
        <w:t xml:space="preserve">اما بالتنسبة للقسط الثاني فقد بلغت المساحة المسمدة 34680 هك </w:t>
      </w:r>
      <w:r w:rsidRPr="006B1385">
        <w:rPr>
          <w:rFonts w:ascii="Sakkal Majalla" w:hAnsi="Sakkal Majalla" w:cs="Sakkal Majalla"/>
          <w:rtl/>
          <w:lang w:bidi="ar-TN"/>
        </w:rPr>
        <w:t xml:space="preserve">أي بنسبة انجاز تقدر بحوالي  </w:t>
      </w:r>
      <w:r w:rsidRPr="006B1385">
        <w:rPr>
          <w:rFonts w:ascii="Sakkal Majalla" w:hAnsi="Sakkal Majalla" w:cs="Sakkal Majalla" w:hint="cs"/>
          <w:rtl/>
          <w:lang w:bidi="ar-TN"/>
        </w:rPr>
        <w:t>53</w:t>
      </w:r>
      <w:r w:rsidRPr="006B1385">
        <w:rPr>
          <w:rFonts w:ascii="Sakkal Majalla" w:hAnsi="Sakkal Majalla" w:cs="Sakkal Majalla"/>
          <w:rtl/>
          <w:lang w:bidi="ar-TN"/>
        </w:rPr>
        <w:t xml:space="preserve">% من المساحة </w:t>
      </w:r>
      <w:r w:rsidRPr="006B1385">
        <w:rPr>
          <w:rFonts w:ascii="Sakkal Majalla" w:hAnsi="Sakkal Majalla" w:cs="Sakkal Majalla" w:hint="cs"/>
          <w:rtl/>
          <w:lang w:bidi="ar-TN"/>
        </w:rPr>
        <w:t>المبذورة، فيما ناهزت المساحة المسمدة بالقسط الثاني 17</w:t>
      </w:r>
      <w:r w:rsidRPr="006B1385">
        <w:rPr>
          <w:rFonts w:ascii="Sakkal Majalla" w:hAnsi="Sakkal Majalla" w:cs="Sakkal Majalla"/>
          <w:rtl/>
          <w:lang w:bidi="ar-TN"/>
        </w:rPr>
        <w:t>%</w:t>
      </w:r>
      <w:r w:rsidRPr="006B1385">
        <w:rPr>
          <w:rFonts w:ascii="Sakkal Majalla" w:hAnsi="Sakkal Majalla" w:cs="Sakkal Majalla" w:hint="cs"/>
          <w:rtl/>
          <w:lang w:bidi="ar-TN"/>
        </w:rPr>
        <w:t xml:space="preserve"> من المساحة المبذورة.</w:t>
      </w:r>
    </w:p>
    <w:p w:rsidR="007C14F1" w:rsidRPr="006B1385" w:rsidRDefault="007C14F1" w:rsidP="009543F9">
      <w:pPr>
        <w:pStyle w:val="Paragraphedeliste"/>
        <w:numPr>
          <w:ilvl w:val="2"/>
          <w:numId w:val="69"/>
        </w:numPr>
        <w:bidi/>
        <w:rPr>
          <w:rFonts w:ascii="Sakkal Majalla" w:hAnsi="Sakkal Majalla" w:cs="Sakkal Majalla"/>
          <w:b/>
          <w:bCs/>
          <w:sz w:val="32"/>
          <w:szCs w:val="32"/>
          <w:lang w:bidi="ar-TN"/>
        </w:rPr>
      </w:pPr>
      <w:r w:rsidRPr="006B1385">
        <w:rPr>
          <w:rFonts w:ascii="Sakkal Majalla" w:hAnsi="Sakkal Majalla" w:cs="Sakkal Majalla"/>
          <w:b/>
          <w:bCs/>
          <w:sz w:val="32"/>
          <w:szCs w:val="32"/>
          <w:rtl/>
          <w:lang w:bidi="ar-TN"/>
        </w:rPr>
        <w:t xml:space="preserve">مقاومة الاعشاب الطفيلية </w:t>
      </w:r>
    </w:p>
    <w:p w:rsidR="007C14F1" w:rsidRPr="006B1385" w:rsidRDefault="007C14F1" w:rsidP="006B1385">
      <w:pPr>
        <w:pStyle w:val="Retraitcorpsdetexte"/>
        <w:spacing w:line="276" w:lineRule="auto"/>
        <w:ind w:firstLine="0"/>
        <w:jc w:val="both"/>
        <w:rPr>
          <w:rFonts w:ascii="Sakkal Majalla" w:hAnsi="Sakkal Majalla" w:cs="Sakkal Majalla"/>
          <w:rtl/>
          <w:lang w:bidi="ar-TN"/>
        </w:rPr>
      </w:pPr>
      <w:r w:rsidRPr="006B1385">
        <w:rPr>
          <w:rFonts w:ascii="Sakkal Majalla" w:hAnsi="Sakkal Majalla" w:cs="Sakkal Majalla"/>
          <w:rtl/>
          <w:lang w:bidi="ar-TN"/>
        </w:rPr>
        <w:t xml:space="preserve">بلغت المساحة التي تمت مداواتها ضد </w:t>
      </w:r>
      <w:r w:rsidRPr="006B1385">
        <w:rPr>
          <w:rFonts w:ascii="Sakkal Majalla" w:hAnsi="Sakkal Majalla" w:cs="Sakkal Majalla" w:hint="cs"/>
          <w:rtl/>
          <w:lang w:bidi="ar-TN"/>
        </w:rPr>
        <w:t>الأعشاب</w:t>
      </w:r>
      <w:r w:rsidRPr="006B1385">
        <w:rPr>
          <w:rFonts w:ascii="Sakkal Majalla" w:hAnsi="Sakkal Majalla" w:cs="Sakkal Majalla"/>
          <w:rtl/>
          <w:lang w:bidi="ar-TN"/>
        </w:rPr>
        <w:t xml:space="preserve"> الضارة حوالي </w:t>
      </w:r>
      <w:r w:rsidRPr="006B1385">
        <w:rPr>
          <w:rFonts w:ascii="Sakkal Majalla" w:hAnsi="Sakkal Majalla" w:cs="Sakkal Majalla" w:hint="cs"/>
          <w:rtl/>
          <w:lang w:bidi="ar-TN"/>
        </w:rPr>
        <w:t xml:space="preserve">42640 </w:t>
      </w:r>
      <w:r w:rsidRPr="006B1385">
        <w:rPr>
          <w:rFonts w:ascii="Sakkal Majalla" w:hAnsi="Sakkal Majalla" w:cs="Sakkal Majalla"/>
          <w:rtl/>
          <w:lang w:bidi="ar-TN"/>
        </w:rPr>
        <w:t xml:space="preserve">هك </w:t>
      </w:r>
      <w:r w:rsidRPr="006B1385">
        <w:rPr>
          <w:rFonts w:ascii="Sakkal Majalla" w:hAnsi="Sakkal Majalla" w:cs="Sakkal Majalla" w:hint="cs"/>
          <w:rtl/>
          <w:lang w:bidi="ar-TN"/>
        </w:rPr>
        <w:t>أي ب</w:t>
      </w:r>
      <w:r w:rsidRPr="006B1385">
        <w:rPr>
          <w:rFonts w:ascii="Sakkal Majalla" w:hAnsi="Sakkal Majalla" w:cs="Sakkal Majalla"/>
          <w:rtl/>
          <w:lang w:bidi="ar-TN"/>
        </w:rPr>
        <w:t>نسبة انجاز</w:t>
      </w:r>
      <w:r w:rsidRPr="006B1385">
        <w:rPr>
          <w:rFonts w:ascii="Sakkal Majalla" w:hAnsi="Sakkal Majalla" w:cs="Sakkal Majalla" w:hint="cs"/>
          <w:rtl/>
          <w:lang w:bidi="ar-TN"/>
        </w:rPr>
        <w:t>تناهز 89</w:t>
      </w:r>
      <w:r w:rsidRPr="006B1385">
        <w:rPr>
          <w:rFonts w:ascii="Sakkal Majalla" w:hAnsi="Sakkal Majalla" w:cs="Sakkal Majalla"/>
          <w:rtl/>
          <w:lang w:bidi="ar-TN"/>
        </w:rPr>
        <w:t xml:space="preserve"> %. </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06"/>
        <w:gridCol w:w="1702"/>
        <w:gridCol w:w="748"/>
        <w:gridCol w:w="737"/>
        <w:gridCol w:w="770"/>
        <w:gridCol w:w="748"/>
        <w:gridCol w:w="680"/>
        <w:gridCol w:w="770"/>
        <w:gridCol w:w="748"/>
        <w:gridCol w:w="737"/>
        <w:gridCol w:w="766"/>
      </w:tblGrid>
      <w:tr w:rsidR="007C14F1" w:rsidRPr="001F1495" w:rsidTr="006B1385">
        <w:trPr>
          <w:trHeight w:val="270"/>
          <w:jc w:val="center"/>
        </w:trPr>
        <w:tc>
          <w:tcPr>
            <w:tcW w:w="437" w:type="pct"/>
            <w:vMerge w:val="restart"/>
            <w:shd w:val="clear" w:color="auto" w:fill="auto"/>
            <w:noWrap/>
            <w:vAlign w:val="center"/>
            <w:hideMark/>
          </w:tcPr>
          <w:p w:rsidR="007C14F1" w:rsidRPr="00272879" w:rsidRDefault="007C14F1" w:rsidP="00272879">
            <w:pPr>
              <w:jc w:val="center"/>
              <w:rPr>
                <w:rFonts w:ascii="Sakkal Majalla" w:hAnsi="Sakkal Majalla" w:cs="Sakkal Majalla"/>
                <w:b/>
                <w:bCs/>
                <w:sz w:val="20"/>
                <w:szCs w:val="20"/>
              </w:rPr>
            </w:pPr>
            <w:r w:rsidRPr="00272879">
              <w:rPr>
                <w:rFonts w:ascii="Sakkal Majalla" w:hAnsi="Sakkal Majalla" w:cs="Sakkal Majalla"/>
                <w:b/>
                <w:bCs/>
                <w:sz w:val="20"/>
                <w:szCs w:val="20"/>
                <w:rtl/>
              </w:rPr>
              <w:t>الزراعة</w:t>
            </w:r>
          </w:p>
        </w:tc>
        <w:tc>
          <w:tcPr>
            <w:tcW w:w="924" w:type="pct"/>
            <w:vMerge w:val="restart"/>
            <w:shd w:val="clear" w:color="auto" w:fill="auto"/>
            <w:noWrap/>
            <w:vAlign w:val="center"/>
            <w:hideMark/>
          </w:tcPr>
          <w:p w:rsidR="007C14F1" w:rsidRPr="00272879" w:rsidRDefault="007C14F1" w:rsidP="00272879">
            <w:pPr>
              <w:jc w:val="center"/>
              <w:rPr>
                <w:rFonts w:ascii="Sakkal Majalla" w:hAnsi="Sakkal Majalla" w:cs="Sakkal Majalla"/>
                <w:b/>
                <w:bCs/>
                <w:sz w:val="20"/>
                <w:szCs w:val="20"/>
              </w:rPr>
            </w:pPr>
            <w:r w:rsidRPr="00272879">
              <w:rPr>
                <w:rFonts w:ascii="Sakkal Majalla" w:hAnsi="Sakkal Majalla" w:cs="Sakkal Majalla"/>
                <w:b/>
                <w:bCs/>
                <w:sz w:val="20"/>
                <w:szCs w:val="20"/>
                <w:rtl/>
              </w:rPr>
              <w:t>المبيدات</w:t>
            </w:r>
          </w:p>
        </w:tc>
        <w:tc>
          <w:tcPr>
            <w:tcW w:w="1223" w:type="pct"/>
            <w:gridSpan w:val="3"/>
            <w:shd w:val="clear" w:color="auto" w:fill="auto"/>
            <w:noWrap/>
            <w:vAlign w:val="center"/>
            <w:hideMark/>
          </w:tcPr>
          <w:p w:rsidR="007C14F1" w:rsidRPr="00272879" w:rsidRDefault="007C14F1" w:rsidP="00272879">
            <w:pPr>
              <w:jc w:val="center"/>
              <w:rPr>
                <w:rFonts w:ascii="Sakkal Majalla" w:hAnsi="Sakkal Majalla" w:cs="Sakkal Majalla"/>
                <w:b/>
                <w:bCs/>
                <w:sz w:val="20"/>
                <w:szCs w:val="20"/>
              </w:rPr>
            </w:pPr>
            <w:r w:rsidRPr="00272879">
              <w:rPr>
                <w:rFonts w:ascii="Sakkal Majalla" w:hAnsi="Sakkal Majalla" w:cs="Sakkal Majalla"/>
                <w:b/>
                <w:bCs/>
                <w:sz w:val="20"/>
                <w:szCs w:val="20"/>
                <w:rtl/>
              </w:rPr>
              <w:t>بالوسائل البرية</w:t>
            </w:r>
          </w:p>
        </w:tc>
        <w:tc>
          <w:tcPr>
            <w:tcW w:w="1192" w:type="pct"/>
            <w:gridSpan w:val="3"/>
            <w:shd w:val="clear" w:color="auto" w:fill="auto"/>
            <w:noWrap/>
            <w:vAlign w:val="center"/>
            <w:hideMark/>
          </w:tcPr>
          <w:p w:rsidR="007C14F1" w:rsidRPr="00272879" w:rsidRDefault="007C14F1" w:rsidP="00272879">
            <w:pPr>
              <w:jc w:val="center"/>
              <w:rPr>
                <w:rFonts w:ascii="Sakkal Majalla" w:hAnsi="Sakkal Majalla" w:cs="Sakkal Majalla"/>
                <w:b/>
                <w:bCs/>
                <w:sz w:val="20"/>
                <w:szCs w:val="20"/>
              </w:rPr>
            </w:pPr>
            <w:r w:rsidRPr="00272879">
              <w:rPr>
                <w:rFonts w:ascii="Sakkal Majalla" w:hAnsi="Sakkal Majalla" w:cs="Sakkal Majalla"/>
                <w:b/>
                <w:bCs/>
                <w:sz w:val="20"/>
                <w:szCs w:val="20"/>
                <w:rtl/>
              </w:rPr>
              <w:t>بالطائرة</w:t>
            </w:r>
          </w:p>
        </w:tc>
        <w:tc>
          <w:tcPr>
            <w:tcW w:w="1223" w:type="pct"/>
            <w:gridSpan w:val="3"/>
            <w:shd w:val="clear" w:color="auto" w:fill="auto"/>
            <w:noWrap/>
            <w:vAlign w:val="center"/>
            <w:hideMark/>
          </w:tcPr>
          <w:p w:rsidR="007C14F1" w:rsidRPr="00272879" w:rsidRDefault="007C14F1" w:rsidP="00272879">
            <w:pPr>
              <w:jc w:val="center"/>
              <w:rPr>
                <w:rFonts w:ascii="Sakkal Majalla" w:hAnsi="Sakkal Majalla" w:cs="Sakkal Majalla"/>
                <w:b/>
                <w:bCs/>
                <w:sz w:val="20"/>
                <w:szCs w:val="20"/>
              </w:rPr>
            </w:pPr>
            <w:r w:rsidRPr="00272879">
              <w:rPr>
                <w:rFonts w:ascii="Sakkal Majalla" w:hAnsi="Sakkal Majalla" w:cs="Sakkal Majalla"/>
                <w:b/>
                <w:bCs/>
                <w:sz w:val="20"/>
                <w:szCs w:val="20"/>
                <w:rtl/>
              </w:rPr>
              <w:t>المجموع</w:t>
            </w:r>
          </w:p>
        </w:tc>
      </w:tr>
      <w:tr w:rsidR="007C14F1" w:rsidRPr="001F1495" w:rsidTr="006B1385">
        <w:trPr>
          <w:trHeight w:val="255"/>
          <w:jc w:val="center"/>
        </w:trPr>
        <w:tc>
          <w:tcPr>
            <w:tcW w:w="437" w:type="pct"/>
            <w:vMerge/>
            <w:vAlign w:val="center"/>
            <w:hideMark/>
          </w:tcPr>
          <w:p w:rsidR="007C14F1" w:rsidRPr="00272879" w:rsidRDefault="007C14F1" w:rsidP="00272879">
            <w:pPr>
              <w:jc w:val="center"/>
              <w:rPr>
                <w:rFonts w:ascii="Sakkal Majalla" w:hAnsi="Sakkal Majalla" w:cs="Sakkal Majalla"/>
                <w:b/>
                <w:bCs/>
                <w:sz w:val="20"/>
                <w:szCs w:val="20"/>
              </w:rPr>
            </w:pPr>
          </w:p>
        </w:tc>
        <w:tc>
          <w:tcPr>
            <w:tcW w:w="924" w:type="pct"/>
            <w:vMerge/>
            <w:vAlign w:val="center"/>
            <w:hideMark/>
          </w:tcPr>
          <w:p w:rsidR="007C14F1" w:rsidRPr="00272879" w:rsidRDefault="007C14F1" w:rsidP="00272879">
            <w:pPr>
              <w:jc w:val="center"/>
              <w:rPr>
                <w:rFonts w:ascii="Sakkal Majalla" w:hAnsi="Sakkal Majalla" w:cs="Sakkal Majalla"/>
                <w:b/>
                <w:bCs/>
                <w:sz w:val="20"/>
                <w:szCs w:val="20"/>
              </w:rPr>
            </w:pPr>
          </w:p>
        </w:tc>
        <w:tc>
          <w:tcPr>
            <w:tcW w:w="406" w:type="pct"/>
            <w:shd w:val="clear" w:color="auto" w:fill="auto"/>
            <w:noWrap/>
            <w:vAlign w:val="center"/>
            <w:hideMark/>
          </w:tcPr>
          <w:p w:rsidR="007C14F1" w:rsidRPr="00272879" w:rsidRDefault="007C14F1" w:rsidP="00272879">
            <w:pPr>
              <w:bidi/>
              <w:jc w:val="center"/>
              <w:rPr>
                <w:rFonts w:ascii="Sakkal Majalla" w:hAnsi="Sakkal Majalla" w:cs="Sakkal Majalla"/>
                <w:b/>
                <w:bCs/>
                <w:sz w:val="20"/>
                <w:szCs w:val="20"/>
              </w:rPr>
            </w:pPr>
            <w:r w:rsidRPr="00272879">
              <w:rPr>
                <w:rFonts w:ascii="Sakkal Majalla" w:hAnsi="Sakkal Majalla" w:cs="Sakkal Majalla"/>
                <w:b/>
                <w:bCs/>
                <w:sz w:val="20"/>
                <w:szCs w:val="20"/>
                <w:rtl/>
              </w:rPr>
              <w:t>البرنامج</w:t>
            </w:r>
          </w:p>
        </w:tc>
        <w:tc>
          <w:tcPr>
            <w:tcW w:w="400" w:type="pct"/>
            <w:shd w:val="clear" w:color="auto" w:fill="auto"/>
            <w:noWrap/>
            <w:vAlign w:val="center"/>
            <w:hideMark/>
          </w:tcPr>
          <w:p w:rsidR="007C14F1" w:rsidRPr="00272879" w:rsidRDefault="007C14F1" w:rsidP="00272879">
            <w:pPr>
              <w:bidi/>
              <w:jc w:val="center"/>
              <w:rPr>
                <w:rFonts w:ascii="Sakkal Majalla" w:hAnsi="Sakkal Majalla" w:cs="Sakkal Majalla"/>
                <w:b/>
                <w:bCs/>
                <w:sz w:val="20"/>
                <w:szCs w:val="20"/>
              </w:rPr>
            </w:pPr>
            <w:r w:rsidRPr="00272879">
              <w:rPr>
                <w:rFonts w:ascii="Sakkal Majalla" w:hAnsi="Sakkal Majalla" w:cs="Sakkal Majalla"/>
                <w:b/>
                <w:bCs/>
                <w:sz w:val="20"/>
                <w:szCs w:val="20"/>
                <w:rtl/>
              </w:rPr>
              <w:t>الإنجاز</w:t>
            </w:r>
          </w:p>
        </w:tc>
        <w:tc>
          <w:tcPr>
            <w:tcW w:w="418" w:type="pct"/>
            <w:shd w:val="clear" w:color="auto" w:fill="auto"/>
            <w:noWrap/>
            <w:vAlign w:val="center"/>
            <w:hideMark/>
          </w:tcPr>
          <w:p w:rsidR="007C14F1" w:rsidRPr="00272879" w:rsidRDefault="007C14F1" w:rsidP="00272879">
            <w:pPr>
              <w:bidi/>
              <w:jc w:val="center"/>
              <w:rPr>
                <w:rFonts w:ascii="Sakkal Majalla" w:hAnsi="Sakkal Majalla" w:cs="Sakkal Majalla"/>
                <w:b/>
                <w:bCs/>
                <w:sz w:val="20"/>
                <w:szCs w:val="20"/>
              </w:rPr>
            </w:pPr>
            <w:r w:rsidRPr="00272879">
              <w:rPr>
                <w:rFonts w:ascii="Sakkal Majalla" w:hAnsi="Sakkal Majalla" w:cs="Sakkal Majalla"/>
                <w:b/>
                <w:bCs/>
                <w:sz w:val="20"/>
                <w:szCs w:val="20"/>
                <w:rtl/>
              </w:rPr>
              <w:t>النسبة%</w:t>
            </w:r>
          </w:p>
        </w:tc>
        <w:tc>
          <w:tcPr>
            <w:tcW w:w="406" w:type="pct"/>
            <w:shd w:val="clear" w:color="auto" w:fill="auto"/>
            <w:noWrap/>
            <w:vAlign w:val="center"/>
            <w:hideMark/>
          </w:tcPr>
          <w:p w:rsidR="007C14F1" w:rsidRPr="00272879" w:rsidRDefault="007C14F1" w:rsidP="00272879">
            <w:pPr>
              <w:bidi/>
              <w:jc w:val="center"/>
              <w:rPr>
                <w:rFonts w:ascii="Sakkal Majalla" w:hAnsi="Sakkal Majalla" w:cs="Sakkal Majalla"/>
                <w:b/>
                <w:bCs/>
                <w:sz w:val="20"/>
                <w:szCs w:val="20"/>
              </w:rPr>
            </w:pPr>
            <w:r w:rsidRPr="00272879">
              <w:rPr>
                <w:rFonts w:ascii="Sakkal Majalla" w:hAnsi="Sakkal Majalla" w:cs="Sakkal Majalla"/>
                <w:b/>
                <w:bCs/>
                <w:sz w:val="20"/>
                <w:szCs w:val="20"/>
                <w:rtl/>
              </w:rPr>
              <w:t>البرنامج</w:t>
            </w:r>
          </w:p>
        </w:tc>
        <w:tc>
          <w:tcPr>
            <w:tcW w:w="369" w:type="pct"/>
            <w:shd w:val="clear" w:color="auto" w:fill="auto"/>
            <w:noWrap/>
            <w:vAlign w:val="center"/>
            <w:hideMark/>
          </w:tcPr>
          <w:p w:rsidR="007C14F1" w:rsidRPr="00272879" w:rsidRDefault="007C14F1" w:rsidP="00272879">
            <w:pPr>
              <w:bidi/>
              <w:jc w:val="center"/>
              <w:rPr>
                <w:rFonts w:ascii="Sakkal Majalla" w:hAnsi="Sakkal Majalla" w:cs="Sakkal Majalla"/>
                <w:b/>
                <w:bCs/>
                <w:sz w:val="20"/>
                <w:szCs w:val="20"/>
              </w:rPr>
            </w:pPr>
            <w:r w:rsidRPr="00272879">
              <w:rPr>
                <w:rFonts w:ascii="Sakkal Majalla" w:hAnsi="Sakkal Majalla" w:cs="Sakkal Majalla"/>
                <w:b/>
                <w:bCs/>
                <w:sz w:val="20"/>
                <w:szCs w:val="20"/>
                <w:rtl/>
              </w:rPr>
              <w:t>الإنجاز</w:t>
            </w:r>
          </w:p>
        </w:tc>
        <w:tc>
          <w:tcPr>
            <w:tcW w:w="418" w:type="pct"/>
            <w:shd w:val="clear" w:color="auto" w:fill="auto"/>
            <w:noWrap/>
            <w:vAlign w:val="center"/>
            <w:hideMark/>
          </w:tcPr>
          <w:p w:rsidR="007C14F1" w:rsidRPr="00272879" w:rsidRDefault="007C14F1" w:rsidP="00272879">
            <w:pPr>
              <w:bidi/>
              <w:jc w:val="center"/>
              <w:rPr>
                <w:rFonts w:ascii="Sakkal Majalla" w:hAnsi="Sakkal Majalla" w:cs="Sakkal Majalla"/>
                <w:b/>
                <w:bCs/>
                <w:sz w:val="20"/>
                <w:szCs w:val="20"/>
              </w:rPr>
            </w:pPr>
            <w:r w:rsidRPr="00272879">
              <w:rPr>
                <w:rFonts w:ascii="Sakkal Majalla" w:hAnsi="Sakkal Majalla" w:cs="Sakkal Majalla"/>
                <w:b/>
                <w:bCs/>
                <w:sz w:val="20"/>
                <w:szCs w:val="20"/>
                <w:rtl/>
              </w:rPr>
              <w:t>النسبة%</w:t>
            </w:r>
          </w:p>
        </w:tc>
        <w:tc>
          <w:tcPr>
            <w:tcW w:w="406" w:type="pct"/>
            <w:shd w:val="clear" w:color="auto" w:fill="auto"/>
            <w:noWrap/>
            <w:vAlign w:val="center"/>
            <w:hideMark/>
          </w:tcPr>
          <w:p w:rsidR="007C14F1" w:rsidRPr="00272879" w:rsidRDefault="007C14F1" w:rsidP="00272879">
            <w:pPr>
              <w:bidi/>
              <w:jc w:val="center"/>
              <w:rPr>
                <w:rFonts w:ascii="Sakkal Majalla" w:hAnsi="Sakkal Majalla" w:cs="Sakkal Majalla"/>
                <w:b/>
                <w:bCs/>
                <w:sz w:val="20"/>
                <w:szCs w:val="20"/>
              </w:rPr>
            </w:pPr>
            <w:r w:rsidRPr="00272879">
              <w:rPr>
                <w:rFonts w:ascii="Sakkal Majalla" w:hAnsi="Sakkal Majalla" w:cs="Sakkal Majalla"/>
                <w:b/>
                <w:bCs/>
                <w:sz w:val="20"/>
                <w:szCs w:val="20"/>
                <w:rtl/>
              </w:rPr>
              <w:t>البرنامج</w:t>
            </w:r>
          </w:p>
        </w:tc>
        <w:tc>
          <w:tcPr>
            <w:tcW w:w="400" w:type="pct"/>
            <w:shd w:val="clear" w:color="auto" w:fill="auto"/>
            <w:noWrap/>
            <w:vAlign w:val="center"/>
            <w:hideMark/>
          </w:tcPr>
          <w:p w:rsidR="007C14F1" w:rsidRPr="00272879" w:rsidRDefault="007C14F1" w:rsidP="00272879">
            <w:pPr>
              <w:bidi/>
              <w:jc w:val="center"/>
              <w:rPr>
                <w:rFonts w:ascii="Sakkal Majalla" w:hAnsi="Sakkal Majalla" w:cs="Sakkal Majalla"/>
                <w:b/>
                <w:bCs/>
                <w:sz w:val="20"/>
                <w:szCs w:val="20"/>
              </w:rPr>
            </w:pPr>
            <w:r w:rsidRPr="00272879">
              <w:rPr>
                <w:rFonts w:ascii="Sakkal Majalla" w:hAnsi="Sakkal Majalla" w:cs="Sakkal Majalla"/>
                <w:b/>
                <w:bCs/>
                <w:sz w:val="20"/>
                <w:szCs w:val="20"/>
                <w:rtl/>
              </w:rPr>
              <w:t>الإنجاز</w:t>
            </w:r>
          </w:p>
        </w:tc>
        <w:tc>
          <w:tcPr>
            <w:tcW w:w="418" w:type="pct"/>
            <w:shd w:val="clear" w:color="auto" w:fill="auto"/>
            <w:noWrap/>
            <w:vAlign w:val="center"/>
            <w:hideMark/>
          </w:tcPr>
          <w:p w:rsidR="007C14F1" w:rsidRPr="00272879" w:rsidRDefault="007C14F1" w:rsidP="00272879">
            <w:pPr>
              <w:bidi/>
              <w:jc w:val="center"/>
              <w:rPr>
                <w:rFonts w:ascii="Sakkal Majalla" w:hAnsi="Sakkal Majalla" w:cs="Sakkal Majalla"/>
                <w:b/>
                <w:bCs/>
                <w:sz w:val="20"/>
                <w:szCs w:val="20"/>
              </w:rPr>
            </w:pPr>
            <w:r w:rsidRPr="00272879">
              <w:rPr>
                <w:rFonts w:ascii="Sakkal Majalla" w:hAnsi="Sakkal Majalla" w:cs="Sakkal Majalla"/>
                <w:b/>
                <w:bCs/>
                <w:sz w:val="20"/>
                <w:szCs w:val="20"/>
                <w:rtl/>
              </w:rPr>
              <w:t>النسبة%</w:t>
            </w:r>
          </w:p>
        </w:tc>
      </w:tr>
      <w:tr w:rsidR="007C14F1" w:rsidRPr="001F1495" w:rsidTr="006B1385">
        <w:trPr>
          <w:trHeight w:val="315"/>
          <w:jc w:val="center"/>
        </w:trPr>
        <w:tc>
          <w:tcPr>
            <w:tcW w:w="437" w:type="pct"/>
            <w:vMerge w:val="restart"/>
            <w:shd w:val="clear" w:color="auto" w:fill="auto"/>
            <w:noWrap/>
            <w:vAlign w:val="center"/>
            <w:hideMark/>
          </w:tcPr>
          <w:p w:rsidR="007C14F1" w:rsidRPr="00272879" w:rsidRDefault="007C14F1" w:rsidP="00272879">
            <w:pPr>
              <w:jc w:val="center"/>
              <w:rPr>
                <w:rFonts w:ascii="Sakkal Majalla" w:hAnsi="Sakkal Majalla" w:cs="Sakkal Majalla"/>
                <w:sz w:val="20"/>
                <w:szCs w:val="20"/>
              </w:rPr>
            </w:pPr>
            <w:r w:rsidRPr="00272879">
              <w:rPr>
                <w:rFonts w:ascii="Sakkal Majalla" w:hAnsi="Sakkal Majalla" w:cs="Sakkal Majalla"/>
                <w:sz w:val="20"/>
                <w:szCs w:val="20"/>
                <w:rtl/>
              </w:rPr>
              <w:t>المجموع</w:t>
            </w:r>
          </w:p>
        </w:tc>
        <w:tc>
          <w:tcPr>
            <w:tcW w:w="924" w:type="pct"/>
            <w:shd w:val="clear" w:color="auto" w:fill="auto"/>
            <w:noWrap/>
            <w:vAlign w:val="center"/>
            <w:hideMark/>
          </w:tcPr>
          <w:p w:rsidR="007C14F1" w:rsidRPr="00272879" w:rsidRDefault="007C14F1" w:rsidP="00272879">
            <w:pPr>
              <w:jc w:val="center"/>
              <w:rPr>
                <w:rFonts w:ascii="Sakkal Majalla" w:hAnsi="Sakkal Majalla" w:cs="Sakkal Majalla"/>
                <w:sz w:val="20"/>
                <w:szCs w:val="20"/>
              </w:rPr>
            </w:pPr>
            <w:r w:rsidRPr="00272879">
              <w:rPr>
                <w:rFonts w:ascii="Sakkal Majalla" w:hAnsi="Sakkal Majalla" w:cs="Sakkal Majalla"/>
                <w:sz w:val="20"/>
                <w:szCs w:val="20"/>
                <w:rtl/>
              </w:rPr>
              <w:t>ذات المفعول المزدوج</w:t>
            </w:r>
          </w:p>
        </w:tc>
        <w:tc>
          <w:tcPr>
            <w:tcW w:w="406" w:type="pct"/>
            <w:shd w:val="clear" w:color="auto" w:fill="auto"/>
            <w:noWrap/>
            <w:vAlign w:val="center"/>
            <w:hideMark/>
          </w:tcPr>
          <w:p w:rsidR="007C14F1" w:rsidRPr="00272879" w:rsidRDefault="007C14F1" w:rsidP="00272879">
            <w:pPr>
              <w:jc w:val="center"/>
              <w:rPr>
                <w:rFonts w:ascii="Sakkal Majalla" w:hAnsi="Sakkal Majalla" w:cs="Sakkal Majalla"/>
                <w:sz w:val="20"/>
                <w:szCs w:val="20"/>
              </w:rPr>
            </w:pPr>
            <w:r w:rsidRPr="00272879">
              <w:rPr>
                <w:rFonts w:ascii="Sakkal Majalla" w:hAnsi="Sakkal Majalla" w:cs="Sakkal Majalla"/>
                <w:sz w:val="20"/>
                <w:szCs w:val="20"/>
              </w:rPr>
              <w:t>18000</w:t>
            </w:r>
          </w:p>
        </w:tc>
        <w:tc>
          <w:tcPr>
            <w:tcW w:w="400" w:type="pct"/>
            <w:shd w:val="clear" w:color="auto" w:fill="auto"/>
            <w:noWrap/>
            <w:vAlign w:val="center"/>
            <w:hideMark/>
          </w:tcPr>
          <w:p w:rsidR="007C14F1" w:rsidRPr="00272879" w:rsidRDefault="007C14F1" w:rsidP="00272879">
            <w:pPr>
              <w:jc w:val="center"/>
              <w:rPr>
                <w:rFonts w:ascii="Sakkal Majalla" w:hAnsi="Sakkal Majalla" w:cs="Sakkal Majalla"/>
                <w:sz w:val="20"/>
                <w:szCs w:val="20"/>
              </w:rPr>
            </w:pPr>
            <w:r w:rsidRPr="00272879">
              <w:rPr>
                <w:rFonts w:ascii="Sakkal Majalla" w:hAnsi="Sakkal Majalla" w:cs="Sakkal Majalla"/>
                <w:sz w:val="20"/>
                <w:szCs w:val="20"/>
              </w:rPr>
              <w:t>14815</w:t>
            </w:r>
          </w:p>
        </w:tc>
        <w:tc>
          <w:tcPr>
            <w:tcW w:w="418" w:type="pct"/>
            <w:shd w:val="clear" w:color="auto" w:fill="auto"/>
            <w:noWrap/>
            <w:vAlign w:val="center"/>
            <w:hideMark/>
          </w:tcPr>
          <w:p w:rsidR="007C14F1" w:rsidRPr="00272879" w:rsidRDefault="007C14F1" w:rsidP="00272879">
            <w:pPr>
              <w:jc w:val="center"/>
              <w:rPr>
                <w:rFonts w:ascii="Sakkal Majalla" w:hAnsi="Sakkal Majalla" w:cs="Sakkal Majalla"/>
                <w:sz w:val="20"/>
                <w:szCs w:val="20"/>
              </w:rPr>
            </w:pPr>
            <w:r w:rsidRPr="00272879">
              <w:rPr>
                <w:rFonts w:ascii="Sakkal Majalla" w:hAnsi="Sakkal Majalla" w:cs="Sakkal Majalla"/>
                <w:sz w:val="20"/>
                <w:szCs w:val="20"/>
              </w:rPr>
              <w:t>82</w:t>
            </w:r>
          </w:p>
        </w:tc>
        <w:tc>
          <w:tcPr>
            <w:tcW w:w="406" w:type="pct"/>
            <w:shd w:val="clear" w:color="auto" w:fill="auto"/>
            <w:noWrap/>
            <w:vAlign w:val="center"/>
            <w:hideMark/>
          </w:tcPr>
          <w:p w:rsidR="007C14F1" w:rsidRPr="00272879" w:rsidRDefault="007C14F1" w:rsidP="00272879">
            <w:pPr>
              <w:jc w:val="center"/>
              <w:rPr>
                <w:rFonts w:ascii="Sakkal Majalla" w:hAnsi="Sakkal Majalla" w:cs="Sakkal Majalla"/>
                <w:sz w:val="20"/>
                <w:szCs w:val="20"/>
              </w:rPr>
            </w:pPr>
            <w:r w:rsidRPr="00272879">
              <w:rPr>
                <w:rFonts w:ascii="Sakkal Majalla" w:hAnsi="Sakkal Majalla" w:cs="Sakkal Majalla"/>
                <w:sz w:val="20"/>
                <w:szCs w:val="20"/>
              </w:rPr>
              <w:t>0</w:t>
            </w:r>
          </w:p>
        </w:tc>
        <w:tc>
          <w:tcPr>
            <w:tcW w:w="369" w:type="pct"/>
            <w:shd w:val="clear" w:color="auto" w:fill="auto"/>
            <w:noWrap/>
            <w:vAlign w:val="center"/>
            <w:hideMark/>
          </w:tcPr>
          <w:p w:rsidR="007C14F1" w:rsidRPr="00272879" w:rsidRDefault="007C14F1" w:rsidP="00272879">
            <w:pPr>
              <w:jc w:val="center"/>
              <w:rPr>
                <w:rFonts w:ascii="Sakkal Majalla" w:hAnsi="Sakkal Majalla" w:cs="Sakkal Majalla"/>
                <w:sz w:val="20"/>
                <w:szCs w:val="20"/>
              </w:rPr>
            </w:pPr>
            <w:r w:rsidRPr="00272879">
              <w:rPr>
                <w:rFonts w:ascii="Sakkal Majalla" w:hAnsi="Sakkal Majalla" w:cs="Sakkal Majalla"/>
                <w:sz w:val="20"/>
                <w:szCs w:val="20"/>
              </w:rPr>
              <w:t>50</w:t>
            </w:r>
          </w:p>
        </w:tc>
        <w:tc>
          <w:tcPr>
            <w:tcW w:w="418" w:type="pct"/>
            <w:shd w:val="clear" w:color="auto" w:fill="auto"/>
            <w:noWrap/>
            <w:vAlign w:val="center"/>
            <w:hideMark/>
          </w:tcPr>
          <w:p w:rsidR="007C14F1" w:rsidRPr="00272879" w:rsidRDefault="007C14F1" w:rsidP="00272879">
            <w:pPr>
              <w:jc w:val="center"/>
              <w:rPr>
                <w:rFonts w:ascii="Sakkal Majalla" w:hAnsi="Sakkal Majalla" w:cs="Sakkal Majalla"/>
                <w:sz w:val="20"/>
                <w:szCs w:val="20"/>
              </w:rPr>
            </w:pPr>
            <w:r w:rsidRPr="00272879">
              <w:rPr>
                <w:rFonts w:ascii="Sakkal Majalla" w:hAnsi="Sakkal Majalla" w:cs="Sakkal Majalla"/>
                <w:sz w:val="20"/>
                <w:szCs w:val="20"/>
              </w:rPr>
              <w:t> </w:t>
            </w:r>
          </w:p>
        </w:tc>
        <w:tc>
          <w:tcPr>
            <w:tcW w:w="406" w:type="pct"/>
            <w:shd w:val="clear" w:color="auto" w:fill="auto"/>
            <w:noWrap/>
            <w:vAlign w:val="center"/>
            <w:hideMark/>
          </w:tcPr>
          <w:p w:rsidR="007C14F1" w:rsidRPr="00272879" w:rsidRDefault="007C14F1" w:rsidP="00272879">
            <w:pPr>
              <w:jc w:val="center"/>
              <w:rPr>
                <w:rFonts w:ascii="Sakkal Majalla" w:hAnsi="Sakkal Majalla" w:cs="Sakkal Majalla"/>
                <w:sz w:val="20"/>
                <w:szCs w:val="20"/>
              </w:rPr>
            </w:pPr>
            <w:r w:rsidRPr="00272879">
              <w:rPr>
                <w:rFonts w:ascii="Sakkal Majalla" w:hAnsi="Sakkal Majalla" w:cs="Sakkal Majalla"/>
                <w:sz w:val="20"/>
                <w:szCs w:val="20"/>
              </w:rPr>
              <w:t>18000</w:t>
            </w:r>
          </w:p>
        </w:tc>
        <w:tc>
          <w:tcPr>
            <w:tcW w:w="400" w:type="pct"/>
            <w:shd w:val="clear" w:color="auto" w:fill="auto"/>
            <w:noWrap/>
            <w:vAlign w:val="center"/>
            <w:hideMark/>
          </w:tcPr>
          <w:p w:rsidR="007C14F1" w:rsidRPr="00272879" w:rsidRDefault="007C14F1" w:rsidP="00272879">
            <w:pPr>
              <w:jc w:val="center"/>
              <w:rPr>
                <w:rFonts w:ascii="Sakkal Majalla" w:hAnsi="Sakkal Majalla" w:cs="Sakkal Majalla"/>
                <w:sz w:val="20"/>
                <w:szCs w:val="20"/>
              </w:rPr>
            </w:pPr>
            <w:r w:rsidRPr="00272879">
              <w:rPr>
                <w:rFonts w:ascii="Sakkal Majalla" w:hAnsi="Sakkal Majalla" w:cs="Sakkal Majalla"/>
                <w:sz w:val="20"/>
                <w:szCs w:val="20"/>
              </w:rPr>
              <w:t>14865</w:t>
            </w:r>
          </w:p>
        </w:tc>
        <w:tc>
          <w:tcPr>
            <w:tcW w:w="418" w:type="pct"/>
            <w:shd w:val="clear" w:color="auto" w:fill="auto"/>
            <w:noWrap/>
            <w:vAlign w:val="center"/>
            <w:hideMark/>
          </w:tcPr>
          <w:p w:rsidR="007C14F1" w:rsidRPr="00272879" w:rsidRDefault="007C14F1" w:rsidP="00272879">
            <w:pPr>
              <w:jc w:val="center"/>
              <w:rPr>
                <w:rFonts w:ascii="Sakkal Majalla" w:hAnsi="Sakkal Majalla" w:cs="Sakkal Majalla"/>
                <w:sz w:val="20"/>
                <w:szCs w:val="20"/>
              </w:rPr>
            </w:pPr>
            <w:r w:rsidRPr="00272879">
              <w:rPr>
                <w:rFonts w:ascii="Sakkal Majalla" w:hAnsi="Sakkal Majalla" w:cs="Sakkal Majalla"/>
                <w:sz w:val="20"/>
                <w:szCs w:val="20"/>
              </w:rPr>
              <w:t>83</w:t>
            </w:r>
          </w:p>
        </w:tc>
      </w:tr>
      <w:tr w:rsidR="007C14F1" w:rsidRPr="001F1495" w:rsidTr="006B1385">
        <w:trPr>
          <w:trHeight w:val="345"/>
          <w:jc w:val="center"/>
        </w:trPr>
        <w:tc>
          <w:tcPr>
            <w:tcW w:w="437" w:type="pct"/>
            <w:vMerge/>
            <w:vAlign w:val="center"/>
            <w:hideMark/>
          </w:tcPr>
          <w:p w:rsidR="007C14F1" w:rsidRPr="00272879" w:rsidRDefault="007C14F1" w:rsidP="00272879">
            <w:pPr>
              <w:jc w:val="center"/>
              <w:rPr>
                <w:rFonts w:ascii="Sakkal Majalla" w:hAnsi="Sakkal Majalla" w:cs="Sakkal Majalla"/>
                <w:sz w:val="20"/>
                <w:szCs w:val="20"/>
              </w:rPr>
            </w:pPr>
          </w:p>
        </w:tc>
        <w:tc>
          <w:tcPr>
            <w:tcW w:w="924" w:type="pct"/>
            <w:shd w:val="clear" w:color="auto" w:fill="auto"/>
            <w:noWrap/>
            <w:vAlign w:val="center"/>
            <w:hideMark/>
          </w:tcPr>
          <w:p w:rsidR="007C14F1" w:rsidRPr="00272879" w:rsidRDefault="007C14F1" w:rsidP="00272879">
            <w:pPr>
              <w:bidi/>
              <w:jc w:val="center"/>
              <w:rPr>
                <w:rFonts w:ascii="Sakkal Majalla" w:hAnsi="Sakkal Majalla" w:cs="Sakkal Majalla"/>
                <w:sz w:val="20"/>
                <w:szCs w:val="20"/>
              </w:rPr>
            </w:pPr>
            <w:r w:rsidRPr="00272879">
              <w:rPr>
                <w:rFonts w:ascii="Sakkal Majalla" w:hAnsi="Sakkal Majalla" w:cs="Sakkal Majalla"/>
                <w:sz w:val="20"/>
                <w:szCs w:val="20"/>
                <w:rtl/>
              </w:rPr>
              <w:t>ذات المفعول الواحد</w:t>
            </w:r>
          </w:p>
        </w:tc>
        <w:tc>
          <w:tcPr>
            <w:tcW w:w="406" w:type="pct"/>
            <w:shd w:val="clear" w:color="auto" w:fill="auto"/>
            <w:noWrap/>
            <w:vAlign w:val="center"/>
            <w:hideMark/>
          </w:tcPr>
          <w:p w:rsidR="007C14F1" w:rsidRPr="00272879" w:rsidRDefault="007C14F1" w:rsidP="00272879">
            <w:pPr>
              <w:jc w:val="center"/>
              <w:rPr>
                <w:rFonts w:ascii="Sakkal Majalla" w:hAnsi="Sakkal Majalla" w:cs="Sakkal Majalla"/>
                <w:sz w:val="20"/>
                <w:szCs w:val="20"/>
              </w:rPr>
            </w:pPr>
            <w:r w:rsidRPr="00272879">
              <w:rPr>
                <w:rFonts w:ascii="Sakkal Majalla" w:hAnsi="Sakkal Majalla" w:cs="Sakkal Majalla"/>
                <w:sz w:val="20"/>
                <w:szCs w:val="20"/>
              </w:rPr>
              <w:t>30000</w:t>
            </w:r>
          </w:p>
        </w:tc>
        <w:tc>
          <w:tcPr>
            <w:tcW w:w="400" w:type="pct"/>
            <w:shd w:val="clear" w:color="auto" w:fill="auto"/>
            <w:noWrap/>
            <w:vAlign w:val="center"/>
            <w:hideMark/>
          </w:tcPr>
          <w:p w:rsidR="007C14F1" w:rsidRPr="00272879" w:rsidRDefault="007C14F1" w:rsidP="00272879">
            <w:pPr>
              <w:jc w:val="center"/>
              <w:rPr>
                <w:rFonts w:ascii="Sakkal Majalla" w:hAnsi="Sakkal Majalla" w:cs="Sakkal Majalla"/>
                <w:sz w:val="20"/>
                <w:szCs w:val="20"/>
              </w:rPr>
            </w:pPr>
            <w:r w:rsidRPr="00272879">
              <w:rPr>
                <w:rFonts w:ascii="Sakkal Majalla" w:hAnsi="Sakkal Majalla" w:cs="Sakkal Majalla"/>
                <w:sz w:val="20"/>
                <w:szCs w:val="20"/>
              </w:rPr>
              <w:t>27685</w:t>
            </w:r>
          </w:p>
        </w:tc>
        <w:tc>
          <w:tcPr>
            <w:tcW w:w="418" w:type="pct"/>
            <w:shd w:val="clear" w:color="auto" w:fill="auto"/>
            <w:noWrap/>
            <w:vAlign w:val="center"/>
            <w:hideMark/>
          </w:tcPr>
          <w:p w:rsidR="007C14F1" w:rsidRPr="00272879" w:rsidRDefault="007C14F1" w:rsidP="00272879">
            <w:pPr>
              <w:jc w:val="center"/>
              <w:rPr>
                <w:rFonts w:ascii="Sakkal Majalla" w:hAnsi="Sakkal Majalla" w:cs="Sakkal Majalla"/>
                <w:sz w:val="20"/>
                <w:szCs w:val="20"/>
              </w:rPr>
            </w:pPr>
            <w:r w:rsidRPr="00272879">
              <w:rPr>
                <w:rFonts w:ascii="Sakkal Majalla" w:hAnsi="Sakkal Majalla" w:cs="Sakkal Majalla"/>
                <w:sz w:val="20"/>
                <w:szCs w:val="20"/>
              </w:rPr>
              <w:t>92</w:t>
            </w:r>
          </w:p>
        </w:tc>
        <w:tc>
          <w:tcPr>
            <w:tcW w:w="406" w:type="pct"/>
            <w:shd w:val="clear" w:color="auto" w:fill="auto"/>
            <w:noWrap/>
            <w:vAlign w:val="center"/>
            <w:hideMark/>
          </w:tcPr>
          <w:p w:rsidR="007C14F1" w:rsidRPr="00272879" w:rsidRDefault="007C14F1" w:rsidP="00272879">
            <w:pPr>
              <w:jc w:val="center"/>
              <w:rPr>
                <w:rFonts w:ascii="Sakkal Majalla" w:hAnsi="Sakkal Majalla" w:cs="Sakkal Majalla"/>
                <w:sz w:val="20"/>
                <w:szCs w:val="20"/>
              </w:rPr>
            </w:pPr>
            <w:r w:rsidRPr="00272879">
              <w:rPr>
                <w:rFonts w:ascii="Sakkal Majalla" w:hAnsi="Sakkal Majalla" w:cs="Sakkal Majalla"/>
                <w:sz w:val="20"/>
                <w:szCs w:val="20"/>
              </w:rPr>
              <w:t>0</w:t>
            </w:r>
          </w:p>
        </w:tc>
        <w:tc>
          <w:tcPr>
            <w:tcW w:w="369" w:type="pct"/>
            <w:shd w:val="clear" w:color="auto" w:fill="auto"/>
            <w:noWrap/>
            <w:vAlign w:val="center"/>
            <w:hideMark/>
          </w:tcPr>
          <w:p w:rsidR="007C14F1" w:rsidRPr="00272879" w:rsidRDefault="007C14F1" w:rsidP="00272879">
            <w:pPr>
              <w:jc w:val="center"/>
              <w:rPr>
                <w:rFonts w:ascii="Sakkal Majalla" w:hAnsi="Sakkal Majalla" w:cs="Sakkal Majalla"/>
                <w:sz w:val="20"/>
                <w:szCs w:val="20"/>
              </w:rPr>
            </w:pPr>
            <w:r w:rsidRPr="00272879">
              <w:rPr>
                <w:rFonts w:ascii="Sakkal Majalla" w:hAnsi="Sakkal Majalla" w:cs="Sakkal Majalla"/>
                <w:sz w:val="20"/>
                <w:szCs w:val="20"/>
              </w:rPr>
              <w:t>90</w:t>
            </w:r>
          </w:p>
        </w:tc>
        <w:tc>
          <w:tcPr>
            <w:tcW w:w="418" w:type="pct"/>
            <w:shd w:val="clear" w:color="auto" w:fill="auto"/>
            <w:noWrap/>
            <w:vAlign w:val="center"/>
            <w:hideMark/>
          </w:tcPr>
          <w:p w:rsidR="007C14F1" w:rsidRPr="00272879" w:rsidRDefault="007C14F1" w:rsidP="00272879">
            <w:pPr>
              <w:jc w:val="center"/>
              <w:rPr>
                <w:rFonts w:ascii="Sakkal Majalla" w:hAnsi="Sakkal Majalla" w:cs="Sakkal Majalla"/>
                <w:sz w:val="20"/>
                <w:szCs w:val="20"/>
              </w:rPr>
            </w:pPr>
            <w:r w:rsidRPr="00272879">
              <w:rPr>
                <w:rFonts w:ascii="Sakkal Majalla" w:hAnsi="Sakkal Majalla" w:cs="Sakkal Majalla"/>
                <w:sz w:val="20"/>
                <w:szCs w:val="20"/>
              </w:rPr>
              <w:t> </w:t>
            </w:r>
          </w:p>
        </w:tc>
        <w:tc>
          <w:tcPr>
            <w:tcW w:w="406" w:type="pct"/>
            <w:shd w:val="clear" w:color="auto" w:fill="auto"/>
            <w:noWrap/>
            <w:vAlign w:val="center"/>
            <w:hideMark/>
          </w:tcPr>
          <w:p w:rsidR="007C14F1" w:rsidRPr="00272879" w:rsidRDefault="007C14F1" w:rsidP="00272879">
            <w:pPr>
              <w:jc w:val="center"/>
              <w:rPr>
                <w:rFonts w:ascii="Sakkal Majalla" w:hAnsi="Sakkal Majalla" w:cs="Sakkal Majalla"/>
                <w:sz w:val="20"/>
                <w:szCs w:val="20"/>
              </w:rPr>
            </w:pPr>
            <w:r w:rsidRPr="00272879">
              <w:rPr>
                <w:rFonts w:ascii="Sakkal Majalla" w:hAnsi="Sakkal Majalla" w:cs="Sakkal Majalla"/>
                <w:sz w:val="20"/>
                <w:szCs w:val="20"/>
              </w:rPr>
              <w:t>30000</w:t>
            </w:r>
          </w:p>
        </w:tc>
        <w:tc>
          <w:tcPr>
            <w:tcW w:w="400" w:type="pct"/>
            <w:shd w:val="clear" w:color="auto" w:fill="auto"/>
            <w:noWrap/>
            <w:vAlign w:val="center"/>
            <w:hideMark/>
          </w:tcPr>
          <w:p w:rsidR="007C14F1" w:rsidRPr="00272879" w:rsidRDefault="007C14F1" w:rsidP="00272879">
            <w:pPr>
              <w:jc w:val="center"/>
              <w:rPr>
                <w:rFonts w:ascii="Sakkal Majalla" w:hAnsi="Sakkal Majalla" w:cs="Sakkal Majalla"/>
                <w:sz w:val="20"/>
                <w:szCs w:val="20"/>
              </w:rPr>
            </w:pPr>
            <w:r w:rsidRPr="00272879">
              <w:rPr>
                <w:rFonts w:ascii="Sakkal Majalla" w:hAnsi="Sakkal Majalla" w:cs="Sakkal Majalla"/>
                <w:sz w:val="20"/>
                <w:szCs w:val="20"/>
              </w:rPr>
              <w:t>27775</w:t>
            </w:r>
          </w:p>
        </w:tc>
        <w:tc>
          <w:tcPr>
            <w:tcW w:w="418" w:type="pct"/>
            <w:shd w:val="clear" w:color="auto" w:fill="auto"/>
            <w:noWrap/>
            <w:vAlign w:val="center"/>
            <w:hideMark/>
          </w:tcPr>
          <w:p w:rsidR="007C14F1" w:rsidRPr="00272879" w:rsidRDefault="007C14F1" w:rsidP="00272879">
            <w:pPr>
              <w:jc w:val="center"/>
              <w:rPr>
                <w:rFonts w:ascii="Sakkal Majalla" w:hAnsi="Sakkal Majalla" w:cs="Sakkal Majalla"/>
                <w:sz w:val="20"/>
                <w:szCs w:val="20"/>
              </w:rPr>
            </w:pPr>
            <w:r w:rsidRPr="00272879">
              <w:rPr>
                <w:rFonts w:ascii="Sakkal Majalla" w:hAnsi="Sakkal Majalla" w:cs="Sakkal Majalla"/>
                <w:sz w:val="20"/>
                <w:szCs w:val="20"/>
              </w:rPr>
              <w:t>93</w:t>
            </w:r>
          </w:p>
        </w:tc>
      </w:tr>
      <w:tr w:rsidR="006B1385" w:rsidRPr="001F1495" w:rsidTr="00810C48">
        <w:trPr>
          <w:trHeight w:val="184"/>
          <w:jc w:val="center"/>
        </w:trPr>
        <w:tc>
          <w:tcPr>
            <w:tcW w:w="437" w:type="pct"/>
            <w:vMerge/>
            <w:vAlign w:val="center"/>
            <w:hideMark/>
          </w:tcPr>
          <w:p w:rsidR="007C14F1" w:rsidRPr="00272879" w:rsidRDefault="007C14F1" w:rsidP="00272879">
            <w:pPr>
              <w:jc w:val="center"/>
              <w:rPr>
                <w:rFonts w:ascii="Sakkal Majalla" w:hAnsi="Sakkal Majalla" w:cs="Sakkal Majalla"/>
                <w:sz w:val="20"/>
                <w:szCs w:val="20"/>
              </w:rPr>
            </w:pPr>
          </w:p>
        </w:tc>
        <w:tc>
          <w:tcPr>
            <w:tcW w:w="924" w:type="pct"/>
            <w:shd w:val="clear" w:color="auto" w:fill="auto"/>
            <w:noWrap/>
            <w:vAlign w:val="center"/>
            <w:hideMark/>
          </w:tcPr>
          <w:p w:rsidR="007C14F1" w:rsidRPr="00272879" w:rsidRDefault="007C14F1" w:rsidP="00272879">
            <w:pPr>
              <w:bidi/>
              <w:jc w:val="center"/>
              <w:rPr>
                <w:rFonts w:ascii="Sakkal Majalla" w:hAnsi="Sakkal Majalla" w:cs="Sakkal Majalla"/>
                <w:b/>
                <w:bCs/>
                <w:sz w:val="20"/>
                <w:szCs w:val="20"/>
              </w:rPr>
            </w:pPr>
            <w:r w:rsidRPr="00272879">
              <w:rPr>
                <w:rFonts w:ascii="Sakkal Majalla" w:hAnsi="Sakkal Majalla" w:cs="Sakkal Majalla"/>
                <w:b/>
                <w:bCs/>
                <w:sz w:val="20"/>
                <w:szCs w:val="20"/>
                <w:rtl/>
              </w:rPr>
              <w:t>المجموع</w:t>
            </w:r>
          </w:p>
        </w:tc>
        <w:tc>
          <w:tcPr>
            <w:tcW w:w="406" w:type="pct"/>
            <w:shd w:val="clear" w:color="auto" w:fill="auto"/>
            <w:noWrap/>
            <w:vAlign w:val="center"/>
            <w:hideMark/>
          </w:tcPr>
          <w:p w:rsidR="007C14F1" w:rsidRPr="00272879" w:rsidRDefault="007C14F1" w:rsidP="00272879">
            <w:pPr>
              <w:jc w:val="center"/>
              <w:rPr>
                <w:rFonts w:ascii="Sakkal Majalla" w:hAnsi="Sakkal Majalla" w:cs="Sakkal Majalla"/>
                <w:b/>
                <w:bCs/>
                <w:sz w:val="20"/>
                <w:szCs w:val="20"/>
              </w:rPr>
            </w:pPr>
            <w:r w:rsidRPr="00272879">
              <w:rPr>
                <w:rFonts w:ascii="Sakkal Majalla" w:hAnsi="Sakkal Majalla" w:cs="Sakkal Majalla"/>
                <w:b/>
                <w:bCs/>
                <w:sz w:val="20"/>
                <w:szCs w:val="20"/>
              </w:rPr>
              <w:t>48000</w:t>
            </w:r>
          </w:p>
        </w:tc>
        <w:tc>
          <w:tcPr>
            <w:tcW w:w="400" w:type="pct"/>
            <w:shd w:val="clear" w:color="auto" w:fill="auto"/>
            <w:noWrap/>
            <w:vAlign w:val="center"/>
            <w:hideMark/>
          </w:tcPr>
          <w:p w:rsidR="007C14F1" w:rsidRPr="00272879" w:rsidRDefault="007C14F1" w:rsidP="00272879">
            <w:pPr>
              <w:jc w:val="center"/>
              <w:rPr>
                <w:rFonts w:ascii="Sakkal Majalla" w:hAnsi="Sakkal Majalla" w:cs="Sakkal Majalla"/>
                <w:b/>
                <w:bCs/>
                <w:sz w:val="20"/>
                <w:szCs w:val="20"/>
              </w:rPr>
            </w:pPr>
            <w:r w:rsidRPr="00272879">
              <w:rPr>
                <w:rFonts w:ascii="Sakkal Majalla" w:hAnsi="Sakkal Majalla" w:cs="Sakkal Majalla"/>
                <w:b/>
                <w:bCs/>
                <w:sz w:val="20"/>
                <w:szCs w:val="20"/>
              </w:rPr>
              <w:t>42500</w:t>
            </w:r>
          </w:p>
        </w:tc>
        <w:tc>
          <w:tcPr>
            <w:tcW w:w="418" w:type="pct"/>
            <w:shd w:val="clear" w:color="auto" w:fill="auto"/>
            <w:noWrap/>
            <w:vAlign w:val="center"/>
            <w:hideMark/>
          </w:tcPr>
          <w:p w:rsidR="007C14F1" w:rsidRPr="00272879" w:rsidRDefault="007C14F1" w:rsidP="00272879">
            <w:pPr>
              <w:jc w:val="center"/>
              <w:rPr>
                <w:rFonts w:ascii="Sakkal Majalla" w:hAnsi="Sakkal Majalla" w:cs="Sakkal Majalla"/>
                <w:b/>
                <w:bCs/>
                <w:sz w:val="20"/>
                <w:szCs w:val="20"/>
              </w:rPr>
            </w:pPr>
            <w:r w:rsidRPr="00272879">
              <w:rPr>
                <w:rFonts w:ascii="Sakkal Majalla" w:hAnsi="Sakkal Majalla" w:cs="Sakkal Majalla"/>
                <w:b/>
                <w:bCs/>
                <w:sz w:val="20"/>
                <w:szCs w:val="20"/>
              </w:rPr>
              <w:t>89</w:t>
            </w:r>
          </w:p>
        </w:tc>
        <w:tc>
          <w:tcPr>
            <w:tcW w:w="406" w:type="pct"/>
            <w:shd w:val="clear" w:color="auto" w:fill="auto"/>
            <w:noWrap/>
            <w:vAlign w:val="center"/>
            <w:hideMark/>
          </w:tcPr>
          <w:p w:rsidR="007C14F1" w:rsidRPr="00272879" w:rsidRDefault="007C14F1" w:rsidP="00272879">
            <w:pPr>
              <w:jc w:val="center"/>
              <w:rPr>
                <w:rFonts w:ascii="Sakkal Majalla" w:hAnsi="Sakkal Majalla" w:cs="Sakkal Majalla"/>
                <w:b/>
                <w:bCs/>
                <w:sz w:val="20"/>
                <w:szCs w:val="20"/>
              </w:rPr>
            </w:pPr>
            <w:r w:rsidRPr="00272879">
              <w:rPr>
                <w:rFonts w:ascii="Sakkal Majalla" w:hAnsi="Sakkal Majalla" w:cs="Sakkal Majalla"/>
                <w:b/>
                <w:bCs/>
                <w:sz w:val="20"/>
                <w:szCs w:val="20"/>
              </w:rPr>
              <w:t>0</w:t>
            </w:r>
          </w:p>
        </w:tc>
        <w:tc>
          <w:tcPr>
            <w:tcW w:w="369" w:type="pct"/>
            <w:shd w:val="clear" w:color="auto" w:fill="auto"/>
            <w:noWrap/>
            <w:vAlign w:val="center"/>
            <w:hideMark/>
          </w:tcPr>
          <w:p w:rsidR="007C14F1" w:rsidRPr="00272879" w:rsidRDefault="007C14F1" w:rsidP="00272879">
            <w:pPr>
              <w:jc w:val="center"/>
              <w:rPr>
                <w:rFonts w:ascii="Sakkal Majalla" w:hAnsi="Sakkal Majalla" w:cs="Sakkal Majalla"/>
                <w:b/>
                <w:bCs/>
                <w:sz w:val="20"/>
                <w:szCs w:val="20"/>
              </w:rPr>
            </w:pPr>
            <w:r w:rsidRPr="00272879">
              <w:rPr>
                <w:rFonts w:ascii="Sakkal Majalla" w:hAnsi="Sakkal Majalla" w:cs="Sakkal Majalla"/>
                <w:b/>
                <w:bCs/>
                <w:sz w:val="20"/>
                <w:szCs w:val="20"/>
              </w:rPr>
              <w:t>140</w:t>
            </w:r>
          </w:p>
        </w:tc>
        <w:tc>
          <w:tcPr>
            <w:tcW w:w="418" w:type="pct"/>
            <w:shd w:val="clear" w:color="auto" w:fill="auto"/>
            <w:noWrap/>
            <w:vAlign w:val="center"/>
            <w:hideMark/>
          </w:tcPr>
          <w:p w:rsidR="007C14F1" w:rsidRPr="00272879" w:rsidRDefault="007C14F1" w:rsidP="00272879">
            <w:pPr>
              <w:jc w:val="center"/>
              <w:rPr>
                <w:rFonts w:ascii="Sakkal Majalla" w:hAnsi="Sakkal Majalla" w:cs="Sakkal Majalla"/>
                <w:b/>
                <w:bCs/>
                <w:sz w:val="20"/>
                <w:szCs w:val="20"/>
              </w:rPr>
            </w:pPr>
            <w:r w:rsidRPr="00272879">
              <w:rPr>
                <w:rFonts w:ascii="Sakkal Majalla" w:hAnsi="Sakkal Majalla" w:cs="Sakkal Majalla"/>
                <w:b/>
                <w:bCs/>
                <w:sz w:val="20"/>
                <w:szCs w:val="20"/>
              </w:rPr>
              <w:t>0</w:t>
            </w:r>
          </w:p>
        </w:tc>
        <w:tc>
          <w:tcPr>
            <w:tcW w:w="406" w:type="pct"/>
            <w:shd w:val="clear" w:color="auto" w:fill="auto"/>
            <w:noWrap/>
            <w:vAlign w:val="center"/>
            <w:hideMark/>
          </w:tcPr>
          <w:p w:rsidR="007C14F1" w:rsidRPr="00272879" w:rsidRDefault="007C14F1" w:rsidP="00272879">
            <w:pPr>
              <w:jc w:val="center"/>
              <w:rPr>
                <w:rFonts w:ascii="Sakkal Majalla" w:hAnsi="Sakkal Majalla" w:cs="Sakkal Majalla"/>
                <w:b/>
                <w:bCs/>
                <w:sz w:val="20"/>
                <w:szCs w:val="20"/>
              </w:rPr>
            </w:pPr>
            <w:r w:rsidRPr="00272879">
              <w:rPr>
                <w:rFonts w:ascii="Sakkal Majalla" w:hAnsi="Sakkal Majalla" w:cs="Sakkal Majalla"/>
                <w:b/>
                <w:bCs/>
                <w:sz w:val="20"/>
                <w:szCs w:val="20"/>
              </w:rPr>
              <w:t>48000</w:t>
            </w:r>
          </w:p>
        </w:tc>
        <w:tc>
          <w:tcPr>
            <w:tcW w:w="400" w:type="pct"/>
            <w:shd w:val="clear" w:color="auto" w:fill="auto"/>
            <w:noWrap/>
            <w:vAlign w:val="center"/>
            <w:hideMark/>
          </w:tcPr>
          <w:p w:rsidR="007C14F1" w:rsidRPr="00272879" w:rsidRDefault="007C14F1" w:rsidP="00272879">
            <w:pPr>
              <w:jc w:val="center"/>
              <w:rPr>
                <w:rFonts w:ascii="Sakkal Majalla" w:hAnsi="Sakkal Majalla" w:cs="Sakkal Majalla"/>
                <w:b/>
                <w:bCs/>
                <w:sz w:val="20"/>
                <w:szCs w:val="20"/>
              </w:rPr>
            </w:pPr>
            <w:r w:rsidRPr="00272879">
              <w:rPr>
                <w:rFonts w:ascii="Sakkal Majalla" w:hAnsi="Sakkal Majalla" w:cs="Sakkal Majalla"/>
                <w:b/>
                <w:bCs/>
                <w:sz w:val="20"/>
                <w:szCs w:val="20"/>
              </w:rPr>
              <w:t>42640</w:t>
            </w:r>
          </w:p>
        </w:tc>
        <w:tc>
          <w:tcPr>
            <w:tcW w:w="418" w:type="pct"/>
            <w:shd w:val="clear" w:color="auto" w:fill="auto"/>
            <w:noWrap/>
            <w:vAlign w:val="center"/>
            <w:hideMark/>
          </w:tcPr>
          <w:p w:rsidR="007C14F1" w:rsidRPr="00272879" w:rsidRDefault="007C14F1" w:rsidP="00272879">
            <w:pPr>
              <w:jc w:val="center"/>
              <w:rPr>
                <w:rFonts w:ascii="Sakkal Majalla" w:hAnsi="Sakkal Majalla" w:cs="Sakkal Majalla"/>
                <w:b/>
                <w:bCs/>
                <w:sz w:val="20"/>
                <w:szCs w:val="20"/>
              </w:rPr>
            </w:pPr>
            <w:r w:rsidRPr="00272879">
              <w:rPr>
                <w:rFonts w:ascii="Sakkal Majalla" w:hAnsi="Sakkal Majalla" w:cs="Sakkal Majalla"/>
                <w:b/>
                <w:bCs/>
                <w:sz w:val="20"/>
                <w:szCs w:val="20"/>
              </w:rPr>
              <w:t>89</w:t>
            </w:r>
          </w:p>
        </w:tc>
      </w:tr>
    </w:tbl>
    <w:p w:rsidR="001F0208" w:rsidRDefault="001F0208" w:rsidP="001F0208">
      <w:pPr>
        <w:pStyle w:val="Paragraphedeliste"/>
        <w:bidi/>
        <w:rPr>
          <w:rFonts w:ascii="Sakkal Majalla" w:hAnsi="Sakkal Majalla" w:cs="Sakkal Majalla"/>
          <w:b/>
          <w:bCs/>
          <w:sz w:val="32"/>
          <w:szCs w:val="32"/>
          <w:lang w:bidi="ar-TN"/>
        </w:rPr>
      </w:pPr>
    </w:p>
    <w:p w:rsidR="007C14F1" w:rsidRPr="00810C48" w:rsidRDefault="007C14F1" w:rsidP="009543F9">
      <w:pPr>
        <w:pStyle w:val="Paragraphedeliste"/>
        <w:numPr>
          <w:ilvl w:val="2"/>
          <w:numId w:val="70"/>
        </w:numPr>
        <w:bidi/>
        <w:rPr>
          <w:rFonts w:ascii="Sakkal Majalla" w:hAnsi="Sakkal Majalla" w:cs="Sakkal Majalla"/>
          <w:b/>
          <w:bCs/>
          <w:sz w:val="32"/>
          <w:szCs w:val="32"/>
          <w:rtl/>
          <w:lang w:bidi="ar-TN"/>
        </w:rPr>
      </w:pPr>
      <w:r w:rsidRPr="00810C48">
        <w:rPr>
          <w:rFonts w:ascii="Sakkal Majalla" w:hAnsi="Sakkal Majalla" w:cs="Sakkal Majalla"/>
          <w:b/>
          <w:bCs/>
          <w:sz w:val="32"/>
          <w:szCs w:val="32"/>
          <w:rtl/>
          <w:lang w:bidi="ar-TN"/>
        </w:rPr>
        <w:t xml:space="preserve"> ري الحبو</w:t>
      </w:r>
      <w:r w:rsidRPr="00810C48">
        <w:rPr>
          <w:rFonts w:ascii="Sakkal Majalla" w:hAnsi="Sakkal Majalla" w:cs="Sakkal Majalla" w:hint="cs"/>
          <w:b/>
          <w:bCs/>
          <w:sz w:val="32"/>
          <w:szCs w:val="32"/>
          <w:rtl/>
          <w:lang w:bidi="ar-TN"/>
        </w:rPr>
        <w:t>ب</w:t>
      </w:r>
    </w:p>
    <w:tbl>
      <w:tblPr>
        <w:bidiVisual/>
        <w:tblW w:w="5000" w:type="pct"/>
        <w:tblCellMar>
          <w:left w:w="70" w:type="dxa"/>
          <w:right w:w="70" w:type="dxa"/>
        </w:tblCellMar>
        <w:tblLook w:val="04A0"/>
      </w:tblPr>
      <w:tblGrid>
        <w:gridCol w:w="2687"/>
        <w:gridCol w:w="1964"/>
        <w:gridCol w:w="1643"/>
        <w:gridCol w:w="1164"/>
        <w:gridCol w:w="1754"/>
      </w:tblGrid>
      <w:tr w:rsidR="007C14F1" w:rsidRPr="001F1495" w:rsidTr="00810C48">
        <w:trPr>
          <w:trHeight w:val="296"/>
        </w:trPr>
        <w:tc>
          <w:tcPr>
            <w:tcW w:w="14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4F1" w:rsidRPr="00272879" w:rsidRDefault="007C14F1" w:rsidP="00272879">
            <w:pPr>
              <w:jc w:val="center"/>
              <w:rPr>
                <w:rFonts w:ascii="Sakkal Majalla" w:hAnsi="Sakkal Majalla" w:cs="Sakkal Majalla"/>
                <w:b/>
                <w:bCs/>
                <w:sz w:val="20"/>
                <w:szCs w:val="20"/>
              </w:rPr>
            </w:pPr>
            <w:r w:rsidRPr="00272879">
              <w:rPr>
                <w:rFonts w:ascii="Sakkal Majalla" w:hAnsi="Sakkal Majalla" w:cs="Sakkal Majalla"/>
                <w:b/>
                <w:bCs/>
                <w:sz w:val="20"/>
                <w:szCs w:val="20"/>
                <w:rtl/>
              </w:rPr>
              <w:t>المساحة المروية</w:t>
            </w:r>
          </w:p>
        </w:tc>
        <w:tc>
          <w:tcPr>
            <w:tcW w:w="10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4F1" w:rsidRPr="00272879" w:rsidRDefault="007C14F1" w:rsidP="00272879">
            <w:pPr>
              <w:jc w:val="center"/>
              <w:rPr>
                <w:rFonts w:ascii="Sakkal Majalla" w:hAnsi="Sakkal Majalla" w:cs="Sakkal Majalla"/>
                <w:b/>
                <w:bCs/>
                <w:sz w:val="20"/>
                <w:szCs w:val="20"/>
              </w:rPr>
            </w:pPr>
            <w:r w:rsidRPr="00272879">
              <w:rPr>
                <w:rFonts w:ascii="Sakkal Majalla" w:hAnsi="Sakkal Majalla" w:cs="Sakkal Majalla"/>
                <w:b/>
                <w:bCs/>
                <w:sz w:val="20"/>
                <w:szCs w:val="20"/>
                <w:rtl/>
              </w:rPr>
              <w:t>القمح الصلب</w:t>
            </w:r>
          </w:p>
        </w:tc>
        <w:tc>
          <w:tcPr>
            <w:tcW w:w="8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4F1" w:rsidRPr="00272879" w:rsidRDefault="007C14F1" w:rsidP="00272879">
            <w:pPr>
              <w:jc w:val="center"/>
              <w:rPr>
                <w:rFonts w:ascii="Sakkal Majalla" w:hAnsi="Sakkal Majalla" w:cs="Sakkal Majalla"/>
                <w:b/>
                <w:bCs/>
                <w:sz w:val="20"/>
                <w:szCs w:val="20"/>
              </w:rPr>
            </w:pPr>
            <w:r w:rsidRPr="00272879">
              <w:rPr>
                <w:rFonts w:ascii="Sakkal Majalla" w:hAnsi="Sakkal Majalla" w:cs="Sakkal Majalla"/>
                <w:b/>
                <w:bCs/>
                <w:sz w:val="20"/>
                <w:szCs w:val="20"/>
                <w:rtl/>
              </w:rPr>
              <w:t>القمح اللين</w:t>
            </w:r>
          </w:p>
        </w:tc>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4F1" w:rsidRPr="00272879" w:rsidRDefault="007C14F1" w:rsidP="00272879">
            <w:pPr>
              <w:jc w:val="center"/>
              <w:rPr>
                <w:rFonts w:ascii="Sakkal Majalla" w:hAnsi="Sakkal Majalla" w:cs="Sakkal Majalla"/>
                <w:b/>
                <w:bCs/>
                <w:sz w:val="20"/>
                <w:szCs w:val="20"/>
              </w:rPr>
            </w:pPr>
            <w:r w:rsidRPr="00272879">
              <w:rPr>
                <w:rFonts w:ascii="Sakkal Majalla" w:hAnsi="Sakkal Majalla" w:cs="Sakkal Majalla"/>
                <w:b/>
                <w:bCs/>
                <w:sz w:val="20"/>
                <w:szCs w:val="20"/>
                <w:rtl/>
              </w:rPr>
              <w:t>الشعير</w:t>
            </w:r>
          </w:p>
        </w:tc>
        <w:tc>
          <w:tcPr>
            <w:tcW w:w="9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4F1" w:rsidRPr="00272879" w:rsidRDefault="007C14F1" w:rsidP="00272879">
            <w:pPr>
              <w:jc w:val="center"/>
              <w:rPr>
                <w:rFonts w:ascii="Sakkal Majalla" w:hAnsi="Sakkal Majalla" w:cs="Sakkal Majalla"/>
                <w:b/>
                <w:bCs/>
                <w:sz w:val="20"/>
                <w:szCs w:val="20"/>
              </w:rPr>
            </w:pPr>
            <w:r w:rsidRPr="00272879">
              <w:rPr>
                <w:rFonts w:ascii="Sakkal Majalla" w:hAnsi="Sakkal Majalla" w:cs="Sakkal Majalla"/>
                <w:b/>
                <w:bCs/>
                <w:sz w:val="20"/>
                <w:szCs w:val="20"/>
                <w:rtl/>
              </w:rPr>
              <w:t>المجموع</w:t>
            </w:r>
          </w:p>
        </w:tc>
      </w:tr>
      <w:tr w:rsidR="007C14F1" w:rsidRPr="001F1495" w:rsidTr="00810C48">
        <w:trPr>
          <w:trHeight w:val="273"/>
        </w:trPr>
        <w:tc>
          <w:tcPr>
            <w:tcW w:w="14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4F1" w:rsidRPr="00272879" w:rsidRDefault="007C14F1" w:rsidP="00272879">
            <w:pPr>
              <w:jc w:val="center"/>
              <w:rPr>
                <w:rFonts w:ascii="Sakkal Majalla" w:hAnsi="Sakkal Majalla" w:cs="Sakkal Majalla"/>
                <w:sz w:val="20"/>
                <w:szCs w:val="20"/>
              </w:rPr>
            </w:pPr>
            <w:r w:rsidRPr="00272879">
              <w:rPr>
                <w:rFonts w:ascii="Sakkal Majalla" w:hAnsi="Sakkal Majalla" w:cs="Sakkal Majalla"/>
                <w:sz w:val="20"/>
                <w:szCs w:val="20"/>
                <w:rtl/>
              </w:rPr>
              <w:t>رية واحدة</w:t>
            </w:r>
          </w:p>
        </w:tc>
        <w:tc>
          <w:tcPr>
            <w:tcW w:w="10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4F1" w:rsidRPr="00272879" w:rsidRDefault="007C14F1" w:rsidP="00272879">
            <w:pPr>
              <w:jc w:val="center"/>
              <w:rPr>
                <w:rFonts w:ascii="Sakkal Majalla" w:hAnsi="Sakkal Majalla" w:cs="Sakkal Majalla"/>
                <w:sz w:val="20"/>
                <w:szCs w:val="20"/>
              </w:rPr>
            </w:pPr>
            <w:r w:rsidRPr="00272879">
              <w:rPr>
                <w:rFonts w:ascii="Sakkal Majalla" w:hAnsi="Sakkal Majalla" w:cs="Sakkal Majalla" w:hint="cs"/>
                <w:sz w:val="20"/>
                <w:szCs w:val="20"/>
                <w:rtl/>
              </w:rPr>
              <w:t>506</w:t>
            </w:r>
          </w:p>
        </w:tc>
        <w:tc>
          <w:tcPr>
            <w:tcW w:w="8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4F1" w:rsidRPr="00272879" w:rsidRDefault="007C14F1" w:rsidP="00272879">
            <w:pPr>
              <w:jc w:val="center"/>
              <w:rPr>
                <w:rFonts w:ascii="Sakkal Majalla" w:hAnsi="Sakkal Majalla" w:cs="Sakkal Majalla"/>
                <w:sz w:val="20"/>
                <w:szCs w:val="20"/>
              </w:rPr>
            </w:pPr>
            <w:r w:rsidRPr="00272879">
              <w:rPr>
                <w:rFonts w:ascii="Sakkal Majalla" w:hAnsi="Sakkal Majalla" w:cs="Sakkal Majalla" w:hint="cs"/>
                <w:sz w:val="20"/>
                <w:szCs w:val="20"/>
                <w:rtl/>
              </w:rPr>
              <w:t>104</w:t>
            </w:r>
          </w:p>
        </w:tc>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4F1" w:rsidRPr="00272879" w:rsidRDefault="007C14F1" w:rsidP="00272879">
            <w:pPr>
              <w:jc w:val="center"/>
              <w:rPr>
                <w:rFonts w:ascii="Sakkal Majalla" w:hAnsi="Sakkal Majalla" w:cs="Sakkal Majalla"/>
                <w:sz w:val="20"/>
                <w:szCs w:val="20"/>
              </w:rPr>
            </w:pPr>
            <w:r w:rsidRPr="00272879">
              <w:rPr>
                <w:rFonts w:ascii="Sakkal Majalla" w:hAnsi="Sakkal Majalla" w:cs="Sakkal Majalla"/>
                <w:sz w:val="20"/>
                <w:szCs w:val="20"/>
              </w:rPr>
              <w:t>220</w:t>
            </w:r>
          </w:p>
        </w:tc>
        <w:tc>
          <w:tcPr>
            <w:tcW w:w="9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4F1" w:rsidRPr="00272879" w:rsidRDefault="007C14F1" w:rsidP="00272879">
            <w:pPr>
              <w:jc w:val="center"/>
              <w:rPr>
                <w:rFonts w:ascii="Sakkal Majalla" w:hAnsi="Sakkal Majalla" w:cs="Sakkal Majalla"/>
                <w:sz w:val="20"/>
                <w:szCs w:val="20"/>
              </w:rPr>
            </w:pPr>
            <w:r w:rsidRPr="00272879">
              <w:rPr>
                <w:rFonts w:ascii="Sakkal Majalla" w:hAnsi="Sakkal Majalla" w:cs="Sakkal Majalla" w:hint="cs"/>
                <w:sz w:val="20"/>
                <w:szCs w:val="20"/>
                <w:rtl/>
              </w:rPr>
              <w:t>830</w:t>
            </w:r>
          </w:p>
        </w:tc>
      </w:tr>
      <w:tr w:rsidR="007C14F1" w:rsidRPr="001F1495" w:rsidTr="00810C48">
        <w:trPr>
          <w:trHeight w:val="149"/>
        </w:trPr>
        <w:tc>
          <w:tcPr>
            <w:tcW w:w="14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4F1" w:rsidRPr="00272879" w:rsidRDefault="007C14F1" w:rsidP="00272879">
            <w:pPr>
              <w:jc w:val="center"/>
              <w:rPr>
                <w:rFonts w:ascii="Sakkal Majalla" w:hAnsi="Sakkal Majalla" w:cs="Sakkal Majalla"/>
                <w:sz w:val="20"/>
                <w:szCs w:val="20"/>
              </w:rPr>
            </w:pPr>
            <w:r w:rsidRPr="00272879">
              <w:rPr>
                <w:rFonts w:ascii="Sakkal Majalla" w:hAnsi="Sakkal Majalla" w:cs="Sakkal Majalla"/>
                <w:sz w:val="20"/>
                <w:szCs w:val="20"/>
                <w:rtl/>
              </w:rPr>
              <w:t>ريتان</w:t>
            </w:r>
          </w:p>
        </w:tc>
        <w:tc>
          <w:tcPr>
            <w:tcW w:w="10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4F1" w:rsidRPr="00272879" w:rsidRDefault="007C14F1" w:rsidP="00272879">
            <w:pPr>
              <w:jc w:val="center"/>
              <w:rPr>
                <w:rFonts w:ascii="Sakkal Majalla" w:hAnsi="Sakkal Majalla" w:cs="Sakkal Majalla"/>
                <w:sz w:val="20"/>
                <w:szCs w:val="20"/>
              </w:rPr>
            </w:pPr>
            <w:r w:rsidRPr="00272879">
              <w:rPr>
                <w:rFonts w:ascii="Sakkal Majalla" w:hAnsi="Sakkal Majalla" w:cs="Sakkal Majalla" w:hint="cs"/>
                <w:sz w:val="20"/>
                <w:szCs w:val="20"/>
                <w:rtl/>
              </w:rPr>
              <w:t>506</w:t>
            </w:r>
          </w:p>
        </w:tc>
        <w:tc>
          <w:tcPr>
            <w:tcW w:w="8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4F1" w:rsidRPr="00272879" w:rsidRDefault="007C14F1" w:rsidP="00272879">
            <w:pPr>
              <w:jc w:val="center"/>
              <w:rPr>
                <w:rFonts w:ascii="Sakkal Majalla" w:hAnsi="Sakkal Majalla" w:cs="Sakkal Majalla"/>
                <w:sz w:val="20"/>
                <w:szCs w:val="20"/>
              </w:rPr>
            </w:pPr>
            <w:r w:rsidRPr="00272879">
              <w:rPr>
                <w:rFonts w:ascii="Sakkal Majalla" w:hAnsi="Sakkal Majalla" w:cs="Sakkal Majalla"/>
                <w:sz w:val="20"/>
                <w:szCs w:val="20"/>
              </w:rPr>
              <w:t>54</w:t>
            </w:r>
          </w:p>
        </w:tc>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4F1" w:rsidRPr="00272879" w:rsidRDefault="007C14F1" w:rsidP="00272879">
            <w:pPr>
              <w:jc w:val="center"/>
              <w:rPr>
                <w:rFonts w:ascii="Sakkal Majalla" w:hAnsi="Sakkal Majalla" w:cs="Sakkal Majalla"/>
                <w:sz w:val="20"/>
                <w:szCs w:val="20"/>
              </w:rPr>
            </w:pPr>
            <w:r w:rsidRPr="00272879">
              <w:rPr>
                <w:rFonts w:ascii="Sakkal Majalla" w:hAnsi="Sakkal Majalla" w:cs="Sakkal Majalla"/>
                <w:sz w:val="20"/>
                <w:szCs w:val="20"/>
              </w:rPr>
              <w:t>190</w:t>
            </w:r>
          </w:p>
        </w:tc>
        <w:tc>
          <w:tcPr>
            <w:tcW w:w="9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4F1" w:rsidRPr="00272879" w:rsidRDefault="007C14F1" w:rsidP="00272879">
            <w:pPr>
              <w:jc w:val="center"/>
              <w:rPr>
                <w:rFonts w:ascii="Sakkal Majalla" w:hAnsi="Sakkal Majalla" w:cs="Sakkal Majalla"/>
                <w:sz w:val="20"/>
                <w:szCs w:val="20"/>
              </w:rPr>
            </w:pPr>
            <w:r w:rsidRPr="00272879">
              <w:rPr>
                <w:rFonts w:ascii="Sakkal Majalla" w:hAnsi="Sakkal Majalla" w:cs="Sakkal Majalla" w:hint="cs"/>
                <w:sz w:val="20"/>
                <w:szCs w:val="20"/>
                <w:rtl/>
              </w:rPr>
              <w:t>750</w:t>
            </w:r>
          </w:p>
        </w:tc>
      </w:tr>
      <w:tr w:rsidR="007C14F1" w:rsidRPr="001F1495" w:rsidTr="00810C48">
        <w:trPr>
          <w:trHeight w:val="208"/>
        </w:trPr>
        <w:tc>
          <w:tcPr>
            <w:tcW w:w="14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4F1" w:rsidRPr="00272879" w:rsidRDefault="007C14F1" w:rsidP="00272879">
            <w:pPr>
              <w:jc w:val="center"/>
              <w:rPr>
                <w:rFonts w:ascii="Sakkal Majalla" w:hAnsi="Sakkal Majalla" w:cs="Sakkal Majalla"/>
                <w:sz w:val="20"/>
                <w:szCs w:val="20"/>
              </w:rPr>
            </w:pPr>
            <w:r w:rsidRPr="00272879">
              <w:rPr>
                <w:rFonts w:ascii="Sakkal Majalla" w:hAnsi="Sakkal Majalla" w:cs="Sakkal Majalla"/>
                <w:sz w:val="20"/>
                <w:szCs w:val="20"/>
                <w:rtl/>
              </w:rPr>
              <w:t>ثلاث ريات</w:t>
            </w:r>
          </w:p>
        </w:tc>
        <w:tc>
          <w:tcPr>
            <w:tcW w:w="10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4F1" w:rsidRPr="00272879" w:rsidRDefault="007C14F1" w:rsidP="00272879">
            <w:pPr>
              <w:jc w:val="center"/>
              <w:rPr>
                <w:rFonts w:ascii="Sakkal Majalla" w:hAnsi="Sakkal Majalla" w:cs="Sakkal Majalla"/>
                <w:sz w:val="20"/>
                <w:szCs w:val="20"/>
              </w:rPr>
            </w:pPr>
            <w:r w:rsidRPr="00272879">
              <w:rPr>
                <w:rFonts w:ascii="Sakkal Majalla" w:hAnsi="Sakkal Majalla" w:cs="Sakkal Majalla" w:hint="cs"/>
                <w:sz w:val="20"/>
                <w:szCs w:val="20"/>
                <w:rtl/>
              </w:rPr>
              <w:t>506</w:t>
            </w:r>
          </w:p>
        </w:tc>
        <w:tc>
          <w:tcPr>
            <w:tcW w:w="8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4F1" w:rsidRPr="00272879" w:rsidRDefault="007C14F1" w:rsidP="00272879">
            <w:pPr>
              <w:jc w:val="center"/>
              <w:rPr>
                <w:rFonts w:ascii="Sakkal Majalla" w:hAnsi="Sakkal Majalla" w:cs="Sakkal Majalla"/>
                <w:sz w:val="20"/>
                <w:szCs w:val="20"/>
              </w:rPr>
            </w:pPr>
            <w:r w:rsidRPr="00272879">
              <w:rPr>
                <w:rFonts w:ascii="Sakkal Majalla" w:hAnsi="Sakkal Majalla" w:cs="Sakkal Majalla"/>
                <w:sz w:val="20"/>
                <w:szCs w:val="20"/>
              </w:rPr>
              <w:t>54</w:t>
            </w:r>
          </w:p>
        </w:tc>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4F1" w:rsidRPr="00272879" w:rsidRDefault="007C14F1" w:rsidP="00272879">
            <w:pPr>
              <w:jc w:val="center"/>
              <w:rPr>
                <w:rFonts w:ascii="Sakkal Majalla" w:hAnsi="Sakkal Majalla" w:cs="Sakkal Majalla"/>
                <w:sz w:val="20"/>
                <w:szCs w:val="20"/>
              </w:rPr>
            </w:pPr>
            <w:r w:rsidRPr="00272879">
              <w:rPr>
                <w:rFonts w:ascii="Sakkal Majalla" w:hAnsi="Sakkal Majalla" w:cs="Sakkal Majalla" w:hint="cs"/>
                <w:sz w:val="20"/>
                <w:szCs w:val="20"/>
                <w:rtl/>
              </w:rPr>
              <w:t>190</w:t>
            </w:r>
          </w:p>
        </w:tc>
        <w:tc>
          <w:tcPr>
            <w:tcW w:w="9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4F1" w:rsidRPr="00272879" w:rsidRDefault="007C14F1" w:rsidP="00272879">
            <w:pPr>
              <w:jc w:val="center"/>
              <w:rPr>
                <w:rFonts w:ascii="Sakkal Majalla" w:hAnsi="Sakkal Majalla" w:cs="Sakkal Majalla"/>
                <w:sz w:val="20"/>
                <w:szCs w:val="20"/>
              </w:rPr>
            </w:pPr>
            <w:r w:rsidRPr="00272879">
              <w:rPr>
                <w:rFonts w:ascii="Sakkal Majalla" w:hAnsi="Sakkal Majalla" w:cs="Sakkal Majalla" w:hint="cs"/>
                <w:sz w:val="20"/>
                <w:szCs w:val="20"/>
                <w:rtl/>
              </w:rPr>
              <w:t>750</w:t>
            </w:r>
          </w:p>
        </w:tc>
      </w:tr>
      <w:tr w:rsidR="007C14F1" w:rsidRPr="001F1495" w:rsidTr="00810C48">
        <w:trPr>
          <w:trHeight w:val="269"/>
        </w:trPr>
        <w:tc>
          <w:tcPr>
            <w:tcW w:w="14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4F1" w:rsidRPr="00272879" w:rsidRDefault="007C14F1" w:rsidP="00272879">
            <w:pPr>
              <w:jc w:val="center"/>
              <w:rPr>
                <w:rFonts w:ascii="Sakkal Majalla" w:hAnsi="Sakkal Majalla" w:cs="Sakkal Majalla"/>
                <w:sz w:val="20"/>
                <w:szCs w:val="20"/>
              </w:rPr>
            </w:pPr>
            <w:r w:rsidRPr="00272879">
              <w:rPr>
                <w:rFonts w:ascii="Sakkal Majalla" w:hAnsi="Sakkal Majalla" w:cs="Sakkal Majalla"/>
                <w:sz w:val="20"/>
                <w:szCs w:val="20"/>
                <w:rtl/>
              </w:rPr>
              <w:t>أربع ريات أو أكثر</w:t>
            </w:r>
          </w:p>
        </w:tc>
        <w:tc>
          <w:tcPr>
            <w:tcW w:w="10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4F1" w:rsidRPr="00272879" w:rsidRDefault="007C14F1" w:rsidP="00272879">
            <w:pPr>
              <w:jc w:val="center"/>
              <w:rPr>
                <w:rFonts w:ascii="Sakkal Majalla" w:hAnsi="Sakkal Majalla" w:cs="Sakkal Majalla"/>
                <w:sz w:val="20"/>
                <w:szCs w:val="20"/>
              </w:rPr>
            </w:pPr>
            <w:r w:rsidRPr="00272879">
              <w:rPr>
                <w:rFonts w:ascii="Sakkal Majalla" w:hAnsi="Sakkal Majalla" w:cs="Sakkal Majalla"/>
                <w:sz w:val="20"/>
                <w:szCs w:val="20"/>
              </w:rPr>
              <w:t>300</w:t>
            </w:r>
          </w:p>
        </w:tc>
        <w:tc>
          <w:tcPr>
            <w:tcW w:w="8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4F1" w:rsidRPr="00272879" w:rsidRDefault="007C14F1" w:rsidP="00272879">
            <w:pPr>
              <w:jc w:val="center"/>
              <w:rPr>
                <w:rFonts w:ascii="Sakkal Majalla" w:hAnsi="Sakkal Majalla" w:cs="Sakkal Majalla"/>
                <w:sz w:val="20"/>
                <w:szCs w:val="20"/>
              </w:rPr>
            </w:pPr>
            <w:r w:rsidRPr="00272879">
              <w:rPr>
                <w:rFonts w:ascii="Sakkal Majalla" w:hAnsi="Sakkal Majalla" w:cs="Sakkal Majalla"/>
                <w:sz w:val="20"/>
                <w:szCs w:val="20"/>
              </w:rPr>
              <w:t>48</w:t>
            </w:r>
          </w:p>
        </w:tc>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4F1" w:rsidRPr="00272879" w:rsidRDefault="007C14F1" w:rsidP="00272879">
            <w:pPr>
              <w:jc w:val="center"/>
              <w:rPr>
                <w:rFonts w:ascii="Sakkal Majalla" w:hAnsi="Sakkal Majalla" w:cs="Sakkal Majalla"/>
                <w:sz w:val="20"/>
                <w:szCs w:val="20"/>
              </w:rPr>
            </w:pPr>
            <w:r w:rsidRPr="00272879">
              <w:rPr>
                <w:rFonts w:ascii="Sakkal Majalla" w:hAnsi="Sakkal Majalla" w:cs="Sakkal Majalla"/>
                <w:sz w:val="20"/>
                <w:szCs w:val="20"/>
              </w:rPr>
              <w:t>170</w:t>
            </w:r>
          </w:p>
        </w:tc>
        <w:tc>
          <w:tcPr>
            <w:tcW w:w="9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4F1" w:rsidRPr="00272879" w:rsidRDefault="007C14F1" w:rsidP="00272879">
            <w:pPr>
              <w:jc w:val="center"/>
              <w:rPr>
                <w:rFonts w:ascii="Sakkal Majalla" w:hAnsi="Sakkal Majalla" w:cs="Sakkal Majalla"/>
                <w:sz w:val="20"/>
                <w:szCs w:val="20"/>
              </w:rPr>
            </w:pPr>
            <w:r w:rsidRPr="00272879">
              <w:rPr>
                <w:rFonts w:ascii="Sakkal Majalla" w:hAnsi="Sakkal Majalla" w:cs="Sakkal Majalla"/>
                <w:sz w:val="20"/>
                <w:szCs w:val="20"/>
              </w:rPr>
              <w:t>518</w:t>
            </w:r>
          </w:p>
        </w:tc>
      </w:tr>
    </w:tbl>
    <w:p w:rsidR="007C14F1" w:rsidRPr="00810C48" w:rsidRDefault="007C14F1" w:rsidP="00272879">
      <w:pPr>
        <w:pStyle w:val="Retraitcorpsdetexte"/>
        <w:spacing w:line="276" w:lineRule="auto"/>
        <w:ind w:firstLine="0"/>
        <w:jc w:val="both"/>
        <w:rPr>
          <w:rFonts w:ascii="Sakkal Majalla" w:hAnsi="Sakkal Majalla" w:cs="Sakkal Majalla"/>
          <w:rtl/>
          <w:lang w:bidi="ar-TN"/>
        </w:rPr>
      </w:pPr>
      <w:r w:rsidRPr="00810C48">
        <w:rPr>
          <w:rFonts w:ascii="Sakkal Majalla" w:hAnsi="Sakkal Majalla" w:cs="Sakkal Majalla"/>
          <w:rtl/>
          <w:lang w:bidi="ar-TN"/>
        </w:rPr>
        <w:t>قدرت مساحة الحبوب المروية المنجزة بحوالي 8</w:t>
      </w:r>
      <w:r w:rsidRPr="00810C48">
        <w:rPr>
          <w:rFonts w:ascii="Sakkal Majalla" w:hAnsi="Sakkal Majalla" w:cs="Sakkal Majalla" w:hint="cs"/>
          <w:rtl/>
          <w:lang w:bidi="ar-TN"/>
        </w:rPr>
        <w:t>8</w:t>
      </w:r>
      <w:r w:rsidRPr="00810C48">
        <w:rPr>
          <w:rFonts w:ascii="Sakkal Majalla" w:hAnsi="Sakkal Majalla" w:cs="Sakkal Majalla"/>
          <w:rtl/>
          <w:lang w:bidi="ar-TN"/>
        </w:rPr>
        <w:t xml:space="preserve">0 هك  وقد تم </w:t>
      </w:r>
      <w:r w:rsidR="00272879">
        <w:rPr>
          <w:rFonts w:ascii="Sakkal Majalla" w:hAnsi="Sakkal Majalla" w:cs="Sakkal Majalla" w:hint="cs"/>
          <w:rtl/>
          <w:lang w:bidi="ar-TN"/>
        </w:rPr>
        <w:t xml:space="preserve"> </w:t>
      </w:r>
      <w:r w:rsidRPr="00810C48">
        <w:rPr>
          <w:rFonts w:ascii="Sakkal Majalla" w:hAnsi="Sakkal Majalla" w:cs="Sakkal Majalla"/>
          <w:rtl/>
          <w:lang w:bidi="ar-TN"/>
        </w:rPr>
        <w:t>ري</w:t>
      </w:r>
      <w:r w:rsidRPr="00810C48">
        <w:rPr>
          <w:rFonts w:ascii="Sakkal Majalla" w:hAnsi="Sakkal Majalla" w:cs="Sakkal Majalla" w:hint="cs"/>
          <w:rtl/>
          <w:lang w:bidi="ar-TN"/>
        </w:rPr>
        <w:t xml:space="preserve"> 830</w:t>
      </w:r>
      <w:r w:rsidRPr="00810C48">
        <w:rPr>
          <w:rFonts w:ascii="Sakkal Majalla" w:hAnsi="Sakkal Majalla" w:cs="Sakkal Majalla"/>
          <w:rtl/>
          <w:lang w:bidi="ar-TN"/>
        </w:rPr>
        <w:t xml:space="preserve"> هك رية واحدة</w:t>
      </w:r>
      <w:r w:rsidRPr="00810C48">
        <w:rPr>
          <w:rFonts w:ascii="Sakkal Majalla" w:hAnsi="Sakkal Majalla" w:cs="Sakkal Majalla" w:hint="cs"/>
          <w:rtl/>
          <w:lang w:bidi="ar-TN"/>
        </w:rPr>
        <w:t xml:space="preserve"> </w:t>
      </w:r>
      <w:r w:rsidRPr="00810C48">
        <w:rPr>
          <w:rFonts w:ascii="Sakkal Majalla" w:hAnsi="Sakkal Majalla" w:cs="Sakkal Majalla"/>
          <w:rtl/>
          <w:lang w:bidi="ar-TN"/>
        </w:rPr>
        <w:t xml:space="preserve">و </w:t>
      </w:r>
      <w:r w:rsidRPr="00810C48">
        <w:rPr>
          <w:rFonts w:ascii="Sakkal Majalla" w:hAnsi="Sakkal Majalla" w:cs="Sakkal Majalla" w:hint="cs"/>
          <w:rtl/>
          <w:lang w:bidi="ar-TN"/>
        </w:rPr>
        <w:t>750</w:t>
      </w:r>
      <w:r w:rsidRPr="00810C48">
        <w:rPr>
          <w:rFonts w:ascii="Sakkal Majalla" w:hAnsi="Sakkal Majalla" w:cs="Sakkal Majalla"/>
          <w:rtl/>
          <w:lang w:bidi="ar-TN"/>
        </w:rPr>
        <w:t xml:space="preserve"> هك </w:t>
      </w:r>
      <w:r w:rsidRPr="00810C48">
        <w:rPr>
          <w:rFonts w:ascii="Sakkal Majalla" w:hAnsi="Sakkal Majalla" w:cs="Sakkal Majalla" w:hint="cs"/>
          <w:rtl/>
          <w:lang w:bidi="ar-TN"/>
        </w:rPr>
        <w:t xml:space="preserve">3 </w:t>
      </w:r>
      <w:r w:rsidRPr="00810C48">
        <w:rPr>
          <w:rFonts w:ascii="Sakkal Majalla" w:hAnsi="Sakkal Majalla" w:cs="Sakkal Majalla"/>
          <w:rtl/>
          <w:lang w:bidi="ar-TN"/>
        </w:rPr>
        <w:t>ري</w:t>
      </w:r>
      <w:r w:rsidRPr="00810C48">
        <w:rPr>
          <w:rFonts w:ascii="Sakkal Majalla" w:hAnsi="Sakkal Majalla" w:cs="Sakkal Majalla" w:hint="cs"/>
          <w:rtl/>
          <w:lang w:bidi="ar-TN"/>
        </w:rPr>
        <w:t>ات و</w:t>
      </w:r>
      <w:r w:rsidRPr="00810C48">
        <w:rPr>
          <w:rFonts w:ascii="Sakkal Majalla" w:hAnsi="Sakkal Majalla" w:cs="Sakkal Majalla"/>
          <w:rtl/>
          <w:lang w:bidi="ar-TN"/>
        </w:rPr>
        <w:t xml:space="preserve"> </w:t>
      </w:r>
      <w:r w:rsidRPr="00810C48">
        <w:rPr>
          <w:rFonts w:ascii="Sakkal Majalla" w:hAnsi="Sakkal Majalla" w:cs="Sakkal Majalla" w:hint="cs"/>
          <w:rtl/>
          <w:lang w:bidi="ar-TN"/>
        </w:rPr>
        <w:t>518 هك أكثر من أربع ريات.</w:t>
      </w:r>
      <w:r w:rsidRPr="00810C48">
        <w:rPr>
          <w:rFonts w:ascii="Sakkal Majalla" w:hAnsi="Sakkal Majalla" w:cs="Sakkal Majalla"/>
          <w:rtl/>
          <w:lang w:bidi="ar-TN"/>
        </w:rPr>
        <w:t xml:space="preserve"> </w:t>
      </w:r>
    </w:p>
    <w:p w:rsidR="007C14F1" w:rsidRPr="00810C48" w:rsidRDefault="00810C48" w:rsidP="009543F9">
      <w:pPr>
        <w:pStyle w:val="Paragraphedeliste"/>
        <w:numPr>
          <w:ilvl w:val="2"/>
          <w:numId w:val="71"/>
        </w:numPr>
        <w:bidi/>
        <w:rPr>
          <w:rFonts w:ascii="Sakkal Majalla" w:hAnsi="Sakkal Majalla" w:cs="Sakkal Majalla"/>
          <w:b/>
          <w:bCs/>
          <w:sz w:val="32"/>
          <w:szCs w:val="32"/>
          <w:rtl/>
          <w:lang w:bidi="ar-TN"/>
        </w:rPr>
      </w:pPr>
      <w:r w:rsidRPr="00810C48">
        <w:rPr>
          <w:rFonts w:ascii="Sakkal Majalla" w:hAnsi="Sakkal Majalla" w:cs="Sakkal Majalla" w:hint="cs"/>
          <w:b/>
          <w:bCs/>
          <w:sz w:val="32"/>
          <w:szCs w:val="32"/>
          <w:rtl/>
          <w:lang w:bidi="ar-TN"/>
        </w:rPr>
        <w:t xml:space="preserve"> </w:t>
      </w:r>
      <w:r w:rsidR="007C14F1" w:rsidRPr="00810C48">
        <w:rPr>
          <w:rFonts w:ascii="Sakkal Majalla" w:hAnsi="Sakkal Majalla" w:cs="Sakkal Majalla" w:hint="cs"/>
          <w:b/>
          <w:bCs/>
          <w:sz w:val="32"/>
          <w:szCs w:val="32"/>
          <w:rtl/>
          <w:lang w:bidi="ar-TN"/>
        </w:rPr>
        <w:t xml:space="preserve">مداواة الامراض الفطرية : </w:t>
      </w:r>
    </w:p>
    <w:tbl>
      <w:tblPr>
        <w:bidiVisual/>
        <w:tblW w:w="5000" w:type="pct"/>
        <w:jc w:val="center"/>
        <w:tblLayout w:type="fixed"/>
        <w:tblCellMar>
          <w:left w:w="70" w:type="dxa"/>
          <w:right w:w="70" w:type="dxa"/>
        </w:tblCellMar>
        <w:tblLook w:val="04A0"/>
      </w:tblPr>
      <w:tblGrid>
        <w:gridCol w:w="778"/>
        <w:gridCol w:w="851"/>
        <w:gridCol w:w="849"/>
        <w:gridCol w:w="709"/>
        <w:gridCol w:w="709"/>
        <w:gridCol w:w="649"/>
        <w:gridCol w:w="816"/>
        <w:gridCol w:w="785"/>
        <w:gridCol w:w="816"/>
        <w:gridCol w:w="717"/>
        <w:gridCol w:w="816"/>
        <w:gridCol w:w="717"/>
      </w:tblGrid>
      <w:tr w:rsidR="007C14F1" w:rsidRPr="00433980" w:rsidTr="00810C48">
        <w:trPr>
          <w:trHeight w:val="388"/>
          <w:jc w:val="center"/>
        </w:trPr>
        <w:tc>
          <w:tcPr>
            <w:tcW w:w="42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4F1" w:rsidRPr="00272879" w:rsidRDefault="007C14F1" w:rsidP="00272879">
            <w:pPr>
              <w:jc w:val="center"/>
              <w:rPr>
                <w:rFonts w:ascii="Sakkal Majalla" w:hAnsi="Sakkal Majalla" w:cs="Sakkal Majalla"/>
                <w:b/>
                <w:bCs/>
                <w:sz w:val="20"/>
                <w:szCs w:val="20"/>
              </w:rPr>
            </w:pPr>
            <w:r w:rsidRPr="00272879">
              <w:rPr>
                <w:rFonts w:ascii="Sakkal Majalla" w:hAnsi="Sakkal Majalla" w:cs="Sakkal Majalla"/>
                <w:b/>
                <w:bCs/>
                <w:sz w:val="20"/>
                <w:szCs w:val="20"/>
                <w:rtl/>
              </w:rPr>
              <w:t>المعتمدية</w:t>
            </w:r>
          </w:p>
        </w:tc>
        <w:tc>
          <w:tcPr>
            <w:tcW w:w="46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4F1" w:rsidRPr="00272879" w:rsidRDefault="007C14F1" w:rsidP="00272879">
            <w:pPr>
              <w:jc w:val="center"/>
              <w:rPr>
                <w:rFonts w:ascii="Sakkal Majalla" w:hAnsi="Sakkal Majalla" w:cs="Sakkal Majalla"/>
                <w:b/>
                <w:bCs/>
                <w:sz w:val="20"/>
                <w:szCs w:val="20"/>
              </w:rPr>
            </w:pPr>
            <w:r w:rsidRPr="00272879">
              <w:rPr>
                <w:rFonts w:ascii="Sakkal Majalla" w:hAnsi="Sakkal Majalla" w:cs="Sakkal Majalla"/>
                <w:b/>
                <w:bCs/>
                <w:sz w:val="20"/>
                <w:szCs w:val="20"/>
                <w:rtl/>
              </w:rPr>
              <w:t xml:space="preserve">الأمراض </w:t>
            </w:r>
          </w:p>
        </w:tc>
        <w:tc>
          <w:tcPr>
            <w:tcW w:w="84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4F1" w:rsidRPr="00272879" w:rsidRDefault="007C14F1" w:rsidP="00272879">
            <w:pPr>
              <w:jc w:val="center"/>
              <w:rPr>
                <w:rFonts w:ascii="Sakkal Majalla" w:hAnsi="Sakkal Majalla" w:cs="Sakkal Majalla"/>
                <w:b/>
                <w:bCs/>
                <w:sz w:val="20"/>
                <w:szCs w:val="20"/>
              </w:rPr>
            </w:pPr>
            <w:r w:rsidRPr="00272879">
              <w:rPr>
                <w:rFonts w:ascii="Sakkal Majalla" w:hAnsi="Sakkal Majalla" w:cs="Sakkal Majalla"/>
                <w:b/>
                <w:bCs/>
                <w:sz w:val="20"/>
                <w:szCs w:val="20"/>
                <w:rtl/>
              </w:rPr>
              <w:t>التبقع السبتوري</w:t>
            </w:r>
          </w:p>
        </w:tc>
        <w:tc>
          <w:tcPr>
            <w:tcW w:w="73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4F1" w:rsidRPr="00272879" w:rsidRDefault="007C14F1" w:rsidP="00272879">
            <w:pPr>
              <w:jc w:val="center"/>
              <w:rPr>
                <w:rFonts w:ascii="Sakkal Majalla" w:hAnsi="Sakkal Majalla" w:cs="Sakkal Majalla"/>
                <w:b/>
                <w:bCs/>
                <w:sz w:val="20"/>
                <w:szCs w:val="20"/>
              </w:rPr>
            </w:pPr>
            <w:r w:rsidRPr="00272879">
              <w:rPr>
                <w:rFonts w:ascii="Sakkal Majalla" w:hAnsi="Sakkal Majalla" w:cs="Sakkal Majalla"/>
                <w:b/>
                <w:bCs/>
                <w:sz w:val="20"/>
                <w:szCs w:val="20"/>
                <w:rtl/>
              </w:rPr>
              <w:t>البياض الدقيقي</w:t>
            </w:r>
          </w:p>
        </w:tc>
        <w:tc>
          <w:tcPr>
            <w:tcW w:w="86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4F1" w:rsidRPr="00272879" w:rsidRDefault="007C14F1" w:rsidP="00272879">
            <w:pPr>
              <w:jc w:val="center"/>
              <w:rPr>
                <w:rFonts w:ascii="Sakkal Majalla" w:hAnsi="Sakkal Majalla" w:cs="Sakkal Majalla"/>
                <w:b/>
                <w:bCs/>
                <w:sz w:val="20"/>
                <w:szCs w:val="20"/>
              </w:rPr>
            </w:pPr>
            <w:r w:rsidRPr="00272879">
              <w:rPr>
                <w:rFonts w:ascii="Sakkal Majalla" w:hAnsi="Sakkal Majalla" w:cs="Sakkal Majalla"/>
                <w:b/>
                <w:bCs/>
                <w:sz w:val="20"/>
                <w:szCs w:val="20"/>
                <w:rtl/>
              </w:rPr>
              <w:t>التبقع الشبكي ولفحة الشعير</w:t>
            </w:r>
          </w:p>
        </w:tc>
        <w:tc>
          <w:tcPr>
            <w:tcW w:w="83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4F1" w:rsidRPr="00272879" w:rsidRDefault="007C14F1" w:rsidP="00272879">
            <w:pPr>
              <w:jc w:val="center"/>
              <w:rPr>
                <w:rFonts w:ascii="Sakkal Majalla" w:hAnsi="Sakkal Majalla" w:cs="Sakkal Majalla"/>
                <w:b/>
                <w:bCs/>
                <w:sz w:val="20"/>
                <w:szCs w:val="20"/>
              </w:rPr>
            </w:pPr>
            <w:r w:rsidRPr="00272879">
              <w:rPr>
                <w:rFonts w:ascii="Sakkal Majalla" w:hAnsi="Sakkal Majalla" w:cs="Sakkal Majalla"/>
                <w:b/>
                <w:bCs/>
                <w:sz w:val="20"/>
                <w:szCs w:val="20"/>
                <w:rtl/>
              </w:rPr>
              <w:t>الصدأ  التاجي</w:t>
            </w:r>
          </w:p>
        </w:tc>
        <w:tc>
          <w:tcPr>
            <w:tcW w:w="83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4F1" w:rsidRPr="00272879" w:rsidRDefault="007C14F1" w:rsidP="00272879">
            <w:pPr>
              <w:jc w:val="center"/>
              <w:rPr>
                <w:rFonts w:ascii="Sakkal Majalla" w:hAnsi="Sakkal Majalla" w:cs="Sakkal Majalla"/>
                <w:b/>
                <w:bCs/>
                <w:sz w:val="20"/>
                <w:szCs w:val="20"/>
              </w:rPr>
            </w:pPr>
            <w:r w:rsidRPr="00272879">
              <w:rPr>
                <w:rFonts w:ascii="Sakkal Majalla" w:hAnsi="Sakkal Majalla" w:cs="Sakkal Majalla"/>
                <w:b/>
                <w:bCs/>
                <w:sz w:val="20"/>
                <w:szCs w:val="20"/>
                <w:rtl/>
              </w:rPr>
              <w:t>الصدأ</w:t>
            </w:r>
          </w:p>
        </w:tc>
      </w:tr>
      <w:tr w:rsidR="00810C48" w:rsidRPr="00433980" w:rsidTr="00810C48">
        <w:trPr>
          <w:trHeight w:val="390"/>
          <w:jc w:val="center"/>
        </w:trPr>
        <w:tc>
          <w:tcPr>
            <w:tcW w:w="422" w:type="pct"/>
            <w:vMerge/>
            <w:tcBorders>
              <w:top w:val="single" w:sz="4" w:space="0" w:color="auto"/>
              <w:left w:val="single" w:sz="4" w:space="0" w:color="auto"/>
              <w:bottom w:val="single" w:sz="4" w:space="0" w:color="auto"/>
              <w:right w:val="single" w:sz="4" w:space="0" w:color="auto"/>
            </w:tcBorders>
            <w:vAlign w:val="center"/>
            <w:hideMark/>
          </w:tcPr>
          <w:p w:rsidR="007C14F1" w:rsidRPr="00272879" w:rsidRDefault="007C14F1" w:rsidP="00272879">
            <w:pPr>
              <w:jc w:val="center"/>
              <w:rPr>
                <w:rFonts w:ascii="Sakkal Majalla" w:hAnsi="Sakkal Majalla" w:cs="Sakkal Majalla"/>
                <w:b/>
                <w:bCs/>
                <w:sz w:val="20"/>
                <w:szCs w:val="20"/>
              </w:rPr>
            </w:pPr>
          </w:p>
        </w:tc>
        <w:tc>
          <w:tcPr>
            <w:tcW w:w="462" w:type="pct"/>
            <w:vMerge/>
            <w:tcBorders>
              <w:top w:val="single" w:sz="4" w:space="0" w:color="auto"/>
              <w:left w:val="single" w:sz="4" w:space="0" w:color="auto"/>
              <w:bottom w:val="single" w:sz="4" w:space="0" w:color="auto"/>
              <w:right w:val="single" w:sz="4" w:space="0" w:color="auto"/>
            </w:tcBorders>
            <w:vAlign w:val="center"/>
            <w:hideMark/>
          </w:tcPr>
          <w:p w:rsidR="007C14F1" w:rsidRPr="00272879" w:rsidRDefault="007C14F1" w:rsidP="00272879">
            <w:pPr>
              <w:jc w:val="center"/>
              <w:rPr>
                <w:rFonts w:ascii="Sakkal Majalla" w:hAnsi="Sakkal Majalla" w:cs="Sakkal Majalla"/>
                <w:b/>
                <w:bCs/>
                <w:sz w:val="20"/>
                <w:szCs w:val="20"/>
              </w:rPr>
            </w:pPr>
          </w:p>
        </w:tc>
        <w:tc>
          <w:tcPr>
            <w:tcW w:w="4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4F1" w:rsidRPr="00272879" w:rsidRDefault="007C14F1" w:rsidP="00272879">
            <w:pPr>
              <w:jc w:val="center"/>
              <w:rPr>
                <w:rFonts w:ascii="Sakkal Majalla" w:hAnsi="Sakkal Majalla" w:cs="Sakkal Majalla"/>
                <w:sz w:val="20"/>
                <w:szCs w:val="20"/>
              </w:rPr>
            </w:pPr>
            <w:r w:rsidRPr="00272879">
              <w:rPr>
                <w:rFonts w:ascii="Sakkal Majalla" w:hAnsi="Sakkal Majalla" w:cs="Sakkal Majalla" w:hint="cs"/>
                <w:sz w:val="20"/>
                <w:szCs w:val="20"/>
                <w:rtl/>
              </w:rPr>
              <w:t>المساحة</w:t>
            </w:r>
            <w:r w:rsidRPr="00272879">
              <w:rPr>
                <w:rFonts w:ascii="Sakkal Majalla" w:hAnsi="Sakkal Majalla" w:cs="Sakkal Majalla"/>
                <w:sz w:val="20"/>
                <w:szCs w:val="20"/>
                <w:rtl/>
              </w:rPr>
              <w:t xml:space="preserve"> المتضررة</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4F1" w:rsidRPr="00272879" w:rsidRDefault="007C14F1" w:rsidP="00272879">
            <w:pPr>
              <w:jc w:val="center"/>
              <w:rPr>
                <w:rFonts w:ascii="Sakkal Majalla" w:hAnsi="Sakkal Majalla" w:cs="Sakkal Majalla"/>
                <w:sz w:val="20"/>
                <w:szCs w:val="20"/>
              </w:rPr>
            </w:pPr>
            <w:r w:rsidRPr="00272879">
              <w:rPr>
                <w:rFonts w:ascii="Sakkal Majalla" w:hAnsi="Sakkal Majalla" w:cs="Sakkal Majalla" w:hint="cs"/>
                <w:sz w:val="20"/>
                <w:szCs w:val="20"/>
                <w:rtl/>
              </w:rPr>
              <w:t xml:space="preserve">المساحة </w:t>
            </w:r>
            <w:r w:rsidRPr="00272879">
              <w:rPr>
                <w:rFonts w:ascii="Sakkal Majalla" w:hAnsi="Sakkal Majalla" w:cs="Sakkal Majalla"/>
                <w:sz w:val="20"/>
                <w:szCs w:val="20"/>
                <w:rtl/>
              </w:rPr>
              <w:t xml:space="preserve"> المداواة</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4F1" w:rsidRPr="00272879" w:rsidRDefault="007C14F1" w:rsidP="00272879">
            <w:pPr>
              <w:jc w:val="center"/>
              <w:rPr>
                <w:rFonts w:ascii="Sakkal Majalla" w:hAnsi="Sakkal Majalla" w:cs="Sakkal Majalla"/>
                <w:sz w:val="20"/>
                <w:szCs w:val="20"/>
              </w:rPr>
            </w:pPr>
            <w:r w:rsidRPr="00272879">
              <w:rPr>
                <w:rFonts w:ascii="Sakkal Majalla" w:hAnsi="Sakkal Majalla" w:cs="Sakkal Majalla" w:hint="cs"/>
                <w:sz w:val="20"/>
                <w:szCs w:val="20"/>
                <w:rtl/>
              </w:rPr>
              <w:t>المساحة</w:t>
            </w:r>
            <w:r w:rsidRPr="00272879">
              <w:rPr>
                <w:rFonts w:ascii="Sakkal Majalla" w:hAnsi="Sakkal Majalla" w:cs="Sakkal Majalla"/>
                <w:sz w:val="20"/>
                <w:szCs w:val="20"/>
                <w:rtl/>
              </w:rPr>
              <w:t xml:space="preserve"> المتضررة</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4F1" w:rsidRPr="00272879" w:rsidRDefault="007C14F1" w:rsidP="00272879">
            <w:pPr>
              <w:jc w:val="center"/>
              <w:rPr>
                <w:rFonts w:ascii="Sakkal Majalla" w:hAnsi="Sakkal Majalla" w:cs="Sakkal Majalla"/>
                <w:sz w:val="20"/>
                <w:szCs w:val="20"/>
              </w:rPr>
            </w:pPr>
            <w:r w:rsidRPr="00272879">
              <w:rPr>
                <w:rFonts w:ascii="Sakkal Majalla" w:hAnsi="Sakkal Majalla" w:cs="Sakkal Majalla" w:hint="cs"/>
                <w:sz w:val="20"/>
                <w:szCs w:val="20"/>
                <w:rtl/>
              </w:rPr>
              <w:t>المساحة</w:t>
            </w:r>
            <w:r w:rsidRPr="00272879">
              <w:rPr>
                <w:rFonts w:ascii="Sakkal Majalla" w:hAnsi="Sakkal Majalla" w:cs="Sakkal Majalla"/>
                <w:sz w:val="20"/>
                <w:szCs w:val="20"/>
                <w:rtl/>
              </w:rPr>
              <w:t xml:space="preserve"> المداواة</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4F1" w:rsidRPr="00272879" w:rsidRDefault="007C14F1" w:rsidP="00272879">
            <w:pPr>
              <w:jc w:val="center"/>
              <w:rPr>
                <w:rFonts w:ascii="Sakkal Majalla" w:hAnsi="Sakkal Majalla" w:cs="Sakkal Majalla"/>
                <w:sz w:val="20"/>
                <w:szCs w:val="20"/>
              </w:rPr>
            </w:pPr>
            <w:r w:rsidRPr="00272879">
              <w:rPr>
                <w:rFonts w:ascii="Sakkal Majalla" w:hAnsi="Sakkal Majalla" w:cs="Sakkal Majalla" w:hint="cs"/>
                <w:sz w:val="20"/>
                <w:szCs w:val="20"/>
                <w:rtl/>
              </w:rPr>
              <w:t>المساحة</w:t>
            </w:r>
            <w:r w:rsidRPr="00272879">
              <w:rPr>
                <w:rFonts w:ascii="Sakkal Majalla" w:hAnsi="Sakkal Majalla" w:cs="Sakkal Majalla"/>
                <w:sz w:val="20"/>
                <w:szCs w:val="20"/>
                <w:rtl/>
              </w:rPr>
              <w:t xml:space="preserve"> المتضررة</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4F1" w:rsidRPr="00272879" w:rsidRDefault="007C14F1" w:rsidP="00272879">
            <w:pPr>
              <w:jc w:val="center"/>
              <w:rPr>
                <w:rFonts w:ascii="Sakkal Majalla" w:hAnsi="Sakkal Majalla" w:cs="Sakkal Majalla"/>
                <w:sz w:val="20"/>
                <w:szCs w:val="20"/>
              </w:rPr>
            </w:pPr>
            <w:r w:rsidRPr="00272879">
              <w:rPr>
                <w:rFonts w:ascii="Sakkal Majalla" w:hAnsi="Sakkal Majalla" w:cs="Sakkal Majalla" w:hint="cs"/>
                <w:sz w:val="20"/>
                <w:szCs w:val="20"/>
                <w:rtl/>
              </w:rPr>
              <w:t>المساحة</w:t>
            </w:r>
            <w:r w:rsidRPr="00272879">
              <w:rPr>
                <w:rFonts w:ascii="Sakkal Majalla" w:hAnsi="Sakkal Majalla" w:cs="Sakkal Majalla"/>
                <w:sz w:val="20"/>
                <w:szCs w:val="20"/>
                <w:rtl/>
              </w:rPr>
              <w:t xml:space="preserve"> المداواة</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4F1" w:rsidRPr="00272879" w:rsidRDefault="007C14F1" w:rsidP="00272879">
            <w:pPr>
              <w:jc w:val="center"/>
              <w:rPr>
                <w:rFonts w:ascii="Sakkal Majalla" w:hAnsi="Sakkal Majalla" w:cs="Sakkal Majalla"/>
                <w:sz w:val="20"/>
                <w:szCs w:val="20"/>
              </w:rPr>
            </w:pPr>
            <w:r w:rsidRPr="00272879">
              <w:rPr>
                <w:rFonts w:ascii="Sakkal Majalla" w:hAnsi="Sakkal Majalla" w:cs="Sakkal Majalla" w:hint="cs"/>
                <w:sz w:val="20"/>
                <w:szCs w:val="20"/>
                <w:rtl/>
              </w:rPr>
              <w:t>المساحة</w:t>
            </w:r>
            <w:r w:rsidRPr="00272879">
              <w:rPr>
                <w:rFonts w:ascii="Sakkal Majalla" w:hAnsi="Sakkal Majalla" w:cs="Sakkal Majalla"/>
                <w:sz w:val="20"/>
                <w:szCs w:val="20"/>
                <w:rtl/>
              </w:rPr>
              <w:t xml:space="preserve"> المتضررة</w:t>
            </w:r>
          </w:p>
        </w:tc>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4F1" w:rsidRPr="00272879" w:rsidRDefault="007C14F1" w:rsidP="00272879">
            <w:pPr>
              <w:jc w:val="center"/>
              <w:rPr>
                <w:rFonts w:ascii="Sakkal Majalla" w:hAnsi="Sakkal Majalla" w:cs="Sakkal Majalla"/>
                <w:sz w:val="20"/>
                <w:szCs w:val="20"/>
              </w:rPr>
            </w:pPr>
            <w:r w:rsidRPr="00272879">
              <w:rPr>
                <w:rFonts w:ascii="Sakkal Majalla" w:hAnsi="Sakkal Majalla" w:cs="Sakkal Majalla" w:hint="cs"/>
                <w:sz w:val="20"/>
                <w:szCs w:val="20"/>
                <w:rtl/>
              </w:rPr>
              <w:t>المساحة</w:t>
            </w:r>
            <w:r w:rsidRPr="00272879">
              <w:rPr>
                <w:rFonts w:ascii="Sakkal Majalla" w:hAnsi="Sakkal Majalla" w:cs="Sakkal Majalla"/>
                <w:sz w:val="20"/>
                <w:szCs w:val="20"/>
                <w:rtl/>
              </w:rPr>
              <w:t xml:space="preserve"> المداواة</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4F1" w:rsidRPr="00272879" w:rsidRDefault="007C14F1" w:rsidP="00272879">
            <w:pPr>
              <w:jc w:val="center"/>
              <w:rPr>
                <w:rFonts w:ascii="Sakkal Majalla" w:hAnsi="Sakkal Majalla" w:cs="Sakkal Majalla"/>
                <w:sz w:val="20"/>
                <w:szCs w:val="20"/>
              </w:rPr>
            </w:pPr>
            <w:r w:rsidRPr="00272879">
              <w:rPr>
                <w:rFonts w:ascii="Sakkal Majalla" w:hAnsi="Sakkal Majalla" w:cs="Sakkal Majalla" w:hint="cs"/>
                <w:sz w:val="20"/>
                <w:szCs w:val="20"/>
                <w:rtl/>
              </w:rPr>
              <w:t>المساحة</w:t>
            </w:r>
            <w:r w:rsidRPr="00272879">
              <w:rPr>
                <w:rFonts w:ascii="Sakkal Majalla" w:hAnsi="Sakkal Majalla" w:cs="Sakkal Majalla"/>
                <w:sz w:val="20"/>
                <w:szCs w:val="20"/>
                <w:rtl/>
              </w:rPr>
              <w:t xml:space="preserve"> المتضررة</w:t>
            </w:r>
          </w:p>
        </w:tc>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4F1" w:rsidRPr="00272879" w:rsidRDefault="007C14F1" w:rsidP="00272879">
            <w:pPr>
              <w:jc w:val="center"/>
              <w:rPr>
                <w:rFonts w:ascii="Sakkal Majalla" w:hAnsi="Sakkal Majalla" w:cs="Sakkal Majalla"/>
                <w:sz w:val="20"/>
                <w:szCs w:val="20"/>
              </w:rPr>
            </w:pPr>
            <w:r w:rsidRPr="00272879">
              <w:rPr>
                <w:rFonts w:ascii="Sakkal Majalla" w:hAnsi="Sakkal Majalla" w:cs="Sakkal Majalla" w:hint="cs"/>
                <w:sz w:val="20"/>
                <w:szCs w:val="20"/>
                <w:rtl/>
              </w:rPr>
              <w:t>المساحة</w:t>
            </w:r>
            <w:r w:rsidRPr="00272879">
              <w:rPr>
                <w:rFonts w:ascii="Sakkal Majalla" w:hAnsi="Sakkal Majalla" w:cs="Sakkal Majalla"/>
                <w:sz w:val="20"/>
                <w:szCs w:val="20"/>
                <w:rtl/>
              </w:rPr>
              <w:t xml:space="preserve"> المداواة</w:t>
            </w:r>
          </w:p>
        </w:tc>
      </w:tr>
      <w:tr w:rsidR="00810C48" w:rsidRPr="00433980" w:rsidTr="00810C48">
        <w:trPr>
          <w:trHeight w:val="270"/>
          <w:jc w:val="center"/>
        </w:trPr>
        <w:tc>
          <w:tcPr>
            <w:tcW w:w="42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4F1" w:rsidRPr="00272879" w:rsidRDefault="007C14F1" w:rsidP="00272879">
            <w:pPr>
              <w:jc w:val="center"/>
              <w:rPr>
                <w:rFonts w:ascii="Sakkal Majalla" w:hAnsi="Sakkal Majalla" w:cs="Sakkal Majalla"/>
                <w:b/>
                <w:bCs/>
                <w:sz w:val="20"/>
                <w:szCs w:val="20"/>
              </w:rPr>
            </w:pPr>
            <w:r w:rsidRPr="00272879">
              <w:rPr>
                <w:rFonts w:ascii="Sakkal Majalla" w:hAnsi="Sakkal Majalla" w:cs="Sakkal Majalla"/>
                <w:b/>
                <w:bCs/>
                <w:sz w:val="20"/>
                <w:szCs w:val="20"/>
                <w:rtl/>
              </w:rPr>
              <w:t>المجموع العام</w:t>
            </w: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4F1" w:rsidRPr="00272879" w:rsidRDefault="007C14F1" w:rsidP="00272879">
            <w:pPr>
              <w:jc w:val="center"/>
              <w:rPr>
                <w:rFonts w:ascii="Sakkal Majalla" w:hAnsi="Sakkal Majalla" w:cs="Sakkal Majalla"/>
                <w:b/>
                <w:bCs/>
                <w:sz w:val="20"/>
                <w:szCs w:val="20"/>
              </w:rPr>
            </w:pPr>
            <w:r w:rsidRPr="00272879">
              <w:rPr>
                <w:rFonts w:ascii="Sakkal Majalla" w:hAnsi="Sakkal Majalla" w:cs="Sakkal Majalla"/>
                <w:b/>
                <w:bCs/>
                <w:sz w:val="20"/>
                <w:szCs w:val="20"/>
                <w:rtl/>
              </w:rPr>
              <w:t>الزراعات المطرية</w:t>
            </w:r>
          </w:p>
        </w:tc>
        <w:tc>
          <w:tcPr>
            <w:tcW w:w="4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4F1" w:rsidRPr="00272879" w:rsidRDefault="007C14F1" w:rsidP="00272879">
            <w:pPr>
              <w:jc w:val="center"/>
              <w:rPr>
                <w:rFonts w:ascii="Sakkal Majalla" w:hAnsi="Sakkal Majalla" w:cs="Sakkal Majalla"/>
                <w:sz w:val="20"/>
                <w:szCs w:val="20"/>
              </w:rPr>
            </w:pPr>
            <w:r w:rsidRPr="00272879">
              <w:rPr>
                <w:rFonts w:ascii="Sakkal Majalla" w:hAnsi="Sakkal Majalla" w:cs="Sakkal Majalla"/>
                <w:sz w:val="20"/>
                <w:szCs w:val="20"/>
              </w:rPr>
              <w:t>7550</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4F1" w:rsidRPr="00272879" w:rsidRDefault="007C14F1" w:rsidP="00272879">
            <w:pPr>
              <w:jc w:val="center"/>
              <w:rPr>
                <w:rFonts w:ascii="Sakkal Majalla" w:hAnsi="Sakkal Majalla" w:cs="Sakkal Majalla"/>
                <w:sz w:val="20"/>
                <w:szCs w:val="20"/>
              </w:rPr>
            </w:pPr>
            <w:r w:rsidRPr="00272879">
              <w:rPr>
                <w:rFonts w:ascii="Sakkal Majalla" w:hAnsi="Sakkal Majalla" w:cs="Sakkal Majalla"/>
                <w:sz w:val="20"/>
                <w:szCs w:val="20"/>
              </w:rPr>
              <w:t>12390</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4F1" w:rsidRPr="00272879" w:rsidRDefault="007C14F1" w:rsidP="00272879">
            <w:pPr>
              <w:jc w:val="center"/>
              <w:rPr>
                <w:rFonts w:ascii="Sakkal Majalla" w:hAnsi="Sakkal Majalla" w:cs="Sakkal Majalla"/>
                <w:sz w:val="20"/>
                <w:szCs w:val="20"/>
              </w:rPr>
            </w:pPr>
            <w:r w:rsidRPr="00272879">
              <w:rPr>
                <w:rFonts w:ascii="Sakkal Majalla" w:hAnsi="Sakkal Majalla" w:cs="Sakkal Majalla"/>
                <w:sz w:val="20"/>
                <w:szCs w:val="20"/>
              </w:rPr>
              <w:t>350</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4F1" w:rsidRPr="00272879" w:rsidRDefault="007C14F1" w:rsidP="00272879">
            <w:pPr>
              <w:jc w:val="center"/>
              <w:rPr>
                <w:rFonts w:ascii="Sakkal Majalla" w:hAnsi="Sakkal Majalla" w:cs="Sakkal Majalla"/>
                <w:sz w:val="20"/>
                <w:szCs w:val="20"/>
              </w:rPr>
            </w:pPr>
            <w:r w:rsidRPr="00272879">
              <w:rPr>
                <w:rFonts w:ascii="Sakkal Majalla" w:hAnsi="Sakkal Majalla" w:cs="Sakkal Majalla"/>
                <w:sz w:val="20"/>
                <w:szCs w:val="20"/>
              </w:rPr>
              <w:t>120</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4F1" w:rsidRPr="00272879" w:rsidRDefault="007C14F1" w:rsidP="00272879">
            <w:pPr>
              <w:jc w:val="center"/>
              <w:rPr>
                <w:rFonts w:ascii="Sakkal Majalla" w:hAnsi="Sakkal Majalla" w:cs="Sakkal Majalla"/>
                <w:sz w:val="20"/>
                <w:szCs w:val="20"/>
              </w:rPr>
            </w:pPr>
            <w:r w:rsidRPr="00272879">
              <w:rPr>
                <w:rFonts w:ascii="Sakkal Majalla" w:hAnsi="Sakkal Majalla" w:cs="Sakkal Majalla"/>
                <w:sz w:val="20"/>
                <w:szCs w:val="20"/>
              </w:rPr>
              <w:t>9200</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4F1" w:rsidRPr="00272879" w:rsidRDefault="007C14F1" w:rsidP="00272879">
            <w:pPr>
              <w:jc w:val="center"/>
              <w:rPr>
                <w:rFonts w:ascii="Sakkal Majalla" w:hAnsi="Sakkal Majalla" w:cs="Sakkal Majalla"/>
                <w:sz w:val="20"/>
                <w:szCs w:val="20"/>
              </w:rPr>
            </w:pPr>
            <w:r w:rsidRPr="00272879">
              <w:rPr>
                <w:rFonts w:ascii="Sakkal Majalla" w:hAnsi="Sakkal Majalla" w:cs="Sakkal Majalla"/>
                <w:sz w:val="20"/>
                <w:szCs w:val="20"/>
              </w:rPr>
              <w:t>6700</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4F1" w:rsidRPr="00272879" w:rsidRDefault="007C14F1" w:rsidP="00272879">
            <w:pPr>
              <w:jc w:val="center"/>
              <w:rPr>
                <w:rFonts w:ascii="Sakkal Majalla" w:hAnsi="Sakkal Majalla" w:cs="Sakkal Majalla"/>
                <w:sz w:val="20"/>
                <w:szCs w:val="20"/>
              </w:rPr>
            </w:pPr>
            <w:r w:rsidRPr="00272879">
              <w:rPr>
                <w:rFonts w:ascii="Sakkal Majalla" w:hAnsi="Sakkal Majalla" w:cs="Sakkal Majalla"/>
                <w:sz w:val="20"/>
                <w:szCs w:val="20"/>
              </w:rPr>
              <w:t>4320</w:t>
            </w:r>
          </w:p>
        </w:tc>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4F1" w:rsidRPr="00272879" w:rsidRDefault="007C14F1" w:rsidP="00272879">
            <w:pPr>
              <w:jc w:val="center"/>
              <w:rPr>
                <w:rFonts w:ascii="Sakkal Majalla" w:hAnsi="Sakkal Majalla" w:cs="Sakkal Majalla"/>
                <w:sz w:val="20"/>
                <w:szCs w:val="20"/>
              </w:rPr>
            </w:pPr>
            <w:r w:rsidRPr="00272879">
              <w:rPr>
                <w:rFonts w:ascii="Sakkal Majalla" w:hAnsi="Sakkal Majalla" w:cs="Sakkal Majalla"/>
                <w:sz w:val="20"/>
                <w:szCs w:val="20"/>
              </w:rPr>
              <w:t>3720</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4F1" w:rsidRPr="00272879" w:rsidRDefault="007C14F1" w:rsidP="00272879">
            <w:pPr>
              <w:jc w:val="center"/>
              <w:rPr>
                <w:rFonts w:ascii="Sakkal Majalla" w:hAnsi="Sakkal Majalla" w:cs="Sakkal Majalla"/>
                <w:sz w:val="20"/>
                <w:szCs w:val="20"/>
              </w:rPr>
            </w:pPr>
            <w:r w:rsidRPr="00272879">
              <w:rPr>
                <w:rFonts w:ascii="Sakkal Majalla" w:hAnsi="Sakkal Majalla" w:cs="Sakkal Majalla"/>
                <w:sz w:val="20"/>
                <w:szCs w:val="20"/>
              </w:rPr>
              <w:t>3885</w:t>
            </w:r>
          </w:p>
        </w:tc>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4F1" w:rsidRPr="00272879" w:rsidRDefault="007C14F1" w:rsidP="00272879">
            <w:pPr>
              <w:jc w:val="center"/>
              <w:rPr>
                <w:rFonts w:ascii="Sakkal Majalla" w:hAnsi="Sakkal Majalla" w:cs="Sakkal Majalla"/>
                <w:sz w:val="20"/>
                <w:szCs w:val="20"/>
              </w:rPr>
            </w:pPr>
            <w:r w:rsidRPr="00272879">
              <w:rPr>
                <w:rFonts w:ascii="Sakkal Majalla" w:hAnsi="Sakkal Majalla" w:cs="Sakkal Majalla"/>
                <w:sz w:val="20"/>
                <w:szCs w:val="20"/>
              </w:rPr>
              <w:t>8705</w:t>
            </w:r>
          </w:p>
        </w:tc>
      </w:tr>
      <w:tr w:rsidR="00810C48" w:rsidRPr="00433980" w:rsidTr="00810C48">
        <w:trPr>
          <w:trHeight w:val="255"/>
          <w:jc w:val="center"/>
        </w:trPr>
        <w:tc>
          <w:tcPr>
            <w:tcW w:w="422" w:type="pct"/>
            <w:vMerge/>
            <w:tcBorders>
              <w:top w:val="single" w:sz="4" w:space="0" w:color="auto"/>
              <w:left w:val="single" w:sz="4" w:space="0" w:color="auto"/>
              <w:bottom w:val="single" w:sz="4" w:space="0" w:color="auto"/>
              <w:right w:val="single" w:sz="4" w:space="0" w:color="auto"/>
            </w:tcBorders>
            <w:vAlign w:val="center"/>
            <w:hideMark/>
          </w:tcPr>
          <w:p w:rsidR="007C14F1" w:rsidRPr="00272879" w:rsidRDefault="007C14F1" w:rsidP="00272879">
            <w:pPr>
              <w:jc w:val="center"/>
              <w:rPr>
                <w:rFonts w:ascii="Sakkal Majalla" w:hAnsi="Sakkal Majalla" w:cs="Sakkal Majalla"/>
                <w:b/>
                <w:bCs/>
                <w:sz w:val="20"/>
                <w:szCs w:val="20"/>
              </w:rPr>
            </w:pP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4F1" w:rsidRPr="00272879" w:rsidRDefault="007C14F1" w:rsidP="00272879">
            <w:pPr>
              <w:jc w:val="center"/>
              <w:rPr>
                <w:rFonts w:ascii="Sakkal Majalla" w:hAnsi="Sakkal Majalla" w:cs="Sakkal Majalla"/>
                <w:b/>
                <w:bCs/>
                <w:sz w:val="20"/>
                <w:szCs w:val="20"/>
              </w:rPr>
            </w:pPr>
            <w:r w:rsidRPr="00272879">
              <w:rPr>
                <w:rFonts w:ascii="Sakkal Majalla" w:hAnsi="Sakkal Majalla" w:cs="Sakkal Majalla"/>
                <w:b/>
                <w:bCs/>
                <w:sz w:val="20"/>
                <w:szCs w:val="20"/>
                <w:rtl/>
              </w:rPr>
              <w:t>الزراعات المروية</w:t>
            </w:r>
          </w:p>
        </w:tc>
        <w:tc>
          <w:tcPr>
            <w:tcW w:w="4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4F1" w:rsidRPr="00272879" w:rsidRDefault="007C14F1" w:rsidP="00272879">
            <w:pPr>
              <w:jc w:val="center"/>
              <w:rPr>
                <w:rFonts w:ascii="Sakkal Majalla" w:hAnsi="Sakkal Majalla" w:cs="Sakkal Majalla"/>
                <w:sz w:val="20"/>
                <w:szCs w:val="20"/>
              </w:rPr>
            </w:pPr>
            <w:r w:rsidRPr="00272879">
              <w:rPr>
                <w:rFonts w:ascii="Sakkal Majalla" w:hAnsi="Sakkal Majalla" w:cs="Sakkal Majalla"/>
                <w:sz w:val="20"/>
                <w:szCs w:val="20"/>
              </w:rPr>
              <w:t>242</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4F1" w:rsidRPr="00272879" w:rsidRDefault="007C14F1" w:rsidP="00272879">
            <w:pPr>
              <w:jc w:val="center"/>
              <w:rPr>
                <w:rFonts w:ascii="Sakkal Majalla" w:hAnsi="Sakkal Majalla" w:cs="Sakkal Majalla"/>
                <w:sz w:val="20"/>
                <w:szCs w:val="20"/>
              </w:rPr>
            </w:pPr>
            <w:r w:rsidRPr="00272879">
              <w:rPr>
                <w:rFonts w:ascii="Sakkal Majalla" w:hAnsi="Sakkal Majalla" w:cs="Sakkal Majalla"/>
                <w:sz w:val="20"/>
                <w:szCs w:val="20"/>
              </w:rPr>
              <w:t>190</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4F1" w:rsidRPr="00272879" w:rsidRDefault="007C14F1" w:rsidP="00272879">
            <w:pPr>
              <w:jc w:val="center"/>
              <w:rPr>
                <w:rFonts w:ascii="Sakkal Majalla" w:hAnsi="Sakkal Majalla" w:cs="Sakkal Majalla"/>
                <w:sz w:val="20"/>
                <w:szCs w:val="20"/>
              </w:rPr>
            </w:pPr>
            <w:r w:rsidRPr="00272879">
              <w:rPr>
                <w:rFonts w:ascii="Sakkal Majalla" w:hAnsi="Sakkal Majalla" w:cs="Sakkal Majalla"/>
                <w:sz w:val="20"/>
                <w:szCs w:val="20"/>
              </w:rPr>
              <w:t>0</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4F1" w:rsidRPr="00272879" w:rsidRDefault="007C14F1" w:rsidP="00272879">
            <w:pPr>
              <w:jc w:val="center"/>
              <w:rPr>
                <w:rFonts w:ascii="Sakkal Majalla" w:hAnsi="Sakkal Majalla" w:cs="Sakkal Majalla"/>
                <w:sz w:val="20"/>
                <w:szCs w:val="20"/>
              </w:rPr>
            </w:pPr>
            <w:r w:rsidRPr="00272879">
              <w:rPr>
                <w:rFonts w:ascii="Sakkal Majalla" w:hAnsi="Sakkal Majalla" w:cs="Sakkal Majalla"/>
                <w:sz w:val="20"/>
                <w:szCs w:val="20"/>
              </w:rPr>
              <w:t>0</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4F1" w:rsidRPr="00272879" w:rsidRDefault="007C14F1" w:rsidP="00272879">
            <w:pPr>
              <w:jc w:val="center"/>
              <w:rPr>
                <w:rFonts w:ascii="Sakkal Majalla" w:hAnsi="Sakkal Majalla" w:cs="Sakkal Majalla"/>
                <w:sz w:val="20"/>
                <w:szCs w:val="20"/>
              </w:rPr>
            </w:pPr>
            <w:r w:rsidRPr="00272879">
              <w:rPr>
                <w:rFonts w:ascii="Sakkal Majalla" w:hAnsi="Sakkal Majalla" w:cs="Sakkal Majalla"/>
                <w:sz w:val="20"/>
                <w:szCs w:val="20"/>
              </w:rPr>
              <w:t>0</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4F1" w:rsidRPr="00272879" w:rsidRDefault="007C14F1" w:rsidP="00272879">
            <w:pPr>
              <w:jc w:val="center"/>
              <w:rPr>
                <w:rFonts w:ascii="Sakkal Majalla" w:hAnsi="Sakkal Majalla" w:cs="Sakkal Majalla"/>
                <w:sz w:val="20"/>
                <w:szCs w:val="20"/>
              </w:rPr>
            </w:pPr>
            <w:r w:rsidRPr="00272879">
              <w:rPr>
                <w:rFonts w:ascii="Sakkal Majalla" w:hAnsi="Sakkal Majalla" w:cs="Sakkal Majalla"/>
                <w:sz w:val="20"/>
                <w:szCs w:val="20"/>
              </w:rPr>
              <w:t>0</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4F1" w:rsidRPr="00272879" w:rsidRDefault="007C14F1" w:rsidP="00272879">
            <w:pPr>
              <w:jc w:val="center"/>
              <w:rPr>
                <w:rFonts w:ascii="Sakkal Majalla" w:hAnsi="Sakkal Majalla" w:cs="Sakkal Majalla"/>
                <w:sz w:val="20"/>
                <w:szCs w:val="20"/>
              </w:rPr>
            </w:pPr>
            <w:r w:rsidRPr="00272879">
              <w:rPr>
                <w:rFonts w:ascii="Sakkal Majalla" w:hAnsi="Sakkal Majalla" w:cs="Sakkal Majalla"/>
                <w:sz w:val="20"/>
                <w:szCs w:val="20"/>
              </w:rPr>
              <w:t>0</w:t>
            </w:r>
          </w:p>
        </w:tc>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4F1" w:rsidRPr="00272879" w:rsidRDefault="007C14F1" w:rsidP="00272879">
            <w:pPr>
              <w:jc w:val="center"/>
              <w:rPr>
                <w:rFonts w:ascii="Sakkal Majalla" w:hAnsi="Sakkal Majalla" w:cs="Sakkal Majalla"/>
                <w:sz w:val="20"/>
                <w:szCs w:val="20"/>
              </w:rPr>
            </w:pPr>
            <w:r w:rsidRPr="00272879">
              <w:rPr>
                <w:rFonts w:ascii="Sakkal Majalla" w:hAnsi="Sakkal Majalla" w:cs="Sakkal Majalla"/>
                <w:sz w:val="20"/>
                <w:szCs w:val="20"/>
              </w:rPr>
              <w:t>0</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4F1" w:rsidRPr="00272879" w:rsidRDefault="007C14F1" w:rsidP="00272879">
            <w:pPr>
              <w:jc w:val="center"/>
              <w:rPr>
                <w:rFonts w:ascii="Sakkal Majalla" w:hAnsi="Sakkal Majalla" w:cs="Sakkal Majalla"/>
                <w:sz w:val="20"/>
                <w:szCs w:val="20"/>
              </w:rPr>
            </w:pPr>
            <w:r w:rsidRPr="00272879">
              <w:rPr>
                <w:rFonts w:ascii="Sakkal Majalla" w:hAnsi="Sakkal Majalla" w:cs="Sakkal Majalla"/>
                <w:sz w:val="20"/>
                <w:szCs w:val="20"/>
              </w:rPr>
              <w:t>80</w:t>
            </w:r>
          </w:p>
        </w:tc>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4F1" w:rsidRPr="00272879" w:rsidRDefault="007C14F1" w:rsidP="00272879">
            <w:pPr>
              <w:jc w:val="center"/>
              <w:rPr>
                <w:rFonts w:ascii="Sakkal Majalla" w:hAnsi="Sakkal Majalla" w:cs="Sakkal Majalla"/>
                <w:sz w:val="20"/>
                <w:szCs w:val="20"/>
              </w:rPr>
            </w:pPr>
            <w:r w:rsidRPr="00272879">
              <w:rPr>
                <w:rFonts w:ascii="Sakkal Majalla" w:hAnsi="Sakkal Majalla" w:cs="Sakkal Majalla"/>
                <w:sz w:val="20"/>
                <w:szCs w:val="20"/>
              </w:rPr>
              <w:t>80</w:t>
            </w:r>
          </w:p>
        </w:tc>
      </w:tr>
      <w:tr w:rsidR="00810C48" w:rsidRPr="00433980" w:rsidTr="00810C48">
        <w:trPr>
          <w:trHeight w:val="270"/>
          <w:jc w:val="center"/>
        </w:trPr>
        <w:tc>
          <w:tcPr>
            <w:tcW w:w="422" w:type="pct"/>
            <w:vMerge/>
            <w:tcBorders>
              <w:top w:val="single" w:sz="4" w:space="0" w:color="auto"/>
              <w:left w:val="single" w:sz="4" w:space="0" w:color="auto"/>
              <w:bottom w:val="single" w:sz="4" w:space="0" w:color="auto"/>
              <w:right w:val="single" w:sz="4" w:space="0" w:color="auto"/>
            </w:tcBorders>
            <w:vAlign w:val="center"/>
            <w:hideMark/>
          </w:tcPr>
          <w:p w:rsidR="007C14F1" w:rsidRPr="00272879" w:rsidRDefault="007C14F1" w:rsidP="00272879">
            <w:pPr>
              <w:jc w:val="center"/>
              <w:rPr>
                <w:rFonts w:ascii="Sakkal Majalla" w:hAnsi="Sakkal Majalla" w:cs="Sakkal Majalla"/>
                <w:b/>
                <w:bCs/>
                <w:sz w:val="20"/>
                <w:szCs w:val="20"/>
              </w:rPr>
            </w:pPr>
          </w:p>
        </w:tc>
        <w:tc>
          <w:tcPr>
            <w:tcW w:w="4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4F1" w:rsidRPr="00272879" w:rsidRDefault="007C14F1" w:rsidP="00272879">
            <w:pPr>
              <w:jc w:val="center"/>
              <w:rPr>
                <w:rFonts w:ascii="Sakkal Majalla" w:hAnsi="Sakkal Majalla" w:cs="Sakkal Majalla"/>
                <w:b/>
                <w:bCs/>
                <w:sz w:val="20"/>
                <w:szCs w:val="20"/>
              </w:rPr>
            </w:pPr>
            <w:r w:rsidRPr="00272879">
              <w:rPr>
                <w:rFonts w:ascii="Sakkal Majalla" w:hAnsi="Sakkal Majalla" w:cs="Sakkal Majalla"/>
                <w:b/>
                <w:bCs/>
                <w:sz w:val="20"/>
                <w:szCs w:val="20"/>
                <w:rtl/>
              </w:rPr>
              <w:t>المجموع</w:t>
            </w:r>
          </w:p>
        </w:tc>
        <w:tc>
          <w:tcPr>
            <w:tcW w:w="4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4F1" w:rsidRPr="00272879" w:rsidRDefault="007C14F1" w:rsidP="00272879">
            <w:pPr>
              <w:jc w:val="center"/>
              <w:rPr>
                <w:rFonts w:ascii="Sakkal Majalla" w:hAnsi="Sakkal Majalla" w:cs="Sakkal Majalla"/>
                <w:b/>
                <w:bCs/>
                <w:sz w:val="20"/>
                <w:szCs w:val="20"/>
              </w:rPr>
            </w:pPr>
            <w:r w:rsidRPr="00272879">
              <w:rPr>
                <w:rFonts w:ascii="Sakkal Majalla" w:hAnsi="Sakkal Majalla" w:cs="Sakkal Majalla"/>
                <w:b/>
                <w:bCs/>
                <w:sz w:val="20"/>
                <w:szCs w:val="20"/>
              </w:rPr>
              <w:t>7792</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4F1" w:rsidRPr="00272879" w:rsidRDefault="007C14F1" w:rsidP="00272879">
            <w:pPr>
              <w:jc w:val="center"/>
              <w:rPr>
                <w:rFonts w:ascii="Sakkal Majalla" w:hAnsi="Sakkal Majalla" w:cs="Sakkal Majalla"/>
                <w:b/>
                <w:bCs/>
                <w:sz w:val="20"/>
                <w:szCs w:val="20"/>
              </w:rPr>
            </w:pPr>
            <w:r w:rsidRPr="00272879">
              <w:rPr>
                <w:rFonts w:ascii="Sakkal Majalla" w:hAnsi="Sakkal Majalla" w:cs="Sakkal Majalla"/>
                <w:b/>
                <w:bCs/>
                <w:sz w:val="20"/>
                <w:szCs w:val="20"/>
              </w:rPr>
              <w:t>12580</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4F1" w:rsidRPr="00272879" w:rsidRDefault="007C14F1" w:rsidP="00272879">
            <w:pPr>
              <w:jc w:val="center"/>
              <w:rPr>
                <w:rFonts w:ascii="Sakkal Majalla" w:hAnsi="Sakkal Majalla" w:cs="Sakkal Majalla"/>
                <w:b/>
                <w:bCs/>
                <w:sz w:val="20"/>
                <w:szCs w:val="20"/>
              </w:rPr>
            </w:pPr>
            <w:r w:rsidRPr="00272879">
              <w:rPr>
                <w:rFonts w:ascii="Sakkal Majalla" w:hAnsi="Sakkal Majalla" w:cs="Sakkal Majalla"/>
                <w:b/>
                <w:bCs/>
                <w:sz w:val="20"/>
                <w:szCs w:val="20"/>
              </w:rPr>
              <w:t>350</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4F1" w:rsidRPr="00272879" w:rsidRDefault="007C14F1" w:rsidP="00272879">
            <w:pPr>
              <w:jc w:val="center"/>
              <w:rPr>
                <w:rFonts w:ascii="Sakkal Majalla" w:hAnsi="Sakkal Majalla" w:cs="Sakkal Majalla"/>
                <w:b/>
                <w:bCs/>
                <w:sz w:val="20"/>
                <w:szCs w:val="20"/>
              </w:rPr>
            </w:pPr>
            <w:r w:rsidRPr="00272879">
              <w:rPr>
                <w:rFonts w:ascii="Sakkal Majalla" w:hAnsi="Sakkal Majalla" w:cs="Sakkal Majalla"/>
                <w:b/>
                <w:bCs/>
                <w:sz w:val="20"/>
                <w:szCs w:val="20"/>
              </w:rPr>
              <w:t>120</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4F1" w:rsidRPr="00272879" w:rsidRDefault="007C14F1" w:rsidP="00272879">
            <w:pPr>
              <w:jc w:val="center"/>
              <w:rPr>
                <w:rFonts w:ascii="Sakkal Majalla" w:hAnsi="Sakkal Majalla" w:cs="Sakkal Majalla"/>
                <w:b/>
                <w:bCs/>
                <w:sz w:val="20"/>
                <w:szCs w:val="20"/>
              </w:rPr>
            </w:pPr>
            <w:r w:rsidRPr="00272879">
              <w:rPr>
                <w:rFonts w:ascii="Sakkal Majalla" w:hAnsi="Sakkal Majalla" w:cs="Sakkal Majalla"/>
                <w:b/>
                <w:bCs/>
                <w:sz w:val="20"/>
                <w:szCs w:val="20"/>
              </w:rPr>
              <w:t>9200</w:t>
            </w:r>
          </w:p>
        </w:tc>
        <w:tc>
          <w:tcPr>
            <w:tcW w:w="4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4F1" w:rsidRPr="00272879" w:rsidRDefault="007C14F1" w:rsidP="00272879">
            <w:pPr>
              <w:jc w:val="center"/>
              <w:rPr>
                <w:rFonts w:ascii="Sakkal Majalla" w:hAnsi="Sakkal Majalla" w:cs="Sakkal Majalla"/>
                <w:b/>
                <w:bCs/>
                <w:sz w:val="20"/>
                <w:szCs w:val="20"/>
              </w:rPr>
            </w:pPr>
            <w:r w:rsidRPr="00272879">
              <w:rPr>
                <w:rFonts w:ascii="Sakkal Majalla" w:hAnsi="Sakkal Majalla" w:cs="Sakkal Majalla"/>
                <w:b/>
                <w:bCs/>
                <w:sz w:val="20"/>
                <w:szCs w:val="20"/>
              </w:rPr>
              <w:t>6700</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4F1" w:rsidRPr="00272879" w:rsidRDefault="007C14F1" w:rsidP="00272879">
            <w:pPr>
              <w:jc w:val="center"/>
              <w:rPr>
                <w:rFonts w:ascii="Sakkal Majalla" w:hAnsi="Sakkal Majalla" w:cs="Sakkal Majalla"/>
                <w:b/>
                <w:bCs/>
                <w:sz w:val="20"/>
                <w:szCs w:val="20"/>
              </w:rPr>
            </w:pPr>
            <w:r w:rsidRPr="00272879">
              <w:rPr>
                <w:rFonts w:ascii="Sakkal Majalla" w:hAnsi="Sakkal Majalla" w:cs="Sakkal Majalla"/>
                <w:b/>
                <w:bCs/>
                <w:sz w:val="20"/>
                <w:szCs w:val="20"/>
              </w:rPr>
              <w:t>4320</w:t>
            </w:r>
          </w:p>
        </w:tc>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4F1" w:rsidRPr="00272879" w:rsidRDefault="007C14F1" w:rsidP="00272879">
            <w:pPr>
              <w:jc w:val="center"/>
              <w:rPr>
                <w:rFonts w:ascii="Sakkal Majalla" w:hAnsi="Sakkal Majalla" w:cs="Sakkal Majalla"/>
                <w:b/>
                <w:bCs/>
                <w:sz w:val="20"/>
                <w:szCs w:val="20"/>
              </w:rPr>
            </w:pPr>
            <w:r w:rsidRPr="00272879">
              <w:rPr>
                <w:rFonts w:ascii="Sakkal Majalla" w:hAnsi="Sakkal Majalla" w:cs="Sakkal Majalla"/>
                <w:b/>
                <w:bCs/>
                <w:sz w:val="20"/>
                <w:szCs w:val="20"/>
              </w:rPr>
              <w:t>3720</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4F1" w:rsidRPr="00272879" w:rsidRDefault="007C14F1" w:rsidP="00272879">
            <w:pPr>
              <w:jc w:val="center"/>
              <w:rPr>
                <w:rFonts w:ascii="Sakkal Majalla" w:hAnsi="Sakkal Majalla" w:cs="Sakkal Majalla"/>
                <w:b/>
                <w:bCs/>
                <w:sz w:val="20"/>
                <w:szCs w:val="20"/>
              </w:rPr>
            </w:pPr>
            <w:r w:rsidRPr="00272879">
              <w:rPr>
                <w:rFonts w:ascii="Sakkal Majalla" w:hAnsi="Sakkal Majalla" w:cs="Sakkal Majalla"/>
                <w:b/>
                <w:bCs/>
                <w:sz w:val="20"/>
                <w:szCs w:val="20"/>
              </w:rPr>
              <w:t>3965</w:t>
            </w:r>
          </w:p>
        </w:tc>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14F1" w:rsidRPr="00272879" w:rsidRDefault="007C14F1" w:rsidP="00272879">
            <w:pPr>
              <w:jc w:val="center"/>
              <w:rPr>
                <w:rFonts w:ascii="Sakkal Majalla" w:hAnsi="Sakkal Majalla" w:cs="Sakkal Majalla"/>
                <w:b/>
                <w:bCs/>
                <w:sz w:val="20"/>
                <w:szCs w:val="20"/>
              </w:rPr>
            </w:pPr>
            <w:r w:rsidRPr="00272879">
              <w:rPr>
                <w:rFonts w:ascii="Sakkal Majalla" w:hAnsi="Sakkal Majalla" w:cs="Sakkal Majalla"/>
                <w:b/>
                <w:bCs/>
                <w:sz w:val="20"/>
                <w:szCs w:val="20"/>
              </w:rPr>
              <w:t>8785</w:t>
            </w:r>
          </w:p>
        </w:tc>
      </w:tr>
    </w:tbl>
    <w:p w:rsidR="00272879" w:rsidRDefault="00272879" w:rsidP="00272879">
      <w:pPr>
        <w:bidi/>
        <w:rPr>
          <w:rFonts w:cs="Arabic Transparent"/>
          <w:sz w:val="32"/>
          <w:szCs w:val="32"/>
          <w:u w:val="single"/>
          <w:rtl/>
          <w:lang w:val="en-US"/>
        </w:rPr>
      </w:pPr>
    </w:p>
    <w:p w:rsidR="007C14F1" w:rsidRPr="00272879" w:rsidRDefault="00272879" w:rsidP="009543F9">
      <w:pPr>
        <w:pStyle w:val="Paragraphedeliste"/>
        <w:numPr>
          <w:ilvl w:val="2"/>
          <w:numId w:val="73"/>
        </w:numPr>
        <w:bidi/>
        <w:rPr>
          <w:rFonts w:ascii="Sakkal Majalla" w:hAnsi="Sakkal Majalla" w:cs="Sakkal Majalla"/>
          <w:b/>
          <w:bCs/>
          <w:sz w:val="32"/>
          <w:szCs w:val="32"/>
          <w:lang w:bidi="ar-TN"/>
        </w:rPr>
      </w:pPr>
      <w:r>
        <w:rPr>
          <w:rFonts w:ascii="Sakkal Majalla" w:hAnsi="Sakkal Majalla" w:cs="Sakkal Majalla" w:hint="cs"/>
          <w:b/>
          <w:bCs/>
          <w:sz w:val="32"/>
          <w:szCs w:val="32"/>
          <w:rtl/>
          <w:lang w:bidi="ar-TN"/>
        </w:rPr>
        <w:t xml:space="preserve"> </w:t>
      </w:r>
      <w:r w:rsidR="007C14F1" w:rsidRPr="00272879">
        <w:rPr>
          <w:rFonts w:ascii="Sakkal Majalla" w:hAnsi="Sakkal Majalla" w:cs="Sakkal Majalla" w:hint="cs"/>
          <w:b/>
          <w:bCs/>
          <w:sz w:val="32"/>
          <w:szCs w:val="32"/>
          <w:rtl/>
          <w:lang w:bidi="ar-TN"/>
        </w:rPr>
        <w:t>حش القرط والسيلاج.</w:t>
      </w:r>
    </w:p>
    <w:tbl>
      <w:tblPr>
        <w:bidiVisual/>
        <w:tblW w:w="9290" w:type="dxa"/>
        <w:jc w:val="center"/>
        <w:tblInd w:w="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1"/>
        <w:gridCol w:w="2268"/>
        <w:gridCol w:w="2201"/>
        <w:gridCol w:w="1860"/>
        <w:gridCol w:w="1860"/>
      </w:tblGrid>
      <w:tr w:rsidR="007C14F1" w:rsidRPr="001F0208" w:rsidTr="00272879">
        <w:trPr>
          <w:trHeight w:val="426"/>
          <w:jc w:val="center"/>
        </w:trPr>
        <w:tc>
          <w:tcPr>
            <w:tcW w:w="1101" w:type="dxa"/>
            <w:shd w:val="clear" w:color="auto" w:fill="auto"/>
          </w:tcPr>
          <w:p w:rsidR="007C14F1" w:rsidRPr="001F0208" w:rsidRDefault="007C14F1" w:rsidP="00272879">
            <w:pPr>
              <w:jc w:val="center"/>
              <w:rPr>
                <w:rFonts w:ascii="Sakkal Majalla" w:hAnsi="Sakkal Majalla" w:cs="Sakkal Majalla"/>
                <w:b/>
                <w:bCs/>
                <w:sz w:val="18"/>
                <w:szCs w:val="18"/>
              </w:rPr>
            </w:pPr>
            <w:r w:rsidRPr="001F0208">
              <w:rPr>
                <w:rFonts w:ascii="Sakkal Majalla" w:hAnsi="Sakkal Majalla" w:cs="Sakkal Majalla" w:hint="cs"/>
                <w:b/>
                <w:bCs/>
                <w:sz w:val="18"/>
                <w:szCs w:val="18"/>
                <w:rtl/>
              </w:rPr>
              <w:t> </w:t>
            </w:r>
          </w:p>
        </w:tc>
        <w:tc>
          <w:tcPr>
            <w:tcW w:w="2268" w:type="dxa"/>
            <w:shd w:val="clear" w:color="auto" w:fill="auto"/>
            <w:vAlign w:val="center"/>
          </w:tcPr>
          <w:p w:rsidR="007C14F1" w:rsidRPr="001F0208" w:rsidRDefault="007C14F1" w:rsidP="00272879">
            <w:pPr>
              <w:jc w:val="center"/>
              <w:rPr>
                <w:rFonts w:ascii="Sakkal Majalla" w:hAnsi="Sakkal Majalla" w:cs="Sakkal Majalla"/>
                <w:b/>
                <w:bCs/>
                <w:sz w:val="18"/>
                <w:szCs w:val="18"/>
              </w:rPr>
            </w:pPr>
            <w:r w:rsidRPr="001F0208">
              <w:rPr>
                <w:rFonts w:ascii="Sakkal Majalla" w:hAnsi="Sakkal Majalla" w:cs="Sakkal Majalla" w:hint="cs"/>
                <w:b/>
                <w:bCs/>
                <w:sz w:val="18"/>
                <w:szCs w:val="18"/>
                <w:rtl/>
              </w:rPr>
              <w:t>المساحة المتوقع حصادها ( هك)</w:t>
            </w:r>
          </w:p>
        </w:tc>
        <w:tc>
          <w:tcPr>
            <w:tcW w:w="2201" w:type="dxa"/>
            <w:shd w:val="clear" w:color="auto" w:fill="auto"/>
            <w:vAlign w:val="center"/>
          </w:tcPr>
          <w:p w:rsidR="007C14F1" w:rsidRPr="001F0208" w:rsidRDefault="007C14F1" w:rsidP="00272879">
            <w:pPr>
              <w:jc w:val="center"/>
              <w:rPr>
                <w:rFonts w:ascii="Sakkal Majalla" w:hAnsi="Sakkal Majalla" w:cs="Sakkal Majalla"/>
                <w:b/>
                <w:bCs/>
                <w:sz w:val="18"/>
                <w:szCs w:val="18"/>
              </w:rPr>
            </w:pPr>
            <w:r w:rsidRPr="001F0208">
              <w:rPr>
                <w:rFonts w:ascii="Sakkal Majalla" w:hAnsi="Sakkal Majalla" w:cs="Sakkal Majalla" w:hint="cs"/>
                <w:b/>
                <w:bCs/>
                <w:sz w:val="18"/>
                <w:szCs w:val="18"/>
                <w:rtl/>
              </w:rPr>
              <w:t>المساحة   المحصودة (هك)</w:t>
            </w:r>
          </w:p>
        </w:tc>
        <w:tc>
          <w:tcPr>
            <w:tcW w:w="1860" w:type="dxa"/>
            <w:shd w:val="clear" w:color="auto" w:fill="auto"/>
            <w:vAlign w:val="center"/>
          </w:tcPr>
          <w:p w:rsidR="007C14F1" w:rsidRPr="001F0208" w:rsidRDefault="007C14F1" w:rsidP="00272879">
            <w:pPr>
              <w:jc w:val="center"/>
              <w:rPr>
                <w:rFonts w:ascii="Sakkal Majalla" w:hAnsi="Sakkal Majalla" w:cs="Sakkal Majalla"/>
                <w:b/>
                <w:bCs/>
                <w:sz w:val="18"/>
                <w:szCs w:val="18"/>
              </w:rPr>
            </w:pPr>
            <w:r w:rsidRPr="001F0208">
              <w:rPr>
                <w:rFonts w:ascii="Sakkal Majalla" w:hAnsi="Sakkal Majalla" w:cs="Sakkal Majalla" w:hint="cs"/>
                <w:b/>
                <w:bCs/>
                <w:sz w:val="18"/>
                <w:szCs w:val="18"/>
                <w:rtl/>
              </w:rPr>
              <w:t>نسبة الإنجاز %</w:t>
            </w:r>
          </w:p>
        </w:tc>
        <w:tc>
          <w:tcPr>
            <w:tcW w:w="1860" w:type="dxa"/>
            <w:shd w:val="clear" w:color="auto" w:fill="auto"/>
            <w:vAlign w:val="center"/>
          </w:tcPr>
          <w:p w:rsidR="007C14F1" w:rsidRPr="001F0208" w:rsidRDefault="007C14F1" w:rsidP="00272879">
            <w:pPr>
              <w:jc w:val="center"/>
              <w:rPr>
                <w:rFonts w:ascii="Sakkal Majalla" w:hAnsi="Sakkal Majalla" w:cs="Sakkal Majalla"/>
                <w:b/>
                <w:bCs/>
                <w:sz w:val="18"/>
                <w:szCs w:val="18"/>
              </w:rPr>
            </w:pPr>
            <w:r w:rsidRPr="001F0208">
              <w:rPr>
                <w:rFonts w:ascii="Sakkal Majalla" w:hAnsi="Sakkal Majalla" w:cs="Sakkal Majalla" w:hint="cs"/>
                <w:b/>
                <w:bCs/>
                <w:sz w:val="18"/>
                <w:szCs w:val="18"/>
                <w:rtl/>
              </w:rPr>
              <w:t>المردود            (طن/هك)</w:t>
            </w:r>
          </w:p>
        </w:tc>
      </w:tr>
      <w:tr w:rsidR="007C14F1" w:rsidRPr="001F0208" w:rsidTr="00272879">
        <w:trPr>
          <w:trHeight w:val="421"/>
          <w:jc w:val="center"/>
        </w:trPr>
        <w:tc>
          <w:tcPr>
            <w:tcW w:w="1101" w:type="dxa"/>
            <w:shd w:val="clear" w:color="auto" w:fill="auto"/>
            <w:vAlign w:val="center"/>
          </w:tcPr>
          <w:p w:rsidR="007C14F1" w:rsidRPr="001F0208" w:rsidRDefault="007C14F1" w:rsidP="00272879">
            <w:pPr>
              <w:jc w:val="center"/>
              <w:rPr>
                <w:rFonts w:ascii="Sakkal Majalla" w:hAnsi="Sakkal Majalla" w:cs="Sakkal Majalla"/>
                <w:b/>
                <w:bCs/>
                <w:sz w:val="18"/>
                <w:szCs w:val="18"/>
              </w:rPr>
            </w:pPr>
            <w:r w:rsidRPr="001F0208">
              <w:rPr>
                <w:rFonts w:ascii="Sakkal Majalla" w:hAnsi="Sakkal Majalla" w:cs="Sakkal Majalla" w:hint="cs"/>
                <w:b/>
                <w:bCs/>
                <w:sz w:val="18"/>
                <w:szCs w:val="18"/>
                <w:rtl/>
              </w:rPr>
              <w:t>القرط</w:t>
            </w:r>
          </w:p>
        </w:tc>
        <w:tc>
          <w:tcPr>
            <w:tcW w:w="2268" w:type="dxa"/>
            <w:shd w:val="clear" w:color="auto" w:fill="auto"/>
            <w:vAlign w:val="center"/>
          </w:tcPr>
          <w:p w:rsidR="007C14F1" w:rsidRPr="001F0208" w:rsidRDefault="007C14F1" w:rsidP="00272879">
            <w:pPr>
              <w:jc w:val="center"/>
              <w:rPr>
                <w:rFonts w:ascii="Sakkal Majalla" w:hAnsi="Sakkal Majalla" w:cs="Sakkal Majalla"/>
                <w:b/>
                <w:bCs/>
                <w:sz w:val="18"/>
                <w:szCs w:val="18"/>
              </w:rPr>
            </w:pPr>
            <w:r w:rsidRPr="001F0208">
              <w:rPr>
                <w:rFonts w:ascii="Sakkal Majalla" w:hAnsi="Sakkal Majalla" w:cs="Sakkal Majalla" w:hint="cs"/>
                <w:b/>
                <w:bCs/>
                <w:sz w:val="18"/>
                <w:szCs w:val="18"/>
                <w:rtl/>
              </w:rPr>
              <w:t>18030</w:t>
            </w:r>
          </w:p>
        </w:tc>
        <w:tc>
          <w:tcPr>
            <w:tcW w:w="2201" w:type="dxa"/>
            <w:shd w:val="clear" w:color="auto" w:fill="auto"/>
            <w:vAlign w:val="center"/>
          </w:tcPr>
          <w:p w:rsidR="007C14F1" w:rsidRPr="001F0208" w:rsidRDefault="007C14F1" w:rsidP="00272879">
            <w:pPr>
              <w:jc w:val="center"/>
              <w:rPr>
                <w:rFonts w:ascii="Sakkal Majalla" w:hAnsi="Sakkal Majalla" w:cs="Sakkal Majalla"/>
                <w:b/>
                <w:bCs/>
                <w:sz w:val="18"/>
                <w:szCs w:val="18"/>
              </w:rPr>
            </w:pPr>
            <w:r w:rsidRPr="001F0208">
              <w:rPr>
                <w:rFonts w:ascii="Sakkal Majalla" w:hAnsi="Sakkal Majalla" w:cs="Sakkal Majalla" w:hint="cs"/>
                <w:b/>
                <w:bCs/>
                <w:sz w:val="18"/>
                <w:szCs w:val="18"/>
                <w:rtl/>
              </w:rPr>
              <w:t>17730</w:t>
            </w:r>
          </w:p>
        </w:tc>
        <w:tc>
          <w:tcPr>
            <w:tcW w:w="1860" w:type="dxa"/>
            <w:shd w:val="clear" w:color="auto" w:fill="auto"/>
            <w:vAlign w:val="center"/>
          </w:tcPr>
          <w:p w:rsidR="007C14F1" w:rsidRPr="001F0208" w:rsidRDefault="007C14F1" w:rsidP="00272879">
            <w:pPr>
              <w:jc w:val="center"/>
              <w:rPr>
                <w:rFonts w:ascii="Sakkal Majalla" w:hAnsi="Sakkal Majalla" w:cs="Sakkal Majalla"/>
                <w:b/>
                <w:bCs/>
                <w:sz w:val="18"/>
                <w:szCs w:val="18"/>
              </w:rPr>
            </w:pPr>
            <w:r w:rsidRPr="001F0208">
              <w:rPr>
                <w:rFonts w:ascii="Sakkal Majalla" w:hAnsi="Sakkal Majalla" w:cs="Sakkal Majalla" w:hint="cs"/>
                <w:b/>
                <w:bCs/>
                <w:sz w:val="18"/>
                <w:szCs w:val="18"/>
                <w:rtl/>
              </w:rPr>
              <w:t>98</w:t>
            </w:r>
          </w:p>
        </w:tc>
        <w:tc>
          <w:tcPr>
            <w:tcW w:w="1860" w:type="dxa"/>
            <w:shd w:val="clear" w:color="auto" w:fill="auto"/>
            <w:vAlign w:val="center"/>
          </w:tcPr>
          <w:p w:rsidR="007C14F1" w:rsidRPr="001F0208" w:rsidRDefault="007C14F1" w:rsidP="00272879">
            <w:pPr>
              <w:jc w:val="center"/>
              <w:rPr>
                <w:rFonts w:ascii="Sakkal Majalla" w:hAnsi="Sakkal Majalla" w:cs="Sakkal Majalla"/>
                <w:b/>
                <w:bCs/>
                <w:sz w:val="18"/>
                <w:szCs w:val="18"/>
              </w:rPr>
            </w:pPr>
            <w:r w:rsidRPr="001F0208">
              <w:rPr>
                <w:rFonts w:ascii="Sakkal Majalla" w:hAnsi="Sakkal Majalla" w:cs="Sakkal Majalla"/>
                <w:b/>
                <w:bCs/>
                <w:sz w:val="18"/>
                <w:szCs w:val="18"/>
              </w:rPr>
              <w:t>3.9</w:t>
            </w:r>
          </w:p>
        </w:tc>
      </w:tr>
      <w:tr w:rsidR="007C14F1" w:rsidRPr="001F0208" w:rsidTr="00272879">
        <w:trPr>
          <w:trHeight w:val="413"/>
          <w:jc w:val="center"/>
        </w:trPr>
        <w:tc>
          <w:tcPr>
            <w:tcW w:w="1101" w:type="dxa"/>
            <w:shd w:val="clear" w:color="auto" w:fill="auto"/>
            <w:vAlign w:val="center"/>
          </w:tcPr>
          <w:p w:rsidR="007C14F1" w:rsidRPr="001F0208" w:rsidRDefault="007C14F1" w:rsidP="00272879">
            <w:pPr>
              <w:jc w:val="center"/>
              <w:rPr>
                <w:rFonts w:ascii="Sakkal Majalla" w:hAnsi="Sakkal Majalla" w:cs="Sakkal Majalla"/>
                <w:b/>
                <w:bCs/>
                <w:sz w:val="18"/>
                <w:szCs w:val="18"/>
              </w:rPr>
            </w:pPr>
            <w:r w:rsidRPr="001F0208">
              <w:rPr>
                <w:rFonts w:ascii="Sakkal Majalla" w:hAnsi="Sakkal Majalla" w:cs="Sakkal Majalla" w:hint="cs"/>
                <w:b/>
                <w:bCs/>
                <w:sz w:val="18"/>
                <w:szCs w:val="18"/>
                <w:rtl/>
              </w:rPr>
              <w:t>السيلاج</w:t>
            </w:r>
          </w:p>
        </w:tc>
        <w:tc>
          <w:tcPr>
            <w:tcW w:w="2268" w:type="dxa"/>
            <w:shd w:val="clear" w:color="auto" w:fill="auto"/>
            <w:vAlign w:val="center"/>
          </w:tcPr>
          <w:p w:rsidR="007C14F1" w:rsidRPr="001F0208" w:rsidRDefault="007C14F1" w:rsidP="00272879">
            <w:pPr>
              <w:jc w:val="center"/>
              <w:rPr>
                <w:rFonts w:ascii="Sakkal Majalla" w:hAnsi="Sakkal Majalla" w:cs="Sakkal Majalla"/>
                <w:b/>
                <w:bCs/>
                <w:sz w:val="18"/>
                <w:szCs w:val="18"/>
              </w:rPr>
            </w:pPr>
            <w:r w:rsidRPr="001F0208">
              <w:rPr>
                <w:rFonts w:ascii="Sakkal Majalla" w:hAnsi="Sakkal Majalla" w:cs="Sakkal Majalla" w:hint="cs"/>
                <w:b/>
                <w:bCs/>
                <w:sz w:val="18"/>
                <w:szCs w:val="18"/>
                <w:rtl/>
              </w:rPr>
              <w:t>475</w:t>
            </w:r>
          </w:p>
        </w:tc>
        <w:tc>
          <w:tcPr>
            <w:tcW w:w="2201" w:type="dxa"/>
            <w:shd w:val="clear" w:color="auto" w:fill="auto"/>
            <w:vAlign w:val="center"/>
          </w:tcPr>
          <w:p w:rsidR="007C14F1" w:rsidRPr="001F0208" w:rsidRDefault="007C14F1" w:rsidP="00272879">
            <w:pPr>
              <w:jc w:val="center"/>
              <w:rPr>
                <w:rFonts w:ascii="Sakkal Majalla" w:hAnsi="Sakkal Majalla" w:cs="Sakkal Majalla"/>
                <w:b/>
                <w:bCs/>
                <w:sz w:val="18"/>
                <w:szCs w:val="18"/>
              </w:rPr>
            </w:pPr>
            <w:r w:rsidRPr="001F0208">
              <w:rPr>
                <w:rFonts w:ascii="Sakkal Majalla" w:hAnsi="Sakkal Majalla" w:cs="Sakkal Majalla"/>
                <w:b/>
                <w:bCs/>
                <w:sz w:val="18"/>
                <w:szCs w:val="18"/>
              </w:rPr>
              <w:t>500</w:t>
            </w:r>
          </w:p>
        </w:tc>
        <w:tc>
          <w:tcPr>
            <w:tcW w:w="1860" w:type="dxa"/>
            <w:shd w:val="clear" w:color="auto" w:fill="auto"/>
            <w:vAlign w:val="center"/>
          </w:tcPr>
          <w:p w:rsidR="007C14F1" w:rsidRPr="001F0208" w:rsidRDefault="007C14F1" w:rsidP="00272879">
            <w:pPr>
              <w:jc w:val="center"/>
              <w:rPr>
                <w:rFonts w:ascii="Sakkal Majalla" w:hAnsi="Sakkal Majalla" w:cs="Sakkal Majalla"/>
                <w:b/>
                <w:bCs/>
                <w:sz w:val="18"/>
                <w:szCs w:val="18"/>
              </w:rPr>
            </w:pPr>
            <w:r w:rsidRPr="001F0208">
              <w:rPr>
                <w:rFonts w:ascii="Sakkal Majalla" w:hAnsi="Sakkal Majalla" w:cs="Sakkal Majalla"/>
                <w:b/>
                <w:bCs/>
                <w:sz w:val="18"/>
                <w:szCs w:val="18"/>
              </w:rPr>
              <w:t>105</w:t>
            </w:r>
          </w:p>
        </w:tc>
        <w:tc>
          <w:tcPr>
            <w:tcW w:w="1860" w:type="dxa"/>
            <w:shd w:val="clear" w:color="auto" w:fill="auto"/>
            <w:vAlign w:val="center"/>
          </w:tcPr>
          <w:p w:rsidR="007C14F1" w:rsidRPr="001F0208" w:rsidRDefault="007C14F1" w:rsidP="00272879">
            <w:pPr>
              <w:jc w:val="center"/>
              <w:rPr>
                <w:rFonts w:ascii="Sakkal Majalla" w:hAnsi="Sakkal Majalla" w:cs="Sakkal Majalla"/>
                <w:b/>
                <w:bCs/>
                <w:sz w:val="18"/>
                <w:szCs w:val="18"/>
              </w:rPr>
            </w:pPr>
            <w:r w:rsidRPr="001F0208">
              <w:rPr>
                <w:rFonts w:ascii="Sakkal Majalla" w:hAnsi="Sakkal Majalla" w:cs="Sakkal Majalla"/>
                <w:b/>
                <w:bCs/>
                <w:sz w:val="18"/>
                <w:szCs w:val="18"/>
              </w:rPr>
              <w:t>25</w:t>
            </w:r>
          </w:p>
        </w:tc>
      </w:tr>
    </w:tbl>
    <w:p w:rsidR="007C14F1" w:rsidRPr="00272879" w:rsidRDefault="007C14F1" w:rsidP="00272879">
      <w:pPr>
        <w:jc w:val="right"/>
        <w:rPr>
          <w:rFonts w:ascii="Sakkal Majalla" w:hAnsi="Sakkal Majalla" w:cs="Sakkal Majalla"/>
          <w:sz w:val="28"/>
          <w:szCs w:val="28"/>
          <w:rtl/>
        </w:rPr>
      </w:pPr>
      <w:r w:rsidRPr="00272879">
        <w:rPr>
          <w:rFonts w:ascii="Sakkal Majalla" w:hAnsi="Sakkal Majalla" w:cs="Sakkal Majalla" w:hint="cs"/>
          <w:sz w:val="28"/>
          <w:szCs w:val="28"/>
          <w:rtl/>
        </w:rPr>
        <w:t>ملاحظة: تم تحويل 300 هك قصيبة قرط إلى بذور.</w:t>
      </w:r>
    </w:p>
    <w:p w:rsidR="007C14F1" w:rsidRDefault="007C14F1" w:rsidP="007C14F1">
      <w:pPr>
        <w:pStyle w:val="Titre"/>
        <w:spacing w:line="360" w:lineRule="auto"/>
        <w:ind w:left="539" w:firstLine="720"/>
        <w:jc w:val="both"/>
        <w:rPr>
          <w:rFonts w:ascii="Arial" w:hAnsi="Arial" w:cs="Arial"/>
          <w:sz w:val="28"/>
          <w:szCs w:val="28"/>
          <w:rtl/>
          <w:lang w:eastAsia="fr-FR"/>
        </w:rPr>
      </w:pPr>
    </w:p>
    <w:p w:rsidR="007C14F1" w:rsidRDefault="007C14F1" w:rsidP="007C14F1">
      <w:pPr>
        <w:pStyle w:val="Titre"/>
        <w:spacing w:line="360" w:lineRule="auto"/>
        <w:ind w:left="539" w:firstLine="720"/>
        <w:jc w:val="both"/>
        <w:rPr>
          <w:rFonts w:ascii="Arial" w:hAnsi="Arial" w:cs="Arial"/>
          <w:sz w:val="28"/>
          <w:szCs w:val="28"/>
          <w:rtl/>
          <w:lang w:eastAsia="fr-FR"/>
        </w:rPr>
      </w:pPr>
    </w:p>
    <w:p w:rsidR="007C14F1" w:rsidRPr="001F0208" w:rsidRDefault="007C14F1" w:rsidP="009E2A8F">
      <w:pPr>
        <w:pStyle w:val="Paragraphedeliste"/>
        <w:numPr>
          <w:ilvl w:val="1"/>
          <w:numId w:val="5"/>
        </w:numPr>
        <w:bidi/>
        <w:rPr>
          <w:rFonts w:ascii="Sakkal Majalla" w:hAnsi="Sakkal Majalla" w:cs="Sakkal Majalla"/>
          <w:b/>
          <w:bCs/>
          <w:sz w:val="32"/>
          <w:szCs w:val="32"/>
          <w:rtl/>
          <w:lang w:bidi="ar-TN"/>
        </w:rPr>
      </w:pPr>
      <w:r w:rsidRPr="001F0208">
        <w:rPr>
          <w:rFonts w:ascii="Sakkal Majalla" w:hAnsi="Sakkal Majalla" w:cs="Sakkal Majalla"/>
          <w:b/>
          <w:bCs/>
          <w:sz w:val="32"/>
          <w:szCs w:val="32"/>
          <w:rtl/>
          <w:lang w:bidi="ar-TN"/>
        </w:rPr>
        <w:lastRenderedPageBreak/>
        <w:t>الزراعات الربيعية</w:t>
      </w:r>
    </w:p>
    <w:tbl>
      <w:tblPr>
        <w:bidiVisual/>
        <w:tblW w:w="5000" w:type="pct"/>
        <w:tblCellMar>
          <w:left w:w="70" w:type="dxa"/>
          <w:right w:w="70" w:type="dxa"/>
        </w:tblCellMar>
        <w:tblLook w:val="04A0"/>
      </w:tblPr>
      <w:tblGrid>
        <w:gridCol w:w="1303"/>
        <w:gridCol w:w="1325"/>
        <w:gridCol w:w="1312"/>
        <w:gridCol w:w="1325"/>
        <w:gridCol w:w="1312"/>
        <w:gridCol w:w="1325"/>
        <w:gridCol w:w="1310"/>
      </w:tblGrid>
      <w:tr w:rsidR="007C14F1" w:rsidRPr="001F0208" w:rsidTr="001F0208">
        <w:trPr>
          <w:trHeight w:val="263"/>
        </w:trPr>
        <w:tc>
          <w:tcPr>
            <w:tcW w:w="70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C14F1" w:rsidRPr="001F0208" w:rsidRDefault="007C14F1" w:rsidP="001F0208">
            <w:pPr>
              <w:jc w:val="center"/>
              <w:rPr>
                <w:rFonts w:ascii="Sakkal Majalla" w:hAnsi="Sakkal Majalla" w:cs="Sakkal Majalla"/>
                <w:b/>
                <w:bCs/>
                <w:sz w:val="18"/>
                <w:szCs w:val="18"/>
              </w:rPr>
            </w:pPr>
            <w:r w:rsidRPr="001F0208">
              <w:rPr>
                <w:rFonts w:ascii="Sakkal Majalla" w:hAnsi="Sakkal Majalla" w:cs="Sakkal Majalla"/>
                <w:b/>
                <w:bCs/>
                <w:sz w:val="18"/>
                <w:szCs w:val="18"/>
                <w:rtl/>
              </w:rPr>
              <w:t>الزراعات</w:t>
            </w:r>
          </w:p>
        </w:tc>
        <w:tc>
          <w:tcPr>
            <w:tcW w:w="1431"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C14F1" w:rsidRPr="001F0208" w:rsidRDefault="007C14F1" w:rsidP="001F0208">
            <w:pPr>
              <w:jc w:val="center"/>
              <w:rPr>
                <w:rFonts w:ascii="Sakkal Majalla" w:hAnsi="Sakkal Majalla" w:cs="Sakkal Majalla"/>
                <w:b/>
                <w:bCs/>
                <w:sz w:val="18"/>
                <w:szCs w:val="18"/>
              </w:rPr>
            </w:pPr>
            <w:r w:rsidRPr="001F0208">
              <w:rPr>
                <w:rFonts w:ascii="Sakkal Majalla" w:hAnsi="Sakkal Majalla" w:cs="Sakkal Majalla"/>
                <w:b/>
                <w:bCs/>
                <w:sz w:val="18"/>
                <w:szCs w:val="18"/>
                <w:rtl/>
              </w:rPr>
              <w:t>بعلي</w:t>
            </w:r>
          </w:p>
        </w:tc>
        <w:tc>
          <w:tcPr>
            <w:tcW w:w="1431"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C14F1" w:rsidRPr="001F0208" w:rsidRDefault="007C14F1" w:rsidP="001F0208">
            <w:pPr>
              <w:jc w:val="center"/>
              <w:rPr>
                <w:rFonts w:ascii="Sakkal Majalla" w:hAnsi="Sakkal Majalla" w:cs="Sakkal Majalla"/>
                <w:b/>
                <w:bCs/>
                <w:sz w:val="18"/>
                <w:szCs w:val="18"/>
              </w:rPr>
            </w:pPr>
            <w:r w:rsidRPr="001F0208">
              <w:rPr>
                <w:rFonts w:ascii="Sakkal Majalla" w:hAnsi="Sakkal Majalla" w:cs="Sakkal Majalla"/>
                <w:b/>
                <w:bCs/>
                <w:sz w:val="18"/>
                <w:szCs w:val="18"/>
                <w:rtl/>
              </w:rPr>
              <w:t>سقوي</w:t>
            </w:r>
          </w:p>
        </w:tc>
        <w:tc>
          <w:tcPr>
            <w:tcW w:w="1431"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C14F1" w:rsidRPr="001F0208" w:rsidRDefault="007C14F1" w:rsidP="001F0208">
            <w:pPr>
              <w:jc w:val="center"/>
              <w:rPr>
                <w:rFonts w:ascii="Sakkal Majalla" w:hAnsi="Sakkal Majalla" w:cs="Sakkal Majalla"/>
                <w:b/>
                <w:bCs/>
                <w:sz w:val="18"/>
                <w:szCs w:val="18"/>
              </w:rPr>
            </w:pPr>
            <w:r w:rsidRPr="001F0208">
              <w:rPr>
                <w:rFonts w:ascii="Sakkal Majalla" w:hAnsi="Sakkal Majalla" w:cs="Sakkal Majalla"/>
                <w:b/>
                <w:bCs/>
                <w:sz w:val="18"/>
                <w:szCs w:val="18"/>
                <w:rtl/>
              </w:rPr>
              <w:t>المجموع</w:t>
            </w:r>
          </w:p>
        </w:tc>
      </w:tr>
      <w:tr w:rsidR="007C14F1" w:rsidRPr="001F0208" w:rsidTr="001F0208">
        <w:trPr>
          <w:trHeight w:val="360"/>
        </w:trPr>
        <w:tc>
          <w:tcPr>
            <w:tcW w:w="708" w:type="pct"/>
            <w:vMerge/>
            <w:tcBorders>
              <w:top w:val="single" w:sz="4" w:space="0" w:color="auto"/>
              <w:left w:val="single" w:sz="4" w:space="0" w:color="auto"/>
              <w:bottom w:val="single" w:sz="4" w:space="0" w:color="000000"/>
              <w:right w:val="single" w:sz="4" w:space="0" w:color="auto"/>
            </w:tcBorders>
            <w:vAlign w:val="center"/>
            <w:hideMark/>
          </w:tcPr>
          <w:p w:rsidR="007C14F1" w:rsidRPr="001F0208" w:rsidRDefault="007C14F1" w:rsidP="001F0208">
            <w:pPr>
              <w:jc w:val="center"/>
              <w:rPr>
                <w:rFonts w:ascii="Sakkal Majalla" w:hAnsi="Sakkal Majalla" w:cs="Sakkal Majalla"/>
                <w:b/>
                <w:bCs/>
                <w:sz w:val="18"/>
                <w:szCs w:val="18"/>
              </w:rPr>
            </w:pPr>
          </w:p>
        </w:tc>
        <w:tc>
          <w:tcPr>
            <w:tcW w:w="719" w:type="pct"/>
            <w:tcBorders>
              <w:top w:val="nil"/>
              <w:left w:val="single" w:sz="4" w:space="0" w:color="auto"/>
              <w:bottom w:val="single" w:sz="4" w:space="0" w:color="auto"/>
              <w:right w:val="single" w:sz="4" w:space="0" w:color="auto"/>
            </w:tcBorders>
            <w:shd w:val="clear" w:color="auto" w:fill="auto"/>
            <w:noWrap/>
            <w:vAlign w:val="bottom"/>
            <w:hideMark/>
          </w:tcPr>
          <w:p w:rsidR="007C14F1" w:rsidRPr="001F0208" w:rsidRDefault="007C14F1" w:rsidP="001F0208">
            <w:pPr>
              <w:bidi/>
              <w:jc w:val="center"/>
              <w:rPr>
                <w:rFonts w:ascii="Sakkal Majalla" w:hAnsi="Sakkal Majalla" w:cs="Sakkal Majalla"/>
                <w:b/>
                <w:bCs/>
                <w:sz w:val="18"/>
                <w:szCs w:val="18"/>
              </w:rPr>
            </w:pPr>
            <w:r w:rsidRPr="001F0208">
              <w:rPr>
                <w:rFonts w:ascii="Sakkal Majalla" w:hAnsi="Sakkal Majalla" w:cs="Sakkal Majalla"/>
                <w:b/>
                <w:bCs/>
                <w:sz w:val="18"/>
                <w:szCs w:val="18"/>
                <w:rtl/>
              </w:rPr>
              <w:t>التوقعات</w:t>
            </w:r>
          </w:p>
        </w:tc>
        <w:tc>
          <w:tcPr>
            <w:tcW w:w="711" w:type="pct"/>
            <w:tcBorders>
              <w:top w:val="nil"/>
              <w:left w:val="single" w:sz="4" w:space="0" w:color="auto"/>
              <w:bottom w:val="single" w:sz="4" w:space="0" w:color="auto"/>
              <w:right w:val="single" w:sz="4" w:space="0" w:color="auto"/>
            </w:tcBorders>
            <w:shd w:val="clear" w:color="auto" w:fill="auto"/>
            <w:noWrap/>
            <w:vAlign w:val="bottom"/>
            <w:hideMark/>
          </w:tcPr>
          <w:p w:rsidR="007C14F1" w:rsidRPr="001F0208" w:rsidRDefault="007C14F1" w:rsidP="001F0208">
            <w:pPr>
              <w:bidi/>
              <w:jc w:val="center"/>
              <w:rPr>
                <w:rFonts w:ascii="Sakkal Majalla" w:hAnsi="Sakkal Majalla" w:cs="Sakkal Majalla"/>
                <w:b/>
                <w:bCs/>
                <w:sz w:val="18"/>
                <w:szCs w:val="18"/>
              </w:rPr>
            </w:pPr>
            <w:r w:rsidRPr="001F0208">
              <w:rPr>
                <w:rFonts w:ascii="Sakkal Majalla" w:hAnsi="Sakkal Majalla" w:cs="Sakkal Majalla"/>
                <w:b/>
                <w:bCs/>
                <w:sz w:val="18"/>
                <w:szCs w:val="18"/>
                <w:rtl/>
              </w:rPr>
              <w:t>الإنجازات</w:t>
            </w:r>
          </w:p>
        </w:tc>
        <w:tc>
          <w:tcPr>
            <w:tcW w:w="719" w:type="pct"/>
            <w:tcBorders>
              <w:top w:val="nil"/>
              <w:left w:val="single" w:sz="4" w:space="0" w:color="auto"/>
              <w:bottom w:val="single" w:sz="4" w:space="0" w:color="auto"/>
              <w:right w:val="single" w:sz="4" w:space="0" w:color="auto"/>
            </w:tcBorders>
            <w:shd w:val="clear" w:color="auto" w:fill="auto"/>
            <w:noWrap/>
            <w:vAlign w:val="bottom"/>
            <w:hideMark/>
          </w:tcPr>
          <w:p w:rsidR="007C14F1" w:rsidRPr="001F0208" w:rsidRDefault="007C14F1" w:rsidP="001F0208">
            <w:pPr>
              <w:bidi/>
              <w:jc w:val="center"/>
              <w:rPr>
                <w:rFonts w:ascii="Sakkal Majalla" w:hAnsi="Sakkal Majalla" w:cs="Sakkal Majalla"/>
                <w:b/>
                <w:bCs/>
                <w:sz w:val="18"/>
                <w:szCs w:val="18"/>
              </w:rPr>
            </w:pPr>
            <w:r w:rsidRPr="001F0208">
              <w:rPr>
                <w:rFonts w:ascii="Sakkal Majalla" w:hAnsi="Sakkal Majalla" w:cs="Sakkal Majalla"/>
                <w:b/>
                <w:bCs/>
                <w:sz w:val="18"/>
                <w:szCs w:val="18"/>
                <w:rtl/>
              </w:rPr>
              <w:t>التوقعات</w:t>
            </w:r>
          </w:p>
        </w:tc>
        <w:tc>
          <w:tcPr>
            <w:tcW w:w="711" w:type="pct"/>
            <w:tcBorders>
              <w:top w:val="nil"/>
              <w:left w:val="single" w:sz="4" w:space="0" w:color="auto"/>
              <w:bottom w:val="single" w:sz="4" w:space="0" w:color="auto"/>
              <w:right w:val="single" w:sz="4" w:space="0" w:color="auto"/>
            </w:tcBorders>
            <w:shd w:val="clear" w:color="auto" w:fill="auto"/>
            <w:noWrap/>
            <w:vAlign w:val="bottom"/>
            <w:hideMark/>
          </w:tcPr>
          <w:p w:rsidR="007C14F1" w:rsidRPr="001F0208" w:rsidRDefault="007C14F1" w:rsidP="001F0208">
            <w:pPr>
              <w:bidi/>
              <w:jc w:val="center"/>
              <w:rPr>
                <w:rFonts w:ascii="Sakkal Majalla" w:hAnsi="Sakkal Majalla" w:cs="Sakkal Majalla"/>
                <w:b/>
                <w:bCs/>
                <w:sz w:val="18"/>
                <w:szCs w:val="18"/>
              </w:rPr>
            </w:pPr>
            <w:r w:rsidRPr="001F0208">
              <w:rPr>
                <w:rFonts w:ascii="Sakkal Majalla" w:hAnsi="Sakkal Majalla" w:cs="Sakkal Majalla"/>
                <w:b/>
                <w:bCs/>
                <w:sz w:val="18"/>
                <w:szCs w:val="18"/>
                <w:rtl/>
              </w:rPr>
              <w:t>الإنجازات</w:t>
            </w:r>
          </w:p>
        </w:tc>
        <w:tc>
          <w:tcPr>
            <w:tcW w:w="719" w:type="pct"/>
            <w:tcBorders>
              <w:top w:val="nil"/>
              <w:left w:val="single" w:sz="4" w:space="0" w:color="auto"/>
              <w:bottom w:val="single" w:sz="4" w:space="0" w:color="auto"/>
              <w:right w:val="single" w:sz="4" w:space="0" w:color="auto"/>
            </w:tcBorders>
            <w:shd w:val="clear" w:color="auto" w:fill="auto"/>
            <w:noWrap/>
            <w:vAlign w:val="bottom"/>
            <w:hideMark/>
          </w:tcPr>
          <w:p w:rsidR="007C14F1" w:rsidRPr="001F0208" w:rsidRDefault="007C14F1" w:rsidP="001F0208">
            <w:pPr>
              <w:bidi/>
              <w:jc w:val="center"/>
              <w:rPr>
                <w:rFonts w:ascii="Sakkal Majalla" w:hAnsi="Sakkal Majalla" w:cs="Sakkal Majalla"/>
                <w:b/>
                <w:bCs/>
                <w:sz w:val="18"/>
                <w:szCs w:val="18"/>
              </w:rPr>
            </w:pPr>
            <w:r w:rsidRPr="001F0208">
              <w:rPr>
                <w:rFonts w:ascii="Sakkal Majalla" w:hAnsi="Sakkal Majalla" w:cs="Sakkal Majalla"/>
                <w:b/>
                <w:bCs/>
                <w:sz w:val="18"/>
                <w:szCs w:val="18"/>
                <w:rtl/>
              </w:rPr>
              <w:t>التوقعات</w:t>
            </w:r>
          </w:p>
        </w:tc>
        <w:tc>
          <w:tcPr>
            <w:tcW w:w="711" w:type="pct"/>
            <w:tcBorders>
              <w:top w:val="nil"/>
              <w:left w:val="single" w:sz="4" w:space="0" w:color="auto"/>
              <w:bottom w:val="single" w:sz="4" w:space="0" w:color="auto"/>
              <w:right w:val="single" w:sz="4" w:space="0" w:color="auto"/>
            </w:tcBorders>
            <w:shd w:val="clear" w:color="auto" w:fill="auto"/>
            <w:noWrap/>
            <w:vAlign w:val="bottom"/>
            <w:hideMark/>
          </w:tcPr>
          <w:p w:rsidR="007C14F1" w:rsidRPr="001F0208" w:rsidRDefault="007C14F1" w:rsidP="001F0208">
            <w:pPr>
              <w:bidi/>
              <w:jc w:val="center"/>
              <w:rPr>
                <w:rFonts w:ascii="Sakkal Majalla" w:hAnsi="Sakkal Majalla" w:cs="Sakkal Majalla"/>
                <w:b/>
                <w:bCs/>
                <w:sz w:val="18"/>
                <w:szCs w:val="18"/>
              </w:rPr>
            </w:pPr>
            <w:r w:rsidRPr="001F0208">
              <w:rPr>
                <w:rFonts w:ascii="Sakkal Majalla" w:hAnsi="Sakkal Majalla" w:cs="Sakkal Majalla"/>
                <w:b/>
                <w:bCs/>
                <w:sz w:val="18"/>
                <w:szCs w:val="18"/>
                <w:rtl/>
              </w:rPr>
              <w:t>الإنجازات</w:t>
            </w:r>
          </w:p>
        </w:tc>
      </w:tr>
      <w:tr w:rsidR="007C14F1" w:rsidRPr="001F0208" w:rsidTr="001F0208">
        <w:trPr>
          <w:trHeight w:val="173"/>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C14F1" w:rsidRPr="001F0208" w:rsidRDefault="007C14F1" w:rsidP="001F0208">
            <w:pPr>
              <w:jc w:val="center"/>
              <w:rPr>
                <w:rFonts w:ascii="Sakkal Majalla" w:hAnsi="Sakkal Majalla" w:cs="Sakkal Majalla"/>
                <w:b/>
                <w:bCs/>
                <w:sz w:val="18"/>
                <w:szCs w:val="18"/>
              </w:rPr>
            </w:pPr>
            <w:r w:rsidRPr="001F0208">
              <w:rPr>
                <w:rFonts w:ascii="Sakkal Majalla" w:hAnsi="Sakkal Majalla" w:cs="Sakkal Majalla"/>
                <w:b/>
                <w:bCs/>
                <w:sz w:val="18"/>
                <w:szCs w:val="18"/>
                <w:rtl/>
              </w:rPr>
              <w:t>الأعلاف</w:t>
            </w:r>
          </w:p>
        </w:tc>
      </w:tr>
      <w:tr w:rsidR="007C14F1" w:rsidRPr="001F0208" w:rsidTr="001F0208">
        <w:trPr>
          <w:trHeight w:val="360"/>
        </w:trPr>
        <w:tc>
          <w:tcPr>
            <w:tcW w:w="708" w:type="pct"/>
            <w:tcBorders>
              <w:top w:val="nil"/>
              <w:left w:val="single" w:sz="4" w:space="0" w:color="auto"/>
              <w:bottom w:val="single" w:sz="4" w:space="0" w:color="auto"/>
              <w:right w:val="single" w:sz="4" w:space="0" w:color="auto"/>
            </w:tcBorders>
            <w:shd w:val="clear" w:color="auto" w:fill="auto"/>
            <w:noWrap/>
            <w:vAlign w:val="bottom"/>
            <w:hideMark/>
          </w:tcPr>
          <w:p w:rsidR="007C14F1" w:rsidRPr="001F0208" w:rsidRDefault="007C14F1" w:rsidP="001F0208">
            <w:pPr>
              <w:jc w:val="center"/>
              <w:rPr>
                <w:rFonts w:ascii="Sakkal Majalla" w:hAnsi="Sakkal Majalla" w:cs="Sakkal Majalla"/>
                <w:b/>
                <w:bCs/>
                <w:sz w:val="18"/>
                <w:szCs w:val="18"/>
              </w:rPr>
            </w:pPr>
            <w:r w:rsidRPr="001F0208">
              <w:rPr>
                <w:rFonts w:ascii="Sakkal Majalla" w:hAnsi="Sakkal Majalla" w:cs="Sakkal Majalla"/>
                <w:b/>
                <w:bCs/>
                <w:sz w:val="18"/>
                <w:szCs w:val="18"/>
                <w:rtl/>
              </w:rPr>
              <w:t>ـ درع</w:t>
            </w:r>
          </w:p>
        </w:tc>
        <w:tc>
          <w:tcPr>
            <w:tcW w:w="719" w:type="pct"/>
            <w:tcBorders>
              <w:top w:val="nil"/>
              <w:left w:val="single" w:sz="4" w:space="0" w:color="auto"/>
              <w:bottom w:val="single" w:sz="4" w:space="0" w:color="auto"/>
              <w:right w:val="single" w:sz="4" w:space="0" w:color="auto"/>
            </w:tcBorders>
            <w:shd w:val="clear" w:color="auto" w:fill="auto"/>
            <w:noWrap/>
            <w:vAlign w:val="bottom"/>
            <w:hideMark/>
          </w:tcPr>
          <w:p w:rsidR="007C14F1" w:rsidRPr="001F0208" w:rsidRDefault="007C14F1" w:rsidP="001F0208">
            <w:pPr>
              <w:jc w:val="center"/>
              <w:rPr>
                <w:rFonts w:ascii="Sakkal Majalla" w:hAnsi="Sakkal Majalla" w:cs="Sakkal Majalla"/>
                <w:b/>
                <w:bCs/>
                <w:sz w:val="18"/>
                <w:szCs w:val="18"/>
              </w:rPr>
            </w:pPr>
            <w:r w:rsidRPr="001F0208">
              <w:rPr>
                <w:rFonts w:ascii="Sakkal Majalla" w:hAnsi="Sakkal Majalla" w:cs="Sakkal Majalla"/>
                <w:b/>
                <w:bCs/>
                <w:sz w:val="18"/>
                <w:szCs w:val="18"/>
              </w:rPr>
              <w:t>0</w:t>
            </w:r>
          </w:p>
        </w:tc>
        <w:tc>
          <w:tcPr>
            <w:tcW w:w="711" w:type="pct"/>
            <w:tcBorders>
              <w:top w:val="nil"/>
              <w:left w:val="single" w:sz="4" w:space="0" w:color="auto"/>
              <w:bottom w:val="single" w:sz="4" w:space="0" w:color="auto"/>
              <w:right w:val="single" w:sz="4" w:space="0" w:color="auto"/>
            </w:tcBorders>
            <w:shd w:val="clear" w:color="auto" w:fill="auto"/>
            <w:noWrap/>
            <w:vAlign w:val="bottom"/>
            <w:hideMark/>
          </w:tcPr>
          <w:p w:rsidR="007C14F1" w:rsidRPr="001F0208" w:rsidRDefault="007C14F1" w:rsidP="001F0208">
            <w:pPr>
              <w:jc w:val="center"/>
              <w:rPr>
                <w:rFonts w:ascii="Sakkal Majalla" w:hAnsi="Sakkal Majalla" w:cs="Sakkal Majalla"/>
                <w:b/>
                <w:bCs/>
                <w:sz w:val="18"/>
                <w:szCs w:val="18"/>
              </w:rPr>
            </w:pPr>
            <w:r w:rsidRPr="001F0208">
              <w:rPr>
                <w:rFonts w:ascii="Sakkal Majalla" w:hAnsi="Sakkal Majalla" w:cs="Sakkal Majalla"/>
                <w:b/>
                <w:bCs/>
                <w:sz w:val="18"/>
                <w:szCs w:val="18"/>
              </w:rPr>
              <w:t>0</w:t>
            </w:r>
          </w:p>
        </w:tc>
        <w:tc>
          <w:tcPr>
            <w:tcW w:w="719" w:type="pct"/>
            <w:tcBorders>
              <w:top w:val="nil"/>
              <w:left w:val="single" w:sz="4" w:space="0" w:color="auto"/>
              <w:bottom w:val="single" w:sz="4" w:space="0" w:color="auto"/>
              <w:right w:val="single" w:sz="4" w:space="0" w:color="auto"/>
            </w:tcBorders>
            <w:shd w:val="clear" w:color="auto" w:fill="auto"/>
            <w:noWrap/>
            <w:vAlign w:val="bottom"/>
            <w:hideMark/>
          </w:tcPr>
          <w:p w:rsidR="007C14F1" w:rsidRPr="001F0208" w:rsidRDefault="007C14F1" w:rsidP="001F0208">
            <w:pPr>
              <w:jc w:val="center"/>
              <w:rPr>
                <w:rFonts w:ascii="Sakkal Majalla" w:hAnsi="Sakkal Majalla" w:cs="Sakkal Majalla"/>
                <w:b/>
                <w:bCs/>
                <w:sz w:val="18"/>
                <w:szCs w:val="18"/>
              </w:rPr>
            </w:pPr>
            <w:r w:rsidRPr="001F0208">
              <w:rPr>
                <w:rFonts w:ascii="Sakkal Majalla" w:hAnsi="Sakkal Majalla" w:cs="Sakkal Majalla"/>
                <w:b/>
                <w:bCs/>
                <w:sz w:val="18"/>
                <w:szCs w:val="18"/>
              </w:rPr>
              <w:t>50</w:t>
            </w:r>
          </w:p>
        </w:tc>
        <w:tc>
          <w:tcPr>
            <w:tcW w:w="711" w:type="pct"/>
            <w:tcBorders>
              <w:top w:val="nil"/>
              <w:left w:val="single" w:sz="4" w:space="0" w:color="auto"/>
              <w:bottom w:val="single" w:sz="4" w:space="0" w:color="auto"/>
              <w:right w:val="single" w:sz="4" w:space="0" w:color="auto"/>
            </w:tcBorders>
            <w:shd w:val="clear" w:color="auto" w:fill="auto"/>
            <w:noWrap/>
            <w:vAlign w:val="bottom"/>
            <w:hideMark/>
          </w:tcPr>
          <w:p w:rsidR="007C14F1" w:rsidRPr="001F0208" w:rsidRDefault="007C14F1" w:rsidP="001F0208">
            <w:pPr>
              <w:jc w:val="center"/>
              <w:rPr>
                <w:rFonts w:ascii="Sakkal Majalla" w:hAnsi="Sakkal Majalla" w:cs="Sakkal Majalla"/>
                <w:b/>
                <w:bCs/>
                <w:sz w:val="18"/>
                <w:szCs w:val="18"/>
              </w:rPr>
            </w:pPr>
            <w:r w:rsidRPr="001F0208">
              <w:rPr>
                <w:rFonts w:ascii="Sakkal Majalla" w:hAnsi="Sakkal Majalla" w:cs="Sakkal Majalla"/>
                <w:b/>
                <w:bCs/>
                <w:sz w:val="18"/>
                <w:szCs w:val="18"/>
              </w:rPr>
              <w:t>40</w:t>
            </w:r>
          </w:p>
        </w:tc>
        <w:tc>
          <w:tcPr>
            <w:tcW w:w="719" w:type="pct"/>
            <w:tcBorders>
              <w:top w:val="nil"/>
              <w:left w:val="single" w:sz="4" w:space="0" w:color="auto"/>
              <w:bottom w:val="single" w:sz="4" w:space="0" w:color="auto"/>
              <w:right w:val="single" w:sz="4" w:space="0" w:color="auto"/>
            </w:tcBorders>
            <w:shd w:val="clear" w:color="auto" w:fill="auto"/>
            <w:noWrap/>
            <w:vAlign w:val="bottom"/>
            <w:hideMark/>
          </w:tcPr>
          <w:p w:rsidR="007C14F1" w:rsidRPr="001F0208" w:rsidRDefault="007C14F1" w:rsidP="001F0208">
            <w:pPr>
              <w:jc w:val="center"/>
              <w:rPr>
                <w:rFonts w:ascii="Sakkal Majalla" w:hAnsi="Sakkal Majalla" w:cs="Sakkal Majalla"/>
                <w:b/>
                <w:bCs/>
                <w:sz w:val="18"/>
                <w:szCs w:val="18"/>
              </w:rPr>
            </w:pPr>
            <w:r w:rsidRPr="001F0208">
              <w:rPr>
                <w:rFonts w:ascii="Sakkal Majalla" w:hAnsi="Sakkal Majalla" w:cs="Sakkal Majalla"/>
                <w:b/>
                <w:bCs/>
                <w:sz w:val="18"/>
                <w:szCs w:val="18"/>
              </w:rPr>
              <w:t>50</w:t>
            </w:r>
          </w:p>
        </w:tc>
        <w:tc>
          <w:tcPr>
            <w:tcW w:w="711" w:type="pct"/>
            <w:tcBorders>
              <w:top w:val="nil"/>
              <w:left w:val="single" w:sz="4" w:space="0" w:color="auto"/>
              <w:bottom w:val="single" w:sz="4" w:space="0" w:color="auto"/>
              <w:right w:val="single" w:sz="4" w:space="0" w:color="auto"/>
            </w:tcBorders>
            <w:shd w:val="clear" w:color="auto" w:fill="auto"/>
            <w:noWrap/>
            <w:vAlign w:val="bottom"/>
            <w:hideMark/>
          </w:tcPr>
          <w:p w:rsidR="007C14F1" w:rsidRPr="001F0208" w:rsidRDefault="007C14F1" w:rsidP="001F0208">
            <w:pPr>
              <w:jc w:val="center"/>
              <w:rPr>
                <w:rFonts w:ascii="Sakkal Majalla" w:hAnsi="Sakkal Majalla" w:cs="Sakkal Majalla"/>
                <w:b/>
                <w:bCs/>
                <w:sz w:val="18"/>
                <w:szCs w:val="18"/>
              </w:rPr>
            </w:pPr>
            <w:r w:rsidRPr="001F0208">
              <w:rPr>
                <w:rFonts w:ascii="Sakkal Majalla" w:hAnsi="Sakkal Majalla" w:cs="Sakkal Majalla"/>
                <w:b/>
                <w:bCs/>
                <w:sz w:val="18"/>
                <w:szCs w:val="18"/>
              </w:rPr>
              <w:t>40</w:t>
            </w:r>
          </w:p>
        </w:tc>
      </w:tr>
      <w:tr w:rsidR="007C14F1" w:rsidRPr="001F0208" w:rsidTr="001F0208">
        <w:trPr>
          <w:trHeight w:val="360"/>
        </w:trPr>
        <w:tc>
          <w:tcPr>
            <w:tcW w:w="708" w:type="pct"/>
            <w:tcBorders>
              <w:top w:val="nil"/>
              <w:left w:val="single" w:sz="4" w:space="0" w:color="auto"/>
              <w:bottom w:val="single" w:sz="4" w:space="0" w:color="auto"/>
              <w:right w:val="single" w:sz="4" w:space="0" w:color="auto"/>
            </w:tcBorders>
            <w:shd w:val="clear" w:color="auto" w:fill="auto"/>
            <w:noWrap/>
            <w:vAlign w:val="bottom"/>
            <w:hideMark/>
          </w:tcPr>
          <w:p w:rsidR="007C14F1" w:rsidRPr="001F0208" w:rsidRDefault="007C14F1" w:rsidP="001F0208">
            <w:pPr>
              <w:jc w:val="center"/>
              <w:rPr>
                <w:rFonts w:ascii="Sakkal Majalla" w:hAnsi="Sakkal Majalla" w:cs="Sakkal Majalla"/>
                <w:b/>
                <w:bCs/>
                <w:sz w:val="18"/>
                <w:szCs w:val="18"/>
              </w:rPr>
            </w:pPr>
            <w:r w:rsidRPr="001F0208">
              <w:rPr>
                <w:rFonts w:ascii="Sakkal Majalla" w:hAnsi="Sakkal Majalla" w:cs="Sakkal Majalla"/>
                <w:b/>
                <w:bCs/>
                <w:sz w:val="18"/>
                <w:szCs w:val="18"/>
                <w:rtl/>
              </w:rPr>
              <w:t>ـ قطانية</w:t>
            </w:r>
          </w:p>
        </w:tc>
        <w:tc>
          <w:tcPr>
            <w:tcW w:w="719" w:type="pct"/>
            <w:tcBorders>
              <w:top w:val="nil"/>
              <w:left w:val="single" w:sz="4" w:space="0" w:color="auto"/>
              <w:bottom w:val="single" w:sz="4" w:space="0" w:color="auto"/>
              <w:right w:val="single" w:sz="4" w:space="0" w:color="auto"/>
            </w:tcBorders>
            <w:shd w:val="clear" w:color="auto" w:fill="auto"/>
            <w:noWrap/>
            <w:vAlign w:val="bottom"/>
            <w:hideMark/>
          </w:tcPr>
          <w:p w:rsidR="007C14F1" w:rsidRPr="001F0208" w:rsidRDefault="007C14F1" w:rsidP="001F0208">
            <w:pPr>
              <w:jc w:val="center"/>
              <w:rPr>
                <w:rFonts w:ascii="Sakkal Majalla" w:hAnsi="Sakkal Majalla" w:cs="Sakkal Majalla"/>
                <w:b/>
                <w:bCs/>
                <w:sz w:val="18"/>
                <w:szCs w:val="18"/>
              </w:rPr>
            </w:pPr>
            <w:r w:rsidRPr="001F0208">
              <w:rPr>
                <w:rFonts w:ascii="Sakkal Majalla" w:hAnsi="Sakkal Majalla" w:cs="Sakkal Majalla"/>
                <w:b/>
                <w:bCs/>
                <w:sz w:val="18"/>
                <w:szCs w:val="18"/>
              </w:rPr>
              <w:t>0</w:t>
            </w:r>
          </w:p>
        </w:tc>
        <w:tc>
          <w:tcPr>
            <w:tcW w:w="711" w:type="pct"/>
            <w:tcBorders>
              <w:top w:val="nil"/>
              <w:left w:val="single" w:sz="4" w:space="0" w:color="auto"/>
              <w:bottom w:val="single" w:sz="4" w:space="0" w:color="auto"/>
              <w:right w:val="single" w:sz="4" w:space="0" w:color="auto"/>
            </w:tcBorders>
            <w:shd w:val="clear" w:color="auto" w:fill="auto"/>
            <w:noWrap/>
            <w:vAlign w:val="bottom"/>
            <w:hideMark/>
          </w:tcPr>
          <w:p w:rsidR="007C14F1" w:rsidRPr="001F0208" w:rsidRDefault="007C14F1" w:rsidP="001F0208">
            <w:pPr>
              <w:jc w:val="center"/>
              <w:rPr>
                <w:rFonts w:ascii="Sakkal Majalla" w:hAnsi="Sakkal Majalla" w:cs="Sakkal Majalla"/>
                <w:b/>
                <w:bCs/>
                <w:sz w:val="18"/>
                <w:szCs w:val="18"/>
              </w:rPr>
            </w:pPr>
            <w:r w:rsidRPr="001F0208">
              <w:rPr>
                <w:rFonts w:ascii="Sakkal Majalla" w:hAnsi="Sakkal Majalla" w:cs="Sakkal Majalla"/>
                <w:b/>
                <w:bCs/>
                <w:sz w:val="18"/>
                <w:szCs w:val="18"/>
              </w:rPr>
              <w:t>0</w:t>
            </w:r>
          </w:p>
        </w:tc>
        <w:tc>
          <w:tcPr>
            <w:tcW w:w="719" w:type="pct"/>
            <w:tcBorders>
              <w:top w:val="nil"/>
              <w:left w:val="single" w:sz="4" w:space="0" w:color="auto"/>
              <w:bottom w:val="single" w:sz="4" w:space="0" w:color="auto"/>
              <w:right w:val="single" w:sz="4" w:space="0" w:color="auto"/>
            </w:tcBorders>
            <w:shd w:val="clear" w:color="auto" w:fill="auto"/>
            <w:noWrap/>
            <w:vAlign w:val="bottom"/>
            <w:hideMark/>
          </w:tcPr>
          <w:p w:rsidR="007C14F1" w:rsidRPr="001F0208" w:rsidRDefault="007C14F1" w:rsidP="001F0208">
            <w:pPr>
              <w:jc w:val="center"/>
              <w:rPr>
                <w:rFonts w:ascii="Sakkal Majalla" w:hAnsi="Sakkal Majalla" w:cs="Sakkal Majalla"/>
                <w:b/>
                <w:bCs/>
                <w:sz w:val="18"/>
                <w:szCs w:val="18"/>
              </w:rPr>
            </w:pPr>
            <w:r w:rsidRPr="001F0208">
              <w:rPr>
                <w:rFonts w:ascii="Sakkal Majalla" w:hAnsi="Sakkal Majalla" w:cs="Sakkal Majalla"/>
                <w:b/>
                <w:bCs/>
                <w:sz w:val="18"/>
                <w:szCs w:val="18"/>
              </w:rPr>
              <w:t> </w:t>
            </w:r>
          </w:p>
        </w:tc>
        <w:tc>
          <w:tcPr>
            <w:tcW w:w="711" w:type="pct"/>
            <w:tcBorders>
              <w:top w:val="nil"/>
              <w:left w:val="single" w:sz="4" w:space="0" w:color="auto"/>
              <w:bottom w:val="single" w:sz="4" w:space="0" w:color="auto"/>
              <w:right w:val="single" w:sz="4" w:space="0" w:color="auto"/>
            </w:tcBorders>
            <w:shd w:val="clear" w:color="auto" w:fill="auto"/>
            <w:noWrap/>
            <w:vAlign w:val="bottom"/>
            <w:hideMark/>
          </w:tcPr>
          <w:p w:rsidR="007C14F1" w:rsidRPr="001F0208" w:rsidRDefault="007C14F1" w:rsidP="001F0208">
            <w:pPr>
              <w:jc w:val="center"/>
              <w:rPr>
                <w:rFonts w:ascii="Sakkal Majalla" w:hAnsi="Sakkal Majalla" w:cs="Sakkal Majalla"/>
                <w:b/>
                <w:bCs/>
                <w:sz w:val="18"/>
                <w:szCs w:val="18"/>
              </w:rPr>
            </w:pPr>
            <w:r w:rsidRPr="001F0208">
              <w:rPr>
                <w:rFonts w:ascii="Sakkal Majalla" w:hAnsi="Sakkal Majalla" w:cs="Sakkal Majalla"/>
                <w:b/>
                <w:bCs/>
                <w:sz w:val="18"/>
                <w:szCs w:val="18"/>
              </w:rPr>
              <w:t> </w:t>
            </w:r>
          </w:p>
        </w:tc>
        <w:tc>
          <w:tcPr>
            <w:tcW w:w="719" w:type="pct"/>
            <w:tcBorders>
              <w:top w:val="nil"/>
              <w:left w:val="single" w:sz="4" w:space="0" w:color="auto"/>
              <w:bottom w:val="single" w:sz="4" w:space="0" w:color="auto"/>
              <w:right w:val="single" w:sz="4" w:space="0" w:color="auto"/>
            </w:tcBorders>
            <w:shd w:val="clear" w:color="auto" w:fill="auto"/>
            <w:noWrap/>
            <w:vAlign w:val="bottom"/>
            <w:hideMark/>
          </w:tcPr>
          <w:p w:rsidR="007C14F1" w:rsidRPr="001F0208" w:rsidRDefault="007C14F1" w:rsidP="001F0208">
            <w:pPr>
              <w:jc w:val="center"/>
              <w:rPr>
                <w:rFonts w:ascii="Sakkal Majalla" w:hAnsi="Sakkal Majalla" w:cs="Sakkal Majalla"/>
                <w:b/>
                <w:bCs/>
                <w:sz w:val="18"/>
                <w:szCs w:val="18"/>
              </w:rPr>
            </w:pPr>
            <w:r w:rsidRPr="001F0208">
              <w:rPr>
                <w:rFonts w:ascii="Sakkal Majalla" w:hAnsi="Sakkal Majalla" w:cs="Sakkal Majalla"/>
                <w:b/>
                <w:bCs/>
                <w:sz w:val="18"/>
                <w:szCs w:val="18"/>
              </w:rPr>
              <w:t>0</w:t>
            </w:r>
          </w:p>
        </w:tc>
        <w:tc>
          <w:tcPr>
            <w:tcW w:w="711" w:type="pct"/>
            <w:tcBorders>
              <w:top w:val="nil"/>
              <w:left w:val="single" w:sz="4" w:space="0" w:color="auto"/>
              <w:bottom w:val="single" w:sz="4" w:space="0" w:color="auto"/>
              <w:right w:val="single" w:sz="4" w:space="0" w:color="auto"/>
            </w:tcBorders>
            <w:shd w:val="clear" w:color="auto" w:fill="auto"/>
            <w:noWrap/>
            <w:vAlign w:val="bottom"/>
            <w:hideMark/>
          </w:tcPr>
          <w:p w:rsidR="007C14F1" w:rsidRPr="001F0208" w:rsidRDefault="007C14F1" w:rsidP="001F0208">
            <w:pPr>
              <w:jc w:val="center"/>
              <w:rPr>
                <w:rFonts w:ascii="Sakkal Majalla" w:hAnsi="Sakkal Majalla" w:cs="Sakkal Majalla"/>
                <w:b/>
                <w:bCs/>
                <w:sz w:val="18"/>
                <w:szCs w:val="18"/>
              </w:rPr>
            </w:pPr>
            <w:r w:rsidRPr="001F0208">
              <w:rPr>
                <w:rFonts w:ascii="Sakkal Majalla" w:hAnsi="Sakkal Majalla" w:cs="Sakkal Majalla"/>
                <w:b/>
                <w:bCs/>
                <w:sz w:val="18"/>
                <w:szCs w:val="18"/>
              </w:rPr>
              <w:t>0</w:t>
            </w:r>
          </w:p>
        </w:tc>
      </w:tr>
      <w:tr w:rsidR="007C14F1" w:rsidRPr="001F0208" w:rsidTr="001F0208">
        <w:trPr>
          <w:trHeight w:val="360"/>
        </w:trPr>
        <w:tc>
          <w:tcPr>
            <w:tcW w:w="708" w:type="pct"/>
            <w:tcBorders>
              <w:top w:val="nil"/>
              <w:left w:val="single" w:sz="4" w:space="0" w:color="auto"/>
              <w:bottom w:val="single" w:sz="4" w:space="0" w:color="auto"/>
              <w:right w:val="single" w:sz="4" w:space="0" w:color="auto"/>
            </w:tcBorders>
            <w:shd w:val="clear" w:color="auto" w:fill="auto"/>
            <w:noWrap/>
            <w:vAlign w:val="bottom"/>
            <w:hideMark/>
          </w:tcPr>
          <w:p w:rsidR="007C14F1" w:rsidRPr="001F0208" w:rsidRDefault="007C14F1" w:rsidP="001F0208">
            <w:pPr>
              <w:jc w:val="center"/>
              <w:rPr>
                <w:rFonts w:ascii="Sakkal Majalla" w:hAnsi="Sakkal Majalla" w:cs="Sakkal Majalla"/>
                <w:b/>
                <w:bCs/>
                <w:sz w:val="18"/>
                <w:szCs w:val="18"/>
              </w:rPr>
            </w:pPr>
            <w:r w:rsidRPr="001F0208">
              <w:rPr>
                <w:rFonts w:ascii="Sakkal Majalla" w:hAnsi="Sakkal Majalla" w:cs="Sakkal Majalla"/>
                <w:b/>
                <w:bCs/>
                <w:sz w:val="18"/>
                <w:szCs w:val="18"/>
                <w:rtl/>
              </w:rPr>
              <w:t>ـ فصة</w:t>
            </w:r>
          </w:p>
        </w:tc>
        <w:tc>
          <w:tcPr>
            <w:tcW w:w="719" w:type="pct"/>
            <w:tcBorders>
              <w:top w:val="nil"/>
              <w:left w:val="single" w:sz="4" w:space="0" w:color="auto"/>
              <w:bottom w:val="single" w:sz="4" w:space="0" w:color="auto"/>
              <w:right w:val="single" w:sz="4" w:space="0" w:color="auto"/>
            </w:tcBorders>
            <w:shd w:val="clear" w:color="auto" w:fill="auto"/>
            <w:noWrap/>
            <w:vAlign w:val="bottom"/>
            <w:hideMark/>
          </w:tcPr>
          <w:p w:rsidR="007C14F1" w:rsidRPr="001F0208" w:rsidRDefault="007C14F1" w:rsidP="001F0208">
            <w:pPr>
              <w:jc w:val="center"/>
              <w:rPr>
                <w:rFonts w:ascii="Sakkal Majalla" w:hAnsi="Sakkal Majalla" w:cs="Sakkal Majalla"/>
                <w:b/>
                <w:bCs/>
                <w:sz w:val="18"/>
                <w:szCs w:val="18"/>
              </w:rPr>
            </w:pPr>
            <w:r w:rsidRPr="001F0208">
              <w:rPr>
                <w:rFonts w:ascii="Sakkal Majalla" w:hAnsi="Sakkal Majalla" w:cs="Sakkal Majalla"/>
                <w:b/>
                <w:bCs/>
                <w:sz w:val="18"/>
                <w:szCs w:val="18"/>
              </w:rPr>
              <w:t>0</w:t>
            </w:r>
          </w:p>
        </w:tc>
        <w:tc>
          <w:tcPr>
            <w:tcW w:w="711" w:type="pct"/>
            <w:tcBorders>
              <w:top w:val="nil"/>
              <w:left w:val="single" w:sz="4" w:space="0" w:color="auto"/>
              <w:bottom w:val="single" w:sz="4" w:space="0" w:color="auto"/>
              <w:right w:val="single" w:sz="4" w:space="0" w:color="auto"/>
            </w:tcBorders>
            <w:shd w:val="clear" w:color="auto" w:fill="auto"/>
            <w:noWrap/>
            <w:vAlign w:val="bottom"/>
            <w:hideMark/>
          </w:tcPr>
          <w:p w:rsidR="007C14F1" w:rsidRPr="001F0208" w:rsidRDefault="007C14F1" w:rsidP="001F0208">
            <w:pPr>
              <w:jc w:val="center"/>
              <w:rPr>
                <w:rFonts w:ascii="Sakkal Majalla" w:hAnsi="Sakkal Majalla" w:cs="Sakkal Majalla"/>
                <w:b/>
                <w:bCs/>
                <w:sz w:val="18"/>
                <w:szCs w:val="18"/>
              </w:rPr>
            </w:pPr>
            <w:r w:rsidRPr="001F0208">
              <w:rPr>
                <w:rFonts w:ascii="Sakkal Majalla" w:hAnsi="Sakkal Majalla" w:cs="Sakkal Majalla"/>
                <w:b/>
                <w:bCs/>
                <w:sz w:val="18"/>
                <w:szCs w:val="18"/>
              </w:rPr>
              <w:t>0</w:t>
            </w:r>
          </w:p>
        </w:tc>
        <w:tc>
          <w:tcPr>
            <w:tcW w:w="719" w:type="pct"/>
            <w:tcBorders>
              <w:top w:val="nil"/>
              <w:left w:val="single" w:sz="4" w:space="0" w:color="auto"/>
              <w:bottom w:val="single" w:sz="4" w:space="0" w:color="auto"/>
              <w:right w:val="single" w:sz="4" w:space="0" w:color="auto"/>
            </w:tcBorders>
            <w:shd w:val="clear" w:color="auto" w:fill="auto"/>
            <w:noWrap/>
            <w:vAlign w:val="bottom"/>
            <w:hideMark/>
          </w:tcPr>
          <w:p w:rsidR="007C14F1" w:rsidRPr="001F0208" w:rsidRDefault="007C14F1" w:rsidP="001F0208">
            <w:pPr>
              <w:jc w:val="center"/>
              <w:rPr>
                <w:rFonts w:ascii="Sakkal Majalla" w:hAnsi="Sakkal Majalla" w:cs="Sakkal Majalla"/>
                <w:b/>
                <w:bCs/>
                <w:sz w:val="18"/>
                <w:szCs w:val="18"/>
              </w:rPr>
            </w:pPr>
            <w:r w:rsidRPr="001F0208">
              <w:rPr>
                <w:rFonts w:ascii="Sakkal Majalla" w:hAnsi="Sakkal Majalla" w:cs="Sakkal Majalla"/>
                <w:b/>
                <w:bCs/>
                <w:sz w:val="18"/>
                <w:szCs w:val="18"/>
              </w:rPr>
              <w:t>30</w:t>
            </w:r>
          </w:p>
        </w:tc>
        <w:tc>
          <w:tcPr>
            <w:tcW w:w="711" w:type="pct"/>
            <w:tcBorders>
              <w:top w:val="nil"/>
              <w:left w:val="single" w:sz="4" w:space="0" w:color="auto"/>
              <w:bottom w:val="single" w:sz="4" w:space="0" w:color="auto"/>
              <w:right w:val="single" w:sz="4" w:space="0" w:color="auto"/>
            </w:tcBorders>
            <w:shd w:val="clear" w:color="auto" w:fill="auto"/>
            <w:noWrap/>
            <w:vAlign w:val="bottom"/>
            <w:hideMark/>
          </w:tcPr>
          <w:p w:rsidR="007C14F1" w:rsidRPr="001F0208" w:rsidRDefault="007C14F1" w:rsidP="001F0208">
            <w:pPr>
              <w:jc w:val="center"/>
              <w:rPr>
                <w:rFonts w:ascii="Sakkal Majalla" w:hAnsi="Sakkal Majalla" w:cs="Sakkal Majalla"/>
                <w:b/>
                <w:bCs/>
                <w:sz w:val="18"/>
                <w:szCs w:val="18"/>
              </w:rPr>
            </w:pPr>
            <w:r w:rsidRPr="001F0208">
              <w:rPr>
                <w:rFonts w:ascii="Sakkal Majalla" w:hAnsi="Sakkal Majalla" w:cs="Sakkal Majalla"/>
                <w:b/>
                <w:bCs/>
                <w:sz w:val="18"/>
                <w:szCs w:val="18"/>
              </w:rPr>
              <w:t>25</w:t>
            </w:r>
          </w:p>
        </w:tc>
        <w:tc>
          <w:tcPr>
            <w:tcW w:w="719" w:type="pct"/>
            <w:tcBorders>
              <w:top w:val="nil"/>
              <w:left w:val="single" w:sz="4" w:space="0" w:color="auto"/>
              <w:bottom w:val="single" w:sz="4" w:space="0" w:color="auto"/>
              <w:right w:val="single" w:sz="4" w:space="0" w:color="auto"/>
            </w:tcBorders>
            <w:shd w:val="clear" w:color="auto" w:fill="auto"/>
            <w:noWrap/>
            <w:vAlign w:val="bottom"/>
            <w:hideMark/>
          </w:tcPr>
          <w:p w:rsidR="007C14F1" w:rsidRPr="001F0208" w:rsidRDefault="007C14F1" w:rsidP="001F0208">
            <w:pPr>
              <w:jc w:val="center"/>
              <w:rPr>
                <w:rFonts w:ascii="Sakkal Majalla" w:hAnsi="Sakkal Majalla" w:cs="Sakkal Majalla"/>
                <w:b/>
                <w:bCs/>
                <w:sz w:val="18"/>
                <w:szCs w:val="18"/>
              </w:rPr>
            </w:pPr>
            <w:r w:rsidRPr="001F0208">
              <w:rPr>
                <w:rFonts w:ascii="Sakkal Majalla" w:hAnsi="Sakkal Majalla" w:cs="Sakkal Majalla"/>
                <w:b/>
                <w:bCs/>
                <w:sz w:val="18"/>
                <w:szCs w:val="18"/>
              </w:rPr>
              <w:t>30</w:t>
            </w:r>
          </w:p>
        </w:tc>
        <w:tc>
          <w:tcPr>
            <w:tcW w:w="711" w:type="pct"/>
            <w:tcBorders>
              <w:top w:val="nil"/>
              <w:left w:val="single" w:sz="4" w:space="0" w:color="auto"/>
              <w:bottom w:val="single" w:sz="4" w:space="0" w:color="auto"/>
              <w:right w:val="single" w:sz="4" w:space="0" w:color="auto"/>
            </w:tcBorders>
            <w:shd w:val="clear" w:color="auto" w:fill="auto"/>
            <w:noWrap/>
            <w:vAlign w:val="bottom"/>
            <w:hideMark/>
          </w:tcPr>
          <w:p w:rsidR="007C14F1" w:rsidRPr="001F0208" w:rsidRDefault="007C14F1" w:rsidP="001F0208">
            <w:pPr>
              <w:jc w:val="center"/>
              <w:rPr>
                <w:rFonts w:ascii="Sakkal Majalla" w:hAnsi="Sakkal Majalla" w:cs="Sakkal Majalla"/>
                <w:b/>
                <w:bCs/>
                <w:sz w:val="18"/>
                <w:szCs w:val="18"/>
              </w:rPr>
            </w:pPr>
            <w:r w:rsidRPr="001F0208">
              <w:rPr>
                <w:rFonts w:ascii="Sakkal Majalla" w:hAnsi="Sakkal Majalla" w:cs="Sakkal Majalla"/>
                <w:b/>
                <w:bCs/>
                <w:sz w:val="18"/>
                <w:szCs w:val="18"/>
              </w:rPr>
              <w:t>25</w:t>
            </w:r>
          </w:p>
        </w:tc>
      </w:tr>
      <w:tr w:rsidR="007C14F1" w:rsidRPr="001F0208" w:rsidTr="001F0208">
        <w:trPr>
          <w:trHeight w:val="360"/>
        </w:trPr>
        <w:tc>
          <w:tcPr>
            <w:tcW w:w="708" w:type="pct"/>
            <w:tcBorders>
              <w:top w:val="nil"/>
              <w:left w:val="single" w:sz="4" w:space="0" w:color="auto"/>
              <w:bottom w:val="single" w:sz="4" w:space="0" w:color="auto"/>
              <w:right w:val="single" w:sz="4" w:space="0" w:color="auto"/>
            </w:tcBorders>
            <w:shd w:val="clear" w:color="auto" w:fill="auto"/>
            <w:noWrap/>
            <w:vAlign w:val="bottom"/>
            <w:hideMark/>
          </w:tcPr>
          <w:p w:rsidR="007C14F1" w:rsidRPr="001F0208" w:rsidRDefault="007C14F1" w:rsidP="001F0208">
            <w:pPr>
              <w:jc w:val="center"/>
              <w:rPr>
                <w:rFonts w:ascii="Sakkal Majalla" w:hAnsi="Sakkal Majalla" w:cs="Sakkal Majalla"/>
                <w:b/>
                <w:bCs/>
                <w:sz w:val="18"/>
                <w:szCs w:val="18"/>
              </w:rPr>
            </w:pPr>
            <w:r w:rsidRPr="001F0208">
              <w:rPr>
                <w:rFonts w:ascii="Sakkal Majalla" w:hAnsi="Sakkal Majalla" w:cs="Sakkal Majalla"/>
                <w:b/>
                <w:bCs/>
                <w:sz w:val="18"/>
                <w:szCs w:val="18"/>
                <w:rtl/>
              </w:rPr>
              <w:t>المجموع</w:t>
            </w:r>
          </w:p>
        </w:tc>
        <w:tc>
          <w:tcPr>
            <w:tcW w:w="719" w:type="pct"/>
            <w:tcBorders>
              <w:top w:val="nil"/>
              <w:left w:val="single" w:sz="4" w:space="0" w:color="auto"/>
              <w:bottom w:val="single" w:sz="4" w:space="0" w:color="auto"/>
              <w:right w:val="single" w:sz="4" w:space="0" w:color="auto"/>
            </w:tcBorders>
            <w:shd w:val="clear" w:color="auto" w:fill="auto"/>
            <w:noWrap/>
            <w:vAlign w:val="bottom"/>
            <w:hideMark/>
          </w:tcPr>
          <w:p w:rsidR="007C14F1" w:rsidRPr="001F0208" w:rsidRDefault="007C14F1" w:rsidP="001F0208">
            <w:pPr>
              <w:jc w:val="center"/>
              <w:rPr>
                <w:rFonts w:ascii="Sakkal Majalla" w:hAnsi="Sakkal Majalla" w:cs="Sakkal Majalla"/>
                <w:b/>
                <w:bCs/>
                <w:sz w:val="18"/>
                <w:szCs w:val="18"/>
              </w:rPr>
            </w:pPr>
            <w:r w:rsidRPr="001F0208">
              <w:rPr>
                <w:rFonts w:ascii="Sakkal Majalla" w:hAnsi="Sakkal Majalla" w:cs="Sakkal Majalla"/>
                <w:b/>
                <w:bCs/>
                <w:sz w:val="18"/>
                <w:szCs w:val="18"/>
              </w:rPr>
              <w:t>0</w:t>
            </w:r>
          </w:p>
        </w:tc>
        <w:tc>
          <w:tcPr>
            <w:tcW w:w="711" w:type="pct"/>
            <w:tcBorders>
              <w:top w:val="nil"/>
              <w:left w:val="single" w:sz="4" w:space="0" w:color="auto"/>
              <w:bottom w:val="single" w:sz="4" w:space="0" w:color="auto"/>
              <w:right w:val="single" w:sz="4" w:space="0" w:color="auto"/>
            </w:tcBorders>
            <w:shd w:val="clear" w:color="auto" w:fill="auto"/>
            <w:noWrap/>
            <w:vAlign w:val="bottom"/>
            <w:hideMark/>
          </w:tcPr>
          <w:p w:rsidR="007C14F1" w:rsidRPr="001F0208" w:rsidRDefault="007C14F1" w:rsidP="001F0208">
            <w:pPr>
              <w:jc w:val="center"/>
              <w:rPr>
                <w:rFonts w:ascii="Sakkal Majalla" w:hAnsi="Sakkal Majalla" w:cs="Sakkal Majalla"/>
                <w:b/>
                <w:bCs/>
                <w:sz w:val="18"/>
                <w:szCs w:val="18"/>
              </w:rPr>
            </w:pPr>
            <w:r w:rsidRPr="001F0208">
              <w:rPr>
                <w:rFonts w:ascii="Sakkal Majalla" w:hAnsi="Sakkal Majalla" w:cs="Sakkal Majalla"/>
                <w:b/>
                <w:bCs/>
                <w:sz w:val="18"/>
                <w:szCs w:val="18"/>
              </w:rPr>
              <w:t>0</w:t>
            </w:r>
          </w:p>
        </w:tc>
        <w:tc>
          <w:tcPr>
            <w:tcW w:w="719" w:type="pct"/>
            <w:tcBorders>
              <w:top w:val="nil"/>
              <w:left w:val="single" w:sz="4" w:space="0" w:color="auto"/>
              <w:bottom w:val="single" w:sz="4" w:space="0" w:color="auto"/>
              <w:right w:val="single" w:sz="4" w:space="0" w:color="auto"/>
            </w:tcBorders>
            <w:shd w:val="clear" w:color="auto" w:fill="auto"/>
            <w:noWrap/>
            <w:vAlign w:val="bottom"/>
            <w:hideMark/>
          </w:tcPr>
          <w:p w:rsidR="007C14F1" w:rsidRPr="001F0208" w:rsidRDefault="007C14F1" w:rsidP="001F0208">
            <w:pPr>
              <w:jc w:val="center"/>
              <w:rPr>
                <w:rFonts w:ascii="Sakkal Majalla" w:hAnsi="Sakkal Majalla" w:cs="Sakkal Majalla"/>
                <w:b/>
                <w:bCs/>
                <w:sz w:val="18"/>
                <w:szCs w:val="18"/>
              </w:rPr>
            </w:pPr>
            <w:r w:rsidRPr="001F0208">
              <w:rPr>
                <w:rFonts w:ascii="Sakkal Majalla" w:hAnsi="Sakkal Majalla" w:cs="Sakkal Majalla"/>
                <w:b/>
                <w:bCs/>
                <w:sz w:val="18"/>
                <w:szCs w:val="18"/>
              </w:rPr>
              <w:t>80</w:t>
            </w:r>
          </w:p>
        </w:tc>
        <w:tc>
          <w:tcPr>
            <w:tcW w:w="711" w:type="pct"/>
            <w:tcBorders>
              <w:top w:val="nil"/>
              <w:left w:val="single" w:sz="4" w:space="0" w:color="auto"/>
              <w:bottom w:val="single" w:sz="4" w:space="0" w:color="auto"/>
              <w:right w:val="single" w:sz="4" w:space="0" w:color="auto"/>
            </w:tcBorders>
            <w:shd w:val="clear" w:color="auto" w:fill="auto"/>
            <w:noWrap/>
            <w:vAlign w:val="bottom"/>
            <w:hideMark/>
          </w:tcPr>
          <w:p w:rsidR="007C14F1" w:rsidRPr="001F0208" w:rsidRDefault="007C14F1" w:rsidP="001F0208">
            <w:pPr>
              <w:jc w:val="center"/>
              <w:rPr>
                <w:rFonts w:ascii="Sakkal Majalla" w:hAnsi="Sakkal Majalla" w:cs="Sakkal Majalla"/>
                <w:b/>
                <w:bCs/>
                <w:sz w:val="18"/>
                <w:szCs w:val="18"/>
              </w:rPr>
            </w:pPr>
            <w:r w:rsidRPr="001F0208">
              <w:rPr>
                <w:rFonts w:ascii="Sakkal Majalla" w:hAnsi="Sakkal Majalla" w:cs="Sakkal Majalla"/>
                <w:b/>
                <w:bCs/>
                <w:sz w:val="18"/>
                <w:szCs w:val="18"/>
              </w:rPr>
              <w:t>65</w:t>
            </w:r>
          </w:p>
        </w:tc>
        <w:tc>
          <w:tcPr>
            <w:tcW w:w="719" w:type="pct"/>
            <w:tcBorders>
              <w:top w:val="nil"/>
              <w:left w:val="single" w:sz="4" w:space="0" w:color="auto"/>
              <w:bottom w:val="single" w:sz="4" w:space="0" w:color="auto"/>
              <w:right w:val="single" w:sz="4" w:space="0" w:color="auto"/>
            </w:tcBorders>
            <w:shd w:val="clear" w:color="auto" w:fill="auto"/>
            <w:noWrap/>
            <w:vAlign w:val="bottom"/>
            <w:hideMark/>
          </w:tcPr>
          <w:p w:rsidR="007C14F1" w:rsidRPr="001F0208" w:rsidRDefault="007C14F1" w:rsidP="001F0208">
            <w:pPr>
              <w:jc w:val="center"/>
              <w:rPr>
                <w:rFonts w:ascii="Sakkal Majalla" w:hAnsi="Sakkal Majalla" w:cs="Sakkal Majalla"/>
                <w:b/>
                <w:bCs/>
                <w:sz w:val="18"/>
                <w:szCs w:val="18"/>
              </w:rPr>
            </w:pPr>
            <w:r w:rsidRPr="001F0208">
              <w:rPr>
                <w:rFonts w:ascii="Sakkal Majalla" w:hAnsi="Sakkal Majalla" w:cs="Sakkal Majalla"/>
                <w:b/>
                <w:bCs/>
                <w:sz w:val="18"/>
                <w:szCs w:val="18"/>
              </w:rPr>
              <w:t>80</w:t>
            </w:r>
          </w:p>
        </w:tc>
        <w:tc>
          <w:tcPr>
            <w:tcW w:w="711" w:type="pct"/>
            <w:tcBorders>
              <w:top w:val="nil"/>
              <w:left w:val="single" w:sz="4" w:space="0" w:color="auto"/>
              <w:bottom w:val="single" w:sz="4" w:space="0" w:color="auto"/>
              <w:right w:val="single" w:sz="4" w:space="0" w:color="auto"/>
            </w:tcBorders>
            <w:shd w:val="clear" w:color="auto" w:fill="auto"/>
            <w:noWrap/>
            <w:vAlign w:val="bottom"/>
            <w:hideMark/>
          </w:tcPr>
          <w:p w:rsidR="007C14F1" w:rsidRPr="001F0208" w:rsidRDefault="007C14F1" w:rsidP="001F0208">
            <w:pPr>
              <w:jc w:val="center"/>
              <w:rPr>
                <w:rFonts w:ascii="Sakkal Majalla" w:hAnsi="Sakkal Majalla" w:cs="Sakkal Majalla"/>
                <w:b/>
                <w:bCs/>
                <w:sz w:val="18"/>
                <w:szCs w:val="18"/>
              </w:rPr>
            </w:pPr>
            <w:r w:rsidRPr="001F0208">
              <w:rPr>
                <w:rFonts w:ascii="Sakkal Majalla" w:hAnsi="Sakkal Majalla" w:cs="Sakkal Majalla"/>
                <w:b/>
                <w:bCs/>
                <w:sz w:val="18"/>
                <w:szCs w:val="18"/>
              </w:rPr>
              <w:t>65</w:t>
            </w:r>
          </w:p>
        </w:tc>
      </w:tr>
      <w:tr w:rsidR="007C14F1" w:rsidRPr="001F0208" w:rsidTr="001F0208">
        <w:trPr>
          <w:trHeight w:val="241"/>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C14F1" w:rsidRPr="001F0208" w:rsidRDefault="007C14F1" w:rsidP="001F0208">
            <w:pPr>
              <w:jc w:val="center"/>
              <w:rPr>
                <w:rFonts w:ascii="Sakkal Majalla" w:hAnsi="Sakkal Majalla" w:cs="Sakkal Majalla"/>
                <w:b/>
                <w:bCs/>
                <w:sz w:val="18"/>
                <w:szCs w:val="18"/>
              </w:rPr>
            </w:pPr>
            <w:r w:rsidRPr="001F0208">
              <w:rPr>
                <w:rFonts w:ascii="Sakkal Majalla" w:hAnsi="Sakkal Majalla" w:cs="Sakkal Majalla"/>
                <w:b/>
                <w:bCs/>
                <w:sz w:val="18"/>
                <w:szCs w:val="18"/>
                <w:rtl/>
              </w:rPr>
              <w:t>البقول الجافة</w:t>
            </w:r>
          </w:p>
        </w:tc>
      </w:tr>
      <w:tr w:rsidR="007C14F1" w:rsidRPr="001F0208" w:rsidTr="001F0208">
        <w:trPr>
          <w:trHeight w:val="390"/>
        </w:trPr>
        <w:tc>
          <w:tcPr>
            <w:tcW w:w="708" w:type="pct"/>
            <w:tcBorders>
              <w:top w:val="nil"/>
              <w:left w:val="single" w:sz="4" w:space="0" w:color="auto"/>
              <w:bottom w:val="single" w:sz="4" w:space="0" w:color="auto"/>
              <w:right w:val="single" w:sz="4" w:space="0" w:color="auto"/>
            </w:tcBorders>
            <w:shd w:val="clear" w:color="auto" w:fill="auto"/>
            <w:noWrap/>
            <w:vAlign w:val="bottom"/>
            <w:hideMark/>
          </w:tcPr>
          <w:p w:rsidR="007C14F1" w:rsidRPr="001F0208" w:rsidRDefault="007C14F1" w:rsidP="001F0208">
            <w:pPr>
              <w:jc w:val="center"/>
              <w:rPr>
                <w:rFonts w:ascii="Sakkal Majalla" w:hAnsi="Sakkal Majalla" w:cs="Sakkal Majalla"/>
                <w:b/>
                <w:bCs/>
                <w:sz w:val="18"/>
                <w:szCs w:val="18"/>
              </w:rPr>
            </w:pPr>
            <w:r w:rsidRPr="001F0208">
              <w:rPr>
                <w:rFonts w:ascii="Sakkal Majalla" w:hAnsi="Sakkal Majalla" w:cs="Sakkal Majalla"/>
                <w:b/>
                <w:bCs/>
                <w:sz w:val="18"/>
                <w:szCs w:val="18"/>
                <w:rtl/>
              </w:rPr>
              <w:t>ـ حمص</w:t>
            </w:r>
          </w:p>
        </w:tc>
        <w:tc>
          <w:tcPr>
            <w:tcW w:w="719" w:type="pct"/>
            <w:tcBorders>
              <w:top w:val="nil"/>
              <w:left w:val="single" w:sz="4" w:space="0" w:color="auto"/>
              <w:bottom w:val="single" w:sz="4" w:space="0" w:color="auto"/>
              <w:right w:val="single" w:sz="4" w:space="0" w:color="auto"/>
            </w:tcBorders>
            <w:shd w:val="clear" w:color="auto" w:fill="auto"/>
            <w:noWrap/>
            <w:vAlign w:val="bottom"/>
            <w:hideMark/>
          </w:tcPr>
          <w:p w:rsidR="007C14F1" w:rsidRPr="001F0208" w:rsidRDefault="007C14F1" w:rsidP="001F0208">
            <w:pPr>
              <w:jc w:val="center"/>
              <w:rPr>
                <w:rFonts w:ascii="Sakkal Majalla" w:hAnsi="Sakkal Majalla" w:cs="Sakkal Majalla"/>
                <w:b/>
                <w:bCs/>
                <w:sz w:val="18"/>
                <w:szCs w:val="18"/>
              </w:rPr>
            </w:pPr>
            <w:r w:rsidRPr="001F0208">
              <w:rPr>
                <w:rFonts w:ascii="Sakkal Majalla" w:hAnsi="Sakkal Majalla" w:cs="Sakkal Majalla" w:hint="cs"/>
                <w:b/>
                <w:bCs/>
                <w:sz w:val="18"/>
                <w:szCs w:val="18"/>
              </w:rPr>
              <w:t>70</w:t>
            </w:r>
          </w:p>
        </w:tc>
        <w:tc>
          <w:tcPr>
            <w:tcW w:w="711" w:type="pct"/>
            <w:tcBorders>
              <w:top w:val="nil"/>
              <w:left w:val="single" w:sz="4" w:space="0" w:color="auto"/>
              <w:bottom w:val="single" w:sz="4" w:space="0" w:color="auto"/>
              <w:right w:val="single" w:sz="4" w:space="0" w:color="auto"/>
            </w:tcBorders>
            <w:shd w:val="clear" w:color="auto" w:fill="auto"/>
            <w:noWrap/>
            <w:vAlign w:val="bottom"/>
            <w:hideMark/>
          </w:tcPr>
          <w:p w:rsidR="007C14F1" w:rsidRPr="001F0208" w:rsidRDefault="007C14F1" w:rsidP="001F0208">
            <w:pPr>
              <w:jc w:val="center"/>
              <w:rPr>
                <w:rFonts w:ascii="Sakkal Majalla" w:hAnsi="Sakkal Majalla" w:cs="Sakkal Majalla"/>
                <w:b/>
                <w:bCs/>
                <w:sz w:val="18"/>
                <w:szCs w:val="18"/>
              </w:rPr>
            </w:pPr>
            <w:r w:rsidRPr="001F0208">
              <w:rPr>
                <w:rFonts w:ascii="Sakkal Majalla" w:hAnsi="Sakkal Majalla" w:cs="Sakkal Majalla" w:hint="cs"/>
                <w:b/>
                <w:bCs/>
                <w:sz w:val="18"/>
                <w:szCs w:val="18"/>
              </w:rPr>
              <w:t>5</w:t>
            </w:r>
          </w:p>
        </w:tc>
        <w:tc>
          <w:tcPr>
            <w:tcW w:w="719" w:type="pct"/>
            <w:tcBorders>
              <w:top w:val="nil"/>
              <w:left w:val="single" w:sz="4" w:space="0" w:color="auto"/>
              <w:bottom w:val="single" w:sz="4" w:space="0" w:color="auto"/>
              <w:right w:val="single" w:sz="4" w:space="0" w:color="auto"/>
            </w:tcBorders>
            <w:shd w:val="clear" w:color="auto" w:fill="auto"/>
            <w:noWrap/>
            <w:vAlign w:val="bottom"/>
            <w:hideMark/>
          </w:tcPr>
          <w:p w:rsidR="007C14F1" w:rsidRPr="001F0208" w:rsidRDefault="007C14F1" w:rsidP="001F0208">
            <w:pPr>
              <w:jc w:val="center"/>
              <w:rPr>
                <w:rFonts w:ascii="Sakkal Majalla" w:hAnsi="Sakkal Majalla" w:cs="Sakkal Majalla"/>
                <w:b/>
                <w:bCs/>
                <w:sz w:val="18"/>
                <w:szCs w:val="18"/>
              </w:rPr>
            </w:pPr>
            <w:r w:rsidRPr="001F0208">
              <w:rPr>
                <w:rFonts w:ascii="Sakkal Majalla" w:hAnsi="Sakkal Majalla" w:cs="Sakkal Majalla" w:hint="cs"/>
                <w:b/>
                <w:bCs/>
                <w:sz w:val="18"/>
                <w:szCs w:val="18"/>
              </w:rPr>
              <w:t>0</w:t>
            </w:r>
          </w:p>
        </w:tc>
        <w:tc>
          <w:tcPr>
            <w:tcW w:w="711" w:type="pct"/>
            <w:tcBorders>
              <w:top w:val="nil"/>
              <w:left w:val="single" w:sz="4" w:space="0" w:color="auto"/>
              <w:bottom w:val="single" w:sz="4" w:space="0" w:color="auto"/>
              <w:right w:val="single" w:sz="4" w:space="0" w:color="auto"/>
            </w:tcBorders>
            <w:shd w:val="clear" w:color="auto" w:fill="auto"/>
            <w:noWrap/>
            <w:vAlign w:val="bottom"/>
            <w:hideMark/>
          </w:tcPr>
          <w:p w:rsidR="007C14F1" w:rsidRPr="001F0208" w:rsidRDefault="007C14F1" w:rsidP="001F0208">
            <w:pPr>
              <w:jc w:val="center"/>
              <w:rPr>
                <w:rFonts w:ascii="Sakkal Majalla" w:hAnsi="Sakkal Majalla" w:cs="Sakkal Majalla"/>
                <w:b/>
                <w:bCs/>
                <w:sz w:val="18"/>
                <w:szCs w:val="18"/>
              </w:rPr>
            </w:pPr>
            <w:r w:rsidRPr="001F0208">
              <w:rPr>
                <w:rFonts w:ascii="Sakkal Majalla" w:hAnsi="Sakkal Majalla" w:cs="Sakkal Majalla" w:hint="cs"/>
                <w:b/>
                <w:bCs/>
                <w:sz w:val="18"/>
                <w:szCs w:val="18"/>
              </w:rPr>
              <w:t>0</w:t>
            </w:r>
          </w:p>
        </w:tc>
        <w:tc>
          <w:tcPr>
            <w:tcW w:w="719" w:type="pct"/>
            <w:tcBorders>
              <w:top w:val="nil"/>
              <w:left w:val="single" w:sz="4" w:space="0" w:color="auto"/>
              <w:bottom w:val="single" w:sz="4" w:space="0" w:color="auto"/>
              <w:right w:val="single" w:sz="4" w:space="0" w:color="auto"/>
            </w:tcBorders>
            <w:shd w:val="clear" w:color="auto" w:fill="auto"/>
            <w:noWrap/>
            <w:vAlign w:val="bottom"/>
            <w:hideMark/>
          </w:tcPr>
          <w:p w:rsidR="007C14F1" w:rsidRPr="001F0208" w:rsidRDefault="007C14F1" w:rsidP="001F0208">
            <w:pPr>
              <w:jc w:val="center"/>
              <w:rPr>
                <w:rFonts w:ascii="Sakkal Majalla" w:hAnsi="Sakkal Majalla" w:cs="Sakkal Majalla"/>
                <w:b/>
                <w:bCs/>
                <w:sz w:val="18"/>
                <w:szCs w:val="18"/>
              </w:rPr>
            </w:pPr>
            <w:r w:rsidRPr="001F0208">
              <w:rPr>
                <w:rFonts w:ascii="Sakkal Majalla" w:hAnsi="Sakkal Majalla" w:cs="Sakkal Majalla" w:hint="cs"/>
                <w:b/>
                <w:bCs/>
                <w:sz w:val="18"/>
                <w:szCs w:val="18"/>
              </w:rPr>
              <w:t>70</w:t>
            </w:r>
          </w:p>
        </w:tc>
        <w:tc>
          <w:tcPr>
            <w:tcW w:w="711" w:type="pct"/>
            <w:tcBorders>
              <w:top w:val="nil"/>
              <w:left w:val="single" w:sz="4" w:space="0" w:color="auto"/>
              <w:bottom w:val="single" w:sz="4" w:space="0" w:color="auto"/>
              <w:right w:val="single" w:sz="4" w:space="0" w:color="auto"/>
            </w:tcBorders>
            <w:shd w:val="clear" w:color="auto" w:fill="auto"/>
            <w:noWrap/>
            <w:vAlign w:val="bottom"/>
            <w:hideMark/>
          </w:tcPr>
          <w:p w:rsidR="007C14F1" w:rsidRPr="001F0208" w:rsidRDefault="007C14F1" w:rsidP="001F0208">
            <w:pPr>
              <w:jc w:val="center"/>
              <w:rPr>
                <w:rFonts w:ascii="Sakkal Majalla" w:hAnsi="Sakkal Majalla" w:cs="Sakkal Majalla"/>
                <w:b/>
                <w:bCs/>
                <w:sz w:val="18"/>
                <w:szCs w:val="18"/>
              </w:rPr>
            </w:pPr>
            <w:r w:rsidRPr="001F0208">
              <w:rPr>
                <w:rFonts w:ascii="Sakkal Majalla" w:hAnsi="Sakkal Majalla" w:cs="Sakkal Majalla" w:hint="cs"/>
                <w:b/>
                <w:bCs/>
                <w:sz w:val="18"/>
                <w:szCs w:val="18"/>
              </w:rPr>
              <w:t>5</w:t>
            </w:r>
          </w:p>
        </w:tc>
      </w:tr>
      <w:tr w:rsidR="007C14F1" w:rsidRPr="001F0208" w:rsidTr="001F0208">
        <w:trPr>
          <w:trHeight w:val="390"/>
        </w:trPr>
        <w:tc>
          <w:tcPr>
            <w:tcW w:w="708" w:type="pct"/>
            <w:tcBorders>
              <w:top w:val="nil"/>
              <w:left w:val="single" w:sz="4" w:space="0" w:color="auto"/>
              <w:bottom w:val="single" w:sz="4" w:space="0" w:color="auto"/>
              <w:right w:val="single" w:sz="4" w:space="0" w:color="auto"/>
            </w:tcBorders>
            <w:shd w:val="clear" w:color="auto" w:fill="auto"/>
            <w:noWrap/>
            <w:vAlign w:val="bottom"/>
            <w:hideMark/>
          </w:tcPr>
          <w:p w:rsidR="007C14F1" w:rsidRPr="001F0208" w:rsidRDefault="007C14F1" w:rsidP="001F0208">
            <w:pPr>
              <w:jc w:val="center"/>
              <w:rPr>
                <w:rFonts w:ascii="Sakkal Majalla" w:hAnsi="Sakkal Majalla" w:cs="Sakkal Majalla"/>
                <w:b/>
                <w:bCs/>
                <w:sz w:val="18"/>
                <w:szCs w:val="18"/>
              </w:rPr>
            </w:pPr>
            <w:r w:rsidRPr="001F0208">
              <w:rPr>
                <w:rFonts w:ascii="Sakkal Majalla" w:hAnsi="Sakkal Majalla" w:cs="Sakkal Majalla"/>
                <w:b/>
                <w:bCs/>
                <w:sz w:val="18"/>
                <w:szCs w:val="18"/>
                <w:rtl/>
              </w:rPr>
              <w:t>ـ جلبانة</w:t>
            </w:r>
          </w:p>
        </w:tc>
        <w:tc>
          <w:tcPr>
            <w:tcW w:w="719" w:type="pct"/>
            <w:tcBorders>
              <w:top w:val="nil"/>
              <w:left w:val="single" w:sz="4" w:space="0" w:color="auto"/>
              <w:bottom w:val="single" w:sz="4" w:space="0" w:color="auto"/>
              <w:right w:val="single" w:sz="4" w:space="0" w:color="auto"/>
            </w:tcBorders>
            <w:shd w:val="clear" w:color="auto" w:fill="auto"/>
            <w:noWrap/>
            <w:vAlign w:val="bottom"/>
            <w:hideMark/>
          </w:tcPr>
          <w:p w:rsidR="007C14F1" w:rsidRPr="001F0208" w:rsidRDefault="007C14F1" w:rsidP="001F0208">
            <w:pPr>
              <w:jc w:val="center"/>
              <w:rPr>
                <w:rFonts w:ascii="Sakkal Majalla" w:hAnsi="Sakkal Majalla" w:cs="Sakkal Majalla"/>
                <w:b/>
                <w:bCs/>
                <w:sz w:val="18"/>
                <w:szCs w:val="18"/>
              </w:rPr>
            </w:pPr>
            <w:r w:rsidRPr="001F0208">
              <w:rPr>
                <w:rFonts w:ascii="Sakkal Majalla" w:hAnsi="Sakkal Majalla" w:cs="Sakkal Majalla" w:hint="cs"/>
                <w:b/>
                <w:bCs/>
                <w:sz w:val="18"/>
                <w:szCs w:val="18"/>
              </w:rPr>
              <w:t>30</w:t>
            </w:r>
          </w:p>
        </w:tc>
        <w:tc>
          <w:tcPr>
            <w:tcW w:w="711" w:type="pct"/>
            <w:tcBorders>
              <w:top w:val="nil"/>
              <w:left w:val="single" w:sz="4" w:space="0" w:color="auto"/>
              <w:bottom w:val="single" w:sz="4" w:space="0" w:color="auto"/>
              <w:right w:val="single" w:sz="4" w:space="0" w:color="auto"/>
            </w:tcBorders>
            <w:shd w:val="clear" w:color="auto" w:fill="auto"/>
            <w:noWrap/>
            <w:vAlign w:val="bottom"/>
            <w:hideMark/>
          </w:tcPr>
          <w:p w:rsidR="007C14F1" w:rsidRPr="001F0208" w:rsidRDefault="007C14F1" w:rsidP="001F0208">
            <w:pPr>
              <w:jc w:val="center"/>
              <w:rPr>
                <w:rFonts w:ascii="Sakkal Majalla" w:hAnsi="Sakkal Majalla" w:cs="Sakkal Majalla"/>
                <w:b/>
                <w:bCs/>
                <w:sz w:val="18"/>
                <w:szCs w:val="18"/>
              </w:rPr>
            </w:pPr>
            <w:r w:rsidRPr="001F0208">
              <w:rPr>
                <w:rFonts w:ascii="Sakkal Majalla" w:hAnsi="Sakkal Majalla" w:cs="Sakkal Majalla" w:hint="cs"/>
                <w:b/>
                <w:bCs/>
                <w:sz w:val="18"/>
                <w:szCs w:val="18"/>
              </w:rPr>
              <w:t>0</w:t>
            </w:r>
          </w:p>
        </w:tc>
        <w:tc>
          <w:tcPr>
            <w:tcW w:w="719" w:type="pct"/>
            <w:tcBorders>
              <w:top w:val="nil"/>
              <w:left w:val="single" w:sz="4" w:space="0" w:color="auto"/>
              <w:bottom w:val="single" w:sz="4" w:space="0" w:color="auto"/>
              <w:right w:val="single" w:sz="4" w:space="0" w:color="auto"/>
            </w:tcBorders>
            <w:shd w:val="clear" w:color="auto" w:fill="auto"/>
            <w:noWrap/>
            <w:vAlign w:val="bottom"/>
            <w:hideMark/>
          </w:tcPr>
          <w:p w:rsidR="007C14F1" w:rsidRPr="001F0208" w:rsidRDefault="007C14F1" w:rsidP="001F0208">
            <w:pPr>
              <w:jc w:val="center"/>
              <w:rPr>
                <w:rFonts w:ascii="Sakkal Majalla" w:hAnsi="Sakkal Majalla" w:cs="Sakkal Majalla"/>
                <w:b/>
                <w:bCs/>
                <w:sz w:val="18"/>
                <w:szCs w:val="18"/>
              </w:rPr>
            </w:pPr>
            <w:r w:rsidRPr="001F0208">
              <w:rPr>
                <w:rFonts w:ascii="Sakkal Majalla" w:hAnsi="Sakkal Majalla" w:cs="Sakkal Majalla" w:hint="cs"/>
                <w:b/>
                <w:bCs/>
                <w:sz w:val="18"/>
                <w:szCs w:val="18"/>
              </w:rPr>
              <w:t>0</w:t>
            </w:r>
          </w:p>
        </w:tc>
        <w:tc>
          <w:tcPr>
            <w:tcW w:w="711" w:type="pct"/>
            <w:tcBorders>
              <w:top w:val="nil"/>
              <w:left w:val="single" w:sz="4" w:space="0" w:color="auto"/>
              <w:bottom w:val="single" w:sz="4" w:space="0" w:color="auto"/>
              <w:right w:val="single" w:sz="4" w:space="0" w:color="auto"/>
            </w:tcBorders>
            <w:shd w:val="clear" w:color="auto" w:fill="auto"/>
            <w:noWrap/>
            <w:vAlign w:val="bottom"/>
            <w:hideMark/>
          </w:tcPr>
          <w:p w:rsidR="007C14F1" w:rsidRPr="001F0208" w:rsidRDefault="007C14F1" w:rsidP="001F0208">
            <w:pPr>
              <w:jc w:val="center"/>
              <w:rPr>
                <w:rFonts w:ascii="Sakkal Majalla" w:hAnsi="Sakkal Majalla" w:cs="Sakkal Majalla"/>
                <w:b/>
                <w:bCs/>
                <w:sz w:val="18"/>
                <w:szCs w:val="18"/>
              </w:rPr>
            </w:pPr>
            <w:r w:rsidRPr="001F0208">
              <w:rPr>
                <w:rFonts w:ascii="Sakkal Majalla" w:hAnsi="Sakkal Majalla" w:cs="Sakkal Majalla" w:hint="cs"/>
                <w:b/>
                <w:bCs/>
                <w:sz w:val="18"/>
                <w:szCs w:val="18"/>
              </w:rPr>
              <w:t>0</w:t>
            </w:r>
          </w:p>
        </w:tc>
        <w:tc>
          <w:tcPr>
            <w:tcW w:w="719" w:type="pct"/>
            <w:tcBorders>
              <w:top w:val="nil"/>
              <w:left w:val="single" w:sz="4" w:space="0" w:color="auto"/>
              <w:bottom w:val="single" w:sz="4" w:space="0" w:color="auto"/>
              <w:right w:val="single" w:sz="4" w:space="0" w:color="auto"/>
            </w:tcBorders>
            <w:shd w:val="clear" w:color="auto" w:fill="auto"/>
            <w:noWrap/>
            <w:vAlign w:val="bottom"/>
            <w:hideMark/>
          </w:tcPr>
          <w:p w:rsidR="007C14F1" w:rsidRPr="001F0208" w:rsidRDefault="007C14F1" w:rsidP="001F0208">
            <w:pPr>
              <w:jc w:val="center"/>
              <w:rPr>
                <w:rFonts w:ascii="Sakkal Majalla" w:hAnsi="Sakkal Majalla" w:cs="Sakkal Majalla"/>
                <w:b/>
                <w:bCs/>
                <w:sz w:val="18"/>
                <w:szCs w:val="18"/>
              </w:rPr>
            </w:pPr>
            <w:r w:rsidRPr="001F0208">
              <w:rPr>
                <w:rFonts w:ascii="Sakkal Majalla" w:hAnsi="Sakkal Majalla" w:cs="Sakkal Majalla" w:hint="cs"/>
                <w:b/>
                <w:bCs/>
                <w:sz w:val="18"/>
                <w:szCs w:val="18"/>
              </w:rPr>
              <w:t>30</w:t>
            </w:r>
          </w:p>
        </w:tc>
        <w:tc>
          <w:tcPr>
            <w:tcW w:w="711" w:type="pct"/>
            <w:tcBorders>
              <w:top w:val="nil"/>
              <w:left w:val="single" w:sz="4" w:space="0" w:color="auto"/>
              <w:bottom w:val="single" w:sz="4" w:space="0" w:color="auto"/>
              <w:right w:val="single" w:sz="4" w:space="0" w:color="auto"/>
            </w:tcBorders>
            <w:shd w:val="clear" w:color="auto" w:fill="auto"/>
            <w:noWrap/>
            <w:vAlign w:val="bottom"/>
            <w:hideMark/>
          </w:tcPr>
          <w:p w:rsidR="007C14F1" w:rsidRPr="001F0208" w:rsidRDefault="007C14F1" w:rsidP="001F0208">
            <w:pPr>
              <w:jc w:val="center"/>
              <w:rPr>
                <w:rFonts w:ascii="Sakkal Majalla" w:hAnsi="Sakkal Majalla" w:cs="Sakkal Majalla"/>
                <w:b/>
                <w:bCs/>
                <w:sz w:val="18"/>
                <w:szCs w:val="18"/>
              </w:rPr>
            </w:pPr>
            <w:r w:rsidRPr="001F0208">
              <w:rPr>
                <w:rFonts w:ascii="Sakkal Majalla" w:hAnsi="Sakkal Majalla" w:cs="Sakkal Majalla" w:hint="cs"/>
                <w:b/>
                <w:bCs/>
                <w:sz w:val="18"/>
                <w:szCs w:val="18"/>
              </w:rPr>
              <w:t>0</w:t>
            </w:r>
          </w:p>
        </w:tc>
      </w:tr>
      <w:tr w:rsidR="007C14F1" w:rsidRPr="001F0208" w:rsidTr="001F0208">
        <w:trPr>
          <w:trHeight w:val="390"/>
        </w:trPr>
        <w:tc>
          <w:tcPr>
            <w:tcW w:w="708" w:type="pct"/>
            <w:tcBorders>
              <w:top w:val="nil"/>
              <w:left w:val="single" w:sz="4" w:space="0" w:color="auto"/>
              <w:bottom w:val="single" w:sz="4" w:space="0" w:color="auto"/>
              <w:right w:val="single" w:sz="4" w:space="0" w:color="auto"/>
            </w:tcBorders>
            <w:shd w:val="clear" w:color="auto" w:fill="auto"/>
            <w:noWrap/>
            <w:vAlign w:val="bottom"/>
            <w:hideMark/>
          </w:tcPr>
          <w:p w:rsidR="007C14F1" w:rsidRPr="001F0208" w:rsidRDefault="007C14F1" w:rsidP="001F0208">
            <w:pPr>
              <w:jc w:val="center"/>
              <w:rPr>
                <w:rFonts w:ascii="Sakkal Majalla" w:hAnsi="Sakkal Majalla" w:cs="Sakkal Majalla"/>
                <w:b/>
                <w:bCs/>
                <w:sz w:val="18"/>
                <w:szCs w:val="18"/>
              </w:rPr>
            </w:pPr>
            <w:r w:rsidRPr="001F0208">
              <w:rPr>
                <w:rFonts w:ascii="Sakkal Majalla" w:hAnsi="Sakkal Majalla" w:cs="Sakkal Majalla"/>
                <w:b/>
                <w:bCs/>
                <w:sz w:val="18"/>
                <w:szCs w:val="18"/>
                <w:rtl/>
              </w:rPr>
              <w:t>المجموع</w:t>
            </w:r>
          </w:p>
        </w:tc>
        <w:tc>
          <w:tcPr>
            <w:tcW w:w="719" w:type="pct"/>
            <w:tcBorders>
              <w:top w:val="nil"/>
              <w:left w:val="single" w:sz="4" w:space="0" w:color="auto"/>
              <w:bottom w:val="single" w:sz="4" w:space="0" w:color="auto"/>
              <w:right w:val="single" w:sz="4" w:space="0" w:color="auto"/>
            </w:tcBorders>
            <w:shd w:val="clear" w:color="auto" w:fill="auto"/>
            <w:noWrap/>
            <w:vAlign w:val="bottom"/>
            <w:hideMark/>
          </w:tcPr>
          <w:p w:rsidR="007C14F1" w:rsidRPr="001F0208" w:rsidRDefault="007C14F1" w:rsidP="001F0208">
            <w:pPr>
              <w:jc w:val="center"/>
              <w:rPr>
                <w:rFonts w:ascii="Sakkal Majalla" w:hAnsi="Sakkal Majalla" w:cs="Sakkal Majalla"/>
                <w:b/>
                <w:bCs/>
                <w:sz w:val="18"/>
                <w:szCs w:val="18"/>
              </w:rPr>
            </w:pPr>
            <w:r w:rsidRPr="001F0208">
              <w:rPr>
                <w:rFonts w:ascii="Sakkal Majalla" w:hAnsi="Sakkal Majalla" w:cs="Sakkal Majalla" w:hint="cs"/>
                <w:b/>
                <w:bCs/>
                <w:sz w:val="18"/>
                <w:szCs w:val="18"/>
              </w:rPr>
              <w:t>100</w:t>
            </w:r>
          </w:p>
        </w:tc>
        <w:tc>
          <w:tcPr>
            <w:tcW w:w="711" w:type="pct"/>
            <w:tcBorders>
              <w:top w:val="nil"/>
              <w:left w:val="single" w:sz="4" w:space="0" w:color="auto"/>
              <w:bottom w:val="single" w:sz="4" w:space="0" w:color="auto"/>
              <w:right w:val="single" w:sz="4" w:space="0" w:color="auto"/>
            </w:tcBorders>
            <w:shd w:val="clear" w:color="auto" w:fill="auto"/>
            <w:noWrap/>
            <w:vAlign w:val="bottom"/>
            <w:hideMark/>
          </w:tcPr>
          <w:p w:rsidR="007C14F1" w:rsidRPr="001F0208" w:rsidRDefault="007C14F1" w:rsidP="001F0208">
            <w:pPr>
              <w:jc w:val="center"/>
              <w:rPr>
                <w:rFonts w:ascii="Sakkal Majalla" w:hAnsi="Sakkal Majalla" w:cs="Sakkal Majalla"/>
                <w:b/>
                <w:bCs/>
                <w:sz w:val="18"/>
                <w:szCs w:val="18"/>
              </w:rPr>
            </w:pPr>
            <w:r w:rsidRPr="001F0208">
              <w:rPr>
                <w:rFonts w:ascii="Sakkal Majalla" w:hAnsi="Sakkal Majalla" w:cs="Sakkal Majalla" w:hint="cs"/>
                <w:b/>
                <w:bCs/>
                <w:sz w:val="18"/>
                <w:szCs w:val="18"/>
              </w:rPr>
              <w:t>5</w:t>
            </w:r>
          </w:p>
        </w:tc>
        <w:tc>
          <w:tcPr>
            <w:tcW w:w="719" w:type="pct"/>
            <w:tcBorders>
              <w:top w:val="nil"/>
              <w:left w:val="single" w:sz="4" w:space="0" w:color="auto"/>
              <w:bottom w:val="single" w:sz="4" w:space="0" w:color="auto"/>
              <w:right w:val="single" w:sz="4" w:space="0" w:color="auto"/>
            </w:tcBorders>
            <w:shd w:val="clear" w:color="auto" w:fill="auto"/>
            <w:noWrap/>
            <w:vAlign w:val="bottom"/>
            <w:hideMark/>
          </w:tcPr>
          <w:p w:rsidR="007C14F1" w:rsidRPr="001F0208" w:rsidRDefault="007C14F1" w:rsidP="001F0208">
            <w:pPr>
              <w:jc w:val="center"/>
              <w:rPr>
                <w:rFonts w:ascii="Sakkal Majalla" w:hAnsi="Sakkal Majalla" w:cs="Sakkal Majalla"/>
                <w:b/>
                <w:bCs/>
                <w:sz w:val="18"/>
                <w:szCs w:val="18"/>
              </w:rPr>
            </w:pPr>
            <w:r w:rsidRPr="001F0208">
              <w:rPr>
                <w:rFonts w:ascii="Sakkal Majalla" w:hAnsi="Sakkal Majalla" w:cs="Sakkal Majalla" w:hint="cs"/>
                <w:b/>
                <w:bCs/>
                <w:sz w:val="18"/>
                <w:szCs w:val="18"/>
              </w:rPr>
              <w:t>0</w:t>
            </w:r>
          </w:p>
        </w:tc>
        <w:tc>
          <w:tcPr>
            <w:tcW w:w="711" w:type="pct"/>
            <w:tcBorders>
              <w:top w:val="nil"/>
              <w:left w:val="single" w:sz="4" w:space="0" w:color="auto"/>
              <w:bottom w:val="single" w:sz="4" w:space="0" w:color="auto"/>
              <w:right w:val="single" w:sz="4" w:space="0" w:color="auto"/>
            </w:tcBorders>
            <w:shd w:val="clear" w:color="auto" w:fill="auto"/>
            <w:noWrap/>
            <w:vAlign w:val="bottom"/>
            <w:hideMark/>
          </w:tcPr>
          <w:p w:rsidR="007C14F1" w:rsidRPr="001F0208" w:rsidRDefault="007C14F1" w:rsidP="001F0208">
            <w:pPr>
              <w:jc w:val="center"/>
              <w:rPr>
                <w:rFonts w:ascii="Sakkal Majalla" w:hAnsi="Sakkal Majalla" w:cs="Sakkal Majalla"/>
                <w:b/>
                <w:bCs/>
                <w:sz w:val="18"/>
                <w:szCs w:val="18"/>
              </w:rPr>
            </w:pPr>
            <w:r w:rsidRPr="001F0208">
              <w:rPr>
                <w:rFonts w:ascii="Sakkal Majalla" w:hAnsi="Sakkal Majalla" w:cs="Sakkal Majalla" w:hint="cs"/>
                <w:b/>
                <w:bCs/>
                <w:sz w:val="18"/>
                <w:szCs w:val="18"/>
              </w:rPr>
              <w:t>0</w:t>
            </w:r>
          </w:p>
        </w:tc>
        <w:tc>
          <w:tcPr>
            <w:tcW w:w="719" w:type="pct"/>
            <w:tcBorders>
              <w:top w:val="nil"/>
              <w:left w:val="single" w:sz="4" w:space="0" w:color="auto"/>
              <w:bottom w:val="single" w:sz="4" w:space="0" w:color="auto"/>
              <w:right w:val="single" w:sz="4" w:space="0" w:color="auto"/>
            </w:tcBorders>
            <w:shd w:val="clear" w:color="auto" w:fill="auto"/>
            <w:noWrap/>
            <w:vAlign w:val="bottom"/>
            <w:hideMark/>
          </w:tcPr>
          <w:p w:rsidR="007C14F1" w:rsidRPr="001F0208" w:rsidRDefault="007C14F1" w:rsidP="001F0208">
            <w:pPr>
              <w:jc w:val="center"/>
              <w:rPr>
                <w:rFonts w:ascii="Sakkal Majalla" w:hAnsi="Sakkal Majalla" w:cs="Sakkal Majalla"/>
                <w:b/>
                <w:bCs/>
                <w:sz w:val="18"/>
                <w:szCs w:val="18"/>
              </w:rPr>
            </w:pPr>
            <w:r w:rsidRPr="001F0208">
              <w:rPr>
                <w:rFonts w:ascii="Sakkal Majalla" w:hAnsi="Sakkal Majalla" w:cs="Sakkal Majalla" w:hint="cs"/>
                <w:b/>
                <w:bCs/>
                <w:sz w:val="18"/>
                <w:szCs w:val="18"/>
              </w:rPr>
              <w:t>100</w:t>
            </w:r>
          </w:p>
        </w:tc>
        <w:tc>
          <w:tcPr>
            <w:tcW w:w="711" w:type="pct"/>
            <w:tcBorders>
              <w:top w:val="nil"/>
              <w:left w:val="single" w:sz="4" w:space="0" w:color="auto"/>
              <w:bottom w:val="single" w:sz="4" w:space="0" w:color="auto"/>
              <w:right w:val="single" w:sz="4" w:space="0" w:color="auto"/>
            </w:tcBorders>
            <w:shd w:val="clear" w:color="auto" w:fill="auto"/>
            <w:noWrap/>
            <w:vAlign w:val="bottom"/>
            <w:hideMark/>
          </w:tcPr>
          <w:p w:rsidR="007C14F1" w:rsidRPr="001F0208" w:rsidRDefault="007C14F1" w:rsidP="001F0208">
            <w:pPr>
              <w:jc w:val="center"/>
              <w:rPr>
                <w:rFonts w:ascii="Sakkal Majalla" w:hAnsi="Sakkal Majalla" w:cs="Sakkal Majalla"/>
                <w:b/>
                <w:bCs/>
                <w:sz w:val="18"/>
                <w:szCs w:val="18"/>
              </w:rPr>
            </w:pPr>
            <w:r w:rsidRPr="001F0208">
              <w:rPr>
                <w:rFonts w:ascii="Sakkal Majalla" w:hAnsi="Sakkal Majalla" w:cs="Sakkal Majalla" w:hint="cs"/>
                <w:b/>
                <w:bCs/>
                <w:sz w:val="18"/>
                <w:szCs w:val="18"/>
              </w:rPr>
              <w:t>5</w:t>
            </w:r>
          </w:p>
        </w:tc>
      </w:tr>
    </w:tbl>
    <w:p w:rsidR="007C14F1" w:rsidRDefault="007C14F1" w:rsidP="007C14F1"/>
    <w:p w:rsidR="00E63A3D" w:rsidRDefault="00E63A3D" w:rsidP="00E63A3D">
      <w:pPr>
        <w:bidi/>
        <w:spacing w:line="276" w:lineRule="auto"/>
        <w:rPr>
          <w:rFonts w:ascii="Sakkal Majalla" w:hAnsi="Sakkal Majalla" w:cs="Sakkal Majalla"/>
          <w:sz w:val="32"/>
          <w:szCs w:val="32"/>
          <w:rtl/>
          <w:lang w:bidi="ar-TN"/>
        </w:rPr>
      </w:pPr>
    </w:p>
    <w:p w:rsidR="00E63A3D" w:rsidRDefault="00E63A3D" w:rsidP="00E63A3D">
      <w:pPr>
        <w:bidi/>
        <w:spacing w:line="276" w:lineRule="auto"/>
        <w:rPr>
          <w:rFonts w:ascii="Sakkal Majalla" w:hAnsi="Sakkal Majalla" w:cs="Sakkal Majalla"/>
          <w:sz w:val="32"/>
          <w:szCs w:val="32"/>
          <w:rtl/>
          <w:lang w:bidi="ar-TN"/>
        </w:rPr>
      </w:pPr>
    </w:p>
    <w:p w:rsidR="00E63A3D" w:rsidRDefault="00E63A3D" w:rsidP="00E63A3D">
      <w:pPr>
        <w:bidi/>
        <w:spacing w:line="276" w:lineRule="auto"/>
        <w:rPr>
          <w:rFonts w:ascii="Sakkal Majalla" w:hAnsi="Sakkal Majalla" w:cs="Sakkal Majalla"/>
          <w:sz w:val="32"/>
          <w:szCs w:val="32"/>
          <w:rtl/>
          <w:lang w:bidi="ar-TN"/>
        </w:rPr>
      </w:pPr>
    </w:p>
    <w:p w:rsidR="00E63A3D" w:rsidRDefault="00E63A3D" w:rsidP="00E63A3D">
      <w:pPr>
        <w:bidi/>
        <w:spacing w:line="276" w:lineRule="auto"/>
        <w:rPr>
          <w:rFonts w:ascii="Sakkal Majalla" w:hAnsi="Sakkal Majalla" w:cs="Sakkal Majalla"/>
          <w:sz w:val="32"/>
          <w:szCs w:val="32"/>
          <w:rtl/>
          <w:lang w:bidi="ar-TN"/>
        </w:rPr>
      </w:pPr>
    </w:p>
    <w:p w:rsidR="00E63A3D" w:rsidRDefault="00E63A3D" w:rsidP="00E63A3D">
      <w:pPr>
        <w:bidi/>
        <w:spacing w:line="276" w:lineRule="auto"/>
        <w:rPr>
          <w:rFonts w:ascii="Sakkal Majalla" w:hAnsi="Sakkal Majalla" w:cs="Sakkal Majalla"/>
          <w:sz w:val="32"/>
          <w:szCs w:val="32"/>
          <w:rtl/>
          <w:lang w:bidi="ar-TN"/>
        </w:rPr>
      </w:pPr>
    </w:p>
    <w:p w:rsidR="00E63A3D" w:rsidRDefault="00E63A3D" w:rsidP="00E63A3D">
      <w:pPr>
        <w:bidi/>
        <w:spacing w:line="276" w:lineRule="auto"/>
        <w:rPr>
          <w:rFonts w:ascii="Sakkal Majalla" w:hAnsi="Sakkal Majalla" w:cs="Sakkal Majalla"/>
          <w:sz w:val="32"/>
          <w:szCs w:val="32"/>
          <w:rtl/>
          <w:lang w:bidi="ar-TN"/>
        </w:rPr>
      </w:pPr>
    </w:p>
    <w:p w:rsidR="00E63A3D" w:rsidRDefault="00E63A3D" w:rsidP="00E63A3D">
      <w:pPr>
        <w:bidi/>
        <w:spacing w:line="276" w:lineRule="auto"/>
        <w:rPr>
          <w:rFonts w:ascii="Sakkal Majalla" w:hAnsi="Sakkal Majalla" w:cs="Sakkal Majalla"/>
          <w:sz w:val="32"/>
          <w:szCs w:val="32"/>
          <w:rtl/>
          <w:lang w:bidi="ar-TN"/>
        </w:rPr>
      </w:pPr>
    </w:p>
    <w:p w:rsidR="00E63A3D" w:rsidRDefault="00E63A3D" w:rsidP="00E63A3D">
      <w:pPr>
        <w:bidi/>
        <w:spacing w:line="276" w:lineRule="auto"/>
        <w:rPr>
          <w:rFonts w:ascii="Sakkal Majalla" w:hAnsi="Sakkal Majalla" w:cs="Sakkal Majalla"/>
          <w:sz w:val="32"/>
          <w:szCs w:val="32"/>
          <w:rtl/>
          <w:lang w:bidi="ar-TN"/>
        </w:rPr>
      </w:pPr>
    </w:p>
    <w:p w:rsidR="00E63A3D" w:rsidRDefault="00E63A3D" w:rsidP="00E63A3D">
      <w:pPr>
        <w:bidi/>
        <w:spacing w:line="276" w:lineRule="auto"/>
        <w:rPr>
          <w:rFonts w:ascii="Sakkal Majalla" w:hAnsi="Sakkal Majalla" w:cs="Sakkal Majalla"/>
          <w:sz w:val="32"/>
          <w:szCs w:val="32"/>
          <w:rtl/>
          <w:lang w:bidi="ar-TN"/>
        </w:rPr>
      </w:pPr>
    </w:p>
    <w:p w:rsidR="00E63A3D" w:rsidRDefault="00E63A3D" w:rsidP="00E63A3D">
      <w:pPr>
        <w:bidi/>
        <w:spacing w:line="276" w:lineRule="auto"/>
        <w:rPr>
          <w:rFonts w:ascii="Sakkal Majalla" w:hAnsi="Sakkal Majalla" w:cs="Sakkal Majalla"/>
          <w:sz w:val="32"/>
          <w:szCs w:val="32"/>
          <w:rtl/>
          <w:lang w:bidi="ar-TN"/>
        </w:rPr>
      </w:pPr>
    </w:p>
    <w:p w:rsidR="00E63A3D" w:rsidRDefault="00E63A3D" w:rsidP="00E63A3D">
      <w:pPr>
        <w:bidi/>
        <w:spacing w:line="276" w:lineRule="auto"/>
        <w:rPr>
          <w:rFonts w:ascii="Sakkal Majalla" w:hAnsi="Sakkal Majalla" w:cs="Sakkal Majalla"/>
          <w:sz w:val="32"/>
          <w:szCs w:val="32"/>
          <w:rtl/>
          <w:lang w:bidi="ar-TN"/>
        </w:rPr>
      </w:pPr>
    </w:p>
    <w:p w:rsidR="00E63A3D" w:rsidRDefault="00E63A3D" w:rsidP="00E63A3D">
      <w:pPr>
        <w:bidi/>
        <w:spacing w:line="276" w:lineRule="auto"/>
        <w:rPr>
          <w:rFonts w:ascii="Sakkal Majalla" w:hAnsi="Sakkal Majalla" w:cs="Sakkal Majalla"/>
          <w:sz w:val="32"/>
          <w:szCs w:val="32"/>
          <w:rtl/>
          <w:lang w:bidi="ar-TN"/>
        </w:rPr>
      </w:pPr>
    </w:p>
    <w:p w:rsidR="00E63A3D" w:rsidRDefault="00E63A3D" w:rsidP="00E63A3D">
      <w:pPr>
        <w:bidi/>
        <w:spacing w:line="276" w:lineRule="auto"/>
        <w:rPr>
          <w:rFonts w:ascii="Sakkal Majalla" w:hAnsi="Sakkal Majalla" w:cs="Sakkal Majalla"/>
          <w:sz w:val="32"/>
          <w:szCs w:val="32"/>
          <w:lang w:bidi="ar-TN"/>
        </w:rPr>
      </w:pPr>
    </w:p>
    <w:p w:rsidR="00FC45A1" w:rsidRDefault="00FC45A1" w:rsidP="00FC45A1">
      <w:pPr>
        <w:bidi/>
        <w:spacing w:line="276" w:lineRule="auto"/>
        <w:rPr>
          <w:rFonts w:ascii="Sakkal Majalla" w:hAnsi="Sakkal Majalla" w:cs="Sakkal Majalla"/>
          <w:sz w:val="32"/>
          <w:szCs w:val="32"/>
          <w:lang w:bidi="ar-TN"/>
        </w:rPr>
      </w:pPr>
    </w:p>
    <w:p w:rsidR="00FC45A1" w:rsidRDefault="00FC45A1" w:rsidP="00FC45A1">
      <w:pPr>
        <w:bidi/>
        <w:spacing w:line="276" w:lineRule="auto"/>
        <w:rPr>
          <w:rFonts w:ascii="Sakkal Majalla" w:hAnsi="Sakkal Majalla" w:cs="Sakkal Majalla"/>
          <w:sz w:val="32"/>
          <w:szCs w:val="32"/>
          <w:lang w:bidi="ar-TN"/>
        </w:rPr>
      </w:pPr>
    </w:p>
    <w:p w:rsidR="00FC45A1" w:rsidRDefault="00FC45A1" w:rsidP="00FC45A1">
      <w:pPr>
        <w:bidi/>
        <w:spacing w:line="276" w:lineRule="auto"/>
        <w:rPr>
          <w:rFonts w:ascii="Sakkal Majalla" w:hAnsi="Sakkal Majalla" w:cs="Sakkal Majalla"/>
          <w:sz w:val="32"/>
          <w:szCs w:val="32"/>
          <w:lang w:bidi="ar-TN"/>
        </w:rPr>
      </w:pPr>
    </w:p>
    <w:p w:rsidR="00FC45A1" w:rsidRDefault="00FC45A1" w:rsidP="00FC45A1">
      <w:pPr>
        <w:bidi/>
        <w:spacing w:line="276" w:lineRule="auto"/>
        <w:rPr>
          <w:rFonts w:ascii="Sakkal Majalla" w:hAnsi="Sakkal Majalla" w:cs="Sakkal Majalla"/>
          <w:sz w:val="32"/>
          <w:szCs w:val="32"/>
          <w:lang w:bidi="ar-TN"/>
        </w:rPr>
      </w:pPr>
    </w:p>
    <w:p w:rsidR="003205A1" w:rsidRDefault="003205A1" w:rsidP="003205A1">
      <w:pPr>
        <w:bidi/>
        <w:spacing w:line="276" w:lineRule="auto"/>
        <w:rPr>
          <w:rFonts w:ascii="Sakkal Majalla" w:hAnsi="Sakkal Majalla" w:cs="Sakkal Majalla"/>
          <w:sz w:val="32"/>
          <w:szCs w:val="32"/>
          <w:lang w:bidi="ar-TN"/>
        </w:rPr>
      </w:pPr>
    </w:p>
    <w:p w:rsidR="003205A1" w:rsidRDefault="003205A1" w:rsidP="003205A1">
      <w:pPr>
        <w:bidi/>
        <w:spacing w:line="276" w:lineRule="auto"/>
        <w:rPr>
          <w:rFonts w:ascii="Sakkal Majalla" w:hAnsi="Sakkal Majalla" w:cs="Sakkal Majalla"/>
          <w:sz w:val="32"/>
          <w:szCs w:val="32"/>
          <w:rtl/>
          <w:lang w:bidi="ar-TN"/>
        </w:rPr>
      </w:pPr>
    </w:p>
    <w:p w:rsidR="006701FC" w:rsidRDefault="006701FC" w:rsidP="006701FC">
      <w:pPr>
        <w:bidi/>
        <w:spacing w:line="276" w:lineRule="auto"/>
        <w:rPr>
          <w:rFonts w:ascii="Sakkal Majalla" w:hAnsi="Sakkal Majalla" w:cs="Sakkal Majalla"/>
          <w:sz w:val="32"/>
          <w:szCs w:val="32"/>
          <w:rtl/>
          <w:lang w:bidi="ar-TN"/>
        </w:rPr>
        <w:sectPr w:rsidR="006701FC" w:rsidSect="005A1C53">
          <w:pgSz w:w="11906" w:h="16838"/>
          <w:pgMar w:top="1135" w:right="1417" w:bottom="1417" w:left="1417" w:header="708" w:footer="708" w:gutter="0"/>
          <w:cols w:space="708"/>
          <w:docGrid w:linePitch="360"/>
        </w:sectPr>
      </w:pPr>
    </w:p>
    <w:p w:rsidR="006701FC" w:rsidRPr="006701FC" w:rsidRDefault="006701FC" w:rsidP="009543F9">
      <w:pPr>
        <w:pStyle w:val="Paragraphedeliste"/>
        <w:numPr>
          <w:ilvl w:val="1"/>
          <w:numId w:val="74"/>
        </w:numPr>
        <w:bidi/>
        <w:rPr>
          <w:rFonts w:ascii="Sakkal Majalla" w:hAnsi="Sakkal Majalla" w:cs="Sakkal Majalla"/>
          <w:b/>
          <w:bCs/>
          <w:sz w:val="32"/>
          <w:szCs w:val="32"/>
          <w:rtl/>
          <w:lang w:bidi="ar-TN"/>
        </w:rPr>
      </w:pPr>
      <w:r w:rsidRPr="006701FC">
        <w:rPr>
          <w:rFonts w:ascii="Sakkal Majalla" w:hAnsi="Sakkal Majalla" w:cs="Sakkal Majalla" w:hint="cs"/>
          <w:b/>
          <w:bCs/>
          <w:sz w:val="32"/>
          <w:szCs w:val="32"/>
          <w:rtl/>
          <w:lang w:bidi="ar-TN"/>
        </w:rPr>
        <w:lastRenderedPageBreak/>
        <w:t>تقديرات إنتاج الزراعات الكبرى</w:t>
      </w:r>
    </w:p>
    <w:p w:rsidR="006701FC" w:rsidRPr="006701FC" w:rsidRDefault="006701FC" w:rsidP="009543F9">
      <w:pPr>
        <w:pStyle w:val="Paragraphedeliste"/>
        <w:numPr>
          <w:ilvl w:val="2"/>
          <w:numId w:val="75"/>
        </w:numPr>
        <w:bidi/>
        <w:rPr>
          <w:rFonts w:ascii="Sakkal Majalla" w:hAnsi="Sakkal Majalla" w:cs="Sakkal Majalla"/>
          <w:b/>
          <w:bCs/>
          <w:sz w:val="32"/>
          <w:szCs w:val="32"/>
          <w:rtl/>
          <w:lang w:bidi="ar-TN"/>
        </w:rPr>
      </w:pPr>
      <w:r w:rsidRPr="006701FC">
        <w:rPr>
          <w:rFonts w:ascii="Sakkal Majalla" w:hAnsi="Sakkal Majalla" w:cs="Sakkal Majalla" w:hint="cs"/>
          <w:b/>
          <w:bCs/>
          <w:sz w:val="32"/>
          <w:szCs w:val="32"/>
          <w:rtl/>
          <w:lang w:bidi="ar-TN"/>
        </w:rPr>
        <w:t>التقديرات النهائية للأعلاف الخريفية</w:t>
      </w:r>
    </w:p>
    <w:tbl>
      <w:tblPr>
        <w:bidiVisual/>
        <w:tblW w:w="5000" w:type="pct"/>
        <w:tblCellMar>
          <w:left w:w="70" w:type="dxa"/>
          <w:right w:w="70" w:type="dxa"/>
        </w:tblCellMar>
        <w:tblLook w:val="04A0"/>
      </w:tblPr>
      <w:tblGrid>
        <w:gridCol w:w="1040"/>
        <w:gridCol w:w="1229"/>
        <w:gridCol w:w="1506"/>
        <w:gridCol w:w="952"/>
        <w:gridCol w:w="776"/>
        <w:gridCol w:w="1229"/>
        <w:gridCol w:w="1506"/>
        <w:gridCol w:w="952"/>
        <w:gridCol w:w="776"/>
        <w:gridCol w:w="1229"/>
        <w:gridCol w:w="1506"/>
        <w:gridCol w:w="952"/>
        <w:gridCol w:w="773"/>
      </w:tblGrid>
      <w:tr w:rsidR="006701FC" w:rsidRPr="003564DD" w:rsidTr="006701FC">
        <w:trPr>
          <w:trHeight w:val="300"/>
        </w:trPr>
        <w:tc>
          <w:tcPr>
            <w:tcW w:w="360" w:type="pct"/>
            <w:vMerge w:val="restart"/>
            <w:tcBorders>
              <w:top w:val="single" w:sz="8" w:space="0" w:color="auto"/>
              <w:left w:val="single" w:sz="8" w:space="0" w:color="auto"/>
              <w:bottom w:val="single" w:sz="4" w:space="0" w:color="000000"/>
              <w:right w:val="single" w:sz="8" w:space="0" w:color="auto"/>
            </w:tcBorders>
            <w:shd w:val="clear" w:color="000000" w:fill="FFFFFF"/>
            <w:noWrap/>
            <w:vAlign w:val="center"/>
            <w:hideMark/>
          </w:tcPr>
          <w:p w:rsidR="006701FC" w:rsidRPr="006701FC" w:rsidRDefault="006701FC" w:rsidP="006701FC">
            <w:pPr>
              <w:jc w:val="center"/>
              <w:rPr>
                <w:rFonts w:ascii="Sakkal Majalla" w:hAnsi="Sakkal Majalla" w:cs="Sakkal Majalla"/>
                <w:b/>
                <w:bCs/>
                <w:sz w:val="18"/>
                <w:szCs w:val="18"/>
              </w:rPr>
            </w:pPr>
            <w:r w:rsidRPr="006701FC">
              <w:rPr>
                <w:rFonts w:ascii="Sakkal Majalla" w:hAnsi="Sakkal Majalla" w:cs="Sakkal Majalla"/>
                <w:b/>
                <w:bCs/>
                <w:sz w:val="18"/>
                <w:szCs w:val="18"/>
                <w:rtl/>
              </w:rPr>
              <w:t>الزراعة</w:t>
            </w:r>
          </w:p>
        </w:tc>
        <w:tc>
          <w:tcPr>
            <w:tcW w:w="1547" w:type="pct"/>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6701FC" w:rsidRPr="006701FC" w:rsidRDefault="006701FC" w:rsidP="006701FC">
            <w:pPr>
              <w:jc w:val="center"/>
              <w:rPr>
                <w:rFonts w:ascii="Sakkal Majalla" w:hAnsi="Sakkal Majalla" w:cs="Sakkal Majalla"/>
                <w:b/>
                <w:bCs/>
                <w:sz w:val="18"/>
                <w:szCs w:val="18"/>
              </w:rPr>
            </w:pPr>
            <w:r w:rsidRPr="006701FC">
              <w:rPr>
                <w:rFonts w:ascii="Sakkal Majalla" w:hAnsi="Sakkal Majalla" w:cs="Sakkal Majalla"/>
                <w:b/>
                <w:bCs/>
                <w:sz w:val="18"/>
                <w:szCs w:val="18"/>
                <w:rtl/>
              </w:rPr>
              <w:t>الزراعات البعلية</w:t>
            </w:r>
          </w:p>
        </w:tc>
        <w:tc>
          <w:tcPr>
            <w:tcW w:w="1547" w:type="pct"/>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6701FC" w:rsidRPr="006701FC" w:rsidRDefault="006701FC" w:rsidP="006701FC">
            <w:pPr>
              <w:jc w:val="center"/>
              <w:rPr>
                <w:rFonts w:ascii="Sakkal Majalla" w:hAnsi="Sakkal Majalla" w:cs="Sakkal Majalla"/>
                <w:b/>
                <w:bCs/>
                <w:sz w:val="18"/>
                <w:szCs w:val="18"/>
              </w:rPr>
            </w:pPr>
            <w:r w:rsidRPr="006701FC">
              <w:rPr>
                <w:rFonts w:ascii="Sakkal Majalla" w:hAnsi="Sakkal Majalla" w:cs="Sakkal Majalla"/>
                <w:b/>
                <w:bCs/>
                <w:sz w:val="18"/>
                <w:szCs w:val="18"/>
                <w:rtl/>
              </w:rPr>
              <w:t>الزراعات المروية</w:t>
            </w:r>
          </w:p>
        </w:tc>
        <w:tc>
          <w:tcPr>
            <w:tcW w:w="1547" w:type="pct"/>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6701FC" w:rsidRPr="006701FC" w:rsidRDefault="006701FC" w:rsidP="006701FC">
            <w:pPr>
              <w:jc w:val="center"/>
              <w:rPr>
                <w:rFonts w:ascii="Sakkal Majalla" w:hAnsi="Sakkal Majalla" w:cs="Sakkal Majalla"/>
                <w:b/>
                <w:bCs/>
                <w:sz w:val="18"/>
                <w:szCs w:val="18"/>
              </w:rPr>
            </w:pPr>
            <w:r w:rsidRPr="006701FC">
              <w:rPr>
                <w:rFonts w:ascii="Sakkal Majalla" w:hAnsi="Sakkal Majalla" w:cs="Sakkal Majalla"/>
                <w:b/>
                <w:bCs/>
                <w:sz w:val="18"/>
                <w:szCs w:val="18"/>
                <w:rtl/>
              </w:rPr>
              <w:t>المجموع</w:t>
            </w:r>
          </w:p>
        </w:tc>
      </w:tr>
      <w:tr w:rsidR="006701FC" w:rsidRPr="003564DD" w:rsidTr="006701FC">
        <w:trPr>
          <w:trHeight w:val="300"/>
        </w:trPr>
        <w:tc>
          <w:tcPr>
            <w:tcW w:w="360" w:type="pct"/>
            <w:vMerge/>
            <w:tcBorders>
              <w:top w:val="single" w:sz="8" w:space="0" w:color="auto"/>
              <w:left w:val="single" w:sz="8" w:space="0" w:color="auto"/>
              <w:bottom w:val="single" w:sz="4" w:space="0" w:color="000000"/>
              <w:right w:val="single" w:sz="8" w:space="0" w:color="auto"/>
            </w:tcBorders>
            <w:vAlign w:val="center"/>
            <w:hideMark/>
          </w:tcPr>
          <w:p w:rsidR="006701FC" w:rsidRPr="006701FC" w:rsidRDefault="006701FC" w:rsidP="006701FC">
            <w:pPr>
              <w:jc w:val="center"/>
              <w:rPr>
                <w:rFonts w:ascii="Sakkal Majalla" w:hAnsi="Sakkal Majalla" w:cs="Sakkal Majalla"/>
                <w:b/>
                <w:bCs/>
                <w:sz w:val="18"/>
                <w:szCs w:val="18"/>
              </w:rPr>
            </w:pPr>
          </w:p>
        </w:tc>
        <w:tc>
          <w:tcPr>
            <w:tcW w:w="426" w:type="pct"/>
            <w:vMerge w:val="restart"/>
            <w:tcBorders>
              <w:top w:val="nil"/>
              <w:left w:val="single" w:sz="8" w:space="0" w:color="auto"/>
              <w:bottom w:val="single" w:sz="4" w:space="0" w:color="auto"/>
              <w:right w:val="single" w:sz="4" w:space="0" w:color="auto"/>
            </w:tcBorders>
            <w:shd w:val="clear" w:color="auto" w:fill="auto"/>
            <w:vAlign w:val="center"/>
            <w:hideMark/>
          </w:tcPr>
          <w:p w:rsidR="006701FC" w:rsidRPr="006701FC" w:rsidRDefault="006701FC" w:rsidP="006701FC">
            <w:pPr>
              <w:bidi/>
              <w:jc w:val="center"/>
              <w:rPr>
                <w:rFonts w:ascii="Sakkal Majalla" w:hAnsi="Sakkal Majalla" w:cs="Sakkal Majalla"/>
                <w:b/>
                <w:bCs/>
                <w:sz w:val="18"/>
                <w:szCs w:val="18"/>
              </w:rPr>
            </w:pPr>
            <w:r w:rsidRPr="006701FC">
              <w:rPr>
                <w:rFonts w:ascii="Sakkal Majalla" w:hAnsi="Sakkal Majalla" w:cs="Sakkal Majalla"/>
                <w:b/>
                <w:bCs/>
                <w:sz w:val="18"/>
                <w:szCs w:val="18"/>
                <w:rtl/>
              </w:rPr>
              <w:t>المساحات المبذورة(هك)</w:t>
            </w:r>
          </w:p>
        </w:tc>
        <w:tc>
          <w:tcPr>
            <w:tcW w:w="522" w:type="pct"/>
            <w:vMerge w:val="restart"/>
            <w:tcBorders>
              <w:top w:val="nil"/>
              <w:left w:val="single" w:sz="4" w:space="0" w:color="auto"/>
              <w:bottom w:val="single" w:sz="4" w:space="0" w:color="auto"/>
              <w:right w:val="single" w:sz="4" w:space="0" w:color="auto"/>
            </w:tcBorders>
            <w:shd w:val="clear" w:color="auto" w:fill="auto"/>
            <w:vAlign w:val="center"/>
            <w:hideMark/>
          </w:tcPr>
          <w:p w:rsidR="006701FC" w:rsidRPr="006701FC" w:rsidRDefault="006701FC" w:rsidP="006701FC">
            <w:pPr>
              <w:bidi/>
              <w:jc w:val="center"/>
              <w:rPr>
                <w:rFonts w:ascii="Sakkal Majalla" w:hAnsi="Sakkal Majalla" w:cs="Sakkal Majalla"/>
                <w:b/>
                <w:bCs/>
                <w:sz w:val="18"/>
                <w:szCs w:val="18"/>
              </w:rPr>
            </w:pPr>
            <w:r w:rsidRPr="006701FC">
              <w:rPr>
                <w:rFonts w:ascii="Sakkal Majalla" w:hAnsi="Sakkal Majalla" w:cs="Sakkal Majalla"/>
                <w:b/>
                <w:bCs/>
                <w:sz w:val="18"/>
                <w:szCs w:val="18"/>
                <w:rtl/>
              </w:rPr>
              <w:t>المساحات المتوقع حصادها (هك)</w:t>
            </w:r>
          </w:p>
        </w:tc>
        <w:tc>
          <w:tcPr>
            <w:tcW w:w="330" w:type="pct"/>
            <w:vMerge w:val="restart"/>
            <w:tcBorders>
              <w:top w:val="nil"/>
              <w:left w:val="single" w:sz="4" w:space="0" w:color="auto"/>
              <w:bottom w:val="single" w:sz="4" w:space="0" w:color="auto"/>
              <w:right w:val="single" w:sz="4" w:space="0" w:color="auto"/>
            </w:tcBorders>
            <w:shd w:val="clear" w:color="auto" w:fill="auto"/>
            <w:vAlign w:val="center"/>
            <w:hideMark/>
          </w:tcPr>
          <w:p w:rsidR="006701FC" w:rsidRPr="006701FC" w:rsidRDefault="006701FC" w:rsidP="006701FC">
            <w:pPr>
              <w:bidi/>
              <w:jc w:val="center"/>
              <w:rPr>
                <w:rFonts w:ascii="Sakkal Majalla" w:hAnsi="Sakkal Majalla" w:cs="Sakkal Majalla"/>
                <w:b/>
                <w:bCs/>
                <w:sz w:val="18"/>
                <w:szCs w:val="18"/>
              </w:rPr>
            </w:pPr>
            <w:r w:rsidRPr="006701FC">
              <w:rPr>
                <w:rFonts w:ascii="Sakkal Majalla" w:hAnsi="Sakkal Majalla" w:cs="Sakkal Majalla"/>
                <w:b/>
                <w:bCs/>
                <w:sz w:val="18"/>
                <w:szCs w:val="18"/>
                <w:rtl/>
              </w:rPr>
              <w:t>المردود (طن/هك)</w:t>
            </w:r>
          </w:p>
        </w:tc>
        <w:tc>
          <w:tcPr>
            <w:tcW w:w="269"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6701FC" w:rsidRPr="006701FC" w:rsidRDefault="006701FC" w:rsidP="006701FC">
            <w:pPr>
              <w:bidi/>
              <w:jc w:val="center"/>
              <w:rPr>
                <w:rFonts w:ascii="Sakkal Majalla" w:hAnsi="Sakkal Majalla" w:cs="Sakkal Majalla"/>
                <w:b/>
                <w:bCs/>
                <w:sz w:val="18"/>
                <w:szCs w:val="18"/>
              </w:rPr>
            </w:pPr>
            <w:r w:rsidRPr="006701FC">
              <w:rPr>
                <w:rFonts w:ascii="Sakkal Majalla" w:hAnsi="Sakkal Majalla" w:cs="Sakkal Majalla"/>
                <w:b/>
                <w:bCs/>
                <w:sz w:val="18"/>
                <w:szCs w:val="18"/>
                <w:rtl/>
              </w:rPr>
              <w:t>الإنتاج(طن)</w:t>
            </w:r>
          </w:p>
        </w:tc>
        <w:tc>
          <w:tcPr>
            <w:tcW w:w="426" w:type="pct"/>
            <w:vMerge w:val="restart"/>
            <w:tcBorders>
              <w:top w:val="nil"/>
              <w:left w:val="single" w:sz="8" w:space="0" w:color="auto"/>
              <w:bottom w:val="single" w:sz="4" w:space="0" w:color="auto"/>
              <w:right w:val="single" w:sz="4" w:space="0" w:color="auto"/>
            </w:tcBorders>
            <w:shd w:val="clear" w:color="auto" w:fill="auto"/>
            <w:vAlign w:val="center"/>
            <w:hideMark/>
          </w:tcPr>
          <w:p w:rsidR="006701FC" w:rsidRPr="006701FC" w:rsidRDefault="006701FC" w:rsidP="006701FC">
            <w:pPr>
              <w:bidi/>
              <w:jc w:val="center"/>
              <w:rPr>
                <w:rFonts w:ascii="Sakkal Majalla" w:hAnsi="Sakkal Majalla" w:cs="Sakkal Majalla"/>
                <w:b/>
                <w:bCs/>
                <w:sz w:val="18"/>
                <w:szCs w:val="18"/>
              </w:rPr>
            </w:pPr>
            <w:r w:rsidRPr="006701FC">
              <w:rPr>
                <w:rFonts w:ascii="Sakkal Majalla" w:hAnsi="Sakkal Majalla" w:cs="Sakkal Majalla"/>
                <w:b/>
                <w:bCs/>
                <w:sz w:val="18"/>
                <w:szCs w:val="18"/>
                <w:rtl/>
              </w:rPr>
              <w:t>المساحات المبذورة(هك)</w:t>
            </w:r>
          </w:p>
        </w:tc>
        <w:tc>
          <w:tcPr>
            <w:tcW w:w="522" w:type="pct"/>
            <w:vMerge w:val="restart"/>
            <w:tcBorders>
              <w:top w:val="nil"/>
              <w:left w:val="single" w:sz="4" w:space="0" w:color="auto"/>
              <w:bottom w:val="single" w:sz="4" w:space="0" w:color="auto"/>
              <w:right w:val="single" w:sz="4" w:space="0" w:color="auto"/>
            </w:tcBorders>
            <w:shd w:val="clear" w:color="auto" w:fill="auto"/>
            <w:vAlign w:val="center"/>
            <w:hideMark/>
          </w:tcPr>
          <w:p w:rsidR="006701FC" w:rsidRPr="006701FC" w:rsidRDefault="006701FC" w:rsidP="006701FC">
            <w:pPr>
              <w:bidi/>
              <w:jc w:val="center"/>
              <w:rPr>
                <w:rFonts w:ascii="Sakkal Majalla" w:hAnsi="Sakkal Majalla" w:cs="Sakkal Majalla"/>
                <w:b/>
                <w:bCs/>
                <w:sz w:val="18"/>
                <w:szCs w:val="18"/>
              </w:rPr>
            </w:pPr>
            <w:r w:rsidRPr="006701FC">
              <w:rPr>
                <w:rFonts w:ascii="Sakkal Majalla" w:hAnsi="Sakkal Majalla" w:cs="Sakkal Majalla"/>
                <w:b/>
                <w:bCs/>
                <w:sz w:val="18"/>
                <w:szCs w:val="18"/>
                <w:rtl/>
              </w:rPr>
              <w:t>المساحات المتوقع حصادها (هك)</w:t>
            </w:r>
          </w:p>
        </w:tc>
        <w:tc>
          <w:tcPr>
            <w:tcW w:w="330" w:type="pct"/>
            <w:vMerge w:val="restart"/>
            <w:tcBorders>
              <w:top w:val="nil"/>
              <w:left w:val="single" w:sz="4" w:space="0" w:color="auto"/>
              <w:bottom w:val="single" w:sz="4" w:space="0" w:color="auto"/>
              <w:right w:val="single" w:sz="4" w:space="0" w:color="auto"/>
            </w:tcBorders>
            <w:shd w:val="clear" w:color="auto" w:fill="auto"/>
            <w:vAlign w:val="center"/>
            <w:hideMark/>
          </w:tcPr>
          <w:p w:rsidR="006701FC" w:rsidRPr="006701FC" w:rsidRDefault="006701FC" w:rsidP="006701FC">
            <w:pPr>
              <w:bidi/>
              <w:jc w:val="center"/>
              <w:rPr>
                <w:rFonts w:ascii="Sakkal Majalla" w:hAnsi="Sakkal Majalla" w:cs="Sakkal Majalla"/>
                <w:b/>
                <w:bCs/>
                <w:sz w:val="18"/>
                <w:szCs w:val="18"/>
              </w:rPr>
            </w:pPr>
            <w:r w:rsidRPr="006701FC">
              <w:rPr>
                <w:rFonts w:ascii="Sakkal Majalla" w:hAnsi="Sakkal Majalla" w:cs="Sakkal Majalla"/>
                <w:b/>
                <w:bCs/>
                <w:sz w:val="18"/>
                <w:szCs w:val="18"/>
                <w:rtl/>
              </w:rPr>
              <w:t>المردود (طن/هك)</w:t>
            </w:r>
          </w:p>
        </w:tc>
        <w:tc>
          <w:tcPr>
            <w:tcW w:w="269"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6701FC" w:rsidRPr="006701FC" w:rsidRDefault="006701FC" w:rsidP="006701FC">
            <w:pPr>
              <w:bidi/>
              <w:jc w:val="center"/>
              <w:rPr>
                <w:rFonts w:ascii="Sakkal Majalla" w:hAnsi="Sakkal Majalla" w:cs="Sakkal Majalla"/>
                <w:b/>
                <w:bCs/>
                <w:sz w:val="18"/>
                <w:szCs w:val="18"/>
              </w:rPr>
            </w:pPr>
            <w:r w:rsidRPr="006701FC">
              <w:rPr>
                <w:rFonts w:ascii="Sakkal Majalla" w:hAnsi="Sakkal Majalla" w:cs="Sakkal Majalla"/>
                <w:b/>
                <w:bCs/>
                <w:sz w:val="18"/>
                <w:szCs w:val="18"/>
                <w:rtl/>
              </w:rPr>
              <w:t>الإنتاج(طن)</w:t>
            </w:r>
          </w:p>
        </w:tc>
        <w:tc>
          <w:tcPr>
            <w:tcW w:w="426" w:type="pct"/>
            <w:vMerge w:val="restart"/>
            <w:tcBorders>
              <w:top w:val="nil"/>
              <w:left w:val="single" w:sz="8" w:space="0" w:color="auto"/>
              <w:bottom w:val="single" w:sz="4" w:space="0" w:color="auto"/>
              <w:right w:val="single" w:sz="4" w:space="0" w:color="auto"/>
            </w:tcBorders>
            <w:shd w:val="clear" w:color="auto" w:fill="auto"/>
            <w:vAlign w:val="center"/>
            <w:hideMark/>
          </w:tcPr>
          <w:p w:rsidR="006701FC" w:rsidRPr="006701FC" w:rsidRDefault="006701FC" w:rsidP="006701FC">
            <w:pPr>
              <w:bidi/>
              <w:jc w:val="center"/>
              <w:rPr>
                <w:rFonts w:ascii="Sakkal Majalla" w:hAnsi="Sakkal Majalla" w:cs="Sakkal Majalla"/>
                <w:b/>
                <w:bCs/>
                <w:sz w:val="18"/>
                <w:szCs w:val="18"/>
              </w:rPr>
            </w:pPr>
            <w:r w:rsidRPr="006701FC">
              <w:rPr>
                <w:rFonts w:ascii="Sakkal Majalla" w:hAnsi="Sakkal Majalla" w:cs="Sakkal Majalla"/>
                <w:b/>
                <w:bCs/>
                <w:sz w:val="18"/>
                <w:szCs w:val="18"/>
                <w:rtl/>
              </w:rPr>
              <w:t>المساحات المبذورة(هك)</w:t>
            </w:r>
          </w:p>
        </w:tc>
        <w:tc>
          <w:tcPr>
            <w:tcW w:w="522" w:type="pct"/>
            <w:vMerge w:val="restart"/>
            <w:tcBorders>
              <w:top w:val="nil"/>
              <w:left w:val="single" w:sz="4" w:space="0" w:color="auto"/>
              <w:bottom w:val="single" w:sz="4" w:space="0" w:color="auto"/>
              <w:right w:val="single" w:sz="4" w:space="0" w:color="auto"/>
            </w:tcBorders>
            <w:shd w:val="clear" w:color="auto" w:fill="auto"/>
            <w:vAlign w:val="center"/>
            <w:hideMark/>
          </w:tcPr>
          <w:p w:rsidR="006701FC" w:rsidRPr="006701FC" w:rsidRDefault="006701FC" w:rsidP="006701FC">
            <w:pPr>
              <w:bidi/>
              <w:jc w:val="center"/>
              <w:rPr>
                <w:rFonts w:ascii="Sakkal Majalla" w:hAnsi="Sakkal Majalla" w:cs="Sakkal Majalla"/>
                <w:b/>
                <w:bCs/>
                <w:sz w:val="18"/>
                <w:szCs w:val="18"/>
              </w:rPr>
            </w:pPr>
            <w:r w:rsidRPr="006701FC">
              <w:rPr>
                <w:rFonts w:ascii="Sakkal Majalla" w:hAnsi="Sakkal Majalla" w:cs="Sakkal Majalla"/>
                <w:b/>
                <w:bCs/>
                <w:sz w:val="18"/>
                <w:szCs w:val="18"/>
                <w:rtl/>
              </w:rPr>
              <w:t>المساحات المتوقع حصادها (هك)</w:t>
            </w:r>
          </w:p>
        </w:tc>
        <w:tc>
          <w:tcPr>
            <w:tcW w:w="330" w:type="pct"/>
            <w:vMerge w:val="restart"/>
            <w:tcBorders>
              <w:top w:val="nil"/>
              <w:left w:val="single" w:sz="4" w:space="0" w:color="auto"/>
              <w:bottom w:val="single" w:sz="4" w:space="0" w:color="auto"/>
              <w:right w:val="single" w:sz="4" w:space="0" w:color="auto"/>
            </w:tcBorders>
            <w:shd w:val="clear" w:color="auto" w:fill="auto"/>
            <w:vAlign w:val="center"/>
            <w:hideMark/>
          </w:tcPr>
          <w:p w:rsidR="006701FC" w:rsidRPr="006701FC" w:rsidRDefault="006701FC" w:rsidP="006701FC">
            <w:pPr>
              <w:bidi/>
              <w:jc w:val="center"/>
              <w:rPr>
                <w:rFonts w:ascii="Sakkal Majalla" w:hAnsi="Sakkal Majalla" w:cs="Sakkal Majalla"/>
                <w:b/>
                <w:bCs/>
                <w:sz w:val="18"/>
                <w:szCs w:val="18"/>
              </w:rPr>
            </w:pPr>
            <w:r w:rsidRPr="006701FC">
              <w:rPr>
                <w:rFonts w:ascii="Sakkal Majalla" w:hAnsi="Sakkal Majalla" w:cs="Sakkal Majalla"/>
                <w:b/>
                <w:bCs/>
                <w:sz w:val="18"/>
                <w:szCs w:val="18"/>
                <w:rtl/>
              </w:rPr>
              <w:t>المردود (طن/هك)</w:t>
            </w:r>
          </w:p>
        </w:tc>
        <w:tc>
          <w:tcPr>
            <w:tcW w:w="269"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6701FC" w:rsidRPr="006701FC" w:rsidRDefault="006701FC" w:rsidP="006701FC">
            <w:pPr>
              <w:bidi/>
              <w:jc w:val="center"/>
              <w:rPr>
                <w:rFonts w:ascii="Sakkal Majalla" w:hAnsi="Sakkal Majalla" w:cs="Sakkal Majalla"/>
                <w:b/>
                <w:bCs/>
                <w:sz w:val="18"/>
                <w:szCs w:val="18"/>
              </w:rPr>
            </w:pPr>
            <w:r w:rsidRPr="006701FC">
              <w:rPr>
                <w:rFonts w:ascii="Sakkal Majalla" w:hAnsi="Sakkal Majalla" w:cs="Sakkal Majalla"/>
                <w:b/>
                <w:bCs/>
                <w:sz w:val="18"/>
                <w:szCs w:val="18"/>
                <w:rtl/>
              </w:rPr>
              <w:t>الإنتاج(طن)</w:t>
            </w:r>
          </w:p>
        </w:tc>
      </w:tr>
      <w:tr w:rsidR="006701FC" w:rsidRPr="003564DD" w:rsidTr="006701FC">
        <w:trPr>
          <w:trHeight w:val="300"/>
        </w:trPr>
        <w:tc>
          <w:tcPr>
            <w:tcW w:w="360" w:type="pct"/>
            <w:vMerge/>
            <w:tcBorders>
              <w:top w:val="single" w:sz="8" w:space="0" w:color="auto"/>
              <w:left w:val="single" w:sz="8" w:space="0" w:color="auto"/>
              <w:bottom w:val="single" w:sz="4" w:space="0" w:color="000000"/>
              <w:right w:val="single" w:sz="8" w:space="0" w:color="auto"/>
            </w:tcBorders>
            <w:vAlign w:val="center"/>
            <w:hideMark/>
          </w:tcPr>
          <w:p w:rsidR="006701FC" w:rsidRPr="006701FC" w:rsidRDefault="006701FC" w:rsidP="006701FC">
            <w:pPr>
              <w:jc w:val="center"/>
              <w:rPr>
                <w:rFonts w:ascii="Sakkal Majalla" w:hAnsi="Sakkal Majalla" w:cs="Sakkal Majalla"/>
                <w:b/>
                <w:bCs/>
                <w:sz w:val="18"/>
                <w:szCs w:val="18"/>
              </w:rPr>
            </w:pPr>
          </w:p>
        </w:tc>
        <w:tc>
          <w:tcPr>
            <w:tcW w:w="426" w:type="pct"/>
            <w:vMerge/>
            <w:tcBorders>
              <w:top w:val="nil"/>
              <w:left w:val="single" w:sz="8" w:space="0" w:color="auto"/>
              <w:bottom w:val="single" w:sz="4" w:space="0" w:color="auto"/>
              <w:right w:val="single" w:sz="4" w:space="0" w:color="auto"/>
            </w:tcBorders>
            <w:vAlign w:val="center"/>
            <w:hideMark/>
          </w:tcPr>
          <w:p w:rsidR="006701FC" w:rsidRPr="006701FC" w:rsidRDefault="006701FC" w:rsidP="006701FC">
            <w:pPr>
              <w:jc w:val="center"/>
              <w:rPr>
                <w:rFonts w:ascii="Sakkal Majalla" w:hAnsi="Sakkal Majalla" w:cs="Sakkal Majalla"/>
                <w:b/>
                <w:bCs/>
                <w:sz w:val="18"/>
                <w:szCs w:val="18"/>
              </w:rPr>
            </w:pPr>
          </w:p>
        </w:tc>
        <w:tc>
          <w:tcPr>
            <w:tcW w:w="522" w:type="pct"/>
            <w:vMerge/>
            <w:tcBorders>
              <w:top w:val="nil"/>
              <w:left w:val="single" w:sz="4" w:space="0" w:color="auto"/>
              <w:bottom w:val="single" w:sz="4" w:space="0" w:color="auto"/>
              <w:right w:val="single" w:sz="4" w:space="0" w:color="auto"/>
            </w:tcBorders>
            <w:vAlign w:val="center"/>
            <w:hideMark/>
          </w:tcPr>
          <w:p w:rsidR="006701FC" w:rsidRPr="006701FC" w:rsidRDefault="006701FC" w:rsidP="006701FC">
            <w:pPr>
              <w:jc w:val="center"/>
              <w:rPr>
                <w:rFonts w:ascii="Sakkal Majalla" w:hAnsi="Sakkal Majalla" w:cs="Sakkal Majalla"/>
                <w:b/>
                <w:bCs/>
                <w:sz w:val="18"/>
                <w:szCs w:val="18"/>
              </w:rPr>
            </w:pPr>
          </w:p>
        </w:tc>
        <w:tc>
          <w:tcPr>
            <w:tcW w:w="330" w:type="pct"/>
            <w:vMerge/>
            <w:tcBorders>
              <w:top w:val="nil"/>
              <w:left w:val="single" w:sz="4" w:space="0" w:color="auto"/>
              <w:bottom w:val="single" w:sz="4" w:space="0" w:color="auto"/>
              <w:right w:val="single" w:sz="4" w:space="0" w:color="auto"/>
            </w:tcBorders>
            <w:vAlign w:val="center"/>
            <w:hideMark/>
          </w:tcPr>
          <w:p w:rsidR="006701FC" w:rsidRPr="006701FC" w:rsidRDefault="006701FC" w:rsidP="006701FC">
            <w:pPr>
              <w:jc w:val="center"/>
              <w:rPr>
                <w:rFonts w:ascii="Sakkal Majalla" w:hAnsi="Sakkal Majalla" w:cs="Sakkal Majalla"/>
                <w:b/>
                <w:bCs/>
                <w:sz w:val="18"/>
                <w:szCs w:val="18"/>
              </w:rPr>
            </w:pPr>
          </w:p>
        </w:tc>
        <w:tc>
          <w:tcPr>
            <w:tcW w:w="269" w:type="pct"/>
            <w:vMerge/>
            <w:tcBorders>
              <w:top w:val="nil"/>
              <w:left w:val="single" w:sz="4" w:space="0" w:color="auto"/>
              <w:bottom w:val="single" w:sz="4" w:space="0" w:color="auto"/>
              <w:right w:val="single" w:sz="8" w:space="0" w:color="auto"/>
            </w:tcBorders>
            <w:vAlign w:val="center"/>
            <w:hideMark/>
          </w:tcPr>
          <w:p w:rsidR="006701FC" w:rsidRPr="006701FC" w:rsidRDefault="006701FC" w:rsidP="006701FC">
            <w:pPr>
              <w:jc w:val="center"/>
              <w:rPr>
                <w:rFonts w:ascii="Sakkal Majalla" w:hAnsi="Sakkal Majalla" w:cs="Sakkal Majalla"/>
                <w:b/>
                <w:bCs/>
                <w:sz w:val="18"/>
                <w:szCs w:val="18"/>
              </w:rPr>
            </w:pPr>
          </w:p>
        </w:tc>
        <w:tc>
          <w:tcPr>
            <w:tcW w:w="426" w:type="pct"/>
            <w:vMerge/>
            <w:tcBorders>
              <w:top w:val="nil"/>
              <w:left w:val="single" w:sz="8" w:space="0" w:color="auto"/>
              <w:bottom w:val="single" w:sz="4" w:space="0" w:color="auto"/>
              <w:right w:val="single" w:sz="4" w:space="0" w:color="auto"/>
            </w:tcBorders>
            <w:vAlign w:val="center"/>
            <w:hideMark/>
          </w:tcPr>
          <w:p w:rsidR="006701FC" w:rsidRPr="006701FC" w:rsidRDefault="006701FC" w:rsidP="006701FC">
            <w:pPr>
              <w:jc w:val="center"/>
              <w:rPr>
                <w:rFonts w:ascii="Sakkal Majalla" w:hAnsi="Sakkal Majalla" w:cs="Sakkal Majalla"/>
                <w:b/>
                <w:bCs/>
                <w:sz w:val="18"/>
                <w:szCs w:val="18"/>
              </w:rPr>
            </w:pPr>
          </w:p>
        </w:tc>
        <w:tc>
          <w:tcPr>
            <w:tcW w:w="522" w:type="pct"/>
            <w:vMerge/>
            <w:tcBorders>
              <w:top w:val="nil"/>
              <w:left w:val="single" w:sz="4" w:space="0" w:color="auto"/>
              <w:bottom w:val="single" w:sz="4" w:space="0" w:color="auto"/>
              <w:right w:val="single" w:sz="4" w:space="0" w:color="auto"/>
            </w:tcBorders>
            <w:vAlign w:val="center"/>
            <w:hideMark/>
          </w:tcPr>
          <w:p w:rsidR="006701FC" w:rsidRPr="006701FC" w:rsidRDefault="006701FC" w:rsidP="006701FC">
            <w:pPr>
              <w:jc w:val="center"/>
              <w:rPr>
                <w:rFonts w:ascii="Sakkal Majalla" w:hAnsi="Sakkal Majalla" w:cs="Sakkal Majalla"/>
                <w:b/>
                <w:bCs/>
                <w:sz w:val="18"/>
                <w:szCs w:val="18"/>
              </w:rPr>
            </w:pPr>
          </w:p>
        </w:tc>
        <w:tc>
          <w:tcPr>
            <w:tcW w:w="330" w:type="pct"/>
            <w:vMerge/>
            <w:tcBorders>
              <w:top w:val="nil"/>
              <w:left w:val="single" w:sz="4" w:space="0" w:color="auto"/>
              <w:bottom w:val="single" w:sz="4" w:space="0" w:color="auto"/>
              <w:right w:val="single" w:sz="4" w:space="0" w:color="auto"/>
            </w:tcBorders>
            <w:vAlign w:val="center"/>
            <w:hideMark/>
          </w:tcPr>
          <w:p w:rsidR="006701FC" w:rsidRPr="006701FC" w:rsidRDefault="006701FC" w:rsidP="006701FC">
            <w:pPr>
              <w:jc w:val="center"/>
              <w:rPr>
                <w:rFonts w:ascii="Sakkal Majalla" w:hAnsi="Sakkal Majalla" w:cs="Sakkal Majalla"/>
                <w:b/>
                <w:bCs/>
                <w:sz w:val="18"/>
                <w:szCs w:val="18"/>
              </w:rPr>
            </w:pPr>
          </w:p>
        </w:tc>
        <w:tc>
          <w:tcPr>
            <w:tcW w:w="269" w:type="pct"/>
            <w:vMerge/>
            <w:tcBorders>
              <w:top w:val="nil"/>
              <w:left w:val="single" w:sz="4" w:space="0" w:color="auto"/>
              <w:bottom w:val="single" w:sz="4" w:space="0" w:color="auto"/>
              <w:right w:val="single" w:sz="8" w:space="0" w:color="auto"/>
            </w:tcBorders>
            <w:vAlign w:val="center"/>
            <w:hideMark/>
          </w:tcPr>
          <w:p w:rsidR="006701FC" w:rsidRPr="006701FC" w:rsidRDefault="006701FC" w:rsidP="006701FC">
            <w:pPr>
              <w:jc w:val="center"/>
              <w:rPr>
                <w:rFonts w:ascii="Sakkal Majalla" w:hAnsi="Sakkal Majalla" w:cs="Sakkal Majalla"/>
                <w:b/>
                <w:bCs/>
                <w:sz w:val="18"/>
                <w:szCs w:val="18"/>
              </w:rPr>
            </w:pPr>
          </w:p>
        </w:tc>
        <w:tc>
          <w:tcPr>
            <w:tcW w:w="426" w:type="pct"/>
            <w:vMerge/>
            <w:tcBorders>
              <w:top w:val="nil"/>
              <w:left w:val="single" w:sz="8" w:space="0" w:color="auto"/>
              <w:bottom w:val="single" w:sz="4" w:space="0" w:color="auto"/>
              <w:right w:val="single" w:sz="4" w:space="0" w:color="auto"/>
            </w:tcBorders>
            <w:vAlign w:val="center"/>
            <w:hideMark/>
          </w:tcPr>
          <w:p w:rsidR="006701FC" w:rsidRPr="006701FC" w:rsidRDefault="006701FC" w:rsidP="006701FC">
            <w:pPr>
              <w:jc w:val="center"/>
              <w:rPr>
                <w:rFonts w:ascii="Sakkal Majalla" w:hAnsi="Sakkal Majalla" w:cs="Sakkal Majalla"/>
                <w:b/>
                <w:bCs/>
                <w:sz w:val="18"/>
                <w:szCs w:val="18"/>
              </w:rPr>
            </w:pPr>
          </w:p>
        </w:tc>
        <w:tc>
          <w:tcPr>
            <w:tcW w:w="522" w:type="pct"/>
            <w:vMerge/>
            <w:tcBorders>
              <w:top w:val="nil"/>
              <w:left w:val="single" w:sz="4" w:space="0" w:color="auto"/>
              <w:bottom w:val="single" w:sz="4" w:space="0" w:color="auto"/>
              <w:right w:val="single" w:sz="4" w:space="0" w:color="auto"/>
            </w:tcBorders>
            <w:vAlign w:val="center"/>
            <w:hideMark/>
          </w:tcPr>
          <w:p w:rsidR="006701FC" w:rsidRPr="006701FC" w:rsidRDefault="006701FC" w:rsidP="006701FC">
            <w:pPr>
              <w:jc w:val="center"/>
              <w:rPr>
                <w:rFonts w:ascii="Sakkal Majalla" w:hAnsi="Sakkal Majalla" w:cs="Sakkal Majalla"/>
                <w:b/>
                <w:bCs/>
                <w:sz w:val="18"/>
                <w:szCs w:val="18"/>
              </w:rPr>
            </w:pPr>
          </w:p>
        </w:tc>
        <w:tc>
          <w:tcPr>
            <w:tcW w:w="330" w:type="pct"/>
            <w:vMerge/>
            <w:tcBorders>
              <w:top w:val="nil"/>
              <w:left w:val="single" w:sz="4" w:space="0" w:color="auto"/>
              <w:bottom w:val="single" w:sz="4" w:space="0" w:color="auto"/>
              <w:right w:val="single" w:sz="4" w:space="0" w:color="auto"/>
            </w:tcBorders>
            <w:vAlign w:val="center"/>
            <w:hideMark/>
          </w:tcPr>
          <w:p w:rsidR="006701FC" w:rsidRPr="006701FC" w:rsidRDefault="006701FC" w:rsidP="006701FC">
            <w:pPr>
              <w:jc w:val="center"/>
              <w:rPr>
                <w:rFonts w:ascii="Sakkal Majalla" w:hAnsi="Sakkal Majalla" w:cs="Sakkal Majalla"/>
                <w:b/>
                <w:bCs/>
                <w:sz w:val="18"/>
                <w:szCs w:val="18"/>
              </w:rPr>
            </w:pPr>
          </w:p>
        </w:tc>
        <w:tc>
          <w:tcPr>
            <w:tcW w:w="269" w:type="pct"/>
            <w:vMerge/>
            <w:tcBorders>
              <w:top w:val="nil"/>
              <w:left w:val="single" w:sz="4" w:space="0" w:color="auto"/>
              <w:bottom w:val="single" w:sz="4" w:space="0" w:color="auto"/>
              <w:right w:val="single" w:sz="8" w:space="0" w:color="auto"/>
            </w:tcBorders>
            <w:vAlign w:val="center"/>
            <w:hideMark/>
          </w:tcPr>
          <w:p w:rsidR="006701FC" w:rsidRPr="006701FC" w:rsidRDefault="006701FC" w:rsidP="006701FC">
            <w:pPr>
              <w:jc w:val="center"/>
              <w:rPr>
                <w:rFonts w:ascii="Sakkal Majalla" w:hAnsi="Sakkal Majalla" w:cs="Sakkal Majalla"/>
                <w:b/>
                <w:bCs/>
                <w:sz w:val="18"/>
                <w:szCs w:val="18"/>
              </w:rPr>
            </w:pPr>
          </w:p>
        </w:tc>
      </w:tr>
      <w:tr w:rsidR="006701FC" w:rsidRPr="003564DD" w:rsidTr="006701FC">
        <w:trPr>
          <w:trHeight w:val="300"/>
        </w:trPr>
        <w:tc>
          <w:tcPr>
            <w:tcW w:w="360" w:type="pct"/>
            <w:vMerge/>
            <w:tcBorders>
              <w:top w:val="single" w:sz="8" w:space="0" w:color="auto"/>
              <w:left w:val="single" w:sz="8" w:space="0" w:color="auto"/>
              <w:bottom w:val="single" w:sz="4" w:space="0" w:color="000000"/>
              <w:right w:val="single" w:sz="8" w:space="0" w:color="auto"/>
            </w:tcBorders>
            <w:vAlign w:val="center"/>
            <w:hideMark/>
          </w:tcPr>
          <w:p w:rsidR="006701FC" w:rsidRPr="006701FC" w:rsidRDefault="006701FC" w:rsidP="006701FC">
            <w:pPr>
              <w:jc w:val="center"/>
              <w:rPr>
                <w:rFonts w:ascii="Sakkal Majalla" w:hAnsi="Sakkal Majalla" w:cs="Sakkal Majalla"/>
                <w:b/>
                <w:bCs/>
                <w:sz w:val="18"/>
                <w:szCs w:val="18"/>
              </w:rPr>
            </w:pPr>
          </w:p>
        </w:tc>
        <w:tc>
          <w:tcPr>
            <w:tcW w:w="426" w:type="pct"/>
            <w:vMerge/>
            <w:tcBorders>
              <w:top w:val="nil"/>
              <w:left w:val="single" w:sz="8" w:space="0" w:color="auto"/>
              <w:bottom w:val="single" w:sz="4" w:space="0" w:color="auto"/>
              <w:right w:val="single" w:sz="4" w:space="0" w:color="auto"/>
            </w:tcBorders>
            <w:vAlign w:val="center"/>
            <w:hideMark/>
          </w:tcPr>
          <w:p w:rsidR="006701FC" w:rsidRPr="006701FC" w:rsidRDefault="006701FC" w:rsidP="006701FC">
            <w:pPr>
              <w:jc w:val="center"/>
              <w:rPr>
                <w:rFonts w:ascii="Sakkal Majalla" w:hAnsi="Sakkal Majalla" w:cs="Sakkal Majalla"/>
                <w:b/>
                <w:bCs/>
                <w:sz w:val="18"/>
                <w:szCs w:val="18"/>
              </w:rPr>
            </w:pPr>
          </w:p>
        </w:tc>
        <w:tc>
          <w:tcPr>
            <w:tcW w:w="522" w:type="pct"/>
            <w:vMerge/>
            <w:tcBorders>
              <w:top w:val="nil"/>
              <w:left w:val="single" w:sz="4" w:space="0" w:color="auto"/>
              <w:bottom w:val="single" w:sz="4" w:space="0" w:color="auto"/>
              <w:right w:val="single" w:sz="4" w:space="0" w:color="auto"/>
            </w:tcBorders>
            <w:vAlign w:val="center"/>
            <w:hideMark/>
          </w:tcPr>
          <w:p w:rsidR="006701FC" w:rsidRPr="006701FC" w:rsidRDefault="006701FC" w:rsidP="006701FC">
            <w:pPr>
              <w:jc w:val="center"/>
              <w:rPr>
                <w:rFonts w:ascii="Sakkal Majalla" w:hAnsi="Sakkal Majalla" w:cs="Sakkal Majalla"/>
                <w:b/>
                <w:bCs/>
                <w:sz w:val="18"/>
                <w:szCs w:val="18"/>
              </w:rPr>
            </w:pPr>
          </w:p>
        </w:tc>
        <w:tc>
          <w:tcPr>
            <w:tcW w:w="330" w:type="pct"/>
            <w:vMerge/>
            <w:tcBorders>
              <w:top w:val="nil"/>
              <w:left w:val="single" w:sz="4" w:space="0" w:color="auto"/>
              <w:bottom w:val="single" w:sz="4" w:space="0" w:color="auto"/>
              <w:right w:val="single" w:sz="4" w:space="0" w:color="auto"/>
            </w:tcBorders>
            <w:vAlign w:val="center"/>
            <w:hideMark/>
          </w:tcPr>
          <w:p w:rsidR="006701FC" w:rsidRPr="006701FC" w:rsidRDefault="006701FC" w:rsidP="006701FC">
            <w:pPr>
              <w:jc w:val="center"/>
              <w:rPr>
                <w:rFonts w:ascii="Sakkal Majalla" w:hAnsi="Sakkal Majalla" w:cs="Sakkal Majalla"/>
                <w:b/>
                <w:bCs/>
                <w:sz w:val="18"/>
                <w:szCs w:val="18"/>
              </w:rPr>
            </w:pPr>
          </w:p>
        </w:tc>
        <w:tc>
          <w:tcPr>
            <w:tcW w:w="269" w:type="pct"/>
            <w:vMerge/>
            <w:tcBorders>
              <w:top w:val="nil"/>
              <w:left w:val="single" w:sz="4" w:space="0" w:color="auto"/>
              <w:bottom w:val="single" w:sz="4" w:space="0" w:color="auto"/>
              <w:right w:val="single" w:sz="8" w:space="0" w:color="auto"/>
            </w:tcBorders>
            <w:vAlign w:val="center"/>
            <w:hideMark/>
          </w:tcPr>
          <w:p w:rsidR="006701FC" w:rsidRPr="006701FC" w:rsidRDefault="006701FC" w:rsidP="006701FC">
            <w:pPr>
              <w:jc w:val="center"/>
              <w:rPr>
                <w:rFonts w:ascii="Sakkal Majalla" w:hAnsi="Sakkal Majalla" w:cs="Sakkal Majalla"/>
                <w:b/>
                <w:bCs/>
                <w:sz w:val="18"/>
                <w:szCs w:val="18"/>
              </w:rPr>
            </w:pPr>
          </w:p>
        </w:tc>
        <w:tc>
          <w:tcPr>
            <w:tcW w:w="426" w:type="pct"/>
            <w:vMerge/>
            <w:tcBorders>
              <w:top w:val="nil"/>
              <w:left w:val="single" w:sz="8" w:space="0" w:color="auto"/>
              <w:bottom w:val="single" w:sz="4" w:space="0" w:color="auto"/>
              <w:right w:val="single" w:sz="4" w:space="0" w:color="auto"/>
            </w:tcBorders>
            <w:vAlign w:val="center"/>
            <w:hideMark/>
          </w:tcPr>
          <w:p w:rsidR="006701FC" w:rsidRPr="006701FC" w:rsidRDefault="006701FC" w:rsidP="006701FC">
            <w:pPr>
              <w:jc w:val="center"/>
              <w:rPr>
                <w:rFonts w:ascii="Sakkal Majalla" w:hAnsi="Sakkal Majalla" w:cs="Sakkal Majalla"/>
                <w:b/>
                <w:bCs/>
                <w:sz w:val="18"/>
                <w:szCs w:val="18"/>
              </w:rPr>
            </w:pPr>
          </w:p>
        </w:tc>
        <w:tc>
          <w:tcPr>
            <w:tcW w:w="522" w:type="pct"/>
            <w:vMerge/>
            <w:tcBorders>
              <w:top w:val="nil"/>
              <w:left w:val="single" w:sz="4" w:space="0" w:color="auto"/>
              <w:bottom w:val="single" w:sz="4" w:space="0" w:color="auto"/>
              <w:right w:val="single" w:sz="4" w:space="0" w:color="auto"/>
            </w:tcBorders>
            <w:vAlign w:val="center"/>
            <w:hideMark/>
          </w:tcPr>
          <w:p w:rsidR="006701FC" w:rsidRPr="006701FC" w:rsidRDefault="006701FC" w:rsidP="006701FC">
            <w:pPr>
              <w:jc w:val="center"/>
              <w:rPr>
                <w:rFonts w:ascii="Sakkal Majalla" w:hAnsi="Sakkal Majalla" w:cs="Sakkal Majalla"/>
                <w:b/>
                <w:bCs/>
                <w:sz w:val="18"/>
                <w:szCs w:val="18"/>
              </w:rPr>
            </w:pPr>
          </w:p>
        </w:tc>
        <w:tc>
          <w:tcPr>
            <w:tcW w:w="330" w:type="pct"/>
            <w:vMerge/>
            <w:tcBorders>
              <w:top w:val="nil"/>
              <w:left w:val="single" w:sz="4" w:space="0" w:color="auto"/>
              <w:bottom w:val="single" w:sz="4" w:space="0" w:color="auto"/>
              <w:right w:val="single" w:sz="4" w:space="0" w:color="auto"/>
            </w:tcBorders>
            <w:vAlign w:val="center"/>
            <w:hideMark/>
          </w:tcPr>
          <w:p w:rsidR="006701FC" w:rsidRPr="006701FC" w:rsidRDefault="006701FC" w:rsidP="006701FC">
            <w:pPr>
              <w:jc w:val="center"/>
              <w:rPr>
                <w:rFonts w:ascii="Sakkal Majalla" w:hAnsi="Sakkal Majalla" w:cs="Sakkal Majalla"/>
                <w:b/>
                <w:bCs/>
                <w:sz w:val="18"/>
                <w:szCs w:val="18"/>
              </w:rPr>
            </w:pPr>
          </w:p>
        </w:tc>
        <w:tc>
          <w:tcPr>
            <w:tcW w:w="269" w:type="pct"/>
            <w:vMerge/>
            <w:tcBorders>
              <w:top w:val="nil"/>
              <w:left w:val="single" w:sz="4" w:space="0" w:color="auto"/>
              <w:bottom w:val="single" w:sz="4" w:space="0" w:color="auto"/>
              <w:right w:val="single" w:sz="8" w:space="0" w:color="auto"/>
            </w:tcBorders>
            <w:vAlign w:val="center"/>
            <w:hideMark/>
          </w:tcPr>
          <w:p w:rsidR="006701FC" w:rsidRPr="006701FC" w:rsidRDefault="006701FC" w:rsidP="006701FC">
            <w:pPr>
              <w:jc w:val="center"/>
              <w:rPr>
                <w:rFonts w:ascii="Sakkal Majalla" w:hAnsi="Sakkal Majalla" w:cs="Sakkal Majalla"/>
                <w:b/>
                <w:bCs/>
                <w:sz w:val="18"/>
                <w:szCs w:val="18"/>
              </w:rPr>
            </w:pPr>
          </w:p>
        </w:tc>
        <w:tc>
          <w:tcPr>
            <w:tcW w:w="426" w:type="pct"/>
            <w:vMerge/>
            <w:tcBorders>
              <w:top w:val="nil"/>
              <w:left w:val="single" w:sz="8" w:space="0" w:color="auto"/>
              <w:bottom w:val="single" w:sz="4" w:space="0" w:color="auto"/>
              <w:right w:val="single" w:sz="4" w:space="0" w:color="auto"/>
            </w:tcBorders>
            <w:vAlign w:val="center"/>
            <w:hideMark/>
          </w:tcPr>
          <w:p w:rsidR="006701FC" w:rsidRPr="006701FC" w:rsidRDefault="006701FC" w:rsidP="006701FC">
            <w:pPr>
              <w:jc w:val="center"/>
              <w:rPr>
                <w:rFonts w:ascii="Sakkal Majalla" w:hAnsi="Sakkal Majalla" w:cs="Sakkal Majalla"/>
                <w:b/>
                <w:bCs/>
                <w:sz w:val="18"/>
                <w:szCs w:val="18"/>
              </w:rPr>
            </w:pPr>
          </w:p>
        </w:tc>
        <w:tc>
          <w:tcPr>
            <w:tcW w:w="522" w:type="pct"/>
            <w:vMerge/>
            <w:tcBorders>
              <w:top w:val="nil"/>
              <w:left w:val="single" w:sz="4" w:space="0" w:color="auto"/>
              <w:bottom w:val="single" w:sz="4" w:space="0" w:color="auto"/>
              <w:right w:val="single" w:sz="4" w:space="0" w:color="auto"/>
            </w:tcBorders>
            <w:vAlign w:val="center"/>
            <w:hideMark/>
          </w:tcPr>
          <w:p w:rsidR="006701FC" w:rsidRPr="006701FC" w:rsidRDefault="006701FC" w:rsidP="006701FC">
            <w:pPr>
              <w:jc w:val="center"/>
              <w:rPr>
                <w:rFonts w:ascii="Sakkal Majalla" w:hAnsi="Sakkal Majalla" w:cs="Sakkal Majalla"/>
                <w:b/>
                <w:bCs/>
                <w:sz w:val="18"/>
                <w:szCs w:val="18"/>
              </w:rPr>
            </w:pPr>
          </w:p>
        </w:tc>
        <w:tc>
          <w:tcPr>
            <w:tcW w:w="330" w:type="pct"/>
            <w:vMerge/>
            <w:tcBorders>
              <w:top w:val="nil"/>
              <w:left w:val="single" w:sz="4" w:space="0" w:color="auto"/>
              <w:bottom w:val="single" w:sz="4" w:space="0" w:color="auto"/>
              <w:right w:val="single" w:sz="4" w:space="0" w:color="auto"/>
            </w:tcBorders>
            <w:vAlign w:val="center"/>
            <w:hideMark/>
          </w:tcPr>
          <w:p w:rsidR="006701FC" w:rsidRPr="006701FC" w:rsidRDefault="006701FC" w:rsidP="006701FC">
            <w:pPr>
              <w:jc w:val="center"/>
              <w:rPr>
                <w:rFonts w:ascii="Sakkal Majalla" w:hAnsi="Sakkal Majalla" w:cs="Sakkal Majalla"/>
                <w:b/>
                <w:bCs/>
                <w:sz w:val="18"/>
                <w:szCs w:val="18"/>
              </w:rPr>
            </w:pPr>
          </w:p>
        </w:tc>
        <w:tc>
          <w:tcPr>
            <w:tcW w:w="269" w:type="pct"/>
            <w:vMerge/>
            <w:tcBorders>
              <w:top w:val="nil"/>
              <w:left w:val="single" w:sz="4" w:space="0" w:color="auto"/>
              <w:bottom w:val="single" w:sz="4" w:space="0" w:color="auto"/>
              <w:right w:val="single" w:sz="8" w:space="0" w:color="auto"/>
            </w:tcBorders>
            <w:vAlign w:val="center"/>
            <w:hideMark/>
          </w:tcPr>
          <w:p w:rsidR="006701FC" w:rsidRPr="006701FC" w:rsidRDefault="006701FC" w:rsidP="006701FC">
            <w:pPr>
              <w:jc w:val="center"/>
              <w:rPr>
                <w:rFonts w:ascii="Sakkal Majalla" w:hAnsi="Sakkal Majalla" w:cs="Sakkal Majalla"/>
                <w:b/>
                <w:bCs/>
                <w:sz w:val="18"/>
                <w:szCs w:val="18"/>
              </w:rPr>
            </w:pPr>
          </w:p>
        </w:tc>
      </w:tr>
      <w:tr w:rsidR="006701FC" w:rsidRPr="003564DD" w:rsidTr="006701FC">
        <w:trPr>
          <w:trHeight w:val="300"/>
        </w:trPr>
        <w:tc>
          <w:tcPr>
            <w:tcW w:w="360" w:type="pct"/>
            <w:vMerge w:val="restart"/>
            <w:tcBorders>
              <w:top w:val="nil"/>
              <w:left w:val="single" w:sz="8" w:space="0" w:color="auto"/>
              <w:bottom w:val="single" w:sz="4" w:space="0" w:color="000000"/>
              <w:right w:val="nil"/>
            </w:tcBorders>
            <w:shd w:val="clear" w:color="auto" w:fill="auto"/>
            <w:noWrap/>
            <w:vAlign w:val="center"/>
            <w:hideMark/>
          </w:tcPr>
          <w:p w:rsidR="006701FC" w:rsidRPr="006701FC" w:rsidRDefault="006701FC" w:rsidP="006701FC">
            <w:pPr>
              <w:jc w:val="center"/>
              <w:rPr>
                <w:rFonts w:ascii="Sakkal Majalla" w:hAnsi="Sakkal Majalla" w:cs="Sakkal Majalla"/>
                <w:b/>
                <w:bCs/>
                <w:sz w:val="18"/>
                <w:szCs w:val="18"/>
              </w:rPr>
            </w:pPr>
            <w:r w:rsidRPr="006701FC">
              <w:rPr>
                <w:rFonts w:ascii="Sakkal Majalla" w:hAnsi="Sakkal Majalla" w:cs="Sakkal Majalla"/>
                <w:b/>
                <w:bCs/>
                <w:sz w:val="18"/>
                <w:szCs w:val="18"/>
                <w:rtl/>
              </w:rPr>
              <w:t>القرط</w:t>
            </w:r>
          </w:p>
        </w:tc>
        <w:tc>
          <w:tcPr>
            <w:tcW w:w="426" w:type="pct"/>
            <w:vMerge w:val="restart"/>
            <w:tcBorders>
              <w:top w:val="nil"/>
              <w:left w:val="single" w:sz="8"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b/>
                <w:bCs/>
                <w:sz w:val="18"/>
                <w:szCs w:val="18"/>
              </w:rPr>
            </w:pPr>
            <w:r w:rsidRPr="006701FC">
              <w:rPr>
                <w:rFonts w:ascii="Sakkal Majalla" w:hAnsi="Sakkal Majalla" w:cs="Sakkal Majalla"/>
                <w:b/>
                <w:bCs/>
                <w:sz w:val="18"/>
                <w:szCs w:val="18"/>
              </w:rPr>
              <w:t>18700</w:t>
            </w:r>
          </w:p>
        </w:tc>
        <w:tc>
          <w:tcPr>
            <w:tcW w:w="52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b/>
                <w:bCs/>
                <w:sz w:val="18"/>
                <w:szCs w:val="18"/>
              </w:rPr>
            </w:pPr>
            <w:r w:rsidRPr="006701FC">
              <w:rPr>
                <w:rFonts w:ascii="Sakkal Majalla" w:hAnsi="Sakkal Majalla" w:cs="Sakkal Majalla"/>
                <w:b/>
                <w:bCs/>
                <w:sz w:val="18"/>
                <w:szCs w:val="18"/>
              </w:rPr>
              <w:t>17700</w:t>
            </w:r>
          </w:p>
        </w:tc>
        <w:tc>
          <w:tcPr>
            <w:tcW w:w="3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b/>
                <w:bCs/>
                <w:sz w:val="18"/>
                <w:szCs w:val="18"/>
              </w:rPr>
            </w:pPr>
            <w:r w:rsidRPr="006701FC">
              <w:rPr>
                <w:rFonts w:ascii="Sakkal Majalla" w:hAnsi="Sakkal Majalla" w:cs="Sakkal Majalla"/>
                <w:b/>
                <w:bCs/>
                <w:sz w:val="18"/>
                <w:szCs w:val="18"/>
              </w:rPr>
              <w:t>4</w:t>
            </w:r>
          </w:p>
        </w:tc>
        <w:tc>
          <w:tcPr>
            <w:tcW w:w="269"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6701FC" w:rsidRPr="006701FC" w:rsidRDefault="006701FC" w:rsidP="006701FC">
            <w:pPr>
              <w:jc w:val="center"/>
              <w:rPr>
                <w:rFonts w:ascii="Sakkal Majalla" w:hAnsi="Sakkal Majalla" w:cs="Sakkal Majalla"/>
                <w:b/>
                <w:bCs/>
                <w:sz w:val="18"/>
                <w:szCs w:val="18"/>
              </w:rPr>
            </w:pPr>
            <w:r w:rsidRPr="006701FC">
              <w:rPr>
                <w:rFonts w:ascii="Sakkal Majalla" w:hAnsi="Sakkal Majalla" w:cs="Sakkal Majalla"/>
                <w:b/>
                <w:bCs/>
                <w:sz w:val="18"/>
                <w:szCs w:val="18"/>
              </w:rPr>
              <w:t>68600</w:t>
            </w:r>
          </w:p>
        </w:tc>
        <w:tc>
          <w:tcPr>
            <w:tcW w:w="426" w:type="pct"/>
            <w:vMerge w:val="restart"/>
            <w:tcBorders>
              <w:top w:val="nil"/>
              <w:left w:val="single" w:sz="8"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b/>
                <w:bCs/>
                <w:sz w:val="18"/>
                <w:szCs w:val="18"/>
              </w:rPr>
            </w:pPr>
            <w:r w:rsidRPr="006701FC">
              <w:rPr>
                <w:rFonts w:ascii="Sakkal Majalla" w:hAnsi="Sakkal Majalla" w:cs="Sakkal Majalla"/>
                <w:b/>
                <w:bCs/>
                <w:sz w:val="18"/>
                <w:szCs w:val="18"/>
              </w:rPr>
              <w:t>30</w:t>
            </w:r>
          </w:p>
        </w:tc>
        <w:tc>
          <w:tcPr>
            <w:tcW w:w="52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b/>
                <w:bCs/>
                <w:sz w:val="18"/>
                <w:szCs w:val="18"/>
              </w:rPr>
            </w:pPr>
            <w:r w:rsidRPr="006701FC">
              <w:rPr>
                <w:rFonts w:ascii="Sakkal Majalla" w:hAnsi="Sakkal Majalla" w:cs="Sakkal Majalla"/>
                <w:b/>
                <w:bCs/>
                <w:sz w:val="18"/>
                <w:szCs w:val="18"/>
              </w:rPr>
              <w:t>30</w:t>
            </w:r>
          </w:p>
        </w:tc>
        <w:tc>
          <w:tcPr>
            <w:tcW w:w="3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b/>
                <w:bCs/>
                <w:sz w:val="18"/>
                <w:szCs w:val="18"/>
              </w:rPr>
            </w:pPr>
            <w:r w:rsidRPr="006701FC">
              <w:rPr>
                <w:rFonts w:ascii="Sakkal Majalla" w:hAnsi="Sakkal Majalla" w:cs="Sakkal Majalla"/>
                <w:b/>
                <w:bCs/>
                <w:sz w:val="18"/>
                <w:szCs w:val="18"/>
              </w:rPr>
              <w:t>5</w:t>
            </w:r>
          </w:p>
        </w:tc>
        <w:tc>
          <w:tcPr>
            <w:tcW w:w="269"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6701FC" w:rsidRPr="006701FC" w:rsidRDefault="006701FC" w:rsidP="006701FC">
            <w:pPr>
              <w:jc w:val="center"/>
              <w:rPr>
                <w:rFonts w:ascii="Sakkal Majalla" w:hAnsi="Sakkal Majalla" w:cs="Sakkal Majalla"/>
                <w:b/>
                <w:bCs/>
                <w:sz w:val="18"/>
                <w:szCs w:val="18"/>
              </w:rPr>
            </w:pPr>
            <w:r w:rsidRPr="006701FC">
              <w:rPr>
                <w:rFonts w:ascii="Sakkal Majalla" w:hAnsi="Sakkal Majalla" w:cs="Sakkal Majalla"/>
                <w:b/>
                <w:bCs/>
                <w:sz w:val="18"/>
                <w:szCs w:val="18"/>
              </w:rPr>
              <w:t>135</w:t>
            </w:r>
          </w:p>
        </w:tc>
        <w:tc>
          <w:tcPr>
            <w:tcW w:w="426" w:type="pct"/>
            <w:vMerge w:val="restart"/>
            <w:tcBorders>
              <w:top w:val="nil"/>
              <w:left w:val="single" w:sz="8"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b/>
                <w:bCs/>
                <w:sz w:val="18"/>
                <w:szCs w:val="18"/>
              </w:rPr>
            </w:pPr>
            <w:r w:rsidRPr="006701FC">
              <w:rPr>
                <w:rFonts w:ascii="Sakkal Majalla" w:hAnsi="Sakkal Majalla" w:cs="Sakkal Majalla"/>
                <w:b/>
                <w:bCs/>
                <w:sz w:val="18"/>
                <w:szCs w:val="18"/>
              </w:rPr>
              <w:t>18730</w:t>
            </w:r>
          </w:p>
        </w:tc>
        <w:tc>
          <w:tcPr>
            <w:tcW w:w="52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b/>
                <w:bCs/>
                <w:sz w:val="18"/>
                <w:szCs w:val="18"/>
              </w:rPr>
            </w:pPr>
            <w:r w:rsidRPr="006701FC">
              <w:rPr>
                <w:rFonts w:ascii="Sakkal Majalla" w:hAnsi="Sakkal Majalla" w:cs="Sakkal Majalla"/>
                <w:b/>
                <w:bCs/>
                <w:sz w:val="18"/>
                <w:szCs w:val="18"/>
              </w:rPr>
              <w:t>17730</w:t>
            </w:r>
          </w:p>
        </w:tc>
        <w:tc>
          <w:tcPr>
            <w:tcW w:w="3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b/>
                <w:bCs/>
                <w:sz w:val="18"/>
                <w:szCs w:val="18"/>
              </w:rPr>
            </w:pPr>
            <w:r w:rsidRPr="006701FC">
              <w:rPr>
                <w:rFonts w:ascii="Sakkal Majalla" w:hAnsi="Sakkal Majalla" w:cs="Sakkal Majalla"/>
                <w:b/>
                <w:bCs/>
                <w:sz w:val="18"/>
                <w:szCs w:val="18"/>
              </w:rPr>
              <w:t>4</w:t>
            </w:r>
          </w:p>
        </w:tc>
        <w:tc>
          <w:tcPr>
            <w:tcW w:w="269"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6701FC" w:rsidRPr="006701FC" w:rsidRDefault="006701FC" w:rsidP="006701FC">
            <w:pPr>
              <w:jc w:val="center"/>
              <w:rPr>
                <w:rFonts w:ascii="Sakkal Majalla" w:hAnsi="Sakkal Majalla" w:cs="Sakkal Majalla"/>
                <w:b/>
                <w:bCs/>
                <w:sz w:val="18"/>
                <w:szCs w:val="18"/>
              </w:rPr>
            </w:pPr>
            <w:r w:rsidRPr="006701FC">
              <w:rPr>
                <w:rFonts w:ascii="Sakkal Majalla" w:hAnsi="Sakkal Majalla" w:cs="Sakkal Majalla"/>
                <w:b/>
                <w:bCs/>
                <w:sz w:val="18"/>
                <w:szCs w:val="18"/>
              </w:rPr>
              <w:t>68735</w:t>
            </w:r>
          </w:p>
        </w:tc>
      </w:tr>
      <w:tr w:rsidR="006701FC" w:rsidRPr="003564DD" w:rsidTr="006701FC">
        <w:trPr>
          <w:trHeight w:val="251"/>
        </w:trPr>
        <w:tc>
          <w:tcPr>
            <w:tcW w:w="360" w:type="pct"/>
            <w:vMerge/>
            <w:tcBorders>
              <w:top w:val="nil"/>
              <w:left w:val="single" w:sz="8" w:space="0" w:color="auto"/>
              <w:bottom w:val="single" w:sz="4" w:space="0" w:color="000000"/>
              <w:right w:val="nil"/>
            </w:tcBorders>
            <w:vAlign w:val="center"/>
            <w:hideMark/>
          </w:tcPr>
          <w:p w:rsidR="006701FC" w:rsidRPr="006701FC" w:rsidRDefault="006701FC" w:rsidP="006701FC">
            <w:pPr>
              <w:jc w:val="center"/>
              <w:rPr>
                <w:rFonts w:ascii="Sakkal Majalla" w:hAnsi="Sakkal Majalla" w:cs="Sakkal Majalla"/>
                <w:b/>
                <w:bCs/>
                <w:sz w:val="18"/>
                <w:szCs w:val="18"/>
              </w:rPr>
            </w:pPr>
          </w:p>
        </w:tc>
        <w:tc>
          <w:tcPr>
            <w:tcW w:w="426" w:type="pct"/>
            <w:vMerge/>
            <w:tcBorders>
              <w:top w:val="nil"/>
              <w:left w:val="single" w:sz="8" w:space="0" w:color="auto"/>
              <w:bottom w:val="single" w:sz="4" w:space="0" w:color="auto"/>
              <w:right w:val="single" w:sz="4" w:space="0" w:color="auto"/>
            </w:tcBorders>
            <w:vAlign w:val="center"/>
            <w:hideMark/>
          </w:tcPr>
          <w:p w:rsidR="006701FC" w:rsidRPr="006701FC" w:rsidRDefault="006701FC" w:rsidP="006701FC">
            <w:pPr>
              <w:jc w:val="center"/>
              <w:rPr>
                <w:rFonts w:ascii="Sakkal Majalla" w:hAnsi="Sakkal Majalla" w:cs="Sakkal Majalla"/>
                <w:b/>
                <w:bCs/>
                <w:sz w:val="18"/>
                <w:szCs w:val="18"/>
              </w:rPr>
            </w:pPr>
          </w:p>
        </w:tc>
        <w:tc>
          <w:tcPr>
            <w:tcW w:w="522" w:type="pct"/>
            <w:vMerge/>
            <w:tcBorders>
              <w:top w:val="nil"/>
              <w:left w:val="single" w:sz="4" w:space="0" w:color="auto"/>
              <w:bottom w:val="single" w:sz="4" w:space="0" w:color="auto"/>
              <w:right w:val="single" w:sz="4" w:space="0" w:color="auto"/>
            </w:tcBorders>
            <w:vAlign w:val="center"/>
            <w:hideMark/>
          </w:tcPr>
          <w:p w:rsidR="006701FC" w:rsidRPr="006701FC" w:rsidRDefault="006701FC" w:rsidP="006701FC">
            <w:pPr>
              <w:jc w:val="center"/>
              <w:rPr>
                <w:rFonts w:ascii="Sakkal Majalla" w:hAnsi="Sakkal Majalla" w:cs="Sakkal Majalla"/>
                <w:b/>
                <w:bCs/>
                <w:sz w:val="18"/>
                <w:szCs w:val="18"/>
              </w:rPr>
            </w:pPr>
          </w:p>
        </w:tc>
        <w:tc>
          <w:tcPr>
            <w:tcW w:w="330" w:type="pct"/>
            <w:vMerge/>
            <w:tcBorders>
              <w:top w:val="nil"/>
              <w:left w:val="single" w:sz="4" w:space="0" w:color="auto"/>
              <w:bottom w:val="single" w:sz="4" w:space="0" w:color="auto"/>
              <w:right w:val="single" w:sz="4" w:space="0" w:color="auto"/>
            </w:tcBorders>
            <w:vAlign w:val="center"/>
            <w:hideMark/>
          </w:tcPr>
          <w:p w:rsidR="006701FC" w:rsidRPr="006701FC" w:rsidRDefault="006701FC" w:rsidP="006701FC">
            <w:pPr>
              <w:jc w:val="center"/>
              <w:rPr>
                <w:rFonts w:ascii="Sakkal Majalla" w:hAnsi="Sakkal Majalla" w:cs="Sakkal Majalla"/>
                <w:b/>
                <w:bCs/>
                <w:sz w:val="18"/>
                <w:szCs w:val="18"/>
              </w:rPr>
            </w:pPr>
          </w:p>
        </w:tc>
        <w:tc>
          <w:tcPr>
            <w:tcW w:w="269" w:type="pct"/>
            <w:vMerge/>
            <w:tcBorders>
              <w:top w:val="nil"/>
              <w:left w:val="single" w:sz="4" w:space="0" w:color="auto"/>
              <w:bottom w:val="single" w:sz="4" w:space="0" w:color="auto"/>
              <w:right w:val="single" w:sz="8" w:space="0" w:color="auto"/>
            </w:tcBorders>
            <w:vAlign w:val="center"/>
            <w:hideMark/>
          </w:tcPr>
          <w:p w:rsidR="006701FC" w:rsidRPr="006701FC" w:rsidRDefault="006701FC" w:rsidP="006701FC">
            <w:pPr>
              <w:jc w:val="center"/>
              <w:rPr>
                <w:rFonts w:ascii="Sakkal Majalla" w:hAnsi="Sakkal Majalla" w:cs="Sakkal Majalla"/>
                <w:b/>
                <w:bCs/>
                <w:sz w:val="18"/>
                <w:szCs w:val="18"/>
              </w:rPr>
            </w:pPr>
          </w:p>
        </w:tc>
        <w:tc>
          <w:tcPr>
            <w:tcW w:w="426" w:type="pct"/>
            <w:vMerge/>
            <w:tcBorders>
              <w:top w:val="nil"/>
              <w:left w:val="single" w:sz="8" w:space="0" w:color="auto"/>
              <w:bottom w:val="single" w:sz="4" w:space="0" w:color="auto"/>
              <w:right w:val="single" w:sz="4" w:space="0" w:color="auto"/>
            </w:tcBorders>
            <w:vAlign w:val="center"/>
            <w:hideMark/>
          </w:tcPr>
          <w:p w:rsidR="006701FC" w:rsidRPr="006701FC" w:rsidRDefault="006701FC" w:rsidP="006701FC">
            <w:pPr>
              <w:jc w:val="center"/>
              <w:rPr>
                <w:rFonts w:ascii="Sakkal Majalla" w:hAnsi="Sakkal Majalla" w:cs="Sakkal Majalla"/>
                <w:b/>
                <w:bCs/>
                <w:sz w:val="18"/>
                <w:szCs w:val="18"/>
              </w:rPr>
            </w:pPr>
          </w:p>
        </w:tc>
        <w:tc>
          <w:tcPr>
            <w:tcW w:w="522" w:type="pct"/>
            <w:vMerge/>
            <w:tcBorders>
              <w:top w:val="nil"/>
              <w:left w:val="single" w:sz="4" w:space="0" w:color="auto"/>
              <w:bottom w:val="single" w:sz="4" w:space="0" w:color="auto"/>
              <w:right w:val="single" w:sz="4" w:space="0" w:color="auto"/>
            </w:tcBorders>
            <w:vAlign w:val="center"/>
            <w:hideMark/>
          </w:tcPr>
          <w:p w:rsidR="006701FC" w:rsidRPr="006701FC" w:rsidRDefault="006701FC" w:rsidP="006701FC">
            <w:pPr>
              <w:jc w:val="center"/>
              <w:rPr>
                <w:rFonts w:ascii="Sakkal Majalla" w:hAnsi="Sakkal Majalla" w:cs="Sakkal Majalla"/>
                <w:b/>
                <w:bCs/>
                <w:sz w:val="18"/>
                <w:szCs w:val="18"/>
              </w:rPr>
            </w:pPr>
          </w:p>
        </w:tc>
        <w:tc>
          <w:tcPr>
            <w:tcW w:w="330" w:type="pct"/>
            <w:vMerge/>
            <w:tcBorders>
              <w:top w:val="nil"/>
              <w:left w:val="single" w:sz="4" w:space="0" w:color="auto"/>
              <w:bottom w:val="single" w:sz="4" w:space="0" w:color="auto"/>
              <w:right w:val="single" w:sz="4" w:space="0" w:color="auto"/>
            </w:tcBorders>
            <w:vAlign w:val="center"/>
            <w:hideMark/>
          </w:tcPr>
          <w:p w:rsidR="006701FC" w:rsidRPr="006701FC" w:rsidRDefault="006701FC" w:rsidP="006701FC">
            <w:pPr>
              <w:jc w:val="center"/>
              <w:rPr>
                <w:rFonts w:ascii="Sakkal Majalla" w:hAnsi="Sakkal Majalla" w:cs="Sakkal Majalla"/>
                <w:b/>
                <w:bCs/>
                <w:sz w:val="18"/>
                <w:szCs w:val="18"/>
              </w:rPr>
            </w:pPr>
          </w:p>
        </w:tc>
        <w:tc>
          <w:tcPr>
            <w:tcW w:w="269" w:type="pct"/>
            <w:vMerge/>
            <w:tcBorders>
              <w:top w:val="nil"/>
              <w:left w:val="single" w:sz="4" w:space="0" w:color="auto"/>
              <w:bottom w:val="single" w:sz="4" w:space="0" w:color="auto"/>
              <w:right w:val="single" w:sz="8" w:space="0" w:color="auto"/>
            </w:tcBorders>
            <w:vAlign w:val="center"/>
            <w:hideMark/>
          </w:tcPr>
          <w:p w:rsidR="006701FC" w:rsidRPr="006701FC" w:rsidRDefault="006701FC" w:rsidP="006701FC">
            <w:pPr>
              <w:jc w:val="center"/>
              <w:rPr>
                <w:rFonts w:ascii="Sakkal Majalla" w:hAnsi="Sakkal Majalla" w:cs="Sakkal Majalla"/>
                <w:b/>
                <w:bCs/>
                <w:sz w:val="18"/>
                <w:szCs w:val="18"/>
              </w:rPr>
            </w:pPr>
          </w:p>
        </w:tc>
        <w:tc>
          <w:tcPr>
            <w:tcW w:w="426" w:type="pct"/>
            <w:vMerge/>
            <w:tcBorders>
              <w:top w:val="nil"/>
              <w:left w:val="single" w:sz="8" w:space="0" w:color="auto"/>
              <w:bottom w:val="single" w:sz="4" w:space="0" w:color="auto"/>
              <w:right w:val="single" w:sz="4" w:space="0" w:color="auto"/>
            </w:tcBorders>
            <w:vAlign w:val="center"/>
            <w:hideMark/>
          </w:tcPr>
          <w:p w:rsidR="006701FC" w:rsidRPr="006701FC" w:rsidRDefault="006701FC" w:rsidP="006701FC">
            <w:pPr>
              <w:jc w:val="center"/>
              <w:rPr>
                <w:rFonts w:ascii="Sakkal Majalla" w:hAnsi="Sakkal Majalla" w:cs="Sakkal Majalla"/>
                <w:b/>
                <w:bCs/>
                <w:sz w:val="18"/>
                <w:szCs w:val="18"/>
              </w:rPr>
            </w:pPr>
          </w:p>
        </w:tc>
        <w:tc>
          <w:tcPr>
            <w:tcW w:w="522" w:type="pct"/>
            <w:vMerge/>
            <w:tcBorders>
              <w:top w:val="nil"/>
              <w:left w:val="single" w:sz="4" w:space="0" w:color="auto"/>
              <w:bottom w:val="single" w:sz="4" w:space="0" w:color="auto"/>
              <w:right w:val="single" w:sz="4" w:space="0" w:color="auto"/>
            </w:tcBorders>
            <w:vAlign w:val="center"/>
            <w:hideMark/>
          </w:tcPr>
          <w:p w:rsidR="006701FC" w:rsidRPr="006701FC" w:rsidRDefault="006701FC" w:rsidP="006701FC">
            <w:pPr>
              <w:jc w:val="center"/>
              <w:rPr>
                <w:rFonts w:ascii="Sakkal Majalla" w:hAnsi="Sakkal Majalla" w:cs="Sakkal Majalla"/>
                <w:b/>
                <w:bCs/>
                <w:sz w:val="18"/>
                <w:szCs w:val="18"/>
              </w:rPr>
            </w:pPr>
          </w:p>
        </w:tc>
        <w:tc>
          <w:tcPr>
            <w:tcW w:w="330" w:type="pct"/>
            <w:vMerge/>
            <w:tcBorders>
              <w:top w:val="nil"/>
              <w:left w:val="single" w:sz="4" w:space="0" w:color="auto"/>
              <w:bottom w:val="single" w:sz="4" w:space="0" w:color="auto"/>
              <w:right w:val="single" w:sz="4" w:space="0" w:color="auto"/>
            </w:tcBorders>
            <w:vAlign w:val="center"/>
            <w:hideMark/>
          </w:tcPr>
          <w:p w:rsidR="006701FC" w:rsidRPr="006701FC" w:rsidRDefault="006701FC" w:rsidP="006701FC">
            <w:pPr>
              <w:jc w:val="center"/>
              <w:rPr>
                <w:rFonts w:ascii="Sakkal Majalla" w:hAnsi="Sakkal Majalla" w:cs="Sakkal Majalla"/>
                <w:b/>
                <w:bCs/>
                <w:sz w:val="18"/>
                <w:szCs w:val="18"/>
              </w:rPr>
            </w:pPr>
          </w:p>
        </w:tc>
        <w:tc>
          <w:tcPr>
            <w:tcW w:w="269" w:type="pct"/>
            <w:vMerge/>
            <w:tcBorders>
              <w:top w:val="nil"/>
              <w:left w:val="single" w:sz="4" w:space="0" w:color="auto"/>
              <w:bottom w:val="single" w:sz="4" w:space="0" w:color="auto"/>
              <w:right w:val="single" w:sz="8" w:space="0" w:color="auto"/>
            </w:tcBorders>
            <w:vAlign w:val="center"/>
            <w:hideMark/>
          </w:tcPr>
          <w:p w:rsidR="006701FC" w:rsidRPr="006701FC" w:rsidRDefault="006701FC" w:rsidP="006701FC">
            <w:pPr>
              <w:jc w:val="center"/>
              <w:rPr>
                <w:rFonts w:ascii="Sakkal Majalla" w:hAnsi="Sakkal Majalla" w:cs="Sakkal Majalla"/>
                <w:b/>
                <w:bCs/>
                <w:sz w:val="18"/>
                <w:szCs w:val="18"/>
              </w:rPr>
            </w:pPr>
          </w:p>
        </w:tc>
      </w:tr>
      <w:tr w:rsidR="006701FC" w:rsidRPr="003564DD" w:rsidTr="006701FC">
        <w:trPr>
          <w:trHeight w:val="300"/>
        </w:trPr>
        <w:tc>
          <w:tcPr>
            <w:tcW w:w="360" w:type="pct"/>
            <w:vMerge w:val="restart"/>
            <w:tcBorders>
              <w:top w:val="nil"/>
              <w:left w:val="single" w:sz="8" w:space="0" w:color="auto"/>
              <w:bottom w:val="single" w:sz="4" w:space="0" w:color="000000"/>
              <w:right w:val="nil"/>
            </w:tcBorders>
            <w:shd w:val="clear" w:color="auto" w:fill="auto"/>
            <w:noWrap/>
            <w:vAlign w:val="center"/>
            <w:hideMark/>
          </w:tcPr>
          <w:p w:rsidR="006701FC" w:rsidRPr="006701FC" w:rsidRDefault="006701FC" w:rsidP="006701FC">
            <w:pPr>
              <w:jc w:val="center"/>
              <w:rPr>
                <w:rFonts w:ascii="Sakkal Majalla" w:hAnsi="Sakkal Majalla" w:cs="Sakkal Majalla"/>
                <w:b/>
                <w:bCs/>
                <w:sz w:val="18"/>
                <w:szCs w:val="18"/>
              </w:rPr>
            </w:pPr>
            <w:r w:rsidRPr="006701FC">
              <w:rPr>
                <w:rFonts w:ascii="Sakkal Majalla" w:hAnsi="Sakkal Majalla" w:cs="Sakkal Majalla"/>
                <w:b/>
                <w:bCs/>
                <w:sz w:val="18"/>
                <w:szCs w:val="18"/>
                <w:rtl/>
              </w:rPr>
              <w:t>السيلاج</w:t>
            </w:r>
          </w:p>
        </w:tc>
        <w:tc>
          <w:tcPr>
            <w:tcW w:w="426" w:type="pct"/>
            <w:vMerge w:val="restart"/>
            <w:tcBorders>
              <w:top w:val="nil"/>
              <w:left w:val="single" w:sz="8"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b/>
                <w:bCs/>
                <w:sz w:val="18"/>
                <w:szCs w:val="18"/>
              </w:rPr>
            </w:pPr>
            <w:r w:rsidRPr="006701FC">
              <w:rPr>
                <w:rFonts w:ascii="Sakkal Majalla" w:hAnsi="Sakkal Majalla" w:cs="Sakkal Majalla"/>
                <w:b/>
                <w:bCs/>
                <w:sz w:val="18"/>
                <w:szCs w:val="18"/>
              </w:rPr>
              <w:t>457</w:t>
            </w:r>
          </w:p>
        </w:tc>
        <w:tc>
          <w:tcPr>
            <w:tcW w:w="52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b/>
                <w:bCs/>
                <w:sz w:val="18"/>
                <w:szCs w:val="18"/>
              </w:rPr>
            </w:pPr>
            <w:r w:rsidRPr="006701FC">
              <w:rPr>
                <w:rFonts w:ascii="Sakkal Majalla" w:hAnsi="Sakkal Majalla" w:cs="Sakkal Majalla"/>
                <w:b/>
                <w:bCs/>
                <w:sz w:val="18"/>
                <w:szCs w:val="18"/>
              </w:rPr>
              <w:t>481</w:t>
            </w:r>
          </w:p>
        </w:tc>
        <w:tc>
          <w:tcPr>
            <w:tcW w:w="3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b/>
                <w:bCs/>
                <w:sz w:val="18"/>
                <w:szCs w:val="18"/>
              </w:rPr>
            </w:pPr>
            <w:r w:rsidRPr="006701FC">
              <w:rPr>
                <w:rFonts w:ascii="Sakkal Majalla" w:hAnsi="Sakkal Majalla" w:cs="Sakkal Majalla"/>
                <w:b/>
                <w:bCs/>
                <w:sz w:val="18"/>
                <w:szCs w:val="18"/>
              </w:rPr>
              <w:t>25</w:t>
            </w:r>
          </w:p>
        </w:tc>
        <w:tc>
          <w:tcPr>
            <w:tcW w:w="269"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6701FC" w:rsidRPr="006701FC" w:rsidRDefault="006701FC" w:rsidP="006701FC">
            <w:pPr>
              <w:jc w:val="center"/>
              <w:rPr>
                <w:rFonts w:ascii="Sakkal Majalla" w:hAnsi="Sakkal Majalla" w:cs="Sakkal Majalla"/>
                <w:b/>
                <w:bCs/>
                <w:sz w:val="18"/>
                <w:szCs w:val="18"/>
              </w:rPr>
            </w:pPr>
            <w:r w:rsidRPr="006701FC">
              <w:rPr>
                <w:rFonts w:ascii="Sakkal Majalla" w:hAnsi="Sakkal Majalla" w:cs="Sakkal Majalla"/>
                <w:b/>
                <w:bCs/>
                <w:sz w:val="18"/>
                <w:szCs w:val="18"/>
              </w:rPr>
              <w:t>12025</w:t>
            </w:r>
          </w:p>
        </w:tc>
        <w:tc>
          <w:tcPr>
            <w:tcW w:w="426" w:type="pct"/>
            <w:vMerge w:val="restart"/>
            <w:tcBorders>
              <w:top w:val="nil"/>
              <w:left w:val="single" w:sz="8"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b/>
                <w:bCs/>
                <w:sz w:val="18"/>
                <w:szCs w:val="18"/>
              </w:rPr>
            </w:pPr>
            <w:r w:rsidRPr="006701FC">
              <w:rPr>
                <w:rFonts w:ascii="Sakkal Majalla" w:hAnsi="Sakkal Majalla" w:cs="Sakkal Majalla"/>
                <w:b/>
                <w:bCs/>
                <w:sz w:val="18"/>
                <w:szCs w:val="18"/>
              </w:rPr>
              <w:t>18</w:t>
            </w:r>
          </w:p>
        </w:tc>
        <w:tc>
          <w:tcPr>
            <w:tcW w:w="52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b/>
                <w:bCs/>
                <w:sz w:val="18"/>
                <w:szCs w:val="18"/>
              </w:rPr>
            </w:pPr>
            <w:r w:rsidRPr="006701FC">
              <w:rPr>
                <w:rFonts w:ascii="Sakkal Majalla" w:hAnsi="Sakkal Majalla" w:cs="Sakkal Majalla"/>
                <w:b/>
                <w:bCs/>
                <w:sz w:val="18"/>
                <w:szCs w:val="18"/>
              </w:rPr>
              <w:t>18</w:t>
            </w:r>
          </w:p>
        </w:tc>
        <w:tc>
          <w:tcPr>
            <w:tcW w:w="3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b/>
                <w:bCs/>
                <w:sz w:val="18"/>
                <w:szCs w:val="18"/>
              </w:rPr>
            </w:pPr>
            <w:r w:rsidRPr="006701FC">
              <w:rPr>
                <w:rFonts w:ascii="Sakkal Majalla" w:hAnsi="Sakkal Majalla" w:cs="Sakkal Majalla"/>
                <w:b/>
                <w:bCs/>
                <w:sz w:val="18"/>
                <w:szCs w:val="18"/>
              </w:rPr>
              <w:t>30</w:t>
            </w:r>
          </w:p>
        </w:tc>
        <w:tc>
          <w:tcPr>
            <w:tcW w:w="269"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6701FC" w:rsidRPr="006701FC" w:rsidRDefault="006701FC" w:rsidP="006701FC">
            <w:pPr>
              <w:jc w:val="center"/>
              <w:rPr>
                <w:rFonts w:ascii="Sakkal Majalla" w:hAnsi="Sakkal Majalla" w:cs="Sakkal Majalla"/>
                <w:b/>
                <w:bCs/>
                <w:sz w:val="18"/>
                <w:szCs w:val="18"/>
              </w:rPr>
            </w:pPr>
            <w:r w:rsidRPr="006701FC">
              <w:rPr>
                <w:rFonts w:ascii="Sakkal Majalla" w:hAnsi="Sakkal Majalla" w:cs="Sakkal Majalla"/>
                <w:b/>
                <w:bCs/>
                <w:sz w:val="18"/>
                <w:szCs w:val="18"/>
              </w:rPr>
              <w:t>540</w:t>
            </w:r>
          </w:p>
        </w:tc>
        <w:tc>
          <w:tcPr>
            <w:tcW w:w="426" w:type="pct"/>
            <w:vMerge w:val="restart"/>
            <w:tcBorders>
              <w:top w:val="nil"/>
              <w:left w:val="single" w:sz="8"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b/>
                <w:bCs/>
                <w:sz w:val="18"/>
                <w:szCs w:val="18"/>
              </w:rPr>
            </w:pPr>
            <w:r w:rsidRPr="006701FC">
              <w:rPr>
                <w:rFonts w:ascii="Sakkal Majalla" w:hAnsi="Sakkal Majalla" w:cs="Sakkal Majalla"/>
                <w:b/>
                <w:bCs/>
                <w:sz w:val="18"/>
                <w:szCs w:val="18"/>
              </w:rPr>
              <w:t>475</w:t>
            </w:r>
          </w:p>
        </w:tc>
        <w:tc>
          <w:tcPr>
            <w:tcW w:w="52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b/>
                <w:bCs/>
                <w:sz w:val="18"/>
                <w:szCs w:val="18"/>
              </w:rPr>
            </w:pPr>
            <w:r w:rsidRPr="006701FC">
              <w:rPr>
                <w:rFonts w:ascii="Sakkal Majalla" w:hAnsi="Sakkal Majalla" w:cs="Sakkal Majalla"/>
                <w:b/>
                <w:bCs/>
                <w:sz w:val="18"/>
                <w:szCs w:val="18"/>
              </w:rPr>
              <w:t>499</w:t>
            </w:r>
          </w:p>
        </w:tc>
        <w:tc>
          <w:tcPr>
            <w:tcW w:w="33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b/>
                <w:bCs/>
                <w:sz w:val="18"/>
                <w:szCs w:val="18"/>
              </w:rPr>
            </w:pPr>
            <w:r w:rsidRPr="006701FC">
              <w:rPr>
                <w:rFonts w:ascii="Sakkal Majalla" w:hAnsi="Sakkal Majalla" w:cs="Sakkal Majalla"/>
                <w:b/>
                <w:bCs/>
                <w:sz w:val="18"/>
                <w:szCs w:val="18"/>
              </w:rPr>
              <w:t>25</w:t>
            </w:r>
          </w:p>
        </w:tc>
        <w:tc>
          <w:tcPr>
            <w:tcW w:w="269" w:type="pct"/>
            <w:vMerge w:val="restart"/>
            <w:tcBorders>
              <w:top w:val="nil"/>
              <w:left w:val="single" w:sz="4" w:space="0" w:color="auto"/>
              <w:bottom w:val="single" w:sz="4" w:space="0" w:color="auto"/>
              <w:right w:val="single" w:sz="8" w:space="0" w:color="auto"/>
            </w:tcBorders>
            <w:shd w:val="clear" w:color="auto" w:fill="auto"/>
            <w:noWrap/>
            <w:vAlign w:val="center"/>
            <w:hideMark/>
          </w:tcPr>
          <w:p w:rsidR="006701FC" w:rsidRPr="006701FC" w:rsidRDefault="006701FC" w:rsidP="006701FC">
            <w:pPr>
              <w:jc w:val="center"/>
              <w:rPr>
                <w:rFonts w:ascii="Sakkal Majalla" w:hAnsi="Sakkal Majalla" w:cs="Sakkal Majalla"/>
                <w:b/>
                <w:bCs/>
                <w:sz w:val="18"/>
                <w:szCs w:val="18"/>
              </w:rPr>
            </w:pPr>
            <w:r w:rsidRPr="006701FC">
              <w:rPr>
                <w:rFonts w:ascii="Sakkal Majalla" w:hAnsi="Sakkal Majalla" w:cs="Sakkal Majalla"/>
                <w:b/>
                <w:bCs/>
                <w:sz w:val="18"/>
                <w:szCs w:val="18"/>
              </w:rPr>
              <w:t>12565</w:t>
            </w:r>
          </w:p>
        </w:tc>
      </w:tr>
      <w:tr w:rsidR="006701FC" w:rsidRPr="003564DD" w:rsidTr="006701FC">
        <w:trPr>
          <w:trHeight w:val="251"/>
        </w:trPr>
        <w:tc>
          <w:tcPr>
            <w:tcW w:w="360" w:type="pct"/>
            <w:vMerge/>
            <w:tcBorders>
              <w:top w:val="nil"/>
              <w:left w:val="single" w:sz="8" w:space="0" w:color="auto"/>
              <w:bottom w:val="single" w:sz="4" w:space="0" w:color="000000"/>
              <w:right w:val="nil"/>
            </w:tcBorders>
            <w:vAlign w:val="center"/>
            <w:hideMark/>
          </w:tcPr>
          <w:p w:rsidR="006701FC" w:rsidRPr="006701FC" w:rsidRDefault="006701FC" w:rsidP="006701FC">
            <w:pPr>
              <w:jc w:val="center"/>
              <w:rPr>
                <w:rFonts w:ascii="Sakkal Majalla" w:hAnsi="Sakkal Majalla" w:cs="Sakkal Majalla"/>
                <w:b/>
                <w:bCs/>
                <w:sz w:val="18"/>
                <w:szCs w:val="18"/>
              </w:rPr>
            </w:pPr>
          </w:p>
        </w:tc>
        <w:tc>
          <w:tcPr>
            <w:tcW w:w="426" w:type="pct"/>
            <w:vMerge/>
            <w:tcBorders>
              <w:top w:val="nil"/>
              <w:left w:val="single" w:sz="8" w:space="0" w:color="auto"/>
              <w:bottom w:val="single" w:sz="4" w:space="0" w:color="auto"/>
              <w:right w:val="single" w:sz="4" w:space="0" w:color="auto"/>
            </w:tcBorders>
            <w:vAlign w:val="center"/>
            <w:hideMark/>
          </w:tcPr>
          <w:p w:rsidR="006701FC" w:rsidRPr="006701FC" w:rsidRDefault="006701FC" w:rsidP="006701FC">
            <w:pPr>
              <w:jc w:val="center"/>
              <w:rPr>
                <w:rFonts w:ascii="Sakkal Majalla" w:hAnsi="Sakkal Majalla" w:cs="Sakkal Majalla"/>
                <w:b/>
                <w:bCs/>
                <w:sz w:val="18"/>
                <w:szCs w:val="18"/>
              </w:rPr>
            </w:pPr>
          </w:p>
        </w:tc>
        <w:tc>
          <w:tcPr>
            <w:tcW w:w="522" w:type="pct"/>
            <w:vMerge/>
            <w:tcBorders>
              <w:top w:val="nil"/>
              <w:left w:val="single" w:sz="4" w:space="0" w:color="auto"/>
              <w:bottom w:val="single" w:sz="4" w:space="0" w:color="auto"/>
              <w:right w:val="single" w:sz="4" w:space="0" w:color="auto"/>
            </w:tcBorders>
            <w:vAlign w:val="center"/>
            <w:hideMark/>
          </w:tcPr>
          <w:p w:rsidR="006701FC" w:rsidRPr="006701FC" w:rsidRDefault="006701FC" w:rsidP="006701FC">
            <w:pPr>
              <w:jc w:val="center"/>
              <w:rPr>
                <w:rFonts w:ascii="Sakkal Majalla" w:hAnsi="Sakkal Majalla" w:cs="Sakkal Majalla"/>
                <w:b/>
                <w:bCs/>
                <w:sz w:val="18"/>
                <w:szCs w:val="18"/>
              </w:rPr>
            </w:pPr>
          </w:p>
        </w:tc>
        <w:tc>
          <w:tcPr>
            <w:tcW w:w="330" w:type="pct"/>
            <w:vMerge/>
            <w:tcBorders>
              <w:top w:val="nil"/>
              <w:left w:val="single" w:sz="4" w:space="0" w:color="auto"/>
              <w:bottom w:val="single" w:sz="4" w:space="0" w:color="auto"/>
              <w:right w:val="single" w:sz="4" w:space="0" w:color="auto"/>
            </w:tcBorders>
            <w:vAlign w:val="center"/>
            <w:hideMark/>
          </w:tcPr>
          <w:p w:rsidR="006701FC" w:rsidRPr="006701FC" w:rsidRDefault="006701FC" w:rsidP="006701FC">
            <w:pPr>
              <w:jc w:val="center"/>
              <w:rPr>
                <w:rFonts w:ascii="Sakkal Majalla" w:hAnsi="Sakkal Majalla" w:cs="Sakkal Majalla"/>
                <w:b/>
                <w:bCs/>
                <w:sz w:val="18"/>
                <w:szCs w:val="18"/>
              </w:rPr>
            </w:pPr>
          </w:p>
        </w:tc>
        <w:tc>
          <w:tcPr>
            <w:tcW w:w="269" w:type="pct"/>
            <w:vMerge/>
            <w:tcBorders>
              <w:top w:val="nil"/>
              <w:left w:val="single" w:sz="4" w:space="0" w:color="auto"/>
              <w:bottom w:val="single" w:sz="4" w:space="0" w:color="auto"/>
              <w:right w:val="single" w:sz="8" w:space="0" w:color="auto"/>
            </w:tcBorders>
            <w:vAlign w:val="center"/>
            <w:hideMark/>
          </w:tcPr>
          <w:p w:rsidR="006701FC" w:rsidRPr="006701FC" w:rsidRDefault="006701FC" w:rsidP="006701FC">
            <w:pPr>
              <w:jc w:val="center"/>
              <w:rPr>
                <w:rFonts w:ascii="Sakkal Majalla" w:hAnsi="Sakkal Majalla" w:cs="Sakkal Majalla"/>
                <w:b/>
                <w:bCs/>
                <w:sz w:val="18"/>
                <w:szCs w:val="18"/>
              </w:rPr>
            </w:pPr>
          </w:p>
        </w:tc>
        <w:tc>
          <w:tcPr>
            <w:tcW w:w="426" w:type="pct"/>
            <w:vMerge/>
            <w:tcBorders>
              <w:top w:val="nil"/>
              <w:left w:val="single" w:sz="8" w:space="0" w:color="auto"/>
              <w:bottom w:val="single" w:sz="4" w:space="0" w:color="auto"/>
              <w:right w:val="single" w:sz="4" w:space="0" w:color="auto"/>
            </w:tcBorders>
            <w:vAlign w:val="center"/>
            <w:hideMark/>
          </w:tcPr>
          <w:p w:rsidR="006701FC" w:rsidRPr="006701FC" w:rsidRDefault="006701FC" w:rsidP="006701FC">
            <w:pPr>
              <w:jc w:val="center"/>
              <w:rPr>
                <w:rFonts w:ascii="Sakkal Majalla" w:hAnsi="Sakkal Majalla" w:cs="Sakkal Majalla"/>
                <w:b/>
                <w:bCs/>
                <w:sz w:val="18"/>
                <w:szCs w:val="18"/>
              </w:rPr>
            </w:pPr>
          </w:p>
        </w:tc>
        <w:tc>
          <w:tcPr>
            <w:tcW w:w="522" w:type="pct"/>
            <w:vMerge/>
            <w:tcBorders>
              <w:top w:val="nil"/>
              <w:left w:val="single" w:sz="4" w:space="0" w:color="auto"/>
              <w:bottom w:val="single" w:sz="4" w:space="0" w:color="auto"/>
              <w:right w:val="single" w:sz="4" w:space="0" w:color="auto"/>
            </w:tcBorders>
            <w:vAlign w:val="center"/>
            <w:hideMark/>
          </w:tcPr>
          <w:p w:rsidR="006701FC" w:rsidRPr="006701FC" w:rsidRDefault="006701FC" w:rsidP="006701FC">
            <w:pPr>
              <w:jc w:val="center"/>
              <w:rPr>
                <w:rFonts w:ascii="Sakkal Majalla" w:hAnsi="Sakkal Majalla" w:cs="Sakkal Majalla"/>
                <w:b/>
                <w:bCs/>
                <w:sz w:val="18"/>
                <w:szCs w:val="18"/>
              </w:rPr>
            </w:pPr>
          </w:p>
        </w:tc>
        <w:tc>
          <w:tcPr>
            <w:tcW w:w="330" w:type="pct"/>
            <w:vMerge/>
            <w:tcBorders>
              <w:top w:val="nil"/>
              <w:left w:val="single" w:sz="4" w:space="0" w:color="auto"/>
              <w:bottom w:val="single" w:sz="4" w:space="0" w:color="auto"/>
              <w:right w:val="single" w:sz="4" w:space="0" w:color="auto"/>
            </w:tcBorders>
            <w:vAlign w:val="center"/>
            <w:hideMark/>
          </w:tcPr>
          <w:p w:rsidR="006701FC" w:rsidRPr="006701FC" w:rsidRDefault="006701FC" w:rsidP="006701FC">
            <w:pPr>
              <w:jc w:val="center"/>
              <w:rPr>
                <w:rFonts w:ascii="Sakkal Majalla" w:hAnsi="Sakkal Majalla" w:cs="Sakkal Majalla"/>
                <w:b/>
                <w:bCs/>
                <w:sz w:val="18"/>
                <w:szCs w:val="18"/>
              </w:rPr>
            </w:pPr>
          </w:p>
        </w:tc>
        <w:tc>
          <w:tcPr>
            <w:tcW w:w="269" w:type="pct"/>
            <w:vMerge/>
            <w:tcBorders>
              <w:top w:val="nil"/>
              <w:left w:val="single" w:sz="4" w:space="0" w:color="auto"/>
              <w:bottom w:val="single" w:sz="4" w:space="0" w:color="auto"/>
              <w:right w:val="single" w:sz="8" w:space="0" w:color="auto"/>
            </w:tcBorders>
            <w:vAlign w:val="center"/>
            <w:hideMark/>
          </w:tcPr>
          <w:p w:rsidR="006701FC" w:rsidRPr="006701FC" w:rsidRDefault="006701FC" w:rsidP="006701FC">
            <w:pPr>
              <w:jc w:val="center"/>
              <w:rPr>
                <w:rFonts w:ascii="Sakkal Majalla" w:hAnsi="Sakkal Majalla" w:cs="Sakkal Majalla"/>
                <w:b/>
                <w:bCs/>
                <w:sz w:val="18"/>
                <w:szCs w:val="18"/>
              </w:rPr>
            </w:pPr>
          </w:p>
        </w:tc>
        <w:tc>
          <w:tcPr>
            <w:tcW w:w="426" w:type="pct"/>
            <w:vMerge/>
            <w:tcBorders>
              <w:top w:val="nil"/>
              <w:left w:val="single" w:sz="8" w:space="0" w:color="auto"/>
              <w:bottom w:val="single" w:sz="4" w:space="0" w:color="auto"/>
              <w:right w:val="single" w:sz="4" w:space="0" w:color="auto"/>
            </w:tcBorders>
            <w:vAlign w:val="center"/>
            <w:hideMark/>
          </w:tcPr>
          <w:p w:rsidR="006701FC" w:rsidRPr="006701FC" w:rsidRDefault="006701FC" w:rsidP="006701FC">
            <w:pPr>
              <w:jc w:val="center"/>
              <w:rPr>
                <w:rFonts w:ascii="Sakkal Majalla" w:hAnsi="Sakkal Majalla" w:cs="Sakkal Majalla"/>
                <w:b/>
                <w:bCs/>
                <w:sz w:val="18"/>
                <w:szCs w:val="18"/>
              </w:rPr>
            </w:pPr>
          </w:p>
        </w:tc>
        <w:tc>
          <w:tcPr>
            <w:tcW w:w="522" w:type="pct"/>
            <w:vMerge/>
            <w:tcBorders>
              <w:top w:val="nil"/>
              <w:left w:val="single" w:sz="4" w:space="0" w:color="auto"/>
              <w:bottom w:val="single" w:sz="4" w:space="0" w:color="auto"/>
              <w:right w:val="single" w:sz="4" w:space="0" w:color="auto"/>
            </w:tcBorders>
            <w:vAlign w:val="center"/>
            <w:hideMark/>
          </w:tcPr>
          <w:p w:rsidR="006701FC" w:rsidRPr="006701FC" w:rsidRDefault="006701FC" w:rsidP="006701FC">
            <w:pPr>
              <w:jc w:val="center"/>
              <w:rPr>
                <w:rFonts w:ascii="Sakkal Majalla" w:hAnsi="Sakkal Majalla" w:cs="Sakkal Majalla"/>
                <w:b/>
                <w:bCs/>
                <w:sz w:val="18"/>
                <w:szCs w:val="18"/>
              </w:rPr>
            </w:pPr>
          </w:p>
        </w:tc>
        <w:tc>
          <w:tcPr>
            <w:tcW w:w="330" w:type="pct"/>
            <w:vMerge/>
            <w:tcBorders>
              <w:top w:val="nil"/>
              <w:left w:val="single" w:sz="4" w:space="0" w:color="auto"/>
              <w:bottom w:val="single" w:sz="4" w:space="0" w:color="auto"/>
              <w:right w:val="single" w:sz="4" w:space="0" w:color="auto"/>
            </w:tcBorders>
            <w:vAlign w:val="center"/>
            <w:hideMark/>
          </w:tcPr>
          <w:p w:rsidR="006701FC" w:rsidRPr="006701FC" w:rsidRDefault="006701FC" w:rsidP="006701FC">
            <w:pPr>
              <w:jc w:val="center"/>
              <w:rPr>
                <w:rFonts w:ascii="Sakkal Majalla" w:hAnsi="Sakkal Majalla" w:cs="Sakkal Majalla"/>
                <w:b/>
                <w:bCs/>
                <w:sz w:val="18"/>
                <w:szCs w:val="18"/>
              </w:rPr>
            </w:pPr>
          </w:p>
        </w:tc>
        <w:tc>
          <w:tcPr>
            <w:tcW w:w="269" w:type="pct"/>
            <w:vMerge/>
            <w:tcBorders>
              <w:top w:val="nil"/>
              <w:left w:val="single" w:sz="4" w:space="0" w:color="auto"/>
              <w:bottom w:val="single" w:sz="4" w:space="0" w:color="auto"/>
              <w:right w:val="single" w:sz="8" w:space="0" w:color="auto"/>
            </w:tcBorders>
            <w:vAlign w:val="center"/>
            <w:hideMark/>
          </w:tcPr>
          <w:p w:rsidR="006701FC" w:rsidRPr="006701FC" w:rsidRDefault="006701FC" w:rsidP="006701FC">
            <w:pPr>
              <w:jc w:val="center"/>
              <w:rPr>
                <w:rFonts w:ascii="Sakkal Majalla" w:hAnsi="Sakkal Majalla" w:cs="Sakkal Majalla"/>
                <w:b/>
                <w:bCs/>
                <w:sz w:val="18"/>
                <w:szCs w:val="18"/>
              </w:rPr>
            </w:pPr>
          </w:p>
        </w:tc>
      </w:tr>
      <w:tr w:rsidR="006701FC" w:rsidRPr="003564DD" w:rsidTr="006701FC">
        <w:trPr>
          <w:trHeight w:val="300"/>
        </w:trPr>
        <w:tc>
          <w:tcPr>
            <w:tcW w:w="360" w:type="pct"/>
            <w:vMerge w:val="restart"/>
            <w:tcBorders>
              <w:top w:val="nil"/>
              <w:left w:val="single" w:sz="8" w:space="0" w:color="auto"/>
              <w:bottom w:val="single" w:sz="8" w:space="0" w:color="000000"/>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b/>
                <w:bCs/>
                <w:sz w:val="18"/>
                <w:szCs w:val="18"/>
              </w:rPr>
            </w:pPr>
            <w:r w:rsidRPr="006701FC">
              <w:rPr>
                <w:rFonts w:ascii="Sakkal Majalla" w:hAnsi="Sakkal Majalla" w:cs="Sakkal Majalla"/>
                <w:b/>
                <w:bCs/>
                <w:sz w:val="18"/>
                <w:szCs w:val="18"/>
                <w:rtl/>
              </w:rPr>
              <w:t>الأعلاف الخضراء</w:t>
            </w:r>
          </w:p>
        </w:tc>
        <w:tc>
          <w:tcPr>
            <w:tcW w:w="426" w:type="pct"/>
            <w:vMerge w:val="restart"/>
            <w:tcBorders>
              <w:top w:val="nil"/>
              <w:left w:val="single" w:sz="8" w:space="0" w:color="auto"/>
              <w:bottom w:val="single" w:sz="8" w:space="0" w:color="000000"/>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b/>
                <w:bCs/>
                <w:sz w:val="18"/>
                <w:szCs w:val="18"/>
              </w:rPr>
            </w:pPr>
            <w:r w:rsidRPr="006701FC">
              <w:rPr>
                <w:rFonts w:ascii="Sakkal Majalla" w:hAnsi="Sakkal Majalla" w:cs="Sakkal Majalla"/>
                <w:b/>
                <w:bCs/>
                <w:sz w:val="18"/>
                <w:szCs w:val="18"/>
              </w:rPr>
              <w:t>3271</w:t>
            </w:r>
          </w:p>
        </w:tc>
        <w:tc>
          <w:tcPr>
            <w:tcW w:w="522"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b/>
                <w:bCs/>
                <w:sz w:val="18"/>
                <w:szCs w:val="18"/>
              </w:rPr>
            </w:pPr>
            <w:r w:rsidRPr="006701FC">
              <w:rPr>
                <w:rFonts w:ascii="Sakkal Majalla" w:hAnsi="Sakkal Majalla" w:cs="Sakkal Majalla"/>
                <w:b/>
                <w:bCs/>
                <w:sz w:val="18"/>
                <w:szCs w:val="18"/>
              </w:rPr>
              <w:t>2381</w:t>
            </w:r>
          </w:p>
        </w:tc>
        <w:tc>
          <w:tcPr>
            <w:tcW w:w="330"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b/>
                <w:bCs/>
                <w:sz w:val="18"/>
                <w:szCs w:val="18"/>
              </w:rPr>
            </w:pPr>
            <w:r w:rsidRPr="006701FC">
              <w:rPr>
                <w:rFonts w:ascii="Sakkal Majalla" w:hAnsi="Sakkal Majalla" w:cs="Sakkal Majalla"/>
                <w:b/>
                <w:bCs/>
                <w:sz w:val="18"/>
                <w:szCs w:val="18"/>
              </w:rPr>
              <w:t>12</w:t>
            </w:r>
          </w:p>
        </w:tc>
        <w:tc>
          <w:tcPr>
            <w:tcW w:w="269" w:type="pct"/>
            <w:vMerge w:val="restart"/>
            <w:tcBorders>
              <w:top w:val="nil"/>
              <w:left w:val="single" w:sz="4" w:space="0" w:color="auto"/>
              <w:bottom w:val="single" w:sz="8" w:space="0" w:color="000000"/>
              <w:right w:val="single" w:sz="8" w:space="0" w:color="auto"/>
            </w:tcBorders>
            <w:shd w:val="clear" w:color="auto" w:fill="auto"/>
            <w:noWrap/>
            <w:vAlign w:val="center"/>
            <w:hideMark/>
          </w:tcPr>
          <w:p w:rsidR="006701FC" w:rsidRPr="006701FC" w:rsidRDefault="006701FC" w:rsidP="006701FC">
            <w:pPr>
              <w:jc w:val="center"/>
              <w:rPr>
                <w:rFonts w:ascii="Sakkal Majalla" w:hAnsi="Sakkal Majalla" w:cs="Sakkal Majalla"/>
                <w:b/>
                <w:bCs/>
                <w:sz w:val="18"/>
                <w:szCs w:val="18"/>
              </w:rPr>
            </w:pPr>
            <w:r w:rsidRPr="006701FC">
              <w:rPr>
                <w:rFonts w:ascii="Sakkal Majalla" w:hAnsi="Sakkal Majalla" w:cs="Sakkal Majalla"/>
                <w:b/>
                <w:bCs/>
                <w:sz w:val="18"/>
                <w:szCs w:val="18"/>
              </w:rPr>
              <w:t>27820</w:t>
            </w:r>
          </w:p>
        </w:tc>
        <w:tc>
          <w:tcPr>
            <w:tcW w:w="426" w:type="pct"/>
            <w:vMerge w:val="restart"/>
            <w:tcBorders>
              <w:top w:val="nil"/>
              <w:left w:val="single" w:sz="8" w:space="0" w:color="auto"/>
              <w:bottom w:val="single" w:sz="8" w:space="0" w:color="000000"/>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b/>
                <w:bCs/>
                <w:sz w:val="18"/>
                <w:szCs w:val="18"/>
              </w:rPr>
            </w:pPr>
            <w:r w:rsidRPr="006701FC">
              <w:rPr>
                <w:rFonts w:ascii="Sakkal Majalla" w:hAnsi="Sakkal Majalla" w:cs="Sakkal Majalla"/>
                <w:b/>
                <w:bCs/>
                <w:sz w:val="18"/>
                <w:szCs w:val="18"/>
              </w:rPr>
              <w:t>156</w:t>
            </w:r>
          </w:p>
        </w:tc>
        <w:tc>
          <w:tcPr>
            <w:tcW w:w="522"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b/>
                <w:bCs/>
                <w:sz w:val="18"/>
                <w:szCs w:val="18"/>
              </w:rPr>
            </w:pPr>
            <w:r w:rsidRPr="006701FC">
              <w:rPr>
                <w:rFonts w:ascii="Sakkal Majalla" w:hAnsi="Sakkal Majalla" w:cs="Sakkal Majalla"/>
                <w:b/>
                <w:bCs/>
                <w:sz w:val="18"/>
                <w:szCs w:val="18"/>
              </w:rPr>
              <w:t>156</w:t>
            </w:r>
          </w:p>
        </w:tc>
        <w:tc>
          <w:tcPr>
            <w:tcW w:w="330"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b/>
                <w:bCs/>
                <w:sz w:val="18"/>
                <w:szCs w:val="18"/>
              </w:rPr>
            </w:pPr>
            <w:r w:rsidRPr="006701FC">
              <w:rPr>
                <w:rFonts w:ascii="Sakkal Majalla" w:hAnsi="Sakkal Majalla" w:cs="Sakkal Majalla"/>
                <w:b/>
                <w:bCs/>
                <w:sz w:val="18"/>
                <w:szCs w:val="18"/>
              </w:rPr>
              <w:t>25</w:t>
            </w:r>
          </w:p>
        </w:tc>
        <w:tc>
          <w:tcPr>
            <w:tcW w:w="269" w:type="pct"/>
            <w:vMerge w:val="restart"/>
            <w:tcBorders>
              <w:top w:val="nil"/>
              <w:left w:val="single" w:sz="4" w:space="0" w:color="auto"/>
              <w:bottom w:val="single" w:sz="8" w:space="0" w:color="000000"/>
              <w:right w:val="single" w:sz="8" w:space="0" w:color="auto"/>
            </w:tcBorders>
            <w:shd w:val="clear" w:color="auto" w:fill="auto"/>
            <w:noWrap/>
            <w:vAlign w:val="center"/>
            <w:hideMark/>
          </w:tcPr>
          <w:p w:rsidR="006701FC" w:rsidRPr="006701FC" w:rsidRDefault="006701FC" w:rsidP="006701FC">
            <w:pPr>
              <w:jc w:val="center"/>
              <w:rPr>
                <w:rFonts w:ascii="Sakkal Majalla" w:hAnsi="Sakkal Majalla" w:cs="Sakkal Majalla"/>
                <w:b/>
                <w:bCs/>
                <w:sz w:val="18"/>
                <w:szCs w:val="18"/>
              </w:rPr>
            </w:pPr>
            <w:r w:rsidRPr="006701FC">
              <w:rPr>
                <w:rFonts w:ascii="Sakkal Majalla" w:hAnsi="Sakkal Majalla" w:cs="Sakkal Majalla"/>
                <w:b/>
                <w:bCs/>
                <w:sz w:val="18"/>
                <w:szCs w:val="18"/>
              </w:rPr>
              <w:t>3850</w:t>
            </w:r>
          </w:p>
        </w:tc>
        <w:tc>
          <w:tcPr>
            <w:tcW w:w="426" w:type="pct"/>
            <w:vMerge w:val="restart"/>
            <w:tcBorders>
              <w:top w:val="nil"/>
              <w:left w:val="single" w:sz="8" w:space="0" w:color="auto"/>
              <w:bottom w:val="single" w:sz="8" w:space="0" w:color="000000"/>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b/>
                <w:bCs/>
                <w:sz w:val="18"/>
                <w:szCs w:val="18"/>
              </w:rPr>
            </w:pPr>
            <w:r w:rsidRPr="006701FC">
              <w:rPr>
                <w:rFonts w:ascii="Sakkal Majalla" w:hAnsi="Sakkal Majalla" w:cs="Sakkal Majalla"/>
                <w:b/>
                <w:bCs/>
                <w:sz w:val="18"/>
                <w:szCs w:val="18"/>
              </w:rPr>
              <w:t>3427</w:t>
            </w:r>
          </w:p>
        </w:tc>
        <w:tc>
          <w:tcPr>
            <w:tcW w:w="522"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b/>
                <w:bCs/>
                <w:sz w:val="18"/>
                <w:szCs w:val="18"/>
              </w:rPr>
            </w:pPr>
            <w:r w:rsidRPr="006701FC">
              <w:rPr>
                <w:rFonts w:ascii="Sakkal Majalla" w:hAnsi="Sakkal Majalla" w:cs="Sakkal Majalla"/>
                <w:b/>
                <w:bCs/>
                <w:sz w:val="18"/>
                <w:szCs w:val="18"/>
              </w:rPr>
              <w:t>2537</w:t>
            </w:r>
          </w:p>
        </w:tc>
        <w:tc>
          <w:tcPr>
            <w:tcW w:w="330"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b/>
                <w:bCs/>
                <w:sz w:val="18"/>
                <w:szCs w:val="18"/>
              </w:rPr>
            </w:pPr>
            <w:r w:rsidRPr="006701FC">
              <w:rPr>
                <w:rFonts w:ascii="Sakkal Majalla" w:hAnsi="Sakkal Majalla" w:cs="Sakkal Majalla"/>
                <w:b/>
                <w:bCs/>
                <w:sz w:val="18"/>
                <w:szCs w:val="18"/>
              </w:rPr>
              <w:t>12</w:t>
            </w:r>
          </w:p>
        </w:tc>
        <w:tc>
          <w:tcPr>
            <w:tcW w:w="269" w:type="pct"/>
            <w:vMerge w:val="restart"/>
            <w:tcBorders>
              <w:top w:val="nil"/>
              <w:left w:val="single" w:sz="4" w:space="0" w:color="auto"/>
              <w:bottom w:val="single" w:sz="8" w:space="0" w:color="000000"/>
              <w:right w:val="single" w:sz="8" w:space="0" w:color="auto"/>
            </w:tcBorders>
            <w:shd w:val="clear" w:color="auto" w:fill="auto"/>
            <w:noWrap/>
            <w:vAlign w:val="center"/>
            <w:hideMark/>
          </w:tcPr>
          <w:p w:rsidR="006701FC" w:rsidRPr="006701FC" w:rsidRDefault="006701FC" w:rsidP="006701FC">
            <w:pPr>
              <w:jc w:val="center"/>
              <w:rPr>
                <w:rFonts w:ascii="Sakkal Majalla" w:hAnsi="Sakkal Majalla" w:cs="Sakkal Majalla"/>
                <w:b/>
                <w:bCs/>
                <w:sz w:val="18"/>
                <w:szCs w:val="18"/>
              </w:rPr>
            </w:pPr>
            <w:r w:rsidRPr="006701FC">
              <w:rPr>
                <w:rFonts w:ascii="Sakkal Majalla" w:hAnsi="Sakkal Majalla" w:cs="Sakkal Majalla"/>
                <w:b/>
                <w:bCs/>
                <w:sz w:val="18"/>
                <w:szCs w:val="18"/>
              </w:rPr>
              <w:t>31670</w:t>
            </w:r>
          </w:p>
        </w:tc>
      </w:tr>
      <w:tr w:rsidR="006701FC" w:rsidRPr="003564DD" w:rsidTr="006701FC">
        <w:trPr>
          <w:trHeight w:val="230"/>
        </w:trPr>
        <w:tc>
          <w:tcPr>
            <w:tcW w:w="360" w:type="pct"/>
            <w:vMerge/>
            <w:tcBorders>
              <w:top w:val="nil"/>
              <w:left w:val="single" w:sz="8" w:space="0" w:color="auto"/>
              <w:bottom w:val="single" w:sz="8" w:space="0" w:color="000000"/>
              <w:right w:val="single" w:sz="4" w:space="0" w:color="auto"/>
            </w:tcBorders>
            <w:vAlign w:val="center"/>
            <w:hideMark/>
          </w:tcPr>
          <w:p w:rsidR="006701FC" w:rsidRPr="003564DD" w:rsidRDefault="006701FC" w:rsidP="006701FC">
            <w:pPr>
              <w:rPr>
                <w:rFonts w:ascii="Arial" w:hAnsi="Arial" w:cs="Arial"/>
                <w:sz w:val="20"/>
                <w:szCs w:val="20"/>
              </w:rPr>
            </w:pPr>
          </w:p>
        </w:tc>
        <w:tc>
          <w:tcPr>
            <w:tcW w:w="426" w:type="pct"/>
            <w:vMerge/>
            <w:tcBorders>
              <w:top w:val="nil"/>
              <w:left w:val="single" w:sz="8" w:space="0" w:color="auto"/>
              <w:bottom w:val="single" w:sz="8" w:space="0" w:color="000000"/>
              <w:right w:val="single" w:sz="4" w:space="0" w:color="auto"/>
            </w:tcBorders>
            <w:vAlign w:val="center"/>
            <w:hideMark/>
          </w:tcPr>
          <w:p w:rsidR="006701FC" w:rsidRPr="003564DD" w:rsidRDefault="006701FC" w:rsidP="006701FC">
            <w:pPr>
              <w:rPr>
                <w:rFonts w:ascii="Calibri" w:hAnsi="Calibri"/>
                <w:color w:val="000000"/>
              </w:rPr>
            </w:pPr>
          </w:p>
        </w:tc>
        <w:tc>
          <w:tcPr>
            <w:tcW w:w="522" w:type="pct"/>
            <w:vMerge/>
            <w:tcBorders>
              <w:top w:val="nil"/>
              <w:left w:val="single" w:sz="4" w:space="0" w:color="auto"/>
              <w:bottom w:val="single" w:sz="8" w:space="0" w:color="000000"/>
              <w:right w:val="single" w:sz="4" w:space="0" w:color="auto"/>
            </w:tcBorders>
            <w:vAlign w:val="center"/>
            <w:hideMark/>
          </w:tcPr>
          <w:p w:rsidR="006701FC" w:rsidRPr="003564DD" w:rsidRDefault="006701FC" w:rsidP="006701FC">
            <w:pPr>
              <w:rPr>
                <w:rFonts w:ascii="Calibri" w:hAnsi="Calibri"/>
                <w:color w:val="000000"/>
              </w:rPr>
            </w:pPr>
          </w:p>
        </w:tc>
        <w:tc>
          <w:tcPr>
            <w:tcW w:w="330" w:type="pct"/>
            <w:vMerge/>
            <w:tcBorders>
              <w:top w:val="nil"/>
              <w:left w:val="single" w:sz="4" w:space="0" w:color="auto"/>
              <w:bottom w:val="single" w:sz="8" w:space="0" w:color="000000"/>
              <w:right w:val="single" w:sz="4" w:space="0" w:color="auto"/>
            </w:tcBorders>
            <w:vAlign w:val="center"/>
            <w:hideMark/>
          </w:tcPr>
          <w:p w:rsidR="006701FC" w:rsidRPr="003564DD" w:rsidRDefault="006701FC" w:rsidP="006701FC">
            <w:pPr>
              <w:rPr>
                <w:rFonts w:ascii="Calibri" w:hAnsi="Calibri"/>
                <w:color w:val="000000"/>
              </w:rPr>
            </w:pPr>
          </w:p>
        </w:tc>
        <w:tc>
          <w:tcPr>
            <w:tcW w:w="269" w:type="pct"/>
            <w:vMerge/>
            <w:tcBorders>
              <w:top w:val="nil"/>
              <w:left w:val="single" w:sz="4" w:space="0" w:color="auto"/>
              <w:bottom w:val="single" w:sz="8" w:space="0" w:color="000000"/>
              <w:right w:val="single" w:sz="8" w:space="0" w:color="auto"/>
            </w:tcBorders>
            <w:vAlign w:val="center"/>
            <w:hideMark/>
          </w:tcPr>
          <w:p w:rsidR="006701FC" w:rsidRPr="003564DD" w:rsidRDefault="006701FC" w:rsidP="006701FC">
            <w:pPr>
              <w:rPr>
                <w:rFonts w:ascii="Calibri" w:hAnsi="Calibri"/>
                <w:color w:val="000000"/>
              </w:rPr>
            </w:pPr>
          </w:p>
        </w:tc>
        <w:tc>
          <w:tcPr>
            <w:tcW w:w="426" w:type="pct"/>
            <w:vMerge/>
            <w:tcBorders>
              <w:top w:val="nil"/>
              <w:left w:val="single" w:sz="8" w:space="0" w:color="auto"/>
              <w:bottom w:val="single" w:sz="8" w:space="0" w:color="000000"/>
              <w:right w:val="single" w:sz="4" w:space="0" w:color="auto"/>
            </w:tcBorders>
            <w:vAlign w:val="center"/>
            <w:hideMark/>
          </w:tcPr>
          <w:p w:rsidR="006701FC" w:rsidRPr="003564DD" w:rsidRDefault="006701FC" w:rsidP="006701FC">
            <w:pPr>
              <w:rPr>
                <w:rFonts w:ascii="Calibri" w:hAnsi="Calibri"/>
                <w:color w:val="000000"/>
              </w:rPr>
            </w:pPr>
          </w:p>
        </w:tc>
        <w:tc>
          <w:tcPr>
            <w:tcW w:w="522" w:type="pct"/>
            <w:vMerge/>
            <w:tcBorders>
              <w:top w:val="nil"/>
              <w:left w:val="single" w:sz="4" w:space="0" w:color="auto"/>
              <w:bottom w:val="single" w:sz="8" w:space="0" w:color="000000"/>
              <w:right w:val="single" w:sz="4" w:space="0" w:color="auto"/>
            </w:tcBorders>
            <w:vAlign w:val="center"/>
            <w:hideMark/>
          </w:tcPr>
          <w:p w:rsidR="006701FC" w:rsidRPr="003564DD" w:rsidRDefault="006701FC" w:rsidP="006701FC">
            <w:pPr>
              <w:rPr>
                <w:rFonts w:ascii="Calibri" w:hAnsi="Calibri"/>
                <w:color w:val="000000"/>
              </w:rPr>
            </w:pPr>
          </w:p>
        </w:tc>
        <w:tc>
          <w:tcPr>
            <w:tcW w:w="330" w:type="pct"/>
            <w:vMerge/>
            <w:tcBorders>
              <w:top w:val="nil"/>
              <w:left w:val="single" w:sz="4" w:space="0" w:color="auto"/>
              <w:bottom w:val="single" w:sz="8" w:space="0" w:color="000000"/>
              <w:right w:val="single" w:sz="4" w:space="0" w:color="auto"/>
            </w:tcBorders>
            <w:vAlign w:val="center"/>
            <w:hideMark/>
          </w:tcPr>
          <w:p w:rsidR="006701FC" w:rsidRPr="003564DD" w:rsidRDefault="006701FC" w:rsidP="006701FC">
            <w:pPr>
              <w:rPr>
                <w:rFonts w:ascii="Calibri" w:hAnsi="Calibri"/>
                <w:color w:val="000000"/>
              </w:rPr>
            </w:pPr>
          </w:p>
        </w:tc>
        <w:tc>
          <w:tcPr>
            <w:tcW w:w="269" w:type="pct"/>
            <w:vMerge/>
            <w:tcBorders>
              <w:top w:val="nil"/>
              <w:left w:val="single" w:sz="4" w:space="0" w:color="auto"/>
              <w:bottom w:val="single" w:sz="8" w:space="0" w:color="000000"/>
              <w:right w:val="single" w:sz="8" w:space="0" w:color="auto"/>
            </w:tcBorders>
            <w:vAlign w:val="center"/>
            <w:hideMark/>
          </w:tcPr>
          <w:p w:rsidR="006701FC" w:rsidRPr="003564DD" w:rsidRDefault="006701FC" w:rsidP="006701FC">
            <w:pPr>
              <w:rPr>
                <w:rFonts w:ascii="Calibri" w:hAnsi="Calibri"/>
                <w:color w:val="000000"/>
              </w:rPr>
            </w:pPr>
          </w:p>
        </w:tc>
        <w:tc>
          <w:tcPr>
            <w:tcW w:w="426" w:type="pct"/>
            <w:vMerge/>
            <w:tcBorders>
              <w:top w:val="nil"/>
              <w:left w:val="single" w:sz="8" w:space="0" w:color="auto"/>
              <w:bottom w:val="single" w:sz="8" w:space="0" w:color="000000"/>
              <w:right w:val="single" w:sz="4" w:space="0" w:color="auto"/>
            </w:tcBorders>
            <w:vAlign w:val="center"/>
            <w:hideMark/>
          </w:tcPr>
          <w:p w:rsidR="006701FC" w:rsidRPr="003564DD" w:rsidRDefault="006701FC" w:rsidP="006701FC">
            <w:pPr>
              <w:rPr>
                <w:rFonts w:ascii="Calibri" w:hAnsi="Calibri"/>
                <w:color w:val="000000"/>
              </w:rPr>
            </w:pPr>
          </w:p>
        </w:tc>
        <w:tc>
          <w:tcPr>
            <w:tcW w:w="522" w:type="pct"/>
            <w:vMerge/>
            <w:tcBorders>
              <w:top w:val="nil"/>
              <w:left w:val="single" w:sz="4" w:space="0" w:color="auto"/>
              <w:bottom w:val="single" w:sz="8" w:space="0" w:color="000000"/>
              <w:right w:val="single" w:sz="4" w:space="0" w:color="auto"/>
            </w:tcBorders>
            <w:vAlign w:val="center"/>
            <w:hideMark/>
          </w:tcPr>
          <w:p w:rsidR="006701FC" w:rsidRPr="003564DD" w:rsidRDefault="006701FC" w:rsidP="006701FC">
            <w:pPr>
              <w:rPr>
                <w:rFonts w:ascii="Calibri" w:hAnsi="Calibri"/>
                <w:color w:val="000000"/>
              </w:rPr>
            </w:pPr>
          </w:p>
        </w:tc>
        <w:tc>
          <w:tcPr>
            <w:tcW w:w="330" w:type="pct"/>
            <w:vMerge/>
            <w:tcBorders>
              <w:top w:val="nil"/>
              <w:left w:val="single" w:sz="4" w:space="0" w:color="auto"/>
              <w:bottom w:val="single" w:sz="8" w:space="0" w:color="000000"/>
              <w:right w:val="single" w:sz="4" w:space="0" w:color="auto"/>
            </w:tcBorders>
            <w:vAlign w:val="center"/>
            <w:hideMark/>
          </w:tcPr>
          <w:p w:rsidR="006701FC" w:rsidRPr="003564DD" w:rsidRDefault="006701FC" w:rsidP="006701FC">
            <w:pPr>
              <w:rPr>
                <w:rFonts w:ascii="Calibri" w:hAnsi="Calibri"/>
                <w:color w:val="000000"/>
              </w:rPr>
            </w:pPr>
          </w:p>
        </w:tc>
        <w:tc>
          <w:tcPr>
            <w:tcW w:w="269" w:type="pct"/>
            <w:vMerge/>
            <w:tcBorders>
              <w:top w:val="nil"/>
              <w:left w:val="single" w:sz="4" w:space="0" w:color="auto"/>
              <w:bottom w:val="single" w:sz="8" w:space="0" w:color="000000"/>
              <w:right w:val="single" w:sz="8" w:space="0" w:color="auto"/>
            </w:tcBorders>
            <w:vAlign w:val="center"/>
            <w:hideMark/>
          </w:tcPr>
          <w:p w:rsidR="006701FC" w:rsidRPr="003564DD" w:rsidRDefault="006701FC" w:rsidP="006701FC">
            <w:pPr>
              <w:rPr>
                <w:rFonts w:ascii="Calibri" w:hAnsi="Calibri"/>
                <w:color w:val="000000"/>
              </w:rPr>
            </w:pPr>
          </w:p>
        </w:tc>
      </w:tr>
    </w:tbl>
    <w:p w:rsidR="006701FC" w:rsidRPr="006701FC" w:rsidRDefault="006701FC" w:rsidP="006701FC">
      <w:pPr>
        <w:bidi/>
        <w:rPr>
          <w:rFonts w:ascii="Sakkal Majalla" w:hAnsi="Sakkal Majalla" w:cs="Sakkal Majalla"/>
          <w:b/>
          <w:bCs/>
          <w:sz w:val="32"/>
          <w:szCs w:val="32"/>
          <w:rtl/>
          <w:lang w:bidi="ar-TN"/>
        </w:rPr>
      </w:pPr>
      <w:r>
        <w:rPr>
          <w:rFonts w:ascii="Simplified Arabic" w:hAnsi="Simplified Arabic" w:cs="Simplified Arabic" w:hint="cs"/>
          <w:sz w:val="28"/>
          <w:szCs w:val="28"/>
          <w:rtl/>
          <w:lang w:bidi="ar-TN"/>
        </w:rPr>
        <w:t xml:space="preserve">2.6.1. </w:t>
      </w:r>
      <w:r w:rsidRPr="006701FC">
        <w:rPr>
          <w:rFonts w:ascii="Sakkal Majalla" w:hAnsi="Sakkal Majalla" w:cs="Sakkal Majalla" w:hint="cs"/>
          <w:b/>
          <w:bCs/>
          <w:sz w:val="32"/>
          <w:szCs w:val="32"/>
          <w:rtl/>
          <w:lang w:bidi="ar-TN"/>
        </w:rPr>
        <w:t>التقديرات النهائية للحبوب المطرية</w:t>
      </w:r>
    </w:p>
    <w:tbl>
      <w:tblPr>
        <w:bidiVisual/>
        <w:tblW w:w="5027" w:type="pct"/>
        <w:tblCellMar>
          <w:left w:w="70" w:type="dxa"/>
          <w:right w:w="70" w:type="dxa"/>
        </w:tblCellMar>
        <w:tblLook w:val="04A0"/>
      </w:tblPr>
      <w:tblGrid>
        <w:gridCol w:w="703"/>
        <w:gridCol w:w="752"/>
        <w:gridCol w:w="923"/>
        <w:gridCol w:w="485"/>
        <w:gridCol w:w="630"/>
        <w:gridCol w:w="752"/>
        <w:gridCol w:w="923"/>
        <w:gridCol w:w="485"/>
        <w:gridCol w:w="630"/>
        <w:gridCol w:w="752"/>
        <w:gridCol w:w="923"/>
        <w:gridCol w:w="485"/>
        <w:gridCol w:w="630"/>
        <w:gridCol w:w="752"/>
        <w:gridCol w:w="922"/>
        <w:gridCol w:w="484"/>
        <w:gridCol w:w="484"/>
        <w:gridCol w:w="751"/>
        <w:gridCol w:w="925"/>
        <w:gridCol w:w="484"/>
        <w:gridCol w:w="629"/>
      </w:tblGrid>
      <w:tr w:rsidR="006701FC" w:rsidRPr="00462166" w:rsidTr="006701FC">
        <w:trPr>
          <w:trHeight w:val="402"/>
        </w:trPr>
        <w:tc>
          <w:tcPr>
            <w:tcW w:w="242" w:type="pct"/>
            <w:vMerge w:val="restart"/>
            <w:tcBorders>
              <w:top w:val="single" w:sz="8" w:space="0" w:color="auto"/>
              <w:left w:val="single" w:sz="8" w:space="0" w:color="auto"/>
              <w:bottom w:val="single" w:sz="8" w:space="0" w:color="000000"/>
              <w:right w:val="nil"/>
            </w:tcBorders>
            <w:shd w:val="clear" w:color="auto" w:fill="auto"/>
            <w:noWrap/>
            <w:vAlign w:val="center"/>
            <w:hideMark/>
          </w:tcPr>
          <w:p w:rsidR="006701FC" w:rsidRPr="006701FC" w:rsidRDefault="006701FC" w:rsidP="006701FC">
            <w:pPr>
              <w:jc w:val="center"/>
              <w:rPr>
                <w:rFonts w:ascii="Sakkal Majalla" w:hAnsi="Sakkal Majalla" w:cs="Sakkal Majalla"/>
                <w:b/>
                <w:bCs/>
                <w:sz w:val="18"/>
                <w:szCs w:val="18"/>
              </w:rPr>
            </w:pPr>
            <w:r w:rsidRPr="006701FC">
              <w:rPr>
                <w:rFonts w:ascii="Sakkal Majalla" w:hAnsi="Sakkal Majalla" w:cs="Sakkal Majalla"/>
                <w:b/>
                <w:bCs/>
                <w:sz w:val="18"/>
                <w:szCs w:val="18"/>
                <w:rtl/>
              </w:rPr>
              <w:t>المعتمدية</w:t>
            </w:r>
          </w:p>
        </w:tc>
        <w:tc>
          <w:tcPr>
            <w:tcW w:w="961" w:type="pct"/>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6701FC" w:rsidRPr="006701FC" w:rsidRDefault="006701FC" w:rsidP="006701FC">
            <w:pPr>
              <w:jc w:val="center"/>
              <w:rPr>
                <w:rFonts w:ascii="Sakkal Majalla" w:hAnsi="Sakkal Majalla" w:cs="Sakkal Majalla"/>
                <w:b/>
                <w:bCs/>
                <w:sz w:val="18"/>
                <w:szCs w:val="18"/>
              </w:rPr>
            </w:pPr>
            <w:r w:rsidRPr="006701FC">
              <w:rPr>
                <w:rFonts w:ascii="Sakkal Majalla" w:hAnsi="Sakkal Majalla" w:cs="Sakkal Majalla"/>
                <w:b/>
                <w:bCs/>
                <w:sz w:val="18"/>
                <w:szCs w:val="18"/>
                <w:rtl/>
              </w:rPr>
              <w:t>القمح الصلب</w:t>
            </w:r>
          </w:p>
        </w:tc>
        <w:tc>
          <w:tcPr>
            <w:tcW w:w="961" w:type="pct"/>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6701FC" w:rsidRPr="006701FC" w:rsidRDefault="006701FC" w:rsidP="006701FC">
            <w:pPr>
              <w:jc w:val="center"/>
              <w:rPr>
                <w:rFonts w:ascii="Sakkal Majalla" w:hAnsi="Sakkal Majalla" w:cs="Sakkal Majalla"/>
                <w:b/>
                <w:bCs/>
                <w:sz w:val="18"/>
                <w:szCs w:val="18"/>
              </w:rPr>
            </w:pPr>
            <w:r w:rsidRPr="006701FC">
              <w:rPr>
                <w:rFonts w:ascii="Sakkal Majalla" w:hAnsi="Sakkal Majalla" w:cs="Sakkal Majalla"/>
                <w:b/>
                <w:bCs/>
                <w:sz w:val="18"/>
                <w:szCs w:val="18"/>
                <w:rtl/>
              </w:rPr>
              <w:t>القمح اللين</w:t>
            </w:r>
          </w:p>
        </w:tc>
        <w:tc>
          <w:tcPr>
            <w:tcW w:w="961" w:type="pct"/>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6701FC" w:rsidRPr="006701FC" w:rsidRDefault="006701FC" w:rsidP="006701FC">
            <w:pPr>
              <w:jc w:val="center"/>
              <w:rPr>
                <w:rFonts w:ascii="Sakkal Majalla" w:hAnsi="Sakkal Majalla" w:cs="Sakkal Majalla"/>
                <w:b/>
                <w:bCs/>
                <w:sz w:val="18"/>
                <w:szCs w:val="18"/>
              </w:rPr>
            </w:pPr>
            <w:r w:rsidRPr="006701FC">
              <w:rPr>
                <w:rFonts w:ascii="Sakkal Majalla" w:hAnsi="Sakkal Majalla" w:cs="Sakkal Majalla"/>
                <w:b/>
                <w:bCs/>
                <w:sz w:val="18"/>
                <w:szCs w:val="18"/>
                <w:rtl/>
              </w:rPr>
              <w:t>الشعير</w:t>
            </w:r>
          </w:p>
        </w:tc>
        <w:tc>
          <w:tcPr>
            <w:tcW w:w="911" w:type="pct"/>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6701FC" w:rsidRPr="006701FC" w:rsidRDefault="006701FC" w:rsidP="006701FC">
            <w:pPr>
              <w:jc w:val="center"/>
              <w:rPr>
                <w:rFonts w:ascii="Sakkal Majalla" w:hAnsi="Sakkal Majalla" w:cs="Sakkal Majalla"/>
                <w:b/>
                <w:bCs/>
                <w:sz w:val="18"/>
                <w:szCs w:val="18"/>
              </w:rPr>
            </w:pPr>
            <w:r w:rsidRPr="006701FC">
              <w:rPr>
                <w:rFonts w:ascii="Sakkal Majalla" w:hAnsi="Sakkal Majalla" w:cs="Sakkal Majalla"/>
                <w:b/>
                <w:bCs/>
                <w:sz w:val="18"/>
                <w:szCs w:val="18"/>
                <w:rtl/>
              </w:rPr>
              <w:t>التريتيكال</w:t>
            </w:r>
          </w:p>
        </w:tc>
        <w:tc>
          <w:tcPr>
            <w:tcW w:w="962" w:type="pct"/>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6701FC" w:rsidRPr="006701FC" w:rsidRDefault="006701FC" w:rsidP="006701FC">
            <w:pPr>
              <w:jc w:val="center"/>
              <w:rPr>
                <w:rFonts w:ascii="Sakkal Majalla" w:hAnsi="Sakkal Majalla" w:cs="Sakkal Majalla"/>
                <w:b/>
                <w:bCs/>
                <w:sz w:val="18"/>
                <w:szCs w:val="18"/>
              </w:rPr>
            </w:pPr>
            <w:r w:rsidRPr="006701FC">
              <w:rPr>
                <w:rFonts w:ascii="Sakkal Majalla" w:hAnsi="Sakkal Majalla" w:cs="Sakkal Majalla"/>
                <w:b/>
                <w:bCs/>
                <w:sz w:val="18"/>
                <w:szCs w:val="18"/>
                <w:rtl/>
              </w:rPr>
              <w:t>المجموع</w:t>
            </w:r>
          </w:p>
        </w:tc>
      </w:tr>
      <w:tr w:rsidR="006701FC" w:rsidRPr="00462166" w:rsidTr="006701FC">
        <w:trPr>
          <w:trHeight w:val="873"/>
        </w:trPr>
        <w:tc>
          <w:tcPr>
            <w:tcW w:w="242" w:type="pct"/>
            <w:vMerge/>
            <w:tcBorders>
              <w:top w:val="single" w:sz="8" w:space="0" w:color="auto"/>
              <w:left w:val="single" w:sz="8" w:space="0" w:color="auto"/>
              <w:bottom w:val="single" w:sz="8" w:space="0" w:color="000000"/>
              <w:right w:val="nil"/>
            </w:tcBorders>
            <w:shd w:val="clear" w:color="auto" w:fill="auto"/>
            <w:vAlign w:val="center"/>
            <w:hideMark/>
          </w:tcPr>
          <w:p w:rsidR="006701FC" w:rsidRPr="006701FC" w:rsidRDefault="006701FC" w:rsidP="006701FC">
            <w:pPr>
              <w:jc w:val="center"/>
              <w:rPr>
                <w:rFonts w:ascii="Sakkal Majalla" w:hAnsi="Sakkal Majalla" w:cs="Sakkal Majalla"/>
                <w:b/>
                <w:bCs/>
                <w:sz w:val="18"/>
                <w:szCs w:val="18"/>
              </w:rPr>
            </w:pPr>
          </w:p>
        </w:tc>
        <w:tc>
          <w:tcPr>
            <w:tcW w:w="259" w:type="pct"/>
            <w:tcBorders>
              <w:top w:val="nil"/>
              <w:left w:val="single" w:sz="8" w:space="0" w:color="auto"/>
              <w:bottom w:val="single" w:sz="4" w:space="0" w:color="auto"/>
              <w:right w:val="single" w:sz="4" w:space="0" w:color="auto"/>
            </w:tcBorders>
            <w:shd w:val="clear" w:color="auto" w:fill="auto"/>
            <w:vAlign w:val="center"/>
            <w:hideMark/>
          </w:tcPr>
          <w:p w:rsidR="006701FC" w:rsidRPr="006701FC" w:rsidRDefault="006701FC" w:rsidP="006701FC">
            <w:pPr>
              <w:bidi/>
              <w:jc w:val="center"/>
              <w:rPr>
                <w:rFonts w:ascii="Sakkal Majalla" w:hAnsi="Sakkal Majalla" w:cs="Sakkal Majalla"/>
                <w:b/>
                <w:bCs/>
                <w:sz w:val="18"/>
                <w:szCs w:val="18"/>
              </w:rPr>
            </w:pPr>
            <w:r w:rsidRPr="006701FC">
              <w:rPr>
                <w:rFonts w:ascii="Sakkal Majalla" w:hAnsi="Sakkal Majalla" w:cs="Sakkal Majalla"/>
                <w:b/>
                <w:bCs/>
                <w:sz w:val="18"/>
                <w:szCs w:val="18"/>
                <w:rtl/>
              </w:rPr>
              <w:t>المساحات المبذورة</w:t>
            </w:r>
          </w:p>
        </w:tc>
        <w:tc>
          <w:tcPr>
            <w:tcW w:w="318" w:type="pct"/>
            <w:tcBorders>
              <w:top w:val="nil"/>
              <w:left w:val="single" w:sz="4" w:space="0" w:color="auto"/>
              <w:bottom w:val="single" w:sz="4" w:space="0" w:color="auto"/>
              <w:right w:val="single" w:sz="4" w:space="0" w:color="auto"/>
            </w:tcBorders>
            <w:shd w:val="clear" w:color="auto" w:fill="auto"/>
            <w:vAlign w:val="center"/>
            <w:hideMark/>
          </w:tcPr>
          <w:p w:rsidR="006701FC" w:rsidRPr="006701FC" w:rsidRDefault="006701FC" w:rsidP="006701FC">
            <w:pPr>
              <w:bidi/>
              <w:jc w:val="center"/>
              <w:rPr>
                <w:rFonts w:ascii="Sakkal Majalla" w:hAnsi="Sakkal Majalla" w:cs="Sakkal Majalla"/>
                <w:b/>
                <w:bCs/>
                <w:sz w:val="18"/>
                <w:szCs w:val="18"/>
              </w:rPr>
            </w:pPr>
            <w:r w:rsidRPr="006701FC">
              <w:rPr>
                <w:rFonts w:ascii="Sakkal Majalla" w:hAnsi="Sakkal Majalla" w:cs="Sakkal Majalla"/>
                <w:b/>
                <w:bCs/>
                <w:sz w:val="18"/>
                <w:szCs w:val="18"/>
                <w:rtl/>
              </w:rPr>
              <w:t>المساحات المتوقع حصادها</w:t>
            </w:r>
          </w:p>
        </w:tc>
        <w:tc>
          <w:tcPr>
            <w:tcW w:w="167" w:type="pct"/>
            <w:tcBorders>
              <w:top w:val="nil"/>
              <w:left w:val="single" w:sz="4" w:space="0" w:color="auto"/>
              <w:bottom w:val="single" w:sz="4" w:space="0" w:color="auto"/>
              <w:right w:val="single" w:sz="4" w:space="0" w:color="auto"/>
            </w:tcBorders>
            <w:shd w:val="clear" w:color="auto" w:fill="auto"/>
            <w:vAlign w:val="center"/>
            <w:hideMark/>
          </w:tcPr>
          <w:p w:rsidR="006701FC" w:rsidRPr="006701FC" w:rsidRDefault="006701FC" w:rsidP="006701FC">
            <w:pPr>
              <w:bidi/>
              <w:jc w:val="center"/>
              <w:rPr>
                <w:rFonts w:ascii="Sakkal Majalla" w:hAnsi="Sakkal Majalla" w:cs="Sakkal Majalla"/>
                <w:b/>
                <w:bCs/>
                <w:sz w:val="18"/>
                <w:szCs w:val="18"/>
              </w:rPr>
            </w:pPr>
            <w:r w:rsidRPr="006701FC">
              <w:rPr>
                <w:rFonts w:ascii="Sakkal Majalla" w:hAnsi="Sakkal Majalla" w:cs="Sakkal Majalla"/>
                <w:b/>
                <w:bCs/>
                <w:sz w:val="18"/>
                <w:szCs w:val="18"/>
                <w:rtl/>
              </w:rPr>
              <w:t>المردود</w:t>
            </w:r>
          </w:p>
        </w:tc>
        <w:tc>
          <w:tcPr>
            <w:tcW w:w="217" w:type="pct"/>
            <w:tcBorders>
              <w:top w:val="nil"/>
              <w:left w:val="single" w:sz="4" w:space="0" w:color="auto"/>
              <w:bottom w:val="single" w:sz="4" w:space="0" w:color="auto"/>
              <w:right w:val="single" w:sz="8" w:space="0" w:color="auto"/>
            </w:tcBorders>
            <w:shd w:val="clear" w:color="auto" w:fill="auto"/>
            <w:vAlign w:val="center"/>
            <w:hideMark/>
          </w:tcPr>
          <w:p w:rsidR="006701FC" w:rsidRPr="006701FC" w:rsidRDefault="006701FC" w:rsidP="006701FC">
            <w:pPr>
              <w:bidi/>
              <w:jc w:val="center"/>
              <w:rPr>
                <w:rFonts w:ascii="Sakkal Majalla" w:hAnsi="Sakkal Majalla" w:cs="Sakkal Majalla"/>
                <w:b/>
                <w:bCs/>
                <w:sz w:val="18"/>
                <w:szCs w:val="18"/>
              </w:rPr>
            </w:pPr>
            <w:r w:rsidRPr="006701FC">
              <w:rPr>
                <w:rFonts w:ascii="Sakkal Majalla" w:hAnsi="Sakkal Majalla" w:cs="Sakkal Majalla"/>
                <w:b/>
                <w:bCs/>
                <w:sz w:val="18"/>
                <w:szCs w:val="18"/>
                <w:rtl/>
              </w:rPr>
              <w:t>الانتاج</w:t>
            </w:r>
          </w:p>
        </w:tc>
        <w:tc>
          <w:tcPr>
            <w:tcW w:w="259" w:type="pct"/>
            <w:tcBorders>
              <w:top w:val="nil"/>
              <w:left w:val="single" w:sz="8" w:space="0" w:color="auto"/>
              <w:bottom w:val="single" w:sz="4" w:space="0" w:color="auto"/>
              <w:right w:val="single" w:sz="4" w:space="0" w:color="auto"/>
            </w:tcBorders>
            <w:shd w:val="clear" w:color="auto" w:fill="auto"/>
            <w:vAlign w:val="center"/>
            <w:hideMark/>
          </w:tcPr>
          <w:p w:rsidR="006701FC" w:rsidRPr="006701FC" w:rsidRDefault="006701FC" w:rsidP="006701FC">
            <w:pPr>
              <w:bidi/>
              <w:jc w:val="center"/>
              <w:rPr>
                <w:rFonts w:ascii="Sakkal Majalla" w:hAnsi="Sakkal Majalla" w:cs="Sakkal Majalla"/>
                <w:b/>
                <w:bCs/>
                <w:sz w:val="18"/>
                <w:szCs w:val="18"/>
              </w:rPr>
            </w:pPr>
            <w:r w:rsidRPr="006701FC">
              <w:rPr>
                <w:rFonts w:ascii="Sakkal Majalla" w:hAnsi="Sakkal Majalla" w:cs="Sakkal Majalla"/>
                <w:b/>
                <w:bCs/>
                <w:sz w:val="18"/>
                <w:szCs w:val="18"/>
                <w:rtl/>
              </w:rPr>
              <w:t>المساحات المبذورة</w:t>
            </w:r>
          </w:p>
        </w:tc>
        <w:tc>
          <w:tcPr>
            <w:tcW w:w="318" w:type="pct"/>
            <w:tcBorders>
              <w:top w:val="nil"/>
              <w:left w:val="single" w:sz="4" w:space="0" w:color="auto"/>
              <w:bottom w:val="single" w:sz="4" w:space="0" w:color="auto"/>
              <w:right w:val="single" w:sz="4" w:space="0" w:color="auto"/>
            </w:tcBorders>
            <w:shd w:val="clear" w:color="auto" w:fill="auto"/>
            <w:vAlign w:val="center"/>
            <w:hideMark/>
          </w:tcPr>
          <w:p w:rsidR="006701FC" w:rsidRPr="006701FC" w:rsidRDefault="006701FC" w:rsidP="006701FC">
            <w:pPr>
              <w:bidi/>
              <w:jc w:val="center"/>
              <w:rPr>
                <w:rFonts w:ascii="Sakkal Majalla" w:hAnsi="Sakkal Majalla" w:cs="Sakkal Majalla"/>
                <w:b/>
                <w:bCs/>
                <w:sz w:val="18"/>
                <w:szCs w:val="18"/>
              </w:rPr>
            </w:pPr>
            <w:r w:rsidRPr="006701FC">
              <w:rPr>
                <w:rFonts w:ascii="Sakkal Majalla" w:hAnsi="Sakkal Majalla" w:cs="Sakkal Majalla"/>
                <w:b/>
                <w:bCs/>
                <w:sz w:val="18"/>
                <w:szCs w:val="18"/>
                <w:rtl/>
              </w:rPr>
              <w:t>المساحات المتوقع حصادها</w:t>
            </w:r>
          </w:p>
        </w:tc>
        <w:tc>
          <w:tcPr>
            <w:tcW w:w="167" w:type="pct"/>
            <w:tcBorders>
              <w:top w:val="nil"/>
              <w:left w:val="single" w:sz="4" w:space="0" w:color="auto"/>
              <w:bottom w:val="single" w:sz="4" w:space="0" w:color="auto"/>
              <w:right w:val="single" w:sz="4" w:space="0" w:color="auto"/>
            </w:tcBorders>
            <w:shd w:val="clear" w:color="auto" w:fill="auto"/>
            <w:vAlign w:val="center"/>
            <w:hideMark/>
          </w:tcPr>
          <w:p w:rsidR="006701FC" w:rsidRPr="006701FC" w:rsidRDefault="006701FC" w:rsidP="006701FC">
            <w:pPr>
              <w:bidi/>
              <w:jc w:val="center"/>
              <w:rPr>
                <w:rFonts w:ascii="Sakkal Majalla" w:hAnsi="Sakkal Majalla" w:cs="Sakkal Majalla"/>
                <w:b/>
                <w:bCs/>
                <w:sz w:val="18"/>
                <w:szCs w:val="18"/>
              </w:rPr>
            </w:pPr>
            <w:r w:rsidRPr="006701FC">
              <w:rPr>
                <w:rFonts w:ascii="Sakkal Majalla" w:hAnsi="Sakkal Majalla" w:cs="Sakkal Majalla"/>
                <w:b/>
                <w:bCs/>
                <w:sz w:val="18"/>
                <w:szCs w:val="18"/>
                <w:rtl/>
              </w:rPr>
              <w:t>المردود</w:t>
            </w:r>
          </w:p>
        </w:tc>
        <w:tc>
          <w:tcPr>
            <w:tcW w:w="217" w:type="pct"/>
            <w:tcBorders>
              <w:top w:val="nil"/>
              <w:left w:val="single" w:sz="4" w:space="0" w:color="auto"/>
              <w:bottom w:val="single" w:sz="4" w:space="0" w:color="auto"/>
              <w:right w:val="single" w:sz="8" w:space="0" w:color="auto"/>
            </w:tcBorders>
            <w:shd w:val="clear" w:color="auto" w:fill="auto"/>
            <w:vAlign w:val="center"/>
            <w:hideMark/>
          </w:tcPr>
          <w:p w:rsidR="006701FC" w:rsidRPr="006701FC" w:rsidRDefault="006701FC" w:rsidP="006701FC">
            <w:pPr>
              <w:bidi/>
              <w:jc w:val="center"/>
              <w:rPr>
                <w:rFonts w:ascii="Sakkal Majalla" w:hAnsi="Sakkal Majalla" w:cs="Sakkal Majalla"/>
                <w:b/>
                <w:bCs/>
                <w:sz w:val="18"/>
                <w:szCs w:val="18"/>
              </w:rPr>
            </w:pPr>
            <w:r w:rsidRPr="006701FC">
              <w:rPr>
                <w:rFonts w:ascii="Sakkal Majalla" w:hAnsi="Sakkal Majalla" w:cs="Sakkal Majalla"/>
                <w:b/>
                <w:bCs/>
                <w:sz w:val="18"/>
                <w:szCs w:val="18"/>
                <w:rtl/>
              </w:rPr>
              <w:t>الانتاج</w:t>
            </w:r>
          </w:p>
        </w:tc>
        <w:tc>
          <w:tcPr>
            <w:tcW w:w="259" w:type="pct"/>
            <w:tcBorders>
              <w:top w:val="nil"/>
              <w:left w:val="single" w:sz="8" w:space="0" w:color="auto"/>
              <w:bottom w:val="single" w:sz="4" w:space="0" w:color="auto"/>
              <w:right w:val="single" w:sz="4" w:space="0" w:color="auto"/>
            </w:tcBorders>
            <w:shd w:val="clear" w:color="auto" w:fill="auto"/>
            <w:vAlign w:val="center"/>
            <w:hideMark/>
          </w:tcPr>
          <w:p w:rsidR="006701FC" w:rsidRPr="006701FC" w:rsidRDefault="006701FC" w:rsidP="006701FC">
            <w:pPr>
              <w:bidi/>
              <w:jc w:val="center"/>
              <w:rPr>
                <w:rFonts w:ascii="Sakkal Majalla" w:hAnsi="Sakkal Majalla" w:cs="Sakkal Majalla"/>
                <w:b/>
                <w:bCs/>
                <w:sz w:val="18"/>
                <w:szCs w:val="18"/>
              </w:rPr>
            </w:pPr>
            <w:r w:rsidRPr="006701FC">
              <w:rPr>
                <w:rFonts w:ascii="Sakkal Majalla" w:hAnsi="Sakkal Majalla" w:cs="Sakkal Majalla"/>
                <w:b/>
                <w:bCs/>
                <w:sz w:val="18"/>
                <w:szCs w:val="18"/>
                <w:rtl/>
              </w:rPr>
              <w:t>المساحات المبذورة</w:t>
            </w:r>
          </w:p>
        </w:tc>
        <w:tc>
          <w:tcPr>
            <w:tcW w:w="318" w:type="pct"/>
            <w:tcBorders>
              <w:top w:val="nil"/>
              <w:left w:val="single" w:sz="4" w:space="0" w:color="auto"/>
              <w:bottom w:val="single" w:sz="4" w:space="0" w:color="auto"/>
              <w:right w:val="single" w:sz="4" w:space="0" w:color="auto"/>
            </w:tcBorders>
            <w:shd w:val="clear" w:color="auto" w:fill="auto"/>
            <w:vAlign w:val="center"/>
            <w:hideMark/>
          </w:tcPr>
          <w:p w:rsidR="006701FC" w:rsidRPr="006701FC" w:rsidRDefault="006701FC" w:rsidP="006701FC">
            <w:pPr>
              <w:bidi/>
              <w:jc w:val="center"/>
              <w:rPr>
                <w:rFonts w:ascii="Sakkal Majalla" w:hAnsi="Sakkal Majalla" w:cs="Sakkal Majalla"/>
                <w:b/>
                <w:bCs/>
                <w:sz w:val="18"/>
                <w:szCs w:val="18"/>
              </w:rPr>
            </w:pPr>
            <w:r w:rsidRPr="006701FC">
              <w:rPr>
                <w:rFonts w:ascii="Sakkal Majalla" w:hAnsi="Sakkal Majalla" w:cs="Sakkal Majalla"/>
                <w:b/>
                <w:bCs/>
                <w:sz w:val="18"/>
                <w:szCs w:val="18"/>
                <w:rtl/>
              </w:rPr>
              <w:t>المساحات المتوقع حصادها</w:t>
            </w:r>
          </w:p>
        </w:tc>
        <w:tc>
          <w:tcPr>
            <w:tcW w:w="167" w:type="pct"/>
            <w:tcBorders>
              <w:top w:val="nil"/>
              <w:left w:val="single" w:sz="4" w:space="0" w:color="auto"/>
              <w:bottom w:val="single" w:sz="4" w:space="0" w:color="auto"/>
              <w:right w:val="single" w:sz="4" w:space="0" w:color="auto"/>
            </w:tcBorders>
            <w:shd w:val="clear" w:color="auto" w:fill="auto"/>
            <w:vAlign w:val="center"/>
            <w:hideMark/>
          </w:tcPr>
          <w:p w:rsidR="006701FC" w:rsidRPr="006701FC" w:rsidRDefault="006701FC" w:rsidP="006701FC">
            <w:pPr>
              <w:bidi/>
              <w:jc w:val="center"/>
              <w:rPr>
                <w:rFonts w:ascii="Sakkal Majalla" w:hAnsi="Sakkal Majalla" w:cs="Sakkal Majalla"/>
                <w:b/>
                <w:bCs/>
                <w:sz w:val="18"/>
                <w:szCs w:val="18"/>
              </w:rPr>
            </w:pPr>
            <w:r w:rsidRPr="006701FC">
              <w:rPr>
                <w:rFonts w:ascii="Sakkal Majalla" w:hAnsi="Sakkal Majalla" w:cs="Sakkal Majalla"/>
                <w:b/>
                <w:bCs/>
                <w:sz w:val="18"/>
                <w:szCs w:val="18"/>
                <w:rtl/>
              </w:rPr>
              <w:t>المردود</w:t>
            </w:r>
          </w:p>
        </w:tc>
        <w:tc>
          <w:tcPr>
            <w:tcW w:w="217" w:type="pct"/>
            <w:tcBorders>
              <w:top w:val="nil"/>
              <w:left w:val="single" w:sz="4" w:space="0" w:color="auto"/>
              <w:bottom w:val="single" w:sz="4" w:space="0" w:color="auto"/>
              <w:right w:val="single" w:sz="8" w:space="0" w:color="auto"/>
            </w:tcBorders>
            <w:shd w:val="clear" w:color="auto" w:fill="auto"/>
            <w:vAlign w:val="center"/>
            <w:hideMark/>
          </w:tcPr>
          <w:p w:rsidR="006701FC" w:rsidRPr="006701FC" w:rsidRDefault="006701FC" w:rsidP="006701FC">
            <w:pPr>
              <w:bidi/>
              <w:jc w:val="center"/>
              <w:rPr>
                <w:rFonts w:ascii="Sakkal Majalla" w:hAnsi="Sakkal Majalla" w:cs="Sakkal Majalla"/>
                <w:b/>
                <w:bCs/>
                <w:sz w:val="18"/>
                <w:szCs w:val="18"/>
              </w:rPr>
            </w:pPr>
            <w:r w:rsidRPr="006701FC">
              <w:rPr>
                <w:rFonts w:ascii="Sakkal Majalla" w:hAnsi="Sakkal Majalla" w:cs="Sakkal Majalla"/>
                <w:b/>
                <w:bCs/>
                <w:sz w:val="18"/>
                <w:szCs w:val="18"/>
                <w:rtl/>
              </w:rPr>
              <w:t>الانتاج</w:t>
            </w:r>
          </w:p>
        </w:tc>
        <w:tc>
          <w:tcPr>
            <w:tcW w:w="259" w:type="pct"/>
            <w:tcBorders>
              <w:top w:val="nil"/>
              <w:left w:val="single" w:sz="8" w:space="0" w:color="auto"/>
              <w:bottom w:val="single" w:sz="4" w:space="0" w:color="auto"/>
              <w:right w:val="single" w:sz="4" w:space="0" w:color="auto"/>
            </w:tcBorders>
            <w:shd w:val="clear" w:color="auto" w:fill="auto"/>
            <w:vAlign w:val="center"/>
            <w:hideMark/>
          </w:tcPr>
          <w:p w:rsidR="006701FC" w:rsidRPr="006701FC" w:rsidRDefault="006701FC" w:rsidP="006701FC">
            <w:pPr>
              <w:bidi/>
              <w:jc w:val="center"/>
              <w:rPr>
                <w:rFonts w:ascii="Sakkal Majalla" w:hAnsi="Sakkal Majalla" w:cs="Sakkal Majalla"/>
                <w:b/>
                <w:bCs/>
                <w:sz w:val="18"/>
                <w:szCs w:val="18"/>
              </w:rPr>
            </w:pPr>
            <w:r w:rsidRPr="006701FC">
              <w:rPr>
                <w:rFonts w:ascii="Sakkal Majalla" w:hAnsi="Sakkal Majalla" w:cs="Sakkal Majalla"/>
                <w:b/>
                <w:bCs/>
                <w:sz w:val="18"/>
                <w:szCs w:val="18"/>
                <w:rtl/>
              </w:rPr>
              <w:t>المساحات المبذورة</w:t>
            </w:r>
          </w:p>
        </w:tc>
        <w:tc>
          <w:tcPr>
            <w:tcW w:w="318" w:type="pct"/>
            <w:tcBorders>
              <w:top w:val="nil"/>
              <w:left w:val="single" w:sz="4" w:space="0" w:color="auto"/>
              <w:bottom w:val="single" w:sz="4" w:space="0" w:color="auto"/>
              <w:right w:val="single" w:sz="4" w:space="0" w:color="auto"/>
            </w:tcBorders>
            <w:shd w:val="clear" w:color="auto" w:fill="auto"/>
            <w:vAlign w:val="center"/>
            <w:hideMark/>
          </w:tcPr>
          <w:p w:rsidR="006701FC" w:rsidRPr="006701FC" w:rsidRDefault="006701FC" w:rsidP="006701FC">
            <w:pPr>
              <w:bidi/>
              <w:jc w:val="center"/>
              <w:rPr>
                <w:rFonts w:ascii="Sakkal Majalla" w:hAnsi="Sakkal Majalla" w:cs="Sakkal Majalla"/>
                <w:b/>
                <w:bCs/>
                <w:sz w:val="18"/>
                <w:szCs w:val="18"/>
              </w:rPr>
            </w:pPr>
            <w:r w:rsidRPr="006701FC">
              <w:rPr>
                <w:rFonts w:ascii="Sakkal Majalla" w:hAnsi="Sakkal Majalla" w:cs="Sakkal Majalla"/>
                <w:b/>
                <w:bCs/>
                <w:sz w:val="18"/>
                <w:szCs w:val="18"/>
                <w:rtl/>
              </w:rPr>
              <w:t>المساحات المتوقع حصادها</w:t>
            </w:r>
          </w:p>
        </w:tc>
        <w:tc>
          <w:tcPr>
            <w:tcW w:w="167" w:type="pct"/>
            <w:tcBorders>
              <w:top w:val="nil"/>
              <w:left w:val="single" w:sz="4" w:space="0" w:color="auto"/>
              <w:bottom w:val="single" w:sz="4" w:space="0" w:color="auto"/>
              <w:right w:val="single" w:sz="4" w:space="0" w:color="auto"/>
            </w:tcBorders>
            <w:shd w:val="clear" w:color="auto" w:fill="auto"/>
            <w:vAlign w:val="center"/>
            <w:hideMark/>
          </w:tcPr>
          <w:p w:rsidR="006701FC" w:rsidRPr="006701FC" w:rsidRDefault="006701FC" w:rsidP="006701FC">
            <w:pPr>
              <w:bidi/>
              <w:jc w:val="center"/>
              <w:rPr>
                <w:rFonts w:ascii="Sakkal Majalla" w:hAnsi="Sakkal Majalla" w:cs="Sakkal Majalla"/>
                <w:b/>
                <w:bCs/>
                <w:sz w:val="18"/>
                <w:szCs w:val="18"/>
              </w:rPr>
            </w:pPr>
            <w:r w:rsidRPr="006701FC">
              <w:rPr>
                <w:rFonts w:ascii="Sakkal Majalla" w:hAnsi="Sakkal Majalla" w:cs="Sakkal Majalla"/>
                <w:b/>
                <w:bCs/>
                <w:sz w:val="18"/>
                <w:szCs w:val="18"/>
                <w:rtl/>
              </w:rPr>
              <w:t>المردود</w:t>
            </w:r>
          </w:p>
        </w:tc>
        <w:tc>
          <w:tcPr>
            <w:tcW w:w="166" w:type="pct"/>
            <w:tcBorders>
              <w:top w:val="nil"/>
              <w:left w:val="single" w:sz="4" w:space="0" w:color="auto"/>
              <w:bottom w:val="single" w:sz="4" w:space="0" w:color="auto"/>
              <w:right w:val="single" w:sz="8" w:space="0" w:color="auto"/>
            </w:tcBorders>
            <w:shd w:val="clear" w:color="auto" w:fill="auto"/>
            <w:vAlign w:val="center"/>
            <w:hideMark/>
          </w:tcPr>
          <w:p w:rsidR="006701FC" w:rsidRPr="006701FC" w:rsidRDefault="006701FC" w:rsidP="006701FC">
            <w:pPr>
              <w:bidi/>
              <w:jc w:val="center"/>
              <w:rPr>
                <w:rFonts w:ascii="Sakkal Majalla" w:hAnsi="Sakkal Majalla" w:cs="Sakkal Majalla"/>
                <w:b/>
                <w:bCs/>
                <w:sz w:val="18"/>
                <w:szCs w:val="18"/>
              </w:rPr>
            </w:pPr>
            <w:r w:rsidRPr="006701FC">
              <w:rPr>
                <w:rFonts w:ascii="Sakkal Majalla" w:hAnsi="Sakkal Majalla" w:cs="Sakkal Majalla"/>
                <w:b/>
                <w:bCs/>
                <w:sz w:val="18"/>
                <w:szCs w:val="18"/>
                <w:rtl/>
              </w:rPr>
              <w:t>الانتاج</w:t>
            </w:r>
          </w:p>
        </w:tc>
        <w:tc>
          <w:tcPr>
            <w:tcW w:w="259" w:type="pct"/>
            <w:tcBorders>
              <w:top w:val="nil"/>
              <w:left w:val="single" w:sz="8" w:space="0" w:color="auto"/>
              <w:bottom w:val="single" w:sz="4" w:space="0" w:color="auto"/>
              <w:right w:val="single" w:sz="4" w:space="0" w:color="auto"/>
            </w:tcBorders>
            <w:shd w:val="clear" w:color="auto" w:fill="auto"/>
            <w:vAlign w:val="center"/>
            <w:hideMark/>
          </w:tcPr>
          <w:p w:rsidR="006701FC" w:rsidRPr="006701FC" w:rsidRDefault="006701FC" w:rsidP="006701FC">
            <w:pPr>
              <w:bidi/>
              <w:jc w:val="center"/>
              <w:rPr>
                <w:rFonts w:ascii="Sakkal Majalla" w:hAnsi="Sakkal Majalla" w:cs="Sakkal Majalla"/>
                <w:b/>
                <w:bCs/>
                <w:sz w:val="18"/>
                <w:szCs w:val="18"/>
              </w:rPr>
            </w:pPr>
            <w:r w:rsidRPr="006701FC">
              <w:rPr>
                <w:rFonts w:ascii="Sakkal Majalla" w:hAnsi="Sakkal Majalla" w:cs="Sakkal Majalla"/>
                <w:b/>
                <w:bCs/>
                <w:sz w:val="18"/>
                <w:szCs w:val="18"/>
                <w:rtl/>
              </w:rPr>
              <w:t>المساحات المبذورة</w:t>
            </w:r>
          </w:p>
        </w:tc>
        <w:tc>
          <w:tcPr>
            <w:tcW w:w="319" w:type="pct"/>
            <w:tcBorders>
              <w:top w:val="nil"/>
              <w:left w:val="single" w:sz="4" w:space="0" w:color="auto"/>
              <w:bottom w:val="single" w:sz="4" w:space="0" w:color="auto"/>
              <w:right w:val="single" w:sz="4" w:space="0" w:color="auto"/>
            </w:tcBorders>
            <w:shd w:val="clear" w:color="auto" w:fill="auto"/>
            <w:vAlign w:val="center"/>
            <w:hideMark/>
          </w:tcPr>
          <w:p w:rsidR="006701FC" w:rsidRPr="006701FC" w:rsidRDefault="006701FC" w:rsidP="006701FC">
            <w:pPr>
              <w:bidi/>
              <w:jc w:val="center"/>
              <w:rPr>
                <w:rFonts w:ascii="Sakkal Majalla" w:hAnsi="Sakkal Majalla" w:cs="Sakkal Majalla"/>
                <w:b/>
                <w:bCs/>
                <w:sz w:val="18"/>
                <w:szCs w:val="18"/>
              </w:rPr>
            </w:pPr>
            <w:r w:rsidRPr="006701FC">
              <w:rPr>
                <w:rFonts w:ascii="Sakkal Majalla" w:hAnsi="Sakkal Majalla" w:cs="Sakkal Majalla"/>
                <w:b/>
                <w:bCs/>
                <w:sz w:val="18"/>
                <w:szCs w:val="18"/>
                <w:rtl/>
              </w:rPr>
              <w:t>المساحات المتوقع حصادها</w:t>
            </w:r>
          </w:p>
        </w:tc>
        <w:tc>
          <w:tcPr>
            <w:tcW w:w="167" w:type="pct"/>
            <w:tcBorders>
              <w:top w:val="nil"/>
              <w:left w:val="single" w:sz="4" w:space="0" w:color="auto"/>
              <w:bottom w:val="single" w:sz="4" w:space="0" w:color="auto"/>
              <w:right w:val="single" w:sz="4" w:space="0" w:color="auto"/>
            </w:tcBorders>
            <w:shd w:val="clear" w:color="auto" w:fill="auto"/>
            <w:vAlign w:val="center"/>
            <w:hideMark/>
          </w:tcPr>
          <w:p w:rsidR="006701FC" w:rsidRPr="006701FC" w:rsidRDefault="006701FC" w:rsidP="006701FC">
            <w:pPr>
              <w:bidi/>
              <w:jc w:val="center"/>
              <w:rPr>
                <w:rFonts w:ascii="Sakkal Majalla" w:hAnsi="Sakkal Majalla" w:cs="Sakkal Majalla"/>
                <w:b/>
                <w:bCs/>
                <w:sz w:val="18"/>
                <w:szCs w:val="18"/>
              </w:rPr>
            </w:pPr>
            <w:r w:rsidRPr="006701FC">
              <w:rPr>
                <w:rFonts w:ascii="Sakkal Majalla" w:hAnsi="Sakkal Majalla" w:cs="Sakkal Majalla"/>
                <w:b/>
                <w:bCs/>
                <w:sz w:val="18"/>
                <w:szCs w:val="18"/>
                <w:rtl/>
              </w:rPr>
              <w:t>المردود</w:t>
            </w:r>
          </w:p>
        </w:tc>
        <w:tc>
          <w:tcPr>
            <w:tcW w:w="217" w:type="pct"/>
            <w:tcBorders>
              <w:top w:val="nil"/>
              <w:left w:val="single" w:sz="4" w:space="0" w:color="auto"/>
              <w:bottom w:val="single" w:sz="4" w:space="0" w:color="auto"/>
              <w:right w:val="single" w:sz="8" w:space="0" w:color="auto"/>
            </w:tcBorders>
            <w:shd w:val="clear" w:color="auto" w:fill="auto"/>
            <w:vAlign w:val="center"/>
            <w:hideMark/>
          </w:tcPr>
          <w:p w:rsidR="006701FC" w:rsidRPr="006701FC" w:rsidRDefault="006701FC" w:rsidP="006701FC">
            <w:pPr>
              <w:bidi/>
              <w:jc w:val="center"/>
              <w:rPr>
                <w:rFonts w:ascii="Sakkal Majalla" w:hAnsi="Sakkal Majalla" w:cs="Sakkal Majalla"/>
                <w:b/>
                <w:bCs/>
                <w:sz w:val="18"/>
                <w:szCs w:val="18"/>
              </w:rPr>
            </w:pPr>
            <w:r w:rsidRPr="006701FC">
              <w:rPr>
                <w:rFonts w:ascii="Sakkal Majalla" w:hAnsi="Sakkal Majalla" w:cs="Sakkal Majalla"/>
                <w:b/>
                <w:bCs/>
                <w:sz w:val="18"/>
                <w:szCs w:val="18"/>
                <w:rtl/>
              </w:rPr>
              <w:t>الانتاج</w:t>
            </w:r>
          </w:p>
        </w:tc>
      </w:tr>
      <w:tr w:rsidR="006701FC" w:rsidRPr="00462166" w:rsidTr="006701FC">
        <w:trPr>
          <w:trHeight w:val="474"/>
        </w:trPr>
        <w:tc>
          <w:tcPr>
            <w:tcW w:w="242" w:type="pct"/>
            <w:tcBorders>
              <w:top w:val="nil"/>
              <w:left w:val="single" w:sz="8" w:space="0" w:color="auto"/>
              <w:bottom w:val="single" w:sz="4" w:space="0" w:color="auto"/>
              <w:right w:val="nil"/>
            </w:tcBorders>
            <w:shd w:val="clear" w:color="auto" w:fill="auto"/>
            <w:noWrap/>
            <w:vAlign w:val="center"/>
            <w:hideMark/>
          </w:tcPr>
          <w:p w:rsidR="006701FC" w:rsidRPr="006701FC" w:rsidRDefault="006701FC" w:rsidP="006701FC">
            <w:pPr>
              <w:jc w:val="center"/>
              <w:rPr>
                <w:rFonts w:ascii="Sakkal Majalla" w:hAnsi="Sakkal Majalla" w:cs="Sakkal Majalla"/>
                <w:b/>
                <w:bCs/>
                <w:sz w:val="18"/>
                <w:szCs w:val="18"/>
              </w:rPr>
            </w:pPr>
            <w:r w:rsidRPr="006701FC">
              <w:rPr>
                <w:rFonts w:ascii="Sakkal Majalla" w:hAnsi="Sakkal Majalla" w:cs="Sakkal Majalla"/>
                <w:b/>
                <w:bCs/>
                <w:sz w:val="18"/>
                <w:szCs w:val="18"/>
                <w:rtl/>
              </w:rPr>
              <w:t>زغوان</w:t>
            </w:r>
          </w:p>
        </w:tc>
        <w:tc>
          <w:tcPr>
            <w:tcW w:w="259" w:type="pct"/>
            <w:tcBorders>
              <w:top w:val="nil"/>
              <w:left w:val="single" w:sz="8"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1510</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1310</w:t>
            </w:r>
          </w:p>
        </w:tc>
        <w:tc>
          <w:tcPr>
            <w:tcW w:w="167"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9</w:t>
            </w:r>
          </w:p>
        </w:tc>
        <w:tc>
          <w:tcPr>
            <w:tcW w:w="217" w:type="pct"/>
            <w:tcBorders>
              <w:top w:val="nil"/>
              <w:left w:val="single" w:sz="4" w:space="0" w:color="auto"/>
              <w:bottom w:val="single" w:sz="4" w:space="0" w:color="auto"/>
              <w:right w:val="single" w:sz="8"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11140</w:t>
            </w:r>
          </w:p>
        </w:tc>
        <w:tc>
          <w:tcPr>
            <w:tcW w:w="259" w:type="pct"/>
            <w:tcBorders>
              <w:top w:val="nil"/>
              <w:left w:val="single" w:sz="8"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3800</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3800</w:t>
            </w:r>
          </w:p>
        </w:tc>
        <w:tc>
          <w:tcPr>
            <w:tcW w:w="167"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8</w:t>
            </w:r>
          </w:p>
        </w:tc>
        <w:tc>
          <w:tcPr>
            <w:tcW w:w="217" w:type="pct"/>
            <w:tcBorders>
              <w:top w:val="nil"/>
              <w:left w:val="single" w:sz="4" w:space="0" w:color="auto"/>
              <w:bottom w:val="single" w:sz="4" w:space="0" w:color="auto"/>
              <w:right w:val="single" w:sz="8"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30950</w:t>
            </w:r>
          </w:p>
        </w:tc>
        <w:tc>
          <w:tcPr>
            <w:tcW w:w="259" w:type="pct"/>
            <w:tcBorders>
              <w:top w:val="nil"/>
              <w:left w:val="single" w:sz="8"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5000</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4550</w:t>
            </w:r>
          </w:p>
        </w:tc>
        <w:tc>
          <w:tcPr>
            <w:tcW w:w="167"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9</w:t>
            </w:r>
          </w:p>
        </w:tc>
        <w:tc>
          <w:tcPr>
            <w:tcW w:w="217" w:type="pct"/>
            <w:tcBorders>
              <w:top w:val="nil"/>
              <w:left w:val="single" w:sz="4" w:space="0" w:color="auto"/>
              <w:bottom w:val="single" w:sz="4" w:space="0" w:color="auto"/>
              <w:right w:val="single" w:sz="8"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42050</w:t>
            </w:r>
          </w:p>
        </w:tc>
        <w:tc>
          <w:tcPr>
            <w:tcW w:w="259" w:type="pct"/>
            <w:tcBorders>
              <w:top w:val="nil"/>
              <w:left w:val="single" w:sz="8"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250</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200</w:t>
            </w:r>
          </w:p>
        </w:tc>
        <w:tc>
          <w:tcPr>
            <w:tcW w:w="167"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8</w:t>
            </w:r>
          </w:p>
        </w:tc>
        <w:tc>
          <w:tcPr>
            <w:tcW w:w="166" w:type="pct"/>
            <w:tcBorders>
              <w:top w:val="nil"/>
              <w:left w:val="single" w:sz="4" w:space="0" w:color="auto"/>
              <w:bottom w:val="single" w:sz="4" w:space="0" w:color="auto"/>
              <w:right w:val="single" w:sz="8"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1650</w:t>
            </w:r>
          </w:p>
        </w:tc>
        <w:tc>
          <w:tcPr>
            <w:tcW w:w="259" w:type="pct"/>
            <w:tcBorders>
              <w:top w:val="nil"/>
              <w:left w:val="single" w:sz="8"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10560</w:t>
            </w:r>
          </w:p>
        </w:tc>
        <w:tc>
          <w:tcPr>
            <w:tcW w:w="319"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9860</w:t>
            </w:r>
          </w:p>
        </w:tc>
        <w:tc>
          <w:tcPr>
            <w:tcW w:w="167"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9</w:t>
            </w:r>
          </w:p>
        </w:tc>
        <w:tc>
          <w:tcPr>
            <w:tcW w:w="217" w:type="pct"/>
            <w:tcBorders>
              <w:top w:val="nil"/>
              <w:left w:val="single" w:sz="4" w:space="0" w:color="auto"/>
              <w:bottom w:val="single" w:sz="4" w:space="0" w:color="auto"/>
              <w:right w:val="single" w:sz="8"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85790</w:t>
            </w:r>
          </w:p>
        </w:tc>
      </w:tr>
      <w:tr w:rsidR="006701FC" w:rsidRPr="00462166" w:rsidTr="006701FC">
        <w:trPr>
          <w:trHeight w:val="311"/>
        </w:trPr>
        <w:tc>
          <w:tcPr>
            <w:tcW w:w="242" w:type="pct"/>
            <w:tcBorders>
              <w:top w:val="nil"/>
              <w:left w:val="single" w:sz="8" w:space="0" w:color="auto"/>
              <w:bottom w:val="single" w:sz="4" w:space="0" w:color="auto"/>
              <w:right w:val="nil"/>
            </w:tcBorders>
            <w:shd w:val="clear" w:color="auto" w:fill="auto"/>
            <w:noWrap/>
            <w:vAlign w:val="center"/>
            <w:hideMark/>
          </w:tcPr>
          <w:p w:rsidR="006701FC" w:rsidRPr="006701FC" w:rsidRDefault="006701FC" w:rsidP="006701FC">
            <w:pPr>
              <w:jc w:val="center"/>
              <w:rPr>
                <w:rFonts w:ascii="Sakkal Majalla" w:hAnsi="Sakkal Majalla" w:cs="Sakkal Majalla"/>
                <w:b/>
                <w:bCs/>
                <w:sz w:val="18"/>
                <w:szCs w:val="18"/>
              </w:rPr>
            </w:pPr>
            <w:r w:rsidRPr="006701FC">
              <w:rPr>
                <w:rFonts w:ascii="Sakkal Majalla" w:hAnsi="Sakkal Majalla" w:cs="Sakkal Majalla"/>
                <w:b/>
                <w:bCs/>
                <w:sz w:val="18"/>
                <w:szCs w:val="18"/>
                <w:rtl/>
              </w:rPr>
              <w:t>الزريبة</w:t>
            </w:r>
          </w:p>
        </w:tc>
        <w:tc>
          <w:tcPr>
            <w:tcW w:w="259" w:type="pct"/>
            <w:tcBorders>
              <w:top w:val="nil"/>
              <w:left w:val="single" w:sz="8"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1230</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600</w:t>
            </w:r>
          </w:p>
        </w:tc>
        <w:tc>
          <w:tcPr>
            <w:tcW w:w="167"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7</w:t>
            </w:r>
          </w:p>
        </w:tc>
        <w:tc>
          <w:tcPr>
            <w:tcW w:w="217" w:type="pct"/>
            <w:tcBorders>
              <w:top w:val="nil"/>
              <w:left w:val="single" w:sz="4" w:space="0" w:color="auto"/>
              <w:bottom w:val="single" w:sz="4" w:space="0" w:color="auto"/>
              <w:right w:val="single" w:sz="8"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4430</w:t>
            </w:r>
          </w:p>
        </w:tc>
        <w:tc>
          <w:tcPr>
            <w:tcW w:w="259" w:type="pct"/>
            <w:tcBorders>
              <w:top w:val="nil"/>
              <w:left w:val="single" w:sz="8"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500</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250</w:t>
            </w:r>
          </w:p>
        </w:tc>
        <w:tc>
          <w:tcPr>
            <w:tcW w:w="167"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8</w:t>
            </w:r>
          </w:p>
        </w:tc>
        <w:tc>
          <w:tcPr>
            <w:tcW w:w="217" w:type="pct"/>
            <w:tcBorders>
              <w:top w:val="nil"/>
              <w:left w:val="single" w:sz="4" w:space="0" w:color="auto"/>
              <w:bottom w:val="single" w:sz="4" w:space="0" w:color="auto"/>
              <w:right w:val="single" w:sz="8"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2020</w:t>
            </w:r>
          </w:p>
        </w:tc>
        <w:tc>
          <w:tcPr>
            <w:tcW w:w="259" w:type="pct"/>
            <w:tcBorders>
              <w:top w:val="nil"/>
              <w:left w:val="single" w:sz="8"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3450</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1050</w:t>
            </w:r>
          </w:p>
        </w:tc>
        <w:tc>
          <w:tcPr>
            <w:tcW w:w="167"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6</w:t>
            </w:r>
          </w:p>
        </w:tc>
        <w:tc>
          <w:tcPr>
            <w:tcW w:w="217" w:type="pct"/>
            <w:tcBorders>
              <w:top w:val="nil"/>
              <w:left w:val="single" w:sz="4" w:space="0" w:color="auto"/>
              <w:bottom w:val="single" w:sz="4" w:space="0" w:color="auto"/>
              <w:right w:val="single" w:sz="8"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6750</w:t>
            </w:r>
          </w:p>
        </w:tc>
        <w:tc>
          <w:tcPr>
            <w:tcW w:w="259" w:type="pct"/>
            <w:tcBorders>
              <w:top w:val="nil"/>
              <w:left w:val="single" w:sz="8"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 </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 </w:t>
            </w:r>
          </w:p>
        </w:tc>
        <w:tc>
          <w:tcPr>
            <w:tcW w:w="167"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 </w:t>
            </w:r>
          </w:p>
        </w:tc>
        <w:tc>
          <w:tcPr>
            <w:tcW w:w="166" w:type="pct"/>
            <w:tcBorders>
              <w:top w:val="nil"/>
              <w:left w:val="single" w:sz="4" w:space="0" w:color="auto"/>
              <w:bottom w:val="single" w:sz="4" w:space="0" w:color="auto"/>
              <w:right w:val="single" w:sz="8"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 </w:t>
            </w:r>
          </w:p>
        </w:tc>
        <w:tc>
          <w:tcPr>
            <w:tcW w:w="259" w:type="pct"/>
            <w:tcBorders>
              <w:top w:val="nil"/>
              <w:left w:val="single" w:sz="8"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5180</w:t>
            </w:r>
          </w:p>
        </w:tc>
        <w:tc>
          <w:tcPr>
            <w:tcW w:w="319"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1900</w:t>
            </w:r>
          </w:p>
        </w:tc>
        <w:tc>
          <w:tcPr>
            <w:tcW w:w="167"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7</w:t>
            </w:r>
          </w:p>
        </w:tc>
        <w:tc>
          <w:tcPr>
            <w:tcW w:w="217" w:type="pct"/>
            <w:tcBorders>
              <w:top w:val="nil"/>
              <w:left w:val="single" w:sz="4" w:space="0" w:color="auto"/>
              <w:bottom w:val="single" w:sz="4" w:space="0" w:color="auto"/>
              <w:right w:val="single" w:sz="8"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13200</w:t>
            </w:r>
          </w:p>
        </w:tc>
      </w:tr>
      <w:tr w:rsidR="006701FC" w:rsidRPr="00462166" w:rsidTr="006701FC">
        <w:trPr>
          <w:trHeight w:val="497"/>
        </w:trPr>
        <w:tc>
          <w:tcPr>
            <w:tcW w:w="242" w:type="pct"/>
            <w:tcBorders>
              <w:top w:val="nil"/>
              <w:left w:val="single" w:sz="8" w:space="0" w:color="auto"/>
              <w:bottom w:val="single" w:sz="4" w:space="0" w:color="auto"/>
              <w:right w:val="nil"/>
            </w:tcBorders>
            <w:shd w:val="clear" w:color="auto" w:fill="auto"/>
            <w:noWrap/>
            <w:vAlign w:val="center"/>
            <w:hideMark/>
          </w:tcPr>
          <w:p w:rsidR="006701FC" w:rsidRPr="006701FC" w:rsidRDefault="006701FC" w:rsidP="006701FC">
            <w:pPr>
              <w:jc w:val="center"/>
              <w:rPr>
                <w:rFonts w:ascii="Sakkal Majalla" w:hAnsi="Sakkal Majalla" w:cs="Sakkal Majalla"/>
                <w:b/>
                <w:bCs/>
                <w:sz w:val="18"/>
                <w:szCs w:val="18"/>
              </w:rPr>
            </w:pPr>
            <w:r w:rsidRPr="006701FC">
              <w:rPr>
                <w:rFonts w:ascii="Sakkal Majalla" w:hAnsi="Sakkal Majalla" w:cs="Sakkal Majalla"/>
                <w:b/>
                <w:bCs/>
                <w:sz w:val="18"/>
                <w:szCs w:val="18"/>
                <w:rtl/>
              </w:rPr>
              <w:t>بئر مشارقة</w:t>
            </w:r>
          </w:p>
        </w:tc>
        <w:tc>
          <w:tcPr>
            <w:tcW w:w="259" w:type="pct"/>
            <w:tcBorders>
              <w:top w:val="nil"/>
              <w:left w:val="single" w:sz="8"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5840</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5050</w:t>
            </w:r>
          </w:p>
        </w:tc>
        <w:tc>
          <w:tcPr>
            <w:tcW w:w="167"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11</w:t>
            </w:r>
          </w:p>
        </w:tc>
        <w:tc>
          <w:tcPr>
            <w:tcW w:w="217" w:type="pct"/>
            <w:tcBorders>
              <w:top w:val="nil"/>
              <w:left w:val="single" w:sz="4" w:space="0" w:color="auto"/>
              <w:bottom w:val="single" w:sz="4" w:space="0" w:color="auto"/>
              <w:right w:val="single" w:sz="8"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56150</w:t>
            </w:r>
          </w:p>
        </w:tc>
        <w:tc>
          <w:tcPr>
            <w:tcW w:w="259" w:type="pct"/>
            <w:tcBorders>
              <w:top w:val="nil"/>
              <w:left w:val="single" w:sz="8"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6200</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5050</w:t>
            </w:r>
          </w:p>
        </w:tc>
        <w:tc>
          <w:tcPr>
            <w:tcW w:w="167"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12</w:t>
            </w:r>
          </w:p>
        </w:tc>
        <w:tc>
          <w:tcPr>
            <w:tcW w:w="217" w:type="pct"/>
            <w:tcBorders>
              <w:top w:val="nil"/>
              <w:left w:val="single" w:sz="4" w:space="0" w:color="auto"/>
              <w:bottom w:val="single" w:sz="4" w:space="0" w:color="auto"/>
              <w:right w:val="single" w:sz="8"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61100</w:t>
            </w:r>
          </w:p>
        </w:tc>
        <w:tc>
          <w:tcPr>
            <w:tcW w:w="259" w:type="pct"/>
            <w:tcBorders>
              <w:top w:val="nil"/>
              <w:left w:val="single" w:sz="8"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5900</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4350</w:t>
            </w:r>
          </w:p>
        </w:tc>
        <w:tc>
          <w:tcPr>
            <w:tcW w:w="167"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13</w:t>
            </w:r>
          </w:p>
        </w:tc>
        <w:tc>
          <w:tcPr>
            <w:tcW w:w="217" w:type="pct"/>
            <w:tcBorders>
              <w:top w:val="nil"/>
              <w:left w:val="single" w:sz="4" w:space="0" w:color="auto"/>
              <w:bottom w:val="single" w:sz="4" w:space="0" w:color="auto"/>
              <w:right w:val="single" w:sz="8"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56850</w:t>
            </w:r>
          </w:p>
        </w:tc>
        <w:tc>
          <w:tcPr>
            <w:tcW w:w="259" w:type="pct"/>
            <w:tcBorders>
              <w:top w:val="nil"/>
              <w:left w:val="single" w:sz="8"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150</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150</w:t>
            </w:r>
          </w:p>
        </w:tc>
        <w:tc>
          <w:tcPr>
            <w:tcW w:w="167"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15</w:t>
            </w:r>
          </w:p>
        </w:tc>
        <w:tc>
          <w:tcPr>
            <w:tcW w:w="166" w:type="pct"/>
            <w:tcBorders>
              <w:top w:val="nil"/>
              <w:left w:val="single" w:sz="4" w:space="0" w:color="auto"/>
              <w:bottom w:val="single" w:sz="4" w:space="0" w:color="auto"/>
              <w:right w:val="single" w:sz="8"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2250</w:t>
            </w:r>
          </w:p>
        </w:tc>
        <w:tc>
          <w:tcPr>
            <w:tcW w:w="259" w:type="pct"/>
            <w:tcBorders>
              <w:top w:val="nil"/>
              <w:left w:val="single" w:sz="8"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18090</w:t>
            </w:r>
          </w:p>
        </w:tc>
        <w:tc>
          <w:tcPr>
            <w:tcW w:w="319"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14600</w:t>
            </w:r>
          </w:p>
        </w:tc>
        <w:tc>
          <w:tcPr>
            <w:tcW w:w="167"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12</w:t>
            </w:r>
          </w:p>
        </w:tc>
        <w:tc>
          <w:tcPr>
            <w:tcW w:w="217" w:type="pct"/>
            <w:tcBorders>
              <w:top w:val="nil"/>
              <w:left w:val="single" w:sz="4" w:space="0" w:color="auto"/>
              <w:bottom w:val="single" w:sz="4" w:space="0" w:color="auto"/>
              <w:right w:val="single" w:sz="8"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176350</w:t>
            </w:r>
          </w:p>
        </w:tc>
      </w:tr>
      <w:tr w:rsidR="006701FC" w:rsidRPr="00462166" w:rsidTr="006701FC">
        <w:trPr>
          <w:trHeight w:val="471"/>
        </w:trPr>
        <w:tc>
          <w:tcPr>
            <w:tcW w:w="242" w:type="pct"/>
            <w:tcBorders>
              <w:top w:val="nil"/>
              <w:left w:val="single" w:sz="8" w:space="0" w:color="auto"/>
              <w:bottom w:val="single" w:sz="4" w:space="0" w:color="auto"/>
              <w:right w:val="nil"/>
            </w:tcBorders>
            <w:shd w:val="clear" w:color="auto" w:fill="auto"/>
            <w:noWrap/>
            <w:vAlign w:val="center"/>
            <w:hideMark/>
          </w:tcPr>
          <w:p w:rsidR="006701FC" w:rsidRPr="006701FC" w:rsidRDefault="006701FC" w:rsidP="006701FC">
            <w:pPr>
              <w:jc w:val="center"/>
              <w:rPr>
                <w:rFonts w:ascii="Sakkal Majalla" w:hAnsi="Sakkal Majalla" w:cs="Sakkal Majalla"/>
                <w:b/>
                <w:bCs/>
                <w:sz w:val="18"/>
                <w:szCs w:val="18"/>
              </w:rPr>
            </w:pPr>
            <w:r w:rsidRPr="006701FC">
              <w:rPr>
                <w:rFonts w:ascii="Sakkal Majalla" w:hAnsi="Sakkal Majalla" w:cs="Sakkal Majalla"/>
                <w:b/>
                <w:bCs/>
                <w:sz w:val="18"/>
                <w:szCs w:val="18"/>
                <w:rtl/>
              </w:rPr>
              <w:t>الفحص</w:t>
            </w:r>
          </w:p>
        </w:tc>
        <w:tc>
          <w:tcPr>
            <w:tcW w:w="259" w:type="pct"/>
            <w:tcBorders>
              <w:top w:val="nil"/>
              <w:left w:val="single" w:sz="8"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7900</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6485</w:t>
            </w:r>
          </w:p>
        </w:tc>
        <w:tc>
          <w:tcPr>
            <w:tcW w:w="167"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19</w:t>
            </w:r>
          </w:p>
        </w:tc>
        <w:tc>
          <w:tcPr>
            <w:tcW w:w="217" w:type="pct"/>
            <w:tcBorders>
              <w:top w:val="nil"/>
              <w:left w:val="single" w:sz="4" w:space="0" w:color="auto"/>
              <w:bottom w:val="single" w:sz="4" w:space="0" w:color="auto"/>
              <w:right w:val="single" w:sz="8"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125440</w:t>
            </w:r>
          </w:p>
        </w:tc>
        <w:tc>
          <w:tcPr>
            <w:tcW w:w="259" w:type="pct"/>
            <w:tcBorders>
              <w:top w:val="nil"/>
              <w:left w:val="single" w:sz="8"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6500</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5500</w:t>
            </w:r>
          </w:p>
        </w:tc>
        <w:tc>
          <w:tcPr>
            <w:tcW w:w="167"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18</w:t>
            </w:r>
          </w:p>
        </w:tc>
        <w:tc>
          <w:tcPr>
            <w:tcW w:w="217" w:type="pct"/>
            <w:tcBorders>
              <w:top w:val="nil"/>
              <w:left w:val="single" w:sz="4" w:space="0" w:color="auto"/>
              <w:bottom w:val="single" w:sz="4" w:space="0" w:color="auto"/>
              <w:right w:val="single" w:sz="8"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100810</w:t>
            </w:r>
          </w:p>
        </w:tc>
        <w:tc>
          <w:tcPr>
            <w:tcW w:w="259" w:type="pct"/>
            <w:tcBorders>
              <w:top w:val="nil"/>
              <w:left w:val="single" w:sz="8"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8390</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6450</w:t>
            </w:r>
          </w:p>
        </w:tc>
        <w:tc>
          <w:tcPr>
            <w:tcW w:w="167"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16</w:t>
            </w:r>
          </w:p>
        </w:tc>
        <w:tc>
          <w:tcPr>
            <w:tcW w:w="217" w:type="pct"/>
            <w:tcBorders>
              <w:top w:val="nil"/>
              <w:left w:val="single" w:sz="4" w:space="0" w:color="auto"/>
              <w:bottom w:val="single" w:sz="4" w:space="0" w:color="auto"/>
              <w:right w:val="single" w:sz="8"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102300</w:t>
            </w:r>
          </w:p>
        </w:tc>
        <w:tc>
          <w:tcPr>
            <w:tcW w:w="259" w:type="pct"/>
            <w:tcBorders>
              <w:top w:val="nil"/>
              <w:left w:val="single" w:sz="8"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100</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70</w:t>
            </w:r>
          </w:p>
        </w:tc>
        <w:tc>
          <w:tcPr>
            <w:tcW w:w="167"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17</w:t>
            </w:r>
          </w:p>
        </w:tc>
        <w:tc>
          <w:tcPr>
            <w:tcW w:w="166" w:type="pct"/>
            <w:tcBorders>
              <w:top w:val="nil"/>
              <w:left w:val="single" w:sz="4" w:space="0" w:color="auto"/>
              <w:bottom w:val="single" w:sz="4" w:space="0" w:color="auto"/>
              <w:right w:val="single" w:sz="8"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1215</w:t>
            </w:r>
          </w:p>
        </w:tc>
        <w:tc>
          <w:tcPr>
            <w:tcW w:w="259" w:type="pct"/>
            <w:tcBorders>
              <w:top w:val="nil"/>
              <w:left w:val="single" w:sz="8"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22890</w:t>
            </w:r>
          </w:p>
        </w:tc>
        <w:tc>
          <w:tcPr>
            <w:tcW w:w="319"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18505</w:t>
            </w:r>
          </w:p>
        </w:tc>
        <w:tc>
          <w:tcPr>
            <w:tcW w:w="167"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18</w:t>
            </w:r>
          </w:p>
        </w:tc>
        <w:tc>
          <w:tcPr>
            <w:tcW w:w="217" w:type="pct"/>
            <w:tcBorders>
              <w:top w:val="nil"/>
              <w:left w:val="single" w:sz="4" w:space="0" w:color="auto"/>
              <w:bottom w:val="single" w:sz="4" w:space="0" w:color="auto"/>
              <w:right w:val="single" w:sz="8"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329765</w:t>
            </w:r>
          </w:p>
        </w:tc>
      </w:tr>
      <w:tr w:rsidR="006701FC" w:rsidRPr="00462166" w:rsidTr="006701FC">
        <w:trPr>
          <w:trHeight w:val="477"/>
        </w:trPr>
        <w:tc>
          <w:tcPr>
            <w:tcW w:w="242" w:type="pct"/>
            <w:tcBorders>
              <w:top w:val="nil"/>
              <w:left w:val="single" w:sz="8" w:space="0" w:color="auto"/>
              <w:bottom w:val="single" w:sz="4" w:space="0" w:color="auto"/>
              <w:right w:val="nil"/>
            </w:tcBorders>
            <w:shd w:val="clear" w:color="auto" w:fill="auto"/>
            <w:noWrap/>
            <w:vAlign w:val="center"/>
            <w:hideMark/>
          </w:tcPr>
          <w:p w:rsidR="006701FC" w:rsidRPr="006701FC" w:rsidRDefault="006701FC" w:rsidP="006701FC">
            <w:pPr>
              <w:jc w:val="center"/>
              <w:rPr>
                <w:rFonts w:ascii="Sakkal Majalla" w:hAnsi="Sakkal Majalla" w:cs="Sakkal Majalla"/>
                <w:b/>
                <w:bCs/>
                <w:sz w:val="18"/>
                <w:szCs w:val="18"/>
              </w:rPr>
            </w:pPr>
            <w:r w:rsidRPr="006701FC">
              <w:rPr>
                <w:rFonts w:ascii="Sakkal Majalla" w:hAnsi="Sakkal Majalla" w:cs="Sakkal Majalla"/>
                <w:b/>
                <w:bCs/>
                <w:sz w:val="18"/>
                <w:szCs w:val="18"/>
                <w:rtl/>
              </w:rPr>
              <w:t>الناظور</w:t>
            </w:r>
          </w:p>
        </w:tc>
        <w:tc>
          <w:tcPr>
            <w:tcW w:w="259" w:type="pct"/>
            <w:tcBorders>
              <w:top w:val="nil"/>
              <w:left w:val="single" w:sz="8"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2100</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250</w:t>
            </w:r>
          </w:p>
        </w:tc>
        <w:tc>
          <w:tcPr>
            <w:tcW w:w="167"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7</w:t>
            </w:r>
          </w:p>
        </w:tc>
        <w:tc>
          <w:tcPr>
            <w:tcW w:w="217" w:type="pct"/>
            <w:tcBorders>
              <w:top w:val="nil"/>
              <w:left w:val="single" w:sz="4" w:space="0" w:color="auto"/>
              <w:bottom w:val="single" w:sz="4" w:space="0" w:color="auto"/>
              <w:right w:val="single" w:sz="8"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1750</w:t>
            </w:r>
          </w:p>
        </w:tc>
        <w:tc>
          <w:tcPr>
            <w:tcW w:w="259" w:type="pct"/>
            <w:tcBorders>
              <w:top w:val="nil"/>
              <w:left w:val="single" w:sz="8"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200</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180</w:t>
            </w:r>
          </w:p>
        </w:tc>
        <w:tc>
          <w:tcPr>
            <w:tcW w:w="167"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5</w:t>
            </w:r>
          </w:p>
        </w:tc>
        <w:tc>
          <w:tcPr>
            <w:tcW w:w="217" w:type="pct"/>
            <w:tcBorders>
              <w:top w:val="nil"/>
              <w:left w:val="single" w:sz="4" w:space="0" w:color="auto"/>
              <w:bottom w:val="single" w:sz="4" w:space="0" w:color="auto"/>
              <w:right w:val="single" w:sz="8"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900</w:t>
            </w:r>
          </w:p>
        </w:tc>
        <w:tc>
          <w:tcPr>
            <w:tcW w:w="259" w:type="pct"/>
            <w:tcBorders>
              <w:top w:val="nil"/>
              <w:left w:val="single" w:sz="8"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3850</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400</w:t>
            </w:r>
          </w:p>
        </w:tc>
        <w:tc>
          <w:tcPr>
            <w:tcW w:w="167"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4</w:t>
            </w:r>
          </w:p>
        </w:tc>
        <w:tc>
          <w:tcPr>
            <w:tcW w:w="217" w:type="pct"/>
            <w:tcBorders>
              <w:top w:val="nil"/>
              <w:left w:val="single" w:sz="4" w:space="0" w:color="auto"/>
              <w:bottom w:val="single" w:sz="4" w:space="0" w:color="auto"/>
              <w:right w:val="single" w:sz="8"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1430</w:t>
            </w:r>
          </w:p>
        </w:tc>
        <w:tc>
          <w:tcPr>
            <w:tcW w:w="259" w:type="pct"/>
            <w:tcBorders>
              <w:top w:val="nil"/>
              <w:left w:val="single" w:sz="8"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 </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 </w:t>
            </w:r>
          </w:p>
        </w:tc>
        <w:tc>
          <w:tcPr>
            <w:tcW w:w="167"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 </w:t>
            </w:r>
          </w:p>
        </w:tc>
        <w:tc>
          <w:tcPr>
            <w:tcW w:w="166" w:type="pct"/>
            <w:tcBorders>
              <w:top w:val="nil"/>
              <w:left w:val="single" w:sz="4" w:space="0" w:color="auto"/>
              <w:bottom w:val="single" w:sz="4" w:space="0" w:color="auto"/>
              <w:right w:val="single" w:sz="8"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 </w:t>
            </w:r>
          </w:p>
        </w:tc>
        <w:tc>
          <w:tcPr>
            <w:tcW w:w="259" w:type="pct"/>
            <w:tcBorders>
              <w:top w:val="nil"/>
              <w:left w:val="single" w:sz="8"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6150</w:t>
            </w:r>
          </w:p>
        </w:tc>
        <w:tc>
          <w:tcPr>
            <w:tcW w:w="319"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830</w:t>
            </w:r>
          </w:p>
        </w:tc>
        <w:tc>
          <w:tcPr>
            <w:tcW w:w="167"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5</w:t>
            </w:r>
          </w:p>
        </w:tc>
        <w:tc>
          <w:tcPr>
            <w:tcW w:w="217" w:type="pct"/>
            <w:tcBorders>
              <w:top w:val="nil"/>
              <w:left w:val="single" w:sz="4" w:space="0" w:color="auto"/>
              <w:bottom w:val="single" w:sz="4" w:space="0" w:color="auto"/>
              <w:right w:val="single" w:sz="8"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4080</w:t>
            </w:r>
          </w:p>
        </w:tc>
      </w:tr>
      <w:tr w:rsidR="006701FC" w:rsidRPr="00462166" w:rsidTr="006701FC">
        <w:trPr>
          <w:trHeight w:val="320"/>
        </w:trPr>
        <w:tc>
          <w:tcPr>
            <w:tcW w:w="242" w:type="pct"/>
            <w:tcBorders>
              <w:top w:val="nil"/>
              <w:left w:val="single" w:sz="8" w:space="0" w:color="auto"/>
              <w:bottom w:val="single" w:sz="4" w:space="0" w:color="auto"/>
              <w:right w:val="nil"/>
            </w:tcBorders>
            <w:shd w:val="clear" w:color="auto" w:fill="auto"/>
            <w:noWrap/>
            <w:vAlign w:val="center"/>
            <w:hideMark/>
          </w:tcPr>
          <w:p w:rsidR="006701FC" w:rsidRPr="006701FC" w:rsidRDefault="006701FC" w:rsidP="006701FC">
            <w:pPr>
              <w:jc w:val="center"/>
              <w:rPr>
                <w:rFonts w:ascii="Sakkal Majalla" w:hAnsi="Sakkal Majalla" w:cs="Sakkal Majalla"/>
                <w:b/>
                <w:bCs/>
                <w:sz w:val="18"/>
                <w:szCs w:val="18"/>
              </w:rPr>
            </w:pPr>
            <w:r w:rsidRPr="006701FC">
              <w:rPr>
                <w:rFonts w:ascii="Sakkal Majalla" w:hAnsi="Sakkal Majalla" w:cs="Sakkal Majalla"/>
                <w:b/>
                <w:bCs/>
                <w:sz w:val="18"/>
                <w:szCs w:val="18"/>
                <w:rtl/>
              </w:rPr>
              <w:t>صواف</w:t>
            </w:r>
          </w:p>
        </w:tc>
        <w:tc>
          <w:tcPr>
            <w:tcW w:w="259" w:type="pct"/>
            <w:tcBorders>
              <w:top w:val="nil"/>
              <w:left w:val="single" w:sz="8"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1500</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1000</w:t>
            </w:r>
          </w:p>
        </w:tc>
        <w:tc>
          <w:tcPr>
            <w:tcW w:w="167"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5</w:t>
            </w:r>
          </w:p>
        </w:tc>
        <w:tc>
          <w:tcPr>
            <w:tcW w:w="217" w:type="pct"/>
            <w:tcBorders>
              <w:top w:val="nil"/>
              <w:left w:val="single" w:sz="4" w:space="0" w:color="auto"/>
              <w:bottom w:val="single" w:sz="4" w:space="0" w:color="auto"/>
              <w:right w:val="single" w:sz="8"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4540</w:t>
            </w:r>
          </w:p>
        </w:tc>
        <w:tc>
          <w:tcPr>
            <w:tcW w:w="259" w:type="pct"/>
            <w:tcBorders>
              <w:top w:val="nil"/>
              <w:left w:val="single" w:sz="8"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100</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80</w:t>
            </w:r>
          </w:p>
        </w:tc>
        <w:tc>
          <w:tcPr>
            <w:tcW w:w="167"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6</w:t>
            </w:r>
          </w:p>
        </w:tc>
        <w:tc>
          <w:tcPr>
            <w:tcW w:w="217" w:type="pct"/>
            <w:tcBorders>
              <w:top w:val="nil"/>
              <w:left w:val="single" w:sz="4" w:space="0" w:color="auto"/>
              <w:bottom w:val="single" w:sz="4" w:space="0" w:color="auto"/>
              <w:right w:val="single" w:sz="8"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470</w:t>
            </w:r>
          </w:p>
        </w:tc>
        <w:tc>
          <w:tcPr>
            <w:tcW w:w="259" w:type="pct"/>
            <w:tcBorders>
              <w:top w:val="nil"/>
              <w:left w:val="single" w:sz="8"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3100</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2120</w:t>
            </w:r>
          </w:p>
        </w:tc>
        <w:tc>
          <w:tcPr>
            <w:tcW w:w="167"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6</w:t>
            </w:r>
          </w:p>
        </w:tc>
        <w:tc>
          <w:tcPr>
            <w:tcW w:w="217" w:type="pct"/>
            <w:tcBorders>
              <w:top w:val="nil"/>
              <w:left w:val="single" w:sz="4" w:space="0" w:color="auto"/>
              <w:bottom w:val="single" w:sz="4" w:space="0" w:color="auto"/>
              <w:right w:val="single" w:sz="8"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13400</w:t>
            </w:r>
          </w:p>
        </w:tc>
        <w:tc>
          <w:tcPr>
            <w:tcW w:w="259" w:type="pct"/>
            <w:tcBorders>
              <w:top w:val="nil"/>
              <w:left w:val="single" w:sz="8"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 </w:t>
            </w:r>
          </w:p>
        </w:tc>
        <w:tc>
          <w:tcPr>
            <w:tcW w:w="318"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 </w:t>
            </w:r>
          </w:p>
        </w:tc>
        <w:tc>
          <w:tcPr>
            <w:tcW w:w="167"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 </w:t>
            </w:r>
          </w:p>
        </w:tc>
        <w:tc>
          <w:tcPr>
            <w:tcW w:w="166" w:type="pct"/>
            <w:tcBorders>
              <w:top w:val="nil"/>
              <w:left w:val="single" w:sz="4" w:space="0" w:color="auto"/>
              <w:bottom w:val="single" w:sz="4" w:space="0" w:color="auto"/>
              <w:right w:val="single" w:sz="8"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 </w:t>
            </w:r>
          </w:p>
        </w:tc>
        <w:tc>
          <w:tcPr>
            <w:tcW w:w="259" w:type="pct"/>
            <w:tcBorders>
              <w:top w:val="nil"/>
              <w:left w:val="single" w:sz="8"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4700</w:t>
            </w:r>
          </w:p>
        </w:tc>
        <w:tc>
          <w:tcPr>
            <w:tcW w:w="319"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3200</w:t>
            </w:r>
          </w:p>
        </w:tc>
        <w:tc>
          <w:tcPr>
            <w:tcW w:w="167"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6</w:t>
            </w:r>
          </w:p>
        </w:tc>
        <w:tc>
          <w:tcPr>
            <w:tcW w:w="217" w:type="pct"/>
            <w:tcBorders>
              <w:top w:val="nil"/>
              <w:left w:val="single" w:sz="4" w:space="0" w:color="auto"/>
              <w:bottom w:val="single" w:sz="4" w:space="0" w:color="auto"/>
              <w:right w:val="single" w:sz="8"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18410</w:t>
            </w:r>
          </w:p>
        </w:tc>
      </w:tr>
      <w:tr w:rsidR="006701FC" w:rsidRPr="00462166" w:rsidTr="006701FC">
        <w:trPr>
          <w:trHeight w:val="490"/>
        </w:trPr>
        <w:tc>
          <w:tcPr>
            <w:tcW w:w="242" w:type="pct"/>
            <w:tcBorders>
              <w:top w:val="nil"/>
              <w:left w:val="single" w:sz="8" w:space="0" w:color="auto"/>
              <w:bottom w:val="single" w:sz="4" w:space="0" w:color="auto"/>
              <w:right w:val="nil"/>
            </w:tcBorders>
            <w:shd w:val="clear" w:color="auto" w:fill="auto"/>
            <w:noWrap/>
            <w:vAlign w:val="center"/>
            <w:hideMark/>
          </w:tcPr>
          <w:p w:rsidR="006701FC" w:rsidRPr="006701FC" w:rsidRDefault="006701FC" w:rsidP="006701FC">
            <w:pPr>
              <w:jc w:val="center"/>
              <w:rPr>
                <w:rFonts w:ascii="Sakkal Majalla" w:hAnsi="Sakkal Majalla" w:cs="Sakkal Majalla"/>
                <w:b/>
                <w:bCs/>
                <w:sz w:val="20"/>
                <w:szCs w:val="20"/>
              </w:rPr>
            </w:pPr>
            <w:r w:rsidRPr="006701FC">
              <w:rPr>
                <w:rFonts w:ascii="Sakkal Majalla" w:hAnsi="Sakkal Majalla" w:cs="Sakkal Majalla"/>
                <w:b/>
                <w:bCs/>
                <w:sz w:val="20"/>
                <w:szCs w:val="20"/>
                <w:rtl/>
              </w:rPr>
              <w:t>المجموع</w:t>
            </w:r>
          </w:p>
        </w:tc>
        <w:tc>
          <w:tcPr>
            <w:tcW w:w="259" w:type="pct"/>
            <w:tcBorders>
              <w:top w:val="nil"/>
              <w:left w:val="single" w:sz="8" w:space="0" w:color="auto"/>
              <w:bottom w:val="single" w:sz="8"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b/>
                <w:bCs/>
                <w:sz w:val="20"/>
                <w:szCs w:val="20"/>
              </w:rPr>
            </w:pPr>
            <w:r w:rsidRPr="006701FC">
              <w:rPr>
                <w:rFonts w:ascii="Sakkal Majalla" w:hAnsi="Sakkal Majalla" w:cs="Sakkal Majalla"/>
                <w:b/>
                <w:bCs/>
                <w:sz w:val="20"/>
                <w:szCs w:val="20"/>
              </w:rPr>
              <w:t>20080</w:t>
            </w:r>
          </w:p>
        </w:tc>
        <w:tc>
          <w:tcPr>
            <w:tcW w:w="318" w:type="pct"/>
            <w:tcBorders>
              <w:top w:val="nil"/>
              <w:left w:val="single" w:sz="8" w:space="0" w:color="auto"/>
              <w:bottom w:val="single" w:sz="8"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b/>
                <w:bCs/>
                <w:sz w:val="20"/>
                <w:szCs w:val="20"/>
              </w:rPr>
            </w:pPr>
            <w:r w:rsidRPr="006701FC">
              <w:rPr>
                <w:rFonts w:ascii="Sakkal Majalla" w:hAnsi="Sakkal Majalla" w:cs="Sakkal Majalla"/>
                <w:b/>
                <w:bCs/>
                <w:sz w:val="20"/>
                <w:szCs w:val="20"/>
              </w:rPr>
              <w:t>14695</w:t>
            </w:r>
          </w:p>
        </w:tc>
        <w:tc>
          <w:tcPr>
            <w:tcW w:w="167" w:type="pct"/>
            <w:tcBorders>
              <w:top w:val="nil"/>
              <w:left w:val="single" w:sz="4" w:space="0" w:color="auto"/>
              <w:bottom w:val="single" w:sz="8"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b/>
                <w:bCs/>
                <w:sz w:val="20"/>
                <w:szCs w:val="20"/>
              </w:rPr>
            </w:pPr>
            <w:r w:rsidRPr="006701FC">
              <w:rPr>
                <w:rFonts w:ascii="Sakkal Majalla" w:hAnsi="Sakkal Majalla" w:cs="Sakkal Majalla"/>
                <w:b/>
                <w:bCs/>
                <w:sz w:val="20"/>
                <w:szCs w:val="20"/>
              </w:rPr>
              <w:t>14</w:t>
            </w:r>
          </w:p>
        </w:tc>
        <w:tc>
          <w:tcPr>
            <w:tcW w:w="217" w:type="pct"/>
            <w:tcBorders>
              <w:top w:val="nil"/>
              <w:left w:val="single" w:sz="4" w:space="0" w:color="auto"/>
              <w:bottom w:val="single" w:sz="8" w:space="0" w:color="auto"/>
              <w:right w:val="single" w:sz="8" w:space="0" w:color="auto"/>
            </w:tcBorders>
            <w:shd w:val="clear" w:color="auto" w:fill="auto"/>
            <w:noWrap/>
            <w:vAlign w:val="center"/>
            <w:hideMark/>
          </w:tcPr>
          <w:p w:rsidR="006701FC" w:rsidRPr="006701FC" w:rsidRDefault="006701FC" w:rsidP="006701FC">
            <w:pPr>
              <w:jc w:val="center"/>
              <w:rPr>
                <w:rFonts w:ascii="Sakkal Majalla" w:hAnsi="Sakkal Majalla" w:cs="Sakkal Majalla"/>
                <w:b/>
                <w:bCs/>
                <w:sz w:val="20"/>
                <w:szCs w:val="20"/>
              </w:rPr>
            </w:pPr>
            <w:r w:rsidRPr="006701FC">
              <w:rPr>
                <w:rFonts w:ascii="Sakkal Majalla" w:hAnsi="Sakkal Majalla" w:cs="Sakkal Majalla"/>
                <w:b/>
                <w:bCs/>
                <w:sz w:val="20"/>
                <w:szCs w:val="20"/>
              </w:rPr>
              <w:t>203450</w:t>
            </w:r>
          </w:p>
        </w:tc>
        <w:tc>
          <w:tcPr>
            <w:tcW w:w="259" w:type="pct"/>
            <w:tcBorders>
              <w:top w:val="nil"/>
              <w:left w:val="single" w:sz="4" w:space="0" w:color="auto"/>
              <w:bottom w:val="single" w:sz="8" w:space="0" w:color="auto"/>
              <w:right w:val="single" w:sz="8" w:space="0" w:color="auto"/>
            </w:tcBorders>
            <w:shd w:val="clear" w:color="auto" w:fill="auto"/>
            <w:noWrap/>
            <w:vAlign w:val="center"/>
            <w:hideMark/>
          </w:tcPr>
          <w:p w:rsidR="006701FC" w:rsidRPr="006701FC" w:rsidRDefault="006701FC" w:rsidP="006701FC">
            <w:pPr>
              <w:jc w:val="center"/>
              <w:rPr>
                <w:rFonts w:ascii="Sakkal Majalla" w:hAnsi="Sakkal Majalla" w:cs="Sakkal Majalla"/>
                <w:b/>
                <w:bCs/>
                <w:sz w:val="20"/>
                <w:szCs w:val="20"/>
              </w:rPr>
            </w:pPr>
            <w:r w:rsidRPr="006701FC">
              <w:rPr>
                <w:rFonts w:ascii="Sakkal Majalla" w:hAnsi="Sakkal Majalla" w:cs="Sakkal Majalla"/>
                <w:b/>
                <w:bCs/>
                <w:sz w:val="20"/>
                <w:szCs w:val="20"/>
              </w:rPr>
              <w:t>17300</w:t>
            </w:r>
          </w:p>
        </w:tc>
        <w:tc>
          <w:tcPr>
            <w:tcW w:w="318" w:type="pct"/>
            <w:tcBorders>
              <w:top w:val="nil"/>
              <w:left w:val="single" w:sz="4" w:space="0" w:color="auto"/>
              <w:bottom w:val="single" w:sz="8" w:space="0" w:color="auto"/>
              <w:right w:val="single" w:sz="8" w:space="0" w:color="auto"/>
            </w:tcBorders>
            <w:shd w:val="clear" w:color="auto" w:fill="auto"/>
            <w:noWrap/>
            <w:vAlign w:val="center"/>
            <w:hideMark/>
          </w:tcPr>
          <w:p w:rsidR="006701FC" w:rsidRPr="006701FC" w:rsidRDefault="006701FC" w:rsidP="006701FC">
            <w:pPr>
              <w:jc w:val="center"/>
              <w:rPr>
                <w:rFonts w:ascii="Sakkal Majalla" w:hAnsi="Sakkal Majalla" w:cs="Sakkal Majalla"/>
                <w:b/>
                <w:bCs/>
                <w:sz w:val="20"/>
                <w:szCs w:val="20"/>
              </w:rPr>
            </w:pPr>
            <w:r w:rsidRPr="006701FC">
              <w:rPr>
                <w:rFonts w:ascii="Sakkal Majalla" w:hAnsi="Sakkal Majalla" w:cs="Sakkal Majalla"/>
                <w:b/>
                <w:bCs/>
                <w:sz w:val="20"/>
                <w:szCs w:val="20"/>
              </w:rPr>
              <w:t>14860</w:t>
            </w:r>
          </w:p>
        </w:tc>
        <w:tc>
          <w:tcPr>
            <w:tcW w:w="167" w:type="pct"/>
            <w:tcBorders>
              <w:top w:val="nil"/>
              <w:left w:val="single" w:sz="4" w:space="0" w:color="auto"/>
              <w:bottom w:val="single" w:sz="8"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b/>
                <w:bCs/>
                <w:sz w:val="20"/>
                <w:szCs w:val="20"/>
              </w:rPr>
            </w:pPr>
            <w:r w:rsidRPr="006701FC">
              <w:rPr>
                <w:rFonts w:ascii="Sakkal Majalla" w:hAnsi="Sakkal Majalla" w:cs="Sakkal Majalla"/>
                <w:b/>
                <w:bCs/>
                <w:sz w:val="20"/>
                <w:szCs w:val="20"/>
              </w:rPr>
              <w:t>13</w:t>
            </w:r>
          </w:p>
        </w:tc>
        <w:tc>
          <w:tcPr>
            <w:tcW w:w="217" w:type="pct"/>
            <w:tcBorders>
              <w:top w:val="nil"/>
              <w:left w:val="single" w:sz="4" w:space="0" w:color="auto"/>
              <w:bottom w:val="single" w:sz="8" w:space="0" w:color="auto"/>
              <w:right w:val="single" w:sz="8" w:space="0" w:color="auto"/>
            </w:tcBorders>
            <w:shd w:val="clear" w:color="auto" w:fill="auto"/>
            <w:noWrap/>
            <w:vAlign w:val="center"/>
            <w:hideMark/>
          </w:tcPr>
          <w:p w:rsidR="006701FC" w:rsidRPr="006701FC" w:rsidRDefault="006701FC" w:rsidP="006701FC">
            <w:pPr>
              <w:jc w:val="center"/>
              <w:rPr>
                <w:rFonts w:ascii="Sakkal Majalla" w:hAnsi="Sakkal Majalla" w:cs="Sakkal Majalla"/>
                <w:b/>
                <w:bCs/>
                <w:sz w:val="20"/>
                <w:szCs w:val="20"/>
              </w:rPr>
            </w:pPr>
            <w:r w:rsidRPr="006701FC">
              <w:rPr>
                <w:rFonts w:ascii="Sakkal Majalla" w:hAnsi="Sakkal Majalla" w:cs="Sakkal Majalla"/>
                <w:b/>
                <w:bCs/>
                <w:sz w:val="20"/>
                <w:szCs w:val="20"/>
              </w:rPr>
              <w:t>196250</w:t>
            </w:r>
          </w:p>
        </w:tc>
        <w:tc>
          <w:tcPr>
            <w:tcW w:w="259" w:type="pct"/>
            <w:tcBorders>
              <w:top w:val="nil"/>
              <w:left w:val="single" w:sz="4" w:space="0" w:color="auto"/>
              <w:bottom w:val="single" w:sz="8" w:space="0" w:color="auto"/>
              <w:right w:val="single" w:sz="8" w:space="0" w:color="auto"/>
            </w:tcBorders>
            <w:shd w:val="clear" w:color="auto" w:fill="auto"/>
            <w:noWrap/>
            <w:vAlign w:val="center"/>
            <w:hideMark/>
          </w:tcPr>
          <w:p w:rsidR="006701FC" w:rsidRPr="006701FC" w:rsidRDefault="006701FC" w:rsidP="006701FC">
            <w:pPr>
              <w:jc w:val="center"/>
              <w:rPr>
                <w:rFonts w:ascii="Sakkal Majalla" w:hAnsi="Sakkal Majalla" w:cs="Sakkal Majalla"/>
                <w:b/>
                <w:bCs/>
                <w:sz w:val="20"/>
                <w:szCs w:val="20"/>
              </w:rPr>
            </w:pPr>
            <w:r w:rsidRPr="006701FC">
              <w:rPr>
                <w:rFonts w:ascii="Sakkal Majalla" w:hAnsi="Sakkal Majalla" w:cs="Sakkal Majalla"/>
                <w:b/>
                <w:bCs/>
                <w:sz w:val="20"/>
                <w:szCs w:val="20"/>
              </w:rPr>
              <w:t>29690</w:t>
            </w:r>
          </w:p>
        </w:tc>
        <w:tc>
          <w:tcPr>
            <w:tcW w:w="318" w:type="pct"/>
            <w:tcBorders>
              <w:top w:val="nil"/>
              <w:left w:val="single" w:sz="4" w:space="0" w:color="auto"/>
              <w:bottom w:val="single" w:sz="8" w:space="0" w:color="auto"/>
              <w:right w:val="single" w:sz="8" w:space="0" w:color="auto"/>
            </w:tcBorders>
            <w:shd w:val="clear" w:color="auto" w:fill="auto"/>
            <w:noWrap/>
            <w:vAlign w:val="center"/>
            <w:hideMark/>
          </w:tcPr>
          <w:p w:rsidR="006701FC" w:rsidRPr="006701FC" w:rsidRDefault="006701FC" w:rsidP="006701FC">
            <w:pPr>
              <w:jc w:val="center"/>
              <w:rPr>
                <w:rFonts w:ascii="Sakkal Majalla" w:hAnsi="Sakkal Majalla" w:cs="Sakkal Majalla"/>
                <w:b/>
                <w:bCs/>
                <w:sz w:val="20"/>
                <w:szCs w:val="20"/>
              </w:rPr>
            </w:pPr>
            <w:r w:rsidRPr="006701FC">
              <w:rPr>
                <w:rFonts w:ascii="Sakkal Majalla" w:hAnsi="Sakkal Majalla" w:cs="Sakkal Majalla"/>
                <w:b/>
                <w:bCs/>
                <w:sz w:val="20"/>
                <w:szCs w:val="20"/>
              </w:rPr>
              <w:t>18920</w:t>
            </w:r>
          </w:p>
        </w:tc>
        <w:tc>
          <w:tcPr>
            <w:tcW w:w="167" w:type="pct"/>
            <w:tcBorders>
              <w:top w:val="nil"/>
              <w:left w:val="single" w:sz="4" w:space="0" w:color="auto"/>
              <w:bottom w:val="single" w:sz="8"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b/>
                <w:bCs/>
                <w:sz w:val="20"/>
                <w:szCs w:val="20"/>
              </w:rPr>
            </w:pPr>
            <w:r w:rsidRPr="006701FC">
              <w:rPr>
                <w:rFonts w:ascii="Sakkal Majalla" w:hAnsi="Sakkal Majalla" w:cs="Sakkal Majalla"/>
                <w:b/>
                <w:bCs/>
                <w:sz w:val="20"/>
                <w:szCs w:val="20"/>
              </w:rPr>
              <w:t>12</w:t>
            </w:r>
          </w:p>
        </w:tc>
        <w:tc>
          <w:tcPr>
            <w:tcW w:w="217" w:type="pct"/>
            <w:tcBorders>
              <w:top w:val="nil"/>
              <w:left w:val="single" w:sz="4" w:space="0" w:color="auto"/>
              <w:bottom w:val="single" w:sz="8" w:space="0" w:color="auto"/>
              <w:right w:val="single" w:sz="8" w:space="0" w:color="auto"/>
            </w:tcBorders>
            <w:shd w:val="clear" w:color="auto" w:fill="auto"/>
            <w:noWrap/>
            <w:vAlign w:val="center"/>
            <w:hideMark/>
          </w:tcPr>
          <w:p w:rsidR="006701FC" w:rsidRPr="006701FC" w:rsidRDefault="006701FC" w:rsidP="006701FC">
            <w:pPr>
              <w:jc w:val="center"/>
              <w:rPr>
                <w:rFonts w:ascii="Sakkal Majalla" w:hAnsi="Sakkal Majalla" w:cs="Sakkal Majalla"/>
                <w:b/>
                <w:bCs/>
                <w:sz w:val="20"/>
                <w:szCs w:val="20"/>
              </w:rPr>
            </w:pPr>
            <w:r w:rsidRPr="006701FC">
              <w:rPr>
                <w:rFonts w:ascii="Sakkal Majalla" w:hAnsi="Sakkal Majalla" w:cs="Sakkal Majalla"/>
                <w:b/>
                <w:bCs/>
                <w:sz w:val="20"/>
                <w:szCs w:val="20"/>
              </w:rPr>
              <w:t>222780</w:t>
            </w:r>
          </w:p>
        </w:tc>
        <w:tc>
          <w:tcPr>
            <w:tcW w:w="259" w:type="pct"/>
            <w:tcBorders>
              <w:top w:val="nil"/>
              <w:left w:val="single" w:sz="4" w:space="0" w:color="auto"/>
              <w:bottom w:val="single" w:sz="8" w:space="0" w:color="auto"/>
              <w:right w:val="single" w:sz="8" w:space="0" w:color="auto"/>
            </w:tcBorders>
            <w:shd w:val="clear" w:color="auto" w:fill="auto"/>
            <w:noWrap/>
            <w:vAlign w:val="center"/>
            <w:hideMark/>
          </w:tcPr>
          <w:p w:rsidR="006701FC" w:rsidRPr="006701FC" w:rsidRDefault="006701FC" w:rsidP="006701FC">
            <w:pPr>
              <w:jc w:val="center"/>
              <w:rPr>
                <w:rFonts w:ascii="Sakkal Majalla" w:hAnsi="Sakkal Majalla" w:cs="Sakkal Majalla"/>
                <w:b/>
                <w:bCs/>
                <w:sz w:val="20"/>
                <w:szCs w:val="20"/>
              </w:rPr>
            </w:pPr>
            <w:r w:rsidRPr="006701FC">
              <w:rPr>
                <w:rFonts w:ascii="Sakkal Majalla" w:hAnsi="Sakkal Majalla" w:cs="Sakkal Majalla"/>
                <w:b/>
                <w:bCs/>
                <w:sz w:val="20"/>
                <w:szCs w:val="20"/>
              </w:rPr>
              <w:t>500</w:t>
            </w:r>
          </w:p>
        </w:tc>
        <w:tc>
          <w:tcPr>
            <w:tcW w:w="318" w:type="pct"/>
            <w:tcBorders>
              <w:top w:val="nil"/>
              <w:left w:val="single" w:sz="4" w:space="0" w:color="auto"/>
              <w:bottom w:val="single" w:sz="8" w:space="0" w:color="auto"/>
              <w:right w:val="single" w:sz="8" w:space="0" w:color="auto"/>
            </w:tcBorders>
            <w:shd w:val="clear" w:color="auto" w:fill="auto"/>
            <w:noWrap/>
            <w:vAlign w:val="center"/>
            <w:hideMark/>
          </w:tcPr>
          <w:p w:rsidR="006701FC" w:rsidRPr="006701FC" w:rsidRDefault="006701FC" w:rsidP="006701FC">
            <w:pPr>
              <w:jc w:val="center"/>
              <w:rPr>
                <w:rFonts w:ascii="Sakkal Majalla" w:hAnsi="Sakkal Majalla" w:cs="Sakkal Majalla"/>
                <w:b/>
                <w:bCs/>
                <w:sz w:val="20"/>
                <w:szCs w:val="20"/>
              </w:rPr>
            </w:pPr>
            <w:r w:rsidRPr="006701FC">
              <w:rPr>
                <w:rFonts w:ascii="Sakkal Majalla" w:hAnsi="Sakkal Majalla" w:cs="Sakkal Majalla"/>
                <w:b/>
                <w:bCs/>
                <w:sz w:val="20"/>
                <w:szCs w:val="20"/>
              </w:rPr>
              <w:t>420</w:t>
            </w:r>
          </w:p>
        </w:tc>
        <w:tc>
          <w:tcPr>
            <w:tcW w:w="167" w:type="pct"/>
            <w:tcBorders>
              <w:top w:val="nil"/>
              <w:left w:val="single" w:sz="4" w:space="0" w:color="auto"/>
              <w:bottom w:val="single" w:sz="8"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b/>
                <w:bCs/>
                <w:sz w:val="20"/>
                <w:szCs w:val="20"/>
              </w:rPr>
            </w:pPr>
            <w:r w:rsidRPr="006701FC">
              <w:rPr>
                <w:rFonts w:ascii="Sakkal Majalla" w:hAnsi="Sakkal Majalla" w:cs="Sakkal Majalla"/>
                <w:b/>
                <w:bCs/>
                <w:sz w:val="20"/>
                <w:szCs w:val="20"/>
              </w:rPr>
              <w:t>12</w:t>
            </w:r>
          </w:p>
        </w:tc>
        <w:tc>
          <w:tcPr>
            <w:tcW w:w="166" w:type="pct"/>
            <w:tcBorders>
              <w:top w:val="nil"/>
              <w:left w:val="single" w:sz="4" w:space="0" w:color="auto"/>
              <w:bottom w:val="single" w:sz="8" w:space="0" w:color="auto"/>
              <w:right w:val="single" w:sz="8" w:space="0" w:color="auto"/>
            </w:tcBorders>
            <w:shd w:val="clear" w:color="auto" w:fill="auto"/>
            <w:noWrap/>
            <w:vAlign w:val="center"/>
            <w:hideMark/>
          </w:tcPr>
          <w:p w:rsidR="006701FC" w:rsidRPr="006701FC" w:rsidRDefault="006701FC" w:rsidP="006701FC">
            <w:pPr>
              <w:jc w:val="center"/>
              <w:rPr>
                <w:rFonts w:ascii="Sakkal Majalla" w:hAnsi="Sakkal Majalla" w:cs="Sakkal Majalla"/>
                <w:b/>
                <w:bCs/>
                <w:sz w:val="20"/>
                <w:szCs w:val="20"/>
              </w:rPr>
            </w:pPr>
            <w:r w:rsidRPr="006701FC">
              <w:rPr>
                <w:rFonts w:ascii="Sakkal Majalla" w:hAnsi="Sakkal Majalla" w:cs="Sakkal Majalla"/>
                <w:b/>
                <w:bCs/>
                <w:sz w:val="20"/>
                <w:szCs w:val="20"/>
              </w:rPr>
              <w:t>5115</w:t>
            </w:r>
          </w:p>
        </w:tc>
        <w:tc>
          <w:tcPr>
            <w:tcW w:w="259" w:type="pct"/>
            <w:tcBorders>
              <w:top w:val="nil"/>
              <w:left w:val="single" w:sz="8" w:space="0" w:color="auto"/>
              <w:bottom w:val="single" w:sz="8"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b/>
                <w:bCs/>
                <w:sz w:val="20"/>
                <w:szCs w:val="20"/>
              </w:rPr>
            </w:pPr>
            <w:r w:rsidRPr="006701FC">
              <w:rPr>
                <w:rFonts w:ascii="Sakkal Majalla" w:hAnsi="Sakkal Majalla" w:cs="Sakkal Majalla"/>
                <w:b/>
                <w:bCs/>
                <w:sz w:val="20"/>
                <w:szCs w:val="20"/>
              </w:rPr>
              <w:t>67570</w:t>
            </w:r>
          </w:p>
        </w:tc>
        <w:tc>
          <w:tcPr>
            <w:tcW w:w="319" w:type="pct"/>
            <w:tcBorders>
              <w:top w:val="nil"/>
              <w:left w:val="single" w:sz="4" w:space="0" w:color="auto"/>
              <w:bottom w:val="single" w:sz="8"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b/>
                <w:bCs/>
                <w:sz w:val="20"/>
                <w:szCs w:val="20"/>
              </w:rPr>
            </w:pPr>
            <w:r w:rsidRPr="006701FC">
              <w:rPr>
                <w:rFonts w:ascii="Sakkal Majalla" w:hAnsi="Sakkal Majalla" w:cs="Sakkal Majalla"/>
                <w:b/>
                <w:bCs/>
                <w:sz w:val="20"/>
                <w:szCs w:val="20"/>
              </w:rPr>
              <w:t>48895</w:t>
            </w:r>
          </w:p>
        </w:tc>
        <w:tc>
          <w:tcPr>
            <w:tcW w:w="167" w:type="pct"/>
            <w:tcBorders>
              <w:top w:val="nil"/>
              <w:left w:val="single" w:sz="4" w:space="0" w:color="auto"/>
              <w:bottom w:val="single" w:sz="8"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b/>
                <w:bCs/>
                <w:sz w:val="20"/>
                <w:szCs w:val="20"/>
              </w:rPr>
            </w:pPr>
            <w:r w:rsidRPr="006701FC">
              <w:rPr>
                <w:rFonts w:ascii="Sakkal Majalla" w:hAnsi="Sakkal Majalla" w:cs="Sakkal Majalla"/>
                <w:b/>
                <w:bCs/>
                <w:sz w:val="20"/>
                <w:szCs w:val="20"/>
              </w:rPr>
              <w:t>13</w:t>
            </w:r>
          </w:p>
        </w:tc>
        <w:tc>
          <w:tcPr>
            <w:tcW w:w="217" w:type="pct"/>
            <w:tcBorders>
              <w:top w:val="nil"/>
              <w:left w:val="single" w:sz="4" w:space="0" w:color="auto"/>
              <w:bottom w:val="single" w:sz="4" w:space="0" w:color="auto"/>
              <w:right w:val="single" w:sz="8" w:space="0" w:color="auto"/>
            </w:tcBorders>
            <w:shd w:val="clear" w:color="auto" w:fill="auto"/>
            <w:noWrap/>
            <w:vAlign w:val="center"/>
            <w:hideMark/>
          </w:tcPr>
          <w:p w:rsidR="006701FC" w:rsidRPr="006701FC" w:rsidRDefault="006701FC" w:rsidP="006701FC">
            <w:pPr>
              <w:jc w:val="center"/>
              <w:rPr>
                <w:rFonts w:ascii="Sakkal Majalla" w:hAnsi="Sakkal Majalla" w:cs="Sakkal Majalla"/>
                <w:b/>
                <w:bCs/>
                <w:sz w:val="20"/>
                <w:szCs w:val="20"/>
              </w:rPr>
            </w:pPr>
            <w:r w:rsidRPr="006701FC">
              <w:rPr>
                <w:rFonts w:ascii="Sakkal Majalla" w:hAnsi="Sakkal Majalla" w:cs="Sakkal Majalla"/>
                <w:b/>
                <w:bCs/>
                <w:sz w:val="20"/>
                <w:szCs w:val="20"/>
              </w:rPr>
              <w:t>627595</w:t>
            </w:r>
          </w:p>
        </w:tc>
      </w:tr>
    </w:tbl>
    <w:p w:rsidR="006701FC" w:rsidRPr="006701FC" w:rsidRDefault="006701FC" w:rsidP="006701FC">
      <w:pPr>
        <w:bidi/>
        <w:rPr>
          <w:rFonts w:ascii="Sakkal Majalla" w:hAnsi="Sakkal Majalla" w:cs="Sakkal Majalla"/>
          <w:b/>
          <w:bCs/>
          <w:sz w:val="32"/>
          <w:szCs w:val="32"/>
          <w:rtl/>
          <w:lang w:bidi="ar-TN"/>
        </w:rPr>
      </w:pPr>
      <w:r>
        <w:rPr>
          <w:rFonts w:ascii="Sakkal Majalla" w:hAnsi="Sakkal Majalla" w:cs="Sakkal Majalla" w:hint="cs"/>
          <w:b/>
          <w:bCs/>
          <w:sz w:val="32"/>
          <w:szCs w:val="32"/>
          <w:rtl/>
          <w:lang w:bidi="ar-TN"/>
        </w:rPr>
        <w:lastRenderedPageBreak/>
        <w:t xml:space="preserve">3.6.1. </w:t>
      </w:r>
      <w:r w:rsidRPr="006701FC">
        <w:rPr>
          <w:rFonts w:ascii="Sakkal Majalla" w:hAnsi="Sakkal Majalla" w:cs="Sakkal Majalla" w:hint="cs"/>
          <w:b/>
          <w:bCs/>
          <w:sz w:val="32"/>
          <w:szCs w:val="32"/>
          <w:rtl/>
          <w:lang w:bidi="ar-TN"/>
        </w:rPr>
        <w:t>التقديرات النهائية للحبوب المروية(</w:t>
      </w:r>
      <w:r w:rsidRPr="006701FC">
        <w:rPr>
          <w:rFonts w:ascii="Sakkal Majalla" w:hAnsi="Sakkal Majalla" w:cs="Sakkal Majalla"/>
          <w:b/>
          <w:bCs/>
          <w:sz w:val="32"/>
          <w:szCs w:val="32"/>
          <w:rtl/>
          <w:lang w:bidi="ar-TN"/>
        </w:rPr>
        <w:t>رى تكميلي</w:t>
      </w:r>
      <w:r w:rsidRPr="006701FC">
        <w:rPr>
          <w:rFonts w:ascii="Sakkal Majalla" w:hAnsi="Sakkal Majalla" w:cs="Sakkal Majalla" w:hint="cs"/>
          <w:b/>
          <w:bCs/>
          <w:sz w:val="32"/>
          <w:szCs w:val="32"/>
          <w:rtl/>
          <w:lang w:bidi="ar-TN"/>
        </w:rPr>
        <w:t>)</w:t>
      </w:r>
    </w:p>
    <w:tbl>
      <w:tblPr>
        <w:bidiVisual/>
        <w:tblW w:w="5000" w:type="pct"/>
        <w:tblCellMar>
          <w:left w:w="70" w:type="dxa"/>
          <w:right w:w="70" w:type="dxa"/>
        </w:tblCellMar>
        <w:tblLook w:val="04A0"/>
      </w:tblPr>
      <w:tblGrid>
        <w:gridCol w:w="677"/>
        <w:gridCol w:w="792"/>
        <w:gridCol w:w="1000"/>
        <w:gridCol w:w="509"/>
        <w:gridCol w:w="505"/>
        <w:gridCol w:w="792"/>
        <w:gridCol w:w="1000"/>
        <w:gridCol w:w="466"/>
        <w:gridCol w:w="468"/>
        <w:gridCol w:w="792"/>
        <w:gridCol w:w="1000"/>
        <w:gridCol w:w="466"/>
        <w:gridCol w:w="468"/>
        <w:gridCol w:w="792"/>
        <w:gridCol w:w="1000"/>
        <w:gridCol w:w="466"/>
        <w:gridCol w:w="468"/>
        <w:gridCol w:w="793"/>
        <w:gridCol w:w="1001"/>
        <w:gridCol w:w="466"/>
        <w:gridCol w:w="505"/>
      </w:tblGrid>
      <w:tr w:rsidR="006701FC" w:rsidRPr="009F07A9" w:rsidTr="006701FC">
        <w:trPr>
          <w:trHeight w:val="345"/>
        </w:trPr>
        <w:tc>
          <w:tcPr>
            <w:tcW w:w="226"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tl/>
              </w:rPr>
              <w:t>المعتمدية</w:t>
            </w:r>
          </w:p>
        </w:tc>
        <w:tc>
          <w:tcPr>
            <w:tcW w:w="983" w:type="pct"/>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tl/>
              </w:rPr>
              <w:t>القمح الصلب</w:t>
            </w:r>
          </w:p>
        </w:tc>
        <w:tc>
          <w:tcPr>
            <w:tcW w:w="945" w:type="pct"/>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tl/>
              </w:rPr>
              <w:t>القمح اللين</w:t>
            </w:r>
          </w:p>
        </w:tc>
        <w:tc>
          <w:tcPr>
            <w:tcW w:w="945" w:type="pct"/>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tl/>
              </w:rPr>
              <w:t>الشعير</w:t>
            </w:r>
          </w:p>
        </w:tc>
        <w:tc>
          <w:tcPr>
            <w:tcW w:w="945" w:type="pct"/>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tl/>
              </w:rPr>
              <w:t>التريتيكال</w:t>
            </w:r>
          </w:p>
        </w:tc>
        <w:tc>
          <w:tcPr>
            <w:tcW w:w="957" w:type="pct"/>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tl/>
              </w:rPr>
              <w:t>المجموع</w:t>
            </w:r>
          </w:p>
        </w:tc>
      </w:tr>
      <w:tr w:rsidR="006701FC" w:rsidRPr="009F07A9" w:rsidTr="006701FC">
        <w:trPr>
          <w:trHeight w:val="1125"/>
        </w:trPr>
        <w:tc>
          <w:tcPr>
            <w:tcW w:w="226" w:type="pct"/>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6701FC" w:rsidRPr="006701FC" w:rsidRDefault="006701FC" w:rsidP="006701FC">
            <w:pPr>
              <w:jc w:val="center"/>
              <w:rPr>
                <w:rFonts w:ascii="Sakkal Majalla" w:hAnsi="Sakkal Majalla" w:cs="Sakkal Majalla"/>
                <w:sz w:val="18"/>
                <w:szCs w:val="18"/>
              </w:rPr>
            </w:pPr>
          </w:p>
        </w:tc>
        <w:tc>
          <w:tcPr>
            <w:tcW w:w="280" w:type="pct"/>
            <w:tcBorders>
              <w:top w:val="nil"/>
              <w:left w:val="single" w:sz="8" w:space="0" w:color="auto"/>
              <w:bottom w:val="single" w:sz="4" w:space="0" w:color="auto"/>
              <w:right w:val="single" w:sz="4" w:space="0" w:color="auto"/>
            </w:tcBorders>
            <w:shd w:val="clear" w:color="auto" w:fill="auto"/>
            <w:vAlign w:val="center"/>
            <w:hideMark/>
          </w:tcPr>
          <w:p w:rsidR="006701FC" w:rsidRPr="006701FC" w:rsidRDefault="006701FC" w:rsidP="006701FC">
            <w:pPr>
              <w:bidi/>
              <w:jc w:val="center"/>
              <w:rPr>
                <w:rFonts w:ascii="Sakkal Majalla" w:hAnsi="Sakkal Majalla" w:cs="Sakkal Majalla"/>
                <w:sz w:val="18"/>
                <w:szCs w:val="18"/>
              </w:rPr>
            </w:pPr>
            <w:r w:rsidRPr="006701FC">
              <w:rPr>
                <w:rFonts w:ascii="Sakkal Majalla" w:hAnsi="Sakkal Majalla" w:cs="Sakkal Majalla"/>
                <w:sz w:val="18"/>
                <w:szCs w:val="18"/>
                <w:rtl/>
              </w:rPr>
              <w:t>المساحات المبذورة</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6701FC" w:rsidRPr="006701FC" w:rsidRDefault="006701FC" w:rsidP="006701FC">
            <w:pPr>
              <w:bidi/>
              <w:jc w:val="center"/>
              <w:rPr>
                <w:rFonts w:ascii="Sakkal Majalla" w:hAnsi="Sakkal Majalla" w:cs="Sakkal Majalla"/>
                <w:sz w:val="18"/>
                <w:szCs w:val="18"/>
              </w:rPr>
            </w:pPr>
            <w:r w:rsidRPr="006701FC">
              <w:rPr>
                <w:rFonts w:ascii="Sakkal Majalla" w:hAnsi="Sakkal Majalla" w:cs="Sakkal Majalla"/>
                <w:sz w:val="18"/>
                <w:szCs w:val="18"/>
                <w:rtl/>
              </w:rPr>
              <w:t>المساحات المتوقع حصادها</w:t>
            </w:r>
          </w:p>
        </w:tc>
        <w:tc>
          <w:tcPr>
            <w:tcW w:w="182" w:type="pct"/>
            <w:tcBorders>
              <w:top w:val="nil"/>
              <w:left w:val="single" w:sz="4" w:space="0" w:color="auto"/>
              <w:bottom w:val="single" w:sz="4" w:space="0" w:color="auto"/>
              <w:right w:val="single" w:sz="4" w:space="0" w:color="auto"/>
            </w:tcBorders>
            <w:shd w:val="clear" w:color="auto" w:fill="auto"/>
            <w:vAlign w:val="center"/>
            <w:hideMark/>
          </w:tcPr>
          <w:p w:rsidR="006701FC" w:rsidRPr="006701FC" w:rsidRDefault="006701FC" w:rsidP="006701FC">
            <w:pPr>
              <w:bidi/>
              <w:jc w:val="center"/>
              <w:rPr>
                <w:rFonts w:ascii="Sakkal Majalla" w:hAnsi="Sakkal Majalla" w:cs="Sakkal Majalla"/>
                <w:sz w:val="18"/>
                <w:szCs w:val="18"/>
              </w:rPr>
            </w:pPr>
            <w:r w:rsidRPr="006701FC">
              <w:rPr>
                <w:rFonts w:ascii="Sakkal Majalla" w:hAnsi="Sakkal Majalla" w:cs="Sakkal Majalla"/>
                <w:sz w:val="18"/>
                <w:szCs w:val="18"/>
                <w:rtl/>
              </w:rPr>
              <w:t>المردود</w:t>
            </w:r>
          </w:p>
        </w:tc>
        <w:tc>
          <w:tcPr>
            <w:tcW w:w="169" w:type="pct"/>
            <w:tcBorders>
              <w:top w:val="nil"/>
              <w:left w:val="single" w:sz="4" w:space="0" w:color="auto"/>
              <w:bottom w:val="single" w:sz="4" w:space="0" w:color="auto"/>
              <w:right w:val="single" w:sz="8" w:space="0" w:color="auto"/>
            </w:tcBorders>
            <w:shd w:val="clear" w:color="auto" w:fill="auto"/>
            <w:vAlign w:val="center"/>
            <w:hideMark/>
          </w:tcPr>
          <w:p w:rsidR="006701FC" w:rsidRPr="006701FC" w:rsidRDefault="006701FC" w:rsidP="006701FC">
            <w:pPr>
              <w:bidi/>
              <w:jc w:val="center"/>
              <w:rPr>
                <w:rFonts w:ascii="Sakkal Majalla" w:hAnsi="Sakkal Majalla" w:cs="Sakkal Majalla"/>
                <w:sz w:val="18"/>
                <w:szCs w:val="18"/>
              </w:rPr>
            </w:pPr>
            <w:r w:rsidRPr="006701FC">
              <w:rPr>
                <w:rFonts w:ascii="Sakkal Majalla" w:hAnsi="Sakkal Majalla" w:cs="Sakkal Majalla"/>
                <w:sz w:val="18"/>
                <w:szCs w:val="18"/>
                <w:rtl/>
              </w:rPr>
              <w:t>الانتاج</w:t>
            </w:r>
          </w:p>
        </w:tc>
        <w:tc>
          <w:tcPr>
            <w:tcW w:w="280" w:type="pct"/>
            <w:tcBorders>
              <w:top w:val="nil"/>
              <w:left w:val="single" w:sz="8" w:space="0" w:color="auto"/>
              <w:bottom w:val="single" w:sz="4" w:space="0" w:color="auto"/>
              <w:right w:val="single" w:sz="4" w:space="0" w:color="auto"/>
            </w:tcBorders>
            <w:shd w:val="clear" w:color="auto" w:fill="auto"/>
            <w:vAlign w:val="center"/>
            <w:hideMark/>
          </w:tcPr>
          <w:p w:rsidR="006701FC" w:rsidRPr="006701FC" w:rsidRDefault="006701FC" w:rsidP="006701FC">
            <w:pPr>
              <w:bidi/>
              <w:jc w:val="center"/>
              <w:rPr>
                <w:rFonts w:ascii="Sakkal Majalla" w:hAnsi="Sakkal Majalla" w:cs="Sakkal Majalla"/>
                <w:sz w:val="18"/>
                <w:szCs w:val="18"/>
              </w:rPr>
            </w:pPr>
            <w:r w:rsidRPr="006701FC">
              <w:rPr>
                <w:rFonts w:ascii="Sakkal Majalla" w:hAnsi="Sakkal Majalla" w:cs="Sakkal Majalla"/>
                <w:sz w:val="18"/>
                <w:szCs w:val="18"/>
                <w:rtl/>
              </w:rPr>
              <w:t>المساحات المبذورة</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6701FC" w:rsidRPr="006701FC" w:rsidRDefault="006701FC" w:rsidP="006701FC">
            <w:pPr>
              <w:bidi/>
              <w:jc w:val="center"/>
              <w:rPr>
                <w:rFonts w:ascii="Sakkal Majalla" w:hAnsi="Sakkal Majalla" w:cs="Sakkal Majalla"/>
                <w:sz w:val="18"/>
                <w:szCs w:val="18"/>
              </w:rPr>
            </w:pPr>
            <w:r w:rsidRPr="006701FC">
              <w:rPr>
                <w:rFonts w:ascii="Sakkal Majalla" w:hAnsi="Sakkal Majalla" w:cs="Sakkal Majalla"/>
                <w:sz w:val="18"/>
                <w:szCs w:val="18"/>
                <w:rtl/>
              </w:rPr>
              <w:t>المساحات المتوقع حصادها</w:t>
            </w:r>
          </w:p>
        </w:tc>
        <w:tc>
          <w:tcPr>
            <w:tcW w:w="156" w:type="pct"/>
            <w:tcBorders>
              <w:top w:val="nil"/>
              <w:left w:val="single" w:sz="4" w:space="0" w:color="auto"/>
              <w:bottom w:val="single" w:sz="4" w:space="0" w:color="auto"/>
              <w:right w:val="single" w:sz="4" w:space="0" w:color="auto"/>
            </w:tcBorders>
            <w:shd w:val="clear" w:color="auto" w:fill="auto"/>
            <w:vAlign w:val="center"/>
            <w:hideMark/>
          </w:tcPr>
          <w:p w:rsidR="006701FC" w:rsidRPr="006701FC" w:rsidRDefault="006701FC" w:rsidP="006701FC">
            <w:pPr>
              <w:bidi/>
              <w:jc w:val="center"/>
              <w:rPr>
                <w:rFonts w:ascii="Sakkal Majalla" w:hAnsi="Sakkal Majalla" w:cs="Sakkal Majalla"/>
                <w:sz w:val="18"/>
                <w:szCs w:val="18"/>
              </w:rPr>
            </w:pPr>
            <w:r w:rsidRPr="006701FC">
              <w:rPr>
                <w:rFonts w:ascii="Sakkal Majalla" w:hAnsi="Sakkal Majalla" w:cs="Sakkal Majalla"/>
                <w:sz w:val="18"/>
                <w:szCs w:val="18"/>
                <w:rtl/>
              </w:rPr>
              <w:t>المردود</w:t>
            </w:r>
          </w:p>
        </w:tc>
        <w:tc>
          <w:tcPr>
            <w:tcW w:w="156" w:type="pct"/>
            <w:tcBorders>
              <w:top w:val="nil"/>
              <w:left w:val="single" w:sz="4" w:space="0" w:color="auto"/>
              <w:bottom w:val="single" w:sz="4" w:space="0" w:color="auto"/>
              <w:right w:val="single" w:sz="8" w:space="0" w:color="auto"/>
            </w:tcBorders>
            <w:shd w:val="clear" w:color="auto" w:fill="auto"/>
            <w:vAlign w:val="center"/>
            <w:hideMark/>
          </w:tcPr>
          <w:p w:rsidR="006701FC" w:rsidRPr="006701FC" w:rsidRDefault="006701FC" w:rsidP="006701FC">
            <w:pPr>
              <w:bidi/>
              <w:jc w:val="center"/>
              <w:rPr>
                <w:rFonts w:ascii="Sakkal Majalla" w:hAnsi="Sakkal Majalla" w:cs="Sakkal Majalla"/>
                <w:sz w:val="18"/>
                <w:szCs w:val="18"/>
              </w:rPr>
            </w:pPr>
            <w:r w:rsidRPr="006701FC">
              <w:rPr>
                <w:rFonts w:ascii="Sakkal Majalla" w:hAnsi="Sakkal Majalla" w:cs="Sakkal Majalla"/>
                <w:sz w:val="18"/>
                <w:szCs w:val="18"/>
                <w:rtl/>
              </w:rPr>
              <w:t>الانتاج</w:t>
            </w:r>
          </w:p>
        </w:tc>
        <w:tc>
          <w:tcPr>
            <w:tcW w:w="280" w:type="pct"/>
            <w:tcBorders>
              <w:top w:val="nil"/>
              <w:left w:val="single" w:sz="8" w:space="0" w:color="auto"/>
              <w:bottom w:val="single" w:sz="4" w:space="0" w:color="auto"/>
              <w:right w:val="single" w:sz="4" w:space="0" w:color="auto"/>
            </w:tcBorders>
            <w:shd w:val="clear" w:color="auto" w:fill="auto"/>
            <w:vAlign w:val="center"/>
            <w:hideMark/>
          </w:tcPr>
          <w:p w:rsidR="006701FC" w:rsidRPr="006701FC" w:rsidRDefault="006701FC" w:rsidP="006701FC">
            <w:pPr>
              <w:bidi/>
              <w:jc w:val="center"/>
              <w:rPr>
                <w:rFonts w:ascii="Sakkal Majalla" w:hAnsi="Sakkal Majalla" w:cs="Sakkal Majalla"/>
                <w:sz w:val="18"/>
                <w:szCs w:val="18"/>
              </w:rPr>
            </w:pPr>
            <w:r w:rsidRPr="006701FC">
              <w:rPr>
                <w:rFonts w:ascii="Sakkal Majalla" w:hAnsi="Sakkal Majalla" w:cs="Sakkal Majalla"/>
                <w:sz w:val="18"/>
                <w:szCs w:val="18"/>
                <w:rtl/>
              </w:rPr>
              <w:t>المساحات المبذورة</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6701FC" w:rsidRPr="006701FC" w:rsidRDefault="006701FC" w:rsidP="006701FC">
            <w:pPr>
              <w:bidi/>
              <w:jc w:val="center"/>
              <w:rPr>
                <w:rFonts w:ascii="Sakkal Majalla" w:hAnsi="Sakkal Majalla" w:cs="Sakkal Majalla"/>
                <w:sz w:val="18"/>
                <w:szCs w:val="18"/>
              </w:rPr>
            </w:pPr>
            <w:r w:rsidRPr="006701FC">
              <w:rPr>
                <w:rFonts w:ascii="Sakkal Majalla" w:hAnsi="Sakkal Majalla" w:cs="Sakkal Majalla"/>
                <w:sz w:val="18"/>
                <w:szCs w:val="18"/>
                <w:rtl/>
              </w:rPr>
              <w:t>المساحات المتوقع حصادها</w:t>
            </w:r>
          </w:p>
        </w:tc>
        <w:tc>
          <w:tcPr>
            <w:tcW w:w="156" w:type="pct"/>
            <w:tcBorders>
              <w:top w:val="nil"/>
              <w:left w:val="single" w:sz="4" w:space="0" w:color="auto"/>
              <w:bottom w:val="single" w:sz="4" w:space="0" w:color="auto"/>
              <w:right w:val="single" w:sz="4" w:space="0" w:color="auto"/>
            </w:tcBorders>
            <w:shd w:val="clear" w:color="auto" w:fill="auto"/>
            <w:vAlign w:val="center"/>
            <w:hideMark/>
          </w:tcPr>
          <w:p w:rsidR="006701FC" w:rsidRPr="006701FC" w:rsidRDefault="006701FC" w:rsidP="006701FC">
            <w:pPr>
              <w:bidi/>
              <w:jc w:val="center"/>
              <w:rPr>
                <w:rFonts w:ascii="Sakkal Majalla" w:hAnsi="Sakkal Majalla" w:cs="Sakkal Majalla"/>
                <w:sz w:val="18"/>
                <w:szCs w:val="18"/>
              </w:rPr>
            </w:pPr>
            <w:r w:rsidRPr="006701FC">
              <w:rPr>
                <w:rFonts w:ascii="Sakkal Majalla" w:hAnsi="Sakkal Majalla" w:cs="Sakkal Majalla"/>
                <w:sz w:val="18"/>
                <w:szCs w:val="18"/>
                <w:rtl/>
              </w:rPr>
              <w:t>المردود</w:t>
            </w:r>
          </w:p>
        </w:tc>
        <w:tc>
          <w:tcPr>
            <w:tcW w:w="156" w:type="pct"/>
            <w:tcBorders>
              <w:top w:val="nil"/>
              <w:left w:val="single" w:sz="4" w:space="0" w:color="auto"/>
              <w:bottom w:val="single" w:sz="4" w:space="0" w:color="auto"/>
              <w:right w:val="single" w:sz="8" w:space="0" w:color="auto"/>
            </w:tcBorders>
            <w:shd w:val="clear" w:color="auto" w:fill="auto"/>
            <w:vAlign w:val="center"/>
            <w:hideMark/>
          </w:tcPr>
          <w:p w:rsidR="006701FC" w:rsidRPr="006701FC" w:rsidRDefault="006701FC" w:rsidP="006701FC">
            <w:pPr>
              <w:bidi/>
              <w:jc w:val="center"/>
              <w:rPr>
                <w:rFonts w:ascii="Sakkal Majalla" w:hAnsi="Sakkal Majalla" w:cs="Sakkal Majalla"/>
                <w:sz w:val="18"/>
                <w:szCs w:val="18"/>
              </w:rPr>
            </w:pPr>
            <w:r w:rsidRPr="006701FC">
              <w:rPr>
                <w:rFonts w:ascii="Sakkal Majalla" w:hAnsi="Sakkal Majalla" w:cs="Sakkal Majalla"/>
                <w:sz w:val="18"/>
                <w:szCs w:val="18"/>
                <w:rtl/>
              </w:rPr>
              <w:t>الانتاج</w:t>
            </w:r>
          </w:p>
        </w:tc>
        <w:tc>
          <w:tcPr>
            <w:tcW w:w="280" w:type="pct"/>
            <w:tcBorders>
              <w:top w:val="nil"/>
              <w:left w:val="single" w:sz="8" w:space="0" w:color="auto"/>
              <w:bottom w:val="single" w:sz="4" w:space="0" w:color="auto"/>
              <w:right w:val="single" w:sz="4" w:space="0" w:color="auto"/>
            </w:tcBorders>
            <w:shd w:val="clear" w:color="auto" w:fill="auto"/>
            <w:vAlign w:val="center"/>
            <w:hideMark/>
          </w:tcPr>
          <w:p w:rsidR="006701FC" w:rsidRPr="006701FC" w:rsidRDefault="006701FC" w:rsidP="006701FC">
            <w:pPr>
              <w:bidi/>
              <w:jc w:val="center"/>
              <w:rPr>
                <w:rFonts w:ascii="Sakkal Majalla" w:hAnsi="Sakkal Majalla" w:cs="Sakkal Majalla"/>
                <w:sz w:val="18"/>
                <w:szCs w:val="18"/>
              </w:rPr>
            </w:pPr>
            <w:r w:rsidRPr="006701FC">
              <w:rPr>
                <w:rFonts w:ascii="Sakkal Majalla" w:hAnsi="Sakkal Majalla" w:cs="Sakkal Majalla"/>
                <w:sz w:val="18"/>
                <w:szCs w:val="18"/>
                <w:rtl/>
              </w:rPr>
              <w:t>المساحات المبذورة</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6701FC" w:rsidRPr="006701FC" w:rsidRDefault="006701FC" w:rsidP="006701FC">
            <w:pPr>
              <w:bidi/>
              <w:jc w:val="center"/>
              <w:rPr>
                <w:rFonts w:ascii="Sakkal Majalla" w:hAnsi="Sakkal Majalla" w:cs="Sakkal Majalla"/>
                <w:sz w:val="18"/>
                <w:szCs w:val="18"/>
              </w:rPr>
            </w:pPr>
            <w:r w:rsidRPr="006701FC">
              <w:rPr>
                <w:rFonts w:ascii="Sakkal Majalla" w:hAnsi="Sakkal Majalla" w:cs="Sakkal Majalla"/>
                <w:sz w:val="18"/>
                <w:szCs w:val="18"/>
                <w:rtl/>
              </w:rPr>
              <w:t>المساحات المتوقع حصادها</w:t>
            </w:r>
          </w:p>
        </w:tc>
        <w:tc>
          <w:tcPr>
            <w:tcW w:w="156" w:type="pct"/>
            <w:tcBorders>
              <w:top w:val="nil"/>
              <w:left w:val="single" w:sz="4" w:space="0" w:color="auto"/>
              <w:bottom w:val="single" w:sz="4" w:space="0" w:color="auto"/>
              <w:right w:val="single" w:sz="4" w:space="0" w:color="auto"/>
            </w:tcBorders>
            <w:shd w:val="clear" w:color="auto" w:fill="auto"/>
            <w:vAlign w:val="center"/>
            <w:hideMark/>
          </w:tcPr>
          <w:p w:rsidR="006701FC" w:rsidRPr="006701FC" w:rsidRDefault="006701FC" w:rsidP="006701FC">
            <w:pPr>
              <w:bidi/>
              <w:jc w:val="center"/>
              <w:rPr>
                <w:rFonts w:ascii="Sakkal Majalla" w:hAnsi="Sakkal Majalla" w:cs="Sakkal Majalla"/>
                <w:sz w:val="18"/>
                <w:szCs w:val="18"/>
              </w:rPr>
            </w:pPr>
            <w:r w:rsidRPr="006701FC">
              <w:rPr>
                <w:rFonts w:ascii="Sakkal Majalla" w:hAnsi="Sakkal Majalla" w:cs="Sakkal Majalla"/>
                <w:sz w:val="18"/>
                <w:szCs w:val="18"/>
                <w:rtl/>
              </w:rPr>
              <w:t>المردود</w:t>
            </w:r>
          </w:p>
        </w:tc>
        <w:tc>
          <w:tcPr>
            <w:tcW w:w="156" w:type="pct"/>
            <w:tcBorders>
              <w:top w:val="nil"/>
              <w:left w:val="single" w:sz="4" w:space="0" w:color="auto"/>
              <w:bottom w:val="single" w:sz="4" w:space="0" w:color="auto"/>
              <w:right w:val="single" w:sz="8" w:space="0" w:color="auto"/>
            </w:tcBorders>
            <w:shd w:val="clear" w:color="auto" w:fill="auto"/>
            <w:vAlign w:val="center"/>
            <w:hideMark/>
          </w:tcPr>
          <w:p w:rsidR="006701FC" w:rsidRPr="006701FC" w:rsidRDefault="006701FC" w:rsidP="006701FC">
            <w:pPr>
              <w:bidi/>
              <w:jc w:val="center"/>
              <w:rPr>
                <w:rFonts w:ascii="Sakkal Majalla" w:hAnsi="Sakkal Majalla" w:cs="Sakkal Majalla"/>
                <w:sz w:val="18"/>
                <w:szCs w:val="18"/>
              </w:rPr>
            </w:pPr>
            <w:r w:rsidRPr="006701FC">
              <w:rPr>
                <w:rFonts w:ascii="Sakkal Majalla" w:hAnsi="Sakkal Majalla" w:cs="Sakkal Majalla"/>
                <w:sz w:val="18"/>
                <w:szCs w:val="18"/>
                <w:rtl/>
              </w:rPr>
              <w:t>الانتاج</w:t>
            </w:r>
          </w:p>
        </w:tc>
        <w:tc>
          <w:tcPr>
            <w:tcW w:w="280" w:type="pct"/>
            <w:tcBorders>
              <w:top w:val="nil"/>
              <w:left w:val="single" w:sz="8" w:space="0" w:color="auto"/>
              <w:bottom w:val="single" w:sz="4" w:space="0" w:color="auto"/>
              <w:right w:val="single" w:sz="4" w:space="0" w:color="auto"/>
            </w:tcBorders>
            <w:shd w:val="clear" w:color="auto" w:fill="auto"/>
            <w:vAlign w:val="center"/>
            <w:hideMark/>
          </w:tcPr>
          <w:p w:rsidR="006701FC" w:rsidRPr="006701FC" w:rsidRDefault="006701FC" w:rsidP="006701FC">
            <w:pPr>
              <w:bidi/>
              <w:jc w:val="center"/>
              <w:rPr>
                <w:rFonts w:ascii="Sakkal Majalla" w:hAnsi="Sakkal Majalla" w:cs="Sakkal Majalla"/>
                <w:sz w:val="18"/>
                <w:szCs w:val="18"/>
              </w:rPr>
            </w:pPr>
            <w:r w:rsidRPr="006701FC">
              <w:rPr>
                <w:rFonts w:ascii="Sakkal Majalla" w:hAnsi="Sakkal Majalla" w:cs="Sakkal Majalla"/>
                <w:sz w:val="18"/>
                <w:szCs w:val="18"/>
                <w:rtl/>
              </w:rPr>
              <w:t>المساحات المبذورة</w:t>
            </w:r>
          </w:p>
        </w:tc>
        <w:tc>
          <w:tcPr>
            <w:tcW w:w="352" w:type="pct"/>
            <w:tcBorders>
              <w:top w:val="nil"/>
              <w:left w:val="single" w:sz="4" w:space="0" w:color="auto"/>
              <w:bottom w:val="single" w:sz="4" w:space="0" w:color="auto"/>
              <w:right w:val="single" w:sz="4" w:space="0" w:color="auto"/>
            </w:tcBorders>
            <w:shd w:val="clear" w:color="auto" w:fill="auto"/>
            <w:vAlign w:val="center"/>
            <w:hideMark/>
          </w:tcPr>
          <w:p w:rsidR="006701FC" w:rsidRPr="006701FC" w:rsidRDefault="006701FC" w:rsidP="006701FC">
            <w:pPr>
              <w:bidi/>
              <w:jc w:val="center"/>
              <w:rPr>
                <w:rFonts w:ascii="Sakkal Majalla" w:hAnsi="Sakkal Majalla" w:cs="Sakkal Majalla"/>
                <w:sz w:val="18"/>
                <w:szCs w:val="18"/>
              </w:rPr>
            </w:pPr>
            <w:r w:rsidRPr="006701FC">
              <w:rPr>
                <w:rFonts w:ascii="Sakkal Majalla" w:hAnsi="Sakkal Majalla" w:cs="Sakkal Majalla"/>
                <w:sz w:val="18"/>
                <w:szCs w:val="18"/>
                <w:rtl/>
              </w:rPr>
              <w:t>المساحات المتوقع حصادها</w:t>
            </w:r>
          </w:p>
        </w:tc>
        <w:tc>
          <w:tcPr>
            <w:tcW w:w="156" w:type="pct"/>
            <w:tcBorders>
              <w:top w:val="nil"/>
              <w:left w:val="single" w:sz="4" w:space="0" w:color="auto"/>
              <w:bottom w:val="single" w:sz="4" w:space="0" w:color="auto"/>
              <w:right w:val="single" w:sz="4" w:space="0" w:color="auto"/>
            </w:tcBorders>
            <w:shd w:val="clear" w:color="auto" w:fill="auto"/>
            <w:vAlign w:val="center"/>
            <w:hideMark/>
          </w:tcPr>
          <w:p w:rsidR="006701FC" w:rsidRPr="006701FC" w:rsidRDefault="006701FC" w:rsidP="006701FC">
            <w:pPr>
              <w:bidi/>
              <w:jc w:val="center"/>
              <w:rPr>
                <w:rFonts w:ascii="Sakkal Majalla" w:hAnsi="Sakkal Majalla" w:cs="Sakkal Majalla"/>
                <w:sz w:val="18"/>
                <w:szCs w:val="18"/>
              </w:rPr>
            </w:pPr>
            <w:r w:rsidRPr="006701FC">
              <w:rPr>
                <w:rFonts w:ascii="Sakkal Majalla" w:hAnsi="Sakkal Majalla" w:cs="Sakkal Majalla"/>
                <w:sz w:val="18"/>
                <w:szCs w:val="18"/>
                <w:rtl/>
              </w:rPr>
              <w:t>المردود</w:t>
            </w:r>
          </w:p>
        </w:tc>
        <w:tc>
          <w:tcPr>
            <w:tcW w:w="169" w:type="pct"/>
            <w:tcBorders>
              <w:top w:val="nil"/>
              <w:left w:val="single" w:sz="4" w:space="0" w:color="auto"/>
              <w:bottom w:val="single" w:sz="4" w:space="0" w:color="auto"/>
              <w:right w:val="single" w:sz="8" w:space="0" w:color="auto"/>
            </w:tcBorders>
            <w:shd w:val="clear" w:color="auto" w:fill="auto"/>
            <w:vAlign w:val="center"/>
            <w:hideMark/>
          </w:tcPr>
          <w:p w:rsidR="006701FC" w:rsidRPr="006701FC" w:rsidRDefault="006701FC" w:rsidP="006701FC">
            <w:pPr>
              <w:bidi/>
              <w:jc w:val="center"/>
              <w:rPr>
                <w:rFonts w:ascii="Sakkal Majalla" w:hAnsi="Sakkal Majalla" w:cs="Sakkal Majalla"/>
                <w:sz w:val="18"/>
                <w:szCs w:val="18"/>
              </w:rPr>
            </w:pPr>
            <w:r w:rsidRPr="006701FC">
              <w:rPr>
                <w:rFonts w:ascii="Sakkal Majalla" w:hAnsi="Sakkal Majalla" w:cs="Sakkal Majalla"/>
                <w:sz w:val="18"/>
                <w:szCs w:val="18"/>
                <w:rtl/>
              </w:rPr>
              <w:t>الانتاج</w:t>
            </w:r>
          </w:p>
        </w:tc>
      </w:tr>
      <w:tr w:rsidR="006701FC" w:rsidRPr="009F07A9" w:rsidTr="006701FC">
        <w:trPr>
          <w:trHeight w:val="426"/>
        </w:trPr>
        <w:tc>
          <w:tcPr>
            <w:tcW w:w="226" w:type="pct"/>
            <w:tcBorders>
              <w:top w:val="nil"/>
              <w:left w:val="single" w:sz="8" w:space="0" w:color="auto"/>
              <w:bottom w:val="single" w:sz="4" w:space="0" w:color="auto"/>
              <w:right w:val="single" w:sz="8"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tl/>
              </w:rPr>
              <w:t>زغوان</w:t>
            </w:r>
          </w:p>
        </w:tc>
        <w:tc>
          <w:tcPr>
            <w:tcW w:w="280" w:type="pct"/>
            <w:tcBorders>
              <w:top w:val="nil"/>
              <w:left w:val="single" w:sz="8"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65</w:t>
            </w:r>
          </w:p>
        </w:tc>
        <w:tc>
          <w:tcPr>
            <w:tcW w:w="352"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65</w:t>
            </w:r>
          </w:p>
        </w:tc>
        <w:tc>
          <w:tcPr>
            <w:tcW w:w="182"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23</w:t>
            </w:r>
          </w:p>
        </w:tc>
        <w:tc>
          <w:tcPr>
            <w:tcW w:w="169" w:type="pct"/>
            <w:tcBorders>
              <w:top w:val="nil"/>
              <w:left w:val="single" w:sz="4" w:space="0" w:color="auto"/>
              <w:bottom w:val="single" w:sz="4" w:space="0" w:color="auto"/>
              <w:right w:val="single" w:sz="8"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1500</w:t>
            </w:r>
          </w:p>
        </w:tc>
        <w:tc>
          <w:tcPr>
            <w:tcW w:w="280" w:type="pct"/>
            <w:tcBorders>
              <w:top w:val="nil"/>
              <w:left w:val="single" w:sz="8"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 </w:t>
            </w:r>
          </w:p>
        </w:tc>
        <w:tc>
          <w:tcPr>
            <w:tcW w:w="352"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 </w:t>
            </w:r>
          </w:p>
        </w:tc>
        <w:tc>
          <w:tcPr>
            <w:tcW w:w="156"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p>
        </w:tc>
        <w:tc>
          <w:tcPr>
            <w:tcW w:w="156" w:type="pct"/>
            <w:tcBorders>
              <w:top w:val="nil"/>
              <w:left w:val="single" w:sz="4" w:space="0" w:color="auto"/>
              <w:bottom w:val="single" w:sz="4" w:space="0" w:color="auto"/>
              <w:right w:val="single" w:sz="8"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 </w:t>
            </w:r>
          </w:p>
        </w:tc>
        <w:tc>
          <w:tcPr>
            <w:tcW w:w="280" w:type="pct"/>
            <w:tcBorders>
              <w:top w:val="nil"/>
              <w:left w:val="single" w:sz="8"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10</w:t>
            </w:r>
          </w:p>
        </w:tc>
        <w:tc>
          <w:tcPr>
            <w:tcW w:w="352"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10</w:t>
            </w:r>
          </w:p>
        </w:tc>
        <w:tc>
          <w:tcPr>
            <w:tcW w:w="156"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20</w:t>
            </w:r>
          </w:p>
        </w:tc>
        <w:tc>
          <w:tcPr>
            <w:tcW w:w="156" w:type="pct"/>
            <w:tcBorders>
              <w:top w:val="nil"/>
              <w:left w:val="single" w:sz="4" w:space="0" w:color="auto"/>
              <w:bottom w:val="single" w:sz="4" w:space="0" w:color="auto"/>
              <w:right w:val="single" w:sz="8"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200</w:t>
            </w:r>
          </w:p>
        </w:tc>
        <w:tc>
          <w:tcPr>
            <w:tcW w:w="280" w:type="pct"/>
            <w:tcBorders>
              <w:top w:val="nil"/>
              <w:left w:val="single" w:sz="8"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0</w:t>
            </w:r>
          </w:p>
        </w:tc>
        <w:tc>
          <w:tcPr>
            <w:tcW w:w="352"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 </w:t>
            </w:r>
          </w:p>
        </w:tc>
        <w:tc>
          <w:tcPr>
            <w:tcW w:w="156"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 </w:t>
            </w:r>
          </w:p>
        </w:tc>
        <w:tc>
          <w:tcPr>
            <w:tcW w:w="156" w:type="pct"/>
            <w:tcBorders>
              <w:top w:val="nil"/>
              <w:left w:val="single" w:sz="4" w:space="0" w:color="auto"/>
              <w:bottom w:val="single" w:sz="4" w:space="0" w:color="auto"/>
              <w:right w:val="single" w:sz="8"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 </w:t>
            </w:r>
          </w:p>
        </w:tc>
        <w:tc>
          <w:tcPr>
            <w:tcW w:w="280" w:type="pct"/>
            <w:tcBorders>
              <w:top w:val="nil"/>
              <w:left w:val="single" w:sz="8"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75</w:t>
            </w:r>
          </w:p>
        </w:tc>
        <w:tc>
          <w:tcPr>
            <w:tcW w:w="352"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75</w:t>
            </w:r>
          </w:p>
        </w:tc>
        <w:tc>
          <w:tcPr>
            <w:tcW w:w="156"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23</w:t>
            </w:r>
          </w:p>
        </w:tc>
        <w:tc>
          <w:tcPr>
            <w:tcW w:w="169" w:type="pct"/>
            <w:tcBorders>
              <w:top w:val="nil"/>
              <w:left w:val="single" w:sz="4" w:space="0" w:color="auto"/>
              <w:bottom w:val="single" w:sz="4" w:space="0" w:color="auto"/>
              <w:right w:val="single" w:sz="8"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1700</w:t>
            </w:r>
          </w:p>
        </w:tc>
      </w:tr>
      <w:tr w:rsidR="006701FC" w:rsidRPr="009F07A9" w:rsidTr="006701FC">
        <w:trPr>
          <w:trHeight w:val="415"/>
        </w:trPr>
        <w:tc>
          <w:tcPr>
            <w:tcW w:w="226" w:type="pct"/>
            <w:tcBorders>
              <w:top w:val="nil"/>
              <w:left w:val="single" w:sz="8" w:space="0" w:color="auto"/>
              <w:bottom w:val="single" w:sz="4" w:space="0" w:color="auto"/>
              <w:right w:val="single" w:sz="8"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tl/>
              </w:rPr>
              <w:t>الزريبة</w:t>
            </w:r>
          </w:p>
        </w:tc>
        <w:tc>
          <w:tcPr>
            <w:tcW w:w="280" w:type="pct"/>
            <w:tcBorders>
              <w:top w:val="nil"/>
              <w:left w:val="single" w:sz="8"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 </w:t>
            </w:r>
          </w:p>
        </w:tc>
        <w:tc>
          <w:tcPr>
            <w:tcW w:w="352"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 </w:t>
            </w:r>
          </w:p>
        </w:tc>
        <w:tc>
          <w:tcPr>
            <w:tcW w:w="182"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p>
        </w:tc>
        <w:tc>
          <w:tcPr>
            <w:tcW w:w="169" w:type="pct"/>
            <w:tcBorders>
              <w:top w:val="nil"/>
              <w:left w:val="single" w:sz="4" w:space="0" w:color="auto"/>
              <w:bottom w:val="single" w:sz="4" w:space="0" w:color="auto"/>
              <w:right w:val="single" w:sz="8"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 </w:t>
            </w:r>
          </w:p>
        </w:tc>
        <w:tc>
          <w:tcPr>
            <w:tcW w:w="280" w:type="pct"/>
            <w:tcBorders>
              <w:top w:val="nil"/>
              <w:left w:val="single" w:sz="8"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 </w:t>
            </w:r>
          </w:p>
        </w:tc>
        <w:tc>
          <w:tcPr>
            <w:tcW w:w="352"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 </w:t>
            </w:r>
          </w:p>
        </w:tc>
        <w:tc>
          <w:tcPr>
            <w:tcW w:w="156"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p>
        </w:tc>
        <w:tc>
          <w:tcPr>
            <w:tcW w:w="156" w:type="pct"/>
            <w:tcBorders>
              <w:top w:val="nil"/>
              <w:left w:val="single" w:sz="4" w:space="0" w:color="auto"/>
              <w:bottom w:val="single" w:sz="4" w:space="0" w:color="auto"/>
              <w:right w:val="single" w:sz="8"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 </w:t>
            </w:r>
          </w:p>
        </w:tc>
        <w:tc>
          <w:tcPr>
            <w:tcW w:w="280" w:type="pct"/>
            <w:tcBorders>
              <w:top w:val="nil"/>
              <w:left w:val="single" w:sz="8"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50</w:t>
            </w:r>
          </w:p>
        </w:tc>
        <w:tc>
          <w:tcPr>
            <w:tcW w:w="352"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50</w:t>
            </w:r>
          </w:p>
        </w:tc>
        <w:tc>
          <w:tcPr>
            <w:tcW w:w="156"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30</w:t>
            </w:r>
          </w:p>
        </w:tc>
        <w:tc>
          <w:tcPr>
            <w:tcW w:w="156" w:type="pct"/>
            <w:tcBorders>
              <w:top w:val="nil"/>
              <w:left w:val="single" w:sz="4" w:space="0" w:color="auto"/>
              <w:bottom w:val="single" w:sz="4" w:space="0" w:color="auto"/>
              <w:right w:val="single" w:sz="8"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1500</w:t>
            </w:r>
          </w:p>
        </w:tc>
        <w:tc>
          <w:tcPr>
            <w:tcW w:w="280" w:type="pct"/>
            <w:tcBorders>
              <w:top w:val="nil"/>
              <w:left w:val="single" w:sz="8"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 </w:t>
            </w:r>
          </w:p>
        </w:tc>
        <w:tc>
          <w:tcPr>
            <w:tcW w:w="352"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 </w:t>
            </w:r>
          </w:p>
        </w:tc>
        <w:tc>
          <w:tcPr>
            <w:tcW w:w="156"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 </w:t>
            </w:r>
          </w:p>
        </w:tc>
        <w:tc>
          <w:tcPr>
            <w:tcW w:w="156" w:type="pct"/>
            <w:tcBorders>
              <w:top w:val="nil"/>
              <w:left w:val="single" w:sz="4" w:space="0" w:color="auto"/>
              <w:bottom w:val="single" w:sz="4" w:space="0" w:color="auto"/>
              <w:right w:val="single" w:sz="8"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 </w:t>
            </w:r>
          </w:p>
        </w:tc>
        <w:tc>
          <w:tcPr>
            <w:tcW w:w="280" w:type="pct"/>
            <w:tcBorders>
              <w:top w:val="nil"/>
              <w:left w:val="single" w:sz="8"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50</w:t>
            </w:r>
          </w:p>
        </w:tc>
        <w:tc>
          <w:tcPr>
            <w:tcW w:w="352"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50</w:t>
            </w:r>
          </w:p>
        </w:tc>
        <w:tc>
          <w:tcPr>
            <w:tcW w:w="156"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30</w:t>
            </w:r>
          </w:p>
        </w:tc>
        <w:tc>
          <w:tcPr>
            <w:tcW w:w="169" w:type="pct"/>
            <w:tcBorders>
              <w:top w:val="nil"/>
              <w:left w:val="single" w:sz="4" w:space="0" w:color="auto"/>
              <w:bottom w:val="single" w:sz="4" w:space="0" w:color="auto"/>
              <w:right w:val="single" w:sz="8"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1500</w:t>
            </w:r>
          </w:p>
        </w:tc>
      </w:tr>
      <w:tr w:rsidR="006701FC" w:rsidRPr="009F07A9" w:rsidTr="006701FC">
        <w:trPr>
          <w:trHeight w:val="421"/>
        </w:trPr>
        <w:tc>
          <w:tcPr>
            <w:tcW w:w="226" w:type="pct"/>
            <w:tcBorders>
              <w:top w:val="nil"/>
              <w:left w:val="single" w:sz="8" w:space="0" w:color="auto"/>
              <w:bottom w:val="single" w:sz="4" w:space="0" w:color="auto"/>
              <w:right w:val="single" w:sz="8"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tl/>
              </w:rPr>
              <w:t>بئر مشارقة</w:t>
            </w:r>
          </w:p>
        </w:tc>
        <w:tc>
          <w:tcPr>
            <w:tcW w:w="280" w:type="pct"/>
            <w:tcBorders>
              <w:top w:val="nil"/>
              <w:left w:val="single" w:sz="8"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181</w:t>
            </w:r>
          </w:p>
        </w:tc>
        <w:tc>
          <w:tcPr>
            <w:tcW w:w="352"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181</w:t>
            </w:r>
          </w:p>
        </w:tc>
        <w:tc>
          <w:tcPr>
            <w:tcW w:w="182"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40</w:t>
            </w:r>
          </w:p>
        </w:tc>
        <w:tc>
          <w:tcPr>
            <w:tcW w:w="169" w:type="pct"/>
            <w:tcBorders>
              <w:top w:val="nil"/>
              <w:left w:val="single" w:sz="4" w:space="0" w:color="auto"/>
              <w:bottom w:val="single" w:sz="4" w:space="0" w:color="auto"/>
              <w:right w:val="single" w:sz="8"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7240</w:t>
            </w:r>
          </w:p>
        </w:tc>
        <w:tc>
          <w:tcPr>
            <w:tcW w:w="280" w:type="pct"/>
            <w:tcBorders>
              <w:top w:val="nil"/>
              <w:left w:val="single" w:sz="8"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96</w:t>
            </w:r>
          </w:p>
        </w:tc>
        <w:tc>
          <w:tcPr>
            <w:tcW w:w="352"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96</w:t>
            </w:r>
          </w:p>
        </w:tc>
        <w:tc>
          <w:tcPr>
            <w:tcW w:w="156"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40</w:t>
            </w:r>
          </w:p>
        </w:tc>
        <w:tc>
          <w:tcPr>
            <w:tcW w:w="156" w:type="pct"/>
            <w:tcBorders>
              <w:top w:val="nil"/>
              <w:left w:val="single" w:sz="4" w:space="0" w:color="auto"/>
              <w:bottom w:val="single" w:sz="4" w:space="0" w:color="auto"/>
              <w:right w:val="single" w:sz="8"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3840</w:t>
            </w:r>
          </w:p>
        </w:tc>
        <w:tc>
          <w:tcPr>
            <w:tcW w:w="280" w:type="pct"/>
            <w:tcBorders>
              <w:top w:val="nil"/>
              <w:left w:val="single" w:sz="8"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30</w:t>
            </w:r>
          </w:p>
        </w:tc>
        <w:tc>
          <w:tcPr>
            <w:tcW w:w="352"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30</w:t>
            </w:r>
          </w:p>
        </w:tc>
        <w:tc>
          <w:tcPr>
            <w:tcW w:w="156"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28</w:t>
            </w:r>
          </w:p>
        </w:tc>
        <w:tc>
          <w:tcPr>
            <w:tcW w:w="156" w:type="pct"/>
            <w:tcBorders>
              <w:top w:val="nil"/>
              <w:left w:val="single" w:sz="4" w:space="0" w:color="auto"/>
              <w:bottom w:val="single" w:sz="4" w:space="0" w:color="auto"/>
              <w:right w:val="single" w:sz="8"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840</w:t>
            </w:r>
          </w:p>
        </w:tc>
        <w:tc>
          <w:tcPr>
            <w:tcW w:w="280" w:type="pct"/>
            <w:tcBorders>
              <w:top w:val="nil"/>
              <w:left w:val="single" w:sz="8"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 </w:t>
            </w:r>
          </w:p>
        </w:tc>
        <w:tc>
          <w:tcPr>
            <w:tcW w:w="352"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 </w:t>
            </w:r>
          </w:p>
        </w:tc>
        <w:tc>
          <w:tcPr>
            <w:tcW w:w="156"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 </w:t>
            </w:r>
          </w:p>
        </w:tc>
        <w:tc>
          <w:tcPr>
            <w:tcW w:w="156" w:type="pct"/>
            <w:tcBorders>
              <w:top w:val="nil"/>
              <w:left w:val="single" w:sz="4" w:space="0" w:color="auto"/>
              <w:bottom w:val="single" w:sz="4" w:space="0" w:color="auto"/>
              <w:right w:val="single" w:sz="8"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 </w:t>
            </w:r>
          </w:p>
        </w:tc>
        <w:tc>
          <w:tcPr>
            <w:tcW w:w="280" w:type="pct"/>
            <w:tcBorders>
              <w:top w:val="nil"/>
              <w:left w:val="single" w:sz="8"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307</w:t>
            </w:r>
          </w:p>
        </w:tc>
        <w:tc>
          <w:tcPr>
            <w:tcW w:w="352"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307</w:t>
            </w:r>
          </w:p>
        </w:tc>
        <w:tc>
          <w:tcPr>
            <w:tcW w:w="156"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39</w:t>
            </w:r>
          </w:p>
        </w:tc>
        <w:tc>
          <w:tcPr>
            <w:tcW w:w="169" w:type="pct"/>
            <w:tcBorders>
              <w:top w:val="nil"/>
              <w:left w:val="single" w:sz="4" w:space="0" w:color="auto"/>
              <w:bottom w:val="single" w:sz="4" w:space="0" w:color="auto"/>
              <w:right w:val="single" w:sz="8"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11920</w:t>
            </w:r>
          </w:p>
        </w:tc>
      </w:tr>
      <w:tr w:rsidR="006701FC" w:rsidRPr="009F07A9" w:rsidTr="006701FC">
        <w:trPr>
          <w:trHeight w:val="413"/>
        </w:trPr>
        <w:tc>
          <w:tcPr>
            <w:tcW w:w="226" w:type="pct"/>
            <w:tcBorders>
              <w:top w:val="nil"/>
              <w:left w:val="single" w:sz="8" w:space="0" w:color="auto"/>
              <w:bottom w:val="single" w:sz="4" w:space="0" w:color="auto"/>
              <w:right w:val="single" w:sz="8"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tl/>
              </w:rPr>
              <w:t>الفحص</w:t>
            </w:r>
          </w:p>
        </w:tc>
        <w:tc>
          <w:tcPr>
            <w:tcW w:w="280" w:type="pct"/>
            <w:tcBorders>
              <w:top w:val="nil"/>
              <w:left w:val="single" w:sz="8"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100</w:t>
            </w:r>
          </w:p>
        </w:tc>
        <w:tc>
          <w:tcPr>
            <w:tcW w:w="352"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100</w:t>
            </w:r>
          </w:p>
        </w:tc>
        <w:tc>
          <w:tcPr>
            <w:tcW w:w="182"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35</w:t>
            </w:r>
          </w:p>
        </w:tc>
        <w:tc>
          <w:tcPr>
            <w:tcW w:w="169" w:type="pct"/>
            <w:tcBorders>
              <w:top w:val="nil"/>
              <w:left w:val="single" w:sz="4" w:space="0" w:color="auto"/>
              <w:bottom w:val="single" w:sz="4" w:space="0" w:color="auto"/>
              <w:right w:val="single" w:sz="8"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3800</w:t>
            </w:r>
          </w:p>
        </w:tc>
        <w:tc>
          <w:tcPr>
            <w:tcW w:w="280" w:type="pct"/>
            <w:tcBorders>
              <w:top w:val="nil"/>
              <w:left w:val="single" w:sz="8"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 </w:t>
            </w:r>
          </w:p>
        </w:tc>
        <w:tc>
          <w:tcPr>
            <w:tcW w:w="352"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 </w:t>
            </w:r>
          </w:p>
        </w:tc>
        <w:tc>
          <w:tcPr>
            <w:tcW w:w="156"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p>
        </w:tc>
        <w:tc>
          <w:tcPr>
            <w:tcW w:w="156" w:type="pct"/>
            <w:tcBorders>
              <w:top w:val="nil"/>
              <w:left w:val="single" w:sz="4" w:space="0" w:color="auto"/>
              <w:bottom w:val="single" w:sz="4" w:space="0" w:color="auto"/>
              <w:right w:val="single" w:sz="8"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 </w:t>
            </w:r>
          </w:p>
        </w:tc>
        <w:tc>
          <w:tcPr>
            <w:tcW w:w="280" w:type="pct"/>
            <w:tcBorders>
              <w:top w:val="nil"/>
              <w:left w:val="single" w:sz="8"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10</w:t>
            </w:r>
          </w:p>
        </w:tc>
        <w:tc>
          <w:tcPr>
            <w:tcW w:w="352"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10</w:t>
            </w:r>
          </w:p>
        </w:tc>
        <w:tc>
          <w:tcPr>
            <w:tcW w:w="156"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26</w:t>
            </w:r>
          </w:p>
        </w:tc>
        <w:tc>
          <w:tcPr>
            <w:tcW w:w="156" w:type="pct"/>
            <w:tcBorders>
              <w:top w:val="nil"/>
              <w:left w:val="single" w:sz="4" w:space="0" w:color="auto"/>
              <w:bottom w:val="single" w:sz="4" w:space="0" w:color="auto"/>
              <w:right w:val="single" w:sz="8"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300</w:t>
            </w:r>
          </w:p>
        </w:tc>
        <w:tc>
          <w:tcPr>
            <w:tcW w:w="280" w:type="pct"/>
            <w:tcBorders>
              <w:top w:val="nil"/>
              <w:left w:val="single" w:sz="8"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 </w:t>
            </w:r>
          </w:p>
        </w:tc>
        <w:tc>
          <w:tcPr>
            <w:tcW w:w="352"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 </w:t>
            </w:r>
          </w:p>
        </w:tc>
        <w:tc>
          <w:tcPr>
            <w:tcW w:w="156"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 </w:t>
            </w:r>
          </w:p>
        </w:tc>
        <w:tc>
          <w:tcPr>
            <w:tcW w:w="156" w:type="pct"/>
            <w:tcBorders>
              <w:top w:val="nil"/>
              <w:left w:val="single" w:sz="4" w:space="0" w:color="auto"/>
              <w:bottom w:val="single" w:sz="4" w:space="0" w:color="auto"/>
              <w:right w:val="single" w:sz="8"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 </w:t>
            </w:r>
          </w:p>
        </w:tc>
        <w:tc>
          <w:tcPr>
            <w:tcW w:w="280" w:type="pct"/>
            <w:tcBorders>
              <w:top w:val="nil"/>
              <w:left w:val="single" w:sz="8"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110</w:t>
            </w:r>
          </w:p>
        </w:tc>
        <w:tc>
          <w:tcPr>
            <w:tcW w:w="352"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110</w:t>
            </w:r>
          </w:p>
        </w:tc>
        <w:tc>
          <w:tcPr>
            <w:tcW w:w="156"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37</w:t>
            </w:r>
          </w:p>
        </w:tc>
        <w:tc>
          <w:tcPr>
            <w:tcW w:w="169" w:type="pct"/>
            <w:tcBorders>
              <w:top w:val="nil"/>
              <w:left w:val="single" w:sz="4" w:space="0" w:color="auto"/>
              <w:bottom w:val="single" w:sz="4" w:space="0" w:color="auto"/>
              <w:right w:val="single" w:sz="8"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4100</w:t>
            </w:r>
          </w:p>
        </w:tc>
      </w:tr>
      <w:tr w:rsidR="006701FC" w:rsidRPr="009F07A9" w:rsidTr="006701FC">
        <w:trPr>
          <w:trHeight w:val="418"/>
        </w:trPr>
        <w:tc>
          <w:tcPr>
            <w:tcW w:w="226" w:type="pct"/>
            <w:tcBorders>
              <w:top w:val="nil"/>
              <w:left w:val="single" w:sz="8" w:space="0" w:color="auto"/>
              <w:bottom w:val="single" w:sz="4" w:space="0" w:color="auto"/>
              <w:right w:val="single" w:sz="8"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tl/>
              </w:rPr>
              <w:t>الناظور</w:t>
            </w:r>
          </w:p>
        </w:tc>
        <w:tc>
          <w:tcPr>
            <w:tcW w:w="280" w:type="pct"/>
            <w:tcBorders>
              <w:top w:val="nil"/>
              <w:left w:val="single" w:sz="8"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150</w:t>
            </w:r>
          </w:p>
        </w:tc>
        <w:tc>
          <w:tcPr>
            <w:tcW w:w="352"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150</w:t>
            </w:r>
          </w:p>
        </w:tc>
        <w:tc>
          <w:tcPr>
            <w:tcW w:w="182"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35</w:t>
            </w:r>
          </w:p>
        </w:tc>
        <w:tc>
          <w:tcPr>
            <w:tcW w:w="169" w:type="pct"/>
            <w:tcBorders>
              <w:top w:val="nil"/>
              <w:left w:val="single" w:sz="4" w:space="0" w:color="auto"/>
              <w:bottom w:val="single" w:sz="4" w:space="0" w:color="auto"/>
              <w:right w:val="single" w:sz="8"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5312</w:t>
            </w:r>
          </w:p>
        </w:tc>
        <w:tc>
          <w:tcPr>
            <w:tcW w:w="280" w:type="pct"/>
            <w:tcBorders>
              <w:top w:val="nil"/>
              <w:left w:val="single" w:sz="8"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8</w:t>
            </w:r>
          </w:p>
        </w:tc>
        <w:tc>
          <w:tcPr>
            <w:tcW w:w="352"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8</w:t>
            </w:r>
          </w:p>
        </w:tc>
        <w:tc>
          <w:tcPr>
            <w:tcW w:w="156"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30</w:t>
            </w:r>
          </w:p>
        </w:tc>
        <w:tc>
          <w:tcPr>
            <w:tcW w:w="156" w:type="pct"/>
            <w:tcBorders>
              <w:top w:val="nil"/>
              <w:left w:val="single" w:sz="4" w:space="0" w:color="auto"/>
              <w:bottom w:val="single" w:sz="4" w:space="0" w:color="auto"/>
              <w:right w:val="single" w:sz="8"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240</w:t>
            </w:r>
          </w:p>
        </w:tc>
        <w:tc>
          <w:tcPr>
            <w:tcW w:w="280" w:type="pct"/>
            <w:tcBorders>
              <w:top w:val="nil"/>
              <w:left w:val="single" w:sz="8"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100</w:t>
            </w:r>
          </w:p>
        </w:tc>
        <w:tc>
          <w:tcPr>
            <w:tcW w:w="352"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100</w:t>
            </w:r>
          </w:p>
        </w:tc>
        <w:tc>
          <w:tcPr>
            <w:tcW w:w="156"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38</w:t>
            </w:r>
          </w:p>
        </w:tc>
        <w:tc>
          <w:tcPr>
            <w:tcW w:w="156" w:type="pct"/>
            <w:tcBorders>
              <w:top w:val="nil"/>
              <w:left w:val="single" w:sz="4" w:space="0" w:color="auto"/>
              <w:bottom w:val="single" w:sz="4" w:space="0" w:color="auto"/>
              <w:right w:val="single" w:sz="8"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3778</w:t>
            </w:r>
          </w:p>
        </w:tc>
        <w:tc>
          <w:tcPr>
            <w:tcW w:w="280" w:type="pct"/>
            <w:tcBorders>
              <w:top w:val="nil"/>
              <w:left w:val="single" w:sz="8"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 </w:t>
            </w:r>
          </w:p>
        </w:tc>
        <w:tc>
          <w:tcPr>
            <w:tcW w:w="352"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 </w:t>
            </w:r>
          </w:p>
        </w:tc>
        <w:tc>
          <w:tcPr>
            <w:tcW w:w="156"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 </w:t>
            </w:r>
          </w:p>
        </w:tc>
        <w:tc>
          <w:tcPr>
            <w:tcW w:w="156" w:type="pct"/>
            <w:tcBorders>
              <w:top w:val="nil"/>
              <w:left w:val="single" w:sz="4" w:space="0" w:color="auto"/>
              <w:bottom w:val="single" w:sz="4" w:space="0" w:color="auto"/>
              <w:right w:val="single" w:sz="8"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 </w:t>
            </w:r>
          </w:p>
        </w:tc>
        <w:tc>
          <w:tcPr>
            <w:tcW w:w="280" w:type="pct"/>
            <w:tcBorders>
              <w:top w:val="nil"/>
              <w:left w:val="single" w:sz="8"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258</w:t>
            </w:r>
          </w:p>
        </w:tc>
        <w:tc>
          <w:tcPr>
            <w:tcW w:w="352"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258</w:t>
            </w:r>
          </w:p>
        </w:tc>
        <w:tc>
          <w:tcPr>
            <w:tcW w:w="156"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36</w:t>
            </w:r>
          </w:p>
        </w:tc>
        <w:tc>
          <w:tcPr>
            <w:tcW w:w="169" w:type="pct"/>
            <w:tcBorders>
              <w:top w:val="nil"/>
              <w:left w:val="single" w:sz="4" w:space="0" w:color="auto"/>
              <w:bottom w:val="single" w:sz="4" w:space="0" w:color="auto"/>
              <w:right w:val="single" w:sz="8"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9330</w:t>
            </w:r>
          </w:p>
        </w:tc>
      </w:tr>
      <w:tr w:rsidR="006701FC" w:rsidRPr="009F07A9" w:rsidTr="006701FC">
        <w:trPr>
          <w:trHeight w:val="410"/>
        </w:trPr>
        <w:tc>
          <w:tcPr>
            <w:tcW w:w="226" w:type="pct"/>
            <w:tcBorders>
              <w:top w:val="nil"/>
              <w:left w:val="single" w:sz="8" w:space="0" w:color="auto"/>
              <w:bottom w:val="nil"/>
              <w:right w:val="single" w:sz="8"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tl/>
              </w:rPr>
              <w:t>صواف</w:t>
            </w:r>
          </w:p>
        </w:tc>
        <w:tc>
          <w:tcPr>
            <w:tcW w:w="280" w:type="pct"/>
            <w:tcBorders>
              <w:top w:val="nil"/>
              <w:left w:val="single" w:sz="8"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10</w:t>
            </w:r>
          </w:p>
        </w:tc>
        <w:tc>
          <w:tcPr>
            <w:tcW w:w="352"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10</w:t>
            </w:r>
          </w:p>
        </w:tc>
        <w:tc>
          <w:tcPr>
            <w:tcW w:w="182"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30</w:t>
            </w:r>
          </w:p>
        </w:tc>
        <w:tc>
          <w:tcPr>
            <w:tcW w:w="169" w:type="pct"/>
            <w:tcBorders>
              <w:top w:val="nil"/>
              <w:left w:val="single" w:sz="4" w:space="0" w:color="auto"/>
              <w:bottom w:val="single" w:sz="4" w:space="0" w:color="auto"/>
              <w:right w:val="single" w:sz="8"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300</w:t>
            </w:r>
          </w:p>
        </w:tc>
        <w:tc>
          <w:tcPr>
            <w:tcW w:w="280" w:type="pct"/>
            <w:tcBorders>
              <w:top w:val="nil"/>
              <w:left w:val="single" w:sz="8"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 </w:t>
            </w:r>
          </w:p>
        </w:tc>
        <w:tc>
          <w:tcPr>
            <w:tcW w:w="352"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p>
        </w:tc>
        <w:tc>
          <w:tcPr>
            <w:tcW w:w="156"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p>
        </w:tc>
        <w:tc>
          <w:tcPr>
            <w:tcW w:w="156" w:type="pct"/>
            <w:tcBorders>
              <w:top w:val="nil"/>
              <w:left w:val="single" w:sz="4" w:space="0" w:color="auto"/>
              <w:bottom w:val="single" w:sz="4" w:space="0" w:color="auto"/>
              <w:right w:val="single" w:sz="8"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 </w:t>
            </w:r>
          </w:p>
        </w:tc>
        <w:tc>
          <w:tcPr>
            <w:tcW w:w="280" w:type="pct"/>
            <w:tcBorders>
              <w:top w:val="nil"/>
              <w:left w:val="single" w:sz="8"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20</w:t>
            </w:r>
          </w:p>
        </w:tc>
        <w:tc>
          <w:tcPr>
            <w:tcW w:w="352"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20</w:t>
            </w:r>
          </w:p>
        </w:tc>
        <w:tc>
          <w:tcPr>
            <w:tcW w:w="156"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35</w:t>
            </w:r>
          </w:p>
        </w:tc>
        <w:tc>
          <w:tcPr>
            <w:tcW w:w="156" w:type="pct"/>
            <w:tcBorders>
              <w:top w:val="nil"/>
              <w:left w:val="single" w:sz="4" w:space="0" w:color="auto"/>
              <w:bottom w:val="single" w:sz="4" w:space="0" w:color="auto"/>
              <w:right w:val="single" w:sz="8"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700</w:t>
            </w:r>
          </w:p>
        </w:tc>
        <w:tc>
          <w:tcPr>
            <w:tcW w:w="280" w:type="pct"/>
            <w:tcBorders>
              <w:top w:val="nil"/>
              <w:left w:val="single" w:sz="8"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 </w:t>
            </w:r>
          </w:p>
        </w:tc>
        <w:tc>
          <w:tcPr>
            <w:tcW w:w="352"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 </w:t>
            </w:r>
          </w:p>
        </w:tc>
        <w:tc>
          <w:tcPr>
            <w:tcW w:w="156"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 </w:t>
            </w:r>
          </w:p>
        </w:tc>
        <w:tc>
          <w:tcPr>
            <w:tcW w:w="156" w:type="pct"/>
            <w:tcBorders>
              <w:top w:val="nil"/>
              <w:left w:val="single" w:sz="4" w:space="0" w:color="auto"/>
              <w:bottom w:val="single" w:sz="4" w:space="0" w:color="auto"/>
              <w:right w:val="single" w:sz="8"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 </w:t>
            </w:r>
          </w:p>
        </w:tc>
        <w:tc>
          <w:tcPr>
            <w:tcW w:w="280" w:type="pct"/>
            <w:tcBorders>
              <w:top w:val="nil"/>
              <w:left w:val="single" w:sz="8"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30</w:t>
            </w:r>
          </w:p>
        </w:tc>
        <w:tc>
          <w:tcPr>
            <w:tcW w:w="352"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30</w:t>
            </w:r>
          </w:p>
        </w:tc>
        <w:tc>
          <w:tcPr>
            <w:tcW w:w="156" w:type="pct"/>
            <w:tcBorders>
              <w:top w:val="nil"/>
              <w:left w:val="single" w:sz="4" w:space="0" w:color="auto"/>
              <w:bottom w:val="single" w:sz="4"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33</w:t>
            </w:r>
          </w:p>
        </w:tc>
        <w:tc>
          <w:tcPr>
            <w:tcW w:w="169" w:type="pct"/>
            <w:tcBorders>
              <w:top w:val="nil"/>
              <w:left w:val="single" w:sz="4" w:space="0" w:color="auto"/>
              <w:bottom w:val="single" w:sz="4" w:space="0" w:color="auto"/>
              <w:right w:val="single" w:sz="8"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1000</w:t>
            </w:r>
          </w:p>
        </w:tc>
      </w:tr>
      <w:tr w:rsidR="006701FC" w:rsidRPr="009F07A9" w:rsidTr="006701FC">
        <w:trPr>
          <w:trHeight w:val="407"/>
        </w:trPr>
        <w:tc>
          <w:tcPr>
            <w:tcW w:w="226"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tl/>
              </w:rPr>
              <w:t>المجموع</w:t>
            </w:r>
          </w:p>
        </w:tc>
        <w:tc>
          <w:tcPr>
            <w:tcW w:w="280" w:type="pct"/>
            <w:tcBorders>
              <w:top w:val="nil"/>
              <w:left w:val="single" w:sz="8" w:space="0" w:color="auto"/>
              <w:bottom w:val="single" w:sz="8"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506</w:t>
            </w:r>
          </w:p>
        </w:tc>
        <w:tc>
          <w:tcPr>
            <w:tcW w:w="352" w:type="pct"/>
            <w:tcBorders>
              <w:top w:val="nil"/>
              <w:left w:val="single" w:sz="4" w:space="0" w:color="auto"/>
              <w:bottom w:val="single" w:sz="8"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506</w:t>
            </w:r>
          </w:p>
        </w:tc>
        <w:tc>
          <w:tcPr>
            <w:tcW w:w="182" w:type="pct"/>
            <w:tcBorders>
              <w:top w:val="nil"/>
              <w:left w:val="single" w:sz="4" w:space="0" w:color="auto"/>
              <w:bottom w:val="single" w:sz="8"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36</w:t>
            </w:r>
          </w:p>
        </w:tc>
        <w:tc>
          <w:tcPr>
            <w:tcW w:w="169" w:type="pct"/>
            <w:tcBorders>
              <w:top w:val="nil"/>
              <w:left w:val="single" w:sz="4" w:space="0" w:color="auto"/>
              <w:bottom w:val="single" w:sz="8" w:space="0" w:color="auto"/>
              <w:right w:val="single" w:sz="8"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18152</w:t>
            </w:r>
          </w:p>
        </w:tc>
        <w:tc>
          <w:tcPr>
            <w:tcW w:w="280" w:type="pct"/>
            <w:tcBorders>
              <w:top w:val="nil"/>
              <w:left w:val="single" w:sz="8" w:space="0" w:color="auto"/>
              <w:bottom w:val="single" w:sz="8"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104</w:t>
            </w:r>
          </w:p>
        </w:tc>
        <w:tc>
          <w:tcPr>
            <w:tcW w:w="352" w:type="pct"/>
            <w:tcBorders>
              <w:top w:val="nil"/>
              <w:left w:val="single" w:sz="4" w:space="0" w:color="auto"/>
              <w:bottom w:val="single" w:sz="8"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104</w:t>
            </w:r>
          </w:p>
        </w:tc>
        <w:tc>
          <w:tcPr>
            <w:tcW w:w="156" w:type="pct"/>
            <w:tcBorders>
              <w:top w:val="nil"/>
              <w:left w:val="single" w:sz="4" w:space="0" w:color="auto"/>
              <w:bottom w:val="single" w:sz="8"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39</w:t>
            </w:r>
          </w:p>
        </w:tc>
        <w:tc>
          <w:tcPr>
            <w:tcW w:w="156" w:type="pct"/>
            <w:tcBorders>
              <w:top w:val="nil"/>
              <w:left w:val="single" w:sz="4" w:space="0" w:color="auto"/>
              <w:bottom w:val="single" w:sz="8" w:space="0" w:color="auto"/>
              <w:right w:val="single" w:sz="8"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4080</w:t>
            </w:r>
          </w:p>
        </w:tc>
        <w:tc>
          <w:tcPr>
            <w:tcW w:w="280" w:type="pct"/>
            <w:tcBorders>
              <w:top w:val="nil"/>
              <w:left w:val="single" w:sz="8" w:space="0" w:color="auto"/>
              <w:bottom w:val="single" w:sz="8"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220</w:t>
            </w:r>
          </w:p>
        </w:tc>
        <w:tc>
          <w:tcPr>
            <w:tcW w:w="352" w:type="pct"/>
            <w:tcBorders>
              <w:top w:val="nil"/>
              <w:left w:val="single" w:sz="4" w:space="0" w:color="auto"/>
              <w:bottom w:val="single" w:sz="8"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220</w:t>
            </w:r>
          </w:p>
        </w:tc>
        <w:tc>
          <w:tcPr>
            <w:tcW w:w="156" w:type="pct"/>
            <w:tcBorders>
              <w:top w:val="nil"/>
              <w:left w:val="single" w:sz="4" w:space="0" w:color="auto"/>
              <w:bottom w:val="single" w:sz="8"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33</w:t>
            </w:r>
          </w:p>
        </w:tc>
        <w:tc>
          <w:tcPr>
            <w:tcW w:w="156" w:type="pct"/>
            <w:tcBorders>
              <w:top w:val="nil"/>
              <w:left w:val="single" w:sz="4" w:space="0" w:color="auto"/>
              <w:bottom w:val="single" w:sz="8" w:space="0" w:color="auto"/>
              <w:right w:val="single" w:sz="8"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7318</w:t>
            </w:r>
          </w:p>
        </w:tc>
        <w:tc>
          <w:tcPr>
            <w:tcW w:w="280" w:type="pct"/>
            <w:tcBorders>
              <w:top w:val="nil"/>
              <w:left w:val="single" w:sz="8" w:space="0" w:color="auto"/>
              <w:bottom w:val="single" w:sz="8"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 </w:t>
            </w:r>
          </w:p>
        </w:tc>
        <w:tc>
          <w:tcPr>
            <w:tcW w:w="352" w:type="pct"/>
            <w:tcBorders>
              <w:top w:val="nil"/>
              <w:left w:val="single" w:sz="4" w:space="0" w:color="auto"/>
              <w:bottom w:val="single" w:sz="8"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 </w:t>
            </w:r>
          </w:p>
        </w:tc>
        <w:tc>
          <w:tcPr>
            <w:tcW w:w="156" w:type="pct"/>
            <w:tcBorders>
              <w:top w:val="nil"/>
              <w:left w:val="single" w:sz="4" w:space="0" w:color="auto"/>
              <w:bottom w:val="single" w:sz="8"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 </w:t>
            </w:r>
          </w:p>
        </w:tc>
        <w:tc>
          <w:tcPr>
            <w:tcW w:w="156" w:type="pct"/>
            <w:tcBorders>
              <w:top w:val="nil"/>
              <w:left w:val="single" w:sz="4" w:space="0" w:color="auto"/>
              <w:bottom w:val="single" w:sz="8" w:space="0" w:color="auto"/>
              <w:right w:val="single" w:sz="8"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 </w:t>
            </w:r>
          </w:p>
        </w:tc>
        <w:tc>
          <w:tcPr>
            <w:tcW w:w="280" w:type="pct"/>
            <w:tcBorders>
              <w:top w:val="nil"/>
              <w:left w:val="single" w:sz="8" w:space="0" w:color="auto"/>
              <w:bottom w:val="single" w:sz="8"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830</w:t>
            </w:r>
          </w:p>
        </w:tc>
        <w:tc>
          <w:tcPr>
            <w:tcW w:w="352" w:type="pct"/>
            <w:tcBorders>
              <w:top w:val="nil"/>
              <w:left w:val="single" w:sz="4" w:space="0" w:color="auto"/>
              <w:bottom w:val="single" w:sz="8"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830</w:t>
            </w:r>
          </w:p>
        </w:tc>
        <w:tc>
          <w:tcPr>
            <w:tcW w:w="156" w:type="pct"/>
            <w:tcBorders>
              <w:top w:val="nil"/>
              <w:left w:val="single" w:sz="4" w:space="0" w:color="auto"/>
              <w:bottom w:val="single" w:sz="8" w:space="0" w:color="auto"/>
              <w:right w:val="single" w:sz="4"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36</w:t>
            </w:r>
          </w:p>
        </w:tc>
        <w:tc>
          <w:tcPr>
            <w:tcW w:w="169" w:type="pct"/>
            <w:tcBorders>
              <w:top w:val="nil"/>
              <w:left w:val="single" w:sz="4" w:space="0" w:color="auto"/>
              <w:bottom w:val="single" w:sz="4" w:space="0" w:color="auto"/>
              <w:right w:val="single" w:sz="8" w:space="0" w:color="auto"/>
            </w:tcBorders>
            <w:shd w:val="clear" w:color="auto" w:fill="auto"/>
            <w:noWrap/>
            <w:vAlign w:val="center"/>
            <w:hideMark/>
          </w:tcPr>
          <w:p w:rsidR="006701FC" w:rsidRPr="006701FC" w:rsidRDefault="006701FC" w:rsidP="006701FC">
            <w:pPr>
              <w:jc w:val="center"/>
              <w:rPr>
                <w:rFonts w:ascii="Sakkal Majalla" w:hAnsi="Sakkal Majalla" w:cs="Sakkal Majalla"/>
                <w:sz w:val="18"/>
                <w:szCs w:val="18"/>
              </w:rPr>
            </w:pPr>
            <w:r w:rsidRPr="006701FC">
              <w:rPr>
                <w:rFonts w:ascii="Sakkal Majalla" w:hAnsi="Sakkal Majalla" w:cs="Sakkal Majalla"/>
                <w:sz w:val="18"/>
                <w:szCs w:val="18"/>
              </w:rPr>
              <w:t>29550</w:t>
            </w:r>
          </w:p>
        </w:tc>
      </w:tr>
    </w:tbl>
    <w:p w:rsidR="006701FC" w:rsidRDefault="006701FC" w:rsidP="006701FC">
      <w:pPr>
        <w:tabs>
          <w:tab w:val="left" w:pos="2483"/>
        </w:tabs>
        <w:bidi/>
        <w:rPr>
          <w:rFonts w:ascii="Simplified Arabic" w:hAnsi="Simplified Arabic" w:cs="Simplified Arabic"/>
          <w:sz w:val="28"/>
          <w:szCs w:val="28"/>
          <w:rtl/>
          <w:lang w:bidi="ar-TN"/>
        </w:rPr>
      </w:pPr>
    </w:p>
    <w:p w:rsidR="006701FC" w:rsidRDefault="006701FC" w:rsidP="006701FC">
      <w:pPr>
        <w:tabs>
          <w:tab w:val="left" w:pos="2483"/>
        </w:tabs>
        <w:bidi/>
        <w:rPr>
          <w:rFonts w:ascii="Simplified Arabic" w:hAnsi="Simplified Arabic" w:cs="Simplified Arabic"/>
          <w:sz w:val="28"/>
          <w:szCs w:val="28"/>
          <w:rtl/>
          <w:lang w:bidi="ar-TN"/>
        </w:rPr>
      </w:pPr>
    </w:p>
    <w:p w:rsidR="006701FC" w:rsidRDefault="006701FC" w:rsidP="006701FC">
      <w:pPr>
        <w:tabs>
          <w:tab w:val="left" w:pos="2483"/>
        </w:tabs>
        <w:bidi/>
        <w:rPr>
          <w:rFonts w:ascii="Simplified Arabic" w:hAnsi="Simplified Arabic" w:cs="Simplified Arabic"/>
          <w:sz w:val="28"/>
          <w:szCs w:val="28"/>
          <w:rtl/>
          <w:lang w:bidi="ar-TN"/>
        </w:rPr>
      </w:pPr>
    </w:p>
    <w:p w:rsidR="00BD46BB" w:rsidRDefault="00BD46BB" w:rsidP="00BD46BB">
      <w:pPr>
        <w:tabs>
          <w:tab w:val="left" w:pos="2483"/>
        </w:tabs>
        <w:bidi/>
        <w:rPr>
          <w:rFonts w:ascii="Simplified Arabic" w:hAnsi="Simplified Arabic" w:cs="Simplified Arabic"/>
          <w:sz w:val="28"/>
          <w:szCs w:val="28"/>
          <w:rtl/>
          <w:lang w:bidi="ar-TN"/>
        </w:rPr>
      </w:pPr>
    </w:p>
    <w:p w:rsidR="00BD46BB" w:rsidRDefault="00BD46BB" w:rsidP="00BD46BB">
      <w:pPr>
        <w:tabs>
          <w:tab w:val="left" w:pos="2483"/>
        </w:tabs>
        <w:bidi/>
        <w:rPr>
          <w:rFonts w:ascii="Simplified Arabic" w:hAnsi="Simplified Arabic" w:cs="Simplified Arabic"/>
          <w:sz w:val="28"/>
          <w:szCs w:val="28"/>
          <w:rtl/>
          <w:lang w:bidi="ar-TN"/>
        </w:rPr>
      </w:pPr>
    </w:p>
    <w:p w:rsidR="00BD46BB" w:rsidRDefault="00BD46BB" w:rsidP="00BD46BB">
      <w:pPr>
        <w:tabs>
          <w:tab w:val="left" w:pos="2483"/>
        </w:tabs>
        <w:bidi/>
        <w:rPr>
          <w:rFonts w:ascii="Simplified Arabic" w:hAnsi="Simplified Arabic" w:cs="Simplified Arabic"/>
          <w:sz w:val="28"/>
          <w:szCs w:val="28"/>
          <w:rtl/>
          <w:lang w:bidi="ar-TN"/>
        </w:rPr>
      </w:pPr>
    </w:p>
    <w:p w:rsidR="00BD46BB" w:rsidRDefault="00BD46BB" w:rsidP="00BD46BB">
      <w:pPr>
        <w:tabs>
          <w:tab w:val="left" w:pos="2483"/>
        </w:tabs>
        <w:bidi/>
        <w:rPr>
          <w:rFonts w:ascii="Simplified Arabic" w:hAnsi="Simplified Arabic" w:cs="Simplified Arabic"/>
          <w:sz w:val="28"/>
          <w:szCs w:val="28"/>
          <w:rtl/>
          <w:lang w:bidi="ar-TN"/>
        </w:rPr>
      </w:pPr>
    </w:p>
    <w:p w:rsidR="006701FC" w:rsidRPr="0062104E" w:rsidRDefault="006701FC" w:rsidP="006701FC">
      <w:pPr>
        <w:tabs>
          <w:tab w:val="left" w:pos="2483"/>
        </w:tabs>
        <w:bidi/>
        <w:rPr>
          <w:rFonts w:ascii="Simplified Arabic" w:hAnsi="Simplified Arabic" w:cs="Simplified Arabic"/>
          <w:sz w:val="28"/>
          <w:szCs w:val="28"/>
          <w:rtl/>
          <w:lang w:bidi="ar-TN"/>
        </w:rPr>
      </w:pPr>
    </w:p>
    <w:tbl>
      <w:tblPr>
        <w:bidiVisual/>
        <w:tblW w:w="5000" w:type="pct"/>
        <w:tblCellMar>
          <w:left w:w="70" w:type="dxa"/>
          <w:right w:w="70" w:type="dxa"/>
        </w:tblCellMar>
        <w:tblLook w:val="04A0"/>
      </w:tblPr>
      <w:tblGrid>
        <w:gridCol w:w="759"/>
        <w:gridCol w:w="761"/>
        <w:gridCol w:w="841"/>
        <w:gridCol w:w="503"/>
        <w:gridCol w:w="627"/>
        <w:gridCol w:w="761"/>
        <w:gridCol w:w="841"/>
        <w:gridCol w:w="503"/>
        <w:gridCol w:w="627"/>
        <w:gridCol w:w="761"/>
        <w:gridCol w:w="841"/>
        <w:gridCol w:w="503"/>
        <w:gridCol w:w="627"/>
        <w:gridCol w:w="761"/>
        <w:gridCol w:w="841"/>
        <w:gridCol w:w="503"/>
        <w:gridCol w:w="505"/>
        <w:gridCol w:w="762"/>
        <w:gridCol w:w="967"/>
        <w:gridCol w:w="503"/>
        <w:gridCol w:w="629"/>
      </w:tblGrid>
      <w:tr w:rsidR="00BD46BB" w:rsidRPr="00AB2AB8" w:rsidTr="002A79D5">
        <w:trPr>
          <w:trHeight w:val="703"/>
        </w:trPr>
        <w:tc>
          <w:tcPr>
            <w:tcW w:w="5000" w:type="pct"/>
            <w:gridSpan w:val="21"/>
            <w:tcBorders>
              <w:top w:val="nil"/>
              <w:left w:val="nil"/>
              <w:bottom w:val="nil"/>
              <w:right w:val="nil"/>
            </w:tcBorders>
            <w:shd w:val="clear" w:color="auto" w:fill="auto"/>
            <w:noWrap/>
            <w:vAlign w:val="bottom"/>
            <w:hideMark/>
          </w:tcPr>
          <w:p w:rsidR="00BD46BB" w:rsidRPr="00AB2AB8" w:rsidRDefault="00BD46BB" w:rsidP="00BD46BB">
            <w:pPr>
              <w:bidi/>
              <w:rPr>
                <w:rFonts w:ascii="Arial" w:hAnsi="Arial" w:cs="Arial"/>
                <w:b/>
                <w:bCs/>
                <w:sz w:val="32"/>
                <w:szCs w:val="32"/>
              </w:rPr>
            </w:pPr>
            <w:r>
              <w:rPr>
                <w:rFonts w:ascii="Sakkal Majalla" w:hAnsi="Sakkal Majalla" w:cs="Sakkal Majalla" w:hint="cs"/>
                <w:b/>
                <w:bCs/>
                <w:sz w:val="32"/>
                <w:szCs w:val="32"/>
                <w:rtl/>
                <w:lang w:bidi="ar-TN"/>
              </w:rPr>
              <w:lastRenderedPageBreak/>
              <w:t xml:space="preserve">4.6.1. </w:t>
            </w:r>
            <w:r w:rsidRPr="00BD46BB">
              <w:rPr>
                <w:rFonts w:ascii="Sakkal Majalla" w:hAnsi="Sakkal Majalla" w:cs="Sakkal Majalla"/>
                <w:b/>
                <w:bCs/>
                <w:sz w:val="32"/>
                <w:szCs w:val="32"/>
                <w:rtl/>
                <w:lang w:bidi="ar-TN"/>
              </w:rPr>
              <w:t>التقديرات النهائية لانتاج الحبوب</w:t>
            </w:r>
          </w:p>
        </w:tc>
      </w:tr>
      <w:tr w:rsidR="006701FC" w:rsidRPr="00AB2AB8" w:rsidTr="002A79D5">
        <w:trPr>
          <w:trHeight w:val="420"/>
        </w:trPr>
        <w:tc>
          <w:tcPr>
            <w:tcW w:w="263" w:type="pct"/>
            <w:tcBorders>
              <w:top w:val="nil"/>
              <w:left w:val="nil"/>
              <w:bottom w:val="nil"/>
              <w:right w:val="nil"/>
            </w:tcBorders>
            <w:shd w:val="clear" w:color="auto" w:fill="auto"/>
            <w:noWrap/>
            <w:vAlign w:val="bottom"/>
            <w:hideMark/>
          </w:tcPr>
          <w:p w:rsidR="006701FC" w:rsidRPr="00AB2AB8" w:rsidRDefault="006701FC" w:rsidP="006701FC">
            <w:pPr>
              <w:rPr>
                <w:rFonts w:ascii="Arial" w:hAnsi="Arial" w:cs="Andalus"/>
                <w:b/>
                <w:bCs/>
                <w:sz w:val="20"/>
                <w:szCs w:val="20"/>
              </w:rPr>
            </w:pPr>
          </w:p>
        </w:tc>
        <w:tc>
          <w:tcPr>
            <w:tcW w:w="264" w:type="pct"/>
            <w:tcBorders>
              <w:top w:val="nil"/>
              <w:left w:val="nil"/>
              <w:bottom w:val="nil"/>
              <w:right w:val="nil"/>
            </w:tcBorders>
            <w:shd w:val="clear" w:color="auto" w:fill="auto"/>
            <w:noWrap/>
            <w:vAlign w:val="bottom"/>
            <w:hideMark/>
          </w:tcPr>
          <w:p w:rsidR="006701FC" w:rsidRPr="00AB2AB8" w:rsidRDefault="006701FC" w:rsidP="006701FC">
            <w:pPr>
              <w:rPr>
                <w:rFonts w:ascii="Arial" w:hAnsi="Arial" w:cs="Andalus"/>
                <w:b/>
                <w:bCs/>
                <w:sz w:val="20"/>
                <w:szCs w:val="20"/>
              </w:rPr>
            </w:pPr>
          </w:p>
        </w:tc>
        <w:tc>
          <w:tcPr>
            <w:tcW w:w="292" w:type="pct"/>
            <w:tcBorders>
              <w:top w:val="nil"/>
              <w:left w:val="nil"/>
              <w:bottom w:val="nil"/>
              <w:right w:val="nil"/>
            </w:tcBorders>
            <w:shd w:val="clear" w:color="auto" w:fill="auto"/>
            <w:noWrap/>
            <w:vAlign w:val="bottom"/>
            <w:hideMark/>
          </w:tcPr>
          <w:p w:rsidR="006701FC" w:rsidRPr="00AB2AB8" w:rsidRDefault="006701FC" w:rsidP="006701FC">
            <w:pPr>
              <w:rPr>
                <w:rFonts w:ascii="Arial" w:hAnsi="Arial" w:cs="Andalus"/>
                <w:b/>
                <w:bCs/>
                <w:sz w:val="20"/>
                <w:szCs w:val="20"/>
              </w:rPr>
            </w:pPr>
          </w:p>
        </w:tc>
        <w:tc>
          <w:tcPr>
            <w:tcW w:w="174" w:type="pct"/>
            <w:tcBorders>
              <w:top w:val="nil"/>
              <w:left w:val="nil"/>
              <w:bottom w:val="nil"/>
              <w:right w:val="nil"/>
            </w:tcBorders>
            <w:shd w:val="clear" w:color="auto" w:fill="auto"/>
            <w:noWrap/>
            <w:vAlign w:val="bottom"/>
            <w:hideMark/>
          </w:tcPr>
          <w:p w:rsidR="006701FC" w:rsidRPr="00AB2AB8" w:rsidRDefault="006701FC" w:rsidP="006701FC">
            <w:pPr>
              <w:rPr>
                <w:rFonts w:ascii="Arial" w:hAnsi="Arial" w:cs="Arial"/>
                <w:sz w:val="20"/>
                <w:szCs w:val="20"/>
              </w:rPr>
            </w:pPr>
          </w:p>
        </w:tc>
        <w:tc>
          <w:tcPr>
            <w:tcW w:w="217" w:type="pct"/>
            <w:tcBorders>
              <w:top w:val="nil"/>
              <w:left w:val="nil"/>
              <w:bottom w:val="nil"/>
              <w:right w:val="nil"/>
            </w:tcBorders>
            <w:shd w:val="clear" w:color="auto" w:fill="auto"/>
            <w:noWrap/>
            <w:vAlign w:val="bottom"/>
            <w:hideMark/>
          </w:tcPr>
          <w:p w:rsidR="006701FC" w:rsidRPr="00AB2AB8" w:rsidRDefault="006701FC" w:rsidP="006701FC">
            <w:pPr>
              <w:rPr>
                <w:rFonts w:ascii="Arial" w:hAnsi="Arial" w:cs="Arial"/>
                <w:sz w:val="16"/>
                <w:szCs w:val="16"/>
              </w:rPr>
            </w:pPr>
          </w:p>
        </w:tc>
        <w:tc>
          <w:tcPr>
            <w:tcW w:w="3063" w:type="pct"/>
            <w:gridSpan w:val="13"/>
            <w:tcBorders>
              <w:top w:val="nil"/>
              <w:left w:val="nil"/>
              <w:bottom w:val="nil"/>
              <w:right w:val="nil"/>
            </w:tcBorders>
            <w:shd w:val="clear" w:color="auto" w:fill="auto"/>
            <w:noWrap/>
            <w:vAlign w:val="center"/>
            <w:hideMark/>
          </w:tcPr>
          <w:p w:rsidR="006701FC" w:rsidRPr="002A79D5" w:rsidRDefault="006701FC" w:rsidP="002A79D5">
            <w:pPr>
              <w:bidi/>
              <w:rPr>
                <w:rFonts w:ascii="Arial" w:hAnsi="Arial" w:cs="Arial"/>
                <w:b/>
                <w:bCs/>
                <w:sz w:val="18"/>
                <w:szCs w:val="18"/>
              </w:rPr>
            </w:pPr>
          </w:p>
        </w:tc>
        <w:tc>
          <w:tcPr>
            <w:tcW w:w="726" w:type="pct"/>
            <w:gridSpan w:val="3"/>
            <w:tcBorders>
              <w:top w:val="nil"/>
              <w:left w:val="nil"/>
              <w:bottom w:val="nil"/>
              <w:right w:val="nil"/>
            </w:tcBorders>
            <w:shd w:val="clear" w:color="auto" w:fill="auto"/>
            <w:noWrap/>
            <w:vAlign w:val="center"/>
            <w:hideMark/>
          </w:tcPr>
          <w:p w:rsidR="006701FC" w:rsidRPr="00AB2AB8" w:rsidRDefault="006701FC" w:rsidP="002A79D5">
            <w:pPr>
              <w:bidi/>
              <w:rPr>
                <w:rFonts w:ascii="Arial" w:hAnsi="Arial" w:cs="Arial"/>
                <w:b/>
                <w:bCs/>
                <w:sz w:val="18"/>
                <w:szCs w:val="18"/>
              </w:rPr>
            </w:pPr>
            <w:r w:rsidRPr="00AB2AB8">
              <w:rPr>
                <w:rFonts w:ascii="Arial" w:hAnsi="Arial" w:cs="Arial"/>
                <w:b/>
                <w:bCs/>
                <w:sz w:val="18"/>
                <w:szCs w:val="18"/>
                <w:rtl/>
              </w:rPr>
              <w:t>الوحدة  :    المساحة  : هك</w:t>
            </w:r>
          </w:p>
        </w:tc>
      </w:tr>
      <w:tr w:rsidR="002A79D5" w:rsidRPr="00AB2AB8" w:rsidTr="002A79D5">
        <w:trPr>
          <w:trHeight w:val="255"/>
        </w:trPr>
        <w:tc>
          <w:tcPr>
            <w:tcW w:w="263" w:type="pct"/>
            <w:tcBorders>
              <w:top w:val="nil"/>
              <w:left w:val="nil"/>
              <w:bottom w:val="nil"/>
              <w:right w:val="nil"/>
            </w:tcBorders>
            <w:shd w:val="clear" w:color="auto" w:fill="auto"/>
            <w:noWrap/>
            <w:vAlign w:val="center"/>
            <w:hideMark/>
          </w:tcPr>
          <w:p w:rsidR="006701FC" w:rsidRPr="00AB2AB8" w:rsidRDefault="006701FC" w:rsidP="006701FC">
            <w:pPr>
              <w:jc w:val="center"/>
              <w:rPr>
                <w:rFonts w:ascii="Arial" w:hAnsi="Arial" w:cs="Arial"/>
                <w:b/>
                <w:bCs/>
                <w:sz w:val="20"/>
                <w:szCs w:val="20"/>
              </w:rPr>
            </w:pPr>
          </w:p>
        </w:tc>
        <w:tc>
          <w:tcPr>
            <w:tcW w:w="264" w:type="pct"/>
            <w:tcBorders>
              <w:top w:val="nil"/>
              <w:left w:val="nil"/>
              <w:bottom w:val="nil"/>
              <w:right w:val="nil"/>
            </w:tcBorders>
            <w:shd w:val="clear" w:color="auto" w:fill="auto"/>
            <w:noWrap/>
            <w:vAlign w:val="center"/>
            <w:hideMark/>
          </w:tcPr>
          <w:p w:rsidR="006701FC" w:rsidRPr="00AB2AB8" w:rsidRDefault="006701FC" w:rsidP="006701FC">
            <w:pPr>
              <w:jc w:val="center"/>
              <w:rPr>
                <w:rFonts w:ascii="Arial" w:hAnsi="Arial" w:cs="Arial"/>
                <w:b/>
                <w:bCs/>
                <w:sz w:val="20"/>
                <w:szCs w:val="20"/>
              </w:rPr>
            </w:pPr>
          </w:p>
        </w:tc>
        <w:tc>
          <w:tcPr>
            <w:tcW w:w="292" w:type="pct"/>
            <w:tcBorders>
              <w:top w:val="nil"/>
              <w:left w:val="nil"/>
              <w:bottom w:val="nil"/>
              <w:right w:val="nil"/>
            </w:tcBorders>
            <w:shd w:val="clear" w:color="auto" w:fill="auto"/>
            <w:noWrap/>
            <w:vAlign w:val="center"/>
            <w:hideMark/>
          </w:tcPr>
          <w:p w:rsidR="006701FC" w:rsidRPr="00AB2AB8" w:rsidRDefault="006701FC" w:rsidP="006701FC">
            <w:pPr>
              <w:jc w:val="center"/>
              <w:rPr>
                <w:rFonts w:ascii="Arial" w:hAnsi="Arial" w:cs="Arial"/>
                <w:b/>
                <w:bCs/>
                <w:sz w:val="20"/>
                <w:szCs w:val="20"/>
              </w:rPr>
            </w:pPr>
          </w:p>
        </w:tc>
        <w:tc>
          <w:tcPr>
            <w:tcW w:w="174" w:type="pct"/>
            <w:tcBorders>
              <w:top w:val="nil"/>
              <w:left w:val="nil"/>
              <w:bottom w:val="nil"/>
              <w:right w:val="nil"/>
            </w:tcBorders>
            <w:shd w:val="clear" w:color="auto" w:fill="auto"/>
            <w:noWrap/>
            <w:vAlign w:val="center"/>
            <w:hideMark/>
          </w:tcPr>
          <w:p w:rsidR="006701FC" w:rsidRPr="00AB2AB8" w:rsidRDefault="006701FC" w:rsidP="006701FC">
            <w:pPr>
              <w:jc w:val="center"/>
              <w:rPr>
                <w:rFonts w:ascii="Arial" w:hAnsi="Arial" w:cs="Arial"/>
                <w:b/>
                <w:bCs/>
                <w:sz w:val="20"/>
                <w:szCs w:val="20"/>
              </w:rPr>
            </w:pPr>
          </w:p>
        </w:tc>
        <w:tc>
          <w:tcPr>
            <w:tcW w:w="217" w:type="pct"/>
            <w:tcBorders>
              <w:top w:val="nil"/>
              <w:left w:val="nil"/>
              <w:bottom w:val="nil"/>
              <w:right w:val="nil"/>
            </w:tcBorders>
            <w:shd w:val="clear" w:color="auto" w:fill="auto"/>
            <w:noWrap/>
            <w:vAlign w:val="center"/>
            <w:hideMark/>
          </w:tcPr>
          <w:p w:rsidR="006701FC" w:rsidRPr="00AB2AB8" w:rsidRDefault="006701FC" w:rsidP="006701FC">
            <w:pPr>
              <w:jc w:val="center"/>
              <w:rPr>
                <w:rFonts w:ascii="Arial" w:hAnsi="Arial" w:cs="Arial"/>
                <w:b/>
                <w:bCs/>
                <w:sz w:val="20"/>
                <w:szCs w:val="20"/>
              </w:rPr>
            </w:pPr>
          </w:p>
        </w:tc>
        <w:tc>
          <w:tcPr>
            <w:tcW w:w="264" w:type="pct"/>
            <w:tcBorders>
              <w:top w:val="nil"/>
              <w:left w:val="nil"/>
              <w:bottom w:val="nil"/>
              <w:right w:val="nil"/>
            </w:tcBorders>
            <w:shd w:val="clear" w:color="auto" w:fill="auto"/>
            <w:noWrap/>
            <w:vAlign w:val="center"/>
            <w:hideMark/>
          </w:tcPr>
          <w:p w:rsidR="006701FC" w:rsidRPr="002A79D5" w:rsidRDefault="006701FC" w:rsidP="002A79D5">
            <w:pPr>
              <w:bidi/>
              <w:rPr>
                <w:rFonts w:ascii="Arial" w:hAnsi="Arial" w:cs="Arial"/>
                <w:b/>
                <w:bCs/>
                <w:sz w:val="18"/>
                <w:szCs w:val="18"/>
              </w:rPr>
            </w:pPr>
          </w:p>
        </w:tc>
        <w:tc>
          <w:tcPr>
            <w:tcW w:w="292" w:type="pct"/>
            <w:tcBorders>
              <w:top w:val="nil"/>
              <w:left w:val="nil"/>
              <w:bottom w:val="nil"/>
              <w:right w:val="nil"/>
            </w:tcBorders>
            <w:shd w:val="clear" w:color="auto" w:fill="auto"/>
            <w:noWrap/>
            <w:vAlign w:val="center"/>
            <w:hideMark/>
          </w:tcPr>
          <w:p w:rsidR="006701FC" w:rsidRPr="002A79D5" w:rsidRDefault="006701FC" w:rsidP="002A79D5">
            <w:pPr>
              <w:bidi/>
              <w:rPr>
                <w:rFonts w:ascii="Arial" w:hAnsi="Arial" w:cs="Arial"/>
                <w:b/>
                <w:bCs/>
                <w:sz w:val="18"/>
                <w:szCs w:val="18"/>
              </w:rPr>
            </w:pPr>
          </w:p>
        </w:tc>
        <w:tc>
          <w:tcPr>
            <w:tcW w:w="174" w:type="pct"/>
            <w:tcBorders>
              <w:top w:val="nil"/>
              <w:left w:val="nil"/>
              <w:bottom w:val="nil"/>
              <w:right w:val="nil"/>
            </w:tcBorders>
            <w:shd w:val="clear" w:color="auto" w:fill="auto"/>
            <w:noWrap/>
            <w:vAlign w:val="center"/>
            <w:hideMark/>
          </w:tcPr>
          <w:p w:rsidR="006701FC" w:rsidRPr="002A79D5" w:rsidRDefault="006701FC" w:rsidP="002A79D5">
            <w:pPr>
              <w:bidi/>
              <w:rPr>
                <w:rFonts w:ascii="Arial" w:hAnsi="Arial" w:cs="Arial"/>
                <w:b/>
                <w:bCs/>
                <w:sz w:val="18"/>
                <w:szCs w:val="18"/>
              </w:rPr>
            </w:pPr>
          </w:p>
        </w:tc>
        <w:tc>
          <w:tcPr>
            <w:tcW w:w="217" w:type="pct"/>
            <w:tcBorders>
              <w:top w:val="nil"/>
              <w:left w:val="nil"/>
              <w:bottom w:val="nil"/>
              <w:right w:val="nil"/>
            </w:tcBorders>
            <w:shd w:val="clear" w:color="auto" w:fill="auto"/>
            <w:noWrap/>
            <w:vAlign w:val="center"/>
            <w:hideMark/>
          </w:tcPr>
          <w:p w:rsidR="006701FC" w:rsidRPr="002A79D5" w:rsidRDefault="006701FC" w:rsidP="002A79D5">
            <w:pPr>
              <w:bidi/>
              <w:rPr>
                <w:rFonts w:ascii="Arial" w:hAnsi="Arial" w:cs="Arial"/>
                <w:b/>
                <w:bCs/>
                <w:sz w:val="18"/>
                <w:szCs w:val="18"/>
              </w:rPr>
            </w:pPr>
          </w:p>
        </w:tc>
        <w:tc>
          <w:tcPr>
            <w:tcW w:w="947" w:type="pct"/>
            <w:gridSpan w:val="4"/>
            <w:tcBorders>
              <w:top w:val="nil"/>
              <w:left w:val="nil"/>
              <w:bottom w:val="nil"/>
              <w:right w:val="nil"/>
            </w:tcBorders>
            <w:shd w:val="clear" w:color="auto" w:fill="auto"/>
            <w:noWrap/>
            <w:vAlign w:val="center"/>
            <w:hideMark/>
          </w:tcPr>
          <w:p w:rsidR="006701FC" w:rsidRPr="002A79D5" w:rsidRDefault="006701FC" w:rsidP="002A79D5">
            <w:pPr>
              <w:bidi/>
              <w:rPr>
                <w:rFonts w:ascii="Arial" w:hAnsi="Arial" w:cs="Arial"/>
                <w:b/>
                <w:bCs/>
                <w:sz w:val="18"/>
                <w:szCs w:val="18"/>
              </w:rPr>
            </w:pPr>
          </w:p>
        </w:tc>
        <w:tc>
          <w:tcPr>
            <w:tcW w:w="264" w:type="pct"/>
            <w:tcBorders>
              <w:top w:val="nil"/>
              <w:left w:val="nil"/>
              <w:bottom w:val="nil"/>
              <w:right w:val="nil"/>
            </w:tcBorders>
            <w:shd w:val="clear" w:color="auto" w:fill="auto"/>
            <w:noWrap/>
            <w:vAlign w:val="center"/>
            <w:hideMark/>
          </w:tcPr>
          <w:p w:rsidR="006701FC" w:rsidRPr="002A79D5" w:rsidRDefault="006701FC" w:rsidP="002A79D5">
            <w:pPr>
              <w:bidi/>
              <w:rPr>
                <w:rFonts w:ascii="Arial" w:hAnsi="Arial" w:cs="Arial"/>
                <w:b/>
                <w:bCs/>
                <w:sz w:val="18"/>
                <w:szCs w:val="18"/>
              </w:rPr>
            </w:pPr>
          </w:p>
        </w:tc>
        <w:tc>
          <w:tcPr>
            <w:tcW w:w="292" w:type="pct"/>
            <w:tcBorders>
              <w:top w:val="nil"/>
              <w:left w:val="nil"/>
              <w:bottom w:val="nil"/>
              <w:right w:val="nil"/>
            </w:tcBorders>
            <w:shd w:val="clear" w:color="auto" w:fill="auto"/>
            <w:noWrap/>
            <w:vAlign w:val="center"/>
            <w:hideMark/>
          </w:tcPr>
          <w:p w:rsidR="006701FC" w:rsidRPr="002A79D5" w:rsidRDefault="006701FC" w:rsidP="002A79D5">
            <w:pPr>
              <w:bidi/>
              <w:rPr>
                <w:rFonts w:ascii="Arial" w:hAnsi="Arial" w:cs="Arial"/>
                <w:b/>
                <w:bCs/>
                <w:sz w:val="18"/>
                <w:szCs w:val="18"/>
              </w:rPr>
            </w:pPr>
          </w:p>
        </w:tc>
        <w:tc>
          <w:tcPr>
            <w:tcW w:w="174" w:type="pct"/>
            <w:tcBorders>
              <w:top w:val="nil"/>
              <w:left w:val="nil"/>
              <w:bottom w:val="nil"/>
              <w:right w:val="nil"/>
            </w:tcBorders>
            <w:shd w:val="clear" w:color="auto" w:fill="auto"/>
            <w:noWrap/>
            <w:vAlign w:val="center"/>
            <w:hideMark/>
          </w:tcPr>
          <w:p w:rsidR="006701FC" w:rsidRPr="002A79D5" w:rsidRDefault="006701FC" w:rsidP="002A79D5">
            <w:pPr>
              <w:bidi/>
              <w:rPr>
                <w:rFonts w:ascii="Arial" w:hAnsi="Arial" w:cs="Arial"/>
                <w:b/>
                <w:bCs/>
                <w:sz w:val="18"/>
                <w:szCs w:val="18"/>
              </w:rPr>
            </w:pPr>
          </w:p>
        </w:tc>
        <w:tc>
          <w:tcPr>
            <w:tcW w:w="175" w:type="pct"/>
            <w:tcBorders>
              <w:top w:val="nil"/>
              <w:left w:val="nil"/>
              <w:bottom w:val="nil"/>
              <w:right w:val="nil"/>
            </w:tcBorders>
            <w:shd w:val="clear" w:color="auto" w:fill="auto"/>
            <w:noWrap/>
            <w:vAlign w:val="center"/>
            <w:hideMark/>
          </w:tcPr>
          <w:p w:rsidR="006701FC" w:rsidRPr="002A79D5" w:rsidRDefault="006701FC" w:rsidP="002A79D5">
            <w:pPr>
              <w:bidi/>
              <w:rPr>
                <w:rFonts w:ascii="Arial" w:hAnsi="Arial" w:cs="Arial"/>
                <w:b/>
                <w:bCs/>
                <w:sz w:val="18"/>
                <w:szCs w:val="18"/>
              </w:rPr>
            </w:pPr>
          </w:p>
        </w:tc>
        <w:tc>
          <w:tcPr>
            <w:tcW w:w="264" w:type="pct"/>
            <w:tcBorders>
              <w:top w:val="nil"/>
              <w:left w:val="nil"/>
              <w:bottom w:val="nil"/>
              <w:right w:val="nil"/>
            </w:tcBorders>
            <w:shd w:val="clear" w:color="auto" w:fill="auto"/>
            <w:noWrap/>
            <w:vAlign w:val="center"/>
            <w:hideMark/>
          </w:tcPr>
          <w:p w:rsidR="006701FC" w:rsidRPr="00AB2AB8" w:rsidRDefault="006701FC" w:rsidP="002A79D5">
            <w:pPr>
              <w:bidi/>
              <w:rPr>
                <w:rFonts w:ascii="Arial" w:hAnsi="Arial" w:cs="Arial"/>
                <w:b/>
                <w:bCs/>
                <w:sz w:val="18"/>
                <w:szCs w:val="18"/>
              </w:rPr>
            </w:pPr>
          </w:p>
        </w:tc>
        <w:tc>
          <w:tcPr>
            <w:tcW w:w="509" w:type="pct"/>
            <w:gridSpan w:val="2"/>
            <w:tcBorders>
              <w:top w:val="nil"/>
              <w:left w:val="nil"/>
              <w:bottom w:val="nil"/>
              <w:right w:val="nil"/>
            </w:tcBorders>
            <w:shd w:val="clear" w:color="auto" w:fill="auto"/>
            <w:noWrap/>
            <w:vAlign w:val="center"/>
            <w:hideMark/>
          </w:tcPr>
          <w:p w:rsidR="006701FC" w:rsidRPr="00AB2AB8" w:rsidRDefault="006701FC" w:rsidP="002A79D5">
            <w:pPr>
              <w:bidi/>
              <w:rPr>
                <w:rFonts w:ascii="Arial" w:hAnsi="Arial" w:cs="Arial"/>
                <w:b/>
                <w:bCs/>
                <w:sz w:val="18"/>
                <w:szCs w:val="18"/>
              </w:rPr>
            </w:pPr>
            <w:r w:rsidRPr="00AB2AB8">
              <w:rPr>
                <w:rFonts w:ascii="Arial" w:hAnsi="Arial" w:cs="Arial"/>
                <w:b/>
                <w:bCs/>
                <w:sz w:val="18"/>
                <w:szCs w:val="18"/>
                <w:rtl/>
              </w:rPr>
              <w:t xml:space="preserve">   المردود   : ق/هك</w:t>
            </w:r>
          </w:p>
        </w:tc>
        <w:tc>
          <w:tcPr>
            <w:tcW w:w="217" w:type="pct"/>
            <w:tcBorders>
              <w:top w:val="nil"/>
              <w:left w:val="nil"/>
              <w:bottom w:val="nil"/>
              <w:right w:val="nil"/>
            </w:tcBorders>
            <w:shd w:val="clear" w:color="auto" w:fill="auto"/>
            <w:noWrap/>
            <w:vAlign w:val="center"/>
            <w:hideMark/>
          </w:tcPr>
          <w:p w:rsidR="006701FC" w:rsidRPr="00AB2AB8" w:rsidRDefault="006701FC" w:rsidP="006701FC">
            <w:pPr>
              <w:jc w:val="center"/>
              <w:rPr>
                <w:rFonts w:ascii="Arial" w:hAnsi="Arial" w:cs="Arial"/>
                <w:b/>
                <w:bCs/>
                <w:sz w:val="20"/>
                <w:szCs w:val="20"/>
              </w:rPr>
            </w:pPr>
          </w:p>
        </w:tc>
      </w:tr>
      <w:tr w:rsidR="002A79D5" w:rsidRPr="00AB2AB8" w:rsidTr="002A79D5">
        <w:trPr>
          <w:trHeight w:val="360"/>
        </w:trPr>
        <w:tc>
          <w:tcPr>
            <w:tcW w:w="263" w:type="pct"/>
            <w:tcBorders>
              <w:top w:val="nil"/>
              <w:left w:val="nil"/>
              <w:bottom w:val="nil"/>
              <w:right w:val="nil"/>
            </w:tcBorders>
            <w:shd w:val="clear" w:color="auto" w:fill="auto"/>
            <w:noWrap/>
            <w:vAlign w:val="center"/>
            <w:hideMark/>
          </w:tcPr>
          <w:p w:rsidR="006701FC" w:rsidRPr="00AB2AB8" w:rsidRDefault="006701FC" w:rsidP="006701FC">
            <w:pPr>
              <w:jc w:val="center"/>
              <w:rPr>
                <w:rFonts w:ascii="Arial" w:hAnsi="Arial" w:cs="Arial"/>
                <w:b/>
                <w:bCs/>
                <w:sz w:val="20"/>
                <w:szCs w:val="20"/>
              </w:rPr>
            </w:pPr>
          </w:p>
        </w:tc>
        <w:tc>
          <w:tcPr>
            <w:tcW w:w="264" w:type="pct"/>
            <w:tcBorders>
              <w:top w:val="nil"/>
              <w:left w:val="nil"/>
              <w:bottom w:val="nil"/>
              <w:right w:val="nil"/>
            </w:tcBorders>
            <w:shd w:val="clear" w:color="auto" w:fill="auto"/>
            <w:noWrap/>
            <w:vAlign w:val="center"/>
            <w:hideMark/>
          </w:tcPr>
          <w:p w:rsidR="006701FC" w:rsidRPr="00AB2AB8" w:rsidRDefault="006701FC" w:rsidP="006701FC">
            <w:pPr>
              <w:jc w:val="center"/>
              <w:rPr>
                <w:rFonts w:ascii="Arial" w:hAnsi="Arial" w:cs="Arial"/>
                <w:b/>
                <w:bCs/>
                <w:sz w:val="20"/>
                <w:szCs w:val="20"/>
              </w:rPr>
            </w:pPr>
          </w:p>
        </w:tc>
        <w:tc>
          <w:tcPr>
            <w:tcW w:w="292" w:type="pct"/>
            <w:tcBorders>
              <w:top w:val="nil"/>
              <w:left w:val="nil"/>
              <w:bottom w:val="nil"/>
              <w:right w:val="nil"/>
            </w:tcBorders>
            <w:shd w:val="clear" w:color="auto" w:fill="auto"/>
            <w:noWrap/>
            <w:vAlign w:val="center"/>
            <w:hideMark/>
          </w:tcPr>
          <w:p w:rsidR="006701FC" w:rsidRPr="00AB2AB8" w:rsidRDefault="006701FC" w:rsidP="006701FC">
            <w:pPr>
              <w:jc w:val="center"/>
              <w:rPr>
                <w:rFonts w:ascii="Arial" w:hAnsi="Arial" w:cs="Arial"/>
                <w:b/>
                <w:bCs/>
                <w:sz w:val="20"/>
                <w:szCs w:val="20"/>
              </w:rPr>
            </w:pPr>
          </w:p>
        </w:tc>
        <w:tc>
          <w:tcPr>
            <w:tcW w:w="174" w:type="pct"/>
            <w:tcBorders>
              <w:top w:val="nil"/>
              <w:left w:val="nil"/>
              <w:bottom w:val="nil"/>
              <w:right w:val="nil"/>
            </w:tcBorders>
            <w:shd w:val="clear" w:color="auto" w:fill="auto"/>
            <w:noWrap/>
            <w:vAlign w:val="center"/>
            <w:hideMark/>
          </w:tcPr>
          <w:p w:rsidR="006701FC" w:rsidRPr="00AB2AB8" w:rsidRDefault="006701FC" w:rsidP="006701FC">
            <w:pPr>
              <w:jc w:val="center"/>
              <w:rPr>
                <w:rFonts w:ascii="Arial" w:hAnsi="Arial" w:cs="Arial"/>
                <w:b/>
                <w:bCs/>
                <w:sz w:val="20"/>
                <w:szCs w:val="20"/>
              </w:rPr>
            </w:pPr>
          </w:p>
        </w:tc>
        <w:tc>
          <w:tcPr>
            <w:tcW w:w="217" w:type="pct"/>
            <w:tcBorders>
              <w:top w:val="nil"/>
              <w:left w:val="nil"/>
              <w:bottom w:val="nil"/>
              <w:right w:val="nil"/>
            </w:tcBorders>
            <w:shd w:val="clear" w:color="auto" w:fill="auto"/>
            <w:noWrap/>
            <w:vAlign w:val="center"/>
            <w:hideMark/>
          </w:tcPr>
          <w:p w:rsidR="006701FC" w:rsidRPr="00AB2AB8" w:rsidRDefault="006701FC" w:rsidP="006701FC">
            <w:pPr>
              <w:jc w:val="center"/>
              <w:rPr>
                <w:rFonts w:ascii="Arial" w:hAnsi="Arial" w:cs="Arial"/>
                <w:b/>
                <w:bCs/>
                <w:sz w:val="20"/>
                <w:szCs w:val="20"/>
              </w:rPr>
            </w:pPr>
          </w:p>
        </w:tc>
        <w:tc>
          <w:tcPr>
            <w:tcW w:w="264" w:type="pct"/>
            <w:tcBorders>
              <w:top w:val="nil"/>
              <w:left w:val="nil"/>
              <w:bottom w:val="nil"/>
              <w:right w:val="nil"/>
            </w:tcBorders>
            <w:shd w:val="clear" w:color="auto" w:fill="auto"/>
            <w:noWrap/>
            <w:vAlign w:val="center"/>
            <w:hideMark/>
          </w:tcPr>
          <w:p w:rsidR="006701FC" w:rsidRPr="002A79D5" w:rsidRDefault="006701FC" w:rsidP="002A79D5">
            <w:pPr>
              <w:bidi/>
              <w:rPr>
                <w:rFonts w:ascii="Arial" w:hAnsi="Arial" w:cs="Arial"/>
                <w:b/>
                <w:bCs/>
                <w:sz w:val="18"/>
                <w:szCs w:val="18"/>
              </w:rPr>
            </w:pPr>
          </w:p>
        </w:tc>
        <w:tc>
          <w:tcPr>
            <w:tcW w:w="292" w:type="pct"/>
            <w:tcBorders>
              <w:top w:val="nil"/>
              <w:left w:val="nil"/>
              <w:bottom w:val="nil"/>
              <w:right w:val="nil"/>
            </w:tcBorders>
            <w:shd w:val="clear" w:color="auto" w:fill="auto"/>
            <w:noWrap/>
            <w:vAlign w:val="center"/>
            <w:hideMark/>
          </w:tcPr>
          <w:p w:rsidR="006701FC" w:rsidRPr="002A79D5" w:rsidRDefault="006701FC" w:rsidP="002A79D5">
            <w:pPr>
              <w:bidi/>
              <w:rPr>
                <w:rFonts w:ascii="Arial" w:hAnsi="Arial" w:cs="Arial"/>
                <w:b/>
                <w:bCs/>
                <w:sz w:val="18"/>
                <w:szCs w:val="18"/>
              </w:rPr>
            </w:pPr>
          </w:p>
        </w:tc>
        <w:tc>
          <w:tcPr>
            <w:tcW w:w="174" w:type="pct"/>
            <w:tcBorders>
              <w:top w:val="nil"/>
              <w:left w:val="nil"/>
              <w:bottom w:val="nil"/>
              <w:right w:val="nil"/>
            </w:tcBorders>
            <w:shd w:val="clear" w:color="auto" w:fill="auto"/>
            <w:noWrap/>
            <w:vAlign w:val="center"/>
            <w:hideMark/>
          </w:tcPr>
          <w:p w:rsidR="006701FC" w:rsidRPr="002A79D5" w:rsidRDefault="006701FC" w:rsidP="002A79D5">
            <w:pPr>
              <w:bidi/>
              <w:rPr>
                <w:rFonts w:ascii="Arial" w:hAnsi="Arial" w:cs="Arial"/>
                <w:b/>
                <w:bCs/>
                <w:sz w:val="18"/>
                <w:szCs w:val="18"/>
              </w:rPr>
            </w:pPr>
          </w:p>
        </w:tc>
        <w:tc>
          <w:tcPr>
            <w:tcW w:w="217" w:type="pct"/>
            <w:tcBorders>
              <w:top w:val="nil"/>
              <w:left w:val="nil"/>
              <w:bottom w:val="nil"/>
              <w:right w:val="nil"/>
            </w:tcBorders>
            <w:shd w:val="clear" w:color="auto" w:fill="auto"/>
            <w:noWrap/>
            <w:vAlign w:val="center"/>
            <w:hideMark/>
          </w:tcPr>
          <w:p w:rsidR="006701FC" w:rsidRPr="002A79D5" w:rsidRDefault="006701FC" w:rsidP="002A79D5">
            <w:pPr>
              <w:bidi/>
              <w:rPr>
                <w:rFonts w:ascii="Arial" w:hAnsi="Arial" w:cs="Arial"/>
                <w:b/>
                <w:bCs/>
                <w:sz w:val="18"/>
                <w:szCs w:val="18"/>
              </w:rPr>
            </w:pPr>
          </w:p>
        </w:tc>
        <w:tc>
          <w:tcPr>
            <w:tcW w:w="264" w:type="pct"/>
            <w:tcBorders>
              <w:top w:val="nil"/>
              <w:left w:val="nil"/>
              <w:bottom w:val="nil"/>
              <w:right w:val="nil"/>
            </w:tcBorders>
            <w:shd w:val="clear" w:color="auto" w:fill="auto"/>
            <w:noWrap/>
            <w:vAlign w:val="center"/>
            <w:hideMark/>
          </w:tcPr>
          <w:p w:rsidR="006701FC" w:rsidRPr="002A79D5" w:rsidRDefault="006701FC" w:rsidP="002A79D5">
            <w:pPr>
              <w:bidi/>
              <w:rPr>
                <w:rFonts w:ascii="Arial" w:hAnsi="Arial" w:cs="Arial"/>
                <w:b/>
                <w:bCs/>
                <w:sz w:val="18"/>
                <w:szCs w:val="18"/>
              </w:rPr>
            </w:pPr>
          </w:p>
        </w:tc>
        <w:tc>
          <w:tcPr>
            <w:tcW w:w="292" w:type="pct"/>
            <w:tcBorders>
              <w:top w:val="nil"/>
              <w:left w:val="nil"/>
              <w:bottom w:val="nil"/>
              <w:right w:val="nil"/>
            </w:tcBorders>
            <w:shd w:val="clear" w:color="auto" w:fill="auto"/>
            <w:noWrap/>
            <w:vAlign w:val="center"/>
            <w:hideMark/>
          </w:tcPr>
          <w:p w:rsidR="006701FC" w:rsidRPr="002A79D5" w:rsidRDefault="006701FC" w:rsidP="002A79D5">
            <w:pPr>
              <w:bidi/>
              <w:rPr>
                <w:rFonts w:ascii="Arial" w:hAnsi="Arial" w:cs="Arial"/>
                <w:b/>
                <w:bCs/>
                <w:sz w:val="18"/>
                <w:szCs w:val="18"/>
              </w:rPr>
            </w:pPr>
          </w:p>
        </w:tc>
        <w:tc>
          <w:tcPr>
            <w:tcW w:w="174" w:type="pct"/>
            <w:tcBorders>
              <w:top w:val="nil"/>
              <w:left w:val="nil"/>
              <w:bottom w:val="nil"/>
              <w:right w:val="nil"/>
            </w:tcBorders>
            <w:shd w:val="clear" w:color="auto" w:fill="auto"/>
            <w:noWrap/>
            <w:vAlign w:val="center"/>
            <w:hideMark/>
          </w:tcPr>
          <w:p w:rsidR="006701FC" w:rsidRPr="002A79D5" w:rsidRDefault="006701FC" w:rsidP="002A79D5">
            <w:pPr>
              <w:bidi/>
              <w:rPr>
                <w:rFonts w:ascii="Arial" w:hAnsi="Arial" w:cs="Arial"/>
                <w:b/>
                <w:bCs/>
                <w:sz w:val="18"/>
                <w:szCs w:val="18"/>
              </w:rPr>
            </w:pPr>
          </w:p>
        </w:tc>
        <w:tc>
          <w:tcPr>
            <w:tcW w:w="217" w:type="pct"/>
            <w:tcBorders>
              <w:top w:val="nil"/>
              <w:left w:val="nil"/>
              <w:bottom w:val="nil"/>
              <w:right w:val="nil"/>
            </w:tcBorders>
            <w:shd w:val="clear" w:color="auto" w:fill="auto"/>
            <w:noWrap/>
            <w:vAlign w:val="center"/>
            <w:hideMark/>
          </w:tcPr>
          <w:p w:rsidR="006701FC" w:rsidRPr="002A79D5" w:rsidRDefault="006701FC" w:rsidP="002A79D5">
            <w:pPr>
              <w:bidi/>
              <w:rPr>
                <w:rFonts w:ascii="Arial" w:hAnsi="Arial" w:cs="Arial"/>
                <w:b/>
                <w:bCs/>
                <w:sz w:val="18"/>
                <w:szCs w:val="18"/>
              </w:rPr>
            </w:pPr>
          </w:p>
        </w:tc>
        <w:tc>
          <w:tcPr>
            <w:tcW w:w="264" w:type="pct"/>
            <w:tcBorders>
              <w:top w:val="nil"/>
              <w:left w:val="nil"/>
              <w:bottom w:val="nil"/>
              <w:right w:val="nil"/>
            </w:tcBorders>
            <w:shd w:val="clear" w:color="auto" w:fill="auto"/>
            <w:noWrap/>
            <w:vAlign w:val="center"/>
            <w:hideMark/>
          </w:tcPr>
          <w:p w:rsidR="006701FC" w:rsidRPr="002A79D5" w:rsidRDefault="006701FC" w:rsidP="002A79D5">
            <w:pPr>
              <w:bidi/>
              <w:rPr>
                <w:rFonts w:ascii="Arial" w:hAnsi="Arial" w:cs="Arial"/>
                <w:b/>
                <w:bCs/>
                <w:sz w:val="18"/>
                <w:szCs w:val="18"/>
              </w:rPr>
            </w:pPr>
          </w:p>
        </w:tc>
        <w:tc>
          <w:tcPr>
            <w:tcW w:w="292" w:type="pct"/>
            <w:tcBorders>
              <w:top w:val="nil"/>
              <w:left w:val="nil"/>
              <w:bottom w:val="nil"/>
              <w:right w:val="nil"/>
            </w:tcBorders>
            <w:shd w:val="clear" w:color="auto" w:fill="auto"/>
            <w:noWrap/>
            <w:vAlign w:val="center"/>
            <w:hideMark/>
          </w:tcPr>
          <w:p w:rsidR="006701FC" w:rsidRPr="002A79D5" w:rsidRDefault="006701FC" w:rsidP="002A79D5">
            <w:pPr>
              <w:bidi/>
              <w:rPr>
                <w:rFonts w:ascii="Arial" w:hAnsi="Arial" w:cs="Arial"/>
                <w:b/>
                <w:bCs/>
                <w:sz w:val="18"/>
                <w:szCs w:val="18"/>
              </w:rPr>
            </w:pPr>
          </w:p>
        </w:tc>
        <w:tc>
          <w:tcPr>
            <w:tcW w:w="174" w:type="pct"/>
            <w:tcBorders>
              <w:top w:val="nil"/>
              <w:left w:val="nil"/>
              <w:bottom w:val="nil"/>
              <w:right w:val="nil"/>
            </w:tcBorders>
            <w:shd w:val="clear" w:color="auto" w:fill="auto"/>
            <w:noWrap/>
            <w:vAlign w:val="center"/>
            <w:hideMark/>
          </w:tcPr>
          <w:p w:rsidR="006701FC" w:rsidRPr="002A79D5" w:rsidRDefault="006701FC" w:rsidP="002A79D5">
            <w:pPr>
              <w:bidi/>
              <w:rPr>
                <w:rFonts w:ascii="Arial" w:hAnsi="Arial" w:cs="Arial"/>
                <w:b/>
                <w:bCs/>
                <w:sz w:val="18"/>
                <w:szCs w:val="18"/>
              </w:rPr>
            </w:pPr>
          </w:p>
        </w:tc>
        <w:tc>
          <w:tcPr>
            <w:tcW w:w="175" w:type="pct"/>
            <w:tcBorders>
              <w:top w:val="nil"/>
              <w:left w:val="nil"/>
              <w:bottom w:val="nil"/>
              <w:right w:val="nil"/>
            </w:tcBorders>
            <w:shd w:val="clear" w:color="auto" w:fill="auto"/>
            <w:noWrap/>
            <w:vAlign w:val="center"/>
            <w:hideMark/>
          </w:tcPr>
          <w:p w:rsidR="006701FC" w:rsidRPr="002A79D5" w:rsidRDefault="006701FC" w:rsidP="002A79D5">
            <w:pPr>
              <w:bidi/>
              <w:rPr>
                <w:rFonts w:ascii="Arial" w:hAnsi="Arial" w:cs="Arial"/>
                <w:b/>
                <w:bCs/>
                <w:sz w:val="18"/>
                <w:szCs w:val="18"/>
              </w:rPr>
            </w:pPr>
          </w:p>
        </w:tc>
        <w:tc>
          <w:tcPr>
            <w:tcW w:w="773" w:type="pct"/>
            <w:gridSpan w:val="3"/>
            <w:tcBorders>
              <w:top w:val="nil"/>
              <w:left w:val="nil"/>
              <w:bottom w:val="nil"/>
              <w:right w:val="nil"/>
            </w:tcBorders>
            <w:shd w:val="clear" w:color="auto" w:fill="auto"/>
            <w:noWrap/>
            <w:vAlign w:val="center"/>
            <w:hideMark/>
          </w:tcPr>
          <w:p w:rsidR="006701FC" w:rsidRPr="00AB2AB8" w:rsidRDefault="006701FC" w:rsidP="002A79D5">
            <w:pPr>
              <w:bidi/>
              <w:rPr>
                <w:rFonts w:ascii="Arial" w:hAnsi="Arial" w:cs="Arial"/>
                <w:b/>
                <w:bCs/>
                <w:sz w:val="18"/>
                <w:szCs w:val="18"/>
              </w:rPr>
            </w:pPr>
            <w:r w:rsidRPr="00AB2AB8">
              <w:rPr>
                <w:rFonts w:ascii="Arial" w:hAnsi="Arial" w:cs="Arial"/>
                <w:b/>
                <w:bCs/>
                <w:sz w:val="18"/>
                <w:szCs w:val="18"/>
                <w:rtl/>
              </w:rPr>
              <w:t xml:space="preserve">            </w:t>
            </w:r>
            <w:r w:rsidR="002A79D5">
              <w:rPr>
                <w:rFonts w:ascii="Arial" w:hAnsi="Arial" w:cs="Arial" w:hint="cs"/>
                <w:b/>
                <w:bCs/>
                <w:sz w:val="18"/>
                <w:szCs w:val="18"/>
                <w:rtl/>
              </w:rPr>
              <w:t xml:space="preserve">       </w:t>
            </w:r>
            <w:r w:rsidRPr="00AB2AB8">
              <w:rPr>
                <w:rFonts w:ascii="Arial" w:hAnsi="Arial" w:cs="Arial"/>
                <w:b/>
                <w:bCs/>
                <w:sz w:val="18"/>
                <w:szCs w:val="18"/>
                <w:rtl/>
              </w:rPr>
              <w:t>الإنتاج  :  ق</w:t>
            </w:r>
          </w:p>
        </w:tc>
        <w:tc>
          <w:tcPr>
            <w:tcW w:w="217" w:type="pct"/>
            <w:tcBorders>
              <w:top w:val="nil"/>
              <w:left w:val="nil"/>
              <w:bottom w:val="nil"/>
              <w:right w:val="nil"/>
            </w:tcBorders>
            <w:shd w:val="clear" w:color="auto" w:fill="auto"/>
            <w:noWrap/>
            <w:vAlign w:val="center"/>
            <w:hideMark/>
          </w:tcPr>
          <w:p w:rsidR="006701FC" w:rsidRPr="00AB2AB8" w:rsidRDefault="006701FC" w:rsidP="006701FC">
            <w:pPr>
              <w:rPr>
                <w:rFonts w:ascii="Arial" w:hAnsi="Arial" w:cs="Arial"/>
                <w:b/>
                <w:bCs/>
                <w:sz w:val="36"/>
                <w:szCs w:val="36"/>
              </w:rPr>
            </w:pPr>
          </w:p>
        </w:tc>
      </w:tr>
      <w:tr w:rsidR="006701FC" w:rsidRPr="00AB2AB8" w:rsidTr="002A79D5">
        <w:trPr>
          <w:trHeight w:val="60"/>
        </w:trPr>
        <w:tc>
          <w:tcPr>
            <w:tcW w:w="2421" w:type="pct"/>
            <w:gridSpan w:val="10"/>
            <w:tcBorders>
              <w:top w:val="nil"/>
              <w:left w:val="nil"/>
              <w:bottom w:val="nil"/>
              <w:right w:val="nil"/>
            </w:tcBorders>
            <w:shd w:val="clear" w:color="auto" w:fill="auto"/>
            <w:noWrap/>
            <w:vAlign w:val="center"/>
            <w:hideMark/>
          </w:tcPr>
          <w:p w:rsidR="006701FC" w:rsidRPr="00AB2AB8" w:rsidRDefault="006701FC" w:rsidP="006701FC">
            <w:pPr>
              <w:jc w:val="center"/>
              <w:rPr>
                <w:rFonts w:ascii="Arial" w:hAnsi="Arial" w:cs="Arial"/>
                <w:b/>
                <w:bCs/>
                <w:sz w:val="36"/>
                <w:szCs w:val="36"/>
              </w:rPr>
            </w:pPr>
          </w:p>
        </w:tc>
        <w:tc>
          <w:tcPr>
            <w:tcW w:w="292" w:type="pct"/>
            <w:tcBorders>
              <w:top w:val="nil"/>
              <w:left w:val="nil"/>
              <w:bottom w:val="nil"/>
              <w:right w:val="nil"/>
            </w:tcBorders>
            <w:shd w:val="clear" w:color="auto" w:fill="auto"/>
            <w:noWrap/>
            <w:vAlign w:val="center"/>
            <w:hideMark/>
          </w:tcPr>
          <w:p w:rsidR="006701FC" w:rsidRPr="00AB2AB8" w:rsidRDefault="006701FC" w:rsidP="006701FC">
            <w:pPr>
              <w:rPr>
                <w:rFonts w:ascii="Arial" w:hAnsi="Arial" w:cs="Arial"/>
                <w:b/>
                <w:bCs/>
                <w:sz w:val="36"/>
                <w:szCs w:val="36"/>
              </w:rPr>
            </w:pPr>
          </w:p>
        </w:tc>
        <w:tc>
          <w:tcPr>
            <w:tcW w:w="174" w:type="pct"/>
            <w:tcBorders>
              <w:top w:val="nil"/>
              <w:left w:val="nil"/>
              <w:bottom w:val="nil"/>
              <w:right w:val="nil"/>
            </w:tcBorders>
            <w:shd w:val="clear" w:color="auto" w:fill="auto"/>
            <w:noWrap/>
            <w:vAlign w:val="center"/>
            <w:hideMark/>
          </w:tcPr>
          <w:p w:rsidR="006701FC" w:rsidRPr="00AB2AB8" w:rsidRDefault="006701FC" w:rsidP="006701FC">
            <w:pPr>
              <w:rPr>
                <w:rFonts w:ascii="Arial" w:hAnsi="Arial" w:cs="Arial"/>
                <w:b/>
                <w:bCs/>
                <w:sz w:val="36"/>
                <w:szCs w:val="36"/>
              </w:rPr>
            </w:pPr>
          </w:p>
        </w:tc>
        <w:tc>
          <w:tcPr>
            <w:tcW w:w="217" w:type="pct"/>
            <w:tcBorders>
              <w:top w:val="nil"/>
              <w:left w:val="nil"/>
              <w:bottom w:val="nil"/>
              <w:right w:val="nil"/>
            </w:tcBorders>
            <w:shd w:val="clear" w:color="auto" w:fill="auto"/>
            <w:noWrap/>
            <w:vAlign w:val="center"/>
            <w:hideMark/>
          </w:tcPr>
          <w:p w:rsidR="006701FC" w:rsidRPr="00AB2AB8" w:rsidRDefault="006701FC" w:rsidP="006701FC">
            <w:pPr>
              <w:rPr>
                <w:rFonts w:ascii="Arial" w:hAnsi="Arial" w:cs="Arial"/>
                <w:b/>
                <w:bCs/>
                <w:sz w:val="36"/>
                <w:szCs w:val="36"/>
              </w:rPr>
            </w:pPr>
          </w:p>
        </w:tc>
        <w:tc>
          <w:tcPr>
            <w:tcW w:w="264" w:type="pct"/>
            <w:tcBorders>
              <w:top w:val="nil"/>
              <w:left w:val="nil"/>
              <w:bottom w:val="nil"/>
              <w:right w:val="nil"/>
            </w:tcBorders>
            <w:shd w:val="clear" w:color="auto" w:fill="auto"/>
            <w:noWrap/>
            <w:vAlign w:val="center"/>
            <w:hideMark/>
          </w:tcPr>
          <w:p w:rsidR="006701FC" w:rsidRPr="00AB2AB8" w:rsidRDefault="006701FC" w:rsidP="006701FC">
            <w:pPr>
              <w:rPr>
                <w:rFonts w:ascii="Arial" w:hAnsi="Arial" w:cs="Arial"/>
                <w:b/>
                <w:bCs/>
                <w:sz w:val="36"/>
                <w:szCs w:val="36"/>
              </w:rPr>
            </w:pPr>
          </w:p>
        </w:tc>
        <w:tc>
          <w:tcPr>
            <w:tcW w:w="292" w:type="pct"/>
            <w:tcBorders>
              <w:top w:val="nil"/>
              <w:left w:val="nil"/>
              <w:bottom w:val="nil"/>
              <w:right w:val="nil"/>
            </w:tcBorders>
            <w:shd w:val="clear" w:color="auto" w:fill="auto"/>
            <w:noWrap/>
            <w:vAlign w:val="center"/>
            <w:hideMark/>
          </w:tcPr>
          <w:p w:rsidR="006701FC" w:rsidRPr="00AB2AB8" w:rsidRDefault="006701FC" w:rsidP="006701FC">
            <w:pPr>
              <w:rPr>
                <w:rFonts w:ascii="Arial" w:hAnsi="Arial" w:cs="Arial"/>
                <w:b/>
                <w:bCs/>
                <w:sz w:val="36"/>
                <w:szCs w:val="36"/>
              </w:rPr>
            </w:pPr>
          </w:p>
        </w:tc>
        <w:tc>
          <w:tcPr>
            <w:tcW w:w="174" w:type="pct"/>
            <w:tcBorders>
              <w:top w:val="nil"/>
              <w:left w:val="nil"/>
              <w:bottom w:val="nil"/>
              <w:right w:val="nil"/>
            </w:tcBorders>
            <w:shd w:val="clear" w:color="auto" w:fill="auto"/>
            <w:noWrap/>
            <w:vAlign w:val="center"/>
            <w:hideMark/>
          </w:tcPr>
          <w:p w:rsidR="006701FC" w:rsidRPr="00AB2AB8" w:rsidRDefault="006701FC" w:rsidP="006701FC">
            <w:pPr>
              <w:rPr>
                <w:rFonts w:ascii="Arial" w:hAnsi="Arial" w:cs="Arial"/>
                <w:b/>
                <w:bCs/>
                <w:sz w:val="36"/>
                <w:szCs w:val="36"/>
              </w:rPr>
            </w:pPr>
          </w:p>
        </w:tc>
        <w:tc>
          <w:tcPr>
            <w:tcW w:w="175" w:type="pct"/>
            <w:tcBorders>
              <w:top w:val="nil"/>
              <w:left w:val="nil"/>
              <w:bottom w:val="nil"/>
              <w:right w:val="nil"/>
            </w:tcBorders>
            <w:shd w:val="clear" w:color="auto" w:fill="auto"/>
            <w:noWrap/>
            <w:vAlign w:val="center"/>
            <w:hideMark/>
          </w:tcPr>
          <w:p w:rsidR="006701FC" w:rsidRPr="00AB2AB8" w:rsidRDefault="006701FC" w:rsidP="006701FC">
            <w:pPr>
              <w:rPr>
                <w:rFonts w:ascii="Arial" w:hAnsi="Arial" w:cs="Arial"/>
                <w:b/>
                <w:bCs/>
                <w:sz w:val="36"/>
                <w:szCs w:val="36"/>
              </w:rPr>
            </w:pPr>
          </w:p>
        </w:tc>
        <w:tc>
          <w:tcPr>
            <w:tcW w:w="264" w:type="pct"/>
            <w:tcBorders>
              <w:top w:val="nil"/>
              <w:left w:val="nil"/>
              <w:bottom w:val="nil"/>
              <w:right w:val="nil"/>
            </w:tcBorders>
            <w:shd w:val="clear" w:color="auto" w:fill="auto"/>
            <w:noWrap/>
            <w:vAlign w:val="center"/>
            <w:hideMark/>
          </w:tcPr>
          <w:p w:rsidR="006701FC" w:rsidRPr="00AB2AB8" w:rsidRDefault="006701FC" w:rsidP="006701FC">
            <w:pPr>
              <w:jc w:val="center"/>
              <w:rPr>
                <w:rFonts w:ascii="Arial" w:hAnsi="Arial" w:cs="Arial"/>
                <w:b/>
                <w:bCs/>
                <w:sz w:val="20"/>
                <w:szCs w:val="20"/>
              </w:rPr>
            </w:pPr>
          </w:p>
        </w:tc>
        <w:tc>
          <w:tcPr>
            <w:tcW w:w="335" w:type="pct"/>
            <w:tcBorders>
              <w:top w:val="nil"/>
              <w:left w:val="nil"/>
              <w:bottom w:val="nil"/>
              <w:right w:val="nil"/>
            </w:tcBorders>
            <w:shd w:val="clear" w:color="auto" w:fill="auto"/>
            <w:noWrap/>
            <w:vAlign w:val="center"/>
            <w:hideMark/>
          </w:tcPr>
          <w:p w:rsidR="006701FC" w:rsidRPr="00AB2AB8" w:rsidRDefault="006701FC" w:rsidP="006701FC">
            <w:pPr>
              <w:jc w:val="center"/>
              <w:rPr>
                <w:rFonts w:ascii="Arial" w:hAnsi="Arial" w:cs="Arial"/>
                <w:b/>
                <w:bCs/>
                <w:sz w:val="20"/>
                <w:szCs w:val="20"/>
              </w:rPr>
            </w:pPr>
          </w:p>
        </w:tc>
        <w:tc>
          <w:tcPr>
            <w:tcW w:w="174" w:type="pct"/>
            <w:tcBorders>
              <w:top w:val="nil"/>
              <w:left w:val="nil"/>
              <w:bottom w:val="nil"/>
              <w:right w:val="nil"/>
            </w:tcBorders>
            <w:shd w:val="clear" w:color="auto" w:fill="auto"/>
            <w:noWrap/>
            <w:vAlign w:val="center"/>
            <w:hideMark/>
          </w:tcPr>
          <w:p w:rsidR="006701FC" w:rsidRPr="00AB2AB8" w:rsidRDefault="006701FC" w:rsidP="006701FC">
            <w:pPr>
              <w:jc w:val="center"/>
              <w:rPr>
                <w:rFonts w:ascii="Arial" w:hAnsi="Arial" w:cs="Arial"/>
                <w:b/>
                <w:bCs/>
                <w:sz w:val="20"/>
                <w:szCs w:val="20"/>
              </w:rPr>
            </w:pPr>
          </w:p>
        </w:tc>
        <w:tc>
          <w:tcPr>
            <w:tcW w:w="217" w:type="pct"/>
            <w:tcBorders>
              <w:top w:val="nil"/>
              <w:left w:val="nil"/>
              <w:bottom w:val="nil"/>
              <w:right w:val="nil"/>
            </w:tcBorders>
            <w:shd w:val="clear" w:color="auto" w:fill="auto"/>
            <w:noWrap/>
            <w:vAlign w:val="center"/>
            <w:hideMark/>
          </w:tcPr>
          <w:p w:rsidR="006701FC" w:rsidRPr="00AB2AB8" w:rsidRDefault="006701FC" w:rsidP="006701FC">
            <w:pPr>
              <w:rPr>
                <w:rFonts w:ascii="Arial" w:hAnsi="Arial" w:cs="Arial"/>
                <w:b/>
                <w:bCs/>
                <w:sz w:val="36"/>
                <w:szCs w:val="36"/>
              </w:rPr>
            </w:pPr>
          </w:p>
        </w:tc>
      </w:tr>
      <w:tr w:rsidR="006701FC" w:rsidRPr="00AB2AB8" w:rsidTr="002A79D5">
        <w:trPr>
          <w:trHeight w:val="345"/>
        </w:trPr>
        <w:tc>
          <w:tcPr>
            <w:tcW w:w="263" w:type="pct"/>
            <w:vMerge w:val="restart"/>
            <w:tcBorders>
              <w:top w:val="single" w:sz="8" w:space="0" w:color="auto"/>
              <w:left w:val="single" w:sz="8" w:space="0" w:color="auto"/>
              <w:bottom w:val="single" w:sz="8" w:space="0" w:color="000000"/>
              <w:right w:val="nil"/>
            </w:tcBorders>
            <w:shd w:val="clear" w:color="auto" w:fill="auto"/>
            <w:noWrap/>
            <w:vAlign w:val="center"/>
            <w:hideMark/>
          </w:tcPr>
          <w:p w:rsidR="006701FC" w:rsidRPr="00BD46BB" w:rsidRDefault="006701FC" w:rsidP="00BD46BB">
            <w:pPr>
              <w:jc w:val="center"/>
              <w:rPr>
                <w:rFonts w:ascii="Sakkal Majalla" w:hAnsi="Sakkal Majalla" w:cs="Sakkal Majalla"/>
                <w:b/>
                <w:bCs/>
                <w:sz w:val="20"/>
                <w:szCs w:val="20"/>
              </w:rPr>
            </w:pPr>
            <w:r w:rsidRPr="00BD46BB">
              <w:rPr>
                <w:rFonts w:ascii="Sakkal Majalla" w:hAnsi="Sakkal Majalla" w:cs="Sakkal Majalla"/>
                <w:b/>
                <w:bCs/>
                <w:sz w:val="20"/>
                <w:szCs w:val="20"/>
                <w:rtl/>
              </w:rPr>
              <w:t>المعتمدية</w:t>
            </w:r>
          </w:p>
        </w:tc>
        <w:tc>
          <w:tcPr>
            <w:tcW w:w="947" w:type="pct"/>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6701FC" w:rsidRPr="00BD46BB" w:rsidRDefault="006701FC" w:rsidP="00BD46BB">
            <w:pPr>
              <w:jc w:val="center"/>
              <w:rPr>
                <w:rFonts w:ascii="Sakkal Majalla" w:hAnsi="Sakkal Majalla" w:cs="Sakkal Majalla"/>
                <w:b/>
                <w:bCs/>
                <w:sz w:val="20"/>
                <w:szCs w:val="20"/>
              </w:rPr>
            </w:pPr>
            <w:r w:rsidRPr="00BD46BB">
              <w:rPr>
                <w:rFonts w:ascii="Sakkal Majalla" w:hAnsi="Sakkal Majalla" w:cs="Sakkal Majalla"/>
                <w:b/>
                <w:bCs/>
                <w:sz w:val="20"/>
                <w:szCs w:val="20"/>
                <w:rtl/>
              </w:rPr>
              <w:t>القمح الصلب</w:t>
            </w:r>
          </w:p>
        </w:tc>
        <w:tc>
          <w:tcPr>
            <w:tcW w:w="947" w:type="pct"/>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6701FC" w:rsidRPr="00BD46BB" w:rsidRDefault="006701FC" w:rsidP="00BD46BB">
            <w:pPr>
              <w:jc w:val="center"/>
              <w:rPr>
                <w:rFonts w:ascii="Sakkal Majalla" w:hAnsi="Sakkal Majalla" w:cs="Sakkal Majalla"/>
                <w:b/>
                <w:bCs/>
                <w:sz w:val="20"/>
                <w:szCs w:val="20"/>
              </w:rPr>
            </w:pPr>
            <w:r w:rsidRPr="00BD46BB">
              <w:rPr>
                <w:rFonts w:ascii="Sakkal Majalla" w:hAnsi="Sakkal Majalla" w:cs="Sakkal Majalla"/>
                <w:b/>
                <w:bCs/>
                <w:sz w:val="20"/>
                <w:szCs w:val="20"/>
                <w:rtl/>
              </w:rPr>
              <w:t>القمح اللين</w:t>
            </w:r>
          </w:p>
        </w:tc>
        <w:tc>
          <w:tcPr>
            <w:tcW w:w="947" w:type="pct"/>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6701FC" w:rsidRPr="00BD46BB" w:rsidRDefault="006701FC" w:rsidP="00BD46BB">
            <w:pPr>
              <w:jc w:val="center"/>
              <w:rPr>
                <w:rFonts w:ascii="Sakkal Majalla" w:hAnsi="Sakkal Majalla" w:cs="Sakkal Majalla"/>
                <w:b/>
                <w:bCs/>
                <w:sz w:val="20"/>
                <w:szCs w:val="20"/>
              </w:rPr>
            </w:pPr>
            <w:r w:rsidRPr="00BD46BB">
              <w:rPr>
                <w:rFonts w:ascii="Sakkal Majalla" w:hAnsi="Sakkal Majalla" w:cs="Sakkal Majalla"/>
                <w:b/>
                <w:bCs/>
                <w:sz w:val="20"/>
                <w:szCs w:val="20"/>
                <w:rtl/>
              </w:rPr>
              <w:t>الشعير</w:t>
            </w:r>
          </w:p>
        </w:tc>
        <w:tc>
          <w:tcPr>
            <w:tcW w:w="905" w:type="pct"/>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6701FC" w:rsidRPr="00BD46BB" w:rsidRDefault="006701FC" w:rsidP="00BD46BB">
            <w:pPr>
              <w:jc w:val="center"/>
              <w:rPr>
                <w:rFonts w:ascii="Sakkal Majalla" w:hAnsi="Sakkal Majalla" w:cs="Sakkal Majalla"/>
                <w:b/>
                <w:bCs/>
                <w:sz w:val="20"/>
                <w:szCs w:val="20"/>
              </w:rPr>
            </w:pPr>
            <w:r w:rsidRPr="00BD46BB">
              <w:rPr>
                <w:rFonts w:ascii="Sakkal Majalla" w:hAnsi="Sakkal Majalla" w:cs="Sakkal Majalla"/>
                <w:b/>
                <w:bCs/>
                <w:sz w:val="20"/>
                <w:szCs w:val="20"/>
                <w:rtl/>
              </w:rPr>
              <w:t>التريتيكال</w:t>
            </w:r>
          </w:p>
        </w:tc>
        <w:tc>
          <w:tcPr>
            <w:tcW w:w="990" w:type="pct"/>
            <w:gridSpan w:val="4"/>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6701FC" w:rsidRPr="00BD46BB" w:rsidRDefault="006701FC" w:rsidP="00BD46BB">
            <w:pPr>
              <w:jc w:val="center"/>
              <w:rPr>
                <w:rFonts w:ascii="Sakkal Majalla" w:hAnsi="Sakkal Majalla" w:cs="Sakkal Majalla"/>
                <w:b/>
                <w:bCs/>
                <w:sz w:val="20"/>
                <w:szCs w:val="20"/>
              </w:rPr>
            </w:pPr>
            <w:r w:rsidRPr="00BD46BB">
              <w:rPr>
                <w:rFonts w:ascii="Sakkal Majalla" w:hAnsi="Sakkal Majalla" w:cs="Sakkal Majalla"/>
                <w:b/>
                <w:bCs/>
                <w:sz w:val="20"/>
                <w:szCs w:val="20"/>
                <w:rtl/>
              </w:rPr>
              <w:t>المجموع</w:t>
            </w:r>
          </w:p>
        </w:tc>
      </w:tr>
      <w:tr w:rsidR="002A79D5" w:rsidRPr="00AB2AB8" w:rsidTr="002A79D5">
        <w:trPr>
          <w:trHeight w:val="1125"/>
        </w:trPr>
        <w:tc>
          <w:tcPr>
            <w:tcW w:w="263" w:type="pct"/>
            <w:vMerge/>
            <w:tcBorders>
              <w:top w:val="single" w:sz="8" w:space="0" w:color="auto"/>
              <w:left w:val="single" w:sz="8" w:space="0" w:color="auto"/>
              <w:bottom w:val="single" w:sz="8" w:space="0" w:color="000000"/>
              <w:right w:val="nil"/>
            </w:tcBorders>
            <w:shd w:val="clear" w:color="auto" w:fill="auto"/>
            <w:vAlign w:val="center"/>
            <w:hideMark/>
          </w:tcPr>
          <w:p w:rsidR="006701FC" w:rsidRPr="00BD46BB" w:rsidRDefault="006701FC" w:rsidP="00BD46BB">
            <w:pPr>
              <w:jc w:val="center"/>
              <w:rPr>
                <w:rFonts w:ascii="Sakkal Majalla" w:hAnsi="Sakkal Majalla" w:cs="Sakkal Majalla"/>
                <w:b/>
                <w:bCs/>
                <w:sz w:val="20"/>
                <w:szCs w:val="20"/>
              </w:rPr>
            </w:pPr>
          </w:p>
        </w:tc>
        <w:tc>
          <w:tcPr>
            <w:tcW w:w="264" w:type="pct"/>
            <w:tcBorders>
              <w:top w:val="nil"/>
              <w:left w:val="single" w:sz="8" w:space="0" w:color="auto"/>
              <w:bottom w:val="single" w:sz="4" w:space="0" w:color="auto"/>
              <w:right w:val="single" w:sz="4" w:space="0" w:color="auto"/>
            </w:tcBorders>
            <w:shd w:val="clear" w:color="auto" w:fill="auto"/>
            <w:vAlign w:val="center"/>
            <w:hideMark/>
          </w:tcPr>
          <w:p w:rsidR="006701FC" w:rsidRPr="00BD46BB" w:rsidRDefault="006701FC" w:rsidP="00BD46BB">
            <w:pPr>
              <w:bidi/>
              <w:jc w:val="center"/>
              <w:rPr>
                <w:rFonts w:ascii="Sakkal Majalla" w:hAnsi="Sakkal Majalla" w:cs="Sakkal Majalla"/>
                <w:sz w:val="20"/>
                <w:szCs w:val="20"/>
              </w:rPr>
            </w:pPr>
            <w:r w:rsidRPr="00BD46BB">
              <w:rPr>
                <w:rFonts w:ascii="Sakkal Majalla" w:hAnsi="Sakkal Majalla" w:cs="Sakkal Majalla"/>
                <w:sz w:val="20"/>
                <w:szCs w:val="20"/>
                <w:rtl/>
              </w:rPr>
              <w:t>المساحات المبذورة</w:t>
            </w:r>
          </w:p>
        </w:tc>
        <w:tc>
          <w:tcPr>
            <w:tcW w:w="292" w:type="pct"/>
            <w:tcBorders>
              <w:top w:val="nil"/>
              <w:left w:val="single" w:sz="4" w:space="0" w:color="auto"/>
              <w:bottom w:val="single" w:sz="4" w:space="0" w:color="auto"/>
              <w:right w:val="single" w:sz="4" w:space="0" w:color="auto"/>
            </w:tcBorders>
            <w:shd w:val="clear" w:color="auto" w:fill="auto"/>
            <w:vAlign w:val="center"/>
            <w:hideMark/>
          </w:tcPr>
          <w:p w:rsidR="006701FC" w:rsidRPr="00BD46BB" w:rsidRDefault="006701FC" w:rsidP="00BD46BB">
            <w:pPr>
              <w:bidi/>
              <w:jc w:val="center"/>
              <w:rPr>
                <w:rFonts w:ascii="Sakkal Majalla" w:hAnsi="Sakkal Majalla" w:cs="Sakkal Majalla"/>
                <w:sz w:val="20"/>
                <w:szCs w:val="20"/>
              </w:rPr>
            </w:pPr>
            <w:r w:rsidRPr="00BD46BB">
              <w:rPr>
                <w:rFonts w:ascii="Sakkal Majalla" w:hAnsi="Sakkal Majalla" w:cs="Sakkal Majalla"/>
                <w:sz w:val="20"/>
                <w:szCs w:val="20"/>
                <w:rtl/>
              </w:rPr>
              <w:t>المساحات المتوقع حصادها</w:t>
            </w:r>
          </w:p>
        </w:tc>
        <w:tc>
          <w:tcPr>
            <w:tcW w:w="174" w:type="pct"/>
            <w:tcBorders>
              <w:top w:val="nil"/>
              <w:left w:val="single" w:sz="4" w:space="0" w:color="auto"/>
              <w:bottom w:val="single" w:sz="4" w:space="0" w:color="auto"/>
              <w:right w:val="single" w:sz="4" w:space="0" w:color="auto"/>
            </w:tcBorders>
            <w:shd w:val="clear" w:color="auto" w:fill="auto"/>
            <w:vAlign w:val="center"/>
            <w:hideMark/>
          </w:tcPr>
          <w:p w:rsidR="006701FC" w:rsidRPr="00BD46BB" w:rsidRDefault="006701FC" w:rsidP="00BD46BB">
            <w:pPr>
              <w:bidi/>
              <w:jc w:val="center"/>
              <w:rPr>
                <w:rFonts w:ascii="Sakkal Majalla" w:hAnsi="Sakkal Majalla" w:cs="Sakkal Majalla"/>
                <w:sz w:val="20"/>
                <w:szCs w:val="20"/>
              </w:rPr>
            </w:pPr>
            <w:r w:rsidRPr="00BD46BB">
              <w:rPr>
                <w:rFonts w:ascii="Sakkal Majalla" w:hAnsi="Sakkal Majalla" w:cs="Sakkal Majalla"/>
                <w:sz w:val="20"/>
                <w:szCs w:val="20"/>
                <w:rtl/>
              </w:rPr>
              <w:t>المردود</w:t>
            </w:r>
          </w:p>
        </w:tc>
        <w:tc>
          <w:tcPr>
            <w:tcW w:w="217" w:type="pct"/>
            <w:tcBorders>
              <w:top w:val="nil"/>
              <w:left w:val="single" w:sz="4" w:space="0" w:color="auto"/>
              <w:bottom w:val="single" w:sz="4" w:space="0" w:color="auto"/>
              <w:right w:val="single" w:sz="8" w:space="0" w:color="auto"/>
            </w:tcBorders>
            <w:shd w:val="clear" w:color="auto" w:fill="auto"/>
            <w:vAlign w:val="center"/>
            <w:hideMark/>
          </w:tcPr>
          <w:p w:rsidR="006701FC" w:rsidRPr="00BD46BB" w:rsidRDefault="006701FC" w:rsidP="00BD46BB">
            <w:pPr>
              <w:bidi/>
              <w:jc w:val="center"/>
              <w:rPr>
                <w:rFonts w:ascii="Sakkal Majalla" w:hAnsi="Sakkal Majalla" w:cs="Sakkal Majalla"/>
                <w:sz w:val="20"/>
                <w:szCs w:val="20"/>
              </w:rPr>
            </w:pPr>
            <w:r w:rsidRPr="00BD46BB">
              <w:rPr>
                <w:rFonts w:ascii="Sakkal Majalla" w:hAnsi="Sakkal Majalla" w:cs="Sakkal Majalla"/>
                <w:sz w:val="20"/>
                <w:szCs w:val="20"/>
                <w:rtl/>
              </w:rPr>
              <w:t>الانتاج</w:t>
            </w:r>
          </w:p>
        </w:tc>
        <w:tc>
          <w:tcPr>
            <w:tcW w:w="264" w:type="pct"/>
            <w:tcBorders>
              <w:top w:val="nil"/>
              <w:left w:val="single" w:sz="8" w:space="0" w:color="auto"/>
              <w:bottom w:val="single" w:sz="4" w:space="0" w:color="auto"/>
              <w:right w:val="single" w:sz="4" w:space="0" w:color="auto"/>
            </w:tcBorders>
            <w:shd w:val="clear" w:color="auto" w:fill="auto"/>
            <w:vAlign w:val="center"/>
            <w:hideMark/>
          </w:tcPr>
          <w:p w:rsidR="006701FC" w:rsidRPr="00BD46BB" w:rsidRDefault="006701FC" w:rsidP="00BD46BB">
            <w:pPr>
              <w:bidi/>
              <w:jc w:val="center"/>
              <w:rPr>
                <w:rFonts w:ascii="Sakkal Majalla" w:hAnsi="Sakkal Majalla" w:cs="Sakkal Majalla"/>
                <w:sz w:val="20"/>
                <w:szCs w:val="20"/>
              </w:rPr>
            </w:pPr>
            <w:r w:rsidRPr="00BD46BB">
              <w:rPr>
                <w:rFonts w:ascii="Sakkal Majalla" w:hAnsi="Sakkal Majalla" w:cs="Sakkal Majalla"/>
                <w:sz w:val="20"/>
                <w:szCs w:val="20"/>
                <w:rtl/>
              </w:rPr>
              <w:t>المساحات المبذورة</w:t>
            </w:r>
          </w:p>
        </w:tc>
        <w:tc>
          <w:tcPr>
            <w:tcW w:w="292" w:type="pct"/>
            <w:tcBorders>
              <w:top w:val="nil"/>
              <w:left w:val="single" w:sz="4" w:space="0" w:color="auto"/>
              <w:bottom w:val="single" w:sz="4" w:space="0" w:color="auto"/>
              <w:right w:val="single" w:sz="4" w:space="0" w:color="auto"/>
            </w:tcBorders>
            <w:shd w:val="clear" w:color="auto" w:fill="auto"/>
            <w:vAlign w:val="center"/>
            <w:hideMark/>
          </w:tcPr>
          <w:p w:rsidR="006701FC" w:rsidRPr="00BD46BB" w:rsidRDefault="006701FC" w:rsidP="00BD46BB">
            <w:pPr>
              <w:bidi/>
              <w:jc w:val="center"/>
              <w:rPr>
                <w:rFonts w:ascii="Sakkal Majalla" w:hAnsi="Sakkal Majalla" w:cs="Sakkal Majalla"/>
                <w:sz w:val="20"/>
                <w:szCs w:val="20"/>
              </w:rPr>
            </w:pPr>
            <w:r w:rsidRPr="00BD46BB">
              <w:rPr>
                <w:rFonts w:ascii="Sakkal Majalla" w:hAnsi="Sakkal Majalla" w:cs="Sakkal Majalla"/>
                <w:sz w:val="20"/>
                <w:szCs w:val="20"/>
                <w:rtl/>
              </w:rPr>
              <w:t>المساحات المتوقع حصادها</w:t>
            </w:r>
          </w:p>
        </w:tc>
        <w:tc>
          <w:tcPr>
            <w:tcW w:w="174" w:type="pct"/>
            <w:tcBorders>
              <w:top w:val="nil"/>
              <w:left w:val="single" w:sz="4" w:space="0" w:color="auto"/>
              <w:bottom w:val="single" w:sz="4" w:space="0" w:color="auto"/>
              <w:right w:val="single" w:sz="4" w:space="0" w:color="auto"/>
            </w:tcBorders>
            <w:shd w:val="clear" w:color="auto" w:fill="auto"/>
            <w:vAlign w:val="center"/>
            <w:hideMark/>
          </w:tcPr>
          <w:p w:rsidR="006701FC" w:rsidRPr="00BD46BB" w:rsidRDefault="006701FC" w:rsidP="00BD46BB">
            <w:pPr>
              <w:bidi/>
              <w:jc w:val="center"/>
              <w:rPr>
                <w:rFonts w:ascii="Sakkal Majalla" w:hAnsi="Sakkal Majalla" w:cs="Sakkal Majalla"/>
                <w:sz w:val="20"/>
                <w:szCs w:val="20"/>
              </w:rPr>
            </w:pPr>
            <w:r w:rsidRPr="00BD46BB">
              <w:rPr>
                <w:rFonts w:ascii="Sakkal Majalla" w:hAnsi="Sakkal Majalla" w:cs="Sakkal Majalla"/>
                <w:sz w:val="20"/>
                <w:szCs w:val="20"/>
                <w:rtl/>
              </w:rPr>
              <w:t>المردود</w:t>
            </w:r>
          </w:p>
        </w:tc>
        <w:tc>
          <w:tcPr>
            <w:tcW w:w="217" w:type="pct"/>
            <w:tcBorders>
              <w:top w:val="nil"/>
              <w:left w:val="single" w:sz="4" w:space="0" w:color="auto"/>
              <w:bottom w:val="single" w:sz="4" w:space="0" w:color="auto"/>
              <w:right w:val="single" w:sz="8" w:space="0" w:color="auto"/>
            </w:tcBorders>
            <w:shd w:val="clear" w:color="auto" w:fill="auto"/>
            <w:vAlign w:val="center"/>
            <w:hideMark/>
          </w:tcPr>
          <w:p w:rsidR="006701FC" w:rsidRPr="00BD46BB" w:rsidRDefault="006701FC" w:rsidP="00BD46BB">
            <w:pPr>
              <w:bidi/>
              <w:jc w:val="center"/>
              <w:rPr>
                <w:rFonts w:ascii="Sakkal Majalla" w:hAnsi="Sakkal Majalla" w:cs="Sakkal Majalla"/>
                <w:sz w:val="20"/>
                <w:szCs w:val="20"/>
              </w:rPr>
            </w:pPr>
            <w:r w:rsidRPr="00BD46BB">
              <w:rPr>
                <w:rFonts w:ascii="Sakkal Majalla" w:hAnsi="Sakkal Majalla" w:cs="Sakkal Majalla"/>
                <w:sz w:val="20"/>
                <w:szCs w:val="20"/>
                <w:rtl/>
              </w:rPr>
              <w:t>الانتاج</w:t>
            </w:r>
          </w:p>
        </w:tc>
        <w:tc>
          <w:tcPr>
            <w:tcW w:w="264" w:type="pct"/>
            <w:tcBorders>
              <w:top w:val="nil"/>
              <w:left w:val="single" w:sz="8" w:space="0" w:color="auto"/>
              <w:bottom w:val="single" w:sz="4" w:space="0" w:color="auto"/>
              <w:right w:val="single" w:sz="4" w:space="0" w:color="auto"/>
            </w:tcBorders>
            <w:shd w:val="clear" w:color="auto" w:fill="auto"/>
            <w:vAlign w:val="center"/>
            <w:hideMark/>
          </w:tcPr>
          <w:p w:rsidR="006701FC" w:rsidRPr="00BD46BB" w:rsidRDefault="006701FC" w:rsidP="00BD46BB">
            <w:pPr>
              <w:bidi/>
              <w:jc w:val="center"/>
              <w:rPr>
                <w:rFonts w:ascii="Sakkal Majalla" w:hAnsi="Sakkal Majalla" w:cs="Sakkal Majalla"/>
                <w:sz w:val="20"/>
                <w:szCs w:val="20"/>
              </w:rPr>
            </w:pPr>
            <w:r w:rsidRPr="00BD46BB">
              <w:rPr>
                <w:rFonts w:ascii="Sakkal Majalla" w:hAnsi="Sakkal Majalla" w:cs="Sakkal Majalla"/>
                <w:sz w:val="20"/>
                <w:szCs w:val="20"/>
                <w:rtl/>
              </w:rPr>
              <w:t>المساحات المبذورة</w:t>
            </w:r>
          </w:p>
        </w:tc>
        <w:tc>
          <w:tcPr>
            <w:tcW w:w="292" w:type="pct"/>
            <w:tcBorders>
              <w:top w:val="nil"/>
              <w:left w:val="single" w:sz="4" w:space="0" w:color="auto"/>
              <w:bottom w:val="single" w:sz="4" w:space="0" w:color="auto"/>
              <w:right w:val="single" w:sz="4" w:space="0" w:color="auto"/>
            </w:tcBorders>
            <w:shd w:val="clear" w:color="auto" w:fill="auto"/>
            <w:vAlign w:val="center"/>
            <w:hideMark/>
          </w:tcPr>
          <w:p w:rsidR="006701FC" w:rsidRPr="00BD46BB" w:rsidRDefault="006701FC" w:rsidP="00BD46BB">
            <w:pPr>
              <w:bidi/>
              <w:jc w:val="center"/>
              <w:rPr>
                <w:rFonts w:ascii="Sakkal Majalla" w:hAnsi="Sakkal Majalla" w:cs="Sakkal Majalla"/>
                <w:sz w:val="20"/>
                <w:szCs w:val="20"/>
              </w:rPr>
            </w:pPr>
            <w:r w:rsidRPr="00BD46BB">
              <w:rPr>
                <w:rFonts w:ascii="Sakkal Majalla" w:hAnsi="Sakkal Majalla" w:cs="Sakkal Majalla"/>
                <w:sz w:val="20"/>
                <w:szCs w:val="20"/>
                <w:rtl/>
              </w:rPr>
              <w:t>المساحات المتوقع حصادها</w:t>
            </w:r>
          </w:p>
        </w:tc>
        <w:tc>
          <w:tcPr>
            <w:tcW w:w="174" w:type="pct"/>
            <w:tcBorders>
              <w:top w:val="nil"/>
              <w:left w:val="single" w:sz="4" w:space="0" w:color="auto"/>
              <w:bottom w:val="single" w:sz="4" w:space="0" w:color="auto"/>
              <w:right w:val="single" w:sz="4" w:space="0" w:color="auto"/>
            </w:tcBorders>
            <w:shd w:val="clear" w:color="auto" w:fill="auto"/>
            <w:vAlign w:val="center"/>
            <w:hideMark/>
          </w:tcPr>
          <w:p w:rsidR="006701FC" w:rsidRPr="00BD46BB" w:rsidRDefault="006701FC" w:rsidP="00BD46BB">
            <w:pPr>
              <w:bidi/>
              <w:jc w:val="center"/>
              <w:rPr>
                <w:rFonts w:ascii="Sakkal Majalla" w:hAnsi="Sakkal Majalla" w:cs="Sakkal Majalla"/>
                <w:sz w:val="20"/>
                <w:szCs w:val="20"/>
              </w:rPr>
            </w:pPr>
            <w:r w:rsidRPr="00BD46BB">
              <w:rPr>
                <w:rFonts w:ascii="Sakkal Majalla" w:hAnsi="Sakkal Majalla" w:cs="Sakkal Majalla"/>
                <w:sz w:val="20"/>
                <w:szCs w:val="20"/>
                <w:rtl/>
              </w:rPr>
              <w:t>المردود</w:t>
            </w:r>
          </w:p>
        </w:tc>
        <w:tc>
          <w:tcPr>
            <w:tcW w:w="217" w:type="pct"/>
            <w:tcBorders>
              <w:top w:val="nil"/>
              <w:left w:val="single" w:sz="4" w:space="0" w:color="auto"/>
              <w:bottom w:val="single" w:sz="4" w:space="0" w:color="auto"/>
              <w:right w:val="single" w:sz="8" w:space="0" w:color="auto"/>
            </w:tcBorders>
            <w:shd w:val="clear" w:color="auto" w:fill="auto"/>
            <w:vAlign w:val="center"/>
            <w:hideMark/>
          </w:tcPr>
          <w:p w:rsidR="006701FC" w:rsidRPr="00BD46BB" w:rsidRDefault="006701FC" w:rsidP="00BD46BB">
            <w:pPr>
              <w:bidi/>
              <w:jc w:val="center"/>
              <w:rPr>
                <w:rFonts w:ascii="Sakkal Majalla" w:hAnsi="Sakkal Majalla" w:cs="Sakkal Majalla"/>
                <w:sz w:val="20"/>
                <w:szCs w:val="20"/>
              </w:rPr>
            </w:pPr>
            <w:r w:rsidRPr="00BD46BB">
              <w:rPr>
                <w:rFonts w:ascii="Sakkal Majalla" w:hAnsi="Sakkal Majalla" w:cs="Sakkal Majalla"/>
                <w:sz w:val="20"/>
                <w:szCs w:val="20"/>
                <w:rtl/>
              </w:rPr>
              <w:t>الانتاج</w:t>
            </w:r>
          </w:p>
        </w:tc>
        <w:tc>
          <w:tcPr>
            <w:tcW w:w="264" w:type="pct"/>
            <w:tcBorders>
              <w:top w:val="nil"/>
              <w:left w:val="single" w:sz="8" w:space="0" w:color="auto"/>
              <w:bottom w:val="single" w:sz="4" w:space="0" w:color="auto"/>
              <w:right w:val="single" w:sz="4" w:space="0" w:color="auto"/>
            </w:tcBorders>
            <w:shd w:val="clear" w:color="auto" w:fill="auto"/>
            <w:vAlign w:val="center"/>
            <w:hideMark/>
          </w:tcPr>
          <w:p w:rsidR="006701FC" w:rsidRPr="00BD46BB" w:rsidRDefault="006701FC" w:rsidP="00BD46BB">
            <w:pPr>
              <w:bidi/>
              <w:jc w:val="center"/>
              <w:rPr>
                <w:rFonts w:ascii="Sakkal Majalla" w:hAnsi="Sakkal Majalla" w:cs="Sakkal Majalla"/>
                <w:sz w:val="20"/>
                <w:szCs w:val="20"/>
              </w:rPr>
            </w:pPr>
            <w:r w:rsidRPr="00BD46BB">
              <w:rPr>
                <w:rFonts w:ascii="Sakkal Majalla" w:hAnsi="Sakkal Majalla" w:cs="Sakkal Majalla"/>
                <w:sz w:val="20"/>
                <w:szCs w:val="20"/>
                <w:rtl/>
              </w:rPr>
              <w:t>المساحات المبذورة</w:t>
            </w:r>
          </w:p>
        </w:tc>
        <w:tc>
          <w:tcPr>
            <w:tcW w:w="292" w:type="pct"/>
            <w:tcBorders>
              <w:top w:val="nil"/>
              <w:left w:val="single" w:sz="4" w:space="0" w:color="auto"/>
              <w:bottom w:val="single" w:sz="4" w:space="0" w:color="auto"/>
              <w:right w:val="single" w:sz="4" w:space="0" w:color="auto"/>
            </w:tcBorders>
            <w:shd w:val="clear" w:color="auto" w:fill="auto"/>
            <w:vAlign w:val="center"/>
            <w:hideMark/>
          </w:tcPr>
          <w:p w:rsidR="006701FC" w:rsidRPr="00BD46BB" w:rsidRDefault="006701FC" w:rsidP="00BD46BB">
            <w:pPr>
              <w:bidi/>
              <w:jc w:val="center"/>
              <w:rPr>
                <w:rFonts w:ascii="Sakkal Majalla" w:hAnsi="Sakkal Majalla" w:cs="Sakkal Majalla"/>
                <w:sz w:val="20"/>
                <w:szCs w:val="20"/>
              </w:rPr>
            </w:pPr>
            <w:r w:rsidRPr="00BD46BB">
              <w:rPr>
                <w:rFonts w:ascii="Sakkal Majalla" w:hAnsi="Sakkal Majalla" w:cs="Sakkal Majalla"/>
                <w:sz w:val="20"/>
                <w:szCs w:val="20"/>
                <w:rtl/>
              </w:rPr>
              <w:t>المساحات المتوقع حصادها</w:t>
            </w:r>
          </w:p>
        </w:tc>
        <w:tc>
          <w:tcPr>
            <w:tcW w:w="174" w:type="pct"/>
            <w:tcBorders>
              <w:top w:val="nil"/>
              <w:left w:val="single" w:sz="4" w:space="0" w:color="auto"/>
              <w:bottom w:val="single" w:sz="4" w:space="0" w:color="auto"/>
              <w:right w:val="single" w:sz="4" w:space="0" w:color="auto"/>
            </w:tcBorders>
            <w:shd w:val="clear" w:color="auto" w:fill="auto"/>
            <w:vAlign w:val="center"/>
            <w:hideMark/>
          </w:tcPr>
          <w:p w:rsidR="006701FC" w:rsidRPr="00BD46BB" w:rsidRDefault="006701FC" w:rsidP="00BD46BB">
            <w:pPr>
              <w:bidi/>
              <w:jc w:val="center"/>
              <w:rPr>
                <w:rFonts w:ascii="Sakkal Majalla" w:hAnsi="Sakkal Majalla" w:cs="Sakkal Majalla"/>
                <w:sz w:val="20"/>
                <w:szCs w:val="20"/>
              </w:rPr>
            </w:pPr>
            <w:r w:rsidRPr="00BD46BB">
              <w:rPr>
                <w:rFonts w:ascii="Sakkal Majalla" w:hAnsi="Sakkal Majalla" w:cs="Sakkal Majalla"/>
                <w:sz w:val="20"/>
                <w:szCs w:val="20"/>
                <w:rtl/>
              </w:rPr>
              <w:t>المردود</w:t>
            </w:r>
          </w:p>
        </w:tc>
        <w:tc>
          <w:tcPr>
            <w:tcW w:w="175" w:type="pct"/>
            <w:tcBorders>
              <w:top w:val="nil"/>
              <w:left w:val="single" w:sz="4" w:space="0" w:color="auto"/>
              <w:bottom w:val="single" w:sz="4" w:space="0" w:color="auto"/>
              <w:right w:val="single" w:sz="8" w:space="0" w:color="auto"/>
            </w:tcBorders>
            <w:shd w:val="clear" w:color="auto" w:fill="auto"/>
            <w:vAlign w:val="center"/>
            <w:hideMark/>
          </w:tcPr>
          <w:p w:rsidR="006701FC" w:rsidRPr="00BD46BB" w:rsidRDefault="006701FC" w:rsidP="00BD46BB">
            <w:pPr>
              <w:bidi/>
              <w:jc w:val="center"/>
              <w:rPr>
                <w:rFonts w:ascii="Sakkal Majalla" w:hAnsi="Sakkal Majalla" w:cs="Sakkal Majalla"/>
                <w:sz w:val="20"/>
                <w:szCs w:val="20"/>
              </w:rPr>
            </w:pPr>
            <w:r w:rsidRPr="00BD46BB">
              <w:rPr>
                <w:rFonts w:ascii="Sakkal Majalla" w:hAnsi="Sakkal Majalla" w:cs="Sakkal Majalla"/>
                <w:sz w:val="20"/>
                <w:szCs w:val="20"/>
                <w:rtl/>
              </w:rPr>
              <w:t>الانتاج</w:t>
            </w:r>
          </w:p>
        </w:tc>
        <w:tc>
          <w:tcPr>
            <w:tcW w:w="264" w:type="pct"/>
            <w:tcBorders>
              <w:top w:val="nil"/>
              <w:left w:val="single" w:sz="8" w:space="0" w:color="auto"/>
              <w:bottom w:val="single" w:sz="4" w:space="0" w:color="auto"/>
              <w:right w:val="single" w:sz="4" w:space="0" w:color="auto"/>
            </w:tcBorders>
            <w:shd w:val="clear" w:color="auto" w:fill="auto"/>
            <w:vAlign w:val="center"/>
            <w:hideMark/>
          </w:tcPr>
          <w:p w:rsidR="006701FC" w:rsidRPr="00BD46BB" w:rsidRDefault="006701FC" w:rsidP="00BD46BB">
            <w:pPr>
              <w:bidi/>
              <w:jc w:val="center"/>
              <w:rPr>
                <w:rFonts w:ascii="Sakkal Majalla" w:hAnsi="Sakkal Majalla" w:cs="Sakkal Majalla"/>
                <w:sz w:val="20"/>
                <w:szCs w:val="20"/>
              </w:rPr>
            </w:pPr>
            <w:r w:rsidRPr="00BD46BB">
              <w:rPr>
                <w:rFonts w:ascii="Sakkal Majalla" w:hAnsi="Sakkal Majalla" w:cs="Sakkal Majalla"/>
                <w:sz w:val="20"/>
                <w:szCs w:val="20"/>
                <w:rtl/>
              </w:rPr>
              <w:t>المساحات المبذورة</w:t>
            </w:r>
          </w:p>
        </w:tc>
        <w:tc>
          <w:tcPr>
            <w:tcW w:w="335" w:type="pct"/>
            <w:tcBorders>
              <w:top w:val="nil"/>
              <w:left w:val="single" w:sz="4" w:space="0" w:color="auto"/>
              <w:bottom w:val="single" w:sz="4" w:space="0" w:color="auto"/>
              <w:right w:val="single" w:sz="4" w:space="0" w:color="auto"/>
            </w:tcBorders>
            <w:shd w:val="clear" w:color="auto" w:fill="auto"/>
            <w:vAlign w:val="center"/>
            <w:hideMark/>
          </w:tcPr>
          <w:p w:rsidR="006701FC" w:rsidRPr="00BD46BB" w:rsidRDefault="006701FC" w:rsidP="00BD46BB">
            <w:pPr>
              <w:bidi/>
              <w:jc w:val="center"/>
              <w:rPr>
                <w:rFonts w:ascii="Sakkal Majalla" w:hAnsi="Sakkal Majalla" w:cs="Sakkal Majalla"/>
                <w:sz w:val="20"/>
                <w:szCs w:val="20"/>
              </w:rPr>
            </w:pPr>
            <w:r w:rsidRPr="00BD46BB">
              <w:rPr>
                <w:rFonts w:ascii="Sakkal Majalla" w:hAnsi="Sakkal Majalla" w:cs="Sakkal Majalla"/>
                <w:sz w:val="20"/>
                <w:szCs w:val="20"/>
                <w:rtl/>
              </w:rPr>
              <w:t>المساحات المتوقع حصادها</w:t>
            </w:r>
          </w:p>
        </w:tc>
        <w:tc>
          <w:tcPr>
            <w:tcW w:w="174" w:type="pct"/>
            <w:tcBorders>
              <w:top w:val="nil"/>
              <w:left w:val="single" w:sz="4" w:space="0" w:color="auto"/>
              <w:bottom w:val="single" w:sz="4" w:space="0" w:color="auto"/>
              <w:right w:val="single" w:sz="4" w:space="0" w:color="auto"/>
            </w:tcBorders>
            <w:shd w:val="clear" w:color="auto" w:fill="auto"/>
            <w:vAlign w:val="center"/>
            <w:hideMark/>
          </w:tcPr>
          <w:p w:rsidR="006701FC" w:rsidRPr="00BD46BB" w:rsidRDefault="006701FC" w:rsidP="00BD46BB">
            <w:pPr>
              <w:bidi/>
              <w:jc w:val="center"/>
              <w:rPr>
                <w:rFonts w:ascii="Sakkal Majalla" w:hAnsi="Sakkal Majalla" w:cs="Sakkal Majalla"/>
                <w:sz w:val="20"/>
                <w:szCs w:val="20"/>
              </w:rPr>
            </w:pPr>
            <w:r w:rsidRPr="00BD46BB">
              <w:rPr>
                <w:rFonts w:ascii="Sakkal Majalla" w:hAnsi="Sakkal Majalla" w:cs="Sakkal Majalla"/>
                <w:sz w:val="20"/>
                <w:szCs w:val="20"/>
                <w:rtl/>
              </w:rPr>
              <w:t>المردود</w:t>
            </w:r>
          </w:p>
        </w:tc>
        <w:tc>
          <w:tcPr>
            <w:tcW w:w="217" w:type="pct"/>
            <w:tcBorders>
              <w:top w:val="nil"/>
              <w:left w:val="single" w:sz="4" w:space="0" w:color="auto"/>
              <w:bottom w:val="single" w:sz="4" w:space="0" w:color="auto"/>
              <w:right w:val="single" w:sz="8" w:space="0" w:color="auto"/>
            </w:tcBorders>
            <w:shd w:val="clear" w:color="auto" w:fill="auto"/>
            <w:vAlign w:val="center"/>
            <w:hideMark/>
          </w:tcPr>
          <w:p w:rsidR="006701FC" w:rsidRPr="00BD46BB" w:rsidRDefault="006701FC" w:rsidP="00BD46BB">
            <w:pPr>
              <w:bidi/>
              <w:jc w:val="center"/>
              <w:rPr>
                <w:rFonts w:ascii="Sakkal Majalla" w:hAnsi="Sakkal Majalla" w:cs="Sakkal Majalla"/>
                <w:sz w:val="20"/>
                <w:szCs w:val="20"/>
              </w:rPr>
            </w:pPr>
            <w:r w:rsidRPr="00BD46BB">
              <w:rPr>
                <w:rFonts w:ascii="Sakkal Majalla" w:hAnsi="Sakkal Majalla" w:cs="Sakkal Majalla"/>
                <w:sz w:val="20"/>
                <w:szCs w:val="20"/>
                <w:rtl/>
              </w:rPr>
              <w:t>الانتاج</w:t>
            </w:r>
          </w:p>
        </w:tc>
      </w:tr>
      <w:tr w:rsidR="002A79D5" w:rsidRPr="00AB2AB8" w:rsidTr="002A79D5">
        <w:trPr>
          <w:trHeight w:val="702"/>
        </w:trPr>
        <w:tc>
          <w:tcPr>
            <w:tcW w:w="263" w:type="pct"/>
            <w:tcBorders>
              <w:top w:val="nil"/>
              <w:left w:val="single" w:sz="8" w:space="0" w:color="auto"/>
              <w:bottom w:val="single" w:sz="4" w:space="0" w:color="auto"/>
              <w:right w:val="nil"/>
            </w:tcBorders>
            <w:shd w:val="clear" w:color="auto" w:fill="auto"/>
            <w:noWrap/>
            <w:vAlign w:val="center"/>
            <w:hideMark/>
          </w:tcPr>
          <w:p w:rsidR="006701FC" w:rsidRPr="00BD46BB" w:rsidRDefault="006701FC" w:rsidP="00BD46BB">
            <w:pPr>
              <w:jc w:val="center"/>
              <w:rPr>
                <w:rFonts w:ascii="Sakkal Majalla" w:hAnsi="Sakkal Majalla" w:cs="Sakkal Majalla"/>
                <w:b/>
                <w:bCs/>
                <w:sz w:val="20"/>
                <w:szCs w:val="20"/>
              </w:rPr>
            </w:pPr>
            <w:r w:rsidRPr="00BD46BB">
              <w:rPr>
                <w:rFonts w:ascii="Sakkal Majalla" w:hAnsi="Sakkal Majalla" w:cs="Sakkal Majalla"/>
                <w:b/>
                <w:bCs/>
                <w:sz w:val="20"/>
                <w:szCs w:val="20"/>
                <w:rtl/>
              </w:rPr>
              <w:t>زغوان</w:t>
            </w:r>
          </w:p>
        </w:tc>
        <w:tc>
          <w:tcPr>
            <w:tcW w:w="264" w:type="pct"/>
            <w:tcBorders>
              <w:top w:val="nil"/>
              <w:left w:val="single" w:sz="8" w:space="0" w:color="auto"/>
              <w:bottom w:val="single" w:sz="4" w:space="0" w:color="auto"/>
              <w:right w:val="single" w:sz="4" w:space="0" w:color="auto"/>
            </w:tcBorders>
            <w:shd w:val="clear" w:color="000000" w:fill="FFFFFF"/>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1575</w:t>
            </w:r>
          </w:p>
        </w:tc>
        <w:tc>
          <w:tcPr>
            <w:tcW w:w="292" w:type="pct"/>
            <w:tcBorders>
              <w:top w:val="nil"/>
              <w:left w:val="single" w:sz="4" w:space="0" w:color="auto"/>
              <w:bottom w:val="single" w:sz="4" w:space="0" w:color="auto"/>
              <w:right w:val="single" w:sz="4" w:space="0" w:color="auto"/>
            </w:tcBorders>
            <w:shd w:val="clear" w:color="000000" w:fill="FFFFFF"/>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1375</w:t>
            </w:r>
          </w:p>
        </w:tc>
        <w:tc>
          <w:tcPr>
            <w:tcW w:w="174" w:type="pct"/>
            <w:tcBorders>
              <w:top w:val="nil"/>
              <w:left w:val="single" w:sz="4" w:space="0" w:color="auto"/>
              <w:bottom w:val="single" w:sz="4" w:space="0" w:color="auto"/>
              <w:right w:val="single" w:sz="4" w:space="0" w:color="auto"/>
            </w:tcBorders>
            <w:shd w:val="clear" w:color="000000" w:fill="FFFFFF"/>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9</w:t>
            </w:r>
          </w:p>
        </w:tc>
        <w:tc>
          <w:tcPr>
            <w:tcW w:w="217" w:type="pct"/>
            <w:tcBorders>
              <w:top w:val="nil"/>
              <w:left w:val="single" w:sz="4" w:space="0" w:color="auto"/>
              <w:bottom w:val="single" w:sz="4" w:space="0" w:color="auto"/>
              <w:right w:val="single" w:sz="8" w:space="0" w:color="auto"/>
            </w:tcBorders>
            <w:shd w:val="clear" w:color="000000" w:fill="FFFFFF"/>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12640</w:t>
            </w:r>
          </w:p>
        </w:tc>
        <w:tc>
          <w:tcPr>
            <w:tcW w:w="264" w:type="pct"/>
            <w:tcBorders>
              <w:top w:val="nil"/>
              <w:left w:val="single" w:sz="8" w:space="0" w:color="auto"/>
              <w:bottom w:val="single" w:sz="4" w:space="0" w:color="auto"/>
              <w:right w:val="single" w:sz="4" w:space="0" w:color="auto"/>
            </w:tcBorders>
            <w:shd w:val="clear" w:color="000000" w:fill="FFFFFF"/>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3800</w:t>
            </w:r>
          </w:p>
        </w:tc>
        <w:tc>
          <w:tcPr>
            <w:tcW w:w="292" w:type="pct"/>
            <w:tcBorders>
              <w:top w:val="nil"/>
              <w:left w:val="single" w:sz="4" w:space="0" w:color="auto"/>
              <w:bottom w:val="single" w:sz="4" w:space="0" w:color="auto"/>
              <w:right w:val="single" w:sz="4" w:space="0" w:color="auto"/>
            </w:tcBorders>
            <w:shd w:val="clear" w:color="000000" w:fill="FFFFFF"/>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3800</w:t>
            </w:r>
          </w:p>
        </w:tc>
        <w:tc>
          <w:tcPr>
            <w:tcW w:w="174" w:type="pct"/>
            <w:tcBorders>
              <w:top w:val="nil"/>
              <w:left w:val="single" w:sz="4" w:space="0" w:color="auto"/>
              <w:bottom w:val="single" w:sz="4" w:space="0" w:color="auto"/>
              <w:right w:val="single" w:sz="4" w:space="0" w:color="auto"/>
            </w:tcBorders>
            <w:shd w:val="clear" w:color="000000" w:fill="FFFFFF"/>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8</w:t>
            </w:r>
          </w:p>
        </w:tc>
        <w:tc>
          <w:tcPr>
            <w:tcW w:w="217" w:type="pct"/>
            <w:tcBorders>
              <w:top w:val="nil"/>
              <w:left w:val="single" w:sz="4" w:space="0" w:color="auto"/>
              <w:bottom w:val="single" w:sz="4" w:space="0" w:color="auto"/>
              <w:right w:val="single" w:sz="8" w:space="0" w:color="auto"/>
            </w:tcBorders>
            <w:shd w:val="clear" w:color="000000" w:fill="FFFFFF"/>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30950</w:t>
            </w:r>
          </w:p>
        </w:tc>
        <w:tc>
          <w:tcPr>
            <w:tcW w:w="264" w:type="pct"/>
            <w:tcBorders>
              <w:top w:val="nil"/>
              <w:left w:val="single" w:sz="8" w:space="0" w:color="auto"/>
              <w:bottom w:val="single" w:sz="4" w:space="0" w:color="auto"/>
              <w:right w:val="single" w:sz="4" w:space="0" w:color="auto"/>
            </w:tcBorders>
            <w:shd w:val="clear" w:color="000000" w:fill="FFFFFF"/>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5010</w:t>
            </w:r>
          </w:p>
        </w:tc>
        <w:tc>
          <w:tcPr>
            <w:tcW w:w="292" w:type="pct"/>
            <w:tcBorders>
              <w:top w:val="nil"/>
              <w:left w:val="single" w:sz="4" w:space="0" w:color="auto"/>
              <w:bottom w:val="single" w:sz="4" w:space="0" w:color="auto"/>
              <w:right w:val="single" w:sz="4" w:space="0" w:color="auto"/>
            </w:tcBorders>
            <w:shd w:val="clear" w:color="000000" w:fill="FFFFFF"/>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4560</w:t>
            </w:r>
          </w:p>
        </w:tc>
        <w:tc>
          <w:tcPr>
            <w:tcW w:w="174" w:type="pct"/>
            <w:tcBorders>
              <w:top w:val="nil"/>
              <w:left w:val="single" w:sz="4" w:space="0" w:color="auto"/>
              <w:bottom w:val="single" w:sz="4" w:space="0" w:color="auto"/>
              <w:right w:val="single" w:sz="4" w:space="0" w:color="auto"/>
            </w:tcBorders>
            <w:shd w:val="clear" w:color="000000" w:fill="FFFFFF"/>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9</w:t>
            </w:r>
          </w:p>
        </w:tc>
        <w:tc>
          <w:tcPr>
            <w:tcW w:w="217" w:type="pct"/>
            <w:tcBorders>
              <w:top w:val="nil"/>
              <w:left w:val="single" w:sz="4" w:space="0" w:color="auto"/>
              <w:bottom w:val="single" w:sz="4" w:space="0" w:color="auto"/>
              <w:right w:val="single" w:sz="8" w:space="0" w:color="auto"/>
            </w:tcBorders>
            <w:shd w:val="clear" w:color="000000" w:fill="FFFFFF"/>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42250</w:t>
            </w:r>
          </w:p>
        </w:tc>
        <w:tc>
          <w:tcPr>
            <w:tcW w:w="264" w:type="pct"/>
            <w:tcBorders>
              <w:top w:val="nil"/>
              <w:left w:val="single" w:sz="8" w:space="0" w:color="auto"/>
              <w:bottom w:val="single" w:sz="4" w:space="0" w:color="auto"/>
              <w:right w:val="single" w:sz="4" w:space="0" w:color="auto"/>
            </w:tcBorders>
            <w:shd w:val="clear" w:color="000000" w:fill="FFFFFF"/>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250</w:t>
            </w:r>
          </w:p>
        </w:tc>
        <w:tc>
          <w:tcPr>
            <w:tcW w:w="292" w:type="pct"/>
            <w:tcBorders>
              <w:top w:val="nil"/>
              <w:left w:val="single" w:sz="4" w:space="0" w:color="auto"/>
              <w:bottom w:val="single" w:sz="4" w:space="0" w:color="auto"/>
              <w:right w:val="single" w:sz="4" w:space="0" w:color="auto"/>
            </w:tcBorders>
            <w:shd w:val="clear" w:color="000000" w:fill="FFFFFF"/>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200</w:t>
            </w:r>
          </w:p>
        </w:tc>
        <w:tc>
          <w:tcPr>
            <w:tcW w:w="174" w:type="pct"/>
            <w:tcBorders>
              <w:top w:val="nil"/>
              <w:left w:val="single" w:sz="4" w:space="0" w:color="auto"/>
              <w:bottom w:val="single" w:sz="4" w:space="0" w:color="auto"/>
              <w:right w:val="single" w:sz="4" w:space="0" w:color="auto"/>
            </w:tcBorders>
            <w:shd w:val="clear" w:color="000000" w:fill="FFFFFF"/>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8</w:t>
            </w:r>
          </w:p>
        </w:tc>
        <w:tc>
          <w:tcPr>
            <w:tcW w:w="175" w:type="pct"/>
            <w:tcBorders>
              <w:top w:val="nil"/>
              <w:left w:val="single" w:sz="4" w:space="0" w:color="auto"/>
              <w:bottom w:val="single" w:sz="4" w:space="0" w:color="auto"/>
              <w:right w:val="single" w:sz="8" w:space="0" w:color="auto"/>
            </w:tcBorders>
            <w:shd w:val="clear" w:color="000000" w:fill="FFFFFF"/>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1650</w:t>
            </w:r>
          </w:p>
        </w:tc>
        <w:tc>
          <w:tcPr>
            <w:tcW w:w="264" w:type="pct"/>
            <w:tcBorders>
              <w:top w:val="nil"/>
              <w:left w:val="single" w:sz="8"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10635</w:t>
            </w:r>
          </w:p>
        </w:tc>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9935</w:t>
            </w:r>
          </w:p>
        </w:tc>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9</w:t>
            </w:r>
          </w:p>
        </w:tc>
        <w:tc>
          <w:tcPr>
            <w:tcW w:w="217" w:type="pct"/>
            <w:tcBorders>
              <w:top w:val="nil"/>
              <w:left w:val="single" w:sz="4" w:space="0" w:color="auto"/>
              <w:bottom w:val="single" w:sz="4" w:space="0" w:color="auto"/>
              <w:right w:val="single" w:sz="8"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87490</w:t>
            </w:r>
          </w:p>
        </w:tc>
      </w:tr>
      <w:tr w:rsidR="002A79D5" w:rsidRPr="00AB2AB8" w:rsidTr="002A79D5">
        <w:trPr>
          <w:trHeight w:val="702"/>
        </w:trPr>
        <w:tc>
          <w:tcPr>
            <w:tcW w:w="263" w:type="pct"/>
            <w:tcBorders>
              <w:top w:val="nil"/>
              <w:left w:val="single" w:sz="8" w:space="0" w:color="auto"/>
              <w:bottom w:val="single" w:sz="4" w:space="0" w:color="auto"/>
              <w:right w:val="nil"/>
            </w:tcBorders>
            <w:shd w:val="clear" w:color="auto" w:fill="auto"/>
            <w:noWrap/>
            <w:vAlign w:val="center"/>
            <w:hideMark/>
          </w:tcPr>
          <w:p w:rsidR="006701FC" w:rsidRPr="00BD46BB" w:rsidRDefault="006701FC" w:rsidP="00BD46BB">
            <w:pPr>
              <w:jc w:val="center"/>
              <w:rPr>
                <w:rFonts w:ascii="Sakkal Majalla" w:hAnsi="Sakkal Majalla" w:cs="Sakkal Majalla"/>
                <w:b/>
                <w:bCs/>
                <w:sz w:val="20"/>
                <w:szCs w:val="20"/>
              </w:rPr>
            </w:pPr>
            <w:r w:rsidRPr="00BD46BB">
              <w:rPr>
                <w:rFonts w:ascii="Sakkal Majalla" w:hAnsi="Sakkal Majalla" w:cs="Sakkal Majalla"/>
                <w:b/>
                <w:bCs/>
                <w:sz w:val="20"/>
                <w:szCs w:val="20"/>
                <w:rtl/>
              </w:rPr>
              <w:t>الزريبة</w:t>
            </w:r>
          </w:p>
        </w:tc>
        <w:tc>
          <w:tcPr>
            <w:tcW w:w="264" w:type="pct"/>
            <w:tcBorders>
              <w:top w:val="nil"/>
              <w:left w:val="single" w:sz="8" w:space="0" w:color="auto"/>
              <w:bottom w:val="single" w:sz="4" w:space="0" w:color="auto"/>
              <w:right w:val="single" w:sz="4" w:space="0" w:color="auto"/>
            </w:tcBorders>
            <w:shd w:val="clear" w:color="000000" w:fill="FFFFFF"/>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1230</w:t>
            </w:r>
          </w:p>
        </w:tc>
        <w:tc>
          <w:tcPr>
            <w:tcW w:w="292" w:type="pct"/>
            <w:tcBorders>
              <w:top w:val="nil"/>
              <w:left w:val="single" w:sz="4" w:space="0" w:color="auto"/>
              <w:bottom w:val="single" w:sz="4" w:space="0" w:color="auto"/>
              <w:right w:val="single" w:sz="4" w:space="0" w:color="auto"/>
            </w:tcBorders>
            <w:shd w:val="clear" w:color="000000" w:fill="FFFFFF"/>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600</w:t>
            </w:r>
          </w:p>
        </w:tc>
        <w:tc>
          <w:tcPr>
            <w:tcW w:w="174" w:type="pct"/>
            <w:tcBorders>
              <w:top w:val="nil"/>
              <w:left w:val="single" w:sz="4" w:space="0" w:color="auto"/>
              <w:bottom w:val="single" w:sz="4" w:space="0" w:color="auto"/>
              <w:right w:val="single" w:sz="4" w:space="0" w:color="auto"/>
            </w:tcBorders>
            <w:shd w:val="clear" w:color="000000" w:fill="FFFFFF"/>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7</w:t>
            </w:r>
          </w:p>
        </w:tc>
        <w:tc>
          <w:tcPr>
            <w:tcW w:w="217" w:type="pct"/>
            <w:tcBorders>
              <w:top w:val="nil"/>
              <w:left w:val="single" w:sz="4" w:space="0" w:color="auto"/>
              <w:bottom w:val="single" w:sz="4" w:space="0" w:color="auto"/>
              <w:right w:val="single" w:sz="8" w:space="0" w:color="auto"/>
            </w:tcBorders>
            <w:shd w:val="clear" w:color="000000" w:fill="FFFFFF"/>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4430</w:t>
            </w:r>
          </w:p>
        </w:tc>
        <w:tc>
          <w:tcPr>
            <w:tcW w:w="264" w:type="pct"/>
            <w:tcBorders>
              <w:top w:val="nil"/>
              <w:left w:val="single" w:sz="8" w:space="0" w:color="auto"/>
              <w:bottom w:val="single" w:sz="4" w:space="0" w:color="auto"/>
              <w:right w:val="single" w:sz="4" w:space="0" w:color="auto"/>
            </w:tcBorders>
            <w:shd w:val="clear" w:color="000000" w:fill="FFFFFF"/>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500</w:t>
            </w:r>
          </w:p>
        </w:tc>
        <w:tc>
          <w:tcPr>
            <w:tcW w:w="292" w:type="pct"/>
            <w:tcBorders>
              <w:top w:val="nil"/>
              <w:left w:val="single" w:sz="4" w:space="0" w:color="auto"/>
              <w:bottom w:val="single" w:sz="4" w:space="0" w:color="auto"/>
              <w:right w:val="single" w:sz="4" w:space="0" w:color="auto"/>
            </w:tcBorders>
            <w:shd w:val="clear" w:color="000000" w:fill="FFFFFF"/>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250</w:t>
            </w:r>
          </w:p>
        </w:tc>
        <w:tc>
          <w:tcPr>
            <w:tcW w:w="174" w:type="pct"/>
            <w:tcBorders>
              <w:top w:val="nil"/>
              <w:left w:val="single" w:sz="4" w:space="0" w:color="auto"/>
              <w:bottom w:val="single" w:sz="4" w:space="0" w:color="auto"/>
              <w:right w:val="single" w:sz="4" w:space="0" w:color="auto"/>
            </w:tcBorders>
            <w:shd w:val="clear" w:color="000000" w:fill="FFFFFF"/>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8</w:t>
            </w:r>
          </w:p>
        </w:tc>
        <w:tc>
          <w:tcPr>
            <w:tcW w:w="217" w:type="pct"/>
            <w:tcBorders>
              <w:top w:val="nil"/>
              <w:left w:val="single" w:sz="4" w:space="0" w:color="auto"/>
              <w:bottom w:val="single" w:sz="4" w:space="0" w:color="auto"/>
              <w:right w:val="single" w:sz="8" w:space="0" w:color="auto"/>
            </w:tcBorders>
            <w:shd w:val="clear" w:color="000000" w:fill="FFFFFF"/>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2020</w:t>
            </w:r>
          </w:p>
        </w:tc>
        <w:tc>
          <w:tcPr>
            <w:tcW w:w="264" w:type="pct"/>
            <w:tcBorders>
              <w:top w:val="nil"/>
              <w:left w:val="single" w:sz="8" w:space="0" w:color="auto"/>
              <w:bottom w:val="single" w:sz="4" w:space="0" w:color="auto"/>
              <w:right w:val="single" w:sz="4" w:space="0" w:color="auto"/>
            </w:tcBorders>
            <w:shd w:val="clear" w:color="000000" w:fill="FFFFFF"/>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3500</w:t>
            </w:r>
          </w:p>
        </w:tc>
        <w:tc>
          <w:tcPr>
            <w:tcW w:w="292" w:type="pct"/>
            <w:tcBorders>
              <w:top w:val="nil"/>
              <w:left w:val="single" w:sz="4" w:space="0" w:color="auto"/>
              <w:bottom w:val="single" w:sz="4" w:space="0" w:color="auto"/>
              <w:right w:val="single" w:sz="4" w:space="0" w:color="auto"/>
            </w:tcBorders>
            <w:shd w:val="clear" w:color="000000" w:fill="FFFFFF"/>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1100</w:t>
            </w:r>
          </w:p>
        </w:tc>
        <w:tc>
          <w:tcPr>
            <w:tcW w:w="174" w:type="pct"/>
            <w:tcBorders>
              <w:top w:val="nil"/>
              <w:left w:val="single" w:sz="4" w:space="0" w:color="auto"/>
              <w:bottom w:val="single" w:sz="4" w:space="0" w:color="auto"/>
              <w:right w:val="single" w:sz="4" w:space="0" w:color="auto"/>
            </w:tcBorders>
            <w:shd w:val="clear" w:color="000000" w:fill="FFFFFF"/>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8</w:t>
            </w:r>
          </w:p>
        </w:tc>
        <w:tc>
          <w:tcPr>
            <w:tcW w:w="217" w:type="pct"/>
            <w:tcBorders>
              <w:top w:val="nil"/>
              <w:left w:val="single" w:sz="4" w:space="0" w:color="auto"/>
              <w:bottom w:val="single" w:sz="4" w:space="0" w:color="auto"/>
              <w:right w:val="single" w:sz="8" w:space="0" w:color="auto"/>
            </w:tcBorders>
            <w:shd w:val="clear" w:color="000000" w:fill="FFFFFF"/>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8250</w:t>
            </w:r>
          </w:p>
        </w:tc>
        <w:tc>
          <w:tcPr>
            <w:tcW w:w="264" w:type="pct"/>
            <w:tcBorders>
              <w:top w:val="nil"/>
              <w:left w:val="single" w:sz="8" w:space="0" w:color="auto"/>
              <w:bottom w:val="single" w:sz="4" w:space="0" w:color="auto"/>
              <w:right w:val="single" w:sz="4" w:space="0" w:color="auto"/>
            </w:tcBorders>
            <w:shd w:val="clear" w:color="000000" w:fill="FFFFFF"/>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0</w:t>
            </w:r>
          </w:p>
        </w:tc>
        <w:tc>
          <w:tcPr>
            <w:tcW w:w="292" w:type="pct"/>
            <w:tcBorders>
              <w:top w:val="nil"/>
              <w:left w:val="single" w:sz="4" w:space="0" w:color="auto"/>
              <w:bottom w:val="single" w:sz="4" w:space="0" w:color="auto"/>
              <w:right w:val="single" w:sz="4" w:space="0" w:color="auto"/>
            </w:tcBorders>
            <w:shd w:val="clear" w:color="000000" w:fill="FFFFFF"/>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0</w:t>
            </w:r>
          </w:p>
        </w:tc>
        <w:tc>
          <w:tcPr>
            <w:tcW w:w="174" w:type="pct"/>
            <w:tcBorders>
              <w:top w:val="nil"/>
              <w:left w:val="single" w:sz="4" w:space="0" w:color="auto"/>
              <w:bottom w:val="single" w:sz="4" w:space="0" w:color="auto"/>
              <w:right w:val="single" w:sz="4" w:space="0" w:color="auto"/>
            </w:tcBorders>
            <w:shd w:val="clear" w:color="000000" w:fill="FFFFFF"/>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 </w:t>
            </w:r>
          </w:p>
        </w:tc>
        <w:tc>
          <w:tcPr>
            <w:tcW w:w="175" w:type="pct"/>
            <w:tcBorders>
              <w:top w:val="nil"/>
              <w:left w:val="single" w:sz="4" w:space="0" w:color="auto"/>
              <w:bottom w:val="single" w:sz="4" w:space="0" w:color="auto"/>
              <w:right w:val="single" w:sz="8" w:space="0" w:color="auto"/>
            </w:tcBorders>
            <w:shd w:val="clear" w:color="000000" w:fill="FFFFFF"/>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0</w:t>
            </w:r>
          </w:p>
        </w:tc>
        <w:tc>
          <w:tcPr>
            <w:tcW w:w="264" w:type="pct"/>
            <w:tcBorders>
              <w:top w:val="nil"/>
              <w:left w:val="single" w:sz="8"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5230</w:t>
            </w:r>
          </w:p>
        </w:tc>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1950</w:t>
            </w:r>
          </w:p>
        </w:tc>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8</w:t>
            </w:r>
          </w:p>
        </w:tc>
        <w:tc>
          <w:tcPr>
            <w:tcW w:w="217" w:type="pct"/>
            <w:tcBorders>
              <w:top w:val="nil"/>
              <w:left w:val="single" w:sz="4" w:space="0" w:color="auto"/>
              <w:bottom w:val="single" w:sz="4" w:space="0" w:color="auto"/>
              <w:right w:val="single" w:sz="8"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14700</w:t>
            </w:r>
          </w:p>
        </w:tc>
      </w:tr>
      <w:tr w:rsidR="002A79D5" w:rsidRPr="00AB2AB8" w:rsidTr="002A79D5">
        <w:trPr>
          <w:trHeight w:val="702"/>
        </w:trPr>
        <w:tc>
          <w:tcPr>
            <w:tcW w:w="263" w:type="pct"/>
            <w:tcBorders>
              <w:top w:val="nil"/>
              <w:left w:val="single" w:sz="8" w:space="0" w:color="auto"/>
              <w:bottom w:val="single" w:sz="4" w:space="0" w:color="auto"/>
              <w:right w:val="nil"/>
            </w:tcBorders>
            <w:shd w:val="clear" w:color="auto" w:fill="auto"/>
            <w:noWrap/>
            <w:vAlign w:val="center"/>
            <w:hideMark/>
          </w:tcPr>
          <w:p w:rsidR="006701FC" w:rsidRPr="00BD46BB" w:rsidRDefault="006701FC" w:rsidP="00BD46BB">
            <w:pPr>
              <w:jc w:val="center"/>
              <w:rPr>
                <w:rFonts w:ascii="Sakkal Majalla" w:hAnsi="Sakkal Majalla" w:cs="Sakkal Majalla"/>
                <w:b/>
                <w:bCs/>
                <w:sz w:val="20"/>
                <w:szCs w:val="20"/>
              </w:rPr>
            </w:pPr>
            <w:r w:rsidRPr="00BD46BB">
              <w:rPr>
                <w:rFonts w:ascii="Sakkal Majalla" w:hAnsi="Sakkal Majalla" w:cs="Sakkal Majalla"/>
                <w:b/>
                <w:bCs/>
                <w:sz w:val="20"/>
                <w:szCs w:val="20"/>
                <w:rtl/>
              </w:rPr>
              <w:t>بئر مشارقة</w:t>
            </w:r>
          </w:p>
        </w:tc>
        <w:tc>
          <w:tcPr>
            <w:tcW w:w="264" w:type="pct"/>
            <w:tcBorders>
              <w:top w:val="nil"/>
              <w:left w:val="single" w:sz="8" w:space="0" w:color="auto"/>
              <w:bottom w:val="single" w:sz="4" w:space="0" w:color="auto"/>
              <w:right w:val="single" w:sz="4" w:space="0" w:color="auto"/>
            </w:tcBorders>
            <w:shd w:val="clear" w:color="000000" w:fill="FFFFFF"/>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6021</w:t>
            </w:r>
          </w:p>
        </w:tc>
        <w:tc>
          <w:tcPr>
            <w:tcW w:w="292" w:type="pct"/>
            <w:tcBorders>
              <w:top w:val="nil"/>
              <w:left w:val="single" w:sz="4" w:space="0" w:color="auto"/>
              <w:bottom w:val="single" w:sz="4" w:space="0" w:color="auto"/>
              <w:right w:val="single" w:sz="4" w:space="0" w:color="auto"/>
            </w:tcBorders>
            <w:shd w:val="clear" w:color="000000" w:fill="FFFFFF"/>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5231</w:t>
            </w:r>
          </w:p>
        </w:tc>
        <w:tc>
          <w:tcPr>
            <w:tcW w:w="174" w:type="pct"/>
            <w:tcBorders>
              <w:top w:val="nil"/>
              <w:left w:val="single" w:sz="4" w:space="0" w:color="auto"/>
              <w:bottom w:val="single" w:sz="4" w:space="0" w:color="auto"/>
              <w:right w:val="single" w:sz="4" w:space="0" w:color="auto"/>
            </w:tcBorders>
            <w:shd w:val="clear" w:color="000000" w:fill="FFFFFF"/>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12</w:t>
            </w:r>
          </w:p>
        </w:tc>
        <w:tc>
          <w:tcPr>
            <w:tcW w:w="217" w:type="pct"/>
            <w:tcBorders>
              <w:top w:val="nil"/>
              <w:left w:val="single" w:sz="4" w:space="0" w:color="auto"/>
              <w:bottom w:val="single" w:sz="4" w:space="0" w:color="auto"/>
              <w:right w:val="single" w:sz="8" w:space="0" w:color="auto"/>
            </w:tcBorders>
            <w:shd w:val="clear" w:color="000000" w:fill="FFFFFF"/>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63390</w:t>
            </w:r>
          </w:p>
        </w:tc>
        <w:tc>
          <w:tcPr>
            <w:tcW w:w="264" w:type="pct"/>
            <w:tcBorders>
              <w:top w:val="nil"/>
              <w:left w:val="single" w:sz="8" w:space="0" w:color="auto"/>
              <w:bottom w:val="single" w:sz="4" w:space="0" w:color="auto"/>
              <w:right w:val="single" w:sz="4" w:space="0" w:color="auto"/>
            </w:tcBorders>
            <w:shd w:val="clear" w:color="000000" w:fill="FFFFFF"/>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6296</w:t>
            </w:r>
          </w:p>
        </w:tc>
        <w:tc>
          <w:tcPr>
            <w:tcW w:w="292" w:type="pct"/>
            <w:tcBorders>
              <w:top w:val="nil"/>
              <w:left w:val="single" w:sz="4" w:space="0" w:color="auto"/>
              <w:bottom w:val="single" w:sz="4" w:space="0" w:color="auto"/>
              <w:right w:val="single" w:sz="4" w:space="0" w:color="auto"/>
            </w:tcBorders>
            <w:shd w:val="clear" w:color="000000" w:fill="FFFFFF"/>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5146</w:t>
            </w:r>
          </w:p>
        </w:tc>
        <w:tc>
          <w:tcPr>
            <w:tcW w:w="174" w:type="pct"/>
            <w:tcBorders>
              <w:top w:val="nil"/>
              <w:left w:val="single" w:sz="4" w:space="0" w:color="auto"/>
              <w:bottom w:val="single" w:sz="4" w:space="0" w:color="auto"/>
              <w:right w:val="single" w:sz="4" w:space="0" w:color="auto"/>
            </w:tcBorders>
            <w:shd w:val="clear" w:color="000000" w:fill="FFFFFF"/>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13</w:t>
            </w:r>
          </w:p>
        </w:tc>
        <w:tc>
          <w:tcPr>
            <w:tcW w:w="217" w:type="pct"/>
            <w:tcBorders>
              <w:top w:val="nil"/>
              <w:left w:val="single" w:sz="4" w:space="0" w:color="auto"/>
              <w:bottom w:val="single" w:sz="4" w:space="0" w:color="auto"/>
              <w:right w:val="single" w:sz="8" w:space="0" w:color="auto"/>
            </w:tcBorders>
            <w:shd w:val="clear" w:color="000000" w:fill="FFFFFF"/>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64940</w:t>
            </w:r>
          </w:p>
        </w:tc>
        <w:tc>
          <w:tcPr>
            <w:tcW w:w="264" w:type="pct"/>
            <w:tcBorders>
              <w:top w:val="nil"/>
              <w:left w:val="single" w:sz="8" w:space="0" w:color="auto"/>
              <w:bottom w:val="single" w:sz="4" w:space="0" w:color="auto"/>
              <w:right w:val="single" w:sz="4" w:space="0" w:color="auto"/>
            </w:tcBorders>
            <w:shd w:val="clear" w:color="000000" w:fill="FFFFFF"/>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5930</w:t>
            </w:r>
          </w:p>
        </w:tc>
        <w:tc>
          <w:tcPr>
            <w:tcW w:w="292" w:type="pct"/>
            <w:tcBorders>
              <w:top w:val="nil"/>
              <w:left w:val="single" w:sz="4" w:space="0" w:color="auto"/>
              <w:bottom w:val="single" w:sz="4" w:space="0" w:color="auto"/>
              <w:right w:val="single" w:sz="4" w:space="0" w:color="auto"/>
            </w:tcBorders>
            <w:shd w:val="clear" w:color="000000" w:fill="FFFFFF"/>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4380</w:t>
            </w:r>
          </w:p>
        </w:tc>
        <w:tc>
          <w:tcPr>
            <w:tcW w:w="174" w:type="pct"/>
            <w:tcBorders>
              <w:top w:val="nil"/>
              <w:left w:val="single" w:sz="4" w:space="0" w:color="auto"/>
              <w:bottom w:val="single" w:sz="4" w:space="0" w:color="auto"/>
              <w:right w:val="single" w:sz="4" w:space="0" w:color="auto"/>
            </w:tcBorders>
            <w:shd w:val="clear" w:color="000000" w:fill="FFFFFF"/>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13</w:t>
            </w:r>
          </w:p>
        </w:tc>
        <w:tc>
          <w:tcPr>
            <w:tcW w:w="217" w:type="pct"/>
            <w:tcBorders>
              <w:top w:val="nil"/>
              <w:left w:val="single" w:sz="4" w:space="0" w:color="auto"/>
              <w:bottom w:val="single" w:sz="4" w:space="0" w:color="auto"/>
              <w:right w:val="single" w:sz="8" w:space="0" w:color="auto"/>
            </w:tcBorders>
            <w:shd w:val="clear" w:color="000000" w:fill="FFFFFF"/>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57690</w:t>
            </w:r>
          </w:p>
        </w:tc>
        <w:tc>
          <w:tcPr>
            <w:tcW w:w="264" w:type="pct"/>
            <w:tcBorders>
              <w:top w:val="nil"/>
              <w:left w:val="single" w:sz="8" w:space="0" w:color="auto"/>
              <w:bottom w:val="single" w:sz="4" w:space="0" w:color="auto"/>
              <w:right w:val="single" w:sz="4" w:space="0" w:color="auto"/>
            </w:tcBorders>
            <w:shd w:val="clear" w:color="000000" w:fill="FFFFFF"/>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150</w:t>
            </w:r>
          </w:p>
        </w:tc>
        <w:tc>
          <w:tcPr>
            <w:tcW w:w="292" w:type="pct"/>
            <w:tcBorders>
              <w:top w:val="nil"/>
              <w:left w:val="single" w:sz="4" w:space="0" w:color="auto"/>
              <w:bottom w:val="single" w:sz="4" w:space="0" w:color="auto"/>
              <w:right w:val="single" w:sz="4" w:space="0" w:color="auto"/>
            </w:tcBorders>
            <w:shd w:val="clear" w:color="000000" w:fill="FFFFFF"/>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150</w:t>
            </w:r>
          </w:p>
        </w:tc>
        <w:tc>
          <w:tcPr>
            <w:tcW w:w="174" w:type="pct"/>
            <w:tcBorders>
              <w:top w:val="nil"/>
              <w:left w:val="single" w:sz="4" w:space="0" w:color="auto"/>
              <w:bottom w:val="single" w:sz="4" w:space="0" w:color="auto"/>
              <w:right w:val="single" w:sz="4" w:space="0" w:color="auto"/>
            </w:tcBorders>
            <w:shd w:val="clear" w:color="000000" w:fill="FFFFFF"/>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15</w:t>
            </w:r>
          </w:p>
        </w:tc>
        <w:tc>
          <w:tcPr>
            <w:tcW w:w="175" w:type="pct"/>
            <w:tcBorders>
              <w:top w:val="nil"/>
              <w:left w:val="single" w:sz="4" w:space="0" w:color="auto"/>
              <w:bottom w:val="single" w:sz="4" w:space="0" w:color="auto"/>
              <w:right w:val="single" w:sz="8" w:space="0" w:color="auto"/>
            </w:tcBorders>
            <w:shd w:val="clear" w:color="000000" w:fill="FFFFFF"/>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2250</w:t>
            </w:r>
          </w:p>
        </w:tc>
        <w:tc>
          <w:tcPr>
            <w:tcW w:w="264" w:type="pct"/>
            <w:tcBorders>
              <w:top w:val="nil"/>
              <w:left w:val="single" w:sz="8"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18397</w:t>
            </w:r>
          </w:p>
        </w:tc>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14907</w:t>
            </w:r>
          </w:p>
        </w:tc>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13</w:t>
            </w:r>
          </w:p>
        </w:tc>
        <w:tc>
          <w:tcPr>
            <w:tcW w:w="217" w:type="pct"/>
            <w:tcBorders>
              <w:top w:val="nil"/>
              <w:left w:val="single" w:sz="4" w:space="0" w:color="auto"/>
              <w:bottom w:val="single" w:sz="4" w:space="0" w:color="auto"/>
              <w:right w:val="single" w:sz="8"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188270</w:t>
            </w:r>
          </w:p>
        </w:tc>
      </w:tr>
      <w:tr w:rsidR="002A79D5" w:rsidRPr="00AB2AB8" w:rsidTr="002A79D5">
        <w:trPr>
          <w:trHeight w:val="702"/>
        </w:trPr>
        <w:tc>
          <w:tcPr>
            <w:tcW w:w="263" w:type="pct"/>
            <w:tcBorders>
              <w:top w:val="nil"/>
              <w:left w:val="single" w:sz="8" w:space="0" w:color="auto"/>
              <w:bottom w:val="single" w:sz="4" w:space="0" w:color="auto"/>
              <w:right w:val="nil"/>
            </w:tcBorders>
            <w:shd w:val="clear" w:color="auto" w:fill="auto"/>
            <w:noWrap/>
            <w:vAlign w:val="center"/>
            <w:hideMark/>
          </w:tcPr>
          <w:p w:rsidR="006701FC" w:rsidRPr="00BD46BB" w:rsidRDefault="006701FC" w:rsidP="00BD46BB">
            <w:pPr>
              <w:jc w:val="center"/>
              <w:rPr>
                <w:rFonts w:ascii="Sakkal Majalla" w:hAnsi="Sakkal Majalla" w:cs="Sakkal Majalla"/>
                <w:b/>
                <w:bCs/>
                <w:sz w:val="20"/>
                <w:szCs w:val="20"/>
              </w:rPr>
            </w:pPr>
            <w:r w:rsidRPr="00BD46BB">
              <w:rPr>
                <w:rFonts w:ascii="Sakkal Majalla" w:hAnsi="Sakkal Majalla" w:cs="Sakkal Majalla"/>
                <w:b/>
                <w:bCs/>
                <w:sz w:val="20"/>
                <w:szCs w:val="20"/>
                <w:rtl/>
              </w:rPr>
              <w:t>الفحص</w:t>
            </w:r>
          </w:p>
        </w:tc>
        <w:tc>
          <w:tcPr>
            <w:tcW w:w="264" w:type="pct"/>
            <w:tcBorders>
              <w:top w:val="nil"/>
              <w:left w:val="single" w:sz="8" w:space="0" w:color="auto"/>
              <w:bottom w:val="single" w:sz="4" w:space="0" w:color="auto"/>
              <w:right w:val="single" w:sz="4" w:space="0" w:color="auto"/>
            </w:tcBorders>
            <w:shd w:val="clear" w:color="000000" w:fill="FFFFFF"/>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8000</w:t>
            </w:r>
          </w:p>
        </w:tc>
        <w:tc>
          <w:tcPr>
            <w:tcW w:w="292" w:type="pct"/>
            <w:tcBorders>
              <w:top w:val="nil"/>
              <w:left w:val="single" w:sz="4" w:space="0" w:color="auto"/>
              <w:bottom w:val="single" w:sz="4" w:space="0" w:color="auto"/>
              <w:right w:val="single" w:sz="4" w:space="0" w:color="auto"/>
            </w:tcBorders>
            <w:shd w:val="clear" w:color="000000" w:fill="FFFFFF"/>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6585</w:t>
            </w:r>
          </w:p>
        </w:tc>
        <w:tc>
          <w:tcPr>
            <w:tcW w:w="174" w:type="pct"/>
            <w:tcBorders>
              <w:top w:val="nil"/>
              <w:left w:val="single" w:sz="4" w:space="0" w:color="auto"/>
              <w:bottom w:val="single" w:sz="4" w:space="0" w:color="auto"/>
              <w:right w:val="single" w:sz="4" w:space="0" w:color="auto"/>
            </w:tcBorders>
            <w:shd w:val="clear" w:color="000000" w:fill="FFFFFF"/>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20</w:t>
            </w:r>
          </w:p>
        </w:tc>
        <w:tc>
          <w:tcPr>
            <w:tcW w:w="217" w:type="pct"/>
            <w:tcBorders>
              <w:top w:val="nil"/>
              <w:left w:val="single" w:sz="4" w:space="0" w:color="auto"/>
              <w:bottom w:val="single" w:sz="4" w:space="0" w:color="auto"/>
              <w:right w:val="single" w:sz="8" w:space="0" w:color="auto"/>
            </w:tcBorders>
            <w:shd w:val="clear" w:color="000000" w:fill="FFFFFF"/>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129240</w:t>
            </w:r>
          </w:p>
        </w:tc>
        <w:tc>
          <w:tcPr>
            <w:tcW w:w="264" w:type="pct"/>
            <w:tcBorders>
              <w:top w:val="nil"/>
              <w:left w:val="single" w:sz="8" w:space="0" w:color="auto"/>
              <w:bottom w:val="single" w:sz="4" w:space="0" w:color="auto"/>
              <w:right w:val="single" w:sz="4" w:space="0" w:color="auto"/>
            </w:tcBorders>
            <w:shd w:val="clear" w:color="000000" w:fill="FFFFFF"/>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6500</w:t>
            </w:r>
          </w:p>
        </w:tc>
        <w:tc>
          <w:tcPr>
            <w:tcW w:w="292" w:type="pct"/>
            <w:tcBorders>
              <w:top w:val="nil"/>
              <w:left w:val="single" w:sz="4" w:space="0" w:color="auto"/>
              <w:bottom w:val="single" w:sz="4" w:space="0" w:color="auto"/>
              <w:right w:val="single" w:sz="4" w:space="0" w:color="auto"/>
            </w:tcBorders>
            <w:shd w:val="clear" w:color="000000" w:fill="FFFFFF"/>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5500</w:t>
            </w:r>
          </w:p>
        </w:tc>
        <w:tc>
          <w:tcPr>
            <w:tcW w:w="174" w:type="pct"/>
            <w:tcBorders>
              <w:top w:val="nil"/>
              <w:left w:val="single" w:sz="4" w:space="0" w:color="auto"/>
              <w:bottom w:val="single" w:sz="4" w:space="0" w:color="auto"/>
              <w:right w:val="single" w:sz="4" w:space="0" w:color="auto"/>
            </w:tcBorders>
            <w:shd w:val="clear" w:color="000000" w:fill="FFFFFF"/>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18</w:t>
            </w:r>
          </w:p>
        </w:tc>
        <w:tc>
          <w:tcPr>
            <w:tcW w:w="217" w:type="pct"/>
            <w:tcBorders>
              <w:top w:val="nil"/>
              <w:left w:val="single" w:sz="4" w:space="0" w:color="auto"/>
              <w:bottom w:val="single" w:sz="4" w:space="0" w:color="auto"/>
              <w:right w:val="single" w:sz="8" w:space="0" w:color="auto"/>
            </w:tcBorders>
            <w:shd w:val="clear" w:color="000000" w:fill="FFFFFF"/>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100810</w:t>
            </w:r>
          </w:p>
        </w:tc>
        <w:tc>
          <w:tcPr>
            <w:tcW w:w="264" w:type="pct"/>
            <w:tcBorders>
              <w:top w:val="nil"/>
              <w:left w:val="single" w:sz="8" w:space="0" w:color="auto"/>
              <w:bottom w:val="single" w:sz="4" w:space="0" w:color="auto"/>
              <w:right w:val="single" w:sz="4" w:space="0" w:color="auto"/>
            </w:tcBorders>
            <w:shd w:val="clear" w:color="000000" w:fill="FFFFFF"/>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8400</w:t>
            </w:r>
          </w:p>
        </w:tc>
        <w:tc>
          <w:tcPr>
            <w:tcW w:w="292" w:type="pct"/>
            <w:tcBorders>
              <w:top w:val="nil"/>
              <w:left w:val="single" w:sz="4" w:space="0" w:color="auto"/>
              <w:bottom w:val="single" w:sz="4" w:space="0" w:color="auto"/>
              <w:right w:val="single" w:sz="4" w:space="0" w:color="auto"/>
            </w:tcBorders>
            <w:shd w:val="clear" w:color="000000" w:fill="FFFFFF"/>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6460</w:t>
            </w:r>
          </w:p>
        </w:tc>
        <w:tc>
          <w:tcPr>
            <w:tcW w:w="174" w:type="pct"/>
            <w:tcBorders>
              <w:top w:val="nil"/>
              <w:left w:val="single" w:sz="4" w:space="0" w:color="auto"/>
              <w:bottom w:val="single" w:sz="4" w:space="0" w:color="auto"/>
              <w:right w:val="single" w:sz="4" w:space="0" w:color="auto"/>
            </w:tcBorders>
            <w:shd w:val="clear" w:color="000000" w:fill="FFFFFF"/>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16</w:t>
            </w:r>
          </w:p>
        </w:tc>
        <w:tc>
          <w:tcPr>
            <w:tcW w:w="217" w:type="pct"/>
            <w:tcBorders>
              <w:top w:val="nil"/>
              <w:left w:val="single" w:sz="4" w:space="0" w:color="auto"/>
              <w:bottom w:val="single" w:sz="4" w:space="0" w:color="auto"/>
              <w:right w:val="single" w:sz="8" w:space="0" w:color="auto"/>
            </w:tcBorders>
            <w:shd w:val="clear" w:color="000000" w:fill="FFFFFF"/>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102600</w:t>
            </w:r>
          </w:p>
        </w:tc>
        <w:tc>
          <w:tcPr>
            <w:tcW w:w="264" w:type="pct"/>
            <w:tcBorders>
              <w:top w:val="nil"/>
              <w:left w:val="single" w:sz="8" w:space="0" w:color="auto"/>
              <w:bottom w:val="single" w:sz="4" w:space="0" w:color="auto"/>
              <w:right w:val="single" w:sz="4" w:space="0" w:color="auto"/>
            </w:tcBorders>
            <w:shd w:val="clear" w:color="000000" w:fill="FFFFFF"/>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100</w:t>
            </w:r>
          </w:p>
        </w:tc>
        <w:tc>
          <w:tcPr>
            <w:tcW w:w="292" w:type="pct"/>
            <w:tcBorders>
              <w:top w:val="nil"/>
              <w:left w:val="single" w:sz="4" w:space="0" w:color="auto"/>
              <w:bottom w:val="single" w:sz="4" w:space="0" w:color="auto"/>
              <w:right w:val="single" w:sz="4" w:space="0" w:color="auto"/>
            </w:tcBorders>
            <w:shd w:val="clear" w:color="000000" w:fill="FFFFFF"/>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70</w:t>
            </w:r>
          </w:p>
        </w:tc>
        <w:tc>
          <w:tcPr>
            <w:tcW w:w="174" w:type="pct"/>
            <w:tcBorders>
              <w:top w:val="nil"/>
              <w:left w:val="single" w:sz="4" w:space="0" w:color="auto"/>
              <w:bottom w:val="single" w:sz="4" w:space="0" w:color="auto"/>
              <w:right w:val="single" w:sz="4" w:space="0" w:color="auto"/>
            </w:tcBorders>
            <w:shd w:val="clear" w:color="000000" w:fill="FFFFFF"/>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17</w:t>
            </w:r>
          </w:p>
        </w:tc>
        <w:tc>
          <w:tcPr>
            <w:tcW w:w="175" w:type="pct"/>
            <w:tcBorders>
              <w:top w:val="nil"/>
              <w:left w:val="single" w:sz="4" w:space="0" w:color="auto"/>
              <w:bottom w:val="single" w:sz="4" w:space="0" w:color="auto"/>
              <w:right w:val="single" w:sz="8" w:space="0" w:color="auto"/>
            </w:tcBorders>
            <w:shd w:val="clear" w:color="000000" w:fill="FFFFFF"/>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1215</w:t>
            </w:r>
          </w:p>
        </w:tc>
        <w:tc>
          <w:tcPr>
            <w:tcW w:w="264" w:type="pct"/>
            <w:tcBorders>
              <w:top w:val="nil"/>
              <w:left w:val="single" w:sz="8"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23000</w:t>
            </w:r>
          </w:p>
        </w:tc>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18615</w:t>
            </w:r>
          </w:p>
        </w:tc>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18</w:t>
            </w:r>
          </w:p>
        </w:tc>
        <w:tc>
          <w:tcPr>
            <w:tcW w:w="217" w:type="pct"/>
            <w:tcBorders>
              <w:top w:val="nil"/>
              <w:left w:val="single" w:sz="4" w:space="0" w:color="auto"/>
              <w:bottom w:val="single" w:sz="4" w:space="0" w:color="auto"/>
              <w:right w:val="single" w:sz="8"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333865</w:t>
            </w:r>
          </w:p>
        </w:tc>
      </w:tr>
      <w:tr w:rsidR="002A79D5" w:rsidRPr="00AB2AB8" w:rsidTr="002A79D5">
        <w:trPr>
          <w:trHeight w:val="702"/>
        </w:trPr>
        <w:tc>
          <w:tcPr>
            <w:tcW w:w="263" w:type="pct"/>
            <w:tcBorders>
              <w:top w:val="nil"/>
              <w:left w:val="single" w:sz="8" w:space="0" w:color="auto"/>
              <w:bottom w:val="single" w:sz="4" w:space="0" w:color="auto"/>
              <w:right w:val="nil"/>
            </w:tcBorders>
            <w:shd w:val="clear" w:color="auto" w:fill="auto"/>
            <w:noWrap/>
            <w:vAlign w:val="center"/>
            <w:hideMark/>
          </w:tcPr>
          <w:p w:rsidR="006701FC" w:rsidRPr="00BD46BB" w:rsidRDefault="006701FC" w:rsidP="00BD46BB">
            <w:pPr>
              <w:jc w:val="center"/>
              <w:rPr>
                <w:rFonts w:ascii="Sakkal Majalla" w:hAnsi="Sakkal Majalla" w:cs="Sakkal Majalla"/>
                <w:b/>
                <w:bCs/>
                <w:sz w:val="20"/>
                <w:szCs w:val="20"/>
              </w:rPr>
            </w:pPr>
            <w:r w:rsidRPr="00BD46BB">
              <w:rPr>
                <w:rFonts w:ascii="Sakkal Majalla" w:hAnsi="Sakkal Majalla" w:cs="Sakkal Majalla"/>
                <w:b/>
                <w:bCs/>
                <w:sz w:val="20"/>
                <w:szCs w:val="20"/>
                <w:rtl/>
              </w:rPr>
              <w:t>الناظور</w:t>
            </w:r>
          </w:p>
        </w:tc>
        <w:tc>
          <w:tcPr>
            <w:tcW w:w="264" w:type="pct"/>
            <w:tcBorders>
              <w:top w:val="nil"/>
              <w:left w:val="single" w:sz="8" w:space="0" w:color="auto"/>
              <w:bottom w:val="single" w:sz="4" w:space="0" w:color="auto"/>
              <w:right w:val="single" w:sz="4" w:space="0" w:color="auto"/>
            </w:tcBorders>
            <w:shd w:val="clear" w:color="000000" w:fill="FFFFFF"/>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2250</w:t>
            </w:r>
          </w:p>
        </w:tc>
        <w:tc>
          <w:tcPr>
            <w:tcW w:w="292" w:type="pct"/>
            <w:tcBorders>
              <w:top w:val="nil"/>
              <w:left w:val="single" w:sz="4" w:space="0" w:color="auto"/>
              <w:bottom w:val="single" w:sz="4" w:space="0" w:color="auto"/>
              <w:right w:val="single" w:sz="4" w:space="0" w:color="auto"/>
            </w:tcBorders>
            <w:shd w:val="clear" w:color="000000" w:fill="FFFFFF"/>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400</w:t>
            </w:r>
          </w:p>
        </w:tc>
        <w:tc>
          <w:tcPr>
            <w:tcW w:w="174" w:type="pct"/>
            <w:tcBorders>
              <w:top w:val="nil"/>
              <w:left w:val="single" w:sz="4" w:space="0" w:color="auto"/>
              <w:bottom w:val="single" w:sz="4" w:space="0" w:color="auto"/>
              <w:right w:val="single" w:sz="4" w:space="0" w:color="auto"/>
            </w:tcBorders>
            <w:shd w:val="clear" w:color="000000" w:fill="FFFFFF"/>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18</w:t>
            </w:r>
          </w:p>
        </w:tc>
        <w:tc>
          <w:tcPr>
            <w:tcW w:w="217" w:type="pct"/>
            <w:tcBorders>
              <w:top w:val="nil"/>
              <w:left w:val="single" w:sz="4" w:space="0" w:color="auto"/>
              <w:bottom w:val="single" w:sz="4" w:space="0" w:color="auto"/>
              <w:right w:val="single" w:sz="8" w:space="0" w:color="auto"/>
            </w:tcBorders>
            <w:shd w:val="clear" w:color="000000" w:fill="FFFFFF"/>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7062</w:t>
            </w:r>
          </w:p>
        </w:tc>
        <w:tc>
          <w:tcPr>
            <w:tcW w:w="264" w:type="pct"/>
            <w:tcBorders>
              <w:top w:val="nil"/>
              <w:left w:val="single" w:sz="8" w:space="0" w:color="auto"/>
              <w:bottom w:val="single" w:sz="4" w:space="0" w:color="auto"/>
              <w:right w:val="single" w:sz="4" w:space="0" w:color="auto"/>
            </w:tcBorders>
            <w:shd w:val="clear" w:color="000000" w:fill="FFFFFF"/>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208</w:t>
            </w:r>
          </w:p>
        </w:tc>
        <w:tc>
          <w:tcPr>
            <w:tcW w:w="292" w:type="pct"/>
            <w:tcBorders>
              <w:top w:val="nil"/>
              <w:left w:val="single" w:sz="4" w:space="0" w:color="auto"/>
              <w:bottom w:val="single" w:sz="4" w:space="0" w:color="auto"/>
              <w:right w:val="single" w:sz="4" w:space="0" w:color="auto"/>
            </w:tcBorders>
            <w:shd w:val="clear" w:color="000000" w:fill="FFFFFF"/>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188</w:t>
            </w:r>
          </w:p>
        </w:tc>
        <w:tc>
          <w:tcPr>
            <w:tcW w:w="174" w:type="pct"/>
            <w:tcBorders>
              <w:top w:val="nil"/>
              <w:left w:val="single" w:sz="4" w:space="0" w:color="auto"/>
              <w:bottom w:val="single" w:sz="4" w:space="0" w:color="auto"/>
              <w:right w:val="single" w:sz="4" w:space="0" w:color="auto"/>
            </w:tcBorders>
            <w:shd w:val="clear" w:color="000000" w:fill="FFFFFF"/>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6</w:t>
            </w:r>
          </w:p>
        </w:tc>
        <w:tc>
          <w:tcPr>
            <w:tcW w:w="217" w:type="pct"/>
            <w:tcBorders>
              <w:top w:val="nil"/>
              <w:left w:val="single" w:sz="4" w:space="0" w:color="auto"/>
              <w:bottom w:val="single" w:sz="4" w:space="0" w:color="auto"/>
              <w:right w:val="single" w:sz="8" w:space="0" w:color="auto"/>
            </w:tcBorders>
            <w:shd w:val="clear" w:color="000000" w:fill="FFFFFF"/>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1140</w:t>
            </w:r>
          </w:p>
        </w:tc>
        <w:tc>
          <w:tcPr>
            <w:tcW w:w="264" w:type="pct"/>
            <w:tcBorders>
              <w:top w:val="nil"/>
              <w:left w:val="single" w:sz="8" w:space="0" w:color="auto"/>
              <w:bottom w:val="single" w:sz="4" w:space="0" w:color="auto"/>
              <w:right w:val="single" w:sz="4" w:space="0" w:color="auto"/>
            </w:tcBorders>
            <w:shd w:val="clear" w:color="000000" w:fill="FFFFFF"/>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3950</w:t>
            </w:r>
          </w:p>
        </w:tc>
        <w:tc>
          <w:tcPr>
            <w:tcW w:w="292" w:type="pct"/>
            <w:tcBorders>
              <w:top w:val="nil"/>
              <w:left w:val="single" w:sz="4" w:space="0" w:color="auto"/>
              <w:bottom w:val="single" w:sz="4" w:space="0" w:color="auto"/>
              <w:right w:val="single" w:sz="4" w:space="0" w:color="auto"/>
            </w:tcBorders>
            <w:shd w:val="clear" w:color="000000" w:fill="FFFFFF"/>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500</w:t>
            </w:r>
          </w:p>
        </w:tc>
        <w:tc>
          <w:tcPr>
            <w:tcW w:w="174" w:type="pct"/>
            <w:tcBorders>
              <w:top w:val="nil"/>
              <w:left w:val="single" w:sz="4" w:space="0" w:color="auto"/>
              <w:bottom w:val="single" w:sz="4" w:space="0" w:color="auto"/>
              <w:right w:val="single" w:sz="4" w:space="0" w:color="auto"/>
            </w:tcBorders>
            <w:shd w:val="clear" w:color="000000" w:fill="FFFFFF"/>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10</w:t>
            </w:r>
          </w:p>
        </w:tc>
        <w:tc>
          <w:tcPr>
            <w:tcW w:w="217" w:type="pct"/>
            <w:tcBorders>
              <w:top w:val="nil"/>
              <w:left w:val="single" w:sz="4" w:space="0" w:color="auto"/>
              <w:bottom w:val="single" w:sz="4" w:space="0" w:color="auto"/>
              <w:right w:val="single" w:sz="8" w:space="0" w:color="auto"/>
            </w:tcBorders>
            <w:shd w:val="clear" w:color="000000" w:fill="FFFFFF"/>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5208</w:t>
            </w:r>
          </w:p>
        </w:tc>
        <w:tc>
          <w:tcPr>
            <w:tcW w:w="264" w:type="pct"/>
            <w:tcBorders>
              <w:top w:val="nil"/>
              <w:left w:val="single" w:sz="8" w:space="0" w:color="auto"/>
              <w:bottom w:val="single" w:sz="4" w:space="0" w:color="auto"/>
              <w:right w:val="single" w:sz="4" w:space="0" w:color="auto"/>
            </w:tcBorders>
            <w:shd w:val="clear" w:color="000000" w:fill="FFFFFF"/>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0</w:t>
            </w:r>
          </w:p>
        </w:tc>
        <w:tc>
          <w:tcPr>
            <w:tcW w:w="292" w:type="pct"/>
            <w:tcBorders>
              <w:top w:val="nil"/>
              <w:left w:val="single" w:sz="4" w:space="0" w:color="auto"/>
              <w:bottom w:val="single" w:sz="4" w:space="0" w:color="auto"/>
              <w:right w:val="single" w:sz="4" w:space="0" w:color="auto"/>
            </w:tcBorders>
            <w:shd w:val="clear" w:color="000000" w:fill="FFFFFF"/>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0</w:t>
            </w:r>
          </w:p>
        </w:tc>
        <w:tc>
          <w:tcPr>
            <w:tcW w:w="174" w:type="pct"/>
            <w:tcBorders>
              <w:top w:val="nil"/>
              <w:left w:val="single" w:sz="4" w:space="0" w:color="auto"/>
              <w:bottom w:val="single" w:sz="4" w:space="0" w:color="auto"/>
              <w:right w:val="single" w:sz="4" w:space="0" w:color="auto"/>
            </w:tcBorders>
            <w:shd w:val="clear" w:color="000000" w:fill="FFFFFF"/>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 </w:t>
            </w:r>
          </w:p>
        </w:tc>
        <w:tc>
          <w:tcPr>
            <w:tcW w:w="175" w:type="pct"/>
            <w:tcBorders>
              <w:top w:val="nil"/>
              <w:left w:val="single" w:sz="4" w:space="0" w:color="auto"/>
              <w:bottom w:val="single" w:sz="4" w:space="0" w:color="auto"/>
              <w:right w:val="single" w:sz="8" w:space="0" w:color="auto"/>
            </w:tcBorders>
            <w:shd w:val="clear" w:color="000000" w:fill="FFFFFF"/>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0</w:t>
            </w:r>
          </w:p>
        </w:tc>
        <w:tc>
          <w:tcPr>
            <w:tcW w:w="264" w:type="pct"/>
            <w:tcBorders>
              <w:top w:val="nil"/>
              <w:left w:val="single" w:sz="8"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6408</w:t>
            </w:r>
          </w:p>
        </w:tc>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1088</w:t>
            </w:r>
          </w:p>
        </w:tc>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12</w:t>
            </w:r>
          </w:p>
        </w:tc>
        <w:tc>
          <w:tcPr>
            <w:tcW w:w="217" w:type="pct"/>
            <w:tcBorders>
              <w:top w:val="nil"/>
              <w:left w:val="single" w:sz="4" w:space="0" w:color="auto"/>
              <w:bottom w:val="single" w:sz="4" w:space="0" w:color="auto"/>
              <w:right w:val="single" w:sz="8"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13410</w:t>
            </w:r>
          </w:p>
        </w:tc>
      </w:tr>
      <w:tr w:rsidR="002A79D5" w:rsidRPr="00AB2AB8" w:rsidTr="002A79D5">
        <w:trPr>
          <w:trHeight w:val="702"/>
        </w:trPr>
        <w:tc>
          <w:tcPr>
            <w:tcW w:w="263" w:type="pct"/>
            <w:tcBorders>
              <w:top w:val="nil"/>
              <w:left w:val="single" w:sz="8" w:space="0" w:color="auto"/>
              <w:bottom w:val="single" w:sz="4" w:space="0" w:color="auto"/>
              <w:right w:val="nil"/>
            </w:tcBorders>
            <w:shd w:val="clear" w:color="auto" w:fill="auto"/>
            <w:noWrap/>
            <w:vAlign w:val="center"/>
            <w:hideMark/>
          </w:tcPr>
          <w:p w:rsidR="006701FC" w:rsidRPr="00BD46BB" w:rsidRDefault="006701FC" w:rsidP="00BD46BB">
            <w:pPr>
              <w:jc w:val="center"/>
              <w:rPr>
                <w:rFonts w:ascii="Sakkal Majalla" w:hAnsi="Sakkal Majalla" w:cs="Sakkal Majalla"/>
                <w:b/>
                <w:bCs/>
                <w:sz w:val="20"/>
                <w:szCs w:val="20"/>
              </w:rPr>
            </w:pPr>
            <w:r w:rsidRPr="00BD46BB">
              <w:rPr>
                <w:rFonts w:ascii="Sakkal Majalla" w:hAnsi="Sakkal Majalla" w:cs="Sakkal Majalla"/>
                <w:b/>
                <w:bCs/>
                <w:sz w:val="20"/>
                <w:szCs w:val="20"/>
                <w:rtl/>
              </w:rPr>
              <w:t>صواف</w:t>
            </w:r>
          </w:p>
        </w:tc>
        <w:tc>
          <w:tcPr>
            <w:tcW w:w="264" w:type="pct"/>
            <w:tcBorders>
              <w:top w:val="nil"/>
              <w:left w:val="single" w:sz="8" w:space="0" w:color="auto"/>
              <w:bottom w:val="single" w:sz="4" w:space="0" w:color="auto"/>
              <w:right w:val="single" w:sz="4" w:space="0" w:color="auto"/>
            </w:tcBorders>
            <w:shd w:val="clear" w:color="000000" w:fill="FFFFFF"/>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1510</w:t>
            </w:r>
          </w:p>
        </w:tc>
        <w:tc>
          <w:tcPr>
            <w:tcW w:w="292" w:type="pct"/>
            <w:tcBorders>
              <w:top w:val="nil"/>
              <w:left w:val="single" w:sz="4" w:space="0" w:color="auto"/>
              <w:bottom w:val="single" w:sz="4" w:space="0" w:color="auto"/>
              <w:right w:val="single" w:sz="4" w:space="0" w:color="auto"/>
            </w:tcBorders>
            <w:shd w:val="clear" w:color="000000" w:fill="FFFFFF"/>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1010</w:t>
            </w:r>
          </w:p>
        </w:tc>
        <w:tc>
          <w:tcPr>
            <w:tcW w:w="174" w:type="pct"/>
            <w:tcBorders>
              <w:top w:val="nil"/>
              <w:left w:val="single" w:sz="4" w:space="0" w:color="auto"/>
              <w:bottom w:val="single" w:sz="4" w:space="0" w:color="auto"/>
              <w:right w:val="single" w:sz="4" w:space="0" w:color="auto"/>
            </w:tcBorders>
            <w:shd w:val="clear" w:color="000000" w:fill="FFFFFF"/>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5</w:t>
            </w:r>
          </w:p>
        </w:tc>
        <w:tc>
          <w:tcPr>
            <w:tcW w:w="217" w:type="pct"/>
            <w:tcBorders>
              <w:top w:val="nil"/>
              <w:left w:val="single" w:sz="4" w:space="0" w:color="auto"/>
              <w:bottom w:val="single" w:sz="4" w:space="0" w:color="auto"/>
              <w:right w:val="single" w:sz="8" w:space="0" w:color="auto"/>
            </w:tcBorders>
            <w:shd w:val="clear" w:color="000000" w:fill="FFFFFF"/>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4840</w:t>
            </w:r>
          </w:p>
        </w:tc>
        <w:tc>
          <w:tcPr>
            <w:tcW w:w="264" w:type="pct"/>
            <w:tcBorders>
              <w:top w:val="nil"/>
              <w:left w:val="single" w:sz="8" w:space="0" w:color="auto"/>
              <w:bottom w:val="single" w:sz="4" w:space="0" w:color="auto"/>
              <w:right w:val="single" w:sz="4" w:space="0" w:color="auto"/>
            </w:tcBorders>
            <w:shd w:val="clear" w:color="000000" w:fill="FFFFFF"/>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100</w:t>
            </w:r>
          </w:p>
        </w:tc>
        <w:tc>
          <w:tcPr>
            <w:tcW w:w="292" w:type="pct"/>
            <w:tcBorders>
              <w:top w:val="nil"/>
              <w:left w:val="single" w:sz="4" w:space="0" w:color="auto"/>
              <w:bottom w:val="single" w:sz="4" w:space="0" w:color="auto"/>
              <w:right w:val="single" w:sz="4" w:space="0" w:color="auto"/>
            </w:tcBorders>
            <w:shd w:val="clear" w:color="000000" w:fill="FFFFFF"/>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80</w:t>
            </w:r>
          </w:p>
        </w:tc>
        <w:tc>
          <w:tcPr>
            <w:tcW w:w="174" w:type="pct"/>
            <w:tcBorders>
              <w:top w:val="nil"/>
              <w:left w:val="single" w:sz="4" w:space="0" w:color="auto"/>
              <w:bottom w:val="single" w:sz="4" w:space="0" w:color="auto"/>
              <w:right w:val="single" w:sz="4" w:space="0" w:color="auto"/>
            </w:tcBorders>
            <w:shd w:val="clear" w:color="000000" w:fill="FFFFFF"/>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6</w:t>
            </w:r>
          </w:p>
        </w:tc>
        <w:tc>
          <w:tcPr>
            <w:tcW w:w="217" w:type="pct"/>
            <w:tcBorders>
              <w:top w:val="nil"/>
              <w:left w:val="single" w:sz="4" w:space="0" w:color="auto"/>
              <w:bottom w:val="single" w:sz="4" w:space="0" w:color="auto"/>
              <w:right w:val="single" w:sz="8" w:space="0" w:color="auto"/>
            </w:tcBorders>
            <w:shd w:val="clear" w:color="000000" w:fill="FFFFFF"/>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470</w:t>
            </w:r>
          </w:p>
        </w:tc>
        <w:tc>
          <w:tcPr>
            <w:tcW w:w="264" w:type="pct"/>
            <w:tcBorders>
              <w:top w:val="nil"/>
              <w:left w:val="single" w:sz="8" w:space="0" w:color="auto"/>
              <w:bottom w:val="single" w:sz="4" w:space="0" w:color="auto"/>
              <w:right w:val="single" w:sz="4" w:space="0" w:color="auto"/>
            </w:tcBorders>
            <w:shd w:val="clear" w:color="000000" w:fill="FFFFFF"/>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3120</w:t>
            </w:r>
          </w:p>
        </w:tc>
        <w:tc>
          <w:tcPr>
            <w:tcW w:w="292" w:type="pct"/>
            <w:tcBorders>
              <w:top w:val="nil"/>
              <w:left w:val="single" w:sz="4" w:space="0" w:color="auto"/>
              <w:bottom w:val="single" w:sz="4" w:space="0" w:color="auto"/>
              <w:right w:val="single" w:sz="4" w:space="0" w:color="auto"/>
            </w:tcBorders>
            <w:shd w:val="clear" w:color="000000" w:fill="FFFFFF"/>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2140</w:t>
            </w:r>
          </w:p>
        </w:tc>
        <w:tc>
          <w:tcPr>
            <w:tcW w:w="174" w:type="pct"/>
            <w:tcBorders>
              <w:top w:val="nil"/>
              <w:left w:val="single" w:sz="4" w:space="0" w:color="auto"/>
              <w:bottom w:val="single" w:sz="4" w:space="0" w:color="auto"/>
              <w:right w:val="single" w:sz="4" w:space="0" w:color="auto"/>
            </w:tcBorders>
            <w:shd w:val="clear" w:color="000000" w:fill="FFFFFF"/>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7</w:t>
            </w:r>
          </w:p>
        </w:tc>
        <w:tc>
          <w:tcPr>
            <w:tcW w:w="217" w:type="pct"/>
            <w:tcBorders>
              <w:top w:val="nil"/>
              <w:left w:val="single" w:sz="4" w:space="0" w:color="auto"/>
              <w:bottom w:val="single" w:sz="4" w:space="0" w:color="auto"/>
              <w:right w:val="single" w:sz="8" w:space="0" w:color="auto"/>
            </w:tcBorders>
            <w:shd w:val="clear" w:color="000000" w:fill="FFFFFF"/>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14100</w:t>
            </w:r>
          </w:p>
        </w:tc>
        <w:tc>
          <w:tcPr>
            <w:tcW w:w="264" w:type="pct"/>
            <w:tcBorders>
              <w:top w:val="nil"/>
              <w:left w:val="single" w:sz="8" w:space="0" w:color="auto"/>
              <w:bottom w:val="single" w:sz="4" w:space="0" w:color="auto"/>
              <w:right w:val="single" w:sz="4" w:space="0" w:color="auto"/>
            </w:tcBorders>
            <w:shd w:val="clear" w:color="000000" w:fill="FFFFFF"/>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0</w:t>
            </w:r>
          </w:p>
        </w:tc>
        <w:tc>
          <w:tcPr>
            <w:tcW w:w="292" w:type="pct"/>
            <w:tcBorders>
              <w:top w:val="nil"/>
              <w:left w:val="single" w:sz="4" w:space="0" w:color="auto"/>
              <w:bottom w:val="single" w:sz="4" w:space="0" w:color="auto"/>
              <w:right w:val="single" w:sz="4" w:space="0" w:color="auto"/>
            </w:tcBorders>
            <w:shd w:val="clear" w:color="000000" w:fill="FFFFFF"/>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0</w:t>
            </w:r>
          </w:p>
        </w:tc>
        <w:tc>
          <w:tcPr>
            <w:tcW w:w="174" w:type="pct"/>
            <w:tcBorders>
              <w:top w:val="nil"/>
              <w:left w:val="single" w:sz="4" w:space="0" w:color="auto"/>
              <w:bottom w:val="single" w:sz="4" w:space="0" w:color="auto"/>
              <w:right w:val="single" w:sz="4" w:space="0" w:color="auto"/>
            </w:tcBorders>
            <w:shd w:val="clear" w:color="000000" w:fill="FFFFFF"/>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 </w:t>
            </w:r>
          </w:p>
        </w:tc>
        <w:tc>
          <w:tcPr>
            <w:tcW w:w="175" w:type="pct"/>
            <w:tcBorders>
              <w:top w:val="nil"/>
              <w:left w:val="single" w:sz="4" w:space="0" w:color="auto"/>
              <w:bottom w:val="single" w:sz="4" w:space="0" w:color="auto"/>
              <w:right w:val="single" w:sz="8" w:space="0" w:color="auto"/>
            </w:tcBorders>
            <w:shd w:val="clear" w:color="000000" w:fill="FFFFFF"/>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0</w:t>
            </w:r>
          </w:p>
        </w:tc>
        <w:tc>
          <w:tcPr>
            <w:tcW w:w="264" w:type="pct"/>
            <w:tcBorders>
              <w:top w:val="nil"/>
              <w:left w:val="single" w:sz="8"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4730</w:t>
            </w:r>
          </w:p>
        </w:tc>
        <w:tc>
          <w:tcPr>
            <w:tcW w:w="335" w:type="pct"/>
            <w:tcBorders>
              <w:top w:val="nil"/>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3230</w:t>
            </w:r>
          </w:p>
        </w:tc>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6</w:t>
            </w:r>
          </w:p>
        </w:tc>
        <w:tc>
          <w:tcPr>
            <w:tcW w:w="217" w:type="pct"/>
            <w:tcBorders>
              <w:top w:val="nil"/>
              <w:left w:val="single" w:sz="4" w:space="0" w:color="auto"/>
              <w:bottom w:val="single" w:sz="4" w:space="0" w:color="auto"/>
              <w:right w:val="single" w:sz="8"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19410</w:t>
            </w:r>
          </w:p>
        </w:tc>
      </w:tr>
      <w:tr w:rsidR="002A79D5" w:rsidRPr="00AB2AB8" w:rsidTr="002A79D5">
        <w:trPr>
          <w:trHeight w:val="702"/>
        </w:trPr>
        <w:tc>
          <w:tcPr>
            <w:tcW w:w="263" w:type="pct"/>
            <w:tcBorders>
              <w:top w:val="nil"/>
              <w:left w:val="single" w:sz="8" w:space="0" w:color="auto"/>
              <w:bottom w:val="single" w:sz="4" w:space="0" w:color="auto"/>
              <w:right w:val="nil"/>
            </w:tcBorders>
            <w:shd w:val="clear" w:color="auto" w:fill="auto"/>
            <w:noWrap/>
            <w:vAlign w:val="center"/>
            <w:hideMark/>
          </w:tcPr>
          <w:p w:rsidR="006701FC" w:rsidRPr="00BD46BB" w:rsidRDefault="006701FC" w:rsidP="00BD46BB">
            <w:pPr>
              <w:jc w:val="center"/>
              <w:rPr>
                <w:rFonts w:ascii="Sakkal Majalla" w:hAnsi="Sakkal Majalla" w:cs="Sakkal Majalla"/>
                <w:b/>
                <w:bCs/>
                <w:sz w:val="20"/>
                <w:szCs w:val="20"/>
              </w:rPr>
            </w:pPr>
            <w:r w:rsidRPr="00BD46BB">
              <w:rPr>
                <w:rFonts w:ascii="Sakkal Majalla" w:hAnsi="Sakkal Majalla" w:cs="Sakkal Majalla"/>
                <w:b/>
                <w:bCs/>
                <w:sz w:val="20"/>
                <w:szCs w:val="20"/>
                <w:rtl/>
              </w:rPr>
              <w:t>المجموع</w:t>
            </w:r>
          </w:p>
        </w:tc>
        <w:tc>
          <w:tcPr>
            <w:tcW w:w="264" w:type="pct"/>
            <w:tcBorders>
              <w:top w:val="nil"/>
              <w:left w:val="single" w:sz="8" w:space="0" w:color="auto"/>
              <w:bottom w:val="single" w:sz="8"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b/>
                <w:bCs/>
                <w:sz w:val="20"/>
                <w:szCs w:val="20"/>
              </w:rPr>
            </w:pPr>
            <w:r w:rsidRPr="00BD46BB">
              <w:rPr>
                <w:rFonts w:ascii="Sakkal Majalla" w:hAnsi="Sakkal Majalla" w:cs="Sakkal Majalla"/>
                <w:b/>
                <w:bCs/>
                <w:sz w:val="20"/>
                <w:szCs w:val="20"/>
              </w:rPr>
              <w:t>20586</w:t>
            </w:r>
          </w:p>
        </w:tc>
        <w:tc>
          <w:tcPr>
            <w:tcW w:w="292" w:type="pct"/>
            <w:tcBorders>
              <w:top w:val="nil"/>
              <w:left w:val="single" w:sz="4" w:space="0" w:color="auto"/>
              <w:bottom w:val="single" w:sz="8"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b/>
                <w:bCs/>
                <w:sz w:val="20"/>
                <w:szCs w:val="20"/>
              </w:rPr>
            </w:pPr>
            <w:r w:rsidRPr="00BD46BB">
              <w:rPr>
                <w:rFonts w:ascii="Sakkal Majalla" w:hAnsi="Sakkal Majalla" w:cs="Sakkal Majalla"/>
                <w:b/>
                <w:bCs/>
                <w:sz w:val="20"/>
                <w:szCs w:val="20"/>
              </w:rPr>
              <w:t>15201</w:t>
            </w:r>
          </w:p>
        </w:tc>
        <w:tc>
          <w:tcPr>
            <w:tcW w:w="174" w:type="pct"/>
            <w:tcBorders>
              <w:top w:val="nil"/>
              <w:left w:val="single" w:sz="4" w:space="0" w:color="auto"/>
              <w:bottom w:val="single" w:sz="8"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b/>
                <w:bCs/>
                <w:sz w:val="20"/>
                <w:szCs w:val="20"/>
              </w:rPr>
            </w:pPr>
            <w:r w:rsidRPr="00BD46BB">
              <w:rPr>
                <w:rFonts w:ascii="Sakkal Majalla" w:hAnsi="Sakkal Majalla" w:cs="Sakkal Majalla"/>
                <w:b/>
                <w:bCs/>
                <w:sz w:val="20"/>
                <w:szCs w:val="20"/>
              </w:rPr>
              <w:t>15</w:t>
            </w:r>
          </w:p>
        </w:tc>
        <w:tc>
          <w:tcPr>
            <w:tcW w:w="217" w:type="pct"/>
            <w:tcBorders>
              <w:top w:val="nil"/>
              <w:left w:val="single" w:sz="4" w:space="0" w:color="auto"/>
              <w:bottom w:val="single" w:sz="8" w:space="0" w:color="auto"/>
              <w:right w:val="single" w:sz="8" w:space="0" w:color="auto"/>
            </w:tcBorders>
            <w:shd w:val="clear" w:color="auto" w:fill="auto"/>
            <w:noWrap/>
            <w:vAlign w:val="center"/>
            <w:hideMark/>
          </w:tcPr>
          <w:p w:rsidR="006701FC" w:rsidRPr="00BD46BB" w:rsidRDefault="006701FC" w:rsidP="00BD46BB">
            <w:pPr>
              <w:jc w:val="center"/>
              <w:rPr>
                <w:rFonts w:ascii="Sakkal Majalla" w:hAnsi="Sakkal Majalla" w:cs="Sakkal Majalla"/>
                <w:b/>
                <w:bCs/>
                <w:sz w:val="20"/>
                <w:szCs w:val="20"/>
              </w:rPr>
            </w:pPr>
            <w:r w:rsidRPr="00BD46BB">
              <w:rPr>
                <w:rFonts w:ascii="Sakkal Majalla" w:hAnsi="Sakkal Majalla" w:cs="Sakkal Majalla"/>
                <w:b/>
                <w:bCs/>
                <w:sz w:val="20"/>
                <w:szCs w:val="20"/>
              </w:rPr>
              <w:t>221602</w:t>
            </w:r>
          </w:p>
        </w:tc>
        <w:tc>
          <w:tcPr>
            <w:tcW w:w="264" w:type="pct"/>
            <w:tcBorders>
              <w:top w:val="nil"/>
              <w:left w:val="single" w:sz="8" w:space="0" w:color="auto"/>
              <w:bottom w:val="single" w:sz="8"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b/>
                <w:bCs/>
                <w:sz w:val="20"/>
                <w:szCs w:val="20"/>
              </w:rPr>
            </w:pPr>
            <w:r w:rsidRPr="00BD46BB">
              <w:rPr>
                <w:rFonts w:ascii="Sakkal Majalla" w:hAnsi="Sakkal Majalla" w:cs="Sakkal Majalla"/>
                <w:b/>
                <w:bCs/>
                <w:sz w:val="20"/>
                <w:szCs w:val="20"/>
              </w:rPr>
              <w:t>17404</w:t>
            </w:r>
          </w:p>
        </w:tc>
        <w:tc>
          <w:tcPr>
            <w:tcW w:w="292" w:type="pct"/>
            <w:tcBorders>
              <w:top w:val="nil"/>
              <w:left w:val="single" w:sz="4" w:space="0" w:color="auto"/>
              <w:bottom w:val="single" w:sz="8"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b/>
                <w:bCs/>
                <w:sz w:val="20"/>
                <w:szCs w:val="20"/>
              </w:rPr>
            </w:pPr>
            <w:r w:rsidRPr="00BD46BB">
              <w:rPr>
                <w:rFonts w:ascii="Sakkal Majalla" w:hAnsi="Sakkal Majalla" w:cs="Sakkal Majalla"/>
                <w:b/>
                <w:bCs/>
                <w:sz w:val="20"/>
                <w:szCs w:val="20"/>
              </w:rPr>
              <w:t>14964</w:t>
            </w:r>
          </w:p>
        </w:tc>
        <w:tc>
          <w:tcPr>
            <w:tcW w:w="174" w:type="pct"/>
            <w:tcBorders>
              <w:top w:val="nil"/>
              <w:left w:val="single" w:sz="4" w:space="0" w:color="auto"/>
              <w:bottom w:val="single" w:sz="8"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b/>
                <w:bCs/>
                <w:sz w:val="20"/>
                <w:szCs w:val="20"/>
              </w:rPr>
            </w:pPr>
            <w:r w:rsidRPr="00BD46BB">
              <w:rPr>
                <w:rFonts w:ascii="Sakkal Majalla" w:hAnsi="Sakkal Majalla" w:cs="Sakkal Majalla"/>
                <w:b/>
                <w:bCs/>
                <w:sz w:val="20"/>
                <w:szCs w:val="20"/>
              </w:rPr>
              <w:t>13</w:t>
            </w:r>
          </w:p>
        </w:tc>
        <w:tc>
          <w:tcPr>
            <w:tcW w:w="217" w:type="pct"/>
            <w:tcBorders>
              <w:top w:val="nil"/>
              <w:left w:val="single" w:sz="4" w:space="0" w:color="auto"/>
              <w:bottom w:val="single" w:sz="8" w:space="0" w:color="auto"/>
              <w:right w:val="single" w:sz="8" w:space="0" w:color="auto"/>
            </w:tcBorders>
            <w:shd w:val="clear" w:color="auto" w:fill="auto"/>
            <w:noWrap/>
            <w:vAlign w:val="center"/>
            <w:hideMark/>
          </w:tcPr>
          <w:p w:rsidR="006701FC" w:rsidRPr="00BD46BB" w:rsidRDefault="006701FC" w:rsidP="00BD46BB">
            <w:pPr>
              <w:jc w:val="center"/>
              <w:rPr>
                <w:rFonts w:ascii="Sakkal Majalla" w:hAnsi="Sakkal Majalla" w:cs="Sakkal Majalla"/>
                <w:b/>
                <w:bCs/>
                <w:sz w:val="20"/>
                <w:szCs w:val="20"/>
              </w:rPr>
            </w:pPr>
            <w:r w:rsidRPr="00BD46BB">
              <w:rPr>
                <w:rFonts w:ascii="Sakkal Majalla" w:hAnsi="Sakkal Majalla" w:cs="Sakkal Majalla"/>
                <w:b/>
                <w:bCs/>
                <w:sz w:val="20"/>
                <w:szCs w:val="20"/>
              </w:rPr>
              <w:t>200330</w:t>
            </w:r>
          </w:p>
        </w:tc>
        <w:tc>
          <w:tcPr>
            <w:tcW w:w="264" w:type="pct"/>
            <w:tcBorders>
              <w:top w:val="nil"/>
              <w:left w:val="single" w:sz="8" w:space="0" w:color="auto"/>
              <w:bottom w:val="single" w:sz="8"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b/>
                <w:bCs/>
                <w:sz w:val="20"/>
                <w:szCs w:val="20"/>
              </w:rPr>
            </w:pPr>
            <w:r w:rsidRPr="00BD46BB">
              <w:rPr>
                <w:rFonts w:ascii="Sakkal Majalla" w:hAnsi="Sakkal Majalla" w:cs="Sakkal Majalla"/>
                <w:b/>
                <w:bCs/>
                <w:sz w:val="20"/>
                <w:szCs w:val="20"/>
              </w:rPr>
              <w:t>29910</w:t>
            </w:r>
          </w:p>
        </w:tc>
        <w:tc>
          <w:tcPr>
            <w:tcW w:w="292" w:type="pct"/>
            <w:tcBorders>
              <w:top w:val="nil"/>
              <w:left w:val="single" w:sz="4" w:space="0" w:color="auto"/>
              <w:bottom w:val="single" w:sz="8"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b/>
                <w:bCs/>
                <w:sz w:val="20"/>
                <w:szCs w:val="20"/>
              </w:rPr>
            </w:pPr>
            <w:r w:rsidRPr="00BD46BB">
              <w:rPr>
                <w:rFonts w:ascii="Sakkal Majalla" w:hAnsi="Sakkal Majalla" w:cs="Sakkal Majalla"/>
                <w:b/>
                <w:bCs/>
                <w:sz w:val="20"/>
                <w:szCs w:val="20"/>
              </w:rPr>
              <w:t>19140</w:t>
            </w:r>
          </w:p>
        </w:tc>
        <w:tc>
          <w:tcPr>
            <w:tcW w:w="174" w:type="pct"/>
            <w:tcBorders>
              <w:top w:val="nil"/>
              <w:left w:val="single" w:sz="4" w:space="0" w:color="auto"/>
              <w:bottom w:val="single" w:sz="8"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b/>
                <w:bCs/>
                <w:sz w:val="20"/>
                <w:szCs w:val="20"/>
              </w:rPr>
            </w:pPr>
            <w:r w:rsidRPr="00BD46BB">
              <w:rPr>
                <w:rFonts w:ascii="Sakkal Majalla" w:hAnsi="Sakkal Majalla" w:cs="Sakkal Majalla"/>
                <w:b/>
                <w:bCs/>
                <w:sz w:val="20"/>
                <w:szCs w:val="20"/>
              </w:rPr>
              <w:t>12</w:t>
            </w:r>
          </w:p>
        </w:tc>
        <w:tc>
          <w:tcPr>
            <w:tcW w:w="217" w:type="pct"/>
            <w:tcBorders>
              <w:top w:val="nil"/>
              <w:left w:val="single" w:sz="4" w:space="0" w:color="auto"/>
              <w:bottom w:val="single" w:sz="8" w:space="0" w:color="auto"/>
              <w:right w:val="single" w:sz="8" w:space="0" w:color="auto"/>
            </w:tcBorders>
            <w:shd w:val="clear" w:color="auto" w:fill="auto"/>
            <w:noWrap/>
            <w:vAlign w:val="center"/>
            <w:hideMark/>
          </w:tcPr>
          <w:p w:rsidR="006701FC" w:rsidRPr="00BD46BB" w:rsidRDefault="006701FC" w:rsidP="00BD46BB">
            <w:pPr>
              <w:jc w:val="center"/>
              <w:rPr>
                <w:rFonts w:ascii="Sakkal Majalla" w:hAnsi="Sakkal Majalla" w:cs="Sakkal Majalla"/>
                <w:b/>
                <w:bCs/>
                <w:sz w:val="20"/>
                <w:szCs w:val="20"/>
              </w:rPr>
            </w:pPr>
            <w:r w:rsidRPr="00BD46BB">
              <w:rPr>
                <w:rFonts w:ascii="Sakkal Majalla" w:hAnsi="Sakkal Majalla" w:cs="Sakkal Majalla"/>
                <w:b/>
                <w:bCs/>
                <w:sz w:val="20"/>
                <w:szCs w:val="20"/>
              </w:rPr>
              <w:t>230098</w:t>
            </w:r>
          </w:p>
        </w:tc>
        <w:tc>
          <w:tcPr>
            <w:tcW w:w="264" w:type="pct"/>
            <w:tcBorders>
              <w:top w:val="nil"/>
              <w:left w:val="single" w:sz="8" w:space="0" w:color="auto"/>
              <w:bottom w:val="single" w:sz="8"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b/>
                <w:bCs/>
                <w:sz w:val="20"/>
                <w:szCs w:val="20"/>
              </w:rPr>
            </w:pPr>
            <w:r w:rsidRPr="00BD46BB">
              <w:rPr>
                <w:rFonts w:ascii="Sakkal Majalla" w:hAnsi="Sakkal Majalla" w:cs="Sakkal Majalla"/>
                <w:b/>
                <w:bCs/>
                <w:sz w:val="20"/>
                <w:szCs w:val="20"/>
              </w:rPr>
              <w:t>500</w:t>
            </w:r>
          </w:p>
        </w:tc>
        <w:tc>
          <w:tcPr>
            <w:tcW w:w="292" w:type="pct"/>
            <w:tcBorders>
              <w:top w:val="nil"/>
              <w:left w:val="single" w:sz="4" w:space="0" w:color="auto"/>
              <w:bottom w:val="single" w:sz="8"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b/>
                <w:bCs/>
                <w:sz w:val="20"/>
                <w:szCs w:val="20"/>
              </w:rPr>
            </w:pPr>
            <w:r w:rsidRPr="00BD46BB">
              <w:rPr>
                <w:rFonts w:ascii="Sakkal Majalla" w:hAnsi="Sakkal Majalla" w:cs="Sakkal Majalla"/>
                <w:b/>
                <w:bCs/>
                <w:sz w:val="20"/>
                <w:szCs w:val="20"/>
              </w:rPr>
              <w:t>420</w:t>
            </w:r>
          </w:p>
        </w:tc>
        <w:tc>
          <w:tcPr>
            <w:tcW w:w="174" w:type="pct"/>
            <w:tcBorders>
              <w:top w:val="nil"/>
              <w:left w:val="single" w:sz="4" w:space="0" w:color="auto"/>
              <w:bottom w:val="single" w:sz="8"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b/>
                <w:bCs/>
                <w:sz w:val="20"/>
                <w:szCs w:val="20"/>
              </w:rPr>
            </w:pPr>
            <w:r w:rsidRPr="00BD46BB">
              <w:rPr>
                <w:rFonts w:ascii="Sakkal Majalla" w:hAnsi="Sakkal Majalla" w:cs="Sakkal Majalla"/>
                <w:b/>
                <w:bCs/>
                <w:sz w:val="20"/>
                <w:szCs w:val="20"/>
              </w:rPr>
              <w:t>12</w:t>
            </w:r>
          </w:p>
        </w:tc>
        <w:tc>
          <w:tcPr>
            <w:tcW w:w="175" w:type="pct"/>
            <w:tcBorders>
              <w:top w:val="nil"/>
              <w:left w:val="single" w:sz="4" w:space="0" w:color="auto"/>
              <w:bottom w:val="single" w:sz="8" w:space="0" w:color="auto"/>
              <w:right w:val="single" w:sz="8" w:space="0" w:color="auto"/>
            </w:tcBorders>
            <w:shd w:val="clear" w:color="auto" w:fill="auto"/>
            <w:noWrap/>
            <w:vAlign w:val="center"/>
            <w:hideMark/>
          </w:tcPr>
          <w:p w:rsidR="006701FC" w:rsidRPr="00BD46BB" w:rsidRDefault="006701FC" w:rsidP="00BD46BB">
            <w:pPr>
              <w:jc w:val="center"/>
              <w:rPr>
                <w:rFonts w:ascii="Sakkal Majalla" w:hAnsi="Sakkal Majalla" w:cs="Sakkal Majalla"/>
                <w:b/>
                <w:bCs/>
                <w:sz w:val="20"/>
                <w:szCs w:val="20"/>
              </w:rPr>
            </w:pPr>
            <w:r w:rsidRPr="00BD46BB">
              <w:rPr>
                <w:rFonts w:ascii="Sakkal Majalla" w:hAnsi="Sakkal Majalla" w:cs="Sakkal Majalla"/>
                <w:b/>
                <w:bCs/>
                <w:sz w:val="20"/>
                <w:szCs w:val="20"/>
              </w:rPr>
              <w:t>5115</w:t>
            </w:r>
          </w:p>
        </w:tc>
        <w:tc>
          <w:tcPr>
            <w:tcW w:w="264" w:type="pct"/>
            <w:tcBorders>
              <w:top w:val="nil"/>
              <w:left w:val="single" w:sz="8" w:space="0" w:color="auto"/>
              <w:bottom w:val="single" w:sz="8"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b/>
                <w:bCs/>
                <w:sz w:val="20"/>
                <w:szCs w:val="20"/>
              </w:rPr>
            </w:pPr>
            <w:r w:rsidRPr="00BD46BB">
              <w:rPr>
                <w:rFonts w:ascii="Sakkal Majalla" w:hAnsi="Sakkal Majalla" w:cs="Sakkal Majalla"/>
                <w:b/>
                <w:bCs/>
                <w:sz w:val="20"/>
                <w:szCs w:val="20"/>
              </w:rPr>
              <w:t>68400</w:t>
            </w:r>
          </w:p>
        </w:tc>
        <w:tc>
          <w:tcPr>
            <w:tcW w:w="335" w:type="pct"/>
            <w:tcBorders>
              <w:top w:val="nil"/>
              <w:left w:val="single" w:sz="4" w:space="0" w:color="auto"/>
              <w:bottom w:val="single" w:sz="8"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b/>
                <w:bCs/>
                <w:sz w:val="20"/>
                <w:szCs w:val="20"/>
              </w:rPr>
            </w:pPr>
            <w:r w:rsidRPr="00BD46BB">
              <w:rPr>
                <w:rFonts w:ascii="Sakkal Majalla" w:hAnsi="Sakkal Majalla" w:cs="Sakkal Majalla"/>
                <w:b/>
                <w:bCs/>
                <w:sz w:val="20"/>
                <w:szCs w:val="20"/>
              </w:rPr>
              <w:t>49725</w:t>
            </w:r>
          </w:p>
        </w:tc>
        <w:tc>
          <w:tcPr>
            <w:tcW w:w="174" w:type="pct"/>
            <w:tcBorders>
              <w:top w:val="nil"/>
              <w:left w:val="single" w:sz="4" w:space="0" w:color="auto"/>
              <w:bottom w:val="single" w:sz="8"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b/>
                <w:bCs/>
                <w:sz w:val="20"/>
                <w:szCs w:val="20"/>
              </w:rPr>
            </w:pPr>
            <w:r w:rsidRPr="00BD46BB">
              <w:rPr>
                <w:rFonts w:ascii="Sakkal Majalla" w:hAnsi="Sakkal Majalla" w:cs="Sakkal Majalla"/>
                <w:b/>
                <w:bCs/>
                <w:sz w:val="20"/>
                <w:szCs w:val="20"/>
              </w:rPr>
              <w:t>13</w:t>
            </w:r>
          </w:p>
        </w:tc>
        <w:tc>
          <w:tcPr>
            <w:tcW w:w="217" w:type="pct"/>
            <w:tcBorders>
              <w:top w:val="nil"/>
              <w:left w:val="single" w:sz="4" w:space="0" w:color="auto"/>
              <w:bottom w:val="single" w:sz="8" w:space="0" w:color="auto"/>
              <w:right w:val="single" w:sz="8" w:space="0" w:color="auto"/>
            </w:tcBorders>
            <w:shd w:val="clear" w:color="auto" w:fill="auto"/>
            <w:noWrap/>
            <w:vAlign w:val="center"/>
            <w:hideMark/>
          </w:tcPr>
          <w:p w:rsidR="006701FC" w:rsidRPr="00BD46BB" w:rsidRDefault="006701FC" w:rsidP="00BD46BB">
            <w:pPr>
              <w:jc w:val="center"/>
              <w:rPr>
                <w:rFonts w:ascii="Sakkal Majalla" w:hAnsi="Sakkal Majalla" w:cs="Sakkal Majalla"/>
                <w:b/>
                <w:bCs/>
                <w:sz w:val="20"/>
                <w:szCs w:val="20"/>
              </w:rPr>
            </w:pPr>
            <w:r w:rsidRPr="00BD46BB">
              <w:rPr>
                <w:rFonts w:ascii="Sakkal Majalla" w:hAnsi="Sakkal Majalla" w:cs="Sakkal Majalla"/>
                <w:b/>
                <w:bCs/>
                <w:sz w:val="20"/>
                <w:szCs w:val="20"/>
              </w:rPr>
              <w:t>657145</w:t>
            </w:r>
          </w:p>
        </w:tc>
      </w:tr>
    </w:tbl>
    <w:p w:rsidR="006701FC" w:rsidRDefault="006701FC" w:rsidP="006701FC">
      <w:pPr>
        <w:tabs>
          <w:tab w:val="left" w:pos="2483"/>
        </w:tabs>
        <w:bidi/>
        <w:rPr>
          <w:rFonts w:ascii="Simplified Arabic" w:hAnsi="Simplified Arabic" w:cs="Simplified Arabic"/>
          <w:sz w:val="28"/>
          <w:szCs w:val="28"/>
          <w:rtl/>
          <w:lang w:bidi="ar-TN"/>
        </w:rPr>
      </w:pPr>
    </w:p>
    <w:tbl>
      <w:tblPr>
        <w:bidiVisual/>
        <w:tblW w:w="5000" w:type="pct"/>
        <w:tblCellMar>
          <w:left w:w="70" w:type="dxa"/>
          <w:right w:w="70" w:type="dxa"/>
        </w:tblCellMar>
        <w:tblLook w:val="04A0"/>
      </w:tblPr>
      <w:tblGrid>
        <w:gridCol w:w="801"/>
        <w:gridCol w:w="992"/>
        <w:gridCol w:w="1263"/>
        <w:gridCol w:w="530"/>
        <w:gridCol w:w="534"/>
        <w:gridCol w:w="993"/>
        <w:gridCol w:w="1264"/>
        <w:gridCol w:w="531"/>
        <w:gridCol w:w="534"/>
        <w:gridCol w:w="993"/>
        <w:gridCol w:w="1264"/>
        <w:gridCol w:w="531"/>
        <w:gridCol w:w="534"/>
        <w:gridCol w:w="993"/>
        <w:gridCol w:w="1264"/>
        <w:gridCol w:w="880"/>
        <w:gridCol w:w="525"/>
      </w:tblGrid>
      <w:tr w:rsidR="00BD46BB" w:rsidRPr="00E77450" w:rsidTr="002A79D5">
        <w:trPr>
          <w:trHeight w:val="405"/>
        </w:trPr>
        <w:tc>
          <w:tcPr>
            <w:tcW w:w="5000" w:type="pct"/>
            <w:gridSpan w:val="17"/>
            <w:tcBorders>
              <w:top w:val="nil"/>
              <w:left w:val="nil"/>
              <w:bottom w:val="nil"/>
              <w:right w:val="nil"/>
            </w:tcBorders>
            <w:shd w:val="clear" w:color="auto" w:fill="auto"/>
            <w:noWrap/>
            <w:vAlign w:val="center"/>
            <w:hideMark/>
          </w:tcPr>
          <w:p w:rsidR="00BD46BB" w:rsidRPr="002A79D5" w:rsidRDefault="002A79D5" w:rsidP="002A79D5">
            <w:pPr>
              <w:bidi/>
              <w:rPr>
                <w:rFonts w:ascii="Sakkal Majalla" w:hAnsi="Sakkal Majalla" w:cs="Sakkal Majalla"/>
                <w:b/>
                <w:bCs/>
                <w:sz w:val="32"/>
                <w:szCs w:val="32"/>
                <w:lang w:bidi="ar-TN"/>
              </w:rPr>
            </w:pPr>
            <w:r>
              <w:rPr>
                <w:rFonts w:ascii="Sakkal Majalla" w:hAnsi="Sakkal Majalla" w:cs="Sakkal Majalla" w:hint="cs"/>
                <w:b/>
                <w:bCs/>
                <w:sz w:val="32"/>
                <w:szCs w:val="32"/>
                <w:rtl/>
                <w:lang w:bidi="ar-TN"/>
              </w:rPr>
              <w:lastRenderedPageBreak/>
              <w:t xml:space="preserve">5.6.1. </w:t>
            </w:r>
            <w:r w:rsidR="00BD46BB" w:rsidRPr="002A79D5">
              <w:rPr>
                <w:rFonts w:ascii="Sakkal Majalla" w:hAnsi="Sakkal Majalla" w:cs="Sakkal Majalla"/>
                <w:b/>
                <w:bCs/>
                <w:sz w:val="32"/>
                <w:szCs w:val="32"/>
                <w:rtl/>
                <w:lang w:bidi="ar-TN"/>
              </w:rPr>
              <w:t>التقديرات النهائية لانتاج البقول الجافة الخريفية   لموسم 2015/2014</w:t>
            </w:r>
          </w:p>
        </w:tc>
      </w:tr>
      <w:tr w:rsidR="006701FC" w:rsidRPr="00E77450" w:rsidTr="002A79D5">
        <w:trPr>
          <w:trHeight w:val="15"/>
        </w:trPr>
        <w:tc>
          <w:tcPr>
            <w:tcW w:w="278" w:type="pct"/>
            <w:tcBorders>
              <w:top w:val="nil"/>
              <w:left w:val="nil"/>
              <w:bottom w:val="nil"/>
              <w:right w:val="nil"/>
            </w:tcBorders>
            <w:shd w:val="clear" w:color="auto" w:fill="auto"/>
            <w:noWrap/>
            <w:vAlign w:val="center"/>
            <w:hideMark/>
          </w:tcPr>
          <w:p w:rsidR="006701FC" w:rsidRPr="00E77450" w:rsidRDefault="006701FC" w:rsidP="006701FC">
            <w:pPr>
              <w:jc w:val="center"/>
              <w:rPr>
                <w:rFonts w:ascii="Arial" w:hAnsi="Arial" w:cs="Arial"/>
                <w:sz w:val="20"/>
                <w:szCs w:val="20"/>
              </w:rPr>
            </w:pPr>
          </w:p>
        </w:tc>
        <w:tc>
          <w:tcPr>
            <w:tcW w:w="344" w:type="pct"/>
            <w:tcBorders>
              <w:top w:val="nil"/>
              <w:left w:val="nil"/>
              <w:bottom w:val="nil"/>
              <w:right w:val="nil"/>
            </w:tcBorders>
            <w:shd w:val="clear" w:color="auto" w:fill="auto"/>
            <w:noWrap/>
            <w:vAlign w:val="center"/>
            <w:hideMark/>
          </w:tcPr>
          <w:p w:rsidR="006701FC" w:rsidRPr="00E77450" w:rsidRDefault="006701FC" w:rsidP="006701FC">
            <w:pPr>
              <w:jc w:val="center"/>
              <w:rPr>
                <w:rFonts w:ascii="Arial" w:hAnsi="Arial" w:cs="Arial"/>
                <w:sz w:val="20"/>
                <w:szCs w:val="20"/>
              </w:rPr>
            </w:pPr>
          </w:p>
        </w:tc>
        <w:tc>
          <w:tcPr>
            <w:tcW w:w="438" w:type="pct"/>
            <w:tcBorders>
              <w:top w:val="nil"/>
              <w:left w:val="nil"/>
              <w:bottom w:val="nil"/>
              <w:right w:val="nil"/>
            </w:tcBorders>
            <w:shd w:val="clear" w:color="auto" w:fill="auto"/>
            <w:noWrap/>
            <w:vAlign w:val="center"/>
            <w:hideMark/>
          </w:tcPr>
          <w:p w:rsidR="006701FC" w:rsidRPr="00E77450" w:rsidRDefault="006701FC" w:rsidP="006701FC">
            <w:pPr>
              <w:jc w:val="center"/>
              <w:rPr>
                <w:rFonts w:ascii="Arial" w:hAnsi="Arial" w:cs="Arial"/>
                <w:sz w:val="20"/>
                <w:szCs w:val="20"/>
              </w:rPr>
            </w:pPr>
          </w:p>
        </w:tc>
        <w:tc>
          <w:tcPr>
            <w:tcW w:w="184" w:type="pct"/>
            <w:tcBorders>
              <w:top w:val="nil"/>
              <w:left w:val="nil"/>
              <w:bottom w:val="nil"/>
              <w:right w:val="nil"/>
            </w:tcBorders>
            <w:shd w:val="clear" w:color="auto" w:fill="auto"/>
            <w:noWrap/>
            <w:vAlign w:val="center"/>
            <w:hideMark/>
          </w:tcPr>
          <w:p w:rsidR="006701FC" w:rsidRPr="00E77450" w:rsidRDefault="006701FC" w:rsidP="006701FC">
            <w:pPr>
              <w:jc w:val="center"/>
              <w:rPr>
                <w:rFonts w:ascii="Arial" w:hAnsi="Arial" w:cs="Arial"/>
                <w:sz w:val="20"/>
                <w:szCs w:val="20"/>
              </w:rPr>
            </w:pPr>
          </w:p>
        </w:tc>
        <w:tc>
          <w:tcPr>
            <w:tcW w:w="185" w:type="pct"/>
            <w:tcBorders>
              <w:top w:val="nil"/>
              <w:left w:val="nil"/>
              <w:bottom w:val="nil"/>
              <w:right w:val="nil"/>
            </w:tcBorders>
            <w:shd w:val="clear" w:color="auto" w:fill="auto"/>
            <w:noWrap/>
            <w:vAlign w:val="center"/>
            <w:hideMark/>
          </w:tcPr>
          <w:p w:rsidR="006701FC" w:rsidRPr="00E77450" w:rsidRDefault="006701FC" w:rsidP="006701FC">
            <w:pPr>
              <w:jc w:val="center"/>
              <w:rPr>
                <w:rFonts w:ascii="Arial" w:hAnsi="Arial" w:cs="Arial"/>
                <w:sz w:val="20"/>
                <w:szCs w:val="20"/>
              </w:rPr>
            </w:pPr>
          </w:p>
        </w:tc>
        <w:tc>
          <w:tcPr>
            <w:tcW w:w="344" w:type="pct"/>
            <w:tcBorders>
              <w:top w:val="nil"/>
              <w:left w:val="nil"/>
              <w:bottom w:val="nil"/>
              <w:right w:val="nil"/>
            </w:tcBorders>
            <w:shd w:val="clear" w:color="auto" w:fill="auto"/>
            <w:noWrap/>
            <w:vAlign w:val="center"/>
            <w:hideMark/>
          </w:tcPr>
          <w:p w:rsidR="006701FC" w:rsidRPr="00E77450" w:rsidRDefault="006701FC" w:rsidP="006701FC">
            <w:pPr>
              <w:jc w:val="center"/>
              <w:rPr>
                <w:rFonts w:ascii="Arial" w:hAnsi="Arial" w:cs="Arial"/>
                <w:sz w:val="20"/>
                <w:szCs w:val="20"/>
              </w:rPr>
            </w:pPr>
          </w:p>
        </w:tc>
        <w:tc>
          <w:tcPr>
            <w:tcW w:w="438" w:type="pct"/>
            <w:tcBorders>
              <w:top w:val="nil"/>
              <w:left w:val="nil"/>
              <w:bottom w:val="nil"/>
              <w:right w:val="nil"/>
            </w:tcBorders>
            <w:shd w:val="clear" w:color="auto" w:fill="auto"/>
            <w:noWrap/>
            <w:vAlign w:val="center"/>
            <w:hideMark/>
          </w:tcPr>
          <w:p w:rsidR="006701FC" w:rsidRPr="00E77450" w:rsidRDefault="006701FC" w:rsidP="006701FC">
            <w:pPr>
              <w:jc w:val="center"/>
              <w:rPr>
                <w:rFonts w:ascii="Arial" w:hAnsi="Arial" w:cs="Arial"/>
                <w:sz w:val="20"/>
                <w:szCs w:val="20"/>
              </w:rPr>
            </w:pPr>
          </w:p>
        </w:tc>
        <w:tc>
          <w:tcPr>
            <w:tcW w:w="184" w:type="pct"/>
            <w:tcBorders>
              <w:top w:val="nil"/>
              <w:left w:val="nil"/>
              <w:bottom w:val="nil"/>
              <w:right w:val="nil"/>
            </w:tcBorders>
            <w:shd w:val="clear" w:color="auto" w:fill="auto"/>
            <w:noWrap/>
            <w:vAlign w:val="center"/>
            <w:hideMark/>
          </w:tcPr>
          <w:p w:rsidR="006701FC" w:rsidRPr="00E77450" w:rsidRDefault="006701FC" w:rsidP="006701FC">
            <w:pPr>
              <w:jc w:val="center"/>
              <w:rPr>
                <w:rFonts w:ascii="Arial" w:hAnsi="Arial" w:cs="Arial"/>
                <w:sz w:val="20"/>
                <w:szCs w:val="20"/>
              </w:rPr>
            </w:pPr>
          </w:p>
        </w:tc>
        <w:tc>
          <w:tcPr>
            <w:tcW w:w="185" w:type="pct"/>
            <w:tcBorders>
              <w:top w:val="nil"/>
              <w:left w:val="nil"/>
              <w:bottom w:val="nil"/>
              <w:right w:val="nil"/>
            </w:tcBorders>
            <w:shd w:val="clear" w:color="auto" w:fill="auto"/>
            <w:noWrap/>
            <w:vAlign w:val="center"/>
            <w:hideMark/>
          </w:tcPr>
          <w:p w:rsidR="006701FC" w:rsidRPr="00E77450" w:rsidRDefault="006701FC" w:rsidP="006701FC">
            <w:pPr>
              <w:jc w:val="center"/>
              <w:rPr>
                <w:rFonts w:ascii="Arial" w:hAnsi="Arial" w:cs="Arial"/>
                <w:sz w:val="20"/>
                <w:szCs w:val="20"/>
              </w:rPr>
            </w:pPr>
          </w:p>
        </w:tc>
        <w:tc>
          <w:tcPr>
            <w:tcW w:w="344" w:type="pct"/>
            <w:tcBorders>
              <w:top w:val="nil"/>
              <w:left w:val="nil"/>
              <w:bottom w:val="nil"/>
              <w:right w:val="nil"/>
            </w:tcBorders>
            <w:shd w:val="clear" w:color="auto" w:fill="auto"/>
            <w:noWrap/>
            <w:vAlign w:val="center"/>
            <w:hideMark/>
          </w:tcPr>
          <w:p w:rsidR="006701FC" w:rsidRPr="00E77450" w:rsidRDefault="006701FC" w:rsidP="006701FC">
            <w:pPr>
              <w:jc w:val="center"/>
              <w:rPr>
                <w:rFonts w:ascii="Arial" w:hAnsi="Arial" w:cs="Arial"/>
                <w:sz w:val="20"/>
                <w:szCs w:val="20"/>
              </w:rPr>
            </w:pPr>
          </w:p>
        </w:tc>
        <w:tc>
          <w:tcPr>
            <w:tcW w:w="438" w:type="pct"/>
            <w:tcBorders>
              <w:top w:val="nil"/>
              <w:left w:val="nil"/>
              <w:bottom w:val="nil"/>
              <w:right w:val="nil"/>
            </w:tcBorders>
            <w:shd w:val="clear" w:color="auto" w:fill="auto"/>
            <w:noWrap/>
            <w:vAlign w:val="center"/>
            <w:hideMark/>
          </w:tcPr>
          <w:p w:rsidR="006701FC" w:rsidRPr="00E77450" w:rsidRDefault="006701FC" w:rsidP="006701FC">
            <w:pPr>
              <w:jc w:val="center"/>
              <w:rPr>
                <w:rFonts w:ascii="Arial" w:hAnsi="Arial" w:cs="Arial"/>
                <w:sz w:val="20"/>
                <w:szCs w:val="20"/>
              </w:rPr>
            </w:pPr>
          </w:p>
        </w:tc>
        <w:tc>
          <w:tcPr>
            <w:tcW w:w="184" w:type="pct"/>
            <w:tcBorders>
              <w:top w:val="nil"/>
              <w:left w:val="nil"/>
              <w:bottom w:val="nil"/>
              <w:right w:val="nil"/>
            </w:tcBorders>
            <w:shd w:val="clear" w:color="auto" w:fill="auto"/>
            <w:noWrap/>
            <w:vAlign w:val="center"/>
            <w:hideMark/>
          </w:tcPr>
          <w:p w:rsidR="006701FC" w:rsidRPr="00E77450" w:rsidRDefault="006701FC" w:rsidP="006701FC">
            <w:pPr>
              <w:jc w:val="center"/>
              <w:rPr>
                <w:rFonts w:ascii="Arial" w:hAnsi="Arial" w:cs="Arial"/>
                <w:b/>
                <w:bCs/>
                <w:sz w:val="20"/>
                <w:szCs w:val="20"/>
              </w:rPr>
            </w:pPr>
          </w:p>
        </w:tc>
        <w:tc>
          <w:tcPr>
            <w:tcW w:w="967" w:type="pct"/>
            <w:gridSpan w:val="3"/>
            <w:tcBorders>
              <w:top w:val="nil"/>
              <w:left w:val="nil"/>
              <w:bottom w:val="nil"/>
              <w:right w:val="nil"/>
            </w:tcBorders>
            <w:shd w:val="clear" w:color="auto" w:fill="auto"/>
            <w:noWrap/>
            <w:vAlign w:val="center"/>
            <w:hideMark/>
          </w:tcPr>
          <w:p w:rsidR="006701FC" w:rsidRPr="00E77450" w:rsidRDefault="006701FC" w:rsidP="006701FC">
            <w:pPr>
              <w:jc w:val="center"/>
              <w:rPr>
                <w:rFonts w:ascii="Arial" w:hAnsi="Arial" w:cs="Arial"/>
                <w:b/>
                <w:bCs/>
                <w:sz w:val="20"/>
                <w:szCs w:val="20"/>
              </w:rPr>
            </w:pPr>
          </w:p>
        </w:tc>
        <w:tc>
          <w:tcPr>
            <w:tcW w:w="305" w:type="pct"/>
            <w:tcBorders>
              <w:top w:val="nil"/>
              <w:left w:val="nil"/>
              <w:bottom w:val="nil"/>
              <w:right w:val="nil"/>
            </w:tcBorders>
            <w:shd w:val="clear" w:color="auto" w:fill="auto"/>
            <w:noWrap/>
            <w:vAlign w:val="center"/>
            <w:hideMark/>
          </w:tcPr>
          <w:p w:rsidR="006701FC" w:rsidRPr="00E77450" w:rsidRDefault="006701FC" w:rsidP="006701FC">
            <w:pPr>
              <w:jc w:val="center"/>
              <w:rPr>
                <w:rFonts w:ascii="Arial" w:hAnsi="Arial" w:cs="Arial"/>
                <w:sz w:val="20"/>
                <w:szCs w:val="20"/>
              </w:rPr>
            </w:pPr>
          </w:p>
        </w:tc>
        <w:tc>
          <w:tcPr>
            <w:tcW w:w="185" w:type="pct"/>
            <w:tcBorders>
              <w:top w:val="nil"/>
              <w:left w:val="nil"/>
              <w:bottom w:val="nil"/>
              <w:right w:val="nil"/>
            </w:tcBorders>
            <w:shd w:val="clear" w:color="auto" w:fill="auto"/>
            <w:noWrap/>
            <w:vAlign w:val="center"/>
            <w:hideMark/>
          </w:tcPr>
          <w:p w:rsidR="006701FC" w:rsidRPr="00E77450" w:rsidRDefault="006701FC" w:rsidP="006701FC">
            <w:pPr>
              <w:jc w:val="center"/>
              <w:rPr>
                <w:rFonts w:ascii="Arial" w:hAnsi="Arial" w:cs="Arial"/>
                <w:sz w:val="20"/>
                <w:szCs w:val="20"/>
              </w:rPr>
            </w:pPr>
          </w:p>
        </w:tc>
      </w:tr>
      <w:tr w:rsidR="006701FC" w:rsidRPr="00E77450" w:rsidTr="002A79D5">
        <w:trPr>
          <w:trHeight w:val="405"/>
        </w:trPr>
        <w:tc>
          <w:tcPr>
            <w:tcW w:w="278" w:type="pct"/>
            <w:tcBorders>
              <w:top w:val="nil"/>
              <w:left w:val="nil"/>
              <w:bottom w:val="single" w:sz="4" w:space="0" w:color="auto"/>
              <w:right w:val="nil"/>
            </w:tcBorders>
            <w:shd w:val="clear" w:color="auto" w:fill="auto"/>
            <w:noWrap/>
            <w:vAlign w:val="center"/>
            <w:hideMark/>
          </w:tcPr>
          <w:p w:rsidR="006701FC" w:rsidRPr="00E77450" w:rsidRDefault="006701FC" w:rsidP="006701FC">
            <w:pPr>
              <w:bidi/>
              <w:jc w:val="center"/>
              <w:rPr>
                <w:rFonts w:ascii="Arial" w:hAnsi="Arial" w:cs="Arial"/>
                <w:b/>
                <w:bCs/>
                <w:sz w:val="20"/>
                <w:szCs w:val="20"/>
              </w:rPr>
            </w:pPr>
          </w:p>
        </w:tc>
        <w:tc>
          <w:tcPr>
            <w:tcW w:w="344" w:type="pct"/>
            <w:tcBorders>
              <w:top w:val="nil"/>
              <w:left w:val="nil"/>
              <w:bottom w:val="single" w:sz="4" w:space="0" w:color="auto"/>
              <w:right w:val="nil"/>
            </w:tcBorders>
            <w:shd w:val="clear" w:color="auto" w:fill="auto"/>
            <w:noWrap/>
            <w:vAlign w:val="center"/>
            <w:hideMark/>
          </w:tcPr>
          <w:p w:rsidR="006701FC" w:rsidRPr="00E77450" w:rsidRDefault="006701FC" w:rsidP="006701FC">
            <w:pPr>
              <w:jc w:val="center"/>
              <w:rPr>
                <w:rFonts w:ascii="Arial" w:hAnsi="Arial" w:cs="Arial"/>
                <w:sz w:val="20"/>
                <w:szCs w:val="20"/>
              </w:rPr>
            </w:pPr>
          </w:p>
        </w:tc>
        <w:tc>
          <w:tcPr>
            <w:tcW w:w="438" w:type="pct"/>
            <w:tcBorders>
              <w:top w:val="nil"/>
              <w:left w:val="nil"/>
              <w:bottom w:val="single" w:sz="4" w:space="0" w:color="auto"/>
              <w:right w:val="nil"/>
            </w:tcBorders>
            <w:shd w:val="clear" w:color="auto" w:fill="auto"/>
            <w:noWrap/>
            <w:vAlign w:val="center"/>
            <w:hideMark/>
          </w:tcPr>
          <w:p w:rsidR="006701FC" w:rsidRPr="00E77450" w:rsidRDefault="006701FC" w:rsidP="006701FC">
            <w:pPr>
              <w:jc w:val="center"/>
              <w:rPr>
                <w:rFonts w:ascii="Arial" w:hAnsi="Arial" w:cs="Arial"/>
                <w:sz w:val="20"/>
                <w:szCs w:val="20"/>
              </w:rPr>
            </w:pPr>
          </w:p>
        </w:tc>
        <w:tc>
          <w:tcPr>
            <w:tcW w:w="184" w:type="pct"/>
            <w:tcBorders>
              <w:top w:val="nil"/>
              <w:left w:val="nil"/>
              <w:bottom w:val="single" w:sz="4" w:space="0" w:color="auto"/>
              <w:right w:val="nil"/>
            </w:tcBorders>
            <w:shd w:val="clear" w:color="auto" w:fill="auto"/>
            <w:noWrap/>
            <w:vAlign w:val="center"/>
            <w:hideMark/>
          </w:tcPr>
          <w:p w:rsidR="006701FC" w:rsidRPr="00E77450" w:rsidRDefault="006701FC" w:rsidP="006701FC">
            <w:pPr>
              <w:jc w:val="center"/>
              <w:rPr>
                <w:rFonts w:ascii="Arial" w:hAnsi="Arial" w:cs="Arial"/>
                <w:sz w:val="20"/>
                <w:szCs w:val="20"/>
              </w:rPr>
            </w:pPr>
          </w:p>
        </w:tc>
        <w:tc>
          <w:tcPr>
            <w:tcW w:w="185" w:type="pct"/>
            <w:tcBorders>
              <w:top w:val="nil"/>
              <w:left w:val="nil"/>
              <w:bottom w:val="single" w:sz="4" w:space="0" w:color="auto"/>
              <w:right w:val="nil"/>
            </w:tcBorders>
            <w:shd w:val="clear" w:color="auto" w:fill="auto"/>
            <w:noWrap/>
            <w:vAlign w:val="center"/>
            <w:hideMark/>
          </w:tcPr>
          <w:p w:rsidR="006701FC" w:rsidRPr="00E77450" w:rsidRDefault="006701FC" w:rsidP="006701FC">
            <w:pPr>
              <w:jc w:val="center"/>
              <w:rPr>
                <w:rFonts w:ascii="Arial" w:hAnsi="Arial" w:cs="Arial"/>
                <w:sz w:val="20"/>
                <w:szCs w:val="20"/>
              </w:rPr>
            </w:pPr>
          </w:p>
        </w:tc>
        <w:tc>
          <w:tcPr>
            <w:tcW w:w="344" w:type="pct"/>
            <w:tcBorders>
              <w:top w:val="nil"/>
              <w:left w:val="nil"/>
              <w:bottom w:val="single" w:sz="4" w:space="0" w:color="auto"/>
              <w:right w:val="nil"/>
            </w:tcBorders>
            <w:shd w:val="clear" w:color="auto" w:fill="auto"/>
            <w:noWrap/>
            <w:vAlign w:val="center"/>
            <w:hideMark/>
          </w:tcPr>
          <w:p w:rsidR="006701FC" w:rsidRPr="00E77450" w:rsidRDefault="006701FC" w:rsidP="006701FC">
            <w:pPr>
              <w:jc w:val="center"/>
              <w:rPr>
                <w:rFonts w:ascii="Arial" w:hAnsi="Arial" w:cs="Arial"/>
                <w:sz w:val="20"/>
                <w:szCs w:val="20"/>
              </w:rPr>
            </w:pPr>
          </w:p>
        </w:tc>
        <w:tc>
          <w:tcPr>
            <w:tcW w:w="438" w:type="pct"/>
            <w:tcBorders>
              <w:top w:val="nil"/>
              <w:left w:val="nil"/>
              <w:bottom w:val="single" w:sz="4" w:space="0" w:color="auto"/>
              <w:right w:val="nil"/>
            </w:tcBorders>
            <w:shd w:val="clear" w:color="auto" w:fill="auto"/>
            <w:noWrap/>
            <w:vAlign w:val="center"/>
            <w:hideMark/>
          </w:tcPr>
          <w:p w:rsidR="006701FC" w:rsidRPr="00E77450" w:rsidRDefault="006701FC" w:rsidP="006701FC">
            <w:pPr>
              <w:jc w:val="center"/>
              <w:rPr>
                <w:rFonts w:ascii="Arial" w:hAnsi="Arial" w:cs="Arial"/>
                <w:sz w:val="20"/>
                <w:szCs w:val="20"/>
              </w:rPr>
            </w:pPr>
          </w:p>
        </w:tc>
        <w:tc>
          <w:tcPr>
            <w:tcW w:w="184" w:type="pct"/>
            <w:tcBorders>
              <w:top w:val="nil"/>
              <w:left w:val="nil"/>
              <w:bottom w:val="single" w:sz="4" w:space="0" w:color="auto"/>
              <w:right w:val="nil"/>
            </w:tcBorders>
            <w:shd w:val="clear" w:color="auto" w:fill="auto"/>
            <w:noWrap/>
            <w:vAlign w:val="center"/>
            <w:hideMark/>
          </w:tcPr>
          <w:p w:rsidR="006701FC" w:rsidRPr="00E77450" w:rsidRDefault="006701FC" w:rsidP="006701FC">
            <w:pPr>
              <w:jc w:val="center"/>
              <w:rPr>
                <w:rFonts w:ascii="Arial" w:hAnsi="Arial" w:cs="Arial"/>
                <w:sz w:val="20"/>
                <w:szCs w:val="20"/>
              </w:rPr>
            </w:pPr>
          </w:p>
        </w:tc>
        <w:tc>
          <w:tcPr>
            <w:tcW w:w="185" w:type="pct"/>
            <w:tcBorders>
              <w:top w:val="nil"/>
              <w:left w:val="nil"/>
              <w:bottom w:val="single" w:sz="4" w:space="0" w:color="auto"/>
              <w:right w:val="nil"/>
            </w:tcBorders>
            <w:shd w:val="clear" w:color="auto" w:fill="auto"/>
            <w:noWrap/>
            <w:vAlign w:val="center"/>
            <w:hideMark/>
          </w:tcPr>
          <w:p w:rsidR="006701FC" w:rsidRPr="00E77450" w:rsidRDefault="006701FC" w:rsidP="006701FC">
            <w:pPr>
              <w:jc w:val="center"/>
              <w:rPr>
                <w:rFonts w:ascii="Arial" w:hAnsi="Arial" w:cs="Arial"/>
                <w:sz w:val="20"/>
                <w:szCs w:val="20"/>
              </w:rPr>
            </w:pPr>
          </w:p>
        </w:tc>
        <w:tc>
          <w:tcPr>
            <w:tcW w:w="344" w:type="pct"/>
            <w:tcBorders>
              <w:top w:val="nil"/>
              <w:left w:val="nil"/>
              <w:bottom w:val="single" w:sz="4" w:space="0" w:color="auto"/>
              <w:right w:val="nil"/>
            </w:tcBorders>
            <w:shd w:val="clear" w:color="auto" w:fill="auto"/>
            <w:noWrap/>
            <w:vAlign w:val="center"/>
            <w:hideMark/>
          </w:tcPr>
          <w:p w:rsidR="006701FC" w:rsidRPr="00E77450" w:rsidRDefault="006701FC" w:rsidP="006701FC">
            <w:pPr>
              <w:jc w:val="center"/>
              <w:rPr>
                <w:rFonts w:ascii="Arial" w:hAnsi="Arial" w:cs="Arial"/>
                <w:sz w:val="20"/>
                <w:szCs w:val="20"/>
              </w:rPr>
            </w:pPr>
          </w:p>
        </w:tc>
        <w:tc>
          <w:tcPr>
            <w:tcW w:w="438" w:type="pct"/>
            <w:tcBorders>
              <w:top w:val="nil"/>
              <w:left w:val="nil"/>
              <w:bottom w:val="single" w:sz="4" w:space="0" w:color="auto"/>
              <w:right w:val="nil"/>
            </w:tcBorders>
            <w:shd w:val="clear" w:color="auto" w:fill="auto"/>
            <w:noWrap/>
            <w:vAlign w:val="center"/>
            <w:hideMark/>
          </w:tcPr>
          <w:p w:rsidR="006701FC" w:rsidRPr="00E77450" w:rsidRDefault="006701FC" w:rsidP="006701FC">
            <w:pPr>
              <w:jc w:val="center"/>
              <w:rPr>
                <w:rFonts w:ascii="Arial" w:hAnsi="Arial" w:cs="Arial"/>
                <w:sz w:val="20"/>
                <w:szCs w:val="20"/>
              </w:rPr>
            </w:pPr>
          </w:p>
        </w:tc>
        <w:tc>
          <w:tcPr>
            <w:tcW w:w="184" w:type="pct"/>
            <w:tcBorders>
              <w:top w:val="nil"/>
              <w:left w:val="nil"/>
              <w:bottom w:val="single" w:sz="4" w:space="0" w:color="auto"/>
              <w:right w:val="nil"/>
            </w:tcBorders>
            <w:shd w:val="clear" w:color="auto" w:fill="auto"/>
            <w:noWrap/>
            <w:vAlign w:val="center"/>
            <w:hideMark/>
          </w:tcPr>
          <w:p w:rsidR="006701FC" w:rsidRPr="00E77450" w:rsidRDefault="006701FC" w:rsidP="006701FC">
            <w:pPr>
              <w:jc w:val="center"/>
              <w:rPr>
                <w:rFonts w:ascii="Arial" w:hAnsi="Arial" w:cs="Arial"/>
                <w:sz w:val="20"/>
                <w:szCs w:val="20"/>
              </w:rPr>
            </w:pPr>
          </w:p>
        </w:tc>
        <w:tc>
          <w:tcPr>
            <w:tcW w:w="185" w:type="pct"/>
            <w:tcBorders>
              <w:top w:val="nil"/>
              <w:left w:val="nil"/>
              <w:bottom w:val="single" w:sz="4" w:space="0" w:color="auto"/>
              <w:right w:val="nil"/>
            </w:tcBorders>
            <w:shd w:val="clear" w:color="auto" w:fill="auto"/>
            <w:noWrap/>
            <w:vAlign w:val="center"/>
            <w:hideMark/>
          </w:tcPr>
          <w:p w:rsidR="006701FC" w:rsidRPr="00E77450" w:rsidRDefault="006701FC" w:rsidP="006701FC">
            <w:pPr>
              <w:jc w:val="center"/>
              <w:rPr>
                <w:rFonts w:ascii="Arial" w:hAnsi="Arial" w:cs="Arial"/>
                <w:sz w:val="20"/>
                <w:szCs w:val="20"/>
              </w:rPr>
            </w:pPr>
          </w:p>
        </w:tc>
        <w:tc>
          <w:tcPr>
            <w:tcW w:w="344" w:type="pct"/>
            <w:tcBorders>
              <w:top w:val="nil"/>
              <w:left w:val="nil"/>
              <w:bottom w:val="single" w:sz="4" w:space="0" w:color="auto"/>
              <w:right w:val="nil"/>
            </w:tcBorders>
            <w:shd w:val="clear" w:color="auto" w:fill="auto"/>
            <w:noWrap/>
            <w:vAlign w:val="center"/>
            <w:hideMark/>
          </w:tcPr>
          <w:p w:rsidR="006701FC" w:rsidRPr="00E77450" w:rsidRDefault="006701FC" w:rsidP="006701FC">
            <w:pPr>
              <w:jc w:val="center"/>
              <w:rPr>
                <w:rFonts w:ascii="Arial" w:hAnsi="Arial" w:cs="Arial"/>
                <w:sz w:val="20"/>
                <w:szCs w:val="20"/>
              </w:rPr>
            </w:pPr>
          </w:p>
        </w:tc>
        <w:tc>
          <w:tcPr>
            <w:tcW w:w="438" w:type="pct"/>
            <w:tcBorders>
              <w:top w:val="nil"/>
              <w:left w:val="nil"/>
              <w:bottom w:val="single" w:sz="4" w:space="0" w:color="auto"/>
              <w:right w:val="nil"/>
            </w:tcBorders>
            <w:shd w:val="clear" w:color="auto" w:fill="auto"/>
            <w:noWrap/>
            <w:vAlign w:val="center"/>
            <w:hideMark/>
          </w:tcPr>
          <w:p w:rsidR="006701FC" w:rsidRPr="00E77450" w:rsidRDefault="006701FC" w:rsidP="006701FC">
            <w:pPr>
              <w:jc w:val="center"/>
              <w:rPr>
                <w:rFonts w:ascii="Arial" w:hAnsi="Arial" w:cs="Arial"/>
                <w:sz w:val="20"/>
                <w:szCs w:val="20"/>
              </w:rPr>
            </w:pPr>
          </w:p>
        </w:tc>
        <w:tc>
          <w:tcPr>
            <w:tcW w:w="305" w:type="pct"/>
            <w:tcBorders>
              <w:top w:val="nil"/>
              <w:left w:val="nil"/>
              <w:bottom w:val="single" w:sz="4" w:space="0" w:color="auto"/>
              <w:right w:val="nil"/>
            </w:tcBorders>
            <w:shd w:val="clear" w:color="auto" w:fill="auto"/>
            <w:noWrap/>
            <w:vAlign w:val="center"/>
            <w:hideMark/>
          </w:tcPr>
          <w:p w:rsidR="006701FC" w:rsidRPr="00E77450" w:rsidRDefault="006701FC" w:rsidP="006701FC">
            <w:pPr>
              <w:jc w:val="center"/>
              <w:rPr>
                <w:rFonts w:ascii="Arial" w:hAnsi="Arial" w:cs="Arial"/>
                <w:sz w:val="20"/>
                <w:szCs w:val="20"/>
              </w:rPr>
            </w:pPr>
          </w:p>
        </w:tc>
        <w:tc>
          <w:tcPr>
            <w:tcW w:w="185" w:type="pct"/>
            <w:tcBorders>
              <w:top w:val="nil"/>
              <w:left w:val="nil"/>
              <w:bottom w:val="single" w:sz="4" w:space="0" w:color="auto"/>
              <w:right w:val="nil"/>
            </w:tcBorders>
            <w:shd w:val="clear" w:color="auto" w:fill="auto"/>
            <w:noWrap/>
            <w:vAlign w:val="center"/>
            <w:hideMark/>
          </w:tcPr>
          <w:p w:rsidR="006701FC" w:rsidRPr="00E77450" w:rsidRDefault="006701FC" w:rsidP="006701FC">
            <w:pPr>
              <w:jc w:val="center"/>
              <w:rPr>
                <w:rFonts w:ascii="Arial" w:hAnsi="Arial" w:cs="Arial"/>
                <w:sz w:val="20"/>
                <w:szCs w:val="20"/>
              </w:rPr>
            </w:pPr>
          </w:p>
        </w:tc>
      </w:tr>
      <w:tr w:rsidR="006701FC" w:rsidRPr="00E77450" w:rsidTr="002A79D5">
        <w:trPr>
          <w:trHeight w:val="255"/>
        </w:trPr>
        <w:tc>
          <w:tcPr>
            <w:tcW w:w="27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b/>
                <w:bCs/>
                <w:sz w:val="20"/>
                <w:szCs w:val="20"/>
              </w:rPr>
            </w:pPr>
            <w:r w:rsidRPr="00BD46BB">
              <w:rPr>
                <w:rFonts w:ascii="Sakkal Majalla" w:hAnsi="Sakkal Majalla" w:cs="Sakkal Majalla"/>
                <w:b/>
                <w:bCs/>
                <w:sz w:val="20"/>
                <w:szCs w:val="20"/>
                <w:rtl/>
              </w:rPr>
              <w:t>المعتمدية</w:t>
            </w:r>
          </w:p>
        </w:tc>
        <w:tc>
          <w:tcPr>
            <w:tcW w:w="115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b/>
                <w:bCs/>
                <w:sz w:val="20"/>
                <w:szCs w:val="20"/>
              </w:rPr>
            </w:pPr>
            <w:r w:rsidRPr="00BD46BB">
              <w:rPr>
                <w:rFonts w:ascii="Sakkal Majalla" w:hAnsi="Sakkal Majalla" w:cs="Sakkal Majalla"/>
                <w:b/>
                <w:bCs/>
                <w:sz w:val="20"/>
                <w:szCs w:val="20"/>
                <w:rtl/>
              </w:rPr>
              <w:t>فول</w:t>
            </w:r>
          </w:p>
        </w:tc>
        <w:tc>
          <w:tcPr>
            <w:tcW w:w="115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b/>
                <w:bCs/>
                <w:sz w:val="20"/>
                <w:szCs w:val="20"/>
              </w:rPr>
            </w:pPr>
            <w:r w:rsidRPr="00BD46BB">
              <w:rPr>
                <w:rFonts w:ascii="Sakkal Majalla" w:hAnsi="Sakkal Majalla" w:cs="Sakkal Majalla"/>
                <w:b/>
                <w:bCs/>
                <w:sz w:val="20"/>
                <w:szCs w:val="20"/>
                <w:rtl/>
              </w:rPr>
              <w:t>فول مصري</w:t>
            </w:r>
          </w:p>
        </w:tc>
        <w:tc>
          <w:tcPr>
            <w:tcW w:w="115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b/>
                <w:bCs/>
                <w:sz w:val="20"/>
                <w:szCs w:val="20"/>
              </w:rPr>
            </w:pPr>
            <w:r w:rsidRPr="00BD46BB">
              <w:rPr>
                <w:rFonts w:ascii="Sakkal Majalla" w:hAnsi="Sakkal Majalla" w:cs="Sakkal Majalla"/>
                <w:b/>
                <w:bCs/>
                <w:sz w:val="20"/>
                <w:szCs w:val="20"/>
                <w:rtl/>
              </w:rPr>
              <w:t>جلبانة</w:t>
            </w:r>
          </w:p>
        </w:tc>
        <w:tc>
          <w:tcPr>
            <w:tcW w:w="1271"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b/>
                <w:bCs/>
                <w:sz w:val="20"/>
                <w:szCs w:val="20"/>
              </w:rPr>
            </w:pPr>
            <w:r w:rsidRPr="00BD46BB">
              <w:rPr>
                <w:rFonts w:ascii="Sakkal Majalla" w:hAnsi="Sakkal Majalla" w:cs="Sakkal Majalla"/>
                <w:b/>
                <w:bCs/>
                <w:sz w:val="20"/>
                <w:szCs w:val="20"/>
                <w:rtl/>
              </w:rPr>
              <w:t>المجموع</w:t>
            </w:r>
          </w:p>
        </w:tc>
      </w:tr>
      <w:tr w:rsidR="006701FC" w:rsidRPr="00E77450" w:rsidTr="002A79D5">
        <w:trPr>
          <w:trHeight w:val="1380"/>
        </w:trPr>
        <w:tc>
          <w:tcPr>
            <w:tcW w:w="27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701FC" w:rsidRPr="00BD46BB" w:rsidRDefault="006701FC" w:rsidP="00BD46BB">
            <w:pPr>
              <w:jc w:val="center"/>
              <w:rPr>
                <w:rFonts w:ascii="Sakkal Majalla" w:hAnsi="Sakkal Majalla" w:cs="Sakkal Majalla"/>
                <w:b/>
                <w:bCs/>
                <w:sz w:val="20"/>
                <w:szCs w:val="20"/>
              </w:rPr>
            </w:pP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01FC" w:rsidRPr="00BD46BB" w:rsidRDefault="006701FC" w:rsidP="00BD46BB">
            <w:pPr>
              <w:bidi/>
              <w:jc w:val="center"/>
              <w:rPr>
                <w:rFonts w:ascii="Sakkal Majalla" w:hAnsi="Sakkal Majalla" w:cs="Sakkal Majalla"/>
                <w:sz w:val="20"/>
                <w:szCs w:val="20"/>
              </w:rPr>
            </w:pPr>
            <w:r w:rsidRPr="00BD46BB">
              <w:rPr>
                <w:rFonts w:ascii="Sakkal Majalla" w:hAnsi="Sakkal Majalla" w:cs="Sakkal Majalla"/>
                <w:sz w:val="20"/>
                <w:szCs w:val="20"/>
                <w:rtl/>
              </w:rPr>
              <w:t>المساحات المبذورة</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01FC" w:rsidRPr="00BD46BB" w:rsidRDefault="006701FC" w:rsidP="00BD46BB">
            <w:pPr>
              <w:bidi/>
              <w:jc w:val="center"/>
              <w:rPr>
                <w:rFonts w:ascii="Sakkal Majalla" w:hAnsi="Sakkal Majalla" w:cs="Sakkal Majalla"/>
                <w:sz w:val="20"/>
                <w:szCs w:val="20"/>
              </w:rPr>
            </w:pPr>
            <w:r w:rsidRPr="00BD46BB">
              <w:rPr>
                <w:rFonts w:ascii="Sakkal Majalla" w:hAnsi="Sakkal Majalla" w:cs="Sakkal Majalla"/>
                <w:sz w:val="20"/>
                <w:szCs w:val="20"/>
                <w:rtl/>
              </w:rPr>
              <w:t>المساحات المتوقع حصادها</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01FC" w:rsidRPr="00BD46BB" w:rsidRDefault="006701FC" w:rsidP="00BD46BB">
            <w:pPr>
              <w:bidi/>
              <w:jc w:val="center"/>
              <w:rPr>
                <w:rFonts w:ascii="Sakkal Majalla" w:hAnsi="Sakkal Majalla" w:cs="Sakkal Majalla"/>
                <w:sz w:val="20"/>
                <w:szCs w:val="20"/>
              </w:rPr>
            </w:pPr>
            <w:r w:rsidRPr="00BD46BB">
              <w:rPr>
                <w:rFonts w:ascii="Sakkal Majalla" w:hAnsi="Sakkal Majalla" w:cs="Sakkal Majalla"/>
                <w:sz w:val="20"/>
                <w:szCs w:val="20"/>
                <w:rtl/>
              </w:rPr>
              <w:t>المردود</w:t>
            </w: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01FC" w:rsidRPr="00BD46BB" w:rsidRDefault="006701FC" w:rsidP="00BD46BB">
            <w:pPr>
              <w:bidi/>
              <w:jc w:val="center"/>
              <w:rPr>
                <w:rFonts w:ascii="Sakkal Majalla" w:hAnsi="Sakkal Majalla" w:cs="Sakkal Majalla"/>
                <w:sz w:val="20"/>
                <w:szCs w:val="20"/>
              </w:rPr>
            </w:pPr>
            <w:r w:rsidRPr="00BD46BB">
              <w:rPr>
                <w:rFonts w:ascii="Sakkal Majalla" w:hAnsi="Sakkal Majalla" w:cs="Sakkal Majalla"/>
                <w:sz w:val="20"/>
                <w:szCs w:val="20"/>
                <w:rtl/>
              </w:rPr>
              <w:t>الانتاج</w:t>
            </w: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01FC" w:rsidRPr="00BD46BB" w:rsidRDefault="006701FC" w:rsidP="00BD46BB">
            <w:pPr>
              <w:bidi/>
              <w:jc w:val="center"/>
              <w:rPr>
                <w:rFonts w:ascii="Sakkal Majalla" w:hAnsi="Sakkal Majalla" w:cs="Sakkal Majalla"/>
                <w:sz w:val="20"/>
                <w:szCs w:val="20"/>
              </w:rPr>
            </w:pPr>
            <w:r w:rsidRPr="00BD46BB">
              <w:rPr>
                <w:rFonts w:ascii="Sakkal Majalla" w:hAnsi="Sakkal Majalla" w:cs="Sakkal Majalla"/>
                <w:sz w:val="20"/>
                <w:szCs w:val="20"/>
                <w:rtl/>
              </w:rPr>
              <w:t>المساحات المبذورة</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01FC" w:rsidRPr="00BD46BB" w:rsidRDefault="006701FC" w:rsidP="00BD46BB">
            <w:pPr>
              <w:bidi/>
              <w:jc w:val="center"/>
              <w:rPr>
                <w:rFonts w:ascii="Sakkal Majalla" w:hAnsi="Sakkal Majalla" w:cs="Sakkal Majalla"/>
                <w:sz w:val="20"/>
                <w:szCs w:val="20"/>
              </w:rPr>
            </w:pPr>
            <w:r w:rsidRPr="00BD46BB">
              <w:rPr>
                <w:rFonts w:ascii="Sakkal Majalla" w:hAnsi="Sakkal Majalla" w:cs="Sakkal Majalla"/>
                <w:sz w:val="20"/>
                <w:szCs w:val="20"/>
                <w:rtl/>
              </w:rPr>
              <w:t>المساحات المتوقع حصادها</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01FC" w:rsidRPr="00BD46BB" w:rsidRDefault="006701FC" w:rsidP="00BD46BB">
            <w:pPr>
              <w:bidi/>
              <w:jc w:val="center"/>
              <w:rPr>
                <w:rFonts w:ascii="Sakkal Majalla" w:hAnsi="Sakkal Majalla" w:cs="Sakkal Majalla"/>
                <w:sz w:val="20"/>
                <w:szCs w:val="20"/>
              </w:rPr>
            </w:pPr>
            <w:r w:rsidRPr="00BD46BB">
              <w:rPr>
                <w:rFonts w:ascii="Sakkal Majalla" w:hAnsi="Sakkal Majalla" w:cs="Sakkal Majalla"/>
                <w:sz w:val="20"/>
                <w:szCs w:val="20"/>
                <w:rtl/>
              </w:rPr>
              <w:t>المردود</w:t>
            </w: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01FC" w:rsidRPr="00BD46BB" w:rsidRDefault="006701FC" w:rsidP="00BD46BB">
            <w:pPr>
              <w:bidi/>
              <w:jc w:val="center"/>
              <w:rPr>
                <w:rFonts w:ascii="Sakkal Majalla" w:hAnsi="Sakkal Majalla" w:cs="Sakkal Majalla"/>
                <w:sz w:val="20"/>
                <w:szCs w:val="20"/>
              </w:rPr>
            </w:pPr>
            <w:r w:rsidRPr="00BD46BB">
              <w:rPr>
                <w:rFonts w:ascii="Sakkal Majalla" w:hAnsi="Sakkal Majalla" w:cs="Sakkal Majalla"/>
                <w:sz w:val="20"/>
                <w:szCs w:val="20"/>
                <w:rtl/>
              </w:rPr>
              <w:t>الانتاج</w:t>
            </w: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01FC" w:rsidRPr="00BD46BB" w:rsidRDefault="006701FC" w:rsidP="00BD46BB">
            <w:pPr>
              <w:bidi/>
              <w:jc w:val="center"/>
              <w:rPr>
                <w:rFonts w:ascii="Sakkal Majalla" w:hAnsi="Sakkal Majalla" w:cs="Sakkal Majalla"/>
                <w:sz w:val="20"/>
                <w:szCs w:val="20"/>
              </w:rPr>
            </w:pPr>
            <w:r w:rsidRPr="00BD46BB">
              <w:rPr>
                <w:rFonts w:ascii="Sakkal Majalla" w:hAnsi="Sakkal Majalla" w:cs="Sakkal Majalla"/>
                <w:sz w:val="20"/>
                <w:szCs w:val="20"/>
                <w:rtl/>
              </w:rPr>
              <w:t>المساحات المبذورة</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01FC" w:rsidRPr="00BD46BB" w:rsidRDefault="006701FC" w:rsidP="00BD46BB">
            <w:pPr>
              <w:bidi/>
              <w:jc w:val="center"/>
              <w:rPr>
                <w:rFonts w:ascii="Sakkal Majalla" w:hAnsi="Sakkal Majalla" w:cs="Sakkal Majalla"/>
                <w:sz w:val="20"/>
                <w:szCs w:val="20"/>
              </w:rPr>
            </w:pPr>
            <w:r w:rsidRPr="00BD46BB">
              <w:rPr>
                <w:rFonts w:ascii="Sakkal Majalla" w:hAnsi="Sakkal Majalla" w:cs="Sakkal Majalla"/>
                <w:sz w:val="20"/>
                <w:szCs w:val="20"/>
                <w:rtl/>
              </w:rPr>
              <w:t>المساحات المتوقع حصادها</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01FC" w:rsidRPr="00BD46BB" w:rsidRDefault="006701FC" w:rsidP="00BD46BB">
            <w:pPr>
              <w:bidi/>
              <w:jc w:val="center"/>
              <w:rPr>
                <w:rFonts w:ascii="Sakkal Majalla" w:hAnsi="Sakkal Majalla" w:cs="Sakkal Majalla"/>
                <w:sz w:val="20"/>
                <w:szCs w:val="20"/>
              </w:rPr>
            </w:pPr>
            <w:r w:rsidRPr="00BD46BB">
              <w:rPr>
                <w:rFonts w:ascii="Sakkal Majalla" w:hAnsi="Sakkal Majalla" w:cs="Sakkal Majalla"/>
                <w:sz w:val="20"/>
                <w:szCs w:val="20"/>
                <w:rtl/>
              </w:rPr>
              <w:t>المردود</w:t>
            </w: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01FC" w:rsidRPr="00BD46BB" w:rsidRDefault="006701FC" w:rsidP="00BD46BB">
            <w:pPr>
              <w:bidi/>
              <w:jc w:val="center"/>
              <w:rPr>
                <w:rFonts w:ascii="Sakkal Majalla" w:hAnsi="Sakkal Majalla" w:cs="Sakkal Majalla"/>
                <w:sz w:val="20"/>
                <w:szCs w:val="20"/>
              </w:rPr>
            </w:pPr>
            <w:r w:rsidRPr="00BD46BB">
              <w:rPr>
                <w:rFonts w:ascii="Sakkal Majalla" w:hAnsi="Sakkal Majalla" w:cs="Sakkal Majalla"/>
                <w:sz w:val="20"/>
                <w:szCs w:val="20"/>
                <w:rtl/>
              </w:rPr>
              <w:t>الانتاج</w:t>
            </w: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01FC" w:rsidRPr="00BD46BB" w:rsidRDefault="006701FC" w:rsidP="00BD46BB">
            <w:pPr>
              <w:bidi/>
              <w:jc w:val="center"/>
              <w:rPr>
                <w:rFonts w:ascii="Sakkal Majalla" w:hAnsi="Sakkal Majalla" w:cs="Sakkal Majalla"/>
                <w:sz w:val="20"/>
                <w:szCs w:val="20"/>
              </w:rPr>
            </w:pPr>
            <w:r w:rsidRPr="00BD46BB">
              <w:rPr>
                <w:rFonts w:ascii="Sakkal Majalla" w:hAnsi="Sakkal Majalla" w:cs="Sakkal Majalla"/>
                <w:sz w:val="20"/>
                <w:szCs w:val="20"/>
                <w:rtl/>
              </w:rPr>
              <w:t>المساحات المبذورة</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01FC" w:rsidRPr="00BD46BB" w:rsidRDefault="006701FC" w:rsidP="00BD46BB">
            <w:pPr>
              <w:bidi/>
              <w:jc w:val="center"/>
              <w:rPr>
                <w:rFonts w:ascii="Sakkal Majalla" w:hAnsi="Sakkal Majalla" w:cs="Sakkal Majalla"/>
                <w:sz w:val="20"/>
                <w:szCs w:val="20"/>
              </w:rPr>
            </w:pPr>
            <w:r w:rsidRPr="00BD46BB">
              <w:rPr>
                <w:rFonts w:ascii="Sakkal Majalla" w:hAnsi="Sakkal Majalla" w:cs="Sakkal Majalla"/>
                <w:sz w:val="20"/>
                <w:szCs w:val="20"/>
                <w:rtl/>
              </w:rPr>
              <w:t>المساحات المتوقع حصادها</w:t>
            </w:r>
          </w:p>
        </w:tc>
        <w:tc>
          <w:tcPr>
            <w:tcW w:w="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01FC" w:rsidRPr="00BD46BB" w:rsidRDefault="006701FC" w:rsidP="00BD46BB">
            <w:pPr>
              <w:bidi/>
              <w:jc w:val="center"/>
              <w:rPr>
                <w:rFonts w:ascii="Sakkal Majalla" w:hAnsi="Sakkal Majalla" w:cs="Sakkal Majalla"/>
                <w:sz w:val="20"/>
                <w:szCs w:val="20"/>
              </w:rPr>
            </w:pPr>
            <w:r w:rsidRPr="00BD46BB">
              <w:rPr>
                <w:rFonts w:ascii="Sakkal Majalla" w:hAnsi="Sakkal Majalla" w:cs="Sakkal Majalla"/>
                <w:sz w:val="20"/>
                <w:szCs w:val="20"/>
                <w:rtl/>
              </w:rPr>
              <w:t>المردود (ق/هك)</w:t>
            </w:r>
          </w:p>
        </w:tc>
        <w:tc>
          <w:tcPr>
            <w:tcW w:w="1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01FC" w:rsidRPr="00BD46BB" w:rsidRDefault="006701FC" w:rsidP="00BD46BB">
            <w:pPr>
              <w:bidi/>
              <w:jc w:val="center"/>
              <w:rPr>
                <w:rFonts w:ascii="Sakkal Majalla" w:hAnsi="Sakkal Majalla" w:cs="Sakkal Majalla"/>
                <w:sz w:val="20"/>
                <w:szCs w:val="20"/>
              </w:rPr>
            </w:pPr>
            <w:r w:rsidRPr="00BD46BB">
              <w:rPr>
                <w:rFonts w:ascii="Sakkal Majalla" w:hAnsi="Sakkal Majalla" w:cs="Sakkal Majalla"/>
                <w:sz w:val="20"/>
                <w:szCs w:val="20"/>
                <w:rtl/>
              </w:rPr>
              <w:t>الانتاج</w:t>
            </w:r>
          </w:p>
        </w:tc>
      </w:tr>
      <w:tr w:rsidR="006701FC" w:rsidRPr="00E77450" w:rsidTr="002A79D5">
        <w:trPr>
          <w:trHeight w:val="702"/>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b/>
                <w:bCs/>
                <w:sz w:val="20"/>
                <w:szCs w:val="20"/>
              </w:rPr>
            </w:pPr>
            <w:r w:rsidRPr="00BD46BB">
              <w:rPr>
                <w:rFonts w:ascii="Sakkal Majalla" w:hAnsi="Sakkal Majalla" w:cs="Sakkal Majalla"/>
                <w:b/>
                <w:bCs/>
                <w:sz w:val="20"/>
                <w:szCs w:val="20"/>
                <w:rtl/>
              </w:rPr>
              <w:t>زغوان</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93</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93</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8</w:t>
            </w: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744</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40</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40</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8</w:t>
            </w: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320</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105</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105</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10</w:t>
            </w: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1082</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238</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238</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9</w:t>
            </w: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2146</w:t>
            </w:r>
          </w:p>
        </w:tc>
      </w:tr>
      <w:tr w:rsidR="006701FC" w:rsidRPr="00E77450" w:rsidTr="002A79D5">
        <w:trPr>
          <w:trHeight w:val="702"/>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b/>
                <w:bCs/>
                <w:sz w:val="20"/>
                <w:szCs w:val="20"/>
              </w:rPr>
            </w:pPr>
            <w:r w:rsidRPr="00BD46BB">
              <w:rPr>
                <w:rFonts w:ascii="Sakkal Majalla" w:hAnsi="Sakkal Majalla" w:cs="Sakkal Majalla"/>
                <w:b/>
                <w:bCs/>
                <w:sz w:val="20"/>
                <w:szCs w:val="20"/>
                <w:rtl/>
              </w:rPr>
              <w:t>الزريبة</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60</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29</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5</w:t>
            </w: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145</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 </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 </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 </w:t>
            </w: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 </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7</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0</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0</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67</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29</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5</w:t>
            </w: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145</w:t>
            </w:r>
          </w:p>
        </w:tc>
      </w:tr>
      <w:tr w:rsidR="006701FC" w:rsidRPr="00E77450" w:rsidTr="002A79D5">
        <w:trPr>
          <w:trHeight w:val="702"/>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b/>
                <w:bCs/>
                <w:sz w:val="20"/>
                <w:szCs w:val="20"/>
              </w:rPr>
            </w:pPr>
            <w:r w:rsidRPr="00BD46BB">
              <w:rPr>
                <w:rFonts w:ascii="Sakkal Majalla" w:hAnsi="Sakkal Majalla" w:cs="Sakkal Majalla"/>
                <w:b/>
                <w:bCs/>
                <w:sz w:val="20"/>
                <w:szCs w:val="20"/>
                <w:rtl/>
              </w:rPr>
              <w:t>بئر مشارقة</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 </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0</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 </w:t>
            </w: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0</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85</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55</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10</w:t>
            </w: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550</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 </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0</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0</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85</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55</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10</w:t>
            </w: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550</w:t>
            </w:r>
          </w:p>
        </w:tc>
      </w:tr>
      <w:tr w:rsidR="006701FC" w:rsidRPr="00E77450" w:rsidTr="002A79D5">
        <w:trPr>
          <w:trHeight w:val="702"/>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b/>
                <w:bCs/>
                <w:sz w:val="20"/>
                <w:szCs w:val="20"/>
              </w:rPr>
            </w:pPr>
            <w:r w:rsidRPr="00BD46BB">
              <w:rPr>
                <w:rFonts w:ascii="Sakkal Majalla" w:hAnsi="Sakkal Majalla" w:cs="Sakkal Majalla"/>
                <w:b/>
                <w:bCs/>
                <w:sz w:val="20"/>
                <w:szCs w:val="20"/>
                <w:rtl/>
              </w:rPr>
              <w:t>الفحص</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15</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15</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12</w:t>
            </w: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180</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900</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240</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12</w:t>
            </w: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2880</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30</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30</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10</w:t>
            </w: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300</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945</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285</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12</w:t>
            </w: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3360</w:t>
            </w:r>
          </w:p>
        </w:tc>
      </w:tr>
      <w:tr w:rsidR="006701FC" w:rsidRPr="00E77450" w:rsidTr="002A79D5">
        <w:trPr>
          <w:trHeight w:val="702"/>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b/>
                <w:bCs/>
                <w:sz w:val="20"/>
                <w:szCs w:val="20"/>
              </w:rPr>
            </w:pPr>
            <w:r w:rsidRPr="00BD46BB">
              <w:rPr>
                <w:rFonts w:ascii="Sakkal Majalla" w:hAnsi="Sakkal Majalla" w:cs="Sakkal Majalla"/>
                <w:b/>
                <w:bCs/>
                <w:sz w:val="20"/>
                <w:szCs w:val="20"/>
                <w:rtl/>
              </w:rPr>
              <w:t>الناظور</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50</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20</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10</w:t>
            </w: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200</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 </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 </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 </w:t>
            </w: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 </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250</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115</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8</w:t>
            </w: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920</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300</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135</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8</w:t>
            </w: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1120</w:t>
            </w:r>
          </w:p>
        </w:tc>
      </w:tr>
      <w:tr w:rsidR="006701FC" w:rsidRPr="00E77450" w:rsidTr="002A79D5">
        <w:trPr>
          <w:trHeight w:val="702"/>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b/>
                <w:bCs/>
                <w:sz w:val="20"/>
                <w:szCs w:val="20"/>
              </w:rPr>
            </w:pPr>
            <w:r w:rsidRPr="00BD46BB">
              <w:rPr>
                <w:rFonts w:ascii="Sakkal Majalla" w:hAnsi="Sakkal Majalla" w:cs="Sakkal Majalla"/>
                <w:b/>
                <w:bCs/>
                <w:sz w:val="20"/>
                <w:szCs w:val="20"/>
                <w:rtl/>
              </w:rPr>
              <w:t>صواف</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4</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0</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 </w:t>
            </w: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0</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 </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0</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 </w:t>
            </w: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 </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16</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0</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0</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20</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0</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 </w:t>
            </w: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sz w:val="20"/>
                <w:szCs w:val="20"/>
              </w:rPr>
            </w:pPr>
            <w:r w:rsidRPr="00BD46BB">
              <w:rPr>
                <w:rFonts w:ascii="Sakkal Majalla" w:hAnsi="Sakkal Majalla" w:cs="Sakkal Majalla"/>
                <w:sz w:val="20"/>
                <w:szCs w:val="20"/>
              </w:rPr>
              <w:t>0</w:t>
            </w:r>
          </w:p>
        </w:tc>
      </w:tr>
      <w:tr w:rsidR="006701FC" w:rsidRPr="00E77450" w:rsidTr="002A79D5">
        <w:trPr>
          <w:trHeight w:val="702"/>
        </w:trPr>
        <w:tc>
          <w:tcPr>
            <w:tcW w:w="2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b/>
                <w:bCs/>
                <w:sz w:val="20"/>
                <w:szCs w:val="20"/>
              </w:rPr>
            </w:pPr>
            <w:r w:rsidRPr="00BD46BB">
              <w:rPr>
                <w:rFonts w:ascii="Sakkal Majalla" w:hAnsi="Sakkal Majalla" w:cs="Sakkal Majalla"/>
                <w:b/>
                <w:bCs/>
                <w:sz w:val="20"/>
                <w:szCs w:val="20"/>
                <w:rtl/>
              </w:rPr>
              <w:t>المجموع</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b/>
                <w:bCs/>
                <w:sz w:val="20"/>
                <w:szCs w:val="20"/>
              </w:rPr>
            </w:pPr>
            <w:r w:rsidRPr="00BD46BB">
              <w:rPr>
                <w:rFonts w:ascii="Sakkal Majalla" w:hAnsi="Sakkal Majalla" w:cs="Sakkal Majalla"/>
                <w:b/>
                <w:bCs/>
                <w:sz w:val="20"/>
                <w:szCs w:val="20"/>
              </w:rPr>
              <w:t>222</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b/>
                <w:bCs/>
                <w:sz w:val="20"/>
                <w:szCs w:val="20"/>
              </w:rPr>
            </w:pPr>
            <w:r w:rsidRPr="00BD46BB">
              <w:rPr>
                <w:rFonts w:ascii="Sakkal Majalla" w:hAnsi="Sakkal Majalla" w:cs="Sakkal Majalla"/>
                <w:b/>
                <w:bCs/>
                <w:sz w:val="20"/>
                <w:szCs w:val="20"/>
              </w:rPr>
              <w:t>157</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b/>
                <w:bCs/>
                <w:sz w:val="20"/>
                <w:szCs w:val="20"/>
              </w:rPr>
            </w:pPr>
            <w:r w:rsidRPr="00BD46BB">
              <w:rPr>
                <w:rFonts w:ascii="Sakkal Majalla" w:hAnsi="Sakkal Majalla" w:cs="Sakkal Majalla"/>
                <w:b/>
                <w:bCs/>
                <w:sz w:val="20"/>
                <w:szCs w:val="20"/>
              </w:rPr>
              <w:t>8</w:t>
            </w: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b/>
                <w:bCs/>
                <w:sz w:val="20"/>
                <w:szCs w:val="20"/>
              </w:rPr>
            </w:pPr>
            <w:r w:rsidRPr="00BD46BB">
              <w:rPr>
                <w:rFonts w:ascii="Sakkal Majalla" w:hAnsi="Sakkal Majalla" w:cs="Sakkal Majalla"/>
                <w:b/>
                <w:bCs/>
                <w:sz w:val="20"/>
                <w:szCs w:val="20"/>
              </w:rPr>
              <w:t>1269</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b/>
                <w:bCs/>
                <w:sz w:val="20"/>
                <w:szCs w:val="20"/>
              </w:rPr>
            </w:pPr>
            <w:r w:rsidRPr="00BD46BB">
              <w:rPr>
                <w:rFonts w:ascii="Sakkal Majalla" w:hAnsi="Sakkal Majalla" w:cs="Sakkal Majalla"/>
                <w:b/>
                <w:bCs/>
                <w:sz w:val="20"/>
                <w:szCs w:val="20"/>
              </w:rPr>
              <w:t>1025</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b/>
                <w:bCs/>
                <w:sz w:val="20"/>
                <w:szCs w:val="20"/>
              </w:rPr>
            </w:pPr>
            <w:r w:rsidRPr="00BD46BB">
              <w:rPr>
                <w:rFonts w:ascii="Sakkal Majalla" w:hAnsi="Sakkal Majalla" w:cs="Sakkal Majalla"/>
                <w:b/>
                <w:bCs/>
                <w:sz w:val="20"/>
                <w:szCs w:val="20"/>
              </w:rPr>
              <w:t>335</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b/>
                <w:bCs/>
                <w:sz w:val="20"/>
                <w:szCs w:val="20"/>
              </w:rPr>
            </w:pPr>
            <w:r w:rsidRPr="00BD46BB">
              <w:rPr>
                <w:rFonts w:ascii="Sakkal Majalla" w:hAnsi="Sakkal Majalla" w:cs="Sakkal Majalla"/>
                <w:b/>
                <w:bCs/>
                <w:sz w:val="20"/>
                <w:szCs w:val="20"/>
              </w:rPr>
              <w:t>11</w:t>
            </w: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b/>
                <w:bCs/>
                <w:sz w:val="20"/>
                <w:szCs w:val="20"/>
              </w:rPr>
            </w:pPr>
            <w:r w:rsidRPr="00BD46BB">
              <w:rPr>
                <w:rFonts w:ascii="Sakkal Majalla" w:hAnsi="Sakkal Majalla" w:cs="Sakkal Majalla"/>
                <w:b/>
                <w:bCs/>
                <w:sz w:val="20"/>
                <w:szCs w:val="20"/>
              </w:rPr>
              <w:t>3750</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b/>
                <w:bCs/>
                <w:sz w:val="20"/>
                <w:szCs w:val="20"/>
              </w:rPr>
            </w:pPr>
            <w:r w:rsidRPr="00BD46BB">
              <w:rPr>
                <w:rFonts w:ascii="Sakkal Majalla" w:hAnsi="Sakkal Majalla" w:cs="Sakkal Majalla"/>
                <w:b/>
                <w:bCs/>
                <w:sz w:val="20"/>
                <w:szCs w:val="20"/>
              </w:rPr>
              <w:t>408</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b/>
                <w:bCs/>
                <w:sz w:val="20"/>
                <w:szCs w:val="20"/>
              </w:rPr>
            </w:pPr>
            <w:r w:rsidRPr="00BD46BB">
              <w:rPr>
                <w:rFonts w:ascii="Sakkal Majalla" w:hAnsi="Sakkal Majalla" w:cs="Sakkal Majalla"/>
                <w:b/>
                <w:bCs/>
                <w:sz w:val="20"/>
                <w:szCs w:val="20"/>
              </w:rPr>
              <w:t>250</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b/>
                <w:bCs/>
                <w:sz w:val="20"/>
                <w:szCs w:val="20"/>
              </w:rPr>
            </w:pPr>
            <w:r w:rsidRPr="00BD46BB">
              <w:rPr>
                <w:rFonts w:ascii="Sakkal Majalla" w:hAnsi="Sakkal Majalla" w:cs="Sakkal Majalla"/>
                <w:b/>
                <w:bCs/>
                <w:sz w:val="20"/>
                <w:szCs w:val="20"/>
              </w:rPr>
              <w:t>9</w:t>
            </w: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b/>
                <w:bCs/>
                <w:sz w:val="20"/>
                <w:szCs w:val="20"/>
              </w:rPr>
            </w:pPr>
            <w:r w:rsidRPr="00BD46BB">
              <w:rPr>
                <w:rFonts w:ascii="Sakkal Majalla" w:hAnsi="Sakkal Majalla" w:cs="Sakkal Majalla"/>
                <w:b/>
                <w:bCs/>
                <w:sz w:val="20"/>
                <w:szCs w:val="20"/>
              </w:rPr>
              <w:t>2302</w:t>
            </w: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b/>
                <w:bCs/>
                <w:sz w:val="20"/>
                <w:szCs w:val="20"/>
              </w:rPr>
            </w:pPr>
            <w:r w:rsidRPr="00BD46BB">
              <w:rPr>
                <w:rFonts w:ascii="Sakkal Majalla" w:hAnsi="Sakkal Majalla" w:cs="Sakkal Majalla"/>
                <w:b/>
                <w:bCs/>
                <w:sz w:val="20"/>
                <w:szCs w:val="20"/>
              </w:rPr>
              <w:t>1655</w:t>
            </w:r>
          </w:p>
        </w:tc>
        <w:tc>
          <w:tcPr>
            <w:tcW w:w="4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b/>
                <w:bCs/>
                <w:sz w:val="20"/>
                <w:szCs w:val="20"/>
              </w:rPr>
            </w:pPr>
            <w:r w:rsidRPr="00BD46BB">
              <w:rPr>
                <w:rFonts w:ascii="Sakkal Majalla" w:hAnsi="Sakkal Majalla" w:cs="Sakkal Majalla"/>
                <w:b/>
                <w:bCs/>
                <w:sz w:val="20"/>
                <w:szCs w:val="20"/>
              </w:rPr>
              <w:t>742</w:t>
            </w:r>
          </w:p>
        </w:tc>
        <w:tc>
          <w:tcPr>
            <w:tcW w:w="3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b/>
                <w:bCs/>
                <w:sz w:val="20"/>
                <w:szCs w:val="20"/>
              </w:rPr>
            </w:pPr>
            <w:r w:rsidRPr="00BD46BB">
              <w:rPr>
                <w:rFonts w:ascii="Sakkal Majalla" w:hAnsi="Sakkal Majalla" w:cs="Sakkal Majalla"/>
                <w:b/>
                <w:bCs/>
                <w:sz w:val="20"/>
                <w:szCs w:val="20"/>
              </w:rPr>
              <w:t>10</w:t>
            </w:r>
          </w:p>
        </w:tc>
        <w:tc>
          <w:tcPr>
            <w:tcW w:w="1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BD46BB" w:rsidRDefault="006701FC" w:rsidP="00BD46BB">
            <w:pPr>
              <w:jc w:val="center"/>
              <w:rPr>
                <w:rFonts w:ascii="Sakkal Majalla" w:hAnsi="Sakkal Majalla" w:cs="Sakkal Majalla"/>
                <w:b/>
                <w:bCs/>
                <w:sz w:val="20"/>
                <w:szCs w:val="20"/>
              </w:rPr>
            </w:pPr>
            <w:r w:rsidRPr="00BD46BB">
              <w:rPr>
                <w:rFonts w:ascii="Sakkal Majalla" w:hAnsi="Sakkal Majalla" w:cs="Sakkal Majalla"/>
                <w:b/>
                <w:bCs/>
                <w:sz w:val="20"/>
                <w:szCs w:val="20"/>
              </w:rPr>
              <w:t>7321</w:t>
            </w:r>
          </w:p>
        </w:tc>
      </w:tr>
    </w:tbl>
    <w:p w:rsidR="006701FC" w:rsidRDefault="006701FC" w:rsidP="006701FC">
      <w:pPr>
        <w:tabs>
          <w:tab w:val="left" w:pos="2483"/>
        </w:tabs>
        <w:bidi/>
        <w:rPr>
          <w:rFonts w:ascii="Simplified Arabic" w:hAnsi="Simplified Arabic" w:cs="Simplified Arabic"/>
          <w:sz w:val="28"/>
          <w:szCs w:val="28"/>
          <w:rtl/>
          <w:lang w:bidi="ar-TN"/>
        </w:rPr>
      </w:pPr>
    </w:p>
    <w:p w:rsidR="006701FC" w:rsidRDefault="006701FC" w:rsidP="006701FC">
      <w:pPr>
        <w:tabs>
          <w:tab w:val="left" w:pos="2483"/>
        </w:tabs>
        <w:bidi/>
        <w:rPr>
          <w:rFonts w:ascii="Simplified Arabic" w:hAnsi="Simplified Arabic" w:cs="Simplified Arabic"/>
          <w:sz w:val="28"/>
          <w:szCs w:val="28"/>
          <w:rtl/>
          <w:lang w:bidi="ar-TN"/>
        </w:rPr>
      </w:pPr>
    </w:p>
    <w:p w:rsidR="006701FC" w:rsidRDefault="006701FC" w:rsidP="006701FC">
      <w:pPr>
        <w:bidi/>
        <w:rPr>
          <w:rFonts w:ascii="Simplified Arabic" w:hAnsi="Simplified Arabic" w:cs="Simplified Arabic"/>
          <w:sz w:val="28"/>
          <w:szCs w:val="28"/>
          <w:rtl/>
          <w:lang w:bidi="ar-TN"/>
        </w:rPr>
      </w:pPr>
    </w:p>
    <w:tbl>
      <w:tblPr>
        <w:bidiVisual/>
        <w:tblW w:w="14586" w:type="dxa"/>
        <w:tblLayout w:type="fixed"/>
        <w:tblCellMar>
          <w:left w:w="70" w:type="dxa"/>
          <w:right w:w="70" w:type="dxa"/>
        </w:tblCellMar>
        <w:tblLook w:val="04A0"/>
      </w:tblPr>
      <w:tblGrid>
        <w:gridCol w:w="1456"/>
        <w:gridCol w:w="1134"/>
        <w:gridCol w:w="993"/>
        <w:gridCol w:w="1275"/>
        <w:gridCol w:w="1134"/>
        <w:gridCol w:w="1560"/>
        <w:gridCol w:w="1417"/>
        <w:gridCol w:w="146"/>
        <w:gridCol w:w="675"/>
        <w:gridCol w:w="455"/>
        <w:gridCol w:w="62"/>
        <w:gridCol w:w="647"/>
        <w:gridCol w:w="40"/>
        <w:gridCol w:w="486"/>
        <w:gridCol w:w="242"/>
        <w:gridCol w:w="242"/>
        <w:gridCol w:w="505"/>
        <w:gridCol w:w="505"/>
        <w:gridCol w:w="470"/>
        <w:gridCol w:w="470"/>
        <w:gridCol w:w="672"/>
      </w:tblGrid>
      <w:tr w:rsidR="0000233D" w:rsidRPr="00840671" w:rsidTr="00FA4A33">
        <w:trPr>
          <w:trHeight w:val="420"/>
        </w:trPr>
        <w:tc>
          <w:tcPr>
            <w:tcW w:w="14586" w:type="dxa"/>
            <w:gridSpan w:val="21"/>
            <w:tcBorders>
              <w:top w:val="nil"/>
              <w:left w:val="nil"/>
              <w:bottom w:val="nil"/>
              <w:right w:val="nil"/>
            </w:tcBorders>
            <w:shd w:val="clear" w:color="auto" w:fill="auto"/>
            <w:noWrap/>
            <w:vAlign w:val="bottom"/>
            <w:hideMark/>
          </w:tcPr>
          <w:p w:rsidR="0000233D" w:rsidRPr="00840671" w:rsidRDefault="0000233D" w:rsidP="002A79D5">
            <w:pPr>
              <w:bidi/>
              <w:rPr>
                <w:rFonts w:ascii="Arial" w:hAnsi="Arial" w:cs="Arial"/>
                <w:b/>
                <w:bCs/>
                <w:sz w:val="32"/>
                <w:szCs w:val="32"/>
              </w:rPr>
            </w:pPr>
            <w:r>
              <w:rPr>
                <w:rFonts w:ascii="Sakkal Majalla" w:hAnsi="Sakkal Majalla" w:cs="Sakkal Majalla" w:hint="cs"/>
                <w:b/>
                <w:bCs/>
                <w:sz w:val="32"/>
                <w:szCs w:val="32"/>
                <w:rtl/>
                <w:lang w:bidi="ar-TN"/>
              </w:rPr>
              <w:lastRenderedPageBreak/>
              <w:t xml:space="preserve">6.6.1. </w:t>
            </w:r>
            <w:r w:rsidRPr="002A79D5">
              <w:rPr>
                <w:rFonts w:ascii="Sakkal Majalla" w:hAnsi="Sakkal Majalla" w:cs="Sakkal Majalla"/>
                <w:b/>
                <w:bCs/>
                <w:sz w:val="32"/>
                <w:szCs w:val="32"/>
                <w:rtl/>
                <w:lang w:bidi="ar-TN"/>
              </w:rPr>
              <w:t>التقديرات النهائية لانتاج البذور العلفية المروية</w:t>
            </w:r>
          </w:p>
        </w:tc>
      </w:tr>
      <w:tr w:rsidR="0000233D" w:rsidRPr="00840671" w:rsidTr="00FA4A33">
        <w:trPr>
          <w:trHeight w:val="420"/>
        </w:trPr>
        <w:tc>
          <w:tcPr>
            <w:tcW w:w="2590" w:type="dxa"/>
            <w:gridSpan w:val="2"/>
            <w:tcBorders>
              <w:top w:val="nil"/>
              <w:left w:val="nil"/>
              <w:bottom w:val="nil"/>
              <w:right w:val="nil"/>
            </w:tcBorders>
            <w:shd w:val="clear" w:color="auto" w:fill="auto"/>
            <w:noWrap/>
            <w:vAlign w:val="bottom"/>
            <w:hideMark/>
          </w:tcPr>
          <w:p w:rsidR="0000233D" w:rsidRPr="00840671" w:rsidRDefault="0000233D" w:rsidP="006701FC">
            <w:pPr>
              <w:bidi/>
              <w:rPr>
                <w:rFonts w:ascii="Arial" w:hAnsi="Arial" w:cs="Arial"/>
                <w:b/>
                <w:bCs/>
                <w:sz w:val="20"/>
                <w:szCs w:val="20"/>
              </w:rPr>
            </w:pPr>
          </w:p>
        </w:tc>
        <w:tc>
          <w:tcPr>
            <w:tcW w:w="993" w:type="dxa"/>
            <w:tcBorders>
              <w:top w:val="nil"/>
              <w:left w:val="nil"/>
              <w:bottom w:val="nil"/>
              <w:right w:val="nil"/>
            </w:tcBorders>
            <w:shd w:val="clear" w:color="auto" w:fill="auto"/>
            <w:noWrap/>
            <w:vAlign w:val="bottom"/>
            <w:hideMark/>
          </w:tcPr>
          <w:p w:rsidR="0000233D" w:rsidRPr="00840671" w:rsidRDefault="0000233D" w:rsidP="006701FC">
            <w:pPr>
              <w:rPr>
                <w:rFonts w:ascii="Arial" w:hAnsi="Arial" w:cs="Arial"/>
                <w:sz w:val="20"/>
                <w:szCs w:val="20"/>
              </w:rPr>
            </w:pPr>
          </w:p>
        </w:tc>
        <w:tc>
          <w:tcPr>
            <w:tcW w:w="1275" w:type="dxa"/>
            <w:tcBorders>
              <w:top w:val="nil"/>
              <w:left w:val="nil"/>
              <w:bottom w:val="nil"/>
              <w:right w:val="nil"/>
            </w:tcBorders>
            <w:shd w:val="clear" w:color="auto" w:fill="auto"/>
            <w:noWrap/>
            <w:vAlign w:val="bottom"/>
            <w:hideMark/>
          </w:tcPr>
          <w:p w:rsidR="0000233D" w:rsidRPr="00840671" w:rsidRDefault="0000233D" w:rsidP="006701FC">
            <w:pPr>
              <w:jc w:val="center"/>
              <w:rPr>
                <w:rFonts w:ascii="Arial" w:hAnsi="Arial" w:cs="Arial"/>
                <w:sz w:val="44"/>
                <w:szCs w:val="44"/>
              </w:rPr>
            </w:pPr>
          </w:p>
        </w:tc>
        <w:tc>
          <w:tcPr>
            <w:tcW w:w="2694" w:type="dxa"/>
            <w:gridSpan w:val="2"/>
            <w:tcBorders>
              <w:top w:val="nil"/>
              <w:left w:val="nil"/>
              <w:bottom w:val="nil"/>
              <w:right w:val="nil"/>
            </w:tcBorders>
            <w:shd w:val="clear" w:color="auto" w:fill="auto"/>
            <w:noWrap/>
            <w:vAlign w:val="bottom"/>
            <w:hideMark/>
          </w:tcPr>
          <w:p w:rsidR="0000233D" w:rsidRPr="00840671" w:rsidRDefault="0000233D" w:rsidP="006701FC">
            <w:pPr>
              <w:jc w:val="center"/>
              <w:rPr>
                <w:rFonts w:ascii="Arial" w:hAnsi="Arial" w:cs="Arial"/>
                <w:sz w:val="44"/>
                <w:szCs w:val="44"/>
              </w:rPr>
            </w:pPr>
          </w:p>
        </w:tc>
        <w:tc>
          <w:tcPr>
            <w:tcW w:w="1563" w:type="dxa"/>
            <w:gridSpan w:val="2"/>
            <w:tcBorders>
              <w:top w:val="nil"/>
              <w:left w:val="nil"/>
              <w:bottom w:val="nil"/>
              <w:right w:val="nil"/>
            </w:tcBorders>
            <w:shd w:val="clear" w:color="auto" w:fill="auto"/>
            <w:noWrap/>
            <w:vAlign w:val="bottom"/>
            <w:hideMark/>
          </w:tcPr>
          <w:p w:rsidR="0000233D" w:rsidRPr="00840671" w:rsidRDefault="0000233D" w:rsidP="006701FC">
            <w:pPr>
              <w:jc w:val="center"/>
              <w:rPr>
                <w:rFonts w:ascii="Arial" w:hAnsi="Arial" w:cs="Arial"/>
                <w:sz w:val="44"/>
                <w:szCs w:val="44"/>
              </w:rPr>
            </w:pPr>
          </w:p>
        </w:tc>
        <w:tc>
          <w:tcPr>
            <w:tcW w:w="675" w:type="dxa"/>
            <w:tcBorders>
              <w:top w:val="nil"/>
              <w:left w:val="nil"/>
              <w:bottom w:val="nil"/>
              <w:right w:val="nil"/>
            </w:tcBorders>
            <w:shd w:val="clear" w:color="auto" w:fill="auto"/>
            <w:noWrap/>
            <w:vAlign w:val="bottom"/>
            <w:hideMark/>
          </w:tcPr>
          <w:p w:rsidR="0000233D" w:rsidRPr="00840671" w:rsidRDefault="0000233D" w:rsidP="006701FC">
            <w:pPr>
              <w:jc w:val="center"/>
              <w:rPr>
                <w:rFonts w:ascii="Arial" w:hAnsi="Arial" w:cs="Arial"/>
                <w:sz w:val="44"/>
                <w:szCs w:val="44"/>
              </w:rPr>
            </w:pPr>
          </w:p>
        </w:tc>
        <w:tc>
          <w:tcPr>
            <w:tcW w:w="517" w:type="dxa"/>
            <w:gridSpan w:val="2"/>
            <w:tcBorders>
              <w:top w:val="nil"/>
              <w:left w:val="nil"/>
              <w:bottom w:val="nil"/>
              <w:right w:val="nil"/>
            </w:tcBorders>
            <w:shd w:val="clear" w:color="auto" w:fill="auto"/>
            <w:noWrap/>
            <w:vAlign w:val="bottom"/>
            <w:hideMark/>
          </w:tcPr>
          <w:p w:rsidR="0000233D" w:rsidRPr="00840671" w:rsidRDefault="0000233D" w:rsidP="006701FC">
            <w:pPr>
              <w:jc w:val="center"/>
              <w:rPr>
                <w:rFonts w:ascii="Arial" w:hAnsi="Arial" w:cs="Arial"/>
                <w:sz w:val="44"/>
                <w:szCs w:val="44"/>
              </w:rPr>
            </w:pPr>
          </w:p>
        </w:tc>
        <w:tc>
          <w:tcPr>
            <w:tcW w:w="1657" w:type="dxa"/>
            <w:gridSpan w:val="5"/>
            <w:tcBorders>
              <w:top w:val="nil"/>
              <w:left w:val="nil"/>
              <w:bottom w:val="nil"/>
              <w:right w:val="nil"/>
            </w:tcBorders>
            <w:shd w:val="clear" w:color="auto" w:fill="auto"/>
            <w:noWrap/>
            <w:vAlign w:val="bottom"/>
            <w:hideMark/>
          </w:tcPr>
          <w:p w:rsidR="0000233D" w:rsidRPr="00840671" w:rsidRDefault="0000233D" w:rsidP="006701FC">
            <w:pPr>
              <w:jc w:val="center"/>
              <w:rPr>
                <w:rFonts w:ascii="Arial" w:hAnsi="Arial" w:cs="Arial"/>
                <w:sz w:val="20"/>
                <w:szCs w:val="20"/>
              </w:rPr>
            </w:pPr>
          </w:p>
        </w:tc>
        <w:tc>
          <w:tcPr>
            <w:tcW w:w="2622" w:type="dxa"/>
            <w:gridSpan w:val="5"/>
            <w:tcBorders>
              <w:top w:val="nil"/>
              <w:left w:val="nil"/>
              <w:bottom w:val="nil"/>
              <w:right w:val="nil"/>
            </w:tcBorders>
            <w:shd w:val="clear" w:color="auto" w:fill="auto"/>
            <w:noWrap/>
            <w:vAlign w:val="bottom"/>
            <w:hideMark/>
          </w:tcPr>
          <w:p w:rsidR="0000233D" w:rsidRPr="00840671" w:rsidRDefault="0000233D" w:rsidP="006701FC">
            <w:pPr>
              <w:rPr>
                <w:rFonts w:ascii="Arial" w:hAnsi="Arial" w:cs="Arial"/>
                <w:b/>
                <w:bCs/>
                <w:sz w:val="20"/>
                <w:szCs w:val="20"/>
              </w:rPr>
            </w:pPr>
            <w:r w:rsidRPr="00840671">
              <w:rPr>
                <w:rFonts w:ascii="Arial" w:hAnsi="Arial" w:cs="Arial"/>
                <w:b/>
                <w:bCs/>
                <w:sz w:val="20"/>
                <w:szCs w:val="20"/>
                <w:rtl/>
              </w:rPr>
              <w:t xml:space="preserve">   الوحدة  :    المساحة  : هك</w:t>
            </w:r>
          </w:p>
        </w:tc>
      </w:tr>
      <w:tr w:rsidR="00714E99" w:rsidRPr="00840671" w:rsidTr="00714E99">
        <w:trPr>
          <w:trHeight w:val="300"/>
        </w:trPr>
        <w:tc>
          <w:tcPr>
            <w:tcW w:w="2590" w:type="dxa"/>
            <w:gridSpan w:val="2"/>
            <w:tcBorders>
              <w:top w:val="nil"/>
              <w:left w:val="nil"/>
              <w:bottom w:val="nil"/>
              <w:right w:val="nil"/>
            </w:tcBorders>
            <w:shd w:val="clear" w:color="auto" w:fill="auto"/>
            <w:noWrap/>
            <w:vAlign w:val="bottom"/>
            <w:hideMark/>
          </w:tcPr>
          <w:p w:rsidR="006701FC" w:rsidRPr="00840671" w:rsidRDefault="006701FC" w:rsidP="006701FC">
            <w:pPr>
              <w:jc w:val="center"/>
              <w:rPr>
                <w:rFonts w:ascii="Arial" w:hAnsi="Arial" w:cs="Arial"/>
                <w:sz w:val="44"/>
                <w:szCs w:val="44"/>
              </w:rPr>
            </w:pPr>
          </w:p>
        </w:tc>
        <w:tc>
          <w:tcPr>
            <w:tcW w:w="993" w:type="dxa"/>
            <w:tcBorders>
              <w:top w:val="nil"/>
              <w:left w:val="nil"/>
              <w:bottom w:val="nil"/>
              <w:right w:val="nil"/>
            </w:tcBorders>
            <w:shd w:val="clear" w:color="auto" w:fill="auto"/>
            <w:noWrap/>
            <w:vAlign w:val="bottom"/>
            <w:hideMark/>
          </w:tcPr>
          <w:p w:rsidR="006701FC" w:rsidRPr="00840671" w:rsidRDefault="006701FC" w:rsidP="006701FC">
            <w:pPr>
              <w:jc w:val="center"/>
              <w:rPr>
                <w:rFonts w:ascii="Arial" w:hAnsi="Arial" w:cs="Arial"/>
                <w:sz w:val="44"/>
                <w:szCs w:val="44"/>
              </w:rPr>
            </w:pPr>
          </w:p>
        </w:tc>
        <w:tc>
          <w:tcPr>
            <w:tcW w:w="1275" w:type="dxa"/>
            <w:tcBorders>
              <w:top w:val="nil"/>
              <w:left w:val="nil"/>
              <w:bottom w:val="nil"/>
              <w:right w:val="nil"/>
            </w:tcBorders>
            <w:shd w:val="clear" w:color="auto" w:fill="auto"/>
            <w:noWrap/>
            <w:vAlign w:val="bottom"/>
            <w:hideMark/>
          </w:tcPr>
          <w:p w:rsidR="006701FC" w:rsidRPr="00840671" w:rsidRDefault="006701FC" w:rsidP="006701FC">
            <w:pPr>
              <w:jc w:val="center"/>
              <w:rPr>
                <w:rFonts w:ascii="Arial" w:hAnsi="Arial" w:cs="Arial"/>
                <w:sz w:val="44"/>
                <w:szCs w:val="44"/>
              </w:rPr>
            </w:pPr>
          </w:p>
        </w:tc>
        <w:tc>
          <w:tcPr>
            <w:tcW w:w="2694" w:type="dxa"/>
            <w:gridSpan w:val="2"/>
            <w:tcBorders>
              <w:top w:val="nil"/>
              <w:left w:val="nil"/>
              <w:bottom w:val="nil"/>
              <w:right w:val="nil"/>
            </w:tcBorders>
            <w:shd w:val="clear" w:color="auto" w:fill="auto"/>
            <w:noWrap/>
            <w:vAlign w:val="bottom"/>
            <w:hideMark/>
          </w:tcPr>
          <w:p w:rsidR="006701FC" w:rsidRPr="00840671" w:rsidRDefault="006701FC" w:rsidP="006701FC">
            <w:pPr>
              <w:jc w:val="center"/>
              <w:rPr>
                <w:rFonts w:ascii="Arial" w:hAnsi="Arial" w:cs="Arial"/>
                <w:sz w:val="44"/>
                <w:szCs w:val="44"/>
              </w:rPr>
            </w:pPr>
          </w:p>
        </w:tc>
        <w:tc>
          <w:tcPr>
            <w:tcW w:w="1563" w:type="dxa"/>
            <w:gridSpan w:val="2"/>
            <w:tcBorders>
              <w:top w:val="nil"/>
              <w:left w:val="nil"/>
              <w:bottom w:val="nil"/>
              <w:right w:val="nil"/>
            </w:tcBorders>
            <w:shd w:val="clear" w:color="auto" w:fill="auto"/>
            <w:noWrap/>
            <w:vAlign w:val="bottom"/>
            <w:hideMark/>
          </w:tcPr>
          <w:p w:rsidR="006701FC" w:rsidRPr="00840671" w:rsidRDefault="006701FC" w:rsidP="006701FC">
            <w:pPr>
              <w:jc w:val="center"/>
              <w:rPr>
                <w:rFonts w:ascii="Arial" w:hAnsi="Arial" w:cs="Arial"/>
                <w:sz w:val="44"/>
                <w:szCs w:val="44"/>
              </w:rPr>
            </w:pPr>
          </w:p>
        </w:tc>
        <w:tc>
          <w:tcPr>
            <w:tcW w:w="675" w:type="dxa"/>
            <w:tcBorders>
              <w:top w:val="nil"/>
              <w:left w:val="nil"/>
              <w:bottom w:val="nil"/>
              <w:right w:val="nil"/>
            </w:tcBorders>
            <w:shd w:val="clear" w:color="auto" w:fill="auto"/>
            <w:noWrap/>
            <w:vAlign w:val="bottom"/>
            <w:hideMark/>
          </w:tcPr>
          <w:p w:rsidR="006701FC" w:rsidRPr="00840671" w:rsidRDefault="006701FC" w:rsidP="006701FC">
            <w:pPr>
              <w:jc w:val="center"/>
              <w:rPr>
                <w:rFonts w:ascii="Arial" w:hAnsi="Arial" w:cs="Arial"/>
                <w:sz w:val="44"/>
                <w:szCs w:val="44"/>
              </w:rPr>
            </w:pPr>
          </w:p>
        </w:tc>
        <w:tc>
          <w:tcPr>
            <w:tcW w:w="517" w:type="dxa"/>
            <w:gridSpan w:val="2"/>
            <w:tcBorders>
              <w:top w:val="nil"/>
              <w:left w:val="nil"/>
              <w:bottom w:val="nil"/>
              <w:right w:val="nil"/>
            </w:tcBorders>
            <w:shd w:val="clear" w:color="auto" w:fill="auto"/>
            <w:noWrap/>
            <w:vAlign w:val="bottom"/>
            <w:hideMark/>
          </w:tcPr>
          <w:p w:rsidR="006701FC" w:rsidRPr="00840671" w:rsidRDefault="006701FC" w:rsidP="006701FC">
            <w:pPr>
              <w:jc w:val="center"/>
              <w:rPr>
                <w:rFonts w:ascii="Arial" w:hAnsi="Arial" w:cs="Arial"/>
                <w:sz w:val="44"/>
                <w:szCs w:val="44"/>
              </w:rPr>
            </w:pPr>
          </w:p>
        </w:tc>
        <w:tc>
          <w:tcPr>
            <w:tcW w:w="687" w:type="dxa"/>
            <w:gridSpan w:val="2"/>
            <w:tcBorders>
              <w:top w:val="nil"/>
              <w:left w:val="nil"/>
              <w:bottom w:val="nil"/>
              <w:right w:val="nil"/>
            </w:tcBorders>
            <w:shd w:val="clear" w:color="auto" w:fill="auto"/>
            <w:noWrap/>
            <w:vAlign w:val="bottom"/>
            <w:hideMark/>
          </w:tcPr>
          <w:p w:rsidR="006701FC" w:rsidRPr="00840671" w:rsidRDefault="006701FC" w:rsidP="006701FC">
            <w:pPr>
              <w:jc w:val="center"/>
              <w:rPr>
                <w:rFonts w:ascii="Arial" w:hAnsi="Arial" w:cs="Arial"/>
                <w:sz w:val="44"/>
                <w:szCs w:val="44"/>
              </w:rPr>
            </w:pPr>
          </w:p>
        </w:tc>
        <w:tc>
          <w:tcPr>
            <w:tcW w:w="486" w:type="dxa"/>
            <w:tcBorders>
              <w:top w:val="nil"/>
              <w:left w:val="nil"/>
              <w:bottom w:val="nil"/>
              <w:right w:val="nil"/>
            </w:tcBorders>
            <w:shd w:val="clear" w:color="auto" w:fill="auto"/>
            <w:noWrap/>
            <w:vAlign w:val="bottom"/>
            <w:hideMark/>
          </w:tcPr>
          <w:p w:rsidR="006701FC" w:rsidRPr="00840671" w:rsidRDefault="006701FC" w:rsidP="006701FC">
            <w:pPr>
              <w:jc w:val="center"/>
              <w:rPr>
                <w:rFonts w:ascii="Arial" w:hAnsi="Arial" w:cs="Arial"/>
                <w:sz w:val="44"/>
                <w:szCs w:val="44"/>
              </w:rPr>
            </w:pPr>
          </w:p>
        </w:tc>
        <w:tc>
          <w:tcPr>
            <w:tcW w:w="484" w:type="dxa"/>
            <w:gridSpan w:val="2"/>
            <w:tcBorders>
              <w:top w:val="nil"/>
              <w:left w:val="nil"/>
              <w:bottom w:val="nil"/>
              <w:right w:val="nil"/>
            </w:tcBorders>
            <w:shd w:val="clear" w:color="auto" w:fill="auto"/>
            <w:noWrap/>
            <w:vAlign w:val="bottom"/>
            <w:hideMark/>
          </w:tcPr>
          <w:p w:rsidR="006701FC" w:rsidRPr="00840671" w:rsidRDefault="006701FC" w:rsidP="006701FC">
            <w:pPr>
              <w:jc w:val="center"/>
              <w:rPr>
                <w:rFonts w:ascii="Arial" w:hAnsi="Arial" w:cs="Arial"/>
                <w:sz w:val="44"/>
                <w:szCs w:val="44"/>
              </w:rPr>
            </w:pPr>
          </w:p>
        </w:tc>
        <w:tc>
          <w:tcPr>
            <w:tcW w:w="2622" w:type="dxa"/>
            <w:gridSpan w:val="5"/>
            <w:tcBorders>
              <w:top w:val="nil"/>
              <w:left w:val="nil"/>
              <w:bottom w:val="nil"/>
              <w:right w:val="nil"/>
            </w:tcBorders>
            <w:shd w:val="clear" w:color="auto" w:fill="auto"/>
            <w:noWrap/>
            <w:vAlign w:val="bottom"/>
            <w:hideMark/>
          </w:tcPr>
          <w:p w:rsidR="006701FC" w:rsidRPr="00840671" w:rsidRDefault="006701FC" w:rsidP="0000233D">
            <w:pPr>
              <w:bidi/>
              <w:jc w:val="center"/>
              <w:rPr>
                <w:rFonts w:ascii="Arial" w:hAnsi="Arial" w:cs="Arial"/>
                <w:b/>
                <w:bCs/>
                <w:sz w:val="20"/>
                <w:szCs w:val="20"/>
              </w:rPr>
            </w:pPr>
            <w:r w:rsidRPr="00840671">
              <w:rPr>
                <w:rFonts w:ascii="Arial" w:hAnsi="Arial" w:cs="Arial"/>
                <w:b/>
                <w:bCs/>
                <w:sz w:val="20"/>
                <w:szCs w:val="20"/>
                <w:rtl/>
              </w:rPr>
              <w:t>المردود   :ق/هك</w:t>
            </w:r>
          </w:p>
        </w:tc>
      </w:tr>
      <w:tr w:rsidR="0000233D" w:rsidRPr="00840671" w:rsidTr="00FA4A33">
        <w:trPr>
          <w:trHeight w:val="330"/>
        </w:trPr>
        <w:tc>
          <w:tcPr>
            <w:tcW w:w="2590" w:type="dxa"/>
            <w:gridSpan w:val="2"/>
            <w:tcBorders>
              <w:top w:val="nil"/>
              <w:left w:val="nil"/>
              <w:bottom w:val="single" w:sz="4" w:space="0" w:color="auto"/>
              <w:right w:val="nil"/>
            </w:tcBorders>
            <w:shd w:val="clear" w:color="auto" w:fill="auto"/>
            <w:noWrap/>
            <w:vAlign w:val="bottom"/>
            <w:hideMark/>
          </w:tcPr>
          <w:p w:rsidR="0000233D" w:rsidRPr="00840671" w:rsidRDefault="0000233D" w:rsidP="006701FC">
            <w:pPr>
              <w:jc w:val="center"/>
              <w:rPr>
                <w:rFonts w:ascii="Arial" w:hAnsi="Arial" w:cs="Arial"/>
                <w:sz w:val="44"/>
                <w:szCs w:val="44"/>
              </w:rPr>
            </w:pPr>
          </w:p>
        </w:tc>
        <w:tc>
          <w:tcPr>
            <w:tcW w:w="993" w:type="dxa"/>
            <w:tcBorders>
              <w:top w:val="nil"/>
              <w:left w:val="nil"/>
              <w:bottom w:val="single" w:sz="4" w:space="0" w:color="auto"/>
              <w:right w:val="nil"/>
            </w:tcBorders>
            <w:shd w:val="clear" w:color="auto" w:fill="auto"/>
            <w:noWrap/>
            <w:vAlign w:val="bottom"/>
            <w:hideMark/>
          </w:tcPr>
          <w:p w:rsidR="0000233D" w:rsidRPr="00840671" w:rsidRDefault="0000233D" w:rsidP="006701FC">
            <w:pPr>
              <w:jc w:val="center"/>
              <w:rPr>
                <w:rFonts w:ascii="Arial" w:hAnsi="Arial" w:cs="Arial"/>
                <w:sz w:val="44"/>
                <w:szCs w:val="44"/>
              </w:rPr>
            </w:pPr>
          </w:p>
        </w:tc>
        <w:tc>
          <w:tcPr>
            <w:tcW w:w="1275" w:type="dxa"/>
            <w:tcBorders>
              <w:top w:val="nil"/>
              <w:left w:val="nil"/>
              <w:bottom w:val="single" w:sz="4" w:space="0" w:color="auto"/>
              <w:right w:val="nil"/>
            </w:tcBorders>
            <w:shd w:val="clear" w:color="auto" w:fill="auto"/>
            <w:noWrap/>
            <w:vAlign w:val="bottom"/>
            <w:hideMark/>
          </w:tcPr>
          <w:p w:rsidR="0000233D" w:rsidRPr="00840671" w:rsidRDefault="0000233D" w:rsidP="006701FC">
            <w:pPr>
              <w:jc w:val="center"/>
              <w:rPr>
                <w:rFonts w:ascii="Arial" w:hAnsi="Arial" w:cs="Arial"/>
                <w:sz w:val="44"/>
                <w:szCs w:val="44"/>
              </w:rPr>
            </w:pPr>
          </w:p>
        </w:tc>
        <w:tc>
          <w:tcPr>
            <w:tcW w:w="2694" w:type="dxa"/>
            <w:gridSpan w:val="2"/>
            <w:tcBorders>
              <w:top w:val="nil"/>
              <w:left w:val="nil"/>
              <w:bottom w:val="single" w:sz="4" w:space="0" w:color="auto"/>
              <w:right w:val="nil"/>
            </w:tcBorders>
            <w:shd w:val="clear" w:color="auto" w:fill="auto"/>
            <w:noWrap/>
            <w:vAlign w:val="bottom"/>
            <w:hideMark/>
          </w:tcPr>
          <w:p w:rsidR="0000233D" w:rsidRPr="00840671" w:rsidRDefault="0000233D" w:rsidP="006701FC">
            <w:pPr>
              <w:jc w:val="center"/>
              <w:rPr>
                <w:rFonts w:ascii="Arial" w:hAnsi="Arial" w:cs="Arial"/>
                <w:sz w:val="44"/>
                <w:szCs w:val="44"/>
              </w:rPr>
            </w:pPr>
          </w:p>
        </w:tc>
        <w:tc>
          <w:tcPr>
            <w:tcW w:w="1563" w:type="dxa"/>
            <w:gridSpan w:val="2"/>
            <w:tcBorders>
              <w:top w:val="nil"/>
              <w:left w:val="nil"/>
              <w:bottom w:val="single" w:sz="4" w:space="0" w:color="auto"/>
              <w:right w:val="nil"/>
            </w:tcBorders>
            <w:shd w:val="clear" w:color="auto" w:fill="auto"/>
            <w:noWrap/>
            <w:vAlign w:val="bottom"/>
            <w:hideMark/>
          </w:tcPr>
          <w:p w:rsidR="0000233D" w:rsidRPr="00840671" w:rsidRDefault="0000233D" w:rsidP="006701FC">
            <w:pPr>
              <w:jc w:val="center"/>
              <w:rPr>
                <w:rFonts w:ascii="Arial" w:hAnsi="Arial" w:cs="Arial"/>
                <w:sz w:val="44"/>
                <w:szCs w:val="44"/>
              </w:rPr>
            </w:pPr>
          </w:p>
        </w:tc>
        <w:tc>
          <w:tcPr>
            <w:tcW w:w="675" w:type="dxa"/>
            <w:tcBorders>
              <w:top w:val="nil"/>
              <w:left w:val="nil"/>
              <w:bottom w:val="single" w:sz="4" w:space="0" w:color="auto"/>
              <w:right w:val="nil"/>
            </w:tcBorders>
            <w:shd w:val="clear" w:color="auto" w:fill="auto"/>
            <w:noWrap/>
            <w:vAlign w:val="bottom"/>
            <w:hideMark/>
          </w:tcPr>
          <w:p w:rsidR="0000233D" w:rsidRPr="00840671" w:rsidRDefault="0000233D" w:rsidP="006701FC">
            <w:pPr>
              <w:jc w:val="center"/>
              <w:rPr>
                <w:rFonts w:ascii="Arial" w:hAnsi="Arial" w:cs="Arial"/>
                <w:sz w:val="44"/>
                <w:szCs w:val="44"/>
              </w:rPr>
            </w:pPr>
          </w:p>
        </w:tc>
        <w:tc>
          <w:tcPr>
            <w:tcW w:w="517" w:type="dxa"/>
            <w:gridSpan w:val="2"/>
            <w:tcBorders>
              <w:top w:val="nil"/>
              <w:left w:val="nil"/>
              <w:bottom w:val="single" w:sz="4" w:space="0" w:color="auto"/>
              <w:right w:val="nil"/>
            </w:tcBorders>
            <w:shd w:val="clear" w:color="auto" w:fill="auto"/>
            <w:noWrap/>
            <w:vAlign w:val="bottom"/>
            <w:hideMark/>
          </w:tcPr>
          <w:p w:rsidR="0000233D" w:rsidRPr="00840671" w:rsidRDefault="0000233D" w:rsidP="006701FC">
            <w:pPr>
              <w:jc w:val="center"/>
              <w:rPr>
                <w:rFonts w:ascii="Arial" w:hAnsi="Arial" w:cs="Arial"/>
                <w:sz w:val="44"/>
                <w:szCs w:val="44"/>
              </w:rPr>
            </w:pPr>
          </w:p>
        </w:tc>
        <w:tc>
          <w:tcPr>
            <w:tcW w:w="687" w:type="dxa"/>
            <w:gridSpan w:val="2"/>
            <w:tcBorders>
              <w:top w:val="nil"/>
              <w:left w:val="nil"/>
              <w:bottom w:val="single" w:sz="4" w:space="0" w:color="auto"/>
              <w:right w:val="nil"/>
            </w:tcBorders>
            <w:shd w:val="clear" w:color="auto" w:fill="auto"/>
            <w:noWrap/>
            <w:vAlign w:val="bottom"/>
            <w:hideMark/>
          </w:tcPr>
          <w:p w:rsidR="0000233D" w:rsidRPr="00840671" w:rsidRDefault="0000233D" w:rsidP="006701FC">
            <w:pPr>
              <w:jc w:val="center"/>
              <w:rPr>
                <w:rFonts w:ascii="Arial" w:hAnsi="Arial" w:cs="Arial"/>
                <w:sz w:val="44"/>
                <w:szCs w:val="44"/>
              </w:rPr>
            </w:pPr>
          </w:p>
        </w:tc>
        <w:tc>
          <w:tcPr>
            <w:tcW w:w="486" w:type="dxa"/>
            <w:tcBorders>
              <w:top w:val="nil"/>
              <w:left w:val="nil"/>
              <w:bottom w:val="single" w:sz="4" w:space="0" w:color="auto"/>
              <w:right w:val="nil"/>
            </w:tcBorders>
            <w:shd w:val="clear" w:color="auto" w:fill="auto"/>
            <w:noWrap/>
            <w:vAlign w:val="bottom"/>
            <w:hideMark/>
          </w:tcPr>
          <w:p w:rsidR="0000233D" w:rsidRPr="00840671" w:rsidRDefault="0000233D" w:rsidP="006701FC">
            <w:pPr>
              <w:jc w:val="center"/>
              <w:rPr>
                <w:rFonts w:ascii="Arial" w:hAnsi="Arial" w:cs="Arial"/>
                <w:sz w:val="44"/>
                <w:szCs w:val="44"/>
              </w:rPr>
            </w:pPr>
          </w:p>
        </w:tc>
        <w:tc>
          <w:tcPr>
            <w:tcW w:w="484" w:type="dxa"/>
            <w:gridSpan w:val="2"/>
            <w:tcBorders>
              <w:top w:val="nil"/>
              <w:left w:val="nil"/>
              <w:bottom w:val="single" w:sz="4" w:space="0" w:color="auto"/>
              <w:right w:val="nil"/>
            </w:tcBorders>
            <w:shd w:val="clear" w:color="auto" w:fill="auto"/>
            <w:noWrap/>
            <w:vAlign w:val="bottom"/>
            <w:hideMark/>
          </w:tcPr>
          <w:p w:rsidR="0000233D" w:rsidRPr="00840671" w:rsidRDefault="0000233D" w:rsidP="006701FC">
            <w:pPr>
              <w:jc w:val="center"/>
              <w:rPr>
                <w:rFonts w:ascii="Arial" w:hAnsi="Arial" w:cs="Arial"/>
                <w:sz w:val="44"/>
                <w:szCs w:val="44"/>
              </w:rPr>
            </w:pPr>
          </w:p>
        </w:tc>
        <w:tc>
          <w:tcPr>
            <w:tcW w:w="2622" w:type="dxa"/>
            <w:gridSpan w:val="5"/>
            <w:tcBorders>
              <w:top w:val="nil"/>
              <w:left w:val="nil"/>
              <w:bottom w:val="single" w:sz="4" w:space="0" w:color="auto"/>
              <w:right w:val="nil"/>
            </w:tcBorders>
            <w:shd w:val="clear" w:color="auto" w:fill="auto"/>
            <w:noWrap/>
            <w:vAlign w:val="bottom"/>
            <w:hideMark/>
          </w:tcPr>
          <w:p w:rsidR="0000233D" w:rsidRPr="00840671" w:rsidRDefault="0000233D" w:rsidP="0000233D">
            <w:pPr>
              <w:bidi/>
              <w:jc w:val="center"/>
              <w:rPr>
                <w:rFonts w:ascii="Arial" w:hAnsi="Arial" w:cs="Arial"/>
                <w:b/>
                <w:bCs/>
                <w:sz w:val="20"/>
                <w:szCs w:val="20"/>
              </w:rPr>
            </w:pPr>
            <w:r w:rsidRPr="00840671">
              <w:rPr>
                <w:rFonts w:ascii="Arial" w:hAnsi="Arial" w:cs="Arial"/>
                <w:b/>
                <w:bCs/>
                <w:sz w:val="20"/>
                <w:szCs w:val="20"/>
                <w:rtl/>
              </w:rPr>
              <w:t>الإنتاج  :ق</w:t>
            </w:r>
          </w:p>
          <w:p w:rsidR="0000233D" w:rsidRPr="00840671" w:rsidRDefault="0000233D" w:rsidP="006701FC">
            <w:pPr>
              <w:rPr>
                <w:rFonts w:ascii="Arial" w:hAnsi="Arial" w:cs="Arial"/>
                <w:b/>
                <w:bCs/>
                <w:sz w:val="20"/>
                <w:szCs w:val="20"/>
              </w:rPr>
            </w:pPr>
            <w:r w:rsidRPr="00840671">
              <w:rPr>
                <w:rFonts w:ascii="Arial" w:hAnsi="Arial" w:cs="Arial"/>
                <w:b/>
                <w:bCs/>
                <w:sz w:val="20"/>
                <w:szCs w:val="20"/>
              </w:rPr>
              <w:t> </w:t>
            </w:r>
          </w:p>
          <w:p w:rsidR="0000233D" w:rsidRPr="00840671" w:rsidRDefault="0000233D" w:rsidP="006701FC">
            <w:pPr>
              <w:rPr>
                <w:rFonts w:ascii="Arial" w:hAnsi="Arial" w:cs="Arial"/>
                <w:b/>
                <w:bCs/>
                <w:sz w:val="20"/>
                <w:szCs w:val="20"/>
              </w:rPr>
            </w:pPr>
            <w:r w:rsidRPr="00840671">
              <w:rPr>
                <w:rFonts w:ascii="Arial" w:hAnsi="Arial" w:cs="Arial"/>
                <w:b/>
                <w:bCs/>
                <w:sz w:val="20"/>
                <w:szCs w:val="20"/>
              </w:rPr>
              <w:t> </w:t>
            </w:r>
          </w:p>
        </w:tc>
      </w:tr>
      <w:tr w:rsidR="00714E99" w:rsidRPr="00840671" w:rsidTr="00714E99">
        <w:trPr>
          <w:trHeight w:val="270"/>
        </w:trPr>
        <w:tc>
          <w:tcPr>
            <w:tcW w:w="259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tl/>
              </w:rPr>
              <w:t>المعتمدية</w:t>
            </w:r>
          </w:p>
        </w:tc>
        <w:tc>
          <w:tcPr>
            <w:tcW w:w="496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tl/>
              </w:rPr>
              <w:t>القصيبة</w:t>
            </w:r>
          </w:p>
        </w:tc>
        <w:tc>
          <w:tcPr>
            <w:tcW w:w="27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tl/>
              </w:rPr>
              <w:t>القرفالة</w:t>
            </w:r>
          </w:p>
        </w:tc>
        <w:tc>
          <w:tcPr>
            <w:tcW w:w="165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tl/>
              </w:rPr>
              <w:t>الحلبة</w:t>
            </w:r>
          </w:p>
        </w:tc>
        <w:tc>
          <w:tcPr>
            <w:tcW w:w="262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tl/>
              </w:rPr>
              <w:t>نفلة</w:t>
            </w:r>
          </w:p>
        </w:tc>
      </w:tr>
      <w:tr w:rsidR="00714E99" w:rsidRPr="00840671" w:rsidTr="00714E99">
        <w:trPr>
          <w:trHeight w:val="255"/>
        </w:trPr>
        <w:tc>
          <w:tcPr>
            <w:tcW w:w="259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701FC" w:rsidRPr="002A79D5" w:rsidRDefault="006701FC" w:rsidP="002A79D5">
            <w:pPr>
              <w:jc w:val="center"/>
              <w:rPr>
                <w:rFonts w:ascii="Sakkal Majalla" w:hAnsi="Sakkal Majalla" w:cs="Sakkal Majalla"/>
                <w:b/>
                <w:bCs/>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bidi/>
              <w:jc w:val="center"/>
              <w:rPr>
                <w:rFonts w:ascii="Sakkal Majalla" w:hAnsi="Sakkal Majalla" w:cs="Sakkal Majalla"/>
                <w:b/>
                <w:bCs/>
                <w:sz w:val="20"/>
                <w:szCs w:val="20"/>
              </w:rPr>
            </w:pPr>
            <w:r w:rsidRPr="002A79D5">
              <w:rPr>
                <w:rFonts w:ascii="Sakkal Majalla" w:hAnsi="Sakkal Majalla" w:cs="Sakkal Majalla"/>
                <w:b/>
                <w:bCs/>
                <w:sz w:val="20"/>
                <w:szCs w:val="20"/>
                <w:rtl/>
              </w:rPr>
              <w:t>المساحات</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bidi/>
              <w:jc w:val="center"/>
              <w:rPr>
                <w:rFonts w:ascii="Sakkal Majalla" w:hAnsi="Sakkal Majalla" w:cs="Sakkal Majalla"/>
                <w:b/>
                <w:bCs/>
                <w:sz w:val="20"/>
                <w:szCs w:val="20"/>
              </w:rPr>
            </w:pPr>
            <w:r w:rsidRPr="002A79D5">
              <w:rPr>
                <w:rFonts w:ascii="Sakkal Majalla" w:hAnsi="Sakkal Majalla" w:cs="Sakkal Majalla"/>
                <w:b/>
                <w:bCs/>
                <w:sz w:val="20"/>
                <w:szCs w:val="20"/>
                <w:rtl/>
              </w:rPr>
              <w:t>المردود</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bidi/>
              <w:jc w:val="center"/>
              <w:rPr>
                <w:rFonts w:ascii="Sakkal Majalla" w:hAnsi="Sakkal Majalla" w:cs="Sakkal Majalla"/>
                <w:b/>
                <w:bCs/>
                <w:sz w:val="20"/>
                <w:szCs w:val="20"/>
              </w:rPr>
            </w:pPr>
            <w:r w:rsidRPr="002A79D5">
              <w:rPr>
                <w:rFonts w:ascii="Sakkal Majalla" w:hAnsi="Sakkal Majalla" w:cs="Sakkal Majalla"/>
                <w:b/>
                <w:bCs/>
                <w:sz w:val="20"/>
                <w:szCs w:val="20"/>
                <w:rtl/>
              </w:rPr>
              <w:t>الانتاج</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bidi/>
              <w:jc w:val="center"/>
              <w:rPr>
                <w:rFonts w:ascii="Sakkal Majalla" w:hAnsi="Sakkal Majalla" w:cs="Sakkal Majalla"/>
                <w:b/>
                <w:bCs/>
                <w:sz w:val="20"/>
                <w:szCs w:val="20"/>
              </w:rPr>
            </w:pPr>
            <w:r w:rsidRPr="002A79D5">
              <w:rPr>
                <w:rFonts w:ascii="Sakkal Majalla" w:hAnsi="Sakkal Majalla" w:cs="Sakkal Majalla"/>
                <w:b/>
                <w:bCs/>
                <w:sz w:val="20"/>
                <w:szCs w:val="20"/>
                <w:rtl/>
              </w:rPr>
              <w:t>المساحات</w:t>
            </w:r>
          </w:p>
        </w:tc>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bidi/>
              <w:jc w:val="center"/>
              <w:rPr>
                <w:rFonts w:ascii="Sakkal Majalla" w:hAnsi="Sakkal Majalla" w:cs="Sakkal Majalla"/>
                <w:b/>
                <w:bCs/>
                <w:sz w:val="20"/>
                <w:szCs w:val="20"/>
              </w:rPr>
            </w:pPr>
            <w:r w:rsidRPr="002A79D5">
              <w:rPr>
                <w:rFonts w:ascii="Sakkal Majalla" w:hAnsi="Sakkal Majalla" w:cs="Sakkal Majalla"/>
                <w:b/>
                <w:bCs/>
                <w:sz w:val="20"/>
                <w:szCs w:val="20"/>
                <w:rtl/>
              </w:rPr>
              <w:t>المردود</w:t>
            </w: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bidi/>
              <w:jc w:val="center"/>
              <w:rPr>
                <w:rFonts w:ascii="Sakkal Majalla" w:hAnsi="Sakkal Majalla" w:cs="Sakkal Majalla"/>
                <w:b/>
                <w:bCs/>
                <w:sz w:val="20"/>
                <w:szCs w:val="20"/>
              </w:rPr>
            </w:pPr>
            <w:r w:rsidRPr="002A79D5">
              <w:rPr>
                <w:rFonts w:ascii="Sakkal Majalla" w:hAnsi="Sakkal Majalla" w:cs="Sakkal Majalla"/>
                <w:b/>
                <w:bCs/>
                <w:sz w:val="20"/>
                <w:szCs w:val="20"/>
                <w:rtl/>
              </w:rPr>
              <w:t>الانتاج</w:t>
            </w: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bidi/>
              <w:jc w:val="center"/>
              <w:rPr>
                <w:rFonts w:ascii="Sakkal Majalla" w:hAnsi="Sakkal Majalla" w:cs="Sakkal Majalla"/>
                <w:b/>
                <w:bCs/>
                <w:sz w:val="20"/>
                <w:szCs w:val="20"/>
              </w:rPr>
            </w:pPr>
            <w:r w:rsidRPr="002A79D5">
              <w:rPr>
                <w:rFonts w:ascii="Sakkal Majalla" w:hAnsi="Sakkal Majalla" w:cs="Sakkal Majalla"/>
                <w:b/>
                <w:bCs/>
                <w:sz w:val="20"/>
                <w:szCs w:val="20"/>
                <w:rtl/>
              </w:rPr>
              <w:t>المساحات</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bidi/>
              <w:jc w:val="center"/>
              <w:rPr>
                <w:rFonts w:ascii="Sakkal Majalla" w:hAnsi="Sakkal Majalla" w:cs="Sakkal Majalla"/>
                <w:b/>
                <w:bCs/>
                <w:sz w:val="20"/>
                <w:szCs w:val="20"/>
              </w:rPr>
            </w:pPr>
            <w:r w:rsidRPr="002A79D5">
              <w:rPr>
                <w:rFonts w:ascii="Sakkal Majalla" w:hAnsi="Sakkal Majalla" w:cs="Sakkal Majalla"/>
                <w:b/>
                <w:bCs/>
                <w:sz w:val="20"/>
                <w:szCs w:val="20"/>
                <w:rtl/>
              </w:rPr>
              <w:t>المردود</w:t>
            </w:r>
          </w:p>
        </w:tc>
        <w:tc>
          <w:tcPr>
            <w:tcW w:w="4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bidi/>
              <w:jc w:val="center"/>
              <w:rPr>
                <w:rFonts w:ascii="Sakkal Majalla" w:hAnsi="Sakkal Majalla" w:cs="Sakkal Majalla"/>
                <w:b/>
                <w:bCs/>
                <w:sz w:val="20"/>
                <w:szCs w:val="20"/>
              </w:rPr>
            </w:pPr>
            <w:r w:rsidRPr="002A79D5">
              <w:rPr>
                <w:rFonts w:ascii="Sakkal Majalla" w:hAnsi="Sakkal Majalla" w:cs="Sakkal Majalla"/>
                <w:b/>
                <w:bCs/>
                <w:sz w:val="20"/>
                <w:szCs w:val="20"/>
                <w:rtl/>
              </w:rPr>
              <w:t>الانتاج</w:t>
            </w: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bidi/>
              <w:jc w:val="center"/>
              <w:rPr>
                <w:rFonts w:ascii="Sakkal Majalla" w:hAnsi="Sakkal Majalla" w:cs="Sakkal Majalla"/>
                <w:b/>
                <w:bCs/>
                <w:sz w:val="20"/>
                <w:szCs w:val="20"/>
              </w:rPr>
            </w:pPr>
            <w:r w:rsidRPr="002A79D5">
              <w:rPr>
                <w:rFonts w:ascii="Sakkal Majalla" w:hAnsi="Sakkal Majalla" w:cs="Sakkal Majalla"/>
                <w:b/>
                <w:bCs/>
                <w:sz w:val="20"/>
                <w:szCs w:val="20"/>
                <w:rtl/>
              </w:rPr>
              <w:t>المساحات</w:t>
            </w:r>
          </w:p>
        </w:tc>
        <w:tc>
          <w:tcPr>
            <w:tcW w:w="9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bidi/>
              <w:jc w:val="center"/>
              <w:rPr>
                <w:rFonts w:ascii="Sakkal Majalla" w:hAnsi="Sakkal Majalla" w:cs="Sakkal Majalla"/>
                <w:b/>
                <w:bCs/>
                <w:sz w:val="20"/>
                <w:szCs w:val="20"/>
              </w:rPr>
            </w:pPr>
            <w:r w:rsidRPr="002A79D5">
              <w:rPr>
                <w:rFonts w:ascii="Sakkal Majalla" w:hAnsi="Sakkal Majalla" w:cs="Sakkal Majalla"/>
                <w:b/>
                <w:bCs/>
                <w:sz w:val="20"/>
                <w:szCs w:val="20"/>
                <w:rtl/>
              </w:rPr>
              <w:t>المردود</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bidi/>
              <w:jc w:val="center"/>
              <w:rPr>
                <w:rFonts w:ascii="Sakkal Majalla" w:hAnsi="Sakkal Majalla" w:cs="Sakkal Majalla"/>
                <w:b/>
                <w:bCs/>
                <w:sz w:val="20"/>
                <w:szCs w:val="20"/>
              </w:rPr>
            </w:pPr>
            <w:r w:rsidRPr="002A79D5">
              <w:rPr>
                <w:rFonts w:ascii="Sakkal Majalla" w:hAnsi="Sakkal Majalla" w:cs="Sakkal Majalla"/>
                <w:b/>
                <w:bCs/>
                <w:sz w:val="20"/>
                <w:szCs w:val="20"/>
                <w:rtl/>
              </w:rPr>
              <w:t>الانتاج</w:t>
            </w:r>
          </w:p>
        </w:tc>
      </w:tr>
      <w:tr w:rsidR="00714E99" w:rsidRPr="00840671" w:rsidTr="00714E99">
        <w:trPr>
          <w:trHeight w:val="480"/>
        </w:trPr>
        <w:tc>
          <w:tcPr>
            <w:tcW w:w="25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tl/>
              </w:rPr>
              <w:t xml:space="preserve"> زغوان</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Pr>
              <w:t> </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Pr>
              <w:t>0</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Pr>
              <w:t> </w:t>
            </w:r>
          </w:p>
        </w:tc>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Pr>
              <w:t> </w:t>
            </w: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Pr>
              <w:t> </w:t>
            </w: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Pr>
              <w:t> </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Pr>
              <w:t> </w:t>
            </w:r>
          </w:p>
        </w:tc>
        <w:tc>
          <w:tcPr>
            <w:tcW w:w="4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Pr>
              <w:t>0</w:t>
            </w: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Pr>
              <w:t> </w:t>
            </w:r>
          </w:p>
        </w:tc>
        <w:tc>
          <w:tcPr>
            <w:tcW w:w="9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Pr>
              <w:t> </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Pr>
              <w:t>0</w:t>
            </w:r>
          </w:p>
        </w:tc>
      </w:tr>
      <w:tr w:rsidR="00714E99" w:rsidRPr="00840671" w:rsidTr="00714E99">
        <w:trPr>
          <w:trHeight w:val="495"/>
        </w:trPr>
        <w:tc>
          <w:tcPr>
            <w:tcW w:w="25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tl/>
              </w:rPr>
              <w:t>الزريبة</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Pr>
              <w:t> </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Pr>
              <w:t>0</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Pr>
              <w:t> </w:t>
            </w:r>
          </w:p>
        </w:tc>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Pr>
              <w:t> </w:t>
            </w: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Pr>
              <w:t> </w:t>
            </w: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Pr>
              <w:t> </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Pr>
              <w:t> </w:t>
            </w:r>
          </w:p>
        </w:tc>
        <w:tc>
          <w:tcPr>
            <w:tcW w:w="4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Pr>
              <w:t> </w:t>
            </w: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Pr>
              <w:t> </w:t>
            </w:r>
          </w:p>
        </w:tc>
        <w:tc>
          <w:tcPr>
            <w:tcW w:w="9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Pr>
              <w:t> </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Pr>
              <w:t>0</w:t>
            </w:r>
          </w:p>
        </w:tc>
      </w:tr>
      <w:tr w:rsidR="00714E99" w:rsidRPr="00840671" w:rsidTr="00714E99">
        <w:trPr>
          <w:trHeight w:val="510"/>
        </w:trPr>
        <w:tc>
          <w:tcPr>
            <w:tcW w:w="25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tl/>
              </w:rPr>
              <w:t>بئر مشارقة</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Pr>
              <w:t>80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Pr>
              <w:t>20</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Pr>
              <w:t>1600</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Pr>
              <w:t> </w:t>
            </w:r>
          </w:p>
        </w:tc>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Pr>
              <w:t> </w:t>
            </w: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Pr>
              <w:t> </w:t>
            </w: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Pr>
              <w:t>40</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Pr>
              <w:t>15</w:t>
            </w:r>
          </w:p>
        </w:tc>
        <w:tc>
          <w:tcPr>
            <w:tcW w:w="4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Pr>
              <w:t>600</w:t>
            </w: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Pr>
              <w:t> </w:t>
            </w:r>
          </w:p>
        </w:tc>
        <w:tc>
          <w:tcPr>
            <w:tcW w:w="9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Pr>
              <w:t> </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Pr>
              <w:t>0</w:t>
            </w:r>
          </w:p>
        </w:tc>
      </w:tr>
      <w:tr w:rsidR="00714E99" w:rsidRPr="00840671" w:rsidTr="00714E99">
        <w:trPr>
          <w:trHeight w:val="510"/>
        </w:trPr>
        <w:tc>
          <w:tcPr>
            <w:tcW w:w="25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tl/>
              </w:rPr>
              <w:t>الفحص</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Pr>
              <w:t> </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Pr>
              <w:t>0</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Pr>
              <w:t> </w:t>
            </w:r>
          </w:p>
        </w:tc>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Pr>
              <w:t> </w:t>
            </w: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Pr>
              <w:t> </w:t>
            </w: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Pr>
              <w:t> </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Pr>
              <w:t> </w:t>
            </w:r>
          </w:p>
        </w:tc>
        <w:tc>
          <w:tcPr>
            <w:tcW w:w="4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Pr>
              <w:t>0</w:t>
            </w: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Pr>
              <w:t> </w:t>
            </w:r>
          </w:p>
        </w:tc>
        <w:tc>
          <w:tcPr>
            <w:tcW w:w="9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Pr>
              <w:t> </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Pr>
              <w:t>0</w:t>
            </w:r>
          </w:p>
        </w:tc>
      </w:tr>
      <w:tr w:rsidR="00714E99" w:rsidRPr="00840671" w:rsidTr="00714E99">
        <w:trPr>
          <w:trHeight w:val="480"/>
        </w:trPr>
        <w:tc>
          <w:tcPr>
            <w:tcW w:w="25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tl/>
              </w:rPr>
              <w:t>الناظور</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Pr>
              <w:t> </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Pr>
              <w:t>0</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Pr>
              <w:t> </w:t>
            </w:r>
          </w:p>
        </w:tc>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Pr>
              <w:t> </w:t>
            </w: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Pr>
              <w:t> </w:t>
            </w: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Pr>
              <w:t> </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Pr>
              <w:t> </w:t>
            </w:r>
          </w:p>
        </w:tc>
        <w:tc>
          <w:tcPr>
            <w:tcW w:w="4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Pr>
              <w:t> </w:t>
            </w: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Pr>
              <w:t> </w:t>
            </w:r>
          </w:p>
        </w:tc>
        <w:tc>
          <w:tcPr>
            <w:tcW w:w="9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Pr>
              <w:t> </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Pr>
              <w:t>0</w:t>
            </w:r>
          </w:p>
        </w:tc>
      </w:tr>
      <w:tr w:rsidR="00714E99" w:rsidRPr="00840671" w:rsidTr="00714E99">
        <w:trPr>
          <w:trHeight w:val="510"/>
        </w:trPr>
        <w:tc>
          <w:tcPr>
            <w:tcW w:w="25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tl/>
              </w:rPr>
              <w:t>صواف</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Pr>
              <w:t> </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Pr>
              <w:t>0</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Pr>
              <w:t> </w:t>
            </w:r>
          </w:p>
        </w:tc>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Pr>
              <w:t> </w:t>
            </w: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Pr>
              <w:t> </w:t>
            </w: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Pr>
              <w:t> </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Pr>
              <w:t> </w:t>
            </w:r>
          </w:p>
        </w:tc>
        <w:tc>
          <w:tcPr>
            <w:tcW w:w="4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Pr>
              <w:t> </w:t>
            </w: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Pr>
              <w:t> </w:t>
            </w:r>
          </w:p>
        </w:tc>
        <w:tc>
          <w:tcPr>
            <w:tcW w:w="9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Pr>
              <w:t> </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Pr>
              <w:t>0</w:t>
            </w:r>
          </w:p>
        </w:tc>
      </w:tr>
      <w:tr w:rsidR="00714E99" w:rsidRPr="00840671" w:rsidTr="00714E99">
        <w:trPr>
          <w:trHeight w:val="555"/>
        </w:trPr>
        <w:tc>
          <w:tcPr>
            <w:tcW w:w="25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tl/>
              </w:rPr>
              <w:t>المجموع</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Pr>
              <w:t>80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Pr>
              <w:t>20</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Pr>
              <w:t>1600</w:t>
            </w:r>
          </w:p>
        </w:tc>
        <w:tc>
          <w:tcPr>
            <w:tcW w:w="1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Pr>
              <w:t>0</w:t>
            </w:r>
          </w:p>
        </w:tc>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Pr>
              <w:t> </w:t>
            </w:r>
          </w:p>
        </w:tc>
        <w:tc>
          <w:tcPr>
            <w:tcW w:w="5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Pr>
              <w:t>0</w:t>
            </w:r>
          </w:p>
        </w:tc>
        <w:tc>
          <w:tcPr>
            <w:tcW w:w="68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Pr>
              <w:t>40</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Pr>
              <w:t>15</w:t>
            </w:r>
          </w:p>
        </w:tc>
        <w:tc>
          <w:tcPr>
            <w:tcW w:w="4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Pr>
              <w:t>600</w:t>
            </w:r>
          </w:p>
        </w:tc>
        <w:tc>
          <w:tcPr>
            <w:tcW w:w="10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Pr>
              <w:t>0</w:t>
            </w:r>
          </w:p>
        </w:tc>
        <w:tc>
          <w:tcPr>
            <w:tcW w:w="9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Pr>
              <w:t>0</w:t>
            </w:r>
          </w:p>
        </w:tc>
        <w:tc>
          <w:tcPr>
            <w:tcW w:w="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Pr>
              <w:t>0</w:t>
            </w:r>
          </w:p>
        </w:tc>
      </w:tr>
      <w:tr w:rsidR="00714E99" w:rsidRPr="00840671" w:rsidTr="00714E99">
        <w:trPr>
          <w:trHeight w:val="270"/>
        </w:trPr>
        <w:tc>
          <w:tcPr>
            <w:tcW w:w="2590" w:type="dxa"/>
            <w:gridSpan w:val="2"/>
            <w:tcBorders>
              <w:top w:val="single" w:sz="4" w:space="0" w:color="auto"/>
              <w:left w:val="nil"/>
              <w:bottom w:val="nil"/>
              <w:right w:val="nil"/>
            </w:tcBorders>
            <w:shd w:val="clear" w:color="auto" w:fill="auto"/>
            <w:noWrap/>
            <w:vAlign w:val="bottom"/>
            <w:hideMark/>
          </w:tcPr>
          <w:p w:rsidR="006701FC" w:rsidRDefault="006701FC" w:rsidP="006701FC">
            <w:pPr>
              <w:rPr>
                <w:rFonts w:ascii="Arial" w:hAnsi="Arial" w:cs="Arial"/>
                <w:sz w:val="20"/>
                <w:szCs w:val="20"/>
              </w:rPr>
            </w:pPr>
          </w:p>
          <w:p w:rsidR="0000233D" w:rsidRDefault="0000233D" w:rsidP="006701FC">
            <w:pPr>
              <w:rPr>
                <w:rFonts w:ascii="Arial" w:hAnsi="Arial" w:cs="Arial"/>
                <w:sz w:val="20"/>
                <w:szCs w:val="20"/>
              </w:rPr>
            </w:pPr>
          </w:p>
          <w:p w:rsidR="0000233D" w:rsidRDefault="0000233D" w:rsidP="006701FC">
            <w:pPr>
              <w:rPr>
                <w:rFonts w:ascii="Arial" w:hAnsi="Arial" w:cs="Arial"/>
                <w:sz w:val="20"/>
                <w:szCs w:val="20"/>
              </w:rPr>
            </w:pPr>
          </w:p>
          <w:p w:rsidR="0000233D" w:rsidRDefault="0000233D" w:rsidP="006701FC">
            <w:pPr>
              <w:rPr>
                <w:rFonts w:ascii="Arial" w:hAnsi="Arial" w:cs="Arial"/>
                <w:sz w:val="20"/>
                <w:szCs w:val="20"/>
              </w:rPr>
            </w:pPr>
          </w:p>
          <w:p w:rsidR="0000233D" w:rsidRDefault="0000233D" w:rsidP="006701FC">
            <w:pPr>
              <w:rPr>
                <w:rFonts w:ascii="Arial" w:hAnsi="Arial" w:cs="Arial"/>
                <w:sz w:val="20"/>
                <w:szCs w:val="20"/>
              </w:rPr>
            </w:pPr>
          </w:p>
          <w:p w:rsidR="0000233D" w:rsidRDefault="0000233D" w:rsidP="006701FC">
            <w:pPr>
              <w:rPr>
                <w:rFonts w:ascii="Arial" w:hAnsi="Arial" w:cs="Arial"/>
                <w:sz w:val="20"/>
                <w:szCs w:val="20"/>
              </w:rPr>
            </w:pPr>
          </w:p>
          <w:p w:rsidR="0000233D" w:rsidRDefault="0000233D" w:rsidP="006701FC">
            <w:pPr>
              <w:rPr>
                <w:rFonts w:ascii="Arial" w:hAnsi="Arial" w:cs="Arial"/>
                <w:sz w:val="20"/>
                <w:szCs w:val="20"/>
              </w:rPr>
            </w:pPr>
          </w:p>
          <w:p w:rsidR="0000233D" w:rsidRDefault="0000233D" w:rsidP="006701FC">
            <w:pPr>
              <w:rPr>
                <w:rFonts w:ascii="Arial" w:hAnsi="Arial" w:cs="Arial"/>
                <w:sz w:val="20"/>
                <w:szCs w:val="20"/>
              </w:rPr>
            </w:pPr>
          </w:p>
          <w:p w:rsidR="0000233D" w:rsidRDefault="0000233D" w:rsidP="006701FC">
            <w:pPr>
              <w:rPr>
                <w:rFonts w:ascii="Arial" w:hAnsi="Arial" w:cs="Arial"/>
                <w:sz w:val="20"/>
                <w:szCs w:val="20"/>
              </w:rPr>
            </w:pPr>
          </w:p>
          <w:p w:rsidR="0000233D" w:rsidRDefault="0000233D" w:rsidP="006701FC">
            <w:pPr>
              <w:rPr>
                <w:rFonts w:ascii="Arial" w:hAnsi="Arial" w:cs="Arial"/>
                <w:sz w:val="20"/>
                <w:szCs w:val="20"/>
              </w:rPr>
            </w:pPr>
          </w:p>
          <w:p w:rsidR="0000233D" w:rsidRPr="00840671" w:rsidRDefault="0000233D" w:rsidP="006701FC">
            <w:pPr>
              <w:rPr>
                <w:rFonts w:ascii="Arial" w:hAnsi="Arial" w:cs="Arial"/>
                <w:sz w:val="20"/>
                <w:szCs w:val="20"/>
              </w:rPr>
            </w:pPr>
          </w:p>
        </w:tc>
        <w:tc>
          <w:tcPr>
            <w:tcW w:w="993" w:type="dxa"/>
            <w:tcBorders>
              <w:top w:val="single" w:sz="4" w:space="0" w:color="auto"/>
              <w:left w:val="nil"/>
              <w:bottom w:val="nil"/>
              <w:right w:val="nil"/>
            </w:tcBorders>
            <w:shd w:val="clear" w:color="auto" w:fill="auto"/>
            <w:noWrap/>
            <w:vAlign w:val="bottom"/>
            <w:hideMark/>
          </w:tcPr>
          <w:p w:rsidR="006701FC" w:rsidRPr="00840671" w:rsidRDefault="006701FC" w:rsidP="006701FC">
            <w:pPr>
              <w:rPr>
                <w:rFonts w:ascii="Arial" w:hAnsi="Arial" w:cs="Arial"/>
                <w:sz w:val="20"/>
                <w:szCs w:val="20"/>
              </w:rPr>
            </w:pPr>
          </w:p>
        </w:tc>
        <w:tc>
          <w:tcPr>
            <w:tcW w:w="1275" w:type="dxa"/>
            <w:tcBorders>
              <w:top w:val="single" w:sz="4" w:space="0" w:color="auto"/>
              <w:left w:val="nil"/>
              <w:bottom w:val="nil"/>
              <w:right w:val="nil"/>
            </w:tcBorders>
            <w:shd w:val="clear" w:color="auto" w:fill="auto"/>
            <w:noWrap/>
            <w:vAlign w:val="bottom"/>
            <w:hideMark/>
          </w:tcPr>
          <w:p w:rsidR="006701FC" w:rsidRPr="00840671" w:rsidRDefault="006701FC" w:rsidP="006701FC">
            <w:pPr>
              <w:rPr>
                <w:rFonts w:ascii="Arial" w:hAnsi="Arial" w:cs="Arial"/>
                <w:sz w:val="20"/>
                <w:szCs w:val="20"/>
              </w:rPr>
            </w:pPr>
          </w:p>
        </w:tc>
        <w:tc>
          <w:tcPr>
            <w:tcW w:w="2694" w:type="dxa"/>
            <w:gridSpan w:val="2"/>
            <w:tcBorders>
              <w:top w:val="single" w:sz="4" w:space="0" w:color="auto"/>
              <w:left w:val="nil"/>
              <w:bottom w:val="nil"/>
              <w:right w:val="nil"/>
            </w:tcBorders>
            <w:shd w:val="clear" w:color="auto" w:fill="auto"/>
            <w:noWrap/>
            <w:vAlign w:val="bottom"/>
            <w:hideMark/>
          </w:tcPr>
          <w:p w:rsidR="006701FC" w:rsidRPr="00840671" w:rsidRDefault="006701FC" w:rsidP="006701FC">
            <w:pPr>
              <w:rPr>
                <w:rFonts w:ascii="Arial" w:hAnsi="Arial" w:cs="Arial"/>
                <w:sz w:val="20"/>
                <w:szCs w:val="20"/>
              </w:rPr>
            </w:pPr>
          </w:p>
        </w:tc>
        <w:tc>
          <w:tcPr>
            <w:tcW w:w="1563" w:type="dxa"/>
            <w:gridSpan w:val="2"/>
            <w:tcBorders>
              <w:top w:val="single" w:sz="4" w:space="0" w:color="auto"/>
              <w:left w:val="nil"/>
              <w:bottom w:val="nil"/>
              <w:right w:val="nil"/>
            </w:tcBorders>
            <w:shd w:val="clear" w:color="auto" w:fill="auto"/>
            <w:noWrap/>
            <w:vAlign w:val="bottom"/>
            <w:hideMark/>
          </w:tcPr>
          <w:p w:rsidR="006701FC" w:rsidRPr="00840671" w:rsidRDefault="006701FC" w:rsidP="006701FC">
            <w:pPr>
              <w:rPr>
                <w:rFonts w:ascii="Arial" w:hAnsi="Arial" w:cs="Arial"/>
                <w:sz w:val="20"/>
                <w:szCs w:val="20"/>
              </w:rPr>
            </w:pPr>
          </w:p>
        </w:tc>
        <w:tc>
          <w:tcPr>
            <w:tcW w:w="675" w:type="dxa"/>
            <w:tcBorders>
              <w:top w:val="single" w:sz="4" w:space="0" w:color="auto"/>
              <w:left w:val="nil"/>
              <w:bottom w:val="nil"/>
              <w:right w:val="nil"/>
            </w:tcBorders>
            <w:shd w:val="clear" w:color="auto" w:fill="auto"/>
            <w:noWrap/>
            <w:vAlign w:val="bottom"/>
            <w:hideMark/>
          </w:tcPr>
          <w:p w:rsidR="006701FC" w:rsidRPr="00840671" w:rsidRDefault="006701FC" w:rsidP="006701FC">
            <w:pPr>
              <w:rPr>
                <w:rFonts w:ascii="Arial" w:hAnsi="Arial" w:cs="Arial"/>
                <w:sz w:val="20"/>
                <w:szCs w:val="20"/>
              </w:rPr>
            </w:pPr>
          </w:p>
        </w:tc>
        <w:tc>
          <w:tcPr>
            <w:tcW w:w="517" w:type="dxa"/>
            <w:gridSpan w:val="2"/>
            <w:tcBorders>
              <w:top w:val="single" w:sz="4" w:space="0" w:color="auto"/>
              <w:left w:val="nil"/>
              <w:bottom w:val="nil"/>
              <w:right w:val="nil"/>
            </w:tcBorders>
            <w:shd w:val="clear" w:color="auto" w:fill="auto"/>
            <w:noWrap/>
            <w:vAlign w:val="bottom"/>
            <w:hideMark/>
          </w:tcPr>
          <w:p w:rsidR="006701FC" w:rsidRPr="00840671" w:rsidRDefault="006701FC" w:rsidP="006701FC">
            <w:pPr>
              <w:rPr>
                <w:rFonts w:ascii="Arial" w:hAnsi="Arial" w:cs="Arial"/>
                <w:sz w:val="20"/>
                <w:szCs w:val="20"/>
              </w:rPr>
            </w:pPr>
          </w:p>
        </w:tc>
        <w:tc>
          <w:tcPr>
            <w:tcW w:w="687" w:type="dxa"/>
            <w:gridSpan w:val="2"/>
            <w:tcBorders>
              <w:top w:val="single" w:sz="4" w:space="0" w:color="auto"/>
              <w:left w:val="nil"/>
              <w:bottom w:val="nil"/>
              <w:right w:val="nil"/>
            </w:tcBorders>
            <w:shd w:val="clear" w:color="auto" w:fill="auto"/>
            <w:noWrap/>
            <w:vAlign w:val="bottom"/>
            <w:hideMark/>
          </w:tcPr>
          <w:p w:rsidR="006701FC" w:rsidRPr="00840671" w:rsidRDefault="006701FC" w:rsidP="006701FC">
            <w:pPr>
              <w:rPr>
                <w:rFonts w:ascii="Arial" w:hAnsi="Arial" w:cs="Arial"/>
                <w:sz w:val="20"/>
                <w:szCs w:val="20"/>
              </w:rPr>
            </w:pPr>
          </w:p>
        </w:tc>
        <w:tc>
          <w:tcPr>
            <w:tcW w:w="486" w:type="dxa"/>
            <w:tcBorders>
              <w:top w:val="single" w:sz="4" w:space="0" w:color="auto"/>
              <w:left w:val="nil"/>
              <w:bottom w:val="nil"/>
              <w:right w:val="nil"/>
            </w:tcBorders>
            <w:shd w:val="clear" w:color="auto" w:fill="auto"/>
            <w:noWrap/>
            <w:vAlign w:val="bottom"/>
            <w:hideMark/>
          </w:tcPr>
          <w:p w:rsidR="006701FC" w:rsidRPr="00840671" w:rsidRDefault="006701FC" w:rsidP="006701FC">
            <w:pPr>
              <w:rPr>
                <w:rFonts w:ascii="Arial" w:hAnsi="Arial" w:cs="Arial"/>
                <w:sz w:val="20"/>
                <w:szCs w:val="20"/>
              </w:rPr>
            </w:pPr>
          </w:p>
        </w:tc>
        <w:tc>
          <w:tcPr>
            <w:tcW w:w="484" w:type="dxa"/>
            <w:gridSpan w:val="2"/>
            <w:tcBorders>
              <w:top w:val="single" w:sz="4" w:space="0" w:color="auto"/>
              <w:left w:val="nil"/>
              <w:bottom w:val="nil"/>
              <w:right w:val="nil"/>
            </w:tcBorders>
            <w:shd w:val="clear" w:color="auto" w:fill="auto"/>
            <w:noWrap/>
            <w:vAlign w:val="bottom"/>
            <w:hideMark/>
          </w:tcPr>
          <w:p w:rsidR="006701FC" w:rsidRPr="00840671" w:rsidRDefault="006701FC" w:rsidP="006701FC">
            <w:pPr>
              <w:rPr>
                <w:rFonts w:ascii="Arial" w:hAnsi="Arial" w:cs="Arial"/>
                <w:sz w:val="20"/>
                <w:szCs w:val="20"/>
              </w:rPr>
            </w:pPr>
          </w:p>
        </w:tc>
        <w:tc>
          <w:tcPr>
            <w:tcW w:w="1010" w:type="dxa"/>
            <w:gridSpan w:val="2"/>
            <w:tcBorders>
              <w:top w:val="single" w:sz="4" w:space="0" w:color="auto"/>
              <w:left w:val="nil"/>
              <w:bottom w:val="nil"/>
              <w:right w:val="nil"/>
            </w:tcBorders>
            <w:shd w:val="clear" w:color="auto" w:fill="auto"/>
            <w:noWrap/>
            <w:vAlign w:val="bottom"/>
            <w:hideMark/>
          </w:tcPr>
          <w:p w:rsidR="006701FC" w:rsidRPr="00840671" w:rsidRDefault="006701FC" w:rsidP="006701FC">
            <w:pPr>
              <w:rPr>
                <w:rFonts w:ascii="Arial" w:hAnsi="Arial" w:cs="Arial"/>
                <w:sz w:val="20"/>
                <w:szCs w:val="20"/>
              </w:rPr>
            </w:pPr>
          </w:p>
        </w:tc>
        <w:tc>
          <w:tcPr>
            <w:tcW w:w="940" w:type="dxa"/>
            <w:gridSpan w:val="2"/>
            <w:tcBorders>
              <w:top w:val="single" w:sz="4" w:space="0" w:color="auto"/>
              <w:left w:val="nil"/>
              <w:bottom w:val="nil"/>
              <w:right w:val="nil"/>
            </w:tcBorders>
            <w:shd w:val="clear" w:color="auto" w:fill="auto"/>
            <w:noWrap/>
            <w:vAlign w:val="bottom"/>
            <w:hideMark/>
          </w:tcPr>
          <w:p w:rsidR="006701FC" w:rsidRPr="00840671" w:rsidRDefault="006701FC" w:rsidP="006701FC">
            <w:pPr>
              <w:rPr>
                <w:rFonts w:ascii="Arial" w:hAnsi="Arial" w:cs="Arial"/>
                <w:sz w:val="20"/>
                <w:szCs w:val="20"/>
              </w:rPr>
            </w:pPr>
          </w:p>
        </w:tc>
        <w:tc>
          <w:tcPr>
            <w:tcW w:w="672" w:type="dxa"/>
            <w:tcBorders>
              <w:top w:val="single" w:sz="4" w:space="0" w:color="auto"/>
              <w:left w:val="nil"/>
              <w:bottom w:val="nil"/>
              <w:right w:val="nil"/>
            </w:tcBorders>
            <w:shd w:val="clear" w:color="auto" w:fill="auto"/>
            <w:noWrap/>
            <w:vAlign w:val="bottom"/>
            <w:hideMark/>
          </w:tcPr>
          <w:p w:rsidR="006701FC" w:rsidRPr="00840671" w:rsidRDefault="006701FC" w:rsidP="006701FC">
            <w:pPr>
              <w:rPr>
                <w:rFonts w:ascii="Arial" w:hAnsi="Arial" w:cs="Arial"/>
                <w:sz w:val="20"/>
                <w:szCs w:val="20"/>
              </w:rPr>
            </w:pPr>
          </w:p>
        </w:tc>
      </w:tr>
      <w:tr w:rsidR="0000233D" w:rsidRPr="00DE4972" w:rsidTr="00FA4A33">
        <w:trPr>
          <w:trHeight w:val="420"/>
        </w:trPr>
        <w:tc>
          <w:tcPr>
            <w:tcW w:w="14586" w:type="dxa"/>
            <w:gridSpan w:val="21"/>
            <w:tcBorders>
              <w:top w:val="nil"/>
              <w:left w:val="nil"/>
              <w:bottom w:val="nil"/>
              <w:right w:val="nil"/>
            </w:tcBorders>
            <w:shd w:val="clear" w:color="auto" w:fill="auto"/>
            <w:noWrap/>
            <w:vAlign w:val="bottom"/>
            <w:hideMark/>
          </w:tcPr>
          <w:p w:rsidR="0000233D" w:rsidRPr="00DE4972" w:rsidRDefault="0000233D" w:rsidP="0000233D">
            <w:pPr>
              <w:bidi/>
              <w:rPr>
                <w:rFonts w:ascii="Arial" w:hAnsi="Arial" w:cs="Arial"/>
                <w:b/>
                <w:bCs/>
                <w:sz w:val="32"/>
                <w:szCs w:val="32"/>
              </w:rPr>
            </w:pPr>
            <w:r>
              <w:rPr>
                <w:rFonts w:ascii="Arial" w:hAnsi="Arial" w:cs="Andalus" w:hint="cs"/>
                <w:b/>
                <w:bCs/>
                <w:sz w:val="20"/>
                <w:szCs w:val="20"/>
                <w:rtl/>
              </w:rPr>
              <w:lastRenderedPageBreak/>
              <w:t>7.6.1.</w:t>
            </w:r>
            <w:r w:rsidRPr="0000233D">
              <w:rPr>
                <w:rFonts w:ascii="Sakkal Majalla" w:hAnsi="Sakkal Majalla" w:cs="Sakkal Majalla" w:hint="cs"/>
                <w:b/>
                <w:bCs/>
                <w:sz w:val="32"/>
                <w:szCs w:val="32"/>
                <w:rtl/>
                <w:lang w:bidi="ar-TN"/>
              </w:rPr>
              <w:t xml:space="preserve"> </w:t>
            </w:r>
            <w:r w:rsidRPr="0000233D">
              <w:rPr>
                <w:rFonts w:ascii="Sakkal Majalla" w:hAnsi="Sakkal Majalla" w:cs="Sakkal Majalla"/>
                <w:b/>
                <w:bCs/>
                <w:sz w:val="32"/>
                <w:szCs w:val="32"/>
                <w:lang w:bidi="ar-TN"/>
              </w:rPr>
              <w:t xml:space="preserve"> </w:t>
            </w:r>
            <w:r w:rsidRPr="0000233D">
              <w:rPr>
                <w:rFonts w:ascii="Sakkal Majalla" w:hAnsi="Sakkal Majalla" w:cs="Sakkal Majalla" w:hint="cs"/>
                <w:b/>
                <w:bCs/>
                <w:sz w:val="32"/>
                <w:szCs w:val="32"/>
                <w:rtl/>
                <w:lang w:bidi="ar-TN"/>
              </w:rPr>
              <w:t>التقديرات النهائية لإنتاج البذور العلفية المطرية</w:t>
            </w:r>
          </w:p>
        </w:tc>
      </w:tr>
      <w:tr w:rsidR="00714E99" w:rsidRPr="00DE4972" w:rsidTr="00714E99">
        <w:trPr>
          <w:trHeight w:val="285"/>
        </w:trPr>
        <w:tc>
          <w:tcPr>
            <w:tcW w:w="1456" w:type="dxa"/>
            <w:tcBorders>
              <w:top w:val="nil"/>
              <w:left w:val="nil"/>
              <w:bottom w:val="nil"/>
              <w:right w:val="nil"/>
            </w:tcBorders>
            <w:shd w:val="clear" w:color="auto" w:fill="auto"/>
            <w:noWrap/>
            <w:vAlign w:val="bottom"/>
            <w:hideMark/>
          </w:tcPr>
          <w:p w:rsidR="006701FC" w:rsidRPr="00DE4972" w:rsidRDefault="006701FC" w:rsidP="006701FC">
            <w:pPr>
              <w:bidi/>
              <w:rPr>
                <w:rFonts w:ascii="Arial" w:hAnsi="Arial" w:cs="Arial"/>
                <w:b/>
                <w:bCs/>
                <w:sz w:val="20"/>
                <w:szCs w:val="20"/>
              </w:rPr>
            </w:pPr>
          </w:p>
        </w:tc>
        <w:tc>
          <w:tcPr>
            <w:tcW w:w="1134" w:type="dxa"/>
            <w:tcBorders>
              <w:top w:val="nil"/>
              <w:left w:val="nil"/>
              <w:bottom w:val="nil"/>
              <w:right w:val="nil"/>
            </w:tcBorders>
            <w:shd w:val="clear" w:color="auto" w:fill="auto"/>
            <w:noWrap/>
            <w:vAlign w:val="bottom"/>
            <w:hideMark/>
          </w:tcPr>
          <w:p w:rsidR="006701FC" w:rsidRPr="00DE4972" w:rsidRDefault="006701FC" w:rsidP="006701FC">
            <w:pPr>
              <w:rPr>
                <w:rFonts w:ascii="Arial" w:hAnsi="Arial" w:cs="Arial"/>
                <w:sz w:val="20"/>
                <w:szCs w:val="20"/>
              </w:rPr>
            </w:pPr>
          </w:p>
        </w:tc>
        <w:tc>
          <w:tcPr>
            <w:tcW w:w="993" w:type="dxa"/>
            <w:tcBorders>
              <w:top w:val="nil"/>
              <w:left w:val="nil"/>
              <w:bottom w:val="nil"/>
              <w:right w:val="nil"/>
            </w:tcBorders>
            <w:shd w:val="clear" w:color="auto" w:fill="auto"/>
            <w:noWrap/>
            <w:vAlign w:val="bottom"/>
            <w:hideMark/>
          </w:tcPr>
          <w:p w:rsidR="006701FC" w:rsidRPr="00DE4972" w:rsidRDefault="006701FC" w:rsidP="006701FC">
            <w:pPr>
              <w:jc w:val="center"/>
              <w:rPr>
                <w:rFonts w:ascii="Arial" w:hAnsi="Arial" w:cs="Arial"/>
                <w:sz w:val="44"/>
                <w:szCs w:val="44"/>
              </w:rPr>
            </w:pPr>
          </w:p>
        </w:tc>
        <w:tc>
          <w:tcPr>
            <w:tcW w:w="1275" w:type="dxa"/>
            <w:tcBorders>
              <w:top w:val="nil"/>
              <w:left w:val="nil"/>
              <w:bottom w:val="nil"/>
              <w:right w:val="nil"/>
            </w:tcBorders>
            <w:shd w:val="clear" w:color="auto" w:fill="auto"/>
            <w:noWrap/>
            <w:vAlign w:val="bottom"/>
            <w:hideMark/>
          </w:tcPr>
          <w:p w:rsidR="006701FC" w:rsidRPr="00DE4972" w:rsidRDefault="006701FC" w:rsidP="006701FC">
            <w:pPr>
              <w:jc w:val="center"/>
              <w:rPr>
                <w:rFonts w:ascii="Arial" w:hAnsi="Arial" w:cs="Arial"/>
                <w:sz w:val="44"/>
                <w:szCs w:val="44"/>
              </w:rPr>
            </w:pPr>
          </w:p>
        </w:tc>
        <w:tc>
          <w:tcPr>
            <w:tcW w:w="4111" w:type="dxa"/>
            <w:gridSpan w:val="3"/>
            <w:tcBorders>
              <w:top w:val="nil"/>
              <w:left w:val="nil"/>
              <w:bottom w:val="nil"/>
              <w:right w:val="nil"/>
            </w:tcBorders>
            <w:shd w:val="clear" w:color="auto" w:fill="auto"/>
            <w:noWrap/>
            <w:vAlign w:val="bottom"/>
            <w:hideMark/>
          </w:tcPr>
          <w:p w:rsidR="006701FC" w:rsidRPr="00DE4972" w:rsidRDefault="006701FC" w:rsidP="006701FC">
            <w:pPr>
              <w:jc w:val="center"/>
              <w:rPr>
                <w:rFonts w:ascii="Arial" w:hAnsi="Arial" w:cs="Arial"/>
                <w:sz w:val="20"/>
                <w:szCs w:val="20"/>
              </w:rPr>
            </w:pPr>
          </w:p>
        </w:tc>
        <w:tc>
          <w:tcPr>
            <w:tcW w:w="1276" w:type="dxa"/>
            <w:gridSpan w:val="3"/>
            <w:tcBorders>
              <w:top w:val="nil"/>
              <w:left w:val="nil"/>
              <w:bottom w:val="nil"/>
              <w:right w:val="nil"/>
            </w:tcBorders>
            <w:shd w:val="clear" w:color="auto" w:fill="auto"/>
            <w:noWrap/>
            <w:vAlign w:val="bottom"/>
            <w:hideMark/>
          </w:tcPr>
          <w:p w:rsidR="006701FC" w:rsidRPr="00DE4972" w:rsidRDefault="006701FC" w:rsidP="006701FC">
            <w:pPr>
              <w:jc w:val="center"/>
              <w:rPr>
                <w:rFonts w:ascii="Arial" w:hAnsi="Arial" w:cs="Arial"/>
                <w:sz w:val="44"/>
                <w:szCs w:val="44"/>
              </w:rPr>
            </w:pPr>
          </w:p>
        </w:tc>
        <w:tc>
          <w:tcPr>
            <w:tcW w:w="709" w:type="dxa"/>
            <w:gridSpan w:val="2"/>
            <w:tcBorders>
              <w:top w:val="nil"/>
              <w:left w:val="nil"/>
              <w:bottom w:val="nil"/>
              <w:right w:val="nil"/>
            </w:tcBorders>
            <w:shd w:val="clear" w:color="auto" w:fill="auto"/>
            <w:noWrap/>
            <w:vAlign w:val="bottom"/>
            <w:hideMark/>
          </w:tcPr>
          <w:p w:rsidR="006701FC" w:rsidRPr="00DE4972" w:rsidRDefault="006701FC" w:rsidP="006701FC">
            <w:pPr>
              <w:rPr>
                <w:rFonts w:ascii="Arial" w:hAnsi="Arial" w:cs="Arial"/>
                <w:sz w:val="20"/>
                <w:szCs w:val="20"/>
              </w:rPr>
            </w:pPr>
          </w:p>
        </w:tc>
        <w:tc>
          <w:tcPr>
            <w:tcW w:w="768" w:type="dxa"/>
            <w:gridSpan w:val="3"/>
            <w:tcBorders>
              <w:top w:val="nil"/>
              <w:left w:val="nil"/>
              <w:bottom w:val="nil"/>
              <w:right w:val="nil"/>
            </w:tcBorders>
            <w:shd w:val="clear" w:color="auto" w:fill="auto"/>
            <w:noWrap/>
            <w:vAlign w:val="bottom"/>
            <w:hideMark/>
          </w:tcPr>
          <w:p w:rsidR="006701FC" w:rsidRPr="00DE4972" w:rsidRDefault="006701FC" w:rsidP="006701FC">
            <w:pPr>
              <w:rPr>
                <w:rFonts w:ascii="Arial" w:hAnsi="Arial" w:cs="Arial"/>
                <w:sz w:val="20"/>
                <w:szCs w:val="20"/>
              </w:rPr>
            </w:pPr>
          </w:p>
        </w:tc>
        <w:tc>
          <w:tcPr>
            <w:tcW w:w="2864" w:type="dxa"/>
            <w:gridSpan w:val="6"/>
            <w:tcBorders>
              <w:top w:val="nil"/>
              <w:left w:val="nil"/>
              <w:bottom w:val="nil"/>
              <w:right w:val="nil"/>
            </w:tcBorders>
            <w:shd w:val="clear" w:color="auto" w:fill="auto"/>
            <w:noWrap/>
            <w:vAlign w:val="bottom"/>
            <w:hideMark/>
          </w:tcPr>
          <w:p w:rsidR="006701FC" w:rsidRPr="00DE4972" w:rsidRDefault="006701FC" w:rsidP="006701FC">
            <w:pPr>
              <w:bidi/>
              <w:jc w:val="center"/>
              <w:rPr>
                <w:rFonts w:ascii="Arial" w:hAnsi="Arial" w:cs="Arial"/>
                <w:b/>
                <w:bCs/>
                <w:sz w:val="20"/>
                <w:szCs w:val="20"/>
              </w:rPr>
            </w:pPr>
            <w:r w:rsidRPr="00DE4972">
              <w:rPr>
                <w:rFonts w:ascii="Arial" w:hAnsi="Arial" w:cs="Arial"/>
                <w:b/>
                <w:bCs/>
                <w:sz w:val="20"/>
                <w:szCs w:val="20"/>
                <w:rtl/>
              </w:rPr>
              <w:t xml:space="preserve">   الوحدة  :    المساحة  : هك</w:t>
            </w:r>
          </w:p>
        </w:tc>
      </w:tr>
      <w:tr w:rsidR="00714E99" w:rsidRPr="00DE4972" w:rsidTr="00714E99">
        <w:trPr>
          <w:trHeight w:val="285"/>
        </w:trPr>
        <w:tc>
          <w:tcPr>
            <w:tcW w:w="1456" w:type="dxa"/>
            <w:tcBorders>
              <w:top w:val="nil"/>
              <w:left w:val="nil"/>
              <w:bottom w:val="nil"/>
              <w:right w:val="nil"/>
            </w:tcBorders>
            <w:shd w:val="clear" w:color="auto" w:fill="auto"/>
            <w:noWrap/>
            <w:vAlign w:val="bottom"/>
            <w:hideMark/>
          </w:tcPr>
          <w:p w:rsidR="006701FC" w:rsidRPr="00DE4972" w:rsidRDefault="006701FC" w:rsidP="006701FC">
            <w:pPr>
              <w:jc w:val="center"/>
              <w:rPr>
                <w:rFonts w:ascii="Arial" w:hAnsi="Arial" w:cs="Arial"/>
                <w:sz w:val="44"/>
                <w:szCs w:val="44"/>
              </w:rPr>
            </w:pPr>
          </w:p>
        </w:tc>
        <w:tc>
          <w:tcPr>
            <w:tcW w:w="1134" w:type="dxa"/>
            <w:tcBorders>
              <w:top w:val="nil"/>
              <w:left w:val="nil"/>
              <w:bottom w:val="nil"/>
              <w:right w:val="nil"/>
            </w:tcBorders>
            <w:shd w:val="clear" w:color="auto" w:fill="auto"/>
            <w:noWrap/>
            <w:vAlign w:val="bottom"/>
            <w:hideMark/>
          </w:tcPr>
          <w:p w:rsidR="006701FC" w:rsidRPr="00DE4972" w:rsidRDefault="006701FC" w:rsidP="006701FC">
            <w:pPr>
              <w:jc w:val="center"/>
              <w:rPr>
                <w:rFonts w:ascii="Arial" w:hAnsi="Arial" w:cs="Arial"/>
                <w:sz w:val="44"/>
                <w:szCs w:val="44"/>
              </w:rPr>
            </w:pPr>
          </w:p>
        </w:tc>
        <w:tc>
          <w:tcPr>
            <w:tcW w:w="993" w:type="dxa"/>
            <w:tcBorders>
              <w:top w:val="nil"/>
              <w:left w:val="nil"/>
              <w:bottom w:val="nil"/>
              <w:right w:val="nil"/>
            </w:tcBorders>
            <w:shd w:val="clear" w:color="auto" w:fill="auto"/>
            <w:noWrap/>
            <w:vAlign w:val="bottom"/>
            <w:hideMark/>
          </w:tcPr>
          <w:p w:rsidR="006701FC" w:rsidRPr="00DE4972" w:rsidRDefault="006701FC" w:rsidP="006701FC">
            <w:pPr>
              <w:jc w:val="center"/>
              <w:rPr>
                <w:rFonts w:ascii="Arial" w:hAnsi="Arial" w:cs="Arial"/>
                <w:sz w:val="44"/>
                <w:szCs w:val="44"/>
              </w:rPr>
            </w:pPr>
          </w:p>
        </w:tc>
        <w:tc>
          <w:tcPr>
            <w:tcW w:w="1275" w:type="dxa"/>
            <w:tcBorders>
              <w:top w:val="nil"/>
              <w:left w:val="nil"/>
              <w:bottom w:val="nil"/>
              <w:right w:val="nil"/>
            </w:tcBorders>
            <w:shd w:val="clear" w:color="auto" w:fill="auto"/>
            <w:noWrap/>
            <w:vAlign w:val="bottom"/>
            <w:hideMark/>
          </w:tcPr>
          <w:p w:rsidR="006701FC" w:rsidRPr="00DE4972" w:rsidRDefault="006701FC" w:rsidP="006701FC">
            <w:pPr>
              <w:jc w:val="center"/>
              <w:rPr>
                <w:rFonts w:ascii="Arial" w:hAnsi="Arial" w:cs="Arial"/>
                <w:sz w:val="44"/>
                <w:szCs w:val="44"/>
              </w:rPr>
            </w:pPr>
          </w:p>
        </w:tc>
        <w:tc>
          <w:tcPr>
            <w:tcW w:w="1134" w:type="dxa"/>
            <w:tcBorders>
              <w:top w:val="nil"/>
              <w:left w:val="nil"/>
              <w:bottom w:val="nil"/>
              <w:right w:val="nil"/>
            </w:tcBorders>
            <w:shd w:val="clear" w:color="auto" w:fill="auto"/>
            <w:noWrap/>
            <w:vAlign w:val="bottom"/>
            <w:hideMark/>
          </w:tcPr>
          <w:p w:rsidR="006701FC" w:rsidRPr="00DE4972" w:rsidRDefault="006701FC" w:rsidP="006701FC">
            <w:pPr>
              <w:jc w:val="center"/>
              <w:rPr>
                <w:rFonts w:ascii="Arial" w:hAnsi="Arial" w:cs="Arial"/>
                <w:sz w:val="44"/>
                <w:szCs w:val="44"/>
              </w:rPr>
            </w:pPr>
          </w:p>
        </w:tc>
        <w:tc>
          <w:tcPr>
            <w:tcW w:w="1560" w:type="dxa"/>
            <w:tcBorders>
              <w:top w:val="nil"/>
              <w:left w:val="nil"/>
              <w:bottom w:val="nil"/>
              <w:right w:val="nil"/>
            </w:tcBorders>
            <w:shd w:val="clear" w:color="auto" w:fill="auto"/>
            <w:noWrap/>
            <w:vAlign w:val="bottom"/>
            <w:hideMark/>
          </w:tcPr>
          <w:p w:rsidR="006701FC" w:rsidRPr="00DE4972" w:rsidRDefault="006701FC" w:rsidP="006701FC">
            <w:pPr>
              <w:jc w:val="center"/>
              <w:rPr>
                <w:rFonts w:ascii="Arial" w:hAnsi="Arial" w:cs="Arial"/>
                <w:sz w:val="44"/>
                <w:szCs w:val="44"/>
              </w:rPr>
            </w:pPr>
          </w:p>
        </w:tc>
        <w:tc>
          <w:tcPr>
            <w:tcW w:w="1417" w:type="dxa"/>
            <w:tcBorders>
              <w:top w:val="nil"/>
              <w:left w:val="nil"/>
              <w:bottom w:val="nil"/>
              <w:right w:val="nil"/>
            </w:tcBorders>
            <w:shd w:val="clear" w:color="auto" w:fill="auto"/>
            <w:noWrap/>
            <w:vAlign w:val="bottom"/>
            <w:hideMark/>
          </w:tcPr>
          <w:p w:rsidR="006701FC" w:rsidRPr="00DE4972" w:rsidRDefault="006701FC" w:rsidP="006701FC">
            <w:pPr>
              <w:jc w:val="center"/>
              <w:rPr>
                <w:rFonts w:ascii="Arial" w:hAnsi="Arial" w:cs="Arial"/>
                <w:sz w:val="44"/>
                <w:szCs w:val="44"/>
              </w:rPr>
            </w:pPr>
          </w:p>
        </w:tc>
        <w:tc>
          <w:tcPr>
            <w:tcW w:w="1276" w:type="dxa"/>
            <w:gridSpan w:val="3"/>
            <w:tcBorders>
              <w:top w:val="nil"/>
              <w:left w:val="nil"/>
              <w:bottom w:val="nil"/>
              <w:right w:val="nil"/>
            </w:tcBorders>
            <w:shd w:val="clear" w:color="auto" w:fill="auto"/>
            <w:noWrap/>
            <w:vAlign w:val="bottom"/>
            <w:hideMark/>
          </w:tcPr>
          <w:p w:rsidR="006701FC" w:rsidRPr="00DE4972" w:rsidRDefault="006701FC" w:rsidP="006701FC">
            <w:pPr>
              <w:jc w:val="center"/>
              <w:rPr>
                <w:rFonts w:ascii="Arial" w:hAnsi="Arial" w:cs="Arial"/>
                <w:sz w:val="44"/>
                <w:szCs w:val="44"/>
              </w:rPr>
            </w:pPr>
          </w:p>
        </w:tc>
        <w:tc>
          <w:tcPr>
            <w:tcW w:w="709" w:type="dxa"/>
            <w:gridSpan w:val="2"/>
            <w:tcBorders>
              <w:top w:val="nil"/>
              <w:left w:val="nil"/>
              <w:bottom w:val="nil"/>
              <w:right w:val="nil"/>
            </w:tcBorders>
            <w:shd w:val="clear" w:color="auto" w:fill="auto"/>
            <w:noWrap/>
            <w:vAlign w:val="bottom"/>
            <w:hideMark/>
          </w:tcPr>
          <w:p w:rsidR="006701FC" w:rsidRPr="00DE4972" w:rsidRDefault="006701FC" w:rsidP="006701FC">
            <w:pPr>
              <w:rPr>
                <w:rFonts w:ascii="Arial" w:hAnsi="Arial" w:cs="Arial"/>
                <w:b/>
                <w:bCs/>
                <w:sz w:val="20"/>
                <w:szCs w:val="20"/>
              </w:rPr>
            </w:pPr>
          </w:p>
        </w:tc>
        <w:tc>
          <w:tcPr>
            <w:tcW w:w="3632" w:type="dxa"/>
            <w:gridSpan w:val="9"/>
            <w:tcBorders>
              <w:top w:val="nil"/>
              <w:left w:val="nil"/>
              <w:bottom w:val="nil"/>
              <w:right w:val="nil"/>
            </w:tcBorders>
            <w:shd w:val="clear" w:color="auto" w:fill="auto"/>
            <w:noWrap/>
            <w:vAlign w:val="bottom"/>
            <w:hideMark/>
          </w:tcPr>
          <w:p w:rsidR="006701FC" w:rsidRPr="00DE4972" w:rsidRDefault="006701FC" w:rsidP="006701FC">
            <w:pPr>
              <w:bidi/>
              <w:jc w:val="center"/>
              <w:rPr>
                <w:rFonts w:ascii="Arial" w:hAnsi="Arial" w:cs="Arial"/>
                <w:b/>
                <w:bCs/>
                <w:sz w:val="20"/>
                <w:szCs w:val="20"/>
              </w:rPr>
            </w:pPr>
            <w:r w:rsidRPr="00DE4972">
              <w:rPr>
                <w:rFonts w:ascii="Arial" w:hAnsi="Arial" w:cs="Arial"/>
                <w:b/>
                <w:bCs/>
                <w:sz w:val="20"/>
                <w:szCs w:val="20"/>
                <w:rtl/>
              </w:rPr>
              <w:t>المردود   :ق/هك</w:t>
            </w:r>
          </w:p>
        </w:tc>
      </w:tr>
      <w:tr w:rsidR="00714E99" w:rsidRPr="00DE4972" w:rsidTr="00714E99">
        <w:trPr>
          <w:trHeight w:val="285"/>
        </w:trPr>
        <w:tc>
          <w:tcPr>
            <w:tcW w:w="1456" w:type="dxa"/>
            <w:tcBorders>
              <w:top w:val="nil"/>
              <w:left w:val="nil"/>
              <w:bottom w:val="single" w:sz="4" w:space="0" w:color="auto"/>
              <w:right w:val="nil"/>
            </w:tcBorders>
            <w:shd w:val="clear" w:color="auto" w:fill="auto"/>
            <w:noWrap/>
            <w:vAlign w:val="bottom"/>
            <w:hideMark/>
          </w:tcPr>
          <w:p w:rsidR="006701FC" w:rsidRPr="00DE4972" w:rsidRDefault="006701FC" w:rsidP="006701FC">
            <w:pPr>
              <w:jc w:val="center"/>
              <w:rPr>
                <w:rFonts w:ascii="Arial" w:hAnsi="Arial" w:cs="Arial"/>
                <w:sz w:val="44"/>
                <w:szCs w:val="44"/>
              </w:rPr>
            </w:pPr>
          </w:p>
        </w:tc>
        <w:tc>
          <w:tcPr>
            <w:tcW w:w="1134" w:type="dxa"/>
            <w:tcBorders>
              <w:top w:val="nil"/>
              <w:left w:val="nil"/>
              <w:bottom w:val="single" w:sz="4" w:space="0" w:color="auto"/>
              <w:right w:val="nil"/>
            </w:tcBorders>
            <w:shd w:val="clear" w:color="auto" w:fill="auto"/>
            <w:noWrap/>
            <w:vAlign w:val="bottom"/>
            <w:hideMark/>
          </w:tcPr>
          <w:p w:rsidR="006701FC" w:rsidRPr="00DE4972" w:rsidRDefault="006701FC" w:rsidP="006701FC">
            <w:pPr>
              <w:jc w:val="center"/>
              <w:rPr>
                <w:rFonts w:ascii="Arial" w:hAnsi="Arial" w:cs="Arial"/>
                <w:sz w:val="44"/>
                <w:szCs w:val="44"/>
              </w:rPr>
            </w:pPr>
          </w:p>
        </w:tc>
        <w:tc>
          <w:tcPr>
            <w:tcW w:w="993" w:type="dxa"/>
            <w:tcBorders>
              <w:top w:val="nil"/>
              <w:left w:val="nil"/>
              <w:bottom w:val="single" w:sz="4" w:space="0" w:color="auto"/>
              <w:right w:val="nil"/>
            </w:tcBorders>
            <w:shd w:val="clear" w:color="auto" w:fill="auto"/>
            <w:noWrap/>
            <w:vAlign w:val="bottom"/>
            <w:hideMark/>
          </w:tcPr>
          <w:p w:rsidR="006701FC" w:rsidRPr="00DE4972" w:rsidRDefault="006701FC" w:rsidP="006701FC">
            <w:pPr>
              <w:jc w:val="center"/>
              <w:rPr>
                <w:rFonts w:ascii="Arial" w:hAnsi="Arial" w:cs="Arial"/>
                <w:sz w:val="44"/>
                <w:szCs w:val="44"/>
              </w:rPr>
            </w:pPr>
          </w:p>
        </w:tc>
        <w:tc>
          <w:tcPr>
            <w:tcW w:w="1275" w:type="dxa"/>
            <w:tcBorders>
              <w:top w:val="nil"/>
              <w:left w:val="nil"/>
              <w:bottom w:val="single" w:sz="4" w:space="0" w:color="auto"/>
              <w:right w:val="nil"/>
            </w:tcBorders>
            <w:shd w:val="clear" w:color="auto" w:fill="auto"/>
            <w:noWrap/>
            <w:vAlign w:val="bottom"/>
            <w:hideMark/>
          </w:tcPr>
          <w:p w:rsidR="006701FC" w:rsidRPr="00DE4972" w:rsidRDefault="006701FC" w:rsidP="006701FC">
            <w:pPr>
              <w:jc w:val="center"/>
              <w:rPr>
                <w:rFonts w:ascii="Arial" w:hAnsi="Arial" w:cs="Arial"/>
                <w:sz w:val="44"/>
                <w:szCs w:val="44"/>
              </w:rPr>
            </w:pPr>
          </w:p>
        </w:tc>
        <w:tc>
          <w:tcPr>
            <w:tcW w:w="1134" w:type="dxa"/>
            <w:tcBorders>
              <w:top w:val="nil"/>
              <w:left w:val="nil"/>
              <w:bottom w:val="single" w:sz="4" w:space="0" w:color="auto"/>
              <w:right w:val="nil"/>
            </w:tcBorders>
            <w:shd w:val="clear" w:color="auto" w:fill="auto"/>
            <w:noWrap/>
            <w:vAlign w:val="bottom"/>
            <w:hideMark/>
          </w:tcPr>
          <w:p w:rsidR="006701FC" w:rsidRPr="00DE4972" w:rsidRDefault="006701FC" w:rsidP="006701FC">
            <w:pPr>
              <w:jc w:val="center"/>
              <w:rPr>
                <w:rFonts w:ascii="Arial" w:hAnsi="Arial" w:cs="Arial"/>
                <w:sz w:val="44"/>
                <w:szCs w:val="44"/>
              </w:rPr>
            </w:pPr>
          </w:p>
        </w:tc>
        <w:tc>
          <w:tcPr>
            <w:tcW w:w="1560" w:type="dxa"/>
            <w:tcBorders>
              <w:top w:val="nil"/>
              <w:left w:val="nil"/>
              <w:bottom w:val="single" w:sz="4" w:space="0" w:color="auto"/>
              <w:right w:val="nil"/>
            </w:tcBorders>
            <w:shd w:val="clear" w:color="auto" w:fill="auto"/>
            <w:noWrap/>
            <w:vAlign w:val="bottom"/>
            <w:hideMark/>
          </w:tcPr>
          <w:p w:rsidR="006701FC" w:rsidRPr="00DE4972" w:rsidRDefault="006701FC" w:rsidP="006701FC">
            <w:pPr>
              <w:jc w:val="center"/>
              <w:rPr>
                <w:rFonts w:ascii="Arial" w:hAnsi="Arial" w:cs="Arial"/>
                <w:sz w:val="44"/>
                <w:szCs w:val="44"/>
              </w:rPr>
            </w:pPr>
          </w:p>
        </w:tc>
        <w:tc>
          <w:tcPr>
            <w:tcW w:w="1417" w:type="dxa"/>
            <w:tcBorders>
              <w:top w:val="nil"/>
              <w:left w:val="nil"/>
              <w:bottom w:val="single" w:sz="4" w:space="0" w:color="auto"/>
              <w:right w:val="nil"/>
            </w:tcBorders>
            <w:shd w:val="clear" w:color="auto" w:fill="auto"/>
            <w:noWrap/>
            <w:vAlign w:val="bottom"/>
            <w:hideMark/>
          </w:tcPr>
          <w:p w:rsidR="006701FC" w:rsidRPr="00DE4972" w:rsidRDefault="006701FC" w:rsidP="006701FC">
            <w:pPr>
              <w:jc w:val="center"/>
              <w:rPr>
                <w:rFonts w:ascii="Arial" w:hAnsi="Arial" w:cs="Arial"/>
                <w:sz w:val="44"/>
                <w:szCs w:val="44"/>
              </w:rPr>
            </w:pPr>
          </w:p>
        </w:tc>
        <w:tc>
          <w:tcPr>
            <w:tcW w:w="1276" w:type="dxa"/>
            <w:gridSpan w:val="3"/>
            <w:tcBorders>
              <w:top w:val="nil"/>
              <w:left w:val="nil"/>
              <w:bottom w:val="single" w:sz="4" w:space="0" w:color="auto"/>
              <w:right w:val="nil"/>
            </w:tcBorders>
            <w:shd w:val="clear" w:color="auto" w:fill="auto"/>
            <w:noWrap/>
            <w:vAlign w:val="bottom"/>
            <w:hideMark/>
          </w:tcPr>
          <w:p w:rsidR="006701FC" w:rsidRPr="00DE4972" w:rsidRDefault="006701FC" w:rsidP="006701FC">
            <w:pPr>
              <w:jc w:val="center"/>
              <w:rPr>
                <w:rFonts w:ascii="Arial" w:hAnsi="Arial" w:cs="Arial"/>
                <w:sz w:val="44"/>
                <w:szCs w:val="44"/>
              </w:rPr>
            </w:pPr>
          </w:p>
        </w:tc>
        <w:tc>
          <w:tcPr>
            <w:tcW w:w="709" w:type="dxa"/>
            <w:gridSpan w:val="2"/>
            <w:tcBorders>
              <w:top w:val="nil"/>
              <w:left w:val="nil"/>
              <w:bottom w:val="single" w:sz="4" w:space="0" w:color="auto"/>
              <w:right w:val="nil"/>
            </w:tcBorders>
            <w:shd w:val="clear" w:color="auto" w:fill="auto"/>
            <w:noWrap/>
            <w:vAlign w:val="bottom"/>
            <w:hideMark/>
          </w:tcPr>
          <w:p w:rsidR="006701FC" w:rsidRPr="00DE4972" w:rsidRDefault="006701FC" w:rsidP="006701FC">
            <w:pPr>
              <w:rPr>
                <w:rFonts w:ascii="Arial" w:hAnsi="Arial" w:cs="Arial"/>
                <w:b/>
                <w:bCs/>
                <w:sz w:val="20"/>
                <w:szCs w:val="20"/>
              </w:rPr>
            </w:pPr>
          </w:p>
        </w:tc>
        <w:tc>
          <w:tcPr>
            <w:tcW w:w="3632" w:type="dxa"/>
            <w:gridSpan w:val="9"/>
            <w:tcBorders>
              <w:top w:val="nil"/>
              <w:left w:val="nil"/>
              <w:bottom w:val="single" w:sz="4" w:space="0" w:color="auto"/>
              <w:right w:val="nil"/>
            </w:tcBorders>
            <w:shd w:val="clear" w:color="auto" w:fill="auto"/>
            <w:noWrap/>
            <w:vAlign w:val="bottom"/>
            <w:hideMark/>
          </w:tcPr>
          <w:p w:rsidR="006701FC" w:rsidRPr="00DE4972" w:rsidRDefault="006701FC" w:rsidP="006701FC">
            <w:pPr>
              <w:bidi/>
              <w:jc w:val="center"/>
              <w:rPr>
                <w:rFonts w:ascii="Arial" w:hAnsi="Arial" w:cs="Arial"/>
                <w:b/>
                <w:bCs/>
                <w:sz w:val="20"/>
                <w:szCs w:val="20"/>
              </w:rPr>
            </w:pPr>
            <w:r w:rsidRPr="00DE4972">
              <w:rPr>
                <w:rFonts w:ascii="Arial" w:hAnsi="Arial" w:cs="Arial"/>
                <w:b/>
                <w:bCs/>
                <w:sz w:val="20"/>
                <w:szCs w:val="20"/>
                <w:rtl/>
              </w:rPr>
              <w:t>الإنتاج  : ق</w:t>
            </w:r>
          </w:p>
        </w:tc>
      </w:tr>
      <w:tr w:rsidR="00714E99" w:rsidRPr="002A79D5" w:rsidTr="00714E99">
        <w:trPr>
          <w:trHeight w:val="702"/>
        </w:trPr>
        <w:tc>
          <w:tcPr>
            <w:tcW w:w="14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tl/>
              </w:rPr>
              <w:t>المعتمدية</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tl/>
              </w:rPr>
              <w:t>القصيبة</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tl/>
              </w:rPr>
              <w:t>الحلبة</w:t>
            </w:r>
          </w:p>
        </w:tc>
        <w:tc>
          <w:tcPr>
            <w:tcW w:w="275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tl/>
              </w:rPr>
              <w:t>نفلة</w:t>
            </w:r>
          </w:p>
        </w:tc>
        <w:tc>
          <w:tcPr>
            <w:tcW w:w="286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tl/>
              </w:rPr>
              <w:t>المجموع</w:t>
            </w:r>
          </w:p>
        </w:tc>
      </w:tr>
      <w:tr w:rsidR="00714E99" w:rsidRPr="002A79D5" w:rsidTr="00714E99">
        <w:trPr>
          <w:trHeight w:val="702"/>
        </w:trPr>
        <w:tc>
          <w:tcPr>
            <w:tcW w:w="14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701FC" w:rsidRPr="002A79D5" w:rsidRDefault="006701FC" w:rsidP="002A79D5">
            <w:pPr>
              <w:jc w:val="center"/>
              <w:rPr>
                <w:rFonts w:ascii="Sakkal Majalla" w:hAnsi="Sakkal Majalla" w:cs="Sakkal Majalla"/>
                <w:b/>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tl/>
              </w:rPr>
              <w:t>المساحات</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tl/>
              </w:rPr>
              <w:t>المردود</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tl/>
              </w:rPr>
              <w:t>الانتاج</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tl/>
              </w:rPr>
              <w:t>المساحات</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tl/>
              </w:rPr>
              <w:t>المردود</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tl/>
              </w:rPr>
              <w:t>الانتاج</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tl/>
              </w:rPr>
              <w:t>المساحات</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tl/>
              </w:rPr>
              <w:t>المردود</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tl/>
              </w:rPr>
              <w:t>الانتاج</w:t>
            </w:r>
          </w:p>
        </w:tc>
        <w:tc>
          <w:tcPr>
            <w:tcW w:w="7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tl/>
              </w:rPr>
              <w:t>المساحات</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tl/>
              </w:rPr>
              <w:t>المردود</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tl/>
              </w:rPr>
              <w:t>الانتاج</w:t>
            </w:r>
          </w:p>
        </w:tc>
      </w:tr>
      <w:tr w:rsidR="00714E99" w:rsidRPr="002A79D5" w:rsidTr="00714E99">
        <w:trPr>
          <w:trHeight w:val="702"/>
        </w:trPr>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tl/>
              </w:rPr>
              <w:t xml:space="preserve"> زغوان</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6701FC">
            <w:pPr>
              <w:jc w:val="center"/>
              <w:rPr>
                <w:rFonts w:ascii="Sakkal Majalla" w:hAnsi="Sakkal Majalla" w:cs="Sakkal Majalla"/>
                <w:b/>
                <w:bCs/>
                <w:sz w:val="20"/>
                <w:szCs w:val="20"/>
              </w:rPr>
            </w:pPr>
            <w:r w:rsidRPr="002A79D5">
              <w:rPr>
                <w:rFonts w:ascii="Sakkal Majalla" w:hAnsi="Sakkal Majalla" w:cs="Sakkal Majalla"/>
                <w:b/>
                <w:bCs/>
                <w:sz w:val="20"/>
                <w:szCs w:val="20"/>
              </w:rPr>
              <w:t>400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6701FC">
            <w:pPr>
              <w:jc w:val="center"/>
              <w:rPr>
                <w:rFonts w:ascii="Sakkal Majalla" w:hAnsi="Sakkal Majalla" w:cs="Sakkal Majalla"/>
                <w:b/>
                <w:bCs/>
                <w:sz w:val="20"/>
                <w:szCs w:val="20"/>
              </w:rPr>
            </w:pPr>
            <w:r w:rsidRPr="002A79D5">
              <w:rPr>
                <w:rFonts w:ascii="Sakkal Majalla" w:hAnsi="Sakkal Majalla" w:cs="Sakkal Majalla"/>
                <w:b/>
                <w:bCs/>
                <w:sz w:val="20"/>
                <w:szCs w:val="20"/>
              </w:rPr>
              <w:t>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6701FC">
            <w:pPr>
              <w:jc w:val="center"/>
              <w:rPr>
                <w:rFonts w:ascii="Sakkal Majalla" w:hAnsi="Sakkal Majalla" w:cs="Sakkal Majalla"/>
                <w:b/>
                <w:bCs/>
                <w:sz w:val="20"/>
                <w:szCs w:val="20"/>
              </w:rPr>
            </w:pPr>
            <w:r w:rsidRPr="002A79D5">
              <w:rPr>
                <w:rFonts w:ascii="Sakkal Majalla" w:hAnsi="Sakkal Majalla" w:cs="Sakkal Majalla"/>
                <w:b/>
                <w:bCs/>
                <w:sz w:val="20"/>
                <w:szCs w:val="20"/>
              </w:rPr>
              <w:t>3200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6701FC">
            <w:pPr>
              <w:jc w:val="center"/>
              <w:rPr>
                <w:rFonts w:ascii="Sakkal Majalla" w:hAnsi="Sakkal Majalla" w:cs="Sakkal Majalla"/>
                <w:b/>
                <w:bCs/>
                <w:sz w:val="20"/>
                <w:szCs w:val="20"/>
              </w:rPr>
            </w:pPr>
            <w:r w:rsidRPr="002A79D5">
              <w:rPr>
                <w:rFonts w:ascii="Sakkal Majalla" w:hAnsi="Sakkal Majalla" w:cs="Sakkal Majalla"/>
                <w:b/>
                <w:bCs/>
                <w:sz w:val="20"/>
                <w:szCs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6701FC">
            <w:pPr>
              <w:jc w:val="center"/>
              <w:rPr>
                <w:rFonts w:ascii="Sakkal Majalla" w:hAnsi="Sakkal Majalla" w:cs="Sakkal Majalla"/>
                <w:b/>
                <w:bCs/>
                <w:sz w:val="20"/>
                <w:szCs w:val="20"/>
              </w:rPr>
            </w:pPr>
            <w:r w:rsidRPr="002A79D5">
              <w:rPr>
                <w:rFonts w:ascii="Sakkal Majalla" w:hAnsi="Sakkal Majalla" w:cs="Sakkal Majalla"/>
                <w:b/>
                <w:bCs/>
                <w:sz w:val="20"/>
                <w:szCs w:val="20"/>
              </w:rPr>
              <w:t>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6701FC">
            <w:pPr>
              <w:jc w:val="center"/>
              <w:rPr>
                <w:rFonts w:ascii="Sakkal Majalla" w:hAnsi="Sakkal Majalla" w:cs="Sakkal Majalla"/>
                <w:b/>
                <w:bCs/>
                <w:sz w:val="20"/>
                <w:szCs w:val="20"/>
              </w:rPr>
            </w:pPr>
            <w:r w:rsidRPr="002A79D5">
              <w:rPr>
                <w:rFonts w:ascii="Sakkal Majalla" w:hAnsi="Sakkal Majalla" w:cs="Sakkal Majalla"/>
                <w:b/>
                <w:bCs/>
                <w:sz w:val="20"/>
                <w:szCs w:val="20"/>
              </w:rPr>
              <w:t>700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6701FC">
            <w:pPr>
              <w:jc w:val="center"/>
              <w:rPr>
                <w:rFonts w:ascii="Sakkal Majalla" w:hAnsi="Sakkal Majalla" w:cs="Sakkal Majalla"/>
                <w:b/>
                <w:bCs/>
                <w:sz w:val="20"/>
                <w:szCs w:val="20"/>
              </w:rPr>
            </w:pPr>
            <w:r w:rsidRPr="002A79D5">
              <w:rPr>
                <w:rFonts w:ascii="Sakkal Majalla" w:hAnsi="Sakkal Majalla" w:cs="Sakkal Majalla"/>
                <w:b/>
                <w:bCs/>
                <w:sz w:val="20"/>
                <w:szCs w:val="20"/>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6701FC">
            <w:pPr>
              <w:jc w:val="center"/>
              <w:rPr>
                <w:rFonts w:ascii="Sakkal Majalla" w:hAnsi="Sakkal Majalla" w:cs="Sakkal Majalla"/>
                <w:b/>
                <w:bCs/>
                <w:sz w:val="20"/>
                <w:szCs w:val="20"/>
              </w:rPr>
            </w:pPr>
            <w:r w:rsidRPr="002A79D5">
              <w:rPr>
                <w:rFonts w:ascii="Sakkal Majalla" w:hAnsi="Sakkal Majalla" w:cs="Sakkal Majalla"/>
                <w:b/>
                <w:bCs/>
                <w:sz w:val="20"/>
                <w:szCs w:val="20"/>
              </w:rPr>
              <w:t> </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6701FC">
            <w:pPr>
              <w:jc w:val="center"/>
              <w:rPr>
                <w:rFonts w:ascii="Sakkal Majalla" w:hAnsi="Sakkal Majalla" w:cs="Sakkal Majalla"/>
                <w:b/>
                <w:bCs/>
                <w:sz w:val="20"/>
                <w:szCs w:val="20"/>
              </w:rPr>
            </w:pPr>
            <w:r w:rsidRPr="002A79D5">
              <w:rPr>
                <w:rFonts w:ascii="Sakkal Majalla" w:hAnsi="Sakkal Majalla" w:cs="Sakkal Majalla"/>
                <w:b/>
                <w:bCs/>
                <w:sz w:val="20"/>
                <w:szCs w:val="20"/>
              </w:rPr>
              <w:t> </w:t>
            </w:r>
          </w:p>
        </w:tc>
        <w:tc>
          <w:tcPr>
            <w:tcW w:w="7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6701FC">
            <w:pPr>
              <w:jc w:val="center"/>
              <w:rPr>
                <w:rFonts w:ascii="Sakkal Majalla" w:hAnsi="Sakkal Majalla" w:cs="Sakkal Majalla"/>
                <w:b/>
                <w:bCs/>
                <w:sz w:val="20"/>
                <w:szCs w:val="20"/>
              </w:rPr>
            </w:pPr>
            <w:r w:rsidRPr="002A79D5">
              <w:rPr>
                <w:rFonts w:ascii="Sakkal Majalla" w:hAnsi="Sakkal Majalla" w:cs="Sakkal Majalla"/>
                <w:b/>
                <w:bCs/>
                <w:sz w:val="20"/>
                <w:szCs w:val="20"/>
              </w:rPr>
              <w:t>500</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6701FC">
            <w:pPr>
              <w:jc w:val="center"/>
              <w:rPr>
                <w:rFonts w:ascii="Sakkal Majalla" w:hAnsi="Sakkal Majalla" w:cs="Sakkal Majalla"/>
                <w:b/>
                <w:bCs/>
                <w:sz w:val="20"/>
                <w:szCs w:val="20"/>
              </w:rPr>
            </w:pPr>
            <w:r w:rsidRPr="002A79D5">
              <w:rPr>
                <w:rFonts w:ascii="Sakkal Majalla" w:hAnsi="Sakkal Majalla" w:cs="Sakkal Majalla"/>
                <w:b/>
                <w:bCs/>
                <w:sz w:val="20"/>
                <w:szCs w:val="20"/>
              </w:rPr>
              <w:t>8</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6701FC">
            <w:pPr>
              <w:jc w:val="center"/>
              <w:rPr>
                <w:rFonts w:ascii="Sakkal Majalla" w:hAnsi="Sakkal Majalla" w:cs="Sakkal Majalla"/>
                <w:b/>
                <w:bCs/>
                <w:sz w:val="20"/>
                <w:szCs w:val="20"/>
              </w:rPr>
            </w:pPr>
            <w:r w:rsidRPr="002A79D5">
              <w:rPr>
                <w:rFonts w:ascii="Sakkal Majalla" w:hAnsi="Sakkal Majalla" w:cs="Sakkal Majalla"/>
                <w:b/>
                <w:bCs/>
                <w:sz w:val="20"/>
                <w:szCs w:val="20"/>
              </w:rPr>
              <w:t>3900</w:t>
            </w:r>
          </w:p>
        </w:tc>
      </w:tr>
      <w:tr w:rsidR="00714E99" w:rsidRPr="002A79D5" w:rsidTr="00714E99">
        <w:trPr>
          <w:trHeight w:val="702"/>
        </w:trPr>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tl/>
              </w:rPr>
              <w:t>الزريبة</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6701FC">
            <w:pPr>
              <w:jc w:val="center"/>
              <w:rPr>
                <w:rFonts w:ascii="Sakkal Majalla" w:hAnsi="Sakkal Majalla" w:cs="Sakkal Majalla"/>
                <w:b/>
                <w:bCs/>
                <w:sz w:val="20"/>
                <w:szCs w:val="20"/>
              </w:rPr>
            </w:pPr>
            <w:r w:rsidRPr="002A79D5">
              <w:rPr>
                <w:rFonts w:ascii="Sakkal Majalla" w:hAnsi="Sakkal Majalla" w:cs="Sakkal Majalla"/>
                <w:b/>
                <w:bCs/>
                <w:sz w:val="20"/>
                <w:szCs w:val="20"/>
              </w:rPr>
              <w:t>80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6701FC">
            <w:pPr>
              <w:jc w:val="center"/>
              <w:rPr>
                <w:rFonts w:ascii="Sakkal Majalla" w:hAnsi="Sakkal Majalla" w:cs="Sakkal Majalla"/>
                <w:b/>
                <w:bCs/>
                <w:sz w:val="20"/>
                <w:szCs w:val="20"/>
              </w:rPr>
            </w:pPr>
            <w:r w:rsidRPr="002A79D5">
              <w:rPr>
                <w:rFonts w:ascii="Sakkal Majalla" w:hAnsi="Sakkal Majalla" w:cs="Sakkal Majalla"/>
                <w:b/>
                <w:bCs/>
                <w:sz w:val="20"/>
                <w:szCs w:val="20"/>
              </w:rPr>
              <w:t>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6701FC">
            <w:pPr>
              <w:jc w:val="center"/>
              <w:rPr>
                <w:rFonts w:ascii="Sakkal Majalla" w:hAnsi="Sakkal Majalla" w:cs="Sakkal Majalla"/>
                <w:b/>
                <w:bCs/>
                <w:sz w:val="20"/>
                <w:szCs w:val="20"/>
              </w:rPr>
            </w:pPr>
            <w:r w:rsidRPr="002A79D5">
              <w:rPr>
                <w:rFonts w:ascii="Sakkal Majalla" w:hAnsi="Sakkal Majalla" w:cs="Sakkal Majalla"/>
                <w:b/>
                <w:bCs/>
                <w:sz w:val="20"/>
                <w:szCs w:val="20"/>
              </w:rPr>
              <w:t>560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6701FC">
            <w:pPr>
              <w:jc w:val="center"/>
              <w:rPr>
                <w:rFonts w:ascii="Sakkal Majalla" w:hAnsi="Sakkal Majalla" w:cs="Sakkal Majalla"/>
                <w:b/>
                <w:bCs/>
                <w:sz w:val="20"/>
                <w:szCs w:val="20"/>
              </w:rPr>
            </w:pPr>
            <w:r w:rsidRPr="002A79D5">
              <w:rPr>
                <w:rFonts w:ascii="Sakkal Majalla" w:hAnsi="Sakkal Majalla" w:cs="Sakkal Majalla"/>
                <w:b/>
                <w:bCs/>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6701FC">
            <w:pPr>
              <w:jc w:val="center"/>
              <w:rPr>
                <w:rFonts w:ascii="Sakkal Majalla" w:hAnsi="Sakkal Majalla" w:cs="Sakkal Majalla"/>
                <w:b/>
                <w:bCs/>
                <w:sz w:val="20"/>
                <w:szCs w:val="20"/>
              </w:rPr>
            </w:pPr>
            <w:r w:rsidRPr="002A79D5">
              <w:rPr>
                <w:rFonts w:ascii="Sakkal Majalla" w:hAnsi="Sakkal Majalla" w:cs="Sakkal Majalla"/>
                <w:b/>
                <w:bCs/>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6701FC">
            <w:pPr>
              <w:jc w:val="center"/>
              <w:rPr>
                <w:rFonts w:ascii="Sakkal Majalla" w:hAnsi="Sakkal Majalla" w:cs="Sakkal Majalla"/>
                <w:b/>
                <w:bCs/>
                <w:sz w:val="20"/>
                <w:szCs w:val="20"/>
              </w:rPr>
            </w:pPr>
            <w:r w:rsidRPr="002A79D5">
              <w:rPr>
                <w:rFonts w:ascii="Sakkal Majalla" w:hAnsi="Sakkal Majalla" w:cs="Sakkal Majalla"/>
                <w:b/>
                <w:bCs/>
                <w:sz w:val="20"/>
                <w:szCs w:val="20"/>
              </w:rPr>
              <w:t>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6701FC">
            <w:pPr>
              <w:jc w:val="center"/>
              <w:rPr>
                <w:rFonts w:ascii="Sakkal Majalla" w:hAnsi="Sakkal Majalla" w:cs="Sakkal Majalla"/>
                <w:b/>
                <w:bCs/>
                <w:sz w:val="20"/>
                <w:szCs w:val="20"/>
              </w:rPr>
            </w:pPr>
            <w:r w:rsidRPr="002A79D5">
              <w:rPr>
                <w:rFonts w:ascii="Sakkal Majalla" w:hAnsi="Sakkal Majalla" w:cs="Sakkal Majalla"/>
                <w:b/>
                <w:bCs/>
                <w:sz w:val="20"/>
                <w:szCs w:val="20"/>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6701FC">
            <w:pPr>
              <w:jc w:val="center"/>
              <w:rPr>
                <w:rFonts w:ascii="Sakkal Majalla" w:hAnsi="Sakkal Majalla" w:cs="Sakkal Majalla"/>
                <w:b/>
                <w:bCs/>
                <w:sz w:val="20"/>
                <w:szCs w:val="20"/>
              </w:rPr>
            </w:pPr>
            <w:r w:rsidRPr="002A79D5">
              <w:rPr>
                <w:rFonts w:ascii="Sakkal Majalla" w:hAnsi="Sakkal Majalla" w:cs="Sakkal Majalla"/>
                <w:b/>
                <w:bCs/>
                <w:sz w:val="20"/>
                <w:szCs w:val="20"/>
              </w:rPr>
              <w:t> </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6701FC">
            <w:pPr>
              <w:jc w:val="center"/>
              <w:rPr>
                <w:rFonts w:ascii="Sakkal Majalla" w:hAnsi="Sakkal Majalla" w:cs="Sakkal Majalla"/>
                <w:b/>
                <w:bCs/>
                <w:sz w:val="20"/>
                <w:szCs w:val="20"/>
              </w:rPr>
            </w:pPr>
            <w:r w:rsidRPr="002A79D5">
              <w:rPr>
                <w:rFonts w:ascii="Sakkal Majalla" w:hAnsi="Sakkal Majalla" w:cs="Sakkal Majalla"/>
                <w:b/>
                <w:bCs/>
                <w:sz w:val="20"/>
                <w:szCs w:val="20"/>
              </w:rPr>
              <w:t> </w:t>
            </w:r>
          </w:p>
        </w:tc>
        <w:tc>
          <w:tcPr>
            <w:tcW w:w="7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6701FC">
            <w:pPr>
              <w:jc w:val="center"/>
              <w:rPr>
                <w:rFonts w:ascii="Sakkal Majalla" w:hAnsi="Sakkal Majalla" w:cs="Sakkal Majalla"/>
                <w:b/>
                <w:bCs/>
                <w:sz w:val="20"/>
                <w:szCs w:val="20"/>
              </w:rPr>
            </w:pPr>
            <w:r w:rsidRPr="002A79D5">
              <w:rPr>
                <w:rFonts w:ascii="Sakkal Majalla" w:hAnsi="Sakkal Majalla" w:cs="Sakkal Majalla"/>
                <w:b/>
                <w:bCs/>
                <w:sz w:val="20"/>
                <w:szCs w:val="20"/>
              </w:rPr>
              <w:t>80</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6701FC">
            <w:pPr>
              <w:jc w:val="center"/>
              <w:rPr>
                <w:rFonts w:ascii="Sakkal Majalla" w:hAnsi="Sakkal Majalla" w:cs="Sakkal Majalla"/>
                <w:b/>
                <w:bCs/>
                <w:sz w:val="20"/>
                <w:szCs w:val="20"/>
              </w:rPr>
            </w:pPr>
            <w:r w:rsidRPr="002A79D5">
              <w:rPr>
                <w:rFonts w:ascii="Sakkal Majalla" w:hAnsi="Sakkal Majalla" w:cs="Sakkal Majalla"/>
                <w:b/>
                <w:bCs/>
                <w:sz w:val="20"/>
                <w:szCs w:val="20"/>
              </w:rPr>
              <w:t>7</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6701FC">
            <w:pPr>
              <w:jc w:val="center"/>
              <w:rPr>
                <w:rFonts w:ascii="Sakkal Majalla" w:hAnsi="Sakkal Majalla" w:cs="Sakkal Majalla"/>
                <w:b/>
                <w:bCs/>
                <w:sz w:val="20"/>
                <w:szCs w:val="20"/>
              </w:rPr>
            </w:pPr>
            <w:r w:rsidRPr="002A79D5">
              <w:rPr>
                <w:rFonts w:ascii="Sakkal Majalla" w:hAnsi="Sakkal Majalla" w:cs="Sakkal Majalla"/>
                <w:b/>
                <w:bCs/>
                <w:sz w:val="20"/>
                <w:szCs w:val="20"/>
              </w:rPr>
              <w:t>560</w:t>
            </w:r>
          </w:p>
        </w:tc>
      </w:tr>
      <w:tr w:rsidR="00714E99" w:rsidRPr="002A79D5" w:rsidTr="00714E99">
        <w:trPr>
          <w:trHeight w:val="702"/>
        </w:trPr>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tl/>
              </w:rPr>
              <w:t>بئر مشارقة</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6701FC">
            <w:pPr>
              <w:jc w:val="center"/>
              <w:rPr>
                <w:rFonts w:ascii="Sakkal Majalla" w:hAnsi="Sakkal Majalla" w:cs="Sakkal Majalla"/>
                <w:b/>
                <w:bCs/>
                <w:sz w:val="20"/>
                <w:szCs w:val="20"/>
              </w:rPr>
            </w:pPr>
            <w:r w:rsidRPr="002A79D5">
              <w:rPr>
                <w:rFonts w:ascii="Sakkal Majalla" w:hAnsi="Sakkal Majalla" w:cs="Sakkal Majalla"/>
                <w:b/>
                <w:bCs/>
                <w:sz w:val="20"/>
                <w:szCs w:val="20"/>
              </w:rPr>
              <w:t>220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6701FC">
            <w:pPr>
              <w:jc w:val="center"/>
              <w:rPr>
                <w:rFonts w:ascii="Sakkal Majalla" w:hAnsi="Sakkal Majalla" w:cs="Sakkal Majalla"/>
                <w:b/>
                <w:bCs/>
                <w:sz w:val="20"/>
                <w:szCs w:val="20"/>
              </w:rPr>
            </w:pPr>
            <w:r w:rsidRPr="002A79D5">
              <w:rPr>
                <w:rFonts w:ascii="Sakkal Majalla" w:hAnsi="Sakkal Majalla" w:cs="Sakkal Majalla"/>
                <w:b/>
                <w:bCs/>
                <w:sz w:val="20"/>
                <w:szCs w:val="20"/>
              </w:rPr>
              <w:t>10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6701FC">
            <w:pPr>
              <w:jc w:val="center"/>
              <w:rPr>
                <w:rFonts w:ascii="Sakkal Majalla" w:hAnsi="Sakkal Majalla" w:cs="Sakkal Majalla"/>
                <w:b/>
                <w:bCs/>
                <w:sz w:val="20"/>
                <w:szCs w:val="20"/>
              </w:rPr>
            </w:pPr>
            <w:r w:rsidRPr="002A79D5">
              <w:rPr>
                <w:rFonts w:ascii="Sakkal Majalla" w:hAnsi="Sakkal Majalla" w:cs="Sakkal Majalla"/>
                <w:b/>
                <w:bCs/>
                <w:sz w:val="20"/>
                <w:szCs w:val="20"/>
              </w:rPr>
              <w:t>2200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6701FC">
            <w:pPr>
              <w:jc w:val="center"/>
              <w:rPr>
                <w:rFonts w:ascii="Sakkal Majalla" w:hAnsi="Sakkal Majalla" w:cs="Sakkal Majalla"/>
                <w:b/>
                <w:bCs/>
                <w:sz w:val="20"/>
                <w:szCs w:val="20"/>
              </w:rPr>
            </w:pPr>
            <w:r w:rsidRPr="002A79D5">
              <w:rPr>
                <w:rFonts w:ascii="Sakkal Majalla" w:hAnsi="Sakkal Majalla" w:cs="Sakkal Majalla"/>
                <w:b/>
                <w:bCs/>
                <w:sz w:val="20"/>
                <w:szCs w:val="20"/>
              </w:rPr>
              <w:t>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6701FC">
            <w:pPr>
              <w:jc w:val="center"/>
              <w:rPr>
                <w:rFonts w:ascii="Sakkal Majalla" w:hAnsi="Sakkal Majalla" w:cs="Sakkal Majalla"/>
                <w:b/>
                <w:bCs/>
                <w:sz w:val="20"/>
                <w:szCs w:val="20"/>
              </w:rPr>
            </w:pPr>
            <w:r w:rsidRPr="002A79D5">
              <w:rPr>
                <w:rFonts w:ascii="Sakkal Majalla" w:hAnsi="Sakkal Majalla" w:cs="Sakkal Majalla"/>
                <w:b/>
                <w:bCs/>
                <w:sz w:val="20"/>
                <w:szCs w:val="20"/>
              </w:rPr>
              <w:t>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6701FC">
            <w:pPr>
              <w:jc w:val="center"/>
              <w:rPr>
                <w:rFonts w:ascii="Sakkal Majalla" w:hAnsi="Sakkal Majalla" w:cs="Sakkal Majalla"/>
                <w:b/>
                <w:bCs/>
                <w:sz w:val="20"/>
                <w:szCs w:val="20"/>
              </w:rPr>
            </w:pPr>
            <w:r w:rsidRPr="002A79D5">
              <w:rPr>
                <w:rFonts w:ascii="Sakkal Majalla" w:hAnsi="Sakkal Majalla" w:cs="Sakkal Majalla"/>
                <w:b/>
                <w:bCs/>
                <w:sz w:val="20"/>
                <w:szCs w:val="20"/>
              </w:rPr>
              <w:t>240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6701FC">
            <w:pPr>
              <w:jc w:val="center"/>
              <w:rPr>
                <w:rFonts w:ascii="Sakkal Majalla" w:hAnsi="Sakkal Majalla" w:cs="Sakkal Majalla"/>
                <w:b/>
                <w:bCs/>
                <w:sz w:val="20"/>
                <w:szCs w:val="20"/>
              </w:rPr>
            </w:pPr>
            <w:r w:rsidRPr="002A79D5">
              <w:rPr>
                <w:rFonts w:ascii="Sakkal Majalla" w:hAnsi="Sakkal Majalla" w:cs="Sakkal Majalla"/>
                <w:b/>
                <w:bCs/>
                <w:sz w:val="20"/>
                <w:szCs w:val="20"/>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6701FC">
            <w:pPr>
              <w:jc w:val="center"/>
              <w:rPr>
                <w:rFonts w:ascii="Sakkal Majalla" w:hAnsi="Sakkal Majalla" w:cs="Sakkal Majalla"/>
                <w:b/>
                <w:bCs/>
                <w:sz w:val="20"/>
                <w:szCs w:val="20"/>
              </w:rPr>
            </w:pPr>
            <w:r w:rsidRPr="002A79D5">
              <w:rPr>
                <w:rFonts w:ascii="Sakkal Majalla" w:hAnsi="Sakkal Majalla" w:cs="Sakkal Majalla"/>
                <w:b/>
                <w:bCs/>
                <w:sz w:val="20"/>
                <w:szCs w:val="20"/>
              </w:rPr>
              <w:t> </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6701FC">
            <w:pPr>
              <w:jc w:val="center"/>
              <w:rPr>
                <w:rFonts w:ascii="Sakkal Majalla" w:hAnsi="Sakkal Majalla" w:cs="Sakkal Majalla"/>
                <w:b/>
                <w:bCs/>
                <w:sz w:val="20"/>
                <w:szCs w:val="20"/>
              </w:rPr>
            </w:pPr>
            <w:r w:rsidRPr="002A79D5">
              <w:rPr>
                <w:rFonts w:ascii="Sakkal Majalla" w:hAnsi="Sakkal Majalla" w:cs="Sakkal Majalla"/>
                <w:b/>
                <w:bCs/>
                <w:sz w:val="20"/>
                <w:szCs w:val="20"/>
              </w:rPr>
              <w:t> </w:t>
            </w:r>
          </w:p>
        </w:tc>
        <w:tc>
          <w:tcPr>
            <w:tcW w:w="7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6701FC">
            <w:pPr>
              <w:jc w:val="center"/>
              <w:rPr>
                <w:rFonts w:ascii="Sakkal Majalla" w:hAnsi="Sakkal Majalla" w:cs="Sakkal Majalla"/>
                <w:b/>
                <w:bCs/>
                <w:sz w:val="20"/>
                <w:szCs w:val="20"/>
              </w:rPr>
            </w:pPr>
            <w:r w:rsidRPr="002A79D5">
              <w:rPr>
                <w:rFonts w:ascii="Sakkal Majalla" w:hAnsi="Sakkal Majalla" w:cs="Sakkal Majalla"/>
                <w:b/>
                <w:bCs/>
                <w:sz w:val="20"/>
                <w:szCs w:val="20"/>
              </w:rPr>
              <w:t>250</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6701FC">
            <w:pPr>
              <w:jc w:val="center"/>
              <w:rPr>
                <w:rFonts w:ascii="Sakkal Majalla" w:hAnsi="Sakkal Majalla" w:cs="Sakkal Majalla"/>
                <w:b/>
                <w:bCs/>
                <w:sz w:val="20"/>
                <w:szCs w:val="20"/>
              </w:rPr>
            </w:pPr>
            <w:r w:rsidRPr="002A79D5">
              <w:rPr>
                <w:rFonts w:ascii="Sakkal Majalla" w:hAnsi="Sakkal Majalla" w:cs="Sakkal Majalla"/>
                <w:b/>
                <w:bCs/>
                <w:sz w:val="20"/>
                <w:szCs w:val="20"/>
              </w:rPr>
              <w:t>10</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6701FC">
            <w:pPr>
              <w:jc w:val="center"/>
              <w:rPr>
                <w:rFonts w:ascii="Sakkal Majalla" w:hAnsi="Sakkal Majalla" w:cs="Sakkal Majalla"/>
                <w:b/>
                <w:bCs/>
                <w:sz w:val="20"/>
                <w:szCs w:val="20"/>
              </w:rPr>
            </w:pPr>
            <w:r w:rsidRPr="002A79D5">
              <w:rPr>
                <w:rFonts w:ascii="Sakkal Majalla" w:hAnsi="Sakkal Majalla" w:cs="Sakkal Majalla"/>
                <w:b/>
                <w:bCs/>
                <w:sz w:val="20"/>
                <w:szCs w:val="20"/>
              </w:rPr>
              <w:t>2440</w:t>
            </w:r>
          </w:p>
        </w:tc>
      </w:tr>
      <w:tr w:rsidR="00714E99" w:rsidRPr="002A79D5" w:rsidTr="00714E99">
        <w:trPr>
          <w:trHeight w:val="702"/>
        </w:trPr>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tl/>
              </w:rPr>
              <w:t>الفحص</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6701FC">
            <w:pPr>
              <w:jc w:val="center"/>
              <w:rPr>
                <w:rFonts w:ascii="Sakkal Majalla" w:hAnsi="Sakkal Majalla" w:cs="Sakkal Majalla"/>
                <w:b/>
                <w:bCs/>
                <w:sz w:val="20"/>
                <w:szCs w:val="20"/>
              </w:rPr>
            </w:pPr>
            <w:r w:rsidRPr="002A79D5">
              <w:rPr>
                <w:rFonts w:ascii="Sakkal Majalla" w:hAnsi="Sakkal Majalla" w:cs="Sakkal Majalla"/>
                <w:b/>
                <w:bCs/>
                <w:sz w:val="20"/>
                <w:szCs w:val="20"/>
              </w:rPr>
              <w:t>1400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6701FC">
            <w:pPr>
              <w:jc w:val="center"/>
              <w:rPr>
                <w:rFonts w:ascii="Sakkal Majalla" w:hAnsi="Sakkal Majalla" w:cs="Sakkal Majalla"/>
                <w:b/>
                <w:bCs/>
                <w:sz w:val="20"/>
                <w:szCs w:val="20"/>
              </w:rPr>
            </w:pPr>
            <w:r w:rsidRPr="002A79D5">
              <w:rPr>
                <w:rFonts w:ascii="Sakkal Majalla" w:hAnsi="Sakkal Majalla" w:cs="Sakkal Majalla"/>
                <w:b/>
                <w:bCs/>
                <w:sz w:val="20"/>
                <w:szCs w:val="20"/>
              </w:rPr>
              <w:t>22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6701FC">
            <w:pPr>
              <w:jc w:val="center"/>
              <w:rPr>
                <w:rFonts w:ascii="Sakkal Majalla" w:hAnsi="Sakkal Majalla" w:cs="Sakkal Majalla"/>
                <w:b/>
                <w:bCs/>
                <w:sz w:val="20"/>
                <w:szCs w:val="20"/>
              </w:rPr>
            </w:pPr>
            <w:r w:rsidRPr="002A79D5">
              <w:rPr>
                <w:rFonts w:ascii="Sakkal Majalla" w:hAnsi="Sakkal Majalla" w:cs="Sakkal Majalla"/>
                <w:b/>
                <w:bCs/>
                <w:sz w:val="20"/>
                <w:szCs w:val="20"/>
              </w:rPr>
              <w:t>30800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6701FC">
            <w:pPr>
              <w:jc w:val="center"/>
              <w:rPr>
                <w:rFonts w:ascii="Sakkal Majalla" w:hAnsi="Sakkal Majalla" w:cs="Sakkal Majalla"/>
                <w:b/>
                <w:bCs/>
                <w:sz w:val="20"/>
                <w:szCs w:val="20"/>
              </w:rPr>
            </w:pPr>
            <w:r w:rsidRPr="002A79D5">
              <w:rPr>
                <w:rFonts w:ascii="Sakkal Majalla" w:hAnsi="Sakkal Majalla" w:cs="Sakkal Majalla"/>
                <w:b/>
                <w:bCs/>
                <w:sz w:val="20"/>
                <w:szCs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6701FC">
            <w:pPr>
              <w:jc w:val="center"/>
              <w:rPr>
                <w:rFonts w:ascii="Sakkal Majalla" w:hAnsi="Sakkal Majalla" w:cs="Sakkal Majalla"/>
                <w:b/>
                <w:bCs/>
                <w:sz w:val="20"/>
                <w:szCs w:val="20"/>
              </w:rPr>
            </w:pPr>
            <w:r w:rsidRPr="002A79D5">
              <w:rPr>
                <w:rFonts w:ascii="Sakkal Majalla" w:hAnsi="Sakkal Majalla" w:cs="Sakkal Majalla"/>
                <w:b/>
                <w:bCs/>
                <w:sz w:val="20"/>
                <w:szCs w:val="20"/>
              </w:rPr>
              <w:t>16</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6701FC">
            <w:pPr>
              <w:jc w:val="center"/>
              <w:rPr>
                <w:rFonts w:ascii="Sakkal Majalla" w:hAnsi="Sakkal Majalla" w:cs="Sakkal Majalla"/>
                <w:b/>
                <w:bCs/>
                <w:sz w:val="20"/>
                <w:szCs w:val="20"/>
              </w:rPr>
            </w:pPr>
            <w:r w:rsidRPr="002A79D5">
              <w:rPr>
                <w:rFonts w:ascii="Sakkal Majalla" w:hAnsi="Sakkal Majalla" w:cs="Sakkal Majalla"/>
                <w:b/>
                <w:bCs/>
                <w:sz w:val="20"/>
                <w:szCs w:val="20"/>
              </w:rPr>
              <w:t>1600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6701FC">
            <w:pPr>
              <w:jc w:val="center"/>
              <w:rPr>
                <w:rFonts w:ascii="Sakkal Majalla" w:hAnsi="Sakkal Majalla" w:cs="Sakkal Majalla"/>
                <w:b/>
                <w:bCs/>
                <w:sz w:val="20"/>
                <w:szCs w:val="20"/>
              </w:rPr>
            </w:pPr>
            <w:r w:rsidRPr="002A79D5">
              <w:rPr>
                <w:rFonts w:ascii="Sakkal Majalla" w:hAnsi="Sakkal Majalla" w:cs="Sakkal Majalla"/>
                <w:b/>
                <w:bCs/>
                <w:sz w:val="20"/>
                <w:szCs w:val="20"/>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6701FC">
            <w:pPr>
              <w:jc w:val="center"/>
              <w:rPr>
                <w:rFonts w:ascii="Sakkal Majalla" w:hAnsi="Sakkal Majalla" w:cs="Sakkal Majalla"/>
                <w:b/>
                <w:bCs/>
                <w:sz w:val="20"/>
                <w:szCs w:val="20"/>
              </w:rPr>
            </w:pPr>
            <w:r w:rsidRPr="002A79D5">
              <w:rPr>
                <w:rFonts w:ascii="Sakkal Majalla" w:hAnsi="Sakkal Majalla" w:cs="Sakkal Majalla"/>
                <w:b/>
                <w:bCs/>
                <w:sz w:val="20"/>
                <w:szCs w:val="20"/>
              </w:rPr>
              <w:t> </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6701FC">
            <w:pPr>
              <w:jc w:val="center"/>
              <w:rPr>
                <w:rFonts w:ascii="Sakkal Majalla" w:hAnsi="Sakkal Majalla" w:cs="Sakkal Majalla"/>
                <w:b/>
                <w:bCs/>
                <w:sz w:val="20"/>
                <w:szCs w:val="20"/>
              </w:rPr>
            </w:pPr>
            <w:r w:rsidRPr="002A79D5">
              <w:rPr>
                <w:rFonts w:ascii="Sakkal Majalla" w:hAnsi="Sakkal Majalla" w:cs="Sakkal Majalla"/>
                <w:b/>
                <w:bCs/>
                <w:sz w:val="20"/>
                <w:szCs w:val="20"/>
              </w:rPr>
              <w:t> </w:t>
            </w:r>
          </w:p>
        </w:tc>
        <w:tc>
          <w:tcPr>
            <w:tcW w:w="7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6701FC">
            <w:pPr>
              <w:jc w:val="center"/>
              <w:rPr>
                <w:rFonts w:ascii="Sakkal Majalla" w:hAnsi="Sakkal Majalla" w:cs="Sakkal Majalla"/>
                <w:b/>
                <w:bCs/>
                <w:sz w:val="20"/>
                <w:szCs w:val="20"/>
              </w:rPr>
            </w:pPr>
            <w:r w:rsidRPr="002A79D5">
              <w:rPr>
                <w:rFonts w:ascii="Sakkal Majalla" w:hAnsi="Sakkal Majalla" w:cs="Sakkal Majalla"/>
                <w:b/>
                <w:bCs/>
                <w:sz w:val="20"/>
                <w:szCs w:val="20"/>
              </w:rPr>
              <w:t>1500</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6701FC">
            <w:pPr>
              <w:jc w:val="center"/>
              <w:rPr>
                <w:rFonts w:ascii="Sakkal Majalla" w:hAnsi="Sakkal Majalla" w:cs="Sakkal Majalla"/>
                <w:b/>
                <w:bCs/>
                <w:sz w:val="20"/>
                <w:szCs w:val="20"/>
              </w:rPr>
            </w:pPr>
            <w:r w:rsidRPr="002A79D5">
              <w:rPr>
                <w:rFonts w:ascii="Sakkal Majalla" w:hAnsi="Sakkal Majalla" w:cs="Sakkal Majalla"/>
                <w:b/>
                <w:bCs/>
                <w:sz w:val="20"/>
                <w:szCs w:val="20"/>
              </w:rPr>
              <w:t>22</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6701FC">
            <w:pPr>
              <w:jc w:val="center"/>
              <w:rPr>
                <w:rFonts w:ascii="Sakkal Majalla" w:hAnsi="Sakkal Majalla" w:cs="Sakkal Majalla"/>
                <w:b/>
                <w:bCs/>
                <w:sz w:val="20"/>
                <w:szCs w:val="20"/>
              </w:rPr>
            </w:pPr>
            <w:r w:rsidRPr="002A79D5">
              <w:rPr>
                <w:rFonts w:ascii="Sakkal Majalla" w:hAnsi="Sakkal Majalla" w:cs="Sakkal Majalla"/>
                <w:b/>
                <w:bCs/>
                <w:sz w:val="20"/>
                <w:szCs w:val="20"/>
              </w:rPr>
              <w:t>32400</w:t>
            </w:r>
          </w:p>
        </w:tc>
      </w:tr>
      <w:tr w:rsidR="00714E99" w:rsidRPr="002A79D5" w:rsidTr="00714E99">
        <w:trPr>
          <w:trHeight w:val="702"/>
        </w:trPr>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tl/>
              </w:rPr>
              <w:t>الناظور</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6701FC">
            <w:pPr>
              <w:jc w:val="center"/>
              <w:rPr>
                <w:rFonts w:ascii="Sakkal Majalla" w:hAnsi="Sakkal Majalla" w:cs="Sakkal Majalla"/>
                <w:b/>
                <w:bCs/>
                <w:sz w:val="20"/>
                <w:szCs w:val="20"/>
              </w:rPr>
            </w:pPr>
            <w:r w:rsidRPr="002A79D5">
              <w:rPr>
                <w:rFonts w:ascii="Sakkal Majalla" w:hAnsi="Sakkal Majalla" w:cs="Sakkal Majalla"/>
                <w:b/>
                <w:bCs/>
                <w:sz w:val="20"/>
                <w:szCs w:val="20"/>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6701FC">
            <w:pPr>
              <w:jc w:val="center"/>
              <w:rPr>
                <w:rFonts w:ascii="Sakkal Majalla" w:hAnsi="Sakkal Majalla" w:cs="Sakkal Majalla"/>
                <w:b/>
                <w:bCs/>
                <w:sz w:val="20"/>
                <w:szCs w:val="20"/>
              </w:rPr>
            </w:pPr>
            <w:r w:rsidRPr="002A79D5">
              <w:rPr>
                <w:rFonts w:ascii="Sakkal Majalla" w:hAnsi="Sakkal Majalla" w:cs="Sakkal Majalla"/>
                <w:b/>
                <w:bCs/>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6701FC">
            <w:pPr>
              <w:jc w:val="center"/>
              <w:rPr>
                <w:rFonts w:ascii="Sakkal Majalla" w:hAnsi="Sakkal Majalla" w:cs="Sakkal Majalla"/>
                <w:b/>
                <w:bCs/>
                <w:sz w:val="20"/>
                <w:szCs w:val="20"/>
              </w:rPr>
            </w:pPr>
            <w:r w:rsidRPr="002A79D5">
              <w:rPr>
                <w:rFonts w:ascii="Sakkal Majalla" w:hAnsi="Sakkal Majalla" w:cs="Sakkal Majalla"/>
                <w:b/>
                <w:bCs/>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6701FC">
            <w:pPr>
              <w:jc w:val="center"/>
              <w:rPr>
                <w:rFonts w:ascii="Sakkal Majalla" w:hAnsi="Sakkal Majalla" w:cs="Sakkal Majalla"/>
                <w:b/>
                <w:bCs/>
                <w:sz w:val="20"/>
                <w:szCs w:val="20"/>
              </w:rPr>
            </w:pPr>
            <w:r w:rsidRPr="002A79D5">
              <w:rPr>
                <w:rFonts w:ascii="Sakkal Majalla" w:hAnsi="Sakkal Majalla" w:cs="Sakkal Majalla"/>
                <w:b/>
                <w:bCs/>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6701FC">
            <w:pPr>
              <w:jc w:val="center"/>
              <w:rPr>
                <w:rFonts w:ascii="Sakkal Majalla" w:hAnsi="Sakkal Majalla" w:cs="Sakkal Majalla"/>
                <w:b/>
                <w:bCs/>
                <w:sz w:val="20"/>
                <w:szCs w:val="20"/>
              </w:rPr>
            </w:pPr>
            <w:r w:rsidRPr="002A79D5">
              <w:rPr>
                <w:rFonts w:ascii="Sakkal Majalla" w:hAnsi="Sakkal Majalla" w:cs="Sakkal Majalla"/>
                <w:b/>
                <w:bCs/>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6701FC">
            <w:pPr>
              <w:jc w:val="center"/>
              <w:rPr>
                <w:rFonts w:ascii="Sakkal Majalla" w:hAnsi="Sakkal Majalla" w:cs="Sakkal Majalla"/>
                <w:b/>
                <w:bCs/>
                <w:sz w:val="20"/>
                <w:szCs w:val="20"/>
              </w:rPr>
            </w:pPr>
            <w:r w:rsidRPr="002A79D5">
              <w:rPr>
                <w:rFonts w:ascii="Sakkal Majalla" w:hAnsi="Sakkal Majalla" w:cs="Sakkal Majalla"/>
                <w:b/>
                <w:bCs/>
                <w:sz w:val="20"/>
                <w:szCs w:val="20"/>
              </w:rPr>
              <w:t> </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6701FC">
            <w:pPr>
              <w:jc w:val="center"/>
              <w:rPr>
                <w:rFonts w:ascii="Sakkal Majalla" w:hAnsi="Sakkal Majalla" w:cs="Sakkal Majalla"/>
                <w:b/>
                <w:bCs/>
                <w:sz w:val="20"/>
                <w:szCs w:val="20"/>
              </w:rPr>
            </w:pPr>
            <w:r w:rsidRPr="002A79D5">
              <w:rPr>
                <w:rFonts w:ascii="Sakkal Majalla" w:hAnsi="Sakkal Majalla" w:cs="Sakkal Majalla"/>
                <w:b/>
                <w:bCs/>
                <w:sz w:val="20"/>
                <w:szCs w:val="20"/>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6701FC">
            <w:pPr>
              <w:jc w:val="center"/>
              <w:rPr>
                <w:rFonts w:ascii="Sakkal Majalla" w:hAnsi="Sakkal Majalla" w:cs="Sakkal Majalla"/>
                <w:b/>
                <w:bCs/>
                <w:sz w:val="20"/>
                <w:szCs w:val="20"/>
              </w:rPr>
            </w:pPr>
            <w:r w:rsidRPr="002A79D5">
              <w:rPr>
                <w:rFonts w:ascii="Sakkal Majalla" w:hAnsi="Sakkal Majalla" w:cs="Sakkal Majalla"/>
                <w:b/>
                <w:bCs/>
                <w:sz w:val="20"/>
                <w:szCs w:val="20"/>
              </w:rPr>
              <w:t> </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6701FC">
            <w:pPr>
              <w:jc w:val="center"/>
              <w:rPr>
                <w:rFonts w:ascii="Sakkal Majalla" w:hAnsi="Sakkal Majalla" w:cs="Sakkal Majalla"/>
                <w:b/>
                <w:bCs/>
                <w:sz w:val="20"/>
                <w:szCs w:val="20"/>
              </w:rPr>
            </w:pPr>
            <w:r w:rsidRPr="002A79D5">
              <w:rPr>
                <w:rFonts w:ascii="Sakkal Majalla" w:hAnsi="Sakkal Majalla" w:cs="Sakkal Majalla"/>
                <w:b/>
                <w:bCs/>
                <w:sz w:val="20"/>
                <w:szCs w:val="20"/>
              </w:rPr>
              <w:t> </w:t>
            </w:r>
          </w:p>
        </w:tc>
        <w:tc>
          <w:tcPr>
            <w:tcW w:w="7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6701FC">
            <w:pPr>
              <w:jc w:val="center"/>
              <w:rPr>
                <w:rFonts w:ascii="Sakkal Majalla" w:hAnsi="Sakkal Majalla" w:cs="Sakkal Majalla"/>
                <w:b/>
                <w:bCs/>
                <w:sz w:val="20"/>
                <w:szCs w:val="20"/>
              </w:rPr>
            </w:pPr>
            <w:r w:rsidRPr="002A79D5">
              <w:rPr>
                <w:rFonts w:ascii="Sakkal Majalla" w:hAnsi="Sakkal Majalla" w:cs="Sakkal Majalla"/>
                <w:b/>
                <w:bCs/>
                <w:sz w:val="20"/>
                <w:szCs w:val="20"/>
              </w:rPr>
              <w:t>0</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6701FC">
            <w:pPr>
              <w:jc w:val="center"/>
              <w:rPr>
                <w:rFonts w:ascii="Sakkal Majalla" w:hAnsi="Sakkal Majalla" w:cs="Sakkal Majalla"/>
                <w:b/>
                <w:bCs/>
                <w:sz w:val="20"/>
                <w:szCs w:val="20"/>
              </w:rPr>
            </w:pPr>
            <w:r w:rsidRPr="002A79D5">
              <w:rPr>
                <w:rFonts w:ascii="Sakkal Majalla" w:hAnsi="Sakkal Majalla" w:cs="Sakkal Majalla"/>
                <w:b/>
                <w:bCs/>
                <w:sz w:val="20"/>
                <w:szCs w:val="20"/>
              </w:rPr>
              <w:t>#DIV/0!</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6701FC">
            <w:pPr>
              <w:jc w:val="center"/>
              <w:rPr>
                <w:rFonts w:ascii="Sakkal Majalla" w:hAnsi="Sakkal Majalla" w:cs="Sakkal Majalla"/>
                <w:b/>
                <w:bCs/>
                <w:sz w:val="20"/>
                <w:szCs w:val="20"/>
              </w:rPr>
            </w:pPr>
            <w:r w:rsidRPr="002A79D5">
              <w:rPr>
                <w:rFonts w:ascii="Sakkal Majalla" w:hAnsi="Sakkal Majalla" w:cs="Sakkal Majalla"/>
                <w:b/>
                <w:bCs/>
                <w:sz w:val="20"/>
                <w:szCs w:val="20"/>
              </w:rPr>
              <w:t>0</w:t>
            </w:r>
          </w:p>
        </w:tc>
      </w:tr>
      <w:tr w:rsidR="00714E99" w:rsidRPr="002A79D5" w:rsidTr="00714E99">
        <w:trPr>
          <w:trHeight w:val="702"/>
        </w:trPr>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tl/>
              </w:rPr>
              <w:t>صواف</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6701FC">
            <w:pPr>
              <w:jc w:val="center"/>
              <w:rPr>
                <w:rFonts w:ascii="Sakkal Majalla" w:hAnsi="Sakkal Majalla" w:cs="Sakkal Majalla"/>
                <w:b/>
                <w:bCs/>
                <w:sz w:val="20"/>
                <w:szCs w:val="20"/>
              </w:rPr>
            </w:pPr>
            <w:r w:rsidRPr="002A79D5">
              <w:rPr>
                <w:rFonts w:ascii="Sakkal Majalla" w:hAnsi="Sakkal Majalla" w:cs="Sakkal Majalla"/>
                <w:b/>
                <w:bCs/>
                <w:sz w:val="20"/>
                <w:szCs w:val="20"/>
              </w:rPr>
              <w:t>180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6701FC">
            <w:pPr>
              <w:jc w:val="center"/>
              <w:rPr>
                <w:rFonts w:ascii="Sakkal Majalla" w:hAnsi="Sakkal Majalla" w:cs="Sakkal Majalla"/>
                <w:b/>
                <w:bCs/>
                <w:sz w:val="20"/>
                <w:szCs w:val="20"/>
              </w:rPr>
            </w:pPr>
            <w:r w:rsidRPr="002A79D5">
              <w:rPr>
                <w:rFonts w:ascii="Sakkal Majalla" w:hAnsi="Sakkal Majalla" w:cs="Sakkal Majalla"/>
                <w:b/>
                <w:bCs/>
                <w:sz w:val="20"/>
                <w:szCs w:val="20"/>
              </w:rPr>
              <w:t>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6701FC">
            <w:pPr>
              <w:jc w:val="center"/>
              <w:rPr>
                <w:rFonts w:ascii="Sakkal Majalla" w:hAnsi="Sakkal Majalla" w:cs="Sakkal Majalla"/>
                <w:b/>
                <w:bCs/>
                <w:sz w:val="20"/>
                <w:szCs w:val="20"/>
              </w:rPr>
            </w:pPr>
            <w:r w:rsidRPr="002A79D5">
              <w:rPr>
                <w:rFonts w:ascii="Sakkal Majalla" w:hAnsi="Sakkal Majalla" w:cs="Sakkal Majalla"/>
                <w:b/>
                <w:bCs/>
                <w:sz w:val="20"/>
                <w:szCs w:val="20"/>
              </w:rPr>
              <w:t>1260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6701FC">
            <w:pPr>
              <w:jc w:val="center"/>
              <w:rPr>
                <w:rFonts w:ascii="Sakkal Majalla" w:hAnsi="Sakkal Majalla" w:cs="Sakkal Majalla"/>
                <w:b/>
                <w:bCs/>
                <w:sz w:val="20"/>
                <w:szCs w:val="20"/>
              </w:rPr>
            </w:pPr>
            <w:r w:rsidRPr="002A79D5">
              <w:rPr>
                <w:rFonts w:ascii="Sakkal Majalla" w:hAnsi="Sakkal Majalla" w:cs="Sakkal Majalla"/>
                <w:b/>
                <w:bCs/>
                <w:sz w:val="20"/>
                <w:szCs w:val="20"/>
              </w:rPr>
              <w:t>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6701FC">
            <w:pPr>
              <w:jc w:val="center"/>
              <w:rPr>
                <w:rFonts w:ascii="Sakkal Majalla" w:hAnsi="Sakkal Majalla" w:cs="Sakkal Majalla"/>
                <w:b/>
                <w:bCs/>
                <w:sz w:val="20"/>
                <w:szCs w:val="20"/>
              </w:rPr>
            </w:pPr>
            <w:r w:rsidRPr="002A79D5">
              <w:rPr>
                <w:rFonts w:ascii="Sakkal Majalla" w:hAnsi="Sakkal Majalla" w:cs="Sakkal Majalla"/>
                <w:b/>
                <w:bCs/>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6701FC">
            <w:pPr>
              <w:jc w:val="center"/>
              <w:rPr>
                <w:rFonts w:ascii="Sakkal Majalla" w:hAnsi="Sakkal Majalla" w:cs="Sakkal Majalla"/>
                <w:b/>
                <w:bCs/>
                <w:sz w:val="20"/>
                <w:szCs w:val="20"/>
              </w:rPr>
            </w:pPr>
            <w:r w:rsidRPr="002A79D5">
              <w:rPr>
                <w:rFonts w:ascii="Sakkal Majalla" w:hAnsi="Sakkal Majalla" w:cs="Sakkal Majalla"/>
                <w:b/>
                <w:bCs/>
                <w:sz w:val="20"/>
                <w:szCs w:val="20"/>
              </w:rPr>
              <w:t> </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6701FC">
            <w:pPr>
              <w:jc w:val="center"/>
              <w:rPr>
                <w:rFonts w:ascii="Sakkal Majalla" w:hAnsi="Sakkal Majalla" w:cs="Sakkal Majalla"/>
                <w:b/>
                <w:bCs/>
                <w:sz w:val="20"/>
                <w:szCs w:val="20"/>
              </w:rPr>
            </w:pPr>
            <w:r w:rsidRPr="002A79D5">
              <w:rPr>
                <w:rFonts w:ascii="Sakkal Majalla" w:hAnsi="Sakkal Majalla" w:cs="Sakkal Majalla"/>
                <w:b/>
                <w:bCs/>
                <w:sz w:val="20"/>
                <w:szCs w:val="20"/>
              </w:rPr>
              <w:t>80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6701FC">
            <w:pPr>
              <w:jc w:val="center"/>
              <w:rPr>
                <w:rFonts w:ascii="Sakkal Majalla" w:hAnsi="Sakkal Majalla" w:cs="Sakkal Majalla"/>
                <w:b/>
                <w:bCs/>
                <w:sz w:val="20"/>
                <w:szCs w:val="20"/>
              </w:rPr>
            </w:pPr>
            <w:r w:rsidRPr="002A79D5">
              <w:rPr>
                <w:rFonts w:ascii="Sakkal Majalla" w:hAnsi="Sakkal Majalla" w:cs="Sakkal Majalla"/>
                <w:b/>
                <w:bCs/>
                <w:sz w:val="20"/>
                <w:szCs w:val="20"/>
              </w:rPr>
              <w:t>1</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6701FC">
            <w:pPr>
              <w:jc w:val="center"/>
              <w:rPr>
                <w:rFonts w:ascii="Sakkal Majalla" w:hAnsi="Sakkal Majalla" w:cs="Sakkal Majalla"/>
                <w:b/>
                <w:bCs/>
                <w:sz w:val="20"/>
                <w:szCs w:val="20"/>
              </w:rPr>
            </w:pPr>
            <w:r w:rsidRPr="002A79D5">
              <w:rPr>
                <w:rFonts w:ascii="Sakkal Majalla" w:hAnsi="Sakkal Majalla" w:cs="Sakkal Majalla"/>
                <w:b/>
                <w:bCs/>
                <w:sz w:val="20"/>
                <w:szCs w:val="20"/>
              </w:rPr>
              <w:t>80</w:t>
            </w:r>
          </w:p>
        </w:tc>
        <w:tc>
          <w:tcPr>
            <w:tcW w:w="7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6701FC">
            <w:pPr>
              <w:jc w:val="center"/>
              <w:rPr>
                <w:rFonts w:ascii="Sakkal Majalla" w:hAnsi="Sakkal Majalla" w:cs="Sakkal Majalla"/>
                <w:b/>
                <w:bCs/>
                <w:sz w:val="20"/>
                <w:szCs w:val="20"/>
              </w:rPr>
            </w:pPr>
            <w:r w:rsidRPr="002A79D5">
              <w:rPr>
                <w:rFonts w:ascii="Sakkal Majalla" w:hAnsi="Sakkal Majalla" w:cs="Sakkal Majalla"/>
                <w:b/>
                <w:bCs/>
                <w:sz w:val="20"/>
                <w:szCs w:val="20"/>
              </w:rPr>
              <w:t>260</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6701FC">
            <w:pPr>
              <w:jc w:val="center"/>
              <w:rPr>
                <w:rFonts w:ascii="Sakkal Majalla" w:hAnsi="Sakkal Majalla" w:cs="Sakkal Majalla"/>
                <w:b/>
                <w:bCs/>
                <w:sz w:val="20"/>
                <w:szCs w:val="20"/>
              </w:rPr>
            </w:pPr>
            <w:r w:rsidRPr="002A79D5">
              <w:rPr>
                <w:rFonts w:ascii="Sakkal Majalla" w:hAnsi="Sakkal Majalla" w:cs="Sakkal Majalla"/>
                <w:b/>
                <w:bCs/>
                <w:sz w:val="20"/>
                <w:szCs w:val="20"/>
              </w:rPr>
              <w:t>5</w:t>
            </w: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6701FC">
            <w:pPr>
              <w:jc w:val="center"/>
              <w:rPr>
                <w:rFonts w:ascii="Sakkal Majalla" w:hAnsi="Sakkal Majalla" w:cs="Sakkal Majalla"/>
                <w:b/>
                <w:bCs/>
                <w:sz w:val="20"/>
                <w:szCs w:val="20"/>
              </w:rPr>
            </w:pPr>
            <w:r w:rsidRPr="002A79D5">
              <w:rPr>
                <w:rFonts w:ascii="Sakkal Majalla" w:hAnsi="Sakkal Majalla" w:cs="Sakkal Majalla"/>
                <w:b/>
                <w:bCs/>
                <w:sz w:val="20"/>
                <w:szCs w:val="20"/>
              </w:rPr>
              <w:t>1340</w:t>
            </w:r>
          </w:p>
        </w:tc>
      </w:tr>
      <w:tr w:rsidR="00714E99" w:rsidRPr="002A79D5" w:rsidTr="00714E99">
        <w:trPr>
          <w:trHeight w:val="702"/>
        </w:trPr>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2A79D5">
            <w:pPr>
              <w:jc w:val="center"/>
              <w:rPr>
                <w:rFonts w:ascii="Sakkal Majalla" w:hAnsi="Sakkal Majalla" w:cs="Sakkal Majalla"/>
                <w:b/>
                <w:bCs/>
                <w:sz w:val="20"/>
                <w:szCs w:val="20"/>
              </w:rPr>
            </w:pPr>
            <w:r w:rsidRPr="002A79D5">
              <w:rPr>
                <w:rFonts w:ascii="Sakkal Majalla" w:hAnsi="Sakkal Majalla" w:cs="Sakkal Majalla"/>
                <w:b/>
                <w:bCs/>
                <w:sz w:val="20"/>
                <w:szCs w:val="20"/>
                <w:rtl/>
              </w:rPr>
              <w:t>المجموع</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6701FC">
            <w:pPr>
              <w:jc w:val="center"/>
              <w:rPr>
                <w:rFonts w:ascii="Sakkal Majalla" w:hAnsi="Sakkal Majalla" w:cs="Sakkal Majalla"/>
                <w:b/>
                <w:bCs/>
                <w:sz w:val="20"/>
                <w:szCs w:val="20"/>
              </w:rPr>
            </w:pPr>
            <w:r w:rsidRPr="002A79D5">
              <w:rPr>
                <w:rFonts w:ascii="Sakkal Majalla" w:hAnsi="Sakkal Majalla" w:cs="Sakkal Majalla"/>
                <w:b/>
                <w:bCs/>
                <w:sz w:val="20"/>
                <w:szCs w:val="20"/>
              </w:rPr>
              <w:t>2280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6701FC">
            <w:pPr>
              <w:jc w:val="center"/>
              <w:rPr>
                <w:rFonts w:ascii="Sakkal Majalla" w:hAnsi="Sakkal Majalla" w:cs="Sakkal Majalla"/>
                <w:b/>
                <w:bCs/>
                <w:sz w:val="20"/>
                <w:szCs w:val="20"/>
              </w:rPr>
            </w:pPr>
            <w:r w:rsidRPr="002A79D5">
              <w:rPr>
                <w:rFonts w:ascii="Sakkal Majalla" w:hAnsi="Sakkal Majalla" w:cs="Sakkal Majalla"/>
                <w:b/>
                <w:bCs/>
                <w:sz w:val="20"/>
                <w:szCs w:val="20"/>
              </w:rPr>
              <w:t>17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6701FC">
            <w:pPr>
              <w:jc w:val="center"/>
              <w:rPr>
                <w:rFonts w:ascii="Sakkal Majalla" w:hAnsi="Sakkal Majalla" w:cs="Sakkal Majalla"/>
                <w:b/>
                <w:bCs/>
                <w:sz w:val="20"/>
                <w:szCs w:val="20"/>
              </w:rPr>
            </w:pPr>
            <w:r w:rsidRPr="002A79D5">
              <w:rPr>
                <w:rFonts w:ascii="Sakkal Majalla" w:hAnsi="Sakkal Majalla" w:cs="Sakkal Majalla"/>
                <w:b/>
                <w:bCs/>
                <w:sz w:val="20"/>
                <w:szCs w:val="20"/>
              </w:rPr>
              <w:t>38020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6701FC">
            <w:pPr>
              <w:jc w:val="center"/>
              <w:rPr>
                <w:rFonts w:ascii="Sakkal Majalla" w:hAnsi="Sakkal Majalla" w:cs="Sakkal Majalla"/>
                <w:b/>
                <w:bCs/>
                <w:sz w:val="20"/>
                <w:szCs w:val="20"/>
              </w:rPr>
            </w:pPr>
            <w:r w:rsidRPr="002A79D5">
              <w:rPr>
                <w:rFonts w:ascii="Sakkal Majalla" w:hAnsi="Sakkal Majalla" w:cs="Sakkal Majalla"/>
                <w:b/>
                <w:bCs/>
                <w:sz w:val="20"/>
                <w:szCs w:val="20"/>
              </w:rPr>
              <w:t>230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6701FC">
            <w:pPr>
              <w:jc w:val="center"/>
              <w:rPr>
                <w:rFonts w:ascii="Sakkal Majalla" w:hAnsi="Sakkal Majalla" w:cs="Sakkal Majalla"/>
                <w:b/>
                <w:bCs/>
                <w:sz w:val="20"/>
                <w:szCs w:val="20"/>
              </w:rPr>
            </w:pPr>
            <w:r w:rsidRPr="002A79D5">
              <w:rPr>
                <w:rFonts w:ascii="Sakkal Majalla" w:hAnsi="Sakkal Majalla" w:cs="Sakkal Majalla"/>
                <w:b/>
                <w:bCs/>
                <w:sz w:val="20"/>
                <w:szCs w:val="20"/>
              </w:rPr>
              <w:t>11</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6701FC">
            <w:pPr>
              <w:jc w:val="center"/>
              <w:rPr>
                <w:rFonts w:ascii="Sakkal Majalla" w:hAnsi="Sakkal Majalla" w:cs="Sakkal Majalla"/>
                <w:b/>
                <w:bCs/>
                <w:sz w:val="20"/>
                <w:szCs w:val="20"/>
              </w:rPr>
            </w:pPr>
            <w:r w:rsidRPr="002A79D5">
              <w:rPr>
                <w:rFonts w:ascii="Sakkal Majalla" w:hAnsi="Sakkal Majalla" w:cs="Sakkal Majalla"/>
                <w:b/>
                <w:bCs/>
                <w:sz w:val="20"/>
                <w:szCs w:val="20"/>
              </w:rPr>
              <w:t>2540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6701FC">
            <w:pPr>
              <w:jc w:val="center"/>
              <w:rPr>
                <w:rFonts w:ascii="Sakkal Majalla" w:hAnsi="Sakkal Majalla" w:cs="Sakkal Majalla"/>
                <w:b/>
                <w:bCs/>
                <w:sz w:val="20"/>
                <w:szCs w:val="20"/>
              </w:rPr>
            </w:pPr>
            <w:r w:rsidRPr="002A79D5">
              <w:rPr>
                <w:rFonts w:ascii="Sakkal Majalla" w:hAnsi="Sakkal Majalla" w:cs="Sakkal Majalla"/>
                <w:b/>
                <w:bCs/>
                <w:sz w:val="20"/>
                <w:szCs w:val="20"/>
              </w:rPr>
              <w:t>80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6701FC">
            <w:pPr>
              <w:jc w:val="center"/>
              <w:rPr>
                <w:rFonts w:ascii="Sakkal Majalla" w:hAnsi="Sakkal Majalla" w:cs="Sakkal Majalla"/>
                <w:b/>
                <w:bCs/>
                <w:sz w:val="20"/>
                <w:szCs w:val="20"/>
              </w:rPr>
            </w:pPr>
            <w:r w:rsidRPr="002A79D5">
              <w:rPr>
                <w:rFonts w:ascii="Sakkal Majalla" w:hAnsi="Sakkal Majalla" w:cs="Sakkal Majalla"/>
                <w:b/>
                <w:bCs/>
                <w:sz w:val="20"/>
                <w:szCs w:val="20"/>
              </w:rPr>
              <w:t>1</w:t>
            </w:r>
          </w:p>
        </w:tc>
        <w:tc>
          <w:tcPr>
            <w:tcW w:w="76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6701FC">
            <w:pPr>
              <w:jc w:val="center"/>
              <w:rPr>
                <w:rFonts w:ascii="Sakkal Majalla" w:hAnsi="Sakkal Majalla" w:cs="Sakkal Majalla"/>
                <w:b/>
                <w:bCs/>
                <w:sz w:val="20"/>
                <w:szCs w:val="20"/>
              </w:rPr>
            </w:pPr>
            <w:r w:rsidRPr="002A79D5">
              <w:rPr>
                <w:rFonts w:ascii="Sakkal Majalla" w:hAnsi="Sakkal Majalla" w:cs="Sakkal Majalla"/>
                <w:b/>
                <w:bCs/>
                <w:sz w:val="20"/>
                <w:szCs w:val="20"/>
              </w:rPr>
              <w:t>80</w:t>
            </w:r>
          </w:p>
        </w:tc>
        <w:tc>
          <w:tcPr>
            <w:tcW w:w="74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6701FC">
            <w:pPr>
              <w:jc w:val="center"/>
              <w:rPr>
                <w:rFonts w:ascii="Sakkal Majalla" w:hAnsi="Sakkal Majalla" w:cs="Sakkal Majalla"/>
                <w:b/>
                <w:bCs/>
                <w:sz w:val="20"/>
                <w:szCs w:val="20"/>
              </w:rPr>
            </w:pPr>
            <w:r w:rsidRPr="002A79D5">
              <w:rPr>
                <w:rFonts w:ascii="Sakkal Majalla" w:hAnsi="Sakkal Majalla" w:cs="Sakkal Majalla"/>
                <w:b/>
                <w:bCs/>
                <w:sz w:val="20"/>
                <w:szCs w:val="20"/>
              </w:rPr>
              <w:t>2590</w:t>
            </w:r>
          </w:p>
        </w:tc>
        <w:tc>
          <w:tcPr>
            <w:tcW w:w="9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6701FC">
            <w:pPr>
              <w:jc w:val="center"/>
              <w:rPr>
                <w:rFonts w:ascii="Sakkal Majalla" w:hAnsi="Sakkal Majalla" w:cs="Sakkal Majalla"/>
                <w:b/>
                <w:bCs/>
                <w:sz w:val="20"/>
                <w:szCs w:val="20"/>
              </w:rPr>
            </w:pPr>
          </w:p>
        </w:tc>
        <w:tc>
          <w:tcPr>
            <w:tcW w:w="11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01FC" w:rsidRPr="002A79D5" w:rsidRDefault="006701FC" w:rsidP="006701FC">
            <w:pPr>
              <w:jc w:val="center"/>
              <w:rPr>
                <w:rFonts w:ascii="Sakkal Majalla" w:hAnsi="Sakkal Majalla" w:cs="Sakkal Majalla"/>
                <w:b/>
                <w:bCs/>
                <w:sz w:val="20"/>
                <w:szCs w:val="20"/>
              </w:rPr>
            </w:pPr>
            <w:r w:rsidRPr="002A79D5">
              <w:rPr>
                <w:rFonts w:ascii="Sakkal Majalla" w:hAnsi="Sakkal Majalla" w:cs="Sakkal Majalla"/>
                <w:b/>
                <w:bCs/>
                <w:sz w:val="20"/>
                <w:szCs w:val="20"/>
              </w:rPr>
              <w:t>40640</w:t>
            </w:r>
          </w:p>
        </w:tc>
      </w:tr>
    </w:tbl>
    <w:p w:rsidR="002A79D5" w:rsidRDefault="002A79D5" w:rsidP="006701FC">
      <w:pPr>
        <w:bidi/>
        <w:spacing w:line="276" w:lineRule="auto"/>
        <w:rPr>
          <w:rFonts w:ascii="Sakkal Majalla" w:hAnsi="Sakkal Majalla" w:cs="Sakkal Majalla" w:hint="cs"/>
          <w:sz w:val="32"/>
          <w:szCs w:val="32"/>
          <w:rtl/>
          <w:lang w:bidi="ar-TN"/>
        </w:rPr>
      </w:pPr>
    </w:p>
    <w:p w:rsidR="00FA4A33" w:rsidRDefault="00FA4A33" w:rsidP="00FA4A33">
      <w:pPr>
        <w:bidi/>
        <w:spacing w:line="276" w:lineRule="auto"/>
        <w:rPr>
          <w:rFonts w:ascii="Sakkal Majalla" w:hAnsi="Sakkal Majalla" w:cs="Sakkal Majalla" w:hint="cs"/>
          <w:sz w:val="32"/>
          <w:szCs w:val="32"/>
          <w:rtl/>
          <w:lang w:bidi="ar-TN"/>
        </w:rPr>
      </w:pPr>
    </w:p>
    <w:p w:rsidR="00FA4A33" w:rsidRDefault="00FA4A33" w:rsidP="00FA4A33">
      <w:pPr>
        <w:bidi/>
        <w:spacing w:line="276" w:lineRule="auto"/>
        <w:rPr>
          <w:rFonts w:ascii="Sakkal Majalla" w:hAnsi="Sakkal Majalla" w:cs="Sakkal Majalla"/>
          <w:sz w:val="32"/>
          <w:szCs w:val="32"/>
          <w:rtl/>
          <w:lang w:bidi="ar-TN"/>
        </w:rPr>
        <w:sectPr w:rsidR="00FA4A33" w:rsidSect="00FA4A33">
          <w:footerReference w:type="even" r:id="rId9"/>
          <w:pgSz w:w="16838" w:h="11906" w:orient="landscape"/>
          <w:pgMar w:top="1418" w:right="1418" w:bottom="1418" w:left="1134" w:header="708" w:footer="708" w:gutter="0"/>
          <w:cols w:space="708"/>
          <w:docGrid w:linePitch="360"/>
        </w:sectPr>
      </w:pPr>
    </w:p>
    <w:p w:rsidR="00FA4A33" w:rsidRDefault="00FA4A33" w:rsidP="009543F9">
      <w:pPr>
        <w:pStyle w:val="Paragraphedeliste"/>
        <w:numPr>
          <w:ilvl w:val="1"/>
          <w:numId w:val="76"/>
        </w:numPr>
        <w:bidi/>
        <w:rPr>
          <w:rFonts w:ascii="Sakkal Majalla" w:hAnsi="Sakkal Majalla" w:cs="Sakkal Majalla"/>
          <w:b/>
          <w:bCs/>
          <w:sz w:val="32"/>
          <w:szCs w:val="32"/>
          <w:lang w:bidi="ar-TN"/>
        </w:rPr>
      </w:pPr>
      <w:r w:rsidRPr="00782A7E">
        <w:rPr>
          <w:rFonts w:ascii="Sakkal Majalla" w:hAnsi="Sakkal Majalla" w:cs="Sakkal Majalla" w:hint="cs"/>
          <w:b/>
          <w:bCs/>
          <w:sz w:val="32"/>
          <w:szCs w:val="32"/>
          <w:rtl/>
          <w:lang w:bidi="ar-TN"/>
        </w:rPr>
        <w:lastRenderedPageBreak/>
        <w:t>الحصاد والتجميع</w:t>
      </w:r>
    </w:p>
    <w:p w:rsidR="00FA4A33" w:rsidRPr="00782A7E" w:rsidRDefault="00FA4A33" w:rsidP="00FA4A33">
      <w:pPr>
        <w:pStyle w:val="Paragraphedeliste"/>
        <w:bidi/>
        <w:rPr>
          <w:rFonts w:ascii="Sakkal Majalla" w:hAnsi="Sakkal Majalla" w:cs="Sakkal Majalla"/>
          <w:b/>
          <w:bCs/>
          <w:sz w:val="32"/>
          <w:szCs w:val="32"/>
          <w:rtl/>
          <w:lang w:bidi="ar-TN"/>
        </w:rPr>
      </w:pPr>
    </w:p>
    <w:tbl>
      <w:tblPr>
        <w:bidiVisual/>
        <w:tblW w:w="5000" w:type="pct"/>
        <w:tblCellMar>
          <w:left w:w="70" w:type="dxa"/>
          <w:right w:w="70" w:type="dxa"/>
        </w:tblCellMar>
        <w:tblLook w:val="04A0"/>
      </w:tblPr>
      <w:tblGrid>
        <w:gridCol w:w="2581"/>
        <w:gridCol w:w="1940"/>
        <w:gridCol w:w="803"/>
        <w:gridCol w:w="799"/>
        <w:gridCol w:w="838"/>
        <w:gridCol w:w="740"/>
        <w:gridCol w:w="1509"/>
      </w:tblGrid>
      <w:tr w:rsidR="00FA4A33" w:rsidRPr="00782A7E" w:rsidTr="00FA4A33">
        <w:trPr>
          <w:trHeight w:val="360"/>
        </w:trPr>
        <w:tc>
          <w:tcPr>
            <w:tcW w:w="140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33" w:rsidRPr="00782A7E" w:rsidRDefault="00FA4A33" w:rsidP="00FA4A33">
            <w:pPr>
              <w:jc w:val="center"/>
              <w:rPr>
                <w:rFonts w:ascii="Sakkal Majalla" w:hAnsi="Sakkal Majalla" w:cs="Sakkal Majalla"/>
                <w:b/>
                <w:bCs/>
                <w:sz w:val="20"/>
                <w:szCs w:val="20"/>
              </w:rPr>
            </w:pPr>
            <w:r w:rsidRPr="00782A7E">
              <w:rPr>
                <w:rFonts w:ascii="Sakkal Majalla" w:hAnsi="Sakkal Majalla" w:cs="Sakkal Majalla"/>
                <w:b/>
                <w:bCs/>
                <w:sz w:val="20"/>
                <w:szCs w:val="20"/>
                <w:rtl/>
              </w:rPr>
              <w:t>الصنف</w:t>
            </w:r>
          </w:p>
        </w:tc>
        <w:tc>
          <w:tcPr>
            <w:tcW w:w="1923"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4A33" w:rsidRPr="00782A7E" w:rsidRDefault="00FA4A33" w:rsidP="00FA4A33">
            <w:pPr>
              <w:jc w:val="center"/>
              <w:rPr>
                <w:rFonts w:ascii="Sakkal Majalla" w:hAnsi="Sakkal Majalla" w:cs="Sakkal Majalla"/>
                <w:b/>
                <w:bCs/>
                <w:sz w:val="20"/>
                <w:szCs w:val="20"/>
              </w:rPr>
            </w:pPr>
            <w:r w:rsidRPr="00782A7E">
              <w:rPr>
                <w:rFonts w:ascii="Sakkal Majalla" w:hAnsi="Sakkal Majalla" w:cs="Sakkal Majalla"/>
                <w:b/>
                <w:bCs/>
                <w:sz w:val="20"/>
                <w:szCs w:val="20"/>
                <w:rtl/>
              </w:rPr>
              <w:t>تقدم عملية الحصاد بالهكتار</w:t>
            </w:r>
          </w:p>
        </w:tc>
        <w:tc>
          <w:tcPr>
            <w:tcW w:w="85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4A33" w:rsidRPr="00782A7E" w:rsidRDefault="00FA4A33" w:rsidP="00FA4A33">
            <w:pPr>
              <w:jc w:val="center"/>
              <w:rPr>
                <w:rFonts w:ascii="Sakkal Majalla" w:hAnsi="Sakkal Majalla" w:cs="Sakkal Majalla"/>
                <w:b/>
                <w:bCs/>
                <w:sz w:val="20"/>
                <w:szCs w:val="20"/>
              </w:rPr>
            </w:pPr>
            <w:r w:rsidRPr="00782A7E">
              <w:rPr>
                <w:rFonts w:ascii="Sakkal Majalla" w:hAnsi="Sakkal Majalla" w:cs="Sakkal Majalla"/>
                <w:b/>
                <w:bCs/>
                <w:sz w:val="20"/>
                <w:szCs w:val="20"/>
                <w:rtl/>
              </w:rPr>
              <w:t>المردود ق / هك</w:t>
            </w:r>
          </w:p>
        </w:tc>
        <w:tc>
          <w:tcPr>
            <w:tcW w:w="81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33" w:rsidRPr="00782A7E" w:rsidRDefault="00FA4A33" w:rsidP="00FA4A33">
            <w:pPr>
              <w:jc w:val="center"/>
              <w:rPr>
                <w:rFonts w:ascii="Sakkal Majalla" w:hAnsi="Sakkal Majalla" w:cs="Sakkal Majalla"/>
                <w:b/>
                <w:bCs/>
                <w:sz w:val="20"/>
                <w:szCs w:val="20"/>
              </w:rPr>
            </w:pPr>
            <w:r w:rsidRPr="00782A7E">
              <w:rPr>
                <w:rFonts w:ascii="Sakkal Majalla" w:hAnsi="Sakkal Majalla" w:cs="Sakkal Majalla"/>
                <w:b/>
                <w:bCs/>
                <w:sz w:val="20"/>
                <w:szCs w:val="20"/>
                <w:rtl/>
              </w:rPr>
              <w:t>الإنتاج بالقنطار</w:t>
            </w:r>
          </w:p>
        </w:tc>
      </w:tr>
      <w:tr w:rsidR="00FA4A33" w:rsidRPr="00782A7E" w:rsidTr="00FA4A33">
        <w:trPr>
          <w:trHeight w:val="360"/>
        </w:trPr>
        <w:tc>
          <w:tcPr>
            <w:tcW w:w="140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4A33" w:rsidRPr="00782A7E" w:rsidRDefault="00FA4A33" w:rsidP="00FA4A33">
            <w:pPr>
              <w:jc w:val="center"/>
              <w:rPr>
                <w:rFonts w:ascii="Sakkal Majalla" w:hAnsi="Sakkal Majalla" w:cs="Sakkal Majalla"/>
                <w:b/>
                <w:bCs/>
                <w:sz w:val="20"/>
                <w:szCs w:val="20"/>
              </w:rPr>
            </w:pP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4A33" w:rsidRPr="00782A7E" w:rsidRDefault="00FA4A33" w:rsidP="00FA4A33">
            <w:pPr>
              <w:bidi/>
              <w:jc w:val="center"/>
              <w:rPr>
                <w:rFonts w:ascii="Sakkal Majalla" w:hAnsi="Sakkal Majalla" w:cs="Sakkal Majalla"/>
                <w:b/>
                <w:bCs/>
                <w:sz w:val="20"/>
                <w:szCs w:val="20"/>
              </w:rPr>
            </w:pPr>
            <w:r w:rsidRPr="00782A7E">
              <w:rPr>
                <w:rFonts w:ascii="Sakkal Majalla" w:hAnsi="Sakkal Majalla" w:cs="Sakkal Majalla"/>
                <w:b/>
                <w:bCs/>
                <w:sz w:val="20"/>
                <w:szCs w:val="20"/>
                <w:rtl/>
              </w:rPr>
              <w:t>التوقعات</w:t>
            </w:r>
          </w:p>
        </w:tc>
        <w:tc>
          <w:tcPr>
            <w:tcW w:w="4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4A33" w:rsidRPr="00782A7E" w:rsidRDefault="00FA4A33" w:rsidP="00FA4A33">
            <w:pPr>
              <w:bidi/>
              <w:jc w:val="center"/>
              <w:rPr>
                <w:rFonts w:ascii="Sakkal Majalla" w:hAnsi="Sakkal Majalla" w:cs="Sakkal Majalla"/>
                <w:b/>
                <w:bCs/>
                <w:sz w:val="20"/>
                <w:szCs w:val="20"/>
              </w:rPr>
            </w:pPr>
            <w:r w:rsidRPr="00782A7E">
              <w:rPr>
                <w:rFonts w:ascii="Sakkal Majalla" w:hAnsi="Sakkal Majalla" w:cs="Sakkal Majalla"/>
                <w:b/>
                <w:bCs/>
                <w:sz w:val="20"/>
                <w:szCs w:val="20"/>
                <w:rtl/>
              </w:rPr>
              <w:t>الإنجاز</w:t>
            </w:r>
          </w:p>
        </w:tc>
        <w:tc>
          <w:tcPr>
            <w:tcW w:w="4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4A33" w:rsidRPr="00782A7E" w:rsidRDefault="00FA4A33" w:rsidP="00FA4A33">
            <w:pPr>
              <w:bidi/>
              <w:jc w:val="center"/>
              <w:rPr>
                <w:rFonts w:ascii="Sakkal Majalla" w:hAnsi="Sakkal Majalla" w:cs="Sakkal Majalla"/>
                <w:b/>
                <w:bCs/>
                <w:sz w:val="20"/>
                <w:szCs w:val="20"/>
              </w:rPr>
            </w:pPr>
            <w:r w:rsidRPr="00782A7E">
              <w:rPr>
                <w:rFonts w:ascii="Sakkal Majalla" w:hAnsi="Sakkal Majalla" w:cs="Sakkal Majalla"/>
                <w:b/>
                <w:bCs/>
                <w:sz w:val="20"/>
                <w:szCs w:val="20"/>
                <w:rtl/>
              </w:rPr>
              <w:t>النسبة</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4A33" w:rsidRPr="00782A7E" w:rsidRDefault="00FA4A33" w:rsidP="00FA4A33">
            <w:pPr>
              <w:bidi/>
              <w:jc w:val="center"/>
              <w:rPr>
                <w:rFonts w:ascii="Sakkal Majalla" w:hAnsi="Sakkal Majalla" w:cs="Sakkal Majalla"/>
                <w:b/>
                <w:bCs/>
                <w:sz w:val="20"/>
                <w:szCs w:val="20"/>
              </w:rPr>
            </w:pPr>
            <w:r w:rsidRPr="00782A7E">
              <w:rPr>
                <w:rFonts w:ascii="Sakkal Majalla" w:hAnsi="Sakkal Majalla" w:cs="Sakkal Majalla"/>
                <w:b/>
                <w:bCs/>
                <w:sz w:val="20"/>
                <w:szCs w:val="20"/>
                <w:rtl/>
              </w:rPr>
              <w:t>الأقصى</w:t>
            </w: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4A33" w:rsidRPr="00782A7E" w:rsidRDefault="00FA4A33" w:rsidP="00FA4A33">
            <w:pPr>
              <w:bidi/>
              <w:jc w:val="center"/>
              <w:rPr>
                <w:rFonts w:ascii="Sakkal Majalla" w:hAnsi="Sakkal Majalla" w:cs="Sakkal Majalla"/>
                <w:b/>
                <w:bCs/>
                <w:sz w:val="20"/>
                <w:szCs w:val="20"/>
              </w:rPr>
            </w:pPr>
            <w:r w:rsidRPr="00782A7E">
              <w:rPr>
                <w:rFonts w:ascii="Sakkal Majalla" w:hAnsi="Sakkal Majalla" w:cs="Sakkal Majalla"/>
                <w:b/>
                <w:bCs/>
                <w:sz w:val="20"/>
                <w:szCs w:val="20"/>
                <w:rtl/>
              </w:rPr>
              <w:t>المعدل</w:t>
            </w:r>
          </w:p>
        </w:tc>
        <w:tc>
          <w:tcPr>
            <w:tcW w:w="81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4A33" w:rsidRPr="00782A7E" w:rsidRDefault="00FA4A33" w:rsidP="00FA4A33">
            <w:pPr>
              <w:jc w:val="center"/>
              <w:rPr>
                <w:rFonts w:ascii="Sakkal Majalla" w:hAnsi="Sakkal Majalla" w:cs="Sakkal Majalla"/>
                <w:b/>
                <w:bCs/>
                <w:sz w:val="20"/>
                <w:szCs w:val="20"/>
              </w:rPr>
            </w:pPr>
          </w:p>
        </w:tc>
      </w:tr>
      <w:tr w:rsidR="00FA4A33" w:rsidRPr="00782A7E" w:rsidTr="00FA4A33">
        <w:trPr>
          <w:trHeight w:val="360"/>
        </w:trPr>
        <w:tc>
          <w:tcPr>
            <w:tcW w:w="1401" w:type="pct"/>
            <w:tcBorders>
              <w:top w:val="single" w:sz="4" w:space="0" w:color="auto"/>
              <w:left w:val="single" w:sz="4" w:space="0" w:color="auto"/>
              <w:bottom w:val="single" w:sz="4" w:space="0" w:color="auto"/>
              <w:right w:val="nil"/>
            </w:tcBorders>
            <w:shd w:val="clear" w:color="auto" w:fill="auto"/>
            <w:noWrap/>
            <w:vAlign w:val="center"/>
            <w:hideMark/>
          </w:tcPr>
          <w:p w:rsidR="00FA4A33" w:rsidRPr="00782A7E" w:rsidRDefault="00FA4A33" w:rsidP="00FA4A33">
            <w:pPr>
              <w:jc w:val="center"/>
              <w:rPr>
                <w:rFonts w:ascii="Sakkal Majalla" w:hAnsi="Sakkal Majalla" w:cs="Sakkal Majalla"/>
                <w:b/>
                <w:bCs/>
                <w:sz w:val="20"/>
                <w:szCs w:val="20"/>
              </w:rPr>
            </w:pPr>
            <w:r w:rsidRPr="00782A7E">
              <w:rPr>
                <w:rFonts w:ascii="Sakkal Majalla" w:hAnsi="Sakkal Majalla" w:cs="Sakkal Majalla"/>
                <w:b/>
                <w:bCs/>
                <w:sz w:val="20"/>
                <w:szCs w:val="20"/>
                <w:rtl/>
              </w:rPr>
              <w:t>القمح الصلب</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33" w:rsidRPr="00782A7E" w:rsidRDefault="00FA4A33" w:rsidP="00FA4A33">
            <w:pPr>
              <w:jc w:val="center"/>
              <w:rPr>
                <w:rFonts w:ascii="Sakkal Majalla" w:hAnsi="Sakkal Majalla" w:cs="Sakkal Majalla"/>
                <w:b/>
                <w:bCs/>
                <w:sz w:val="20"/>
                <w:szCs w:val="20"/>
              </w:rPr>
            </w:pPr>
            <w:r w:rsidRPr="00782A7E">
              <w:rPr>
                <w:rFonts w:ascii="Sakkal Majalla" w:hAnsi="Sakkal Majalla" w:cs="Sakkal Majalla"/>
                <w:b/>
                <w:bCs/>
                <w:sz w:val="20"/>
                <w:szCs w:val="20"/>
              </w:rPr>
              <w:t>15200</w:t>
            </w:r>
          </w:p>
        </w:tc>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33" w:rsidRPr="00782A7E" w:rsidRDefault="00FA4A33" w:rsidP="00FA4A33">
            <w:pPr>
              <w:jc w:val="center"/>
              <w:rPr>
                <w:rFonts w:ascii="Sakkal Majalla" w:hAnsi="Sakkal Majalla" w:cs="Sakkal Majalla"/>
                <w:b/>
                <w:bCs/>
                <w:sz w:val="20"/>
                <w:szCs w:val="20"/>
              </w:rPr>
            </w:pPr>
            <w:r w:rsidRPr="00782A7E">
              <w:rPr>
                <w:rFonts w:ascii="Sakkal Majalla" w:hAnsi="Sakkal Majalla" w:cs="Sakkal Majalla"/>
                <w:b/>
                <w:bCs/>
                <w:sz w:val="20"/>
                <w:szCs w:val="20"/>
              </w:rPr>
              <w:t>15005</w:t>
            </w:r>
          </w:p>
        </w:tc>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33" w:rsidRPr="00782A7E" w:rsidRDefault="00FA4A33" w:rsidP="00FA4A33">
            <w:pPr>
              <w:jc w:val="center"/>
              <w:rPr>
                <w:rFonts w:ascii="Sakkal Majalla" w:hAnsi="Sakkal Majalla" w:cs="Sakkal Majalla"/>
                <w:b/>
                <w:bCs/>
                <w:sz w:val="20"/>
                <w:szCs w:val="20"/>
              </w:rPr>
            </w:pPr>
            <w:r w:rsidRPr="00782A7E">
              <w:rPr>
                <w:rFonts w:ascii="Sakkal Majalla" w:hAnsi="Sakkal Majalla" w:cs="Sakkal Majalla"/>
                <w:b/>
                <w:bCs/>
                <w:sz w:val="20"/>
                <w:szCs w:val="20"/>
              </w:rPr>
              <w:t>99</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33" w:rsidRPr="00782A7E" w:rsidRDefault="00FA4A33" w:rsidP="00FA4A33">
            <w:pPr>
              <w:jc w:val="center"/>
              <w:rPr>
                <w:rFonts w:ascii="Sakkal Majalla" w:hAnsi="Sakkal Majalla" w:cs="Sakkal Majalla"/>
                <w:b/>
                <w:bCs/>
                <w:sz w:val="20"/>
                <w:szCs w:val="20"/>
              </w:rPr>
            </w:pPr>
            <w:r w:rsidRPr="00782A7E">
              <w:rPr>
                <w:rFonts w:ascii="Sakkal Majalla" w:hAnsi="Sakkal Majalla" w:cs="Sakkal Majalla"/>
                <w:b/>
                <w:bCs/>
                <w:sz w:val="20"/>
                <w:szCs w:val="20"/>
              </w:rPr>
              <w:t>43</w:t>
            </w: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33" w:rsidRPr="00782A7E" w:rsidRDefault="00FA4A33" w:rsidP="00FA4A33">
            <w:pPr>
              <w:jc w:val="center"/>
              <w:rPr>
                <w:rFonts w:ascii="Sakkal Majalla" w:hAnsi="Sakkal Majalla" w:cs="Sakkal Majalla"/>
                <w:b/>
                <w:bCs/>
                <w:sz w:val="20"/>
                <w:szCs w:val="20"/>
              </w:rPr>
            </w:pPr>
            <w:r w:rsidRPr="00782A7E">
              <w:rPr>
                <w:rFonts w:ascii="Sakkal Majalla" w:hAnsi="Sakkal Majalla" w:cs="Sakkal Majalla"/>
                <w:b/>
                <w:bCs/>
                <w:sz w:val="20"/>
                <w:szCs w:val="20"/>
              </w:rPr>
              <w:t>13</w:t>
            </w:r>
          </w:p>
        </w:tc>
        <w:tc>
          <w:tcPr>
            <w:tcW w:w="8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33" w:rsidRPr="00782A7E" w:rsidRDefault="00FA4A33" w:rsidP="00FA4A33">
            <w:pPr>
              <w:jc w:val="center"/>
              <w:rPr>
                <w:rFonts w:ascii="Sakkal Majalla" w:hAnsi="Sakkal Majalla" w:cs="Sakkal Majalla"/>
                <w:b/>
                <w:bCs/>
                <w:sz w:val="20"/>
                <w:szCs w:val="20"/>
              </w:rPr>
            </w:pPr>
            <w:r w:rsidRPr="00782A7E">
              <w:rPr>
                <w:rFonts w:ascii="Sakkal Majalla" w:hAnsi="Sakkal Majalla" w:cs="Sakkal Majalla"/>
                <w:b/>
                <w:bCs/>
                <w:sz w:val="20"/>
                <w:szCs w:val="20"/>
              </w:rPr>
              <w:t>188970</w:t>
            </w:r>
          </w:p>
        </w:tc>
      </w:tr>
      <w:tr w:rsidR="00FA4A33" w:rsidRPr="00782A7E" w:rsidTr="00FA4A33">
        <w:trPr>
          <w:trHeight w:val="360"/>
        </w:trPr>
        <w:tc>
          <w:tcPr>
            <w:tcW w:w="1401" w:type="pct"/>
            <w:tcBorders>
              <w:top w:val="single" w:sz="4" w:space="0" w:color="auto"/>
              <w:left w:val="single" w:sz="4" w:space="0" w:color="auto"/>
              <w:bottom w:val="single" w:sz="4" w:space="0" w:color="auto"/>
              <w:right w:val="nil"/>
            </w:tcBorders>
            <w:shd w:val="clear" w:color="auto" w:fill="auto"/>
            <w:noWrap/>
            <w:vAlign w:val="center"/>
            <w:hideMark/>
          </w:tcPr>
          <w:p w:rsidR="00FA4A33" w:rsidRPr="00782A7E" w:rsidRDefault="00FA4A33" w:rsidP="00FA4A33">
            <w:pPr>
              <w:jc w:val="center"/>
              <w:rPr>
                <w:rFonts w:ascii="Sakkal Majalla" w:hAnsi="Sakkal Majalla" w:cs="Sakkal Majalla"/>
                <w:b/>
                <w:bCs/>
                <w:sz w:val="20"/>
                <w:szCs w:val="20"/>
              </w:rPr>
            </w:pPr>
            <w:r w:rsidRPr="00782A7E">
              <w:rPr>
                <w:rFonts w:ascii="Sakkal Majalla" w:hAnsi="Sakkal Majalla" w:cs="Sakkal Majalla"/>
                <w:b/>
                <w:bCs/>
                <w:sz w:val="20"/>
                <w:szCs w:val="20"/>
                <w:rtl/>
              </w:rPr>
              <w:t>القمح اللين</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33" w:rsidRPr="00782A7E" w:rsidRDefault="00FA4A33" w:rsidP="00FA4A33">
            <w:pPr>
              <w:jc w:val="center"/>
              <w:rPr>
                <w:rFonts w:ascii="Sakkal Majalla" w:hAnsi="Sakkal Majalla" w:cs="Sakkal Majalla"/>
                <w:b/>
                <w:bCs/>
                <w:sz w:val="20"/>
                <w:szCs w:val="20"/>
              </w:rPr>
            </w:pPr>
            <w:r w:rsidRPr="00782A7E">
              <w:rPr>
                <w:rFonts w:ascii="Sakkal Majalla" w:hAnsi="Sakkal Majalla" w:cs="Sakkal Majalla"/>
                <w:b/>
                <w:bCs/>
                <w:sz w:val="20"/>
                <w:szCs w:val="20"/>
              </w:rPr>
              <w:t>14960</w:t>
            </w:r>
          </w:p>
        </w:tc>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33" w:rsidRPr="00782A7E" w:rsidRDefault="00FA4A33" w:rsidP="00FA4A33">
            <w:pPr>
              <w:jc w:val="center"/>
              <w:rPr>
                <w:rFonts w:ascii="Sakkal Majalla" w:hAnsi="Sakkal Majalla" w:cs="Sakkal Majalla"/>
                <w:b/>
                <w:bCs/>
                <w:sz w:val="20"/>
                <w:szCs w:val="20"/>
              </w:rPr>
            </w:pPr>
            <w:r w:rsidRPr="00782A7E">
              <w:rPr>
                <w:rFonts w:ascii="Sakkal Majalla" w:hAnsi="Sakkal Majalla" w:cs="Sakkal Majalla"/>
                <w:b/>
                <w:bCs/>
                <w:sz w:val="20"/>
                <w:szCs w:val="20"/>
              </w:rPr>
              <w:t>14919</w:t>
            </w:r>
          </w:p>
        </w:tc>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33" w:rsidRPr="00782A7E" w:rsidRDefault="00FA4A33" w:rsidP="00FA4A33">
            <w:pPr>
              <w:jc w:val="center"/>
              <w:rPr>
                <w:rFonts w:ascii="Sakkal Majalla" w:hAnsi="Sakkal Majalla" w:cs="Sakkal Majalla"/>
                <w:b/>
                <w:bCs/>
                <w:sz w:val="20"/>
                <w:szCs w:val="20"/>
              </w:rPr>
            </w:pPr>
            <w:r w:rsidRPr="00782A7E">
              <w:rPr>
                <w:rFonts w:ascii="Sakkal Majalla" w:hAnsi="Sakkal Majalla" w:cs="Sakkal Majalla"/>
                <w:b/>
                <w:bCs/>
                <w:sz w:val="20"/>
                <w:szCs w:val="20"/>
              </w:rPr>
              <w:t>100</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33" w:rsidRPr="00782A7E" w:rsidRDefault="00FA4A33" w:rsidP="00FA4A33">
            <w:pPr>
              <w:jc w:val="center"/>
              <w:rPr>
                <w:rFonts w:ascii="Sakkal Majalla" w:hAnsi="Sakkal Majalla" w:cs="Sakkal Majalla"/>
                <w:b/>
                <w:bCs/>
                <w:sz w:val="20"/>
                <w:szCs w:val="20"/>
              </w:rPr>
            </w:pPr>
            <w:r w:rsidRPr="00782A7E">
              <w:rPr>
                <w:rFonts w:ascii="Sakkal Majalla" w:hAnsi="Sakkal Majalla" w:cs="Sakkal Majalla"/>
                <w:b/>
                <w:bCs/>
                <w:sz w:val="20"/>
                <w:szCs w:val="20"/>
              </w:rPr>
              <w:t>40</w:t>
            </w: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33" w:rsidRPr="00782A7E" w:rsidRDefault="00FA4A33" w:rsidP="00FA4A33">
            <w:pPr>
              <w:jc w:val="center"/>
              <w:rPr>
                <w:rFonts w:ascii="Sakkal Majalla" w:hAnsi="Sakkal Majalla" w:cs="Sakkal Majalla"/>
                <w:b/>
                <w:bCs/>
                <w:sz w:val="20"/>
                <w:szCs w:val="20"/>
              </w:rPr>
            </w:pPr>
            <w:r w:rsidRPr="00782A7E">
              <w:rPr>
                <w:rFonts w:ascii="Sakkal Majalla" w:hAnsi="Sakkal Majalla" w:cs="Sakkal Majalla"/>
                <w:b/>
                <w:bCs/>
                <w:sz w:val="20"/>
                <w:szCs w:val="20"/>
              </w:rPr>
              <w:t>11</w:t>
            </w:r>
          </w:p>
        </w:tc>
        <w:tc>
          <w:tcPr>
            <w:tcW w:w="8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33" w:rsidRPr="00782A7E" w:rsidRDefault="00FA4A33" w:rsidP="00FA4A33">
            <w:pPr>
              <w:jc w:val="center"/>
              <w:rPr>
                <w:rFonts w:ascii="Sakkal Majalla" w:hAnsi="Sakkal Majalla" w:cs="Sakkal Majalla"/>
                <w:b/>
                <w:bCs/>
                <w:sz w:val="20"/>
                <w:szCs w:val="20"/>
              </w:rPr>
            </w:pPr>
            <w:r w:rsidRPr="00782A7E">
              <w:rPr>
                <w:rFonts w:ascii="Sakkal Majalla" w:hAnsi="Sakkal Majalla" w:cs="Sakkal Majalla"/>
                <w:b/>
                <w:bCs/>
                <w:sz w:val="20"/>
                <w:szCs w:val="20"/>
              </w:rPr>
              <w:t>166700</w:t>
            </w:r>
          </w:p>
        </w:tc>
      </w:tr>
      <w:tr w:rsidR="00FA4A33" w:rsidRPr="00782A7E" w:rsidTr="00FA4A33">
        <w:trPr>
          <w:trHeight w:val="360"/>
        </w:trPr>
        <w:tc>
          <w:tcPr>
            <w:tcW w:w="1401" w:type="pct"/>
            <w:tcBorders>
              <w:top w:val="single" w:sz="4" w:space="0" w:color="auto"/>
              <w:left w:val="single" w:sz="4" w:space="0" w:color="auto"/>
              <w:bottom w:val="single" w:sz="4" w:space="0" w:color="auto"/>
              <w:right w:val="nil"/>
            </w:tcBorders>
            <w:shd w:val="clear" w:color="auto" w:fill="auto"/>
            <w:noWrap/>
            <w:vAlign w:val="center"/>
            <w:hideMark/>
          </w:tcPr>
          <w:p w:rsidR="00FA4A33" w:rsidRPr="00782A7E" w:rsidRDefault="00FA4A33" w:rsidP="00FA4A33">
            <w:pPr>
              <w:jc w:val="center"/>
              <w:rPr>
                <w:rFonts w:ascii="Sakkal Majalla" w:hAnsi="Sakkal Majalla" w:cs="Sakkal Majalla"/>
                <w:b/>
                <w:bCs/>
                <w:sz w:val="20"/>
                <w:szCs w:val="20"/>
              </w:rPr>
            </w:pPr>
            <w:r w:rsidRPr="00782A7E">
              <w:rPr>
                <w:rFonts w:ascii="Sakkal Majalla" w:hAnsi="Sakkal Majalla" w:cs="Sakkal Majalla"/>
                <w:b/>
                <w:bCs/>
                <w:sz w:val="20"/>
                <w:szCs w:val="20"/>
                <w:rtl/>
              </w:rPr>
              <w:t>الشعير</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33" w:rsidRPr="00782A7E" w:rsidRDefault="00FA4A33" w:rsidP="00FA4A33">
            <w:pPr>
              <w:jc w:val="center"/>
              <w:rPr>
                <w:rFonts w:ascii="Sakkal Majalla" w:hAnsi="Sakkal Majalla" w:cs="Sakkal Majalla"/>
                <w:b/>
                <w:bCs/>
                <w:sz w:val="20"/>
                <w:szCs w:val="20"/>
              </w:rPr>
            </w:pPr>
            <w:r w:rsidRPr="00782A7E">
              <w:rPr>
                <w:rFonts w:ascii="Sakkal Majalla" w:hAnsi="Sakkal Majalla" w:cs="Sakkal Majalla"/>
                <w:b/>
                <w:bCs/>
                <w:sz w:val="20"/>
                <w:szCs w:val="20"/>
              </w:rPr>
              <w:t>19140</w:t>
            </w:r>
          </w:p>
        </w:tc>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33" w:rsidRPr="00782A7E" w:rsidRDefault="00FA4A33" w:rsidP="00FA4A33">
            <w:pPr>
              <w:jc w:val="center"/>
              <w:rPr>
                <w:rFonts w:ascii="Sakkal Majalla" w:hAnsi="Sakkal Majalla" w:cs="Sakkal Majalla"/>
                <w:b/>
                <w:bCs/>
                <w:sz w:val="20"/>
                <w:szCs w:val="20"/>
              </w:rPr>
            </w:pPr>
            <w:r w:rsidRPr="00782A7E">
              <w:rPr>
                <w:rFonts w:ascii="Sakkal Majalla" w:hAnsi="Sakkal Majalla" w:cs="Sakkal Majalla"/>
                <w:b/>
                <w:bCs/>
                <w:sz w:val="20"/>
                <w:szCs w:val="20"/>
              </w:rPr>
              <w:t>19140</w:t>
            </w:r>
          </w:p>
        </w:tc>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33" w:rsidRPr="00782A7E" w:rsidRDefault="00FA4A33" w:rsidP="00FA4A33">
            <w:pPr>
              <w:jc w:val="center"/>
              <w:rPr>
                <w:rFonts w:ascii="Sakkal Majalla" w:hAnsi="Sakkal Majalla" w:cs="Sakkal Majalla"/>
                <w:b/>
                <w:bCs/>
                <w:sz w:val="20"/>
                <w:szCs w:val="20"/>
              </w:rPr>
            </w:pPr>
            <w:r w:rsidRPr="00782A7E">
              <w:rPr>
                <w:rFonts w:ascii="Sakkal Majalla" w:hAnsi="Sakkal Majalla" w:cs="Sakkal Majalla"/>
                <w:b/>
                <w:bCs/>
                <w:sz w:val="20"/>
                <w:szCs w:val="20"/>
              </w:rPr>
              <w:t>100</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33" w:rsidRPr="00782A7E" w:rsidRDefault="00FA4A33" w:rsidP="00FA4A33">
            <w:pPr>
              <w:jc w:val="center"/>
              <w:rPr>
                <w:rFonts w:ascii="Sakkal Majalla" w:hAnsi="Sakkal Majalla" w:cs="Sakkal Majalla"/>
                <w:b/>
                <w:bCs/>
                <w:sz w:val="20"/>
                <w:szCs w:val="20"/>
              </w:rPr>
            </w:pPr>
            <w:r w:rsidRPr="00782A7E">
              <w:rPr>
                <w:rFonts w:ascii="Sakkal Majalla" w:hAnsi="Sakkal Majalla" w:cs="Sakkal Majalla"/>
                <w:b/>
                <w:bCs/>
                <w:sz w:val="20"/>
                <w:szCs w:val="20"/>
              </w:rPr>
              <w:t>42</w:t>
            </w: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33" w:rsidRPr="00782A7E" w:rsidRDefault="00FA4A33" w:rsidP="00FA4A33">
            <w:pPr>
              <w:jc w:val="center"/>
              <w:rPr>
                <w:rFonts w:ascii="Sakkal Majalla" w:hAnsi="Sakkal Majalla" w:cs="Sakkal Majalla"/>
                <w:b/>
                <w:bCs/>
                <w:sz w:val="20"/>
                <w:szCs w:val="20"/>
              </w:rPr>
            </w:pPr>
            <w:r w:rsidRPr="00782A7E">
              <w:rPr>
                <w:rFonts w:ascii="Sakkal Majalla" w:hAnsi="Sakkal Majalla" w:cs="Sakkal Majalla"/>
                <w:b/>
                <w:bCs/>
                <w:sz w:val="20"/>
                <w:szCs w:val="20"/>
              </w:rPr>
              <w:t>10</w:t>
            </w:r>
          </w:p>
        </w:tc>
        <w:tc>
          <w:tcPr>
            <w:tcW w:w="8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33" w:rsidRPr="00782A7E" w:rsidRDefault="00FA4A33" w:rsidP="00FA4A33">
            <w:pPr>
              <w:jc w:val="center"/>
              <w:rPr>
                <w:rFonts w:ascii="Sakkal Majalla" w:hAnsi="Sakkal Majalla" w:cs="Sakkal Majalla"/>
                <w:b/>
                <w:bCs/>
                <w:sz w:val="20"/>
                <w:szCs w:val="20"/>
              </w:rPr>
            </w:pPr>
            <w:r w:rsidRPr="00782A7E">
              <w:rPr>
                <w:rFonts w:ascii="Sakkal Majalla" w:hAnsi="Sakkal Majalla" w:cs="Sakkal Majalla"/>
                <w:b/>
                <w:bCs/>
                <w:sz w:val="20"/>
                <w:szCs w:val="20"/>
              </w:rPr>
              <w:t>198080</w:t>
            </w:r>
          </w:p>
        </w:tc>
      </w:tr>
      <w:tr w:rsidR="00FA4A33" w:rsidRPr="00782A7E" w:rsidTr="00FA4A33">
        <w:trPr>
          <w:trHeight w:val="360"/>
        </w:trPr>
        <w:tc>
          <w:tcPr>
            <w:tcW w:w="1401" w:type="pct"/>
            <w:tcBorders>
              <w:top w:val="single" w:sz="4" w:space="0" w:color="auto"/>
              <w:left w:val="single" w:sz="4" w:space="0" w:color="auto"/>
              <w:bottom w:val="single" w:sz="4" w:space="0" w:color="auto"/>
              <w:right w:val="nil"/>
            </w:tcBorders>
            <w:shd w:val="clear" w:color="auto" w:fill="auto"/>
            <w:noWrap/>
            <w:vAlign w:val="center"/>
            <w:hideMark/>
          </w:tcPr>
          <w:p w:rsidR="00FA4A33" w:rsidRPr="00782A7E" w:rsidRDefault="00FA4A33" w:rsidP="00FA4A33">
            <w:pPr>
              <w:jc w:val="center"/>
              <w:rPr>
                <w:rFonts w:ascii="Sakkal Majalla" w:hAnsi="Sakkal Majalla" w:cs="Sakkal Majalla"/>
                <w:b/>
                <w:bCs/>
                <w:sz w:val="20"/>
                <w:szCs w:val="20"/>
              </w:rPr>
            </w:pPr>
            <w:r w:rsidRPr="00782A7E">
              <w:rPr>
                <w:rFonts w:ascii="Sakkal Majalla" w:hAnsi="Sakkal Majalla" w:cs="Sakkal Majalla"/>
                <w:b/>
                <w:bCs/>
                <w:sz w:val="20"/>
                <w:szCs w:val="20"/>
                <w:rtl/>
              </w:rPr>
              <w:t>التريتيكال</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33" w:rsidRPr="00782A7E" w:rsidRDefault="00FA4A33" w:rsidP="00FA4A33">
            <w:pPr>
              <w:jc w:val="center"/>
              <w:rPr>
                <w:rFonts w:ascii="Sakkal Majalla" w:hAnsi="Sakkal Majalla" w:cs="Sakkal Majalla"/>
                <w:b/>
                <w:bCs/>
                <w:sz w:val="20"/>
                <w:szCs w:val="20"/>
              </w:rPr>
            </w:pPr>
            <w:r w:rsidRPr="00782A7E">
              <w:rPr>
                <w:rFonts w:ascii="Sakkal Majalla" w:hAnsi="Sakkal Majalla" w:cs="Sakkal Majalla"/>
                <w:b/>
                <w:bCs/>
                <w:sz w:val="20"/>
                <w:szCs w:val="20"/>
              </w:rPr>
              <w:t>420</w:t>
            </w:r>
          </w:p>
        </w:tc>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33" w:rsidRPr="00782A7E" w:rsidRDefault="00FA4A33" w:rsidP="00FA4A33">
            <w:pPr>
              <w:jc w:val="center"/>
              <w:rPr>
                <w:rFonts w:ascii="Sakkal Majalla" w:hAnsi="Sakkal Majalla" w:cs="Sakkal Majalla"/>
                <w:b/>
                <w:bCs/>
                <w:sz w:val="20"/>
                <w:szCs w:val="20"/>
              </w:rPr>
            </w:pPr>
            <w:r w:rsidRPr="00782A7E">
              <w:rPr>
                <w:rFonts w:ascii="Sakkal Majalla" w:hAnsi="Sakkal Majalla" w:cs="Sakkal Majalla"/>
                <w:b/>
                <w:bCs/>
                <w:sz w:val="20"/>
                <w:szCs w:val="20"/>
              </w:rPr>
              <w:t>420</w:t>
            </w:r>
          </w:p>
        </w:tc>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33" w:rsidRPr="00782A7E" w:rsidRDefault="00FA4A33" w:rsidP="00FA4A33">
            <w:pPr>
              <w:jc w:val="center"/>
              <w:rPr>
                <w:rFonts w:ascii="Sakkal Majalla" w:hAnsi="Sakkal Majalla" w:cs="Sakkal Majalla"/>
                <w:b/>
                <w:bCs/>
                <w:sz w:val="20"/>
                <w:szCs w:val="20"/>
              </w:rPr>
            </w:pPr>
            <w:r w:rsidRPr="00782A7E">
              <w:rPr>
                <w:rFonts w:ascii="Sakkal Majalla" w:hAnsi="Sakkal Majalla" w:cs="Sakkal Majalla"/>
                <w:b/>
                <w:bCs/>
                <w:sz w:val="20"/>
                <w:szCs w:val="20"/>
              </w:rPr>
              <w:t>100</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33" w:rsidRPr="00782A7E" w:rsidRDefault="00FA4A33" w:rsidP="00FA4A33">
            <w:pPr>
              <w:jc w:val="center"/>
              <w:rPr>
                <w:rFonts w:ascii="Sakkal Majalla" w:hAnsi="Sakkal Majalla" w:cs="Sakkal Majalla"/>
                <w:b/>
                <w:bCs/>
                <w:sz w:val="20"/>
                <w:szCs w:val="20"/>
              </w:rPr>
            </w:pPr>
            <w:r w:rsidRPr="00782A7E">
              <w:rPr>
                <w:rFonts w:ascii="Sakkal Majalla" w:hAnsi="Sakkal Majalla" w:cs="Sakkal Majalla"/>
                <w:b/>
                <w:bCs/>
                <w:sz w:val="20"/>
                <w:szCs w:val="20"/>
              </w:rPr>
              <w:t>17</w:t>
            </w: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33" w:rsidRPr="00782A7E" w:rsidRDefault="00FA4A33" w:rsidP="00FA4A33">
            <w:pPr>
              <w:jc w:val="center"/>
              <w:rPr>
                <w:rFonts w:ascii="Sakkal Majalla" w:hAnsi="Sakkal Majalla" w:cs="Sakkal Majalla"/>
                <w:b/>
                <w:bCs/>
                <w:sz w:val="20"/>
                <w:szCs w:val="20"/>
              </w:rPr>
            </w:pPr>
            <w:r w:rsidRPr="00782A7E">
              <w:rPr>
                <w:rFonts w:ascii="Sakkal Majalla" w:hAnsi="Sakkal Majalla" w:cs="Sakkal Majalla"/>
                <w:b/>
                <w:bCs/>
                <w:sz w:val="20"/>
                <w:szCs w:val="20"/>
              </w:rPr>
              <w:t>11</w:t>
            </w:r>
          </w:p>
        </w:tc>
        <w:tc>
          <w:tcPr>
            <w:tcW w:w="8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33" w:rsidRPr="00782A7E" w:rsidRDefault="00FA4A33" w:rsidP="00FA4A33">
            <w:pPr>
              <w:jc w:val="center"/>
              <w:rPr>
                <w:rFonts w:ascii="Sakkal Majalla" w:hAnsi="Sakkal Majalla" w:cs="Sakkal Majalla"/>
                <w:b/>
                <w:bCs/>
                <w:sz w:val="20"/>
                <w:szCs w:val="20"/>
              </w:rPr>
            </w:pPr>
            <w:r w:rsidRPr="00782A7E">
              <w:rPr>
                <w:rFonts w:ascii="Sakkal Majalla" w:hAnsi="Sakkal Majalla" w:cs="Sakkal Majalla"/>
                <w:b/>
                <w:bCs/>
                <w:sz w:val="20"/>
                <w:szCs w:val="20"/>
              </w:rPr>
              <w:t>4587</w:t>
            </w:r>
          </w:p>
        </w:tc>
      </w:tr>
      <w:tr w:rsidR="00FA4A33" w:rsidRPr="00782A7E" w:rsidTr="00FA4A33">
        <w:trPr>
          <w:trHeight w:val="360"/>
        </w:trPr>
        <w:tc>
          <w:tcPr>
            <w:tcW w:w="1401" w:type="pct"/>
            <w:tcBorders>
              <w:top w:val="single" w:sz="4" w:space="0" w:color="auto"/>
              <w:left w:val="single" w:sz="4" w:space="0" w:color="auto"/>
              <w:bottom w:val="single" w:sz="4" w:space="0" w:color="auto"/>
              <w:right w:val="nil"/>
            </w:tcBorders>
            <w:shd w:val="clear" w:color="auto" w:fill="auto"/>
            <w:noWrap/>
            <w:vAlign w:val="bottom"/>
            <w:hideMark/>
          </w:tcPr>
          <w:p w:rsidR="00FA4A33" w:rsidRPr="00782A7E" w:rsidRDefault="00FA4A33" w:rsidP="00FA4A33">
            <w:pPr>
              <w:jc w:val="center"/>
              <w:rPr>
                <w:rFonts w:ascii="Sakkal Majalla" w:hAnsi="Sakkal Majalla" w:cs="Sakkal Majalla"/>
                <w:b/>
                <w:bCs/>
                <w:sz w:val="20"/>
                <w:szCs w:val="20"/>
              </w:rPr>
            </w:pPr>
            <w:r w:rsidRPr="00782A7E">
              <w:rPr>
                <w:rFonts w:ascii="Sakkal Majalla" w:hAnsi="Sakkal Majalla" w:cs="Sakkal Majalla"/>
                <w:b/>
                <w:bCs/>
                <w:sz w:val="20"/>
                <w:szCs w:val="20"/>
                <w:rtl/>
              </w:rPr>
              <w:t>المجموع</w:t>
            </w:r>
          </w:p>
        </w:tc>
        <w:tc>
          <w:tcPr>
            <w:tcW w:w="10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33" w:rsidRPr="00782A7E" w:rsidRDefault="00FA4A33" w:rsidP="00FA4A33">
            <w:pPr>
              <w:jc w:val="center"/>
              <w:rPr>
                <w:rFonts w:ascii="Sakkal Majalla" w:hAnsi="Sakkal Majalla" w:cs="Sakkal Majalla"/>
                <w:b/>
                <w:bCs/>
                <w:sz w:val="20"/>
                <w:szCs w:val="20"/>
              </w:rPr>
            </w:pPr>
            <w:r w:rsidRPr="00782A7E">
              <w:rPr>
                <w:rFonts w:ascii="Sakkal Majalla" w:hAnsi="Sakkal Majalla" w:cs="Sakkal Majalla"/>
                <w:b/>
                <w:bCs/>
                <w:sz w:val="20"/>
                <w:szCs w:val="20"/>
              </w:rPr>
              <w:t>49720</w:t>
            </w:r>
          </w:p>
        </w:tc>
        <w:tc>
          <w:tcPr>
            <w:tcW w:w="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33" w:rsidRPr="00782A7E" w:rsidRDefault="00FA4A33" w:rsidP="00FA4A33">
            <w:pPr>
              <w:jc w:val="center"/>
              <w:rPr>
                <w:rFonts w:ascii="Sakkal Majalla" w:hAnsi="Sakkal Majalla" w:cs="Sakkal Majalla"/>
                <w:b/>
                <w:bCs/>
                <w:sz w:val="20"/>
                <w:szCs w:val="20"/>
              </w:rPr>
            </w:pPr>
            <w:r w:rsidRPr="00782A7E">
              <w:rPr>
                <w:rFonts w:ascii="Sakkal Majalla" w:hAnsi="Sakkal Majalla" w:cs="Sakkal Majalla"/>
                <w:b/>
                <w:bCs/>
                <w:sz w:val="20"/>
                <w:szCs w:val="20"/>
              </w:rPr>
              <w:t>49484</w:t>
            </w:r>
          </w:p>
        </w:tc>
        <w:tc>
          <w:tcPr>
            <w:tcW w:w="4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33" w:rsidRPr="00782A7E" w:rsidRDefault="00FA4A33" w:rsidP="00FA4A33">
            <w:pPr>
              <w:jc w:val="center"/>
              <w:rPr>
                <w:rFonts w:ascii="Sakkal Majalla" w:hAnsi="Sakkal Majalla" w:cs="Sakkal Majalla"/>
                <w:b/>
                <w:bCs/>
                <w:sz w:val="20"/>
                <w:szCs w:val="20"/>
              </w:rPr>
            </w:pPr>
            <w:r w:rsidRPr="00782A7E">
              <w:rPr>
                <w:rFonts w:ascii="Sakkal Majalla" w:hAnsi="Sakkal Majalla" w:cs="Sakkal Majalla"/>
                <w:b/>
                <w:bCs/>
                <w:sz w:val="20"/>
                <w:szCs w:val="20"/>
              </w:rPr>
              <w:t>100</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33" w:rsidRPr="00782A7E" w:rsidRDefault="00FA4A33" w:rsidP="00FA4A33">
            <w:pPr>
              <w:jc w:val="center"/>
              <w:rPr>
                <w:rFonts w:ascii="Sakkal Majalla" w:hAnsi="Sakkal Majalla" w:cs="Sakkal Majalla"/>
                <w:b/>
                <w:bCs/>
                <w:sz w:val="20"/>
                <w:szCs w:val="20"/>
              </w:rPr>
            </w:pPr>
            <w:r w:rsidRPr="00782A7E">
              <w:rPr>
                <w:rFonts w:ascii="Sakkal Majalla" w:hAnsi="Sakkal Majalla" w:cs="Sakkal Majalla"/>
                <w:b/>
                <w:bCs/>
                <w:sz w:val="20"/>
                <w:szCs w:val="20"/>
              </w:rPr>
              <w:t> </w:t>
            </w:r>
          </w:p>
        </w:tc>
        <w:tc>
          <w:tcPr>
            <w:tcW w:w="4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33" w:rsidRPr="00782A7E" w:rsidRDefault="00FA4A33" w:rsidP="00FA4A33">
            <w:pPr>
              <w:jc w:val="center"/>
              <w:rPr>
                <w:rFonts w:ascii="Sakkal Majalla" w:hAnsi="Sakkal Majalla" w:cs="Sakkal Majalla"/>
                <w:b/>
                <w:bCs/>
                <w:sz w:val="20"/>
                <w:szCs w:val="20"/>
              </w:rPr>
            </w:pPr>
            <w:r w:rsidRPr="00782A7E">
              <w:rPr>
                <w:rFonts w:ascii="Sakkal Majalla" w:hAnsi="Sakkal Majalla" w:cs="Sakkal Majalla"/>
                <w:b/>
                <w:bCs/>
                <w:sz w:val="20"/>
                <w:szCs w:val="20"/>
              </w:rPr>
              <w:t>11</w:t>
            </w:r>
          </w:p>
        </w:tc>
        <w:tc>
          <w:tcPr>
            <w:tcW w:w="8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33" w:rsidRPr="00782A7E" w:rsidRDefault="00FA4A33" w:rsidP="00FA4A33">
            <w:pPr>
              <w:jc w:val="center"/>
              <w:rPr>
                <w:rFonts w:ascii="Sakkal Majalla" w:hAnsi="Sakkal Majalla" w:cs="Sakkal Majalla"/>
                <w:b/>
                <w:bCs/>
                <w:sz w:val="20"/>
                <w:szCs w:val="20"/>
              </w:rPr>
            </w:pPr>
            <w:r w:rsidRPr="00782A7E">
              <w:rPr>
                <w:rFonts w:ascii="Sakkal Majalla" w:hAnsi="Sakkal Majalla" w:cs="Sakkal Majalla"/>
                <w:b/>
                <w:bCs/>
                <w:sz w:val="20"/>
                <w:szCs w:val="20"/>
              </w:rPr>
              <w:t>558337</w:t>
            </w:r>
          </w:p>
        </w:tc>
      </w:tr>
    </w:tbl>
    <w:p w:rsidR="00FA4A33" w:rsidRPr="00FA4A33" w:rsidRDefault="00FA4A33" w:rsidP="009543F9">
      <w:pPr>
        <w:pStyle w:val="Paragraphedeliste"/>
        <w:numPr>
          <w:ilvl w:val="1"/>
          <w:numId w:val="77"/>
        </w:numPr>
        <w:bidi/>
        <w:rPr>
          <w:rFonts w:ascii="Sakkal Majalla" w:hAnsi="Sakkal Majalla" w:cs="Sakkal Majalla" w:hint="cs"/>
          <w:b/>
          <w:bCs/>
          <w:sz w:val="32"/>
          <w:szCs w:val="32"/>
          <w:lang w:bidi="ar-TN"/>
        </w:rPr>
      </w:pPr>
      <w:r w:rsidRPr="00FA4A33">
        <w:rPr>
          <w:rFonts w:ascii="Sakkal Majalla" w:hAnsi="Sakkal Majalla" w:cs="Sakkal Majalla" w:hint="cs"/>
          <w:b/>
          <w:bCs/>
          <w:sz w:val="32"/>
          <w:szCs w:val="32"/>
          <w:rtl/>
          <w:lang w:bidi="ar-TN"/>
        </w:rPr>
        <w:t>التجميع ونوعية الحبوب</w:t>
      </w:r>
    </w:p>
    <w:p w:rsidR="00FA4A33" w:rsidRDefault="00FA4A33" w:rsidP="00FA4A33">
      <w:pPr>
        <w:bidi/>
        <w:spacing w:line="276" w:lineRule="auto"/>
        <w:rPr>
          <w:rFonts w:ascii="Sakkal Majalla" w:hAnsi="Sakkal Majalla" w:cs="Sakkal Majalla"/>
          <w:sz w:val="32"/>
          <w:szCs w:val="32"/>
          <w:lang w:bidi="ar-TN"/>
        </w:rPr>
      </w:pPr>
    </w:p>
    <w:tbl>
      <w:tblPr>
        <w:bidiVisual/>
        <w:tblW w:w="5000" w:type="pct"/>
        <w:tblCellMar>
          <w:left w:w="70" w:type="dxa"/>
          <w:right w:w="70" w:type="dxa"/>
        </w:tblCellMar>
        <w:tblLook w:val="04A0"/>
      </w:tblPr>
      <w:tblGrid>
        <w:gridCol w:w="3415"/>
        <w:gridCol w:w="3629"/>
        <w:gridCol w:w="2166"/>
      </w:tblGrid>
      <w:tr w:rsidR="00FA4A33" w:rsidRPr="00782A7E" w:rsidTr="00FA4A33">
        <w:trPr>
          <w:trHeight w:val="360"/>
        </w:trPr>
        <w:tc>
          <w:tcPr>
            <w:tcW w:w="140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33" w:rsidRPr="00782A7E" w:rsidRDefault="00FA4A33" w:rsidP="00FA4A33">
            <w:pPr>
              <w:jc w:val="center"/>
              <w:rPr>
                <w:rFonts w:ascii="Sakkal Majalla" w:hAnsi="Sakkal Majalla" w:cs="Sakkal Majalla"/>
                <w:b/>
                <w:bCs/>
                <w:sz w:val="20"/>
                <w:szCs w:val="20"/>
              </w:rPr>
            </w:pPr>
            <w:r w:rsidRPr="00782A7E">
              <w:rPr>
                <w:rFonts w:ascii="Sakkal Majalla" w:hAnsi="Sakkal Majalla" w:cs="Sakkal Majalla"/>
                <w:b/>
                <w:bCs/>
                <w:sz w:val="20"/>
                <w:szCs w:val="20"/>
                <w:rtl/>
              </w:rPr>
              <w:t>الصنف</w:t>
            </w:r>
          </w:p>
        </w:tc>
        <w:tc>
          <w:tcPr>
            <w:tcW w:w="148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33" w:rsidRPr="00782A7E" w:rsidRDefault="00FA4A33" w:rsidP="00FA4A33">
            <w:pPr>
              <w:jc w:val="center"/>
              <w:rPr>
                <w:rFonts w:ascii="Sakkal Majalla" w:hAnsi="Sakkal Majalla" w:cs="Sakkal Majalla"/>
                <w:b/>
                <w:bCs/>
                <w:sz w:val="20"/>
                <w:szCs w:val="20"/>
              </w:rPr>
            </w:pPr>
            <w:r w:rsidRPr="00782A7E">
              <w:rPr>
                <w:rFonts w:ascii="Sakkal Majalla" w:hAnsi="Sakkal Majalla" w:cs="Sakkal Majalla"/>
                <w:b/>
                <w:bCs/>
                <w:sz w:val="20"/>
                <w:szCs w:val="20"/>
                <w:rtl/>
              </w:rPr>
              <w:t>الكميات المجمعة بالقنطار</w:t>
            </w:r>
          </w:p>
        </w:tc>
        <w:tc>
          <w:tcPr>
            <w:tcW w:w="88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33" w:rsidRPr="00782A7E" w:rsidRDefault="00FA4A33" w:rsidP="00FA4A33">
            <w:pPr>
              <w:jc w:val="center"/>
              <w:rPr>
                <w:rFonts w:ascii="Sakkal Majalla" w:hAnsi="Sakkal Majalla" w:cs="Sakkal Majalla"/>
                <w:b/>
                <w:bCs/>
                <w:sz w:val="20"/>
                <w:szCs w:val="20"/>
              </w:rPr>
            </w:pPr>
            <w:r w:rsidRPr="00782A7E">
              <w:rPr>
                <w:rFonts w:ascii="Sakkal Majalla" w:hAnsi="Sakkal Majalla" w:cs="Sakkal Majalla"/>
                <w:b/>
                <w:bCs/>
                <w:sz w:val="20"/>
                <w:szCs w:val="20"/>
                <w:rtl/>
              </w:rPr>
              <w:t>الوزن النوعي</w:t>
            </w:r>
          </w:p>
        </w:tc>
      </w:tr>
      <w:tr w:rsidR="00FA4A33" w:rsidRPr="00782A7E" w:rsidTr="00FA4A33">
        <w:trPr>
          <w:trHeight w:val="360"/>
        </w:trPr>
        <w:tc>
          <w:tcPr>
            <w:tcW w:w="140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4A33" w:rsidRPr="00782A7E" w:rsidRDefault="00FA4A33" w:rsidP="00FA4A33">
            <w:pPr>
              <w:jc w:val="center"/>
              <w:rPr>
                <w:rFonts w:ascii="Sakkal Majalla" w:hAnsi="Sakkal Majalla" w:cs="Sakkal Majalla"/>
                <w:b/>
                <w:bCs/>
                <w:sz w:val="20"/>
                <w:szCs w:val="20"/>
              </w:rPr>
            </w:pPr>
          </w:p>
        </w:tc>
        <w:tc>
          <w:tcPr>
            <w:tcW w:w="148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4A33" w:rsidRPr="00782A7E" w:rsidRDefault="00FA4A33" w:rsidP="00FA4A33">
            <w:pPr>
              <w:jc w:val="center"/>
              <w:rPr>
                <w:rFonts w:ascii="Sakkal Majalla" w:hAnsi="Sakkal Majalla" w:cs="Sakkal Majalla"/>
                <w:b/>
                <w:bCs/>
                <w:sz w:val="20"/>
                <w:szCs w:val="20"/>
              </w:rPr>
            </w:pPr>
          </w:p>
        </w:tc>
        <w:tc>
          <w:tcPr>
            <w:tcW w:w="88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A4A33" w:rsidRPr="00782A7E" w:rsidRDefault="00FA4A33" w:rsidP="00FA4A33">
            <w:pPr>
              <w:jc w:val="center"/>
              <w:rPr>
                <w:rFonts w:ascii="Sakkal Majalla" w:hAnsi="Sakkal Majalla" w:cs="Sakkal Majalla"/>
                <w:b/>
                <w:bCs/>
                <w:sz w:val="20"/>
                <w:szCs w:val="20"/>
              </w:rPr>
            </w:pPr>
          </w:p>
        </w:tc>
      </w:tr>
      <w:tr w:rsidR="00FA4A33" w:rsidRPr="00782A7E" w:rsidTr="00FA4A33">
        <w:trPr>
          <w:trHeight w:val="360"/>
        </w:trPr>
        <w:tc>
          <w:tcPr>
            <w:tcW w:w="1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33" w:rsidRPr="00782A7E" w:rsidRDefault="00FA4A33" w:rsidP="00FA4A33">
            <w:pPr>
              <w:jc w:val="center"/>
              <w:rPr>
                <w:rFonts w:ascii="Sakkal Majalla" w:hAnsi="Sakkal Majalla" w:cs="Sakkal Majalla"/>
                <w:b/>
                <w:bCs/>
                <w:sz w:val="20"/>
                <w:szCs w:val="20"/>
              </w:rPr>
            </w:pPr>
            <w:r w:rsidRPr="00782A7E">
              <w:rPr>
                <w:rFonts w:ascii="Sakkal Majalla" w:hAnsi="Sakkal Majalla" w:cs="Sakkal Majalla"/>
                <w:b/>
                <w:bCs/>
                <w:sz w:val="20"/>
                <w:szCs w:val="20"/>
                <w:rtl/>
              </w:rPr>
              <w:t>القمح الصلب</w:t>
            </w:r>
          </w:p>
        </w:tc>
        <w:tc>
          <w:tcPr>
            <w:tcW w:w="14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4A33" w:rsidRPr="00782A7E" w:rsidRDefault="00FA4A33" w:rsidP="00FA4A33">
            <w:pPr>
              <w:jc w:val="center"/>
              <w:rPr>
                <w:rFonts w:ascii="Sakkal Majalla" w:hAnsi="Sakkal Majalla" w:cs="Sakkal Majalla"/>
                <w:b/>
                <w:bCs/>
                <w:sz w:val="20"/>
                <w:szCs w:val="20"/>
              </w:rPr>
            </w:pPr>
            <w:r w:rsidRPr="00782A7E">
              <w:rPr>
                <w:rFonts w:ascii="Sakkal Majalla" w:hAnsi="Sakkal Majalla" w:cs="Sakkal Majalla"/>
                <w:b/>
                <w:bCs/>
                <w:sz w:val="20"/>
                <w:szCs w:val="20"/>
              </w:rPr>
              <w:t>196861</w:t>
            </w: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4A33" w:rsidRPr="00782A7E" w:rsidRDefault="00FA4A33" w:rsidP="00FA4A33">
            <w:pPr>
              <w:jc w:val="center"/>
              <w:rPr>
                <w:rFonts w:ascii="Sakkal Majalla" w:hAnsi="Sakkal Majalla" w:cs="Sakkal Majalla"/>
                <w:b/>
                <w:bCs/>
                <w:sz w:val="20"/>
                <w:szCs w:val="20"/>
              </w:rPr>
            </w:pPr>
            <w:r w:rsidRPr="00782A7E">
              <w:rPr>
                <w:rFonts w:ascii="Sakkal Majalla" w:hAnsi="Sakkal Majalla" w:cs="Sakkal Majalla"/>
                <w:b/>
                <w:bCs/>
                <w:sz w:val="20"/>
                <w:szCs w:val="20"/>
              </w:rPr>
              <w:t>83-76</w:t>
            </w:r>
          </w:p>
        </w:tc>
      </w:tr>
      <w:tr w:rsidR="00FA4A33" w:rsidRPr="00782A7E" w:rsidTr="00FA4A33">
        <w:trPr>
          <w:trHeight w:val="360"/>
        </w:trPr>
        <w:tc>
          <w:tcPr>
            <w:tcW w:w="1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33" w:rsidRPr="00782A7E" w:rsidRDefault="00FA4A33" w:rsidP="00FA4A33">
            <w:pPr>
              <w:jc w:val="center"/>
              <w:rPr>
                <w:rFonts w:ascii="Sakkal Majalla" w:hAnsi="Sakkal Majalla" w:cs="Sakkal Majalla"/>
                <w:b/>
                <w:bCs/>
                <w:sz w:val="20"/>
                <w:szCs w:val="20"/>
              </w:rPr>
            </w:pPr>
            <w:r w:rsidRPr="00782A7E">
              <w:rPr>
                <w:rFonts w:ascii="Sakkal Majalla" w:hAnsi="Sakkal Majalla" w:cs="Sakkal Majalla"/>
                <w:b/>
                <w:bCs/>
                <w:sz w:val="20"/>
                <w:szCs w:val="20"/>
                <w:rtl/>
              </w:rPr>
              <w:t>القمح اللين</w:t>
            </w:r>
          </w:p>
        </w:tc>
        <w:tc>
          <w:tcPr>
            <w:tcW w:w="14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4A33" w:rsidRPr="00782A7E" w:rsidRDefault="00FA4A33" w:rsidP="00FA4A33">
            <w:pPr>
              <w:jc w:val="center"/>
              <w:rPr>
                <w:rFonts w:ascii="Sakkal Majalla" w:hAnsi="Sakkal Majalla" w:cs="Sakkal Majalla"/>
                <w:b/>
                <w:bCs/>
                <w:sz w:val="20"/>
                <w:szCs w:val="20"/>
              </w:rPr>
            </w:pPr>
            <w:r w:rsidRPr="00782A7E">
              <w:rPr>
                <w:rFonts w:ascii="Sakkal Majalla" w:hAnsi="Sakkal Majalla" w:cs="Sakkal Majalla"/>
                <w:b/>
                <w:bCs/>
                <w:sz w:val="20"/>
                <w:szCs w:val="20"/>
              </w:rPr>
              <w:t>127474</w:t>
            </w: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4A33" w:rsidRPr="00782A7E" w:rsidRDefault="00FA4A33" w:rsidP="00FA4A33">
            <w:pPr>
              <w:jc w:val="center"/>
              <w:rPr>
                <w:rFonts w:ascii="Sakkal Majalla" w:hAnsi="Sakkal Majalla" w:cs="Sakkal Majalla"/>
                <w:b/>
                <w:bCs/>
                <w:sz w:val="20"/>
                <w:szCs w:val="20"/>
              </w:rPr>
            </w:pPr>
            <w:r w:rsidRPr="00782A7E">
              <w:rPr>
                <w:rFonts w:ascii="Sakkal Majalla" w:hAnsi="Sakkal Majalla" w:cs="Sakkal Majalla"/>
                <w:b/>
                <w:bCs/>
                <w:sz w:val="20"/>
                <w:szCs w:val="20"/>
              </w:rPr>
              <w:t>81-78</w:t>
            </w:r>
          </w:p>
        </w:tc>
      </w:tr>
      <w:tr w:rsidR="00FA4A33" w:rsidRPr="00782A7E" w:rsidTr="00FA4A33">
        <w:trPr>
          <w:trHeight w:val="360"/>
        </w:trPr>
        <w:tc>
          <w:tcPr>
            <w:tcW w:w="1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33" w:rsidRPr="00782A7E" w:rsidRDefault="00FA4A33" w:rsidP="00FA4A33">
            <w:pPr>
              <w:jc w:val="center"/>
              <w:rPr>
                <w:rFonts w:ascii="Sakkal Majalla" w:hAnsi="Sakkal Majalla" w:cs="Sakkal Majalla"/>
                <w:b/>
                <w:bCs/>
                <w:sz w:val="20"/>
                <w:szCs w:val="20"/>
              </w:rPr>
            </w:pPr>
            <w:r w:rsidRPr="00782A7E">
              <w:rPr>
                <w:rFonts w:ascii="Sakkal Majalla" w:hAnsi="Sakkal Majalla" w:cs="Sakkal Majalla"/>
                <w:b/>
                <w:bCs/>
                <w:sz w:val="20"/>
                <w:szCs w:val="20"/>
                <w:rtl/>
              </w:rPr>
              <w:t>الشعير</w:t>
            </w:r>
          </w:p>
        </w:tc>
        <w:tc>
          <w:tcPr>
            <w:tcW w:w="14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4A33" w:rsidRPr="00782A7E" w:rsidRDefault="00FA4A33" w:rsidP="00FA4A33">
            <w:pPr>
              <w:jc w:val="center"/>
              <w:rPr>
                <w:rFonts w:ascii="Sakkal Majalla" w:hAnsi="Sakkal Majalla" w:cs="Sakkal Majalla"/>
                <w:b/>
                <w:bCs/>
                <w:sz w:val="20"/>
                <w:szCs w:val="20"/>
              </w:rPr>
            </w:pPr>
            <w:r w:rsidRPr="00782A7E">
              <w:rPr>
                <w:rFonts w:ascii="Sakkal Majalla" w:hAnsi="Sakkal Majalla" w:cs="Sakkal Majalla"/>
                <w:b/>
                <w:bCs/>
                <w:sz w:val="20"/>
                <w:szCs w:val="20"/>
              </w:rPr>
              <w:t>105276</w:t>
            </w: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4A33" w:rsidRPr="00782A7E" w:rsidRDefault="00FA4A33" w:rsidP="00FA4A33">
            <w:pPr>
              <w:jc w:val="center"/>
              <w:rPr>
                <w:rFonts w:ascii="Sakkal Majalla" w:hAnsi="Sakkal Majalla" w:cs="Sakkal Majalla"/>
                <w:b/>
                <w:bCs/>
                <w:sz w:val="20"/>
                <w:szCs w:val="20"/>
              </w:rPr>
            </w:pPr>
            <w:r w:rsidRPr="00782A7E">
              <w:rPr>
                <w:rFonts w:ascii="Sakkal Majalla" w:hAnsi="Sakkal Majalla" w:cs="Sakkal Majalla"/>
                <w:b/>
                <w:bCs/>
                <w:sz w:val="20"/>
                <w:szCs w:val="20"/>
              </w:rPr>
              <w:t>58-52</w:t>
            </w:r>
          </w:p>
        </w:tc>
      </w:tr>
      <w:tr w:rsidR="00FA4A33" w:rsidRPr="00782A7E" w:rsidTr="00FA4A33">
        <w:trPr>
          <w:trHeight w:val="360"/>
        </w:trPr>
        <w:tc>
          <w:tcPr>
            <w:tcW w:w="1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33" w:rsidRPr="00782A7E" w:rsidRDefault="00FA4A33" w:rsidP="00FA4A33">
            <w:pPr>
              <w:jc w:val="center"/>
              <w:rPr>
                <w:rFonts w:ascii="Sakkal Majalla" w:hAnsi="Sakkal Majalla" w:cs="Sakkal Majalla"/>
                <w:b/>
                <w:bCs/>
                <w:sz w:val="20"/>
                <w:szCs w:val="20"/>
              </w:rPr>
            </w:pPr>
            <w:r w:rsidRPr="00782A7E">
              <w:rPr>
                <w:rFonts w:ascii="Sakkal Majalla" w:hAnsi="Sakkal Majalla" w:cs="Sakkal Majalla"/>
                <w:b/>
                <w:bCs/>
                <w:sz w:val="20"/>
                <w:szCs w:val="20"/>
                <w:rtl/>
              </w:rPr>
              <w:t>التريتيكال</w:t>
            </w:r>
          </w:p>
        </w:tc>
        <w:tc>
          <w:tcPr>
            <w:tcW w:w="14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4A33" w:rsidRPr="00782A7E" w:rsidRDefault="00FA4A33" w:rsidP="00FA4A33">
            <w:pPr>
              <w:jc w:val="center"/>
              <w:rPr>
                <w:rFonts w:ascii="Sakkal Majalla" w:hAnsi="Sakkal Majalla" w:cs="Sakkal Majalla"/>
                <w:b/>
                <w:bCs/>
                <w:sz w:val="20"/>
                <w:szCs w:val="20"/>
              </w:rPr>
            </w:pPr>
            <w:r w:rsidRPr="00782A7E">
              <w:rPr>
                <w:rFonts w:ascii="Sakkal Majalla" w:hAnsi="Sakkal Majalla" w:cs="Sakkal Majalla"/>
                <w:b/>
                <w:bCs/>
                <w:sz w:val="20"/>
                <w:szCs w:val="20"/>
              </w:rPr>
              <w:t>110</w:t>
            </w: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4A33" w:rsidRPr="00782A7E" w:rsidRDefault="00FA4A33" w:rsidP="00FA4A33">
            <w:pPr>
              <w:jc w:val="center"/>
              <w:rPr>
                <w:rFonts w:ascii="Sakkal Majalla" w:hAnsi="Sakkal Majalla" w:cs="Sakkal Majalla"/>
                <w:b/>
                <w:bCs/>
                <w:sz w:val="20"/>
                <w:szCs w:val="20"/>
              </w:rPr>
            </w:pPr>
            <w:r w:rsidRPr="00782A7E">
              <w:rPr>
                <w:rFonts w:ascii="Sakkal Majalla" w:hAnsi="Sakkal Majalla" w:cs="Sakkal Majalla"/>
                <w:b/>
                <w:bCs/>
                <w:sz w:val="20"/>
                <w:szCs w:val="20"/>
              </w:rPr>
              <w:t> </w:t>
            </w:r>
          </w:p>
        </w:tc>
      </w:tr>
      <w:tr w:rsidR="00FA4A33" w:rsidRPr="00782A7E" w:rsidTr="00FA4A33">
        <w:trPr>
          <w:trHeight w:val="360"/>
        </w:trPr>
        <w:tc>
          <w:tcPr>
            <w:tcW w:w="14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A33" w:rsidRPr="00782A7E" w:rsidRDefault="00FA4A33" w:rsidP="00FA4A33">
            <w:pPr>
              <w:jc w:val="center"/>
              <w:rPr>
                <w:rFonts w:ascii="Sakkal Majalla" w:hAnsi="Sakkal Majalla" w:cs="Sakkal Majalla"/>
                <w:b/>
                <w:bCs/>
                <w:sz w:val="20"/>
                <w:szCs w:val="20"/>
              </w:rPr>
            </w:pPr>
            <w:r w:rsidRPr="00782A7E">
              <w:rPr>
                <w:rFonts w:ascii="Sakkal Majalla" w:hAnsi="Sakkal Majalla" w:cs="Sakkal Majalla"/>
                <w:b/>
                <w:bCs/>
                <w:sz w:val="20"/>
                <w:szCs w:val="20"/>
                <w:rtl/>
              </w:rPr>
              <w:t>بذور ممتازة</w:t>
            </w:r>
          </w:p>
        </w:tc>
        <w:tc>
          <w:tcPr>
            <w:tcW w:w="14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4A33" w:rsidRPr="00782A7E" w:rsidRDefault="00FA4A33" w:rsidP="00FA4A33">
            <w:pPr>
              <w:jc w:val="center"/>
              <w:rPr>
                <w:rFonts w:ascii="Sakkal Majalla" w:hAnsi="Sakkal Majalla" w:cs="Sakkal Majalla"/>
                <w:b/>
                <w:bCs/>
                <w:sz w:val="20"/>
                <w:szCs w:val="20"/>
              </w:rPr>
            </w:pPr>
            <w:r w:rsidRPr="00782A7E">
              <w:rPr>
                <w:rFonts w:ascii="Sakkal Majalla" w:hAnsi="Sakkal Majalla" w:cs="Sakkal Majalla"/>
                <w:b/>
                <w:bCs/>
                <w:sz w:val="20"/>
                <w:szCs w:val="20"/>
              </w:rPr>
              <w:t>33100</w:t>
            </w: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4A33" w:rsidRPr="00782A7E" w:rsidRDefault="00FA4A33" w:rsidP="00FA4A33">
            <w:pPr>
              <w:jc w:val="center"/>
              <w:rPr>
                <w:rFonts w:ascii="Sakkal Majalla" w:hAnsi="Sakkal Majalla" w:cs="Sakkal Majalla"/>
                <w:b/>
                <w:bCs/>
                <w:sz w:val="20"/>
                <w:szCs w:val="20"/>
              </w:rPr>
            </w:pPr>
            <w:r w:rsidRPr="00782A7E">
              <w:rPr>
                <w:rFonts w:ascii="Sakkal Majalla" w:hAnsi="Sakkal Majalla" w:cs="Sakkal Majalla"/>
                <w:b/>
                <w:bCs/>
                <w:sz w:val="20"/>
                <w:szCs w:val="20"/>
              </w:rPr>
              <w:t> </w:t>
            </w:r>
          </w:p>
        </w:tc>
      </w:tr>
      <w:tr w:rsidR="00FA4A33" w:rsidRPr="00782A7E" w:rsidTr="00FA4A33">
        <w:trPr>
          <w:trHeight w:val="601"/>
        </w:trPr>
        <w:tc>
          <w:tcPr>
            <w:tcW w:w="14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4A33" w:rsidRPr="00782A7E" w:rsidRDefault="00FA4A33" w:rsidP="00FA4A33">
            <w:pPr>
              <w:jc w:val="center"/>
              <w:rPr>
                <w:rFonts w:ascii="Sakkal Majalla" w:hAnsi="Sakkal Majalla" w:cs="Sakkal Majalla"/>
                <w:b/>
                <w:bCs/>
                <w:sz w:val="20"/>
                <w:szCs w:val="20"/>
              </w:rPr>
            </w:pPr>
            <w:r w:rsidRPr="00782A7E">
              <w:rPr>
                <w:rFonts w:ascii="Sakkal Majalla" w:hAnsi="Sakkal Majalla" w:cs="Sakkal Majalla"/>
                <w:b/>
                <w:bCs/>
                <w:sz w:val="20"/>
                <w:szCs w:val="20"/>
                <w:rtl/>
              </w:rPr>
              <w:t>المجموع</w:t>
            </w:r>
          </w:p>
        </w:tc>
        <w:tc>
          <w:tcPr>
            <w:tcW w:w="14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4A33" w:rsidRPr="00782A7E" w:rsidRDefault="00FA4A33" w:rsidP="00FA4A33">
            <w:pPr>
              <w:jc w:val="center"/>
              <w:rPr>
                <w:rFonts w:ascii="Sakkal Majalla" w:hAnsi="Sakkal Majalla" w:cs="Sakkal Majalla"/>
                <w:b/>
                <w:bCs/>
                <w:sz w:val="20"/>
                <w:szCs w:val="20"/>
              </w:rPr>
            </w:pPr>
            <w:r w:rsidRPr="00782A7E">
              <w:rPr>
                <w:rFonts w:ascii="Sakkal Majalla" w:hAnsi="Sakkal Majalla" w:cs="Sakkal Majalla"/>
                <w:b/>
                <w:bCs/>
                <w:sz w:val="20"/>
                <w:szCs w:val="20"/>
              </w:rPr>
              <w:t>462821</w:t>
            </w:r>
          </w:p>
        </w:tc>
        <w:tc>
          <w:tcPr>
            <w:tcW w:w="8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A4A33" w:rsidRPr="00782A7E" w:rsidRDefault="00FA4A33" w:rsidP="00FA4A33">
            <w:pPr>
              <w:jc w:val="center"/>
              <w:rPr>
                <w:rFonts w:ascii="Sakkal Majalla" w:hAnsi="Sakkal Majalla" w:cs="Sakkal Majalla"/>
                <w:b/>
                <w:bCs/>
                <w:sz w:val="20"/>
                <w:szCs w:val="20"/>
              </w:rPr>
            </w:pPr>
            <w:r w:rsidRPr="00782A7E">
              <w:rPr>
                <w:rFonts w:ascii="Sakkal Majalla" w:hAnsi="Sakkal Majalla" w:cs="Sakkal Majalla"/>
                <w:b/>
                <w:bCs/>
                <w:sz w:val="20"/>
                <w:szCs w:val="20"/>
              </w:rPr>
              <w:t> </w:t>
            </w:r>
          </w:p>
        </w:tc>
      </w:tr>
    </w:tbl>
    <w:p w:rsidR="00FA4A33" w:rsidRDefault="00FA4A33" w:rsidP="00FA4A33">
      <w:pPr>
        <w:bidi/>
        <w:spacing w:line="276" w:lineRule="auto"/>
        <w:rPr>
          <w:rFonts w:ascii="Sakkal Majalla" w:hAnsi="Sakkal Majalla" w:cs="Sakkal Majalla" w:hint="cs"/>
          <w:sz w:val="32"/>
          <w:szCs w:val="32"/>
          <w:rtl/>
          <w:lang w:bidi="ar-TN"/>
        </w:rPr>
      </w:pPr>
    </w:p>
    <w:p w:rsidR="00FA4A33" w:rsidRDefault="00FA4A33" w:rsidP="00FA4A33">
      <w:pPr>
        <w:bidi/>
        <w:spacing w:line="276" w:lineRule="auto"/>
        <w:rPr>
          <w:rFonts w:ascii="Sakkal Majalla" w:hAnsi="Sakkal Majalla" w:cs="Sakkal Majalla" w:hint="cs"/>
          <w:sz w:val="32"/>
          <w:szCs w:val="32"/>
          <w:rtl/>
          <w:lang w:bidi="ar-TN"/>
        </w:rPr>
      </w:pPr>
    </w:p>
    <w:p w:rsidR="00FA4A33" w:rsidRDefault="00FA4A33" w:rsidP="00FA4A33">
      <w:pPr>
        <w:bidi/>
        <w:spacing w:line="276" w:lineRule="auto"/>
        <w:rPr>
          <w:rFonts w:ascii="Sakkal Majalla" w:hAnsi="Sakkal Majalla" w:cs="Sakkal Majalla" w:hint="cs"/>
          <w:sz w:val="32"/>
          <w:szCs w:val="32"/>
          <w:rtl/>
          <w:lang w:bidi="ar-TN"/>
        </w:rPr>
      </w:pPr>
    </w:p>
    <w:p w:rsidR="00FA4A33" w:rsidRDefault="00FA4A33" w:rsidP="00FA4A33">
      <w:pPr>
        <w:bidi/>
        <w:spacing w:line="276" w:lineRule="auto"/>
        <w:rPr>
          <w:rFonts w:ascii="Sakkal Majalla" w:hAnsi="Sakkal Majalla" w:cs="Sakkal Majalla" w:hint="cs"/>
          <w:sz w:val="32"/>
          <w:szCs w:val="32"/>
          <w:rtl/>
          <w:lang w:bidi="ar-TN"/>
        </w:rPr>
      </w:pPr>
    </w:p>
    <w:p w:rsidR="00FA4A33" w:rsidRDefault="00FA4A33" w:rsidP="00FA4A33">
      <w:pPr>
        <w:bidi/>
        <w:spacing w:line="276" w:lineRule="auto"/>
        <w:rPr>
          <w:rFonts w:ascii="Sakkal Majalla" w:hAnsi="Sakkal Majalla" w:cs="Sakkal Majalla" w:hint="cs"/>
          <w:sz w:val="32"/>
          <w:szCs w:val="32"/>
          <w:rtl/>
          <w:lang w:bidi="ar-TN"/>
        </w:rPr>
      </w:pPr>
    </w:p>
    <w:p w:rsidR="00FA4A33" w:rsidRDefault="00FA4A33" w:rsidP="00FA4A33">
      <w:pPr>
        <w:bidi/>
        <w:spacing w:line="276" w:lineRule="auto"/>
        <w:rPr>
          <w:rFonts w:ascii="Sakkal Majalla" w:hAnsi="Sakkal Majalla" w:cs="Sakkal Majalla" w:hint="cs"/>
          <w:sz w:val="32"/>
          <w:szCs w:val="32"/>
          <w:rtl/>
          <w:lang w:bidi="ar-TN"/>
        </w:rPr>
      </w:pPr>
    </w:p>
    <w:p w:rsidR="00FA4A33" w:rsidRDefault="00FA4A33" w:rsidP="00FA4A33">
      <w:pPr>
        <w:bidi/>
        <w:spacing w:line="276" w:lineRule="auto"/>
        <w:rPr>
          <w:rFonts w:ascii="Sakkal Majalla" w:hAnsi="Sakkal Majalla" w:cs="Sakkal Majalla" w:hint="cs"/>
          <w:sz w:val="32"/>
          <w:szCs w:val="32"/>
          <w:rtl/>
          <w:lang w:bidi="ar-TN"/>
        </w:rPr>
      </w:pPr>
    </w:p>
    <w:p w:rsidR="00FA4A33" w:rsidRDefault="00FA4A33" w:rsidP="00FA4A33">
      <w:pPr>
        <w:bidi/>
        <w:spacing w:line="276" w:lineRule="auto"/>
        <w:rPr>
          <w:rFonts w:ascii="Sakkal Majalla" w:hAnsi="Sakkal Majalla" w:cs="Sakkal Majalla" w:hint="cs"/>
          <w:sz w:val="32"/>
          <w:szCs w:val="32"/>
          <w:rtl/>
          <w:lang w:bidi="ar-TN"/>
        </w:rPr>
      </w:pPr>
    </w:p>
    <w:p w:rsidR="00FA4A33" w:rsidRDefault="00FA4A33" w:rsidP="00FA4A33">
      <w:pPr>
        <w:bidi/>
        <w:spacing w:line="276" w:lineRule="auto"/>
        <w:rPr>
          <w:rFonts w:ascii="Sakkal Majalla" w:hAnsi="Sakkal Majalla" w:cs="Sakkal Majalla" w:hint="cs"/>
          <w:sz w:val="32"/>
          <w:szCs w:val="32"/>
          <w:rtl/>
          <w:lang w:bidi="ar-TN"/>
        </w:rPr>
      </w:pPr>
    </w:p>
    <w:p w:rsidR="00FA4A33" w:rsidRDefault="00FA4A33" w:rsidP="00FA4A33">
      <w:pPr>
        <w:bidi/>
        <w:spacing w:line="276" w:lineRule="auto"/>
        <w:rPr>
          <w:rFonts w:ascii="Sakkal Majalla" w:hAnsi="Sakkal Majalla" w:cs="Sakkal Majalla" w:hint="cs"/>
          <w:sz w:val="32"/>
          <w:szCs w:val="32"/>
          <w:rtl/>
          <w:lang w:bidi="ar-TN"/>
        </w:rPr>
      </w:pPr>
    </w:p>
    <w:p w:rsidR="00FA4A33" w:rsidRDefault="00FA4A33" w:rsidP="00FA4A33">
      <w:pPr>
        <w:bidi/>
        <w:spacing w:line="276" w:lineRule="auto"/>
        <w:rPr>
          <w:rFonts w:ascii="Sakkal Majalla" w:hAnsi="Sakkal Majalla" w:cs="Sakkal Majalla" w:hint="cs"/>
          <w:sz w:val="32"/>
          <w:szCs w:val="32"/>
          <w:rtl/>
          <w:lang w:bidi="ar-TN"/>
        </w:rPr>
      </w:pPr>
    </w:p>
    <w:p w:rsidR="00FA4A33" w:rsidRDefault="00FA4A33" w:rsidP="00FA4A33">
      <w:pPr>
        <w:bidi/>
        <w:spacing w:line="276" w:lineRule="auto"/>
        <w:rPr>
          <w:rFonts w:ascii="Sakkal Majalla" w:hAnsi="Sakkal Majalla" w:cs="Sakkal Majalla" w:hint="cs"/>
          <w:sz w:val="32"/>
          <w:szCs w:val="32"/>
          <w:rtl/>
          <w:lang w:bidi="ar-TN"/>
        </w:rPr>
      </w:pPr>
    </w:p>
    <w:p w:rsidR="00FA4A33" w:rsidRDefault="00FA4A33" w:rsidP="00FA4A33">
      <w:pPr>
        <w:bidi/>
        <w:spacing w:line="276" w:lineRule="auto"/>
        <w:rPr>
          <w:rFonts w:ascii="Sakkal Majalla" w:hAnsi="Sakkal Majalla" w:cs="Sakkal Majalla" w:hint="cs"/>
          <w:sz w:val="32"/>
          <w:szCs w:val="32"/>
          <w:rtl/>
          <w:lang w:bidi="ar-TN"/>
        </w:rPr>
      </w:pPr>
    </w:p>
    <w:p w:rsidR="00FA4A33" w:rsidRPr="003E028A" w:rsidRDefault="00FA4A33" w:rsidP="009543F9">
      <w:pPr>
        <w:pStyle w:val="Paragraphedeliste"/>
        <w:numPr>
          <w:ilvl w:val="0"/>
          <w:numId w:val="75"/>
        </w:numPr>
        <w:bidi/>
        <w:rPr>
          <w:rFonts w:ascii="Albertus Medium" w:hAnsi="Albertus Medium" w:cs="Andalus"/>
          <w:sz w:val="52"/>
          <w:szCs w:val="52"/>
          <w:rtl/>
        </w:rPr>
      </w:pPr>
      <w:r w:rsidRPr="003E028A">
        <w:rPr>
          <w:rFonts w:ascii="Sakkal Majalla" w:hAnsi="Sakkal Majalla" w:cs="Sakkal Majalla" w:hint="cs"/>
          <w:b/>
          <w:bCs/>
          <w:sz w:val="32"/>
          <w:szCs w:val="32"/>
          <w:rtl/>
          <w:lang w:bidi="ar-TN"/>
        </w:rPr>
        <w:lastRenderedPageBreak/>
        <w:t>الأشجار المثمرة والزياتين</w:t>
      </w:r>
      <w:r w:rsidRPr="00FA4A33">
        <w:rPr>
          <w:rFonts w:ascii="Sakkal Majalla" w:hAnsi="Sakkal Majalla" w:cs="Sakkal Majalla" w:hint="cs"/>
          <w:b/>
          <w:bCs/>
          <w:sz w:val="32"/>
          <w:szCs w:val="32"/>
          <w:rtl/>
          <w:lang w:bidi="ar-TN"/>
        </w:rPr>
        <w:t xml:space="preserve"> </w:t>
      </w:r>
      <w:r w:rsidRPr="003E028A">
        <w:rPr>
          <w:rFonts w:ascii="Albertus Medium" w:hAnsi="Albertus Medium" w:cs="Andalus"/>
          <w:sz w:val="52"/>
          <w:szCs w:val="52"/>
          <w:rtl/>
        </w:rPr>
        <w:tab/>
      </w:r>
    </w:p>
    <w:p w:rsidR="00FA4A33" w:rsidRPr="007B5716" w:rsidRDefault="007B5716" w:rsidP="009543F9">
      <w:pPr>
        <w:pStyle w:val="Paragraphedeliste"/>
        <w:numPr>
          <w:ilvl w:val="1"/>
          <w:numId w:val="65"/>
        </w:numPr>
        <w:bidi/>
        <w:rPr>
          <w:rFonts w:ascii="Sakkal Majalla" w:hAnsi="Sakkal Majalla" w:cs="Sakkal Majalla"/>
          <w:b/>
          <w:bCs/>
          <w:sz w:val="32"/>
          <w:szCs w:val="32"/>
          <w:lang w:bidi="ar-TN"/>
        </w:rPr>
      </w:pPr>
      <w:r>
        <w:rPr>
          <w:rFonts w:ascii="Sakkal Majalla" w:hAnsi="Sakkal Majalla" w:cs="Sakkal Majalla" w:hint="cs"/>
          <w:b/>
          <w:bCs/>
          <w:sz w:val="32"/>
          <w:szCs w:val="32"/>
          <w:rtl/>
          <w:lang w:bidi="ar-TN"/>
        </w:rPr>
        <w:t>الوضع الحالي للأشجار المثمرة والزياتين حسب الأصناف</w:t>
      </w:r>
      <w:r w:rsidR="00FA4A33" w:rsidRPr="007B5716">
        <w:rPr>
          <w:rFonts w:ascii="Sakkal Majalla" w:hAnsi="Sakkal Majalla" w:cs="Sakkal Majalla" w:hint="cs"/>
          <w:b/>
          <w:bCs/>
          <w:sz w:val="32"/>
          <w:szCs w:val="32"/>
          <w:rtl/>
          <w:lang w:bidi="ar-TN"/>
        </w:rPr>
        <w:t xml:space="preserve"> </w:t>
      </w:r>
    </w:p>
    <w:p w:rsidR="00FA4A33" w:rsidRPr="009947AD" w:rsidRDefault="00FA4A33" w:rsidP="007B5716">
      <w:pPr>
        <w:pStyle w:val="Retraitcorpsdetexte"/>
        <w:spacing w:line="276" w:lineRule="auto"/>
        <w:ind w:firstLine="0"/>
        <w:jc w:val="both"/>
        <w:rPr>
          <w:rFonts w:ascii="Sakkal Majalla" w:hAnsi="Sakkal Majalla" w:cs="Sakkal Majalla"/>
          <w:lang w:bidi="ar-TN"/>
        </w:rPr>
      </w:pPr>
      <w:r w:rsidRPr="009947AD">
        <w:rPr>
          <w:rFonts w:ascii="Sakkal Majalla" w:hAnsi="Sakkal Majalla" w:cs="Sakkal Majalla" w:hint="cs"/>
          <w:rtl/>
          <w:lang w:bidi="ar-TN"/>
        </w:rPr>
        <w:t>تبلغ مساحة الاشجار المثمرة حوالي 59778 هك منها:</w:t>
      </w:r>
      <w:r w:rsidR="00B3723B">
        <w:rPr>
          <w:rFonts w:ascii="Sakkal Majalla" w:hAnsi="Sakkal Majalla" w:cs="Sakkal Majalla" w:hint="cs"/>
          <w:rtl/>
          <w:lang w:bidi="ar-TN"/>
        </w:rPr>
        <w:t xml:space="preserve"> </w:t>
      </w:r>
      <w:r w:rsidRPr="009947AD">
        <w:rPr>
          <w:rFonts w:ascii="Sakkal Majalla" w:hAnsi="Sakkal Majalla" w:cs="Sakkal Majalla" w:hint="cs"/>
          <w:rtl/>
          <w:lang w:bidi="ar-TN"/>
        </w:rPr>
        <w:t>53661</w:t>
      </w:r>
      <w:r w:rsidRPr="009947AD">
        <w:rPr>
          <w:rFonts w:ascii="Sakkal Majalla" w:hAnsi="Sakkal Majalla" w:cs="Sakkal Majalla"/>
          <w:rtl/>
          <w:lang w:bidi="ar-TN"/>
        </w:rPr>
        <w:t xml:space="preserve"> هك زياتين</w:t>
      </w:r>
      <w:r w:rsidR="007B5716">
        <w:rPr>
          <w:rFonts w:ascii="Sakkal Majalla" w:hAnsi="Sakkal Majalla" w:cs="Sakkal Majalla" w:hint="cs"/>
          <w:rtl/>
          <w:lang w:bidi="ar-TN"/>
        </w:rPr>
        <w:t xml:space="preserve"> </w:t>
      </w:r>
      <w:r w:rsidR="007B5716">
        <w:rPr>
          <w:rFonts w:ascii="Calibri" w:hAnsi="Calibri" w:cs="Sakkal Majalla"/>
          <w:rtl/>
          <w:lang w:bidi="ar-TN"/>
        </w:rPr>
        <w:t>,</w:t>
      </w:r>
      <w:r w:rsidR="007B5716">
        <w:rPr>
          <w:rFonts w:ascii="Sakkal Majalla" w:hAnsi="Sakkal Majalla" w:cs="Sakkal Majalla" w:hint="cs"/>
          <w:rtl/>
          <w:lang w:bidi="ar-TN"/>
        </w:rPr>
        <w:t xml:space="preserve"> </w:t>
      </w:r>
      <w:r w:rsidR="00B3723B">
        <w:rPr>
          <w:rFonts w:ascii="Sakkal Majalla" w:hAnsi="Sakkal Majalla" w:cs="Sakkal Majalla" w:hint="cs"/>
          <w:rtl/>
          <w:lang w:bidi="ar-TN"/>
        </w:rPr>
        <w:t xml:space="preserve"> </w:t>
      </w:r>
      <w:r w:rsidRPr="009947AD">
        <w:rPr>
          <w:rFonts w:ascii="Sakkal Majalla" w:hAnsi="Sakkal Majalla" w:cs="Sakkal Majalla" w:hint="cs"/>
          <w:rtl/>
          <w:lang w:bidi="ar-TN"/>
        </w:rPr>
        <w:t xml:space="preserve">5572 </w:t>
      </w:r>
      <w:r w:rsidRPr="009947AD">
        <w:rPr>
          <w:rFonts w:ascii="Sakkal Majalla" w:hAnsi="Sakkal Majalla" w:cs="Sakkal Majalla"/>
          <w:rtl/>
          <w:lang w:bidi="ar-TN"/>
        </w:rPr>
        <w:t xml:space="preserve">هك اشجار مثمرة </w:t>
      </w:r>
      <w:r w:rsidR="007B5716">
        <w:rPr>
          <w:rFonts w:ascii="Sakkal Majalla" w:hAnsi="Sakkal Majalla" w:cs="Sakkal Majalla" w:hint="cs"/>
          <w:rtl/>
          <w:lang w:bidi="ar-TN"/>
        </w:rPr>
        <w:t xml:space="preserve">  </w:t>
      </w:r>
      <w:r w:rsidR="007B5716">
        <w:rPr>
          <w:rFonts w:ascii="Calibri" w:hAnsi="Calibri" w:cs="Sakkal Majalla"/>
          <w:rtl/>
          <w:lang w:bidi="ar-TN"/>
        </w:rPr>
        <w:t>,</w:t>
      </w:r>
      <w:r w:rsidR="00B3723B">
        <w:rPr>
          <w:rFonts w:ascii="Sakkal Majalla" w:hAnsi="Sakkal Majalla" w:cs="Sakkal Majalla" w:hint="cs"/>
          <w:rtl/>
          <w:lang w:bidi="ar-TN"/>
        </w:rPr>
        <w:t xml:space="preserve"> </w:t>
      </w:r>
      <w:r w:rsidRPr="009947AD">
        <w:rPr>
          <w:rFonts w:ascii="Sakkal Majalla" w:hAnsi="Sakkal Majalla" w:cs="Sakkal Majalla" w:hint="cs"/>
          <w:rtl/>
          <w:lang w:bidi="ar-TN"/>
        </w:rPr>
        <w:t xml:space="preserve">382 </w:t>
      </w:r>
      <w:r w:rsidRPr="009947AD">
        <w:rPr>
          <w:rFonts w:ascii="Sakkal Majalla" w:hAnsi="Sakkal Majalla" w:cs="Sakkal Majalla"/>
          <w:rtl/>
          <w:lang w:bidi="ar-TN"/>
        </w:rPr>
        <w:t>هك كروم</w:t>
      </w:r>
    </w:p>
    <w:p w:rsidR="007B5716" w:rsidRDefault="007B5716" w:rsidP="007B5716">
      <w:pPr>
        <w:pStyle w:val="Retraitcorpsdetexte"/>
        <w:spacing w:line="276" w:lineRule="auto"/>
        <w:ind w:firstLine="0"/>
        <w:jc w:val="both"/>
        <w:rPr>
          <w:rFonts w:ascii="Sakkal Majalla" w:hAnsi="Sakkal Majalla" w:cs="Sakkal Majalla" w:hint="cs"/>
          <w:rtl/>
          <w:lang w:bidi="ar-TN"/>
        </w:rPr>
      </w:pPr>
      <w:r>
        <w:rPr>
          <w:rFonts w:ascii="Calibri" w:hAnsi="Calibri" w:cs="Sakkal Majalla" w:hint="cs"/>
          <w:rtl/>
          <w:lang w:bidi="ar-TN"/>
        </w:rPr>
        <w:t>و</w:t>
      </w:r>
      <w:r w:rsidR="00FA4A33" w:rsidRPr="009947AD">
        <w:rPr>
          <w:rFonts w:ascii="Sakkal Majalla" w:hAnsi="Sakkal Majalla" w:cs="Sakkal Majalla" w:hint="cs"/>
          <w:rtl/>
          <w:lang w:bidi="ar-TN"/>
        </w:rPr>
        <w:t>164.5</w:t>
      </w:r>
      <w:r w:rsidR="00FA4A33" w:rsidRPr="009947AD">
        <w:rPr>
          <w:rFonts w:ascii="Sakkal Majalla" w:hAnsi="Sakkal Majalla" w:cs="Sakkal Majalla"/>
          <w:rtl/>
          <w:lang w:bidi="ar-TN"/>
        </w:rPr>
        <w:t>هك قوارص</w:t>
      </w:r>
    </w:p>
    <w:p w:rsidR="00FA4A33" w:rsidRPr="007B5716" w:rsidRDefault="00FA4A33" w:rsidP="007B5716">
      <w:pPr>
        <w:pStyle w:val="Retraitcorpsdetexte"/>
        <w:spacing w:line="276" w:lineRule="auto"/>
        <w:ind w:firstLine="0"/>
        <w:jc w:val="right"/>
        <w:rPr>
          <w:rFonts w:ascii="Sakkal Majalla" w:hAnsi="Sakkal Majalla" w:cs="Sakkal Majalla"/>
          <w:b/>
          <w:bCs/>
          <w:rtl/>
          <w:lang w:bidi="ar-TN"/>
        </w:rPr>
      </w:pPr>
      <w:r w:rsidRPr="007B5716">
        <w:rPr>
          <w:rFonts w:ascii="Sakkal Majalla" w:hAnsi="Sakkal Majalla" w:cs="Sakkal Majalla" w:hint="cs"/>
          <w:b/>
          <w:bCs/>
          <w:rtl/>
          <w:lang w:bidi="ar-TN"/>
        </w:rPr>
        <w:t xml:space="preserve">                                                                                    </w:t>
      </w:r>
      <w:r w:rsidRPr="007B5716">
        <w:rPr>
          <w:rFonts w:ascii="Sakkal Majalla" w:hAnsi="Sakkal Majalla" w:cs="Sakkal Majalla" w:hint="cs"/>
          <w:b/>
          <w:bCs/>
          <w:sz w:val="24"/>
          <w:szCs w:val="24"/>
          <w:rtl/>
          <w:lang w:bidi="ar-TN"/>
        </w:rPr>
        <w:t>الوحدة :هك</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41"/>
        <w:gridCol w:w="1450"/>
        <w:gridCol w:w="2010"/>
        <w:gridCol w:w="2759"/>
        <w:gridCol w:w="1450"/>
      </w:tblGrid>
      <w:tr w:rsidR="00FA4A33" w:rsidRPr="009947AD" w:rsidTr="003321A6">
        <w:tc>
          <w:tcPr>
            <w:tcW w:w="836" w:type="pct"/>
            <w:shd w:val="clear" w:color="auto" w:fill="auto"/>
            <w:vAlign w:val="center"/>
          </w:tcPr>
          <w:p w:rsidR="00FA4A33" w:rsidRPr="003F2D49" w:rsidRDefault="00FA4A33" w:rsidP="003321A6">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الأصناف</w:t>
            </w:r>
          </w:p>
        </w:tc>
        <w:tc>
          <w:tcPr>
            <w:tcW w:w="787" w:type="pct"/>
            <w:shd w:val="clear" w:color="auto" w:fill="auto"/>
            <w:vAlign w:val="center"/>
          </w:tcPr>
          <w:p w:rsidR="00FA4A33" w:rsidRPr="003F2D49" w:rsidRDefault="00FA4A33" w:rsidP="003321A6">
            <w:pPr>
              <w:pStyle w:val="Retraitcorpsdetexte"/>
              <w:spacing w:line="276" w:lineRule="auto"/>
              <w:ind w:firstLine="0"/>
              <w:jc w:val="center"/>
              <w:rPr>
                <w:rFonts w:ascii="Sakkal Majalla" w:hAnsi="Sakkal Majalla" w:cs="Sakkal Majalla"/>
                <w:sz w:val="22"/>
                <w:szCs w:val="22"/>
                <w:rtl/>
                <w:lang w:bidi="ar-TN"/>
              </w:rPr>
            </w:pPr>
            <w:r w:rsidRPr="003F2D49">
              <w:rPr>
                <w:rFonts w:ascii="Sakkal Majalla" w:hAnsi="Sakkal Majalla" w:cs="Sakkal Majalla" w:hint="cs"/>
                <w:sz w:val="22"/>
                <w:szCs w:val="22"/>
                <w:rtl/>
                <w:lang w:bidi="ar-TN"/>
              </w:rPr>
              <w:t>الوضع</w:t>
            </w:r>
          </w:p>
          <w:p w:rsidR="00FA4A33" w:rsidRPr="003F2D49" w:rsidRDefault="00FA4A33" w:rsidP="003321A6">
            <w:pPr>
              <w:pStyle w:val="Retraitcorpsdetexte"/>
              <w:spacing w:line="276" w:lineRule="auto"/>
              <w:ind w:firstLine="0"/>
              <w:jc w:val="center"/>
              <w:rPr>
                <w:rFonts w:ascii="Sakkal Majalla" w:hAnsi="Sakkal Majalla" w:cs="Sakkal Majalla"/>
                <w:sz w:val="22"/>
                <w:szCs w:val="22"/>
                <w:rtl/>
                <w:lang w:bidi="ar-TN"/>
              </w:rPr>
            </w:pPr>
            <w:r w:rsidRPr="003F2D49">
              <w:rPr>
                <w:rFonts w:ascii="Sakkal Majalla" w:hAnsi="Sakkal Majalla" w:cs="Sakkal Majalla" w:hint="cs"/>
                <w:sz w:val="22"/>
                <w:szCs w:val="22"/>
                <w:rtl/>
                <w:lang w:bidi="ar-TN"/>
              </w:rPr>
              <w:t>2013/2014</w:t>
            </w:r>
          </w:p>
        </w:tc>
        <w:tc>
          <w:tcPr>
            <w:tcW w:w="1091" w:type="pct"/>
            <w:shd w:val="clear" w:color="auto" w:fill="auto"/>
            <w:vAlign w:val="center"/>
          </w:tcPr>
          <w:p w:rsidR="00FA4A33" w:rsidRPr="003F2D49" w:rsidRDefault="00FA4A33" w:rsidP="003321A6">
            <w:pPr>
              <w:pStyle w:val="Retraitcorpsdetexte"/>
              <w:spacing w:line="276" w:lineRule="auto"/>
              <w:ind w:firstLine="0"/>
              <w:jc w:val="center"/>
              <w:rPr>
                <w:rFonts w:ascii="Sakkal Majalla" w:hAnsi="Sakkal Majalla" w:cs="Sakkal Majalla"/>
                <w:sz w:val="22"/>
                <w:szCs w:val="22"/>
                <w:rtl/>
                <w:lang w:bidi="ar-TN"/>
              </w:rPr>
            </w:pPr>
            <w:r w:rsidRPr="003F2D49">
              <w:rPr>
                <w:rFonts w:ascii="Sakkal Majalla" w:hAnsi="Sakkal Majalla" w:cs="Sakkal Majalla" w:hint="cs"/>
                <w:sz w:val="22"/>
                <w:szCs w:val="22"/>
                <w:rtl/>
                <w:lang w:bidi="ar-TN"/>
              </w:rPr>
              <w:t>الغراسات الحديثة</w:t>
            </w:r>
          </w:p>
          <w:p w:rsidR="00FA4A33" w:rsidRPr="003F2D49" w:rsidRDefault="00FA4A33" w:rsidP="003321A6">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2014/2015</w:t>
            </w:r>
          </w:p>
        </w:tc>
        <w:tc>
          <w:tcPr>
            <w:tcW w:w="1498" w:type="pct"/>
            <w:shd w:val="clear" w:color="auto" w:fill="auto"/>
            <w:vAlign w:val="center"/>
          </w:tcPr>
          <w:p w:rsidR="00FA4A33" w:rsidRPr="003F2D49" w:rsidRDefault="00FA4A33" w:rsidP="003321A6">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التقليع</w:t>
            </w:r>
          </w:p>
        </w:tc>
        <w:tc>
          <w:tcPr>
            <w:tcW w:w="787" w:type="pct"/>
            <w:shd w:val="clear" w:color="auto" w:fill="auto"/>
            <w:vAlign w:val="center"/>
          </w:tcPr>
          <w:p w:rsidR="00FA4A33" w:rsidRPr="003F2D49" w:rsidRDefault="00FA4A33" w:rsidP="003321A6">
            <w:pPr>
              <w:pStyle w:val="Retraitcorpsdetexte"/>
              <w:spacing w:line="276" w:lineRule="auto"/>
              <w:ind w:firstLine="0"/>
              <w:jc w:val="center"/>
              <w:rPr>
                <w:rFonts w:ascii="Sakkal Majalla" w:hAnsi="Sakkal Majalla" w:cs="Sakkal Majalla"/>
                <w:sz w:val="22"/>
                <w:szCs w:val="22"/>
                <w:rtl/>
                <w:lang w:bidi="ar-TN"/>
              </w:rPr>
            </w:pPr>
            <w:r w:rsidRPr="003F2D49">
              <w:rPr>
                <w:rFonts w:ascii="Sakkal Majalla" w:hAnsi="Sakkal Majalla" w:cs="Sakkal Majalla" w:hint="cs"/>
                <w:sz w:val="22"/>
                <w:szCs w:val="22"/>
                <w:rtl/>
                <w:lang w:bidi="ar-TN"/>
              </w:rPr>
              <w:t>الوضع</w:t>
            </w:r>
          </w:p>
          <w:p w:rsidR="00FA4A33" w:rsidRPr="003F2D49" w:rsidRDefault="00FA4A33" w:rsidP="003321A6">
            <w:pPr>
              <w:pStyle w:val="Retraitcorpsdetexte"/>
              <w:spacing w:line="276" w:lineRule="auto"/>
              <w:ind w:firstLine="0"/>
              <w:jc w:val="center"/>
              <w:rPr>
                <w:rFonts w:ascii="Sakkal Majalla" w:hAnsi="Sakkal Majalla" w:cs="Sakkal Majalla"/>
                <w:sz w:val="22"/>
                <w:szCs w:val="22"/>
                <w:rtl/>
                <w:lang w:bidi="ar-TN"/>
              </w:rPr>
            </w:pPr>
            <w:r w:rsidRPr="003F2D49">
              <w:rPr>
                <w:rFonts w:ascii="Sakkal Majalla" w:hAnsi="Sakkal Majalla" w:cs="Sakkal Majalla" w:hint="cs"/>
                <w:sz w:val="22"/>
                <w:szCs w:val="22"/>
                <w:rtl/>
                <w:lang w:bidi="ar-TN"/>
              </w:rPr>
              <w:t>2014/2015</w:t>
            </w:r>
          </w:p>
        </w:tc>
      </w:tr>
      <w:tr w:rsidR="00FA4A33" w:rsidTr="003321A6">
        <w:tc>
          <w:tcPr>
            <w:tcW w:w="836" w:type="pct"/>
            <w:shd w:val="clear" w:color="auto" w:fill="auto"/>
            <w:vAlign w:val="center"/>
          </w:tcPr>
          <w:p w:rsidR="00FA4A33" w:rsidRPr="003F2D49" w:rsidRDefault="00FA4A33" w:rsidP="00FA4A33">
            <w:pPr>
              <w:pStyle w:val="Retraitcorpsdetexte"/>
              <w:spacing w:line="276" w:lineRule="auto"/>
              <w:ind w:firstLine="0"/>
              <w:jc w:val="both"/>
              <w:rPr>
                <w:rFonts w:ascii="Sakkal Majalla" w:hAnsi="Sakkal Majalla" w:cs="Sakkal Majalla"/>
                <w:sz w:val="22"/>
                <w:szCs w:val="22"/>
                <w:lang w:bidi="ar-TN"/>
              </w:rPr>
            </w:pPr>
            <w:r w:rsidRPr="003F2D49">
              <w:rPr>
                <w:rFonts w:ascii="Sakkal Majalla" w:hAnsi="Sakkal Majalla" w:cs="Sakkal Majalla" w:hint="cs"/>
                <w:sz w:val="22"/>
                <w:szCs w:val="22"/>
                <w:rtl/>
                <w:lang w:bidi="ar-TN"/>
              </w:rPr>
              <w:t>زيتون زيت</w:t>
            </w:r>
          </w:p>
        </w:tc>
        <w:tc>
          <w:tcPr>
            <w:tcW w:w="787" w:type="pct"/>
            <w:shd w:val="clear" w:color="auto" w:fill="auto"/>
            <w:vAlign w:val="center"/>
          </w:tcPr>
          <w:p w:rsidR="00FA4A33" w:rsidRPr="003F2D49" w:rsidRDefault="00FA4A33" w:rsidP="003321A6">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52078</w:t>
            </w:r>
          </w:p>
        </w:tc>
        <w:tc>
          <w:tcPr>
            <w:tcW w:w="1091" w:type="pct"/>
            <w:shd w:val="clear" w:color="auto" w:fill="auto"/>
            <w:vAlign w:val="center"/>
          </w:tcPr>
          <w:p w:rsidR="00FA4A33" w:rsidRPr="003F2D49" w:rsidRDefault="00FA4A33" w:rsidP="003321A6">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516</w:t>
            </w:r>
          </w:p>
        </w:tc>
        <w:tc>
          <w:tcPr>
            <w:tcW w:w="1498" w:type="pct"/>
            <w:shd w:val="clear" w:color="auto" w:fill="auto"/>
            <w:vAlign w:val="center"/>
          </w:tcPr>
          <w:p w:rsidR="00FA4A33" w:rsidRPr="003F2D49" w:rsidRDefault="00FA4A33" w:rsidP="003321A6">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5</w:t>
            </w:r>
            <w:r w:rsidRPr="003F2D49">
              <w:rPr>
                <w:rFonts w:ascii="Sakkal Majalla" w:hAnsi="Sakkal Majalla" w:cs="Sakkal Majalla"/>
                <w:sz w:val="22"/>
                <w:szCs w:val="22"/>
                <w:rtl/>
                <w:lang w:bidi="ar-TN"/>
              </w:rPr>
              <w:t>%</w:t>
            </w:r>
            <w:r w:rsidRPr="003F2D49">
              <w:rPr>
                <w:rFonts w:ascii="Sakkal Majalla" w:hAnsi="Sakkal Majalla" w:cs="Sakkal Majalla" w:hint="cs"/>
                <w:sz w:val="22"/>
                <w:szCs w:val="22"/>
                <w:rtl/>
                <w:lang w:bidi="ar-TN"/>
              </w:rPr>
              <w:t xml:space="preserve"> نسبة نفوق للغراسات</w:t>
            </w:r>
          </w:p>
        </w:tc>
        <w:tc>
          <w:tcPr>
            <w:tcW w:w="787" w:type="pct"/>
            <w:shd w:val="clear" w:color="auto" w:fill="auto"/>
            <w:vAlign w:val="center"/>
          </w:tcPr>
          <w:p w:rsidR="00FA4A33" w:rsidRPr="003F2D49" w:rsidRDefault="00FA4A33" w:rsidP="003321A6">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52590</w:t>
            </w:r>
          </w:p>
        </w:tc>
      </w:tr>
      <w:tr w:rsidR="00FA4A33" w:rsidTr="003321A6">
        <w:tc>
          <w:tcPr>
            <w:tcW w:w="836" w:type="pct"/>
            <w:shd w:val="clear" w:color="auto" w:fill="auto"/>
            <w:vAlign w:val="center"/>
          </w:tcPr>
          <w:p w:rsidR="00FA4A33" w:rsidRPr="003F2D49" w:rsidRDefault="00FA4A33" w:rsidP="00FA4A33">
            <w:pPr>
              <w:pStyle w:val="Retraitcorpsdetexte"/>
              <w:spacing w:line="276" w:lineRule="auto"/>
              <w:ind w:firstLine="0"/>
              <w:jc w:val="both"/>
              <w:rPr>
                <w:rFonts w:ascii="Sakkal Majalla" w:hAnsi="Sakkal Majalla" w:cs="Sakkal Majalla"/>
                <w:sz w:val="22"/>
                <w:szCs w:val="22"/>
                <w:lang w:bidi="ar-TN"/>
              </w:rPr>
            </w:pPr>
            <w:r w:rsidRPr="003F2D49">
              <w:rPr>
                <w:rFonts w:ascii="Sakkal Majalla" w:hAnsi="Sakkal Majalla" w:cs="Sakkal Majalla" w:hint="cs"/>
                <w:sz w:val="22"/>
                <w:szCs w:val="22"/>
                <w:rtl/>
                <w:lang w:bidi="ar-TN"/>
              </w:rPr>
              <w:t>زيتون طاولة</w:t>
            </w:r>
          </w:p>
        </w:tc>
        <w:tc>
          <w:tcPr>
            <w:tcW w:w="787" w:type="pct"/>
            <w:shd w:val="clear" w:color="auto" w:fill="auto"/>
            <w:vAlign w:val="center"/>
          </w:tcPr>
          <w:p w:rsidR="00FA4A33" w:rsidRPr="003F2D49" w:rsidRDefault="00FA4A33" w:rsidP="003321A6">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1070</w:t>
            </w:r>
          </w:p>
        </w:tc>
        <w:tc>
          <w:tcPr>
            <w:tcW w:w="1091" w:type="pct"/>
            <w:shd w:val="clear" w:color="auto" w:fill="auto"/>
            <w:vAlign w:val="center"/>
          </w:tcPr>
          <w:p w:rsidR="00FA4A33" w:rsidRPr="003F2D49" w:rsidRDefault="00FA4A33" w:rsidP="003321A6">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1</w:t>
            </w:r>
          </w:p>
        </w:tc>
        <w:tc>
          <w:tcPr>
            <w:tcW w:w="1498" w:type="pct"/>
            <w:shd w:val="clear" w:color="auto" w:fill="auto"/>
            <w:vAlign w:val="center"/>
          </w:tcPr>
          <w:p w:rsidR="00FA4A33" w:rsidRPr="003F2D49" w:rsidRDefault="00FA4A33" w:rsidP="003321A6">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w:t>
            </w:r>
          </w:p>
        </w:tc>
        <w:tc>
          <w:tcPr>
            <w:tcW w:w="787" w:type="pct"/>
            <w:shd w:val="clear" w:color="auto" w:fill="auto"/>
            <w:vAlign w:val="center"/>
          </w:tcPr>
          <w:p w:rsidR="00FA4A33" w:rsidRPr="003F2D49" w:rsidRDefault="00FA4A33" w:rsidP="003321A6">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1071</w:t>
            </w:r>
          </w:p>
        </w:tc>
      </w:tr>
      <w:tr w:rsidR="00FA4A33" w:rsidTr="003321A6">
        <w:tc>
          <w:tcPr>
            <w:tcW w:w="836" w:type="pct"/>
            <w:shd w:val="clear" w:color="auto" w:fill="auto"/>
            <w:vAlign w:val="center"/>
          </w:tcPr>
          <w:p w:rsidR="00FA4A33" w:rsidRPr="003F2D49" w:rsidRDefault="00FA4A33" w:rsidP="00FA4A33">
            <w:pPr>
              <w:pStyle w:val="Retraitcorpsdetexte"/>
              <w:spacing w:line="276" w:lineRule="auto"/>
              <w:ind w:firstLine="0"/>
              <w:jc w:val="both"/>
              <w:rPr>
                <w:rFonts w:ascii="Sakkal Majalla" w:hAnsi="Sakkal Majalla" w:cs="Sakkal Majalla"/>
                <w:sz w:val="22"/>
                <w:szCs w:val="22"/>
                <w:lang w:bidi="ar-TN"/>
              </w:rPr>
            </w:pPr>
            <w:r w:rsidRPr="003F2D49">
              <w:rPr>
                <w:rFonts w:ascii="Sakkal Majalla" w:hAnsi="Sakkal Majalla" w:cs="Sakkal Majalla" w:hint="cs"/>
                <w:sz w:val="22"/>
                <w:szCs w:val="22"/>
                <w:rtl/>
                <w:lang w:bidi="ar-TN"/>
              </w:rPr>
              <w:t>المجموع 1</w:t>
            </w:r>
          </w:p>
        </w:tc>
        <w:tc>
          <w:tcPr>
            <w:tcW w:w="787" w:type="pct"/>
            <w:shd w:val="clear" w:color="auto" w:fill="auto"/>
            <w:vAlign w:val="center"/>
          </w:tcPr>
          <w:p w:rsidR="00FA4A33" w:rsidRPr="003F2D49" w:rsidRDefault="00FA4A33" w:rsidP="003321A6">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53148</w:t>
            </w:r>
          </w:p>
        </w:tc>
        <w:tc>
          <w:tcPr>
            <w:tcW w:w="1091" w:type="pct"/>
            <w:shd w:val="clear" w:color="auto" w:fill="auto"/>
            <w:vAlign w:val="center"/>
          </w:tcPr>
          <w:p w:rsidR="00FA4A33" w:rsidRPr="003F2D49" w:rsidRDefault="00FA4A33" w:rsidP="003321A6">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517</w:t>
            </w:r>
          </w:p>
        </w:tc>
        <w:tc>
          <w:tcPr>
            <w:tcW w:w="1498" w:type="pct"/>
            <w:shd w:val="clear" w:color="auto" w:fill="auto"/>
            <w:vAlign w:val="center"/>
          </w:tcPr>
          <w:p w:rsidR="00FA4A33" w:rsidRPr="003F2D49" w:rsidRDefault="00FA4A33" w:rsidP="003321A6">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4</w:t>
            </w:r>
          </w:p>
        </w:tc>
        <w:tc>
          <w:tcPr>
            <w:tcW w:w="787" w:type="pct"/>
            <w:shd w:val="clear" w:color="auto" w:fill="auto"/>
            <w:vAlign w:val="center"/>
          </w:tcPr>
          <w:p w:rsidR="00FA4A33" w:rsidRPr="003F2D49" w:rsidRDefault="00FA4A33" w:rsidP="003321A6">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53661</w:t>
            </w:r>
          </w:p>
        </w:tc>
      </w:tr>
      <w:tr w:rsidR="00FA4A33" w:rsidTr="003321A6">
        <w:tc>
          <w:tcPr>
            <w:tcW w:w="836" w:type="pct"/>
            <w:shd w:val="clear" w:color="auto" w:fill="auto"/>
            <w:vAlign w:val="center"/>
          </w:tcPr>
          <w:p w:rsidR="00FA4A33" w:rsidRPr="003F2D49" w:rsidRDefault="00FA4A33" w:rsidP="00FA4A33">
            <w:pPr>
              <w:pStyle w:val="Retraitcorpsdetexte"/>
              <w:spacing w:line="276" w:lineRule="auto"/>
              <w:ind w:firstLine="0"/>
              <w:jc w:val="both"/>
              <w:rPr>
                <w:rFonts w:ascii="Sakkal Majalla" w:hAnsi="Sakkal Majalla" w:cs="Sakkal Majalla"/>
                <w:sz w:val="22"/>
                <w:szCs w:val="22"/>
                <w:lang w:bidi="ar-TN"/>
              </w:rPr>
            </w:pPr>
            <w:r w:rsidRPr="003F2D49">
              <w:rPr>
                <w:rFonts w:ascii="Sakkal Majalla" w:hAnsi="Sakkal Majalla" w:cs="Sakkal Majalla" w:hint="cs"/>
                <w:sz w:val="22"/>
                <w:szCs w:val="22"/>
                <w:rtl/>
                <w:lang w:bidi="ar-TN"/>
              </w:rPr>
              <w:t>لوز</w:t>
            </w:r>
          </w:p>
        </w:tc>
        <w:tc>
          <w:tcPr>
            <w:tcW w:w="787" w:type="pct"/>
            <w:shd w:val="clear" w:color="auto" w:fill="auto"/>
            <w:vAlign w:val="center"/>
          </w:tcPr>
          <w:p w:rsidR="00FA4A33" w:rsidRPr="003F2D49" w:rsidRDefault="00FA4A33" w:rsidP="003321A6">
            <w:pPr>
              <w:pStyle w:val="Retraitcorpsdetexte"/>
              <w:spacing w:line="276" w:lineRule="auto"/>
              <w:ind w:firstLine="0"/>
              <w:jc w:val="center"/>
              <w:rPr>
                <w:rFonts w:ascii="Sakkal Majalla" w:hAnsi="Sakkal Majalla" w:cs="Sakkal Majalla"/>
                <w:sz w:val="22"/>
                <w:szCs w:val="22"/>
                <w:rtl/>
                <w:lang w:bidi="ar-TN"/>
              </w:rPr>
            </w:pPr>
            <w:r w:rsidRPr="003F2D49">
              <w:rPr>
                <w:rFonts w:ascii="Sakkal Majalla" w:hAnsi="Sakkal Majalla" w:cs="Sakkal Majalla" w:hint="cs"/>
                <w:sz w:val="22"/>
                <w:szCs w:val="22"/>
                <w:rtl/>
                <w:lang w:bidi="ar-TN"/>
              </w:rPr>
              <w:t>4280.5</w:t>
            </w:r>
          </w:p>
        </w:tc>
        <w:tc>
          <w:tcPr>
            <w:tcW w:w="1091" w:type="pct"/>
            <w:shd w:val="clear" w:color="auto" w:fill="auto"/>
            <w:vAlign w:val="center"/>
          </w:tcPr>
          <w:p w:rsidR="00FA4A33" w:rsidRPr="003F2D49" w:rsidRDefault="00FA4A33" w:rsidP="003321A6">
            <w:pPr>
              <w:pStyle w:val="Retraitcorpsdetexte"/>
              <w:spacing w:line="276" w:lineRule="auto"/>
              <w:ind w:firstLine="0"/>
              <w:jc w:val="center"/>
              <w:rPr>
                <w:rFonts w:ascii="Sakkal Majalla" w:hAnsi="Sakkal Majalla" w:cs="Sakkal Majalla"/>
                <w:sz w:val="22"/>
                <w:szCs w:val="22"/>
                <w:rtl/>
                <w:lang w:bidi="ar-TN"/>
              </w:rPr>
            </w:pPr>
            <w:r w:rsidRPr="003F2D49">
              <w:rPr>
                <w:rFonts w:ascii="Sakkal Majalla" w:hAnsi="Sakkal Majalla" w:cs="Sakkal Majalla" w:hint="cs"/>
                <w:sz w:val="22"/>
                <w:szCs w:val="22"/>
                <w:rtl/>
                <w:lang w:bidi="ar-TN"/>
              </w:rPr>
              <w:t>115</w:t>
            </w:r>
          </w:p>
        </w:tc>
        <w:tc>
          <w:tcPr>
            <w:tcW w:w="1498" w:type="pct"/>
            <w:shd w:val="clear" w:color="auto" w:fill="auto"/>
            <w:vAlign w:val="center"/>
          </w:tcPr>
          <w:p w:rsidR="00FA4A33" w:rsidRPr="003F2D49" w:rsidRDefault="00FA4A33" w:rsidP="003321A6">
            <w:pPr>
              <w:pStyle w:val="Retraitcorpsdetexte"/>
              <w:spacing w:line="276" w:lineRule="auto"/>
              <w:ind w:firstLine="0"/>
              <w:jc w:val="center"/>
              <w:rPr>
                <w:rFonts w:ascii="Sakkal Majalla" w:hAnsi="Sakkal Majalla" w:cs="Sakkal Majalla"/>
                <w:sz w:val="22"/>
                <w:szCs w:val="22"/>
                <w:rtl/>
                <w:lang w:bidi="ar-TN"/>
              </w:rPr>
            </w:pPr>
            <w:r w:rsidRPr="003F2D49">
              <w:rPr>
                <w:rFonts w:ascii="Sakkal Majalla" w:hAnsi="Sakkal Majalla" w:cs="Sakkal Majalla" w:hint="cs"/>
                <w:sz w:val="22"/>
                <w:szCs w:val="22"/>
                <w:rtl/>
                <w:lang w:bidi="ar-TN"/>
              </w:rPr>
              <w:t>0</w:t>
            </w:r>
          </w:p>
        </w:tc>
        <w:tc>
          <w:tcPr>
            <w:tcW w:w="787" w:type="pct"/>
            <w:shd w:val="clear" w:color="auto" w:fill="auto"/>
            <w:vAlign w:val="center"/>
          </w:tcPr>
          <w:p w:rsidR="00FA4A33" w:rsidRPr="003F2D49" w:rsidRDefault="00FA4A33" w:rsidP="003321A6">
            <w:pPr>
              <w:pStyle w:val="Retraitcorpsdetexte"/>
              <w:spacing w:line="276" w:lineRule="auto"/>
              <w:ind w:firstLine="0"/>
              <w:jc w:val="center"/>
              <w:rPr>
                <w:rFonts w:ascii="Sakkal Majalla" w:hAnsi="Sakkal Majalla" w:cs="Sakkal Majalla"/>
                <w:sz w:val="22"/>
                <w:szCs w:val="22"/>
                <w:rtl/>
                <w:lang w:bidi="ar-TN"/>
              </w:rPr>
            </w:pPr>
            <w:r w:rsidRPr="003F2D49">
              <w:rPr>
                <w:rFonts w:ascii="Sakkal Majalla" w:hAnsi="Sakkal Majalla" w:cs="Sakkal Majalla" w:hint="cs"/>
                <w:sz w:val="22"/>
                <w:szCs w:val="22"/>
                <w:rtl/>
                <w:lang w:bidi="ar-TN"/>
              </w:rPr>
              <w:t>4395.5</w:t>
            </w:r>
          </w:p>
        </w:tc>
      </w:tr>
      <w:tr w:rsidR="00FA4A33" w:rsidTr="003321A6">
        <w:tc>
          <w:tcPr>
            <w:tcW w:w="836" w:type="pct"/>
            <w:shd w:val="clear" w:color="auto" w:fill="auto"/>
            <w:vAlign w:val="center"/>
          </w:tcPr>
          <w:p w:rsidR="00FA4A33" w:rsidRPr="003F2D49" w:rsidRDefault="00FA4A33" w:rsidP="00FA4A33">
            <w:pPr>
              <w:pStyle w:val="Retraitcorpsdetexte"/>
              <w:spacing w:line="276" w:lineRule="auto"/>
              <w:ind w:firstLine="0"/>
              <w:jc w:val="both"/>
              <w:rPr>
                <w:rFonts w:ascii="Sakkal Majalla" w:hAnsi="Sakkal Majalla" w:cs="Sakkal Majalla"/>
                <w:sz w:val="22"/>
                <w:szCs w:val="22"/>
                <w:lang w:bidi="ar-TN"/>
              </w:rPr>
            </w:pPr>
            <w:r w:rsidRPr="003F2D49">
              <w:rPr>
                <w:rFonts w:ascii="Sakkal Majalla" w:hAnsi="Sakkal Majalla" w:cs="Sakkal Majalla" w:hint="cs"/>
                <w:sz w:val="22"/>
                <w:szCs w:val="22"/>
                <w:rtl/>
                <w:lang w:bidi="ar-TN"/>
              </w:rPr>
              <w:t>مشمش</w:t>
            </w:r>
          </w:p>
        </w:tc>
        <w:tc>
          <w:tcPr>
            <w:tcW w:w="787" w:type="pct"/>
            <w:shd w:val="clear" w:color="auto" w:fill="auto"/>
            <w:vAlign w:val="center"/>
          </w:tcPr>
          <w:p w:rsidR="00FA4A33" w:rsidRPr="003F2D49" w:rsidRDefault="00FA4A33" w:rsidP="003321A6">
            <w:pPr>
              <w:pStyle w:val="Retraitcorpsdetexte"/>
              <w:spacing w:line="276" w:lineRule="auto"/>
              <w:ind w:firstLine="0"/>
              <w:jc w:val="center"/>
              <w:rPr>
                <w:rFonts w:ascii="Sakkal Majalla" w:hAnsi="Sakkal Majalla" w:cs="Sakkal Majalla"/>
                <w:sz w:val="22"/>
                <w:szCs w:val="22"/>
                <w:rtl/>
                <w:lang w:bidi="ar-TN"/>
              </w:rPr>
            </w:pPr>
            <w:r w:rsidRPr="003F2D49">
              <w:rPr>
                <w:rFonts w:ascii="Sakkal Majalla" w:hAnsi="Sakkal Majalla" w:cs="Sakkal Majalla" w:hint="cs"/>
                <w:sz w:val="22"/>
                <w:szCs w:val="22"/>
                <w:rtl/>
                <w:lang w:bidi="ar-TN"/>
              </w:rPr>
              <w:t>53.5</w:t>
            </w:r>
          </w:p>
        </w:tc>
        <w:tc>
          <w:tcPr>
            <w:tcW w:w="1091" w:type="pct"/>
            <w:shd w:val="clear" w:color="auto" w:fill="auto"/>
            <w:vAlign w:val="center"/>
          </w:tcPr>
          <w:p w:rsidR="00FA4A33" w:rsidRPr="003F2D49" w:rsidRDefault="00FA4A33" w:rsidP="003321A6">
            <w:pPr>
              <w:pStyle w:val="Retraitcorpsdetexte"/>
              <w:spacing w:line="276" w:lineRule="auto"/>
              <w:ind w:firstLine="0"/>
              <w:jc w:val="center"/>
              <w:rPr>
                <w:rFonts w:ascii="Sakkal Majalla" w:hAnsi="Sakkal Majalla" w:cs="Sakkal Majalla"/>
                <w:sz w:val="22"/>
                <w:szCs w:val="22"/>
                <w:rtl/>
                <w:lang w:bidi="ar-TN"/>
              </w:rPr>
            </w:pPr>
            <w:r w:rsidRPr="003F2D49">
              <w:rPr>
                <w:rFonts w:ascii="Sakkal Majalla" w:hAnsi="Sakkal Majalla" w:cs="Sakkal Majalla" w:hint="cs"/>
                <w:sz w:val="22"/>
                <w:szCs w:val="22"/>
                <w:rtl/>
                <w:lang w:bidi="ar-TN"/>
              </w:rPr>
              <w:t>23</w:t>
            </w:r>
          </w:p>
        </w:tc>
        <w:tc>
          <w:tcPr>
            <w:tcW w:w="1498" w:type="pct"/>
            <w:shd w:val="clear" w:color="auto" w:fill="auto"/>
            <w:vAlign w:val="center"/>
          </w:tcPr>
          <w:p w:rsidR="00FA4A33" w:rsidRPr="003F2D49" w:rsidRDefault="00FA4A33" w:rsidP="003321A6">
            <w:pPr>
              <w:pStyle w:val="Retraitcorpsdetexte"/>
              <w:spacing w:line="276" w:lineRule="auto"/>
              <w:ind w:firstLine="0"/>
              <w:jc w:val="center"/>
              <w:rPr>
                <w:rFonts w:ascii="Sakkal Majalla" w:hAnsi="Sakkal Majalla" w:cs="Sakkal Majalla"/>
                <w:sz w:val="22"/>
                <w:szCs w:val="22"/>
                <w:rtl/>
                <w:lang w:bidi="ar-TN"/>
              </w:rPr>
            </w:pPr>
            <w:r w:rsidRPr="003F2D49">
              <w:rPr>
                <w:rFonts w:ascii="Sakkal Majalla" w:hAnsi="Sakkal Majalla" w:cs="Sakkal Majalla" w:hint="cs"/>
                <w:sz w:val="22"/>
                <w:szCs w:val="22"/>
                <w:rtl/>
                <w:lang w:bidi="ar-TN"/>
              </w:rPr>
              <w:t>0</w:t>
            </w:r>
          </w:p>
        </w:tc>
        <w:tc>
          <w:tcPr>
            <w:tcW w:w="787" w:type="pct"/>
            <w:shd w:val="clear" w:color="auto" w:fill="auto"/>
            <w:vAlign w:val="center"/>
          </w:tcPr>
          <w:p w:rsidR="00FA4A33" w:rsidRPr="003F2D49" w:rsidRDefault="00FA4A33" w:rsidP="003321A6">
            <w:pPr>
              <w:pStyle w:val="Retraitcorpsdetexte"/>
              <w:spacing w:line="276" w:lineRule="auto"/>
              <w:ind w:firstLine="0"/>
              <w:jc w:val="center"/>
              <w:rPr>
                <w:rFonts w:ascii="Sakkal Majalla" w:hAnsi="Sakkal Majalla" w:cs="Sakkal Majalla"/>
                <w:sz w:val="22"/>
                <w:szCs w:val="22"/>
                <w:rtl/>
                <w:lang w:bidi="ar-TN"/>
              </w:rPr>
            </w:pPr>
            <w:r w:rsidRPr="003F2D49">
              <w:rPr>
                <w:rFonts w:ascii="Sakkal Majalla" w:hAnsi="Sakkal Majalla" w:cs="Sakkal Majalla" w:hint="cs"/>
                <w:sz w:val="22"/>
                <w:szCs w:val="22"/>
                <w:rtl/>
                <w:lang w:bidi="ar-TN"/>
              </w:rPr>
              <w:t>76.5</w:t>
            </w:r>
          </w:p>
        </w:tc>
      </w:tr>
      <w:tr w:rsidR="00FA4A33" w:rsidTr="007B5716">
        <w:trPr>
          <w:trHeight w:val="376"/>
        </w:trPr>
        <w:tc>
          <w:tcPr>
            <w:tcW w:w="836" w:type="pct"/>
            <w:shd w:val="clear" w:color="auto" w:fill="auto"/>
            <w:vAlign w:val="center"/>
          </w:tcPr>
          <w:p w:rsidR="00FA4A33" w:rsidRPr="003F2D49" w:rsidRDefault="00FA4A33" w:rsidP="00FA4A33">
            <w:pPr>
              <w:pStyle w:val="Retraitcorpsdetexte"/>
              <w:spacing w:line="276" w:lineRule="auto"/>
              <w:ind w:firstLine="0"/>
              <w:jc w:val="both"/>
              <w:rPr>
                <w:rFonts w:ascii="Sakkal Majalla" w:hAnsi="Sakkal Majalla" w:cs="Sakkal Majalla"/>
                <w:sz w:val="22"/>
                <w:szCs w:val="22"/>
                <w:lang w:bidi="ar-TN"/>
              </w:rPr>
            </w:pPr>
            <w:r w:rsidRPr="003F2D49">
              <w:rPr>
                <w:rFonts w:ascii="Sakkal Majalla" w:hAnsi="Sakkal Majalla" w:cs="Sakkal Majalla" w:hint="cs"/>
                <w:sz w:val="22"/>
                <w:szCs w:val="22"/>
                <w:rtl/>
                <w:lang w:bidi="ar-TN"/>
              </w:rPr>
              <w:t>خوخ</w:t>
            </w:r>
          </w:p>
        </w:tc>
        <w:tc>
          <w:tcPr>
            <w:tcW w:w="787" w:type="pct"/>
            <w:shd w:val="clear" w:color="auto" w:fill="auto"/>
            <w:vAlign w:val="center"/>
          </w:tcPr>
          <w:p w:rsidR="00FA4A33" w:rsidRPr="003F2D49" w:rsidRDefault="00FA4A33" w:rsidP="003321A6">
            <w:pPr>
              <w:pStyle w:val="Retraitcorpsdetexte"/>
              <w:spacing w:line="276" w:lineRule="auto"/>
              <w:ind w:firstLine="0"/>
              <w:jc w:val="center"/>
              <w:rPr>
                <w:rFonts w:ascii="Sakkal Majalla" w:hAnsi="Sakkal Majalla" w:cs="Sakkal Majalla"/>
                <w:sz w:val="22"/>
                <w:szCs w:val="22"/>
                <w:rtl/>
                <w:lang w:bidi="ar-TN"/>
              </w:rPr>
            </w:pPr>
            <w:r w:rsidRPr="003F2D49">
              <w:rPr>
                <w:rFonts w:ascii="Sakkal Majalla" w:hAnsi="Sakkal Majalla" w:cs="Sakkal Majalla" w:hint="cs"/>
                <w:sz w:val="22"/>
                <w:szCs w:val="22"/>
                <w:rtl/>
                <w:lang w:bidi="ar-TN"/>
              </w:rPr>
              <w:t>466.5</w:t>
            </w:r>
          </w:p>
        </w:tc>
        <w:tc>
          <w:tcPr>
            <w:tcW w:w="1091" w:type="pct"/>
            <w:shd w:val="clear" w:color="auto" w:fill="auto"/>
            <w:vAlign w:val="center"/>
          </w:tcPr>
          <w:p w:rsidR="00FA4A33" w:rsidRPr="003F2D49" w:rsidRDefault="00FA4A33" w:rsidP="003321A6">
            <w:pPr>
              <w:pStyle w:val="Retraitcorpsdetexte"/>
              <w:spacing w:line="276" w:lineRule="auto"/>
              <w:ind w:firstLine="0"/>
              <w:jc w:val="center"/>
              <w:rPr>
                <w:rFonts w:ascii="Sakkal Majalla" w:hAnsi="Sakkal Majalla" w:cs="Sakkal Majalla"/>
                <w:sz w:val="22"/>
                <w:szCs w:val="22"/>
                <w:rtl/>
                <w:lang w:bidi="ar-TN"/>
              </w:rPr>
            </w:pPr>
            <w:r w:rsidRPr="003F2D49">
              <w:rPr>
                <w:rFonts w:ascii="Sakkal Majalla" w:hAnsi="Sakkal Majalla" w:cs="Sakkal Majalla" w:hint="cs"/>
                <w:sz w:val="22"/>
                <w:szCs w:val="22"/>
                <w:rtl/>
                <w:lang w:bidi="ar-TN"/>
              </w:rPr>
              <w:t>104</w:t>
            </w:r>
          </w:p>
        </w:tc>
        <w:tc>
          <w:tcPr>
            <w:tcW w:w="1498" w:type="pct"/>
            <w:shd w:val="clear" w:color="auto" w:fill="auto"/>
            <w:vAlign w:val="center"/>
          </w:tcPr>
          <w:p w:rsidR="003321A6" w:rsidRDefault="003321A6" w:rsidP="003321A6">
            <w:pPr>
              <w:pStyle w:val="Retraitcorpsdetexte"/>
              <w:spacing w:line="276" w:lineRule="auto"/>
              <w:ind w:firstLine="0"/>
              <w:jc w:val="center"/>
              <w:rPr>
                <w:rFonts w:ascii="Sakkal Majalla" w:hAnsi="Sakkal Majalla" w:cs="Sakkal Majalla" w:hint="cs"/>
                <w:sz w:val="22"/>
                <w:szCs w:val="22"/>
                <w:rtl/>
                <w:lang w:bidi="ar-TN"/>
              </w:rPr>
            </w:pPr>
          </w:p>
          <w:p w:rsidR="00FA4A33" w:rsidRPr="003F2D49" w:rsidRDefault="00FA4A33" w:rsidP="003321A6">
            <w:pPr>
              <w:pStyle w:val="Retraitcorpsdetexte"/>
              <w:spacing w:line="276" w:lineRule="auto"/>
              <w:ind w:firstLine="0"/>
              <w:jc w:val="center"/>
              <w:rPr>
                <w:rFonts w:ascii="Sakkal Majalla" w:hAnsi="Sakkal Majalla" w:cs="Sakkal Majalla"/>
                <w:sz w:val="22"/>
                <w:szCs w:val="22"/>
                <w:rtl/>
                <w:lang w:bidi="ar-TN"/>
              </w:rPr>
            </w:pPr>
            <w:r w:rsidRPr="003F2D49">
              <w:rPr>
                <w:rFonts w:ascii="Sakkal Majalla" w:hAnsi="Sakkal Majalla" w:cs="Sakkal Majalla" w:hint="cs"/>
                <w:sz w:val="22"/>
                <w:szCs w:val="22"/>
                <w:rtl/>
                <w:lang w:bidi="ar-TN"/>
              </w:rPr>
              <w:t>4</w:t>
            </w:r>
          </w:p>
        </w:tc>
        <w:tc>
          <w:tcPr>
            <w:tcW w:w="787" w:type="pct"/>
            <w:shd w:val="clear" w:color="auto" w:fill="auto"/>
            <w:vAlign w:val="center"/>
          </w:tcPr>
          <w:p w:rsidR="00FA4A33" w:rsidRPr="003F2D49" w:rsidRDefault="00FA4A33" w:rsidP="003321A6">
            <w:pPr>
              <w:pStyle w:val="Retraitcorpsdetexte"/>
              <w:spacing w:line="276" w:lineRule="auto"/>
              <w:ind w:firstLine="0"/>
              <w:jc w:val="center"/>
              <w:rPr>
                <w:rFonts w:ascii="Sakkal Majalla" w:hAnsi="Sakkal Majalla" w:cs="Sakkal Majalla"/>
                <w:sz w:val="22"/>
                <w:szCs w:val="22"/>
                <w:rtl/>
                <w:lang w:bidi="ar-TN"/>
              </w:rPr>
            </w:pPr>
            <w:r w:rsidRPr="003F2D49">
              <w:rPr>
                <w:rFonts w:ascii="Sakkal Majalla" w:hAnsi="Sakkal Majalla" w:cs="Sakkal Majalla" w:hint="cs"/>
                <w:sz w:val="22"/>
                <w:szCs w:val="22"/>
                <w:rtl/>
                <w:lang w:bidi="ar-TN"/>
              </w:rPr>
              <w:t>566.5</w:t>
            </w:r>
          </w:p>
        </w:tc>
      </w:tr>
      <w:tr w:rsidR="00FA4A33" w:rsidTr="003321A6">
        <w:tc>
          <w:tcPr>
            <w:tcW w:w="836" w:type="pct"/>
            <w:shd w:val="clear" w:color="auto" w:fill="auto"/>
            <w:vAlign w:val="center"/>
          </w:tcPr>
          <w:p w:rsidR="00FA4A33" w:rsidRPr="003F2D49" w:rsidRDefault="00FA4A33" w:rsidP="00FA4A33">
            <w:pPr>
              <w:pStyle w:val="Retraitcorpsdetexte"/>
              <w:spacing w:line="276" w:lineRule="auto"/>
              <w:ind w:firstLine="0"/>
              <w:jc w:val="both"/>
              <w:rPr>
                <w:rFonts w:ascii="Sakkal Majalla" w:hAnsi="Sakkal Majalla" w:cs="Sakkal Majalla"/>
                <w:sz w:val="22"/>
                <w:szCs w:val="22"/>
                <w:rtl/>
                <w:lang w:bidi="ar-TN"/>
              </w:rPr>
            </w:pPr>
            <w:r w:rsidRPr="003F2D49">
              <w:rPr>
                <w:rFonts w:ascii="Sakkal Majalla" w:hAnsi="Sakkal Majalla" w:cs="Sakkal Majalla" w:hint="cs"/>
                <w:sz w:val="22"/>
                <w:szCs w:val="22"/>
                <w:rtl/>
                <w:lang w:bidi="ar-TN"/>
              </w:rPr>
              <w:t>حب ملوك</w:t>
            </w:r>
          </w:p>
        </w:tc>
        <w:tc>
          <w:tcPr>
            <w:tcW w:w="787" w:type="pct"/>
            <w:shd w:val="clear" w:color="auto" w:fill="auto"/>
            <w:vAlign w:val="center"/>
          </w:tcPr>
          <w:p w:rsidR="00FA4A33" w:rsidRPr="003F2D49" w:rsidRDefault="00FA4A33" w:rsidP="003321A6">
            <w:pPr>
              <w:pStyle w:val="Retraitcorpsdetexte"/>
              <w:spacing w:line="276" w:lineRule="auto"/>
              <w:ind w:firstLine="0"/>
              <w:jc w:val="center"/>
              <w:rPr>
                <w:rFonts w:ascii="Sakkal Majalla" w:hAnsi="Sakkal Majalla" w:cs="Sakkal Majalla"/>
                <w:sz w:val="22"/>
                <w:szCs w:val="22"/>
                <w:rtl/>
                <w:lang w:bidi="ar-TN"/>
              </w:rPr>
            </w:pPr>
            <w:r w:rsidRPr="003F2D49">
              <w:rPr>
                <w:rFonts w:ascii="Sakkal Majalla" w:hAnsi="Sakkal Majalla" w:cs="Sakkal Majalla" w:hint="cs"/>
                <w:sz w:val="22"/>
                <w:szCs w:val="22"/>
                <w:rtl/>
                <w:lang w:bidi="ar-TN"/>
              </w:rPr>
              <w:t>04</w:t>
            </w:r>
          </w:p>
        </w:tc>
        <w:tc>
          <w:tcPr>
            <w:tcW w:w="1091" w:type="pct"/>
            <w:shd w:val="clear" w:color="auto" w:fill="auto"/>
            <w:vAlign w:val="center"/>
          </w:tcPr>
          <w:p w:rsidR="00FA4A33" w:rsidRPr="003F2D49" w:rsidRDefault="00FA4A33" w:rsidP="003321A6">
            <w:pPr>
              <w:pStyle w:val="Retraitcorpsdetexte"/>
              <w:spacing w:line="276" w:lineRule="auto"/>
              <w:ind w:firstLine="0"/>
              <w:jc w:val="center"/>
              <w:rPr>
                <w:rFonts w:ascii="Sakkal Majalla" w:hAnsi="Sakkal Majalla" w:cs="Sakkal Majalla"/>
                <w:sz w:val="22"/>
                <w:szCs w:val="22"/>
                <w:rtl/>
                <w:lang w:bidi="ar-TN"/>
              </w:rPr>
            </w:pPr>
            <w:r w:rsidRPr="003F2D49">
              <w:rPr>
                <w:rFonts w:ascii="Sakkal Majalla" w:hAnsi="Sakkal Majalla" w:cs="Sakkal Majalla" w:hint="cs"/>
                <w:sz w:val="22"/>
                <w:szCs w:val="22"/>
                <w:rtl/>
                <w:lang w:bidi="ar-TN"/>
              </w:rPr>
              <w:t>0</w:t>
            </w:r>
          </w:p>
        </w:tc>
        <w:tc>
          <w:tcPr>
            <w:tcW w:w="1498" w:type="pct"/>
            <w:shd w:val="clear" w:color="auto" w:fill="auto"/>
            <w:vAlign w:val="center"/>
          </w:tcPr>
          <w:p w:rsidR="00FA4A33" w:rsidRPr="003F2D49" w:rsidRDefault="00FA4A33" w:rsidP="003321A6">
            <w:pPr>
              <w:pStyle w:val="Retraitcorpsdetexte"/>
              <w:spacing w:line="276" w:lineRule="auto"/>
              <w:ind w:firstLine="0"/>
              <w:jc w:val="center"/>
              <w:rPr>
                <w:rFonts w:ascii="Sakkal Majalla" w:hAnsi="Sakkal Majalla" w:cs="Sakkal Majalla"/>
                <w:sz w:val="22"/>
                <w:szCs w:val="22"/>
                <w:rtl/>
                <w:lang w:bidi="ar-TN"/>
              </w:rPr>
            </w:pPr>
            <w:r w:rsidRPr="003F2D49">
              <w:rPr>
                <w:rFonts w:ascii="Sakkal Majalla" w:hAnsi="Sakkal Majalla" w:cs="Sakkal Majalla" w:hint="cs"/>
                <w:sz w:val="22"/>
                <w:szCs w:val="22"/>
                <w:rtl/>
                <w:lang w:bidi="ar-TN"/>
              </w:rPr>
              <w:t>0</w:t>
            </w:r>
          </w:p>
        </w:tc>
        <w:tc>
          <w:tcPr>
            <w:tcW w:w="787" w:type="pct"/>
            <w:shd w:val="clear" w:color="auto" w:fill="auto"/>
            <w:vAlign w:val="center"/>
          </w:tcPr>
          <w:p w:rsidR="00FA4A33" w:rsidRPr="003F2D49" w:rsidRDefault="00FA4A33" w:rsidP="003321A6">
            <w:pPr>
              <w:pStyle w:val="Retraitcorpsdetexte"/>
              <w:spacing w:line="276" w:lineRule="auto"/>
              <w:ind w:firstLine="0"/>
              <w:jc w:val="center"/>
              <w:rPr>
                <w:rFonts w:ascii="Sakkal Majalla" w:hAnsi="Sakkal Majalla" w:cs="Sakkal Majalla"/>
                <w:sz w:val="22"/>
                <w:szCs w:val="22"/>
                <w:rtl/>
                <w:lang w:bidi="ar-TN"/>
              </w:rPr>
            </w:pPr>
            <w:r w:rsidRPr="003F2D49">
              <w:rPr>
                <w:rFonts w:ascii="Sakkal Majalla" w:hAnsi="Sakkal Majalla" w:cs="Sakkal Majalla" w:hint="cs"/>
                <w:sz w:val="22"/>
                <w:szCs w:val="22"/>
                <w:rtl/>
                <w:lang w:bidi="ar-TN"/>
              </w:rPr>
              <w:t>4</w:t>
            </w:r>
          </w:p>
        </w:tc>
      </w:tr>
      <w:tr w:rsidR="00FA4A33" w:rsidTr="003321A6">
        <w:tc>
          <w:tcPr>
            <w:tcW w:w="836" w:type="pct"/>
            <w:shd w:val="clear" w:color="auto" w:fill="auto"/>
            <w:vAlign w:val="center"/>
          </w:tcPr>
          <w:p w:rsidR="00FA4A33" w:rsidRPr="003F2D49" w:rsidRDefault="00FA4A33" w:rsidP="00FA4A33">
            <w:pPr>
              <w:pStyle w:val="Retraitcorpsdetexte"/>
              <w:spacing w:line="276" w:lineRule="auto"/>
              <w:ind w:firstLine="0"/>
              <w:jc w:val="both"/>
              <w:rPr>
                <w:rFonts w:ascii="Sakkal Majalla" w:hAnsi="Sakkal Majalla" w:cs="Sakkal Majalla"/>
                <w:sz w:val="22"/>
                <w:szCs w:val="22"/>
                <w:rtl/>
                <w:lang w:bidi="ar-TN"/>
              </w:rPr>
            </w:pPr>
            <w:r w:rsidRPr="003F2D49">
              <w:rPr>
                <w:rFonts w:ascii="Sakkal Majalla" w:hAnsi="Sakkal Majalla" w:cs="Sakkal Majalla" w:hint="cs"/>
                <w:sz w:val="22"/>
                <w:szCs w:val="22"/>
                <w:rtl/>
                <w:lang w:bidi="ar-TN"/>
              </w:rPr>
              <w:t>فستق</w:t>
            </w:r>
          </w:p>
        </w:tc>
        <w:tc>
          <w:tcPr>
            <w:tcW w:w="787" w:type="pct"/>
            <w:shd w:val="clear" w:color="auto" w:fill="auto"/>
            <w:vAlign w:val="center"/>
          </w:tcPr>
          <w:p w:rsidR="00FA4A33" w:rsidRPr="003F2D49" w:rsidRDefault="00FA4A33" w:rsidP="003321A6">
            <w:pPr>
              <w:pStyle w:val="Retraitcorpsdetexte"/>
              <w:spacing w:line="276" w:lineRule="auto"/>
              <w:ind w:firstLine="0"/>
              <w:jc w:val="center"/>
              <w:rPr>
                <w:rFonts w:ascii="Sakkal Majalla" w:hAnsi="Sakkal Majalla" w:cs="Sakkal Majalla"/>
                <w:sz w:val="22"/>
                <w:szCs w:val="22"/>
                <w:rtl/>
                <w:lang w:bidi="ar-TN"/>
              </w:rPr>
            </w:pPr>
            <w:r w:rsidRPr="003F2D49">
              <w:rPr>
                <w:rFonts w:ascii="Sakkal Majalla" w:hAnsi="Sakkal Majalla" w:cs="Sakkal Majalla" w:hint="cs"/>
                <w:sz w:val="22"/>
                <w:szCs w:val="22"/>
                <w:rtl/>
                <w:lang w:bidi="ar-TN"/>
              </w:rPr>
              <w:t>15</w:t>
            </w:r>
          </w:p>
        </w:tc>
        <w:tc>
          <w:tcPr>
            <w:tcW w:w="1091" w:type="pct"/>
            <w:shd w:val="clear" w:color="auto" w:fill="auto"/>
            <w:vAlign w:val="center"/>
          </w:tcPr>
          <w:p w:rsidR="00FA4A33" w:rsidRPr="003F2D49" w:rsidRDefault="00FA4A33" w:rsidP="003321A6">
            <w:pPr>
              <w:pStyle w:val="Retraitcorpsdetexte"/>
              <w:spacing w:line="276" w:lineRule="auto"/>
              <w:ind w:firstLine="0"/>
              <w:jc w:val="center"/>
              <w:rPr>
                <w:rFonts w:ascii="Sakkal Majalla" w:hAnsi="Sakkal Majalla" w:cs="Sakkal Majalla"/>
                <w:sz w:val="22"/>
                <w:szCs w:val="22"/>
                <w:rtl/>
                <w:lang w:bidi="ar-TN"/>
              </w:rPr>
            </w:pPr>
            <w:r w:rsidRPr="003F2D49">
              <w:rPr>
                <w:rFonts w:ascii="Sakkal Majalla" w:hAnsi="Sakkal Majalla" w:cs="Sakkal Majalla" w:hint="cs"/>
                <w:sz w:val="22"/>
                <w:szCs w:val="22"/>
                <w:rtl/>
                <w:lang w:bidi="ar-TN"/>
              </w:rPr>
              <w:t>10</w:t>
            </w:r>
          </w:p>
        </w:tc>
        <w:tc>
          <w:tcPr>
            <w:tcW w:w="1498" w:type="pct"/>
            <w:shd w:val="clear" w:color="auto" w:fill="auto"/>
            <w:vAlign w:val="center"/>
          </w:tcPr>
          <w:p w:rsidR="00FA4A33" w:rsidRPr="003F2D49" w:rsidRDefault="00FA4A33" w:rsidP="003321A6">
            <w:pPr>
              <w:pStyle w:val="Retraitcorpsdetexte"/>
              <w:spacing w:line="276" w:lineRule="auto"/>
              <w:ind w:firstLine="0"/>
              <w:jc w:val="center"/>
              <w:rPr>
                <w:rFonts w:ascii="Sakkal Majalla" w:hAnsi="Sakkal Majalla" w:cs="Sakkal Majalla"/>
                <w:sz w:val="22"/>
                <w:szCs w:val="22"/>
                <w:rtl/>
                <w:lang w:bidi="ar-TN"/>
              </w:rPr>
            </w:pPr>
            <w:r w:rsidRPr="003F2D49">
              <w:rPr>
                <w:rFonts w:ascii="Sakkal Majalla" w:hAnsi="Sakkal Majalla" w:cs="Sakkal Majalla" w:hint="cs"/>
                <w:sz w:val="22"/>
                <w:szCs w:val="22"/>
                <w:rtl/>
                <w:lang w:bidi="ar-TN"/>
              </w:rPr>
              <w:t>0</w:t>
            </w:r>
          </w:p>
        </w:tc>
        <w:tc>
          <w:tcPr>
            <w:tcW w:w="787" w:type="pct"/>
            <w:shd w:val="clear" w:color="auto" w:fill="auto"/>
            <w:vAlign w:val="center"/>
          </w:tcPr>
          <w:p w:rsidR="00FA4A33" w:rsidRPr="003F2D49" w:rsidRDefault="00FA4A33" w:rsidP="003321A6">
            <w:pPr>
              <w:pStyle w:val="Retraitcorpsdetexte"/>
              <w:spacing w:line="276" w:lineRule="auto"/>
              <w:ind w:firstLine="0"/>
              <w:jc w:val="center"/>
              <w:rPr>
                <w:rFonts w:ascii="Sakkal Majalla" w:hAnsi="Sakkal Majalla" w:cs="Sakkal Majalla"/>
                <w:sz w:val="22"/>
                <w:szCs w:val="22"/>
                <w:rtl/>
                <w:lang w:bidi="ar-TN"/>
              </w:rPr>
            </w:pPr>
            <w:r w:rsidRPr="003F2D49">
              <w:rPr>
                <w:rFonts w:ascii="Sakkal Majalla" w:hAnsi="Sakkal Majalla" w:cs="Sakkal Majalla" w:hint="cs"/>
                <w:sz w:val="22"/>
                <w:szCs w:val="22"/>
                <w:rtl/>
                <w:lang w:bidi="ar-TN"/>
              </w:rPr>
              <w:t>25</w:t>
            </w:r>
          </w:p>
        </w:tc>
      </w:tr>
      <w:tr w:rsidR="00FA4A33" w:rsidTr="003321A6">
        <w:tc>
          <w:tcPr>
            <w:tcW w:w="836" w:type="pct"/>
            <w:shd w:val="clear" w:color="auto" w:fill="auto"/>
            <w:vAlign w:val="center"/>
          </w:tcPr>
          <w:p w:rsidR="00FA4A33" w:rsidRPr="003F2D49" w:rsidRDefault="00FA4A33" w:rsidP="00FA4A33">
            <w:pPr>
              <w:pStyle w:val="Retraitcorpsdetexte"/>
              <w:spacing w:line="276" w:lineRule="auto"/>
              <w:ind w:firstLine="0"/>
              <w:jc w:val="both"/>
              <w:rPr>
                <w:rFonts w:ascii="Sakkal Majalla" w:hAnsi="Sakkal Majalla" w:cs="Sakkal Majalla"/>
                <w:sz w:val="22"/>
                <w:szCs w:val="22"/>
                <w:lang w:bidi="ar-TN"/>
              </w:rPr>
            </w:pPr>
            <w:r w:rsidRPr="003F2D49">
              <w:rPr>
                <w:rFonts w:ascii="Sakkal Majalla" w:hAnsi="Sakkal Majalla" w:cs="Sakkal Majalla" w:hint="cs"/>
                <w:sz w:val="22"/>
                <w:szCs w:val="22"/>
                <w:rtl/>
                <w:lang w:bidi="ar-TN"/>
              </w:rPr>
              <w:t>عوينة</w:t>
            </w:r>
          </w:p>
        </w:tc>
        <w:tc>
          <w:tcPr>
            <w:tcW w:w="787" w:type="pct"/>
            <w:shd w:val="clear" w:color="auto" w:fill="auto"/>
            <w:vAlign w:val="center"/>
          </w:tcPr>
          <w:p w:rsidR="00FA4A33" w:rsidRPr="003F2D49" w:rsidRDefault="00FA4A33" w:rsidP="003321A6">
            <w:pPr>
              <w:pStyle w:val="Retraitcorpsdetexte"/>
              <w:spacing w:line="276" w:lineRule="auto"/>
              <w:ind w:firstLine="0"/>
              <w:jc w:val="center"/>
              <w:rPr>
                <w:rFonts w:ascii="Sakkal Majalla" w:hAnsi="Sakkal Majalla" w:cs="Sakkal Majalla"/>
                <w:sz w:val="22"/>
                <w:szCs w:val="22"/>
                <w:rtl/>
                <w:lang w:bidi="ar-TN"/>
              </w:rPr>
            </w:pPr>
            <w:r w:rsidRPr="003F2D49">
              <w:rPr>
                <w:rFonts w:ascii="Sakkal Majalla" w:hAnsi="Sakkal Majalla" w:cs="Sakkal Majalla" w:hint="cs"/>
                <w:sz w:val="22"/>
                <w:szCs w:val="22"/>
                <w:rtl/>
                <w:lang w:bidi="ar-TN"/>
              </w:rPr>
              <w:t>81</w:t>
            </w:r>
          </w:p>
        </w:tc>
        <w:tc>
          <w:tcPr>
            <w:tcW w:w="1091" w:type="pct"/>
            <w:shd w:val="clear" w:color="auto" w:fill="auto"/>
            <w:vAlign w:val="center"/>
          </w:tcPr>
          <w:p w:rsidR="00FA4A33" w:rsidRPr="003F2D49" w:rsidRDefault="00FA4A33" w:rsidP="003321A6">
            <w:pPr>
              <w:pStyle w:val="Retraitcorpsdetexte"/>
              <w:spacing w:line="276" w:lineRule="auto"/>
              <w:ind w:firstLine="0"/>
              <w:jc w:val="center"/>
              <w:rPr>
                <w:rFonts w:ascii="Sakkal Majalla" w:hAnsi="Sakkal Majalla" w:cs="Sakkal Majalla"/>
                <w:sz w:val="22"/>
                <w:szCs w:val="22"/>
                <w:rtl/>
                <w:lang w:bidi="ar-TN"/>
              </w:rPr>
            </w:pPr>
            <w:r w:rsidRPr="003F2D49">
              <w:rPr>
                <w:rFonts w:ascii="Sakkal Majalla" w:hAnsi="Sakkal Majalla" w:cs="Sakkal Majalla" w:hint="cs"/>
                <w:sz w:val="22"/>
                <w:szCs w:val="22"/>
                <w:rtl/>
                <w:lang w:bidi="ar-TN"/>
              </w:rPr>
              <w:t>5</w:t>
            </w:r>
          </w:p>
        </w:tc>
        <w:tc>
          <w:tcPr>
            <w:tcW w:w="1498" w:type="pct"/>
            <w:shd w:val="clear" w:color="auto" w:fill="auto"/>
            <w:vAlign w:val="center"/>
          </w:tcPr>
          <w:p w:rsidR="00FA4A33" w:rsidRPr="003F2D49" w:rsidRDefault="00FA4A33" w:rsidP="003321A6">
            <w:pPr>
              <w:pStyle w:val="Retraitcorpsdetexte"/>
              <w:spacing w:line="276" w:lineRule="auto"/>
              <w:ind w:firstLine="0"/>
              <w:jc w:val="center"/>
              <w:rPr>
                <w:rFonts w:ascii="Sakkal Majalla" w:hAnsi="Sakkal Majalla" w:cs="Sakkal Majalla"/>
                <w:sz w:val="22"/>
                <w:szCs w:val="22"/>
                <w:rtl/>
                <w:lang w:bidi="ar-TN"/>
              </w:rPr>
            </w:pPr>
            <w:r w:rsidRPr="003F2D49">
              <w:rPr>
                <w:rFonts w:ascii="Sakkal Majalla" w:hAnsi="Sakkal Majalla" w:cs="Sakkal Majalla" w:hint="cs"/>
                <w:sz w:val="22"/>
                <w:szCs w:val="22"/>
                <w:rtl/>
                <w:lang w:bidi="ar-TN"/>
              </w:rPr>
              <w:t>0</w:t>
            </w:r>
          </w:p>
        </w:tc>
        <w:tc>
          <w:tcPr>
            <w:tcW w:w="787" w:type="pct"/>
            <w:shd w:val="clear" w:color="auto" w:fill="auto"/>
            <w:vAlign w:val="center"/>
          </w:tcPr>
          <w:p w:rsidR="00FA4A33" w:rsidRPr="003F2D49" w:rsidRDefault="00FA4A33" w:rsidP="003321A6">
            <w:pPr>
              <w:pStyle w:val="Retraitcorpsdetexte"/>
              <w:spacing w:line="276" w:lineRule="auto"/>
              <w:ind w:firstLine="0"/>
              <w:jc w:val="center"/>
              <w:rPr>
                <w:rFonts w:ascii="Sakkal Majalla" w:hAnsi="Sakkal Majalla" w:cs="Sakkal Majalla"/>
                <w:sz w:val="22"/>
                <w:szCs w:val="22"/>
                <w:rtl/>
                <w:lang w:bidi="ar-TN"/>
              </w:rPr>
            </w:pPr>
            <w:r w:rsidRPr="003F2D49">
              <w:rPr>
                <w:rFonts w:ascii="Sakkal Majalla" w:hAnsi="Sakkal Majalla" w:cs="Sakkal Majalla" w:hint="cs"/>
                <w:sz w:val="22"/>
                <w:szCs w:val="22"/>
                <w:rtl/>
                <w:lang w:bidi="ar-TN"/>
              </w:rPr>
              <w:t>86</w:t>
            </w:r>
          </w:p>
        </w:tc>
      </w:tr>
      <w:tr w:rsidR="00FA4A33" w:rsidTr="003321A6">
        <w:tc>
          <w:tcPr>
            <w:tcW w:w="836" w:type="pct"/>
            <w:shd w:val="clear" w:color="auto" w:fill="auto"/>
            <w:vAlign w:val="center"/>
          </w:tcPr>
          <w:p w:rsidR="00FA4A33" w:rsidRPr="003F2D49" w:rsidRDefault="00FA4A33" w:rsidP="00FA4A33">
            <w:pPr>
              <w:pStyle w:val="Retraitcorpsdetexte"/>
              <w:spacing w:line="276" w:lineRule="auto"/>
              <w:ind w:firstLine="0"/>
              <w:jc w:val="both"/>
              <w:rPr>
                <w:rFonts w:ascii="Sakkal Majalla" w:hAnsi="Sakkal Majalla" w:cs="Sakkal Majalla"/>
                <w:sz w:val="22"/>
                <w:szCs w:val="22"/>
                <w:rtl/>
                <w:lang w:bidi="ar-TN"/>
              </w:rPr>
            </w:pPr>
            <w:r w:rsidRPr="003F2D49">
              <w:rPr>
                <w:rFonts w:ascii="Sakkal Majalla" w:hAnsi="Sakkal Majalla" w:cs="Sakkal Majalla" w:hint="cs"/>
                <w:sz w:val="22"/>
                <w:szCs w:val="22"/>
                <w:rtl/>
                <w:lang w:bidi="ar-TN"/>
              </w:rPr>
              <w:t>بوصاع</w:t>
            </w:r>
          </w:p>
        </w:tc>
        <w:tc>
          <w:tcPr>
            <w:tcW w:w="787" w:type="pct"/>
            <w:shd w:val="clear" w:color="auto" w:fill="auto"/>
            <w:vAlign w:val="center"/>
          </w:tcPr>
          <w:p w:rsidR="00FA4A33" w:rsidRPr="003F2D49" w:rsidRDefault="00FA4A33" w:rsidP="003321A6">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04</w:t>
            </w:r>
          </w:p>
        </w:tc>
        <w:tc>
          <w:tcPr>
            <w:tcW w:w="1091" w:type="pct"/>
            <w:shd w:val="clear" w:color="auto" w:fill="auto"/>
            <w:vAlign w:val="center"/>
          </w:tcPr>
          <w:p w:rsidR="00FA4A33" w:rsidRPr="003F2D49" w:rsidRDefault="00FA4A33" w:rsidP="003321A6">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0</w:t>
            </w:r>
          </w:p>
        </w:tc>
        <w:tc>
          <w:tcPr>
            <w:tcW w:w="1498" w:type="pct"/>
            <w:shd w:val="clear" w:color="auto" w:fill="auto"/>
            <w:vAlign w:val="center"/>
          </w:tcPr>
          <w:p w:rsidR="00FA4A33" w:rsidRPr="003F2D49" w:rsidRDefault="00FA4A33" w:rsidP="003321A6">
            <w:pPr>
              <w:pStyle w:val="Retraitcorpsdetexte"/>
              <w:spacing w:line="276" w:lineRule="auto"/>
              <w:ind w:firstLine="0"/>
              <w:jc w:val="center"/>
              <w:rPr>
                <w:rFonts w:ascii="Sakkal Majalla" w:hAnsi="Sakkal Majalla" w:cs="Sakkal Majalla"/>
                <w:sz w:val="22"/>
                <w:szCs w:val="22"/>
                <w:rtl/>
                <w:lang w:bidi="ar-TN"/>
              </w:rPr>
            </w:pPr>
            <w:r w:rsidRPr="003F2D49">
              <w:rPr>
                <w:rFonts w:ascii="Sakkal Majalla" w:hAnsi="Sakkal Majalla" w:cs="Sakkal Majalla" w:hint="cs"/>
                <w:sz w:val="22"/>
                <w:szCs w:val="22"/>
                <w:rtl/>
                <w:lang w:bidi="ar-TN"/>
              </w:rPr>
              <w:t>0</w:t>
            </w:r>
          </w:p>
        </w:tc>
        <w:tc>
          <w:tcPr>
            <w:tcW w:w="787" w:type="pct"/>
            <w:shd w:val="clear" w:color="auto" w:fill="auto"/>
            <w:vAlign w:val="center"/>
          </w:tcPr>
          <w:p w:rsidR="00FA4A33" w:rsidRPr="003F2D49" w:rsidRDefault="00FA4A33" w:rsidP="003321A6">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04</w:t>
            </w:r>
          </w:p>
        </w:tc>
      </w:tr>
      <w:tr w:rsidR="00FA4A33" w:rsidTr="003321A6">
        <w:tc>
          <w:tcPr>
            <w:tcW w:w="836" w:type="pct"/>
            <w:shd w:val="clear" w:color="auto" w:fill="auto"/>
            <w:vAlign w:val="center"/>
          </w:tcPr>
          <w:p w:rsidR="00FA4A33" w:rsidRPr="003F2D49" w:rsidRDefault="00FA4A33" w:rsidP="00FA4A33">
            <w:pPr>
              <w:pStyle w:val="Retraitcorpsdetexte"/>
              <w:spacing w:line="276" w:lineRule="auto"/>
              <w:ind w:firstLine="0"/>
              <w:jc w:val="both"/>
              <w:rPr>
                <w:rFonts w:ascii="Sakkal Majalla" w:hAnsi="Sakkal Majalla" w:cs="Sakkal Majalla"/>
                <w:sz w:val="22"/>
                <w:szCs w:val="22"/>
                <w:lang w:bidi="ar-TN"/>
              </w:rPr>
            </w:pPr>
            <w:r w:rsidRPr="003F2D49">
              <w:rPr>
                <w:rFonts w:ascii="Sakkal Majalla" w:hAnsi="Sakkal Majalla" w:cs="Sakkal Majalla" w:hint="cs"/>
                <w:sz w:val="22"/>
                <w:szCs w:val="22"/>
                <w:rtl/>
                <w:lang w:bidi="ar-TN"/>
              </w:rPr>
              <w:t>المجموع 2</w:t>
            </w:r>
          </w:p>
        </w:tc>
        <w:tc>
          <w:tcPr>
            <w:tcW w:w="787" w:type="pct"/>
            <w:shd w:val="clear" w:color="auto" w:fill="auto"/>
            <w:vAlign w:val="center"/>
          </w:tcPr>
          <w:p w:rsidR="00FA4A33" w:rsidRPr="003F2D49" w:rsidRDefault="00FA4A33" w:rsidP="003321A6">
            <w:pPr>
              <w:pStyle w:val="Retraitcorpsdetexte"/>
              <w:spacing w:line="276" w:lineRule="auto"/>
              <w:ind w:firstLine="0"/>
              <w:jc w:val="center"/>
              <w:rPr>
                <w:rFonts w:ascii="Sakkal Majalla" w:hAnsi="Sakkal Majalla" w:cs="Sakkal Majalla"/>
                <w:sz w:val="22"/>
                <w:szCs w:val="22"/>
                <w:rtl/>
                <w:lang w:bidi="ar-TN"/>
              </w:rPr>
            </w:pPr>
            <w:r w:rsidRPr="003F2D49">
              <w:rPr>
                <w:rFonts w:ascii="Sakkal Majalla" w:hAnsi="Sakkal Majalla" w:cs="Sakkal Majalla" w:hint="cs"/>
                <w:sz w:val="22"/>
                <w:szCs w:val="22"/>
                <w:rtl/>
                <w:lang w:bidi="ar-TN"/>
              </w:rPr>
              <w:t>4904.5</w:t>
            </w:r>
          </w:p>
        </w:tc>
        <w:tc>
          <w:tcPr>
            <w:tcW w:w="1091" w:type="pct"/>
            <w:shd w:val="clear" w:color="auto" w:fill="auto"/>
            <w:vAlign w:val="center"/>
          </w:tcPr>
          <w:p w:rsidR="00FA4A33" w:rsidRPr="003F2D49" w:rsidRDefault="00FA4A33" w:rsidP="003321A6">
            <w:pPr>
              <w:pStyle w:val="Retraitcorpsdetexte"/>
              <w:spacing w:line="276" w:lineRule="auto"/>
              <w:ind w:firstLine="0"/>
              <w:jc w:val="center"/>
              <w:rPr>
                <w:rFonts w:ascii="Sakkal Majalla" w:hAnsi="Sakkal Majalla" w:cs="Sakkal Majalla"/>
                <w:sz w:val="22"/>
                <w:szCs w:val="22"/>
                <w:rtl/>
                <w:lang w:bidi="ar-TN"/>
              </w:rPr>
            </w:pPr>
            <w:r w:rsidRPr="003F2D49">
              <w:rPr>
                <w:rFonts w:ascii="Sakkal Majalla" w:hAnsi="Sakkal Majalla" w:cs="Sakkal Majalla" w:hint="cs"/>
                <w:sz w:val="22"/>
                <w:szCs w:val="22"/>
                <w:rtl/>
                <w:lang w:bidi="ar-TN"/>
              </w:rPr>
              <w:t>257</w:t>
            </w:r>
          </w:p>
        </w:tc>
        <w:tc>
          <w:tcPr>
            <w:tcW w:w="1498" w:type="pct"/>
            <w:shd w:val="clear" w:color="auto" w:fill="auto"/>
            <w:vAlign w:val="center"/>
          </w:tcPr>
          <w:p w:rsidR="00FA4A33" w:rsidRPr="003F2D49" w:rsidRDefault="00FA4A33" w:rsidP="003321A6">
            <w:pPr>
              <w:pStyle w:val="Retraitcorpsdetexte"/>
              <w:spacing w:line="276" w:lineRule="auto"/>
              <w:ind w:firstLine="0"/>
              <w:jc w:val="center"/>
              <w:rPr>
                <w:rFonts w:ascii="Sakkal Majalla" w:hAnsi="Sakkal Majalla" w:cs="Sakkal Majalla"/>
                <w:sz w:val="22"/>
                <w:szCs w:val="22"/>
                <w:rtl/>
                <w:lang w:bidi="ar-TN"/>
              </w:rPr>
            </w:pPr>
            <w:r w:rsidRPr="003F2D49">
              <w:rPr>
                <w:rFonts w:ascii="Sakkal Majalla" w:hAnsi="Sakkal Majalla" w:cs="Sakkal Majalla" w:hint="cs"/>
                <w:sz w:val="22"/>
                <w:szCs w:val="22"/>
                <w:rtl/>
                <w:lang w:bidi="ar-TN"/>
              </w:rPr>
              <w:t>4</w:t>
            </w:r>
          </w:p>
        </w:tc>
        <w:tc>
          <w:tcPr>
            <w:tcW w:w="787" w:type="pct"/>
            <w:shd w:val="clear" w:color="auto" w:fill="auto"/>
            <w:vAlign w:val="center"/>
          </w:tcPr>
          <w:p w:rsidR="00FA4A33" w:rsidRPr="003F2D49" w:rsidRDefault="00FA4A33" w:rsidP="003321A6">
            <w:pPr>
              <w:pStyle w:val="Retraitcorpsdetexte"/>
              <w:spacing w:line="276" w:lineRule="auto"/>
              <w:ind w:firstLine="0"/>
              <w:jc w:val="center"/>
              <w:rPr>
                <w:rFonts w:ascii="Sakkal Majalla" w:hAnsi="Sakkal Majalla" w:cs="Sakkal Majalla"/>
                <w:sz w:val="22"/>
                <w:szCs w:val="22"/>
                <w:rtl/>
                <w:lang w:bidi="ar-TN"/>
              </w:rPr>
            </w:pPr>
            <w:r w:rsidRPr="003F2D49">
              <w:rPr>
                <w:rFonts w:ascii="Sakkal Majalla" w:hAnsi="Sakkal Majalla" w:cs="Sakkal Majalla" w:hint="cs"/>
                <w:sz w:val="22"/>
                <w:szCs w:val="22"/>
                <w:rtl/>
                <w:lang w:bidi="ar-TN"/>
              </w:rPr>
              <w:t>5157.5</w:t>
            </w:r>
          </w:p>
        </w:tc>
      </w:tr>
      <w:tr w:rsidR="00FA4A33" w:rsidTr="003321A6">
        <w:tc>
          <w:tcPr>
            <w:tcW w:w="836" w:type="pct"/>
            <w:shd w:val="clear" w:color="auto" w:fill="auto"/>
            <w:vAlign w:val="center"/>
          </w:tcPr>
          <w:p w:rsidR="00FA4A33" w:rsidRPr="003F2D49" w:rsidRDefault="00FA4A33" w:rsidP="00FA4A33">
            <w:pPr>
              <w:pStyle w:val="Retraitcorpsdetexte"/>
              <w:spacing w:line="276" w:lineRule="auto"/>
              <w:ind w:firstLine="0"/>
              <w:jc w:val="both"/>
              <w:rPr>
                <w:rFonts w:ascii="Sakkal Majalla" w:hAnsi="Sakkal Majalla" w:cs="Sakkal Majalla"/>
                <w:sz w:val="22"/>
                <w:szCs w:val="22"/>
                <w:lang w:bidi="ar-TN"/>
              </w:rPr>
            </w:pPr>
            <w:r w:rsidRPr="003F2D49">
              <w:rPr>
                <w:rFonts w:ascii="Sakkal Majalla" w:hAnsi="Sakkal Majalla" w:cs="Sakkal Majalla" w:hint="cs"/>
                <w:sz w:val="22"/>
                <w:szCs w:val="22"/>
                <w:rtl/>
                <w:lang w:bidi="ar-TN"/>
              </w:rPr>
              <w:t>تفاح</w:t>
            </w:r>
          </w:p>
        </w:tc>
        <w:tc>
          <w:tcPr>
            <w:tcW w:w="787" w:type="pct"/>
            <w:shd w:val="clear" w:color="auto" w:fill="auto"/>
            <w:vAlign w:val="center"/>
          </w:tcPr>
          <w:p w:rsidR="00FA4A33" w:rsidRPr="003F2D49" w:rsidRDefault="00FA4A33" w:rsidP="003321A6">
            <w:pPr>
              <w:pStyle w:val="Retraitcorpsdetexte"/>
              <w:spacing w:line="276" w:lineRule="auto"/>
              <w:ind w:firstLine="0"/>
              <w:jc w:val="center"/>
              <w:rPr>
                <w:rFonts w:ascii="Sakkal Majalla" w:hAnsi="Sakkal Majalla" w:cs="Sakkal Majalla"/>
                <w:sz w:val="22"/>
                <w:szCs w:val="22"/>
                <w:rtl/>
                <w:lang w:bidi="ar-TN"/>
              </w:rPr>
            </w:pPr>
            <w:r w:rsidRPr="003F2D49">
              <w:rPr>
                <w:rFonts w:ascii="Sakkal Majalla" w:hAnsi="Sakkal Majalla" w:cs="Sakkal Majalla" w:hint="cs"/>
                <w:sz w:val="22"/>
                <w:szCs w:val="22"/>
                <w:rtl/>
                <w:lang w:bidi="ar-TN"/>
              </w:rPr>
              <w:t>78.5</w:t>
            </w:r>
          </w:p>
        </w:tc>
        <w:tc>
          <w:tcPr>
            <w:tcW w:w="1091" w:type="pct"/>
            <w:shd w:val="clear" w:color="auto" w:fill="auto"/>
            <w:vAlign w:val="center"/>
          </w:tcPr>
          <w:p w:rsidR="00FA4A33" w:rsidRPr="003F2D49" w:rsidRDefault="00FA4A33" w:rsidP="003321A6">
            <w:pPr>
              <w:pStyle w:val="Retraitcorpsdetexte"/>
              <w:spacing w:line="276" w:lineRule="auto"/>
              <w:ind w:firstLine="0"/>
              <w:jc w:val="center"/>
              <w:rPr>
                <w:rFonts w:ascii="Sakkal Majalla" w:hAnsi="Sakkal Majalla" w:cs="Sakkal Majalla"/>
                <w:sz w:val="22"/>
                <w:szCs w:val="22"/>
                <w:rtl/>
                <w:lang w:bidi="ar-TN"/>
              </w:rPr>
            </w:pPr>
            <w:r w:rsidRPr="003F2D49">
              <w:rPr>
                <w:rFonts w:ascii="Sakkal Majalla" w:hAnsi="Sakkal Majalla" w:cs="Sakkal Majalla" w:hint="cs"/>
                <w:sz w:val="22"/>
                <w:szCs w:val="22"/>
                <w:rtl/>
                <w:lang w:bidi="ar-TN"/>
              </w:rPr>
              <w:t>9</w:t>
            </w:r>
          </w:p>
        </w:tc>
        <w:tc>
          <w:tcPr>
            <w:tcW w:w="1498" w:type="pct"/>
            <w:shd w:val="clear" w:color="auto" w:fill="auto"/>
            <w:vAlign w:val="center"/>
          </w:tcPr>
          <w:p w:rsidR="00FA4A33" w:rsidRPr="003F2D49" w:rsidRDefault="00FA4A33" w:rsidP="003321A6">
            <w:pPr>
              <w:pStyle w:val="Retraitcorpsdetexte"/>
              <w:spacing w:line="276" w:lineRule="auto"/>
              <w:ind w:firstLine="0"/>
              <w:jc w:val="center"/>
              <w:rPr>
                <w:rFonts w:ascii="Sakkal Majalla" w:hAnsi="Sakkal Majalla" w:cs="Sakkal Majalla"/>
                <w:sz w:val="22"/>
                <w:szCs w:val="22"/>
                <w:rtl/>
                <w:lang w:bidi="ar-TN"/>
              </w:rPr>
            </w:pPr>
            <w:r w:rsidRPr="003F2D49">
              <w:rPr>
                <w:rFonts w:ascii="Sakkal Majalla" w:hAnsi="Sakkal Majalla" w:cs="Sakkal Majalla" w:hint="cs"/>
                <w:sz w:val="22"/>
                <w:szCs w:val="22"/>
                <w:rtl/>
                <w:lang w:bidi="ar-TN"/>
              </w:rPr>
              <w:t>0</w:t>
            </w:r>
          </w:p>
        </w:tc>
        <w:tc>
          <w:tcPr>
            <w:tcW w:w="787" w:type="pct"/>
            <w:shd w:val="clear" w:color="auto" w:fill="auto"/>
            <w:vAlign w:val="center"/>
          </w:tcPr>
          <w:p w:rsidR="00FA4A33" w:rsidRPr="003F2D49" w:rsidRDefault="00FA4A33" w:rsidP="003321A6">
            <w:pPr>
              <w:pStyle w:val="Retraitcorpsdetexte"/>
              <w:spacing w:line="276" w:lineRule="auto"/>
              <w:ind w:firstLine="0"/>
              <w:jc w:val="center"/>
              <w:rPr>
                <w:rFonts w:ascii="Sakkal Majalla" w:hAnsi="Sakkal Majalla" w:cs="Sakkal Majalla"/>
                <w:sz w:val="22"/>
                <w:szCs w:val="22"/>
                <w:rtl/>
                <w:lang w:bidi="ar-TN"/>
              </w:rPr>
            </w:pPr>
            <w:r w:rsidRPr="003F2D49">
              <w:rPr>
                <w:rFonts w:ascii="Sakkal Majalla" w:hAnsi="Sakkal Majalla" w:cs="Sakkal Majalla" w:hint="cs"/>
                <w:sz w:val="22"/>
                <w:szCs w:val="22"/>
                <w:rtl/>
                <w:lang w:bidi="ar-TN"/>
              </w:rPr>
              <w:t>87.5</w:t>
            </w:r>
          </w:p>
        </w:tc>
      </w:tr>
      <w:tr w:rsidR="00FA4A33" w:rsidTr="003321A6">
        <w:tc>
          <w:tcPr>
            <w:tcW w:w="836" w:type="pct"/>
            <w:shd w:val="clear" w:color="auto" w:fill="auto"/>
            <w:vAlign w:val="center"/>
          </w:tcPr>
          <w:p w:rsidR="00FA4A33" w:rsidRPr="003F2D49" w:rsidRDefault="00FA4A33" w:rsidP="00FA4A33">
            <w:pPr>
              <w:pStyle w:val="Retraitcorpsdetexte"/>
              <w:spacing w:line="276" w:lineRule="auto"/>
              <w:ind w:firstLine="0"/>
              <w:jc w:val="both"/>
              <w:rPr>
                <w:rFonts w:ascii="Sakkal Majalla" w:hAnsi="Sakkal Majalla" w:cs="Sakkal Majalla"/>
                <w:sz w:val="22"/>
                <w:szCs w:val="22"/>
                <w:lang w:bidi="ar-TN"/>
              </w:rPr>
            </w:pPr>
            <w:r w:rsidRPr="003F2D49">
              <w:rPr>
                <w:rFonts w:ascii="Sakkal Majalla" w:hAnsi="Sakkal Majalla" w:cs="Sakkal Majalla" w:hint="cs"/>
                <w:sz w:val="22"/>
                <w:szCs w:val="22"/>
                <w:rtl/>
                <w:lang w:bidi="ar-TN"/>
              </w:rPr>
              <w:t>اجاص</w:t>
            </w:r>
          </w:p>
        </w:tc>
        <w:tc>
          <w:tcPr>
            <w:tcW w:w="787" w:type="pct"/>
            <w:shd w:val="clear" w:color="auto" w:fill="auto"/>
            <w:vAlign w:val="center"/>
          </w:tcPr>
          <w:p w:rsidR="00FA4A33" w:rsidRPr="003F2D49" w:rsidRDefault="00FA4A33" w:rsidP="003321A6">
            <w:pPr>
              <w:pStyle w:val="Retraitcorpsdetexte"/>
              <w:spacing w:line="276" w:lineRule="auto"/>
              <w:ind w:firstLine="0"/>
              <w:jc w:val="center"/>
              <w:rPr>
                <w:rFonts w:ascii="Sakkal Majalla" w:hAnsi="Sakkal Majalla" w:cs="Sakkal Majalla"/>
                <w:sz w:val="22"/>
                <w:szCs w:val="22"/>
                <w:rtl/>
                <w:lang w:bidi="ar-TN"/>
              </w:rPr>
            </w:pPr>
            <w:r w:rsidRPr="003F2D49">
              <w:rPr>
                <w:rFonts w:ascii="Sakkal Majalla" w:hAnsi="Sakkal Majalla" w:cs="Sakkal Majalla" w:hint="cs"/>
                <w:sz w:val="22"/>
                <w:szCs w:val="22"/>
                <w:rtl/>
                <w:lang w:bidi="ar-TN"/>
              </w:rPr>
              <w:t>104.6</w:t>
            </w:r>
          </w:p>
        </w:tc>
        <w:tc>
          <w:tcPr>
            <w:tcW w:w="1091" w:type="pct"/>
            <w:shd w:val="clear" w:color="auto" w:fill="auto"/>
            <w:vAlign w:val="center"/>
          </w:tcPr>
          <w:p w:rsidR="00FA4A33" w:rsidRPr="003F2D49" w:rsidRDefault="00FA4A33" w:rsidP="003321A6">
            <w:pPr>
              <w:pStyle w:val="Retraitcorpsdetexte"/>
              <w:spacing w:line="276" w:lineRule="auto"/>
              <w:ind w:firstLine="0"/>
              <w:jc w:val="center"/>
              <w:rPr>
                <w:rFonts w:ascii="Sakkal Majalla" w:hAnsi="Sakkal Majalla" w:cs="Sakkal Majalla"/>
                <w:sz w:val="22"/>
                <w:szCs w:val="22"/>
                <w:rtl/>
                <w:lang w:bidi="ar-TN"/>
              </w:rPr>
            </w:pPr>
            <w:r w:rsidRPr="003F2D49">
              <w:rPr>
                <w:rFonts w:ascii="Sakkal Majalla" w:hAnsi="Sakkal Majalla" w:cs="Sakkal Majalla" w:hint="cs"/>
                <w:sz w:val="22"/>
                <w:szCs w:val="22"/>
                <w:rtl/>
                <w:lang w:bidi="ar-TN"/>
              </w:rPr>
              <w:t>0</w:t>
            </w:r>
          </w:p>
        </w:tc>
        <w:tc>
          <w:tcPr>
            <w:tcW w:w="1498" w:type="pct"/>
            <w:shd w:val="clear" w:color="auto" w:fill="auto"/>
            <w:vAlign w:val="center"/>
          </w:tcPr>
          <w:p w:rsidR="00FA4A33" w:rsidRPr="003F2D49" w:rsidRDefault="00FA4A33" w:rsidP="003321A6">
            <w:pPr>
              <w:pStyle w:val="Retraitcorpsdetexte"/>
              <w:spacing w:line="276" w:lineRule="auto"/>
              <w:ind w:firstLine="0"/>
              <w:jc w:val="center"/>
              <w:rPr>
                <w:rFonts w:ascii="Sakkal Majalla" w:hAnsi="Sakkal Majalla" w:cs="Sakkal Majalla"/>
                <w:sz w:val="22"/>
                <w:szCs w:val="22"/>
                <w:rtl/>
                <w:lang w:bidi="ar-TN"/>
              </w:rPr>
            </w:pPr>
            <w:r w:rsidRPr="003F2D49">
              <w:rPr>
                <w:rFonts w:ascii="Sakkal Majalla" w:hAnsi="Sakkal Majalla" w:cs="Sakkal Majalla" w:hint="cs"/>
                <w:sz w:val="22"/>
                <w:szCs w:val="22"/>
                <w:rtl/>
                <w:lang w:bidi="ar-TN"/>
              </w:rPr>
              <w:t>18</w:t>
            </w:r>
          </w:p>
        </w:tc>
        <w:tc>
          <w:tcPr>
            <w:tcW w:w="787" w:type="pct"/>
            <w:shd w:val="clear" w:color="auto" w:fill="auto"/>
            <w:vAlign w:val="center"/>
          </w:tcPr>
          <w:p w:rsidR="00FA4A33" w:rsidRPr="003F2D49" w:rsidRDefault="00FA4A33" w:rsidP="003321A6">
            <w:pPr>
              <w:pStyle w:val="Retraitcorpsdetexte"/>
              <w:spacing w:line="276" w:lineRule="auto"/>
              <w:ind w:firstLine="0"/>
              <w:jc w:val="center"/>
              <w:rPr>
                <w:rFonts w:ascii="Sakkal Majalla" w:hAnsi="Sakkal Majalla" w:cs="Sakkal Majalla"/>
                <w:sz w:val="22"/>
                <w:szCs w:val="22"/>
                <w:rtl/>
                <w:lang w:bidi="ar-TN"/>
              </w:rPr>
            </w:pPr>
            <w:r w:rsidRPr="003F2D49">
              <w:rPr>
                <w:rFonts w:ascii="Sakkal Majalla" w:hAnsi="Sakkal Majalla" w:cs="Sakkal Majalla" w:hint="cs"/>
                <w:sz w:val="22"/>
                <w:szCs w:val="22"/>
                <w:rtl/>
                <w:lang w:bidi="ar-TN"/>
              </w:rPr>
              <w:t>86.6</w:t>
            </w:r>
          </w:p>
        </w:tc>
      </w:tr>
      <w:tr w:rsidR="00FA4A33" w:rsidTr="003321A6">
        <w:tc>
          <w:tcPr>
            <w:tcW w:w="836" w:type="pct"/>
            <w:shd w:val="clear" w:color="auto" w:fill="auto"/>
            <w:vAlign w:val="center"/>
          </w:tcPr>
          <w:p w:rsidR="00FA4A33" w:rsidRPr="003F2D49" w:rsidRDefault="00FA4A33" w:rsidP="00FA4A33">
            <w:pPr>
              <w:pStyle w:val="Retraitcorpsdetexte"/>
              <w:spacing w:line="276" w:lineRule="auto"/>
              <w:ind w:firstLine="0"/>
              <w:jc w:val="both"/>
              <w:rPr>
                <w:rFonts w:ascii="Sakkal Majalla" w:hAnsi="Sakkal Majalla" w:cs="Sakkal Majalla"/>
                <w:sz w:val="22"/>
                <w:szCs w:val="22"/>
                <w:rtl/>
                <w:lang w:bidi="ar-TN"/>
              </w:rPr>
            </w:pPr>
            <w:r w:rsidRPr="003F2D49">
              <w:rPr>
                <w:rFonts w:ascii="Sakkal Majalla" w:hAnsi="Sakkal Majalla" w:cs="Sakkal Majalla" w:hint="cs"/>
                <w:sz w:val="22"/>
                <w:szCs w:val="22"/>
                <w:rtl/>
                <w:lang w:bidi="ar-TN"/>
              </w:rPr>
              <w:t>سفرجل</w:t>
            </w:r>
          </w:p>
        </w:tc>
        <w:tc>
          <w:tcPr>
            <w:tcW w:w="787" w:type="pct"/>
            <w:shd w:val="clear" w:color="auto" w:fill="auto"/>
            <w:vAlign w:val="center"/>
          </w:tcPr>
          <w:p w:rsidR="00FA4A33" w:rsidRPr="003F2D49" w:rsidRDefault="00FA4A33" w:rsidP="003321A6">
            <w:pPr>
              <w:pStyle w:val="Retraitcorpsdetexte"/>
              <w:spacing w:line="276" w:lineRule="auto"/>
              <w:ind w:firstLine="0"/>
              <w:jc w:val="center"/>
              <w:rPr>
                <w:rFonts w:ascii="Sakkal Majalla" w:hAnsi="Sakkal Majalla" w:cs="Sakkal Majalla"/>
                <w:sz w:val="22"/>
                <w:szCs w:val="22"/>
                <w:rtl/>
                <w:lang w:bidi="ar-TN"/>
              </w:rPr>
            </w:pPr>
            <w:r w:rsidRPr="003F2D49">
              <w:rPr>
                <w:rFonts w:ascii="Sakkal Majalla" w:hAnsi="Sakkal Majalla" w:cs="Sakkal Majalla" w:hint="cs"/>
                <w:sz w:val="22"/>
                <w:szCs w:val="22"/>
                <w:rtl/>
                <w:lang w:bidi="ar-TN"/>
              </w:rPr>
              <w:t>10</w:t>
            </w:r>
          </w:p>
        </w:tc>
        <w:tc>
          <w:tcPr>
            <w:tcW w:w="1091" w:type="pct"/>
            <w:shd w:val="clear" w:color="auto" w:fill="auto"/>
            <w:vAlign w:val="center"/>
          </w:tcPr>
          <w:p w:rsidR="00FA4A33" w:rsidRPr="003F2D49" w:rsidRDefault="00FA4A33" w:rsidP="003321A6">
            <w:pPr>
              <w:pStyle w:val="Retraitcorpsdetexte"/>
              <w:spacing w:line="276" w:lineRule="auto"/>
              <w:ind w:firstLine="0"/>
              <w:jc w:val="center"/>
              <w:rPr>
                <w:rFonts w:ascii="Sakkal Majalla" w:hAnsi="Sakkal Majalla" w:cs="Sakkal Majalla"/>
                <w:sz w:val="22"/>
                <w:szCs w:val="22"/>
                <w:rtl/>
                <w:lang w:bidi="ar-TN"/>
              </w:rPr>
            </w:pPr>
            <w:r w:rsidRPr="003F2D49">
              <w:rPr>
                <w:rFonts w:ascii="Sakkal Majalla" w:hAnsi="Sakkal Majalla" w:cs="Sakkal Majalla" w:hint="cs"/>
                <w:sz w:val="22"/>
                <w:szCs w:val="22"/>
                <w:rtl/>
                <w:lang w:bidi="ar-TN"/>
              </w:rPr>
              <w:t>0</w:t>
            </w:r>
          </w:p>
        </w:tc>
        <w:tc>
          <w:tcPr>
            <w:tcW w:w="1498" w:type="pct"/>
            <w:shd w:val="clear" w:color="auto" w:fill="auto"/>
            <w:vAlign w:val="center"/>
          </w:tcPr>
          <w:p w:rsidR="00FA4A33" w:rsidRPr="003F2D49" w:rsidRDefault="00FA4A33" w:rsidP="003321A6">
            <w:pPr>
              <w:pStyle w:val="Retraitcorpsdetexte"/>
              <w:spacing w:line="276" w:lineRule="auto"/>
              <w:ind w:firstLine="0"/>
              <w:jc w:val="center"/>
              <w:rPr>
                <w:rFonts w:ascii="Sakkal Majalla" w:hAnsi="Sakkal Majalla" w:cs="Sakkal Majalla"/>
                <w:sz w:val="22"/>
                <w:szCs w:val="22"/>
                <w:rtl/>
                <w:lang w:bidi="ar-TN"/>
              </w:rPr>
            </w:pPr>
            <w:r w:rsidRPr="003F2D49">
              <w:rPr>
                <w:rFonts w:ascii="Sakkal Majalla" w:hAnsi="Sakkal Majalla" w:cs="Sakkal Majalla" w:hint="cs"/>
                <w:sz w:val="22"/>
                <w:szCs w:val="22"/>
                <w:rtl/>
                <w:lang w:bidi="ar-TN"/>
              </w:rPr>
              <w:t>0</w:t>
            </w:r>
          </w:p>
        </w:tc>
        <w:tc>
          <w:tcPr>
            <w:tcW w:w="787" w:type="pct"/>
            <w:shd w:val="clear" w:color="auto" w:fill="auto"/>
            <w:vAlign w:val="center"/>
          </w:tcPr>
          <w:p w:rsidR="00FA4A33" w:rsidRPr="003F2D49" w:rsidRDefault="00FA4A33" w:rsidP="003321A6">
            <w:pPr>
              <w:pStyle w:val="Retraitcorpsdetexte"/>
              <w:spacing w:line="276" w:lineRule="auto"/>
              <w:ind w:firstLine="0"/>
              <w:jc w:val="center"/>
              <w:rPr>
                <w:rFonts w:ascii="Sakkal Majalla" w:hAnsi="Sakkal Majalla" w:cs="Sakkal Majalla"/>
                <w:sz w:val="22"/>
                <w:szCs w:val="22"/>
                <w:rtl/>
                <w:lang w:bidi="ar-TN"/>
              </w:rPr>
            </w:pPr>
            <w:r w:rsidRPr="003F2D49">
              <w:rPr>
                <w:rFonts w:ascii="Sakkal Majalla" w:hAnsi="Sakkal Majalla" w:cs="Sakkal Majalla" w:hint="cs"/>
                <w:sz w:val="22"/>
                <w:szCs w:val="22"/>
                <w:rtl/>
                <w:lang w:bidi="ar-TN"/>
              </w:rPr>
              <w:t>10</w:t>
            </w:r>
          </w:p>
        </w:tc>
      </w:tr>
      <w:tr w:rsidR="00FA4A33" w:rsidTr="003321A6">
        <w:tc>
          <w:tcPr>
            <w:tcW w:w="836" w:type="pct"/>
            <w:shd w:val="clear" w:color="auto" w:fill="auto"/>
            <w:vAlign w:val="center"/>
          </w:tcPr>
          <w:p w:rsidR="00FA4A33" w:rsidRPr="003F2D49" w:rsidRDefault="00FA4A33" w:rsidP="00FA4A33">
            <w:pPr>
              <w:pStyle w:val="Retraitcorpsdetexte"/>
              <w:spacing w:line="276" w:lineRule="auto"/>
              <w:ind w:firstLine="0"/>
              <w:jc w:val="both"/>
              <w:rPr>
                <w:rFonts w:ascii="Sakkal Majalla" w:hAnsi="Sakkal Majalla" w:cs="Sakkal Majalla"/>
                <w:sz w:val="22"/>
                <w:szCs w:val="22"/>
                <w:lang w:bidi="ar-TN"/>
              </w:rPr>
            </w:pPr>
            <w:r w:rsidRPr="003F2D49">
              <w:rPr>
                <w:rFonts w:ascii="Sakkal Majalla" w:hAnsi="Sakkal Majalla" w:cs="Sakkal Majalla" w:hint="cs"/>
                <w:sz w:val="22"/>
                <w:szCs w:val="22"/>
                <w:rtl/>
                <w:lang w:bidi="ar-TN"/>
              </w:rPr>
              <w:t>رمان</w:t>
            </w:r>
          </w:p>
        </w:tc>
        <w:tc>
          <w:tcPr>
            <w:tcW w:w="787" w:type="pct"/>
            <w:shd w:val="clear" w:color="auto" w:fill="auto"/>
            <w:vAlign w:val="center"/>
          </w:tcPr>
          <w:p w:rsidR="00FA4A33" w:rsidRPr="003F2D49" w:rsidRDefault="00FA4A33" w:rsidP="003321A6">
            <w:pPr>
              <w:pStyle w:val="Retraitcorpsdetexte"/>
              <w:spacing w:line="276" w:lineRule="auto"/>
              <w:ind w:firstLine="0"/>
              <w:jc w:val="center"/>
              <w:rPr>
                <w:rFonts w:ascii="Sakkal Majalla" w:hAnsi="Sakkal Majalla" w:cs="Sakkal Majalla"/>
                <w:sz w:val="22"/>
                <w:szCs w:val="22"/>
                <w:rtl/>
                <w:lang w:bidi="ar-TN"/>
              </w:rPr>
            </w:pPr>
            <w:r w:rsidRPr="003F2D49">
              <w:rPr>
                <w:rFonts w:ascii="Sakkal Majalla" w:hAnsi="Sakkal Majalla" w:cs="Sakkal Majalla" w:hint="cs"/>
                <w:sz w:val="22"/>
                <w:szCs w:val="22"/>
                <w:rtl/>
                <w:lang w:bidi="ar-TN"/>
              </w:rPr>
              <w:t>121</w:t>
            </w:r>
          </w:p>
        </w:tc>
        <w:tc>
          <w:tcPr>
            <w:tcW w:w="1091" w:type="pct"/>
            <w:shd w:val="clear" w:color="auto" w:fill="auto"/>
            <w:vAlign w:val="center"/>
          </w:tcPr>
          <w:p w:rsidR="00FA4A33" w:rsidRPr="003F2D49" w:rsidRDefault="00FA4A33" w:rsidP="003321A6">
            <w:pPr>
              <w:pStyle w:val="Retraitcorpsdetexte"/>
              <w:spacing w:line="276" w:lineRule="auto"/>
              <w:ind w:firstLine="0"/>
              <w:jc w:val="center"/>
              <w:rPr>
                <w:rFonts w:ascii="Sakkal Majalla" w:hAnsi="Sakkal Majalla" w:cs="Sakkal Majalla"/>
                <w:sz w:val="22"/>
                <w:szCs w:val="22"/>
                <w:rtl/>
                <w:lang w:bidi="ar-TN"/>
              </w:rPr>
            </w:pPr>
            <w:r w:rsidRPr="003F2D49">
              <w:rPr>
                <w:rFonts w:ascii="Sakkal Majalla" w:hAnsi="Sakkal Majalla" w:cs="Sakkal Majalla" w:hint="cs"/>
                <w:sz w:val="22"/>
                <w:szCs w:val="22"/>
                <w:rtl/>
                <w:lang w:bidi="ar-TN"/>
              </w:rPr>
              <w:t>82</w:t>
            </w:r>
          </w:p>
        </w:tc>
        <w:tc>
          <w:tcPr>
            <w:tcW w:w="1498" w:type="pct"/>
            <w:shd w:val="clear" w:color="auto" w:fill="auto"/>
            <w:vAlign w:val="center"/>
          </w:tcPr>
          <w:p w:rsidR="00FA4A33" w:rsidRPr="003F2D49" w:rsidRDefault="00FA4A33" w:rsidP="003321A6">
            <w:pPr>
              <w:pStyle w:val="Retraitcorpsdetexte"/>
              <w:spacing w:line="276" w:lineRule="auto"/>
              <w:ind w:firstLine="0"/>
              <w:jc w:val="center"/>
              <w:rPr>
                <w:rFonts w:ascii="Sakkal Majalla" w:hAnsi="Sakkal Majalla" w:cs="Sakkal Majalla"/>
                <w:sz w:val="22"/>
                <w:szCs w:val="22"/>
                <w:rtl/>
                <w:lang w:bidi="ar-TN"/>
              </w:rPr>
            </w:pPr>
            <w:r w:rsidRPr="003F2D49">
              <w:rPr>
                <w:rFonts w:ascii="Sakkal Majalla" w:hAnsi="Sakkal Majalla" w:cs="Sakkal Majalla" w:hint="cs"/>
                <w:sz w:val="22"/>
                <w:szCs w:val="22"/>
                <w:rtl/>
                <w:lang w:bidi="ar-TN"/>
              </w:rPr>
              <w:t>0</w:t>
            </w:r>
          </w:p>
        </w:tc>
        <w:tc>
          <w:tcPr>
            <w:tcW w:w="787" w:type="pct"/>
            <w:shd w:val="clear" w:color="auto" w:fill="auto"/>
            <w:vAlign w:val="center"/>
          </w:tcPr>
          <w:p w:rsidR="00FA4A33" w:rsidRPr="003F2D49" w:rsidRDefault="00FA4A33" w:rsidP="003321A6">
            <w:pPr>
              <w:pStyle w:val="Retraitcorpsdetexte"/>
              <w:spacing w:line="276" w:lineRule="auto"/>
              <w:ind w:firstLine="0"/>
              <w:jc w:val="center"/>
              <w:rPr>
                <w:rFonts w:ascii="Sakkal Majalla" w:hAnsi="Sakkal Majalla" w:cs="Sakkal Majalla"/>
                <w:sz w:val="22"/>
                <w:szCs w:val="22"/>
                <w:rtl/>
                <w:lang w:bidi="ar-TN"/>
              </w:rPr>
            </w:pPr>
            <w:r w:rsidRPr="003F2D49">
              <w:rPr>
                <w:rFonts w:ascii="Sakkal Majalla" w:hAnsi="Sakkal Majalla" w:cs="Sakkal Majalla" w:hint="cs"/>
                <w:sz w:val="22"/>
                <w:szCs w:val="22"/>
                <w:rtl/>
                <w:lang w:bidi="ar-TN"/>
              </w:rPr>
              <w:t>203</w:t>
            </w:r>
          </w:p>
        </w:tc>
      </w:tr>
      <w:tr w:rsidR="00FA4A33" w:rsidTr="003321A6">
        <w:tc>
          <w:tcPr>
            <w:tcW w:w="836" w:type="pct"/>
            <w:shd w:val="clear" w:color="auto" w:fill="auto"/>
            <w:vAlign w:val="center"/>
          </w:tcPr>
          <w:p w:rsidR="00FA4A33" w:rsidRPr="003F2D49" w:rsidRDefault="00FA4A33" w:rsidP="00FA4A33">
            <w:pPr>
              <w:pStyle w:val="Retraitcorpsdetexte"/>
              <w:spacing w:line="276" w:lineRule="auto"/>
              <w:ind w:firstLine="0"/>
              <w:jc w:val="both"/>
              <w:rPr>
                <w:rFonts w:ascii="Sakkal Majalla" w:hAnsi="Sakkal Majalla" w:cs="Sakkal Majalla"/>
                <w:sz w:val="22"/>
                <w:szCs w:val="22"/>
                <w:lang w:bidi="ar-TN"/>
              </w:rPr>
            </w:pPr>
            <w:r w:rsidRPr="003F2D49">
              <w:rPr>
                <w:rFonts w:ascii="Sakkal Majalla" w:hAnsi="Sakkal Majalla" w:cs="Sakkal Majalla" w:hint="cs"/>
                <w:sz w:val="22"/>
                <w:szCs w:val="22"/>
                <w:rtl/>
                <w:lang w:bidi="ar-TN"/>
              </w:rPr>
              <w:t>تين</w:t>
            </w:r>
          </w:p>
        </w:tc>
        <w:tc>
          <w:tcPr>
            <w:tcW w:w="787" w:type="pct"/>
            <w:shd w:val="clear" w:color="auto" w:fill="auto"/>
            <w:vAlign w:val="center"/>
          </w:tcPr>
          <w:p w:rsidR="00FA4A33" w:rsidRPr="003F2D49" w:rsidRDefault="00FA4A33" w:rsidP="003321A6">
            <w:pPr>
              <w:pStyle w:val="Retraitcorpsdetexte"/>
              <w:spacing w:line="276" w:lineRule="auto"/>
              <w:ind w:firstLine="0"/>
              <w:jc w:val="center"/>
              <w:rPr>
                <w:rFonts w:ascii="Sakkal Majalla" w:hAnsi="Sakkal Majalla" w:cs="Sakkal Majalla"/>
                <w:sz w:val="22"/>
                <w:szCs w:val="22"/>
                <w:rtl/>
                <w:lang w:bidi="ar-TN"/>
              </w:rPr>
            </w:pPr>
            <w:r w:rsidRPr="003F2D49">
              <w:rPr>
                <w:rFonts w:ascii="Sakkal Majalla" w:hAnsi="Sakkal Majalla" w:cs="Sakkal Majalla" w:hint="cs"/>
                <w:sz w:val="22"/>
                <w:szCs w:val="22"/>
                <w:rtl/>
                <w:lang w:bidi="ar-TN"/>
              </w:rPr>
              <w:t>26</w:t>
            </w:r>
          </w:p>
        </w:tc>
        <w:tc>
          <w:tcPr>
            <w:tcW w:w="1091" w:type="pct"/>
            <w:shd w:val="clear" w:color="auto" w:fill="auto"/>
            <w:vAlign w:val="center"/>
          </w:tcPr>
          <w:p w:rsidR="00FA4A33" w:rsidRPr="003F2D49" w:rsidRDefault="00FA4A33" w:rsidP="003321A6">
            <w:pPr>
              <w:pStyle w:val="Retraitcorpsdetexte"/>
              <w:spacing w:line="276" w:lineRule="auto"/>
              <w:ind w:firstLine="0"/>
              <w:jc w:val="center"/>
              <w:rPr>
                <w:rFonts w:ascii="Sakkal Majalla" w:hAnsi="Sakkal Majalla" w:cs="Sakkal Majalla"/>
                <w:sz w:val="22"/>
                <w:szCs w:val="22"/>
                <w:rtl/>
                <w:lang w:bidi="ar-TN"/>
              </w:rPr>
            </w:pPr>
            <w:r w:rsidRPr="003F2D49">
              <w:rPr>
                <w:rFonts w:ascii="Sakkal Majalla" w:hAnsi="Sakkal Majalla" w:cs="Sakkal Majalla" w:hint="cs"/>
                <w:sz w:val="22"/>
                <w:szCs w:val="22"/>
                <w:rtl/>
                <w:lang w:bidi="ar-TN"/>
              </w:rPr>
              <w:t>1</w:t>
            </w:r>
          </w:p>
        </w:tc>
        <w:tc>
          <w:tcPr>
            <w:tcW w:w="1498" w:type="pct"/>
            <w:shd w:val="clear" w:color="auto" w:fill="auto"/>
            <w:vAlign w:val="center"/>
          </w:tcPr>
          <w:p w:rsidR="00FA4A33" w:rsidRPr="003F2D49" w:rsidRDefault="00FA4A33" w:rsidP="003321A6">
            <w:pPr>
              <w:pStyle w:val="Retraitcorpsdetexte"/>
              <w:spacing w:line="276" w:lineRule="auto"/>
              <w:ind w:firstLine="0"/>
              <w:jc w:val="center"/>
              <w:rPr>
                <w:rFonts w:ascii="Sakkal Majalla" w:hAnsi="Sakkal Majalla" w:cs="Sakkal Majalla"/>
                <w:sz w:val="22"/>
                <w:szCs w:val="22"/>
                <w:rtl/>
                <w:lang w:bidi="ar-TN"/>
              </w:rPr>
            </w:pPr>
            <w:r w:rsidRPr="003F2D49">
              <w:rPr>
                <w:rFonts w:ascii="Sakkal Majalla" w:hAnsi="Sakkal Majalla" w:cs="Sakkal Majalla" w:hint="cs"/>
                <w:sz w:val="22"/>
                <w:szCs w:val="22"/>
                <w:rtl/>
                <w:lang w:bidi="ar-TN"/>
              </w:rPr>
              <w:t>0</w:t>
            </w:r>
          </w:p>
        </w:tc>
        <w:tc>
          <w:tcPr>
            <w:tcW w:w="787" w:type="pct"/>
            <w:shd w:val="clear" w:color="auto" w:fill="auto"/>
            <w:vAlign w:val="center"/>
          </w:tcPr>
          <w:p w:rsidR="00FA4A33" w:rsidRPr="003F2D49" w:rsidRDefault="00FA4A33" w:rsidP="003321A6">
            <w:pPr>
              <w:pStyle w:val="Retraitcorpsdetexte"/>
              <w:spacing w:line="276" w:lineRule="auto"/>
              <w:ind w:firstLine="0"/>
              <w:jc w:val="center"/>
              <w:rPr>
                <w:rFonts w:ascii="Sakkal Majalla" w:hAnsi="Sakkal Majalla" w:cs="Sakkal Majalla"/>
                <w:sz w:val="22"/>
                <w:szCs w:val="22"/>
                <w:rtl/>
                <w:lang w:bidi="ar-TN"/>
              </w:rPr>
            </w:pPr>
            <w:r w:rsidRPr="003F2D49">
              <w:rPr>
                <w:rFonts w:ascii="Sakkal Majalla" w:hAnsi="Sakkal Majalla" w:cs="Sakkal Majalla" w:hint="cs"/>
                <w:sz w:val="22"/>
                <w:szCs w:val="22"/>
                <w:rtl/>
                <w:lang w:bidi="ar-TN"/>
              </w:rPr>
              <w:t>27</w:t>
            </w:r>
          </w:p>
        </w:tc>
      </w:tr>
      <w:tr w:rsidR="00FA4A33" w:rsidTr="003321A6">
        <w:tc>
          <w:tcPr>
            <w:tcW w:w="836" w:type="pct"/>
            <w:shd w:val="clear" w:color="auto" w:fill="auto"/>
            <w:vAlign w:val="center"/>
          </w:tcPr>
          <w:p w:rsidR="00FA4A33" w:rsidRPr="003F2D49" w:rsidRDefault="00FA4A33" w:rsidP="00FA4A33">
            <w:pPr>
              <w:pStyle w:val="Retraitcorpsdetexte"/>
              <w:spacing w:line="276" w:lineRule="auto"/>
              <w:ind w:firstLine="0"/>
              <w:jc w:val="both"/>
              <w:rPr>
                <w:rFonts w:ascii="Sakkal Majalla" w:hAnsi="Sakkal Majalla" w:cs="Sakkal Majalla"/>
                <w:sz w:val="22"/>
                <w:szCs w:val="22"/>
                <w:rtl/>
                <w:lang w:bidi="ar-TN"/>
              </w:rPr>
            </w:pPr>
            <w:r w:rsidRPr="003F2D49">
              <w:rPr>
                <w:rFonts w:ascii="Sakkal Majalla" w:hAnsi="Sakkal Majalla" w:cs="Sakkal Majalla" w:hint="cs"/>
                <w:sz w:val="22"/>
                <w:szCs w:val="22"/>
                <w:rtl/>
                <w:lang w:bidi="ar-TN"/>
              </w:rPr>
              <w:t>المجموع 3</w:t>
            </w:r>
          </w:p>
        </w:tc>
        <w:tc>
          <w:tcPr>
            <w:tcW w:w="787" w:type="pct"/>
            <w:shd w:val="clear" w:color="auto" w:fill="auto"/>
            <w:vAlign w:val="center"/>
          </w:tcPr>
          <w:p w:rsidR="00FA4A33" w:rsidRPr="003F2D49" w:rsidRDefault="00FA4A33" w:rsidP="003321A6">
            <w:pPr>
              <w:pStyle w:val="Retraitcorpsdetexte"/>
              <w:spacing w:line="276" w:lineRule="auto"/>
              <w:ind w:firstLine="0"/>
              <w:jc w:val="center"/>
              <w:rPr>
                <w:rFonts w:ascii="Sakkal Majalla" w:hAnsi="Sakkal Majalla" w:cs="Sakkal Majalla"/>
                <w:sz w:val="22"/>
                <w:szCs w:val="22"/>
                <w:rtl/>
                <w:lang w:bidi="ar-TN"/>
              </w:rPr>
            </w:pPr>
            <w:r w:rsidRPr="003F2D49">
              <w:rPr>
                <w:rFonts w:ascii="Sakkal Majalla" w:hAnsi="Sakkal Majalla" w:cs="Sakkal Majalla" w:hint="cs"/>
                <w:sz w:val="22"/>
                <w:szCs w:val="22"/>
                <w:rtl/>
                <w:lang w:bidi="ar-TN"/>
              </w:rPr>
              <w:t>340.1</w:t>
            </w:r>
          </w:p>
        </w:tc>
        <w:tc>
          <w:tcPr>
            <w:tcW w:w="1091" w:type="pct"/>
            <w:shd w:val="clear" w:color="auto" w:fill="auto"/>
            <w:vAlign w:val="center"/>
          </w:tcPr>
          <w:p w:rsidR="00FA4A33" w:rsidRPr="003F2D49" w:rsidRDefault="00FA4A33" w:rsidP="003321A6">
            <w:pPr>
              <w:pStyle w:val="Retraitcorpsdetexte"/>
              <w:spacing w:line="276" w:lineRule="auto"/>
              <w:ind w:firstLine="0"/>
              <w:jc w:val="center"/>
              <w:rPr>
                <w:rFonts w:ascii="Sakkal Majalla" w:hAnsi="Sakkal Majalla" w:cs="Sakkal Majalla"/>
                <w:sz w:val="22"/>
                <w:szCs w:val="22"/>
                <w:rtl/>
                <w:lang w:bidi="ar-TN"/>
              </w:rPr>
            </w:pPr>
            <w:r w:rsidRPr="003F2D49">
              <w:rPr>
                <w:rFonts w:ascii="Sakkal Majalla" w:hAnsi="Sakkal Majalla" w:cs="Sakkal Majalla" w:hint="cs"/>
                <w:sz w:val="22"/>
                <w:szCs w:val="22"/>
                <w:rtl/>
                <w:lang w:bidi="ar-TN"/>
              </w:rPr>
              <w:t>92</w:t>
            </w:r>
          </w:p>
        </w:tc>
        <w:tc>
          <w:tcPr>
            <w:tcW w:w="1498" w:type="pct"/>
            <w:shd w:val="clear" w:color="auto" w:fill="auto"/>
            <w:vAlign w:val="center"/>
          </w:tcPr>
          <w:p w:rsidR="00FA4A33" w:rsidRPr="003F2D49" w:rsidRDefault="00FA4A33" w:rsidP="003321A6">
            <w:pPr>
              <w:pStyle w:val="Retraitcorpsdetexte"/>
              <w:spacing w:line="276" w:lineRule="auto"/>
              <w:ind w:firstLine="0"/>
              <w:jc w:val="center"/>
              <w:rPr>
                <w:rFonts w:ascii="Sakkal Majalla" w:hAnsi="Sakkal Majalla" w:cs="Sakkal Majalla"/>
                <w:sz w:val="22"/>
                <w:szCs w:val="22"/>
                <w:rtl/>
                <w:lang w:bidi="ar-TN"/>
              </w:rPr>
            </w:pPr>
            <w:r w:rsidRPr="003F2D49">
              <w:rPr>
                <w:rFonts w:ascii="Sakkal Majalla" w:hAnsi="Sakkal Majalla" w:cs="Sakkal Majalla" w:hint="cs"/>
                <w:sz w:val="22"/>
                <w:szCs w:val="22"/>
                <w:rtl/>
                <w:lang w:bidi="ar-TN"/>
              </w:rPr>
              <w:t>18</w:t>
            </w:r>
          </w:p>
        </w:tc>
        <w:tc>
          <w:tcPr>
            <w:tcW w:w="787" w:type="pct"/>
            <w:shd w:val="clear" w:color="auto" w:fill="auto"/>
            <w:vAlign w:val="center"/>
          </w:tcPr>
          <w:p w:rsidR="00FA4A33" w:rsidRPr="003F2D49" w:rsidRDefault="00FA4A33" w:rsidP="003321A6">
            <w:pPr>
              <w:pStyle w:val="Retraitcorpsdetexte"/>
              <w:spacing w:line="276" w:lineRule="auto"/>
              <w:ind w:firstLine="0"/>
              <w:jc w:val="center"/>
              <w:rPr>
                <w:rFonts w:ascii="Sakkal Majalla" w:hAnsi="Sakkal Majalla" w:cs="Sakkal Majalla"/>
                <w:sz w:val="22"/>
                <w:szCs w:val="22"/>
                <w:rtl/>
                <w:lang w:bidi="ar-TN"/>
              </w:rPr>
            </w:pPr>
            <w:r w:rsidRPr="003F2D49">
              <w:rPr>
                <w:rFonts w:ascii="Sakkal Majalla" w:hAnsi="Sakkal Majalla" w:cs="Sakkal Majalla" w:hint="cs"/>
                <w:sz w:val="22"/>
                <w:szCs w:val="22"/>
                <w:rtl/>
                <w:lang w:bidi="ar-TN"/>
              </w:rPr>
              <w:t>414.1</w:t>
            </w:r>
          </w:p>
        </w:tc>
      </w:tr>
      <w:tr w:rsidR="00FA4A33" w:rsidTr="003321A6">
        <w:tc>
          <w:tcPr>
            <w:tcW w:w="836" w:type="pct"/>
            <w:shd w:val="clear" w:color="auto" w:fill="auto"/>
            <w:vAlign w:val="center"/>
          </w:tcPr>
          <w:p w:rsidR="00FA4A33" w:rsidRPr="003F2D49" w:rsidRDefault="00FA4A33" w:rsidP="00FA4A33">
            <w:pPr>
              <w:pStyle w:val="Retraitcorpsdetexte"/>
              <w:spacing w:line="276" w:lineRule="auto"/>
              <w:ind w:firstLine="0"/>
              <w:jc w:val="both"/>
              <w:rPr>
                <w:rFonts w:ascii="Sakkal Majalla" w:hAnsi="Sakkal Majalla" w:cs="Sakkal Majalla"/>
                <w:sz w:val="22"/>
                <w:szCs w:val="22"/>
                <w:lang w:bidi="ar-TN"/>
              </w:rPr>
            </w:pPr>
            <w:r w:rsidRPr="003F2D49">
              <w:rPr>
                <w:rFonts w:ascii="Sakkal Majalla" w:hAnsi="Sakkal Majalla" w:cs="Sakkal Majalla" w:hint="cs"/>
                <w:sz w:val="22"/>
                <w:szCs w:val="22"/>
                <w:rtl/>
                <w:lang w:bidi="ar-TN"/>
              </w:rPr>
              <w:t>عنب طاولة</w:t>
            </w:r>
          </w:p>
        </w:tc>
        <w:tc>
          <w:tcPr>
            <w:tcW w:w="787" w:type="pct"/>
            <w:shd w:val="clear" w:color="auto" w:fill="auto"/>
            <w:vAlign w:val="center"/>
          </w:tcPr>
          <w:p w:rsidR="00FA4A33" w:rsidRPr="003F2D49" w:rsidRDefault="00FA4A33" w:rsidP="003321A6">
            <w:pPr>
              <w:pStyle w:val="Retraitcorpsdetexte"/>
              <w:spacing w:line="276" w:lineRule="auto"/>
              <w:ind w:firstLine="0"/>
              <w:jc w:val="center"/>
              <w:rPr>
                <w:rFonts w:ascii="Sakkal Majalla" w:hAnsi="Sakkal Majalla" w:cs="Sakkal Majalla"/>
                <w:sz w:val="22"/>
                <w:szCs w:val="22"/>
                <w:rtl/>
                <w:lang w:bidi="ar-TN"/>
              </w:rPr>
            </w:pPr>
            <w:r w:rsidRPr="003F2D49">
              <w:rPr>
                <w:rFonts w:ascii="Sakkal Majalla" w:hAnsi="Sakkal Majalla" w:cs="Sakkal Majalla" w:hint="cs"/>
                <w:sz w:val="22"/>
                <w:szCs w:val="22"/>
                <w:rtl/>
                <w:lang w:bidi="ar-TN"/>
              </w:rPr>
              <w:t>336.5</w:t>
            </w:r>
          </w:p>
        </w:tc>
        <w:tc>
          <w:tcPr>
            <w:tcW w:w="1091" w:type="pct"/>
            <w:shd w:val="clear" w:color="auto" w:fill="auto"/>
            <w:vAlign w:val="center"/>
          </w:tcPr>
          <w:p w:rsidR="00FA4A33" w:rsidRPr="003F2D49" w:rsidRDefault="00FA4A33" w:rsidP="003321A6">
            <w:pPr>
              <w:pStyle w:val="Retraitcorpsdetexte"/>
              <w:spacing w:line="276" w:lineRule="auto"/>
              <w:ind w:firstLine="0"/>
              <w:jc w:val="center"/>
              <w:rPr>
                <w:rFonts w:ascii="Sakkal Majalla" w:hAnsi="Sakkal Majalla" w:cs="Sakkal Majalla"/>
                <w:sz w:val="22"/>
                <w:szCs w:val="22"/>
                <w:rtl/>
                <w:lang w:bidi="ar-TN"/>
              </w:rPr>
            </w:pPr>
            <w:r w:rsidRPr="003F2D49">
              <w:rPr>
                <w:rFonts w:ascii="Sakkal Majalla" w:hAnsi="Sakkal Majalla" w:cs="Sakkal Majalla" w:hint="cs"/>
                <w:sz w:val="22"/>
                <w:szCs w:val="22"/>
                <w:rtl/>
                <w:lang w:bidi="ar-TN"/>
              </w:rPr>
              <w:t>16</w:t>
            </w:r>
          </w:p>
        </w:tc>
        <w:tc>
          <w:tcPr>
            <w:tcW w:w="1498" w:type="pct"/>
            <w:shd w:val="clear" w:color="auto" w:fill="auto"/>
            <w:vAlign w:val="center"/>
          </w:tcPr>
          <w:p w:rsidR="00FA4A33" w:rsidRPr="003F2D49" w:rsidRDefault="00FA4A33" w:rsidP="003321A6">
            <w:pPr>
              <w:pStyle w:val="Retraitcorpsdetexte"/>
              <w:spacing w:line="276" w:lineRule="auto"/>
              <w:ind w:firstLine="0"/>
              <w:jc w:val="center"/>
              <w:rPr>
                <w:rFonts w:ascii="Sakkal Majalla" w:hAnsi="Sakkal Majalla" w:cs="Sakkal Majalla"/>
                <w:sz w:val="22"/>
                <w:szCs w:val="22"/>
                <w:rtl/>
                <w:lang w:bidi="ar-TN"/>
              </w:rPr>
            </w:pPr>
            <w:r w:rsidRPr="003F2D49">
              <w:rPr>
                <w:rFonts w:ascii="Sakkal Majalla" w:hAnsi="Sakkal Majalla" w:cs="Sakkal Majalla" w:hint="cs"/>
                <w:sz w:val="22"/>
                <w:szCs w:val="22"/>
                <w:rtl/>
                <w:lang w:bidi="ar-TN"/>
              </w:rPr>
              <w:t>0</w:t>
            </w:r>
          </w:p>
        </w:tc>
        <w:tc>
          <w:tcPr>
            <w:tcW w:w="787" w:type="pct"/>
            <w:shd w:val="clear" w:color="auto" w:fill="auto"/>
            <w:vAlign w:val="center"/>
          </w:tcPr>
          <w:p w:rsidR="00FA4A33" w:rsidRPr="003F2D49" w:rsidRDefault="00FA4A33" w:rsidP="003321A6">
            <w:pPr>
              <w:pStyle w:val="Retraitcorpsdetexte"/>
              <w:spacing w:line="276" w:lineRule="auto"/>
              <w:ind w:firstLine="0"/>
              <w:jc w:val="center"/>
              <w:rPr>
                <w:rFonts w:ascii="Sakkal Majalla" w:hAnsi="Sakkal Majalla" w:cs="Sakkal Majalla"/>
                <w:sz w:val="22"/>
                <w:szCs w:val="22"/>
                <w:rtl/>
                <w:lang w:bidi="ar-TN"/>
              </w:rPr>
            </w:pPr>
            <w:r w:rsidRPr="003F2D49">
              <w:rPr>
                <w:rFonts w:ascii="Sakkal Majalla" w:hAnsi="Sakkal Majalla" w:cs="Sakkal Majalla" w:hint="cs"/>
                <w:sz w:val="22"/>
                <w:szCs w:val="22"/>
                <w:rtl/>
                <w:lang w:bidi="ar-TN"/>
              </w:rPr>
              <w:t>352.5</w:t>
            </w:r>
          </w:p>
        </w:tc>
      </w:tr>
      <w:tr w:rsidR="00FA4A33" w:rsidTr="003321A6">
        <w:tc>
          <w:tcPr>
            <w:tcW w:w="836" w:type="pct"/>
            <w:shd w:val="clear" w:color="auto" w:fill="auto"/>
            <w:vAlign w:val="center"/>
          </w:tcPr>
          <w:p w:rsidR="00FA4A33" w:rsidRPr="003F2D49" w:rsidRDefault="00FA4A33" w:rsidP="00FA4A33">
            <w:pPr>
              <w:pStyle w:val="Retraitcorpsdetexte"/>
              <w:spacing w:line="276" w:lineRule="auto"/>
              <w:ind w:firstLine="0"/>
              <w:jc w:val="both"/>
              <w:rPr>
                <w:rFonts w:ascii="Sakkal Majalla" w:hAnsi="Sakkal Majalla" w:cs="Sakkal Majalla"/>
                <w:sz w:val="22"/>
                <w:szCs w:val="22"/>
                <w:lang w:bidi="ar-TN"/>
              </w:rPr>
            </w:pPr>
            <w:r w:rsidRPr="003F2D49">
              <w:rPr>
                <w:rFonts w:ascii="Sakkal Majalla" w:hAnsi="Sakkal Majalla" w:cs="Sakkal Majalla" w:hint="cs"/>
                <w:sz w:val="22"/>
                <w:szCs w:val="22"/>
                <w:rtl/>
                <w:lang w:bidi="ar-TN"/>
              </w:rPr>
              <w:t>عنب تحويل</w:t>
            </w:r>
          </w:p>
        </w:tc>
        <w:tc>
          <w:tcPr>
            <w:tcW w:w="787" w:type="pct"/>
            <w:shd w:val="clear" w:color="auto" w:fill="auto"/>
            <w:vAlign w:val="center"/>
          </w:tcPr>
          <w:p w:rsidR="00FA4A33" w:rsidRPr="003F2D49" w:rsidRDefault="00FA4A33" w:rsidP="003321A6">
            <w:pPr>
              <w:pStyle w:val="Retraitcorpsdetexte"/>
              <w:spacing w:line="276" w:lineRule="auto"/>
              <w:ind w:firstLine="0"/>
              <w:jc w:val="center"/>
              <w:rPr>
                <w:rFonts w:ascii="Sakkal Majalla" w:hAnsi="Sakkal Majalla" w:cs="Sakkal Majalla"/>
                <w:sz w:val="22"/>
                <w:szCs w:val="22"/>
                <w:rtl/>
                <w:lang w:bidi="ar-TN"/>
              </w:rPr>
            </w:pPr>
            <w:r w:rsidRPr="003F2D49">
              <w:rPr>
                <w:rFonts w:ascii="Sakkal Majalla" w:hAnsi="Sakkal Majalla" w:cs="Sakkal Majalla" w:hint="cs"/>
                <w:sz w:val="22"/>
                <w:szCs w:val="22"/>
                <w:rtl/>
                <w:lang w:bidi="ar-TN"/>
              </w:rPr>
              <w:t>30</w:t>
            </w:r>
          </w:p>
        </w:tc>
        <w:tc>
          <w:tcPr>
            <w:tcW w:w="1091" w:type="pct"/>
            <w:shd w:val="clear" w:color="auto" w:fill="auto"/>
            <w:vAlign w:val="center"/>
          </w:tcPr>
          <w:p w:rsidR="00FA4A33" w:rsidRPr="003F2D49" w:rsidRDefault="00FA4A33" w:rsidP="003321A6">
            <w:pPr>
              <w:pStyle w:val="Retraitcorpsdetexte"/>
              <w:spacing w:line="276" w:lineRule="auto"/>
              <w:ind w:firstLine="0"/>
              <w:jc w:val="center"/>
              <w:rPr>
                <w:rFonts w:ascii="Sakkal Majalla" w:hAnsi="Sakkal Majalla" w:cs="Sakkal Majalla"/>
                <w:sz w:val="22"/>
                <w:szCs w:val="22"/>
                <w:rtl/>
                <w:lang w:bidi="ar-TN"/>
              </w:rPr>
            </w:pPr>
            <w:r w:rsidRPr="003F2D49">
              <w:rPr>
                <w:rFonts w:ascii="Sakkal Majalla" w:hAnsi="Sakkal Majalla" w:cs="Sakkal Majalla" w:hint="cs"/>
                <w:sz w:val="22"/>
                <w:szCs w:val="22"/>
                <w:rtl/>
                <w:lang w:bidi="ar-TN"/>
              </w:rPr>
              <w:t>0</w:t>
            </w:r>
          </w:p>
        </w:tc>
        <w:tc>
          <w:tcPr>
            <w:tcW w:w="1498" w:type="pct"/>
            <w:shd w:val="clear" w:color="auto" w:fill="auto"/>
            <w:vAlign w:val="center"/>
          </w:tcPr>
          <w:p w:rsidR="00FA4A33" w:rsidRPr="003F2D49" w:rsidRDefault="00FA4A33" w:rsidP="003321A6">
            <w:pPr>
              <w:pStyle w:val="Retraitcorpsdetexte"/>
              <w:spacing w:line="276" w:lineRule="auto"/>
              <w:ind w:firstLine="0"/>
              <w:jc w:val="center"/>
              <w:rPr>
                <w:rFonts w:ascii="Sakkal Majalla" w:hAnsi="Sakkal Majalla" w:cs="Sakkal Majalla"/>
                <w:sz w:val="22"/>
                <w:szCs w:val="22"/>
                <w:rtl/>
                <w:lang w:bidi="ar-TN"/>
              </w:rPr>
            </w:pPr>
            <w:r w:rsidRPr="003F2D49">
              <w:rPr>
                <w:rFonts w:ascii="Sakkal Majalla" w:hAnsi="Sakkal Majalla" w:cs="Sakkal Majalla" w:hint="cs"/>
                <w:sz w:val="22"/>
                <w:szCs w:val="22"/>
                <w:rtl/>
                <w:lang w:bidi="ar-TN"/>
              </w:rPr>
              <w:t>0</w:t>
            </w:r>
          </w:p>
        </w:tc>
        <w:tc>
          <w:tcPr>
            <w:tcW w:w="787" w:type="pct"/>
            <w:shd w:val="clear" w:color="auto" w:fill="auto"/>
            <w:vAlign w:val="center"/>
          </w:tcPr>
          <w:p w:rsidR="00FA4A33" w:rsidRPr="003F2D49" w:rsidRDefault="00FA4A33" w:rsidP="003321A6">
            <w:pPr>
              <w:pStyle w:val="Retraitcorpsdetexte"/>
              <w:spacing w:line="276" w:lineRule="auto"/>
              <w:ind w:firstLine="0"/>
              <w:jc w:val="center"/>
              <w:rPr>
                <w:rFonts w:ascii="Sakkal Majalla" w:hAnsi="Sakkal Majalla" w:cs="Sakkal Majalla"/>
                <w:sz w:val="22"/>
                <w:szCs w:val="22"/>
                <w:rtl/>
                <w:lang w:bidi="ar-TN"/>
              </w:rPr>
            </w:pPr>
            <w:r w:rsidRPr="003F2D49">
              <w:rPr>
                <w:rFonts w:ascii="Sakkal Majalla" w:hAnsi="Sakkal Majalla" w:cs="Sakkal Majalla" w:hint="cs"/>
                <w:sz w:val="22"/>
                <w:szCs w:val="22"/>
                <w:rtl/>
                <w:lang w:bidi="ar-TN"/>
              </w:rPr>
              <w:t>30</w:t>
            </w:r>
          </w:p>
        </w:tc>
      </w:tr>
      <w:tr w:rsidR="00FA4A33" w:rsidTr="003321A6">
        <w:trPr>
          <w:trHeight w:val="463"/>
        </w:trPr>
        <w:tc>
          <w:tcPr>
            <w:tcW w:w="836" w:type="pct"/>
            <w:shd w:val="clear" w:color="auto" w:fill="auto"/>
            <w:vAlign w:val="center"/>
          </w:tcPr>
          <w:p w:rsidR="00FA4A33" w:rsidRPr="003F2D49" w:rsidRDefault="00FA4A33" w:rsidP="00FA4A33">
            <w:pPr>
              <w:pStyle w:val="Retraitcorpsdetexte"/>
              <w:spacing w:line="276" w:lineRule="auto"/>
              <w:ind w:firstLine="0"/>
              <w:jc w:val="both"/>
              <w:rPr>
                <w:rFonts w:ascii="Sakkal Majalla" w:hAnsi="Sakkal Majalla" w:cs="Sakkal Majalla"/>
                <w:sz w:val="22"/>
                <w:szCs w:val="22"/>
                <w:lang w:bidi="ar-TN"/>
              </w:rPr>
            </w:pPr>
            <w:r w:rsidRPr="003F2D49">
              <w:rPr>
                <w:rFonts w:ascii="Sakkal Majalla" w:hAnsi="Sakkal Majalla" w:cs="Sakkal Majalla" w:hint="cs"/>
                <w:sz w:val="22"/>
                <w:szCs w:val="22"/>
                <w:rtl/>
                <w:lang w:bidi="ar-TN"/>
              </w:rPr>
              <w:t>القوارص</w:t>
            </w:r>
          </w:p>
        </w:tc>
        <w:tc>
          <w:tcPr>
            <w:tcW w:w="787" w:type="pct"/>
            <w:shd w:val="clear" w:color="auto" w:fill="auto"/>
            <w:vAlign w:val="center"/>
          </w:tcPr>
          <w:p w:rsidR="00FA4A33" w:rsidRPr="003F2D49" w:rsidRDefault="00FA4A33" w:rsidP="003321A6">
            <w:pPr>
              <w:pStyle w:val="Retraitcorpsdetexte"/>
              <w:spacing w:line="276" w:lineRule="auto"/>
              <w:ind w:firstLine="0"/>
              <w:jc w:val="center"/>
              <w:rPr>
                <w:rFonts w:ascii="Sakkal Majalla" w:hAnsi="Sakkal Majalla" w:cs="Sakkal Majalla"/>
                <w:sz w:val="22"/>
                <w:szCs w:val="22"/>
                <w:rtl/>
                <w:lang w:bidi="ar-TN"/>
              </w:rPr>
            </w:pPr>
            <w:r w:rsidRPr="003F2D49">
              <w:rPr>
                <w:rFonts w:ascii="Sakkal Majalla" w:hAnsi="Sakkal Majalla" w:cs="Sakkal Majalla" w:hint="cs"/>
                <w:sz w:val="22"/>
                <w:szCs w:val="22"/>
                <w:rtl/>
                <w:lang w:bidi="ar-TN"/>
              </w:rPr>
              <w:t>152.25</w:t>
            </w:r>
          </w:p>
        </w:tc>
        <w:tc>
          <w:tcPr>
            <w:tcW w:w="1091" w:type="pct"/>
            <w:shd w:val="clear" w:color="auto" w:fill="auto"/>
            <w:vAlign w:val="center"/>
          </w:tcPr>
          <w:p w:rsidR="00FA4A33" w:rsidRPr="003F2D49" w:rsidRDefault="00FA4A33" w:rsidP="003321A6">
            <w:pPr>
              <w:pStyle w:val="Retraitcorpsdetexte"/>
              <w:spacing w:line="276" w:lineRule="auto"/>
              <w:ind w:firstLine="0"/>
              <w:jc w:val="center"/>
              <w:rPr>
                <w:rFonts w:ascii="Sakkal Majalla" w:hAnsi="Sakkal Majalla" w:cs="Sakkal Majalla"/>
                <w:sz w:val="22"/>
                <w:szCs w:val="22"/>
                <w:rtl/>
                <w:lang w:bidi="ar-TN"/>
              </w:rPr>
            </w:pPr>
            <w:r w:rsidRPr="003F2D49">
              <w:rPr>
                <w:rFonts w:ascii="Sakkal Majalla" w:hAnsi="Sakkal Majalla" w:cs="Sakkal Majalla" w:hint="cs"/>
                <w:sz w:val="22"/>
                <w:szCs w:val="22"/>
                <w:rtl/>
                <w:lang w:bidi="ar-TN"/>
              </w:rPr>
              <w:t>12.25</w:t>
            </w:r>
          </w:p>
        </w:tc>
        <w:tc>
          <w:tcPr>
            <w:tcW w:w="1498" w:type="pct"/>
            <w:shd w:val="clear" w:color="auto" w:fill="auto"/>
            <w:vAlign w:val="center"/>
          </w:tcPr>
          <w:p w:rsidR="00FA4A33" w:rsidRPr="003F2D49" w:rsidRDefault="00FA4A33" w:rsidP="003321A6">
            <w:pPr>
              <w:pStyle w:val="Retraitcorpsdetexte"/>
              <w:spacing w:line="276" w:lineRule="auto"/>
              <w:ind w:firstLine="0"/>
              <w:jc w:val="center"/>
              <w:rPr>
                <w:rFonts w:ascii="Sakkal Majalla" w:hAnsi="Sakkal Majalla" w:cs="Sakkal Majalla"/>
                <w:sz w:val="22"/>
                <w:szCs w:val="22"/>
                <w:rtl/>
                <w:lang w:bidi="ar-TN"/>
              </w:rPr>
            </w:pPr>
            <w:r w:rsidRPr="003F2D49">
              <w:rPr>
                <w:rFonts w:ascii="Sakkal Majalla" w:hAnsi="Sakkal Majalla" w:cs="Sakkal Majalla" w:hint="cs"/>
                <w:sz w:val="22"/>
                <w:szCs w:val="22"/>
                <w:rtl/>
                <w:lang w:bidi="ar-TN"/>
              </w:rPr>
              <w:t>0</w:t>
            </w:r>
          </w:p>
        </w:tc>
        <w:tc>
          <w:tcPr>
            <w:tcW w:w="787" w:type="pct"/>
            <w:shd w:val="clear" w:color="auto" w:fill="auto"/>
            <w:vAlign w:val="center"/>
          </w:tcPr>
          <w:p w:rsidR="00FA4A33" w:rsidRPr="003F2D49" w:rsidRDefault="00FA4A33" w:rsidP="003321A6">
            <w:pPr>
              <w:pStyle w:val="Retraitcorpsdetexte"/>
              <w:spacing w:line="276" w:lineRule="auto"/>
              <w:ind w:firstLine="0"/>
              <w:jc w:val="center"/>
              <w:rPr>
                <w:rFonts w:ascii="Sakkal Majalla" w:hAnsi="Sakkal Majalla" w:cs="Sakkal Majalla"/>
                <w:sz w:val="22"/>
                <w:szCs w:val="22"/>
                <w:rtl/>
                <w:lang w:bidi="ar-TN"/>
              </w:rPr>
            </w:pPr>
            <w:r w:rsidRPr="003F2D49">
              <w:rPr>
                <w:rFonts w:ascii="Sakkal Majalla" w:hAnsi="Sakkal Majalla" w:cs="Sakkal Majalla" w:hint="cs"/>
                <w:sz w:val="22"/>
                <w:szCs w:val="22"/>
                <w:rtl/>
                <w:lang w:bidi="ar-TN"/>
              </w:rPr>
              <w:t>164.5</w:t>
            </w:r>
          </w:p>
        </w:tc>
      </w:tr>
      <w:tr w:rsidR="00FA4A33" w:rsidTr="003321A6">
        <w:tc>
          <w:tcPr>
            <w:tcW w:w="836" w:type="pct"/>
            <w:shd w:val="clear" w:color="auto" w:fill="auto"/>
            <w:vAlign w:val="center"/>
          </w:tcPr>
          <w:p w:rsidR="00FA4A33" w:rsidRPr="003F2D49" w:rsidRDefault="00FA4A33" w:rsidP="00FA4A33">
            <w:pPr>
              <w:pStyle w:val="Retraitcorpsdetexte"/>
              <w:spacing w:line="276" w:lineRule="auto"/>
              <w:ind w:firstLine="0"/>
              <w:jc w:val="both"/>
              <w:rPr>
                <w:rFonts w:ascii="Sakkal Majalla" w:hAnsi="Sakkal Majalla" w:cs="Sakkal Majalla"/>
                <w:sz w:val="22"/>
                <w:szCs w:val="22"/>
                <w:lang w:bidi="ar-TN"/>
              </w:rPr>
            </w:pPr>
            <w:r w:rsidRPr="003F2D49">
              <w:rPr>
                <w:rFonts w:ascii="Sakkal Majalla" w:hAnsi="Sakkal Majalla" w:cs="Sakkal Majalla" w:hint="cs"/>
                <w:sz w:val="22"/>
                <w:szCs w:val="22"/>
                <w:rtl/>
                <w:lang w:bidi="ar-TN"/>
              </w:rPr>
              <w:t>المجموع 3</w:t>
            </w:r>
          </w:p>
        </w:tc>
        <w:tc>
          <w:tcPr>
            <w:tcW w:w="787" w:type="pct"/>
            <w:shd w:val="clear" w:color="auto" w:fill="auto"/>
            <w:vAlign w:val="center"/>
          </w:tcPr>
          <w:p w:rsidR="00FA4A33" w:rsidRPr="003F2D49" w:rsidRDefault="00FA4A33" w:rsidP="003321A6">
            <w:pPr>
              <w:pStyle w:val="Retraitcorpsdetexte"/>
              <w:spacing w:line="276" w:lineRule="auto"/>
              <w:ind w:firstLine="0"/>
              <w:jc w:val="center"/>
              <w:rPr>
                <w:rFonts w:ascii="Sakkal Majalla" w:hAnsi="Sakkal Majalla" w:cs="Sakkal Majalla"/>
                <w:sz w:val="22"/>
                <w:szCs w:val="22"/>
                <w:rtl/>
                <w:lang w:bidi="ar-TN"/>
              </w:rPr>
            </w:pPr>
            <w:r w:rsidRPr="003F2D49">
              <w:rPr>
                <w:rFonts w:ascii="Sakkal Majalla" w:hAnsi="Sakkal Majalla" w:cs="Sakkal Majalla" w:hint="cs"/>
                <w:sz w:val="22"/>
                <w:szCs w:val="22"/>
                <w:rtl/>
                <w:lang w:bidi="ar-TN"/>
              </w:rPr>
              <w:t>518.75</w:t>
            </w:r>
          </w:p>
        </w:tc>
        <w:tc>
          <w:tcPr>
            <w:tcW w:w="1091" w:type="pct"/>
            <w:shd w:val="clear" w:color="auto" w:fill="auto"/>
            <w:vAlign w:val="center"/>
          </w:tcPr>
          <w:p w:rsidR="00FA4A33" w:rsidRPr="003F2D49" w:rsidRDefault="00FA4A33" w:rsidP="003321A6">
            <w:pPr>
              <w:pStyle w:val="Retraitcorpsdetexte"/>
              <w:spacing w:line="276" w:lineRule="auto"/>
              <w:ind w:firstLine="0"/>
              <w:jc w:val="center"/>
              <w:rPr>
                <w:rFonts w:ascii="Sakkal Majalla" w:hAnsi="Sakkal Majalla" w:cs="Sakkal Majalla"/>
                <w:sz w:val="22"/>
                <w:szCs w:val="22"/>
                <w:rtl/>
                <w:lang w:bidi="ar-TN"/>
              </w:rPr>
            </w:pPr>
            <w:r w:rsidRPr="003F2D49">
              <w:rPr>
                <w:rFonts w:ascii="Sakkal Majalla" w:hAnsi="Sakkal Majalla" w:cs="Sakkal Majalla" w:hint="cs"/>
                <w:sz w:val="22"/>
                <w:szCs w:val="22"/>
                <w:rtl/>
                <w:lang w:bidi="ar-TN"/>
              </w:rPr>
              <w:t>28.25</w:t>
            </w:r>
          </w:p>
        </w:tc>
        <w:tc>
          <w:tcPr>
            <w:tcW w:w="1498" w:type="pct"/>
            <w:shd w:val="clear" w:color="auto" w:fill="auto"/>
            <w:vAlign w:val="center"/>
          </w:tcPr>
          <w:p w:rsidR="00FA4A33" w:rsidRPr="003F2D49" w:rsidRDefault="00FA4A33" w:rsidP="003321A6">
            <w:pPr>
              <w:pStyle w:val="Retraitcorpsdetexte"/>
              <w:spacing w:line="276" w:lineRule="auto"/>
              <w:ind w:firstLine="0"/>
              <w:jc w:val="center"/>
              <w:rPr>
                <w:rFonts w:ascii="Sakkal Majalla" w:hAnsi="Sakkal Majalla" w:cs="Sakkal Majalla"/>
                <w:sz w:val="22"/>
                <w:szCs w:val="22"/>
                <w:rtl/>
                <w:lang w:bidi="ar-TN"/>
              </w:rPr>
            </w:pPr>
            <w:r w:rsidRPr="003F2D49">
              <w:rPr>
                <w:rFonts w:ascii="Sakkal Majalla" w:hAnsi="Sakkal Majalla" w:cs="Sakkal Majalla" w:hint="cs"/>
                <w:sz w:val="22"/>
                <w:szCs w:val="22"/>
                <w:rtl/>
                <w:lang w:bidi="ar-TN"/>
              </w:rPr>
              <w:t>0</w:t>
            </w:r>
          </w:p>
        </w:tc>
        <w:tc>
          <w:tcPr>
            <w:tcW w:w="787" w:type="pct"/>
            <w:shd w:val="clear" w:color="auto" w:fill="auto"/>
            <w:vAlign w:val="center"/>
          </w:tcPr>
          <w:p w:rsidR="00FA4A33" w:rsidRPr="003F2D49" w:rsidRDefault="00FA4A33" w:rsidP="003321A6">
            <w:pPr>
              <w:pStyle w:val="Retraitcorpsdetexte"/>
              <w:spacing w:line="276" w:lineRule="auto"/>
              <w:ind w:firstLine="0"/>
              <w:jc w:val="center"/>
              <w:rPr>
                <w:rFonts w:ascii="Sakkal Majalla" w:hAnsi="Sakkal Majalla" w:cs="Sakkal Majalla"/>
                <w:sz w:val="22"/>
                <w:szCs w:val="22"/>
                <w:rtl/>
                <w:lang w:bidi="ar-TN"/>
              </w:rPr>
            </w:pPr>
            <w:r w:rsidRPr="003F2D49">
              <w:rPr>
                <w:rFonts w:ascii="Sakkal Majalla" w:hAnsi="Sakkal Majalla" w:cs="Sakkal Majalla" w:hint="cs"/>
                <w:sz w:val="22"/>
                <w:szCs w:val="22"/>
                <w:rtl/>
                <w:lang w:bidi="ar-TN"/>
              </w:rPr>
              <w:t>547</w:t>
            </w:r>
          </w:p>
        </w:tc>
      </w:tr>
      <w:tr w:rsidR="00FA4A33" w:rsidTr="003321A6">
        <w:tc>
          <w:tcPr>
            <w:tcW w:w="836" w:type="pct"/>
            <w:shd w:val="clear" w:color="auto" w:fill="auto"/>
            <w:vAlign w:val="center"/>
          </w:tcPr>
          <w:p w:rsidR="00FA4A33" w:rsidRPr="003F2D49" w:rsidRDefault="00FA4A33" w:rsidP="00FA4A33">
            <w:pPr>
              <w:pStyle w:val="Retraitcorpsdetexte"/>
              <w:spacing w:line="276" w:lineRule="auto"/>
              <w:ind w:firstLine="0"/>
              <w:jc w:val="both"/>
              <w:rPr>
                <w:rFonts w:ascii="Sakkal Majalla" w:hAnsi="Sakkal Majalla" w:cs="Sakkal Majalla"/>
                <w:sz w:val="22"/>
                <w:szCs w:val="22"/>
                <w:rtl/>
                <w:lang w:bidi="ar-TN"/>
              </w:rPr>
            </w:pPr>
            <w:r w:rsidRPr="003F2D49">
              <w:rPr>
                <w:rFonts w:ascii="Sakkal Majalla" w:hAnsi="Sakkal Majalla" w:cs="Sakkal Majalla" w:hint="cs"/>
                <w:sz w:val="22"/>
                <w:szCs w:val="22"/>
                <w:rtl/>
                <w:lang w:bidi="ar-TN"/>
              </w:rPr>
              <w:t>المجموع العام</w:t>
            </w:r>
          </w:p>
        </w:tc>
        <w:tc>
          <w:tcPr>
            <w:tcW w:w="787" w:type="pct"/>
            <w:shd w:val="clear" w:color="auto" w:fill="auto"/>
            <w:vAlign w:val="center"/>
          </w:tcPr>
          <w:p w:rsidR="00FA4A33" w:rsidRPr="003F2D49" w:rsidRDefault="00FA4A33" w:rsidP="003321A6">
            <w:pPr>
              <w:pStyle w:val="Retraitcorpsdetexte"/>
              <w:spacing w:line="276" w:lineRule="auto"/>
              <w:ind w:firstLine="0"/>
              <w:jc w:val="center"/>
              <w:rPr>
                <w:rFonts w:ascii="Sakkal Majalla" w:hAnsi="Sakkal Majalla" w:cs="Sakkal Majalla"/>
                <w:sz w:val="22"/>
                <w:szCs w:val="22"/>
                <w:rtl/>
                <w:lang w:bidi="ar-TN"/>
              </w:rPr>
            </w:pPr>
            <w:r w:rsidRPr="003F2D49">
              <w:rPr>
                <w:rFonts w:ascii="Sakkal Majalla" w:hAnsi="Sakkal Majalla" w:cs="Sakkal Majalla" w:hint="cs"/>
                <w:sz w:val="22"/>
                <w:szCs w:val="22"/>
                <w:rtl/>
                <w:lang w:bidi="ar-TN"/>
              </w:rPr>
              <w:t>58911.35</w:t>
            </w:r>
          </w:p>
        </w:tc>
        <w:tc>
          <w:tcPr>
            <w:tcW w:w="1091" w:type="pct"/>
            <w:shd w:val="clear" w:color="auto" w:fill="auto"/>
            <w:vAlign w:val="center"/>
          </w:tcPr>
          <w:p w:rsidR="00FA4A33" w:rsidRPr="003F2D49" w:rsidRDefault="00FA4A33" w:rsidP="003321A6">
            <w:pPr>
              <w:pStyle w:val="Retraitcorpsdetexte"/>
              <w:spacing w:line="276" w:lineRule="auto"/>
              <w:ind w:firstLine="0"/>
              <w:jc w:val="center"/>
              <w:rPr>
                <w:rFonts w:ascii="Sakkal Majalla" w:hAnsi="Sakkal Majalla" w:cs="Sakkal Majalla"/>
                <w:sz w:val="22"/>
                <w:szCs w:val="22"/>
                <w:rtl/>
                <w:lang w:bidi="ar-TN"/>
              </w:rPr>
            </w:pPr>
            <w:r w:rsidRPr="003F2D49">
              <w:rPr>
                <w:rFonts w:ascii="Sakkal Majalla" w:hAnsi="Sakkal Majalla" w:cs="Sakkal Majalla" w:hint="cs"/>
                <w:sz w:val="22"/>
                <w:szCs w:val="22"/>
                <w:rtl/>
                <w:lang w:bidi="ar-TN"/>
              </w:rPr>
              <w:t>894.25</w:t>
            </w:r>
          </w:p>
        </w:tc>
        <w:tc>
          <w:tcPr>
            <w:tcW w:w="1498" w:type="pct"/>
            <w:shd w:val="clear" w:color="auto" w:fill="auto"/>
            <w:vAlign w:val="center"/>
          </w:tcPr>
          <w:p w:rsidR="00FA4A33" w:rsidRPr="003F2D49" w:rsidRDefault="00FA4A33" w:rsidP="003321A6">
            <w:pPr>
              <w:pStyle w:val="Retraitcorpsdetexte"/>
              <w:spacing w:line="276" w:lineRule="auto"/>
              <w:ind w:firstLine="0"/>
              <w:jc w:val="center"/>
              <w:rPr>
                <w:rFonts w:ascii="Sakkal Majalla" w:hAnsi="Sakkal Majalla" w:cs="Sakkal Majalla"/>
                <w:sz w:val="22"/>
                <w:szCs w:val="22"/>
                <w:rtl/>
                <w:lang w:bidi="ar-TN"/>
              </w:rPr>
            </w:pPr>
            <w:r w:rsidRPr="003F2D49">
              <w:rPr>
                <w:rFonts w:ascii="Sakkal Majalla" w:hAnsi="Sakkal Majalla" w:cs="Sakkal Majalla" w:hint="cs"/>
                <w:sz w:val="22"/>
                <w:szCs w:val="22"/>
                <w:rtl/>
                <w:lang w:bidi="ar-TN"/>
              </w:rPr>
              <w:t>26</w:t>
            </w:r>
          </w:p>
        </w:tc>
        <w:tc>
          <w:tcPr>
            <w:tcW w:w="787" w:type="pct"/>
            <w:shd w:val="clear" w:color="auto" w:fill="auto"/>
            <w:vAlign w:val="center"/>
          </w:tcPr>
          <w:p w:rsidR="00FA4A33" w:rsidRPr="003F2D49" w:rsidRDefault="00FA4A33" w:rsidP="003321A6">
            <w:pPr>
              <w:pStyle w:val="Retraitcorpsdetexte"/>
              <w:spacing w:line="276" w:lineRule="auto"/>
              <w:ind w:firstLine="0"/>
              <w:jc w:val="center"/>
              <w:rPr>
                <w:rFonts w:ascii="Sakkal Majalla" w:hAnsi="Sakkal Majalla" w:cs="Sakkal Majalla"/>
                <w:sz w:val="22"/>
                <w:szCs w:val="22"/>
                <w:rtl/>
                <w:lang w:bidi="ar-TN"/>
              </w:rPr>
            </w:pPr>
            <w:r w:rsidRPr="003F2D49">
              <w:rPr>
                <w:rFonts w:ascii="Sakkal Majalla" w:hAnsi="Sakkal Majalla" w:cs="Sakkal Majalla" w:hint="cs"/>
                <w:sz w:val="22"/>
                <w:szCs w:val="22"/>
                <w:rtl/>
                <w:lang w:bidi="ar-TN"/>
              </w:rPr>
              <w:t>59779.6</w:t>
            </w:r>
          </w:p>
        </w:tc>
      </w:tr>
    </w:tbl>
    <w:p w:rsidR="00B3723B" w:rsidRDefault="00B3723B" w:rsidP="00B3723B">
      <w:pPr>
        <w:bidi/>
        <w:ind w:right="-540"/>
        <w:jc w:val="both"/>
        <w:rPr>
          <w:rFonts w:cs="Arabic Transparent"/>
          <w:sz w:val="32"/>
          <w:szCs w:val="32"/>
          <w:rtl/>
        </w:rPr>
      </w:pPr>
    </w:p>
    <w:p w:rsidR="00B3723B" w:rsidRDefault="00B3723B" w:rsidP="00B3723B">
      <w:pPr>
        <w:pStyle w:val="Retraitcorpsdetexte"/>
        <w:spacing w:line="276" w:lineRule="auto"/>
        <w:ind w:firstLine="0"/>
        <w:jc w:val="both"/>
        <w:rPr>
          <w:rFonts w:ascii="Sakkal Majalla" w:hAnsi="Sakkal Majalla" w:cs="Sakkal Majalla" w:hint="cs"/>
          <w:rtl/>
          <w:lang w:bidi="ar-TN"/>
        </w:rPr>
      </w:pPr>
      <w:r w:rsidRPr="003F2D49">
        <w:rPr>
          <w:rFonts w:ascii="Sakkal Majalla" w:hAnsi="Sakkal Majalla" w:cs="Sakkal Majalla" w:hint="cs"/>
          <w:rtl/>
          <w:lang w:bidi="ar-TN"/>
        </w:rPr>
        <w:t xml:space="preserve"> توجد بالولاية حوالي 5000 هك من الزياتين في النمط البيولوجي و04 معاصر تستغل لتحويل الزياتين البيولوجية من جملة 39 معصرة متواجدة اضافة الى وحدة لتصبير الزياتين بزغوان  كما توجد 03 وحدات تعليب الزيت.   </w:t>
      </w:r>
    </w:p>
    <w:p w:rsidR="00B3723B" w:rsidRPr="00B3723B" w:rsidRDefault="00B3723B" w:rsidP="009543F9">
      <w:pPr>
        <w:pStyle w:val="Retraitcorpsdetexte"/>
        <w:numPr>
          <w:ilvl w:val="1"/>
          <w:numId w:val="62"/>
        </w:numPr>
        <w:spacing w:line="276" w:lineRule="auto"/>
        <w:ind w:left="829" w:firstLine="0"/>
        <w:jc w:val="both"/>
        <w:rPr>
          <w:rFonts w:ascii="Sakkal Majalla" w:hAnsi="Sakkal Majalla" w:cs="Sakkal Majalla"/>
          <w:rtl/>
          <w:lang w:bidi="ar-TN"/>
        </w:rPr>
      </w:pPr>
      <w:r w:rsidRPr="00B3723B">
        <w:rPr>
          <w:rFonts w:ascii="Sakkal Majalla" w:hAnsi="Sakkal Majalla" w:cs="Sakkal Majalla" w:hint="cs"/>
          <w:b/>
          <w:bCs/>
          <w:sz w:val="32"/>
          <w:szCs w:val="32"/>
          <w:rtl/>
          <w:lang w:bidi="ar-TN"/>
        </w:rPr>
        <w:t>تركيبة غابة الزيتون :</w:t>
      </w:r>
    </w:p>
    <w:p w:rsidR="00B3723B" w:rsidRPr="003F2D49" w:rsidRDefault="00B3723B" w:rsidP="00B3723B">
      <w:pPr>
        <w:pStyle w:val="Retraitcorpsdetexte"/>
        <w:spacing w:line="276" w:lineRule="auto"/>
        <w:ind w:firstLine="0"/>
        <w:jc w:val="both"/>
        <w:rPr>
          <w:rFonts w:ascii="Sakkal Majalla" w:hAnsi="Sakkal Majalla" w:cs="Sakkal Majalla"/>
          <w:rtl/>
          <w:lang w:bidi="ar-TN"/>
        </w:rPr>
      </w:pPr>
      <w:r w:rsidRPr="003F2D49">
        <w:rPr>
          <w:rFonts w:ascii="Sakkal Majalla" w:hAnsi="Sakkal Majalla" w:cs="Sakkal Majalla" w:hint="cs"/>
          <w:rtl/>
          <w:lang w:bidi="ar-TN"/>
        </w:rPr>
        <w:t xml:space="preserve">تبلغ المساحة الجملية للزياتين53661 هك منها 4358 هك مروي  ( 8.2 </w:t>
      </w:r>
      <w:r w:rsidRPr="003F2D49">
        <w:rPr>
          <w:rFonts w:ascii="Sakkal Majalla" w:hAnsi="Sakkal Majalla" w:cs="Sakkal Majalla"/>
          <w:lang w:bidi="ar-TN"/>
        </w:rPr>
        <w:t>%</w:t>
      </w:r>
      <w:r w:rsidRPr="003F2D49">
        <w:rPr>
          <w:rFonts w:ascii="Sakkal Majalla" w:hAnsi="Sakkal Majalla" w:cs="Sakkal Majalla" w:hint="cs"/>
          <w:rtl/>
          <w:lang w:bidi="ar-TN"/>
        </w:rPr>
        <w:t xml:space="preserve"> من مجموع الغابة ) وتتوزع كما يلي : </w:t>
      </w:r>
    </w:p>
    <w:p w:rsidR="00B3723B" w:rsidRPr="003F2D49" w:rsidRDefault="00B3723B" w:rsidP="00B3723B">
      <w:pPr>
        <w:pStyle w:val="Retraitcorpsdetexte"/>
        <w:spacing w:line="276" w:lineRule="auto"/>
        <w:ind w:firstLine="0"/>
        <w:jc w:val="both"/>
        <w:rPr>
          <w:rFonts w:ascii="Sakkal Majalla" w:hAnsi="Sakkal Majalla" w:cs="Sakkal Majalla"/>
          <w:rtl/>
          <w:lang w:bidi="ar-TN"/>
        </w:rPr>
      </w:pPr>
      <w:r w:rsidRPr="003F2D49">
        <w:rPr>
          <w:rFonts w:ascii="Sakkal Majalla" w:hAnsi="Sakkal Majalla" w:cs="Sakkal Majalla" w:hint="cs"/>
          <w:rtl/>
          <w:lang w:bidi="ar-TN"/>
        </w:rPr>
        <w:lastRenderedPageBreak/>
        <w:t xml:space="preserve">- زياتين زيت : 52590 هك وتعد 6716298 اصل زيتون ( 97 </w:t>
      </w:r>
      <w:r w:rsidRPr="003F2D49">
        <w:rPr>
          <w:rFonts w:ascii="Sakkal Majalla" w:hAnsi="Sakkal Majalla" w:cs="Sakkal Majalla"/>
          <w:lang w:bidi="ar-TN"/>
        </w:rPr>
        <w:t>%</w:t>
      </w:r>
      <w:r w:rsidRPr="003F2D49">
        <w:rPr>
          <w:rFonts w:ascii="Sakkal Majalla" w:hAnsi="Sakkal Majalla" w:cs="Sakkal Majalla" w:hint="cs"/>
          <w:rtl/>
          <w:lang w:bidi="ar-TN"/>
        </w:rPr>
        <w:t xml:space="preserve"> من مجموع الغابة) منها 3355 هك مروي  (2028876 أصل)  </w:t>
      </w:r>
    </w:p>
    <w:p w:rsidR="00B3723B" w:rsidRPr="003F2D49" w:rsidRDefault="00B3723B" w:rsidP="00B3723B">
      <w:pPr>
        <w:pStyle w:val="Retraitcorpsdetexte"/>
        <w:spacing w:line="276" w:lineRule="auto"/>
        <w:ind w:firstLine="0"/>
        <w:jc w:val="both"/>
        <w:rPr>
          <w:rFonts w:ascii="Sakkal Majalla" w:hAnsi="Sakkal Majalla" w:cs="Sakkal Majalla"/>
          <w:rtl/>
          <w:lang w:bidi="ar-TN"/>
        </w:rPr>
      </w:pPr>
      <w:r w:rsidRPr="003F2D49">
        <w:rPr>
          <w:rFonts w:ascii="Sakkal Majalla" w:hAnsi="Sakkal Majalla" w:cs="Sakkal Majalla" w:hint="cs"/>
          <w:rtl/>
          <w:lang w:bidi="ar-TN"/>
        </w:rPr>
        <w:t xml:space="preserve">- زياتين طاولة: 1071 هك وتعد 180268 اصل زيتون ( 03 </w:t>
      </w:r>
      <w:r w:rsidRPr="003F2D49">
        <w:rPr>
          <w:rFonts w:ascii="Sakkal Majalla" w:hAnsi="Sakkal Majalla" w:cs="Sakkal Majalla"/>
          <w:lang w:bidi="ar-TN"/>
        </w:rPr>
        <w:t>%</w:t>
      </w:r>
      <w:r w:rsidRPr="003F2D49">
        <w:rPr>
          <w:rFonts w:ascii="Sakkal Majalla" w:hAnsi="Sakkal Majalla" w:cs="Sakkal Majalla" w:hint="cs"/>
          <w:rtl/>
          <w:lang w:bidi="ar-TN"/>
        </w:rPr>
        <w:t xml:space="preserve"> من مجموع الغابة) منها 1003 هك مروي (173468 أصل) </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81"/>
        <w:gridCol w:w="1113"/>
        <w:gridCol w:w="945"/>
        <w:gridCol w:w="1114"/>
        <w:gridCol w:w="1453"/>
        <w:gridCol w:w="1453"/>
        <w:gridCol w:w="1451"/>
      </w:tblGrid>
      <w:tr w:rsidR="00B3723B" w:rsidTr="00B3723B">
        <w:trPr>
          <w:cantSplit/>
          <w:trHeight w:val="518"/>
        </w:trPr>
        <w:tc>
          <w:tcPr>
            <w:tcW w:w="912" w:type="pct"/>
            <w:vMerge w:val="restart"/>
            <w:vAlign w:val="center"/>
          </w:tcPr>
          <w:p w:rsidR="00B3723B" w:rsidRPr="003F2D49" w:rsidRDefault="00B3723B" w:rsidP="00281D51">
            <w:pPr>
              <w:pStyle w:val="Retraitcorpsdetexte"/>
              <w:spacing w:line="276" w:lineRule="auto"/>
              <w:ind w:firstLine="0"/>
              <w:jc w:val="both"/>
              <w:rPr>
                <w:rFonts w:ascii="Sakkal Majalla" w:hAnsi="Sakkal Majalla" w:cs="Sakkal Majalla"/>
                <w:sz w:val="22"/>
                <w:szCs w:val="22"/>
                <w:lang w:bidi="ar-TN"/>
              </w:rPr>
            </w:pPr>
            <w:r w:rsidRPr="003F2D49">
              <w:rPr>
                <w:rFonts w:ascii="Sakkal Majalla" w:hAnsi="Sakkal Majalla" w:cs="Sakkal Majalla" w:hint="cs"/>
                <w:sz w:val="22"/>
                <w:szCs w:val="22"/>
                <w:rtl/>
                <w:lang w:bidi="ar-TN"/>
              </w:rPr>
              <w:t>الصنف</w:t>
            </w:r>
          </w:p>
        </w:tc>
        <w:tc>
          <w:tcPr>
            <w:tcW w:w="4088" w:type="pct"/>
            <w:gridSpan w:val="6"/>
            <w:vAlign w:val="center"/>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مجموع الغابة</w:t>
            </w:r>
          </w:p>
        </w:tc>
      </w:tr>
      <w:tr w:rsidR="00B3723B" w:rsidTr="00B3723B">
        <w:trPr>
          <w:cantSplit/>
          <w:trHeight w:val="500"/>
        </w:trPr>
        <w:tc>
          <w:tcPr>
            <w:tcW w:w="912" w:type="pct"/>
            <w:vMerge/>
            <w:vAlign w:val="center"/>
          </w:tcPr>
          <w:p w:rsidR="00B3723B" w:rsidRPr="003F2D49" w:rsidRDefault="00B3723B" w:rsidP="00281D51">
            <w:pPr>
              <w:pStyle w:val="Retraitcorpsdetexte"/>
              <w:spacing w:line="276" w:lineRule="auto"/>
              <w:ind w:firstLine="0"/>
              <w:jc w:val="both"/>
              <w:rPr>
                <w:rFonts w:ascii="Sakkal Majalla" w:hAnsi="Sakkal Majalla" w:cs="Sakkal Majalla"/>
                <w:sz w:val="22"/>
                <w:szCs w:val="22"/>
                <w:lang w:bidi="ar-TN"/>
              </w:rPr>
            </w:pPr>
          </w:p>
        </w:tc>
        <w:tc>
          <w:tcPr>
            <w:tcW w:w="1722" w:type="pct"/>
            <w:gridSpan w:val="3"/>
            <w:vAlign w:val="center"/>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المساحة (هك)</w:t>
            </w:r>
          </w:p>
        </w:tc>
        <w:tc>
          <w:tcPr>
            <w:tcW w:w="2366" w:type="pct"/>
            <w:gridSpan w:val="3"/>
            <w:vAlign w:val="center"/>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عدد الأشجار</w:t>
            </w:r>
          </w:p>
        </w:tc>
      </w:tr>
      <w:tr w:rsidR="00B3723B" w:rsidTr="00B3723B">
        <w:trPr>
          <w:cantSplit/>
          <w:trHeight w:val="576"/>
        </w:trPr>
        <w:tc>
          <w:tcPr>
            <w:tcW w:w="912" w:type="pct"/>
            <w:vMerge/>
            <w:vAlign w:val="center"/>
          </w:tcPr>
          <w:p w:rsidR="00B3723B" w:rsidRPr="003F2D49" w:rsidRDefault="00B3723B" w:rsidP="00281D51">
            <w:pPr>
              <w:pStyle w:val="Retraitcorpsdetexte"/>
              <w:spacing w:line="276" w:lineRule="auto"/>
              <w:ind w:firstLine="0"/>
              <w:jc w:val="both"/>
              <w:rPr>
                <w:rFonts w:ascii="Sakkal Majalla" w:hAnsi="Sakkal Majalla" w:cs="Sakkal Majalla"/>
                <w:sz w:val="22"/>
                <w:szCs w:val="22"/>
                <w:lang w:bidi="ar-TN"/>
              </w:rPr>
            </w:pPr>
          </w:p>
        </w:tc>
        <w:tc>
          <w:tcPr>
            <w:tcW w:w="604" w:type="pct"/>
            <w:vAlign w:val="center"/>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مطري</w:t>
            </w:r>
          </w:p>
        </w:tc>
        <w:tc>
          <w:tcPr>
            <w:tcW w:w="513" w:type="pct"/>
            <w:vAlign w:val="center"/>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مروي</w:t>
            </w:r>
          </w:p>
        </w:tc>
        <w:tc>
          <w:tcPr>
            <w:tcW w:w="605" w:type="pct"/>
            <w:vAlign w:val="center"/>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مجموع</w:t>
            </w:r>
          </w:p>
        </w:tc>
        <w:tc>
          <w:tcPr>
            <w:tcW w:w="789" w:type="pct"/>
            <w:vAlign w:val="center"/>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مطري</w:t>
            </w:r>
          </w:p>
        </w:tc>
        <w:tc>
          <w:tcPr>
            <w:tcW w:w="789" w:type="pct"/>
            <w:vAlign w:val="center"/>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مروي</w:t>
            </w:r>
          </w:p>
        </w:tc>
        <w:tc>
          <w:tcPr>
            <w:tcW w:w="789" w:type="pct"/>
            <w:vAlign w:val="center"/>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مجموع</w:t>
            </w:r>
          </w:p>
        </w:tc>
      </w:tr>
      <w:tr w:rsidR="00B3723B" w:rsidTr="00B3723B">
        <w:trPr>
          <w:trHeight w:val="514"/>
        </w:trPr>
        <w:tc>
          <w:tcPr>
            <w:tcW w:w="912" w:type="pct"/>
            <w:vAlign w:val="center"/>
          </w:tcPr>
          <w:p w:rsidR="00B3723B" w:rsidRPr="003F2D49" w:rsidRDefault="00B3723B" w:rsidP="00281D51">
            <w:pPr>
              <w:pStyle w:val="Retraitcorpsdetexte"/>
              <w:spacing w:line="276" w:lineRule="auto"/>
              <w:ind w:firstLine="0"/>
              <w:jc w:val="both"/>
              <w:rPr>
                <w:rFonts w:ascii="Sakkal Majalla" w:hAnsi="Sakkal Majalla" w:cs="Sakkal Majalla"/>
                <w:sz w:val="22"/>
                <w:szCs w:val="22"/>
                <w:lang w:bidi="ar-TN"/>
              </w:rPr>
            </w:pPr>
            <w:r w:rsidRPr="003F2D49">
              <w:rPr>
                <w:rFonts w:ascii="Sakkal Majalla" w:hAnsi="Sakkal Majalla" w:cs="Sakkal Majalla" w:hint="cs"/>
                <w:sz w:val="22"/>
                <w:szCs w:val="22"/>
                <w:rtl/>
                <w:lang w:bidi="ar-TN"/>
              </w:rPr>
              <w:t>زيتون زيت</w:t>
            </w:r>
          </w:p>
        </w:tc>
        <w:tc>
          <w:tcPr>
            <w:tcW w:w="604" w:type="pct"/>
            <w:vAlign w:val="bottom"/>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49235</w:t>
            </w:r>
          </w:p>
        </w:tc>
        <w:tc>
          <w:tcPr>
            <w:tcW w:w="513" w:type="pct"/>
            <w:vAlign w:val="bottom"/>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3355</w:t>
            </w:r>
          </w:p>
        </w:tc>
        <w:tc>
          <w:tcPr>
            <w:tcW w:w="605" w:type="pct"/>
            <w:vAlign w:val="bottom"/>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52590</w:t>
            </w:r>
          </w:p>
        </w:tc>
        <w:tc>
          <w:tcPr>
            <w:tcW w:w="789" w:type="pct"/>
            <w:vAlign w:val="bottom"/>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4687422</w:t>
            </w:r>
          </w:p>
        </w:tc>
        <w:tc>
          <w:tcPr>
            <w:tcW w:w="789" w:type="pct"/>
            <w:vAlign w:val="bottom"/>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2028876</w:t>
            </w:r>
          </w:p>
        </w:tc>
        <w:tc>
          <w:tcPr>
            <w:tcW w:w="789" w:type="pct"/>
            <w:vAlign w:val="bottom"/>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6716298</w:t>
            </w:r>
          </w:p>
        </w:tc>
      </w:tr>
      <w:tr w:rsidR="00B3723B" w:rsidTr="00B3723B">
        <w:trPr>
          <w:trHeight w:val="536"/>
        </w:trPr>
        <w:tc>
          <w:tcPr>
            <w:tcW w:w="912" w:type="pct"/>
            <w:vAlign w:val="center"/>
          </w:tcPr>
          <w:p w:rsidR="00B3723B" w:rsidRPr="003F2D49" w:rsidRDefault="00B3723B" w:rsidP="00281D51">
            <w:pPr>
              <w:pStyle w:val="Retraitcorpsdetexte"/>
              <w:spacing w:line="276" w:lineRule="auto"/>
              <w:ind w:firstLine="0"/>
              <w:jc w:val="both"/>
              <w:rPr>
                <w:rFonts w:ascii="Sakkal Majalla" w:hAnsi="Sakkal Majalla" w:cs="Sakkal Majalla"/>
                <w:sz w:val="22"/>
                <w:szCs w:val="22"/>
                <w:lang w:bidi="ar-TN"/>
              </w:rPr>
            </w:pPr>
            <w:r w:rsidRPr="003F2D49">
              <w:rPr>
                <w:rFonts w:ascii="Sakkal Majalla" w:hAnsi="Sakkal Majalla" w:cs="Sakkal Majalla" w:hint="cs"/>
                <w:sz w:val="22"/>
                <w:szCs w:val="22"/>
                <w:rtl/>
                <w:lang w:bidi="ar-TN"/>
              </w:rPr>
              <w:t xml:space="preserve">زيتون طاولة </w:t>
            </w:r>
          </w:p>
        </w:tc>
        <w:tc>
          <w:tcPr>
            <w:tcW w:w="604" w:type="pct"/>
            <w:vAlign w:val="bottom"/>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68</w:t>
            </w:r>
          </w:p>
        </w:tc>
        <w:tc>
          <w:tcPr>
            <w:tcW w:w="513" w:type="pct"/>
            <w:vAlign w:val="bottom"/>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1003</w:t>
            </w:r>
          </w:p>
        </w:tc>
        <w:tc>
          <w:tcPr>
            <w:tcW w:w="605" w:type="pct"/>
            <w:vAlign w:val="bottom"/>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1071</w:t>
            </w:r>
          </w:p>
        </w:tc>
        <w:tc>
          <w:tcPr>
            <w:tcW w:w="789" w:type="pct"/>
            <w:vAlign w:val="bottom"/>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6800</w:t>
            </w:r>
          </w:p>
        </w:tc>
        <w:tc>
          <w:tcPr>
            <w:tcW w:w="789" w:type="pct"/>
            <w:vAlign w:val="bottom"/>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173468</w:t>
            </w:r>
          </w:p>
        </w:tc>
        <w:tc>
          <w:tcPr>
            <w:tcW w:w="789" w:type="pct"/>
            <w:vAlign w:val="bottom"/>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180268</w:t>
            </w:r>
          </w:p>
        </w:tc>
      </w:tr>
      <w:tr w:rsidR="00B3723B" w:rsidTr="00B3723B">
        <w:trPr>
          <w:trHeight w:val="536"/>
        </w:trPr>
        <w:tc>
          <w:tcPr>
            <w:tcW w:w="912" w:type="pct"/>
            <w:shd w:val="clear" w:color="auto" w:fill="auto"/>
            <w:vAlign w:val="center"/>
          </w:tcPr>
          <w:p w:rsidR="00B3723B" w:rsidRPr="003F2D49" w:rsidRDefault="00B3723B" w:rsidP="00281D51">
            <w:pPr>
              <w:pStyle w:val="Retraitcorpsdetexte"/>
              <w:spacing w:line="276" w:lineRule="auto"/>
              <w:ind w:firstLine="0"/>
              <w:jc w:val="both"/>
              <w:rPr>
                <w:rFonts w:ascii="Sakkal Majalla" w:hAnsi="Sakkal Majalla" w:cs="Sakkal Majalla"/>
                <w:sz w:val="22"/>
                <w:szCs w:val="22"/>
                <w:rtl/>
                <w:lang w:bidi="ar-TN"/>
              </w:rPr>
            </w:pPr>
            <w:r w:rsidRPr="003F2D49">
              <w:rPr>
                <w:rFonts w:ascii="Sakkal Majalla" w:hAnsi="Sakkal Majalla" w:cs="Sakkal Majalla" w:hint="cs"/>
                <w:sz w:val="22"/>
                <w:szCs w:val="22"/>
                <w:rtl/>
                <w:lang w:bidi="ar-TN"/>
              </w:rPr>
              <w:t xml:space="preserve">المجموع </w:t>
            </w:r>
          </w:p>
        </w:tc>
        <w:tc>
          <w:tcPr>
            <w:tcW w:w="604" w:type="pct"/>
            <w:shd w:val="clear" w:color="auto" w:fill="auto"/>
            <w:vAlign w:val="bottom"/>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49303</w:t>
            </w:r>
          </w:p>
        </w:tc>
        <w:tc>
          <w:tcPr>
            <w:tcW w:w="513" w:type="pct"/>
            <w:shd w:val="clear" w:color="auto" w:fill="auto"/>
            <w:vAlign w:val="bottom"/>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4358</w:t>
            </w:r>
          </w:p>
        </w:tc>
        <w:tc>
          <w:tcPr>
            <w:tcW w:w="605" w:type="pct"/>
            <w:shd w:val="clear" w:color="auto" w:fill="auto"/>
            <w:vAlign w:val="bottom"/>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53661</w:t>
            </w:r>
          </w:p>
        </w:tc>
        <w:tc>
          <w:tcPr>
            <w:tcW w:w="789" w:type="pct"/>
            <w:shd w:val="clear" w:color="auto" w:fill="auto"/>
            <w:vAlign w:val="bottom"/>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4694222</w:t>
            </w:r>
          </w:p>
        </w:tc>
        <w:tc>
          <w:tcPr>
            <w:tcW w:w="789" w:type="pct"/>
            <w:shd w:val="clear" w:color="auto" w:fill="auto"/>
            <w:vAlign w:val="bottom"/>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2202344</w:t>
            </w:r>
          </w:p>
        </w:tc>
        <w:tc>
          <w:tcPr>
            <w:tcW w:w="789" w:type="pct"/>
            <w:shd w:val="clear" w:color="auto" w:fill="auto"/>
            <w:vAlign w:val="bottom"/>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6896566</w:t>
            </w:r>
          </w:p>
        </w:tc>
      </w:tr>
      <w:tr w:rsidR="00B3723B" w:rsidTr="00B3723B">
        <w:trPr>
          <w:trHeight w:val="536"/>
        </w:trPr>
        <w:tc>
          <w:tcPr>
            <w:tcW w:w="912" w:type="pct"/>
            <w:shd w:val="clear" w:color="auto" w:fill="auto"/>
            <w:vAlign w:val="center"/>
          </w:tcPr>
          <w:p w:rsidR="00B3723B" w:rsidRPr="003F2D49" w:rsidRDefault="00B3723B" w:rsidP="00281D51">
            <w:pPr>
              <w:pStyle w:val="Retraitcorpsdetexte"/>
              <w:spacing w:line="276" w:lineRule="auto"/>
              <w:ind w:firstLine="0"/>
              <w:jc w:val="both"/>
              <w:rPr>
                <w:rFonts w:ascii="Sakkal Majalla" w:hAnsi="Sakkal Majalla" w:cs="Sakkal Majalla"/>
                <w:sz w:val="22"/>
                <w:szCs w:val="22"/>
                <w:rtl/>
                <w:lang w:bidi="ar-TN"/>
              </w:rPr>
            </w:pPr>
            <w:r w:rsidRPr="003F2D49">
              <w:rPr>
                <w:rFonts w:ascii="Sakkal Majalla" w:hAnsi="Sakkal Majalla" w:cs="Sakkal Majalla" w:hint="cs"/>
                <w:sz w:val="22"/>
                <w:szCs w:val="22"/>
                <w:rtl/>
                <w:lang w:bidi="ar-TN"/>
              </w:rPr>
              <w:t>النسبة (</w:t>
            </w:r>
            <w:r w:rsidRPr="003F2D49">
              <w:rPr>
                <w:rFonts w:ascii="Sakkal Majalla" w:hAnsi="Sakkal Majalla" w:cs="Sakkal Majalla"/>
                <w:sz w:val="22"/>
                <w:szCs w:val="22"/>
                <w:lang w:bidi="ar-TN"/>
              </w:rPr>
              <w:t>%</w:t>
            </w:r>
            <w:r w:rsidRPr="003F2D49">
              <w:rPr>
                <w:rFonts w:ascii="Sakkal Majalla" w:hAnsi="Sakkal Majalla" w:cs="Sakkal Majalla" w:hint="cs"/>
                <w:sz w:val="22"/>
                <w:szCs w:val="22"/>
                <w:rtl/>
                <w:lang w:bidi="ar-TN"/>
              </w:rPr>
              <w:t>)</w:t>
            </w:r>
          </w:p>
        </w:tc>
        <w:tc>
          <w:tcPr>
            <w:tcW w:w="604" w:type="pct"/>
            <w:shd w:val="clear" w:color="auto" w:fill="auto"/>
            <w:vAlign w:val="bottom"/>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sz w:val="22"/>
                <w:szCs w:val="22"/>
                <w:lang w:bidi="ar-TN"/>
              </w:rPr>
              <w:t>92</w:t>
            </w:r>
          </w:p>
        </w:tc>
        <w:tc>
          <w:tcPr>
            <w:tcW w:w="513" w:type="pct"/>
            <w:shd w:val="clear" w:color="auto" w:fill="auto"/>
            <w:vAlign w:val="bottom"/>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sz w:val="22"/>
                <w:szCs w:val="22"/>
                <w:lang w:bidi="ar-TN"/>
              </w:rPr>
              <w:t>8</w:t>
            </w:r>
          </w:p>
        </w:tc>
        <w:tc>
          <w:tcPr>
            <w:tcW w:w="605" w:type="pct"/>
            <w:shd w:val="clear" w:color="auto" w:fill="auto"/>
            <w:vAlign w:val="bottom"/>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sz w:val="22"/>
                <w:szCs w:val="22"/>
                <w:lang w:bidi="ar-TN"/>
              </w:rPr>
              <w:t>100</w:t>
            </w:r>
          </w:p>
        </w:tc>
        <w:tc>
          <w:tcPr>
            <w:tcW w:w="789" w:type="pct"/>
            <w:shd w:val="clear" w:color="auto" w:fill="auto"/>
            <w:vAlign w:val="bottom"/>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sz w:val="22"/>
                <w:szCs w:val="22"/>
                <w:lang w:bidi="ar-TN"/>
              </w:rPr>
              <w:t>69</w:t>
            </w:r>
          </w:p>
        </w:tc>
        <w:tc>
          <w:tcPr>
            <w:tcW w:w="789" w:type="pct"/>
            <w:shd w:val="clear" w:color="auto" w:fill="auto"/>
            <w:vAlign w:val="bottom"/>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sz w:val="22"/>
                <w:szCs w:val="22"/>
                <w:lang w:bidi="ar-TN"/>
              </w:rPr>
              <w:t>31</w:t>
            </w:r>
          </w:p>
        </w:tc>
        <w:tc>
          <w:tcPr>
            <w:tcW w:w="789" w:type="pct"/>
            <w:shd w:val="clear" w:color="auto" w:fill="auto"/>
            <w:vAlign w:val="bottom"/>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sz w:val="22"/>
                <w:szCs w:val="22"/>
                <w:lang w:bidi="ar-TN"/>
              </w:rPr>
              <w:t>100</w:t>
            </w:r>
          </w:p>
        </w:tc>
      </w:tr>
    </w:tbl>
    <w:p w:rsidR="00B3723B" w:rsidRPr="00B3723B" w:rsidRDefault="00B3723B" w:rsidP="009543F9">
      <w:pPr>
        <w:pStyle w:val="Retraitcorpsdetexte"/>
        <w:numPr>
          <w:ilvl w:val="1"/>
          <w:numId w:val="66"/>
        </w:numPr>
        <w:spacing w:line="276" w:lineRule="auto"/>
        <w:jc w:val="both"/>
        <w:rPr>
          <w:rFonts w:ascii="Sakkal Majalla" w:hAnsi="Sakkal Majalla" w:cs="Sakkal Majalla"/>
          <w:b/>
          <w:bCs/>
          <w:sz w:val="32"/>
          <w:szCs w:val="32"/>
          <w:rtl/>
          <w:lang w:bidi="ar-TN"/>
        </w:rPr>
      </w:pPr>
      <w:r w:rsidRPr="00B3723B">
        <w:rPr>
          <w:rFonts w:ascii="Sakkal Majalla" w:hAnsi="Sakkal Majalla" w:cs="Sakkal Majalla" w:hint="cs"/>
          <w:b/>
          <w:bCs/>
          <w:sz w:val="32"/>
          <w:szCs w:val="32"/>
          <w:rtl/>
          <w:lang w:bidi="ar-TN"/>
        </w:rPr>
        <w:t xml:space="preserve">توزيع غابة الزياتين حسب المعتمديات وعمر الغراسة </w:t>
      </w:r>
    </w:p>
    <w:p w:rsidR="00B3723B" w:rsidRPr="003F2D49" w:rsidRDefault="00B3723B" w:rsidP="00B3723B">
      <w:pPr>
        <w:pStyle w:val="Retraitcorpsdetexte"/>
        <w:spacing w:line="276" w:lineRule="auto"/>
        <w:ind w:firstLine="0"/>
        <w:jc w:val="both"/>
        <w:rPr>
          <w:rFonts w:ascii="Sakkal Majalla" w:hAnsi="Sakkal Majalla" w:cs="Sakkal Majalla"/>
          <w:rtl/>
          <w:lang w:bidi="ar-TN"/>
        </w:rPr>
      </w:pPr>
      <w:r w:rsidRPr="003F2D49">
        <w:rPr>
          <w:rFonts w:ascii="Sakkal Majalla" w:hAnsi="Sakkal Majalla" w:cs="Sakkal Majalla" w:hint="cs"/>
          <w:rtl/>
          <w:lang w:bidi="ar-TN"/>
        </w:rPr>
        <w:t xml:space="preserve">تعتبر غابة الزيتون بولاية زغوان غابة فتية منتجة في مجملها حيث لا تمثل الغراسات الهرمة سوى 02 </w:t>
      </w:r>
      <w:r w:rsidRPr="003F2D49">
        <w:rPr>
          <w:rFonts w:ascii="Sakkal Majalla" w:hAnsi="Sakkal Majalla" w:cs="Sakkal Majalla"/>
          <w:lang w:bidi="ar-TN"/>
        </w:rPr>
        <w:t>%</w:t>
      </w:r>
      <w:r w:rsidRPr="003F2D49">
        <w:rPr>
          <w:rFonts w:ascii="Sakkal Majalla" w:hAnsi="Sakkal Majalla" w:cs="Sakkal Majalla" w:hint="cs"/>
          <w:rtl/>
          <w:lang w:bidi="ar-TN"/>
        </w:rPr>
        <w:t xml:space="preserve"> من مجموع مساحة الغابة كما يبينه الجدول التالي :</w:t>
      </w:r>
    </w:p>
    <w:p w:rsidR="00B3723B" w:rsidRDefault="00B3723B" w:rsidP="00B3723B">
      <w:pPr>
        <w:bidi/>
        <w:jc w:val="both"/>
        <w:rPr>
          <w:rFonts w:cs="Arabic Transparent"/>
          <w:sz w:val="16"/>
          <w:szCs w:val="16"/>
          <w:rt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27"/>
        <w:gridCol w:w="778"/>
        <w:gridCol w:w="916"/>
        <w:gridCol w:w="777"/>
        <w:gridCol w:w="915"/>
        <w:gridCol w:w="1055"/>
        <w:gridCol w:w="1195"/>
        <w:gridCol w:w="1055"/>
        <w:gridCol w:w="1192"/>
      </w:tblGrid>
      <w:tr w:rsidR="00B3723B" w:rsidRPr="00D10DC6" w:rsidTr="00B3723B">
        <w:trPr>
          <w:cantSplit/>
          <w:trHeight w:val="518"/>
        </w:trPr>
        <w:tc>
          <w:tcPr>
            <w:tcW w:w="720" w:type="pct"/>
            <w:vMerge w:val="restart"/>
            <w:vAlign w:val="center"/>
          </w:tcPr>
          <w:p w:rsidR="00B3723B" w:rsidRPr="003F2D49" w:rsidRDefault="00B3723B" w:rsidP="00281D51">
            <w:pPr>
              <w:pStyle w:val="Retraitcorpsdetexte"/>
              <w:spacing w:line="276" w:lineRule="auto"/>
              <w:ind w:firstLine="0"/>
              <w:jc w:val="both"/>
              <w:rPr>
                <w:rFonts w:ascii="Sakkal Majalla" w:hAnsi="Sakkal Majalla" w:cs="Sakkal Majalla"/>
                <w:sz w:val="22"/>
                <w:szCs w:val="22"/>
                <w:lang w:bidi="ar-TN"/>
              </w:rPr>
            </w:pPr>
            <w:r w:rsidRPr="003F2D49">
              <w:rPr>
                <w:rFonts w:ascii="Sakkal Majalla" w:hAnsi="Sakkal Majalla" w:cs="Sakkal Majalla" w:hint="cs"/>
                <w:sz w:val="22"/>
                <w:szCs w:val="22"/>
                <w:rtl/>
                <w:lang w:bidi="ar-TN"/>
              </w:rPr>
              <w:t>المعتمدية</w:t>
            </w:r>
          </w:p>
        </w:tc>
        <w:tc>
          <w:tcPr>
            <w:tcW w:w="4280" w:type="pct"/>
            <w:gridSpan w:val="8"/>
            <w:vAlign w:val="center"/>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مجموع الغابة</w:t>
            </w:r>
          </w:p>
        </w:tc>
      </w:tr>
      <w:tr w:rsidR="00B3723B" w:rsidRPr="00D10DC6" w:rsidTr="00B3723B">
        <w:trPr>
          <w:cantSplit/>
          <w:trHeight w:val="500"/>
        </w:trPr>
        <w:tc>
          <w:tcPr>
            <w:tcW w:w="720" w:type="pct"/>
            <w:vMerge/>
            <w:vAlign w:val="center"/>
          </w:tcPr>
          <w:p w:rsidR="00B3723B" w:rsidRPr="003F2D49" w:rsidRDefault="00B3723B" w:rsidP="00281D51">
            <w:pPr>
              <w:pStyle w:val="Retraitcorpsdetexte"/>
              <w:spacing w:line="276" w:lineRule="auto"/>
              <w:ind w:firstLine="0"/>
              <w:jc w:val="both"/>
              <w:rPr>
                <w:rFonts w:ascii="Sakkal Majalla" w:hAnsi="Sakkal Majalla" w:cs="Sakkal Majalla"/>
                <w:sz w:val="22"/>
                <w:szCs w:val="22"/>
                <w:lang w:bidi="ar-TN"/>
              </w:rPr>
            </w:pPr>
          </w:p>
        </w:tc>
        <w:tc>
          <w:tcPr>
            <w:tcW w:w="1837" w:type="pct"/>
            <w:gridSpan w:val="4"/>
            <w:vAlign w:val="center"/>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المساحة (هك)</w:t>
            </w:r>
          </w:p>
        </w:tc>
        <w:tc>
          <w:tcPr>
            <w:tcW w:w="2443" w:type="pct"/>
            <w:gridSpan w:val="4"/>
            <w:vAlign w:val="center"/>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عدد الأشجار</w:t>
            </w:r>
          </w:p>
        </w:tc>
      </w:tr>
      <w:tr w:rsidR="00B3723B" w:rsidRPr="00D10DC6" w:rsidTr="00B3723B">
        <w:trPr>
          <w:cantSplit/>
          <w:trHeight w:val="502"/>
        </w:trPr>
        <w:tc>
          <w:tcPr>
            <w:tcW w:w="720" w:type="pct"/>
            <w:vMerge/>
            <w:vAlign w:val="center"/>
          </w:tcPr>
          <w:p w:rsidR="00B3723B" w:rsidRPr="003F2D49" w:rsidRDefault="00B3723B" w:rsidP="00281D51">
            <w:pPr>
              <w:pStyle w:val="Retraitcorpsdetexte"/>
              <w:spacing w:line="276" w:lineRule="auto"/>
              <w:ind w:firstLine="0"/>
              <w:jc w:val="both"/>
              <w:rPr>
                <w:rFonts w:ascii="Sakkal Majalla" w:hAnsi="Sakkal Majalla" w:cs="Sakkal Majalla"/>
                <w:sz w:val="22"/>
                <w:szCs w:val="22"/>
                <w:lang w:bidi="ar-TN"/>
              </w:rPr>
            </w:pPr>
          </w:p>
        </w:tc>
        <w:tc>
          <w:tcPr>
            <w:tcW w:w="422" w:type="pct"/>
            <w:vAlign w:val="center"/>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فتية</w:t>
            </w:r>
          </w:p>
        </w:tc>
        <w:tc>
          <w:tcPr>
            <w:tcW w:w="497" w:type="pct"/>
            <w:vAlign w:val="center"/>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منتجة</w:t>
            </w:r>
          </w:p>
        </w:tc>
        <w:tc>
          <w:tcPr>
            <w:tcW w:w="422" w:type="pct"/>
            <w:vAlign w:val="center"/>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هرمة</w:t>
            </w:r>
          </w:p>
        </w:tc>
        <w:tc>
          <w:tcPr>
            <w:tcW w:w="497" w:type="pct"/>
            <w:vAlign w:val="center"/>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مجموع</w:t>
            </w:r>
          </w:p>
        </w:tc>
        <w:tc>
          <w:tcPr>
            <w:tcW w:w="573" w:type="pct"/>
            <w:vAlign w:val="center"/>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فتية</w:t>
            </w:r>
          </w:p>
        </w:tc>
        <w:tc>
          <w:tcPr>
            <w:tcW w:w="649" w:type="pct"/>
            <w:vAlign w:val="center"/>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منتجة</w:t>
            </w:r>
          </w:p>
        </w:tc>
        <w:tc>
          <w:tcPr>
            <w:tcW w:w="573" w:type="pct"/>
            <w:vAlign w:val="center"/>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هرمة</w:t>
            </w:r>
          </w:p>
        </w:tc>
        <w:tc>
          <w:tcPr>
            <w:tcW w:w="649" w:type="pct"/>
            <w:vAlign w:val="center"/>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مجموع</w:t>
            </w:r>
          </w:p>
        </w:tc>
      </w:tr>
      <w:tr w:rsidR="00B3723B" w:rsidRPr="00D10DC6" w:rsidTr="00B3723B">
        <w:trPr>
          <w:trHeight w:val="396"/>
        </w:trPr>
        <w:tc>
          <w:tcPr>
            <w:tcW w:w="720" w:type="pct"/>
            <w:vAlign w:val="center"/>
          </w:tcPr>
          <w:p w:rsidR="00B3723B" w:rsidRPr="003F2D49" w:rsidRDefault="00B3723B" w:rsidP="00281D51">
            <w:pPr>
              <w:pStyle w:val="Retraitcorpsdetexte"/>
              <w:spacing w:line="276" w:lineRule="auto"/>
              <w:ind w:firstLine="0"/>
              <w:jc w:val="both"/>
              <w:rPr>
                <w:rFonts w:ascii="Sakkal Majalla" w:hAnsi="Sakkal Majalla" w:cs="Sakkal Majalla"/>
                <w:sz w:val="22"/>
                <w:szCs w:val="22"/>
                <w:lang w:bidi="ar-TN"/>
              </w:rPr>
            </w:pPr>
            <w:r w:rsidRPr="003F2D49">
              <w:rPr>
                <w:rFonts w:ascii="Sakkal Majalla" w:hAnsi="Sakkal Majalla" w:cs="Sakkal Majalla" w:hint="cs"/>
                <w:sz w:val="22"/>
                <w:szCs w:val="22"/>
                <w:rtl/>
                <w:lang w:bidi="ar-TN"/>
              </w:rPr>
              <w:t xml:space="preserve">زغوان </w:t>
            </w:r>
          </w:p>
        </w:tc>
        <w:tc>
          <w:tcPr>
            <w:tcW w:w="422" w:type="pct"/>
            <w:vAlign w:val="center"/>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589</w:t>
            </w:r>
          </w:p>
        </w:tc>
        <w:tc>
          <w:tcPr>
            <w:tcW w:w="497" w:type="pct"/>
            <w:vAlign w:val="center"/>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8765</w:t>
            </w:r>
          </w:p>
        </w:tc>
        <w:tc>
          <w:tcPr>
            <w:tcW w:w="422" w:type="pct"/>
            <w:vAlign w:val="center"/>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65</w:t>
            </w:r>
          </w:p>
        </w:tc>
        <w:tc>
          <w:tcPr>
            <w:tcW w:w="497" w:type="pct"/>
            <w:vAlign w:val="center"/>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9419</w:t>
            </w:r>
          </w:p>
        </w:tc>
        <w:tc>
          <w:tcPr>
            <w:tcW w:w="573" w:type="pct"/>
            <w:vAlign w:val="center"/>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76323</w:t>
            </w:r>
          </w:p>
        </w:tc>
        <w:tc>
          <w:tcPr>
            <w:tcW w:w="649" w:type="pct"/>
            <w:vAlign w:val="center"/>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867303</w:t>
            </w:r>
          </w:p>
        </w:tc>
        <w:tc>
          <w:tcPr>
            <w:tcW w:w="573" w:type="pct"/>
            <w:vAlign w:val="center"/>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6050</w:t>
            </w:r>
          </w:p>
        </w:tc>
        <w:tc>
          <w:tcPr>
            <w:tcW w:w="649" w:type="pct"/>
            <w:vAlign w:val="center"/>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949676</w:t>
            </w:r>
          </w:p>
        </w:tc>
      </w:tr>
      <w:tr w:rsidR="00B3723B" w:rsidRPr="00D10DC6" w:rsidTr="00B3723B">
        <w:trPr>
          <w:trHeight w:val="409"/>
        </w:trPr>
        <w:tc>
          <w:tcPr>
            <w:tcW w:w="720" w:type="pct"/>
            <w:vAlign w:val="center"/>
          </w:tcPr>
          <w:p w:rsidR="00B3723B" w:rsidRPr="003F2D49" w:rsidRDefault="00B3723B" w:rsidP="00281D51">
            <w:pPr>
              <w:pStyle w:val="Retraitcorpsdetexte"/>
              <w:spacing w:line="276" w:lineRule="auto"/>
              <w:ind w:firstLine="0"/>
              <w:jc w:val="both"/>
              <w:rPr>
                <w:rFonts w:ascii="Sakkal Majalla" w:hAnsi="Sakkal Majalla" w:cs="Sakkal Majalla"/>
                <w:sz w:val="22"/>
                <w:szCs w:val="22"/>
                <w:lang w:bidi="ar-TN"/>
              </w:rPr>
            </w:pPr>
            <w:r w:rsidRPr="003F2D49">
              <w:rPr>
                <w:rFonts w:ascii="Sakkal Majalla" w:hAnsi="Sakkal Majalla" w:cs="Sakkal Majalla" w:hint="cs"/>
                <w:sz w:val="22"/>
                <w:szCs w:val="22"/>
                <w:rtl/>
                <w:lang w:bidi="ar-TN"/>
              </w:rPr>
              <w:t>الزريبة</w:t>
            </w:r>
          </w:p>
        </w:tc>
        <w:tc>
          <w:tcPr>
            <w:tcW w:w="422" w:type="pct"/>
            <w:vAlign w:val="center"/>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582</w:t>
            </w:r>
          </w:p>
        </w:tc>
        <w:tc>
          <w:tcPr>
            <w:tcW w:w="497" w:type="pct"/>
            <w:vAlign w:val="center"/>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7297</w:t>
            </w:r>
          </w:p>
        </w:tc>
        <w:tc>
          <w:tcPr>
            <w:tcW w:w="422" w:type="pct"/>
            <w:vAlign w:val="center"/>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168</w:t>
            </w:r>
          </w:p>
        </w:tc>
        <w:tc>
          <w:tcPr>
            <w:tcW w:w="497" w:type="pct"/>
            <w:vAlign w:val="center"/>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8047</w:t>
            </w:r>
          </w:p>
        </w:tc>
        <w:tc>
          <w:tcPr>
            <w:tcW w:w="573" w:type="pct"/>
            <w:vAlign w:val="center"/>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51456</w:t>
            </w:r>
          </w:p>
        </w:tc>
        <w:tc>
          <w:tcPr>
            <w:tcW w:w="649" w:type="pct"/>
            <w:vAlign w:val="center"/>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765444</w:t>
            </w:r>
          </w:p>
        </w:tc>
        <w:tc>
          <w:tcPr>
            <w:tcW w:w="573" w:type="pct"/>
            <w:vAlign w:val="center"/>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14900</w:t>
            </w:r>
          </w:p>
        </w:tc>
        <w:tc>
          <w:tcPr>
            <w:tcW w:w="649" w:type="pct"/>
            <w:vAlign w:val="center"/>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831800</w:t>
            </w:r>
          </w:p>
        </w:tc>
      </w:tr>
      <w:tr w:rsidR="00B3723B" w:rsidRPr="00D10DC6" w:rsidTr="00B3723B">
        <w:trPr>
          <w:trHeight w:val="415"/>
        </w:trPr>
        <w:tc>
          <w:tcPr>
            <w:tcW w:w="720" w:type="pct"/>
            <w:vAlign w:val="center"/>
          </w:tcPr>
          <w:p w:rsidR="00B3723B" w:rsidRPr="003F2D49" w:rsidRDefault="00B3723B" w:rsidP="00281D51">
            <w:pPr>
              <w:pStyle w:val="Retraitcorpsdetexte"/>
              <w:spacing w:line="276" w:lineRule="auto"/>
              <w:ind w:firstLine="0"/>
              <w:jc w:val="both"/>
              <w:rPr>
                <w:rFonts w:ascii="Sakkal Majalla" w:hAnsi="Sakkal Majalla" w:cs="Sakkal Majalla"/>
                <w:sz w:val="22"/>
                <w:szCs w:val="22"/>
                <w:lang w:bidi="ar-TN"/>
              </w:rPr>
            </w:pPr>
            <w:r w:rsidRPr="003F2D49">
              <w:rPr>
                <w:rFonts w:ascii="Sakkal Majalla" w:hAnsi="Sakkal Majalla" w:cs="Sakkal Majalla" w:hint="cs"/>
                <w:sz w:val="22"/>
                <w:szCs w:val="22"/>
                <w:rtl/>
                <w:lang w:bidi="ar-TN"/>
              </w:rPr>
              <w:t>الفحص</w:t>
            </w:r>
          </w:p>
        </w:tc>
        <w:tc>
          <w:tcPr>
            <w:tcW w:w="422" w:type="pct"/>
            <w:vAlign w:val="center"/>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502</w:t>
            </w:r>
          </w:p>
        </w:tc>
        <w:tc>
          <w:tcPr>
            <w:tcW w:w="497" w:type="pct"/>
            <w:vAlign w:val="center"/>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12942</w:t>
            </w:r>
          </w:p>
        </w:tc>
        <w:tc>
          <w:tcPr>
            <w:tcW w:w="422" w:type="pct"/>
            <w:vAlign w:val="center"/>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25</w:t>
            </w:r>
          </w:p>
        </w:tc>
        <w:tc>
          <w:tcPr>
            <w:tcW w:w="497" w:type="pct"/>
            <w:vAlign w:val="center"/>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13469</w:t>
            </w:r>
          </w:p>
        </w:tc>
        <w:tc>
          <w:tcPr>
            <w:tcW w:w="573" w:type="pct"/>
            <w:vAlign w:val="center"/>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72659</w:t>
            </w:r>
          </w:p>
        </w:tc>
        <w:tc>
          <w:tcPr>
            <w:tcW w:w="649" w:type="pct"/>
            <w:vAlign w:val="center"/>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1545613</w:t>
            </w:r>
          </w:p>
        </w:tc>
        <w:tc>
          <w:tcPr>
            <w:tcW w:w="573" w:type="pct"/>
            <w:vAlign w:val="center"/>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2520</w:t>
            </w:r>
          </w:p>
        </w:tc>
        <w:tc>
          <w:tcPr>
            <w:tcW w:w="649" w:type="pct"/>
            <w:vAlign w:val="center"/>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1620792</w:t>
            </w:r>
          </w:p>
        </w:tc>
      </w:tr>
      <w:tr w:rsidR="00B3723B" w:rsidRPr="00D10DC6" w:rsidTr="00B3723B">
        <w:trPr>
          <w:trHeight w:val="420"/>
        </w:trPr>
        <w:tc>
          <w:tcPr>
            <w:tcW w:w="720" w:type="pct"/>
            <w:vAlign w:val="center"/>
          </w:tcPr>
          <w:p w:rsidR="00B3723B" w:rsidRPr="003F2D49" w:rsidRDefault="00B3723B" w:rsidP="00281D51">
            <w:pPr>
              <w:pStyle w:val="Retraitcorpsdetexte"/>
              <w:spacing w:line="276" w:lineRule="auto"/>
              <w:ind w:firstLine="0"/>
              <w:jc w:val="both"/>
              <w:rPr>
                <w:rFonts w:ascii="Sakkal Majalla" w:hAnsi="Sakkal Majalla" w:cs="Sakkal Majalla"/>
                <w:sz w:val="22"/>
                <w:szCs w:val="22"/>
                <w:lang w:bidi="ar-TN"/>
              </w:rPr>
            </w:pPr>
            <w:r w:rsidRPr="003F2D49">
              <w:rPr>
                <w:rFonts w:ascii="Sakkal Majalla" w:hAnsi="Sakkal Majalla" w:cs="Sakkal Majalla" w:hint="cs"/>
                <w:sz w:val="22"/>
                <w:szCs w:val="22"/>
                <w:rtl/>
                <w:lang w:bidi="ar-TN"/>
              </w:rPr>
              <w:t>بئر مشارقة</w:t>
            </w:r>
          </w:p>
        </w:tc>
        <w:tc>
          <w:tcPr>
            <w:tcW w:w="422" w:type="pct"/>
            <w:vAlign w:val="center"/>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1090</w:t>
            </w:r>
          </w:p>
        </w:tc>
        <w:tc>
          <w:tcPr>
            <w:tcW w:w="497" w:type="pct"/>
            <w:vAlign w:val="center"/>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5225</w:t>
            </w:r>
          </w:p>
        </w:tc>
        <w:tc>
          <w:tcPr>
            <w:tcW w:w="422" w:type="pct"/>
            <w:vAlign w:val="center"/>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750</w:t>
            </w:r>
          </w:p>
        </w:tc>
        <w:tc>
          <w:tcPr>
            <w:tcW w:w="497" w:type="pct"/>
            <w:vAlign w:val="center"/>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7065</w:t>
            </w:r>
          </w:p>
        </w:tc>
        <w:tc>
          <w:tcPr>
            <w:tcW w:w="573" w:type="pct"/>
            <w:vAlign w:val="center"/>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248274</w:t>
            </w:r>
          </w:p>
        </w:tc>
        <w:tc>
          <w:tcPr>
            <w:tcW w:w="649" w:type="pct"/>
            <w:vAlign w:val="center"/>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1722748</w:t>
            </w:r>
          </w:p>
        </w:tc>
        <w:tc>
          <w:tcPr>
            <w:tcW w:w="573" w:type="pct"/>
            <w:vAlign w:val="center"/>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75000</w:t>
            </w:r>
          </w:p>
        </w:tc>
        <w:tc>
          <w:tcPr>
            <w:tcW w:w="649" w:type="pct"/>
            <w:vAlign w:val="center"/>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2046022</w:t>
            </w:r>
          </w:p>
        </w:tc>
      </w:tr>
      <w:tr w:rsidR="00B3723B" w:rsidRPr="00D10DC6" w:rsidTr="00B3723B">
        <w:trPr>
          <w:trHeight w:val="412"/>
        </w:trPr>
        <w:tc>
          <w:tcPr>
            <w:tcW w:w="720" w:type="pct"/>
            <w:vAlign w:val="center"/>
          </w:tcPr>
          <w:p w:rsidR="00B3723B" w:rsidRPr="003F2D49" w:rsidRDefault="00B3723B" w:rsidP="00281D51">
            <w:pPr>
              <w:pStyle w:val="Retraitcorpsdetexte"/>
              <w:spacing w:line="276" w:lineRule="auto"/>
              <w:ind w:firstLine="0"/>
              <w:jc w:val="both"/>
              <w:rPr>
                <w:rFonts w:ascii="Sakkal Majalla" w:hAnsi="Sakkal Majalla" w:cs="Sakkal Majalla"/>
                <w:sz w:val="22"/>
                <w:szCs w:val="22"/>
                <w:lang w:bidi="ar-TN"/>
              </w:rPr>
            </w:pPr>
            <w:r w:rsidRPr="003F2D49">
              <w:rPr>
                <w:rFonts w:ascii="Sakkal Majalla" w:hAnsi="Sakkal Majalla" w:cs="Sakkal Majalla" w:hint="cs"/>
                <w:sz w:val="22"/>
                <w:szCs w:val="22"/>
                <w:rtl/>
                <w:lang w:bidi="ar-TN"/>
              </w:rPr>
              <w:t>الناظور</w:t>
            </w:r>
          </w:p>
        </w:tc>
        <w:tc>
          <w:tcPr>
            <w:tcW w:w="422" w:type="pct"/>
            <w:vAlign w:val="center"/>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1023</w:t>
            </w:r>
          </w:p>
        </w:tc>
        <w:tc>
          <w:tcPr>
            <w:tcW w:w="497" w:type="pct"/>
            <w:vAlign w:val="center"/>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7704</w:t>
            </w:r>
          </w:p>
        </w:tc>
        <w:tc>
          <w:tcPr>
            <w:tcW w:w="422" w:type="pct"/>
            <w:vAlign w:val="center"/>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204</w:t>
            </w:r>
          </w:p>
        </w:tc>
        <w:tc>
          <w:tcPr>
            <w:tcW w:w="497" w:type="pct"/>
            <w:vAlign w:val="center"/>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8931</w:t>
            </w:r>
          </w:p>
        </w:tc>
        <w:tc>
          <w:tcPr>
            <w:tcW w:w="573" w:type="pct"/>
            <w:vAlign w:val="center"/>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97603</w:t>
            </w:r>
          </w:p>
        </w:tc>
        <w:tc>
          <w:tcPr>
            <w:tcW w:w="649" w:type="pct"/>
            <w:vAlign w:val="center"/>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715786</w:t>
            </w:r>
          </w:p>
        </w:tc>
        <w:tc>
          <w:tcPr>
            <w:tcW w:w="573" w:type="pct"/>
            <w:vAlign w:val="center"/>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15817</w:t>
            </w:r>
          </w:p>
        </w:tc>
        <w:tc>
          <w:tcPr>
            <w:tcW w:w="649" w:type="pct"/>
            <w:vAlign w:val="center"/>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829206</w:t>
            </w:r>
          </w:p>
        </w:tc>
      </w:tr>
      <w:tr w:rsidR="00B3723B" w:rsidRPr="00D10DC6" w:rsidTr="00B3723B">
        <w:trPr>
          <w:trHeight w:val="419"/>
        </w:trPr>
        <w:tc>
          <w:tcPr>
            <w:tcW w:w="720" w:type="pct"/>
            <w:vAlign w:val="center"/>
          </w:tcPr>
          <w:p w:rsidR="00B3723B" w:rsidRPr="003F2D49" w:rsidRDefault="00B3723B" w:rsidP="00281D51">
            <w:pPr>
              <w:pStyle w:val="Retraitcorpsdetexte"/>
              <w:spacing w:line="276" w:lineRule="auto"/>
              <w:ind w:firstLine="0"/>
              <w:jc w:val="both"/>
              <w:rPr>
                <w:rFonts w:ascii="Sakkal Majalla" w:hAnsi="Sakkal Majalla" w:cs="Sakkal Majalla"/>
                <w:sz w:val="22"/>
                <w:szCs w:val="22"/>
                <w:lang w:bidi="ar-TN"/>
              </w:rPr>
            </w:pPr>
            <w:r w:rsidRPr="003F2D49">
              <w:rPr>
                <w:rFonts w:ascii="Sakkal Majalla" w:hAnsi="Sakkal Majalla" w:cs="Sakkal Majalla" w:hint="cs"/>
                <w:sz w:val="22"/>
                <w:szCs w:val="22"/>
                <w:rtl/>
                <w:lang w:bidi="ar-TN"/>
              </w:rPr>
              <w:t>صواف</w:t>
            </w:r>
          </w:p>
        </w:tc>
        <w:tc>
          <w:tcPr>
            <w:tcW w:w="422" w:type="pct"/>
            <w:vAlign w:val="center"/>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404</w:t>
            </w:r>
          </w:p>
        </w:tc>
        <w:tc>
          <w:tcPr>
            <w:tcW w:w="497" w:type="pct"/>
            <w:vAlign w:val="center"/>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6246</w:t>
            </w:r>
          </w:p>
        </w:tc>
        <w:tc>
          <w:tcPr>
            <w:tcW w:w="422" w:type="pct"/>
            <w:vAlign w:val="center"/>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80</w:t>
            </w:r>
          </w:p>
        </w:tc>
        <w:tc>
          <w:tcPr>
            <w:tcW w:w="497" w:type="pct"/>
            <w:vAlign w:val="center"/>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6730</w:t>
            </w:r>
          </w:p>
        </w:tc>
        <w:tc>
          <w:tcPr>
            <w:tcW w:w="573" w:type="pct"/>
            <w:vAlign w:val="center"/>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38170</w:t>
            </w:r>
          </w:p>
        </w:tc>
        <w:tc>
          <w:tcPr>
            <w:tcW w:w="649" w:type="pct"/>
            <w:vAlign w:val="center"/>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573700</w:t>
            </w:r>
          </w:p>
        </w:tc>
        <w:tc>
          <w:tcPr>
            <w:tcW w:w="573" w:type="pct"/>
            <w:vAlign w:val="center"/>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7200</w:t>
            </w:r>
          </w:p>
        </w:tc>
        <w:tc>
          <w:tcPr>
            <w:tcW w:w="649" w:type="pct"/>
            <w:vAlign w:val="center"/>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619070</w:t>
            </w:r>
          </w:p>
        </w:tc>
      </w:tr>
      <w:tr w:rsidR="00B3723B" w:rsidRPr="00D10DC6" w:rsidTr="00137F90">
        <w:trPr>
          <w:trHeight w:val="520"/>
        </w:trPr>
        <w:tc>
          <w:tcPr>
            <w:tcW w:w="720" w:type="pct"/>
            <w:shd w:val="clear" w:color="auto" w:fill="auto"/>
            <w:vAlign w:val="center"/>
          </w:tcPr>
          <w:p w:rsidR="00B3723B" w:rsidRPr="003F2D49" w:rsidRDefault="00B3723B" w:rsidP="00281D51">
            <w:pPr>
              <w:pStyle w:val="Retraitcorpsdetexte"/>
              <w:spacing w:line="276" w:lineRule="auto"/>
              <w:ind w:firstLine="0"/>
              <w:jc w:val="both"/>
              <w:rPr>
                <w:rFonts w:ascii="Sakkal Majalla" w:hAnsi="Sakkal Majalla" w:cs="Sakkal Majalla"/>
                <w:sz w:val="22"/>
                <w:szCs w:val="22"/>
                <w:lang w:bidi="ar-TN"/>
              </w:rPr>
            </w:pPr>
            <w:r w:rsidRPr="003F2D49">
              <w:rPr>
                <w:rFonts w:ascii="Sakkal Majalla" w:hAnsi="Sakkal Majalla" w:cs="Sakkal Majalla" w:hint="cs"/>
                <w:sz w:val="22"/>
                <w:szCs w:val="22"/>
                <w:rtl/>
                <w:lang w:bidi="ar-TN"/>
              </w:rPr>
              <w:t>المجموع</w:t>
            </w:r>
          </w:p>
        </w:tc>
        <w:tc>
          <w:tcPr>
            <w:tcW w:w="422" w:type="pct"/>
            <w:shd w:val="clear" w:color="auto" w:fill="auto"/>
            <w:vAlign w:val="center"/>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4190</w:t>
            </w:r>
          </w:p>
        </w:tc>
        <w:tc>
          <w:tcPr>
            <w:tcW w:w="497" w:type="pct"/>
            <w:shd w:val="clear" w:color="auto" w:fill="auto"/>
            <w:vAlign w:val="center"/>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48179</w:t>
            </w:r>
          </w:p>
        </w:tc>
        <w:tc>
          <w:tcPr>
            <w:tcW w:w="422" w:type="pct"/>
            <w:shd w:val="clear" w:color="auto" w:fill="auto"/>
            <w:vAlign w:val="center"/>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1292</w:t>
            </w:r>
          </w:p>
        </w:tc>
        <w:tc>
          <w:tcPr>
            <w:tcW w:w="497" w:type="pct"/>
            <w:shd w:val="clear" w:color="auto" w:fill="auto"/>
            <w:vAlign w:val="center"/>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53661</w:t>
            </w:r>
          </w:p>
        </w:tc>
        <w:tc>
          <w:tcPr>
            <w:tcW w:w="573" w:type="pct"/>
            <w:shd w:val="clear" w:color="auto" w:fill="auto"/>
            <w:vAlign w:val="center"/>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584485</w:t>
            </w:r>
          </w:p>
        </w:tc>
        <w:tc>
          <w:tcPr>
            <w:tcW w:w="649" w:type="pct"/>
            <w:shd w:val="clear" w:color="auto" w:fill="auto"/>
            <w:vAlign w:val="center"/>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6190594</w:t>
            </w:r>
          </w:p>
        </w:tc>
        <w:tc>
          <w:tcPr>
            <w:tcW w:w="573" w:type="pct"/>
            <w:shd w:val="clear" w:color="auto" w:fill="auto"/>
            <w:vAlign w:val="center"/>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121487</w:t>
            </w:r>
          </w:p>
        </w:tc>
        <w:tc>
          <w:tcPr>
            <w:tcW w:w="649" w:type="pct"/>
            <w:shd w:val="clear" w:color="auto" w:fill="auto"/>
            <w:vAlign w:val="center"/>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6896566</w:t>
            </w:r>
          </w:p>
        </w:tc>
      </w:tr>
      <w:tr w:rsidR="00B3723B" w:rsidRPr="00D10DC6" w:rsidTr="00137F90">
        <w:trPr>
          <w:trHeight w:val="520"/>
        </w:trPr>
        <w:tc>
          <w:tcPr>
            <w:tcW w:w="720" w:type="pct"/>
            <w:shd w:val="clear" w:color="auto" w:fill="auto"/>
            <w:vAlign w:val="center"/>
          </w:tcPr>
          <w:p w:rsidR="00B3723B" w:rsidRPr="003F2D49" w:rsidRDefault="00B3723B" w:rsidP="00281D51">
            <w:pPr>
              <w:pStyle w:val="Retraitcorpsdetexte"/>
              <w:spacing w:line="276" w:lineRule="auto"/>
              <w:ind w:firstLine="0"/>
              <w:jc w:val="both"/>
              <w:rPr>
                <w:rFonts w:ascii="Sakkal Majalla" w:hAnsi="Sakkal Majalla" w:cs="Sakkal Majalla"/>
                <w:sz w:val="22"/>
                <w:szCs w:val="22"/>
                <w:rtl/>
                <w:lang w:bidi="ar-TN"/>
              </w:rPr>
            </w:pPr>
            <w:r w:rsidRPr="003F2D49">
              <w:rPr>
                <w:rFonts w:ascii="Sakkal Majalla" w:hAnsi="Sakkal Majalla" w:cs="Sakkal Majalla" w:hint="cs"/>
                <w:sz w:val="22"/>
                <w:szCs w:val="22"/>
                <w:rtl/>
                <w:lang w:bidi="ar-TN"/>
              </w:rPr>
              <w:t>النسبة (</w:t>
            </w:r>
            <w:r w:rsidRPr="003F2D49">
              <w:rPr>
                <w:rFonts w:ascii="Sakkal Majalla" w:hAnsi="Sakkal Majalla" w:cs="Sakkal Majalla"/>
                <w:sz w:val="22"/>
                <w:szCs w:val="22"/>
                <w:lang w:bidi="ar-TN"/>
              </w:rPr>
              <w:t>%</w:t>
            </w:r>
            <w:r w:rsidRPr="003F2D49">
              <w:rPr>
                <w:rFonts w:ascii="Sakkal Majalla" w:hAnsi="Sakkal Majalla" w:cs="Sakkal Majalla" w:hint="cs"/>
                <w:sz w:val="22"/>
                <w:szCs w:val="22"/>
                <w:rtl/>
                <w:lang w:bidi="ar-TN"/>
              </w:rPr>
              <w:t>)</w:t>
            </w:r>
          </w:p>
        </w:tc>
        <w:tc>
          <w:tcPr>
            <w:tcW w:w="422" w:type="pct"/>
            <w:shd w:val="clear" w:color="auto" w:fill="auto"/>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8</w:t>
            </w:r>
          </w:p>
        </w:tc>
        <w:tc>
          <w:tcPr>
            <w:tcW w:w="497" w:type="pct"/>
            <w:shd w:val="clear" w:color="auto" w:fill="auto"/>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90</w:t>
            </w:r>
          </w:p>
        </w:tc>
        <w:tc>
          <w:tcPr>
            <w:tcW w:w="422" w:type="pct"/>
            <w:shd w:val="clear" w:color="auto" w:fill="auto"/>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2</w:t>
            </w:r>
          </w:p>
        </w:tc>
        <w:tc>
          <w:tcPr>
            <w:tcW w:w="497" w:type="pct"/>
            <w:shd w:val="clear" w:color="auto" w:fill="auto"/>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100</w:t>
            </w:r>
          </w:p>
        </w:tc>
        <w:tc>
          <w:tcPr>
            <w:tcW w:w="573" w:type="pct"/>
            <w:shd w:val="clear" w:color="auto" w:fill="auto"/>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8</w:t>
            </w:r>
          </w:p>
        </w:tc>
        <w:tc>
          <w:tcPr>
            <w:tcW w:w="649" w:type="pct"/>
            <w:shd w:val="clear" w:color="auto" w:fill="auto"/>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90</w:t>
            </w:r>
          </w:p>
        </w:tc>
        <w:tc>
          <w:tcPr>
            <w:tcW w:w="573" w:type="pct"/>
            <w:shd w:val="clear" w:color="auto" w:fill="auto"/>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2</w:t>
            </w:r>
          </w:p>
        </w:tc>
        <w:tc>
          <w:tcPr>
            <w:tcW w:w="649" w:type="pct"/>
            <w:shd w:val="clear" w:color="auto" w:fill="auto"/>
          </w:tcPr>
          <w:p w:rsidR="00B3723B" w:rsidRPr="003F2D49" w:rsidRDefault="00B3723B" w:rsidP="00B3723B">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100</w:t>
            </w:r>
          </w:p>
        </w:tc>
      </w:tr>
    </w:tbl>
    <w:p w:rsidR="00B3723B" w:rsidRDefault="00B3723B" w:rsidP="00B3723B">
      <w:pPr>
        <w:bidi/>
        <w:rPr>
          <w:rtl/>
        </w:rPr>
      </w:pPr>
    </w:p>
    <w:p w:rsidR="00B3723B" w:rsidRPr="00137F90" w:rsidRDefault="00B3723B" w:rsidP="009543F9">
      <w:pPr>
        <w:pStyle w:val="Retraitcorpsdetexte"/>
        <w:numPr>
          <w:ilvl w:val="1"/>
          <w:numId w:val="67"/>
        </w:numPr>
        <w:spacing w:line="276" w:lineRule="auto"/>
        <w:jc w:val="both"/>
        <w:rPr>
          <w:rFonts w:ascii="Sakkal Majalla" w:hAnsi="Sakkal Majalla" w:cs="Sakkal Majalla"/>
          <w:b/>
          <w:bCs/>
          <w:sz w:val="32"/>
          <w:szCs w:val="32"/>
          <w:rtl/>
          <w:lang w:bidi="ar-TN"/>
        </w:rPr>
      </w:pPr>
      <w:r w:rsidRPr="00137F90">
        <w:rPr>
          <w:rFonts w:ascii="Sakkal Majalla" w:hAnsi="Sakkal Majalla" w:cs="Sakkal Majalla" w:hint="cs"/>
          <w:b/>
          <w:bCs/>
          <w:sz w:val="32"/>
          <w:szCs w:val="32"/>
          <w:rtl/>
          <w:lang w:bidi="ar-TN"/>
        </w:rPr>
        <w:t xml:space="preserve">تركيبة غابة زياتين الزيت: </w:t>
      </w:r>
    </w:p>
    <w:p w:rsidR="00137F90" w:rsidRPr="003F2D49" w:rsidRDefault="00B3723B" w:rsidP="00B400D1">
      <w:pPr>
        <w:pStyle w:val="Retraitcorpsdetexte"/>
        <w:spacing w:line="276" w:lineRule="auto"/>
        <w:ind w:firstLine="0"/>
        <w:jc w:val="both"/>
        <w:rPr>
          <w:rFonts w:ascii="Sakkal Majalla" w:hAnsi="Sakkal Majalla" w:cs="Sakkal Majalla"/>
          <w:rtl/>
          <w:lang w:bidi="ar-TN"/>
        </w:rPr>
      </w:pPr>
      <w:r w:rsidRPr="003F2D49">
        <w:rPr>
          <w:rFonts w:ascii="Sakkal Majalla" w:hAnsi="Sakkal Majalla" w:cs="Sakkal Majalla" w:hint="cs"/>
          <w:rtl/>
          <w:lang w:bidi="ar-TN"/>
        </w:rPr>
        <w:t xml:space="preserve">تبلغ المساحة الجملية لزياتين الزيت 52590 هك وتعد 6716298 اصل زيتون وتمثل97 </w:t>
      </w:r>
      <w:r w:rsidRPr="003F2D49">
        <w:rPr>
          <w:rFonts w:ascii="Sakkal Majalla" w:hAnsi="Sakkal Majalla" w:cs="Sakkal Majalla"/>
          <w:lang w:bidi="ar-TN"/>
        </w:rPr>
        <w:t>%</w:t>
      </w:r>
      <w:r w:rsidRPr="003F2D49">
        <w:rPr>
          <w:rFonts w:ascii="Sakkal Majalla" w:hAnsi="Sakkal Majalla" w:cs="Sakkal Majalla" w:hint="cs"/>
          <w:rtl/>
          <w:lang w:bidi="ar-TN"/>
        </w:rPr>
        <w:t xml:space="preserve"> من مجموع الغابة علما ان المساحة  المروية تقدر بـ3355 هك (2028876 أصل)</w:t>
      </w:r>
      <w:r w:rsidR="00137F90">
        <w:rPr>
          <w:rFonts w:ascii="Sakkal Majalla" w:hAnsi="Sakkal Majalla" w:cs="Sakkal Majalla" w:hint="cs"/>
          <w:rtl/>
          <w:lang w:bidi="ar-TN"/>
        </w:rPr>
        <w:t>.</w:t>
      </w:r>
      <w:r w:rsidRPr="003F2D49">
        <w:rPr>
          <w:rFonts w:ascii="Sakkal Majalla" w:hAnsi="Sakkal Majalla" w:cs="Sakkal Majalla" w:hint="cs"/>
          <w:rtl/>
          <w:lang w:bidi="ar-TN"/>
        </w:rPr>
        <w:t xml:space="preserve">  </w:t>
      </w:r>
    </w:p>
    <w:tbl>
      <w:tblPr>
        <w:tblpPr w:leftFromText="141" w:rightFromText="141" w:vertAnchor="text" w:horzAnchor="margin" w:tblpY="108"/>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55"/>
        <w:gridCol w:w="782"/>
        <w:gridCol w:w="923"/>
        <w:gridCol w:w="783"/>
        <w:gridCol w:w="925"/>
        <w:gridCol w:w="1065"/>
        <w:gridCol w:w="1207"/>
        <w:gridCol w:w="1065"/>
        <w:gridCol w:w="1205"/>
      </w:tblGrid>
      <w:tr w:rsidR="00B3723B" w:rsidTr="00137F90">
        <w:trPr>
          <w:cantSplit/>
          <w:trHeight w:val="268"/>
        </w:trPr>
        <w:tc>
          <w:tcPr>
            <w:tcW w:w="682" w:type="pct"/>
            <w:vMerge w:val="restart"/>
            <w:vAlign w:val="center"/>
          </w:tcPr>
          <w:p w:rsidR="00B3723B" w:rsidRPr="003F2D49" w:rsidRDefault="00B3723B" w:rsidP="00281D51">
            <w:pPr>
              <w:pStyle w:val="Retraitcorpsdetexte"/>
              <w:spacing w:line="276" w:lineRule="auto"/>
              <w:ind w:firstLine="0"/>
              <w:jc w:val="both"/>
              <w:rPr>
                <w:rFonts w:ascii="Sakkal Majalla" w:hAnsi="Sakkal Majalla" w:cs="Sakkal Majalla"/>
                <w:sz w:val="22"/>
                <w:szCs w:val="22"/>
                <w:lang w:bidi="ar-TN"/>
              </w:rPr>
            </w:pPr>
            <w:r w:rsidRPr="003F2D49">
              <w:rPr>
                <w:rFonts w:ascii="Sakkal Majalla" w:hAnsi="Sakkal Majalla" w:cs="Sakkal Majalla"/>
                <w:sz w:val="22"/>
                <w:szCs w:val="22"/>
                <w:rtl/>
                <w:lang w:bidi="ar-TN"/>
              </w:rPr>
              <w:lastRenderedPageBreak/>
              <w:t>المعتمدية</w:t>
            </w:r>
          </w:p>
        </w:tc>
        <w:tc>
          <w:tcPr>
            <w:tcW w:w="4318" w:type="pct"/>
            <w:gridSpan w:val="8"/>
            <w:vAlign w:val="center"/>
          </w:tcPr>
          <w:p w:rsidR="00B3723B" w:rsidRPr="003F2D49" w:rsidRDefault="00B3723B"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sz w:val="22"/>
                <w:szCs w:val="22"/>
                <w:rtl/>
                <w:lang w:bidi="ar-TN"/>
              </w:rPr>
              <w:t>مجموع الغابة</w:t>
            </w:r>
          </w:p>
        </w:tc>
      </w:tr>
      <w:tr w:rsidR="00B3723B" w:rsidTr="00FC01D4">
        <w:trPr>
          <w:cantSplit/>
          <w:trHeight w:val="343"/>
        </w:trPr>
        <w:tc>
          <w:tcPr>
            <w:tcW w:w="682" w:type="pct"/>
            <w:vMerge/>
            <w:vAlign w:val="center"/>
          </w:tcPr>
          <w:p w:rsidR="00B3723B" w:rsidRPr="003F2D49" w:rsidRDefault="00B3723B" w:rsidP="00281D51">
            <w:pPr>
              <w:pStyle w:val="Retraitcorpsdetexte"/>
              <w:spacing w:line="276" w:lineRule="auto"/>
              <w:ind w:firstLine="0"/>
              <w:jc w:val="both"/>
              <w:rPr>
                <w:rFonts w:ascii="Sakkal Majalla" w:hAnsi="Sakkal Majalla" w:cs="Sakkal Majalla"/>
                <w:sz w:val="22"/>
                <w:szCs w:val="22"/>
                <w:lang w:bidi="ar-TN"/>
              </w:rPr>
            </w:pPr>
          </w:p>
        </w:tc>
        <w:tc>
          <w:tcPr>
            <w:tcW w:w="1853" w:type="pct"/>
            <w:gridSpan w:val="4"/>
            <w:vAlign w:val="center"/>
          </w:tcPr>
          <w:p w:rsidR="00B3723B" w:rsidRPr="003F2D49" w:rsidRDefault="00B3723B"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sz w:val="22"/>
                <w:szCs w:val="22"/>
                <w:rtl/>
                <w:lang w:bidi="ar-TN"/>
              </w:rPr>
              <w:t>المساحة (هك)</w:t>
            </w:r>
          </w:p>
        </w:tc>
        <w:tc>
          <w:tcPr>
            <w:tcW w:w="2464" w:type="pct"/>
            <w:gridSpan w:val="4"/>
            <w:vAlign w:val="center"/>
          </w:tcPr>
          <w:p w:rsidR="00B3723B" w:rsidRPr="003F2D49" w:rsidRDefault="00B3723B"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sz w:val="22"/>
                <w:szCs w:val="22"/>
                <w:rtl/>
                <w:lang w:bidi="ar-TN"/>
              </w:rPr>
              <w:t>عدد الأشجار</w:t>
            </w:r>
          </w:p>
        </w:tc>
      </w:tr>
      <w:tr w:rsidR="00B3723B" w:rsidTr="00B3723B">
        <w:trPr>
          <w:cantSplit/>
          <w:trHeight w:val="469"/>
        </w:trPr>
        <w:tc>
          <w:tcPr>
            <w:tcW w:w="682" w:type="pct"/>
            <w:vMerge/>
            <w:vAlign w:val="center"/>
          </w:tcPr>
          <w:p w:rsidR="00B3723B" w:rsidRPr="003F2D49" w:rsidRDefault="00B3723B" w:rsidP="00281D51">
            <w:pPr>
              <w:pStyle w:val="Retraitcorpsdetexte"/>
              <w:spacing w:line="276" w:lineRule="auto"/>
              <w:ind w:firstLine="0"/>
              <w:jc w:val="both"/>
              <w:rPr>
                <w:rFonts w:ascii="Sakkal Majalla" w:hAnsi="Sakkal Majalla" w:cs="Sakkal Majalla"/>
                <w:sz w:val="22"/>
                <w:szCs w:val="22"/>
                <w:lang w:bidi="ar-TN"/>
              </w:rPr>
            </w:pPr>
          </w:p>
        </w:tc>
        <w:tc>
          <w:tcPr>
            <w:tcW w:w="425" w:type="pct"/>
            <w:vAlign w:val="center"/>
          </w:tcPr>
          <w:p w:rsidR="00B3723B" w:rsidRPr="003F2D49" w:rsidRDefault="00B3723B"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sz w:val="22"/>
                <w:szCs w:val="22"/>
                <w:rtl/>
                <w:lang w:bidi="ar-TN"/>
              </w:rPr>
              <w:t>فتية</w:t>
            </w:r>
          </w:p>
        </w:tc>
        <w:tc>
          <w:tcPr>
            <w:tcW w:w="501" w:type="pct"/>
            <w:vAlign w:val="center"/>
          </w:tcPr>
          <w:p w:rsidR="00B3723B" w:rsidRPr="003F2D49" w:rsidRDefault="00B3723B"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sz w:val="22"/>
                <w:szCs w:val="22"/>
                <w:rtl/>
                <w:lang w:bidi="ar-TN"/>
              </w:rPr>
              <w:t>منتجة</w:t>
            </w:r>
          </w:p>
        </w:tc>
        <w:tc>
          <w:tcPr>
            <w:tcW w:w="425" w:type="pct"/>
            <w:vAlign w:val="center"/>
          </w:tcPr>
          <w:p w:rsidR="00B3723B" w:rsidRPr="003F2D49" w:rsidRDefault="00B3723B"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sz w:val="22"/>
                <w:szCs w:val="22"/>
                <w:rtl/>
                <w:lang w:bidi="ar-TN"/>
              </w:rPr>
              <w:t>هرمة</w:t>
            </w:r>
          </w:p>
        </w:tc>
        <w:tc>
          <w:tcPr>
            <w:tcW w:w="501" w:type="pct"/>
            <w:vAlign w:val="center"/>
          </w:tcPr>
          <w:p w:rsidR="00B3723B" w:rsidRPr="003F2D49" w:rsidRDefault="00B3723B"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sz w:val="22"/>
                <w:szCs w:val="22"/>
                <w:rtl/>
                <w:lang w:bidi="ar-TN"/>
              </w:rPr>
              <w:t>مجموع</w:t>
            </w:r>
          </w:p>
        </w:tc>
        <w:tc>
          <w:tcPr>
            <w:tcW w:w="578" w:type="pct"/>
            <w:vAlign w:val="center"/>
          </w:tcPr>
          <w:p w:rsidR="00B3723B" w:rsidRPr="003F2D49" w:rsidRDefault="00B3723B"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sz w:val="22"/>
                <w:szCs w:val="22"/>
                <w:rtl/>
                <w:lang w:bidi="ar-TN"/>
              </w:rPr>
              <w:t>فتية</w:t>
            </w:r>
          </w:p>
        </w:tc>
        <w:tc>
          <w:tcPr>
            <w:tcW w:w="655" w:type="pct"/>
            <w:vAlign w:val="center"/>
          </w:tcPr>
          <w:p w:rsidR="00B3723B" w:rsidRPr="003F2D49" w:rsidRDefault="00B3723B"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sz w:val="22"/>
                <w:szCs w:val="22"/>
                <w:rtl/>
                <w:lang w:bidi="ar-TN"/>
              </w:rPr>
              <w:t>منتجة</w:t>
            </w:r>
          </w:p>
        </w:tc>
        <w:tc>
          <w:tcPr>
            <w:tcW w:w="578" w:type="pct"/>
            <w:vAlign w:val="center"/>
          </w:tcPr>
          <w:p w:rsidR="00B3723B" w:rsidRPr="003F2D49" w:rsidRDefault="00B3723B"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sz w:val="22"/>
                <w:szCs w:val="22"/>
                <w:rtl/>
                <w:lang w:bidi="ar-TN"/>
              </w:rPr>
              <w:t>هرمة</w:t>
            </w:r>
          </w:p>
        </w:tc>
        <w:tc>
          <w:tcPr>
            <w:tcW w:w="655" w:type="pct"/>
            <w:vAlign w:val="center"/>
          </w:tcPr>
          <w:p w:rsidR="00B3723B" w:rsidRPr="003F2D49" w:rsidRDefault="00B3723B"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sz w:val="22"/>
                <w:szCs w:val="22"/>
                <w:rtl/>
                <w:lang w:bidi="ar-TN"/>
              </w:rPr>
              <w:t>مجموع</w:t>
            </w:r>
          </w:p>
        </w:tc>
      </w:tr>
      <w:tr w:rsidR="00B3723B" w:rsidTr="00B3723B">
        <w:trPr>
          <w:trHeight w:val="390"/>
        </w:trPr>
        <w:tc>
          <w:tcPr>
            <w:tcW w:w="682" w:type="pct"/>
            <w:vAlign w:val="center"/>
          </w:tcPr>
          <w:p w:rsidR="00B3723B" w:rsidRPr="003F2D49" w:rsidRDefault="00B3723B" w:rsidP="00281D51">
            <w:pPr>
              <w:pStyle w:val="Retraitcorpsdetexte"/>
              <w:spacing w:line="276" w:lineRule="auto"/>
              <w:ind w:firstLine="0"/>
              <w:jc w:val="both"/>
              <w:rPr>
                <w:rFonts w:ascii="Sakkal Majalla" w:hAnsi="Sakkal Majalla" w:cs="Sakkal Majalla"/>
                <w:sz w:val="22"/>
                <w:szCs w:val="22"/>
                <w:lang w:bidi="ar-TN"/>
              </w:rPr>
            </w:pPr>
            <w:r w:rsidRPr="003F2D49">
              <w:rPr>
                <w:rFonts w:ascii="Sakkal Majalla" w:hAnsi="Sakkal Majalla" w:cs="Sakkal Majalla"/>
                <w:sz w:val="22"/>
                <w:szCs w:val="22"/>
                <w:rtl/>
                <w:lang w:bidi="ar-TN"/>
              </w:rPr>
              <w:t xml:space="preserve">زغوان </w:t>
            </w:r>
          </w:p>
        </w:tc>
        <w:tc>
          <w:tcPr>
            <w:tcW w:w="425" w:type="pct"/>
            <w:vAlign w:val="center"/>
          </w:tcPr>
          <w:p w:rsidR="00B3723B" w:rsidRPr="003F2D49" w:rsidRDefault="00B3723B"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589</w:t>
            </w:r>
          </w:p>
        </w:tc>
        <w:tc>
          <w:tcPr>
            <w:tcW w:w="501" w:type="pct"/>
            <w:vAlign w:val="center"/>
          </w:tcPr>
          <w:p w:rsidR="00B3723B" w:rsidRPr="003F2D49" w:rsidRDefault="00B3723B"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8467</w:t>
            </w:r>
          </w:p>
        </w:tc>
        <w:tc>
          <w:tcPr>
            <w:tcW w:w="425" w:type="pct"/>
            <w:vAlign w:val="center"/>
          </w:tcPr>
          <w:p w:rsidR="00B3723B" w:rsidRPr="003F2D49" w:rsidRDefault="00B3723B"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63</w:t>
            </w:r>
          </w:p>
        </w:tc>
        <w:tc>
          <w:tcPr>
            <w:tcW w:w="501" w:type="pct"/>
            <w:vAlign w:val="center"/>
          </w:tcPr>
          <w:p w:rsidR="00B3723B" w:rsidRPr="003F2D49" w:rsidRDefault="00B3723B"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9119</w:t>
            </w:r>
          </w:p>
        </w:tc>
        <w:tc>
          <w:tcPr>
            <w:tcW w:w="578" w:type="pct"/>
            <w:vAlign w:val="center"/>
          </w:tcPr>
          <w:p w:rsidR="00B3723B" w:rsidRPr="003F2D49" w:rsidRDefault="00B3723B"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76323</w:t>
            </w:r>
          </w:p>
        </w:tc>
        <w:tc>
          <w:tcPr>
            <w:tcW w:w="655" w:type="pct"/>
            <w:vAlign w:val="center"/>
          </w:tcPr>
          <w:p w:rsidR="00B3723B" w:rsidRPr="003F2D49" w:rsidRDefault="00B3723B"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810503</w:t>
            </w:r>
          </w:p>
        </w:tc>
        <w:tc>
          <w:tcPr>
            <w:tcW w:w="578" w:type="pct"/>
            <w:vAlign w:val="center"/>
          </w:tcPr>
          <w:p w:rsidR="00B3723B" w:rsidRPr="003F2D49" w:rsidRDefault="00B3723B"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5850</w:t>
            </w:r>
          </w:p>
        </w:tc>
        <w:tc>
          <w:tcPr>
            <w:tcW w:w="655" w:type="pct"/>
            <w:vAlign w:val="center"/>
          </w:tcPr>
          <w:p w:rsidR="00B3723B" w:rsidRPr="003F2D49" w:rsidRDefault="00B3723B"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892676</w:t>
            </w:r>
          </w:p>
        </w:tc>
      </w:tr>
      <w:tr w:rsidR="00B3723B" w:rsidTr="00B3723B">
        <w:trPr>
          <w:trHeight w:val="374"/>
        </w:trPr>
        <w:tc>
          <w:tcPr>
            <w:tcW w:w="682" w:type="pct"/>
            <w:vAlign w:val="center"/>
          </w:tcPr>
          <w:p w:rsidR="00B3723B" w:rsidRPr="003F2D49" w:rsidRDefault="00B3723B" w:rsidP="00281D51">
            <w:pPr>
              <w:pStyle w:val="Retraitcorpsdetexte"/>
              <w:spacing w:line="276" w:lineRule="auto"/>
              <w:ind w:firstLine="0"/>
              <w:jc w:val="both"/>
              <w:rPr>
                <w:rFonts w:ascii="Sakkal Majalla" w:hAnsi="Sakkal Majalla" w:cs="Sakkal Majalla"/>
                <w:sz w:val="22"/>
                <w:szCs w:val="22"/>
                <w:lang w:bidi="ar-TN"/>
              </w:rPr>
            </w:pPr>
            <w:r w:rsidRPr="003F2D49">
              <w:rPr>
                <w:rFonts w:ascii="Sakkal Majalla" w:hAnsi="Sakkal Majalla" w:cs="Sakkal Majalla"/>
                <w:sz w:val="22"/>
                <w:szCs w:val="22"/>
                <w:rtl/>
                <w:lang w:bidi="ar-TN"/>
              </w:rPr>
              <w:t>الزريبة</w:t>
            </w:r>
          </w:p>
        </w:tc>
        <w:tc>
          <w:tcPr>
            <w:tcW w:w="425" w:type="pct"/>
            <w:vAlign w:val="center"/>
          </w:tcPr>
          <w:p w:rsidR="00B3723B" w:rsidRPr="003F2D49" w:rsidRDefault="00B3723B"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569</w:t>
            </w:r>
          </w:p>
        </w:tc>
        <w:tc>
          <w:tcPr>
            <w:tcW w:w="501" w:type="pct"/>
            <w:vAlign w:val="center"/>
          </w:tcPr>
          <w:p w:rsidR="00B3723B" w:rsidRPr="003F2D49" w:rsidRDefault="00B3723B"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7137</w:t>
            </w:r>
          </w:p>
        </w:tc>
        <w:tc>
          <w:tcPr>
            <w:tcW w:w="425" w:type="pct"/>
            <w:vAlign w:val="center"/>
          </w:tcPr>
          <w:p w:rsidR="00B3723B" w:rsidRPr="003F2D49" w:rsidRDefault="00B3723B"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160</w:t>
            </w:r>
          </w:p>
        </w:tc>
        <w:tc>
          <w:tcPr>
            <w:tcW w:w="501" w:type="pct"/>
            <w:vAlign w:val="center"/>
          </w:tcPr>
          <w:p w:rsidR="00B3723B" w:rsidRPr="003F2D49" w:rsidRDefault="00B3723B"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7866</w:t>
            </w:r>
          </w:p>
        </w:tc>
        <w:tc>
          <w:tcPr>
            <w:tcW w:w="578" w:type="pct"/>
            <w:vAlign w:val="center"/>
          </w:tcPr>
          <w:p w:rsidR="00B3723B" w:rsidRPr="003F2D49" w:rsidRDefault="00B3723B"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48856</w:t>
            </w:r>
          </w:p>
        </w:tc>
        <w:tc>
          <w:tcPr>
            <w:tcW w:w="655" w:type="pct"/>
            <w:vAlign w:val="center"/>
          </w:tcPr>
          <w:p w:rsidR="00B3723B" w:rsidRPr="003F2D49" w:rsidRDefault="00B3723B"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740494</w:t>
            </w:r>
          </w:p>
        </w:tc>
        <w:tc>
          <w:tcPr>
            <w:tcW w:w="578" w:type="pct"/>
            <w:vAlign w:val="center"/>
          </w:tcPr>
          <w:p w:rsidR="00B3723B" w:rsidRPr="003F2D49" w:rsidRDefault="00B3723B"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13300</w:t>
            </w:r>
          </w:p>
        </w:tc>
        <w:tc>
          <w:tcPr>
            <w:tcW w:w="655" w:type="pct"/>
            <w:vAlign w:val="center"/>
          </w:tcPr>
          <w:p w:rsidR="00B3723B" w:rsidRPr="003F2D49" w:rsidRDefault="00B3723B"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802650</w:t>
            </w:r>
          </w:p>
        </w:tc>
      </w:tr>
      <w:tr w:rsidR="00B3723B" w:rsidTr="00B3723B">
        <w:trPr>
          <w:trHeight w:val="339"/>
        </w:trPr>
        <w:tc>
          <w:tcPr>
            <w:tcW w:w="682" w:type="pct"/>
            <w:vAlign w:val="center"/>
          </w:tcPr>
          <w:p w:rsidR="00B3723B" w:rsidRPr="003F2D49" w:rsidRDefault="00B3723B" w:rsidP="00281D51">
            <w:pPr>
              <w:pStyle w:val="Retraitcorpsdetexte"/>
              <w:spacing w:line="276" w:lineRule="auto"/>
              <w:ind w:firstLine="0"/>
              <w:jc w:val="both"/>
              <w:rPr>
                <w:rFonts w:ascii="Sakkal Majalla" w:hAnsi="Sakkal Majalla" w:cs="Sakkal Majalla"/>
                <w:sz w:val="22"/>
                <w:szCs w:val="22"/>
                <w:lang w:bidi="ar-TN"/>
              </w:rPr>
            </w:pPr>
            <w:r w:rsidRPr="003F2D49">
              <w:rPr>
                <w:rFonts w:ascii="Sakkal Majalla" w:hAnsi="Sakkal Majalla" w:cs="Sakkal Majalla"/>
                <w:sz w:val="22"/>
                <w:szCs w:val="22"/>
                <w:rtl/>
                <w:lang w:bidi="ar-TN"/>
              </w:rPr>
              <w:t>الفحص</w:t>
            </w:r>
          </w:p>
        </w:tc>
        <w:tc>
          <w:tcPr>
            <w:tcW w:w="425" w:type="pct"/>
            <w:vAlign w:val="center"/>
          </w:tcPr>
          <w:p w:rsidR="00B3723B" w:rsidRPr="003F2D49" w:rsidRDefault="00B3723B"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490</w:t>
            </w:r>
          </w:p>
        </w:tc>
        <w:tc>
          <w:tcPr>
            <w:tcW w:w="501" w:type="pct"/>
            <w:vAlign w:val="center"/>
          </w:tcPr>
          <w:p w:rsidR="00B3723B" w:rsidRPr="003F2D49" w:rsidRDefault="00B3723B"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12695</w:t>
            </w:r>
          </w:p>
        </w:tc>
        <w:tc>
          <w:tcPr>
            <w:tcW w:w="425" w:type="pct"/>
            <w:vAlign w:val="center"/>
          </w:tcPr>
          <w:p w:rsidR="00B3723B" w:rsidRPr="003F2D49" w:rsidRDefault="00B3723B"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25</w:t>
            </w:r>
          </w:p>
        </w:tc>
        <w:tc>
          <w:tcPr>
            <w:tcW w:w="501" w:type="pct"/>
            <w:vAlign w:val="center"/>
          </w:tcPr>
          <w:p w:rsidR="00B3723B" w:rsidRPr="003F2D49" w:rsidRDefault="00B3723B"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13210</w:t>
            </w:r>
          </w:p>
        </w:tc>
        <w:tc>
          <w:tcPr>
            <w:tcW w:w="578" w:type="pct"/>
            <w:vAlign w:val="center"/>
          </w:tcPr>
          <w:p w:rsidR="00B3723B" w:rsidRPr="003F2D49" w:rsidRDefault="00B3723B"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69659</w:t>
            </w:r>
          </w:p>
        </w:tc>
        <w:tc>
          <w:tcPr>
            <w:tcW w:w="655" w:type="pct"/>
            <w:vAlign w:val="center"/>
          </w:tcPr>
          <w:p w:rsidR="00B3723B" w:rsidRPr="003F2D49" w:rsidRDefault="00B3723B"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1504313</w:t>
            </w:r>
          </w:p>
        </w:tc>
        <w:tc>
          <w:tcPr>
            <w:tcW w:w="578" w:type="pct"/>
            <w:vAlign w:val="center"/>
          </w:tcPr>
          <w:p w:rsidR="00B3723B" w:rsidRPr="003F2D49" w:rsidRDefault="00B3723B"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2520</w:t>
            </w:r>
          </w:p>
        </w:tc>
        <w:tc>
          <w:tcPr>
            <w:tcW w:w="655" w:type="pct"/>
            <w:vAlign w:val="center"/>
          </w:tcPr>
          <w:p w:rsidR="00B3723B" w:rsidRPr="003F2D49" w:rsidRDefault="00B3723B"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1576492</w:t>
            </w:r>
          </w:p>
        </w:tc>
      </w:tr>
      <w:tr w:rsidR="00B3723B" w:rsidTr="00B3723B">
        <w:trPr>
          <w:trHeight w:val="317"/>
        </w:trPr>
        <w:tc>
          <w:tcPr>
            <w:tcW w:w="682" w:type="pct"/>
            <w:vAlign w:val="center"/>
          </w:tcPr>
          <w:p w:rsidR="00B3723B" w:rsidRPr="003F2D49" w:rsidRDefault="00B3723B" w:rsidP="00281D51">
            <w:pPr>
              <w:pStyle w:val="Retraitcorpsdetexte"/>
              <w:spacing w:line="276" w:lineRule="auto"/>
              <w:ind w:firstLine="0"/>
              <w:jc w:val="both"/>
              <w:rPr>
                <w:rFonts w:ascii="Sakkal Majalla" w:hAnsi="Sakkal Majalla" w:cs="Sakkal Majalla"/>
                <w:sz w:val="22"/>
                <w:szCs w:val="22"/>
                <w:lang w:bidi="ar-TN"/>
              </w:rPr>
            </w:pPr>
            <w:r w:rsidRPr="003F2D49">
              <w:rPr>
                <w:rFonts w:ascii="Sakkal Majalla" w:hAnsi="Sakkal Majalla" w:cs="Sakkal Majalla"/>
                <w:sz w:val="22"/>
                <w:szCs w:val="22"/>
                <w:rtl/>
                <w:lang w:bidi="ar-TN"/>
              </w:rPr>
              <w:t>بئر مشارقة</w:t>
            </w:r>
          </w:p>
        </w:tc>
        <w:tc>
          <w:tcPr>
            <w:tcW w:w="425" w:type="pct"/>
            <w:vAlign w:val="center"/>
          </w:tcPr>
          <w:p w:rsidR="00B3723B" w:rsidRPr="003F2D49" w:rsidRDefault="00B3723B"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1080</w:t>
            </w:r>
          </w:p>
        </w:tc>
        <w:tc>
          <w:tcPr>
            <w:tcW w:w="501" w:type="pct"/>
            <w:vAlign w:val="center"/>
          </w:tcPr>
          <w:p w:rsidR="00B3723B" w:rsidRPr="003F2D49" w:rsidRDefault="00B3723B"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5142</w:t>
            </w:r>
          </w:p>
        </w:tc>
        <w:tc>
          <w:tcPr>
            <w:tcW w:w="425" w:type="pct"/>
            <w:vAlign w:val="center"/>
          </w:tcPr>
          <w:p w:rsidR="00B3723B" w:rsidRPr="003F2D49" w:rsidRDefault="00B3723B"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750</w:t>
            </w:r>
          </w:p>
        </w:tc>
        <w:tc>
          <w:tcPr>
            <w:tcW w:w="501" w:type="pct"/>
            <w:vAlign w:val="center"/>
          </w:tcPr>
          <w:p w:rsidR="00B3723B" w:rsidRPr="003F2D49" w:rsidRDefault="00B3723B"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6972</w:t>
            </w:r>
          </w:p>
        </w:tc>
        <w:tc>
          <w:tcPr>
            <w:tcW w:w="578" w:type="pct"/>
            <w:vAlign w:val="center"/>
          </w:tcPr>
          <w:p w:rsidR="00B3723B" w:rsidRPr="003F2D49" w:rsidRDefault="00B3723B"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247274</w:t>
            </w:r>
          </w:p>
        </w:tc>
        <w:tc>
          <w:tcPr>
            <w:tcW w:w="655" w:type="pct"/>
            <w:vAlign w:val="center"/>
          </w:tcPr>
          <w:p w:rsidR="00B3723B" w:rsidRPr="003F2D49" w:rsidRDefault="00B3723B"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1714448</w:t>
            </w:r>
          </w:p>
        </w:tc>
        <w:tc>
          <w:tcPr>
            <w:tcW w:w="578" w:type="pct"/>
            <w:vAlign w:val="center"/>
          </w:tcPr>
          <w:p w:rsidR="00B3723B" w:rsidRPr="003F2D49" w:rsidRDefault="00B3723B"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75000</w:t>
            </w:r>
          </w:p>
        </w:tc>
        <w:tc>
          <w:tcPr>
            <w:tcW w:w="655" w:type="pct"/>
            <w:vAlign w:val="center"/>
          </w:tcPr>
          <w:p w:rsidR="00B3723B" w:rsidRPr="003F2D49" w:rsidRDefault="00B3723B"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2036722</w:t>
            </w:r>
          </w:p>
        </w:tc>
      </w:tr>
      <w:tr w:rsidR="00B3723B" w:rsidTr="00B3723B">
        <w:trPr>
          <w:trHeight w:val="423"/>
        </w:trPr>
        <w:tc>
          <w:tcPr>
            <w:tcW w:w="682" w:type="pct"/>
            <w:vAlign w:val="center"/>
          </w:tcPr>
          <w:p w:rsidR="00B3723B" w:rsidRPr="003F2D49" w:rsidRDefault="00B3723B" w:rsidP="00281D51">
            <w:pPr>
              <w:pStyle w:val="Retraitcorpsdetexte"/>
              <w:spacing w:line="276" w:lineRule="auto"/>
              <w:ind w:firstLine="0"/>
              <w:jc w:val="both"/>
              <w:rPr>
                <w:rFonts w:ascii="Sakkal Majalla" w:hAnsi="Sakkal Majalla" w:cs="Sakkal Majalla"/>
                <w:sz w:val="22"/>
                <w:szCs w:val="22"/>
                <w:lang w:bidi="ar-TN"/>
              </w:rPr>
            </w:pPr>
            <w:r w:rsidRPr="003F2D49">
              <w:rPr>
                <w:rFonts w:ascii="Sakkal Majalla" w:hAnsi="Sakkal Majalla" w:cs="Sakkal Majalla"/>
                <w:sz w:val="22"/>
                <w:szCs w:val="22"/>
                <w:rtl/>
                <w:lang w:bidi="ar-TN"/>
              </w:rPr>
              <w:t>الناظور</w:t>
            </w:r>
          </w:p>
        </w:tc>
        <w:tc>
          <w:tcPr>
            <w:tcW w:w="425" w:type="pct"/>
            <w:vAlign w:val="center"/>
          </w:tcPr>
          <w:p w:rsidR="00B3723B" w:rsidRPr="003F2D49" w:rsidRDefault="00B3723B"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1004</w:t>
            </w:r>
          </w:p>
        </w:tc>
        <w:tc>
          <w:tcPr>
            <w:tcW w:w="501" w:type="pct"/>
            <w:vAlign w:val="center"/>
          </w:tcPr>
          <w:p w:rsidR="00B3723B" w:rsidRPr="003F2D49" w:rsidRDefault="00B3723B"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7574</w:t>
            </w:r>
          </w:p>
        </w:tc>
        <w:tc>
          <w:tcPr>
            <w:tcW w:w="425" w:type="pct"/>
            <w:vAlign w:val="center"/>
          </w:tcPr>
          <w:p w:rsidR="00B3723B" w:rsidRPr="003F2D49" w:rsidRDefault="00B3723B"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204</w:t>
            </w:r>
          </w:p>
        </w:tc>
        <w:tc>
          <w:tcPr>
            <w:tcW w:w="501" w:type="pct"/>
            <w:vAlign w:val="center"/>
          </w:tcPr>
          <w:p w:rsidR="00B3723B" w:rsidRPr="003F2D49" w:rsidRDefault="00B3723B"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8782</w:t>
            </w:r>
          </w:p>
        </w:tc>
        <w:tc>
          <w:tcPr>
            <w:tcW w:w="578" w:type="pct"/>
            <w:vAlign w:val="center"/>
          </w:tcPr>
          <w:p w:rsidR="00B3723B" w:rsidRPr="003F2D49" w:rsidRDefault="00B3723B"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93261</w:t>
            </w:r>
          </w:p>
        </w:tc>
        <w:tc>
          <w:tcPr>
            <w:tcW w:w="655" w:type="pct"/>
            <w:vAlign w:val="center"/>
          </w:tcPr>
          <w:p w:rsidR="00B3723B" w:rsidRPr="003F2D49" w:rsidRDefault="00B3723B"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694210</w:t>
            </w:r>
          </w:p>
        </w:tc>
        <w:tc>
          <w:tcPr>
            <w:tcW w:w="578" w:type="pct"/>
            <w:vAlign w:val="center"/>
          </w:tcPr>
          <w:p w:rsidR="00B3723B" w:rsidRPr="003F2D49" w:rsidRDefault="00B3723B"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15817</w:t>
            </w:r>
          </w:p>
        </w:tc>
        <w:tc>
          <w:tcPr>
            <w:tcW w:w="655" w:type="pct"/>
            <w:vAlign w:val="center"/>
          </w:tcPr>
          <w:p w:rsidR="00B3723B" w:rsidRPr="003F2D49" w:rsidRDefault="00B3723B"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803288</w:t>
            </w:r>
          </w:p>
        </w:tc>
      </w:tr>
      <w:tr w:rsidR="00B3723B" w:rsidTr="00B3723B">
        <w:trPr>
          <w:trHeight w:val="401"/>
        </w:trPr>
        <w:tc>
          <w:tcPr>
            <w:tcW w:w="682" w:type="pct"/>
            <w:vAlign w:val="center"/>
          </w:tcPr>
          <w:p w:rsidR="00B3723B" w:rsidRPr="003F2D49" w:rsidRDefault="00B3723B" w:rsidP="00281D51">
            <w:pPr>
              <w:pStyle w:val="Retraitcorpsdetexte"/>
              <w:spacing w:line="276" w:lineRule="auto"/>
              <w:ind w:firstLine="0"/>
              <w:jc w:val="both"/>
              <w:rPr>
                <w:rFonts w:ascii="Sakkal Majalla" w:hAnsi="Sakkal Majalla" w:cs="Sakkal Majalla"/>
                <w:sz w:val="22"/>
                <w:szCs w:val="22"/>
                <w:lang w:bidi="ar-TN"/>
              </w:rPr>
            </w:pPr>
            <w:r w:rsidRPr="003F2D49">
              <w:rPr>
                <w:rFonts w:ascii="Sakkal Majalla" w:hAnsi="Sakkal Majalla" w:cs="Sakkal Majalla"/>
                <w:sz w:val="22"/>
                <w:szCs w:val="22"/>
                <w:rtl/>
                <w:lang w:bidi="ar-TN"/>
              </w:rPr>
              <w:t>صواف</w:t>
            </w:r>
          </w:p>
        </w:tc>
        <w:tc>
          <w:tcPr>
            <w:tcW w:w="425" w:type="pct"/>
            <w:vAlign w:val="center"/>
          </w:tcPr>
          <w:p w:rsidR="00B3723B" w:rsidRPr="003F2D49" w:rsidRDefault="00B3723B"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404</w:t>
            </w:r>
          </w:p>
        </w:tc>
        <w:tc>
          <w:tcPr>
            <w:tcW w:w="501" w:type="pct"/>
            <w:vAlign w:val="center"/>
          </w:tcPr>
          <w:p w:rsidR="00B3723B" w:rsidRPr="003F2D49" w:rsidRDefault="00B3723B"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6157</w:t>
            </w:r>
          </w:p>
        </w:tc>
        <w:tc>
          <w:tcPr>
            <w:tcW w:w="425" w:type="pct"/>
            <w:vAlign w:val="center"/>
          </w:tcPr>
          <w:p w:rsidR="00B3723B" w:rsidRPr="003F2D49" w:rsidRDefault="00B3723B"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80</w:t>
            </w:r>
          </w:p>
        </w:tc>
        <w:tc>
          <w:tcPr>
            <w:tcW w:w="501" w:type="pct"/>
            <w:vAlign w:val="center"/>
          </w:tcPr>
          <w:p w:rsidR="00B3723B" w:rsidRPr="003F2D49" w:rsidRDefault="00B3723B"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6641</w:t>
            </w:r>
          </w:p>
        </w:tc>
        <w:tc>
          <w:tcPr>
            <w:tcW w:w="578" w:type="pct"/>
            <w:vAlign w:val="center"/>
          </w:tcPr>
          <w:p w:rsidR="00B3723B" w:rsidRPr="003F2D49" w:rsidRDefault="00B3723B"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38170</w:t>
            </w:r>
          </w:p>
        </w:tc>
        <w:tc>
          <w:tcPr>
            <w:tcW w:w="655" w:type="pct"/>
            <w:vAlign w:val="center"/>
          </w:tcPr>
          <w:p w:rsidR="00B3723B" w:rsidRPr="003F2D49" w:rsidRDefault="00B3723B"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559100</w:t>
            </w:r>
          </w:p>
        </w:tc>
        <w:tc>
          <w:tcPr>
            <w:tcW w:w="578" w:type="pct"/>
            <w:vAlign w:val="center"/>
          </w:tcPr>
          <w:p w:rsidR="00B3723B" w:rsidRPr="003F2D49" w:rsidRDefault="00B3723B"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7200</w:t>
            </w:r>
          </w:p>
        </w:tc>
        <w:tc>
          <w:tcPr>
            <w:tcW w:w="655" w:type="pct"/>
            <w:vAlign w:val="center"/>
          </w:tcPr>
          <w:p w:rsidR="00B3723B" w:rsidRPr="003F2D49" w:rsidRDefault="00B3723B"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604470</w:t>
            </w:r>
          </w:p>
        </w:tc>
      </w:tr>
      <w:tr w:rsidR="00B3723B" w:rsidTr="00137F90">
        <w:trPr>
          <w:trHeight w:val="358"/>
        </w:trPr>
        <w:tc>
          <w:tcPr>
            <w:tcW w:w="682" w:type="pct"/>
            <w:shd w:val="clear" w:color="auto" w:fill="auto"/>
            <w:vAlign w:val="center"/>
          </w:tcPr>
          <w:p w:rsidR="00B3723B" w:rsidRPr="003F2D49" w:rsidRDefault="00B3723B" w:rsidP="00281D51">
            <w:pPr>
              <w:pStyle w:val="Retraitcorpsdetexte"/>
              <w:spacing w:line="276" w:lineRule="auto"/>
              <w:ind w:firstLine="0"/>
              <w:jc w:val="both"/>
              <w:rPr>
                <w:rFonts w:ascii="Sakkal Majalla" w:hAnsi="Sakkal Majalla" w:cs="Sakkal Majalla"/>
                <w:sz w:val="22"/>
                <w:szCs w:val="22"/>
                <w:lang w:bidi="ar-TN"/>
              </w:rPr>
            </w:pPr>
            <w:r w:rsidRPr="003F2D49">
              <w:rPr>
                <w:rFonts w:ascii="Sakkal Majalla" w:hAnsi="Sakkal Majalla" w:cs="Sakkal Majalla"/>
                <w:sz w:val="22"/>
                <w:szCs w:val="22"/>
                <w:rtl/>
                <w:lang w:bidi="ar-TN"/>
              </w:rPr>
              <w:t>المجموع</w:t>
            </w:r>
          </w:p>
        </w:tc>
        <w:tc>
          <w:tcPr>
            <w:tcW w:w="425" w:type="pct"/>
            <w:shd w:val="clear" w:color="auto" w:fill="auto"/>
            <w:vAlign w:val="center"/>
          </w:tcPr>
          <w:p w:rsidR="00B3723B" w:rsidRPr="003F2D49" w:rsidRDefault="00B3723B"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4136</w:t>
            </w:r>
          </w:p>
        </w:tc>
        <w:tc>
          <w:tcPr>
            <w:tcW w:w="501" w:type="pct"/>
            <w:shd w:val="clear" w:color="auto" w:fill="auto"/>
            <w:vAlign w:val="center"/>
          </w:tcPr>
          <w:p w:rsidR="00B3723B" w:rsidRPr="003F2D49" w:rsidRDefault="00B3723B"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47172</w:t>
            </w:r>
          </w:p>
        </w:tc>
        <w:tc>
          <w:tcPr>
            <w:tcW w:w="425" w:type="pct"/>
            <w:shd w:val="clear" w:color="auto" w:fill="auto"/>
            <w:vAlign w:val="center"/>
          </w:tcPr>
          <w:p w:rsidR="00B3723B" w:rsidRPr="003F2D49" w:rsidRDefault="00B3723B"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1282</w:t>
            </w:r>
          </w:p>
        </w:tc>
        <w:tc>
          <w:tcPr>
            <w:tcW w:w="501" w:type="pct"/>
            <w:shd w:val="clear" w:color="auto" w:fill="auto"/>
            <w:vAlign w:val="center"/>
          </w:tcPr>
          <w:p w:rsidR="00B3723B" w:rsidRPr="003F2D49" w:rsidRDefault="00B3723B"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52590</w:t>
            </w:r>
          </w:p>
        </w:tc>
        <w:tc>
          <w:tcPr>
            <w:tcW w:w="578" w:type="pct"/>
            <w:shd w:val="clear" w:color="auto" w:fill="auto"/>
            <w:vAlign w:val="center"/>
          </w:tcPr>
          <w:p w:rsidR="00B3723B" w:rsidRPr="003F2D49" w:rsidRDefault="00B3723B"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573543</w:t>
            </w:r>
          </w:p>
        </w:tc>
        <w:tc>
          <w:tcPr>
            <w:tcW w:w="655" w:type="pct"/>
            <w:shd w:val="clear" w:color="auto" w:fill="auto"/>
            <w:vAlign w:val="center"/>
          </w:tcPr>
          <w:p w:rsidR="00B3723B" w:rsidRPr="003F2D49" w:rsidRDefault="00B3723B"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6023068</w:t>
            </w:r>
          </w:p>
        </w:tc>
        <w:tc>
          <w:tcPr>
            <w:tcW w:w="578" w:type="pct"/>
            <w:shd w:val="clear" w:color="auto" w:fill="auto"/>
            <w:vAlign w:val="center"/>
          </w:tcPr>
          <w:p w:rsidR="00B3723B" w:rsidRPr="003F2D49" w:rsidRDefault="00B3723B"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119687</w:t>
            </w:r>
          </w:p>
        </w:tc>
        <w:tc>
          <w:tcPr>
            <w:tcW w:w="655" w:type="pct"/>
            <w:shd w:val="clear" w:color="auto" w:fill="auto"/>
            <w:vAlign w:val="center"/>
          </w:tcPr>
          <w:p w:rsidR="00B3723B" w:rsidRPr="003F2D49" w:rsidRDefault="00B3723B"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6716298</w:t>
            </w:r>
          </w:p>
        </w:tc>
      </w:tr>
      <w:tr w:rsidR="00B3723B" w:rsidTr="00137F90">
        <w:trPr>
          <w:trHeight w:val="451"/>
        </w:trPr>
        <w:tc>
          <w:tcPr>
            <w:tcW w:w="682" w:type="pct"/>
            <w:shd w:val="clear" w:color="auto" w:fill="auto"/>
            <w:vAlign w:val="center"/>
          </w:tcPr>
          <w:p w:rsidR="00B3723B" w:rsidRPr="003F2D49" w:rsidRDefault="00B3723B" w:rsidP="00281D51">
            <w:pPr>
              <w:pStyle w:val="Retraitcorpsdetexte"/>
              <w:spacing w:line="276" w:lineRule="auto"/>
              <w:ind w:firstLine="0"/>
              <w:jc w:val="both"/>
              <w:rPr>
                <w:rFonts w:ascii="Sakkal Majalla" w:hAnsi="Sakkal Majalla" w:cs="Sakkal Majalla"/>
                <w:sz w:val="22"/>
                <w:szCs w:val="22"/>
                <w:rtl/>
                <w:lang w:bidi="ar-TN"/>
              </w:rPr>
            </w:pPr>
            <w:r w:rsidRPr="003F2D49">
              <w:rPr>
                <w:rFonts w:ascii="Sakkal Majalla" w:hAnsi="Sakkal Majalla" w:cs="Sakkal Majalla"/>
                <w:sz w:val="22"/>
                <w:szCs w:val="22"/>
                <w:rtl/>
                <w:lang w:bidi="ar-TN"/>
              </w:rPr>
              <w:t>النسبة</w:t>
            </w:r>
          </w:p>
        </w:tc>
        <w:tc>
          <w:tcPr>
            <w:tcW w:w="425" w:type="pct"/>
            <w:shd w:val="clear" w:color="auto" w:fill="auto"/>
          </w:tcPr>
          <w:p w:rsidR="00B3723B" w:rsidRPr="003F2D49" w:rsidRDefault="00B3723B"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8</w:t>
            </w:r>
          </w:p>
        </w:tc>
        <w:tc>
          <w:tcPr>
            <w:tcW w:w="501" w:type="pct"/>
            <w:shd w:val="clear" w:color="auto" w:fill="auto"/>
          </w:tcPr>
          <w:p w:rsidR="00B3723B" w:rsidRPr="003F2D49" w:rsidRDefault="00B3723B"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90</w:t>
            </w:r>
          </w:p>
        </w:tc>
        <w:tc>
          <w:tcPr>
            <w:tcW w:w="425" w:type="pct"/>
            <w:shd w:val="clear" w:color="auto" w:fill="auto"/>
          </w:tcPr>
          <w:p w:rsidR="00B3723B" w:rsidRPr="003F2D49" w:rsidRDefault="00B3723B"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sz w:val="22"/>
                <w:szCs w:val="22"/>
                <w:lang w:bidi="ar-TN"/>
              </w:rPr>
              <w:t>2</w:t>
            </w:r>
          </w:p>
        </w:tc>
        <w:tc>
          <w:tcPr>
            <w:tcW w:w="501" w:type="pct"/>
            <w:shd w:val="clear" w:color="auto" w:fill="auto"/>
          </w:tcPr>
          <w:p w:rsidR="00B3723B" w:rsidRPr="003F2D49" w:rsidRDefault="00B3723B"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sz w:val="22"/>
                <w:szCs w:val="22"/>
                <w:lang w:bidi="ar-TN"/>
              </w:rPr>
              <w:t>100</w:t>
            </w:r>
          </w:p>
        </w:tc>
        <w:tc>
          <w:tcPr>
            <w:tcW w:w="578" w:type="pct"/>
            <w:shd w:val="clear" w:color="auto" w:fill="auto"/>
          </w:tcPr>
          <w:p w:rsidR="00B3723B" w:rsidRPr="003F2D49" w:rsidRDefault="00B3723B"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8</w:t>
            </w:r>
          </w:p>
        </w:tc>
        <w:tc>
          <w:tcPr>
            <w:tcW w:w="655" w:type="pct"/>
            <w:shd w:val="clear" w:color="auto" w:fill="auto"/>
          </w:tcPr>
          <w:p w:rsidR="00B3723B" w:rsidRPr="003F2D49" w:rsidRDefault="00B3723B"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hint="cs"/>
                <w:sz w:val="22"/>
                <w:szCs w:val="22"/>
                <w:rtl/>
                <w:lang w:bidi="ar-TN"/>
              </w:rPr>
              <w:t>90</w:t>
            </w:r>
          </w:p>
        </w:tc>
        <w:tc>
          <w:tcPr>
            <w:tcW w:w="578" w:type="pct"/>
            <w:shd w:val="clear" w:color="auto" w:fill="auto"/>
          </w:tcPr>
          <w:p w:rsidR="00B3723B" w:rsidRPr="003F2D49" w:rsidRDefault="00B3723B"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sz w:val="22"/>
                <w:szCs w:val="22"/>
                <w:lang w:bidi="ar-TN"/>
              </w:rPr>
              <w:t>2</w:t>
            </w:r>
          </w:p>
        </w:tc>
        <w:tc>
          <w:tcPr>
            <w:tcW w:w="655" w:type="pct"/>
            <w:shd w:val="clear" w:color="auto" w:fill="auto"/>
          </w:tcPr>
          <w:p w:rsidR="00B3723B" w:rsidRPr="003F2D49" w:rsidRDefault="00B3723B"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sz w:val="22"/>
                <w:szCs w:val="22"/>
                <w:lang w:bidi="ar-TN"/>
              </w:rPr>
              <w:t>100</w:t>
            </w:r>
          </w:p>
        </w:tc>
      </w:tr>
    </w:tbl>
    <w:p w:rsidR="00137F90" w:rsidRPr="003F2D49" w:rsidRDefault="00137F90" w:rsidP="00137F90">
      <w:pPr>
        <w:pStyle w:val="Retraitcorpsdetexte"/>
        <w:spacing w:line="276" w:lineRule="auto"/>
        <w:ind w:firstLine="0"/>
        <w:jc w:val="both"/>
        <w:rPr>
          <w:rFonts w:ascii="Sakkal Majalla" w:hAnsi="Sakkal Majalla" w:cs="Sakkal Majalla"/>
          <w:rtl/>
          <w:lang w:bidi="ar-TN"/>
        </w:rPr>
      </w:pPr>
      <w:r w:rsidRPr="003F2D49">
        <w:rPr>
          <w:rFonts w:ascii="Sakkal Majalla" w:hAnsi="Sakkal Majalla" w:cs="Sakkal Majalla" w:hint="cs"/>
          <w:rtl/>
          <w:lang w:bidi="ar-TN"/>
        </w:rPr>
        <w:t>وتتميز هذه الغابة بوجود مساحات ذات غراسات مكثفة تقدر بـ</w:t>
      </w:r>
      <w:r w:rsidRPr="003F2D49">
        <w:rPr>
          <w:rFonts w:ascii="Sakkal Majalla" w:hAnsi="Sakkal Majalla" w:cs="Sakkal Majalla"/>
          <w:lang w:bidi="ar-TN"/>
        </w:rPr>
        <w:t>2464</w:t>
      </w:r>
      <w:r w:rsidRPr="003F2D49">
        <w:rPr>
          <w:rFonts w:ascii="Sakkal Majalla" w:hAnsi="Sakkal Majalla" w:cs="Sakkal Majalla" w:hint="cs"/>
          <w:rtl/>
          <w:lang w:bidi="ar-TN"/>
        </w:rPr>
        <w:t xml:space="preserve"> هك (04 </w:t>
      </w:r>
      <w:r w:rsidRPr="003F2D49">
        <w:rPr>
          <w:rFonts w:ascii="Sakkal Majalla" w:hAnsi="Sakkal Majalla" w:cs="Sakkal Majalla"/>
          <w:lang w:bidi="ar-TN"/>
        </w:rPr>
        <w:t>%</w:t>
      </w:r>
      <w:r w:rsidRPr="003F2D49">
        <w:rPr>
          <w:rFonts w:ascii="Sakkal Majalla" w:hAnsi="Sakkal Majalla" w:cs="Sakkal Majalla" w:hint="cs"/>
          <w:rtl/>
          <w:lang w:bidi="ar-TN"/>
        </w:rPr>
        <w:t xml:space="preserve"> من مجموع الغابة ) وتعتبر هذه الزياتين غراسات فتية وفي بداية الإنتاج وهي موزعة  كما يلي:</w:t>
      </w:r>
    </w:p>
    <w:p w:rsidR="00137F90" w:rsidRPr="003F2D49" w:rsidRDefault="00137F90" w:rsidP="00137F90">
      <w:pPr>
        <w:pStyle w:val="Retraitcorpsdetexte"/>
        <w:spacing w:line="276" w:lineRule="auto"/>
        <w:ind w:firstLine="0"/>
        <w:jc w:val="both"/>
        <w:rPr>
          <w:rFonts w:ascii="Sakkal Majalla" w:hAnsi="Sakkal Majalla" w:cs="Sakkal Majalla"/>
          <w:rtl/>
          <w:lang w:bidi="ar-TN"/>
        </w:rPr>
      </w:pPr>
      <w:r w:rsidRPr="003F2D49">
        <w:rPr>
          <w:rFonts w:ascii="Sakkal Majalla" w:hAnsi="Sakkal Majalla" w:cs="Sakkal Majalla" w:hint="cs"/>
          <w:rtl/>
          <w:lang w:bidi="ar-TN"/>
        </w:rPr>
        <w:t>- مساحات الزياتين الشبه مكثفة :</w:t>
      </w:r>
      <w:r w:rsidRPr="003F2D49">
        <w:rPr>
          <w:rFonts w:ascii="Sakkal Majalla" w:hAnsi="Sakkal Majalla" w:cs="Sakkal Majalla"/>
          <w:lang w:bidi="ar-TN"/>
        </w:rPr>
        <w:t>1265</w:t>
      </w:r>
      <w:r w:rsidRPr="003F2D49">
        <w:rPr>
          <w:rFonts w:ascii="Sakkal Majalla" w:hAnsi="Sakkal Majalla" w:cs="Sakkal Majalla" w:hint="cs"/>
          <w:rtl/>
          <w:lang w:bidi="ar-TN"/>
        </w:rPr>
        <w:t xml:space="preserve"> هك أي 2.4 </w:t>
      </w:r>
      <w:r w:rsidRPr="003F2D49">
        <w:rPr>
          <w:rFonts w:ascii="Sakkal Majalla" w:hAnsi="Sakkal Majalla" w:cs="Sakkal Majalla"/>
          <w:rtl/>
          <w:lang w:bidi="ar-TN"/>
        </w:rPr>
        <w:t>%</w:t>
      </w:r>
      <w:r w:rsidRPr="003F2D49">
        <w:rPr>
          <w:rFonts w:ascii="Sakkal Majalla" w:hAnsi="Sakkal Majalla" w:cs="Sakkal Majalla" w:hint="cs"/>
          <w:rtl/>
          <w:lang w:bidi="ar-TN"/>
        </w:rPr>
        <w:t xml:space="preserve"> من المساحات الجملية للزيتين الشبه المكثفة بالبلاد التونسية.</w:t>
      </w:r>
    </w:p>
    <w:p w:rsidR="00137F90" w:rsidRPr="003F2D49" w:rsidRDefault="00137F90" w:rsidP="00137F90">
      <w:pPr>
        <w:pStyle w:val="Retraitcorpsdetexte"/>
        <w:spacing w:line="276" w:lineRule="auto"/>
        <w:ind w:firstLine="0"/>
        <w:jc w:val="both"/>
        <w:rPr>
          <w:rFonts w:ascii="Sakkal Majalla" w:hAnsi="Sakkal Majalla" w:cs="Sakkal Majalla"/>
          <w:rtl/>
          <w:lang w:bidi="ar-TN"/>
        </w:rPr>
      </w:pPr>
      <w:r w:rsidRPr="003F2D49">
        <w:rPr>
          <w:rFonts w:ascii="Sakkal Majalla" w:hAnsi="Sakkal Majalla" w:cs="Sakkal Majalla" w:hint="cs"/>
          <w:rtl/>
          <w:lang w:bidi="ar-TN"/>
        </w:rPr>
        <w:t xml:space="preserve">- الزياتين ذات تكثيف عالي : </w:t>
      </w:r>
      <w:r w:rsidRPr="003F2D49">
        <w:rPr>
          <w:rFonts w:ascii="Sakkal Majalla" w:hAnsi="Sakkal Majalla" w:cs="Sakkal Majalla"/>
          <w:lang w:bidi="ar-TN"/>
        </w:rPr>
        <w:t>1199</w:t>
      </w:r>
      <w:r w:rsidRPr="003F2D49">
        <w:rPr>
          <w:rFonts w:ascii="Sakkal Majalla" w:hAnsi="Sakkal Majalla" w:cs="Sakkal Majalla" w:hint="cs"/>
          <w:rtl/>
          <w:lang w:bidi="ar-TN"/>
        </w:rPr>
        <w:t xml:space="preserve"> هك أي 28.5 </w:t>
      </w:r>
      <w:r w:rsidRPr="003F2D49">
        <w:rPr>
          <w:rFonts w:ascii="Sakkal Majalla" w:hAnsi="Sakkal Majalla" w:cs="Sakkal Majalla"/>
          <w:rtl/>
          <w:lang w:bidi="ar-TN"/>
        </w:rPr>
        <w:t>%</w:t>
      </w:r>
      <w:r w:rsidRPr="003F2D49">
        <w:rPr>
          <w:rFonts w:ascii="Sakkal Majalla" w:hAnsi="Sakkal Majalla" w:cs="Sakkal Majalla" w:hint="cs"/>
          <w:rtl/>
          <w:lang w:bidi="ar-TN"/>
        </w:rPr>
        <w:t xml:space="preserve"> من المساحات الجملية للزياتين المكثفة باللبلاد التونسية.</w:t>
      </w:r>
    </w:p>
    <w:p w:rsidR="00137F90" w:rsidRPr="003F2D49" w:rsidRDefault="00137F90" w:rsidP="00137F90">
      <w:pPr>
        <w:pStyle w:val="Retraitcorpsdetexte"/>
        <w:spacing w:line="276" w:lineRule="auto"/>
        <w:ind w:firstLine="0"/>
        <w:jc w:val="both"/>
        <w:rPr>
          <w:rFonts w:ascii="Sakkal Majalla" w:hAnsi="Sakkal Majalla" w:cs="Sakkal Majalla"/>
          <w:rtl/>
          <w:lang w:bidi="ar-TN"/>
        </w:rPr>
      </w:pPr>
      <w:r w:rsidRPr="003F2D49">
        <w:rPr>
          <w:rFonts w:ascii="Sakkal Majalla" w:hAnsi="Sakkal Majalla" w:cs="Sakkal Majalla" w:hint="cs"/>
          <w:rtl/>
          <w:lang w:bidi="ar-TN"/>
        </w:rPr>
        <w:t xml:space="preserve">وتبلغ كثافة هذه الغراسات 127 اصل/هك وتتفاوت حسب المعتمديات كما يلي: </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48"/>
        <w:gridCol w:w="1385"/>
        <w:gridCol w:w="1766"/>
        <w:gridCol w:w="1510"/>
        <w:gridCol w:w="1901"/>
      </w:tblGrid>
      <w:tr w:rsidR="00137F90" w:rsidRPr="00D10DC6" w:rsidTr="007B5716">
        <w:trPr>
          <w:trHeight w:val="325"/>
        </w:trPr>
        <w:tc>
          <w:tcPr>
            <w:tcW w:w="1437" w:type="pct"/>
            <w:vMerge w:val="restart"/>
            <w:vAlign w:val="center"/>
          </w:tcPr>
          <w:p w:rsidR="00137F90" w:rsidRPr="003F2D49" w:rsidRDefault="00137F90" w:rsidP="00137F90">
            <w:pPr>
              <w:pStyle w:val="Retraitcorpsdetexte"/>
              <w:spacing w:line="276" w:lineRule="auto"/>
              <w:ind w:firstLine="0"/>
              <w:jc w:val="center"/>
              <w:rPr>
                <w:rFonts w:ascii="Sakkal Majalla" w:hAnsi="Sakkal Majalla" w:cs="Sakkal Majalla"/>
                <w:sz w:val="22"/>
                <w:szCs w:val="22"/>
                <w:rtl/>
                <w:lang w:bidi="ar-TN"/>
              </w:rPr>
            </w:pPr>
            <w:r w:rsidRPr="003F2D49">
              <w:rPr>
                <w:rFonts w:ascii="Sakkal Majalla" w:hAnsi="Sakkal Majalla" w:cs="Sakkal Majalla" w:hint="cs"/>
                <w:sz w:val="22"/>
                <w:szCs w:val="22"/>
                <w:rtl/>
                <w:lang w:bidi="ar-TN"/>
              </w:rPr>
              <w:t>المعتمدية</w:t>
            </w:r>
          </w:p>
        </w:tc>
        <w:tc>
          <w:tcPr>
            <w:tcW w:w="3563" w:type="pct"/>
            <w:gridSpan w:val="4"/>
            <w:vAlign w:val="center"/>
          </w:tcPr>
          <w:p w:rsidR="00137F90" w:rsidRPr="003F2D49" w:rsidRDefault="00137F90" w:rsidP="00137F90">
            <w:pPr>
              <w:pStyle w:val="Retraitcorpsdetexte"/>
              <w:spacing w:line="276" w:lineRule="auto"/>
              <w:ind w:firstLine="0"/>
              <w:jc w:val="center"/>
              <w:rPr>
                <w:rFonts w:ascii="Sakkal Majalla" w:hAnsi="Sakkal Majalla" w:cs="Sakkal Majalla"/>
                <w:sz w:val="22"/>
                <w:szCs w:val="22"/>
                <w:rtl/>
                <w:lang w:bidi="ar-TN"/>
              </w:rPr>
            </w:pPr>
            <w:r w:rsidRPr="003F2D49">
              <w:rPr>
                <w:rFonts w:ascii="Sakkal Majalla" w:hAnsi="Sakkal Majalla" w:cs="Sakkal Majalla" w:hint="cs"/>
                <w:sz w:val="22"/>
                <w:szCs w:val="22"/>
                <w:rtl/>
                <w:lang w:bidi="ar-TN"/>
              </w:rPr>
              <w:t>الكثافة (  شجرة/هك)</w:t>
            </w:r>
          </w:p>
        </w:tc>
      </w:tr>
      <w:tr w:rsidR="00137F90" w:rsidRPr="00D10DC6" w:rsidTr="007B5716">
        <w:trPr>
          <w:trHeight w:val="219"/>
        </w:trPr>
        <w:tc>
          <w:tcPr>
            <w:tcW w:w="1437" w:type="pct"/>
            <w:vMerge/>
            <w:vAlign w:val="center"/>
          </w:tcPr>
          <w:p w:rsidR="00137F90" w:rsidRPr="003F2D49" w:rsidRDefault="00137F90" w:rsidP="00137F90">
            <w:pPr>
              <w:pStyle w:val="Retraitcorpsdetexte"/>
              <w:spacing w:line="276" w:lineRule="auto"/>
              <w:ind w:firstLine="0"/>
              <w:jc w:val="center"/>
              <w:rPr>
                <w:rFonts w:ascii="Sakkal Majalla" w:hAnsi="Sakkal Majalla" w:cs="Sakkal Majalla"/>
                <w:sz w:val="22"/>
                <w:szCs w:val="22"/>
                <w:rtl/>
                <w:lang w:bidi="ar-TN"/>
              </w:rPr>
            </w:pPr>
          </w:p>
        </w:tc>
        <w:tc>
          <w:tcPr>
            <w:tcW w:w="752" w:type="pct"/>
            <w:vAlign w:val="center"/>
          </w:tcPr>
          <w:p w:rsidR="00137F90" w:rsidRPr="003F2D49" w:rsidRDefault="00137F90"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sz w:val="22"/>
                <w:szCs w:val="22"/>
                <w:rtl/>
                <w:lang w:bidi="ar-TN"/>
              </w:rPr>
              <w:t>فتية</w:t>
            </w:r>
          </w:p>
        </w:tc>
        <w:tc>
          <w:tcPr>
            <w:tcW w:w="959" w:type="pct"/>
            <w:vAlign w:val="center"/>
          </w:tcPr>
          <w:p w:rsidR="00137F90" w:rsidRPr="003F2D49" w:rsidRDefault="00137F90"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sz w:val="22"/>
                <w:szCs w:val="22"/>
                <w:rtl/>
                <w:lang w:bidi="ar-TN"/>
              </w:rPr>
              <w:t>منتجة</w:t>
            </w:r>
          </w:p>
        </w:tc>
        <w:tc>
          <w:tcPr>
            <w:tcW w:w="820" w:type="pct"/>
            <w:vAlign w:val="center"/>
          </w:tcPr>
          <w:p w:rsidR="00137F90" w:rsidRPr="003F2D49" w:rsidRDefault="00137F90"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sz w:val="22"/>
                <w:szCs w:val="22"/>
                <w:rtl/>
                <w:lang w:bidi="ar-TN"/>
              </w:rPr>
              <w:t>هرمة</w:t>
            </w:r>
          </w:p>
        </w:tc>
        <w:tc>
          <w:tcPr>
            <w:tcW w:w="1033" w:type="pct"/>
            <w:vAlign w:val="center"/>
          </w:tcPr>
          <w:p w:rsidR="00137F90" w:rsidRPr="003F2D49" w:rsidRDefault="00137F90"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sz w:val="22"/>
                <w:szCs w:val="22"/>
                <w:rtl/>
                <w:lang w:bidi="ar-TN"/>
              </w:rPr>
              <w:t>مجموع</w:t>
            </w:r>
          </w:p>
        </w:tc>
      </w:tr>
      <w:tr w:rsidR="00137F90" w:rsidRPr="00D10DC6" w:rsidTr="007B5716">
        <w:trPr>
          <w:trHeight w:val="357"/>
        </w:trPr>
        <w:tc>
          <w:tcPr>
            <w:tcW w:w="1437" w:type="pct"/>
            <w:vAlign w:val="center"/>
          </w:tcPr>
          <w:p w:rsidR="00137F90" w:rsidRPr="003F2D49" w:rsidRDefault="00137F90"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sz w:val="22"/>
                <w:szCs w:val="22"/>
                <w:rtl/>
                <w:lang w:bidi="ar-TN"/>
              </w:rPr>
              <w:t xml:space="preserve">زغوان </w:t>
            </w:r>
          </w:p>
        </w:tc>
        <w:tc>
          <w:tcPr>
            <w:tcW w:w="752" w:type="pct"/>
            <w:vAlign w:val="bottom"/>
          </w:tcPr>
          <w:p w:rsidR="00137F90" w:rsidRPr="003F2D49" w:rsidRDefault="00137F90"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sz w:val="22"/>
                <w:szCs w:val="22"/>
                <w:lang w:bidi="ar-TN"/>
              </w:rPr>
              <w:t>135</w:t>
            </w:r>
          </w:p>
        </w:tc>
        <w:tc>
          <w:tcPr>
            <w:tcW w:w="959" w:type="pct"/>
            <w:vAlign w:val="bottom"/>
          </w:tcPr>
          <w:p w:rsidR="00137F90" w:rsidRPr="003F2D49" w:rsidRDefault="00137F90"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sz w:val="22"/>
                <w:szCs w:val="22"/>
                <w:lang w:bidi="ar-TN"/>
              </w:rPr>
              <w:t>97</w:t>
            </w:r>
          </w:p>
        </w:tc>
        <w:tc>
          <w:tcPr>
            <w:tcW w:w="820" w:type="pct"/>
            <w:vAlign w:val="bottom"/>
          </w:tcPr>
          <w:p w:rsidR="00137F90" w:rsidRPr="003F2D49" w:rsidRDefault="00137F90"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sz w:val="22"/>
                <w:szCs w:val="22"/>
                <w:lang w:bidi="ar-TN"/>
              </w:rPr>
              <w:t>92</w:t>
            </w:r>
          </w:p>
        </w:tc>
        <w:tc>
          <w:tcPr>
            <w:tcW w:w="1033" w:type="pct"/>
            <w:vAlign w:val="bottom"/>
          </w:tcPr>
          <w:p w:rsidR="00137F90" w:rsidRPr="003F2D49" w:rsidRDefault="00137F90"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sz w:val="22"/>
                <w:szCs w:val="22"/>
                <w:lang w:bidi="ar-TN"/>
              </w:rPr>
              <w:t>100</w:t>
            </w:r>
          </w:p>
        </w:tc>
      </w:tr>
      <w:tr w:rsidR="00137F90" w:rsidRPr="00D10DC6" w:rsidTr="007B5716">
        <w:trPr>
          <w:trHeight w:val="326"/>
        </w:trPr>
        <w:tc>
          <w:tcPr>
            <w:tcW w:w="1437" w:type="pct"/>
            <w:vAlign w:val="center"/>
          </w:tcPr>
          <w:p w:rsidR="00137F90" w:rsidRPr="003F2D49" w:rsidRDefault="00137F90"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sz w:val="22"/>
                <w:szCs w:val="22"/>
                <w:rtl/>
                <w:lang w:bidi="ar-TN"/>
              </w:rPr>
              <w:t>الزريبة</w:t>
            </w:r>
          </w:p>
        </w:tc>
        <w:tc>
          <w:tcPr>
            <w:tcW w:w="752" w:type="pct"/>
            <w:vAlign w:val="bottom"/>
          </w:tcPr>
          <w:p w:rsidR="00137F90" w:rsidRPr="003F2D49" w:rsidRDefault="00137F90"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sz w:val="22"/>
                <w:szCs w:val="22"/>
                <w:lang w:bidi="ar-TN"/>
              </w:rPr>
              <w:t>84</w:t>
            </w:r>
          </w:p>
        </w:tc>
        <w:tc>
          <w:tcPr>
            <w:tcW w:w="959" w:type="pct"/>
            <w:vAlign w:val="bottom"/>
          </w:tcPr>
          <w:p w:rsidR="00137F90" w:rsidRPr="003F2D49" w:rsidRDefault="00137F90"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sz w:val="22"/>
                <w:szCs w:val="22"/>
                <w:lang w:bidi="ar-TN"/>
              </w:rPr>
              <w:t>105</w:t>
            </w:r>
          </w:p>
        </w:tc>
        <w:tc>
          <w:tcPr>
            <w:tcW w:w="820" w:type="pct"/>
            <w:vAlign w:val="bottom"/>
          </w:tcPr>
          <w:p w:rsidR="00137F90" w:rsidRPr="003F2D49" w:rsidRDefault="00137F90"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sz w:val="22"/>
                <w:szCs w:val="22"/>
                <w:lang w:bidi="ar-TN"/>
              </w:rPr>
              <w:t>89</w:t>
            </w:r>
          </w:p>
        </w:tc>
        <w:tc>
          <w:tcPr>
            <w:tcW w:w="1033" w:type="pct"/>
            <w:vAlign w:val="bottom"/>
          </w:tcPr>
          <w:p w:rsidR="00137F90" w:rsidRPr="003F2D49" w:rsidRDefault="00137F90"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sz w:val="22"/>
                <w:szCs w:val="22"/>
                <w:lang w:bidi="ar-TN"/>
              </w:rPr>
              <w:t>103</w:t>
            </w:r>
          </w:p>
        </w:tc>
      </w:tr>
      <w:tr w:rsidR="00137F90" w:rsidRPr="00D10DC6" w:rsidTr="007B5716">
        <w:trPr>
          <w:trHeight w:val="289"/>
        </w:trPr>
        <w:tc>
          <w:tcPr>
            <w:tcW w:w="1437" w:type="pct"/>
            <w:vAlign w:val="center"/>
          </w:tcPr>
          <w:p w:rsidR="00137F90" w:rsidRPr="003F2D49" w:rsidRDefault="00137F90"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sz w:val="22"/>
                <w:szCs w:val="22"/>
                <w:rtl/>
                <w:lang w:bidi="ar-TN"/>
              </w:rPr>
              <w:t>الفحص</w:t>
            </w:r>
          </w:p>
        </w:tc>
        <w:tc>
          <w:tcPr>
            <w:tcW w:w="752" w:type="pct"/>
            <w:vAlign w:val="bottom"/>
          </w:tcPr>
          <w:p w:rsidR="00137F90" w:rsidRPr="003F2D49" w:rsidRDefault="00137F90"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sz w:val="22"/>
                <w:szCs w:val="22"/>
                <w:lang w:bidi="ar-TN"/>
              </w:rPr>
              <w:t>140</w:t>
            </w:r>
          </w:p>
        </w:tc>
        <w:tc>
          <w:tcPr>
            <w:tcW w:w="959" w:type="pct"/>
            <w:vAlign w:val="bottom"/>
          </w:tcPr>
          <w:p w:rsidR="00137F90" w:rsidRPr="003F2D49" w:rsidRDefault="00137F90"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sz w:val="22"/>
                <w:szCs w:val="22"/>
                <w:lang w:bidi="ar-TN"/>
              </w:rPr>
              <w:t>118</w:t>
            </w:r>
          </w:p>
        </w:tc>
        <w:tc>
          <w:tcPr>
            <w:tcW w:w="820" w:type="pct"/>
            <w:vAlign w:val="bottom"/>
          </w:tcPr>
          <w:p w:rsidR="00137F90" w:rsidRPr="003F2D49" w:rsidRDefault="00137F90"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sz w:val="22"/>
                <w:szCs w:val="22"/>
                <w:lang w:bidi="ar-TN"/>
              </w:rPr>
              <w:t>101</w:t>
            </w:r>
          </w:p>
        </w:tc>
        <w:tc>
          <w:tcPr>
            <w:tcW w:w="1033" w:type="pct"/>
            <w:vAlign w:val="bottom"/>
          </w:tcPr>
          <w:p w:rsidR="00137F90" w:rsidRPr="003F2D49" w:rsidRDefault="00137F90"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sz w:val="22"/>
                <w:szCs w:val="22"/>
                <w:lang w:bidi="ar-TN"/>
              </w:rPr>
              <w:t>119</w:t>
            </w:r>
          </w:p>
        </w:tc>
      </w:tr>
      <w:tr w:rsidR="00137F90" w:rsidRPr="00D10DC6" w:rsidTr="007B5716">
        <w:trPr>
          <w:trHeight w:val="411"/>
        </w:trPr>
        <w:tc>
          <w:tcPr>
            <w:tcW w:w="1437" w:type="pct"/>
            <w:vAlign w:val="center"/>
          </w:tcPr>
          <w:p w:rsidR="00137F90" w:rsidRPr="003F2D49" w:rsidRDefault="00137F90"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sz w:val="22"/>
                <w:szCs w:val="22"/>
                <w:rtl/>
                <w:lang w:bidi="ar-TN"/>
              </w:rPr>
              <w:t>بئر مشارقة</w:t>
            </w:r>
          </w:p>
        </w:tc>
        <w:tc>
          <w:tcPr>
            <w:tcW w:w="752" w:type="pct"/>
            <w:vAlign w:val="bottom"/>
          </w:tcPr>
          <w:p w:rsidR="00137F90" w:rsidRPr="003F2D49" w:rsidRDefault="00137F90"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sz w:val="22"/>
                <w:szCs w:val="22"/>
                <w:lang w:bidi="ar-TN"/>
              </w:rPr>
              <w:t>331</w:t>
            </w:r>
          </w:p>
        </w:tc>
        <w:tc>
          <w:tcPr>
            <w:tcW w:w="959" w:type="pct"/>
            <w:vAlign w:val="bottom"/>
          </w:tcPr>
          <w:p w:rsidR="00137F90" w:rsidRPr="003F2D49" w:rsidRDefault="00137F90"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sz w:val="22"/>
                <w:szCs w:val="22"/>
                <w:lang w:bidi="ar-TN"/>
              </w:rPr>
              <w:t>294</w:t>
            </w:r>
          </w:p>
        </w:tc>
        <w:tc>
          <w:tcPr>
            <w:tcW w:w="820" w:type="pct"/>
            <w:vAlign w:val="bottom"/>
          </w:tcPr>
          <w:p w:rsidR="00137F90" w:rsidRPr="003F2D49" w:rsidRDefault="00137F90"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sz w:val="22"/>
                <w:szCs w:val="22"/>
                <w:lang w:bidi="ar-TN"/>
              </w:rPr>
              <w:t>100</w:t>
            </w:r>
          </w:p>
        </w:tc>
        <w:tc>
          <w:tcPr>
            <w:tcW w:w="1033" w:type="pct"/>
            <w:vAlign w:val="bottom"/>
          </w:tcPr>
          <w:p w:rsidR="00137F90" w:rsidRPr="003F2D49" w:rsidRDefault="00137F90"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sz w:val="22"/>
                <w:szCs w:val="22"/>
                <w:lang w:bidi="ar-TN"/>
              </w:rPr>
              <w:t>281</w:t>
            </w:r>
          </w:p>
        </w:tc>
      </w:tr>
      <w:tr w:rsidR="00137F90" w:rsidRPr="00D10DC6" w:rsidTr="007B5716">
        <w:trPr>
          <w:trHeight w:val="389"/>
        </w:trPr>
        <w:tc>
          <w:tcPr>
            <w:tcW w:w="1437" w:type="pct"/>
            <w:vAlign w:val="center"/>
          </w:tcPr>
          <w:p w:rsidR="00137F90" w:rsidRPr="003F2D49" w:rsidRDefault="00137F90"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sz w:val="22"/>
                <w:szCs w:val="22"/>
                <w:rtl/>
                <w:lang w:bidi="ar-TN"/>
              </w:rPr>
              <w:t>الناظور</w:t>
            </w:r>
          </w:p>
        </w:tc>
        <w:tc>
          <w:tcPr>
            <w:tcW w:w="752" w:type="pct"/>
            <w:vAlign w:val="bottom"/>
          </w:tcPr>
          <w:p w:rsidR="00137F90" w:rsidRPr="003F2D49" w:rsidRDefault="00137F90"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sz w:val="22"/>
                <w:szCs w:val="22"/>
                <w:lang w:bidi="ar-TN"/>
              </w:rPr>
              <w:t>94</w:t>
            </w:r>
          </w:p>
        </w:tc>
        <w:tc>
          <w:tcPr>
            <w:tcW w:w="959" w:type="pct"/>
            <w:vAlign w:val="bottom"/>
          </w:tcPr>
          <w:p w:rsidR="00137F90" w:rsidRPr="003F2D49" w:rsidRDefault="00137F90"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sz w:val="22"/>
                <w:szCs w:val="22"/>
                <w:lang w:bidi="ar-TN"/>
              </w:rPr>
              <w:t>92</w:t>
            </w:r>
          </w:p>
        </w:tc>
        <w:tc>
          <w:tcPr>
            <w:tcW w:w="820" w:type="pct"/>
            <w:vAlign w:val="bottom"/>
          </w:tcPr>
          <w:p w:rsidR="00137F90" w:rsidRPr="003F2D49" w:rsidRDefault="00137F90"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sz w:val="22"/>
                <w:szCs w:val="22"/>
                <w:lang w:bidi="ar-TN"/>
              </w:rPr>
              <w:t>84</w:t>
            </w:r>
          </w:p>
        </w:tc>
        <w:tc>
          <w:tcPr>
            <w:tcW w:w="1033" w:type="pct"/>
            <w:vAlign w:val="bottom"/>
          </w:tcPr>
          <w:p w:rsidR="00137F90" w:rsidRPr="003F2D49" w:rsidRDefault="00137F90"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sz w:val="22"/>
                <w:szCs w:val="22"/>
                <w:lang w:bidi="ar-TN"/>
              </w:rPr>
              <w:t>92</w:t>
            </w:r>
          </w:p>
        </w:tc>
      </w:tr>
      <w:tr w:rsidR="00137F90" w:rsidRPr="00D10DC6" w:rsidTr="007B5716">
        <w:trPr>
          <w:trHeight w:val="353"/>
        </w:trPr>
        <w:tc>
          <w:tcPr>
            <w:tcW w:w="1437" w:type="pct"/>
            <w:vAlign w:val="center"/>
          </w:tcPr>
          <w:p w:rsidR="00137F90" w:rsidRPr="003F2D49" w:rsidRDefault="00137F90"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sz w:val="22"/>
                <w:szCs w:val="22"/>
                <w:rtl/>
                <w:lang w:bidi="ar-TN"/>
              </w:rPr>
              <w:t>صواف</w:t>
            </w:r>
          </w:p>
        </w:tc>
        <w:tc>
          <w:tcPr>
            <w:tcW w:w="752" w:type="pct"/>
            <w:vAlign w:val="bottom"/>
          </w:tcPr>
          <w:p w:rsidR="00137F90" w:rsidRPr="003F2D49" w:rsidRDefault="00137F90"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sz w:val="22"/>
                <w:szCs w:val="22"/>
                <w:lang w:bidi="ar-TN"/>
              </w:rPr>
              <w:t>93</w:t>
            </w:r>
          </w:p>
        </w:tc>
        <w:tc>
          <w:tcPr>
            <w:tcW w:w="959" w:type="pct"/>
            <w:vAlign w:val="bottom"/>
          </w:tcPr>
          <w:p w:rsidR="00137F90" w:rsidRPr="003F2D49" w:rsidRDefault="00137F90"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sz w:val="22"/>
                <w:szCs w:val="22"/>
                <w:lang w:bidi="ar-TN"/>
              </w:rPr>
              <w:t>92</w:t>
            </w:r>
          </w:p>
        </w:tc>
        <w:tc>
          <w:tcPr>
            <w:tcW w:w="820" w:type="pct"/>
            <w:vAlign w:val="bottom"/>
          </w:tcPr>
          <w:p w:rsidR="00137F90" w:rsidRPr="003F2D49" w:rsidRDefault="00137F90"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sz w:val="22"/>
                <w:szCs w:val="22"/>
                <w:lang w:bidi="ar-TN"/>
              </w:rPr>
              <w:t>90</w:t>
            </w:r>
          </w:p>
        </w:tc>
        <w:tc>
          <w:tcPr>
            <w:tcW w:w="1033" w:type="pct"/>
            <w:vAlign w:val="bottom"/>
          </w:tcPr>
          <w:p w:rsidR="00137F90" w:rsidRPr="003F2D49" w:rsidRDefault="00137F90"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sz w:val="22"/>
                <w:szCs w:val="22"/>
                <w:lang w:bidi="ar-TN"/>
              </w:rPr>
              <w:t>92</w:t>
            </w:r>
          </w:p>
        </w:tc>
      </w:tr>
      <w:tr w:rsidR="00137F90" w:rsidRPr="00D10DC6" w:rsidTr="007B5716">
        <w:trPr>
          <w:trHeight w:val="214"/>
        </w:trPr>
        <w:tc>
          <w:tcPr>
            <w:tcW w:w="1437" w:type="pct"/>
            <w:shd w:val="clear" w:color="auto" w:fill="auto"/>
            <w:vAlign w:val="center"/>
          </w:tcPr>
          <w:p w:rsidR="00137F90" w:rsidRPr="003F2D49" w:rsidRDefault="00137F90"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sz w:val="22"/>
                <w:szCs w:val="22"/>
                <w:rtl/>
                <w:lang w:bidi="ar-TN"/>
              </w:rPr>
              <w:t>المجموع</w:t>
            </w:r>
          </w:p>
        </w:tc>
        <w:tc>
          <w:tcPr>
            <w:tcW w:w="752" w:type="pct"/>
            <w:shd w:val="clear" w:color="auto" w:fill="auto"/>
            <w:vAlign w:val="bottom"/>
          </w:tcPr>
          <w:p w:rsidR="00137F90" w:rsidRPr="003F2D49" w:rsidRDefault="00137F90"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sz w:val="22"/>
                <w:szCs w:val="22"/>
                <w:lang w:bidi="ar-TN"/>
              </w:rPr>
              <w:t>178</w:t>
            </w:r>
          </w:p>
        </w:tc>
        <w:tc>
          <w:tcPr>
            <w:tcW w:w="959" w:type="pct"/>
            <w:shd w:val="clear" w:color="auto" w:fill="auto"/>
            <w:vAlign w:val="bottom"/>
          </w:tcPr>
          <w:p w:rsidR="00137F90" w:rsidRPr="003F2D49" w:rsidRDefault="00137F90"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sz w:val="22"/>
                <w:szCs w:val="22"/>
                <w:lang w:bidi="ar-TN"/>
              </w:rPr>
              <w:t>121</w:t>
            </w:r>
          </w:p>
        </w:tc>
        <w:tc>
          <w:tcPr>
            <w:tcW w:w="820" w:type="pct"/>
            <w:shd w:val="clear" w:color="auto" w:fill="auto"/>
            <w:vAlign w:val="bottom"/>
          </w:tcPr>
          <w:p w:rsidR="00137F90" w:rsidRPr="003F2D49" w:rsidRDefault="00137F90"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sz w:val="22"/>
                <w:szCs w:val="22"/>
                <w:lang w:bidi="ar-TN"/>
              </w:rPr>
              <w:t>96</w:t>
            </w:r>
          </w:p>
        </w:tc>
        <w:tc>
          <w:tcPr>
            <w:tcW w:w="1033" w:type="pct"/>
            <w:shd w:val="clear" w:color="auto" w:fill="auto"/>
            <w:vAlign w:val="bottom"/>
          </w:tcPr>
          <w:p w:rsidR="00137F90" w:rsidRPr="003F2D49" w:rsidRDefault="00137F90" w:rsidP="00137F90">
            <w:pPr>
              <w:pStyle w:val="Retraitcorpsdetexte"/>
              <w:spacing w:line="276" w:lineRule="auto"/>
              <w:ind w:firstLine="0"/>
              <w:jc w:val="center"/>
              <w:rPr>
                <w:rFonts w:ascii="Sakkal Majalla" w:hAnsi="Sakkal Majalla" w:cs="Sakkal Majalla"/>
                <w:sz w:val="22"/>
                <w:szCs w:val="22"/>
                <w:lang w:bidi="ar-TN"/>
              </w:rPr>
            </w:pPr>
            <w:r w:rsidRPr="003F2D49">
              <w:rPr>
                <w:rFonts w:ascii="Sakkal Majalla" w:hAnsi="Sakkal Majalla" w:cs="Sakkal Majalla"/>
                <w:sz w:val="22"/>
                <w:szCs w:val="22"/>
                <w:lang w:bidi="ar-TN"/>
              </w:rPr>
              <w:t>127</w:t>
            </w:r>
          </w:p>
        </w:tc>
      </w:tr>
    </w:tbl>
    <w:p w:rsidR="00137F90" w:rsidRDefault="00137F90" w:rsidP="00137F90"/>
    <w:p w:rsidR="00137F90" w:rsidRPr="00137F90" w:rsidRDefault="00137F90" w:rsidP="00137F90">
      <w:pPr>
        <w:pStyle w:val="Retraitcorpsdetexte"/>
        <w:numPr>
          <w:ilvl w:val="1"/>
          <w:numId w:val="5"/>
        </w:numPr>
        <w:spacing w:line="276" w:lineRule="auto"/>
        <w:jc w:val="both"/>
        <w:rPr>
          <w:rFonts w:ascii="Sakkal Majalla" w:hAnsi="Sakkal Majalla" w:cs="Sakkal Majalla"/>
          <w:b/>
          <w:bCs/>
          <w:sz w:val="32"/>
          <w:szCs w:val="32"/>
          <w:rtl/>
          <w:lang w:bidi="ar-TN"/>
        </w:rPr>
      </w:pPr>
      <w:r w:rsidRPr="00137F90">
        <w:rPr>
          <w:rFonts w:ascii="Sakkal Majalla" w:hAnsi="Sakkal Majalla" w:cs="Sakkal Majalla" w:hint="cs"/>
          <w:b/>
          <w:bCs/>
          <w:sz w:val="32"/>
          <w:szCs w:val="32"/>
          <w:rtl/>
          <w:lang w:bidi="ar-TN"/>
        </w:rPr>
        <w:t>الإنتاج :</w:t>
      </w:r>
    </w:p>
    <w:p w:rsidR="00137F90" w:rsidRDefault="002C6A77" w:rsidP="00137F90">
      <w:pPr>
        <w:pStyle w:val="Retraitcorpsdetexte"/>
        <w:spacing w:line="276" w:lineRule="auto"/>
        <w:ind w:firstLine="0"/>
        <w:jc w:val="both"/>
        <w:rPr>
          <w:rFonts w:ascii="Sakkal Majalla" w:hAnsi="Sakkal Majalla" w:cs="Sakkal Majalla" w:hint="cs"/>
          <w:rtl/>
          <w:lang w:bidi="ar-TN"/>
        </w:rPr>
      </w:pPr>
      <w:r>
        <w:rPr>
          <w:rFonts w:ascii="Sakkal Majalla" w:hAnsi="Sakkal Majalla" w:cs="Sakkal Majalla" w:hint="cs"/>
          <w:b/>
          <w:bCs/>
          <w:sz w:val="32"/>
          <w:szCs w:val="32"/>
          <w:rtl/>
          <w:lang w:bidi="ar-TN"/>
        </w:rPr>
        <w:t xml:space="preserve">1.5.2. </w:t>
      </w:r>
      <w:r w:rsidR="00137F90" w:rsidRPr="002C6A77">
        <w:rPr>
          <w:rFonts w:ascii="Sakkal Majalla" w:hAnsi="Sakkal Majalla" w:cs="Sakkal Majalla" w:hint="cs"/>
          <w:b/>
          <w:bCs/>
          <w:sz w:val="32"/>
          <w:szCs w:val="32"/>
          <w:rtl/>
          <w:lang w:bidi="ar-TN"/>
        </w:rPr>
        <w:t>تطور إنتاج زيتون الزيت:</w:t>
      </w:r>
      <w:r w:rsidR="00137F90" w:rsidRPr="003F2D49">
        <w:rPr>
          <w:rFonts w:ascii="Sakkal Majalla" w:hAnsi="Sakkal Majalla" w:cs="Sakkal Majalla" w:hint="cs"/>
          <w:rtl/>
          <w:lang w:bidi="ar-TN"/>
        </w:rPr>
        <w:t xml:space="preserve"> يبلغ المعدل السنوي لإنتاج الزيتون بالولاية حولي </w:t>
      </w:r>
      <w:r w:rsidR="00137F90" w:rsidRPr="003F2D49">
        <w:rPr>
          <w:rFonts w:ascii="Sakkal Majalla" w:hAnsi="Sakkal Majalla" w:cs="Sakkal Majalla"/>
          <w:lang w:bidi="ar-TN"/>
        </w:rPr>
        <w:t>40</w:t>
      </w:r>
      <w:r w:rsidR="00137F90" w:rsidRPr="003F2D49">
        <w:rPr>
          <w:rFonts w:ascii="Sakkal Majalla" w:hAnsi="Sakkal Majalla" w:cs="Sakkal Majalla" w:hint="cs"/>
          <w:rtl/>
          <w:lang w:bidi="ar-TN"/>
        </w:rPr>
        <w:t xml:space="preserve"> ألف طن وحولي   6500 طن زيت في السنة.</w:t>
      </w:r>
    </w:p>
    <w:p w:rsidR="00137F90" w:rsidRPr="00FC01D4" w:rsidRDefault="00137F90" w:rsidP="002C6A77">
      <w:pPr>
        <w:pStyle w:val="Retraitcorpsdetexte"/>
        <w:spacing w:line="276" w:lineRule="auto"/>
        <w:ind w:firstLine="0"/>
        <w:jc w:val="right"/>
        <w:rPr>
          <w:rFonts w:ascii="Sakkal Majalla" w:hAnsi="Sakkal Majalla" w:cs="Sakkal Majalla"/>
          <w:b/>
          <w:bCs/>
          <w:rtl/>
          <w:lang w:bidi="ar-TN"/>
        </w:rPr>
      </w:pPr>
      <w:r w:rsidRPr="00FC01D4">
        <w:rPr>
          <w:rFonts w:ascii="Sakkal Majalla" w:hAnsi="Sakkal Majalla" w:cs="Sakkal Majalla" w:hint="cs"/>
          <w:b/>
          <w:bCs/>
          <w:rtl/>
          <w:lang w:bidi="ar-TN"/>
        </w:rPr>
        <w:t xml:space="preserve">                                                                         </w:t>
      </w:r>
      <w:r w:rsidRPr="00FC01D4">
        <w:rPr>
          <w:rFonts w:ascii="Sakkal Majalla" w:hAnsi="Sakkal Majalla" w:cs="Sakkal Majalla" w:hint="cs"/>
          <w:b/>
          <w:bCs/>
          <w:sz w:val="24"/>
          <w:szCs w:val="24"/>
          <w:rtl/>
          <w:lang w:bidi="ar-TN"/>
        </w:rPr>
        <w:t xml:space="preserve">الوحدة :طن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71"/>
        <w:gridCol w:w="771"/>
        <w:gridCol w:w="771"/>
        <w:gridCol w:w="771"/>
        <w:gridCol w:w="771"/>
        <w:gridCol w:w="771"/>
        <w:gridCol w:w="771"/>
        <w:gridCol w:w="770"/>
        <w:gridCol w:w="770"/>
        <w:gridCol w:w="770"/>
        <w:gridCol w:w="770"/>
        <w:gridCol w:w="733"/>
      </w:tblGrid>
      <w:tr w:rsidR="00137F90" w:rsidTr="00137F90">
        <w:trPr>
          <w:trHeight w:val="415"/>
          <w:jc w:val="center"/>
        </w:trPr>
        <w:tc>
          <w:tcPr>
            <w:tcW w:w="418" w:type="pct"/>
          </w:tcPr>
          <w:p w:rsidR="00137F90" w:rsidRPr="002C6A77" w:rsidRDefault="00137F90" w:rsidP="00281D51">
            <w:pPr>
              <w:pStyle w:val="Retraitcorpsdetexte"/>
              <w:spacing w:line="276" w:lineRule="auto"/>
              <w:ind w:firstLine="0"/>
              <w:jc w:val="both"/>
              <w:rPr>
                <w:rFonts w:ascii="Sakkal Majalla" w:hAnsi="Sakkal Majalla" w:cs="Sakkal Majalla"/>
                <w:b/>
                <w:bCs/>
                <w:sz w:val="22"/>
                <w:szCs w:val="22"/>
                <w:rtl/>
                <w:lang w:bidi="ar-TN"/>
              </w:rPr>
            </w:pPr>
            <w:r w:rsidRPr="002C6A77">
              <w:rPr>
                <w:rFonts w:ascii="Sakkal Majalla" w:hAnsi="Sakkal Majalla" w:cs="Sakkal Majalla" w:hint="cs"/>
                <w:b/>
                <w:bCs/>
                <w:sz w:val="22"/>
                <w:szCs w:val="22"/>
                <w:rtl/>
                <w:lang w:bidi="ar-TN"/>
              </w:rPr>
              <w:t>2015</w:t>
            </w:r>
          </w:p>
        </w:tc>
        <w:tc>
          <w:tcPr>
            <w:tcW w:w="418" w:type="pct"/>
          </w:tcPr>
          <w:p w:rsidR="00137F90" w:rsidRPr="002C6A77" w:rsidRDefault="00137F90" w:rsidP="00281D51">
            <w:pPr>
              <w:pStyle w:val="Retraitcorpsdetexte"/>
              <w:spacing w:line="276" w:lineRule="auto"/>
              <w:ind w:firstLine="0"/>
              <w:jc w:val="both"/>
              <w:rPr>
                <w:rFonts w:ascii="Sakkal Majalla" w:hAnsi="Sakkal Majalla" w:cs="Sakkal Majalla"/>
                <w:b/>
                <w:bCs/>
                <w:sz w:val="22"/>
                <w:szCs w:val="22"/>
                <w:lang w:bidi="ar-TN"/>
              </w:rPr>
            </w:pPr>
            <w:r w:rsidRPr="002C6A77">
              <w:rPr>
                <w:rFonts w:ascii="Sakkal Majalla" w:hAnsi="Sakkal Majalla" w:cs="Sakkal Majalla"/>
                <w:b/>
                <w:bCs/>
                <w:sz w:val="22"/>
                <w:szCs w:val="22"/>
                <w:rtl/>
                <w:lang w:bidi="ar-TN"/>
              </w:rPr>
              <w:t>2014</w:t>
            </w:r>
          </w:p>
        </w:tc>
        <w:tc>
          <w:tcPr>
            <w:tcW w:w="418" w:type="pct"/>
          </w:tcPr>
          <w:p w:rsidR="00137F90" w:rsidRPr="002C6A77" w:rsidRDefault="00137F90" w:rsidP="00281D51">
            <w:pPr>
              <w:pStyle w:val="Retraitcorpsdetexte"/>
              <w:spacing w:line="276" w:lineRule="auto"/>
              <w:ind w:firstLine="0"/>
              <w:jc w:val="both"/>
              <w:rPr>
                <w:rFonts w:ascii="Sakkal Majalla" w:hAnsi="Sakkal Majalla" w:cs="Sakkal Majalla"/>
                <w:b/>
                <w:bCs/>
                <w:sz w:val="22"/>
                <w:szCs w:val="22"/>
                <w:rtl/>
                <w:lang w:bidi="ar-TN"/>
              </w:rPr>
            </w:pPr>
            <w:r w:rsidRPr="002C6A77">
              <w:rPr>
                <w:rFonts w:ascii="Sakkal Majalla" w:hAnsi="Sakkal Majalla" w:cs="Sakkal Majalla"/>
                <w:b/>
                <w:bCs/>
                <w:sz w:val="22"/>
                <w:szCs w:val="22"/>
                <w:lang w:bidi="ar-TN"/>
              </w:rPr>
              <w:t>2013</w:t>
            </w:r>
          </w:p>
        </w:tc>
        <w:tc>
          <w:tcPr>
            <w:tcW w:w="418" w:type="pct"/>
          </w:tcPr>
          <w:p w:rsidR="00137F90" w:rsidRPr="002C6A77" w:rsidRDefault="00137F90" w:rsidP="00281D51">
            <w:pPr>
              <w:pStyle w:val="Retraitcorpsdetexte"/>
              <w:spacing w:line="276" w:lineRule="auto"/>
              <w:ind w:firstLine="0"/>
              <w:jc w:val="both"/>
              <w:rPr>
                <w:rFonts w:ascii="Sakkal Majalla" w:hAnsi="Sakkal Majalla" w:cs="Sakkal Majalla"/>
                <w:b/>
                <w:bCs/>
                <w:sz w:val="22"/>
                <w:szCs w:val="22"/>
                <w:rtl/>
                <w:lang w:bidi="ar-TN"/>
              </w:rPr>
            </w:pPr>
            <w:r w:rsidRPr="002C6A77">
              <w:rPr>
                <w:rFonts w:ascii="Sakkal Majalla" w:hAnsi="Sakkal Majalla" w:cs="Sakkal Majalla"/>
                <w:b/>
                <w:bCs/>
                <w:sz w:val="22"/>
                <w:szCs w:val="22"/>
                <w:lang w:bidi="ar-TN"/>
              </w:rPr>
              <w:t>2012</w:t>
            </w:r>
          </w:p>
        </w:tc>
        <w:tc>
          <w:tcPr>
            <w:tcW w:w="418" w:type="pct"/>
          </w:tcPr>
          <w:p w:rsidR="00137F90" w:rsidRPr="002C6A77" w:rsidRDefault="00137F90" w:rsidP="00281D51">
            <w:pPr>
              <w:pStyle w:val="Retraitcorpsdetexte"/>
              <w:spacing w:line="276" w:lineRule="auto"/>
              <w:ind w:firstLine="0"/>
              <w:jc w:val="both"/>
              <w:rPr>
                <w:rFonts w:ascii="Sakkal Majalla" w:hAnsi="Sakkal Majalla" w:cs="Sakkal Majalla"/>
                <w:b/>
                <w:bCs/>
                <w:sz w:val="22"/>
                <w:szCs w:val="22"/>
                <w:rtl/>
                <w:lang w:bidi="ar-TN"/>
              </w:rPr>
            </w:pPr>
            <w:r w:rsidRPr="002C6A77">
              <w:rPr>
                <w:rFonts w:ascii="Sakkal Majalla" w:hAnsi="Sakkal Majalla" w:cs="Sakkal Majalla"/>
                <w:b/>
                <w:bCs/>
                <w:sz w:val="22"/>
                <w:szCs w:val="22"/>
                <w:rtl/>
                <w:lang w:bidi="ar-TN"/>
              </w:rPr>
              <w:t>2011</w:t>
            </w:r>
          </w:p>
        </w:tc>
        <w:tc>
          <w:tcPr>
            <w:tcW w:w="418" w:type="pct"/>
          </w:tcPr>
          <w:p w:rsidR="00137F90" w:rsidRPr="002C6A77" w:rsidRDefault="00137F90" w:rsidP="00281D51">
            <w:pPr>
              <w:pStyle w:val="Retraitcorpsdetexte"/>
              <w:spacing w:line="276" w:lineRule="auto"/>
              <w:ind w:firstLine="0"/>
              <w:jc w:val="both"/>
              <w:rPr>
                <w:rFonts w:ascii="Sakkal Majalla" w:hAnsi="Sakkal Majalla" w:cs="Sakkal Majalla"/>
                <w:b/>
                <w:bCs/>
                <w:sz w:val="22"/>
                <w:szCs w:val="22"/>
                <w:rtl/>
                <w:lang w:bidi="ar-TN"/>
              </w:rPr>
            </w:pPr>
            <w:r w:rsidRPr="002C6A77">
              <w:rPr>
                <w:rFonts w:ascii="Sakkal Majalla" w:hAnsi="Sakkal Majalla" w:cs="Sakkal Majalla"/>
                <w:b/>
                <w:bCs/>
                <w:sz w:val="22"/>
                <w:szCs w:val="22"/>
                <w:rtl/>
                <w:lang w:bidi="ar-TN"/>
              </w:rPr>
              <w:t>2010</w:t>
            </w:r>
          </w:p>
        </w:tc>
        <w:tc>
          <w:tcPr>
            <w:tcW w:w="418" w:type="pct"/>
          </w:tcPr>
          <w:p w:rsidR="00137F90" w:rsidRPr="002C6A77" w:rsidRDefault="00137F90" w:rsidP="00281D51">
            <w:pPr>
              <w:pStyle w:val="Retraitcorpsdetexte"/>
              <w:spacing w:line="276" w:lineRule="auto"/>
              <w:ind w:firstLine="0"/>
              <w:jc w:val="both"/>
              <w:rPr>
                <w:rFonts w:ascii="Sakkal Majalla" w:hAnsi="Sakkal Majalla" w:cs="Sakkal Majalla"/>
                <w:b/>
                <w:bCs/>
                <w:sz w:val="22"/>
                <w:szCs w:val="22"/>
                <w:rtl/>
                <w:lang w:bidi="ar-TN"/>
              </w:rPr>
            </w:pPr>
            <w:r w:rsidRPr="002C6A77">
              <w:rPr>
                <w:rFonts w:ascii="Sakkal Majalla" w:hAnsi="Sakkal Majalla" w:cs="Sakkal Majalla"/>
                <w:b/>
                <w:bCs/>
                <w:sz w:val="22"/>
                <w:szCs w:val="22"/>
                <w:rtl/>
                <w:lang w:bidi="ar-TN"/>
              </w:rPr>
              <w:t>2009</w:t>
            </w:r>
          </w:p>
        </w:tc>
        <w:tc>
          <w:tcPr>
            <w:tcW w:w="418" w:type="pct"/>
          </w:tcPr>
          <w:p w:rsidR="00137F90" w:rsidRPr="002C6A77" w:rsidRDefault="00137F90" w:rsidP="00281D51">
            <w:pPr>
              <w:pStyle w:val="Retraitcorpsdetexte"/>
              <w:spacing w:line="276" w:lineRule="auto"/>
              <w:ind w:firstLine="0"/>
              <w:jc w:val="both"/>
              <w:rPr>
                <w:rFonts w:ascii="Sakkal Majalla" w:hAnsi="Sakkal Majalla" w:cs="Sakkal Majalla"/>
                <w:b/>
                <w:bCs/>
                <w:sz w:val="22"/>
                <w:szCs w:val="22"/>
                <w:rtl/>
                <w:lang w:bidi="ar-TN"/>
              </w:rPr>
            </w:pPr>
            <w:r w:rsidRPr="002C6A77">
              <w:rPr>
                <w:rFonts w:ascii="Sakkal Majalla" w:hAnsi="Sakkal Majalla" w:cs="Sakkal Majalla"/>
                <w:b/>
                <w:bCs/>
                <w:sz w:val="22"/>
                <w:szCs w:val="22"/>
                <w:rtl/>
                <w:lang w:bidi="ar-TN"/>
              </w:rPr>
              <w:t>2008</w:t>
            </w:r>
          </w:p>
        </w:tc>
        <w:tc>
          <w:tcPr>
            <w:tcW w:w="418" w:type="pct"/>
          </w:tcPr>
          <w:p w:rsidR="00137F90" w:rsidRPr="002C6A77" w:rsidRDefault="00137F90" w:rsidP="00281D51">
            <w:pPr>
              <w:pStyle w:val="Retraitcorpsdetexte"/>
              <w:spacing w:line="276" w:lineRule="auto"/>
              <w:ind w:firstLine="0"/>
              <w:jc w:val="both"/>
              <w:rPr>
                <w:rFonts w:ascii="Sakkal Majalla" w:hAnsi="Sakkal Majalla" w:cs="Sakkal Majalla"/>
                <w:b/>
                <w:bCs/>
                <w:sz w:val="22"/>
                <w:szCs w:val="22"/>
                <w:rtl/>
                <w:lang w:bidi="ar-TN"/>
              </w:rPr>
            </w:pPr>
            <w:r w:rsidRPr="002C6A77">
              <w:rPr>
                <w:rFonts w:ascii="Sakkal Majalla" w:hAnsi="Sakkal Majalla" w:cs="Sakkal Majalla"/>
                <w:b/>
                <w:bCs/>
                <w:sz w:val="22"/>
                <w:szCs w:val="22"/>
                <w:rtl/>
                <w:lang w:bidi="ar-TN"/>
              </w:rPr>
              <w:t>2007</w:t>
            </w:r>
          </w:p>
        </w:tc>
        <w:tc>
          <w:tcPr>
            <w:tcW w:w="418" w:type="pct"/>
          </w:tcPr>
          <w:p w:rsidR="00137F90" w:rsidRPr="002C6A77" w:rsidRDefault="00137F90" w:rsidP="00281D51">
            <w:pPr>
              <w:pStyle w:val="Retraitcorpsdetexte"/>
              <w:spacing w:line="276" w:lineRule="auto"/>
              <w:ind w:firstLine="0"/>
              <w:jc w:val="both"/>
              <w:rPr>
                <w:rFonts w:ascii="Sakkal Majalla" w:hAnsi="Sakkal Majalla" w:cs="Sakkal Majalla"/>
                <w:b/>
                <w:bCs/>
                <w:sz w:val="22"/>
                <w:szCs w:val="22"/>
                <w:lang w:bidi="ar-TN"/>
              </w:rPr>
            </w:pPr>
            <w:r w:rsidRPr="002C6A77">
              <w:rPr>
                <w:rFonts w:ascii="Sakkal Majalla" w:hAnsi="Sakkal Majalla" w:cs="Sakkal Majalla"/>
                <w:b/>
                <w:bCs/>
                <w:sz w:val="22"/>
                <w:szCs w:val="22"/>
                <w:rtl/>
                <w:lang w:bidi="ar-TN"/>
              </w:rPr>
              <w:t>2006</w:t>
            </w:r>
          </w:p>
        </w:tc>
        <w:tc>
          <w:tcPr>
            <w:tcW w:w="418" w:type="pct"/>
          </w:tcPr>
          <w:p w:rsidR="00137F90" w:rsidRPr="002C6A77" w:rsidRDefault="00137F90" w:rsidP="00281D51">
            <w:pPr>
              <w:pStyle w:val="Retraitcorpsdetexte"/>
              <w:spacing w:line="276" w:lineRule="auto"/>
              <w:ind w:firstLine="0"/>
              <w:jc w:val="both"/>
              <w:rPr>
                <w:rFonts w:ascii="Sakkal Majalla" w:hAnsi="Sakkal Majalla" w:cs="Sakkal Majalla"/>
                <w:b/>
                <w:bCs/>
                <w:sz w:val="22"/>
                <w:szCs w:val="22"/>
                <w:lang w:bidi="ar-TN"/>
              </w:rPr>
            </w:pPr>
            <w:r w:rsidRPr="002C6A77">
              <w:rPr>
                <w:rFonts w:ascii="Sakkal Majalla" w:hAnsi="Sakkal Majalla" w:cs="Sakkal Majalla"/>
                <w:b/>
                <w:bCs/>
                <w:sz w:val="22"/>
                <w:szCs w:val="22"/>
                <w:rtl/>
                <w:lang w:bidi="ar-TN"/>
              </w:rPr>
              <w:t>2005</w:t>
            </w:r>
          </w:p>
        </w:tc>
        <w:tc>
          <w:tcPr>
            <w:tcW w:w="398" w:type="pct"/>
          </w:tcPr>
          <w:p w:rsidR="00137F90" w:rsidRPr="00FC01D4" w:rsidRDefault="00137F90" w:rsidP="00281D51">
            <w:pPr>
              <w:pStyle w:val="Retraitcorpsdetexte"/>
              <w:spacing w:line="276" w:lineRule="auto"/>
              <w:ind w:firstLine="0"/>
              <w:jc w:val="both"/>
              <w:rPr>
                <w:rFonts w:ascii="Sakkal Majalla" w:hAnsi="Sakkal Majalla" w:cs="Sakkal Majalla"/>
                <w:b/>
                <w:bCs/>
                <w:sz w:val="22"/>
                <w:szCs w:val="22"/>
                <w:lang w:bidi="ar-TN"/>
              </w:rPr>
            </w:pPr>
            <w:r w:rsidRPr="00FC01D4">
              <w:rPr>
                <w:rFonts w:ascii="Sakkal Majalla" w:hAnsi="Sakkal Majalla" w:cs="Sakkal Majalla"/>
                <w:b/>
                <w:bCs/>
                <w:sz w:val="22"/>
                <w:szCs w:val="22"/>
                <w:rtl/>
                <w:lang w:bidi="ar-TN"/>
              </w:rPr>
              <w:t>الموسم</w:t>
            </w:r>
          </w:p>
        </w:tc>
      </w:tr>
      <w:tr w:rsidR="00137F90" w:rsidTr="00137F90">
        <w:trPr>
          <w:trHeight w:val="535"/>
          <w:jc w:val="center"/>
        </w:trPr>
        <w:tc>
          <w:tcPr>
            <w:tcW w:w="418" w:type="pct"/>
          </w:tcPr>
          <w:p w:rsidR="00137F90" w:rsidRPr="003F2D49" w:rsidRDefault="00137F90" w:rsidP="00281D51">
            <w:pPr>
              <w:pStyle w:val="Retraitcorpsdetexte"/>
              <w:spacing w:line="276" w:lineRule="auto"/>
              <w:ind w:firstLine="0"/>
              <w:jc w:val="both"/>
              <w:rPr>
                <w:rFonts w:ascii="Sakkal Majalla" w:hAnsi="Sakkal Majalla" w:cs="Sakkal Majalla"/>
                <w:sz w:val="22"/>
                <w:szCs w:val="22"/>
                <w:lang w:bidi="ar-TN"/>
              </w:rPr>
            </w:pPr>
            <w:r w:rsidRPr="003F2D49">
              <w:rPr>
                <w:rFonts w:ascii="Sakkal Majalla" w:hAnsi="Sakkal Majalla" w:cs="Sakkal Majalla" w:hint="cs"/>
                <w:sz w:val="22"/>
                <w:szCs w:val="22"/>
                <w:rtl/>
                <w:lang w:bidi="ar-TN"/>
              </w:rPr>
              <w:t>52780</w:t>
            </w:r>
          </w:p>
        </w:tc>
        <w:tc>
          <w:tcPr>
            <w:tcW w:w="418" w:type="pct"/>
          </w:tcPr>
          <w:p w:rsidR="00137F90" w:rsidRPr="003F2D49" w:rsidRDefault="00137F90" w:rsidP="00281D51">
            <w:pPr>
              <w:pStyle w:val="Retraitcorpsdetexte"/>
              <w:spacing w:line="276" w:lineRule="auto"/>
              <w:ind w:firstLine="0"/>
              <w:jc w:val="both"/>
              <w:rPr>
                <w:rFonts w:ascii="Sakkal Majalla" w:hAnsi="Sakkal Majalla" w:cs="Sakkal Majalla"/>
                <w:sz w:val="22"/>
                <w:szCs w:val="22"/>
                <w:rtl/>
                <w:lang w:bidi="ar-TN"/>
              </w:rPr>
            </w:pPr>
            <w:r w:rsidRPr="003F2D49">
              <w:rPr>
                <w:rFonts w:ascii="Sakkal Majalla" w:hAnsi="Sakkal Majalla" w:cs="Sakkal Majalla" w:hint="cs"/>
                <w:sz w:val="22"/>
                <w:szCs w:val="22"/>
                <w:rtl/>
                <w:lang w:bidi="ar-TN"/>
              </w:rPr>
              <w:t>33740</w:t>
            </w:r>
          </w:p>
        </w:tc>
        <w:tc>
          <w:tcPr>
            <w:tcW w:w="418" w:type="pct"/>
          </w:tcPr>
          <w:p w:rsidR="00137F90" w:rsidRPr="003F2D49" w:rsidRDefault="00137F90" w:rsidP="00281D51">
            <w:pPr>
              <w:pStyle w:val="Retraitcorpsdetexte"/>
              <w:spacing w:line="276" w:lineRule="auto"/>
              <w:ind w:firstLine="0"/>
              <w:jc w:val="both"/>
              <w:rPr>
                <w:rFonts w:ascii="Sakkal Majalla" w:hAnsi="Sakkal Majalla" w:cs="Sakkal Majalla"/>
                <w:sz w:val="22"/>
                <w:szCs w:val="22"/>
                <w:rtl/>
                <w:lang w:bidi="ar-TN"/>
              </w:rPr>
            </w:pPr>
            <w:r w:rsidRPr="003F2D49">
              <w:rPr>
                <w:rFonts w:ascii="Sakkal Majalla" w:hAnsi="Sakkal Majalla" w:cs="Sakkal Majalla"/>
                <w:sz w:val="22"/>
                <w:szCs w:val="22"/>
                <w:rtl/>
                <w:lang w:bidi="ar-TN"/>
              </w:rPr>
              <w:t>46544</w:t>
            </w:r>
          </w:p>
        </w:tc>
        <w:tc>
          <w:tcPr>
            <w:tcW w:w="418" w:type="pct"/>
          </w:tcPr>
          <w:p w:rsidR="00137F90" w:rsidRPr="003F2D49" w:rsidRDefault="00137F90" w:rsidP="00281D51">
            <w:pPr>
              <w:pStyle w:val="Retraitcorpsdetexte"/>
              <w:spacing w:line="276" w:lineRule="auto"/>
              <w:ind w:firstLine="0"/>
              <w:jc w:val="both"/>
              <w:rPr>
                <w:rFonts w:ascii="Sakkal Majalla" w:hAnsi="Sakkal Majalla" w:cs="Sakkal Majalla"/>
                <w:sz w:val="22"/>
                <w:szCs w:val="22"/>
                <w:rtl/>
                <w:lang w:bidi="ar-TN"/>
              </w:rPr>
            </w:pPr>
            <w:r w:rsidRPr="003F2D49">
              <w:rPr>
                <w:rFonts w:ascii="Sakkal Majalla" w:hAnsi="Sakkal Majalla" w:cs="Sakkal Majalla"/>
                <w:sz w:val="22"/>
                <w:szCs w:val="22"/>
                <w:lang w:bidi="ar-TN"/>
              </w:rPr>
              <w:t>57000</w:t>
            </w:r>
          </w:p>
        </w:tc>
        <w:tc>
          <w:tcPr>
            <w:tcW w:w="418" w:type="pct"/>
          </w:tcPr>
          <w:p w:rsidR="00137F90" w:rsidRPr="003F2D49" w:rsidRDefault="00137F90" w:rsidP="00281D51">
            <w:pPr>
              <w:pStyle w:val="Retraitcorpsdetexte"/>
              <w:spacing w:line="276" w:lineRule="auto"/>
              <w:ind w:firstLine="0"/>
              <w:jc w:val="both"/>
              <w:rPr>
                <w:rFonts w:ascii="Sakkal Majalla" w:hAnsi="Sakkal Majalla" w:cs="Sakkal Majalla"/>
                <w:sz w:val="22"/>
                <w:szCs w:val="22"/>
                <w:rtl/>
                <w:lang w:bidi="ar-TN"/>
              </w:rPr>
            </w:pPr>
            <w:r w:rsidRPr="003F2D49">
              <w:rPr>
                <w:rFonts w:ascii="Sakkal Majalla" w:hAnsi="Sakkal Majalla" w:cs="Sakkal Majalla"/>
                <w:sz w:val="22"/>
                <w:szCs w:val="22"/>
                <w:lang w:bidi="ar-TN"/>
              </w:rPr>
              <w:t>55000</w:t>
            </w:r>
          </w:p>
        </w:tc>
        <w:tc>
          <w:tcPr>
            <w:tcW w:w="418" w:type="pct"/>
          </w:tcPr>
          <w:p w:rsidR="00137F90" w:rsidRPr="003F2D49" w:rsidRDefault="00137F90" w:rsidP="00281D51">
            <w:pPr>
              <w:pStyle w:val="Retraitcorpsdetexte"/>
              <w:spacing w:line="276" w:lineRule="auto"/>
              <w:ind w:firstLine="0"/>
              <w:jc w:val="both"/>
              <w:rPr>
                <w:rFonts w:ascii="Sakkal Majalla" w:hAnsi="Sakkal Majalla" w:cs="Sakkal Majalla"/>
                <w:sz w:val="22"/>
                <w:szCs w:val="22"/>
                <w:rtl/>
                <w:lang w:bidi="ar-TN"/>
              </w:rPr>
            </w:pPr>
            <w:r w:rsidRPr="003F2D49">
              <w:rPr>
                <w:rFonts w:ascii="Sakkal Majalla" w:hAnsi="Sakkal Majalla" w:cs="Sakkal Majalla"/>
                <w:sz w:val="22"/>
                <w:szCs w:val="22"/>
                <w:rtl/>
                <w:lang w:bidi="ar-TN"/>
              </w:rPr>
              <w:t>000</w:t>
            </w:r>
            <w:r w:rsidRPr="003F2D49">
              <w:rPr>
                <w:rFonts w:ascii="Sakkal Majalla" w:hAnsi="Sakkal Majalla" w:cs="Sakkal Majalla"/>
                <w:sz w:val="22"/>
                <w:szCs w:val="22"/>
                <w:lang w:bidi="ar-TN"/>
              </w:rPr>
              <w:t>20</w:t>
            </w:r>
          </w:p>
        </w:tc>
        <w:tc>
          <w:tcPr>
            <w:tcW w:w="418" w:type="pct"/>
          </w:tcPr>
          <w:p w:rsidR="00137F90" w:rsidRPr="003F2D49" w:rsidRDefault="00137F90" w:rsidP="00281D51">
            <w:pPr>
              <w:pStyle w:val="Retraitcorpsdetexte"/>
              <w:spacing w:line="276" w:lineRule="auto"/>
              <w:ind w:firstLine="0"/>
              <w:jc w:val="both"/>
              <w:rPr>
                <w:rFonts w:ascii="Sakkal Majalla" w:hAnsi="Sakkal Majalla" w:cs="Sakkal Majalla"/>
                <w:sz w:val="22"/>
                <w:szCs w:val="22"/>
                <w:rtl/>
                <w:lang w:bidi="ar-TN"/>
              </w:rPr>
            </w:pPr>
            <w:r w:rsidRPr="003F2D49">
              <w:rPr>
                <w:rFonts w:ascii="Sakkal Majalla" w:hAnsi="Sakkal Majalla" w:cs="Sakkal Majalla"/>
                <w:sz w:val="22"/>
                <w:szCs w:val="22"/>
                <w:rtl/>
                <w:lang w:bidi="ar-TN"/>
              </w:rPr>
              <w:t>27000</w:t>
            </w:r>
          </w:p>
        </w:tc>
        <w:tc>
          <w:tcPr>
            <w:tcW w:w="418" w:type="pct"/>
          </w:tcPr>
          <w:p w:rsidR="00137F90" w:rsidRPr="003F2D49" w:rsidRDefault="00137F90" w:rsidP="00281D51">
            <w:pPr>
              <w:pStyle w:val="Retraitcorpsdetexte"/>
              <w:spacing w:line="276" w:lineRule="auto"/>
              <w:ind w:firstLine="0"/>
              <w:jc w:val="both"/>
              <w:rPr>
                <w:rFonts w:ascii="Sakkal Majalla" w:hAnsi="Sakkal Majalla" w:cs="Sakkal Majalla"/>
                <w:sz w:val="22"/>
                <w:szCs w:val="22"/>
                <w:rtl/>
                <w:lang w:bidi="ar-TN"/>
              </w:rPr>
            </w:pPr>
            <w:r w:rsidRPr="003F2D49">
              <w:rPr>
                <w:rFonts w:ascii="Sakkal Majalla" w:hAnsi="Sakkal Majalla" w:cs="Sakkal Majalla"/>
                <w:sz w:val="22"/>
                <w:szCs w:val="22"/>
                <w:rtl/>
                <w:lang w:bidi="ar-TN"/>
              </w:rPr>
              <w:t>28000</w:t>
            </w:r>
          </w:p>
        </w:tc>
        <w:tc>
          <w:tcPr>
            <w:tcW w:w="418" w:type="pct"/>
          </w:tcPr>
          <w:p w:rsidR="00137F90" w:rsidRPr="003F2D49" w:rsidRDefault="00137F90" w:rsidP="00281D51">
            <w:pPr>
              <w:pStyle w:val="Retraitcorpsdetexte"/>
              <w:spacing w:line="276" w:lineRule="auto"/>
              <w:ind w:firstLine="0"/>
              <w:jc w:val="both"/>
              <w:rPr>
                <w:rFonts w:ascii="Sakkal Majalla" w:hAnsi="Sakkal Majalla" w:cs="Sakkal Majalla"/>
                <w:sz w:val="22"/>
                <w:szCs w:val="22"/>
                <w:rtl/>
                <w:lang w:bidi="ar-TN"/>
              </w:rPr>
            </w:pPr>
            <w:r w:rsidRPr="003F2D49">
              <w:rPr>
                <w:rFonts w:ascii="Sakkal Majalla" w:hAnsi="Sakkal Majalla" w:cs="Sakkal Majalla"/>
                <w:sz w:val="22"/>
                <w:szCs w:val="22"/>
                <w:rtl/>
                <w:lang w:bidi="ar-TN"/>
              </w:rPr>
              <w:t>43956</w:t>
            </w:r>
          </w:p>
        </w:tc>
        <w:tc>
          <w:tcPr>
            <w:tcW w:w="418" w:type="pct"/>
          </w:tcPr>
          <w:p w:rsidR="00137F90" w:rsidRPr="003F2D49" w:rsidRDefault="00137F90" w:rsidP="00281D51">
            <w:pPr>
              <w:pStyle w:val="Retraitcorpsdetexte"/>
              <w:spacing w:line="276" w:lineRule="auto"/>
              <w:ind w:firstLine="0"/>
              <w:jc w:val="both"/>
              <w:rPr>
                <w:rFonts w:ascii="Sakkal Majalla" w:hAnsi="Sakkal Majalla" w:cs="Sakkal Majalla"/>
                <w:sz w:val="22"/>
                <w:szCs w:val="22"/>
                <w:lang w:bidi="ar-TN"/>
              </w:rPr>
            </w:pPr>
            <w:r w:rsidRPr="003F2D49">
              <w:rPr>
                <w:rFonts w:ascii="Sakkal Majalla" w:hAnsi="Sakkal Majalla" w:cs="Sakkal Majalla"/>
                <w:sz w:val="22"/>
                <w:szCs w:val="22"/>
                <w:rtl/>
                <w:lang w:bidi="ar-TN"/>
              </w:rPr>
              <w:t>14465</w:t>
            </w:r>
          </w:p>
        </w:tc>
        <w:tc>
          <w:tcPr>
            <w:tcW w:w="418" w:type="pct"/>
          </w:tcPr>
          <w:p w:rsidR="00137F90" w:rsidRPr="003F2D49" w:rsidRDefault="00137F90" w:rsidP="00281D51">
            <w:pPr>
              <w:pStyle w:val="Retraitcorpsdetexte"/>
              <w:spacing w:line="276" w:lineRule="auto"/>
              <w:ind w:firstLine="0"/>
              <w:jc w:val="both"/>
              <w:rPr>
                <w:rFonts w:ascii="Sakkal Majalla" w:hAnsi="Sakkal Majalla" w:cs="Sakkal Majalla"/>
                <w:sz w:val="22"/>
                <w:szCs w:val="22"/>
                <w:lang w:bidi="ar-TN"/>
              </w:rPr>
            </w:pPr>
            <w:r w:rsidRPr="003F2D49">
              <w:rPr>
                <w:rFonts w:ascii="Sakkal Majalla" w:hAnsi="Sakkal Majalla" w:cs="Sakkal Majalla"/>
                <w:sz w:val="22"/>
                <w:szCs w:val="22"/>
                <w:rtl/>
                <w:lang w:bidi="ar-TN"/>
              </w:rPr>
              <w:t>55000</w:t>
            </w:r>
          </w:p>
        </w:tc>
        <w:tc>
          <w:tcPr>
            <w:tcW w:w="398" w:type="pct"/>
          </w:tcPr>
          <w:p w:rsidR="00137F90" w:rsidRPr="00FC01D4" w:rsidRDefault="00137F90" w:rsidP="00281D51">
            <w:pPr>
              <w:pStyle w:val="Retraitcorpsdetexte"/>
              <w:spacing w:line="276" w:lineRule="auto"/>
              <w:ind w:firstLine="0"/>
              <w:jc w:val="both"/>
              <w:rPr>
                <w:rFonts w:ascii="Sakkal Majalla" w:hAnsi="Sakkal Majalla" w:cs="Sakkal Majalla"/>
                <w:b/>
                <w:bCs/>
                <w:sz w:val="22"/>
                <w:szCs w:val="22"/>
                <w:lang w:bidi="ar-TN"/>
              </w:rPr>
            </w:pPr>
            <w:r w:rsidRPr="00FC01D4">
              <w:rPr>
                <w:rFonts w:ascii="Sakkal Majalla" w:hAnsi="Sakkal Majalla" w:cs="Sakkal Majalla"/>
                <w:b/>
                <w:bCs/>
                <w:sz w:val="22"/>
                <w:szCs w:val="22"/>
                <w:rtl/>
                <w:lang w:bidi="ar-TN"/>
              </w:rPr>
              <w:t>زيتون</w:t>
            </w:r>
          </w:p>
        </w:tc>
      </w:tr>
      <w:tr w:rsidR="00137F90" w:rsidTr="00137F90">
        <w:trPr>
          <w:trHeight w:val="529"/>
          <w:jc w:val="center"/>
        </w:trPr>
        <w:tc>
          <w:tcPr>
            <w:tcW w:w="418" w:type="pct"/>
          </w:tcPr>
          <w:p w:rsidR="00137F90" w:rsidRPr="003F2D49" w:rsidRDefault="00137F90" w:rsidP="00281D51">
            <w:pPr>
              <w:pStyle w:val="Retraitcorpsdetexte"/>
              <w:spacing w:line="276" w:lineRule="auto"/>
              <w:ind w:firstLine="0"/>
              <w:jc w:val="both"/>
              <w:rPr>
                <w:rFonts w:ascii="Sakkal Majalla" w:hAnsi="Sakkal Majalla" w:cs="Sakkal Majalla"/>
                <w:sz w:val="22"/>
                <w:szCs w:val="22"/>
                <w:lang w:bidi="ar-TN"/>
              </w:rPr>
            </w:pPr>
            <w:r w:rsidRPr="003F2D49">
              <w:rPr>
                <w:rFonts w:ascii="Sakkal Majalla" w:hAnsi="Sakkal Majalla" w:cs="Sakkal Majalla" w:hint="cs"/>
                <w:sz w:val="22"/>
                <w:szCs w:val="22"/>
                <w:rtl/>
                <w:lang w:bidi="ar-TN"/>
              </w:rPr>
              <w:t>9961</w:t>
            </w:r>
          </w:p>
        </w:tc>
        <w:tc>
          <w:tcPr>
            <w:tcW w:w="418" w:type="pct"/>
          </w:tcPr>
          <w:p w:rsidR="00137F90" w:rsidRPr="003F2D49" w:rsidRDefault="00137F90" w:rsidP="00281D51">
            <w:pPr>
              <w:pStyle w:val="Retraitcorpsdetexte"/>
              <w:spacing w:line="276" w:lineRule="auto"/>
              <w:ind w:firstLine="0"/>
              <w:jc w:val="both"/>
              <w:rPr>
                <w:rFonts w:ascii="Sakkal Majalla" w:hAnsi="Sakkal Majalla" w:cs="Sakkal Majalla"/>
                <w:sz w:val="22"/>
                <w:szCs w:val="22"/>
                <w:rtl/>
                <w:lang w:bidi="ar-TN"/>
              </w:rPr>
            </w:pPr>
            <w:r w:rsidRPr="003F2D49">
              <w:rPr>
                <w:rFonts w:ascii="Sakkal Majalla" w:hAnsi="Sakkal Majalla" w:cs="Sakkal Majalla" w:hint="cs"/>
                <w:sz w:val="22"/>
                <w:szCs w:val="22"/>
                <w:rtl/>
                <w:lang w:bidi="ar-TN"/>
              </w:rPr>
              <w:t>3485</w:t>
            </w:r>
          </w:p>
        </w:tc>
        <w:tc>
          <w:tcPr>
            <w:tcW w:w="418" w:type="pct"/>
          </w:tcPr>
          <w:p w:rsidR="00137F90" w:rsidRPr="003F2D49" w:rsidRDefault="00137F90" w:rsidP="00281D51">
            <w:pPr>
              <w:pStyle w:val="Retraitcorpsdetexte"/>
              <w:spacing w:line="276" w:lineRule="auto"/>
              <w:ind w:firstLine="0"/>
              <w:jc w:val="both"/>
              <w:rPr>
                <w:rFonts w:ascii="Sakkal Majalla" w:hAnsi="Sakkal Majalla" w:cs="Sakkal Majalla"/>
                <w:sz w:val="22"/>
                <w:szCs w:val="22"/>
                <w:rtl/>
                <w:lang w:bidi="ar-TN"/>
              </w:rPr>
            </w:pPr>
            <w:r w:rsidRPr="003F2D49">
              <w:rPr>
                <w:rFonts w:ascii="Sakkal Majalla" w:hAnsi="Sakkal Majalla" w:cs="Sakkal Majalla"/>
                <w:sz w:val="22"/>
                <w:szCs w:val="22"/>
                <w:rtl/>
                <w:lang w:bidi="ar-TN"/>
              </w:rPr>
              <w:t>6983</w:t>
            </w:r>
          </w:p>
        </w:tc>
        <w:tc>
          <w:tcPr>
            <w:tcW w:w="418" w:type="pct"/>
          </w:tcPr>
          <w:p w:rsidR="00137F90" w:rsidRPr="003F2D49" w:rsidRDefault="00137F90" w:rsidP="00281D51">
            <w:pPr>
              <w:pStyle w:val="Retraitcorpsdetexte"/>
              <w:spacing w:line="276" w:lineRule="auto"/>
              <w:ind w:firstLine="0"/>
              <w:jc w:val="both"/>
              <w:rPr>
                <w:rFonts w:ascii="Sakkal Majalla" w:hAnsi="Sakkal Majalla" w:cs="Sakkal Majalla"/>
                <w:sz w:val="22"/>
                <w:szCs w:val="22"/>
                <w:rtl/>
                <w:lang w:bidi="ar-TN"/>
              </w:rPr>
            </w:pPr>
            <w:r w:rsidRPr="003F2D49">
              <w:rPr>
                <w:rFonts w:ascii="Sakkal Majalla" w:hAnsi="Sakkal Majalla" w:cs="Sakkal Majalla"/>
                <w:sz w:val="22"/>
                <w:szCs w:val="22"/>
                <w:lang w:bidi="ar-TN"/>
              </w:rPr>
              <w:t>10201</w:t>
            </w:r>
          </w:p>
        </w:tc>
        <w:tc>
          <w:tcPr>
            <w:tcW w:w="418" w:type="pct"/>
          </w:tcPr>
          <w:p w:rsidR="00137F90" w:rsidRPr="003F2D49" w:rsidRDefault="00137F90" w:rsidP="00281D51">
            <w:pPr>
              <w:pStyle w:val="Retraitcorpsdetexte"/>
              <w:spacing w:line="276" w:lineRule="auto"/>
              <w:ind w:firstLine="0"/>
              <w:jc w:val="both"/>
              <w:rPr>
                <w:rFonts w:ascii="Sakkal Majalla" w:hAnsi="Sakkal Majalla" w:cs="Sakkal Majalla"/>
                <w:sz w:val="22"/>
                <w:szCs w:val="22"/>
                <w:rtl/>
                <w:lang w:bidi="ar-TN"/>
              </w:rPr>
            </w:pPr>
            <w:r w:rsidRPr="003F2D49">
              <w:rPr>
                <w:rFonts w:ascii="Sakkal Majalla" w:hAnsi="Sakkal Majalla" w:cs="Sakkal Majalla"/>
                <w:sz w:val="22"/>
                <w:szCs w:val="22"/>
                <w:rtl/>
                <w:lang w:bidi="ar-TN"/>
              </w:rPr>
              <w:t>11000</w:t>
            </w:r>
          </w:p>
        </w:tc>
        <w:tc>
          <w:tcPr>
            <w:tcW w:w="418" w:type="pct"/>
          </w:tcPr>
          <w:p w:rsidR="00137F90" w:rsidRPr="003F2D49" w:rsidRDefault="00137F90" w:rsidP="00281D51">
            <w:pPr>
              <w:pStyle w:val="Retraitcorpsdetexte"/>
              <w:spacing w:line="276" w:lineRule="auto"/>
              <w:ind w:firstLine="0"/>
              <w:jc w:val="both"/>
              <w:rPr>
                <w:rFonts w:ascii="Sakkal Majalla" w:hAnsi="Sakkal Majalla" w:cs="Sakkal Majalla"/>
                <w:sz w:val="22"/>
                <w:szCs w:val="22"/>
                <w:rtl/>
                <w:lang w:bidi="ar-TN"/>
              </w:rPr>
            </w:pPr>
            <w:r w:rsidRPr="003F2D49">
              <w:rPr>
                <w:rFonts w:ascii="Sakkal Majalla" w:hAnsi="Sakkal Majalla" w:cs="Sakkal Majalla"/>
                <w:sz w:val="22"/>
                <w:szCs w:val="22"/>
                <w:rtl/>
                <w:lang w:bidi="ar-TN"/>
              </w:rPr>
              <w:t>4000</w:t>
            </w:r>
          </w:p>
        </w:tc>
        <w:tc>
          <w:tcPr>
            <w:tcW w:w="418" w:type="pct"/>
          </w:tcPr>
          <w:p w:rsidR="00137F90" w:rsidRPr="003F2D49" w:rsidRDefault="00137F90" w:rsidP="00281D51">
            <w:pPr>
              <w:pStyle w:val="Retraitcorpsdetexte"/>
              <w:spacing w:line="276" w:lineRule="auto"/>
              <w:ind w:firstLine="0"/>
              <w:jc w:val="both"/>
              <w:rPr>
                <w:rFonts w:ascii="Sakkal Majalla" w:hAnsi="Sakkal Majalla" w:cs="Sakkal Majalla"/>
                <w:sz w:val="22"/>
                <w:szCs w:val="22"/>
                <w:rtl/>
                <w:lang w:bidi="ar-TN"/>
              </w:rPr>
            </w:pPr>
            <w:r w:rsidRPr="003F2D49">
              <w:rPr>
                <w:rFonts w:ascii="Sakkal Majalla" w:hAnsi="Sakkal Majalla" w:cs="Sakkal Majalla"/>
                <w:sz w:val="22"/>
                <w:szCs w:val="22"/>
                <w:rtl/>
                <w:lang w:bidi="ar-TN"/>
              </w:rPr>
              <w:t>6400</w:t>
            </w:r>
          </w:p>
        </w:tc>
        <w:tc>
          <w:tcPr>
            <w:tcW w:w="418" w:type="pct"/>
          </w:tcPr>
          <w:p w:rsidR="00137F90" w:rsidRPr="003F2D49" w:rsidRDefault="00137F90" w:rsidP="00281D51">
            <w:pPr>
              <w:pStyle w:val="Retraitcorpsdetexte"/>
              <w:spacing w:line="276" w:lineRule="auto"/>
              <w:ind w:firstLine="0"/>
              <w:jc w:val="both"/>
              <w:rPr>
                <w:rFonts w:ascii="Sakkal Majalla" w:hAnsi="Sakkal Majalla" w:cs="Sakkal Majalla"/>
                <w:sz w:val="22"/>
                <w:szCs w:val="22"/>
                <w:rtl/>
                <w:lang w:bidi="ar-TN"/>
              </w:rPr>
            </w:pPr>
            <w:r w:rsidRPr="003F2D49">
              <w:rPr>
                <w:rFonts w:ascii="Sakkal Majalla" w:hAnsi="Sakkal Majalla" w:cs="Sakkal Majalla"/>
                <w:sz w:val="22"/>
                <w:szCs w:val="22"/>
                <w:rtl/>
                <w:lang w:bidi="ar-TN"/>
              </w:rPr>
              <w:t>6000</w:t>
            </w:r>
          </w:p>
        </w:tc>
        <w:tc>
          <w:tcPr>
            <w:tcW w:w="418" w:type="pct"/>
          </w:tcPr>
          <w:p w:rsidR="00137F90" w:rsidRPr="003F2D49" w:rsidRDefault="00137F90" w:rsidP="00281D51">
            <w:pPr>
              <w:pStyle w:val="Retraitcorpsdetexte"/>
              <w:spacing w:line="276" w:lineRule="auto"/>
              <w:ind w:firstLine="0"/>
              <w:jc w:val="both"/>
              <w:rPr>
                <w:rFonts w:ascii="Sakkal Majalla" w:hAnsi="Sakkal Majalla" w:cs="Sakkal Majalla"/>
                <w:sz w:val="22"/>
                <w:szCs w:val="22"/>
                <w:rtl/>
                <w:lang w:bidi="ar-TN"/>
              </w:rPr>
            </w:pPr>
            <w:r w:rsidRPr="003F2D49">
              <w:rPr>
                <w:rFonts w:ascii="Sakkal Majalla" w:hAnsi="Sakkal Majalla" w:cs="Sakkal Majalla"/>
                <w:sz w:val="22"/>
                <w:szCs w:val="22"/>
                <w:rtl/>
                <w:lang w:bidi="ar-TN"/>
              </w:rPr>
              <w:t>8791</w:t>
            </w:r>
          </w:p>
        </w:tc>
        <w:tc>
          <w:tcPr>
            <w:tcW w:w="418" w:type="pct"/>
          </w:tcPr>
          <w:p w:rsidR="00137F90" w:rsidRPr="003F2D49" w:rsidRDefault="00137F90" w:rsidP="00281D51">
            <w:pPr>
              <w:pStyle w:val="Retraitcorpsdetexte"/>
              <w:spacing w:line="276" w:lineRule="auto"/>
              <w:ind w:firstLine="0"/>
              <w:jc w:val="both"/>
              <w:rPr>
                <w:rFonts w:ascii="Sakkal Majalla" w:hAnsi="Sakkal Majalla" w:cs="Sakkal Majalla"/>
                <w:sz w:val="22"/>
                <w:szCs w:val="22"/>
                <w:lang w:bidi="ar-TN"/>
              </w:rPr>
            </w:pPr>
            <w:r w:rsidRPr="003F2D49">
              <w:rPr>
                <w:rFonts w:ascii="Sakkal Majalla" w:hAnsi="Sakkal Majalla" w:cs="Sakkal Majalla"/>
                <w:sz w:val="22"/>
                <w:szCs w:val="22"/>
                <w:rtl/>
                <w:lang w:bidi="ar-TN"/>
              </w:rPr>
              <w:t>2880</w:t>
            </w:r>
          </w:p>
        </w:tc>
        <w:tc>
          <w:tcPr>
            <w:tcW w:w="418" w:type="pct"/>
          </w:tcPr>
          <w:p w:rsidR="00137F90" w:rsidRPr="003F2D49" w:rsidRDefault="00137F90" w:rsidP="00281D51">
            <w:pPr>
              <w:pStyle w:val="Retraitcorpsdetexte"/>
              <w:spacing w:line="276" w:lineRule="auto"/>
              <w:ind w:firstLine="0"/>
              <w:jc w:val="both"/>
              <w:rPr>
                <w:rFonts w:ascii="Sakkal Majalla" w:hAnsi="Sakkal Majalla" w:cs="Sakkal Majalla"/>
                <w:sz w:val="22"/>
                <w:szCs w:val="22"/>
                <w:lang w:bidi="ar-TN"/>
              </w:rPr>
            </w:pPr>
            <w:r w:rsidRPr="003F2D49">
              <w:rPr>
                <w:rFonts w:ascii="Sakkal Majalla" w:hAnsi="Sakkal Majalla" w:cs="Sakkal Majalla"/>
                <w:sz w:val="22"/>
                <w:szCs w:val="22"/>
                <w:rtl/>
                <w:lang w:bidi="ar-TN"/>
              </w:rPr>
              <w:t>11000</w:t>
            </w:r>
          </w:p>
        </w:tc>
        <w:tc>
          <w:tcPr>
            <w:tcW w:w="398" w:type="pct"/>
          </w:tcPr>
          <w:p w:rsidR="00137F90" w:rsidRPr="00FC01D4" w:rsidRDefault="00137F90" w:rsidP="00281D51">
            <w:pPr>
              <w:pStyle w:val="Retraitcorpsdetexte"/>
              <w:spacing w:line="276" w:lineRule="auto"/>
              <w:ind w:firstLine="0"/>
              <w:jc w:val="both"/>
              <w:rPr>
                <w:rFonts w:ascii="Sakkal Majalla" w:hAnsi="Sakkal Majalla" w:cs="Sakkal Majalla"/>
                <w:b/>
                <w:bCs/>
                <w:sz w:val="22"/>
                <w:szCs w:val="22"/>
                <w:rtl/>
                <w:lang w:bidi="ar-TN"/>
              </w:rPr>
            </w:pPr>
            <w:r w:rsidRPr="00FC01D4">
              <w:rPr>
                <w:rFonts w:ascii="Sakkal Majalla" w:hAnsi="Sakkal Majalla" w:cs="Sakkal Majalla"/>
                <w:b/>
                <w:bCs/>
                <w:sz w:val="22"/>
                <w:szCs w:val="22"/>
                <w:rtl/>
                <w:lang w:bidi="ar-TN"/>
              </w:rPr>
              <w:t>زيت</w:t>
            </w:r>
          </w:p>
        </w:tc>
      </w:tr>
    </w:tbl>
    <w:p w:rsidR="00137F90" w:rsidRPr="003F2D49" w:rsidRDefault="00137F90" w:rsidP="00137F90">
      <w:pPr>
        <w:pStyle w:val="Retraitcorpsdetexte"/>
        <w:spacing w:line="276" w:lineRule="auto"/>
        <w:ind w:firstLine="0"/>
        <w:jc w:val="both"/>
        <w:rPr>
          <w:rFonts w:ascii="Sakkal Majalla" w:hAnsi="Sakkal Majalla" w:cs="Sakkal Majalla"/>
          <w:rtl/>
          <w:lang w:bidi="ar-TN"/>
        </w:rPr>
      </w:pPr>
      <w:r>
        <w:rPr>
          <w:rFonts w:ascii="Arial" w:hAnsi="Arial" w:cs="Akhbar MT" w:hint="cs"/>
          <w:shadow/>
          <w:color w:val="000000"/>
          <w:sz w:val="40"/>
          <w:szCs w:val="40"/>
          <w:rtl/>
        </w:rPr>
        <w:lastRenderedPageBreak/>
        <w:t xml:space="preserve"> </w:t>
      </w:r>
      <w:r w:rsidR="002C6A77" w:rsidRPr="002C6A77">
        <w:rPr>
          <w:rFonts w:ascii="Sakkal Majalla" w:hAnsi="Sakkal Majalla" w:cs="Sakkal Majalla"/>
          <w:shadow/>
          <w:color w:val="000000"/>
          <w:sz w:val="32"/>
          <w:szCs w:val="32"/>
          <w:rtl/>
        </w:rPr>
        <w:t>2.5.2.</w:t>
      </w:r>
      <w:r w:rsidR="002C6A77">
        <w:rPr>
          <w:rFonts w:ascii="Arial" w:hAnsi="Arial" w:cs="Akhbar MT" w:hint="cs"/>
          <w:shadow/>
          <w:color w:val="000000"/>
          <w:sz w:val="40"/>
          <w:szCs w:val="40"/>
          <w:rtl/>
        </w:rPr>
        <w:t xml:space="preserve"> </w:t>
      </w:r>
      <w:r w:rsidRPr="002C6A77">
        <w:rPr>
          <w:rFonts w:ascii="Sakkal Majalla" w:hAnsi="Sakkal Majalla" w:cs="Sakkal Majalla" w:hint="cs"/>
          <w:b/>
          <w:bCs/>
          <w:sz w:val="32"/>
          <w:szCs w:val="32"/>
          <w:rtl/>
          <w:lang w:bidi="ar-TN"/>
        </w:rPr>
        <w:t>تطور إنتاج زيتون الطاولة:</w:t>
      </w:r>
      <w:r w:rsidRPr="003F2D49">
        <w:rPr>
          <w:rFonts w:ascii="Sakkal Majalla" w:hAnsi="Sakkal Majalla" w:cs="Sakkal Majalla" w:hint="cs"/>
          <w:rtl/>
          <w:lang w:bidi="ar-TN"/>
        </w:rPr>
        <w:t xml:space="preserve"> يبلغ المعدل السنوي لإنتاج الزيتون بالولاية حولي 1100 طن في السنة </w:t>
      </w:r>
    </w:p>
    <w:p w:rsidR="00137F90" w:rsidRPr="00FC01D4" w:rsidRDefault="00137F90" w:rsidP="002C6A77">
      <w:pPr>
        <w:pStyle w:val="Retraitcorpsdetexte"/>
        <w:spacing w:line="276" w:lineRule="auto"/>
        <w:ind w:left="829" w:firstLine="0"/>
        <w:jc w:val="right"/>
        <w:rPr>
          <w:rFonts w:ascii="Arial" w:hAnsi="Arial" w:cs="Akhbar MT"/>
          <w:b/>
          <w:bCs/>
          <w:shadow/>
          <w:color w:val="000000"/>
          <w:sz w:val="40"/>
          <w:szCs w:val="40"/>
          <w:rtl/>
          <w:lang w:bidi="ar-TN"/>
        </w:rPr>
      </w:pPr>
      <w:r w:rsidRPr="003F2D49">
        <w:rPr>
          <w:rFonts w:ascii="Sakkal Majalla" w:hAnsi="Sakkal Majalla" w:cs="Sakkal Majalla" w:hint="cs"/>
          <w:rtl/>
          <w:lang w:bidi="ar-TN"/>
        </w:rPr>
        <w:t xml:space="preserve">              </w:t>
      </w:r>
      <w:r w:rsidRPr="00FC01D4">
        <w:rPr>
          <w:rFonts w:ascii="Sakkal Majalla" w:hAnsi="Sakkal Majalla" w:cs="Sakkal Majalla" w:hint="cs"/>
          <w:b/>
          <w:bCs/>
          <w:sz w:val="24"/>
          <w:szCs w:val="24"/>
          <w:rtl/>
          <w:lang w:bidi="ar-TN"/>
        </w:rPr>
        <w:t>الوحدة:طن</w:t>
      </w:r>
      <w:r w:rsidRPr="00FC01D4">
        <w:rPr>
          <w:rFonts w:ascii="Arial" w:hAnsi="Arial" w:cs="Akhbar MT" w:hint="cs"/>
          <w:b/>
          <w:bCs/>
          <w:shadow/>
          <w:color w:val="000000"/>
          <w:sz w:val="36"/>
          <w:szCs w:val="38"/>
          <w:rtl/>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60"/>
        <w:gridCol w:w="760"/>
        <w:gridCol w:w="760"/>
        <w:gridCol w:w="761"/>
        <w:gridCol w:w="761"/>
        <w:gridCol w:w="761"/>
        <w:gridCol w:w="761"/>
        <w:gridCol w:w="761"/>
        <w:gridCol w:w="761"/>
        <w:gridCol w:w="761"/>
        <w:gridCol w:w="761"/>
        <w:gridCol w:w="842"/>
      </w:tblGrid>
      <w:tr w:rsidR="00137F90" w:rsidRPr="00D264C9" w:rsidTr="00137F90">
        <w:trPr>
          <w:trHeight w:val="432"/>
          <w:jc w:val="center"/>
        </w:trPr>
        <w:tc>
          <w:tcPr>
            <w:tcW w:w="413" w:type="pct"/>
          </w:tcPr>
          <w:p w:rsidR="00137F90" w:rsidRPr="002C6A77" w:rsidRDefault="00137F90" w:rsidP="00281D51">
            <w:pPr>
              <w:pStyle w:val="Retraitcorpsdetexte"/>
              <w:spacing w:line="276" w:lineRule="auto"/>
              <w:ind w:firstLine="0"/>
              <w:jc w:val="both"/>
              <w:rPr>
                <w:rFonts w:ascii="Sakkal Majalla" w:hAnsi="Sakkal Majalla" w:cs="Sakkal Majalla"/>
                <w:b/>
                <w:bCs/>
                <w:sz w:val="22"/>
                <w:szCs w:val="22"/>
                <w:rtl/>
                <w:lang w:bidi="ar-TN"/>
              </w:rPr>
            </w:pPr>
            <w:r w:rsidRPr="002C6A77">
              <w:rPr>
                <w:rFonts w:ascii="Sakkal Majalla" w:hAnsi="Sakkal Majalla" w:cs="Sakkal Majalla" w:hint="cs"/>
                <w:b/>
                <w:bCs/>
                <w:sz w:val="22"/>
                <w:szCs w:val="22"/>
                <w:rtl/>
                <w:lang w:bidi="ar-TN"/>
              </w:rPr>
              <w:t>2015</w:t>
            </w:r>
          </w:p>
        </w:tc>
        <w:tc>
          <w:tcPr>
            <w:tcW w:w="413" w:type="pct"/>
          </w:tcPr>
          <w:p w:rsidR="00137F90" w:rsidRPr="002C6A77" w:rsidRDefault="00137F90" w:rsidP="00281D51">
            <w:pPr>
              <w:pStyle w:val="Retraitcorpsdetexte"/>
              <w:spacing w:line="276" w:lineRule="auto"/>
              <w:ind w:firstLine="0"/>
              <w:jc w:val="both"/>
              <w:rPr>
                <w:rFonts w:ascii="Sakkal Majalla" w:hAnsi="Sakkal Majalla" w:cs="Sakkal Majalla"/>
                <w:b/>
                <w:bCs/>
                <w:sz w:val="22"/>
                <w:szCs w:val="22"/>
                <w:lang w:bidi="ar-TN"/>
              </w:rPr>
            </w:pPr>
            <w:r w:rsidRPr="002C6A77">
              <w:rPr>
                <w:rFonts w:ascii="Sakkal Majalla" w:hAnsi="Sakkal Majalla" w:cs="Sakkal Majalla"/>
                <w:b/>
                <w:bCs/>
                <w:sz w:val="22"/>
                <w:szCs w:val="22"/>
                <w:rtl/>
                <w:lang w:bidi="ar-TN"/>
              </w:rPr>
              <w:t>2014</w:t>
            </w:r>
          </w:p>
        </w:tc>
        <w:tc>
          <w:tcPr>
            <w:tcW w:w="413" w:type="pct"/>
          </w:tcPr>
          <w:p w:rsidR="00137F90" w:rsidRPr="002C6A77" w:rsidRDefault="00137F90" w:rsidP="00281D51">
            <w:pPr>
              <w:pStyle w:val="Retraitcorpsdetexte"/>
              <w:spacing w:line="276" w:lineRule="auto"/>
              <w:ind w:firstLine="0"/>
              <w:jc w:val="both"/>
              <w:rPr>
                <w:rFonts w:ascii="Sakkal Majalla" w:hAnsi="Sakkal Majalla" w:cs="Sakkal Majalla"/>
                <w:b/>
                <w:bCs/>
                <w:sz w:val="22"/>
                <w:szCs w:val="22"/>
                <w:rtl/>
                <w:lang w:bidi="ar-TN"/>
              </w:rPr>
            </w:pPr>
            <w:r w:rsidRPr="002C6A77">
              <w:rPr>
                <w:rFonts w:ascii="Sakkal Majalla" w:hAnsi="Sakkal Majalla" w:cs="Sakkal Majalla"/>
                <w:b/>
                <w:bCs/>
                <w:sz w:val="22"/>
                <w:szCs w:val="22"/>
                <w:lang w:bidi="ar-TN"/>
              </w:rPr>
              <w:t>2013</w:t>
            </w:r>
          </w:p>
        </w:tc>
        <w:tc>
          <w:tcPr>
            <w:tcW w:w="413" w:type="pct"/>
          </w:tcPr>
          <w:p w:rsidR="00137F90" w:rsidRPr="002C6A77" w:rsidRDefault="00137F90" w:rsidP="00281D51">
            <w:pPr>
              <w:pStyle w:val="Retraitcorpsdetexte"/>
              <w:spacing w:line="276" w:lineRule="auto"/>
              <w:ind w:firstLine="0"/>
              <w:jc w:val="both"/>
              <w:rPr>
                <w:rFonts w:ascii="Sakkal Majalla" w:hAnsi="Sakkal Majalla" w:cs="Sakkal Majalla"/>
                <w:b/>
                <w:bCs/>
                <w:sz w:val="22"/>
                <w:szCs w:val="22"/>
                <w:rtl/>
                <w:lang w:bidi="ar-TN"/>
              </w:rPr>
            </w:pPr>
            <w:r w:rsidRPr="002C6A77">
              <w:rPr>
                <w:rFonts w:ascii="Sakkal Majalla" w:hAnsi="Sakkal Majalla" w:cs="Sakkal Majalla"/>
                <w:b/>
                <w:bCs/>
                <w:sz w:val="22"/>
                <w:szCs w:val="22"/>
                <w:rtl/>
                <w:lang w:bidi="ar-TN"/>
              </w:rPr>
              <w:t>2012</w:t>
            </w:r>
          </w:p>
        </w:tc>
        <w:tc>
          <w:tcPr>
            <w:tcW w:w="413" w:type="pct"/>
          </w:tcPr>
          <w:p w:rsidR="00137F90" w:rsidRPr="002C6A77" w:rsidRDefault="00137F90" w:rsidP="00281D51">
            <w:pPr>
              <w:pStyle w:val="Retraitcorpsdetexte"/>
              <w:spacing w:line="276" w:lineRule="auto"/>
              <w:ind w:firstLine="0"/>
              <w:jc w:val="both"/>
              <w:rPr>
                <w:rFonts w:ascii="Sakkal Majalla" w:hAnsi="Sakkal Majalla" w:cs="Sakkal Majalla"/>
                <w:b/>
                <w:bCs/>
                <w:sz w:val="22"/>
                <w:szCs w:val="22"/>
                <w:rtl/>
                <w:lang w:bidi="ar-TN"/>
              </w:rPr>
            </w:pPr>
            <w:r w:rsidRPr="002C6A77">
              <w:rPr>
                <w:rFonts w:ascii="Sakkal Majalla" w:hAnsi="Sakkal Majalla" w:cs="Sakkal Majalla"/>
                <w:b/>
                <w:bCs/>
                <w:sz w:val="22"/>
                <w:szCs w:val="22"/>
                <w:rtl/>
                <w:lang w:bidi="ar-TN"/>
              </w:rPr>
              <w:t>2011</w:t>
            </w:r>
          </w:p>
        </w:tc>
        <w:tc>
          <w:tcPr>
            <w:tcW w:w="413" w:type="pct"/>
          </w:tcPr>
          <w:p w:rsidR="00137F90" w:rsidRPr="002C6A77" w:rsidRDefault="00137F90" w:rsidP="00281D51">
            <w:pPr>
              <w:pStyle w:val="Retraitcorpsdetexte"/>
              <w:spacing w:line="276" w:lineRule="auto"/>
              <w:ind w:firstLine="0"/>
              <w:jc w:val="both"/>
              <w:rPr>
                <w:rFonts w:ascii="Sakkal Majalla" w:hAnsi="Sakkal Majalla" w:cs="Sakkal Majalla"/>
                <w:b/>
                <w:bCs/>
                <w:sz w:val="22"/>
                <w:szCs w:val="22"/>
                <w:rtl/>
                <w:lang w:bidi="ar-TN"/>
              </w:rPr>
            </w:pPr>
            <w:r w:rsidRPr="002C6A77">
              <w:rPr>
                <w:rFonts w:ascii="Sakkal Majalla" w:hAnsi="Sakkal Majalla" w:cs="Sakkal Majalla"/>
                <w:b/>
                <w:bCs/>
                <w:sz w:val="22"/>
                <w:szCs w:val="22"/>
                <w:rtl/>
                <w:lang w:bidi="ar-TN"/>
              </w:rPr>
              <w:t>2010</w:t>
            </w:r>
          </w:p>
        </w:tc>
        <w:tc>
          <w:tcPr>
            <w:tcW w:w="413" w:type="pct"/>
          </w:tcPr>
          <w:p w:rsidR="00137F90" w:rsidRPr="002C6A77" w:rsidRDefault="00137F90" w:rsidP="00281D51">
            <w:pPr>
              <w:pStyle w:val="Retraitcorpsdetexte"/>
              <w:spacing w:line="276" w:lineRule="auto"/>
              <w:ind w:firstLine="0"/>
              <w:jc w:val="both"/>
              <w:rPr>
                <w:rFonts w:ascii="Sakkal Majalla" w:hAnsi="Sakkal Majalla" w:cs="Sakkal Majalla"/>
                <w:b/>
                <w:bCs/>
                <w:sz w:val="22"/>
                <w:szCs w:val="22"/>
                <w:rtl/>
                <w:lang w:bidi="ar-TN"/>
              </w:rPr>
            </w:pPr>
            <w:r w:rsidRPr="002C6A77">
              <w:rPr>
                <w:rFonts w:ascii="Sakkal Majalla" w:hAnsi="Sakkal Majalla" w:cs="Sakkal Majalla"/>
                <w:b/>
                <w:bCs/>
                <w:sz w:val="22"/>
                <w:szCs w:val="22"/>
                <w:rtl/>
                <w:lang w:bidi="ar-TN"/>
              </w:rPr>
              <w:t>2009</w:t>
            </w:r>
          </w:p>
        </w:tc>
        <w:tc>
          <w:tcPr>
            <w:tcW w:w="413" w:type="pct"/>
          </w:tcPr>
          <w:p w:rsidR="00137F90" w:rsidRPr="002C6A77" w:rsidRDefault="00137F90" w:rsidP="00281D51">
            <w:pPr>
              <w:pStyle w:val="Retraitcorpsdetexte"/>
              <w:spacing w:line="276" w:lineRule="auto"/>
              <w:ind w:firstLine="0"/>
              <w:jc w:val="both"/>
              <w:rPr>
                <w:rFonts w:ascii="Sakkal Majalla" w:hAnsi="Sakkal Majalla" w:cs="Sakkal Majalla"/>
                <w:b/>
                <w:bCs/>
                <w:sz w:val="22"/>
                <w:szCs w:val="22"/>
                <w:rtl/>
                <w:lang w:bidi="ar-TN"/>
              </w:rPr>
            </w:pPr>
            <w:r w:rsidRPr="002C6A77">
              <w:rPr>
                <w:rFonts w:ascii="Sakkal Majalla" w:hAnsi="Sakkal Majalla" w:cs="Sakkal Majalla"/>
                <w:b/>
                <w:bCs/>
                <w:sz w:val="22"/>
                <w:szCs w:val="22"/>
                <w:rtl/>
                <w:lang w:bidi="ar-TN"/>
              </w:rPr>
              <w:t>2008</w:t>
            </w:r>
          </w:p>
        </w:tc>
        <w:tc>
          <w:tcPr>
            <w:tcW w:w="413" w:type="pct"/>
          </w:tcPr>
          <w:p w:rsidR="00137F90" w:rsidRPr="002C6A77" w:rsidRDefault="00137F90" w:rsidP="00281D51">
            <w:pPr>
              <w:pStyle w:val="Retraitcorpsdetexte"/>
              <w:spacing w:line="276" w:lineRule="auto"/>
              <w:ind w:firstLine="0"/>
              <w:jc w:val="both"/>
              <w:rPr>
                <w:rFonts w:ascii="Sakkal Majalla" w:hAnsi="Sakkal Majalla" w:cs="Sakkal Majalla"/>
                <w:b/>
                <w:bCs/>
                <w:sz w:val="22"/>
                <w:szCs w:val="22"/>
                <w:rtl/>
                <w:lang w:bidi="ar-TN"/>
              </w:rPr>
            </w:pPr>
            <w:r w:rsidRPr="002C6A77">
              <w:rPr>
                <w:rFonts w:ascii="Sakkal Majalla" w:hAnsi="Sakkal Majalla" w:cs="Sakkal Majalla"/>
                <w:b/>
                <w:bCs/>
                <w:sz w:val="22"/>
                <w:szCs w:val="22"/>
                <w:rtl/>
                <w:lang w:bidi="ar-TN"/>
              </w:rPr>
              <w:t>2007</w:t>
            </w:r>
          </w:p>
        </w:tc>
        <w:tc>
          <w:tcPr>
            <w:tcW w:w="413" w:type="pct"/>
          </w:tcPr>
          <w:p w:rsidR="00137F90" w:rsidRPr="002C6A77" w:rsidRDefault="00137F90" w:rsidP="00281D51">
            <w:pPr>
              <w:pStyle w:val="Retraitcorpsdetexte"/>
              <w:spacing w:line="276" w:lineRule="auto"/>
              <w:ind w:firstLine="0"/>
              <w:jc w:val="both"/>
              <w:rPr>
                <w:rFonts w:ascii="Sakkal Majalla" w:hAnsi="Sakkal Majalla" w:cs="Sakkal Majalla"/>
                <w:b/>
                <w:bCs/>
                <w:sz w:val="22"/>
                <w:szCs w:val="22"/>
                <w:lang w:bidi="ar-TN"/>
              </w:rPr>
            </w:pPr>
            <w:r w:rsidRPr="002C6A77">
              <w:rPr>
                <w:rFonts w:ascii="Sakkal Majalla" w:hAnsi="Sakkal Majalla" w:cs="Sakkal Majalla"/>
                <w:b/>
                <w:bCs/>
                <w:sz w:val="22"/>
                <w:szCs w:val="22"/>
                <w:rtl/>
                <w:lang w:bidi="ar-TN"/>
              </w:rPr>
              <w:t>2006</w:t>
            </w:r>
          </w:p>
        </w:tc>
        <w:tc>
          <w:tcPr>
            <w:tcW w:w="413" w:type="pct"/>
          </w:tcPr>
          <w:p w:rsidR="00137F90" w:rsidRPr="002C6A77" w:rsidRDefault="00137F90" w:rsidP="00281D51">
            <w:pPr>
              <w:pStyle w:val="Retraitcorpsdetexte"/>
              <w:spacing w:line="276" w:lineRule="auto"/>
              <w:ind w:firstLine="0"/>
              <w:jc w:val="both"/>
              <w:rPr>
                <w:rFonts w:ascii="Sakkal Majalla" w:hAnsi="Sakkal Majalla" w:cs="Sakkal Majalla"/>
                <w:b/>
                <w:bCs/>
                <w:sz w:val="22"/>
                <w:szCs w:val="22"/>
                <w:lang w:bidi="ar-TN"/>
              </w:rPr>
            </w:pPr>
            <w:r w:rsidRPr="002C6A77">
              <w:rPr>
                <w:rFonts w:ascii="Sakkal Majalla" w:hAnsi="Sakkal Majalla" w:cs="Sakkal Majalla"/>
                <w:b/>
                <w:bCs/>
                <w:sz w:val="22"/>
                <w:szCs w:val="22"/>
                <w:rtl/>
                <w:lang w:bidi="ar-TN"/>
              </w:rPr>
              <w:t>2005</w:t>
            </w:r>
          </w:p>
        </w:tc>
        <w:tc>
          <w:tcPr>
            <w:tcW w:w="462" w:type="pct"/>
            <w:vAlign w:val="center"/>
          </w:tcPr>
          <w:p w:rsidR="00137F90" w:rsidRPr="00FC01D4" w:rsidRDefault="00137F90" w:rsidP="00281D51">
            <w:pPr>
              <w:pStyle w:val="Retraitcorpsdetexte"/>
              <w:spacing w:line="276" w:lineRule="auto"/>
              <w:ind w:firstLine="0"/>
              <w:jc w:val="both"/>
              <w:rPr>
                <w:rFonts w:ascii="Sakkal Majalla" w:hAnsi="Sakkal Majalla" w:cs="Sakkal Majalla"/>
                <w:b/>
                <w:bCs/>
                <w:sz w:val="22"/>
                <w:szCs w:val="22"/>
                <w:lang w:bidi="ar-TN"/>
              </w:rPr>
            </w:pPr>
            <w:r w:rsidRPr="00FC01D4">
              <w:rPr>
                <w:rFonts w:ascii="Sakkal Majalla" w:hAnsi="Sakkal Majalla" w:cs="Sakkal Majalla"/>
                <w:b/>
                <w:bCs/>
                <w:sz w:val="22"/>
                <w:szCs w:val="22"/>
                <w:rtl/>
                <w:lang w:bidi="ar-TN"/>
              </w:rPr>
              <w:t>الموسم</w:t>
            </w:r>
          </w:p>
        </w:tc>
      </w:tr>
      <w:tr w:rsidR="00137F90" w:rsidRPr="00D264C9" w:rsidTr="00137F90">
        <w:trPr>
          <w:trHeight w:val="535"/>
          <w:jc w:val="center"/>
        </w:trPr>
        <w:tc>
          <w:tcPr>
            <w:tcW w:w="413" w:type="pct"/>
          </w:tcPr>
          <w:p w:rsidR="00137F90" w:rsidRPr="003F2D49" w:rsidRDefault="00137F90" w:rsidP="00281D51">
            <w:pPr>
              <w:pStyle w:val="Retraitcorpsdetexte"/>
              <w:spacing w:line="276" w:lineRule="auto"/>
              <w:ind w:firstLine="0"/>
              <w:jc w:val="both"/>
              <w:rPr>
                <w:rFonts w:ascii="Sakkal Majalla" w:hAnsi="Sakkal Majalla" w:cs="Sakkal Majalla"/>
                <w:sz w:val="22"/>
                <w:szCs w:val="22"/>
                <w:lang w:bidi="ar-TN"/>
              </w:rPr>
            </w:pPr>
            <w:r w:rsidRPr="003F2D49">
              <w:rPr>
                <w:rFonts w:ascii="Sakkal Majalla" w:hAnsi="Sakkal Majalla" w:cs="Sakkal Majalla" w:hint="cs"/>
                <w:sz w:val="22"/>
                <w:szCs w:val="22"/>
                <w:rtl/>
                <w:lang w:bidi="ar-TN"/>
              </w:rPr>
              <w:t>2266</w:t>
            </w:r>
          </w:p>
        </w:tc>
        <w:tc>
          <w:tcPr>
            <w:tcW w:w="413" w:type="pct"/>
          </w:tcPr>
          <w:p w:rsidR="00137F90" w:rsidRPr="003F2D49" w:rsidRDefault="00137F90" w:rsidP="00281D51">
            <w:pPr>
              <w:pStyle w:val="Retraitcorpsdetexte"/>
              <w:spacing w:line="276" w:lineRule="auto"/>
              <w:ind w:firstLine="0"/>
              <w:jc w:val="both"/>
              <w:rPr>
                <w:rFonts w:ascii="Sakkal Majalla" w:hAnsi="Sakkal Majalla" w:cs="Sakkal Majalla"/>
                <w:sz w:val="22"/>
                <w:szCs w:val="22"/>
                <w:lang w:bidi="ar-TN"/>
              </w:rPr>
            </w:pPr>
            <w:r w:rsidRPr="003F2D49">
              <w:rPr>
                <w:rFonts w:ascii="Sakkal Majalla" w:hAnsi="Sakkal Majalla" w:cs="Sakkal Majalla"/>
                <w:sz w:val="22"/>
                <w:szCs w:val="22"/>
                <w:lang w:bidi="ar-TN"/>
              </w:rPr>
              <w:t>1548</w:t>
            </w:r>
          </w:p>
        </w:tc>
        <w:tc>
          <w:tcPr>
            <w:tcW w:w="413" w:type="pct"/>
          </w:tcPr>
          <w:p w:rsidR="00137F90" w:rsidRPr="003F2D49" w:rsidRDefault="00137F90" w:rsidP="00281D51">
            <w:pPr>
              <w:pStyle w:val="Retraitcorpsdetexte"/>
              <w:spacing w:line="276" w:lineRule="auto"/>
              <w:ind w:firstLine="0"/>
              <w:jc w:val="both"/>
              <w:rPr>
                <w:rFonts w:ascii="Sakkal Majalla" w:hAnsi="Sakkal Majalla" w:cs="Sakkal Majalla"/>
                <w:sz w:val="22"/>
                <w:szCs w:val="22"/>
                <w:rtl/>
                <w:lang w:bidi="ar-TN"/>
              </w:rPr>
            </w:pPr>
            <w:r w:rsidRPr="003F2D49">
              <w:rPr>
                <w:rFonts w:ascii="Sakkal Majalla" w:hAnsi="Sakkal Majalla" w:cs="Sakkal Majalla"/>
                <w:sz w:val="22"/>
                <w:szCs w:val="22"/>
                <w:lang w:bidi="ar-TN"/>
              </w:rPr>
              <w:t>2110</w:t>
            </w:r>
          </w:p>
        </w:tc>
        <w:tc>
          <w:tcPr>
            <w:tcW w:w="413" w:type="pct"/>
          </w:tcPr>
          <w:p w:rsidR="00137F90" w:rsidRPr="003F2D49" w:rsidRDefault="00137F90" w:rsidP="00281D51">
            <w:pPr>
              <w:pStyle w:val="Retraitcorpsdetexte"/>
              <w:spacing w:line="276" w:lineRule="auto"/>
              <w:ind w:firstLine="0"/>
              <w:jc w:val="both"/>
              <w:rPr>
                <w:rFonts w:ascii="Sakkal Majalla" w:hAnsi="Sakkal Majalla" w:cs="Sakkal Majalla"/>
                <w:sz w:val="22"/>
                <w:szCs w:val="22"/>
                <w:rtl/>
                <w:lang w:bidi="ar-TN"/>
              </w:rPr>
            </w:pPr>
            <w:r w:rsidRPr="003F2D49">
              <w:rPr>
                <w:rFonts w:ascii="Sakkal Majalla" w:hAnsi="Sakkal Majalla" w:cs="Sakkal Majalla"/>
                <w:sz w:val="22"/>
                <w:szCs w:val="22"/>
                <w:lang w:bidi="ar-TN"/>
              </w:rPr>
              <w:t>2300</w:t>
            </w:r>
          </w:p>
        </w:tc>
        <w:tc>
          <w:tcPr>
            <w:tcW w:w="413" w:type="pct"/>
          </w:tcPr>
          <w:p w:rsidR="00137F90" w:rsidRPr="003F2D49" w:rsidRDefault="00137F90" w:rsidP="00281D51">
            <w:pPr>
              <w:pStyle w:val="Retraitcorpsdetexte"/>
              <w:spacing w:line="276" w:lineRule="auto"/>
              <w:ind w:firstLine="0"/>
              <w:jc w:val="both"/>
              <w:rPr>
                <w:rFonts w:ascii="Sakkal Majalla" w:hAnsi="Sakkal Majalla" w:cs="Sakkal Majalla"/>
                <w:sz w:val="22"/>
                <w:szCs w:val="22"/>
                <w:rtl/>
                <w:lang w:bidi="ar-TN"/>
              </w:rPr>
            </w:pPr>
            <w:r w:rsidRPr="003F2D49">
              <w:rPr>
                <w:rFonts w:ascii="Sakkal Majalla" w:hAnsi="Sakkal Majalla" w:cs="Sakkal Majalla"/>
                <w:sz w:val="22"/>
                <w:szCs w:val="22"/>
                <w:lang w:bidi="ar-TN"/>
              </w:rPr>
              <w:t>1100</w:t>
            </w:r>
          </w:p>
        </w:tc>
        <w:tc>
          <w:tcPr>
            <w:tcW w:w="413" w:type="pct"/>
          </w:tcPr>
          <w:p w:rsidR="00137F90" w:rsidRPr="003F2D49" w:rsidRDefault="00137F90" w:rsidP="00281D51">
            <w:pPr>
              <w:pStyle w:val="Retraitcorpsdetexte"/>
              <w:spacing w:line="276" w:lineRule="auto"/>
              <w:ind w:firstLine="0"/>
              <w:jc w:val="both"/>
              <w:rPr>
                <w:rFonts w:ascii="Sakkal Majalla" w:hAnsi="Sakkal Majalla" w:cs="Sakkal Majalla"/>
                <w:sz w:val="22"/>
                <w:szCs w:val="22"/>
                <w:rtl/>
                <w:lang w:bidi="ar-TN"/>
              </w:rPr>
            </w:pPr>
            <w:r w:rsidRPr="003F2D49">
              <w:rPr>
                <w:rFonts w:ascii="Sakkal Majalla" w:hAnsi="Sakkal Majalla" w:cs="Sakkal Majalla"/>
                <w:sz w:val="22"/>
                <w:szCs w:val="22"/>
                <w:rtl/>
                <w:lang w:bidi="ar-TN"/>
              </w:rPr>
              <w:t>1000</w:t>
            </w:r>
          </w:p>
        </w:tc>
        <w:tc>
          <w:tcPr>
            <w:tcW w:w="413" w:type="pct"/>
          </w:tcPr>
          <w:p w:rsidR="00137F90" w:rsidRPr="003F2D49" w:rsidRDefault="00137F90" w:rsidP="00281D51">
            <w:pPr>
              <w:pStyle w:val="Retraitcorpsdetexte"/>
              <w:spacing w:line="276" w:lineRule="auto"/>
              <w:ind w:firstLine="0"/>
              <w:jc w:val="both"/>
              <w:rPr>
                <w:rFonts w:ascii="Sakkal Majalla" w:hAnsi="Sakkal Majalla" w:cs="Sakkal Majalla"/>
                <w:sz w:val="22"/>
                <w:szCs w:val="22"/>
                <w:rtl/>
                <w:lang w:bidi="ar-TN"/>
              </w:rPr>
            </w:pPr>
            <w:r w:rsidRPr="003F2D49">
              <w:rPr>
                <w:rFonts w:ascii="Sakkal Majalla" w:hAnsi="Sakkal Majalla" w:cs="Sakkal Majalla"/>
                <w:sz w:val="22"/>
                <w:szCs w:val="22"/>
                <w:rtl/>
                <w:lang w:bidi="ar-TN"/>
              </w:rPr>
              <w:t>1200</w:t>
            </w:r>
          </w:p>
        </w:tc>
        <w:tc>
          <w:tcPr>
            <w:tcW w:w="413" w:type="pct"/>
          </w:tcPr>
          <w:p w:rsidR="00137F90" w:rsidRPr="003F2D49" w:rsidRDefault="00137F90" w:rsidP="00281D51">
            <w:pPr>
              <w:pStyle w:val="Retraitcorpsdetexte"/>
              <w:spacing w:line="276" w:lineRule="auto"/>
              <w:ind w:firstLine="0"/>
              <w:jc w:val="both"/>
              <w:rPr>
                <w:rFonts w:ascii="Sakkal Majalla" w:hAnsi="Sakkal Majalla" w:cs="Sakkal Majalla"/>
                <w:sz w:val="22"/>
                <w:szCs w:val="22"/>
                <w:rtl/>
                <w:lang w:bidi="ar-TN"/>
              </w:rPr>
            </w:pPr>
            <w:r w:rsidRPr="003F2D49">
              <w:rPr>
                <w:rFonts w:ascii="Sakkal Majalla" w:hAnsi="Sakkal Majalla" w:cs="Sakkal Majalla"/>
                <w:sz w:val="22"/>
                <w:szCs w:val="22"/>
                <w:rtl/>
                <w:lang w:bidi="ar-TN"/>
              </w:rPr>
              <w:t>1015</w:t>
            </w:r>
          </w:p>
        </w:tc>
        <w:tc>
          <w:tcPr>
            <w:tcW w:w="413" w:type="pct"/>
          </w:tcPr>
          <w:p w:rsidR="00137F90" w:rsidRPr="003F2D49" w:rsidRDefault="00137F90" w:rsidP="00281D51">
            <w:pPr>
              <w:pStyle w:val="Retraitcorpsdetexte"/>
              <w:spacing w:line="276" w:lineRule="auto"/>
              <w:ind w:firstLine="0"/>
              <w:jc w:val="both"/>
              <w:rPr>
                <w:rFonts w:ascii="Sakkal Majalla" w:hAnsi="Sakkal Majalla" w:cs="Sakkal Majalla"/>
                <w:sz w:val="22"/>
                <w:szCs w:val="22"/>
                <w:rtl/>
                <w:lang w:bidi="ar-TN"/>
              </w:rPr>
            </w:pPr>
            <w:r w:rsidRPr="003F2D49">
              <w:rPr>
                <w:rFonts w:ascii="Sakkal Majalla" w:hAnsi="Sakkal Majalla" w:cs="Sakkal Majalla"/>
                <w:sz w:val="22"/>
                <w:szCs w:val="22"/>
                <w:rtl/>
                <w:lang w:bidi="ar-TN"/>
              </w:rPr>
              <w:t>1548</w:t>
            </w:r>
          </w:p>
        </w:tc>
        <w:tc>
          <w:tcPr>
            <w:tcW w:w="413" w:type="pct"/>
          </w:tcPr>
          <w:p w:rsidR="00137F90" w:rsidRPr="003F2D49" w:rsidRDefault="00137F90" w:rsidP="00281D51">
            <w:pPr>
              <w:pStyle w:val="Retraitcorpsdetexte"/>
              <w:spacing w:line="276" w:lineRule="auto"/>
              <w:ind w:firstLine="0"/>
              <w:jc w:val="both"/>
              <w:rPr>
                <w:rFonts w:ascii="Sakkal Majalla" w:hAnsi="Sakkal Majalla" w:cs="Sakkal Majalla"/>
                <w:sz w:val="22"/>
                <w:szCs w:val="22"/>
                <w:lang w:bidi="ar-TN"/>
              </w:rPr>
            </w:pPr>
            <w:r w:rsidRPr="003F2D49">
              <w:rPr>
                <w:rFonts w:ascii="Sakkal Majalla" w:hAnsi="Sakkal Majalla" w:cs="Sakkal Majalla"/>
                <w:sz w:val="22"/>
                <w:szCs w:val="22"/>
                <w:rtl/>
                <w:lang w:bidi="ar-TN"/>
              </w:rPr>
              <w:t>232</w:t>
            </w:r>
          </w:p>
        </w:tc>
        <w:tc>
          <w:tcPr>
            <w:tcW w:w="413" w:type="pct"/>
          </w:tcPr>
          <w:p w:rsidR="00137F90" w:rsidRPr="003F2D49" w:rsidRDefault="00137F90" w:rsidP="00281D51">
            <w:pPr>
              <w:pStyle w:val="Retraitcorpsdetexte"/>
              <w:spacing w:line="276" w:lineRule="auto"/>
              <w:ind w:firstLine="0"/>
              <w:jc w:val="both"/>
              <w:rPr>
                <w:rFonts w:ascii="Sakkal Majalla" w:hAnsi="Sakkal Majalla" w:cs="Sakkal Majalla"/>
                <w:sz w:val="22"/>
                <w:szCs w:val="22"/>
                <w:lang w:bidi="ar-TN"/>
              </w:rPr>
            </w:pPr>
            <w:r w:rsidRPr="003F2D49">
              <w:rPr>
                <w:rFonts w:ascii="Sakkal Majalla" w:hAnsi="Sakkal Majalla" w:cs="Sakkal Majalla"/>
                <w:sz w:val="22"/>
                <w:szCs w:val="22"/>
                <w:rtl/>
                <w:lang w:bidi="ar-TN"/>
              </w:rPr>
              <w:t>410</w:t>
            </w:r>
          </w:p>
        </w:tc>
        <w:tc>
          <w:tcPr>
            <w:tcW w:w="462" w:type="pct"/>
            <w:vAlign w:val="center"/>
          </w:tcPr>
          <w:p w:rsidR="00137F90" w:rsidRPr="00FC01D4" w:rsidRDefault="00137F90" w:rsidP="00281D51">
            <w:pPr>
              <w:pStyle w:val="Retraitcorpsdetexte"/>
              <w:spacing w:line="276" w:lineRule="auto"/>
              <w:ind w:firstLine="0"/>
              <w:jc w:val="both"/>
              <w:rPr>
                <w:rFonts w:ascii="Sakkal Majalla" w:hAnsi="Sakkal Majalla" w:cs="Sakkal Majalla"/>
                <w:b/>
                <w:bCs/>
                <w:sz w:val="22"/>
                <w:szCs w:val="22"/>
                <w:rtl/>
                <w:lang w:bidi="ar-TN"/>
              </w:rPr>
            </w:pPr>
            <w:r w:rsidRPr="00FC01D4">
              <w:rPr>
                <w:rFonts w:ascii="Sakkal Majalla" w:hAnsi="Sakkal Majalla" w:cs="Sakkal Majalla"/>
                <w:b/>
                <w:bCs/>
                <w:sz w:val="22"/>
                <w:szCs w:val="22"/>
                <w:rtl/>
                <w:lang w:bidi="ar-TN"/>
              </w:rPr>
              <w:t>الإنتاج</w:t>
            </w:r>
          </w:p>
          <w:p w:rsidR="00137F90" w:rsidRPr="00FC01D4" w:rsidRDefault="00137F90" w:rsidP="00281D51">
            <w:pPr>
              <w:pStyle w:val="Retraitcorpsdetexte"/>
              <w:spacing w:line="276" w:lineRule="auto"/>
              <w:ind w:firstLine="0"/>
              <w:jc w:val="both"/>
              <w:rPr>
                <w:rFonts w:ascii="Sakkal Majalla" w:hAnsi="Sakkal Majalla" w:cs="Sakkal Majalla"/>
                <w:b/>
                <w:bCs/>
                <w:sz w:val="22"/>
                <w:szCs w:val="22"/>
                <w:lang w:bidi="ar-TN"/>
              </w:rPr>
            </w:pPr>
            <w:r w:rsidRPr="00FC01D4">
              <w:rPr>
                <w:rFonts w:ascii="Sakkal Majalla" w:hAnsi="Sakkal Majalla" w:cs="Sakkal Majalla"/>
                <w:b/>
                <w:bCs/>
                <w:sz w:val="22"/>
                <w:szCs w:val="22"/>
                <w:rtl/>
                <w:lang w:bidi="ar-TN"/>
              </w:rPr>
              <w:t xml:space="preserve"> (طن)</w:t>
            </w:r>
          </w:p>
        </w:tc>
      </w:tr>
    </w:tbl>
    <w:p w:rsidR="002C6A77" w:rsidRDefault="002C6A77" w:rsidP="002C6A77">
      <w:pPr>
        <w:pStyle w:val="Retraitcorpsdetexte"/>
        <w:spacing w:line="276" w:lineRule="auto"/>
        <w:ind w:firstLine="0"/>
        <w:jc w:val="both"/>
        <w:rPr>
          <w:rFonts w:cs="Arabic Transparent" w:hint="cs"/>
          <w:b/>
          <w:bCs/>
          <w:shadow/>
          <w:sz w:val="36"/>
          <w:szCs w:val="36"/>
          <w:rtl/>
        </w:rPr>
      </w:pPr>
    </w:p>
    <w:p w:rsidR="002C6A77" w:rsidRDefault="00137F90" w:rsidP="009543F9">
      <w:pPr>
        <w:pStyle w:val="Retraitcorpsdetexte"/>
        <w:numPr>
          <w:ilvl w:val="1"/>
          <w:numId w:val="74"/>
        </w:numPr>
        <w:spacing w:line="276" w:lineRule="auto"/>
        <w:jc w:val="both"/>
        <w:rPr>
          <w:rFonts w:ascii="Sakkal Majalla" w:hAnsi="Sakkal Majalla" w:cs="Sakkal Majalla" w:hint="cs"/>
          <w:b/>
          <w:bCs/>
          <w:sz w:val="32"/>
          <w:szCs w:val="32"/>
          <w:rtl/>
          <w:lang w:bidi="ar-TN"/>
        </w:rPr>
      </w:pPr>
      <w:r w:rsidRPr="002C6A77">
        <w:rPr>
          <w:rFonts w:ascii="Sakkal Majalla" w:hAnsi="Sakkal Majalla" w:cs="Sakkal Majalla" w:hint="cs"/>
          <w:b/>
          <w:bCs/>
          <w:sz w:val="32"/>
          <w:szCs w:val="32"/>
          <w:rtl/>
          <w:lang w:bidi="ar-TN"/>
        </w:rPr>
        <w:t xml:space="preserve">معطيات عامة حول موسم جني الزيتون للموسم الفارط 2014/2015. </w:t>
      </w:r>
    </w:p>
    <w:p w:rsidR="00137F90" w:rsidRPr="002C6A77" w:rsidRDefault="002C6A77" w:rsidP="002C6A77">
      <w:pPr>
        <w:pStyle w:val="Retraitcorpsdetexte"/>
        <w:spacing w:line="276" w:lineRule="auto"/>
        <w:ind w:firstLine="0"/>
        <w:jc w:val="both"/>
        <w:rPr>
          <w:rFonts w:ascii="Sakkal Majalla" w:hAnsi="Sakkal Majalla" w:cs="Sakkal Majalla"/>
          <w:b/>
          <w:bCs/>
          <w:sz w:val="32"/>
          <w:szCs w:val="32"/>
          <w:rtl/>
          <w:lang w:bidi="ar-TN"/>
        </w:rPr>
      </w:pPr>
      <w:r>
        <w:rPr>
          <w:rFonts w:ascii="Sakkal Majalla" w:hAnsi="Sakkal Majalla" w:cs="Sakkal Majalla" w:hint="cs"/>
          <w:b/>
          <w:bCs/>
          <w:sz w:val="32"/>
          <w:szCs w:val="32"/>
          <w:rtl/>
          <w:lang w:bidi="ar-TN"/>
        </w:rPr>
        <w:t xml:space="preserve">1.6.2. </w:t>
      </w:r>
      <w:r w:rsidR="00137F90" w:rsidRPr="002C6A77">
        <w:rPr>
          <w:rFonts w:ascii="Sakkal Majalla" w:hAnsi="Sakkal Majalla" w:cs="Sakkal Majalla" w:hint="cs"/>
          <w:b/>
          <w:bCs/>
          <w:sz w:val="32"/>
          <w:szCs w:val="32"/>
          <w:rtl/>
          <w:lang w:bidi="ar-TN"/>
        </w:rPr>
        <w:t xml:space="preserve">الجني </w:t>
      </w:r>
    </w:p>
    <w:p w:rsidR="00137F90" w:rsidRPr="003F2D49" w:rsidRDefault="00137F90" w:rsidP="002C6A77">
      <w:pPr>
        <w:pStyle w:val="Retraitcorpsdetexte"/>
        <w:spacing w:line="276" w:lineRule="auto"/>
        <w:ind w:firstLine="0"/>
        <w:jc w:val="both"/>
        <w:rPr>
          <w:rFonts w:ascii="Sakkal Majalla" w:hAnsi="Sakkal Majalla" w:cs="Sakkal Majalla"/>
          <w:rtl/>
          <w:lang w:bidi="ar-TN"/>
        </w:rPr>
      </w:pPr>
      <w:r w:rsidRPr="003F2D49">
        <w:rPr>
          <w:rFonts w:ascii="Sakkal Majalla" w:hAnsi="Sakkal Majalla" w:cs="Sakkal Majalla" w:hint="cs"/>
          <w:rtl/>
          <w:lang w:bidi="ar-TN"/>
        </w:rPr>
        <w:t>- افتتاح الموسم : 01 نوفمبر 2014</w:t>
      </w:r>
    </w:p>
    <w:p w:rsidR="00137F90" w:rsidRPr="003F2D49" w:rsidRDefault="00137F90" w:rsidP="002C6A77">
      <w:pPr>
        <w:pStyle w:val="Retraitcorpsdetexte"/>
        <w:spacing w:line="276" w:lineRule="auto"/>
        <w:ind w:firstLine="0"/>
        <w:jc w:val="both"/>
        <w:rPr>
          <w:rFonts w:ascii="Sakkal Majalla" w:hAnsi="Sakkal Majalla" w:cs="Sakkal Majalla"/>
          <w:rtl/>
          <w:lang w:bidi="ar-TN"/>
        </w:rPr>
      </w:pPr>
      <w:r w:rsidRPr="003F2D49">
        <w:rPr>
          <w:rFonts w:ascii="Sakkal Majalla" w:hAnsi="Sakkal Majalla" w:cs="Sakkal Majalla" w:hint="cs"/>
          <w:rtl/>
          <w:lang w:bidi="ar-TN"/>
        </w:rPr>
        <w:t>- الإنتاج النهائي :52780  طن</w:t>
      </w:r>
    </w:p>
    <w:p w:rsidR="00137F90" w:rsidRPr="003F2D49" w:rsidRDefault="00137F90" w:rsidP="002C6A77">
      <w:pPr>
        <w:pStyle w:val="Retraitcorpsdetexte"/>
        <w:spacing w:line="276" w:lineRule="auto"/>
        <w:ind w:firstLine="0"/>
        <w:jc w:val="both"/>
        <w:rPr>
          <w:rFonts w:ascii="Sakkal Majalla" w:hAnsi="Sakkal Majalla" w:cs="Sakkal Majalla"/>
          <w:rtl/>
          <w:lang w:bidi="ar-TN"/>
        </w:rPr>
      </w:pPr>
      <w:r w:rsidRPr="003F2D49">
        <w:rPr>
          <w:rFonts w:ascii="Sakkal Majalla" w:hAnsi="Sakkal Majalla" w:cs="Sakkal Majalla" w:hint="cs"/>
          <w:rtl/>
          <w:lang w:bidi="ar-TN"/>
        </w:rPr>
        <w:t xml:space="preserve"> -  كمية الزيت 9961 طن زيت</w:t>
      </w:r>
    </w:p>
    <w:p w:rsidR="00137F90" w:rsidRPr="003F2D49" w:rsidRDefault="00137F90" w:rsidP="002C6A77">
      <w:pPr>
        <w:pStyle w:val="Retraitcorpsdetexte"/>
        <w:spacing w:line="276" w:lineRule="auto"/>
        <w:ind w:firstLine="0"/>
        <w:jc w:val="both"/>
        <w:rPr>
          <w:rFonts w:ascii="Sakkal Majalla" w:hAnsi="Sakkal Majalla" w:cs="Sakkal Majalla"/>
          <w:rtl/>
          <w:lang w:bidi="ar-TN"/>
        </w:rPr>
      </w:pPr>
      <w:r w:rsidRPr="003F2D49">
        <w:rPr>
          <w:rFonts w:ascii="Sakkal Majalla" w:hAnsi="Sakkal Majalla" w:cs="Sakkal Majalla" w:hint="cs"/>
          <w:rtl/>
          <w:lang w:bidi="ar-TN"/>
        </w:rPr>
        <w:t xml:space="preserve"> - مدة الجني : 120 يوم</w:t>
      </w:r>
    </w:p>
    <w:p w:rsidR="00137F90" w:rsidRPr="003F2D49" w:rsidRDefault="00137F90" w:rsidP="002C6A77">
      <w:pPr>
        <w:pStyle w:val="Retraitcorpsdetexte"/>
        <w:spacing w:line="276" w:lineRule="auto"/>
        <w:ind w:firstLine="0"/>
        <w:jc w:val="both"/>
        <w:rPr>
          <w:rFonts w:ascii="Sakkal Majalla" w:hAnsi="Sakkal Majalla" w:cs="Sakkal Majalla"/>
          <w:rtl/>
          <w:lang w:bidi="ar-TN"/>
        </w:rPr>
      </w:pPr>
      <w:r w:rsidRPr="003F2D49">
        <w:rPr>
          <w:rFonts w:ascii="Sakkal Majalla" w:hAnsi="Sakkal Majalla" w:cs="Sakkal Majalla" w:hint="cs"/>
          <w:rtl/>
          <w:lang w:bidi="ar-TN"/>
        </w:rPr>
        <w:t>- تقديرات اليد العاملة : 880000 يوم عمل    -       6600 عامل</w:t>
      </w:r>
    </w:p>
    <w:p w:rsidR="00137F90" w:rsidRPr="002C6A77" w:rsidRDefault="002C6A77" w:rsidP="002C6A77">
      <w:pPr>
        <w:pStyle w:val="Retraitcorpsdetexte"/>
        <w:spacing w:line="276" w:lineRule="auto"/>
        <w:ind w:firstLine="0"/>
        <w:jc w:val="both"/>
        <w:rPr>
          <w:rFonts w:ascii="Sakkal Majalla" w:hAnsi="Sakkal Majalla" w:cs="Sakkal Majalla"/>
          <w:b/>
          <w:bCs/>
          <w:sz w:val="32"/>
          <w:szCs w:val="32"/>
          <w:rtl/>
          <w:lang w:bidi="ar-TN"/>
        </w:rPr>
      </w:pPr>
      <w:r w:rsidRPr="002C6A77">
        <w:rPr>
          <w:rFonts w:ascii="Sakkal Majalla" w:hAnsi="Sakkal Majalla" w:cs="Sakkal Majalla" w:hint="cs"/>
          <w:b/>
          <w:bCs/>
          <w:sz w:val="32"/>
          <w:szCs w:val="32"/>
          <w:rtl/>
          <w:lang w:bidi="ar-TN"/>
        </w:rPr>
        <w:t xml:space="preserve">2.6.2 </w:t>
      </w:r>
      <w:r w:rsidR="00137F90" w:rsidRPr="002C6A77">
        <w:rPr>
          <w:rFonts w:ascii="Sakkal Majalla" w:hAnsi="Sakkal Majalla" w:cs="Sakkal Majalla" w:hint="cs"/>
          <w:b/>
          <w:bCs/>
          <w:sz w:val="32"/>
          <w:szCs w:val="32"/>
          <w:rtl/>
          <w:lang w:bidi="ar-TN"/>
        </w:rPr>
        <w:t xml:space="preserve"> التحويل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6"/>
        <w:gridCol w:w="1192"/>
        <w:gridCol w:w="4168"/>
      </w:tblGrid>
      <w:tr w:rsidR="00137F90" w:rsidTr="002C6A77">
        <w:tc>
          <w:tcPr>
            <w:tcW w:w="2114" w:type="pct"/>
          </w:tcPr>
          <w:p w:rsidR="00137F90" w:rsidRPr="002C6A77" w:rsidRDefault="00137F90" w:rsidP="00281D51">
            <w:pPr>
              <w:pStyle w:val="Retraitcorpsdetexte"/>
              <w:spacing w:line="276" w:lineRule="auto"/>
              <w:ind w:firstLine="0"/>
              <w:jc w:val="both"/>
              <w:rPr>
                <w:rFonts w:ascii="Sakkal Majalla" w:hAnsi="Sakkal Majalla" w:cs="Sakkal Majalla"/>
                <w:b/>
                <w:bCs/>
                <w:sz w:val="24"/>
                <w:szCs w:val="24"/>
                <w:lang w:bidi="ar-TN"/>
              </w:rPr>
            </w:pPr>
            <w:r w:rsidRPr="002C6A77">
              <w:rPr>
                <w:rFonts w:ascii="Sakkal Majalla" w:hAnsi="Sakkal Majalla" w:cs="Sakkal Majalla" w:hint="cs"/>
                <w:b/>
                <w:bCs/>
                <w:sz w:val="24"/>
                <w:szCs w:val="24"/>
                <w:rtl/>
                <w:lang w:bidi="ar-TN"/>
              </w:rPr>
              <w:t>الطاقة التحويل ( طن/يوم)</w:t>
            </w:r>
          </w:p>
        </w:tc>
        <w:tc>
          <w:tcPr>
            <w:tcW w:w="642" w:type="pct"/>
          </w:tcPr>
          <w:p w:rsidR="00137F90" w:rsidRPr="002C6A77" w:rsidRDefault="00137F90" w:rsidP="00281D51">
            <w:pPr>
              <w:pStyle w:val="Retraitcorpsdetexte"/>
              <w:spacing w:line="276" w:lineRule="auto"/>
              <w:ind w:firstLine="0"/>
              <w:jc w:val="both"/>
              <w:rPr>
                <w:rFonts w:ascii="Sakkal Majalla" w:hAnsi="Sakkal Majalla" w:cs="Sakkal Majalla"/>
                <w:b/>
                <w:bCs/>
                <w:sz w:val="24"/>
                <w:szCs w:val="24"/>
                <w:lang w:bidi="ar-TN"/>
              </w:rPr>
            </w:pPr>
            <w:r w:rsidRPr="002C6A77">
              <w:rPr>
                <w:rFonts w:ascii="Sakkal Majalla" w:hAnsi="Sakkal Majalla" w:cs="Sakkal Majalla" w:hint="cs"/>
                <w:b/>
                <w:bCs/>
                <w:sz w:val="24"/>
                <w:szCs w:val="24"/>
                <w:rtl/>
                <w:lang w:bidi="ar-TN"/>
              </w:rPr>
              <w:t>العدد</w:t>
            </w:r>
          </w:p>
        </w:tc>
        <w:tc>
          <w:tcPr>
            <w:tcW w:w="2244" w:type="pct"/>
          </w:tcPr>
          <w:p w:rsidR="00137F90" w:rsidRPr="002C6A77" w:rsidRDefault="00137F90" w:rsidP="00281D51">
            <w:pPr>
              <w:pStyle w:val="Retraitcorpsdetexte"/>
              <w:spacing w:line="276" w:lineRule="auto"/>
              <w:ind w:firstLine="0"/>
              <w:jc w:val="both"/>
              <w:rPr>
                <w:rFonts w:ascii="Sakkal Majalla" w:hAnsi="Sakkal Majalla" w:cs="Sakkal Majalla"/>
                <w:b/>
                <w:bCs/>
                <w:sz w:val="24"/>
                <w:szCs w:val="24"/>
                <w:rtl/>
                <w:lang w:bidi="ar-TN"/>
              </w:rPr>
            </w:pPr>
            <w:r w:rsidRPr="002C6A77">
              <w:rPr>
                <w:rFonts w:ascii="Sakkal Majalla" w:hAnsi="Sakkal Majalla" w:cs="Sakkal Majalla" w:hint="cs"/>
                <w:b/>
                <w:bCs/>
                <w:sz w:val="24"/>
                <w:szCs w:val="24"/>
                <w:rtl/>
                <w:lang w:bidi="ar-TN"/>
              </w:rPr>
              <w:t>نوع المعصرة</w:t>
            </w:r>
          </w:p>
        </w:tc>
      </w:tr>
      <w:tr w:rsidR="00137F90" w:rsidTr="002C6A77">
        <w:tc>
          <w:tcPr>
            <w:tcW w:w="2114" w:type="pct"/>
          </w:tcPr>
          <w:p w:rsidR="00137F90" w:rsidRPr="002C6A77" w:rsidRDefault="00137F90" w:rsidP="00281D51">
            <w:pPr>
              <w:pStyle w:val="Retraitcorpsdetexte"/>
              <w:spacing w:line="276" w:lineRule="auto"/>
              <w:ind w:firstLine="0"/>
              <w:jc w:val="both"/>
              <w:rPr>
                <w:rFonts w:ascii="Sakkal Majalla" w:hAnsi="Sakkal Majalla" w:cs="Sakkal Majalla"/>
                <w:sz w:val="24"/>
                <w:szCs w:val="24"/>
                <w:lang w:bidi="ar-TN"/>
              </w:rPr>
            </w:pPr>
            <w:r w:rsidRPr="002C6A77">
              <w:rPr>
                <w:rFonts w:ascii="Sakkal Majalla" w:hAnsi="Sakkal Majalla" w:cs="Sakkal Majalla" w:hint="cs"/>
                <w:sz w:val="24"/>
                <w:szCs w:val="24"/>
                <w:rtl/>
                <w:lang w:bidi="ar-TN"/>
              </w:rPr>
              <w:t>12</w:t>
            </w:r>
          </w:p>
        </w:tc>
        <w:tc>
          <w:tcPr>
            <w:tcW w:w="642" w:type="pct"/>
          </w:tcPr>
          <w:p w:rsidR="00137F90" w:rsidRPr="002C6A77" w:rsidRDefault="00137F90" w:rsidP="00281D51">
            <w:pPr>
              <w:pStyle w:val="Retraitcorpsdetexte"/>
              <w:spacing w:line="276" w:lineRule="auto"/>
              <w:ind w:firstLine="0"/>
              <w:jc w:val="both"/>
              <w:rPr>
                <w:rFonts w:ascii="Sakkal Majalla" w:hAnsi="Sakkal Majalla" w:cs="Sakkal Majalla"/>
                <w:sz w:val="24"/>
                <w:szCs w:val="24"/>
                <w:lang w:bidi="ar-TN"/>
              </w:rPr>
            </w:pPr>
            <w:r w:rsidRPr="002C6A77">
              <w:rPr>
                <w:rFonts w:ascii="Sakkal Majalla" w:hAnsi="Sakkal Majalla" w:cs="Sakkal Majalla" w:hint="cs"/>
                <w:sz w:val="24"/>
                <w:szCs w:val="24"/>
                <w:rtl/>
                <w:lang w:bidi="ar-TN"/>
              </w:rPr>
              <w:t>1</w:t>
            </w:r>
          </w:p>
        </w:tc>
        <w:tc>
          <w:tcPr>
            <w:tcW w:w="2244" w:type="pct"/>
          </w:tcPr>
          <w:p w:rsidR="00137F90" w:rsidRPr="002C6A77" w:rsidRDefault="00137F90" w:rsidP="00281D51">
            <w:pPr>
              <w:pStyle w:val="Retraitcorpsdetexte"/>
              <w:spacing w:line="276" w:lineRule="auto"/>
              <w:ind w:firstLine="0"/>
              <w:jc w:val="both"/>
              <w:rPr>
                <w:rFonts w:ascii="Sakkal Majalla" w:hAnsi="Sakkal Majalla" w:cs="Sakkal Majalla"/>
                <w:sz w:val="24"/>
                <w:szCs w:val="24"/>
                <w:lang w:bidi="ar-TN"/>
              </w:rPr>
            </w:pPr>
            <w:r w:rsidRPr="002C6A77">
              <w:rPr>
                <w:rFonts w:ascii="Sakkal Majalla" w:hAnsi="Sakkal Majalla" w:cs="Sakkal Majalla" w:hint="cs"/>
                <w:sz w:val="24"/>
                <w:szCs w:val="24"/>
                <w:rtl/>
                <w:lang w:bidi="ar-TN"/>
              </w:rPr>
              <w:t>معاصر تقليدية</w:t>
            </w:r>
          </w:p>
        </w:tc>
      </w:tr>
      <w:tr w:rsidR="00137F90" w:rsidTr="002C6A77">
        <w:tc>
          <w:tcPr>
            <w:tcW w:w="2114" w:type="pct"/>
          </w:tcPr>
          <w:p w:rsidR="00137F90" w:rsidRPr="002C6A77" w:rsidRDefault="00137F90" w:rsidP="00281D51">
            <w:pPr>
              <w:pStyle w:val="Retraitcorpsdetexte"/>
              <w:spacing w:line="276" w:lineRule="auto"/>
              <w:ind w:firstLine="0"/>
              <w:jc w:val="both"/>
              <w:rPr>
                <w:rFonts w:ascii="Sakkal Majalla" w:hAnsi="Sakkal Majalla" w:cs="Sakkal Majalla"/>
                <w:sz w:val="24"/>
                <w:szCs w:val="24"/>
                <w:lang w:bidi="ar-TN"/>
              </w:rPr>
            </w:pPr>
            <w:r w:rsidRPr="002C6A77">
              <w:rPr>
                <w:rFonts w:ascii="Sakkal Majalla" w:hAnsi="Sakkal Majalla" w:cs="Sakkal Majalla" w:hint="cs"/>
                <w:sz w:val="24"/>
                <w:szCs w:val="24"/>
                <w:rtl/>
                <w:lang w:bidi="ar-TN"/>
              </w:rPr>
              <w:t>30</w:t>
            </w:r>
          </w:p>
        </w:tc>
        <w:tc>
          <w:tcPr>
            <w:tcW w:w="642" w:type="pct"/>
          </w:tcPr>
          <w:p w:rsidR="00137F90" w:rsidRPr="002C6A77" w:rsidRDefault="00137F90" w:rsidP="00281D51">
            <w:pPr>
              <w:pStyle w:val="Retraitcorpsdetexte"/>
              <w:spacing w:line="276" w:lineRule="auto"/>
              <w:ind w:firstLine="0"/>
              <w:jc w:val="both"/>
              <w:rPr>
                <w:rFonts w:ascii="Sakkal Majalla" w:hAnsi="Sakkal Majalla" w:cs="Sakkal Majalla"/>
                <w:sz w:val="24"/>
                <w:szCs w:val="24"/>
                <w:lang w:bidi="ar-TN"/>
              </w:rPr>
            </w:pPr>
            <w:r w:rsidRPr="002C6A77">
              <w:rPr>
                <w:rFonts w:ascii="Sakkal Majalla" w:hAnsi="Sakkal Majalla" w:cs="Sakkal Majalla" w:hint="cs"/>
                <w:sz w:val="24"/>
                <w:szCs w:val="24"/>
                <w:rtl/>
                <w:lang w:bidi="ar-TN"/>
              </w:rPr>
              <w:t>1</w:t>
            </w:r>
          </w:p>
        </w:tc>
        <w:tc>
          <w:tcPr>
            <w:tcW w:w="2244" w:type="pct"/>
          </w:tcPr>
          <w:p w:rsidR="00137F90" w:rsidRPr="002C6A77" w:rsidRDefault="00137F90" w:rsidP="00281D51">
            <w:pPr>
              <w:pStyle w:val="Retraitcorpsdetexte"/>
              <w:spacing w:line="276" w:lineRule="auto"/>
              <w:ind w:firstLine="0"/>
              <w:jc w:val="both"/>
              <w:rPr>
                <w:rFonts w:ascii="Sakkal Majalla" w:hAnsi="Sakkal Majalla" w:cs="Sakkal Majalla"/>
                <w:sz w:val="24"/>
                <w:szCs w:val="24"/>
                <w:lang w:bidi="ar-TN"/>
              </w:rPr>
            </w:pPr>
            <w:r w:rsidRPr="002C6A77">
              <w:rPr>
                <w:rFonts w:ascii="Sakkal Majalla" w:hAnsi="Sakkal Majalla" w:cs="Sakkal Majalla" w:hint="cs"/>
                <w:sz w:val="24"/>
                <w:szCs w:val="24"/>
                <w:rtl/>
                <w:lang w:bidi="ar-TN"/>
              </w:rPr>
              <w:t>معاصرذات نظام ضغط عالي</w:t>
            </w:r>
          </w:p>
        </w:tc>
      </w:tr>
      <w:tr w:rsidR="00137F90" w:rsidTr="002C6A77">
        <w:tc>
          <w:tcPr>
            <w:tcW w:w="2114" w:type="pct"/>
          </w:tcPr>
          <w:p w:rsidR="00137F90" w:rsidRPr="002C6A77" w:rsidRDefault="00137F90" w:rsidP="00281D51">
            <w:pPr>
              <w:pStyle w:val="Retraitcorpsdetexte"/>
              <w:spacing w:line="276" w:lineRule="auto"/>
              <w:ind w:firstLine="0"/>
              <w:jc w:val="both"/>
              <w:rPr>
                <w:rFonts w:ascii="Sakkal Majalla" w:hAnsi="Sakkal Majalla" w:cs="Sakkal Majalla"/>
                <w:sz w:val="24"/>
                <w:szCs w:val="24"/>
                <w:lang w:bidi="ar-TN"/>
              </w:rPr>
            </w:pPr>
            <w:r w:rsidRPr="002C6A77">
              <w:rPr>
                <w:rFonts w:ascii="Sakkal Majalla" w:hAnsi="Sakkal Majalla" w:cs="Sakkal Majalla" w:hint="cs"/>
                <w:sz w:val="24"/>
                <w:szCs w:val="24"/>
                <w:rtl/>
                <w:lang w:bidi="ar-TN"/>
              </w:rPr>
              <w:t>1925</w:t>
            </w:r>
          </w:p>
        </w:tc>
        <w:tc>
          <w:tcPr>
            <w:tcW w:w="642" w:type="pct"/>
          </w:tcPr>
          <w:p w:rsidR="00137F90" w:rsidRPr="002C6A77" w:rsidRDefault="00137F90" w:rsidP="00281D51">
            <w:pPr>
              <w:pStyle w:val="Retraitcorpsdetexte"/>
              <w:spacing w:line="276" w:lineRule="auto"/>
              <w:ind w:firstLine="0"/>
              <w:jc w:val="both"/>
              <w:rPr>
                <w:rFonts w:ascii="Sakkal Majalla" w:hAnsi="Sakkal Majalla" w:cs="Sakkal Majalla"/>
                <w:sz w:val="24"/>
                <w:szCs w:val="24"/>
                <w:lang w:bidi="ar-TN"/>
              </w:rPr>
            </w:pPr>
            <w:r w:rsidRPr="002C6A77">
              <w:rPr>
                <w:rFonts w:ascii="Sakkal Majalla" w:hAnsi="Sakkal Majalla" w:cs="Sakkal Majalla" w:hint="cs"/>
                <w:sz w:val="24"/>
                <w:szCs w:val="24"/>
                <w:rtl/>
                <w:lang w:bidi="ar-TN"/>
              </w:rPr>
              <w:t>26</w:t>
            </w:r>
          </w:p>
        </w:tc>
        <w:tc>
          <w:tcPr>
            <w:tcW w:w="2244" w:type="pct"/>
          </w:tcPr>
          <w:p w:rsidR="00137F90" w:rsidRPr="002C6A77" w:rsidRDefault="00137F90" w:rsidP="00281D51">
            <w:pPr>
              <w:pStyle w:val="Retraitcorpsdetexte"/>
              <w:spacing w:line="276" w:lineRule="auto"/>
              <w:ind w:firstLine="0"/>
              <w:jc w:val="both"/>
              <w:rPr>
                <w:rFonts w:ascii="Sakkal Majalla" w:hAnsi="Sakkal Majalla" w:cs="Sakkal Majalla"/>
                <w:sz w:val="24"/>
                <w:szCs w:val="24"/>
                <w:lang w:bidi="ar-TN"/>
              </w:rPr>
            </w:pPr>
            <w:r w:rsidRPr="002C6A77">
              <w:rPr>
                <w:rFonts w:ascii="Sakkal Majalla" w:hAnsi="Sakkal Majalla" w:cs="Sakkal Majalla" w:hint="cs"/>
                <w:sz w:val="24"/>
                <w:szCs w:val="24"/>
                <w:rtl/>
                <w:lang w:bidi="ar-TN"/>
              </w:rPr>
              <w:t>معاصرذات نظام متواصل</w:t>
            </w:r>
          </w:p>
        </w:tc>
      </w:tr>
      <w:tr w:rsidR="00137F90" w:rsidTr="002C6A77">
        <w:tc>
          <w:tcPr>
            <w:tcW w:w="2114" w:type="pct"/>
          </w:tcPr>
          <w:p w:rsidR="00137F90" w:rsidRPr="002C6A77" w:rsidRDefault="00137F90" w:rsidP="00281D51">
            <w:pPr>
              <w:pStyle w:val="Retraitcorpsdetexte"/>
              <w:spacing w:line="276" w:lineRule="auto"/>
              <w:ind w:firstLine="0"/>
              <w:jc w:val="both"/>
              <w:rPr>
                <w:rFonts w:ascii="Sakkal Majalla" w:hAnsi="Sakkal Majalla" w:cs="Sakkal Majalla"/>
                <w:sz w:val="24"/>
                <w:szCs w:val="24"/>
                <w:lang w:bidi="ar-TN"/>
              </w:rPr>
            </w:pPr>
            <w:r w:rsidRPr="002C6A77">
              <w:rPr>
                <w:rFonts w:ascii="Sakkal Majalla" w:hAnsi="Sakkal Majalla" w:cs="Sakkal Majalla" w:hint="cs"/>
                <w:sz w:val="24"/>
                <w:szCs w:val="24"/>
                <w:rtl/>
                <w:lang w:bidi="ar-TN"/>
              </w:rPr>
              <w:t>1967</w:t>
            </w:r>
          </w:p>
        </w:tc>
        <w:tc>
          <w:tcPr>
            <w:tcW w:w="642" w:type="pct"/>
          </w:tcPr>
          <w:p w:rsidR="00137F90" w:rsidRPr="002C6A77" w:rsidRDefault="00137F90" w:rsidP="00281D51">
            <w:pPr>
              <w:pStyle w:val="Retraitcorpsdetexte"/>
              <w:spacing w:line="276" w:lineRule="auto"/>
              <w:ind w:firstLine="0"/>
              <w:jc w:val="both"/>
              <w:rPr>
                <w:rFonts w:ascii="Sakkal Majalla" w:hAnsi="Sakkal Majalla" w:cs="Sakkal Majalla"/>
                <w:sz w:val="24"/>
                <w:szCs w:val="24"/>
                <w:lang w:bidi="ar-TN"/>
              </w:rPr>
            </w:pPr>
            <w:r w:rsidRPr="002C6A77">
              <w:rPr>
                <w:rFonts w:ascii="Sakkal Majalla" w:hAnsi="Sakkal Majalla" w:cs="Sakkal Majalla" w:hint="cs"/>
                <w:sz w:val="24"/>
                <w:szCs w:val="24"/>
                <w:rtl/>
                <w:lang w:bidi="ar-TN"/>
              </w:rPr>
              <w:t>28</w:t>
            </w:r>
          </w:p>
        </w:tc>
        <w:tc>
          <w:tcPr>
            <w:tcW w:w="2244" w:type="pct"/>
          </w:tcPr>
          <w:p w:rsidR="00137F90" w:rsidRPr="002C6A77" w:rsidRDefault="00137F90" w:rsidP="00281D51">
            <w:pPr>
              <w:pStyle w:val="Retraitcorpsdetexte"/>
              <w:spacing w:line="276" w:lineRule="auto"/>
              <w:ind w:firstLine="0"/>
              <w:jc w:val="both"/>
              <w:rPr>
                <w:rFonts w:ascii="Sakkal Majalla" w:hAnsi="Sakkal Majalla" w:cs="Sakkal Majalla"/>
                <w:sz w:val="24"/>
                <w:szCs w:val="24"/>
                <w:lang w:bidi="ar-TN"/>
              </w:rPr>
            </w:pPr>
            <w:r w:rsidRPr="002C6A77">
              <w:rPr>
                <w:rFonts w:ascii="Sakkal Majalla" w:hAnsi="Sakkal Majalla" w:cs="Sakkal Majalla" w:hint="cs"/>
                <w:sz w:val="24"/>
                <w:szCs w:val="24"/>
                <w:rtl/>
                <w:lang w:bidi="ar-TN"/>
              </w:rPr>
              <w:t>المجموع</w:t>
            </w:r>
          </w:p>
        </w:tc>
      </w:tr>
    </w:tbl>
    <w:p w:rsidR="00137F90" w:rsidRPr="003F2D49" w:rsidRDefault="00137F90" w:rsidP="00B400D1">
      <w:pPr>
        <w:pStyle w:val="Retraitcorpsdetexte"/>
        <w:spacing w:line="276" w:lineRule="auto"/>
        <w:ind w:firstLine="0"/>
        <w:jc w:val="both"/>
        <w:rPr>
          <w:rFonts w:ascii="Sakkal Majalla" w:hAnsi="Sakkal Majalla" w:cs="Sakkal Majalla"/>
          <w:rtl/>
          <w:lang w:bidi="ar-TN"/>
        </w:rPr>
      </w:pPr>
      <w:r w:rsidRPr="003F2D49">
        <w:rPr>
          <w:rFonts w:ascii="Sakkal Majalla" w:hAnsi="Sakkal Majalla" w:cs="Sakkal Majalla" w:hint="cs"/>
          <w:rtl/>
          <w:lang w:bidi="ar-TN"/>
        </w:rPr>
        <w:t>- المعاصر الجديدة التي تم إحداثها عند بداية هذا الموسم : 01</w:t>
      </w:r>
    </w:p>
    <w:p w:rsidR="00137F90" w:rsidRPr="00B400D1" w:rsidRDefault="00B400D1" w:rsidP="00B400D1">
      <w:pPr>
        <w:pStyle w:val="Retraitcorpsdetexte"/>
        <w:spacing w:line="276" w:lineRule="auto"/>
        <w:ind w:firstLine="0"/>
        <w:jc w:val="both"/>
        <w:rPr>
          <w:rFonts w:ascii="Sakkal Majalla" w:hAnsi="Sakkal Majalla" w:cs="Sakkal Majalla"/>
          <w:b/>
          <w:bCs/>
          <w:sz w:val="32"/>
          <w:szCs w:val="32"/>
          <w:rtl/>
          <w:lang w:bidi="ar-TN"/>
        </w:rPr>
      </w:pPr>
      <w:r w:rsidRPr="00B400D1">
        <w:rPr>
          <w:rFonts w:ascii="Sakkal Majalla" w:hAnsi="Sakkal Majalla" w:cs="Sakkal Majalla" w:hint="cs"/>
          <w:b/>
          <w:bCs/>
          <w:sz w:val="32"/>
          <w:szCs w:val="32"/>
          <w:rtl/>
          <w:lang w:bidi="ar-TN"/>
        </w:rPr>
        <w:t xml:space="preserve">3.6.2. </w:t>
      </w:r>
      <w:r w:rsidR="00137F90" w:rsidRPr="00B400D1">
        <w:rPr>
          <w:rFonts w:ascii="Sakkal Majalla" w:hAnsi="Sakkal Majalla" w:cs="Sakkal Majalla" w:hint="cs"/>
          <w:b/>
          <w:bCs/>
          <w:sz w:val="32"/>
          <w:szCs w:val="32"/>
          <w:rtl/>
          <w:lang w:bidi="ar-TN"/>
        </w:rPr>
        <w:t>الخزن :</w:t>
      </w:r>
    </w:p>
    <w:p w:rsidR="00137F90" w:rsidRPr="003F2D49" w:rsidRDefault="00137F90" w:rsidP="00B400D1">
      <w:pPr>
        <w:pStyle w:val="Retraitcorpsdetexte"/>
        <w:spacing w:line="276" w:lineRule="auto"/>
        <w:ind w:firstLine="0"/>
        <w:jc w:val="both"/>
        <w:rPr>
          <w:rFonts w:ascii="Sakkal Majalla" w:hAnsi="Sakkal Majalla" w:cs="Sakkal Majalla"/>
          <w:rtl/>
          <w:lang w:bidi="ar-TN"/>
        </w:rPr>
      </w:pPr>
      <w:r w:rsidRPr="003F2D49">
        <w:rPr>
          <w:rFonts w:ascii="Sakkal Majalla" w:hAnsi="Sakkal Majalla" w:cs="Sakkal Majalla" w:hint="cs"/>
          <w:rtl/>
          <w:lang w:bidi="ar-TN"/>
        </w:rPr>
        <w:t xml:space="preserve">طاقة الخزن الجملية المتوفرة  </w:t>
      </w:r>
      <w:r w:rsidRPr="003F2D49">
        <w:rPr>
          <w:rFonts w:ascii="Sakkal Majalla" w:hAnsi="Sakkal Majalla" w:cs="Sakkal Majalla"/>
          <w:lang w:bidi="ar-TN"/>
        </w:rPr>
        <w:t xml:space="preserve"> </w:t>
      </w:r>
      <w:r w:rsidRPr="003F2D49">
        <w:rPr>
          <w:rFonts w:ascii="Sakkal Majalla" w:hAnsi="Sakkal Majalla" w:cs="Sakkal Majalla" w:hint="cs"/>
          <w:rtl/>
          <w:lang w:bidi="ar-TN"/>
        </w:rPr>
        <w:t>4300</w:t>
      </w:r>
      <w:r w:rsidRPr="003F2D49">
        <w:rPr>
          <w:rFonts w:ascii="Sakkal Majalla" w:hAnsi="Sakkal Majalla" w:cs="Sakkal Majalla"/>
          <w:lang w:bidi="ar-TN"/>
        </w:rPr>
        <w:t xml:space="preserve"> </w:t>
      </w:r>
      <w:r w:rsidRPr="003F2D49">
        <w:rPr>
          <w:rFonts w:ascii="Sakkal Majalla" w:hAnsi="Sakkal Majalla" w:cs="Sakkal Majalla" w:hint="cs"/>
          <w:rtl/>
          <w:lang w:bidi="ar-TN"/>
        </w:rPr>
        <w:t xml:space="preserve">طن (لدى الخواص)  </w:t>
      </w:r>
    </w:p>
    <w:p w:rsidR="00137F90" w:rsidRPr="00B400D1" w:rsidRDefault="00B400D1" w:rsidP="00B400D1">
      <w:pPr>
        <w:pStyle w:val="Retraitcorpsdetexte"/>
        <w:spacing w:line="276" w:lineRule="auto"/>
        <w:ind w:firstLine="0"/>
        <w:jc w:val="both"/>
        <w:rPr>
          <w:rFonts w:ascii="Sakkal Majalla" w:hAnsi="Sakkal Majalla" w:cs="Sakkal Majalla"/>
          <w:b/>
          <w:bCs/>
          <w:sz w:val="32"/>
          <w:szCs w:val="32"/>
          <w:rtl/>
          <w:lang w:bidi="ar-TN"/>
        </w:rPr>
      </w:pPr>
      <w:r>
        <w:rPr>
          <w:rFonts w:ascii="Sakkal Majalla" w:hAnsi="Sakkal Majalla" w:cs="Sakkal Majalla" w:hint="cs"/>
          <w:b/>
          <w:bCs/>
          <w:sz w:val="32"/>
          <w:szCs w:val="32"/>
          <w:rtl/>
          <w:lang w:bidi="ar-TN"/>
        </w:rPr>
        <w:t xml:space="preserve">4.6.2. </w:t>
      </w:r>
      <w:r w:rsidR="00137F90" w:rsidRPr="00B400D1">
        <w:rPr>
          <w:rFonts w:ascii="Sakkal Majalla" w:hAnsi="Sakkal Majalla" w:cs="Sakkal Majalla" w:hint="cs"/>
          <w:b/>
          <w:bCs/>
          <w:sz w:val="32"/>
          <w:szCs w:val="32"/>
          <w:rtl/>
          <w:lang w:bidi="ar-TN"/>
        </w:rPr>
        <w:t>التكوين والتمويل والتشجيعات</w:t>
      </w:r>
      <w:r w:rsidR="00137F90" w:rsidRPr="00B400D1">
        <w:rPr>
          <w:rFonts w:ascii="Sakkal Majalla" w:hAnsi="Sakkal Majalla" w:cs="Sakkal Majalla"/>
          <w:b/>
          <w:bCs/>
          <w:sz w:val="32"/>
          <w:szCs w:val="32"/>
          <w:lang w:bidi="ar-TN"/>
        </w:rPr>
        <w:t xml:space="preserve">  </w:t>
      </w:r>
      <w:r w:rsidR="00137F90" w:rsidRPr="00B400D1">
        <w:rPr>
          <w:rFonts w:ascii="Sakkal Majalla" w:hAnsi="Sakkal Majalla" w:cs="Sakkal Majalla" w:hint="cs"/>
          <w:b/>
          <w:bCs/>
          <w:sz w:val="32"/>
          <w:szCs w:val="32"/>
          <w:rtl/>
          <w:lang w:bidi="ar-TN"/>
        </w:rPr>
        <w:t xml:space="preserve"> موسم 2014/2015 : </w:t>
      </w:r>
    </w:p>
    <w:p w:rsidR="00137F90" w:rsidRPr="003F2D49" w:rsidRDefault="00137F90" w:rsidP="00B400D1">
      <w:pPr>
        <w:pStyle w:val="Retraitcorpsdetexte"/>
        <w:spacing w:line="276" w:lineRule="auto"/>
        <w:ind w:firstLine="0"/>
        <w:jc w:val="both"/>
        <w:rPr>
          <w:rFonts w:ascii="Sakkal Majalla" w:hAnsi="Sakkal Majalla" w:cs="Sakkal Majalla"/>
          <w:rtl/>
          <w:lang w:bidi="ar-TN"/>
        </w:rPr>
      </w:pPr>
      <w:r w:rsidRPr="00B400D1">
        <w:rPr>
          <w:rFonts w:ascii="Sakkal Majalla" w:hAnsi="Sakkal Majalla" w:cs="Sakkal Majalla" w:hint="cs"/>
          <w:b/>
          <w:bCs/>
          <w:sz w:val="32"/>
          <w:szCs w:val="32"/>
          <w:rtl/>
          <w:lang w:bidi="ar-TN"/>
        </w:rPr>
        <w:t>* تكوين اليد العاملة المختصة في تقليم الزياتين :</w:t>
      </w:r>
      <w:r w:rsidRPr="00B400D1">
        <w:rPr>
          <w:rFonts w:ascii="Sakkal Majalla" w:hAnsi="Sakkal Majalla" w:cs="Sakkal Majalla" w:hint="cs"/>
          <w:sz w:val="32"/>
          <w:szCs w:val="32"/>
          <w:rtl/>
          <w:lang w:bidi="ar-TN"/>
        </w:rPr>
        <w:t xml:space="preserve"> </w:t>
      </w:r>
      <w:r w:rsidRPr="003F2D49">
        <w:rPr>
          <w:rFonts w:ascii="Sakkal Majalla" w:hAnsi="Sakkal Majalla" w:cs="Sakkal Majalla" w:hint="cs"/>
          <w:rtl/>
          <w:lang w:bidi="ar-TN"/>
        </w:rPr>
        <w:t>تم بالتنسيق بين المندوبية الجهوية للتنمية الفلاحية والديوان الوطني للزيت القيام  بـ 03 دورات تكوينية في ميدان تكوين اليد العاملة المختصة في تقليم الزياتين لفائدة 42 منتفع (23 متكونين نجحوا في الدورة التكوينية من جملة 42) ولقد تم بعث لجنة فنية تضم ممثلين عن الادارة العامة للإنتاج الفلاحي ومعهد الزيتونة، معهد الزيتونة، الديوان الوطني للزيت، والمندوبية الجهوية للتنمية الفلاحية بزغوان عملت على تأطير ومتابعة الضيعات المنتجة للزياتين خاصة في مجال عملية التقليم بالغراسات المكثفة والمروية ولقد امتدت على ثلاث معتمديات وأشرفت على 15 ضيعة.</w:t>
      </w:r>
    </w:p>
    <w:p w:rsidR="00137F90" w:rsidRPr="003F2D49" w:rsidRDefault="00137F90" w:rsidP="00B400D1">
      <w:pPr>
        <w:pStyle w:val="Retraitcorpsdetexte"/>
        <w:spacing w:line="276" w:lineRule="auto"/>
        <w:ind w:firstLine="0"/>
        <w:jc w:val="both"/>
        <w:rPr>
          <w:rFonts w:ascii="Sakkal Majalla" w:hAnsi="Sakkal Majalla" w:cs="Sakkal Majalla"/>
          <w:rtl/>
          <w:lang w:bidi="ar-TN"/>
        </w:rPr>
      </w:pPr>
      <w:r w:rsidRPr="003F2D49">
        <w:rPr>
          <w:rFonts w:ascii="Sakkal Majalla" w:hAnsi="Sakkal Majalla" w:cs="Sakkal Majalla" w:hint="cs"/>
          <w:rtl/>
          <w:lang w:bidi="ar-TN"/>
        </w:rPr>
        <w:t xml:space="preserve"> </w:t>
      </w:r>
      <w:r w:rsidRPr="00B400D1">
        <w:rPr>
          <w:rFonts w:ascii="Sakkal Majalla" w:hAnsi="Sakkal Majalla" w:cs="Sakkal Majalla" w:hint="cs"/>
          <w:b/>
          <w:bCs/>
          <w:sz w:val="32"/>
          <w:szCs w:val="32"/>
          <w:rtl/>
          <w:lang w:bidi="ar-TN"/>
        </w:rPr>
        <w:t>* عملية تسميد الزياتين :</w:t>
      </w:r>
      <w:r w:rsidRPr="003F2D49">
        <w:rPr>
          <w:rFonts w:ascii="Sakkal Majalla" w:hAnsi="Sakkal Majalla" w:cs="Sakkal Majalla" w:hint="cs"/>
          <w:rtl/>
          <w:lang w:bidi="ar-TN"/>
        </w:rPr>
        <w:t xml:space="preserve"> تم اقتنا</w:t>
      </w:r>
      <w:r w:rsidRPr="003F2D49">
        <w:rPr>
          <w:rFonts w:ascii="Sakkal Majalla" w:hAnsi="Sakkal Majalla" w:cs="Sakkal Majalla" w:hint="eastAsia"/>
          <w:rtl/>
          <w:lang w:bidi="ar-TN"/>
        </w:rPr>
        <w:t>ء</w:t>
      </w:r>
      <w:r w:rsidRPr="003F2D49">
        <w:rPr>
          <w:rFonts w:ascii="Sakkal Majalla" w:hAnsi="Sakkal Majalla" w:cs="Sakkal Majalla" w:hint="cs"/>
          <w:rtl/>
          <w:lang w:bidi="ar-TN"/>
        </w:rPr>
        <w:t xml:space="preserve"> حوالي 236.8 طن من السماد الازوطي المدعم من الديوان الوطني للزيت لفائدة 20 منتفع منهم 18 من الخواص و02 شركات الإحياء والتنمية الفلاحية </w:t>
      </w:r>
    </w:p>
    <w:p w:rsidR="00137F90" w:rsidRPr="003F2D49" w:rsidRDefault="00137F90" w:rsidP="00B400D1">
      <w:pPr>
        <w:pStyle w:val="Retraitcorpsdetexte"/>
        <w:spacing w:line="276" w:lineRule="auto"/>
        <w:ind w:firstLine="0"/>
        <w:jc w:val="both"/>
        <w:rPr>
          <w:rFonts w:ascii="Sakkal Majalla" w:hAnsi="Sakkal Majalla" w:cs="Sakkal Majalla"/>
          <w:rtl/>
          <w:lang w:bidi="ar-TN"/>
        </w:rPr>
      </w:pPr>
      <w:r w:rsidRPr="00B400D1">
        <w:rPr>
          <w:rFonts w:ascii="Sakkal Majalla" w:hAnsi="Sakkal Majalla" w:cs="Sakkal Majalla" w:hint="cs"/>
          <w:b/>
          <w:bCs/>
          <w:sz w:val="32"/>
          <w:szCs w:val="32"/>
          <w:rtl/>
          <w:lang w:bidi="ar-TN"/>
        </w:rPr>
        <w:lastRenderedPageBreak/>
        <w:t>* عملية اقتناء الآلات الفلاحية :</w:t>
      </w:r>
      <w:r w:rsidRPr="003F2D49">
        <w:rPr>
          <w:rFonts w:ascii="Sakkal Majalla" w:hAnsi="Sakkal Majalla" w:cs="Sakkal Majalla" w:hint="cs"/>
          <w:rtl/>
          <w:lang w:bidi="ar-TN"/>
        </w:rPr>
        <w:t xml:space="preserve"> تم اقتناء  03 آلات جني لفائدة 03 منتفعين منهم 02 من الخواص وشركة الاحياء والتنمية الفلاحية الزيتونة 1.</w:t>
      </w:r>
    </w:p>
    <w:p w:rsidR="00137F90" w:rsidRPr="00B400D1" w:rsidRDefault="00137F90" w:rsidP="00B400D1">
      <w:pPr>
        <w:pStyle w:val="Retraitcorpsdetexte"/>
        <w:spacing w:line="276" w:lineRule="auto"/>
        <w:ind w:firstLine="0"/>
        <w:jc w:val="both"/>
        <w:rPr>
          <w:rFonts w:ascii="Sakkal Majalla" w:hAnsi="Sakkal Majalla" w:cs="Sakkal Majalla"/>
          <w:b/>
          <w:bCs/>
          <w:sz w:val="32"/>
          <w:szCs w:val="32"/>
          <w:rtl/>
          <w:lang w:bidi="ar-TN"/>
        </w:rPr>
      </w:pPr>
      <w:r w:rsidRPr="00B400D1">
        <w:rPr>
          <w:rFonts w:ascii="Sakkal Majalla" w:hAnsi="Sakkal Majalla" w:cs="Sakkal Majalla" w:hint="cs"/>
          <w:b/>
          <w:bCs/>
          <w:sz w:val="32"/>
          <w:szCs w:val="32"/>
          <w:rtl/>
          <w:lang w:bidi="ar-TN"/>
        </w:rPr>
        <w:t xml:space="preserve">* المنح التشجيعية على موارد الصندوق الخاص لتنمية قطاع الزياتين لسنة </w:t>
      </w:r>
      <w:r w:rsidRPr="00B400D1">
        <w:rPr>
          <w:rFonts w:ascii="Sakkal Majalla" w:hAnsi="Sakkal Majalla" w:cs="Sakkal Majalla"/>
          <w:b/>
          <w:bCs/>
          <w:sz w:val="32"/>
          <w:szCs w:val="32"/>
          <w:lang w:bidi="ar-TN"/>
        </w:rPr>
        <w:t>2015</w:t>
      </w:r>
      <w:r w:rsidRPr="00B400D1">
        <w:rPr>
          <w:rFonts w:ascii="Sakkal Majalla" w:hAnsi="Sakkal Majalla" w:cs="Sakkal Majalla" w:hint="cs"/>
          <w:b/>
          <w:bCs/>
          <w:sz w:val="32"/>
          <w:szCs w:val="32"/>
          <w:rtl/>
          <w:lang w:bidi="ar-TN"/>
        </w:rPr>
        <w:t xml:space="preserve">: </w:t>
      </w:r>
    </w:p>
    <w:p w:rsidR="00137F90" w:rsidRPr="003F2D49" w:rsidRDefault="00137F90" w:rsidP="00B400D1">
      <w:pPr>
        <w:pStyle w:val="Retraitcorpsdetexte"/>
        <w:spacing w:line="276" w:lineRule="auto"/>
        <w:ind w:firstLine="0"/>
        <w:jc w:val="both"/>
        <w:rPr>
          <w:rFonts w:ascii="Sakkal Majalla" w:hAnsi="Sakkal Majalla" w:cs="Sakkal Majalla"/>
          <w:rtl/>
          <w:lang w:bidi="ar-TN"/>
        </w:rPr>
      </w:pPr>
      <w:r w:rsidRPr="003F2D49">
        <w:rPr>
          <w:rFonts w:ascii="Sakkal Majalla" w:hAnsi="Sakkal Majalla" w:cs="Sakkal Majalla" w:hint="cs"/>
          <w:rtl/>
          <w:lang w:bidi="ar-TN"/>
        </w:rPr>
        <w:t xml:space="preserve">بلغ مقدار المنحة المسندة للفلاحين حوالي </w:t>
      </w:r>
      <w:r w:rsidRPr="003F2D49">
        <w:rPr>
          <w:rFonts w:ascii="Sakkal Majalla" w:hAnsi="Sakkal Majalla" w:cs="Sakkal Majalla"/>
          <w:lang w:bidi="ar-TN"/>
        </w:rPr>
        <w:t>4621.125</w:t>
      </w:r>
      <w:r w:rsidRPr="003F2D49">
        <w:rPr>
          <w:rFonts w:ascii="Sakkal Majalla" w:hAnsi="Sakkal Majalla" w:cs="Sakkal Majalla" w:hint="cs"/>
          <w:rtl/>
          <w:lang w:bidi="ar-TN"/>
        </w:rPr>
        <w:t xml:space="preserve"> دينار لفائدة </w:t>
      </w:r>
      <w:r w:rsidRPr="003F2D49">
        <w:rPr>
          <w:rFonts w:ascii="Sakkal Majalla" w:hAnsi="Sakkal Majalla" w:cs="Sakkal Majalla"/>
          <w:lang w:bidi="ar-TN"/>
        </w:rPr>
        <w:t>09</w:t>
      </w:r>
      <w:r w:rsidRPr="003F2D49">
        <w:rPr>
          <w:rFonts w:ascii="Sakkal Majalla" w:hAnsi="Sakkal Majalla" w:cs="Sakkal Majalla" w:hint="cs"/>
          <w:rtl/>
          <w:lang w:bidi="ar-TN"/>
        </w:rPr>
        <w:t xml:space="preserve"> فلاح ولمساحة حوالي </w:t>
      </w:r>
      <w:r w:rsidRPr="003F2D49">
        <w:rPr>
          <w:rFonts w:ascii="Sakkal Majalla" w:hAnsi="Sakkal Majalla" w:cs="Sakkal Majalla"/>
          <w:lang w:bidi="ar-TN"/>
        </w:rPr>
        <w:t>177</w:t>
      </w:r>
      <w:r w:rsidRPr="003F2D49">
        <w:rPr>
          <w:rFonts w:ascii="Sakkal Majalla" w:hAnsi="Sakkal Majalla" w:cs="Sakkal Majalla" w:hint="cs"/>
          <w:rtl/>
          <w:lang w:bidi="ar-TN"/>
        </w:rPr>
        <w:t xml:space="preserve"> هك.</w:t>
      </w:r>
    </w:p>
    <w:p w:rsidR="00137F90" w:rsidRPr="003F2D49" w:rsidRDefault="00137F90" w:rsidP="00B400D1">
      <w:pPr>
        <w:pStyle w:val="Retraitcorpsdetexte"/>
        <w:spacing w:line="276" w:lineRule="auto"/>
        <w:ind w:firstLine="0"/>
        <w:jc w:val="both"/>
        <w:rPr>
          <w:rFonts w:ascii="Sakkal Majalla" w:hAnsi="Sakkal Majalla" w:cs="Sakkal Majalla"/>
          <w:rtl/>
          <w:lang w:bidi="ar-TN"/>
        </w:rPr>
      </w:pPr>
      <w:r w:rsidRPr="00B400D1">
        <w:rPr>
          <w:rFonts w:ascii="Sakkal Majalla" w:hAnsi="Sakkal Majalla" w:cs="Sakkal Majalla" w:hint="cs"/>
          <w:b/>
          <w:bCs/>
          <w:sz w:val="32"/>
          <w:szCs w:val="32"/>
          <w:rtl/>
          <w:lang w:bidi="ar-TN"/>
        </w:rPr>
        <w:t>* عملية رش المرجين بالاراضي الفلاحية:</w:t>
      </w:r>
      <w:r w:rsidRPr="003F2D49">
        <w:rPr>
          <w:rFonts w:ascii="Sakkal Majalla" w:hAnsi="Sakkal Majalla" w:cs="Sakkal Majalla" w:hint="cs"/>
          <w:rtl/>
          <w:lang w:bidi="ar-TN"/>
        </w:rPr>
        <w:t xml:space="preserve"> </w:t>
      </w:r>
      <w:r w:rsidRPr="003F2D49">
        <w:rPr>
          <w:rFonts w:ascii="Sakkal Majalla" w:hAnsi="Sakkal Majalla" w:cs="Sakkal Majalla"/>
          <w:rtl/>
          <w:lang w:bidi="ar-TN"/>
        </w:rPr>
        <w:t>شملت عملية استعمال مادة المرجين لتسميد الزياتين بولاية زغوان خلال موسم 2014/2015  اربعة ضيعات بمساحة جملية تقدر بـ 290 هك (126400 أصل زيتون)، وقد تم الاتصال بالمعنيين بالأمر وتأطيرهم بخصوص طرق وشروط استعمال هذه المادة طبقا للأمر عدد 1308 لسنة 2013 المؤرخ في 26 فيفري 2013 والمتعلق بضبط شروط وطرق التصرف في المرجين بغرض استخدامه في المجال الفلاحي.</w:t>
      </w:r>
    </w:p>
    <w:p w:rsidR="00137F90" w:rsidRPr="00B400D1" w:rsidRDefault="00137F90" w:rsidP="00B400D1">
      <w:pPr>
        <w:pStyle w:val="Retraitcorpsdetexte"/>
        <w:spacing w:line="276" w:lineRule="auto"/>
        <w:ind w:firstLine="0"/>
        <w:jc w:val="both"/>
        <w:rPr>
          <w:rFonts w:ascii="Sakkal Majalla" w:hAnsi="Sakkal Majalla" w:cs="Sakkal Majalla"/>
          <w:b/>
          <w:bCs/>
          <w:sz w:val="32"/>
          <w:szCs w:val="32"/>
          <w:lang w:bidi="ar-TN"/>
        </w:rPr>
      </w:pPr>
      <w:r w:rsidRPr="00B400D1">
        <w:rPr>
          <w:rFonts w:ascii="Sakkal Majalla" w:hAnsi="Sakkal Majalla" w:cs="Sakkal Majalla" w:hint="cs"/>
          <w:b/>
          <w:bCs/>
          <w:sz w:val="32"/>
          <w:szCs w:val="32"/>
          <w:rtl/>
          <w:lang w:bidi="ar-TN"/>
        </w:rPr>
        <w:t xml:space="preserve">* </w:t>
      </w:r>
      <w:r w:rsidRPr="00B400D1">
        <w:rPr>
          <w:rFonts w:ascii="Sakkal Majalla" w:hAnsi="Sakkal Majalla" w:cs="Sakkal Majalla"/>
          <w:b/>
          <w:bCs/>
          <w:sz w:val="32"/>
          <w:szCs w:val="32"/>
          <w:rtl/>
          <w:lang w:bidi="ar-TN"/>
        </w:rPr>
        <w:t xml:space="preserve">متابعة المعاصر بولاية زغوان  موسم </w:t>
      </w:r>
      <w:r w:rsidRPr="00B400D1">
        <w:rPr>
          <w:rFonts w:ascii="Sakkal Majalla" w:hAnsi="Sakkal Majalla" w:cs="Sakkal Majalla"/>
          <w:b/>
          <w:bCs/>
          <w:sz w:val="32"/>
          <w:szCs w:val="32"/>
          <w:lang w:bidi="ar-TN"/>
        </w:rPr>
        <w:t>2014</w:t>
      </w:r>
      <w:r w:rsidRPr="00B400D1">
        <w:rPr>
          <w:rFonts w:ascii="Sakkal Majalla" w:hAnsi="Sakkal Majalla" w:cs="Sakkal Majalla"/>
          <w:b/>
          <w:bCs/>
          <w:sz w:val="32"/>
          <w:szCs w:val="32"/>
          <w:rtl/>
          <w:lang w:bidi="ar-TN"/>
        </w:rPr>
        <w:t>/</w:t>
      </w:r>
      <w:r w:rsidRPr="00B400D1">
        <w:rPr>
          <w:rFonts w:ascii="Sakkal Majalla" w:hAnsi="Sakkal Majalla" w:cs="Sakkal Majalla"/>
          <w:b/>
          <w:bCs/>
          <w:sz w:val="32"/>
          <w:szCs w:val="32"/>
          <w:lang w:bidi="ar-TN"/>
        </w:rPr>
        <w:t>2015</w:t>
      </w:r>
      <w:r w:rsidRPr="00B400D1">
        <w:rPr>
          <w:rFonts w:ascii="Sakkal Majalla" w:hAnsi="Sakkal Majalla" w:cs="Sakkal Majalla"/>
          <w:b/>
          <w:bCs/>
          <w:sz w:val="32"/>
          <w:szCs w:val="32"/>
          <w:rtl/>
          <w:lang w:bidi="ar-TN"/>
        </w:rPr>
        <w:t xml:space="preserve"> :</w:t>
      </w:r>
    </w:p>
    <w:p w:rsidR="00137F90" w:rsidRPr="003F2D49" w:rsidRDefault="00137F90" w:rsidP="00B400D1">
      <w:pPr>
        <w:pStyle w:val="Retraitcorpsdetexte"/>
        <w:spacing w:line="276" w:lineRule="auto"/>
        <w:ind w:firstLine="0"/>
        <w:jc w:val="both"/>
        <w:rPr>
          <w:rFonts w:ascii="Sakkal Majalla" w:hAnsi="Sakkal Majalla" w:cs="Sakkal Majalla"/>
          <w:lang w:bidi="ar-TN"/>
        </w:rPr>
      </w:pPr>
      <w:r w:rsidRPr="003F2D49">
        <w:rPr>
          <w:rFonts w:ascii="Sakkal Majalla" w:hAnsi="Sakkal Majalla" w:cs="Sakkal Majalla"/>
          <w:rtl/>
          <w:lang w:bidi="ar-TN"/>
        </w:rPr>
        <w:t xml:space="preserve"> تنفيذا للأمر عدد 3726 لسنة 2009 المؤرخ في 14 ديسمبر 2009 المتعلق بتنظيم جني الزيتون ونقله تم عقد جلسات عمل بمقر  الولاية وتم تكوين اللجنة الجهوية لزيارة المعاصر ومصبات المرجين المتواجدة بالجهة خلال:</w:t>
      </w:r>
    </w:p>
    <w:p w:rsidR="00137F90" w:rsidRPr="003F2D49" w:rsidRDefault="00137F90" w:rsidP="00B400D1">
      <w:pPr>
        <w:pStyle w:val="Retraitcorpsdetexte"/>
        <w:spacing w:line="276" w:lineRule="auto"/>
        <w:ind w:firstLine="0"/>
        <w:jc w:val="both"/>
        <w:rPr>
          <w:rFonts w:ascii="Sakkal Majalla" w:hAnsi="Sakkal Majalla" w:cs="Sakkal Majalla"/>
          <w:lang w:bidi="ar-TN"/>
        </w:rPr>
      </w:pPr>
      <w:r w:rsidRPr="003F2D49">
        <w:rPr>
          <w:rFonts w:ascii="Sakkal Majalla" w:hAnsi="Sakkal Majalla" w:cs="Sakkal Majalla"/>
          <w:rtl/>
          <w:lang w:bidi="ar-TN"/>
        </w:rPr>
        <w:t>*الفترة الممتدة بين 27 أكتوبر و21 أكتوبر 2014</w:t>
      </w:r>
    </w:p>
    <w:p w:rsidR="00137F90" w:rsidRPr="003F2D49" w:rsidRDefault="00137F90" w:rsidP="00B400D1">
      <w:pPr>
        <w:pStyle w:val="Retraitcorpsdetexte"/>
        <w:spacing w:line="276" w:lineRule="auto"/>
        <w:ind w:firstLine="0"/>
        <w:jc w:val="both"/>
        <w:rPr>
          <w:rFonts w:ascii="Sakkal Majalla" w:hAnsi="Sakkal Majalla" w:cs="Sakkal Majalla"/>
          <w:rtl/>
          <w:lang w:bidi="ar-TN"/>
        </w:rPr>
      </w:pPr>
      <w:r w:rsidRPr="003F2D49">
        <w:rPr>
          <w:rFonts w:ascii="Sakkal Majalla" w:hAnsi="Sakkal Majalla" w:cs="Sakkal Majalla"/>
          <w:rtl/>
          <w:lang w:bidi="ar-TN"/>
        </w:rPr>
        <w:t>ولقد أسفرت الزيارات الميدانية للمعاصر إلى النتائج التالية:</w:t>
      </w:r>
    </w:p>
    <w:tbl>
      <w:tblPr>
        <w:tblpPr w:leftFromText="141" w:rightFromText="141" w:vertAnchor="text" w:horzAnchor="margin" w:tblpXSpec="center" w:tblpY="268"/>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71"/>
        <w:gridCol w:w="2115"/>
      </w:tblGrid>
      <w:tr w:rsidR="00137F90" w:rsidRPr="00D9341E" w:rsidTr="00B400D1">
        <w:tc>
          <w:tcPr>
            <w:tcW w:w="3861" w:type="pct"/>
            <w:shd w:val="clear" w:color="auto" w:fill="auto"/>
          </w:tcPr>
          <w:p w:rsidR="00137F90" w:rsidRPr="00B400D1" w:rsidRDefault="00137F90" w:rsidP="00B400D1">
            <w:pPr>
              <w:pStyle w:val="Retraitcorpsdetexte"/>
              <w:spacing w:line="276" w:lineRule="auto"/>
              <w:ind w:firstLine="0"/>
              <w:jc w:val="center"/>
              <w:rPr>
                <w:rFonts w:ascii="Sakkal Majalla" w:hAnsi="Sakkal Majalla" w:cs="Sakkal Majalla"/>
                <w:b/>
                <w:bCs/>
                <w:sz w:val="24"/>
                <w:szCs w:val="24"/>
                <w:rtl/>
                <w:lang w:bidi="ar-TN"/>
              </w:rPr>
            </w:pPr>
            <w:r w:rsidRPr="00B400D1">
              <w:rPr>
                <w:rFonts w:ascii="Sakkal Majalla" w:hAnsi="Sakkal Majalla" w:cs="Sakkal Majalla" w:hint="cs"/>
                <w:b/>
                <w:bCs/>
                <w:sz w:val="24"/>
                <w:szCs w:val="24"/>
                <w:rtl/>
                <w:lang w:bidi="ar-TN"/>
              </w:rPr>
              <w:t>المخالفات</w:t>
            </w:r>
          </w:p>
        </w:tc>
        <w:tc>
          <w:tcPr>
            <w:tcW w:w="1139" w:type="pct"/>
            <w:shd w:val="clear" w:color="auto" w:fill="auto"/>
          </w:tcPr>
          <w:p w:rsidR="00137F90" w:rsidRPr="00B400D1" w:rsidRDefault="00137F90" w:rsidP="00B400D1">
            <w:pPr>
              <w:pStyle w:val="Retraitcorpsdetexte"/>
              <w:spacing w:line="276" w:lineRule="auto"/>
              <w:ind w:firstLine="0"/>
              <w:jc w:val="center"/>
              <w:rPr>
                <w:rFonts w:ascii="Sakkal Majalla" w:hAnsi="Sakkal Majalla" w:cs="Sakkal Majalla"/>
                <w:b/>
                <w:bCs/>
                <w:sz w:val="24"/>
                <w:szCs w:val="24"/>
                <w:rtl/>
                <w:lang w:bidi="ar-TN"/>
              </w:rPr>
            </w:pPr>
            <w:r w:rsidRPr="00B400D1">
              <w:rPr>
                <w:rFonts w:ascii="Sakkal Majalla" w:hAnsi="Sakkal Majalla" w:cs="Sakkal Majalla" w:hint="cs"/>
                <w:b/>
                <w:bCs/>
                <w:sz w:val="24"/>
                <w:szCs w:val="24"/>
                <w:rtl/>
                <w:lang w:bidi="ar-TN"/>
              </w:rPr>
              <w:t>عدد المعاصر المخالفة</w:t>
            </w:r>
          </w:p>
        </w:tc>
      </w:tr>
      <w:tr w:rsidR="00137F90" w:rsidRPr="00D9341E" w:rsidTr="00B400D1">
        <w:tc>
          <w:tcPr>
            <w:tcW w:w="3861" w:type="pct"/>
            <w:shd w:val="clear" w:color="auto" w:fill="auto"/>
          </w:tcPr>
          <w:p w:rsidR="00137F90" w:rsidRPr="00B400D1" w:rsidRDefault="00137F90" w:rsidP="00281D51">
            <w:pPr>
              <w:pStyle w:val="Retraitcorpsdetexte"/>
              <w:spacing w:line="276" w:lineRule="auto"/>
              <w:ind w:firstLine="0"/>
              <w:jc w:val="both"/>
              <w:rPr>
                <w:rFonts w:ascii="Sakkal Majalla" w:hAnsi="Sakkal Majalla" w:cs="Sakkal Majalla"/>
                <w:sz w:val="24"/>
                <w:szCs w:val="24"/>
                <w:rtl/>
                <w:lang w:bidi="ar-TN"/>
              </w:rPr>
            </w:pPr>
            <w:r w:rsidRPr="00B400D1">
              <w:rPr>
                <w:rFonts w:ascii="Sakkal Majalla" w:hAnsi="Sakkal Majalla" w:cs="Sakkal Majalla"/>
                <w:sz w:val="24"/>
                <w:szCs w:val="24"/>
                <w:rtl/>
                <w:lang w:bidi="ar-TN"/>
              </w:rPr>
              <w:t>عدم العناية بالنظافة العامة داخل وخارج المعصرة</w:t>
            </w:r>
          </w:p>
        </w:tc>
        <w:tc>
          <w:tcPr>
            <w:tcW w:w="1139" w:type="pct"/>
            <w:shd w:val="clear" w:color="auto" w:fill="auto"/>
          </w:tcPr>
          <w:p w:rsidR="00137F90" w:rsidRPr="00B400D1" w:rsidRDefault="00137F90" w:rsidP="00B400D1">
            <w:pPr>
              <w:pStyle w:val="Retraitcorpsdetexte"/>
              <w:spacing w:line="276" w:lineRule="auto"/>
              <w:ind w:firstLine="0"/>
              <w:jc w:val="center"/>
              <w:rPr>
                <w:rFonts w:ascii="Sakkal Majalla" w:hAnsi="Sakkal Majalla" w:cs="Sakkal Majalla"/>
                <w:sz w:val="24"/>
                <w:szCs w:val="24"/>
                <w:rtl/>
                <w:lang w:bidi="ar-TN"/>
              </w:rPr>
            </w:pPr>
            <w:r w:rsidRPr="00B400D1">
              <w:rPr>
                <w:rFonts w:ascii="Sakkal Majalla" w:hAnsi="Sakkal Majalla" w:cs="Sakkal Majalla"/>
                <w:sz w:val="24"/>
                <w:szCs w:val="24"/>
                <w:rtl/>
                <w:lang w:bidi="ar-TN"/>
              </w:rPr>
              <w:t>10</w:t>
            </w:r>
          </w:p>
        </w:tc>
      </w:tr>
      <w:tr w:rsidR="00137F90" w:rsidRPr="00D9341E" w:rsidTr="00B400D1">
        <w:tc>
          <w:tcPr>
            <w:tcW w:w="3861" w:type="pct"/>
            <w:shd w:val="clear" w:color="auto" w:fill="auto"/>
          </w:tcPr>
          <w:p w:rsidR="00137F90" w:rsidRPr="00B400D1" w:rsidRDefault="00137F90" w:rsidP="00281D51">
            <w:pPr>
              <w:pStyle w:val="Retraitcorpsdetexte"/>
              <w:spacing w:line="276" w:lineRule="auto"/>
              <w:ind w:firstLine="0"/>
              <w:jc w:val="both"/>
              <w:rPr>
                <w:rFonts w:ascii="Sakkal Majalla" w:hAnsi="Sakkal Majalla" w:cs="Sakkal Majalla"/>
                <w:sz w:val="24"/>
                <w:szCs w:val="24"/>
                <w:rtl/>
                <w:lang w:bidi="ar-TN"/>
              </w:rPr>
            </w:pPr>
            <w:r w:rsidRPr="00B400D1">
              <w:rPr>
                <w:rFonts w:ascii="Sakkal Majalla" w:hAnsi="Sakkal Majalla" w:cs="Sakkal Majalla"/>
                <w:sz w:val="24"/>
                <w:szCs w:val="24"/>
                <w:rtl/>
                <w:lang w:bidi="ar-TN"/>
              </w:rPr>
              <w:t xml:space="preserve">عدم تهيئة دورة المياه بالمعصرة </w:t>
            </w:r>
          </w:p>
        </w:tc>
        <w:tc>
          <w:tcPr>
            <w:tcW w:w="1139" w:type="pct"/>
            <w:shd w:val="clear" w:color="auto" w:fill="auto"/>
          </w:tcPr>
          <w:p w:rsidR="00137F90" w:rsidRPr="00B400D1" w:rsidRDefault="00137F90" w:rsidP="00B400D1">
            <w:pPr>
              <w:pStyle w:val="Retraitcorpsdetexte"/>
              <w:spacing w:line="276" w:lineRule="auto"/>
              <w:ind w:firstLine="0"/>
              <w:jc w:val="center"/>
              <w:rPr>
                <w:rFonts w:ascii="Sakkal Majalla" w:hAnsi="Sakkal Majalla" w:cs="Sakkal Majalla"/>
                <w:sz w:val="24"/>
                <w:szCs w:val="24"/>
                <w:rtl/>
                <w:lang w:bidi="ar-TN"/>
              </w:rPr>
            </w:pPr>
            <w:r w:rsidRPr="00B400D1">
              <w:rPr>
                <w:rFonts w:ascii="Sakkal Majalla" w:hAnsi="Sakkal Majalla" w:cs="Sakkal Majalla"/>
                <w:sz w:val="24"/>
                <w:szCs w:val="24"/>
                <w:rtl/>
                <w:lang w:bidi="ar-TN"/>
              </w:rPr>
              <w:t>08</w:t>
            </w:r>
          </w:p>
        </w:tc>
      </w:tr>
      <w:tr w:rsidR="00137F90" w:rsidRPr="00D9341E" w:rsidTr="00B400D1">
        <w:tc>
          <w:tcPr>
            <w:tcW w:w="3861" w:type="pct"/>
            <w:shd w:val="clear" w:color="auto" w:fill="auto"/>
          </w:tcPr>
          <w:p w:rsidR="00137F90" w:rsidRPr="00B400D1" w:rsidRDefault="00137F90" w:rsidP="00281D51">
            <w:pPr>
              <w:pStyle w:val="Retraitcorpsdetexte"/>
              <w:spacing w:line="276" w:lineRule="auto"/>
              <w:ind w:firstLine="0"/>
              <w:jc w:val="both"/>
              <w:rPr>
                <w:rFonts w:ascii="Sakkal Majalla" w:hAnsi="Sakkal Majalla" w:cs="Sakkal Majalla"/>
                <w:sz w:val="24"/>
                <w:szCs w:val="24"/>
                <w:rtl/>
                <w:lang w:bidi="ar-TN"/>
              </w:rPr>
            </w:pPr>
            <w:r w:rsidRPr="00B400D1">
              <w:rPr>
                <w:rFonts w:ascii="Sakkal Majalla" w:hAnsi="Sakkal Majalla" w:cs="Sakkal Majalla"/>
                <w:sz w:val="24"/>
                <w:szCs w:val="24"/>
                <w:rtl/>
                <w:lang w:bidi="ar-TN"/>
              </w:rPr>
              <w:t>عدم العناية بخزانات الزيت</w:t>
            </w:r>
            <w:r w:rsidRPr="00B400D1">
              <w:rPr>
                <w:rFonts w:ascii="Sakkal Majalla" w:hAnsi="Sakkal Majalla" w:cs="Sakkal Majalla"/>
                <w:sz w:val="24"/>
                <w:szCs w:val="24"/>
                <w:lang w:bidi="ar-TN"/>
              </w:rPr>
              <w:t xml:space="preserve"> </w:t>
            </w:r>
          </w:p>
        </w:tc>
        <w:tc>
          <w:tcPr>
            <w:tcW w:w="1139" w:type="pct"/>
            <w:shd w:val="clear" w:color="auto" w:fill="auto"/>
          </w:tcPr>
          <w:p w:rsidR="00137F90" w:rsidRPr="00B400D1" w:rsidRDefault="00137F90" w:rsidP="00B400D1">
            <w:pPr>
              <w:pStyle w:val="Retraitcorpsdetexte"/>
              <w:spacing w:line="276" w:lineRule="auto"/>
              <w:ind w:firstLine="0"/>
              <w:jc w:val="center"/>
              <w:rPr>
                <w:rFonts w:ascii="Sakkal Majalla" w:hAnsi="Sakkal Majalla" w:cs="Sakkal Majalla"/>
                <w:sz w:val="24"/>
                <w:szCs w:val="24"/>
                <w:rtl/>
                <w:lang w:bidi="ar-TN"/>
              </w:rPr>
            </w:pPr>
            <w:r w:rsidRPr="00B400D1">
              <w:rPr>
                <w:rFonts w:ascii="Sakkal Majalla" w:hAnsi="Sakkal Majalla" w:cs="Sakkal Majalla"/>
                <w:sz w:val="24"/>
                <w:szCs w:val="24"/>
                <w:rtl/>
                <w:lang w:bidi="ar-TN"/>
              </w:rPr>
              <w:t>0</w:t>
            </w:r>
          </w:p>
        </w:tc>
      </w:tr>
      <w:tr w:rsidR="00137F90" w:rsidRPr="00D9341E" w:rsidTr="00B400D1">
        <w:tc>
          <w:tcPr>
            <w:tcW w:w="3861" w:type="pct"/>
            <w:shd w:val="clear" w:color="auto" w:fill="auto"/>
          </w:tcPr>
          <w:p w:rsidR="00137F90" w:rsidRPr="00B400D1" w:rsidRDefault="00137F90" w:rsidP="00281D51">
            <w:pPr>
              <w:pStyle w:val="Retraitcorpsdetexte"/>
              <w:spacing w:line="276" w:lineRule="auto"/>
              <w:ind w:firstLine="0"/>
              <w:jc w:val="both"/>
              <w:rPr>
                <w:rFonts w:ascii="Sakkal Majalla" w:hAnsi="Sakkal Majalla" w:cs="Sakkal Majalla"/>
                <w:sz w:val="24"/>
                <w:szCs w:val="24"/>
                <w:rtl/>
                <w:lang w:bidi="ar-TN"/>
              </w:rPr>
            </w:pPr>
            <w:r w:rsidRPr="00B400D1">
              <w:rPr>
                <w:rFonts w:ascii="Sakkal Majalla" w:hAnsi="Sakkal Majalla" w:cs="Sakkal Majalla"/>
                <w:sz w:val="24"/>
                <w:szCs w:val="24"/>
                <w:rtl/>
                <w:lang w:bidi="ar-TN"/>
              </w:rPr>
              <w:t>عدم تهيئة وتبليط أرضية مكان الفيتورة</w:t>
            </w:r>
            <w:r w:rsidRPr="00B400D1">
              <w:rPr>
                <w:rFonts w:ascii="Sakkal Majalla" w:hAnsi="Sakkal Majalla" w:cs="Sakkal Majalla"/>
                <w:sz w:val="24"/>
                <w:szCs w:val="24"/>
                <w:lang w:bidi="ar-TN"/>
              </w:rPr>
              <w:t xml:space="preserve"> </w:t>
            </w:r>
          </w:p>
        </w:tc>
        <w:tc>
          <w:tcPr>
            <w:tcW w:w="1139" w:type="pct"/>
            <w:shd w:val="clear" w:color="auto" w:fill="auto"/>
          </w:tcPr>
          <w:p w:rsidR="00137F90" w:rsidRPr="00B400D1" w:rsidRDefault="00137F90" w:rsidP="00B400D1">
            <w:pPr>
              <w:pStyle w:val="Retraitcorpsdetexte"/>
              <w:spacing w:line="276" w:lineRule="auto"/>
              <w:ind w:firstLine="0"/>
              <w:jc w:val="center"/>
              <w:rPr>
                <w:rFonts w:ascii="Sakkal Majalla" w:hAnsi="Sakkal Majalla" w:cs="Sakkal Majalla"/>
                <w:sz w:val="24"/>
                <w:szCs w:val="24"/>
                <w:rtl/>
                <w:lang w:bidi="ar-TN"/>
              </w:rPr>
            </w:pPr>
            <w:r w:rsidRPr="00B400D1">
              <w:rPr>
                <w:rFonts w:ascii="Sakkal Majalla" w:hAnsi="Sakkal Majalla" w:cs="Sakkal Majalla"/>
                <w:sz w:val="24"/>
                <w:szCs w:val="24"/>
                <w:rtl/>
                <w:lang w:bidi="ar-TN"/>
              </w:rPr>
              <w:t>2</w:t>
            </w:r>
          </w:p>
        </w:tc>
      </w:tr>
      <w:tr w:rsidR="00137F90" w:rsidRPr="00D9341E" w:rsidTr="00B400D1">
        <w:tc>
          <w:tcPr>
            <w:tcW w:w="3861" w:type="pct"/>
            <w:shd w:val="clear" w:color="auto" w:fill="auto"/>
          </w:tcPr>
          <w:p w:rsidR="00137F90" w:rsidRPr="00B400D1" w:rsidRDefault="00137F90" w:rsidP="00281D51">
            <w:pPr>
              <w:pStyle w:val="Retraitcorpsdetexte"/>
              <w:spacing w:line="276" w:lineRule="auto"/>
              <w:ind w:firstLine="0"/>
              <w:jc w:val="both"/>
              <w:rPr>
                <w:rFonts w:ascii="Sakkal Majalla" w:hAnsi="Sakkal Majalla" w:cs="Sakkal Majalla"/>
                <w:sz w:val="24"/>
                <w:szCs w:val="24"/>
                <w:rtl/>
                <w:lang w:bidi="ar-TN"/>
              </w:rPr>
            </w:pPr>
            <w:r w:rsidRPr="00B400D1">
              <w:rPr>
                <w:rFonts w:ascii="Sakkal Majalla" w:hAnsi="Sakkal Majalla" w:cs="Sakkal Majalla"/>
                <w:sz w:val="24"/>
                <w:szCs w:val="24"/>
                <w:rtl/>
                <w:lang w:bidi="ar-TN"/>
              </w:rPr>
              <w:t>عدم تعهد حوض المرجين</w:t>
            </w:r>
            <w:r w:rsidRPr="00B400D1">
              <w:rPr>
                <w:rFonts w:ascii="Sakkal Majalla" w:hAnsi="Sakkal Majalla" w:cs="Sakkal Majalla"/>
                <w:sz w:val="24"/>
                <w:szCs w:val="24"/>
                <w:lang w:bidi="ar-TN"/>
              </w:rPr>
              <w:t xml:space="preserve"> </w:t>
            </w:r>
          </w:p>
        </w:tc>
        <w:tc>
          <w:tcPr>
            <w:tcW w:w="1139" w:type="pct"/>
            <w:shd w:val="clear" w:color="auto" w:fill="auto"/>
          </w:tcPr>
          <w:p w:rsidR="00137F90" w:rsidRPr="00B400D1" w:rsidRDefault="00137F90" w:rsidP="00B400D1">
            <w:pPr>
              <w:pStyle w:val="Retraitcorpsdetexte"/>
              <w:spacing w:line="276" w:lineRule="auto"/>
              <w:ind w:firstLine="0"/>
              <w:jc w:val="center"/>
              <w:rPr>
                <w:rFonts w:ascii="Sakkal Majalla" w:hAnsi="Sakkal Majalla" w:cs="Sakkal Majalla"/>
                <w:sz w:val="24"/>
                <w:szCs w:val="24"/>
                <w:rtl/>
                <w:lang w:bidi="ar-TN"/>
              </w:rPr>
            </w:pPr>
            <w:r w:rsidRPr="00B400D1">
              <w:rPr>
                <w:rFonts w:ascii="Sakkal Majalla" w:hAnsi="Sakkal Majalla" w:cs="Sakkal Majalla"/>
                <w:sz w:val="24"/>
                <w:szCs w:val="24"/>
                <w:rtl/>
                <w:lang w:bidi="ar-TN"/>
              </w:rPr>
              <w:t>1</w:t>
            </w:r>
          </w:p>
        </w:tc>
      </w:tr>
      <w:tr w:rsidR="00137F90" w:rsidRPr="00D9341E" w:rsidTr="00B400D1">
        <w:trPr>
          <w:trHeight w:val="229"/>
        </w:trPr>
        <w:tc>
          <w:tcPr>
            <w:tcW w:w="3861" w:type="pct"/>
            <w:shd w:val="clear" w:color="auto" w:fill="auto"/>
          </w:tcPr>
          <w:p w:rsidR="00137F90" w:rsidRPr="00B400D1" w:rsidRDefault="00137F90" w:rsidP="00281D51">
            <w:pPr>
              <w:pStyle w:val="Retraitcorpsdetexte"/>
              <w:spacing w:line="276" w:lineRule="auto"/>
              <w:ind w:firstLine="0"/>
              <w:jc w:val="both"/>
              <w:rPr>
                <w:rFonts w:ascii="Sakkal Majalla" w:hAnsi="Sakkal Majalla" w:cs="Sakkal Majalla"/>
                <w:sz w:val="24"/>
                <w:szCs w:val="24"/>
                <w:lang w:bidi="ar-TN"/>
              </w:rPr>
            </w:pPr>
            <w:r w:rsidRPr="00B400D1">
              <w:rPr>
                <w:rFonts w:ascii="Sakkal Majalla" w:hAnsi="Sakkal Majalla" w:cs="Sakkal Majalla"/>
                <w:sz w:val="24"/>
                <w:szCs w:val="24"/>
                <w:rtl/>
                <w:lang w:bidi="ar-TN"/>
              </w:rPr>
              <w:t xml:space="preserve">استعمال الأكياس البلاستيكية </w:t>
            </w:r>
          </w:p>
        </w:tc>
        <w:tc>
          <w:tcPr>
            <w:tcW w:w="1139" w:type="pct"/>
            <w:shd w:val="clear" w:color="auto" w:fill="auto"/>
          </w:tcPr>
          <w:p w:rsidR="00137F90" w:rsidRPr="00B400D1" w:rsidRDefault="00137F90" w:rsidP="00B400D1">
            <w:pPr>
              <w:pStyle w:val="Retraitcorpsdetexte"/>
              <w:spacing w:line="276" w:lineRule="auto"/>
              <w:ind w:firstLine="0"/>
              <w:jc w:val="center"/>
              <w:rPr>
                <w:rFonts w:ascii="Sakkal Majalla" w:hAnsi="Sakkal Majalla" w:cs="Sakkal Majalla"/>
                <w:sz w:val="24"/>
                <w:szCs w:val="24"/>
                <w:rtl/>
                <w:lang w:bidi="ar-TN"/>
              </w:rPr>
            </w:pPr>
            <w:r w:rsidRPr="00B400D1">
              <w:rPr>
                <w:rFonts w:ascii="Sakkal Majalla" w:hAnsi="Sakkal Majalla" w:cs="Sakkal Majalla"/>
                <w:sz w:val="24"/>
                <w:szCs w:val="24"/>
                <w:rtl/>
                <w:lang w:bidi="ar-TN"/>
              </w:rPr>
              <w:t>7</w:t>
            </w:r>
          </w:p>
        </w:tc>
      </w:tr>
      <w:tr w:rsidR="00137F90" w:rsidRPr="00D9341E" w:rsidTr="00B400D1">
        <w:tc>
          <w:tcPr>
            <w:tcW w:w="3861" w:type="pct"/>
            <w:shd w:val="clear" w:color="auto" w:fill="auto"/>
          </w:tcPr>
          <w:p w:rsidR="00137F90" w:rsidRPr="003F2D49" w:rsidRDefault="00137F90" w:rsidP="00281D51">
            <w:pPr>
              <w:pStyle w:val="Retraitcorpsdetexte"/>
              <w:spacing w:line="276" w:lineRule="auto"/>
              <w:ind w:firstLine="0"/>
              <w:jc w:val="both"/>
              <w:rPr>
                <w:rFonts w:ascii="Sakkal Majalla" w:hAnsi="Sakkal Majalla" w:cs="Sakkal Majalla"/>
                <w:sz w:val="22"/>
                <w:szCs w:val="22"/>
                <w:rtl/>
                <w:lang w:bidi="ar-TN"/>
              </w:rPr>
            </w:pPr>
            <w:r w:rsidRPr="003F2D49">
              <w:rPr>
                <w:rFonts w:ascii="Sakkal Majalla" w:hAnsi="Sakkal Majalla" w:cs="Sakkal Majalla"/>
                <w:sz w:val="22"/>
                <w:szCs w:val="22"/>
                <w:rtl/>
                <w:lang w:bidi="ar-TN"/>
              </w:rPr>
              <w:t>عدم صيانة الشبكة الكهربائية</w:t>
            </w:r>
          </w:p>
        </w:tc>
        <w:tc>
          <w:tcPr>
            <w:tcW w:w="1139" w:type="pct"/>
            <w:shd w:val="clear" w:color="auto" w:fill="auto"/>
          </w:tcPr>
          <w:p w:rsidR="00137F90" w:rsidRPr="003F2D49" w:rsidRDefault="00137F90" w:rsidP="00281D51">
            <w:pPr>
              <w:pStyle w:val="Retraitcorpsdetexte"/>
              <w:spacing w:line="276" w:lineRule="auto"/>
              <w:ind w:firstLine="0"/>
              <w:jc w:val="both"/>
              <w:rPr>
                <w:rFonts w:ascii="Sakkal Majalla" w:hAnsi="Sakkal Majalla" w:cs="Sakkal Majalla"/>
                <w:sz w:val="22"/>
                <w:szCs w:val="22"/>
                <w:rtl/>
                <w:lang w:bidi="ar-TN"/>
              </w:rPr>
            </w:pPr>
            <w:r w:rsidRPr="003F2D49">
              <w:rPr>
                <w:rFonts w:ascii="Sakkal Majalla" w:hAnsi="Sakkal Majalla" w:cs="Sakkal Majalla"/>
                <w:sz w:val="22"/>
                <w:szCs w:val="22"/>
                <w:rtl/>
                <w:lang w:bidi="ar-TN"/>
              </w:rPr>
              <w:t>17</w:t>
            </w:r>
          </w:p>
        </w:tc>
      </w:tr>
      <w:tr w:rsidR="00137F90" w:rsidRPr="00D9341E" w:rsidTr="00B400D1">
        <w:tc>
          <w:tcPr>
            <w:tcW w:w="3861" w:type="pct"/>
            <w:shd w:val="clear" w:color="auto" w:fill="auto"/>
          </w:tcPr>
          <w:p w:rsidR="00137F90" w:rsidRPr="003F2D49" w:rsidRDefault="00137F90" w:rsidP="00281D51">
            <w:pPr>
              <w:pStyle w:val="Retraitcorpsdetexte"/>
              <w:spacing w:line="276" w:lineRule="auto"/>
              <w:ind w:firstLine="0"/>
              <w:jc w:val="both"/>
              <w:rPr>
                <w:rFonts w:ascii="Sakkal Majalla" w:hAnsi="Sakkal Majalla" w:cs="Sakkal Majalla"/>
                <w:sz w:val="22"/>
                <w:szCs w:val="22"/>
                <w:lang w:bidi="ar-TN"/>
              </w:rPr>
            </w:pPr>
            <w:r w:rsidRPr="003F2D49">
              <w:rPr>
                <w:rFonts w:ascii="Sakkal Majalla" w:hAnsi="Sakkal Majalla" w:cs="Sakkal Majalla"/>
                <w:sz w:val="22"/>
                <w:szCs w:val="22"/>
                <w:rtl/>
                <w:lang w:bidi="ar-TN"/>
              </w:rPr>
              <w:t>عدم مراجعة صلاحية قوارير الإطفاء</w:t>
            </w:r>
            <w:r w:rsidRPr="003F2D49">
              <w:rPr>
                <w:rFonts w:ascii="Sakkal Majalla" w:hAnsi="Sakkal Majalla" w:cs="Sakkal Majalla"/>
                <w:sz w:val="22"/>
                <w:szCs w:val="22"/>
                <w:lang w:bidi="ar-TN"/>
              </w:rPr>
              <w:t xml:space="preserve"> </w:t>
            </w:r>
          </w:p>
        </w:tc>
        <w:tc>
          <w:tcPr>
            <w:tcW w:w="1139" w:type="pct"/>
            <w:shd w:val="clear" w:color="auto" w:fill="auto"/>
          </w:tcPr>
          <w:p w:rsidR="00137F90" w:rsidRPr="003F2D49" w:rsidRDefault="00137F90" w:rsidP="00281D51">
            <w:pPr>
              <w:pStyle w:val="Retraitcorpsdetexte"/>
              <w:spacing w:line="276" w:lineRule="auto"/>
              <w:ind w:firstLine="0"/>
              <w:jc w:val="both"/>
              <w:rPr>
                <w:rFonts w:ascii="Sakkal Majalla" w:hAnsi="Sakkal Majalla" w:cs="Sakkal Majalla"/>
                <w:sz w:val="22"/>
                <w:szCs w:val="22"/>
                <w:rtl/>
                <w:lang w:bidi="ar-TN"/>
              </w:rPr>
            </w:pPr>
            <w:r w:rsidRPr="003F2D49">
              <w:rPr>
                <w:rFonts w:ascii="Sakkal Majalla" w:hAnsi="Sakkal Majalla" w:cs="Sakkal Majalla"/>
                <w:sz w:val="22"/>
                <w:szCs w:val="22"/>
                <w:rtl/>
                <w:lang w:bidi="ar-TN"/>
              </w:rPr>
              <w:t>16</w:t>
            </w:r>
          </w:p>
        </w:tc>
      </w:tr>
      <w:tr w:rsidR="00137F90" w:rsidRPr="00D9341E" w:rsidTr="00B400D1">
        <w:tc>
          <w:tcPr>
            <w:tcW w:w="3861" w:type="pct"/>
            <w:shd w:val="clear" w:color="auto" w:fill="auto"/>
          </w:tcPr>
          <w:p w:rsidR="00137F90" w:rsidRPr="003F2D49" w:rsidRDefault="00137F90" w:rsidP="00281D51">
            <w:pPr>
              <w:pStyle w:val="Retraitcorpsdetexte"/>
              <w:spacing w:line="276" w:lineRule="auto"/>
              <w:ind w:firstLine="0"/>
              <w:jc w:val="both"/>
              <w:rPr>
                <w:rFonts w:ascii="Sakkal Majalla" w:hAnsi="Sakkal Majalla" w:cs="Sakkal Majalla"/>
                <w:sz w:val="22"/>
                <w:szCs w:val="22"/>
                <w:lang w:bidi="ar-TN"/>
              </w:rPr>
            </w:pPr>
            <w:r w:rsidRPr="003F2D49">
              <w:rPr>
                <w:rFonts w:ascii="Sakkal Majalla" w:hAnsi="Sakkal Majalla" w:cs="Sakkal Majalla"/>
                <w:sz w:val="22"/>
                <w:szCs w:val="22"/>
                <w:rtl/>
                <w:lang w:bidi="ar-TN"/>
              </w:rPr>
              <w:t xml:space="preserve">عدم وجود شهادة وقاية </w:t>
            </w:r>
          </w:p>
        </w:tc>
        <w:tc>
          <w:tcPr>
            <w:tcW w:w="1139" w:type="pct"/>
            <w:shd w:val="clear" w:color="auto" w:fill="auto"/>
          </w:tcPr>
          <w:p w:rsidR="00137F90" w:rsidRPr="003F2D49" w:rsidRDefault="00137F90" w:rsidP="00281D51">
            <w:pPr>
              <w:pStyle w:val="Retraitcorpsdetexte"/>
              <w:spacing w:line="276" w:lineRule="auto"/>
              <w:ind w:firstLine="0"/>
              <w:jc w:val="both"/>
              <w:rPr>
                <w:rFonts w:ascii="Sakkal Majalla" w:hAnsi="Sakkal Majalla" w:cs="Sakkal Majalla"/>
                <w:sz w:val="22"/>
                <w:szCs w:val="22"/>
                <w:rtl/>
                <w:lang w:bidi="ar-TN"/>
              </w:rPr>
            </w:pPr>
            <w:r w:rsidRPr="003F2D49">
              <w:rPr>
                <w:rFonts w:ascii="Sakkal Majalla" w:hAnsi="Sakkal Majalla" w:cs="Sakkal Majalla"/>
                <w:sz w:val="22"/>
                <w:szCs w:val="22"/>
                <w:rtl/>
                <w:lang w:bidi="ar-TN"/>
              </w:rPr>
              <w:t>17</w:t>
            </w:r>
          </w:p>
        </w:tc>
      </w:tr>
      <w:tr w:rsidR="00137F90" w:rsidRPr="00D9341E" w:rsidTr="00B400D1">
        <w:tc>
          <w:tcPr>
            <w:tcW w:w="3861" w:type="pct"/>
            <w:shd w:val="clear" w:color="auto" w:fill="auto"/>
          </w:tcPr>
          <w:p w:rsidR="00137F90" w:rsidRPr="003F2D49" w:rsidRDefault="00137F90" w:rsidP="00281D51">
            <w:pPr>
              <w:pStyle w:val="Retraitcorpsdetexte"/>
              <w:spacing w:line="276" w:lineRule="auto"/>
              <w:ind w:firstLine="0"/>
              <w:jc w:val="both"/>
              <w:rPr>
                <w:rFonts w:ascii="Sakkal Majalla" w:hAnsi="Sakkal Majalla" w:cs="Sakkal Majalla"/>
                <w:sz w:val="22"/>
                <w:szCs w:val="22"/>
                <w:lang w:bidi="ar-TN"/>
              </w:rPr>
            </w:pPr>
            <w:r w:rsidRPr="003F2D49">
              <w:rPr>
                <w:rFonts w:ascii="Sakkal Majalla" w:hAnsi="Sakkal Majalla" w:cs="Sakkal Majalla"/>
                <w:sz w:val="22"/>
                <w:szCs w:val="22"/>
                <w:rtl/>
                <w:lang w:bidi="ar-TN"/>
              </w:rPr>
              <w:t>عدم الحصول على قرار ترخيص بعنوان مؤسسة مصنفة طبقا للأمر 2867 لسنة 2006</w:t>
            </w:r>
            <w:r w:rsidRPr="003F2D49">
              <w:rPr>
                <w:rFonts w:ascii="Sakkal Majalla" w:hAnsi="Sakkal Majalla" w:cs="Sakkal Majalla"/>
                <w:sz w:val="22"/>
                <w:szCs w:val="22"/>
                <w:lang w:bidi="ar-TN"/>
              </w:rPr>
              <w:t xml:space="preserve"> </w:t>
            </w:r>
          </w:p>
        </w:tc>
        <w:tc>
          <w:tcPr>
            <w:tcW w:w="1139" w:type="pct"/>
            <w:shd w:val="clear" w:color="auto" w:fill="auto"/>
          </w:tcPr>
          <w:p w:rsidR="00137F90" w:rsidRPr="003F2D49" w:rsidRDefault="00137F90" w:rsidP="00281D51">
            <w:pPr>
              <w:pStyle w:val="Retraitcorpsdetexte"/>
              <w:spacing w:line="276" w:lineRule="auto"/>
              <w:ind w:firstLine="0"/>
              <w:jc w:val="both"/>
              <w:rPr>
                <w:rFonts w:ascii="Sakkal Majalla" w:hAnsi="Sakkal Majalla" w:cs="Sakkal Majalla"/>
                <w:sz w:val="22"/>
                <w:szCs w:val="22"/>
                <w:rtl/>
                <w:lang w:bidi="ar-TN"/>
              </w:rPr>
            </w:pPr>
            <w:r w:rsidRPr="003F2D49">
              <w:rPr>
                <w:rFonts w:ascii="Sakkal Majalla" w:hAnsi="Sakkal Majalla" w:cs="Sakkal Majalla" w:hint="cs"/>
                <w:sz w:val="22"/>
                <w:szCs w:val="22"/>
                <w:rtl/>
                <w:lang w:bidi="ar-TN"/>
              </w:rPr>
              <w:t>17</w:t>
            </w:r>
          </w:p>
        </w:tc>
      </w:tr>
      <w:tr w:rsidR="00137F90" w:rsidRPr="00D9341E" w:rsidTr="00B400D1">
        <w:tc>
          <w:tcPr>
            <w:tcW w:w="3861" w:type="pct"/>
            <w:shd w:val="clear" w:color="auto" w:fill="auto"/>
          </w:tcPr>
          <w:p w:rsidR="00137F90" w:rsidRPr="003F2D49" w:rsidRDefault="00137F90" w:rsidP="00281D51">
            <w:pPr>
              <w:pStyle w:val="Retraitcorpsdetexte"/>
              <w:spacing w:line="276" w:lineRule="auto"/>
              <w:ind w:firstLine="0"/>
              <w:jc w:val="both"/>
              <w:rPr>
                <w:rFonts w:ascii="Sakkal Majalla" w:hAnsi="Sakkal Majalla" w:cs="Sakkal Majalla"/>
                <w:sz w:val="22"/>
                <w:szCs w:val="22"/>
                <w:rtl/>
                <w:lang w:bidi="ar-TN"/>
              </w:rPr>
            </w:pPr>
            <w:r w:rsidRPr="003F2D49">
              <w:rPr>
                <w:rFonts w:ascii="Sakkal Majalla" w:hAnsi="Sakkal Majalla" w:cs="Sakkal Majalla"/>
                <w:sz w:val="22"/>
                <w:szCs w:val="22"/>
                <w:rtl/>
                <w:lang w:bidi="ar-TN"/>
              </w:rPr>
              <w:t>عدم وسم آلات الوزن</w:t>
            </w:r>
            <w:r w:rsidRPr="003F2D49">
              <w:rPr>
                <w:rFonts w:ascii="Sakkal Majalla" w:hAnsi="Sakkal Majalla" w:cs="Sakkal Majalla"/>
                <w:sz w:val="22"/>
                <w:szCs w:val="22"/>
                <w:lang w:bidi="ar-TN"/>
              </w:rPr>
              <w:t xml:space="preserve"> </w:t>
            </w:r>
          </w:p>
        </w:tc>
        <w:tc>
          <w:tcPr>
            <w:tcW w:w="1139" w:type="pct"/>
            <w:shd w:val="clear" w:color="auto" w:fill="auto"/>
          </w:tcPr>
          <w:p w:rsidR="00137F90" w:rsidRPr="003F2D49" w:rsidRDefault="00137F90" w:rsidP="00281D51">
            <w:pPr>
              <w:pStyle w:val="Retraitcorpsdetexte"/>
              <w:spacing w:line="276" w:lineRule="auto"/>
              <w:ind w:firstLine="0"/>
              <w:jc w:val="both"/>
              <w:rPr>
                <w:rFonts w:ascii="Sakkal Majalla" w:hAnsi="Sakkal Majalla" w:cs="Sakkal Majalla"/>
                <w:sz w:val="22"/>
                <w:szCs w:val="22"/>
                <w:rtl/>
                <w:lang w:bidi="ar-TN"/>
              </w:rPr>
            </w:pPr>
            <w:r w:rsidRPr="003F2D49">
              <w:rPr>
                <w:rFonts w:ascii="Sakkal Majalla" w:hAnsi="Sakkal Majalla" w:cs="Sakkal Majalla" w:hint="cs"/>
                <w:sz w:val="22"/>
                <w:szCs w:val="22"/>
                <w:rtl/>
                <w:lang w:bidi="ar-TN"/>
              </w:rPr>
              <w:t>8</w:t>
            </w:r>
          </w:p>
        </w:tc>
      </w:tr>
      <w:tr w:rsidR="00137F90" w:rsidRPr="00D9341E" w:rsidTr="00B400D1">
        <w:tc>
          <w:tcPr>
            <w:tcW w:w="3861" w:type="pct"/>
            <w:shd w:val="clear" w:color="auto" w:fill="auto"/>
          </w:tcPr>
          <w:p w:rsidR="00137F90" w:rsidRPr="003F2D49" w:rsidRDefault="00137F90" w:rsidP="00281D51">
            <w:pPr>
              <w:pStyle w:val="Retraitcorpsdetexte"/>
              <w:spacing w:line="276" w:lineRule="auto"/>
              <w:ind w:firstLine="0"/>
              <w:jc w:val="both"/>
              <w:rPr>
                <w:rFonts w:ascii="Sakkal Majalla" w:hAnsi="Sakkal Majalla" w:cs="Sakkal Majalla"/>
                <w:sz w:val="22"/>
                <w:szCs w:val="22"/>
                <w:lang w:bidi="ar-TN"/>
              </w:rPr>
            </w:pPr>
            <w:r w:rsidRPr="003F2D49">
              <w:rPr>
                <w:rFonts w:ascii="Sakkal Majalla" w:hAnsi="Sakkal Majalla" w:cs="Sakkal Majalla"/>
                <w:sz w:val="22"/>
                <w:szCs w:val="22"/>
                <w:rtl/>
                <w:lang w:bidi="ar-TN"/>
              </w:rPr>
              <w:t>عدم إشهار الأسعار</w:t>
            </w:r>
            <w:r w:rsidRPr="003F2D49">
              <w:rPr>
                <w:rFonts w:ascii="Sakkal Majalla" w:hAnsi="Sakkal Majalla" w:cs="Sakkal Majalla"/>
                <w:sz w:val="22"/>
                <w:szCs w:val="22"/>
                <w:lang w:bidi="ar-TN"/>
              </w:rPr>
              <w:t xml:space="preserve"> </w:t>
            </w:r>
          </w:p>
        </w:tc>
        <w:tc>
          <w:tcPr>
            <w:tcW w:w="1139" w:type="pct"/>
            <w:shd w:val="clear" w:color="auto" w:fill="auto"/>
          </w:tcPr>
          <w:p w:rsidR="00137F90" w:rsidRPr="003F2D49" w:rsidRDefault="00137F90" w:rsidP="00281D51">
            <w:pPr>
              <w:pStyle w:val="Retraitcorpsdetexte"/>
              <w:spacing w:line="276" w:lineRule="auto"/>
              <w:ind w:firstLine="0"/>
              <w:jc w:val="both"/>
              <w:rPr>
                <w:rFonts w:ascii="Sakkal Majalla" w:hAnsi="Sakkal Majalla" w:cs="Sakkal Majalla"/>
                <w:sz w:val="22"/>
                <w:szCs w:val="22"/>
                <w:rtl/>
                <w:lang w:bidi="ar-TN"/>
              </w:rPr>
            </w:pPr>
            <w:r w:rsidRPr="003F2D49">
              <w:rPr>
                <w:rFonts w:ascii="Sakkal Majalla" w:hAnsi="Sakkal Majalla" w:cs="Sakkal Majalla" w:hint="cs"/>
                <w:sz w:val="22"/>
                <w:szCs w:val="22"/>
                <w:rtl/>
                <w:lang w:bidi="ar-TN"/>
              </w:rPr>
              <w:t>7</w:t>
            </w:r>
          </w:p>
        </w:tc>
      </w:tr>
    </w:tbl>
    <w:p w:rsidR="00137F90" w:rsidRDefault="00137F90" w:rsidP="00137F90">
      <w:pPr>
        <w:bidi/>
        <w:jc w:val="both"/>
        <w:rPr>
          <w:rFonts w:ascii="Arial" w:hAnsi="Arial" w:cs="Arabic Transparent"/>
          <w:shadow/>
          <w:sz w:val="28"/>
          <w:szCs w:val="28"/>
          <w:rtl/>
          <w:lang w:val="en-US" w:bidi="ar-TN"/>
        </w:rPr>
      </w:pPr>
    </w:p>
    <w:p w:rsidR="00137F90" w:rsidRPr="003F2D49" w:rsidRDefault="00137F90" w:rsidP="00B400D1">
      <w:pPr>
        <w:pStyle w:val="Retraitcorpsdetexte"/>
        <w:spacing w:line="276" w:lineRule="auto"/>
        <w:ind w:firstLine="0"/>
        <w:jc w:val="both"/>
        <w:rPr>
          <w:rFonts w:ascii="Sakkal Majalla" w:hAnsi="Sakkal Majalla" w:cs="Sakkal Majalla"/>
          <w:rtl/>
          <w:lang w:bidi="ar-TN"/>
        </w:rPr>
      </w:pPr>
      <w:r w:rsidRPr="00B400D1">
        <w:rPr>
          <w:rFonts w:ascii="Sakkal Majalla" w:hAnsi="Sakkal Majalla" w:cs="Sakkal Majalla" w:hint="cs"/>
          <w:b/>
          <w:bCs/>
          <w:sz w:val="32"/>
          <w:szCs w:val="32"/>
          <w:rtl/>
          <w:lang w:bidi="ar-TN"/>
        </w:rPr>
        <w:t>* مصبات المرجين :</w:t>
      </w:r>
      <w:r w:rsidR="00B400D1">
        <w:rPr>
          <w:rFonts w:ascii="Sakkal Majalla" w:hAnsi="Sakkal Majalla" w:cs="Sakkal Majalla" w:hint="cs"/>
          <w:b/>
          <w:bCs/>
          <w:sz w:val="32"/>
          <w:szCs w:val="32"/>
          <w:rtl/>
          <w:lang w:bidi="ar-TN"/>
        </w:rPr>
        <w:t xml:space="preserve"> </w:t>
      </w:r>
      <w:r w:rsidRPr="003F2D49">
        <w:rPr>
          <w:rFonts w:ascii="Sakkal Majalla" w:hAnsi="Sakkal Majalla" w:cs="Sakkal Majalla" w:hint="cs"/>
          <w:rtl/>
          <w:lang w:bidi="ar-TN"/>
        </w:rPr>
        <w:t xml:space="preserve">في نطاق المحافظة على البيئة والمائدة المائية من التلوث بمادة المرجين تمت تهيئة </w:t>
      </w:r>
      <w:r w:rsidRPr="003F2D49">
        <w:rPr>
          <w:rFonts w:ascii="Sakkal Majalla" w:hAnsi="Sakkal Majalla" w:cs="Sakkal Majalla"/>
          <w:lang w:bidi="ar-TN"/>
        </w:rPr>
        <w:t>04</w:t>
      </w:r>
      <w:r w:rsidRPr="003F2D49">
        <w:rPr>
          <w:rFonts w:ascii="Sakkal Majalla" w:hAnsi="Sakkal Majalla" w:cs="Sakkal Majalla" w:hint="cs"/>
          <w:rtl/>
          <w:lang w:bidi="ar-TN"/>
        </w:rPr>
        <w:t xml:space="preserve"> مصبات جماعية لمادة المرجين بكل من معتمدية زغوان ( مصب بمنطقة جيملة ) ومعتمدية الناظور وهناك مصب ثالث بمنطقة الزريبة واخيرا مصب جماعي بمعتمدية الفحص بمنطقة خنيقة مقرة.</w:t>
      </w:r>
    </w:p>
    <w:p w:rsidR="00137F90" w:rsidRPr="003F2D49" w:rsidRDefault="00137F90" w:rsidP="00B400D1">
      <w:pPr>
        <w:pStyle w:val="Retraitcorpsdetexte"/>
        <w:spacing w:line="276" w:lineRule="auto"/>
        <w:ind w:firstLine="0"/>
        <w:jc w:val="both"/>
        <w:rPr>
          <w:rFonts w:ascii="Sakkal Majalla" w:hAnsi="Sakkal Majalla" w:cs="Sakkal Majalla"/>
          <w:rtl/>
          <w:lang w:bidi="ar-TN"/>
        </w:rPr>
      </w:pPr>
      <w:r w:rsidRPr="003F2D49">
        <w:rPr>
          <w:rFonts w:ascii="Sakkal Majalla" w:hAnsi="Sakkal Majalla" w:cs="Sakkal Majalla" w:hint="cs"/>
          <w:rtl/>
          <w:lang w:bidi="ar-TN"/>
        </w:rPr>
        <w:t>كما يوجد 03 مصبات تم تهيئتها عن طريق الخواص 01 بالفحص و01 بزغوان و01 مصب ببئر مشارقة</w:t>
      </w:r>
      <w:r w:rsidR="00B400D1">
        <w:rPr>
          <w:rFonts w:ascii="Sakkal Majalla" w:hAnsi="Sakkal Majalla" w:cs="Sakkal Majalla" w:hint="cs"/>
          <w:rtl/>
          <w:lang w:bidi="ar-TN"/>
        </w:rPr>
        <w:t>.</w:t>
      </w:r>
    </w:p>
    <w:p w:rsidR="00137F90" w:rsidRPr="003F2D49" w:rsidRDefault="00137F90" w:rsidP="00B400D1">
      <w:pPr>
        <w:pStyle w:val="Retraitcorpsdetexte"/>
        <w:spacing w:line="276" w:lineRule="auto"/>
        <w:ind w:firstLine="0"/>
        <w:jc w:val="both"/>
        <w:rPr>
          <w:rFonts w:ascii="Sakkal Majalla" w:hAnsi="Sakkal Majalla" w:cs="Sakkal Majalla"/>
          <w:rtl/>
          <w:lang w:bidi="ar-TN"/>
        </w:rPr>
      </w:pPr>
      <w:r w:rsidRPr="00B400D1">
        <w:rPr>
          <w:rFonts w:ascii="Sakkal Majalla" w:hAnsi="Sakkal Majalla" w:cs="Sakkal Majalla" w:hint="cs"/>
          <w:b/>
          <w:bCs/>
          <w:sz w:val="32"/>
          <w:szCs w:val="32"/>
          <w:rtl/>
          <w:lang w:bidi="ar-TN"/>
        </w:rPr>
        <w:t>*  أسعار التحويل موسم 2014/2015 :</w:t>
      </w:r>
      <w:r w:rsidR="00B400D1">
        <w:rPr>
          <w:rFonts w:ascii="Sakkal Majalla" w:hAnsi="Sakkal Majalla" w:cs="Sakkal Majalla" w:hint="cs"/>
          <w:b/>
          <w:bCs/>
          <w:sz w:val="32"/>
          <w:szCs w:val="32"/>
          <w:rtl/>
          <w:lang w:bidi="ar-TN"/>
        </w:rPr>
        <w:t xml:space="preserve"> </w:t>
      </w:r>
      <w:r w:rsidRPr="003F2D49">
        <w:rPr>
          <w:rFonts w:ascii="Sakkal Majalla" w:hAnsi="Sakkal Majalla" w:cs="Sakkal Majalla" w:hint="cs"/>
          <w:rtl/>
          <w:lang w:bidi="ar-TN"/>
        </w:rPr>
        <w:t>يقترح :</w:t>
      </w:r>
    </w:p>
    <w:p w:rsidR="00BE1E54" w:rsidRDefault="00137F90" w:rsidP="00BE1E54">
      <w:pPr>
        <w:pStyle w:val="Retraitcorpsdetexte"/>
        <w:spacing w:line="276" w:lineRule="auto"/>
        <w:ind w:firstLine="0"/>
        <w:jc w:val="both"/>
        <w:rPr>
          <w:rFonts w:ascii="Sakkal Majalla" w:hAnsi="Sakkal Majalla" w:cs="Sakkal Majalla" w:hint="cs"/>
          <w:rtl/>
          <w:lang w:bidi="ar-TN"/>
        </w:rPr>
      </w:pPr>
      <w:r w:rsidRPr="003F2D49">
        <w:rPr>
          <w:rFonts w:ascii="Sakkal Majalla" w:hAnsi="Sakkal Majalla" w:cs="Sakkal Majalla" w:hint="cs"/>
          <w:rtl/>
          <w:lang w:bidi="ar-TN"/>
        </w:rPr>
        <w:lastRenderedPageBreak/>
        <w:t>85 مليم للكيلوغرام بالنسبة لنظام الضغط العالي مع ترك الفيتورة مقابل 85 مليم الموسم الفارط</w:t>
      </w:r>
    </w:p>
    <w:p w:rsidR="00137F90" w:rsidRPr="003F2D49" w:rsidRDefault="00BE1E54" w:rsidP="00BE1E54">
      <w:pPr>
        <w:pStyle w:val="Retraitcorpsdetexte"/>
        <w:spacing w:line="276" w:lineRule="auto"/>
        <w:ind w:firstLine="0"/>
        <w:jc w:val="both"/>
        <w:rPr>
          <w:rFonts w:ascii="Sakkal Majalla" w:hAnsi="Sakkal Majalla" w:cs="Sakkal Majalla"/>
          <w:lang w:bidi="ar-TN"/>
        </w:rPr>
      </w:pPr>
      <w:r>
        <w:rPr>
          <w:rFonts w:ascii="Sakkal Majalla" w:hAnsi="Sakkal Majalla" w:cs="Sakkal Majalla" w:hint="cs"/>
          <w:rtl/>
          <w:lang w:bidi="ar-TN"/>
        </w:rPr>
        <w:t xml:space="preserve">85 </w:t>
      </w:r>
      <w:r w:rsidR="00137F90" w:rsidRPr="003F2D49">
        <w:rPr>
          <w:rFonts w:ascii="Sakkal Majalla" w:hAnsi="Sakkal Majalla" w:cs="Sakkal Majalla" w:hint="cs"/>
          <w:rtl/>
          <w:lang w:bidi="ar-TN"/>
        </w:rPr>
        <w:t>مليم للكيلوغرام بالنسبة لنظام الضغط العالي مع رفع الفيتورة مقابل 85 مليم الموسم الفارط</w:t>
      </w:r>
    </w:p>
    <w:p w:rsidR="00137F90" w:rsidRPr="007B5716" w:rsidRDefault="00137F90" w:rsidP="009543F9">
      <w:pPr>
        <w:pStyle w:val="Retraitcorpsdetexte"/>
        <w:numPr>
          <w:ilvl w:val="1"/>
          <w:numId w:val="77"/>
        </w:numPr>
        <w:spacing w:line="276" w:lineRule="auto"/>
        <w:jc w:val="both"/>
        <w:rPr>
          <w:rFonts w:ascii="Sakkal Majalla" w:hAnsi="Sakkal Majalla" w:cs="Sakkal Majalla"/>
          <w:b/>
          <w:bCs/>
          <w:sz w:val="32"/>
          <w:szCs w:val="32"/>
          <w:lang w:bidi="ar-TN"/>
        </w:rPr>
      </w:pPr>
      <w:r w:rsidRPr="007B5716">
        <w:rPr>
          <w:rFonts w:ascii="Sakkal Majalla" w:hAnsi="Sakkal Majalla" w:cs="Sakkal Majalla" w:hint="cs"/>
          <w:b/>
          <w:bCs/>
          <w:sz w:val="32"/>
          <w:szCs w:val="32"/>
          <w:rtl/>
          <w:lang w:bidi="ar-TN"/>
        </w:rPr>
        <w:t xml:space="preserve">توزيع الغراسات حسب نمط  الاستغلال: </w:t>
      </w:r>
    </w:p>
    <w:p w:rsidR="00137F90" w:rsidRPr="001B2F1B" w:rsidRDefault="00137F90" w:rsidP="00FC01D4">
      <w:pPr>
        <w:pStyle w:val="Retraitcorpsdetexte"/>
        <w:spacing w:line="276" w:lineRule="auto"/>
        <w:ind w:firstLine="0"/>
        <w:jc w:val="both"/>
        <w:rPr>
          <w:rFonts w:ascii="Sakkal Majalla" w:hAnsi="Sakkal Majalla" w:cs="Sakkal Majalla"/>
          <w:rtl/>
          <w:lang w:bidi="ar-TN"/>
        </w:rPr>
      </w:pPr>
      <w:r w:rsidRPr="001B2F1B">
        <w:rPr>
          <w:rFonts w:ascii="Sakkal Majalla" w:hAnsi="Sakkal Majalla" w:cs="Sakkal Majalla" w:hint="cs"/>
          <w:rtl/>
          <w:lang w:bidi="ar-TN"/>
        </w:rPr>
        <w:t xml:space="preserve">تبلغ المساحة المروية للأشجار المثمرة والزياتين والكروم والقوارص بحوالي 6810 هك أي بنسبة 11 </w:t>
      </w:r>
      <w:r w:rsidRPr="001B2F1B">
        <w:rPr>
          <w:rFonts w:ascii="Sakkal Majalla" w:hAnsi="Sakkal Majalla" w:cs="Sakkal Majalla"/>
          <w:lang w:bidi="ar-TN"/>
        </w:rPr>
        <w:t>%</w:t>
      </w:r>
      <w:r w:rsidRPr="001B2F1B">
        <w:rPr>
          <w:rFonts w:ascii="Sakkal Majalla" w:hAnsi="Sakkal Majalla" w:cs="Sakkal Majalla" w:hint="cs"/>
          <w:rtl/>
          <w:lang w:bidi="ar-TN"/>
        </w:rPr>
        <w:t xml:space="preserve"> من المساحة الجملية وتتوزع هذه المساحات المروية كما يلي : </w:t>
      </w:r>
    </w:p>
    <w:p w:rsidR="00137F90" w:rsidRPr="001B2F1B" w:rsidRDefault="00137F90" w:rsidP="00FC01D4">
      <w:pPr>
        <w:pStyle w:val="Retraitcorpsdetexte"/>
        <w:spacing w:line="276" w:lineRule="auto"/>
        <w:ind w:firstLine="0"/>
        <w:jc w:val="both"/>
        <w:rPr>
          <w:rFonts w:ascii="Sakkal Majalla" w:hAnsi="Sakkal Majalla" w:cs="Sakkal Majalla"/>
          <w:lang w:bidi="ar-TN"/>
        </w:rPr>
      </w:pPr>
      <w:r w:rsidRPr="001B2F1B">
        <w:rPr>
          <w:rFonts w:ascii="Sakkal Majalla" w:hAnsi="Sakkal Majalla" w:cs="Sakkal Majalla" w:hint="cs"/>
          <w:rtl/>
          <w:lang w:bidi="ar-TN"/>
        </w:rPr>
        <w:t xml:space="preserve">4358 هك في قطاع الزياتين ( 8.2 </w:t>
      </w:r>
      <w:r w:rsidRPr="001B2F1B">
        <w:rPr>
          <w:rFonts w:ascii="Sakkal Majalla" w:hAnsi="Sakkal Majalla" w:cs="Sakkal Majalla"/>
          <w:lang w:bidi="ar-TN"/>
        </w:rPr>
        <w:t>%</w:t>
      </w:r>
      <w:r w:rsidRPr="001B2F1B">
        <w:rPr>
          <w:rFonts w:ascii="Sakkal Majalla" w:hAnsi="Sakkal Majalla" w:cs="Sakkal Majalla" w:hint="cs"/>
          <w:rtl/>
          <w:lang w:bidi="ar-TN"/>
        </w:rPr>
        <w:t xml:space="preserve"> من المساحة الجملية للزياتين)</w:t>
      </w:r>
    </w:p>
    <w:p w:rsidR="00137F90" w:rsidRPr="001B2F1B" w:rsidRDefault="00137F90" w:rsidP="00FC01D4">
      <w:pPr>
        <w:pStyle w:val="Retraitcorpsdetexte"/>
        <w:spacing w:line="276" w:lineRule="auto"/>
        <w:ind w:firstLine="0"/>
        <w:jc w:val="both"/>
        <w:rPr>
          <w:rFonts w:ascii="Sakkal Majalla" w:hAnsi="Sakkal Majalla" w:cs="Sakkal Majalla"/>
          <w:lang w:bidi="ar-TN"/>
        </w:rPr>
      </w:pPr>
      <w:r w:rsidRPr="001B2F1B">
        <w:rPr>
          <w:rFonts w:ascii="Sakkal Majalla" w:hAnsi="Sakkal Majalla" w:cs="Sakkal Majalla" w:hint="cs"/>
          <w:rtl/>
          <w:lang w:bidi="ar-TN"/>
        </w:rPr>
        <w:t>1906 هك اشجار مثمرة( 32</w:t>
      </w:r>
      <w:r w:rsidRPr="001B2F1B">
        <w:rPr>
          <w:rFonts w:ascii="Sakkal Majalla" w:hAnsi="Sakkal Majalla" w:cs="Sakkal Majalla"/>
          <w:lang w:bidi="ar-TN"/>
        </w:rPr>
        <w:t>%</w:t>
      </w:r>
      <w:r w:rsidRPr="001B2F1B">
        <w:rPr>
          <w:rFonts w:ascii="Sakkal Majalla" w:hAnsi="Sakkal Majalla" w:cs="Sakkal Majalla" w:hint="cs"/>
          <w:rtl/>
          <w:lang w:bidi="ar-TN"/>
        </w:rPr>
        <w:t xml:space="preserve"> من مساحة الاشجار المثمرة)</w:t>
      </w:r>
    </w:p>
    <w:p w:rsidR="00137F90" w:rsidRPr="001B2F1B" w:rsidRDefault="00137F90" w:rsidP="00FC01D4">
      <w:pPr>
        <w:pStyle w:val="Retraitcorpsdetexte"/>
        <w:spacing w:line="276" w:lineRule="auto"/>
        <w:ind w:firstLine="0"/>
        <w:jc w:val="both"/>
        <w:rPr>
          <w:rFonts w:ascii="Sakkal Majalla" w:hAnsi="Sakkal Majalla" w:cs="Sakkal Majalla"/>
          <w:lang w:bidi="ar-TN"/>
        </w:rPr>
      </w:pPr>
      <w:r w:rsidRPr="001B2F1B">
        <w:rPr>
          <w:rFonts w:ascii="Sakkal Majalla" w:hAnsi="Sakkal Majalla" w:cs="Sakkal Majalla" w:hint="cs"/>
          <w:rtl/>
          <w:lang w:bidi="ar-TN"/>
        </w:rPr>
        <w:t>383 هك كروم( 100</w:t>
      </w:r>
      <w:r w:rsidRPr="001B2F1B">
        <w:rPr>
          <w:rFonts w:ascii="Sakkal Majalla" w:hAnsi="Sakkal Majalla" w:cs="Sakkal Majalla"/>
          <w:lang w:bidi="ar-TN"/>
        </w:rPr>
        <w:t>%</w:t>
      </w:r>
      <w:r w:rsidRPr="001B2F1B">
        <w:rPr>
          <w:rFonts w:ascii="Sakkal Majalla" w:hAnsi="Sakkal Majalla" w:cs="Sakkal Majalla" w:hint="cs"/>
          <w:rtl/>
          <w:lang w:bidi="ar-TN"/>
        </w:rPr>
        <w:t xml:space="preserve"> من مساحة الكروم)</w:t>
      </w:r>
    </w:p>
    <w:p w:rsidR="00137F90" w:rsidRPr="001B2F1B" w:rsidRDefault="00137F90" w:rsidP="00FC01D4">
      <w:pPr>
        <w:pStyle w:val="Retraitcorpsdetexte"/>
        <w:spacing w:line="276" w:lineRule="auto"/>
        <w:ind w:firstLine="0"/>
        <w:jc w:val="both"/>
        <w:rPr>
          <w:rFonts w:ascii="Sakkal Majalla" w:hAnsi="Sakkal Majalla" w:cs="Sakkal Majalla"/>
          <w:lang w:bidi="ar-TN"/>
        </w:rPr>
      </w:pPr>
      <w:r w:rsidRPr="001B2F1B">
        <w:rPr>
          <w:rFonts w:ascii="Sakkal Majalla" w:hAnsi="Sakkal Majalla" w:cs="Sakkal Majalla" w:hint="cs"/>
          <w:rtl/>
          <w:lang w:bidi="ar-TN"/>
        </w:rPr>
        <w:t>163 هك قوارص( 100</w:t>
      </w:r>
      <w:r w:rsidRPr="001B2F1B">
        <w:rPr>
          <w:rFonts w:ascii="Sakkal Majalla" w:hAnsi="Sakkal Majalla" w:cs="Sakkal Majalla"/>
          <w:lang w:bidi="ar-TN"/>
        </w:rPr>
        <w:t>%</w:t>
      </w:r>
      <w:r w:rsidRPr="001B2F1B">
        <w:rPr>
          <w:rFonts w:ascii="Sakkal Majalla" w:hAnsi="Sakkal Majalla" w:cs="Sakkal Majalla" w:hint="cs"/>
          <w:rtl/>
          <w:lang w:bidi="ar-TN"/>
        </w:rPr>
        <w:t xml:space="preserve"> من مساحة القوارص)</w:t>
      </w:r>
    </w:p>
    <w:p w:rsidR="00137F90" w:rsidRPr="001B2F1B" w:rsidRDefault="00137F90" w:rsidP="00FC01D4">
      <w:pPr>
        <w:pStyle w:val="Retraitcorpsdetexte"/>
        <w:spacing w:line="276" w:lineRule="auto"/>
        <w:ind w:left="829" w:firstLine="0"/>
        <w:jc w:val="right"/>
        <w:rPr>
          <w:rFonts w:ascii="Sakkal Majalla" w:hAnsi="Sakkal Majalla" w:cs="Sakkal Majalla"/>
          <w:rtl/>
          <w:lang w:bidi="ar-TN"/>
        </w:rPr>
      </w:pPr>
      <w:r w:rsidRPr="001B2F1B">
        <w:rPr>
          <w:rFonts w:ascii="Sakkal Majalla" w:hAnsi="Sakkal Majalla" w:cs="Sakkal Majalla" w:hint="cs"/>
          <w:rtl/>
          <w:lang w:bidi="ar-TN"/>
        </w:rPr>
        <w:t xml:space="preserve">     الوحدة :هك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95"/>
        <w:gridCol w:w="2151"/>
        <w:gridCol w:w="1155"/>
        <w:gridCol w:w="1087"/>
        <w:gridCol w:w="1822"/>
      </w:tblGrid>
      <w:tr w:rsidR="00137F90" w:rsidRPr="00FC01D4" w:rsidTr="00BE1E54">
        <w:trPr>
          <w:trHeight w:val="680"/>
        </w:trPr>
        <w:tc>
          <w:tcPr>
            <w:tcW w:w="1626" w:type="pct"/>
            <w:vMerge w:val="restart"/>
            <w:shd w:val="clear" w:color="auto" w:fill="auto"/>
          </w:tcPr>
          <w:p w:rsidR="00137F90" w:rsidRPr="001B2F1B" w:rsidRDefault="00137F90" w:rsidP="00FC01D4">
            <w:pPr>
              <w:pStyle w:val="Retraitcorpsdetexte"/>
              <w:spacing w:line="276" w:lineRule="auto"/>
              <w:ind w:firstLine="0"/>
              <w:jc w:val="both"/>
              <w:rPr>
                <w:rFonts w:ascii="Sakkal Majalla" w:hAnsi="Sakkal Majalla" w:cs="Sakkal Majalla"/>
                <w:sz w:val="22"/>
                <w:szCs w:val="22"/>
                <w:rtl/>
                <w:lang w:bidi="ar-TN"/>
              </w:rPr>
            </w:pPr>
            <w:r w:rsidRPr="001B2F1B">
              <w:rPr>
                <w:rFonts w:ascii="Sakkal Majalla" w:hAnsi="Sakkal Majalla" w:cs="Sakkal Majalla"/>
                <w:sz w:val="22"/>
                <w:szCs w:val="22"/>
                <w:rtl/>
                <w:lang w:bidi="ar-TN"/>
              </w:rPr>
              <w:t>نسبة القطاع المروي(</w:t>
            </w:r>
            <w:r w:rsidRPr="001B2F1B">
              <w:rPr>
                <w:rFonts w:ascii="Sakkal Majalla" w:hAnsi="Sakkal Majalla" w:cs="Sakkal Majalla"/>
                <w:sz w:val="22"/>
                <w:szCs w:val="22"/>
                <w:lang w:bidi="ar-TN"/>
              </w:rPr>
              <w:t>%</w:t>
            </w:r>
            <w:r w:rsidRPr="001B2F1B">
              <w:rPr>
                <w:rFonts w:ascii="Sakkal Majalla" w:hAnsi="Sakkal Majalla" w:cs="Sakkal Majalla"/>
                <w:sz w:val="22"/>
                <w:szCs w:val="22"/>
                <w:rtl/>
                <w:lang w:bidi="ar-TN"/>
              </w:rPr>
              <w:t>)</w:t>
            </w:r>
          </w:p>
        </w:tc>
        <w:tc>
          <w:tcPr>
            <w:tcW w:w="1168" w:type="pct"/>
            <w:vMerge w:val="restart"/>
            <w:shd w:val="clear" w:color="auto" w:fill="auto"/>
          </w:tcPr>
          <w:p w:rsidR="00137F90" w:rsidRPr="001B2F1B" w:rsidRDefault="00137F90" w:rsidP="00FC01D4">
            <w:pPr>
              <w:pStyle w:val="Retraitcorpsdetexte"/>
              <w:spacing w:line="276" w:lineRule="auto"/>
              <w:ind w:firstLine="0"/>
              <w:jc w:val="both"/>
              <w:rPr>
                <w:rFonts w:ascii="Sakkal Majalla" w:hAnsi="Sakkal Majalla" w:cs="Sakkal Majalla"/>
                <w:sz w:val="22"/>
                <w:szCs w:val="22"/>
                <w:rtl/>
                <w:lang w:bidi="ar-TN"/>
              </w:rPr>
            </w:pPr>
          </w:p>
          <w:p w:rsidR="00137F90" w:rsidRPr="001B2F1B" w:rsidRDefault="00137F90" w:rsidP="00FC01D4">
            <w:pPr>
              <w:pStyle w:val="Retraitcorpsdetexte"/>
              <w:spacing w:line="276" w:lineRule="auto"/>
              <w:ind w:firstLine="0"/>
              <w:jc w:val="both"/>
              <w:rPr>
                <w:rFonts w:ascii="Sakkal Majalla" w:hAnsi="Sakkal Majalla" w:cs="Sakkal Majalla"/>
                <w:sz w:val="22"/>
                <w:szCs w:val="22"/>
                <w:rtl/>
                <w:lang w:bidi="ar-TN"/>
              </w:rPr>
            </w:pPr>
            <w:r w:rsidRPr="001B2F1B">
              <w:rPr>
                <w:rFonts w:ascii="Sakkal Majalla" w:hAnsi="Sakkal Majalla" w:cs="Sakkal Majalla" w:hint="cs"/>
                <w:sz w:val="22"/>
                <w:szCs w:val="22"/>
                <w:rtl/>
                <w:lang w:bidi="ar-TN"/>
              </w:rPr>
              <w:t>المساحة الجملية</w:t>
            </w:r>
          </w:p>
          <w:p w:rsidR="00137F90" w:rsidRPr="001B2F1B" w:rsidRDefault="00137F90" w:rsidP="00FC01D4">
            <w:pPr>
              <w:pStyle w:val="Retraitcorpsdetexte"/>
              <w:spacing w:line="276" w:lineRule="auto"/>
              <w:ind w:firstLine="0"/>
              <w:jc w:val="both"/>
              <w:rPr>
                <w:rFonts w:ascii="Sakkal Majalla" w:hAnsi="Sakkal Majalla" w:cs="Sakkal Majalla"/>
                <w:sz w:val="22"/>
                <w:szCs w:val="22"/>
                <w:rtl/>
                <w:lang w:bidi="ar-TN"/>
              </w:rPr>
            </w:pPr>
          </w:p>
        </w:tc>
        <w:tc>
          <w:tcPr>
            <w:tcW w:w="1217" w:type="pct"/>
            <w:gridSpan w:val="2"/>
            <w:shd w:val="clear" w:color="auto" w:fill="auto"/>
            <w:vAlign w:val="center"/>
          </w:tcPr>
          <w:p w:rsidR="00137F90" w:rsidRPr="001B2F1B" w:rsidRDefault="00137F90" w:rsidP="0009162F">
            <w:pPr>
              <w:pStyle w:val="Retraitcorpsdetexte"/>
              <w:spacing w:line="276" w:lineRule="auto"/>
              <w:ind w:firstLine="0"/>
              <w:jc w:val="center"/>
              <w:rPr>
                <w:rFonts w:ascii="Sakkal Majalla" w:hAnsi="Sakkal Majalla" w:cs="Sakkal Majalla"/>
                <w:sz w:val="22"/>
                <w:szCs w:val="22"/>
                <w:lang w:bidi="ar-TN"/>
              </w:rPr>
            </w:pPr>
            <w:r w:rsidRPr="001B2F1B">
              <w:rPr>
                <w:rFonts w:ascii="Sakkal Majalla" w:hAnsi="Sakkal Majalla" w:cs="Sakkal Majalla" w:hint="cs"/>
                <w:sz w:val="22"/>
                <w:szCs w:val="22"/>
                <w:rtl/>
                <w:lang w:bidi="ar-TN"/>
              </w:rPr>
              <w:t>نمط الاستغلال</w:t>
            </w:r>
          </w:p>
        </w:tc>
        <w:tc>
          <w:tcPr>
            <w:tcW w:w="989" w:type="pct"/>
            <w:vMerge w:val="restart"/>
            <w:shd w:val="clear" w:color="auto" w:fill="auto"/>
            <w:vAlign w:val="center"/>
          </w:tcPr>
          <w:p w:rsidR="00137F90" w:rsidRPr="001B2F1B" w:rsidRDefault="00137F90" w:rsidP="00FC01D4">
            <w:pPr>
              <w:pStyle w:val="Retraitcorpsdetexte"/>
              <w:spacing w:line="276" w:lineRule="auto"/>
              <w:ind w:firstLine="0"/>
              <w:jc w:val="both"/>
              <w:rPr>
                <w:rFonts w:ascii="Sakkal Majalla" w:hAnsi="Sakkal Majalla" w:cs="Sakkal Majalla"/>
                <w:sz w:val="22"/>
                <w:szCs w:val="22"/>
                <w:lang w:bidi="ar-TN"/>
              </w:rPr>
            </w:pPr>
            <w:r w:rsidRPr="001B2F1B">
              <w:rPr>
                <w:rFonts w:ascii="Sakkal Majalla" w:hAnsi="Sakkal Majalla" w:cs="Sakkal Majalla" w:hint="cs"/>
                <w:sz w:val="22"/>
                <w:szCs w:val="22"/>
                <w:rtl/>
                <w:lang w:bidi="ar-TN"/>
              </w:rPr>
              <w:t>الانواع</w:t>
            </w:r>
          </w:p>
        </w:tc>
      </w:tr>
      <w:tr w:rsidR="00BE1E54" w:rsidRPr="00FC01D4" w:rsidTr="00BE1E54">
        <w:trPr>
          <w:trHeight w:val="680"/>
        </w:trPr>
        <w:tc>
          <w:tcPr>
            <w:tcW w:w="1626" w:type="pct"/>
            <w:vMerge/>
            <w:shd w:val="clear" w:color="auto" w:fill="auto"/>
          </w:tcPr>
          <w:p w:rsidR="00137F90" w:rsidRPr="001B2F1B" w:rsidRDefault="00137F90" w:rsidP="00FC01D4">
            <w:pPr>
              <w:pStyle w:val="Retraitcorpsdetexte"/>
              <w:spacing w:line="276" w:lineRule="auto"/>
              <w:ind w:firstLine="0"/>
              <w:jc w:val="both"/>
              <w:rPr>
                <w:rFonts w:ascii="Sakkal Majalla" w:hAnsi="Sakkal Majalla" w:cs="Sakkal Majalla"/>
                <w:sz w:val="22"/>
                <w:szCs w:val="22"/>
                <w:rtl/>
                <w:lang w:bidi="ar-TN"/>
              </w:rPr>
            </w:pPr>
          </w:p>
        </w:tc>
        <w:tc>
          <w:tcPr>
            <w:tcW w:w="1168" w:type="pct"/>
            <w:vMerge/>
            <w:shd w:val="clear" w:color="auto" w:fill="auto"/>
          </w:tcPr>
          <w:p w:rsidR="00137F90" w:rsidRPr="001B2F1B" w:rsidRDefault="00137F90" w:rsidP="00FC01D4">
            <w:pPr>
              <w:pStyle w:val="Retraitcorpsdetexte"/>
              <w:spacing w:line="276" w:lineRule="auto"/>
              <w:ind w:firstLine="0"/>
              <w:jc w:val="both"/>
              <w:rPr>
                <w:rFonts w:ascii="Sakkal Majalla" w:hAnsi="Sakkal Majalla" w:cs="Sakkal Majalla"/>
                <w:sz w:val="22"/>
                <w:szCs w:val="22"/>
                <w:rtl/>
                <w:lang w:bidi="ar-TN"/>
              </w:rPr>
            </w:pPr>
          </w:p>
        </w:tc>
        <w:tc>
          <w:tcPr>
            <w:tcW w:w="627" w:type="pct"/>
            <w:shd w:val="clear" w:color="auto" w:fill="auto"/>
            <w:vAlign w:val="center"/>
          </w:tcPr>
          <w:p w:rsidR="00137F90" w:rsidRPr="001B2F1B" w:rsidRDefault="00137F90" w:rsidP="0009162F">
            <w:pPr>
              <w:pStyle w:val="Retraitcorpsdetexte"/>
              <w:spacing w:line="276" w:lineRule="auto"/>
              <w:ind w:firstLine="0"/>
              <w:jc w:val="center"/>
              <w:rPr>
                <w:rFonts w:ascii="Sakkal Majalla" w:hAnsi="Sakkal Majalla" w:cs="Sakkal Majalla"/>
                <w:sz w:val="22"/>
                <w:szCs w:val="22"/>
                <w:rtl/>
                <w:lang w:bidi="ar-TN"/>
              </w:rPr>
            </w:pPr>
            <w:r w:rsidRPr="001B2F1B">
              <w:rPr>
                <w:rFonts w:ascii="Sakkal Majalla" w:hAnsi="Sakkal Majalla" w:cs="Sakkal Majalla" w:hint="cs"/>
                <w:sz w:val="22"/>
                <w:szCs w:val="22"/>
                <w:rtl/>
                <w:lang w:bidi="ar-TN"/>
              </w:rPr>
              <w:t>سقوي</w:t>
            </w:r>
          </w:p>
        </w:tc>
        <w:tc>
          <w:tcPr>
            <w:tcW w:w="590" w:type="pct"/>
            <w:shd w:val="clear" w:color="auto" w:fill="auto"/>
            <w:vAlign w:val="center"/>
          </w:tcPr>
          <w:p w:rsidR="00137F90" w:rsidRPr="001B2F1B" w:rsidRDefault="00137F90" w:rsidP="0009162F">
            <w:pPr>
              <w:pStyle w:val="Retraitcorpsdetexte"/>
              <w:spacing w:line="276" w:lineRule="auto"/>
              <w:ind w:firstLine="0"/>
              <w:jc w:val="center"/>
              <w:rPr>
                <w:rFonts w:ascii="Sakkal Majalla" w:hAnsi="Sakkal Majalla" w:cs="Sakkal Majalla"/>
                <w:sz w:val="22"/>
                <w:szCs w:val="22"/>
                <w:rtl/>
                <w:lang w:bidi="ar-TN"/>
              </w:rPr>
            </w:pPr>
            <w:r w:rsidRPr="001B2F1B">
              <w:rPr>
                <w:rFonts w:ascii="Sakkal Majalla" w:hAnsi="Sakkal Majalla" w:cs="Sakkal Majalla" w:hint="cs"/>
                <w:sz w:val="22"/>
                <w:szCs w:val="22"/>
                <w:rtl/>
                <w:lang w:bidi="ar-TN"/>
              </w:rPr>
              <w:t>بعلي</w:t>
            </w:r>
          </w:p>
        </w:tc>
        <w:tc>
          <w:tcPr>
            <w:tcW w:w="989" w:type="pct"/>
            <w:vMerge/>
            <w:shd w:val="clear" w:color="auto" w:fill="auto"/>
            <w:vAlign w:val="center"/>
          </w:tcPr>
          <w:p w:rsidR="00137F90" w:rsidRPr="001B2F1B" w:rsidRDefault="00137F90" w:rsidP="00FC01D4">
            <w:pPr>
              <w:pStyle w:val="Retraitcorpsdetexte"/>
              <w:spacing w:line="276" w:lineRule="auto"/>
              <w:ind w:firstLine="0"/>
              <w:jc w:val="both"/>
              <w:rPr>
                <w:rFonts w:ascii="Sakkal Majalla" w:hAnsi="Sakkal Majalla" w:cs="Sakkal Majalla"/>
                <w:sz w:val="22"/>
                <w:szCs w:val="22"/>
                <w:rtl/>
                <w:lang w:bidi="ar-TN"/>
              </w:rPr>
            </w:pPr>
          </w:p>
        </w:tc>
      </w:tr>
      <w:tr w:rsidR="00137F90" w:rsidRPr="00FC01D4" w:rsidTr="00BE1E54">
        <w:tc>
          <w:tcPr>
            <w:tcW w:w="1626" w:type="pct"/>
            <w:shd w:val="clear" w:color="auto" w:fill="auto"/>
          </w:tcPr>
          <w:p w:rsidR="00137F90" w:rsidRPr="001B2F1B" w:rsidRDefault="00137F90" w:rsidP="00FC01D4">
            <w:pPr>
              <w:pStyle w:val="Retraitcorpsdetexte"/>
              <w:spacing w:line="276" w:lineRule="auto"/>
              <w:ind w:firstLine="0"/>
              <w:jc w:val="both"/>
              <w:rPr>
                <w:rFonts w:ascii="Sakkal Majalla" w:hAnsi="Sakkal Majalla" w:cs="Sakkal Majalla"/>
                <w:sz w:val="22"/>
                <w:szCs w:val="22"/>
                <w:lang w:bidi="ar-TN"/>
              </w:rPr>
            </w:pPr>
            <w:r w:rsidRPr="001B2F1B">
              <w:rPr>
                <w:rFonts w:ascii="Sakkal Majalla" w:hAnsi="Sakkal Majalla" w:cs="Sakkal Majalla"/>
                <w:sz w:val="22"/>
                <w:szCs w:val="22"/>
                <w:lang w:bidi="ar-TN"/>
              </w:rPr>
              <w:t>6.4</w:t>
            </w:r>
          </w:p>
        </w:tc>
        <w:tc>
          <w:tcPr>
            <w:tcW w:w="1168" w:type="pct"/>
            <w:shd w:val="clear" w:color="auto" w:fill="auto"/>
          </w:tcPr>
          <w:p w:rsidR="00137F90" w:rsidRPr="001B2F1B" w:rsidRDefault="00137F90" w:rsidP="00FC01D4">
            <w:pPr>
              <w:pStyle w:val="Retraitcorpsdetexte"/>
              <w:spacing w:line="276" w:lineRule="auto"/>
              <w:ind w:firstLine="0"/>
              <w:jc w:val="both"/>
              <w:rPr>
                <w:rFonts w:ascii="Sakkal Majalla" w:hAnsi="Sakkal Majalla" w:cs="Sakkal Majalla"/>
                <w:sz w:val="22"/>
                <w:szCs w:val="22"/>
                <w:rtl/>
                <w:lang w:bidi="ar-TN"/>
              </w:rPr>
            </w:pPr>
            <w:r w:rsidRPr="001B2F1B">
              <w:rPr>
                <w:rFonts w:ascii="Sakkal Majalla" w:hAnsi="Sakkal Majalla" w:cs="Sakkal Majalla" w:hint="cs"/>
                <w:sz w:val="22"/>
                <w:szCs w:val="22"/>
                <w:rtl/>
                <w:lang w:bidi="ar-TN"/>
              </w:rPr>
              <w:t>52590</w:t>
            </w:r>
          </w:p>
        </w:tc>
        <w:tc>
          <w:tcPr>
            <w:tcW w:w="627" w:type="pct"/>
            <w:shd w:val="clear" w:color="auto" w:fill="auto"/>
          </w:tcPr>
          <w:p w:rsidR="00137F90" w:rsidRPr="001B2F1B" w:rsidRDefault="00137F90" w:rsidP="00FC01D4">
            <w:pPr>
              <w:pStyle w:val="Retraitcorpsdetexte"/>
              <w:spacing w:line="276" w:lineRule="auto"/>
              <w:ind w:firstLine="0"/>
              <w:jc w:val="both"/>
              <w:rPr>
                <w:rFonts w:ascii="Sakkal Majalla" w:hAnsi="Sakkal Majalla" w:cs="Sakkal Majalla"/>
                <w:sz w:val="22"/>
                <w:szCs w:val="22"/>
                <w:rtl/>
                <w:lang w:bidi="ar-TN"/>
              </w:rPr>
            </w:pPr>
            <w:r w:rsidRPr="001B2F1B">
              <w:rPr>
                <w:rFonts w:ascii="Sakkal Majalla" w:hAnsi="Sakkal Majalla" w:cs="Sakkal Majalla" w:hint="cs"/>
                <w:sz w:val="22"/>
                <w:szCs w:val="22"/>
                <w:rtl/>
                <w:lang w:bidi="ar-TN"/>
              </w:rPr>
              <w:t>3355</w:t>
            </w:r>
          </w:p>
        </w:tc>
        <w:tc>
          <w:tcPr>
            <w:tcW w:w="590" w:type="pct"/>
            <w:shd w:val="clear" w:color="auto" w:fill="auto"/>
          </w:tcPr>
          <w:p w:rsidR="00137F90" w:rsidRPr="001B2F1B" w:rsidRDefault="00137F90" w:rsidP="00FC01D4">
            <w:pPr>
              <w:pStyle w:val="Retraitcorpsdetexte"/>
              <w:spacing w:line="276" w:lineRule="auto"/>
              <w:ind w:firstLine="0"/>
              <w:jc w:val="both"/>
              <w:rPr>
                <w:rFonts w:ascii="Sakkal Majalla" w:hAnsi="Sakkal Majalla" w:cs="Sakkal Majalla"/>
                <w:sz w:val="22"/>
                <w:szCs w:val="22"/>
                <w:rtl/>
                <w:lang w:bidi="ar-TN"/>
              </w:rPr>
            </w:pPr>
            <w:r w:rsidRPr="001B2F1B">
              <w:rPr>
                <w:rFonts w:ascii="Sakkal Majalla" w:hAnsi="Sakkal Majalla" w:cs="Sakkal Majalla" w:hint="cs"/>
                <w:sz w:val="22"/>
                <w:szCs w:val="22"/>
                <w:rtl/>
                <w:lang w:bidi="ar-TN"/>
              </w:rPr>
              <w:t>49235</w:t>
            </w:r>
          </w:p>
        </w:tc>
        <w:tc>
          <w:tcPr>
            <w:tcW w:w="989" w:type="pct"/>
            <w:shd w:val="clear" w:color="auto" w:fill="auto"/>
            <w:vAlign w:val="center"/>
          </w:tcPr>
          <w:p w:rsidR="00137F90" w:rsidRPr="001B2F1B" w:rsidRDefault="00137F90" w:rsidP="00FC01D4">
            <w:pPr>
              <w:pStyle w:val="Retraitcorpsdetexte"/>
              <w:spacing w:line="276" w:lineRule="auto"/>
              <w:ind w:firstLine="0"/>
              <w:jc w:val="both"/>
              <w:rPr>
                <w:rFonts w:ascii="Sakkal Majalla" w:hAnsi="Sakkal Majalla" w:cs="Sakkal Majalla"/>
                <w:sz w:val="22"/>
                <w:szCs w:val="22"/>
                <w:rtl/>
                <w:lang w:bidi="ar-TN"/>
              </w:rPr>
            </w:pPr>
            <w:r w:rsidRPr="001B2F1B">
              <w:rPr>
                <w:rFonts w:ascii="Sakkal Majalla" w:hAnsi="Sakkal Majalla" w:cs="Sakkal Majalla"/>
                <w:sz w:val="22"/>
                <w:szCs w:val="22"/>
                <w:rtl/>
                <w:lang w:bidi="ar-TN"/>
              </w:rPr>
              <w:t xml:space="preserve">زيتون زيت </w:t>
            </w:r>
          </w:p>
        </w:tc>
      </w:tr>
      <w:tr w:rsidR="00137F90" w:rsidRPr="00FC01D4" w:rsidTr="00BE1E54">
        <w:tc>
          <w:tcPr>
            <w:tcW w:w="1626" w:type="pct"/>
            <w:shd w:val="clear" w:color="auto" w:fill="auto"/>
          </w:tcPr>
          <w:p w:rsidR="00137F90" w:rsidRPr="001B2F1B" w:rsidRDefault="00137F90" w:rsidP="00FC01D4">
            <w:pPr>
              <w:pStyle w:val="Retraitcorpsdetexte"/>
              <w:spacing w:line="276" w:lineRule="auto"/>
              <w:ind w:firstLine="0"/>
              <w:jc w:val="both"/>
              <w:rPr>
                <w:rFonts w:ascii="Sakkal Majalla" w:hAnsi="Sakkal Majalla" w:cs="Sakkal Majalla"/>
                <w:sz w:val="22"/>
                <w:szCs w:val="22"/>
                <w:lang w:bidi="ar-TN"/>
              </w:rPr>
            </w:pPr>
            <w:r w:rsidRPr="001B2F1B">
              <w:rPr>
                <w:rFonts w:ascii="Sakkal Majalla" w:hAnsi="Sakkal Majalla" w:cs="Sakkal Majalla"/>
                <w:sz w:val="22"/>
                <w:szCs w:val="22"/>
                <w:lang w:bidi="ar-TN"/>
              </w:rPr>
              <w:t>94</w:t>
            </w:r>
          </w:p>
        </w:tc>
        <w:tc>
          <w:tcPr>
            <w:tcW w:w="1168" w:type="pct"/>
            <w:shd w:val="clear" w:color="auto" w:fill="auto"/>
          </w:tcPr>
          <w:p w:rsidR="00137F90" w:rsidRPr="001B2F1B" w:rsidRDefault="00137F90" w:rsidP="00FC01D4">
            <w:pPr>
              <w:pStyle w:val="Retraitcorpsdetexte"/>
              <w:spacing w:line="276" w:lineRule="auto"/>
              <w:ind w:firstLine="0"/>
              <w:jc w:val="both"/>
              <w:rPr>
                <w:rFonts w:ascii="Sakkal Majalla" w:hAnsi="Sakkal Majalla" w:cs="Sakkal Majalla"/>
                <w:sz w:val="22"/>
                <w:szCs w:val="22"/>
                <w:lang w:bidi="ar-TN"/>
              </w:rPr>
            </w:pPr>
            <w:r w:rsidRPr="001B2F1B">
              <w:rPr>
                <w:rFonts w:ascii="Sakkal Majalla" w:hAnsi="Sakkal Majalla" w:cs="Sakkal Majalla" w:hint="cs"/>
                <w:sz w:val="22"/>
                <w:szCs w:val="22"/>
                <w:rtl/>
                <w:lang w:bidi="ar-TN"/>
              </w:rPr>
              <w:t>1071</w:t>
            </w:r>
          </w:p>
        </w:tc>
        <w:tc>
          <w:tcPr>
            <w:tcW w:w="627" w:type="pct"/>
            <w:shd w:val="clear" w:color="auto" w:fill="auto"/>
          </w:tcPr>
          <w:p w:rsidR="00137F90" w:rsidRPr="001B2F1B" w:rsidRDefault="00137F90" w:rsidP="00FC01D4">
            <w:pPr>
              <w:pStyle w:val="Retraitcorpsdetexte"/>
              <w:spacing w:line="276" w:lineRule="auto"/>
              <w:ind w:firstLine="0"/>
              <w:jc w:val="both"/>
              <w:rPr>
                <w:rFonts w:ascii="Sakkal Majalla" w:hAnsi="Sakkal Majalla" w:cs="Sakkal Majalla"/>
                <w:sz w:val="22"/>
                <w:szCs w:val="22"/>
                <w:lang w:bidi="ar-TN"/>
              </w:rPr>
            </w:pPr>
            <w:r w:rsidRPr="001B2F1B">
              <w:rPr>
                <w:rFonts w:ascii="Sakkal Majalla" w:hAnsi="Sakkal Majalla" w:cs="Sakkal Majalla" w:hint="cs"/>
                <w:sz w:val="22"/>
                <w:szCs w:val="22"/>
                <w:rtl/>
                <w:lang w:bidi="ar-TN"/>
              </w:rPr>
              <w:t>1003</w:t>
            </w:r>
          </w:p>
        </w:tc>
        <w:tc>
          <w:tcPr>
            <w:tcW w:w="590" w:type="pct"/>
            <w:shd w:val="clear" w:color="auto" w:fill="auto"/>
          </w:tcPr>
          <w:p w:rsidR="00137F90" w:rsidRPr="001B2F1B" w:rsidRDefault="00137F90" w:rsidP="00FC01D4">
            <w:pPr>
              <w:pStyle w:val="Retraitcorpsdetexte"/>
              <w:spacing w:line="276" w:lineRule="auto"/>
              <w:ind w:firstLine="0"/>
              <w:jc w:val="both"/>
              <w:rPr>
                <w:rFonts w:ascii="Sakkal Majalla" w:hAnsi="Sakkal Majalla" w:cs="Sakkal Majalla"/>
                <w:sz w:val="22"/>
                <w:szCs w:val="22"/>
                <w:lang w:bidi="ar-TN"/>
              </w:rPr>
            </w:pPr>
            <w:r w:rsidRPr="001B2F1B">
              <w:rPr>
                <w:rFonts w:ascii="Sakkal Majalla" w:hAnsi="Sakkal Majalla" w:cs="Sakkal Majalla" w:hint="cs"/>
                <w:sz w:val="22"/>
                <w:szCs w:val="22"/>
                <w:rtl/>
                <w:lang w:bidi="ar-TN"/>
              </w:rPr>
              <w:t>68</w:t>
            </w:r>
          </w:p>
        </w:tc>
        <w:tc>
          <w:tcPr>
            <w:tcW w:w="989" w:type="pct"/>
            <w:shd w:val="clear" w:color="auto" w:fill="auto"/>
            <w:vAlign w:val="center"/>
          </w:tcPr>
          <w:p w:rsidR="00137F90" w:rsidRPr="001B2F1B" w:rsidRDefault="00137F90" w:rsidP="00FC01D4">
            <w:pPr>
              <w:pStyle w:val="Retraitcorpsdetexte"/>
              <w:spacing w:line="276" w:lineRule="auto"/>
              <w:ind w:firstLine="0"/>
              <w:jc w:val="both"/>
              <w:rPr>
                <w:rFonts w:ascii="Sakkal Majalla" w:hAnsi="Sakkal Majalla" w:cs="Sakkal Majalla"/>
                <w:sz w:val="22"/>
                <w:szCs w:val="22"/>
                <w:lang w:bidi="ar-TN"/>
              </w:rPr>
            </w:pPr>
            <w:r w:rsidRPr="001B2F1B">
              <w:rPr>
                <w:rFonts w:ascii="Sakkal Majalla" w:hAnsi="Sakkal Majalla" w:cs="Sakkal Majalla"/>
                <w:sz w:val="22"/>
                <w:szCs w:val="22"/>
                <w:rtl/>
                <w:lang w:bidi="ar-TN"/>
              </w:rPr>
              <w:t>زيتون طاولة</w:t>
            </w:r>
          </w:p>
        </w:tc>
      </w:tr>
      <w:tr w:rsidR="00BE1E54" w:rsidRPr="00FC01D4" w:rsidTr="00BE1E54">
        <w:tc>
          <w:tcPr>
            <w:tcW w:w="1626" w:type="pct"/>
            <w:shd w:val="clear" w:color="auto" w:fill="auto"/>
          </w:tcPr>
          <w:p w:rsidR="00137F90" w:rsidRPr="001B2F1B" w:rsidRDefault="00137F90" w:rsidP="00FC01D4">
            <w:pPr>
              <w:pStyle w:val="Retraitcorpsdetexte"/>
              <w:spacing w:line="276" w:lineRule="auto"/>
              <w:ind w:firstLine="0"/>
              <w:jc w:val="both"/>
              <w:rPr>
                <w:rFonts w:ascii="Sakkal Majalla" w:hAnsi="Sakkal Majalla" w:cs="Sakkal Majalla"/>
                <w:sz w:val="22"/>
                <w:szCs w:val="22"/>
                <w:lang w:bidi="ar-TN"/>
              </w:rPr>
            </w:pPr>
            <w:r w:rsidRPr="001B2F1B">
              <w:rPr>
                <w:rFonts w:ascii="Sakkal Majalla" w:hAnsi="Sakkal Majalla" w:cs="Sakkal Majalla"/>
                <w:sz w:val="22"/>
                <w:szCs w:val="22"/>
                <w:lang w:bidi="ar-TN"/>
              </w:rPr>
              <w:t>8.1</w:t>
            </w:r>
          </w:p>
        </w:tc>
        <w:tc>
          <w:tcPr>
            <w:tcW w:w="1168" w:type="pct"/>
            <w:shd w:val="clear" w:color="auto" w:fill="auto"/>
          </w:tcPr>
          <w:p w:rsidR="00137F90" w:rsidRPr="001B2F1B" w:rsidRDefault="00137F90" w:rsidP="00FC01D4">
            <w:pPr>
              <w:pStyle w:val="Retraitcorpsdetexte"/>
              <w:spacing w:line="276" w:lineRule="auto"/>
              <w:ind w:firstLine="0"/>
              <w:jc w:val="both"/>
              <w:rPr>
                <w:rFonts w:ascii="Sakkal Majalla" w:hAnsi="Sakkal Majalla" w:cs="Sakkal Majalla"/>
                <w:sz w:val="22"/>
                <w:szCs w:val="22"/>
                <w:lang w:bidi="ar-TN"/>
              </w:rPr>
            </w:pPr>
            <w:r w:rsidRPr="001B2F1B">
              <w:rPr>
                <w:rFonts w:ascii="Sakkal Majalla" w:hAnsi="Sakkal Majalla" w:cs="Sakkal Majalla" w:hint="cs"/>
                <w:sz w:val="22"/>
                <w:szCs w:val="22"/>
                <w:rtl/>
                <w:lang w:bidi="ar-TN"/>
              </w:rPr>
              <w:t>53661</w:t>
            </w:r>
          </w:p>
        </w:tc>
        <w:tc>
          <w:tcPr>
            <w:tcW w:w="627" w:type="pct"/>
            <w:shd w:val="clear" w:color="auto" w:fill="auto"/>
          </w:tcPr>
          <w:p w:rsidR="00137F90" w:rsidRPr="001B2F1B" w:rsidRDefault="00137F90" w:rsidP="00FC01D4">
            <w:pPr>
              <w:pStyle w:val="Retraitcorpsdetexte"/>
              <w:spacing w:line="276" w:lineRule="auto"/>
              <w:ind w:firstLine="0"/>
              <w:jc w:val="both"/>
              <w:rPr>
                <w:rFonts w:ascii="Sakkal Majalla" w:hAnsi="Sakkal Majalla" w:cs="Sakkal Majalla"/>
                <w:sz w:val="22"/>
                <w:szCs w:val="22"/>
                <w:lang w:bidi="ar-TN"/>
              </w:rPr>
            </w:pPr>
            <w:r w:rsidRPr="001B2F1B">
              <w:rPr>
                <w:rFonts w:ascii="Sakkal Majalla" w:hAnsi="Sakkal Majalla" w:cs="Sakkal Majalla" w:hint="cs"/>
                <w:sz w:val="22"/>
                <w:szCs w:val="22"/>
                <w:rtl/>
                <w:lang w:bidi="ar-TN"/>
              </w:rPr>
              <w:t>4358</w:t>
            </w:r>
          </w:p>
        </w:tc>
        <w:tc>
          <w:tcPr>
            <w:tcW w:w="590" w:type="pct"/>
            <w:shd w:val="clear" w:color="auto" w:fill="auto"/>
          </w:tcPr>
          <w:p w:rsidR="00137F90" w:rsidRPr="001B2F1B" w:rsidRDefault="00137F90" w:rsidP="00FC01D4">
            <w:pPr>
              <w:pStyle w:val="Retraitcorpsdetexte"/>
              <w:spacing w:line="276" w:lineRule="auto"/>
              <w:ind w:firstLine="0"/>
              <w:jc w:val="both"/>
              <w:rPr>
                <w:rFonts w:ascii="Sakkal Majalla" w:hAnsi="Sakkal Majalla" w:cs="Sakkal Majalla"/>
                <w:sz w:val="22"/>
                <w:szCs w:val="22"/>
                <w:lang w:bidi="ar-TN"/>
              </w:rPr>
            </w:pPr>
            <w:r w:rsidRPr="001B2F1B">
              <w:rPr>
                <w:rFonts w:ascii="Sakkal Majalla" w:hAnsi="Sakkal Majalla" w:cs="Sakkal Majalla" w:hint="cs"/>
                <w:sz w:val="22"/>
                <w:szCs w:val="22"/>
                <w:rtl/>
                <w:lang w:bidi="ar-TN"/>
              </w:rPr>
              <w:t>49303</w:t>
            </w:r>
          </w:p>
        </w:tc>
        <w:tc>
          <w:tcPr>
            <w:tcW w:w="989" w:type="pct"/>
            <w:shd w:val="clear" w:color="auto" w:fill="auto"/>
            <w:vAlign w:val="center"/>
          </w:tcPr>
          <w:p w:rsidR="00137F90" w:rsidRPr="001B2F1B" w:rsidRDefault="00137F90" w:rsidP="00FC01D4">
            <w:pPr>
              <w:pStyle w:val="Retraitcorpsdetexte"/>
              <w:spacing w:line="276" w:lineRule="auto"/>
              <w:ind w:firstLine="0"/>
              <w:jc w:val="both"/>
              <w:rPr>
                <w:rFonts w:ascii="Sakkal Majalla" w:hAnsi="Sakkal Majalla" w:cs="Sakkal Majalla"/>
                <w:sz w:val="22"/>
                <w:szCs w:val="22"/>
                <w:lang w:bidi="ar-TN"/>
              </w:rPr>
            </w:pPr>
            <w:r w:rsidRPr="001B2F1B">
              <w:rPr>
                <w:rFonts w:ascii="Sakkal Majalla" w:hAnsi="Sakkal Majalla" w:cs="Sakkal Majalla" w:hint="cs"/>
                <w:sz w:val="22"/>
                <w:szCs w:val="22"/>
                <w:rtl/>
                <w:lang w:bidi="ar-TN"/>
              </w:rPr>
              <w:t>مجموع 1</w:t>
            </w:r>
          </w:p>
        </w:tc>
      </w:tr>
      <w:tr w:rsidR="00137F90" w:rsidRPr="00FC01D4" w:rsidTr="00BE1E54">
        <w:tc>
          <w:tcPr>
            <w:tcW w:w="1626" w:type="pct"/>
            <w:shd w:val="clear" w:color="auto" w:fill="auto"/>
          </w:tcPr>
          <w:p w:rsidR="00137F90" w:rsidRPr="001B2F1B" w:rsidRDefault="00137F90" w:rsidP="00FC01D4">
            <w:pPr>
              <w:pStyle w:val="Retraitcorpsdetexte"/>
              <w:spacing w:line="276" w:lineRule="auto"/>
              <w:ind w:firstLine="0"/>
              <w:jc w:val="both"/>
              <w:rPr>
                <w:rFonts w:ascii="Sakkal Majalla" w:hAnsi="Sakkal Majalla" w:cs="Sakkal Majalla"/>
                <w:sz w:val="22"/>
                <w:szCs w:val="22"/>
                <w:lang w:bidi="ar-TN"/>
              </w:rPr>
            </w:pPr>
            <w:r w:rsidRPr="001B2F1B">
              <w:rPr>
                <w:rFonts w:ascii="Sakkal Majalla" w:hAnsi="Sakkal Majalla" w:cs="Sakkal Majalla"/>
                <w:sz w:val="22"/>
                <w:szCs w:val="22"/>
                <w:lang w:bidi="ar-TN"/>
              </w:rPr>
              <w:t>19.1</w:t>
            </w:r>
          </w:p>
        </w:tc>
        <w:tc>
          <w:tcPr>
            <w:tcW w:w="1168" w:type="pct"/>
            <w:shd w:val="clear" w:color="auto" w:fill="auto"/>
          </w:tcPr>
          <w:p w:rsidR="00137F90" w:rsidRPr="001B2F1B" w:rsidRDefault="00137F90" w:rsidP="00FC01D4">
            <w:pPr>
              <w:pStyle w:val="Retraitcorpsdetexte"/>
              <w:spacing w:line="276" w:lineRule="auto"/>
              <w:ind w:firstLine="0"/>
              <w:jc w:val="both"/>
              <w:rPr>
                <w:rFonts w:ascii="Sakkal Majalla" w:hAnsi="Sakkal Majalla" w:cs="Sakkal Majalla"/>
                <w:sz w:val="22"/>
                <w:szCs w:val="22"/>
                <w:rtl/>
                <w:lang w:bidi="ar-TN"/>
              </w:rPr>
            </w:pPr>
            <w:r w:rsidRPr="001B2F1B">
              <w:rPr>
                <w:rFonts w:ascii="Sakkal Majalla" w:hAnsi="Sakkal Majalla" w:cs="Sakkal Majalla" w:hint="cs"/>
                <w:sz w:val="22"/>
                <w:szCs w:val="22"/>
                <w:rtl/>
                <w:lang w:bidi="ar-TN"/>
              </w:rPr>
              <w:t>4395.5</w:t>
            </w:r>
          </w:p>
        </w:tc>
        <w:tc>
          <w:tcPr>
            <w:tcW w:w="627" w:type="pct"/>
            <w:shd w:val="clear" w:color="auto" w:fill="auto"/>
          </w:tcPr>
          <w:p w:rsidR="00137F90" w:rsidRPr="001B2F1B" w:rsidRDefault="00137F90" w:rsidP="00FC01D4">
            <w:pPr>
              <w:pStyle w:val="Retraitcorpsdetexte"/>
              <w:spacing w:line="276" w:lineRule="auto"/>
              <w:ind w:firstLine="0"/>
              <w:jc w:val="both"/>
              <w:rPr>
                <w:rFonts w:ascii="Sakkal Majalla" w:hAnsi="Sakkal Majalla" w:cs="Sakkal Majalla"/>
                <w:sz w:val="22"/>
                <w:szCs w:val="22"/>
                <w:rtl/>
                <w:lang w:bidi="ar-TN"/>
              </w:rPr>
            </w:pPr>
            <w:r w:rsidRPr="001B2F1B">
              <w:rPr>
                <w:rFonts w:ascii="Sakkal Majalla" w:hAnsi="Sakkal Majalla" w:cs="Sakkal Majalla" w:hint="cs"/>
                <w:sz w:val="22"/>
                <w:szCs w:val="22"/>
                <w:rtl/>
                <w:lang w:bidi="ar-TN"/>
              </w:rPr>
              <w:t>841.5</w:t>
            </w:r>
          </w:p>
        </w:tc>
        <w:tc>
          <w:tcPr>
            <w:tcW w:w="590" w:type="pct"/>
            <w:shd w:val="clear" w:color="auto" w:fill="auto"/>
          </w:tcPr>
          <w:p w:rsidR="00137F90" w:rsidRPr="001B2F1B" w:rsidRDefault="00137F90" w:rsidP="00FC01D4">
            <w:pPr>
              <w:pStyle w:val="Retraitcorpsdetexte"/>
              <w:spacing w:line="276" w:lineRule="auto"/>
              <w:ind w:firstLine="0"/>
              <w:jc w:val="both"/>
              <w:rPr>
                <w:rFonts w:ascii="Sakkal Majalla" w:hAnsi="Sakkal Majalla" w:cs="Sakkal Majalla"/>
                <w:sz w:val="22"/>
                <w:szCs w:val="22"/>
                <w:rtl/>
                <w:lang w:bidi="ar-TN"/>
              </w:rPr>
            </w:pPr>
            <w:r w:rsidRPr="001B2F1B">
              <w:rPr>
                <w:rFonts w:ascii="Sakkal Majalla" w:hAnsi="Sakkal Majalla" w:cs="Sakkal Majalla" w:hint="cs"/>
                <w:sz w:val="22"/>
                <w:szCs w:val="22"/>
                <w:rtl/>
                <w:lang w:bidi="ar-TN"/>
              </w:rPr>
              <w:t>3554</w:t>
            </w:r>
          </w:p>
        </w:tc>
        <w:tc>
          <w:tcPr>
            <w:tcW w:w="989" w:type="pct"/>
            <w:shd w:val="clear" w:color="auto" w:fill="auto"/>
            <w:vAlign w:val="center"/>
          </w:tcPr>
          <w:p w:rsidR="00137F90" w:rsidRPr="001B2F1B" w:rsidRDefault="00137F90" w:rsidP="00FC01D4">
            <w:pPr>
              <w:pStyle w:val="Retraitcorpsdetexte"/>
              <w:spacing w:line="276" w:lineRule="auto"/>
              <w:ind w:firstLine="0"/>
              <w:jc w:val="both"/>
              <w:rPr>
                <w:rFonts w:ascii="Sakkal Majalla" w:hAnsi="Sakkal Majalla" w:cs="Sakkal Majalla"/>
                <w:sz w:val="22"/>
                <w:szCs w:val="22"/>
                <w:lang w:bidi="ar-TN"/>
              </w:rPr>
            </w:pPr>
            <w:r w:rsidRPr="001B2F1B">
              <w:rPr>
                <w:rFonts w:ascii="Sakkal Majalla" w:hAnsi="Sakkal Majalla" w:cs="Sakkal Majalla"/>
                <w:sz w:val="22"/>
                <w:szCs w:val="22"/>
                <w:rtl/>
                <w:lang w:bidi="ar-TN"/>
              </w:rPr>
              <w:t>لوز</w:t>
            </w:r>
          </w:p>
        </w:tc>
      </w:tr>
      <w:tr w:rsidR="00137F90" w:rsidRPr="00FC01D4" w:rsidTr="00BE1E54">
        <w:tc>
          <w:tcPr>
            <w:tcW w:w="1626" w:type="pct"/>
            <w:shd w:val="clear" w:color="auto" w:fill="auto"/>
          </w:tcPr>
          <w:p w:rsidR="00137F90" w:rsidRPr="001B2F1B" w:rsidRDefault="00137F90" w:rsidP="00FC01D4">
            <w:pPr>
              <w:pStyle w:val="Retraitcorpsdetexte"/>
              <w:spacing w:line="276" w:lineRule="auto"/>
              <w:ind w:firstLine="0"/>
              <w:jc w:val="both"/>
              <w:rPr>
                <w:rFonts w:ascii="Sakkal Majalla" w:hAnsi="Sakkal Majalla" w:cs="Sakkal Majalla"/>
                <w:sz w:val="22"/>
                <w:szCs w:val="22"/>
                <w:lang w:bidi="ar-TN"/>
              </w:rPr>
            </w:pPr>
            <w:r w:rsidRPr="001B2F1B">
              <w:rPr>
                <w:rFonts w:ascii="Sakkal Majalla" w:hAnsi="Sakkal Majalla" w:cs="Sakkal Majalla"/>
                <w:sz w:val="22"/>
                <w:szCs w:val="22"/>
                <w:lang w:bidi="ar-TN"/>
              </w:rPr>
              <w:t>92.1</w:t>
            </w:r>
          </w:p>
        </w:tc>
        <w:tc>
          <w:tcPr>
            <w:tcW w:w="1168" w:type="pct"/>
            <w:shd w:val="clear" w:color="auto" w:fill="auto"/>
          </w:tcPr>
          <w:p w:rsidR="00137F90" w:rsidRPr="001B2F1B" w:rsidRDefault="00137F90" w:rsidP="00FC01D4">
            <w:pPr>
              <w:pStyle w:val="Retraitcorpsdetexte"/>
              <w:spacing w:line="276" w:lineRule="auto"/>
              <w:ind w:firstLine="0"/>
              <w:jc w:val="both"/>
              <w:rPr>
                <w:rFonts w:ascii="Sakkal Majalla" w:hAnsi="Sakkal Majalla" w:cs="Sakkal Majalla"/>
                <w:sz w:val="22"/>
                <w:szCs w:val="22"/>
                <w:lang w:bidi="ar-TN"/>
              </w:rPr>
            </w:pPr>
            <w:r w:rsidRPr="001B2F1B">
              <w:rPr>
                <w:rFonts w:ascii="Sakkal Majalla" w:hAnsi="Sakkal Majalla" w:cs="Sakkal Majalla" w:hint="cs"/>
                <w:sz w:val="22"/>
                <w:szCs w:val="22"/>
                <w:rtl/>
                <w:lang w:bidi="ar-TN"/>
              </w:rPr>
              <w:t>76.5</w:t>
            </w:r>
          </w:p>
        </w:tc>
        <w:tc>
          <w:tcPr>
            <w:tcW w:w="627" w:type="pct"/>
            <w:shd w:val="clear" w:color="auto" w:fill="auto"/>
          </w:tcPr>
          <w:p w:rsidR="00137F90" w:rsidRPr="001B2F1B" w:rsidRDefault="00137F90" w:rsidP="00FC01D4">
            <w:pPr>
              <w:pStyle w:val="Retraitcorpsdetexte"/>
              <w:spacing w:line="276" w:lineRule="auto"/>
              <w:ind w:firstLine="0"/>
              <w:jc w:val="both"/>
              <w:rPr>
                <w:rFonts w:ascii="Sakkal Majalla" w:hAnsi="Sakkal Majalla" w:cs="Sakkal Majalla"/>
                <w:sz w:val="22"/>
                <w:szCs w:val="22"/>
                <w:lang w:bidi="ar-TN"/>
              </w:rPr>
            </w:pPr>
            <w:r w:rsidRPr="001B2F1B">
              <w:rPr>
                <w:rFonts w:ascii="Sakkal Majalla" w:hAnsi="Sakkal Majalla" w:cs="Sakkal Majalla" w:hint="cs"/>
                <w:sz w:val="22"/>
                <w:szCs w:val="22"/>
                <w:rtl/>
                <w:lang w:bidi="ar-TN"/>
              </w:rPr>
              <w:t>70.5</w:t>
            </w:r>
          </w:p>
        </w:tc>
        <w:tc>
          <w:tcPr>
            <w:tcW w:w="590" w:type="pct"/>
            <w:shd w:val="clear" w:color="auto" w:fill="auto"/>
          </w:tcPr>
          <w:p w:rsidR="00137F90" w:rsidRPr="001B2F1B" w:rsidRDefault="00137F90" w:rsidP="00FC01D4">
            <w:pPr>
              <w:pStyle w:val="Retraitcorpsdetexte"/>
              <w:spacing w:line="276" w:lineRule="auto"/>
              <w:ind w:firstLine="0"/>
              <w:jc w:val="both"/>
              <w:rPr>
                <w:rFonts w:ascii="Sakkal Majalla" w:hAnsi="Sakkal Majalla" w:cs="Sakkal Majalla"/>
                <w:sz w:val="22"/>
                <w:szCs w:val="22"/>
                <w:lang w:bidi="ar-TN"/>
              </w:rPr>
            </w:pPr>
            <w:r w:rsidRPr="001B2F1B">
              <w:rPr>
                <w:rFonts w:ascii="Sakkal Majalla" w:hAnsi="Sakkal Majalla" w:cs="Sakkal Majalla" w:hint="cs"/>
                <w:sz w:val="22"/>
                <w:szCs w:val="22"/>
                <w:rtl/>
                <w:lang w:bidi="ar-TN"/>
              </w:rPr>
              <w:t>6</w:t>
            </w:r>
          </w:p>
        </w:tc>
        <w:tc>
          <w:tcPr>
            <w:tcW w:w="989" w:type="pct"/>
            <w:shd w:val="clear" w:color="auto" w:fill="auto"/>
            <w:vAlign w:val="center"/>
          </w:tcPr>
          <w:p w:rsidR="00137F90" w:rsidRPr="001B2F1B" w:rsidRDefault="00137F90" w:rsidP="00FC01D4">
            <w:pPr>
              <w:pStyle w:val="Retraitcorpsdetexte"/>
              <w:spacing w:line="276" w:lineRule="auto"/>
              <w:ind w:firstLine="0"/>
              <w:jc w:val="both"/>
              <w:rPr>
                <w:rFonts w:ascii="Sakkal Majalla" w:hAnsi="Sakkal Majalla" w:cs="Sakkal Majalla"/>
                <w:sz w:val="22"/>
                <w:szCs w:val="22"/>
                <w:lang w:bidi="ar-TN"/>
              </w:rPr>
            </w:pPr>
            <w:r w:rsidRPr="001B2F1B">
              <w:rPr>
                <w:rFonts w:ascii="Sakkal Majalla" w:hAnsi="Sakkal Majalla" w:cs="Sakkal Majalla"/>
                <w:sz w:val="22"/>
                <w:szCs w:val="22"/>
                <w:rtl/>
                <w:lang w:bidi="ar-TN"/>
              </w:rPr>
              <w:t>مشمش</w:t>
            </w:r>
          </w:p>
        </w:tc>
      </w:tr>
      <w:tr w:rsidR="00137F90" w:rsidRPr="00FC01D4" w:rsidTr="00BE1E54">
        <w:tc>
          <w:tcPr>
            <w:tcW w:w="1626" w:type="pct"/>
            <w:shd w:val="clear" w:color="auto" w:fill="auto"/>
          </w:tcPr>
          <w:p w:rsidR="00137F90" w:rsidRPr="001B2F1B" w:rsidRDefault="00137F90" w:rsidP="00FC01D4">
            <w:pPr>
              <w:pStyle w:val="Retraitcorpsdetexte"/>
              <w:spacing w:line="276" w:lineRule="auto"/>
              <w:ind w:firstLine="0"/>
              <w:jc w:val="both"/>
              <w:rPr>
                <w:rFonts w:ascii="Sakkal Majalla" w:hAnsi="Sakkal Majalla" w:cs="Sakkal Majalla"/>
                <w:sz w:val="22"/>
                <w:szCs w:val="22"/>
                <w:lang w:bidi="ar-TN"/>
              </w:rPr>
            </w:pPr>
            <w:r w:rsidRPr="001B2F1B">
              <w:rPr>
                <w:rFonts w:ascii="Sakkal Majalla" w:hAnsi="Sakkal Majalla" w:cs="Sakkal Majalla"/>
                <w:sz w:val="22"/>
                <w:szCs w:val="22"/>
                <w:lang w:bidi="ar-TN"/>
              </w:rPr>
              <w:t>91.2</w:t>
            </w:r>
          </w:p>
        </w:tc>
        <w:tc>
          <w:tcPr>
            <w:tcW w:w="1168" w:type="pct"/>
            <w:shd w:val="clear" w:color="auto" w:fill="auto"/>
          </w:tcPr>
          <w:p w:rsidR="00137F90" w:rsidRPr="001B2F1B" w:rsidRDefault="00137F90" w:rsidP="00FC01D4">
            <w:pPr>
              <w:pStyle w:val="Retraitcorpsdetexte"/>
              <w:spacing w:line="276" w:lineRule="auto"/>
              <w:ind w:firstLine="0"/>
              <w:jc w:val="both"/>
              <w:rPr>
                <w:rFonts w:ascii="Sakkal Majalla" w:hAnsi="Sakkal Majalla" w:cs="Sakkal Majalla"/>
                <w:sz w:val="22"/>
                <w:szCs w:val="22"/>
                <w:lang w:bidi="ar-TN"/>
              </w:rPr>
            </w:pPr>
            <w:r w:rsidRPr="001B2F1B">
              <w:rPr>
                <w:rFonts w:ascii="Sakkal Majalla" w:hAnsi="Sakkal Majalla" w:cs="Sakkal Majalla" w:hint="cs"/>
                <w:sz w:val="22"/>
                <w:szCs w:val="22"/>
                <w:rtl/>
                <w:lang w:bidi="ar-TN"/>
              </w:rPr>
              <w:t>566.5</w:t>
            </w:r>
          </w:p>
        </w:tc>
        <w:tc>
          <w:tcPr>
            <w:tcW w:w="627" w:type="pct"/>
            <w:shd w:val="clear" w:color="auto" w:fill="auto"/>
          </w:tcPr>
          <w:p w:rsidR="00137F90" w:rsidRPr="001B2F1B" w:rsidRDefault="00137F90" w:rsidP="00FC01D4">
            <w:pPr>
              <w:pStyle w:val="Retraitcorpsdetexte"/>
              <w:spacing w:line="276" w:lineRule="auto"/>
              <w:ind w:firstLine="0"/>
              <w:jc w:val="both"/>
              <w:rPr>
                <w:rFonts w:ascii="Sakkal Majalla" w:hAnsi="Sakkal Majalla" w:cs="Sakkal Majalla"/>
                <w:sz w:val="22"/>
                <w:szCs w:val="22"/>
                <w:lang w:bidi="ar-TN"/>
              </w:rPr>
            </w:pPr>
            <w:r w:rsidRPr="001B2F1B">
              <w:rPr>
                <w:rFonts w:ascii="Sakkal Majalla" w:hAnsi="Sakkal Majalla" w:cs="Sakkal Majalla" w:hint="cs"/>
                <w:sz w:val="22"/>
                <w:szCs w:val="22"/>
                <w:rtl/>
                <w:lang w:bidi="ar-TN"/>
              </w:rPr>
              <w:t>516.5</w:t>
            </w:r>
          </w:p>
        </w:tc>
        <w:tc>
          <w:tcPr>
            <w:tcW w:w="590" w:type="pct"/>
            <w:shd w:val="clear" w:color="auto" w:fill="auto"/>
          </w:tcPr>
          <w:p w:rsidR="00137F90" w:rsidRPr="001B2F1B" w:rsidRDefault="00137F90" w:rsidP="00FC01D4">
            <w:pPr>
              <w:pStyle w:val="Retraitcorpsdetexte"/>
              <w:spacing w:line="276" w:lineRule="auto"/>
              <w:ind w:firstLine="0"/>
              <w:jc w:val="both"/>
              <w:rPr>
                <w:rFonts w:ascii="Sakkal Majalla" w:hAnsi="Sakkal Majalla" w:cs="Sakkal Majalla"/>
                <w:sz w:val="22"/>
                <w:szCs w:val="22"/>
                <w:lang w:bidi="ar-TN"/>
              </w:rPr>
            </w:pPr>
            <w:r w:rsidRPr="001B2F1B">
              <w:rPr>
                <w:rFonts w:ascii="Sakkal Majalla" w:hAnsi="Sakkal Majalla" w:cs="Sakkal Majalla" w:hint="cs"/>
                <w:sz w:val="22"/>
                <w:szCs w:val="22"/>
                <w:rtl/>
                <w:lang w:bidi="ar-TN"/>
              </w:rPr>
              <w:t>50</w:t>
            </w:r>
          </w:p>
        </w:tc>
        <w:tc>
          <w:tcPr>
            <w:tcW w:w="989" w:type="pct"/>
            <w:shd w:val="clear" w:color="auto" w:fill="auto"/>
            <w:vAlign w:val="center"/>
          </w:tcPr>
          <w:p w:rsidR="00137F90" w:rsidRPr="001B2F1B" w:rsidRDefault="00137F90" w:rsidP="00FC01D4">
            <w:pPr>
              <w:pStyle w:val="Retraitcorpsdetexte"/>
              <w:spacing w:line="276" w:lineRule="auto"/>
              <w:ind w:firstLine="0"/>
              <w:jc w:val="both"/>
              <w:rPr>
                <w:rFonts w:ascii="Sakkal Majalla" w:hAnsi="Sakkal Majalla" w:cs="Sakkal Majalla"/>
                <w:sz w:val="22"/>
                <w:szCs w:val="22"/>
                <w:lang w:bidi="ar-TN"/>
              </w:rPr>
            </w:pPr>
            <w:r w:rsidRPr="001B2F1B">
              <w:rPr>
                <w:rFonts w:ascii="Sakkal Majalla" w:hAnsi="Sakkal Majalla" w:cs="Sakkal Majalla"/>
                <w:sz w:val="22"/>
                <w:szCs w:val="22"/>
                <w:rtl/>
                <w:lang w:bidi="ar-TN"/>
              </w:rPr>
              <w:t>خوخ</w:t>
            </w:r>
          </w:p>
        </w:tc>
      </w:tr>
      <w:tr w:rsidR="00137F90" w:rsidRPr="00FC01D4" w:rsidTr="00BE1E54">
        <w:tc>
          <w:tcPr>
            <w:tcW w:w="1626" w:type="pct"/>
            <w:shd w:val="clear" w:color="auto" w:fill="auto"/>
          </w:tcPr>
          <w:p w:rsidR="00137F90" w:rsidRPr="001B2F1B" w:rsidRDefault="00137F90" w:rsidP="00FC01D4">
            <w:pPr>
              <w:pStyle w:val="Retraitcorpsdetexte"/>
              <w:spacing w:line="276" w:lineRule="auto"/>
              <w:ind w:firstLine="0"/>
              <w:jc w:val="both"/>
              <w:rPr>
                <w:rFonts w:ascii="Sakkal Majalla" w:hAnsi="Sakkal Majalla" w:cs="Sakkal Majalla"/>
                <w:sz w:val="22"/>
                <w:szCs w:val="22"/>
                <w:lang w:bidi="ar-TN"/>
              </w:rPr>
            </w:pPr>
            <w:r w:rsidRPr="001B2F1B">
              <w:rPr>
                <w:rFonts w:ascii="Sakkal Majalla" w:hAnsi="Sakkal Majalla" w:cs="Sakkal Majalla"/>
                <w:sz w:val="22"/>
                <w:szCs w:val="22"/>
                <w:lang w:bidi="ar-TN"/>
              </w:rPr>
              <w:t>100</w:t>
            </w:r>
          </w:p>
        </w:tc>
        <w:tc>
          <w:tcPr>
            <w:tcW w:w="1168" w:type="pct"/>
            <w:shd w:val="clear" w:color="auto" w:fill="auto"/>
          </w:tcPr>
          <w:p w:rsidR="00137F90" w:rsidRPr="001B2F1B" w:rsidRDefault="00137F90" w:rsidP="00FC01D4">
            <w:pPr>
              <w:pStyle w:val="Retraitcorpsdetexte"/>
              <w:spacing w:line="276" w:lineRule="auto"/>
              <w:ind w:firstLine="0"/>
              <w:jc w:val="both"/>
              <w:rPr>
                <w:rFonts w:ascii="Sakkal Majalla" w:hAnsi="Sakkal Majalla" w:cs="Sakkal Majalla"/>
                <w:sz w:val="22"/>
                <w:szCs w:val="22"/>
                <w:rtl/>
                <w:lang w:bidi="ar-TN"/>
              </w:rPr>
            </w:pPr>
            <w:r w:rsidRPr="001B2F1B">
              <w:rPr>
                <w:rFonts w:ascii="Sakkal Majalla" w:hAnsi="Sakkal Majalla" w:cs="Sakkal Majalla" w:hint="cs"/>
                <w:sz w:val="22"/>
                <w:szCs w:val="22"/>
                <w:rtl/>
                <w:lang w:bidi="ar-TN"/>
              </w:rPr>
              <w:t>4</w:t>
            </w:r>
          </w:p>
        </w:tc>
        <w:tc>
          <w:tcPr>
            <w:tcW w:w="627" w:type="pct"/>
            <w:shd w:val="clear" w:color="auto" w:fill="auto"/>
          </w:tcPr>
          <w:p w:rsidR="00137F90" w:rsidRPr="001B2F1B" w:rsidRDefault="00137F90" w:rsidP="00FC01D4">
            <w:pPr>
              <w:pStyle w:val="Retraitcorpsdetexte"/>
              <w:spacing w:line="276" w:lineRule="auto"/>
              <w:ind w:firstLine="0"/>
              <w:jc w:val="both"/>
              <w:rPr>
                <w:rFonts w:ascii="Sakkal Majalla" w:hAnsi="Sakkal Majalla" w:cs="Sakkal Majalla"/>
                <w:sz w:val="22"/>
                <w:szCs w:val="22"/>
                <w:rtl/>
                <w:lang w:bidi="ar-TN"/>
              </w:rPr>
            </w:pPr>
            <w:r w:rsidRPr="001B2F1B">
              <w:rPr>
                <w:rFonts w:ascii="Sakkal Majalla" w:hAnsi="Sakkal Majalla" w:cs="Sakkal Majalla" w:hint="cs"/>
                <w:sz w:val="22"/>
                <w:szCs w:val="22"/>
                <w:rtl/>
                <w:lang w:bidi="ar-TN"/>
              </w:rPr>
              <w:t>4</w:t>
            </w:r>
          </w:p>
        </w:tc>
        <w:tc>
          <w:tcPr>
            <w:tcW w:w="590" w:type="pct"/>
            <w:shd w:val="clear" w:color="auto" w:fill="auto"/>
          </w:tcPr>
          <w:p w:rsidR="00137F90" w:rsidRPr="001B2F1B" w:rsidRDefault="00137F90" w:rsidP="00FC01D4">
            <w:pPr>
              <w:pStyle w:val="Retraitcorpsdetexte"/>
              <w:spacing w:line="276" w:lineRule="auto"/>
              <w:ind w:firstLine="0"/>
              <w:jc w:val="both"/>
              <w:rPr>
                <w:rFonts w:ascii="Sakkal Majalla" w:hAnsi="Sakkal Majalla" w:cs="Sakkal Majalla"/>
                <w:sz w:val="22"/>
                <w:szCs w:val="22"/>
                <w:rtl/>
                <w:lang w:bidi="ar-TN"/>
              </w:rPr>
            </w:pPr>
            <w:r w:rsidRPr="001B2F1B">
              <w:rPr>
                <w:rFonts w:ascii="Sakkal Majalla" w:hAnsi="Sakkal Majalla" w:cs="Sakkal Majalla" w:hint="cs"/>
                <w:sz w:val="22"/>
                <w:szCs w:val="22"/>
                <w:rtl/>
                <w:lang w:bidi="ar-TN"/>
              </w:rPr>
              <w:t>0</w:t>
            </w:r>
          </w:p>
        </w:tc>
        <w:tc>
          <w:tcPr>
            <w:tcW w:w="989" w:type="pct"/>
            <w:shd w:val="clear" w:color="auto" w:fill="auto"/>
            <w:vAlign w:val="center"/>
          </w:tcPr>
          <w:p w:rsidR="00137F90" w:rsidRPr="001B2F1B" w:rsidRDefault="00137F90" w:rsidP="00FC01D4">
            <w:pPr>
              <w:pStyle w:val="Retraitcorpsdetexte"/>
              <w:spacing w:line="276" w:lineRule="auto"/>
              <w:ind w:firstLine="0"/>
              <w:jc w:val="both"/>
              <w:rPr>
                <w:rFonts w:ascii="Sakkal Majalla" w:hAnsi="Sakkal Majalla" w:cs="Sakkal Majalla"/>
                <w:sz w:val="22"/>
                <w:szCs w:val="22"/>
                <w:rtl/>
                <w:lang w:bidi="ar-TN"/>
              </w:rPr>
            </w:pPr>
            <w:r w:rsidRPr="001B2F1B">
              <w:rPr>
                <w:rFonts w:ascii="Sakkal Majalla" w:hAnsi="Sakkal Majalla" w:cs="Sakkal Majalla"/>
                <w:sz w:val="22"/>
                <w:szCs w:val="22"/>
                <w:rtl/>
                <w:lang w:bidi="ar-TN"/>
              </w:rPr>
              <w:t>حب ملوك</w:t>
            </w:r>
          </w:p>
        </w:tc>
      </w:tr>
      <w:tr w:rsidR="00137F90" w:rsidRPr="00FC01D4" w:rsidTr="00BE1E54">
        <w:tc>
          <w:tcPr>
            <w:tcW w:w="1626" w:type="pct"/>
            <w:shd w:val="clear" w:color="auto" w:fill="auto"/>
          </w:tcPr>
          <w:p w:rsidR="00137F90" w:rsidRPr="001B2F1B" w:rsidRDefault="00137F90" w:rsidP="00FC01D4">
            <w:pPr>
              <w:pStyle w:val="Retraitcorpsdetexte"/>
              <w:spacing w:line="276" w:lineRule="auto"/>
              <w:ind w:firstLine="0"/>
              <w:jc w:val="both"/>
              <w:rPr>
                <w:rFonts w:ascii="Sakkal Majalla" w:hAnsi="Sakkal Majalla" w:cs="Sakkal Majalla"/>
                <w:sz w:val="22"/>
                <w:szCs w:val="22"/>
                <w:lang w:bidi="ar-TN"/>
              </w:rPr>
            </w:pPr>
            <w:r w:rsidRPr="001B2F1B">
              <w:rPr>
                <w:rFonts w:ascii="Sakkal Majalla" w:hAnsi="Sakkal Majalla" w:cs="Sakkal Majalla"/>
                <w:sz w:val="22"/>
                <w:szCs w:val="22"/>
                <w:lang w:bidi="ar-TN"/>
              </w:rPr>
              <w:t>90</w:t>
            </w:r>
          </w:p>
        </w:tc>
        <w:tc>
          <w:tcPr>
            <w:tcW w:w="1168" w:type="pct"/>
            <w:shd w:val="clear" w:color="auto" w:fill="auto"/>
          </w:tcPr>
          <w:p w:rsidR="00137F90" w:rsidRPr="001B2F1B" w:rsidRDefault="00137F90" w:rsidP="00FC01D4">
            <w:pPr>
              <w:pStyle w:val="Retraitcorpsdetexte"/>
              <w:spacing w:line="276" w:lineRule="auto"/>
              <w:ind w:firstLine="0"/>
              <w:jc w:val="both"/>
              <w:rPr>
                <w:rFonts w:ascii="Sakkal Majalla" w:hAnsi="Sakkal Majalla" w:cs="Sakkal Majalla"/>
                <w:sz w:val="22"/>
                <w:szCs w:val="22"/>
                <w:rtl/>
                <w:lang w:bidi="ar-TN"/>
              </w:rPr>
            </w:pPr>
            <w:r w:rsidRPr="001B2F1B">
              <w:rPr>
                <w:rFonts w:ascii="Sakkal Majalla" w:hAnsi="Sakkal Majalla" w:cs="Sakkal Majalla" w:hint="cs"/>
                <w:sz w:val="22"/>
                <w:szCs w:val="22"/>
                <w:rtl/>
                <w:lang w:bidi="ar-TN"/>
              </w:rPr>
              <w:t>86</w:t>
            </w:r>
          </w:p>
        </w:tc>
        <w:tc>
          <w:tcPr>
            <w:tcW w:w="627" w:type="pct"/>
            <w:shd w:val="clear" w:color="auto" w:fill="auto"/>
          </w:tcPr>
          <w:p w:rsidR="00137F90" w:rsidRPr="001B2F1B" w:rsidRDefault="00137F90" w:rsidP="00FC01D4">
            <w:pPr>
              <w:pStyle w:val="Retraitcorpsdetexte"/>
              <w:spacing w:line="276" w:lineRule="auto"/>
              <w:ind w:firstLine="0"/>
              <w:jc w:val="both"/>
              <w:rPr>
                <w:rFonts w:ascii="Sakkal Majalla" w:hAnsi="Sakkal Majalla" w:cs="Sakkal Majalla"/>
                <w:sz w:val="22"/>
                <w:szCs w:val="22"/>
                <w:rtl/>
                <w:lang w:bidi="ar-TN"/>
              </w:rPr>
            </w:pPr>
            <w:r w:rsidRPr="001B2F1B">
              <w:rPr>
                <w:rFonts w:ascii="Sakkal Majalla" w:hAnsi="Sakkal Majalla" w:cs="Sakkal Majalla" w:hint="cs"/>
                <w:sz w:val="22"/>
                <w:szCs w:val="22"/>
                <w:rtl/>
                <w:lang w:bidi="ar-TN"/>
              </w:rPr>
              <w:t>77</w:t>
            </w:r>
          </w:p>
        </w:tc>
        <w:tc>
          <w:tcPr>
            <w:tcW w:w="590" w:type="pct"/>
            <w:shd w:val="clear" w:color="auto" w:fill="auto"/>
          </w:tcPr>
          <w:p w:rsidR="00137F90" w:rsidRPr="001B2F1B" w:rsidRDefault="00137F90" w:rsidP="00FC01D4">
            <w:pPr>
              <w:pStyle w:val="Retraitcorpsdetexte"/>
              <w:spacing w:line="276" w:lineRule="auto"/>
              <w:ind w:firstLine="0"/>
              <w:jc w:val="both"/>
              <w:rPr>
                <w:rFonts w:ascii="Sakkal Majalla" w:hAnsi="Sakkal Majalla" w:cs="Sakkal Majalla"/>
                <w:sz w:val="22"/>
                <w:szCs w:val="22"/>
                <w:rtl/>
                <w:lang w:bidi="ar-TN"/>
              </w:rPr>
            </w:pPr>
            <w:r w:rsidRPr="001B2F1B">
              <w:rPr>
                <w:rFonts w:ascii="Sakkal Majalla" w:hAnsi="Sakkal Majalla" w:cs="Sakkal Majalla" w:hint="cs"/>
                <w:sz w:val="22"/>
                <w:szCs w:val="22"/>
                <w:rtl/>
                <w:lang w:bidi="ar-TN"/>
              </w:rPr>
              <w:t>9</w:t>
            </w:r>
          </w:p>
        </w:tc>
        <w:tc>
          <w:tcPr>
            <w:tcW w:w="989" w:type="pct"/>
            <w:shd w:val="clear" w:color="auto" w:fill="auto"/>
            <w:vAlign w:val="center"/>
          </w:tcPr>
          <w:p w:rsidR="00137F90" w:rsidRPr="001B2F1B" w:rsidRDefault="00137F90" w:rsidP="00FC01D4">
            <w:pPr>
              <w:pStyle w:val="Retraitcorpsdetexte"/>
              <w:spacing w:line="276" w:lineRule="auto"/>
              <w:ind w:firstLine="0"/>
              <w:jc w:val="both"/>
              <w:rPr>
                <w:rFonts w:ascii="Sakkal Majalla" w:hAnsi="Sakkal Majalla" w:cs="Sakkal Majalla"/>
                <w:sz w:val="22"/>
                <w:szCs w:val="22"/>
                <w:lang w:bidi="ar-TN"/>
              </w:rPr>
            </w:pPr>
            <w:r w:rsidRPr="001B2F1B">
              <w:rPr>
                <w:rFonts w:ascii="Sakkal Majalla" w:hAnsi="Sakkal Majalla" w:cs="Sakkal Majalla"/>
                <w:sz w:val="22"/>
                <w:szCs w:val="22"/>
                <w:rtl/>
                <w:lang w:bidi="ar-TN"/>
              </w:rPr>
              <w:t>عوينة</w:t>
            </w:r>
          </w:p>
        </w:tc>
      </w:tr>
      <w:tr w:rsidR="00137F90" w:rsidRPr="00FC01D4" w:rsidTr="00BE1E54">
        <w:tc>
          <w:tcPr>
            <w:tcW w:w="1626" w:type="pct"/>
            <w:shd w:val="clear" w:color="auto" w:fill="auto"/>
          </w:tcPr>
          <w:p w:rsidR="00137F90" w:rsidRPr="001B2F1B" w:rsidRDefault="00137F90" w:rsidP="00FC01D4">
            <w:pPr>
              <w:pStyle w:val="Retraitcorpsdetexte"/>
              <w:spacing w:line="276" w:lineRule="auto"/>
              <w:ind w:firstLine="0"/>
              <w:jc w:val="both"/>
              <w:rPr>
                <w:rFonts w:ascii="Sakkal Majalla" w:hAnsi="Sakkal Majalla" w:cs="Sakkal Majalla"/>
                <w:sz w:val="22"/>
                <w:szCs w:val="22"/>
                <w:lang w:bidi="ar-TN"/>
              </w:rPr>
            </w:pPr>
            <w:r w:rsidRPr="001B2F1B">
              <w:rPr>
                <w:rFonts w:ascii="Sakkal Majalla" w:hAnsi="Sakkal Majalla" w:cs="Sakkal Majalla"/>
                <w:sz w:val="22"/>
                <w:szCs w:val="22"/>
                <w:lang w:bidi="ar-TN"/>
              </w:rPr>
              <w:t>50</w:t>
            </w:r>
          </w:p>
        </w:tc>
        <w:tc>
          <w:tcPr>
            <w:tcW w:w="1168" w:type="pct"/>
            <w:shd w:val="clear" w:color="auto" w:fill="auto"/>
          </w:tcPr>
          <w:p w:rsidR="00137F90" w:rsidRPr="001B2F1B" w:rsidRDefault="00137F90" w:rsidP="00FC01D4">
            <w:pPr>
              <w:pStyle w:val="Retraitcorpsdetexte"/>
              <w:spacing w:line="276" w:lineRule="auto"/>
              <w:ind w:firstLine="0"/>
              <w:jc w:val="both"/>
              <w:rPr>
                <w:rFonts w:ascii="Sakkal Majalla" w:hAnsi="Sakkal Majalla" w:cs="Sakkal Majalla"/>
                <w:sz w:val="22"/>
                <w:szCs w:val="22"/>
                <w:rtl/>
                <w:lang w:bidi="ar-TN"/>
              </w:rPr>
            </w:pPr>
            <w:r w:rsidRPr="001B2F1B">
              <w:rPr>
                <w:rFonts w:ascii="Sakkal Majalla" w:hAnsi="Sakkal Majalla" w:cs="Sakkal Majalla" w:hint="cs"/>
                <w:sz w:val="22"/>
                <w:szCs w:val="22"/>
                <w:rtl/>
                <w:lang w:bidi="ar-TN"/>
              </w:rPr>
              <w:t>4</w:t>
            </w:r>
          </w:p>
        </w:tc>
        <w:tc>
          <w:tcPr>
            <w:tcW w:w="627" w:type="pct"/>
            <w:shd w:val="clear" w:color="auto" w:fill="auto"/>
          </w:tcPr>
          <w:p w:rsidR="00137F90" w:rsidRPr="001B2F1B" w:rsidRDefault="00137F90" w:rsidP="00FC01D4">
            <w:pPr>
              <w:pStyle w:val="Retraitcorpsdetexte"/>
              <w:spacing w:line="276" w:lineRule="auto"/>
              <w:ind w:firstLine="0"/>
              <w:jc w:val="both"/>
              <w:rPr>
                <w:rFonts w:ascii="Sakkal Majalla" w:hAnsi="Sakkal Majalla" w:cs="Sakkal Majalla"/>
                <w:sz w:val="22"/>
                <w:szCs w:val="22"/>
                <w:rtl/>
                <w:lang w:bidi="ar-TN"/>
              </w:rPr>
            </w:pPr>
            <w:r w:rsidRPr="001B2F1B">
              <w:rPr>
                <w:rFonts w:ascii="Sakkal Majalla" w:hAnsi="Sakkal Majalla" w:cs="Sakkal Majalla" w:hint="cs"/>
                <w:sz w:val="22"/>
                <w:szCs w:val="22"/>
                <w:rtl/>
                <w:lang w:bidi="ar-TN"/>
              </w:rPr>
              <w:t>2</w:t>
            </w:r>
          </w:p>
        </w:tc>
        <w:tc>
          <w:tcPr>
            <w:tcW w:w="590" w:type="pct"/>
            <w:shd w:val="clear" w:color="auto" w:fill="auto"/>
          </w:tcPr>
          <w:p w:rsidR="00137F90" w:rsidRPr="001B2F1B" w:rsidRDefault="00137F90" w:rsidP="00FC01D4">
            <w:pPr>
              <w:pStyle w:val="Retraitcorpsdetexte"/>
              <w:spacing w:line="276" w:lineRule="auto"/>
              <w:ind w:firstLine="0"/>
              <w:jc w:val="both"/>
              <w:rPr>
                <w:rFonts w:ascii="Sakkal Majalla" w:hAnsi="Sakkal Majalla" w:cs="Sakkal Majalla"/>
                <w:sz w:val="22"/>
                <w:szCs w:val="22"/>
                <w:rtl/>
                <w:lang w:bidi="ar-TN"/>
              </w:rPr>
            </w:pPr>
            <w:r w:rsidRPr="001B2F1B">
              <w:rPr>
                <w:rFonts w:ascii="Sakkal Majalla" w:hAnsi="Sakkal Majalla" w:cs="Sakkal Majalla" w:hint="cs"/>
                <w:sz w:val="22"/>
                <w:szCs w:val="22"/>
                <w:rtl/>
                <w:lang w:bidi="ar-TN"/>
              </w:rPr>
              <w:t>2</w:t>
            </w:r>
          </w:p>
        </w:tc>
        <w:tc>
          <w:tcPr>
            <w:tcW w:w="989" w:type="pct"/>
            <w:shd w:val="clear" w:color="auto" w:fill="auto"/>
            <w:vAlign w:val="center"/>
          </w:tcPr>
          <w:p w:rsidR="00137F90" w:rsidRPr="001B2F1B" w:rsidRDefault="00137F90" w:rsidP="00FC01D4">
            <w:pPr>
              <w:pStyle w:val="Retraitcorpsdetexte"/>
              <w:spacing w:line="276" w:lineRule="auto"/>
              <w:ind w:firstLine="0"/>
              <w:jc w:val="both"/>
              <w:rPr>
                <w:rFonts w:ascii="Sakkal Majalla" w:hAnsi="Sakkal Majalla" w:cs="Sakkal Majalla"/>
                <w:sz w:val="22"/>
                <w:szCs w:val="22"/>
                <w:rtl/>
                <w:lang w:bidi="ar-TN"/>
              </w:rPr>
            </w:pPr>
            <w:r w:rsidRPr="001B2F1B">
              <w:rPr>
                <w:rFonts w:ascii="Sakkal Majalla" w:hAnsi="Sakkal Majalla" w:cs="Sakkal Majalla"/>
                <w:sz w:val="22"/>
                <w:szCs w:val="22"/>
                <w:rtl/>
                <w:lang w:bidi="ar-TN"/>
              </w:rPr>
              <w:t>بوصاع</w:t>
            </w:r>
          </w:p>
        </w:tc>
      </w:tr>
      <w:tr w:rsidR="00137F90" w:rsidRPr="00FC01D4" w:rsidTr="00BE1E54">
        <w:tc>
          <w:tcPr>
            <w:tcW w:w="1626" w:type="pct"/>
            <w:shd w:val="clear" w:color="auto" w:fill="auto"/>
          </w:tcPr>
          <w:p w:rsidR="00137F90" w:rsidRPr="001B2F1B" w:rsidRDefault="00137F90" w:rsidP="00FC01D4">
            <w:pPr>
              <w:pStyle w:val="Retraitcorpsdetexte"/>
              <w:spacing w:line="276" w:lineRule="auto"/>
              <w:ind w:firstLine="0"/>
              <w:jc w:val="both"/>
              <w:rPr>
                <w:rFonts w:ascii="Sakkal Majalla" w:hAnsi="Sakkal Majalla" w:cs="Sakkal Majalla"/>
                <w:sz w:val="22"/>
                <w:szCs w:val="22"/>
                <w:rtl/>
                <w:lang w:bidi="ar-TN"/>
              </w:rPr>
            </w:pPr>
            <w:r w:rsidRPr="001B2F1B">
              <w:rPr>
                <w:rFonts w:ascii="Sakkal Majalla" w:hAnsi="Sakkal Majalla" w:cs="Sakkal Majalla"/>
                <w:sz w:val="22"/>
                <w:szCs w:val="22"/>
                <w:lang w:bidi="ar-TN"/>
              </w:rPr>
              <w:t>100</w:t>
            </w:r>
          </w:p>
        </w:tc>
        <w:tc>
          <w:tcPr>
            <w:tcW w:w="1168" w:type="pct"/>
            <w:shd w:val="clear" w:color="auto" w:fill="auto"/>
          </w:tcPr>
          <w:p w:rsidR="00137F90" w:rsidRPr="001B2F1B" w:rsidRDefault="00137F90" w:rsidP="00FC01D4">
            <w:pPr>
              <w:pStyle w:val="Retraitcorpsdetexte"/>
              <w:spacing w:line="276" w:lineRule="auto"/>
              <w:ind w:firstLine="0"/>
              <w:jc w:val="both"/>
              <w:rPr>
                <w:rFonts w:ascii="Sakkal Majalla" w:hAnsi="Sakkal Majalla" w:cs="Sakkal Majalla"/>
                <w:sz w:val="22"/>
                <w:szCs w:val="22"/>
                <w:rtl/>
                <w:lang w:bidi="ar-TN"/>
              </w:rPr>
            </w:pPr>
            <w:r w:rsidRPr="001B2F1B">
              <w:rPr>
                <w:rFonts w:ascii="Sakkal Majalla" w:hAnsi="Sakkal Majalla" w:cs="Sakkal Majalla" w:hint="cs"/>
                <w:sz w:val="22"/>
                <w:szCs w:val="22"/>
                <w:rtl/>
                <w:lang w:bidi="ar-TN"/>
              </w:rPr>
              <w:t>25</w:t>
            </w:r>
          </w:p>
        </w:tc>
        <w:tc>
          <w:tcPr>
            <w:tcW w:w="627" w:type="pct"/>
            <w:shd w:val="clear" w:color="auto" w:fill="auto"/>
          </w:tcPr>
          <w:p w:rsidR="00137F90" w:rsidRPr="001B2F1B" w:rsidRDefault="00137F90" w:rsidP="00FC01D4">
            <w:pPr>
              <w:pStyle w:val="Retraitcorpsdetexte"/>
              <w:spacing w:line="276" w:lineRule="auto"/>
              <w:ind w:firstLine="0"/>
              <w:jc w:val="both"/>
              <w:rPr>
                <w:rFonts w:ascii="Sakkal Majalla" w:hAnsi="Sakkal Majalla" w:cs="Sakkal Majalla"/>
                <w:sz w:val="22"/>
                <w:szCs w:val="22"/>
                <w:rtl/>
                <w:lang w:bidi="ar-TN"/>
              </w:rPr>
            </w:pPr>
            <w:r w:rsidRPr="001B2F1B">
              <w:rPr>
                <w:rFonts w:ascii="Sakkal Majalla" w:hAnsi="Sakkal Majalla" w:cs="Sakkal Majalla" w:hint="cs"/>
                <w:sz w:val="22"/>
                <w:szCs w:val="22"/>
                <w:rtl/>
                <w:lang w:bidi="ar-TN"/>
              </w:rPr>
              <w:t>25</w:t>
            </w:r>
          </w:p>
        </w:tc>
        <w:tc>
          <w:tcPr>
            <w:tcW w:w="590" w:type="pct"/>
            <w:shd w:val="clear" w:color="auto" w:fill="auto"/>
          </w:tcPr>
          <w:p w:rsidR="00137F90" w:rsidRPr="001B2F1B" w:rsidRDefault="00137F90" w:rsidP="00FC01D4">
            <w:pPr>
              <w:pStyle w:val="Retraitcorpsdetexte"/>
              <w:spacing w:line="276" w:lineRule="auto"/>
              <w:ind w:firstLine="0"/>
              <w:jc w:val="both"/>
              <w:rPr>
                <w:rFonts w:ascii="Sakkal Majalla" w:hAnsi="Sakkal Majalla" w:cs="Sakkal Majalla"/>
                <w:sz w:val="22"/>
                <w:szCs w:val="22"/>
                <w:rtl/>
                <w:lang w:bidi="ar-TN"/>
              </w:rPr>
            </w:pPr>
            <w:r w:rsidRPr="001B2F1B">
              <w:rPr>
                <w:rFonts w:ascii="Sakkal Majalla" w:hAnsi="Sakkal Majalla" w:cs="Sakkal Majalla" w:hint="cs"/>
                <w:sz w:val="22"/>
                <w:szCs w:val="22"/>
                <w:rtl/>
                <w:lang w:bidi="ar-TN"/>
              </w:rPr>
              <w:t>0</w:t>
            </w:r>
          </w:p>
        </w:tc>
        <w:tc>
          <w:tcPr>
            <w:tcW w:w="989" w:type="pct"/>
            <w:shd w:val="clear" w:color="auto" w:fill="auto"/>
            <w:vAlign w:val="center"/>
          </w:tcPr>
          <w:p w:rsidR="00137F90" w:rsidRPr="001B2F1B" w:rsidRDefault="00137F90" w:rsidP="00FC01D4">
            <w:pPr>
              <w:pStyle w:val="Retraitcorpsdetexte"/>
              <w:spacing w:line="276" w:lineRule="auto"/>
              <w:ind w:firstLine="0"/>
              <w:jc w:val="both"/>
              <w:rPr>
                <w:rFonts w:ascii="Sakkal Majalla" w:hAnsi="Sakkal Majalla" w:cs="Sakkal Majalla"/>
                <w:sz w:val="22"/>
                <w:szCs w:val="22"/>
                <w:rtl/>
                <w:lang w:bidi="ar-TN"/>
              </w:rPr>
            </w:pPr>
            <w:r w:rsidRPr="001B2F1B">
              <w:rPr>
                <w:rFonts w:ascii="Sakkal Majalla" w:hAnsi="Sakkal Majalla" w:cs="Sakkal Majalla" w:hint="cs"/>
                <w:sz w:val="22"/>
                <w:szCs w:val="22"/>
                <w:rtl/>
                <w:lang w:bidi="ar-TN"/>
              </w:rPr>
              <w:t>فستق</w:t>
            </w:r>
          </w:p>
        </w:tc>
      </w:tr>
      <w:tr w:rsidR="00BE1E54" w:rsidRPr="00FC01D4" w:rsidTr="00BE1E54">
        <w:tc>
          <w:tcPr>
            <w:tcW w:w="1626" w:type="pct"/>
            <w:shd w:val="clear" w:color="auto" w:fill="auto"/>
          </w:tcPr>
          <w:p w:rsidR="00137F90" w:rsidRPr="001B2F1B" w:rsidRDefault="00137F90" w:rsidP="00FC01D4">
            <w:pPr>
              <w:pStyle w:val="Retraitcorpsdetexte"/>
              <w:spacing w:line="276" w:lineRule="auto"/>
              <w:ind w:firstLine="0"/>
              <w:jc w:val="both"/>
              <w:rPr>
                <w:rFonts w:ascii="Sakkal Majalla" w:hAnsi="Sakkal Majalla" w:cs="Sakkal Majalla"/>
                <w:sz w:val="22"/>
                <w:szCs w:val="22"/>
                <w:lang w:bidi="ar-TN"/>
              </w:rPr>
            </w:pPr>
            <w:r w:rsidRPr="001B2F1B">
              <w:rPr>
                <w:rFonts w:ascii="Sakkal Majalla" w:hAnsi="Sakkal Majalla" w:cs="Sakkal Majalla" w:hint="cs"/>
                <w:sz w:val="22"/>
                <w:szCs w:val="22"/>
                <w:rtl/>
                <w:lang w:bidi="ar-TN"/>
              </w:rPr>
              <w:t>30</w:t>
            </w:r>
          </w:p>
        </w:tc>
        <w:tc>
          <w:tcPr>
            <w:tcW w:w="1168" w:type="pct"/>
            <w:shd w:val="clear" w:color="auto" w:fill="auto"/>
          </w:tcPr>
          <w:p w:rsidR="00137F90" w:rsidRPr="001B2F1B" w:rsidRDefault="00137F90" w:rsidP="00FC01D4">
            <w:pPr>
              <w:pStyle w:val="Retraitcorpsdetexte"/>
              <w:spacing w:line="276" w:lineRule="auto"/>
              <w:ind w:firstLine="0"/>
              <w:jc w:val="both"/>
              <w:rPr>
                <w:rFonts w:ascii="Sakkal Majalla" w:hAnsi="Sakkal Majalla" w:cs="Sakkal Majalla"/>
                <w:sz w:val="22"/>
                <w:szCs w:val="22"/>
                <w:rtl/>
                <w:lang w:bidi="ar-TN"/>
              </w:rPr>
            </w:pPr>
            <w:r w:rsidRPr="001B2F1B">
              <w:rPr>
                <w:rFonts w:ascii="Sakkal Majalla" w:hAnsi="Sakkal Majalla" w:cs="Sakkal Majalla" w:hint="cs"/>
                <w:sz w:val="22"/>
                <w:szCs w:val="22"/>
                <w:rtl/>
                <w:lang w:bidi="ar-TN"/>
              </w:rPr>
              <w:t>5157.5</w:t>
            </w:r>
          </w:p>
        </w:tc>
        <w:tc>
          <w:tcPr>
            <w:tcW w:w="627" w:type="pct"/>
            <w:shd w:val="clear" w:color="auto" w:fill="auto"/>
          </w:tcPr>
          <w:p w:rsidR="00137F90" w:rsidRPr="001B2F1B" w:rsidRDefault="00137F90" w:rsidP="00FC01D4">
            <w:pPr>
              <w:pStyle w:val="Retraitcorpsdetexte"/>
              <w:spacing w:line="276" w:lineRule="auto"/>
              <w:ind w:firstLine="0"/>
              <w:jc w:val="both"/>
              <w:rPr>
                <w:rFonts w:ascii="Sakkal Majalla" w:hAnsi="Sakkal Majalla" w:cs="Sakkal Majalla"/>
                <w:sz w:val="22"/>
                <w:szCs w:val="22"/>
                <w:rtl/>
                <w:lang w:bidi="ar-TN"/>
              </w:rPr>
            </w:pPr>
            <w:r w:rsidRPr="001B2F1B">
              <w:rPr>
                <w:rFonts w:ascii="Sakkal Majalla" w:hAnsi="Sakkal Majalla" w:cs="Sakkal Majalla" w:hint="cs"/>
                <w:sz w:val="22"/>
                <w:szCs w:val="22"/>
                <w:rtl/>
                <w:lang w:bidi="ar-TN"/>
              </w:rPr>
              <w:t>1536.5</w:t>
            </w:r>
          </w:p>
        </w:tc>
        <w:tc>
          <w:tcPr>
            <w:tcW w:w="590" w:type="pct"/>
            <w:shd w:val="clear" w:color="auto" w:fill="auto"/>
          </w:tcPr>
          <w:p w:rsidR="00137F90" w:rsidRPr="001B2F1B" w:rsidRDefault="00137F90" w:rsidP="00FC01D4">
            <w:pPr>
              <w:pStyle w:val="Retraitcorpsdetexte"/>
              <w:spacing w:line="276" w:lineRule="auto"/>
              <w:ind w:firstLine="0"/>
              <w:jc w:val="both"/>
              <w:rPr>
                <w:rFonts w:ascii="Sakkal Majalla" w:hAnsi="Sakkal Majalla" w:cs="Sakkal Majalla"/>
                <w:sz w:val="22"/>
                <w:szCs w:val="22"/>
                <w:rtl/>
                <w:lang w:bidi="ar-TN"/>
              </w:rPr>
            </w:pPr>
            <w:r w:rsidRPr="001B2F1B">
              <w:rPr>
                <w:rFonts w:ascii="Sakkal Majalla" w:hAnsi="Sakkal Majalla" w:cs="Sakkal Majalla" w:hint="cs"/>
                <w:sz w:val="22"/>
                <w:szCs w:val="22"/>
                <w:rtl/>
                <w:lang w:bidi="ar-TN"/>
              </w:rPr>
              <w:t>3621</w:t>
            </w:r>
          </w:p>
        </w:tc>
        <w:tc>
          <w:tcPr>
            <w:tcW w:w="989" w:type="pct"/>
            <w:shd w:val="clear" w:color="auto" w:fill="auto"/>
            <w:vAlign w:val="center"/>
          </w:tcPr>
          <w:p w:rsidR="00137F90" w:rsidRPr="001B2F1B" w:rsidRDefault="00137F90" w:rsidP="00FC01D4">
            <w:pPr>
              <w:pStyle w:val="Retraitcorpsdetexte"/>
              <w:spacing w:line="276" w:lineRule="auto"/>
              <w:ind w:firstLine="0"/>
              <w:jc w:val="both"/>
              <w:rPr>
                <w:rFonts w:ascii="Sakkal Majalla" w:hAnsi="Sakkal Majalla" w:cs="Sakkal Majalla"/>
                <w:sz w:val="22"/>
                <w:szCs w:val="22"/>
                <w:rtl/>
                <w:lang w:bidi="ar-TN"/>
              </w:rPr>
            </w:pPr>
            <w:r w:rsidRPr="001B2F1B">
              <w:rPr>
                <w:rFonts w:ascii="Sakkal Majalla" w:hAnsi="Sakkal Majalla" w:cs="Sakkal Majalla" w:hint="cs"/>
                <w:sz w:val="22"/>
                <w:szCs w:val="22"/>
                <w:rtl/>
                <w:lang w:bidi="ar-TN"/>
              </w:rPr>
              <w:t>مجموع 2</w:t>
            </w:r>
          </w:p>
        </w:tc>
      </w:tr>
      <w:tr w:rsidR="00137F90" w:rsidRPr="00FC01D4" w:rsidTr="00BE1E54">
        <w:tc>
          <w:tcPr>
            <w:tcW w:w="1626" w:type="pct"/>
            <w:shd w:val="clear" w:color="auto" w:fill="auto"/>
          </w:tcPr>
          <w:p w:rsidR="00137F90" w:rsidRPr="001B2F1B" w:rsidRDefault="00137F90" w:rsidP="00FC01D4">
            <w:pPr>
              <w:pStyle w:val="Retraitcorpsdetexte"/>
              <w:spacing w:line="276" w:lineRule="auto"/>
              <w:ind w:firstLine="0"/>
              <w:jc w:val="both"/>
              <w:rPr>
                <w:rFonts w:ascii="Sakkal Majalla" w:hAnsi="Sakkal Majalla" w:cs="Sakkal Majalla"/>
                <w:sz w:val="22"/>
                <w:szCs w:val="22"/>
                <w:lang w:bidi="ar-TN"/>
              </w:rPr>
            </w:pPr>
            <w:r w:rsidRPr="001B2F1B">
              <w:rPr>
                <w:rFonts w:ascii="Sakkal Majalla" w:hAnsi="Sakkal Majalla" w:cs="Sakkal Majalla"/>
                <w:sz w:val="22"/>
                <w:szCs w:val="22"/>
                <w:lang w:bidi="ar-TN"/>
              </w:rPr>
              <w:t>100</w:t>
            </w:r>
          </w:p>
        </w:tc>
        <w:tc>
          <w:tcPr>
            <w:tcW w:w="1168" w:type="pct"/>
            <w:shd w:val="clear" w:color="auto" w:fill="auto"/>
          </w:tcPr>
          <w:p w:rsidR="00137F90" w:rsidRPr="001B2F1B" w:rsidRDefault="00137F90" w:rsidP="00FC01D4">
            <w:pPr>
              <w:pStyle w:val="Retraitcorpsdetexte"/>
              <w:spacing w:line="276" w:lineRule="auto"/>
              <w:ind w:firstLine="0"/>
              <w:jc w:val="both"/>
              <w:rPr>
                <w:rFonts w:ascii="Sakkal Majalla" w:hAnsi="Sakkal Majalla" w:cs="Sakkal Majalla"/>
                <w:sz w:val="22"/>
                <w:szCs w:val="22"/>
                <w:lang w:bidi="ar-TN"/>
              </w:rPr>
            </w:pPr>
            <w:r w:rsidRPr="001B2F1B">
              <w:rPr>
                <w:rFonts w:ascii="Sakkal Majalla" w:hAnsi="Sakkal Majalla" w:cs="Sakkal Majalla" w:hint="cs"/>
                <w:sz w:val="22"/>
                <w:szCs w:val="22"/>
                <w:rtl/>
                <w:lang w:bidi="ar-TN"/>
              </w:rPr>
              <w:t>87.5</w:t>
            </w:r>
          </w:p>
        </w:tc>
        <w:tc>
          <w:tcPr>
            <w:tcW w:w="627" w:type="pct"/>
            <w:shd w:val="clear" w:color="auto" w:fill="auto"/>
          </w:tcPr>
          <w:p w:rsidR="00137F90" w:rsidRPr="001B2F1B" w:rsidRDefault="00137F90" w:rsidP="00FC01D4">
            <w:pPr>
              <w:pStyle w:val="Retraitcorpsdetexte"/>
              <w:spacing w:line="276" w:lineRule="auto"/>
              <w:ind w:firstLine="0"/>
              <w:jc w:val="both"/>
              <w:rPr>
                <w:rFonts w:ascii="Sakkal Majalla" w:hAnsi="Sakkal Majalla" w:cs="Sakkal Majalla"/>
                <w:sz w:val="22"/>
                <w:szCs w:val="22"/>
                <w:lang w:bidi="ar-TN"/>
              </w:rPr>
            </w:pPr>
            <w:r w:rsidRPr="001B2F1B">
              <w:rPr>
                <w:rFonts w:ascii="Sakkal Majalla" w:hAnsi="Sakkal Majalla" w:cs="Sakkal Majalla" w:hint="cs"/>
                <w:sz w:val="22"/>
                <w:szCs w:val="22"/>
                <w:rtl/>
                <w:lang w:bidi="ar-TN"/>
              </w:rPr>
              <w:t>87.5</w:t>
            </w:r>
          </w:p>
        </w:tc>
        <w:tc>
          <w:tcPr>
            <w:tcW w:w="590" w:type="pct"/>
            <w:shd w:val="clear" w:color="auto" w:fill="auto"/>
          </w:tcPr>
          <w:p w:rsidR="00137F90" w:rsidRPr="001B2F1B" w:rsidRDefault="00137F90" w:rsidP="00FC01D4">
            <w:pPr>
              <w:pStyle w:val="Retraitcorpsdetexte"/>
              <w:spacing w:line="276" w:lineRule="auto"/>
              <w:ind w:firstLine="0"/>
              <w:jc w:val="both"/>
              <w:rPr>
                <w:rFonts w:ascii="Sakkal Majalla" w:hAnsi="Sakkal Majalla" w:cs="Sakkal Majalla"/>
                <w:sz w:val="22"/>
                <w:szCs w:val="22"/>
                <w:lang w:bidi="ar-TN"/>
              </w:rPr>
            </w:pPr>
            <w:r w:rsidRPr="001B2F1B">
              <w:rPr>
                <w:rFonts w:ascii="Sakkal Majalla" w:hAnsi="Sakkal Majalla" w:cs="Sakkal Majalla" w:hint="cs"/>
                <w:sz w:val="22"/>
                <w:szCs w:val="22"/>
                <w:rtl/>
                <w:lang w:bidi="ar-TN"/>
              </w:rPr>
              <w:t>0</w:t>
            </w:r>
          </w:p>
        </w:tc>
        <w:tc>
          <w:tcPr>
            <w:tcW w:w="989" w:type="pct"/>
            <w:shd w:val="clear" w:color="auto" w:fill="auto"/>
            <w:vAlign w:val="center"/>
          </w:tcPr>
          <w:p w:rsidR="00137F90" w:rsidRPr="001B2F1B" w:rsidRDefault="00137F90" w:rsidP="00FC01D4">
            <w:pPr>
              <w:pStyle w:val="Retraitcorpsdetexte"/>
              <w:spacing w:line="276" w:lineRule="auto"/>
              <w:ind w:firstLine="0"/>
              <w:jc w:val="both"/>
              <w:rPr>
                <w:rFonts w:ascii="Sakkal Majalla" w:hAnsi="Sakkal Majalla" w:cs="Sakkal Majalla"/>
                <w:sz w:val="22"/>
                <w:szCs w:val="22"/>
                <w:lang w:bidi="ar-TN"/>
              </w:rPr>
            </w:pPr>
            <w:r w:rsidRPr="001B2F1B">
              <w:rPr>
                <w:rFonts w:ascii="Sakkal Majalla" w:hAnsi="Sakkal Majalla" w:cs="Sakkal Majalla"/>
                <w:sz w:val="22"/>
                <w:szCs w:val="22"/>
                <w:rtl/>
                <w:lang w:bidi="ar-TN"/>
              </w:rPr>
              <w:t>تفاح</w:t>
            </w:r>
          </w:p>
        </w:tc>
      </w:tr>
      <w:tr w:rsidR="00137F90" w:rsidRPr="00FC01D4" w:rsidTr="00BE1E54">
        <w:tc>
          <w:tcPr>
            <w:tcW w:w="1626" w:type="pct"/>
            <w:shd w:val="clear" w:color="auto" w:fill="auto"/>
          </w:tcPr>
          <w:p w:rsidR="00137F90" w:rsidRPr="001B2F1B" w:rsidRDefault="00137F90" w:rsidP="00FC01D4">
            <w:pPr>
              <w:pStyle w:val="Retraitcorpsdetexte"/>
              <w:spacing w:line="276" w:lineRule="auto"/>
              <w:ind w:firstLine="0"/>
              <w:jc w:val="both"/>
              <w:rPr>
                <w:rFonts w:ascii="Sakkal Majalla" w:hAnsi="Sakkal Majalla" w:cs="Sakkal Majalla"/>
                <w:sz w:val="22"/>
                <w:szCs w:val="22"/>
                <w:lang w:bidi="ar-TN"/>
              </w:rPr>
            </w:pPr>
            <w:r w:rsidRPr="001B2F1B">
              <w:rPr>
                <w:rFonts w:ascii="Sakkal Majalla" w:hAnsi="Sakkal Majalla" w:cs="Sakkal Majalla"/>
                <w:sz w:val="22"/>
                <w:szCs w:val="22"/>
                <w:lang w:bidi="ar-TN"/>
              </w:rPr>
              <w:t>100</w:t>
            </w:r>
          </w:p>
        </w:tc>
        <w:tc>
          <w:tcPr>
            <w:tcW w:w="1168" w:type="pct"/>
            <w:shd w:val="clear" w:color="auto" w:fill="auto"/>
          </w:tcPr>
          <w:p w:rsidR="00137F90" w:rsidRPr="001B2F1B" w:rsidRDefault="00137F90" w:rsidP="00FC01D4">
            <w:pPr>
              <w:pStyle w:val="Retraitcorpsdetexte"/>
              <w:spacing w:line="276" w:lineRule="auto"/>
              <w:ind w:firstLine="0"/>
              <w:jc w:val="both"/>
              <w:rPr>
                <w:rFonts w:ascii="Sakkal Majalla" w:hAnsi="Sakkal Majalla" w:cs="Sakkal Majalla"/>
                <w:sz w:val="22"/>
                <w:szCs w:val="22"/>
                <w:lang w:bidi="ar-TN"/>
              </w:rPr>
            </w:pPr>
            <w:r w:rsidRPr="001B2F1B">
              <w:rPr>
                <w:rFonts w:ascii="Sakkal Majalla" w:hAnsi="Sakkal Majalla" w:cs="Sakkal Majalla" w:hint="cs"/>
                <w:sz w:val="22"/>
                <w:szCs w:val="22"/>
                <w:rtl/>
                <w:lang w:bidi="ar-TN"/>
              </w:rPr>
              <w:t>86.6</w:t>
            </w:r>
          </w:p>
        </w:tc>
        <w:tc>
          <w:tcPr>
            <w:tcW w:w="627" w:type="pct"/>
            <w:shd w:val="clear" w:color="auto" w:fill="auto"/>
          </w:tcPr>
          <w:p w:rsidR="00137F90" w:rsidRPr="001B2F1B" w:rsidRDefault="00137F90" w:rsidP="00FC01D4">
            <w:pPr>
              <w:pStyle w:val="Retraitcorpsdetexte"/>
              <w:spacing w:line="276" w:lineRule="auto"/>
              <w:ind w:firstLine="0"/>
              <w:jc w:val="both"/>
              <w:rPr>
                <w:rFonts w:ascii="Sakkal Majalla" w:hAnsi="Sakkal Majalla" w:cs="Sakkal Majalla"/>
                <w:sz w:val="22"/>
                <w:szCs w:val="22"/>
                <w:lang w:bidi="ar-TN"/>
              </w:rPr>
            </w:pPr>
            <w:r w:rsidRPr="001B2F1B">
              <w:rPr>
                <w:rFonts w:ascii="Sakkal Majalla" w:hAnsi="Sakkal Majalla" w:cs="Sakkal Majalla" w:hint="cs"/>
                <w:sz w:val="22"/>
                <w:szCs w:val="22"/>
                <w:rtl/>
                <w:lang w:bidi="ar-TN"/>
              </w:rPr>
              <w:t>86.6</w:t>
            </w:r>
          </w:p>
        </w:tc>
        <w:tc>
          <w:tcPr>
            <w:tcW w:w="590" w:type="pct"/>
            <w:shd w:val="clear" w:color="auto" w:fill="auto"/>
          </w:tcPr>
          <w:p w:rsidR="00137F90" w:rsidRPr="001B2F1B" w:rsidRDefault="00137F90" w:rsidP="00FC01D4">
            <w:pPr>
              <w:pStyle w:val="Retraitcorpsdetexte"/>
              <w:spacing w:line="276" w:lineRule="auto"/>
              <w:ind w:firstLine="0"/>
              <w:jc w:val="both"/>
              <w:rPr>
                <w:rFonts w:ascii="Sakkal Majalla" w:hAnsi="Sakkal Majalla" w:cs="Sakkal Majalla"/>
                <w:sz w:val="22"/>
                <w:szCs w:val="22"/>
                <w:lang w:bidi="ar-TN"/>
              </w:rPr>
            </w:pPr>
            <w:r w:rsidRPr="001B2F1B">
              <w:rPr>
                <w:rFonts w:ascii="Sakkal Majalla" w:hAnsi="Sakkal Majalla" w:cs="Sakkal Majalla" w:hint="cs"/>
                <w:sz w:val="22"/>
                <w:szCs w:val="22"/>
                <w:rtl/>
                <w:lang w:bidi="ar-TN"/>
              </w:rPr>
              <w:t>0</w:t>
            </w:r>
          </w:p>
        </w:tc>
        <w:tc>
          <w:tcPr>
            <w:tcW w:w="989" w:type="pct"/>
            <w:shd w:val="clear" w:color="auto" w:fill="auto"/>
            <w:vAlign w:val="center"/>
          </w:tcPr>
          <w:p w:rsidR="00137F90" w:rsidRPr="001B2F1B" w:rsidRDefault="00137F90" w:rsidP="00FC01D4">
            <w:pPr>
              <w:pStyle w:val="Retraitcorpsdetexte"/>
              <w:spacing w:line="276" w:lineRule="auto"/>
              <w:ind w:firstLine="0"/>
              <w:jc w:val="both"/>
              <w:rPr>
                <w:rFonts w:ascii="Sakkal Majalla" w:hAnsi="Sakkal Majalla" w:cs="Sakkal Majalla"/>
                <w:sz w:val="22"/>
                <w:szCs w:val="22"/>
                <w:lang w:bidi="ar-TN"/>
              </w:rPr>
            </w:pPr>
            <w:r w:rsidRPr="001B2F1B">
              <w:rPr>
                <w:rFonts w:ascii="Sakkal Majalla" w:hAnsi="Sakkal Majalla" w:cs="Sakkal Majalla"/>
                <w:sz w:val="22"/>
                <w:szCs w:val="22"/>
                <w:rtl/>
                <w:lang w:bidi="ar-TN"/>
              </w:rPr>
              <w:t>اجاص</w:t>
            </w:r>
          </w:p>
        </w:tc>
      </w:tr>
      <w:tr w:rsidR="00137F90" w:rsidRPr="00FC01D4" w:rsidTr="00BE1E54">
        <w:tc>
          <w:tcPr>
            <w:tcW w:w="1626" w:type="pct"/>
            <w:shd w:val="clear" w:color="auto" w:fill="auto"/>
          </w:tcPr>
          <w:p w:rsidR="00137F90" w:rsidRPr="001B2F1B" w:rsidRDefault="00137F90" w:rsidP="00FC01D4">
            <w:pPr>
              <w:pStyle w:val="Retraitcorpsdetexte"/>
              <w:spacing w:line="276" w:lineRule="auto"/>
              <w:ind w:firstLine="0"/>
              <w:jc w:val="both"/>
              <w:rPr>
                <w:rFonts w:ascii="Sakkal Majalla" w:hAnsi="Sakkal Majalla" w:cs="Sakkal Majalla"/>
                <w:sz w:val="22"/>
                <w:szCs w:val="22"/>
                <w:lang w:bidi="ar-TN"/>
              </w:rPr>
            </w:pPr>
            <w:r w:rsidRPr="001B2F1B">
              <w:rPr>
                <w:rFonts w:ascii="Sakkal Majalla" w:hAnsi="Sakkal Majalla" w:cs="Sakkal Majalla"/>
                <w:sz w:val="22"/>
                <w:szCs w:val="22"/>
                <w:lang w:bidi="ar-TN"/>
              </w:rPr>
              <w:t>0</w:t>
            </w:r>
          </w:p>
        </w:tc>
        <w:tc>
          <w:tcPr>
            <w:tcW w:w="1168" w:type="pct"/>
            <w:shd w:val="clear" w:color="auto" w:fill="auto"/>
          </w:tcPr>
          <w:p w:rsidR="00137F90" w:rsidRPr="001B2F1B" w:rsidRDefault="00137F90" w:rsidP="00FC01D4">
            <w:pPr>
              <w:pStyle w:val="Retraitcorpsdetexte"/>
              <w:spacing w:line="276" w:lineRule="auto"/>
              <w:ind w:firstLine="0"/>
              <w:jc w:val="both"/>
              <w:rPr>
                <w:rFonts w:ascii="Sakkal Majalla" w:hAnsi="Sakkal Majalla" w:cs="Sakkal Majalla"/>
                <w:sz w:val="22"/>
                <w:szCs w:val="22"/>
                <w:rtl/>
                <w:lang w:bidi="ar-TN"/>
              </w:rPr>
            </w:pPr>
            <w:r w:rsidRPr="001B2F1B">
              <w:rPr>
                <w:rFonts w:ascii="Sakkal Majalla" w:hAnsi="Sakkal Majalla" w:cs="Sakkal Majalla" w:hint="cs"/>
                <w:sz w:val="22"/>
                <w:szCs w:val="22"/>
                <w:rtl/>
                <w:lang w:bidi="ar-TN"/>
              </w:rPr>
              <w:t>10</w:t>
            </w:r>
          </w:p>
        </w:tc>
        <w:tc>
          <w:tcPr>
            <w:tcW w:w="627" w:type="pct"/>
            <w:shd w:val="clear" w:color="auto" w:fill="auto"/>
          </w:tcPr>
          <w:p w:rsidR="00137F90" w:rsidRPr="001B2F1B" w:rsidRDefault="00137F90" w:rsidP="00FC01D4">
            <w:pPr>
              <w:pStyle w:val="Retraitcorpsdetexte"/>
              <w:spacing w:line="276" w:lineRule="auto"/>
              <w:ind w:firstLine="0"/>
              <w:jc w:val="both"/>
              <w:rPr>
                <w:rFonts w:ascii="Sakkal Majalla" w:hAnsi="Sakkal Majalla" w:cs="Sakkal Majalla"/>
                <w:sz w:val="22"/>
                <w:szCs w:val="22"/>
                <w:rtl/>
                <w:lang w:bidi="ar-TN"/>
              </w:rPr>
            </w:pPr>
            <w:r w:rsidRPr="001B2F1B">
              <w:rPr>
                <w:rFonts w:ascii="Sakkal Majalla" w:hAnsi="Sakkal Majalla" w:cs="Sakkal Majalla" w:hint="cs"/>
                <w:sz w:val="22"/>
                <w:szCs w:val="22"/>
                <w:rtl/>
                <w:lang w:bidi="ar-TN"/>
              </w:rPr>
              <w:t>0</w:t>
            </w:r>
          </w:p>
        </w:tc>
        <w:tc>
          <w:tcPr>
            <w:tcW w:w="590" w:type="pct"/>
            <w:shd w:val="clear" w:color="auto" w:fill="auto"/>
          </w:tcPr>
          <w:p w:rsidR="00137F90" w:rsidRPr="001B2F1B" w:rsidRDefault="00137F90" w:rsidP="00FC01D4">
            <w:pPr>
              <w:pStyle w:val="Retraitcorpsdetexte"/>
              <w:spacing w:line="276" w:lineRule="auto"/>
              <w:ind w:firstLine="0"/>
              <w:jc w:val="both"/>
              <w:rPr>
                <w:rFonts w:ascii="Sakkal Majalla" w:hAnsi="Sakkal Majalla" w:cs="Sakkal Majalla"/>
                <w:sz w:val="22"/>
                <w:szCs w:val="22"/>
                <w:rtl/>
                <w:lang w:bidi="ar-TN"/>
              </w:rPr>
            </w:pPr>
            <w:r w:rsidRPr="001B2F1B">
              <w:rPr>
                <w:rFonts w:ascii="Sakkal Majalla" w:hAnsi="Sakkal Majalla" w:cs="Sakkal Majalla" w:hint="cs"/>
                <w:sz w:val="22"/>
                <w:szCs w:val="22"/>
                <w:rtl/>
                <w:lang w:bidi="ar-TN"/>
              </w:rPr>
              <w:t>10</w:t>
            </w:r>
          </w:p>
        </w:tc>
        <w:tc>
          <w:tcPr>
            <w:tcW w:w="989" w:type="pct"/>
            <w:shd w:val="clear" w:color="auto" w:fill="auto"/>
            <w:vAlign w:val="center"/>
          </w:tcPr>
          <w:p w:rsidR="00137F90" w:rsidRPr="001B2F1B" w:rsidRDefault="00137F90" w:rsidP="00FC01D4">
            <w:pPr>
              <w:pStyle w:val="Retraitcorpsdetexte"/>
              <w:spacing w:line="276" w:lineRule="auto"/>
              <w:ind w:firstLine="0"/>
              <w:jc w:val="both"/>
              <w:rPr>
                <w:rFonts w:ascii="Sakkal Majalla" w:hAnsi="Sakkal Majalla" w:cs="Sakkal Majalla"/>
                <w:sz w:val="22"/>
                <w:szCs w:val="22"/>
                <w:rtl/>
                <w:lang w:bidi="ar-TN"/>
              </w:rPr>
            </w:pPr>
            <w:r w:rsidRPr="001B2F1B">
              <w:rPr>
                <w:rFonts w:ascii="Sakkal Majalla" w:hAnsi="Sakkal Majalla" w:cs="Sakkal Majalla"/>
                <w:sz w:val="22"/>
                <w:szCs w:val="22"/>
                <w:rtl/>
                <w:lang w:bidi="ar-TN"/>
              </w:rPr>
              <w:t>سفرجل</w:t>
            </w:r>
          </w:p>
        </w:tc>
      </w:tr>
      <w:tr w:rsidR="00137F90" w:rsidRPr="00FC01D4" w:rsidTr="00BE1E54">
        <w:tc>
          <w:tcPr>
            <w:tcW w:w="1626" w:type="pct"/>
            <w:shd w:val="clear" w:color="auto" w:fill="auto"/>
          </w:tcPr>
          <w:p w:rsidR="00137F90" w:rsidRPr="001B2F1B" w:rsidRDefault="00137F90" w:rsidP="00FC01D4">
            <w:pPr>
              <w:pStyle w:val="Retraitcorpsdetexte"/>
              <w:spacing w:line="276" w:lineRule="auto"/>
              <w:ind w:firstLine="0"/>
              <w:jc w:val="both"/>
              <w:rPr>
                <w:rFonts w:ascii="Sakkal Majalla" w:hAnsi="Sakkal Majalla" w:cs="Sakkal Majalla"/>
                <w:sz w:val="22"/>
                <w:szCs w:val="22"/>
                <w:lang w:bidi="ar-TN"/>
              </w:rPr>
            </w:pPr>
            <w:r w:rsidRPr="001B2F1B">
              <w:rPr>
                <w:rFonts w:ascii="Sakkal Majalla" w:hAnsi="Sakkal Majalla" w:cs="Sakkal Majalla"/>
                <w:sz w:val="22"/>
                <w:szCs w:val="22"/>
                <w:lang w:bidi="ar-TN"/>
              </w:rPr>
              <w:t>97</w:t>
            </w:r>
          </w:p>
        </w:tc>
        <w:tc>
          <w:tcPr>
            <w:tcW w:w="1168" w:type="pct"/>
            <w:shd w:val="clear" w:color="auto" w:fill="auto"/>
          </w:tcPr>
          <w:p w:rsidR="00137F90" w:rsidRPr="001B2F1B" w:rsidRDefault="00137F90" w:rsidP="00FC01D4">
            <w:pPr>
              <w:pStyle w:val="Retraitcorpsdetexte"/>
              <w:spacing w:line="276" w:lineRule="auto"/>
              <w:ind w:firstLine="0"/>
              <w:jc w:val="both"/>
              <w:rPr>
                <w:rFonts w:ascii="Sakkal Majalla" w:hAnsi="Sakkal Majalla" w:cs="Sakkal Majalla"/>
                <w:sz w:val="22"/>
                <w:szCs w:val="22"/>
                <w:lang w:bidi="ar-TN"/>
              </w:rPr>
            </w:pPr>
            <w:r w:rsidRPr="001B2F1B">
              <w:rPr>
                <w:rFonts w:ascii="Sakkal Majalla" w:hAnsi="Sakkal Majalla" w:cs="Sakkal Majalla" w:hint="cs"/>
                <w:sz w:val="22"/>
                <w:szCs w:val="22"/>
                <w:rtl/>
                <w:lang w:bidi="ar-TN"/>
              </w:rPr>
              <w:t>203</w:t>
            </w:r>
          </w:p>
        </w:tc>
        <w:tc>
          <w:tcPr>
            <w:tcW w:w="627" w:type="pct"/>
            <w:shd w:val="clear" w:color="auto" w:fill="auto"/>
          </w:tcPr>
          <w:p w:rsidR="00137F90" w:rsidRPr="001B2F1B" w:rsidRDefault="00137F90" w:rsidP="00FC01D4">
            <w:pPr>
              <w:pStyle w:val="Retraitcorpsdetexte"/>
              <w:spacing w:line="276" w:lineRule="auto"/>
              <w:ind w:firstLine="0"/>
              <w:jc w:val="both"/>
              <w:rPr>
                <w:rFonts w:ascii="Sakkal Majalla" w:hAnsi="Sakkal Majalla" w:cs="Sakkal Majalla"/>
                <w:sz w:val="22"/>
                <w:szCs w:val="22"/>
                <w:lang w:bidi="ar-TN"/>
              </w:rPr>
            </w:pPr>
            <w:r w:rsidRPr="001B2F1B">
              <w:rPr>
                <w:rFonts w:ascii="Sakkal Majalla" w:hAnsi="Sakkal Majalla" w:cs="Sakkal Majalla" w:hint="cs"/>
                <w:sz w:val="22"/>
                <w:szCs w:val="22"/>
                <w:rtl/>
                <w:lang w:bidi="ar-TN"/>
              </w:rPr>
              <w:t>196</w:t>
            </w:r>
          </w:p>
        </w:tc>
        <w:tc>
          <w:tcPr>
            <w:tcW w:w="590" w:type="pct"/>
            <w:shd w:val="clear" w:color="auto" w:fill="auto"/>
          </w:tcPr>
          <w:p w:rsidR="00137F90" w:rsidRPr="001B2F1B" w:rsidRDefault="00137F90" w:rsidP="00FC01D4">
            <w:pPr>
              <w:pStyle w:val="Retraitcorpsdetexte"/>
              <w:spacing w:line="276" w:lineRule="auto"/>
              <w:ind w:firstLine="0"/>
              <w:jc w:val="both"/>
              <w:rPr>
                <w:rFonts w:ascii="Sakkal Majalla" w:hAnsi="Sakkal Majalla" w:cs="Sakkal Majalla"/>
                <w:sz w:val="22"/>
                <w:szCs w:val="22"/>
                <w:lang w:bidi="ar-TN"/>
              </w:rPr>
            </w:pPr>
            <w:r w:rsidRPr="001B2F1B">
              <w:rPr>
                <w:rFonts w:ascii="Sakkal Majalla" w:hAnsi="Sakkal Majalla" w:cs="Sakkal Majalla" w:hint="cs"/>
                <w:sz w:val="22"/>
                <w:szCs w:val="22"/>
                <w:rtl/>
                <w:lang w:bidi="ar-TN"/>
              </w:rPr>
              <w:t>7</w:t>
            </w:r>
          </w:p>
        </w:tc>
        <w:tc>
          <w:tcPr>
            <w:tcW w:w="989" w:type="pct"/>
            <w:shd w:val="clear" w:color="auto" w:fill="auto"/>
            <w:vAlign w:val="center"/>
          </w:tcPr>
          <w:p w:rsidR="00137F90" w:rsidRPr="001B2F1B" w:rsidRDefault="00137F90" w:rsidP="00FC01D4">
            <w:pPr>
              <w:pStyle w:val="Retraitcorpsdetexte"/>
              <w:spacing w:line="276" w:lineRule="auto"/>
              <w:ind w:firstLine="0"/>
              <w:jc w:val="both"/>
              <w:rPr>
                <w:rFonts w:ascii="Sakkal Majalla" w:hAnsi="Sakkal Majalla" w:cs="Sakkal Majalla"/>
                <w:sz w:val="22"/>
                <w:szCs w:val="22"/>
                <w:lang w:bidi="ar-TN"/>
              </w:rPr>
            </w:pPr>
            <w:r w:rsidRPr="001B2F1B">
              <w:rPr>
                <w:rFonts w:ascii="Sakkal Majalla" w:hAnsi="Sakkal Majalla" w:cs="Sakkal Majalla"/>
                <w:sz w:val="22"/>
                <w:szCs w:val="22"/>
                <w:rtl/>
                <w:lang w:bidi="ar-TN"/>
              </w:rPr>
              <w:t>رمان</w:t>
            </w:r>
          </w:p>
        </w:tc>
      </w:tr>
      <w:tr w:rsidR="00137F90" w:rsidRPr="00FC01D4" w:rsidTr="00BE1E54">
        <w:tc>
          <w:tcPr>
            <w:tcW w:w="1626" w:type="pct"/>
            <w:shd w:val="clear" w:color="auto" w:fill="auto"/>
          </w:tcPr>
          <w:p w:rsidR="00137F90" w:rsidRPr="001B2F1B" w:rsidRDefault="00137F90" w:rsidP="00FC01D4">
            <w:pPr>
              <w:pStyle w:val="Retraitcorpsdetexte"/>
              <w:spacing w:line="276" w:lineRule="auto"/>
              <w:ind w:firstLine="0"/>
              <w:jc w:val="both"/>
              <w:rPr>
                <w:rFonts w:ascii="Sakkal Majalla" w:hAnsi="Sakkal Majalla" w:cs="Sakkal Majalla"/>
                <w:sz w:val="22"/>
                <w:szCs w:val="22"/>
                <w:lang w:bidi="ar-TN"/>
              </w:rPr>
            </w:pPr>
            <w:r w:rsidRPr="001B2F1B">
              <w:rPr>
                <w:rFonts w:ascii="Sakkal Majalla" w:hAnsi="Sakkal Majalla" w:cs="Sakkal Majalla"/>
                <w:sz w:val="22"/>
                <w:szCs w:val="22"/>
                <w:lang w:bidi="ar-TN"/>
              </w:rPr>
              <w:t>0</w:t>
            </w:r>
          </w:p>
        </w:tc>
        <w:tc>
          <w:tcPr>
            <w:tcW w:w="1168" w:type="pct"/>
            <w:shd w:val="clear" w:color="auto" w:fill="auto"/>
          </w:tcPr>
          <w:p w:rsidR="00137F90" w:rsidRPr="001B2F1B" w:rsidRDefault="00137F90" w:rsidP="00FC01D4">
            <w:pPr>
              <w:pStyle w:val="Retraitcorpsdetexte"/>
              <w:spacing w:line="276" w:lineRule="auto"/>
              <w:ind w:firstLine="0"/>
              <w:jc w:val="both"/>
              <w:rPr>
                <w:rFonts w:ascii="Sakkal Majalla" w:hAnsi="Sakkal Majalla" w:cs="Sakkal Majalla"/>
                <w:sz w:val="22"/>
                <w:szCs w:val="22"/>
                <w:rtl/>
                <w:lang w:bidi="ar-TN"/>
              </w:rPr>
            </w:pPr>
            <w:r w:rsidRPr="001B2F1B">
              <w:rPr>
                <w:rFonts w:ascii="Sakkal Majalla" w:hAnsi="Sakkal Majalla" w:cs="Sakkal Majalla" w:hint="cs"/>
                <w:sz w:val="22"/>
                <w:szCs w:val="22"/>
                <w:rtl/>
                <w:lang w:bidi="ar-TN"/>
              </w:rPr>
              <w:t>27</w:t>
            </w:r>
          </w:p>
        </w:tc>
        <w:tc>
          <w:tcPr>
            <w:tcW w:w="627" w:type="pct"/>
            <w:shd w:val="clear" w:color="auto" w:fill="auto"/>
          </w:tcPr>
          <w:p w:rsidR="00137F90" w:rsidRPr="001B2F1B" w:rsidRDefault="00137F90" w:rsidP="00FC01D4">
            <w:pPr>
              <w:pStyle w:val="Retraitcorpsdetexte"/>
              <w:spacing w:line="276" w:lineRule="auto"/>
              <w:ind w:firstLine="0"/>
              <w:jc w:val="both"/>
              <w:rPr>
                <w:rFonts w:ascii="Sakkal Majalla" w:hAnsi="Sakkal Majalla" w:cs="Sakkal Majalla"/>
                <w:sz w:val="22"/>
                <w:szCs w:val="22"/>
                <w:rtl/>
                <w:lang w:bidi="ar-TN"/>
              </w:rPr>
            </w:pPr>
            <w:r w:rsidRPr="001B2F1B">
              <w:rPr>
                <w:rFonts w:ascii="Sakkal Majalla" w:hAnsi="Sakkal Majalla" w:cs="Sakkal Majalla" w:hint="cs"/>
                <w:sz w:val="22"/>
                <w:szCs w:val="22"/>
                <w:rtl/>
                <w:lang w:bidi="ar-TN"/>
              </w:rPr>
              <w:t>0</w:t>
            </w:r>
          </w:p>
        </w:tc>
        <w:tc>
          <w:tcPr>
            <w:tcW w:w="590" w:type="pct"/>
            <w:shd w:val="clear" w:color="auto" w:fill="auto"/>
          </w:tcPr>
          <w:p w:rsidR="00137F90" w:rsidRPr="001B2F1B" w:rsidRDefault="00137F90" w:rsidP="00FC01D4">
            <w:pPr>
              <w:pStyle w:val="Retraitcorpsdetexte"/>
              <w:spacing w:line="276" w:lineRule="auto"/>
              <w:ind w:firstLine="0"/>
              <w:jc w:val="both"/>
              <w:rPr>
                <w:rFonts w:ascii="Sakkal Majalla" w:hAnsi="Sakkal Majalla" w:cs="Sakkal Majalla"/>
                <w:sz w:val="22"/>
                <w:szCs w:val="22"/>
                <w:rtl/>
                <w:lang w:bidi="ar-TN"/>
              </w:rPr>
            </w:pPr>
            <w:r w:rsidRPr="001B2F1B">
              <w:rPr>
                <w:rFonts w:ascii="Sakkal Majalla" w:hAnsi="Sakkal Majalla" w:cs="Sakkal Majalla" w:hint="cs"/>
                <w:sz w:val="22"/>
                <w:szCs w:val="22"/>
                <w:rtl/>
                <w:lang w:bidi="ar-TN"/>
              </w:rPr>
              <w:t>27</w:t>
            </w:r>
          </w:p>
        </w:tc>
        <w:tc>
          <w:tcPr>
            <w:tcW w:w="989" w:type="pct"/>
            <w:shd w:val="clear" w:color="auto" w:fill="auto"/>
            <w:vAlign w:val="center"/>
          </w:tcPr>
          <w:p w:rsidR="00137F90" w:rsidRPr="001B2F1B" w:rsidRDefault="00137F90" w:rsidP="00FC01D4">
            <w:pPr>
              <w:pStyle w:val="Retraitcorpsdetexte"/>
              <w:spacing w:line="276" w:lineRule="auto"/>
              <w:ind w:firstLine="0"/>
              <w:jc w:val="both"/>
              <w:rPr>
                <w:rFonts w:ascii="Sakkal Majalla" w:hAnsi="Sakkal Majalla" w:cs="Sakkal Majalla"/>
                <w:sz w:val="22"/>
                <w:szCs w:val="22"/>
                <w:lang w:bidi="ar-TN"/>
              </w:rPr>
            </w:pPr>
            <w:r w:rsidRPr="001B2F1B">
              <w:rPr>
                <w:rFonts w:ascii="Sakkal Majalla" w:hAnsi="Sakkal Majalla" w:cs="Sakkal Majalla"/>
                <w:sz w:val="22"/>
                <w:szCs w:val="22"/>
                <w:rtl/>
                <w:lang w:bidi="ar-TN"/>
              </w:rPr>
              <w:t>تين</w:t>
            </w:r>
          </w:p>
        </w:tc>
      </w:tr>
      <w:tr w:rsidR="00BE1E54" w:rsidRPr="00FC01D4" w:rsidTr="00BE1E54">
        <w:tc>
          <w:tcPr>
            <w:tcW w:w="1626" w:type="pct"/>
            <w:shd w:val="clear" w:color="auto" w:fill="auto"/>
          </w:tcPr>
          <w:p w:rsidR="00137F90" w:rsidRPr="001B2F1B" w:rsidRDefault="00137F90" w:rsidP="00FC01D4">
            <w:pPr>
              <w:pStyle w:val="Retraitcorpsdetexte"/>
              <w:spacing w:line="276" w:lineRule="auto"/>
              <w:ind w:firstLine="0"/>
              <w:jc w:val="both"/>
              <w:rPr>
                <w:rFonts w:ascii="Sakkal Majalla" w:hAnsi="Sakkal Majalla" w:cs="Sakkal Majalla"/>
                <w:sz w:val="22"/>
                <w:szCs w:val="22"/>
                <w:lang w:bidi="ar-TN"/>
              </w:rPr>
            </w:pPr>
            <w:r w:rsidRPr="001B2F1B">
              <w:rPr>
                <w:rFonts w:ascii="Sakkal Majalla" w:hAnsi="Sakkal Majalla" w:cs="Sakkal Majalla" w:hint="cs"/>
                <w:sz w:val="22"/>
                <w:szCs w:val="22"/>
                <w:rtl/>
                <w:lang w:bidi="ar-TN"/>
              </w:rPr>
              <w:t>90</w:t>
            </w:r>
          </w:p>
        </w:tc>
        <w:tc>
          <w:tcPr>
            <w:tcW w:w="1168" w:type="pct"/>
            <w:shd w:val="clear" w:color="auto" w:fill="auto"/>
          </w:tcPr>
          <w:p w:rsidR="00137F90" w:rsidRPr="001B2F1B" w:rsidRDefault="00137F90" w:rsidP="00FC01D4">
            <w:pPr>
              <w:pStyle w:val="Retraitcorpsdetexte"/>
              <w:spacing w:line="276" w:lineRule="auto"/>
              <w:ind w:firstLine="0"/>
              <w:jc w:val="both"/>
              <w:rPr>
                <w:rFonts w:ascii="Sakkal Majalla" w:hAnsi="Sakkal Majalla" w:cs="Sakkal Majalla"/>
                <w:sz w:val="22"/>
                <w:szCs w:val="22"/>
                <w:lang w:bidi="ar-TN"/>
              </w:rPr>
            </w:pPr>
            <w:r w:rsidRPr="001B2F1B">
              <w:rPr>
                <w:rFonts w:ascii="Sakkal Majalla" w:hAnsi="Sakkal Majalla" w:cs="Sakkal Majalla" w:hint="cs"/>
                <w:sz w:val="22"/>
                <w:szCs w:val="22"/>
                <w:rtl/>
                <w:lang w:bidi="ar-TN"/>
              </w:rPr>
              <w:t>414.1</w:t>
            </w:r>
          </w:p>
        </w:tc>
        <w:tc>
          <w:tcPr>
            <w:tcW w:w="627" w:type="pct"/>
            <w:shd w:val="clear" w:color="auto" w:fill="auto"/>
          </w:tcPr>
          <w:p w:rsidR="00137F90" w:rsidRPr="001B2F1B" w:rsidRDefault="00137F90" w:rsidP="00FC01D4">
            <w:pPr>
              <w:pStyle w:val="Retraitcorpsdetexte"/>
              <w:spacing w:line="276" w:lineRule="auto"/>
              <w:ind w:firstLine="0"/>
              <w:jc w:val="both"/>
              <w:rPr>
                <w:rFonts w:ascii="Sakkal Majalla" w:hAnsi="Sakkal Majalla" w:cs="Sakkal Majalla"/>
                <w:sz w:val="22"/>
                <w:szCs w:val="22"/>
                <w:lang w:bidi="ar-TN"/>
              </w:rPr>
            </w:pPr>
            <w:r w:rsidRPr="001B2F1B">
              <w:rPr>
                <w:rFonts w:ascii="Sakkal Majalla" w:hAnsi="Sakkal Majalla" w:cs="Sakkal Majalla" w:hint="cs"/>
                <w:sz w:val="22"/>
                <w:szCs w:val="22"/>
                <w:rtl/>
                <w:lang w:bidi="ar-TN"/>
              </w:rPr>
              <w:t>370.1</w:t>
            </w:r>
          </w:p>
        </w:tc>
        <w:tc>
          <w:tcPr>
            <w:tcW w:w="590" w:type="pct"/>
            <w:shd w:val="clear" w:color="auto" w:fill="auto"/>
          </w:tcPr>
          <w:p w:rsidR="00137F90" w:rsidRPr="001B2F1B" w:rsidRDefault="00137F90" w:rsidP="00FC01D4">
            <w:pPr>
              <w:pStyle w:val="Retraitcorpsdetexte"/>
              <w:spacing w:line="276" w:lineRule="auto"/>
              <w:ind w:firstLine="0"/>
              <w:jc w:val="both"/>
              <w:rPr>
                <w:rFonts w:ascii="Sakkal Majalla" w:hAnsi="Sakkal Majalla" w:cs="Sakkal Majalla"/>
                <w:sz w:val="22"/>
                <w:szCs w:val="22"/>
                <w:lang w:bidi="ar-TN"/>
              </w:rPr>
            </w:pPr>
            <w:r w:rsidRPr="001B2F1B">
              <w:rPr>
                <w:rFonts w:ascii="Sakkal Majalla" w:hAnsi="Sakkal Majalla" w:cs="Sakkal Majalla" w:hint="cs"/>
                <w:sz w:val="22"/>
                <w:szCs w:val="22"/>
                <w:rtl/>
                <w:lang w:bidi="ar-TN"/>
              </w:rPr>
              <w:t>44</w:t>
            </w:r>
          </w:p>
        </w:tc>
        <w:tc>
          <w:tcPr>
            <w:tcW w:w="989" w:type="pct"/>
            <w:shd w:val="clear" w:color="auto" w:fill="auto"/>
            <w:vAlign w:val="center"/>
          </w:tcPr>
          <w:p w:rsidR="00137F90" w:rsidRPr="001B2F1B" w:rsidRDefault="00137F90" w:rsidP="00FC01D4">
            <w:pPr>
              <w:pStyle w:val="Retraitcorpsdetexte"/>
              <w:spacing w:line="276" w:lineRule="auto"/>
              <w:ind w:firstLine="0"/>
              <w:jc w:val="both"/>
              <w:rPr>
                <w:rFonts w:ascii="Sakkal Majalla" w:hAnsi="Sakkal Majalla" w:cs="Sakkal Majalla"/>
                <w:sz w:val="22"/>
                <w:szCs w:val="22"/>
                <w:rtl/>
                <w:lang w:bidi="ar-TN"/>
              </w:rPr>
            </w:pPr>
            <w:r w:rsidRPr="001B2F1B">
              <w:rPr>
                <w:rFonts w:ascii="Sakkal Majalla" w:hAnsi="Sakkal Majalla" w:cs="Sakkal Majalla" w:hint="cs"/>
                <w:sz w:val="22"/>
                <w:szCs w:val="22"/>
                <w:rtl/>
                <w:lang w:bidi="ar-TN"/>
              </w:rPr>
              <w:t xml:space="preserve">مجموع 3 </w:t>
            </w:r>
          </w:p>
        </w:tc>
      </w:tr>
      <w:tr w:rsidR="00137F90" w:rsidRPr="00FC01D4" w:rsidTr="00BE1E54">
        <w:tc>
          <w:tcPr>
            <w:tcW w:w="1626" w:type="pct"/>
            <w:shd w:val="clear" w:color="auto" w:fill="auto"/>
          </w:tcPr>
          <w:p w:rsidR="00137F90" w:rsidRPr="001B2F1B" w:rsidRDefault="00137F90" w:rsidP="00FC01D4">
            <w:pPr>
              <w:pStyle w:val="Retraitcorpsdetexte"/>
              <w:spacing w:line="276" w:lineRule="auto"/>
              <w:ind w:firstLine="0"/>
              <w:jc w:val="both"/>
              <w:rPr>
                <w:rFonts w:ascii="Sakkal Majalla" w:hAnsi="Sakkal Majalla" w:cs="Sakkal Majalla"/>
                <w:sz w:val="22"/>
                <w:szCs w:val="22"/>
                <w:lang w:bidi="ar-TN"/>
              </w:rPr>
            </w:pPr>
            <w:r w:rsidRPr="001B2F1B">
              <w:rPr>
                <w:rFonts w:ascii="Sakkal Majalla" w:hAnsi="Sakkal Majalla" w:cs="Sakkal Majalla"/>
                <w:sz w:val="22"/>
                <w:szCs w:val="22"/>
                <w:lang w:bidi="ar-TN"/>
              </w:rPr>
              <w:t>100</w:t>
            </w:r>
          </w:p>
        </w:tc>
        <w:tc>
          <w:tcPr>
            <w:tcW w:w="1168" w:type="pct"/>
            <w:shd w:val="clear" w:color="auto" w:fill="auto"/>
          </w:tcPr>
          <w:p w:rsidR="00137F90" w:rsidRPr="001B2F1B" w:rsidRDefault="00137F90" w:rsidP="00FC01D4">
            <w:pPr>
              <w:pStyle w:val="Retraitcorpsdetexte"/>
              <w:spacing w:line="276" w:lineRule="auto"/>
              <w:ind w:firstLine="0"/>
              <w:jc w:val="both"/>
              <w:rPr>
                <w:rFonts w:ascii="Sakkal Majalla" w:hAnsi="Sakkal Majalla" w:cs="Sakkal Majalla"/>
                <w:sz w:val="22"/>
                <w:szCs w:val="22"/>
                <w:lang w:bidi="ar-TN"/>
              </w:rPr>
            </w:pPr>
            <w:r w:rsidRPr="001B2F1B">
              <w:rPr>
                <w:rFonts w:ascii="Sakkal Majalla" w:hAnsi="Sakkal Majalla" w:cs="Sakkal Majalla" w:hint="cs"/>
                <w:sz w:val="22"/>
                <w:szCs w:val="22"/>
                <w:rtl/>
                <w:lang w:bidi="ar-TN"/>
              </w:rPr>
              <w:t>352.5</w:t>
            </w:r>
          </w:p>
        </w:tc>
        <w:tc>
          <w:tcPr>
            <w:tcW w:w="627" w:type="pct"/>
            <w:shd w:val="clear" w:color="auto" w:fill="auto"/>
          </w:tcPr>
          <w:p w:rsidR="00137F90" w:rsidRPr="001B2F1B" w:rsidRDefault="00137F90" w:rsidP="00FC01D4">
            <w:pPr>
              <w:pStyle w:val="Retraitcorpsdetexte"/>
              <w:spacing w:line="276" w:lineRule="auto"/>
              <w:ind w:firstLine="0"/>
              <w:jc w:val="both"/>
              <w:rPr>
                <w:rFonts w:ascii="Sakkal Majalla" w:hAnsi="Sakkal Majalla" w:cs="Sakkal Majalla"/>
                <w:sz w:val="22"/>
                <w:szCs w:val="22"/>
                <w:lang w:bidi="ar-TN"/>
              </w:rPr>
            </w:pPr>
            <w:r w:rsidRPr="001B2F1B">
              <w:rPr>
                <w:rFonts w:ascii="Sakkal Majalla" w:hAnsi="Sakkal Majalla" w:cs="Sakkal Majalla" w:hint="cs"/>
                <w:sz w:val="22"/>
                <w:szCs w:val="22"/>
                <w:rtl/>
                <w:lang w:bidi="ar-TN"/>
              </w:rPr>
              <w:t>352.5</w:t>
            </w:r>
          </w:p>
        </w:tc>
        <w:tc>
          <w:tcPr>
            <w:tcW w:w="590" w:type="pct"/>
            <w:shd w:val="clear" w:color="auto" w:fill="auto"/>
          </w:tcPr>
          <w:p w:rsidR="00137F90" w:rsidRPr="001B2F1B" w:rsidRDefault="00137F90" w:rsidP="00FC01D4">
            <w:pPr>
              <w:pStyle w:val="Retraitcorpsdetexte"/>
              <w:spacing w:line="276" w:lineRule="auto"/>
              <w:ind w:firstLine="0"/>
              <w:jc w:val="both"/>
              <w:rPr>
                <w:rFonts w:ascii="Sakkal Majalla" w:hAnsi="Sakkal Majalla" w:cs="Sakkal Majalla"/>
                <w:sz w:val="22"/>
                <w:szCs w:val="22"/>
                <w:lang w:bidi="ar-TN"/>
              </w:rPr>
            </w:pPr>
            <w:r w:rsidRPr="001B2F1B">
              <w:rPr>
                <w:rFonts w:ascii="Sakkal Majalla" w:hAnsi="Sakkal Majalla" w:cs="Sakkal Majalla" w:hint="cs"/>
                <w:sz w:val="22"/>
                <w:szCs w:val="22"/>
                <w:rtl/>
                <w:lang w:bidi="ar-TN"/>
              </w:rPr>
              <w:t>0</w:t>
            </w:r>
          </w:p>
        </w:tc>
        <w:tc>
          <w:tcPr>
            <w:tcW w:w="989" w:type="pct"/>
            <w:shd w:val="clear" w:color="auto" w:fill="auto"/>
            <w:vAlign w:val="center"/>
          </w:tcPr>
          <w:p w:rsidR="00137F90" w:rsidRPr="001B2F1B" w:rsidRDefault="00137F90" w:rsidP="00FC01D4">
            <w:pPr>
              <w:pStyle w:val="Retraitcorpsdetexte"/>
              <w:spacing w:line="276" w:lineRule="auto"/>
              <w:ind w:firstLine="0"/>
              <w:jc w:val="both"/>
              <w:rPr>
                <w:rFonts w:ascii="Sakkal Majalla" w:hAnsi="Sakkal Majalla" w:cs="Sakkal Majalla"/>
                <w:sz w:val="22"/>
                <w:szCs w:val="22"/>
                <w:lang w:bidi="ar-TN"/>
              </w:rPr>
            </w:pPr>
            <w:r w:rsidRPr="001B2F1B">
              <w:rPr>
                <w:rFonts w:ascii="Sakkal Majalla" w:hAnsi="Sakkal Majalla" w:cs="Sakkal Majalla"/>
                <w:sz w:val="22"/>
                <w:szCs w:val="22"/>
                <w:rtl/>
                <w:lang w:bidi="ar-TN"/>
              </w:rPr>
              <w:t>عنب طاولة</w:t>
            </w:r>
          </w:p>
        </w:tc>
      </w:tr>
      <w:tr w:rsidR="00137F90" w:rsidRPr="00FC01D4" w:rsidTr="00BE1E54">
        <w:tc>
          <w:tcPr>
            <w:tcW w:w="1626" w:type="pct"/>
            <w:shd w:val="clear" w:color="auto" w:fill="auto"/>
          </w:tcPr>
          <w:p w:rsidR="00137F90" w:rsidRPr="001B2F1B" w:rsidRDefault="00137F90" w:rsidP="00FC01D4">
            <w:pPr>
              <w:pStyle w:val="Retraitcorpsdetexte"/>
              <w:spacing w:line="276" w:lineRule="auto"/>
              <w:ind w:firstLine="0"/>
              <w:jc w:val="both"/>
              <w:rPr>
                <w:rFonts w:ascii="Sakkal Majalla" w:hAnsi="Sakkal Majalla" w:cs="Sakkal Majalla"/>
                <w:sz w:val="22"/>
                <w:szCs w:val="22"/>
                <w:rtl/>
                <w:lang w:bidi="ar-TN"/>
              </w:rPr>
            </w:pPr>
            <w:r w:rsidRPr="001B2F1B">
              <w:rPr>
                <w:rFonts w:ascii="Sakkal Majalla" w:hAnsi="Sakkal Majalla" w:cs="Sakkal Majalla"/>
                <w:sz w:val="22"/>
                <w:szCs w:val="22"/>
                <w:lang w:bidi="ar-TN"/>
              </w:rPr>
              <w:t>100</w:t>
            </w:r>
          </w:p>
        </w:tc>
        <w:tc>
          <w:tcPr>
            <w:tcW w:w="1168" w:type="pct"/>
            <w:shd w:val="clear" w:color="auto" w:fill="auto"/>
          </w:tcPr>
          <w:p w:rsidR="00137F90" w:rsidRPr="001B2F1B" w:rsidRDefault="00137F90" w:rsidP="00FC01D4">
            <w:pPr>
              <w:pStyle w:val="Retraitcorpsdetexte"/>
              <w:spacing w:line="276" w:lineRule="auto"/>
              <w:ind w:firstLine="0"/>
              <w:jc w:val="both"/>
              <w:rPr>
                <w:rFonts w:ascii="Sakkal Majalla" w:hAnsi="Sakkal Majalla" w:cs="Sakkal Majalla"/>
                <w:sz w:val="22"/>
                <w:szCs w:val="22"/>
                <w:rtl/>
                <w:lang w:bidi="ar-TN"/>
              </w:rPr>
            </w:pPr>
            <w:r w:rsidRPr="001B2F1B">
              <w:rPr>
                <w:rFonts w:ascii="Sakkal Majalla" w:hAnsi="Sakkal Majalla" w:cs="Sakkal Majalla" w:hint="cs"/>
                <w:sz w:val="22"/>
                <w:szCs w:val="22"/>
                <w:rtl/>
                <w:lang w:bidi="ar-TN"/>
              </w:rPr>
              <w:t>30</w:t>
            </w:r>
          </w:p>
        </w:tc>
        <w:tc>
          <w:tcPr>
            <w:tcW w:w="627" w:type="pct"/>
            <w:shd w:val="clear" w:color="auto" w:fill="auto"/>
          </w:tcPr>
          <w:p w:rsidR="00137F90" w:rsidRPr="001B2F1B" w:rsidRDefault="00137F90" w:rsidP="00FC01D4">
            <w:pPr>
              <w:pStyle w:val="Retraitcorpsdetexte"/>
              <w:spacing w:line="276" w:lineRule="auto"/>
              <w:ind w:firstLine="0"/>
              <w:jc w:val="both"/>
              <w:rPr>
                <w:rFonts w:ascii="Sakkal Majalla" w:hAnsi="Sakkal Majalla" w:cs="Sakkal Majalla"/>
                <w:sz w:val="22"/>
                <w:szCs w:val="22"/>
                <w:rtl/>
                <w:lang w:bidi="ar-TN"/>
              </w:rPr>
            </w:pPr>
            <w:r w:rsidRPr="001B2F1B">
              <w:rPr>
                <w:rFonts w:ascii="Sakkal Majalla" w:hAnsi="Sakkal Majalla" w:cs="Sakkal Majalla" w:hint="cs"/>
                <w:sz w:val="22"/>
                <w:szCs w:val="22"/>
                <w:rtl/>
                <w:lang w:bidi="ar-TN"/>
              </w:rPr>
              <w:t>30</w:t>
            </w:r>
          </w:p>
        </w:tc>
        <w:tc>
          <w:tcPr>
            <w:tcW w:w="590" w:type="pct"/>
            <w:shd w:val="clear" w:color="auto" w:fill="auto"/>
          </w:tcPr>
          <w:p w:rsidR="00137F90" w:rsidRPr="001B2F1B" w:rsidRDefault="00137F90" w:rsidP="00FC01D4">
            <w:pPr>
              <w:pStyle w:val="Retraitcorpsdetexte"/>
              <w:spacing w:line="276" w:lineRule="auto"/>
              <w:ind w:firstLine="0"/>
              <w:jc w:val="both"/>
              <w:rPr>
                <w:rFonts w:ascii="Sakkal Majalla" w:hAnsi="Sakkal Majalla" w:cs="Sakkal Majalla"/>
                <w:sz w:val="22"/>
                <w:szCs w:val="22"/>
                <w:rtl/>
                <w:lang w:bidi="ar-TN"/>
              </w:rPr>
            </w:pPr>
            <w:r w:rsidRPr="001B2F1B">
              <w:rPr>
                <w:rFonts w:ascii="Sakkal Majalla" w:hAnsi="Sakkal Majalla" w:cs="Sakkal Majalla" w:hint="cs"/>
                <w:sz w:val="22"/>
                <w:szCs w:val="22"/>
                <w:rtl/>
                <w:lang w:bidi="ar-TN"/>
              </w:rPr>
              <w:t>0</w:t>
            </w:r>
          </w:p>
        </w:tc>
        <w:tc>
          <w:tcPr>
            <w:tcW w:w="989" w:type="pct"/>
            <w:shd w:val="clear" w:color="auto" w:fill="auto"/>
            <w:vAlign w:val="center"/>
          </w:tcPr>
          <w:p w:rsidR="00137F90" w:rsidRPr="001B2F1B" w:rsidRDefault="00137F90" w:rsidP="00FC01D4">
            <w:pPr>
              <w:pStyle w:val="Retraitcorpsdetexte"/>
              <w:spacing w:line="276" w:lineRule="auto"/>
              <w:ind w:firstLine="0"/>
              <w:jc w:val="both"/>
              <w:rPr>
                <w:rFonts w:ascii="Sakkal Majalla" w:hAnsi="Sakkal Majalla" w:cs="Sakkal Majalla"/>
                <w:sz w:val="22"/>
                <w:szCs w:val="22"/>
                <w:rtl/>
                <w:lang w:bidi="ar-TN"/>
              </w:rPr>
            </w:pPr>
            <w:r w:rsidRPr="001B2F1B">
              <w:rPr>
                <w:rFonts w:ascii="Sakkal Majalla" w:hAnsi="Sakkal Majalla" w:cs="Sakkal Majalla" w:hint="cs"/>
                <w:sz w:val="22"/>
                <w:szCs w:val="22"/>
                <w:rtl/>
                <w:lang w:bidi="ar-TN"/>
              </w:rPr>
              <w:t>عنب التحويل</w:t>
            </w:r>
          </w:p>
        </w:tc>
      </w:tr>
      <w:tr w:rsidR="00137F90" w:rsidRPr="00FC01D4" w:rsidTr="00BE1E54">
        <w:tc>
          <w:tcPr>
            <w:tcW w:w="1626" w:type="pct"/>
            <w:shd w:val="clear" w:color="auto" w:fill="auto"/>
          </w:tcPr>
          <w:p w:rsidR="00137F90" w:rsidRPr="001B2F1B" w:rsidRDefault="00137F90" w:rsidP="00FC01D4">
            <w:pPr>
              <w:pStyle w:val="Retraitcorpsdetexte"/>
              <w:spacing w:line="276" w:lineRule="auto"/>
              <w:ind w:firstLine="0"/>
              <w:jc w:val="both"/>
              <w:rPr>
                <w:rFonts w:ascii="Sakkal Majalla" w:hAnsi="Sakkal Majalla" w:cs="Sakkal Majalla"/>
                <w:sz w:val="22"/>
                <w:szCs w:val="22"/>
                <w:lang w:bidi="ar-TN"/>
              </w:rPr>
            </w:pPr>
            <w:r w:rsidRPr="001B2F1B">
              <w:rPr>
                <w:rFonts w:ascii="Sakkal Majalla" w:hAnsi="Sakkal Majalla" w:cs="Sakkal Majalla"/>
                <w:sz w:val="22"/>
                <w:szCs w:val="22"/>
                <w:lang w:bidi="ar-TN"/>
              </w:rPr>
              <w:t>100</w:t>
            </w:r>
          </w:p>
        </w:tc>
        <w:tc>
          <w:tcPr>
            <w:tcW w:w="1168" w:type="pct"/>
            <w:shd w:val="clear" w:color="auto" w:fill="auto"/>
          </w:tcPr>
          <w:p w:rsidR="00137F90" w:rsidRPr="001B2F1B" w:rsidRDefault="00137F90" w:rsidP="00FC01D4">
            <w:pPr>
              <w:pStyle w:val="Retraitcorpsdetexte"/>
              <w:spacing w:line="276" w:lineRule="auto"/>
              <w:ind w:firstLine="0"/>
              <w:jc w:val="both"/>
              <w:rPr>
                <w:rFonts w:ascii="Sakkal Majalla" w:hAnsi="Sakkal Majalla" w:cs="Sakkal Majalla"/>
                <w:sz w:val="22"/>
                <w:szCs w:val="22"/>
                <w:lang w:bidi="ar-TN"/>
              </w:rPr>
            </w:pPr>
            <w:r w:rsidRPr="001B2F1B">
              <w:rPr>
                <w:rFonts w:ascii="Sakkal Majalla" w:hAnsi="Sakkal Majalla" w:cs="Sakkal Majalla" w:hint="cs"/>
                <w:sz w:val="22"/>
                <w:szCs w:val="22"/>
                <w:rtl/>
                <w:lang w:bidi="ar-TN"/>
              </w:rPr>
              <w:t>164.5</w:t>
            </w:r>
          </w:p>
        </w:tc>
        <w:tc>
          <w:tcPr>
            <w:tcW w:w="627" w:type="pct"/>
            <w:shd w:val="clear" w:color="auto" w:fill="auto"/>
          </w:tcPr>
          <w:p w:rsidR="00137F90" w:rsidRPr="001B2F1B" w:rsidRDefault="00137F90" w:rsidP="00FC01D4">
            <w:pPr>
              <w:pStyle w:val="Retraitcorpsdetexte"/>
              <w:spacing w:line="276" w:lineRule="auto"/>
              <w:ind w:firstLine="0"/>
              <w:jc w:val="both"/>
              <w:rPr>
                <w:rFonts w:ascii="Sakkal Majalla" w:hAnsi="Sakkal Majalla" w:cs="Sakkal Majalla"/>
                <w:sz w:val="22"/>
                <w:szCs w:val="22"/>
                <w:lang w:bidi="ar-TN"/>
              </w:rPr>
            </w:pPr>
            <w:r w:rsidRPr="001B2F1B">
              <w:rPr>
                <w:rFonts w:ascii="Sakkal Majalla" w:hAnsi="Sakkal Majalla" w:cs="Sakkal Majalla"/>
                <w:sz w:val="22"/>
                <w:szCs w:val="22"/>
                <w:lang w:bidi="ar-TN"/>
              </w:rPr>
              <w:t>164.5</w:t>
            </w:r>
          </w:p>
        </w:tc>
        <w:tc>
          <w:tcPr>
            <w:tcW w:w="590" w:type="pct"/>
            <w:shd w:val="clear" w:color="auto" w:fill="auto"/>
          </w:tcPr>
          <w:p w:rsidR="00137F90" w:rsidRPr="001B2F1B" w:rsidRDefault="00137F90" w:rsidP="00FC01D4">
            <w:pPr>
              <w:pStyle w:val="Retraitcorpsdetexte"/>
              <w:spacing w:line="276" w:lineRule="auto"/>
              <w:ind w:firstLine="0"/>
              <w:jc w:val="both"/>
              <w:rPr>
                <w:rFonts w:ascii="Sakkal Majalla" w:hAnsi="Sakkal Majalla" w:cs="Sakkal Majalla"/>
                <w:sz w:val="22"/>
                <w:szCs w:val="22"/>
                <w:lang w:bidi="ar-TN"/>
              </w:rPr>
            </w:pPr>
            <w:r w:rsidRPr="001B2F1B">
              <w:rPr>
                <w:rFonts w:ascii="Sakkal Majalla" w:hAnsi="Sakkal Majalla" w:cs="Sakkal Majalla" w:hint="cs"/>
                <w:sz w:val="22"/>
                <w:szCs w:val="22"/>
                <w:rtl/>
                <w:lang w:bidi="ar-TN"/>
              </w:rPr>
              <w:t>0</w:t>
            </w:r>
          </w:p>
        </w:tc>
        <w:tc>
          <w:tcPr>
            <w:tcW w:w="989" w:type="pct"/>
            <w:shd w:val="clear" w:color="auto" w:fill="auto"/>
            <w:vAlign w:val="center"/>
          </w:tcPr>
          <w:p w:rsidR="00137F90" w:rsidRPr="001B2F1B" w:rsidRDefault="00137F90" w:rsidP="00FC01D4">
            <w:pPr>
              <w:pStyle w:val="Retraitcorpsdetexte"/>
              <w:spacing w:line="276" w:lineRule="auto"/>
              <w:ind w:firstLine="0"/>
              <w:jc w:val="both"/>
              <w:rPr>
                <w:rFonts w:ascii="Sakkal Majalla" w:hAnsi="Sakkal Majalla" w:cs="Sakkal Majalla"/>
                <w:sz w:val="22"/>
                <w:szCs w:val="22"/>
                <w:lang w:bidi="ar-TN"/>
              </w:rPr>
            </w:pPr>
            <w:r w:rsidRPr="001B2F1B">
              <w:rPr>
                <w:rFonts w:ascii="Sakkal Majalla" w:hAnsi="Sakkal Majalla" w:cs="Sakkal Majalla"/>
                <w:sz w:val="22"/>
                <w:szCs w:val="22"/>
                <w:rtl/>
                <w:lang w:bidi="ar-TN"/>
              </w:rPr>
              <w:t>القوارص</w:t>
            </w:r>
          </w:p>
        </w:tc>
      </w:tr>
      <w:tr w:rsidR="00BE1E54" w:rsidRPr="00FC01D4" w:rsidTr="00BE1E54">
        <w:tc>
          <w:tcPr>
            <w:tcW w:w="1626" w:type="pct"/>
            <w:shd w:val="clear" w:color="auto" w:fill="auto"/>
          </w:tcPr>
          <w:p w:rsidR="00137F90" w:rsidRPr="001B2F1B" w:rsidRDefault="00137F90" w:rsidP="00FC01D4">
            <w:pPr>
              <w:pStyle w:val="Retraitcorpsdetexte"/>
              <w:spacing w:line="276" w:lineRule="auto"/>
              <w:ind w:firstLine="0"/>
              <w:jc w:val="both"/>
              <w:rPr>
                <w:rFonts w:ascii="Sakkal Majalla" w:hAnsi="Sakkal Majalla" w:cs="Sakkal Majalla"/>
                <w:sz w:val="22"/>
                <w:szCs w:val="22"/>
                <w:lang w:bidi="ar-TN"/>
              </w:rPr>
            </w:pPr>
            <w:r w:rsidRPr="001B2F1B">
              <w:rPr>
                <w:rFonts w:ascii="Sakkal Majalla" w:hAnsi="Sakkal Majalla" w:cs="Sakkal Majalla" w:hint="cs"/>
                <w:sz w:val="22"/>
                <w:szCs w:val="22"/>
                <w:rtl/>
                <w:lang w:bidi="ar-TN"/>
              </w:rPr>
              <w:t>100</w:t>
            </w:r>
          </w:p>
        </w:tc>
        <w:tc>
          <w:tcPr>
            <w:tcW w:w="1168" w:type="pct"/>
            <w:shd w:val="clear" w:color="auto" w:fill="auto"/>
          </w:tcPr>
          <w:p w:rsidR="00137F90" w:rsidRPr="001B2F1B" w:rsidRDefault="00137F90" w:rsidP="00FC01D4">
            <w:pPr>
              <w:pStyle w:val="Retraitcorpsdetexte"/>
              <w:spacing w:line="276" w:lineRule="auto"/>
              <w:ind w:firstLine="0"/>
              <w:jc w:val="both"/>
              <w:rPr>
                <w:rFonts w:ascii="Sakkal Majalla" w:hAnsi="Sakkal Majalla" w:cs="Sakkal Majalla"/>
                <w:sz w:val="22"/>
                <w:szCs w:val="22"/>
                <w:rtl/>
                <w:lang w:bidi="ar-TN"/>
              </w:rPr>
            </w:pPr>
            <w:r w:rsidRPr="001B2F1B">
              <w:rPr>
                <w:rFonts w:ascii="Sakkal Majalla" w:hAnsi="Sakkal Majalla" w:cs="Sakkal Majalla" w:hint="cs"/>
                <w:sz w:val="22"/>
                <w:szCs w:val="22"/>
                <w:rtl/>
                <w:lang w:bidi="ar-TN"/>
              </w:rPr>
              <w:t>547</w:t>
            </w:r>
          </w:p>
        </w:tc>
        <w:tc>
          <w:tcPr>
            <w:tcW w:w="627" w:type="pct"/>
            <w:shd w:val="clear" w:color="auto" w:fill="auto"/>
          </w:tcPr>
          <w:p w:rsidR="00137F90" w:rsidRPr="001B2F1B" w:rsidRDefault="00137F90" w:rsidP="00FC01D4">
            <w:pPr>
              <w:pStyle w:val="Retraitcorpsdetexte"/>
              <w:spacing w:line="276" w:lineRule="auto"/>
              <w:ind w:firstLine="0"/>
              <w:jc w:val="both"/>
              <w:rPr>
                <w:rFonts w:ascii="Sakkal Majalla" w:hAnsi="Sakkal Majalla" w:cs="Sakkal Majalla"/>
                <w:sz w:val="22"/>
                <w:szCs w:val="22"/>
                <w:lang w:bidi="ar-TN"/>
              </w:rPr>
            </w:pPr>
            <w:r w:rsidRPr="001B2F1B">
              <w:rPr>
                <w:rFonts w:ascii="Sakkal Majalla" w:hAnsi="Sakkal Majalla" w:cs="Sakkal Majalla" w:hint="cs"/>
                <w:sz w:val="22"/>
                <w:szCs w:val="22"/>
                <w:rtl/>
                <w:lang w:bidi="ar-TN"/>
              </w:rPr>
              <w:t>547</w:t>
            </w:r>
          </w:p>
        </w:tc>
        <w:tc>
          <w:tcPr>
            <w:tcW w:w="590" w:type="pct"/>
            <w:shd w:val="clear" w:color="auto" w:fill="auto"/>
          </w:tcPr>
          <w:p w:rsidR="00137F90" w:rsidRPr="001B2F1B" w:rsidRDefault="00137F90" w:rsidP="00FC01D4">
            <w:pPr>
              <w:pStyle w:val="Retraitcorpsdetexte"/>
              <w:spacing w:line="276" w:lineRule="auto"/>
              <w:ind w:firstLine="0"/>
              <w:jc w:val="both"/>
              <w:rPr>
                <w:rFonts w:ascii="Sakkal Majalla" w:hAnsi="Sakkal Majalla" w:cs="Sakkal Majalla"/>
                <w:sz w:val="22"/>
                <w:szCs w:val="22"/>
                <w:rtl/>
                <w:lang w:bidi="ar-TN"/>
              </w:rPr>
            </w:pPr>
            <w:r w:rsidRPr="001B2F1B">
              <w:rPr>
                <w:rFonts w:ascii="Sakkal Majalla" w:hAnsi="Sakkal Majalla" w:cs="Sakkal Majalla" w:hint="cs"/>
                <w:sz w:val="22"/>
                <w:szCs w:val="22"/>
                <w:rtl/>
                <w:lang w:bidi="ar-TN"/>
              </w:rPr>
              <w:t>0</w:t>
            </w:r>
          </w:p>
        </w:tc>
        <w:tc>
          <w:tcPr>
            <w:tcW w:w="989" w:type="pct"/>
            <w:shd w:val="clear" w:color="auto" w:fill="auto"/>
            <w:vAlign w:val="center"/>
          </w:tcPr>
          <w:p w:rsidR="00137F90" w:rsidRPr="001B2F1B" w:rsidRDefault="00137F90" w:rsidP="00FC01D4">
            <w:pPr>
              <w:pStyle w:val="Retraitcorpsdetexte"/>
              <w:spacing w:line="276" w:lineRule="auto"/>
              <w:ind w:firstLine="0"/>
              <w:jc w:val="both"/>
              <w:rPr>
                <w:rFonts w:ascii="Sakkal Majalla" w:hAnsi="Sakkal Majalla" w:cs="Sakkal Majalla"/>
                <w:sz w:val="22"/>
                <w:szCs w:val="22"/>
                <w:rtl/>
                <w:lang w:bidi="ar-TN"/>
              </w:rPr>
            </w:pPr>
            <w:r w:rsidRPr="001B2F1B">
              <w:rPr>
                <w:rFonts w:ascii="Sakkal Majalla" w:hAnsi="Sakkal Majalla" w:cs="Sakkal Majalla" w:hint="cs"/>
                <w:sz w:val="22"/>
                <w:szCs w:val="22"/>
                <w:rtl/>
                <w:lang w:bidi="ar-TN"/>
              </w:rPr>
              <w:t>مجموع 4</w:t>
            </w:r>
          </w:p>
        </w:tc>
      </w:tr>
      <w:tr w:rsidR="00BE1E54" w:rsidRPr="00FC01D4" w:rsidTr="00BE1E54">
        <w:trPr>
          <w:trHeight w:val="535"/>
        </w:trPr>
        <w:tc>
          <w:tcPr>
            <w:tcW w:w="1626" w:type="pct"/>
            <w:shd w:val="clear" w:color="auto" w:fill="auto"/>
          </w:tcPr>
          <w:p w:rsidR="00137F90" w:rsidRPr="001B2F1B" w:rsidRDefault="00137F90" w:rsidP="00FC01D4">
            <w:pPr>
              <w:pStyle w:val="Retraitcorpsdetexte"/>
              <w:spacing w:line="276" w:lineRule="auto"/>
              <w:ind w:firstLine="0"/>
              <w:jc w:val="both"/>
              <w:rPr>
                <w:rFonts w:ascii="Sakkal Majalla" w:hAnsi="Sakkal Majalla" w:cs="Sakkal Majalla"/>
                <w:sz w:val="22"/>
                <w:szCs w:val="22"/>
                <w:lang w:bidi="ar-TN"/>
              </w:rPr>
            </w:pPr>
            <w:r w:rsidRPr="001B2F1B">
              <w:rPr>
                <w:rFonts w:ascii="Sakkal Majalla" w:hAnsi="Sakkal Majalla" w:cs="Sakkal Majalla" w:hint="cs"/>
                <w:sz w:val="22"/>
                <w:szCs w:val="22"/>
                <w:rtl/>
                <w:lang w:bidi="ar-TN"/>
              </w:rPr>
              <w:t>12</w:t>
            </w:r>
          </w:p>
        </w:tc>
        <w:tc>
          <w:tcPr>
            <w:tcW w:w="1168" w:type="pct"/>
            <w:shd w:val="clear" w:color="auto" w:fill="auto"/>
          </w:tcPr>
          <w:p w:rsidR="00137F90" w:rsidRPr="001B2F1B" w:rsidRDefault="00137F90" w:rsidP="00FC01D4">
            <w:pPr>
              <w:pStyle w:val="Retraitcorpsdetexte"/>
              <w:spacing w:line="276" w:lineRule="auto"/>
              <w:ind w:firstLine="0"/>
              <w:jc w:val="both"/>
              <w:rPr>
                <w:rFonts w:ascii="Sakkal Majalla" w:hAnsi="Sakkal Majalla" w:cs="Sakkal Majalla"/>
                <w:sz w:val="22"/>
                <w:szCs w:val="22"/>
                <w:lang w:bidi="ar-TN"/>
              </w:rPr>
            </w:pPr>
            <w:r w:rsidRPr="001B2F1B">
              <w:rPr>
                <w:rFonts w:ascii="Sakkal Majalla" w:hAnsi="Sakkal Majalla" w:cs="Sakkal Majalla" w:hint="cs"/>
                <w:sz w:val="22"/>
                <w:szCs w:val="22"/>
                <w:rtl/>
                <w:lang w:bidi="ar-TN"/>
              </w:rPr>
              <w:t>59779.6</w:t>
            </w:r>
          </w:p>
        </w:tc>
        <w:tc>
          <w:tcPr>
            <w:tcW w:w="627" w:type="pct"/>
            <w:shd w:val="clear" w:color="auto" w:fill="auto"/>
          </w:tcPr>
          <w:p w:rsidR="00137F90" w:rsidRPr="001B2F1B" w:rsidRDefault="00137F90" w:rsidP="00FC01D4">
            <w:pPr>
              <w:pStyle w:val="Retraitcorpsdetexte"/>
              <w:spacing w:line="276" w:lineRule="auto"/>
              <w:ind w:firstLine="0"/>
              <w:jc w:val="both"/>
              <w:rPr>
                <w:rFonts w:ascii="Sakkal Majalla" w:hAnsi="Sakkal Majalla" w:cs="Sakkal Majalla"/>
                <w:sz w:val="22"/>
                <w:szCs w:val="22"/>
                <w:lang w:bidi="ar-TN"/>
              </w:rPr>
            </w:pPr>
            <w:r w:rsidRPr="001B2F1B">
              <w:rPr>
                <w:rFonts w:ascii="Sakkal Majalla" w:hAnsi="Sakkal Majalla" w:cs="Sakkal Majalla" w:hint="cs"/>
                <w:sz w:val="22"/>
                <w:szCs w:val="22"/>
                <w:rtl/>
                <w:lang w:bidi="ar-TN"/>
              </w:rPr>
              <w:t>6811.6</w:t>
            </w:r>
          </w:p>
        </w:tc>
        <w:tc>
          <w:tcPr>
            <w:tcW w:w="590" w:type="pct"/>
            <w:shd w:val="clear" w:color="auto" w:fill="auto"/>
          </w:tcPr>
          <w:p w:rsidR="00137F90" w:rsidRPr="001B2F1B" w:rsidRDefault="00137F90" w:rsidP="00FC01D4">
            <w:pPr>
              <w:pStyle w:val="Retraitcorpsdetexte"/>
              <w:spacing w:line="276" w:lineRule="auto"/>
              <w:ind w:firstLine="0"/>
              <w:jc w:val="both"/>
              <w:rPr>
                <w:rFonts w:ascii="Sakkal Majalla" w:hAnsi="Sakkal Majalla" w:cs="Sakkal Majalla"/>
                <w:sz w:val="22"/>
                <w:szCs w:val="22"/>
                <w:lang w:bidi="ar-TN"/>
              </w:rPr>
            </w:pPr>
            <w:r w:rsidRPr="001B2F1B">
              <w:rPr>
                <w:rFonts w:ascii="Sakkal Majalla" w:hAnsi="Sakkal Majalla" w:cs="Sakkal Majalla"/>
                <w:sz w:val="22"/>
                <w:szCs w:val="22"/>
                <w:lang w:bidi="ar-TN"/>
              </w:rPr>
              <w:t>52968</w:t>
            </w:r>
          </w:p>
        </w:tc>
        <w:tc>
          <w:tcPr>
            <w:tcW w:w="989" w:type="pct"/>
            <w:shd w:val="clear" w:color="auto" w:fill="auto"/>
            <w:vAlign w:val="center"/>
          </w:tcPr>
          <w:p w:rsidR="00137F90" w:rsidRPr="001B2F1B" w:rsidRDefault="00137F90" w:rsidP="00FC01D4">
            <w:pPr>
              <w:pStyle w:val="Retraitcorpsdetexte"/>
              <w:spacing w:line="276" w:lineRule="auto"/>
              <w:ind w:firstLine="0"/>
              <w:jc w:val="both"/>
              <w:rPr>
                <w:rFonts w:ascii="Sakkal Majalla" w:hAnsi="Sakkal Majalla" w:cs="Sakkal Majalla"/>
                <w:sz w:val="22"/>
                <w:szCs w:val="22"/>
                <w:lang w:bidi="ar-TN"/>
              </w:rPr>
            </w:pPr>
            <w:r w:rsidRPr="001B2F1B">
              <w:rPr>
                <w:rFonts w:ascii="Sakkal Majalla" w:hAnsi="Sakkal Majalla" w:cs="Sakkal Majalla" w:hint="cs"/>
                <w:sz w:val="22"/>
                <w:szCs w:val="22"/>
                <w:rtl/>
                <w:lang w:bidi="ar-TN"/>
              </w:rPr>
              <w:t>المجموع العام</w:t>
            </w:r>
          </w:p>
        </w:tc>
      </w:tr>
    </w:tbl>
    <w:p w:rsidR="00137F90" w:rsidRPr="00BE1E54" w:rsidRDefault="00137F90" w:rsidP="009543F9">
      <w:pPr>
        <w:pStyle w:val="Retraitcorpsdetexte"/>
        <w:numPr>
          <w:ilvl w:val="1"/>
          <w:numId w:val="78"/>
        </w:numPr>
        <w:spacing w:line="276" w:lineRule="auto"/>
        <w:jc w:val="both"/>
        <w:rPr>
          <w:rFonts w:ascii="Sakkal Majalla" w:hAnsi="Sakkal Majalla" w:cs="Sakkal Majalla"/>
          <w:b/>
          <w:bCs/>
          <w:sz w:val="32"/>
          <w:szCs w:val="32"/>
          <w:rtl/>
          <w:lang w:bidi="ar-TN"/>
        </w:rPr>
      </w:pPr>
      <w:r w:rsidRPr="00BE1E54">
        <w:rPr>
          <w:rFonts w:ascii="Sakkal Majalla" w:hAnsi="Sakkal Majalla" w:cs="Sakkal Majalla" w:hint="cs"/>
          <w:b/>
          <w:bCs/>
          <w:sz w:val="32"/>
          <w:szCs w:val="32"/>
          <w:rtl/>
          <w:lang w:bidi="ar-TN"/>
        </w:rPr>
        <w:lastRenderedPageBreak/>
        <w:t>الغراسات الجديدة</w:t>
      </w:r>
    </w:p>
    <w:tbl>
      <w:tblPr>
        <w:tblpPr w:leftFromText="141" w:rightFromText="141" w:vertAnchor="text" w:horzAnchor="margin" w:tblpXSpec="center" w:tblpY="1722"/>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6"/>
        <w:gridCol w:w="1068"/>
        <w:gridCol w:w="838"/>
        <w:gridCol w:w="817"/>
        <w:gridCol w:w="568"/>
        <w:gridCol w:w="1111"/>
        <w:gridCol w:w="3118"/>
      </w:tblGrid>
      <w:tr w:rsidR="00137F90" w:rsidRPr="0009162F" w:rsidTr="00BE1E54">
        <w:tc>
          <w:tcPr>
            <w:tcW w:w="951" w:type="pct"/>
            <w:vMerge w:val="restart"/>
            <w:shd w:val="clear" w:color="auto" w:fill="auto"/>
          </w:tcPr>
          <w:p w:rsidR="00137F90" w:rsidRPr="0009162F" w:rsidRDefault="00137F90" w:rsidP="00281D51">
            <w:pPr>
              <w:pStyle w:val="Retraitcorpsdetexte"/>
              <w:spacing w:line="276" w:lineRule="auto"/>
              <w:ind w:firstLine="0"/>
              <w:jc w:val="both"/>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الأنواع</w:t>
            </w:r>
          </w:p>
        </w:tc>
        <w:tc>
          <w:tcPr>
            <w:tcW w:w="1026" w:type="pct"/>
            <w:gridSpan w:val="2"/>
            <w:shd w:val="clear" w:color="auto" w:fill="auto"/>
          </w:tcPr>
          <w:p w:rsidR="00137F90" w:rsidRPr="0009162F" w:rsidRDefault="00137F90" w:rsidP="00281D51">
            <w:pPr>
              <w:pStyle w:val="Retraitcorpsdetexte"/>
              <w:spacing w:line="276" w:lineRule="auto"/>
              <w:ind w:firstLine="0"/>
              <w:jc w:val="both"/>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المساحة المبرمجة (هك)</w:t>
            </w:r>
          </w:p>
        </w:tc>
        <w:tc>
          <w:tcPr>
            <w:tcW w:w="746" w:type="pct"/>
            <w:gridSpan w:val="2"/>
            <w:shd w:val="clear" w:color="auto" w:fill="auto"/>
          </w:tcPr>
          <w:p w:rsidR="00137F90" w:rsidRPr="0009162F" w:rsidRDefault="00137F90" w:rsidP="00281D51">
            <w:pPr>
              <w:pStyle w:val="Retraitcorpsdetexte"/>
              <w:spacing w:line="276" w:lineRule="auto"/>
              <w:ind w:firstLine="0"/>
              <w:jc w:val="both"/>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 xml:space="preserve">المساحة المنجزة </w:t>
            </w:r>
          </w:p>
        </w:tc>
        <w:tc>
          <w:tcPr>
            <w:tcW w:w="598" w:type="pct"/>
            <w:vMerge w:val="restart"/>
            <w:shd w:val="clear" w:color="auto" w:fill="auto"/>
          </w:tcPr>
          <w:p w:rsidR="00137F90" w:rsidRPr="0009162F" w:rsidRDefault="00137F90" w:rsidP="00281D51">
            <w:pPr>
              <w:pStyle w:val="Retraitcorpsdetexte"/>
              <w:spacing w:line="276" w:lineRule="auto"/>
              <w:ind w:firstLine="0"/>
              <w:jc w:val="both"/>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نسبة الانجاز</w:t>
            </w:r>
          </w:p>
          <w:p w:rsidR="00137F90" w:rsidRPr="0009162F" w:rsidRDefault="00137F90" w:rsidP="00281D51">
            <w:pPr>
              <w:pStyle w:val="Retraitcorpsdetexte"/>
              <w:spacing w:line="276" w:lineRule="auto"/>
              <w:ind w:firstLine="0"/>
              <w:jc w:val="both"/>
              <w:rPr>
                <w:rFonts w:ascii="Sakkal Majalla" w:hAnsi="Sakkal Majalla" w:cs="Sakkal Majalla"/>
                <w:sz w:val="16"/>
                <w:szCs w:val="16"/>
                <w:rtl/>
                <w:lang w:bidi="ar-TN"/>
              </w:rPr>
            </w:pPr>
            <w:r w:rsidRPr="0009162F">
              <w:rPr>
                <w:rFonts w:ascii="Sakkal Majalla" w:hAnsi="Sakkal Majalla" w:cs="Sakkal Majalla"/>
                <w:sz w:val="16"/>
                <w:szCs w:val="16"/>
                <w:rtl/>
                <w:lang w:bidi="ar-TN"/>
              </w:rPr>
              <w:t>%</w:t>
            </w:r>
          </w:p>
        </w:tc>
        <w:tc>
          <w:tcPr>
            <w:tcW w:w="1679" w:type="pct"/>
            <w:vMerge w:val="restart"/>
            <w:shd w:val="clear" w:color="auto" w:fill="auto"/>
            <w:vAlign w:val="center"/>
          </w:tcPr>
          <w:p w:rsidR="00137F90" w:rsidRPr="0009162F" w:rsidRDefault="00137F90" w:rsidP="00281D51">
            <w:pPr>
              <w:pStyle w:val="Retraitcorpsdetexte"/>
              <w:spacing w:line="276" w:lineRule="auto"/>
              <w:ind w:firstLine="0"/>
              <w:jc w:val="both"/>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الغراسات المبرمجة موسم 2015/2016</w:t>
            </w:r>
          </w:p>
        </w:tc>
      </w:tr>
      <w:tr w:rsidR="00137F90" w:rsidRPr="0009162F" w:rsidTr="0009162F">
        <w:trPr>
          <w:trHeight w:val="111"/>
        </w:trPr>
        <w:tc>
          <w:tcPr>
            <w:tcW w:w="951" w:type="pct"/>
            <w:vMerge/>
            <w:shd w:val="clear" w:color="auto" w:fill="auto"/>
          </w:tcPr>
          <w:p w:rsidR="00137F90" w:rsidRPr="0009162F" w:rsidRDefault="00137F90" w:rsidP="00281D51">
            <w:pPr>
              <w:pStyle w:val="Retraitcorpsdetexte"/>
              <w:spacing w:line="276" w:lineRule="auto"/>
              <w:ind w:firstLine="0"/>
              <w:jc w:val="both"/>
              <w:rPr>
                <w:rFonts w:ascii="Sakkal Majalla" w:hAnsi="Sakkal Majalla" w:cs="Sakkal Majalla"/>
                <w:sz w:val="16"/>
                <w:szCs w:val="16"/>
                <w:rtl/>
                <w:lang w:bidi="ar-TN"/>
              </w:rPr>
            </w:pPr>
          </w:p>
        </w:tc>
        <w:tc>
          <w:tcPr>
            <w:tcW w:w="575" w:type="pct"/>
            <w:shd w:val="clear" w:color="auto" w:fill="auto"/>
          </w:tcPr>
          <w:p w:rsidR="00137F90" w:rsidRPr="0009162F" w:rsidRDefault="00137F90" w:rsidP="00281D51">
            <w:pPr>
              <w:pStyle w:val="Retraitcorpsdetexte"/>
              <w:spacing w:line="276" w:lineRule="auto"/>
              <w:ind w:firstLine="0"/>
              <w:jc w:val="both"/>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سقوي</w:t>
            </w:r>
          </w:p>
        </w:tc>
        <w:tc>
          <w:tcPr>
            <w:tcW w:w="451" w:type="pct"/>
            <w:shd w:val="clear" w:color="auto" w:fill="auto"/>
          </w:tcPr>
          <w:p w:rsidR="00137F90" w:rsidRPr="0009162F" w:rsidRDefault="00137F90" w:rsidP="00281D51">
            <w:pPr>
              <w:pStyle w:val="Retraitcorpsdetexte"/>
              <w:spacing w:line="276" w:lineRule="auto"/>
              <w:ind w:firstLine="0"/>
              <w:jc w:val="both"/>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بعلي</w:t>
            </w:r>
          </w:p>
        </w:tc>
        <w:tc>
          <w:tcPr>
            <w:tcW w:w="440" w:type="pct"/>
            <w:shd w:val="clear" w:color="auto" w:fill="auto"/>
          </w:tcPr>
          <w:p w:rsidR="00137F90" w:rsidRPr="0009162F" w:rsidRDefault="00137F90" w:rsidP="00281D51">
            <w:pPr>
              <w:pStyle w:val="Retraitcorpsdetexte"/>
              <w:spacing w:line="276" w:lineRule="auto"/>
              <w:ind w:firstLine="0"/>
              <w:jc w:val="both"/>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سقوي</w:t>
            </w:r>
          </w:p>
        </w:tc>
        <w:tc>
          <w:tcPr>
            <w:tcW w:w="306" w:type="pct"/>
            <w:shd w:val="clear" w:color="auto" w:fill="auto"/>
          </w:tcPr>
          <w:p w:rsidR="00137F90" w:rsidRPr="0009162F" w:rsidRDefault="00137F90" w:rsidP="00281D51">
            <w:pPr>
              <w:pStyle w:val="Retraitcorpsdetexte"/>
              <w:spacing w:line="276" w:lineRule="auto"/>
              <w:ind w:firstLine="0"/>
              <w:jc w:val="both"/>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بعلي</w:t>
            </w:r>
          </w:p>
        </w:tc>
        <w:tc>
          <w:tcPr>
            <w:tcW w:w="598" w:type="pct"/>
            <w:vMerge/>
            <w:shd w:val="clear" w:color="auto" w:fill="auto"/>
          </w:tcPr>
          <w:p w:rsidR="00137F90" w:rsidRPr="0009162F" w:rsidRDefault="00137F90" w:rsidP="00281D51">
            <w:pPr>
              <w:pStyle w:val="Retraitcorpsdetexte"/>
              <w:spacing w:line="276" w:lineRule="auto"/>
              <w:ind w:firstLine="0"/>
              <w:jc w:val="both"/>
              <w:rPr>
                <w:rFonts w:ascii="Sakkal Majalla" w:hAnsi="Sakkal Majalla" w:cs="Sakkal Majalla"/>
                <w:sz w:val="16"/>
                <w:szCs w:val="16"/>
                <w:rtl/>
                <w:lang w:bidi="ar-TN"/>
              </w:rPr>
            </w:pPr>
          </w:p>
        </w:tc>
        <w:tc>
          <w:tcPr>
            <w:tcW w:w="1679" w:type="pct"/>
            <w:vMerge/>
            <w:shd w:val="clear" w:color="auto" w:fill="auto"/>
          </w:tcPr>
          <w:p w:rsidR="00137F90" w:rsidRPr="0009162F" w:rsidRDefault="00137F90" w:rsidP="00281D51">
            <w:pPr>
              <w:pStyle w:val="Retraitcorpsdetexte"/>
              <w:spacing w:line="276" w:lineRule="auto"/>
              <w:ind w:firstLine="0"/>
              <w:jc w:val="both"/>
              <w:rPr>
                <w:rFonts w:ascii="Sakkal Majalla" w:hAnsi="Sakkal Majalla" w:cs="Sakkal Majalla"/>
                <w:sz w:val="16"/>
                <w:szCs w:val="16"/>
                <w:rtl/>
                <w:lang w:bidi="ar-TN"/>
              </w:rPr>
            </w:pPr>
          </w:p>
        </w:tc>
      </w:tr>
      <w:tr w:rsidR="00137F90" w:rsidRPr="0009162F" w:rsidTr="00BE1E54">
        <w:tc>
          <w:tcPr>
            <w:tcW w:w="951" w:type="pct"/>
            <w:shd w:val="clear" w:color="auto" w:fill="auto"/>
          </w:tcPr>
          <w:p w:rsidR="00137F90" w:rsidRPr="0009162F" w:rsidRDefault="00137F90" w:rsidP="00281D51">
            <w:pPr>
              <w:pStyle w:val="Retraitcorpsdetexte"/>
              <w:spacing w:line="276" w:lineRule="auto"/>
              <w:ind w:firstLine="0"/>
              <w:jc w:val="both"/>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كروم مائدة</w:t>
            </w:r>
          </w:p>
        </w:tc>
        <w:tc>
          <w:tcPr>
            <w:tcW w:w="575"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10</w:t>
            </w:r>
          </w:p>
        </w:tc>
        <w:tc>
          <w:tcPr>
            <w:tcW w:w="451"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0</w:t>
            </w:r>
          </w:p>
        </w:tc>
        <w:tc>
          <w:tcPr>
            <w:tcW w:w="440"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16</w:t>
            </w:r>
          </w:p>
        </w:tc>
        <w:tc>
          <w:tcPr>
            <w:tcW w:w="306"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0</w:t>
            </w:r>
          </w:p>
        </w:tc>
        <w:tc>
          <w:tcPr>
            <w:tcW w:w="598"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160</w:t>
            </w:r>
          </w:p>
        </w:tc>
        <w:tc>
          <w:tcPr>
            <w:tcW w:w="1679"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10</w:t>
            </w:r>
          </w:p>
        </w:tc>
      </w:tr>
      <w:tr w:rsidR="00137F90" w:rsidRPr="0009162F" w:rsidTr="0009162F">
        <w:trPr>
          <w:trHeight w:val="218"/>
        </w:trPr>
        <w:tc>
          <w:tcPr>
            <w:tcW w:w="951" w:type="pct"/>
            <w:shd w:val="clear" w:color="auto" w:fill="auto"/>
          </w:tcPr>
          <w:p w:rsidR="00137F90" w:rsidRPr="0009162F" w:rsidRDefault="00137F90" w:rsidP="00281D51">
            <w:pPr>
              <w:pStyle w:val="Retraitcorpsdetexte"/>
              <w:spacing w:line="276" w:lineRule="auto"/>
              <w:ind w:firstLine="0"/>
              <w:jc w:val="both"/>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قوارص</w:t>
            </w:r>
          </w:p>
        </w:tc>
        <w:tc>
          <w:tcPr>
            <w:tcW w:w="575"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20</w:t>
            </w:r>
          </w:p>
        </w:tc>
        <w:tc>
          <w:tcPr>
            <w:tcW w:w="451"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0</w:t>
            </w:r>
          </w:p>
        </w:tc>
        <w:tc>
          <w:tcPr>
            <w:tcW w:w="440"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12.25</w:t>
            </w:r>
          </w:p>
        </w:tc>
        <w:tc>
          <w:tcPr>
            <w:tcW w:w="306"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0</w:t>
            </w:r>
          </w:p>
        </w:tc>
        <w:tc>
          <w:tcPr>
            <w:tcW w:w="598"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lang w:bidi="ar-TN"/>
              </w:rPr>
            </w:pPr>
            <w:r w:rsidRPr="0009162F">
              <w:rPr>
                <w:rFonts w:ascii="Sakkal Majalla" w:hAnsi="Sakkal Majalla" w:cs="Sakkal Majalla" w:hint="cs"/>
                <w:sz w:val="16"/>
                <w:szCs w:val="16"/>
                <w:rtl/>
                <w:lang w:bidi="ar-TN"/>
              </w:rPr>
              <w:t>61</w:t>
            </w:r>
          </w:p>
        </w:tc>
        <w:tc>
          <w:tcPr>
            <w:tcW w:w="1679"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lang w:bidi="ar-TN"/>
              </w:rPr>
            </w:pPr>
            <w:r w:rsidRPr="0009162F">
              <w:rPr>
                <w:rFonts w:ascii="Sakkal Majalla" w:hAnsi="Sakkal Majalla" w:cs="Sakkal Majalla" w:hint="cs"/>
                <w:sz w:val="16"/>
                <w:szCs w:val="16"/>
                <w:rtl/>
                <w:lang w:bidi="ar-TN"/>
              </w:rPr>
              <w:t>10</w:t>
            </w:r>
          </w:p>
        </w:tc>
      </w:tr>
      <w:tr w:rsidR="00137F90" w:rsidRPr="0009162F" w:rsidTr="00BE1E54">
        <w:trPr>
          <w:trHeight w:val="75"/>
        </w:trPr>
        <w:tc>
          <w:tcPr>
            <w:tcW w:w="951" w:type="pct"/>
            <w:shd w:val="clear" w:color="auto" w:fill="auto"/>
          </w:tcPr>
          <w:p w:rsidR="00137F90" w:rsidRPr="0009162F" w:rsidRDefault="00137F90" w:rsidP="00281D51">
            <w:pPr>
              <w:pStyle w:val="Retraitcorpsdetexte"/>
              <w:spacing w:line="276" w:lineRule="auto"/>
              <w:ind w:firstLine="0"/>
              <w:jc w:val="both"/>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 xml:space="preserve">لوز </w:t>
            </w:r>
          </w:p>
        </w:tc>
        <w:tc>
          <w:tcPr>
            <w:tcW w:w="575"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80</w:t>
            </w:r>
          </w:p>
        </w:tc>
        <w:tc>
          <w:tcPr>
            <w:tcW w:w="451"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64</w:t>
            </w:r>
          </w:p>
        </w:tc>
        <w:tc>
          <w:tcPr>
            <w:tcW w:w="440"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53</w:t>
            </w:r>
          </w:p>
        </w:tc>
        <w:tc>
          <w:tcPr>
            <w:tcW w:w="306"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62</w:t>
            </w:r>
          </w:p>
        </w:tc>
        <w:tc>
          <w:tcPr>
            <w:tcW w:w="598"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lang w:bidi="ar-TN"/>
              </w:rPr>
            </w:pPr>
            <w:r w:rsidRPr="0009162F">
              <w:rPr>
                <w:rFonts w:ascii="Sakkal Majalla" w:hAnsi="Sakkal Majalla" w:cs="Sakkal Majalla" w:hint="cs"/>
                <w:sz w:val="16"/>
                <w:szCs w:val="16"/>
                <w:rtl/>
                <w:lang w:bidi="ar-TN"/>
              </w:rPr>
              <w:t>115</w:t>
            </w:r>
          </w:p>
        </w:tc>
        <w:tc>
          <w:tcPr>
            <w:tcW w:w="1679"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144</w:t>
            </w:r>
          </w:p>
        </w:tc>
      </w:tr>
      <w:tr w:rsidR="00137F90" w:rsidRPr="0009162F" w:rsidTr="00BE1E54">
        <w:tc>
          <w:tcPr>
            <w:tcW w:w="951" w:type="pct"/>
            <w:shd w:val="clear" w:color="auto" w:fill="auto"/>
          </w:tcPr>
          <w:p w:rsidR="00137F90" w:rsidRPr="0009162F" w:rsidRDefault="00137F90" w:rsidP="00281D51">
            <w:pPr>
              <w:pStyle w:val="Retraitcorpsdetexte"/>
              <w:spacing w:line="276" w:lineRule="auto"/>
              <w:ind w:firstLine="0"/>
              <w:jc w:val="both"/>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مشمش</w:t>
            </w:r>
          </w:p>
        </w:tc>
        <w:tc>
          <w:tcPr>
            <w:tcW w:w="575"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8</w:t>
            </w:r>
          </w:p>
        </w:tc>
        <w:tc>
          <w:tcPr>
            <w:tcW w:w="451"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0</w:t>
            </w:r>
          </w:p>
        </w:tc>
        <w:tc>
          <w:tcPr>
            <w:tcW w:w="440"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23</w:t>
            </w:r>
          </w:p>
        </w:tc>
        <w:tc>
          <w:tcPr>
            <w:tcW w:w="306"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0</w:t>
            </w:r>
          </w:p>
        </w:tc>
        <w:tc>
          <w:tcPr>
            <w:tcW w:w="598"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lang w:bidi="ar-TN"/>
              </w:rPr>
            </w:pPr>
            <w:r w:rsidRPr="0009162F">
              <w:rPr>
                <w:rFonts w:ascii="Sakkal Majalla" w:hAnsi="Sakkal Majalla" w:cs="Sakkal Majalla" w:hint="cs"/>
                <w:sz w:val="16"/>
                <w:szCs w:val="16"/>
                <w:rtl/>
                <w:lang w:bidi="ar-TN"/>
              </w:rPr>
              <w:t>287</w:t>
            </w:r>
          </w:p>
        </w:tc>
        <w:tc>
          <w:tcPr>
            <w:tcW w:w="1679"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08</w:t>
            </w:r>
          </w:p>
        </w:tc>
      </w:tr>
      <w:tr w:rsidR="00137F90" w:rsidRPr="0009162F" w:rsidTr="00BE1E54">
        <w:tc>
          <w:tcPr>
            <w:tcW w:w="951" w:type="pct"/>
            <w:shd w:val="clear" w:color="auto" w:fill="auto"/>
          </w:tcPr>
          <w:p w:rsidR="00137F90" w:rsidRPr="0009162F" w:rsidRDefault="00137F90" w:rsidP="00281D51">
            <w:pPr>
              <w:pStyle w:val="Retraitcorpsdetexte"/>
              <w:spacing w:line="276" w:lineRule="auto"/>
              <w:ind w:firstLine="0"/>
              <w:jc w:val="both"/>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خوخ</w:t>
            </w:r>
          </w:p>
        </w:tc>
        <w:tc>
          <w:tcPr>
            <w:tcW w:w="575"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46</w:t>
            </w:r>
          </w:p>
        </w:tc>
        <w:tc>
          <w:tcPr>
            <w:tcW w:w="451"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0</w:t>
            </w:r>
          </w:p>
        </w:tc>
        <w:tc>
          <w:tcPr>
            <w:tcW w:w="440"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104</w:t>
            </w:r>
          </w:p>
        </w:tc>
        <w:tc>
          <w:tcPr>
            <w:tcW w:w="306"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0</w:t>
            </w:r>
          </w:p>
        </w:tc>
        <w:tc>
          <w:tcPr>
            <w:tcW w:w="598"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lang w:bidi="ar-TN"/>
              </w:rPr>
            </w:pPr>
            <w:r w:rsidRPr="0009162F">
              <w:rPr>
                <w:rFonts w:ascii="Sakkal Majalla" w:hAnsi="Sakkal Majalla" w:cs="Sakkal Majalla" w:hint="cs"/>
                <w:sz w:val="16"/>
                <w:szCs w:val="16"/>
                <w:rtl/>
                <w:lang w:bidi="ar-TN"/>
              </w:rPr>
              <w:t>227</w:t>
            </w:r>
          </w:p>
        </w:tc>
        <w:tc>
          <w:tcPr>
            <w:tcW w:w="1679"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46</w:t>
            </w:r>
          </w:p>
        </w:tc>
      </w:tr>
      <w:tr w:rsidR="00137F90" w:rsidRPr="0009162F" w:rsidTr="00BE1E54">
        <w:tc>
          <w:tcPr>
            <w:tcW w:w="951" w:type="pct"/>
            <w:shd w:val="clear" w:color="auto" w:fill="auto"/>
          </w:tcPr>
          <w:p w:rsidR="00137F90" w:rsidRPr="0009162F" w:rsidRDefault="00137F90" w:rsidP="00281D51">
            <w:pPr>
              <w:pStyle w:val="Retraitcorpsdetexte"/>
              <w:spacing w:line="276" w:lineRule="auto"/>
              <w:ind w:firstLine="0"/>
              <w:jc w:val="both"/>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فستق</w:t>
            </w:r>
          </w:p>
        </w:tc>
        <w:tc>
          <w:tcPr>
            <w:tcW w:w="575"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0</w:t>
            </w:r>
          </w:p>
        </w:tc>
        <w:tc>
          <w:tcPr>
            <w:tcW w:w="451"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5</w:t>
            </w:r>
          </w:p>
        </w:tc>
        <w:tc>
          <w:tcPr>
            <w:tcW w:w="440"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10</w:t>
            </w:r>
          </w:p>
        </w:tc>
        <w:tc>
          <w:tcPr>
            <w:tcW w:w="306"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0</w:t>
            </w:r>
          </w:p>
        </w:tc>
        <w:tc>
          <w:tcPr>
            <w:tcW w:w="598"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lang w:bidi="ar-TN"/>
              </w:rPr>
            </w:pPr>
            <w:r w:rsidRPr="0009162F">
              <w:rPr>
                <w:rFonts w:ascii="Sakkal Majalla" w:hAnsi="Sakkal Majalla" w:cs="Sakkal Majalla" w:hint="cs"/>
                <w:sz w:val="16"/>
                <w:szCs w:val="16"/>
                <w:rtl/>
                <w:lang w:bidi="ar-TN"/>
              </w:rPr>
              <w:t>200</w:t>
            </w:r>
          </w:p>
        </w:tc>
        <w:tc>
          <w:tcPr>
            <w:tcW w:w="1679"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05</w:t>
            </w:r>
          </w:p>
        </w:tc>
      </w:tr>
      <w:tr w:rsidR="00137F90" w:rsidRPr="0009162F" w:rsidTr="00BE1E54">
        <w:tc>
          <w:tcPr>
            <w:tcW w:w="951" w:type="pct"/>
            <w:shd w:val="clear" w:color="auto" w:fill="auto"/>
          </w:tcPr>
          <w:p w:rsidR="00137F90" w:rsidRPr="0009162F" w:rsidRDefault="00137F90" w:rsidP="00281D51">
            <w:pPr>
              <w:pStyle w:val="Retraitcorpsdetexte"/>
              <w:spacing w:line="276" w:lineRule="auto"/>
              <w:ind w:firstLine="0"/>
              <w:jc w:val="both"/>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عوينة</w:t>
            </w:r>
          </w:p>
        </w:tc>
        <w:tc>
          <w:tcPr>
            <w:tcW w:w="575"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5</w:t>
            </w:r>
          </w:p>
        </w:tc>
        <w:tc>
          <w:tcPr>
            <w:tcW w:w="451"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0</w:t>
            </w:r>
          </w:p>
        </w:tc>
        <w:tc>
          <w:tcPr>
            <w:tcW w:w="440"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5</w:t>
            </w:r>
          </w:p>
        </w:tc>
        <w:tc>
          <w:tcPr>
            <w:tcW w:w="306"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0</w:t>
            </w:r>
          </w:p>
        </w:tc>
        <w:tc>
          <w:tcPr>
            <w:tcW w:w="598"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lang w:bidi="ar-TN"/>
              </w:rPr>
            </w:pPr>
            <w:r w:rsidRPr="0009162F">
              <w:rPr>
                <w:rFonts w:ascii="Sakkal Majalla" w:hAnsi="Sakkal Majalla" w:cs="Sakkal Majalla" w:hint="cs"/>
                <w:sz w:val="16"/>
                <w:szCs w:val="16"/>
                <w:rtl/>
                <w:lang w:bidi="ar-TN"/>
              </w:rPr>
              <w:t>100</w:t>
            </w:r>
          </w:p>
        </w:tc>
        <w:tc>
          <w:tcPr>
            <w:tcW w:w="1679"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05</w:t>
            </w:r>
          </w:p>
        </w:tc>
      </w:tr>
      <w:tr w:rsidR="00137F90" w:rsidRPr="0009162F" w:rsidTr="00BE1E54">
        <w:tc>
          <w:tcPr>
            <w:tcW w:w="951" w:type="pct"/>
            <w:shd w:val="clear" w:color="auto" w:fill="auto"/>
          </w:tcPr>
          <w:p w:rsidR="00137F90" w:rsidRPr="0009162F" w:rsidRDefault="00137F90" w:rsidP="00281D51">
            <w:pPr>
              <w:pStyle w:val="Retraitcorpsdetexte"/>
              <w:spacing w:line="276" w:lineRule="auto"/>
              <w:ind w:firstLine="0"/>
              <w:jc w:val="both"/>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مجموع شتلات النوى</w:t>
            </w:r>
          </w:p>
        </w:tc>
        <w:tc>
          <w:tcPr>
            <w:tcW w:w="575"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139</w:t>
            </w:r>
          </w:p>
        </w:tc>
        <w:tc>
          <w:tcPr>
            <w:tcW w:w="451"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69</w:t>
            </w:r>
          </w:p>
        </w:tc>
        <w:tc>
          <w:tcPr>
            <w:tcW w:w="440"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195</w:t>
            </w:r>
          </w:p>
        </w:tc>
        <w:tc>
          <w:tcPr>
            <w:tcW w:w="306"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62</w:t>
            </w:r>
          </w:p>
        </w:tc>
        <w:tc>
          <w:tcPr>
            <w:tcW w:w="598"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lang w:bidi="ar-TN"/>
              </w:rPr>
            </w:pPr>
            <w:r w:rsidRPr="0009162F">
              <w:rPr>
                <w:rFonts w:ascii="Sakkal Majalla" w:hAnsi="Sakkal Majalla" w:cs="Sakkal Majalla"/>
                <w:sz w:val="16"/>
                <w:szCs w:val="16"/>
                <w:lang w:bidi="ar-TN"/>
              </w:rPr>
              <w:t>123</w:t>
            </w:r>
          </w:p>
        </w:tc>
        <w:tc>
          <w:tcPr>
            <w:tcW w:w="1679"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208</w:t>
            </w:r>
          </w:p>
        </w:tc>
      </w:tr>
      <w:tr w:rsidR="00137F90" w:rsidRPr="0009162F" w:rsidTr="00BE1E54">
        <w:tc>
          <w:tcPr>
            <w:tcW w:w="951" w:type="pct"/>
            <w:shd w:val="clear" w:color="auto" w:fill="auto"/>
          </w:tcPr>
          <w:p w:rsidR="00137F90" w:rsidRPr="0009162F" w:rsidRDefault="00137F90" w:rsidP="00281D51">
            <w:pPr>
              <w:pStyle w:val="Retraitcorpsdetexte"/>
              <w:spacing w:line="276" w:lineRule="auto"/>
              <w:ind w:firstLine="0"/>
              <w:jc w:val="both"/>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تفاح</w:t>
            </w:r>
          </w:p>
        </w:tc>
        <w:tc>
          <w:tcPr>
            <w:tcW w:w="575"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10</w:t>
            </w:r>
          </w:p>
        </w:tc>
        <w:tc>
          <w:tcPr>
            <w:tcW w:w="451"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0</w:t>
            </w:r>
          </w:p>
        </w:tc>
        <w:tc>
          <w:tcPr>
            <w:tcW w:w="440"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9</w:t>
            </w:r>
          </w:p>
        </w:tc>
        <w:tc>
          <w:tcPr>
            <w:tcW w:w="306"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0</w:t>
            </w:r>
          </w:p>
        </w:tc>
        <w:tc>
          <w:tcPr>
            <w:tcW w:w="598"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lang w:bidi="ar-TN"/>
              </w:rPr>
            </w:pPr>
            <w:r w:rsidRPr="0009162F">
              <w:rPr>
                <w:rFonts w:ascii="Sakkal Majalla" w:hAnsi="Sakkal Majalla" w:cs="Sakkal Majalla" w:hint="cs"/>
                <w:sz w:val="16"/>
                <w:szCs w:val="16"/>
                <w:rtl/>
                <w:lang w:bidi="ar-TN"/>
              </w:rPr>
              <w:t>90</w:t>
            </w:r>
          </w:p>
        </w:tc>
        <w:tc>
          <w:tcPr>
            <w:tcW w:w="1679"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00</w:t>
            </w:r>
          </w:p>
        </w:tc>
      </w:tr>
      <w:tr w:rsidR="00137F90" w:rsidRPr="0009162F" w:rsidTr="00BE1E54">
        <w:tc>
          <w:tcPr>
            <w:tcW w:w="951" w:type="pct"/>
            <w:shd w:val="clear" w:color="auto" w:fill="auto"/>
          </w:tcPr>
          <w:p w:rsidR="00137F90" w:rsidRPr="0009162F" w:rsidRDefault="00137F90" w:rsidP="00281D51">
            <w:pPr>
              <w:pStyle w:val="Retraitcorpsdetexte"/>
              <w:spacing w:line="276" w:lineRule="auto"/>
              <w:ind w:firstLine="0"/>
              <w:jc w:val="both"/>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رمان</w:t>
            </w:r>
          </w:p>
        </w:tc>
        <w:tc>
          <w:tcPr>
            <w:tcW w:w="575"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30</w:t>
            </w:r>
          </w:p>
        </w:tc>
        <w:tc>
          <w:tcPr>
            <w:tcW w:w="451"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0</w:t>
            </w:r>
          </w:p>
        </w:tc>
        <w:tc>
          <w:tcPr>
            <w:tcW w:w="440"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82</w:t>
            </w:r>
          </w:p>
        </w:tc>
        <w:tc>
          <w:tcPr>
            <w:tcW w:w="306"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0</w:t>
            </w:r>
          </w:p>
        </w:tc>
        <w:tc>
          <w:tcPr>
            <w:tcW w:w="598"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lang w:bidi="ar-TN"/>
              </w:rPr>
            </w:pPr>
            <w:r w:rsidRPr="0009162F">
              <w:rPr>
                <w:rFonts w:ascii="Sakkal Majalla" w:hAnsi="Sakkal Majalla" w:cs="Sakkal Majalla" w:hint="cs"/>
                <w:sz w:val="16"/>
                <w:szCs w:val="16"/>
                <w:rtl/>
                <w:lang w:bidi="ar-TN"/>
              </w:rPr>
              <w:t>248</w:t>
            </w:r>
          </w:p>
        </w:tc>
        <w:tc>
          <w:tcPr>
            <w:tcW w:w="1679"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lang w:bidi="ar-TN"/>
              </w:rPr>
            </w:pPr>
            <w:r w:rsidRPr="0009162F">
              <w:rPr>
                <w:rFonts w:ascii="Sakkal Majalla" w:hAnsi="Sakkal Majalla" w:cs="Sakkal Majalla" w:hint="cs"/>
                <w:sz w:val="16"/>
                <w:szCs w:val="16"/>
                <w:rtl/>
                <w:lang w:bidi="ar-TN"/>
              </w:rPr>
              <w:t>30</w:t>
            </w:r>
          </w:p>
        </w:tc>
      </w:tr>
      <w:tr w:rsidR="00137F90" w:rsidRPr="0009162F" w:rsidTr="0009162F">
        <w:trPr>
          <w:trHeight w:val="86"/>
        </w:trPr>
        <w:tc>
          <w:tcPr>
            <w:tcW w:w="951" w:type="pct"/>
            <w:shd w:val="clear" w:color="auto" w:fill="auto"/>
          </w:tcPr>
          <w:p w:rsidR="00137F90" w:rsidRPr="0009162F" w:rsidRDefault="00137F90" w:rsidP="00281D51">
            <w:pPr>
              <w:pStyle w:val="Retraitcorpsdetexte"/>
              <w:spacing w:line="276" w:lineRule="auto"/>
              <w:ind w:firstLine="0"/>
              <w:jc w:val="both"/>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تين</w:t>
            </w:r>
          </w:p>
        </w:tc>
        <w:tc>
          <w:tcPr>
            <w:tcW w:w="575"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0</w:t>
            </w:r>
          </w:p>
        </w:tc>
        <w:tc>
          <w:tcPr>
            <w:tcW w:w="451"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7</w:t>
            </w:r>
          </w:p>
        </w:tc>
        <w:tc>
          <w:tcPr>
            <w:tcW w:w="440"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0</w:t>
            </w:r>
          </w:p>
        </w:tc>
        <w:tc>
          <w:tcPr>
            <w:tcW w:w="306"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1</w:t>
            </w:r>
          </w:p>
        </w:tc>
        <w:tc>
          <w:tcPr>
            <w:tcW w:w="598"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lang w:bidi="ar-TN"/>
              </w:rPr>
            </w:pPr>
            <w:r w:rsidRPr="0009162F">
              <w:rPr>
                <w:rFonts w:ascii="Sakkal Majalla" w:hAnsi="Sakkal Majalla" w:cs="Sakkal Majalla" w:hint="cs"/>
                <w:sz w:val="16"/>
                <w:szCs w:val="16"/>
                <w:rtl/>
                <w:lang w:bidi="ar-TN"/>
              </w:rPr>
              <w:t>14</w:t>
            </w:r>
          </w:p>
        </w:tc>
        <w:tc>
          <w:tcPr>
            <w:tcW w:w="1679"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07</w:t>
            </w:r>
          </w:p>
        </w:tc>
      </w:tr>
      <w:tr w:rsidR="00137F90" w:rsidRPr="0009162F" w:rsidTr="00BE1E54">
        <w:trPr>
          <w:trHeight w:val="271"/>
        </w:trPr>
        <w:tc>
          <w:tcPr>
            <w:tcW w:w="951" w:type="pct"/>
            <w:shd w:val="clear" w:color="auto" w:fill="auto"/>
          </w:tcPr>
          <w:p w:rsidR="00137F90" w:rsidRPr="0009162F" w:rsidRDefault="00137F90" w:rsidP="00281D51">
            <w:pPr>
              <w:pStyle w:val="Retraitcorpsdetexte"/>
              <w:spacing w:line="276" w:lineRule="auto"/>
              <w:ind w:firstLine="0"/>
              <w:jc w:val="both"/>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مجموع شتلت البذرة</w:t>
            </w:r>
          </w:p>
        </w:tc>
        <w:tc>
          <w:tcPr>
            <w:tcW w:w="575"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40</w:t>
            </w:r>
          </w:p>
        </w:tc>
        <w:tc>
          <w:tcPr>
            <w:tcW w:w="451"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7</w:t>
            </w:r>
          </w:p>
        </w:tc>
        <w:tc>
          <w:tcPr>
            <w:tcW w:w="440"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91</w:t>
            </w:r>
          </w:p>
        </w:tc>
        <w:tc>
          <w:tcPr>
            <w:tcW w:w="306"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01</w:t>
            </w:r>
          </w:p>
        </w:tc>
        <w:tc>
          <w:tcPr>
            <w:tcW w:w="598"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lang w:bidi="ar-TN"/>
              </w:rPr>
            </w:pPr>
            <w:r w:rsidRPr="0009162F">
              <w:rPr>
                <w:rFonts w:ascii="Sakkal Majalla" w:hAnsi="Sakkal Majalla" w:cs="Sakkal Majalla" w:hint="cs"/>
                <w:sz w:val="16"/>
                <w:szCs w:val="16"/>
                <w:rtl/>
                <w:lang w:bidi="ar-TN"/>
              </w:rPr>
              <w:t>92</w:t>
            </w:r>
          </w:p>
        </w:tc>
        <w:tc>
          <w:tcPr>
            <w:tcW w:w="1679"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lang w:bidi="ar-TN"/>
              </w:rPr>
            </w:pPr>
            <w:r w:rsidRPr="0009162F">
              <w:rPr>
                <w:rFonts w:ascii="Sakkal Majalla" w:hAnsi="Sakkal Majalla" w:cs="Sakkal Majalla" w:hint="cs"/>
                <w:sz w:val="16"/>
                <w:szCs w:val="16"/>
                <w:rtl/>
                <w:lang w:bidi="ar-TN"/>
              </w:rPr>
              <w:t>37</w:t>
            </w:r>
          </w:p>
        </w:tc>
      </w:tr>
      <w:tr w:rsidR="00137F90" w:rsidRPr="0009162F" w:rsidTr="00BE1E54">
        <w:trPr>
          <w:trHeight w:val="271"/>
        </w:trPr>
        <w:tc>
          <w:tcPr>
            <w:tcW w:w="951" w:type="pct"/>
            <w:shd w:val="clear" w:color="auto" w:fill="auto"/>
          </w:tcPr>
          <w:p w:rsidR="00137F90" w:rsidRPr="0009162F" w:rsidRDefault="00137F90" w:rsidP="00281D51">
            <w:pPr>
              <w:pStyle w:val="Retraitcorpsdetexte"/>
              <w:spacing w:line="276" w:lineRule="auto"/>
              <w:ind w:firstLine="0"/>
              <w:jc w:val="both"/>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زيتون زيت</w:t>
            </w:r>
          </w:p>
        </w:tc>
        <w:tc>
          <w:tcPr>
            <w:tcW w:w="575"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lang w:bidi="ar-TN"/>
              </w:rPr>
            </w:pPr>
            <w:r w:rsidRPr="0009162F">
              <w:rPr>
                <w:rFonts w:ascii="Sakkal Majalla" w:hAnsi="Sakkal Majalla" w:cs="Sakkal Majalla" w:hint="cs"/>
                <w:sz w:val="16"/>
                <w:szCs w:val="16"/>
                <w:rtl/>
                <w:lang w:bidi="ar-TN"/>
              </w:rPr>
              <w:t>161</w:t>
            </w:r>
          </w:p>
        </w:tc>
        <w:tc>
          <w:tcPr>
            <w:tcW w:w="451"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lang w:bidi="ar-TN"/>
              </w:rPr>
            </w:pPr>
            <w:r w:rsidRPr="0009162F">
              <w:rPr>
                <w:rFonts w:ascii="Sakkal Majalla" w:hAnsi="Sakkal Majalla" w:cs="Sakkal Majalla" w:hint="cs"/>
                <w:sz w:val="16"/>
                <w:szCs w:val="16"/>
                <w:rtl/>
                <w:lang w:bidi="ar-TN"/>
              </w:rPr>
              <w:t>451</w:t>
            </w:r>
          </w:p>
        </w:tc>
        <w:tc>
          <w:tcPr>
            <w:tcW w:w="440"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187</w:t>
            </w:r>
          </w:p>
        </w:tc>
        <w:tc>
          <w:tcPr>
            <w:tcW w:w="306"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329</w:t>
            </w:r>
          </w:p>
        </w:tc>
        <w:tc>
          <w:tcPr>
            <w:tcW w:w="598"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sz w:val="16"/>
                <w:szCs w:val="16"/>
                <w:lang w:bidi="ar-TN"/>
              </w:rPr>
              <w:t>114</w:t>
            </w:r>
          </w:p>
        </w:tc>
        <w:tc>
          <w:tcPr>
            <w:tcW w:w="1679"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sz w:val="16"/>
                <w:szCs w:val="16"/>
                <w:lang w:bidi="ar-TN"/>
              </w:rPr>
              <w:t>700</w:t>
            </w:r>
          </w:p>
        </w:tc>
      </w:tr>
      <w:tr w:rsidR="00137F90" w:rsidRPr="0009162F" w:rsidTr="00BE1E54">
        <w:trPr>
          <w:trHeight w:val="271"/>
        </w:trPr>
        <w:tc>
          <w:tcPr>
            <w:tcW w:w="951" w:type="pct"/>
            <w:shd w:val="clear" w:color="auto" w:fill="auto"/>
          </w:tcPr>
          <w:p w:rsidR="00137F90" w:rsidRPr="0009162F" w:rsidRDefault="00137F90" w:rsidP="00281D51">
            <w:pPr>
              <w:pStyle w:val="Retraitcorpsdetexte"/>
              <w:spacing w:line="276" w:lineRule="auto"/>
              <w:ind w:firstLine="0"/>
              <w:jc w:val="both"/>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زيتون  طاولة</w:t>
            </w:r>
          </w:p>
        </w:tc>
        <w:tc>
          <w:tcPr>
            <w:tcW w:w="575"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lang w:bidi="ar-TN"/>
              </w:rPr>
            </w:pPr>
            <w:r w:rsidRPr="0009162F">
              <w:rPr>
                <w:rFonts w:ascii="Sakkal Majalla" w:hAnsi="Sakkal Majalla" w:cs="Sakkal Majalla" w:hint="cs"/>
                <w:sz w:val="16"/>
                <w:szCs w:val="16"/>
                <w:rtl/>
                <w:lang w:bidi="ar-TN"/>
              </w:rPr>
              <w:t>7</w:t>
            </w:r>
          </w:p>
        </w:tc>
        <w:tc>
          <w:tcPr>
            <w:tcW w:w="451"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lang w:bidi="ar-TN"/>
              </w:rPr>
            </w:pPr>
            <w:r w:rsidRPr="0009162F">
              <w:rPr>
                <w:rFonts w:ascii="Sakkal Majalla" w:hAnsi="Sakkal Majalla" w:cs="Sakkal Majalla" w:hint="cs"/>
                <w:sz w:val="16"/>
                <w:szCs w:val="16"/>
                <w:rtl/>
                <w:lang w:bidi="ar-TN"/>
              </w:rPr>
              <w:t>5</w:t>
            </w:r>
          </w:p>
        </w:tc>
        <w:tc>
          <w:tcPr>
            <w:tcW w:w="440"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1</w:t>
            </w:r>
          </w:p>
        </w:tc>
        <w:tc>
          <w:tcPr>
            <w:tcW w:w="306"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0</w:t>
            </w:r>
          </w:p>
        </w:tc>
        <w:tc>
          <w:tcPr>
            <w:tcW w:w="598"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12.5</w:t>
            </w:r>
          </w:p>
        </w:tc>
        <w:tc>
          <w:tcPr>
            <w:tcW w:w="1679"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sz w:val="16"/>
                <w:szCs w:val="16"/>
                <w:lang w:bidi="ar-TN"/>
              </w:rPr>
              <w:t>12</w:t>
            </w:r>
          </w:p>
        </w:tc>
      </w:tr>
      <w:tr w:rsidR="00137F90" w:rsidRPr="0009162F" w:rsidTr="00BE1E54">
        <w:trPr>
          <w:trHeight w:val="271"/>
        </w:trPr>
        <w:tc>
          <w:tcPr>
            <w:tcW w:w="951" w:type="pct"/>
            <w:shd w:val="clear" w:color="auto" w:fill="auto"/>
          </w:tcPr>
          <w:p w:rsidR="00137F90" w:rsidRPr="0009162F" w:rsidRDefault="00137F90" w:rsidP="00281D51">
            <w:pPr>
              <w:pStyle w:val="Retraitcorpsdetexte"/>
              <w:spacing w:line="276" w:lineRule="auto"/>
              <w:ind w:firstLine="0"/>
              <w:jc w:val="both"/>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مجموع الزياتين</w:t>
            </w:r>
          </w:p>
        </w:tc>
        <w:tc>
          <w:tcPr>
            <w:tcW w:w="575"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168</w:t>
            </w:r>
          </w:p>
        </w:tc>
        <w:tc>
          <w:tcPr>
            <w:tcW w:w="451"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456</w:t>
            </w:r>
          </w:p>
        </w:tc>
        <w:tc>
          <w:tcPr>
            <w:tcW w:w="440"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188</w:t>
            </w:r>
          </w:p>
        </w:tc>
        <w:tc>
          <w:tcPr>
            <w:tcW w:w="306"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329</w:t>
            </w:r>
          </w:p>
        </w:tc>
        <w:tc>
          <w:tcPr>
            <w:tcW w:w="598"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83</w:t>
            </w:r>
          </w:p>
        </w:tc>
        <w:tc>
          <w:tcPr>
            <w:tcW w:w="1679"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lang w:bidi="ar-TN"/>
              </w:rPr>
            </w:pPr>
            <w:r w:rsidRPr="0009162F">
              <w:rPr>
                <w:rFonts w:ascii="Sakkal Majalla" w:hAnsi="Sakkal Majalla" w:cs="Sakkal Majalla" w:hint="cs"/>
                <w:sz w:val="16"/>
                <w:szCs w:val="16"/>
                <w:rtl/>
                <w:lang w:bidi="ar-TN"/>
              </w:rPr>
              <w:t>712</w:t>
            </w:r>
          </w:p>
        </w:tc>
      </w:tr>
      <w:tr w:rsidR="00137F90" w:rsidRPr="0009162F" w:rsidTr="00BE1E54">
        <w:trPr>
          <w:trHeight w:val="271"/>
        </w:trPr>
        <w:tc>
          <w:tcPr>
            <w:tcW w:w="951" w:type="pct"/>
            <w:shd w:val="clear" w:color="auto" w:fill="auto"/>
          </w:tcPr>
          <w:p w:rsidR="00137F90" w:rsidRPr="0009162F" w:rsidRDefault="00137F90" w:rsidP="00281D51">
            <w:pPr>
              <w:pStyle w:val="Retraitcorpsdetexte"/>
              <w:spacing w:line="276" w:lineRule="auto"/>
              <w:ind w:firstLine="0"/>
              <w:jc w:val="both"/>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المجمـــوع العام</w:t>
            </w:r>
          </w:p>
        </w:tc>
        <w:tc>
          <w:tcPr>
            <w:tcW w:w="575"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377</w:t>
            </w:r>
          </w:p>
        </w:tc>
        <w:tc>
          <w:tcPr>
            <w:tcW w:w="451"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532</w:t>
            </w:r>
          </w:p>
        </w:tc>
        <w:tc>
          <w:tcPr>
            <w:tcW w:w="440"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502.25</w:t>
            </w:r>
          </w:p>
        </w:tc>
        <w:tc>
          <w:tcPr>
            <w:tcW w:w="306"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392</w:t>
            </w:r>
          </w:p>
        </w:tc>
        <w:tc>
          <w:tcPr>
            <w:tcW w:w="598"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99</w:t>
            </w:r>
          </w:p>
        </w:tc>
        <w:tc>
          <w:tcPr>
            <w:tcW w:w="1679"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977</w:t>
            </w:r>
          </w:p>
        </w:tc>
      </w:tr>
    </w:tbl>
    <w:p w:rsidR="00137F90" w:rsidRPr="00BE1E54" w:rsidRDefault="00137F90" w:rsidP="0009162F">
      <w:pPr>
        <w:pStyle w:val="Retraitcorpsdetexte"/>
        <w:spacing w:line="276" w:lineRule="auto"/>
        <w:ind w:firstLine="0"/>
        <w:jc w:val="both"/>
        <w:rPr>
          <w:rFonts w:ascii="Sakkal Majalla" w:hAnsi="Sakkal Majalla" w:cs="Sakkal Majalla"/>
          <w:rtl/>
          <w:lang w:bidi="ar-TN"/>
        </w:rPr>
      </w:pPr>
      <w:r w:rsidRPr="00BE1E54">
        <w:rPr>
          <w:rFonts w:ascii="Sakkal Majalla" w:hAnsi="Sakkal Majalla" w:cs="Sakkal Majalla" w:hint="cs"/>
          <w:rtl/>
          <w:lang w:bidi="ar-TN"/>
        </w:rPr>
        <w:t xml:space="preserve">بلغت المساحة الجملية للغراسات بـ 894 هك حيث </w:t>
      </w:r>
      <w:r w:rsidRPr="00BE1E54">
        <w:rPr>
          <w:rFonts w:ascii="Sakkal Majalla" w:hAnsi="Sakkal Majalla" w:cs="Sakkal Majalla"/>
          <w:rtl/>
          <w:lang w:bidi="ar-TN"/>
        </w:rPr>
        <w:t xml:space="preserve">تقدرغراسات الزيتون </w:t>
      </w:r>
      <w:r w:rsidRPr="00BE1E54">
        <w:rPr>
          <w:rFonts w:ascii="Sakkal Majalla" w:hAnsi="Sakkal Majalla" w:cs="Sakkal Majalla" w:hint="cs"/>
          <w:rtl/>
          <w:lang w:bidi="ar-TN"/>
        </w:rPr>
        <w:t>بـ 64</w:t>
      </w:r>
      <w:r w:rsidRPr="00BE1E54">
        <w:rPr>
          <w:rFonts w:ascii="Sakkal Majalla" w:hAnsi="Sakkal Majalla" w:cs="Sakkal Majalla"/>
          <w:rtl/>
          <w:lang w:bidi="ar-TN"/>
        </w:rPr>
        <w:t xml:space="preserve">% من مجموع الغراسات موسم </w:t>
      </w:r>
      <w:r w:rsidRPr="00BE1E54">
        <w:rPr>
          <w:rFonts w:ascii="Sakkal Majalla" w:hAnsi="Sakkal Majalla" w:cs="Sakkal Majalla" w:hint="cs"/>
          <w:rtl/>
          <w:lang w:bidi="ar-TN"/>
        </w:rPr>
        <w:t>2014/2015</w:t>
      </w:r>
      <w:r w:rsidRPr="00BE1E54">
        <w:rPr>
          <w:rFonts w:ascii="Sakkal Majalla" w:hAnsi="Sakkal Majalla" w:cs="Sakkal Majalla"/>
          <w:rtl/>
          <w:lang w:bidi="ar-TN"/>
        </w:rPr>
        <w:t xml:space="preserve"> وفي المرتبة الثانية نجد غراسات الأشجار المثمرة ذات النوى </w:t>
      </w:r>
      <w:r w:rsidRPr="00BE1E54">
        <w:rPr>
          <w:rFonts w:ascii="Sakkal Majalla" w:hAnsi="Sakkal Majalla" w:cs="Sakkal Majalla" w:hint="cs"/>
          <w:rtl/>
          <w:lang w:bidi="ar-TN"/>
        </w:rPr>
        <w:t>بـ 26.5</w:t>
      </w:r>
      <w:r w:rsidRPr="00BE1E54">
        <w:rPr>
          <w:rFonts w:ascii="Sakkal Majalla" w:hAnsi="Sakkal Majalla" w:cs="Sakkal Majalla"/>
          <w:rtl/>
          <w:lang w:bidi="ar-TN"/>
        </w:rPr>
        <w:t xml:space="preserve"> % والباقي تجمع غراسة الأشجار المثمرة ذات البذرة </w:t>
      </w:r>
      <w:r w:rsidRPr="00BE1E54">
        <w:rPr>
          <w:rFonts w:ascii="Sakkal Majalla" w:hAnsi="Sakkal Majalla" w:cs="Sakkal Majalla" w:hint="cs"/>
          <w:rtl/>
          <w:lang w:bidi="ar-TN"/>
        </w:rPr>
        <w:t>بـ</w:t>
      </w:r>
      <w:r w:rsidRPr="00BE1E54">
        <w:rPr>
          <w:rFonts w:ascii="Sakkal Majalla" w:hAnsi="Sakkal Majalla" w:cs="Sakkal Majalla"/>
          <w:rtl/>
          <w:lang w:bidi="ar-TN"/>
        </w:rPr>
        <w:t xml:space="preserve"> </w:t>
      </w:r>
      <w:r w:rsidRPr="00BE1E54">
        <w:rPr>
          <w:rFonts w:ascii="Sakkal Majalla" w:hAnsi="Sakkal Majalla" w:cs="Sakkal Majalla" w:hint="cs"/>
          <w:rtl/>
          <w:lang w:bidi="ar-TN"/>
        </w:rPr>
        <w:t>7.4</w:t>
      </w:r>
      <w:r w:rsidRPr="00BE1E54">
        <w:rPr>
          <w:rFonts w:ascii="Sakkal Majalla" w:hAnsi="Sakkal Majalla" w:cs="Sakkal Majalla"/>
          <w:rtl/>
          <w:lang w:bidi="ar-TN"/>
        </w:rPr>
        <w:t xml:space="preserve">% غراسات القوارص </w:t>
      </w:r>
      <w:r w:rsidRPr="00BE1E54">
        <w:rPr>
          <w:rFonts w:ascii="Sakkal Majalla" w:hAnsi="Sakkal Majalla" w:cs="Sakkal Majalla" w:hint="cs"/>
          <w:rtl/>
          <w:lang w:bidi="ar-TN"/>
        </w:rPr>
        <w:t>بـ 0.5</w:t>
      </w:r>
      <w:r w:rsidRPr="00BE1E54">
        <w:rPr>
          <w:rFonts w:ascii="Sakkal Majalla" w:hAnsi="Sakkal Majalla" w:cs="Sakkal Majalla"/>
          <w:rtl/>
          <w:lang w:bidi="ar-TN"/>
        </w:rPr>
        <w:t xml:space="preserve">% وغراسة الكروم ب </w:t>
      </w:r>
      <w:r w:rsidRPr="00BE1E54">
        <w:rPr>
          <w:rFonts w:ascii="Sakkal Majalla" w:hAnsi="Sakkal Majalla" w:cs="Sakkal Majalla" w:hint="cs"/>
          <w:rtl/>
          <w:lang w:bidi="ar-TN"/>
        </w:rPr>
        <w:t>1.6</w:t>
      </w:r>
      <w:r w:rsidRPr="00BE1E54">
        <w:rPr>
          <w:rFonts w:ascii="Sakkal Majalla" w:hAnsi="Sakkal Majalla" w:cs="Sakkal Majalla"/>
          <w:rtl/>
          <w:lang w:bidi="ar-TN"/>
        </w:rPr>
        <w:t>%  .</w:t>
      </w:r>
    </w:p>
    <w:p w:rsidR="00137F90" w:rsidRPr="00BE1E54" w:rsidRDefault="00137F90" w:rsidP="009543F9">
      <w:pPr>
        <w:pStyle w:val="Retraitcorpsdetexte"/>
        <w:numPr>
          <w:ilvl w:val="1"/>
          <w:numId w:val="79"/>
        </w:numPr>
        <w:spacing w:line="276" w:lineRule="auto"/>
        <w:jc w:val="both"/>
        <w:rPr>
          <w:rFonts w:ascii="Sakkal Majalla" w:hAnsi="Sakkal Majalla" w:cs="Sakkal Majalla"/>
          <w:b/>
          <w:bCs/>
          <w:sz w:val="32"/>
          <w:szCs w:val="32"/>
          <w:rtl/>
          <w:lang w:bidi="ar-TN"/>
        </w:rPr>
      </w:pPr>
      <w:r w:rsidRPr="00BE1E54">
        <w:rPr>
          <w:rFonts w:ascii="Sakkal Majalla" w:hAnsi="Sakkal Majalla" w:cs="Sakkal Majalla" w:hint="cs"/>
          <w:b/>
          <w:bCs/>
          <w:sz w:val="32"/>
          <w:szCs w:val="32"/>
          <w:rtl/>
          <w:lang w:bidi="ar-TN"/>
        </w:rPr>
        <w:t xml:space="preserve"> الإنتاج الجملي للأشجار المثمرة والزياتين حسب الأنواع:</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02"/>
        <w:gridCol w:w="2268"/>
        <w:gridCol w:w="2126"/>
        <w:gridCol w:w="1844"/>
        <w:gridCol w:w="1770"/>
      </w:tblGrid>
      <w:tr w:rsidR="00137F90" w:rsidRPr="0009162F" w:rsidTr="0009162F">
        <w:trPr>
          <w:trHeight w:val="213"/>
        </w:trPr>
        <w:tc>
          <w:tcPr>
            <w:tcW w:w="653" w:type="pct"/>
            <w:shd w:val="clear" w:color="auto" w:fill="auto"/>
            <w:vAlign w:val="center"/>
          </w:tcPr>
          <w:p w:rsidR="00137F90" w:rsidRPr="0009162F" w:rsidRDefault="00137F90" w:rsidP="00281D51">
            <w:pPr>
              <w:pStyle w:val="Retraitcorpsdetexte"/>
              <w:spacing w:line="276" w:lineRule="auto"/>
              <w:ind w:firstLine="0"/>
              <w:jc w:val="both"/>
              <w:rPr>
                <w:rFonts w:ascii="Sakkal Majalla" w:hAnsi="Sakkal Majalla" w:cs="Sakkal Majalla"/>
                <w:sz w:val="16"/>
                <w:szCs w:val="16"/>
                <w:lang w:bidi="ar-TN"/>
              </w:rPr>
            </w:pPr>
            <w:r w:rsidRPr="0009162F">
              <w:rPr>
                <w:rFonts w:ascii="Sakkal Majalla" w:hAnsi="Sakkal Majalla" w:cs="Sakkal Majalla" w:hint="cs"/>
                <w:sz w:val="16"/>
                <w:szCs w:val="16"/>
                <w:rtl/>
                <w:lang w:bidi="ar-TN"/>
              </w:rPr>
              <w:t>الأصناف</w:t>
            </w:r>
          </w:p>
        </w:tc>
        <w:tc>
          <w:tcPr>
            <w:tcW w:w="1231" w:type="pct"/>
            <w:shd w:val="clear" w:color="auto" w:fill="auto"/>
            <w:vAlign w:val="center"/>
          </w:tcPr>
          <w:p w:rsidR="00137F90" w:rsidRPr="0009162F" w:rsidRDefault="00137F90" w:rsidP="0009162F">
            <w:pPr>
              <w:pStyle w:val="Retraitcorpsdetexte"/>
              <w:spacing w:line="276" w:lineRule="auto"/>
              <w:ind w:firstLine="0"/>
              <w:jc w:val="both"/>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المساحة الجملية2014/2015(هك)</w:t>
            </w:r>
          </w:p>
        </w:tc>
        <w:tc>
          <w:tcPr>
            <w:tcW w:w="1154" w:type="pct"/>
            <w:shd w:val="clear" w:color="auto" w:fill="auto"/>
            <w:vAlign w:val="center"/>
          </w:tcPr>
          <w:p w:rsidR="00137F90" w:rsidRPr="0009162F" w:rsidRDefault="00137F90" w:rsidP="0009162F">
            <w:pPr>
              <w:pStyle w:val="Retraitcorpsdetexte"/>
              <w:spacing w:line="276" w:lineRule="auto"/>
              <w:ind w:firstLine="0"/>
              <w:jc w:val="both"/>
              <w:rPr>
                <w:rFonts w:ascii="Sakkal Majalla" w:hAnsi="Sakkal Majalla" w:cs="Sakkal Majalla"/>
                <w:sz w:val="16"/>
                <w:szCs w:val="16"/>
                <w:lang w:bidi="ar-TN"/>
              </w:rPr>
            </w:pPr>
            <w:r w:rsidRPr="0009162F">
              <w:rPr>
                <w:rFonts w:ascii="Sakkal Majalla" w:hAnsi="Sakkal Majalla" w:cs="Sakkal Majalla" w:hint="cs"/>
                <w:sz w:val="16"/>
                <w:szCs w:val="16"/>
                <w:rtl/>
                <w:lang w:bidi="ar-TN"/>
              </w:rPr>
              <w:t>المساحات المنتجة 2014/2015(هك)</w:t>
            </w:r>
          </w:p>
        </w:tc>
        <w:tc>
          <w:tcPr>
            <w:tcW w:w="1001" w:type="pct"/>
            <w:shd w:val="clear" w:color="auto" w:fill="auto"/>
            <w:vAlign w:val="center"/>
          </w:tcPr>
          <w:p w:rsidR="00137F90" w:rsidRPr="0009162F" w:rsidRDefault="00137F90" w:rsidP="0009162F">
            <w:pPr>
              <w:pStyle w:val="Retraitcorpsdetexte"/>
              <w:spacing w:line="276" w:lineRule="auto"/>
              <w:ind w:firstLine="0"/>
              <w:jc w:val="both"/>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الإنتاج موسم2014/2015(طن)</w:t>
            </w:r>
          </w:p>
        </w:tc>
        <w:tc>
          <w:tcPr>
            <w:tcW w:w="961" w:type="pct"/>
            <w:shd w:val="clear" w:color="auto" w:fill="auto"/>
            <w:vAlign w:val="center"/>
          </w:tcPr>
          <w:p w:rsidR="00137F90" w:rsidRPr="0009162F" w:rsidRDefault="00137F90" w:rsidP="0009162F">
            <w:pPr>
              <w:pStyle w:val="Retraitcorpsdetexte"/>
              <w:spacing w:line="276" w:lineRule="auto"/>
              <w:ind w:firstLine="0"/>
              <w:jc w:val="both"/>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الإنتاج موسم2013/2014(طن)</w:t>
            </w:r>
          </w:p>
        </w:tc>
      </w:tr>
      <w:tr w:rsidR="00137F90" w:rsidRPr="0009162F" w:rsidTr="0009162F">
        <w:tc>
          <w:tcPr>
            <w:tcW w:w="653" w:type="pct"/>
            <w:shd w:val="clear" w:color="auto" w:fill="auto"/>
            <w:vAlign w:val="center"/>
          </w:tcPr>
          <w:p w:rsidR="00137F90" w:rsidRPr="0009162F" w:rsidRDefault="00137F90" w:rsidP="00281D51">
            <w:pPr>
              <w:pStyle w:val="Retraitcorpsdetexte"/>
              <w:spacing w:line="276" w:lineRule="auto"/>
              <w:ind w:firstLine="0"/>
              <w:jc w:val="both"/>
              <w:rPr>
                <w:rFonts w:ascii="Sakkal Majalla" w:hAnsi="Sakkal Majalla" w:cs="Sakkal Majalla"/>
                <w:sz w:val="16"/>
                <w:szCs w:val="16"/>
                <w:lang w:bidi="ar-TN"/>
              </w:rPr>
            </w:pPr>
            <w:r w:rsidRPr="0009162F">
              <w:rPr>
                <w:rFonts w:ascii="Sakkal Majalla" w:hAnsi="Sakkal Majalla" w:cs="Sakkal Majalla" w:hint="cs"/>
                <w:sz w:val="16"/>
                <w:szCs w:val="16"/>
                <w:rtl/>
                <w:lang w:bidi="ar-TN"/>
              </w:rPr>
              <w:t>زيتون زيت</w:t>
            </w:r>
          </w:p>
        </w:tc>
        <w:tc>
          <w:tcPr>
            <w:tcW w:w="1231"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lang w:bidi="ar-TN"/>
              </w:rPr>
            </w:pPr>
            <w:r w:rsidRPr="0009162F">
              <w:rPr>
                <w:rFonts w:ascii="Sakkal Majalla" w:hAnsi="Sakkal Majalla" w:cs="Sakkal Majalla" w:hint="cs"/>
                <w:sz w:val="16"/>
                <w:szCs w:val="16"/>
                <w:rtl/>
                <w:lang w:bidi="ar-TN"/>
              </w:rPr>
              <w:t>52590</w:t>
            </w:r>
          </w:p>
        </w:tc>
        <w:tc>
          <w:tcPr>
            <w:tcW w:w="1154"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lang w:bidi="ar-TN"/>
              </w:rPr>
            </w:pPr>
            <w:r w:rsidRPr="0009162F">
              <w:rPr>
                <w:rFonts w:ascii="Sakkal Majalla" w:hAnsi="Sakkal Majalla" w:cs="Sakkal Majalla" w:hint="cs"/>
                <w:sz w:val="16"/>
                <w:szCs w:val="16"/>
                <w:rtl/>
                <w:lang w:bidi="ar-TN"/>
              </w:rPr>
              <w:t>47145</w:t>
            </w:r>
          </w:p>
        </w:tc>
        <w:tc>
          <w:tcPr>
            <w:tcW w:w="1001" w:type="pct"/>
            <w:shd w:val="clear" w:color="auto" w:fill="auto"/>
          </w:tcPr>
          <w:p w:rsidR="00137F90" w:rsidRPr="0009162F" w:rsidRDefault="00137F90" w:rsidP="0009162F">
            <w:pPr>
              <w:pStyle w:val="Retraitcorpsdetexte"/>
              <w:spacing w:line="276" w:lineRule="auto"/>
              <w:ind w:firstLine="0"/>
              <w:jc w:val="center"/>
              <w:rPr>
                <w:rFonts w:ascii="Sakkal Majalla" w:hAnsi="Sakkal Majalla" w:cs="Sakkal Majalla"/>
                <w:sz w:val="16"/>
                <w:szCs w:val="16"/>
                <w:lang w:bidi="ar-TN"/>
              </w:rPr>
            </w:pPr>
            <w:r w:rsidRPr="0009162F">
              <w:rPr>
                <w:rFonts w:ascii="Sakkal Majalla" w:hAnsi="Sakkal Majalla" w:cs="Sakkal Majalla" w:hint="cs"/>
                <w:sz w:val="16"/>
                <w:szCs w:val="16"/>
                <w:rtl/>
                <w:lang w:bidi="ar-TN"/>
              </w:rPr>
              <w:t>52780</w:t>
            </w:r>
          </w:p>
        </w:tc>
        <w:tc>
          <w:tcPr>
            <w:tcW w:w="961" w:type="pct"/>
            <w:shd w:val="clear" w:color="auto" w:fill="auto"/>
          </w:tcPr>
          <w:p w:rsidR="00137F90" w:rsidRPr="0009162F" w:rsidRDefault="00137F90" w:rsidP="0009162F">
            <w:pPr>
              <w:pStyle w:val="Retraitcorpsdetexte"/>
              <w:spacing w:line="276" w:lineRule="auto"/>
              <w:ind w:firstLine="0"/>
              <w:jc w:val="center"/>
              <w:rPr>
                <w:rFonts w:ascii="Sakkal Majalla" w:hAnsi="Sakkal Majalla" w:cs="Sakkal Majalla"/>
                <w:sz w:val="16"/>
                <w:szCs w:val="16"/>
                <w:lang w:bidi="ar-TN"/>
              </w:rPr>
            </w:pPr>
            <w:r w:rsidRPr="0009162F">
              <w:rPr>
                <w:rFonts w:ascii="Sakkal Majalla" w:hAnsi="Sakkal Majalla" w:cs="Sakkal Majalla" w:hint="cs"/>
                <w:sz w:val="16"/>
                <w:szCs w:val="16"/>
                <w:rtl/>
                <w:lang w:bidi="ar-TN"/>
              </w:rPr>
              <w:t>33740</w:t>
            </w:r>
          </w:p>
        </w:tc>
      </w:tr>
      <w:tr w:rsidR="00137F90" w:rsidRPr="0009162F" w:rsidTr="0009162F">
        <w:tc>
          <w:tcPr>
            <w:tcW w:w="653" w:type="pct"/>
            <w:tcBorders>
              <w:bottom w:val="single" w:sz="4" w:space="0" w:color="auto"/>
            </w:tcBorders>
            <w:shd w:val="clear" w:color="auto" w:fill="auto"/>
            <w:vAlign w:val="center"/>
          </w:tcPr>
          <w:p w:rsidR="00137F90" w:rsidRPr="0009162F" w:rsidRDefault="00137F90" w:rsidP="00281D51">
            <w:pPr>
              <w:pStyle w:val="Retraitcorpsdetexte"/>
              <w:spacing w:line="276" w:lineRule="auto"/>
              <w:ind w:firstLine="0"/>
              <w:jc w:val="both"/>
              <w:rPr>
                <w:rFonts w:ascii="Sakkal Majalla" w:hAnsi="Sakkal Majalla" w:cs="Sakkal Majalla"/>
                <w:sz w:val="16"/>
                <w:szCs w:val="16"/>
                <w:lang w:bidi="ar-TN"/>
              </w:rPr>
            </w:pPr>
            <w:r w:rsidRPr="0009162F">
              <w:rPr>
                <w:rFonts w:ascii="Sakkal Majalla" w:hAnsi="Sakkal Majalla" w:cs="Sakkal Majalla" w:hint="cs"/>
                <w:sz w:val="16"/>
                <w:szCs w:val="16"/>
                <w:rtl/>
                <w:lang w:bidi="ar-TN"/>
              </w:rPr>
              <w:t>زيتون طاولة</w:t>
            </w:r>
          </w:p>
        </w:tc>
        <w:tc>
          <w:tcPr>
            <w:tcW w:w="1231" w:type="pct"/>
            <w:tcBorders>
              <w:bottom w:val="single" w:sz="4" w:space="0" w:color="auto"/>
            </w:tcBorders>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lang w:bidi="ar-TN"/>
              </w:rPr>
            </w:pPr>
            <w:r w:rsidRPr="0009162F">
              <w:rPr>
                <w:rFonts w:ascii="Sakkal Majalla" w:hAnsi="Sakkal Majalla" w:cs="Sakkal Majalla" w:hint="cs"/>
                <w:sz w:val="16"/>
                <w:szCs w:val="16"/>
                <w:rtl/>
                <w:lang w:bidi="ar-TN"/>
              </w:rPr>
              <w:t>1071</w:t>
            </w:r>
          </w:p>
        </w:tc>
        <w:tc>
          <w:tcPr>
            <w:tcW w:w="1154" w:type="pct"/>
            <w:tcBorders>
              <w:bottom w:val="single" w:sz="4" w:space="0" w:color="auto"/>
            </w:tcBorders>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lang w:bidi="ar-TN"/>
              </w:rPr>
            </w:pPr>
            <w:r w:rsidRPr="0009162F">
              <w:rPr>
                <w:rFonts w:ascii="Sakkal Majalla" w:hAnsi="Sakkal Majalla" w:cs="Sakkal Majalla" w:hint="cs"/>
                <w:sz w:val="16"/>
                <w:szCs w:val="16"/>
                <w:rtl/>
                <w:lang w:bidi="ar-TN"/>
              </w:rPr>
              <w:t>1008</w:t>
            </w:r>
          </w:p>
        </w:tc>
        <w:tc>
          <w:tcPr>
            <w:tcW w:w="1001" w:type="pct"/>
            <w:tcBorders>
              <w:bottom w:val="single" w:sz="4" w:space="0" w:color="auto"/>
            </w:tcBorders>
            <w:shd w:val="clear" w:color="auto" w:fill="auto"/>
          </w:tcPr>
          <w:p w:rsidR="00137F90" w:rsidRPr="0009162F" w:rsidRDefault="00137F90" w:rsidP="0009162F">
            <w:pPr>
              <w:pStyle w:val="Retraitcorpsdetexte"/>
              <w:spacing w:line="276" w:lineRule="auto"/>
              <w:ind w:firstLine="0"/>
              <w:jc w:val="center"/>
              <w:rPr>
                <w:rFonts w:ascii="Sakkal Majalla" w:hAnsi="Sakkal Majalla" w:cs="Sakkal Majalla"/>
                <w:sz w:val="16"/>
                <w:szCs w:val="16"/>
                <w:lang w:bidi="ar-TN"/>
              </w:rPr>
            </w:pPr>
            <w:r w:rsidRPr="0009162F">
              <w:rPr>
                <w:rFonts w:ascii="Sakkal Majalla" w:hAnsi="Sakkal Majalla" w:cs="Sakkal Majalla" w:hint="cs"/>
                <w:sz w:val="16"/>
                <w:szCs w:val="16"/>
                <w:rtl/>
                <w:lang w:bidi="ar-TN"/>
              </w:rPr>
              <w:t>2266</w:t>
            </w:r>
          </w:p>
        </w:tc>
        <w:tc>
          <w:tcPr>
            <w:tcW w:w="961" w:type="pct"/>
            <w:tcBorders>
              <w:bottom w:val="single" w:sz="4" w:space="0" w:color="auto"/>
            </w:tcBorders>
            <w:shd w:val="clear" w:color="auto" w:fill="auto"/>
          </w:tcPr>
          <w:p w:rsidR="00137F90" w:rsidRPr="0009162F" w:rsidRDefault="00137F90" w:rsidP="0009162F">
            <w:pPr>
              <w:pStyle w:val="Retraitcorpsdetexte"/>
              <w:spacing w:line="276" w:lineRule="auto"/>
              <w:ind w:firstLine="0"/>
              <w:jc w:val="center"/>
              <w:rPr>
                <w:rFonts w:ascii="Sakkal Majalla" w:hAnsi="Sakkal Majalla" w:cs="Sakkal Majalla"/>
                <w:sz w:val="16"/>
                <w:szCs w:val="16"/>
                <w:lang w:bidi="ar-TN"/>
              </w:rPr>
            </w:pPr>
            <w:r w:rsidRPr="0009162F">
              <w:rPr>
                <w:rFonts w:ascii="Sakkal Majalla" w:hAnsi="Sakkal Majalla" w:cs="Sakkal Majalla" w:hint="cs"/>
                <w:sz w:val="16"/>
                <w:szCs w:val="16"/>
                <w:rtl/>
                <w:lang w:bidi="ar-TN"/>
              </w:rPr>
              <w:t>1510</w:t>
            </w:r>
          </w:p>
        </w:tc>
      </w:tr>
      <w:tr w:rsidR="00137F90" w:rsidRPr="0009162F" w:rsidTr="0009162F">
        <w:tc>
          <w:tcPr>
            <w:tcW w:w="653" w:type="pct"/>
            <w:shd w:val="clear" w:color="auto" w:fill="auto"/>
            <w:vAlign w:val="center"/>
          </w:tcPr>
          <w:p w:rsidR="00137F90" w:rsidRPr="0009162F" w:rsidRDefault="00137F90" w:rsidP="00281D51">
            <w:pPr>
              <w:pStyle w:val="Retraitcorpsdetexte"/>
              <w:spacing w:line="276" w:lineRule="auto"/>
              <w:ind w:firstLine="0"/>
              <w:jc w:val="both"/>
              <w:rPr>
                <w:rFonts w:ascii="Sakkal Majalla" w:hAnsi="Sakkal Majalla" w:cs="Sakkal Majalla"/>
                <w:sz w:val="16"/>
                <w:szCs w:val="16"/>
                <w:lang w:bidi="ar-TN"/>
              </w:rPr>
            </w:pPr>
            <w:r w:rsidRPr="0009162F">
              <w:rPr>
                <w:rFonts w:ascii="Sakkal Majalla" w:hAnsi="Sakkal Majalla" w:cs="Sakkal Majalla" w:hint="cs"/>
                <w:sz w:val="16"/>
                <w:szCs w:val="16"/>
                <w:rtl/>
                <w:lang w:bidi="ar-TN"/>
              </w:rPr>
              <w:t>المجموع 1</w:t>
            </w:r>
          </w:p>
        </w:tc>
        <w:tc>
          <w:tcPr>
            <w:tcW w:w="1231"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lang w:bidi="ar-TN"/>
              </w:rPr>
            </w:pPr>
            <w:r w:rsidRPr="0009162F">
              <w:rPr>
                <w:rFonts w:ascii="Sakkal Majalla" w:hAnsi="Sakkal Majalla" w:cs="Sakkal Majalla" w:hint="cs"/>
                <w:sz w:val="16"/>
                <w:szCs w:val="16"/>
                <w:rtl/>
                <w:lang w:bidi="ar-TN"/>
              </w:rPr>
              <w:t>53661</w:t>
            </w:r>
          </w:p>
        </w:tc>
        <w:tc>
          <w:tcPr>
            <w:tcW w:w="1154"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lang w:bidi="ar-TN"/>
              </w:rPr>
            </w:pPr>
            <w:r w:rsidRPr="0009162F">
              <w:rPr>
                <w:rFonts w:ascii="Sakkal Majalla" w:hAnsi="Sakkal Majalla" w:cs="Sakkal Majalla" w:hint="cs"/>
                <w:sz w:val="16"/>
                <w:szCs w:val="16"/>
                <w:rtl/>
                <w:lang w:bidi="ar-TN"/>
              </w:rPr>
              <w:t>48153</w:t>
            </w:r>
          </w:p>
        </w:tc>
        <w:tc>
          <w:tcPr>
            <w:tcW w:w="1001" w:type="pct"/>
            <w:shd w:val="clear" w:color="auto" w:fill="auto"/>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55046</w:t>
            </w:r>
          </w:p>
        </w:tc>
        <w:tc>
          <w:tcPr>
            <w:tcW w:w="961" w:type="pct"/>
            <w:shd w:val="clear" w:color="auto" w:fill="auto"/>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35250</w:t>
            </w:r>
          </w:p>
        </w:tc>
      </w:tr>
      <w:tr w:rsidR="00137F90" w:rsidRPr="0009162F" w:rsidTr="0009162F">
        <w:tc>
          <w:tcPr>
            <w:tcW w:w="653" w:type="pct"/>
            <w:shd w:val="clear" w:color="auto" w:fill="auto"/>
            <w:vAlign w:val="center"/>
          </w:tcPr>
          <w:p w:rsidR="00137F90" w:rsidRPr="0009162F" w:rsidRDefault="00137F90" w:rsidP="00281D51">
            <w:pPr>
              <w:pStyle w:val="Retraitcorpsdetexte"/>
              <w:spacing w:line="276" w:lineRule="auto"/>
              <w:ind w:firstLine="0"/>
              <w:jc w:val="both"/>
              <w:rPr>
                <w:rFonts w:ascii="Sakkal Majalla" w:hAnsi="Sakkal Majalla" w:cs="Sakkal Majalla"/>
                <w:sz w:val="16"/>
                <w:szCs w:val="16"/>
                <w:lang w:bidi="ar-TN"/>
              </w:rPr>
            </w:pPr>
            <w:r w:rsidRPr="0009162F">
              <w:rPr>
                <w:rFonts w:ascii="Sakkal Majalla" w:hAnsi="Sakkal Majalla" w:cs="Sakkal Majalla" w:hint="cs"/>
                <w:sz w:val="16"/>
                <w:szCs w:val="16"/>
                <w:rtl/>
                <w:lang w:bidi="ar-TN"/>
              </w:rPr>
              <w:t>لوز</w:t>
            </w:r>
          </w:p>
        </w:tc>
        <w:tc>
          <w:tcPr>
            <w:tcW w:w="1231"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4395.5</w:t>
            </w:r>
          </w:p>
        </w:tc>
        <w:tc>
          <w:tcPr>
            <w:tcW w:w="1154"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3567</w:t>
            </w:r>
          </w:p>
        </w:tc>
        <w:tc>
          <w:tcPr>
            <w:tcW w:w="1001" w:type="pct"/>
            <w:shd w:val="clear" w:color="auto" w:fill="auto"/>
          </w:tcPr>
          <w:p w:rsidR="00137F90" w:rsidRPr="0009162F" w:rsidRDefault="00137F90" w:rsidP="0009162F">
            <w:pPr>
              <w:pStyle w:val="Retraitcorpsdetexte"/>
              <w:spacing w:line="276" w:lineRule="auto"/>
              <w:ind w:firstLine="0"/>
              <w:jc w:val="center"/>
              <w:rPr>
                <w:rFonts w:ascii="Sakkal Majalla" w:hAnsi="Sakkal Majalla" w:cs="Sakkal Majalla"/>
                <w:sz w:val="16"/>
                <w:szCs w:val="16"/>
                <w:lang w:bidi="ar-TN"/>
              </w:rPr>
            </w:pPr>
            <w:r w:rsidRPr="0009162F">
              <w:rPr>
                <w:rFonts w:ascii="Sakkal Majalla" w:hAnsi="Sakkal Majalla" w:cs="Sakkal Majalla" w:hint="cs"/>
                <w:sz w:val="16"/>
                <w:szCs w:val="16"/>
                <w:rtl/>
                <w:lang w:bidi="ar-TN"/>
              </w:rPr>
              <w:t>9000</w:t>
            </w:r>
          </w:p>
        </w:tc>
        <w:tc>
          <w:tcPr>
            <w:tcW w:w="961" w:type="pct"/>
            <w:shd w:val="clear" w:color="auto" w:fill="auto"/>
          </w:tcPr>
          <w:p w:rsidR="00137F90" w:rsidRPr="0009162F" w:rsidRDefault="00137F90" w:rsidP="0009162F">
            <w:pPr>
              <w:pStyle w:val="Retraitcorpsdetexte"/>
              <w:spacing w:line="276" w:lineRule="auto"/>
              <w:ind w:firstLine="0"/>
              <w:jc w:val="center"/>
              <w:rPr>
                <w:rFonts w:ascii="Sakkal Majalla" w:hAnsi="Sakkal Majalla" w:cs="Sakkal Majalla"/>
                <w:sz w:val="16"/>
                <w:szCs w:val="16"/>
                <w:lang w:bidi="ar-TN"/>
              </w:rPr>
            </w:pPr>
            <w:r w:rsidRPr="0009162F">
              <w:rPr>
                <w:rFonts w:ascii="Sakkal Majalla" w:hAnsi="Sakkal Majalla" w:cs="Sakkal Majalla" w:hint="cs"/>
                <w:sz w:val="16"/>
                <w:szCs w:val="16"/>
                <w:rtl/>
                <w:lang w:bidi="ar-TN"/>
              </w:rPr>
              <w:t>7000</w:t>
            </w:r>
          </w:p>
        </w:tc>
      </w:tr>
      <w:tr w:rsidR="00137F90" w:rsidRPr="0009162F" w:rsidTr="0009162F">
        <w:tc>
          <w:tcPr>
            <w:tcW w:w="653" w:type="pct"/>
            <w:shd w:val="clear" w:color="auto" w:fill="auto"/>
            <w:vAlign w:val="center"/>
          </w:tcPr>
          <w:p w:rsidR="00137F90" w:rsidRPr="0009162F" w:rsidRDefault="00137F90" w:rsidP="00281D51">
            <w:pPr>
              <w:pStyle w:val="Retraitcorpsdetexte"/>
              <w:spacing w:line="276" w:lineRule="auto"/>
              <w:ind w:firstLine="0"/>
              <w:jc w:val="both"/>
              <w:rPr>
                <w:rFonts w:ascii="Sakkal Majalla" w:hAnsi="Sakkal Majalla" w:cs="Sakkal Majalla"/>
                <w:sz w:val="16"/>
                <w:szCs w:val="16"/>
                <w:lang w:bidi="ar-TN"/>
              </w:rPr>
            </w:pPr>
            <w:r w:rsidRPr="0009162F">
              <w:rPr>
                <w:rFonts w:ascii="Sakkal Majalla" w:hAnsi="Sakkal Majalla" w:cs="Sakkal Majalla" w:hint="cs"/>
                <w:sz w:val="16"/>
                <w:szCs w:val="16"/>
                <w:rtl/>
                <w:lang w:bidi="ar-TN"/>
              </w:rPr>
              <w:t>مشمش</w:t>
            </w:r>
          </w:p>
        </w:tc>
        <w:tc>
          <w:tcPr>
            <w:tcW w:w="1231"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76.5</w:t>
            </w:r>
          </w:p>
        </w:tc>
        <w:tc>
          <w:tcPr>
            <w:tcW w:w="1154"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40.5</w:t>
            </w:r>
          </w:p>
        </w:tc>
        <w:tc>
          <w:tcPr>
            <w:tcW w:w="1001" w:type="pct"/>
            <w:shd w:val="clear" w:color="auto" w:fill="auto"/>
          </w:tcPr>
          <w:p w:rsidR="00137F90" w:rsidRPr="0009162F" w:rsidRDefault="00137F90" w:rsidP="0009162F">
            <w:pPr>
              <w:pStyle w:val="Retraitcorpsdetexte"/>
              <w:spacing w:line="276" w:lineRule="auto"/>
              <w:ind w:firstLine="0"/>
              <w:jc w:val="center"/>
              <w:rPr>
                <w:rFonts w:ascii="Sakkal Majalla" w:hAnsi="Sakkal Majalla" w:cs="Sakkal Majalla"/>
                <w:sz w:val="16"/>
                <w:szCs w:val="16"/>
                <w:lang w:bidi="ar-TN"/>
              </w:rPr>
            </w:pPr>
            <w:r w:rsidRPr="0009162F">
              <w:rPr>
                <w:rFonts w:ascii="Sakkal Majalla" w:hAnsi="Sakkal Majalla" w:cs="Sakkal Majalla" w:hint="cs"/>
                <w:sz w:val="16"/>
                <w:szCs w:val="16"/>
                <w:rtl/>
                <w:lang w:bidi="ar-TN"/>
              </w:rPr>
              <w:t>440</w:t>
            </w:r>
          </w:p>
        </w:tc>
        <w:tc>
          <w:tcPr>
            <w:tcW w:w="961" w:type="pct"/>
            <w:shd w:val="clear" w:color="auto" w:fill="auto"/>
          </w:tcPr>
          <w:p w:rsidR="00137F90" w:rsidRPr="0009162F" w:rsidRDefault="00137F90" w:rsidP="0009162F">
            <w:pPr>
              <w:pStyle w:val="Retraitcorpsdetexte"/>
              <w:spacing w:line="276" w:lineRule="auto"/>
              <w:ind w:firstLine="0"/>
              <w:jc w:val="center"/>
              <w:rPr>
                <w:rFonts w:ascii="Sakkal Majalla" w:hAnsi="Sakkal Majalla" w:cs="Sakkal Majalla"/>
                <w:sz w:val="16"/>
                <w:szCs w:val="16"/>
                <w:lang w:bidi="ar-TN"/>
              </w:rPr>
            </w:pPr>
            <w:r w:rsidRPr="0009162F">
              <w:rPr>
                <w:rFonts w:ascii="Sakkal Majalla" w:hAnsi="Sakkal Majalla" w:cs="Sakkal Majalla" w:hint="cs"/>
                <w:sz w:val="16"/>
                <w:szCs w:val="16"/>
                <w:rtl/>
                <w:lang w:bidi="ar-TN"/>
              </w:rPr>
              <w:t>322</w:t>
            </w:r>
          </w:p>
        </w:tc>
      </w:tr>
      <w:tr w:rsidR="00137F90" w:rsidRPr="0009162F" w:rsidTr="0009162F">
        <w:tc>
          <w:tcPr>
            <w:tcW w:w="653" w:type="pct"/>
            <w:shd w:val="clear" w:color="auto" w:fill="auto"/>
            <w:vAlign w:val="center"/>
          </w:tcPr>
          <w:p w:rsidR="00137F90" w:rsidRPr="0009162F" w:rsidRDefault="00137F90" w:rsidP="00281D51">
            <w:pPr>
              <w:pStyle w:val="Retraitcorpsdetexte"/>
              <w:spacing w:line="276" w:lineRule="auto"/>
              <w:ind w:firstLine="0"/>
              <w:jc w:val="both"/>
              <w:rPr>
                <w:rFonts w:ascii="Sakkal Majalla" w:hAnsi="Sakkal Majalla" w:cs="Sakkal Majalla"/>
                <w:sz w:val="16"/>
                <w:szCs w:val="16"/>
                <w:lang w:bidi="ar-TN"/>
              </w:rPr>
            </w:pPr>
            <w:r w:rsidRPr="0009162F">
              <w:rPr>
                <w:rFonts w:ascii="Sakkal Majalla" w:hAnsi="Sakkal Majalla" w:cs="Sakkal Majalla" w:hint="cs"/>
                <w:sz w:val="16"/>
                <w:szCs w:val="16"/>
                <w:rtl/>
                <w:lang w:bidi="ar-TN"/>
              </w:rPr>
              <w:t>خوخ</w:t>
            </w:r>
          </w:p>
        </w:tc>
        <w:tc>
          <w:tcPr>
            <w:tcW w:w="1231"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566.5</w:t>
            </w:r>
          </w:p>
        </w:tc>
        <w:tc>
          <w:tcPr>
            <w:tcW w:w="1154"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391.5</w:t>
            </w:r>
          </w:p>
        </w:tc>
        <w:tc>
          <w:tcPr>
            <w:tcW w:w="1001" w:type="pct"/>
            <w:shd w:val="clear" w:color="auto" w:fill="auto"/>
          </w:tcPr>
          <w:p w:rsidR="00137F90" w:rsidRPr="0009162F" w:rsidRDefault="00137F90" w:rsidP="0009162F">
            <w:pPr>
              <w:pStyle w:val="Retraitcorpsdetexte"/>
              <w:spacing w:line="276" w:lineRule="auto"/>
              <w:ind w:firstLine="0"/>
              <w:jc w:val="center"/>
              <w:rPr>
                <w:rFonts w:ascii="Sakkal Majalla" w:hAnsi="Sakkal Majalla" w:cs="Sakkal Majalla"/>
                <w:sz w:val="16"/>
                <w:szCs w:val="16"/>
                <w:lang w:bidi="ar-TN"/>
              </w:rPr>
            </w:pPr>
            <w:r w:rsidRPr="0009162F">
              <w:rPr>
                <w:rFonts w:ascii="Sakkal Majalla" w:hAnsi="Sakkal Majalla" w:cs="Sakkal Majalla" w:hint="cs"/>
                <w:sz w:val="16"/>
                <w:szCs w:val="16"/>
                <w:rtl/>
                <w:lang w:bidi="ar-TN"/>
              </w:rPr>
              <w:t>4973</w:t>
            </w:r>
          </w:p>
        </w:tc>
        <w:tc>
          <w:tcPr>
            <w:tcW w:w="961" w:type="pct"/>
            <w:shd w:val="clear" w:color="auto" w:fill="auto"/>
          </w:tcPr>
          <w:p w:rsidR="00137F90" w:rsidRPr="0009162F" w:rsidRDefault="00137F90" w:rsidP="0009162F">
            <w:pPr>
              <w:pStyle w:val="Retraitcorpsdetexte"/>
              <w:spacing w:line="276" w:lineRule="auto"/>
              <w:ind w:firstLine="0"/>
              <w:jc w:val="center"/>
              <w:rPr>
                <w:rFonts w:ascii="Sakkal Majalla" w:hAnsi="Sakkal Majalla" w:cs="Sakkal Majalla"/>
                <w:sz w:val="16"/>
                <w:szCs w:val="16"/>
                <w:lang w:bidi="ar-TN"/>
              </w:rPr>
            </w:pPr>
            <w:r w:rsidRPr="0009162F">
              <w:rPr>
                <w:rFonts w:ascii="Sakkal Majalla" w:hAnsi="Sakkal Majalla" w:cs="Sakkal Majalla" w:hint="cs"/>
                <w:sz w:val="16"/>
                <w:szCs w:val="16"/>
                <w:rtl/>
                <w:lang w:bidi="ar-TN"/>
              </w:rPr>
              <w:t>4117</w:t>
            </w:r>
          </w:p>
        </w:tc>
      </w:tr>
      <w:tr w:rsidR="00137F90" w:rsidRPr="0009162F" w:rsidTr="0009162F">
        <w:trPr>
          <w:trHeight w:val="101"/>
        </w:trPr>
        <w:tc>
          <w:tcPr>
            <w:tcW w:w="653" w:type="pct"/>
            <w:shd w:val="clear" w:color="auto" w:fill="auto"/>
            <w:vAlign w:val="center"/>
          </w:tcPr>
          <w:p w:rsidR="00137F90" w:rsidRPr="0009162F" w:rsidRDefault="00137F90" w:rsidP="00281D51">
            <w:pPr>
              <w:pStyle w:val="Retraitcorpsdetexte"/>
              <w:spacing w:line="276" w:lineRule="auto"/>
              <w:ind w:firstLine="0"/>
              <w:jc w:val="both"/>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حب ملوك</w:t>
            </w:r>
          </w:p>
        </w:tc>
        <w:tc>
          <w:tcPr>
            <w:tcW w:w="1231"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4</w:t>
            </w:r>
          </w:p>
        </w:tc>
        <w:tc>
          <w:tcPr>
            <w:tcW w:w="1154"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2</w:t>
            </w:r>
          </w:p>
        </w:tc>
        <w:tc>
          <w:tcPr>
            <w:tcW w:w="1001" w:type="pct"/>
            <w:shd w:val="clear" w:color="auto" w:fill="auto"/>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8</w:t>
            </w:r>
          </w:p>
        </w:tc>
        <w:tc>
          <w:tcPr>
            <w:tcW w:w="961" w:type="pct"/>
            <w:shd w:val="clear" w:color="auto" w:fill="auto"/>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2.5</w:t>
            </w:r>
          </w:p>
        </w:tc>
      </w:tr>
      <w:tr w:rsidR="00137F90" w:rsidRPr="0009162F" w:rsidTr="0009162F">
        <w:tc>
          <w:tcPr>
            <w:tcW w:w="653" w:type="pct"/>
            <w:tcBorders>
              <w:bottom w:val="single" w:sz="4" w:space="0" w:color="auto"/>
            </w:tcBorders>
            <w:shd w:val="clear" w:color="auto" w:fill="auto"/>
            <w:vAlign w:val="center"/>
          </w:tcPr>
          <w:p w:rsidR="00137F90" w:rsidRPr="0009162F" w:rsidRDefault="00137F90" w:rsidP="00281D51">
            <w:pPr>
              <w:pStyle w:val="Retraitcorpsdetexte"/>
              <w:spacing w:line="276" w:lineRule="auto"/>
              <w:ind w:firstLine="0"/>
              <w:jc w:val="both"/>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فستق</w:t>
            </w:r>
          </w:p>
        </w:tc>
        <w:tc>
          <w:tcPr>
            <w:tcW w:w="1231" w:type="pct"/>
            <w:tcBorders>
              <w:bottom w:val="single" w:sz="4" w:space="0" w:color="auto"/>
            </w:tcBorders>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25</w:t>
            </w:r>
          </w:p>
        </w:tc>
        <w:tc>
          <w:tcPr>
            <w:tcW w:w="1154" w:type="pct"/>
            <w:tcBorders>
              <w:bottom w:val="single" w:sz="4" w:space="0" w:color="auto"/>
            </w:tcBorders>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0</w:t>
            </w:r>
          </w:p>
        </w:tc>
        <w:tc>
          <w:tcPr>
            <w:tcW w:w="1001" w:type="pct"/>
            <w:tcBorders>
              <w:bottom w:val="single" w:sz="4" w:space="0" w:color="auto"/>
            </w:tcBorders>
            <w:shd w:val="clear" w:color="auto" w:fill="auto"/>
          </w:tcPr>
          <w:p w:rsidR="00137F90" w:rsidRPr="0009162F" w:rsidRDefault="00137F90" w:rsidP="0009162F">
            <w:pPr>
              <w:pStyle w:val="Retraitcorpsdetexte"/>
              <w:spacing w:line="276" w:lineRule="auto"/>
              <w:ind w:firstLine="0"/>
              <w:jc w:val="center"/>
              <w:rPr>
                <w:rFonts w:ascii="Sakkal Majalla" w:hAnsi="Sakkal Majalla" w:cs="Sakkal Majalla"/>
                <w:sz w:val="16"/>
                <w:szCs w:val="16"/>
                <w:lang w:bidi="ar-TN"/>
              </w:rPr>
            </w:pPr>
            <w:r w:rsidRPr="0009162F">
              <w:rPr>
                <w:rFonts w:ascii="Sakkal Majalla" w:hAnsi="Sakkal Majalla" w:cs="Sakkal Majalla" w:hint="cs"/>
                <w:sz w:val="16"/>
                <w:szCs w:val="16"/>
                <w:rtl/>
                <w:lang w:bidi="ar-TN"/>
              </w:rPr>
              <w:t>0</w:t>
            </w:r>
          </w:p>
        </w:tc>
        <w:tc>
          <w:tcPr>
            <w:tcW w:w="961" w:type="pct"/>
            <w:tcBorders>
              <w:bottom w:val="single" w:sz="4" w:space="0" w:color="auto"/>
            </w:tcBorders>
            <w:shd w:val="clear" w:color="auto" w:fill="auto"/>
          </w:tcPr>
          <w:p w:rsidR="00137F90" w:rsidRPr="0009162F" w:rsidRDefault="00137F90" w:rsidP="0009162F">
            <w:pPr>
              <w:pStyle w:val="Retraitcorpsdetexte"/>
              <w:spacing w:line="276" w:lineRule="auto"/>
              <w:ind w:firstLine="0"/>
              <w:jc w:val="center"/>
              <w:rPr>
                <w:rFonts w:ascii="Sakkal Majalla" w:hAnsi="Sakkal Majalla" w:cs="Sakkal Majalla"/>
                <w:sz w:val="16"/>
                <w:szCs w:val="16"/>
                <w:lang w:bidi="ar-TN"/>
              </w:rPr>
            </w:pPr>
            <w:r w:rsidRPr="0009162F">
              <w:rPr>
                <w:rFonts w:ascii="Sakkal Majalla" w:hAnsi="Sakkal Majalla" w:cs="Sakkal Majalla" w:hint="cs"/>
                <w:sz w:val="16"/>
                <w:szCs w:val="16"/>
                <w:rtl/>
                <w:lang w:bidi="ar-TN"/>
              </w:rPr>
              <w:t>0</w:t>
            </w:r>
          </w:p>
        </w:tc>
      </w:tr>
      <w:tr w:rsidR="00137F90" w:rsidRPr="0009162F" w:rsidTr="0009162F">
        <w:tc>
          <w:tcPr>
            <w:tcW w:w="653" w:type="pct"/>
            <w:tcBorders>
              <w:bottom w:val="single" w:sz="4" w:space="0" w:color="auto"/>
            </w:tcBorders>
            <w:shd w:val="clear" w:color="auto" w:fill="auto"/>
            <w:vAlign w:val="center"/>
          </w:tcPr>
          <w:p w:rsidR="00137F90" w:rsidRPr="0009162F" w:rsidRDefault="00137F90" w:rsidP="00281D51">
            <w:pPr>
              <w:pStyle w:val="Retraitcorpsdetexte"/>
              <w:spacing w:line="276" w:lineRule="auto"/>
              <w:ind w:firstLine="0"/>
              <w:jc w:val="both"/>
              <w:rPr>
                <w:rFonts w:ascii="Sakkal Majalla" w:hAnsi="Sakkal Majalla" w:cs="Sakkal Majalla"/>
                <w:sz w:val="16"/>
                <w:szCs w:val="16"/>
                <w:lang w:bidi="ar-TN"/>
              </w:rPr>
            </w:pPr>
            <w:r w:rsidRPr="0009162F">
              <w:rPr>
                <w:rFonts w:ascii="Sakkal Majalla" w:hAnsi="Sakkal Majalla" w:cs="Sakkal Majalla" w:hint="cs"/>
                <w:sz w:val="16"/>
                <w:szCs w:val="16"/>
                <w:rtl/>
                <w:lang w:bidi="ar-TN"/>
              </w:rPr>
              <w:t>عوينة</w:t>
            </w:r>
          </w:p>
        </w:tc>
        <w:tc>
          <w:tcPr>
            <w:tcW w:w="1231" w:type="pct"/>
            <w:tcBorders>
              <w:bottom w:val="single" w:sz="4" w:space="0" w:color="auto"/>
            </w:tcBorders>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86</w:t>
            </w:r>
          </w:p>
        </w:tc>
        <w:tc>
          <w:tcPr>
            <w:tcW w:w="1154" w:type="pct"/>
            <w:tcBorders>
              <w:bottom w:val="single" w:sz="4" w:space="0" w:color="auto"/>
            </w:tcBorders>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73</w:t>
            </w:r>
          </w:p>
        </w:tc>
        <w:tc>
          <w:tcPr>
            <w:tcW w:w="1001" w:type="pct"/>
            <w:tcBorders>
              <w:bottom w:val="single" w:sz="4" w:space="0" w:color="auto"/>
            </w:tcBorders>
            <w:shd w:val="clear" w:color="auto" w:fill="auto"/>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637</w:t>
            </w:r>
          </w:p>
        </w:tc>
        <w:tc>
          <w:tcPr>
            <w:tcW w:w="961" w:type="pct"/>
            <w:tcBorders>
              <w:bottom w:val="single" w:sz="4" w:space="0" w:color="auto"/>
            </w:tcBorders>
            <w:shd w:val="clear" w:color="auto" w:fill="auto"/>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381</w:t>
            </w:r>
          </w:p>
        </w:tc>
      </w:tr>
      <w:tr w:rsidR="00137F90" w:rsidRPr="0009162F" w:rsidTr="0009162F">
        <w:tc>
          <w:tcPr>
            <w:tcW w:w="653" w:type="pct"/>
            <w:shd w:val="clear" w:color="auto" w:fill="auto"/>
            <w:vAlign w:val="center"/>
          </w:tcPr>
          <w:p w:rsidR="00137F90" w:rsidRPr="0009162F" w:rsidRDefault="00137F90" w:rsidP="00281D51">
            <w:pPr>
              <w:pStyle w:val="Retraitcorpsdetexte"/>
              <w:spacing w:line="276" w:lineRule="auto"/>
              <w:ind w:firstLine="0"/>
              <w:jc w:val="both"/>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بوصاع</w:t>
            </w:r>
          </w:p>
        </w:tc>
        <w:tc>
          <w:tcPr>
            <w:tcW w:w="1231"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lang w:bidi="ar-TN"/>
              </w:rPr>
            </w:pPr>
            <w:r w:rsidRPr="0009162F">
              <w:rPr>
                <w:rFonts w:ascii="Sakkal Majalla" w:hAnsi="Sakkal Majalla" w:cs="Sakkal Majalla" w:hint="cs"/>
                <w:sz w:val="16"/>
                <w:szCs w:val="16"/>
                <w:rtl/>
                <w:lang w:bidi="ar-TN"/>
              </w:rPr>
              <w:t>04</w:t>
            </w:r>
          </w:p>
        </w:tc>
        <w:tc>
          <w:tcPr>
            <w:tcW w:w="1154"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4</w:t>
            </w:r>
          </w:p>
        </w:tc>
        <w:tc>
          <w:tcPr>
            <w:tcW w:w="1001" w:type="pct"/>
            <w:shd w:val="clear" w:color="auto" w:fill="auto"/>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22</w:t>
            </w:r>
          </w:p>
        </w:tc>
        <w:tc>
          <w:tcPr>
            <w:tcW w:w="961" w:type="pct"/>
            <w:shd w:val="clear" w:color="auto" w:fill="auto"/>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20</w:t>
            </w:r>
          </w:p>
        </w:tc>
      </w:tr>
      <w:tr w:rsidR="00137F90" w:rsidRPr="0009162F" w:rsidTr="0009162F">
        <w:tc>
          <w:tcPr>
            <w:tcW w:w="653" w:type="pct"/>
            <w:shd w:val="clear" w:color="auto" w:fill="auto"/>
            <w:vAlign w:val="center"/>
          </w:tcPr>
          <w:p w:rsidR="00137F90" w:rsidRPr="0009162F" w:rsidRDefault="00137F90" w:rsidP="00281D51">
            <w:pPr>
              <w:pStyle w:val="Retraitcorpsdetexte"/>
              <w:spacing w:line="276" w:lineRule="auto"/>
              <w:ind w:firstLine="0"/>
              <w:jc w:val="both"/>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المجموع 2</w:t>
            </w:r>
          </w:p>
        </w:tc>
        <w:tc>
          <w:tcPr>
            <w:tcW w:w="1231"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5157.5</w:t>
            </w:r>
          </w:p>
        </w:tc>
        <w:tc>
          <w:tcPr>
            <w:tcW w:w="1154"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4078</w:t>
            </w:r>
          </w:p>
        </w:tc>
        <w:tc>
          <w:tcPr>
            <w:tcW w:w="1001" w:type="pct"/>
            <w:shd w:val="clear" w:color="auto" w:fill="auto"/>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15080</w:t>
            </w:r>
          </w:p>
        </w:tc>
        <w:tc>
          <w:tcPr>
            <w:tcW w:w="961" w:type="pct"/>
            <w:shd w:val="clear" w:color="auto" w:fill="auto"/>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11842.5</w:t>
            </w:r>
          </w:p>
        </w:tc>
      </w:tr>
      <w:tr w:rsidR="00137F90" w:rsidRPr="0009162F" w:rsidTr="0009162F">
        <w:tc>
          <w:tcPr>
            <w:tcW w:w="653" w:type="pct"/>
            <w:shd w:val="clear" w:color="auto" w:fill="auto"/>
            <w:vAlign w:val="center"/>
          </w:tcPr>
          <w:p w:rsidR="00137F90" w:rsidRPr="0009162F" w:rsidRDefault="00137F90" w:rsidP="00281D51">
            <w:pPr>
              <w:pStyle w:val="Retraitcorpsdetexte"/>
              <w:spacing w:line="276" w:lineRule="auto"/>
              <w:ind w:firstLine="0"/>
              <w:jc w:val="both"/>
              <w:rPr>
                <w:rFonts w:ascii="Sakkal Majalla" w:hAnsi="Sakkal Majalla" w:cs="Sakkal Majalla"/>
                <w:sz w:val="16"/>
                <w:szCs w:val="16"/>
                <w:lang w:bidi="ar-TN"/>
              </w:rPr>
            </w:pPr>
            <w:r w:rsidRPr="0009162F">
              <w:rPr>
                <w:rFonts w:ascii="Sakkal Majalla" w:hAnsi="Sakkal Majalla" w:cs="Sakkal Majalla" w:hint="cs"/>
                <w:sz w:val="16"/>
                <w:szCs w:val="16"/>
                <w:rtl/>
                <w:lang w:bidi="ar-TN"/>
              </w:rPr>
              <w:t>تفاح</w:t>
            </w:r>
          </w:p>
        </w:tc>
        <w:tc>
          <w:tcPr>
            <w:tcW w:w="1231"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87.5</w:t>
            </w:r>
          </w:p>
        </w:tc>
        <w:tc>
          <w:tcPr>
            <w:tcW w:w="1154"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59.5</w:t>
            </w:r>
          </w:p>
        </w:tc>
        <w:tc>
          <w:tcPr>
            <w:tcW w:w="1001" w:type="pct"/>
            <w:shd w:val="clear" w:color="auto" w:fill="auto"/>
          </w:tcPr>
          <w:p w:rsidR="00137F90" w:rsidRPr="0009162F" w:rsidRDefault="00137F90" w:rsidP="0009162F">
            <w:pPr>
              <w:pStyle w:val="Retraitcorpsdetexte"/>
              <w:spacing w:line="276" w:lineRule="auto"/>
              <w:ind w:firstLine="0"/>
              <w:jc w:val="center"/>
              <w:rPr>
                <w:rFonts w:ascii="Sakkal Majalla" w:hAnsi="Sakkal Majalla" w:cs="Sakkal Majalla"/>
                <w:sz w:val="16"/>
                <w:szCs w:val="16"/>
                <w:lang w:bidi="ar-TN"/>
              </w:rPr>
            </w:pPr>
            <w:r w:rsidRPr="0009162F">
              <w:rPr>
                <w:rFonts w:ascii="Sakkal Majalla" w:hAnsi="Sakkal Majalla" w:cs="Sakkal Majalla" w:hint="cs"/>
                <w:sz w:val="16"/>
                <w:szCs w:val="16"/>
                <w:rtl/>
                <w:lang w:bidi="ar-TN"/>
              </w:rPr>
              <w:t>1421</w:t>
            </w:r>
          </w:p>
        </w:tc>
        <w:tc>
          <w:tcPr>
            <w:tcW w:w="961" w:type="pct"/>
            <w:shd w:val="clear" w:color="auto" w:fill="auto"/>
          </w:tcPr>
          <w:p w:rsidR="00137F90" w:rsidRPr="0009162F" w:rsidRDefault="00137F90" w:rsidP="0009162F">
            <w:pPr>
              <w:pStyle w:val="Retraitcorpsdetexte"/>
              <w:spacing w:line="276" w:lineRule="auto"/>
              <w:ind w:firstLine="0"/>
              <w:jc w:val="center"/>
              <w:rPr>
                <w:rFonts w:ascii="Sakkal Majalla" w:hAnsi="Sakkal Majalla" w:cs="Sakkal Majalla"/>
                <w:sz w:val="16"/>
                <w:szCs w:val="16"/>
                <w:lang w:bidi="ar-TN"/>
              </w:rPr>
            </w:pPr>
            <w:r w:rsidRPr="0009162F">
              <w:rPr>
                <w:rFonts w:ascii="Sakkal Majalla" w:hAnsi="Sakkal Majalla" w:cs="Sakkal Majalla" w:hint="cs"/>
                <w:sz w:val="16"/>
                <w:szCs w:val="16"/>
                <w:rtl/>
                <w:lang w:bidi="ar-TN"/>
              </w:rPr>
              <w:t>1330</w:t>
            </w:r>
          </w:p>
        </w:tc>
      </w:tr>
      <w:tr w:rsidR="00137F90" w:rsidRPr="0009162F" w:rsidTr="0009162F">
        <w:tc>
          <w:tcPr>
            <w:tcW w:w="653" w:type="pct"/>
            <w:shd w:val="clear" w:color="auto" w:fill="auto"/>
            <w:vAlign w:val="center"/>
          </w:tcPr>
          <w:p w:rsidR="00137F90" w:rsidRPr="0009162F" w:rsidRDefault="00137F90" w:rsidP="00281D51">
            <w:pPr>
              <w:pStyle w:val="Retraitcorpsdetexte"/>
              <w:spacing w:line="276" w:lineRule="auto"/>
              <w:ind w:firstLine="0"/>
              <w:jc w:val="both"/>
              <w:rPr>
                <w:rFonts w:ascii="Sakkal Majalla" w:hAnsi="Sakkal Majalla" w:cs="Sakkal Majalla"/>
                <w:sz w:val="16"/>
                <w:szCs w:val="16"/>
                <w:lang w:bidi="ar-TN"/>
              </w:rPr>
            </w:pPr>
            <w:r w:rsidRPr="0009162F">
              <w:rPr>
                <w:rFonts w:ascii="Sakkal Majalla" w:hAnsi="Sakkal Majalla" w:cs="Sakkal Majalla" w:hint="cs"/>
                <w:sz w:val="16"/>
                <w:szCs w:val="16"/>
                <w:rtl/>
                <w:lang w:bidi="ar-TN"/>
              </w:rPr>
              <w:t>اجاص</w:t>
            </w:r>
          </w:p>
        </w:tc>
        <w:tc>
          <w:tcPr>
            <w:tcW w:w="1231"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86.6</w:t>
            </w:r>
          </w:p>
        </w:tc>
        <w:tc>
          <w:tcPr>
            <w:tcW w:w="1154"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59.1</w:t>
            </w:r>
          </w:p>
        </w:tc>
        <w:tc>
          <w:tcPr>
            <w:tcW w:w="1001" w:type="pct"/>
            <w:shd w:val="clear" w:color="auto" w:fill="auto"/>
          </w:tcPr>
          <w:p w:rsidR="00137F90" w:rsidRPr="0009162F" w:rsidRDefault="00137F90" w:rsidP="0009162F">
            <w:pPr>
              <w:pStyle w:val="Retraitcorpsdetexte"/>
              <w:spacing w:line="276" w:lineRule="auto"/>
              <w:ind w:firstLine="0"/>
              <w:jc w:val="center"/>
              <w:rPr>
                <w:rFonts w:ascii="Sakkal Majalla" w:hAnsi="Sakkal Majalla" w:cs="Sakkal Majalla"/>
                <w:sz w:val="16"/>
                <w:szCs w:val="16"/>
                <w:lang w:bidi="ar-TN"/>
              </w:rPr>
            </w:pPr>
            <w:r w:rsidRPr="0009162F">
              <w:rPr>
                <w:rFonts w:ascii="Sakkal Majalla" w:hAnsi="Sakkal Majalla" w:cs="Sakkal Majalla" w:hint="cs"/>
                <w:sz w:val="16"/>
                <w:szCs w:val="16"/>
                <w:rtl/>
                <w:lang w:bidi="ar-TN"/>
              </w:rPr>
              <w:t>430</w:t>
            </w:r>
          </w:p>
        </w:tc>
        <w:tc>
          <w:tcPr>
            <w:tcW w:w="961" w:type="pct"/>
            <w:shd w:val="clear" w:color="auto" w:fill="auto"/>
          </w:tcPr>
          <w:p w:rsidR="00137F90" w:rsidRPr="0009162F" w:rsidRDefault="00137F90" w:rsidP="0009162F">
            <w:pPr>
              <w:pStyle w:val="Retraitcorpsdetexte"/>
              <w:spacing w:line="276" w:lineRule="auto"/>
              <w:ind w:firstLine="0"/>
              <w:jc w:val="center"/>
              <w:rPr>
                <w:rFonts w:ascii="Sakkal Majalla" w:hAnsi="Sakkal Majalla" w:cs="Sakkal Majalla"/>
                <w:sz w:val="16"/>
                <w:szCs w:val="16"/>
                <w:lang w:bidi="ar-TN"/>
              </w:rPr>
            </w:pPr>
            <w:r w:rsidRPr="0009162F">
              <w:rPr>
                <w:rFonts w:ascii="Sakkal Majalla" w:hAnsi="Sakkal Majalla" w:cs="Sakkal Majalla" w:hint="cs"/>
                <w:sz w:val="16"/>
                <w:szCs w:val="16"/>
                <w:rtl/>
                <w:lang w:bidi="ar-TN"/>
              </w:rPr>
              <w:t>850</w:t>
            </w:r>
          </w:p>
        </w:tc>
      </w:tr>
      <w:tr w:rsidR="00137F90" w:rsidRPr="0009162F" w:rsidTr="0009162F">
        <w:tc>
          <w:tcPr>
            <w:tcW w:w="653" w:type="pct"/>
            <w:shd w:val="clear" w:color="auto" w:fill="auto"/>
            <w:vAlign w:val="center"/>
          </w:tcPr>
          <w:p w:rsidR="00137F90" w:rsidRPr="0009162F" w:rsidRDefault="00137F90" w:rsidP="00281D51">
            <w:pPr>
              <w:pStyle w:val="Retraitcorpsdetexte"/>
              <w:spacing w:line="276" w:lineRule="auto"/>
              <w:ind w:firstLine="0"/>
              <w:jc w:val="both"/>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سفرجل</w:t>
            </w:r>
          </w:p>
        </w:tc>
        <w:tc>
          <w:tcPr>
            <w:tcW w:w="1231"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10</w:t>
            </w:r>
          </w:p>
        </w:tc>
        <w:tc>
          <w:tcPr>
            <w:tcW w:w="1154"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10</w:t>
            </w:r>
          </w:p>
        </w:tc>
        <w:tc>
          <w:tcPr>
            <w:tcW w:w="1001" w:type="pct"/>
            <w:shd w:val="clear" w:color="auto" w:fill="auto"/>
          </w:tcPr>
          <w:p w:rsidR="00137F90" w:rsidRPr="0009162F" w:rsidRDefault="00137F90" w:rsidP="0009162F">
            <w:pPr>
              <w:pStyle w:val="Retraitcorpsdetexte"/>
              <w:spacing w:line="276" w:lineRule="auto"/>
              <w:ind w:firstLine="0"/>
              <w:jc w:val="center"/>
              <w:rPr>
                <w:rFonts w:ascii="Sakkal Majalla" w:hAnsi="Sakkal Majalla" w:cs="Sakkal Majalla"/>
                <w:sz w:val="16"/>
                <w:szCs w:val="16"/>
                <w:lang w:bidi="ar-TN"/>
              </w:rPr>
            </w:pPr>
            <w:r w:rsidRPr="0009162F">
              <w:rPr>
                <w:rFonts w:ascii="Sakkal Majalla" w:hAnsi="Sakkal Majalla" w:cs="Sakkal Majalla" w:hint="cs"/>
                <w:sz w:val="16"/>
                <w:szCs w:val="16"/>
                <w:rtl/>
                <w:lang w:bidi="ar-TN"/>
              </w:rPr>
              <w:t>33</w:t>
            </w:r>
          </w:p>
        </w:tc>
        <w:tc>
          <w:tcPr>
            <w:tcW w:w="961" w:type="pct"/>
            <w:shd w:val="clear" w:color="auto" w:fill="auto"/>
          </w:tcPr>
          <w:p w:rsidR="00137F90" w:rsidRPr="0009162F" w:rsidRDefault="00137F90" w:rsidP="0009162F">
            <w:pPr>
              <w:pStyle w:val="Retraitcorpsdetexte"/>
              <w:spacing w:line="276" w:lineRule="auto"/>
              <w:ind w:firstLine="0"/>
              <w:jc w:val="center"/>
              <w:rPr>
                <w:rFonts w:ascii="Sakkal Majalla" w:hAnsi="Sakkal Majalla" w:cs="Sakkal Majalla"/>
                <w:sz w:val="16"/>
                <w:szCs w:val="16"/>
                <w:lang w:bidi="ar-TN"/>
              </w:rPr>
            </w:pPr>
            <w:r w:rsidRPr="0009162F">
              <w:rPr>
                <w:rFonts w:ascii="Sakkal Majalla" w:hAnsi="Sakkal Majalla" w:cs="Sakkal Majalla" w:hint="cs"/>
                <w:sz w:val="16"/>
                <w:szCs w:val="16"/>
                <w:rtl/>
                <w:lang w:bidi="ar-TN"/>
              </w:rPr>
              <w:t>26</w:t>
            </w:r>
          </w:p>
        </w:tc>
      </w:tr>
      <w:tr w:rsidR="00137F90" w:rsidRPr="0009162F" w:rsidTr="0009162F">
        <w:tc>
          <w:tcPr>
            <w:tcW w:w="653" w:type="pct"/>
            <w:shd w:val="clear" w:color="auto" w:fill="auto"/>
            <w:vAlign w:val="center"/>
          </w:tcPr>
          <w:p w:rsidR="00137F90" w:rsidRPr="0009162F" w:rsidRDefault="00137F90" w:rsidP="00281D51">
            <w:pPr>
              <w:pStyle w:val="Retraitcorpsdetexte"/>
              <w:spacing w:line="276" w:lineRule="auto"/>
              <w:ind w:firstLine="0"/>
              <w:jc w:val="both"/>
              <w:rPr>
                <w:rFonts w:ascii="Sakkal Majalla" w:hAnsi="Sakkal Majalla" w:cs="Sakkal Majalla"/>
                <w:sz w:val="16"/>
                <w:szCs w:val="16"/>
                <w:lang w:bidi="ar-TN"/>
              </w:rPr>
            </w:pPr>
            <w:r w:rsidRPr="0009162F">
              <w:rPr>
                <w:rFonts w:ascii="Sakkal Majalla" w:hAnsi="Sakkal Majalla" w:cs="Sakkal Majalla" w:hint="cs"/>
                <w:sz w:val="16"/>
                <w:szCs w:val="16"/>
                <w:rtl/>
                <w:lang w:bidi="ar-TN"/>
              </w:rPr>
              <w:t>رمان</w:t>
            </w:r>
          </w:p>
        </w:tc>
        <w:tc>
          <w:tcPr>
            <w:tcW w:w="1231"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203</w:t>
            </w:r>
          </w:p>
        </w:tc>
        <w:tc>
          <w:tcPr>
            <w:tcW w:w="1154"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71</w:t>
            </w:r>
          </w:p>
        </w:tc>
        <w:tc>
          <w:tcPr>
            <w:tcW w:w="1001" w:type="pct"/>
            <w:shd w:val="clear" w:color="auto" w:fill="auto"/>
          </w:tcPr>
          <w:p w:rsidR="00137F90" w:rsidRPr="0009162F" w:rsidRDefault="00137F90" w:rsidP="0009162F">
            <w:pPr>
              <w:pStyle w:val="Retraitcorpsdetexte"/>
              <w:spacing w:line="276" w:lineRule="auto"/>
              <w:ind w:firstLine="0"/>
              <w:jc w:val="center"/>
              <w:rPr>
                <w:rFonts w:ascii="Sakkal Majalla" w:hAnsi="Sakkal Majalla" w:cs="Sakkal Majalla"/>
                <w:sz w:val="16"/>
                <w:szCs w:val="16"/>
                <w:lang w:bidi="ar-TN"/>
              </w:rPr>
            </w:pPr>
            <w:r w:rsidRPr="0009162F">
              <w:rPr>
                <w:rFonts w:ascii="Sakkal Majalla" w:hAnsi="Sakkal Majalla" w:cs="Sakkal Majalla" w:hint="cs"/>
                <w:sz w:val="16"/>
                <w:szCs w:val="16"/>
                <w:rtl/>
                <w:lang w:bidi="ar-TN"/>
              </w:rPr>
              <w:t>681</w:t>
            </w:r>
          </w:p>
        </w:tc>
        <w:tc>
          <w:tcPr>
            <w:tcW w:w="961" w:type="pct"/>
            <w:shd w:val="clear" w:color="auto" w:fill="auto"/>
          </w:tcPr>
          <w:p w:rsidR="00137F90" w:rsidRPr="0009162F" w:rsidRDefault="00137F90" w:rsidP="0009162F">
            <w:pPr>
              <w:pStyle w:val="Retraitcorpsdetexte"/>
              <w:spacing w:line="276" w:lineRule="auto"/>
              <w:ind w:firstLine="0"/>
              <w:jc w:val="center"/>
              <w:rPr>
                <w:rFonts w:ascii="Sakkal Majalla" w:hAnsi="Sakkal Majalla" w:cs="Sakkal Majalla"/>
                <w:sz w:val="16"/>
                <w:szCs w:val="16"/>
                <w:lang w:bidi="ar-TN"/>
              </w:rPr>
            </w:pPr>
            <w:r w:rsidRPr="0009162F">
              <w:rPr>
                <w:rFonts w:ascii="Sakkal Majalla" w:hAnsi="Sakkal Majalla" w:cs="Sakkal Majalla" w:hint="cs"/>
                <w:sz w:val="16"/>
                <w:szCs w:val="16"/>
                <w:rtl/>
                <w:lang w:bidi="ar-TN"/>
              </w:rPr>
              <w:t>465</w:t>
            </w:r>
          </w:p>
        </w:tc>
      </w:tr>
      <w:tr w:rsidR="00137F90" w:rsidRPr="0009162F" w:rsidTr="0009162F">
        <w:tc>
          <w:tcPr>
            <w:tcW w:w="653" w:type="pct"/>
            <w:shd w:val="clear" w:color="auto" w:fill="auto"/>
            <w:vAlign w:val="center"/>
          </w:tcPr>
          <w:p w:rsidR="00137F90" w:rsidRPr="0009162F" w:rsidRDefault="00137F90" w:rsidP="00281D51">
            <w:pPr>
              <w:pStyle w:val="Retraitcorpsdetexte"/>
              <w:spacing w:line="276" w:lineRule="auto"/>
              <w:ind w:firstLine="0"/>
              <w:jc w:val="both"/>
              <w:rPr>
                <w:rFonts w:ascii="Sakkal Majalla" w:hAnsi="Sakkal Majalla" w:cs="Sakkal Majalla"/>
                <w:sz w:val="16"/>
                <w:szCs w:val="16"/>
                <w:lang w:bidi="ar-TN"/>
              </w:rPr>
            </w:pPr>
            <w:r w:rsidRPr="0009162F">
              <w:rPr>
                <w:rFonts w:ascii="Sakkal Majalla" w:hAnsi="Sakkal Majalla" w:cs="Sakkal Majalla" w:hint="cs"/>
                <w:sz w:val="16"/>
                <w:szCs w:val="16"/>
                <w:rtl/>
                <w:lang w:bidi="ar-TN"/>
              </w:rPr>
              <w:t>تين</w:t>
            </w:r>
          </w:p>
        </w:tc>
        <w:tc>
          <w:tcPr>
            <w:tcW w:w="1231"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27</w:t>
            </w:r>
          </w:p>
        </w:tc>
        <w:tc>
          <w:tcPr>
            <w:tcW w:w="1154"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19</w:t>
            </w:r>
          </w:p>
        </w:tc>
        <w:tc>
          <w:tcPr>
            <w:tcW w:w="1001" w:type="pct"/>
            <w:shd w:val="clear" w:color="auto" w:fill="auto"/>
          </w:tcPr>
          <w:p w:rsidR="00137F90" w:rsidRPr="0009162F" w:rsidRDefault="00137F90" w:rsidP="0009162F">
            <w:pPr>
              <w:pStyle w:val="Retraitcorpsdetexte"/>
              <w:spacing w:line="276" w:lineRule="auto"/>
              <w:ind w:firstLine="0"/>
              <w:jc w:val="center"/>
              <w:rPr>
                <w:rFonts w:ascii="Sakkal Majalla" w:hAnsi="Sakkal Majalla" w:cs="Sakkal Majalla"/>
                <w:sz w:val="16"/>
                <w:szCs w:val="16"/>
                <w:lang w:bidi="ar-TN"/>
              </w:rPr>
            </w:pPr>
            <w:r w:rsidRPr="0009162F">
              <w:rPr>
                <w:rFonts w:ascii="Sakkal Majalla" w:hAnsi="Sakkal Majalla" w:cs="Sakkal Majalla" w:hint="cs"/>
                <w:sz w:val="16"/>
                <w:szCs w:val="16"/>
                <w:rtl/>
                <w:lang w:bidi="ar-TN"/>
              </w:rPr>
              <w:t>49</w:t>
            </w:r>
          </w:p>
        </w:tc>
        <w:tc>
          <w:tcPr>
            <w:tcW w:w="961" w:type="pct"/>
            <w:shd w:val="clear" w:color="auto" w:fill="auto"/>
          </w:tcPr>
          <w:p w:rsidR="00137F90" w:rsidRPr="0009162F" w:rsidRDefault="00137F90" w:rsidP="0009162F">
            <w:pPr>
              <w:pStyle w:val="Retraitcorpsdetexte"/>
              <w:spacing w:line="276" w:lineRule="auto"/>
              <w:ind w:firstLine="0"/>
              <w:jc w:val="center"/>
              <w:rPr>
                <w:rFonts w:ascii="Sakkal Majalla" w:hAnsi="Sakkal Majalla" w:cs="Sakkal Majalla"/>
                <w:sz w:val="16"/>
                <w:szCs w:val="16"/>
                <w:lang w:bidi="ar-TN"/>
              </w:rPr>
            </w:pPr>
            <w:r w:rsidRPr="0009162F">
              <w:rPr>
                <w:rFonts w:ascii="Sakkal Majalla" w:hAnsi="Sakkal Majalla" w:cs="Sakkal Majalla" w:hint="cs"/>
                <w:sz w:val="16"/>
                <w:szCs w:val="16"/>
                <w:rtl/>
                <w:lang w:bidi="ar-TN"/>
              </w:rPr>
              <w:t>37</w:t>
            </w:r>
          </w:p>
        </w:tc>
      </w:tr>
      <w:tr w:rsidR="00137F90" w:rsidRPr="0009162F" w:rsidTr="0009162F">
        <w:tc>
          <w:tcPr>
            <w:tcW w:w="653" w:type="pct"/>
            <w:shd w:val="clear" w:color="auto" w:fill="auto"/>
            <w:vAlign w:val="center"/>
          </w:tcPr>
          <w:p w:rsidR="00137F90" w:rsidRPr="0009162F" w:rsidRDefault="00137F90" w:rsidP="00281D51">
            <w:pPr>
              <w:pStyle w:val="Retraitcorpsdetexte"/>
              <w:spacing w:line="276" w:lineRule="auto"/>
              <w:ind w:firstLine="0"/>
              <w:jc w:val="both"/>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المجموع 3</w:t>
            </w:r>
          </w:p>
        </w:tc>
        <w:tc>
          <w:tcPr>
            <w:tcW w:w="1231"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414.1</w:t>
            </w:r>
          </w:p>
        </w:tc>
        <w:tc>
          <w:tcPr>
            <w:tcW w:w="1154"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218.6</w:t>
            </w:r>
          </w:p>
        </w:tc>
        <w:tc>
          <w:tcPr>
            <w:tcW w:w="1001" w:type="pct"/>
            <w:shd w:val="clear" w:color="auto" w:fill="auto"/>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2614</w:t>
            </w:r>
          </w:p>
        </w:tc>
        <w:tc>
          <w:tcPr>
            <w:tcW w:w="961" w:type="pct"/>
            <w:shd w:val="clear" w:color="auto" w:fill="auto"/>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2708</w:t>
            </w:r>
          </w:p>
        </w:tc>
      </w:tr>
      <w:tr w:rsidR="00137F90" w:rsidRPr="0009162F" w:rsidTr="0009162F">
        <w:tc>
          <w:tcPr>
            <w:tcW w:w="653" w:type="pct"/>
            <w:shd w:val="clear" w:color="auto" w:fill="auto"/>
            <w:vAlign w:val="center"/>
          </w:tcPr>
          <w:p w:rsidR="00137F90" w:rsidRPr="0009162F" w:rsidRDefault="00137F90" w:rsidP="00281D51">
            <w:pPr>
              <w:pStyle w:val="Retraitcorpsdetexte"/>
              <w:spacing w:line="276" w:lineRule="auto"/>
              <w:ind w:firstLine="0"/>
              <w:jc w:val="both"/>
              <w:rPr>
                <w:rFonts w:ascii="Sakkal Majalla" w:hAnsi="Sakkal Majalla" w:cs="Sakkal Majalla"/>
                <w:sz w:val="16"/>
                <w:szCs w:val="16"/>
                <w:lang w:bidi="ar-TN"/>
              </w:rPr>
            </w:pPr>
            <w:r w:rsidRPr="0009162F">
              <w:rPr>
                <w:rFonts w:ascii="Sakkal Majalla" w:hAnsi="Sakkal Majalla" w:cs="Sakkal Majalla" w:hint="cs"/>
                <w:sz w:val="16"/>
                <w:szCs w:val="16"/>
                <w:rtl/>
                <w:lang w:bidi="ar-TN"/>
              </w:rPr>
              <w:t>عنب طاولة</w:t>
            </w:r>
          </w:p>
        </w:tc>
        <w:tc>
          <w:tcPr>
            <w:tcW w:w="1231"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352.5</w:t>
            </w:r>
          </w:p>
        </w:tc>
        <w:tc>
          <w:tcPr>
            <w:tcW w:w="1154"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312</w:t>
            </w:r>
          </w:p>
        </w:tc>
        <w:tc>
          <w:tcPr>
            <w:tcW w:w="1001" w:type="pct"/>
            <w:shd w:val="clear" w:color="auto" w:fill="auto"/>
          </w:tcPr>
          <w:p w:rsidR="00137F90" w:rsidRPr="0009162F" w:rsidRDefault="00137F90" w:rsidP="0009162F">
            <w:pPr>
              <w:pStyle w:val="Retraitcorpsdetexte"/>
              <w:spacing w:line="276" w:lineRule="auto"/>
              <w:ind w:firstLine="0"/>
              <w:jc w:val="center"/>
              <w:rPr>
                <w:rFonts w:ascii="Sakkal Majalla" w:hAnsi="Sakkal Majalla" w:cs="Sakkal Majalla"/>
                <w:sz w:val="16"/>
                <w:szCs w:val="16"/>
                <w:lang w:bidi="ar-TN"/>
              </w:rPr>
            </w:pPr>
            <w:r w:rsidRPr="0009162F">
              <w:rPr>
                <w:rFonts w:ascii="Sakkal Majalla" w:hAnsi="Sakkal Majalla" w:cs="Sakkal Majalla" w:hint="cs"/>
                <w:sz w:val="16"/>
                <w:szCs w:val="16"/>
                <w:rtl/>
                <w:lang w:bidi="ar-TN"/>
              </w:rPr>
              <w:t>8780</w:t>
            </w:r>
          </w:p>
        </w:tc>
        <w:tc>
          <w:tcPr>
            <w:tcW w:w="961" w:type="pct"/>
            <w:shd w:val="clear" w:color="auto" w:fill="auto"/>
          </w:tcPr>
          <w:p w:rsidR="00137F90" w:rsidRPr="0009162F" w:rsidRDefault="00137F90" w:rsidP="0009162F">
            <w:pPr>
              <w:pStyle w:val="Retraitcorpsdetexte"/>
              <w:spacing w:line="276" w:lineRule="auto"/>
              <w:ind w:firstLine="0"/>
              <w:jc w:val="center"/>
              <w:rPr>
                <w:rFonts w:ascii="Sakkal Majalla" w:hAnsi="Sakkal Majalla" w:cs="Sakkal Majalla"/>
                <w:sz w:val="16"/>
                <w:szCs w:val="16"/>
                <w:lang w:bidi="ar-TN"/>
              </w:rPr>
            </w:pPr>
            <w:r w:rsidRPr="0009162F">
              <w:rPr>
                <w:rFonts w:ascii="Sakkal Majalla" w:hAnsi="Sakkal Majalla" w:cs="Sakkal Majalla" w:hint="cs"/>
                <w:sz w:val="16"/>
                <w:szCs w:val="16"/>
                <w:rtl/>
                <w:lang w:bidi="ar-TN"/>
              </w:rPr>
              <w:t>7150</w:t>
            </w:r>
          </w:p>
        </w:tc>
      </w:tr>
      <w:tr w:rsidR="00137F90" w:rsidRPr="0009162F" w:rsidTr="0009162F">
        <w:tc>
          <w:tcPr>
            <w:tcW w:w="653" w:type="pct"/>
            <w:shd w:val="clear" w:color="auto" w:fill="auto"/>
            <w:vAlign w:val="center"/>
          </w:tcPr>
          <w:p w:rsidR="00137F90" w:rsidRPr="0009162F" w:rsidRDefault="00137F90" w:rsidP="00281D51">
            <w:pPr>
              <w:pStyle w:val="Retraitcorpsdetexte"/>
              <w:spacing w:line="276" w:lineRule="auto"/>
              <w:ind w:firstLine="0"/>
              <w:jc w:val="both"/>
              <w:rPr>
                <w:rFonts w:ascii="Sakkal Majalla" w:hAnsi="Sakkal Majalla" w:cs="Sakkal Majalla"/>
                <w:sz w:val="16"/>
                <w:szCs w:val="16"/>
                <w:lang w:bidi="ar-TN"/>
              </w:rPr>
            </w:pPr>
            <w:r w:rsidRPr="0009162F">
              <w:rPr>
                <w:rFonts w:ascii="Sakkal Majalla" w:hAnsi="Sakkal Majalla" w:cs="Sakkal Majalla" w:hint="cs"/>
                <w:sz w:val="16"/>
                <w:szCs w:val="16"/>
                <w:rtl/>
                <w:lang w:bidi="ar-TN"/>
              </w:rPr>
              <w:t>عنب تحويل</w:t>
            </w:r>
          </w:p>
        </w:tc>
        <w:tc>
          <w:tcPr>
            <w:tcW w:w="1231"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30</w:t>
            </w:r>
          </w:p>
        </w:tc>
        <w:tc>
          <w:tcPr>
            <w:tcW w:w="1154"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lang w:bidi="ar-TN"/>
              </w:rPr>
            </w:pPr>
            <w:r w:rsidRPr="0009162F">
              <w:rPr>
                <w:rFonts w:ascii="Sakkal Majalla" w:hAnsi="Sakkal Majalla" w:cs="Sakkal Majalla" w:hint="cs"/>
                <w:sz w:val="16"/>
                <w:szCs w:val="16"/>
                <w:rtl/>
                <w:lang w:bidi="ar-TN"/>
              </w:rPr>
              <w:t>30</w:t>
            </w:r>
          </w:p>
        </w:tc>
        <w:tc>
          <w:tcPr>
            <w:tcW w:w="1001" w:type="pct"/>
            <w:shd w:val="clear" w:color="auto" w:fill="auto"/>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240</w:t>
            </w:r>
          </w:p>
        </w:tc>
        <w:tc>
          <w:tcPr>
            <w:tcW w:w="961" w:type="pct"/>
            <w:shd w:val="clear" w:color="auto" w:fill="auto"/>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220</w:t>
            </w:r>
          </w:p>
        </w:tc>
      </w:tr>
      <w:tr w:rsidR="00137F90" w:rsidRPr="0009162F" w:rsidTr="0009162F">
        <w:tc>
          <w:tcPr>
            <w:tcW w:w="653" w:type="pct"/>
            <w:tcBorders>
              <w:bottom w:val="single" w:sz="4" w:space="0" w:color="auto"/>
            </w:tcBorders>
            <w:shd w:val="clear" w:color="auto" w:fill="auto"/>
            <w:vAlign w:val="center"/>
          </w:tcPr>
          <w:p w:rsidR="00137F90" w:rsidRPr="0009162F" w:rsidRDefault="00137F90" w:rsidP="00281D51">
            <w:pPr>
              <w:pStyle w:val="Retraitcorpsdetexte"/>
              <w:spacing w:line="276" w:lineRule="auto"/>
              <w:ind w:firstLine="0"/>
              <w:jc w:val="both"/>
              <w:rPr>
                <w:rFonts w:ascii="Sakkal Majalla" w:hAnsi="Sakkal Majalla" w:cs="Sakkal Majalla"/>
                <w:sz w:val="16"/>
                <w:szCs w:val="16"/>
                <w:lang w:bidi="ar-TN"/>
              </w:rPr>
            </w:pPr>
            <w:r w:rsidRPr="0009162F">
              <w:rPr>
                <w:rFonts w:ascii="Sakkal Majalla" w:hAnsi="Sakkal Majalla" w:cs="Sakkal Majalla" w:hint="cs"/>
                <w:sz w:val="16"/>
                <w:szCs w:val="16"/>
                <w:rtl/>
                <w:lang w:bidi="ar-TN"/>
              </w:rPr>
              <w:t>القوارص</w:t>
            </w:r>
          </w:p>
        </w:tc>
        <w:tc>
          <w:tcPr>
            <w:tcW w:w="1231" w:type="pct"/>
            <w:tcBorders>
              <w:bottom w:val="single" w:sz="4" w:space="0" w:color="auto"/>
            </w:tcBorders>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164.5</w:t>
            </w:r>
          </w:p>
        </w:tc>
        <w:tc>
          <w:tcPr>
            <w:tcW w:w="1154" w:type="pct"/>
            <w:tcBorders>
              <w:bottom w:val="single" w:sz="4" w:space="0" w:color="auto"/>
            </w:tcBorders>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123.75</w:t>
            </w:r>
          </w:p>
        </w:tc>
        <w:tc>
          <w:tcPr>
            <w:tcW w:w="1001" w:type="pct"/>
            <w:tcBorders>
              <w:bottom w:val="single" w:sz="4" w:space="0" w:color="auto"/>
            </w:tcBorders>
            <w:shd w:val="clear" w:color="auto" w:fill="auto"/>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845</w:t>
            </w:r>
          </w:p>
        </w:tc>
        <w:tc>
          <w:tcPr>
            <w:tcW w:w="961" w:type="pct"/>
            <w:tcBorders>
              <w:bottom w:val="single" w:sz="4" w:space="0" w:color="auto"/>
            </w:tcBorders>
            <w:shd w:val="clear" w:color="auto" w:fill="auto"/>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590</w:t>
            </w:r>
          </w:p>
        </w:tc>
      </w:tr>
      <w:tr w:rsidR="00137F90" w:rsidRPr="0009162F" w:rsidTr="0009162F">
        <w:tc>
          <w:tcPr>
            <w:tcW w:w="653" w:type="pct"/>
            <w:shd w:val="clear" w:color="auto" w:fill="auto"/>
            <w:vAlign w:val="center"/>
          </w:tcPr>
          <w:p w:rsidR="00137F90" w:rsidRPr="0009162F" w:rsidRDefault="00137F90" w:rsidP="00281D51">
            <w:pPr>
              <w:pStyle w:val="Retraitcorpsdetexte"/>
              <w:spacing w:line="276" w:lineRule="auto"/>
              <w:ind w:firstLine="0"/>
              <w:jc w:val="both"/>
              <w:rPr>
                <w:rFonts w:ascii="Sakkal Majalla" w:hAnsi="Sakkal Majalla" w:cs="Sakkal Majalla"/>
                <w:sz w:val="16"/>
                <w:szCs w:val="16"/>
                <w:lang w:bidi="ar-TN"/>
              </w:rPr>
            </w:pPr>
            <w:r w:rsidRPr="0009162F">
              <w:rPr>
                <w:rFonts w:ascii="Sakkal Majalla" w:hAnsi="Sakkal Majalla" w:cs="Sakkal Majalla" w:hint="cs"/>
                <w:sz w:val="16"/>
                <w:szCs w:val="16"/>
                <w:rtl/>
                <w:lang w:bidi="ar-TN"/>
              </w:rPr>
              <w:t>المجموع 4</w:t>
            </w:r>
          </w:p>
        </w:tc>
        <w:tc>
          <w:tcPr>
            <w:tcW w:w="1231"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547</w:t>
            </w:r>
          </w:p>
        </w:tc>
        <w:tc>
          <w:tcPr>
            <w:tcW w:w="1154"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465.75</w:t>
            </w:r>
          </w:p>
        </w:tc>
        <w:tc>
          <w:tcPr>
            <w:tcW w:w="1001" w:type="pct"/>
            <w:shd w:val="clear" w:color="auto" w:fill="auto"/>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9865</w:t>
            </w:r>
          </w:p>
        </w:tc>
        <w:tc>
          <w:tcPr>
            <w:tcW w:w="961" w:type="pct"/>
            <w:shd w:val="clear" w:color="auto" w:fill="auto"/>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7960</w:t>
            </w:r>
          </w:p>
        </w:tc>
      </w:tr>
      <w:tr w:rsidR="00137F90" w:rsidRPr="0009162F" w:rsidTr="0009162F">
        <w:tc>
          <w:tcPr>
            <w:tcW w:w="653" w:type="pct"/>
            <w:shd w:val="clear" w:color="auto" w:fill="auto"/>
            <w:vAlign w:val="center"/>
          </w:tcPr>
          <w:p w:rsidR="00137F90" w:rsidRPr="0009162F" w:rsidRDefault="00137F90" w:rsidP="00281D51">
            <w:pPr>
              <w:pStyle w:val="Retraitcorpsdetexte"/>
              <w:spacing w:line="276" w:lineRule="auto"/>
              <w:ind w:firstLine="0"/>
              <w:jc w:val="both"/>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المجموع العام</w:t>
            </w:r>
          </w:p>
        </w:tc>
        <w:tc>
          <w:tcPr>
            <w:tcW w:w="1231"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59779.6</w:t>
            </w:r>
          </w:p>
        </w:tc>
        <w:tc>
          <w:tcPr>
            <w:tcW w:w="1154" w:type="pct"/>
            <w:shd w:val="clear" w:color="auto" w:fill="auto"/>
            <w:vAlign w:val="center"/>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52915.35</w:t>
            </w:r>
          </w:p>
        </w:tc>
        <w:tc>
          <w:tcPr>
            <w:tcW w:w="1001" w:type="pct"/>
            <w:shd w:val="clear" w:color="auto" w:fill="auto"/>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82605</w:t>
            </w:r>
          </w:p>
        </w:tc>
        <w:tc>
          <w:tcPr>
            <w:tcW w:w="961" w:type="pct"/>
            <w:shd w:val="clear" w:color="auto" w:fill="auto"/>
          </w:tcPr>
          <w:p w:rsidR="00137F90" w:rsidRPr="0009162F" w:rsidRDefault="00137F90" w:rsidP="0009162F">
            <w:pPr>
              <w:pStyle w:val="Retraitcorpsdetexte"/>
              <w:spacing w:line="276" w:lineRule="auto"/>
              <w:ind w:firstLine="0"/>
              <w:jc w:val="center"/>
              <w:rPr>
                <w:rFonts w:ascii="Sakkal Majalla" w:hAnsi="Sakkal Majalla" w:cs="Sakkal Majalla"/>
                <w:sz w:val="16"/>
                <w:szCs w:val="16"/>
                <w:rtl/>
                <w:lang w:bidi="ar-TN"/>
              </w:rPr>
            </w:pPr>
            <w:r w:rsidRPr="0009162F">
              <w:rPr>
                <w:rFonts w:ascii="Sakkal Majalla" w:hAnsi="Sakkal Majalla" w:cs="Sakkal Majalla" w:hint="cs"/>
                <w:sz w:val="16"/>
                <w:szCs w:val="16"/>
                <w:rtl/>
                <w:lang w:bidi="ar-TN"/>
              </w:rPr>
              <w:t>57760.5</w:t>
            </w:r>
          </w:p>
        </w:tc>
      </w:tr>
    </w:tbl>
    <w:p w:rsidR="00137F90" w:rsidRDefault="00137F90" w:rsidP="00137F90">
      <w:pPr>
        <w:bidi/>
        <w:jc w:val="both"/>
        <w:rPr>
          <w:rFonts w:ascii="Arial" w:hAnsi="Arial" w:cs="Arabic Transparent"/>
          <w:shadow/>
          <w:sz w:val="28"/>
          <w:szCs w:val="28"/>
          <w:rtl/>
          <w:lang w:val="en-US" w:bidi="ar-TN"/>
        </w:rPr>
      </w:pPr>
    </w:p>
    <w:p w:rsidR="0009162F" w:rsidRPr="0009162F" w:rsidRDefault="0009162F" w:rsidP="009543F9">
      <w:pPr>
        <w:pStyle w:val="Retraitcorpsdetexte"/>
        <w:numPr>
          <w:ilvl w:val="1"/>
          <w:numId w:val="80"/>
        </w:numPr>
        <w:spacing w:line="276" w:lineRule="auto"/>
        <w:jc w:val="both"/>
        <w:rPr>
          <w:rFonts w:ascii="Sakkal Majalla" w:hAnsi="Sakkal Majalla" w:cs="Sakkal Majalla"/>
          <w:b/>
          <w:bCs/>
          <w:sz w:val="32"/>
          <w:szCs w:val="32"/>
          <w:rtl/>
          <w:lang w:bidi="ar-TN"/>
        </w:rPr>
      </w:pPr>
      <w:r w:rsidRPr="0009162F">
        <w:rPr>
          <w:rFonts w:ascii="Sakkal Majalla" w:hAnsi="Sakkal Majalla" w:cs="Sakkal Majalla" w:hint="cs"/>
          <w:b/>
          <w:bCs/>
          <w:sz w:val="32"/>
          <w:szCs w:val="32"/>
          <w:rtl/>
          <w:lang w:bidi="ar-TN"/>
        </w:rPr>
        <w:lastRenderedPageBreak/>
        <w:t>الإنتاج الجملي للأشجار المثمرة والزياتين حسب نمط الإستغلال:</w:t>
      </w:r>
    </w:p>
    <w:p w:rsidR="0009162F" w:rsidRPr="0009162F" w:rsidRDefault="0009162F" w:rsidP="0009162F">
      <w:pPr>
        <w:pStyle w:val="Retraitcorpsdetexte"/>
        <w:spacing w:line="276" w:lineRule="auto"/>
        <w:ind w:firstLine="0"/>
        <w:jc w:val="both"/>
        <w:rPr>
          <w:rFonts w:ascii="Sakkal Majalla" w:hAnsi="Sakkal Majalla" w:cs="Sakkal Majalla"/>
          <w:rtl/>
          <w:lang w:bidi="ar-TN"/>
        </w:rPr>
      </w:pPr>
      <w:r w:rsidRPr="0009162F">
        <w:rPr>
          <w:rFonts w:ascii="Sakkal Majalla" w:hAnsi="Sakkal Majalla" w:cs="Sakkal Majalla"/>
          <w:rtl/>
          <w:lang w:bidi="ar-TN"/>
        </w:rPr>
        <w:t>يمثل الانتاج</w:t>
      </w:r>
      <w:r w:rsidRPr="0009162F">
        <w:rPr>
          <w:rFonts w:ascii="Sakkal Majalla" w:hAnsi="Sakkal Majalla" w:cs="Sakkal Majalla" w:hint="cs"/>
          <w:rtl/>
          <w:lang w:bidi="ar-TN"/>
        </w:rPr>
        <w:t xml:space="preserve"> الجملي</w:t>
      </w:r>
      <w:r w:rsidRPr="0009162F">
        <w:rPr>
          <w:rFonts w:ascii="Sakkal Majalla" w:hAnsi="Sakkal Majalla" w:cs="Sakkal Majalla"/>
          <w:rtl/>
          <w:lang w:bidi="ar-TN"/>
        </w:rPr>
        <w:t xml:space="preserve"> في النمط السقوي بـ 43% من الانتاج الجملي للولاية مقارنة بالمساحة الجملية للغراسات السقوية التي تمثل 12% من المساحة  الجملية لل</w:t>
      </w:r>
      <w:r w:rsidRPr="0009162F">
        <w:rPr>
          <w:rFonts w:ascii="Sakkal Majalla" w:hAnsi="Sakkal Majalla" w:cs="Sakkal Majalla" w:hint="cs"/>
          <w:rtl/>
          <w:lang w:bidi="ar-TN"/>
        </w:rPr>
        <w:t>أ</w:t>
      </w:r>
      <w:r w:rsidRPr="0009162F">
        <w:rPr>
          <w:rFonts w:ascii="Sakkal Majalla" w:hAnsi="Sakkal Majalla" w:cs="Sakkal Majalla"/>
          <w:rtl/>
          <w:lang w:bidi="ar-TN"/>
        </w:rPr>
        <w:t xml:space="preserve">شجار المثمرة </w:t>
      </w:r>
      <w:r w:rsidRPr="0009162F">
        <w:rPr>
          <w:rFonts w:ascii="Sakkal Majalla" w:hAnsi="Sakkal Majalla" w:cs="Sakkal Majalla" w:hint="cs"/>
          <w:rtl/>
          <w:lang w:bidi="ar-TN"/>
        </w:rPr>
        <w:t>.</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9"/>
        <w:gridCol w:w="2338"/>
        <w:gridCol w:w="2580"/>
        <w:gridCol w:w="1229"/>
      </w:tblGrid>
      <w:tr w:rsidR="0009162F" w:rsidRPr="00440B1A" w:rsidTr="0009162F">
        <w:tc>
          <w:tcPr>
            <w:tcW w:w="1690" w:type="pct"/>
            <w:shd w:val="clear" w:color="auto" w:fill="auto"/>
          </w:tcPr>
          <w:p w:rsidR="0009162F" w:rsidRPr="0009162F" w:rsidRDefault="0009162F" w:rsidP="0009162F">
            <w:pPr>
              <w:pStyle w:val="Retraitcorpsdetexte"/>
              <w:spacing w:line="276" w:lineRule="auto"/>
              <w:ind w:firstLine="0"/>
              <w:jc w:val="both"/>
              <w:rPr>
                <w:rFonts w:ascii="Sakkal Majalla" w:hAnsi="Sakkal Majalla" w:cs="Sakkal Majalla"/>
                <w:sz w:val="22"/>
                <w:szCs w:val="22"/>
                <w:rtl/>
                <w:lang w:bidi="ar-TN"/>
              </w:rPr>
            </w:pPr>
            <w:r w:rsidRPr="0009162F">
              <w:rPr>
                <w:rFonts w:ascii="Sakkal Majalla" w:hAnsi="Sakkal Majalla" w:cs="Sakkal Majalla"/>
                <w:rtl/>
                <w:lang w:bidi="ar-TN"/>
              </w:rPr>
              <w:tab/>
            </w:r>
            <w:r w:rsidRPr="0009162F">
              <w:rPr>
                <w:rFonts w:ascii="Sakkal Majalla" w:hAnsi="Sakkal Majalla" w:cs="Sakkal Majalla" w:hint="cs"/>
                <w:sz w:val="22"/>
                <w:szCs w:val="22"/>
                <w:rtl/>
                <w:lang w:bidi="ar-TN"/>
              </w:rPr>
              <w:t>الانواع</w:t>
            </w:r>
          </w:p>
        </w:tc>
        <w:tc>
          <w:tcPr>
            <w:tcW w:w="1259" w:type="pct"/>
            <w:shd w:val="clear" w:color="auto" w:fill="auto"/>
          </w:tcPr>
          <w:p w:rsidR="0009162F" w:rsidRPr="0009162F" w:rsidRDefault="0009162F" w:rsidP="0009162F">
            <w:pPr>
              <w:pStyle w:val="Retraitcorpsdetexte"/>
              <w:spacing w:line="276" w:lineRule="auto"/>
              <w:ind w:firstLine="0"/>
              <w:jc w:val="center"/>
              <w:rPr>
                <w:rFonts w:ascii="Sakkal Majalla" w:hAnsi="Sakkal Majalla" w:cs="Sakkal Majalla"/>
                <w:sz w:val="22"/>
                <w:szCs w:val="22"/>
                <w:rtl/>
                <w:lang w:bidi="ar-TN"/>
              </w:rPr>
            </w:pPr>
            <w:r w:rsidRPr="0009162F">
              <w:rPr>
                <w:rFonts w:ascii="Sakkal Majalla" w:hAnsi="Sakkal Majalla" w:cs="Sakkal Majalla" w:hint="cs"/>
                <w:sz w:val="22"/>
                <w:szCs w:val="22"/>
                <w:rtl/>
                <w:lang w:bidi="ar-TN"/>
              </w:rPr>
              <w:t>الانتاج بعلي (طن)</w:t>
            </w:r>
          </w:p>
        </w:tc>
        <w:tc>
          <w:tcPr>
            <w:tcW w:w="1389" w:type="pct"/>
            <w:shd w:val="clear" w:color="auto" w:fill="auto"/>
          </w:tcPr>
          <w:p w:rsidR="0009162F" w:rsidRPr="0009162F" w:rsidRDefault="0009162F" w:rsidP="0009162F">
            <w:pPr>
              <w:pStyle w:val="Retraitcorpsdetexte"/>
              <w:spacing w:line="276" w:lineRule="auto"/>
              <w:ind w:firstLine="0"/>
              <w:jc w:val="center"/>
              <w:rPr>
                <w:rFonts w:ascii="Sakkal Majalla" w:hAnsi="Sakkal Majalla" w:cs="Sakkal Majalla"/>
                <w:sz w:val="22"/>
                <w:szCs w:val="22"/>
                <w:rtl/>
                <w:lang w:bidi="ar-TN"/>
              </w:rPr>
            </w:pPr>
            <w:r w:rsidRPr="0009162F">
              <w:rPr>
                <w:rFonts w:ascii="Sakkal Majalla" w:hAnsi="Sakkal Majalla" w:cs="Sakkal Majalla" w:hint="cs"/>
                <w:sz w:val="22"/>
                <w:szCs w:val="22"/>
                <w:rtl/>
                <w:lang w:bidi="ar-TN"/>
              </w:rPr>
              <w:t>الانتاج سقوي (طن)</w:t>
            </w:r>
          </w:p>
        </w:tc>
        <w:tc>
          <w:tcPr>
            <w:tcW w:w="662" w:type="pct"/>
            <w:shd w:val="clear" w:color="auto" w:fill="auto"/>
          </w:tcPr>
          <w:p w:rsidR="0009162F" w:rsidRPr="0009162F" w:rsidRDefault="0009162F" w:rsidP="0009162F">
            <w:pPr>
              <w:pStyle w:val="Retraitcorpsdetexte"/>
              <w:spacing w:line="276" w:lineRule="auto"/>
              <w:ind w:firstLine="0"/>
              <w:jc w:val="center"/>
              <w:rPr>
                <w:rFonts w:ascii="Sakkal Majalla" w:hAnsi="Sakkal Majalla" w:cs="Sakkal Majalla"/>
                <w:sz w:val="22"/>
                <w:szCs w:val="22"/>
                <w:rtl/>
                <w:lang w:bidi="ar-TN"/>
              </w:rPr>
            </w:pPr>
            <w:r w:rsidRPr="0009162F">
              <w:rPr>
                <w:rFonts w:ascii="Sakkal Majalla" w:hAnsi="Sakkal Majalla" w:cs="Sakkal Majalla" w:hint="cs"/>
                <w:sz w:val="22"/>
                <w:szCs w:val="22"/>
                <w:rtl/>
                <w:lang w:bidi="ar-TN"/>
              </w:rPr>
              <w:t>المجموع</w:t>
            </w:r>
          </w:p>
        </w:tc>
      </w:tr>
      <w:tr w:rsidR="0009162F" w:rsidRPr="00440B1A" w:rsidTr="0009162F">
        <w:trPr>
          <w:trHeight w:val="313"/>
        </w:trPr>
        <w:tc>
          <w:tcPr>
            <w:tcW w:w="1690" w:type="pct"/>
            <w:shd w:val="clear" w:color="auto" w:fill="auto"/>
            <w:vAlign w:val="center"/>
          </w:tcPr>
          <w:p w:rsidR="0009162F" w:rsidRPr="0009162F" w:rsidRDefault="0009162F" w:rsidP="0009162F">
            <w:pPr>
              <w:pStyle w:val="Retraitcorpsdetexte"/>
              <w:spacing w:line="276" w:lineRule="auto"/>
              <w:ind w:firstLine="0"/>
              <w:jc w:val="both"/>
              <w:rPr>
                <w:rFonts w:ascii="Sakkal Majalla" w:hAnsi="Sakkal Majalla" w:cs="Sakkal Majalla"/>
                <w:sz w:val="22"/>
                <w:szCs w:val="22"/>
                <w:rtl/>
                <w:lang w:bidi="ar-TN"/>
              </w:rPr>
            </w:pPr>
            <w:r w:rsidRPr="0009162F">
              <w:rPr>
                <w:rFonts w:ascii="Sakkal Majalla" w:hAnsi="Sakkal Majalla" w:cs="Sakkal Majalla" w:hint="cs"/>
                <w:sz w:val="22"/>
                <w:szCs w:val="22"/>
                <w:rtl/>
                <w:lang w:bidi="ar-TN"/>
              </w:rPr>
              <w:t>الزياتين</w:t>
            </w:r>
          </w:p>
        </w:tc>
        <w:tc>
          <w:tcPr>
            <w:tcW w:w="1259" w:type="pct"/>
            <w:shd w:val="clear" w:color="auto" w:fill="auto"/>
            <w:vAlign w:val="center"/>
          </w:tcPr>
          <w:p w:rsidR="0009162F" w:rsidRPr="0009162F" w:rsidRDefault="0009162F" w:rsidP="0009162F">
            <w:pPr>
              <w:pStyle w:val="Retraitcorpsdetexte"/>
              <w:spacing w:line="276" w:lineRule="auto"/>
              <w:ind w:firstLine="0"/>
              <w:jc w:val="center"/>
              <w:rPr>
                <w:rFonts w:ascii="Sakkal Majalla" w:hAnsi="Sakkal Majalla" w:cs="Sakkal Majalla"/>
                <w:sz w:val="22"/>
                <w:szCs w:val="22"/>
                <w:rtl/>
                <w:lang w:bidi="ar-TN"/>
              </w:rPr>
            </w:pPr>
            <w:r w:rsidRPr="0009162F">
              <w:rPr>
                <w:rFonts w:ascii="Sakkal Majalla" w:hAnsi="Sakkal Majalla" w:cs="Sakkal Majalla" w:hint="cs"/>
                <w:sz w:val="22"/>
                <w:szCs w:val="22"/>
                <w:rtl/>
                <w:lang w:bidi="ar-TN"/>
              </w:rPr>
              <w:t>41285</w:t>
            </w:r>
          </w:p>
        </w:tc>
        <w:tc>
          <w:tcPr>
            <w:tcW w:w="1389" w:type="pct"/>
            <w:shd w:val="clear" w:color="auto" w:fill="auto"/>
            <w:vAlign w:val="center"/>
          </w:tcPr>
          <w:p w:rsidR="0009162F" w:rsidRPr="0009162F" w:rsidRDefault="0009162F" w:rsidP="0009162F">
            <w:pPr>
              <w:pStyle w:val="Retraitcorpsdetexte"/>
              <w:spacing w:line="276" w:lineRule="auto"/>
              <w:ind w:firstLine="0"/>
              <w:jc w:val="center"/>
              <w:rPr>
                <w:rFonts w:ascii="Sakkal Majalla" w:hAnsi="Sakkal Majalla" w:cs="Sakkal Majalla"/>
                <w:sz w:val="22"/>
                <w:szCs w:val="22"/>
                <w:rtl/>
                <w:lang w:bidi="ar-TN"/>
              </w:rPr>
            </w:pPr>
            <w:r w:rsidRPr="0009162F">
              <w:rPr>
                <w:rFonts w:ascii="Sakkal Majalla" w:hAnsi="Sakkal Majalla" w:cs="Sakkal Majalla" w:hint="cs"/>
                <w:sz w:val="22"/>
                <w:szCs w:val="22"/>
                <w:rtl/>
                <w:lang w:bidi="ar-TN"/>
              </w:rPr>
              <w:t>13761</w:t>
            </w:r>
          </w:p>
        </w:tc>
        <w:tc>
          <w:tcPr>
            <w:tcW w:w="662" w:type="pct"/>
            <w:shd w:val="clear" w:color="auto" w:fill="auto"/>
            <w:vAlign w:val="center"/>
          </w:tcPr>
          <w:p w:rsidR="0009162F" w:rsidRPr="0009162F" w:rsidRDefault="0009162F" w:rsidP="0009162F">
            <w:pPr>
              <w:pStyle w:val="Retraitcorpsdetexte"/>
              <w:spacing w:line="276" w:lineRule="auto"/>
              <w:ind w:firstLine="0"/>
              <w:jc w:val="center"/>
              <w:rPr>
                <w:rFonts w:ascii="Sakkal Majalla" w:hAnsi="Sakkal Majalla" w:cs="Sakkal Majalla"/>
                <w:sz w:val="22"/>
                <w:szCs w:val="22"/>
                <w:rtl/>
                <w:lang w:bidi="ar-TN"/>
              </w:rPr>
            </w:pPr>
            <w:r w:rsidRPr="0009162F">
              <w:rPr>
                <w:rFonts w:ascii="Sakkal Majalla" w:hAnsi="Sakkal Majalla" w:cs="Sakkal Majalla" w:hint="cs"/>
                <w:sz w:val="22"/>
                <w:szCs w:val="22"/>
                <w:rtl/>
                <w:lang w:bidi="ar-TN"/>
              </w:rPr>
              <w:t>55046</w:t>
            </w:r>
          </w:p>
        </w:tc>
      </w:tr>
      <w:tr w:rsidR="0009162F" w:rsidRPr="00440B1A" w:rsidTr="0009162F">
        <w:trPr>
          <w:trHeight w:val="309"/>
        </w:trPr>
        <w:tc>
          <w:tcPr>
            <w:tcW w:w="1690" w:type="pct"/>
            <w:shd w:val="clear" w:color="auto" w:fill="auto"/>
            <w:vAlign w:val="center"/>
          </w:tcPr>
          <w:p w:rsidR="0009162F" w:rsidRPr="0009162F" w:rsidRDefault="0009162F" w:rsidP="0009162F">
            <w:pPr>
              <w:pStyle w:val="Retraitcorpsdetexte"/>
              <w:spacing w:line="276" w:lineRule="auto"/>
              <w:ind w:firstLine="0"/>
              <w:jc w:val="both"/>
              <w:rPr>
                <w:rFonts w:ascii="Sakkal Majalla" w:hAnsi="Sakkal Majalla" w:cs="Sakkal Majalla"/>
                <w:sz w:val="22"/>
                <w:szCs w:val="22"/>
                <w:rtl/>
                <w:lang w:bidi="ar-TN"/>
              </w:rPr>
            </w:pPr>
            <w:r w:rsidRPr="0009162F">
              <w:rPr>
                <w:rFonts w:ascii="Sakkal Majalla" w:hAnsi="Sakkal Majalla" w:cs="Sakkal Majalla" w:hint="cs"/>
                <w:sz w:val="22"/>
                <w:szCs w:val="22"/>
                <w:rtl/>
                <w:lang w:bidi="ar-TN"/>
              </w:rPr>
              <w:t>اشجار المثمرة ذات النوى</w:t>
            </w:r>
          </w:p>
        </w:tc>
        <w:tc>
          <w:tcPr>
            <w:tcW w:w="1259" w:type="pct"/>
            <w:shd w:val="clear" w:color="auto" w:fill="auto"/>
            <w:vAlign w:val="center"/>
          </w:tcPr>
          <w:p w:rsidR="0009162F" w:rsidRPr="0009162F" w:rsidRDefault="0009162F" w:rsidP="0009162F">
            <w:pPr>
              <w:pStyle w:val="Retraitcorpsdetexte"/>
              <w:spacing w:line="276" w:lineRule="auto"/>
              <w:ind w:firstLine="0"/>
              <w:jc w:val="center"/>
              <w:rPr>
                <w:rFonts w:ascii="Sakkal Majalla" w:hAnsi="Sakkal Majalla" w:cs="Sakkal Majalla"/>
                <w:sz w:val="22"/>
                <w:szCs w:val="22"/>
                <w:rtl/>
                <w:lang w:bidi="ar-TN"/>
              </w:rPr>
            </w:pPr>
            <w:r w:rsidRPr="0009162F">
              <w:rPr>
                <w:rFonts w:ascii="Sakkal Majalla" w:hAnsi="Sakkal Majalla" w:cs="Sakkal Majalla" w:hint="cs"/>
                <w:sz w:val="22"/>
                <w:szCs w:val="22"/>
                <w:rtl/>
                <w:lang w:bidi="ar-TN"/>
              </w:rPr>
              <w:t>6104</w:t>
            </w:r>
          </w:p>
        </w:tc>
        <w:tc>
          <w:tcPr>
            <w:tcW w:w="1389" w:type="pct"/>
            <w:shd w:val="clear" w:color="auto" w:fill="auto"/>
            <w:vAlign w:val="center"/>
          </w:tcPr>
          <w:p w:rsidR="0009162F" w:rsidRPr="0009162F" w:rsidRDefault="0009162F" w:rsidP="0009162F">
            <w:pPr>
              <w:pStyle w:val="Retraitcorpsdetexte"/>
              <w:spacing w:line="276" w:lineRule="auto"/>
              <w:ind w:firstLine="0"/>
              <w:jc w:val="center"/>
              <w:rPr>
                <w:rFonts w:ascii="Sakkal Majalla" w:hAnsi="Sakkal Majalla" w:cs="Sakkal Majalla"/>
                <w:sz w:val="22"/>
                <w:szCs w:val="22"/>
                <w:rtl/>
                <w:lang w:bidi="ar-TN"/>
              </w:rPr>
            </w:pPr>
            <w:r w:rsidRPr="0009162F">
              <w:rPr>
                <w:rFonts w:ascii="Sakkal Majalla" w:hAnsi="Sakkal Majalla" w:cs="Sakkal Majalla" w:hint="cs"/>
                <w:sz w:val="22"/>
                <w:szCs w:val="22"/>
                <w:rtl/>
                <w:lang w:bidi="ar-TN"/>
              </w:rPr>
              <w:t>8976</w:t>
            </w:r>
          </w:p>
        </w:tc>
        <w:tc>
          <w:tcPr>
            <w:tcW w:w="662" w:type="pct"/>
            <w:shd w:val="clear" w:color="auto" w:fill="auto"/>
            <w:vAlign w:val="center"/>
          </w:tcPr>
          <w:p w:rsidR="0009162F" w:rsidRPr="0009162F" w:rsidRDefault="0009162F" w:rsidP="0009162F">
            <w:pPr>
              <w:pStyle w:val="Retraitcorpsdetexte"/>
              <w:spacing w:line="276" w:lineRule="auto"/>
              <w:ind w:firstLine="0"/>
              <w:jc w:val="center"/>
              <w:rPr>
                <w:rFonts w:ascii="Sakkal Majalla" w:hAnsi="Sakkal Majalla" w:cs="Sakkal Majalla"/>
                <w:sz w:val="22"/>
                <w:szCs w:val="22"/>
                <w:rtl/>
                <w:lang w:bidi="ar-TN"/>
              </w:rPr>
            </w:pPr>
            <w:r w:rsidRPr="0009162F">
              <w:rPr>
                <w:rFonts w:ascii="Sakkal Majalla" w:hAnsi="Sakkal Majalla" w:cs="Sakkal Majalla" w:hint="cs"/>
                <w:sz w:val="22"/>
                <w:szCs w:val="22"/>
                <w:rtl/>
                <w:lang w:bidi="ar-TN"/>
              </w:rPr>
              <w:t>15080</w:t>
            </w:r>
          </w:p>
        </w:tc>
      </w:tr>
      <w:tr w:rsidR="0009162F" w:rsidRPr="00440B1A" w:rsidTr="0009162F">
        <w:tc>
          <w:tcPr>
            <w:tcW w:w="1690" w:type="pct"/>
            <w:shd w:val="clear" w:color="auto" w:fill="auto"/>
            <w:vAlign w:val="center"/>
          </w:tcPr>
          <w:p w:rsidR="0009162F" w:rsidRPr="0009162F" w:rsidRDefault="0009162F" w:rsidP="0009162F">
            <w:pPr>
              <w:pStyle w:val="Retraitcorpsdetexte"/>
              <w:spacing w:line="276" w:lineRule="auto"/>
              <w:ind w:firstLine="0"/>
              <w:jc w:val="both"/>
              <w:rPr>
                <w:rFonts w:ascii="Sakkal Majalla" w:hAnsi="Sakkal Majalla" w:cs="Sakkal Majalla"/>
                <w:sz w:val="22"/>
                <w:szCs w:val="22"/>
                <w:rtl/>
                <w:lang w:bidi="ar-TN"/>
              </w:rPr>
            </w:pPr>
            <w:r w:rsidRPr="0009162F">
              <w:rPr>
                <w:rFonts w:ascii="Sakkal Majalla" w:hAnsi="Sakkal Majalla" w:cs="Sakkal Majalla" w:hint="cs"/>
                <w:sz w:val="22"/>
                <w:szCs w:val="22"/>
                <w:rtl/>
                <w:lang w:bidi="ar-TN"/>
              </w:rPr>
              <w:t>أشجار المثمرة ذات البذرة</w:t>
            </w:r>
          </w:p>
        </w:tc>
        <w:tc>
          <w:tcPr>
            <w:tcW w:w="1259" w:type="pct"/>
            <w:shd w:val="clear" w:color="auto" w:fill="auto"/>
            <w:vAlign w:val="center"/>
          </w:tcPr>
          <w:p w:rsidR="0009162F" w:rsidRPr="0009162F" w:rsidRDefault="0009162F" w:rsidP="0009162F">
            <w:pPr>
              <w:pStyle w:val="Retraitcorpsdetexte"/>
              <w:spacing w:line="276" w:lineRule="auto"/>
              <w:ind w:firstLine="0"/>
              <w:jc w:val="center"/>
              <w:rPr>
                <w:rFonts w:ascii="Sakkal Majalla" w:hAnsi="Sakkal Majalla" w:cs="Sakkal Majalla"/>
                <w:sz w:val="22"/>
                <w:szCs w:val="22"/>
                <w:rtl/>
                <w:lang w:bidi="ar-TN"/>
              </w:rPr>
            </w:pPr>
            <w:r w:rsidRPr="0009162F">
              <w:rPr>
                <w:rFonts w:ascii="Sakkal Majalla" w:hAnsi="Sakkal Majalla" w:cs="Sakkal Majalla" w:hint="cs"/>
                <w:sz w:val="22"/>
                <w:szCs w:val="22"/>
                <w:rtl/>
                <w:lang w:bidi="ar-TN"/>
              </w:rPr>
              <w:t>103</w:t>
            </w:r>
          </w:p>
        </w:tc>
        <w:tc>
          <w:tcPr>
            <w:tcW w:w="1389" w:type="pct"/>
            <w:shd w:val="clear" w:color="auto" w:fill="auto"/>
            <w:vAlign w:val="center"/>
          </w:tcPr>
          <w:p w:rsidR="0009162F" w:rsidRPr="0009162F" w:rsidRDefault="0009162F" w:rsidP="0009162F">
            <w:pPr>
              <w:pStyle w:val="Retraitcorpsdetexte"/>
              <w:spacing w:line="276" w:lineRule="auto"/>
              <w:ind w:firstLine="0"/>
              <w:jc w:val="center"/>
              <w:rPr>
                <w:rFonts w:ascii="Sakkal Majalla" w:hAnsi="Sakkal Majalla" w:cs="Sakkal Majalla"/>
                <w:sz w:val="22"/>
                <w:szCs w:val="22"/>
                <w:rtl/>
                <w:lang w:bidi="ar-TN"/>
              </w:rPr>
            </w:pPr>
            <w:r w:rsidRPr="0009162F">
              <w:rPr>
                <w:rFonts w:ascii="Sakkal Majalla" w:hAnsi="Sakkal Majalla" w:cs="Sakkal Majalla" w:hint="cs"/>
                <w:sz w:val="22"/>
                <w:szCs w:val="22"/>
                <w:rtl/>
                <w:lang w:bidi="ar-TN"/>
              </w:rPr>
              <w:t>2511</w:t>
            </w:r>
          </w:p>
        </w:tc>
        <w:tc>
          <w:tcPr>
            <w:tcW w:w="662" w:type="pct"/>
            <w:shd w:val="clear" w:color="auto" w:fill="auto"/>
            <w:vAlign w:val="center"/>
          </w:tcPr>
          <w:p w:rsidR="0009162F" w:rsidRPr="0009162F" w:rsidRDefault="0009162F" w:rsidP="0009162F">
            <w:pPr>
              <w:pStyle w:val="Retraitcorpsdetexte"/>
              <w:spacing w:line="276" w:lineRule="auto"/>
              <w:ind w:firstLine="0"/>
              <w:jc w:val="center"/>
              <w:rPr>
                <w:rFonts w:ascii="Sakkal Majalla" w:hAnsi="Sakkal Majalla" w:cs="Sakkal Majalla"/>
                <w:sz w:val="22"/>
                <w:szCs w:val="22"/>
                <w:rtl/>
                <w:lang w:bidi="ar-TN"/>
              </w:rPr>
            </w:pPr>
            <w:r w:rsidRPr="0009162F">
              <w:rPr>
                <w:rFonts w:ascii="Sakkal Majalla" w:hAnsi="Sakkal Majalla" w:cs="Sakkal Majalla" w:hint="cs"/>
                <w:sz w:val="22"/>
                <w:szCs w:val="22"/>
                <w:rtl/>
                <w:lang w:bidi="ar-TN"/>
              </w:rPr>
              <w:t>2614</w:t>
            </w:r>
          </w:p>
        </w:tc>
      </w:tr>
      <w:tr w:rsidR="0009162F" w:rsidRPr="00440B1A" w:rsidTr="0009162F">
        <w:tc>
          <w:tcPr>
            <w:tcW w:w="1690" w:type="pct"/>
            <w:shd w:val="clear" w:color="auto" w:fill="auto"/>
            <w:vAlign w:val="center"/>
          </w:tcPr>
          <w:p w:rsidR="0009162F" w:rsidRPr="0009162F" w:rsidRDefault="0009162F" w:rsidP="0009162F">
            <w:pPr>
              <w:pStyle w:val="Retraitcorpsdetexte"/>
              <w:spacing w:line="276" w:lineRule="auto"/>
              <w:ind w:firstLine="0"/>
              <w:jc w:val="both"/>
              <w:rPr>
                <w:rFonts w:ascii="Sakkal Majalla" w:hAnsi="Sakkal Majalla" w:cs="Sakkal Majalla"/>
                <w:sz w:val="22"/>
                <w:szCs w:val="22"/>
                <w:rtl/>
                <w:lang w:bidi="ar-TN"/>
              </w:rPr>
            </w:pPr>
            <w:r w:rsidRPr="0009162F">
              <w:rPr>
                <w:rFonts w:ascii="Sakkal Majalla" w:hAnsi="Sakkal Majalla" w:cs="Sakkal Majalla" w:hint="cs"/>
                <w:sz w:val="22"/>
                <w:szCs w:val="22"/>
                <w:rtl/>
                <w:lang w:bidi="ar-TN"/>
              </w:rPr>
              <w:t>القوارص</w:t>
            </w:r>
          </w:p>
        </w:tc>
        <w:tc>
          <w:tcPr>
            <w:tcW w:w="1259" w:type="pct"/>
            <w:shd w:val="clear" w:color="auto" w:fill="auto"/>
            <w:vAlign w:val="center"/>
          </w:tcPr>
          <w:p w:rsidR="0009162F" w:rsidRPr="0009162F" w:rsidRDefault="0009162F" w:rsidP="0009162F">
            <w:pPr>
              <w:pStyle w:val="Retraitcorpsdetexte"/>
              <w:spacing w:line="276" w:lineRule="auto"/>
              <w:ind w:firstLine="0"/>
              <w:jc w:val="center"/>
              <w:rPr>
                <w:rFonts w:ascii="Sakkal Majalla" w:hAnsi="Sakkal Majalla" w:cs="Sakkal Majalla"/>
                <w:sz w:val="22"/>
                <w:szCs w:val="22"/>
                <w:rtl/>
                <w:lang w:bidi="ar-TN"/>
              </w:rPr>
            </w:pPr>
            <w:r w:rsidRPr="0009162F">
              <w:rPr>
                <w:rFonts w:ascii="Sakkal Majalla" w:hAnsi="Sakkal Majalla" w:cs="Sakkal Majalla" w:hint="cs"/>
                <w:sz w:val="22"/>
                <w:szCs w:val="22"/>
                <w:rtl/>
                <w:lang w:bidi="ar-TN"/>
              </w:rPr>
              <w:t>0</w:t>
            </w:r>
          </w:p>
        </w:tc>
        <w:tc>
          <w:tcPr>
            <w:tcW w:w="1389" w:type="pct"/>
            <w:shd w:val="clear" w:color="auto" w:fill="auto"/>
            <w:vAlign w:val="center"/>
          </w:tcPr>
          <w:p w:rsidR="0009162F" w:rsidRPr="0009162F" w:rsidRDefault="0009162F" w:rsidP="0009162F">
            <w:pPr>
              <w:pStyle w:val="Retraitcorpsdetexte"/>
              <w:spacing w:line="276" w:lineRule="auto"/>
              <w:ind w:firstLine="0"/>
              <w:jc w:val="center"/>
              <w:rPr>
                <w:rFonts w:ascii="Sakkal Majalla" w:hAnsi="Sakkal Majalla" w:cs="Sakkal Majalla"/>
                <w:sz w:val="22"/>
                <w:szCs w:val="22"/>
                <w:rtl/>
                <w:lang w:bidi="ar-TN"/>
              </w:rPr>
            </w:pPr>
            <w:r w:rsidRPr="0009162F">
              <w:rPr>
                <w:rFonts w:ascii="Sakkal Majalla" w:hAnsi="Sakkal Majalla" w:cs="Sakkal Majalla" w:hint="cs"/>
                <w:sz w:val="22"/>
                <w:szCs w:val="22"/>
                <w:rtl/>
                <w:lang w:bidi="ar-TN"/>
              </w:rPr>
              <w:t>845</w:t>
            </w:r>
          </w:p>
        </w:tc>
        <w:tc>
          <w:tcPr>
            <w:tcW w:w="662" w:type="pct"/>
            <w:shd w:val="clear" w:color="auto" w:fill="auto"/>
            <w:vAlign w:val="center"/>
          </w:tcPr>
          <w:p w:rsidR="0009162F" w:rsidRPr="0009162F" w:rsidRDefault="0009162F" w:rsidP="0009162F">
            <w:pPr>
              <w:pStyle w:val="Retraitcorpsdetexte"/>
              <w:spacing w:line="276" w:lineRule="auto"/>
              <w:ind w:firstLine="0"/>
              <w:jc w:val="center"/>
              <w:rPr>
                <w:rFonts w:ascii="Sakkal Majalla" w:hAnsi="Sakkal Majalla" w:cs="Sakkal Majalla"/>
                <w:sz w:val="22"/>
                <w:szCs w:val="22"/>
                <w:rtl/>
                <w:lang w:bidi="ar-TN"/>
              </w:rPr>
            </w:pPr>
            <w:r w:rsidRPr="0009162F">
              <w:rPr>
                <w:rFonts w:ascii="Sakkal Majalla" w:hAnsi="Sakkal Majalla" w:cs="Sakkal Majalla" w:hint="cs"/>
                <w:sz w:val="22"/>
                <w:szCs w:val="22"/>
                <w:rtl/>
                <w:lang w:bidi="ar-TN"/>
              </w:rPr>
              <w:t>845</w:t>
            </w:r>
          </w:p>
        </w:tc>
      </w:tr>
      <w:tr w:rsidR="0009162F" w:rsidRPr="00440B1A" w:rsidTr="0009162F">
        <w:tc>
          <w:tcPr>
            <w:tcW w:w="1690" w:type="pct"/>
            <w:shd w:val="clear" w:color="auto" w:fill="auto"/>
            <w:vAlign w:val="center"/>
          </w:tcPr>
          <w:p w:rsidR="0009162F" w:rsidRPr="0009162F" w:rsidRDefault="0009162F" w:rsidP="0009162F">
            <w:pPr>
              <w:pStyle w:val="Retraitcorpsdetexte"/>
              <w:spacing w:line="276" w:lineRule="auto"/>
              <w:ind w:firstLine="0"/>
              <w:jc w:val="both"/>
              <w:rPr>
                <w:rFonts w:ascii="Sakkal Majalla" w:hAnsi="Sakkal Majalla" w:cs="Sakkal Majalla"/>
                <w:sz w:val="22"/>
                <w:szCs w:val="22"/>
                <w:rtl/>
                <w:lang w:bidi="ar-TN"/>
              </w:rPr>
            </w:pPr>
            <w:r w:rsidRPr="0009162F">
              <w:rPr>
                <w:rFonts w:ascii="Sakkal Majalla" w:hAnsi="Sakkal Majalla" w:cs="Sakkal Majalla" w:hint="cs"/>
                <w:sz w:val="22"/>
                <w:szCs w:val="22"/>
                <w:rtl/>
                <w:lang w:bidi="ar-TN"/>
              </w:rPr>
              <w:t>الكروم</w:t>
            </w:r>
          </w:p>
        </w:tc>
        <w:tc>
          <w:tcPr>
            <w:tcW w:w="1259" w:type="pct"/>
            <w:shd w:val="clear" w:color="auto" w:fill="auto"/>
            <w:vAlign w:val="center"/>
          </w:tcPr>
          <w:p w:rsidR="0009162F" w:rsidRPr="0009162F" w:rsidRDefault="0009162F" w:rsidP="0009162F">
            <w:pPr>
              <w:pStyle w:val="Retraitcorpsdetexte"/>
              <w:spacing w:line="276" w:lineRule="auto"/>
              <w:ind w:firstLine="0"/>
              <w:jc w:val="center"/>
              <w:rPr>
                <w:rFonts w:ascii="Sakkal Majalla" w:hAnsi="Sakkal Majalla" w:cs="Sakkal Majalla"/>
                <w:sz w:val="22"/>
                <w:szCs w:val="22"/>
                <w:rtl/>
                <w:lang w:bidi="ar-TN"/>
              </w:rPr>
            </w:pPr>
            <w:r w:rsidRPr="0009162F">
              <w:rPr>
                <w:rFonts w:ascii="Sakkal Majalla" w:hAnsi="Sakkal Majalla" w:cs="Sakkal Majalla" w:hint="cs"/>
                <w:sz w:val="22"/>
                <w:szCs w:val="22"/>
                <w:rtl/>
                <w:lang w:bidi="ar-TN"/>
              </w:rPr>
              <w:t>0</w:t>
            </w:r>
          </w:p>
        </w:tc>
        <w:tc>
          <w:tcPr>
            <w:tcW w:w="1389" w:type="pct"/>
            <w:shd w:val="clear" w:color="auto" w:fill="auto"/>
            <w:vAlign w:val="center"/>
          </w:tcPr>
          <w:p w:rsidR="0009162F" w:rsidRPr="0009162F" w:rsidRDefault="0009162F" w:rsidP="0009162F">
            <w:pPr>
              <w:pStyle w:val="Retraitcorpsdetexte"/>
              <w:spacing w:line="276" w:lineRule="auto"/>
              <w:ind w:firstLine="0"/>
              <w:jc w:val="center"/>
              <w:rPr>
                <w:rFonts w:ascii="Sakkal Majalla" w:hAnsi="Sakkal Majalla" w:cs="Sakkal Majalla"/>
                <w:sz w:val="22"/>
                <w:szCs w:val="22"/>
                <w:rtl/>
                <w:lang w:bidi="ar-TN"/>
              </w:rPr>
            </w:pPr>
            <w:r w:rsidRPr="0009162F">
              <w:rPr>
                <w:rFonts w:ascii="Sakkal Majalla" w:hAnsi="Sakkal Majalla" w:cs="Sakkal Majalla" w:hint="cs"/>
                <w:sz w:val="22"/>
                <w:szCs w:val="22"/>
                <w:rtl/>
                <w:lang w:bidi="ar-TN"/>
              </w:rPr>
              <w:t>9020</w:t>
            </w:r>
          </w:p>
        </w:tc>
        <w:tc>
          <w:tcPr>
            <w:tcW w:w="662" w:type="pct"/>
            <w:shd w:val="clear" w:color="auto" w:fill="auto"/>
            <w:vAlign w:val="center"/>
          </w:tcPr>
          <w:p w:rsidR="0009162F" w:rsidRPr="0009162F" w:rsidRDefault="0009162F" w:rsidP="0009162F">
            <w:pPr>
              <w:pStyle w:val="Retraitcorpsdetexte"/>
              <w:spacing w:line="276" w:lineRule="auto"/>
              <w:ind w:firstLine="0"/>
              <w:jc w:val="center"/>
              <w:rPr>
                <w:rFonts w:ascii="Sakkal Majalla" w:hAnsi="Sakkal Majalla" w:cs="Sakkal Majalla"/>
                <w:sz w:val="22"/>
                <w:szCs w:val="22"/>
                <w:rtl/>
                <w:lang w:bidi="ar-TN"/>
              </w:rPr>
            </w:pPr>
            <w:r w:rsidRPr="0009162F">
              <w:rPr>
                <w:rFonts w:ascii="Sakkal Majalla" w:hAnsi="Sakkal Majalla" w:cs="Sakkal Majalla" w:hint="cs"/>
                <w:sz w:val="22"/>
                <w:szCs w:val="22"/>
                <w:rtl/>
                <w:lang w:bidi="ar-TN"/>
              </w:rPr>
              <w:t>9020</w:t>
            </w:r>
          </w:p>
        </w:tc>
      </w:tr>
      <w:tr w:rsidR="0009162F" w:rsidRPr="00440B1A" w:rsidTr="0009162F">
        <w:tc>
          <w:tcPr>
            <w:tcW w:w="1690" w:type="pct"/>
            <w:shd w:val="clear" w:color="auto" w:fill="auto"/>
          </w:tcPr>
          <w:p w:rsidR="0009162F" w:rsidRPr="0009162F" w:rsidRDefault="0009162F" w:rsidP="0009162F">
            <w:pPr>
              <w:pStyle w:val="Retraitcorpsdetexte"/>
              <w:spacing w:line="276" w:lineRule="auto"/>
              <w:ind w:firstLine="0"/>
              <w:jc w:val="both"/>
              <w:rPr>
                <w:rFonts w:ascii="Sakkal Majalla" w:hAnsi="Sakkal Majalla" w:cs="Sakkal Majalla"/>
                <w:sz w:val="22"/>
                <w:szCs w:val="22"/>
                <w:rtl/>
                <w:lang w:bidi="ar-TN"/>
              </w:rPr>
            </w:pPr>
            <w:r w:rsidRPr="0009162F">
              <w:rPr>
                <w:rFonts w:ascii="Sakkal Majalla" w:hAnsi="Sakkal Majalla" w:cs="Sakkal Majalla" w:hint="cs"/>
                <w:sz w:val="22"/>
                <w:szCs w:val="22"/>
                <w:rtl/>
                <w:lang w:bidi="ar-TN"/>
              </w:rPr>
              <w:t>المجموع</w:t>
            </w:r>
          </w:p>
        </w:tc>
        <w:tc>
          <w:tcPr>
            <w:tcW w:w="1259" w:type="pct"/>
            <w:shd w:val="clear" w:color="auto" w:fill="auto"/>
            <w:vAlign w:val="center"/>
          </w:tcPr>
          <w:p w:rsidR="0009162F" w:rsidRPr="0009162F" w:rsidRDefault="0009162F" w:rsidP="0009162F">
            <w:pPr>
              <w:pStyle w:val="Retraitcorpsdetexte"/>
              <w:spacing w:line="276" w:lineRule="auto"/>
              <w:ind w:firstLine="0"/>
              <w:jc w:val="center"/>
              <w:rPr>
                <w:rFonts w:ascii="Sakkal Majalla" w:hAnsi="Sakkal Majalla" w:cs="Sakkal Majalla"/>
                <w:sz w:val="22"/>
                <w:szCs w:val="22"/>
                <w:rtl/>
                <w:lang w:bidi="ar-TN"/>
              </w:rPr>
            </w:pPr>
            <w:r w:rsidRPr="0009162F">
              <w:rPr>
                <w:rFonts w:ascii="Sakkal Majalla" w:hAnsi="Sakkal Majalla" w:cs="Sakkal Majalla" w:hint="cs"/>
                <w:sz w:val="22"/>
                <w:szCs w:val="22"/>
                <w:rtl/>
                <w:lang w:bidi="ar-TN"/>
              </w:rPr>
              <w:t>47492</w:t>
            </w:r>
          </w:p>
        </w:tc>
        <w:tc>
          <w:tcPr>
            <w:tcW w:w="1389" w:type="pct"/>
            <w:shd w:val="clear" w:color="auto" w:fill="auto"/>
            <w:vAlign w:val="center"/>
          </w:tcPr>
          <w:p w:rsidR="0009162F" w:rsidRPr="0009162F" w:rsidRDefault="0009162F" w:rsidP="0009162F">
            <w:pPr>
              <w:pStyle w:val="Retraitcorpsdetexte"/>
              <w:spacing w:line="276" w:lineRule="auto"/>
              <w:ind w:firstLine="0"/>
              <w:jc w:val="center"/>
              <w:rPr>
                <w:rFonts w:ascii="Sakkal Majalla" w:hAnsi="Sakkal Majalla" w:cs="Sakkal Majalla"/>
                <w:sz w:val="22"/>
                <w:szCs w:val="22"/>
                <w:rtl/>
                <w:lang w:bidi="ar-TN"/>
              </w:rPr>
            </w:pPr>
            <w:r w:rsidRPr="0009162F">
              <w:rPr>
                <w:rFonts w:ascii="Sakkal Majalla" w:hAnsi="Sakkal Majalla" w:cs="Sakkal Majalla" w:hint="cs"/>
                <w:sz w:val="22"/>
                <w:szCs w:val="22"/>
                <w:rtl/>
                <w:lang w:bidi="ar-TN"/>
              </w:rPr>
              <w:t>35113</w:t>
            </w:r>
          </w:p>
        </w:tc>
        <w:tc>
          <w:tcPr>
            <w:tcW w:w="662" w:type="pct"/>
            <w:shd w:val="clear" w:color="auto" w:fill="auto"/>
            <w:vAlign w:val="center"/>
          </w:tcPr>
          <w:p w:rsidR="0009162F" w:rsidRPr="0009162F" w:rsidRDefault="0009162F" w:rsidP="0009162F">
            <w:pPr>
              <w:pStyle w:val="Retraitcorpsdetexte"/>
              <w:spacing w:line="276" w:lineRule="auto"/>
              <w:ind w:firstLine="0"/>
              <w:jc w:val="center"/>
              <w:rPr>
                <w:rFonts w:ascii="Sakkal Majalla" w:hAnsi="Sakkal Majalla" w:cs="Sakkal Majalla"/>
                <w:sz w:val="22"/>
                <w:szCs w:val="22"/>
                <w:rtl/>
                <w:lang w:bidi="ar-TN"/>
              </w:rPr>
            </w:pPr>
            <w:r w:rsidRPr="0009162F">
              <w:rPr>
                <w:rFonts w:ascii="Sakkal Majalla" w:hAnsi="Sakkal Majalla" w:cs="Sakkal Majalla" w:hint="cs"/>
                <w:sz w:val="22"/>
                <w:szCs w:val="22"/>
                <w:rtl/>
                <w:lang w:bidi="ar-TN"/>
              </w:rPr>
              <w:t>82605</w:t>
            </w:r>
          </w:p>
        </w:tc>
      </w:tr>
    </w:tbl>
    <w:p w:rsidR="0009162F" w:rsidRDefault="0009162F" w:rsidP="0009162F">
      <w:pPr>
        <w:tabs>
          <w:tab w:val="left" w:pos="496"/>
        </w:tabs>
        <w:bidi/>
        <w:rPr>
          <w:b/>
          <w:bCs/>
          <w:sz w:val="40"/>
          <w:szCs w:val="40"/>
          <w:rtl/>
          <w:lang w:bidi="ar-TN"/>
        </w:rPr>
      </w:pPr>
    </w:p>
    <w:p w:rsidR="0009162F" w:rsidRDefault="0009162F" w:rsidP="0009162F">
      <w:pPr>
        <w:bidi/>
        <w:rPr>
          <w:b/>
          <w:bCs/>
          <w:sz w:val="40"/>
          <w:szCs w:val="40"/>
          <w:lang w:bidi="ar-TN"/>
        </w:rPr>
      </w:pPr>
    </w:p>
    <w:tbl>
      <w:tblPr>
        <w:bidiVisual/>
        <w:tblW w:w="5000" w:type="pct"/>
        <w:tblLayout w:type="fixed"/>
        <w:tblCellMar>
          <w:left w:w="70" w:type="dxa"/>
          <w:right w:w="70" w:type="dxa"/>
        </w:tblCellMar>
        <w:tblLook w:val="0000"/>
      </w:tblPr>
      <w:tblGrid>
        <w:gridCol w:w="1202"/>
        <w:gridCol w:w="1416"/>
        <w:gridCol w:w="1277"/>
        <w:gridCol w:w="1135"/>
        <w:gridCol w:w="1135"/>
        <w:gridCol w:w="1133"/>
        <w:gridCol w:w="1137"/>
        <w:gridCol w:w="775"/>
      </w:tblGrid>
      <w:tr w:rsidR="0009162F" w:rsidTr="00797794">
        <w:trPr>
          <w:trHeight w:val="705"/>
        </w:trPr>
        <w:tc>
          <w:tcPr>
            <w:tcW w:w="4579" w:type="pct"/>
            <w:gridSpan w:val="7"/>
            <w:tcBorders>
              <w:top w:val="nil"/>
              <w:left w:val="nil"/>
              <w:bottom w:val="nil"/>
              <w:right w:val="nil"/>
            </w:tcBorders>
            <w:shd w:val="clear" w:color="auto" w:fill="auto"/>
            <w:noWrap/>
            <w:vAlign w:val="center"/>
          </w:tcPr>
          <w:p w:rsidR="0009162F" w:rsidRPr="0009162F" w:rsidRDefault="0009162F" w:rsidP="009543F9">
            <w:pPr>
              <w:pStyle w:val="Retraitcorpsdetexte"/>
              <w:numPr>
                <w:ilvl w:val="2"/>
                <w:numId w:val="81"/>
              </w:numPr>
              <w:spacing w:line="276" w:lineRule="auto"/>
              <w:jc w:val="both"/>
              <w:rPr>
                <w:rFonts w:ascii="Sakkal Majalla" w:hAnsi="Sakkal Majalla" w:cs="Sakkal Majalla"/>
                <w:sz w:val="22"/>
                <w:szCs w:val="22"/>
                <w:lang w:bidi="ar-TN"/>
              </w:rPr>
            </w:pPr>
            <w:r w:rsidRPr="00797794">
              <w:rPr>
                <w:rFonts w:ascii="Sakkal Majalla" w:hAnsi="Sakkal Majalla" w:cs="Sakkal Majalla" w:hint="cs"/>
                <w:b/>
                <w:bCs/>
                <w:sz w:val="32"/>
                <w:szCs w:val="32"/>
                <w:rtl/>
                <w:lang w:bidi="ar-TN"/>
              </w:rPr>
              <w:t>القوارص:</w:t>
            </w:r>
          </w:p>
          <w:p w:rsidR="0009162F" w:rsidRPr="00797794" w:rsidRDefault="0009162F" w:rsidP="00797794">
            <w:pPr>
              <w:pStyle w:val="Retraitcorpsdetexte"/>
              <w:spacing w:line="276" w:lineRule="auto"/>
              <w:ind w:firstLine="0"/>
              <w:jc w:val="both"/>
              <w:rPr>
                <w:rFonts w:ascii="Sakkal Majalla" w:hAnsi="Sakkal Majalla" w:cs="Sakkal Majalla"/>
                <w:lang w:bidi="ar-TN"/>
              </w:rPr>
            </w:pPr>
            <w:r w:rsidRPr="00797794">
              <w:rPr>
                <w:rFonts w:ascii="Sakkal Majalla" w:hAnsi="Sakkal Majalla" w:cs="Sakkal Majalla"/>
                <w:rtl/>
                <w:lang w:bidi="ar-TN"/>
              </w:rPr>
              <w:t xml:space="preserve">التقديرات الأولية لإنتاج القوارص لموسم </w:t>
            </w:r>
            <w:r w:rsidRPr="00797794">
              <w:rPr>
                <w:rFonts w:ascii="Sakkal Majalla" w:hAnsi="Sakkal Majalla" w:cs="Sakkal Majalla" w:hint="cs"/>
                <w:rtl/>
                <w:lang w:bidi="ar-TN"/>
              </w:rPr>
              <w:t>2014/2015</w:t>
            </w:r>
          </w:p>
        </w:tc>
        <w:tc>
          <w:tcPr>
            <w:tcW w:w="421" w:type="pct"/>
            <w:tcBorders>
              <w:top w:val="nil"/>
              <w:left w:val="nil"/>
              <w:bottom w:val="nil"/>
              <w:right w:val="nil"/>
            </w:tcBorders>
          </w:tcPr>
          <w:p w:rsidR="0009162F" w:rsidRDefault="0009162F" w:rsidP="00281D51">
            <w:pPr>
              <w:bidi/>
              <w:jc w:val="center"/>
              <w:rPr>
                <w:rFonts w:ascii="Arial" w:hAnsi="Arial" w:cs="Arial"/>
                <w:b/>
                <w:bCs/>
                <w:sz w:val="32"/>
                <w:szCs w:val="32"/>
              </w:rPr>
            </w:pPr>
          </w:p>
        </w:tc>
      </w:tr>
      <w:tr w:rsidR="00797794" w:rsidTr="00797794">
        <w:trPr>
          <w:trHeight w:val="705"/>
        </w:trPr>
        <w:tc>
          <w:tcPr>
            <w:tcW w:w="653" w:type="pct"/>
            <w:tcBorders>
              <w:top w:val="single" w:sz="4" w:space="0" w:color="auto"/>
              <w:left w:val="single" w:sz="4" w:space="0" w:color="auto"/>
              <w:bottom w:val="single" w:sz="4" w:space="0" w:color="auto"/>
              <w:right w:val="single" w:sz="4" w:space="0" w:color="auto"/>
            </w:tcBorders>
            <w:shd w:val="clear" w:color="auto" w:fill="auto"/>
            <w:vAlign w:val="center"/>
          </w:tcPr>
          <w:p w:rsidR="0009162F" w:rsidRPr="0009162F" w:rsidRDefault="0009162F" w:rsidP="0009162F">
            <w:pPr>
              <w:pStyle w:val="Retraitcorpsdetexte"/>
              <w:spacing w:line="276" w:lineRule="auto"/>
              <w:ind w:firstLine="0"/>
              <w:jc w:val="both"/>
              <w:rPr>
                <w:rFonts w:ascii="Sakkal Majalla" w:hAnsi="Sakkal Majalla" w:cs="Sakkal Majalla"/>
                <w:sz w:val="22"/>
                <w:szCs w:val="22"/>
                <w:rtl/>
                <w:lang w:bidi="ar-TN"/>
              </w:rPr>
            </w:pPr>
            <w:r w:rsidRPr="0009162F">
              <w:rPr>
                <w:rFonts w:ascii="Sakkal Majalla" w:hAnsi="Sakkal Majalla" w:cs="Sakkal Majalla" w:hint="cs"/>
                <w:sz w:val="22"/>
                <w:szCs w:val="22"/>
                <w:rtl/>
                <w:lang w:bidi="ar-TN"/>
              </w:rPr>
              <w:t>الأنــواع</w:t>
            </w:r>
          </w:p>
        </w:tc>
        <w:tc>
          <w:tcPr>
            <w:tcW w:w="769" w:type="pct"/>
            <w:tcBorders>
              <w:top w:val="single" w:sz="4" w:space="0" w:color="auto"/>
              <w:left w:val="single" w:sz="4" w:space="0" w:color="auto"/>
              <w:bottom w:val="single" w:sz="4" w:space="0" w:color="auto"/>
              <w:right w:val="single" w:sz="4" w:space="0" w:color="auto"/>
            </w:tcBorders>
            <w:shd w:val="clear" w:color="auto" w:fill="auto"/>
            <w:vAlign w:val="center"/>
          </w:tcPr>
          <w:p w:rsidR="0009162F" w:rsidRPr="0009162F" w:rsidRDefault="0009162F" w:rsidP="00797794">
            <w:pPr>
              <w:pStyle w:val="Retraitcorpsdetexte"/>
              <w:spacing w:line="276" w:lineRule="auto"/>
              <w:ind w:firstLine="0"/>
              <w:jc w:val="center"/>
              <w:rPr>
                <w:rFonts w:ascii="Sakkal Majalla" w:hAnsi="Sakkal Majalla" w:cs="Sakkal Majalla"/>
                <w:sz w:val="22"/>
                <w:szCs w:val="22"/>
                <w:rtl/>
                <w:lang w:bidi="ar-TN"/>
              </w:rPr>
            </w:pPr>
            <w:r w:rsidRPr="0009162F">
              <w:rPr>
                <w:rFonts w:ascii="Sakkal Majalla" w:hAnsi="Sakkal Majalla" w:cs="Sakkal Majalla" w:hint="cs"/>
                <w:sz w:val="22"/>
                <w:szCs w:val="22"/>
                <w:rtl/>
                <w:lang w:bidi="ar-TN"/>
              </w:rPr>
              <w:t>المساحة الجملية</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09162F" w:rsidRPr="0009162F" w:rsidRDefault="0009162F" w:rsidP="00797794">
            <w:pPr>
              <w:pStyle w:val="Retraitcorpsdetexte"/>
              <w:spacing w:line="276" w:lineRule="auto"/>
              <w:ind w:firstLine="0"/>
              <w:jc w:val="center"/>
              <w:rPr>
                <w:rFonts w:ascii="Sakkal Majalla" w:hAnsi="Sakkal Majalla" w:cs="Sakkal Majalla"/>
                <w:sz w:val="22"/>
                <w:szCs w:val="22"/>
                <w:rtl/>
                <w:lang w:bidi="ar-TN"/>
              </w:rPr>
            </w:pPr>
            <w:r w:rsidRPr="0009162F">
              <w:rPr>
                <w:rFonts w:ascii="Sakkal Majalla" w:hAnsi="Sakkal Majalla" w:cs="Sakkal Majalla" w:hint="cs"/>
                <w:sz w:val="22"/>
                <w:szCs w:val="22"/>
                <w:rtl/>
                <w:lang w:bidi="ar-TN"/>
              </w:rPr>
              <w:t>عدد الأشجار</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09162F" w:rsidRPr="0009162F" w:rsidRDefault="0009162F" w:rsidP="00797794">
            <w:pPr>
              <w:pStyle w:val="Retraitcorpsdetexte"/>
              <w:spacing w:line="276" w:lineRule="auto"/>
              <w:ind w:firstLine="0"/>
              <w:jc w:val="center"/>
              <w:rPr>
                <w:rFonts w:ascii="Sakkal Majalla" w:hAnsi="Sakkal Majalla" w:cs="Sakkal Majalla"/>
                <w:sz w:val="22"/>
                <w:szCs w:val="22"/>
                <w:rtl/>
                <w:lang w:bidi="ar-TN"/>
              </w:rPr>
            </w:pPr>
            <w:r w:rsidRPr="0009162F">
              <w:rPr>
                <w:rFonts w:ascii="Sakkal Majalla" w:hAnsi="Sakkal Majalla" w:cs="Sakkal Majalla" w:hint="cs"/>
                <w:sz w:val="22"/>
                <w:szCs w:val="22"/>
                <w:rtl/>
                <w:lang w:bidi="ar-TN"/>
              </w:rPr>
              <w:t>المساحة المنتجة</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09162F" w:rsidRPr="0009162F" w:rsidRDefault="0009162F" w:rsidP="00797794">
            <w:pPr>
              <w:pStyle w:val="Retraitcorpsdetexte"/>
              <w:spacing w:line="276" w:lineRule="auto"/>
              <w:ind w:firstLine="0"/>
              <w:jc w:val="center"/>
              <w:rPr>
                <w:rFonts w:ascii="Sakkal Majalla" w:hAnsi="Sakkal Majalla" w:cs="Sakkal Majalla"/>
                <w:sz w:val="22"/>
                <w:szCs w:val="22"/>
                <w:rtl/>
                <w:lang w:bidi="ar-TN"/>
              </w:rPr>
            </w:pPr>
            <w:r w:rsidRPr="0009162F">
              <w:rPr>
                <w:rFonts w:ascii="Sakkal Majalla" w:hAnsi="Sakkal Majalla" w:cs="Sakkal Majalla" w:hint="cs"/>
                <w:sz w:val="22"/>
                <w:szCs w:val="22"/>
                <w:rtl/>
                <w:lang w:bidi="ar-TN"/>
              </w:rPr>
              <w:t>عدد الأشجار المنتجة</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tcPr>
          <w:p w:rsidR="0009162F" w:rsidRPr="0009162F" w:rsidRDefault="0009162F" w:rsidP="00797794">
            <w:pPr>
              <w:pStyle w:val="Retraitcorpsdetexte"/>
              <w:spacing w:line="276" w:lineRule="auto"/>
              <w:ind w:firstLine="0"/>
              <w:jc w:val="center"/>
              <w:rPr>
                <w:rFonts w:ascii="Sakkal Majalla" w:hAnsi="Sakkal Majalla" w:cs="Sakkal Majalla"/>
                <w:sz w:val="22"/>
                <w:szCs w:val="22"/>
                <w:rtl/>
                <w:lang w:bidi="ar-TN"/>
              </w:rPr>
            </w:pPr>
            <w:r w:rsidRPr="0009162F">
              <w:rPr>
                <w:rFonts w:ascii="Sakkal Majalla" w:hAnsi="Sakkal Majalla" w:cs="Sakkal Majalla" w:hint="cs"/>
                <w:sz w:val="22"/>
                <w:szCs w:val="22"/>
                <w:rtl/>
                <w:lang w:bidi="ar-TN"/>
              </w:rPr>
              <w:t>إنتاج 14/15</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09162F" w:rsidRPr="0009162F" w:rsidRDefault="0009162F" w:rsidP="00797794">
            <w:pPr>
              <w:pStyle w:val="Retraitcorpsdetexte"/>
              <w:spacing w:line="276" w:lineRule="auto"/>
              <w:ind w:firstLine="0"/>
              <w:jc w:val="center"/>
              <w:rPr>
                <w:rFonts w:ascii="Sakkal Majalla" w:hAnsi="Sakkal Majalla" w:cs="Sakkal Majalla"/>
                <w:sz w:val="22"/>
                <w:szCs w:val="22"/>
                <w:rtl/>
                <w:lang w:bidi="ar-TN"/>
              </w:rPr>
            </w:pPr>
            <w:r w:rsidRPr="0009162F">
              <w:rPr>
                <w:rFonts w:ascii="Sakkal Majalla" w:hAnsi="Sakkal Majalla" w:cs="Sakkal Majalla" w:hint="cs"/>
                <w:sz w:val="22"/>
                <w:szCs w:val="22"/>
                <w:rtl/>
                <w:lang w:bidi="ar-TN"/>
              </w:rPr>
              <w:t>تذكير إنتاج 13/14</w:t>
            </w:r>
          </w:p>
        </w:tc>
        <w:tc>
          <w:tcPr>
            <w:tcW w:w="421" w:type="pct"/>
            <w:tcBorders>
              <w:top w:val="single" w:sz="4" w:space="0" w:color="auto"/>
              <w:left w:val="single" w:sz="4" w:space="0" w:color="auto"/>
              <w:bottom w:val="single" w:sz="4" w:space="0" w:color="auto"/>
              <w:right w:val="single" w:sz="4" w:space="0" w:color="auto"/>
            </w:tcBorders>
            <w:vAlign w:val="center"/>
          </w:tcPr>
          <w:p w:rsidR="0009162F" w:rsidRPr="0009162F" w:rsidRDefault="0009162F" w:rsidP="00797794">
            <w:pPr>
              <w:pStyle w:val="Retraitcorpsdetexte"/>
              <w:spacing w:line="276" w:lineRule="auto"/>
              <w:ind w:firstLine="0"/>
              <w:jc w:val="center"/>
              <w:rPr>
                <w:rFonts w:ascii="Sakkal Majalla" w:hAnsi="Sakkal Majalla" w:cs="Sakkal Majalla"/>
                <w:sz w:val="22"/>
                <w:szCs w:val="22"/>
                <w:lang w:bidi="ar-TN"/>
              </w:rPr>
            </w:pPr>
            <w:r w:rsidRPr="0009162F">
              <w:rPr>
                <w:rFonts w:ascii="Sakkal Majalla" w:hAnsi="Sakkal Majalla" w:cs="Sakkal Majalla" w:hint="cs"/>
                <w:sz w:val="22"/>
                <w:szCs w:val="22"/>
                <w:rtl/>
                <w:lang w:bidi="ar-TN"/>
              </w:rPr>
              <w:t xml:space="preserve">التطور </w:t>
            </w:r>
            <w:r w:rsidRPr="0009162F">
              <w:rPr>
                <w:rFonts w:ascii="Sakkal Majalla" w:hAnsi="Sakkal Majalla" w:cs="Sakkal Majalla"/>
                <w:sz w:val="22"/>
                <w:szCs w:val="22"/>
                <w:lang w:bidi="ar-TN"/>
              </w:rPr>
              <w:t>%</w:t>
            </w:r>
          </w:p>
        </w:tc>
      </w:tr>
      <w:tr w:rsidR="00797794" w:rsidTr="00797794">
        <w:trPr>
          <w:trHeight w:val="585"/>
        </w:trPr>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162F" w:rsidRPr="0009162F" w:rsidRDefault="0009162F" w:rsidP="0009162F">
            <w:pPr>
              <w:pStyle w:val="Retraitcorpsdetexte"/>
              <w:spacing w:line="276" w:lineRule="auto"/>
              <w:ind w:firstLine="0"/>
              <w:jc w:val="both"/>
              <w:rPr>
                <w:rFonts w:ascii="Sakkal Majalla" w:hAnsi="Sakkal Majalla" w:cs="Sakkal Majalla"/>
                <w:sz w:val="22"/>
                <w:szCs w:val="22"/>
                <w:rtl/>
                <w:lang w:bidi="ar-TN"/>
              </w:rPr>
            </w:pPr>
            <w:r w:rsidRPr="0009162F">
              <w:rPr>
                <w:rFonts w:ascii="Sakkal Majalla" w:hAnsi="Sakkal Majalla" w:cs="Sakkal Majalla" w:hint="cs"/>
                <w:sz w:val="22"/>
                <w:szCs w:val="22"/>
                <w:rtl/>
                <w:lang w:bidi="ar-TN"/>
              </w:rPr>
              <w:t>المالطي</w:t>
            </w:r>
          </w:p>
        </w:tc>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162F" w:rsidRPr="0009162F" w:rsidRDefault="0009162F" w:rsidP="00797794">
            <w:pPr>
              <w:pStyle w:val="Retraitcorpsdetexte"/>
              <w:spacing w:line="276" w:lineRule="auto"/>
              <w:ind w:firstLine="0"/>
              <w:jc w:val="center"/>
              <w:rPr>
                <w:rFonts w:ascii="Sakkal Majalla" w:hAnsi="Sakkal Majalla" w:cs="Sakkal Majalla"/>
                <w:sz w:val="22"/>
                <w:szCs w:val="22"/>
                <w:rtl/>
                <w:lang w:bidi="ar-TN"/>
              </w:rPr>
            </w:pPr>
            <w:r w:rsidRPr="0009162F">
              <w:rPr>
                <w:rFonts w:ascii="Sakkal Majalla" w:hAnsi="Sakkal Majalla" w:cs="Sakkal Majalla" w:hint="cs"/>
                <w:sz w:val="22"/>
                <w:szCs w:val="22"/>
                <w:rtl/>
                <w:lang w:bidi="ar-TN"/>
              </w:rPr>
              <w:t>7.75</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162F" w:rsidRPr="0009162F" w:rsidRDefault="0009162F" w:rsidP="00797794">
            <w:pPr>
              <w:pStyle w:val="Retraitcorpsdetexte"/>
              <w:spacing w:line="276" w:lineRule="auto"/>
              <w:ind w:firstLine="0"/>
              <w:jc w:val="center"/>
              <w:rPr>
                <w:rFonts w:ascii="Sakkal Majalla" w:hAnsi="Sakkal Majalla" w:cs="Sakkal Majalla"/>
                <w:sz w:val="22"/>
                <w:szCs w:val="22"/>
                <w:rtl/>
                <w:lang w:bidi="ar-TN"/>
              </w:rPr>
            </w:pPr>
            <w:r w:rsidRPr="0009162F">
              <w:rPr>
                <w:rFonts w:ascii="Sakkal Majalla" w:hAnsi="Sakkal Majalla" w:cs="Sakkal Majalla" w:hint="cs"/>
                <w:sz w:val="22"/>
                <w:szCs w:val="22"/>
                <w:rtl/>
                <w:lang w:bidi="ar-TN"/>
              </w:rPr>
              <w:t>3100</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162F" w:rsidRPr="0009162F" w:rsidRDefault="0009162F" w:rsidP="00797794">
            <w:pPr>
              <w:pStyle w:val="Retraitcorpsdetexte"/>
              <w:spacing w:line="276" w:lineRule="auto"/>
              <w:ind w:firstLine="0"/>
              <w:jc w:val="center"/>
              <w:rPr>
                <w:rFonts w:ascii="Sakkal Majalla" w:hAnsi="Sakkal Majalla" w:cs="Sakkal Majalla"/>
                <w:sz w:val="22"/>
                <w:szCs w:val="22"/>
                <w:rtl/>
                <w:lang w:bidi="ar-TN"/>
              </w:rPr>
            </w:pPr>
            <w:r w:rsidRPr="0009162F">
              <w:rPr>
                <w:rFonts w:ascii="Sakkal Majalla" w:hAnsi="Sakkal Majalla" w:cs="Sakkal Majalla" w:hint="cs"/>
                <w:sz w:val="22"/>
                <w:szCs w:val="22"/>
                <w:rtl/>
                <w:lang w:bidi="ar-TN"/>
              </w:rPr>
              <w:t>7.75</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162F" w:rsidRPr="0009162F" w:rsidRDefault="0009162F" w:rsidP="00797794">
            <w:pPr>
              <w:pStyle w:val="Retraitcorpsdetexte"/>
              <w:spacing w:line="276" w:lineRule="auto"/>
              <w:ind w:firstLine="0"/>
              <w:jc w:val="center"/>
              <w:rPr>
                <w:rFonts w:ascii="Sakkal Majalla" w:hAnsi="Sakkal Majalla" w:cs="Sakkal Majalla"/>
                <w:sz w:val="22"/>
                <w:szCs w:val="22"/>
                <w:rtl/>
                <w:lang w:bidi="ar-TN"/>
              </w:rPr>
            </w:pPr>
            <w:r w:rsidRPr="0009162F">
              <w:rPr>
                <w:rFonts w:ascii="Sakkal Majalla" w:hAnsi="Sakkal Majalla" w:cs="Sakkal Majalla" w:hint="cs"/>
                <w:sz w:val="22"/>
                <w:szCs w:val="22"/>
                <w:rtl/>
                <w:lang w:bidi="ar-TN"/>
              </w:rPr>
              <w:t>3100</w:t>
            </w: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162F" w:rsidRPr="0009162F" w:rsidRDefault="0009162F" w:rsidP="00797794">
            <w:pPr>
              <w:pStyle w:val="Retraitcorpsdetexte"/>
              <w:spacing w:line="276" w:lineRule="auto"/>
              <w:ind w:firstLine="0"/>
              <w:jc w:val="center"/>
              <w:rPr>
                <w:rFonts w:ascii="Sakkal Majalla" w:hAnsi="Sakkal Majalla" w:cs="Sakkal Majalla"/>
                <w:sz w:val="22"/>
                <w:szCs w:val="22"/>
                <w:rtl/>
                <w:lang w:bidi="ar-TN"/>
              </w:rPr>
            </w:pPr>
            <w:r w:rsidRPr="0009162F">
              <w:rPr>
                <w:rFonts w:ascii="Sakkal Majalla" w:hAnsi="Sakkal Majalla" w:cs="Sakkal Majalla" w:hint="cs"/>
                <w:sz w:val="22"/>
                <w:szCs w:val="22"/>
                <w:rtl/>
                <w:lang w:bidi="ar-TN"/>
              </w:rPr>
              <w:t>32.5</w:t>
            </w:r>
          </w:p>
        </w:tc>
        <w:tc>
          <w:tcPr>
            <w:tcW w:w="6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162F" w:rsidRPr="0009162F" w:rsidRDefault="0009162F" w:rsidP="00797794">
            <w:pPr>
              <w:pStyle w:val="Retraitcorpsdetexte"/>
              <w:spacing w:line="276" w:lineRule="auto"/>
              <w:ind w:firstLine="0"/>
              <w:jc w:val="center"/>
              <w:rPr>
                <w:rFonts w:ascii="Sakkal Majalla" w:hAnsi="Sakkal Majalla" w:cs="Sakkal Majalla"/>
                <w:sz w:val="22"/>
                <w:szCs w:val="22"/>
                <w:rtl/>
                <w:lang w:bidi="ar-TN"/>
              </w:rPr>
            </w:pPr>
            <w:r w:rsidRPr="0009162F">
              <w:rPr>
                <w:rFonts w:ascii="Sakkal Majalla" w:hAnsi="Sakkal Majalla" w:cs="Sakkal Majalla"/>
                <w:sz w:val="22"/>
                <w:szCs w:val="22"/>
                <w:lang w:bidi="ar-TN"/>
              </w:rPr>
              <w:t>19.4</w:t>
            </w:r>
          </w:p>
        </w:tc>
        <w:tc>
          <w:tcPr>
            <w:tcW w:w="421" w:type="pct"/>
            <w:tcBorders>
              <w:top w:val="single" w:sz="4" w:space="0" w:color="auto"/>
              <w:left w:val="single" w:sz="4" w:space="0" w:color="auto"/>
              <w:bottom w:val="single" w:sz="4" w:space="0" w:color="auto"/>
              <w:right w:val="single" w:sz="4" w:space="0" w:color="auto"/>
            </w:tcBorders>
            <w:vAlign w:val="center"/>
          </w:tcPr>
          <w:p w:rsidR="0009162F" w:rsidRPr="0009162F" w:rsidRDefault="0009162F" w:rsidP="00797794">
            <w:pPr>
              <w:pStyle w:val="Retraitcorpsdetexte"/>
              <w:spacing w:line="276" w:lineRule="auto"/>
              <w:ind w:firstLine="0"/>
              <w:jc w:val="center"/>
              <w:rPr>
                <w:rFonts w:ascii="Sakkal Majalla" w:hAnsi="Sakkal Majalla" w:cs="Sakkal Majalla"/>
                <w:sz w:val="22"/>
                <w:szCs w:val="22"/>
                <w:rtl/>
                <w:lang w:bidi="ar-TN"/>
              </w:rPr>
            </w:pPr>
            <w:r w:rsidRPr="0009162F">
              <w:rPr>
                <w:rFonts w:ascii="Sakkal Majalla" w:hAnsi="Sakkal Majalla" w:cs="Sakkal Majalla" w:hint="cs"/>
                <w:sz w:val="22"/>
                <w:szCs w:val="22"/>
                <w:rtl/>
                <w:lang w:bidi="ar-TN"/>
              </w:rPr>
              <w:t>+67</w:t>
            </w:r>
          </w:p>
        </w:tc>
      </w:tr>
      <w:tr w:rsidR="00797794" w:rsidTr="00797794">
        <w:trPr>
          <w:trHeight w:val="585"/>
        </w:trPr>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162F" w:rsidRPr="0009162F" w:rsidRDefault="0009162F" w:rsidP="0009162F">
            <w:pPr>
              <w:pStyle w:val="Retraitcorpsdetexte"/>
              <w:spacing w:line="276" w:lineRule="auto"/>
              <w:ind w:firstLine="0"/>
              <w:jc w:val="both"/>
              <w:rPr>
                <w:rFonts w:ascii="Sakkal Majalla" w:hAnsi="Sakkal Majalla" w:cs="Sakkal Majalla"/>
                <w:sz w:val="22"/>
                <w:szCs w:val="22"/>
                <w:rtl/>
                <w:lang w:bidi="ar-TN"/>
              </w:rPr>
            </w:pPr>
            <w:r w:rsidRPr="0009162F">
              <w:rPr>
                <w:rFonts w:ascii="Sakkal Majalla" w:hAnsi="Sakkal Majalla" w:cs="Sakkal Majalla" w:hint="cs"/>
                <w:sz w:val="22"/>
                <w:szCs w:val="22"/>
                <w:rtl/>
                <w:lang w:bidi="ar-TN"/>
              </w:rPr>
              <w:t>الكليمنتين</w:t>
            </w:r>
          </w:p>
        </w:tc>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162F" w:rsidRPr="0009162F" w:rsidRDefault="0009162F" w:rsidP="00797794">
            <w:pPr>
              <w:pStyle w:val="Retraitcorpsdetexte"/>
              <w:spacing w:line="276" w:lineRule="auto"/>
              <w:ind w:firstLine="0"/>
              <w:jc w:val="center"/>
              <w:rPr>
                <w:rFonts w:ascii="Sakkal Majalla" w:hAnsi="Sakkal Majalla" w:cs="Sakkal Majalla"/>
                <w:sz w:val="22"/>
                <w:szCs w:val="22"/>
                <w:rtl/>
                <w:lang w:bidi="ar-TN"/>
              </w:rPr>
            </w:pPr>
            <w:r w:rsidRPr="0009162F">
              <w:rPr>
                <w:rFonts w:ascii="Sakkal Majalla" w:hAnsi="Sakkal Majalla" w:cs="Sakkal Majalla" w:hint="cs"/>
                <w:sz w:val="22"/>
                <w:szCs w:val="22"/>
                <w:rtl/>
                <w:lang w:bidi="ar-TN"/>
              </w:rPr>
              <w:t>17</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162F" w:rsidRPr="0009162F" w:rsidRDefault="0009162F" w:rsidP="00797794">
            <w:pPr>
              <w:pStyle w:val="Retraitcorpsdetexte"/>
              <w:spacing w:line="276" w:lineRule="auto"/>
              <w:ind w:firstLine="0"/>
              <w:jc w:val="center"/>
              <w:rPr>
                <w:rFonts w:ascii="Sakkal Majalla" w:hAnsi="Sakkal Majalla" w:cs="Sakkal Majalla"/>
                <w:sz w:val="22"/>
                <w:szCs w:val="22"/>
                <w:rtl/>
                <w:lang w:bidi="ar-TN"/>
              </w:rPr>
            </w:pPr>
            <w:r w:rsidRPr="0009162F">
              <w:rPr>
                <w:rFonts w:ascii="Sakkal Majalla" w:hAnsi="Sakkal Majalla" w:cs="Sakkal Majalla" w:hint="cs"/>
                <w:sz w:val="22"/>
                <w:szCs w:val="22"/>
                <w:rtl/>
                <w:lang w:bidi="ar-TN"/>
              </w:rPr>
              <w:t>8300</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162F" w:rsidRPr="0009162F" w:rsidRDefault="0009162F" w:rsidP="00797794">
            <w:pPr>
              <w:pStyle w:val="Retraitcorpsdetexte"/>
              <w:spacing w:line="276" w:lineRule="auto"/>
              <w:ind w:firstLine="0"/>
              <w:jc w:val="center"/>
              <w:rPr>
                <w:rFonts w:ascii="Sakkal Majalla" w:hAnsi="Sakkal Majalla" w:cs="Sakkal Majalla"/>
                <w:sz w:val="22"/>
                <w:szCs w:val="22"/>
                <w:rtl/>
                <w:lang w:bidi="ar-TN"/>
              </w:rPr>
            </w:pPr>
            <w:r w:rsidRPr="0009162F">
              <w:rPr>
                <w:rFonts w:ascii="Sakkal Majalla" w:hAnsi="Sakkal Majalla" w:cs="Sakkal Majalla" w:hint="cs"/>
                <w:sz w:val="22"/>
                <w:szCs w:val="22"/>
                <w:rtl/>
                <w:lang w:bidi="ar-TN"/>
              </w:rPr>
              <w:t>6</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162F" w:rsidRPr="0009162F" w:rsidRDefault="0009162F" w:rsidP="00797794">
            <w:pPr>
              <w:pStyle w:val="Retraitcorpsdetexte"/>
              <w:spacing w:line="276" w:lineRule="auto"/>
              <w:ind w:firstLine="0"/>
              <w:jc w:val="center"/>
              <w:rPr>
                <w:rFonts w:ascii="Sakkal Majalla" w:hAnsi="Sakkal Majalla" w:cs="Sakkal Majalla"/>
                <w:sz w:val="22"/>
                <w:szCs w:val="22"/>
                <w:rtl/>
                <w:lang w:bidi="ar-TN"/>
              </w:rPr>
            </w:pPr>
            <w:r w:rsidRPr="0009162F">
              <w:rPr>
                <w:rFonts w:ascii="Sakkal Majalla" w:hAnsi="Sakkal Majalla" w:cs="Sakkal Majalla" w:hint="cs"/>
                <w:sz w:val="22"/>
                <w:szCs w:val="22"/>
                <w:rtl/>
                <w:lang w:bidi="ar-TN"/>
              </w:rPr>
              <w:t>2300</w:t>
            </w: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162F" w:rsidRPr="0009162F" w:rsidRDefault="0009162F" w:rsidP="00797794">
            <w:pPr>
              <w:pStyle w:val="Retraitcorpsdetexte"/>
              <w:spacing w:line="276" w:lineRule="auto"/>
              <w:ind w:firstLine="0"/>
              <w:jc w:val="center"/>
              <w:rPr>
                <w:rFonts w:ascii="Sakkal Majalla" w:hAnsi="Sakkal Majalla" w:cs="Sakkal Majalla"/>
                <w:sz w:val="22"/>
                <w:szCs w:val="22"/>
                <w:rtl/>
                <w:lang w:bidi="ar-TN"/>
              </w:rPr>
            </w:pPr>
            <w:r w:rsidRPr="0009162F">
              <w:rPr>
                <w:rFonts w:ascii="Sakkal Majalla" w:hAnsi="Sakkal Majalla" w:cs="Sakkal Majalla" w:hint="cs"/>
                <w:sz w:val="22"/>
                <w:szCs w:val="22"/>
                <w:rtl/>
                <w:lang w:bidi="ar-TN"/>
              </w:rPr>
              <w:t>31</w:t>
            </w:r>
          </w:p>
        </w:tc>
        <w:tc>
          <w:tcPr>
            <w:tcW w:w="6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162F" w:rsidRPr="0009162F" w:rsidRDefault="0009162F" w:rsidP="00797794">
            <w:pPr>
              <w:pStyle w:val="Retraitcorpsdetexte"/>
              <w:spacing w:line="276" w:lineRule="auto"/>
              <w:ind w:firstLine="0"/>
              <w:jc w:val="center"/>
              <w:rPr>
                <w:rFonts w:ascii="Sakkal Majalla" w:hAnsi="Sakkal Majalla" w:cs="Sakkal Majalla"/>
                <w:sz w:val="22"/>
                <w:szCs w:val="22"/>
                <w:rtl/>
                <w:lang w:bidi="ar-TN"/>
              </w:rPr>
            </w:pPr>
            <w:r w:rsidRPr="0009162F">
              <w:rPr>
                <w:rFonts w:ascii="Sakkal Majalla" w:hAnsi="Sakkal Majalla" w:cs="Sakkal Majalla"/>
                <w:sz w:val="22"/>
                <w:szCs w:val="22"/>
                <w:lang w:bidi="ar-TN"/>
              </w:rPr>
              <w:t>11.2</w:t>
            </w:r>
          </w:p>
        </w:tc>
        <w:tc>
          <w:tcPr>
            <w:tcW w:w="421" w:type="pct"/>
            <w:tcBorders>
              <w:top w:val="single" w:sz="4" w:space="0" w:color="auto"/>
              <w:left w:val="single" w:sz="4" w:space="0" w:color="auto"/>
              <w:bottom w:val="single" w:sz="4" w:space="0" w:color="auto"/>
              <w:right w:val="single" w:sz="4" w:space="0" w:color="auto"/>
            </w:tcBorders>
            <w:vAlign w:val="center"/>
          </w:tcPr>
          <w:p w:rsidR="0009162F" w:rsidRPr="0009162F" w:rsidRDefault="0009162F" w:rsidP="00797794">
            <w:pPr>
              <w:pStyle w:val="Retraitcorpsdetexte"/>
              <w:spacing w:line="276" w:lineRule="auto"/>
              <w:ind w:firstLine="0"/>
              <w:jc w:val="center"/>
              <w:rPr>
                <w:rFonts w:ascii="Sakkal Majalla" w:hAnsi="Sakkal Majalla" w:cs="Sakkal Majalla"/>
                <w:sz w:val="22"/>
                <w:szCs w:val="22"/>
                <w:lang w:bidi="ar-TN"/>
              </w:rPr>
            </w:pPr>
            <w:r w:rsidRPr="0009162F">
              <w:rPr>
                <w:rFonts w:ascii="Sakkal Majalla" w:hAnsi="Sakkal Majalla" w:cs="Sakkal Majalla" w:hint="cs"/>
                <w:sz w:val="22"/>
                <w:szCs w:val="22"/>
                <w:rtl/>
                <w:lang w:bidi="ar-TN"/>
              </w:rPr>
              <w:t>+276</w:t>
            </w:r>
          </w:p>
        </w:tc>
      </w:tr>
      <w:tr w:rsidR="00797794" w:rsidTr="00797794">
        <w:trPr>
          <w:trHeight w:val="585"/>
        </w:trPr>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162F" w:rsidRPr="0009162F" w:rsidRDefault="0009162F" w:rsidP="0009162F">
            <w:pPr>
              <w:pStyle w:val="Retraitcorpsdetexte"/>
              <w:spacing w:line="276" w:lineRule="auto"/>
              <w:ind w:firstLine="0"/>
              <w:jc w:val="both"/>
              <w:rPr>
                <w:rFonts w:ascii="Sakkal Majalla" w:hAnsi="Sakkal Majalla" w:cs="Sakkal Majalla"/>
                <w:sz w:val="22"/>
                <w:szCs w:val="22"/>
                <w:rtl/>
                <w:lang w:bidi="ar-TN"/>
              </w:rPr>
            </w:pPr>
            <w:r w:rsidRPr="0009162F">
              <w:rPr>
                <w:rFonts w:ascii="Sakkal Majalla" w:hAnsi="Sakkal Majalla" w:cs="Sakkal Majalla" w:hint="cs"/>
                <w:sz w:val="22"/>
                <w:szCs w:val="22"/>
                <w:rtl/>
                <w:lang w:bidi="ar-TN"/>
              </w:rPr>
              <w:t>المدلينة</w:t>
            </w:r>
          </w:p>
        </w:tc>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162F" w:rsidRPr="0009162F" w:rsidRDefault="0009162F" w:rsidP="00797794">
            <w:pPr>
              <w:pStyle w:val="Retraitcorpsdetexte"/>
              <w:spacing w:line="276" w:lineRule="auto"/>
              <w:ind w:firstLine="0"/>
              <w:jc w:val="center"/>
              <w:rPr>
                <w:rFonts w:ascii="Sakkal Majalla" w:hAnsi="Sakkal Majalla" w:cs="Sakkal Majalla"/>
                <w:sz w:val="22"/>
                <w:szCs w:val="22"/>
                <w:rtl/>
                <w:lang w:bidi="ar-TN"/>
              </w:rPr>
            </w:pPr>
            <w:r w:rsidRPr="0009162F">
              <w:rPr>
                <w:rFonts w:ascii="Sakkal Majalla" w:hAnsi="Sakkal Majalla" w:cs="Sakkal Majalla" w:hint="cs"/>
                <w:sz w:val="22"/>
                <w:szCs w:val="22"/>
                <w:rtl/>
                <w:lang w:bidi="ar-TN"/>
              </w:rPr>
              <w:t>11</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162F" w:rsidRPr="0009162F" w:rsidRDefault="0009162F" w:rsidP="00797794">
            <w:pPr>
              <w:pStyle w:val="Retraitcorpsdetexte"/>
              <w:spacing w:line="276" w:lineRule="auto"/>
              <w:ind w:firstLine="0"/>
              <w:jc w:val="center"/>
              <w:rPr>
                <w:rFonts w:ascii="Sakkal Majalla" w:hAnsi="Sakkal Majalla" w:cs="Sakkal Majalla"/>
                <w:sz w:val="22"/>
                <w:szCs w:val="22"/>
                <w:rtl/>
                <w:lang w:bidi="ar-TN"/>
              </w:rPr>
            </w:pPr>
            <w:r w:rsidRPr="0009162F">
              <w:rPr>
                <w:rFonts w:ascii="Sakkal Majalla" w:hAnsi="Sakkal Majalla" w:cs="Sakkal Majalla" w:hint="cs"/>
                <w:sz w:val="22"/>
                <w:szCs w:val="22"/>
                <w:rtl/>
                <w:lang w:bidi="ar-TN"/>
              </w:rPr>
              <w:t>4850</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162F" w:rsidRPr="0009162F" w:rsidRDefault="0009162F" w:rsidP="00797794">
            <w:pPr>
              <w:pStyle w:val="Retraitcorpsdetexte"/>
              <w:spacing w:line="276" w:lineRule="auto"/>
              <w:ind w:firstLine="0"/>
              <w:jc w:val="center"/>
              <w:rPr>
                <w:rFonts w:ascii="Sakkal Majalla" w:hAnsi="Sakkal Majalla" w:cs="Sakkal Majalla"/>
                <w:sz w:val="22"/>
                <w:szCs w:val="22"/>
                <w:rtl/>
                <w:lang w:bidi="ar-TN"/>
              </w:rPr>
            </w:pPr>
            <w:r w:rsidRPr="0009162F">
              <w:rPr>
                <w:rFonts w:ascii="Sakkal Majalla" w:hAnsi="Sakkal Majalla" w:cs="Sakkal Majalla" w:hint="cs"/>
                <w:sz w:val="22"/>
                <w:szCs w:val="22"/>
                <w:rtl/>
                <w:lang w:bidi="ar-TN"/>
              </w:rPr>
              <w:t>11</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162F" w:rsidRPr="0009162F" w:rsidRDefault="0009162F" w:rsidP="00797794">
            <w:pPr>
              <w:pStyle w:val="Retraitcorpsdetexte"/>
              <w:spacing w:line="276" w:lineRule="auto"/>
              <w:ind w:firstLine="0"/>
              <w:jc w:val="center"/>
              <w:rPr>
                <w:rFonts w:ascii="Sakkal Majalla" w:hAnsi="Sakkal Majalla" w:cs="Sakkal Majalla"/>
                <w:sz w:val="22"/>
                <w:szCs w:val="22"/>
                <w:rtl/>
                <w:lang w:bidi="ar-TN"/>
              </w:rPr>
            </w:pPr>
            <w:r w:rsidRPr="0009162F">
              <w:rPr>
                <w:rFonts w:ascii="Sakkal Majalla" w:hAnsi="Sakkal Majalla" w:cs="Sakkal Majalla" w:hint="cs"/>
                <w:sz w:val="22"/>
                <w:szCs w:val="22"/>
                <w:rtl/>
                <w:lang w:bidi="ar-TN"/>
              </w:rPr>
              <w:t>4850</w:t>
            </w: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162F" w:rsidRPr="0009162F" w:rsidRDefault="0009162F" w:rsidP="00797794">
            <w:pPr>
              <w:pStyle w:val="Retraitcorpsdetexte"/>
              <w:spacing w:line="276" w:lineRule="auto"/>
              <w:ind w:firstLine="0"/>
              <w:jc w:val="center"/>
              <w:rPr>
                <w:rFonts w:ascii="Sakkal Majalla" w:hAnsi="Sakkal Majalla" w:cs="Sakkal Majalla"/>
                <w:sz w:val="22"/>
                <w:szCs w:val="22"/>
                <w:rtl/>
                <w:lang w:bidi="ar-TN"/>
              </w:rPr>
            </w:pPr>
            <w:r w:rsidRPr="0009162F">
              <w:rPr>
                <w:rFonts w:ascii="Sakkal Majalla" w:hAnsi="Sakkal Majalla" w:cs="Sakkal Majalla" w:hint="cs"/>
                <w:sz w:val="22"/>
                <w:szCs w:val="22"/>
                <w:rtl/>
                <w:lang w:bidi="ar-TN"/>
              </w:rPr>
              <w:t>27.5</w:t>
            </w:r>
          </w:p>
        </w:tc>
        <w:tc>
          <w:tcPr>
            <w:tcW w:w="6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162F" w:rsidRPr="0009162F" w:rsidRDefault="0009162F" w:rsidP="00797794">
            <w:pPr>
              <w:pStyle w:val="Retraitcorpsdetexte"/>
              <w:spacing w:line="276" w:lineRule="auto"/>
              <w:ind w:firstLine="0"/>
              <w:jc w:val="center"/>
              <w:rPr>
                <w:rFonts w:ascii="Sakkal Majalla" w:hAnsi="Sakkal Majalla" w:cs="Sakkal Majalla"/>
                <w:sz w:val="22"/>
                <w:szCs w:val="22"/>
                <w:rtl/>
                <w:lang w:bidi="ar-TN"/>
              </w:rPr>
            </w:pPr>
            <w:r w:rsidRPr="0009162F">
              <w:rPr>
                <w:rFonts w:ascii="Sakkal Majalla" w:hAnsi="Sakkal Majalla" w:cs="Sakkal Majalla"/>
                <w:sz w:val="22"/>
                <w:szCs w:val="22"/>
                <w:lang w:bidi="ar-TN"/>
              </w:rPr>
              <w:t>9.6</w:t>
            </w:r>
          </w:p>
        </w:tc>
        <w:tc>
          <w:tcPr>
            <w:tcW w:w="421" w:type="pct"/>
            <w:tcBorders>
              <w:top w:val="single" w:sz="4" w:space="0" w:color="auto"/>
              <w:left w:val="single" w:sz="4" w:space="0" w:color="auto"/>
              <w:bottom w:val="single" w:sz="4" w:space="0" w:color="auto"/>
              <w:right w:val="single" w:sz="4" w:space="0" w:color="auto"/>
            </w:tcBorders>
            <w:vAlign w:val="center"/>
          </w:tcPr>
          <w:p w:rsidR="0009162F" w:rsidRPr="0009162F" w:rsidRDefault="0009162F" w:rsidP="00797794">
            <w:pPr>
              <w:pStyle w:val="Retraitcorpsdetexte"/>
              <w:spacing w:line="276" w:lineRule="auto"/>
              <w:ind w:firstLine="0"/>
              <w:jc w:val="center"/>
              <w:rPr>
                <w:rFonts w:ascii="Sakkal Majalla" w:hAnsi="Sakkal Majalla" w:cs="Sakkal Majalla"/>
                <w:sz w:val="22"/>
                <w:szCs w:val="22"/>
                <w:rtl/>
                <w:lang w:bidi="ar-TN"/>
              </w:rPr>
            </w:pPr>
            <w:r w:rsidRPr="0009162F">
              <w:rPr>
                <w:rFonts w:ascii="Sakkal Majalla" w:hAnsi="Sakkal Majalla" w:cs="Sakkal Majalla" w:hint="cs"/>
                <w:sz w:val="22"/>
                <w:szCs w:val="22"/>
                <w:rtl/>
                <w:lang w:bidi="ar-TN"/>
              </w:rPr>
              <w:t>+286</w:t>
            </w:r>
          </w:p>
        </w:tc>
      </w:tr>
      <w:tr w:rsidR="00797794" w:rsidTr="00797794">
        <w:trPr>
          <w:trHeight w:val="585"/>
        </w:trPr>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162F" w:rsidRPr="0009162F" w:rsidRDefault="0009162F" w:rsidP="0009162F">
            <w:pPr>
              <w:pStyle w:val="Retraitcorpsdetexte"/>
              <w:spacing w:line="276" w:lineRule="auto"/>
              <w:ind w:firstLine="0"/>
              <w:jc w:val="both"/>
              <w:rPr>
                <w:rFonts w:ascii="Sakkal Majalla" w:hAnsi="Sakkal Majalla" w:cs="Sakkal Majalla"/>
                <w:sz w:val="22"/>
                <w:szCs w:val="22"/>
                <w:rtl/>
                <w:lang w:bidi="ar-TN"/>
              </w:rPr>
            </w:pPr>
            <w:r w:rsidRPr="0009162F">
              <w:rPr>
                <w:rFonts w:ascii="Sakkal Majalla" w:hAnsi="Sakkal Majalla" w:cs="Sakkal Majalla" w:hint="cs"/>
                <w:sz w:val="22"/>
                <w:szCs w:val="22"/>
                <w:rtl/>
                <w:lang w:bidi="ar-TN"/>
              </w:rPr>
              <w:t>الليمون</w:t>
            </w:r>
          </w:p>
        </w:tc>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162F" w:rsidRPr="0009162F" w:rsidRDefault="0009162F" w:rsidP="00797794">
            <w:pPr>
              <w:pStyle w:val="Retraitcorpsdetexte"/>
              <w:spacing w:line="276" w:lineRule="auto"/>
              <w:ind w:firstLine="0"/>
              <w:jc w:val="center"/>
              <w:rPr>
                <w:rFonts w:ascii="Sakkal Majalla" w:hAnsi="Sakkal Majalla" w:cs="Sakkal Majalla"/>
                <w:sz w:val="22"/>
                <w:szCs w:val="22"/>
                <w:rtl/>
                <w:lang w:bidi="ar-TN"/>
              </w:rPr>
            </w:pPr>
            <w:r w:rsidRPr="0009162F">
              <w:rPr>
                <w:rFonts w:ascii="Sakkal Majalla" w:hAnsi="Sakkal Majalla" w:cs="Sakkal Majalla" w:hint="cs"/>
                <w:sz w:val="22"/>
                <w:szCs w:val="22"/>
                <w:rtl/>
                <w:lang w:bidi="ar-TN"/>
              </w:rPr>
              <w:t>33.25</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162F" w:rsidRPr="0009162F" w:rsidRDefault="0009162F" w:rsidP="00797794">
            <w:pPr>
              <w:pStyle w:val="Retraitcorpsdetexte"/>
              <w:spacing w:line="276" w:lineRule="auto"/>
              <w:ind w:firstLine="0"/>
              <w:jc w:val="center"/>
              <w:rPr>
                <w:rFonts w:ascii="Sakkal Majalla" w:hAnsi="Sakkal Majalla" w:cs="Sakkal Majalla"/>
                <w:sz w:val="22"/>
                <w:szCs w:val="22"/>
                <w:rtl/>
                <w:lang w:bidi="ar-TN"/>
              </w:rPr>
            </w:pPr>
            <w:r w:rsidRPr="0009162F">
              <w:rPr>
                <w:rFonts w:ascii="Sakkal Majalla" w:hAnsi="Sakkal Majalla" w:cs="Sakkal Majalla" w:hint="cs"/>
                <w:sz w:val="22"/>
                <w:szCs w:val="22"/>
                <w:rtl/>
                <w:lang w:bidi="ar-TN"/>
              </w:rPr>
              <w:t>13835</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162F" w:rsidRPr="0009162F" w:rsidRDefault="0009162F" w:rsidP="00797794">
            <w:pPr>
              <w:pStyle w:val="Retraitcorpsdetexte"/>
              <w:spacing w:line="276" w:lineRule="auto"/>
              <w:ind w:firstLine="0"/>
              <w:jc w:val="center"/>
              <w:rPr>
                <w:rFonts w:ascii="Sakkal Majalla" w:hAnsi="Sakkal Majalla" w:cs="Sakkal Majalla"/>
                <w:sz w:val="22"/>
                <w:szCs w:val="22"/>
                <w:rtl/>
                <w:lang w:bidi="ar-TN"/>
              </w:rPr>
            </w:pPr>
            <w:r w:rsidRPr="0009162F">
              <w:rPr>
                <w:rFonts w:ascii="Sakkal Majalla" w:hAnsi="Sakkal Majalla" w:cs="Sakkal Majalla" w:hint="cs"/>
                <w:sz w:val="22"/>
                <w:szCs w:val="22"/>
                <w:rtl/>
                <w:lang w:bidi="ar-TN"/>
              </w:rPr>
              <w:t>32.75</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162F" w:rsidRPr="0009162F" w:rsidRDefault="0009162F" w:rsidP="00797794">
            <w:pPr>
              <w:pStyle w:val="Retraitcorpsdetexte"/>
              <w:spacing w:line="276" w:lineRule="auto"/>
              <w:ind w:firstLine="0"/>
              <w:jc w:val="center"/>
              <w:rPr>
                <w:rFonts w:ascii="Sakkal Majalla" w:hAnsi="Sakkal Majalla" w:cs="Sakkal Majalla"/>
                <w:sz w:val="22"/>
                <w:szCs w:val="22"/>
                <w:rtl/>
                <w:lang w:bidi="ar-TN"/>
              </w:rPr>
            </w:pPr>
            <w:r w:rsidRPr="0009162F">
              <w:rPr>
                <w:rFonts w:ascii="Sakkal Majalla" w:hAnsi="Sakkal Majalla" w:cs="Sakkal Majalla" w:hint="cs"/>
                <w:sz w:val="22"/>
                <w:szCs w:val="22"/>
                <w:rtl/>
                <w:lang w:bidi="ar-TN"/>
              </w:rPr>
              <w:t>13335</w:t>
            </w: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162F" w:rsidRPr="0009162F" w:rsidRDefault="0009162F" w:rsidP="00797794">
            <w:pPr>
              <w:pStyle w:val="Retraitcorpsdetexte"/>
              <w:spacing w:line="276" w:lineRule="auto"/>
              <w:ind w:firstLine="0"/>
              <w:jc w:val="center"/>
              <w:rPr>
                <w:rFonts w:ascii="Sakkal Majalla" w:hAnsi="Sakkal Majalla" w:cs="Sakkal Majalla"/>
                <w:sz w:val="22"/>
                <w:szCs w:val="22"/>
                <w:rtl/>
                <w:lang w:bidi="ar-TN"/>
              </w:rPr>
            </w:pPr>
            <w:r w:rsidRPr="0009162F">
              <w:rPr>
                <w:rFonts w:ascii="Sakkal Majalla" w:hAnsi="Sakkal Majalla" w:cs="Sakkal Majalla" w:hint="cs"/>
                <w:sz w:val="22"/>
                <w:szCs w:val="22"/>
                <w:rtl/>
                <w:lang w:bidi="ar-TN"/>
              </w:rPr>
              <w:t>335</w:t>
            </w:r>
          </w:p>
        </w:tc>
        <w:tc>
          <w:tcPr>
            <w:tcW w:w="6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162F" w:rsidRPr="0009162F" w:rsidRDefault="0009162F" w:rsidP="00797794">
            <w:pPr>
              <w:pStyle w:val="Retraitcorpsdetexte"/>
              <w:spacing w:line="276" w:lineRule="auto"/>
              <w:ind w:firstLine="0"/>
              <w:jc w:val="center"/>
              <w:rPr>
                <w:rFonts w:ascii="Sakkal Majalla" w:hAnsi="Sakkal Majalla" w:cs="Sakkal Majalla"/>
                <w:sz w:val="22"/>
                <w:szCs w:val="22"/>
                <w:rtl/>
                <w:lang w:bidi="ar-TN"/>
              </w:rPr>
            </w:pPr>
            <w:r w:rsidRPr="0009162F">
              <w:rPr>
                <w:rFonts w:ascii="Sakkal Majalla" w:hAnsi="Sakkal Majalla" w:cs="Sakkal Majalla"/>
                <w:sz w:val="22"/>
                <w:szCs w:val="22"/>
                <w:lang w:bidi="ar-TN"/>
              </w:rPr>
              <w:t>273</w:t>
            </w:r>
          </w:p>
        </w:tc>
        <w:tc>
          <w:tcPr>
            <w:tcW w:w="421" w:type="pct"/>
            <w:tcBorders>
              <w:top w:val="single" w:sz="4" w:space="0" w:color="auto"/>
              <w:left w:val="single" w:sz="4" w:space="0" w:color="auto"/>
              <w:bottom w:val="single" w:sz="4" w:space="0" w:color="auto"/>
              <w:right w:val="single" w:sz="4" w:space="0" w:color="auto"/>
            </w:tcBorders>
            <w:vAlign w:val="center"/>
          </w:tcPr>
          <w:p w:rsidR="0009162F" w:rsidRPr="0009162F" w:rsidRDefault="0009162F" w:rsidP="00797794">
            <w:pPr>
              <w:pStyle w:val="Retraitcorpsdetexte"/>
              <w:spacing w:line="276" w:lineRule="auto"/>
              <w:ind w:firstLine="0"/>
              <w:jc w:val="center"/>
              <w:rPr>
                <w:rFonts w:ascii="Sakkal Majalla" w:hAnsi="Sakkal Majalla" w:cs="Sakkal Majalla"/>
                <w:sz w:val="22"/>
                <w:szCs w:val="22"/>
                <w:rtl/>
                <w:lang w:bidi="ar-TN"/>
              </w:rPr>
            </w:pPr>
            <w:r w:rsidRPr="0009162F">
              <w:rPr>
                <w:rFonts w:ascii="Sakkal Majalla" w:hAnsi="Sakkal Majalla" w:cs="Sakkal Majalla" w:hint="cs"/>
                <w:sz w:val="22"/>
                <w:szCs w:val="22"/>
                <w:rtl/>
                <w:lang w:bidi="ar-TN"/>
              </w:rPr>
              <w:t>+122</w:t>
            </w:r>
          </w:p>
        </w:tc>
      </w:tr>
      <w:tr w:rsidR="00797794" w:rsidTr="00797794">
        <w:trPr>
          <w:trHeight w:val="585"/>
        </w:trPr>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162F" w:rsidRPr="0009162F" w:rsidRDefault="0009162F" w:rsidP="0009162F">
            <w:pPr>
              <w:pStyle w:val="Retraitcorpsdetexte"/>
              <w:spacing w:line="276" w:lineRule="auto"/>
              <w:ind w:firstLine="0"/>
              <w:jc w:val="both"/>
              <w:rPr>
                <w:rFonts w:ascii="Sakkal Majalla" w:hAnsi="Sakkal Majalla" w:cs="Sakkal Majalla"/>
                <w:sz w:val="22"/>
                <w:szCs w:val="22"/>
                <w:rtl/>
                <w:lang w:bidi="ar-TN"/>
              </w:rPr>
            </w:pPr>
            <w:r w:rsidRPr="0009162F">
              <w:rPr>
                <w:rFonts w:ascii="Sakkal Majalla" w:hAnsi="Sakkal Majalla" w:cs="Sakkal Majalla" w:hint="cs"/>
                <w:sz w:val="22"/>
                <w:szCs w:val="22"/>
                <w:rtl/>
                <w:lang w:bidi="ar-TN"/>
              </w:rPr>
              <w:t>المسكي</w:t>
            </w:r>
          </w:p>
        </w:tc>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162F" w:rsidRPr="0009162F" w:rsidRDefault="0009162F" w:rsidP="00797794">
            <w:pPr>
              <w:pStyle w:val="Retraitcorpsdetexte"/>
              <w:spacing w:line="276" w:lineRule="auto"/>
              <w:ind w:firstLine="0"/>
              <w:jc w:val="center"/>
              <w:rPr>
                <w:rFonts w:ascii="Sakkal Majalla" w:hAnsi="Sakkal Majalla" w:cs="Sakkal Majalla"/>
                <w:sz w:val="22"/>
                <w:szCs w:val="22"/>
                <w:rtl/>
                <w:lang w:bidi="ar-TN"/>
              </w:rPr>
            </w:pPr>
            <w:r w:rsidRPr="0009162F">
              <w:rPr>
                <w:rFonts w:ascii="Sakkal Majalla" w:hAnsi="Sakkal Majalla" w:cs="Sakkal Majalla" w:hint="cs"/>
                <w:sz w:val="22"/>
                <w:szCs w:val="22"/>
                <w:rtl/>
                <w:lang w:bidi="ar-TN"/>
              </w:rPr>
              <w:t>3.5</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162F" w:rsidRPr="0009162F" w:rsidRDefault="0009162F" w:rsidP="00797794">
            <w:pPr>
              <w:pStyle w:val="Retraitcorpsdetexte"/>
              <w:spacing w:line="276" w:lineRule="auto"/>
              <w:ind w:firstLine="0"/>
              <w:jc w:val="center"/>
              <w:rPr>
                <w:rFonts w:ascii="Sakkal Majalla" w:hAnsi="Sakkal Majalla" w:cs="Sakkal Majalla"/>
                <w:sz w:val="22"/>
                <w:szCs w:val="22"/>
                <w:rtl/>
                <w:lang w:bidi="ar-TN"/>
              </w:rPr>
            </w:pPr>
            <w:r w:rsidRPr="0009162F">
              <w:rPr>
                <w:rFonts w:ascii="Sakkal Majalla" w:hAnsi="Sakkal Majalla" w:cs="Sakkal Majalla" w:hint="cs"/>
                <w:sz w:val="22"/>
                <w:szCs w:val="22"/>
                <w:rtl/>
                <w:lang w:bidi="ar-TN"/>
              </w:rPr>
              <w:t>1250</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162F" w:rsidRPr="0009162F" w:rsidRDefault="0009162F" w:rsidP="00797794">
            <w:pPr>
              <w:pStyle w:val="Retraitcorpsdetexte"/>
              <w:spacing w:line="276" w:lineRule="auto"/>
              <w:ind w:firstLine="0"/>
              <w:jc w:val="center"/>
              <w:rPr>
                <w:rFonts w:ascii="Sakkal Majalla" w:hAnsi="Sakkal Majalla" w:cs="Sakkal Majalla"/>
                <w:sz w:val="22"/>
                <w:szCs w:val="22"/>
                <w:rtl/>
                <w:lang w:bidi="ar-TN"/>
              </w:rPr>
            </w:pPr>
            <w:r w:rsidRPr="0009162F">
              <w:rPr>
                <w:rFonts w:ascii="Sakkal Majalla" w:hAnsi="Sakkal Majalla" w:cs="Sakkal Majalla" w:hint="cs"/>
                <w:sz w:val="22"/>
                <w:szCs w:val="22"/>
                <w:rtl/>
                <w:lang w:bidi="ar-TN"/>
              </w:rPr>
              <w:t>3.5</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162F" w:rsidRPr="0009162F" w:rsidRDefault="0009162F" w:rsidP="00797794">
            <w:pPr>
              <w:pStyle w:val="Retraitcorpsdetexte"/>
              <w:spacing w:line="276" w:lineRule="auto"/>
              <w:ind w:firstLine="0"/>
              <w:jc w:val="center"/>
              <w:rPr>
                <w:rFonts w:ascii="Sakkal Majalla" w:hAnsi="Sakkal Majalla" w:cs="Sakkal Majalla"/>
                <w:sz w:val="22"/>
                <w:szCs w:val="22"/>
                <w:rtl/>
                <w:lang w:bidi="ar-TN"/>
              </w:rPr>
            </w:pPr>
            <w:r w:rsidRPr="0009162F">
              <w:rPr>
                <w:rFonts w:ascii="Sakkal Majalla" w:hAnsi="Sakkal Majalla" w:cs="Sakkal Majalla" w:hint="cs"/>
                <w:sz w:val="22"/>
                <w:szCs w:val="22"/>
                <w:rtl/>
                <w:lang w:bidi="ar-TN"/>
              </w:rPr>
              <w:t>1250</w:t>
            </w: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162F" w:rsidRPr="0009162F" w:rsidRDefault="0009162F" w:rsidP="00797794">
            <w:pPr>
              <w:pStyle w:val="Retraitcorpsdetexte"/>
              <w:spacing w:line="276" w:lineRule="auto"/>
              <w:ind w:firstLine="0"/>
              <w:jc w:val="center"/>
              <w:rPr>
                <w:rFonts w:ascii="Sakkal Majalla" w:hAnsi="Sakkal Majalla" w:cs="Sakkal Majalla"/>
                <w:sz w:val="22"/>
                <w:szCs w:val="22"/>
                <w:rtl/>
                <w:lang w:bidi="ar-TN"/>
              </w:rPr>
            </w:pPr>
            <w:r w:rsidRPr="0009162F">
              <w:rPr>
                <w:rFonts w:ascii="Sakkal Majalla" w:hAnsi="Sakkal Majalla" w:cs="Sakkal Majalla" w:hint="cs"/>
                <w:sz w:val="22"/>
                <w:szCs w:val="22"/>
                <w:rtl/>
                <w:lang w:bidi="ar-TN"/>
              </w:rPr>
              <w:t>35</w:t>
            </w:r>
          </w:p>
        </w:tc>
        <w:tc>
          <w:tcPr>
            <w:tcW w:w="6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162F" w:rsidRPr="0009162F" w:rsidRDefault="0009162F" w:rsidP="00797794">
            <w:pPr>
              <w:pStyle w:val="Retraitcorpsdetexte"/>
              <w:spacing w:line="276" w:lineRule="auto"/>
              <w:ind w:firstLine="0"/>
              <w:jc w:val="center"/>
              <w:rPr>
                <w:rFonts w:ascii="Sakkal Majalla" w:hAnsi="Sakkal Majalla" w:cs="Sakkal Majalla"/>
                <w:sz w:val="22"/>
                <w:szCs w:val="22"/>
                <w:rtl/>
                <w:lang w:bidi="ar-TN"/>
              </w:rPr>
            </w:pPr>
            <w:r w:rsidRPr="0009162F">
              <w:rPr>
                <w:rFonts w:ascii="Sakkal Majalla" w:hAnsi="Sakkal Majalla" w:cs="Sakkal Majalla" w:hint="cs"/>
                <w:sz w:val="22"/>
                <w:szCs w:val="22"/>
                <w:rtl/>
                <w:lang w:bidi="ar-TN"/>
              </w:rPr>
              <w:t>40</w:t>
            </w:r>
          </w:p>
        </w:tc>
        <w:tc>
          <w:tcPr>
            <w:tcW w:w="421" w:type="pct"/>
            <w:tcBorders>
              <w:top w:val="single" w:sz="4" w:space="0" w:color="auto"/>
              <w:left w:val="single" w:sz="4" w:space="0" w:color="auto"/>
              <w:bottom w:val="single" w:sz="4" w:space="0" w:color="auto"/>
              <w:right w:val="single" w:sz="4" w:space="0" w:color="auto"/>
            </w:tcBorders>
            <w:vAlign w:val="center"/>
          </w:tcPr>
          <w:p w:rsidR="0009162F" w:rsidRPr="0009162F" w:rsidRDefault="0009162F" w:rsidP="00797794">
            <w:pPr>
              <w:pStyle w:val="Retraitcorpsdetexte"/>
              <w:spacing w:line="276" w:lineRule="auto"/>
              <w:ind w:firstLine="0"/>
              <w:jc w:val="center"/>
              <w:rPr>
                <w:rFonts w:ascii="Sakkal Majalla" w:hAnsi="Sakkal Majalla" w:cs="Sakkal Majalla"/>
                <w:sz w:val="22"/>
                <w:szCs w:val="22"/>
                <w:rtl/>
                <w:lang w:bidi="ar-TN"/>
              </w:rPr>
            </w:pPr>
            <w:r w:rsidRPr="0009162F">
              <w:rPr>
                <w:rFonts w:ascii="Sakkal Majalla" w:hAnsi="Sakkal Majalla" w:cs="Sakkal Majalla" w:hint="cs"/>
                <w:sz w:val="22"/>
                <w:szCs w:val="22"/>
                <w:rtl/>
                <w:lang w:bidi="ar-TN"/>
              </w:rPr>
              <w:t>-13</w:t>
            </w:r>
          </w:p>
        </w:tc>
      </w:tr>
      <w:tr w:rsidR="00797794" w:rsidTr="00797794">
        <w:trPr>
          <w:trHeight w:val="585"/>
        </w:trPr>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162F" w:rsidRPr="0009162F" w:rsidRDefault="0009162F" w:rsidP="0009162F">
            <w:pPr>
              <w:pStyle w:val="Retraitcorpsdetexte"/>
              <w:spacing w:line="276" w:lineRule="auto"/>
              <w:ind w:firstLine="0"/>
              <w:jc w:val="both"/>
              <w:rPr>
                <w:rFonts w:ascii="Sakkal Majalla" w:hAnsi="Sakkal Majalla" w:cs="Sakkal Majalla"/>
                <w:sz w:val="22"/>
                <w:szCs w:val="22"/>
                <w:rtl/>
                <w:lang w:bidi="ar-TN"/>
              </w:rPr>
            </w:pPr>
            <w:r w:rsidRPr="0009162F">
              <w:rPr>
                <w:rFonts w:ascii="Sakkal Majalla" w:hAnsi="Sakkal Majalla" w:cs="Sakkal Majalla" w:hint="cs"/>
                <w:sz w:val="22"/>
                <w:szCs w:val="22"/>
                <w:rtl/>
                <w:lang w:bidi="ar-TN"/>
              </w:rPr>
              <w:t>النافال</w:t>
            </w:r>
          </w:p>
        </w:tc>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162F" w:rsidRPr="0009162F" w:rsidRDefault="0009162F" w:rsidP="00797794">
            <w:pPr>
              <w:pStyle w:val="Retraitcorpsdetexte"/>
              <w:spacing w:line="276" w:lineRule="auto"/>
              <w:ind w:firstLine="0"/>
              <w:jc w:val="center"/>
              <w:rPr>
                <w:rFonts w:ascii="Sakkal Majalla" w:hAnsi="Sakkal Majalla" w:cs="Sakkal Majalla"/>
                <w:sz w:val="22"/>
                <w:szCs w:val="22"/>
                <w:rtl/>
                <w:lang w:bidi="ar-TN"/>
              </w:rPr>
            </w:pPr>
            <w:r w:rsidRPr="0009162F">
              <w:rPr>
                <w:rFonts w:ascii="Sakkal Majalla" w:hAnsi="Sakkal Majalla" w:cs="Sakkal Majalla" w:hint="cs"/>
                <w:sz w:val="22"/>
                <w:szCs w:val="22"/>
                <w:rtl/>
                <w:lang w:bidi="ar-TN"/>
              </w:rPr>
              <w:t>69.75</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162F" w:rsidRPr="0009162F" w:rsidRDefault="0009162F" w:rsidP="00797794">
            <w:pPr>
              <w:pStyle w:val="Retraitcorpsdetexte"/>
              <w:spacing w:line="276" w:lineRule="auto"/>
              <w:ind w:firstLine="0"/>
              <w:jc w:val="center"/>
              <w:rPr>
                <w:rFonts w:ascii="Sakkal Majalla" w:hAnsi="Sakkal Majalla" w:cs="Sakkal Majalla"/>
                <w:sz w:val="22"/>
                <w:szCs w:val="22"/>
                <w:rtl/>
                <w:lang w:bidi="ar-TN"/>
              </w:rPr>
            </w:pPr>
            <w:r w:rsidRPr="0009162F">
              <w:rPr>
                <w:rFonts w:ascii="Sakkal Majalla" w:hAnsi="Sakkal Majalla" w:cs="Sakkal Majalla" w:hint="cs"/>
                <w:sz w:val="22"/>
                <w:szCs w:val="22"/>
                <w:rtl/>
                <w:lang w:bidi="ar-TN"/>
              </w:rPr>
              <w:t>29950</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162F" w:rsidRPr="0009162F" w:rsidRDefault="0009162F" w:rsidP="00797794">
            <w:pPr>
              <w:pStyle w:val="Retraitcorpsdetexte"/>
              <w:spacing w:line="276" w:lineRule="auto"/>
              <w:ind w:firstLine="0"/>
              <w:jc w:val="center"/>
              <w:rPr>
                <w:rFonts w:ascii="Sakkal Majalla" w:hAnsi="Sakkal Majalla" w:cs="Sakkal Majalla"/>
                <w:sz w:val="22"/>
                <w:szCs w:val="22"/>
                <w:rtl/>
                <w:lang w:bidi="ar-TN"/>
              </w:rPr>
            </w:pPr>
            <w:r w:rsidRPr="0009162F">
              <w:rPr>
                <w:rFonts w:ascii="Sakkal Majalla" w:hAnsi="Sakkal Majalla" w:cs="Sakkal Majalla" w:hint="cs"/>
                <w:sz w:val="22"/>
                <w:szCs w:val="22"/>
                <w:rtl/>
                <w:lang w:bidi="ar-TN"/>
              </w:rPr>
              <w:t>55.75</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162F" w:rsidRPr="0009162F" w:rsidRDefault="0009162F" w:rsidP="00797794">
            <w:pPr>
              <w:pStyle w:val="Retraitcorpsdetexte"/>
              <w:spacing w:line="276" w:lineRule="auto"/>
              <w:ind w:firstLine="0"/>
              <w:jc w:val="center"/>
              <w:rPr>
                <w:rFonts w:ascii="Sakkal Majalla" w:hAnsi="Sakkal Majalla" w:cs="Sakkal Majalla"/>
                <w:sz w:val="22"/>
                <w:szCs w:val="22"/>
                <w:rtl/>
                <w:lang w:bidi="ar-TN"/>
              </w:rPr>
            </w:pPr>
            <w:r w:rsidRPr="0009162F">
              <w:rPr>
                <w:rFonts w:ascii="Sakkal Majalla" w:hAnsi="Sakkal Majalla" w:cs="Sakkal Majalla" w:hint="cs"/>
                <w:sz w:val="22"/>
                <w:szCs w:val="22"/>
                <w:rtl/>
                <w:lang w:bidi="ar-TN"/>
              </w:rPr>
              <w:t>24250</w:t>
            </w: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162F" w:rsidRPr="0009162F" w:rsidRDefault="0009162F" w:rsidP="00797794">
            <w:pPr>
              <w:pStyle w:val="Retraitcorpsdetexte"/>
              <w:spacing w:line="276" w:lineRule="auto"/>
              <w:ind w:firstLine="0"/>
              <w:jc w:val="center"/>
              <w:rPr>
                <w:rFonts w:ascii="Sakkal Majalla" w:hAnsi="Sakkal Majalla" w:cs="Sakkal Majalla"/>
                <w:sz w:val="22"/>
                <w:szCs w:val="22"/>
                <w:rtl/>
                <w:lang w:bidi="ar-TN"/>
              </w:rPr>
            </w:pPr>
            <w:r w:rsidRPr="0009162F">
              <w:rPr>
                <w:rFonts w:ascii="Sakkal Majalla" w:hAnsi="Sakkal Majalla" w:cs="Sakkal Majalla" w:hint="cs"/>
                <w:sz w:val="22"/>
                <w:szCs w:val="22"/>
                <w:rtl/>
                <w:lang w:bidi="ar-TN"/>
              </w:rPr>
              <w:t>352</w:t>
            </w:r>
          </w:p>
        </w:tc>
        <w:tc>
          <w:tcPr>
            <w:tcW w:w="6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162F" w:rsidRPr="0009162F" w:rsidRDefault="0009162F" w:rsidP="00797794">
            <w:pPr>
              <w:pStyle w:val="Retraitcorpsdetexte"/>
              <w:spacing w:line="276" w:lineRule="auto"/>
              <w:ind w:firstLine="0"/>
              <w:jc w:val="center"/>
              <w:rPr>
                <w:rFonts w:ascii="Sakkal Majalla" w:hAnsi="Sakkal Majalla" w:cs="Sakkal Majalla"/>
                <w:sz w:val="22"/>
                <w:szCs w:val="22"/>
                <w:rtl/>
                <w:lang w:bidi="ar-TN"/>
              </w:rPr>
            </w:pPr>
            <w:r w:rsidRPr="0009162F">
              <w:rPr>
                <w:rFonts w:ascii="Sakkal Majalla" w:hAnsi="Sakkal Majalla" w:cs="Sakkal Majalla"/>
                <w:sz w:val="22"/>
                <w:szCs w:val="22"/>
                <w:lang w:bidi="ar-TN"/>
              </w:rPr>
              <w:t>200</w:t>
            </w:r>
          </w:p>
        </w:tc>
        <w:tc>
          <w:tcPr>
            <w:tcW w:w="421" w:type="pct"/>
            <w:tcBorders>
              <w:top w:val="single" w:sz="4" w:space="0" w:color="auto"/>
              <w:left w:val="single" w:sz="4" w:space="0" w:color="auto"/>
              <w:bottom w:val="single" w:sz="4" w:space="0" w:color="auto"/>
              <w:right w:val="single" w:sz="4" w:space="0" w:color="auto"/>
            </w:tcBorders>
            <w:vAlign w:val="center"/>
          </w:tcPr>
          <w:p w:rsidR="0009162F" w:rsidRPr="0009162F" w:rsidRDefault="0009162F" w:rsidP="00797794">
            <w:pPr>
              <w:pStyle w:val="Retraitcorpsdetexte"/>
              <w:spacing w:line="276" w:lineRule="auto"/>
              <w:ind w:firstLine="0"/>
              <w:jc w:val="center"/>
              <w:rPr>
                <w:rFonts w:ascii="Sakkal Majalla" w:hAnsi="Sakkal Majalla" w:cs="Sakkal Majalla"/>
                <w:sz w:val="22"/>
                <w:szCs w:val="22"/>
                <w:rtl/>
                <w:lang w:bidi="ar-TN"/>
              </w:rPr>
            </w:pPr>
            <w:r w:rsidRPr="0009162F">
              <w:rPr>
                <w:rFonts w:ascii="Sakkal Majalla" w:hAnsi="Sakkal Majalla" w:cs="Sakkal Majalla" w:hint="cs"/>
                <w:sz w:val="22"/>
                <w:szCs w:val="22"/>
                <w:rtl/>
                <w:lang w:bidi="ar-TN"/>
              </w:rPr>
              <w:t>+176</w:t>
            </w:r>
          </w:p>
        </w:tc>
      </w:tr>
      <w:tr w:rsidR="00797794" w:rsidTr="00797794">
        <w:trPr>
          <w:trHeight w:val="585"/>
        </w:trPr>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162F" w:rsidRPr="0009162F" w:rsidRDefault="0009162F" w:rsidP="0009162F">
            <w:pPr>
              <w:pStyle w:val="Retraitcorpsdetexte"/>
              <w:spacing w:line="276" w:lineRule="auto"/>
              <w:ind w:firstLine="0"/>
              <w:jc w:val="both"/>
              <w:rPr>
                <w:rFonts w:ascii="Sakkal Majalla" w:hAnsi="Sakkal Majalla" w:cs="Sakkal Majalla"/>
                <w:sz w:val="22"/>
                <w:szCs w:val="22"/>
                <w:rtl/>
                <w:lang w:bidi="ar-TN"/>
              </w:rPr>
            </w:pPr>
            <w:r w:rsidRPr="0009162F">
              <w:rPr>
                <w:rFonts w:ascii="Sakkal Majalla" w:hAnsi="Sakkal Majalla" w:cs="Sakkal Majalla" w:hint="cs"/>
                <w:sz w:val="22"/>
                <w:szCs w:val="22"/>
                <w:rtl/>
                <w:lang w:bidi="ar-TN"/>
              </w:rPr>
              <w:t>الفالنسيا</w:t>
            </w:r>
          </w:p>
        </w:tc>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162F" w:rsidRPr="0009162F" w:rsidRDefault="0009162F" w:rsidP="00797794">
            <w:pPr>
              <w:pStyle w:val="Retraitcorpsdetexte"/>
              <w:spacing w:line="276" w:lineRule="auto"/>
              <w:ind w:firstLine="0"/>
              <w:jc w:val="center"/>
              <w:rPr>
                <w:rFonts w:ascii="Sakkal Majalla" w:hAnsi="Sakkal Majalla" w:cs="Sakkal Majalla"/>
                <w:sz w:val="22"/>
                <w:szCs w:val="22"/>
                <w:rtl/>
                <w:lang w:bidi="ar-TN"/>
              </w:rPr>
            </w:pPr>
            <w:r w:rsidRPr="0009162F">
              <w:rPr>
                <w:rFonts w:ascii="Sakkal Majalla" w:hAnsi="Sakkal Majalla" w:cs="Sakkal Majalla" w:hint="cs"/>
                <w:sz w:val="22"/>
                <w:szCs w:val="22"/>
                <w:rtl/>
                <w:lang w:bidi="ar-TN"/>
              </w:rPr>
              <w:t>2</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162F" w:rsidRPr="0009162F" w:rsidRDefault="0009162F" w:rsidP="00797794">
            <w:pPr>
              <w:pStyle w:val="Retraitcorpsdetexte"/>
              <w:spacing w:line="276" w:lineRule="auto"/>
              <w:ind w:firstLine="0"/>
              <w:jc w:val="center"/>
              <w:rPr>
                <w:rFonts w:ascii="Sakkal Majalla" w:hAnsi="Sakkal Majalla" w:cs="Sakkal Majalla"/>
                <w:sz w:val="22"/>
                <w:szCs w:val="22"/>
                <w:rtl/>
                <w:lang w:bidi="ar-TN"/>
              </w:rPr>
            </w:pPr>
            <w:r w:rsidRPr="0009162F">
              <w:rPr>
                <w:rFonts w:ascii="Sakkal Majalla" w:hAnsi="Sakkal Majalla" w:cs="Sakkal Majalla" w:hint="cs"/>
                <w:sz w:val="22"/>
                <w:szCs w:val="22"/>
                <w:rtl/>
                <w:lang w:bidi="ar-TN"/>
              </w:rPr>
              <w:t>800</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162F" w:rsidRPr="0009162F" w:rsidRDefault="0009162F" w:rsidP="00797794">
            <w:pPr>
              <w:pStyle w:val="Retraitcorpsdetexte"/>
              <w:spacing w:line="276" w:lineRule="auto"/>
              <w:ind w:firstLine="0"/>
              <w:jc w:val="center"/>
              <w:rPr>
                <w:rFonts w:ascii="Sakkal Majalla" w:hAnsi="Sakkal Majalla" w:cs="Sakkal Majalla"/>
                <w:sz w:val="22"/>
                <w:szCs w:val="22"/>
                <w:rtl/>
                <w:lang w:bidi="ar-TN"/>
              </w:rPr>
            </w:pPr>
            <w:r w:rsidRPr="0009162F">
              <w:rPr>
                <w:rFonts w:ascii="Sakkal Majalla" w:hAnsi="Sakkal Majalla" w:cs="Sakkal Majalla" w:hint="cs"/>
                <w:sz w:val="22"/>
                <w:szCs w:val="22"/>
                <w:rtl/>
                <w:lang w:bidi="ar-TN"/>
              </w:rPr>
              <w:t>2</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162F" w:rsidRPr="0009162F" w:rsidRDefault="0009162F" w:rsidP="00797794">
            <w:pPr>
              <w:pStyle w:val="Retraitcorpsdetexte"/>
              <w:spacing w:line="276" w:lineRule="auto"/>
              <w:ind w:firstLine="0"/>
              <w:jc w:val="center"/>
              <w:rPr>
                <w:rFonts w:ascii="Sakkal Majalla" w:hAnsi="Sakkal Majalla" w:cs="Sakkal Majalla"/>
                <w:sz w:val="22"/>
                <w:szCs w:val="22"/>
                <w:rtl/>
                <w:lang w:bidi="ar-TN"/>
              </w:rPr>
            </w:pPr>
            <w:r w:rsidRPr="0009162F">
              <w:rPr>
                <w:rFonts w:ascii="Sakkal Majalla" w:hAnsi="Sakkal Majalla" w:cs="Sakkal Majalla" w:hint="cs"/>
                <w:sz w:val="22"/>
                <w:szCs w:val="22"/>
                <w:rtl/>
                <w:lang w:bidi="ar-TN"/>
              </w:rPr>
              <w:t>800</w:t>
            </w: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162F" w:rsidRPr="0009162F" w:rsidRDefault="0009162F" w:rsidP="00797794">
            <w:pPr>
              <w:pStyle w:val="Retraitcorpsdetexte"/>
              <w:spacing w:line="276" w:lineRule="auto"/>
              <w:ind w:firstLine="0"/>
              <w:jc w:val="center"/>
              <w:rPr>
                <w:rFonts w:ascii="Sakkal Majalla" w:hAnsi="Sakkal Majalla" w:cs="Sakkal Majalla"/>
                <w:sz w:val="22"/>
                <w:szCs w:val="22"/>
                <w:rtl/>
                <w:lang w:bidi="ar-TN"/>
              </w:rPr>
            </w:pPr>
            <w:r w:rsidRPr="0009162F">
              <w:rPr>
                <w:rFonts w:ascii="Sakkal Majalla" w:hAnsi="Sakkal Majalla" w:cs="Sakkal Majalla" w:hint="cs"/>
                <w:sz w:val="22"/>
                <w:szCs w:val="22"/>
                <w:rtl/>
                <w:lang w:bidi="ar-TN"/>
              </w:rPr>
              <w:t>12</w:t>
            </w:r>
          </w:p>
        </w:tc>
        <w:tc>
          <w:tcPr>
            <w:tcW w:w="6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162F" w:rsidRPr="0009162F" w:rsidRDefault="0009162F" w:rsidP="00797794">
            <w:pPr>
              <w:pStyle w:val="Retraitcorpsdetexte"/>
              <w:spacing w:line="276" w:lineRule="auto"/>
              <w:ind w:firstLine="0"/>
              <w:jc w:val="center"/>
              <w:rPr>
                <w:rFonts w:ascii="Sakkal Majalla" w:hAnsi="Sakkal Majalla" w:cs="Sakkal Majalla"/>
                <w:sz w:val="22"/>
                <w:szCs w:val="22"/>
                <w:rtl/>
                <w:lang w:bidi="ar-TN"/>
              </w:rPr>
            </w:pPr>
            <w:r w:rsidRPr="0009162F">
              <w:rPr>
                <w:rFonts w:ascii="Sakkal Majalla" w:hAnsi="Sakkal Majalla" w:cs="Sakkal Majalla"/>
                <w:sz w:val="22"/>
                <w:szCs w:val="22"/>
                <w:lang w:bidi="ar-TN"/>
              </w:rPr>
              <w:t>12</w:t>
            </w:r>
          </w:p>
        </w:tc>
        <w:tc>
          <w:tcPr>
            <w:tcW w:w="421" w:type="pct"/>
            <w:tcBorders>
              <w:top w:val="single" w:sz="4" w:space="0" w:color="auto"/>
              <w:left w:val="single" w:sz="4" w:space="0" w:color="auto"/>
              <w:bottom w:val="single" w:sz="4" w:space="0" w:color="auto"/>
              <w:right w:val="single" w:sz="4" w:space="0" w:color="auto"/>
            </w:tcBorders>
            <w:vAlign w:val="center"/>
          </w:tcPr>
          <w:p w:rsidR="0009162F" w:rsidRPr="0009162F" w:rsidRDefault="0009162F" w:rsidP="00797794">
            <w:pPr>
              <w:pStyle w:val="Retraitcorpsdetexte"/>
              <w:spacing w:line="276" w:lineRule="auto"/>
              <w:ind w:firstLine="0"/>
              <w:jc w:val="center"/>
              <w:rPr>
                <w:rFonts w:ascii="Sakkal Majalla" w:hAnsi="Sakkal Majalla" w:cs="Sakkal Majalla"/>
                <w:sz w:val="22"/>
                <w:szCs w:val="22"/>
                <w:rtl/>
                <w:lang w:bidi="ar-TN"/>
              </w:rPr>
            </w:pPr>
            <w:r w:rsidRPr="0009162F">
              <w:rPr>
                <w:rFonts w:ascii="Sakkal Majalla" w:hAnsi="Sakkal Majalla" w:cs="Sakkal Majalla" w:hint="cs"/>
                <w:sz w:val="22"/>
                <w:szCs w:val="22"/>
                <w:rtl/>
                <w:lang w:bidi="ar-TN"/>
              </w:rPr>
              <w:t>0</w:t>
            </w:r>
          </w:p>
        </w:tc>
      </w:tr>
      <w:tr w:rsidR="00797794" w:rsidTr="00797794">
        <w:trPr>
          <w:trHeight w:val="585"/>
        </w:trPr>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162F" w:rsidRPr="0009162F" w:rsidRDefault="0009162F" w:rsidP="0009162F">
            <w:pPr>
              <w:pStyle w:val="Retraitcorpsdetexte"/>
              <w:spacing w:line="276" w:lineRule="auto"/>
              <w:ind w:firstLine="0"/>
              <w:jc w:val="both"/>
              <w:rPr>
                <w:rFonts w:ascii="Sakkal Majalla" w:hAnsi="Sakkal Majalla" w:cs="Sakkal Majalla"/>
                <w:sz w:val="22"/>
                <w:szCs w:val="22"/>
                <w:rtl/>
                <w:lang w:bidi="ar-TN"/>
              </w:rPr>
            </w:pPr>
            <w:r w:rsidRPr="0009162F">
              <w:rPr>
                <w:rFonts w:ascii="Sakkal Majalla" w:hAnsi="Sakkal Majalla" w:cs="Sakkal Majalla" w:hint="cs"/>
                <w:sz w:val="22"/>
                <w:szCs w:val="22"/>
                <w:rtl/>
                <w:lang w:bidi="ar-TN"/>
              </w:rPr>
              <w:t>أنواع أخرى</w:t>
            </w:r>
          </w:p>
        </w:tc>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162F" w:rsidRPr="0009162F" w:rsidRDefault="0009162F" w:rsidP="00797794">
            <w:pPr>
              <w:pStyle w:val="Retraitcorpsdetexte"/>
              <w:spacing w:line="276" w:lineRule="auto"/>
              <w:ind w:firstLine="0"/>
              <w:jc w:val="center"/>
              <w:rPr>
                <w:rFonts w:ascii="Sakkal Majalla" w:hAnsi="Sakkal Majalla" w:cs="Sakkal Majalla"/>
                <w:sz w:val="22"/>
                <w:szCs w:val="22"/>
                <w:rtl/>
                <w:lang w:bidi="ar-TN"/>
              </w:rPr>
            </w:pPr>
            <w:r w:rsidRPr="0009162F">
              <w:rPr>
                <w:rFonts w:ascii="Sakkal Majalla" w:hAnsi="Sakkal Majalla" w:cs="Sakkal Majalla" w:hint="cs"/>
                <w:sz w:val="22"/>
                <w:szCs w:val="22"/>
                <w:rtl/>
                <w:lang w:bidi="ar-TN"/>
              </w:rPr>
              <w:t>8</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162F" w:rsidRPr="0009162F" w:rsidRDefault="0009162F" w:rsidP="00797794">
            <w:pPr>
              <w:pStyle w:val="Retraitcorpsdetexte"/>
              <w:spacing w:line="276" w:lineRule="auto"/>
              <w:ind w:firstLine="0"/>
              <w:jc w:val="center"/>
              <w:rPr>
                <w:rFonts w:ascii="Sakkal Majalla" w:hAnsi="Sakkal Majalla" w:cs="Sakkal Majalla"/>
                <w:sz w:val="22"/>
                <w:szCs w:val="22"/>
                <w:rtl/>
                <w:lang w:bidi="ar-TN"/>
              </w:rPr>
            </w:pPr>
            <w:r w:rsidRPr="0009162F">
              <w:rPr>
                <w:rFonts w:ascii="Sakkal Majalla" w:hAnsi="Sakkal Majalla" w:cs="Sakkal Majalla" w:hint="cs"/>
                <w:sz w:val="22"/>
                <w:szCs w:val="22"/>
                <w:rtl/>
                <w:lang w:bidi="ar-TN"/>
              </w:rPr>
              <w:t>3200</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162F" w:rsidRPr="0009162F" w:rsidRDefault="0009162F" w:rsidP="00797794">
            <w:pPr>
              <w:pStyle w:val="Retraitcorpsdetexte"/>
              <w:spacing w:line="276" w:lineRule="auto"/>
              <w:ind w:firstLine="0"/>
              <w:jc w:val="center"/>
              <w:rPr>
                <w:rFonts w:ascii="Sakkal Majalla" w:hAnsi="Sakkal Majalla" w:cs="Sakkal Majalla"/>
                <w:sz w:val="22"/>
                <w:szCs w:val="22"/>
                <w:rtl/>
                <w:lang w:bidi="ar-TN"/>
              </w:rPr>
            </w:pPr>
            <w:r w:rsidRPr="0009162F">
              <w:rPr>
                <w:rFonts w:ascii="Sakkal Majalla" w:hAnsi="Sakkal Majalla" w:cs="Sakkal Majalla" w:hint="cs"/>
                <w:sz w:val="22"/>
                <w:szCs w:val="22"/>
                <w:rtl/>
                <w:lang w:bidi="ar-TN"/>
              </w:rPr>
              <w:t>5</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162F" w:rsidRPr="0009162F" w:rsidRDefault="0009162F" w:rsidP="00797794">
            <w:pPr>
              <w:pStyle w:val="Retraitcorpsdetexte"/>
              <w:spacing w:line="276" w:lineRule="auto"/>
              <w:ind w:firstLine="0"/>
              <w:jc w:val="center"/>
              <w:rPr>
                <w:rFonts w:ascii="Sakkal Majalla" w:hAnsi="Sakkal Majalla" w:cs="Sakkal Majalla"/>
                <w:sz w:val="22"/>
                <w:szCs w:val="22"/>
                <w:rtl/>
                <w:lang w:bidi="ar-TN"/>
              </w:rPr>
            </w:pPr>
            <w:r w:rsidRPr="0009162F">
              <w:rPr>
                <w:rFonts w:ascii="Sakkal Majalla" w:hAnsi="Sakkal Majalla" w:cs="Sakkal Majalla" w:hint="cs"/>
                <w:sz w:val="22"/>
                <w:szCs w:val="22"/>
                <w:rtl/>
                <w:lang w:bidi="ar-TN"/>
              </w:rPr>
              <w:t>2000</w:t>
            </w: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162F" w:rsidRPr="0009162F" w:rsidRDefault="0009162F" w:rsidP="00797794">
            <w:pPr>
              <w:pStyle w:val="Retraitcorpsdetexte"/>
              <w:spacing w:line="276" w:lineRule="auto"/>
              <w:ind w:firstLine="0"/>
              <w:jc w:val="center"/>
              <w:rPr>
                <w:rFonts w:ascii="Sakkal Majalla" w:hAnsi="Sakkal Majalla" w:cs="Sakkal Majalla"/>
                <w:sz w:val="22"/>
                <w:szCs w:val="22"/>
                <w:rtl/>
                <w:lang w:bidi="ar-TN"/>
              </w:rPr>
            </w:pPr>
            <w:r w:rsidRPr="0009162F">
              <w:rPr>
                <w:rFonts w:ascii="Sakkal Majalla" w:hAnsi="Sakkal Majalla" w:cs="Sakkal Majalla" w:hint="cs"/>
                <w:sz w:val="22"/>
                <w:szCs w:val="22"/>
                <w:rtl/>
                <w:lang w:bidi="ar-TN"/>
              </w:rPr>
              <w:t>20</w:t>
            </w:r>
          </w:p>
        </w:tc>
        <w:tc>
          <w:tcPr>
            <w:tcW w:w="6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162F" w:rsidRPr="0009162F" w:rsidRDefault="0009162F" w:rsidP="00797794">
            <w:pPr>
              <w:pStyle w:val="Retraitcorpsdetexte"/>
              <w:spacing w:line="276" w:lineRule="auto"/>
              <w:ind w:firstLine="0"/>
              <w:jc w:val="center"/>
              <w:rPr>
                <w:rFonts w:ascii="Sakkal Majalla" w:hAnsi="Sakkal Majalla" w:cs="Sakkal Majalla"/>
                <w:sz w:val="22"/>
                <w:szCs w:val="22"/>
                <w:rtl/>
                <w:lang w:bidi="ar-TN"/>
              </w:rPr>
            </w:pPr>
            <w:r w:rsidRPr="0009162F">
              <w:rPr>
                <w:rFonts w:ascii="Sakkal Majalla" w:hAnsi="Sakkal Majalla" w:cs="Sakkal Majalla"/>
                <w:sz w:val="22"/>
                <w:szCs w:val="22"/>
                <w:lang w:bidi="ar-TN"/>
              </w:rPr>
              <w:t>26</w:t>
            </w:r>
          </w:p>
        </w:tc>
        <w:tc>
          <w:tcPr>
            <w:tcW w:w="421" w:type="pct"/>
            <w:tcBorders>
              <w:top w:val="single" w:sz="4" w:space="0" w:color="auto"/>
              <w:left w:val="single" w:sz="4" w:space="0" w:color="auto"/>
              <w:bottom w:val="single" w:sz="4" w:space="0" w:color="auto"/>
              <w:right w:val="single" w:sz="4" w:space="0" w:color="auto"/>
            </w:tcBorders>
            <w:vAlign w:val="center"/>
          </w:tcPr>
          <w:p w:rsidR="0009162F" w:rsidRPr="0009162F" w:rsidRDefault="0009162F" w:rsidP="00797794">
            <w:pPr>
              <w:pStyle w:val="Retraitcorpsdetexte"/>
              <w:spacing w:line="276" w:lineRule="auto"/>
              <w:ind w:firstLine="0"/>
              <w:jc w:val="center"/>
              <w:rPr>
                <w:rFonts w:ascii="Sakkal Majalla" w:hAnsi="Sakkal Majalla" w:cs="Sakkal Majalla"/>
                <w:sz w:val="22"/>
                <w:szCs w:val="22"/>
                <w:rtl/>
                <w:lang w:bidi="ar-TN"/>
              </w:rPr>
            </w:pPr>
            <w:r w:rsidRPr="0009162F">
              <w:rPr>
                <w:rFonts w:ascii="Sakkal Majalla" w:hAnsi="Sakkal Majalla" w:cs="Sakkal Majalla" w:hint="cs"/>
                <w:sz w:val="22"/>
                <w:szCs w:val="22"/>
                <w:rtl/>
                <w:lang w:bidi="ar-TN"/>
              </w:rPr>
              <w:t>-23</w:t>
            </w:r>
          </w:p>
        </w:tc>
      </w:tr>
      <w:tr w:rsidR="00797794" w:rsidTr="00797794">
        <w:trPr>
          <w:trHeight w:val="915"/>
        </w:trPr>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162F" w:rsidRPr="0009162F" w:rsidRDefault="0009162F" w:rsidP="0009162F">
            <w:pPr>
              <w:pStyle w:val="Retraitcorpsdetexte"/>
              <w:spacing w:line="276" w:lineRule="auto"/>
              <w:ind w:firstLine="0"/>
              <w:jc w:val="both"/>
              <w:rPr>
                <w:rFonts w:ascii="Sakkal Majalla" w:hAnsi="Sakkal Majalla" w:cs="Sakkal Majalla"/>
                <w:sz w:val="22"/>
                <w:szCs w:val="22"/>
                <w:rtl/>
                <w:lang w:bidi="ar-TN"/>
              </w:rPr>
            </w:pPr>
            <w:r w:rsidRPr="0009162F">
              <w:rPr>
                <w:rFonts w:ascii="Sakkal Majalla" w:hAnsi="Sakkal Majalla" w:cs="Sakkal Majalla" w:hint="cs"/>
                <w:sz w:val="22"/>
                <w:szCs w:val="22"/>
                <w:rtl/>
                <w:lang w:bidi="ar-TN"/>
              </w:rPr>
              <w:t>المجمــوع</w:t>
            </w:r>
          </w:p>
        </w:tc>
        <w:tc>
          <w:tcPr>
            <w:tcW w:w="7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162F" w:rsidRPr="0009162F" w:rsidRDefault="0009162F" w:rsidP="00797794">
            <w:pPr>
              <w:pStyle w:val="Retraitcorpsdetexte"/>
              <w:spacing w:line="276" w:lineRule="auto"/>
              <w:ind w:firstLine="0"/>
              <w:jc w:val="center"/>
              <w:rPr>
                <w:rFonts w:ascii="Sakkal Majalla" w:hAnsi="Sakkal Majalla" w:cs="Sakkal Majalla"/>
                <w:sz w:val="22"/>
                <w:szCs w:val="22"/>
                <w:rtl/>
                <w:lang w:bidi="ar-TN"/>
              </w:rPr>
            </w:pPr>
            <w:r w:rsidRPr="0009162F">
              <w:rPr>
                <w:rFonts w:ascii="Sakkal Majalla" w:hAnsi="Sakkal Majalla" w:cs="Sakkal Majalla" w:hint="cs"/>
                <w:sz w:val="22"/>
                <w:szCs w:val="22"/>
                <w:rtl/>
                <w:lang w:bidi="ar-TN"/>
              </w:rPr>
              <w:t>152.25</w:t>
            </w:r>
          </w:p>
        </w:tc>
        <w:tc>
          <w:tcPr>
            <w:tcW w:w="69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162F" w:rsidRPr="0009162F" w:rsidRDefault="0009162F" w:rsidP="00797794">
            <w:pPr>
              <w:pStyle w:val="Retraitcorpsdetexte"/>
              <w:spacing w:line="276" w:lineRule="auto"/>
              <w:ind w:firstLine="0"/>
              <w:jc w:val="center"/>
              <w:rPr>
                <w:rFonts w:ascii="Sakkal Majalla" w:hAnsi="Sakkal Majalla" w:cs="Sakkal Majalla"/>
                <w:sz w:val="22"/>
                <w:szCs w:val="22"/>
                <w:rtl/>
                <w:lang w:bidi="ar-TN"/>
              </w:rPr>
            </w:pPr>
            <w:r w:rsidRPr="0009162F">
              <w:rPr>
                <w:rFonts w:ascii="Sakkal Majalla" w:hAnsi="Sakkal Majalla" w:cs="Sakkal Majalla" w:hint="cs"/>
                <w:sz w:val="22"/>
                <w:szCs w:val="22"/>
                <w:rtl/>
                <w:lang w:bidi="ar-TN"/>
              </w:rPr>
              <w:t>65285</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162F" w:rsidRPr="0009162F" w:rsidRDefault="0009162F" w:rsidP="00797794">
            <w:pPr>
              <w:pStyle w:val="Retraitcorpsdetexte"/>
              <w:spacing w:line="276" w:lineRule="auto"/>
              <w:ind w:firstLine="0"/>
              <w:jc w:val="center"/>
              <w:rPr>
                <w:rFonts w:ascii="Sakkal Majalla" w:hAnsi="Sakkal Majalla" w:cs="Sakkal Majalla"/>
                <w:sz w:val="22"/>
                <w:szCs w:val="22"/>
                <w:rtl/>
                <w:lang w:bidi="ar-TN"/>
              </w:rPr>
            </w:pPr>
            <w:r w:rsidRPr="0009162F">
              <w:rPr>
                <w:rFonts w:ascii="Sakkal Majalla" w:hAnsi="Sakkal Majalla" w:cs="Sakkal Majalla" w:hint="cs"/>
                <w:sz w:val="22"/>
                <w:szCs w:val="22"/>
                <w:rtl/>
                <w:lang w:bidi="ar-TN"/>
              </w:rPr>
              <w:t>123.75</w:t>
            </w:r>
          </w:p>
        </w:tc>
        <w:tc>
          <w:tcPr>
            <w:tcW w:w="61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162F" w:rsidRPr="0009162F" w:rsidRDefault="0009162F" w:rsidP="00797794">
            <w:pPr>
              <w:pStyle w:val="Retraitcorpsdetexte"/>
              <w:spacing w:line="276" w:lineRule="auto"/>
              <w:ind w:firstLine="0"/>
              <w:jc w:val="center"/>
              <w:rPr>
                <w:rFonts w:ascii="Sakkal Majalla" w:hAnsi="Sakkal Majalla" w:cs="Sakkal Majalla"/>
                <w:sz w:val="22"/>
                <w:szCs w:val="22"/>
                <w:rtl/>
                <w:lang w:bidi="ar-TN"/>
              </w:rPr>
            </w:pPr>
            <w:r w:rsidRPr="0009162F">
              <w:rPr>
                <w:rFonts w:ascii="Sakkal Majalla" w:hAnsi="Sakkal Majalla" w:cs="Sakkal Majalla" w:hint="cs"/>
                <w:sz w:val="22"/>
                <w:szCs w:val="22"/>
                <w:rtl/>
                <w:lang w:bidi="ar-TN"/>
              </w:rPr>
              <w:t>51885</w:t>
            </w: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162F" w:rsidRPr="0009162F" w:rsidRDefault="0009162F" w:rsidP="00797794">
            <w:pPr>
              <w:pStyle w:val="Retraitcorpsdetexte"/>
              <w:spacing w:line="276" w:lineRule="auto"/>
              <w:ind w:firstLine="0"/>
              <w:jc w:val="center"/>
              <w:rPr>
                <w:rFonts w:ascii="Sakkal Majalla" w:hAnsi="Sakkal Majalla" w:cs="Sakkal Majalla"/>
                <w:sz w:val="22"/>
                <w:szCs w:val="22"/>
                <w:rtl/>
                <w:lang w:bidi="ar-TN"/>
              </w:rPr>
            </w:pPr>
            <w:r w:rsidRPr="0009162F">
              <w:rPr>
                <w:rFonts w:ascii="Sakkal Majalla" w:hAnsi="Sakkal Majalla" w:cs="Sakkal Majalla" w:hint="cs"/>
                <w:sz w:val="22"/>
                <w:szCs w:val="22"/>
                <w:rtl/>
                <w:lang w:bidi="ar-TN"/>
              </w:rPr>
              <w:t>845</w:t>
            </w:r>
          </w:p>
        </w:tc>
        <w:tc>
          <w:tcPr>
            <w:tcW w:w="6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09162F" w:rsidRPr="0009162F" w:rsidRDefault="0009162F" w:rsidP="00797794">
            <w:pPr>
              <w:pStyle w:val="Retraitcorpsdetexte"/>
              <w:spacing w:line="276" w:lineRule="auto"/>
              <w:ind w:firstLine="0"/>
              <w:jc w:val="center"/>
              <w:rPr>
                <w:rFonts w:ascii="Sakkal Majalla" w:hAnsi="Sakkal Majalla" w:cs="Sakkal Majalla"/>
                <w:sz w:val="22"/>
                <w:szCs w:val="22"/>
                <w:rtl/>
                <w:lang w:bidi="ar-TN"/>
              </w:rPr>
            </w:pPr>
            <w:r w:rsidRPr="0009162F">
              <w:rPr>
                <w:rFonts w:ascii="Sakkal Majalla" w:hAnsi="Sakkal Majalla" w:cs="Sakkal Majalla" w:hint="cs"/>
                <w:sz w:val="22"/>
                <w:szCs w:val="22"/>
                <w:rtl/>
                <w:lang w:bidi="ar-TN"/>
              </w:rPr>
              <w:t>590</w:t>
            </w:r>
          </w:p>
        </w:tc>
        <w:tc>
          <w:tcPr>
            <w:tcW w:w="421" w:type="pct"/>
            <w:tcBorders>
              <w:top w:val="single" w:sz="4" w:space="0" w:color="auto"/>
              <w:left w:val="single" w:sz="4" w:space="0" w:color="auto"/>
              <w:bottom w:val="single" w:sz="4" w:space="0" w:color="auto"/>
              <w:right w:val="single" w:sz="4" w:space="0" w:color="auto"/>
            </w:tcBorders>
            <w:vAlign w:val="center"/>
          </w:tcPr>
          <w:p w:rsidR="0009162F" w:rsidRPr="0009162F" w:rsidRDefault="0009162F" w:rsidP="00797794">
            <w:pPr>
              <w:pStyle w:val="Retraitcorpsdetexte"/>
              <w:spacing w:line="276" w:lineRule="auto"/>
              <w:ind w:firstLine="0"/>
              <w:jc w:val="center"/>
              <w:rPr>
                <w:rFonts w:ascii="Sakkal Majalla" w:hAnsi="Sakkal Majalla" w:cs="Sakkal Majalla"/>
                <w:sz w:val="22"/>
                <w:szCs w:val="22"/>
                <w:rtl/>
                <w:lang w:bidi="ar-TN"/>
              </w:rPr>
            </w:pPr>
            <w:r w:rsidRPr="0009162F">
              <w:rPr>
                <w:rFonts w:ascii="Sakkal Majalla" w:hAnsi="Sakkal Majalla" w:cs="Sakkal Majalla" w:hint="cs"/>
                <w:sz w:val="22"/>
                <w:szCs w:val="22"/>
                <w:rtl/>
                <w:lang w:bidi="ar-TN"/>
              </w:rPr>
              <w:t>+143</w:t>
            </w:r>
          </w:p>
        </w:tc>
      </w:tr>
      <w:tr w:rsidR="00797794" w:rsidTr="00797794">
        <w:trPr>
          <w:trHeight w:val="255"/>
        </w:trPr>
        <w:tc>
          <w:tcPr>
            <w:tcW w:w="5000" w:type="pct"/>
            <w:gridSpan w:val="8"/>
            <w:tcBorders>
              <w:top w:val="nil"/>
              <w:left w:val="nil"/>
              <w:bottom w:val="nil"/>
              <w:right w:val="nil"/>
            </w:tcBorders>
            <w:shd w:val="clear" w:color="auto" w:fill="auto"/>
            <w:noWrap/>
            <w:vAlign w:val="center"/>
          </w:tcPr>
          <w:p w:rsidR="00797794" w:rsidRPr="00797794" w:rsidRDefault="00797794" w:rsidP="00797794">
            <w:pPr>
              <w:pStyle w:val="Retraitcorpsdetexte"/>
              <w:spacing w:line="276" w:lineRule="auto"/>
              <w:ind w:firstLine="0"/>
              <w:jc w:val="both"/>
              <w:rPr>
                <w:rFonts w:ascii="Sakkal Majalla" w:hAnsi="Sakkal Majalla" w:cs="Sakkal Majalla"/>
                <w:lang w:bidi="ar-TN"/>
              </w:rPr>
            </w:pPr>
            <w:r w:rsidRPr="00797794">
              <w:rPr>
                <w:rFonts w:ascii="Sakkal Majalla" w:hAnsi="Sakkal Majalla" w:cs="Sakkal Majalla"/>
                <w:rtl/>
                <w:lang w:bidi="ar-TN"/>
              </w:rPr>
              <w:t>الوضع العام للموسم   :</w:t>
            </w:r>
          </w:p>
        </w:tc>
      </w:tr>
      <w:tr w:rsidR="00797794" w:rsidTr="00797794">
        <w:trPr>
          <w:trHeight w:val="255"/>
        </w:trPr>
        <w:tc>
          <w:tcPr>
            <w:tcW w:w="5000" w:type="pct"/>
            <w:gridSpan w:val="8"/>
            <w:tcBorders>
              <w:top w:val="nil"/>
              <w:left w:val="nil"/>
              <w:bottom w:val="nil"/>
              <w:right w:val="nil"/>
            </w:tcBorders>
            <w:shd w:val="clear" w:color="auto" w:fill="auto"/>
            <w:noWrap/>
            <w:vAlign w:val="bottom"/>
          </w:tcPr>
          <w:p w:rsidR="00797794" w:rsidRPr="00797794" w:rsidRDefault="00797794" w:rsidP="00797794">
            <w:pPr>
              <w:pStyle w:val="Retraitcorpsdetexte"/>
              <w:spacing w:line="276" w:lineRule="auto"/>
              <w:ind w:firstLine="0"/>
              <w:jc w:val="both"/>
              <w:rPr>
                <w:rFonts w:ascii="Sakkal Majalla" w:hAnsi="Sakkal Majalla" w:cs="Sakkal Majalla"/>
                <w:lang w:bidi="ar-TN"/>
              </w:rPr>
            </w:pPr>
            <w:r w:rsidRPr="00797794">
              <w:rPr>
                <w:rFonts w:ascii="Sakkal Majalla" w:hAnsi="Sakkal Majalla" w:cs="Sakkal Majalla"/>
                <w:rtl/>
                <w:lang w:bidi="ar-TN"/>
              </w:rPr>
              <w:t xml:space="preserve">الحالة العامة للغراسات : </w:t>
            </w:r>
            <w:r w:rsidRPr="00797794">
              <w:rPr>
                <w:rFonts w:ascii="Sakkal Majalla" w:hAnsi="Sakkal Majalla" w:cs="Sakkal Majalla" w:hint="cs"/>
                <w:rtl/>
                <w:lang w:bidi="ar-TN"/>
              </w:rPr>
              <w:t>متوسط</w:t>
            </w:r>
          </w:p>
        </w:tc>
      </w:tr>
      <w:tr w:rsidR="00797794" w:rsidTr="00797794">
        <w:trPr>
          <w:trHeight w:val="255"/>
        </w:trPr>
        <w:tc>
          <w:tcPr>
            <w:tcW w:w="5000" w:type="pct"/>
            <w:gridSpan w:val="8"/>
            <w:tcBorders>
              <w:top w:val="nil"/>
              <w:left w:val="nil"/>
              <w:bottom w:val="nil"/>
              <w:right w:val="nil"/>
            </w:tcBorders>
            <w:shd w:val="clear" w:color="auto" w:fill="auto"/>
            <w:noWrap/>
            <w:vAlign w:val="bottom"/>
          </w:tcPr>
          <w:p w:rsidR="00797794" w:rsidRPr="00797794" w:rsidRDefault="00797794" w:rsidP="00797794">
            <w:pPr>
              <w:pStyle w:val="Retraitcorpsdetexte"/>
              <w:spacing w:line="276" w:lineRule="auto"/>
              <w:ind w:firstLine="0"/>
              <w:jc w:val="both"/>
              <w:rPr>
                <w:rFonts w:ascii="Sakkal Majalla" w:hAnsi="Sakkal Majalla" w:cs="Sakkal Majalla"/>
                <w:lang w:bidi="ar-TN"/>
              </w:rPr>
            </w:pPr>
            <w:r w:rsidRPr="00797794">
              <w:rPr>
                <w:rFonts w:ascii="Sakkal Majalla" w:hAnsi="Sakkal Majalla" w:cs="Sakkal Majalla"/>
                <w:rtl/>
                <w:lang w:bidi="ar-TN"/>
              </w:rPr>
              <w:t xml:space="preserve">الحالة الصحية  : </w:t>
            </w:r>
            <w:r w:rsidRPr="00797794">
              <w:rPr>
                <w:rFonts w:ascii="Sakkal Majalla" w:hAnsi="Sakkal Majalla" w:cs="Sakkal Majalla" w:hint="cs"/>
                <w:rtl/>
                <w:lang w:bidi="ar-TN"/>
              </w:rPr>
              <w:t>تواجد الذبابة الحافرة و إصابة الغلال بالذبابة التوسطية</w:t>
            </w:r>
          </w:p>
        </w:tc>
      </w:tr>
      <w:tr w:rsidR="00797794" w:rsidTr="00797794">
        <w:trPr>
          <w:trHeight w:val="255"/>
        </w:trPr>
        <w:tc>
          <w:tcPr>
            <w:tcW w:w="5000" w:type="pct"/>
            <w:gridSpan w:val="8"/>
            <w:tcBorders>
              <w:top w:val="nil"/>
              <w:left w:val="nil"/>
              <w:bottom w:val="nil"/>
              <w:right w:val="nil"/>
            </w:tcBorders>
            <w:shd w:val="clear" w:color="auto" w:fill="auto"/>
            <w:noWrap/>
            <w:vAlign w:val="bottom"/>
          </w:tcPr>
          <w:p w:rsidR="00797794" w:rsidRPr="00797794" w:rsidRDefault="00797794" w:rsidP="00797794">
            <w:pPr>
              <w:pStyle w:val="Retraitcorpsdetexte"/>
              <w:spacing w:line="276" w:lineRule="auto"/>
              <w:ind w:firstLine="0"/>
              <w:jc w:val="both"/>
              <w:rPr>
                <w:rFonts w:ascii="Sakkal Majalla" w:hAnsi="Sakkal Majalla" w:cs="Sakkal Majalla"/>
                <w:lang w:bidi="ar-TN"/>
              </w:rPr>
            </w:pPr>
            <w:r w:rsidRPr="00797794">
              <w:rPr>
                <w:rFonts w:ascii="Sakkal Majalla" w:hAnsi="Sakkal Majalla" w:cs="Sakkal Majalla"/>
                <w:rtl/>
                <w:lang w:bidi="ar-TN"/>
              </w:rPr>
              <w:t xml:space="preserve">نوعية </w:t>
            </w:r>
            <w:r w:rsidRPr="00797794">
              <w:rPr>
                <w:rFonts w:ascii="Sakkal Majalla" w:hAnsi="Sakkal Majalla" w:cs="Sakkal Majalla" w:hint="cs"/>
                <w:rtl/>
                <w:lang w:bidi="ar-TN"/>
              </w:rPr>
              <w:t>الإنتاج:</w:t>
            </w:r>
            <w:r w:rsidRPr="00797794">
              <w:rPr>
                <w:rFonts w:ascii="Sakkal Majalla" w:hAnsi="Sakkal Majalla" w:cs="Sakkal Majalla"/>
                <w:rtl/>
                <w:lang w:bidi="ar-TN"/>
              </w:rPr>
              <w:t xml:space="preserve"> فوق المتوسط</w:t>
            </w:r>
          </w:p>
        </w:tc>
      </w:tr>
    </w:tbl>
    <w:p w:rsidR="0009162F" w:rsidRPr="00797794" w:rsidRDefault="0009162F" w:rsidP="009543F9">
      <w:pPr>
        <w:pStyle w:val="Retraitcorpsdetexte"/>
        <w:numPr>
          <w:ilvl w:val="2"/>
          <w:numId w:val="82"/>
        </w:numPr>
        <w:spacing w:line="276" w:lineRule="auto"/>
        <w:jc w:val="both"/>
        <w:rPr>
          <w:rFonts w:ascii="Sakkal Majalla" w:hAnsi="Sakkal Majalla" w:cs="Sakkal Majalla"/>
          <w:b/>
          <w:bCs/>
          <w:sz w:val="32"/>
          <w:szCs w:val="32"/>
          <w:lang w:bidi="ar-TN"/>
        </w:rPr>
      </w:pPr>
      <w:r w:rsidRPr="00797794">
        <w:rPr>
          <w:rFonts w:ascii="Sakkal Majalla" w:hAnsi="Sakkal Majalla" w:cs="Sakkal Majalla"/>
          <w:b/>
          <w:bCs/>
          <w:sz w:val="32"/>
          <w:szCs w:val="32"/>
          <w:rtl/>
          <w:lang w:bidi="ar-TN"/>
        </w:rPr>
        <w:lastRenderedPageBreak/>
        <w:t xml:space="preserve">تقديرات </w:t>
      </w:r>
      <w:r w:rsidRPr="00797794">
        <w:rPr>
          <w:rFonts w:ascii="Sakkal Majalla" w:hAnsi="Sakkal Majalla" w:cs="Sakkal Majalla" w:hint="cs"/>
          <w:b/>
          <w:bCs/>
          <w:sz w:val="32"/>
          <w:szCs w:val="32"/>
          <w:rtl/>
          <w:lang w:bidi="ar-TN"/>
        </w:rPr>
        <w:t>إنتاج</w:t>
      </w:r>
      <w:r w:rsidRPr="00797794">
        <w:rPr>
          <w:rFonts w:ascii="Sakkal Majalla" w:hAnsi="Sakkal Majalla" w:cs="Sakkal Majalla"/>
          <w:b/>
          <w:bCs/>
          <w:sz w:val="32"/>
          <w:szCs w:val="32"/>
          <w:rtl/>
          <w:lang w:bidi="ar-TN"/>
        </w:rPr>
        <w:t xml:space="preserve"> الكروم</w:t>
      </w:r>
      <w:r w:rsidRPr="00797794">
        <w:rPr>
          <w:rFonts w:ascii="Sakkal Majalla" w:hAnsi="Sakkal Majalla" w:cs="Sakkal Majalla" w:hint="cs"/>
          <w:b/>
          <w:bCs/>
          <w:sz w:val="32"/>
          <w:szCs w:val="32"/>
          <w:rtl/>
          <w:lang w:bidi="ar-TN"/>
        </w:rPr>
        <w:t xml:space="preserve"> موسم 2014/2015</w:t>
      </w:r>
      <w:r w:rsidRPr="00797794">
        <w:rPr>
          <w:rFonts w:ascii="Sakkal Majalla" w:hAnsi="Sakkal Majalla" w:cs="Sakkal Majalla"/>
          <w:b/>
          <w:bCs/>
          <w:sz w:val="32"/>
          <w:szCs w:val="32"/>
          <w:rtl/>
          <w:lang w:bidi="ar-TN"/>
        </w:rPr>
        <w:t>:</w:t>
      </w:r>
    </w:p>
    <w:p w:rsidR="0009162F" w:rsidRPr="00C6260F" w:rsidRDefault="00281D51" w:rsidP="00281D51">
      <w:pPr>
        <w:pStyle w:val="Retraitcorpsdetexte"/>
        <w:spacing w:line="276" w:lineRule="auto"/>
        <w:ind w:firstLine="0"/>
        <w:jc w:val="both"/>
        <w:rPr>
          <w:rFonts w:ascii="Arial" w:hAnsi="Arial" w:cs="Arial"/>
          <w:shadow/>
          <w:sz w:val="36"/>
          <w:szCs w:val="36"/>
          <w:u w:val="single"/>
          <w:rtl/>
          <w:lang w:val="en-US" w:bidi="ar-TN"/>
        </w:rPr>
      </w:pPr>
      <w:r>
        <w:rPr>
          <w:rFonts w:ascii="Sakkal Majalla" w:hAnsi="Sakkal Majalla" w:cs="Sakkal Majalla" w:hint="cs"/>
          <w:b/>
          <w:bCs/>
          <w:sz w:val="32"/>
          <w:szCs w:val="32"/>
          <w:rtl/>
          <w:lang w:bidi="ar-TN"/>
        </w:rPr>
        <w:t xml:space="preserve">* </w:t>
      </w:r>
      <w:r w:rsidR="0009162F" w:rsidRPr="00797794">
        <w:rPr>
          <w:rFonts w:ascii="Sakkal Majalla" w:hAnsi="Sakkal Majalla" w:cs="Sakkal Majalla" w:hint="cs"/>
          <w:b/>
          <w:bCs/>
          <w:sz w:val="32"/>
          <w:szCs w:val="32"/>
          <w:rtl/>
          <w:lang w:bidi="ar-TN"/>
        </w:rPr>
        <w:t>انتاج عنب المائدة:</w:t>
      </w:r>
    </w:p>
    <w:tbl>
      <w:tblPr>
        <w:tblpPr w:leftFromText="141" w:rightFromText="141" w:vertAnchor="page" w:horzAnchor="margin" w:tblpXSpec="center" w:tblpY="3010"/>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278"/>
        <w:gridCol w:w="1224"/>
        <w:gridCol w:w="1013"/>
        <w:gridCol w:w="1290"/>
        <w:gridCol w:w="1068"/>
        <w:gridCol w:w="1224"/>
        <w:gridCol w:w="1013"/>
      </w:tblGrid>
      <w:tr w:rsidR="0009162F" w:rsidTr="00797794">
        <w:trPr>
          <w:cantSplit/>
          <w:trHeight w:val="435"/>
        </w:trPr>
        <w:tc>
          <w:tcPr>
            <w:tcW w:w="1250" w:type="pct"/>
            <w:vMerge w:val="restart"/>
            <w:shd w:val="clear" w:color="auto" w:fill="auto"/>
            <w:noWrap/>
            <w:tcMar>
              <w:top w:w="20" w:type="dxa"/>
              <w:left w:w="20" w:type="dxa"/>
              <w:bottom w:w="0" w:type="dxa"/>
              <w:right w:w="20" w:type="dxa"/>
            </w:tcMar>
            <w:vAlign w:val="bottom"/>
          </w:tcPr>
          <w:p w:rsidR="0009162F" w:rsidRPr="00797794" w:rsidRDefault="0009162F" w:rsidP="00797794">
            <w:pPr>
              <w:pStyle w:val="Retraitcorpsdetexte"/>
              <w:spacing w:line="276" w:lineRule="auto"/>
              <w:ind w:firstLine="0"/>
              <w:jc w:val="center"/>
              <w:rPr>
                <w:rFonts w:ascii="Sakkal Majalla" w:hAnsi="Sakkal Majalla" w:cs="Sakkal Majalla"/>
                <w:sz w:val="22"/>
                <w:szCs w:val="22"/>
                <w:lang w:bidi="ar-TN"/>
              </w:rPr>
            </w:pPr>
            <w:r w:rsidRPr="00797794">
              <w:rPr>
                <w:rFonts w:ascii="Sakkal Majalla" w:hAnsi="Sakkal Majalla" w:cs="Sakkal Majalla"/>
                <w:sz w:val="22"/>
                <w:szCs w:val="22"/>
                <w:lang w:bidi="ar-TN"/>
              </w:rPr>
              <w:t> </w:t>
            </w:r>
          </w:p>
          <w:p w:rsidR="0009162F" w:rsidRPr="00797794" w:rsidRDefault="0009162F" w:rsidP="00797794">
            <w:pPr>
              <w:pStyle w:val="Retraitcorpsdetexte"/>
              <w:spacing w:line="276" w:lineRule="auto"/>
              <w:ind w:firstLine="0"/>
              <w:jc w:val="center"/>
              <w:rPr>
                <w:rFonts w:ascii="Sakkal Majalla" w:hAnsi="Sakkal Majalla" w:cs="Sakkal Majalla"/>
                <w:sz w:val="22"/>
                <w:szCs w:val="22"/>
                <w:lang w:bidi="ar-TN"/>
              </w:rPr>
            </w:pPr>
            <w:r w:rsidRPr="00797794">
              <w:rPr>
                <w:rFonts w:ascii="Sakkal Majalla" w:hAnsi="Sakkal Majalla" w:cs="Sakkal Majalla"/>
                <w:sz w:val="22"/>
                <w:szCs w:val="22"/>
                <w:lang w:bidi="ar-TN"/>
              </w:rPr>
              <w:t> </w:t>
            </w:r>
          </w:p>
        </w:tc>
        <w:tc>
          <w:tcPr>
            <w:tcW w:w="1228" w:type="pct"/>
            <w:gridSpan w:val="2"/>
            <w:shd w:val="clear" w:color="auto" w:fill="auto"/>
            <w:noWrap/>
            <w:tcMar>
              <w:top w:w="20" w:type="dxa"/>
              <w:left w:w="20" w:type="dxa"/>
              <w:bottom w:w="0" w:type="dxa"/>
              <w:right w:w="20" w:type="dxa"/>
            </w:tcMar>
            <w:vAlign w:val="center"/>
          </w:tcPr>
          <w:p w:rsidR="0009162F" w:rsidRPr="00797794" w:rsidRDefault="0009162F" w:rsidP="00797794">
            <w:pPr>
              <w:pStyle w:val="Retraitcorpsdetexte"/>
              <w:spacing w:line="276" w:lineRule="auto"/>
              <w:ind w:firstLine="0"/>
              <w:jc w:val="center"/>
              <w:rPr>
                <w:rFonts w:ascii="Sakkal Majalla" w:hAnsi="Sakkal Majalla" w:cs="Sakkal Majalla"/>
                <w:sz w:val="22"/>
                <w:szCs w:val="22"/>
                <w:lang w:bidi="ar-TN"/>
              </w:rPr>
            </w:pPr>
            <w:r w:rsidRPr="00797794">
              <w:rPr>
                <w:rFonts w:ascii="Sakkal Majalla" w:hAnsi="Sakkal Majalla" w:cs="Sakkal Majalla"/>
                <w:sz w:val="22"/>
                <w:szCs w:val="22"/>
                <w:rtl/>
                <w:lang w:bidi="ar-TN"/>
              </w:rPr>
              <w:t>القطاع البعلي</w:t>
            </w:r>
          </w:p>
        </w:tc>
        <w:tc>
          <w:tcPr>
            <w:tcW w:w="1294" w:type="pct"/>
            <w:gridSpan w:val="2"/>
            <w:shd w:val="clear" w:color="auto" w:fill="auto"/>
            <w:noWrap/>
            <w:tcMar>
              <w:top w:w="20" w:type="dxa"/>
              <w:left w:w="20" w:type="dxa"/>
              <w:bottom w:w="0" w:type="dxa"/>
              <w:right w:w="20" w:type="dxa"/>
            </w:tcMar>
            <w:vAlign w:val="center"/>
          </w:tcPr>
          <w:p w:rsidR="0009162F" w:rsidRPr="00797794" w:rsidRDefault="0009162F" w:rsidP="00797794">
            <w:pPr>
              <w:pStyle w:val="Retraitcorpsdetexte"/>
              <w:spacing w:line="276" w:lineRule="auto"/>
              <w:ind w:firstLine="0"/>
              <w:jc w:val="center"/>
              <w:rPr>
                <w:rFonts w:ascii="Sakkal Majalla" w:hAnsi="Sakkal Majalla" w:cs="Sakkal Majalla"/>
                <w:sz w:val="22"/>
                <w:szCs w:val="22"/>
                <w:lang w:bidi="ar-TN"/>
              </w:rPr>
            </w:pPr>
            <w:r w:rsidRPr="00797794">
              <w:rPr>
                <w:rFonts w:ascii="Sakkal Majalla" w:hAnsi="Sakkal Majalla" w:cs="Sakkal Majalla"/>
                <w:sz w:val="22"/>
                <w:szCs w:val="22"/>
                <w:rtl/>
                <w:lang w:bidi="ar-TN"/>
              </w:rPr>
              <w:t>القطاع السقوي</w:t>
            </w:r>
          </w:p>
        </w:tc>
        <w:tc>
          <w:tcPr>
            <w:tcW w:w="1228" w:type="pct"/>
            <w:gridSpan w:val="2"/>
            <w:shd w:val="clear" w:color="auto" w:fill="auto"/>
            <w:noWrap/>
            <w:tcMar>
              <w:top w:w="20" w:type="dxa"/>
              <w:left w:w="20" w:type="dxa"/>
              <w:bottom w:w="0" w:type="dxa"/>
              <w:right w:w="20" w:type="dxa"/>
            </w:tcMar>
            <w:vAlign w:val="center"/>
          </w:tcPr>
          <w:p w:rsidR="0009162F" w:rsidRPr="00797794" w:rsidRDefault="0009162F" w:rsidP="00797794">
            <w:pPr>
              <w:pStyle w:val="Retraitcorpsdetexte"/>
              <w:spacing w:line="276" w:lineRule="auto"/>
              <w:ind w:firstLine="0"/>
              <w:jc w:val="center"/>
              <w:rPr>
                <w:rFonts w:ascii="Sakkal Majalla" w:hAnsi="Sakkal Majalla" w:cs="Sakkal Majalla"/>
                <w:sz w:val="22"/>
                <w:szCs w:val="22"/>
                <w:lang w:bidi="ar-TN"/>
              </w:rPr>
            </w:pPr>
            <w:r w:rsidRPr="00797794">
              <w:rPr>
                <w:rFonts w:ascii="Sakkal Majalla" w:hAnsi="Sakkal Majalla" w:cs="Sakkal Majalla"/>
                <w:sz w:val="22"/>
                <w:szCs w:val="22"/>
                <w:rtl/>
                <w:lang w:bidi="ar-TN"/>
              </w:rPr>
              <w:t>المجموع</w:t>
            </w:r>
          </w:p>
        </w:tc>
      </w:tr>
      <w:tr w:rsidR="0009162F" w:rsidTr="00797794">
        <w:trPr>
          <w:cantSplit/>
          <w:trHeight w:val="435"/>
        </w:trPr>
        <w:tc>
          <w:tcPr>
            <w:tcW w:w="1250" w:type="pct"/>
            <w:vMerge/>
            <w:shd w:val="clear" w:color="auto" w:fill="auto"/>
            <w:noWrap/>
            <w:tcMar>
              <w:top w:w="20" w:type="dxa"/>
              <w:left w:w="20" w:type="dxa"/>
              <w:bottom w:w="0" w:type="dxa"/>
              <w:right w:w="20" w:type="dxa"/>
            </w:tcMar>
            <w:vAlign w:val="bottom"/>
          </w:tcPr>
          <w:p w:rsidR="0009162F" w:rsidRPr="00797794" w:rsidRDefault="0009162F" w:rsidP="00797794">
            <w:pPr>
              <w:pStyle w:val="Retraitcorpsdetexte"/>
              <w:spacing w:line="276" w:lineRule="auto"/>
              <w:ind w:firstLine="0"/>
              <w:jc w:val="center"/>
              <w:rPr>
                <w:rFonts w:ascii="Sakkal Majalla" w:hAnsi="Sakkal Majalla" w:cs="Sakkal Majalla"/>
                <w:sz w:val="22"/>
                <w:szCs w:val="22"/>
                <w:lang w:bidi="ar-TN"/>
              </w:rPr>
            </w:pPr>
          </w:p>
        </w:tc>
        <w:tc>
          <w:tcPr>
            <w:tcW w:w="672" w:type="pct"/>
            <w:shd w:val="clear" w:color="auto" w:fill="auto"/>
            <w:tcMar>
              <w:top w:w="20" w:type="dxa"/>
              <w:left w:w="20" w:type="dxa"/>
              <w:bottom w:w="0" w:type="dxa"/>
              <w:right w:w="20" w:type="dxa"/>
            </w:tcMar>
            <w:vAlign w:val="center"/>
          </w:tcPr>
          <w:p w:rsidR="0009162F" w:rsidRPr="00797794" w:rsidRDefault="0009162F" w:rsidP="00281D51">
            <w:pPr>
              <w:pStyle w:val="Retraitcorpsdetexte"/>
              <w:spacing w:line="276" w:lineRule="auto"/>
              <w:ind w:firstLine="0"/>
              <w:jc w:val="center"/>
              <w:rPr>
                <w:rFonts w:ascii="Sakkal Majalla" w:hAnsi="Sakkal Majalla" w:cs="Sakkal Majalla"/>
                <w:sz w:val="22"/>
                <w:szCs w:val="22"/>
                <w:lang w:bidi="ar-TN"/>
              </w:rPr>
            </w:pPr>
            <w:r w:rsidRPr="00797794">
              <w:rPr>
                <w:rFonts w:ascii="Sakkal Majalla" w:hAnsi="Sakkal Majalla" w:cs="Sakkal Majalla"/>
                <w:sz w:val="22"/>
                <w:szCs w:val="22"/>
                <w:rtl/>
                <w:lang w:bidi="ar-TN"/>
              </w:rPr>
              <w:t>المساحة(هك)</w:t>
            </w:r>
          </w:p>
        </w:tc>
        <w:tc>
          <w:tcPr>
            <w:tcW w:w="556" w:type="pct"/>
            <w:shd w:val="clear" w:color="auto" w:fill="auto"/>
            <w:tcMar>
              <w:top w:w="20" w:type="dxa"/>
              <w:left w:w="20" w:type="dxa"/>
              <w:bottom w:w="0" w:type="dxa"/>
              <w:right w:w="20" w:type="dxa"/>
            </w:tcMar>
            <w:vAlign w:val="center"/>
          </w:tcPr>
          <w:p w:rsidR="0009162F" w:rsidRPr="00797794" w:rsidRDefault="0009162F" w:rsidP="00281D51">
            <w:pPr>
              <w:pStyle w:val="Retraitcorpsdetexte"/>
              <w:spacing w:line="276" w:lineRule="auto"/>
              <w:ind w:firstLine="0"/>
              <w:jc w:val="center"/>
              <w:rPr>
                <w:rFonts w:ascii="Sakkal Majalla" w:hAnsi="Sakkal Majalla" w:cs="Sakkal Majalla"/>
                <w:sz w:val="22"/>
                <w:szCs w:val="22"/>
                <w:lang w:bidi="ar-TN"/>
              </w:rPr>
            </w:pPr>
            <w:r w:rsidRPr="00797794">
              <w:rPr>
                <w:rFonts w:ascii="Sakkal Majalla" w:hAnsi="Sakkal Majalla" w:cs="Sakkal Majalla"/>
                <w:sz w:val="22"/>
                <w:szCs w:val="22"/>
                <w:rtl/>
                <w:lang w:bidi="ar-TN"/>
              </w:rPr>
              <w:t>الإنتاج(طن)</w:t>
            </w:r>
          </w:p>
        </w:tc>
        <w:tc>
          <w:tcPr>
            <w:tcW w:w="708" w:type="pct"/>
            <w:shd w:val="clear" w:color="auto" w:fill="auto"/>
            <w:tcMar>
              <w:top w:w="20" w:type="dxa"/>
              <w:left w:w="20" w:type="dxa"/>
              <w:bottom w:w="0" w:type="dxa"/>
              <w:right w:w="20" w:type="dxa"/>
            </w:tcMar>
            <w:vAlign w:val="center"/>
          </w:tcPr>
          <w:p w:rsidR="0009162F" w:rsidRPr="00797794" w:rsidRDefault="0009162F" w:rsidP="00281D51">
            <w:pPr>
              <w:pStyle w:val="Retraitcorpsdetexte"/>
              <w:spacing w:line="276" w:lineRule="auto"/>
              <w:ind w:firstLine="0"/>
              <w:jc w:val="center"/>
              <w:rPr>
                <w:rFonts w:ascii="Sakkal Majalla" w:hAnsi="Sakkal Majalla" w:cs="Sakkal Majalla"/>
                <w:sz w:val="22"/>
                <w:szCs w:val="22"/>
                <w:lang w:bidi="ar-TN"/>
              </w:rPr>
            </w:pPr>
            <w:r w:rsidRPr="00797794">
              <w:rPr>
                <w:rFonts w:ascii="Sakkal Majalla" w:hAnsi="Sakkal Majalla" w:cs="Sakkal Majalla"/>
                <w:sz w:val="22"/>
                <w:szCs w:val="22"/>
                <w:rtl/>
                <w:lang w:bidi="ar-TN"/>
              </w:rPr>
              <w:t>المساحة(هك)</w:t>
            </w:r>
          </w:p>
        </w:tc>
        <w:tc>
          <w:tcPr>
            <w:tcW w:w="586" w:type="pct"/>
            <w:shd w:val="clear" w:color="auto" w:fill="auto"/>
            <w:tcMar>
              <w:top w:w="20" w:type="dxa"/>
              <w:left w:w="20" w:type="dxa"/>
              <w:bottom w:w="0" w:type="dxa"/>
              <w:right w:w="20" w:type="dxa"/>
            </w:tcMar>
            <w:vAlign w:val="center"/>
          </w:tcPr>
          <w:p w:rsidR="0009162F" w:rsidRPr="00797794" w:rsidRDefault="0009162F" w:rsidP="00281D51">
            <w:pPr>
              <w:pStyle w:val="Retraitcorpsdetexte"/>
              <w:spacing w:line="276" w:lineRule="auto"/>
              <w:ind w:firstLine="0"/>
              <w:jc w:val="center"/>
              <w:rPr>
                <w:rFonts w:ascii="Sakkal Majalla" w:hAnsi="Sakkal Majalla" w:cs="Sakkal Majalla"/>
                <w:sz w:val="22"/>
                <w:szCs w:val="22"/>
                <w:lang w:bidi="ar-TN"/>
              </w:rPr>
            </w:pPr>
            <w:r w:rsidRPr="00797794">
              <w:rPr>
                <w:rFonts w:ascii="Sakkal Majalla" w:hAnsi="Sakkal Majalla" w:cs="Sakkal Majalla"/>
                <w:sz w:val="22"/>
                <w:szCs w:val="22"/>
                <w:rtl/>
                <w:lang w:bidi="ar-TN"/>
              </w:rPr>
              <w:t>الإنتاج(طن)</w:t>
            </w:r>
          </w:p>
        </w:tc>
        <w:tc>
          <w:tcPr>
            <w:tcW w:w="672" w:type="pct"/>
            <w:shd w:val="clear" w:color="auto" w:fill="auto"/>
            <w:tcMar>
              <w:top w:w="20" w:type="dxa"/>
              <w:left w:w="20" w:type="dxa"/>
              <w:bottom w:w="0" w:type="dxa"/>
              <w:right w:w="20" w:type="dxa"/>
            </w:tcMar>
            <w:vAlign w:val="center"/>
          </w:tcPr>
          <w:p w:rsidR="0009162F" w:rsidRPr="00797794" w:rsidRDefault="0009162F" w:rsidP="00281D51">
            <w:pPr>
              <w:pStyle w:val="Retraitcorpsdetexte"/>
              <w:spacing w:line="276" w:lineRule="auto"/>
              <w:ind w:firstLine="0"/>
              <w:jc w:val="center"/>
              <w:rPr>
                <w:rFonts w:ascii="Sakkal Majalla" w:hAnsi="Sakkal Majalla" w:cs="Sakkal Majalla"/>
                <w:sz w:val="22"/>
                <w:szCs w:val="22"/>
                <w:lang w:bidi="ar-TN"/>
              </w:rPr>
            </w:pPr>
            <w:r w:rsidRPr="00797794">
              <w:rPr>
                <w:rFonts w:ascii="Sakkal Majalla" w:hAnsi="Sakkal Majalla" w:cs="Sakkal Majalla"/>
                <w:sz w:val="22"/>
                <w:szCs w:val="22"/>
                <w:rtl/>
                <w:lang w:bidi="ar-TN"/>
              </w:rPr>
              <w:t>المساحة(هك)</w:t>
            </w:r>
          </w:p>
        </w:tc>
        <w:tc>
          <w:tcPr>
            <w:tcW w:w="556" w:type="pct"/>
            <w:shd w:val="clear" w:color="auto" w:fill="auto"/>
            <w:tcMar>
              <w:top w:w="20" w:type="dxa"/>
              <w:left w:w="20" w:type="dxa"/>
              <w:bottom w:w="0" w:type="dxa"/>
              <w:right w:w="20" w:type="dxa"/>
            </w:tcMar>
            <w:vAlign w:val="center"/>
          </w:tcPr>
          <w:p w:rsidR="0009162F" w:rsidRPr="00797794" w:rsidRDefault="0009162F" w:rsidP="00281D51">
            <w:pPr>
              <w:pStyle w:val="Retraitcorpsdetexte"/>
              <w:spacing w:line="276" w:lineRule="auto"/>
              <w:ind w:firstLine="0"/>
              <w:jc w:val="center"/>
              <w:rPr>
                <w:rFonts w:ascii="Sakkal Majalla" w:hAnsi="Sakkal Majalla" w:cs="Sakkal Majalla"/>
                <w:sz w:val="22"/>
                <w:szCs w:val="22"/>
                <w:lang w:bidi="ar-TN"/>
              </w:rPr>
            </w:pPr>
            <w:r w:rsidRPr="00797794">
              <w:rPr>
                <w:rFonts w:ascii="Sakkal Majalla" w:hAnsi="Sakkal Majalla" w:cs="Sakkal Majalla"/>
                <w:sz w:val="22"/>
                <w:szCs w:val="22"/>
                <w:rtl/>
                <w:lang w:bidi="ar-TN"/>
              </w:rPr>
              <w:t>الإنتاج(طن)</w:t>
            </w:r>
          </w:p>
        </w:tc>
      </w:tr>
      <w:tr w:rsidR="0009162F" w:rsidTr="00281D51">
        <w:trPr>
          <w:trHeight w:val="474"/>
        </w:trPr>
        <w:tc>
          <w:tcPr>
            <w:tcW w:w="1250" w:type="pct"/>
            <w:shd w:val="clear" w:color="auto" w:fill="auto"/>
            <w:noWrap/>
            <w:tcMar>
              <w:top w:w="20" w:type="dxa"/>
              <w:left w:w="20" w:type="dxa"/>
              <w:bottom w:w="0" w:type="dxa"/>
              <w:right w:w="20" w:type="dxa"/>
            </w:tcMar>
            <w:vAlign w:val="center"/>
          </w:tcPr>
          <w:p w:rsidR="0009162F" w:rsidRPr="00797794" w:rsidRDefault="0009162F" w:rsidP="00797794">
            <w:pPr>
              <w:pStyle w:val="Retraitcorpsdetexte"/>
              <w:spacing w:line="276" w:lineRule="auto"/>
              <w:ind w:firstLine="0"/>
              <w:jc w:val="center"/>
              <w:rPr>
                <w:rFonts w:ascii="Sakkal Majalla" w:hAnsi="Sakkal Majalla" w:cs="Sakkal Majalla"/>
                <w:sz w:val="22"/>
                <w:szCs w:val="22"/>
                <w:lang w:bidi="ar-TN"/>
              </w:rPr>
            </w:pPr>
            <w:r w:rsidRPr="00797794">
              <w:rPr>
                <w:rFonts w:ascii="Sakkal Majalla" w:hAnsi="Sakkal Majalla" w:cs="Sakkal Majalla"/>
                <w:sz w:val="22"/>
                <w:szCs w:val="22"/>
                <w:rtl/>
                <w:lang w:bidi="ar-TN"/>
              </w:rPr>
              <w:t>غراسات فتية</w:t>
            </w:r>
          </w:p>
        </w:tc>
        <w:tc>
          <w:tcPr>
            <w:tcW w:w="672" w:type="pct"/>
            <w:shd w:val="clear" w:color="auto" w:fill="auto"/>
            <w:noWrap/>
            <w:tcMar>
              <w:top w:w="20" w:type="dxa"/>
              <w:left w:w="20" w:type="dxa"/>
              <w:bottom w:w="0" w:type="dxa"/>
              <w:right w:w="20" w:type="dxa"/>
            </w:tcMar>
            <w:vAlign w:val="center"/>
          </w:tcPr>
          <w:p w:rsidR="0009162F" w:rsidRPr="00797794" w:rsidRDefault="0009162F" w:rsidP="00797794">
            <w:pPr>
              <w:pStyle w:val="Retraitcorpsdetexte"/>
              <w:spacing w:line="276" w:lineRule="auto"/>
              <w:ind w:firstLine="0"/>
              <w:jc w:val="center"/>
              <w:rPr>
                <w:rFonts w:ascii="Sakkal Majalla" w:hAnsi="Sakkal Majalla" w:cs="Sakkal Majalla"/>
                <w:sz w:val="22"/>
                <w:szCs w:val="22"/>
                <w:lang w:bidi="ar-TN"/>
              </w:rPr>
            </w:pPr>
            <w:r w:rsidRPr="00797794">
              <w:rPr>
                <w:rFonts w:ascii="Sakkal Majalla" w:hAnsi="Sakkal Majalla" w:cs="Sakkal Majalla" w:hint="cs"/>
                <w:sz w:val="22"/>
                <w:szCs w:val="22"/>
                <w:rtl/>
                <w:lang w:bidi="ar-TN"/>
              </w:rPr>
              <w:t>0</w:t>
            </w:r>
          </w:p>
        </w:tc>
        <w:tc>
          <w:tcPr>
            <w:tcW w:w="556" w:type="pct"/>
            <w:shd w:val="clear" w:color="auto" w:fill="auto"/>
            <w:noWrap/>
            <w:tcMar>
              <w:top w:w="20" w:type="dxa"/>
              <w:left w:w="20" w:type="dxa"/>
              <w:bottom w:w="0" w:type="dxa"/>
              <w:right w:w="20" w:type="dxa"/>
            </w:tcMar>
            <w:vAlign w:val="center"/>
          </w:tcPr>
          <w:p w:rsidR="0009162F" w:rsidRPr="00797794" w:rsidRDefault="0009162F" w:rsidP="00797794">
            <w:pPr>
              <w:pStyle w:val="Retraitcorpsdetexte"/>
              <w:spacing w:line="276" w:lineRule="auto"/>
              <w:ind w:firstLine="0"/>
              <w:jc w:val="center"/>
              <w:rPr>
                <w:rFonts w:ascii="Sakkal Majalla" w:hAnsi="Sakkal Majalla" w:cs="Sakkal Majalla"/>
                <w:sz w:val="22"/>
                <w:szCs w:val="22"/>
                <w:lang w:bidi="ar-TN"/>
              </w:rPr>
            </w:pPr>
            <w:r w:rsidRPr="00797794">
              <w:rPr>
                <w:rFonts w:ascii="Sakkal Majalla" w:hAnsi="Sakkal Majalla" w:cs="Sakkal Majalla" w:hint="cs"/>
                <w:sz w:val="22"/>
                <w:szCs w:val="22"/>
                <w:rtl/>
                <w:lang w:bidi="ar-TN"/>
              </w:rPr>
              <w:t>0</w:t>
            </w:r>
          </w:p>
        </w:tc>
        <w:tc>
          <w:tcPr>
            <w:tcW w:w="708" w:type="pct"/>
            <w:shd w:val="clear" w:color="auto" w:fill="auto"/>
            <w:noWrap/>
            <w:tcMar>
              <w:top w:w="20" w:type="dxa"/>
              <w:left w:w="20" w:type="dxa"/>
              <w:bottom w:w="0" w:type="dxa"/>
              <w:right w:w="20" w:type="dxa"/>
            </w:tcMar>
            <w:vAlign w:val="center"/>
          </w:tcPr>
          <w:p w:rsidR="0009162F" w:rsidRPr="00797794" w:rsidRDefault="0009162F" w:rsidP="00797794">
            <w:pPr>
              <w:pStyle w:val="Retraitcorpsdetexte"/>
              <w:spacing w:line="276" w:lineRule="auto"/>
              <w:ind w:firstLine="0"/>
              <w:jc w:val="center"/>
              <w:rPr>
                <w:rFonts w:ascii="Sakkal Majalla" w:hAnsi="Sakkal Majalla" w:cs="Sakkal Majalla"/>
                <w:sz w:val="22"/>
                <w:szCs w:val="22"/>
                <w:lang w:bidi="ar-TN"/>
              </w:rPr>
            </w:pPr>
            <w:r w:rsidRPr="00797794">
              <w:rPr>
                <w:rFonts w:ascii="Sakkal Majalla" w:hAnsi="Sakkal Majalla" w:cs="Sakkal Majalla" w:hint="cs"/>
                <w:sz w:val="22"/>
                <w:szCs w:val="22"/>
                <w:rtl/>
                <w:lang w:bidi="ar-TN"/>
              </w:rPr>
              <w:t>40.5</w:t>
            </w:r>
          </w:p>
        </w:tc>
        <w:tc>
          <w:tcPr>
            <w:tcW w:w="586" w:type="pct"/>
            <w:shd w:val="clear" w:color="auto" w:fill="auto"/>
            <w:noWrap/>
            <w:tcMar>
              <w:top w:w="20" w:type="dxa"/>
              <w:left w:w="20" w:type="dxa"/>
              <w:bottom w:w="0" w:type="dxa"/>
              <w:right w:w="20" w:type="dxa"/>
            </w:tcMar>
            <w:vAlign w:val="center"/>
          </w:tcPr>
          <w:p w:rsidR="0009162F" w:rsidRPr="00797794" w:rsidRDefault="0009162F" w:rsidP="00797794">
            <w:pPr>
              <w:pStyle w:val="Retraitcorpsdetexte"/>
              <w:spacing w:line="276" w:lineRule="auto"/>
              <w:ind w:firstLine="0"/>
              <w:jc w:val="center"/>
              <w:rPr>
                <w:rFonts w:ascii="Sakkal Majalla" w:hAnsi="Sakkal Majalla" w:cs="Sakkal Majalla"/>
                <w:sz w:val="22"/>
                <w:szCs w:val="22"/>
                <w:lang w:bidi="ar-TN"/>
              </w:rPr>
            </w:pPr>
            <w:r w:rsidRPr="00797794">
              <w:rPr>
                <w:rFonts w:ascii="Sakkal Majalla" w:hAnsi="Sakkal Majalla" w:cs="Sakkal Majalla" w:hint="cs"/>
                <w:sz w:val="22"/>
                <w:szCs w:val="22"/>
                <w:rtl/>
                <w:lang w:bidi="ar-TN"/>
              </w:rPr>
              <w:t>70</w:t>
            </w:r>
          </w:p>
        </w:tc>
        <w:tc>
          <w:tcPr>
            <w:tcW w:w="672" w:type="pct"/>
            <w:shd w:val="clear" w:color="auto" w:fill="auto"/>
            <w:noWrap/>
            <w:tcMar>
              <w:top w:w="20" w:type="dxa"/>
              <w:left w:w="20" w:type="dxa"/>
              <w:bottom w:w="0" w:type="dxa"/>
              <w:right w:w="20" w:type="dxa"/>
            </w:tcMar>
            <w:vAlign w:val="center"/>
          </w:tcPr>
          <w:p w:rsidR="0009162F" w:rsidRPr="00797794" w:rsidRDefault="0009162F" w:rsidP="00797794">
            <w:pPr>
              <w:pStyle w:val="Retraitcorpsdetexte"/>
              <w:spacing w:line="276" w:lineRule="auto"/>
              <w:ind w:firstLine="0"/>
              <w:jc w:val="center"/>
              <w:rPr>
                <w:rFonts w:ascii="Sakkal Majalla" w:hAnsi="Sakkal Majalla" w:cs="Sakkal Majalla"/>
                <w:sz w:val="22"/>
                <w:szCs w:val="22"/>
                <w:lang w:bidi="ar-TN"/>
              </w:rPr>
            </w:pPr>
            <w:r w:rsidRPr="00797794">
              <w:rPr>
                <w:rFonts w:ascii="Sakkal Majalla" w:hAnsi="Sakkal Majalla" w:cs="Sakkal Majalla" w:hint="cs"/>
                <w:sz w:val="22"/>
                <w:szCs w:val="22"/>
                <w:rtl/>
                <w:lang w:bidi="ar-TN"/>
              </w:rPr>
              <w:t>40.5</w:t>
            </w:r>
          </w:p>
        </w:tc>
        <w:tc>
          <w:tcPr>
            <w:tcW w:w="556" w:type="pct"/>
            <w:shd w:val="clear" w:color="auto" w:fill="auto"/>
            <w:noWrap/>
            <w:tcMar>
              <w:top w:w="20" w:type="dxa"/>
              <w:left w:w="20" w:type="dxa"/>
              <w:bottom w:w="0" w:type="dxa"/>
              <w:right w:w="20" w:type="dxa"/>
            </w:tcMar>
            <w:vAlign w:val="center"/>
          </w:tcPr>
          <w:p w:rsidR="0009162F" w:rsidRPr="00797794" w:rsidRDefault="0009162F" w:rsidP="00797794">
            <w:pPr>
              <w:pStyle w:val="Retraitcorpsdetexte"/>
              <w:spacing w:line="276" w:lineRule="auto"/>
              <w:ind w:firstLine="0"/>
              <w:jc w:val="center"/>
              <w:rPr>
                <w:rFonts w:ascii="Sakkal Majalla" w:hAnsi="Sakkal Majalla" w:cs="Sakkal Majalla"/>
                <w:sz w:val="22"/>
                <w:szCs w:val="22"/>
                <w:lang w:bidi="ar-TN"/>
              </w:rPr>
            </w:pPr>
            <w:r w:rsidRPr="00797794">
              <w:rPr>
                <w:rFonts w:ascii="Sakkal Majalla" w:hAnsi="Sakkal Majalla" w:cs="Sakkal Majalla" w:hint="cs"/>
                <w:sz w:val="22"/>
                <w:szCs w:val="22"/>
                <w:rtl/>
                <w:lang w:bidi="ar-TN"/>
              </w:rPr>
              <w:t>70</w:t>
            </w:r>
          </w:p>
        </w:tc>
      </w:tr>
      <w:tr w:rsidR="0009162F" w:rsidTr="00281D51">
        <w:trPr>
          <w:trHeight w:val="414"/>
        </w:trPr>
        <w:tc>
          <w:tcPr>
            <w:tcW w:w="1250" w:type="pct"/>
            <w:shd w:val="clear" w:color="auto" w:fill="auto"/>
            <w:noWrap/>
            <w:tcMar>
              <w:top w:w="20" w:type="dxa"/>
              <w:left w:w="20" w:type="dxa"/>
              <w:bottom w:w="0" w:type="dxa"/>
              <w:right w:w="20" w:type="dxa"/>
            </w:tcMar>
            <w:vAlign w:val="center"/>
          </w:tcPr>
          <w:p w:rsidR="0009162F" w:rsidRPr="00797794" w:rsidRDefault="0009162F" w:rsidP="00797794">
            <w:pPr>
              <w:pStyle w:val="Retraitcorpsdetexte"/>
              <w:spacing w:line="276" w:lineRule="auto"/>
              <w:ind w:firstLine="0"/>
              <w:jc w:val="center"/>
              <w:rPr>
                <w:rFonts w:ascii="Sakkal Majalla" w:hAnsi="Sakkal Majalla" w:cs="Sakkal Majalla"/>
                <w:sz w:val="22"/>
                <w:szCs w:val="22"/>
                <w:lang w:bidi="ar-TN"/>
              </w:rPr>
            </w:pPr>
            <w:r w:rsidRPr="00797794">
              <w:rPr>
                <w:rFonts w:ascii="Sakkal Majalla" w:hAnsi="Sakkal Majalla" w:cs="Sakkal Majalla"/>
                <w:sz w:val="22"/>
                <w:szCs w:val="22"/>
                <w:rtl/>
                <w:lang w:bidi="ar-TN"/>
              </w:rPr>
              <w:t>غراسات منتجة</w:t>
            </w:r>
          </w:p>
        </w:tc>
        <w:tc>
          <w:tcPr>
            <w:tcW w:w="672" w:type="pct"/>
            <w:shd w:val="clear" w:color="auto" w:fill="auto"/>
            <w:noWrap/>
            <w:tcMar>
              <w:top w:w="20" w:type="dxa"/>
              <w:left w:w="20" w:type="dxa"/>
              <w:bottom w:w="0" w:type="dxa"/>
              <w:right w:w="20" w:type="dxa"/>
            </w:tcMar>
            <w:vAlign w:val="center"/>
          </w:tcPr>
          <w:p w:rsidR="0009162F" w:rsidRPr="00797794" w:rsidRDefault="0009162F" w:rsidP="00797794">
            <w:pPr>
              <w:pStyle w:val="Retraitcorpsdetexte"/>
              <w:spacing w:line="276" w:lineRule="auto"/>
              <w:ind w:firstLine="0"/>
              <w:jc w:val="center"/>
              <w:rPr>
                <w:rFonts w:ascii="Sakkal Majalla" w:hAnsi="Sakkal Majalla" w:cs="Sakkal Majalla"/>
                <w:sz w:val="22"/>
                <w:szCs w:val="22"/>
                <w:lang w:bidi="ar-TN"/>
              </w:rPr>
            </w:pPr>
            <w:r w:rsidRPr="00797794">
              <w:rPr>
                <w:rFonts w:ascii="Sakkal Majalla" w:hAnsi="Sakkal Majalla" w:cs="Sakkal Majalla" w:hint="cs"/>
                <w:sz w:val="22"/>
                <w:szCs w:val="22"/>
                <w:rtl/>
                <w:lang w:bidi="ar-TN"/>
              </w:rPr>
              <w:t>0</w:t>
            </w:r>
          </w:p>
        </w:tc>
        <w:tc>
          <w:tcPr>
            <w:tcW w:w="556" w:type="pct"/>
            <w:shd w:val="clear" w:color="auto" w:fill="auto"/>
            <w:noWrap/>
            <w:tcMar>
              <w:top w:w="20" w:type="dxa"/>
              <w:left w:w="20" w:type="dxa"/>
              <w:bottom w:w="0" w:type="dxa"/>
              <w:right w:w="20" w:type="dxa"/>
            </w:tcMar>
            <w:vAlign w:val="center"/>
          </w:tcPr>
          <w:p w:rsidR="0009162F" w:rsidRPr="00797794" w:rsidRDefault="0009162F" w:rsidP="00797794">
            <w:pPr>
              <w:pStyle w:val="Retraitcorpsdetexte"/>
              <w:spacing w:line="276" w:lineRule="auto"/>
              <w:ind w:firstLine="0"/>
              <w:jc w:val="center"/>
              <w:rPr>
                <w:rFonts w:ascii="Sakkal Majalla" w:hAnsi="Sakkal Majalla" w:cs="Sakkal Majalla"/>
                <w:sz w:val="22"/>
                <w:szCs w:val="22"/>
                <w:lang w:bidi="ar-TN"/>
              </w:rPr>
            </w:pPr>
            <w:r w:rsidRPr="00797794">
              <w:rPr>
                <w:rFonts w:ascii="Sakkal Majalla" w:hAnsi="Sakkal Majalla" w:cs="Sakkal Majalla" w:hint="cs"/>
                <w:sz w:val="22"/>
                <w:szCs w:val="22"/>
                <w:rtl/>
                <w:lang w:bidi="ar-TN"/>
              </w:rPr>
              <w:t>0</w:t>
            </w:r>
          </w:p>
        </w:tc>
        <w:tc>
          <w:tcPr>
            <w:tcW w:w="708" w:type="pct"/>
            <w:shd w:val="clear" w:color="auto" w:fill="auto"/>
            <w:noWrap/>
            <w:tcMar>
              <w:top w:w="20" w:type="dxa"/>
              <w:left w:w="20" w:type="dxa"/>
              <w:bottom w:w="0" w:type="dxa"/>
              <w:right w:w="20" w:type="dxa"/>
            </w:tcMar>
            <w:vAlign w:val="center"/>
          </w:tcPr>
          <w:p w:rsidR="0009162F" w:rsidRPr="00797794" w:rsidRDefault="0009162F" w:rsidP="00797794">
            <w:pPr>
              <w:pStyle w:val="Retraitcorpsdetexte"/>
              <w:spacing w:line="276" w:lineRule="auto"/>
              <w:ind w:firstLine="0"/>
              <w:jc w:val="center"/>
              <w:rPr>
                <w:rFonts w:ascii="Sakkal Majalla" w:hAnsi="Sakkal Majalla" w:cs="Sakkal Majalla"/>
                <w:sz w:val="22"/>
                <w:szCs w:val="22"/>
                <w:lang w:bidi="ar-TN"/>
              </w:rPr>
            </w:pPr>
            <w:r w:rsidRPr="00797794">
              <w:rPr>
                <w:rFonts w:ascii="Sakkal Majalla" w:hAnsi="Sakkal Majalla" w:cs="Sakkal Majalla" w:hint="cs"/>
                <w:sz w:val="22"/>
                <w:szCs w:val="22"/>
                <w:rtl/>
                <w:lang w:bidi="ar-TN"/>
              </w:rPr>
              <w:t>304.5</w:t>
            </w:r>
          </w:p>
        </w:tc>
        <w:tc>
          <w:tcPr>
            <w:tcW w:w="586" w:type="pct"/>
            <w:shd w:val="clear" w:color="auto" w:fill="auto"/>
            <w:noWrap/>
            <w:tcMar>
              <w:top w:w="20" w:type="dxa"/>
              <w:left w:w="20" w:type="dxa"/>
              <w:bottom w:w="0" w:type="dxa"/>
              <w:right w:w="20" w:type="dxa"/>
            </w:tcMar>
            <w:vAlign w:val="center"/>
          </w:tcPr>
          <w:p w:rsidR="0009162F" w:rsidRPr="00797794" w:rsidRDefault="0009162F" w:rsidP="00797794">
            <w:pPr>
              <w:pStyle w:val="Retraitcorpsdetexte"/>
              <w:spacing w:line="276" w:lineRule="auto"/>
              <w:ind w:firstLine="0"/>
              <w:jc w:val="center"/>
              <w:rPr>
                <w:rFonts w:ascii="Sakkal Majalla" w:hAnsi="Sakkal Majalla" w:cs="Sakkal Majalla"/>
                <w:sz w:val="22"/>
                <w:szCs w:val="22"/>
                <w:lang w:bidi="ar-TN"/>
              </w:rPr>
            </w:pPr>
            <w:r w:rsidRPr="00797794">
              <w:rPr>
                <w:rFonts w:ascii="Sakkal Majalla" w:hAnsi="Sakkal Majalla" w:cs="Sakkal Majalla" w:hint="cs"/>
                <w:sz w:val="22"/>
                <w:szCs w:val="22"/>
                <w:rtl/>
                <w:lang w:bidi="ar-TN"/>
              </w:rPr>
              <w:t>8700</w:t>
            </w:r>
          </w:p>
        </w:tc>
        <w:tc>
          <w:tcPr>
            <w:tcW w:w="672" w:type="pct"/>
            <w:shd w:val="clear" w:color="auto" w:fill="auto"/>
            <w:noWrap/>
            <w:tcMar>
              <w:top w:w="20" w:type="dxa"/>
              <w:left w:w="20" w:type="dxa"/>
              <w:bottom w:w="0" w:type="dxa"/>
              <w:right w:w="20" w:type="dxa"/>
            </w:tcMar>
            <w:vAlign w:val="center"/>
          </w:tcPr>
          <w:p w:rsidR="0009162F" w:rsidRPr="00797794" w:rsidRDefault="0009162F" w:rsidP="00797794">
            <w:pPr>
              <w:pStyle w:val="Retraitcorpsdetexte"/>
              <w:spacing w:line="276" w:lineRule="auto"/>
              <w:ind w:firstLine="0"/>
              <w:jc w:val="center"/>
              <w:rPr>
                <w:rFonts w:ascii="Sakkal Majalla" w:hAnsi="Sakkal Majalla" w:cs="Sakkal Majalla"/>
                <w:sz w:val="22"/>
                <w:szCs w:val="22"/>
                <w:lang w:bidi="ar-TN"/>
              </w:rPr>
            </w:pPr>
            <w:r w:rsidRPr="00797794">
              <w:rPr>
                <w:rFonts w:ascii="Sakkal Majalla" w:hAnsi="Sakkal Majalla" w:cs="Sakkal Majalla" w:hint="cs"/>
                <w:sz w:val="22"/>
                <w:szCs w:val="22"/>
                <w:rtl/>
                <w:lang w:bidi="ar-TN"/>
              </w:rPr>
              <w:t>304.5</w:t>
            </w:r>
          </w:p>
        </w:tc>
        <w:tc>
          <w:tcPr>
            <w:tcW w:w="556" w:type="pct"/>
            <w:shd w:val="clear" w:color="auto" w:fill="auto"/>
            <w:noWrap/>
            <w:tcMar>
              <w:top w:w="20" w:type="dxa"/>
              <w:left w:w="20" w:type="dxa"/>
              <w:bottom w:w="0" w:type="dxa"/>
              <w:right w:w="20" w:type="dxa"/>
            </w:tcMar>
            <w:vAlign w:val="center"/>
          </w:tcPr>
          <w:p w:rsidR="0009162F" w:rsidRPr="00797794" w:rsidRDefault="0009162F" w:rsidP="00797794">
            <w:pPr>
              <w:pStyle w:val="Retraitcorpsdetexte"/>
              <w:spacing w:line="276" w:lineRule="auto"/>
              <w:ind w:firstLine="0"/>
              <w:jc w:val="center"/>
              <w:rPr>
                <w:rFonts w:ascii="Sakkal Majalla" w:hAnsi="Sakkal Majalla" w:cs="Sakkal Majalla"/>
                <w:sz w:val="22"/>
                <w:szCs w:val="22"/>
                <w:lang w:bidi="ar-TN"/>
              </w:rPr>
            </w:pPr>
            <w:r w:rsidRPr="00797794">
              <w:rPr>
                <w:rFonts w:ascii="Sakkal Majalla" w:hAnsi="Sakkal Majalla" w:cs="Sakkal Majalla" w:hint="cs"/>
                <w:sz w:val="22"/>
                <w:szCs w:val="22"/>
                <w:rtl/>
                <w:lang w:bidi="ar-TN"/>
              </w:rPr>
              <w:t>8700</w:t>
            </w:r>
          </w:p>
        </w:tc>
      </w:tr>
      <w:tr w:rsidR="0009162F" w:rsidTr="00281D51">
        <w:trPr>
          <w:trHeight w:val="354"/>
        </w:trPr>
        <w:tc>
          <w:tcPr>
            <w:tcW w:w="1250" w:type="pct"/>
            <w:shd w:val="clear" w:color="auto" w:fill="auto"/>
            <w:noWrap/>
            <w:tcMar>
              <w:top w:w="20" w:type="dxa"/>
              <w:left w:w="20" w:type="dxa"/>
              <w:bottom w:w="0" w:type="dxa"/>
              <w:right w:w="20" w:type="dxa"/>
            </w:tcMar>
            <w:vAlign w:val="center"/>
          </w:tcPr>
          <w:p w:rsidR="0009162F" w:rsidRPr="00797794" w:rsidRDefault="0009162F" w:rsidP="00797794">
            <w:pPr>
              <w:pStyle w:val="Retraitcorpsdetexte"/>
              <w:spacing w:line="276" w:lineRule="auto"/>
              <w:ind w:firstLine="0"/>
              <w:jc w:val="center"/>
              <w:rPr>
                <w:rFonts w:ascii="Sakkal Majalla" w:hAnsi="Sakkal Majalla" w:cs="Sakkal Majalla"/>
                <w:sz w:val="22"/>
                <w:szCs w:val="22"/>
                <w:lang w:bidi="ar-TN"/>
              </w:rPr>
            </w:pPr>
            <w:r w:rsidRPr="00797794">
              <w:rPr>
                <w:rFonts w:ascii="Sakkal Majalla" w:hAnsi="Sakkal Majalla" w:cs="Sakkal Majalla"/>
                <w:sz w:val="22"/>
                <w:szCs w:val="22"/>
                <w:rtl/>
                <w:lang w:bidi="ar-TN"/>
              </w:rPr>
              <w:t>غراسات مسنة</w:t>
            </w:r>
          </w:p>
        </w:tc>
        <w:tc>
          <w:tcPr>
            <w:tcW w:w="672" w:type="pct"/>
            <w:shd w:val="clear" w:color="auto" w:fill="auto"/>
            <w:noWrap/>
            <w:tcMar>
              <w:top w:w="20" w:type="dxa"/>
              <w:left w:w="20" w:type="dxa"/>
              <w:bottom w:w="0" w:type="dxa"/>
              <w:right w:w="20" w:type="dxa"/>
            </w:tcMar>
            <w:vAlign w:val="center"/>
          </w:tcPr>
          <w:p w:rsidR="0009162F" w:rsidRPr="00797794" w:rsidRDefault="0009162F" w:rsidP="00797794">
            <w:pPr>
              <w:pStyle w:val="Retraitcorpsdetexte"/>
              <w:spacing w:line="276" w:lineRule="auto"/>
              <w:ind w:firstLine="0"/>
              <w:jc w:val="center"/>
              <w:rPr>
                <w:rFonts w:ascii="Sakkal Majalla" w:hAnsi="Sakkal Majalla" w:cs="Sakkal Majalla"/>
                <w:sz w:val="22"/>
                <w:szCs w:val="22"/>
                <w:lang w:bidi="ar-TN"/>
              </w:rPr>
            </w:pPr>
            <w:r w:rsidRPr="00797794">
              <w:rPr>
                <w:rFonts w:ascii="Sakkal Majalla" w:hAnsi="Sakkal Majalla" w:cs="Sakkal Majalla" w:hint="cs"/>
                <w:sz w:val="22"/>
                <w:szCs w:val="22"/>
                <w:rtl/>
                <w:lang w:bidi="ar-TN"/>
              </w:rPr>
              <w:t>0</w:t>
            </w:r>
          </w:p>
        </w:tc>
        <w:tc>
          <w:tcPr>
            <w:tcW w:w="556" w:type="pct"/>
            <w:shd w:val="clear" w:color="auto" w:fill="auto"/>
            <w:noWrap/>
            <w:tcMar>
              <w:top w:w="20" w:type="dxa"/>
              <w:left w:w="20" w:type="dxa"/>
              <w:bottom w:w="0" w:type="dxa"/>
              <w:right w:w="20" w:type="dxa"/>
            </w:tcMar>
            <w:vAlign w:val="center"/>
          </w:tcPr>
          <w:p w:rsidR="0009162F" w:rsidRPr="00797794" w:rsidRDefault="0009162F" w:rsidP="00797794">
            <w:pPr>
              <w:pStyle w:val="Retraitcorpsdetexte"/>
              <w:spacing w:line="276" w:lineRule="auto"/>
              <w:ind w:firstLine="0"/>
              <w:jc w:val="center"/>
              <w:rPr>
                <w:rFonts w:ascii="Sakkal Majalla" w:hAnsi="Sakkal Majalla" w:cs="Sakkal Majalla"/>
                <w:sz w:val="22"/>
                <w:szCs w:val="22"/>
                <w:lang w:bidi="ar-TN"/>
              </w:rPr>
            </w:pPr>
            <w:r w:rsidRPr="00797794">
              <w:rPr>
                <w:rFonts w:ascii="Sakkal Majalla" w:hAnsi="Sakkal Majalla" w:cs="Sakkal Majalla" w:hint="cs"/>
                <w:sz w:val="22"/>
                <w:szCs w:val="22"/>
                <w:rtl/>
                <w:lang w:bidi="ar-TN"/>
              </w:rPr>
              <w:t>0</w:t>
            </w:r>
          </w:p>
        </w:tc>
        <w:tc>
          <w:tcPr>
            <w:tcW w:w="708" w:type="pct"/>
            <w:shd w:val="clear" w:color="auto" w:fill="auto"/>
            <w:noWrap/>
            <w:tcMar>
              <w:top w:w="20" w:type="dxa"/>
              <w:left w:w="20" w:type="dxa"/>
              <w:bottom w:w="0" w:type="dxa"/>
              <w:right w:w="20" w:type="dxa"/>
            </w:tcMar>
            <w:vAlign w:val="center"/>
          </w:tcPr>
          <w:p w:rsidR="0009162F" w:rsidRPr="00797794" w:rsidRDefault="0009162F" w:rsidP="00797794">
            <w:pPr>
              <w:pStyle w:val="Retraitcorpsdetexte"/>
              <w:spacing w:line="276" w:lineRule="auto"/>
              <w:ind w:firstLine="0"/>
              <w:jc w:val="center"/>
              <w:rPr>
                <w:rFonts w:ascii="Sakkal Majalla" w:hAnsi="Sakkal Majalla" w:cs="Sakkal Majalla"/>
                <w:sz w:val="22"/>
                <w:szCs w:val="22"/>
                <w:lang w:bidi="ar-TN"/>
              </w:rPr>
            </w:pPr>
            <w:r w:rsidRPr="00797794">
              <w:rPr>
                <w:rFonts w:ascii="Sakkal Majalla" w:hAnsi="Sakkal Majalla" w:cs="Sakkal Majalla" w:hint="cs"/>
                <w:sz w:val="22"/>
                <w:szCs w:val="22"/>
                <w:rtl/>
                <w:lang w:bidi="ar-TN"/>
              </w:rPr>
              <w:t>7.5</w:t>
            </w:r>
          </w:p>
        </w:tc>
        <w:tc>
          <w:tcPr>
            <w:tcW w:w="586" w:type="pct"/>
            <w:shd w:val="clear" w:color="auto" w:fill="auto"/>
            <w:noWrap/>
            <w:tcMar>
              <w:top w:w="20" w:type="dxa"/>
              <w:left w:w="20" w:type="dxa"/>
              <w:bottom w:w="0" w:type="dxa"/>
              <w:right w:w="20" w:type="dxa"/>
            </w:tcMar>
            <w:vAlign w:val="center"/>
          </w:tcPr>
          <w:p w:rsidR="0009162F" w:rsidRPr="00797794" w:rsidRDefault="0009162F" w:rsidP="00797794">
            <w:pPr>
              <w:pStyle w:val="Retraitcorpsdetexte"/>
              <w:spacing w:line="276" w:lineRule="auto"/>
              <w:ind w:firstLine="0"/>
              <w:jc w:val="center"/>
              <w:rPr>
                <w:rFonts w:ascii="Sakkal Majalla" w:hAnsi="Sakkal Majalla" w:cs="Sakkal Majalla"/>
                <w:sz w:val="22"/>
                <w:szCs w:val="22"/>
                <w:lang w:bidi="ar-TN"/>
              </w:rPr>
            </w:pPr>
            <w:r w:rsidRPr="00797794">
              <w:rPr>
                <w:rFonts w:ascii="Sakkal Majalla" w:hAnsi="Sakkal Majalla" w:cs="Sakkal Majalla" w:hint="cs"/>
                <w:sz w:val="22"/>
                <w:szCs w:val="22"/>
                <w:rtl/>
                <w:lang w:bidi="ar-TN"/>
              </w:rPr>
              <w:t>10</w:t>
            </w:r>
          </w:p>
        </w:tc>
        <w:tc>
          <w:tcPr>
            <w:tcW w:w="672" w:type="pct"/>
            <w:shd w:val="clear" w:color="auto" w:fill="auto"/>
            <w:noWrap/>
            <w:tcMar>
              <w:top w:w="20" w:type="dxa"/>
              <w:left w:w="20" w:type="dxa"/>
              <w:bottom w:w="0" w:type="dxa"/>
              <w:right w:w="20" w:type="dxa"/>
            </w:tcMar>
            <w:vAlign w:val="center"/>
          </w:tcPr>
          <w:p w:rsidR="0009162F" w:rsidRPr="00797794" w:rsidRDefault="0009162F" w:rsidP="00797794">
            <w:pPr>
              <w:pStyle w:val="Retraitcorpsdetexte"/>
              <w:spacing w:line="276" w:lineRule="auto"/>
              <w:ind w:firstLine="0"/>
              <w:jc w:val="center"/>
              <w:rPr>
                <w:rFonts w:ascii="Sakkal Majalla" w:hAnsi="Sakkal Majalla" w:cs="Sakkal Majalla"/>
                <w:sz w:val="22"/>
                <w:szCs w:val="22"/>
                <w:lang w:bidi="ar-TN"/>
              </w:rPr>
            </w:pPr>
            <w:r w:rsidRPr="00797794">
              <w:rPr>
                <w:rFonts w:ascii="Sakkal Majalla" w:hAnsi="Sakkal Majalla" w:cs="Sakkal Majalla" w:hint="cs"/>
                <w:sz w:val="22"/>
                <w:szCs w:val="22"/>
                <w:rtl/>
                <w:lang w:bidi="ar-TN"/>
              </w:rPr>
              <w:t>7.5</w:t>
            </w:r>
          </w:p>
        </w:tc>
        <w:tc>
          <w:tcPr>
            <w:tcW w:w="556" w:type="pct"/>
            <w:shd w:val="clear" w:color="auto" w:fill="auto"/>
            <w:noWrap/>
            <w:tcMar>
              <w:top w:w="20" w:type="dxa"/>
              <w:left w:w="20" w:type="dxa"/>
              <w:bottom w:w="0" w:type="dxa"/>
              <w:right w:w="20" w:type="dxa"/>
            </w:tcMar>
            <w:vAlign w:val="center"/>
          </w:tcPr>
          <w:p w:rsidR="0009162F" w:rsidRPr="00797794" w:rsidRDefault="0009162F" w:rsidP="00797794">
            <w:pPr>
              <w:pStyle w:val="Retraitcorpsdetexte"/>
              <w:spacing w:line="276" w:lineRule="auto"/>
              <w:ind w:firstLine="0"/>
              <w:jc w:val="center"/>
              <w:rPr>
                <w:rFonts w:ascii="Sakkal Majalla" w:hAnsi="Sakkal Majalla" w:cs="Sakkal Majalla"/>
                <w:sz w:val="22"/>
                <w:szCs w:val="22"/>
                <w:lang w:bidi="ar-TN"/>
              </w:rPr>
            </w:pPr>
            <w:r w:rsidRPr="00797794">
              <w:rPr>
                <w:rFonts w:ascii="Sakkal Majalla" w:hAnsi="Sakkal Majalla" w:cs="Sakkal Majalla" w:hint="cs"/>
                <w:sz w:val="22"/>
                <w:szCs w:val="22"/>
                <w:rtl/>
                <w:lang w:bidi="ar-TN"/>
              </w:rPr>
              <w:t>10</w:t>
            </w:r>
          </w:p>
        </w:tc>
      </w:tr>
      <w:tr w:rsidR="0009162F" w:rsidTr="00281D51">
        <w:trPr>
          <w:trHeight w:val="415"/>
        </w:trPr>
        <w:tc>
          <w:tcPr>
            <w:tcW w:w="1250" w:type="pct"/>
            <w:shd w:val="clear" w:color="auto" w:fill="auto"/>
            <w:noWrap/>
            <w:tcMar>
              <w:top w:w="20" w:type="dxa"/>
              <w:left w:w="20" w:type="dxa"/>
              <w:bottom w:w="0" w:type="dxa"/>
              <w:right w:w="20" w:type="dxa"/>
            </w:tcMar>
            <w:vAlign w:val="center"/>
          </w:tcPr>
          <w:p w:rsidR="0009162F" w:rsidRPr="00797794" w:rsidRDefault="0009162F" w:rsidP="00797794">
            <w:pPr>
              <w:pStyle w:val="Retraitcorpsdetexte"/>
              <w:spacing w:line="276" w:lineRule="auto"/>
              <w:ind w:firstLine="0"/>
              <w:jc w:val="center"/>
              <w:rPr>
                <w:rFonts w:ascii="Sakkal Majalla" w:hAnsi="Sakkal Majalla" w:cs="Sakkal Majalla"/>
                <w:sz w:val="22"/>
                <w:szCs w:val="22"/>
                <w:lang w:bidi="ar-TN"/>
              </w:rPr>
            </w:pPr>
            <w:r w:rsidRPr="00797794">
              <w:rPr>
                <w:rFonts w:ascii="Sakkal Majalla" w:hAnsi="Sakkal Majalla" w:cs="Sakkal Majalla"/>
                <w:sz w:val="22"/>
                <w:szCs w:val="22"/>
                <w:rtl/>
                <w:lang w:bidi="ar-TN"/>
              </w:rPr>
              <w:t>المجموع</w:t>
            </w:r>
          </w:p>
        </w:tc>
        <w:tc>
          <w:tcPr>
            <w:tcW w:w="672" w:type="pct"/>
            <w:shd w:val="clear" w:color="auto" w:fill="auto"/>
            <w:noWrap/>
            <w:tcMar>
              <w:top w:w="20" w:type="dxa"/>
              <w:left w:w="20" w:type="dxa"/>
              <w:bottom w:w="0" w:type="dxa"/>
              <w:right w:w="20" w:type="dxa"/>
            </w:tcMar>
            <w:vAlign w:val="center"/>
          </w:tcPr>
          <w:p w:rsidR="0009162F" w:rsidRPr="00797794" w:rsidRDefault="0009162F" w:rsidP="00797794">
            <w:pPr>
              <w:pStyle w:val="Retraitcorpsdetexte"/>
              <w:spacing w:line="276" w:lineRule="auto"/>
              <w:ind w:firstLine="0"/>
              <w:jc w:val="center"/>
              <w:rPr>
                <w:rFonts w:ascii="Sakkal Majalla" w:hAnsi="Sakkal Majalla" w:cs="Sakkal Majalla"/>
                <w:sz w:val="22"/>
                <w:szCs w:val="22"/>
                <w:lang w:bidi="ar-TN"/>
              </w:rPr>
            </w:pPr>
            <w:r w:rsidRPr="00797794">
              <w:rPr>
                <w:rFonts w:ascii="Sakkal Majalla" w:hAnsi="Sakkal Majalla" w:cs="Sakkal Majalla" w:hint="cs"/>
                <w:sz w:val="22"/>
                <w:szCs w:val="22"/>
                <w:rtl/>
                <w:lang w:bidi="ar-TN"/>
              </w:rPr>
              <w:t>0</w:t>
            </w:r>
          </w:p>
        </w:tc>
        <w:tc>
          <w:tcPr>
            <w:tcW w:w="556" w:type="pct"/>
            <w:shd w:val="clear" w:color="auto" w:fill="auto"/>
            <w:noWrap/>
            <w:tcMar>
              <w:top w:w="20" w:type="dxa"/>
              <w:left w:w="20" w:type="dxa"/>
              <w:bottom w:w="0" w:type="dxa"/>
              <w:right w:w="20" w:type="dxa"/>
            </w:tcMar>
            <w:vAlign w:val="center"/>
          </w:tcPr>
          <w:p w:rsidR="0009162F" w:rsidRPr="00797794" w:rsidRDefault="0009162F" w:rsidP="00797794">
            <w:pPr>
              <w:pStyle w:val="Retraitcorpsdetexte"/>
              <w:spacing w:line="276" w:lineRule="auto"/>
              <w:ind w:firstLine="0"/>
              <w:jc w:val="center"/>
              <w:rPr>
                <w:rFonts w:ascii="Sakkal Majalla" w:hAnsi="Sakkal Majalla" w:cs="Sakkal Majalla"/>
                <w:sz w:val="22"/>
                <w:szCs w:val="22"/>
                <w:rtl/>
                <w:lang w:bidi="ar-TN"/>
              </w:rPr>
            </w:pPr>
            <w:r w:rsidRPr="00797794">
              <w:rPr>
                <w:rFonts w:ascii="Sakkal Majalla" w:hAnsi="Sakkal Majalla" w:cs="Sakkal Majalla" w:hint="cs"/>
                <w:sz w:val="22"/>
                <w:szCs w:val="22"/>
                <w:rtl/>
                <w:lang w:bidi="ar-TN"/>
              </w:rPr>
              <w:t>0</w:t>
            </w:r>
          </w:p>
        </w:tc>
        <w:tc>
          <w:tcPr>
            <w:tcW w:w="708" w:type="pct"/>
            <w:shd w:val="clear" w:color="auto" w:fill="auto"/>
            <w:noWrap/>
            <w:tcMar>
              <w:top w:w="20" w:type="dxa"/>
              <w:left w:w="20" w:type="dxa"/>
              <w:bottom w:w="0" w:type="dxa"/>
              <w:right w:w="20" w:type="dxa"/>
            </w:tcMar>
            <w:vAlign w:val="center"/>
          </w:tcPr>
          <w:p w:rsidR="0009162F" w:rsidRPr="00797794" w:rsidRDefault="0009162F" w:rsidP="00797794">
            <w:pPr>
              <w:pStyle w:val="Retraitcorpsdetexte"/>
              <w:spacing w:line="276" w:lineRule="auto"/>
              <w:ind w:firstLine="0"/>
              <w:jc w:val="center"/>
              <w:rPr>
                <w:rFonts w:ascii="Sakkal Majalla" w:hAnsi="Sakkal Majalla" w:cs="Sakkal Majalla"/>
                <w:sz w:val="22"/>
                <w:szCs w:val="22"/>
                <w:lang w:bidi="ar-TN"/>
              </w:rPr>
            </w:pPr>
            <w:r w:rsidRPr="00797794">
              <w:rPr>
                <w:rFonts w:ascii="Sakkal Majalla" w:hAnsi="Sakkal Majalla" w:cs="Sakkal Majalla" w:hint="cs"/>
                <w:sz w:val="22"/>
                <w:szCs w:val="22"/>
                <w:rtl/>
                <w:lang w:bidi="ar-TN"/>
              </w:rPr>
              <w:t>352.5</w:t>
            </w:r>
          </w:p>
        </w:tc>
        <w:tc>
          <w:tcPr>
            <w:tcW w:w="586" w:type="pct"/>
            <w:shd w:val="clear" w:color="auto" w:fill="auto"/>
            <w:noWrap/>
            <w:tcMar>
              <w:top w:w="20" w:type="dxa"/>
              <w:left w:w="20" w:type="dxa"/>
              <w:bottom w:w="0" w:type="dxa"/>
              <w:right w:w="20" w:type="dxa"/>
            </w:tcMar>
            <w:vAlign w:val="center"/>
          </w:tcPr>
          <w:p w:rsidR="0009162F" w:rsidRPr="00797794" w:rsidRDefault="0009162F" w:rsidP="00797794">
            <w:pPr>
              <w:pStyle w:val="Retraitcorpsdetexte"/>
              <w:spacing w:line="276" w:lineRule="auto"/>
              <w:ind w:firstLine="0"/>
              <w:jc w:val="center"/>
              <w:rPr>
                <w:rFonts w:ascii="Sakkal Majalla" w:hAnsi="Sakkal Majalla" w:cs="Sakkal Majalla"/>
                <w:sz w:val="22"/>
                <w:szCs w:val="22"/>
                <w:lang w:bidi="ar-TN"/>
              </w:rPr>
            </w:pPr>
            <w:r w:rsidRPr="00797794">
              <w:rPr>
                <w:rFonts w:ascii="Sakkal Majalla" w:hAnsi="Sakkal Majalla" w:cs="Sakkal Majalla" w:hint="cs"/>
                <w:sz w:val="22"/>
                <w:szCs w:val="22"/>
                <w:rtl/>
                <w:lang w:bidi="ar-TN"/>
              </w:rPr>
              <w:t>8780</w:t>
            </w:r>
          </w:p>
        </w:tc>
        <w:tc>
          <w:tcPr>
            <w:tcW w:w="672" w:type="pct"/>
            <w:shd w:val="clear" w:color="auto" w:fill="auto"/>
            <w:noWrap/>
            <w:tcMar>
              <w:top w:w="20" w:type="dxa"/>
              <w:left w:w="20" w:type="dxa"/>
              <w:bottom w:w="0" w:type="dxa"/>
              <w:right w:w="20" w:type="dxa"/>
            </w:tcMar>
            <w:vAlign w:val="center"/>
          </w:tcPr>
          <w:p w:rsidR="0009162F" w:rsidRPr="00797794" w:rsidRDefault="0009162F" w:rsidP="00797794">
            <w:pPr>
              <w:pStyle w:val="Retraitcorpsdetexte"/>
              <w:spacing w:line="276" w:lineRule="auto"/>
              <w:ind w:firstLine="0"/>
              <w:jc w:val="center"/>
              <w:rPr>
                <w:rFonts w:ascii="Sakkal Majalla" w:hAnsi="Sakkal Majalla" w:cs="Sakkal Majalla"/>
                <w:sz w:val="22"/>
                <w:szCs w:val="22"/>
                <w:lang w:bidi="ar-TN"/>
              </w:rPr>
            </w:pPr>
            <w:r w:rsidRPr="00797794">
              <w:rPr>
                <w:rFonts w:ascii="Sakkal Majalla" w:hAnsi="Sakkal Majalla" w:cs="Sakkal Majalla" w:hint="cs"/>
                <w:sz w:val="22"/>
                <w:szCs w:val="22"/>
                <w:rtl/>
                <w:lang w:bidi="ar-TN"/>
              </w:rPr>
              <w:t>352.5</w:t>
            </w:r>
          </w:p>
        </w:tc>
        <w:tc>
          <w:tcPr>
            <w:tcW w:w="556" w:type="pct"/>
            <w:shd w:val="clear" w:color="auto" w:fill="auto"/>
            <w:noWrap/>
            <w:tcMar>
              <w:top w:w="20" w:type="dxa"/>
              <w:left w:w="20" w:type="dxa"/>
              <w:bottom w:w="0" w:type="dxa"/>
              <w:right w:w="20" w:type="dxa"/>
            </w:tcMar>
            <w:vAlign w:val="center"/>
          </w:tcPr>
          <w:p w:rsidR="0009162F" w:rsidRPr="00797794" w:rsidRDefault="0009162F" w:rsidP="00797794">
            <w:pPr>
              <w:pStyle w:val="Retraitcorpsdetexte"/>
              <w:spacing w:line="276" w:lineRule="auto"/>
              <w:ind w:firstLine="0"/>
              <w:jc w:val="center"/>
              <w:rPr>
                <w:rFonts w:ascii="Sakkal Majalla" w:hAnsi="Sakkal Majalla" w:cs="Sakkal Majalla"/>
                <w:sz w:val="22"/>
                <w:szCs w:val="22"/>
                <w:lang w:bidi="ar-TN"/>
              </w:rPr>
            </w:pPr>
            <w:r w:rsidRPr="00797794">
              <w:rPr>
                <w:rFonts w:ascii="Sakkal Majalla" w:hAnsi="Sakkal Majalla" w:cs="Sakkal Majalla" w:hint="cs"/>
                <w:sz w:val="22"/>
                <w:szCs w:val="22"/>
                <w:rtl/>
                <w:lang w:bidi="ar-TN"/>
              </w:rPr>
              <w:t>8780</w:t>
            </w:r>
          </w:p>
        </w:tc>
      </w:tr>
    </w:tbl>
    <w:p w:rsidR="0009162F" w:rsidRPr="00872ECC" w:rsidRDefault="0009162F" w:rsidP="0009162F">
      <w:pPr>
        <w:bidi/>
        <w:rPr>
          <w:b/>
          <w:bCs/>
          <w:sz w:val="40"/>
          <w:szCs w:val="40"/>
          <w:rtl/>
          <w:lang w:bidi="ar-TN"/>
        </w:rPr>
      </w:pPr>
    </w:p>
    <w:p w:rsidR="0009162F" w:rsidRPr="00797794" w:rsidRDefault="0009162F" w:rsidP="00797794">
      <w:pPr>
        <w:pStyle w:val="Retraitcorpsdetexte"/>
        <w:spacing w:line="276" w:lineRule="auto"/>
        <w:ind w:firstLine="0"/>
        <w:jc w:val="both"/>
        <w:rPr>
          <w:rFonts w:ascii="Sakkal Majalla" w:hAnsi="Sakkal Majalla" w:cs="Sakkal Majalla"/>
          <w:lang w:bidi="ar-TN"/>
        </w:rPr>
      </w:pPr>
      <w:r w:rsidRPr="00797794">
        <w:rPr>
          <w:rFonts w:ascii="Sakkal Majalla" w:hAnsi="Sakkal Majalla" w:cs="Sakkal Majalla" w:hint="cs"/>
          <w:rtl/>
          <w:lang w:bidi="ar-TN"/>
        </w:rPr>
        <w:t>1- المساحة الحالية المغطاة :</w:t>
      </w:r>
    </w:p>
    <w:p w:rsidR="0009162F" w:rsidRPr="00797794" w:rsidRDefault="0009162F" w:rsidP="00797794">
      <w:pPr>
        <w:pStyle w:val="Retraitcorpsdetexte"/>
        <w:spacing w:line="276" w:lineRule="auto"/>
        <w:ind w:firstLine="0"/>
        <w:jc w:val="both"/>
        <w:rPr>
          <w:rFonts w:ascii="Sakkal Majalla" w:hAnsi="Sakkal Majalla" w:cs="Sakkal Majalla"/>
          <w:rtl/>
          <w:lang w:bidi="ar-TN"/>
        </w:rPr>
      </w:pPr>
      <w:r w:rsidRPr="00797794">
        <w:rPr>
          <w:rFonts w:ascii="Sakkal Majalla" w:hAnsi="Sakkal Majalla" w:cs="Sakkal Majalla" w:hint="cs"/>
          <w:rtl/>
          <w:lang w:bidi="ar-TN"/>
        </w:rPr>
        <w:t xml:space="preserve">المساحة المغطاة بالشباك الواقية :     284 هك </w:t>
      </w:r>
    </w:p>
    <w:p w:rsidR="0009162F" w:rsidRPr="00797794" w:rsidRDefault="0009162F" w:rsidP="00797794">
      <w:pPr>
        <w:pStyle w:val="Retraitcorpsdetexte"/>
        <w:spacing w:line="276" w:lineRule="auto"/>
        <w:ind w:firstLine="0"/>
        <w:jc w:val="both"/>
        <w:rPr>
          <w:rFonts w:ascii="Sakkal Majalla" w:hAnsi="Sakkal Majalla" w:cs="Sakkal Majalla"/>
          <w:lang w:bidi="ar-TN"/>
        </w:rPr>
      </w:pPr>
      <w:r w:rsidRPr="00797794">
        <w:rPr>
          <w:rFonts w:ascii="Sakkal Majalla" w:hAnsi="Sakkal Majalla" w:cs="Sakkal Majalla" w:hint="cs"/>
          <w:rtl/>
          <w:lang w:bidi="ar-TN"/>
        </w:rPr>
        <w:t xml:space="preserve">2- المساحة المبرمجة للتغطية : 25 هك </w:t>
      </w:r>
    </w:p>
    <w:p w:rsidR="0009162F" w:rsidRPr="00F60495" w:rsidRDefault="0009162F" w:rsidP="00797794">
      <w:pPr>
        <w:pStyle w:val="Retraitcorpsdetexte"/>
        <w:spacing w:line="276" w:lineRule="auto"/>
        <w:ind w:firstLine="0"/>
        <w:jc w:val="both"/>
        <w:rPr>
          <w:b/>
          <w:bCs/>
          <w:rtl/>
          <w:lang w:bidi="ar-TN"/>
        </w:rPr>
      </w:pPr>
      <w:r w:rsidRPr="00797794">
        <w:rPr>
          <w:rFonts w:ascii="Sakkal Majalla" w:hAnsi="Sakkal Majalla" w:cs="Sakkal Majalla" w:hint="cs"/>
          <w:rtl/>
          <w:lang w:bidi="ar-TN"/>
        </w:rPr>
        <w:t>3- المساحة الجملية الحالية المخصصة للأصناف البدرية  : 40 هك</w:t>
      </w:r>
    </w:p>
    <w:p w:rsidR="0009162F" w:rsidRPr="00F60495" w:rsidRDefault="00281D51" w:rsidP="0009162F">
      <w:pPr>
        <w:jc w:val="right"/>
        <w:rPr>
          <w:sz w:val="28"/>
          <w:szCs w:val="28"/>
          <w:rtl/>
          <w:lang w:bidi="ar-TN"/>
        </w:rPr>
      </w:pPr>
      <w:r>
        <w:rPr>
          <w:rFonts w:ascii="Sakkal Majalla" w:hAnsi="Sakkal Majalla" w:cs="Sakkal Majalla" w:hint="cs"/>
          <w:b/>
          <w:bCs/>
          <w:sz w:val="32"/>
          <w:szCs w:val="32"/>
          <w:rtl/>
          <w:lang w:bidi="ar-TN"/>
        </w:rPr>
        <w:t xml:space="preserve">* </w:t>
      </w:r>
      <w:r w:rsidR="0009162F" w:rsidRPr="00797794">
        <w:rPr>
          <w:rFonts w:ascii="Sakkal Majalla" w:hAnsi="Sakkal Majalla" w:cs="Sakkal Majalla" w:hint="cs"/>
          <w:b/>
          <w:bCs/>
          <w:sz w:val="32"/>
          <w:szCs w:val="32"/>
          <w:rtl/>
          <w:lang w:bidi="ar-TN"/>
        </w:rPr>
        <w:t xml:space="preserve">انتاج عنب التحويل </w:t>
      </w:r>
      <w:r w:rsidR="0009162F" w:rsidRPr="00C05116">
        <w:rPr>
          <w:rFonts w:hint="cs"/>
          <w:b/>
          <w:bCs/>
          <w:i/>
          <w:iCs/>
          <w:sz w:val="36"/>
          <w:szCs w:val="36"/>
          <w:rtl/>
          <w:lang w:bidi="ar-TN"/>
        </w:rPr>
        <w:t>:</w:t>
      </w:r>
    </w:p>
    <w:p w:rsidR="0009162F" w:rsidRDefault="0009162F" w:rsidP="0009162F">
      <w:pPr>
        <w:rPr>
          <w:rtl/>
          <w:lang w:bidi="ar-TN"/>
        </w:rPr>
      </w:pPr>
    </w:p>
    <w:p w:rsidR="0009162F" w:rsidRDefault="0009162F" w:rsidP="0009162F">
      <w:pPr>
        <w:bidi/>
        <w:rPr>
          <w:rtl/>
          <w:lang w:bidi="ar-TN"/>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2"/>
        <w:gridCol w:w="1218"/>
        <w:gridCol w:w="1135"/>
        <w:gridCol w:w="1417"/>
        <w:gridCol w:w="1276"/>
        <w:gridCol w:w="1276"/>
        <w:gridCol w:w="1242"/>
      </w:tblGrid>
      <w:tr w:rsidR="0009162F" w:rsidTr="00797794">
        <w:trPr>
          <w:trHeight w:val="313"/>
        </w:trPr>
        <w:tc>
          <w:tcPr>
            <w:tcW w:w="927" w:type="pct"/>
            <w:vMerge w:val="restart"/>
            <w:shd w:val="clear" w:color="auto" w:fill="auto"/>
            <w:vAlign w:val="center"/>
          </w:tcPr>
          <w:p w:rsidR="0009162F" w:rsidRPr="00797794" w:rsidRDefault="0009162F" w:rsidP="00797794">
            <w:pPr>
              <w:pStyle w:val="Retraitcorpsdetexte"/>
              <w:spacing w:line="276" w:lineRule="auto"/>
              <w:ind w:firstLine="0"/>
              <w:jc w:val="center"/>
              <w:rPr>
                <w:rFonts w:ascii="Sakkal Majalla" w:hAnsi="Sakkal Majalla" w:cs="Sakkal Majalla"/>
                <w:sz w:val="22"/>
                <w:szCs w:val="22"/>
                <w:rtl/>
                <w:lang w:bidi="ar-TN"/>
              </w:rPr>
            </w:pPr>
          </w:p>
          <w:p w:rsidR="0009162F" w:rsidRPr="00797794" w:rsidRDefault="0009162F" w:rsidP="00797794">
            <w:pPr>
              <w:pStyle w:val="Retraitcorpsdetexte"/>
              <w:spacing w:line="276" w:lineRule="auto"/>
              <w:ind w:firstLine="0"/>
              <w:jc w:val="center"/>
              <w:rPr>
                <w:rFonts w:ascii="Sakkal Majalla" w:hAnsi="Sakkal Majalla" w:cs="Sakkal Majalla"/>
                <w:sz w:val="22"/>
                <w:szCs w:val="22"/>
                <w:rtl/>
                <w:lang w:bidi="ar-TN"/>
              </w:rPr>
            </w:pPr>
          </w:p>
          <w:p w:rsidR="0009162F" w:rsidRPr="00797794" w:rsidRDefault="0009162F" w:rsidP="00797794">
            <w:pPr>
              <w:pStyle w:val="Retraitcorpsdetexte"/>
              <w:spacing w:line="276" w:lineRule="auto"/>
              <w:ind w:firstLine="0"/>
              <w:jc w:val="center"/>
              <w:rPr>
                <w:rFonts w:ascii="Sakkal Majalla" w:hAnsi="Sakkal Majalla" w:cs="Sakkal Majalla"/>
                <w:sz w:val="22"/>
                <w:szCs w:val="22"/>
                <w:rtl/>
                <w:lang w:bidi="ar-TN"/>
              </w:rPr>
            </w:pPr>
          </w:p>
        </w:tc>
        <w:tc>
          <w:tcPr>
            <w:tcW w:w="1267" w:type="pct"/>
            <w:gridSpan w:val="2"/>
            <w:shd w:val="clear" w:color="auto" w:fill="auto"/>
            <w:vAlign w:val="center"/>
          </w:tcPr>
          <w:p w:rsidR="0009162F" w:rsidRPr="00797794" w:rsidRDefault="0009162F" w:rsidP="00797794">
            <w:pPr>
              <w:pStyle w:val="Retraitcorpsdetexte"/>
              <w:spacing w:line="276" w:lineRule="auto"/>
              <w:ind w:firstLine="0"/>
              <w:jc w:val="center"/>
              <w:rPr>
                <w:rFonts w:ascii="Sakkal Majalla" w:hAnsi="Sakkal Majalla" w:cs="Sakkal Majalla"/>
                <w:sz w:val="22"/>
                <w:szCs w:val="22"/>
                <w:rtl/>
                <w:lang w:bidi="ar-TN"/>
              </w:rPr>
            </w:pPr>
            <w:r w:rsidRPr="00797794">
              <w:rPr>
                <w:rFonts w:ascii="Sakkal Majalla" w:hAnsi="Sakkal Majalla" w:cs="Sakkal Majalla" w:hint="cs"/>
                <w:sz w:val="22"/>
                <w:szCs w:val="22"/>
                <w:rtl/>
                <w:lang w:bidi="ar-TN"/>
              </w:rPr>
              <w:t>القطاع البعلي</w:t>
            </w:r>
          </w:p>
        </w:tc>
        <w:tc>
          <w:tcPr>
            <w:tcW w:w="1450" w:type="pct"/>
            <w:gridSpan w:val="2"/>
            <w:shd w:val="clear" w:color="auto" w:fill="auto"/>
            <w:vAlign w:val="center"/>
          </w:tcPr>
          <w:p w:rsidR="0009162F" w:rsidRPr="00797794" w:rsidRDefault="0009162F" w:rsidP="00797794">
            <w:pPr>
              <w:pStyle w:val="Retraitcorpsdetexte"/>
              <w:spacing w:line="276" w:lineRule="auto"/>
              <w:ind w:firstLine="0"/>
              <w:jc w:val="center"/>
              <w:rPr>
                <w:rFonts w:ascii="Sakkal Majalla" w:hAnsi="Sakkal Majalla" w:cs="Sakkal Majalla"/>
                <w:sz w:val="22"/>
                <w:szCs w:val="22"/>
                <w:rtl/>
                <w:lang w:bidi="ar-TN"/>
              </w:rPr>
            </w:pPr>
            <w:r w:rsidRPr="00797794">
              <w:rPr>
                <w:rFonts w:ascii="Sakkal Majalla" w:hAnsi="Sakkal Majalla" w:cs="Sakkal Majalla" w:hint="cs"/>
                <w:sz w:val="22"/>
                <w:szCs w:val="22"/>
                <w:rtl/>
                <w:lang w:bidi="ar-TN"/>
              </w:rPr>
              <w:t>القطاع السقوي</w:t>
            </w:r>
          </w:p>
        </w:tc>
        <w:tc>
          <w:tcPr>
            <w:tcW w:w="1356" w:type="pct"/>
            <w:gridSpan w:val="2"/>
            <w:shd w:val="clear" w:color="auto" w:fill="auto"/>
            <w:vAlign w:val="center"/>
          </w:tcPr>
          <w:p w:rsidR="0009162F" w:rsidRPr="00797794" w:rsidRDefault="0009162F" w:rsidP="00797794">
            <w:pPr>
              <w:pStyle w:val="Retraitcorpsdetexte"/>
              <w:spacing w:line="276" w:lineRule="auto"/>
              <w:ind w:firstLine="0"/>
              <w:jc w:val="center"/>
              <w:rPr>
                <w:rFonts w:ascii="Sakkal Majalla" w:hAnsi="Sakkal Majalla" w:cs="Sakkal Majalla"/>
                <w:sz w:val="22"/>
                <w:szCs w:val="22"/>
                <w:rtl/>
                <w:lang w:bidi="ar-TN"/>
              </w:rPr>
            </w:pPr>
            <w:r w:rsidRPr="00797794">
              <w:rPr>
                <w:rFonts w:ascii="Sakkal Majalla" w:hAnsi="Sakkal Majalla" w:cs="Sakkal Majalla" w:hint="cs"/>
                <w:sz w:val="22"/>
                <w:szCs w:val="22"/>
                <w:rtl/>
                <w:lang w:bidi="ar-TN"/>
              </w:rPr>
              <w:t>المجموع</w:t>
            </w:r>
          </w:p>
        </w:tc>
      </w:tr>
      <w:tr w:rsidR="00797794" w:rsidTr="00281D51">
        <w:trPr>
          <w:trHeight w:val="403"/>
        </w:trPr>
        <w:tc>
          <w:tcPr>
            <w:tcW w:w="927" w:type="pct"/>
            <w:vMerge/>
            <w:shd w:val="clear" w:color="auto" w:fill="auto"/>
            <w:vAlign w:val="center"/>
          </w:tcPr>
          <w:p w:rsidR="0009162F" w:rsidRPr="00797794" w:rsidRDefault="0009162F" w:rsidP="00797794">
            <w:pPr>
              <w:pStyle w:val="Retraitcorpsdetexte"/>
              <w:spacing w:line="276" w:lineRule="auto"/>
              <w:ind w:firstLine="0"/>
              <w:jc w:val="center"/>
              <w:rPr>
                <w:rFonts w:ascii="Sakkal Majalla" w:hAnsi="Sakkal Majalla" w:cs="Sakkal Majalla"/>
                <w:sz w:val="22"/>
                <w:szCs w:val="22"/>
                <w:rtl/>
                <w:lang w:bidi="ar-TN"/>
              </w:rPr>
            </w:pPr>
          </w:p>
        </w:tc>
        <w:tc>
          <w:tcPr>
            <w:tcW w:w="656" w:type="pct"/>
            <w:shd w:val="clear" w:color="auto" w:fill="auto"/>
            <w:vAlign w:val="center"/>
          </w:tcPr>
          <w:p w:rsidR="0009162F" w:rsidRPr="00797794" w:rsidRDefault="0009162F" w:rsidP="00797794">
            <w:pPr>
              <w:pStyle w:val="Retraitcorpsdetexte"/>
              <w:spacing w:line="276" w:lineRule="auto"/>
              <w:ind w:firstLine="0"/>
              <w:jc w:val="center"/>
              <w:rPr>
                <w:rFonts w:ascii="Sakkal Majalla" w:hAnsi="Sakkal Majalla" w:cs="Sakkal Majalla"/>
                <w:sz w:val="22"/>
                <w:szCs w:val="22"/>
                <w:rtl/>
                <w:lang w:bidi="ar-TN"/>
              </w:rPr>
            </w:pPr>
            <w:r w:rsidRPr="00797794">
              <w:rPr>
                <w:rFonts w:ascii="Sakkal Majalla" w:hAnsi="Sakkal Majalla" w:cs="Sakkal Majalla" w:hint="cs"/>
                <w:sz w:val="22"/>
                <w:szCs w:val="22"/>
                <w:rtl/>
                <w:lang w:bidi="ar-TN"/>
              </w:rPr>
              <w:t>المساحة (هك)</w:t>
            </w:r>
          </w:p>
        </w:tc>
        <w:tc>
          <w:tcPr>
            <w:tcW w:w="611" w:type="pct"/>
            <w:shd w:val="clear" w:color="auto" w:fill="auto"/>
            <w:vAlign w:val="center"/>
          </w:tcPr>
          <w:p w:rsidR="0009162F" w:rsidRPr="00797794" w:rsidRDefault="0009162F" w:rsidP="00797794">
            <w:pPr>
              <w:pStyle w:val="Retraitcorpsdetexte"/>
              <w:spacing w:line="276" w:lineRule="auto"/>
              <w:ind w:firstLine="0"/>
              <w:jc w:val="center"/>
              <w:rPr>
                <w:rFonts w:ascii="Sakkal Majalla" w:hAnsi="Sakkal Majalla" w:cs="Sakkal Majalla"/>
                <w:sz w:val="22"/>
                <w:szCs w:val="22"/>
                <w:rtl/>
                <w:lang w:bidi="ar-TN"/>
              </w:rPr>
            </w:pPr>
            <w:r w:rsidRPr="00797794">
              <w:rPr>
                <w:rFonts w:ascii="Sakkal Majalla" w:hAnsi="Sakkal Majalla" w:cs="Sakkal Majalla" w:hint="cs"/>
                <w:sz w:val="22"/>
                <w:szCs w:val="22"/>
                <w:rtl/>
                <w:lang w:bidi="ar-TN"/>
              </w:rPr>
              <w:t>الانتاج</w:t>
            </w:r>
            <w:r w:rsidR="00797794">
              <w:rPr>
                <w:rFonts w:ascii="Sakkal Majalla" w:hAnsi="Sakkal Majalla" w:cs="Sakkal Majalla" w:hint="cs"/>
                <w:sz w:val="22"/>
                <w:szCs w:val="22"/>
                <w:rtl/>
                <w:lang w:bidi="ar-TN"/>
              </w:rPr>
              <w:t xml:space="preserve"> </w:t>
            </w:r>
            <w:r w:rsidRPr="00797794">
              <w:rPr>
                <w:rFonts w:ascii="Sakkal Majalla" w:hAnsi="Sakkal Majalla" w:cs="Sakkal Majalla" w:hint="cs"/>
                <w:sz w:val="22"/>
                <w:szCs w:val="22"/>
                <w:rtl/>
                <w:lang w:bidi="ar-TN"/>
              </w:rPr>
              <w:t>(طن)</w:t>
            </w:r>
          </w:p>
        </w:tc>
        <w:tc>
          <w:tcPr>
            <w:tcW w:w="763" w:type="pct"/>
            <w:shd w:val="clear" w:color="auto" w:fill="auto"/>
            <w:vAlign w:val="center"/>
          </w:tcPr>
          <w:p w:rsidR="0009162F" w:rsidRPr="00797794" w:rsidRDefault="0009162F" w:rsidP="00797794">
            <w:pPr>
              <w:pStyle w:val="Retraitcorpsdetexte"/>
              <w:spacing w:line="276" w:lineRule="auto"/>
              <w:ind w:firstLine="0"/>
              <w:jc w:val="center"/>
              <w:rPr>
                <w:rFonts w:ascii="Sakkal Majalla" w:hAnsi="Sakkal Majalla" w:cs="Sakkal Majalla"/>
                <w:sz w:val="22"/>
                <w:szCs w:val="22"/>
                <w:rtl/>
                <w:lang w:bidi="ar-TN"/>
              </w:rPr>
            </w:pPr>
            <w:r w:rsidRPr="00797794">
              <w:rPr>
                <w:rFonts w:ascii="Sakkal Majalla" w:hAnsi="Sakkal Majalla" w:cs="Sakkal Majalla" w:hint="cs"/>
                <w:sz w:val="22"/>
                <w:szCs w:val="22"/>
                <w:rtl/>
                <w:lang w:bidi="ar-TN"/>
              </w:rPr>
              <w:t>المساحة (هك)</w:t>
            </w:r>
          </w:p>
        </w:tc>
        <w:tc>
          <w:tcPr>
            <w:tcW w:w="687" w:type="pct"/>
            <w:shd w:val="clear" w:color="auto" w:fill="auto"/>
            <w:vAlign w:val="center"/>
          </w:tcPr>
          <w:p w:rsidR="0009162F" w:rsidRPr="00797794" w:rsidRDefault="0009162F" w:rsidP="00797794">
            <w:pPr>
              <w:pStyle w:val="Retraitcorpsdetexte"/>
              <w:spacing w:line="276" w:lineRule="auto"/>
              <w:ind w:firstLine="0"/>
              <w:jc w:val="center"/>
              <w:rPr>
                <w:rFonts w:ascii="Sakkal Majalla" w:hAnsi="Sakkal Majalla" w:cs="Sakkal Majalla"/>
                <w:sz w:val="22"/>
                <w:szCs w:val="22"/>
                <w:rtl/>
                <w:lang w:bidi="ar-TN"/>
              </w:rPr>
            </w:pPr>
            <w:r w:rsidRPr="00797794">
              <w:rPr>
                <w:rFonts w:ascii="Sakkal Majalla" w:hAnsi="Sakkal Majalla" w:cs="Sakkal Majalla" w:hint="cs"/>
                <w:sz w:val="22"/>
                <w:szCs w:val="22"/>
                <w:rtl/>
                <w:lang w:bidi="ar-TN"/>
              </w:rPr>
              <w:t>الانتاج</w:t>
            </w:r>
            <w:r w:rsidR="00797794">
              <w:rPr>
                <w:rFonts w:ascii="Sakkal Majalla" w:hAnsi="Sakkal Majalla" w:cs="Sakkal Majalla" w:hint="cs"/>
                <w:sz w:val="22"/>
                <w:szCs w:val="22"/>
                <w:rtl/>
                <w:lang w:bidi="ar-TN"/>
              </w:rPr>
              <w:t xml:space="preserve"> </w:t>
            </w:r>
            <w:r w:rsidRPr="00797794">
              <w:rPr>
                <w:rFonts w:ascii="Sakkal Majalla" w:hAnsi="Sakkal Majalla" w:cs="Sakkal Majalla" w:hint="cs"/>
                <w:sz w:val="22"/>
                <w:szCs w:val="22"/>
                <w:rtl/>
                <w:lang w:bidi="ar-TN"/>
              </w:rPr>
              <w:t>(طن)</w:t>
            </w:r>
          </w:p>
        </w:tc>
        <w:tc>
          <w:tcPr>
            <w:tcW w:w="687" w:type="pct"/>
            <w:shd w:val="clear" w:color="auto" w:fill="auto"/>
            <w:vAlign w:val="center"/>
          </w:tcPr>
          <w:p w:rsidR="0009162F" w:rsidRPr="00797794" w:rsidRDefault="0009162F" w:rsidP="00797794">
            <w:pPr>
              <w:pStyle w:val="Retraitcorpsdetexte"/>
              <w:spacing w:line="276" w:lineRule="auto"/>
              <w:ind w:firstLine="0"/>
              <w:jc w:val="center"/>
              <w:rPr>
                <w:rFonts w:ascii="Sakkal Majalla" w:hAnsi="Sakkal Majalla" w:cs="Sakkal Majalla"/>
                <w:sz w:val="22"/>
                <w:szCs w:val="22"/>
                <w:rtl/>
                <w:lang w:bidi="ar-TN"/>
              </w:rPr>
            </w:pPr>
            <w:r w:rsidRPr="00797794">
              <w:rPr>
                <w:rFonts w:ascii="Sakkal Majalla" w:hAnsi="Sakkal Majalla" w:cs="Sakkal Majalla" w:hint="cs"/>
                <w:sz w:val="22"/>
                <w:szCs w:val="22"/>
                <w:rtl/>
                <w:lang w:bidi="ar-TN"/>
              </w:rPr>
              <w:t>المساحة (هك)</w:t>
            </w:r>
          </w:p>
        </w:tc>
        <w:tc>
          <w:tcPr>
            <w:tcW w:w="669" w:type="pct"/>
            <w:shd w:val="clear" w:color="auto" w:fill="auto"/>
            <w:vAlign w:val="center"/>
          </w:tcPr>
          <w:p w:rsidR="0009162F" w:rsidRPr="00797794" w:rsidRDefault="0009162F" w:rsidP="00797794">
            <w:pPr>
              <w:pStyle w:val="Retraitcorpsdetexte"/>
              <w:spacing w:line="276" w:lineRule="auto"/>
              <w:ind w:firstLine="0"/>
              <w:jc w:val="center"/>
              <w:rPr>
                <w:rFonts w:ascii="Sakkal Majalla" w:hAnsi="Sakkal Majalla" w:cs="Sakkal Majalla"/>
                <w:sz w:val="22"/>
                <w:szCs w:val="22"/>
                <w:rtl/>
                <w:lang w:bidi="ar-TN"/>
              </w:rPr>
            </w:pPr>
            <w:r w:rsidRPr="00797794">
              <w:rPr>
                <w:rFonts w:ascii="Sakkal Majalla" w:hAnsi="Sakkal Majalla" w:cs="Sakkal Majalla" w:hint="cs"/>
                <w:sz w:val="22"/>
                <w:szCs w:val="22"/>
                <w:rtl/>
                <w:lang w:bidi="ar-TN"/>
              </w:rPr>
              <w:t>الانتاج</w:t>
            </w:r>
            <w:r w:rsidR="00797794">
              <w:rPr>
                <w:rFonts w:ascii="Sakkal Majalla" w:hAnsi="Sakkal Majalla" w:cs="Sakkal Majalla" w:hint="cs"/>
                <w:sz w:val="22"/>
                <w:szCs w:val="22"/>
                <w:rtl/>
                <w:lang w:bidi="ar-TN"/>
              </w:rPr>
              <w:t xml:space="preserve"> </w:t>
            </w:r>
            <w:r w:rsidRPr="00797794">
              <w:rPr>
                <w:rFonts w:ascii="Sakkal Majalla" w:hAnsi="Sakkal Majalla" w:cs="Sakkal Majalla" w:hint="cs"/>
                <w:sz w:val="22"/>
                <w:szCs w:val="22"/>
                <w:rtl/>
                <w:lang w:bidi="ar-TN"/>
              </w:rPr>
              <w:t>(طن)</w:t>
            </w:r>
          </w:p>
        </w:tc>
      </w:tr>
      <w:tr w:rsidR="00797794" w:rsidTr="00797794">
        <w:tc>
          <w:tcPr>
            <w:tcW w:w="927" w:type="pct"/>
            <w:shd w:val="clear" w:color="auto" w:fill="auto"/>
            <w:vAlign w:val="center"/>
          </w:tcPr>
          <w:p w:rsidR="0009162F" w:rsidRPr="00797794" w:rsidRDefault="0009162F" w:rsidP="00797794">
            <w:pPr>
              <w:pStyle w:val="Retraitcorpsdetexte"/>
              <w:spacing w:line="276" w:lineRule="auto"/>
              <w:ind w:firstLine="0"/>
              <w:jc w:val="center"/>
              <w:rPr>
                <w:rFonts w:ascii="Sakkal Majalla" w:hAnsi="Sakkal Majalla" w:cs="Sakkal Majalla"/>
                <w:sz w:val="22"/>
                <w:szCs w:val="22"/>
                <w:rtl/>
                <w:lang w:bidi="ar-TN"/>
              </w:rPr>
            </w:pPr>
            <w:r w:rsidRPr="00797794">
              <w:rPr>
                <w:rFonts w:ascii="Sakkal Majalla" w:hAnsi="Sakkal Majalla" w:cs="Sakkal Majalla" w:hint="cs"/>
                <w:sz w:val="22"/>
                <w:szCs w:val="22"/>
                <w:rtl/>
                <w:lang w:bidi="ar-TN"/>
              </w:rPr>
              <w:t>غراسات منتجة</w:t>
            </w:r>
          </w:p>
        </w:tc>
        <w:tc>
          <w:tcPr>
            <w:tcW w:w="656" w:type="pct"/>
            <w:shd w:val="clear" w:color="auto" w:fill="auto"/>
            <w:vAlign w:val="center"/>
          </w:tcPr>
          <w:p w:rsidR="0009162F" w:rsidRPr="00797794" w:rsidRDefault="0009162F" w:rsidP="00797794">
            <w:pPr>
              <w:pStyle w:val="Retraitcorpsdetexte"/>
              <w:spacing w:line="276" w:lineRule="auto"/>
              <w:ind w:firstLine="0"/>
              <w:jc w:val="center"/>
              <w:rPr>
                <w:rFonts w:ascii="Sakkal Majalla" w:hAnsi="Sakkal Majalla" w:cs="Sakkal Majalla"/>
                <w:sz w:val="22"/>
                <w:szCs w:val="22"/>
                <w:rtl/>
                <w:lang w:bidi="ar-TN"/>
              </w:rPr>
            </w:pPr>
            <w:r w:rsidRPr="00797794">
              <w:rPr>
                <w:rFonts w:ascii="Sakkal Majalla" w:hAnsi="Sakkal Majalla" w:cs="Sakkal Majalla" w:hint="cs"/>
                <w:sz w:val="22"/>
                <w:szCs w:val="22"/>
                <w:rtl/>
                <w:lang w:bidi="ar-TN"/>
              </w:rPr>
              <w:t>0</w:t>
            </w:r>
          </w:p>
        </w:tc>
        <w:tc>
          <w:tcPr>
            <w:tcW w:w="611" w:type="pct"/>
            <w:shd w:val="clear" w:color="auto" w:fill="auto"/>
            <w:vAlign w:val="center"/>
          </w:tcPr>
          <w:p w:rsidR="0009162F" w:rsidRPr="00797794" w:rsidRDefault="0009162F" w:rsidP="00797794">
            <w:pPr>
              <w:pStyle w:val="Retraitcorpsdetexte"/>
              <w:spacing w:line="276" w:lineRule="auto"/>
              <w:ind w:firstLine="0"/>
              <w:jc w:val="center"/>
              <w:rPr>
                <w:rFonts w:ascii="Sakkal Majalla" w:hAnsi="Sakkal Majalla" w:cs="Sakkal Majalla"/>
                <w:sz w:val="22"/>
                <w:szCs w:val="22"/>
                <w:rtl/>
                <w:lang w:bidi="ar-TN"/>
              </w:rPr>
            </w:pPr>
            <w:r w:rsidRPr="00797794">
              <w:rPr>
                <w:rFonts w:ascii="Sakkal Majalla" w:hAnsi="Sakkal Majalla" w:cs="Sakkal Majalla" w:hint="cs"/>
                <w:sz w:val="22"/>
                <w:szCs w:val="22"/>
                <w:rtl/>
                <w:lang w:bidi="ar-TN"/>
              </w:rPr>
              <w:t>0</w:t>
            </w:r>
          </w:p>
        </w:tc>
        <w:tc>
          <w:tcPr>
            <w:tcW w:w="763" w:type="pct"/>
            <w:shd w:val="clear" w:color="auto" w:fill="auto"/>
            <w:vAlign w:val="center"/>
          </w:tcPr>
          <w:p w:rsidR="0009162F" w:rsidRPr="00797794" w:rsidRDefault="0009162F" w:rsidP="00797794">
            <w:pPr>
              <w:pStyle w:val="Retraitcorpsdetexte"/>
              <w:spacing w:line="276" w:lineRule="auto"/>
              <w:ind w:firstLine="0"/>
              <w:jc w:val="center"/>
              <w:rPr>
                <w:rFonts w:ascii="Sakkal Majalla" w:hAnsi="Sakkal Majalla" w:cs="Sakkal Majalla"/>
                <w:sz w:val="22"/>
                <w:szCs w:val="22"/>
                <w:rtl/>
                <w:lang w:bidi="ar-TN"/>
              </w:rPr>
            </w:pPr>
            <w:r w:rsidRPr="00797794">
              <w:rPr>
                <w:rFonts w:ascii="Sakkal Majalla" w:hAnsi="Sakkal Majalla" w:cs="Sakkal Majalla" w:hint="cs"/>
                <w:sz w:val="22"/>
                <w:szCs w:val="22"/>
                <w:rtl/>
                <w:lang w:bidi="ar-TN"/>
              </w:rPr>
              <w:t>0</w:t>
            </w:r>
          </w:p>
        </w:tc>
        <w:tc>
          <w:tcPr>
            <w:tcW w:w="687" w:type="pct"/>
            <w:shd w:val="clear" w:color="auto" w:fill="auto"/>
            <w:vAlign w:val="center"/>
          </w:tcPr>
          <w:p w:rsidR="0009162F" w:rsidRPr="00797794" w:rsidRDefault="0009162F" w:rsidP="00797794">
            <w:pPr>
              <w:pStyle w:val="Retraitcorpsdetexte"/>
              <w:spacing w:line="276" w:lineRule="auto"/>
              <w:ind w:firstLine="0"/>
              <w:jc w:val="center"/>
              <w:rPr>
                <w:rFonts w:ascii="Sakkal Majalla" w:hAnsi="Sakkal Majalla" w:cs="Sakkal Majalla"/>
                <w:sz w:val="22"/>
                <w:szCs w:val="22"/>
                <w:rtl/>
                <w:lang w:bidi="ar-TN"/>
              </w:rPr>
            </w:pPr>
            <w:r w:rsidRPr="00797794">
              <w:rPr>
                <w:rFonts w:ascii="Sakkal Majalla" w:hAnsi="Sakkal Majalla" w:cs="Sakkal Majalla" w:hint="cs"/>
                <w:sz w:val="22"/>
                <w:szCs w:val="22"/>
                <w:rtl/>
                <w:lang w:bidi="ar-TN"/>
              </w:rPr>
              <w:t>0</w:t>
            </w:r>
          </w:p>
        </w:tc>
        <w:tc>
          <w:tcPr>
            <w:tcW w:w="687" w:type="pct"/>
            <w:shd w:val="clear" w:color="auto" w:fill="auto"/>
            <w:vAlign w:val="center"/>
          </w:tcPr>
          <w:p w:rsidR="0009162F" w:rsidRPr="00797794" w:rsidRDefault="0009162F" w:rsidP="00797794">
            <w:pPr>
              <w:pStyle w:val="Retraitcorpsdetexte"/>
              <w:spacing w:line="276" w:lineRule="auto"/>
              <w:ind w:firstLine="0"/>
              <w:jc w:val="center"/>
              <w:rPr>
                <w:rFonts w:ascii="Sakkal Majalla" w:hAnsi="Sakkal Majalla" w:cs="Sakkal Majalla"/>
                <w:sz w:val="22"/>
                <w:szCs w:val="22"/>
                <w:rtl/>
                <w:lang w:bidi="ar-TN"/>
              </w:rPr>
            </w:pPr>
            <w:r w:rsidRPr="00797794">
              <w:rPr>
                <w:rFonts w:ascii="Sakkal Majalla" w:hAnsi="Sakkal Majalla" w:cs="Sakkal Majalla" w:hint="cs"/>
                <w:sz w:val="22"/>
                <w:szCs w:val="22"/>
                <w:rtl/>
                <w:lang w:bidi="ar-TN"/>
              </w:rPr>
              <w:t>0</w:t>
            </w:r>
          </w:p>
        </w:tc>
        <w:tc>
          <w:tcPr>
            <w:tcW w:w="669" w:type="pct"/>
            <w:shd w:val="clear" w:color="auto" w:fill="auto"/>
            <w:vAlign w:val="center"/>
          </w:tcPr>
          <w:p w:rsidR="0009162F" w:rsidRPr="00797794" w:rsidRDefault="0009162F" w:rsidP="00797794">
            <w:pPr>
              <w:pStyle w:val="Retraitcorpsdetexte"/>
              <w:spacing w:line="276" w:lineRule="auto"/>
              <w:ind w:firstLine="0"/>
              <w:jc w:val="center"/>
              <w:rPr>
                <w:rFonts w:ascii="Sakkal Majalla" w:hAnsi="Sakkal Majalla" w:cs="Sakkal Majalla"/>
                <w:sz w:val="22"/>
                <w:szCs w:val="22"/>
                <w:rtl/>
                <w:lang w:bidi="ar-TN"/>
              </w:rPr>
            </w:pPr>
            <w:r w:rsidRPr="00797794">
              <w:rPr>
                <w:rFonts w:ascii="Sakkal Majalla" w:hAnsi="Sakkal Majalla" w:cs="Sakkal Majalla" w:hint="cs"/>
                <w:sz w:val="22"/>
                <w:szCs w:val="22"/>
                <w:rtl/>
                <w:lang w:bidi="ar-TN"/>
              </w:rPr>
              <w:t>0</w:t>
            </w:r>
          </w:p>
        </w:tc>
      </w:tr>
      <w:tr w:rsidR="00797794" w:rsidTr="00797794">
        <w:tc>
          <w:tcPr>
            <w:tcW w:w="927" w:type="pct"/>
            <w:shd w:val="clear" w:color="auto" w:fill="auto"/>
            <w:vAlign w:val="center"/>
          </w:tcPr>
          <w:p w:rsidR="0009162F" w:rsidRPr="00797794" w:rsidRDefault="0009162F" w:rsidP="00797794">
            <w:pPr>
              <w:pStyle w:val="Retraitcorpsdetexte"/>
              <w:spacing w:line="276" w:lineRule="auto"/>
              <w:ind w:firstLine="0"/>
              <w:jc w:val="center"/>
              <w:rPr>
                <w:rFonts w:ascii="Sakkal Majalla" w:hAnsi="Sakkal Majalla" w:cs="Sakkal Majalla"/>
                <w:sz w:val="22"/>
                <w:szCs w:val="22"/>
                <w:rtl/>
                <w:lang w:bidi="ar-TN"/>
              </w:rPr>
            </w:pPr>
            <w:r w:rsidRPr="00797794">
              <w:rPr>
                <w:rFonts w:ascii="Sakkal Majalla" w:hAnsi="Sakkal Majalla" w:cs="Sakkal Majalla" w:hint="cs"/>
                <w:sz w:val="22"/>
                <w:szCs w:val="22"/>
                <w:rtl/>
                <w:lang w:bidi="ar-TN"/>
              </w:rPr>
              <w:t>غراسات مسنة</w:t>
            </w:r>
          </w:p>
        </w:tc>
        <w:tc>
          <w:tcPr>
            <w:tcW w:w="656" w:type="pct"/>
            <w:shd w:val="clear" w:color="auto" w:fill="auto"/>
            <w:vAlign w:val="center"/>
          </w:tcPr>
          <w:p w:rsidR="0009162F" w:rsidRPr="00797794" w:rsidRDefault="0009162F" w:rsidP="00797794">
            <w:pPr>
              <w:pStyle w:val="Retraitcorpsdetexte"/>
              <w:spacing w:line="276" w:lineRule="auto"/>
              <w:ind w:firstLine="0"/>
              <w:jc w:val="center"/>
              <w:rPr>
                <w:rFonts w:ascii="Sakkal Majalla" w:hAnsi="Sakkal Majalla" w:cs="Sakkal Majalla"/>
                <w:sz w:val="22"/>
                <w:szCs w:val="22"/>
                <w:rtl/>
                <w:lang w:bidi="ar-TN"/>
              </w:rPr>
            </w:pPr>
            <w:r w:rsidRPr="00797794">
              <w:rPr>
                <w:rFonts w:ascii="Sakkal Majalla" w:hAnsi="Sakkal Majalla" w:cs="Sakkal Majalla" w:hint="cs"/>
                <w:sz w:val="22"/>
                <w:szCs w:val="22"/>
                <w:rtl/>
                <w:lang w:bidi="ar-TN"/>
              </w:rPr>
              <w:t>0</w:t>
            </w:r>
          </w:p>
        </w:tc>
        <w:tc>
          <w:tcPr>
            <w:tcW w:w="611" w:type="pct"/>
            <w:shd w:val="clear" w:color="auto" w:fill="auto"/>
            <w:vAlign w:val="center"/>
          </w:tcPr>
          <w:p w:rsidR="0009162F" w:rsidRPr="00797794" w:rsidRDefault="0009162F" w:rsidP="00797794">
            <w:pPr>
              <w:pStyle w:val="Retraitcorpsdetexte"/>
              <w:spacing w:line="276" w:lineRule="auto"/>
              <w:ind w:firstLine="0"/>
              <w:jc w:val="center"/>
              <w:rPr>
                <w:rFonts w:ascii="Sakkal Majalla" w:hAnsi="Sakkal Majalla" w:cs="Sakkal Majalla"/>
                <w:sz w:val="22"/>
                <w:szCs w:val="22"/>
                <w:rtl/>
                <w:lang w:bidi="ar-TN"/>
              </w:rPr>
            </w:pPr>
            <w:r w:rsidRPr="00797794">
              <w:rPr>
                <w:rFonts w:ascii="Sakkal Majalla" w:hAnsi="Sakkal Majalla" w:cs="Sakkal Majalla" w:hint="cs"/>
                <w:sz w:val="22"/>
                <w:szCs w:val="22"/>
                <w:rtl/>
                <w:lang w:bidi="ar-TN"/>
              </w:rPr>
              <w:t>0</w:t>
            </w:r>
          </w:p>
        </w:tc>
        <w:tc>
          <w:tcPr>
            <w:tcW w:w="763" w:type="pct"/>
            <w:shd w:val="clear" w:color="auto" w:fill="auto"/>
            <w:vAlign w:val="center"/>
          </w:tcPr>
          <w:p w:rsidR="0009162F" w:rsidRPr="00797794" w:rsidRDefault="0009162F" w:rsidP="00797794">
            <w:pPr>
              <w:pStyle w:val="Retraitcorpsdetexte"/>
              <w:spacing w:line="276" w:lineRule="auto"/>
              <w:ind w:firstLine="0"/>
              <w:jc w:val="center"/>
              <w:rPr>
                <w:rFonts w:ascii="Sakkal Majalla" w:hAnsi="Sakkal Majalla" w:cs="Sakkal Majalla"/>
                <w:sz w:val="22"/>
                <w:szCs w:val="22"/>
                <w:rtl/>
                <w:lang w:bidi="ar-TN"/>
              </w:rPr>
            </w:pPr>
            <w:r w:rsidRPr="00797794">
              <w:rPr>
                <w:rFonts w:ascii="Sakkal Majalla" w:hAnsi="Sakkal Majalla" w:cs="Sakkal Majalla" w:hint="cs"/>
                <w:sz w:val="22"/>
                <w:szCs w:val="22"/>
                <w:rtl/>
                <w:lang w:bidi="ar-TN"/>
              </w:rPr>
              <w:t>30</w:t>
            </w:r>
          </w:p>
        </w:tc>
        <w:tc>
          <w:tcPr>
            <w:tcW w:w="687" w:type="pct"/>
            <w:shd w:val="clear" w:color="auto" w:fill="auto"/>
            <w:vAlign w:val="center"/>
          </w:tcPr>
          <w:p w:rsidR="0009162F" w:rsidRPr="00797794" w:rsidRDefault="0009162F" w:rsidP="00797794">
            <w:pPr>
              <w:pStyle w:val="Retraitcorpsdetexte"/>
              <w:spacing w:line="276" w:lineRule="auto"/>
              <w:ind w:firstLine="0"/>
              <w:jc w:val="center"/>
              <w:rPr>
                <w:rFonts w:ascii="Sakkal Majalla" w:hAnsi="Sakkal Majalla" w:cs="Sakkal Majalla"/>
                <w:sz w:val="22"/>
                <w:szCs w:val="22"/>
                <w:rtl/>
                <w:lang w:bidi="ar-TN"/>
              </w:rPr>
            </w:pPr>
            <w:r w:rsidRPr="00797794">
              <w:rPr>
                <w:rFonts w:ascii="Sakkal Majalla" w:hAnsi="Sakkal Majalla" w:cs="Sakkal Majalla" w:hint="cs"/>
                <w:sz w:val="22"/>
                <w:szCs w:val="22"/>
                <w:rtl/>
                <w:lang w:bidi="ar-TN"/>
              </w:rPr>
              <w:t>240</w:t>
            </w:r>
          </w:p>
        </w:tc>
        <w:tc>
          <w:tcPr>
            <w:tcW w:w="687" w:type="pct"/>
            <w:shd w:val="clear" w:color="auto" w:fill="auto"/>
            <w:vAlign w:val="center"/>
          </w:tcPr>
          <w:p w:rsidR="0009162F" w:rsidRPr="00797794" w:rsidRDefault="0009162F" w:rsidP="00797794">
            <w:pPr>
              <w:pStyle w:val="Retraitcorpsdetexte"/>
              <w:spacing w:line="276" w:lineRule="auto"/>
              <w:ind w:firstLine="0"/>
              <w:jc w:val="center"/>
              <w:rPr>
                <w:rFonts w:ascii="Sakkal Majalla" w:hAnsi="Sakkal Majalla" w:cs="Sakkal Majalla"/>
                <w:sz w:val="22"/>
                <w:szCs w:val="22"/>
                <w:rtl/>
                <w:lang w:bidi="ar-TN"/>
              </w:rPr>
            </w:pPr>
            <w:r w:rsidRPr="00797794">
              <w:rPr>
                <w:rFonts w:ascii="Sakkal Majalla" w:hAnsi="Sakkal Majalla" w:cs="Sakkal Majalla" w:hint="cs"/>
                <w:sz w:val="22"/>
                <w:szCs w:val="22"/>
                <w:rtl/>
                <w:lang w:bidi="ar-TN"/>
              </w:rPr>
              <w:t>30</w:t>
            </w:r>
          </w:p>
        </w:tc>
        <w:tc>
          <w:tcPr>
            <w:tcW w:w="669" w:type="pct"/>
            <w:shd w:val="clear" w:color="auto" w:fill="auto"/>
            <w:vAlign w:val="center"/>
          </w:tcPr>
          <w:p w:rsidR="0009162F" w:rsidRPr="00797794" w:rsidRDefault="0009162F" w:rsidP="00797794">
            <w:pPr>
              <w:pStyle w:val="Retraitcorpsdetexte"/>
              <w:spacing w:line="276" w:lineRule="auto"/>
              <w:ind w:firstLine="0"/>
              <w:jc w:val="center"/>
              <w:rPr>
                <w:rFonts w:ascii="Sakkal Majalla" w:hAnsi="Sakkal Majalla" w:cs="Sakkal Majalla"/>
                <w:sz w:val="22"/>
                <w:szCs w:val="22"/>
                <w:rtl/>
                <w:lang w:bidi="ar-TN"/>
              </w:rPr>
            </w:pPr>
            <w:r w:rsidRPr="00797794">
              <w:rPr>
                <w:rFonts w:ascii="Sakkal Majalla" w:hAnsi="Sakkal Majalla" w:cs="Sakkal Majalla" w:hint="cs"/>
                <w:sz w:val="22"/>
                <w:szCs w:val="22"/>
                <w:rtl/>
                <w:lang w:bidi="ar-TN"/>
              </w:rPr>
              <w:t>240</w:t>
            </w:r>
          </w:p>
        </w:tc>
      </w:tr>
      <w:tr w:rsidR="00797794" w:rsidTr="00281D51">
        <w:trPr>
          <w:trHeight w:val="249"/>
        </w:trPr>
        <w:tc>
          <w:tcPr>
            <w:tcW w:w="927" w:type="pct"/>
            <w:shd w:val="clear" w:color="auto" w:fill="auto"/>
            <w:vAlign w:val="center"/>
          </w:tcPr>
          <w:p w:rsidR="0009162F" w:rsidRPr="00797794" w:rsidRDefault="0009162F" w:rsidP="00797794">
            <w:pPr>
              <w:pStyle w:val="Retraitcorpsdetexte"/>
              <w:spacing w:line="276" w:lineRule="auto"/>
              <w:ind w:firstLine="0"/>
              <w:jc w:val="center"/>
              <w:rPr>
                <w:rFonts w:ascii="Sakkal Majalla" w:hAnsi="Sakkal Majalla" w:cs="Sakkal Majalla"/>
                <w:sz w:val="22"/>
                <w:szCs w:val="22"/>
                <w:rtl/>
                <w:lang w:bidi="ar-TN"/>
              </w:rPr>
            </w:pPr>
            <w:r w:rsidRPr="00797794">
              <w:rPr>
                <w:rFonts w:ascii="Sakkal Majalla" w:hAnsi="Sakkal Majalla" w:cs="Sakkal Majalla" w:hint="cs"/>
                <w:sz w:val="22"/>
                <w:szCs w:val="22"/>
                <w:rtl/>
                <w:lang w:bidi="ar-TN"/>
              </w:rPr>
              <w:t>المجموع</w:t>
            </w:r>
          </w:p>
        </w:tc>
        <w:tc>
          <w:tcPr>
            <w:tcW w:w="656" w:type="pct"/>
            <w:shd w:val="clear" w:color="auto" w:fill="auto"/>
            <w:vAlign w:val="center"/>
          </w:tcPr>
          <w:p w:rsidR="0009162F" w:rsidRPr="00797794" w:rsidRDefault="0009162F" w:rsidP="00797794">
            <w:pPr>
              <w:pStyle w:val="Retraitcorpsdetexte"/>
              <w:spacing w:line="276" w:lineRule="auto"/>
              <w:ind w:firstLine="0"/>
              <w:jc w:val="center"/>
              <w:rPr>
                <w:rFonts w:ascii="Sakkal Majalla" w:hAnsi="Sakkal Majalla" w:cs="Sakkal Majalla"/>
                <w:sz w:val="22"/>
                <w:szCs w:val="22"/>
                <w:rtl/>
                <w:lang w:bidi="ar-TN"/>
              </w:rPr>
            </w:pPr>
            <w:r w:rsidRPr="00797794">
              <w:rPr>
                <w:rFonts w:ascii="Sakkal Majalla" w:hAnsi="Sakkal Majalla" w:cs="Sakkal Majalla" w:hint="cs"/>
                <w:sz w:val="22"/>
                <w:szCs w:val="22"/>
                <w:rtl/>
                <w:lang w:bidi="ar-TN"/>
              </w:rPr>
              <w:t>0</w:t>
            </w:r>
          </w:p>
        </w:tc>
        <w:tc>
          <w:tcPr>
            <w:tcW w:w="611" w:type="pct"/>
            <w:shd w:val="clear" w:color="auto" w:fill="auto"/>
            <w:vAlign w:val="center"/>
          </w:tcPr>
          <w:p w:rsidR="0009162F" w:rsidRPr="00797794" w:rsidRDefault="0009162F" w:rsidP="00797794">
            <w:pPr>
              <w:pStyle w:val="Retraitcorpsdetexte"/>
              <w:spacing w:line="276" w:lineRule="auto"/>
              <w:ind w:firstLine="0"/>
              <w:jc w:val="center"/>
              <w:rPr>
                <w:rFonts w:ascii="Sakkal Majalla" w:hAnsi="Sakkal Majalla" w:cs="Sakkal Majalla"/>
                <w:sz w:val="22"/>
                <w:szCs w:val="22"/>
                <w:rtl/>
                <w:lang w:bidi="ar-TN"/>
              </w:rPr>
            </w:pPr>
            <w:r w:rsidRPr="00797794">
              <w:rPr>
                <w:rFonts w:ascii="Sakkal Majalla" w:hAnsi="Sakkal Majalla" w:cs="Sakkal Majalla" w:hint="cs"/>
                <w:sz w:val="22"/>
                <w:szCs w:val="22"/>
                <w:rtl/>
                <w:lang w:bidi="ar-TN"/>
              </w:rPr>
              <w:t>0</w:t>
            </w:r>
          </w:p>
        </w:tc>
        <w:tc>
          <w:tcPr>
            <w:tcW w:w="763" w:type="pct"/>
            <w:shd w:val="clear" w:color="auto" w:fill="auto"/>
            <w:vAlign w:val="center"/>
          </w:tcPr>
          <w:p w:rsidR="0009162F" w:rsidRPr="00797794" w:rsidRDefault="0009162F" w:rsidP="00797794">
            <w:pPr>
              <w:pStyle w:val="Retraitcorpsdetexte"/>
              <w:spacing w:line="276" w:lineRule="auto"/>
              <w:ind w:firstLine="0"/>
              <w:jc w:val="center"/>
              <w:rPr>
                <w:rFonts w:ascii="Sakkal Majalla" w:hAnsi="Sakkal Majalla" w:cs="Sakkal Majalla"/>
                <w:sz w:val="22"/>
                <w:szCs w:val="22"/>
                <w:rtl/>
                <w:lang w:bidi="ar-TN"/>
              </w:rPr>
            </w:pPr>
            <w:r w:rsidRPr="00797794">
              <w:rPr>
                <w:rFonts w:ascii="Sakkal Majalla" w:hAnsi="Sakkal Majalla" w:cs="Sakkal Majalla" w:hint="cs"/>
                <w:sz w:val="22"/>
                <w:szCs w:val="22"/>
                <w:rtl/>
                <w:lang w:bidi="ar-TN"/>
              </w:rPr>
              <w:t>30</w:t>
            </w:r>
          </w:p>
        </w:tc>
        <w:tc>
          <w:tcPr>
            <w:tcW w:w="687" w:type="pct"/>
            <w:shd w:val="clear" w:color="auto" w:fill="auto"/>
            <w:vAlign w:val="center"/>
          </w:tcPr>
          <w:p w:rsidR="0009162F" w:rsidRPr="00797794" w:rsidRDefault="0009162F" w:rsidP="00797794">
            <w:pPr>
              <w:pStyle w:val="Retraitcorpsdetexte"/>
              <w:spacing w:line="276" w:lineRule="auto"/>
              <w:ind w:firstLine="0"/>
              <w:jc w:val="center"/>
              <w:rPr>
                <w:rFonts w:ascii="Sakkal Majalla" w:hAnsi="Sakkal Majalla" w:cs="Sakkal Majalla"/>
                <w:sz w:val="22"/>
                <w:szCs w:val="22"/>
                <w:rtl/>
                <w:lang w:bidi="ar-TN"/>
              </w:rPr>
            </w:pPr>
            <w:r w:rsidRPr="00797794">
              <w:rPr>
                <w:rFonts w:ascii="Sakkal Majalla" w:hAnsi="Sakkal Majalla" w:cs="Sakkal Majalla" w:hint="cs"/>
                <w:sz w:val="22"/>
                <w:szCs w:val="22"/>
                <w:rtl/>
                <w:lang w:bidi="ar-TN"/>
              </w:rPr>
              <w:t>240</w:t>
            </w:r>
          </w:p>
        </w:tc>
        <w:tc>
          <w:tcPr>
            <w:tcW w:w="687" w:type="pct"/>
            <w:shd w:val="clear" w:color="auto" w:fill="auto"/>
            <w:vAlign w:val="center"/>
          </w:tcPr>
          <w:p w:rsidR="0009162F" w:rsidRPr="00797794" w:rsidRDefault="0009162F" w:rsidP="00797794">
            <w:pPr>
              <w:pStyle w:val="Retraitcorpsdetexte"/>
              <w:spacing w:line="276" w:lineRule="auto"/>
              <w:ind w:firstLine="0"/>
              <w:jc w:val="center"/>
              <w:rPr>
                <w:rFonts w:ascii="Sakkal Majalla" w:hAnsi="Sakkal Majalla" w:cs="Sakkal Majalla"/>
                <w:sz w:val="22"/>
                <w:szCs w:val="22"/>
                <w:rtl/>
                <w:lang w:bidi="ar-TN"/>
              </w:rPr>
            </w:pPr>
            <w:r w:rsidRPr="00797794">
              <w:rPr>
                <w:rFonts w:ascii="Sakkal Majalla" w:hAnsi="Sakkal Majalla" w:cs="Sakkal Majalla" w:hint="cs"/>
                <w:sz w:val="22"/>
                <w:szCs w:val="22"/>
                <w:rtl/>
                <w:lang w:bidi="ar-TN"/>
              </w:rPr>
              <w:t>30</w:t>
            </w:r>
          </w:p>
        </w:tc>
        <w:tc>
          <w:tcPr>
            <w:tcW w:w="669" w:type="pct"/>
            <w:shd w:val="clear" w:color="auto" w:fill="auto"/>
            <w:vAlign w:val="center"/>
          </w:tcPr>
          <w:p w:rsidR="0009162F" w:rsidRPr="00797794" w:rsidRDefault="0009162F" w:rsidP="00797794">
            <w:pPr>
              <w:pStyle w:val="Retraitcorpsdetexte"/>
              <w:spacing w:line="276" w:lineRule="auto"/>
              <w:ind w:firstLine="0"/>
              <w:jc w:val="center"/>
              <w:rPr>
                <w:rFonts w:ascii="Sakkal Majalla" w:hAnsi="Sakkal Majalla" w:cs="Sakkal Majalla"/>
                <w:sz w:val="22"/>
                <w:szCs w:val="22"/>
                <w:rtl/>
                <w:lang w:bidi="ar-TN"/>
              </w:rPr>
            </w:pPr>
            <w:r w:rsidRPr="00797794">
              <w:rPr>
                <w:rFonts w:ascii="Sakkal Majalla" w:hAnsi="Sakkal Majalla" w:cs="Sakkal Majalla" w:hint="cs"/>
                <w:sz w:val="22"/>
                <w:szCs w:val="22"/>
                <w:rtl/>
                <w:lang w:bidi="ar-TN"/>
              </w:rPr>
              <w:t>240</w:t>
            </w:r>
          </w:p>
        </w:tc>
      </w:tr>
    </w:tbl>
    <w:p w:rsidR="0009162F" w:rsidRDefault="0009162F" w:rsidP="0009162F">
      <w:pPr>
        <w:bidi/>
        <w:rPr>
          <w:rtl/>
          <w:lang w:bidi="ar-TN"/>
        </w:rPr>
      </w:pPr>
    </w:p>
    <w:p w:rsidR="0009162F" w:rsidRDefault="0009162F" w:rsidP="0009162F">
      <w:pPr>
        <w:bidi/>
        <w:rPr>
          <w:lang w:bidi="ar-TN"/>
        </w:rPr>
      </w:pPr>
    </w:p>
    <w:p w:rsidR="0009162F" w:rsidRPr="00DC1046" w:rsidRDefault="0009162F" w:rsidP="009543F9">
      <w:pPr>
        <w:pStyle w:val="Retraitcorpsdetexte"/>
        <w:numPr>
          <w:ilvl w:val="1"/>
          <w:numId w:val="83"/>
        </w:numPr>
        <w:spacing w:line="276" w:lineRule="auto"/>
        <w:jc w:val="both"/>
        <w:rPr>
          <w:b/>
          <w:bCs/>
          <w:sz w:val="36"/>
          <w:szCs w:val="36"/>
          <w:lang w:bidi="ar-TN"/>
        </w:rPr>
      </w:pPr>
      <w:r w:rsidRPr="00281D51">
        <w:rPr>
          <w:rFonts w:ascii="Sakkal Majalla" w:hAnsi="Sakkal Majalla" w:cs="Sakkal Majalla" w:hint="cs"/>
          <w:b/>
          <w:bCs/>
          <w:sz w:val="32"/>
          <w:szCs w:val="32"/>
          <w:rtl/>
          <w:lang w:bidi="ar-TN"/>
        </w:rPr>
        <w:t>الإعداد لموسم الاتجار في الأشجار المثمرة:</w:t>
      </w:r>
    </w:p>
    <w:p w:rsidR="0009162F" w:rsidRDefault="0009162F" w:rsidP="00281D51">
      <w:pPr>
        <w:pStyle w:val="Retraitcorpsdetexte"/>
        <w:spacing w:line="276" w:lineRule="auto"/>
        <w:ind w:firstLine="0"/>
        <w:jc w:val="both"/>
        <w:rPr>
          <w:rFonts w:ascii="Sakkal Majalla" w:hAnsi="Sakkal Majalla" w:cs="Sakkal Majalla" w:hint="cs"/>
          <w:rtl/>
          <w:lang w:bidi="ar-TN"/>
        </w:rPr>
      </w:pPr>
      <w:r w:rsidRPr="00281D51">
        <w:rPr>
          <w:rFonts w:ascii="Sakkal Majalla" w:hAnsi="Sakkal Majalla" w:cs="Sakkal Majalla" w:hint="cs"/>
          <w:rtl/>
          <w:lang w:bidi="ar-TN"/>
        </w:rPr>
        <w:t>يبلغ عدد المنابت بولاية زغوان 06 كلها معدة للإنتاج مشاتل الأشجار المثمرة ويقدر معدل الإنتاج السنوي ب 140 ألف شتلة منها 32</w:t>
      </w:r>
      <w:r w:rsidRPr="00281D51">
        <w:rPr>
          <w:rFonts w:ascii="Sakkal Majalla" w:hAnsi="Sakkal Majalla" w:cs="Sakkal Majalla"/>
          <w:rtl/>
          <w:lang w:bidi="ar-TN"/>
        </w:rPr>
        <w:t>%</w:t>
      </w:r>
      <w:r w:rsidRPr="00281D51">
        <w:rPr>
          <w:rFonts w:ascii="Sakkal Majalla" w:hAnsi="Sakkal Majalla" w:cs="Sakkal Majalla" w:hint="cs"/>
          <w:rtl/>
          <w:lang w:bidi="ar-TN"/>
        </w:rPr>
        <w:t>شتلات الزيتون و35</w:t>
      </w:r>
      <w:r w:rsidRPr="00281D51">
        <w:rPr>
          <w:rFonts w:ascii="Sakkal Majalla" w:hAnsi="Sakkal Majalla" w:cs="Sakkal Majalla"/>
          <w:rtl/>
          <w:lang w:bidi="ar-TN"/>
        </w:rPr>
        <w:t>%</w:t>
      </w:r>
      <w:r w:rsidRPr="00281D51">
        <w:rPr>
          <w:rFonts w:ascii="Sakkal Majalla" w:hAnsi="Sakkal Majalla" w:cs="Sakkal Majalla" w:hint="cs"/>
          <w:rtl/>
          <w:lang w:bidi="ar-TN"/>
        </w:rPr>
        <w:t xml:space="preserve"> شتلات القوارص و 33</w:t>
      </w:r>
      <w:r w:rsidRPr="00281D51">
        <w:rPr>
          <w:rFonts w:ascii="Sakkal Majalla" w:hAnsi="Sakkal Majalla" w:cs="Sakkal Majalla"/>
          <w:rtl/>
          <w:lang w:bidi="ar-TN"/>
        </w:rPr>
        <w:t>%</w:t>
      </w:r>
      <w:r w:rsidRPr="00281D51">
        <w:rPr>
          <w:rFonts w:ascii="Sakkal Majalla" w:hAnsi="Sakkal Majalla" w:cs="Sakkal Majalla" w:hint="cs"/>
          <w:rtl/>
          <w:lang w:bidi="ar-TN"/>
        </w:rPr>
        <w:t xml:space="preserve"> مشاتل أشجار مثمرة.</w:t>
      </w:r>
    </w:p>
    <w:p w:rsidR="00281D51" w:rsidRDefault="00281D51" w:rsidP="00281D51">
      <w:pPr>
        <w:pStyle w:val="Retraitcorpsdetexte"/>
        <w:spacing w:line="276" w:lineRule="auto"/>
        <w:ind w:firstLine="0"/>
        <w:jc w:val="both"/>
        <w:rPr>
          <w:rFonts w:ascii="Sakkal Majalla" w:hAnsi="Sakkal Majalla" w:cs="Sakkal Majalla" w:hint="cs"/>
          <w:rtl/>
          <w:lang w:bidi="ar-TN"/>
        </w:rPr>
      </w:pPr>
    </w:p>
    <w:p w:rsidR="0009162F" w:rsidRPr="00281D51" w:rsidRDefault="00281D51" w:rsidP="009543F9">
      <w:pPr>
        <w:pStyle w:val="Retraitcorpsdetexte"/>
        <w:numPr>
          <w:ilvl w:val="2"/>
          <w:numId w:val="84"/>
        </w:numPr>
        <w:spacing w:line="276" w:lineRule="auto"/>
        <w:jc w:val="both"/>
        <w:rPr>
          <w:rFonts w:ascii="Sakkal Majalla" w:hAnsi="Sakkal Majalla" w:cs="Sakkal Majalla"/>
          <w:b/>
          <w:bCs/>
          <w:sz w:val="32"/>
          <w:szCs w:val="32"/>
          <w:rtl/>
          <w:lang w:bidi="ar-TN"/>
        </w:rPr>
      </w:pPr>
      <w:r>
        <w:rPr>
          <w:rFonts w:ascii="Sakkal Majalla" w:hAnsi="Sakkal Majalla" w:cs="Sakkal Majalla" w:hint="cs"/>
          <w:b/>
          <w:bCs/>
          <w:sz w:val="32"/>
          <w:szCs w:val="32"/>
          <w:rtl/>
          <w:lang w:bidi="ar-TN"/>
        </w:rPr>
        <w:t xml:space="preserve"> </w:t>
      </w:r>
      <w:r w:rsidR="0009162F" w:rsidRPr="00281D51">
        <w:rPr>
          <w:rFonts w:ascii="Sakkal Majalla" w:hAnsi="Sakkal Majalla" w:cs="Sakkal Majalla" w:hint="cs"/>
          <w:b/>
          <w:bCs/>
          <w:sz w:val="32"/>
          <w:szCs w:val="32"/>
          <w:rtl/>
          <w:lang w:bidi="ar-TN"/>
        </w:rPr>
        <w:t>كمية شتلات القوارص والزيتون المصادق عليها موسم 2014/2015 :</w:t>
      </w:r>
    </w:p>
    <w:p w:rsidR="0009162F" w:rsidRDefault="0009162F" w:rsidP="0009162F">
      <w:pPr>
        <w:bidi/>
        <w:jc w:val="both"/>
        <w:rPr>
          <w:rFonts w:ascii="Arial" w:hAnsi="Arial" w:cs="Arial"/>
          <w:b/>
          <w:bCs/>
          <w:shadow/>
          <w:sz w:val="36"/>
          <w:szCs w:val="36"/>
          <w:rtl/>
          <w:lang w:bidi="ar-TN"/>
        </w:rPr>
      </w:pPr>
    </w:p>
    <w:tbl>
      <w:tblPr>
        <w:tblpPr w:leftFromText="141" w:rightFromText="141" w:vertAnchor="text" w:horzAnchor="margin" w:tblpYSpec="top"/>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2178"/>
        <w:gridCol w:w="2502"/>
      </w:tblGrid>
      <w:tr w:rsidR="0009162F" w:rsidRPr="00281D51" w:rsidTr="00281D51">
        <w:trPr>
          <w:trHeight w:val="418"/>
        </w:trPr>
        <w:tc>
          <w:tcPr>
            <w:tcW w:w="2480" w:type="pct"/>
            <w:vMerge w:val="restart"/>
            <w:vAlign w:val="center"/>
          </w:tcPr>
          <w:p w:rsidR="0009162F" w:rsidRPr="00281D51" w:rsidRDefault="0009162F" w:rsidP="00281D51">
            <w:pPr>
              <w:pStyle w:val="Retraitcorpsdetexte"/>
              <w:spacing w:line="276" w:lineRule="auto"/>
              <w:ind w:firstLine="0"/>
              <w:jc w:val="center"/>
              <w:rPr>
                <w:rFonts w:ascii="Sakkal Majalla" w:hAnsi="Sakkal Majalla" w:cs="Sakkal Majalla"/>
                <w:sz w:val="24"/>
                <w:szCs w:val="24"/>
                <w:rtl/>
                <w:lang w:bidi="ar-TN"/>
              </w:rPr>
            </w:pPr>
            <w:r w:rsidRPr="00281D51">
              <w:rPr>
                <w:rFonts w:ascii="Sakkal Majalla" w:hAnsi="Sakkal Majalla" w:cs="Sakkal Majalla" w:hint="cs"/>
                <w:sz w:val="24"/>
                <w:szCs w:val="24"/>
                <w:rtl/>
                <w:lang w:bidi="ar-TN"/>
              </w:rPr>
              <w:lastRenderedPageBreak/>
              <w:t>اسم صاحب المنبت</w:t>
            </w:r>
          </w:p>
        </w:tc>
        <w:tc>
          <w:tcPr>
            <w:tcW w:w="2520" w:type="pct"/>
            <w:gridSpan w:val="2"/>
          </w:tcPr>
          <w:p w:rsidR="0009162F" w:rsidRPr="00281D51" w:rsidRDefault="0009162F" w:rsidP="00281D51">
            <w:pPr>
              <w:pStyle w:val="Retraitcorpsdetexte"/>
              <w:spacing w:line="276" w:lineRule="auto"/>
              <w:ind w:firstLine="0"/>
              <w:jc w:val="center"/>
              <w:rPr>
                <w:rFonts w:ascii="Sakkal Majalla" w:hAnsi="Sakkal Majalla" w:cs="Sakkal Majalla"/>
                <w:sz w:val="24"/>
                <w:szCs w:val="24"/>
                <w:rtl/>
                <w:lang w:bidi="ar-TN"/>
              </w:rPr>
            </w:pPr>
            <w:r w:rsidRPr="00281D51">
              <w:rPr>
                <w:rFonts w:ascii="Sakkal Majalla" w:hAnsi="Sakkal Majalla" w:cs="Sakkal Majalla" w:hint="cs"/>
                <w:sz w:val="24"/>
                <w:szCs w:val="24"/>
                <w:rtl/>
                <w:lang w:bidi="ar-TN"/>
              </w:rPr>
              <w:t>كمية الشتلات</w:t>
            </w:r>
          </w:p>
        </w:tc>
      </w:tr>
      <w:tr w:rsidR="0009162F" w:rsidRPr="00281D51" w:rsidTr="00281D51">
        <w:tc>
          <w:tcPr>
            <w:tcW w:w="2480" w:type="pct"/>
            <w:vMerge/>
          </w:tcPr>
          <w:p w:rsidR="0009162F" w:rsidRPr="00281D51" w:rsidRDefault="0009162F" w:rsidP="00281D51">
            <w:pPr>
              <w:pStyle w:val="Retraitcorpsdetexte"/>
              <w:spacing w:line="276" w:lineRule="auto"/>
              <w:ind w:firstLine="0"/>
              <w:jc w:val="center"/>
              <w:rPr>
                <w:rFonts w:ascii="Sakkal Majalla" w:hAnsi="Sakkal Majalla" w:cs="Sakkal Majalla"/>
                <w:sz w:val="24"/>
                <w:szCs w:val="24"/>
                <w:rtl/>
                <w:lang w:bidi="ar-TN"/>
              </w:rPr>
            </w:pPr>
          </w:p>
        </w:tc>
        <w:tc>
          <w:tcPr>
            <w:tcW w:w="1173" w:type="pct"/>
          </w:tcPr>
          <w:p w:rsidR="0009162F" w:rsidRPr="00281D51" w:rsidRDefault="0009162F" w:rsidP="00281D51">
            <w:pPr>
              <w:pStyle w:val="Retraitcorpsdetexte"/>
              <w:spacing w:line="276" w:lineRule="auto"/>
              <w:ind w:firstLine="0"/>
              <w:jc w:val="center"/>
              <w:rPr>
                <w:rFonts w:ascii="Sakkal Majalla" w:hAnsi="Sakkal Majalla" w:cs="Sakkal Majalla"/>
                <w:sz w:val="24"/>
                <w:szCs w:val="24"/>
                <w:rtl/>
                <w:lang w:bidi="ar-TN"/>
              </w:rPr>
            </w:pPr>
            <w:r w:rsidRPr="00281D51">
              <w:rPr>
                <w:rFonts w:ascii="Sakkal Majalla" w:hAnsi="Sakkal Majalla" w:cs="Sakkal Majalla" w:hint="cs"/>
                <w:sz w:val="24"/>
                <w:szCs w:val="24"/>
                <w:rtl/>
                <w:lang w:bidi="ar-TN"/>
              </w:rPr>
              <w:t>الزيتون</w:t>
            </w:r>
          </w:p>
        </w:tc>
        <w:tc>
          <w:tcPr>
            <w:tcW w:w="1347" w:type="pct"/>
          </w:tcPr>
          <w:p w:rsidR="0009162F" w:rsidRPr="00281D51" w:rsidRDefault="0009162F" w:rsidP="00281D51">
            <w:pPr>
              <w:pStyle w:val="Retraitcorpsdetexte"/>
              <w:spacing w:line="276" w:lineRule="auto"/>
              <w:ind w:firstLine="0"/>
              <w:jc w:val="center"/>
              <w:rPr>
                <w:rFonts w:ascii="Sakkal Majalla" w:hAnsi="Sakkal Majalla" w:cs="Sakkal Majalla"/>
                <w:sz w:val="24"/>
                <w:szCs w:val="24"/>
                <w:rtl/>
                <w:lang w:bidi="ar-TN"/>
              </w:rPr>
            </w:pPr>
            <w:r w:rsidRPr="00281D51">
              <w:rPr>
                <w:rFonts w:ascii="Sakkal Majalla" w:hAnsi="Sakkal Majalla" w:cs="Sakkal Majalla" w:hint="cs"/>
                <w:sz w:val="24"/>
                <w:szCs w:val="24"/>
                <w:rtl/>
                <w:lang w:bidi="ar-TN"/>
              </w:rPr>
              <w:t>القوارص</w:t>
            </w:r>
          </w:p>
        </w:tc>
      </w:tr>
      <w:tr w:rsidR="0009162F" w:rsidRPr="00281D51" w:rsidTr="00281D51">
        <w:tc>
          <w:tcPr>
            <w:tcW w:w="2480" w:type="pct"/>
            <w:vAlign w:val="center"/>
          </w:tcPr>
          <w:p w:rsidR="0009162F" w:rsidRPr="00281D51" w:rsidRDefault="0009162F" w:rsidP="00281D51">
            <w:pPr>
              <w:pStyle w:val="Retraitcorpsdetexte"/>
              <w:spacing w:line="276" w:lineRule="auto"/>
              <w:ind w:firstLine="0"/>
              <w:jc w:val="center"/>
              <w:rPr>
                <w:rFonts w:ascii="Sakkal Majalla" w:hAnsi="Sakkal Majalla" w:cs="Sakkal Majalla"/>
                <w:sz w:val="24"/>
                <w:szCs w:val="24"/>
                <w:rtl/>
                <w:lang w:bidi="ar-TN"/>
              </w:rPr>
            </w:pPr>
            <w:r w:rsidRPr="00281D51">
              <w:rPr>
                <w:rFonts w:ascii="Sakkal Majalla" w:hAnsi="Sakkal Majalla" w:cs="Sakkal Majalla" w:hint="cs"/>
                <w:sz w:val="24"/>
                <w:szCs w:val="24"/>
                <w:rtl/>
                <w:lang w:bidi="ar-TN"/>
              </w:rPr>
              <w:t>الكواش</w:t>
            </w:r>
          </w:p>
        </w:tc>
        <w:tc>
          <w:tcPr>
            <w:tcW w:w="1173" w:type="pct"/>
            <w:vAlign w:val="center"/>
          </w:tcPr>
          <w:p w:rsidR="0009162F" w:rsidRPr="00281D51" w:rsidRDefault="0009162F" w:rsidP="00281D51">
            <w:pPr>
              <w:pStyle w:val="Retraitcorpsdetexte"/>
              <w:spacing w:line="276" w:lineRule="auto"/>
              <w:ind w:firstLine="0"/>
              <w:jc w:val="center"/>
              <w:rPr>
                <w:rFonts w:ascii="Sakkal Majalla" w:hAnsi="Sakkal Majalla" w:cs="Sakkal Majalla"/>
                <w:sz w:val="24"/>
                <w:szCs w:val="24"/>
                <w:rtl/>
                <w:lang w:bidi="ar-TN"/>
              </w:rPr>
            </w:pPr>
            <w:r w:rsidRPr="00281D51">
              <w:rPr>
                <w:rFonts w:ascii="Sakkal Majalla" w:hAnsi="Sakkal Majalla" w:cs="Sakkal Majalla" w:hint="cs"/>
                <w:sz w:val="24"/>
                <w:szCs w:val="24"/>
                <w:rtl/>
                <w:lang w:bidi="ar-TN"/>
              </w:rPr>
              <w:t>0</w:t>
            </w:r>
          </w:p>
        </w:tc>
        <w:tc>
          <w:tcPr>
            <w:tcW w:w="1347" w:type="pct"/>
            <w:vAlign w:val="center"/>
          </w:tcPr>
          <w:p w:rsidR="0009162F" w:rsidRPr="00281D51" w:rsidRDefault="0009162F" w:rsidP="00281D51">
            <w:pPr>
              <w:pStyle w:val="Retraitcorpsdetexte"/>
              <w:spacing w:line="276" w:lineRule="auto"/>
              <w:ind w:firstLine="0"/>
              <w:jc w:val="center"/>
              <w:rPr>
                <w:rFonts w:ascii="Sakkal Majalla" w:hAnsi="Sakkal Majalla" w:cs="Sakkal Majalla"/>
                <w:sz w:val="24"/>
                <w:szCs w:val="24"/>
                <w:rtl/>
                <w:lang w:bidi="ar-TN"/>
              </w:rPr>
            </w:pPr>
            <w:r w:rsidRPr="00281D51">
              <w:rPr>
                <w:rFonts w:ascii="Sakkal Majalla" w:hAnsi="Sakkal Majalla" w:cs="Sakkal Majalla" w:hint="cs"/>
                <w:sz w:val="24"/>
                <w:szCs w:val="24"/>
                <w:rtl/>
                <w:lang w:bidi="ar-TN"/>
              </w:rPr>
              <w:t>60000</w:t>
            </w:r>
          </w:p>
        </w:tc>
      </w:tr>
      <w:tr w:rsidR="0009162F" w:rsidRPr="00281D51" w:rsidTr="00281D51">
        <w:tc>
          <w:tcPr>
            <w:tcW w:w="2480" w:type="pct"/>
            <w:vAlign w:val="center"/>
          </w:tcPr>
          <w:p w:rsidR="0009162F" w:rsidRPr="00281D51" w:rsidRDefault="0009162F" w:rsidP="00281D51">
            <w:pPr>
              <w:pStyle w:val="Retraitcorpsdetexte"/>
              <w:spacing w:line="276" w:lineRule="auto"/>
              <w:ind w:firstLine="0"/>
              <w:jc w:val="center"/>
              <w:rPr>
                <w:rFonts w:ascii="Sakkal Majalla" w:hAnsi="Sakkal Majalla" w:cs="Sakkal Majalla"/>
                <w:sz w:val="24"/>
                <w:szCs w:val="24"/>
                <w:rtl/>
                <w:lang w:bidi="ar-TN"/>
              </w:rPr>
            </w:pPr>
            <w:r w:rsidRPr="00281D51">
              <w:rPr>
                <w:rFonts w:ascii="Sakkal Majalla" w:hAnsi="Sakkal Majalla" w:cs="Sakkal Majalla" w:hint="cs"/>
                <w:sz w:val="24"/>
                <w:szCs w:val="24"/>
                <w:rtl/>
                <w:lang w:bidi="ar-TN"/>
              </w:rPr>
              <w:t>بوعلاق</w:t>
            </w:r>
          </w:p>
        </w:tc>
        <w:tc>
          <w:tcPr>
            <w:tcW w:w="1173" w:type="pct"/>
            <w:vAlign w:val="center"/>
          </w:tcPr>
          <w:p w:rsidR="0009162F" w:rsidRPr="00281D51" w:rsidRDefault="0009162F" w:rsidP="00281D51">
            <w:pPr>
              <w:pStyle w:val="Retraitcorpsdetexte"/>
              <w:spacing w:line="276" w:lineRule="auto"/>
              <w:ind w:firstLine="0"/>
              <w:jc w:val="center"/>
              <w:rPr>
                <w:rFonts w:ascii="Sakkal Majalla" w:hAnsi="Sakkal Majalla" w:cs="Sakkal Majalla"/>
                <w:sz w:val="24"/>
                <w:szCs w:val="24"/>
                <w:rtl/>
                <w:lang w:bidi="ar-TN"/>
              </w:rPr>
            </w:pPr>
            <w:r w:rsidRPr="00281D51">
              <w:rPr>
                <w:rFonts w:ascii="Sakkal Majalla" w:hAnsi="Sakkal Majalla" w:cs="Sakkal Majalla" w:hint="cs"/>
                <w:sz w:val="24"/>
                <w:szCs w:val="24"/>
                <w:rtl/>
                <w:lang w:bidi="ar-TN"/>
              </w:rPr>
              <w:t>62000</w:t>
            </w:r>
          </w:p>
        </w:tc>
        <w:tc>
          <w:tcPr>
            <w:tcW w:w="1347" w:type="pct"/>
            <w:vAlign w:val="center"/>
          </w:tcPr>
          <w:p w:rsidR="0009162F" w:rsidRPr="00281D51" w:rsidRDefault="0009162F" w:rsidP="00281D51">
            <w:pPr>
              <w:pStyle w:val="Retraitcorpsdetexte"/>
              <w:spacing w:line="276" w:lineRule="auto"/>
              <w:ind w:firstLine="0"/>
              <w:jc w:val="center"/>
              <w:rPr>
                <w:rFonts w:ascii="Sakkal Majalla" w:hAnsi="Sakkal Majalla" w:cs="Sakkal Majalla"/>
                <w:sz w:val="24"/>
                <w:szCs w:val="24"/>
                <w:rtl/>
                <w:lang w:bidi="ar-TN"/>
              </w:rPr>
            </w:pPr>
            <w:r w:rsidRPr="00281D51">
              <w:rPr>
                <w:rFonts w:ascii="Sakkal Majalla" w:hAnsi="Sakkal Majalla" w:cs="Sakkal Majalla" w:hint="cs"/>
                <w:sz w:val="24"/>
                <w:szCs w:val="24"/>
                <w:rtl/>
                <w:lang w:bidi="ar-TN"/>
              </w:rPr>
              <w:t>0</w:t>
            </w:r>
          </w:p>
        </w:tc>
      </w:tr>
      <w:tr w:rsidR="0009162F" w:rsidRPr="00281D51" w:rsidTr="00281D51">
        <w:tc>
          <w:tcPr>
            <w:tcW w:w="2480" w:type="pct"/>
          </w:tcPr>
          <w:p w:rsidR="0009162F" w:rsidRPr="00281D51" w:rsidRDefault="0009162F" w:rsidP="00281D51">
            <w:pPr>
              <w:pStyle w:val="Retraitcorpsdetexte"/>
              <w:spacing w:line="276" w:lineRule="auto"/>
              <w:ind w:firstLine="0"/>
              <w:jc w:val="center"/>
              <w:rPr>
                <w:rFonts w:ascii="Sakkal Majalla" w:hAnsi="Sakkal Majalla" w:cs="Sakkal Majalla"/>
                <w:sz w:val="24"/>
                <w:szCs w:val="24"/>
                <w:rtl/>
                <w:lang w:bidi="ar-TN"/>
              </w:rPr>
            </w:pPr>
            <w:r w:rsidRPr="00281D51">
              <w:rPr>
                <w:rFonts w:ascii="Sakkal Majalla" w:hAnsi="Sakkal Majalla" w:cs="Sakkal Majalla" w:hint="cs"/>
                <w:sz w:val="24"/>
                <w:szCs w:val="24"/>
                <w:rtl/>
                <w:lang w:bidi="ar-TN"/>
              </w:rPr>
              <w:t>المجموع</w:t>
            </w:r>
          </w:p>
        </w:tc>
        <w:tc>
          <w:tcPr>
            <w:tcW w:w="1173" w:type="pct"/>
            <w:vAlign w:val="center"/>
          </w:tcPr>
          <w:p w:rsidR="0009162F" w:rsidRPr="00281D51" w:rsidRDefault="0009162F" w:rsidP="00281D51">
            <w:pPr>
              <w:pStyle w:val="Retraitcorpsdetexte"/>
              <w:spacing w:line="276" w:lineRule="auto"/>
              <w:ind w:firstLine="0"/>
              <w:jc w:val="center"/>
              <w:rPr>
                <w:rFonts w:ascii="Sakkal Majalla" w:hAnsi="Sakkal Majalla" w:cs="Sakkal Majalla"/>
                <w:sz w:val="24"/>
                <w:szCs w:val="24"/>
                <w:rtl/>
                <w:lang w:bidi="ar-TN"/>
              </w:rPr>
            </w:pPr>
            <w:r w:rsidRPr="00281D51">
              <w:rPr>
                <w:rFonts w:ascii="Sakkal Majalla" w:hAnsi="Sakkal Majalla" w:cs="Sakkal Majalla" w:hint="cs"/>
                <w:sz w:val="24"/>
                <w:szCs w:val="24"/>
                <w:rtl/>
                <w:lang w:bidi="ar-TN"/>
              </w:rPr>
              <w:t>62000</w:t>
            </w:r>
          </w:p>
        </w:tc>
        <w:tc>
          <w:tcPr>
            <w:tcW w:w="1347" w:type="pct"/>
            <w:vAlign w:val="center"/>
          </w:tcPr>
          <w:p w:rsidR="0009162F" w:rsidRPr="00281D51" w:rsidRDefault="0009162F" w:rsidP="00281D51">
            <w:pPr>
              <w:pStyle w:val="Retraitcorpsdetexte"/>
              <w:spacing w:line="276" w:lineRule="auto"/>
              <w:ind w:firstLine="0"/>
              <w:jc w:val="center"/>
              <w:rPr>
                <w:rFonts w:ascii="Sakkal Majalla" w:hAnsi="Sakkal Majalla" w:cs="Sakkal Majalla"/>
                <w:sz w:val="24"/>
                <w:szCs w:val="24"/>
                <w:rtl/>
                <w:lang w:bidi="ar-TN"/>
              </w:rPr>
            </w:pPr>
            <w:r w:rsidRPr="00281D51">
              <w:rPr>
                <w:rFonts w:ascii="Sakkal Majalla" w:hAnsi="Sakkal Majalla" w:cs="Sakkal Majalla" w:hint="cs"/>
                <w:sz w:val="24"/>
                <w:szCs w:val="24"/>
                <w:rtl/>
                <w:lang w:bidi="ar-TN"/>
              </w:rPr>
              <w:t>60000</w:t>
            </w:r>
          </w:p>
        </w:tc>
      </w:tr>
    </w:tbl>
    <w:p w:rsidR="0009162F" w:rsidRDefault="0009162F" w:rsidP="0009162F">
      <w:pPr>
        <w:bidi/>
        <w:jc w:val="both"/>
        <w:rPr>
          <w:rFonts w:ascii="Arial" w:hAnsi="Arial" w:cs="Arial"/>
          <w:b/>
          <w:bCs/>
          <w:shadow/>
          <w:sz w:val="36"/>
          <w:szCs w:val="36"/>
          <w:rtl/>
          <w:lang w:bidi="ar-TN"/>
        </w:rPr>
      </w:pPr>
    </w:p>
    <w:p w:rsidR="0009162F" w:rsidRPr="00281D51" w:rsidRDefault="0009162F" w:rsidP="009543F9">
      <w:pPr>
        <w:pStyle w:val="Retraitcorpsdetexte"/>
        <w:numPr>
          <w:ilvl w:val="2"/>
          <w:numId w:val="85"/>
        </w:numPr>
        <w:spacing w:line="276" w:lineRule="auto"/>
        <w:jc w:val="both"/>
        <w:rPr>
          <w:rFonts w:ascii="Sakkal Majalla" w:hAnsi="Sakkal Majalla" w:cs="Sakkal Majalla"/>
          <w:b/>
          <w:bCs/>
          <w:sz w:val="32"/>
          <w:szCs w:val="32"/>
          <w:rtl/>
          <w:lang w:bidi="ar-TN"/>
        </w:rPr>
      </w:pPr>
      <w:r w:rsidRPr="00281D51">
        <w:rPr>
          <w:rFonts w:ascii="Sakkal Majalla" w:hAnsi="Sakkal Majalla" w:cs="Sakkal Majalla" w:hint="cs"/>
          <w:b/>
          <w:bCs/>
          <w:sz w:val="32"/>
          <w:szCs w:val="32"/>
          <w:rtl/>
          <w:lang w:bidi="ar-TN"/>
        </w:rPr>
        <w:t xml:space="preserve">كمية شتلات الأشجار المثمرة المزمع انتاجها موسم 2014/2015:     </w:t>
      </w:r>
    </w:p>
    <w:p w:rsidR="0009162F" w:rsidRPr="00281D51" w:rsidRDefault="00281D51" w:rsidP="00281D51">
      <w:pPr>
        <w:pStyle w:val="Retraitcorpsdetexte"/>
        <w:spacing w:line="276" w:lineRule="auto"/>
        <w:ind w:firstLine="0"/>
        <w:jc w:val="both"/>
        <w:rPr>
          <w:rFonts w:ascii="Sakkal Majalla" w:hAnsi="Sakkal Majalla" w:cs="Sakkal Majalla"/>
          <w:b/>
          <w:bCs/>
          <w:sz w:val="32"/>
          <w:szCs w:val="32"/>
          <w:rtl/>
          <w:lang w:bidi="ar-TN"/>
        </w:rPr>
      </w:pPr>
      <w:r>
        <w:rPr>
          <w:rFonts w:ascii="Sakkal Majalla" w:hAnsi="Sakkal Majalla" w:cs="Sakkal Majalla" w:hint="cs"/>
          <w:b/>
          <w:bCs/>
          <w:sz w:val="32"/>
          <w:szCs w:val="32"/>
          <w:rtl/>
          <w:lang w:bidi="ar-TN"/>
        </w:rPr>
        <w:t xml:space="preserve">* </w:t>
      </w:r>
      <w:r w:rsidR="0009162F" w:rsidRPr="00281D51">
        <w:rPr>
          <w:rFonts w:ascii="Sakkal Majalla" w:hAnsi="Sakkal Majalla" w:cs="Sakkal Majalla" w:hint="cs"/>
          <w:b/>
          <w:bCs/>
          <w:sz w:val="32"/>
          <w:szCs w:val="32"/>
          <w:rtl/>
          <w:lang w:bidi="ar-TN"/>
        </w:rPr>
        <w:t>الشتلات المراقبة بالعين المجردة</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3"/>
        <w:gridCol w:w="2851"/>
        <w:gridCol w:w="2362"/>
        <w:gridCol w:w="2290"/>
      </w:tblGrid>
      <w:tr w:rsidR="0009162F" w:rsidRPr="00FA1820" w:rsidTr="00281D51">
        <w:tc>
          <w:tcPr>
            <w:tcW w:w="960" w:type="pct"/>
          </w:tcPr>
          <w:p w:rsidR="0009162F" w:rsidRPr="00FA1820" w:rsidRDefault="0009162F" w:rsidP="00281D51">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hint="cs"/>
                <w:sz w:val="24"/>
                <w:szCs w:val="24"/>
                <w:rtl/>
                <w:lang w:bidi="ar-TN"/>
              </w:rPr>
              <w:t>الكمية</w:t>
            </w:r>
          </w:p>
        </w:tc>
        <w:tc>
          <w:tcPr>
            <w:tcW w:w="1535" w:type="pct"/>
          </w:tcPr>
          <w:p w:rsidR="0009162F" w:rsidRPr="00FA1820" w:rsidRDefault="0009162F" w:rsidP="00281D51">
            <w:pPr>
              <w:pStyle w:val="Retraitcorpsdetexte"/>
              <w:spacing w:line="276" w:lineRule="auto"/>
              <w:ind w:firstLine="0"/>
              <w:jc w:val="center"/>
              <w:rPr>
                <w:rFonts w:ascii="Sakkal Majalla" w:hAnsi="Sakkal Majalla" w:cs="Sakkal Majalla"/>
                <w:sz w:val="24"/>
                <w:szCs w:val="24"/>
                <w:rtl/>
                <w:lang w:bidi="ar-TN"/>
              </w:rPr>
            </w:pPr>
            <w:r w:rsidRPr="00FA1820">
              <w:rPr>
                <w:rFonts w:ascii="Sakkal Majalla" w:hAnsi="Sakkal Majalla" w:cs="Sakkal Majalla" w:hint="cs"/>
                <w:sz w:val="24"/>
                <w:szCs w:val="24"/>
                <w:rtl/>
                <w:lang w:bidi="ar-TN"/>
              </w:rPr>
              <w:t>حامل الطعوم</w:t>
            </w:r>
          </w:p>
        </w:tc>
        <w:tc>
          <w:tcPr>
            <w:tcW w:w="1272" w:type="pct"/>
          </w:tcPr>
          <w:p w:rsidR="0009162F" w:rsidRPr="00FA1820" w:rsidRDefault="0009162F" w:rsidP="00281D51">
            <w:pPr>
              <w:pStyle w:val="Retraitcorpsdetexte"/>
              <w:spacing w:line="276" w:lineRule="auto"/>
              <w:ind w:firstLine="0"/>
              <w:jc w:val="center"/>
              <w:rPr>
                <w:rFonts w:ascii="Sakkal Majalla" w:hAnsi="Sakkal Majalla" w:cs="Sakkal Majalla"/>
                <w:sz w:val="24"/>
                <w:szCs w:val="24"/>
                <w:rtl/>
                <w:lang w:bidi="ar-TN"/>
              </w:rPr>
            </w:pPr>
            <w:r w:rsidRPr="00FA1820">
              <w:rPr>
                <w:rFonts w:ascii="Sakkal Majalla" w:hAnsi="Sakkal Majalla" w:cs="Sakkal Majalla" w:hint="cs"/>
                <w:sz w:val="24"/>
                <w:szCs w:val="24"/>
                <w:rtl/>
                <w:lang w:bidi="ar-TN"/>
              </w:rPr>
              <w:t>الصنف</w:t>
            </w:r>
          </w:p>
        </w:tc>
        <w:tc>
          <w:tcPr>
            <w:tcW w:w="1233" w:type="pct"/>
          </w:tcPr>
          <w:p w:rsidR="0009162F" w:rsidRPr="00FA1820" w:rsidRDefault="0009162F" w:rsidP="00281D51">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hint="cs"/>
                <w:sz w:val="24"/>
                <w:szCs w:val="24"/>
                <w:rtl/>
                <w:lang w:bidi="ar-TN"/>
              </w:rPr>
              <w:t>النوع</w:t>
            </w:r>
          </w:p>
        </w:tc>
      </w:tr>
      <w:tr w:rsidR="0009162F" w:rsidRPr="00FA1820" w:rsidTr="00281D51">
        <w:tc>
          <w:tcPr>
            <w:tcW w:w="960" w:type="pct"/>
          </w:tcPr>
          <w:p w:rsidR="0009162F" w:rsidRPr="00FA1820" w:rsidRDefault="0009162F" w:rsidP="00281D51">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hint="cs"/>
                <w:sz w:val="24"/>
                <w:szCs w:val="24"/>
                <w:rtl/>
                <w:lang w:bidi="ar-TN"/>
              </w:rPr>
              <w:t>35000</w:t>
            </w:r>
          </w:p>
        </w:tc>
        <w:tc>
          <w:tcPr>
            <w:tcW w:w="1535" w:type="pct"/>
          </w:tcPr>
          <w:p w:rsidR="0009162F" w:rsidRPr="00FA1820" w:rsidRDefault="0009162F" w:rsidP="00281D51">
            <w:pPr>
              <w:pStyle w:val="Retraitcorpsdetexte"/>
              <w:spacing w:line="276" w:lineRule="auto"/>
              <w:ind w:firstLine="0"/>
              <w:jc w:val="center"/>
              <w:rPr>
                <w:rFonts w:ascii="Sakkal Majalla" w:hAnsi="Sakkal Majalla" w:cs="Sakkal Majalla"/>
                <w:sz w:val="24"/>
                <w:szCs w:val="24"/>
                <w:rtl/>
                <w:lang w:bidi="ar-TN"/>
              </w:rPr>
            </w:pPr>
            <w:r w:rsidRPr="00FA1820">
              <w:rPr>
                <w:rFonts w:ascii="Sakkal Majalla" w:hAnsi="Sakkal Majalla" w:cs="Sakkal Majalla" w:hint="cs"/>
                <w:sz w:val="24"/>
                <w:szCs w:val="24"/>
                <w:rtl/>
                <w:lang w:bidi="ar-TN"/>
              </w:rPr>
              <w:t>لوز مر</w:t>
            </w:r>
          </w:p>
        </w:tc>
        <w:tc>
          <w:tcPr>
            <w:tcW w:w="1272" w:type="pct"/>
          </w:tcPr>
          <w:p w:rsidR="0009162F" w:rsidRPr="00FA1820" w:rsidRDefault="0009162F" w:rsidP="00281D51">
            <w:pPr>
              <w:pStyle w:val="Retraitcorpsdetexte"/>
              <w:spacing w:line="276" w:lineRule="auto"/>
              <w:ind w:firstLine="0"/>
              <w:jc w:val="center"/>
              <w:rPr>
                <w:rFonts w:ascii="Sakkal Majalla" w:hAnsi="Sakkal Majalla" w:cs="Sakkal Majalla"/>
                <w:sz w:val="24"/>
                <w:szCs w:val="24"/>
                <w:rtl/>
                <w:lang w:bidi="ar-TN"/>
              </w:rPr>
            </w:pPr>
            <w:r w:rsidRPr="00FA1820">
              <w:rPr>
                <w:rFonts w:ascii="Sakkal Majalla" w:hAnsi="Sakkal Majalla" w:cs="Sakkal Majalla" w:hint="cs"/>
                <w:sz w:val="24"/>
                <w:szCs w:val="24"/>
                <w:rtl/>
                <w:lang w:bidi="ar-TN"/>
              </w:rPr>
              <w:t>مازوطو</w:t>
            </w:r>
          </w:p>
        </w:tc>
        <w:tc>
          <w:tcPr>
            <w:tcW w:w="1233" w:type="pct"/>
          </w:tcPr>
          <w:p w:rsidR="0009162F" w:rsidRPr="00FA1820" w:rsidRDefault="0009162F" w:rsidP="00281D51">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hint="cs"/>
                <w:sz w:val="24"/>
                <w:szCs w:val="24"/>
                <w:rtl/>
                <w:lang w:bidi="ar-TN"/>
              </w:rPr>
              <w:t>لوز</w:t>
            </w:r>
          </w:p>
        </w:tc>
      </w:tr>
      <w:tr w:rsidR="0009162F" w:rsidRPr="00FA1820" w:rsidTr="00281D51">
        <w:tc>
          <w:tcPr>
            <w:tcW w:w="960" w:type="pct"/>
          </w:tcPr>
          <w:p w:rsidR="0009162F" w:rsidRPr="00FA1820" w:rsidRDefault="0009162F" w:rsidP="00281D51">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hint="cs"/>
                <w:sz w:val="24"/>
                <w:szCs w:val="24"/>
                <w:rtl/>
                <w:lang w:bidi="ar-TN"/>
              </w:rPr>
              <w:t>7500</w:t>
            </w:r>
          </w:p>
        </w:tc>
        <w:tc>
          <w:tcPr>
            <w:tcW w:w="1535" w:type="pct"/>
          </w:tcPr>
          <w:p w:rsidR="0009162F" w:rsidRPr="00FA1820" w:rsidRDefault="0009162F" w:rsidP="00281D51">
            <w:pPr>
              <w:pStyle w:val="Retraitcorpsdetexte"/>
              <w:spacing w:line="276" w:lineRule="auto"/>
              <w:ind w:firstLine="0"/>
              <w:jc w:val="center"/>
              <w:rPr>
                <w:rFonts w:ascii="Sakkal Majalla" w:hAnsi="Sakkal Majalla" w:cs="Sakkal Majalla"/>
                <w:sz w:val="24"/>
                <w:szCs w:val="24"/>
                <w:rtl/>
                <w:lang w:bidi="ar-TN"/>
              </w:rPr>
            </w:pPr>
            <w:r w:rsidRPr="00FA1820">
              <w:rPr>
                <w:rFonts w:ascii="Sakkal Majalla" w:hAnsi="Sakkal Majalla" w:cs="Sakkal Majalla" w:hint="cs"/>
                <w:sz w:val="24"/>
                <w:szCs w:val="24"/>
                <w:rtl/>
                <w:lang w:bidi="ar-TN"/>
              </w:rPr>
              <w:t>لوز مر</w:t>
            </w:r>
          </w:p>
        </w:tc>
        <w:tc>
          <w:tcPr>
            <w:tcW w:w="1272" w:type="pct"/>
          </w:tcPr>
          <w:p w:rsidR="0009162F" w:rsidRPr="00FA1820" w:rsidRDefault="0009162F" w:rsidP="00281D51">
            <w:pPr>
              <w:pStyle w:val="Retraitcorpsdetexte"/>
              <w:spacing w:line="276" w:lineRule="auto"/>
              <w:ind w:firstLine="0"/>
              <w:jc w:val="center"/>
              <w:rPr>
                <w:rFonts w:ascii="Sakkal Majalla" w:hAnsi="Sakkal Majalla" w:cs="Sakkal Majalla"/>
                <w:sz w:val="24"/>
                <w:szCs w:val="24"/>
                <w:rtl/>
                <w:lang w:bidi="ar-TN"/>
              </w:rPr>
            </w:pPr>
            <w:r w:rsidRPr="00FA1820">
              <w:rPr>
                <w:rFonts w:ascii="Sakkal Majalla" w:hAnsi="Sakkal Majalla" w:cs="Sakkal Majalla" w:hint="cs"/>
                <w:sz w:val="24"/>
                <w:szCs w:val="24"/>
                <w:rtl/>
                <w:lang w:bidi="ar-TN"/>
              </w:rPr>
              <w:t>متنوع</w:t>
            </w:r>
          </w:p>
        </w:tc>
        <w:tc>
          <w:tcPr>
            <w:tcW w:w="1233" w:type="pct"/>
          </w:tcPr>
          <w:p w:rsidR="0009162F" w:rsidRPr="00FA1820" w:rsidRDefault="0009162F" w:rsidP="00281D51">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hint="cs"/>
                <w:sz w:val="24"/>
                <w:szCs w:val="24"/>
                <w:rtl/>
                <w:lang w:bidi="ar-TN"/>
              </w:rPr>
              <w:t>خوخ</w:t>
            </w:r>
          </w:p>
        </w:tc>
      </w:tr>
      <w:tr w:rsidR="0009162F" w:rsidRPr="00FA1820" w:rsidTr="00281D51">
        <w:tc>
          <w:tcPr>
            <w:tcW w:w="960" w:type="pct"/>
          </w:tcPr>
          <w:p w:rsidR="0009162F" w:rsidRPr="00FA1820" w:rsidRDefault="0009162F" w:rsidP="00281D51">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hint="cs"/>
                <w:sz w:val="24"/>
                <w:szCs w:val="24"/>
                <w:rtl/>
                <w:lang w:bidi="ar-TN"/>
              </w:rPr>
              <w:t>7500</w:t>
            </w:r>
          </w:p>
        </w:tc>
        <w:tc>
          <w:tcPr>
            <w:tcW w:w="1535" w:type="pct"/>
          </w:tcPr>
          <w:p w:rsidR="0009162F" w:rsidRPr="00FA1820" w:rsidRDefault="0009162F" w:rsidP="00281D51">
            <w:pPr>
              <w:pStyle w:val="Retraitcorpsdetexte"/>
              <w:spacing w:line="276" w:lineRule="auto"/>
              <w:ind w:firstLine="0"/>
              <w:jc w:val="center"/>
              <w:rPr>
                <w:rFonts w:ascii="Sakkal Majalla" w:hAnsi="Sakkal Majalla" w:cs="Sakkal Majalla"/>
                <w:sz w:val="24"/>
                <w:szCs w:val="24"/>
                <w:rtl/>
                <w:lang w:bidi="ar-TN"/>
              </w:rPr>
            </w:pPr>
            <w:r w:rsidRPr="00FA1820">
              <w:rPr>
                <w:rFonts w:ascii="Sakkal Majalla" w:hAnsi="Sakkal Majalla" w:cs="Sakkal Majalla" w:hint="cs"/>
                <w:sz w:val="24"/>
                <w:szCs w:val="24"/>
                <w:rtl/>
                <w:lang w:bidi="ar-TN"/>
              </w:rPr>
              <w:t>لوز مر</w:t>
            </w:r>
          </w:p>
        </w:tc>
        <w:tc>
          <w:tcPr>
            <w:tcW w:w="1272" w:type="pct"/>
          </w:tcPr>
          <w:p w:rsidR="0009162F" w:rsidRPr="00FA1820" w:rsidRDefault="0009162F" w:rsidP="00281D51">
            <w:pPr>
              <w:pStyle w:val="Retraitcorpsdetexte"/>
              <w:spacing w:line="276" w:lineRule="auto"/>
              <w:ind w:firstLine="0"/>
              <w:jc w:val="center"/>
              <w:rPr>
                <w:rFonts w:ascii="Sakkal Majalla" w:hAnsi="Sakkal Majalla" w:cs="Sakkal Majalla"/>
                <w:sz w:val="24"/>
                <w:szCs w:val="24"/>
                <w:rtl/>
                <w:lang w:bidi="ar-TN"/>
              </w:rPr>
            </w:pPr>
            <w:r w:rsidRPr="00FA1820">
              <w:rPr>
                <w:rFonts w:ascii="Sakkal Majalla" w:hAnsi="Sakkal Majalla" w:cs="Sakkal Majalla" w:hint="cs"/>
                <w:sz w:val="24"/>
                <w:szCs w:val="24"/>
                <w:rtl/>
                <w:lang w:bidi="ar-TN"/>
              </w:rPr>
              <w:t>متنوع</w:t>
            </w:r>
          </w:p>
        </w:tc>
        <w:tc>
          <w:tcPr>
            <w:tcW w:w="1233" w:type="pct"/>
          </w:tcPr>
          <w:p w:rsidR="0009162F" w:rsidRPr="00FA1820" w:rsidRDefault="0009162F" w:rsidP="00281D51">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hint="cs"/>
                <w:sz w:val="24"/>
                <w:szCs w:val="24"/>
                <w:rtl/>
                <w:lang w:bidi="ar-TN"/>
              </w:rPr>
              <w:t>عوينة</w:t>
            </w:r>
          </w:p>
        </w:tc>
      </w:tr>
      <w:tr w:rsidR="0009162F" w:rsidRPr="00FA1820" w:rsidTr="00281D51">
        <w:tc>
          <w:tcPr>
            <w:tcW w:w="960" w:type="pct"/>
          </w:tcPr>
          <w:p w:rsidR="0009162F" w:rsidRPr="00FA1820" w:rsidRDefault="0009162F" w:rsidP="00281D51">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hint="cs"/>
                <w:sz w:val="24"/>
                <w:szCs w:val="24"/>
                <w:rtl/>
                <w:lang w:bidi="ar-TN"/>
              </w:rPr>
              <w:t>1000</w:t>
            </w:r>
          </w:p>
        </w:tc>
        <w:tc>
          <w:tcPr>
            <w:tcW w:w="1535" w:type="pct"/>
          </w:tcPr>
          <w:p w:rsidR="0009162F" w:rsidRPr="00FA1820" w:rsidRDefault="0009162F" w:rsidP="00281D51">
            <w:pPr>
              <w:pStyle w:val="Retraitcorpsdetexte"/>
              <w:spacing w:line="276" w:lineRule="auto"/>
              <w:ind w:firstLine="0"/>
              <w:jc w:val="center"/>
              <w:rPr>
                <w:rFonts w:ascii="Sakkal Majalla" w:hAnsi="Sakkal Majalla" w:cs="Sakkal Majalla"/>
                <w:sz w:val="24"/>
                <w:szCs w:val="24"/>
                <w:rtl/>
                <w:lang w:bidi="ar-TN"/>
              </w:rPr>
            </w:pPr>
            <w:r w:rsidRPr="00FA1820">
              <w:rPr>
                <w:rFonts w:ascii="Sakkal Majalla" w:hAnsi="Sakkal Majalla" w:cs="Sakkal Majalla" w:hint="cs"/>
                <w:sz w:val="24"/>
                <w:szCs w:val="24"/>
                <w:rtl/>
                <w:lang w:bidi="ar-TN"/>
              </w:rPr>
              <w:t>لوز مر</w:t>
            </w:r>
          </w:p>
        </w:tc>
        <w:tc>
          <w:tcPr>
            <w:tcW w:w="1272" w:type="pct"/>
          </w:tcPr>
          <w:p w:rsidR="0009162F" w:rsidRPr="00FA1820" w:rsidRDefault="0009162F" w:rsidP="00281D51">
            <w:pPr>
              <w:pStyle w:val="Retraitcorpsdetexte"/>
              <w:spacing w:line="276" w:lineRule="auto"/>
              <w:ind w:firstLine="0"/>
              <w:jc w:val="center"/>
              <w:rPr>
                <w:rFonts w:ascii="Sakkal Majalla" w:hAnsi="Sakkal Majalla" w:cs="Sakkal Majalla"/>
                <w:sz w:val="24"/>
                <w:szCs w:val="24"/>
                <w:rtl/>
                <w:lang w:bidi="ar-TN"/>
              </w:rPr>
            </w:pPr>
            <w:r w:rsidRPr="00FA1820">
              <w:rPr>
                <w:rFonts w:ascii="Sakkal Majalla" w:hAnsi="Sakkal Majalla" w:cs="Sakkal Majalla" w:hint="cs"/>
                <w:sz w:val="24"/>
                <w:szCs w:val="24"/>
                <w:rtl/>
                <w:lang w:bidi="ar-TN"/>
              </w:rPr>
              <w:t xml:space="preserve">فيتيلا </w:t>
            </w:r>
          </w:p>
        </w:tc>
        <w:tc>
          <w:tcPr>
            <w:tcW w:w="1233" w:type="pct"/>
            <w:vMerge w:val="restart"/>
            <w:vAlign w:val="center"/>
          </w:tcPr>
          <w:p w:rsidR="0009162F" w:rsidRPr="00FA1820" w:rsidRDefault="0009162F" w:rsidP="00281D51">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hint="cs"/>
                <w:sz w:val="24"/>
                <w:szCs w:val="24"/>
                <w:rtl/>
                <w:lang w:bidi="ar-TN"/>
              </w:rPr>
              <w:t>مشمش</w:t>
            </w:r>
          </w:p>
        </w:tc>
      </w:tr>
      <w:tr w:rsidR="0009162F" w:rsidRPr="00FA1820" w:rsidTr="00281D51">
        <w:tc>
          <w:tcPr>
            <w:tcW w:w="960" w:type="pct"/>
          </w:tcPr>
          <w:p w:rsidR="0009162F" w:rsidRPr="00FA1820" w:rsidRDefault="0009162F" w:rsidP="00281D51">
            <w:pPr>
              <w:pStyle w:val="Retraitcorpsdetexte"/>
              <w:spacing w:line="276" w:lineRule="auto"/>
              <w:ind w:firstLine="0"/>
              <w:jc w:val="center"/>
              <w:rPr>
                <w:rFonts w:ascii="Sakkal Majalla" w:hAnsi="Sakkal Majalla" w:cs="Sakkal Majalla"/>
                <w:sz w:val="24"/>
                <w:szCs w:val="24"/>
                <w:rtl/>
                <w:lang w:bidi="ar-TN"/>
              </w:rPr>
            </w:pPr>
            <w:r w:rsidRPr="00FA1820">
              <w:rPr>
                <w:rFonts w:ascii="Sakkal Majalla" w:hAnsi="Sakkal Majalla" w:cs="Sakkal Majalla" w:hint="cs"/>
                <w:sz w:val="24"/>
                <w:szCs w:val="24"/>
                <w:rtl/>
                <w:lang w:bidi="ar-TN"/>
              </w:rPr>
              <w:t>1000</w:t>
            </w:r>
          </w:p>
        </w:tc>
        <w:tc>
          <w:tcPr>
            <w:tcW w:w="1535" w:type="pct"/>
          </w:tcPr>
          <w:p w:rsidR="0009162F" w:rsidRPr="00FA1820" w:rsidRDefault="0009162F" w:rsidP="00281D51">
            <w:pPr>
              <w:pStyle w:val="Retraitcorpsdetexte"/>
              <w:spacing w:line="276" w:lineRule="auto"/>
              <w:ind w:firstLine="0"/>
              <w:jc w:val="center"/>
              <w:rPr>
                <w:rFonts w:ascii="Sakkal Majalla" w:hAnsi="Sakkal Majalla" w:cs="Sakkal Majalla"/>
                <w:sz w:val="24"/>
                <w:szCs w:val="24"/>
                <w:rtl/>
                <w:lang w:bidi="ar-TN"/>
              </w:rPr>
            </w:pPr>
            <w:r w:rsidRPr="00FA1820">
              <w:rPr>
                <w:rFonts w:ascii="Sakkal Majalla" w:hAnsi="Sakkal Majalla" w:cs="Sakkal Majalla" w:hint="cs"/>
                <w:sz w:val="24"/>
                <w:szCs w:val="24"/>
                <w:rtl/>
                <w:lang w:bidi="ar-TN"/>
              </w:rPr>
              <w:t>لوز مر</w:t>
            </w:r>
          </w:p>
        </w:tc>
        <w:tc>
          <w:tcPr>
            <w:tcW w:w="1272" w:type="pct"/>
          </w:tcPr>
          <w:p w:rsidR="0009162F" w:rsidRPr="00FA1820" w:rsidRDefault="0009162F" w:rsidP="00281D51">
            <w:pPr>
              <w:pStyle w:val="Retraitcorpsdetexte"/>
              <w:spacing w:line="276" w:lineRule="auto"/>
              <w:ind w:firstLine="0"/>
              <w:jc w:val="center"/>
              <w:rPr>
                <w:rFonts w:ascii="Sakkal Majalla" w:hAnsi="Sakkal Majalla" w:cs="Sakkal Majalla"/>
                <w:sz w:val="24"/>
                <w:szCs w:val="24"/>
                <w:rtl/>
                <w:lang w:bidi="ar-TN"/>
              </w:rPr>
            </w:pPr>
            <w:r w:rsidRPr="00FA1820">
              <w:rPr>
                <w:rFonts w:ascii="Sakkal Majalla" w:hAnsi="Sakkal Majalla" w:cs="Sakkal Majalla" w:hint="cs"/>
                <w:sz w:val="24"/>
                <w:szCs w:val="24"/>
                <w:rtl/>
                <w:lang w:bidi="ar-TN"/>
              </w:rPr>
              <w:t>خيط الواد</w:t>
            </w:r>
          </w:p>
        </w:tc>
        <w:tc>
          <w:tcPr>
            <w:tcW w:w="1233" w:type="pct"/>
            <w:vMerge/>
          </w:tcPr>
          <w:p w:rsidR="0009162F" w:rsidRPr="00FA1820" w:rsidRDefault="0009162F" w:rsidP="00281D51">
            <w:pPr>
              <w:pStyle w:val="Retraitcorpsdetexte"/>
              <w:spacing w:line="276" w:lineRule="auto"/>
              <w:ind w:firstLine="0"/>
              <w:jc w:val="center"/>
              <w:rPr>
                <w:rFonts w:ascii="Sakkal Majalla" w:hAnsi="Sakkal Majalla" w:cs="Sakkal Majalla"/>
                <w:sz w:val="24"/>
                <w:szCs w:val="24"/>
                <w:rtl/>
                <w:lang w:bidi="ar-TN"/>
              </w:rPr>
            </w:pPr>
          </w:p>
        </w:tc>
      </w:tr>
      <w:tr w:rsidR="0009162F" w:rsidRPr="00FA1820" w:rsidTr="00281D51">
        <w:tc>
          <w:tcPr>
            <w:tcW w:w="960" w:type="pct"/>
          </w:tcPr>
          <w:p w:rsidR="0009162F" w:rsidRPr="00FA1820" w:rsidRDefault="0009162F" w:rsidP="00281D51">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hint="cs"/>
                <w:sz w:val="24"/>
                <w:szCs w:val="24"/>
                <w:rtl/>
                <w:lang w:bidi="ar-TN"/>
              </w:rPr>
              <w:t>5000</w:t>
            </w:r>
          </w:p>
        </w:tc>
        <w:tc>
          <w:tcPr>
            <w:tcW w:w="1535" w:type="pct"/>
          </w:tcPr>
          <w:p w:rsidR="0009162F" w:rsidRPr="00FA1820" w:rsidRDefault="0009162F" w:rsidP="00281D51">
            <w:pPr>
              <w:pStyle w:val="Retraitcorpsdetexte"/>
              <w:spacing w:line="276" w:lineRule="auto"/>
              <w:ind w:firstLine="0"/>
              <w:jc w:val="center"/>
              <w:rPr>
                <w:rFonts w:ascii="Sakkal Majalla" w:hAnsi="Sakkal Majalla" w:cs="Sakkal Majalla"/>
                <w:sz w:val="24"/>
                <w:szCs w:val="24"/>
                <w:rtl/>
                <w:lang w:bidi="ar-TN"/>
              </w:rPr>
            </w:pPr>
            <w:r w:rsidRPr="00FA1820">
              <w:rPr>
                <w:rFonts w:ascii="Sakkal Majalla" w:hAnsi="Sakkal Majalla" w:cs="Sakkal Majalla" w:hint="cs"/>
                <w:sz w:val="24"/>
                <w:szCs w:val="24"/>
                <w:rtl/>
                <w:lang w:bidi="ar-TN"/>
              </w:rPr>
              <w:t>-</w:t>
            </w:r>
          </w:p>
        </w:tc>
        <w:tc>
          <w:tcPr>
            <w:tcW w:w="1272" w:type="pct"/>
          </w:tcPr>
          <w:p w:rsidR="0009162F" w:rsidRPr="00FA1820" w:rsidRDefault="0009162F" w:rsidP="00281D51">
            <w:pPr>
              <w:pStyle w:val="Retraitcorpsdetexte"/>
              <w:spacing w:line="276" w:lineRule="auto"/>
              <w:ind w:firstLine="0"/>
              <w:jc w:val="center"/>
              <w:rPr>
                <w:rFonts w:ascii="Sakkal Majalla" w:hAnsi="Sakkal Majalla" w:cs="Sakkal Majalla"/>
                <w:sz w:val="24"/>
                <w:szCs w:val="24"/>
                <w:rtl/>
                <w:lang w:bidi="ar-TN"/>
              </w:rPr>
            </w:pPr>
            <w:r w:rsidRPr="00FA1820">
              <w:rPr>
                <w:rFonts w:ascii="Sakkal Majalla" w:hAnsi="Sakkal Majalla" w:cs="Sakkal Majalla" w:hint="cs"/>
                <w:sz w:val="24"/>
                <w:szCs w:val="24"/>
                <w:rtl/>
                <w:lang w:bidi="ar-TN"/>
              </w:rPr>
              <w:t>زيدي</w:t>
            </w:r>
          </w:p>
        </w:tc>
        <w:tc>
          <w:tcPr>
            <w:tcW w:w="1233" w:type="pct"/>
          </w:tcPr>
          <w:p w:rsidR="0009162F" w:rsidRPr="00FA1820" w:rsidRDefault="0009162F" w:rsidP="00281D51">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hint="cs"/>
                <w:sz w:val="24"/>
                <w:szCs w:val="24"/>
                <w:rtl/>
                <w:lang w:bidi="ar-TN"/>
              </w:rPr>
              <w:t>تين</w:t>
            </w:r>
          </w:p>
        </w:tc>
      </w:tr>
      <w:tr w:rsidR="0009162F" w:rsidRPr="00FA1820" w:rsidTr="00281D51">
        <w:tc>
          <w:tcPr>
            <w:tcW w:w="960" w:type="pct"/>
          </w:tcPr>
          <w:p w:rsidR="0009162F" w:rsidRPr="00FA1820" w:rsidRDefault="0009162F" w:rsidP="00281D51">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hint="cs"/>
                <w:sz w:val="24"/>
                <w:szCs w:val="24"/>
                <w:rtl/>
                <w:lang w:bidi="ar-TN"/>
              </w:rPr>
              <w:t>13000</w:t>
            </w:r>
          </w:p>
        </w:tc>
        <w:tc>
          <w:tcPr>
            <w:tcW w:w="1535" w:type="pct"/>
          </w:tcPr>
          <w:p w:rsidR="0009162F" w:rsidRPr="00FA1820" w:rsidRDefault="0009162F" w:rsidP="00281D51">
            <w:pPr>
              <w:pStyle w:val="Retraitcorpsdetexte"/>
              <w:spacing w:line="276" w:lineRule="auto"/>
              <w:ind w:firstLine="0"/>
              <w:jc w:val="center"/>
              <w:rPr>
                <w:rFonts w:ascii="Sakkal Majalla" w:hAnsi="Sakkal Majalla" w:cs="Sakkal Majalla"/>
                <w:sz w:val="24"/>
                <w:szCs w:val="24"/>
                <w:rtl/>
                <w:lang w:bidi="ar-TN"/>
              </w:rPr>
            </w:pPr>
            <w:r w:rsidRPr="00FA1820">
              <w:rPr>
                <w:rFonts w:ascii="Sakkal Majalla" w:hAnsi="Sakkal Majalla" w:cs="Sakkal Majalla" w:hint="cs"/>
                <w:sz w:val="24"/>
                <w:szCs w:val="24"/>
                <w:rtl/>
                <w:lang w:bidi="ar-TN"/>
              </w:rPr>
              <w:t>-</w:t>
            </w:r>
          </w:p>
        </w:tc>
        <w:tc>
          <w:tcPr>
            <w:tcW w:w="1272" w:type="pct"/>
          </w:tcPr>
          <w:p w:rsidR="0009162F" w:rsidRPr="00FA1820" w:rsidRDefault="0009162F" w:rsidP="00281D51">
            <w:pPr>
              <w:pStyle w:val="Retraitcorpsdetexte"/>
              <w:spacing w:line="276" w:lineRule="auto"/>
              <w:ind w:firstLine="0"/>
              <w:jc w:val="center"/>
              <w:rPr>
                <w:rFonts w:ascii="Sakkal Majalla" w:hAnsi="Sakkal Majalla" w:cs="Sakkal Majalla"/>
                <w:sz w:val="24"/>
                <w:szCs w:val="24"/>
                <w:rtl/>
                <w:lang w:bidi="ar-TN"/>
              </w:rPr>
            </w:pPr>
            <w:r w:rsidRPr="00FA1820">
              <w:rPr>
                <w:rFonts w:ascii="Sakkal Majalla" w:hAnsi="Sakkal Majalla" w:cs="Sakkal Majalla" w:hint="cs"/>
                <w:sz w:val="24"/>
                <w:szCs w:val="24"/>
                <w:rtl/>
                <w:lang w:bidi="ar-TN"/>
              </w:rPr>
              <w:t>قابسي</w:t>
            </w:r>
          </w:p>
        </w:tc>
        <w:tc>
          <w:tcPr>
            <w:tcW w:w="1233" w:type="pct"/>
          </w:tcPr>
          <w:p w:rsidR="0009162F" w:rsidRPr="00FA1820" w:rsidRDefault="0009162F" w:rsidP="00281D51">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hint="cs"/>
                <w:sz w:val="24"/>
                <w:szCs w:val="24"/>
                <w:rtl/>
                <w:lang w:bidi="ar-TN"/>
              </w:rPr>
              <w:t>رمان</w:t>
            </w:r>
          </w:p>
        </w:tc>
      </w:tr>
      <w:tr w:rsidR="0009162F" w:rsidRPr="00FA1820" w:rsidTr="00281D51">
        <w:tc>
          <w:tcPr>
            <w:tcW w:w="960" w:type="pct"/>
          </w:tcPr>
          <w:p w:rsidR="0009162F" w:rsidRPr="00FA1820" w:rsidRDefault="0009162F" w:rsidP="00281D51">
            <w:pPr>
              <w:pStyle w:val="Retraitcorpsdetexte"/>
              <w:spacing w:line="276" w:lineRule="auto"/>
              <w:ind w:firstLine="0"/>
              <w:jc w:val="center"/>
              <w:rPr>
                <w:rFonts w:ascii="Sakkal Majalla" w:hAnsi="Sakkal Majalla" w:cs="Sakkal Majalla"/>
                <w:sz w:val="24"/>
                <w:szCs w:val="24"/>
                <w:rtl/>
                <w:lang w:bidi="ar-TN"/>
              </w:rPr>
            </w:pPr>
            <w:r w:rsidRPr="00FA1820">
              <w:rPr>
                <w:rFonts w:ascii="Sakkal Majalla" w:hAnsi="Sakkal Majalla" w:cs="Sakkal Majalla" w:hint="cs"/>
                <w:sz w:val="24"/>
                <w:szCs w:val="24"/>
                <w:rtl/>
                <w:lang w:bidi="ar-TN"/>
              </w:rPr>
              <w:t>1000</w:t>
            </w:r>
          </w:p>
        </w:tc>
        <w:tc>
          <w:tcPr>
            <w:tcW w:w="1535" w:type="pct"/>
          </w:tcPr>
          <w:p w:rsidR="0009162F" w:rsidRPr="00FA1820" w:rsidRDefault="0009162F" w:rsidP="00281D51">
            <w:pPr>
              <w:pStyle w:val="Retraitcorpsdetexte"/>
              <w:spacing w:line="276" w:lineRule="auto"/>
              <w:ind w:firstLine="0"/>
              <w:jc w:val="center"/>
              <w:rPr>
                <w:rFonts w:ascii="Sakkal Majalla" w:hAnsi="Sakkal Majalla" w:cs="Sakkal Majalla"/>
                <w:sz w:val="24"/>
                <w:szCs w:val="24"/>
                <w:rtl/>
                <w:lang w:bidi="ar-TN"/>
              </w:rPr>
            </w:pPr>
            <w:r w:rsidRPr="00FA1820">
              <w:rPr>
                <w:rFonts w:ascii="Sakkal Majalla" w:hAnsi="Sakkal Majalla" w:cs="Sakkal Majalla" w:hint="cs"/>
                <w:sz w:val="24"/>
                <w:szCs w:val="24"/>
                <w:rtl/>
                <w:lang w:bidi="ar-TN"/>
              </w:rPr>
              <w:t>-</w:t>
            </w:r>
          </w:p>
        </w:tc>
        <w:tc>
          <w:tcPr>
            <w:tcW w:w="1272" w:type="pct"/>
          </w:tcPr>
          <w:p w:rsidR="0009162F" w:rsidRPr="00FA1820" w:rsidRDefault="0009162F" w:rsidP="00281D51">
            <w:pPr>
              <w:pStyle w:val="Retraitcorpsdetexte"/>
              <w:spacing w:line="276" w:lineRule="auto"/>
              <w:ind w:firstLine="0"/>
              <w:jc w:val="center"/>
              <w:rPr>
                <w:rFonts w:ascii="Sakkal Majalla" w:hAnsi="Sakkal Majalla" w:cs="Sakkal Majalla"/>
                <w:sz w:val="24"/>
                <w:szCs w:val="24"/>
                <w:rtl/>
                <w:lang w:bidi="ar-TN"/>
              </w:rPr>
            </w:pPr>
            <w:r w:rsidRPr="00FA1820">
              <w:rPr>
                <w:rFonts w:ascii="Sakkal Majalla" w:hAnsi="Sakkal Majalla" w:cs="Sakkal Majalla" w:hint="cs"/>
                <w:sz w:val="24"/>
                <w:szCs w:val="24"/>
                <w:rtl/>
                <w:lang w:bidi="ar-TN"/>
              </w:rPr>
              <w:t>بوعرقوب</w:t>
            </w:r>
          </w:p>
        </w:tc>
        <w:tc>
          <w:tcPr>
            <w:tcW w:w="1233" w:type="pct"/>
          </w:tcPr>
          <w:p w:rsidR="0009162F" w:rsidRPr="00FA1820" w:rsidRDefault="0009162F" w:rsidP="00281D51">
            <w:pPr>
              <w:pStyle w:val="Retraitcorpsdetexte"/>
              <w:spacing w:line="276" w:lineRule="auto"/>
              <w:ind w:firstLine="0"/>
              <w:jc w:val="center"/>
              <w:rPr>
                <w:rFonts w:ascii="Sakkal Majalla" w:hAnsi="Sakkal Majalla" w:cs="Sakkal Majalla"/>
                <w:sz w:val="24"/>
                <w:szCs w:val="24"/>
                <w:rtl/>
                <w:lang w:bidi="ar-TN"/>
              </w:rPr>
            </w:pPr>
            <w:r w:rsidRPr="00FA1820">
              <w:rPr>
                <w:rFonts w:ascii="Sakkal Majalla" w:hAnsi="Sakkal Majalla" w:cs="Sakkal Majalla" w:hint="cs"/>
                <w:sz w:val="24"/>
                <w:szCs w:val="24"/>
                <w:rtl/>
                <w:lang w:bidi="ar-TN"/>
              </w:rPr>
              <w:t>حب ملوك</w:t>
            </w:r>
          </w:p>
        </w:tc>
      </w:tr>
      <w:tr w:rsidR="0009162F" w:rsidRPr="00FA1820" w:rsidTr="00281D51">
        <w:tc>
          <w:tcPr>
            <w:tcW w:w="3767" w:type="pct"/>
            <w:gridSpan w:val="3"/>
          </w:tcPr>
          <w:p w:rsidR="0009162F" w:rsidRPr="00FA1820" w:rsidRDefault="0009162F" w:rsidP="00281D51">
            <w:pPr>
              <w:pStyle w:val="Retraitcorpsdetexte"/>
              <w:spacing w:line="276" w:lineRule="auto"/>
              <w:ind w:firstLine="0"/>
              <w:jc w:val="center"/>
              <w:rPr>
                <w:rFonts w:ascii="Sakkal Majalla" w:hAnsi="Sakkal Majalla" w:cs="Sakkal Majalla"/>
                <w:sz w:val="24"/>
                <w:szCs w:val="24"/>
                <w:rtl/>
                <w:lang w:bidi="ar-TN"/>
              </w:rPr>
            </w:pPr>
            <w:r w:rsidRPr="00FA1820">
              <w:rPr>
                <w:rFonts w:ascii="Sakkal Majalla" w:hAnsi="Sakkal Majalla" w:cs="Sakkal Majalla" w:hint="cs"/>
                <w:sz w:val="24"/>
                <w:szCs w:val="24"/>
                <w:rtl/>
                <w:lang w:bidi="ar-TN"/>
              </w:rPr>
              <w:t>71000</w:t>
            </w:r>
          </w:p>
        </w:tc>
        <w:tc>
          <w:tcPr>
            <w:tcW w:w="1233" w:type="pct"/>
          </w:tcPr>
          <w:p w:rsidR="0009162F" w:rsidRPr="00FA1820" w:rsidRDefault="0009162F" w:rsidP="00281D51">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hint="cs"/>
                <w:sz w:val="24"/>
                <w:szCs w:val="24"/>
                <w:rtl/>
                <w:lang w:bidi="ar-TN"/>
              </w:rPr>
              <w:t>المجموع</w:t>
            </w:r>
          </w:p>
        </w:tc>
      </w:tr>
    </w:tbl>
    <w:p w:rsidR="0009162F" w:rsidRDefault="0009162F" w:rsidP="0009162F">
      <w:pPr>
        <w:jc w:val="right"/>
        <w:rPr>
          <w:sz w:val="28"/>
          <w:szCs w:val="28"/>
          <w:rtl/>
          <w:lang w:bidi="ar-TN"/>
        </w:rPr>
      </w:pPr>
    </w:p>
    <w:p w:rsidR="0009162F" w:rsidRPr="00281D51" w:rsidRDefault="00281D51" w:rsidP="00281D51">
      <w:pPr>
        <w:pStyle w:val="Retraitcorpsdetexte"/>
        <w:spacing w:line="276" w:lineRule="auto"/>
        <w:ind w:firstLine="0"/>
        <w:jc w:val="both"/>
        <w:rPr>
          <w:rFonts w:ascii="Sakkal Majalla" w:hAnsi="Sakkal Majalla" w:cs="Sakkal Majalla"/>
          <w:b/>
          <w:bCs/>
          <w:sz w:val="32"/>
          <w:szCs w:val="32"/>
          <w:rtl/>
          <w:lang w:bidi="ar-TN"/>
        </w:rPr>
      </w:pPr>
      <w:r>
        <w:rPr>
          <w:rFonts w:ascii="Sakkal Majalla" w:hAnsi="Sakkal Majalla" w:cs="Sakkal Majalla" w:hint="cs"/>
          <w:b/>
          <w:bCs/>
          <w:sz w:val="32"/>
          <w:szCs w:val="32"/>
          <w:rtl/>
          <w:lang w:bidi="ar-TN"/>
        </w:rPr>
        <w:t xml:space="preserve">* </w:t>
      </w:r>
      <w:r w:rsidR="0009162F" w:rsidRPr="00281D51">
        <w:rPr>
          <w:rFonts w:ascii="Sakkal Majalla" w:hAnsi="Sakkal Majalla" w:cs="Sakkal Majalla" w:hint="cs"/>
          <w:b/>
          <w:bCs/>
          <w:sz w:val="32"/>
          <w:szCs w:val="32"/>
          <w:rtl/>
          <w:lang w:bidi="ar-TN"/>
        </w:rPr>
        <w:t>الشتلات الخاضعة للتحاليل</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2126"/>
        <w:gridCol w:w="1985"/>
        <w:gridCol w:w="2977"/>
      </w:tblGrid>
      <w:tr w:rsidR="0009162F" w:rsidRPr="00FA1820" w:rsidTr="00281D51">
        <w:tc>
          <w:tcPr>
            <w:tcW w:w="2552" w:type="dxa"/>
          </w:tcPr>
          <w:p w:rsidR="0009162F" w:rsidRPr="00FA1820" w:rsidRDefault="0009162F" w:rsidP="00281D51">
            <w:pPr>
              <w:pStyle w:val="Retraitcorpsdetexte"/>
              <w:spacing w:line="276" w:lineRule="auto"/>
              <w:ind w:firstLine="0"/>
              <w:jc w:val="center"/>
              <w:rPr>
                <w:rFonts w:ascii="Sakkal Majalla" w:hAnsi="Sakkal Majalla" w:cs="Sakkal Majalla"/>
                <w:sz w:val="24"/>
                <w:szCs w:val="24"/>
                <w:rtl/>
                <w:lang w:bidi="ar-TN"/>
              </w:rPr>
            </w:pPr>
            <w:r w:rsidRPr="00FA1820">
              <w:rPr>
                <w:rFonts w:ascii="Sakkal Majalla" w:hAnsi="Sakkal Majalla" w:cs="Sakkal Majalla" w:hint="cs"/>
                <w:sz w:val="24"/>
                <w:szCs w:val="24"/>
                <w:rtl/>
                <w:lang w:bidi="ar-TN"/>
              </w:rPr>
              <w:t>الكمية</w:t>
            </w:r>
          </w:p>
        </w:tc>
        <w:tc>
          <w:tcPr>
            <w:tcW w:w="2126" w:type="dxa"/>
          </w:tcPr>
          <w:p w:rsidR="0009162F" w:rsidRPr="00FA1820" w:rsidRDefault="0009162F" w:rsidP="00281D51">
            <w:pPr>
              <w:pStyle w:val="Retraitcorpsdetexte"/>
              <w:spacing w:line="276" w:lineRule="auto"/>
              <w:ind w:firstLine="0"/>
              <w:jc w:val="center"/>
              <w:rPr>
                <w:rFonts w:ascii="Sakkal Majalla" w:hAnsi="Sakkal Majalla" w:cs="Sakkal Majalla"/>
                <w:sz w:val="24"/>
                <w:szCs w:val="24"/>
                <w:rtl/>
                <w:lang w:bidi="ar-TN"/>
              </w:rPr>
            </w:pPr>
            <w:r w:rsidRPr="00FA1820">
              <w:rPr>
                <w:rFonts w:ascii="Sakkal Majalla" w:hAnsi="Sakkal Majalla" w:cs="Sakkal Majalla" w:hint="cs"/>
                <w:sz w:val="24"/>
                <w:szCs w:val="24"/>
                <w:rtl/>
                <w:lang w:bidi="ar-TN"/>
              </w:rPr>
              <w:t>حامل الطعوم</w:t>
            </w:r>
          </w:p>
        </w:tc>
        <w:tc>
          <w:tcPr>
            <w:tcW w:w="1985" w:type="dxa"/>
          </w:tcPr>
          <w:p w:rsidR="0009162F" w:rsidRPr="00FA1820" w:rsidRDefault="0009162F" w:rsidP="00281D51">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hint="cs"/>
                <w:sz w:val="24"/>
                <w:szCs w:val="24"/>
                <w:rtl/>
                <w:lang w:bidi="ar-TN"/>
              </w:rPr>
              <w:t>الصنف</w:t>
            </w:r>
          </w:p>
        </w:tc>
        <w:tc>
          <w:tcPr>
            <w:tcW w:w="2977" w:type="dxa"/>
          </w:tcPr>
          <w:p w:rsidR="0009162F" w:rsidRPr="00FA1820" w:rsidRDefault="0009162F" w:rsidP="00281D51">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hint="cs"/>
                <w:sz w:val="24"/>
                <w:szCs w:val="24"/>
                <w:rtl/>
                <w:lang w:bidi="ar-TN"/>
              </w:rPr>
              <w:t>النوع</w:t>
            </w:r>
          </w:p>
        </w:tc>
      </w:tr>
      <w:tr w:rsidR="0009162F" w:rsidRPr="00FA1820" w:rsidTr="00281D51">
        <w:tc>
          <w:tcPr>
            <w:tcW w:w="2552" w:type="dxa"/>
          </w:tcPr>
          <w:p w:rsidR="0009162F" w:rsidRPr="00FA1820" w:rsidRDefault="0009162F" w:rsidP="00281D51">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hint="cs"/>
                <w:sz w:val="24"/>
                <w:szCs w:val="24"/>
                <w:rtl/>
                <w:lang w:bidi="ar-TN"/>
              </w:rPr>
              <w:t>25000</w:t>
            </w:r>
          </w:p>
        </w:tc>
        <w:tc>
          <w:tcPr>
            <w:tcW w:w="2126" w:type="dxa"/>
          </w:tcPr>
          <w:p w:rsidR="0009162F" w:rsidRPr="00FA1820" w:rsidRDefault="0009162F" w:rsidP="00281D51">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hint="cs"/>
                <w:sz w:val="24"/>
                <w:szCs w:val="24"/>
                <w:rtl/>
                <w:lang w:bidi="ar-TN"/>
              </w:rPr>
              <w:t>ارنج</w:t>
            </w:r>
          </w:p>
        </w:tc>
        <w:tc>
          <w:tcPr>
            <w:tcW w:w="1985" w:type="dxa"/>
          </w:tcPr>
          <w:p w:rsidR="0009162F" w:rsidRPr="00FA1820" w:rsidRDefault="0009162F" w:rsidP="00281D51">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hint="cs"/>
                <w:sz w:val="24"/>
                <w:szCs w:val="24"/>
                <w:rtl/>
                <w:lang w:bidi="ar-TN"/>
              </w:rPr>
              <w:t>-</w:t>
            </w:r>
          </w:p>
        </w:tc>
        <w:tc>
          <w:tcPr>
            <w:tcW w:w="2977" w:type="dxa"/>
            <w:vMerge w:val="restart"/>
            <w:vAlign w:val="center"/>
          </w:tcPr>
          <w:p w:rsidR="0009162F" w:rsidRPr="00FA1820" w:rsidRDefault="0009162F" w:rsidP="00281D51">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hint="cs"/>
                <w:sz w:val="24"/>
                <w:szCs w:val="24"/>
                <w:rtl/>
                <w:lang w:bidi="ar-TN"/>
              </w:rPr>
              <w:t>القوارص</w:t>
            </w:r>
          </w:p>
        </w:tc>
      </w:tr>
      <w:tr w:rsidR="0009162F" w:rsidRPr="00FA1820" w:rsidTr="00281D51">
        <w:tc>
          <w:tcPr>
            <w:tcW w:w="2552" w:type="dxa"/>
          </w:tcPr>
          <w:p w:rsidR="0009162F" w:rsidRPr="00FA1820" w:rsidRDefault="0009162F" w:rsidP="00281D51">
            <w:pPr>
              <w:pStyle w:val="Retraitcorpsdetexte"/>
              <w:spacing w:line="276" w:lineRule="auto"/>
              <w:ind w:firstLine="0"/>
              <w:jc w:val="center"/>
              <w:rPr>
                <w:rFonts w:ascii="Sakkal Majalla" w:hAnsi="Sakkal Majalla" w:cs="Sakkal Majalla"/>
                <w:sz w:val="24"/>
                <w:szCs w:val="24"/>
                <w:rtl/>
                <w:lang w:bidi="ar-TN"/>
              </w:rPr>
            </w:pPr>
            <w:r w:rsidRPr="00FA1820">
              <w:rPr>
                <w:rFonts w:ascii="Sakkal Majalla" w:hAnsi="Sakkal Majalla" w:cs="Sakkal Majalla" w:hint="cs"/>
                <w:sz w:val="24"/>
                <w:szCs w:val="24"/>
                <w:rtl/>
                <w:lang w:bidi="ar-TN"/>
              </w:rPr>
              <w:t>35000</w:t>
            </w:r>
          </w:p>
        </w:tc>
        <w:tc>
          <w:tcPr>
            <w:tcW w:w="2126" w:type="dxa"/>
          </w:tcPr>
          <w:p w:rsidR="0009162F" w:rsidRPr="00FA1820" w:rsidRDefault="0009162F" w:rsidP="00281D51">
            <w:pPr>
              <w:pStyle w:val="Retraitcorpsdetexte"/>
              <w:spacing w:line="276" w:lineRule="auto"/>
              <w:ind w:firstLine="0"/>
              <w:jc w:val="center"/>
              <w:rPr>
                <w:rFonts w:ascii="Sakkal Majalla" w:hAnsi="Sakkal Majalla" w:cs="Sakkal Majalla"/>
                <w:sz w:val="24"/>
                <w:szCs w:val="24"/>
                <w:rtl/>
                <w:lang w:bidi="ar-TN"/>
              </w:rPr>
            </w:pPr>
            <w:r w:rsidRPr="00FA1820">
              <w:rPr>
                <w:rFonts w:ascii="Sakkal Majalla" w:hAnsi="Sakkal Majalla" w:cs="Sakkal Majalla" w:hint="cs"/>
                <w:sz w:val="24"/>
                <w:szCs w:val="24"/>
                <w:rtl/>
                <w:lang w:bidi="ar-TN"/>
              </w:rPr>
              <w:t>حامل طعوم جديدة</w:t>
            </w:r>
          </w:p>
        </w:tc>
        <w:tc>
          <w:tcPr>
            <w:tcW w:w="1985" w:type="dxa"/>
          </w:tcPr>
          <w:p w:rsidR="0009162F" w:rsidRPr="00FA1820" w:rsidRDefault="0009162F" w:rsidP="00281D51">
            <w:pPr>
              <w:pStyle w:val="Retraitcorpsdetexte"/>
              <w:spacing w:line="276" w:lineRule="auto"/>
              <w:ind w:firstLine="0"/>
              <w:jc w:val="center"/>
              <w:rPr>
                <w:rFonts w:ascii="Sakkal Majalla" w:hAnsi="Sakkal Majalla" w:cs="Sakkal Majalla"/>
                <w:sz w:val="24"/>
                <w:szCs w:val="24"/>
                <w:rtl/>
                <w:lang w:bidi="ar-TN"/>
              </w:rPr>
            </w:pPr>
            <w:r w:rsidRPr="00FA1820">
              <w:rPr>
                <w:rFonts w:ascii="Sakkal Majalla" w:hAnsi="Sakkal Majalla" w:cs="Sakkal Majalla" w:hint="cs"/>
                <w:sz w:val="24"/>
                <w:szCs w:val="24"/>
                <w:rtl/>
                <w:lang w:bidi="ar-TN"/>
              </w:rPr>
              <w:t>-</w:t>
            </w:r>
          </w:p>
        </w:tc>
        <w:tc>
          <w:tcPr>
            <w:tcW w:w="2977" w:type="dxa"/>
            <w:vMerge/>
          </w:tcPr>
          <w:p w:rsidR="0009162F" w:rsidRPr="00FA1820" w:rsidRDefault="0009162F" w:rsidP="00281D51">
            <w:pPr>
              <w:pStyle w:val="Retraitcorpsdetexte"/>
              <w:spacing w:line="276" w:lineRule="auto"/>
              <w:ind w:firstLine="0"/>
              <w:jc w:val="center"/>
              <w:rPr>
                <w:rFonts w:ascii="Sakkal Majalla" w:hAnsi="Sakkal Majalla" w:cs="Sakkal Majalla"/>
                <w:sz w:val="24"/>
                <w:szCs w:val="24"/>
                <w:rtl/>
                <w:lang w:bidi="ar-TN"/>
              </w:rPr>
            </w:pPr>
          </w:p>
        </w:tc>
      </w:tr>
      <w:tr w:rsidR="0009162F" w:rsidRPr="00FA1820" w:rsidTr="00281D51">
        <w:tc>
          <w:tcPr>
            <w:tcW w:w="2552" w:type="dxa"/>
          </w:tcPr>
          <w:p w:rsidR="0009162F" w:rsidRPr="00FA1820" w:rsidRDefault="0009162F" w:rsidP="00281D51">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hint="cs"/>
                <w:sz w:val="24"/>
                <w:szCs w:val="24"/>
                <w:rtl/>
                <w:lang w:bidi="ar-TN"/>
              </w:rPr>
              <w:t>4000</w:t>
            </w:r>
          </w:p>
        </w:tc>
        <w:tc>
          <w:tcPr>
            <w:tcW w:w="2126" w:type="dxa"/>
          </w:tcPr>
          <w:p w:rsidR="0009162F" w:rsidRPr="00FA1820" w:rsidRDefault="0009162F" w:rsidP="00281D51">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hint="cs"/>
                <w:sz w:val="24"/>
                <w:szCs w:val="24"/>
                <w:rtl/>
                <w:lang w:bidi="ar-TN"/>
              </w:rPr>
              <w:t>-</w:t>
            </w:r>
          </w:p>
        </w:tc>
        <w:tc>
          <w:tcPr>
            <w:tcW w:w="1985" w:type="dxa"/>
          </w:tcPr>
          <w:p w:rsidR="0009162F" w:rsidRPr="00FA1820" w:rsidRDefault="0009162F" w:rsidP="00281D51">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hint="cs"/>
                <w:sz w:val="24"/>
                <w:szCs w:val="24"/>
                <w:rtl/>
                <w:lang w:bidi="ar-TN"/>
              </w:rPr>
              <w:t>مسكي</w:t>
            </w:r>
          </w:p>
        </w:tc>
        <w:tc>
          <w:tcPr>
            <w:tcW w:w="2977" w:type="dxa"/>
            <w:vMerge w:val="restart"/>
            <w:vAlign w:val="center"/>
          </w:tcPr>
          <w:p w:rsidR="0009162F" w:rsidRPr="00FA1820" w:rsidRDefault="0009162F" w:rsidP="00281D51">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hint="cs"/>
                <w:sz w:val="24"/>
                <w:szCs w:val="24"/>
                <w:rtl/>
                <w:lang w:bidi="ar-TN"/>
              </w:rPr>
              <w:t>زيتون طاولة</w:t>
            </w:r>
          </w:p>
        </w:tc>
      </w:tr>
      <w:tr w:rsidR="0009162F" w:rsidRPr="00FA1820" w:rsidTr="00281D51">
        <w:tc>
          <w:tcPr>
            <w:tcW w:w="2552" w:type="dxa"/>
          </w:tcPr>
          <w:p w:rsidR="0009162F" w:rsidRPr="00FA1820" w:rsidRDefault="0009162F" w:rsidP="00281D51">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hint="cs"/>
                <w:sz w:val="24"/>
                <w:szCs w:val="24"/>
                <w:rtl/>
                <w:lang w:bidi="ar-TN"/>
              </w:rPr>
              <w:t>2000</w:t>
            </w:r>
          </w:p>
        </w:tc>
        <w:tc>
          <w:tcPr>
            <w:tcW w:w="2126" w:type="dxa"/>
          </w:tcPr>
          <w:p w:rsidR="0009162F" w:rsidRPr="00FA1820" w:rsidRDefault="0009162F" w:rsidP="00281D51">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hint="cs"/>
                <w:sz w:val="24"/>
                <w:szCs w:val="24"/>
                <w:rtl/>
                <w:lang w:bidi="ar-TN"/>
              </w:rPr>
              <w:t>-</w:t>
            </w:r>
          </w:p>
        </w:tc>
        <w:tc>
          <w:tcPr>
            <w:tcW w:w="1985" w:type="dxa"/>
          </w:tcPr>
          <w:p w:rsidR="0009162F" w:rsidRPr="00FA1820" w:rsidRDefault="0009162F" w:rsidP="00281D51">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hint="cs"/>
                <w:sz w:val="24"/>
                <w:szCs w:val="24"/>
                <w:rtl/>
                <w:lang w:bidi="ar-TN"/>
              </w:rPr>
              <w:t>بيتشولين</w:t>
            </w:r>
          </w:p>
        </w:tc>
        <w:tc>
          <w:tcPr>
            <w:tcW w:w="2977" w:type="dxa"/>
            <w:vMerge/>
          </w:tcPr>
          <w:p w:rsidR="0009162F" w:rsidRPr="00FA1820" w:rsidRDefault="0009162F" w:rsidP="00281D51">
            <w:pPr>
              <w:pStyle w:val="Retraitcorpsdetexte"/>
              <w:spacing w:line="276" w:lineRule="auto"/>
              <w:ind w:firstLine="0"/>
              <w:jc w:val="center"/>
              <w:rPr>
                <w:rFonts w:ascii="Sakkal Majalla" w:hAnsi="Sakkal Majalla" w:cs="Sakkal Majalla"/>
                <w:sz w:val="24"/>
                <w:szCs w:val="24"/>
                <w:rtl/>
                <w:lang w:bidi="ar-TN"/>
              </w:rPr>
            </w:pPr>
          </w:p>
        </w:tc>
      </w:tr>
      <w:tr w:rsidR="0009162F" w:rsidRPr="00FA1820" w:rsidTr="00281D51">
        <w:tc>
          <w:tcPr>
            <w:tcW w:w="2552" w:type="dxa"/>
          </w:tcPr>
          <w:p w:rsidR="0009162F" w:rsidRPr="00FA1820" w:rsidRDefault="0009162F" w:rsidP="00281D51">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hint="cs"/>
                <w:sz w:val="24"/>
                <w:szCs w:val="24"/>
                <w:rtl/>
                <w:lang w:bidi="ar-TN"/>
              </w:rPr>
              <w:t>30000</w:t>
            </w:r>
          </w:p>
        </w:tc>
        <w:tc>
          <w:tcPr>
            <w:tcW w:w="2126" w:type="dxa"/>
          </w:tcPr>
          <w:p w:rsidR="0009162F" w:rsidRPr="00FA1820" w:rsidRDefault="0009162F" w:rsidP="00281D51">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hint="cs"/>
                <w:sz w:val="24"/>
                <w:szCs w:val="24"/>
                <w:rtl/>
                <w:lang w:bidi="ar-TN"/>
              </w:rPr>
              <w:t>-</w:t>
            </w:r>
          </w:p>
        </w:tc>
        <w:tc>
          <w:tcPr>
            <w:tcW w:w="1985" w:type="dxa"/>
          </w:tcPr>
          <w:p w:rsidR="0009162F" w:rsidRPr="00FA1820" w:rsidRDefault="0009162F" w:rsidP="00281D51">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hint="cs"/>
                <w:sz w:val="24"/>
                <w:szCs w:val="24"/>
                <w:rtl/>
                <w:lang w:bidi="ar-TN"/>
              </w:rPr>
              <w:t>زيتون شتوي</w:t>
            </w:r>
          </w:p>
        </w:tc>
        <w:tc>
          <w:tcPr>
            <w:tcW w:w="2977" w:type="dxa"/>
            <w:vMerge w:val="restart"/>
            <w:vAlign w:val="center"/>
          </w:tcPr>
          <w:p w:rsidR="0009162F" w:rsidRPr="00FA1820" w:rsidRDefault="0009162F" w:rsidP="00281D51">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hint="cs"/>
                <w:sz w:val="24"/>
                <w:szCs w:val="24"/>
                <w:rtl/>
                <w:lang w:bidi="ar-TN"/>
              </w:rPr>
              <w:t>زيتون زيت</w:t>
            </w:r>
          </w:p>
        </w:tc>
      </w:tr>
      <w:tr w:rsidR="0009162F" w:rsidRPr="00FA1820" w:rsidTr="00281D51">
        <w:tc>
          <w:tcPr>
            <w:tcW w:w="2552" w:type="dxa"/>
          </w:tcPr>
          <w:p w:rsidR="0009162F" w:rsidRPr="00FA1820" w:rsidRDefault="0009162F" w:rsidP="00281D51">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hint="cs"/>
                <w:sz w:val="24"/>
                <w:szCs w:val="24"/>
                <w:rtl/>
                <w:lang w:bidi="ar-TN"/>
              </w:rPr>
              <w:t>20000</w:t>
            </w:r>
          </w:p>
        </w:tc>
        <w:tc>
          <w:tcPr>
            <w:tcW w:w="2126" w:type="dxa"/>
          </w:tcPr>
          <w:p w:rsidR="0009162F" w:rsidRPr="00FA1820" w:rsidRDefault="0009162F" w:rsidP="00281D51">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hint="cs"/>
                <w:sz w:val="24"/>
                <w:szCs w:val="24"/>
                <w:rtl/>
                <w:lang w:bidi="ar-TN"/>
              </w:rPr>
              <w:t>-</w:t>
            </w:r>
          </w:p>
        </w:tc>
        <w:tc>
          <w:tcPr>
            <w:tcW w:w="1985" w:type="dxa"/>
          </w:tcPr>
          <w:p w:rsidR="0009162F" w:rsidRPr="00FA1820" w:rsidRDefault="0009162F" w:rsidP="00281D51">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hint="cs"/>
                <w:sz w:val="24"/>
                <w:szCs w:val="24"/>
                <w:rtl/>
                <w:lang w:bidi="ar-TN"/>
              </w:rPr>
              <w:t>زيتون شملالي</w:t>
            </w:r>
          </w:p>
        </w:tc>
        <w:tc>
          <w:tcPr>
            <w:tcW w:w="2977" w:type="dxa"/>
            <w:vMerge/>
          </w:tcPr>
          <w:p w:rsidR="0009162F" w:rsidRPr="00FA1820" w:rsidRDefault="0009162F" w:rsidP="00281D51">
            <w:pPr>
              <w:pStyle w:val="Retraitcorpsdetexte"/>
              <w:spacing w:line="276" w:lineRule="auto"/>
              <w:ind w:firstLine="0"/>
              <w:jc w:val="center"/>
              <w:rPr>
                <w:rFonts w:ascii="Sakkal Majalla" w:hAnsi="Sakkal Majalla" w:cs="Sakkal Majalla"/>
                <w:sz w:val="24"/>
                <w:szCs w:val="24"/>
                <w:lang w:bidi="ar-TN"/>
              </w:rPr>
            </w:pPr>
          </w:p>
        </w:tc>
      </w:tr>
      <w:tr w:rsidR="0009162F" w:rsidRPr="00FA1820" w:rsidTr="00281D51">
        <w:tc>
          <w:tcPr>
            <w:tcW w:w="2552" w:type="dxa"/>
          </w:tcPr>
          <w:p w:rsidR="0009162F" w:rsidRPr="00FA1820" w:rsidRDefault="0009162F" w:rsidP="00281D51">
            <w:pPr>
              <w:pStyle w:val="Retraitcorpsdetexte"/>
              <w:spacing w:line="276" w:lineRule="auto"/>
              <w:ind w:firstLine="0"/>
              <w:jc w:val="center"/>
              <w:rPr>
                <w:rFonts w:ascii="Sakkal Majalla" w:hAnsi="Sakkal Majalla" w:cs="Sakkal Majalla"/>
                <w:sz w:val="24"/>
                <w:szCs w:val="24"/>
                <w:rtl/>
                <w:lang w:bidi="ar-TN"/>
              </w:rPr>
            </w:pPr>
            <w:r w:rsidRPr="00FA1820">
              <w:rPr>
                <w:rFonts w:ascii="Sakkal Majalla" w:hAnsi="Sakkal Majalla" w:cs="Sakkal Majalla" w:hint="cs"/>
                <w:sz w:val="24"/>
                <w:szCs w:val="24"/>
                <w:rtl/>
                <w:lang w:bidi="ar-TN"/>
              </w:rPr>
              <w:t>3000</w:t>
            </w:r>
          </w:p>
        </w:tc>
        <w:tc>
          <w:tcPr>
            <w:tcW w:w="2126" w:type="dxa"/>
          </w:tcPr>
          <w:p w:rsidR="0009162F" w:rsidRPr="00FA1820" w:rsidRDefault="0009162F" w:rsidP="00281D51">
            <w:pPr>
              <w:pStyle w:val="Retraitcorpsdetexte"/>
              <w:spacing w:line="276" w:lineRule="auto"/>
              <w:ind w:firstLine="0"/>
              <w:jc w:val="center"/>
              <w:rPr>
                <w:rFonts w:ascii="Sakkal Majalla" w:hAnsi="Sakkal Majalla" w:cs="Sakkal Majalla"/>
                <w:sz w:val="24"/>
                <w:szCs w:val="24"/>
                <w:rtl/>
                <w:lang w:bidi="ar-TN"/>
              </w:rPr>
            </w:pPr>
            <w:r w:rsidRPr="00FA1820">
              <w:rPr>
                <w:rFonts w:ascii="Sakkal Majalla" w:hAnsi="Sakkal Majalla" w:cs="Sakkal Majalla" w:hint="cs"/>
                <w:sz w:val="24"/>
                <w:szCs w:val="24"/>
                <w:rtl/>
                <w:lang w:bidi="ar-TN"/>
              </w:rPr>
              <w:t>-</w:t>
            </w:r>
          </w:p>
        </w:tc>
        <w:tc>
          <w:tcPr>
            <w:tcW w:w="1985" w:type="dxa"/>
          </w:tcPr>
          <w:p w:rsidR="0009162F" w:rsidRPr="00FA1820" w:rsidRDefault="0009162F" w:rsidP="00281D51">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hint="cs"/>
                <w:sz w:val="24"/>
                <w:szCs w:val="24"/>
                <w:rtl/>
                <w:lang w:bidi="ar-TN"/>
              </w:rPr>
              <w:t>زيتون اربكينة</w:t>
            </w:r>
          </w:p>
        </w:tc>
        <w:tc>
          <w:tcPr>
            <w:tcW w:w="2977" w:type="dxa"/>
            <w:vMerge/>
          </w:tcPr>
          <w:p w:rsidR="0009162F" w:rsidRPr="00FA1820" w:rsidRDefault="0009162F" w:rsidP="00281D51">
            <w:pPr>
              <w:pStyle w:val="Retraitcorpsdetexte"/>
              <w:spacing w:line="276" w:lineRule="auto"/>
              <w:ind w:firstLine="0"/>
              <w:jc w:val="center"/>
              <w:rPr>
                <w:rFonts w:ascii="Sakkal Majalla" w:hAnsi="Sakkal Majalla" w:cs="Sakkal Majalla"/>
                <w:sz w:val="24"/>
                <w:szCs w:val="24"/>
                <w:lang w:bidi="ar-TN"/>
              </w:rPr>
            </w:pPr>
          </w:p>
        </w:tc>
      </w:tr>
      <w:tr w:rsidR="0009162F" w:rsidRPr="00FA1820" w:rsidTr="00281D51">
        <w:tc>
          <w:tcPr>
            <w:tcW w:w="2552" w:type="dxa"/>
          </w:tcPr>
          <w:p w:rsidR="0009162F" w:rsidRPr="00FA1820" w:rsidRDefault="0009162F" w:rsidP="00281D51">
            <w:pPr>
              <w:pStyle w:val="Retraitcorpsdetexte"/>
              <w:spacing w:line="276" w:lineRule="auto"/>
              <w:ind w:firstLine="0"/>
              <w:jc w:val="center"/>
              <w:rPr>
                <w:rFonts w:ascii="Sakkal Majalla" w:hAnsi="Sakkal Majalla" w:cs="Sakkal Majalla"/>
                <w:sz w:val="24"/>
                <w:szCs w:val="24"/>
                <w:rtl/>
                <w:lang w:bidi="ar-TN"/>
              </w:rPr>
            </w:pPr>
            <w:r w:rsidRPr="00FA1820">
              <w:rPr>
                <w:rFonts w:ascii="Sakkal Majalla" w:hAnsi="Sakkal Majalla" w:cs="Sakkal Majalla" w:hint="cs"/>
                <w:sz w:val="24"/>
                <w:szCs w:val="24"/>
                <w:rtl/>
                <w:lang w:bidi="ar-TN"/>
              </w:rPr>
              <w:t>3000</w:t>
            </w:r>
          </w:p>
        </w:tc>
        <w:tc>
          <w:tcPr>
            <w:tcW w:w="2126" w:type="dxa"/>
          </w:tcPr>
          <w:p w:rsidR="0009162F" w:rsidRPr="00FA1820" w:rsidRDefault="0009162F" w:rsidP="00281D51">
            <w:pPr>
              <w:pStyle w:val="Retraitcorpsdetexte"/>
              <w:spacing w:line="276" w:lineRule="auto"/>
              <w:ind w:firstLine="0"/>
              <w:jc w:val="center"/>
              <w:rPr>
                <w:rFonts w:ascii="Sakkal Majalla" w:hAnsi="Sakkal Majalla" w:cs="Sakkal Majalla"/>
                <w:sz w:val="24"/>
                <w:szCs w:val="24"/>
                <w:rtl/>
                <w:lang w:bidi="ar-TN"/>
              </w:rPr>
            </w:pPr>
            <w:r w:rsidRPr="00FA1820">
              <w:rPr>
                <w:rFonts w:ascii="Sakkal Majalla" w:hAnsi="Sakkal Majalla" w:cs="Sakkal Majalla" w:hint="cs"/>
                <w:sz w:val="24"/>
                <w:szCs w:val="24"/>
                <w:rtl/>
                <w:lang w:bidi="ar-TN"/>
              </w:rPr>
              <w:t>-</w:t>
            </w:r>
          </w:p>
        </w:tc>
        <w:tc>
          <w:tcPr>
            <w:tcW w:w="1985" w:type="dxa"/>
          </w:tcPr>
          <w:p w:rsidR="0009162F" w:rsidRPr="00FA1820" w:rsidRDefault="0009162F" w:rsidP="00281D51">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hint="cs"/>
                <w:sz w:val="24"/>
                <w:szCs w:val="24"/>
                <w:rtl/>
                <w:lang w:bidi="ar-TN"/>
              </w:rPr>
              <w:t>زيتون اربوزانا</w:t>
            </w:r>
          </w:p>
        </w:tc>
        <w:tc>
          <w:tcPr>
            <w:tcW w:w="2977" w:type="dxa"/>
            <w:vMerge/>
          </w:tcPr>
          <w:p w:rsidR="0009162F" w:rsidRPr="00FA1820" w:rsidRDefault="0009162F" w:rsidP="00281D51">
            <w:pPr>
              <w:pStyle w:val="Retraitcorpsdetexte"/>
              <w:spacing w:line="276" w:lineRule="auto"/>
              <w:ind w:firstLine="0"/>
              <w:jc w:val="center"/>
              <w:rPr>
                <w:rFonts w:ascii="Sakkal Majalla" w:hAnsi="Sakkal Majalla" w:cs="Sakkal Majalla"/>
                <w:sz w:val="24"/>
                <w:szCs w:val="24"/>
                <w:rtl/>
                <w:lang w:bidi="ar-TN"/>
              </w:rPr>
            </w:pPr>
          </w:p>
        </w:tc>
      </w:tr>
      <w:tr w:rsidR="0009162F" w:rsidRPr="00FA1820" w:rsidTr="00281D51">
        <w:tc>
          <w:tcPr>
            <w:tcW w:w="6663" w:type="dxa"/>
            <w:gridSpan w:val="3"/>
          </w:tcPr>
          <w:p w:rsidR="0009162F" w:rsidRPr="00FA1820" w:rsidRDefault="0009162F" w:rsidP="00281D51">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hint="cs"/>
                <w:sz w:val="24"/>
                <w:szCs w:val="24"/>
                <w:rtl/>
                <w:lang w:bidi="ar-TN"/>
              </w:rPr>
              <w:t>122000</w:t>
            </w:r>
          </w:p>
        </w:tc>
        <w:tc>
          <w:tcPr>
            <w:tcW w:w="2977" w:type="dxa"/>
          </w:tcPr>
          <w:p w:rsidR="0009162F" w:rsidRPr="00FA1820" w:rsidRDefault="0009162F" w:rsidP="00281D51">
            <w:pPr>
              <w:pStyle w:val="Retraitcorpsdetexte"/>
              <w:spacing w:line="276" w:lineRule="auto"/>
              <w:ind w:firstLine="0"/>
              <w:jc w:val="center"/>
              <w:rPr>
                <w:rFonts w:ascii="Sakkal Majalla" w:hAnsi="Sakkal Majalla" w:cs="Sakkal Majalla"/>
                <w:sz w:val="24"/>
                <w:szCs w:val="24"/>
                <w:rtl/>
                <w:lang w:bidi="ar-TN"/>
              </w:rPr>
            </w:pPr>
            <w:r w:rsidRPr="00FA1820">
              <w:rPr>
                <w:rFonts w:ascii="Sakkal Majalla" w:hAnsi="Sakkal Majalla" w:cs="Sakkal Majalla" w:hint="cs"/>
                <w:sz w:val="24"/>
                <w:szCs w:val="24"/>
                <w:rtl/>
                <w:lang w:bidi="ar-TN"/>
              </w:rPr>
              <w:t>المجموع</w:t>
            </w:r>
          </w:p>
        </w:tc>
      </w:tr>
    </w:tbl>
    <w:p w:rsidR="00FA1820" w:rsidRDefault="00FA1820" w:rsidP="00281D51">
      <w:pPr>
        <w:pStyle w:val="Retraitcorpsdetexte"/>
        <w:spacing w:line="276" w:lineRule="auto"/>
        <w:ind w:firstLine="0"/>
        <w:jc w:val="both"/>
        <w:rPr>
          <w:rFonts w:ascii="Sakkal Majalla" w:hAnsi="Sakkal Majalla" w:cs="Sakkal Majalla" w:hint="cs"/>
          <w:rtl/>
          <w:lang w:bidi="ar-TN"/>
        </w:rPr>
      </w:pPr>
    </w:p>
    <w:p w:rsidR="0009162F" w:rsidRPr="00281D51" w:rsidRDefault="0009162F" w:rsidP="00281D51">
      <w:pPr>
        <w:pStyle w:val="Retraitcorpsdetexte"/>
        <w:spacing w:line="276" w:lineRule="auto"/>
        <w:ind w:firstLine="0"/>
        <w:jc w:val="both"/>
        <w:rPr>
          <w:rFonts w:ascii="Sakkal Majalla" w:hAnsi="Sakkal Majalla" w:cs="Sakkal Majalla"/>
          <w:rtl/>
          <w:lang w:bidi="ar-TN"/>
        </w:rPr>
      </w:pPr>
      <w:r w:rsidRPr="00281D51">
        <w:rPr>
          <w:rFonts w:ascii="Sakkal Majalla" w:hAnsi="Sakkal Majalla" w:cs="Sakkal Majalla" w:hint="cs"/>
          <w:rtl/>
          <w:lang w:bidi="ar-TN"/>
        </w:rPr>
        <w:t>بالنسبة للقوارص ستقع عملية التركيب في شهر فيفري 2016</w:t>
      </w:r>
    </w:p>
    <w:p w:rsidR="0009162F" w:rsidRDefault="0009162F" w:rsidP="0009162F">
      <w:pPr>
        <w:jc w:val="right"/>
        <w:rPr>
          <w:sz w:val="28"/>
          <w:szCs w:val="28"/>
          <w:rtl/>
          <w:lang w:bidi="ar-TN"/>
        </w:rPr>
      </w:pPr>
    </w:p>
    <w:p w:rsidR="0009162F" w:rsidRDefault="0009162F" w:rsidP="0009162F">
      <w:pPr>
        <w:rPr>
          <w:sz w:val="28"/>
          <w:szCs w:val="28"/>
          <w:rtl/>
          <w:lang w:bidi="ar-TN"/>
        </w:rPr>
      </w:pPr>
    </w:p>
    <w:p w:rsidR="0009162F" w:rsidRDefault="0009162F" w:rsidP="0009162F">
      <w:pPr>
        <w:jc w:val="right"/>
        <w:rPr>
          <w:sz w:val="28"/>
          <w:szCs w:val="28"/>
          <w:rtl/>
          <w:lang w:bidi="ar-T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9"/>
        <w:gridCol w:w="2227"/>
        <w:gridCol w:w="2097"/>
        <w:gridCol w:w="3603"/>
      </w:tblGrid>
      <w:tr w:rsidR="0009162F" w:rsidRPr="00FA1820" w:rsidTr="00FA1820">
        <w:tc>
          <w:tcPr>
            <w:tcW w:w="732" w:type="pct"/>
          </w:tcPr>
          <w:p w:rsidR="0009162F" w:rsidRPr="00FA1820" w:rsidRDefault="0009162F" w:rsidP="00281D51">
            <w:pPr>
              <w:pStyle w:val="Retraitcorpsdetexte"/>
              <w:spacing w:line="276" w:lineRule="auto"/>
              <w:ind w:firstLine="0"/>
              <w:jc w:val="center"/>
              <w:rPr>
                <w:rFonts w:ascii="Sakkal Majalla" w:hAnsi="Sakkal Majalla" w:cs="Sakkal Majalla"/>
                <w:sz w:val="24"/>
                <w:szCs w:val="24"/>
                <w:rtl/>
                <w:lang w:bidi="ar-TN"/>
              </w:rPr>
            </w:pPr>
            <w:r w:rsidRPr="00FA1820">
              <w:rPr>
                <w:rFonts w:ascii="Sakkal Majalla" w:hAnsi="Sakkal Majalla" w:cs="Sakkal Majalla" w:hint="cs"/>
                <w:sz w:val="24"/>
                <w:szCs w:val="24"/>
                <w:rtl/>
                <w:lang w:bidi="ar-TN"/>
              </w:rPr>
              <w:lastRenderedPageBreak/>
              <w:t>الكمية</w:t>
            </w:r>
          </w:p>
        </w:tc>
        <w:tc>
          <w:tcPr>
            <w:tcW w:w="1199" w:type="pct"/>
          </w:tcPr>
          <w:p w:rsidR="0009162F" w:rsidRPr="00FA1820" w:rsidRDefault="0009162F" w:rsidP="00281D51">
            <w:pPr>
              <w:pStyle w:val="Retraitcorpsdetexte"/>
              <w:spacing w:line="276" w:lineRule="auto"/>
              <w:ind w:firstLine="0"/>
              <w:jc w:val="center"/>
              <w:rPr>
                <w:rFonts w:ascii="Sakkal Majalla" w:hAnsi="Sakkal Majalla" w:cs="Sakkal Majalla"/>
                <w:sz w:val="24"/>
                <w:szCs w:val="24"/>
                <w:rtl/>
                <w:lang w:bidi="ar-TN"/>
              </w:rPr>
            </w:pPr>
            <w:r w:rsidRPr="00FA1820">
              <w:rPr>
                <w:rFonts w:ascii="Sakkal Majalla" w:hAnsi="Sakkal Majalla" w:cs="Sakkal Majalla" w:hint="cs"/>
                <w:sz w:val="24"/>
                <w:szCs w:val="24"/>
                <w:rtl/>
                <w:lang w:bidi="ar-TN"/>
              </w:rPr>
              <w:t>حامل الطعوم</w:t>
            </w:r>
          </w:p>
        </w:tc>
        <w:tc>
          <w:tcPr>
            <w:tcW w:w="1129" w:type="pct"/>
          </w:tcPr>
          <w:p w:rsidR="0009162F" w:rsidRPr="00FA1820" w:rsidRDefault="0009162F" w:rsidP="00281D51">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hint="cs"/>
                <w:sz w:val="24"/>
                <w:szCs w:val="24"/>
                <w:rtl/>
                <w:lang w:bidi="ar-TN"/>
              </w:rPr>
              <w:t>الصنف</w:t>
            </w:r>
          </w:p>
        </w:tc>
        <w:tc>
          <w:tcPr>
            <w:tcW w:w="1940" w:type="pct"/>
          </w:tcPr>
          <w:p w:rsidR="0009162F" w:rsidRPr="00FA1820" w:rsidRDefault="0009162F" w:rsidP="00281D51">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hint="cs"/>
                <w:sz w:val="24"/>
                <w:szCs w:val="24"/>
                <w:rtl/>
                <w:lang w:bidi="ar-TN"/>
              </w:rPr>
              <w:t>النوع</w:t>
            </w:r>
          </w:p>
        </w:tc>
      </w:tr>
      <w:tr w:rsidR="0009162F" w:rsidRPr="00FA1820" w:rsidTr="00FA1820">
        <w:tc>
          <w:tcPr>
            <w:tcW w:w="732" w:type="pct"/>
          </w:tcPr>
          <w:p w:rsidR="0009162F" w:rsidRPr="00FA1820" w:rsidRDefault="0009162F" w:rsidP="00281D51">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400</w:t>
            </w:r>
          </w:p>
        </w:tc>
        <w:tc>
          <w:tcPr>
            <w:tcW w:w="1199" w:type="pct"/>
          </w:tcPr>
          <w:p w:rsidR="0009162F" w:rsidRPr="00FA1820" w:rsidRDefault="0009162F" w:rsidP="00281D51">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GF 677</w:t>
            </w:r>
          </w:p>
        </w:tc>
        <w:tc>
          <w:tcPr>
            <w:tcW w:w="1129" w:type="pct"/>
          </w:tcPr>
          <w:p w:rsidR="0009162F" w:rsidRPr="00FA1820" w:rsidRDefault="0009162F" w:rsidP="00281D51">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hint="cs"/>
                <w:sz w:val="24"/>
                <w:szCs w:val="24"/>
                <w:rtl/>
                <w:lang w:bidi="ar-TN"/>
              </w:rPr>
              <w:t>مازوطو</w:t>
            </w:r>
          </w:p>
        </w:tc>
        <w:tc>
          <w:tcPr>
            <w:tcW w:w="1940" w:type="pct"/>
            <w:vMerge w:val="restart"/>
            <w:vAlign w:val="center"/>
          </w:tcPr>
          <w:p w:rsidR="0009162F" w:rsidRPr="00FA1820" w:rsidRDefault="0009162F" w:rsidP="00281D51">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hint="cs"/>
                <w:sz w:val="24"/>
                <w:szCs w:val="24"/>
                <w:rtl/>
                <w:lang w:bidi="ar-TN"/>
              </w:rPr>
              <w:t>اللوز</w:t>
            </w:r>
          </w:p>
        </w:tc>
      </w:tr>
      <w:tr w:rsidR="0009162F" w:rsidRPr="00FA1820" w:rsidTr="00FA1820">
        <w:tc>
          <w:tcPr>
            <w:tcW w:w="732" w:type="pct"/>
          </w:tcPr>
          <w:p w:rsidR="0009162F" w:rsidRPr="00FA1820" w:rsidRDefault="0009162F" w:rsidP="00281D51">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hint="cs"/>
                <w:sz w:val="24"/>
                <w:szCs w:val="24"/>
                <w:rtl/>
                <w:lang w:bidi="ar-TN"/>
              </w:rPr>
              <w:t>5500</w:t>
            </w:r>
          </w:p>
        </w:tc>
        <w:tc>
          <w:tcPr>
            <w:tcW w:w="1199" w:type="pct"/>
          </w:tcPr>
          <w:p w:rsidR="0009162F" w:rsidRPr="00FA1820" w:rsidRDefault="0009162F" w:rsidP="00281D51">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Garnem</w:t>
            </w:r>
          </w:p>
        </w:tc>
        <w:tc>
          <w:tcPr>
            <w:tcW w:w="1129" w:type="pct"/>
          </w:tcPr>
          <w:p w:rsidR="0009162F" w:rsidRPr="00FA1820" w:rsidRDefault="0009162F" w:rsidP="00281D51">
            <w:pPr>
              <w:pStyle w:val="Retraitcorpsdetexte"/>
              <w:spacing w:line="276" w:lineRule="auto"/>
              <w:ind w:firstLine="0"/>
              <w:jc w:val="center"/>
              <w:rPr>
                <w:rFonts w:ascii="Sakkal Majalla" w:hAnsi="Sakkal Majalla" w:cs="Sakkal Majalla"/>
                <w:sz w:val="24"/>
                <w:szCs w:val="24"/>
                <w:rtl/>
                <w:lang w:bidi="ar-TN"/>
              </w:rPr>
            </w:pPr>
            <w:r w:rsidRPr="00FA1820">
              <w:rPr>
                <w:rFonts w:ascii="Sakkal Majalla" w:hAnsi="Sakkal Majalla" w:cs="Sakkal Majalla" w:hint="cs"/>
                <w:sz w:val="24"/>
                <w:szCs w:val="24"/>
                <w:rtl/>
                <w:lang w:bidi="ar-TN"/>
              </w:rPr>
              <w:t>مازوطو</w:t>
            </w:r>
          </w:p>
        </w:tc>
        <w:tc>
          <w:tcPr>
            <w:tcW w:w="1940" w:type="pct"/>
            <w:vMerge/>
          </w:tcPr>
          <w:p w:rsidR="0009162F" w:rsidRPr="00FA1820" w:rsidRDefault="0009162F" w:rsidP="00281D51">
            <w:pPr>
              <w:pStyle w:val="Retraitcorpsdetexte"/>
              <w:spacing w:line="276" w:lineRule="auto"/>
              <w:ind w:firstLine="0"/>
              <w:jc w:val="center"/>
              <w:rPr>
                <w:rFonts w:ascii="Sakkal Majalla" w:hAnsi="Sakkal Majalla" w:cs="Sakkal Majalla"/>
                <w:sz w:val="24"/>
                <w:szCs w:val="24"/>
                <w:lang w:bidi="ar-TN"/>
              </w:rPr>
            </w:pPr>
          </w:p>
        </w:tc>
      </w:tr>
      <w:tr w:rsidR="0009162F" w:rsidRPr="00FA1820" w:rsidTr="00FA1820">
        <w:tc>
          <w:tcPr>
            <w:tcW w:w="732" w:type="pct"/>
          </w:tcPr>
          <w:p w:rsidR="0009162F" w:rsidRPr="00FA1820" w:rsidRDefault="0009162F" w:rsidP="00281D51">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500</w:t>
            </w:r>
          </w:p>
        </w:tc>
        <w:tc>
          <w:tcPr>
            <w:tcW w:w="1199" w:type="pct"/>
          </w:tcPr>
          <w:p w:rsidR="0009162F" w:rsidRPr="00FA1820" w:rsidRDefault="0009162F" w:rsidP="00281D51">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Garnem</w:t>
            </w:r>
          </w:p>
        </w:tc>
        <w:tc>
          <w:tcPr>
            <w:tcW w:w="1129" w:type="pct"/>
          </w:tcPr>
          <w:p w:rsidR="0009162F" w:rsidRPr="00FA1820" w:rsidRDefault="0009162F" w:rsidP="00281D51">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Super Nova</w:t>
            </w:r>
          </w:p>
        </w:tc>
        <w:tc>
          <w:tcPr>
            <w:tcW w:w="1940" w:type="pct"/>
            <w:vMerge/>
          </w:tcPr>
          <w:p w:rsidR="0009162F" w:rsidRPr="00FA1820" w:rsidRDefault="0009162F" w:rsidP="00281D51">
            <w:pPr>
              <w:pStyle w:val="Retraitcorpsdetexte"/>
              <w:spacing w:line="276" w:lineRule="auto"/>
              <w:ind w:firstLine="0"/>
              <w:jc w:val="center"/>
              <w:rPr>
                <w:rFonts w:ascii="Sakkal Majalla" w:hAnsi="Sakkal Majalla" w:cs="Sakkal Majalla"/>
                <w:sz w:val="24"/>
                <w:szCs w:val="24"/>
                <w:lang w:bidi="ar-TN"/>
              </w:rPr>
            </w:pPr>
          </w:p>
        </w:tc>
      </w:tr>
      <w:tr w:rsidR="0009162F" w:rsidRPr="00FA1820" w:rsidTr="00FA1820">
        <w:tc>
          <w:tcPr>
            <w:tcW w:w="732" w:type="pct"/>
          </w:tcPr>
          <w:p w:rsidR="0009162F" w:rsidRPr="00FA1820" w:rsidRDefault="0009162F" w:rsidP="00281D51">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hint="cs"/>
                <w:sz w:val="24"/>
                <w:szCs w:val="24"/>
                <w:rtl/>
                <w:lang w:bidi="ar-TN"/>
              </w:rPr>
              <w:t>1000</w:t>
            </w:r>
          </w:p>
        </w:tc>
        <w:tc>
          <w:tcPr>
            <w:tcW w:w="1199" w:type="pct"/>
          </w:tcPr>
          <w:p w:rsidR="0009162F" w:rsidRPr="00FA1820" w:rsidRDefault="0009162F" w:rsidP="00281D51">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GF 677</w:t>
            </w:r>
          </w:p>
        </w:tc>
        <w:tc>
          <w:tcPr>
            <w:tcW w:w="1129" w:type="pct"/>
          </w:tcPr>
          <w:p w:rsidR="0009162F" w:rsidRPr="00FA1820" w:rsidRDefault="0009162F" w:rsidP="00281D51">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hint="cs"/>
                <w:sz w:val="24"/>
                <w:szCs w:val="24"/>
                <w:rtl/>
                <w:lang w:bidi="ar-TN"/>
              </w:rPr>
              <w:t>بلات توشين</w:t>
            </w:r>
          </w:p>
        </w:tc>
        <w:tc>
          <w:tcPr>
            <w:tcW w:w="1940" w:type="pct"/>
            <w:vMerge w:val="restart"/>
            <w:vAlign w:val="center"/>
          </w:tcPr>
          <w:p w:rsidR="0009162F" w:rsidRPr="00FA1820" w:rsidRDefault="0009162F" w:rsidP="00281D51">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hint="cs"/>
                <w:sz w:val="24"/>
                <w:szCs w:val="24"/>
                <w:rtl/>
                <w:lang w:bidi="ar-TN"/>
              </w:rPr>
              <w:t>خوخ</w:t>
            </w:r>
          </w:p>
          <w:p w:rsidR="0009162F" w:rsidRPr="00FA1820" w:rsidRDefault="0009162F"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rtl/>
                <w:lang w:bidi="ar-TN"/>
              </w:rPr>
              <w:tab/>
            </w:r>
            <w:r w:rsidRPr="00FA1820">
              <w:rPr>
                <w:rFonts w:ascii="Sakkal Majalla" w:hAnsi="Sakkal Majalla" w:cs="Sakkal Majalla"/>
                <w:sz w:val="24"/>
                <w:szCs w:val="24"/>
                <w:rtl/>
                <w:lang w:bidi="ar-TN"/>
              </w:rPr>
              <w:tab/>
            </w:r>
          </w:p>
        </w:tc>
      </w:tr>
      <w:tr w:rsidR="0009162F" w:rsidRPr="00FA1820" w:rsidTr="00FA1820">
        <w:tc>
          <w:tcPr>
            <w:tcW w:w="732" w:type="pct"/>
            <w:vAlign w:val="center"/>
          </w:tcPr>
          <w:p w:rsidR="0009162F" w:rsidRPr="00FA1820" w:rsidRDefault="0009162F" w:rsidP="00281D51">
            <w:pPr>
              <w:pStyle w:val="Retraitcorpsdetexte"/>
              <w:spacing w:line="276" w:lineRule="auto"/>
              <w:ind w:firstLine="0"/>
              <w:jc w:val="center"/>
              <w:rPr>
                <w:rFonts w:ascii="Sakkal Majalla" w:hAnsi="Sakkal Majalla" w:cs="Sakkal Majalla"/>
                <w:sz w:val="24"/>
                <w:szCs w:val="24"/>
                <w:rtl/>
                <w:lang w:bidi="ar-TN"/>
              </w:rPr>
            </w:pPr>
            <w:r w:rsidRPr="00FA1820">
              <w:rPr>
                <w:rFonts w:ascii="Sakkal Majalla" w:hAnsi="Sakkal Majalla" w:cs="Sakkal Majalla" w:hint="cs"/>
                <w:sz w:val="24"/>
                <w:szCs w:val="24"/>
                <w:rtl/>
                <w:lang w:bidi="ar-TN"/>
              </w:rPr>
              <w:t>1000</w:t>
            </w:r>
          </w:p>
        </w:tc>
        <w:tc>
          <w:tcPr>
            <w:tcW w:w="1199" w:type="pct"/>
            <w:vAlign w:val="center"/>
          </w:tcPr>
          <w:p w:rsidR="0009162F" w:rsidRPr="00FA1820" w:rsidRDefault="0009162F" w:rsidP="00281D51">
            <w:pPr>
              <w:pStyle w:val="Retraitcorpsdetexte"/>
              <w:spacing w:line="276" w:lineRule="auto"/>
              <w:ind w:firstLine="0"/>
              <w:jc w:val="center"/>
              <w:rPr>
                <w:rFonts w:ascii="Sakkal Majalla" w:hAnsi="Sakkal Majalla" w:cs="Sakkal Majalla"/>
                <w:sz w:val="24"/>
                <w:szCs w:val="24"/>
                <w:rtl/>
                <w:lang w:bidi="ar-TN"/>
              </w:rPr>
            </w:pPr>
            <w:r w:rsidRPr="00FA1820">
              <w:rPr>
                <w:rFonts w:ascii="Sakkal Majalla" w:hAnsi="Sakkal Majalla" w:cs="Sakkal Majalla"/>
                <w:sz w:val="24"/>
                <w:szCs w:val="24"/>
                <w:lang w:bidi="ar-TN"/>
              </w:rPr>
              <w:t>GF 677</w:t>
            </w:r>
          </w:p>
        </w:tc>
        <w:tc>
          <w:tcPr>
            <w:tcW w:w="1129" w:type="pct"/>
            <w:vAlign w:val="center"/>
          </w:tcPr>
          <w:p w:rsidR="0009162F" w:rsidRPr="00FA1820" w:rsidRDefault="0009162F" w:rsidP="00281D51">
            <w:pPr>
              <w:pStyle w:val="Retraitcorpsdetexte"/>
              <w:spacing w:line="276" w:lineRule="auto"/>
              <w:ind w:firstLine="0"/>
              <w:jc w:val="center"/>
              <w:rPr>
                <w:rFonts w:ascii="Sakkal Majalla" w:hAnsi="Sakkal Majalla" w:cs="Sakkal Majalla"/>
                <w:sz w:val="24"/>
                <w:szCs w:val="24"/>
                <w:rtl/>
                <w:lang w:bidi="ar-TN"/>
              </w:rPr>
            </w:pPr>
            <w:r w:rsidRPr="00FA1820">
              <w:rPr>
                <w:rFonts w:ascii="Sakkal Majalla" w:hAnsi="Sakkal Majalla" w:cs="Sakkal Majalla" w:hint="cs"/>
                <w:sz w:val="24"/>
                <w:szCs w:val="24"/>
                <w:rtl/>
                <w:lang w:bidi="ar-TN"/>
              </w:rPr>
              <w:t>رويال قلوري</w:t>
            </w:r>
          </w:p>
        </w:tc>
        <w:tc>
          <w:tcPr>
            <w:tcW w:w="1940" w:type="pct"/>
            <w:vMerge/>
          </w:tcPr>
          <w:p w:rsidR="0009162F" w:rsidRPr="00FA1820" w:rsidRDefault="0009162F" w:rsidP="00281D51">
            <w:pPr>
              <w:pStyle w:val="Retraitcorpsdetexte"/>
              <w:spacing w:line="276" w:lineRule="auto"/>
              <w:ind w:firstLine="0"/>
              <w:jc w:val="center"/>
              <w:rPr>
                <w:rFonts w:ascii="Sakkal Majalla" w:hAnsi="Sakkal Majalla" w:cs="Sakkal Majalla"/>
                <w:sz w:val="24"/>
                <w:szCs w:val="24"/>
                <w:lang w:bidi="ar-TN"/>
              </w:rPr>
            </w:pPr>
          </w:p>
        </w:tc>
      </w:tr>
      <w:tr w:rsidR="0009162F" w:rsidRPr="00FA1820" w:rsidTr="00FA1820">
        <w:tc>
          <w:tcPr>
            <w:tcW w:w="732" w:type="pct"/>
          </w:tcPr>
          <w:p w:rsidR="0009162F" w:rsidRPr="00FA1820" w:rsidRDefault="0009162F" w:rsidP="00281D51">
            <w:pPr>
              <w:pStyle w:val="Retraitcorpsdetexte"/>
              <w:spacing w:line="276" w:lineRule="auto"/>
              <w:ind w:firstLine="0"/>
              <w:jc w:val="center"/>
              <w:rPr>
                <w:rFonts w:ascii="Sakkal Majalla" w:hAnsi="Sakkal Majalla" w:cs="Sakkal Majalla"/>
                <w:sz w:val="24"/>
                <w:szCs w:val="24"/>
                <w:rtl/>
                <w:lang w:bidi="ar-TN"/>
              </w:rPr>
            </w:pPr>
            <w:r w:rsidRPr="00FA1820">
              <w:rPr>
                <w:rFonts w:ascii="Sakkal Majalla" w:hAnsi="Sakkal Majalla" w:cs="Sakkal Majalla" w:hint="cs"/>
                <w:sz w:val="24"/>
                <w:szCs w:val="24"/>
                <w:rtl/>
                <w:lang w:bidi="ar-TN"/>
              </w:rPr>
              <w:t>1000</w:t>
            </w:r>
          </w:p>
        </w:tc>
        <w:tc>
          <w:tcPr>
            <w:tcW w:w="1199" w:type="pct"/>
          </w:tcPr>
          <w:p w:rsidR="0009162F" w:rsidRPr="00FA1820" w:rsidRDefault="0009162F" w:rsidP="00281D51">
            <w:pPr>
              <w:pStyle w:val="Retraitcorpsdetexte"/>
              <w:spacing w:line="276" w:lineRule="auto"/>
              <w:ind w:firstLine="0"/>
              <w:jc w:val="center"/>
              <w:rPr>
                <w:rFonts w:ascii="Sakkal Majalla" w:hAnsi="Sakkal Majalla" w:cs="Sakkal Majalla"/>
                <w:sz w:val="24"/>
                <w:szCs w:val="24"/>
                <w:rtl/>
                <w:lang w:bidi="ar-TN"/>
              </w:rPr>
            </w:pPr>
            <w:r w:rsidRPr="00FA1820">
              <w:rPr>
                <w:rFonts w:ascii="Sakkal Majalla" w:hAnsi="Sakkal Majalla" w:cs="Sakkal Majalla"/>
                <w:sz w:val="24"/>
                <w:szCs w:val="24"/>
                <w:lang w:bidi="ar-TN"/>
              </w:rPr>
              <w:t>GF 677</w:t>
            </w:r>
          </w:p>
        </w:tc>
        <w:tc>
          <w:tcPr>
            <w:tcW w:w="1129" w:type="pct"/>
          </w:tcPr>
          <w:p w:rsidR="0009162F" w:rsidRPr="00FA1820" w:rsidRDefault="0009162F" w:rsidP="00281D51">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hint="cs"/>
                <w:sz w:val="24"/>
                <w:szCs w:val="24"/>
                <w:rtl/>
                <w:lang w:bidi="ar-TN"/>
              </w:rPr>
              <w:t>ألقنت ليدي</w:t>
            </w:r>
          </w:p>
        </w:tc>
        <w:tc>
          <w:tcPr>
            <w:tcW w:w="1940" w:type="pct"/>
            <w:vMerge/>
          </w:tcPr>
          <w:p w:rsidR="0009162F" w:rsidRPr="00FA1820" w:rsidRDefault="0009162F" w:rsidP="00281D51">
            <w:pPr>
              <w:pStyle w:val="Retraitcorpsdetexte"/>
              <w:spacing w:line="276" w:lineRule="auto"/>
              <w:ind w:firstLine="0"/>
              <w:jc w:val="center"/>
              <w:rPr>
                <w:rFonts w:ascii="Sakkal Majalla" w:hAnsi="Sakkal Majalla" w:cs="Sakkal Majalla"/>
                <w:sz w:val="24"/>
                <w:szCs w:val="24"/>
                <w:lang w:bidi="ar-TN"/>
              </w:rPr>
            </w:pPr>
          </w:p>
        </w:tc>
      </w:tr>
      <w:tr w:rsidR="0009162F" w:rsidRPr="00FA1820" w:rsidTr="00FA1820">
        <w:tc>
          <w:tcPr>
            <w:tcW w:w="732" w:type="pct"/>
          </w:tcPr>
          <w:p w:rsidR="0009162F" w:rsidRPr="00FA1820" w:rsidRDefault="0009162F" w:rsidP="00281D51">
            <w:pPr>
              <w:pStyle w:val="Retraitcorpsdetexte"/>
              <w:spacing w:line="276" w:lineRule="auto"/>
              <w:ind w:firstLine="0"/>
              <w:jc w:val="center"/>
              <w:rPr>
                <w:rFonts w:ascii="Sakkal Majalla" w:hAnsi="Sakkal Majalla" w:cs="Sakkal Majalla"/>
                <w:sz w:val="24"/>
                <w:szCs w:val="24"/>
                <w:rtl/>
                <w:lang w:bidi="ar-TN"/>
              </w:rPr>
            </w:pPr>
            <w:r w:rsidRPr="00FA1820">
              <w:rPr>
                <w:rFonts w:ascii="Sakkal Majalla" w:hAnsi="Sakkal Majalla" w:cs="Sakkal Majalla" w:hint="cs"/>
                <w:sz w:val="24"/>
                <w:szCs w:val="24"/>
                <w:rtl/>
                <w:lang w:bidi="ar-TN"/>
              </w:rPr>
              <w:t>1000</w:t>
            </w:r>
          </w:p>
        </w:tc>
        <w:tc>
          <w:tcPr>
            <w:tcW w:w="1199" w:type="pct"/>
          </w:tcPr>
          <w:p w:rsidR="0009162F" w:rsidRPr="00FA1820" w:rsidRDefault="0009162F" w:rsidP="00281D51">
            <w:pPr>
              <w:pStyle w:val="Retraitcorpsdetexte"/>
              <w:spacing w:line="276" w:lineRule="auto"/>
              <w:ind w:firstLine="0"/>
              <w:jc w:val="center"/>
              <w:rPr>
                <w:rFonts w:ascii="Sakkal Majalla" w:hAnsi="Sakkal Majalla" w:cs="Sakkal Majalla"/>
                <w:sz w:val="24"/>
                <w:szCs w:val="24"/>
                <w:rtl/>
                <w:lang w:bidi="ar-TN"/>
              </w:rPr>
            </w:pPr>
            <w:r w:rsidRPr="00FA1820">
              <w:rPr>
                <w:rFonts w:ascii="Sakkal Majalla" w:hAnsi="Sakkal Majalla" w:cs="Sakkal Majalla"/>
                <w:sz w:val="24"/>
                <w:szCs w:val="24"/>
                <w:lang w:bidi="ar-TN"/>
              </w:rPr>
              <w:t>GF 677</w:t>
            </w:r>
          </w:p>
        </w:tc>
        <w:tc>
          <w:tcPr>
            <w:tcW w:w="1129" w:type="pct"/>
          </w:tcPr>
          <w:p w:rsidR="0009162F" w:rsidRPr="00FA1820" w:rsidRDefault="0009162F" w:rsidP="00281D51">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hint="cs"/>
                <w:sz w:val="24"/>
                <w:szCs w:val="24"/>
                <w:rtl/>
                <w:lang w:bidi="ar-TN"/>
              </w:rPr>
              <w:t>كرنفال</w:t>
            </w:r>
          </w:p>
        </w:tc>
        <w:tc>
          <w:tcPr>
            <w:tcW w:w="1940" w:type="pct"/>
            <w:vMerge/>
          </w:tcPr>
          <w:p w:rsidR="0009162F" w:rsidRPr="00FA1820" w:rsidRDefault="0009162F" w:rsidP="00281D51">
            <w:pPr>
              <w:pStyle w:val="Retraitcorpsdetexte"/>
              <w:spacing w:line="276" w:lineRule="auto"/>
              <w:ind w:firstLine="0"/>
              <w:jc w:val="center"/>
              <w:rPr>
                <w:rFonts w:ascii="Sakkal Majalla" w:hAnsi="Sakkal Majalla" w:cs="Sakkal Majalla"/>
                <w:sz w:val="24"/>
                <w:szCs w:val="24"/>
                <w:lang w:bidi="ar-TN"/>
              </w:rPr>
            </w:pPr>
          </w:p>
        </w:tc>
      </w:tr>
      <w:tr w:rsidR="0009162F" w:rsidRPr="00FA1820" w:rsidTr="00FA1820">
        <w:tc>
          <w:tcPr>
            <w:tcW w:w="732" w:type="pct"/>
          </w:tcPr>
          <w:p w:rsidR="0009162F" w:rsidRPr="00FA1820" w:rsidRDefault="0009162F" w:rsidP="00281D51">
            <w:pPr>
              <w:pStyle w:val="Retraitcorpsdetexte"/>
              <w:spacing w:line="276" w:lineRule="auto"/>
              <w:ind w:firstLine="0"/>
              <w:jc w:val="center"/>
              <w:rPr>
                <w:rFonts w:ascii="Sakkal Majalla" w:hAnsi="Sakkal Majalla" w:cs="Sakkal Majalla"/>
                <w:sz w:val="24"/>
                <w:szCs w:val="24"/>
                <w:rtl/>
                <w:lang w:bidi="ar-TN"/>
              </w:rPr>
            </w:pPr>
            <w:r w:rsidRPr="00FA1820">
              <w:rPr>
                <w:rFonts w:ascii="Sakkal Majalla" w:hAnsi="Sakkal Majalla" w:cs="Sakkal Majalla" w:hint="cs"/>
                <w:sz w:val="24"/>
                <w:szCs w:val="24"/>
                <w:rtl/>
                <w:lang w:bidi="ar-TN"/>
              </w:rPr>
              <w:t>1000</w:t>
            </w:r>
          </w:p>
        </w:tc>
        <w:tc>
          <w:tcPr>
            <w:tcW w:w="1199" w:type="pct"/>
          </w:tcPr>
          <w:p w:rsidR="0009162F" w:rsidRPr="00FA1820" w:rsidRDefault="0009162F" w:rsidP="00281D51">
            <w:pPr>
              <w:pStyle w:val="Retraitcorpsdetexte"/>
              <w:spacing w:line="276" w:lineRule="auto"/>
              <w:ind w:firstLine="0"/>
              <w:jc w:val="center"/>
              <w:rPr>
                <w:rFonts w:ascii="Sakkal Majalla" w:hAnsi="Sakkal Majalla" w:cs="Sakkal Majalla"/>
                <w:sz w:val="24"/>
                <w:szCs w:val="24"/>
                <w:rtl/>
                <w:lang w:bidi="ar-TN"/>
              </w:rPr>
            </w:pPr>
            <w:r w:rsidRPr="00FA1820">
              <w:rPr>
                <w:rFonts w:ascii="Sakkal Majalla" w:hAnsi="Sakkal Majalla" w:cs="Sakkal Majalla"/>
                <w:sz w:val="24"/>
                <w:szCs w:val="24"/>
                <w:lang w:bidi="ar-TN"/>
              </w:rPr>
              <w:t>GF 677</w:t>
            </w:r>
          </w:p>
        </w:tc>
        <w:tc>
          <w:tcPr>
            <w:tcW w:w="1129" w:type="pct"/>
          </w:tcPr>
          <w:p w:rsidR="0009162F" w:rsidRPr="00FA1820" w:rsidRDefault="0009162F" w:rsidP="00281D51">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hint="cs"/>
                <w:sz w:val="24"/>
                <w:szCs w:val="24"/>
                <w:rtl/>
                <w:lang w:bidi="ar-TN"/>
              </w:rPr>
              <w:t>ترديبال</w:t>
            </w:r>
          </w:p>
        </w:tc>
        <w:tc>
          <w:tcPr>
            <w:tcW w:w="1940" w:type="pct"/>
            <w:vMerge/>
          </w:tcPr>
          <w:p w:rsidR="0009162F" w:rsidRPr="00FA1820" w:rsidRDefault="0009162F" w:rsidP="00281D51">
            <w:pPr>
              <w:pStyle w:val="Retraitcorpsdetexte"/>
              <w:spacing w:line="276" w:lineRule="auto"/>
              <w:ind w:firstLine="0"/>
              <w:jc w:val="center"/>
              <w:rPr>
                <w:rFonts w:ascii="Sakkal Majalla" w:hAnsi="Sakkal Majalla" w:cs="Sakkal Majalla"/>
                <w:sz w:val="24"/>
                <w:szCs w:val="24"/>
                <w:rtl/>
                <w:lang w:bidi="ar-TN"/>
              </w:rPr>
            </w:pPr>
          </w:p>
        </w:tc>
      </w:tr>
      <w:tr w:rsidR="0009162F" w:rsidRPr="00FA1820" w:rsidTr="00FA1820">
        <w:tc>
          <w:tcPr>
            <w:tcW w:w="732" w:type="pct"/>
          </w:tcPr>
          <w:p w:rsidR="0009162F" w:rsidRPr="00FA1820" w:rsidRDefault="0009162F" w:rsidP="00281D51">
            <w:pPr>
              <w:pStyle w:val="Retraitcorpsdetexte"/>
              <w:spacing w:line="276" w:lineRule="auto"/>
              <w:ind w:firstLine="0"/>
              <w:jc w:val="center"/>
              <w:rPr>
                <w:rFonts w:ascii="Sakkal Majalla" w:hAnsi="Sakkal Majalla" w:cs="Sakkal Majalla"/>
                <w:sz w:val="24"/>
                <w:szCs w:val="24"/>
                <w:rtl/>
                <w:lang w:bidi="ar-TN"/>
              </w:rPr>
            </w:pPr>
            <w:r w:rsidRPr="00FA1820">
              <w:rPr>
                <w:rFonts w:ascii="Sakkal Majalla" w:hAnsi="Sakkal Majalla" w:cs="Sakkal Majalla" w:hint="cs"/>
                <w:sz w:val="24"/>
                <w:szCs w:val="24"/>
                <w:rtl/>
                <w:lang w:bidi="ar-TN"/>
              </w:rPr>
              <w:t>11000</w:t>
            </w:r>
          </w:p>
        </w:tc>
        <w:tc>
          <w:tcPr>
            <w:tcW w:w="1199" w:type="pct"/>
          </w:tcPr>
          <w:p w:rsidR="0009162F" w:rsidRPr="00FA1820" w:rsidRDefault="0009162F" w:rsidP="00281D51">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Garnem</w:t>
            </w:r>
          </w:p>
        </w:tc>
        <w:tc>
          <w:tcPr>
            <w:tcW w:w="1129" w:type="pct"/>
          </w:tcPr>
          <w:p w:rsidR="0009162F" w:rsidRPr="00FA1820" w:rsidRDefault="0009162F" w:rsidP="00281D51">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hint="cs"/>
                <w:sz w:val="24"/>
                <w:szCs w:val="24"/>
                <w:rtl/>
                <w:lang w:bidi="ar-TN"/>
              </w:rPr>
              <w:t>بلات توشين</w:t>
            </w:r>
          </w:p>
        </w:tc>
        <w:tc>
          <w:tcPr>
            <w:tcW w:w="1940" w:type="pct"/>
            <w:vMerge/>
          </w:tcPr>
          <w:p w:rsidR="0009162F" w:rsidRPr="00FA1820" w:rsidRDefault="0009162F" w:rsidP="00281D51">
            <w:pPr>
              <w:pStyle w:val="Retraitcorpsdetexte"/>
              <w:spacing w:line="276" w:lineRule="auto"/>
              <w:ind w:firstLine="0"/>
              <w:jc w:val="center"/>
              <w:rPr>
                <w:rFonts w:ascii="Sakkal Majalla" w:hAnsi="Sakkal Majalla" w:cs="Sakkal Majalla"/>
                <w:sz w:val="24"/>
                <w:szCs w:val="24"/>
                <w:rtl/>
                <w:lang w:bidi="ar-TN"/>
              </w:rPr>
            </w:pPr>
          </w:p>
        </w:tc>
      </w:tr>
      <w:tr w:rsidR="0009162F" w:rsidRPr="00FA1820" w:rsidTr="00FA1820">
        <w:tc>
          <w:tcPr>
            <w:tcW w:w="732" w:type="pct"/>
          </w:tcPr>
          <w:p w:rsidR="0009162F" w:rsidRPr="00FA1820" w:rsidRDefault="0009162F" w:rsidP="00281D51">
            <w:pPr>
              <w:pStyle w:val="Retraitcorpsdetexte"/>
              <w:spacing w:line="276" w:lineRule="auto"/>
              <w:ind w:firstLine="0"/>
              <w:jc w:val="center"/>
              <w:rPr>
                <w:rFonts w:ascii="Sakkal Majalla" w:hAnsi="Sakkal Majalla" w:cs="Sakkal Majalla"/>
                <w:sz w:val="24"/>
                <w:szCs w:val="24"/>
                <w:rtl/>
                <w:lang w:bidi="ar-TN"/>
              </w:rPr>
            </w:pPr>
            <w:r w:rsidRPr="00FA1820">
              <w:rPr>
                <w:rFonts w:ascii="Sakkal Majalla" w:hAnsi="Sakkal Majalla" w:cs="Sakkal Majalla" w:hint="cs"/>
                <w:sz w:val="24"/>
                <w:szCs w:val="24"/>
                <w:rtl/>
                <w:lang w:bidi="ar-TN"/>
              </w:rPr>
              <w:t>4000</w:t>
            </w:r>
          </w:p>
        </w:tc>
        <w:tc>
          <w:tcPr>
            <w:tcW w:w="1199" w:type="pct"/>
          </w:tcPr>
          <w:p w:rsidR="0009162F" w:rsidRPr="00FA1820" w:rsidRDefault="0009162F" w:rsidP="00281D51">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Garnem</w:t>
            </w:r>
          </w:p>
        </w:tc>
        <w:tc>
          <w:tcPr>
            <w:tcW w:w="1129" w:type="pct"/>
          </w:tcPr>
          <w:p w:rsidR="0009162F" w:rsidRPr="00FA1820" w:rsidRDefault="0009162F" w:rsidP="00281D51">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hint="cs"/>
                <w:sz w:val="24"/>
                <w:szCs w:val="24"/>
                <w:rtl/>
                <w:lang w:bidi="ar-TN"/>
              </w:rPr>
              <w:t>ترديبال</w:t>
            </w:r>
          </w:p>
        </w:tc>
        <w:tc>
          <w:tcPr>
            <w:tcW w:w="1940" w:type="pct"/>
            <w:vMerge/>
          </w:tcPr>
          <w:p w:rsidR="0009162F" w:rsidRPr="00FA1820" w:rsidRDefault="0009162F" w:rsidP="00281D51">
            <w:pPr>
              <w:pStyle w:val="Retraitcorpsdetexte"/>
              <w:spacing w:line="276" w:lineRule="auto"/>
              <w:ind w:firstLine="0"/>
              <w:jc w:val="center"/>
              <w:rPr>
                <w:rFonts w:ascii="Sakkal Majalla" w:hAnsi="Sakkal Majalla" w:cs="Sakkal Majalla"/>
                <w:sz w:val="24"/>
                <w:szCs w:val="24"/>
                <w:rtl/>
                <w:lang w:bidi="ar-TN"/>
              </w:rPr>
            </w:pPr>
          </w:p>
        </w:tc>
      </w:tr>
      <w:tr w:rsidR="0009162F" w:rsidRPr="00FA1820" w:rsidTr="00FA1820">
        <w:tc>
          <w:tcPr>
            <w:tcW w:w="732" w:type="pct"/>
          </w:tcPr>
          <w:p w:rsidR="0009162F" w:rsidRPr="00FA1820" w:rsidRDefault="0009162F" w:rsidP="00281D51">
            <w:pPr>
              <w:pStyle w:val="Retraitcorpsdetexte"/>
              <w:spacing w:line="276" w:lineRule="auto"/>
              <w:ind w:firstLine="0"/>
              <w:jc w:val="center"/>
              <w:rPr>
                <w:rFonts w:ascii="Sakkal Majalla" w:hAnsi="Sakkal Majalla" w:cs="Sakkal Majalla"/>
                <w:sz w:val="24"/>
                <w:szCs w:val="24"/>
                <w:rtl/>
                <w:lang w:bidi="ar-TN"/>
              </w:rPr>
            </w:pPr>
            <w:r w:rsidRPr="00FA1820">
              <w:rPr>
                <w:rFonts w:ascii="Sakkal Majalla" w:hAnsi="Sakkal Majalla" w:cs="Sakkal Majalla" w:hint="cs"/>
                <w:sz w:val="24"/>
                <w:szCs w:val="24"/>
                <w:rtl/>
                <w:lang w:bidi="ar-TN"/>
              </w:rPr>
              <w:t>5000</w:t>
            </w:r>
          </w:p>
        </w:tc>
        <w:tc>
          <w:tcPr>
            <w:tcW w:w="1199" w:type="pct"/>
          </w:tcPr>
          <w:p w:rsidR="0009162F" w:rsidRPr="00FA1820" w:rsidRDefault="0009162F" w:rsidP="00281D51">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Garnem</w:t>
            </w:r>
          </w:p>
        </w:tc>
        <w:tc>
          <w:tcPr>
            <w:tcW w:w="1129" w:type="pct"/>
          </w:tcPr>
          <w:p w:rsidR="0009162F" w:rsidRPr="00FA1820" w:rsidRDefault="0009162F" w:rsidP="00281D51">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hint="cs"/>
                <w:sz w:val="24"/>
                <w:szCs w:val="24"/>
                <w:rtl/>
                <w:lang w:bidi="ar-TN"/>
              </w:rPr>
              <w:t>سويت كاب</w:t>
            </w:r>
          </w:p>
        </w:tc>
        <w:tc>
          <w:tcPr>
            <w:tcW w:w="1940" w:type="pct"/>
            <w:vMerge/>
          </w:tcPr>
          <w:p w:rsidR="0009162F" w:rsidRPr="00FA1820" w:rsidRDefault="0009162F" w:rsidP="00281D51">
            <w:pPr>
              <w:pStyle w:val="Retraitcorpsdetexte"/>
              <w:spacing w:line="276" w:lineRule="auto"/>
              <w:ind w:firstLine="0"/>
              <w:jc w:val="center"/>
              <w:rPr>
                <w:rFonts w:ascii="Sakkal Majalla" w:hAnsi="Sakkal Majalla" w:cs="Sakkal Majalla"/>
                <w:sz w:val="24"/>
                <w:szCs w:val="24"/>
                <w:rtl/>
                <w:lang w:bidi="ar-TN"/>
              </w:rPr>
            </w:pPr>
          </w:p>
        </w:tc>
      </w:tr>
      <w:tr w:rsidR="0009162F" w:rsidRPr="00FA1820" w:rsidTr="00FA1820">
        <w:tc>
          <w:tcPr>
            <w:tcW w:w="732" w:type="pct"/>
          </w:tcPr>
          <w:p w:rsidR="0009162F" w:rsidRPr="00FA1820" w:rsidRDefault="0009162F" w:rsidP="00281D51">
            <w:pPr>
              <w:pStyle w:val="Retraitcorpsdetexte"/>
              <w:spacing w:line="276" w:lineRule="auto"/>
              <w:ind w:firstLine="0"/>
              <w:jc w:val="center"/>
              <w:rPr>
                <w:rFonts w:ascii="Sakkal Majalla" w:hAnsi="Sakkal Majalla" w:cs="Sakkal Majalla"/>
                <w:sz w:val="24"/>
                <w:szCs w:val="24"/>
                <w:rtl/>
                <w:lang w:bidi="ar-TN"/>
              </w:rPr>
            </w:pPr>
            <w:r w:rsidRPr="00FA1820">
              <w:rPr>
                <w:rFonts w:ascii="Sakkal Majalla" w:hAnsi="Sakkal Majalla" w:cs="Sakkal Majalla" w:hint="cs"/>
                <w:sz w:val="24"/>
                <w:szCs w:val="24"/>
                <w:rtl/>
                <w:lang w:bidi="ar-TN"/>
              </w:rPr>
              <w:t>5000</w:t>
            </w:r>
          </w:p>
        </w:tc>
        <w:tc>
          <w:tcPr>
            <w:tcW w:w="1199" w:type="pct"/>
          </w:tcPr>
          <w:p w:rsidR="0009162F" w:rsidRPr="00FA1820" w:rsidRDefault="0009162F" w:rsidP="00281D51">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Garnem</w:t>
            </w:r>
          </w:p>
        </w:tc>
        <w:tc>
          <w:tcPr>
            <w:tcW w:w="1129" w:type="pct"/>
          </w:tcPr>
          <w:p w:rsidR="0009162F" w:rsidRPr="00FA1820" w:rsidRDefault="0009162F" w:rsidP="00281D51">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hint="cs"/>
                <w:sz w:val="24"/>
                <w:szCs w:val="24"/>
                <w:rtl/>
                <w:lang w:bidi="ar-TN"/>
              </w:rPr>
              <w:t>روم ستار</w:t>
            </w:r>
          </w:p>
        </w:tc>
        <w:tc>
          <w:tcPr>
            <w:tcW w:w="1940" w:type="pct"/>
            <w:vMerge/>
          </w:tcPr>
          <w:p w:rsidR="0009162F" w:rsidRPr="00FA1820" w:rsidRDefault="0009162F" w:rsidP="00281D51">
            <w:pPr>
              <w:pStyle w:val="Retraitcorpsdetexte"/>
              <w:spacing w:line="276" w:lineRule="auto"/>
              <w:ind w:firstLine="0"/>
              <w:jc w:val="center"/>
              <w:rPr>
                <w:rFonts w:ascii="Sakkal Majalla" w:hAnsi="Sakkal Majalla" w:cs="Sakkal Majalla"/>
                <w:sz w:val="24"/>
                <w:szCs w:val="24"/>
                <w:rtl/>
                <w:lang w:bidi="ar-TN"/>
              </w:rPr>
            </w:pPr>
          </w:p>
        </w:tc>
      </w:tr>
      <w:tr w:rsidR="0009162F" w:rsidRPr="00FA1820" w:rsidTr="00FA1820">
        <w:tc>
          <w:tcPr>
            <w:tcW w:w="732" w:type="pct"/>
          </w:tcPr>
          <w:p w:rsidR="0009162F" w:rsidRPr="00FA1820" w:rsidRDefault="0009162F" w:rsidP="00281D51">
            <w:pPr>
              <w:pStyle w:val="Retraitcorpsdetexte"/>
              <w:spacing w:line="276" w:lineRule="auto"/>
              <w:ind w:firstLine="0"/>
              <w:jc w:val="center"/>
              <w:rPr>
                <w:rFonts w:ascii="Sakkal Majalla" w:hAnsi="Sakkal Majalla" w:cs="Sakkal Majalla"/>
                <w:sz w:val="24"/>
                <w:szCs w:val="24"/>
                <w:rtl/>
                <w:lang w:bidi="ar-TN"/>
              </w:rPr>
            </w:pPr>
            <w:r w:rsidRPr="00FA1820">
              <w:rPr>
                <w:rFonts w:ascii="Sakkal Majalla" w:hAnsi="Sakkal Majalla" w:cs="Sakkal Majalla" w:hint="cs"/>
                <w:sz w:val="24"/>
                <w:szCs w:val="24"/>
                <w:rtl/>
                <w:lang w:bidi="ar-TN"/>
              </w:rPr>
              <w:t>5000</w:t>
            </w:r>
          </w:p>
        </w:tc>
        <w:tc>
          <w:tcPr>
            <w:tcW w:w="1199" w:type="pct"/>
          </w:tcPr>
          <w:p w:rsidR="0009162F" w:rsidRPr="00FA1820" w:rsidRDefault="0009162F" w:rsidP="00281D51">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Garnem</w:t>
            </w:r>
          </w:p>
        </w:tc>
        <w:tc>
          <w:tcPr>
            <w:tcW w:w="1129" w:type="pct"/>
          </w:tcPr>
          <w:p w:rsidR="0009162F" w:rsidRPr="00FA1820" w:rsidRDefault="0009162F" w:rsidP="00281D51">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hint="cs"/>
                <w:sz w:val="24"/>
                <w:szCs w:val="24"/>
                <w:rtl/>
                <w:lang w:bidi="ar-TN"/>
              </w:rPr>
              <w:t>كرنفال</w:t>
            </w:r>
          </w:p>
        </w:tc>
        <w:tc>
          <w:tcPr>
            <w:tcW w:w="1940" w:type="pct"/>
            <w:vMerge/>
          </w:tcPr>
          <w:p w:rsidR="0009162F" w:rsidRPr="00FA1820" w:rsidRDefault="0009162F" w:rsidP="00281D51">
            <w:pPr>
              <w:pStyle w:val="Retraitcorpsdetexte"/>
              <w:spacing w:line="276" w:lineRule="auto"/>
              <w:ind w:firstLine="0"/>
              <w:jc w:val="center"/>
              <w:rPr>
                <w:rFonts w:ascii="Sakkal Majalla" w:hAnsi="Sakkal Majalla" w:cs="Sakkal Majalla"/>
                <w:sz w:val="24"/>
                <w:szCs w:val="24"/>
                <w:rtl/>
                <w:lang w:bidi="ar-TN"/>
              </w:rPr>
            </w:pPr>
          </w:p>
        </w:tc>
      </w:tr>
      <w:tr w:rsidR="0009162F" w:rsidRPr="00FA1820" w:rsidTr="00FA1820">
        <w:tc>
          <w:tcPr>
            <w:tcW w:w="732" w:type="pct"/>
          </w:tcPr>
          <w:p w:rsidR="0009162F" w:rsidRPr="00FA1820" w:rsidRDefault="0009162F" w:rsidP="00281D51">
            <w:pPr>
              <w:pStyle w:val="Retraitcorpsdetexte"/>
              <w:spacing w:line="276" w:lineRule="auto"/>
              <w:ind w:firstLine="0"/>
              <w:jc w:val="center"/>
              <w:rPr>
                <w:rFonts w:ascii="Sakkal Majalla" w:hAnsi="Sakkal Majalla" w:cs="Sakkal Majalla"/>
                <w:sz w:val="24"/>
                <w:szCs w:val="24"/>
                <w:rtl/>
                <w:lang w:bidi="ar-TN"/>
              </w:rPr>
            </w:pPr>
            <w:r w:rsidRPr="00FA1820">
              <w:rPr>
                <w:rFonts w:ascii="Sakkal Majalla" w:hAnsi="Sakkal Majalla" w:cs="Sakkal Majalla" w:hint="cs"/>
                <w:sz w:val="24"/>
                <w:szCs w:val="24"/>
                <w:rtl/>
                <w:lang w:bidi="ar-TN"/>
              </w:rPr>
              <w:t>1000</w:t>
            </w:r>
          </w:p>
        </w:tc>
        <w:tc>
          <w:tcPr>
            <w:tcW w:w="1199" w:type="pct"/>
          </w:tcPr>
          <w:p w:rsidR="0009162F" w:rsidRPr="00FA1820" w:rsidRDefault="0009162F" w:rsidP="00281D51">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Garnem</w:t>
            </w:r>
          </w:p>
        </w:tc>
        <w:tc>
          <w:tcPr>
            <w:tcW w:w="1129" w:type="pct"/>
          </w:tcPr>
          <w:p w:rsidR="0009162F" w:rsidRPr="00FA1820" w:rsidRDefault="0009162F" w:rsidP="00281D51">
            <w:pPr>
              <w:pStyle w:val="Retraitcorpsdetexte"/>
              <w:spacing w:line="276" w:lineRule="auto"/>
              <w:ind w:firstLine="0"/>
              <w:jc w:val="center"/>
              <w:rPr>
                <w:rFonts w:ascii="Sakkal Majalla" w:hAnsi="Sakkal Majalla" w:cs="Sakkal Majalla"/>
                <w:sz w:val="24"/>
                <w:szCs w:val="24"/>
                <w:rtl/>
                <w:lang w:bidi="ar-TN"/>
              </w:rPr>
            </w:pPr>
            <w:r w:rsidRPr="00FA1820">
              <w:rPr>
                <w:rFonts w:ascii="Sakkal Majalla" w:hAnsi="Sakkal Majalla" w:cs="Sakkal Majalla" w:hint="cs"/>
                <w:sz w:val="24"/>
                <w:szCs w:val="24"/>
                <w:rtl/>
                <w:lang w:bidi="ar-TN"/>
              </w:rPr>
              <w:t>مربولار</w:t>
            </w:r>
          </w:p>
        </w:tc>
        <w:tc>
          <w:tcPr>
            <w:tcW w:w="1940" w:type="pct"/>
            <w:vAlign w:val="center"/>
          </w:tcPr>
          <w:p w:rsidR="0009162F" w:rsidRPr="00FA1820" w:rsidRDefault="0009162F" w:rsidP="00281D51">
            <w:pPr>
              <w:pStyle w:val="Retraitcorpsdetexte"/>
              <w:spacing w:line="276" w:lineRule="auto"/>
              <w:ind w:firstLine="0"/>
              <w:jc w:val="center"/>
              <w:rPr>
                <w:rFonts w:ascii="Sakkal Majalla" w:hAnsi="Sakkal Majalla" w:cs="Sakkal Majalla"/>
                <w:sz w:val="24"/>
                <w:szCs w:val="24"/>
                <w:rtl/>
                <w:lang w:bidi="ar-TN"/>
              </w:rPr>
            </w:pPr>
            <w:r w:rsidRPr="00FA1820">
              <w:rPr>
                <w:rFonts w:ascii="Sakkal Majalla" w:hAnsi="Sakkal Majalla" w:cs="Sakkal Majalla" w:hint="cs"/>
                <w:sz w:val="24"/>
                <w:szCs w:val="24"/>
                <w:rtl/>
                <w:lang w:bidi="ar-TN"/>
              </w:rPr>
              <w:t>مشماش</w:t>
            </w:r>
          </w:p>
        </w:tc>
      </w:tr>
      <w:tr w:rsidR="0009162F" w:rsidRPr="00FA1820" w:rsidTr="00FA1820">
        <w:tc>
          <w:tcPr>
            <w:tcW w:w="3060" w:type="pct"/>
            <w:gridSpan w:val="3"/>
          </w:tcPr>
          <w:p w:rsidR="0009162F" w:rsidRPr="00FA1820" w:rsidRDefault="0009162F" w:rsidP="00281D51">
            <w:pPr>
              <w:pStyle w:val="Retraitcorpsdetexte"/>
              <w:spacing w:line="276" w:lineRule="auto"/>
              <w:ind w:firstLine="0"/>
              <w:jc w:val="center"/>
              <w:rPr>
                <w:rFonts w:ascii="Sakkal Majalla" w:hAnsi="Sakkal Majalla" w:cs="Sakkal Majalla"/>
                <w:sz w:val="24"/>
                <w:szCs w:val="24"/>
                <w:rtl/>
                <w:lang w:bidi="ar-TN"/>
              </w:rPr>
            </w:pPr>
            <w:r w:rsidRPr="00FA1820">
              <w:rPr>
                <w:rFonts w:ascii="Sakkal Majalla" w:hAnsi="Sakkal Majalla" w:cs="Sakkal Majalla" w:hint="cs"/>
                <w:sz w:val="24"/>
                <w:szCs w:val="24"/>
                <w:rtl/>
                <w:lang w:bidi="ar-TN"/>
              </w:rPr>
              <w:t>42400</w:t>
            </w:r>
          </w:p>
        </w:tc>
        <w:tc>
          <w:tcPr>
            <w:tcW w:w="1940" w:type="pct"/>
          </w:tcPr>
          <w:p w:rsidR="0009162F" w:rsidRPr="00FA1820" w:rsidRDefault="0009162F" w:rsidP="00281D51">
            <w:pPr>
              <w:pStyle w:val="Retraitcorpsdetexte"/>
              <w:spacing w:line="276" w:lineRule="auto"/>
              <w:ind w:firstLine="0"/>
              <w:jc w:val="center"/>
              <w:rPr>
                <w:rFonts w:ascii="Sakkal Majalla" w:hAnsi="Sakkal Majalla" w:cs="Sakkal Majalla"/>
                <w:sz w:val="24"/>
                <w:szCs w:val="24"/>
                <w:rtl/>
                <w:lang w:bidi="ar-TN"/>
              </w:rPr>
            </w:pPr>
            <w:r w:rsidRPr="00FA1820">
              <w:rPr>
                <w:rFonts w:ascii="Sakkal Majalla" w:hAnsi="Sakkal Majalla" w:cs="Sakkal Majalla" w:hint="cs"/>
                <w:sz w:val="24"/>
                <w:szCs w:val="24"/>
                <w:rtl/>
                <w:lang w:bidi="ar-TN"/>
              </w:rPr>
              <w:t>المجموع</w:t>
            </w:r>
          </w:p>
        </w:tc>
      </w:tr>
    </w:tbl>
    <w:p w:rsidR="0009162F" w:rsidRDefault="0009162F" w:rsidP="0009162F">
      <w:pPr>
        <w:bidi/>
        <w:jc w:val="both"/>
        <w:rPr>
          <w:rFonts w:ascii="Arial" w:hAnsi="Arial" w:cs="Arial"/>
          <w:b/>
          <w:bCs/>
          <w:shadow/>
          <w:sz w:val="36"/>
          <w:szCs w:val="36"/>
          <w:rtl/>
          <w:lang w:bidi="ar-TN"/>
        </w:rPr>
      </w:pPr>
    </w:p>
    <w:p w:rsidR="0009162F" w:rsidRDefault="0009162F" w:rsidP="0009162F">
      <w:pPr>
        <w:bidi/>
        <w:jc w:val="both"/>
        <w:rPr>
          <w:rFonts w:ascii="Arial" w:hAnsi="Arial" w:cs="Arial"/>
          <w:b/>
          <w:bCs/>
          <w:shadow/>
          <w:sz w:val="36"/>
          <w:szCs w:val="36"/>
          <w:rtl/>
          <w:lang w:bidi="ar-TN"/>
        </w:rPr>
      </w:pPr>
    </w:p>
    <w:p w:rsidR="0009162F" w:rsidRPr="00FA1820" w:rsidRDefault="0009162F" w:rsidP="009543F9">
      <w:pPr>
        <w:pStyle w:val="Retraitcorpsdetexte"/>
        <w:numPr>
          <w:ilvl w:val="2"/>
          <w:numId w:val="86"/>
        </w:numPr>
        <w:spacing w:line="276" w:lineRule="auto"/>
        <w:jc w:val="both"/>
        <w:rPr>
          <w:rFonts w:ascii="Sakkal Majalla" w:hAnsi="Sakkal Majalla" w:cs="Sakkal Majalla"/>
          <w:b/>
          <w:bCs/>
          <w:sz w:val="32"/>
          <w:szCs w:val="32"/>
          <w:rtl/>
          <w:lang w:bidi="ar-TN"/>
        </w:rPr>
      </w:pPr>
      <w:r w:rsidRPr="00FA1820">
        <w:rPr>
          <w:rFonts w:ascii="Sakkal Majalla" w:hAnsi="Sakkal Majalla" w:cs="Sakkal Majalla"/>
          <w:b/>
          <w:bCs/>
          <w:sz w:val="32"/>
          <w:szCs w:val="32"/>
          <w:lang w:bidi="ar-TN"/>
        </w:rPr>
        <w:t xml:space="preserve"> </w:t>
      </w:r>
      <w:r w:rsidRPr="00FA1820">
        <w:rPr>
          <w:rFonts w:ascii="Sakkal Majalla" w:hAnsi="Sakkal Majalla" w:cs="Sakkal Majalla" w:hint="cs"/>
          <w:b/>
          <w:bCs/>
          <w:sz w:val="32"/>
          <w:szCs w:val="32"/>
          <w:rtl/>
          <w:lang w:bidi="ar-TN"/>
        </w:rPr>
        <w:t>متابعة ومراقبة نقاط البيع للمواد الفلاحية:</w:t>
      </w:r>
    </w:p>
    <w:p w:rsidR="00137F90" w:rsidRPr="00FA1820" w:rsidRDefault="0009162F" w:rsidP="00FA1820">
      <w:pPr>
        <w:pStyle w:val="Retraitcorpsdetexte"/>
        <w:spacing w:line="276" w:lineRule="auto"/>
        <w:ind w:firstLine="0"/>
        <w:jc w:val="both"/>
        <w:rPr>
          <w:rFonts w:ascii="Sakkal Majalla" w:hAnsi="Sakkal Majalla" w:cs="Sakkal Majalla"/>
          <w:rtl/>
          <w:lang w:bidi="ar-TN"/>
        </w:rPr>
      </w:pPr>
      <w:r w:rsidRPr="00FA1820">
        <w:rPr>
          <w:rFonts w:ascii="Sakkal Majalla" w:hAnsi="Sakkal Majalla" w:cs="Sakkal Majalla" w:hint="cs"/>
          <w:rtl/>
          <w:lang w:bidi="ar-TN"/>
        </w:rPr>
        <w:t>يبلغ عدد نقاط بيع البذور والشتلات والمبيدات ذات الاستعمال ألفلاحي بولاية زغوان 23  نقطة بيع موزعة على 04 معتمديات ونقوم بعمليات تفقدية دورية بالتنسيق مع الادارة الجهوية للتجارة والامن الوطني</w:t>
      </w:r>
    </w:p>
    <w:p w:rsidR="00FA4A33" w:rsidRPr="00FA1820" w:rsidRDefault="00FA4A33" w:rsidP="00FA1820">
      <w:pPr>
        <w:pStyle w:val="Retraitcorpsdetexte"/>
        <w:spacing w:line="276" w:lineRule="auto"/>
        <w:ind w:firstLine="0"/>
        <w:jc w:val="both"/>
        <w:rPr>
          <w:rFonts w:ascii="Sakkal Majalla" w:hAnsi="Sakkal Majalla" w:cs="Sakkal Majalla" w:hint="cs"/>
          <w:rtl/>
          <w:lang w:bidi="ar-TN"/>
        </w:rPr>
      </w:pPr>
    </w:p>
    <w:p w:rsidR="00FA1820" w:rsidRDefault="00FA1820" w:rsidP="00FA1820">
      <w:pPr>
        <w:bidi/>
        <w:rPr>
          <w:rFonts w:hint="cs"/>
          <w:rtl/>
          <w:lang w:bidi="ar-TN"/>
        </w:rPr>
      </w:pPr>
    </w:p>
    <w:p w:rsidR="00FA1820" w:rsidRDefault="00FA1820" w:rsidP="00FA1820">
      <w:pPr>
        <w:bidi/>
        <w:rPr>
          <w:rFonts w:hint="cs"/>
          <w:rtl/>
          <w:lang w:bidi="ar-TN"/>
        </w:rPr>
      </w:pPr>
    </w:p>
    <w:p w:rsidR="00FA1820" w:rsidRDefault="00FA1820" w:rsidP="00FA1820">
      <w:pPr>
        <w:bidi/>
        <w:rPr>
          <w:rFonts w:hint="cs"/>
          <w:rtl/>
          <w:lang w:bidi="ar-TN"/>
        </w:rPr>
      </w:pPr>
    </w:p>
    <w:p w:rsidR="00FA1820" w:rsidRDefault="00FA1820" w:rsidP="00FA1820">
      <w:pPr>
        <w:bidi/>
        <w:rPr>
          <w:rFonts w:hint="cs"/>
          <w:rtl/>
          <w:lang w:bidi="ar-TN"/>
        </w:rPr>
      </w:pPr>
    </w:p>
    <w:p w:rsidR="00FA1820" w:rsidRDefault="00FA1820" w:rsidP="00FA1820">
      <w:pPr>
        <w:bidi/>
        <w:rPr>
          <w:rFonts w:hint="cs"/>
          <w:rtl/>
          <w:lang w:bidi="ar-TN"/>
        </w:rPr>
      </w:pPr>
    </w:p>
    <w:p w:rsidR="00FA1820" w:rsidRDefault="00FA1820" w:rsidP="00FA1820">
      <w:pPr>
        <w:bidi/>
        <w:rPr>
          <w:rFonts w:hint="cs"/>
          <w:rtl/>
          <w:lang w:bidi="ar-TN"/>
        </w:rPr>
      </w:pPr>
    </w:p>
    <w:p w:rsidR="00FA1820" w:rsidRDefault="00FA1820" w:rsidP="00FA1820">
      <w:pPr>
        <w:bidi/>
        <w:rPr>
          <w:rFonts w:hint="cs"/>
          <w:rtl/>
          <w:lang w:bidi="ar-TN"/>
        </w:rPr>
      </w:pPr>
    </w:p>
    <w:p w:rsidR="00FA1820" w:rsidRDefault="00FA1820" w:rsidP="00FA1820">
      <w:pPr>
        <w:bidi/>
        <w:rPr>
          <w:rFonts w:hint="cs"/>
          <w:rtl/>
          <w:lang w:bidi="ar-TN"/>
        </w:rPr>
      </w:pPr>
    </w:p>
    <w:p w:rsidR="00FA1820" w:rsidRDefault="00FA1820" w:rsidP="00FA1820">
      <w:pPr>
        <w:bidi/>
        <w:rPr>
          <w:rFonts w:hint="cs"/>
          <w:rtl/>
          <w:lang w:bidi="ar-TN"/>
        </w:rPr>
      </w:pPr>
    </w:p>
    <w:p w:rsidR="00FA1820" w:rsidRDefault="00FA1820" w:rsidP="00FA1820">
      <w:pPr>
        <w:bidi/>
        <w:rPr>
          <w:rFonts w:hint="cs"/>
          <w:rtl/>
          <w:lang w:bidi="ar-TN"/>
        </w:rPr>
      </w:pPr>
    </w:p>
    <w:p w:rsidR="00FA1820" w:rsidRDefault="00FA1820" w:rsidP="00FA1820">
      <w:pPr>
        <w:bidi/>
        <w:rPr>
          <w:rFonts w:hint="cs"/>
          <w:rtl/>
          <w:lang w:bidi="ar-TN"/>
        </w:rPr>
      </w:pPr>
    </w:p>
    <w:p w:rsidR="00FA1820" w:rsidRDefault="00FA1820" w:rsidP="00FA1820">
      <w:pPr>
        <w:bidi/>
        <w:rPr>
          <w:rFonts w:hint="cs"/>
          <w:rtl/>
          <w:lang w:bidi="ar-TN"/>
        </w:rPr>
      </w:pPr>
    </w:p>
    <w:p w:rsidR="00FA1820" w:rsidRDefault="00FA1820" w:rsidP="00FA1820">
      <w:pPr>
        <w:bidi/>
        <w:rPr>
          <w:rFonts w:hint="cs"/>
          <w:rtl/>
          <w:lang w:bidi="ar-TN"/>
        </w:rPr>
      </w:pPr>
    </w:p>
    <w:p w:rsidR="00FA1820" w:rsidRDefault="00FA1820" w:rsidP="00FA1820">
      <w:pPr>
        <w:bidi/>
        <w:rPr>
          <w:rFonts w:hint="cs"/>
          <w:rtl/>
          <w:lang w:bidi="ar-TN"/>
        </w:rPr>
      </w:pPr>
    </w:p>
    <w:p w:rsidR="00FA1820" w:rsidRDefault="00FA1820" w:rsidP="00FA1820">
      <w:pPr>
        <w:bidi/>
        <w:rPr>
          <w:rFonts w:hint="cs"/>
          <w:rtl/>
          <w:lang w:bidi="ar-TN"/>
        </w:rPr>
      </w:pPr>
    </w:p>
    <w:p w:rsidR="00FA1820" w:rsidRDefault="00FA1820" w:rsidP="00FA1820">
      <w:pPr>
        <w:bidi/>
        <w:rPr>
          <w:rFonts w:hint="cs"/>
          <w:rtl/>
          <w:lang w:bidi="ar-TN"/>
        </w:rPr>
      </w:pPr>
    </w:p>
    <w:p w:rsidR="00FA1820" w:rsidRDefault="00FA1820" w:rsidP="00FA1820">
      <w:pPr>
        <w:bidi/>
        <w:rPr>
          <w:rtl/>
          <w:lang w:bidi="ar-TN"/>
        </w:rPr>
      </w:pPr>
    </w:p>
    <w:p w:rsidR="00FA1820" w:rsidRDefault="00FA1820" w:rsidP="00FA1820">
      <w:pPr>
        <w:bidi/>
        <w:rPr>
          <w:rtl/>
          <w:lang w:bidi="ar-TN"/>
        </w:rPr>
      </w:pPr>
    </w:p>
    <w:p w:rsidR="00FA1820" w:rsidRPr="00FA1820" w:rsidRDefault="00FA1820" w:rsidP="009543F9">
      <w:pPr>
        <w:pStyle w:val="Retraitcorpsdetexte"/>
        <w:numPr>
          <w:ilvl w:val="0"/>
          <w:numId w:val="62"/>
        </w:numPr>
        <w:spacing w:line="276" w:lineRule="auto"/>
        <w:jc w:val="both"/>
        <w:rPr>
          <w:rFonts w:ascii="Sakkal Majalla" w:hAnsi="Sakkal Majalla" w:cs="Sakkal Majalla"/>
          <w:b/>
          <w:bCs/>
          <w:sz w:val="32"/>
          <w:szCs w:val="32"/>
          <w:lang w:bidi="ar-TN"/>
        </w:rPr>
      </w:pPr>
      <w:r w:rsidRPr="00FA1820">
        <w:rPr>
          <w:rFonts w:ascii="Sakkal Majalla" w:hAnsi="Sakkal Majalla" w:cs="Sakkal Majalla"/>
          <w:b/>
          <w:bCs/>
          <w:sz w:val="32"/>
          <w:szCs w:val="32"/>
          <w:rtl/>
          <w:lang w:bidi="ar-TN"/>
        </w:rPr>
        <w:lastRenderedPageBreak/>
        <w:t xml:space="preserve">الخضروات </w:t>
      </w:r>
    </w:p>
    <w:p w:rsidR="00FA1820" w:rsidRPr="00FA1820" w:rsidRDefault="00FA1820" w:rsidP="00FA1820">
      <w:pPr>
        <w:pStyle w:val="Retraitcorpsdetexte"/>
        <w:spacing w:line="276" w:lineRule="auto"/>
        <w:ind w:firstLine="0"/>
        <w:jc w:val="both"/>
        <w:rPr>
          <w:rFonts w:ascii="Sakkal Majalla" w:hAnsi="Sakkal Majalla" w:cs="Sakkal Majalla"/>
          <w:rtl/>
          <w:lang w:bidi="ar-TN"/>
        </w:rPr>
      </w:pPr>
      <w:r w:rsidRPr="00FA1820">
        <w:rPr>
          <w:rFonts w:ascii="Sakkal Majalla" w:hAnsi="Sakkal Majalla" w:cs="Sakkal Majalla"/>
          <w:rtl/>
          <w:lang w:bidi="ar-TN"/>
        </w:rPr>
        <w:t>بلغت المساحات المخصصة للخضرالسقوية بولاية زغوان خلال موسم 201</w:t>
      </w:r>
      <w:r w:rsidRPr="00FA1820">
        <w:rPr>
          <w:rFonts w:ascii="Sakkal Majalla" w:hAnsi="Sakkal Majalla" w:cs="Sakkal Majalla" w:hint="cs"/>
          <w:rtl/>
          <w:lang w:bidi="ar-TN"/>
        </w:rPr>
        <w:t>4</w:t>
      </w:r>
      <w:r w:rsidRPr="00FA1820">
        <w:rPr>
          <w:rFonts w:ascii="Sakkal Majalla" w:hAnsi="Sakkal Majalla" w:cs="Sakkal Majalla"/>
          <w:rtl/>
          <w:lang w:bidi="ar-TN"/>
        </w:rPr>
        <w:t>/201</w:t>
      </w:r>
      <w:r w:rsidRPr="00FA1820">
        <w:rPr>
          <w:rFonts w:ascii="Sakkal Majalla" w:hAnsi="Sakkal Majalla" w:cs="Sakkal Majalla" w:hint="cs"/>
          <w:rtl/>
          <w:lang w:bidi="ar-TN"/>
        </w:rPr>
        <w:t>5</w:t>
      </w:r>
      <w:r w:rsidRPr="00FA1820">
        <w:rPr>
          <w:rFonts w:ascii="Sakkal Majalla" w:hAnsi="Sakkal Majalla" w:cs="Sakkal Majalla"/>
          <w:rtl/>
          <w:lang w:bidi="ar-TN"/>
        </w:rPr>
        <w:t xml:space="preserve"> حوالي</w:t>
      </w:r>
      <w:r w:rsidRPr="00FA1820">
        <w:rPr>
          <w:rFonts w:ascii="Sakkal Majalla" w:hAnsi="Sakkal Majalla" w:cs="Sakkal Majalla" w:hint="cs"/>
          <w:rtl/>
          <w:lang w:bidi="ar-TN"/>
        </w:rPr>
        <w:t>3943</w:t>
      </w:r>
      <w:r w:rsidRPr="00FA1820">
        <w:rPr>
          <w:rFonts w:ascii="Sakkal Majalla" w:hAnsi="Sakkal Majalla" w:cs="Sakkal Majalla"/>
          <w:rtl/>
          <w:lang w:bidi="ar-TN"/>
        </w:rPr>
        <w:t xml:space="preserve"> هك مقابل 3</w:t>
      </w:r>
      <w:r w:rsidRPr="00FA1820">
        <w:rPr>
          <w:rFonts w:ascii="Sakkal Majalla" w:hAnsi="Sakkal Majalla" w:cs="Sakkal Majalla" w:hint="cs"/>
          <w:rtl/>
          <w:lang w:bidi="ar-TN"/>
        </w:rPr>
        <w:t>667</w:t>
      </w:r>
      <w:r w:rsidRPr="00FA1820">
        <w:rPr>
          <w:rFonts w:ascii="Sakkal Majalla" w:hAnsi="Sakkal Majalla" w:cs="Sakkal Majalla"/>
          <w:rtl/>
          <w:lang w:bidi="ar-TN"/>
        </w:rPr>
        <w:t xml:space="preserve"> هك خلال موسم 201</w:t>
      </w:r>
      <w:r w:rsidRPr="00FA1820">
        <w:rPr>
          <w:rFonts w:ascii="Sakkal Majalla" w:hAnsi="Sakkal Majalla" w:cs="Sakkal Majalla" w:hint="cs"/>
          <w:rtl/>
          <w:lang w:bidi="ar-TN"/>
        </w:rPr>
        <w:t>3</w:t>
      </w:r>
      <w:r w:rsidRPr="00FA1820">
        <w:rPr>
          <w:rFonts w:ascii="Sakkal Majalla" w:hAnsi="Sakkal Majalla" w:cs="Sakkal Majalla"/>
          <w:rtl/>
          <w:lang w:bidi="ar-TN"/>
        </w:rPr>
        <w:t>/201</w:t>
      </w:r>
      <w:r w:rsidRPr="00FA1820">
        <w:rPr>
          <w:rFonts w:ascii="Sakkal Majalla" w:hAnsi="Sakkal Majalla" w:cs="Sakkal Majalla" w:hint="cs"/>
          <w:rtl/>
          <w:lang w:bidi="ar-TN"/>
        </w:rPr>
        <w:t>4</w:t>
      </w:r>
      <w:r w:rsidRPr="00FA1820">
        <w:rPr>
          <w:rFonts w:ascii="Sakkal Majalla" w:hAnsi="Sakkal Majalla" w:cs="Sakkal Majalla"/>
          <w:rtl/>
          <w:lang w:bidi="ar-TN"/>
        </w:rPr>
        <w:t xml:space="preserve">. وقد ساهمت هذه الزراعات بإنتاج </w:t>
      </w:r>
      <w:r w:rsidRPr="00FA1820">
        <w:rPr>
          <w:rFonts w:ascii="Sakkal Majalla" w:hAnsi="Sakkal Majalla" w:cs="Sakkal Majalla" w:hint="cs"/>
          <w:rtl/>
          <w:lang w:bidi="ar-TN"/>
        </w:rPr>
        <w:t>148441</w:t>
      </w:r>
      <w:r w:rsidRPr="00FA1820">
        <w:rPr>
          <w:rFonts w:ascii="Sakkal Majalla" w:hAnsi="Sakkal Majalla" w:cs="Sakkal Majalla"/>
          <w:rtl/>
          <w:lang w:bidi="ar-TN"/>
        </w:rPr>
        <w:t xml:space="preserve"> طن مقابل </w:t>
      </w:r>
      <w:r w:rsidRPr="00FA1820">
        <w:rPr>
          <w:rFonts w:ascii="Sakkal Majalla" w:hAnsi="Sakkal Majalla" w:cs="Sakkal Majalla" w:hint="cs"/>
          <w:rtl/>
          <w:lang w:bidi="ar-TN"/>
        </w:rPr>
        <w:t>131380</w:t>
      </w:r>
      <w:r w:rsidRPr="00FA1820">
        <w:rPr>
          <w:rFonts w:ascii="Sakkal Majalla" w:hAnsi="Sakkal Majalla" w:cs="Sakkal Majalla"/>
          <w:rtl/>
          <w:lang w:bidi="ar-TN"/>
        </w:rPr>
        <w:t xml:space="preserve"> طن خلال موسم 201</w:t>
      </w:r>
      <w:r w:rsidRPr="00FA1820">
        <w:rPr>
          <w:rFonts w:ascii="Sakkal Majalla" w:hAnsi="Sakkal Majalla" w:cs="Sakkal Majalla" w:hint="cs"/>
          <w:rtl/>
          <w:lang w:bidi="ar-TN"/>
        </w:rPr>
        <w:t>3</w:t>
      </w:r>
      <w:r w:rsidRPr="00FA1820">
        <w:rPr>
          <w:rFonts w:ascii="Sakkal Majalla" w:hAnsi="Sakkal Majalla" w:cs="Sakkal Majalla"/>
          <w:rtl/>
          <w:lang w:bidi="ar-TN"/>
        </w:rPr>
        <w:t>/201</w:t>
      </w:r>
      <w:r w:rsidRPr="00FA1820">
        <w:rPr>
          <w:rFonts w:ascii="Sakkal Majalla" w:hAnsi="Sakkal Majalla" w:cs="Sakkal Majalla" w:hint="cs"/>
          <w:rtl/>
          <w:lang w:bidi="ar-TN"/>
        </w:rPr>
        <w:t>4</w:t>
      </w:r>
      <w:r w:rsidRPr="00FA1820">
        <w:rPr>
          <w:rFonts w:ascii="Sakkal Majalla" w:hAnsi="Sakkal Majalla" w:cs="Sakkal Majalla"/>
          <w:rtl/>
          <w:lang w:bidi="ar-TN"/>
        </w:rPr>
        <w:t xml:space="preserve"> </w:t>
      </w:r>
    </w:p>
    <w:p w:rsidR="00FA1820" w:rsidRPr="00FA1820" w:rsidRDefault="00FA1820" w:rsidP="00FA1820">
      <w:pPr>
        <w:pStyle w:val="Retraitcorpsdetexte"/>
        <w:spacing w:line="276" w:lineRule="auto"/>
        <w:ind w:firstLine="0"/>
        <w:jc w:val="both"/>
        <w:rPr>
          <w:rFonts w:ascii="Sakkal Majalla" w:hAnsi="Sakkal Majalla" w:cs="Sakkal Majalla"/>
          <w:lang w:bidi="ar-TN"/>
        </w:rPr>
      </w:pPr>
    </w:p>
    <w:p w:rsidR="00FA1820" w:rsidRPr="008E4B18" w:rsidRDefault="00FA1820" w:rsidP="009543F9">
      <w:pPr>
        <w:pStyle w:val="Retraitcorpsdetexte"/>
        <w:numPr>
          <w:ilvl w:val="1"/>
          <w:numId w:val="65"/>
        </w:numPr>
        <w:spacing w:line="276" w:lineRule="auto"/>
        <w:jc w:val="both"/>
        <w:rPr>
          <w:rFonts w:ascii="Arial" w:hAnsi="Arial" w:cs="Arial"/>
          <w:b/>
          <w:bCs/>
          <w:shadow/>
          <w:color w:val="000000"/>
          <w:sz w:val="32"/>
          <w:szCs w:val="32"/>
          <w:rtl/>
        </w:rPr>
      </w:pPr>
      <w:r w:rsidRPr="00FA1820">
        <w:rPr>
          <w:rFonts w:ascii="Sakkal Majalla" w:hAnsi="Sakkal Majalla" w:cs="Sakkal Majalla"/>
          <w:b/>
          <w:bCs/>
          <w:sz w:val="32"/>
          <w:szCs w:val="32"/>
          <w:rtl/>
          <w:lang w:bidi="ar-TN"/>
        </w:rPr>
        <w:t>الخضر الآخر فصلية</w:t>
      </w:r>
    </w:p>
    <w:p w:rsidR="00FA1820" w:rsidRPr="00FA1820" w:rsidRDefault="00FA1820" w:rsidP="00FA1820">
      <w:pPr>
        <w:pStyle w:val="Retraitcorpsdetexte"/>
        <w:spacing w:line="276" w:lineRule="auto"/>
        <w:ind w:firstLine="0"/>
        <w:jc w:val="both"/>
        <w:rPr>
          <w:rFonts w:ascii="Sakkal Majalla" w:hAnsi="Sakkal Majalla" w:cs="Sakkal Majalla"/>
          <w:rtl/>
          <w:lang w:bidi="ar-TN"/>
        </w:rPr>
      </w:pPr>
      <w:r w:rsidRPr="00FA1820">
        <w:rPr>
          <w:rFonts w:ascii="Sakkal Majalla" w:hAnsi="Sakkal Majalla" w:cs="Sakkal Majalla"/>
          <w:rtl/>
          <w:lang w:bidi="ar-TN"/>
        </w:rPr>
        <w:t>تم انجاز  80</w:t>
      </w:r>
      <w:r w:rsidRPr="00FA1820">
        <w:rPr>
          <w:rFonts w:ascii="Sakkal Majalla" w:hAnsi="Sakkal Majalla" w:cs="Sakkal Majalla" w:hint="cs"/>
          <w:rtl/>
          <w:lang w:bidi="ar-TN"/>
        </w:rPr>
        <w:t>3</w:t>
      </w:r>
      <w:r w:rsidRPr="00FA1820">
        <w:rPr>
          <w:rFonts w:ascii="Sakkal Majalla" w:hAnsi="Sakkal Majalla" w:cs="Sakkal Majalla"/>
          <w:rtl/>
          <w:lang w:bidi="ar-TN"/>
        </w:rPr>
        <w:t xml:space="preserve"> هك من الخضر الآخر فصلية مقابل 8</w:t>
      </w:r>
      <w:r w:rsidRPr="00FA1820">
        <w:rPr>
          <w:rFonts w:ascii="Sakkal Majalla" w:hAnsi="Sakkal Majalla" w:cs="Sakkal Majalla" w:hint="cs"/>
          <w:rtl/>
          <w:lang w:bidi="ar-TN"/>
        </w:rPr>
        <w:t>1</w:t>
      </w:r>
      <w:r w:rsidRPr="00FA1820">
        <w:rPr>
          <w:rFonts w:ascii="Sakkal Majalla" w:hAnsi="Sakkal Majalla" w:cs="Sakkal Majalla"/>
          <w:rtl/>
          <w:lang w:bidi="ar-TN"/>
        </w:rPr>
        <w:t>0 هك مبرمجة</w:t>
      </w:r>
      <w:r w:rsidRPr="00FA1820">
        <w:rPr>
          <w:rFonts w:ascii="Sakkal Majalla" w:hAnsi="Sakkal Majalla" w:cs="Sakkal Majalla" w:hint="cs"/>
          <w:rtl/>
          <w:lang w:bidi="ar-TN"/>
        </w:rPr>
        <w:t xml:space="preserve"> </w:t>
      </w:r>
      <w:r w:rsidRPr="00FA1820">
        <w:rPr>
          <w:rFonts w:ascii="Sakkal Majalla" w:hAnsi="Sakkal Majalla" w:cs="Sakkal Majalla"/>
          <w:rtl/>
          <w:lang w:bidi="ar-TN"/>
        </w:rPr>
        <w:t xml:space="preserve">وقد قدر الإنتاج الجملي بحوالي </w:t>
      </w:r>
      <w:r w:rsidRPr="00FA1820">
        <w:rPr>
          <w:rFonts w:ascii="Sakkal Majalla" w:hAnsi="Sakkal Majalla" w:cs="Sakkal Majalla" w:hint="cs"/>
          <w:rtl/>
          <w:lang w:bidi="ar-TN"/>
        </w:rPr>
        <w:t>15630</w:t>
      </w:r>
      <w:r w:rsidRPr="00FA1820">
        <w:rPr>
          <w:rFonts w:ascii="Sakkal Majalla" w:hAnsi="Sakkal Majalla" w:cs="Sakkal Majalla"/>
          <w:rtl/>
          <w:lang w:bidi="ar-TN"/>
        </w:rPr>
        <w:t xml:space="preserve"> طن.</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588"/>
        <w:gridCol w:w="2008"/>
        <w:gridCol w:w="1916"/>
        <w:gridCol w:w="2107"/>
        <w:gridCol w:w="1591"/>
      </w:tblGrid>
      <w:tr w:rsidR="00FA1820" w:rsidRPr="007316AD" w:rsidTr="00FA1820">
        <w:trPr>
          <w:trHeight w:val="920"/>
        </w:trPr>
        <w:tc>
          <w:tcPr>
            <w:tcW w:w="862" w:type="pct"/>
            <w:shd w:val="clear" w:color="auto" w:fill="auto"/>
            <w:noWrap/>
            <w:vAlign w:val="bottom"/>
            <w:hideMark/>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 </w:t>
            </w:r>
          </w:p>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rtl/>
                <w:lang w:bidi="ar-TN"/>
              </w:rPr>
              <w:t>الزراعة</w:t>
            </w:r>
          </w:p>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 </w:t>
            </w:r>
          </w:p>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 </w:t>
            </w:r>
          </w:p>
        </w:tc>
        <w:tc>
          <w:tcPr>
            <w:tcW w:w="1090" w:type="pct"/>
            <w:shd w:val="clear" w:color="auto" w:fill="auto"/>
            <w:noWrap/>
            <w:vAlign w:val="center"/>
            <w:hideMark/>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rtl/>
                <w:lang w:bidi="ar-TN"/>
              </w:rPr>
              <w:t>المساحة</w:t>
            </w:r>
            <w:r w:rsidRPr="00FA1820">
              <w:rPr>
                <w:rFonts w:ascii="Sakkal Majalla" w:hAnsi="Sakkal Majalla" w:cs="Sakkal Majalla" w:hint="cs"/>
                <w:sz w:val="24"/>
                <w:szCs w:val="24"/>
                <w:rtl/>
                <w:lang w:bidi="ar-TN"/>
              </w:rPr>
              <w:t xml:space="preserve"> </w:t>
            </w:r>
            <w:r w:rsidRPr="00FA1820">
              <w:rPr>
                <w:rFonts w:ascii="Sakkal Majalla" w:hAnsi="Sakkal Majalla" w:cs="Sakkal Majalla"/>
                <w:sz w:val="24"/>
                <w:szCs w:val="24"/>
                <w:rtl/>
                <w:lang w:bidi="ar-TN"/>
              </w:rPr>
              <w:t>المبرمجة</w:t>
            </w:r>
          </w:p>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Pr>
                <w:rFonts w:ascii="Sakkal Majalla" w:hAnsi="Sakkal Majalla" w:cs="Sakkal Majalla" w:hint="cs"/>
                <w:sz w:val="24"/>
                <w:szCs w:val="24"/>
                <w:rtl/>
                <w:lang w:bidi="ar-TN"/>
              </w:rPr>
              <w:t>(</w:t>
            </w:r>
            <w:r w:rsidRPr="00FA1820">
              <w:rPr>
                <w:rFonts w:ascii="Sakkal Majalla" w:hAnsi="Sakkal Majalla" w:cs="Sakkal Majalla"/>
                <w:sz w:val="24"/>
                <w:szCs w:val="24"/>
                <w:rtl/>
                <w:lang w:bidi="ar-TN"/>
              </w:rPr>
              <w:t>هك</w:t>
            </w:r>
            <w:r>
              <w:rPr>
                <w:rFonts w:ascii="Sakkal Majalla" w:hAnsi="Sakkal Majalla" w:cs="Sakkal Majalla" w:hint="cs"/>
                <w:sz w:val="24"/>
                <w:szCs w:val="24"/>
                <w:rtl/>
                <w:lang w:bidi="ar-TN"/>
              </w:rPr>
              <w:t>)</w:t>
            </w:r>
          </w:p>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p>
        </w:tc>
        <w:tc>
          <w:tcPr>
            <w:tcW w:w="1040" w:type="pct"/>
            <w:shd w:val="clear" w:color="auto" w:fill="auto"/>
            <w:noWrap/>
            <w:vAlign w:val="center"/>
            <w:hideMark/>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rtl/>
                <w:lang w:bidi="ar-TN"/>
              </w:rPr>
              <w:t>المساحة المنجزة</w:t>
            </w:r>
          </w:p>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Pr>
                <w:rFonts w:ascii="Sakkal Majalla" w:hAnsi="Sakkal Majalla" w:cs="Sakkal Majalla" w:hint="cs"/>
                <w:sz w:val="24"/>
                <w:szCs w:val="24"/>
                <w:rtl/>
                <w:lang w:bidi="ar-TN"/>
              </w:rPr>
              <w:t>(</w:t>
            </w:r>
            <w:r w:rsidRPr="00FA1820">
              <w:rPr>
                <w:rFonts w:ascii="Sakkal Majalla" w:hAnsi="Sakkal Majalla" w:cs="Sakkal Majalla"/>
                <w:sz w:val="24"/>
                <w:szCs w:val="24"/>
                <w:rtl/>
                <w:lang w:bidi="ar-TN"/>
              </w:rPr>
              <w:t>هك</w:t>
            </w:r>
            <w:r>
              <w:rPr>
                <w:rFonts w:ascii="Sakkal Majalla" w:hAnsi="Sakkal Majalla" w:cs="Sakkal Majalla" w:hint="cs"/>
                <w:sz w:val="24"/>
                <w:szCs w:val="24"/>
                <w:rtl/>
                <w:lang w:bidi="ar-TN"/>
              </w:rPr>
              <w:t>)</w:t>
            </w:r>
          </w:p>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p>
        </w:tc>
        <w:tc>
          <w:tcPr>
            <w:tcW w:w="1144" w:type="pct"/>
            <w:shd w:val="clear" w:color="auto" w:fill="auto"/>
            <w:vAlign w:val="center"/>
            <w:hideMark/>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rtl/>
                <w:lang w:bidi="ar-TN"/>
              </w:rPr>
              <w:t>المردود (طن/هك)</w:t>
            </w:r>
          </w:p>
        </w:tc>
        <w:tc>
          <w:tcPr>
            <w:tcW w:w="865" w:type="pct"/>
            <w:shd w:val="clear" w:color="auto" w:fill="auto"/>
            <w:noWrap/>
            <w:vAlign w:val="center"/>
            <w:hideMark/>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rtl/>
                <w:lang w:bidi="ar-TN"/>
              </w:rPr>
              <w:t>الإنتاج (طن)</w:t>
            </w:r>
          </w:p>
        </w:tc>
      </w:tr>
      <w:tr w:rsidR="00FA1820" w:rsidRPr="007316AD" w:rsidTr="00FA1820">
        <w:trPr>
          <w:trHeight w:val="480"/>
        </w:trPr>
        <w:tc>
          <w:tcPr>
            <w:tcW w:w="862" w:type="pct"/>
            <w:shd w:val="clear" w:color="auto" w:fill="auto"/>
            <w:noWrap/>
            <w:vAlign w:val="bottom"/>
            <w:hideMark/>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rtl/>
                <w:lang w:bidi="ar-TN"/>
              </w:rPr>
              <w:t>البطاطا</w:t>
            </w:r>
          </w:p>
        </w:tc>
        <w:tc>
          <w:tcPr>
            <w:tcW w:w="1090" w:type="pct"/>
            <w:shd w:val="clear" w:color="auto" w:fill="auto"/>
            <w:noWrap/>
            <w:vAlign w:val="center"/>
            <w:hideMark/>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100</w:t>
            </w:r>
          </w:p>
        </w:tc>
        <w:tc>
          <w:tcPr>
            <w:tcW w:w="1040" w:type="pct"/>
            <w:shd w:val="clear" w:color="auto" w:fill="auto"/>
            <w:noWrap/>
            <w:vAlign w:val="center"/>
            <w:hideMark/>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156</w:t>
            </w:r>
          </w:p>
        </w:tc>
        <w:tc>
          <w:tcPr>
            <w:tcW w:w="1144" w:type="pct"/>
            <w:shd w:val="clear" w:color="auto" w:fill="auto"/>
            <w:noWrap/>
            <w:vAlign w:val="center"/>
            <w:hideMark/>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17.6</w:t>
            </w:r>
          </w:p>
        </w:tc>
        <w:tc>
          <w:tcPr>
            <w:tcW w:w="865" w:type="pct"/>
            <w:shd w:val="clear" w:color="auto" w:fill="auto"/>
            <w:noWrap/>
            <w:vAlign w:val="center"/>
            <w:hideMark/>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2750</w:t>
            </w:r>
          </w:p>
        </w:tc>
      </w:tr>
      <w:tr w:rsidR="00FA1820" w:rsidRPr="007316AD" w:rsidTr="00FA1820">
        <w:trPr>
          <w:trHeight w:val="510"/>
        </w:trPr>
        <w:tc>
          <w:tcPr>
            <w:tcW w:w="862" w:type="pct"/>
            <w:shd w:val="clear" w:color="auto" w:fill="auto"/>
            <w:noWrap/>
            <w:vAlign w:val="bottom"/>
            <w:hideMark/>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rtl/>
                <w:lang w:bidi="ar-TN"/>
              </w:rPr>
              <w:t>الطماطم</w:t>
            </w:r>
          </w:p>
        </w:tc>
        <w:tc>
          <w:tcPr>
            <w:tcW w:w="1090" w:type="pct"/>
            <w:shd w:val="clear" w:color="auto" w:fill="auto"/>
            <w:noWrap/>
            <w:vAlign w:val="center"/>
            <w:hideMark/>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250</w:t>
            </w:r>
          </w:p>
        </w:tc>
        <w:tc>
          <w:tcPr>
            <w:tcW w:w="1040" w:type="pct"/>
            <w:shd w:val="clear" w:color="auto" w:fill="auto"/>
            <w:noWrap/>
            <w:vAlign w:val="center"/>
            <w:hideMark/>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176</w:t>
            </w:r>
          </w:p>
        </w:tc>
        <w:tc>
          <w:tcPr>
            <w:tcW w:w="1144" w:type="pct"/>
            <w:shd w:val="clear" w:color="auto" w:fill="auto"/>
            <w:noWrap/>
            <w:vAlign w:val="center"/>
            <w:hideMark/>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39.7</w:t>
            </w:r>
          </w:p>
        </w:tc>
        <w:tc>
          <w:tcPr>
            <w:tcW w:w="865" w:type="pct"/>
            <w:shd w:val="clear" w:color="auto" w:fill="auto"/>
            <w:noWrap/>
            <w:vAlign w:val="center"/>
            <w:hideMark/>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7000</w:t>
            </w:r>
          </w:p>
        </w:tc>
      </w:tr>
      <w:tr w:rsidR="00FA1820" w:rsidRPr="007316AD" w:rsidTr="00FA1820">
        <w:trPr>
          <w:trHeight w:val="465"/>
        </w:trPr>
        <w:tc>
          <w:tcPr>
            <w:tcW w:w="862" w:type="pct"/>
            <w:shd w:val="clear" w:color="auto" w:fill="auto"/>
            <w:noWrap/>
            <w:vAlign w:val="bottom"/>
            <w:hideMark/>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rtl/>
                <w:lang w:bidi="ar-TN"/>
              </w:rPr>
              <w:t>الفلفل</w:t>
            </w:r>
          </w:p>
        </w:tc>
        <w:tc>
          <w:tcPr>
            <w:tcW w:w="1090" w:type="pct"/>
            <w:shd w:val="clear" w:color="auto" w:fill="auto"/>
            <w:noWrap/>
            <w:vAlign w:val="center"/>
            <w:hideMark/>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70</w:t>
            </w:r>
          </w:p>
        </w:tc>
        <w:tc>
          <w:tcPr>
            <w:tcW w:w="1040" w:type="pct"/>
            <w:shd w:val="clear" w:color="auto" w:fill="auto"/>
            <w:noWrap/>
            <w:vAlign w:val="center"/>
            <w:hideMark/>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50</w:t>
            </w:r>
          </w:p>
        </w:tc>
        <w:tc>
          <w:tcPr>
            <w:tcW w:w="1144" w:type="pct"/>
            <w:shd w:val="clear" w:color="auto" w:fill="auto"/>
            <w:noWrap/>
            <w:vAlign w:val="center"/>
            <w:hideMark/>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12</w:t>
            </w:r>
          </w:p>
        </w:tc>
        <w:tc>
          <w:tcPr>
            <w:tcW w:w="865" w:type="pct"/>
            <w:shd w:val="clear" w:color="auto" w:fill="auto"/>
            <w:noWrap/>
            <w:vAlign w:val="center"/>
            <w:hideMark/>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600</w:t>
            </w:r>
          </w:p>
        </w:tc>
      </w:tr>
      <w:tr w:rsidR="00FA1820" w:rsidRPr="007316AD" w:rsidTr="00FA1820">
        <w:trPr>
          <w:trHeight w:val="495"/>
        </w:trPr>
        <w:tc>
          <w:tcPr>
            <w:tcW w:w="862" w:type="pct"/>
            <w:shd w:val="clear" w:color="auto" w:fill="auto"/>
            <w:noWrap/>
            <w:vAlign w:val="bottom"/>
            <w:hideMark/>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rtl/>
                <w:lang w:bidi="ar-TN"/>
              </w:rPr>
              <w:t>الجلبانة</w:t>
            </w:r>
          </w:p>
        </w:tc>
        <w:tc>
          <w:tcPr>
            <w:tcW w:w="1090" w:type="pct"/>
            <w:shd w:val="clear" w:color="auto" w:fill="auto"/>
            <w:noWrap/>
            <w:vAlign w:val="center"/>
            <w:hideMark/>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245</w:t>
            </w:r>
          </w:p>
        </w:tc>
        <w:tc>
          <w:tcPr>
            <w:tcW w:w="1040" w:type="pct"/>
            <w:shd w:val="clear" w:color="auto" w:fill="auto"/>
            <w:noWrap/>
            <w:vAlign w:val="center"/>
            <w:hideMark/>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286</w:t>
            </w:r>
          </w:p>
        </w:tc>
        <w:tc>
          <w:tcPr>
            <w:tcW w:w="1144" w:type="pct"/>
            <w:shd w:val="clear" w:color="auto" w:fill="auto"/>
            <w:noWrap/>
            <w:vAlign w:val="center"/>
            <w:hideMark/>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5.9</w:t>
            </w:r>
          </w:p>
        </w:tc>
        <w:tc>
          <w:tcPr>
            <w:tcW w:w="865" w:type="pct"/>
            <w:shd w:val="clear" w:color="auto" w:fill="auto"/>
            <w:noWrap/>
            <w:vAlign w:val="center"/>
            <w:hideMark/>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1700</w:t>
            </w:r>
          </w:p>
        </w:tc>
      </w:tr>
      <w:tr w:rsidR="00FA1820" w:rsidRPr="007316AD" w:rsidTr="00FA1820">
        <w:trPr>
          <w:trHeight w:val="450"/>
        </w:trPr>
        <w:tc>
          <w:tcPr>
            <w:tcW w:w="862" w:type="pct"/>
            <w:shd w:val="clear" w:color="auto" w:fill="auto"/>
            <w:noWrap/>
            <w:vAlign w:val="bottom"/>
            <w:hideMark/>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rtl/>
                <w:lang w:bidi="ar-TN"/>
              </w:rPr>
              <w:t>البطيخ</w:t>
            </w:r>
          </w:p>
        </w:tc>
        <w:tc>
          <w:tcPr>
            <w:tcW w:w="1090" w:type="pct"/>
            <w:shd w:val="clear" w:color="auto" w:fill="auto"/>
            <w:noWrap/>
            <w:vAlign w:val="center"/>
            <w:hideMark/>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 </w:t>
            </w:r>
          </w:p>
        </w:tc>
        <w:tc>
          <w:tcPr>
            <w:tcW w:w="1040" w:type="pct"/>
            <w:shd w:val="clear" w:color="auto" w:fill="auto"/>
            <w:noWrap/>
            <w:vAlign w:val="center"/>
            <w:hideMark/>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4</w:t>
            </w:r>
          </w:p>
        </w:tc>
        <w:tc>
          <w:tcPr>
            <w:tcW w:w="1144" w:type="pct"/>
            <w:shd w:val="clear" w:color="auto" w:fill="auto"/>
            <w:noWrap/>
            <w:vAlign w:val="center"/>
            <w:hideMark/>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37.5</w:t>
            </w:r>
          </w:p>
        </w:tc>
        <w:tc>
          <w:tcPr>
            <w:tcW w:w="865" w:type="pct"/>
            <w:shd w:val="clear" w:color="auto" w:fill="auto"/>
            <w:noWrap/>
            <w:vAlign w:val="center"/>
            <w:hideMark/>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150</w:t>
            </w:r>
          </w:p>
        </w:tc>
      </w:tr>
      <w:tr w:rsidR="00FA1820" w:rsidRPr="007316AD" w:rsidTr="00FA1820">
        <w:trPr>
          <w:trHeight w:val="450"/>
        </w:trPr>
        <w:tc>
          <w:tcPr>
            <w:tcW w:w="862" w:type="pct"/>
            <w:shd w:val="clear" w:color="auto" w:fill="auto"/>
            <w:noWrap/>
            <w:vAlign w:val="bottom"/>
            <w:hideMark/>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rtl/>
                <w:lang w:bidi="ar-TN"/>
              </w:rPr>
              <w:t>الفقوس</w:t>
            </w:r>
          </w:p>
        </w:tc>
        <w:tc>
          <w:tcPr>
            <w:tcW w:w="1090" w:type="pct"/>
            <w:shd w:val="clear" w:color="auto" w:fill="auto"/>
            <w:noWrap/>
            <w:vAlign w:val="center"/>
            <w:hideMark/>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70</w:t>
            </w:r>
          </w:p>
        </w:tc>
        <w:tc>
          <w:tcPr>
            <w:tcW w:w="1040" w:type="pct"/>
            <w:shd w:val="clear" w:color="auto" w:fill="auto"/>
            <w:noWrap/>
            <w:vAlign w:val="center"/>
            <w:hideMark/>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80</w:t>
            </w:r>
          </w:p>
        </w:tc>
        <w:tc>
          <w:tcPr>
            <w:tcW w:w="1144" w:type="pct"/>
            <w:shd w:val="clear" w:color="auto" w:fill="auto"/>
            <w:noWrap/>
            <w:vAlign w:val="center"/>
            <w:hideMark/>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28.7</w:t>
            </w:r>
          </w:p>
        </w:tc>
        <w:tc>
          <w:tcPr>
            <w:tcW w:w="865" w:type="pct"/>
            <w:shd w:val="clear" w:color="auto" w:fill="auto"/>
            <w:noWrap/>
            <w:vAlign w:val="center"/>
            <w:hideMark/>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2300</w:t>
            </w:r>
          </w:p>
        </w:tc>
      </w:tr>
      <w:tr w:rsidR="00FA1820" w:rsidRPr="007316AD" w:rsidTr="00FA1820">
        <w:trPr>
          <w:trHeight w:val="465"/>
        </w:trPr>
        <w:tc>
          <w:tcPr>
            <w:tcW w:w="862" w:type="pct"/>
            <w:shd w:val="clear" w:color="auto" w:fill="auto"/>
            <w:noWrap/>
            <w:vAlign w:val="bottom"/>
            <w:hideMark/>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rtl/>
                <w:lang w:bidi="ar-TN"/>
              </w:rPr>
              <w:t>القرع</w:t>
            </w:r>
          </w:p>
        </w:tc>
        <w:tc>
          <w:tcPr>
            <w:tcW w:w="1090" w:type="pct"/>
            <w:shd w:val="clear" w:color="auto" w:fill="auto"/>
            <w:noWrap/>
            <w:vAlign w:val="center"/>
            <w:hideMark/>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15</w:t>
            </w:r>
          </w:p>
        </w:tc>
        <w:tc>
          <w:tcPr>
            <w:tcW w:w="1040" w:type="pct"/>
            <w:shd w:val="clear" w:color="auto" w:fill="auto"/>
            <w:noWrap/>
            <w:vAlign w:val="center"/>
            <w:hideMark/>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21</w:t>
            </w:r>
          </w:p>
        </w:tc>
        <w:tc>
          <w:tcPr>
            <w:tcW w:w="1144" w:type="pct"/>
            <w:shd w:val="clear" w:color="auto" w:fill="auto"/>
            <w:noWrap/>
            <w:vAlign w:val="center"/>
            <w:hideMark/>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30.9</w:t>
            </w:r>
          </w:p>
        </w:tc>
        <w:tc>
          <w:tcPr>
            <w:tcW w:w="865" w:type="pct"/>
            <w:shd w:val="clear" w:color="auto" w:fill="auto"/>
            <w:noWrap/>
            <w:vAlign w:val="center"/>
            <w:hideMark/>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650</w:t>
            </w:r>
          </w:p>
        </w:tc>
      </w:tr>
      <w:tr w:rsidR="00FA1820" w:rsidRPr="007316AD" w:rsidTr="00FA1820">
        <w:trPr>
          <w:trHeight w:val="525"/>
        </w:trPr>
        <w:tc>
          <w:tcPr>
            <w:tcW w:w="862" w:type="pct"/>
            <w:shd w:val="clear" w:color="auto" w:fill="auto"/>
            <w:noWrap/>
            <w:vAlign w:val="bottom"/>
            <w:hideMark/>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rtl/>
                <w:lang w:bidi="ar-TN"/>
              </w:rPr>
              <w:t>لوبيا خضراء</w:t>
            </w:r>
          </w:p>
        </w:tc>
        <w:tc>
          <w:tcPr>
            <w:tcW w:w="1090" w:type="pct"/>
            <w:shd w:val="clear" w:color="auto" w:fill="auto"/>
            <w:noWrap/>
            <w:vAlign w:val="center"/>
            <w:hideMark/>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5</w:t>
            </w:r>
          </w:p>
        </w:tc>
        <w:tc>
          <w:tcPr>
            <w:tcW w:w="1040" w:type="pct"/>
            <w:shd w:val="clear" w:color="auto" w:fill="auto"/>
            <w:noWrap/>
            <w:vAlign w:val="center"/>
            <w:hideMark/>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3</w:t>
            </w:r>
          </w:p>
        </w:tc>
        <w:tc>
          <w:tcPr>
            <w:tcW w:w="1144" w:type="pct"/>
            <w:shd w:val="clear" w:color="auto" w:fill="auto"/>
            <w:noWrap/>
            <w:vAlign w:val="center"/>
            <w:hideMark/>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5</w:t>
            </w:r>
          </w:p>
        </w:tc>
        <w:tc>
          <w:tcPr>
            <w:tcW w:w="865" w:type="pct"/>
            <w:shd w:val="clear" w:color="auto" w:fill="auto"/>
            <w:noWrap/>
            <w:vAlign w:val="center"/>
            <w:hideMark/>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15</w:t>
            </w:r>
          </w:p>
        </w:tc>
      </w:tr>
      <w:tr w:rsidR="00FA1820" w:rsidRPr="007316AD" w:rsidTr="00FA1820">
        <w:trPr>
          <w:trHeight w:val="495"/>
        </w:trPr>
        <w:tc>
          <w:tcPr>
            <w:tcW w:w="862" w:type="pct"/>
            <w:shd w:val="clear" w:color="auto" w:fill="auto"/>
            <w:noWrap/>
            <w:vAlign w:val="bottom"/>
            <w:hideMark/>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rtl/>
                <w:lang w:bidi="ar-TN"/>
              </w:rPr>
              <w:t>الفراولو</w:t>
            </w:r>
          </w:p>
        </w:tc>
        <w:tc>
          <w:tcPr>
            <w:tcW w:w="1090" w:type="pct"/>
            <w:shd w:val="clear" w:color="auto" w:fill="auto"/>
            <w:noWrap/>
            <w:vAlign w:val="center"/>
            <w:hideMark/>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25</w:t>
            </w:r>
          </w:p>
        </w:tc>
        <w:tc>
          <w:tcPr>
            <w:tcW w:w="1040" w:type="pct"/>
            <w:shd w:val="clear" w:color="auto" w:fill="auto"/>
            <w:noWrap/>
            <w:vAlign w:val="center"/>
            <w:hideMark/>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1</w:t>
            </w:r>
          </w:p>
        </w:tc>
        <w:tc>
          <w:tcPr>
            <w:tcW w:w="1144" w:type="pct"/>
            <w:shd w:val="clear" w:color="auto" w:fill="auto"/>
            <w:noWrap/>
            <w:vAlign w:val="center"/>
            <w:hideMark/>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15</w:t>
            </w:r>
          </w:p>
        </w:tc>
        <w:tc>
          <w:tcPr>
            <w:tcW w:w="865" w:type="pct"/>
            <w:shd w:val="clear" w:color="auto" w:fill="auto"/>
            <w:noWrap/>
            <w:vAlign w:val="center"/>
            <w:hideMark/>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15</w:t>
            </w:r>
          </w:p>
        </w:tc>
      </w:tr>
      <w:tr w:rsidR="00FA1820" w:rsidRPr="007316AD" w:rsidTr="00FA1820">
        <w:trPr>
          <w:trHeight w:val="525"/>
        </w:trPr>
        <w:tc>
          <w:tcPr>
            <w:tcW w:w="862" w:type="pct"/>
            <w:shd w:val="clear" w:color="auto" w:fill="auto"/>
            <w:noWrap/>
            <w:vAlign w:val="bottom"/>
            <w:hideMark/>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rtl/>
                <w:lang w:bidi="ar-TN"/>
              </w:rPr>
              <w:t>أنواع أخرى</w:t>
            </w:r>
          </w:p>
        </w:tc>
        <w:tc>
          <w:tcPr>
            <w:tcW w:w="1090" w:type="pct"/>
            <w:shd w:val="clear" w:color="auto" w:fill="auto"/>
            <w:noWrap/>
            <w:vAlign w:val="center"/>
            <w:hideMark/>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30</w:t>
            </w:r>
          </w:p>
        </w:tc>
        <w:tc>
          <w:tcPr>
            <w:tcW w:w="1040" w:type="pct"/>
            <w:shd w:val="clear" w:color="auto" w:fill="auto"/>
            <w:noWrap/>
            <w:vAlign w:val="center"/>
            <w:hideMark/>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26</w:t>
            </w:r>
          </w:p>
        </w:tc>
        <w:tc>
          <w:tcPr>
            <w:tcW w:w="1144" w:type="pct"/>
            <w:shd w:val="clear" w:color="auto" w:fill="auto"/>
            <w:noWrap/>
            <w:vAlign w:val="center"/>
            <w:hideMark/>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17.3</w:t>
            </w:r>
          </w:p>
        </w:tc>
        <w:tc>
          <w:tcPr>
            <w:tcW w:w="865" w:type="pct"/>
            <w:shd w:val="clear" w:color="auto" w:fill="auto"/>
            <w:noWrap/>
            <w:vAlign w:val="center"/>
            <w:hideMark/>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450</w:t>
            </w:r>
          </w:p>
        </w:tc>
      </w:tr>
      <w:tr w:rsidR="00FA1820" w:rsidRPr="007316AD" w:rsidTr="00FA1820">
        <w:trPr>
          <w:trHeight w:val="585"/>
        </w:trPr>
        <w:tc>
          <w:tcPr>
            <w:tcW w:w="862" w:type="pct"/>
            <w:shd w:val="clear" w:color="auto" w:fill="auto"/>
            <w:noWrap/>
            <w:vAlign w:val="center"/>
            <w:hideMark/>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rtl/>
                <w:lang w:bidi="ar-TN"/>
              </w:rPr>
              <w:t>المجموع</w:t>
            </w:r>
          </w:p>
        </w:tc>
        <w:tc>
          <w:tcPr>
            <w:tcW w:w="1090" w:type="pct"/>
            <w:shd w:val="clear" w:color="auto" w:fill="auto"/>
            <w:noWrap/>
            <w:vAlign w:val="center"/>
            <w:hideMark/>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810</w:t>
            </w:r>
          </w:p>
        </w:tc>
        <w:tc>
          <w:tcPr>
            <w:tcW w:w="1040" w:type="pct"/>
            <w:shd w:val="clear" w:color="auto" w:fill="auto"/>
            <w:noWrap/>
            <w:vAlign w:val="center"/>
            <w:hideMark/>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803</w:t>
            </w:r>
          </w:p>
        </w:tc>
        <w:tc>
          <w:tcPr>
            <w:tcW w:w="1144" w:type="pct"/>
            <w:shd w:val="clear" w:color="auto" w:fill="auto"/>
            <w:noWrap/>
            <w:vAlign w:val="center"/>
            <w:hideMark/>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 </w:t>
            </w:r>
          </w:p>
        </w:tc>
        <w:tc>
          <w:tcPr>
            <w:tcW w:w="865" w:type="pct"/>
            <w:shd w:val="clear" w:color="auto" w:fill="auto"/>
            <w:noWrap/>
            <w:vAlign w:val="center"/>
            <w:hideMark/>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15630</w:t>
            </w:r>
          </w:p>
        </w:tc>
      </w:tr>
    </w:tbl>
    <w:p w:rsidR="00FA1820" w:rsidRPr="00335BA2" w:rsidRDefault="00FA1820" w:rsidP="00FA1820">
      <w:pPr>
        <w:rPr>
          <w:rFonts w:ascii="Simplified Arabic" w:hAnsi="Simplified Arabic" w:cs="Simplified Arabic"/>
          <w:rtl/>
          <w:lang w:bidi="ar-TN"/>
        </w:rPr>
      </w:pPr>
    </w:p>
    <w:p w:rsidR="00FA1820" w:rsidRPr="00FA1820" w:rsidRDefault="00FA1820" w:rsidP="00FA1820">
      <w:pPr>
        <w:pStyle w:val="Retraitcorpsdetexte"/>
        <w:spacing w:line="276" w:lineRule="auto"/>
        <w:ind w:firstLine="0"/>
        <w:jc w:val="both"/>
        <w:rPr>
          <w:rFonts w:ascii="Sakkal Majalla" w:hAnsi="Sakkal Majalla" w:cs="Sakkal Majalla"/>
          <w:rtl/>
          <w:lang w:bidi="ar-TN"/>
        </w:rPr>
      </w:pPr>
      <w:r w:rsidRPr="00FA1820">
        <w:rPr>
          <w:rFonts w:ascii="Sakkal Majalla" w:hAnsi="Sakkal Majalla" w:cs="Sakkal Majalla" w:hint="cs"/>
          <w:b/>
          <w:bCs/>
          <w:rtl/>
          <w:lang w:bidi="ar-TN"/>
        </w:rPr>
        <w:t xml:space="preserve">       </w:t>
      </w:r>
      <w:r w:rsidRPr="00FA1820">
        <w:rPr>
          <w:rFonts w:ascii="Sakkal Majalla" w:hAnsi="Sakkal Majalla" w:cs="Sakkal Majalla"/>
          <w:b/>
          <w:bCs/>
          <w:rtl/>
          <w:lang w:bidi="ar-TN"/>
        </w:rPr>
        <w:t>*البطاطا</w:t>
      </w:r>
      <w:r w:rsidRPr="00FA1820">
        <w:rPr>
          <w:rFonts w:ascii="Sakkal Majalla" w:hAnsi="Sakkal Majalla" w:cs="Sakkal Majalla" w:hint="cs"/>
          <w:b/>
          <w:bCs/>
          <w:rtl/>
          <w:lang w:bidi="ar-TN"/>
        </w:rPr>
        <w:t xml:space="preserve"> </w:t>
      </w:r>
      <w:r w:rsidRPr="00FA1820">
        <w:rPr>
          <w:rFonts w:ascii="Sakkal Majalla" w:hAnsi="Sakkal Majalla" w:cs="Sakkal Majalla"/>
          <w:b/>
          <w:bCs/>
          <w:rtl/>
          <w:lang w:bidi="ar-TN"/>
        </w:rPr>
        <w:t>:</w:t>
      </w:r>
      <w:r w:rsidRPr="00FA1820">
        <w:rPr>
          <w:rFonts w:ascii="Sakkal Majalla" w:hAnsi="Sakkal Majalla" w:cs="Sakkal Majalla"/>
          <w:rtl/>
          <w:lang w:bidi="ar-TN"/>
        </w:rPr>
        <w:t xml:space="preserve"> تم انجا</w:t>
      </w:r>
      <w:r w:rsidRPr="00FA1820">
        <w:rPr>
          <w:rFonts w:ascii="Sakkal Majalla" w:hAnsi="Sakkal Majalla" w:cs="Sakkal Majalla" w:hint="cs"/>
          <w:rtl/>
          <w:lang w:bidi="ar-TN"/>
        </w:rPr>
        <w:t>ز</w:t>
      </w:r>
      <w:r w:rsidRPr="00FA1820">
        <w:rPr>
          <w:rFonts w:ascii="Sakkal Majalla" w:hAnsi="Sakkal Majalla" w:cs="Sakkal Majalla"/>
          <w:rtl/>
          <w:lang w:bidi="ar-TN"/>
        </w:rPr>
        <w:t xml:space="preserve">  1</w:t>
      </w:r>
      <w:r w:rsidRPr="00FA1820">
        <w:rPr>
          <w:rFonts w:ascii="Sakkal Majalla" w:hAnsi="Sakkal Majalla" w:cs="Sakkal Majalla" w:hint="cs"/>
          <w:rtl/>
          <w:lang w:bidi="ar-TN"/>
        </w:rPr>
        <w:t>56</w:t>
      </w:r>
      <w:r w:rsidRPr="00FA1820">
        <w:rPr>
          <w:rFonts w:ascii="Sakkal Majalla" w:hAnsi="Sakkal Majalla" w:cs="Sakkal Majalla"/>
          <w:rtl/>
          <w:lang w:bidi="ar-TN"/>
        </w:rPr>
        <w:t xml:space="preserve"> هك مقابل 1</w:t>
      </w:r>
      <w:r w:rsidRPr="00FA1820">
        <w:rPr>
          <w:rFonts w:ascii="Sakkal Majalla" w:hAnsi="Sakkal Majalla" w:cs="Sakkal Majalla" w:hint="cs"/>
          <w:rtl/>
          <w:lang w:bidi="ar-TN"/>
        </w:rPr>
        <w:t>0</w:t>
      </w:r>
      <w:r w:rsidRPr="00FA1820">
        <w:rPr>
          <w:rFonts w:ascii="Sakkal Majalla" w:hAnsi="Sakkal Majalla" w:cs="Sakkal Majalla"/>
          <w:rtl/>
          <w:lang w:bidi="ar-TN"/>
        </w:rPr>
        <w:t xml:space="preserve">0 هك مبرمجة </w:t>
      </w:r>
      <w:r w:rsidRPr="00FA1820">
        <w:rPr>
          <w:rFonts w:ascii="Sakkal Majalla" w:hAnsi="Sakkal Majalla" w:cs="Sakkal Majalla" w:hint="cs"/>
          <w:rtl/>
          <w:lang w:bidi="ar-TN"/>
        </w:rPr>
        <w:t>و قد تميّزت الزراعة بنمو خضري جيّد وقد أثّر المناخ ايجابيّا على تكوين الدرنات و نموّها بالإضافة إلى الحالة الصحّية الجيّدة حيث لم نسجّل تواجد الأمراض الفطريّة وخاصّة الملديو . وتجدر الإشارة أنّ المندوبية قد قامت بتوزيع كميات من المبيدات لصغار الفلّاحين ضمن البرنامج الوطني لحماية مزارع البطاطا الآخر فصليّة من مرض الملديو .</w:t>
      </w:r>
    </w:p>
    <w:p w:rsidR="00FA1820" w:rsidRPr="00FA1820" w:rsidRDefault="00FA1820" w:rsidP="00FA1820">
      <w:pPr>
        <w:pStyle w:val="Retraitcorpsdetexte"/>
        <w:spacing w:line="276" w:lineRule="auto"/>
        <w:ind w:firstLine="0"/>
        <w:jc w:val="both"/>
        <w:rPr>
          <w:rFonts w:ascii="Sakkal Majalla" w:hAnsi="Sakkal Majalla" w:cs="Sakkal Majalla"/>
          <w:rtl/>
          <w:lang w:bidi="ar-TN"/>
        </w:rPr>
      </w:pPr>
      <w:r w:rsidRPr="00FA1820">
        <w:rPr>
          <w:rFonts w:ascii="Sakkal Majalla" w:hAnsi="Sakkal Majalla" w:cs="Sakkal Majalla" w:hint="cs"/>
          <w:rtl/>
          <w:lang w:bidi="ar-TN"/>
        </w:rPr>
        <w:t xml:space="preserve">يقدّر الإنتاج الجملي لهذه الزراعة بحوالي 2750 طن و امتدّت عملية التقليع من 10 ديسمبر إلى آخر مارس وقد تراوح سعر البيع من 600 مي/كغ إلى 800 مي /كغ على مستوى الضيعة وقد بلغ في بعض الأحيان 1000 مي /كغ.    </w:t>
      </w:r>
    </w:p>
    <w:p w:rsidR="00FA1820" w:rsidRPr="00FA1820" w:rsidRDefault="00FA1820" w:rsidP="00FA1820">
      <w:pPr>
        <w:pStyle w:val="Retraitcorpsdetexte"/>
        <w:spacing w:line="276" w:lineRule="auto"/>
        <w:ind w:firstLine="0"/>
        <w:jc w:val="both"/>
        <w:rPr>
          <w:rFonts w:ascii="Sakkal Majalla" w:hAnsi="Sakkal Majalla" w:cs="Sakkal Majalla"/>
          <w:rtl/>
          <w:lang w:bidi="ar-TN"/>
        </w:rPr>
      </w:pPr>
      <w:r w:rsidRPr="00FA1820">
        <w:rPr>
          <w:rFonts w:ascii="Sakkal Majalla" w:hAnsi="Sakkal Majalla" w:cs="Sakkal Majalla" w:hint="cs"/>
          <w:b/>
          <w:bCs/>
          <w:rtl/>
          <w:lang w:bidi="ar-TN"/>
        </w:rPr>
        <w:lastRenderedPageBreak/>
        <w:t xml:space="preserve">       </w:t>
      </w:r>
      <w:r w:rsidRPr="00FA1820">
        <w:rPr>
          <w:rFonts w:ascii="Sakkal Majalla" w:hAnsi="Sakkal Majalla" w:cs="Sakkal Majalla"/>
          <w:b/>
          <w:bCs/>
          <w:rtl/>
          <w:lang w:bidi="ar-TN"/>
        </w:rPr>
        <w:t>*الطماطم</w:t>
      </w:r>
      <w:r w:rsidRPr="00FA1820">
        <w:rPr>
          <w:rFonts w:ascii="Sakkal Majalla" w:hAnsi="Sakkal Majalla" w:cs="Sakkal Majalla"/>
          <w:rtl/>
          <w:lang w:bidi="ar-TN"/>
        </w:rPr>
        <w:t xml:space="preserve">: تم انجاز </w:t>
      </w:r>
      <w:r w:rsidRPr="00FA1820">
        <w:rPr>
          <w:rFonts w:ascii="Sakkal Majalla" w:hAnsi="Sakkal Majalla" w:cs="Sakkal Majalla" w:hint="cs"/>
          <w:rtl/>
          <w:lang w:bidi="ar-TN"/>
        </w:rPr>
        <w:t>1</w:t>
      </w:r>
      <w:r w:rsidRPr="00FA1820">
        <w:rPr>
          <w:rFonts w:ascii="Sakkal Majalla" w:hAnsi="Sakkal Majalla" w:cs="Sakkal Majalla"/>
          <w:rtl/>
          <w:lang w:bidi="ar-TN"/>
        </w:rPr>
        <w:t>7</w:t>
      </w:r>
      <w:r w:rsidRPr="00FA1820">
        <w:rPr>
          <w:rFonts w:ascii="Sakkal Majalla" w:hAnsi="Sakkal Majalla" w:cs="Sakkal Majalla" w:hint="cs"/>
          <w:rtl/>
          <w:lang w:bidi="ar-TN"/>
        </w:rPr>
        <w:t>6</w:t>
      </w:r>
      <w:r w:rsidRPr="00FA1820">
        <w:rPr>
          <w:rFonts w:ascii="Sakkal Majalla" w:hAnsi="Sakkal Majalla" w:cs="Sakkal Majalla"/>
          <w:rtl/>
          <w:lang w:bidi="ar-TN"/>
        </w:rPr>
        <w:t xml:space="preserve"> هك مقابل 250 هك مبرمجة</w:t>
      </w:r>
      <w:r w:rsidRPr="00FA1820">
        <w:rPr>
          <w:rFonts w:ascii="Sakkal Majalla" w:hAnsi="Sakkal Majalla" w:cs="Sakkal Majalla" w:hint="cs"/>
          <w:rtl/>
          <w:lang w:bidi="ar-TN"/>
        </w:rPr>
        <w:t>.وقد سجّلنا تراجعا ملحوظا في المساحات وذلك نتيجة لتخوّفات الفلاحين من الإصابات بالأمراض الفيروسية التي قد تتعرّض لها زراعة الطماطم الآخر فصلية على غرار ما تمّ تسجيله خلال الموسم الفارط, بالإضافة إلى التكلفة المرتفعة و خاصّة في عدد المداواة . هذا وقد اتّجه العديد من الفلاحين إلى تعويضها بزراعة البطاطا التي ارتفع سعر بيعها طيلة كامل الموسم .</w:t>
      </w:r>
    </w:p>
    <w:p w:rsidR="00FA1820" w:rsidRPr="00FA1820" w:rsidRDefault="00FA1820" w:rsidP="00FA1820">
      <w:pPr>
        <w:pStyle w:val="Retraitcorpsdetexte"/>
        <w:spacing w:line="276" w:lineRule="auto"/>
        <w:ind w:firstLine="0"/>
        <w:jc w:val="both"/>
        <w:rPr>
          <w:rFonts w:ascii="Sakkal Majalla" w:hAnsi="Sakkal Majalla" w:cs="Sakkal Majalla"/>
          <w:rtl/>
          <w:lang w:bidi="ar-TN"/>
        </w:rPr>
      </w:pPr>
      <w:r w:rsidRPr="00FA1820">
        <w:rPr>
          <w:rFonts w:ascii="Sakkal Majalla" w:hAnsi="Sakkal Majalla" w:cs="Sakkal Majalla" w:hint="cs"/>
          <w:rtl/>
          <w:lang w:bidi="ar-TN"/>
        </w:rPr>
        <w:t xml:space="preserve">    يقدّر الإنتاج الجملي لهذه الزراعة بحوالي 7000 طن.</w:t>
      </w:r>
    </w:p>
    <w:p w:rsidR="00FA1820" w:rsidRPr="00FA1820" w:rsidRDefault="00FA1820" w:rsidP="00FA1820">
      <w:pPr>
        <w:pStyle w:val="Retraitcorpsdetexte"/>
        <w:spacing w:line="276" w:lineRule="auto"/>
        <w:ind w:firstLine="0"/>
        <w:jc w:val="both"/>
        <w:rPr>
          <w:rFonts w:ascii="Sakkal Majalla" w:hAnsi="Sakkal Majalla" w:cs="Sakkal Majalla"/>
          <w:rtl/>
          <w:lang w:bidi="ar-TN"/>
        </w:rPr>
      </w:pPr>
      <w:r w:rsidRPr="00FA1820">
        <w:rPr>
          <w:rFonts w:ascii="Sakkal Majalla" w:hAnsi="Sakkal Majalla" w:cs="Sakkal Majalla" w:hint="cs"/>
          <w:rtl/>
          <w:lang w:bidi="ar-TN"/>
        </w:rPr>
        <w:t>انطلقت عملية الجني منذ بداية شهر نوفمبر وتواصل</w:t>
      </w:r>
      <w:r w:rsidRPr="00FA1820">
        <w:rPr>
          <w:rFonts w:ascii="Sakkal Majalla" w:hAnsi="Sakkal Majalla" w:cs="Sakkal Majalla" w:hint="eastAsia"/>
          <w:rtl/>
          <w:lang w:bidi="ar-TN"/>
        </w:rPr>
        <w:t>ت</w:t>
      </w:r>
      <w:r w:rsidRPr="00FA1820">
        <w:rPr>
          <w:rFonts w:ascii="Sakkal Majalla" w:hAnsi="Sakkal Majalla" w:cs="Sakkal Majalla" w:hint="cs"/>
          <w:rtl/>
          <w:lang w:bidi="ar-TN"/>
        </w:rPr>
        <w:t xml:space="preserve"> إلى أواخر ديسمبر وتراوح سعر البيع بين 800 إلى 1200مي /كغ على عين المكان   .</w:t>
      </w:r>
    </w:p>
    <w:p w:rsidR="00FA1820" w:rsidRDefault="00FA1820" w:rsidP="00FA1820">
      <w:pPr>
        <w:ind w:left="593"/>
        <w:jc w:val="right"/>
        <w:rPr>
          <w:rFonts w:cs="Arabic Transparent"/>
          <w:sz w:val="28"/>
          <w:szCs w:val="28"/>
          <w:rtl/>
          <w:lang w:bidi="ar-TN"/>
        </w:rPr>
      </w:pPr>
    </w:p>
    <w:p w:rsidR="00FA1820" w:rsidRPr="00FA1820" w:rsidRDefault="00FA1820" w:rsidP="00FA1820">
      <w:pPr>
        <w:pStyle w:val="Retraitcorpsdetexte"/>
        <w:numPr>
          <w:ilvl w:val="1"/>
          <w:numId w:val="25"/>
        </w:numPr>
        <w:spacing w:line="276" w:lineRule="auto"/>
        <w:jc w:val="both"/>
        <w:rPr>
          <w:rFonts w:ascii="Sakkal Majalla" w:hAnsi="Sakkal Majalla" w:cs="Sakkal Majalla"/>
          <w:b/>
          <w:bCs/>
          <w:sz w:val="32"/>
          <w:szCs w:val="32"/>
          <w:rtl/>
          <w:lang w:bidi="ar-TN"/>
        </w:rPr>
      </w:pPr>
      <w:r w:rsidRPr="00FA1820">
        <w:rPr>
          <w:rFonts w:ascii="Sakkal Majalla" w:hAnsi="Sakkal Majalla" w:cs="Sakkal Majalla"/>
          <w:b/>
          <w:bCs/>
          <w:sz w:val="32"/>
          <w:szCs w:val="32"/>
          <w:rtl/>
          <w:lang w:bidi="ar-TN"/>
        </w:rPr>
        <w:t>الخضر الشتوية</w:t>
      </w:r>
    </w:p>
    <w:p w:rsidR="00FA1820" w:rsidRPr="00FA1820" w:rsidRDefault="00FA1820" w:rsidP="00FA1820">
      <w:pPr>
        <w:pStyle w:val="Retraitcorpsdetexte"/>
        <w:spacing w:line="276" w:lineRule="auto"/>
        <w:ind w:firstLine="0"/>
        <w:jc w:val="both"/>
        <w:rPr>
          <w:rFonts w:ascii="Sakkal Majalla" w:hAnsi="Sakkal Majalla" w:cs="Sakkal Majalla"/>
          <w:rtl/>
          <w:lang w:bidi="ar-TN"/>
        </w:rPr>
      </w:pPr>
      <w:r w:rsidRPr="00FA1820">
        <w:rPr>
          <w:rFonts w:ascii="Sakkal Majalla" w:hAnsi="Sakkal Majalla" w:cs="Sakkal Majalla" w:hint="cs"/>
          <w:rtl/>
          <w:lang w:bidi="ar-TN"/>
        </w:rPr>
        <w:t xml:space="preserve"> </w:t>
      </w:r>
      <w:r w:rsidRPr="00FA1820">
        <w:rPr>
          <w:rFonts w:ascii="Sakkal Majalla" w:hAnsi="Sakkal Majalla" w:cs="Sakkal Majalla"/>
          <w:rtl/>
          <w:lang w:bidi="ar-TN"/>
        </w:rPr>
        <w:t xml:space="preserve">بلغت المساحات للزراعات الشتوية </w:t>
      </w:r>
      <w:r w:rsidRPr="00FA1820">
        <w:rPr>
          <w:rFonts w:ascii="Sakkal Majalla" w:hAnsi="Sakkal Majalla" w:cs="Sakkal Majalla" w:hint="cs"/>
          <w:rtl/>
          <w:lang w:bidi="ar-TN"/>
        </w:rPr>
        <w:t xml:space="preserve">718 </w:t>
      </w:r>
      <w:r w:rsidRPr="00FA1820">
        <w:rPr>
          <w:rFonts w:ascii="Sakkal Majalla" w:hAnsi="Sakkal Majalla" w:cs="Sakkal Majalla"/>
          <w:rtl/>
          <w:lang w:bidi="ar-TN"/>
        </w:rPr>
        <w:t xml:space="preserve">هك مقابل </w:t>
      </w:r>
      <w:r w:rsidRPr="00FA1820">
        <w:rPr>
          <w:rFonts w:ascii="Sakkal Majalla" w:hAnsi="Sakkal Majalla" w:cs="Sakkal Majalla" w:hint="cs"/>
          <w:rtl/>
          <w:lang w:bidi="ar-TN"/>
        </w:rPr>
        <w:t>710</w:t>
      </w:r>
      <w:r w:rsidRPr="00FA1820">
        <w:rPr>
          <w:rFonts w:ascii="Sakkal Majalla" w:hAnsi="Sakkal Majalla" w:cs="Sakkal Majalla"/>
          <w:rtl/>
          <w:lang w:bidi="ar-TN"/>
        </w:rPr>
        <w:t xml:space="preserve">هك مبرمجة </w:t>
      </w:r>
      <w:r w:rsidRPr="00FA1820">
        <w:rPr>
          <w:rFonts w:ascii="Sakkal Majalla" w:hAnsi="Sakkal Majalla" w:cs="Sakkal Majalla" w:hint="cs"/>
          <w:rtl/>
          <w:lang w:bidi="ar-TN"/>
        </w:rPr>
        <w:t>و من أهمّ الزراعات نجد الجلبانة والفول(230هك) و الخضر الورقيّة ( 215هك)</w:t>
      </w:r>
      <w:r w:rsidRPr="00FA1820">
        <w:rPr>
          <w:rFonts w:ascii="Sakkal Majalla" w:hAnsi="Sakkal Majalla" w:cs="Sakkal Majalla"/>
          <w:rtl/>
          <w:lang w:bidi="ar-TN"/>
        </w:rPr>
        <w:t>.</w:t>
      </w:r>
      <w:r w:rsidRPr="00FA1820">
        <w:rPr>
          <w:rFonts w:ascii="Sakkal Majalla" w:hAnsi="Sakkal Majalla" w:cs="Sakkal Majalla" w:hint="cs"/>
          <w:rtl/>
          <w:lang w:bidi="ar-TN"/>
        </w:rPr>
        <w:t xml:space="preserve"> وقد </w:t>
      </w:r>
      <w:r w:rsidRPr="00FA1820">
        <w:rPr>
          <w:rFonts w:ascii="Sakkal Majalla" w:hAnsi="Sakkal Majalla" w:cs="Sakkal Majalla"/>
          <w:rtl/>
          <w:lang w:bidi="ar-TN"/>
        </w:rPr>
        <w:t>ات</w:t>
      </w:r>
      <w:r w:rsidRPr="00FA1820">
        <w:rPr>
          <w:rFonts w:ascii="Sakkal Majalla" w:hAnsi="Sakkal Majalla" w:cs="Sakkal Majalla" w:hint="cs"/>
          <w:rtl/>
          <w:lang w:bidi="ar-TN"/>
        </w:rPr>
        <w:t>ّ</w:t>
      </w:r>
      <w:r w:rsidRPr="00FA1820">
        <w:rPr>
          <w:rFonts w:ascii="Sakkal Majalla" w:hAnsi="Sakkal Majalla" w:cs="Sakkal Majalla"/>
          <w:rtl/>
          <w:lang w:bidi="ar-TN"/>
        </w:rPr>
        <w:t>سم هذا الموسم بسير عادي إذ لم يقع تسجيل إشكاليات تذكر.</w:t>
      </w:r>
    </w:p>
    <w:p w:rsidR="00FA1820" w:rsidRPr="00FA1820" w:rsidRDefault="00FA1820" w:rsidP="00FA1820">
      <w:pPr>
        <w:pStyle w:val="Retraitcorpsdetexte"/>
        <w:spacing w:line="276" w:lineRule="auto"/>
        <w:ind w:firstLine="0"/>
        <w:jc w:val="both"/>
        <w:rPr>
          <w:rFonts w:ascii="Sakkal Majalla" w:hAnsi="Sakkal Majalla" w:cs="Sakkal Majalla"/>
          <w:rtl/>
          <w:lang w:bidi="ar-TN"/>
        </w:rPr>
      </w:pPr>
      <w:r w:rsidRPr="00FA1820">
        <w:rPr>
          <w:rFonts w:ascii="Sakkal Majalla" w:hAnsi="Sakkal Majalla" w:cs="Sakkal Majalla" w:hint="cs"/>
          <w:rtl/>
          <w:lang w:bidi="ar-TN"/>
        </w:rPr>
        <w:t xml:space="preserve">    يقدّر الإنتاج الجملي لهذه الزراعات بحوالي 13410 طن</w:t>
      </w:r>
    </w:p>
    <w:p w:rsidR="00FA1820" w:rsidRPr="00FA1820" w:rsidRDefault="00FA1820" w:rsidP="00FA1820">
      <w:pPr>
        <w:pStyle w:val="Retraitcorpsdetexte"/>
        <w:spacing w:line="276" w:lineRule="auto"/>
        <w:ind w:firstLine="0"/>
        <w:jc w:val="both"/>
        <w:rPr>
          <w:rFonts w:ascii="Sakkal Majalla" w:hAnsi="Sakkal Majalla" w:cs="Sakkal Majalla"/>
          <w:rtl/>
          <w:lang w:bidi="ar-TN"/>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82"/>
        <w:gridCol w:w="2112"/>
        <w:gridCol w:w="2689"/>
        <w:gridCol w:w="1177"/>
        <w:gridCol w:w="1050"/>
      </w:tblGrid>
      <w:tr w:rsidR="00FA1820" w:rsidRPr="00262E34" w:rsidTr="0077466D">
        <w:trPr>
          <w:cantSplit/>
        </w:trPr>
        <w:tc>
          <w:tcPr>
            <w:tcW w:w="1184" w:type="pct"/>
            <w:shd w:val="clear" w:color="auto" w:fill="auto"/>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hint="cs"/>
                <w:sz w:val="24"/>
                <w:szCs w:val="24"/>
                <w:rtl/>
                <w:lang w:bidi="ar-TN"/>
              </w:rPr>
              <w:t>الزراعة</w:t>
            </w:r>
          </w:p>
        </w:tc>
        <w:tc>
          <w:tcPr>
            <w:tcW w:w="1146" w:type="pct"/>
            <w:shd w:val="clear" w:color="auto" w:fill="auto"/>
          </w:tcPr>
          <w:p w:rsidR="00FA1820" w:rsidRPr="00FA1820" w:rsidRDefault="00FA1820" w:rsidP="00FA1820">
            <w:pPr>
              <w:pStyle w:val="Retraitcorpsdetexte"/>
              <w:spacing w:line="276" w:lineRule="auto"/>
              <w:ind w:firstLine="0"/>
              <w:jc w:val="center"/>
              <w:rPr>
                <w:rFonts w:ascii="Sakkal Majalla" w:hAnsi="Sakkal Majalla" w:cs="Sakkal Majalla"/>
                <w:sz w:val="24"/>
                <w:szCs w:val="24"/>
                <w:rtl/>
                <w:lang w:bidi="ar-TN"/>
              </w:rPr>
            </w:pPr>
            <w:r w:rsidRPr="00FA1820">
              <w:rPr>
                <w:rFonts w:ascii="Sakkal Majalla" w:hAnsi="Sakkal Majalla" w:cs="Sakkal Majalla" w:hint="cs"/>
                <w:sz w:val="24"/>
                <w:szCs w:val="24"/>
                <w:rtl/>
                <w:lang w:bidi="ar-TN"/>
              </w:rPr>
              <w:t>المساحة المبرمجة</w:t>
            </w:r>
          </w:p>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hint="cs"/>
                <w:sz w:val="24"/>
                <w:szCs w:val="24"/>
                <w:rtl/>
                <w:lang w:bidi="ar-TN"/>
              </w:rPr>
              <w:t>(هك)</w:t>
            </w:r>
          </w:p>
        </w:tc>
        <w:tc>
          <w:tcPr>
            <w:tcW w:w="1460" w:type="pct"/>
            <w:shd w:val="clear" w:color="auto" w:fill="auto"/>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hint="cs"/>
                <w:sz w:val="24"/>
                <w:szCs w:val="24"/>
                <w:rtl/>
                <w:lang w:bidi="ar-TN"/>
              </w:rPr>
              <w:t>المساحة المنجزة (هك)</w:t>
            </w:r>
          </w:p>
        </w:tc>
        <w:tc>
          <w:tcPr>
            <w:tcW w:w="639" w:type="pct"/>
            <w:shd w:val="clear" w:color="auto" w:fill="auto"/>
          </w:tcPr>
          <w:p w:rsidR="00FA1820" w:rsidRPr="00FA1820" w:rsidRDefault="00FA1820" w:rsidP="00FA1820">
            <w:pPr>
              <w:pStyle w:val="Retraitcorpsdetexte"/>
              <w:spacing w:line="276" w:lineRule="auto"/>
              <w:ind w:firstLine="0"/>
              <w:jc w:val="center"/>
              <w:rPr>
                <w:rFonts w:ascii="Sakkal Majalla" w:hAnsi="Sakkal Majalla" w:cs="Sakkal Majalla"/>
                <w:sz w:val="24"/>
                <w:szCs w:val="24"/>
                <w:rtl/>
                <w:lang w:bidi="ar-TN"/>
              </w:rPr>
            </w:pPr>
            <w:r w:rsidRPr="00FA1820">
              <w:rPr>
                <w:rFonts w:ascii="Sakkal Majalla" w:hAnsi="Sakkal Majalla" w:cs="Sakkal Majalla" w:hint="cs"/>
                <w:sz w:val="24"/>
                <w:szCs w:val="24"/>
                <w:rtl/>
                <w:lang w:bidi="ar-TN"/>
              </w:rPr>
              <w:t>المردود</w:t>
            </w:r>
          </w:p>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hint="cs"/>
                <w:sz w:val="24"/>
                <w:szCs w:val="24"/>
                <w:rtl/>
                <w:lang w:bidi="ar-TN"/>
              </w:rPr>
              <w:t>طن/هك</w:t>
            </w:r>
          </w:p>
        </w:tc>
        <w:tc>
          <w:tcPr>
            <w:tcW w:w="570" w:type="pct"/>
            <w:shd w:val="clear" w:color="auto" w:fill="auto"/>
          </w:tcPr>
          <w:p w:rsidR="00FA1820" w:rsidRPr="00FA1820" w:rsidRDefault="00FA1820" w:rsidP="00FA1820">
            <w:pPr>
              <w:pStyle w:val="Retraitcorpsdetexte"/>
              <w:spacing w:line="276" w:lineRule="auto"/>
              <w:ind w:firstLine="0"/>
              <w:jc w:val="center"/>
              <w:rPr>
                <w:rFonts w:ascii="Sakkal Majalla" w:hAnsi="Sakkal Majalla" w:cs="Sakkal Majalla"/>
                <w:sz w:val="24"/>
                <w:szCs w:val="24"/>
                <w:rtl/>
                <w:lang w:bidi="ar-TN"/>
              </w:rPr>
            </w:pPr>
            <w:r w:rsidRPr="00FA1820">
              <w:rPr>
                <w:rFonts w:ascii="Sakkal Majalla" w:hAnsi="Sakkal Majalla" w:cs="Sakkal Majalla" w:hint="cs"/>
                <w:sz w:val="24"/>
                <w:szCs w:val="24"/>
                <w:rtl/>
                <w:lang w:bidi="ar-TN"/>
              </w:rPr>
              <w:t>الإنتاج</w:t>
            </w:r>
          </w:p>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hint="cs"/>
                <w:sz w:val="24"/>
                <w:szCs w:val="24"/>
                <w:rtl/>
                <w:lang w:bidi="ar-TN"/>
              </w:rPr>
              <w:t>(طن)</w:t>
            </w:r>
          </w:p>
        </w:tc>
      </w:tr>
      <w:tr w:rsidR="00FA1820" w:rsidRPr="005238C2" w:rsidTr="0077466D">
        <w:trPr>
          <w:cantSplit/>
        </w:trPr>
        <w:tc>
          <w:tcPr>
            <w:tcW w:w="1184" w:type="pct"/>
            <w:shd w:val="clear" w:color="auto" w:fill="auto"/>
            <w:vAlign w:val="center"/>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hint="cs"/>
                <w:sz w:val="24"/>
                <w:szCs w:val="24"/>
                <w:rtl/>
                <w:lang w:bidi="ar-TN"/>
              </w:rPr>
              <w:t>البصل الشتوي</w:t>
            </w:r>
          </w:p>
        </w:tc>
        <w:tc>
          <w:tcPr>
            <w:tcW w:w="1146" w:type="pct"/>
            <w:shd w:val="clear" w:color="auto" w:fill="auto"/>
            <w:vAlign w:val="center"/>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65</w:t>
            </w:r>
          </w:p>
        </w:tc>
        <w:tc>
          <w:tcPr>
            <w:tcW w:w="1460" w:type="pct"/>
            <w:shd w:val="clear" w:color="auto" w:fill="auto"/>
            <w:vAlign w:val="center"/>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70</w:t>
            </w:r>
          </w:p>
        </w:tc>
        <w:tc>
          <w:tcPr>
            <w:tcW w:w="639" w:type="pct"/>
            <w:shd w:val="clear" w:color="auto" w:fill="auto"/>
            <w:vAlign w:val="center"/>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22.1</w:t>
            </w:r>
          </w:p>
        </w:tc>
        <w:tc>
          <w:tcPr>
            <w:tcW w:w="570" w:type="pct"/>
            <w:shd w:val="clear" w:color="auto" w:fill="auto"/>
            <w:vAlign w:val="center"/>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1550</w:t>
            </w:r>
          </w:p>
        </w:tc>
      </w:tr>
      <w:tr w:rsidR="00FA1820" w:rsidRPr="005238C2" w:rsidTr="0077466D">
        <w:trPr>
          <w:cantSplit/>
        </w:trPr>
        <w:tc>
          <w:tcPr>
            <w:tcW w:w="1184" w:type="pct"/>
            <w:shd w:val="clear" w:color="auto" w:fill="auto"/>
            <w:vAlign w:val="center"/>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hint="cs"/>
                <w:sz w:val="24"/>
                <w:szCs w:val="24"/>
                <w:rtl/>
                <w:lang w:bidi="ar-TN"/>
              </w:rPr>
              <w:t>الثوم</w:t>
            </w:r>
          </w:p>
        </w:tc>
        <w:tc>
          <w:tcPr>
            <w:tcW w:w="1146" w:type="pct"/>
            <w:shd w:val="clear" w:color="auto" w:fill="auto"/>
            <w:vAlign w:val="center"/>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2</w:t>
            </w:r>
          </w:p>
        </w:tc>
        <w:tc>
          <w:tcPr>
            <w:tcW w:w="1460" w:type="pct"/>
            <w:shd w:val="clear" w:color="auto" w:fill="auto"/>
            <w:vAlign w:val="center"/>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1</w:t>
            </w:r>
          </w:p>
        </w:tc>
        <w:tc>
          <w:tcPr>
            <w:tcW w:w="639" w:type="pct"/>
            <w:shd w:val="clear" w:color="auto" w:fill="auto"/>
            <w:vAlign w:val="center"/>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10</w:t>
            </w:r>
          </w:p>
        </w:tc>
        <w:tc>
          <w:tcPr>
            <w:tcW w:w="570" w:type="pct"/>
            <w:shd w:val="clear" w:color="auto" w:fill="auto"/>
            <w:vAlign w:val="center"/>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10</w:t>
            </w:r>
          </w:p>
        </w:tc>
      </w:tr>
      <w:tr w:rsidR="00FA1820" w:rsidRPr="005238C2" w:rsidTr="0077466D">
        <w:trPr>
          <w:cantSplit/>
        </w:trPr>
        <w:tc>
          <w:tcPr>
            <w:tcW w:w="1184" w:type="pct"/>
            <w:shd w:val="clear" w:color="auto" w:fill="auto"/>
            <w:vAlign w:val="center"/>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hint="cs"/>
                <w:sz w:val="24"/>
                <w:szCs w:val="24"/>
                <w:rtl/>
                <w:lang w:bidi="ar-TN"/>
              </w:rPr>
              <w:t>السفنارية</w:t>
            </w:r>
          </w:p>
        </w:tc>
        <w:tc>
          <w:tcPr>
            <w:tcW w:w="1146" w:type="pct"/>
            <w:shd w:val="clear" w:color="auto" w:fill="auto"/>
            <w:vAlign w:val="center"/>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40</w:t>
            </w:r>
          </w:p>
        </w:tc>
        <w:tc>
          <w:tcPr>
            <w:tcW w:w="1460" w:type="pct"/>
            <w:shd w:val="clear" w:color="auto" w:fill="auto"/>
            <w:vAlign w:val="center"/>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45</w:t>
            </w:r>
          </w:p>
        </w:tc>
        <w:tc>
          <w:tcPr>
            <w:tcW w:w="639" w:type="pct"/>
            <w:shd w:val="clear" w:color="auto" w:fill="auto"/>
            <w:vAlign w:val="center"/>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25.5</w:t>
            </w:r>
          </w:p>
        </w:tc>
        <w:tc>
          <w:tcPr>
            <w:tcW w:w="570" w:type="pct"/>
            <w:shd w:val="clear" w:color="auto" w:fill="auto"/>
            <w:vAlign w:val="center"/>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1150</w:t>
            </w:r>
          </w:p>
        </w:tc>
      </w:tr>
      <w:tr w:rsidR="00FA1820" w:rsidRPr="005238C2" w:rsidTr="0077466D">
        <w:trPr>
          <w:cantSplit/>
        </w:trPr>
        <w:tc>
          <w:tcPr>
            <w:tcW w:w="1184" w:type="pct"/>
            <w:shd w:val="clear" w:color="auto" w:fill="auto"/>
            <w:vAlign w:val="center"/>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hint="cs"/>
                <w:sz w:val="24"/>
                <w:szCs w:val="24"/>
                <w:rtl/>
                <w:lang w:bidi="ar-TN"/>
              </w:rPr>
              <w:t>اللفت</w:t>
            </w:r>
          </w:p>
        </w:tc>
        <w:tc>
          <w:tcPr>
            <w:tcW w:w="1146" w:type="pct"/>
            <w:shd w:val="clear" w:color="auto" w:fill="auto"/>
            <w:vAlign w:val="center"/>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25</w:t>
            </w:r>
          </w:p>
        </w:tc>
        <w:tc>
          <w:tcPr>
            <w:tcW w:w="1460" w:type="pct"/>
            <w:shd w:val="clear" w:color="auto" w:fill="auto"/>
            <w:vAlign w:val="center"/>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30</w:t>
            </w:r>
          </w:p>
        </w:tc>
        <w:tc>
          <w:tcPr>
            <w:tcW w:w="639" w:type="pct"/>
            <w:shd w:val="clear" w:color="auto" w:fill="auto"/>
            <w:vAlign w:val="center"/>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23.3</w:t>
            </w:r>
          </w:p>
        </w:tc>
        <w:tc>
          <w:tcPr>
            <w:tcW w:w="570" w:type="pct"/>
            <w:shd w:val="clear" w:color="auto" w:fill="auto"/>
            <w:vAlign w:val="center"/>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700</w:t>
            </w:r>
          </w:p>
        </w:tc>
      </w:tr>
      <w:tr w:rsidR="00FA1820" w:rsidRPr="005238C2" w:rsidTr="0077466D">
        <w:trPr>
          <w:cantSplit/>
        </w:trPr>
        <w:tc>
          <w:tcPr>
            <w:tcW w:w="1184" w:type="pct"/>
            <w:shd w:val="clear" w:color="auto" w:fill="auto"/>
            <w:vAlign w:val="center"/>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hint="cs"/>
                <w:sz w:val="24"/>
                <w:szCs w:val="24"/>
                <w:rtl/>
                <w:lang w:bidi="ar-TN"/>
              </w:rPr>
              <w:t>البسباس</w:t>
            </w:r>
          </w:p>
        </w:tc>
        <w:tc>
          <w:tcPr>
            <w:tcW w:w="1146" w:type="pct"/>
            <w:shd w:val="clear" w:color="auto" w:fill="auto"/>
            <w:vAlign w:val="center"/>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50</w:t>
            </w:r>
          </w:p>
        </w:tc>
        <w:tc>
          <w:tcPr>
            <w:tcW w:w="1460" w:type="pct"/>
            <w:shd w:val="clear" w:color="auto" w:fill="auto"/>
            <w:vAlign w:val="center"/>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55</w:t>
            </w:r>
          </w:p>
        </w:tc>
        <w:tc>
          <w:tcPr>
            <w:tcW w:w="639" w:type="pct"/>
            <w:shd w:val="clear" w:color="auto" w:fill="auto"/>
            <w:vAlign w:val="center"/>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27.7</w:t>
            </w:r>
          </w:p>
        </w:tc>
        <w:tc>
          <w:tcPr>
            <w:tcW w:w="570" w:type="pct"/>
            <w:shd w:val="clear" w:color="auto" w:fill="auto"/>
            <w:vAlign w:val="center"/>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1500</w:t>
            </w:r>
          </w:p>
        </w:tc>
      </w:tr>
      <w:tr w:rsidR="00FA1820" w:rsidRPr="005238C2" w:rsidTr="0077466D">
        <w:trPr>
          <w:cantSplit/>
        </w:trPr>
        <w:tc>
          <w:tcPr>
            <w:tcW w:w="1184" w:type="pct"/>
            <w:shd w:val="clear" w:color="auto" w:fill="auto"/>
            <w:vAlign w:val="center"/>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hint="cs"/>
                <w:sz w:val="24"/>
                <w:szCs w:val="24"/>
                <w:rtl/>
                <w:lang w:bidi="ar-TN"/>
              </w:rPr>
              <w:t>البروكلو والكرمب</w:t>
            </w:r>
          </w:p>
        </w:tc>
        <w:tc>
          <w:tcPr>
            <w:tcW w:w="1146" w:type="pct"/>
            <w:shd w:val="clear" w:color="auto" w:fill="auto"/>
            <w:vAlign w:val="center"/>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3</w:t>
            </w:r>
          </w:p>
        </w:tc>
        <w:tc>
          <w:tcPr>
            <w:tcW w:w="1460" w:type="pct"/>
            <w:shd w:val="clear" w:color="auto" w:fill="auto"/>
            <w:vAlign w:val="center"/>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9</w:t>
            </w:r>
          </w:p>
        </w:tc>
        <w:tc>
          <w:tcPr>
            <w:tcW w:w="639" w:type="pct"/>
            <w:shd w:val="clear" w:color="auto" w:fill="auto"/>
            <w:vAlign w:val="center"/>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22.2</w:t>
            </w:r>
          </w:p>
        </w:tc>
        <w:tc>
          <w:tcPr>
            <w:tcW w:w="570" w:type="pct"/>
            <w:shd w:val="clear" w:color="auto" w:fill="auto"/>
            <w:vAlign w:val="center"/>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200</w:t>
            </w:r>
          </w:p>
        </w:tc>
      </w:tr>
      <w:tr w:rsidR="00FA1820" w:rsidRPr="005238C2" w:rsidTr="0077466D">
        <w:trPr>
          <w:cantSplit/>
        </w:trPr>
        <w:tc>
          <w:tcPr>
            <w:tcW w:w="1184" w:type="pct"/>
            <w:shd w:val="clear" w:color="auto" w:fill="auto"/>
            <w:vAlign w:val="center"/>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hint="cs"/>
                <w:sz w:val="24"/>
                <w:szCs w:val="24"/>
                <w:rtl/>
                <w:lang w:bidi="ar-TN"/>
              </w:rPr>
              <w:t>القنارية</w:t>
            </w:r>
          </w:p>
        </w:tc>
        <w:tc>
          <w:tcPr>
            <w:tcW w:w="1146" w:type="pct"/>
            <w:shd w:val="clear" w:color="auto" w:fill="auto"/>
            <w:vAlign w:val="center"/>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45</w:t>
            </w:r>
          </w:p>
        </w:tc>
        <w:tc>
          <w:tcPr>
            <w:tcW w:w="1460" w:type="pct"/>
            <w:shd w:val="clear" w:color="auto" w:fill="auto"/>
            <w:vAlign w:val="center"/>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37</w:t>
            </w:r>
          </w:p>
        </w:tc>
        <w:tc>
          <w:tcPr>
            <w:tcW w:w="639" w:type="pct"/>
            <w:shd w:val="clear" w:color="auto" w:fill="auto"/>
            <w:vAlign w:val="center"/>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13.5</w:t>
            </w:r>
          </w:p>
        </w:tc>
        <w:tc>
          <w:tcPr>
            <w:tcW w:w="570" w:type="pct"/>
            <w:shd w:val="clear" w:color="auto" w:fill="auto"/>
            <w:vAlign w:val="center"/>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500</w:t>
            </w:r>
          </w:p>
        </w:tc>
      </w:tr>
      <w:tr w:rsidR="00FA1820" w:rsidRPr="005238C2" w:rsidTr="0077466D">
        <w:trPr>
          <w:cantSplit/>
        </w:trPr>
        <w:tc>
          <w:tcPr>
            <w:tcW w:w="1184" w:type="pct"/>
            <w:shd w:val="clear" w:color="auto" w:fill="auto"/>
            <w:vAlign w:val="center"/>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hint="cs"/>
                <w:sz w:val="24"/>
                <w:szCs w:val="24"/>
                <w:rtl/>
                <w:lang w:bidi="ar-TN"/>
              </w:rPr>
              <w:t>الجلبانة</w:t>
            </w:r>
          </w:p>
        </w:tc>
        <w:tc>
          <w:tcPr>
            <w:tcW w:w="1146" w:type="pct"/>
            <w:shd w:val="clear" w:color="auto" w:fill="auto"/>
            <w:vAlign w:val="center"/>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140</w:t>
            </w:r>
          </w:p>
        </w:tc>
        <w:tc>
          <w:tcPr>
            <w:tcW w:w="1460" w:type="pct"/>
            <w:shd w:val="clear" w:color="auto" w:fill="auto"/>
            <w:vAlign w:val="center"/>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133</w:t>
            </w:r>
          </w:p>
        </w:tc>
        <w:tc>
          <w:tcPr>
            <w:tcW w:w="639" w:type="pct"/>
            <w:shd w:val="clear" w:color="auto" w:fill="auto"/>
            <w:vAlign w:val="center"/>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6</w:t>
            </w:r>
          </w:p>
        </w:tc>
        <w:tc>
          <w:tcPr>
            <w:tcW w:w="570" w:type="pct"/>
            <w:shd w:val="clear" w:color="auto" w:fill="auto"/>
            <w:vAlign w:val="center"/>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800</w:t>
            </w:r>
          </w:p>
        </w:tc>
      </w:tr>
      <w:tr w:rsidR="00FA1820" w:rsidRPr="005238C2" w:rsidTr="0077466D">
        <w:trPr>
          <w:cantSplit/>
        </w:trPr>
        <w:tc>
          <w:tcPr>
            <w:tcW w:w="1184" w:type="pct"/>
            <w:shd w:val="clear" w:color="auto" w:fill="auto"/>
            <w:vAlign w:val="center"/>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hint="cs"/>
                <w:sz w:val="24"/>
                <w:szCs w:val="24"/>
                <w:rtl/>
                <w:lang w:bidi="ar-TN"/>
              </w:rPr>
              <w:t>الفول</w:t>
            </w:r>
          </w:p>
        </w:tc>
        <w:tc>
          <w:tcPr>
            <w:tcW w:w="1146" w:type="pct"/>
            <w:shd w:val="clear" w:color="auto" w:fill="auto"/>
            <w:vAlign w:val="center"/>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120</w:t>
            </w:r>
          </w:p>
        </w:tc>
        <w:tc>
          <w:tcPr>
            <w:tcW w:w="1460" w:type="pct"/>
            <w:shd w:val="clear" w:color="auto" w:fill="auto"/>
            <w:vAlign w:val="center"/>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95</w:t>
            </w:r>
          </w:p>
        </w:tc>
        <w:tc>
          <w:tcPr>
            <w:tcW w:w="639" w:type="pct"/>
            <w:shd w:val="clear" w:color="auto" w:fill="auto"/>
            <w:vAlign w:val="center"/>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13.6</w:t>
            </w:r>
          </w:p>
        </w:tc>
        <w:tc>
          <w:tcPr>
            <w:tcW w:w="570" w:type="pct"/>
            <w:shd w:val="clear" w:color="auto" w:fill="auto"/>
            <w:vAlign w:val="center"/>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1300</w:t>
            </w:r>
          </w:p>
        </w:tc>
      </w:tr>
      <w:tr w:rsidR="00FA1820" w:rsidRPr="005238C2" w:rsidTr="0077466D">
        <w:trPr>
          <w:cantSplit/>
        </w:trPr>
        <w:tc>
          <w:tcPr>
            <w:tcW w:w="1184" w:type="pct"/>
            <w:shd w:val="clear" w:color="auto" w:fill="auto"/>
            <w:vAlign w:val="center"/>
          </w:tcPr>
          <w:p w:rsidR="00FA1820" w:rsidRPr="00FA1820" w:rsidRDefault="00FA1820" w:rsidP="00FA1820">
            <w:pPr>
              <w:pStyle w:val="Retraitcorpsdetexte"/>
              <w:spacing w:line="276" w:lineRule="auto"/>
              <w:ind w:firstLine="0"/>
              <w:jc w:val="center"/>
              <w:rPr>
                <w:rFonts w:ascii="Sakkal Majalla" w:hAnsi="Sakkal Majalla" w:cs="Sakkal Majalla"/>
                <w:sz w:val="24"/>
                <w:szCs w:val="24"/>
                <w:rtl/>
                <w:lang w:bidi="ar-TN"/>
              </w:rPr>
            </w:pPr>
            <w:r w:rsidRPr="00FA1820">
              <w:rPr>
                <w:rFonts w:ascii="Sakkal Majalla" w:hAnsi="Sakkal Majalla" w:cs="Sakkal Majalla"/>
                <w:sz w:val="24"/>
                <w:szCs w:val="24"/>
                <w:rtl/>
                <w:lang w:bidi="ar-TN"/>
              </w:rPr>
              <w:t>الخص والسلاطة</w:t>
            </w:r>
          </w:p>
        </w:tc>
        <w:tc>
          <w:tcPr>
            <w:tcW w:w="1146" w:type="pct"/>
            <w:shd w:val="clear" w:color="auto" w:fill="auto"/>
            <w:vAlign w:val="center"/>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20</w:t>
            </w:r>
          </w:p>
        </w:tc>
        <w:tc>
          <w:tcPr>
            <w:tcW w:w="1460" w:type="pct"/>
            <w:shd w:val="clear" w:color="auto" w:fill="auto"/>
            <w:vAlign w:val="center"/>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20</w:t>
            </w:r>
          </w:p>
        </w:tc>
        <w:tc>
          <w:tcPr>
            <w:tcW w:w="639" w:type="pct"/>
            <w:shd w:val="clear" w:color="auto" w:fill="auto"/>
            <w:vAlign w:val="center"/>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20</w:t>
            </w:r>
          </w:p>
        </w:tc>
        <w:tc>
          <w:tcPr>
            <w:tcW w:w="570" w:type="pct"/>
            <w:shd w:val="clear" w:color="auto" w:fill="auto"/>
            <w:vAlign w:val="center"/>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400</w:t>
            </w:r>
          </w:p>
        </w:tc>
      </w:tr>
      <w:tr w:rsidR="00FA1820" w:rsidRPr="005238C2" w:rsidTr="0077466D">
        <w:trPr>
          <w:cantSplit/>
        </w:trPr>
        <w:tc>
          <w:tcPr>
            <w:tcW w:w="1184" w:type="pct"/>
            <w:shd w:val="clear" w:color="auto" w:fill="auto"/>
            <w:vAlign w:val="center"/>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hint="cs"/>
                <w:sz w:val="24"/>
                <w:szCs w:val="24"/>
                <w:rtl/>
                <w:lang w:bidi="ar-TN"/>
              </w:rPr>
              <w:t>المعدنوس</w:t>
            </w:r>
          </w:p>
        </w:tc>
        <w:tc>
          <w:tcPr>
            <w:tcW w:w="1146" w:type="pct"/>
            <w:shd w:val="clear" w:color="auto" w:fill="auto"/>
            <w:vAlign w:val="center"/>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70</w:t>
            </w:r>
          </w:p>
        </w:tc>
        <w:tc>
          <w:tcPr>
            <w:tcW w:w="1460" w:type="pct"/>
            <w:shd w:val="clear" w:color="auto" w:fill="auto"/>
            <w:vAlign w:val="center"/>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80</w:t>
            </w:r>
          </w:p>
        </w:tc>
        <w:tc>
          <w:tcPr>
            <w:tcW w:w="639" w:type="pct"/>
            <w:shd w:val="clear" w:color="auto" w:fill="auto"/>
            <w:vAlign w:val="center"/>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30</w:t>
            </w:r>
          </w:p>
        </w:tc>
        <w:tc>
          <w:tcPr>
            <w:tcW w:w="570" w:type="pct"/>
            <w:shd w:val="clear" w:color="auto" w:fill="auto"/>
            <w:vAlign w:val="center"/>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2400</w:t>
            </w:r>
          </w:p>
        </w:tc>
      </w:tr>
      <w:tr w:rsidR="00FA1820" w:rsidRPr="005238C2" w:rsidTr="0077466D">
        <w:trPr>
          <w:cantSplit/>
        </w:trPr>
        <w:tc>
          <w:tcPr>
            <w:tcW w:w="1184" w:type="pct"/>
            <w:shd w:val="clear" w:color="auto" w:fill="auto"/>
            <w:vAlign w:val="center"/>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hint="cs"/>
                <w:sz w:val="24"/>
                <w:szCs w:val="24"/>
                <w:rtl/>
                <w:lang w:bidi="ar-TN"/>
              </w:rPr>
              <w:t>الكلافس</w:t>
            </w:r>
          </w:p>
        </w:tc>
        <w:tc>
          <w:tcPr>
            <w:tcW w:w="1146" w:type="pct"/>
            <w:shd w:val="clear" w:color="auto" w:fill="auto"/>
            <w:vAlign w:val="center"/>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20</w:t>
            </w:r>
          </w:p>
        </w:tc>
        <w:tc>
          <w:tcPr>
            <w:tcW w:w="1460" w:type="pct"/>
            <w:shd w:val="clear" w:color="auto" w:fill="auto"/>
            <w:vAlign w:val="center"/>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17</w:t>
            </w:r>
          </w:p>
        </w:tc>
        <w:tc>
          <w:tcPr>
            <w:tcW w:w="639" w:type="pct"/>
            <w:shd w:val="clear" w:color="auto" w:fill="auto"/>
            <w:vAlign w:val="center"/>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29.4</w:t>
            </w:r>
          </w:p>
        </w:tc>
        <w:tc>
          <w:tcPr>
            <w:tcW w:w="570" w:type="pct"/>
            <w:shd w:val="clear" w:color="auto" w:fill="auto"/>
            <w:vAlign w:val="center"/>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500</w:t>
            </w:r>
          </w:p>
        </w:tc>
      </w:tr>
      <w:tr w:rsidR="00FA1820" w:rsidRPr="005238C2" w:rsidTr="0077466D">
        <w:trPr>
          <w:cantSplit/>
        </w:trPr>
        <w:tc>
          <w:tcPr>
            <w:tcW w:w="1184" w:type="pct"/>
            <w:shd w:val="clear" w:color="auto" w:fill="auto"/>
            <w:vAlign w:val="center"/>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hint="cs"/>
                <w:sz w:val="24"/>
                <w:szCs w:val="24"/>
                <w:rtl/>
                <w:lang w:bidi="ar-TN"/>
              </w:rPr>
              <w:t>السلق</w:t>
            </w:r>
          </w:p>
        </w:tc>
        <w:tc>
          <w:tcPr>
            <w:tcW w:w="1146" w:type="pct"/>
            <w:shd w:val="clear" w:color="auto" w:fill="auto"/>
            <w:vAlign w:val="center"/>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45</w:t>
            </w:r>
          </w:p>
        </w:tc>
        <w:tc>
          <w:tcPr>
            <w:tcW w:w="1460" w:type="pct"/>
            <w:shd w:val="clear" w:color="auto" w:fill="auto"/>
            <w:vAlign w:val="center"/>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50</w:t>
            </w:r>
          </w:p>
        </w:tc>
        <w:tc>
          <w:tcPr>
            <w:tcW w:w="639" w:type="pct"/>
            <w:shd w:val="clear" w:color="auto" w:fill="auto"/>
            <w:vAlign w:val="center"/>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25</w:t>
            </w:r>
          </w:p>
        </w:tc>
        <w:tc>
          <w:tcPr>
            <w:tcW w:w="570" w:type="pct"/>
            <w:shd w:val="clear" w:color="auto" w:fill="auto"/>
            <w:vAlign w:val="center"/>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1250</w:t>
            </w:r>
          </w:p>
        </w:tc>
      </w:tr>
      <w:tr w:rsidR="00FA1820" w:rsidRPr="005238C2" w:rsidTr="0077466D">
        <w:trPr>
          <w:cantSplit/>
        </w:trPr>
        <w:tc>
          <w:tcPr>
            <w:tcW w:w="1184" w:type="pct"/>
            <w:shd w:val="clear" w:color="auto" w:fill="auto"/>
            <w:vAlign w:val="center"/>
          </w:tcPr>
          <w:p w:rsidR="00FA1820" w:rsidRPr="00FA1820" w:rsidRDefault="00FA1820" w:rsidP="00FA1820">
            <w:pPr>
              <w:pStyle w:val="Retraitcorpsdetexte"/>
              <w:spacing w:line="276" w:lineRule="auto"/>
              <w:ind w:firstLine="0"/>
              <w:jc w:val="center"/>
              <w:rPr>
                <w:rFonts w:ascii="Sakkal Majalla" w:hAnsi="Sakkal Majalla" w:cs="Sakkal Majalla"/>
                <w:sz w:val="24"/>
                <w:szCs w:val="24"/>
                <w:rtl/>
                <w:lang w:bidi="ar-TN"/>
              </w:rPr>
            </w:pPr>
            <w:r w:rsidRPr="00FA1820">
              <w:rPr>
                <w:rFonts w:ascii="Sakkal Majalla" w:hAnsi="Sakkal Majalla" w:cs="Sakkal Majalla" w:hint="cs"/>
                <w:sz w:val="24"/>
                <w:szCs w:val="24"/>
                <w:rtl/>
                <w:lang w:bidi="ar-TN"/>
              </w:rPr>
              <w:t>السبناخ</w:t>
            </w:r>
          </w:p>
        </w:tc>
        <w:tc>
          <w:tcPr>
            <w:tcW w:w="1146" w:type="pct"/>
            <w:shd w:val="clear" w:color="auto" w:fill="auto"/>
            <w:vAlign w:val="center"/>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35</w:t>
            </w:r>
          </w:p>
        </w:tc>
        <w:tc>
          <w:tcPr>
            <w:tcW w:w="1460" w:type="pct"/>
            <w:shd w:val="clear" w:color="auto" w:fill="auto"/>
            <w:vAlign w:val="center"/>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46</w:t>
            </w:r>
          </w:p>
        </w:tc>
        <w:tc>
          <w:tcPr>
            <w:tcW w:w="639" w:type="pct"/>
            <w:shd w:val="clear" w:color="auto" w:fill="auto"/>
            <w:vAlign w:val="center"/>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15.2</w:t>
            </w:r>
          </w:p>
        </w:tc>
        <w:tc>
          <w:tcPr>
            <w:tcW w:w="570" w:type="pct"/>
            <w:shd w:val="clear" w:color="auto" w:fill="auto"/>
            <w:vAlign w:val="center"/>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700</w:t>
            </w:r>
          </w:p>
        </w:tc>
      </w:tr>
      <w:tr w:rsidR="00FA1820" w:rsidRPr="005238C2" w:rsidTr="0077466D">
        <w:trPr>
          <w:cantSplit/>
        </w:trPr>
        <w:tc>
          <w:tcPr>
            <w:tcW w:w="1184" w:type="pct"/>
            <w:shd w:val="clear" w:color="auto" w:fill="auto"/>
            <w:vAlign w:val="center"/>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hint="cs"/>
                <w:sz w:val="24"/>
                <w:szCs w:val="24"/>
                <w:rtl/>
                <w:lang w:bidi="ar-TN"/>
              </w:rPr>
              <w:t>أنواع أخرى</w:t>
            </w:r>
          </w:p>
        </w:tc>
        <w:tc>
          <w:tcPr>
            <w:tcW w:w="1146" w:type="pct"/>
            <w:shd w:val="clear" w:color="auto" w:fill="auto"/>
            <w:vAlign w:val="center"/>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30</w:t>
            </w:r>
          </w:p>
        </w:tc>
        <w:tc>
          <w:tcPr>
            <w:tcW w:w="1460" w:type="pct"/>
            <w:shd w:val="clear" w:color="auto" w:fill="auto"/>
            <w:vAlign w:val="center"/>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30</w:t>
            </w:r>
          </w:p>
        </w:tc>
        <w:tc>
          <w:tcPr>
            <w:tcW w:w="639" w:type="pct"/>
            <w:shd w:val="clear" w:color="auto" w:fill="auto"/>
            <w:vAlign w:val="center"/>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15</w:t>
            </w:r>
          </w:p>
        </w:tc>
        <w:tc>
          <w:tcPr>
            <w:tcW w:w="570" w:type="pct"/>
            <w:shd w:val="clear" w:color="auto" w:fill="auto"/>
            <w:vAlign w:val="center"/>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450</w:t>
            </w:r>
          </w:p>
        </w:tc>
      </w:tr>
      <w:tr w:rsidR="00FA1820" w:rsidRPr="00262E34" w:rsidTr="0077466D">
        <w:trPr>
          <w:cantSplit/>
          <w:trHeight w:val="748"/>
        </w:trPr>
        <w:tc>
          <w:tcPr>
            <w:tcW w:w="1184" w:type="pct"/>
            <w:shd w:val="clear" w:color="auto" w:fill="auto"/>
            <w:vAlign w:val="center"/>
          </w:tcPr>
          <w:p w:rsidR="00FA1820" w:rsidRPr="00FA1820" w:rsidRDefault="00FA1820" w:rsidP="00FA1820">
            <w:pPr>
              <w:pStyle w:val="Retraitcorpsdetexte"/>
              <w:spacing w:line="276" w:lineRule="auto"/>
              <w:ind w:firstLine="0"/>
              <w:jc w:val="center"/>
              <w:rPr>
                <w:rFonts w:ascii="Sakkal Majalla" w:hAnsi="Sakkal Majalla" w:cs="Sakkal Majalla"/>
                <w:sz w:val="24"/>
                <w:szCs w:val="24"/>
                <w:rtl/>
                <w:lang w:bidi="ar-TN"/>
              </w:rPr>
            </w:pPr>
            <w:r w:rsidRPr="00FA1820">
              <w:rPr>
                <w:rFonts w:ascii="Sakkal Majalla" w:hAnsi="Sakkal Majalla" w:cs="Sakkal Majalla"/>
                <w:sz w:val="24"/>
                <w:szCs w:val="24"/>
                <w:rtl/>
                <w:lang w:bidi="ar-TN"/>
              </w:rPr>
              <w:t>المجموع</w:t>
            </w:r>
          </w:p>
        </w:tc>
        <w:tc>
          <w:tcPr>
            <w:tcW w:w="1146" w:type="pct"/>
            <w:shd w:val="clear" w:color="auto" w:fill="auto"/>
            <w:vAlign w:val="center"/>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710</w:t>
            </w:r>
          </w:p>
        </w:tc>
        <w:tc>
          <w:tcPr>
            <w:tcW w:w="1460" w:type="pct"/>
            <w:shd w:val="clear" w:color="auto" w:fill="auto"/>
            <w:vAlign w:val="center"/>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718</w:t>
            </w:r>
          </w:p>
        </w:tc>
        <w:tc>
          <w:tcPr>
            <w:tcW w:w="639" w:type="pct"/>
            <w:shd w:val="clear" w:color="auto" w:fill="auto"/>
            <w:vAlign w:val="center"/>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 </w:t>
            </w:r>
          </w:p>
        </w:tc>
        <w:tc>
          <w:tcPr>
            <w:tcW w:w="570" w:type="pct"/>
            <w:shd w:val="clear" w:color="auto" w:fill="auto"/>
            <w:vAlign w:val="center"/>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lang w:bidi="ar-TN"/>
              </w:rPr>
              <w:t>13410</w:t>
            </w:r>
          </w:p>
        </w:tc>
      </w:tr>
    </w:tbl>
    <w:p w:rsidR="00FA1820" w:rsidRPr="00816022" w:rsidRDefault="00FA1820" w:rsidP="00FA1820">
      <w:pPr>
        <w:bidi/>
        <w:rPr>
          <w:rtl/>
          <w:lang w:bidi="ar-TN"/>
        </w:rPr>
      </w:pPr>
    </w:p>
    <w:p w:rsidR="00FA1820" w:rsidRDefault="00FA1820" w:rsidP="00FA1820">
      <w:pPr>
        <w:ind w:left="593"/>
        <w:rPr>
          <w:rtl/>
          <w:lang w:bidi="ar-TN"/>
        </w:rPr>
      </w:pPr>
    </w:p>
    <w:p w:rsidR="00FA1820" w:rsidRPr="00FA1820" w:rsidRDefault="00FA1820" w:rsidP="00FA1820">
      <w:pPr>
        <w:pStyle w:val="Retraitcorpsdetexte"/>
        <w:spacing w:line="276" w:lineRule="auto"/>
        <w:ind w:firstLine="0"/>
        <w:jc w:val="both"/>
        <w:rPr>
          <w:rFonts w:ascii="Sakkal Majalla" w:hAnsi="Sakkal Majalla" w:cs="Sakkal Majalla"/>
          <w:b/>
          <w:bCs/>
          <w:sz w:val="32"/>
          <w:szCs w:val="32"/>
          <w:rtl/>
          <w:lang w:bidi="ar-TN"/>
        </w:rPr>
      </w:pPr>
      <w:r>
        <w:rPr>
          <w:rFonts w:ascii="Sakkal Majalla" w:hAnsi="Sakkal Majalla" w:cs="Sakkal Majalla" w:hint="cs"/>
          <w:b/>
          <w:bCs/>
          <w:sz w:val="32"/>
          <w:szCs w:val="32"/>
          <w:rtl/>
          <w:lang w:bidi="ar-TN"/>
        </w:rPr>
        <w:t xml:space="preserve">3.3. </w:t>
      </w:r>
      <w:r w:rsidRPr="00FA1820">
        <w:rPr>
          <w:rFonts w:ascii="Sakkal Majalla" w:hAnsi="Sakkal Majalla" w:cs="Sakkal Majalla"/>
          <w:b/>
          <w:bCs/>
          <w:sz w:val="32"/>
          <w:szCs w:val="32"/>
          <w:rtl/>
          <w:lang w:bidi="ar-TN"/>
        </w:rPr>
        <w:t>الخضر البدرية</w:t>
      </w:r>
    </w:p>
    <w:p w:rsidR="00FA1820" w:rsidRPr="00FA1820" w:rsidRDefault="00FA1820" w:rsidP="00FA1820">
      <w:pPr>
        <w:pStyle w:val="Retraitcorpsdetexte"/>
        <w:spacing w:line="276" w:lineRule="auto"/>
        <w:ind w:firstLine="0"/>
        <w:jc w:val="both"/>
        <w:rPr>
          <w:rFonts w:ascii="Sakkal Majalla" w:hAnsi="Sakkal Majalla" w:cs="Sakkal Majalla"/>
          <w:b/>
          <w:bCs/>
          <w:sz w:val="32"/>
          <w:szCs w:val="32"/>
          <w:rtl/>
          <w:lang w:bidi="ar-TN"/>
        </w:rPr>
      </w:pPr>
      <w:r>
        <w:rPr>
          <w:rFonts w:ascii="Sakkal Majalla" w:hAnsi="Sakkal Majalla" w:cs="Sakkal Majalla" w:hint="cs"/>
          <w:b/>
          <w:bCs/>
          <w:sz w:val="32"/>
          <w:szCs w:val="32"/>
          <w:rtl/>
          <w:lang w:bidi="ar-TN"/>
        </w:rPr>
        <w:lastRenderedPageBreak/>
        <w:t xml:space="preserve">1.3.3. </w:t>
      </w:r>
      <w:r w:rsidRPr="00FA1820">
        <w:rPr>
          <w:rFonts w:ascii="Sakkal Majalla" w:hAnsi="Sakkal Majalla" w:cs="Sakkal Majalla"/>
          <w:b/>
          <w:bCs/>
          <w:sz w:val="32"/>
          <w:szCs w:val="32"/>
          <w:rtl/>
          <w:lang w:bidi="ar-TN"/>
        </w:rPr>
        <w:t>تحت البيوت المحمية</w:t>
      </w:r>
    </w:p>
    <w:p w:rsidR="00FA1820" w:rsidRDefault="00FA1820" w:rsidP="00FA1820">
      <w:pPr>
        <w:pStyle w:val="Retraitcorpsdetexte"/>
        <w:spacing w:line="276" w:lineRule="auto"/>
        <w:ind w:firstLine="0"/>
        <w:jc w:val="both"/>
        <w:rPr>
          <w:rFonts w:ascii="Sakkal Majalla" w:hAnsi="Sakkal Majalla" w:cs="Sakkal Majalla" w:hint="cs"/>
          <w:rtl/>
          <w:lang w:bidi="ar-TN"/>
        </w:rPr>
      </w:pPr>
      <w:r w:rsidRPr="00FA1820">
        <w:rPr>
          <w:rFonts w:ascii="Sakkal Majalla" w:hAnsi="Sakkal Majalla" w:cs="Sakkal Majalla" w:hint="cs"/>
          <w:rtl/>
          <w:lang w:bidi="ar-TN"/>
        </w:rPr>
        <w:t xml:space="preserve">تمّ إنجاز8 بيوت محميّة من الطماطم لدى 02 فلاحين بمنطقة الناظور وقد </w:t>
      </w:r>
      <w:r w:rsidRPr="00FA1820">
        <w:rPr>
          <w:rFonts w:ascii="Sakkal Majalla" w:hAnsi="Sakkal Majalla" w:cs="Sakkal Majalla"/>
          <w:rtl/>
          <w:lang w:bidi="ar-TN"/>
        </w:rPr>
        <w:t>دخل</w:t>
      </w:r>
      <w:r w:rsidRPr="00FA1820">
        <w:rPr>
          <w:rFonts w:ascii="Sakkal Majalla" w:hAnsi="Sakkal Majalla" w:cs="Sakkal Majalla" w:hint="cs"/>
          <w:rtl/>
          <w:lang w:bidi="ar-TN"/>
        </w:rPr>
        <w:t>ت</w:t>
      </w:r>
      <w:r w:rsidRPr="00FA1820">
        <w:rPr>
          <w:rFonts w:ascii="Sakkal Majalla" w:hAnsi="Sakkal Majalla" w:cs="Sakkal Majalla"/>
          <w:rtl/>
          <w:lang w:bidi="ar-TN"/>
        </w:rPr>
        <w:t xml:space="preserve"> هذه الزراعات مرحلة الإنتاج </w:t>
      </w:r>
      <w:r w:rsidRPr="00FA1820">
        <w:rPr>
          <w:rFonts w:ascii="Sakkal Majalla" w:hAnsi="Sakkal Majalla" w:cs="Sakkal Majalla" w:hint="cs"/>
          <w:rtl/>
          <w:lang w:bidi="ar-TN"/>
        </w:rPr>
        <w:t>منذ نصف شهر مارس و قدّر الإنتاج الجملي لهذه الزراعات بحوالي 28 طن . وقع تسجيل هبوب رياح قوية في الليلة الفاصلة بين 30 و31 مارس2015 ما تسبّب في إتلاف 4 بيوت بصفة كليّة .</w:t>
      </w:r>
    </w:p>
    <w:p w:rsidR="0077466D" w:rsidRPr="00FA1820" w:rsidRDefault="0077466D" w:rsidP="0077466D">
      <w:pPr>
        <w:pStyle w:val="Retraitcorpsdetexte"/>
        <w:spacing w:line="276" w:lineRule="auto"/>
        <w:ind w:firstLine="0"/>
        <w:jc w:val="both"/>
        <w:rPr>
          <w:rFonts w:ascii="Sakkal Majalla" w:hAnsi="Sakkal Majalla" w:cs="Sakkal Majalla"/>
          <w:rtl/>
          <w:lang w:bidi="ar-TN"/>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0"/>
        <w:gridCol w:w="2420"/>
        <w:gridCol w:w="2314"/>
        <w:gridCol w:w="1946"/>
        <w:gridCol w:w="1406"/>
      </w:tblGrid>
      <w:tr w:rsidR="00FA1820" w:rsidTr="0077466D">
        <w:tc>
          <w:tcPr>
            <w:tcW w:w="646" w:type="pct"/>
            <w:tcBorders>
              <w:top w:val="single" w:sz="4" w:space="0" w:color="auto"/>
              <w:left w:val="single" w:sz="4" w:space="0" w:color="auto"/>
              <w:bottom w:val="single" w:sz="4" w:space="0" w:color="auto"/>
              <w:right w:val="single" w:sz="4" w:space="0" w:color="auto"/>
            </w:tcBorders>
            <w:shd w:val="clear" w:color="auto" w:fill="auto"/>
            <w:hideMark/>
          </w:tcPr>
          <w:p w:rsidR="00FA1820" w:rsidRPr="0077466D" w:rsidRDefault="00FA1820" w:rsidP="00FA1820">
            <w:pPr>
              <w:pStyle w:val="Retraitcorpsdetexte"/>
              <w:spacing w:line="276" w:lineRule="auto"/>
              <w:ind w:firstLine="0"/>
              <w:jc w:val="center"/>
              <w:rPr>
                <w:rFonts w:ascii="Sakkal Majalla" w:hAnsi="Sakkal Majalla" w:cs="Sakkal Majalla"/>
                <w:b/>
                <w:bCs/>
                <w:sz w:val="24"/>
                <w:szCs w:val="24"/>
                <w:lang w:bidi="ar-TN"/>
              </w:rPr>
            </w:pPr>
            <w:r w:rsidRPr="0077466D">
              <w:rPr>
                <w:rFonts w:ascii="Sakkal Majalla" w:hAnsi="Sakkal Majalla" w:cs="Sakkal Majalla"/>
                <w:b/>
                <w:bCs/>
                <w:sz w:val="24"/>
                <w:szCs w:val="24"/>
                <w:rtl/>
                <w:lang w:bidi="ar-TN"/>
              </w:rPr>
              <w:t>الزراعات</w:t>
            </w:r>
          </w:p>
        </w:tc>
        <w:tc>
          <w:tcPr>
            <w:tcW w:w="1303" w:type="pct"/>
            <w:tcBorders>
              <w:top w:val="single" w:sz="4" w:space="0" w:color="auto"/>
              <w:left w:val="single" w:sz="4" w:space="0" w:color="auto"/>
              <w:bottom w:val="single" w:sz="4" w:space="0" w:color="auto"/>
              <w:right w:val="single" w:sz="4" w:space="0" w:color="auto"/>
            </w:tcBorders>
            <w:shd w:val="clear" w:color="auto" w:fill="auto"/>
            <w:hideMark/>
          </w:tcPr>
          <w:p w:rsidR="00FA1820" w:rsidRPr="0077466D" w:rsidRDefault="00FA1820" w:rsidP="00FA1820">
            <w:pPr>
              <w:pStyle w:val="Retraitcorpsdetexte"/>
              <w:spacing w:line="276" w:lineRule="auto"/>
              <w:ind w:firstLine="0"/>
              <w:jc w:val="center"/>
              <w:rPr>
                <w:rFonts w:ascii="Sakkal Majalla" w:hAnsi="Sakkal Majalla" w:cs="Sakkal Majalla"/>
                <w:b/>
                <w:bCs/>
                <w:sz w:val="24"/>
                <w:szCs w:val="24"/>
                <w:lang w:bidi="ar-TN"/>
              </w:rPr>
            </w:pPr>
            <w:r w:rsidRPr="0077466D">
              <w:rPr>
                <w:rFonts w:ascii="Sakkal Majalla" w:hAnsi="Sakkal Majalla" w:cs="Sakkal Majalla"/>
                <w:b/>
                <w:bCs/>
                <w:sz w:val="24"/>
                <w:szCs w:val="24"/>
                <w:rtl/>
                <w:lang w:bidi="ar-TN"/>
              </w:rPr>
              <w:t>مساحة مبرمجة (هك)</w:t>
            </w:r>
          </w:p>
        </w:tc>
        <w:tc>
          <w:tcPr>
            <w:tcW w:w="1246" w:type="pct"/>
            <w:tcBorders>
              <w:top w:val="single" w:sz="4" w:space="0" w:color="auto"/>
              <w:left w:val="single" w:sz="4" w:space="0" w:color="auto"/>
              <w:bottom w:val="single" w:sz="4" w:space="0" w:color="auto"/>
              <w:right w:val="single" w:sz="4" w:space="0" w:color="auto"/>
            </w:tcBorders>
            <w:shd w:val="clear" w:color="auto" w:fill="auto"/>
            <w:hideMark/>
          </w:tcPr>
          <w:p w:rsidR="00FA1820" w:rsidRPr="0077466D" w:rsidRDefault="00FA1820" w:rsidP="00FA1820">
            <w:pPr>
              <w:pStyle w:val="Retraitcorpsdetexte"/>
              <w:spacing w:line="276" w:lineRule="auto"/>
              <w:ind w:firstLine="0"/>
              <w:jc w:val="center"/>
              <w:rPr>
                <w:rFonts w:ascii="Sakkal Majalla" w:hAnsi="Sakkal Majalla" w:cs="Sakkal Majalla"/>
                <w:b/>
                <w:bCs/>
                <w:sz w:val="24"/>
                <w:szCs w:val="24"/>
                <w:lang w:bidi="ar-TN"/>
              </w:rPr>
            </w:pPr>
            <w:r w:rsidRPr="0077466D">
              <w:rPr>
                <w:rFonts w:ascii="Sakkal Majalla" w:hAnsi="Sakkal Majalla" w:cs="Sakkal Majalla"/>
                <w:b/>
                <w:bCs/>
                <w:sz w:val="24"/>
                <w:szCs w:val="24"/>
                <w:rtl/>
                <w:lang w:bidi="ar-TN"/>
              </w:rPr>
              <w:t>مساحة منجزة (هك)</w:t>
            </w:r>
          </w:p>
        </w:tc>
        <w:tc>
          <w:tcPr>
            <w:tcW w:w="1048" w:type="pct"/>
            <w:tcBorders>
              <w:top w:val="single" w:sz="4" w:space="0" w:color="auto"/>
              <w:left w:val="single" w:sz="4" w:space="0" w:color="auto"/>
              <w:bottom w:val="single" w:sz="4" w:space="0" w:color="auto"/>
              <w:right w:val="single" w:sz="4" w:space="0" w:color="auto"/>
            </w:tcBorders>
            <w:shd w:val="clear" w:color="auto" w:fill="auto"/>
            <w:hideMark/>
          </w:tcPr>
          <w:p w:rsidR="00FA1820" w:rsidRPr="0077466D" w:rsidRDefault="00FA1820" w:rsidP="00FA1820">
            <w:pPr>
              <w:pStyle w:val="Retraitcorpsdetexte"/>
              <w:spacing w:line="276" w:lineRule="auto"/>
              <w:ind w:firstLine="0"/>
              <w:jc w:val="center"/>
              <w:rPr>
                <w:rFonts w:ascii="Sakkal Majalla" w:hAnsi="Sakkal Majalla" w:cs="Sakkal Majalla"/>
                <w:b/>
                <w:bCs/>
                <w:sz w:val="24"/>
                <w:szCs w:val="24"/>
                <w:lang w:bidi="ar-TN"/>
              </w:rPr>
            </w:pPr>
            <w:r w:rsidRPr="0077466D">
              <w:rPr>
                <w:rFonts w:ascii="Sakkal Majalla" w:hAnsi="Sakkal Majalla" w:cs="Sakkal Majalla"/>
                <w:b/>
                <w:bCs/>
                <w:sz w:val="24"/>
                <w:szCs w:val="24"/>
                <w:rtl/>
                <w:lang w:bidi="ar-TN"/>
              </w:rPr>
              <w:t>مردود (طن/هك)</w:t>
            </w:r>
          </w:p>
        </w:tc>
        <w:tc>
          <w:tcPr>
            <w:tcW w:w="757" w:type="pct"/>
            <w:tcBorders>
              <w:top w:val="single" w:sz="4" w:space="0" w:color="auto"/>
              <w:left w:val="single" w:sz="4" w:space="0" w:color="auto"/>
              <w:bottom w:val="single" w:sz="4" w:space="0" w:color="auto"/>
              <w:right w:val="single" w:sz="4" w:space="0" w:color="auto"/>
            </w:tcBorders>
            <w:shd w:val="clear" w:color="auto" w:fill="auto"/>
            <w:hideMark/>
          </w:tcPr>
          <w:p w:rsidR="00FA1820" w:rsidRPr="0077466D" w:rsidRDefault="00FA1820" w:rsidP="00FA1820">
            <w:pPr>
              <w:pStyle w:val="Retraitcorpsdetexte"/>
              <w:spacing w:line="276" w:lineRule="auto"/>
              <w:ind w:firstLine="0"/>
              <w:jc w:val="center"/>
              <w:rPr>
                <w:rFonts w:ascii="Sakkal Majalla" w:hAnsi="Sakkal Majalla" w:cs="Sakkal Majalla"/>
                <w:b/>
                <w:bCs/>
                <w:sz w:val="24"/>
                <w:szCs w:val="24"/>
                <w:lang w:bidi="ar-TN"/>
              </w:rPr>
            </w:pPr>
            <w:r w:rsidRPr="0077466D">
              <w:rPr>
                <w:rFonts w:ascii="Sakkal Majalla" w:hAnsi="Sakkal Majalla" w:cs="Sakkal Majalla"/>
                <w:b/>
                <w:bCs/>
                <w:sz w:val="24"/>
                <w:szCs w:val="24"/>
                <w:rtl/>
                <w:lang w:bidi="ar-TN"/>
              </w:rPr>
              <w:t>إنتاج (طن)</w:t>
            </w:r>
          </w:p>
        </w:tc>
      </w:tr>
      <w:tr w:rsidR="00FA1820" w:rsidTr="0077466D">
        <w:trPr>
          <w:trHeight w:val="285"/>
        </w:trPr>
        <w:tc>
          <w:tcPr>
            <w:tcW w:w="646" w:type="pct"/>
            <w:tcBorders>
              <w:top w:val="single" w:sz="4" w:space="0" w:color="auto"/>
              <w:left w:val="single" w:sz="4" w:space="0" w:color="auto"/>
              <w:bottom w:val="single" w:sz="4" w:space="0" w:color="auto"/>
              <w:right w:val="single" w:sz="4" w:space="0" w:color="auto"/>
            </w:tcBorders>
            <w:shd w:val="clear" w:color="auto" w:fill="auto"/>
            <w:hideMark/>
          </w:tcPr>
          <w:p w:rsidR="00FA1820" w:rsidRPr="0077466D" w:rsidRDefault="00FA1820" w:rsidP="00FA1820">
            <w:pPr>
              <w:pStyle w:val="Retraitcorpsdetexte"/>
              <w:spacing w:line="276" w:lineRule="auto"/>
              <w:ind w:firstLine="0"/>
              <w:jc w:val="center"/>
              <w:rPr>
                <w:rFonts w:ascii="Sakkal Majalla" w:hAnsi="Sakkal Majalla" w:cs="Sakkal Majalla"/>
                <w:b/>
                <w:bCs/>
                <w:sz w:val="24"/>
                <w:szCs w:val="24"/>
                <w:lang w:bidi="ar-TN"/>
              </w:rPr>
            </w:pPr>
            <w:r w:rsidRPr="0077466D">
              <w:rPr>
                <w:rFonts w:ascii="Sakkal Majalla" w:hAnsi="Sakkal Majalla" w:cs="Sakkal Majalla"/>
                <w:b/>
                <w:bCs/>
                <w:sz w:val="24"/>
                <w:szCs w:val="24"/>
                <w:rtl/>
                <w:lang w:bidi="ar-TN"/>
              </w:rPr>
              <w:t>فلفل</w:t>
            </w:r>
          </w:p>
        </w:tc>
        <w:tc>
          <w:tcPr>
            <w:tcW w:w="1303" w:type="pct"/>
            <w:tcBorders>
              <w:top w:val="single" w:sz="4" w:space="0" w:color="auto"/>
              <w:left w:val="single" w:sz="4" w:space="0" w:color="auto"/>
              <w:bottom w:val="single" w:sz="4" w:space="0" w:color="auto"/>
              <w:right w:val="single" w:sz="4" w:space="0" w:color="auto"/>
            </w:tcBorders>
            <w:shd w:val="clear" w:color="auto" w:fill="auto"/>
            <w:hideMark/>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rtl/>
                <w:lang w:bidi="ar-TN"/>
              </w:rPr>
              <w:t>0.</w:t>
            </w:r>
            <w:r w:rsidRPr="00FA1820">
              <w:rPr>
                <w:rFonts w:ascii="Sakkal Majalla" w:hAnsi="Sakkal Majalla" w:cs="Sakkal Majalla" w:hint="cs"/>
                <w:sz w:val="24"/>
                <w:szCs w:val="24"/>
                <w:rtl/>
                <w:lang w:bidi="ar-TN"/>
              </w:rPr>
              <w:t>2</w:t>
            </w:r>
          </w:p>
        </w:tc>
        <w:tc>
          <w:tcPr>
            <w:tcW w:w="1246" w:type="pct"/>
            <w:tcBorders>
              <w:top w:val="single" w:sz="4" w:space="0" w:color="auto"/>
              <w:left w:val="single" w:sz="4" w:space="0" w:color="auto"/>
              <w:bottom w:val="single" w:sz="4" w:space="0" w:color="auto"/>
              <w:right w:val="single" w:sz="4" w:space="0" w:color="auto"/>
            </w:tcBorders>
            <w:shd w:val="clear" w:color="auto" w:fill="auto"/>
            <w:hideMark/>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hint="cs"/>
                <w:sz w:val="24"/>
                <w:szCs w:val="24"/>
                <w:rtl/>
                <w:lang w:bidi="ar-TN"/>
              </w:rPr>
              <w:t>-</w:t>
            </w:r>
          </w:p>
        </w:tc>
        <w:tc>
          <w:tcPr>
            <w:tcW w:w="1048" w:type="pct"/>
            <w:tcBorders>
              <w:top w:val="single" w:sz="4" w:space="0" w:color="auto"/>
              <w:left w:val="single" w:sz="4" w:space="0" w:color="auto"/>
              <w:bottom w:val="single" w:sz="4" w:space="0" w:color="auto"/>
              <w:right w:val="single" w:sz="4" w:space="0" w:color="auto"/>
            </w:tcBorders>
            <w:shd w:val="clear" w:color="auto" w:fill="auto"/>
            <w:hideMark/>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hint="cs"/>
                <w:sz w:val="24"/>
                <w:szCs w:val="24"/>
                <w:rtl/>
                <w:lang w:bidi="ar-TN"/>
              </w:rPr>
              <w:t>-</w:t>
            </w:r>
          </w:p>
        </w:tc>
        <w:tc>
          <w:tcPr>
            <w:tcW w:w="757" w:type="pct"/>
            <w:tcBorders>
              <w:top w:val="single" w:sz="4" w:space="0" w:color="auto"/>
              <w:left w:val="single" w:sz="4" w:space="0" w:color="auto"/>
              <w:bottom w:val="single" w:sz="4" w:space="0" w:color="auto"/>
              <w:right w:val="single" w:sz="4" w:space="0" w:color="auto"/>
            </w:tcBorders>
            <w:shd w:val="clear" w:color="auto" w:fill="auto"/>
            <w:hideMark/>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hint="cs"/>
                <w:sz w:val="24"/>
                <w:szCs w:val="24"/>
                <w:rtl/>
                <w:lang w:bidi="ar-TN"/>
              </w:rPr>
              <w:t>-</w:t>
            </w:r>
          </w:p>
        </w:tc>
      </w:tr>
      <w:tr w:rsidR="00FA1820" w:rsidTr="0077466D">
        <w:trPr>
          <w:trHeight w:val="319"/>
        </w:trPr>
        <w:tc>
          <w:tcPr>
            <w:tcW w:w="646" w:type="pct"/>
            <w:tcBorders>
              <w:top w:val="single" w:sz="4" w:space="0" w:color="auto"/>
              <w:left w:val="single" w:sz="4" w:space="0" w:color="auto"/>
              <w:bottom w:val="single" w:sz="4" w:space="0" w:color="auto"/>
              <w:right w:val="single" w:sz="4" w:space="0" w:color="auto"/>
            </w:tcBorders>
            <w:shd w:val="clear" w:color="auto" w:fill="auto"/>
            <w:hideMark/>
          </w:tcPr>
          <w:p w:rsidR="00FA1820" w:rsidRPr="0077466D" w:rsidRDefault="00FA1820" w:rsidP="00FA1820">
            <w:pPr>
              <w:pStyle w:val="Retraitcorpsdetexte"/>
              <w:spacing w:line="276" w:lineRule="auto"/>
              <w:ind w:firstLine="0"/>
              <w:jc w:val="center"/>
              <w:rPr>
                <w:rFonts w:ascii="Sakkal Majalla" w:hAnsi="Sakkal Majalla" w:cs="Sakkal Majalla"/>
                <w:b/>
                <w:bCs/>
                <w:sz w:val="24"/>
                <w:szCs w:val="24"/>
                <w:lang w:bidi="ar-TN"/>
              </w:rPr>
            </w:pPr>
            <w:r w:rsidRPr="0077466D">
              <w:rPr>
                <w:rFonts w:ascii="Sakkal Majalla" w:hAnsi="Sakkal Majalla" w:cs="Sakkal Majalla"/>
                <w:b/>
                <w:bCs/>
                <w:sz w:val="24"/>
                <w:szCs w:val="24"/>
                <w:rtl/>
                <w:lang w:bidi="ar-TN"/>
              </w:rPr>
              <w:t>طماطم</w:t>
            </w:r>
          </w:p>
        </w:tc>
        <w:tc>
          <w:tcPr>
            <w:tcW w:w="1303" w:type="pct"/>
            <w:tcBorders>
              <w:top w:val="single" w:sz="4" w:space="0" w:color="auto"/>
              <w:left w:val="single" w:sz="4" w:space="0" w:color="auto"/>
              <w:bottom w:val="single" w:sz="4" w:space="0" w:color="auto"/>
              <w:right w:val="single" w:sz="4" w:space="0" w:color="auto"/>
            </w:tcBorders>
            <w:shd w:val="clear" w:color="auto" w:fill="auto"/>
            <w:hideMark/>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rtl/>
                <w:lang w:bidi="ar-TN"/>
              </w:rPr>
              <w:t>0.</w:t>
            </w:r>
            <w:r w:rsidRPr="00FA1820">
              <w:rPr>
                <w:rFonts w:ascii="Sakkal Majalla" w:hAnsi="Sakkal Majalla" w:cs="Sakkal Majalla" w:hint="cs"/>
                <w:sz w:val="24"/>
                <w:szCs w:val="24"/>
                <w:rtl/>
                <w:lang w:bidi="ar-TN"/>
              </w:rPr>
              <w:t>7</w:t>
            </w:r>
          </w:p>
        </w:tc>
        <w:tc>
          <w:tcPr>
            <w:tcW w:w="1246" w:type="pct"/>
            <w:tcBorders>
              <w:top w:val="single" w:sz="4" w:space="0" w:color="auto"/>
              <w:left w:val="single" w:sz="4" w:space="0" w:color="auto"/>
              <w:bottom w:val="single" w:sz="4" w:space="0" w:color="auto"/>
              <w:right w:val="single" w:sz="4" w:space="0" w:color="auto"/>
            </w:tcBorders>
            <w:shd w:val="clear" w:color="auto" w:fill="auto"/>
            <w:hideMark/>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sz w:val="24"/>
                <w:szCs w:val="24"/>
                <w:rtl/>
                <w:lang w:bidi="ar-TN"/>
              </w:rPr>
              <w:t>0.</w:t>
            </w:r>
            <w:r w:rsidRPr="00FA1820">
              <w:rPr>
                <w:rFonts w:ascii="Sakkal Majalla" w:hAnsi="Sakkal Majalla" w:cs="Sakkal Majalla" w:hint="cs"/>
                <w:sz w:val="24"/>
                <w:szCs w:val="24"/>
                <w:rtl/>
                <w:lang w:bidi="ar-TN"/>
              </w:rPr>
              <w:t>4</w:t>
            </w:r>
          </w:p>
        </w:tc>
        <w:tc>
          <w:tcPr>
            <w:tcW w:w="1048" w:type="pct"/>
            <w:tcBorders>
              <w:top w:val="single" w:sz="4" w:space="0" w:color="auto"/>
              <w:left w:val="single" w:sz="4" w:space="0" w:color="auto"/>
              <w:bottom w:val="single" w:sz="4" w:space="0" w:color="auto"/>
              <w:right w:val="single" w:sz="4" w:space="0" w:color="auto"/>
            </w:tcBorders>
            <w:shd w:val="clear" w:color="auto" w:fill="auto"/>
            <w:hideMark/>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hint="cs"/>
                <w:sz w:val="24"/>
                <w:szCs w:val="24"/>
                <w:rtl/>
                <w:lang w:bidi="ar-TN"/>
              </w:rPr>
              <w:t>70</w:t>
            </w:r>
          </w:p>
        </w:tc>
        <w:tc>
          <w:tcPr>
            <w:tcW w:w="757" w:type="pct"/>
            <w:tcBorders>
              <w:top w:val="single" w:sz="4" w:space="0" w:color="auto"/>
              <w:left w:val="single" w:sz="4" w:space="0" w:color="auto"/>
              <w:bottom w:val="single" w:sz="4" w:space="0" w:color="auto"/>
              <w:right w:val="single" w:sz="4" w:space="0" w:color="auto"/>
            </w:tcBorders>
            <w:shd w:val="clear" w:color="auto" w:fill="auto"/>
            <w:hideMark/>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hint="cs"/>
                <w:sz w:val="24"/>
                <w:szCs w:val="24"/>
                <w:rtl/>
                <w:lang w:bidi="ar-TN"/>
              </w:rPr>
              <w:t>28</w:t>
            </w:r>
          </w:p>
        </w:tc>
      </w:tr>
      <w:tr w:rsidR="00FA1820" w:rsidTr="0077466D">
        <w:trPr>
          <w:trHeight w:val="339"/>
        </w:trPr>
        <w:tc>
          <w:tcPr>
            <w:tcW w:w="646" w:type="pct"/>
            <w:tcBorders>
              <w:top w:val="single" w:sz="4" w:space="0" w:color="auto"/>
              <w:left w:val="single" w:sz="4" w:space="0" w:color="auto"/>
              <w:bottom w:val="single" w:sz="4" w:space="0" w:color="auto"/>
              <w:right w:val="single" w:sz="4" w:space="0" w:color="auto"/>
            </w:tcBorders>
            <w:shd w:val="clear" w:color="auto" w:fill="auto"/>
            <w:hideMark/>
          </w:tcPr>
          <w:p w:rsidR="00FA1820" w:rsidRPr="0077466D" w:rsidRDefault="00FA1820" w:rsidP="00FA1820">
            <w:pPr>
              <w:pStyle w:val="Retraitcorpsdetexte"/>
              <w:spacing w:line="276" w:lineRule="auto"/>
              <w:ind w:firstLine="0"/>
              <w:jc w:val="center"/>
              <w:rPr>
                <w:rFonts w:ascii="Sakkal Majalla" w:hAnsi="Sakkal Majalla" w:cs="Sakkal Majalla"/>
                <w:b/>
                <w:bCs/>
                <w:sz w:val="24"/>
                <w:szCs w:val="24"/>
                <w:lang w:bidi="ar-TN"/>
              </w:rPr>
            </w:pPr>
            <w:r w:rsidRPr="0077466D">
              <w:rPr>
                <w:rFonts w:ascii="Sakkal Majalla" w:hAnsi="Sakkal Majalla" w:cs="Sakkal Majalla"/>
                <w:b/>
                <w:bCs/>
                <w:sz w:val="24"/>
                <w:szCs w:val="24"/>
                <w:rtl/>
                <w:lang w:bidi="ar-TN"/>
              </w:rPr>
              <w:t>الجملة</w:t>
            </w:r>
          </w:p>
        </w:tc>
        <w:tc>
          <w:tcPr>
            <w:tcW w:w="1303" w:type="pct"/>
            <w:tcBorders>
              <w:top w:val="single" w:sz="4" w:space="0" w:color="auto"/>
              <w:left w:val="single" w:sz="4" w:space="0" w:color="auto"/>
              <w:bottom w:val="single" w:sz="4" w:space="0" w:color="auto"/>
              <w:right w:val="single" w:sz="4" w:space="0" w:color="auto"/>
            </w:tcBorders>
            <w:shd w:val="clear" w:color="auto" w:fill="auto"/>
            <w:hideMark/>
          </w:tcPr>
          <w:p w:rsidR="00FA1820" w:rsidRPr="0077466D" w:rsidRDefault="00FA1820" w:rsidP="00FA1820">
            <w:pPr>
              <w:pStyle w:val="Retraitcorpsdetexte"/>
              <w:spacing w:line="276" w:lineRule="auto"/>
              <w:ind w:firstLine="0"/>
              <w:jc w:val="center"/>
              <w:rPr>
                <w:rFonts w:ascii="Sakkal Majalla" w:hAnsi="Sakkal Majalla" w:cs="Sakkal Majalla"/>
                <w:b/>
                <w:bCs/>
                <w:sz w:val="24"/>
                <w:szCs w:val="24"/>
                <w:lang w:bidi="ar-TN"/>
              </w:rPr>
            </w:pPr>
            <w:r w:rsidRPr="0077466D">
              <w:rPr>
                <w:rFonts w:ascii="Sakkal Majalla" w:hAnsi="Sakkal Majalla" w:cs="Sakkal Majalla"/>
                <w:b/>
                <w:bCs/>
                <w:sz w:val="24"/>
                <w:szCs w:val="24"/>
                <w:rtl/>
                <w:lang w:bidi="ar-TN"/>
              </w:rPr>
              <w:t>0</w:t>
            </w:r>
            <w:r w:rsidRPr="0077466D">
              <w:rPr>
                <w:rFonts w:ascii="Sakkal Majalla" w:hAnsi="Sakkal Majalla" w:cs="Sakkal Majalla" w:hint="cs"/>
                <w:b/>
                <w:bCs/>
                <w:sz w:val="24"/>
                <w:szCs w:val="24"/>
                <w:rtl/>
                <w:lang w:bidi="ar-TN"/>
              </w:rPr>
              <w:t>.9</w:t>
            </w:r>
          </w:p>
        </w:tc>
        <w:tc>
          <w:tcPr>
            <w:tcW w:w="1246" w:type="pct"/>
            <w:tcBorders>
              <w:top w:val="single" w:sz="4" w:space="0" w:color="auto"/>
              <w:left w:val="single" w:sz="4" w:space="0" w:color="auto"/>
              <w:bottom w:val="single" w:sz="4" w:space="0" w:color="auto"/>
              <w:right w:val="single" w:sz="4" w:space="0" w:color="auto"/>
            </w:tcBorders>
            <w:shd w:val="clear" w:color="auto" w:fill="auto"/>
            <w:hideMark/>
          </w:tcPr>
          <w:p w:rsidR="00FA1820" w:rsidRPr="0077466D" w:rsidRDefault="00FA1820" w:rsidP="00FA1820">
            <w:pPr>
              <w:pStyle w:val="Retraitcorpsdetexte"/>
              <w:spacing w:line="276" w:lineRule="auto"/>
              <w:ind w:firstLine="0"/>
              <w:jc w:val="center"/>
              <w:rPr>
                <w:rFonts w:ascii="Sakkal Majalla" w:hAnsi="Sakkal Majalla" w:cs="Sakkal Majalla"/>
                <w:b/>
                <w:bCs/>
                <w:sz w:val="24"/>
                <w:szCs w:val="24"/>
                <w:lang w:bidi="ar-TN"/>
              </w:rPr>
            </w:pPr>
            <w:r w:rsidRPr="0077466D">
              <w:rPr>
                <w:rFonts w:ascii="Sakkal Majalla" w:hAnsi="Sakkal Majalla" w:cs="Sakkal Majalla" w:hint="cs"/>
                <w:b/>
                <w:bCs/>
                <w:sz w:val="24"/>
                <w:szCs w:val="24"/>
                <w:rtl/>
                <w:lang w:bidi="ar-TN"/>
              </w:rPr>
              <w:t>0.4</w:t>
            </w:r>
          </w:p>
        </w:tc>
        <w:tc>
          <w:tcPr>
            <w:tcW w:w="1048" w:type="pct"/>
            <w:tcBorders>
              <w:top w:val="single" w:sz="4" w:space="0" w:color="auto"/>
              <w:left w:val="single" w:sz="4" w:space="0" w:color="auto"/>
              <w:bottom w:val="single" w:sz="4" w:space="0" w:color="auto"/>
              <w:right w:val="single" w:sz="4" w:space="0" w:color="auto"/>
            </w:tcBorders>
            <w:shd w:val="clear" w:color="auto" w:fill="auto"/>
          </w:tcPr>
          <w:p w:rsidR="00FA1820" w:rsidRPr="0077466D" w:rsidRDefault="00FA1820" w:rsidP="00FA1820">
            <w:pPr>
              <w:pStyle w:val="Retraitcorpsdetexte"/>
              <w:spacing w:line="276" w:lineRule="auto"/>
              <w:ind w:firstLine="0"/>
              <w:jc w:val="center"/>
              <w:rPr>
                <w:rFonts w:ascii="Sakkal Majalla" w:hAnsi="Sakkal Majalla" w:cs="Sakkal Majalla"/>
                <w:b/>
                <w:bCs/>
                <w:sz w:val="24"/>
                <w:szCs w:val="24"/>
                <w:lang w:bidi="ar-TN"/>
              </w:rPr>
            </w:pPr>
          </w:p>
        </w:tc>
        <w:tc>
          <w:tcPr>
            <w:tcW w:w="757" w:type="pct"/>
            <w:tcBorders>
              <w:top w:val="single" w:sz="4" w:space="0" w:color="auto"/>
              <w:left w:val="single" w:sz="4" w:space="0" w:color="auto"/>
              <w:bottom w:val="single" w:sz="4" w:space="0" w:color="auto"/>
              <w:right w:val="single" w:sz="4" w:space="0" w:color="auto"/>
            </w:tcBorders>
            <w:shd w:val="clear" w:color="auto" w:fill="auto"/>
            <w:hideMark/>
          </w:tcPr>
          <w:p w:rsidR="00FA1820" w:rsidRPr="0077466D" w:rsidRDefault="00FA1820" w:rsidP="00FA1820">
            <w:pPr>
              <w:pStyle w:val="Retraitcorpsdetexte"/>
              <w:spacing w:line="276" w:lineRule="auto"/>
              <w:ind w:firstLine="0"/>
              <w:jc w:val="center"/>
              <w:rPr>
                <w:rFonts w:ascii="Sakkal Majalla" w:hAnsi="Sakkal Majalla" w:cs="Sakkal Majalla"/>
                <w:b/>
                <w:bCs/>
                <w:sz w:val="24"/>
                <w:szCs w:val="24"/>
                <w:lang w:bidi="ar-TN"/>
              </w:rPr>
            </w:pPr>
            <w:r w:rsidRPr="0077466D">
              <w:rPr>
                <w:rFonts w:ascii="Sakkal Majalla" w:hAnsi="Sakkal Majalla" w:cs="Sakkal Majalla" w:hint="cs"/>
                <w:b/>
                <w:bCs/>
                <w:sz w:val="24"/>
                <w:szCs w:val="24"/>
                <w:rtl/>
                <w:lang w:bidi="ar-TN"/>
              </w:rPr>
              <w:t>28</w:t>
            </w:r>
          </w:p>
        </w:tc>
      </w:tr>
    </w:tbl>
    <w:p w:rsidR="00FA1820" w:rsidRDefault="00FA1820" w:rsidP="00FA1820">
      <w:pPr>
        <w:bidi/>
        <w:ind w:left="720" w:firstLine="696"/>
        <w:rPr>
          <w:rFonts w:cs="Simplified Arabic"/>
          <w:shadow/>
          <w:sz w:val="32"/>
          <w:szCs w:val="32"/>
          <w:rtl/>
          <w:lang w:val="en-US" w:bidi="ar-TN"/>
        </w:rPr>
      </w:pPr>
      <w:r>
        <w:rPr>
          <w:rFonts w:cs="Simplified Arabic"/>
          <w:shadow/>
          <w:sz w:val="32"/>
          <w:szCs w:val="32"/>
          <w:rtl/>
          <w:lang w:val="en-US" w:bidi="ar-TN"/>
        </w:rPr>
        <w:t xml:space="preserve"> </w:t>
      </w:r>
    </w:p>
    <w:p w:rsidR="00FA1820" w:rsidRPr="0077466D" w:rsidRDefault="0077466D" w:rsidP="0077466D">
      <w:pPr>
        <w:widowControl w:val="0"/>
        <w:wordWrap w:val="0"/>
        <w:overflowPunct w:val="0"/>
        <w:autoSpaceDE w:val="0"/>
        <w:autoSpaceDN w:val="0"/>
        <w:bidi/>
        <w:adjustRightInd w:val="0"/>
        <w:rPr>
          <w:rFonts w:ascii="Sakkal Majalla" w:hAnsi="Sakkal Majalla" w:cs="Sakkal Majalla"/>
          <w:b/>
          <w:bCs/>
          <w:sz w:val="32"/>
          <w:szCs w:val="32"/>
          <w:rtl/>
          <w:lang w:bidi="ar-TN"/>
        </w:rPr>
      </w:pPr>
      <w:r w:rsidRPr="0077466D">
        <w:rPr>
          <w:rFonts w:ascii="Sakkal Majalla" w:hAnsi="Sakkal Majalla" w:cs="Sakkal Majalla"/>
          <w:shadow/>
          <w:color w:val="000000"/>
          <w:sz w:val="32"/>
          <w:szCs w:val="32"/>
          <w:rtl/>
          <w:lang w:bidi="ar-TN"/>
        </w:rPr>
        <w:t>2.3.3.</w:t>
      </w:r>
      <w:r>
        <w:rPr>
          <w:rFonts w:ascii="Arial" w:hAnsi="Arial" w:cs="Arial" w:hint="cs"/>
          <w:shadow/>
          <w:color w:val="000000"/>
          <w:sz w:val="32"/>
          <w:szCs w:val="32"/>
          <w:rtl/>
          <w:lang w:bidi="ar-TN"/>
        </w:rPr>
        <w:t xml:space="preserve"> </w:t>
      </w:r>
      <w:r w:rsidR="00FA1820" w:rsidRPr="0077466D">
        <w:rPr>
          <w:rFonts w:ascii="Sakkal Majalla" w:hAnsi="Sakkal Majalla" w:cs="Sakkal Majalla"/>
          <w:b/>
          <w:bCs/>
          <w:sz w:val="32"/>
          <w:szCs w:val="32"/>
          <w:rtl/>
          <w:lang w:bidi="ar-TN"/>
        </w:rPr>
        <w:t>تحت الأنفاق الصغيرة</w:t>
      </w:r>
    </w:p>
    <w:p w:rsidR="00FA1820" w:rsidRPr="0077466D" w:rsidRDefault="00FA1820" w:rsidP="0077466D">
      <w:pPr>
        <w:pStyle w:val="Retraitcorpsdetexte"/>
        <w:spacing w:line="276" w:lineRule="auto"/>
        <w:ind w:firstLine="0"/>
        <w:jc w:val="both"/>
        <w:rPr>
          <w:rFonts w:ascii="Sakkal Majalla" w:hAnsi="Sakkal Majalla" w:cs="Sakkal Majalla"/>
          <w:rtl/>
          <w:lang w:bidi="ar-TN"/>
        </w:rPr>
      </w:pPr>
      <w:r w:rsidRPr="0077466D">
        <w:rPr>
          <w:rFonts w:ascii="Sakkal Majalla" w:hAnsi="Sakkal Majalla" w:cs="Sakkal Majalla"/>
          <w:rtl/>
          <w:lang w:bidi="ar-TN"/>
        </w:rPr>
        <w:t xml:space="preserve">تم انجاز </w:t>
      </w:r>
      <w:r w:rsidRPr="0077466D">
        <w:rPr>
          <w:rFonts w:ascii="Sakkal Majalla" w:hAnsi="Sakkal Majalla" w:cs="Sakkal Majalla" w:hint="cs"/>
          <w:rtl/>
          <w:lang w:bidi="ar-TN"/>
        </w:rPr>
        <w:t>422</w:t>
      </w:r>
      <w:r w:rsidRPr="0077466D">
        <w:rPr>
          <w:rFonts w:ascii="Sakkal Majalla" w:hAnsi="Sakkal Majalla" w:cs="Sakkal Majalla"/>
          <w:rtl/>
          <w:lang w:bidi="ar-TN"/>
        </w:rPr>
        <w:t xml:space="preserve"> هك من الخضر البدرية مقابل </w:t>
      </w:r>
      <w:r w:rsidRPr="0077466D">
        <w:rPr>
          <w:rFonts w:ascii="Sakkal Majalla" w:hAnsi="Sakkal Majalla" w:cs="Sakkal Majalla" w:hint="cs"/>
          <w:rtl/>
          <w:lang w:bidi="ar-TN"/>
        </w:rPr>
        <w:t>400</w:t>
      </w:r>
      <w:r w:rsidRPr="0077466D">
        <w:rPr>
          <w:rFonts w:ascii="Sakkal Majalla" w:hAnsi="Sakkal Majalla" w:cs="Sakkal Majalla"/>
          <w:rtl/>
          <w:lang w:bidi="ar-TN"/>
        </w:rPr>
        <w:t xml:space="preserve"> هك مبرمجة ومن أبرز الزراعات نجد الدلاع </w:t>
      </w:r>
      <w:r w:rsidRPr="0077466D">
        <w:rPr>
          <w:rFonts w:ascii="Sakkal Majalla" w:hAnsi="Sakkal Majalla" w:cs="Sakkal Majalla" w:hint="cs"/>
          <w:rtl/>
          <w:lang w:bidi="ar-TN"/>
        </w:rPr>
        <w:t>الذي يمثّل 320هك وكلّ هذه الزراعات متواجدة أساسا بمعتمدية الناظور.</w:t>
      </w:r>
    </w:p>
    <w:p w:rsidR="0077466D" w:rsidRDefault="00FA1820" w:rsidP="0077466D">
      <w:pPr>
        <w:pStyle w:val="Retraitcorpsdetexte"/>
        <w:spacing w:line="276" w:lineRule="auto"/>
        <w:ind w:firstLine="0"/>
        <w:jc w:val="both"/>
        <w:rPr>
          <w:rFonts w:ascii="Sakkal Majalla" w:hAnsi="Sakkal Majalla" w:cs="Sakkal Majalla" w:hint="cs"/>
          <w:rtl/>
          <w:lang w:bidi="ar-TN"/>
        </w:rPr>
      </w:pPr>
      <w:r w:rsidRPr="0077466D">
        <w:rPr>
          <w:rFonts w:ascii="Sakkal Majalla" w:hAnsi="Sakkal Majalla" w:cs="Sakkal Majalla" w:hint="cs"/>
          <w:rtl/>
          <w:lang w:bidi="ar-TN"/>
        </w:rPr>
        <w:t>يقدّر الإنتاج الجملي لهذه الزراعات بحوالي 30000 طن وهذا الإنتا</w:t>
      </w:r>
      <w:r w:rsidRPr="0077466D">
        <w:rPr>
          <w:rFonts w:ascii="Sakkal Majalla" w:hAnsi="Sakkal Majalla" w:cs="Sakkal Majalla" w:hint="eastAsia"/>
          <w:rtl/>
          <w:lang w:bidi="ar-TN"/>
        </w:rPr>
        <w:t>ج</w:t>
      </w:r>
      <w:r w:rsidRPr="0077466D">
        <w:rPr>
          <w:rFonts w:ascii="Sakkal Majalla" w:hAnsi="Sakkal Majalla" w:cs="Sakkal Majalla" w:hint="cs"/>
          <w:rtl/>
          <w:lang w:bidi="ar-TN"/>
        </w:rPr>
        <w:t xml:space="preserve"> ساهم في تزويد السوق خلال شهر رمضان</w:t>
      </w:r>
    </w:p>
    <w:p w:rsidR="00FA1820" w:rsidRPr="0077466D" w:rsidRDefault="00FA1820" w:rsidP="0077466D">
      <w:pPr>
        <w:pStyle w:val="Retraitcorpsdetexte"/>
        <w:spacing w:line="276" w:lineRule="auto"/>
        <w:ind w:firstLine="0"/>
        <w:jc w:val="both"/>
        <w:rPr>
          <w:rFonts w:ascii="Sakkal Majalla" w:hAnsi="Sakkal Majalla" w:cs="Sakkal Majalla"/>
          <w:lang w:bidi="ar-TN"/>
        </w:rPr>
      </w:pPr>
      <w:r w:rsidRPr="0077466D">
        <w:rPr>
          <w:rFonts w:ascii="Sakkal Majalla" w:hAnsi="Sakkal Majalla" w:cs="Sakkal Majalla" w:hint="cs"/>
          <w:rtl/>
          <w:lang w:bidi="ar-TN"/>
        </w:rPr>
        <w:t xml:space="preserve"> </w:t>
      </w:r>
    </w:p>
    <w:tbl>
      <w:tblPr>
        <w:tblpPr w:leftFromText="180" w:rightFromText="180" w:vertAnchor="text" w:horzAnchor="page" w:tblpXSpec="center" w:tblpY="284"/>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462"/>
        <w:gridCol w:w="2356"/>
        <w:gridCol w:w="2244"/>
        <w:gridCol w:w="1857"/>
        <w:gridCol w:w="1291"/>
      </w:tblGrid>
      <w:tr w:rsidR="00FA1820" w:rsidTr="0077466D">
        <w:trPr>
          <w:cantSplit/>
        </w:trPr>
        <w:tc>
          <w:tcPr>
            <w:tcW w:w="794" w:type="pct"/>
            <w:tcBorders>
              <w:top w:val="single" w:sz="4" w:space="0" w:color="auto"/>
              <w:left w:val="single" w:sz="4" w:space="0" w:color="auto"/>
              <w:bottom w:val="single" w:sz="4" w:space="0" w:color="auto"/>
              <w:right w:val="single" w:sz="4" w:space="0" w:color="auto"/>
            </w:tcBorders>
            <w:shd w:val="clear" w:color="auto" w:fill="auto"/>
            <w:hideMark/>
          </w:tcPr>
          <w:p w:rsidR="00FA1820" w:rsidRPr="00FA1820" w:rsidRDefault="00FA1820" w:rsidP="00FA1820">
            <w:pPr>
              <w:pStyle w:val="Retraitcorpsdetexte"/>
              <w:spacing w:line="276" w:lineRule="auto"/>
              <w:ind w:firstLine="0"/>
              <w:jc w:val="center"/>
              <w:rPr>
                <w:rFonts w:ascii="Sakkal Majalla" w:hAnsi="Sakkal Majalla" w:cs="Sakkal Majalla"/>
                <w:b/>
                <w:bCs/>
                <w:sz w:val="24"/>
                <w:szCs w:val="24"/>
                <w:lang w:bidi="ar-TN"/>
              </w:rPr>
            </w:pPr>
            <w:r w:rsidRPr="00FA1820">
              <w:rPr>
                <w:rFonts w:ascii="Sakkal Majalla" w:hAnsi="Sakkal Majalla" w:cs="Sakkal Majalla"/>
                <w:b/>
                <w:bCs/>
                <w:sz w:val="24"/>
                <w:szCs w:val="24"/>
                <w:rtl/>
                <w:lang w:bidi="ar-TN"/>
              </w:rPr>
              <w:t>الزراعات</w:t>
            </w:r>
          </w:p>
        </w:tc>
        <w:tc>
          <w:tcPr>
            <w:tcW w:w="1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1820" w:rsidRPr="00FA1820" w:rsidRDefault="00FA1820" w:rsidP="00FA1820">
            <w:pPr>
              <w:pStyle w:val="Retraitcorpsdetexte"/>
              <w:spacing w:line="276" w:lineRule="auto"/>
              <w:ind w:firstLine="0"/>
              <w:jc w:val="center"/>
              <w:rPr>
                <w:rFonts w:ascii="Sakkal Majalla" w:hAnsi="Sakkal Majalla" w:cs="Sakkal Majalla"/>
                <w:b/>
                <w:bCs/>
                <w:sz w:val="24"/>
                <w:szCs w:val="24"/>
                <w:lang w:bidi="ar-TN"/>
              </w:rPr>
            </w:pPr>
            <w:r w:rsidRPr="00FA1820">
              <w:rPr>
                <w:rFonts w:ascii="Sakkal Majalla" w:hAnsi="Sakkal Majalla" w:cs="Sakkal Majalla"/>
                <w:b/>
                <w:bCs/>
                <w:sz w:val="24"/>
                <w:szCs w:val="24"/>
                <w:rtl/>
                <w:lang w:bidi="ar-TN"/>
              </w:rPr>
              <w:t>مساحة مبرمجة(هك)</w:t>
            </w:r>
          </w:p>
        </w:tc>
        <w:tc>
          <w:tcPr>
            <w:tcW w:w="1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1820" w:rsidRPr="00FA1820" w:rsidRDefault="00FA1820" w:rsidP="00FA1820">
            <w:pPr>
              <w:pStyle w:val="Retraitcorpsdetexte"/>
              <w:spacing w:line="276" w:lineRule="auto"/>
              <w:ind w:firstLine="0"/>
              <w:jc w:val="center"/>
              <w:rPr>
                <w:rFonts w:ascii="Sakkal Majalla" w:hAnsi="Sakkal Majalla" w:cs="Sakkal Majalla"/>
                <w:b/>
                <w:bCs/>
                <w:sz w:val="24"/>
                <w:szCs w:val="24"/>
                <w:lang w:bidi="ar-TN"/>
              </w:rPr>
            </w:pPr>
            <w:r w:rsidRPr="00FA1820">
              <w:rPr>
                <w:rFonts w:ascii="Sakkal Majalla" w:hAnsi="Sakkal Majalla" w:cs="Sakkal Majalla"/>
                <w:b/>
                <w:bCs/>
                <w:sz w:val="24"/>
                <w:szCs w:val="24"/>
                <w:rtl/>
                <w:lang w:bidi="ar-TN"/>
              </w:rPr>
              <w:t>مساحة منجزة(هك)</w:t>
            </w:r>
          </w:p>
        </w:tc>
        <w:tc>
          <w:tcPr>
            <w:tcW w:w="10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1820" w:rsidRPr="00FA1820" w:rsidRDefault="00FA1820" w:rsidP="00FA1820">
            <w:pPr>
              <w:pStyle w:val="Retraitcorpsdetexte"/>
              <w:spacing w:line="276" w:lineRule="auto"/>
              <w:ind w:firstLine="0"/>
              <w:jc w:val="center"/>
              <w:rPr>
                <w:rFonts w:ascii="Sakkal Majalla" w:hAnsi="Sakkal Majalla" w:cs="Sakkal Majalla"/>
                <w:b/>
                <w:bCs/>
                <w:sz w:val="24"/>
                <w:szCs w:val="24"/>
                <w:lang w:bidi="ar-TN"/>
              </w:rPr>
            </w:pPr>
            <w:r w:rsidRPr="00FA1820">
              <w:rPr>
                <w:rFonts w:ascii="Sakkal Majalla" w:hAnsi="Sakkal Majalla" w:cs="Sakkal Majalla"/>
                <w:b/>
                <w:bCs/>
                <w:sz w:val="24"/>
                <w:szCs w:val="24"/>
                <w:rtl/>
                <w:lang w:bidi="ar-TN"/>
              </w:rPr>
              <w:t>مردود</w:t>
            </w:r>
            <w:r w:rsidRPr="00FA1820">
              <w:rPr>
                <w:rFonts w:ascii="Sakkal Majalla" w:hAnsi="Sakkal Majalla" w:cs="Sakkal Majalla" w:hint="cs"/>
                <w:b/>
                <w:bCs/>
                <w:sz w:val="24"/>
                <w:szCs w:val="24"/>
                <w:rtl/>
                <w:lang w:bidi="ar-TN"/>
              </w:rPr>
              <w:t>(</w:t>
            </w:r>
            <w:r w:rsidRPr="00FA1820">
              <w:rPr>
                <w:rFonts w:ascii="Sakkal Majalla" w:hAnsi="Sakkal Majalla" w:cs="Sakkal Majalla"/>
                <w:b/>
                <w:bCs/>
                <w:sz w:val="24"/>
                <w:szCs w:val="24"/>
                <w:rtl/>
                <w:lang w:bidi="ar-TN"/>
              </w:rPr>
              <w:t>طن/هك</w:t>
            </w:r>
            <w:r w:rsidRPr="00FA1820">
              <w:rPr>
                <w:rFonts w:ascii="Sakkal Majalla" w:hAnsi="Sakkal Majalla" w:cs="Sakkal Majalla" w:hint="cs"/>
                <w:b/>
                <w:bCs/>
                <w:sz w:val="24"/>
                <w:szCs w:val="24"/>
                <w:rtl/>
                <w:lang w:bidi="ar-TN"/>
              </w:rPr>
              <w:t>)</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1820" w:rsidRPr="00FA1820" w:rsidRDefault="00FA1820" w:rsidP="0077466D">
            <w:pPr>
              <w:pStyle w:val="Retraitcorpsdetexte"/>
              <w:spacing w:line="276" w:lineRule="auto"/>
              <w:ind w:firstLine="0"/>
              <w:jc w:val="center"/>
              <w:rPr>
                <w:rFonts w:ascii="Sakkal Majalla" w:hAnsi="Sakkal Majalla" w:cs="Sakkal Majalla"/>
                <w:b/>
                <w:bCs/>
                <w:sz w:val="24"/>
                <w:szCs w:val="24"/>
                <w:lang w:bidi="ar-TN"/>
              </w:rPr>
            </w:pPr>
            <w:r w:rsidRPr="00FA1820">
              <w:rPr>
                <w:rFonts w:ascii="Sakkal Majalla" w:hAnsi="Sakkal Majalla" w:cs="Sakkal Majalla"/>
                <w:b/>
                <w:bCs/>
                <w:sz w:val="24"/>
                <w:szCs w:val="24"/>
                <w:rtl/>
                <w:lang w:bidi="ar-TN"/>
              </w:rPr>
              <w:t>إنتاج</w:t>
            </w:r>
            <w:r w:rsidRPr="00FA1820">
              <w:rPr>
                <w:rFonts w:ascii="Sakkal Majalla" w:hAnsi="Sakkal Majalla" w:cs="Sakkal Majalla" w:hint="cs"/>
                <w:b/>
                <w:bCs/>
                <w:sz w:val="24"/>
                <w:szCs w:val="24"/>
                <w:rtl/>
                <w:lang w:bidi="ar-TN"/>
              </w:rPr>
              <w:t>(</w:t>
            </w:r>
            <w:r w:rsidRPr="00FA1820">
              <w:rPr>
                <w:rFonts w:ascii="Sakkal Majalla" w:hAnsi="Sakkal Majalla" w:cs="Sakkal Majalla"/>
                <w:b/>
                <w:bCs/>
                <w:sz w:val="24"/>
                <w:szCs w:val="24"/>
                <w:rtl/>
                <w:lang w:bidi="ar-TN"/>
              </w:rPr>
              <w:t>طن</w:t>
            </w:r>
            <w:r w:rsidRPr="00FA1820">
              <w:rPr>
                <w:rFonts w:ascii="Sakkal Majalla" w:hAnsi="Sakkal Majalla" w:cs="Sakkal Majalla" w:hint="cs"/>
                <w:b/>
                <w:bCs/>
                <w:sz w:val="24"/>
                <w:szCs w:val="24"/>
                <w:rtl/>
                <w:lang w:bidi="ar-TN"/>
              </w:rPr>
              <w:t>)</w:t>
            </w:r>
          </w:p>
        </w:tc>
      </w:tr>
      <w:tr w:rsidR="00FA1820" w:rsidTr="0077466D">
        <w:trPr>
          <w:cantSplit/>
          <w:trHeight w:val="341"/>
        </w:trPr>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rsidR="00FA1820" w:rsidRPr="00FA1820" w:rsidRDefault="00FA1820" w:rsidP="00FA1820">
            <w:pPr>
              <w:pStyle w:val="Retraitcorpsdetexte"/>
              <w:spacing w:line="276" w:lineRule="auto"/>
              <w:ind w:firstLine="0"/>
              <w:jc w:val="center"/>
              <w:rPr>
                <w:rFonts w:ascii="Sakkal Majalla" w:hAnsi="Sakkal Majalla" w:cs="Sakkal Majalla"/>
                <w:b/>
                <w:bCs/>
                <w:sz w:val="24"/>
                <w:szCs w:val="24"/>
                <w:rtl/>
                <w:lang w:bidi="ar-TN"/>
              </w:rPr>
            </w:pPr>
            <w:r w:rsidRPr="00FA1820">
              <w:rPr>
                <w:rFonts w:ascii="Sakkal Majalla" w:hAnsi="Sakkal Majalla" w:cs="Sakkal Majalla" w:hint="cs"/>
                <w:b/>
                <w:bCs/>
                <w:sz w:val="24"/>
                <w:szCs w:val="24"/>
                <w:rtl/>
                <w:lang w:bidi="ar-TN"/>
              </w:rPr>
              <w:t>طماطم</w:t>
            </w:r>
          </w:p>
        </w:tc>
        <w:tc>
          <w:tcPr>
            <w:tcW w:w="1279" w:type="pct"/>
            <w:tcBorders>
              <w:top w:val="single" w:sz="4" w:space="0" w:color="auto"/>
              <w:left w:val="single" w:sz="4" w:space="0" w:color="auto"/>
              <w:bottom w:val="single" w:sz="4" w:space="0" w:color="auto"/>
              <w:right w:val="single" w:sz="4" w:space="0" w:color="auto"/>
            </w:tcBorders>
            <w:shd w:val="clear" w:color="auto" w:fill="auto"/>
            <w:hideMark/>
          </w:tcPr>
          <w:p w:rsidR="00FA1820" w:rsidRPr="00FA1820" w:rsidRDefault="00FA1820" w:rsidP="00FA1820">
            <w:pPr>
              <w:pStyle w:val="Retraitcorpsdetexte"/>
              <w:spacing w:line="276" w:lineRule="auto"/>
              <w:ind w:firstLine="0"/>
              <w:jc w:val="center"/>
              <w:rPr>
                <w:rFonts w:ascii="Sakkal Majalla" w:hAnsi="Sakkal Majalla" w:cs="Sakkal Majalla"/>
                <w:sz w:val="24"/>
                <w:szCs w:val="24"/>
                <w:rtl/>
                <w:lang w:bidi="ar-TN"/>
              </w:rPr>
            </w:pPr>
          </w:p>
        </w:tc>
        <w:tc>
          <w:tcPr>
            <w:tcW w:w="1218" w:type="pct"/>
            <w:tcBorders>
              <w:top w:val="single" w:sz="4" w:space="0" w:color="auto"/>
              <w:left w:val="single" w:sz="4" w:space="0" w:color="auto"/>
              <w:bottom w:val="single" w:sz="4" w:space="0" w:color="auto"/>
              <w:right w:val="single" w:sz="4" w:space="0" w:color="auto"/>
            </w:tcBorders>
            <w:shd w:val="clear" w:color="auto" w:fill="auto"/>
            <w:hideMark/>
          </w:tcPr>
          <w:p w:rsidR="00FA1820" w:rsidRPr="00FA1820" w:rsidRDefault="00FA1820" w:rsidP="00FA1820">
            <w:pPr>
              <w:pStyle w:val="Retraitcorpsdetexte"/>
              <w:spacing w:line="276" w:lineRule="auto"/>
              <w:ind w:firstLine="0"/>
              <w:jc w:val="center"/>
              <w:rPr>
                <w:rFonts w:ascii="Sakkal Majalla" w:hAnsi="Sakkal Majalla" w:cs="Sakkal Majalla"/>
                <w:sz w:val="24"/>
                <w:szCs w:val="24"/>
                <w:rtl/>
                <w:lang w:bidi="ar-TN"/>
              </w:rPr>
            </w:pPr>
            <w:r w:rsidRPr="00FA1820">
              <w:rPr>
                <w:rFonts w:ascii="Sakkal Majalla" w:hAnsi="Sakkal Majalla" w:cs="Sakkal Majalla" w:hint="cs"/>
                <w:sz w:val="24"/>
                <w:szCs w:val="24"/>
                <w:rtl/>
                <w:lang w:bidi="ar-TN"/>
              </w:rPr>
              <w:t>2</w:t>
            </w:r>
          </w:p>
        </w:tc>
        <w:tc>
          <w:tcPr>
            <w:tcW w:w="1008" w:type="pct"/>
            <w:tcBorders>
              <w:top w:val="single" w:sz="4" w:space="0" w:color="auto"/>
              <w:left w:val="single" w:sz="4" w:space="0" w:color="auto"/>
              <w:bottom w:val="single" w:sz="4" w:space="0" w:color="auto"/>
              <w:right w:val="single" w:sz="4" w:space="0" w:color="auto"/>
            </w:tcBorders>
            <w:shd w:val="clear" w:color="auto" w:fill="auto"/>
            <w:hideMark/>
          </w:tcPr>
          <w:p w:rsidR="00FA1820" w:rsidRPr="00FA1820" w:rsidRDefault="00FA1820" w:rsidP="00FA1820">
            <w:pPr>
              <w:pStyle w:val="Retraitcorpsdetexte"/>
              <w:spacing w:line="276" w:lineRule="auto"/>
              <w:ind w:firstLine="0"/>
              <w:jc w:val="center"/>
              <w:rPr>
                <w:rFonts w:ascii="Sakkal Majalla" w:hAnsi="Sakkal Majalla" w:cs="Sakkal Majalla"/>
                <w:sz w:val="24"/>
                <w:szCs w:val="24"/>
                <w:rtl/>
                <w:lang w:bidi="ar-TN"/>
              </w:rPr>
            </w:pPr>
            <w:r w:rsidRPr="00FA1820">
              <w:rPr>
                <w:rFonts w:ascii="Sakkal Majalla" w:hAnsi="Sakkal Majalla" w:cs="Sakkal Majalla" w:hint="cs"/>
                <w:sz w:val="24"/>
                <w:szCs w:val="24"/>
                <w:rtl/>
                <w:lang w:bidi="ar-TN"/>
              </w:rPr>
              <w:t>75</w:t>
            </w:r>
          </w:p>
        </w:tc>
        <w:tc>
          <w:tcPr>
            <w:tcW w:w="701" w:type="pct"/>
            <w:tcBorders>
              <w:top w:val="single" w:sz="4" w:space="0" w:color="auto"/>
              <w:left w:val="single" w:sz="4" w:space="0" w:color="auto"/>
              <w:bottom w:val="single" w:sz="4" w:space="0" w:color="auto"/>
              <w:right w:val="single" w:sz="4" w:space="0" w:color="auto"/>
            </w:tcBorders>
            <w:shd w:val="clear" w:color="auto" w:fill="auto"/>
            <w:hideMark/>
          </w:tcPr>
          <w:p w:rsidR="00FA1820" w:rsidRPr="00FA1820" w:rsidRDefault="00FA1820" w:rsidP="00FA1820">
            <w:pPr>
              <w:pStyle w:val="Retraitcorpsdetexte"/>
              <w:spacing w:line="276" w:lineRule="auto"/>
              <w:ind w:firstLine="0"/>
              <w:jc w:val="center"/>
              <w:rPr>
                <w:rFonts w:ascii="Sakkal Majalla" w:hAnsi="Sakkal Majalla" w:cs="Sakkal Majalla"/>
                <w:sz w:val="24"/>
                <w:szCs w:val="24"/>
                <w:rtl/>
                <w:lang w:bidi="ar-TN"/>
              </w:rPr>
            </w:pPr>
            <w:r w:rsidRPr="00FA1820">
              <w:rPr>
                <w:rFonts w:ascii="Sakkal Majalla" w:hAnsi="Sakkal Majalla" w:cs="Sakkal Majalla" w:hint="cs"/>
                <w:sz w:val="24"/>
                <w:szCs w:val="24"/>
                <w:rtl/>
                <w:lang w:bidi="ar-TN"/>
              </w:rPr>
              <w:t>150</w:t>
            </w:r>
          </w:p>
        </w:tc>
      </w:tr>
      <w:tr w:rsidR="00FA1820" w:rsidTr="0077466D">
        <w:trPr>
          <w:cantSplit/>
          <w:trHeight w:val="464"/>
        </w:trPr>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rsidR="00FA1820" w:rsidRPr="00FA1820" w:rsidRDefault="00FA1820" w:rsidP="00FA1820">
            <w:pPr>
              <w:pStyle w:val="Retraitcorpsdetexte"/>
              <w:spacing w:line="276" w:lineRule="auto"/>
              <w:ind w:firstLine="0"/>
              <w:jc w:val="center"/>
              <w:rPr>
                <w:rFonts w:ascii="Sakkal Majalla" w:hAnsi="Sakkal Majalla" w:cs="Sakkal Majalla"/>
                <w:b/>
                <w:bCs/>
                <w:sz w:val="24"/>
                <w:szCs w:val="24"/>
                <w:lang w:bidi="ar-TN"/>
              </w:rPr>
            </w:pPr>
            <w:r w:rsidRPr="00FA1820">
              <w:rPr>
                <w:rFonts w:ascii="Sakkal Majalla" w:hAnsi="Sakkal Majalla" w:cs="Sakkal Majalla" w:hint="cs"/>
                <w:b/>
                <w:bCs/>
                <w:sz w:val="24"/>
                <w:szCs w:val="24"/>
                <w:rtl/>
                <w:lang w:bidi="ar-TN"/>
              </w:rPr>
              <w:t>بطيخ</w:t>
            </w:r>
          </w:p>
        </w:tc>
        <w:tc>
          <w:tcPr>
            <w:tcW w:w="1279" w:type="pct"/>
            <w:tcBorders>
              <w:top w:val="single" w:sz="4" w:space="0" w:color="auto"/>
              <w:left w:val="single" w:sz="4" w:space="0" w:color="auto"/>
              <w:bottom w:val="single" w:sz="4" w:space="0" w:color="auto"/>
              <w:right w:val="single" w:sz="4" w:space="0" w:color="auto"/>
            </w:tcBorders>
            <w:shd w:val="clear" w:color="auto" w:fill="auto"/>
            <w:hideMark/>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hint="cs"/>
                <w:sz w:val="24"/>
                <w:szCs w:val="24"/>
                <w:rtl/>
                <w:lang w:bidi="ar-TN"/>
              </w:rPr>
              <w:t>10</w:t>
            </w:r>
          </w:p>
        </w:tc>
        <w:tc>
          <w:tcPr>
            <w:tcW w:w="1218" w:type="pct"/>
            <w:tcBorders>
              <w:top w:val="single" w:sz="4" w:space="0" w:color="auto"/>
              <w:left w:val="single" w:sz="4" w:space="0" w:color="auto"/>
              <w:bottom w:val="single" w:sz="4" w:space="0" w:color="auto"/>
              <w:right w:val="single" w:sz="4" w:space="0" w:color="auto"/>
            </w:tcBorders>
            <w:shd w:val="clear" w:color="auto" w:fill="auto"/>
            <w:hideMark/>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hint="cs"/>
                <w:sz w:val="24"/>
                <w:szCs w:val="24"/>
                <w:rtl/>
                <w:lang w:bidi="ar-TN"/>
              </w:rPr>
              <w:t>-</w:t>
            </w:r>
          </w:p>
        </w:tc>
        <w:tc>
          <w:tcPr>
            <w:tcW w:w="1008" w:type="pct"/>
            <w:tcBorders>
              <w:top w:val="single" w:sz="4" w:space="0" w:color="auto"/>
              <w:left w:val="single" w:sz="4" w:space="0" w:color="auto"/>
              <w:bottom w:val="single" w:sz="4" w:space="0" w:color="auto"/>
              <w:right w:val="single" w:sz="4" w:space="0" w:color="auto"/>
            </w:tcBorders>
            <w:shd w:val="clear" w:color="auto" w:fill="auto"/>
            <w:hideMark/>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hint="cs"/>
                <w:sz w:val="24"/>
                <w:szCs w:val="24"/>
                <w:rtl/>
                <w:lang w:bidi="ar-TN"/>
              </w:rPr>
              <w:t>-</w:t>
            </w:r>
          </w:p>
        </w:tc>
        <w:tc>
          <w:tcPr>
            <w:tcW w:w="701" w:type="pct"/>
            <w:tcBorders>
              <w:top w:val="single" w:sz="4" w:space="0" w:color="auto"/>
              <w:left w:val="single" w:sz="4" w:space="0" w:color="auto"/>
              <w:bottom w:val="single" w:sz="4" w:space="0" w:color="auto"/>
              <w:right w:val="single" w:sz="4" w:space="0" w:color="auto"/>
            </w:tcBorders>
            <w:shd w:val="clear" w:color="auto" w:fill="auto"/>
            <w:hideMark/>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hint="cs"/>
                <w:sz w:val="24"/>
                <w:szCs w:val="24"/>
                <w:rtl/>
                <w:lang w:bidi="ar-TN"/>
              </w:rPr>
              <w:t>-</w:t>
            </w:r>
          </w:p>
        </w:tc>
      </w:tr>
      <w:tr w:rsidR="00FA1820" w:rsidTr="0077466D">
        <w:trPr>
          <w:cantSplit/>
          <w:trHeight w:val="516"/>
        </w:trPr>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rsidR="00FA1820" w:rsidRPr="00FA1820" w:rsidRDefault="00FA1820" w:rsidP="00FA1820">
            <w:pPr>
              <w:pStyle w:val="Retraitcorpsdetexte"/>
              <w:spacing w:line="276" w:lineRule="auto"/>
              <w:ind w:firstLine="0"/>
              <w:jc w:val="center"/>
              <w:rPr>
                <w:rFonts w:ascii="Sakkal Majalla" w:hAnsi="Sakkal Majalla" w:cs="Sakkal Majalla"/>
                <w:b/>
                <w:bCs/>
                <w:sz w:val="24"/>
                <w:szCs w:val="24"/>
                <w:lang w:bidi="ar-TN"/>
              </w:rPr>
            </w:pPr>
            <w:r w:rsidRPr="00FA1820">
              <w:rPr>
                <w:rFonts w:ascii="Sakkal Majalla" w:hAnsi="Sakkal Majalla" w:cs="Sakkal Majalla" w:hint="cs"/>
                <w:b/>
                <w:bCs/>
                <w:sz w:val="24"/>
                <w:szCs w:val="24"/>
                <w:rtl/>
                <w:lang w:bidi="ar-TN"/>
              </w:rPr>
              <w:t>دلاع</w:t>
            </w:r>
          </w:p>
        </w:tc>
        <w:tc>
          <w:tcPr>
            <w:tcW w:w="1279" w:type="pct"/>
            <w:tcBorders>
              <w:top w:val="single" w:sz="4" w:space="0" w:color="auto"/>
              <w:left w:val="single" w:sz="4" w:space="0" w:color="auto"/>
              <w:bottom w:val="single" w:sz="4" w:space="0" w:color="auto"/>
              <w:right w:val="single" w:sz="4" w:space="0" w:color="auto"/>
            </w:tcBorders>
            <w:shd w:val="clear" w:color="auto" w:fill="auto"/>
            <w:hideMark/>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hint="cs"/>
                <w:sz w:val="24"/>
                <w:szCs w:val="24"/>
                <w:rtl/>
                <w:lang w:bidi="ar-TN"/>
              </w:rPr>
              <w:t>300</w:t>
            </w:r>
          </w:p>
        </w:tc>
        <w:tc>
          <w:tcPr>
            <w:tcW w:w="1218" w:type="pct"/>
            <w:tcBorders>
              <w:top w:val="single" w:sz="4" w:space="0" w:color="auto"/>
              <w:left w:val="single" w:sz="4" w:space="0" w:color="auto"/>
              <w:bottom w:val="single" w:sz="4" w:space="0" w:color="auto"/>
              <w:right w:val="single" w:sz="4" w:space="0" w:color="auto"/>
            </w:tcBorders>
            <w:shd w:val="clear" w:color="auto" w:fill="auto"/>
            <w:hideMark/>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hint="cs"/>
                <w:sz w:val="24"/>
                <w:szCs w:val="24"/>
                <w:rtl/>
                <w:lang w:bidi="ar-TN"/>
              </w:rPr>
              <w:t>320</w:t>
            </w:r>
          </w:p>
        </w:tc>
        <w:tc>
          <w:tcPr>
            <w:tcW w:w="1008" w:type="pct"/>
            <w:tcBorders>
              <w:top w:val="single" w:sz="4" w:space="0" w:color="auto"/>
              <w:left w:val="single" w:sz="4" w:space="0" w:color="auto"/>
              <w:bottom w:val="single" w:sz="4" w:space="0" w:color="auto"/>
              <w:right w:val="single" w:sz="4" w:space="0" w:color="auto"/>
            </w:tcBorders>
            <w:shd w:val="clear" w:color="auto" w:fill="auto"/>
            <w:hideMark/>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hint="cs"/>
                <w:sz w:val="24"/>
                <w:szCs w:val="24"/>
                <w:rtl/>
                <w:lang w:bidi="ar-TN"/>
              </w:rPr>
              <w:t>80</w:t>
            </w:r>
          </w:p>
        </w:tc>
        <w:tc>
          <w:tcPr>
            <w:tcW w:w="701" w:type="pct"/>
            <w:tcBorders>
              <w:top w:val="single" w:sz="4" w:space="0" w:color="auto"/>
              <w:left w:val="single" w:sz="4" w:space="0" w:color="auto"/>
              <w:bottom w:val="single" w:sz="4" w:space="0" w:color="auto"/>
              <w:right w:val="single" w:sz="4" w:space="0" w:color="auto"/>
            </w:tcBorders>
            <w:shd w:val="clear" w:color="auto" w:fill="auto"/>
            <w:hideMark/>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hint="cs"/>
                <w:sz w:val="24"/>
                <w:szCs w:val="24"/>
                <w:rtl/>
                <w:lang w:bidi="ar-TN"/>
              </w:rPr>
              <w:t>25600</w:t>
            </w:r>
          </w:p>
        </w:tc>
      </w:tr>
      <w:tr w:rsidR="00FA1820" w:rsidTr="0077466D">
        <w:trPr>
          <w:cantSplit/>
          <w:trHeight w:val="439"/>
        </w:trPr>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rsidR="00FA1820" w:rsidRPr="00FA1820" w:rsidRDefault="00FA1820" w:rsidP="00FA1820">
            <w:pPr>
              <w:pStyle w:val="Retraitcorpsdetexte"/>
              <w:spacing w:line="276" w:lineRule="auto"/>
              <w:ind w:firstLine="0"/>
              <w:jc w:val="center"/>
              <w:rPr>
                <w:rFonts w:ascii="Sakkal Majalla" w:hAnsi="Sakkal Majalla" w:cs="Sakkal Majalla"/>
                <w:b/>
                <w:bCs/>
                <w:sz w:val="24"/>
                <w:szCs w:val="24"/>
                <w:lang w:bidi="ar-TN"/>
              </w:rPr>
            </w:pPr>
            <w:r w:rsidRPr="00FA1820">
              <w:rPr>
                <w:rFonts w:ascii="Sakkal Majalla" w:hAnsi="Sakkal Majalla" w:cs="Sakkal Majalla"/>
                <w:b/>
                <w:bCs/>
                <w:sz w:val="24"/>
                <w:szCs w:val="24"/>
                <w:rtl/>
                <w:lang w:bidi="ar-TN"/>
              </w:rPr>
              <w:t>فقوس</w:t>
            </w:r>
          </w:p>
        </w:tc>
        <w:tc>
          <w:tcPr>
            <w:tcW w:w="1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hint="cs"/>
                <w:sz w:val="24"/>
                <w:szCs w:val="24"/>
                <w:rtl/>
                <w:lang w:bidi="ar-TN"/>
              </w:rPr>
              <w:t>50</w:t>
            </w:r>
          </w:p>
        </w:tc>
        <w:tc>
          <w:tcPr>
            <w:tcW w:w="1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hint="cs"/>
                <w:sz w:val="24"/>
                <w:szCs w:val="24"/>
                <w:rtl/>
                <w:lang w:bidi="ar-TN"/>
              </w:rPr>
              <w:t>55</w:t>
            </w:r>
          </w:p>
        </w:tc>
        <w:tc>
          <w:tcPr>
            <w:tcW w:w="1008" w:type="pct"/>
            <w:tcBorders>
              <w:top w:val="single" w:sz="4" w:space="0" w:color="auto"/>
              <w:left w:val="single" w:sz="4" w:space="0" w:color="auto"/>
              <w:bottom w:val="single" w:sz="4" w:space="0" w:color="auto"/>
              <w:right w:val="single" w:sz="4" w:space="0" w:color="auto"/>
            </w:tcBorders>
            <w:shd w:val="clear" w:color="auto" w:fill="auto"/>
            <w:hideMark/>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hint="cs"/>
                <w:sz w:val="24"/>
                <w:szCs w:val="24"/>
                <w:rtl/>
                <w:lang w:bidi="ar-TN"/>
              </w:rPr>
              <w:t>44.5</w:t>
            </w:r>
          </w:p>
        </w:tc>
        <w:tc>
          <w:tcPr>
            <w:tcW w:w="701" w:type="pct"/>
            <w:tcBorders>
              <w:top w:val="single" w:sz="4" w:space="0" w:color="auto"/>
              <w:left w:val="single" w:sz="4" w:space="0" w:color="auto"/>
              <w:bottom w:val="single" w:sz="4" w:space="0" w:color="auto"/>
              <w:right w:val="single" w:sz="4" w:space="0" w:color="auto"/>
            </w:tcBorders>
            <w:shd w:val="clear" w:color="auto" w:fill="auto"/>
            <w:hideMark/>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hint="cs"/>
                <w:sz w:val="24"/>
                <w:szCs w:val="24"/>
                <w:rtl/>
                <w:lang w:bidi="ar-TN"/>
              </w:rPr>
              <w:t>2450</w:t>
            </w:r>
          </w:p>
        </w:tc>
      </w:tr>
      <w:tr w:rsidR="00FA1820" w:rsidTr="0077466D">
        <w:trPr>
          <w:cantSplit/>
          <w:trHeight w:val="349"/>
        </w:trPr>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rsidR="00FA1820" w:rsidRPr="00FA1820" w:rsidRDefault="00FA1820" w:rsidP="00FA1820">
            <w:pPr>
              <w:pStyle w:val="Retraitcorpsdetexte"/>
              <w:spacing w:line="276" w:lineRule="auto"/>
              <w:ind w:firstLine="0"/>
              <w:jc w:val="center"/>
              <w:rPr>
                <w:rFonts w:ascii="Sakkal Majalla" w:hAnsi="Sakkal Majalla" w:cs="Sakkal Majalla"/>
                <w:b/>
                <w:bCs/>
                <w:sz w:val="24"/>
                <w:szCs w:val="24"/>
                <w:lang w:bidi="ar-TN"/>
              </w:rPr>
            </w:pPr>
            <w:r w:rsidRPr="00FA1820">
              <w:rPr>
                <w:rFonts w:ascii="Sakkal Majalla" w:hAnsi="Sakkal Majalla" w:cs="Sakkal Majalla"/>
                <w:b/>
                <w:bCs/>
                <w:sz w:val="24"/>
                <w:szCs w:val="24"/>
                <w:rtl/>
                <w:lang w:bidi="ar-TN"/>
              </w:rPr>
              <w:t>قرع بوطزينة</w:t>
            </w:r>
          </w:p>
        </w:tc>
        <w:tc>
          <w:tcPr>
            <w:tcW w:w="1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hint="cs"/>
                <w:sz w:val="24"/>
                <w:szCs w:val="24"/>
                <w:rtl/>
                <w:lang w:bidi="ar-TN"/>
              </w:rPr>
              <w:t>40</w:t>
            </w:r>
          </w:p>
        </w:tc>
        <w:tc>
          <w:tcPr>
            <w:tcW w:w="1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hint="cs"/>
                <w:sz w:val="24"/>
                <w:szCs w:val="24"/>
                <w:rtl/>
                <w:lang w:bidi="ar-TN"/>
              </w:rPr>
              <w:t>45</w:t>
            </w:r>
          </w:p>
        </w:tc>
        <w:tc>
          <w:tcPr>
            <w:tcW w:w="1008" w:type="pct"/>
            <w:tcBorders>
              <w:top w:val="single" w:sz="4" w:space="0" w:color="auto"/>
              <w:left w:val="single" w:sz="4" w:space="0" w:color="auto"/>
              <w:bottom w:val="single" w:sz="4" w:space="0" w:color="auto"/>
              <w:right w:val="single" w:sz="4" w:space="0" w:color="auto"/>
            </w:tcBorders>
            <w:shd w:val="clear" w:color="auto" w:fill="auto"/>
            <w:hideMark/>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hint="cs"/>
                <w:sz w:val="24"/>
                <w:szCs w:val="24"/>
                <w:rtl/>
                <w:lang w:bidi="ar-TN"/>
              </w:rPr>
              <w:t>40</w:t>
            </w:r>
          </w:p>
        </w:tc>
        <w:tc>
          <w:tcPr>
            <w:tcW w:w="701" w:type="pct"/>
            <w:tcBorders>
              <w:top w:val="single" w:sz="4" w:space="0" w:color="auto"/>
              <w:left w:val="single" w:sz="4" w:space="0" w:color="auto"/>
              <w:bottom w:val="single" w:sz="4" w:space="0" w:color="auto"/>
              <w:right w:val="single" w:sz="4" w:space="0" w:color="auto"/>
            </w:tcBorders>
            <w:shd w:val="clear" w:color="auto" w:fill="auto"/>
            <w:hideMark/>
          </w:tcPr>
          <w:p w:rsidR="00FA1820" w:rsidRPr="00FA1820" w:rsidRDefault="00FA1820" w:rsidP="00FA1820">
            <w:pPr>
              <w:pStyle w:val="Retraitcorpsdetexte"/>
              <w:spacing w:line="276" w:lineRule="auto"/>
              <w:ind w:firstLine="0"/>
              <w:jc w:val="center"/>
              <w:rPr>
                <w:rFonts w:ascii="Sakkal Majalla" w:hAnsi="Sakkal Majalla" w:cs="Sakkal Majalla"/>
                <w:sz w:val="24"/>
                <w:szCs w:val="24"/>
                <w:lang w:bidi="ar-TN"/>
              </w:rPr>
            </w:pPr>
            <w:r w:rsidRPr="00FA1820">
              <w:rPr>
                <w:rFonts w:ascii="Sakkal Majalla" w:hAnsi="Sakkal Majalla" w:cs="Sakkal Majalla" w:hint="cs"/>
                <w:sz w:val="24"/>
                <w:szCs w:val="24"/>
                <w:rtl/>
                <w:lang w:bidi="ar-TN"/>
              </w:rPr>
              <w:t>1800</w:t>
            </w:r>
          </w:p>
        </w:tc>
      </w:tr>
      <w:tr w:rsidR="00FA1820" w:rsidTr="0077466D">
        <w:trPr>
          <w:cantSplit/>
          <w:trHeight w:val="432"/>
        </w:trPr>
        <w:tc>
          <w:tcPr>
            <w:tcW w:w="7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1820" w:rsidRPr="00FA1820" w:rsidRDefault="00FA1820" w:rsidP="00FA1820">
            <w:pPr>
              <w:pStyle w:val="Retraitcorpsdetexte"/>
              <w:spacing w:line="276" w:lineRule="auto"/>
              <w:ind w:firstLine="0"/>
              <w:jc w:val="center"/>
              <w:rPr>
                <w:rFonts w:ascii="Sakkal Majalla" w:hAnsi="Sakkal Majalla" w:cs="Sakkal Majalla"/>
                <w:b/>
                <w:bCs/>
                <w:sz w:val="24"/>
                <w:szCs w:val="24"/>
                <w:lang w:bidi="ar-TN"/>
              </w:rPr>
            </w:pPr>
            <w:r w:rsidRPr="00FA1820">
              <w:rPr>
                <w:rFonts w:ascii="Sakkal Majalla" w:hAnsi="Sakkal Majalla" w:cs="Sakkal Majalla"/>
                <w:b/>
                <w:bCs/>
                <w:sz w:val="24"/>
                <w:szCs w:val="24"/>
                <w:rtl/>
                <w:lang w:bidi="ar-TN"/>
              </w:rPr>
              <w:t>الجملة</w:t>
            </w:r>
          </w:p>
        </w:tc>
        <w:tc>
          <w:tcPr>
            <w:tcW w:w="1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1820" w:rsidRPr="00FA1820" w:rsidRDefault="00FA1820" w:rsidP="00FA1820">
            <w:pPr>
              <w:pStyle w:val="Retraitcorpsdetexte"/>
              <w:spacing w:line="276" w:lineRule="auto"/>
              <w:ind w:firstLine="0"/>
              <w:jc w:val="center"/>
              <w:rPr>
                <w:rFonts w:ascii="Sakkal Majalla" w:hAnsi="Sakkal Majalla" w:cs="Sakkal Majalla"/>
                <w:b/>
                <w:bCs/>
                <w:sz w:val="24"/>
                <w:szCs w:val="24"/>
                <w:lang w:bidi="ar-TN"/>
              </w:rPr>
            </w:pPr>
            <w:r w:rsidRPr="00FA1820">
              <w:rPr>
                <w:rFonts w:ascii="Sakkal Majalla" w:hAnsi="Sakkal Majalla" w:cs="Sakkal Majalla" w:hint="cs"/>
                <w:b/>
                <w:bCs/>
                <w:sz w:val="24"/>
                <w:szCs w:val="24"/>
                <w:rtl/>
                <w:lang w:bidi="ar-TN"/>
              </w:rPr>
              <w:t>400</w:t>
            </w:r>
          </w:p>
        </w:tc>
        <w:tc>
          <w:tcPr>
            <w:tcW w:w="12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1820" w:rsidRPr="00FA1820" w:rsidRDefault="00FA1820" w:rsidP="00FA1820">
            <w:pPr>
              <w:pStyle w:val="Retraitcorpsdetexte"/>
              <w:spacing w:line="276" w:lineRule="auto"/>
              <w:ind w:firstLine="0"/>
              <w:jc w:val="center"/>
              <w:rPr>
                <w:rFonts w:ascii="Sakkal Majalla" w:hAnsi="Sakkal Majalla" w:cs="Sakkal Majalla"/>
                <w:b/>
                <w:bCs/>
                <w:sz w:val="24"/>
                <w:szCs w:val="24"/>
                <w:lang w:bidi="ar-TN"/>
              </w:rPr>
            </w:pPr>
            <w:r w:rsidRPr="00FA1820">
              <w:rPr>
                <w:rFonts w:ascii="Sakkal Majalla" w:hAnsi="Sakkal Majalla" w:cs="Sakkal Majalla" w:hint="cs"/>
                <w:b/>
                <w:bCs/>
                <w:sz w:val="24"/>
                <w:szCs w:val="24"/>
                <w:rtl/>
                <w:lang w:bidi="ar-TN"/>
              </w:rPr>
              <w:t>422</w:t>
            </w:r>
          </w:p>
        </w:tc>
        <w:tc>
          <w:tcPr>
            <w:tcW w:w="1008" w:type="pct"/>
            <w:tcBorders>
              <w:top w:val="single" w:sz="4" w:space="0" w:color="auto"/>
              <w:left w:val="single" w:sz="4" w:space="0" w:color="auto"/>
              <w:bottom w:val="single" w:sz="4" w:space="0" w:color="auto"/>
              <w:right w:val="single" w:sz="4" w:space="0" w:color="auto"/>
            </w:tcBorders>
            <w:shd w:val="clear" w:color="auto" w:fill="auto"/>
            <w:vAlign w:val="center"/>
          </w:tcPr>
          <w:p w:rsidR="00FA1820" w:rsidRPr="00FA1820" w:rsidRDefault="00FA1820" w:rsidP="00FA1820">
            <w:pPr>
              <w:pStyle w:val="Retraitcorpsdetexte"/>
              <w:spacing w:line="276" w:lineRule="auto"/>
              <w:ind w:firstLine="0"/>
              <w:jc w:val="center"/>
              <w:rPr>
                <w:rFonts w:ascii="Sakkal Majalla" w:hAnsi="Sakkal Majalla" w:cs="Sakkal Majalla"/>
                <w:b/>
                <w:bCs/>
                <w:sz w:val="24"/>
                <w:szCs w:val="24"/>
                <w:lang w:bidi="ar-TN"/>
              </w:rPr>
            </w:pP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A1820" w:rsidRPr="00FA1820" w:rsidRDefault="00FA1820" w:rsidP="00FA1820">
            <w:pPr>
              <w:pStyle w:val="Retraitcorpsdetexte"/>
              <w:spacing w:line="276" w:lineRule="auto"/>
              <w:ind w:firstLine="0"/>
              <w:jc w:val="center"/>
              <w:rPr>
                <w:rFonts w:ascii="Sakkal Majalla" w:hAnsi="Sakkal Majalla" w:cs="Sakkal Majalla"/>
                <w:b/>
                <w:bCs/>
                <w:sz w:val="24"/>
                <w:szCs w:val="24"/>
                <w:lang w:bidi="ar-TN"/>
              </w:rPr>
            </w:pPr>
            <w:r w:rsidRPr="00FA1820">
              <w:rPr>
                <w:rFonts w:ascii="Sakkal Majalla" w:hAnsi="Sakkal Majalla" w:cs="Sakkal Majalla" w:hint="cs"/>
                <w:b/>
                <w:bCs/>
                <w:sz w:val="24"/>
                <w:szCs w:val="24"/>
                <w:rtl/>
                <w:lang w:bidi="ar-TN"/>
              </w:rPr>
              <w:t>30000</w:t>
            </w:r>
          </w:p>
        </w:tc>
      </w:tr>
    </w:tbl>
    <w:p w:rsidR="00FA1820" w:rsidRDefault="00FA1820" w:rsidP="00FA1820">
      <w:pPr>
        <w:bidi/>
        <w:jc w:val="both"/>
        <w:rPr>
          <w:rFonts w:ascii="Arial" w:hAnsi="Arial" w:cs="Arial"/>
          <w:sz w:val="18"/>
          <w:szCs w:val="18"/>
          <w:rtl/>
          <w:lang w:bidi="ar-TN"/>
        </w:rPr>
      </w:pPr>
    </w:p>
    <w:p w:rsidR="00FA1820" w:rsidRDefault="00FA1820" w:rsidP="00FA1820">
      <w:pPr>
        <w:bidi/>
        <w:ind w:left="593"/>
        <w:jc w:val="both"/>
        <w:rPr>
          <w:rFonts w:ascii="Arial" w:hAnsi="Arial" w:cs="Arial"/>
          <w:sz w:val="18"/>
          <w:szCs w:val="18"/>
          <w:rtl/>
          <w:lang w:bidi="ar-TN"/>
        </w:rPr>
      </w:pPr>
    </w:p>
    <w:p w:rsidR="0077466D" w:rsidRDefault="0077466D" w:rsidP="0077466D">
      <w:pPr>
        <w:widowControl w:val="0"/>
        <w:wordWrap w:val="0"/>
        <w:overflowPunct w:val="0"/>
        <w:autoSpaceDE w:val="0"/>
        <w:autoSpaceDN w:val="0"/>
        <w:bidi/>
        <w:adjustRightInd w:val="0"/>
        <w:spacing w:line="360" w:lineRule="auto"/>
        <w:jc w:val="both"/>
        <w:rPr>
          <w:rFonts w:ascii="Arial" w:hAnsi="Arial" w:cs="Arial" w:hint="cs"/>
          <w:sz w:val="18"/>
          <w:szCs w:val="18"/>
          <w:rtl/>
          <w:lang w:bidi="ar-TN"/>
        </w:rPr>
      </w:pPr>
    </w:p>
    <w:p w:rsidR="00FA1820" w:rsidRPr="0077466D" w:rsidRDefault="00FA1820" w:rsidP="009543F9">
      <w:pPr>
        <w:pStyle w:val="Paragraphedeliste"/>
        <w:widowControl w:val="0"/>
        <w:numPr>
          <w:ilvl w:val="1"/>
          <w:numId w:val="67"/>
        </w:numPr>
        <w:wordWrap w:val="0"/>
        <w:overflowPunct w:val="0"/>
        <w:autoSpaceDE w:val="0"/>
        <w:autoSpaceDN w:val="0"/>
        <w:bidi/>
        <w:adjustRightInd w:val="0"/>
        <w:spacing w:line="360" w:lineRule="auto"/>
        <w:jc w:val="both"/>
        <w:rPr>
          <w:rFonts w:ascii="Sakkal Majalla" w:hAnsi="Sakkal Majalla" w:cs="Sakkal Majalla"/>
          <w:b/>
          <w:bCs/>
          <w:sz w:val="32"/>
          <w:szCs w:val="32"/>
          <w:rtl/>
          <w:lang w:bidi="ar-TN"/>
        </w:rPr>
      </w:pPr>
      <w:r w:rsidRPr="0077466D">
        <w:rPr>
          <w:rFonts w:ascii="Sakkal Majalla" w:hAnsi="Sakkal Majalla" w:cs="Sakkal Majalla"/>
          <w:b/>
          <w:bCs/>
          <w:sz w:val="32"/>
          <w:szCs w:val="32"/>
          <w:rtl/>
          <w:lang w:bidi="ar-TN"/>
        </w:rPr>
        <w:t>الخضر الصيفية</w:t>
      </w:r>
    </w:p>
    <w:p w:rsidR="00FA1820" w:rsidRDefault="00FA1820" w:rsidP="0077466D">
      <w:pPr>
        <w:pStyle w:val="Retraitcorpsdetexte"/>
        <w:spacing w:line="276" w:lineRule="auto"/>
        <w:ind w:firstLine="0"/>
        <w:jc w:val="both"/>
        <w:rPr>
          <w:rFonts w:ascii="Sakkal Majalla" w:hAnsi="Sakkal Majalla" w:cs="Sakkal Majalla" w:hint="cs"/>
          <w:rtl/>
          <w:lang w:bidi="ar-TN"/>
        </w:rPr>
      </w:pPr>
      <w:r w:rsidRPr="0077466D">
        <w:rPr>
          <w:rFonts w:ascii="Sakkal Majalla" w:hAnsi="Sakkal Majalla" w:cs="Sakkal Majalla" w:hint="cs"/>
          <w:rtl/>
          <w:lang w:bidi="ar-TN"/>
        </w:rPr>
        <w:t xml:space="preserve"> </w:t>
      </w:r>
      <w:r w:rsidRPr="0077466D">
        <w:rPr>
          <w:rFonts w:ascii="Sakkal Majalla" w:hAnsi="Sakkal Majalla" w:cs="Sakkal Majalla"/>
          <w:rtl/>
          <w:lang w:bidi="ar-TN"/>
        </w:rPr>
        <w:t>ت</w:t>
      </w:r>
      <w:r w:rsidRPr="0077466D">
        <w:rPr>
          <w:rFonts w:ascii="Sakkal Majalla" w:hAnsi="Sakkal Majalla" w:cs="Sakkal Majalla" w:hint="cs"/>
          <w:rtl/>
          <w:lang w:bidi="ar-TN"/>
        </w:rPr>
        <w:t xml:space="preserve">م إنجاز 2000 هك </w:t>
      </w:r>
      <w:r w:rsidRPr="0077466D">
        <w:rPr>
          <w:rFonts w:ascii="Sakkal Majalla" w:hAnsi="Sakkal Majalla" w:cs="Sakkal Majalla"/>
          <w:rtl/>
          <w:lang w:bidi="ar-TN"/>
        </w:rPr>
        <w:t>من الخضر الصيفية</w:t>
      </w:r>
      <w:r w:rsidRPr="0077466D">
        <w:rPr>
          <w:rFonts w:ascii="Sakkal Majalla" w:hAnsi="Sakkal Majalla" w:cs="Sakkal Majalla" w:hint="cs"/>
          <w:rtl/>
          <w:lang w:bidi="ar-TN"/>
        </w:rPr>
        <w:t xml:space="preserve"> مقابل</w:t>
      </w:r>
      <w:r w:rsidRPr="0077466D">
        <w:rPr>
          <w:rFonts w:ascii="Sakkal Majalla" w:hAnsi="Sakkal Majalla" w:cs="Sakkal Majalla"/>
          <w:rtl/>
          <w:lang w:bidi="ar-TN"/>
        </w:rPr>
        <w:t xml:space="preserve"> 14</w:t>
      </w:r>
      <w:r w:rsidRPr="0077466D">
        <w:rPr>
          <w:rFonts w:ascii="Sakkal Majalla" w:hAnsi="Sakkal Majalla" w:cs="Sakkal Majalla" w:hint="cs"/>
          <w:rtl/>
          <w:lang w:bidi="ar-TN"/>
        </w:rPr>
        <w:t>2</w:t>
      </w:r>
      <w:r w:rsidRPr="0077466D">
        <w:rPr>
          <w:rFonts w:ascii="Sakkal Majalla" w:hAnsi="Sakkal Majalla" w:cs="Sakkal Majalla"/>
          <w:rtl/>
          <w:lang w:bidi="ar-TN"/>
        </w:rPr>
        <w:t>0 هك</w:t>
      </w:r>
      <w:r w:rsidRPr="0077466D">
        <w:rPr>
          <w:rFonts w:ascii="Sakkal Majalla" w:hAnsi="Sakkal Majalla" w:cs="Sakkal Majalla" w:hint="cs"/>
          <w:rtl/>
          <w:lang w:bidi="ar-TN"/>
        </w:rPr>
        <w:t xml:space="preserve"> </w:t>
      </w:r>
      <w:r w:rsidRPr="0077466D">
        <w:rPr>
          <w:rFonts w:ascii="Sakkal Majalla" w:hAnsi="Sakkal Majalla" w:cs="Sakkal Majalla"/>
          <w:rtl/>
          <w:lang w:bidi="ar-TN"/>
        </w:rPr>
        <w:t xml:space="preserve"> </w:t>
      </w:r>
      <w:r w:rsidRPr="0077466D">
        <w:rPr>
          <w:rFonts w:ascii="Sakkal Majalla" w:hAnsi="Sakkal Majalla" w:cs="Sakkal Majalla" w:hint="cs"/>
          <w:rtl/>
          <w:lang w:bidi="ar-TN"/>
        </w:rPr>
        <w:t>م</w:t>
      </w:r>
      <w:r w:rsidRPr="0077466D">
        <w:rPr>
          <w:rFonts w:ascii="Sakkal Majalla" w:hAnsi="Sakkal Majalla" w:cs="Sakkal Majalla"/>
          <w:rtl/>
          <w:lang w:bidi="ar-TN"/>
        </w:rPr>
        <w:t>برمجة</w:t>
      </w:r>
      <w:r w:rsidRPr="0077466D">
        <w:rPr>
          <w:rFonts w:ascii="Sakkal Majalla" w:hAnsi="Sakkal Majalla" w:cs="Sakkal Majalla" w:hint="cs"/>
          <w:rtl/>
          <w:lang w:bidi="ar-TN"/>
        </w:rPr>
        <w:t xml:space="preserve"> ويقدّر الإنتاج الجملي لهذه الزراعات بحوالي 89353 طن.</w:t>
      </w:r>
    </w:p>
    <w:p w:rsidR="0077466D" w:rsidRDefault="0077466D" w:rsidP="0077466D">
      <w:pPr>
        <w:pStyle w:val="Retraitcorpsdetexte"/>
        <w:spacing w:line="276" w:lineRule="auto"/>
        <w:ind w:firstLine="0"/>
        <w:jc w:val="both"/>
        <w:rPr>
          <w:rFonts w:ascii="Sakkal Majalla" w:hAnsi="Sakkal Majalla" w:cs="Sakkal Majalla" w:hint="cs"/>
          <w:rtl/>
          <w:lang w:bidi="ar-TN"/>
        </w:rPr>
      </w:pPr>
    </w:p>
    <w:p w:rsidR="0077466D" w:rsidRDefault="0077466D" w:rsidP="0077466D">
      <w:pPr>
        <w:pStyle w:val="Retraitcorpsdetexte"/>
        <w:spacing w:line="276" w:lineRule="auto"/>
        <w:ind w:firstLine="0"/>
        <w:jc w:val="both"/>
        <w:rPr>
          <w:rFonts w:ascii="Sakkal Majalla" w:hAnsi="Sakkal Majalla" w:cs="Sakkal Majalla" w:hint="cs"/>
          <w:rtl/>
          <w:lang w:bidi="ar-TN"/>
        </w:rPr>
      </w:pPr>
    </w:p>
    <w:p w:rsidR="0077466D" w:rsidRDefault="0077466D" w:rsidP="0077466D">
      <w:pPr>
        <w:pStyle w:val="Retraitcorpsdetexte"/>
        <w:spacing w:line="276" w:lineRule="auto"/>
        <w:ind w:firstLine="0"/>
        <w:jc w:val="both"/>
        <w:rPr>
          <w:rFonts w:ascii="Sakkal Majalla" w:hAnsi="Sakkal Majalla" w:cs="Sakkal Majalla" w:hint="cs"/>
          <w:rtl/>
          <w:lang w:bidi="ar-TN"/>
        </w:rPr>
      </w:pPr>
    </w:p>
    <w:p w:rsidR="0077466D" w:rsidRPr="0077466D" w:rsidRDefault="0077466D" w:rsidP="0077466D">
      <w:pPr>
        <w:pStyle w:val="Retraitcorpsdetexte"/>
        <w:spacing w:line="276" w:lineRule="auto"/>
        <w:ind w:firstLine="0"/>
        <w:jc w:val="both"/>
        <w:rPr>
          <w:rFonts w:ascii="Sakkal Majalla" w:hAnsi="Sakkal Majalla" w:cs="Sakkal Majalla"/>
          <w:lang w:bidi="ar-TN"/>
        </w:rPr>
      </w:pPr>
    </w:p>
    <w:tbl>
      <w:tblPr>
        <w:tblpPr w:leftFromText="180" w:rightFromText="180" w:vertAnchor="text" w:horzAnchor="margin" w:tblpXSpec="center" w:tblpY="640"/>
        <w:bidiVisu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65"/>
        <w:gridCol w:w="1965"/>
        <w:gridCol w:w="2333"/>
        <w:gridCol w:w="1582"/>
        <w:gridCol w:w="1241"/>
      </w:tblGrid>
      <w:tr w:rsidR="00FA1820" w:rsidTr="0077466D">
        <w:trPr>
          <w:trHeight w:val="555"/>
        </w:trPr>
        <w:tc>
          <w:tcPr>
            <w:tcW w:w="1166" w:type="pct"/>
            <w:tcBorders>
              <w:top w:val="single" w:sz="4" w:space="0" w:color="000000"/>
              <w:left w:val="single" w:sz="4" w:space="0" w:color="000000"/>
              <w:bottom w:val="single" w:sz="4" w:space="0" w:color="000000"/>
              <w:right w:val="single" w:sz="4" w:space="0" w:color="000000"/>
            </w:tcBorders>
            <w:shd w:val="clear" w:color="auto" w:fill="auto"/>
            <w:hideMark/>
          </w:tcPr>
          <w:p w:rsidR="00FA1820" w:rsidRPr="0077466D" w:rsidRDefault="00FA1820" w:rsidP="00532009">
            <w:pPr>
              <w:bidi/>
              <w:ind w:left="593"/>
              <w:jc w:val="center"/>
              <w:rPr>
                <w:rFonts w:ascii="Sakkal Majalla" w:hAnsi="Sakkal Majalla" w:cs="Sakkal Majalla"/>
                <w:lang w:bidi="ar-TN"/>
              </w:rPr>
            </w:pPr>
            <w:r w:rsidRPr="0077466D">
              <w:rPr>
                <w:rFonts w:ascii="Sakkal Majalla" w:hAnsi="Sakkal Majalla" w:cs="Sakkal Majalla" w:hint="cs"/>
                <w:rtl/>
                <w:lang w:bidi="ar-TN"/>
              </w:rPr>
              <w:lastRenderedPageBreak/>
              <w:t>النوع</w:t>
            </w:r>
          </w:p>
        </w:tc>
        <w:tc>
          <w:tcPr>
            <w:tcW w:w="105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820" w:rsidRPr="0077466D" w:rsidRDefault="00FA1820" w:rsidP="00532009">
            <w:pPr>
              <w:bidi/>
              <w:ind w:left="593"/>
              <w:jc w:val="center"/>
              <w:rPr>
                <w:rFonts w:ascii="Sakkal Majalla" w:hAnsi="Sakkal Majalla" w:cs="Sakkal Majalla"/>
                <w:rtl/>
                <w:lang w:bidi="ar-TN"/>
              </w:rPr>
            </w:pPr>
            <w:r w:rsidRPr="0077466D">
              <w:rPr>
                <w:rFonts w:ascii="Sakkal Majalla" w:hAnsi="Sakkal Majalla" w:cs="Sakkal Majalla"/>
                <w:rtl/>
                <w:lang w:bidi="ar-TN"/>
              </w:rPr>
              <w:t>مساحة مبرمجة</w:t>
            </w:r>
          </w:p>
          <w:p w:rsidR="00FA1820" w:rsidRPr="0077466D" w:rsidRDefault="00FA1820" w:rsidP="00532009">
            <w:pPr>
              <w:bidi/>
              <w:ind w:left="593"/>
              <w:jc w:val="center"/>
              <w:rPr>
                <w:rFonts w:ascii="Sakkal Majalla" w:hAnsi="Sakkal Majalla" w:cs="Sakkal Majalla"/>
                <w:lang w:bidi="ar-TN"/>
              </w:rPr>
            </w:pPr>
            <w:r w:rsidRPr="0077466D">
              <w:rPr>
                <w:rFonts w:ascii="Sakkal Majalla" w:hAnsi="Sakkal Majalla" w:cs="Sakkal Majalla"/>
                <w:rtl/>
                <w:lang w:bidi="ar-TN"/>
              </w:rPr>
              <w:t>(هك)</w:t>
            </w:r>
          </w:p>
        </w:tc>
        <w:tc>
          <w:tcPr>
            <w:tcW w:w="125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820" w:rsidRPr="0077466D" w:rsidRDefault="00FA1820" w:rsidP="00532009">
            <w:pPr>
              <w:bidi/>
              <w:ind w:left="593"/>
              <w:jc w:val="center"/>
              <w:rPr>
                <w:rFonts w:ascii="Sakkal Majalla" w:hAnsi="Sakkal Majalla" w:cs="Sakkal Majalla"/>
                <w:lang w:bidi="ar-TN"/>
              </w:rPr>
            </w:pPr>
            <w:r w:rsidRPr="0077466D">
              <w:rPr>
                <w:rFonts w:ascii="Sakkal Majalla" w:hAnsi="Sakkal Majalla" w:cs="Sakkal Majalla"/>
                <w:rtl/>
                <w:lang w:bidi="ar-TN"/>
              </w:rPr>
              <w:t>مساحة منجزة (هك)</w:t>
            </w:r>
          </w:p>
        </w:tc>
        <w:tc>
          <w:tcPr>
            <w:tcW w:w="8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820" w:rsidRPr="0077466D" w:rsidRDefault="00FA1820" w:rsidP="00532009">
            <w:pPr>
              <w:bidi/>
              <w:ind w:left="593"/>
              <w:jc w:val="center"/>
              <w:rPr>
                <w:rFonts w:ascii="Sakkal Majalla" w:hAnsi="Sakkal Majalla" w:cs="Sakkal Majalla"/>
                <w:rtl/>
                <w:lang w:bidi="ar-TN"/>
              </w:rPr>
            </w:pPr>
            <w:r w:rsidRPr="0077466D">
              <w:rPr>
                <w:rFonts w:ascii="Sakkal Majalla" w:hAnsi="Sakkal Majalla" w:cs="Sakkal Majalla"/>
                <w:rtl/>
                <w:lang w:bidi="ar-TN"/>
              </w:rPr>
              <w:t>مردود</w:t>
            </w:r>
          </w:p>
          <w:p w:rsidR="00FA1820" w:rsidRPr="0077466D" w:rsidRDefault="00FA1820" w:rsidP="00532009">
            <w:pPr>
              <w:bidi/>
              <w:ind w:left="593"/>
              <w:jc w:val="center"/>
              <w:rPr>
                <w:rFonts w:ascii="Sakkal Majalla" w:hAnsi="Sakkal Majalla" w:cs="Sakkal Majalla"/>
                <w:lang w:bidi="ar-TN"/>
              </w:rPr>
            </w:pPr>
            <w:r w:rsidRPr="0077466D">
              <w:rPr>
                <w:rFonts w:ascii="Sakkal Majalla" w:hAnsi="Sakkal Majalla" w:cs="Sakkal Majalla"/>
                <w:rtl/>
                <w:lang w:bidi="ar-TN"/>
              </w:rPr>
              <w:t>(طن/هك)</w:t>
            </w:r>
          </w:p>
        </w:tc>
        <w:tc>
          <w:tcPr>
            <w:tcW w:w="668"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FA1820" w:rsidRPr="0077466D" w:rsidRDefault="00FA1820" w:rsidP="00532009">
            <w:pPr>
              <w:bidi/>
              <w:ind w:left="593"/>
              <w:jc w:val="center"/>
              <w:rPr>
                <w:rFonts w:ascii="Sakkal Majalla" w:hAnsi="Sakkal Majalla" w:cs="Sakkal Majalla"/>
                <w:rtl/>
                <w:lang w:bidi="ar-TN"/>
              </w:rPr>
            </w:pPr>
            <w:r w:rsidRPr="0077466D">
              <w:rPr>
                <w:rFonts w:ascii="Sakkal Majalla" w:hAnsi="Sakkal Majalla" w:cs="Sakkal Majalla"/>
                <w:rtl/>
                <w:lang w:bidi="ar-TN"/>
              </w:rPr>
              <w:t>إنتاج</w:t>
            </w:r>
          </w:p>
          <w:p w:rsidR="00FA1820" w:rsidRPr="0077466D" w:rsidRDefault="00FA1820" w:rsidP="00532009">
            <w:pPr>
              <w:bidi/>
              <w:ind w:left="593"/>
              <w:jc w:val="center"/>
              <w:rPr>
                <w:rFonts w:ascii="Sakkal Majalla" w:hAnsi="Sakkal Majalla" w:cs="Sakkal Majalla"/>
                <w:lang w:bidi="ar-TN"/>
              </w:rPr>
            </w:pPr>
            <w:r w:rsidRPr="0077466D">
              <w:rPr>
                <w:rFonts w:ascii="Sakkal Majalla" w:hAnsi="Sakkal Majalla" w:cs="Sakkal Majalla"/>
                <w:rtl/>
                <w:lang w:bidi="ar-TN"/>
              </w:rPr>
              <w:t>(طن)</w:t>
            </w:r>
          </w:p>
        </w:tc>
      </w:tr>
      <w:tr w:rsidR="00FA1820" w:rsidRPr="005B47EE" w:rsidTr="0077466D">
        <w:tc>
          <w:tcPr>
            <w:tcW w:w="116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820" w:rsidRPr="0077466D" w:rsidRDefault="00FA1820" w:rsidP="00532009">
            <w:pPr>
              <w:bidi/>
              <w:ind w:left="593"/>
              <w:jc w:val="center"/>
              <w:rPr>
                <w:rFonts w:ascii="Sakkal Majalla" w:hAnsi="Sakkal Majalla" w:cs="Sakkal Majalla"/>
                <w:lang w:bidi="ar-TN"/>
              </w:rPr>
            </w:pPr>
            <w:r w:rsidRPr="0077466D">
              <w:rPr>
                <w:rFonts w:ascii="Sakkal Majalla" w:hAnsi="Sakkal Majalla" w:cs="Sakkal Majalla" w:hint="cs"/>
                <w:rtl/>
                <w:lang w:bidi="ar-TN"/>
              </w:rPr>
              <w:t>البطاطا</w:t>
            </w:r>
          </w:p>
        </w:tc>
        <w:tc>
          <w:tcPr>
            <w:tcW w:w="105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820" w:rsidRPr="0077466D" w:rsidRDefault="00FA1820" w:rsidP="00532009">
            <w:pPr>
              <w:jc w:val="center"/>
              <w:rPr>
                <w:rFonts w:ascii="Sakkal Majalla" w:hAnsi="Sakkal Majalla" w:cs="Sakkal Majalla"/>
                <w:lang w:bidi="ar-TN"/>
              </w:rPr>
            </w:pPr>
            <w:r w:rsidRPr="0077466D">
              <w:rPr>
                <w:rFonts w:ascii="Sakkal Majalla" w:hAnsi="Sakkal Majalla" w:cs="Sakkal Majalla"/>
                <w:lang w:bidi="ar-TN"/>
              </w:rPr>
              <w:t>90</w:t>
            </w:r>
          </w:p>
        </w:tc>
        <w:tc>
          <w:tcPr>
            <w:tcW w:w="125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820" w:rsidRPr="0077466D" w:rsidRDefault="00FA1820" w:rsidP="00532009">
            <w:pPr>
              <w:jc w:val="center"/>
              <w:rPr>
                <w:rFonts w:ascii="Sakkal Majalla" w:hAnsi="Sakkal Majalla" w:cs="Sakkal Majalla"/>
                <w:lang w:bidi="ar-TN"/>
              </w:rPr>
            </w:pPr>
            <w:r w:rsidRPr="0077466D">
              <w:rPr>
                <w:rFonts w:ascii="Sakkal Majalla" w:hAnsi="Sakkal Majalla" w:cs="Sakkal Majalla"/>
                <w:lang w:bidi="ar-TN"/>
              </w:rPr>
              <w:t>122</w:t>
            </w:r>
          </w:p>
        </w:tc>
        <w:tc>
          <w:tcPr>
            <w:tcW w:w="852" w:type="pct"/>
            <w:tcBorders>
              <w:top w:val="single" w:sz="4" w:space="0" w:color="000000"/>
              <w:left w:val="single" w:sz="4" w:space="0" w:color="000000"/>
              <w:bottom w:val="single" w:sz="4" w:space="0" w:color="000000"/>
              <w:right w:val="single" w:sz="4" w:space="0" w:color="000000"/>
            </w:tcBorders>
            <w:shd w:val="clear" w:color="auto" w:fill="auto"/>
            <w:hideMark/>
          </w:tcPr>
          <w:p w:rsidR="00FA1820" w:rsidRPr="0077466D" w:rsidRDefault="00FA1820" w:rsidP="00532009">
            <w:pPr>
              <w:bidi/>
              <w:ind w:left="593"/>
              <w:jc w:val="center"/>
              <w:rPr>
                <w:rFonts w:ascii="Sakkal Majalla" w:hAnsi="Sakkal Majalla" w:cs="Sakkal Majalla"/>
                <w:lang w:bidi="ar-TN"/>
              </w:rPr>
            </w:pPr>
          </w:p>
        </w:tc>
        <w:tc>
          <w:tcPr>
            <w:tcW w:w="668"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FA1820" w:rsidRPr="0077466D" w:rsidRDefault="00FA1820" w:rsidP="00532009">
            <w:pPr>
              <w:jc w:val="center"/>
              <w:rPr>
                <w:rFonts w:ascii="Sakkal Majalla" w:hAnsi="Sakkal Majalla" w:cs="Sakkal Majalla"/>
                <w:lang w:bidi="ar-TN"/>
              </w:rPr>
            </w:pPr>
            <w:r w:rsidRPr="0077466D">
              <w:rPr>
                <w:rFonts w:ascii="Sakkal Majalla" w:hAnsi="Sakkal Majalla" w:cs="Sakkal Majalla"/>
                <w:lang w:bidi="ar-TN"/>
              </w:rPr>
              <w:t>3200</w:t>
            </w:r>
          </w:p>
        </w:tc>
      </w:tr>
      <w:tr w:rsidR="00FA1820" w:rsidRPr="005B47EE" w:rsidTr="0077466D">
        <w:tc>
          <w:tcPr>
            <w:tcW w:w="116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820" w:rsidRPr="0077466D" w:rsidRDefault="00FA1820" w:rsidP="00532009">
            <w:pPr>
              <w:bidi/>
              <w:ind w:left="593"/>
              <w:jc w:val="center"/>
              <w:rPr>
                <w:rFonts w:ascii="Sakkal Majalla" w:hAnsi="Sakkal Majalla" w:cs="Sakkal Majalla"/>
                <w:lang w:bidi="ar-TN"/>
              </w:rPr>
            </w:pPr>
            <w:r w:rsidRPr="0077466D">
              <w:rPr>
                <w:rFonts w:ascii="Sakkal Majalla" w:hAnsi="Sakkal Majalla" w:cs="Sakkal Majalla" w:hint="cs"/>
                <w:rtl/>
                <w:lang w:bidi="ar-TN"/>
              </w:rPr>
              <w:t>الطماطم الفصلية</w:t>
            </w:r>
          </w:p>
        </w:tc>
        <w:tc>
          <w:tcPr>
            <w:tcW w:w="105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820" w:rsidRPr="0077466D" w:rsidRDefault="00FA1820" w:rsidP="00532009">
            <w:pPr>
              <w:jc w:val="center"/>
              <w:rPr>
                <w:rFonts w:ascii="Sakkal Majalla" w:hAnsi="Sakkal Majalla" w:cs="Sakkal Majalla"/>
                <w:lang w:bidi="ar-TN"/>
              </w:rPr>
            </w:pPr>
            <w:r w:rsidRPr="0077466D">
              <w:rPr>
                <w:rFonts w:ascii="Sakkal Majalla" w:hAnsi="Sakkal Majalla" w:cs="Sakkal Majalla"/>
                <w:lang w:bidi="ar-TN"/>
              </w:rPr>
              <w:t>400</w:t>
            </w:r>
          </w:p>
        </w:tc>
        <w:tc>
          <w:tcPr>
            <w:tcW w:w="125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820" w:rsidRPr="0077466D" w:rsidRDefault="00FA1820" w:rsidP="00532009">
            <w:pPr>
              <w:jc w:val="center"/>
              <w:rPr>
                <w:rFonts w:ascii="Sakkal Majalla" w:hAnsi="Sakkal Majalla" w:cs="Sakkal Majalla"/>
                <w:lang w:bidi="ar-TN"/>
              </w:rPr>
            </w:pPr>
            <w:r w:rsidRPr="0077466D">
              <w:rPr>
                <w:rFonts w:ascii="Sakkal Majalla" w:hAnsi="Sakkal Majalla" w:cs="Sakkal Majalla"/>
                <w:lang w:bidi="ar-TN"/>
              </w:rPr>
              <w:t>590</w:t>
            </w:r>
          </w:p>
        </w:tc>
        <w:tc>
          <w:tcPr>
            <w:tcW w:w="852" w:type="pct"/>
            <w:tcBorders>
              <w:top w:val="single" w:sz="4" w:space="0" w:color="000000"/>
              <w:left w:val="single" w:sz="4" w:space="0" w:color="000000"/>
              <w:bottom w:val="single" w:sz="4" w:space="0" w:color="000000"/>
              <w:right w:val="single" w:sz="4" w:space="0" w:color="000000"/>
            </w:tcBorders>
            <w:shd w:val="clear" w:color="auto" w:fill="auto"/>
            <w:hideMark/>
          </w:tcPr>
          <w:p w:rsidR="00FA1820" w:rsidRPr="0077466D" w:rsidRDefault="00FA1820" w:rsidP="00532009">
            <w:pPr>
              <w:bidi/>
              <w:ind w:left="593"/>
              <w:jc w:val="center"/>
              <w:rPr>
                <w:rFonts w:ascii="Sakkal Majalla" w:hAnsi="Sakkal Majalla" w:cs="Sakkal Majalla"/>
                <w:lang w:bidi="ar-TN"/>
              </w:rPr>
            </w:pPr>
          </w:p>
        </w:tc>
        <w:tc>
          <w:tcPr>
            <w:tcW w:w="668"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FA1820" w:rsidRPr="0077466D" w:rsidRDefault="00FA1820" w:rsidP="00532009">
            <w:pPr>
              <w:jc w:val="center"/>
              <w:rPr>
                <w:rFonts w:ascii="Sakkal Majalla" w:hAnsi="Sakkal Majalla" w:cs="Sakkal Majalla"/>
                <w:lang w:bidi="ar-TN"/>
              </w:rPr>
            </w:pPr>
            <w:r w:rsidRPr="0077466D">
              <w:rPr>
                <w:rFonts w:ascii="Sakkal Majalla" w:hAnsi="Sakkal Majalla" w:cs="Sakkal Majalla"/>
                <w:lang w:bidi="ar-TN"/>
              </w:rPr>
              <w:t>42000</w:t>
            </w:r>
          </w:p>
        </w:tc>
      </w:tr>
      <w:tr w:rsidR="00FA1820" w:rsidRPr="005B47EE" w:rsidTr="0077466D">
        <w:tc>
          <w:tcPr>
            <w:tcW w:w="116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820" w:rsidRPr="0077466D" w:rsidRDefault="00FA1820" w:rsidP="00532009">
            <w:pPr>
              <w:bidi/>
              <w:ind w:left="593"/>
              <w:jc w:val="center"/>
              <w:rPr>
                <w:rFonts w:ascii="Sakkal Majalla" w:hAnsi="Sakkal Majalla" w:cs="Sakkal Majalla"/>
                <w:lang w:bidi="ar-TN"/>
              </w:rPr>
            </w:pPr>
            <w:r w:rsidRPr="0077466D">
              <w:rPr>
                <w:rFonts w:ascii="Sakkal Majalla" w:hAnsi="Sakkal Majalla" w:cs="Sakkal Majalla" w:hint="cs"/>
                <w:rtl/>
                <w:lang w:bidi="ar-TN"/>
              </w:rPr>
              <w:t>الطماطم المتأخرة</w:t>
            </w:r>
          </w:p>
        </w:tc>
        <w:tc>
          <w:tcPr>
            <w:tcW w:w="105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820" w:rsidRPr="0077466D" w:rsidRDefault="00FA1820" w:rsidP="00532009">
            <w:pPr>
              <w:jc w:val="center"/>
              <w:rPr>
                <w:rFonts w:ascii="Sakkal Majalla" w:hAnsi="Sakkal Majalla" w:cs="Sakkal Majalla"/>
                <w:lang w:bidi="ar-TN"/>
              </w:rPr>
            </w:pPr>
            <w:r w:rsidRPr="0077466D">
              <w:rPr>
                <w:rFonts w:ascii="Sakkal Majalla" w:hAnsi="Sakkal Majalla" w:cs="Sakkal Majalla"/>
                <w:lang w:bidi="ar-TN"/>
              </w:rPr>
              <w:t> </w:t>
            </w:r>
          </w:p>
        </w:tc>
        <w:tc>
          <w:tcPr>
            <w:tcW w:w="125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820" w:rsidRPr="0077466D" w:rsidRDefault="00FA1820" w:rsidP="00532009">
            <w:pPr>
              <w:jc w:val="center"/>
              <w:rPr>
                <w:rFonts w:ascii="Sakkal Majalla" w:hAnsi="Sakkal Majalla" w:cs="Sakkal Majalla"/>
                <w:lang w:bidi="ar-TN"/>
              </w:rPr>
            </w:pPr>
            <w:r w:rsidRPr="0077466D">
              <w:rPr>
                <w:rFonts w:ascii="Sakkal Majalla" w:hAnsi="Sakkal Majalla" w:cs="Sakkal Majalla"/>
                <w:lang w:bidi="ar-TN"/>
              </w:rPr>
              <w:t> </w:t>
            </w:r>
          </w:p>
        </w:tc>
        <w:tc>
          <w:tcPr>
            <w:tcW w:w="852" w:type="pct"/>
            <w:tcBorders>
              <w:top w:val="single" w:sz="4" w:space="0" w:color="000000"/>
              <w:left w:val="single" w:sz="4" w:space="0" w:color="000000"/>
              <w:bottom w:val="single" w:sz="4" w:space="0" w:color="000000"/>
              <w:right w:val="single" w:sz="4" w:space="0" w:color="000000"/>
            </w:tcBorders>
            <w:shd w:val="clear" w:color="auto" w:fill="auto"/>
            <w:hideMark/>
          </w:tcPr>
          <w:p w:rsidR="00FA1820" w:rsidRPr="0077466D" w:rsidRDefault="00FA1820" w:rsidP="00532009">
            <w:pPr>
              <w:bidi/>
              <w:ind w:left="593"/>
              <w:jc w:val="center"/>
              <w:rPr>
                <w:rFonts w:ascii="Sakkal Majalla" w:hAnsi="Sakkal Majalla" w:cs="Sakkal Majalla"/>
                <w:lang w:bidi="ar-TN"/>
              </w:rPr>
            </w:pPr>
          </w:p>
        </w:tc>
        <w:tc>
          <w:tcPr>
            <w:tcW w:w="668"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FA1820" w:rsidRPr="0077466D" w:rsidRDefault="00FA1820" w:rsidP="00532009">
            <w:pPr>
              <w:jc w:val="center"/>
              <w:rPr>
                <w:rFonts w:ascii="Sakkal Majalla" w:hAnsi="Sakkal Majalla" w:cs="Sakkal Majalla"/>
                <w:lang w:bidi="ar-TN"/>
              </w:rPr>
            </w:pPr>
            <w:r w:rsidRPr="0077466D">
              <w:rPr>
                <w:rFonts w:ascii="Sakkal Majalla" w:hAnsi="Sakkal Majalla" w:cs="Sakkal Majalla"/>
                <w:lang w:bidi="ar-TN"/>
              </w:rPr>
              <w:t> </w:t>
            </w:r>
          </w:p>
        </w:tc>
      </w:tr>
      <w:tr w:rsidR="00FA1820" w:rsidRPr="005B47EE" w:rsidTr="0077466D">
        <w:tc>
          <w:tcPr>
            <w:tcW w:w="116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820" w:rsidRPr="0077466D" w:rsidRDefault="00FA1820" w:rsidP="00532009">
            <w:pPr>
              <w:bidi/>
              <w:ind w:left="593"/>
              <w:jc w:val="center"/>
              <w:rPr>
                <w:rFonts w:ascii="Sakkal Majalla" w:hAnsi="Sakkal Majalla" w:cs="Sakkal Majalla"/>
                <w:lang w:bidi="ar-TN"/>
              </w:rPr>
            </w:pPr>
            <w:r w:rsidRPr="0077466D">
              <w:rPr>
                <w:rFonts w:ascii="Sakkal Majalla" w:hAnsi="Sakkal Majalla" w:cs="Sakkal Majalla" w:hint="cs"/>
                <w:rtl/>
                <w:lang w:bidi="ar-TN"/>
              </w:rPr>
              <w:t>الفلفل</w:t>
            </w:r>
          </w:p>
        </w:tc>
        <w:tc>
          <w:tcPr>
            <w:tcW w:w="105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820" w:rsidRPr="0077466D" w:rsidRDefault="00FA1820" w:rsidP="00532009">
            <w:pPr>
              <w:jc w:val="center"/>
              <w:rPr>
                <w:rFonts w:ascii="Sakkal Majalla" w:hAnsi="Sakkal Majalla" w:cs="Sakkal Majalla"/>
                <w:lang w:bidi="ar-TN"/>
              </w:rPr>
            </w:pPr>
            <w:r w:rsidRPr="0077466D">
              <w:rPr>
                <w:rFonts w:ascii="Sakkal Majalla" w:hAnsi="Sakkal Majalla" w:cs="Sakkal Majalla"/>
                <w:lang w:bidi="ar-TN"/>
              </w:rPr>
              <w:t>330</w:t>
            </w:r>
          </w:p>
        </w:tc>
        <w:tc>
          <w:tcPr>
            <w:tcW w:w="125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820" w:rsidRPr="0077466D" w:rsidRDefault="00FA1820" w:rsidP="00532009">
            <w:pPr>
              <w:jc w:val="center"/>
              <w:rPr>
                <w:rFonts w:ascii="Sakkal Majalla" w:hAnsi="Sakkal Majalla" w:cs="Sakkal Majalla"/>
                <w:lang w:bidi="ar-TN"/>
              </w:rPr>
            </w:pPr>
            <w:r w:rsidRPr="0077466D">
              <w:rPr>
                <w:rFonts w:ascii="Sakkal Majalla" w:hAnsi="Sakkal Majalla" w:cs="Sakkal Majalla"/>
                <w:lang w:bidi="ar-TN"/>
              </w:rPr>
              <w:t>492</w:t>
            </w:r>
          </w:p>
        </w:tc>
        <w:tc>
          <w:tcPr>
            <w:tcW w:w="852" w:type="pct"/>
            <w:tcBorders>
              <w:top w:val="single" w:sz="4" w:space="0" w:color="000000"/>
              <w:left w:val="single" w:sz="4" w:space="0" w:color="000000"/>
              <w:bottom w:val="single" w:sz="4" w:space="0" w:color="000000"/>
              <w:right w:val="single" w:sz="4" w:space="0" w:color="000000"/>
            </w:tcBorders>
            <w:shd w:val="clear" w:color="auto" w:fill="auto"/>
            <w:hideMark/>
          </w:tcPr>
          <w:p w:rsidR="00FA1820" w:rsidRPr="0077466D" w:rsidRDefault="00FA1820" w:rsidP="00532009">
            <w:pPr>
              <w:bidi/>
              <w:ind w:left="593"/>
              <w:jc w:val="center"/>
              <w:rPr>
                <w:rFonts w:ascii="Sakkal Majalla" w:hAnsi="Sakkal Majalla" w:cs="Sakkal Majalla"/>
                <w:lang w:bidi="ar-TN"/>
              </w:rPr>
            </w:pPr>
          </w:p>
        </w:tc>
        <w:tc>
          <w:tcPr>
            <w:tcW w:w="668"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FA1820" w:rsidRPr="0077466D" w:rsidRDefault="00FA1820" w:rsidP="00532009">
            <w:pPr>
              <w:jc w:val="center"/>
              <w:rPr>
                <w:rFonts w:ascii="Sakkal Majalla" w:hAnsi="Sakkal Majalla" w:cs="Sakkal Majalla"/>
                <w:lang w:bidi="ar-TN"/>
              </w:rPr>
            </w:pPr>
            <w:r w:rsidRPr="0077466D">
              <w:rPr>
                <w:rFonts w:ascii="Sakkal Majalla" w:hAnsi="Sakkal Majalla" w:cs="Sakkal Majalla"/>
                <w:lang w:bidi="ar-TN"/>
              </w:rPr>
              <w:t>12300</w:t>
            </w:r>
          </w:p>
        </w:tc>
      </w:tr>
      <w:tr w:rsidR="00FA1820" w:rsidRPr="005B47EE" w:rsidTr="0077466D">
        <w:tc>
          <w:tcPr>
            <w:tcW w:w="116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820" w:rsidRPr="0077466D" w:rsidRDefault="00FA1820" w:rsidP="00532009">
            <w:pPr>
              <w:bidi/>
              <w:ind w:left="593"/>
              <w:jc w:val="center"/>
              <w:rPr>
                <w:rFonts w:ascii="Sakkal Majalla" w:hAnsi="Sakkal Majalla" w:cs="Sakkal Majalla"/>
                <w:lang w:bidi="ar-TN"/>
              </w:rPr>
            </w:pPr>
            <w:r w:rsidRPr="0077466D">
              <w:rPr>
                <w:rFonts w:ascii="Sakkal Majalla" w:hAnsi="Sakkal Majalla" w:cs="Sakkal Majalla" w:hint="cs"/>
                <w:rtl/>
                <w:lang w:bidi="ar-TN"/>
              </w:rPr>
              <w:t>الدلاع</w:t>
            </w:r>
          </w:p>
        </w:tc>
        <w:tc>
          <w:tcPr>
            <w:tcW w:w="105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820" w:rsidRPr="0077466D" w:rsidRDefault="00FA1820" w:rsidP="00532009">
            <w:pPr>
              <w:jc w:val="center"/>
              <w:rPr>
                <w:rFonts w:ascii="Sakkal Majalla" w:hAnsi="Sakkal Majalla" w:cs="Sakkal Majalla"/>
                <w:lang w:bidi="ar-TN"/>
              </w:rPr>
            </w:pPr>
            <w:r w:rsidRPr="0077466D">
              <w:rPr>
                <w:rFonts w:ascii="Sakkal Majalla" w:hAnsi="Sakkal Majalla" w:cs="Sakkal Majalla"/>
                <w:lang w:bidi="ar-TN"/>
              </w:rPr>
              <w:t>140</w:t>
            </w:r>
          </w:p>
        </w:tc>
        <w:tc>
          <w:tcPr>
            <w:tcW w:w="125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820" w:rsidRPr="0077466D" w:rsidRDefault="00FA1820" w:rsidP="00532009">
            <w:pPr>
              <w:jc w:val="center"/>
              <w:rPr>
                <w:rFonts w:ascii="Sakkal Majalla" w:hAnsi="Sakkal Majalla" w:cs="Sakkal Majalla"/>
                <w:lang w:bidi="ar-TN"/>
              </w:rPr>
            </w:pPr>
            <w:r w:rsidRPr="0077466D">
              <w:rPr>
                <w:rFonts w:ascii="Sakkal Majalla" w:hAnsi="Sakkal Majalla" w:cs="Sakkal Majalla"/>
                <w:lang w:bidi="ar-TN"/>
              </w:rPr>
              <w:t>217</w:t>
            </w:r>
          </w:p>
        </w:tc>
        <w:tc>
          <w:tcPr>
            <w:tcW w:w="852" w:type="pct"/>
            <w:tcBorders>
              <w:top w:val="single" w:sz="4" w:space="0" w:color="000000"/>
              <w:left w:val="single" w:sz="4" w:space="0" w:color="000000"/>
              <w:bottom w:val="single" w:sz="4" w:space="0" w:color="000000"/>
              <w:right w:val="single" w:sz="4" w:space="0" w:color="000000"/>
            </w:tcBorders>
            <w:shd w:val="clear" w:color="auto" w:fill="auto"/>
            <w:hideMark/>
          </w:tcPr>
          <w:p w:rsidR="00FA1820" w:rsidRPr="0077466D" w:rsidRDefault="00FA1820" w:rsidP="00532009">
            <w:pPr>
              <w:bidi/>
              <w:ind w:left="593"/>
              <w:jc w:val="center"/>
              <w:rPr>
                <w:rFonts w:ascii="Sakkal Majalla" w:hAnsi="Sakkal Majalla" w:cs="Sakkal Majalla"/>
                <w:lang w:bidi="ar-TN"/>
              </w:rPr>
            </w:pPr>
          </w:p>
        </w:tc>
        <w:tc>
          <w:tcPr>
            <w:tcW w:w="668"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FA1820" w:rsidRPr="0077466D" w:rsidRDefault="00FA1820" w:rsidP="00532009">
            <w:pPr>
              <w:jc w:val="center"/>
              <w:rPr>
                <w:rFonts w:ascii="Sakkal Majalla" w:hAnsi="Sakkal Majalla" w:cs="Sakkal Majalla"/>
                <w:lang w:bidi="ar-TN"/>
              </w:rPr>
            </w:pPr>
            <w:r w:rsidRPr="0077466D">
              <w:rPr>
                <w:rFonts w:ascii="Sakkal Majalla" w:hAnsi="Sakkal Majalla" w:cs="Sakkal Majalla"/>
                <w:lang w:bidi="ar-TN"/>
              </w:rPr>
              <w:t>13200</w:t>
            </w:r>
          </w:p>
        </w:tc>
      </w:tr>
      <w:tr w:rsidR="00FA1820" w:rsidRPr="005B47EE" w:rsidTr="0077466D">
        <w:tc>
          <w:tcPr>
            <w:tcW w:w="116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820" w:rsidRPr="0077466D" w:rsidRDefault="00FA1820" w:rsidP="00532009">
            <w:pPr>
              <w:bidi/>
              <w:ind w:left="593"/>
              <w:jc w:val="center"/>
              <w:rPr>
                <w:rFonts w:ascii="Sakkal Majalla" w:hAnsi="Sakkal Majalla" w:cs="Sakkal Majalla"/>
                <w:lang w:bidi="ar-TN"/>
              </w:rPr>
            </w:pPr>
            <w:r w:rsidRPr="0077466D">
              <w:rPr>
                <w:rFonts w:ascii="Sakkal Majalla" w:hAnsi="Sakkal Majalla" w:cs="Sakkal Majalla" w:hint="cs"/>
                <w:rtl/>
                <w:lang w:bidi="ar-TN"/>
              </w:rPr>
              <w:t>البطيخ</w:t>
            </w:r>
          </w:p>
        </w:tc>
        <w:tc>
          <w:tcPr>
            <w:tcW w:w="105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820" w:rsidRPr="0077466D" w:rsidRDefault="00FA1820" w:rsidP="00532009">
            <w:pPr>
              <w:jc w:val="center"/>
              <w:rPr>
                <w:rFonts w:ascii="Sakkal Majalla" w:hAnsi="Sakkal Majalla" w:cs="Sakkal Majalla"/>
                <w:lang w:bidi="ar-TN"/>
              </w:rPr>
            </w:pPr>
            <w:r w:rsidRPr="0077466D">
              <w:rPr>
                <w:rFonts w:ascii="Sakkal Majalla" w:hAnsi="Sakkal Majalla" w:cs="Sakkal Majalla"/>
                <w:lang w:bidi="ar-TN"/>
              </w:rPr>
              <w:t>80</w:t>
            </w:r>
          </w:p>
        </w:tc>
        <w:tc>
          <w:tcPr>
            <w:tcW w:w="125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820" w:rsidRPr="0077466D" w:rsidRDefault="00FA1820" w:rsidP="00532009">
            <w:pPr>
              <w:jc w:val="center"/>
              <w:rPr>
                <w:rFonts w:ascii="Sakkal Majalla" w:hAnsi="Sakkal Majalla" w:cs="Sakkal Majalla"/>
                <w:lang w:bidi="ar-TN"/>
              </w:rPr>
            </w:pPr>
            <w:r w:rsidRPr="0077466D">
              <w:rPr>
                <w:rFonts w:ascii="Sakkal Majalla" w:hAnsi="Sakkal Majalla" w:cs="Sakkal Majalla"/>
                <w:lang w:bidi="ar-TN"/>
              </w:rPr>
              <w:t>77</w:t>
            </w:r>
          </w:p>
        </w:tc>
        <w:tc>
          <w:tcPr>
            <w:tcW w:w="852" w:type="pct"/>
            <w:tcBorders>
              <w:top w:val="single" w:sz="4" w:space="0" w:color="000000"/>
              <w:left w:val="single" w:sz="4" w:space="0" w:color="000000"/>
              <w:bottom w:val="single" w:sz="4" w:space="0" w:color="000000"/>
              <w:right w:val="single" w:sz="4" w:space="0" w:color="000000"/>
            </w:tcBorders>
            <w:shd w:val="clear" w:color="auto" w:fill="auto"/>
            <w:hideMark/>
          </w:tcPr>
          <w:p w:rsidR="00FA1820" w:rsidRPr="0077466D" w:rsidRDefault="00FA1820" w:rsidP="00532009">
            <w:pPr>
              <w:bidi/>
              <w:ind w:left="593"/>
              <w:jc w:val="center"/>
              <w:rPr>
                <w:rFonts w:ascii="Sakkal Majalla" w:hAnsi="Sakkal Majalla" w:cs="Sakkal Majalla"/>
                <w:lang w:bidi="ar-TN"/>
              </w:rPr>
            </w:pPr>
          </w:p>
        </w:tc>
        <w:tc>
          <w:tcPr>
            <w:tcW w:w="668"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FA1820" w:rsidRPr="0077466D" w:rsidRDefault="00FA1820" w:rsidP="00532009">
            <w:pPr>
              <w:jc w:val="center"/>
              <w:rPr>
                <w:rFonts w:ascii="Sakkal Majalla" w:hAnsi="Sakkal Majalla" w:cs="Sakkal Majalla"/>
                <w:lang w:bidi="ar-TN"/>
              </w:rPr>
            </w:pPr>
            <w:r w:rsidRPr="0077466D">
              <w:rPr>
                <w:rFonts w:ascii="Sakkal Majalla" w:hAnsi="Sakkal Majalla" w:cs="Sakkal Majalla"/>
                <w:lang w:bidi="ar-TN"/>
              </w:rPr>
              <w:t>3600</w:t>
            </w:r>
          </w:p>
        </w:tc>
      </w:tr>
      <w:tr w:rsidR="00FA1820" w:rsidRPr="005B47EE" w:rsidTr="0077466D">
        <w:tc>
          <w:tcPr>
            <w:tcW w:w="116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820" w:rsidRPr="0077466D" w:rsidRDefault="00FA1820" w:rsidP="00532009">
            <w:pPr>
              <w:bidi/>
              <w:ind w:left="593"/>
              <w:jc w:val="center"/>
              <w:rPr>
                <w:rFonts w:ascii="Sakkal Majalla" w:hAnsi="Sakkal Majalla" w:cs="Sakkal Majalla"/>
                <w:lang w:bidi="ar-TN"/>
              </w:rPr>
            </w:pPr>
            <w:r w:rsidRPr="0077466D">
              <w:rPr>
                <w:rFonts w:ascii="Sakkal Majalla" w:hAnsi="Sakkal Majalla" w:cs="Sakkal Majalla" w:hint="cs"/>
                <w:rtl/>
                <w:lang w:bidi="ar-TN"/>
              </w:rPr>
              <w:t>الفقوس</w:t>
            </w:r>
          </w:p>
        </w:tc>
        <w:tc>
          <w:tcPr>
            <w:tcW w:w="105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820" w:rsidRPr="0077466D" w:rsidRDefault="00FA1820" w:rsidP="00532009">
            <w:pPr>
              <w:jc w:val="center"/>
              <w:rPr>
                <w:rFonts w:ascii="Sakkal Majalla" w:hAnsi="Sakkal Majalla" w:cs="Sakkal Majalla"/>
                <w:lang w:bidi="ar-TN"/>
              </w:rPr>
            </w:pPr>
            <w:r w:rsidRPr="0077466D">
              <w:rPr>
                <w:rFonts w:ascii="Sakkal Majalla" w:hAnsi="Sakkal Majalla" w:cs="Sakkal Majalla"/>
                <w:lang w:bidi="ar-TN"/>
              </w:rPr>
              <w:t>45</w:t>
            </w:r>
          </w:p>
        </w:tc>
        <w:tc>
          <w:tcPr>
            <w:tcW w:w="125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820" w:rsidRPr="0077466D" w:rsidRDefault="00FA1820" w:rsidP="00532009">
            <w:pPr>
              <w:jc w:val="center"/>
              <w:rPr>
                <w:rFonts w:ascii="Sakkal Majalla" w:hAnsi="Sakkal Majalla" w:cs="Sakkal Majalla"/>
                <w:lang w:bidi="ar-TN"/>
              </w:rPr>
            </w:pPr>
            <w:r w:rsidRPr="0077466D">
              <w:rPr>
                <w:rFonts w:ascii="Sakkal Majalla" w:hAnsi="Sakkal Majalla" w:cs="Sakkal Majalla"/>
                <w:lang w:bidi="ar-TN"/>
              </w:rPr>
              <w:t>97</w:t>
            </w:r>
          </w:p>
        </w:tc>
        <w:tc>
          <w:tcPr>
            <w:tcW w:w="852" w:type="pct"/>
            <w:tcBorders>
              <w:top w:val="single" w:sz="4" w:space="0" w:color="000000"/>
              <w:left w:val="single" w:sz="4" w:space="0" w:color="000000"/>
              <w:bottom w:val="single" w:sz="4" w:space="0" w:color="000000"/>
              <w:right w:val="single" w:sz="4" w:space="0" w:color="000000"/>
            </w:tcBorders>
            <w:shd w:val="clear" w:color="auto" w:fill="auto"/>
            <w:hideMark/>
          </w:tcPr>
          <w:p w:rsidR="00FA1820" w:rsidRPr="0077466D" w:rsidRDefault="00FA1820" w:rsidP="00532009">
            <w:pPr>
              <w:bidi/>
              <w:ind w:left="593"/>
              <w:jc w:val="center"/>
              <w:rPr>
                <w:rFonts w:ascii="Sakkal Majalla" w:hAnsi="Sakkal Majalla" w:cs="Sakkal Majalla"/>
                <w:lang w:bidi="ar-TN"/>
              </w:rPr>
            </w:pPr>
          </w:p>
        </w:tc>
        <w:tc>
          <w:tcPr>
            <w:tcW w:w="668"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FA1820" w:rsidRPr="0077466D" w:rsidRDefault="00FA1820" w:rsidP="00532009">
            <w:pPr>
              <w:jc w:val="center"/>
              <w:rPr>
                <w:rFonts w:ascii="Sakkal Majalla" w:hAnsi="Sakkal Majalla" w:cs="Sakkal Majalla"/>
                <w:lang w:bidi="ar-TN"/>
              </w:rPr>
            </w:pPr>
            <w:r w:rsidRPr="0077466D">
              <w:rPr>
                <w:rFonts w:ascii="Sakkal Majalla" w:hAnsi="Sakkal Majalla" w:cs="Sakkal Majalla"/>
                <w:lang w:bidi="ar-TN"/>
              </w:rPr>
              <w:t>3500</w:t>
            </w:r>
          </w:p>
        </w:tc>
      </w:tr>
      <w:tr w:rsidR="00FA1820" w:rsidRPr="005B47EE" w:rsidTr="0077466D">
        <w:tc>
          <w:tcPr>
            <w:tcW w:w="116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820" w:rsidRPr="0077466D" w:rsidRDefault="00FA1820" w:rsidP="00532009">
            <w:pPr>
              <w:bidi/>
              <w:ind w:left="593"/>
              <w:jc w:val="center"/>
              <w:rPr>
                <w:rFonts w:ascii="Sakkal Majalla" w:hAnsi="Sakkal Majalla" w:cs="Sakkal Majalla"/>
                <w:lang w:bidi="ar-TN"/>
              </w:rPr>
            </w:pPr>
            <w:r w:rsidRPr="0077466D">
              <w:rPr>
                <w:rFonts w:ascii="Sakkal Majalla" w:hAnsi="Sakkal Majalla" w:cs="Sakkal Majalla" w:hint="cs"/>
                <w:rtl/>
                <w:lang w:bidi="ar-TN"/>
              </w:rPr>
              <w:t>القرع</w:t>
            </w:r>
          </w:p>
        </w:tc>
        <w:tc>
          <w:tcPr>
            <w:tcW w:w="105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820" w:rsidRPr="0077466D" w:rsidRDefault="00FA1820" w:rsidP="00532009">
            <w:pPr>
              <w:jc w:val="center"/>
              <w:rPr>
                <w:rFonts w:ascii="Sakkal Majalla" w:hAnsi="Sakkal Majalla" w:cs="Sakkal Majalla"/>
                <w:lang w:bidi="ar-TN"/>
              </w:rPr>
            </w:pPr>
            <w:r w:rsidRPr="0077466D">
              <w:rPr>
                <w:rFonts w:ascii="Sakkal Majalla" w:hAnsi="Sakkal Majalla" w:cs="Sakkal Majalla"/>
                <w:lang w:bidi="ar-TN"/>
              </w:rPr>
              <w:t>25</w:t>
            </w:r>
          </w:p>
        </w:tc>
        <w:tc>
          <w:tcPr>
            <w:tcW w:w="125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820" w:rsidRPr="0077466D" w:rsidRDefault="00FA1820" w:rsidP="00532009">
            <w:pPr>
              <w:jc w:val="center"/>
              <w:rPr>
                <w:rFonts w:ascii="Sakkal Majalla" w:hAnsi="Sakkal Majalla" w:cs="Sakkal Majalla"/>
                <w:lang w:bidi="ar-TN"/>
              </w:rPr>
            </w:pPr>
            <w:r w:rsidRPr="0077466D">
              <w:rPr>
                <w:rFonts w:ascii="Sakkal Majalla" w:hAnsi="Sakkal Majalla" w:cs="Sakkal Majalla"/>
                <w:lang w:bidi="ar-TN"/>
              </w:rPr>
              <w:t>26</w:t>
            </w:r>
          </w:p>
        </w:tc>
        <w:tc>
          <w:tcPr>
            <w:tcW w:w="852" w:type="pct"/>
            <w:tcBorders>
              <w:top w:val="single" w:sz="4" w:space="0" w:color="000000"/>
              <w:left w:val="single" w:sz="4" w:space="0" w:color="000000"/>
              <w:bottom w:val="single" w:sz="4" w:space="0" w:color="000000"/>
              <w:right w:val="single" w:sz="4" w:space="0" w:color="000000"/>
            </w:tcBorders>
            <w:shd w:val="clear" w:color="auto" w:fill="auto"/>
            <w:hideMark/>
          </w:tcPr>
          <w:p w:rsidR="00FA1820" w:rsidRPr="0077466D" w:rsidRDefault="00FA1820" w:rsidP="00532009">
            <w:pPr>
              <w:bidi/>
              <w:ind w:left="593"/>
              <w:jc w:val="center"/>
              <w:rPr>
                <w:rFonts w:ascii="Sakkal Majalla" w:hAnsi="Sakkal Majalla" w:cs="Sakkal Majalla"/>
                <w:lang w:bidi="ar-TN"/>
              </w:rPr>
            </w:pPr>
          </w:p>
        </w:tc>
        <w:tc>
          <w:tcPr>
            <w:tcW w:w="668"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FA1820" w:rsidRPr="0077466D" w:rsidRDefault="00FA1820" w:rsidP="00532009">
            <w:pPr>
              <w:jc w:val="center"/>
              <w:rPr>
                <w:rFonts w:ascii="Sakkal Majalla" w:hAnsi="Sakkal Majalla" w:cs="Sakkal Majalla"/>
                <w:lang w:bidi="ar-TN"/>
              </w:rPr>
            </w:pPr>
            <w:r w:rsidRPr="0077466D">
              <w:rPr>
                <w:rFonts w:ascii="Sakkal Majalla" w:hAnsi="Sakkal Majalla" w:cs="Sakkal Majalla"/>
                <w:lang w:bidi="ar-TN"/>
              </w:rPr>
              <w:t>1100</w:t>
            </w:r>
          </w:p>
        </w:tc>
      </w:tr>
      <w:tr w:rsidR="00FA1820" w:rsidRPr="005B47EE" w:rsidTr="0077466D">
        <w:tc>
          <w:tcPr>
            <w:tcW w:w="116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820" w:rsidRPr="0077466D" w:rsidRDefault="00FA1820" w:rsidP="00532009">
            <w:pPr>
              <w:bidi/>
              <w:ind w:left="593"/>
              <w:jc w:val="center"/>
              <w:rPr>
                <w:rFonts w:ascii="Sakkal Majalla" w:hAnsi="Sakkal Majalla" w:cs="Sakkal Majalla"/>
                <w:lang w:bidi="ar-TN"/>
              </w:rPr>
            </w:pPr>
            <w:r w:rsidRPr="0077466D">
              <w:rPr>
                <w:rFonts w:ascii="Sakkal Majalla" w:hAnsi="Sakkal Majalla" w:cs="Sakkal Majalla" w:hint="cs"/>
                <w:rtl/>
                <w:lang w:bidi="ar-TN"/>
              </w:rPr>
              <w:t>البصل</w:t>
            </w:r>
          </w:p>
        </w:tc>
        <w:tc>
          <w:tcPr>
            <w:tcW w:w="105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820" w:rsidRPr="0077466D" w:rsidRDefault="00FA1820" w:rsidP="00532009">
            <w:pPr>
              <w:jc w:val="center"/>
              <w:rPr>
                <w:rFonts w:ascii="Sakkal Majalla" w:hAnsi="Sakkal Majalla" w:cs="Sakkal Majalla"/>
                <w:lang w:bidi="ar-TN"/>
              </w:rPr>
            </w:pPr>
            <w:r w:rsidRPr="0077466D">
              <w:rPr>
                <w:rFonts w:ascii="Sakkal Majalla" w:hAnsi="Sakkal Majalla" w:cs="Sakkal Majalla"/>
                <w:lang w:bidi="ar-TN"/>
              </w:rPr>
              <w:t>60</w:t>
            </w:r>
          </w:p>
        </w:tc>
        <w:tc>
          <w:tcPr>
            <w:tcW w:w="125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820" w:rsidRPr="0077466D" w:rsidRDefault="00FA1820" w:rsidP="00532009">
            <w:pPr>
              <w:jc w:val="center"/>
              <w:rPr>
                <w:rFonts w:ascii="Sakkal Majalla" w:hAnsi="Sakkal Majalla" w:cs="Sakkal Majalla"/>
                <w:lang w:bidi="ar-TN"/>
              </w:rPr>
            </w:pPr>
            <w:r w:rsidRPr="0077466D">
              <w:rPr>
                <w:rFonts w:ascii="Sakkal Majalla" w:hAnsi="Sakkal Majalla" w:cs="Sakkal Majalla"/>
                <w:lang w:bidi="ar-TN"/>
              </w:rPr>
              <w:t>56</w:t>
            </w:r>
          </w:p>
        </w:tc>
        <w:tc>
          <w:tcPr>
            <w:tcW w:w="852" w:type="pct"/>
            <w:tcBorders>
              <w:top w:val="single" w:sz="4" w:space="0" w:color="000000"/>
              <w:left w:val="single" w:sz="4" w:space="0" w:color="000000"/>
              <w:bottom w:val="single" w:sz="4" w:space="0" w:color="000000"/>
              <w:right w:val="single" w:sz="4" w:space="0" w:color="000000"/>
            </w:tcBorders>
            <w:shd w:val="clear" w:color="auto" w:fill="auto"/>
            <w:hideMark/>
          </w:tcPr>
          <w:p w:rsidR="00FA1820" w:rsidRPr="0077466D" w:rsidRDefault="00FA1820" w:rsidP="00532009">
            <w:pPr>
              <w:bidi/>
              <w:ind w:left="593"/>
              <w:jc w:val="center"/>
              <w:rPr>
                <w:rFonts w:ascii="Sakkal Majalla" w:hAnsi="Sakkal Majalla" w:cs="Sakkal Majalla"/>
                <w:lang w:bidi="ar-TN"/>
              </w:rPr>
            </w:pPr>
          </w:p>
        </w:tc>
        <w:tc>
          <w:tcPr>
            <w:tcW w:w="668"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FA1820" w:rsidRPr="0077466D" w:rsidRDefault="00FA1820" w:rsidP="00532009">
            <w:pPr>
              <w:jc w:val="center"/>
              <w:rPr>
                <w:rFonts w:ascii="Sakkal Majalla" w:hAnsi="Sakkal Majalla" w:cs="Sakkal Majalla"/>
                <w:lang w:bidi="ar-TN"/>
              </w:rPr>
            </w:pPr>
            <w:r w:rsidRPr="0077466D">
              <w:rPr>
                <w:rFonts w:ascii="Sakkal Majalla" w:hAnsi="Sakkal Majalla" w:cs="Sakkal Majalla"/>
                <w:lang w:bidi="ar-TN"/>
              </w:rPr>
              <w:t>1400</w:t>
            </w:r>
          </w:p>
        </w:tc>
      </w:tr>
      <w:tr w:rsidR="00FA1820" w:rsidRPr="005B47EE" w:rsidTr="0077466D">
        <w:tc>
          <w:tcPr>
            <w:tcW w:w="116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820" w:rsidRPr="0077466D" w:rsidRDefault="00FA1820" w:rsidP="00532009">
            <w:pPr>
              <w:bidi/>
              <w:ind w:left="593"/>
              <w:jc w:val="center"/>
              <w:rPr>
                <w:rFonts w:ascii="Sakkal Majalla" w:hAnsi="Sakkal Majalla" w:cs="Sakkal Majalla"/>
                <w:lang w:bidi="ar-TN"/>
              </w:rPr>
            </w:pPr>
            <w:r w:rsidRPr="0077466D">
              <w:rPr>
                <w:rFonts w:ascii="Sakkal Majalla" w:hAnsi="Sakkal Majalla" w:cs="Sakkal Majalla" w:hint="cs"/>
                <w:rtl/>
                <w:lang w:bidi="ar-TN"/>
              </w:rPr>
              <w:t>الكاكاوية</w:t>
            </w:r>
          </w:p>
        </w:tc>
        <w:tc>
          <w:tcPr>
            <w:tcW w:w="105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820" w:rsidRPr="0077466D" w:rsidRDefault="00FA1820" w:rsidP="00532009">
            <w:pPr>
              <w:bidi/>
              <w:ind w:left="593"/>
              <w:jc w:val="center"/>
              <w:rPr>
                <w:rFonts w:ascii="Sakkal Majalla" w:hAnsi="Sakkal Majalla" w:cs="Sakkal Majalla"/>
                <w:lang w:bidi="ar-TN"/>
              </w:rPr>
            </w:pPr>
          </w:p>
        </w:tc>
        <w:tc>
          <w:tcPr>
            <w:tcW w:w="125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820" w:rsidRPr="0077466D" w:rsidRDefault="00FA1820" w:rsidP="00532009">
            <w:pPr>
              <w:bidi/>
              <w:ind w:left="593"/>
              <w:jc w:val="center"/>
              <w:rPr>
                <w:rFonts w:ascii="Sakkal Majalla" w:hAnsi="Sakkal Majalla" w:cs="Sakkal Majalla"/>
                <w:lang w:bidi="ar-TN"/>
              </w:rPr>
            </w:pPr>
          </w:p>
        </w:tc>
        <w:tc>
          <w:tcPr>
            <w:tcW w:w="852" w:type="pct"/>
            <w:tcBorders>
              <w:top w:val="single" w:sz="4" w:space="0" w:color="000000"/>
              <w:left w:val="single" w:sz="4" w:space="0" w:color="000000"/>
              <w:bottom w:val="single" w:sz="4" w:space="0" w:color="000000"/>
              <w:right w:val="single" w:sz="4" w:space="0" w:color="000000"/>
            </w:tcBorders>
            <w:shd w:val="clear" w:color="auto" w:fill="auto"/>
            <w:hideMark/>
          </w:tcPr>
          <w:p w:rsidR="00FA1820" w:rsidRPr="0077466D" w:rsidRDefault="00FA1820" w:rsidP="00532009">
            <w:pPr>
              <w:bidi/>
              <w:ind w:left="593"/>
              <w:jc w:val="center"/>
              <w:rPr>
                <w:rFonts w:ascii="Sakkal Majalla" w:hAnsi="Sakkal Majalla" w:cs="Sakkal Majalla"/>
                <w:lang w:bidi="ar-TN"/>
              </w:rPr>
            </w:pPr>
          </w:p>
        </w:tc>
        <w:tc>
          <w:tcPr>
            <w:tcW w:w="668"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FA1820" w:rsidRPr="0077466D" w:rsidRDefault="00FA1820" w:rsidP="00532009">
            <w:pPr>
              <w:bidi/>
              <w:ind w:left="593"/>
              <w:jc w:val="center"/>
              <w:rPr>
                <w:rFonts w:ascii="Sakkal Majalla" w:hAnsi="Sakkal Majalla" w:cs="Sakkal Majalla"/>
                <w:lang w:bidi="ar-TN"/>
              </w:rPr>
            </w:pPr>
          </w:p>
        </w:tc>
      </w:tr>
      <w:tr w:rsidR="00FA1820" w:rsidRPr="005B47EE" w:rsidTr="0077466D">
        <w:tc>
          <w:tcPr>
            <w:tcW w:w="116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820" w:rsidRPr="0077466D" w:rsidRDefault="00FA1820" w:rsidP="00532009">
            <w:pPr>
              <w:bidi/>
              <w:ind w:left="593"/>
              <w:jc w:val="center"/>
              <w:rPr>
                <w:rFonts w:ascii="Sakkal Majalla" w:hAnsi="Sakkal Majalla" w:cs="Sakkal Majalla"/>
                <w:rtl/>
                <w:lang w:bidi="ar-TN"/>
              </w:rPr>
            </w:pPr>
            <w:r w:rsidRPr="0077466D">
              <w:rPr>
                <w:rFonts w:ascii="Sakkal Majalla" w:hAnsi="Sakkal Majalla" w:cs="Sakkal Majalla" w:hint="cs"/>
                <w:rtl/>
                <w:lang w:bidi="ar-TN"/>
              </w:rPr>
              <w:t>الباذنجان</w:t>
            </w:r>
          </w:p>
        </w:tc>
        <w:tc>
          <w:tcPr>
            <w:tcW w:w="105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820" w:rsidRPr="0077466D" w:rsidRDefault="00FA1820" w:rsidP="00532009">
            <w:pPr>
              <w:bidi/>
              <w:ind w:left="593"/>
              <w:jc w:val="center"/>
              <w:rPr>
                <w:rFonts w:ascii="Sakkal Majalla" w:hAnsi="Sakkal Majalla" w:cs="Sakkal Majalla"/>
                <w:lang w:bidi="ar-TN"/>
              </w:rPr>
            </w:pPr>
          </w:p>
        </w:tc>
        <w:tc>
          <w:tcPr>
            <w:tcW w:w="125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820" w:rsidRPr="0077466D" w:rsidRDefault="00FA1820" w:rsidP="00532009">
            <w:pPr>
              <w:bidi/>
              <w:ind w:left="593"/>
              <w:jc w:val="center"/>
              <w:rPr>
                <w:rFonts w:ascii="Sakkal Majalla" w:hAnsi="Sakkal Majalla" w:cs="Sakkal Majalla"/>
                <w:lang w:bidi="ar-TN"/>
              </w:rPr>
            </w:pPr>
          </w:p>
        </w:tc>
        <w:tc>
          <w:tcPr>
            <w:tcW w:w="852" w:type="pct"/>
            <w:tcBorders>
              <w:top w:val="single" w:sz="4" w:space="0" w:color="000000"/>
              <w:left w:val="single" w:sz="4" w:space="0" w:color="000000"/>
              <w:bottom w:val="single" w:sz="4" w:space="0" w:color="000000"/>
              <w:right w:val="single" w:sz="4" w:space="0" w:color="000000"/>
            </w:tcBorders>
            <w:shd w:val="clear" w:color="auto" w:fill="auto"/>
            <w:hideMark/>
          </w:tcPr>
          <w:p w:rsidR="00FA1820" w:rsidRPr="0077466D" w:rsidRDefault="00FA1820" w:rsidP="00532009">
            <w:pPr>
              <w:bidi/>
              <w:ind w:left="593"/>
              <w:jc w:val="center"/>
              <w:rPr>
                <w:rFonts w:ascii="Sakkal Majalla" w:hAnsi="Sakkal Majalla" w:cs="Sakkal Majalla"/>
                <w:lang w:bidi="ar-TN"/>
              </w:rPr>
            </w:pPr>
          </w:p>
        </w:tc>
        <w:tc>
          <w:tcPr>
            <w:tcW w:w="668"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FA1820" w:rsidRPr="0077466D" w:rsidRDefault="00FA1820" w:rsidP="00532009">
            <w:pPr>
              <w:bidi/>
              <w:ind w:left="593"/>
              <w:jc w:val="center"/>
              <w:rPr>
                <w:rFonts w:ascii="Sakkal Majalla" w:hAnsi="Sakkal Majalla" w:cs="Sakkal Majalla"/>
                <w:lang w:bidi="ar-TN"/>
              </w:rPr>
            </w:pPr>
          </w:p>
        </w:tc>
      </w:tr>
      <w:tr w:rsidR="00FA1820" w:rsidRPr="005B47EE" w:rsidTr="0077466D">
        <w:tc>
          <w:tcPr>
            <w:tcW w:w="116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820" w:rsidRPr="0077466D" w:rsidRDefault="00FA1820" w:rsidP="00532009">
            <w:pPr>
              <w:bidi/>
              <w:ind w:left="593"/>
              <w:jc w:val="center"/>
              <w:rPr>
                <w:rFonts w:ascii="Sakkal Majalla" w:hAnsi="Sakkal Majalla" w:cs="Sakkal Majalla"/>
                <w:rtl/>
                <w:lang w:bidi="ar-TN"/>
              </w:rPr>
            </w:pPr>
            <w:r w:rsidRPr="0077466D">
              <w:rPr>
                <w:rFonts w:ascii="Sakkal Majalla" w:hAnsi="Sakkal Majalla" w:cs="Sakkal Majalla" w:hint="cs"/>
                <w:rtl/>
                <w:lang w:bidi="ar-TN"/>
              </w:rPr>
              <w:t>القناوية</w:t>
            </w:r>
          </w:p>
        </w:tc>
        <w:tc>
          <w:tcPr>
            <w:tcW w:w="105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820" w:rsidRPr="0077466D" w:rsidRDefault="00FA1820" w:rsidP="00532009">
            <w:pPr>
              <w:bidi/>
              <w:ind w:left="593"/>
              <w:jc w:val="center"/>
              <w:rPr>
                <w:rFonts w:ascii="Sakkal Majalla" w:hAnsi="Sakkal Majalla" w:cs="Sakkal Majalla"/>
                <w:lang w:bidi="ar-TN"/>
              </w:rPr>
            </w:pPr>
          </w:p>
        </w:tc>
        <w:tc>
          <w:tcPr>
            <w:tcW w:w="125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820" w:rsidRPr="0077466D" w:rsidRDefault="00FA1820" w:rsidP="00532009">
            <w:pPr>
              <w:jc w:val="center"/>
              <w:rPr>
                <w:rFonts w:ascii="Sakkal Majalla" w:hAnsi="Sakkal Majalla" w:cs="Sakkal Majalla"/>
                <w:lang w:bidi="ar-TN"/>
              </w:rPr>
            </w:pPr>
            <w:r w:rsidRPr="0077466D">
              <w:rPr>
                <w:rFonts w:ascii="Sakkal Majalla" w:hAnsi="Sakkal Majalla" w:cs="Sakkal Majalla" w:hint="cs"/>
                <w:rtl/>
                <w:lang w:bidi="ar-TN"/>
              </w:rPr>
              <w:t>1</w:t>
            </w:r>
          </w:p>
        </w:tc>
        <w:tc>
          <w:tcPr>
            <w:tcW w:w="852" w:type="pct"/>
            <w:tcBorders>
              <w:top w:val="single" w:sz="4" w:space="0" w:color="000000"/>
              <w:left w:val="single" w:sz="4" w:space="0" w:color="000000"/>
              <w:bottom w:val="single" w:sz="4" w:space="0" w:color="000000"/>
              <w:right w:val="single" w:sz="4" w:space="0" w:color="000000"/>
            </w:tcBorders>
            <w:shd w:val="clear" w:color="auto" w:fill="auto"/>
            <w:hideMark/>
          </w:tcPr>
          <w:p w:rsidR="00FA1820" w:rsidRPr="0077466D" w:rsidRDefault="00FA1820" w:rsidP="00532009">
            <w:pPr>
              <w:bidi/>
              <w:ind w:left="593"/>
              <w:jc w:val="center"/>
              <w:rPr>
                <w:rFonts w:ascii="Sakkal Majalla" w:hAnsi="Sakkal Majalla" w:cs="Sakkal Majalla"/>
                <w:lang w:bidi="ar-TN"/>
              </w:rPr>
            </w:pPr>
          </w:p>
        </w:tc>
        <w:tc>
          <w:tcPr>
            <w:tcW w:w="668"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FA1820" w:rsidRPr="0077466D" w:rsidRDefault="00FA1820" w:rsidP="00532009">
            <w:pPr>
              <w:jc w:val="center"/>
              <w:rPr>
                <w:rFonts w:ascii="Sakkal Majalla" w:hAnsi="Sakkal Majalla" w:cs="Sakkal Majalla"/>
                <w:lang w:bidi="ar-TN"/>
              </w:rPr>
            </w:pPr>
            <w:r w:rsidRPr="0077466D">
              <w:rPr>
                <w:rFonts w:ascii="Sakkal Majalla" w:hAnsi="Sakkal Majalla" w:cs="Sakkal Majalla" w:hint="cs"/>
                <w:rtl/>
                <w:lang w:bidi="ar-TN"/>
              </w:rPr>
              <w:t>3</w:t>
            </w:r>
          </w:p>
        </w:tc>
      </w:tr>
      <w:tr w:rsidR="00FA1820" w:rsidRPr="005B47EE" w:rsidTr="0077466D">
        <w:tc>
          <w:tcPr>
            <w:tcW w:w="116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820" w:rsidRPr="0077466D" w:rsidRDefault="00FA1820" w:rsidP="00532009">
            <w:pPr>
              <w:bidi/>
              <w:ind w:left="593"/>
              <w:jc w:val="center"/>
              <w:rPr>
                <w:rFonts w:ascii="Sakkal Majalla" w:hAnsi="Sakkal Majalla" w:cs="Sakkal Majalla"/>
                <w:rtl/>
                <w:lang w:bidi="ar-TN"/>
              </w:rPr>
            </w:pPr>
            <w:r w:rsidRPr="0077466D">
              <w:rPr>
                <w:rFonts w:ascii="Sakkal Majalla" w:hAnsi="Sakkal Majalla" w:cs="Sakkal Majalla" w:hint="cs"/>
                <w:rtl/>
                <w:lang w:bidi="ar-TN"/>
              </w:rPr>
              <w:t>المعدنوس</w:t>
            </w:r>
          </w:p>
        </w:tc>
        <w:tc>
          <w:tcPr>
            <w:tcW w:w="105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820" w:rsidRPr="0077466D" w:rsidRDefault="00FA1820" w:rsidP="00532009">
            <w:pPr>
              <w:jc w:val="center"/>
              <w:rPr>
                <w:rFonts w:ascii="Sakkal Majalla" w:hAnsi="Sakkal Majalla" w:cs="Sakkal Majalla"/>
                <w:lang w:bidi="ar-TN"/>
              </w:rPr>
            </w:pPr>
            <w:r w:rsidRPr="0077466D">
              <w:rPr>
                <w:rFonts w:ascii="Sakkal Majalla" w:hAnsi="Sakkal Majalla" w:cs="Sakkal Majalla"/>
                <w:lang w:bidi="ar-TN"/>
              </w:rPr>
              <w:t>75</w:t>
            </w:r>
          </w:p>
        </w:tc>
        <w:tc>
          <w:tcPr>
            <w:tcW w:w="125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820" w:rsidRPr="0077466D" w:rsidRDefault="00FA1820" w:rsidP="00532009">
            <w:pPr>
              <w:jc w:val="center"/>
              <w:rPr>
                <w:rFonts w:ascii="Sakkal Majalla" w:hAnsi="Sakkal Majalla" w:cs="Sakkal Majalla"/>
                <w:lang w:bidi="ar-TN"/>
              </w:rPr>
            </w:pPr>
            <w:r w:rsidRPr="0077466D">
              <w:rPr>
                <w:rFonts w:ascii="Sakkal Majalla" w:hAnsi="Sakkal Majalla" w:cs="Sakkal Majalla"/>
                <w:lang w:bidi="ar-TN"/>
              </w:rPr>
              <w:t>88</w:t>
            </w:r>
          </w:p>
        </w:tc>
        <w:tc>
          <w:tcPr>
            <w:tcW w:w="852" w:type="pct"/>
            <w:tcBorders>
              <w:top w:val="single" w:sz="4" w:space="0" w:color="000000"/>
              <w:left w:val="single" w:sz="4" w:space="0" w:color="000000"/>
              <w:bottom w:val="single" w:sz="4" w:space="0" w:color="000000"/>
              <w:right w:val="single" w:sz="4" w:space="0" w:color="000000"/>
            </w:tcBorders>
            <w:shd w:val="clear" w:color="auto" w:fill="auto"/>
            <w:hideMark/>
          </w:tcPr>
          <w:p w:rsidR="00FA1820" w:rsidRPr="0077466D" w:rsidRDefault="00FA1820" w:rsidP="00532009">
            <w:pPr>
              <w:bidi/>
              <w:ind w:left="593"/>
              <w:jc w:val="center"/>
              <w:rPr>
                <w:rFonts w:ascii="Sakkal Majalla" w:hAnsi="Sakkal Majalla" w:cs="Sakkal Majalla"/>
                <w:lang w:bidi="ar-TN"/>
              </w:rPr>
            </w:pPr>
          </w:p>
        </w:tc>
        <w:tc>
          <w:tcPr>
            <w:tcW w:w="668"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FA1820" w:rsidRPr="0077466D" w:rsidRDefault="00FA1820" w:rsidP="00532009">
            <w:pPr>
              <w:jc w:val="center"/>
              <w:rPr>
                <w:rFonts w:ascii="Sakkal Majalla" w:hAnsi="Sakkal Majalla" w:cs="Sakkal Majalla"/>
                <w:lang w:bidi="ar-TN"/>
              </w:rPr>
            </w:pPr>
            <w:r w:rsidRPr="0077466D">
              <w:rPr>
                <w:rFonts w:ascii="Sakkal Majalla" w:hAnsi="Sakkal Majalla" w:cs="Sakkal Majalla"/>
                <w:lang w:bidi="ar-TN"/>
              </w:rPr>
              <w:t>2800</w:t>
            </w:r>
          </w:p>
        </w:tc>
      </w:tr>
      <w:tr w:rsidR="00FA1820" w:rsidRPr="005B47EE" w:rsidTr="0077466D">
        <w:tc>
          <w:tcPr>
            <w:tcW w:w="116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820" w:rsidRPr="0077466D" w:rsidRDefault="00FA1820" w:rsidP="00532009">
            <w:pPr>
              <w:bidi/>
              <w:ind w:left="593"/>
              <w:jc w:val="center"/>
              <w:rPr>
                <w:rFonts w:ascii="Sakkal Majalla" w:hAnsi="Sakkal Majalla" w:cs="Sakkal Majalla"/>
                <w:rtl/>
                <w:lang w:bidi="ar-TN"/>
              </w:rPr>
            </w:pPr>
            <w:r w:rsidRPr="0077466D">
              <w:rPr>
                <w:rFonts w:ascii="Sakkal Majalla" w:hAnsi="Sakkal Majalla" w:cs="Sakkal Majalla" w:hint="cs"/>
                <w:rtl/>
                <w:lang w:bidi="ar-TN"/>
              </w:rPr>
              <w:t>الكلافس</w:t>
            </w:r>
          </w:p>
        </w:tc>
        <w:tc>
          <w:tcPr>
            <w:tcW w:w="105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820" w:rsidRPr="0077466D" w:rsidRDefault="00FA1820" w:rsidP="00532009">
            <w:pPr>
              <w:jc w:val="center"/>
              <w:rPr>
                <w:rFonts w:ascii="Sakkal Majalla" w:hAnsi="Sakkal Majalla" w:cs="Sakkal Majalla"/>
                <w:lang w:bidi="ar-TN"/>
              </w:rPr>
            </w:pPr>
            <w:r w:rsidRPr="0077466D">
              <w:rPr>
                <w:rFonts w:ascii="Sakkal Majalla" w:hAnsi="Sakkal Majalla" w:cs="Sakkal Majalla"/>
                <w:lang w:bidi="ar-TN"/>
              </w:rPr>
              <w:t>20</w:t>
            </w:r>
          </w:p>
        </w:tc>
        <w:tc>
          <w:tcPr>
            <w:tcW w:w="125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820" w:rsidRPr="0077466D" w:rsidRDefault="00FA1820" w:rsidP="00532009">
            <w:pPr>
              <w:jc w:val="center"/>
              <w:rPr>
                <w:rFonts w:ascii="Sakkal Majalla" w:hAnsi="Sakkal Majalla" w:cs="Sakkal Majalla"/>
                <w:lang w:bidi="ar-TN"/>
              </w:rPr>
            </w:pPr>
            <w:r w:rsidRPr="0077466D">
              <w:rPr>
                <w:rFonts w:ascii="Sakkal Majalla" w:hAnsi="Sakkal Majalla" w:cs="Sakkal Majalla"/>
                <w:lang w:bidi="ar-TN"/>
              </w:rPr>
              <w:t>26</w:t>
            </w:r>
          </w:p>
        </w:tc>
        <w:tc>
          <w:tcPr>
            <w:tcW w:w="852" w:type="pct"/>
            <w:tcBorders>
              <w:top w:val="single" w:sz="4" w:space="0" w:color="000000"/>
              <w:left w:val="single" w:sz="4" w:space="0" w:color="000000"/>
              <w:bottom w:val="single" w:sz="4" w:space="0" w:color="000000"/>
              <w:right w:val="single" w:sz="4" w:space="0" w:color="000000"/>
            </w:tcBorders>
            <w:shd w:val="clear" w:color="auto" w:fill="auto"/>
            <w:hideMark/>
          </w:tcPr>
          <w:p w:rsidR="00FA1820" w:rsidRPr="0077466D" w:rsidRDefault="00FA1820" w:rsidP="00532009">
            <w:pPr>
              <w:bidi/>
              <w:ind w:left="593"/>
              <w:jc w:val="center"/>
              <w:rPr>
                <w:rFonts w:ascii="Sakkal Majalla" w:hAnsi="Sakkal Majalla" w:cs="Sakkal Majalla"/>
                <w:lang w:bidi="ar-TN"/>
              </w:rPr>
            </w:pPr>
          </w:p>
        </w:tc>
        <w:tc>
          <w:tcPr>
            <w:tcW w:w="668"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FA1820" w:rsidRPr="0077466D" w:rsidRDefault="00FA1820" w:rsidP="00532009">
            <w:pPr>
              <w:jc w:val="center"/>
              <w:rPr>
                <w:rFonts w:ascii="Sakkal Majalla" w:hAnsi="Sakkal Majalla" w:cs="Sakkal Majalla"/>
                <w:lang w:bidi="ar-TN"/>
              </w:rPr>
            </w:pPr>
            <w:r w:rsidRPr="0077466D">
              <w:rPr>
                <w:rFonts w:ascii="Sakkal Majalla" w:hAnsi="Sakkal Majalla" w:cs="Sakkal Majalla"/>
                <w:lang w:bidi="ar-TN"/>
              </w:rPr>
              <w:t>800</w:t>
            </w:r>
          </w:p>
        </w:tc>
      </w:tr>
      <w:tr w:rsidR="00FA1820" w:rsidRPr="005B47EE" w:rsidTr="0077466D">
        <w:tc>
          <w:tcPr>
            <w:tcW w:w="116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820" w:rsidRPr="0077466D" w:rsidRDefault="00FA1820" w:rsidP="00532009">
            <w:pPr>
              <w:bidi/>
              <w:ind w:left="593"/>
              <w:jc w:val="center"/>
              <w:rPr>
                <w:rFonts w:ascii="Sakkal Majalla" w:hAnsi="Sakkal Majalla" w:cs="Sakkal Majalla"/>
                <w:rtl/>
                <w:lang w:bidi="ar-TN"/>
              </w:rPr>
            </w:pPr>
            <w:r w:rsidRPr="0077466D">
              <w:rPr>
                <w:rFonts w:ascii="Sakkal Majalla" w:hAnsi="Sakkal Majalla" w:cs="Sakkal Majalla" w:hint="cs"/>
                <w:rtl/>
                <w:lang w:bidi="ar-TN"/>
              </w:rPr>
              <w:t>السلق</w:t>
            </w:r>
          </w:p>
        </w:tc>
        <w:tc>
          <w:tcPr>
            <w:tcW w:w="105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820" w:rsidRPr="0077466D" w:rsidRDefault="00FA1820" w:rsidP="00532009">
            <w:pPr>
              <w:jc w:val="center"/>
              <w:rPr>
                <w:rFonts w:ascii="Sakkal Majalla" w:hAnsi="Sakkal Majalla" w:cs="Sakkal Majalla"/>
                <w:lang w:bidi="ar-TN"/>
              </w:rPr>
            </w:pPr>
            <w:r w:rsidRPr="0077466D">
              <w:rPr>
                <w:rFonts w:ascii="Sakkal Majalla" w:hAnsi="Sakkal Majalla" w:cs="Sakkal Majalla"/>
                <w:lang w:bidi="ar-TN"/>
              </w:rPr>
              <w:t>40</w:t>
            </w:r>
          </w:p>
        </w:tc>
        <w:tc>
          <w:tcPr>
            <w:tcW w:w="125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820" w:rsidRPr="0077466D" w:rsidRDefault="00FA1820" w:rsidP="00532009">
            <w:pPr>
              <w:jc w:val="center"/>
              <w:rPr>
                <w:rFonts w:ascii="Sakkal Majalla" w:hAnsi="Sakkal Majalla" w:cs="Sakkal Majalla"/>
                <w:lang w:bidi="ar-TN"/>
              </w:rPr>
            </w:pPr>
            <w:r w:rsidRPr="0077466D">
              <w:rPr>
                <w:rFonts w:ascii="Sakkal Majalla" w:hAnsi="Sakkal Majalla" w:cs="Sakkal Majalla"/>
                <w:lang w:bidi="ar-TN"/>
              </w:rPr>
              <w:t>55</w:t>
            </w:r>
          </w:p>
        </w:tc>
        <w:tc>
          <w:tcPr>
            <w:tcW w:w="852" w:type="pct"/>
            <w:tcBorders>
              <w:top w:val="single" w:sz="4" w:space="0" w:color="000000"/>
              <w:left w:val="single" w:sz="4" w:space="0" w:color="000000"/>
              <w:bottom w:val="single" w:sz="4" w:space="0" w:color="000000"/>
              <w:right w:val="single" w:sz="4" w:space="0" w:color="000000"/>
            </w:tcBorders>
            <w:shd w:val="clear" w:color="auto" w:fill="auto"/>
            <w:hideMark/>
          </w:tcPr>
          <w:p w:rsidR="00FA1820" w:rsidRPr="0077466D" w:rsidRDefault="00FA1820" w:rsidP="00532009">
            <w:pPr>
              <w:bidi/>
              <w:ind w:left="593"/>
              <w:jc w:val="center"/>
              <w:rPr>
                <w:rFonts w:ascii="Sakkal Majalla" w:hAnsi="Sakkal Majalla" w:cs="Sakkal Majalla"/>
                <w:lang w:bidi="ar-TN"/>
              </w:rPr>
            </w:pPr>
          </w:p>
        </w:tc>
        <w:tc>
          <w:tcPr>
            <w:tcW w:w="668"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FA1820" w:rsidRPr="0077466D" w:rsidRDefault="00FA1820" w:rsidP="00532009">
            <w:pPr>
              <w:jc w:val="center"/>
              <w:rPr>
                <w:rFonts w:ascii="Sakkal Majalla" w:hAnsi="Sakkal Majalla" w:cs="Sakkal Majalla"/>
                <w:lang w:bidi="ar-TN"/>
              </w:rPr>
            </w:pPr>
            <w:r w:rsidRPr="0077466D">
              <w:rPr>
                <w:rFonts w:ascii="Sakkal Majalla" w:hAnsi="Sakkal Majalla" w:cs="Sakkal Majalla"/>
                <w:lang w:bidi="ar-TN"/>
              </w:rPr>
              <w:t>1350</w:t>
            </w:r>
          </w:p>
        </w:tc>
      </w:tr>
      <w:tr w:rsidR="00FA1820" w:rsidRPr="005B47EE" w:rsidTr="0077466D">
        <w:tc>
          <w:tcPr>
            <w:tcW w:w="116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820" w:rsidRPr="0077466D" w:rsidRDefault="00FA1820" w:rsidP="00532009">
            <w:pPr>
              <w:bidi/>
              <w:ind w:left="593"/>
              <w:jc w:val="center"/>
              <w:rPr>
                <w:rFonts w:ascii="Sakkal Majalla" w:hAnsi="Sakkal Majalla" w:cs="Sakkal Majalla"/>
                <w:rtl/>
                <w:lang w:bidi="ar-TN"/>
              </w:rPr>
            </w:pPr>
            <w:r w:rsidRPr="0077466D">
              <w:rPr>
                <w:rFonts w:ascii="Sakkal Majalla" w:hAnsi="Sakkal Majalla" w:cs="Sakkal Majalla" w:hint="cs"/>
                <w:rtl/>
                <w:lang w:bidi="ar-TN"/>
              </w:rPr>
              <w:t>السبناخ</w:t>
            </w:r>
          </w:p>
        </w:tc>
        <w:tc>
          <w:tcPr>
            <w:tcW w:w="105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820" w:rsidRPr="0077466D" w:rsidRDefault="00FA1820" w:rsidP="00532009">
            <w:pPr>
              <w:jc w:val="center"/>
              <w:rPr>
                <w:rFonts w:ascii="Sakkal Majalla" w:hAnsi="Sakkal Majalla" w:cs="Sakkal Majalla"/>
                <w:lang w:bidi="ar-TN"/>
              </w:rPr>
            </w:pPr>
            <w:r w:rsidRPr="0077466D">
              <w:rPr>
                <w:rFonts w:ascii="Sakkal Majalla" w:hAnsi="Sakkal Majalla" w:cs="Sakkal Majalla"/>
                <w:lang w:bidi="ar-TN"/>
              </w:rPr>
              <w:t>25</w:t>
            </w:r>
          </w:p>
        </w:tc>
        <w:tc>
          <w:tcPr>
            <w:tcW w:w="125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820" w:rsidRPr="0077466D" w:rsidRDefault="00FA1820" w:rsidP="00532009">
            <w:pPr>
              <w:jc w:val="center"/>
              <w:rPr>
                <w:rFonts w:ascii="Sakkal Majalla" w:hAnsi="Sakkal Majalla" w:cs="Sakkal Majalla"/>
                <w:lang w:bidi="ar-TN"/>
              </w:rPr>
            </w:pPr>
            <w:r w:rsidRPr="0077466D">
              <w:rPr>
                <w:rFonts w:ascii="Sakkal Majalla" w:hAnsi="Sakkal Majalla" w:cs="Sakkal Majalla"/>
                <w:lang w:bidi="ar-TN"/>
              </w:rPr>
              <w:t>38</w:t>
            </w:r>
          </w:p>
        </w:tc>
        <w:tc>
          <w:tcPr>
            <w:tcW w:w="852" w:type="pct"/>
            <w:tcBorders>
              <w:top w:val="single" w:sz="4" w:space="0" w:color="000000"/>
              <w:left w:val="single" w:sz="4" w:space="0" w:color="000000"/>
              <w:bottom w:val="single" w:sz="4" w:space="0" w:color="000000"/>
              <w:right w:val="single" w:sz="4" w:space="0" w:color="000000"/>
            </w:tcBorders>
            <w:shd w:val="clear" w:color="auto" w:fill="auto"/>
            <w:hideMark/>
          </w:tcPr>
          <w:p w:rsidR="00FA1820" w:rsidRPr="0077466D" w:rsidRDefault="00FA1820" w:rsidP="00532009">
            <w:pPr>
              <w:bidi/>
              <w:ind w:left="593"/>
              <w:jc w:val="center"/>
              <w:rPr>
                <w:rFonts w:ascii="Sakkal Majalla" w:hAnsi="Sakkal Majalla" w:cs="Sakkal Majalla"/>
                <w:lang w:bidi="ar-TN"/>
              </w:rPr>
            </w:pPr>
          </w:p>
        </w:tc>
        <w:tc>
          <w:tcPr>
            <w:tcW w:w="668"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FA1820" w:rsidRPr="0077466D" w:rsidRDefault="00FA1820" w:rsidP="00532009">
            <w:pPr>
              <w:jc w:val="center"/>
              <w:rPr>
                <w:rFonts w:ascii="Sakkal Majalla" w:hAnsi="Sakkal Majalla" w:cs="Sakkal Majalla"/>
                <w:lang w:bidi="ar-TN"/>
              </w:rPr>
            </w:pPr>
            <w:r w:rsidRPr="0077466D">
              <w:rPr>
                <w:rFonts w:ascii="Sakkal Majalla" w:hAnsi="Sakkal Majalla" w:cs="Sakkal Majalla"/>
                <w:lang w:bidi="ar-TN"/>
              </w:rPr>
              <w:t>800</w:t>
            </w:r>
          </w:p>
        </w:tc>
      </w:tr>
      <w:tr w:rsidR="00FA1820" w:rsidRPr="005B47EE" w:rsidTr="0077466D">
        <w:tc>
          <w:tcPr>
            <w:tcW w:w="116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820" w:rsidRPr="0077466D" w:rsidRDefault="00FA1820" w:rsidP="00532009">
            <w:pPr>
              <w:bidi/>
              <w:ind w:left="593"/>
              <w:jc w:val="center"/>
              <w:rPr>
                <w:rFonts w:ascii="Sakkal Majalla" w:hAnsi="Sakkal Majalla" w:cs="Sakkal Majalla"/>
                <w:rtl/>
                <w:lang w:bidi="ar-TN"/>
              </w:rPr>
            </w:pPr>
            <w:r w:rsidRPr="0077466D">
              <w:rPr>
                <w:rFonts w:ascii="Sakkal Majalla" w:hAnsi="Sakkal Majalla" w:cs="Sakkal Majalla" w:hint="cs"/>
                <w:rtl/>
                <w:lang w:bidi="ar-TN"/>
              </w:rPr>
              <w:t>السلاطة</w:t>
            </w:r>
          </w:p>
        </w:tc>
        <w:tc>
          <w:tcPr>
            <w:tcW w:w="105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820" w:rsidRPr="0077466D" w:rsidRDefault="00FA1820" w:rsidP="00532009">
            <w:pPr>
              <w:jc w:val="center"/>
              <w:rPr>
                <w:rFonts w:ascii="Sakkal Majalla" w:hAnsi="Sakkal Majalla" w:cs="Sakkal Majalla"/>
                <w:lang w:bidi="ar-TN"/>
              </w:rPr>
            </w:pPr>
            <w:r w:rsidRPr="0077466D">
              <w:rPr>
                <w:rFonts w:ascii="Sakkal Majalla" w:hAnsi="Sakkal Majalla" w:cs="Sakkal Majalla"/>
                <w:lang w:bidi="ar-TN"/>
              </w:rPr>
              <w:t>25</w:t>
            </w:r>
          </w:p>
        </w:tc>
        <w:tc>
          <w:tcPr>
            <w:tcW w:w="125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820" w:rsidRPr="0077466D" w:rsidRDefault="00FA1820" w:rsidP="00532009">
            <w:pPr>
              <w:jc w:val="center"/>
              <w:rPr>
                <w:rFonts w:ascii="Sakkal Majalla" w:hAnsi="Sakkal Majalla" w:cs="Sakkal Majalla"/>
                <w:lang w:bidi="ar-TN"/>
              </w:rPr>
            </w:pPr>
            <w:r w:rsidRPr="0077466D">
              <w:rPr>
                <w:rFonts w:ascii="Sakkal Majalla" w:hAnsi="Sakkal Majalla" w:cs="Sakkal Majalla"/>
                <w:lang w:bidi="ar-TN"/>
              </w:rPr>
              <w:t>35</w:t>
            </w:r>
          </w:p>
        </w:tc>
        <w:tc>
          <w:tcPr>
            <w:tcW w:w="852" w:type="pct"/>
            <w:tcBorders>
              <w:top w:val="single" w:sz="4" w:space="0" w:color="000000"/>
              <w:left w:val="single" w:sz="4" w:space="0" w:color="000000"/>
              <w:bottom w:val="single" w:sz="4" w:space="0" w:color="000000"/>
              <w:right w:val="single" w:sz="4" w:space="0" w:color="000000"/>
            </w:tcBorders>
            <w:shd w:val="clear" w:color="auto" w:fill="auto"/>
            <w:hideMark/>
          </w:tcPr>
          <w:p w:rsidR="00FA1820" w:rsidRPr="0077466D" w:rsidRDefault="00FA1820" w:rsidP="00532009">
            <w:pPr>
              <w:bidi/>
              <w:ind w:left="593"/>
              <w:jc w:val="center"/>
              <w:rPr>
                <w:rFonts w:ascii="Sakkal Majalla" w:hAnsi="Sakkal Majalla" w:cs="Sakkal Majalla"/>
                <w:lang w:bidi="ar-TN"/>
              </w:rPr>
            </w:pPr>
          </w:p>
        </w:tc>
        <w:tc>
          <w:tcPr>
            <w:tcW w:w="668"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FA1820" w:rsidRPr="0077466D" w:rsidRDefault="00FA1820" w:rsidP="00532009">
            <w:pPr>
              <w:jc w:val="center"/>
              <w:rPr>
                <w:rFonts w:ascii="Sakkal Majalla" w:hAnsi="Sakkal Majalla" w:cs="Sakkal Majalla"/>
                <w:lang w:bidi="ar-TN"/>
              </w:rPr>
            </w:pPr>
            <w:r w:rsidRPr="0077466D">
              <w:rPr>
                <w:rFonts w:ascii="Sakkal Majalla" w:hAnsi="Sakkal Majalla" w:cs="Sakkal Majalla"/>
                <w:lang w:bidi="ar-TN"/>
              </w:rPr>
              <w:t>900</w:t>
            </w:r>
          </w:p>
        </w:tc>
      </w:tr>
      <w:tr w:rsidR="00FA1820" w:rsidRPr="005B47EE" w:rsidTr="0077466D">
        <w:tc>
          <w:tcPr>
            <w:tcW w:w="116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820" w:rsidRPr="0077466D" w:rsidRDefault="00FA1820" w:rsidP="00532009">
            <w:pPr>
              <w:bidi/>
              <w:ind w:left="593"/>
              <w:jc w:val="center"/>
              <w:rPr>
                <w:rFonts w:ascii="Sakkal Majalla" w:hAnsi="Sakkal Majalla" w:cs="Sakkal Majalla"/>
                <w:rtl/>
                <w:lang w:bidi="ar-TN"/>
              </w:rPr>
            </w:pPr>
            <w:r w:rsidRPr="0077466D">
              <w:rPr>
                <w:rFonts w:ascii="Sakkal Majalla" w:hAnsi="Sakkal Majalla" w:cs="Sakkal Majalla" w:hint="cs"/>
                <w:rtl/>
                <w:lang w:bidi="ar-TN"/>
              </w:rPr>
              <w:t>السفنارية</w:t>
            </w:r>
          </w:p>
        </w:tc>
        <w:tc>
          <w:tcPr>
            <w:tcW w:w="105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820" w:rsidRPr="0077466D" w:rsidRDefault="00FA1820" w:rsidP="00532009">
            <w:pPr>
              <w:jc w:val="center"/>
              <w:rPr>
                <w:rFonts w:ascii="Sakkal Majalla" w:hAnsi="Sakkal Majalla" w:cs="Sakkal Majalla"/>
                <w:lang w:bidi="ar-TN"/>
              </w:rPr>
            </w:pPr>
            <w:r w:rsidRPr="0077466D">
              <w:rPr>
                <w:rFonts w:ascii="Sakkal Majalla" w:hAnsi="Sakkal Majalla" w:cs="Sakkal Majalla"/>
                <w:lang w:bidi="ar-TN"/>
              </w:rPr>
              <w:t>20</w:t>
            </w:r>
          </w:p>
        </w:tc>
        <w:tc>
          <w:tcPr>
            <w:tcW w:w="125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820" w:rsidRPr="0077466D" w:rsidRDefault="00FA1820" w:rsidP="00532009">
            <w:pPr>
              <w:jc w:val="center"/>
              <w:rPr>
                <w:rFonts w:ascii="Sakkal Majalla" w:hAnsi="Sakkal Majalla" w:cs="Sakkal Majalla"/>
                <w:lang w:bidi="ar-TN"/>
              </w:rPr>
            </w:pPr>
            <w:r w:rsidRPr="0077466D">
              <w:rPr>
                <w:rFonts w:ascii="Sakkal Majalla" w:hAnsi="Sakkal Majalla" w:cs="Sakkal Majalla"/>
                <w:lang w:bidi="ar-TN"/>
              </w:rPr>
              <w:t>35</w:t>
            </w:r>
          </w:p>
        </w:tc>
        <w:tc>
          <w:tcPr>
            <w:tcW w:w="852" w:type="pct"/>
            <w:tcBorders>
              <w:top w:val="single" w:sz="4" w:space="0" w:color="000000"/>
              <w:left w:val="single" w:sz="4" w:space="0" w:color="000000"/>
              <w:bottom w:val="single" w:sz="4" w:space="0" w:color="000000"/>
              <w:right w:val="single" w:sz="4" w:space="0" w:color="000000"/>
            </w:tcBorders>
            <w:shd w:val="clear" w:color="auto" w:fill="auto"/>
            <w:hideMark/>
          </w:tcPr>
          <w:p w:rsidR="00FA1820" w:rsidRPr="0077466D" w:rsidRDefault="00FA1820" w:rsidP="00532009">
            <w:pPr>
              <w:bidi/>
              <w:ind w:left="593"/>
              <w:jc w:val="center"/>
              <w:rPr>
                <w:rFonts w:ascii="Sakkal Majalla" w:hAnsi="Sakkal Majalla" w:cs="Sakkal Majalla"/>
                <w:lang w:bidi="ar-TN"/>
              </w:rPr>
            </w:pPr>
          </w:p>
        </w:tc>
        <w:tc>
          <w:tcPr>
            <w:tcW w:w="668"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FA1820" w:rsidRPr="0077466D" w:rsidRDefault="00FA1820" w:rsidP="00532009">
            <w:pPr>
              <w:jc w:val="center"/>
              <w:rPr>
                <w:rFonts w:ascii="Sakkal Majalla" w:hAnsi="Sakkal Majalla" w:cs="Sakkal Majalla"/>
                <w:lang w:bidi="ar-TN"/>
              </w:rPr>
            </w:pPr>
            <w:r w:rsidRPr="0077466D">
              <w:rPr>
                <w:rFonts w:ascii="Sakkal Majalla" w:hAnsi="Sakkal Majalla" w:cs="Sakkal Majalla"/>
                <w:lang w:bidi="ar-TN"/>
              </w:rPr>
              <w:t>1500</w:t>
            </w:r>
          </w:p>
        </w:tc>
      </w:tr>
      <w:tr w:rsidR="00FA1820" w:rsidRPr="005B47EE" w:rsidTr="0077466D">
        <w:tc>
          <w:tcPr>
            <w:tcW w:w="116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820" w:rsidRPr="0077466D" w:rsidRDefault="00FA1820" w:rsidP="00532009">
            <w:pPr>
              <w:bidi/>
              <w:ind w:left="593"/>
              <w:jc w:val="center"/>
              <w:rPr>
                <w:rFonts w:ascii="Sakkal Majalla" w:hAnsi="Sakkal Majalla" w:cs="Sakkal Majalla"/>
                <w:lang w:bidi="ar-TN"/>
              </w:rPr>
            </w:pPr>
            <w:r w:rsidRPr="0077466D">
              <w:rPr>
                <w:rFonts w:ascii="Sakkal Majalla" w:hAnsi="Sakkal Majalla" w:cs="Sakkal Majalla" w:hint="cs"/>
                <w:rtl/>
                <w:lang w:bidi="ar-TN"/>
              </w:rPr>
              <w:t>أصناف أخرى</w:t>
            </w:r>
          </w:p>
        </w:tc>
        <w:tc>
          <w:tcPr>
            <w:tcW w:w="105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820" w:rsidRPr="0077466D" w:rsidRDefault="00FA1820" w:rsidP="00532009">
            <w:pPr>
              <w:jc w:val="center"/>
              <w:rPr>
                <w:rFonts w:ascii="Sakkal Majalla" w:hAnsi="Sakkal Majalla" w:cs="Sakkal Majalla"/>
                <w:lang w:bidi="ar-TN"/>
              </w:rPr>
            </w:pPr>
            <w:r w:rsidRPr="0077466D">
              <w:rPr>
                <w:rFonts w:ascii="Sakkal Majalla" w:hAnsi="Sakkal Majalla" w:cs="Sakkal Majalla" w:hint="cs"/>
                <w:rtl/>
                <w:lang w:bidi="ar-TN"/>
              </w:rPr>
              <w:t>45</w:t>
            </w:r>
          </w:p>
        </w:tc>
        <w:tc>
          <w:tcPr>
            <w:tcW w:w="125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820" w:rsidRPr="0077466D" w:rsidRDefault="00FA1820" w:rsidP="00532009">
            <w:pPr>
              <w:jc w:val="center"/>
              <w:rPr>
                <w:rFonts w:ascii="Sakkal Majalla" w:hAnsi="Sakkal Majalla" w:cs="Sakkal Majalla"/>
                <w:lang w:bidi="ar-TN"/>
              </w:rPr>
            </w:pPr>
            <w:r w:rsidRPr="0077466D">
              <w:rPr>
                <w:rFonts w:ascii="Sakkal Majalla" w:hAnsi="Sakkal Majalla" w:cs="Sakkal Majalla" w:hint="cs"/>
                <w:rtl/>
                <w:lang w:bidi="ar-TN"/>
              </w:rPr>
              <w:t>45</w:t>
            </w:r>
          </w:p>
        </w:tc>
        <w:tc>
          <w:tcPr>
            <w:tcW w:w="852" w:type="pct"/>
            <w:tcBorders>
              <w:top w:val="single" w:sz="4" w:space="0" w:color="000000"/>
              <w:left w:val="single" w:sz="4" w:space="0" w:color="000000"/>
              <w:bottom w:val="single" w:sz="4" w:space="0" w:color="000000"/>
              <w:right w:val="single" w:sz="4" w:space="0" w:color="000000"/>
            </w:tcBorders>
            <w:shd w:val="clear" w:color="auto" w:fill="auto"/>
            <w:hideMark/>
          </w:tcPr>
          <w:p w:rsidR="00FA1820" w:rsidRPr="0077466D" w:rsidRDefault="00FA1820" w:rsidP="00532009">
            <w:pPr>
              <w:bidi/>
              <w:ind w:left="593"/>
              <w:jc w:val="center"/>
              <w:rPr>
                <w:rFonts w:ascii="Sakkal Majalla" w:hAnsi="Sakkal Majalla" w:cs="Sakkal Majalla"/>
                <w:lang w:bidi="ar-TN"/>
              </w:rPr>
            </w:pPr>
          </w:p>
        </w:tc>
        <w:tc>
          <w:tcPr>
            <w:tcW w:w="668"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FA1820" w:rsidRPr="0077466D" w:rsidRDefault="00FA1820" w:rsidP="00532009">
            <w:pPr>
              <w:jc w:val="center"/>
              <w:rPr>
                <w:rFonts w:ascii="Sakkal Majalla" w:hAnsi="Sakkal Majalla" w:cs="Sakkal Majalla"/>
                <w:lang w:bidi="ar-TN"/>
              </w:rPr>
            </w:pPr>
            <w:r w:rsidRPr="0077466D">
              <w:rPr>
                <w:rFonts w:ascii="Sakkal Majalla" w:hAnsi="Sakkal Majalla" w:cs="Sakkal Majalla"/>
                <w:lang w:bidi="ar-TN"/>
              </w:rPr>
              <w:t>900</w:t>
            </w:r>
          </w:p>
        </w:tc>
      </w:tr>
      <w:tr w:rsidR="00FA1820" w:rsidRPr="005B47EE" w:rsidTr="0077466D">
        <w:trPr>
          <w:trHeight w:val="560"/>
        </w:trPr>
        <w:tc>
          <w:tcPr>
            <w:tcW w:w="1166" w:type="pct"/>
            <w:tcBorders>
              <w:top w:val="single" w:sz="4" w:space="0" w:color="000000"/>
              <w:left w:val="single" w:sz="4" w:space="0" w:color="000000"/>
              <w:bottom w:val="single" w:sz="4" w:space="0" w:color="000000"/>
              <w:right w:val="single" w:sz="4" w:space="0" w:color="000000"/>
            </w:tcBorders>
            <w:shd w:val="clear" w:color="auto" w:fill="auto"/>
            <w:hideMark/>
          </w:tcPr>
          <w:p w:rsidR="00FA1820" w:rsidRPr="0077466D" w:rsidRDefault="00FA1820" w:rsidP="00532009">
            <w:pPr>
              <w:bidi/>
              <w:ind w:left="593"/>
              <w:jc w:val="center"/>
              <w:rPr>
                <w:rFonts w:ascii="Sakkal Majalla" w:hAnsi="Sakkal Majalla" w:cs="Sakkal Majalla"/>
                <w:lang w:bidi="ar-TN"/>
              </w:rPr>
            </w:pPr>
            <w:r w:rsidRPr="0077466D">
              <w:rPr>
                <w:rFonts w:ascii="Sakkal Majalla" w:hAnsi="Sakkal Majalla" w:cs="Sakkal Majalla" w:hint="cs"/>
                <w:rtl/>
                <w:lang w:bidi="ar-TN"/>
              </w:rPr>
              <w:t>الجملة</w:t>
            </w:r>
          </w:p>
        </w:tc>
        <w:tc>
          <w:tcPr>
            <w:tcW w:w="105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820" w:rsidRPr="0077466D" w:rsidRDefault="00FA1820" w:rsidP="00532009">
            <w:pPr>
              <w:bidi/>
              <w:ind w:left="593"/>
              <w:rPr>
                <w:rFonts w:ascii="Sakkal Majalla" w:hAnsi="Sakkal Majalla" w:cs="Sakkal Majalla"/>
                <w:lang w:bidi="ar-TN"/>
              </w:rPr>
            </w:pPr>
            <w:r w:rsidRPr="0077466D">
              <w:rPr>
                <w:rFonts w:ascii="Sakkal Majalla" w:hAnsi="Sakkal Majalla" w:cs="Sakkal Majalla"/>
                <w:lang w:bidi="ar-TN"/>
              </w:rPr>
              <w:t>1420</w:t>
            </w:r>
          </w:p>
        </w:tc>
        <w:tc>
          <w:tcPr>
            <w:tcW w:w="125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1820" w:rsidRPr="0077466D" w:rsidRDefault="00FA1820" w:rsidP="00532009">
            <w:pPr>
              <w:bidi/>
              <w:ind w:left="593"/>
              <w:rPr>
                <w:rFonts w:ascii="Sakkal Majalla" w:hAnsi="Sakkal Majalla" w:cs="Sakkal Majalla"/>
                <w:lang w:bidi="ar-TN"/>
              </w:rPr>
            </w:pPr>
            <w:r w:rsidRPr="0077466D">
              <w:rPr>
                <w:rFonts w:ascii="Sakkal Majalla" w:hAnsi="Sakkal Majalla" w:cs="Sakkal Majalla"/>
                <w:lang w:bidi="ar-TN"/>
              </w:rPr>
              <w:t>2000</w:t>
            </w:r>
          </w:p>
        </w:tc>
        <w:tc>
          <w:tcPr>
            <w:tcW w:w="852" w:type="pct"/>
            <w:tcBorders>
              <w:top w:val="single" w:sz="4" w:space="0" w:color="000000"/>
              <w:left w:val="single" w:sz="4" w:space="0" w:color="000000"/>
              <w:bottom w:val="single" w:sz="4" w:space="0" w:color="000000"/>
              <w:right w:val="single" w:sz="4" w:space="0" w:color="000000"/>
            </w:tcBorders>
            <w:shd w:val="clear" w:color="auto" w:fill="auto"/>
            <w:hideMark/>
          </w:tcPr>
          <w:p w:rsidR="00FA1820" w:rsidRPr="0077466D" w:rsidRDefault="00FA1820" w:rsidP="00532009">
            <w:pPr>
              <w:bidi/>
              <w:ind w:left="593"/>
              <w:jc w:val="center"/>
              <w:rPr>
                <w:rFonts w:ascii="Sakkal Majalla" w:hAnsi="Sakkal Majalla" w:cs="Sakkal Majalla"/>
                <w:lang w:bidi="ar-TN"/>
              </w:rPr>
            </w:pPr>
          </w:p>
        </w:tc>
        <w:tc>
          <w:tcPr>
            <w:tcW w:w="668" w:type="pct"/>
            <w:tcBorders>
              <w:top w:val="single" w:sz="4" w:space="0" w:color="000000"/>
              <w:left w:val="single" w:sz="4" w:space="0" w:color="000000"/>
              <w:bottom w:val="single" w:sz="4" w:space="0" w:color="000000"/>
              <w:right w:val="single" w:sz="4" w:space="0" w:color="auto"/>
            </w:tcBorders>
            <w:shd w:val="clear" w:color="auto" w:fill="auto"/>
            <w:vAlign w:val="center"/>
            <w:hideMark/>
          </w:tcPr>
          <w:p w:rsidR="00FA1820" w:rsidRPr="0077466D" w:rsidRDefault="00FA1820" w:rsidP="00532009">
            <w:pPr>
              <w:jc w:val="center"/>
              <w:rPr>
                <w:rFonts w:ascii="Sakkal Majalla" w:hAnsi="Sakkal Majalla" w:cs="Sakkal Majalla"/>
                <w:lang w:bidi="ar-TN"/>
              </w:rPr>
            </w:pPr>
            <w:r w:rsidRPr="0077466D">
              <w:rPr>
                <w:rFonts w:ascii="Sakkal Majalla" w:hAnsi="Sakkal Majalla" w:cs="Sakkal Majalla"/>
                <w:lang w:bidi="ar-TN"/>
              </w:rPr>
              <w:t>89353</w:t>
            </w:r>
          </w:p>
        </w:tc>
      </w:tr>
    </w:tbl>
    <w:p w:rsidR="00FA1820" w:rsidRDefault="00FA1820" w:rsidP="00FA1820">
      <w:pPr>
        <w:bidi/>
        <w:jc w:val="both"/>
        <w:rPr>
          <w:rFonts w:cs="Arabic Transparent"/>
          <w:sz w:val="32"/>
          <w:szCs w:val="32"/>
          <w:rtl/>
          <w:lang w:bidi="ar-TN"/>
        </w:rPr>
      </w:pPr>
    </w:p>
    <w:p w:rsidR="00FA1820" w:rsidRDefault="00FA1820" w:rsidP="00FA1820">
      <w:pPr>
        <w:bidi/>
        <w:rPr>
          <w:rFonts w:ascii="Simplified Arabic" w:hAnsi="Simplified Arabic" w:cs="Simplified Arabic"/>
          <w:b/>
          <w:bCs/>
          <w:sz w:val="28"/>
          <w:szCs w:val="28"/>
          <w:rtl/>
          <w:lang w:bidi="ar-TN"/>
        </w:rPr>
      </w:pPr>
      <w:r>
        <w:rPr>
          <w:rFonts w:ascii="Simplified Arabic" w:hAnsi="Simplified Arabic" w:cs="Simplified Arabic" w:hint="cs"/>
          <w:b/>
          <w:bCs/>
          <w:sz w:val="28"/>
          <w:szCs w:val="28"/>
          <w:rtl/>
          <w:lang w:bidi="ar-TN"/>
        </w:rPr>
        <w:t xml:space="preserve">   </w:t>
      </w:r>
    </w:p>
    <w:p w:rsidR="00FA1820" w:rsidRPr="0077466D" w:rsidRDefault="00FA1820" w:rsidP="0077466D">
      <w:pPr>
        <w:pStyle w:val="Retraitcorpsdetexte"/>
        <w:spacing w:line="276" w:lineRule="auto"/>
        <w:ind w:firstLine="0"/>
        <w:jc w:val="both"/>
        <w:rPr>
          <w:rFonts w:ascii="Sakkal Majalla" w:hAnsi="Sakkal Majalla" w:cs="Sakkal Majalla"/>
          <w:rtl/>
          <w:lang w:bidi="ar-TN"/>
        </w:rPr>
      </w:pPr>
      <w:r w:rsidRPr="0077466D">
        <w:rPr>
          <w:rFonts w:ascii="Sakkal Majalla" w:hAnsi="Sakkal Majalla" w:cs="Sakkal Majalla" w:hint="cs"/>
          <w:rtl/>
          <w:lang w:bidi="ar-TN"/>
        </w:rPr>
        <w:t xml:space="preserve">                </w:t>
      </w:r>
      <w:r w:rsidRPr="0077466D">
        <w:rPr>
          <w:rFonts w:ascii="Sakkal Majalla" w:hAnsi="Sakkal Majalla" w:cs="Sakkal Majalla"/>
          <w:rtl/>
          <w:lang w:bidi="ar-TN"/>
        </w:rPr>
        <w:t xml:space="preserve">*البطاطا: تم انجاز </w:t>
      </w:r>
      <w:r w:rsidRPr="0077466D">
        <w:rPr>
          <w:rFonts w:ascii="Sakkal Majalla" w:hAnsi="Sakkal Majalla" w:cs="Sakkal Majalla" w:hint="cs"/>
          <w:rtl/>
          <w:lang w:bidi="ar-TN"/>
        </w:rPr>
        <w:t>122</w:t>
      </w:r>
      <w:r w:rsidRPr="0077466D">
        <w:rPr>
          <w:rFonts w:ascii="Sakkal Majalla" w:hAnsi="Sakkal Majalla" w:cs="Sakkal Majalla"/>
          <w:rtl/>
          <w:lang w:bidi="ar-TN"/>
        </w:rPr>
        <w:t xml:space="preserve"> هك من البطاطا الفصلية </w:t>
      </w:r>
      <w:r w:rsidRPr="0077466D">
        <w:rPr>
          <w:rFonts w:ascii="Sakkal Majalla" w:hAnsi="Sakkal Majalla" w:cs="Sakkal Majalla" w:hint="cs"/>
          <w:rtl/>
          <w:lang w:bidi="ar-TN"/>
        </w:rPr>
        <w:t>مقابل 90هك مبرمجة ويقدّر الإنتاج الجملي لهذه الزراعة بحوالي 3200طن . تراوح سعر البيع بين 450 و 500 مي /كغ على عين المكان.</w:t>
      </w:r>
    </w:p>
    <w:p w:rsidR="00FA1820" w:rsidRPr="0077466D" w:rsidRDefault="00FA1820" w:rsidP="0077466D">
      <w:pPr>
        <w:pStyle w:val="Retraitcorpsdetexte"/>
        <w:spacing w:line="276" w:lineRule="auto"/>
        <w:ind w:firstLine="0"/>
        <w:jc w:val="both"/>
        <w:rPr>
          <w:rFonts w:ascii="Sakkal Majalla" w:hAnsi="Sakkal Majalla" w:cs="Sakkal Majalla"/>
          <w:rtl/>
          <w:lang w:bidi="ar-TN"/>
        </w:rPr>
      </w:pPr>
      <w:r w:rsidRPr="0077466D">
        <w:rPr>
          <w:rFonts w:ascii="Sakkal Majalla" w:hAnsi="Sakkal Majalla" w:cs="Sakkal Majalla" w:hint="cs"/>
          <w:rtl/>
          <w:lang w:bidi="ar-TN"/>
        </w:rPr>
        <w:t xml:space="preserve">  بلغت مخزونات البطاطا الفصلية 388 طن موزّعة كما يلي : </w:t>
      </w:r>
    </w:p>
    <w:p w:rsidR="00FA1820" w:rsidRPr="0077466D" w:rsidRDefault="00FA1820" w:rsidP="0077466D">
      <w:pPr>
        <w:pStyle w:val="Retraitcorpsdetexte"/>
        <w:spacing w:line="276" w:lineRule="auto"/>
        <w:ind w:firstLine="0"/>
        <w:jc w:val="both"/>
        <w:rPr>
          <w:rFonts w:ascii="Sakkal Majalla" w:hAnsi="Sakkal Majalla" w:cs="Sakkal Majalla"/>
          <w:rtl/>
          <w:lang w:bidi="ar-TN"/>
        </w:rPr>
      </w:pPr>
      <w:r w:rsidRPr="0077466D">
        <w:rPr>
          <w:rFonts w:ascii="Sakkal Majalla" w:hAnsi="Sakkal Majalla" w:cs="Sakkal Majalla" w:hint="cs"/>
          <w:rtl/>
          <w:lang w:bidi="ar-TN"/>
        </w:rPr>
        <w:t xml:space="preserve">          * 258 طن مخصصة  للاستهلاك منها 210 طن ضمن المخزون التعديلي التابع للمجمع المهني المشترك للخضر و 28 طن بالتبريد لدى الخواص و 20 طن بطريقة الخزن التقليدي (تقليدي و تقليدي محسّن). </w:t>
      </w:r>
    </w:p>
    <w:p w:rsidR="00FA1820" w:rsidRPr="0077466D" w:rsidRDefault="00FA1820" w:rsidP="0077466D">
      <w:pPr>
        <w:pStyle w:val="Retraitcorpsdetexte"/>
        <w:spacing w:line="276" w:lineRule="auto"/>
        <w:ind w:firstLine="0"/>
        <w:jc w:val="both"/>
        <w:rPr>
          <w:rFonts w:ascii="Sakkal Majalla" w:hAnsi="Sakkal Majalla" w:cs="Sakkal Majalla"/>
          <w:rtl/>
          <w:lang w:bidi="ar-TN"/>
        </w:rPr>
      </w:pPr>
      <w:r w:rsidRPr="0077466D">
        <w:rPr>
          <w:rFonts w:ascii="Sakkal Majalla" w:hAnsi="Sakkal Majalla" w:cs="Sakkal Majalla" w:hint="cs"/>
          <w:rtl/>
          <w:lang w:bidi="ar-TN"/>
        </w:rPr>
        <w:t xml:space="preserve">         * 130 طن مخصصة للبذور منه</w:t>
      </w:r>
      <w:r w:rsidRPr="0077466D">
        <w:rPr>
          <w:rFonts w:ascii="Sakkal Majalla" w:hAnsi="Sakkal Majalla" w:cs="Sakkal Majalla" w:hint="eastAsia"/>
          <w:rtl/>
          <w:lang w:bidi="ar-TN"/>
        </w:rPr>
        <w:t>ا</w:t>
      </w:r>
      <w:r w:rsidRPr="0077466D">
        <w:rPr>
          <w:rFonts w:ascii="Sakkal Majalla" w:hAnsi="Sakkal Majalla" w:cs="Sakkal Majalla" w:hint="cs"/>
          <w:rtl/>
          <w:lang w:bidi="ar-TN"/>
        </w:rPr>
        <w:t xml:space="preserve"> 20 طن بالتبريد والباقي بطريقة الخزن التقليدي .        </w:t>
      </w:r>
    </w:p>
    <w:p w:rsidR="00FA1820" w:rsidRPr="0077466D" w:rsidRDefault="00FA1820" w:rsidP="0077466D">
      <w:pPr>
        <w:pStyle w:val="Retraitcorpsdetexte"/>
        <w:spacing w:line="276" w:lineRule="auto"/>
        <w:ind w:firstLine="0"/>
        <w:jc w:val="both"/>
        <w:rPr>
          <w:rFonts w:ascii="Sakkal Majalla" w:hAnsi="Sakkal Majalla" w:cs="Sakkal Majalla"/>
          <w:rtl/>
          <w:lang w:bidi="ar-TN"/>
        </w:rPr>
      </w:pPr>
      <w:r w:rsidRPr="0077466D">
        <w:rPr>
          <w:rFonts w:ascii="Sakkal Majalla" w:hAnsi="Sakkal Majalla" w:cs="Sakkal Majalla" w:hint="cs"/>
          <w:rtl/>
          <w:lang w:bidi="ar-TN"/>
        </w:rPr>
        <w:t xml:space="preserve">            </w:t>
      </w:r>
      <w:r w:rsidRPr="0077466D">
        <w:rPr>
          <w:rFonts w:ascii="Sakkal Majalla" w:hAnsi="Sakkal Majalla" w:cs="Sakkal Majalla"/>
          <w:rtl/>
          <w:lang w:bidi="ar-TN"/>
        </w:rPr>
        <w:t>* الطماطم</w:t>
      </w:r>
      <w:r w:rsidRPr="0077466D">
        <w:rPr>
          <w:rFonts w:ascii="Sakkal Majalla" w:hAnsi="Sakkal Majalla" w:cs="Sakkal Majalla" w:hint="cs"/>
          <w:rtl/>
          <w:lang w:bidi="ar-TN"/>
        </w:rPr>
        <w:t xml:space="preserve"> :  تمّت برمجة 400 هك من </w:t>
      </w:r>
      <w:r w:rsidRPr="0077466D">
        <w:rPr>
          <w:rFonts w:ascii="Sakkal Majalla" w:hAnsi="Sakkal Majalla" w:cs="Sakkal Majalla"/>
          <w:rtl/>
          <w:lang w:bidi="ar-TN"/>
        </w:rPr>
        <w:t xml:space="preserve">الطماطم الفصلية </w:t>
      </w:r>
      <w:r w:rsidRPr="0077466D">
        <w:rPr>
          <w:rFonts w:ascii="Sakkal Majalla" w:hAnsi="Sakkal Majalla" w:cs="Sakkal Majalla" w:hint="cs"/>
          <w:rtl/>
          <w:lang w:bidi="ar-TN"/>
        </w:rPr>
        <w:t xml:space="preserve">وقد </w:t>
      </w:r>
      <w:r w:rsidRPr="0077466D">
        <w:rPr>
          <w:rFonts w:ascii="Sakkal Majalla" w:hAnsi="Sakkal Majalla" w:cs="Sakkal Majalla"/>
          <w:rtl/>
          <w:lang w:bidi="ar-TN"/>
        </w:rPr>
        <w:t xml:space="preserve">تم انجاز </w:t>
      </w:r>
      <w:r w:rsidRPr="0077466D">
        <w:rPr>
          <w:rFonts w:ascii="Sakkal Majalla" w:hAnsi="Sakkal Majalla" w:cs="Sakkal Majalla" w:hint="cs"/>
          <w:rtl/>
          <w:lang w:bidi="ar-TN"/>
        </w:rPr>
        <w:t>590</w:t>
      </w:r>
      <w:r w:rsidRPr="0077466D">
        <w:rPr>
          <w:rFonts w:ascii="Sakkal Majalla" w:hAnsi="Sakkal Majalla" w:cs="Sakkal Majalla"/>
          <w:rtl/>
          <w:lang w:bidi="ar-TN"/>
        </w:rPr>
        <w:t xml:space="preserve"> هك</w:t>
      </w:r>
      <w:r w:rsidRPr="0077466D">
        <w:rPr>
          <w:rFonts w:ascii="Sakkal Majalla" w:hAnsi="Sakkal Majalla" w:cs="Sakkal Majalla" w:hint="cs"/>
          <w:rtl/>
          <w:lang w:bidi="ar-TN"/>
        </w:rPr>
        <w:t xml:space="preserve"> موزّعة كما يلي : </w:t>
      </w:r>
      <w:r w:rsidRPr="0077466D">
        <w:rPr>
          <w:rFonts w:ascii="Sakkal Majalla" w:hAnsi="Sakkal Majalla" w:cs="Sakkal Majalla"/>
          <w:rtl/>
          <w:lang w:bidi="ar-TN"/>
        </w:rPr>
        <w:t xml:space="preserve"> </w:t>
      </w:r>
      <w:r w:rsidRPr="0077466D">
        <w:rPr>
          <w:rFonts w:ascii="Sakkal Majalla" w:hAnsi="Sakkal Majalla" w:cs="Sakkal Majalla" w:hint="cs"/>
          <w:rtl/>
          <w:lang w:bidi="ar-TN"/>
        </w:rPr>
        <w:t xml:space="preserve">   </w:t>
      </w:r>
      <w:r w:rsidRPr="0077466D">
        <w:rPr>
          <w:rFonts w:ascii="Sakkal Majalla" w:hAnsi="Sakkal Majalla" w:cs="Sakkal Majalla"/>
          <w:rtl/>
          <w:lang w:bidi="ar-TN"/>
        </w:rPr>
        <w:t xml:space="preserve"> </w:t>
      </w:r>
      <w:r w:rsidRPr="0077466D">
        <w:rPr>
          <w:rFonts w:ascii="Sakkal Majalla" w:hAnsi="Sakkal Majalla" w:cs="Sakkal Majalla" w:hint="cs"/>
          <w:rtl/>
          <w:lang w:bidi="ar-TN"/>
        </w:rPr>
        <w:t xml:space="preserve">    </w:t>
      </w:r>
    </w:p>
    <w:p w:rsidR="00FA1820" w:rsidRPr="0077466D" w:rsidRDefault="00FA1820" w:rsidP="0077466D">
      <w:pPr>
        <w:pStyle w:val="Retraitcorpsdetexte"/>
        <w:spacing w:line="276" w:lineRule="auto"/>
        <w:ind w:firstLine="0"/>
        <w:jc w:val="both"/>
        <w:rPr>
          <w:rFonts w:ascii="Sakkal Majalla" w:hAnsi="Sakkal Majalla" w:cs="Sakkal Majalla"/>
          <w:rtl/>
          <w:lang w:bidi="ar-TN"/>
        </w:rPr>
      </w:pPr>
      <w:r w:rsidRPr="0077466D">
        <w:rPr>
          <w:rFonts w:ascii="Sakkal Majalla" w:hAnsi="Sakkal Majalla" w:cs="Sakkal Majalla" w:hint="cs"/>
          <w:rtl/>
          <w:lang w:bidi="ar-TN"/>
        </w:rPr>
        <w:t xml:space="preserve">      - 90 هك للتحويل مع معامل سيكام, ماجول, بنينة و سوكودال.</w:t>
      </w:r>
    </w:p>
    <w:p w:rsidR="00FA1820" w:rsidRPr="0077466D" w:rsidRDefault="00FA1820" w:rsidP="0077466D">
      <w:pPr>
        <w:pStyle w:val="Retraitcorpsdetexte"/>
        <w:spacing w:line="276" w:lineRule="auto"/>
        <w:ind w:firstLine="0"/>
        <w:jc w:val="both"/>
        <w:rPr>
          <w:rFonts w:ascii="Sakkal Majalla" w:hAnsi="Sakkal Majalla" w:cs="Sakkal Majalla"/>
          <w:rtl/>
          <w:lang w:bidi="ar-TN"/>
        </w:rPr>
      </w:pPr>
      <w:r w:rsidRPr="0077466D">
        <w:rPr>
          <w:rFonts w:ascii="Sakkal Majalla" w:hAnsi="Sakkal Majalla" w:cs="Sakkal Majalla" w:hint="cs"/>
          <w:rtl/>
          <w:lang w:bidi="ar-TN"/>
        </w:rPr>
        <w:t xml:space="preserve">    - 460 هك مخصصة للتجفيف ضمن عقود مع إيطاليين.</w:t>
      </w:r>
    </w:p>
    <w:p w:rsidR="00FA1820" w:rsidRPr="0077466D" w:rsidRDefault="00FA1820" w:rsidP="0077466D">
      <w:pPr>
        <w:pStyle w:val="Retraitcorpsdetexte"/>
        <w:spacing w:line="276" w:lineRule="auto"/>
        <w:ind w:firstLine="0"/>
        <w:jc w:val="both"/>
        <w:rPr>
          <w:rFonts w:ascii="Sakkal Majalla" w:hAnsi="Sakkal Majalla" w:cs="Sakkal Majalla"/>
          <w:rtl/>
          <w:lang w:bidi="ar-TN"/>
        </w:rPr>
      </w:pPr>
      <w:r w:rsidRPr="0077466D">
        <w:rPr>
          <w:rFonts w:ascii="Sakkal Majalla" w:hAnsi="Sakkal Majalla" w:cs="Sakkal Majalla" w:hint="cs"/>
          <w:rtl/>
          <w:lang w:bidi="ar-TN"/>
        </w:rPr>
        <w:t xml:space="preserve">    - 40 هك مخصصة للاستهلاك الطازج .</w:t>
      </w:r>
    </w:p>
    <w:p w:rsidR="00FA1820" w:rsidRPr="0077466D" w:rsidRDefault="00FA1820" w:rsidP="0077466D">
      <w:pPr>
        <w:pStyle w:val="Retraitcorpsdetexte"/>
        <w:spacing w:line="276" w:lineRule="auto"/>
        <w:ind w:firstLine="0"/>
        <w:jc w:val="both"/>
        <w:rPr>
          <w:rFonts w:ascii="Sakkal Majalla" w:hAnsi="Sakkal Majalla" w:cs="Sakkal Majalla"/>
          <w:rtl/>
          <w:lang w:bidi="ar-TN"/>
        </w:rPr>
      </w:pPr>
      <w:r w:rsidRPr="0077466D">
        <w:rPr>
          <w:rFonts w:ascii="Sakkal Majalla" w:hAnsi="Sakkal Majalla" w:cs="Sakkal Majalla" w:hint="cs"/>
          <w:rtl/>
          <w:lang w:bidi="ar-TN"/>
        </w:rPr>
        <w:t>تمّت غراسة 60 هك ميكانيكيا و ذلك بمعتمدية بئر مشارقة وتمّت عملية الجني بنفس الطريقة.</w:t>
      </w:r>
    </w:p>
    <w:p w:rsidR="00FA1820" w:rsidRPr="0077466D" w:rsidRDefault="00FA1820" w:rsidP="0077466D">
      <w:pPr>
        <w:pStyle w:val="Retraitcorpsdetexte"/>
        <w:spacing w:line="276" w:lineRule="auto"/>
        <w:ind w:firstLine="0"/>
        <w:jc w:val="both"/>
        <w:rPr>
          <w:rFonts w:ascii="Sakkal Majalla" w:hAnsi="Sakkal Majalla" w:cs="Sakkal Majalla"/>
          <w:rtl/>
          <w:lang w:bidi="ar-TN"/>
        </w:rPr>
      </w:pPr>
      <w:r w:rsidRPr="0077466D">
        <w:rPr>
          <w:rFonts w:ascii="Sakkal Majalla" w:hAnsi="Sakkal Majalla" w:cs="Sakkal Majalla" w:hint="cs"/>
          <w:rtl/>
          <w:lang w:bidi="ar-TN"/>
        </w:rPr>
        <w:lastRenderedPageBreak/>
        <w:t>دخلت الزراعة مرحلة الإنتاج منذ 15 جوان بالنسبة للاستهلاك الطازج و بداية جويلية بالنسبة للتحويل ويقدّر الإنتاج لهذه الزراعة بحوالي 42000طن وجّه منه 7000 للتحويل و 32000 طن للتجفيف و 3000 طن للاستهلاك الطازج .</w:t>
      </w:r>
    </w:p>
    <w:p w:rsidR="00FA1820" w:rsidRPr="0077466D" w:rsidRDefault="00FA1820" w:rsidP="0077466D">
      <w:pPr>
        <w:pStyle w:val="Retraitcorpsdetexte"/>
        <w:spacing w:line="276" w:lineRule="auto"/>
        <w:ind w:firstLine="0"/>
        <w:jc w:val="both"/>
        <w:rPr>
          <w:rFonts w:ascii="Sakkal Majalla" w:hAnsi="Sakkal Majalla" w:cs="Sakkal Majalla"/>
          <w:rtl/>
          <w:lang w:bidi="ar-TN"/>
        </w:rPr>
      </w:pPr>
      <w:r w:rsidRPr="0077466D">
        <w:rPr>
          <w:rFonts w:ascii="Sakkal Majalla" w:hAnsi="Sakkal Majalla" w:cs="Sakkal Majalla" w:hint="cs"/>
          <w:rtl/>
          <w:lang w:bidi="ar-TN"/>
        </w:rPr>
        <w:t>وقد وقع تحيين الإنتاج وذلك بالأخذ بعين الاعتبار تضرر 15 هك من الطماطم الفصلية من معتمدية الفحص إثر نزول حجر البرد بتاريخ 18أوت 2015 تضررا كليا وكذلك تراجع المردود بفعل ضربات الشمس خاصة بمعتمدية الناظور..</w:t>
      </w:r>
    </w:p>
    <w:p w:rsidR="00FA1820" w:rsidRPr="0077466D" w:rsidRDefault="00FA1820" w:rsidP="0077466D">
      <w:pPr>
        <w:pStyle w:val="Retraitcorpsdetexte"/>
        <w:spacing w:line="276" w:lineRule="auto"/>
        <w:ind w:firstLine="0"/>
        <w:jc w:val="both"/>
        <w:rPr>
          <w:rFonts w:ascii="Sakkal Majalla" w:hAnsi="Sakkal Majalla" w:cs="Sakkal Majalla"/>
          <w:rtl/>
          <w:lang w:bidi="ar-TN"/>
        </w:rPr>
      </w:pPr>
      <w:r w:rsidRPr="0077466D">
        <w:rPr>
          <w:rFonts w:ascii="Sakkal Majalla" w:hAnsi="Sakkal Majalla" w:cs="Sakkal Majalla" w:hint="cs"/>
          <w:rtl/>
          <w:lang w:bidi="ar-TN"/>
        </w:rPr>
        <w:t xml:space="preserve">           * الخضر الورقية : تمّ إنجاز 242 هك من الخضر الورقية الصيفية منها 29 هك ضمن البرنامج الجهوي للتنمية وقد ساهمت هذه الخضر في تزويد السوق خلال شهر رمضان.</w:t>
      </w:r>
    </w:p>
    <w:p w:rsidR="00FA1820" w:rsidRPr="0077466D" w:rsidRDefault="00FA1820" w:rsidP="0077466D">
      <w:pPr>
        <w:pStyle w:val="Retraitcorpsdetexte"/>
        <w:spacing w:line="276" w:lineRule="auto"/>
        <w:ind w:firstLine="0"/>
        <w:jc w:val="both"/>
        <w:rPr>
          <w:rFonts w:ascii="Sakkal Majalla" w:hAnsi="Sakkal Majalla" w:cs="Sakkal Majalla"/>
          <w:rtl/>
          <w:lang w:bidi="ar-TN"/>
        </w:rPr>
      </w:pPr>
    </w:p>
    <w:p w:rsidR="00FA1820" w:rsidRDefault="00FA1820" w:rsidP="00FA1820">
      <w:pPr>
        <w:bidi/>
        <w:jc w:val="both"/>
        <w:rPr>
          <w:rFonts w:ascii="Simplified Arabic" w:hAnsi="Simplified Arabic" w:cs="Simplified Arabic"/>
          <w:b/>
          <w:bCs/>
          <w:sz w:val="28"/>
          <w:szCs w:val="28"/>
          <w:rtl/>
          <w:lang w:bidi="ar-TN"/>
        </w:rPr>
      </w:pPr>
    </w:p>
    <w:p w:rsidR="00FA1820" w:rsidRDefault="00FA1820" w:rsidP="00FA1820">
      <w:pPr>
        <w:bidi/>
        <w:jc w:val="both"/>
        <w:rPr>
          <w:rFonts w:ascii="Simplified Arabic" w:hAnsi="Simplified Arabic" w:cs="Simplified Arabic"/>
          <w:b/>
          <w:bCs/>
          <w:sz w:val="28"/>
          <w:szCs w:val="28"/>
          <w:rtl/>
          <w:lang w:bidi="ar-TN"/>
        </w:rPr>
      </w:pPr>
    </w:p>
    <w:p w:rsidR="00FA1820" w:rsidRDefault="00FA1820" w:rsidP="00FA1820">
      <w:pPr>
        <w:bidi/>
        <w:ind w:left="593"/>
        <w:jc w:val="both"/>
        <w:rPr>
          <w:rFonts w:cs="Arabic Transparent"/>
          <w:sz w:val="32"/>
          <w:szCs w:val="32"/>
          <w:rtl/>
        </w:rPr>
      </w:pPr>
    </w:p>
    <w:p w:rsidR="00FA1820" w:rsidRDefault="00FA1820" w:rsidP="00FA1820">
      <w:pPr>
        <w:bidi/>
        <w:jc w:val="both"/>
        <w:rPr>
          <w:rFonts w:cs="Arabic Transparent"/>
          <w:sz w:val="32"/>
          <w:szCs w:val="32"/>
          <w:rtl/>
          <w:lang w:bidi="ar-TN"/>
        </w:rPr>
      </w:pPr>
    </w:p>
    <w:p w:rsidR="00FA1820" w:rsidRDefault="00FA1820" w:rsidP="00FA1820">
      <w:pPr>
        <w:bidi/>
        <w:spacing w:line="276" w:lineRule="auto"/>
        <w:rPr>
          <w:rFonts w:ascii="Sakkal Majalla" w:hAnsi="Sakkal Majalla" w:cs="Sakkal Majalla"/>
          <w:sz w:val="32"/>
          <w:szCs w:val="32"/>
          <w:rtl/>
          <w:lang w:bidi="ar-TN"/>
        </w:rPr>
      </w:pPr>
    </w:p>
    <w:p w:rsidR="00FA1820" w:rsidRDefault="00FA1820" w:rsidP="00FA1820">
      <w:pPr>
        <w:bidi/>
        <w:spacing w:line="276" w:lineRule="auto"/>
        <w:rPr>
          <w:rFonts w:ascii="Sakkal Majalla" w:hAnsi="Sakkal Majalla" w:cs="Sakkal Majalla"/>
          <w:sz w:val="32"/>
          <w:szCs w:val="32"/>
          <w:rtl/>
          <w:lang w:bidi="ar-TN"/>
        </w:rPr>
      </w:pPr>
    </w:p>
    <w:p w:rsidR="00FA1820" w:rsidRDefault="00FA1820" w:rsidP="00FA1820">
      <w:pPr>
        <w:bidi/>
        <w:spacing w:line="276" w:lineRule="auto"/>
        <w:rPr>
          <w:rFonts w:ascii="Sakkal Majalla" w:hAnsi="Sakkal Majalla" w:cs="Sakkal Majalla"/>
          <w:sz w:val="32"/>
          <w:szCs w:val="32"/>
          <w:rtl/>
          <w:lang w:bidi="ar-TN"/>
        </w:rPr>
      </w:pPr>
    </w:p>
    <w:p w:rsidR="00FA1820" w:rsidRDefault="00FA1820" w:rsidP="00FA1820">
      <w:pPr>
        <w:bidi/>
        <w:spacing w:line="276" w:lineRule="auto"/>
        <w:rPr>
          <w:rFonts w:ascii="Sakkal Majalla" w:hAnsi="Sakkal Majalla" w:cs="Sakkal Majalla"/>
          <w:sz w:val="32"/>
          <w:szCs w:val="32"/>
          <w:rtl/>
          <w:lang w:bidi="ar-TN"/>
        </w:rPr>
      </w:pPr>
    </w:p>
    <w:p w:rsidR="00FA1820" w:rsidRDefault="00FA1820" w:rsidP="00FA1820">
      <w:pPr>
        <w:bidi/>
        <w:spacing w:line="276" w:lineRule="auto"/>
        <w:rPr>
          <w:rFonts w:ascii="Sakkal Majalla" w:hAnsi="Sakkal Majalla" w:cs="Sakkal Majalla"/>
          <w:sz w:val="32"/>
          <w:szCs w:val="32"/>
          <w:rtl/>
          <w:lang w:bidi="ar-TN"/>
        </w:rPr>
      </w:pPr>
    </w:p>
    <w:p w:rsidR="00FA4A33" w:rsidRDefault="00FA4A33" w:rsidP="00FA4A33">
      <w:pPr>
        <w:bidi/>
        <w:spacing w:line="276" w:lineRule="auto"/>
        <w:rPr>
          <w:rFonts w:ascii="Sakkal Majalla" w:hAnsi="Sakkal Majalla" w:cs="Sakkal Majalla" w:hint="cs"/>
          <w:sz w:val="32"/>
          <w:szCs w:val="32"/>
          <w:rtl/>
          <w:lang w:bidi="ar-TN"/>
        </w:rPr>
      </w:pPr>
    </w:p>
    <w:p w:rsidR="00FA4A33" w:rsidRDefault="00FA4A33" w:rsidP="00FA4A33">
      <w:pPr>
        <w:bidi/>
        <w:spacing w:line="276" w:lineRule="auto"/>
        <w:rPr>
          <w:rFonts w:ascii="Sakkal Majalla" w:hAnsi="Sakkal Majalla" w:cs="Sakkal Majalla" w:hint="cs"/>
          <w:sz w:val="32"/>
          <w:szCs w:val="32"/>
          <w:rtl/>
          <w:lang w:bidi="ar-TN"/>
        </w:rPr>
      </w:pPr>
    </w:p>
    <w:p w:rsidR="00FA4A33" w:rsidRDefault="00FA4A33" w:rsidP="00FA4A33">
      <w:pPr>
        <w:bidi/>
        <w:spacing w:line="276" w:lineRule="auto"/>
        <w:rPr>
          <w:rFonts w:ascii="Sakkal Majalla" w:hAnsi="Sakkal Majalla" w:cs="Sakkal Majalla" w:hint="cs"/>
          <w:sz w:val="32"/>
          <w:szCs w:val="32"/>
          <w:rtl/>
          <w:lang w:bidi="ar-TN"/>
        </w:rPr>
      </w:pPr>
    </w:p>
    <w:p w:rsidR="00FA4A33" w:rsidRDefault="00FA4A33" w:rsidP="00FA4A33">
      <w:pPr>
        <w:bidi/>
        <w:spacing w:line="276" w:lineRule="auto"/>
        <w:rPr>
          <w:rFonts w:ascii="Sakkal Majalla" w:hAnsi="Sakkal Majalla" w:cs="Sakkal Majalla" w:hint="cs"/>
          <w:sz w:val="32"/>
          <w:szCs w:val="32"/>
          <w:rtl/>
          <w:lang w:bidi="ar-TN"/>
        </w:rPr>
      </w:pPr>
    </w:p>
    <w:p w:rsidR="00FA4A33" w:rsidRDefault="00FA4A33" w:rsidP="00FA4A33">
      <w:pPr>
        <w:bidi/>
        <w:spacing w:line="276" w:lineRule="auto"/>
        <w:rPr>
          <w:rFonts w:ascii="Sakkal Majalla" w:hAnsi="Sakkal Majalla" w:cs="Sakkal Majalla" w:hint="cs"/>
          <w:sz w:val="32"/>
          <w:szCs w:val="32"/>
          <w:rtl/>
          <w:lang w:bidi="ar-TN"/>
        </w:rPr>
      </w:pPr>
    </w:p>
    <w:p w:rsidR="00FA4A33" w:rsidRDefault="00FA4A33" w:rsidP="00FA4A33">
      <w:pPr>
        <w:bidi/>
        <w:spacing w:line="276" w:lineRule="auto"/>
        <w:rPr>
          <w:rFonts w:ascii="Sakkal Majalla" w:hAnsi="Sakkal Majalla" w:cs="Sakkal Majalla" w:hint="cs"/>
          <w:sz w:val="32"/>
          <w:szCs w:val="32"/>
          <w:rtl/>
          <w:lang w:bidi="ar-TN"/>
        </w:rPr>
      </w:pPr>
    </w:p>
    <w:p w:rsidR="00FA4A33" w:rsidRDefault="00FA4A33" w:rsidP="00FA4A33">
      <w:pPr>
        <w:bidi/>
        <w:spacing w:line="276" w:lineRule="auto"/>
        <w:rPr>
          <w:rFonts w:ascii="Sakkal Majalla" w:hAnsi="Sakkal Majalla" w:cs="Sakkal Majalla" w:hint="cs"/>
          <w:sz w:val="32"/>
          <w:szCs w:val="32"/>
          <w:rtl/>
          <w:lang w:bidi="ar-TN"/>
        </w:rPr>
      </w:pPr>
    </w:p>
    <w:p w:rsidR="00FA4A33" w:rsidRDefault="00FA4A33" w:rsidP="00FA4A33">
      <w:pPr>
        <w:bidi/>
        <w:spacing w:line="276" w:lineRule="auto"/>
        <w:rPr>
          <w:rFonts w:ascii="Sakkal Majalla" w:hAnsi="Sakkal Majalla" w:cs="Sakkal Majalla" w:hint="cs"/>
          <w:sz w:val="32"/>
          <w:szCs w:val="32"/>
          <w:rtl/>
          <w:lang w:bidi="ar-TN"/>
        </w:rPr>
      </w:pPr>
    </w:p>
    <w:p w:rsidR="00FA4A33" w:rsidRDefault="00FA4A33" w:rsidP="00FA4A33">
      <w:pPr>
        <w:bidi/>
        <w:spacing w:line="276" w:lineRule="auto"/>
        <w:rPr>
          <w:rFonts w:ascii="Sakkal Majalla" w:hAnsi="Sakkal Majalla" w:cs="Sakkal Majalla" w:hint="cs"/>
          <w:sz w:val="32"/>
          <w:szCs w:val="32"/>
          <w:rtl/>
          <w:lang w:bidi="ar-TN"/>
        </w:rPr>
      </w:pPr>
    </w:p>
    <w:p w:rsidR="00FA4A33" w:rsidRDefault="00FA4A33" w:rsidP="00FA4A33">
      <w:pPr>
        <w:bidi/>
        <w:spacing w:line="276" w:lineRule="auto"/>
        <w:rPr>
          <w:rFonts w:ascii="Sakkal Majalla" w:hAnsi="Sakkal Majalla" w:cs="Sakkal Majalla" w:hint="cs"/>
          <w:sz w:val="32"/>
          <w:szCs w:val="32"/>
          <w:rtl/>
          <w:lang w:bidi="ar-TN"/>
        </w:rPr>
      </w:pPr>
    </w:p>
    <w:p w:rsidR="00FA4A33" w:rsidRDefault="00FA4A33" w:rsidP="00FA4A33">
      <w:pPr>
        <w:bidi/>
        <w:spacing w:line="276" w:lineRule="auto"/>
        <w:rPr>
          <w:rFonts w:ascii="Sakkal Majalla" w:hAnsi="Sakkal Majalla" w:cs="Sakkal Majalla" w:hint="cs"/>
          <w:sz w:val="32"/>
          <w:szCs w:val="32"/>
          <w:rtl/>
          <w:lang w:bidi="ar-TN"/>
        </w:rPr>
      </w:pPr>
    </w:p>
    <w:p w:rsidR="00FA4A33" w:rsidRDefault="00FA4A33" w:rsidP="00FA4A33">
      <w:pPr>
        <w:bidi/>
        <w:spacing w:line="276" w:lineRule="auto"/>
        <w:rPr>
          <w:rFonts w:ascii="Sakkal Majalla" w:hAnsi="Sakkal Majalla" w:cs="Sakkal Majalla" w:hint="cs"/>
          <w:sz w:val="32"/>
          <w:szCs w:val="32"/>
          <w:rtl/>
          <w:lang w:bidi="ar-TN"/>
        </w:rPr>
      </w:pPr>
    </w:p>
    <w:p w:rsidR="00FA4A33" w:rsidRDefault="00FA4A33" w:rsidP="00FA4A33">
      <w:pPr>
        <w:bidi/>
        <w:spacing w:line="276" w:lineRule="auto"/>
        <w:rPr>
          <w:rFonts w:ascii="Sakkal Majalla" w:hAnsi="Sakkal Majalla" w:cs="Sakkal Majalla" w:hint="cs"/>
          <w:sz w:val="32"/>
          <w:szCs w:val="32"/>
          <w:rtl/>
          <w:lang w:bidi="ar-TN"/>
        </w:rPr>
      </w:pPr>
    </w:p>
    <w:p w:rsidR="00FA4A33" w:rsidRDefault="00FA4A33" w:rsidP="00FA4A33">
      <w:pPr>
        <w:bidi/>
        <w:spacing w:line="276" w:lineRule="auto"/>
        <w:rPr>
          <w:rFonts w:ascii="Sakkal Majalla" w:hAnsi="Sakkal Majalla" w:cs="Sakkal Majalla" w:hint="cs"/>
          <w:sz w:val="32"/>
          <w:szCs w:val="32"/>
          <w:rtl/>
          <w:lang w:bidi="ar-TN"/>
        </w:rPr>
      </w:pPr>
    </w:p>
    <w:p w:rsidR="00FA4A33" w:rsidRDefault="00FA4A33" w:rsidP="00FA4A33">
      <w:pPr>
        <w:bidi/>
        <w:spacing w:line="276" w:lineRule="auto"/>
        <w:rPr>
          <w:rFonts w:ascii="Sakkal Majalla" w:hAnsi="Sakkal Majalla" w:cs="Sakkal Majalla" w:hint="cs"/>
          <w:sz w:val="32"/>
          <w:szCs w:val="32"/>
          <w:rtl/>
          <w:lang w:bidi="ar-TN"/>
        </w:rPr>
      </w:pPr>
    </w:p>
    <w:p w:rsidR="00FA4A33" w:rsidRDefault="00FA4A33" w:rsidP="00FA4A33">
      <w:pPr>
        <w:bidi/>
        <w:spacing w:line="276" w:lineRule="auto"/>
        <w:rPr>
          <w:rFonts w:ascii="Sakkal Majalla" w:hAnsi="Sakkal Majalla" w:cs="Sakkal Majalla" w:hint="cs"/>
          <w:sz w:val="32"/>
          <w:szCs w:val="32"/>
          <w:rtl/>
          <w:lang w:bidi="ar-TN"/>
        </w:rPr>
      </w:pPr>
    </w:p>
    <w:p w:rsidR="00FA4A33" w:rsidRDefault="00FA4A33" w:rsidP="00FA4A33">
      <w:pPr>
        <w:bidi/>
        <w:spacing w:line="276" w:lineRule="auto"/>
        <w:rPr>
          <w:rFonts w:ascii="Sakkal Majalla" w:hAnsi="Sakkal Majalla" w:cs="Sakkal Majalla" w:hint="cs"/>
          <w:sz w:val="32"/>
          <w:szCs w:val="32"/>
          <w:rtl/>
          <w:lang w:bidi="ar-TN"/>
        </w:rPr>
      </w:pPr>
    </w:p>
    <w:p w:rsidR="00FA4A33" w:rsidRDefault="00FA4A33" w:rsidP="00FA4A33">
      <w:pPr>
        <w:bidi/>
        <w:spacing w:line="276" w:lineRule="auto"/>
        <w:rPr>
          <w:rFonts w:ascii="Sakkal Majalla" w:hAnsi="Sakkal Majalla" w:cs="Sakkal Majalla" w:hint="cs"/>
          <w:sz w:val="32"/>
          <w:szCs w:val="32"/>
          <w:rtl/>
          <w:lang w:bidi="ar-TN"/>
        </w:rPr>
      </w:pPr>
    </w:p>
    <w:p w:rsidR="00FA4A33" w:rsidRDefault="00FA4A33" w:rsidP="00FA4A33">
      <w:pPr>
        <w:bidi/>
        <w:spacing w:line="276" w:lineRule="auto"/>
        <w:rPr>
          <w:rFonts w:ascii="Sakkal Majalla" w:hAnsi="Sakkal Majalla" w:cs="Sakkal Majalla" w:hint="cs"/>
          <w:sz w:val="32"/>
          <w:szCs w:val="32"/>
          <w:rtl/>
          <w:lang w:bidi="ar-TN"/>
        </w:rPr>
      </w:pPr>
    </w:p>
    <w:p w:rsidR="00D348FE" w:rsidRDefault="00D348FE" w:rsidP="00D348FE">
      <w:pPr>
        <w:bidi/>
        <w:spacing w:before="240" w:after="120" w:line="276" w:lineRule="auto"/>
        <w:jc w:val="both"/>
        <w:rPr>
          <w:rFonts w:ascii="Sakkal Majalla" w:hAnsi="Sakkal Majalla" w:cs="Sakkal Majalla" w:hint="cs"/>
          <w:sz w:val="28"/>
          <w:szCs w:val="28"/>
          <w:rtl/>
          <w:lang w:bidi="ar-TN"/>
        </w:rPr>
      </w:pPr>
    </w:p>
    <w:p w:rsidR="00D348FE" w:rsidRDefault="00D348FE" w:rsidP="00D348FE">
      <w:pPr>
        <w:bidi/>
        <w:spacing w:before="240" w:after="120" w:line="276" w:lineRule="auto"/>
        <w:jc w:val="both"/>
        <w:rPr>
          <w:rFonts w:ascii="Sakkal Majalla" w:hAnsi="Sakkal Majalla" w:cs="Sakkal Majalla"/>
          <w:sz w:val="28"/>
          <w:szCs w:val="28"/>
          <w:lang w:bidi="ar-TN"/>
        </w:rPr>
      </w:pPr>
    </w:p>
    <w:p w:rsidR="00D348FE" w:rsidRDefault="00D348FE" w:rsidP="00D348FE">
      <w:pPr>
        <w:bidi/>
        <w:spacing w:before="240" w:after="120" w:line="276" w:lineRule="auto"/>
        <w:jc w:val="both"/>
        <w:rPr>
          <w:rFonts w:ascii="Sakkal Majalla" w:hAnsi="Sakkal Majalla" w:cs="Sakkal Majalla"/>
          <w:sz w:val="28"/>
          <w:szCs w:val="28"/>
          <w:rtl/>
          <w:lang w:bidi="ar-TN"/>
        </w:rPr>
      </w:pPr>
      <w:r>
        <w:rPr>
          <w:rFonts w:ascii="Sakkal Majalla" w:hAnsi="Sakkal Majalla" w:cs="Sakkal Majalla" w:hint="cs"/>
          <w:sz w:val="144"/>
          <w:szCs w:val="144"/>
          <w:rtl/>
          <w:lang w:bidi="ar-TN"/>
        </w:rPr>
        <w:t>دائــــــــــــرةالإنتاج الحيواني</w:t>
      </w:r>
    </w:p>
    <w:p w:rsidR="00D348FE" w:rsidRDefault="00D348FE" w:rsidP="00D348FE">
      <w:pPr>
        <w:bidi/>
        <w:spacing w:before="240" w:after="120" w:line="276" w:lineRule="auto"/>
        <w:jc w:val="both"/>
        <w:rPr>
          <w:rFonts w:ascii="Sakkal Majalla" w:hAnsi="Sakkal Majalla" w:cs="Sakkal Majalla"/>
          <w:sz w:val="28"/>
          <w:szCs w:val="28"/>
          <w:lang w:bidi="ar-TN"/>
        </w:rPr>
      </w:pPr>
    </w:p>
    <w:p w:rsidR="00D348FE" w:rsidRDefault="00D348FE" w:rsidP="00D348FE">
      <w:pPr>
        <w:bidi/>
        <w:spacing w:before="240" w:after="120" w:line="276" w:lineRule="auto"/>
        <w:jc w:val="both"/>
        <w:rPr>
          <w:rFonts w:ascii="Sakkal Majalla" w:hAnsi="Sakkal Majalla" w:cs="Sakkal Majalla"/>
          <w:sz w:val="28"/>
          <w:szCs w:val="28"/>
          <w:lang w:bidi="ar-TN"/>
        </w:rPr>
      </w:pPr>
    </w:p>
    <w:p w:rsidR="00D348FE" w:rsidRDefault="00D348FE" w:rsidP="00D348FE">
      <w:pPr>
        <w:bidi/>
        <w:spacing w:before="240" w:after="120" w:line="276" w:lineRule="auto"/>
        <w:jc w:val="both"/>
        <w:rPr>
          <w:rFonts w:ascii="Sakkal Majalla" w:hAnsi="Sakkal Majalla" w:cs="Sakkal Majalla"/>
          <w:sz w:val="28"/>
          <w:szCs w:val="28"/>
          <w:lang w:bidi="ar-TN"/>
        </w:rPr>
      </w:pPr>
    </w:p>
    <w:p w:rsidR="00D348FE" w:rsidRDefault="00D348FE" w:rsidP="00D348FE">
      <w:pPr>
        <w:bidi/>
        <w:spacing w:before="240" w:after="120" w:line="276" w:lineRule="auto"/>
        <w:jc w:val="both"/>
        <w:rPr>
          <w:rFonts w:ascii="Sakkal Majalla" w:hAnsi="Sakkal Majalla" w:cs="Sakkal Majalla"/>
          <w:sz w:val="28"/>
          <w:szCs w:val="28"/>
          <w:lang w:bidi="ar-TN"/>
        </w:rPr>
      </w:pPr>
    </w:p>
    <w:p w:rsidR="00D348FE" w:rsidRDefault="00D348FE" w:rsidP="00D348FE">
      <w:pPr>
        <w:bidi/>
        <w:spacing w:before="240" w:after="120" w:line="276" w:lineRule="auto"/>
        <w:jc w:val="both"/>
        <w:rPr>
          <w:rFonts w:ascii="Sakkal Majalla" w:hAnsi="Sakkal Majalla" w:cs="Sakkal Majalla"/>
          <w:sz w:val="28"/>
          <w:szCs w:val="28"/>
          <w:lang w:bidi="ar-TN"/>
        </w:rPr>
      </w:pPr>
    </w:p>
    <w:p w:rsidR="00D348FE" w:rsidRDefault="00D348FE" w:rsidP="00D348FE">
      <w:pPr>
        <w:bidi/>
        <w:spacing w:before="240" w:after="120" w:line="276" w:lineRule="auto"/>
        <w:jc w:val="both"/>
        <w:rPr>
          <w:rFonts w:ascii="Sakkal Majalla" w:hAnsi="Sakkal Majalla" w:cs="Sakkal Majalla"/>
          <w:sz w:val="28"/>
          <w:szCs w:val="28"/>
          <w:lang w:bidi="ar-TN"/>
        </w:rPr>
      </w:pPr>
    </w:p>
    <w:p w:rsidR="00D348FE" w:rsidRDefault="00D348FE" w:rsidP="00D348FE">
      <w:pPr>
        <w:bidi/>
        <w:spacing w:before="240" w:after="120" w:line="276" w:lineRule="auto"/>
        <w:jc w:val="both"/>
        <w:rPr>
          <w:rFonts w:ascii="Sakkal Majalla" w:hAnsi="Sakkal Majalla" w:cs="Sakkal Majalla"/>
          <w:sz w:val="28"/>
          <w:szCs w:val="28"/>
          <w:lang w:bidi="ar-TN"/>
        </w:rPr>
      </w:pPr>
    </w:p>
    <w:p w:rsidR="00D348FE" w:rsidRDefault="00D348FE" w:rsidP="00D348FE">
      <w:pPr>
        <w:bidi/>
        <w:spacing w:before="240" w:after="120" w:line="276" w:lineRule="auto"/>
        <w:jc w:val="both"/>
        <w:rPr>
          <w:rFonts w:ascii="Sakkal Majalla" w:hAnsi="Sakkal Majalla" w:cs="Sakkal Majalla"/>
          <w:sz w:val="28"/>
          <w:szCs w:val="28"/>
          <w:lang w:bidi="ar-TN"/>
        </w:rPr>
      </w:pPr>
    </w:p>
    <w:p w:rsidR="00D348FE" w:rsidRDefault="00D348FE" w:rsidP="00D348FE">
      <w:pPr>
        <w:bidi/>
        <w:spacing w:before="240" w:after="120" w:line="276" w:lineRule="auto"/>
        <w:jc w:val="both"/>
        <w:rPr>
          <w:rFonts w:ascii="Sakkal Majalla" w:hAnsi="Sakkal Majalla" w:cs="Sakkal Majalla"/>
          <w:sz w:val="28"/>
          <w:szCs w:val="28"/>
          <w:lang w:bidi="ar-TN"/>
        </w:rPr>
      </w:pPr>
    </w:p>
    <w:p w:rsidR="00D348FE" w:rsidRDefault="00D348FE" w:rsidP="00D348FE">
      <w:pPr>
        <w:pStyle w:val="Retraitcorpsdetexte"/>
        <w:numPr>
          <w:ilvl w:val="0"/>
          <w:numId w:val="41"/>
        </w:numPr>
        <w:tabs>
          <w:tab w:val="left" w:pos="9094"/>
        </w:tabs>
        <w:spacing w:before="120"/>
        <w:jc w:val="both"/>
        <w:outlineLvl w:val="0"/>
        <w:rPr>
          <w:rFonts w:ascii="Arial" w:hAnsi="Arial" w:cs="Andalus"/>
          <w:b/>
          <w:bCs/>
          <w:sz w:val="38"/>
          <w:szCs w:val="38"/>
          <w:u w:val="single"/>
          <w:rtl/>
          <w:lang w:val="en-US" w:eastAsia="en-US"/>
        </w:rPr>
      </w:pPr>
      <w:r>
        <w:rPr>
          <w:rFonts w:ascii="Sakkal Majalla" w:hAnsi="Sakkal Majalla" w:cs="Sakkal Majalla" w:hint="cs"/>
          <w:b/>
          <w:bCs/>
          <w:sz w:val="32"/>
          <w:szCs w:val="32"/>
          <w:rtl/>
          <w:lang w:bidi="ar-TN"/>
        </w:rPr>
        <w:lastRenderedPageBreak/>
        <w:t>الإنتاج الحيواني:</w:t>
      </w:r>
      <w:r>
        <w:rPr>
          <w:rFonts w:asciiTheme="majorBidi" w:hAnsiTheme="majorBidi" w:cstheme="majorBidi"/>
          <w:b/>
          <w:bCs/>
          <w:sz w:val="36"/>
          <w:szCs w:val="36"/>
          <w:rtl/>
          <w:lang w:val="en-US" w:eastAsia="en-US"/>
        </w:rPr>
        <w:tab/>
      </w:r>
    </w:p>
    <w:p w:rsidR="00D348FE" w:rsidRPr="002030B6" w:rsidRDefault="00D348FE" w:rsidP="00D348FE">
      <w:pPr>
        <w:bidi/>
        <w:spacing w:before="240" w:after="120" w:line="276" w:lineRule="auto"/>
        <w:jc w:val="both"/>
        <w:rPr>
          <w:rFonts w:ascii="Sakkal Majalla" w:hAnsi="Sakkal Majalla" w:cs="Sakkal Majalla"/>
          <w:sz w:val="28"/>
          <w:szCs w:val="28"/>
          <w:rtl/>
          <w:lang w:bidi="ar-TN"/>
        </w:rPr>
      </w:pPr>
      <w:r w:rsidRPr="002030B6">
        <w:rPr>
          <w:rFonts w:ascii="Sakkal Majalla" w:hAnsi="Sakkal Majalla" w:cs="Sakkal Majalla" w:hint="cs"/>
          <w:sz w:val="28"/>
          <w:szCs w:val="28"/>
          <w:rtl/>
          <w:lang w:bidi="ar-TN"/>
        </w:rPr>
        <w:t>يلعب قطاع تربيـة الماشيـة دورا هاما  في الإقتصاد الفلاحي لولاية زغوان إذ تبلغ قيمة الإنتاج الحيواني ما يقارب 40</w:t>
      </w:r>
      <w:r w:rsidRPr="002030B6">
        <w:rPr>
          <w:rFonts w:ascii="Sakkal Majalla" w:hAnsi="Sakkal Majalla" w:cs="Sakkal Majalla"/>
          <w:sz w:val="28"/>
          <w:szCs w:val="28"/>
          <w:lang w:bidi="ar-TN"/>
        </w:rPr>
        <w:t>%</w:t>
      </w:r>
      <w:r w:rsidRPr="002030B6">
        <w:rPr>
          <w:rFonts w:ascii="Sakkal Majalla" w:hAnsi="Sakkal Majalla" w:cs="Sakkal Majalla" w:hint="cs"/>
          <w:sz w:val="28"/>
          <w:szCs w:val="28"/>
          <w:rtl/>
          <w:lang w:bidi="ar-TN"/>
        </w:rPr>
        <w:t xml:space="preserve"> من قيمة الإنتاج الفلاحي بالجهة. </w:t>
      </w:r>
    </w:p>
    <w:p w:rsidR="00D348FE" w:rsidRDefault="00D348FE" w:rsidP="00D348FE">
      <w:pPr>
        <w:bidi/>
        <w:spacing w:before="240" w:after="120" w:line="276" w:lineRule="auto"/>
        <w:jc w:val="both"/>
        <w:rPr>
          <w:rFonts w:ascii="Sakkal Majalla" w:hAnsi="Sakkal Majalla" w:cs="Sakkal Majalla"/>
          <w:sz w:val="28"/>
          <w:szCs w:val="28"/>
          <w:rtl/>
          <w:lang w:bidi="ar-TN"/>
        </w:rPr>
      </w:pPr>
      <w:r w:rsidRPr="002030B6">
        <w:rPr>
          <w:rFonts w:ascii="Sakkal Majalla" w:hAnsi="Sakkal Majalla" w:cs="Sakkal Majalla" w:hint="cs"/>
          <w:sz w:val="28"/>
          <w:szCs w:val="28"/>
          <w:rtl/>
          <w:lang w:bidi="ar-TN"/>
        </w:rPr>
        <w:t>وقد تميز الموسم الفلاحي ( 2014-2015) بظروف مناخية  غير ملائمة عموما مما انعكس سلباعلى مردودية الأعلاف والحبوب و المراعي و بالتالي على الحالة العامة للقطيع .</w:t>
      </w:r>
    </w:p>
    <w:p w:rsidR="00D348FE" w:rsidRPr="002030B6" w:rsidRDefault="00D348FE" w:rsidP="00D348FE">
      <w:pPr>
        <w:bidi/>
        <w:spacing w:before="240" w:after="120" w:line="276" w:lineRule="auto"/>
        <w:jc w:val="both"/>
        <w:rPr>
          <w:rFonts w:ascii="Sakkal Majalla" w:hAnsi="Sakkal Majalla" w:cs="Sakkal Majalla"/>
          <w:sz w:val="28"/>
          <w:szCs w:val="28"/>
          <w:rtl/>
          <w:lang w:bidi="ar-TN"/>
        </w:rPr>
      </w:pPr>
      <w:r w:rsidRPr="002030B6">
        <w:rPr>
          <w:rFonts w:ascii="Sakkal Majalla" w:hAnsi="Sakkal Majalla" w:cs="Sakkal Majalla" w:hint="cs"/>
          <w:sz w:val="28"/>
          <w:szCs w:val="28"/>
          <w:rtl/>
          <w:lang w:bidi="ar-TN"/>
        </w:rPr>
        <w:t>أما بالنسبة  لقطاع الدواجن، فتعد ولاية زغوان من بين المناطق ذات الكثافة الكبيرة من حيث عدد المداجن، و قد  تقرر خلال سنة 2015 تعليق إسناد  الرخص لمنشآت  تربية الدواجن لمدة سنة للقيام بالمسح الشامل للمداجن فيما تواصل إنجاز البرنام</w:t>
      </w:r>
      <w:r w:rsidRPr="002030B6">
        <w:rPr>
          <w:rFonts w:ascii="Sakkal Majalla" w:hAnsi="Sakkal Majalla" w:cs="Sakkal Majalla" w:hint="eastAsia"/>
          <w:sz w:val="28"/>
          <w:szCs w:val="28"/>
          <w:rtl/>
          <w:lang w:bidi="ar-TN"/>
        </w:rPr>
        <w:t>ج</w:t>
      </w:r>
      <w:r w:rsidRPr="002030B6">
        <w:rPr>
          <w:rFonts w:ascii="Sakkal Majalla" w:hAnsi="Sakkal Majalla" w:cs="Sakkal Majalla" w:hint="cs"/>
          <w:sz w:val="28"/>
          <w:szCs w:val="28"/>
          <w:rtl/>
          <w:lang w:bidi="ar-TN"/>
        </w:rPr>
        <w:t xml:space="preserve"> الوطني للتوقي من أنفلونزا الطيورالذ</w:t>
      </w:r>
      <w:r w:rsidRPr="002030B6">
        <w:rPr>
          <w:rFonts w:ascii="Sakkal Majalla" w:hAnsi="Sakkal Majalla" w:cs="Sakkal Majalla" w:hint="eastAsia"/>
          <w:sz w:val="28"/>
          <w:szCs w:val="28"/>
          <w:rtl/>
          <w:lang w:bidi="ar-TN"/>
        </w:rPr>
        <w:t>ي</w:t>
      </w:r>
      <w:r w:rsidRPr="002030B6">
        <w:rPr>
          <w:rFonts w:ascii="Sakkal Majalla" w:hAnsi="Sakkal Majalla" w:cs="Sakkal Majalla" w:hint="cs"/>
          <w:sz w:val="28"/>
          <w:szCs w:val="28"/>
          <w:rtl/>
          <w:lang w:bidi="ar-TN"/>
        </w:rPr>
        <w:t xml:space="preserve"> إنطلق منذ شهرأكتوبر2005.</w:t>
      </w:r>
    </w:p>
    <w:p w:rsidR="00D348FE" w:rsidRPr="002030B6" w:rsidRDefault="00D348FE" w:rsidP="00D348FE">
      <w:pPr>
        <w:bidi/>
        <w:spacing w:before="240" w:after="120" w:line="276" w:lineRule="auto"/>
        <w:jc w:val="both"/>
        <w:rPr>
          <w:rFonts w:ascii="Sakkal Majalla" w:hAnsi="Sakkal Majalla" w:cs="Sakkal Majalla"/>
          <w:sz w:val="28"/>
          <w:szCs w:val="28"/>
          <w:rtl/>
          <w:lang w:bidi="ar-TN"/>
        </w:rPr>
      </w:pPr>
      <w:r w:rsidRPr="002030B6">
        <w:rPr>
          <w:rFonts w:ascii="Sakkal Majalla" w:hAnsi="Sakkal Majalla" w:cs="Sakkal Majalla" w:hint="cs"/>
          <w:sz w:val="28"/>
          <w:szCs w:val="28"/>
          <w:rtl/>
          <w:lang w:bidi="ar-TN"/>
        </w:rPr>
        <w:t xml:space="preserve"> و قد شهدت  سنة 2015  انطلاق العمل بمنشآت الدواجن التالية : </w:t>
      </w:r>
    </w:p>
    <w:p w:rsidR="00D348FE" w:rsidRPr="002030B6" w:rsidRDefault="00D348FE" w:rsidP="00D348FE">
      <w:pPr>
        <w:bidi/>
        <w:spacing w:before="240" w:after="120" w:line="276" w:lineRule="auto"/>
        <w:rPr>
          <w:rFonts w:ascii="Sakkal Majalla" w:hAnsi="Sakkal Majalla" w:cs="Sakkal Majalla"/>
          <w:sz w:val="28"/>
          <w:szCs w:val="28"/>
          <w:lang w:bidi="ar-TN"/>
        </w:rPr>
      </w:pPr>
      <w:r>
        <w:rPr>
          <w:rFonts w:ascii="Sakkal Majalla" w:hAnsi="Sakkal Majalla" w:cs="Sakkal Majalla" w:hint="cs"/>
          <w:sz w:val="28"/>
          <w:szCs w:val="28"/>
          <w:rtl/>
          <w:lang w:bidi="ar-TN"/>
        </w:rPr>
        <w:t xml:space="preserve">-  </w:t>
      </w:r>
      <w:r w:rsidRPr="002030B6">
        <w:rPr>
          <w:rFonts w:ascii="Sakkal Majalla" w:hAnsi="Sakkal Majalla" w:cs="Sakkal Majalla" w:hint="cs"/>
          <w:sz w:val="28"/>
          <w:szCs w:val="28"/>
          <w:rtl/>
          <w:lang w:bidi="ar-TN"/>
        </w:rPr>
        <w:t xml:space="preserve">مفرخ دجـــــــاج اللحم التابع لشركة -  بولينا بمنطقة صواف  بطاقة 1601600 بيضة في الشهر. </w:t>
      </w:r>
    </w:p>
    <w:p w:rsidR="00D348FE" w:rsidRPr="002030B6" w:rsidRDefault="00D348FE" w:rsidP="00D348FE">
      <w:pPr>
        <w:bidi/>
        <w:spacing w:before="240" w:after="120" w:line="276" w:lineRule="auto"/>
        <w:jc w:val="both"/>
        <w:rPr>
          <w:rFonts w:ascii="Sakkal Majalla" w:hAnsi="Sakkal Majalla" w:cs="Sakkal Majalla"/>
          <w:sz w:val="28"/>
          <w:szCs w:val="28"/>
          <w:lang w:bidi="ar-TN"/>
        </w:rPr>
      </w:pPr>
      <w:r>
        <w:rPr>
          <w:rFonts w:ascii="Sakkal Majalla" w:hAnsi="Sakkal Majalla" w:cs="Sakkal Majalla" w:hint="cs"/>
          <w:sz w:val="28"/>
          <w:szCs w:val="28"/>
          <w:rtl/>
          <w:lang w:bidi="ar-TN"/>
        </w:rPr>
        <w:t xml:space="preserve">- </w:t>
      </w:r>
      <w:r w:rsidRPr="002030B6">
        <w:rPr>
          <w:rFonts w:ascii="Sakkal Majalla" w:hAnsi="Sakkal Majalla" w:cs="Sakkal Majalla" w:hint="cs"/>
          <w:sz w:val="28"/>
          <w:szCs w:val="28"/>
          <w:rtl/>
          <w:lang w:bidi="ar-TN"/>
        </w:rPr>
        <w:t xml:space="preserve"> ( 04)مداجن لتربية دجاج البيض بطاقة 211200 طيرومفرخة بطاقة 108000طير تابعة للشركة الوطنية لتربية الدواجن وذلك من جملة 7 مداجن مبرمجة بمنطقة المقرن زغوان .</w:t>
      </w:r>
    </w:p>
    <w:p w:rsidR="00D348FE" w:rsidRPr="002030B6" w:rsidRDefault="00D348FE" w:rsidP="00D348FE">
      <w:pPr>
        <w:bidi/>
        <w:spacing w:before="240" w:after="120" w:line="276" w:lineRule="auto"/>
        <w:jc w:val="both"/>
        <w:rPr>
          <w:rFonts w:ascii="Sakkal Majalla" w:hAnsi="Sakkal Majalla" w:cs="Sakkal Majalla"/>
          <w:sz w:val="28"/>
          <w:szCs w:val="28"/>
          <w:lang w:bidi="ar-TN"/>
        </w:rPr>
      </w:pPr>
      <w:r w:rsidRPr="002030B6">
        <w:rPr>
          <w:rFonts w:ascii="Sakkal Majalla" w:hAnsi="Sakkal Majalla" w:cs="Sakkal Majalla" w:hint="cs"/>
          <w:sz w:val="28"/>
          <w:szCs w:val="28"/>
          <w:rtl/>
          <w:lang w:bidi="ar-TN"/>
        </w:rPr>
        <w:t xml:space="preserve"> </w:t>
      </w:r>
      <w:r>
        <w:rPr>
          <w:rFonts w:ascii="Sakkal Majalla" w:hAnsi="Sakkal Majalla" w:cs="Sakkal Majalla" w:hint="cs"/>
          <w:sz w:val="28"/>
          <w:szCs w:val="28"/>
          <w:rtl/>
          <w:lang w:bidi="ar-TN"/>
        </w:rPr>
        <w:t xml:space="preserve">- </w:t>
      </w:r>
      <w:r w:rsidRPr="002030B6">
        <w:rPr>
          <w:rFonts w:ascii="Sakkal Majalla" w:hAnsi="Sakkal Majalla" w:cs="Sakkal Majalla" w:hint="cs"/>
          <w:sz w:val="28"/>
          <w:szCs w:val="28"/>
          <w:rtl/>
          <w:lang w:bidi="ar-TN"/>
        </w:rPr>
        <w:t xml:space="preserve">(01) مركز لتربية أمهات دجاج اللحم </w:t>
      </w:r>
      <w:r w:rsidRPr="002030B6">
        <w:rPr>
          <w:rFonts w:ascii="Sakkal Majalla" w:hAnsi="Sakkal Majalla" w:cs="Sakkal Majalla"/>
          <w:sz w:val="28"/>
          <w:szCs w:val="28"/>
          <w:rtl/>
          <w:lang w:bidi="ar-TN"/>
        </w:rPr>
        <w:t>–</w:t>
      </w:r>
      <w:r w:rsidRPr="002030B6">
        <w:rPr>
          <w:rFonts w:ascii="Sakkal Majalla" w:hAnsi="Sakkal Majalla" w:cs="Sakkal Majalla" w:hint="cs"/>
          <w:sz w:val="28"/>
          <w:szCs w:val="28"/>
          <w:rtl/>
          <w:lang w:bidi="ar-TN"/>
        </w:rPr>
        <w:t xml:space="preserve"> زقطون 4 - بطاقة 7000 طير في السنة .</w:t>
      </w:r>
    </w:p>
    <w:p w:rsidR="00D348FE" w:rsidRPr="002030B6" w:rsidRDefault="00D348FE" w:rsidP="00D348FE">
      <w:pPr>
        <w:bidi/>
        <w:spacing w:before="240" w:after="120" w:line="276" w:lineRule="auto"/>
        <w:jc w:val="both"/>
        <w:rPr>
          <w:rFonts w:ascii="Sakkal Majalla" w:hAnsi="Sakkal Majalla" w:cs="Sakkal Majalla"/>
          <w:sz w:val="28"/>
          <w:szCs w:val="28"/>
          <w:rtl/>
          <w:lang w:bidi="ar-TN"/>
        </w:rPr>
      </w:pPr>
      <w:r>
        <w:rPr>
          <w:rFonts w:ascii="Sakkal Majalla" w:hAnsi="Sakkal Majalla" w:cs="Sakkal Majalla" w:hint="cs"/>
          <w:sz w:val="28"/>
          <w:szCs w:val="28"/>
          <w:rtl/>
          <w:lang w:bidi="ar-TN"/>
        </w:rPr>
        <w:t xml:space="preserve">- </w:t>
      </w:r>
      <w:r w:rsidRPr="002030B6">
        <w:rPr>
          <w:rFonts w:ascii="Sakkal Majalla" w:hAnsi="Sakkal Majalla" w:cs="Sakkal Majalla" w:hint="cs"/>
          <w:sz w:val="28"/>
          <w:szCs w:val="28"/>
          <w:rtl/>
          <w:lang w:bidi="ar-TN"/>
        </w:rPr>
        <w:t>(02) مراكز  لتربية أمهات دجاج اللحم تابعة لشركة بولينا وبطاقة 128000 طير</w:t>
      </w:r>
      <w:r>
        <w:rPr>
          <w:rFonts w:ascii="Sakkal Majalla" w:hAnsi="Sakkal Majalla" w:cs="Sakkal Majalla" w:hint="cs"/>
          <w:sz w:val="28"/>
          <w:szCs w:val="28"/>
          <w:rtl/>
          <w:lang w:bidi="ar-TN"/>
        </w:rPr>
        <w:t xml:space="preserve"> </w:t>
      </w:r>
      <w:r w:rsidRPr="002030B6">
        <w:rPr>
          <w:rFonts w:ascii="Sakkal Majalla" w:hAnsi="Sakkal Majalla" w:cs="Sakkal Majalla" w:hint="cs"/>
          <w:sz w:val="28"/>
          <w:szCs w:val="28"/>
          <w:rtl/>
          <w:lang w:bidi="ar-TN"/>
        </w:rPr>
        <w:t>في السنة وذلك</w:t>
      </w:r>
      <w:r>
        <w:rPr>
          <w:rFonts w:ascii="Sakkal Majalla" w:hAnsi="Sakkal Majalla" w:cs="Sakkal Majalla" w:hint="cs"/>
          <w:sz w:val="28"/>
          <w:szCs w:val="28"/>
          <w:rtl/>
          <w:lang w:bidi="ar-TN"/>
        </w:rPr>
        <w:t xml:space="preserve"> </w:t>
      </w:r>
      <w:r w:rsidRPr="002030B6">
        <w:rPr>
          <w:rFonts w:ascii="Sakkal Majalla" w:hAnsi="Sakkal Majalla" w:cs="Sakkal Majalla" w:hint="cs"/>
          <w:sz w:val="28"/>
          <w:szCs w:val="28"/>
          <w:rtl/>
          <w:lang w:bidi="ar-TN"/>
        </w:rPr>
        <w:t>من جملة (06) مراكز مبرمجة بمنطقة الغريفات- الفحص .</w:t>
      </w:r>
    </w:p>
    <w:p w:rsidR="00D348FE" w:rsidRPr="002030B6" w:rsidRDefault="00D348FE" w:rsidP="00D348FE">
      <w:pPr>
        <w:bidi/>
        <w:spacing w:before="240" w:after="120" w:line="276" w:lineRule="auto"/>
        <w:jc w:val="both"/>
        <w:rPr>
          <w:rFonts w:ascii="Sakkal Majalla" w:hAnsi="Sakkal Majalla" w:cs="Sakkal Majalla"/>
          <w:sz w:val="28"/>
          <w:szCs w:val="28"/>
          <w:rtl/>
          <w:lang w:bidi="ar-TN"/>
        </w:rPr>
      </w:pPr>
      <w:r w:rsidRPr="002030B6">
        <w:rPr>
          <w:rFonts w:ascii="Sakkal Majalla" w:hAnsi="Sakkal Majalla" w:cs="Sakkal Majalla" w:hint="cs"/>
          <w:sz w:val="28"/>
          <w:szCs w:val="28"/>
          <w:rtl/>
          <w:lang w:bidi="ar-TN"/>
        </w:rPr>
        <w:t>و من المنتظر أن تشهد سنة  2016 إعـــــــادة نشاط</w:t>
      </w:r>
      <w:r>
        <w:rPr>
          <w:rFonts w:ascii="Sakkal Majalla" w:hAnsi="Sakkal Majalla" w:cs="Sakkal Majalla" w:hint="cs"/>
          <w:sz w:val="28"/>
          <w:szCs w:val="28"/>
          <w:rtl/>
          <w:lang w:bidi="ar-TN"/>
        </w:rPr>
        <w:t xml:space="preserve"> </w:t>
      </w:r>
      <w:r w:rsidRPr="002030B6">
        <w:rPr>
          <w:rFonts w:ascii="Sakkal Majalla" w:hAnsi="Sakkal Majalla" w:cs="Sakkal Majalla" w:hint="cs"/>
          <w:sz w:val="28"/>
          <w:szCs w:val="28"/>
          <w:rtl/>
          <w:lang w:bidi="ar-TN"/>
        </w:rPr>
        <w:t>مفرخ تونس-  بيض بزغوان لإنتاج دجاج اللحم</w:t>
      </w:r>
      <w:r>
        <w:rPr>
          <w:rFonts w:ascii="Sakkal Majalla" w:hAnsi="Sakkal Majalla" w:cs="Sakkal Majalla" w:hint="cs"/>
          <w:sz w:val="28"/>
          <w:szCs w:val="28"/>
          <w:rtl/>
          <w:lang w:bidi="ar-TN"/>
        </w:rPr>
        <w:t xml:space="preserve"> </w:t>
      </w:r>
      <w:r w:rsidRPr="002030B6">
        <w:rPr>
          <w:rFonts w:ascii="Sakkal Majalla" w:hAnsi="Sakkal Majalla" w:cs="Sakkal Majalla" w:hint="cs"/>
          <w:sz w:val="28"/>
          <w:szCs w:val="28"/>
          <w:rtl/>
          <w:lang w:bidi="ar-TN"/>
        </w:rPr>
        <w:t>و بطاقة 141400 بيضة في الشهر .</w:t>
      </w:r>
    </w:p>
    <w:p w:rsidR="00D348FE" w:rsidRPr="002030B6" w:rsidRDefault="00D348FE" w:rsidP="00D348FE">
      <w:pPr>
        <w:bidi/>
        <w:spacing w:before="240" w:after="120" w:line="276" w:lineRule="auto"/>
        <w:jc w:val="both"/>
        <w:rPr>
          <w:rFonts w:ascii="Sakkal Majalla" w:hAnsi="Sakkal Majalla" w:cs="Sakkal Majalla"/>
          <w:sz w:val="28"/>
          <w:szCs w:val="28"/>
          <w:rtl/>
          <w:lang w:bidi="ar-TN"/>
        </w:rPr>
      </w:pPr>
      <w:r w:rsidRPr="002030B6">
        <w:rPr>
          <w:rFonts w:ascii="Sakkal Majalla" w:hAnsi="Sakkal Majalla" w:cs="Sakkal Majalla" w:hint="cs"/>
          <w:sz w:val="28"/>
          <w:szCs w:val="28"/>
          <w:rtl/>
          <w:lang w:bidi="ar-TN"/>
        </w:rPr>
        <w:t xml:space="preserve">بخصوص مراكز تجميع الحليب،فقد شهدت سنة 2015 إعادة نشــــــاط مركز تجميع الحليب </w:t>
      </w:r>
      <w:r w:rsidRPr="002030B6">
        <w:rPr>
          <w:rFonts w:ascii="Sakkal Majalla" w:hAnsi="Sakkal Majalla" w:cs="Sakkal Majalla"/>
          <w:sz w:val="28"/>
          <w:szCs w:val="28"/>
          <w:rtl/>
          <w:lang w:bidi="ar-TN"/>
        </w:rPr>
        <w:t>–</w:t>
      </w:r>
      <w:r w:rsidRPr="002030B6">
        <w:rPr>
          <w:rFonts w:ascii="Sakkal Majalla" w:hAnsi="Sakkal Majalla" w:cs="Sakkal Majalla" w:hint="cs"/>
          <w:sz w:val="28"/>
          <w:szCs w:val="28"/>
          <w:rtl/>
          <w:lang w:bidi="ar-TN"/>
        </w:rPr>
        <w:t xml:space="preserve"> سيدي عويدات </w:t>
      </w:r>
      <w:r w:rsidRPr="002030B6">
        <w:rPr>
          <w:rFonts w:ascii="Sakkal Majalla" w:hAnsi="Sakkal Majalla" w:cs="Sakkal Majalla"/>
          <w:sz w:val="28"/>
          <w:szCs w:val="28"/>
          <w:rtl/>
          <w:lang w:bidi="ar-TN"/>
        </w:rPr>
        <w:t>–</w:t>
      </w:r>
      <w:r w:rsidRPr="002030B6">
        <w:rPr>
          <w:rFonts w:ascii="Sakkal Majalla" w:hAnsi="Sakkal Majalla" w:cs="Sakkal Majalla" w:hint="cs"/>
          <w:sz w:val="28"/>
          <w:szCs w:val="28"/>
          <w:rtl/>
          <w:lang w:bidi="ar-TN"/>
        </w:rPr>
        <w:t xml:space="preserve"> الفحص التابعة لشركة الحليب و الخدمات الفلاحية </w:t>
      </w:r>
      <w:r w:rsidRPr="002030B6">
        <w:rPr>
          <w:rFonts w:ascii="Sakkal Majalla" w:hAnsi="Sakkal Majalla" w:cs="Sakkal Majalla"/>
          <w:sz w:val="28"/>
          <w:szCs w:val="28"/>
          <w:rtl/>
          <w:lang w:bidi="ar-TN"/>
        </w:rPr>
        <w:t>–</w:t>
      </w:r>
      <w:r w:rsidRPr="002030B6">
        <w:rPr>
          <w:rFonts w:ascii="Sakkal Majalla" w:hAnsi="Sakkal Majalla" w:cs="Sakkal Majalla" w:hint="cs"/>
          <w:sz w:val="28"/>
          <w:szCs w:val="28"/>
          <w:rtl/>
          <w:lang w:bidi="ar-TN"/>
        </w:rPr>
        <w:t xml:space="preserve"> الفوز.</w:t>
      </w:r>
      <w:r>
        <w:rPr>
          <w:rFonts w:ascii="Sakkal Majalla" w:hAnsi="Sakkal Majalla" w:cs="Sakkal Majalla" w:hint="cs"/>
          <w:sz w:val="28"/>
          <w:szCs w:val="28"/>
          <w:rtl/>
          <w:lang w:bidi="ar-TN"/>
        </w:rPr>
        <w:t xml:space="preserve"> </w:t>
      </w:r>
      <w:r w:rsidRPr="002030B6">
        <w:rPr>
          <w:rFonts w:ascii="Sakkal Majalla" w:hAnsi="Sakkal Majalla" w:cs="Sakkal Majalla" w:hint="cs"/>
          <w:sz w:val="28"/>
          <w:szCs w:val="28"/>
          <w:rtl/>
          <w:lang w:bidi="ar-TN"/>
        </w:rPr>
        <w:t>كما تواصل توقف مركز تجميع الحليب</w:t>
      </w:r>
      <w:r w:rsidRPr="002030B6">
        <w:rPr>
          <w:rFonts w:ascii="Sakkal Majalla" w:hAnsi="Sakkal Majalla" w:cs="Sakkal Majalla"/>
          <w:sz w:val="28"/>
          <w:szCs w:val="28"/>
          <w:lang w:bidi="ar-TN"/>
        </w:rPr>
        <w:t xml:space="preserve">MILK-RESPECT </w:t>
      </w:r>
      <w:r w:rsidRPr="002030B6">
        <w:rPr>
          <w:rFonts w:ascii="Sakkal Majalla" w:hAnsi="Sakkal Majalla" w:cs="Sakkal Majalla" w:hint="cs"/>
          <w:sz w:val="28"/>
          <w:szCs w:val="28"/>
          <w:rtl/>
          <w:lang w:bidi="ar-TN"/>
        </w:rPr>
        <w:t xml:space="preserve"> الكائن بالمنـــاقع </w:t>
      </w:r>
      <w:r w:rsidRPr="002030B6">
        <w:rPr>
          <w:rFonts w:ascii="Sakkal Majalla" w:hAnsi="Sakkal Majalla" w:cs="Sakkal Majalla"/>
          <w:sz w:val="28"/>
          <w:szCs w:val="28"/>
          <w:rtl/>
          <w:lang w:bidi="ar-TN"/>
        </w:rPr>
        <w:t>–</w:t>
      </w:r>
      <w:r w:rsidRPr="002030B6">
        <w:rPr>
          <w:rFonts w:ascii="Sakkal Majalla" w:hAnsi="Sakkal Majalla" w:cs="Sakkal Majalla" w:hint="cs"/>
          <w:sz w:val="28"/>
          <w:szCs w:val="28"/>
          <w:rtl/>
          <w:lang w:bidi="ar-TN"/>
        </w:rPr>
        <w:t xml:space="preserve"> بئر مشارقة عن النشاط منذ شهر نوفمبر 2013  لأسباب  مادية تتعلق بالباعث .</w:t>
      </w:r>
    </w:p>
    <w:p w:rsidR="00D348FE" w:rsidRPr="002030B6" w:rsidRDefault="00D348FE" w:rsidP="00D348FE">
      <w:pPr>
        <w:bidi/>
        <w:spacing w:before="240" w:after="120" w:line="276" w:lineRule="auto"/>
        <w:jc w:val="both"/>
        <w:rPr>
          <w:rFonts w:ascii="Sakkal Majalla" w:hAnsi="Sakkal Majalla" w:cs="Sakkal Majalla"/>
          <w:sz w:val="28"/>
          <w:szCs w:val="28"/>
          <w:rtl/>
          <w:lang w:bidi="ar-TN"/>
        </w:rPr>
      </w:pPr>
      <w:r w:rsidRPr="002030B6">
        <w:rPr>
          <w:rFonts w:ascii="Sakkal Majalla" w:hAnsi="Sakkal Majalla" w:cs="Sakkal Majalla" w:hint="cs"/>
          <w:sz w:val="28"/>
          <w:szCs w:val="28"/>
          <w:rtl/>
          <w:lang w:bidi="ar-TN"/>
        </w:rPr>
        <w:t xml:space="preserve">كما شهدت الولاية سنة 2015 احداث وحدة لإنتاج الملحقات الفيتامينية والمعدنية '' بريميكس سبري'' تابعة لشركة - بولينا  و كذلك مصنع لإنتاج العلف المركب ،كائنان بجبل الوسط </w:t>
      </w:r>
      <w:r w:rsidRPr="002030B6">
        <w:rPr>
          <w:rFonts w:ascii="Sakkal Majalla" w:hAnsi="Sakkal Majalla" w:cs="Sakkal Majalla"/>
          <w:sz w:val="28"/>
          <w:szCs w:val="28"/>
          <w:rtl/>
          <w:lang w:bidi="ar-TN"/>
        </w:rPr>
        <w:t>–</w:t>
      </w:r>
      <w:r w:rsidRPr="002030B6">
        <w:rPr>
          <w:rFonts w:ascii="Sakkal Majalla" w:hAnsi="Sakkal Majalla" w:cs="Sakkal Majalla" w:hint="cs"/>
          <w:sz w:val="28"/>
          <w:szCs w:val="28"/>
          <w:rtl/>
          <w:lang w:bidi="ar-TN"/>
        </w:rPr>
        <w:t xml:space="preserve"> بئر مشارقة . </w:t>
      </w:r>
    </w:p>
    <w:p w:rsidR="00D348FE" w:rsidRPr="002030B6" w:rsidRDefault="00D348FE" w:rsidP="00D348FE">
      <w:pPr>
        <w:bidi/>
        <w:spacing w:before="240" w:after="120" w:line="276" w:lineRule="auto"/>
        <w:jc w:val="both"/>
        <w:rPr>
          <w:rFonts w:ascii="Sakkal Majalla" w:hAnsi="Sakkal Majalla" w:cs="Sakkal Majalla"/>
          <w:sz w:val="28"/>
          <w:szCs w:val="28"/>
          <w:rtl/>
          <w:lang w:bidi="ar-TN"/>
        </w:rPr>
      </w:pPr>
      <w:r w:rsidRPr="002030B6">
        <w:rPr>
          <w:rFonts w:ascii="Sakkal Majalla" w:hAnsi="Sakkal Majalla" w:cs="Sakkal Majalla" w:hint="cs"/>
          <w:sz w:val="28"/>
          <w:szCs w:val="28"/>
          <w:rtl/>
          <w:lang w:bidi="ar-TN"/>
        </w:rPr>
        <w:t>و لاتزال الوحدتان المذكورتان  بصدد اتمام الإجراءات المطلوبة طبقا لكراس الشروط للحصول على الترخيص</w:t>
      </w:r>
      <w:r>
        <w:rPr>
          <w:rFonts w:ascii="Sakkal Majalla" w:hAnsi="Sakkal Majalla" w:cs="Sakkal Majalla" w:hint="cs"/>
          <w:sz w:val="28"/>
          <w:szCs w:val="28"/>
          <w:rtl/>
          <w:lang w:bidi="ar-TN"/>
        </w:rPr>
        <w:t xml:space="preserve"> </w:t>
      </w:r>
      <w:r w:rsidRPr="002030B6">
        <w:rPr>
          <w:rFonts w:ascii="Sakkal Majalla" w:hAnsi="Sakkal Majalla" w:cs="Sakkal Majalla" w:hint="cs"/>
          <w:sz w:val="28"/>
          <w:szCs w:val="28"/>
          <w:rtl/>
          <w:lang w:bidi="ar-TN"/>
        </w:rPr>
        <w:t>والدخول  في طور الإنتاج .</w:t>
      </w:r>
    </w:p>
    <w:p w:rsidR="00D348FE" w:rsidRDefault="00D348FE" w:rsidP="00D348FE">
      <w:pPr>
        <w:pStyle w:val="Retraitcorpsdetexte"/>
        <w:numPr>
          <w:ilvl w:val="1"/>
          <w:numId w:val="41"/>
        </w:numPr>
        <w:tabs>
          <w:tab w:val="left" w:pos="9094"/>
        </w:tabs>
        <w:spacing w:before="120" w:line="276" w:lineRule="auto"/>
        <w:jc w:val="both"/>
        <w:outlineLvl w:val="0"/>
        <w:rPr>
          <w:rFonts w:ascii="Sakkal Majalla" w:hAnsi="Sakkal Majalla" w:cs="Sakkal Majalla"/>
          <w:b/>
          <w:bCs/>
          <w:sz w:val="32"/>
          <w:szCs w:val="32"/>
          <w:lang w:bidi="ar-TN"/>
        </w:rPr>
      </w:pPr>
      <w:r w:rsidRPr="00F9721B">
        <w:rPr>
          <w:rFonts w:ascii="Sakkal Majalla" w:hAnsi="Sakkal Majalla" w:cs="Sakkal Majalla" w:hint="cs"/>
          <w:b/>
          <w:bCs/>
          <w:sz w:val="32"/>
          <w:szCs w:val="32"/>
          <w:rtl/>
          <w:lang w:bidi="ar-TN"/>
        </w:rPr>
        <w:lastRenderedPageBreak/>
        <w:t>القطيع :</w:t>
      </w:r>
    </w:p>
    <w:p w:rsidR="00D348FE" w:rsidRPr="00F9721B" w:rsidRDefault="00D348FE" w:rsidP="00D348FE">
      <w:pPr>
        <w:pStyle w:val="Retraitcorpsdetexte"/>
        <w:tabs>
          <w:tab w:val="left" w:pos="9094"/>
        </w:tabs>
        <w:spacing w:before="120" w:line="276" w:lineRule="auto"/>
        <w:ind w:firstLine="0"/>
        <w:jc w:val="both"/>
        <w:outlineLvl w:val="0"/>
        <w:rPr>
          <w:rFonts w:ascii="Sakkal Majalla" w:hAnsi="Sakkal Majalla" w:cs="Sakkal Majalla"/>
          <w:b/>
          <w:bCs/>
          <w:sz w:val="32"/>
          <w:szCs w:val="32"/>
          <w:rtl/>
          <w:lang w:bidi="ar-TN"/>
        </w:rPr>
      </w:pPr>
      <w:r w:rsidRPr="00F9721B">
        <w:rPr>
          <w:rFonts w:ascii="Sakkal Majalla" w:hAnsi="Sakkal Majalla" w:cs="Sakkal Majalla" w:hint="cs"/>
          <w:rtl/>
          <w:lang w:bidi="ar-TN"/>
        </w:rPr>
        <w:t xml:space="preserve">يتركب قطيع الماشية من </w:t>
      </w:r>
      <w:r w:rsidRPr="00F9721B">
        <w:rPr>
          <w:rFonts w:ascii="Sakkal Majalla" w:hAnsi="Sakkal Majalla" w:cs="Sakkal Majalla"/>
          <w:lang w:bidi="ar-TN"/>
        </w:rPr>
        <w:t>12150</w:t>
      </w:r>
      <w:r w:rsidRPr="00F9721B">
        <w:rPr>
          <w:rFonts w:ascii="Sakkal Majalla" w:hAnsi="Sakkal Majalla" w:cs="Sakkal Majalla" w:hint="cs"/>
          <w:rtl/>
          <w:lang w:bidi="ar-TN"/>
        </w:rPr>
        <w:t xml:space="preserve"> بقرة منها </w:t>
      </w:r>
      <w:r w:rsidRPr="00F9721B">
        <w:rPr>
          <w:rFonts w:ascii="Sakkal Majalla" w:hAnsi="Sakkal Majalla" w:cs="Sakkal Majalla"/>
          <w:lang w:bidi="ar-TN"/>
        </w:rPr>
        <w:t>3750</w:t>
      </w:r>
      <w:r w:rsidRPr="00F9721B">
        <w:rPr>
          <w:rFonts w:ascii="Sakkal Majalla" w:hAnsi="Sakkal Majalla" w:cs="Sakkal Majalla" w:hint="cs"/>
          <w:rtl/>
          <w:lang w:bidi="ar-TN"/>
        </w:rPr>
        <w:t xml:space="preserve"> بقرة حلوب من النوع المؤصل أغلبها من سلالة الهولشتاين و من </w:t>
      </w:r>
      <w:r w:rsidRPr="00F9721B">
        <w:rPr>
          <w:rFonts w:ascii="Sakkal Majalla" w:hAnsi="Sakkal Majalla" w:cs="Sakkal Majalla"/>
          <w:lang w:bidi="ar-TN"/>
        </w:rPr>
        <w:t>190.000</w:t>
      </w:r>
      <w:r w:rsidRPr="00F9721B">
        <w:rPr>
          <w:rFonts w:ascii="Sakkal Majalla" w:hAnsi="Sakkal Majalla" w:cs="Sakkal Majalla" w:hint="cs"/>
          <w:rtl/>
          <w:lang w:bidi="ar-TN"/>
        </w:rPr>
        <w:t xml:space="preserve"> أنثى أغنام  80 </w:t>
      </w:r>
      <w:r w:rsidRPr="00F9721B">
        <w:rPr>
          <w:rFonts w:ascii="Sakkal Majalla" w:hAnsi="Sakkal Majalla" w:cs="Sakkal Majalla"/>
          <w:lang w:bidi="ar-TN"/>
        </w:rPr>
        <w:t>%</w:t>
      </w:r>
      <w:r w:rsidRPr="00F9721B">
        <w:rPr>
          <w:rFonts w:ascii="Sakkal Majalla" w:hAnsi="Sakkal Majalla" w:cs="Sakkal Majalla" w:hint="cs"/>
          <w:rtl/>
          <w:lang w:bidi="ar-TN"/>
        </w:rPr>
        <w:t xml:space="preserve"> منها من سلالة البربري و 32500 أنثى ماعز من النوع المحلي و3000 رأس من الدواب موزعة حسب المعتمديات كما يلي :  </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2"/>
        <w:gridCol w:w="665"/>
        <w:gridCol w:w="1105"/>
        <w:gridCol w:w="705"/>
        <w:gridCol w:w="1166"/>
        <w:gridCol w:w="1137"/>
        <w:gridCol w:w="1107"/>
        <w:gridCol w:w="593"/>
        <w:gridCol w:w="569"/>
        <w:gridCol w:w="536"/>
        <w:gridCol w:w="705"/>
      </w:tblGrid>
      <w:tr w:rsidR="00D348FE" w:rsidRPr="008843F7" w:rsidTr="00532009">
        <w:trPr>
          <w:jc w:val="center"/>
        </w:trPr>
        <w:tc>
          <w:tcPr>
            <w:tcW w:w="500" w:type="pct"/>
            <w:tcBorders>
              <w:bottom w:val="nil"/>
            </w:tcBorders>
          </w:tcPr>
          <w:p w:rsidR="00D348FE" w:rsidRPr="00F9721B" w:rsidRDefault="00D348FE" w:rsidP="00532009">
            <w:pPr>
              <w:bidi/>
              <w:rPr>
                <w:rFonts w:ascii="Sakkal Majalla" w:hAnsi="Sakkal Majalla" w:cs="Sakkal Majalla"/>
                <w:b/>
                <w:bCs/>
                <w:lang w:val="en-US"/>
              </w:rPr>
            </w:pPr>
          </w:p>
        </w:tc>
        <w:tc>
          <w:tcPr>
            <w:tcW w:w="361" w:type="pct"/>
            <w:tcBorders>
              <w:right w:val="nil"/>
            </w:tcBorders>
          </w:tcPr>
          <w:p w:rsidR="00D348FE" w:rsidRPr="00F9721B" w:rsidRDefault="00D348FE" w:rsidP="00532009">
            <w:pPr>
              <w:bidi/>
              <w:rPr>
                <w:rFonts w:ascii="Sakkal Majalla" w:hAnsi="Sakkal Majalla" w:cs="Sakkal Majalla"/>
                <w:b/>
                <w:bCs/>
                <w:lang w:val="en-US"/>
              </w:rPr>
            </w:pPr>
          </w:p>
        </w:tc>
        <w:tc>
          <w:tcPr>
            <w:tcW w:w="600" w:type="pct"/>
            <w:tcBorders>
              <w:left w:val="nil"/>
              <w:right w:val="nil"/>
            </w:tcBorders>
          </w:tcPr>
          <w:p w:rsidR="00D348FE" w:rsidRPr="00F9721B" w:rsidRDefault="00D348FE" w:rsidP="00532009">
            <w:pPr>
              <w:bidi/>
              <w:jc w:val="right"/>
              <w:rPr>
                <w:rFonts w:ascii="Sakkal Majalla" w:hAnsi="Sakkal Majalla" w:cs="Sakkal Majalla"/>
                <w:b/>
                <w:bCs/>
                <w:lang w:val="en-US"/>
              </w:rPr>
            </w:pPr>
            <w:r w:rsidRPr="00F9721B">
              <w:rPr>
                <w:rFonts w:ascii="Sakkal Majalla" w:hAnsi="Sakkal Majalla" w:cs="Sakkal Majalla" w:hint="cs"/>
                <w:b/>
                <w:bCs/>
                <w:sz w:val="22"/>
                <w:szCs w:val="22"/>
                <w:rtl/>
                <w:lang w:val="en-US"/>
              </w:rPr>
              <w:t>أبقار ( وحدة</w:t>
            </w:r>
          </w:p>
        </w:tc>
        <w:tc>
          <w:tcPr>
            <w:tcW w:w="383" w:type="pct"/>
            <w:tcBorders>
              <w:left w:val="nil"/>
            </w:tcBorders>
          </w:tcPr>
          <w:p w:rsidR="00D348FE" w:rsidRPr="00F9721B" w:rsidRDefault="00D348FE" w:rsidP="00532009">
            <w:pPr>
              <w:bidi/>
              <w:rPr>
                <w:rFonts w:ascii="Sakkal Majalla" w:hAnsi="Sakkal Majalla" w:cs="Sakkal Majalla"/>
                <w:b/>
                <w:bCs/>
                <w:lang w:val="en-US"/>
              </w:rPr>
            </w:pPr>
            <w:r w:rsidRPr="00F9721B">
              <w:rPr>
                <w:rFonts w:ascii="Sakkal Majalla" w:hAnsi="Sakkal Majalla" w:cs="Sakkal Majalla" w:hint="cs"/>
                <w:b/>
                <w:bCs/>
                <w:sz w:val="22"/>
                <w:szCs w:val="22"/>
                <w:rtl/>
                <w:lang w:val="en-US"/>
              </w:rPr>
              <w:t>أنثى)</w:t>
            </w:r>
          </w:p>
        </w:tc>
        <w:tc>
          <w:tcPr>
            <w:tcW w:w="633" w:type="pct"/>
            <w:tcBorders>
              <w:left w:val="nil"/>
              <w:right w:val="nil"/>
            </w:tcBorders>
          </w:tcPr>
          <w:p w:rsidR="00D348FE" w:rsidRPr="00F9721B" w:rsidRDefault="00D348FE" w:rsidP="00532009">
            <w:pPr>
              <w:bidi/>
              <w:rPr>
                <w:rFonts w:ascii="Sakkal Majalla" w:hAnsi="Sakkal Majalla" w:cs="Sakkal Majalla"/>
                <w:b/>
                <w:bCs/>
                <w:lang w:val="en-US"/>
              </w:rPr>
            </w:pPr>
            <w:r w:rsidRPr="00F9721B">
              <w:rPr>
                <w:rFonts w:ascii="Sakkal Majalla" w:hAnsi="Sakkal Majalla" w:cs="Sakkal Majalla" w:hint="cs"/>
                <w:b/>
                <w:bCs/>
                <w:sz w:val="22"/>
                <w:szCs w:val="22"/>
                <w:rtl/>
                <w:lang w:val="en-US"/>
              </w:rPr>
              <w:t>أغنام (وحدة</w:t>
            </w:r>
          </w:p>
        </w:tc>
        <w:tc>
          <w:tcPr>
            <w:tcW w:w="617" w:type="pct"/>
            <w:tcBorders>
              <w:left w:val="nil"/>
            </w:tcBorders>
          </w:tcPr>
          <w:p w:rsidR="00D348FE" w:rsidRPr="00F9721B" w:rsidRDefault="00D348FE" w:rsidP="00532009">
            <w:pPr>
              <w:bidi/>
              <w:rPr>
                <w:rFonts w:ascii="Sakkal Majalla" w:hAnsi="Sakkal Majalla" w:cs="Sakkal Majalla"/>
                <w:b/>
                <w:bCs/>
                <w:rtl/>
                <w:lang w:val="en-US"/>
              </w:rPr>
            </w:pPr>
            <w:r w:rsidRPr="00F9721B">
              <w:rPr>
                <w:rFonts w:ascii="Sakkal Majalla" w:hAnsi="Sakkal Majalla" w:cs="Sakkal Majalla" w:hint="cs"/>
                <w:b/>
                <w:bCs/>
                <w:sz w:val="22"/>
                <w:szCs w:val="22"/>
                <w:rtl/>
                <w:lang w:val="en-US"/>
              </w:rPr>
              <w:t>أنثى )</w:t>
            </w:r>
          </w:p>
        </w:tc>
        <w:tc>
          <w:tcPr>
            <w:tcW w:w="601" w:type="pct"/>
            <w:tcBorders>
              <w:bottom w:val="nil"/>
            </w:tcBorders>
          </w:tcPr>
          <w:p w:rsidR="00D348FE" w:rsidRPr="00F9721B" w:rsidRDefault="00D348FE" w:rsidP="00532009">
            <w:pPr>
              <w:pStyle w:val="Titre2"/>
              <w:jc w:val="center"/>
              <w:rPr>
                <w:rFonts w:ascii="Sakkal Majalla" w:hAnsi="Sakkal Majalla" w:cs="Sakkal Majalla"/>
                <w:sz w:val="22"/>
                <w:szCs w:val="22"/>
              </w:rPr>
            </w:pPr>
            <w:r w:rsidRPr="00F9721B">
              <w:rPr>
                <w:rFonts w:ascii="Sakkal Majalla" w:hAnsi="Sakkal Majalla" w:cs="Sakkal Majalla" w:hint="cs"/>
                <w:sz w:val="22"/>
                <w:szCs w:val="22"/>
                <w:rtl/>
              </w:rPr>
              <w:t>ماعز</w:t>
            </w:r>
          </w:p>
        </w:tc>
        <w:tc>
          <w:tcPr>
            <w:tcW w:w="322" w:type="pct"/>
            <w:tcBorders>
              <w:left w:val="nil"/>
              <w:bottom w:val="nil"/>
            </w:tcBorders>
          </w:tcPr>
          <w:p w:rsidR="00D348FE" w:rsidRPr="00F9721B" w:rsidRDefault="00D348FE" w:rsidP="00532009">
            <w:pPr>
              <w:bidi/>
              <w:rPr>
                <w:rFonts w:ascii="Sakkal Majalla" w:hAnsi="Sakkal Majalla" w:cs="Sakkal Majalla"/>
                <w:b/>
                <w:bCs/>
                <w:lang w:val="en-US"/>
              </w:rPr>
            </w:pPr>
            <w:r w:rsidRPr="00F9721B">
              <w:rPr>
                <w:rFonts w:ascii="Sakkal Majalla" w:hAnsi="Sakkal Majalla" w:cs="Sakkal Majalla" w:hint="cs"/>
                <w:b/>
                <w:bCs/>
                <w:sz w:val="22"/>
                <w:szCs w:val="22"/>
                <w:rtl/>
                <w:lang w:val="en-US"/>
              </w:rPr>
              <w:t xml:space="preserve">إبل </w:t>
            </w:r>
          </w:p>
        </w:tc>
        <w:tc>
          <w:tcPr>
            <w:tcW w:w="309" w:type="pct"/>
            <w:tcBorders>
              <w:left w:val="nil"/>
              <w:right w:val="nil"/>
            </w:tcBorders>
          </w:tcPr>
          <w:p w:rsidR="00D348FE" w:rsidRPr="00F9721B" w:rsidRDefault="00D348FE" w:rsidP="00532009">
            <w:pPr>
              <w:bidi/>
              <w:rPr>
                <w:rFonts w:ascii="Sakkal Majalla" w:hAnsi="Sakkal Majalla" w:cs="Sakkal Majalla"/>
                <w:b/>
                <w:bCs/>
                <w:lang w:val="en-US"/>
              </w:rPr>
            </w:pPr>
          </w:p>
        </w:tc>
        <w:tc>
          <w:tcPr>
            <w:tcW w:w="291" w:type="pct"/>
            <w:tcBorders>
              <w:left w:val="nil"/>
              <w:right w:val="nil"/>
            </w:tcBorders>
          </w:tcPr>
          <w:p w:rsidR="00D348FE" w:rsidRPr="00F9721B" w:rsidRDefault="00D348FE" w:rsidP="00532009">
            <w:pPr>
              <w:bidi/>
              <w:jc w:val="center"/>
              <w:rPr>
                <w:rFonts w:ascii="Sakkal Majalla" w:hAnsi="Sakkal Majalla" w:cs="Sakkal Majalla"/>
                <w:b/>
                <w:bCs/>
                <w:lang w:val="en-US"/>
              </w:rPr>
            </w:pPr>
            <w:r w:rsidRPr="00F9721B">
              <w:rPr>
                <w:rFonts w:ascii="Sakkal Majalla" w:hAnsi="Sakkal Majalla" w:cs="Sakkal Majalla" w:hint="cs"/>
                <w:b/>
                <w:bCs/>
                <w:sz w:val="22"/>
                <w:szCs w:val="22"/>
                <w:rtl/>
                <w:lang w:val="en-US"/>
              </w:rPr>
              <w:t>دواب</w:t>
            </w:r>
          </w:p>
        </w:tc>
        <w:tc>
          <w:tcPr>
            <w:tcW w:w="383" w:type="pct"/>
            <w:tcBorders>
              <w:left w:val="nil"/>
            </w:tcBorders>
          </w:tcPr>
          <w:p w:rsidR="00D348FE" w:rsidRPr="00F9721B" w:rsidRDefault="00D348FE" w:rsidP="00532009">
            <w:pPr>
              <w:bidi/>
              <w:rPr>
                <w:rFonts w:ascii="Sakkal Majalla" w:hAnsi="Sakkal Majalla" w:cs="Sakkal Majalla"/>
                <w:b/>
                <w:bCs/>
                <w:lang w:val="en-US"/>
              </w:rPr>
            </w:pPr>
          </w:p>
        </w:tc>
      </w:tr>
      <w:tr w:rsidR="00D348FE" w:rsidRPr="008843F7" w:rsidTr="00532009">
        <w:trPr>
          <w:jc w:val="center"/>
        </w:trPr>
        <w:tc>
          <w:tcPr>
            <w:tcW w:w="500" w:type="pct"/>
            <w:tcBorders>
              <w:top w:val="nil"/>
            </w:tcBorders>
          </w:tcPr>
          <w:p w:rsidR="00D348FE" w:rsidRPr="00F9721B" w:rsidRDefault="00D348FE" w:rsidP="00532009">
            <w:pPr>
              <w:bidi/>
              <w:rPr>
                <w:rFonts w:ascii="Sakkal Majalla" w:hAnsi="Sakkal Majalla" w:cs="Sakkal Majalla"/>
                <w:b/>
                <w:bCs/>
                <w:lang w:val="en-US"/>
              </w:rPr>
            </w:pPr>
            <w:r w:rsidRPr="00F9721B">
              <w:rPr>
                <w:rFonts w:ascii="Sakkal Majalla" w:hAnsi="Sakkal Majalla" w:cs="Sakkal Majalla" w:hint="cs"/>
                <w:b/>
                <w:bCs/>
                <w:sz w:val="22"/>
                <w:szCs w:val="22"/>
                <w:rtl/>
                <w:lang w:val="en-US"/>
              </w:rPr>
              <w:t>المعتمدية</w:t>
            </w:r>
          </w:p>
        </w:tc>
        <w:tc>
          <w:tcPr>
            <w:tcW w:w="361" w:type="pct"/>
          </w:tcPr>
          <w:p w:rsidR="00D348FE" w:rsidRPr="00F9721B" w:rsidRDefault="00D348FE" w:rsidP="00532009">
            <w:pPr>
              <w:bidi/>
              <w:rPr>
                <w:rFonts w:ascii="Sakkal Majalla" w:hAnsi="Sakkal Majalla" w:cs="Sakkal Majalla"/>
                <w:b/>
                <w:bCs/>
                <w:lang w:val="en-US"/>
              </w:rPr>
            </w:pPr>
            <w:r w:rsidRPr="00F9721B">
              <w:rPr>
                <w:rFonts w:ascii="Sakkal Majalla" w:hAnsi="Sakkal Majalla" w:cs="Sakkal Majalla" w:hint="cs"/>
                <w:b/>
                <w:bCs/>
                <w:sz w:val="22"/>
                <w:szCs w:val="22"/>
                <w:rtl/>
                <w:lang w:val="en-US"/>
              </w:rPr>
              <w:t>مؤصلة</w:t>
            </w:r>
          </w:p>
        </w:tc>
        <w:tc>
          <w:tcPr>
            <w:tcW w:w="600" w:type="pct"/>
          </w:tcPr>
          <w:p w:rsidR="00D348FE" w:rsidRPr="00F9721B" w:rsidRDefault="00D348FE" w:rsidP="00532009">
            <w:pPr>
              <w:pStyle w:val="Titre2"/>
              <w:jc w:val="right"/>
              <w:rPr>
                <w:rFonts w:ascii="Sakkal Majalla" w:hAnsi="Sakkal Majalla" w:cs="Sakkal Majalla"/>
                <w:sz w:val="22"/>
                <w:szCs w:val="22"/>
              </w:rPr>
            </w:pPr>
            <w:r w:rsidRPr="00F9721B">
              <w:rPr>
                <w:rFonts w:ascii="Sakkal Majalla" w:hAnsi="Sakkal Majalla" w:cs="Sakkal Majalla" w:hint="cs"/>
                <w:sz w:val="22"/>
                <w:szCs w:val="22"/>
                <w:rtl/>
              </w:rPr>
              <w:t xml:space="preserve">شركي و محلي </w:t>
            </w:r>
          </w:p>
        </w:tc>
        <w:tc>
          <w:tcPr>
            <w:tcW w:w="383" w:type="pct"/>
          </w:tcPr>
          <w:p w:rsidR="00D348FE" w:rsidRPr="00F9721B" w:rsidRDefault="00D348FE" w:rsidP="00532009">
            <w:pPr>
              <w:bidi/>
              <w:rPr>
                <w:rFonts w:ascii="Sakkal Majalla" w:hAnsi="Sakkal Majalla" w:cs="Sakkal Majalla"/>
                <w:b/>
                <w:bCs/>
                <w:lang w:val="en-US"/>
              </w:rPr>
            </w:pPr>
            <w:r w:rsidRPr="00F9721B">
              <w:rPr>
                <w:rFonts w:ascii="Sakkal Majalla" w:hAnsi="Sakkal Majalla" w:cs="Sakkal Majalla" w:hint="cs"/>
                <w:b/>
                <w:bCs/>
                <w:sz w:val="22"/>
                <w:szCs w:val="22"/>
                <w:rtl/>
                <w:lang w:val="en-US"/>
              </w:rPr>
              <w:t>المجموع</w:t>
            </w:r>
          </w:p>
        </w:tc>
        <w:tc>
          <w:tcPr>
            <w:tcW w:w="633" w:type="pct"/>
          </w:tcPr>
          <w:p w:rsidR="00D348FE" w:rsidRPr="00F9721B" w:rsidRDefault="00D348FE" w:rsidP="00532009">
            <w:pPr>
              <w:bidi/>
              <w:rPr>
                <w:rFonts w:ascii="Sakkal Majalla" w:hAnsi="Sakkal Majalla" w:cs="Sakkal Majalla"/>
                <w:b/>
                <w:bCs/>
                <w:lang w:val="en-US"/>
              </w:rPr>
            </w:pPr>
            <w:r w:rsidRPr="00F9721B">
              <w:rPr>
                <w:rFonts w:ascii="Sakkal Majalla" w:hAnsi="Sakkal Majalla" w:cs="Sakkal Majalla" w:hint="cs"/>
                <w:b/>
                <w:bCs/>
                <w:sz w:val="22"/>
                <w:szCs w:val="22"/>
                <w:rtl/>
                <w:lang w:val="en-US"/>
              </w:rPr>
              <w:t xml:space="preserve">سلالات حليب </w:t>
            </w:r>
          </w:p>
        </w:tc>
        <w:tc>
          <w:tcPr>
            <w:tcW w:w="617" w:type="pct"/>
          </w:tcPr>
          <w:p w:rsidR="00D348FE" w:rsidRPr="00F9721B" w:rsidRDefault="00D348FE" w:rsidP="00532009">
            <w:pPr>
              <w:bidi/>
              <w:rPr>
                <w:rFonts w:ascii="Sakkal Majalla" w:hAnsi="Sakkal Majalla" w:cs="Sakkal Majalla"/>
                <w:b/>
                <w:bCs/>
                <w:rtl/>
                <w:lang w:val="en-US"/>
              </w:rPr>
            </w:pPr>
            <w:r w:rsidRPr="00F9721B">
              <w:rPr>
                <w:rFonts w:ascii="Sakkal Majalla" w:hAnsi="Sakkal Majalla" w:cs="Sakkal Majalla" w:hint="cs"/>
                <w:b/>
                <w:bCs/>
                <w:sz w:val="22"/>
                <w:szCs w:val="22"/>
                <w:rtl/>
                <w:lang w:val="en-US"/>
              </w:rPr>
              <w:t>سلالات أخرى</w:t>
            </w:r>
          </w:p>
        </w:tc>
        <w:tc>
          <w:tcPr>
            <w:tcW w:w="601" w:type="pct"/>
            <w:tcBorders>
              <w:top w:val="nil"/>
            </w:tcBorders>
          </w:tcPr>
          <w:p w:rsidR="00D348FE" w:rsidRPr="00F9721B" w:rsidRDefault="00D348FE" w:rsidP="00532009">
            <w:pPr>
              <w:bidi/>
              <w:rPr>
                <w:rFonts w:ascii="Sakkal Majalla" w:hAnsi="Sakkal Majalla" w:cs="Sakkal Majalla"/>
                <w:b/>
                <w:bCs/>
                <w:rtl/>
                <w:lang w:val="en-US"/>
              </w:rPr>
            </w:pPr>
            <w:r w:rsidRPr="00F9721B">
              <w:rPr>
                <w:rFonts w:ascii="Sakkal Majalla" w:hAnsi="Sakkal Majalla" w:cs="Sakkal Majalla"/>
                <w:b/>
                <w:bCs/>
                <w:sz w:val="22"/>
                <w:szCs w:val="22"/>
                <w:lang w:val="en-US"/>
              </w:rPr>
              <w:t>)</w:t>
            </w:r>
            <w:r w:rsidRPr="00F9721B">
              <w:rPr>
                <w:rFonts w:ascii="Sakkal Majalla" w:hAnsi="Sakkal Majalla" w:cs="Sakkal Majalla" w:hint="cs"/>
                <w:b/>
                <w:bCs/>
                <w:sz w:val="22"/>
                <w:szCs w:val="22"/>
                <w:rtl/>
                <w:lang w:val="en-US"/>
              </w:rPr>
              <w:t xml:space="preserve"> وحدة أنثى </w:t>
            </w:r>
            <w:r w:rsidRPr="00F9721B">
              <w:rPr>
                <w:rFonts w:ascii="Sakkal Majalla" w:hAnsi="Sakkal Majalla" w:cs="Sakkal Majalla"/>
                <w:b/>
                <w:bCs/>
                <w:sz w:val="22"/>
                <w:szCs w:val="22"/>
                <w:lang w:val="en-US"/>
              </w:rPr>
              <w:t>(</w:t>
            </w:r>
          </w:p>
        </w:tc>
        <w:tc>
          <w:tcPr>
            <w:tcW w:w="322" w:type="pct"/>
            <w:tcBorders>
              <w:top w:val="nil"/>
            </w:tcBorders>
          </w:tcPr>
          <w:p w:rsidR="00D348FE" w:rsidRPr="00F9721B" w:rsidRDefault="00D348FE" w:rsidP="00532009">
            <w:pPr>
              <w:bidi/>
              <w:jc w:val="center"/>
              <w:rPr>
                <w:rFonts w:ascii="Sakkal Majalla" w:hAnsi="Sakkal Majalla" w:cs="Sakkal Majalla"/>
                <w:b/>
                <w:bCs/>
                <w:lang w:val="en-US"/>
              </w:rPr>
            </w:pPr>
            <w:r w:rsidRPr="00F9721B">
              <w:rPr>
                <w:rFonts w:ascii="Sakkal Majalla" w:hAnsi="Sakkal Majalla" w:cs="Sakkal Majalla" w:hint="cs"/>
                <w:b/>
                <w:bCs/>
                <w:sz w:val="22"/>
                <w:szCs w:val="22"/>
                <w:rtl/>
                <w:lang w:val="en-US"/>
              </w:rPr>
              <w:t>(رأسا)</w:t>
            </w:r>
          </w:p>
        </w:tc>
        <w:tc>
          <w:tcPr>
            <w:tcW w:w="309" w:type="pct"/>
          </w:tcPr>
          <w:p w:rsidR="00D348FE" w:rsidRPr="00F9721B" w:rsidRDefault="00D348FE" w:rsidP="00532009">
            <w:pPr>
              <w:bidi/>
              <w:jc w:val="center"/>
              <w:rPr>
                <w:rFonts w:ascii="Sakkal Majalla" w:hAnsi="Sakkal Majalla" w:cs="Sakkal Majalla"/>
                <w:b/>
                <w:bCs/>
                <w:rtl/>
                <w:lang w:val="en-US"/>
              </w:rPr>
            </w:pPr>
            <w:r w:rsidRPr="00F9721B">
              <w:rPr>
                <w:rFonts w:ascii="Sakkal Majalla" w:hAnsi="Sakkal Majalla" w:cs="Sakkal Majalla" w:hint="cs"/>
                <w:b/>
                <w:bCs/>
                <w:sz w:val="22"/>
                <w:szCs w:val="22"/>
                <w:rtl/>
                <w:lang w:val="en-US"/>
              </w:rPr>
              <w:t>خيول</w:t>
            </w:r>
          </w:p>
        </w:tc>
        <w:tc>
          <w:tcPr>
            <w:tcW w:w="291" w:type="pct"/>
          </w:tcPr>
          <w:p w:rsidR="00D348FE" w:rsidRPr="00F9721B" w:rsidRDefault="00D348FE" w:rsidP="00532009">
            <w:pPr>
              <w:bidi/>
              <w:jc w:val="center"/>
              <w:rPr>
                <w:rFonts w:ascii="Sakkal Majalla" w:hAnsi="Sakkal Majalla" w:cs="Sakkal Majalla"/>
                <w:b/>
                <w:bCs/>
                <w:rtl/>
                <w:lang w:val="en-US"/>
              </w:rPr>
            </w:pPr>
            <w:r w:rsidRPr="00F9721B">
              <w:rPr>
                <w:rFonts w:ascii="Sakkal Majalla" w:hAnsi="Sakkal Majalla" w:cs="Sakkal Majalla" w:hint="cs"/>
                <w:b/>
                <w:bCs/>
                <w:sz w:val="22"/>
                <w:szCs w:val="22"/>
                <w:rtl/>
                <w:lang w:val="en-US"/>
              </w:rPr>
              <w:t>بغال</w:t>
            </w:r>
          </w:p>
        </w:tc>
        <w:tc>
          <w:tcPr>
            <w:tcW w:w="383" w:type="pct"/>
          </w:tcPr>
          <w:p w:rsidR="00D348FE" w:rsidRPr="00F9721B" w:rsidRDefault="00D348FE" w:rsidP="00532009">
            <w:pPr>
              <w:bidi/>
              <w:jc w:val="center"/>
              <w:rPr>
                <w:rFonts w:ascii="Sakkal Majalla" w:hAnsi="Sakkal Majalla" w:cs="Sakkal Majalla"/>
                <w:b/>
                <w:bCs/>
                <w:rtl/>
                <w:lang w:val="en-US"/>
              </w:rPr>
            </w:pPr>
            <w:r w:rsidRPr="00F9721B">
              <w:rPr>
                <w:rFonts w:ascii="Sakkal Majalla" w:hAnsi="Sakkal Majalla" w:cs="Sakkal Majalla" w:hint="cs"/>
                <w:b/>
                <w:bCs/>
                <w:sz w:val="22"/>
                <w:szCs w:val="22"/>
                <w:rtl/>
                <w:lang w:val="en-US"/>
              </w:rPr>
              <w:t>المجموع</w:t>
            </w:r>
          </w:p>
        </w:tc>
      </w:tr>
      <w:tr w:rsidR="00D348FE" w:rsidRPr="008843F7" w:rsidTr="00532009">
        <w:trPr>
          <w:jc w:val="center"/>
        </w:trPr>
        <w:tc>
          <w:tcPr>
            <w:tcW w:w="500" w:type="pct"/>
          </w:tcPr>
          <w:p w:rsidR="00D348FE" w:rsidRPr="00F9721B" w:rsidRDefault="00D348FE" w:rsidP="00532009">
            <w:pPr>
              <w:bidi/>
              <w:rPr>
                <w:rFonts w:ascii="Sakkal Majalla" w:hAnsi="Sakkal Majalla" w:cs="Sakkal Majalla"/>
                <w:b/>
                <w:bCs/>
                <w:lang w:val="en-US"/>
              </w:rPr>
            </w:pPr>
            <w:r w:rsidRPr="00F9721B">
              <w:rPr>
                <w:rFonts w:ascii="Sakkal Majalla" w:hAnsi="Sakkal Majalla" w:cs="Sakkal Majalla" w:hint="cs"/>
                <w:b/>
                <w:bCs/>
                <w:sz w:val="22"/>
                <w:szCs w:val="22"/>
                <w:rtl/>
                <w:lang w:val="en-US"/>
              </w:rPr>
              <w:t xml:space="preserve">بئر مشارقة </w:t>
            </w:r>
          </w:p>
        </w:tc>
        <w:tc>
          <w:tcPr>
            <w:tcW w:w="361" w:type="pct"/>
          </w:tcPr>
          <w:p w:rsidR="00D348FE" w:rsidRPr="00F9721B" w:rsidRDefault="00D348FE" w:rsidP="00532009">
            <w:pPr>
              <w:bidi/>
              <w:jc w:val="center"/>
              <w:rPr>
                <w:rFonts w:ascii="Sakkal Majalla" w:hAnsi="Sakkal Majalla" w:cs="Sakkal Majalla"/>
                <w:lang w:val="en-US"/>
              </w:rPr>
            </w:pPr>
            <w:r w:rsidRPr="00F9721B">
              <w:rPr>
                <w:rFonts w:ascii="Sakkal Majalla" w:hAnsi="Sakkal Majalla" w:cs="Sakkal Majalla" w:hint="cs"/>
                <w:sz w:val="22"/>
                <w:szCs w:val="22"/>
                <w:rtl/>
                <w:lang w:val="en-US"/>
              </w:rPr>
              <w:t>1540</w:t>
            </w:r>
          </w:p>
        </w:tc>
        <w:tc>
          <w:tcPr>
            <w:tcW w:w="600" w:type="pct"/>
          </w:tcPr>
          <w:p w:rsidR="00D348FE" w:rsidRPr="00F9721B" w:rsidRDefault="00D348FE" w:rsidP="00532009">
            <w:pPr>
              <w:bidi/>
              <w:jc w:val="center"/>
              <w:rPr>
                <w:rFonts w:ascii="Sakkal Majalla" w:hAnsi="Sakkal Majalla" w:cs="Sakkal Majalla"/>
                <w:lang w:val="en-US"/>
              </w:rPr>
            </w:pPr>
            <w:r w:rsidRPr="00F9721B">
              <w:rPr>
                <w:rFonts w:ascii="Sakkal Majalla" w:hAnsi="Sakkal Majalla" w:cs="Sakkal Majalla" w:hint="cs"/>
                <w:sz w:val="22"/>
                <w:szCs w:val="22"/>
                <w:rtl/>
                <w:lang w:val="en-US"/>
              </w:rPr>
              <w:t>1870</w:t>
            </w:r>
          </w:p>
        </w:tc>
        <w:tc>
          <w:tcPr>
            <w:tcW w:w="383" w:type="pct"/>
          </w:tcPr>
          <w:p w:rsidR="00D348FE" w:rsidRPr="00F9721B" w:rsidRDefault="00D348FE" w:rsidP="00532009">
            <w:pPr>
              <w:bidi/>
              <w:jc w:val="center"/>
              <w:rPr>
                <w:rFonts w:ascii="Sakkal Majalla" w:hAnsi="Sakkal Majalla" w:cs="Sakkal Majalla"/>
                <w:lang w:val="en-US"/>
              </w:rPr>
            </w:pPr>
            <w:r w:rsidRPr="00F9721B">
              <w:rPr>
                <w:rFonts w:ascii="Sakkal Majalla" w:hAnsi="Sakkal Majalla" w:cs="Sakkal Majalla" w:hint="cs"/>
                <w:sz w:val="22"/>
                <w:szCs w:val="22"/>
                <w:rtl/>
                <w:lang w:val="en-US"/>
              </w:rPr>
              <w:t>3410</w:t>
            </w:r>
          </w:p>
        </w:tc>
        <w:tc>
          <w:tcPr>
            <w:tcW w:w="633" w:type="pct"/>
          </w:tcPr>
          <w:p w:rsidR="00D348FE" w:rsidRPr="00F9721B" w:rsidRDefault="00D348FE" w:rsidP="00532009">
            <w:pPr>
              <w:bidi/>
              <w:jc w:val="center"/>
              <w:rPr>
                <w:rFonts w:ascii="Sakkal Majalla" w:hAnsi="Sakkal Majalla" w:cs="Sakkal Majalla"/>
                <w:lang w:val="en-US"/>
              </w:rPr>
            </w:pPr>
            <w:r w:rsidRPr="00F9721B">
              <w:rPr>
                <w:rFonts w:ascii="Sakkal Majalla" w:hAnsi="Sakkal Majalla" w:cs="Sakkal Majalla" w:hint="cs"/>
                <w:sz w:val="22"/>
                <w:szCs w:val="22"/>
                <w:rtl/>
                <w:lang w:val="en-US"/>
              </w:rPr>
              <w:t>-</w:t>
            </w:r>
          </w:p>
        </w:tc>
        <w:tc>
          <w:tcPr>
            <w:tcW w:w="617" w:type="pct"/>
          </w:tcPr>
          <w:p w:rsidR="00D348FE" w:rsidRPr="00F9721B" w:rsidRDefault="00D348FE" w:rsidP="00532009">
            <w:pPr>
              <w:bidi/>
              <w:jc w:val="center"/>
              <w:rPr>
                <w:rFonts w:ascii="Sakkal Majalla" w:hAnsi="Sakkal Majalla" w:cs="Sakkal Majalla"/>
                <w:rtl/>
                <w:lang w:val="en-US"/>
              </w:rPr>
            </w:pPr>
            <w:r w:rsidRPr="00F9721B">
              <w:rPr>
                <w:rFonts w:ascii="Sakkal Majalla" w:hAnsi="Sakkal Majalla" w:cs="Sakkal Majalla" w:hint="cs"/>
                <w:sz w:val="22"/>
                <w:szCs w:val="22"/>
                <w:rtl/>
                <w:lang w:val="en-US"/>
              </w:rPr>
              <w:t>26500</w:t>
            </w:r>
          </w:p>
        </w:tc>
        <w:tc>
          <w:tcPr>
            <w:tcW w:w="601" w:type="pct"/>
          </w:tcPr>
          <w:p w:rsidR="00D348FE" w:rsidRPr="00F9721B" w:rsidRDefault="00D348FE" w:rsidP="00532009">
            <w:pPr>
              <w:bidi/>
              <w:jc w:val="center"/>
              <w:rPr>
                <w:rFonts w:ascii="Sakkal Majalla" w:hAnsi="Sakkal Majalla" w:cs="Sakkal Majalla"/>
                <w:lang w:val="en-US"/>
              </w:rPr>
            </w:pPr>
            <w:r w:rsidRPr="00F9721B">
              <w:rPr>
                <w:rFonts w:ascii="Sakkal Majalla" w:hAnsi="Sakkal Majalla" w:cs="Sakkal Majalla" w:hint="cs"/>
                <w:sz w:val="22"/>
                <w:szCs w:val="22"/>
                <w:rtl/>
                <w:lang w:val="en-US"/>
              </w:rPr>
              <w:t>3450</w:t>
            </w:r>
          </w:p>
        </w:tc>
        <w:tc>
          <w:tcPr>
            <w:tcW w:w="322" w:type="pct"/>
          </w:tcPr>
          <w:p w:rsidR="00D348FE" w:rsidRPr="00F9721B" w:rsidRDefault="00D348FE" w:rsidP="00532009">
            <w:pPr>
              <w:bidi/>
              <w:jc w:val="center"/>
              <w:rPr>
                <w:rFonts w:ascii="Sakkal Majalla" w:hAnsi="Sakkal Majalla" w:cs="Sakkal Majalla"/>
                <w:lang w:val="en-US"/>
              </w:rPr>
            </w:pPr>
            <w:r w:rsidRPr="00F9721B">
              <w:rPr>
                <w:rFonts w:ascii="Sakkal Majalla" w:hAnsi="Sakkal Majalla" w:cs="Sakkal Majalla" w:hint="cs"/>
                <w:sz w:val="22"/>
                <w:szCs w:val="22"/>
                <w:rtl/>
                <w:lang w:val="en-US"/>
              </w:rPr>
              <w:t>-</w:t>
            </w:r>
          </w:p>
        </w:tc>
        <w:tc>
          <w:tcPr>
            <w:tcW w:w="309" w:type="pct"/>
          </w:tcPr>
          <w:p w:rsidR="00D348FE" w:rsidRPr="00F9721B" w:rsidRDefault="00D348FE" w:rsidP="00532009">
            <w:pPr>
              <w:bidi/>
              <w:jc w:val="center"/>
              <w:rPr>
                <w:rFonts w:ascii="Sakkal Majalla" w:hAnsi="Sakkal Majalla" w:cs="Sakkal Majalla"/>
                <w:lang w:val="en-US"/>
              </w:rPr>
            </w:pPr>
            <w:r w:rsidRPr="00F9721B">
              <w:rPr>
                <w:rFonts w:ascii="Sakkal Majalla" w:hAnsi="Sakkal Majalla" w:cs="Sakkal Majalla" w:hint="cs"/>
                <w:sz w:val="22"/>
                <w:szCs w:val="22"/>
                <w:rtl/>
                <w:lang w:val="en-US"/>
              </w:rPr>
              <w:t>-</w:t>
            </w:r>
          </w:p>
        </w:tc>
        <w:tc>
          <w:tcPr>
            <w:tcW w:w="291" w:type="pct"/>
          </w:tcPr>
          <w:p w:rsidR="00D348FE" w:rsidRPr="00F9721B" w:rsidRDefault="00D348FE" w:rsidP="00532009">
            <w:pPr>
              <w:bidi/>
              <w:jc w:val="center"/>
              <w:rPr>
                <w:rFonts w:ascii="Sakkal Majalla" w:hAnsi="Sakkal Majalla" w:cs="Sakkal Majalla"/>
                <w:lang w:val="en-US"/>
              </w:rPr>
            </w:pPr>
            <w:r w:rsidRPr="00F9721B">
              <w:rPr>
                <w:rFonts w:ascii="Sakkal Majalla" w:hAnsi="Sakkal Majalla" w:cs="Sakkal Majalla" w:hint="cs"/>
                <w:sz w:val="22"/>
                <w:szCs w:val="22"/>
                <w:rtl/>
                <w:lang w:val="en-US"/>
              </w:rPr>
              <w:t>-</w:t>
            </w:r>
          </w:p>
        </w:tc>
        <w:tc>
          <w:tcPr>
            <w:tcW w:w="383" w:type="pct"/>
          </w:tcPr>
          <w:p w:rsidR="00D348FE" w:rsidRPr="00F9721B" w:rsidRDefault="00D348FE" w:rsidP="00532009">
            <w:pPr>
              <w:bidi/>
              <w:jc w:val="center"/>
              <w:rPr>
                <w:rFonts w:ascii="Sakkal Majalla" w:hAnsi="Sakkal Majalla" w:cs="Sakkal Majalla"/>
                <w:b/>
                <w:bCs/>
                <w:lang w:val="en-US"/>
              </w:rPr>
            </w:pPr>
            <w:r w:rsidRPr="00F9721B">
              <w:rPr>
                <w:rFonts w:ascii="Sakkal Majalla" w:hAnsi="Sakkal Majalla" w:cs="Sakkal Majalla" w:hint="cs"/>
                <w:b/>
                <w:bCs/>
                <w:sz w:val="22"/>
                <w:szCs w:val="22"/>
                <w:rtl/>
                <w:lang w:val="en-US"/>
              </w:rPr>
              <w:t>400</w:t>
            </w:r>
          </w:p>
        </w:tc>
      </w:tr>
      <w:tr w:rsidR="00D348FE" w:rsidRPr="008843F7" w:rsidTr="00532009">
        <w:trPr>
          <w:jc w:val="center"/>
        </w:trPr>
        <w:tc>
          <w:tcPr>
            <w:tcW w:w="500" w:type="pct"/>
          </w:tcPr>
          <w:p w:rsidR="00D348FE" w:rsidRPr="00F9721B" w:rsidRDefault="00D348FE" w:rsidP="00532009">
            <w:pPr>
              <w:bidi/>
              <w:rPr>
                <w:rFonts w:ascii="Sakkal Majalla" w:hAnsi="Sakkal Majalla" w:cs="Sakkal Majalla"/>
                <w:b/>
                <w:bCs/>
                <w:lang w:val="en-US"/>
              </w:rPr>
            </w:pPr>
            <w:r w:rsidRPr="00F9721B">
              <w:rPr>
                <w:rFonts w:ascii="Sakkal Majalla" w:hAnsi="Sakkal Majalla" w:cs="Sakkal Majalla" w:hint="cs"/>
                <w:b/>
                <w:bCs/>
                <w:sz w:val="22"/>
                <w:szCs w:val="22"/>
                <w:rtl/>
                <w:lang w:val="en-US"/>
              </w:rPr>
              <w:t>الفحص</w:t>
            </w:r>
          </w:p>
        </w:tc>
        <w:tc>
          <w:tcPr>
            <w:tcW w:w="361" w:type="pct"/>
          </w:tcPr>
          <w:p w:rsidR="00D348FE" w:rsidRPr="00F9721B" w:rsidRDefault="00D348FE" w:rsidP="00532009">
            <w:pPr>
              <w:bidi/>
              <w:jc w:val="center"/>
              <w:rPr>
                <w:rFonts w:ascii="Sakkal Majalla" w:hAnsi="Sakkal Majalla" w:cs="Sakkal Majalla"/>
                <w:lang w:val="en-US"/>
              </w:rPr>
            </w:pPr>
            <w:r w:rsidRPr="00F9721B">
              <w:rPr>
                <w:rFonts w:ascii="Sakkal Majalla" w:hAnsi="Sakkal Majalla" w:cs="Sakkal Majalla" w:hint="cs"/>
                <w:sz w:val="22"/>
                <w:szCs w:val="22"/>
                <w:rtl/>
                <w:lang w:val="en-US"/>
              </w:rPr>
              <w:t>1480</w:t>
            </w:r>
          </w:p>
        </w:tc>
        <w:tc>
          <w:tcPr>
            <w:tcW w:w="600" w:type="pct"/>
          </w:tcPr>
          <w:p w:rsidR="00D348FE" w:rsidRPr="00F9721B" w:rsidRDefault="00D348FE" w:rsidP="00532009">
            <w:pPr>
              <w:bidi/>
              <w:jc w:val="center"/>
              <w:rPr>
                <w:rFonts w:ascii="Sakkal Majalla" w:hAnsi="Sakkal Majalla" w:cs="Sakkal Majalla"/>
                <w:lang w:val="en-US"/>
              </w:rPr>
            </w:pPr>
            <w:r w:rsidRPr="00F9721B">
              <w:rPr>
                <w:rFonts w:ascii="Sakkal Majalla" w:hAnsi="Sakkal Majalla" w:cs="Sakkal Majalla" w:hint="cs"/>
                <w:sz w:val="22"/>
                <w:szCs w:val="22"/>
                <w:rtl/>
                <w:lang w:val="en-US"/>
              </w:rPr>
              <w:t>2360</w:t>
            </w:r>
          </w:p>
        </w:tc>
        <w:tc>
          <w:tcPr>
            <w:tcW w:w="383" w:type="pct"/>
          </w:tcPr>
          <w:p w:rsidR="00D348FE" w:rsidRPr="00F9721B" w:rsidRDefault="00D348FE" w:rsidP="00532009">
            <w:pPr>
              <w:bidi/>
              <w:jc w:val="center"/>
              <w:rPr>
                <w:rFonts w:ascii="Sakkal Majalla" w:hAnsi="Sakkal Majalla" w:cs="Sakkal Majalla"/>
                <w:lang w:val="en-US"/>
              </w:rPr>
            </w:pPr>
            <w:r w:rsidRPr="00F9721B">
              <w:rPr>
                <w:rFonts w:ascii="Sakkal Majalla" w:hAnsi="Sakkal Majalla" w:cs="Sakkal Majalla" w:hint="cs"/>
                <w:sz w:val="22"/>
                <w:szCs w:val="22"/>
                <w:rtl/>
                <w:lang w:val="en-US"/>
              </w:rPr>
              <w:t>3840</w:t>
            </w:r>
          </w:p>
        </w:tc>
        <w:tc>
          <w:tcPr>
            <w:tcW w:w="633" w:type="pct"/>
          </w:tcPr>
          <w:p w:rsidR="00D348FE" w:rsidRPr="00F9721B" w:rsidRDefault="00D348FE" w:rsidP="00532009">
            <w:pPr>
              <w:bidi/>
              <w:jc w:val="center"/>
              <w:rPr>
                <w:rFonts w:ascii="Sakkal Majalla" w:hAnsi="Sakkal Majalla" w:cs="Sakkal Majalla"/>
                <w:lang w:val="en-US"/>
              </w:rPr>
            </w:pPr>
            <w:r w:rsidRPr="00F9721B">
              <w:rPr>
                <w:rFonts w:ascii="Sakkal Majalla" w:hAnsi="Sakkal Majalla" w:cs="Sakkal Majalla" w:hint="cs"/>
                <w:sz w:val="22"/>
                <w:szCs w:val="22"/>
                <w:rtl/>
                <w:lang w:val="en-US"/>
              </w:rPr>
              <w:t>-</w:t>
            </w:r>
          </w:p>
        </w:tc>
        <w:tc>
          <w:tcPr>
            <w:tcW w:w="617" w:type="pct"/>
          </w:tcPr>
          <w:p w:rsidR="00D348FE" w:rsidRPr="00F9721B" w:rsidRDefault="00D348FE" w:rsidP="00532009">
            <w:pPr>
              <w:bidi/>
              <w:jc w:val="center"/>
              <w:rPr>
                <w:rFonts w:ascii="Sakkal Majalla" w:hAnsi="Sakkal Majalla" w:cs="Sakkal Majalla"/>
                <w:rtl/>
                <w:lang w:val="en-US"/>
              </w:rPr>
            </w:pPr>
            <w:r w:rsidRPr="00F9721B">
              <w:rPr>
                <w:rFonts w:ascii="Sakkal Majalla" w:hAnsi="Sakkal Majalla" w:cs="Sakkal Majalla" w:hint="cs"/>
                <w:sz w:val="22"/>
                <w:szCs w:val="22"/>
                <w:rtl/>
                <w:lang w:val="en-US"/>
              </w:rPr>
              <w:t>48300</w:t>
            </w:r>
          </w:p>
        </w:tc>
        <w:tc>
          <w:tcPr>
            <w:tcW w:w="601" w:type="pct"/>
          </w:tcPr>
          <w:p w:rsidR="00D348FE" w:rsidRPr="00F9721B" w:rsidRDefault="00D348FE" w:rsidP="00532009">
            <w:pPr>
              <w:bidi/>
              <w:jc w:val="center"/>
              <w:rPr>
                <w:rFonts w:ascii="Sakkal Majalla" w:hAnsi="Sakkal Majalla" w:cs="Sakkal Majalla"/>
                <w:lang w:val="en-US"/>
              </w:rPr>
            </w:pPr>
            <w:r w:rsidRPr="00F9721B">
              <w:rPr>
                <w:rFonts w:ascii="Sakkal Majalla" w:hAnsi="Sakkal Majalla" w:cs="Sakkal Majalla" w:hint="cs"/>
                <w:sz w:val="22"/>
                <w:szCs w:val="22"/>
                <w:rtl/>
                <w:lang w:val="en-US"/>
              </w:rPr>
              <w:t>5750</w:t>
            </w:r>
          </w:p>
        </w:tc>
        <w:tc>
          <w:tcPr>
            <w:tcW w:w="322" w:type="pct"/>
          </w:tcPr>
          <w:p w:rsidR="00D348FE" w:rsidRPr="00F9721B" w:rsidRDefault="00D348FE" w:rsidP="00532009">
            <w:pPr>
              <w:bidi/>
              <w:jc w:val="center"/>
              <w:rPr>
                <w:rFonts w:ascii="Sakkal Majalla" w:hAnsi="Sakkal Majalla" w:cs="Sakkal Majalla"/>
                <w:lang w:val="en-US"/>
              </w:rPr>
            </w:pPr>
            <w:r w:rsidRPr="00F9721B">
              <w:rPr>
                <w:rFonts w:ascii="Sakkal Majalla" w:hAnsi="Sakkal Majalla" w:cs="Sakkal Majalla" w:hint="cs"/>
                <w:sz w:val="22"/>
                <w:szCs w:val="22"/>
                <w:rtl/>
                <w:lang w:val="en-US"/>
              </w:rPr>
              <w:t>-</w:t>
            </w:r>
          </w:p>
        </w:tc>
        <w:tc>
          <w:tcPr>
            <w:tcW w:w="309" w:type="pct"/>
          </w:tcPr>
          <w:p w:rsidR="00D348FE" w:rsidRPr="00F9721B" w:rsidRDefault="00D348FE" w:rsidP="00532009">
            <w:pPr>
              <w:bidi/>
              <w:jc w:val="center"/>
              <w:rPr>
                <w:rFonts w:ascii="Sakkal Majalla" w:hAnsi="Sakkal Majalla" w:cs="Sakkal Majalla"/>
                <w:lang w:val="en-US"/>
              </w:rPr>
            </w:pPr>
            <w:r w:rsidRPr="00F9721B">
              <w:rPr>
                <w:rFonts w:ascii="Sakkal Majalla" w:hAnsi="Sakkal Majalla" w:cs="Sakkal Majalla" w:hint="cs"/>
                <w:sz w:val="22"/>
                <w:szCs w:val="22"/>
                <w:rtl/>
                <w:lang w:val="en-US"/>
              </w:rPr>
              <w:t>-</w:t>
            </w:r>
          </w:p>
        </w:tc>
        <w:tc>
          <w:tcPr>
            <w:tcW w:w="291" w:type="pct"/>
          </w:tcPr>
          <w:p w:rsidR="00D348FE" w:rsidRPr="00F9721B" w:rsidRDefault="00D348FE" w:rsidP="00532009">
            <w:pPr>
              <w:bidi/>
              <w:jc w:val="center"/>
              <w:rPr>
                <w:rFonts w:ascii="Sakkal Majalla" w:hAnsi="Sakkal Majalla" w:cs="Sakkal Majalla"/>
                <w:lang w:val="en-US"/>
              </w:rPr>
            </w:pPr>
            <w:r w:rsidRPr="00F9721B">
              <w:rPr>
                <w:rFonts w:ascii="Sakkal Majalla" w:hAnsi="Sakkal Majalla" w:cs="Sakkal Majalla" w:hint="cs"/>
                <w:sz w:val="22"/>
                <w:szCs w:val="22"/>
                <w:rtl/>
                <w:lang w:val="en-US"/>
              </w:rPr>
              <w:t>-</w:t>
            </w:r>
          </w:p>
        </w:tc>
        <w:tc>
          <w:tcPr>
            <w:tcW w:w="383" w:type="pct"/>
          </w:tcPr>
          <w:p w:rsidR="00D348FE" w:rsidRPr="00F9721B" w:rsidRDefault="00D348FE" w:rsidP="00532009">
            <w:pPr>
              <w:bidi/>
              <w:jc w:val="center"/>
              <w:rPr>
                <w:rFonts w:ascii="Sakkal Majalla" w:hAnsi="Sakkal Majalla" w:cs="Sakkal Majalla"/>
                <w:b/>
                <w:bCs/>
                <w:lang w:val="en-US"/>
              </w:rPr>
            </w:pPr>
            <w:r w:rsidRPr="00F9721B">
              <w:rPr>
                <w:rFonts w:ascii="Sakkal Majalla" w:hAnsi="Sakkal Majalla" w:cs="Sakkal Majalla" w:hint="cs"/>
                <w:b/>
                <w:bCs/>
                <w:sz w:val="22"/>
                <w:szCs w:val="22"/>
                <w:rtl/>
                <w:lang w:val="en-US"/>
              </w:rPr>
              <w:t>800</w:t>
            </w:r>
          </w:p>
        </w:tc>
      </w:tr>
      <w:tr w:rsidR="00D348FE" w:rsidRPr="008843F7" w:rsidTr="00532009">
        <w:trPr>
          <w:jc w:val="center"/>
        </w:trPr>
        <w:tc>
          <w:tcPr>
            <w:tcW w:w="500" w:type="pct"/>
          </w:tcPr>
          <w:p w:rsidR="00D348FE" w:rsidRPr="00F9721B" w:rsidRDefault="00D348FE" w:rsidP="00532009">
            <w:pPr>
              <w:bidi/>
              <w:rPr>
                <w:rFonts w:ascii="Sakkal Majalla" w:hAnsi="Sakkal Majalla" w:cs="Sakkal Majalla"/>
                <w:b/>
                <w:bCs/>
                <w:lang w:val="en-US"/>
              </w:rPr>
            </w:pPr>
            <w:r w:rsidRPr="00F9721B">
              <w:rPr>
                <w:rFonts w:ascii="Sakkal Majalla" w:hAnsi="Sakkal Majalla" w:cs="Sakkal Majalla" w:hint="cs"/>
                <w:b/>
                <w:bCs/>
                <w:sz w:val="22"/>
                <w:szCs w:val="22"/>
                <w:rtl/>
                <w:lang w:val="en-US"/>
              </w:rPr>
              <w:t>الناظور</w:t>
            </w:r>
          </w:p>
        </w:tc>
        <w:tc>
          <w:tcPr>
            <w:tcW w:w="361" w:type="pct"/>
          </w:tcPr>
          <w:p w:rsidR="00D348FE" w:rsidRPr="00F9721B" w:rsidRDefault="00D348FE" w:rsidP="00532009">
            <w:pPr>
              <w:bidi/>
              <w:jc w:val="center"/>
              <w:rPr>
                <w:rFonts w:ascii="Sakkal Majalla" w:hAnsi="Sakkal Majalla" w:cs="Sakkal Majalla"/>
                <w:lang w:val="en-US"/>
              </w:rPr>
            </w:pPr>
            <w:r w:rsidRPr="00F9721B">
              <w:rPr>
                <w:rFonts w:ascii="Sakkal Majalla" w:hAnsi="Sakkal Majalla" w:cs="Sakkal Majalla" w:hint="cs"/>
                <w:sz w:val="22"/>
                <w:szCs w:val="22"/>
                <w:rtl/>
                <w:lang w:val="en-US"/>
              </w:rPr>
              <w:t>20</w:t>
            </w:r>
          </w:p>
        </w:tc>
        <w:tc>
          <w:tcPr>
            <w:tcW w:w="600" w:type="pct"/>
          </w:tcPr>
          <w:p w:rsidR="00D348FE" w:rsidRPr="00F9721B" w:rsidRDefault="00D348FE" w:rsidP="00532009">
            <w:pPr>
              <w:pStyle w:val="Titre2"/>
              <w:jc w:val="center"/>
              <w:rPr>
                <w:rFonts w:ascii="Sakkal Majalla" w:hAnsi="Sakkal Majalla" w:cs="Sakkal Majalla"/>
                <w:b w:val="0"/>
                <w:bCs w:val="0"/>
                <w:sz w:val="22"/>
                <w:szCs w:val="22"/>
              </w:rPr>
            </w:pPr>
            <w:r w:rsidRPr="00F9721B">
              <w:rPr>
                <w:rFonts w:ascii="Sakkal Majalla" w:hAnsi="Sakkal Majalla" w:cs="Sakkal Majalla" w:hint="cs"/>
                <w:b w:val="0"/>
                <w:bCs w:val="0"/>
                <w:sz w:val="22"/>
                <w:szCs w:val="22"/>
                <w:rtl/>
              </w:rPr>
              <w:t>920</w:t>
            </w:r>
          </w:p>
        </w:tc>
        <w:tc>
          <w:tcPr>
            <w:tcW w:w="383" w:type="pct"/>
          </w:tcPr>
          <w:p w:rsidR="00D348FE" w:rsidRPr="00F9721B" w:rsidRDefault="00D348FE" w:rsidP="00532009">
            <w:pPr>
              <w:bidi/>
              <w:jc w:val="center"/>
              <w:rPr>
                <w:rFonts w:ascii="Sakkal Majalla" w:hAnsi="Sakkal Majalla" w:cs="Sakkal Majalla"/>
                <w:lang w:val="en-US"/>
              </w:rPr>
            </w:pPr>
            <w:r w:rsidRPr="00F9721B">
              <w:rPr>
                <w:rFonts w:ascii="Sakkal Majalla" w:hAnsi="Sakkal Majalla" w:cs="Sakkal Majalla" w:hint="cs"/>
                <w:sz w:val="22"/>
                <w:szCs w:val="22"/>
                <w:rtl/>
                <w:lang w:val="en-US"/>
              </w:rPr>
              <w:t>940</w:t>
            </w:r>
          </w:p>
        </w:tc>
        <w:tc>
          <w:tcPr>
            <w:tcW w:w="633" w:type="pct"/>
          </w:tcPr>
          <w:p w:rsidR="00D348FE" w:rsidRPr="00F9721B" w:rsidRDefault="00D348FE" w:rsidP="00532009">
            <w:pPr>
              <w:bidi/>
              <w:jc w:val="center"/>
              <w:rPr>
                <w:rFonts w:ascii="Sakkal Majalla" w:hAnsi="Sakkal Majalla" w:cs="Sakkal Majalla"/>
                <w:lang w:val="en-US"/>
              </w:rPr>
            </w:pPr>
            <w:r w:rsidRPr="00F9721B">
              <w:rPr>
                <w:rFonts w:ascii="Sakkal Majalla" w:hAnsi="Sakkal Majalla" w:cs="Sakkal Majalla" w:hint="cs"/>
                <w:sz w:val="22"/>
                <w:szCs w:val="22"/>
                <w:rtl/>
                <w:lang w:val="en-US"/>
              </w:rPr>
              <w:t>-</w:t>
            </w:r>
          </w:p>
        </w:tc>
        <w:tc>
          <w:tcPr>
            <w:tcW w:w="617" w:type="pct"/>
          </w:tcPr>
          <w:p w:rsidR="00D348FE" w:rsidRPr="00F9721B" w:rsidRDefault="00D348FE" w:rsidP="00532009">
            <w:pPr>
              <w:bidi/>
              <w:jc w:val="center"/>
              <w:rPr>
                <w:rFonts w:ascii="Sakkal Majalla" w:hAnsi="Sakkal Majalla" w:cs="Sakkal Majalla"/>
                <w:rtl/>
                <w:lang w:val="en-US"/>
              </w:rPr>
            </w:pPr>
            <w:r w:rsidRPr="00F9721B">
              <w:rPr>
                <w:rFonts w:ascii="Sakkal Majalla" w:hAnsi="Sakkal Majalla" w:cs="Sakkal Majalla" w:hint="cs"/>
                <w:sz w:val="22"/>
                <w:szCs w:val="22"/>
                <w:rtl/>
                <w:lang w:val="en-US"/>
              </w:rPr>
              <w:t>30100</w:t>
            </w:r>
          </w:p>
        </w:tc>
        <w:tc>
          <w:tcPr>
            <w:tcW w:w="601" w:type="pct"/>
          </w:tcPr>
          <w:p w:rsidR="00D348FE" w:rsidRPr="00F9721B" w:rsidRDefault="00D348FE" w:rsidP="00532009">
            <w:pPr>
              <w:bidi/>
              <w:jc w:val="center"/>
              <w:rPr>
                <w:rFonts w:ascii="Sakkal Majalla" w:hAnsi="Sakkal Majalla" w:cs="Sakkal Majalla"/>
                <w:lang w:val="en-US"/>
              </w:rPr>
            </w:pPr>
            <w:r w:rsidRPr="00F9721B">
              <w:rPr>
                <w:rFonts w:ascii="Sakkal Majalla" w:hAnsi="Sakkal Majalla" w:cs="Sakkal Majalla" w:hint="cs"/>
                <w:sz w:val="22"/>
                <w:szCs w:val="22"/>
                <w:rtl/>
                <w:lang w:val="en-US"/>
              </w:rPr>
              <w:t>2500</w:t>
            </w:r>
          </w:p>
        </w:tc>
        <w:tc>
          <w:tcPr>
            <w:tcW w:w="322" w:type="pct"/>
          </w:tcPr>
          <w:p w:rsidR="00D348FE" w:rsidRPr="00F9721B" w:rsidRDefault="00D348FE" w:rsidP="00532009">
            <w:pPr>
              <w:bidi/>
              <w:jc w:val="center"/>
              <w:rPr>
                <w:rFonts w:ascii="Sakkal Majalla" w:hAnsi="Sakkal Majalla" w:cs="Sakkal Majalla"/>
                <w:lang w:val="en-US"/>
              </w:rPr>
            </w:pPr>
            <w:r w:rsidRPr="00F9721B">
              <w:rPr>
                <w:rFonts w:ascii="Sakkal Majalla" w:hAnsi="Sakkal Majalla" w:cs="Sakkal Majalla" w:hint="cs"/>
                <w:sz w:val="22"/>
                <w:szCs w:val="22"/>
                <w:rtl/>
                <w:lang w:val="en-US"/>
              </w:rPr>
              <w:t>-</w:t>
            </w:r>
          </w:p>
        </w:tc>
        <w:tc>
          <w:tcPr>
            <w:tcW w:w="309" w:type="pct"/>
          </w:tcPr>
          <w:p w:rsidR="00D348FE" w:rsidRPr="00F9721B" w:rsidRDefault="00D348FE" w:rsidP="00532009">
            <w:pPr>
              <w:bidi/>
              <w:jc w:val="center"/>
              <w:rPr>
                <w:rFonts w:ascii="Sakkal Majalla" w:hAnsi="Sakkal Majalla" w:cs="Sakkal Majalla"/>
                <w:lang w:val="en-US"/>
              </w:rPr>
            </w:pPr>
            <w:r w:rsidRPr="00F9721B">
              <w:rPr>
                <w:rFonts w:ascii="Sakkal Majalla" w:hAnsi="Sakkal Majalla" w:cs="Sakkal Majalla" w:hint="cs"/>
                <w:sz w:val="22"/>
                <w:szCs w:val="22"/>
                <w:rtl/>
                <w:lang w:val="en-US"/>
              </w:rPr>
              <w:t>-</w:t>
            </w:r>
          </w:p>
        </w:tc>
        <w:tc>
          <w:tcPr>
            <w:tcW w:w="291" w:type="pct"/>
          </w:tcPr>
          <w:p w:rsidR="00D348FE" w:rsidRPr="00F9721B" w:rsidRDefault="00D348FE" w:rsidP="00532009">
            <w:pPr>
              <w:bidi/>
              <w:jc w:val="center"/>
              <w:rPr>
                <w:rFonts w:ascii="Sakkal Majalla" w:hAnsi="Sakkal Majalla" w:cs="Sakkal Majalla"/>
                <w:lang w:val="en-US"/>
              </w:rPr>
            </w:pPr>
            <w:r w:rsidRPr="00F9721B">
              <w:rPr>
                <w:rFonts w:ascii="Sakkal Majalla" w:hAnsi="Sakkal Majalla" w:cs="Sakkal Majalla" w:hint="cs"/>
                <w:sz w:val="22"/>
                <w:szCs w:val="22"/>
                <w:rtl/>
                <w:lang w:val="en-US"/>
              </w:rPr>
              <w:t>-</w:t>
            </w:r>
          </w:p>
        </w:tc>
        <w:tc>
          <w:tcPr>
            <w:tcW w:w="383" w:type="pct"/>
          </w:tcPr>
          <w:p w:rsidR="00D348FE" w:rsidRPr="00F9721B" w:rsidRDefault="00D348FE" w:rsidP="00532009">
            <w:pPr>
              <w:bidi/>
              <w:jc w:val="center"/>
              <w:rPr>
                <w:rFonts w:ascii="Sakkal Majalla" w:hAnsi="Sakkal Majalla" w:cs="Sakkal Majalla"/>
                <w:b/>
                <w:bCs/>
                <w:lang w:val="en-US"/>
              </w:rPr>
            </w:pPr>
            <w:r w:rsidRPr="00F9721B">
              <w:rPr>
                <w:rFonts w:ascii="Sakkal Majalla" w:hAnsi="Sakkal Majalla" w:cs="Sakkal Majalla" w:hint="cs"/>
                <w:b/>
                <w:bCs/>
                <w:sz w:val="22"/>
                <w:szCs w:val="22"/>
                <w:rtl/>
                <w:lang w:val="en-US"/>
              </w:rPr>
              <w:t>600</w:t>
            </w:r>
          </w:p>
        </w:tc>
      </w:tr>
      <w:tr w:rsidR="00D348FE" w:rsidRPr="008843F7" w:rsidTr="00532009">
        <w:trPr>
          <w:jc w:val="center"/>
        </w:trPr>
        <w:tc>
          <w:tcPr>
            <w:tcW w:w="500" w:type="pct"/>
          </w:tcPr>
          <w:p w:rsidR="00D348FE" w:rsidRPr="00F9721B" w:rsidRDefault="00D348FE" w:rsidP="00532009">
            <w:pPr>
              <w:bidi/>
              <w:rPr>
                <w:rFonts w:ascii="Sakkal Majalla" w:hAnsi="Sakkal Majalla" w:cs="Sakkal Majalla"/>
                <w:b/>
                <w:bCs/>
                <w:lang w:val="en-US"/>
              </w:rPr>
            </w:pPr>
            <w:r w:rsidRPr="00F9721B">
              <w:rPr>
                <w:rFonts w:ascii="Sakkal Majalla" w:hAnsi="Sakkal Majalla" w:cs="Sakkal Majalla" w:hint="cs"/>
                <w:b/>
                <w:bCs/>
                <w:sz w:val="22"/>
                <w:szCs w:val="22"/>
                <w:rtl/>
                <w:lang w:val="en-US"/>
              </w:rPr>
              <w:t>صواف</w:t>
            </w:r>
          </w:p>
        </w:tc>
        <w:tc>
          <w:tcPr>
            <w:tcW w:w="361" w:type="pct"/>
          </w:tcPr>
          <w:p w:rsidR="00D348FE" w:rsidRPr="00F9721B" w:rsidRDefault="00D348FE" w:rsidP="00532009">
            <w:pPr>
              <w:bidi/>
              <w:jc w:val="center"/>
              <w:rPr>
                <w:rFonts w:ascii="Sakkal Majalla" w:hAnsi="Sakkal Majalla" w:cs="Sakkal Majalla"/>
                <w:lang w:val="en-US"/>
              </w:rPr>
            </w:pPr>
            <w:r w:rsidRPr="00F9721B">
              <w:rPr>
                <w:rFonts w:ascii="Sakkal Majalla" w:hAnsi="Sakkal Majalla" w:cs="Sakkal Majalla" w:hint="cs"/>
                <w:sz w:val="22"/>
                <w:szCs w:val="22"/>
                <w:rtl/>
                <w:lang w:val="en-US"/>
              </w:rPr>
              <w:t>20</w:t>
            </w:r>
          </w:p>
        </w:tc>
        <w:tc>
          <w:tcPr>
            <w:tcW w:w="600" w:type="pct"/>
          </w:tcPr>
          <w:p w:rsidR="00D348FE" w:rsidRPr="00F9721B" w:rsidRDefault="00D348FE" w:rsidP="00532009">
            <w:pPr>
              <w:bidi/>
              <w:jc w:val="center"/>
              <w:rPr>
                <w:rFonts w:ascii="Sakkal Majalla" w:hAnsi="Sakkal Majalla" w:cs="Sakkal Majalla"/>
                <w:lang w:val="en-US"/>
              </w:rPr>
            </w:pPr>
            <w:r w:rsidRPr="00F9721B">
              <w:rPr>
                <w:rFonts w:ascii="Sakkal Majalla" w:hAnsi="Sakkal Majalla" w:cs="Sakkal Majalla" w:hint="cs"/>
                <w:sz w:val="22"/>
                <w:szCs w:val="22"/>
                <w:rtl/>
                <w:lang w:val="en-US"/>
              </w:rPr>
              <w:t>800</w:t>
            </w:r>
          </w:p>
        </w:tc>
        <w:tc>
          <w:tcPr>
            <w:tcW w:w="383" w:type="pct"/>
          </w:tcPr>
          <w:p w:rsidR="00D348FE" w:rsidRPr="00F9721B" w:rsidRDefault="00D348FE" w:rsidP="00532009">
            <w:pPr>
              <w:bidi/>
              <w:jc w:val="center"/>
              <w:rPr>
                <w:rFonts w:ascii="Sakkal Majalla" w:hAnsi="Sakkal Majalla" w:cs="Sakkal Majalla"/>
                <w:lang w:val="en-US"/>
              </w:rPr>
            </w:pPr>
            <w:r w:rsidRPr="00F9721B">
              <w:rPr>
                <w:rFonts w:ascii="Sakkal Majalla" w:hAnsi="Sakkal Majalla" w:cs="Sakkal Majalla" w:hint="cs"/>
                <w:sz w:val="22"/>
                <w:szCs w:val="22"/>
                <w:rtl/>
                <w:lang w:val="en-US"/>
              </w:rPr>
              <w:t>820</w:t>
            </w:r>
          </w:p>
        </w:tc>
        <w:tc>
          <w:tcPr>
            <w:tcW w:w="633" w:type="pct"/>
          </w:tcPr>
          <w:p w:rsidR="00D348FE" w:rsidRPr="00F9721B" w:rsidRDefault="00D348FE" w:rsidP="00532009">
            <w:pPr>
              <w:bidi/>
              <w:jc w:val="center"/>
              <w:rPr>
                <w:rFonts w:ascii="Sakkal Majalla" w:hAnsi="Sakkal Majalla" w:cs="Sakkal Majalla"/>
                <w:lang w:val="en-US"/>
              </w:rPr>
            </w:pPr>
            <w:r w:rsidRPr="00F9721B">
              <w:rPr>
                <w:rFonts w:ascii="Sakkal Majalla" w:hAnsi="Sakkal Majalla" w:cs="Sakkal Majalla" w:hint="cs"/>
                <w:sz w:val="22"/>
                <w:szCs w:val="22"/>
                <w:rtl/>
                <w:lang w:val="en-US"/>
              </w:rPr>
              <w:t>-</w:t>
            </w:r>
          </w:p>
        </w:tc>
        <w:tc>
          <w:tcPr>
            <w:tcW w:w="617" w:type="pct"/>
          </w:tcPr>
          <w:p w:rsidR="00D348FE" w:rsidRPr="00F9721B" w:rsidRDefault="00D348FE" w:rsidP="00532009">
            <w:pPr>
              <w:bidi/>
              <w:jc w:val="center"/>
              <w:rPr>
                <w:rFonts w:ascii="Sakkal Majalla" w:hAnsi="Sakkal Majalla" w:cs="Sakkal Majalla"/>
                <w:rtl/>
                <w:lang w:val="en-US"/>
              </w:rPr>
            </w:pPr>
            <w:r w:rsidRPr="00F9721B">
              <w:rPr>
                <w:rFonts w:ascii="Sakkal Majalla" w:hAnsi="Sakkal Majalla" w:cs="Sakkal Majalla" w:hint="cs"/>
                <w:sz w:val="22"/>
                <w:szCs w:val="22"/>
                <w:rtl/>
                <w:lang w:val="en-US"/>
              </w:rPr>
              <w:t>25450</w:t>
            </w:r>
          </w:p>
        </w:tc>
        <w:tc>
          <w:tcPr>
            <w:tcW w:w="601" w:type="pct"/>
          </w:tcPr>
          <w:p w:rsidR="00D348FE" w:rsidRPr="00F9721B" w:rsidRDefault="00D348FE" w:rsidP="00532009">
            <w:pPr>
              <w:bidi/>
              <w:jc w:val="center"/>
              <w:rPr>
                <w:rFonts w:ascii="Sakkal Majalla" w:hAnsi="Sakkal Majalla" w:cs="Sakkal Majalla"/>
                <w:lang w:val="en-US"/>
              </w:rPr>
            </w:pPr>
            <w:r w:rsidRPr="00F9721B">
              <w:rPr>
                <w:rFonts w:ascii="Sakkal Majalla" w:hAnsi="Sakkal Majalla" w:cs="Sakkal Majalla" w:hint="cs"/>
                <w:sz w:val="22"/>
                <w:szCs w:val="22"/>
                <w:rtl/>
                <w:lang w:val="en-US"/>
              </w:rPr>
              <w:t>5700</w:t>
            </w:r>
          </w:p>
        </w:tc>
        <w:tc>
          <w:tcPr>
            <w:tcW w:w="322" w:type="pct"/>
          </w:tcPr>
          <w:p w:rsidR="00D348FE" w:rsidRPr="00F9721B" w:rsidRDefault="00D348FE" w:rsidP="00532009">
            <w:pPr>
              <w:bidi/>
              <w:jc w:val="center"/>
              <w:rPr>
                <w:rFonts w:ascii="Sakkal Majalla" w:hAnsi="Sakkal Majalla" w:cs="Sakkal Majalla"/>
                <w:lang w:val="en-US"/>
              </w:rPr>
            </w:pPr>
            <w:r w:rsidRPr="00F9721B">
              <w:rPr>
                <w:rFonts w:ascii="Sakkal Majalla" w:hAnsi="Sakkal Majalla" w:cs="Sakkal Majalla" w:hint="cs"/>
                <w:sz w:val="22"/>
                <w:szCs w:val="22"/>
                <w:rtl/>
                <w:lang w:val="en-US"/>
              </w:rPr>
              <w:t>-</w:t>
            </w:r>
          </w:p>
        </w:tc>
        <w:tc>
          <w:tcPr>
            <w:tcW w:w="309" w:type="pct"/>
          </w:tcPr>
          <w:p w:rsidR="00D348FE" w:rsidRPr="00F9721B" w:rsidRDefault="00D348FE" w:rsidP="00532009">
            <w:pPr>
              <w:bidi/>
              <w:jc w:val="center"/>
              <w:rPr>
                <w:rFonts w:ascii="Sakkal Majalla" w:hAnsi="Sakkal Majalla" w:cs="Sakkal Majalla"/>
                <w:lang w:val="en-US"/>
              </w:rPr>
            </w:pPr>
            <w:r w:rsidRPr="00F9721B">
              <w:rPr>
                <w:rFonts w:ascii="Sakkal Majalla" w:hAnsi="Sakkal Majalla" w:cs="Sakkal Majalla" w:hint="cs"/>
                <w:sz w:val="22"/>
                <w:szCs w:val="22"/>
                <w:rtl/>
                <w:lang w:val="en-US"/>
              </w:rPr>
              <w:t>-</w:t>
            </w:r>
          </w:p>
        </w:tc>
        <w:tc>
          <w:tcPr>
            <w:tcW w:w="291" w:type="pct"/>
          </w:tcPr>
          <w:p w:rsidR="00D348FE" w:rsidRPr="00F9721B" w:rsidRDefault="00D348FE" w:rsidP="00532009">
            <w:pPr>
              <w:bidi/>
              <w:jc w:val="center"/>
              <w:rPr>
                <w:rFonts w:ascii="Sakkal Majalla" w:hAnsi="Sakkal Majalla" w:cs="Sakkal Majalla"/>
                <w:lang w:val="en-US"/>
              </w:rPr>
            </w:pPr>
            <w:r w:rsidRPr="00F9721B">
              <w:rPr>
                <w:rFonts w:ascii="Sakkal Majalla" w:hAnsi="Sakkal Majalla" w:cs="Sakkal Majalla" w:hint="cs"/>
                <w:sz w:val="22"/>
                <w:szCs w:val="22"/>
                <w:rtl/>
                <w:lang w:val="en-US"/>
              </w:rPr>
              <w:t>-</w:t>
            </w:r>
          </w:p>
        </w:tc>
        <w:tc>
          <w:tcPr>
            <w:tcW w:w="383" w:type="pct"/>
          </w:tcPr>
          <w:p w:rsidR="00D348FE" w:rsidRPr="00F9721B" w:rsidRDefault="00D348FE" w:rsidP="00532009">
            <w:pPr>
              <w:bidi/>
              <w:jc w:val="center"/>
              <w:rPr>
                <w:rFonts w:ascii="Sakkal Majalla" w:hAnsi="Sakkal Majalla" w:cs="Sakkal Majalla"/>
                <w:b/>
                <w:bCs/>
                <w:lang w:val="en-US"/>
              </w:rPr>
            </w:pPr>
            <w:r w:rsidRPr="00F9721B">
              <w:rPr>
                <w:rFonts w:ascii="Sakkal Majalla" w:hAnsi="Sakkal Majalla" w:cs="Sakkal Majalla" w:hint="cs"/>
                <w:b/>
                <w:bCs/>
                <w:sz w:val="22"/>
                <w:szCs w:val="22"/>
                <w:rtl/>
                <w:lang w:val="en-US"/>
              </w:rPr>
              <w:t>500</w:t>
            </w:r>
          </w:p>
        </w:tc>
      </w:tr>
      <w:tr w:rsidR="00D348FE" w:rsidRPr="008843F7" w:rsidTr="00532009">
        <w:trPr>
          <w:jc w:val="center"/>
        </w:trPr>
        <w:tc>
          <w:tcPr>
            <w:tcW w:w="500" w:type="pct"/>
          </w:tcPr>
          <w:p w:rsidR="00D348FE" w:rsidRPr="00F9721B" w:rsidRDefault="00D348FE" w:rsidP="00532009">
            <w:pPr>
              <w:bidi/>
              <w:rPr>
                <w:rFonts w:ascii="Sakkal Majalla" w:hAnsi="Sakkal Majalla" w:cs="Sakkal Majalla"/>
                <w:b/>
                <w:bCs/>
                <w:lang w:val="en-US"/>
              </w:rPr>
            </w:pPr>
            <w:r w:rsidRPr="00F9721B">
              <w:rPr>
                <w:rFonts w:ascii="Sakkal Majalla" w:hAnsi="Sakkal Majalla" w:cs="Sakkal Majalla" w:hint="cs"/>
                <w:b/>
                <w:bCs/>
                <w:sz w:val="22"/>
                <w:szCs w:val="22"/>
                <w:rtl/>
                <w:lang w:val="en-US"/>
              </w:rPr>
              <w:t>زغوان</w:t>
            </w:r>
          </w:p>
        </w:tc>
        <w:tc>
          <w:tcPr>
            <w:tcW w:w="361" w:type="pct"/>
          </w:tcPr>
          <w:p w:rsidR="00D348FE" w:rsidRPr="00F9721B" w:rsidRDefault="00D348FE" w:rsidP="00532009">
            <w:pPr>
              <w:bidi/>
              <w:jc w:val="center"/>
              <w:rPr>
                <w:rFonts w:ascii="Sakkal Majalla" w:hAnsi="Sakkal Majalla" w:cs="Sakkal Majalla"/>
                <w:lang w:val="en-US"/>
              </w:rPr>
            </w:pPr>
            <w:r w:rsidRPr="00F9721B">
              <w:rPr>
                <w:rFonts w:ascii="Sakkal Majalla" w:hAnsi="Sakkal Majalla" w:cs="Sakkal Majalla" w:hint="cs"/>
                <w:sz w:val="22"/>
                <w:szCs w:val="22"/>
                <w:rtl/>
                <w:lang w:val="en-US"/>
              </w:rPr>
              <w:t>500</w:t>
            </w:r>
          </w:p>
        </w:tc>
        <w:tc>
          <w:tcPr>
            <w:tcW w:w="600" w:type="pct"/>
          </w:tcPr>
          <w:p w:rsidR="00D348FE" w:rsidRPr="00F9721B" w:rsidRDefault="00D348FE" w:rsidP="00532009">
            <w:pPr>
              <w:bidi/>
              <w:jc w:val="center"/>
              <w:rPr>
                <w:rFonts w:ascii="Sakkal Majalla" w:hAnsi="Sakkal Majalla" w:cs="Sakkal Majalla"/>
                <w:lang w:val="en-US"/>
              </w:rPr>
            </w:pPr>
            <w:r w:rsidRPr="00F9721B">
              <w:rPr>
                <w:rFonts w:ascii="Sakkal Majalla" w:hAnsi="Sakkal Majalla" w:cs="Sakkal Majalla" w:hint="cs"/>
                <w:sz w:val="22"/>
                <w:szCs w:val="22"/>
                <w:rtl/>
                <w:lang w:val="en-US"/>
              </w:rPr>
              <w:t>1200</w:t>
            </w:r>
          </w:p>
        </w:tc>
        <w:tc>
          <w:tcPr>
            <w:tcW w:w="383" w:type="pct"/>
          </w:tcPr>
          <w:p w:rsidR="00D348FE" w:rsidRPr="00F9721B" w:rsidRDefault="00D348FE" w:rsidP="00532009">
            <w:pPr>
              <w:bidi/>
              <w:jc w:val="center"/>
              <w:rPr>
                <w:rFonts w:ascii="Sakkal Majalla" w:hAnsi="Sakkal Majalla" w:cs="Sakkal Majalla"/>
                <w:lang w:val="en-US"/>
              </w:rPr>
            </w:pPr>
            <w:r w:rsidRPr="00F9721B">
              <w:rPr>
                <w:rFonts w:ascii="Sakkal Majalla" w:hAnsi="Sakkal Majalla" w:cs="Sakkal Majalla" w:hint="cs"/>
                <w:sz w:val="22"/>
                <w:szCs w:val="22"/>
                <w:rtl/>
                <w:lang w:val="en-US"/>
              </w:rPr>
              <w:t>1700</w:t>
            </w:r>
          </w:p>
        </w:tc>
        <w:tc>
          <w:tcPr>
            <w:tcW w:w="633" w:type="pct"/>
          </w:tcPr>
          <w:p w:rsidR="00D348FE" w:rsidRPr="00F9721B" w:rsidRDefault="00D348FE" w:rsidP="00532009">
            <w:pPr>
              <w:bidi/>
              <w:jc w:val="center"/>
              <w:rPr>
                <w:rFonts w:ascii="Sakkal Majalla" w:hAnsi="Sakkal Majalla" w:cs="Sakkal Majalla"/>
                <w:lang w:val="en-US"/>
              </w:rPr>
            </w:pPr>
            <w:r w:rsidRPr="00F9721B">
              <w:rPr>
                <w:rFonts w:ascii="Sakkal Majalla" w:hAnsi="Sakkal Majalla" w:cs="Sakkal Majalla" w:hint="cs"/>
                <w:sz w:val="22"/>
                <w:szCs w:val="22"/>
                <w:rtl/>
                <w:lang w:val="en-US"/>
              </w:rPr>
              <w:t>-</w:t>
            </w:r>
          </w:p>
        </w:tc>
        <w:tc>
          <w:tcPr>
            <w:tcW w:w="617" w:type="pct"/>
          </w:tcPr>
          <w:p w:rsidR="00D348FE" w:rsidRPr="00F9721B" w:rsidRDefault="00D348FE" w:rsidP="00532009">
            <w:pPr>
              <w:bidi/>
              <w:jc w:val="center"/>
              <w:rPr>
                <w:rFonts w:ascii="Sakkal Majalla" w:hAnsi="Sakkal Majalla" w:cs="Sakkal Majalla"/>
                <w:rtl/>
                <w:lang w:val="en-US"/>
              </w:rPr>
            </w:pPr>
            <w:r w:rsidRPr="00F9721B">
              <w:rPr>
                <w:rFonts w:ascii="Sakkal Majalla" w:hAnsi="Sakkal Majalla" w:cs="Sakkal Majalla" w:hint="cs"/>
                <w:sz w:val="22"/>
                <w:szCs w:val="22"/>
                <w:rtl/>
                <w:lang w:val="en-US"/>
              </w:rPr>
              <w:t>34450</w:t>
            </w:r>
          </w:p>
        </w:tc>
        <w:tc>
          <w:tcPr>
            <w:tcW w:w="601" w:type="pct"/>
          </w:tcPr>
          <w:p w:rsidR="00D348FE" w:rsidRPr="00F9721B" w:rsidRDefault="00D348FE" w:rsidP="00532009">
            <w:pPr>
              <w:bidi/>
              <w:jc w:val="center"/>
              <w:rPr>
                <w:rFonts w:ascii="Sakkal Majalla" w:hAnsi="Sakkal Majalla" w:cs="Sakkal Majalla"/>
                <w:lang w:val="en-US"/>
              </w:rPr>
            </w:pPr>
            <w:r w:rsidRPr="00F9721B">
              <w:rPr>
                <w:rFonts w:ascii="Sakkal Majalla" w:hAnsi="Sakkal Majalla" w:cs="Sakkal Majalla" w:hint="cs"/>
                <w:sz w:val="22"/>
                <w:szCs w:val="22"/>
                <w:rtl/>
                <w:lang w:val="en-US"/>
              </w:rPr>
              <w:t>5000</w:t>
            </w:r>
          </w:p>
        </w:tc>
        <w:tc>
          <w:tcPr>
            <w:tcW w:w="322" w:type="pct"/>
          </w:tcPr>
          <w:p w:rsidR="00D348FE" w:rsidRPr="00F9721B" w:rsidRDefault="00D348FE" w:rsidP="00532009">
            <w:pPr>
              <w:bidi/>
              <w:jc w:val="center"/>
              <w:rPr>
                <w:rFonts w:ascii="Sakkal Majalla" w:hAnsi="Sakkal Majalla" w:cs="Sakkal Majalla"/>
                <w:lang w:val="en-US"/>
              </w:rPr>
            </w:pPr>
            <w:r w:rsidRPr="00F9721B">
              <w:rPr>
                <w:rFonts w:ascii="Sakkal Majalla" w:hAnsi="Sakkal Majalla" w:cs="Sakkal Majalla" w:hint="cs"/>
                <w:sz w:val="22"/>
                <w:szCs w:val="22"/>
                <w:rtl/>
                <w:lang w:val="en-US"/>
              </w:rPr>
              <w:t>-</w:t>
            </w:r>
          </w:p>
        </w:tc>
        <w:tc>
          <w:tcPr>
            <w:tcW w:w="309" w:type="pct"/>
          </w:tcPr>
          <w:p w:rsidR="00D348FE" w:rsidRPr="00F9721B" w:rsidRDefault="00D348FE" w:rsidP="00532009">
            <w:pPr>
              <w:bidi/>
              <w:jc w:val="center"/>
              <w:rPr>
                <w:rFonts w:ascii="Sakkal Majalla" w:hAnsi="Sakkal Majalla" w:cs="Sakkal Majalla"/>
                <w:lang w:val="en-US"/>
              </w:rPr>
            </w:pPr>
            <w:r w:rsidRPr="00F9721B">
              <w:rPr>
                <w:rFonts w:ascii="Sakkal Majalla" w:hAnsi="Sakkal Majalla" w:cs="Sakkal Majalla" w:hint="cs"/>
                <w:sz w:val="22"/>
                <w:szCs w:val="22"/>
                <w:rtl/>
                <w:lang w:val="en-US"/>
              </w:rPr>
              <w:t>-</w:t>
            </w:r>
          </w:p>
        </w:tc>
        <w:tc>
          <w:tcPr>
            <w:tcW w:w="291" w:type="pct"/>
          </w:tcPr>
          <w:p w:rsidR="00D348FE" w:rsidRPr="00F9721B" w:rsidRDefault="00D348FE" w:rsidP="00532009">
            <w:pPr>
              <w:bidi/>
              <w:jc w:val="center"/>
              <w:rPr>
                <w:rFonts w:ascii="Sakkal Majalla" w:hAnsi="Sakkal Majalla" w:cs="Sakkal Majalla"/>
                <w:lang w:val="en-US"/>
              </w:rPr>
            </w:pPr>
            <w:r w:rsidRPr="00F9721B">
              <w:rPr>
                <w:rFonts w:ascii="Sakkal Majalla" w:hAnsi="Sakkal Majalla" w:cs="Sakkal Majalla" w:hint="cs"/>
                <w:sz w:val="22"/>
                <w:szCs w:val="22"/>
                <w:rtl/>
                <w:lang w:val="en-US"/>
              </w:rPr>
              <w:t>-</w:t>
            </w:r>
          </w:p>
        </w:tc>
        <w:tc>
          <w:tcPr>
            <w:tcW w:w="383" w:type="pct"/>
          </w:tcPr>
          <w:p w:rsidR="00D348FE" w:rsidRPr="00F9721B" w:rsidRDefault="00D348FE" w:rsidP="00532009">
            <w:pPr>
              <w:bidi/>
              <w:jc w:val="center"/>
              <w:rPr>
                <w:rFonts w:ascii="Sakkal Majalla" w:hAnsi="Sakkal Majalla" w:cs="Sakkal Majalla"/>
                <w:b/>
                <w:bCs/>
                <w:lang w:val="en-US"/>
              </w:rPr>
            </w:pPr>
            <w:r w:rsidRPr="00F9721B">
              <w:rPr>
                <w:rFonts w:ascii="Sakkal Majalla" w:hAnsi="Sakkal Majalla" w:cs="Sakkal Majalla" w:hint="cs"/>
                <w:b/>
                <w:bCs/>
                <w:sz w:val="22"/>
                <w:szCs w:val="22"/>
                <w:rtl/>
                <w:lang w:val="en-US"/>
              </w:rPr>
              <w:t>300</w:t>
            </w:r>
          </w:p>
        </w:tc>
      </w:tr>
      <w:tr w:rsidR="00D348FE" w:rsidRPr="008843F7" w:rsidTr="00532009">
        <w:trPr>
          <w:jc w:val="center"/>
        </w:trPr>
        <w:tc>
          <w:tcPr>
            <w:tcW w:w="500" w:type="pct"/>
            <w:tcBorders>
              <w:bottom w:val="single" w:sz="4" w:space="0" w:color="auto"/>
            </w:tcBorders>
          </w:tcPr>
          <w:p w:rsidR="00D348FE" w:rsidRPr="00F9721B" w:rsidRDefault="00D348FE" w:rsidP="00532009">
            <w:pPr>
              <w:bidi/>
              <w:rPr>
                <w:rFonts w:ascii="Sakkal Majalla" w:hAnsi="Sakkal Majalla" w:cs="Sakkal Majalla"/>
                <w:b/>
                <w:bCs/>
                <w:lang w:val="en-US"/>
              </w:rPr>
            </w:pPr>
            <w:r w:rsidRPr="00F9721B">
              <w:rPr>
                <w:rFonts w:ascii="Sakkal Majalla" w:hAnsi="Sakkal Majalla" w:cs="Sakkal Majalla" w:hint="cs"/>
                <w:b/>
                <w:bCs/>
                <w:sz w:val="22"/>
                <w:szCs w:val="22"/>
                <w:rtl/>
                <w:lang w:val="en-US"/>
              </w:rPr>
              <w:t>الزريبة</w:t>
            </w:r>
          </w:p>
        </w:tc>
        <w:tc>
          <w:tcPr>
            <w:tcW w:w="361" w:type="pct"/>
            <w:tcBorders>
              <w:bottom w:val="single" w:sz="4" w:space="0" w:color="auto"/>
            </w:tcBorders>
          </w:tcPr>
          <w:p w:rsidR="00D348FE" w:rsidRPr="00F9721B" w:rsidRDefault="00D348FE" w:rsidP="00532009">
            <w:pPr>
              <w:bidi/>
              <w:jc w:val="center"/>
              <w:rPr>
                <w:rFonts w:ascii="Sakkal Majalla" w:hAnsi="Sakkal Majalla" w:cs="Sakkal Majalla"/>
                <w:lang w:val="en-US"/>
              </w:rPr>
            </w:pPr>
            <w:r w:rsidRPr="00F9721B">
              <w:rPr>
                <w:rFonts w:ascii="Sakkal Majalla" w:hAnsi="Sakkal Majalla" w:cs="Sakkal Majalla" w:hint="cs"/>
                <w:sz w:val="22"/>
                <w:szCs w:val="22"/>
                <w:rtl/>
                <w:lang w:val="en-US"/>
              </w:rPr>
              <w:t>190</w:t>
            </w:r>
          </w:p>
        </w:tc>
        <w:tc>
          <w:tcPr>
            <w:tcW w:w="600" w:type="pct"/>
            <w:tcBorders>
              <w:bottom w:val="single" w:sz="4" w:space="0" w:color="auto"/>
            </w:tcBorders>
          </w:tcPr>
          <w:p w:rsidR="00D348FE" w:rsidRPr="00F9721B" w:rsidRDefault="00D348FE" w:rsidP="00532009">
            <w:pPr>
              <w:bidi/>
              <w:jc w:val="center"/>
              <w:rPr>
                <w:rFonts w:ascii="Sakkal Majalla" w:hAnsi="Sakkal Majalla" w:cs="Sakkal Majalla"/>
                <w:lang w:val="en-US"/>
              </w:rPr>
            </w:pPr>
            <w:r w:rsidRPr="00F9721B">
              <w:rPr>
                <w:rFonts w:ascii="Sakkal Majalla" w:hAnsi="Sakkal Majalla" w:cs="Sakkal Majalla" w:hint="cs"/>
                <w:sz w:val="22"/>
                <w:szCs w:val="22"/>
                <w:rtl/>
                <w:lang w:val="en-US"/>
              </w:rPr>
              <w:t>1250</w:t>
            </w:r>
          </w:p>
        </w:tc>
        <w:tc>
          <w:tcPr>
            <w:tcW w:w="383" w:type="pct"/>
            <w:tcBorders>
              <w:bottom w:val="single" w:sz="4" w:space="0" w:color="auto"/>
            </w:tcBorders>
          </w:tcPr>
          <w:p w:rsidR="00D348FE" w:rsidRPr="00F9721B" w:rsidRDefault="00D348FE" w:rsidP="00532009">
            <w:pPr>
              <w:bidi/>
              <w:jc w:val="center"/>
              <w:rPr>
                <w:rFonts w:ascii="Sakkal Majalla" w:hAnsi="Sakkal Majalla" w:cs="Sakkal Majalla"/>
                <w:lang w:val="en-US"/>
              </w:rPr>
            </w:pPr>
            <w:r w:rsidRPr="00F9721B">
              <w:rPr>
                <w:rFonts w:ascii="Sakkal Majalla" w:hAnsi="Sakkal Majalla" w:cs="Sakkal Majalla" w:hint="cs"/>
                <w:sz w:val="22"/>
                <w:szCs w:val="22"/>
                <w:rtl/>
                <w:lang w:val="en-US"/>
              </w:rPr>
              <w:t>1440</w:t>
            </w:r>
          </w:p>
        </w:tc>
        <w:tc>
          <w:tcPr>
            <w:tcW w:w="633" w:type="pct"/>
            <w:tcBorders>
              <w:bottom w:val="single" w:sz="4" w:space="0" w:color="auto"/>
            </w:tcBorders>
          </w:tcPr>
          <w:p w:rsidR="00D348FE" w:rsidRPr="00F9721B" w:rsidRDefault="00D348FE" w:rsidP="00532009">
            <w:pPr>
              <w:bidi/>
              <w:jc w:val="center"/>
              <w:rPr>
                <w:rFonts w:ascii="Sakkal Majalla" w:hAnsi="Sakkal Majalla" w:cs="Sakkal Majalla"/>
                <w:lang w:val="en-US"/>
              </w:rPr>
            </w:pPr>
            <w:r w:rsidRPr="00F9721B">
              <w:rPr>
                <w:rFonts w:ascii="Sakkal Majalla" w:hAnsi="Sakkal Majalla" w:cs="Sakkal Majalla" w:hint="cs"/>
                <w:sz w:val="22"/>
                <w:szCs w:val="22"/>
                <w:rtl/>
                <w:lang w:val="en-US"/>
              </w:rPr>
              <w:t>-</w:t>
            </w:r>
          </w:p>
        </w:tc>
        <w:tc>
          <w:tcPr>
            <w:tcW w:w="617" w:type="pct"/>
            <w:tcBorders>
              <w:bottom w:val="single" w:sz="4" w:space="0" w:color="auto"/>
            </w:tcBorders>
          </w:tcPr>
          <w:p w:rsidR="00D348FE" w:rsidRPr="00F9721B" w:rsidRDefault="00D348FE" w:rsidP="00532009">
            <w:pPr>
              <w:bidi/>
              <w:jc w:val="center"/>
              <w:rPr>
                <w:rFonts w:ascii="Sakkal Majalla" w:hAnsi="Sakkal Majalla" w:cs="Sakkal Majalla"/>
                <w:rtl/>
                <w:lang w:val="en-US"/>
              </w:rPr>
            </w:pPr>
            <w:r w:rsidRPr="00F9721B">
              <w:rPr>
                <w:rFonts w:ascii="Sakkal Majalla" w:hAnsi="Sakkal Majalla" w:cs="Sakkal Majalla" w:hint="cs"/>
                <w:sz w:val="22"/>
                <w:szCs w:val="22"/>
                <w:rtl/>
                <w:lang w:val="en-US"/>
              </w:rPr>
              <w:t>25200</w:t>
            </w:r>
          </w:p>
        </w:tc>
        <w:tc>
          <w:tcPr>
            <w:tcW w:w="601" w:type="pct"/>
            <w:tcBorders>
              <w:bottom w:val="single" w:sz="4" w:space="0" w:color="auto"/>
            </w:tcBorders>
          </w:tcPr>
          <w:p w:rsidR="00D348FE" w:rsidRPr="00F9721B" w:rsidRDefault="00D348FE" w:rsidP="00532009">
            <w:pPr>
              <w:bidi/>
              <w:jc w:val="center"/>
              <w:rPr>
                <w:rFonts w:ascii="Sakkal Majalla" w:hAnsi="Sakkal Majalla" w:cs="Sakkal Majalla"/>
                <w:lang w:val="en-US"/>
              </w:rPr>
            </w:pPr>
            <w:r w:rsidRPr="00F9721B">
              <w:rPr>
                <w:rFonts w:ascii="Sakkal Majalla" w:hAnsi="Sakkal Majalla" w:cs="Sakkal Majalla" w:hint="cs"/>
                <w:sz w:val="22"/>
                <w:szCs w:val="22"/>
                <w:rtl/>
                <w:lang w:val="en-US"/>
              </w:rPr>
              <w:t>10100</w:t>
            </w:r>
          </w:p>
        </w:tc>
        <w:tc>
          <w:tcPr>
            <w:tcW w:w="322" w:type="pct"/>
            <w:tcBorders>
              <w:bottom w:val="single" w:sz="4" w:space="0" w:color="auto"/>
            </w:tcBorders>
          </w:tcPr>
          <w:p w:rsidR="00D348FE" w:rsidRPr="00F9721B" w:rsidRDefault="00D348FE" w:rsidP="00532009">
            <w:pPr>
              <w:bidi/>
              <w:jc w:val="center"/>
              <w:rPr>
                <w:rFonts w:ascii="Sakkal Majalla" w:hAnsi="Sakkal Majalla" w:cs="Sakkal Majalla"/>
                <w:lang w:val="en-US"/>
              </w:rPr>
            </w:pPr>
            <w:r w:rsidRPr="00F9721B">
              <w:rPr>
                <w:rFonts w:ascii="Sakkal Majalla" w:hAnsi="Sakkal Majalla" w:cs="Sakkal Majalla" w:hint="cs"/>
                <w:sz w:val="22"/>
                <w:szCs w:val="22"/>
                <w:rtl/>
                <w:lang w:val="en-US"/>
              </w:rPr>
              <w:t>-</w:t>
            </w:r>
          </w:p>
        </w:tc>
        <w:tc>
          <w:tcPr>
            <w:tcW w:w="309" w:type="pct"/>
            <w:tcBorders>
              <w:bottom w:val="single" w:sz="4" w:space="0" w:color="auto"/>
            </w:tcBorders>
          </w:tcPr>
          <w:p w:rsidR="00D348FE" w:rsidRPr="00F9721B" w:rsidRDefault="00D348FE" w:rsidP="00532009">
            <w:pPr>
              <w:bidi/>
              <w:jc w:val="center"/>
              <w:rPr>
                <w:rFonts w:ascii="Sakkal Majalla" w:hAnsi="Sakkal Majalla" w:cs="Sakkal Majalla"/>
                <w:lang w:val="en-US"/>
              </w:rPr>
            </w:pPr>
            <w:r w:rsidRPr="00F9721B">
              <w:rPr>
                <w:rFonts w:ascii="Sakkal Majalla" w:hAnsi="Sakkal Majalla" w:cs="Sakkal Majalla" w:hint="cs"/>
                <w:sz w:val="22"/>
                <w:szCs w:val="22"/>
                <w:rtl/>
                <w:lang w:val="en-US"/>
              </w:rPr>
              <w:t>-</w:t>
            </w:r>
          </w:p>
        </w:tc>
        <w:tc>
          <w:tcPr>
            <w:tcW w:w="291" w:type="pct"/>
            <w:tcBorders>
              <w:bottom w:val="single" w:sz="4" w:space="0" w:color="auto"/>
            </w:tcBorders>
          </w:tcPr>
          <w:p w:rsidR="00D348FE" w:rsidRPr="00F9721B" w:rsidRDefault="00D348FE" w:rsidP="00532009">
            <w:pPr>
              <w:bidi/>
              <w:jc w:val="center"/>
              <w:rPr>
                <w:rFonts w:ascii="Sakkal Majalla" w:hAnsi="Sakkal Majalla" w:cs="Sakkal Majalla"/>
                <w:lang w:val="en-US"/>
              </w:rPr>
            </w:pPr>
            <w:r w:rsidRPr="00F9721B">
              <w:rPr>
                <w:rFonts w:ascii="Sakkal Majalla" w:hAnsi="Sakkal Majalla" w:cs="Sakkal Majalla" w:hint="cs"/>
                <w:sz w:val="22"/>
                <w:szCs w:val="22"/>
                <w:rtl/>
                <w:lang w:val="en-US"/>
              </w:rPr>
              <w:t>-</w:t>
            </w:r>
          </w:p>
        </w:tc>
        <w:tc>
          <w:tcPr>
            <w:tcW w:w="383" w:type="pct"/>
            <w:tcBorders>
              <w:bottom w:val="single" w:sz="4" w:space="0" w:color="auto"/>
            </w:tcBorders>
          </w:tcPr>
          <w:p w:rsidR="00D348FE" w:rsidRPr="00F9721B" w:rsidRDefault="00D348FE" w:rsidP="00532009">
            <w:pPr>
              <w:bidi/>
              <w:jc w:val="center"/>
              <w:rPr>
                <w:rFonts w:ascii="Sakkal Majalla" w:hAnsi="Sakkal Majalla" w:cs="Sakkal Majalla"/>
                <w:b/>
                <w:bCs/>
                <w:lang w:val="en-US"/>
              </w:rPr>
            </w:pPr>
            <w:r w:rsidRPr="00F9721B">
              <w:rPr>
                <w:rFonts w:ascii="Sakkal Majalla" w:hAnsi="Sakkal Majalla" w:cs="Sakkal Majalla" w:hint="cs"/>
                <w:b/>
                <w:bCs/>
                <w:sz w:val="22"/>
                <w:szCs w:val="22"/>
                <w:rtl/>
                <w:lang w:val="en-US"/>
              </w:rPr>
              <w:t>400</w:t>
            </w:r>
          </w:p>
        </w:tc>
      </w:tr>
      <w:tr w:rsidR="00D348FE" w:rsidRPr="008843F7" w:rsidTr="00532009">
        <w:trPr>
          <w:jc w:val="center"/>
        </w:trPr>
        <w:tc>
          <w:tcPr>
            <w:tcW w:w="500" w:type="pct"/>
            <w:shd w:val="clear" w:color="auto" w:fill="auto"/>
          </w:tcPr>
          <w:p w:rsidR="00D348FE" w:rsidRPr="00F9721B" w:rsidRDefault="00D348FE" w:rsidP="00532009">
            <w:pPr>
              <w:bidi/>
              <w:rPr>
                <w:rFonts w:ascii="Sakkal Majalla" w:hAnsi="Sakkal Majalla" w:cs="Sakkal Majalla"/>
                <w:b/>
                <w:bCs/>
                <w:lang w:val="en-US"/>
              </w:rPr>
            </w:pPr>
            <w:r w:rsidRPr="00F9721B">
              <w:rPr>
                <w:rFonts w:ascii="Sakkal Majalla" w:hAnsi="Sakkal Majalla" w:cs="Sakkal Majalla" w:hint="cs"/>
                <w:b/>
                <w:bCs/>
                <w:sz w:val="22"/>
                <w:szCs w:val="22"/>
                <w:rtl/>
                <w:lang w:val="en-US"/>
              </w:rPr>
              <w:t>المجموع</w:t>
            </w:r>
          </w:p>
        </w:tc>
        <w:tc>
          <w:tcPr>
            <w:tcW w:w="361" w:type="pct"/>
            <w:shd w:val="clear" w:color="auto" w:fill="auto"/>
          </w:tcPr>
          <w:p w:rsidR="00D348FE" w:rsidRPr="00F9721B" w:rsidRDefault="00D348FE" w:rsidP="00532009">
            <w:pPr>
              <w:bidi/>
              <w:jc w:val="center"/>
              <w:rPr>
                <w:rFonts w:ascii="Sakkal Majalla" w:hAnsi="Sakkal Majalla" w:cs="Sakkal Majalla"/>
                <w:b/>
                <w:bCs/>
                <w:lang w:val="en-US"/>
              </w:rPr>
            </w:pPr>
            <w:r w:rsidRPr="00F9721B">
              <w:rPr>
                <w:rFonts w:ascii="Sakkal Majalla" w:hAnsi="Sakkal Majalla" w:cs="Sakkal Majalla" w:hint="cs"/>
                <w:b/>
                <w:bCs/>
                <w:sz w:val="22"/>
                <w:szCs w:val="22"/>
                <w:rtl/>
                <w:lang w:val="en-US"/>
              </w:rPr>
              <w:t>3750</w:t>
            </w:r>
          </w:p>
        </w:tc>
        <w:tc>
          <w:tcPr>
            <w:tcW w:w="600" w:type="pct"/>
            <w:shd w:val="clear" w:color="auto" w:fill="auto"/>
          </w:tcPr>
          <w:p w:rsidR="00D348FE" w:rsidRPr="00F9721B" w:rsidRDefault="00D348FE" w:rsidP="00532009">
            <w:pPr>
              <w:bidi/>
              <w:jc w:val="center"/>
              <w:rPr>
                <w:rFonts w:ascii="Sakkal Majalla" w:hAnsi="Sakkal Majalla" w:cs="Sakkal Majalla"/>
                <w:b/>
                <w:bCs/>
                <w:lang w:val="en-US"/>
              </w:rPr>
            </w:pPr>
            <w:r w:rsidRPr="00F9721B">
              <w:rPr>
                <w:rFonts w:ascii="Sakkal Majalla" w:hAnsi="Sakkal Majalla" w:cs="Sakkal Majalla" w:hint="cs"/>
                <w:b/>
                <w:bCs/>
                <w:sz w:val="22"/>
                <w:szCs w:val="22"/>
                <w:rtl/>
                <w:lang w:val="en-US"/>
              </w:rPr>
              <w:t>8400</w:t>
            </w:r>
          </w:p>
        </w:tc>
        <w:tc>
          <w:tcPr>
            <w:tcW w:w="383" w:type="pct"/>
            <w:shd w:val="clear" w:color="auto" w:fill="auto"/>
          </w:tcPr>
          <w:p w:rsidR="00D348FE" w:rsidRPr="00F9721B" w:rsidRDefault="00D348FE" w:rsidP="00532009">
            <w:pPr>
              <w:bidi/>
              <w:jc w:val="center"/>
              <w:rPr>
                <w:rFonts w:ascii="Sakkal Majalla" w:hAnsi="Sakkal Majalla" w:cs="Sakkal Majalla"/>
                <w:b/>
                <w:bCs/>
                <w:lang w:val="en-US"/>
              </w:rPr>
            </w:pPr>
            <w:r w:rsidRPr="00F9721B">
              <w:rPr>
                <w:rFonts w:ascii="Sakkal Majalla" w:hAnsi="Sakkal Majalla" w:cs="Sakkal Majalla" w:hint="cs"/>
                <w:b/>
                <w:bCs/>
                <w:sz w:val="22"/>
                <w:szCs w:val="22"/>
                <w:rtl/>
                <w:lang w:val="en-US"/>
              </w:rPr>
              <w:t>12150</w:t>
            </w:r>
          </w:p>
        </w:tc>
        <w:tc>
          <w:tcPr>
            <w:tcW w:w="633" w:type="pct"/>
            <w:shd w:val="clear" w:color="auto" w:fill="auto"/>
          </w:tcPr>
          <w:p w:rsidR="00D348FE" w:rsidRPr="00F9721B" w:rsidRDefault="00D348FE" w:rsidP="00532009">
            <w:pPr>
              <w:bidi/>
              <w:jc w:val="center"/>
              <w:rPr>
                <w:rFonts w:ascii="Sakkal Majalla" w:hAnsi="Sakkal Majalla" w:cs="Sakkal Majalla"/>
                <w:b/>
                <w:bCs/>
                <w:lang w:val="en-US"/>
              </w:rPr>
            </w:pPr>
            <w:r w:rsidRPr="00F9721B">
              <w:rPr>
                <w:rFonts w:ascii="Sakkal Majalla" w:hAnsi="Sakkal Majalla" w:cs="Sakkal Majalla" w:hint="cs"/>
                <w:b/>
                <w:bCs/>
                <w:sz w:val="22"/>
                <w:szCs w:val="22"/>
                <w:rtl/>
                <w:lang w:val="en-US"/>
              </w:rPr>
              <w:t>-</w:t>
            </w:r>
          </w:p>
        </w:tc>
        <w:tc>
          <w:tcPr>
            <w:tcW w:w="617" w:type="pct"/>
            <w:shd w:val="clear" w:color="auto" w:fill="auto"/>
          </w:tcPr>
          <w:p w:rsidR="00D348FE" w:rsidRPr="00F9721B" w:rsidRDefault="00D348FE" w:rsidP="00532009">
            <w:pPr>
              <w:bidi/>
              <w:jc w:val="center"/>
              <w:rPr>
                <w:rFonts w:ascii="Sakkal Majalla" w:hAnsi="Sakkal Majalla" w:cs="Sakkal Majalla"/>
                <w:b/>
                <w:bCs/>
                <w:rtl/>
                <w:lang w:val="en-US"/>
              </w:rPr>
            </w:pPr>
            <w:r w:rsidRPr="00F9721B">
              <w:rPr>
                <w:rFonts w:ascii="Sakkal Majalla" w:hAnsi="Sakkal Majalla" w:cs="Sakkal Majalla" w:hint="cs"/>
                <w:b/>
                <w:bCs/>
                <w:sz w:val="22"/>
                <w:szCs w:val="22"/>
                <w:rtl/>
                <w:lang w:val="en-US"/>
              </w:rPr>
              <w:t>190000</w:t>
            </w:r>
          </w:p>
        </w:tc>
        <w:tc>
          <w:tcPr>
            <w:tcW w:w="601" w:type="pct"/>
            <w:shd w:val="clear" w:color="auto" w:fill="auto"/>
          </w:tcPr>
          <w:p w:rsidR="00D348FE" w:rsidRPr="00F9721B" w:rsidRDefault="00D348FE" w:rsidP="00532009">
            <w:pPr>
              <w:bidi/>
              <w:jc w:val="center"/>
              <w:rPr>
                <w:rFonts w:ascii="Sakkal Majalla" w:hAnsi="Sakkal Majalla" w:cs="Sakkal Majalla"/>
                <w:b/>
                <w:bCs/>
                <w:lang w:val="en-US"/>
              </w:rPr>
            </w:pPr>
            <w:r w:rsidRPr="00F9721B">
              <w:rPr>
                <w:rFonts w:ascii="Sakkal Majalla" w:hAnsi="Sakkal Majalla" w:cs="Sakkal Majalla" w:hint="cs"/>
                <w:b/>
                <w:bCs/>
                <w:sz w:val="22"/>
                <w:szCs w:val="22"/>
                <w:rtl/>
                <w:lang w:val="en-US"/>
              </w:rPr>
              <w:t>32500</w:t>
            </w:r>
          </w:p>
        </w:tc>
        <w:tc>
          <w:tcPr>
            <w:tcW w:w="322" w:type="pct"/>
            <w:shd w:val="clear" w:color="auto" w:fill="auto"/>
          </w:tcPr>
          <w:p w:rsidR="00D348FE" w:rsidRPr="00F9721B" w:rsidRDefault="00D348FE" w:rsidP="00532009">
            <w:pPr>
              <w:bidi/>
              <w:jc w:val="center"/>
              <w:rPr>
                <w:rFonts w:ascii="Sakkal Majalla" w:hAnsi="Sakkal Majalla" w:cs="Sakkal Majalla"/>
                <w:b/>
                <w:bCs/>
                <w:lang w:val="en-US"/>
              </w:rPr>
            </w:pPr>
            <w:r w:rsidRPr="00F9721B">
              <w:rPr>
                <w:rFonts w:ascii="Sakkal Majalla" w:hAnsi="Sakkal Majalla" w:cs="Sakkal Majalla" w:hint="cs"/>
                <w:b/>
                <w:bCs/>
                <w:sz w:val="22"/>
                <w:szCs w:val="22"/>
                <w:rtl/>
                <w:lang w:val="en-US"/>
              </w:rPr>
              <w:t>-</w:t>
            </w:r>
          </w:p>
        </w:tc>
        <w:tc>
          <w:tcPr>
            <w:tcW w:w="309" w:type="pct"/>
            <w:shd w:val="clear" w:color="auto" w:fill="auto"/>
          </w:tcPr>
          <w:p w:rsidR="00D348FE" w:rsidRPr="00F9721B" w:rsidRDefault="00D348FE" w:rsidP="00532009">
            <w:pPr>
              <w:bidi/>
              <w:jc w:val="center"/>
              <w:rPr>
                <w:rFonts w:ascii="Sakkal Majalla" w:hAnsi="Sakkal Majalla" w:cs="Sakkal Majalla"/>
                <w:b/>
                <w:bCs/>
                <w:lang w:val="en-US"/>
              </w:rPr>
            </w:pPr>
            <w:r w:rsidRPr="00F9721B">
              <w:rPr>
                <w:rFonts w:ascii="Sakkal Majalla" w:hAnsi="Sakkal Majalla" w:cs="Sakkal Majalla" w:hint="cs"/>
                <w:b/>
                <w:bCs/>
                <w:sz w:val="22"/>
                <w:szCs w:val="22"/>
                <w:rtl/>
                <w:lang w:val="en-US"/>
              </w:rPr>
              <w:t>-</w:t>
            </w:r>
          </w:p>
        </w:tc>
        <w:tc>
          <w:tcPr>
            <w:tcW w:w="291" w:type="pct"/>
            <w:shd w:val="clear" w:color="auto" w:fill="auto"/>
          </w:tcPr>
          <w:p w:rsidR="00D348FE" w:rsidRPr="00F9721B" w:rsidRDefault="00D348FE" w:rsidP="00532009">
            <w:pPr>
              <w:bidi/>
              <w:jc w:val="center"/>
              <w:rPr>
                <w:rFonts w:ascii="Sakkal Majalla" w:hAnsi="Sakkal Majalla" w:cs="Sakkal Majalla"/>
                <w:b/>
                <w:bCs/>
                <w:lang w:val="en-US"/>
              </w:rPr>
            </w:pPr>
            <w:r w:rsidRPr="00F9721B">
              <w:rPr>
                <w:rFonts w:ascii="Sakkal Majalla" w:hAnsi="Sakkal Majalla" w:cs="Sakkal Majalla" w:hint="cs"/>
                <w:b/>
                <w:bCs/>
                <w:sz w:val="22"/>
                <w:szCs w:val="22"/>
                <w:rtl/>
                <w:lang w:val="en-US"/>
              </w:rPr>
              <w:t>-</w:t>
            </w:r>
          </w:p>
        </w:tc>
        <w:tc>
          <w:tcPr>
            <w:tcW w:w="383" w:type="pct"/>
            <w:shd w:val="clear" w:color="auto" w:fill="auto"/>
          </w:tcPr>
          <w:p w:rsidR="00D348FE" w:rsidRPr="00F9721B" w:rsidRDefault="00D348FE" w:rsidP="00532009">
            <w:pPr>
              <w:bidi/>
              <w:jc w:val="center"/>
              <w:rPr>
                <w:rFonts w:ascii="Sakkal Majalla" w:hAnsi="Sakkal Majalla" w:cs="Sakkal Majalla"/>
                <w:b/>
                <w:bCs/>
                <w:lang w:val="en-US"/>
              </w:rPr>
            </w:pPr>
            <w:r w:rsidRPr="00F9721B">
              <w:rPr>
                <w:rFonts w:ascii="Sakkal Majalla" w:hAnsi="Sakkal Majalla" w:cs="Sakkal Majalla" w:hint="cs"/>
                <w:b/>
                <w:bCs/>
                <w:sz w:val="22"/>
                <w:szCs w:val="22"/>
                <w:rtl/>
                <w:lang w:val="en-US"/>
              </w:rPr>
              <w:t>3000</w:t>
            </w:r>
          </w:p>
        </w:tc>
      </w:tr>
    </w:tbl>
    <w:p w:rsidR="00D348FE" w:rsidRDefault="00D348FE" w:rsidP="00D348FE">
      <w:pPr>
        <w:bidi/>
        <w:jc w:val="both"/>
        <w:rPr>
          <w:rFonts w:ascii="Arial" w:hAnsi="Arial" w:cs="Arial"/>
          <w:sz w:val="32"/>
          <w:szCs w:val="32"/>
          <w:rtl/>
        </w:rPr>
      </w:pPr>
    </w:p>
    <w:p w:rsidR="00D348FE" w:rsidRPr="00F9721B" w:rsidRDefault="00D348FE" w:rsidP="00D348FE">
      <w:pPr>
        <w:pStyle w:val="Retraitcorpsdetexte"/>
        <w:tabs>
          <w:tab w:val="left" w:pos="9094"/>
        </w:tabs>
        <w:spacing w:before="120" w:line="276" w:lineRule="auto"/>
        <w:ind w:firstLine="0"/>
        <w:jc w:val="both"/>
        <w:outlineLvl w:val="0"/>
        <w:rPr>
          <w:rFonts w:ascii="Sakkal Majalla" w:hAnsi="Sakkal Majalla" w:cs="Sakkal Majalla"/>
          <w:rtl/>
          <w:lang w:bidi="ar-TN"/>
        </w:rPr>
      </w:pPr>
      <w:r w:rsidRPr="00F9721B">
        <w:rPr>
          <w:rFonts w:ascii="Sakkal Majalla" w:hAnsi="Sakkal Majalla" w:cs="Sakkal Majalla"/>
          <w:rtl/>
          <w:lang w:bidi="ar-TN"/>
        </w:rPr>
        <w:t xml:space="preserve">و يمثل قطيع الأبقار المؤصلة بولاية زغوان ما يقارب </w:t>
      </w:r>
      <w:r w:rsidRPr="00F9721B">
        <w:rPr>
          <w:rFonts w:ascii="Sakkal Majalla" w:hAnsi="Sakkal Majalla" w:cs="Sakkal Majalla"/>
          <w:lang w:bidi="ar-TN"/>
        </w:rPr>
        <w:t>2</w:t>
      </w:r>
      <w:r w:rsidRPr="00F9721B">
        <w:rPr>
          <w:rFonts w:ascii="Sakkal Majalla" w:hAnsi="Sakkal Majalla" w:cs="Sakkal Majalla"/>
          <w:rtl/>
          <w:lang w:bidi="ar-TN"/>
        </w:rPr>
        <w:t xml:space="preserve"> </w:t>
      </w:r>
      <w:r w:rsidRPr="00F9721B">
        <w:rPr>
          <w:rFonts w:ascii="Sakkal Majalla" w:hAnsi="Sakkal Majalla" w:cs="Sakkal Majalla"/>
          <w:lang w:bidi="ar-TN"/>
        </w:rPr>
        <w:t>%</w:t>
      </w:r>
      <w:r w:rsidRPr="00F9721B">
        <w:rPr>
          <w:rFonts w:ascii="Sakkal Majalla" w:hAnsi="Sakkal Majalla" w:cs="Sakkal Majalla"/>
          <w:rtl/>
          <w:lang w:bidi="ar-TN"/>
        </w:rPr>
        <w:t xml:space="preserve"> من القطيع الوطني .</w:t>
      </w:r>
    </w:p>
    <w:p w:rsidR="00D348FE" w:rsidRDefault="00D348FE" w:rsidP="00D348FE">
      <w:pPr>
        <w:pStyle w:val="Retraitcorpsdetexte"/>
        <w:tabs>
          <w:tab w:val="left" w:pos="9094"/>
        </w:tabs>
        <w:spacing w:before="120" w:line="276" w:lineRule="auto"/>
        <w:ind w:firstLine="0"/>
        <w:jc w:val="both"/>
        <w:outlineLvl w:val="0"/>
        <w:rPr>
          <w:rFonts w:ascii="Sakkal Majalla" w:hAnsi="Sakkal Majalla" w:cs="Sakkal Majalla"/>
          <w:rtl/>
          <w:lang w:bidi="ar-TN"/>
        </w:rPr>
      </w:pPr>
      <w:r w:rsidRPr="00F9721B">
        <w:rPr>
          <w:rFonts w:ascii="Sakkal Majalla" w:hAnsi="Sakkal Majalla" w:cs="Sakkal Majalla"/>
          <w:rtl/>
          <w:lang w:bidi="ar-TN"/>
        </w:rPr>
        <w:t xml:space="preserve">  وقد شهد قطيع الماشية خلال سنة </w:t>
      </w:r>
      <w:r w:rsidRPr="00F9721B">
        <w:rPr>
          <w:rFonts w:ascii="Sakkal Majalla" w:hAnsi="Sakkal Majalla" w:cs="Sakkal Majalla" w:hint="cs"/>
          <w:rtl/>
          <w:lang w:bidi="ar-TN"/>
        </w:rPr>
        <w:t>2015</w:t>
      </w:r>
      <w:r w:rsidRPr="00F9721B">
        <w:rPr>
          <w:rFonts w:ascii="Sakkal Majalla" w:hAnsi="Sakkal Majalla" w:cs="Sakkal Majalla"/>
          <w:rtl/>
          <w:lang w:bidi="ar-TN"/>
        </w:rPr>
        <w:t xml:space="preserve"> </w:t>
      </w:r>
      <w:r w:rsidRPr="00F9721B">
        <w:rPr>
          <w:rFonts w:ascii="Sakkal Majalla" w:hAnsi="Sakkal Majalla" w:cs="Sakkal Majalla" w:hint="cs"/>
          <w:rtl/>
          <w:lang w:bidi="ar-TN"/>
        </w:rPr>
        <w:t xml:space="preserve">إنخفاظا </w:t>
      </w:r>
      <w:r w:rsidRPr="00F9721B">
        <w:rPr>
          <w:rFonts w:ascii="Sakkal Majalla" w:hAnsi="Sakkal Majalla" w:cs="Sakkal Majalla"/>
          <w:rtl/>
          <w:lang w:bidi="ar-TN"/>
        </w:rPr>
        <w:t>بالنسبة للأبـقـار المؤصلة</w:t>
      </w:r>
      <w:r w:rsidRPr="00F9721B">
        <w:rPr>
          <w:rFonts w:ascii="Sakkal Majalla" w:hAnsi="Sakkal Majalla" w:cs="Sakkal Majalla"/>
          <w:lang w:bidi="ar-TN"/>
        </w:rPr>
        <w:t xml:space="preserve"> </w:t>
      </w:r>
      <w:r w:rsidRPr="00F9721B">
        <w:rPr>
          <w:rFonts w:ascii="Sakkal Majalla" w:hAnsi="Sakkal Majalla" w:cs="Sakkal Majalla" w:hint="cs"/>
          <w:rtl/>
          <w:lang w:bidi="ar-TN"/>
        </w:rPr>
        <w:t xml:space="preserve">(3,8 </w:t>
      </w:r>
      <w:r w:rsidRPr="00F9721B">
        <w:rPr>
          <w:rFonts w:ascii="Sakkal Majalla" w:hAnsi="Sakkal Majalla" w:cs="Sakkal Majalla"/>
          <w:lang w:bidi="ar-TN"/>
        </w:rPr>
        <w:t>%</w:t>
      </w:r>
      <w:r w:rsidRPr="00F9721B">
        <w:rPr>
          <w:rFonts w:ascii="Sakkal Majalla" w:hAnsi="Sakkal Majalla" w:cs="Sakkal Majalla" w:hint="cs"/>
          <w:rtl/>
          <w:lang w:bidi="ar-TN"/>
        </w:rPr>
        <w:t>)والأبقارالشركية والمحلية (7,7</w:t>
      </w:r>
      <w:r w:rsidRPr="00F9721B">
        <w:rPr>
          <w:rFonts w:ascii="Sakkal Majalla" w:hAnsi="Sakkal Majalla" w:cs="Sakkal Majalla"/>
          <w:lang w:bidi="ar-TN"/>
        </w:rPr>
        <w:t>%</w:t>
      </w:r>
      <w:r w:rsidRPr="00F9721B">
        <w:rPr>
          <w:rFonts w:ascii="Sakkal Majalla" w:hAnsi="Sakkal Majalla" w:cs="Sakkal Majalla" w:hint="cs"/>
          <w:rtl/>
          <w:lang w:bidi="ar-TN"/>
        </w:rPr>
        <w:t>) و إناث الماعز ( 0,3</w:t>
      </w:r>
      <w:r w:rsidRPr="00F9721B">
        <w:rPr>
          <w:rFonts w:ascii="Sakkal Majalla" w:hAnsi="Sakkal Majalla" w:cs="Sakkal Majalla"/>
          <w:lang w:bidi="ar-TN"/>
        </w:rPr>
        <w:t>%</w:t>
      </w:r>
      <w:r w:rsidRPr="00F9721B">
        <w:rPr>
          <w:rFonts w:ascii="Sakkal Majalla" w:hAnsi="Sakkal Majalla" w:cs="Sakkal Majalla" w:hint="cs"/>
          <w:rtl/>
          <w:lang w:bidi="ar-TN"/>
        </w:rPr>
        <w:t>)بينما سجلت إناث الأغنام نموا يقدربـ: 2,7</w:t>
      </w:r>
      <w:r w:rsidRPr="00F9721B">
        <w:rPr>
          <w:rFonts w:ascii="Sakkal Majalla" w:hAnsi="Sakkal Majalla" w:cs="Sakkal Majalla"/>
          <w:rtl/>
          <w:lang w:bidi="ar-TN"/>
        </w:rPr>
        <w:t xml:space="preserve"> </w:t>
      </w:r>
      <w:r w:rsidRPr="00F9721B">
        <w:rPr>
          <w:rFonts w:ascii="Sakkal Majalla" w:hAnsi="Sakkal Majalla" w:cs="Sakkal Majalla"/>
          <w:lang w:bidi="ar-TN"/>
        </w:rPr>
        <w:t>%</w:t>
      </w:r>
      <w:r w:rsidRPr="00F9721B">
        <w:rPr>
          <w:rFonts w:ascii="Sakkal Majalla" w:hAnsi="Sakkal Majalla" w:cs="Sakkal Majalla" w:hint="cs"/>
          <w:rtl/>
          <w:lang w:bidi="ar-TN"/>
        </w:rPr>
        <w:t>.</w:t>
      </w:r>
      <w:r w:rsidRPr="00F9721B">
        <w:rPr>
          <w:rFonts w:ascii="Sakkal Majalla" w:hAnsi="Sakkal Majalla" w:cs="Sakkal Majalla"/>
          <w:rtl/>
          <w:lang w:bidi="ar-TN"/>
        </w:rPr>
        <w:t xml:space="preserve"> ويتركزالبقرالحلوب خاصة بمعتمديات بئرمشارقة(4</w:t>
      </w:r>
      <w:r w:rsidRPr="00F9721B">
        <w:rPr>
          <w:rFonts w:ascii="Sakkal Majalla" w:hAnsi="Sakkal Majalla" w:cs="Sakkal Majalla" w:hint="cs"/>
          <w:rtl/>
          <w:lang w:bidi="ar-TN"/>
        </w:rPr>
        <w:t>1</w:t>
      </w:r>
      <w:r w:rsidRPr="00F9721B">
        <w:rPr>
          <w:rFonts w:ascii="Sakkal Majalla" w:hAnsi="Sakkal Majalla" w:cs="Sakkal Majalla"/>
          <w:lang w:bidi="ar-TN"/>
        </w:rPr>
        <w:t>%</w:t>
      </w:r>
      <w:r w:rsidRPr="00F9721B">
        <w:rPr>
          <w:rFonts w:ascii="Sakkal Majalla" w:hAnsi="Sakkal Majalla" w:cs="Sakkal Majalla"/>
          <w:rtl/>
          <w:lang w:bidi="ar-TN"/>
        </w:rPr>
        <w:t>) والــفـحـص(</w:t>
      </w:r>
      <w:r w:rsidRPr="00F9721B">
        <w:rPr>
          <w:rFonts w:ascii="Sakkal Majalla" w:hAnsi="Sakkal Majalla" w:cs="Sakkal Majalla" w:hint="cs"/>
          <w:rtl/>
          <w:lang w:bidi="ar-TN"/>
        </w:rPr>
        <w:t>39,5</w:t>
      </w:r>
      <w:r w:rsidRPr="00F9721B">
        <w:rPr>
          <w:rFonts w:ascii="Sakkal Majalla" w:hAnsi="Sakkal Majalla" w:cs="Sakkal Majalla"/>
          <w:lang w:bidi="ar-TN"/>
        </w:rPr>
        <w:t>%</w:t>
      </w:r>
      <w:r w:rsidRPr="00F9721B">
        <w:rPr>
          <w:rFonts w:ascii="Sakkal Majalla" w:hAnsi="Sakkal Majalla" w:cs="Sakkal Majalla" w:hint="cs"/>
          <w:rtl/>
          <w:lang w:bidi="ar-TN"/>
        </w:rPr>
        <w:t>)</w:t>
      </w:r>
      <w:r w:rsidRPr="00F9721B">
        <w:rPr>
          <w:rFonts w:ascii="Sakkal Majalla" w:hAnsi="Sakkal Majalla" w:cs="Sakkal Majalla"/>
          <w:rtl/>
          <w:lang w:bidi="ar-TN"/>
        </w:rPr>
        <w:t>وزغوا</w:t>
      </w:r>
      <w:r w:rsidRPr="00F9721B">
        <w:rPr>
          <w:rFonts w:ascii="Sakkal Majalla" w:hAnsi="Sakkal Majalla" w:cs="Sakkal Majalla" w:hint="cs"/>
          <w:rtl/>
          <w:lang w:bidi="ar-TN"/>
        </w:rPr>
        <w:t>ن</w:t>
      </w:r>
      <w:r w:rsidRPr="00F9721B">
        <w:rPr>
          <w:rFonts w:ascii="Sakkal Majalla" w:hAnsi="Sakkal Majalla" w:cs="Sakkal Majalla"/>
          <w:rtl/>
          <w:lang w:bidi="ar-TN"/>
        </w:rPr>
        <w:t>(</w:t>
      </w:r>
      <w:r w:rsidRPr="00F9721B">
        <w:rPr>
          <w:rFonts w:ascii="Sakkal Majalla" w:hAnsi="Sakkal Majalla" w:cs="Sakkal Majalla" w:hint="cs"/>
          <w:rtl/>
          <w:lang w:bidi="ar-TN"/>
        </w:rPr>
        <w:t>5</w:t>
      </w:r>
      <w:r w:rsidRPr="00F9721B">
        <w:rPr>
          <w:rFonts w:ascii="Sakkal Majalla" w:hAnsi="Sakkal Majalla" w:cs="Sakkal Majalla"/>
          <w:lang w:bidi="ar-TN"/>
        </w:rPr>
        <w:t>%13,</w:t>
      </w:r>
      <w:r w:rsidRPr="00F9721B">
        <w:rPr>
          <w:rFonts w:ascii="Sakkal Majalla" w:hAnsi="Sakkal Majalla" w:cs="Sakkal Majalla"/>
          <w:rtl/>
          <w:lang w:bidi="ar-TN"/>
        </w:rPr>
        <w:t>)</w:t>
      </w:r>
      <w:r w:rsidRPr="00F9721B">
        <w:rPr>
          <w:rFonts w:ascii="Sakkal Majalla" w:hAnsi="Sakkal Majalla" w:cs="Sakkal Majalla" w:hint="cs"/>
          <w:rtl/>
          <w:lang w:bidi="ar-TN"/>
        </w:rPr>
        <w:t>.</w:t>
      </w:r>
      <w:r w:rsidRPr="00F9721B">
        <w:rPr>
          <w:rFonts w:ascii="Sakkal Majalla" w:hAnsi="Sakkal Majalla" w:cs="Sakkal Majalla"/>
          <w:rtl/>
          <w:lang w:bidi="ar-TN"/>
        </w:rPr>
        <w:t xml:space="preserve"> </w:t>
      </w:r>
      <w:r w:rsidRPr="00F9721B">
        <w:rPr>
          <w:rFonts w:ascii="Sakkal Majalla" w:hAnsi="Sakkal Majalla" w:cs="Sakkal Majalla" w:hint="cs"/>
          <w:rtl/>
          <w:lang w:bidi="ar-TN"/>
        </w:rPr>
        <w:t xml:space="preserve">      </w:t>
      </w:r>
      <w:r w:rsidRPr="00F9721B">
        <w:rPr>
          <w:rFonts w:ascii="Sakkal Majalla" w:hAnsi="Sakkal Majalla" w:cs="Sakkal Majalla"/>
          <w:rtl/>
          <w:lang w:bidi="ar-TN"/>
        </w:rPr>
        <w:t xml:space="preserve">ويوجد بالقطاع المنظم قرابة </w:t>
      </w:r>
      <w:r w:rsidRPr="00F9721B">
        <w:rPr>
          <w:rFonts w:ascii="Sakkal Majalla" w:hAnsi="Sakkal Majalla" w:cs="Sakkal Majalla"/>
          <w:lang w:bidi="ar-TN"/>
        </w:rPr>
        <w:t>%16</w:t>
      </w:r>
      <w:r w:rsidRPr="00F9721B">
        <w:rPr>
          <w:rFonts w:ascii="Sakkal Majalla" w:hAnsi="Sakkal Majalla" w:cs="Sakkal Majalla"/>
          <w:rtl/>
          <w:lang w:bidi="ar-TN"/>
        </w:rPr>
        <w:t xml:space="preserve"> من البقرالحلوب وحوالي </w:t>
      </w:r>
      <w:r w:rsidRPr="00F9721B">
        <w:rPr>
          <w:rFonts w:ascii="Sakkal Majalla" w:hAnsi="Sakkal Majalla" w:cs="Sakkal Majalla"/>
          <w:lang w:bidi="ar-TN"/>
        </w:rPr>
        <w:t xml:space="preserve"> </w:t>
      </w:r>
      <w:r w:rsidRPr="00F9721B">
        <w:rPr>
          <w:rFonts w:ascii="Sakkal Majalla" w:hAnsi="Sakkal Majalla" w:cs="Sakkal Majalla" w:hint="cs"/>
          <w:rtl/>
          <w:lang w:bidi="ar-TN"/>
        </w:rPr>
        <w:t>6</w:t>
      </w:r>
      <w:r w:rsidRPr="00F9721B">
        <w:rPr>
          <w:rFonts w:ascii="Sakkal Majalla" w:hAnsi="Sakkal Majalla" w:cs="Sakkal Majalla"/>
          <w:lang w:bidi="ar-TN"/>
        </w:rPr>
        <w:t>%</w:t>
      </w:r>
      <w:r w:rsidRPr="00F9721B">
        <w:rPr>
          <w:rFonts w:ascii="Sakkal Majalla" w:hAnsi="Sakkal Majalla" w:cs="Sakkal Majalla"/>
          <w:rtl/>
          <w:lang w:bidi="ar-TN"/>
        </w:rPr>
        <w:t xml:space="preserve"> </w:t>
      </w:r>
      <w:r w:rsidRPr="00F9721B">
        <w:rPr>
          <w:rFonts w:ascii="Sakkal Majalla" w:hAnsi="Sakkal Majalla" w:cs="Sakkal Majalla" w:hint="cs"/>
          <w:rtl/>
          <w:lang w:bidi="ar-TN"/>
        </w:rPr>
        <w:t>من انـــــاث الأغنام  و 1من اناث الماعز</w:t>
      </w:r>
      <w:r w:rsidRPr="00F9721B">
        <w:rPr>
          <w:rFonts w:ascii="Sakkal Majalla" w:hAnsi="Sakkal Majalla" w:cs="Sakkal Majalla"/>
          <w:rtl/>
          <w:lang w:bidi="ar-TN"/>
        </w:rPr>
        <w:t xml:space="preserve"> موزعة </w:t>
      </w:r>
      <w:r w:rsidRPr="00F9721B">
        <w:rPr>
          <w:rFonts w:ascii="Sakkal Majalla" w:hAnsi="Sakkal Majalla" w:cs="Sakkal Majalla" w:hint="cs"/>
          <w:rtl/>
          <w:lang w:bidi="ar-TN"/>
        </w:rPr>
        <w:t xml:space="preserve"> كما يلي : </w:t>
      </w:r>
    </w:p>
    <w:p w:rsidR="00D348FE" w:rsidRPr="00F9721B" w:rsidRDefault="00D348FE" w:rsidP="00D348FE">
      <w:pPr>
        <w:pStyle w:val="Retraitcorpsdetexte"/>
        <w:tabs>
          <w:tab w:val="left" w:pos="9094"/>
        </w:tabs>
        <w:spacing w:before="120" w:line="276" w:lineRule="auto"/>
        <w:ind w:firstLine="0"/>
        <w:jc w:val="both"/>
        <w:outlineLvl w:val="0"/>
        <w:rPr>
          <w:rFonts w:ascii="Sakkal Majalla" w:hAnsi="Sakkal Majalla" w:cs="Sakkal Majalla"/>
          <w:rtl/>
          <w:lang w:bidi="ar-TN"/>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30"/>
        <w:gridCol w:w="858"/>
        <w:gridCol w:w="1271"/>
        <w:gridCol w:w="654"/>
        <w:gridCol w:w="1271"/>
        <w:gridCol w:w="974"/>
        <w:gridCol w:w="952"/>
      </w:tblGrid>
      <w:tr w:rsidR="00D348FE" w:rsidRPr="008843F7" w:rsidTr="00532009">
        <w:tc>
          <w:tcPr>
            <w:tcW w:w="1753" w:type="pct"/>
            <w:vMerge w:val="restart"/>
            <w:tcBorders>
              <w:top w:val="nil"/>
              <w:left w:val="nil"/>
              <w:bottom w:val="nil"/>
              <w:right w:val="single" w:sz="4" w:space="0" w:color="auto"/>
            </w:tcBorders>
          </w:tcPr>
          <w:p w:rsidR="00D348FE" w:rsidRPr="00F9721B" w:rsidRDefault="00D348FE" w:rsidP="00532009">
            <w:pPr>
              <w:bidi/>
              <w:ind w:left="81"/>
              <w:rPr>
                <w:rFonts w:ascii="Sakkal Majalla" w:hAnsi="Sakkal Majalla" w:cs="Sakkal Majalla"/>
                <w:b/>
                <w:bCs/>
                <w:lang w:val="en-US"/>
              </w:rPr>
            </w:pPr>
          </w:p>
        </w:tc>
        <w:tc>
          <w:tcPr>
            <w:tcW w:w="466" w:type="pct"/>
            <w:tcBorders>
              <w:left w:val="single" w:sz="4" w:space="0" w:color="auto"/>
              <w:bottom w:val="single" w:sz="4" w:space="0" w:color="auto"/>
              <w:right w:val="nil"/>
            </w:tcBorders>
          </w:tcPr>
          <w:p w:rsidR="00D348FE" w:rsidRPr="00F9721B" w:rsidRDefault="00D348FE" w:rsidP="00532009">
            <w:pPr>
              <w:bidi/>
              <w:rPr>
                <w:rFonts w:ascii="Sakkal Majalla" w:hAnsi="Sakkal Majalla" w:cs="Sakkal Majalla"/>
                <w:b/>
                <w:bCs/>
                <w:lang w:val="en-US"/>
              </w:rPr>
            </w:pPr>
          </w:p>
        </w:tc>
        <w:tc>
          <w:tcPr>
            <w:tcW w:w="690" w:type="pct"/>
            <w:tcBorders>
              <w:left w:val="nil"/>
              <w:bottom w:val="single" w:sz="4" w:space="0" w:color="auto"/>
              <w:right w:val="nil"/>
            </w:tcBorders>
          </w:tcPr>
          <w:p w:rsidR="00D348FE" w:rsidRPr="00F9721B" w:rsidRDefault="00D348FE" w:rsidP="00532009">
            <w:pPr>
              <w:bidi/>
              <w:jc w:val="lowKashida"/>
              <w:rPr>
                <w:rFonts w:ascii="Sakkal Majalla" w:hAnsi="Sakkal Majalla" w:cs="Sakkal Majalla"/>
                <w:b/>
                <w:bCs/>
                <w:lang w:val="en-US"/>
              </w:rPr>
            </w:pPr>
          </w:p>
        </w:tc>
        <w:tc>
          <w:tcPr>
            <w:tcW w:w="355" w:type="pct"/>
            <w:tcBorders>
              <w:left w:val="nil"/>
              <w:bottom w:val="single" w:sz="4" w:space="0" w:color="auto"/>
              <w:right w:val="nil"/>
            </w:tcBorders>
          </w:tcPr>
          <w:p w:rsidR="00D348FE" w:rsidRPr="00F9721B" w:rsidRDefault="00D348FE" w:rsidP="00532009">
            <w:pPr>
              <w:pStyle w:val="Titre3"/>
              <w:jc w:val="left"/>
              <w:rPr>
                <w:rFonts w:ascii="Sakkal Majalla" w:hAnsi="Sakkal Majalla" w:cs="Sakkal Majalla"/>
                <w:sz w:val="22"/>
                <w:szCs w:val="22"/>
                <w:lang w:val="en-US"/>
              </w:rPr>
            </w:pPr>
            <w:r w:rsidRPr="00F9721B">
              <w:rPr>
                <w:rFonts w:ascii="Sakkal Majalla" w:hAnsi="Sakkal Majalla" w:cs="Sakkal Majalla" w:hint="cs"/>
                <w:sz w:val="22"/>
                <w:szCs w:val="22"/>
                <w:rtl/>
                <w:lang w:val="en-US"/>
              </w:rPr>
              <w:t>أبقار</w:t>
            </w:r>
          </w:p>
        </w:tc>
        <w:tc>
          <w:tcPr>
            <w:tcW w:w="690" w:type="pct"/>
            <w:tcBorders>
              <w:left w:val="nil"/>
              <w:bottom w:val="single" w:sz="4" w:space="0" w:color="auto"/>
              <w:right w:val="nil"/>
            </w:tcBorders>
          </w:tcPr>
          <w:p w:rsidR="00D348FE" w:rsidRPr="00F9721B" w:rsidRDefault="00D348FE" w:rsidP="00532009">
            <w:pPr>
              <w:bidi/>
              <w:rPr>
                <w:rFonts w:ascii="Sakkal Majalla" w:hAnsi="Sakkal Majalla" w:cs="Sakkal Majalla"/>
                <w:b/>
                <w:bCs/>
                <w:lang w:val="en-US"/>
              </w:rPr>
            </w:pPr>
            <w:r w:rsidRPr="00F9721B">
              <w:rPr>
                <w:rFonts w:ascii="Sakkal Majalla" w:hAnsi="Sakkal Majalla" w:cs="Sakkal Majalla" w:hint="cs"/>
                <w:b/>
                <w:bCs/>
                <w:sz w:val="22"/>
                <w:szCs w:val="22"/>
                <w:rtl/>
                <w:lang w:val="en-US"/>
              </w:rPr>
              <w:t>(و.أنثى)</w:t>
            </w:r>
          </w:p>
        </w:tc>
        <w:tc>
          <w:tcPr>
            <w:tcW w:w="529" w:type="pct"/>
            <w:tcBorders>
              <w:bottom w:val="nil"/>
              <w:right w:val="single" w:sz="4" w:space="0" w:color="auto"/>
            </w:tcBorders>
          </w:tcPr>
          <w:p w:rsidR="00D348FE" w:rsidRPr="00F9721B" w:rsidRDefault="00D348FE" w:rsidP="00532009">
            <w:pPr>
              <w:bidi/>
              <w:jc w:val="center"/>
              <w:rPr>
                <w:rFonts w:ascii="Sakkal Majalla" w:hAnsi="Sakkal Majalla" w:cs="Sakkal Majalla"/>
                <w:b/>
                <w:bCs/>
                <w:lang w:val="en-US"/>
              </w:rPr>
            </w:pPr>
            <w:r w:rsidRPr="00F9721B">
              <w:rPr>
                <w:rFonts w:ascii="Sakkal Majalla" w:hAnsi="Sakkal Majalla" w:cs="Sakkal Majalla" w:hint="cs"/>
                <w:b/>
                <w:bCs/>
                <w:sz w:val="22"/>
                <w:szCs w:val="22"/>
                <w:rtl/>
                <w:lang w:val="en-US"/>
              </w:rPr>
              <w:t>أغنام</w:t>
            </w:r>
          </w:p>
        </w:tc>
        <w:tc>
          <w:tcPr>
            <w:tcW w:w="517" w:type="pct"/>
            <w:tcBorders>
              <w:left w:val="single" w:sz="4" w:space="0" w:color="auto"/>
              <w:bottom w:val="nil"/>
              <w:right w:val="single" w:sz="4" w:space="0" w:color="auto"/>
            </w:tcBorders>
          </w:tcPr>
          <w:p w:rsidR="00D348FE" w:rsidRPr="00F9721B" w:rsidRDefault="00D348FE" w:rsidP="00532009">
            <w:pPr>
              <w:bidi/>
              <w:jc w:val="center"/>
              <w:rPr>
                <w:rFonts w:ascii="Sakkal Majalla" w:hAnsi="Sakkal Majalla" w:cs="Sakkal Majalla"/>
                <w:b/>
                <w:bCs/>
                <w:lang w:val="en-US"/>
              </w:rPr>
            </w:pPr>
            <w:r w:rsidRPr="00F9721B">
              <w:rPr>
                <w:rFonts w:ascii="Sakkal Majalla" w:hAnsi="Sakkal Majalla" w:cs="Sakkal Majalla" w:hint="cs"/>
                <w:b/>
                <w:bCs/>
                <w:sz w:val="22"/>
                <w:szCs w:val="22"/>
                <w:rtl/>
                <w:lang w:val="en-US"/>
              </w:rPr>
              <w:t>ماعز</w:t>
            </w:r>
          </w:p>
        </w:tc>
      </w:tr>
      <w:tr w:rsidR="00D348FE" w:rsidRPr="008843F7" w:rsidTr="00532009">
        <w:tc>
          <w:tcPr>
            <w:tcW w:w="1753" w:type="pct"/>
            <w:vMerge/>
            <w:tcBorders>
              <w:top w:val="nil"/>
              <w:left w:val="nil"/>
              <w:bottom w:val="nil"/>
              <w:right w:val="single" w:sz="4" w:space="0" w:color="auto"/>
            </w:tcBorders>
          </w:tcPr>
          <w:p w:rsidR="00D348FE" w:rsidRPr="00F9721B" w:rsidRDefault="00D348FE" w:rsidP="00532009">
            <w:pPr>
              <w:bidi/>
              <w:rPr>
                <w:rFonts w:ascii="Sakkal Majalla" w:hAnsi="Sakkal Majalla" w:cs="Sakkal Majalla"/>
                <w:b/>
                <w:bCs/>
                <w:lang w:val="en-US"/>
              </w:rPr>
            </w:pPr>
          </w:p>
        </w:tc>
        <w:tc>
          <w:tcPr>
            <w:tcW w:w="466" w:type="pct"/>
            <w:tcBorders>
              <w:top w:val="single" w:sz="4" w:space="0" w:color="auto"/>
              <w:left w:val="single" w:sz="4" w:space="0" w:color="auto"/>
              <w:right w:val="nil"/>
            </w:tcBorders>
          </w:tcPr>
          <w:p w:rsidR="00D348FE" w:rsidRPr="00F9721B" w:rsidRDefault="00D348FE" w:rsidP="00532009">
            <w:pPr>
              <w:pStyle w:val="Titre1"/>
              <w:rPr>
                <w:rFonts w:ascii="Sakkal Majalla" w:hAnsi="Sakkal Majalla" w:cs="Sakkal Majalla"/>
                <w:sz w:val="22"/>
                <w:szCs w:val="22"/>
                <w:rtl/>
              </w:rPr>
            </w:pPr>
            <w:r w:rsidRPr="00F9721B">
              <w:rPr>
                <w:rFonts w:ascii="Sakkal Majalla" w:hAnsi="Sakkal Majalla" w:cs="Sakkal Majalla" w:hint="cs"/>
                <w:sz w:val="22"/>
                <w:szCs w:val="22"/>
                <w:rtl/>
              </w:rPr>
              <w:t>مؤصلة</w:t>
            </w:r>
          </w:p>
        </w:tc>
        <w:tc>
          <w:tcPr>
            <w:tcW w:w="690" w:type="pct"/>
            <w:tcBorders>
              <w:top w:val="single" w:sz="4" w:space="0" w:color="auto"/>
              <w:left w:val="nil"/>
            </w:tcBorders>
          </w:tcPr>
          <w:p w:rsidR="00D348FE" w:rsidRPr="00F9721B" w:rsidRDefault="00D348FE" w:rsidP="00532009">
            <w:pPr>
              <w:bidi/>
              <w:jc w:val="center"/>
              <w:rPr>
                <w:rFonts w:ascii="Sakkal Majalla" w:hAnsi="Sakkal Majalla" w:cs="Sakkal Majalla"/>
                <w:b/>
                <w:bCs/>
                <w:rtl/>
                <w:lang w:val="en-US"/>
              </w:rPr>
            </w:pPr>
          </w:p>
        </w:tc>
        <w:tc>
          <w:tcPr>
            <w:tcW w:w="1045" w:type="pct"/>
            <w:gridSpan w:val="2"/>
            <w:tcBorders>
              <w:top w:val="single" w:sz="4" w:space="0" w:color="auto"/>
            </w:tcBorders>
          </w:tcPr>
          <w:p w:rsidR="00D348FE" w:rsidRPr="00F9721B" w:rsidRDefault="00D348FE" w:rsidP="00532009">
            <w:pPr>
              <w:pStyle w:val="Titre1"/>
              <w:rPr>
                <w:rFonts w:ascii="Sakkal Majalla" w:hAnsi="Sakkal Majalla" w:cs="Sakkal Majalla"/>
                <w:sz w:val="22"/>
                <w:szCs w:val="22"/>
                <w:rtl/>
              </w:rPr>
            </w:pPr>
            <w:r w:rsidRPr="00F9721B">
              <w:rPr>
                <w:rFonts w:ascii="Sakkal Majalla" w:hAnsi="Sakkal Majalla" w:cs="Sakkal Majalla" w:hint="cs"/>
                <w:sz w:val="22"/>
                <w:szCs w:val="22"/>
                <w:rtl/>
              </w:rPr>
              <w:t>شركية  و محلية</w:t>
            </w:r>
          </w:p>
        </w:tc>
        <w:tc>
          <w:tcPr>
            <w:tcW w:w="529" w:type="pct"/>
            <w:tcBorders>
              <w:top w:val="nil"/>
              <w:bottom w:val="nil"/>
            </w:tcBorders>
          </w:tcPr>
          <w:p w:rsidR="00D348FE" w:rsidRPr="00F9721B" w:rsidRDefault="00D348FE" w:rsidP="00532009">
            <w:pPr>
              <w:bidi/>
              <w:jc w:val="center"/>
              <w:rPr>
                <w:rFonts w:ascii="Sakkal Majalla" w:hAnsi="Sakkal Majalla" w:cs="Sakkal Majalla"/>
                <w:b/>
                <w:bCs/>
                <w:rtl/>
                <w:lang w:val="en-US"/>
              </w:rPr>
            </w:pPr>
            <w:r w:rsidRPr="00F9721B">
              <w:rPr>
                <w:rFonts w:ascii="Sakkal Majalla" w:hAnsi="Sakkal Majalla" w:cs="Sakkal Majalla" w:hint="cs"/>
                <w:b/>
                <w:bCs/>
                <w:sz w:val="22"/>
                <w:szCs w:val="22"/>
                <w:rtl/>
                <w:lang w:val="en-US"/>
              </w:rPr>
              <w:t>(و.أنثى )</w:t>
            </w:r>
          </w:p>
        </w:tc>
        <w:tc>
          <w:tcPr>
            <w:tcW w:w="517" w:type="pct"/>
            <w:tcBorders>
              <w:top w:val="nil"/>
              <w:bottom w:val="nil"/>
            </w:tcBorders>
          </w:tcPr>
          <w:p w:rsidR="00D348FE" w:rsidRPr="00F9721B" w:rsidRDefault="00D348FE" w:rsidP="00532009">
            <w:pPr>
              <w:bidi/>
              <w:jc w:val="center"/>
              <w:rPr>
                <w:rFonts w:ascii="Sakkal Majalla" w:hAnsi="Sakkal Majalla" w:cs="Sakkal Majalla"/>
                <w:b/>
                <w:bCs/>
                <w:rtl/>
                <w:lang w:val="en-US"/>
              </w:rPr>
            </w:pPr>
            <w:r w:rsidRPr="00F9721B">
              <w:rPr>
                <w:rFonts w:ascii="Sakkal Majalla" w:hAnsi="Sakkal Majalla" w:cs="Sakkal Majalla" w:hint="cs"/>
                <w:b/>
                <w:bCs/>
                <w:sz w:val="22"/>
                <w:szCs w:val="22"/>
                <w:rtl/>
                <w:lang w:val="en-US"/>
              </w:rPr>
              <w:t>( و.أنثى)</w:t>
            </w:r>
          </w:p>
        </w:tc>
      </w:tr>
      <w:tr w:rsidR="00D348FE" w:rsidRPr="008843F7" w:rsidTr="00532009">
        <w:tc>
          <w:tcPr>
            <w:tcW w:w="1753" w:type="pct"/>
            <w:vMerge/>
            <w:tcBorders>
              <w:top w:val="nil"/>
              <w:left w:val="nil"/>
              <w:bottom w:val="single" w:sz="4" w:space="0" w:color="auto"/>
              <w:right w:val="single" w:sz="4" w:space="0" w:color="auto"/>
            </w:tcBorders>
          </w:tcPr>
          <w:p w:rsidR="00D348FE" w:rsidRPr="00F9721B" w:rsidRDefault="00D348FE" w:rsidP="00532009">
            <w:pPr>
              <w:bidi/>
              <w:rPr>
                <w:rFonts w:ascii="Sakkal Majalla" w:hAnsi="Sakkal Majalla" w:cs="Sakkal Majalla"/>
                <w:b/>
                <w:bCs/>
                <w:lang w:val="en-US"/>
              </w:rPr>
            </w:pPr>
          </w:p>
        </w:tc>
        <w:tc>
          <w:tcPr>
            <w:tcW w:w="466" w:type="pct"/>
            <w:tcBorders>
              <w:left w:val="single" w:sz="4" w:space="0" w:color="auto"/>
            </w:tcBorders>
          </w:tcPr>
          <w:p w:rsidR="00D348FE" w:rsidRPr="00F9721B" w:rsidRDefault="00D348FE" w:rsidP="00532009">
            <w:pPr>
              <w:bidi/>
              <w:jc w:val="center"/>
              <w:rPr>
                <w:rFonts w:ascii="Sakkal Majalla" w:hAnsi="Sakkal Majalla" w:cs="Sakkal Majalla"/>
                <w:b/>
                <w:bCs/>
                <w:lang w:val="en-US"/>
              </w:rPr>
            </w:pPr>
            <w:r w:rsidRPr="00F9721B">
              <w:rPr>
                <w:rFonts w:ascii="Sakkal Majalla" w:hAnsi="Sakkal Majalla" w:cs="Sakkal Majalla" w:hint="cs"/>
                <w:b/>
                <w:bCs/>
                <w:sz w:val="22"/>
                <w:szCs w:val="22"/>
                <w:rtl/>
                <w:lang w:val="en-US"/>
              </w:rPr>
              <w:t>بقر</w:t>
            </w:r>
          </w:p>
        </w:tc>
        <w:tc>
          <w:tcPr>
            <w:tcW w:w="690" w:type="pct"/>
          </w:tcPr>
          <w:p w:rsidR="00D348FE" w:rsidRPr="00F9721B" w:rsidRDefault="00D348FE" w:rsidP="00532009">
            <w:pPr>
              <w:bidi/>
              <w:jc w:val="center"/>
              <w:rPr>
                <w:rFonts w:ascii="Sakkal Majalla" w:hAnsi="Sakkal Majalla" w:cs="Sakkal Majalla"/>
                <w:b/>
                <w:bCs/>
                <w:lang w:val="en-US"/>
              </w:rPr>
            </w:pPr>
            <w:r w:rsidRPr="00F9721B">
              <w:rPr>
                <w:rFonts w:ascii="Sakkal Majalla" w:hAnsi="Sakkal Majalla" w:cs="Sakkal Majalla" w:hint="cs"/>
                <w:b/>
                <w:bCs/>
                <w:sz w:val="22"/>
                <w:szCs w:val="22"/>
                <w:rtl/>
                <w:lang w:val="en-US"/>
              </w:rPr>
              <w:t>أراخي عشار</w:t>
            </w:r>
          </w:p>
        </w:tc>
        <w:tc>
          <w:tcPr>
            <w:tcW w:w="355" w:type="pct"/>
          </w:tcPr>
          <w:p w:rsidR="00D348FE" w:rsidRPr="00F9721B" w:rsidRDefault="00D348FE" w:rsidP="00532009">
            <w:pPr>
              <w:bidi/>
              <w:jc w:val="center"/>
              <w:rPr>
                <w:rFonts w:ascii="Sakkal Majalla" w:hAnsi="Sakkal Majalla" w:cs="Sakkal Majalla"/>
                <w:b/>
                <w:bCs/>
                <w:lang w:val="en-US"/>
              </w:rPr>
            </w:pPr>
            <w:r w:rsidRPr="00F9721B">
              <w:rPr>
                <w:rFonts w:ascii="Sakkal Majalla" w:hAnsi="Sakkal Majalla" w:cs="Sakkal Majalla" w:hint="cs"/>
                <w:b/>
                <w:bCs/>
                <w:sz w:val="22"/>
                <w:szCs w:val="22"/>
                <w:rtl/>
                <w:lang w:val="en-US"/>
              </w:rPr>
              <w:t>بقر</w:t>
            </w:r>
          </w:p>
        </w:tc>
        <w:tc>
          <w:tcPr>
            <w:tcW w:w="690" w:type="pct"/>
          </w:tcPr>
          <w:p w:rsidR="00D348FE" w:rsidRPr="00F9721B" w:rsidRDefault="00D348FE" w:rsidP="00532009">
            <w:pPr>
              <w:bidi/>
              <w:jc w:val="center"/>
              <w:rPr>
                <w:rFonts w:ascii="Sakkal Majalla" w:hAnsi="Sakkal Majalla" w:cs="Sakkal Majalla"/>
                <w:b/>
                <w:bCs/>
                <w:lang w:val="en-US"/>
              </w:rPr>
            </w:pPr>
            <w:r w:rsidRPr="00F9721B">
              <w:rPr>
                <w:rFonts w:ascii="Sakkal Majalla" w:hAnsi="Sakkal Majalla" w:cs="Sakkal Majalla" w:hint="cs"/>
                <w:b/>
                <w:bCs/>
                <w:sz w:val="22"/>
                <w:szCs w:val="22"/>
                <w:rtl/>
                <w:lang w:val="en-US"/>
              </w:rPr>
              <w:t>أراخي عشار</w:t>
            </w:r>
          </w:p>
        </w:tc>
        <w:tc>
          <w:tcPr>
            <w:tcW w:w="529" w:type="pct"/>
            <w:tcBorders>
              <w:top w:val="nil"/>
            </w:tcBorders>
          </w:tcPr>
          <w:p w:rsidR="00D348FE" w:rsidRPr="00F9721B" w:rsidRDefault="00D348FE" w:rsidP="00532009">
            <w:pPr>
              <w:bidi/>
              <w:rPr>
                <w:rFonts w:ascii="Sakkal Majalla" w:hAnsi="Sakkal Majalla" w:cs="Sakkal Majalla"/>
                <w:b/>
                <w:bCs/>
                <w:lang w:val="en-US"/>
              </w:rPr>
            </w:pPr>
          </w:p>
        </w:tc>
        <w:tc>
          <w:tcPr>
            <w:tcW w:w="517" w:type="pct"/>
            <w:tcBorders>
              <w:top w:val="nil"/>
            </w:tcBorders>
          </w:tcPr>
          <w:p w:rsidR="00D348FE" w:rsidRPr="00F9721B" w:rsidRDefault="00D348FE" w:rsidP="00532009">
            <w:pPr>
              <w:bidi/>
              <w:rPr>
                <w:rFonts w:ascii="Sakkal Majalla" w:hAnsi="Sakkal Majalla" w:cs="Sakkal Majalla"/>
                <w:b/>
                <w:bCs/>
                <w:lang w:val="en-US"/>
              </w:rPr>
            </w:pPr>
          </w:p>
        </w:tc>
      </w:tr>
      <w:tr w:rsidR="00D348FE" w:rsidRPr="008843F7" w:rsidTr="00532009">
        <w:tc>
          <w:tcPr>
            <w:tcW w:w="1753" w:type="pct"/>
            <w:tcBorders>
              <w:left w:val="single" w:sz="4" w:space="0" w:color="auto"/>
              <w:bottom w:val="single" w:sz="4" w:space="0" w:color="auto"/>
            </w:tcBorders>
          </w:tcPr>
          <w:p w:rsidR="00D348FE" w:rsidRPr="00F9721B" w:rsidRDefault="00D348FE" w:rsidP="00532009">
            <w:pPr>
              <w:bidi/>
              <w:jc w:val="lowKashida"/>
              <w:rPr>
                <w:rFonts w:ascii="Sakkal Majalla" w:hAnsi="Sakkal Majalla" w:cs="Sakkal Majalla"/>
                <w:b/>
                <w:bCs/>
                <w:lang w:val="en-US"/>
              </w:rPr>
            </w:pPr>
            <w:r w:rsidRPr="00F9721B">
              <w:rPr>
                <w:rFonts w:ascii="Sakkal Majalla" w:hAnsi="Sakkal Majalla" w:cs="Sakkal Majalla" w:hint="cs"/>
                <w:b/>
                <w:bCs/>
                <w:sz w:val="22"/>
                <w:szCs w:val="22"/>
                <w:rtl/>
                <w:lang w:val="en-US"/>
              </w:rPr>
              <w:t xml:space="preserve">شركات الإحياء و التنمية الفلاحية </w:t>
            </w:r>
          </w:p>
        </w:tc>
        <w:tc>
          <w:tcPr>
            <w:tcW w:w="466" w:type="pct"/>
            <w:tcBorders>
              <w:bottom w:val="single" w:sz="4" w:space="0" w:color="auto"/>
            </w:tcBorders>
          </w:tcPr>
          <w:p w:rsidR="00D348FE" w:rsidRPr="00F9721B" w:rsidRDefault="00D348FE" w:rsidP="00532009">
            <w:pPr>
              <w:bidi/>
              <w:jc w:val="center"/>
              <w:rPr>
                <w:rFonts w:ascii="Sakkal Majalla" w:hAnsi="Sakkal Majalla" w:cs="Sakkal Majalla"/>
                <w:lang w:val="en-US"/>
              </w:rPr>
            </w:pPr>
            <w:r w:rsidRPr="00F9721B">
              <w:rPr>
                <w:rFonts w:ascii="Sakkal Majalla" w:hAnsi="Sakkal Majalla" w:cs="Sakkal Majalla" w:hint="cs"/>
                <w:sz w:val="22"/>
                <w:szCs w:val="22"/>
                <w:rtl/>
                <w:lang w:val="en-US"/>
              </w:rPr>
              <w:t>500</w:t>
            </w:r>
          </w:p>
        </w:tc>
        <w:tc>
          <w:tcPr>
            <w:tcW w:w="690" w:type="pct"/>
            <w:tcBorders>
              <w:bottom w:val="single" w:sz="4" w:space="0" w:color="auto"/>
            </w:tcBorders>
          </w:tcPr>
          <w:p w:rsidR="00D348FE" w:rsidRPr="00F9721B" w:rsidRDefault="00D348FE" w:rsidP="00532009">
            <w:pPr>
              <w:bidi/>
              <w:jc w:val="center"/>
              <w:rPr>
                <w:rFonts w:ascii="Sakkal Majalla" w:hAnsi="Sakkal Majalla" w:cs="Sakkal Majalla"/>
                <w:lang w:val="en-US"/>
              </w:rPr>
            </w:pPr>
            <w:r w:rsidRPr="00F9721B">
              <w:rPr>
                <w:rFonts w:ascii="Sakkal Majalla" w:hAnsi="Sakkal Majalla" w:cs="Sakkal Majalla" w:hint="cs"/>
                <w:sz w:val="22"/>
                <w:szCs w:val="22"/>
                <w:rtl/>
                <w:lang w:val="en-US"/>
              </w:rPr>
              <w:t>100</w:t>
            </w:r>
          </w:p>
        </w:tc>
        <w:tc>
          <w:tcPr>
            <w:tcW w:w="355" w:type="pct"/>
            <w:tcBorders>
              <w:bottom w:val="single" w:sz="4" w:space="0" w:color="auto"/>
            </w:tcBorders>
          </w:tcPr>
          <w:p w:rsidR="00D348FE" w:rsidRPr="00F9721B" w:rsidRDefault="00D348FE" w:rsidP="00532009">
            <w:pPr>
              <w:bidi/>
              <w:jc w:val="center"/>
              <w:rPr>
                <w:rFonts w:ascii="Sakkal Majalla" w:hAnsi="Sakkal Majalla" w:cs="Sakkal Majalla"/>
                <w:lang w:val="en-US"/>
              </w:rPr>
            </w:pPr>
            <w:r w:rsidRPr="00F9721B">
              <w:rPr>
                <w:rFonts w:ascii="Sakkal Majalla" w:hAnsi="Sakkal Majalla" w:cs="Sakkal Majalla" w:hint="cs"/>
                <w:sz w:val="22"/>
                <w:szCs w:val="22"/>
                <w:rtl/>
                <w:lang w:val="en-US"/>
              </w:rPr>
              <w:t>115</w:t>
            </w:r>
          </w:p>
        </w:tc>
        <w:tc>
          <w:tcPr>
            <w:tcW w:w="690" w:type="pct"/>
            <w:tcBorders>
              <w:bottom w:val="single" w:sz="4" w:space="0" w:color="auto"/>
            </w:tcBorders>
          </w:tcPr>
          <w:p w:rsidR="00D348FE" w:rsidRPr="00F9721B" w:rsidRDefault="00D348FE" w:rsidP="00532009">
            <w:pPr>
              <w:bidi/>
              <w:jc w:val="center"/>
              <w:rPr>
                <w:rFonts w:ascii="Sakkal Majalla" w:hAnsi="Sakkal Majalla" w:cs="Sakkal Majalla"/>
                <w:lang w:val="en-US"/>
              </w:rPr>
            </w:pPr>
            <w:r w:rsidRPr="00F9721B">
              <w:rPr>
                <w:rFonts w:ascii="Sakkal Majalla" w:hAnsi="Sakkal Majalla" w:cs="Sakkal Majalla" w:hint="cs"/>
                <w:sz w:val="22"/>
                <w:szCs w:val="22"/>
                <w:rtl/>
                <w:lang w:val="en-US"/>
              </w:rPr>
              <w:t>25</w:t>
            </w:r>
          </w:p>
        </w:tc>
        <w:tc>
          <w:tcPr>
            <w:tcW w:w="529" w:type="pct"/>
            <w:tcBorders>
              <w:bottom w:val="single" w:sz="4" w:space="0" w:color="auto"/>
            </w:tcBorders>
          </w:tcPr>
          <w:p w:rsidR="00D348FE" w:rsidRPr="00F9721B" w:rsidRDefault="00D348FE" w:rsidP="00532009">
            <w:pPr>
              <w:bidi/>
              <w:jc w:val="center"/>
              <w:rPr>
                <w:rFonts w:ascii="Sakkal Majalla" w:hAnsi="Sakkal Majalla" w:cs="Sakkal Majalla"/>
                <w:lang w:val="en-US"/>
              </w:rPr>
            </w:pPr>
            <w:r w:rsidRPr="00F9721B">
              <w:rPr>
                <w:rFonts w:ascii="Sakkal Majalla" w:hAnsi="Sakkal Majalla" w:cs="Sakkal Majalla" w:hint="cs"/>
                <w:sz w:val="22"/>
                <w:szCs w:val="22"/>
                <w:rtl/>
                <w:lang w:val="en-US"/>
              </w:rPr>
              <w:t>9000</w:t>
            </w:r>
          </w:p>
        </w:tc>
        <w:tc>
          <w:tcPr>
            <w:tcW w:w="517" w:type="pct"/>
            <w:tcBorders>
              <w:bottom w:val="single" w:sz="4" w:space="0" w:color="auto"/>
            </w:tcBorders>
          </w:tcPr>
          <w:p w:rsidR="00D348FE" w:rsidRPr="00F9721B" w:rsidRDefault="00D348FE" w:rsidP="00532009">
            <w:pPr>
              <w:bidi/>
              <w:jc w:val="center"/>
              <w:rPr>
                <w:rFonts w:ascii="Sakkal Majalla" w:hAnsi="Sakkal Majalla" w:cs="Sakkal Majalla"/>
                <w:lang w:val="en-US"/>
              </w:rPr>
            </w:pPr>
            <w:r w:rsidRPr="00F9721B">
              <w:rPr>
                <w:rFonts w:ascii="Sakkal Majalla" w:hAnsi="Sakkal Majalla" w:cs="Sakkal Majalla" w:hint="cs"/>
                <w:sz w:val="22"/>
                <w:szCs w:val="22"/>
                <w:rtl/>
                <w:lang w:val="en-US"/>
              </w:rPr>
              <w:t>150</w:t>
            </w:r>
          </w:p>
        </w:tc>
      </w:tr>
      <w:tr w:rsidR="00D348FE" w:rsidRPr="008843F7" w:rsidTr="00532009">
        <w:tc>
          <w:tcPr>
            <w:tcW w:w="1753" w:type="pct"/>
            <w:tcBorders>
              <w:left w:val="single" w:sz="4" w:space="0" w:color="auto"/>
              <w:bottom w:val="single" w:sz="4" w:space="0" w:color="auto"/>
            </w:tcBorders>
          </w:tcPr>
          <w:p w:rsidR="00D348FE" w:rsidRPr="00F9721B" w:rsidRDefault="00D348FE" w:rsidP="00532009">
            <w:pPr>
              <w:bidi/>
              <w:jc w:val="lowKashida"/>
              <w:rPr>
                <w:rFonts w:ascii="Sakkal Majalla" w:hAnsi="Sakkal Majalla" w:cs="Sakkal Majalla"/>
                <w:b/>
                <w:bCs/>
                <w:rtl/>
                <w:lang w:val="en-US"/>
              </w:rPr>
            </w:pPr>
            <w:r w:rsidRPr="00F9721B">
              <w:rPr>
                <w:rFonts w:ascii="Sakkal Majalla" w:hAnsi="Sakkal Majalla" w:cs="Sakkal Majalla" w:hint="cs"/>
                <w:b/>
                <w:bCs/>
                <w:sz w:val="22"/>
                <w:szCs w:val="22"/>
                <w:rtl/>
                <w:lang w:val="en-US"/>
              </w:rPr>
              <w:t>ضيعات ديوان تربية الماشية و توفير المرعى</w:t>
            </w:r>
          </w:p>
        </w:tc>
        <w:tc>
          <w:tcPr>
            <w:tcW w:w="466" w:type="pct"/>
            <w:tcBorders>
              <w:bottom w:val="single" w:sz="4" w:space="0" w:color="auto"/>
            </w:tcBorders>
          </w:tcPr>
          <w:p w:rsidR="00D348FE" w:rsidRPr="00F9721B" w:rsidRDefault="00D348FE" w:rsidP="00532009">
            <w:pPr>
              <w:bidi/>
              <w:jc w:val="center"/>
              <w:rPr>
                <w:rFonts w:ascii="Sakkal Majalla" w:hAnsi="Sakkal Majalla" w:cs="Sakkal Majalla"/>
                <w:rtl/>
                <w:lang w:val="en-US"/>
              </w:rPr>
            </w:pPr>
            <w:r w:rsidRPr="00F9721B">
              <w:rPr>
                <w:rFonts w:ascii="Sakkal Majalla" w:hAnsi="Sakkal Majalla" w:cs="Sakkal Majalla" w:hint="cs"/>
                <w:sz w:val="22"/>
                <w:szCs w:val="22"/>
                <w:rtl/>
                <w:lang w:val="en-US"/>
              </w:rPr>
              <w:t>-</w:t>
            </w:r>
          </w:p>
        </w:tc>
        <w:tc>
          <w:tcPr>
            <w:tcW w:w="690" w:type="pct"/>
            <w:tcBorders>
              <w:bottom w:val="single" w:sz="4" w:space="0" w:color="auto"/>
            </w:tcBorders>
          </w:tcPr>
          <w:p w:rsidR="00D348FE" w:rsidRPr="00F9721B" w:rsidRDefault="00D348FE" w:rsidP="00532009">
            <w:pPr>
              <w:bidi/>
              <w:jc w:val="center"/>
              <w:rPr>
                <w:rFonts w:ascii="Sakkal Majalla" w:hAnsi="Sakkal Majalla" w:cs="Sakkal Majalla"/>
                <w:rtl/>
                <w:lang w:val="en-US"/>
              </w:rPr>
            </w:pPr>
            <w:r w:rsidRPr="00F9721B">
              <w:rPr>
                <w:rFonts w:ascii="Sakkal Majalla" w:hAnsi="Sakkal Majalla" w:cs="Sakkal Majalla" w:hint="cs"/>
                <w:sz w:val="22"/>
                <w:szCs w:val="22"/>
                <w:rtl/>
                <w:lang w:val="en-US"/>
              </w:rPr>
              <w:t>-</w:t>
            </w:r>
          </w:p>
        </w:tc>
        <w:tc>
          <w:tcPr>
            <w:tcW w:w="355" w:type="pct"/>
            <w:tcBorders>
              <w:bottom w:val="single" w:sz="4" w:space="0" w:color="auto"/>
            </w:tcBorders>
          </w:tcPr>
          <w:p w:rsidR="00D348FE" w:rsidRPr="00F9721B" w:rsidRDefault="00D348FE" w:rsidP="00532009">
            <w:pPr>
              <w:bidi/>
              <w:jc w:val="center"/>
              <w:rPr>
                <w:rFonts w:ascii="Sakkal Majalla" w:hAnsi="Sakkal Majalla" w:cs="Sakkal Majalla"/>
                <w:lang w:val="en-US"/>
              </w:rPr>
            </w:pPr>
            <w:r w:rsidRPr="00F9721B">
              <w:rPr>
                <w:rFonts w:ascii="Sakkal Majalla" w:hAnsi="Sakkal Majalla" w:cs="Sakkal Majalla" w:hint="cs"/>
                <w:sz w:val="22"/>
                <w:szCs w:val="22"/>
                <w:rtl/>
                <w:lang w:val="en-US"/>
              </w:rPr>
              <w:t>-</w:t>
            </w:r>
          </w:p>
        </w:tc>
        <w:tc>
          <w:tcPr>
            <w:tcW w:w="690" w:type="pct"/>
            <w:tcBorders>
              <w:bottom w:val="single" w:sz="4" w:space="0" w:color="auto"/>
            </w:tcBorders>
          </w:tcPr>
          <w:p w:rsidR="00D348FE" w:rsidRPr="00F9721B" w:rsidRDefault="00D348FE" w:rsidP="00532009">
            <w:pPr>
              <w:bidi/>
              <w:jc w:val="center"/>
              <w:rPr>
                <w:rFonts w:ascii="Sakkal Majalla" w:hAnsi="Sakkal Majalla" w:cs="Sakkal Majalla"/>
                <w:lang w:val="en-US"/>
              </w:rPr>
            </w:pPr>
            <w:r w:rsidRPr="00F9721B">
              <w:rPr>
                <w:rFonts w:ascii="Sakkal Majalla" w:hAnsi="Sakkal Majalla" w:cs="Sakkal Majalla" w:hint="cs"/>
                <w:sz w:val="22"/>
                <w:szCs w:val="22"/>
                <w:rtl/>
                <w:lang w:val="en-US"/>
              </w:rPr>
              <w:t>-</w:t>
            </w:r>
          </w:p>
        </w:tc>
        <w:tc>
          <w:tcPr>
            <w:tcW w:w="529" w:type="pct"/>
            <w:tcBorders>
              <w:bottom w:val="single" w:sz="4" w:space="0" w:color="auto"/>
            </w:tcBorders>
          </w:tcPr>
          <w:p w:rsidR="00D348FE" w:rsidRPr="00F9721B" w:rsidRDefault="00D348FE" w:rsidP="00532009">
            <w:pPr>
              <w:bidi/>
              <w:jc w:val="center"/>
              <w:rPr>
                <w:rFonts w:ascii="Sakkal Majalla" w:hAnsi="Sakkal Majalla" w:cs="Sakkal Majalla"/>
                <w:rtl/>
                <w:lang w:val="en-US"/>
              </w:rPr>
            </w:pPr>
            <w:r w:rsidRPr="00F9721B">
              <w:rPr>
                <w:rFonts w:ascii="Sakkal Majalla" w:hAnsi="Sakkal Majalla" w:cs="Sakkal Majalla" w:hint="cs"/>
                <w:sz w:val="22"/>
                <w:szCs w:val="22"/>
                <w:rtl/>
                <w:lang w:val="en-US"/>
              </w:rPr>
              <w:t>1200</w:t>
            </w:r>
          </w:p>
        </w:tc>
        <w:tc>
          <w:tcPr>
            <w:tcW w:w="517" w:type="pct"/>
            <w:tcBorders>
              <w:bottom w:val="single" w:sz="4" w:space="0" w:color="auto"/>
            </w:tcBorders>
          </w:tcPr>
          <w:p w:rsidR="00D348FE" w:rsidRPr="00F9721B" w:rsidRDefault="00D348FE" w:rsidP="00532009">
            <w:pPr>
              <w:bidi/>
              <w:jc w:val="center"/>
              <w:rPr>
                <w:rFonts w:ascii="Sakkal Majalla" w:hAnsi="Sakkal Majalla" w:cs="Sakkal Majalla"/>
                <w:rtl/>
                <w:lang w:val="en-US"/>
              </w:rPr>
            </w:pPr>
            <w:r w:rsidRPr="00F9721B">
              <w:rPr>
                <w:rFonts w:ascii="Sakkal Majalla" w:hAnsi="Sakkal Majalla" w:cs="Sakkal Majalla" w:hint="cs"/>
                <w:sz w:val="22"/>
                <w:szCs w:val="22"/>
                <w:rtl/>
                <w:lang w:val="en-US"/>
              </w:rPr>
              <w:t>200</w:t>
            </w:r>
          </w:p>
        </w:tc>
      </w:tr>
      <w:tr w:rsidR="00D348FE" w:rsidRPr="008843F7" w:rsidTr="00532009">
        <w:tc>
          <w:tcPr>
            <w:tcW w:w="1753" w:type="pct"/>
            <w:tcBorders>
              <w:bottom w:val="single" w:sz="4" w:space="0" w:color="auto"/>
            </w:tcBorders>
          </w:tcPr>
          <w:p w:rsidR="00D348FE" w:rsidRPr="00F9721B" w:rsidRDefault="00D348FE" w:rsidP="00532009">
            <w:pPr>
              <w:bidi/>
              <w:jc w:val="lowKashida"/>
              <w:rPr>
                <w:rFonts w:ascii="Sakkal Majalla" w:hAnsi="Sakkal Majalla" w:cs="Sakkal Majalla"/>
                <w:b/>
                <w:bCs/>
                <w:rtl/>
                <w:lang w:val="en-US"/>
              </w:rPr>
            </w:pPr>
            <w:r w:rsidRPr="00F9721B">
              <w:rPr>
                <w:rFonts w:ascii="Sakkal Majalla" w:hAnsi="Sakkal Majalla" w:cs="Sakkal Majalla" w:hint="cs"/>
                <w:b/>
                <w:bCs/>
                <w:sz w:val="22"/>
                <w:szCs w:val="22"/>
                <w:rtl/>
                <w:lang w:val="en-US"/>
              </w:rPr>
              <w:t>وحدات الإنتاج الفلاحي</w:t>
            </w:r>
          </w:p>
        </w:tc>
        <w:tc>
          <w:tcPr>
            <w:tcW w:w="466" w:type="pct"/>
            <w:tcBorders>
              <w:bottom w:val="single" w:sz="4" w:space="0" w:color="auto"/>
            </w:tcBorders>
          </w:tcPr>
          <w:p w:rsidR="00D348FE" w:rsidRPr="00F9721B" w:rsidRDefault="00D348FE" w:rsidP="00532009">
            <w:pPr>
              <w:bidi/>
              <w:jc w:val="center"/>
              <w:rPr>
                <w:rFonts w:ascii="Sakkal Majalla" w:hAnsi="Sakkal Majalla" w:cs="Sakkal Majalla"/>
                <w:rtl/>
                <w:lang w:val="en-US"/>
              </w:rPr>
            </w:pPr>
            <w:r w:rsidRPr="00F9721B">
              <w:rPr>
                <w:rFonts w:ascii="Sakkal Majalla" w:hAnsi="Sakkal Majalla" w:cs="Sakkal Majalla" w:hint="cs"/>
                <w:sz w:val="22"/>
                <w:szCs w:val="22"/>
                <w:rtl/>
                <w:lang w:val="en-US"/>
              </w:rPr>
              <w:t>-</w:t>
            </w:r>
          </w:p>
        </w:tc>
        <w:tc>
          <w:tcPr>
            <w:tcW w:w="690" w:type="pct"/>
            <w:tcBorders>
              <w:bottom w:val="single" w:sz="4" w:space="0" w:color="auto"/>
            </w:tcBorders>
          </w:tcPr>
          <w:p w:rsidR="00D348FE" w:rsidRPr="00F9721B" w:rsidRDefault="00D348FE" w:rsidP="00532009">
            <w:pPr>
              <w:bidi/>
              <w:jc w:val="center"/>
              <w:rPr>
                <w:rFonts w:ascii="Sakkal Majalla" w:hAnsi="Sakkal Majalla" w:cs="Sakkal Majalla"/>
                <w:rtl/>
                <w:lang w:val="en-US"/>
              </w:rPr>
            </w:pPr>
            <w:r w:rsidRPr="00F9721B">
              <w:rPr>
                <w:rFonts w:ascii="Sakkal Majalla" w:hAnsi="Sakkal Majalla" w:cs="Sakkal Majalla" w:hint="cs"/>
                <w:sz w:val="22"/>
                <w:szCs w:val="22"/>
                <w:rtl/>
                <w:lang w:val="en-US"/>
              </w:rPr>
              <w:t>-</w:t>
            </w:r>
          </w:p>
        </w:tc>
        <w:tc>
          <w:tcPr>
            <w:tcW w:w="355" w:type="pct"/>
            <w:tcBorders>
              <w:bottom w:val="single" w:sz="4" w:space="0" w:color="auto"/>
            </w:tcBorders>
          </w:tcPr>
          <w:p w:rsidR="00D348FE" w:rsidRPr="00F9721B" w:rsidRDefault="00D348FE" w:rsidP="00532009">
            <w:pPr>
              <w:bidi/>
              <w:jc w:val="center"/>
              <w:rPr>
                <w:rFonts w:ascii="Sakkal Majalla" w:hAnsi="Sakkal Majalla" w:cs="Sakkal Majalla"/>
                <w:lang w:val="en-US"/>
              </w:rPr>
            </w:pPr>
            <w:r w:rsidRPr="00F9721B">
              <w:rPr>
                <w:rFonts w:ascii="Sakkal Majalla" w:hAnsi="Sakkal Majalla" w:cs="Sakkal Majalla" w:hint="cs"/>
                <w:sz w:val="22"/>
                <w:szCs w:val="22"/>
                <w:rtl/>
                <w:lang w:val="en-US"/>
              </w:rPr>
              <w:t>-</w:t>
            </w:r>
          </w:p>
        </w:tc>
        <w:tc>
          <w:tcPr>
            <w:tcW w:w="690" w:type="pct"/>
            <w:tcBorders>
              <w:bottom w:val="single" w:sz="4" w:space="0" w:color="auto"/>
            </w:tcBorders>
          </w:tcPr>
          <w:p w:rsidR="00D348FE" w:rsidRPr="00F9721B" w:rsidRDefault="00D348FE" w:rsidP="00532009">
            <w:pPr>
              <w:bidi/>
              <w:jc w:val="center"/>
              <w:rPr>
                <w:rFonts w:ascii="Sakkal Majalla" w:hAnsi="Sakkal Majalla" w:cs="Sakkal Majalla"/>
                <w:lang w:val="en-US"/>
              </w:rPr>
            </w:pPr>
            <w:r w:rsidRPr="00F9721B">
              <w:rPr>
                <w:rFonts w:ascii="Sakkal Majalla" w:hAnsi="Sakkal Majalla" w:cs="Sakkal Majalla" w:hint="cs"/>
                <w:sz w:val="22"/>
                <w:szCs w:val="22"/>
                <w:rtl/>
                <w:lang w:val="en-US"/>
              </w:rPr>
              <w:t>-</w:t>
            </w:r>
          </w:p>
        </w:tc>
        <w:tc>
          <w:tcPr>
            <w:tcW w:w="529" w:type="pct"/>
            <w:tcBorders>
              <w:bottom w:val="single" w:sz="4" w:space="0" w:color="auto"/>
            </w:tcBorders>
          </w:tcPr>
          <w:p w:rsidR="00D348FE" w:rsidRPr="00F9721B" w:rsidRDefault="00D348FE" w:rsidP="00532009">
            <w:pPr>
              <w:bidi/>
              <w:jc w:val="center"/>
              <w:rPr>
                <w:rFonts w:ascii="Sakkal Majalla" w:hAnsi="Sakkal Majalla" w:cs="Sakkal Majalla"/>
                <w:rtl/>
                <w:lang w:val="en-US"/>
              </w:rPr>
            </w:pPr>
            <w:r w:rsidRPr="00F9721B">
              <w:rPr>
                <w:rFonts w:ascii="Sakkal Majalla" w:hAnsi="Sakkal Majalla" w:cs="Sakkal Majalla" w:hint="cs"/>
                <w:sz w:val="22"/>
                <w:szCs w:val="22"/>
                <w:rtl/>
                <w:lang w:val="en-US"/>
              </w:rPr>
              <w:t>800</w:t>
            </w:r>
          </w:p>
        </w:tc>
        <w:tc>
          <w:tcPr>
            <w:tcW w:w="517" w:type="pct"/>
            <w:tcBorders>
              <w:bottom w:val="single" w:sz="4" w:space="0" w:color="auto"/>
            </w:tcBorders>
          </w:tcPr>
          <w:p w:rsidR="00D348FE" w:rsidRPr="00F9721B" w:rsidRDefault="00D348FE" w:rsidP="00532009">
            <w:pPr>
              <w:bidi/>
              <w:jc w:val="center"/>
              <w:rPr>
                <w:rFonts w:ascii="Sakkal Majalla" w:hAnsi="Sakkal Majalla" w:cs="Sakkal Majalla"/>
                <w:rtl/>
                <w:lang w:val="en-US"/>
              </w:rPr>
            </w:pPr>
            <w:r w:rsidRPr="00F9721B">
              <w:rPr>
                <w:rFonts w:ascii="Sakkal Majalla" w:hAnsi="Sakkal Majalla" w:cs="Sakkal Majalla" w:hint="cs"/>
                <w:sz w:val="22"/>
                <w:szCs w:val="22"/>
                <w:rtl/>
                <w:lang w:val="en-US"/>
              </w:rPr>
              <w:t>-</w:t>
            </w:r>
          </w:p>
        </w:tc>
      </w:tr>
      <w:tr w:rsidR="00D348FE" w:rsidRPr="008843F7" w:rsidTr="00532009">
        <w:tc>
          <w:tcPr>
            <w:tcW w:w="1753" w:type="pct"/>
            <w:shd w:val="clear" w:color="auto" w:fill="auto"/>
          </w:tcPr>
          <w:p w:rsidR="00D348FE" w:rsidRPr="00F9721B" w:rsidRDefault="00D348FE" w:rsidP="00532009">
            <w:pPr>
              <w:bidi/>
              <w:rPr>
                <w:rFonts w:ascii="Sakkal Majalla" w:hAnsi="Sakkal Majalla" w:cs="Sakkal Majalla"/>
                <w:b/>
                <w:bCs/>
                <w:lang w:val="en-US"/>
              </w:rPr>
            </w:pPr>
            <w:r w:rsidRPr="00F9721B">
              <w:rPr>
                <w:rFonts w:ascii="Sakkal Majalla" w:hAnsi="Sakkal Majalla" w:cs="Sakkal Majalla" w:hint="cs"/>
                <w:b/>
                <w:bCs/>
                <w:sz w:val="22"/>
                <w:szCs w:val="22"/>
                <w:rtl/>
                <w:lang w:val="en-US"/>
              </w:rPr>
              <w:t>المجموع</w:t>
            </w:r>
          </w:p>
        </w:tc>
        <w:tc>
          <w:tcPr>
            <w:tcW w:w="466" w:type="pct"/>
            <w:shd w:val="clear" w:color="auto" w:fill="auto"/>
          </w:tcPr>
          <w:p w:rsidR="00D348FE" w:rsidRPr="00F9721B" w:rsidRDefault="00D348FE" w:rsidP="00532009">
            <w:pPr>
              <w:bidi/>
              <w:jc w:val="center"/>
              <w:rPr>
                <w:rFonts w:ascii="Sakkal Majalla" w:hAnsi="Sakkal Majalla" w:cs="Sakkal Majalla"/>
                <w:b/>
                <w:bCs/>
                <w:lang w:val="en-US"/>
              </w:rPr>
            </w:pPr>
            <w:r w:rsidRPr="00F9721B">
              <w:rPr>
                <w:rFonts w:ascii="Sakkal Majalla" w:hAnsi="Sakkal Majalla" w:cs="Sakkal Majalla" w:hint="cs"/>
                <w:b/>
                <w:bCs/>
                <w:sz w:val="22"/>
                <w:szCs w:val="22"/>
                <w:rtl/>
                <w:lang w:val="en-US"/>
              </w:rPr>
              <w:t>500</w:t>
            </w:r>
          </w:p>
        </w:tc>
        <w:tc>
          <w:tcPr>
            <w:tcW w:w="690" w:type="pct"/>
            <w:shd w:val="clear" w:color="auto" w:fill="auto"/>
          </w:tcPr>
          <w:p w:rsidR="00D348FE" w:rsidRPr="00F9721B" w:rsidRDefault="00D348FE" w:rsidP="00532009">
            <w:pPr>
              <w:bidi/>
              <w:jc w:val="center"/>
              <w:rPr>
                <w:rFonts w:ascii="Sakkal Majalla" w:hAnsi="Sakkal Majalla" w:cs="Sakkal Majalla"/>
                <w:b/>
                <w:bCs/>
                <w:lang w:val="en-US"/>
              </w:rPr>
            </w:pPr>
            <w:r w:rsidRPr="00F9721B">
              <w:rPr>
                <w:rFonts w:ascii="Sakkal Majalla" w:hAnsi="Sakkal Majalla" w:cs="Sakkal Majalla" w:hint="cs"/>
                <w:b/>
                <w:bCs/>
                <w:sz w:val="22"/>
                <w:szCs w:val="22"/>
                <w:rtl/>
                <w:lang w:val="en-US"/>
              </w:rPr>
              <w:t>100</w:t>
            </w:r>
          </w:p>
        </w:tc>
        <w:tc>
          <w:tcPr>
            <w:tcW w:w="355" w:type="pct"/>
            <w:shd w:val="clear" w:color="auto" w:fill="auto"/>
          </w:tcPr>
          <w:p w:rsidR="00D348FE" w:rsidRPr="00F9721B" w:rsidRDefault="00D348FE" w:rsidP="00532009">
            <w:pPr>
              <w:bidi/>
              <w:jc w:val="center"/>
              <w:rPr>
                <w:rFonts w:ascii="Sakkal Majalla" w:hAnsi="Sakkal Majalla" w:cs="Sakkal Majalla"/>
                <w:b/>
                <w:bCs/>
                <w:lang w:val="en-US"/>
              </w:rPr>
            </w:pPr>
            <w:r w:rsidRPr="00F9721B">
              <w:rPr>
                <w:rFonts w:ascii="Sakkal Majalla" w:hAnsi="Sakkal Majalla" w:cs="Sakkal Majalla" w:hint="cs"/>
                <w:b/>
                <w:bCs/>
                <w:sz w:val="22"/>
                <w:szCs w:val="22"/>
                <w:rtl/>
                <w:lang w:val="en-US"/>
              </w:rPr>
              <w:t>115</w:t>
            </w:r>
          </w:p>
        </w:tc>
        <w:tc>
          <w:tcPr>
            <w:tcW w:w="690" w:type="pct"/>
            <w:shd w:val="clear" w:color="auto" w:fill="auto"/>
          </w:tcPr>
          <w:p w:rsidR="00D348FE" w:rsidRPr="00F9721B" w:rsidRDefault="00D348FE" w:rsidP="00532009">
            <w:pPr>
              <w:bidi/>
              <w:jc w:val="center"/>
              <w:rPr>
                <w:rFonts w:ascii="Sakkal Majalla" w:hAnsi="Sakkal Majalla" w:cs="Sakkal Majalla"/>
                <w:b/>
                <w:bCs/>
                <w:lang w:val="en-US"/>
              </w:rPr>
            </w:pPr>
            <w:r w:rsidRPr="00F9721B">
              <w:rPr>
                <w:rFonts w:ascii="Sakkal Majalla" w:hAnsi="Sakkal Majalla" w:cs="Sakkal Majalla" w:hint="cs"/>
                <w:b/>
                <w:bCs/>
                <w:sz w:val="22"/>
                <w:szCs w:val="22"/>
                <w:rtl/>
                <w:lang w:val="en-US"/>
              </w:rPr>
              <w:t>25</w:t>
            </w:r>
          </w:p>
        </w:tc>
        <w:tc>
          <w:tcPr>
            <w:tcW w:w="529" w:type="pct"/>
            <w:shd w:val="clear" w:color="auto" w:fill="auto"/>
          </w:tcPr>
          <w:p w:rsidR="00D348FE" w:rsidRPr="00F9721B" w:rsidRDefault="00D348FE" w:rsidP="00532009">
            <w:pPr>
              <w:bidi/>
              <w:jc w:val="center"/>
              <w:rPr>
                <w:rFonts w:ascii="Sakkal Majalla" w:hAnsi="Sakkal Majalla" w:cs="Sakkal Majalla"/>
                <w:b/>
                <w:bCs/>
                <w:lang w:val="en-US"/>
              </w:rPr>
            </w:pPr>
            <w:r w:rsidRPr="00F9721B">
              <w:rPr>
                <w:rFonts w:ascii="Sakkal Majalla" w:hAnsi="Sakkal Majalla" w:cs="Sakkal Majalla" w:hint="cs"/>
                <w:b/>
                <w:bCs/>
                <w:sz w:val="22"/>
                <w:szCs w:val="22"/>
                <w:rtl/>
                <w:lang w:val="en-US"/>
              </w:rPr>
              <w:t>11000</w:t>
            </w:r>
          </w:p>
        </w:tc>
        <w:tc>
          <w:tcPr>
            <w:tcW w:w="517" w:type="pct"/>
            <w:shd w:val="clear" w:color="auto" w:fill="auto"/>
          </w:tcPr>
          <w:p w:rsidR="00D348FE" w:rsidRPr="00F9721B" w:rsidRDefault="00D348FE" w:rsidP="00532009">
            <w:pPr>
              <w:bidi/>
              <w:jc w:val="center"/>
              <w:rPr>
                <w:rFonts w:ascii="Sakkal Majalla" w:hAnsi="Sakkal Majalla" w:cs="Sakkal Majalla"/>
                <w:b/>
                <w:bCs/>
                <w:lang w:val="en-US"/>
              </w:rPr>
            </w:pPr>
            <w:r w:rsidRPr="00F9721B">
              <w:rPr>
                <w:rFonts w:ascii="Sakkal Majalla" w:hAnsi="Sakkal Majalla" w:cs="Sakkal Majalla" w:hint="cs"/>
                <w:b/>
                <w:bCs/>
                <w:sz w:val="22"/>
                <w:szCs w:val="22"/>
                <w:rtl/>
                <w:lang w:val="en-US"/>
              </w:rPr>
              <w:t>350</w:t>
            </w:r>
          </w:p>
        </w:tc>
      </w:tr>
    </w:tbl>
    <w:p w:rsidR="00D348FE" w:rsidRPr="00F9721B" w:rsidRDefault="00D348FE" w:rsidP="00D348FE">
      <w:pPr>
        <w:pStyle w:val="Retraitcorpsdetexte"/>
        <w:tabs>
          <w:tab w:val="left" w:pos="9094"/>
        </w:tabs>
        <w:spacing w:before="120" w:line="276" w:lineRule="auto"/>
        <w:ind w:firstLine="0"/>
        <w:jc w:val="both"/>
        <w:outlineLvl w:val="0"/>
        <w:rPr>
          <w:rFonts w:ascii="Sakkal Majalla" w:hAnsi="Sakkal Majalla" w:cs="Sakkal Majalla"/>
          <w:rtl/>
          <w:lang w:bidi="ar-TN"/>
        </w:rPr>
      </w:pPr>
      <w:r w:rsidRPr="00F9721B">
        <w:rPr>
          <w:rFonts w:ascii="Sakkal Majalla" w:hAnsi="Sakkal Majalla" w:cs="Sakkal Majalla" w:hint="cs"/>
          <w:rtl/>
          <w:lang w:bidi="ar-TN"/>
        </w:rPr>
        <w:t>*115  بقرة  و 25 أرخى  شركية متواجدة بـ: (04)  شركات إحياء تم اقتناءها خارج البرنامج و ذلك بهدف تربية عجول  تسمين .</w:t>
      </w:r>
    </w:p>
    <w:p w:rsidR="00D348FE" w:rsidRDefault="00D348FE" w:rsidP="00D348FE">
      <w:pPr>
        <w:pStyle w:val="Retraitcorpsdetexte"/>
        <w:numPr>
          <w:ilvl w:val="1"/>
          <w:numId w:val="8"/>
        </w:numPr>
        <w:tabs>
          <w:tab w:val="left" w:pos="9094"/>
        </w:tabs>
        <w:spacing w:before="120" w:line="276" w:lineRule="auto"/>
        <w:jc w:val="both"/>
        <w:outlineLvl w:val="0"/>
        <w:rPr>
          <w:rFonts w:ascii="Sakkal Majalla" w:hAnsi="Sakkal Majalla" w:cs="Sakkal Majalla"/>
          <w:b/>
          <w:bCs/>
          <w:sz w:val="32"/>
          <w:szCs w:val="32"/>
          <w:lang w:bidi="ar-TN"/>
        </w:rPr>
      </w:pPr>
      <w:r w:rsidRPr="00FC11EF">
        <w:rPr>
          <w:rFonts w:ascii="Sakkal Majalla" w:hAnsi="Sakkal Majalla" w:cs="Sakkal Majalla" w:hint="cs"/>
          <w:b/>
          <w:bCs/>
          <w:sz w:val="32"/>
          <w:szCs w:val="32"/>
          <w:rtl/>
          <w:lang w:bidi="ar-TN"/>
        </w:rPr>
        <w:t>الموارد العلفية :</w:t>
      </w:r>
    </w:p>
    <w:p w:rsidR="00D348FE" w:rsidRPr="00FC11EF" w:rsidRDefault="00D348FE" w:rsidP="00D348FE">
      <w:pPr>
        <w:pStyle w:val="Retraitcorpsdetexte"/>
        <w:tabs>
          <w:tab w:val="left" w:pos="9094"/>
        </w:tabs>
        <w:spacing w:before="120" w:line="276" w:lineRule="auto"/>
        <w:ind w:firstLine="0"/>
        <w:jc w:val="both"/>
        <w:outlineLvl w:val="0"/>
        <w:rPr>
          <w:rFonts w:ascii="Sakkal Majalla" w:hAnsi="Sakkal Majalla" w:cs="Sakkal Majalla"/>
          <w:b/>
          <w:bCs/>
          <w:sz w:val="32"/>
          <w:szCs w:val="32"/>
          <w:rtl/>
          <w:lang w:bidi="ar-TN"/>
        </w:rPr>
      </w:pPr>
      <w:r w:rsidRPr="00FC11EF">
        <w:rPr>
          <w:rFonts w:ascii="Sakkal Majalla" w:hAnsi="Sakkal Majalla" w:cs="Sakkal Majalla" w:hint="cs"/>
          <w:rtl/>
          <w:lang w:bidi="ar-TN"/>
        </w:rPr>
        <w:t xml:space="preserve"> تشـمـل الـمـوارد العلــفــية الأعـلاف البعلية منها  والمروية و المراعي الطبيعية و الغابية وكذلك المدخرات  الغابية و المراعي المحسنة و المخلفات الزراعية .</w:t>
      </w:r>
    </w:p>
    <w:p w:rsidR="00D348FE" w:rsidRPr="00FC11EF" w:rsidRDefault="00D348FE" w:rsidP="00D348FE">
      <w:pPr>
        <w:pStyle w:val="Retraitcorpsdetexte"/>
        <w:tabs>
          <w:tab w:val="left" w:pos="9094"/>
        </w:tabs>
        <w:spacing w:before="120" w:line="276" w:lineRule="auto"/>
        <w:ind w:firstLine="0"/>
        <w:jc w:val="both"/>
        <w:outlineLvl w:val="0"/>
        <w:rPr>
          <w:rFonts w:ascii="Sakkal Majalla" w:hAnsi="Sakkal Majalla" w:cs="Sakkal Majalla"/>
          <w:rtl/>
          <w:lang w:bidi="ar-TN"/>
        </w:rPr>
      </w:pPr>
      <w:r w:rsidRPr="00FC11EF">
        <w:rPr>
          <w:rFonts w:ascii="Sakkal Majalla" w:hAnsi="Sakkal Majalla" w:cs="Sakkal Majalla" w:hint="cs"/>
          <w:rtl/>
          <w:lang w:bidi="ar-TN"/>
        </w:rPr>
        <w:t>كما يوجد بالولاية وحدتين (02)  لإنتاج العلف المركز الخاص بالمجترات ساهمت في توفير حاجيات الماشية علاوة على توفر  مادة الشعير العلفي و السداري  بنيابات ديوان الحبوب   .</w:t>
      </w:r>
    </w:p>
    <w:p w:rsidR="00D348FE" w:rsidRDefault="00D348FE" w:rsidP="00D348FE">
      <w:pPr>
        <w:pStyle w:val="Retraitcorpsdetexte"/>
        <w:numPr>
          <w:ilvl w:val="2"/>
          <w:numId w:val="29"/>
        </w:numPr>
        <w:tabs>
          <w:tab w:val="left" w:pos="9094"/>
        </w:tabs>
        <w:spacing w:before="120" w:line="276" w:lineRule="auto"/>
        <w:jc w:val="both"/>
        <w:outlineLvl w:val="0"/>
        <w:rPr>
          <w:rFonts w:ascii="Sakkal Majalla" w:hAnsi="Sakkal Majalla" w:cs="Sakkal Majalla"/>
          <w:b/>
          <w:bCs/>
          <w:sz w:val="32"/>
          <w:szCs w:val="32"/>
          <w:lang w:bidi="ar-TN"/>
        </w:rPr>
      </w:pPr>
      <w:r w:rsidRPr="00FC11EF">
        <w:rPr>
          <w:rFonts w:ascii="Sakkal Majalla" w:hAnsi="Sakkal Majalla" w:cs="Sakkal Majalla" w:hint="cs"/>
          <w:b/>
          <w:bCs/>
          <w:sz w:val="32"/>
          <w:szCs w:val="32"/>
          <w:rtl/>
          <w:lang w:bidi="ar-TN"/>
        </w:rPr>
        <w:lastRenderedPageBreak/>
        <w:t>الزراعات العلفية البعلية :</w:t>
      </w:r>
    </w:p>
    <w:p w:rsidR="00D348FE" w:rsidRPr="00FC11EF" w:rsidRDefault="00D348FE" w:rsidP="00D348FE">
      <w:pPr>
        <w:pStyle w:val="Retraitcorpsdetexte"/>
        <w:tabs>
          <w:tab w:val="left" w:pos="9094"/>
        </w:tabs>
        <w:spacing w:before="120" w:line="276" w:lineRule="auto"/>
        <w:ind w:firstLine="0"/>
        <w:jc w:val="both"/>
        <w:outlineLvl w:val="0"/>
        <w:rPr>
          <w:rFonts w:ascii="Sakkal Majalla" w:hAnsi="Sakkal Majalla" w:cs="Sakkal Majalla"/>
          <w:rtl/>
          <w:lang w:bidi="ar-TN"/>
        </w:rPr>
      </w:pPr>
      <w:r w:rsidRPr="00FC11EF">
        <w:rPr>
          <w:rFonts w:ascii="Sakkal Majalla" w:hAnsi="Sakkal Majalla" w:cs="Sakkal Majalla" w:hint="cs"/>
          <w:rtl/>
          <w:lang w:bidi="ar-TN"/>
        </w:rPr>
        <w:t xml:space="preserve"> </w:t>
      </w:r>
      <w:r w:rsidRPr="00FC11EF">
        <w:rPr>
          <w:rFonts w:ascii="Sakkal Majalla" w:hAnsi="Sakkal Majalla" w:cs="Sakkal Majalla"/>
          <w:rtl/>
          <w:lang w:bidi="ar-TN"/>
        </w:rPr>
        <w:t>بلغ</w:t>
      </w:r>
      <w:r w:rsidRPr="00FC11EF">
        <w:rPr>
          <w:rFonts w:ascii="Sakkal Majalla" w:hAnsi="Sakkal Majalla" w:cs="Sakkal Majalla" w:hint="cs"/>
          <w:rtl/>
          <w:lang w:bidi="ar-TN"/>
        </w:rPr>
        <w:t>ــ</w:t>
      </w:r>
      <w:r w:rsidRPr="00FC11EF">
        <w:rPr>
          <w:rFonts w:ascii="Sakkal Majalla" w:hAnsi="Sakkal Majalla" w:cs="Sakkal Majalla"/>
          <w:rtl/>
          <w:lang w:bidi="ar-TN"/>
        </w:rPr>
        <w:t>ت مساحة الزراعات العـلفية البعلية المنـجزة</w:t>
      </w:r>
      <w:r w:rsidRPr="00FC11EF">
        <w:rPr>
          <w:rFonts w:ascii="Sakkal Majalla" w:hAnsi="Sakkal Majalla" w:cs="Sakkal Majalla" w:hint="cs"/>
          <w:rtl/>
          <w:lang w:bidi="ar-TN"/>
        </w:rPr>
        <w:t xml:space="preserve"> بالولاية  22428هك منها20562 هك </w:t>
      </w:r>
      <w:r w:rsidRPr="00FC11EF">
        <w:rPr>
          <w:rFonts w:ascii="Sakkal Majalla" w:hAnsi="Sakkal Majalla" w:cs="Sakkal Majalla"/>
          <w:rtl/>
          <w:lang w:bidi="ar-TN"/>
        </w:rPr>
        <w:t>تم</w:t>
      </w:r>
      <w:r>
        <w:rPr>
          <w:rFonts w:ascii="Sakkal Majalla" w:hAnsi="Sakkal Majalla" w:cs="Sakkal Majalla" w:hint="cs"/>
          <w:rtl/>
          <w:lang w:bidi="ar-TN"/>
        </w:rPr>
        <w:t xml:space="preserve"> </w:t>
      </w:r>
      <w:r w:rsidRPr="00FC11EF">
        <w:rPr>
          <w:rFonts w:ascii="Sakkal Majalla" w:hAnsi="Sakkal Majalla" w:cs="Sakkal Majalla"/>
          <w:rtl/>
          <w:lang w:bidi="ar-TN"/>
        </w:rPr>
        <w:t>حصادها خ</w:t>
      </w:r>
      <w:r w:rsidRPr="00FC11EF">
        <w:rPr>
          <w:rFonts w:ascii="Sakkal Majalla" w:hAnsi="Sakkal Majalla" w:cs="Sakkal Majalla" w:hint="cs"/>
          <w:rtl/>
          <w:lang w:bidi="ar-TN"/>
        </w:rPr>
        <w:t>ـ</w:t>
      </w:r>
      <w:r w:rsidRPr="00FC11EF">
        <w:rPr>
          <w:rFonts w:ascii="Sakkal Majalla" w:hAnsi="Sakkal Majalla" w:cs="Sakkal Majalla"/>
          <w:rtl/>
          <w:lang w:bidi="ar-TN"/>
        </w:rPr>
        <w:t>لال موسم (</w:t>
      </w:r>
      <w:r w:rsidRPr="00FC11EF">
        <w:rPr>
          <w:rFonts w:ascii="Sakkal Majalla" w:hAnsi="Sakkal Majalla" w:cs="Sakkal Majalla"/>
          <w:lang w:bidi="ar-TN"/>
        </w:rPr>
        <w:t>2014</w:t>
      </w:r>
      <w:r w:rsidRPr="00FC11EF">
        <w:rPr>
          <w:rFonts w:ascii="Sakkal Majalla" w:hAnsi="Sakkal Majalla" w:cs="Sakkal Majalla" w:hint="cs"/>
          <w:rtl/>
          <w:lang w:bidi="ar-TN"/>
        </w:rPr>
        <w:t xml:space="preserve"> </w:t>
      </w:r>
      <w:r w:rsidRPr="00FC11EF">
        <w:rPr>
          <w:rFonts w:ascii="Sakkal Majalla" w:hAnsi="Sakkal Majalla" w:cs="Sakkal Majalla"/>
          <w:rtl/>
          <w:lang w:bidi="ar-TN"/>
        </w:rPr>
        <w:t>-</w:t>
      </w:r>
      <w:r w:rsidRPr="00FC11EF">
        <w:rPr>
          <w:rFonts w:ascii="Sakkal Majalla" w:hAnsi="Sakkal Majalla" w:cs="Sakkal Majalla"/>
          <w:lang w:bidi="ar-TN"/>
        </w:rPr>
        <w:t>2015</w:t>
      </w:r>
      <w:r w:rsidRPr="00FC11EF">
        <w:rPr>
          <w:rFonts w:ascii="Sakkal Majalla" w:hAnsi="Sakkal Majalla" w:cs="Sakkal Majalla" w:hint="cs"/>
          <w:rtl/>
          <w:lang w:bidi="ar-TN"/>
        </w:rPr>
        <w:t xml:space="preserve"> </w:t>
      </w:r>
      <w:r w:rsidRPr="00FC11EF">
        <w:rPr>
          <w:rFonts w:ascii="Sakkal Majalla" w:hAnsi="Sakkal Majalla" w:cs="Sakkal Majalla"/>
          <w:rtl/>
          <w:lang w:bidi="ar-TN"/>
        </w:rPr>
        <w:t>)مـقاب</w:t>
      </w:r>
      <w:r w:rsidRPr="00FC11EF">
        <w:rPr>
          <w:rFonts w:ascii="Sakkal Majalla" w:hAnsi="Sakkal Majalla" w:cs="Sakkal Majalla" w:hint="cs"/>
          <w:rtl/>
          <w:lang w:bidi="ar-TN"/>
        </w:rPr>
        <w:t>ـ</w:t>
      </w:r>
      <w:r w:rsidRPr="00FC11EF">
        <w:rPr>
          <w:rFonts w:ascii="Sakkal Majalla" w:hAnsi="Sakkal Majalla" w:cs="Sakkal Majalla"/>
          <w:rtl/>
          <w:lang w:bidi="ar-TN"/>
        </w:rPr>
        <w:t xml:space="preserve">ل </w:t>
      </w:r>
      <w:r w:rsidRPr="00FC11EF">
        <w:rPr>
          <w:rFonts w:ascii="Sakkal Majalla" w:hAnsi="Sakkal Majalla" w:cs="Sakkal Majalla"/>
          <w:lang w:bidi="ar-TN"/>
        </w:rPr>
        <w:t>23353</w:t>
      </w:r>
      <w:r w:rsidRPr="00FC11EF">
        <w:rPr>
          <w:rFonts w:ascii="Sakkal Majalla" w:hAnsi="Sakkal Majalla" w:cs="Sakkal Majalla"/>
          <w:rtl/>
          <w:lang w:bidi="ar-TN"/>
        </w:rPr>
        <w:t xml:space="preserve"> هـك </w:t>
      </w:r>
      <w:r w:rsidRPr="00FC11EF">
        <w:rPr>
          <w:rFonts w:ascii="Sakkal Majalla" w:hAnsi="Sakkal Majalla" w:cs="Sakkal Majalla" w:hint="cs"/>
          <w:rtl/>
          <w:lang w:bidi="ar-TN"/>
        </w:rPr>
        <w:t xml:space="preserve">منجزة </w:t>
      </w:r>
      <w:r w:rsidRPr="00FC11EF">
        <w:rPr>
          <w:rFonts w:ascii="Sakkal Majalla" w:hAnsi="Sakkal Majalla" w:cs="Sakkal Majalla"/>
          <w:rtl/>
          <w:lang w:bidi="ar-TN"/>
        </w:rPr>
        <w:t>خـلال مـوسـم</w:t>
      </w:r>
      <w:r w:rsidRPr="00FC11EF">
        <w:rPr>
          <w:rFonts w:ascii="Sakkal Majalla" w:hAnsi="Sakkal Majalla" w:cs="Sakkal Majalla" w:hint="cs"/>
          <w:rtl/>
          <w:lang w:bidi="ar-TN"/>
        </w:rPr>
        <w:t xml:space="preserve"> </w:t>
      </w:r>
      <w:r w:rsidRPr="00FC11EF">
        <w:rPr>
          <w:rFonts w:ascii="Sakkal Majalla" w:hAnsi="Sakkal Majalla" w:cs="Sakkal Majalla"/>
          <w:rtl/>
          <w:lang w:bidi="ar-TN"/>
        </w:rPr>
        <w:t>(</w:t>
      </w:r>
      <w:r w:rsidRPr="00FC11EF">
        <w:rPr>
          <w:rFonts w:ascii="Sakkal Majalla" w:hAnsi="Sakkal Majalla" w:cs="Sakkal Majalla"/>
          <w:lang w:bidi="ar-TN"/>
        </w:rPr>
        <w:t>2013</w:t>
      </w:r>
      <w:r w:rsidRPr="00FC11EF">
        <w:rPr>
          <w:rFonts w:ascii="Sakkal Majalla" w:hAnsi="Sakkal Majalla" w:cs="Sakkal Majalla"/>
          <w:rtl/>
          <w:lang w:bidi="ar-TN"/>
        </w:rPr>
        <w:t>-</w:t>
      </w:r>
      <w:r w:rsidRPr="00FC11EF">
        <w:rPr>
          <w:rFonts w:ascii="Sakkal Majalla" w:hAnsi="Sakkal Majalla" w:cs="Sakkal Majalla" w:hint="cs"/>
          <w:rtl/>
          <w:lang w:bidi="ar-TN"/>
        </w:rPr>
        <w:t xml:space="preserve"> </w:t>
      </w:r>
      <w:r w:rsidRPr="00FC11EF">
        <w:rPr>
          <w:rFonts w:ascii="Sakkal Majalla" w:hAnsi="Sakkal Majalla" w:cs="Sakkal Majalla"/>
          <w:lang w:bidi="ar-TN"/>
        </w:rPr>
        <w:t>2014</w:t>
      </w:r>
      <w:r w:rsidRPr="00FC11EF">
        <w:rPr>
          <w:rFonts w:ascii="Sakkal Majalla" w:hAnsi="Sakkal Majalla" w:cs="Sakkal Majalla"/>
          <w:rtl/>
          <w:lang w:bidi="ar-TN"/>
        </w:rPr>
        <w:t>)</w:t>
      </w:r>
      <w:r w:rsidRPr="00FC11EF">
        <w:rPr>
          <w:rFonts w:ascii="Sakkal Majalla" w:hAnsi="Sakkal Majalla" w:cs="Sakkal Majalla" w:hint="cs"/>
          <w:rtl/>
          <w:lang w:bidi="ar-TN"/>
        </w:rPr>
        <w:t>.</w:t>
      </w:r>
    </w:p>
    <w:p w:rsidR="00D348FE" w:rsidRPr="00FC11EF" w:rsidRDefault="00D348FE" w:rsidP="00D348FE">
      <w:pPr>
        <w:pStyle w:val="Retraitcorpsdetexte"/>
        <w:tabs>
          <w:tab w:val="left" w:pos="9094"/>
        </w:tabs>
        <w:spacing w:before="120" w:line="276" w:lineRule="auto"/>
        <w:ind w:firstLine="0"/>
        <w:jc w:val="both"/>
        <w:outlineLvl w:val="0"/>
        <w:rPr>
          <w:rFonts w:ascii="Sakkal Majalla" w:hAnsi="Sakkal Majalla" w:cs="Sakkal Majalla"/>
          <w:rtl/>
          <w:lang w:bidi="ar-TN"/>
        </w:rPr>
      </w:pPr>
      <w:r w:rsidRPr="00FC11EF">
        <w:rPr>
          <w:rFonts w:ascii="Sakkal Majalla" w:hAnsi="Sakkal Majalla" w:cs="Sakkal Majalla"/>
          <w:rtl/>
          <w:lang w:bidi="ar-TN"/>
        </w:rPr>
        <w:t xml:space="preserve"> وتتوزع هذه المساحات كالآتي</w:t>
      </w:r>
      <w:r w:rsidRPr="00FC11EF">
        <w:rPr>
          <w:rFonts w:ascii="Sakkal Majalla" w:hAnsi="Sakkal Majalla" w:cs="Sakkal Majalla" w:hint="cs"/>
          <w:rtl/>
          <w:lang w:bidi="ar-TN"/>
        </w:rPr>
        <w:t xml:space="preserve"> </w:t>
      </w:r>
      <w:r w:rsidRPr="00FC11EF">
        <w:rPr>
          <w:rFonts w:ascii="Sakkal Majalla" w:hAnsi="Sakkal Majalla" w:cs="Sakkal Majalla"/>
          <w:rtl/>
          <w:lang w:bidi="ar-TN"/>
        </w:rPr>
        <w:t xml:space="preserve"> : </w:t>
      </w:r>
    </w:p>
    <w:p w:rsidR="00D348FE" w:rsidRPr="00FC11EF" w:rsidRDefault="00D348FE" w:rsidP="00D348FE">
      <w:pPr>
        <w:pStyle w:val="Retraitcorpsdetexte"/>
        <w:tabs>
          <w:tab w:val="left" w:pos="9094"/>
        </w:tabs>
        <w:spacing w:before="120" w:line="276" w:lineRule="auto"/>
        <w:ind w:firstLine="0"/>
        <w:jc w:val="both"/>
        <w:outlineLvl w:val="0"/>
        <w:rPr>
          <w:rFonts w:ascii="Sakkal Majalla" w:hAnsi="Sakkal Majalla" w:cs="Sakkal Majalla"/>
          <w:rtl/>
          <w:lang w:bidi="ar-TN"/>
        </w:rPr>
      </w:pPr>
      <w:r w:rsidRPr="00FC11EF">
        <w:rPr>
          <w:rFonts w:ascii="Sakkal Majalla" w:hAnsi="Sakkal Majalla" w:cs="Sakkal Majalla" w:hint="cs"/>
          <w:rtl/>
          <w:lang w:bidi="ar-TN"/>
        </w:rPr>
        <w:t xml:space="preserve">             * </w:t>
      </w:r>
      <w:r w:rsidRPr="00FC11EF">
        <w:rPr>
          <w:rFonts w:ascii="Sakkal Majalla" w:hAnsi="Sakkal Majalla" w:cs="Sakkal Majalla"/>
          <w:rtl/>
          <w:lang w:bidi="ar-TN"/>
        </w:rPr>
        <w:t xml:space="preserve">قرط  </w:t>
      </w:r>
      <w:r w:rsidRPr="00FC11EF">
        <w:rPr>
          <w:rFonts w:ascii="Sakkal Majalla" w:hAnsi="Sakkal Majalla" w:cs="Sakkal Majalla" w:hint="cs"/>
          <w:rtl/>
          <w:lang w:bidi="ar-TN"/>
        </w:rPr>
        <w:t xml:space="preserve">   </w:t>
      </w:r>
      <w:r w:rsidRPr="00FC11EF">
        <w:rPr>
          <w:rFonts w:ascii="Sakkal Majalla" w:hAnsi="Sakkal Majalla" w:cs="Sakkal Majalla"/>
          <w:rtl/>
          <w:lang w:bidi="ar-TN"/>
        </w:rPr>
        <w:t xml:space="preserve">:   </w:t>
      </w:r>
      <w:r w:rsidRPr="00FC11EF">
        <w:rPr>
          <w:rFonts w:ascii="Sakkal Majalla" w:hAnsi="Sakkal Majalla" w:cs="Sakkal Majalla"/>
          <w:lang w:bidi="ar-TN"/>
        </w:rPr>
        <w:t>18700</w:t>
      </w:r>
      <w:r w:rsidRPr="00FC11EF">
        <w:rPr>
          <w:rFonts w:ascii="Sakkal Majalla" w:hAnsi="Sakkal Majalla" w:cs="Sakkal Majalla"/>
          <w:rtl/>
          <w:lang w:bidi="ar-TN"/>
        </w:rPr>
        <w:t xml:space="preserve"> هك</w:t>
      </w:r>
      <w:r w:rsidRPr="00FC11EF">
        <w:rPr>
          <w:rFonts w:ascii="Sakkal Majalla" w:hAnsi="Sakkal Majalla" w:cs="Sakkal Majalla" w:hint="cs"/>
          <w:rtl/>
          <w:lang w:bidi="ar-TN"/>
        </w:rPr>
        <w:t xml:space="preserve"> منجزة  منها 17700 هك تم حصادها.</w:t>
      </w:r>
    </w:p>
    <w:p w:rsidR="00D348FE" w:rsidRPr="00FC11EF" w:rsidRDefault="00D348FE" w:rsidP="00D348FE">
      <w:pPr>
        <w:pStyle w:val="Retraitcorpsdetexte"/>
        <w:tabs>
          <w:tab w:val="left" w:pos="9094"/>
        </w:tabs>
        <w:spacing w:before="120" w:line="276" w:lineRule="auto"/>
        <w:ind w:firstLine="0"/>
        <w:jc w:val="both"/>
        <w:outlineLvl w:val="0"/>
        <w:rPr>
          <w:rFonts w:ascii="Sakkal Majalla" w:hAnsi="Sakkal Majalla" w:cs="Sakkal Majalla"/>
          <w:lang w:bidi="ar-TN"/>
        </w:rPr>
      </w:pPr>
      <w:r w:rsidRPr="00FC11EF">
        <w:rPr>
          <w:rFonts w:ascii="Sakkal Majalla" w:hAnsi="Sakkal Majalla" w:cs="Sakkal Majalla" w:hint="cs"/>
          <w:rtl/>
          <w:lang w:bidi="ar-TN"/>
        </w:rPr>
        <w:t xml:space="preserve">             * </w:t>
      </w:r>
      <w:r w:rsidRPr="00FC11EF">
        <w:rPr>
          <w:rFonts w:ascii="Sakkal Majalla" w:hAnsi="Sakkal Majalla" w:cs="Sakkal Majalla"/>
          <w:rtl/>
          <w:lang w:bidi="ar-TN"/>
        </w:rPr>
        <w:t>سيلاج</w:t>
      </w:r>
      <w:r w:rsidRPr="00FC11EF">
        <w:rPr>
          <w:rFonts w:ascii="Sakkal Majalla" w:hAnsi="Sakkal Majalla" w:cs="Sakkal Majalla" w:hint="cs"/>
          <w:rtl/>
          <w:lang w:bidi="ar-TN"/>
        </w:rPr>
        <w:t xml:space="preserve">   </w:t>
      </w:r>
      <w:r w:rsidRPr="00FC11EF">
        <w:rPr>
          <w:rFonts w:ascii="Sakkal Majalla" w:hAnsi="Sakkal Majalla" w:cs="Sakkal Majalla"/>
          <w:rtl/>
          <w:lang w:bidi="ar-TN"/>
        </w:rPr>
        <w:t xml:space="preserve">:   </w:t>
      </w:r>
      <w:r w:rsidRPr="00FC11EF">
        <w:rPr>
          <w:rFonts w:ascii="Sakkal Majalla" w:hAnsi="Sakkal Majalla" w:cs="Sakkal Majalla" w:hint="cs"/>
          <w:rtl/>
          <w:lang w:bidi="ar-TN"/>
        </w:rPr>
        <w:t>457</w:t>
      </w:r>
      <w:r w:rsidRPr="00FC11EF">
        <w:rPr>
          <w:rFonts w:ascii="Sakkal Majalla" w:hAnsi="Sakkal Majalla" w:cs="Sakkal Majalla"/>
          <w:rtl/>
          <w:lang w:bidi="ar-TN"/>
        </w:rPr>
        <w:t xml:space="preserve"> هك</w:t>
      </w:r>
      <w:r w:rsidRPr="00FC11EF">
        <w:rPr>
          <w:rFonts w:ascii="Sakkal Majalla" w:hAnsi="Sakkal Majalla" w:cs="Sakkal Majalla" w:hint="cs"/>
          <w:rtl/>
          <w:lang w:bidi="ar-TN"/>
        </w:rPr>
        <w:t xml:space="preserve"> منجزة و تم حصـــادها و 24 هك تحولت من قرط الى سيلاج .</w:t>
      </w:r>
    </w:p>
    <w:p w:rsidR="00D348FE" w:rsidRPr="00FC11EF" w:rsidRDefault="00D348FE" w:rsidP="00D348FE">
      <w:pPr>
        <w:pStyle w:val="Retraitcorpsdetexte"/>
        <w:tabs>
          <w:tab w:val="left" w:pos="9094"/>
        </w:tabs>
        <w:spacing w:before="120" w:line="276" w:lineRule="auto"/>
        <w:ind w:firstLine="0"/>
        <w:jc w:val="both"/>
        <w:outlineLvl w:val="0"/>
        <w:rPr>
          <w:rFonts w:ascii="Sakkal Majalla" w:hAnsi="Sakkal Majalla" w:cs="Sakkal Majalla"/>
          <w:rtl/>
          <w:lang w:bidi="ar-TN"/>
        </w:rPr>
      </w:pPr>
      <w:r w:rsidRPr="00FC11EF">
        <w:rPr>
          <w:rFonts w:ascii="Sakkal Majalla" w:hAnsi="Sakkal Majalla" w:cs="Sakkal Majalla" w:hint="cs"/>
          <w:rtl/>
          <w:lang w:bidi="ar-TN"/>
        </w:rPr>
        <w:t xml:space="preserve">             *</w:t>
      </w:r>
      <w:r w:rsidRPr="00FC11EF">
        <w:rPr>
          <w:rFonts w:ascii="Sakkal Majalla" w:hAnsi="Sakkal Majalla" w:cs="Sakkal Majalla"/>
          <w:rtl/>
          <w:lang w:bidi="ar-TN"/>
        </w:rPr>
        <w:t>علف أخضر</w:t>
      </w:r>
      <w:r w:rsidRPr="00FC11EF">
        <w:rPr>
          <w:rFonts w:ascii="Sakkal Majalla" w:hAnsi="Sakkal Majalla" w:cs="Sakkal Majalla" w:hint="cs"/>
          <w:rtl/>
          <w:lang w:bidi="ar-TN"/>
        </w:rPr>
        <w:t>(</w:t>
      </w:r>
      <w:r w:rsidRPr="00FC11EF">
        <w:rPr>
          <w:rFonts w:ascii="Sakkal Majalla" w:hAnsi="Sakkal Majalla" w:cs="Sakkal Majalla"/>
          <w:rtl/>
          <w:lang w:bidi="ar-TN"/>
        </w:rPr>
        <w:t xml:space="preserve"> </w:t>
      </w:r>
      <w:r w:rsidRPr="00FC11EF">
        <w:rPr>
          <w:rFonts w:ascii="Sakkal Majalla" w:hAnsi="Sakkal Majalla" w:cs="Sakkal Majalla" w:hint="cs"/>
          <w:rtl/>
          <w:lang w:bidi="ar-TN"/>
        </w:rPr>
        <w:t xml:space="preserve">شعير- نفلة - سلة) : 3271 </w:t>
      </w:r>
      <w:r w:rsidRPr="00FC11EF">
        <w:rPr>
          <w:rFonts w:ascii="Sakkal Majalla" w:hAnsi="Sakkal Majalla" w:cs="Sakkal Majalla"/>
          <w:rtl/>
          <w:lang w:bidi="ar-TN"/>
        </w:rPr>
        <w:t>هك</w:t>
      </w:r>
      <w:r w:rsidRPr="00FC11EF">
        <w:rPr>
          <w:rFonts w:ascii="Sakkal Majalla" w:hAnsi="Sakkal Majalla" w:cs="Sakkal Majalla" w:hint="cs"/>
          <w:rtl/>
          <w:lang w:bidi="ar-TN"/>
        </w:rPr>
        <w:t xml:space="preserve"> منجزة منها 2381هك تم حصــــــادها.</w:t>
      </w:r>
    </w:p>
    <w:p w:rsidR="00D348FE" w:rsidRPr="00FC11EF" w:rsidRDefault="00D348FE" w:rsidP="009543F9">
      <w:pPr>
        <w:pStyle w:val="Retraitcorpsdetexte"/>
        <w:numPr>
          <w:ilvl w:val="2"/>
          <w:numId w:val="72"/>
        </w:numPr>
        <w:tabs>
          <w:tab w:val="left" w:pos="9094"/>
        </w:tabs>
        <w:spacing w:before="120" w:line="276" w:lineRule="auto"/>
        <w:jc w:val="both"/>
        <w:outlineLvl w:val="0"/>
        <w:rPr>
          <w:rFonts w:ascii="Sakkal Majalla" w:hAnsi="Sakkal Majalla" w:cs="Sakkal Majalla"/>
          <w:b/>
          <w:bCs/>
          <w:sz w:val="32"/>
          <w:szCs w:val="32"/>
          <w:rtl/>
          <w:lang w:bidi="ar-TN"/>
        </w:rPr>
      </w:pPr>
      <w:r w:rsidRPr="00FC11EF">
        <w:rPr>
          <w:rFonts w:ascii="Sakkal Majalla" w:hAnsi="Sakkal Majalla" w:cs="Sakkal Majalla" w:hint="cs"/>
          <w:b/>
          <w:bCs/>
          <w:sz w:val="32"/>
          <w:szCs w:val="32"/>
          <w:rtl/>
          <w:lang w:bidi="ar-TN"/>
        </w:rPr>
        <w:t xml:space="preserve">الزراعات العلفية المروية  </w:t>
      </w:r>
      <w:r w:rsidRPr="00FC11EF">
        <w:rPr>
          <w:rFonts w:ascii="Sakkal Majalla" w:hAnsi="Sakkal Majalla" w:cs="Sakkal Majalla"/>
          <w:b/>
          <w:bCs/>
          <w:sz w:val="32"/>
          <w:szCs w:val="32"/>
          <w:rtl/>
          <w:lang w:bidi="ar-TN"/>
        </w:rPr>
        <w:t xml:space="preserve"> </w:t>
      </w:r>
      <w:r w:rsidRPr="00FC11EF">
        <w:rPr>
          <w:rFonts w:ascii="Sakkal Majalla" w:hAnsi="Sakkal Majalla" w:cs="Sakkal Majalla" w:hint="cs"/>
          <w:b/>
          <w:bCs/>
          <w:sz w:val="32"/>
          <w:szCs w:val="32"/>
          <w:rtl/>
          <w:lang w:bidi="ar-TN"/>
        </w:rPr>
        <w:t xml:space="preserve">:   </w:t>
      </w:r>
    </w:p>
    <w:p w:rsidR="00D348FE" w:rsidRPr="00FC11EF" w:rsidRDefault="00D348FE" w:rsidP="00D348FE">
      <w:pPr>
        <w:pStyle w:val="Retraitcorpsdetexte"/>
        <w:tabs>
          <w:tab w:val="left" w:pos="9094"/>
        </w:tabs>
        <w:spacing w:before="120" w:line="276" w:lineRule="auto"/>
        <w:ind w:firstLine="0"/>
        <w:jc w:val="both"/>
        <w:outlineLvl w:val="0"/>
        <w:rPr>
          <w:rFonts w:ascii="Sakkal Majalla" w:hAnsi="Sakkal Majalla" w:cs="Sakkal Majalla"/>
          <w:rtl/>
          <w:lang w:bidi="ar-TN"/>
        </w:rPr>
      </w:pPr>
      <w:r w:rsidRPr="00FC11EF">
        <w:rPr>
          <w:rFonts w:ascii="Sakkal Majalla" w:hAnsi="Sakkal Majalla" w:cs="Sakkal Majalla"/>
          <w:rtl/>
          <w:lang w:bidi="ar-TN"/>
        </w:rPr>
        <w:t xml:space="preserve">شهدت مساحة الزراعات العلفية المروية خلال موسم ( </w:t>
      </w:r>
      <w:r w:rsidRPr="00FC11EF">
        <w:rPr>
          <w:rFonts w:ascii="Sakkal Majalla" w:hAnsi="Sakkal Majalla" w:cs="Sakkal Majalla" w:hint="cs"/>
          <w:rtl/>
          <w:lang w:bidi="ar-TN"/>
        </w:rPr>
        <w:t xml:space="preserve">2014-2015 </w:t>
      </w:r>
      <w:r w:rsidRPr="00FC11EF">
        <w:rPr>
          <w:rFonts w:ascii="Sakkal Majalla" w:hAnsi="Sakkal Majalla" w:cs="Sakkal Majalla"/>
          <w:rtl/>
          <w:lang w:bidi="ar-TN"/>
        </w:rPr>
        <w:t xml:space="preserve"> ) </w:t>
      </w:r>
      <w:r w:rsidRPr="00FC11EF">
        <w:rPr>
          <w:rFonts w:ascii="Sakkal Majalla" w:hAnsi="Sakkal Majalla" w:cs="Sakkal Majalla" w:hint="cs"/>
          <w:rtl/>
          <w:lang w:bidi="ar-TN"/>
        </w:rPr>
        <w:t xml:space="preserve">تطورا طفيفا </w:t>
      </w:r>
      <w:r w:rsidRPr="00FC11EF">
        <w:rPr>
          <w:rFonts w:ascii="Sakkal Majalla" w:hAnsi="Sakkal Majalla" w:cs="Sakkal Majalla"/>
          <w:rtl/>
          <w:lang w:bidi="ar-TN"/>
        </w:rPr>
        <w:t xml:space="preserve">حيث بلغت </w:t>
      </w:r>
      <w:r w:rsidRPr="00FC11EF">
        <w:rPr>
          <w:rFonts w:ascii="Sakkal Majalla" w:hAnsi="Sakkal Majalla" w:cs="Sakkal Majalla" w:hint="cs"/>
          <w:rtl/>
          <w:lang w:bidi="ar-TN"/>
        </w:rPr>
        <w:t xml:space="preserve">269 </w:t>
      </w:r>
      <w:r w:rsidRPr="00FC11EF">
        <w:rPr>
          <w:rFonts w:ascii="Sakkal Majalla" w:hAnsi="Sakkal Majalla" w:cs="Sakkal Majalla"/>
          <w:rtl/>
          <w:lang w:bidi="ar-TN"/>
        </w:rPr>
        <w:t xml:space="preserve">هك مقابل </w:t>
      </w:r>
      <w:r w:rsidRPr="00FC11EF">
        <w:rPr>
          <w:rFonts w:ascii="Sakkal Majalla" w:hAnsi="Sakkal Majalla" w:cs="Sakkal Majalla" w:hint="cs"/>
          <w:rtl/>
          <w:lang w:bidi="ar-TN"/>
        </w:rPr>
        <w:t>249</w:t>
      </w:r>
      <w:r w:rsidRPr="00FC11EF">
        <w:rPr>
          <w:rFonts w:ascii="Sakkal Majalla" w:hAnsi="Sakkal Majalla" w:cs="Sakkal Majalla"/>
          <w:rtl/>
          <w:lang w:bidi="ar-TN"/>
        </w:rPr>
        <w:t xml:space="preserve"> هك خـلال مـوسـم (</w:t>
      </w:r>
      <w:r w:rsidRPr="00FC11EF">
        <w:rPr>
          <w:rFonts w:ascii="Sakkal Majalla" w:hAnsi="Sakkal Majalla" w:cs="Sakkal Majalla" w:hint="cs"/>
          <w:rtl/>
          <w:lang w:bidi="ar-TN"/>
        </w:rPr>
        <w:t>2013</w:t>
      </w:r>
      <w:r w:rsidRPr="00FC11EF">
        <w:rPr>
          <w:rFonts w:ascii="Sakkal Majalla" w:hAnsi="Sakkal Majalla" w:cs="Sakkal Majalla"/>
          <w:rtl/>
          <w:lang w:bidi="ar-TN"/>
        </w:rPr>
        <w:t>-</w:t>
      </w:r>
      <w:r w:rsidRPr="00FC11EF">
        <w:rPr>
          <w:rFonts w:ascii="Sakkal Majalla" w:hAnsi="Sakkal Majalla" w:cs="Sakkal Majalla" w:hint="cs"/>
          <w:rtl/>
          <w:lang w:bidi="ar-TN"/>
        </w:rPr>
        <w:t>2014</w:t>
      </w:r>
      <w:r w:rsidRPr="00FC11EF">
        <w:rPr>
          <w:rFonts w:ascii="Sakkal Majalla" w:hAnsi="Sakkal Majalla" w:cs="Sakkal Majalla"/>
          <w:rtl/>
          <w:lang w:bidi="ar-TN"/>
        </w:rPr>
        <w:t xml:space="preserve">) </w:t>
      </w:r>
      <w:r w:rsidRPr="00FC11EF">
        <w:rPr>
          <w:rFonts w:ascii="Sakkal Majalla" w:hAnsi="Sakkal Majalla" w:cs="Sakkal Majalla" w:hint="cs"/>
          <w:rtl/>
          <w:lang w:bidi="ar-TN"/>
        </w:rPr>
        <w:t>.</w:t>
      </w:r>
      <w:r w:rsidRPr="00FC11EF">
        <w:rPr>
          <w:rFonts w:ascii="Sakkal Majalla" w:hAnsi="Sakkal Majalla" w:cs="Sakkal Majalla"/>
          <w:rtl/>
          <w:lang w:bidi="ar-TN"/>
        </w:rPr>
        <w:t>وتتـوزع هـذه الـمساحات كما يلي :</w:t>
      </w:r>
      <w:r w:rsidRPr="00FC11EF">
        <w:rPr>
          <w:rFonts w:ascii="Sakkal Majalla" w:hAnsi="Sakkal Majalla" w:cs="Sakkal Majalla" w:hint="cs"/>
          <w:rtl/>
          <w:lang w:bidi="ar-TN"/>
        </w:rPr>
        <w:t xml:space="preserve"> </w:t>
      </w:r>
    </w:p>
    <w:p w:rsidR="00D348FE" w:rsidRPr="00FC11EF" w:rsidRDefault="00D348FE" w:rsidP="00D348FE">
      <w:pPr>
        <w:pStyle w:val="Retraitcorpsdetexte"/>
        <w:tabs>
          <w:tab w:val="left" w:pos="9094"/>
        </w:tabs>
        <w:spacing w:before="120" w:line="276" w:lineRule="auto"/>
        <w:ind w:firstLine="0"/>
        <w:jc w:val="both"/>
        <w:outlineLvl w:val="0"/>
        <w:rPr>
          <w:rFonts w:ascii="Sakkal Majalla" w:hAnsi="Sakkal Majalla" w:cs="Sakkal Majalla"/>
          <w:rtl/>
          <w:lang w:bidi="ar-TN"/>
        </w:rPr>
      </w:pPr>
      <w:r>
        <w:rPr>
          <w:rFonts w:ascii="Sakkal Majalla" w:hAnsi="Sakkal Majalla" w:cs="Sakkal Majalla" w:hint="cs"/>
          <w:rtl/>
          <w:lang w:bidi="ar-TN"/>
        </w:rPr>
        <w:t xml:space="preserve">              </w:t>
      </w:r>
      <w:r w:rsidRPr="00FC11EF">
        <w:rPr>
          <w:rFonts w:ascii="Sakkal Majalla" w:hAnsi="Sakkal Majalla" w:cs="Sakkal Majalla"/>
          <w:rtl/>
          <w:lang w:bidi="ar-TN"/>
        </w:rPr>
        <w:t>*</w:t>
      </w:r>
      <w:r w:rsidRPr="00FC11EF">
        <w:rPr>
          <w:rFonts w:ascii="Sakkal Majalla" w:hAnsi="Sakkal Majalla" w:cs="Sakkal Majalla" w:hint="cs"/>
          <w:rtl/>
          <w:lang w:bidi="ar-TN"/>
        </w:rPr>
        <w:t xml:space="preserve"> </w:t>
      </w:r>
      <w:r w:rsidRPr="00FC11EF">
        <w:rPr>
          <w:rFonts w:ascii="Sakkal Majalla" w:hAnsi="Sakkal Majalla" w:cs="Sakkal Majalla"/>
          <w:rtl/>
          <w:lang w:bidi="ar-TN"/>
        </w:rPr>
        <w:t>الأعلاف الخريفية</w:t>
      </w:r>
      <w:r w:rsidRPr="00FC11EF">
        <w:rPr>
          <w:rFonts w:ascii="Sakkal Majalla" w:hAnsi="Sakkal Majalla" w:cs="Sakkal Majalla" w:hint="cs"/>
          <w:rtl/>
          <w:lang w:bidi="ar-TN"/>
        </w:rPr>
        <w:t xml:space="preserve"> </w:t>
      </w:r>
      <w:r w:rsidRPr="00FC11EF">
        <w:rPr>
          <w:rFonts w:ascii="Sakkal Majalla" w:hAnsi="Sakkal Majalla" w:cs="Sakkal Majalla"/>
          <w:rtl/>
          <w:lang w:bidi="ar-TN"/>
        </w:rPr>
        <w:t>:</w:t>
      </w:r>
      <w:r w:rsidRPr="00FC11EF">
        <w:rPr>
          <w:rFonts w:ascii="Sakkal Majalla" w:hAnsi="Sakkal Majalla" w:cs="Sakkal Majalla" w:hint="cs"/>
          <w:rtl/>
          <w:lang w:bidi="ar-TN"/>
        </w:rPr>
        <w:t xml:space="preserve">(قرط - سيلاج </w:t>
      </w:r>
      <w:r w:rsidRPr="00FC11EF">
        <w:rPr>
          <w:rFonts w:ascii="Sakkal Majalla" w:hAnsi="Sakkal Majalla" w:cs="Sakkal Majalla"/>
          <w:rtl/>
          <w:lang w:bidi="ar-TN"/>
        </w:rPr>
        <w:t>–</w:t>
      </w:r>
      <w:r w:rsidRPr="00FC11EF">
        <w:rPr>
          <w:rFonts w:ascii="Sakkal Majalla" w:hAnsi="Sakkal Majalla" w:cs="Sakkal Majalla" w:hint="cs"/>
          <w:rtl/>
          <w:lang w:bidi="ar-TN"/>
        </w:rPr>
        <w:t xml:space="preserve"> شعيرأخضر ، برسم، فصة ومنجور): 204هك .</w:t>
      </w:r>
    </w:p>
    <w:p w:rsidR="00D348FE" w:rsidRPr="00FC11EF" w:rsidRDefault="00D348FE" w:rsidP="00D348FE">
      <w:pPr>
        <w:pStyle w:val="Retraitcorpsdetexte"/>
        <w:tabs>
          <w:tab w:val="left" w:pos="9094"/>
        </w:tabs>
        <w:spacing w:before="120" w:line="276" w:lineRule="auto"/>
        <w:ind w:firstLine="0"/>
        <w:jc w:val="both"/>
        <w:outlineLvl w:val="0"/>
        <w:rPr>
          <w:rFonts w:ascii="Sakkal Majalla" w:hAnsi="Sakkal Majalla" w:cs="Sakkal Majalla"/>
          <w:rtl/>
          <w:lang w:bidi="ar-TN"/>
        </w:rPr>
      </w:pPr>
      <w:r w:rsidRPr="00FC11EF">
        <w:rPr>
          <w:rFonts w:ascii="Sakkal Majalla" w:hAnsi="Sakkal Majalla" w:cs="Sakkal Majalla" w:hint="cs"/>
          <w:rtl/>
          <w:lang w:bidi="ar-TN"/>
        </w:rPr>
        <w:t xml:space="preserve">   </w:t>
      </w:r>
      <w:r>
        <w:rPr>
          <w:rFonts w:ascii="Sakkal Majalla" w:hAnsi="Sakkal Majalla" w:cs="Sakkal Majalla" w:hint="cs"/>
          <w:rtl/>
          <w:lang w:bidi="ar-TN"/>
        </w:rPr>
        <w:t xml:space="preserve">           </w:t>
      </w:r>
      <w:r w:rsidRPr="00FC11EF">
        <w:rPr>
          <w:rFonts w:ascii="Sakkal Majalla" w:hAnsi="Sakkal Majalla" w:cs="Sakkal Majalla"/>
          <w:rtl/>
          <w:lang w:bidi="ar-TN"/>
        </w:rPr>
        <w:t>*</w:t>
      </w:r>
      <w:r w:rsidRPr="00FC11EF">
        <w:rPr>
          <w:rFonts w:ascii="Sakkal Majalla" w:hAnsi="Sakkal Majalla" w:cs="Sakkal Majalla" w:hint="cs"/>
          <w:rtl/>
          <w:lang w:bidi="ar-TN"/>
        </w:rPr>
        <w:t xml:space="preserve"> </w:t>
      </w:r>
      <w:r w:rsidRPr="00FC11EF">
        <w:rPr>
          <w:rFonts w:ascii="Sakkal Majalla" w:hAnsi="Sakkal Majalla" w:cs="Sakkal Majalla"/>
          <w:rtl/>
          <w:lang w:bidi="ar-TN"/>
        </w:rPr>
        <w:t xml:space="preserve"> الأعلاف الصيفية :</w:t>
      </w:r>
      <w:r w:rsidRPr="00FC11EF">
        <w:rPr>
          <w:rFonts w:ascii="Sakkal Majalla" w:hAnsi="Sakkal Majalla" w:cs="Sakkal Majalla" w:hint="cs"/>
          <w:rtl/>
          <w:lang w:bidi="ar-TN"/>
        </w:rPr>
        <w:t xml:space="preserve"> ( درع علفي و فصة) : 65 هك . </w:t>
      </w:r>
    </w:p>
    <w:p w:rsidR="00D348FE" w:rsidRPr="00FC11EF" w:rsidRDefault="00D348FE" w:rsidP="00D348FE">
      <w:pPr>
        <w:pStyle w:val="Retraitcorpsdetexte"/>
        <w:numPr>
          <w:ilvl w:val="2"/>
          <w:numId w:val="23"/>
        </w:numPr>
        <w:tabs>
          <w:tab w:val="left" w:pos="9094"/>
        </w:tabs>
        <w:spacing w:before="120" w:line="276" w:lineRule="auto"/>
        <w:jc w:val="both"/>
        <w:outlineLvl w:val="0"/>
        <w:rPr>
          <w:rFonts w:ascii="Sakkal Majalla" w:hAnsi="Sakkal Majalla" w:cs="Sakkal Majalla"/>
          <w:b/>
          <w:bCs/>
          <w:sz w:val="32"/>
          <w:szCs w:val="32"/>
          <w:rtl/>
          <w:lang w:bidi="ar-TN"/>
        </w:rPr>
      </w:pPr>
      <w:r w:rsidRPr="00FC11EF">
        <w:rPr>
          <w:rFonts w:ascii="Sakkal Majalla" w:hAnsi="Sakkal Majalla" w:cs="Sakkal Majalla" w:hint="cs"/>
          <w:b/>
          <w:bCs/>
          <w:sz w:val="32"/>
          <w:szCs w:val="32"/>
          <w:rtl/>
          <w:lang w:bidi="ar-TN"/>
        </w:rPr>
        <w:t xml:space="preserve">المراعي:  </w:t>
      </w:r>
    </w:p>
    <w:p w:rsidR="00D348FE" w:rsidRDefault="00D348FE" w:rsidP="00D348FE">
      <w:pPr>
        <w:pStyle w:val="Retraitcorpsdetexte"/>
        <w:tabs>
          <w:tab w:val="left" w:pos="9094"/>
        </w:tabs>
        <w:spacing w:before="120" w:line="276" w:lineRule="auto"/>
        <w:ind w:firstLine="0"/>
        <w:jc w:val="both"/>
        <w:outlineLvl w:val="0"/>
        <w:rPr>
          <w:rFonts w:ascii="Sakkal Majalla" w:hAnsi="Sakkal Majalla" w:cs="Sakkal Majalla"/>
          <w:rtl/>
          <w:lang w:bidi="ar-TN"/>
        </w:rPr>
      </w:pPr>
      <w:r w:rsidRPr="00FC11EF">
        <w:rPr>
          <w:rFonts w:ascii="Sakkal Majalla" w:hAnsi="Sakkal Majalla" w:cs="Sakkal Majalla"/>
          <w:rtl/>
          <w:lang w:bidi="ar-TN"/>
        </w:rPr>
        <w:t>تشمل المراعي،</w:t>
      </w:r>
      <w:r w:rsidRPr="00FC11EF">
        <w:rPr>
          <w:rFonts w:ascii="Sakkal Majalla" w:hAnsi="Sakkal Majalla" w:cs="Sakkal Majalla" w:hint="cs"/>
          <w:rtl/>
          <w:lang w:bidi="ar-TN"/>
        </w:rPr>
        <w:t xml:space="preserve"> </w:t>
      </w:r>
      <w:r w:rsidRPr="00FC11EF">
        <w:rPr>
          <w:rFonts w:ascii="Sakkal Majalla" w:hAnsi="Sakkal Majalla" w:cs="Sakkal Majalla"/>
          <w:rtl/>
          <w:lang w:bidi="ar-TN"/>
        </w:rPr>
        <w:t>المراعي الطبيعية</w:t>
      </w:r>
      <w:r w:rsidRPr="00FC11EF">
        <w:rPr>
          <w:rFonts w:ascii="Sakkal Majalla" w:hAnsi="Sakkal Majalla" w:cs="Sakkal Majalla" w:hint="cs"/>
          <w:rtl/>
          <w:lang w:bidi="ar-TN"/>
        </w:rPr>
        <w:t xml:space="preserve"> </w:t>
      </w:r>
      <w:r w:rsidRPr="00FC11EF">
        <w:rPr>
          <w:rFonts w:ascii="Sakkal Majalla" w:hAnsi="Sakkal Majalla" w:cs="Sakkal Majalla"/>
          <w:rtl/>
          <w:lang w:bidi="ar-TN"/>
        </w:rPr>
        <w:t xml:space="preserve">والغابية وكذلك المدخرات </w:t>
      </w:r>
      <w:r w:rsidRPr="00FC11EF">
        <w:rPr>
          <w:rFonts w:ascii="Sakkal Majalla" w:hAnsi="Sakkal Majalla" w:cs="Sakkal Majalla" w:hint="cs"/>
          <w:rtl/>
          <w:lang w:bidi="ar-TN"/>
        </w:rPr>
        <w:t xml:space="preserve">العلفية بالمناطق </w:t>
      </w:r>
      <w:r w:rsidRPr="00FC11EF">
        <w:rPr>
          <w:rFonts w:ascii="Sakkal Majalla" w:hAnsi="Sakkal Majalla" w:cs="Sakkal Majalla"/>
          <w:rtl/>
          <w:lang w:bidi="ar-TN"/>
        </w:rPr>
        <w:t>الغابية</w:t>
      </w:r>
      <w:r w:rsidRPr="00FC11EF">
        <w:rPr>
          <w:rFonts w:ascii="Sakkal Majalla" w:hAnsi="Sakkal Majalla" w:cs="Sakkal Majalla" w:hint="cs"/>
          <w:rtl/>
          <w:lang w:bidi="ar-TN"/>
        </w:rPr>
        <w:t xml:space="preserve">  والمراعي </w:t>
      </w:r>
      <w:r w:rsidRPr="00FC11EF">
        <w:rPr>
          <w:rFonts w:ascii="Sakkal Majalla" w:hAnsi="Sakkal Majalla" w:cs="Sakkal Majalla"/>
          <w:rtl/>
          <w:lang w:bidi="ar-TN"/>
        </w:rPr>
        <w:t>المحسنة عن</w:t>
      </w:r>
      <w:r w:rsidRPr="00FC11EF">
        <w:rPr>
          <w:rFonts w:ascii="Sakkal Majalla" w:hAnsi="Sakkal Majalla" w:cs="Sakkal Majalla" w:hint="cs"/>
          <w:rtl/>
          <w:lang w:bidi="ar-TN"/>
        </w:rPr>
        <w:t xml:space="preserve"> </w:t>
      </w:r>
      <w:r w:rsidRPr="00FC11EF">
        <w:rPr>
          <w:rFonts w:ascii="Sakkal Majalla" w:hAnsi="Sakkal Majalla" w:cs="Sakkal Majalla"/>
          <w:rtl/>
          <w:lang w:bidi="ar-TN"/>
        </w:rPr>
        <w:t xml:space="preserve"> طريق عمليتي</w:t>
      </w:r>
      <w:r w:rsidRPr="00FC11EF">
        <w:rPr>
          <w:rFonts w:ascii="Sakkal Majalla" w:hAnsi="Sakkal Majalla" w:cs="Sakkal Majalla" w:hint="cs"/>
          <w:rtl/>
          <w:lang w:bidi="ar-TN"/>
        </w:rPr>
        <w:t xml:space="preserve">  إستغلال الأراضي البور </w:t>
      </w:r>
      <w:r w:rsidRPr="00FC11EF">
        <w:rPr>
          <w:rFonts w:ascii="Sakkal Majalla" w:hAnsi="Sakkal Majalla" w:cs="Sakkal Majalla"/>
          <w:rtl/>
          <w:lang w:bidi="ar-TN"/>
        </w:rPr>
        <w:t>وزراعة الشجيرات العلفية</w:t>
      </w:r>
      <w:r w:rsidRPr="00FC11EF">
        <w:rPr>
          <w:rFonts w:ascii="Sakkal Majalla" w:hAnsi="Sakkal Majalla" w:cs="Sakkal Majalla" w:hint="cs"/>
          <w:rtl/>
          <w:lang w:bidi="ar-TN"/>
        </w:rPr>
        <w:t xml:space="preserve"> و الهندي الأملس </w:t>
      </w:r>
      <w:r w:rsidRPr="00FC11EF">
        <w:rPr>
          <w:rFonts w:ascii="Sakkal Majalla" w:hAnsi="Sakkal Majalla" w:cs="Sakkal Majalla"/>
          <w:rtl/>
          <w:lang w:bidi="ar-TN"/>
        </w:rPr>
        <w:t xml:space="preserve"> التي تقوم بها مصالح ديوان تربية الماشية و توفير</w:t>
      </w:r>
      <w:r w:rsidRPr="00FC11EF">
        <w:rPr>
          <w:rFonts w:ascii="Sakkal Majalla" w:hAnsi="Sakkal Majalla" w:cs="Sakkal Majalla" w:hint="cs"/>
          <w:rtl/>
          <w:lang w:bidi="ar-TN"/>
        </w:rPr>
        <w:t xml:space="preserve"> </w:t>
      </w:r>
      <w:r w:rsidRPr="00FC11EF">
        <w:rPr>
          <w:rFonts w:ascii="Sakkal Majalla" w:hAnsi="Sakkal Majalla" w:cs="Sakkal Majalla"/>
          <w:rtl/>
          <w:lang w:bidi="ar-TN"/>
        </w:rPr>
        <w:t>المرعى ودائرتي الغابات</w:t>
      </w:r>
      <w:r w:rsidRPr="00FC11EF">
        <w:rPr>
          <w:rFonts w:ascii="Sakkal Majalla" w:hAnsi="Sakkal Majalla" w:cs="Sakkal Majalla" w:hint="cs"/>
          <w:rtl/>
          <w:lang w:bidi="ar-TN"/>
        </w:rPr>
        <w:t xml:space="preserve"> </w:t>
      </w:r>
      <w:r w:rsidRPr="00FC11EF">
        <w:rPr>
          <w:rFonts w:ascii="Sakkal Majalla" w:hAnsi="Sakkal Majalla" w:cs="Sakkal Majalla"/>
          <w:rtl/>
          <w:lang w:bidi="ar-TN"/>
        </w:rPr>
        <w:t xml:space="preserve">والمحافظة على المياه والتربة </w:t>
      </w:r>
      <w:r w:rsidRPr="00FC11EF">
        <w:rPr>
          <w:rFonts w:ascii="Sakkal Majalla" w:hAnsi="Sakkal Majalla" w:cs="Sakkal Majalla" w:hint="cs"/>
          <w:rtl/>
          <w:lang w:bidi="ar-TN"/>
        </w:rPr>
        <w:t xml:space="preserve"> </w:t>
      </w:r>
      <w:r w:rsidRPr="00FC11EF">
        <w:rPr>
          <w:rFonts w:ascii="Sakkal Majalla" w:hAnsi="Sakkal Majalla" w:cs="Sakkal Majalla"/>
          <w:rtl/>
          <w:lang w:bidi="ar-TN"/>
        </w:rPr>
        <w:t>بالمندوبية .</w:t>
      </w:r>
    </w:p>
    <w:p w:rsidR="00D348FE" w:rsidRPr="00FC11EF" w:rsidRDefault="00D348FE" w:rsidP="00D348FE">
      <w:pPr>
        <w:pStyle w:val="Retraitcorpsdetexte"/>
        <w:tabs>
          <w:tab w:val="left" w:pos="9094"/>
        </w:tabs>
        <w:spacing w:before="120" w:line="276" w:lineRule="auto"/>
        <w:ind w:firstLine="0"/>
        <w:jc w:val="both"/>
        <w:outlineLvl w:val="0"/>
        <w:rPr>
          <w:rFonts w:ascii="Sakkal Majalla" w:hAnsi="Sakkal Majalla" w:cs="Sakkal Majalla"/>
          <w:rtl/>
          <w:lang w:bidi="ar-TN"/>
        </w:rPr>
      </w:pPr>
    </w:p>
    <w:p w:rsidR="00D348FE" w:rsidRPr="00FC11EF" w:rsidRDefault="00D348FE" w:rsidP="00D348FE">
      <w:pPr>
        <w:pStyle w:val="Retraitcorpsdetexte"/>
        <w:numPr>
          <w:ilvl w:val="2"/>
          <w:numId w:val="26"/>
        </w:numPr>
        <w:tabs>
          <w:tab w:val="left" w:pos="9094"/>
        </w:tabs>
        <w:spacing w:before="120" w:line="276" w:lineRule="auto"/>
        <w:jc w:val="both"/>
        <w:outlineLvl w:val="0"/>
        <w:rPr>
          <w:rFonts w:ascii="Sakkal Majalla" w:hAnsi="Sakkal Majalla" w:cs="Sakkal Majalla"/>
          <w:b/>
          <w:bCs/>
          <w:sz w:val="32"/>
          <w:szCs w:val="32"/>
          <w:rtl/>
          <w:lang w:bidi="ar-TN"/>
        </w:rPr>
      </w:pPr>
      <w:r w:rsidRPr="00FC11EF">
        <w:rPr>
          <w:rFonts w:ascii="Sakkal Majalla" w:hAnsi="Sakkal Majalla" w:cs="Sakkal Majalla" w:hint="cs"/>
          <w:b/>
          <w:bCs/>
          <w:sz w:val="32"/>
          <w:szCs w:val="32"/>
          <w:rtl/>
          <w:lang w:bidi="ar-TN"/>
        </w:rPr>
        <w:t>المخلفات الزراعية :</w:t>
      </w:r>
    </w:p>
    <w:p w:rsidR="00D348FE" w:rsidRPr="00EC6D9C" w:rsidRDefault="00D348FE" w:rsidP="00D348FE">
      <w:pPr>
        <w:pStyle w:val="Retraitcorpsdetexte"/>
        <w:tabs>
          <w:tab w:val="left" w:pos="9094"/>
        </w:tabs>
        <w:spacing w:before="120" w:line="276" w:lineRule="auto"/>
        <w:ind w:firstLine="0"/>
        <w:jc w:val="both"/>
        <w:outlineLvl w:val="0"/>
        <w:rPr>
          <w:rFonts w:ascii="Sakkal Majalla" w:hAnsi="Sakkal Majalla" w:cs="Sakkal Majalla"/>
          <w:lang w:bidi="ar-TN"/>
        </w:rPr>
      </w:pPr>
      <w:r>
        <w:rPr>
          <w:rFonts w:ascii="Sakkal Majalla" w:hAnsi="Sakkal Majalla" w:cs="Sakkal Majalla" w:hint="cs"/>
          <w:rtl/>
          <w:lang w:bidi="ar-TN"/>
        </w:rPr>
        <w:t xml:space="preserve">-  </w:t>
      </w:r>
      <w:r w:rsidRPr="00EC6D9C">
        <w:rPr>
          <w:rFonts w:ascii="Sakkal Majalla" w:hAnsi="Sakkal Majalla" w:cs="Sakkal Majalla" w:hint="cs"/>
          <w:rtl/>
          <w:lang w:bidi="ar-TN"/>
        </w:rPr>
        <w:t xml:space="preserve">بقايا الحصاد(حبوب): على مساحة تقدربـ:  49725هك. </w:t>
      </w:r>
    </w:p>
    <w:p w:rsidR="00D348FE" w:rsidRPr="00EC6D9C" w:rsidRDefault="00D348FE" w:rsidP="00D348FE">
      <w:pPr>
        <w:pStyle w:val="Retraitcorpsdetexte"/>
        <w:tabs>
          <w:tab w:val="left" w:pos="9094"/>
        </w:tabs>
        <w:spacing w:before="120" w:line="276" w:lineRule="auto"/>
        <w:ind w:firstLine="0"/>
        <w:jc w:val="both"/>
        <w:outlineLvl w:val="0"/>
        <w:rPr>
          <w:rFonts w:ascii="Sakkal Majalla" w:hAnsi="Sakkal Majalla" w:cs="Sakkal Majalla"/>
          <w:lang w:bidi="ar-TN"/>
        </w:rPr>
      </w:pPr>
      <w:r>
        <w:rPr>
          <w:rFonts w:ascii="Sakkal Majalla" w:hAnsi="Sakkal Majalla" w:cs="Sakkal Majalla" w:hint="cs"/>
          <w:rtl/>
          <w:lang w:bidi="ar-TN"/>
        </w:rPr>
        <w:t xml:space="preserve">-  </w:t>
      </w:r>
      <w:r w:rsidRPr="00EC6D9C">
        <w:rPr>
          <w:rFonts w:ascii="Sakkal Majalla" w:hAnsi="Sakkal Majalla" w:cs="Sakkal Majalla" w:hint="cs"/>
          <w:rtl/>
          <w:lang w:bidi="ar-TN"/>
        </w:rPr>
        <w:t>التبن : 49725هك  من الحبوب تم حصادها لإنتاج  التبن .</w:t>
      </w:r>
    </w:p>
    <w:p w:rsidR="00D348FE" w:rsidRPr="00EC6D9C" w:rsidRDefault="00D348FE" w:rsidP="00D348FE">
      <w:pPr>
        <w:pStyle w:val="Retraitcorpsdetexte"/>
        <w:tabs>
          <w:tab w:val="left" w:pos="9094"/>
        </w:tabs>
        <w:spacing w:before="120" w:line="276" w:lineRule="auto"/>
        <w:ind w:firstLine="0"/>
        <w:jc w:val="both"/>
        <w:outlineLvl w:val="0"/>
        <w:rPr>
          <w:rFonts w:ascii="Sakkal Majalla" w:hAnsi="Sakkal Majalla" w:cs="Sakkal Majalla"/>
          <w:lang w:bidi="ar-TN"/>
        </w:rPr>
      </w:pPr>
      <w:r>
        <w:rPr>
          <w:rFonts w:ascii="Sakkal Majalla" w:hAnsi="Sakkal Majalla" w:cs="Sakkal Majalla" w:hint="cs"/>
          <w:rtl/>
          <w:lang w:bidi="ar-TN"/>
        </w:rPr>
        <w:t xml:space="preserve">-  </w:t>
      </w:r>
      <w:r w:rsidRPr="00EC6D9C">
        <w:rPr>
          <w:rFonts w:ascii="Sakkal Majalla" w:hAnsi="Sakkal Majalla" w:cs="Sakkal Majalla" w:hint="cs"/>
          <w:rtl/>
          <w:lang w:bidi="ar-TN"/>
        </w:rPr>
        <w:t>البور: و يمسح قرابة 35000هك .</w:t>
      </w:r>
    </w:p>
    <w:p w:rsidR="00D348FE" w:rsidRPr="00EC6D9C" w:rsidRDefault="00D348FE" w:rsidP="00D348FE">
      <w:pPr>
        <w:pStyle w:val="Retraitcorpsdetexte"/>
        <w:tabs>
          <w:tab w:val="left" w:pos="9094"/>
        </w:tabs>
        <w:spacing w:before="120" w:line="276" w:lineRule="auto"/>
        <w:ind w:firstLine="0"/>
        <w:jc w:val="both"/>
        <w:outlineLvl w:val="0"/>
        <w:rPr>
          <w:rFonts w:ascii="Sakkal Majalla" w:hAnsi="Sakkal Majalla" w:cs="Sakkal Majalla"/>
          <w:lang w:bidi="ar-TN"/>
        </w:rPr>
      </w:pPr>
      <w:r>
        <w:rPr>
          <w:rFonts w:ascii="Sakkal Majalla" w:hAnsi="Sakkal Majalla" w:cs="Sakkal Majalla" w:hint="cs"/>
          <w:rtl/>
          <w:lang w:bidi="ar-TN"/>
        </w:rPr>
        <w:t xml:space="preserve">-  </w:t>
      </w:r>
      <w:r w:rsidRPr="00EC6D9C">
        <w:rPr>
          <w:rFonts w:ascii="Sakkal Majalla" w:hAnsi="Sakkal Majalla" w:cs="Sakkal Majalla" w:hint="cs"/>
          <w:rtl/>
          <w:lang w:bidi="ar-TN"/>
        </w:rPr>
        <w:t>الزبيرة و الفيتورة المتأتية من مساحة زياتين تقدر بـ53000 هك .</w:t>
      </w:r>
    </w:p>
    <w:p w:rsidR="00D348FE" w:rsidRPr="00EC6D9C" w:rsidRDefault="00D348FE" w:rsidP="00D348FE">
      <w:pPr>
        <w:pStyle w:val="Retraitcorpsdetexte"/>
        <w:tabs>
          <w:tab w:val="left" w:pos="9094"/>
        </w:tabs>
        <w:spacing w:before="120" w:line="276" w:lineRule="auto"/>
        <w:ind w:firstLine="0"/>
        <w:jc w:val="both"/>
        <w:outlineLvl w:val="0"/>
        <w:rPr>
          <w:rFonts w:ascii="Sakkal Majalla" w:hAnsi="Sakkal Majalla" w:cs="Sakkal Majalla"/>
          <w:rtl/>
          <w:lang w:bidi="ar-TN"/>
        </w:rPr>
      </w:pPr>
      <w:r>
        <w:rPr>
          <w:rFonts w:ascii="Sakkal Majalla" w:hAnsi="Sakkal Majalla" w:cs="Sakkal Majalla" w:hint="cs"/>
          <w:rtl/>
          <w:lang w:bidi="ar-TN"/>
        </w:rPr>
        <w:t xml:space="preserve">-  </w:t>
      </w:r>
      <w:r w:rsidRPr="00EC6D9C">
        <w:rPr>
          <w:rFonts w:ascii="Sakkal Majalla" w:hAnsi="Sakkal Majalla" w:cs="Sakkal Majalla" w:hint="cs"/>
          <w:rtl/>
          <w:lang w:bidi="ar-TN"/>
        </w:rPr>
        <w:t xml:space="preserve">بقايا الخضروات و البقول الجافة : على مساحة 5598هك . </w:t>
      </w:r>
    </w:p>
    <w:p w:rsidR="00D348FE" w:rsidRPr="00EC6D9C" w:rsidRDefault="00D348FE" w:rsidP="00D348FE">
      <w:pPr>
        <w:pStyle w:val="Retraitcorpsdetexte"/>
        <w:tabs>
          <w:tab w:val="left" w:pos="9094"/>
        </w:tabs>
        <w:spacing w:before="120" w:line="276" w:lineRule="auto"/>
        <w:ind w:firstLine="0"/>
        <w:jc w:val="both"/>
        <w:outlineLvl w:val="0"/>
        <w:rPr>
          <w:rFonts w:ascii="Sakkal Majalla" w:hAnsi="Sakkal Majalla" w:cs="Sakkal Majalla"/>
          <w:lang w:bidi="ar-TN"/>
        </w:rPr>
      </w:pPr>
      <w:r>
        <w:rPr>
          <w:rFonts w:ascii="Sakkal Majalla" w:hAnsi="Sakkal Majalla" w:cs="Sakkal Majalla" w:hint="cs"/>
          <w:rtl/>
          <w:lang w:bidi="ar-TN"/>
        </w:rPr>
        <w:t xml:space="preserve">-  </w:t>
      </w:r>
      <w:r w:rsidRPr="00EC6D9C">
        <w:rPr>
          <w:rFonts w:ascii="Sakkal Majalla" w:hAnsi="Sakkal Majalla" w:cs="Sakkal Majalla"/>
          <w:rtl/>
          <w:lang w:bidi="ar-TN"/>
        </w:rPr>
        <w:t>بقايا الزراعات الخاصة بإنتاج البذور المقدرة بـ</w:t>
      </w:r>
      <w:r w:rsidRPr="00EC6D9C">
        <w:rPr>
          <w:rFonts w:ascii="Sakkal Majalla" w:hAnsi="Sakkal Majalla" w:cs="Sakkal Majalla" w:hint="cs"/>
          <w:rtl/>
          <w:lang w:bidi="ar-TN"/>
        </w:rPr>
        <w:t>2720</w:t>
      </w:r>
      <w:r w:rsidRPr="00EC6D9C">
        <w:rPr>
          <w:rFonts w:ascii="Sakkal Majalla" w:hAnsi="Sakkal Majalla" w:cs="Sakkal Majalla"/>
          <w:rtl/>
          <w:lang w:bidi="ar-TN"/>
        </w:rPr>
        <w:t xml:space="preserve"> هك </w:t>
      </w:r>
    </w:p>
    <w:p w:rsidR="00D348FE" w:rsidRDefault="00D348FE" w:rsidP="00D348FE">
      <w:pPr>
        <w:pStyle w:val="Retraitcorpsdetexte"/>
        <w:tabs>
          <w:tab w:val="left" w:pos="9094"/>
        </w:tabs>
        <w:spacing w:before="120" w:line="276" w:lineRule="auto"/>
        <w:ind w:firstLine="0"/>
        <w:jc w:val="both"/>
        <w:outlineLvl w:val="0"/>
        <w:rPr>
          <w:rFonts w:ascii="Arial" w:hAnsi="Arial" w:cs="Arial"/>
          <w:sz w:val="32"/>
          <w:szCs w:val="32"/>
        </w:rPr>
      </w:pPr>
      <w:r>
        <w:rPr>
          <w:rFonts w:ascii="Sakkal Majalla" w:hAnsi="Sakkal Majalla" w:cs="Sakkal Majalla" w:hint="cs"/>
          <w:rtl/>
          <w:lang w:bidi="ar-TN"/>
        </w:rPr>
        <w:t xml:space="preserve">-  </w:t>
      </w:r>
      <w:r w:rsidRPr="00EC6D9C">
        <w:rPr>
          <w:rFonts w:ascii="Sakkal Majalla" w:hAnsi="Sakkal Majalla" w:cs="Sakkal Majalla" w:hint="cs"/>
          <w:rtl/>
          <w:lang w:bidi="ar-TN"/>
        </w:rPr>
        <w:t>بقايا الزراعات ( حبوب وأعلاف)التي لم يتم حصادها  على مساحة 20241هك</w:t>
      </w:r>
      <w:r>
        <w:rPr>
          <w:rFonts w:ascii="Arial" w:hAnsi="Arial" w:cs="Arial" w:hint="cs"/>
          <w:sz w:val="32"/>
          <w:szCs w:val="32"/>
          <w:rtl/>
        </w:rPr>
        <w:t>.</w:t>
      </w:r>
      <w:r w:rsidRPr="008843F7">
        <w:rPr>
          <w:rFonts w:ascii="Arial" w:hAnsi="Arial" w:cs="Arial" w:hint="cs"/>
          <w:sz w:val="32"/>
          <w:szCs w:val="32"/>
          <w:rtl/>
        </w:rPr>
        <w:t xml:space="preserve"> </w:t>
      </w:r>
    </w:p>
    <w:p w:rsidR="00D348FE" w:rsidRPr="00EC6D9C" w:rsidRDefault="00D348FE" w:rsidP="00D348FE">
      <w:pPr>
        <w:pStyle w:val="Retraitcorpsdetexte"/>
        <w:numPr>
          <w:ilvl w:val="2"/>
          <w:numId w:val="43"/>
        </w:numPr>
        <w:tabs>
          <w:tab w:val="left" w:pos="9094"/>
        </w:tabs>
        <w:spacing w:before="120" w:line="276" w:lineRule="auto"/>
        <w:jc w:val="both"/>
        <w:outlineLvl w:val="0"/>
        <w:rPr>
          <w:rFonts w:ascii="Sakkal Majalla" w:hAnsi="Sakkal Majalla" w:cs="Sakkal Majalla"/>
          <w:b/>
          <w:bCs/>
          <w:sz w:val="32"/>
          <w:szCs w:val="32"/>
          <w:rtl/>
          <w:lang w:bidi="ar-TN"/>
        </w:rPr>
      </w:pPr>
      <w:r w:rsidRPr="00EC6D9C">
        <w:rPr>
          <w:rFonts w:ascii="Sakkal Majalla" w:hAnsi="Sakkal Majalla" w:cs="Sakkal Majalla" w:hint="cs"/>
          <w:b/>
          <w:bCs/>
          <w:sz w:val="32"/>
          <w:szCs w:val="32"/>
          <w:rtl/>
          <w:lang w:bidi="ar-TN"/>
        </w:rPr>
        <w:lastRenderedPageBreak/>
        <w:t xml:space="preserve">مادة الشعير العلفي المدعم : </w:t>
      </w:r>
    </w:p>
    <w:p w:rsidR="00D348FE" w:rsidRPr="00EC6D9C" w:rsidRDefault="00D348FE" w:rsidP="00D348FE">
      <w:pPr>
        <w:pStyle w:val="Retraitcorpsdetexte"/>
        <w:tabs>
          <w:tab w:val="left" w:pos="9094"/>
        </w:tabs>
        <w:spacing w:before="120" w:line="276" w:lineRule="auto"/>
        <w:ind w:firstLine="0"/>
        <w:jc w:val="both"/>
        <w:outlineLvl w:val="0"/>
        <w:rPr>
          <w:rFonts w:ascii="Sakkal Majalla" w:hAnsi="Sakkal Majalla" w:cs="Sakkal Majalla"/>
          <w:lang w:bidi="ar-TN"/>
        </w:rPr>
      </w:pPr>
      <w:r w:rsidRPr="00EC6D9C">
        <w:rPr>
          <w:rFonts w:ascii="Sakkal Majalla" w:hAnsi="Sakkal Majalla" w:cs="Sakkal Majalla" w:hint="cs"/>
          <w:rtl/>
          <w:lang w:bidi="ar-TN"/>
        </w:rPr>
        <w:t>بلغت المبيعات الجملية من الشعير العلفي خلال سنة ( 2015)  87246 ق تم توفيرها</w:t>
      </w:r>
      <w:r w:rsidRPr="00EC6D9C">
        <w:rPr>
          <w:rFonts w:ascii="Sakkal Majalla" w:hAnsi="Sakkal Majalla" w:cs="Sakkal Majalla"/>
          <w:lang w:bidi="ar-TN"/>
        </w:rPr>
        <w:t xml:space="preserve"> </w:t>
      </w:r>
      <w:r w:rsidRPr="00EC6D9C">
        <w:rPr>
          <w:rFonts w:ascii="Sakkal Majalla" w:hAnsi="Sakkal Majalla" w:cs="Sakkal Majalla" w:hint="cs"/>
          <w:rtl/>
          <w:lang w:bidi="ar-TN"/>
        </w:rPr>
        <w:t>عن طريق ديوان الحبوب مقابل 61116,7 ق خلال سنة 2014</w:t>
      </w:r>
      <w:r w:rsidRPr="00EC6D9C">
        <w:rPr>
          <w:rFonts w:ascii="Sakkal Majalla" w:hAnsi="Sakkal Majalla" w:cs="Sakkal Majalla"/>
          <w:lang w:bidi="ar-TN"/>
        </w:rPr>
        <w:t>.</w:t>
      </w:r>
      <w:r w:rsidRPr="00EC6D9C">
        <w:rPr>
          <w:rFonts w:ascii="Sakkal Majalla" w:hAnsi="Sakkal Majalla" w:cs="Sakkal Majalla" w:hint="cs"/>
          <w:rtl/>
          <w:lang w:bidi="ar-TN"/>
        </w:rPr>
        <w:t xml:space="preserve"> </w:t>
      </w:r>
    </w:p>
    <w:p w:rsidR="00D348FE" w:rsidRPr="00EC6D9C" w:rsidRDefault="00D348FE" w:rsidP="00D348FE">
      <w:pPr>
        <w:pStyle w:val="Retraitcorpsdetexte"/>
        <w:numPr>
          <w:ilvl w:val="2"/>
          <w:numId w:val="16"/>
        </w:numPr>
        <w:tabs>
          <w:tab w:val="left" w:pos="9094"/>
        </w:tabs>
        <w:spacing w:before="120" w:line="276" w:lineRule="auto"/>
        <w:jc w:val="both"/>
        <w:outlineLvl w:val="0"/>
        <w:rPr>
          <w:rFonts w:ascii="Sakkal Majalla" w:hAnsi="Sakkal Majalla" w:cs="Sakkal Majalla"/>
          <w:b/>
          <w:bCs/>
          <w:sz w:val="32"/>
          <w:szCs w:val="32"/>
          <w:rtl/>
          <w:lang w:bidi="ar-TN"/>
        </w:rPr>
      </w:pPr>
      <w:r w:rsidRPr="00EC6D9C">
        <w:rPr>
          <w:rFonts w:ascii="Sakkal Majalla" w:hAnsi="Sakkal Majalla" w:cs="Sakkal Majalla" w:hint="cs"/>
          <w:b/>
          <w:bCs/>
          <w:sz w:val="32"/>
          <w:szCs w:val="32"/>
          <w:rtl/>
          <w:lang w:bidi="ar-TN"/>
        </w:rPr>
        <w:t>مادة السداري :</w:t>
      </w:r>
    </w:p>
    <w:p w:rsidR="00D348FE" w:rsidRPr="00EC6D9C" w:rsidRDefault="00D348FE" w:rsidP="00D348FE">
      <w:pPr>
        <w:pStyle w:val="Retraitcorpsdetexte"/>
        <w:tabs>
          <w:tab w:val="left" w:pos="9094"/>
        </w:tabs>
        <w:spacing w:before="120" w:line="276" w:lineRule="auto"/>
        <w:ind w:firstLine="0"/>
        <w:jc w:val="both"/>
        <w:outlineLvl w:val="0"/>
        <w:rPr>
          <w:rFonts w:ascii="Sakkal Majalla" w:hAnsi="Sakkal Majalla" w:cs="Sakkal Majalla"/>
          <w:rtl/>
          <w:lang w:bidi="ar-TN"/>
        </w:rPr>
      </w:pPr>
      <w:r w:rsidRPr="00EC6D9C">
        <w:rPr>
          <w:rFonts w:ascii="Sakkal Majalla" w:hAnsi="Sakkal Majalla" w:cs="Sakkal Majalla" w:hint="cs"/>
          <w:rtl/>
          <w:lang w:bidi="ar-TN"/>
        </w:rPr>
        <w:t xml:space="preserve">تم تزويد الولاية خلال سنة 2015 بـ 89525 ق من مادة السداري أي بنسبة تزويد بلغت </w:t>
      </w:r>
      <w:r w:rsidRPr="00EC6D9C">
        <w:rPr>
          <w:rFonts w:ascii="Sakkal Majalla" w:hAnsi="Sakkal Majalla" w:cs="Sakkal Majalla"/>
          <w:lang w:bidi="ar-TN"/>
        </w:rPr>
        <w:t>,5</w:t>
      </w:r>
      <w:r w:rsidRPr="00EC6D9C">
        <w:rPr>
          <w:rFonts w:ascii="Sakkal Majalla" w:hAnsi="Sakkal Majalla" w:cs="Sakkal Majalla" w:hint="cs"/>
          <w:rtl/>
          <w:lang w:bidi="ar-TN"/>
        </w:rPr>
        <w:t>77</w:t>
      </w:r>
      <w:r w:rsidRPr="00EC6D9C">
        <w:rPr>
          <w:rFonts w:ascii="Sakkal Majalla" w:hAnsi="Sakkal Majalla" w:cs="Sakkal Majalla"/>
          <w:lang w:bidi="ar-TN"/>
        </w:rPr>
        <w:t>%</w:t>
      </w:r>
      <w:r>
        <w:rPr>
          <w:rFonts w:ascii="Sakkal Majalla" w:hAnsi="Sakkal Majalla" w:cs="Sakkal Majalla" w:hint="cs"/>
          <w:rtl/>
          <w:lang w:bidi="ar-TN"/>
        </w:rPr>
        <w:t xml:space="preserve"> </w:t>
      </w:r>
      <w:r w:rsidRPr="00EC6D9C">
        <w:rPr>
          <w:rFonts w:ascii="Sakkal Majalla" w:hAnsi="Sakkal Majalla" w:cs="Sakkal Majalla" w:hint="cs"/>
          <w:rtl/>
          <w:lang w:bidi="ar-TN"/>
        </w:rPr>
        <w:t>من الحصة المرصودة للولاية مقابل 60660 ق خلال سنة 2014.</w:t>
      </w:r>
    </w:p>
    <w:p w:rsidR="00D348FE" w:rsidRDefault="00D348FE" w:rsidP="00D348FE">
      <w:pPr>
        <w:pStyle w:val="Retraitcorpsdetexte"/>
        <w:tabs>
          <w:tab w:val="left" w:pos="9094"/>
        </w:tabs>
        <w:spacing w:before="120" w:line="276" w:lineRule="auto"/>
        <w:ind w:firstLine="0"/>
        <w:jc w:val="both"/>
        <w:outlineLvl w:val="0"/>
        <w:rPr>
          <w:rFonts w:ascii="Sakkal Majalla" w:hAnsi="Sakkal Majalla" w:cs="Sakkal Majalla"/>
          <w:rtl/>
          <w:lang w:bidi="ar-TN"/>
        </w:rPr>
      </w:pPr>
      <w:r w:rsidRPr="00EC6D9C">
        <w:rPr>
          <w:rFonts w:ascii="Sakkal Majalla" w:hAnsi="Sakkal Majalla" w:cs="Sakkal Majalla" w:hint="cs"/>
          <w:rtl/>
          <w:lang w:bidi="ar-TN"/>
        </w:rPr>
        <w:t>كما تواصل نشاط  اللجنة الجهوية لمراقبة مســــالك توزيع</w:t>
      </w:r>
      <w:r w:rsidRPr="00EC6D9C">
        <w:rPr>
          <w:rFonts w:ascii="Sakkal Majalla" w:hAnsi="Sakkal Majalla" w:cs="Sakkal Majalla"/>
          <w:lang w:bidi="ar-TN"/>
        </w:rPr>
        <w:t xml:space="preserve"> </w:t>
      </w:r>
      <w:r w:rsidRPr="00EC6D9C">
        <w:rPr>
          <w:rFonts w:ascii="Sakkal Majalla" w:hAnsi="Sakkal Majalla" w:cs="Sakkal Majalla" w:hint="cs"/>
          <w:rtl/>
          <w:lang w:bidi="ar-TN"/>
        </w:rPr>
        <w:t>المواد العلفية المدعمة خلال سنة 2015 .</w:t>
      </w:r>
    </w:p>
    <w:p w:rsidR="00D348FE" w:rsidRPr="00EC6D9C" w:rsidRDefault="00D348FE" w:rsidP="00D348FE">
      <w:pPr>
        <w:pStyle w:val="Retraitcorpsdetexte"/>
        <w:tabs>
          <w:tab w:val="left" w:pos="9094"/>
        </w:tabs>
        <w:spacing w:before="120" w:line="276" w:lineRule="auto"/>
        <w:ind w:firstLine="0"/>
        <w:jc w:val="both"/>
        <w:outlineLvl w:val="0"/>
        <w:rPr>
          <w:rFonts w:ascii="Sakkal Majalla" w:hAnsi="Sakkal Majalla" w:cs="Sakkal Majalla"/>
          <w:rtl/>
          <w:lang w:bidi="ar-TN"/>
        </w:rPr>
      </w:pPr>
      <w:r w:rsidRPr="00EC6D9C">
        <w:rPr>
          <w:rFonts w:ascii="Sakkal Majalla" w:hAnsi="Sakkal Majalla" w:cs="Sakkal Majalla" w:hint="cs"/>
          <w:rtl/>
          <w:lang w:bidi="ar-TN"/>
        </w:rPr>
        <w:t xml:space="preserve"> أما بخصوص المنشور عدد  214 بتاريخ 02 نوفمبر 2015 الصادر عن السيد وزير الفلاحة و الموارد المائية و الصيد البحري حول تنظيم توزيع مادة السداري  فقد تم  عرضه  و مناقشته  خلال جلسة اللجنة الجهوية لتوزيع مادة السداري  المنعقدة بمقر الولاية بتاريخ 27 نوفمبر 2015 حيث تقرر اعتماده و الشروع  خاصة في تكوين لجان محلية على مستوى المعتمديات  الى حين صدور دليل الإجراءات المتعلق به . </w:t>
      </w:r>
    </w:p>
    <w:p w:rsidR="00D348FE" w:rsidRPr="00EC6D9C" w:rsidRDefault="00D348FE" w:rsidP="00D348FE">
      <w:pPr>
        <w:pStyle w:val="Retraitcorpsdetexte"/>
        <w:tabs>
          <w:tab w:val="left" w:pos="9094"/>
        </w:tabs>
        <w:spacing w:before="120" w:line="276" w:lineRule="auto"/>
        <w:ind w:firstLine="0"/>
        <w:jc w:val="both"/>
        <w:outlineLvl w:val="0"/>
        <w:rPr>
          <w:rFonts w:ascii="Sakkal Majalla" w:hAnsi="Sakkal Majalla" w:cs="Sakkal Majalla"/>
          <w:rtl/>
          <w:lang w:bidi="ar-TN"/>
        </w:rPr>
      </w:pPr>
      <w:r w:rsidRPr="00EC6D9C">
        <w:rPr>
          <w:rFonts w:ascii="Sakkal Majalla" w:hAnsi="Sakkal Majalla" w:cs="Sakkal Majalla" w:hint="cs"/>
          <w:rtl/>
          <w:lang w:bidi="ar-TN"/>
        </w:rPr>
        <w:t>ويتم توزيع الأعلاف المدعمة  ( شعير علفي  و سداري ) على المربين بإعتماد على قائمات  يتم ضبطها من طرف مصالح المندوبية  ( دائرة الإنتاج الحيواني )و يقع تحيينها بصفة دورية تبعا للتغييرات المسجلة و تتم المصادقة عليها من طرف اللجنة الجهوية لتوزيع مادة السداري  .</w:t>
      </w:r>
    </w:p>
    <w:p w:rsidR="00D348FE" w:rsidRPr="008843F7" w:rsidRDefault="00D348FE" w:rsidP="00D348FE">
      <w:pPr>
        <w:bidi/>
        <w:ind w:left="720"/>
        <w:jc w:val="both"/>
        <w:rPr>
          <w:rFonts w:ascii="Arial" w:hAnsi="Arial" w:cs="Arial"/>
          <w:sz w:val="32"/>
          <w:szCs w:val="32"/>
          <w:rtl/>
        </w:rPr>
      </w:pPr>
    </w:p>
    <w:p w:rsidR="00D348FE" w:rsidRPr="00EC6D9C" w:rsidRDefault="00D348FE" w:rsidP="00D348FE">
      <w:pPr>
        <w:pStyle w:val="Retraitcorpsdetexte"/>
        <w:numPr>
          <w:ilvl w:val="2"/>
          <w:numId w:val="44"/>
        </w:numPr>
        <w:tabs>
          <w:tab w:val="left" w:pos="9094"/>
        </w:tabs>
        <w:spacing w:before="120" w:line="276" w:lineRule="auto"/>
        <w:jc w:val="both"/>
        <w:outlineLvl w:val="0"/>
        <w:rPr>
          <w:rFonts w:ascii="Sakkal Majalla" w:hAnsi="Sakkal Majalla" w:cs="Sakkal Majalla"/>
          <w:b/>
          <w:bCs/>
          <w:sz w:val="32"/>
          <w:szCs w:val="32"/>
          <w:rtl/>
          <w:lang w:bidi="ar-TN"/>
        </w:rPr>
      </w:pPr>
      <w:r w:rsidRPr="00EC6D9C">
        <w:rPr>
          <w:rFonts w:ascii="Sakkal Majalla" w:hAnsi="Sakkal Majalla" w:cs="Sakkal Majalla" w:hint="cs"/>
          <w:b/>
          <w:bCs/>
          <w:sz w:val="32"/>
          <w:szCs w:val="32"/>
          <w:rtl/>
          <w:lang w:bidi="ar-TN"/>
        </w:rPr>
        <w:t xml:space="preserve">الأعلاف المركزة : </w:t>
      </w:r>
    </w:p>
    <w:p w:rsidR="00D348FE" w:rsidRPr="005E41CD" w:rsidRDefault="00D348FE" w:rsidP="00D348FE">
      <w:pPr>
        <w:pStyle w:val="Retraitcorpsdetexte"/>
        <w:tabs>
          <w:tab w:val="left" w:pos="9094"/>
        </w:tabs>
        <w:spacing w:before="120" w:line="276" w:lineRule="auto"/>
        <w:ind w:firstLine="0"/>
        <w:jc w:val="both"/>
        <w:outlineLvl w:val="0"/>
        <w:rPr>
          <w:rFonts w:ascii="Sakkal Majalla" w:hAnsi="Sakkal Majalla" w:cs="Sakkal Majalla"/>
          <w:rtl/>
          <w:lang w:bidi="ar-TN"/>
        </w:rPr>
      </w:pPr>
      <w:r w:rsidRPr="005E41CD">
        <w:rPr>
          <w:rFonts w:ascii="Sakkal Majalla" w:hAnsi="Sakkal Majalla" w:cs="Sakkal Majalla" w:hint="cs"/>
          <w:rtl/>
          <w:lang w:bidi="ar-TN"/>
        </w:rPr>
        <w:t>توجد بولاية زغوان وحدتين(02) لإنتاج العلف المركز الخاص بالمجترات.وبلغ الإنتاج الجملي من علف المجترات خلال سنة ( 2015 ) قرابة  3475,5 طن مقابل 2871,45 طن سنة 2014 .</w:t>
      </w:r>
    </w:p>
    <w:p w:rsidR="00D348FE" w:rsidRPr="005E41CD" w:rsidRDefault="00D348FE" w:rsidP="00D348FE">
      <w:pPr>
        <w:pStyle w:val="Retraitcorpsdetexte"/>
        <w:tabs>
          <w:tab w:val="left" w:pos="9094"/>
        </w:tabs>
        <w:spacing w:before="120" w:line="276" w:lineRule="auto"/>
        <w:ind w:firstLine="0"/>
        <w:jc w:val="both"/>
        <w:outlineLvl w:val="0"/>
        <w:rPr>
          <w:rFonts w:ascii="Sakkal Majalla" w:hAnsi="Sakkal Majalla" w:cs="Sakkal Majalla"/>
          <w:rtl/>
          <w:lang w:bidi="ar-TN"/>
        </w:rPr>
      </w:pPr>
      <w:r w:rsidRPr="005E41CD">
        <w:rPr>
          <w:rFonts w:ascii="Sakkal Majalla" w:hAnsi="Sakkal Majalla" w:cs="Sakkal Majalla" w:hint="cs"/>
          <w:rtl/>
          <w:lang w:bidi="ar-TN"/>
        </w:rPr>
        <w:t xml:space="preserve">كما توجد وحدة لإنتاج علف الدواجن ( الشركة الصناعية للعلف المركب </w:t>
      </w:r>
      <w:r w:rsidRPr="005E41CD">
        <w:rPr>
          <w:rFonts w:ascii="Sakkal Majalla" w:hAnsi="Sakkal Majalla" w:cs="Sakkal Majalla"/>
          <w:lang w:bidi="ar-TN"/>
        </w:rPr>
        <w:t xml:space="preserve">SIAC </w:t>
      </w:r>
      <w:r w:rsidRPr="005E41CD">
        <w:rPr>
          <w:rFonts w:ascii="Sakkal Majalla" w:hAnsi="Sakkal Majalla" w:cs="Sakkal Majalla" w:hint="cs"/>
          <w:rtl/>
          <w:lang w:bidi="ar-TN"/>
        </w:rPr>
        <w:t>) بلغ إنتاجها سنة (2015) ، 6252,35 طن مقابل 7390,8 طن سنة 2014.</w:t>
      </w:r>
    </w:p>
    <w:p w:rsidR="00D348FE" w:rsidRPr="005E41CD" w:rsidRDefault="00D348FE" w:rsidP="00D348FE">
      <w:pPr>
        <w:bidi/>
        <w:rPr>
          <w:rFonts w:ascii="Sakkal Majalla" w:hAnsi="Sakkal Majalla" w:cs="Sakkal Majalla"/>
          <w:sz w:val="28"/>
          <w:szCs w:val="28"/>
          <w:rtl/>
          <w:lang w:bidi="ar-TN"/>
        </w:rPr>
      </w:pPr>
      <w:r w:rsidRPr="005E41CD">
        <w:rPr>
          <w:rFonts w:ascii="Sakkal Majalla" w:hAnsi="Sakkal Majalla" w:cs="Sakkal Majalla" w:hint="cs"/>
          <w:sz w:val="28"/>
          <w:szCs w:val="28"/>
          <w:rtl/>
          <w:lang w:bidi="ar-TN"/>
        </w:rPr>
        <w:t>ويتوزع الإنتاج كما يلي :</w:t>
      </w:r>
    </w:p>
    <w:p w:rsidR="00D348FE" w:rsidRPr="008843F7" w:rsidRDefault="00D348FE" w:rsidP="00D348FE">
      <w:pPr>
        <w:bidi/>
        <w:rPr>
          <w:rFonts w:ascii="Arial" w:hAnsi="Arial" w:cs="Arial"/>
          <w:sz w:val="32"/>
          <w:szCs w:val="32"/>
          <w:rt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06"/>
        <w:gridCol w:w="1416"/>
        <w:gridCol w:w="709"/>
        <w:gridCol w:w="709"/>
        <w:gridCol w:w="707"/>
        <w:gridCol w:w="1135"/>
        <w:gridCol w:w="1628"/>
      </w:tblGrid>
      <w:tr w:rsidR="00D348FE" w:rsidRPr="008843F7" w:rsidTr="00532009">
        <w:tc>
          <w:tcPr>
            <w:tcW w:w="1577" w:type="pct"/>
          </w:tcPr>
          <w:p w:rsidR="00D348FE" w:rsidRPr="00F9721B" w:rsidRDefault="00D348FE" w:rsidP="00532009">
            <w:pPr>
              <w:bidi/>
              <w:jc w:val="center"/>
              <w:rPr>
                <w:rFonts w:ascii="Sakkal Majalla" w:hAnsi="Sakkal Majalla" w:cs="Sakkal Majalla"/>
                <w:b/>
                <w:bCs/>
                <w:lang w:val="en-US"/>
              </w:rPr>
            </w:pPr>
            <w:r w:rsidRPr="00F9721B">
              <w:rPr>
                <w:rFonts w:ascii="Sakkal Majalla" w:hAnsi="Sakkal Majalla" w:cs="Sakkal Majalla" w:hint="cs"/>
                <w:b/>
                <w:bCs/>
                <w:sz w:val="22"/>
                <w:szCs w:val="22"/>
                <w:rtl/>
                <w:lang w:val="en-US"/>
              </w:rPr>
              <w:t>المصانع</w:t>
            </w:r>
          </w:p>
        </w:tc>
        <w:tc>
          <w:tcPr>
            <w:tcW w:w="769" w:type="pct"/>
          </w:tcPr>
          <w:p w:rsidR="00D348FE" w:rsidRPr="00F9721B" w:rsidRDefault="00D348FE" w:rsidP="00532009">
            <w:pPr>
              <w:bidi/>
              <w:jc w:val="center"/>
              <w:rPr>
                <w:rFonts w:ascii="Sakkal Majalla" w:hAnsi="Sakkal Majalla" w:cs="Sakkal Majalla"/>
                <w:b/>
                <w:bCs/>
                <w:rtl/>
                <w:lang w:val="en-US"/>
              </w:rPr>
            </w:pPr>
            <w:r w:rsidRPr="00F9721B">
              <w:rPr>
                <w:rFonts w:ascii="Sakkal Majalla" w:hAnsi="Sakkal Majalla" w:cs="Sakkal Majalla" w:hint="cs"/>
                <w:b/>
                <w:bCs/>
                <w:sz w:val="22"/>
                <w:szCs w:val="22"/>
                <w:rtl/>
                <w:lang w:val="en-US"/>
              </w:rPr>
              <w:t>الطاقة</w:t>
            </w:r>
          </w:p>
          <w:p w:rsidR="00D348FE" w:rsidRPr="00F9721B" w:rsidRDefault="00D348FE" w:rsidP="00532009">
            <w:pPr>
              <w:bidi/>
              <w:jc w:val="center"/>
              <w:rPr>
                <w:rFonts w:ascii="Sakkal Majalla" w:hAnsi="Sakkal Majalla" w:cs="Sakkal Majalla"/>
                <w:b/>
                <w:bCs/>
                <w:lang w:val="en-US"/>
              </w:rPr>
            </w:pPr>
            <w:r w:rsidRPr="00F9721B">
              <w:rPr>
                <w:rFonts w:ascii="Sakkal Majalla" w:hAnsi="Sakkal Majalla" w:cs="Sakkal Majalla" w:hint="cs"/>
                <w:b/>
                <w:bCs/>
                <w:sz w:val="22"/>
                <w:szCs w:val="22"/>
                <w:rtl/>
                <w:lang w:val="en-US"/>
              </w:rPr>
              <w:t>طن/ الساعة</w:t>
            </w:r>
          </w:p>
        </w:tc>
        <w:tc>
          <w:tcPr>
            <w:tcW w:w="385" w:type="pct"/>
          </w:tcPr>
          <w:p w:rsidR="00D348FE" w:rsidRPr="00F9721B" w:rsidRDefault="00D348FE" w:rsidP="00532009">
            <w:pPr>
              <w:bidi/>
              <w:jc w:val="center"/>
              <w:rPr>
                <w:rFonts w:ascii="Sakkal Majalla" w:hAnsi="Sakkal Majalla" w:cs="Sakkal Majalla"/>
                <w:b/>
                <w:bCs/>
                <w:lang w:val="en-US"/>
              </w:rPr>
            </w:pPr>
            <w:r w:rsidRPr="00F9721B">
              <w:rPr>
                <w:rFonts w:ascii="Sakkal Majalla" w:hAnsi="Sakkal Majalla" w:cs="Sakkal Majalla" w:hint="cs"/>
                <w:b/>
                <w:bCs/>
                <w:sz w:val="22"/>
                <w:szCs w:val="22"/>
                <w:rtl/>
                <w:lang w:val="en-US"/>
              </w:rPr>
              <w:t>علف المجترات</w:t>
            </w:r>
          </w:p>
        </w:tc>
        <w:tc>
          <w:tcPr>
            <w:tcW w:w="385" w:type="pct"/>
          </w:tcPr>
          <w:p w:rsidR="00D348FE" w:rsidRPr="00F9721B" w:rsidRDefault="00D348FE" w:rsidP="00532009">
            <w:pPr>
              <w:bidi/>
              <w:jc w:val="center"/>
              <w:rPr>
                <w:rFonts w:ascii="Sakkal Majalla" w:hAnsi="Sakkal Majalla" w:cs="Sakkal Majalla"/>
                <w:b/>
                <w:bCs/>
                <w:lang w:val="en-US"/>
              </w:rPr>
            </w:pPr>
            <w:r w:rsidRPr="00F9721B">
              <w:rPr>
                <w:rFonts w:ascii="Sakkal Majalla" w:hAnsi="Sakkal Majalla" w:cs="Sakkal Majalla" w:hint="cs"/>
                <w:b/>
                <w:bCs/>
                <w:sz w:val="22"/>
                <w:szCs w:val="22"/>
                <w:rtl/>
                <w:lang w:val="en-US"/>
              </w:rPr>
              <w:t>علف الدواجن</w:t>
            </w:r>
          </w:p>
        </w:tc>
        <w:tc>
          <w:tcPr>
            <w:tcW w:w="384" w:type="pct"/>
          </w:tcPr>
          <w:p w:rsidR="00D348FE" w:rsidRPr="00F9721B" w:rsidRDefault="00D348FE" w:rsidP="00532009">
            <w:pPr>
              <w:bidi/>
              <w:jc w:val="center"/>
              <w:rPr>
                <w:rFonts w:ascii="Sakkal Majalla" w:hAnsi="Sakkal Majalla" w:cs="Sakkal Majalla"/>
                <w:b/>
                <w:bCs/>
                <w:lang w:val="en-US"/>
              </w:rPr>
            </w:pPr>
            <w:r w:rsidRPr="00F9721B">
              <w:rPr>
                <w:rFonts w:ascii="Sakkal Majalla" w:hAnsi="Sakkal Majalla" w:cs="Sakkal Majalla" w:hint="cs"/>
                <w:b/>
                <w:bCs/>
                <w:sz w:val="22"/>
                <w:szCs w:val="22"/>
                <w:rtl/>
                <w:lang w:val="en-US"/>
              </w:rPr>
              <w:t>أعلاف أخرى</w:t>
            </w:r>
          </w:p>
        </w:tc>
        <w:tc>
          <w:tcPr>
            <w:tcW w:w="616" w:type="pct"/>
          </w:tcPr>
          <w:p w:rsidR="00D348FE" w:rsidRPr="00F9721B" w:rsidRDefault="00D348FE" w:rsidP="00532009">
            <w:pPr>
              <w:bidi/>
              <w:jc w:val="center"/>
              <w:rPr>
                <w:rFonts w:ascii="Sakkal Majalla" w:hAnsi="Sakkal Majalla" w:cs="Sakkal Majalla"/>
                <w:b/>
                <w:bCs/>
                <w:rtl/>
                <w:lang w:val="en-US"/>
              </w:rPr>
            </w:pPr>
            <w:r w:rsidRPr="00F9721B">
              <w:rPr>
                <w:rFonts w:ascii="Sakkal Majalla" w:hAnsi="Sakkal Majalla" w:cs="Sakkal Majalla" w:hint="cs"/>
                <w:b/>
                <w:bCs/>
                <w:sz w:val="22"/>
                <w:szCs w:val="22"/>
                <w:rtl/>
                <w:lang w:val="en-US"/>
              </w:rPr>
              <w:t>مجموع الإنتاج</w:t>
            </w:r>
          </w:p>
          <w:p w:rsidR="00D348FE" w:rsidRPr="00F9721B" w:rsidRDefault="00D348FE" w:rsidP="00532009">
            <w:pPr>
              <w:bidi/>
              <w:jc w:val="center"/>
              <w:rPr>
                <w:rFonts w:ascii="Sakkal Majalla" w:hAnsi="Sakkal Majalla" w:cs="Sakkal Majalla"/>
                <w:b/>
                <w:bCs/>
                <w:rtl/>
                <w:lang w:val="en-US"/>
              </w:rPr>
            </w:pPr>
            <w:r w:rsidRPr="00F9721B">
              <w:rPr>
                <w:rFonts w:ascii="Sakkal Majalla" w:hAnsi="Sakkal Majalla" w:cs="Sakkal Majalla" w:hint="cs"/>
                <w:b/>
                <w:bCs/>
                <w:sz w:val="22"/>
                <w:szCs w:val="22"/>
                <w:rtl/>
                <w:lang w:val="en-US"/>
              </w:rPr>
              <w:t>( طن )</w:t>
            </w:r>
          </w:p>
        </w:tc>
        <w:tc>
          <w:tcPr>
            <w:tcW w:w="884" w:type="pct"/>
          </w:tcPr>
          <w:p w:rsidR="00D348FE" w:rsidRPr="00F9721B" w:rsidRDefault="00D348FE" w:rsidP="00532009">
            <w:pPr>
              <w:bidi/>
              <w:jc w:val="center"/>
              <w:rPr>
                <w:rFonts w:ascii="Sakkal Majalla" w:hAnsi="Sakkal Majalla" w:cs="Sakkal Majalla"/>
                <w:b/>
                <w:bCs/>
                <w:rtl/>
                <w:lang w:val="en-US"/>
              </w:rPr>
            </w:pPr>
            <w:r w:rsidRPr="00F9721B">
              <w:rPr>
                <w:rFonts w:ascii="Sakkal Majalla" w:hAnsi="Sakkal Majalla" w:cs="Sakkal Majalla" w:hint="cs"/>
                <w:b/>
                <w:bCs/>
                <w:sz w:val="22"/>
                <w:szCs w:val="22"/>
                <w:rtl/>
                <w:lang w:val="en-US"/>
              </w:rPr>
              <w:t>ملاحظات</w:t>
            </w:r>
          </w:p>
        </w:tc>
      </w:tr>
      <w:tr w:rsidR="00D348FE" w:rsidRPr="008843F7" w:rsidTr="00532009">
        <w:tc>
          <w:tcPr>
            <w:tcW w:w="1577" w:type="pct"/>
          </w:tcPr>
          <w:p w:rsidR="00D348FE" w:rsidRPr="00F9721B" w:rsidRDefault="00D348FE" w:rsidP="00532009">
            <w:pPr>
              <w:bidi/>
              <w:jc w:val="lowKashida"/>
              <w:rPr>
                <w:rFonts w:ascii="Sakkal Majalla" w:hAnsi="Sakkal Majalla" w:cs="Sakkal Majalla"/>
                <w:b/>
                <w:bCs/>
                <w:lang w:val="en-US"/>
              </w:rPr>
            </w:pPr>
            <w:r w:rsidRPr="00F9721B">
              <w:rPr>
                <w:rFonts w:ascii="Sakkal Majalla" w:hAnsi="Sakkal Majalla" w:cs="Sakkal Majalla" w:hint="cs"/>
                <w:b/>
                <w:bCs/>
                <w:sz w:val="22"/>
                <w:szCs w:val="22"/>
                <w:rtl/>
                <w:lang w:val="en-US"/>
              </w:rPr>
              <w:t xml:space="preserve">مؤسسة لسعد  قدور لإنتاج  العلف المركب </w:t>
            </w:r>
            <w:r w:rsidRPr="00F9721B">
              <w:rPr>
                <w:rFonts w:ascii="Sakkal Majalla" w:hAnsi="Sakkal Majalla" w:cs="Sakkal Majalla"/>
                <w:b/>
                <w:bCs/>
                <w:sz w:val="22"/>
                <w:szCs w:val="22"/>
                <w:rtl/>
                <w:lang w:val="en-US"/>
              </w:rPr>
              <w:t>–</w:t>
            </w:r>
            <w:r w:rsidRPr="00F9721B">
              <w:rPr>
                <w:rFonts w:ascii="Sakkal Majalla" w:hAnsi="Sakkal Majalla" w:cs="Sakkal Majalla" w:hint="cs"/>
                <w:b/>
                <w:bCs/>
                <w:sz w:val="22"/>
                <w:szCs w:val="22"/>
                <w:rtl/>
                <w:lang w:val="en-US"/>
              </w:rPr>
              <w:t xml:space="preserve"> الفحص  </w:t>
            </w:r>
          </w:p>
        </w:tc>
        <w:tc>
          <w:tcPr>
            <w:tcW w:w="769" w:type="pct"/>
          </w:tcPr>
          <w:p w:rsidR="00D348FE" w:rsidRPr="005E41CD" w:rsidRDefault="00D348FE" w:rsidP="00532009">
            <w:pPr>
              <w:bidi/>
              <w:jc w:val="center"/>
              <w:rPr>
                <w:rFonts w:ascii="Sakkal Majalla" w:hAnsi="Sakkal Majalla" w:cs="Sakkal Majalla"/>
                <w:lang w:val="en-US"/>
              </w:rPr>
            </w:pPr>
            <w:r w:rsidRPr="005E41CD">
              <w:rPr>
                <w:rFonts w:ascii="Sakkal Majalla" w:hAnsi="Sakkal Majalla" w:cs="Sakkal Majalla"/>
                <w:sz w:val="22"/>
                <w:szCs w:val="22"/>
                <w:lang w:val="en-US"/>
              </w:rPr>
              <w:t>02</w:t>
            </w:r>
          </w:p>
        </w:tc>
        <w:tc>
          <w:tcPr>
            <w:tcW w:w="385" w:type="pct"/>
          </w:tcPr>
          <w:p w:rsidR="00D348FE" w:rsidRPr="005E41CD" w:rsidRDefault="00D348FE" w:rsidP="00532009">
            <w:pPr>
              <w:bidi/>
              <w:jc w:val="center"/>
              <w:rPr>
                <w:rFonts w:ascii="Sakkal Majalla" w:hAnsi="Sakkal Majalla" w:cs="Sakkal Majalla"/>
                <w:lang w:val="en-US"/>
              </w:rPr>
            </w:pPr>
            <w:r w:rsidRPr="005E41CD">
              <w:rPr>
                <w:rFonts w:ascii="Sakkal Majalla" w:hAnsi="Sakkal Majalla" w:cs="Sakkal Majalla" w:hint="cs"/>
                <w:sz w:val="22"/>
                <w:szCs w:val="22"/>
                <w:rtl/>
                <w:lang w:val="en-US"/>
              </w:rPr>
              <w:t xml:space="preserve">100 </w:t>
            </w:r>
            <w:r w:rsidRPr="005E41CD">
              <w:rPr>
                <w:rFonts w:ascii="Sakkal Majalla" w:hAnsi="Sakkal Majalla" w:cs="Sakkal Majalla"/>
                <w:sz w:val="22"/>
                <w:szCs w:val="22"/>
                <w:lang w:val="en-US"/>
              </w:rPr>
              <w:t>%</w:t>
            </w:r>
          </w:p>
        </w:tc>
        <w:tc>
          <w:tcPr>
            <w:tcW w:w="385" w:type="pct"/>
          </w:tcPr>
          <w:p w:rsidR="00D348FE" w:rsidRPr="005E41CD" w:rsidRDefault="00D348FE" w:rsidP="00532009">
            <w:pPr>
              <w:bidi/>
              <w:jc w:val="center"/>
              <w:rPr>
                <w:rFonts w:ascii="Sakkal Majalla" w:hAnsi="Sakkal Majalla" w:cs="Sakkal Majalla"/>
                <w:lang w:val="en-US"/>
              </w:rPr>
            </w:pPr>
            <w:r w:rsidRPr="005E41CD">
              <w:rPr>
                <w:rFonts w:ascii="Sakkal Majalla" w:hAnsi="Sakkal Majalla" w:cs="Sakkal Majalla" w:hint="cs"/>
                <w:sz w:val="22"/>
                <w:szCs w:val="22"/>
                <w:rtl/>
                <w:lang w:val="en-US"/>
              </w:rPr>
              <w:t>-</w:t>
            </w:r>
          </w:p>
        </w:tc>
        <w:tc>
          <w:tcPr>
            <w:tcW w:w="384" w:type="pct"/>
          </w:tcPr>
          <w:p w:rsidR="00D348FE" w:rsidRPr="005E41CD" w:rsidRDefault="00D348FE" w:rsidP="00532009">
            <w:pPr>
              <w:bidi/>
              <w:jc w:val="center"/>
              <w:rPr>
                <w:rFonts w:ascii="Sakkal Majalla" w:hAnsi="Sakkal Majalla" w:cs="Sakkal Majalla"/>
                <w:lang w:val="en-US"/>
              </w:rPr>
            </w:pPr>
            <w:r w:rsidRPr="005E41CD">
              <w:rPr>
                <w:rFonts w:ascii="Sakkal Majalla" w:hAnsi="Sakkal Majalla" w:cs="Sakkal Majalla" w:hint="cs"/>
                <w:sz w:val="22"/>
                <w:szCs w:val="22"/>
                <w:rtl/>
                <w:lang w:val="en-US"/>
              </w:rPr>
              <w:t>-</w:t>
            </w:r>
          </w:p>
        </w:tc>
        <w:tc>
          <w:tcPr>
            <w:tcW w:w="616" w:type="pct"/>
          </w:tcPr>
          <w:p w:rsidR="00D348FE" w:rsidRPr="005E41CD" w:rsidRDefault="00D348FE" w:rsidP="00532009">
            <w:pPr>
              <w:bidi/>
              <w:jc w:val="center"/>
              <w:rPr>
                <w:rFonts w:ascii="Sakkal Majalla" w:hAnsi="Sakkal Majalla" w:cs="Sakkal Majalla"/>
                <w:rtl/>
                <w:lang w:val="en-US"/>
              </w:rPr>
            </w:pPr>
            <w:r w:rsidRPr="005E41CD">
              <w:rPr>
                <w:rFonts w:ascii="Sakkal Majalla" w:hAnsi="Sakkal Majalla" w:cs="Sakkal Majalla"/>
                <w:sz w:val="22"/>
                <w:szCs w:val="22"/>
                <w:lang w:val="en-US"/>
              </w:rPr>
              <w:t>2950</w:t>
            </w:r>
          </w:p>
          <w:p w:rsidR="00D348FE" w:rsidRPr="005E41CD" w:rsidRDefault="00D348FE" w:rsidP="00532009">
            <w:pPr>
              <w:bidi/>
              <w:jc w:val="center"/>
              <w:rPr>
                <w:rFonts w:ascii="Sakkal Majalla" w:hAnsi="Sakkal Majalla" w:cs="Sakkal Majalla"/>
                <w:rtl/>
                <w:lang w:val="en-US"/>
              </w:rPr>
            </w:pPr>
          </w:p>
          <w:p w:rsidR="00D348FE" w:rsidRPr="005E41CD" w:rsidRDefault="00D348FE" w:rsidP="00532009">
            <w:pPr>
              <w:bidi/>
              <w:jc w:val="center"/>
              <w:rPr>
                <w:rFonts w:ascii="Sakkal Majalla" w:hAnsi="Sakkal Majalla" w:cs="Sakkal Majalla"/>
                <w:rtl/>
                <w:lang w:val="en-US"/>
              </w:rPr>
            </w:pPr>
          </w:p>
        </w:tc>
        <w:tc>
          <w:tcPr>
            <w:tcW w:w="884" w:type="pct"/>
          </w:tcPr>
          <w:p w:rsidR="00D348FE" w:rsidRPr="005E41CD" w:rsidRDefault="00D348FE" w:rsidP="00532009">
            <w:pPr>
              <w:bidi/>
              <w:jc w:val="lowKashida"/>
              <w:rPr>
                <w:rFonts w:ascii="Sakkal Majalla" w:hAnsi="Sakkal Majalla" w:cs="Sakkal Majalla"/>
                <w:rtl/>
                <w:lang w:val="en-US"/>
              </w:rPr>
            </w:pPr>
          </w:p>
        </w:tc>
      </w:tr>
      <w:tr w:rsidR="00D348FE" w:rsidRPr="008843F7" w:rsidTr="00532009">
        <w:tc>
          <w:tcPr>
            <w:tcW w:w="1577" w:type="pct"/>
          </w:tcPr>
          <w:p w:rsidR="00D348FE" w:rsidRPr="00F9721B" w:rsidRDefault="00D348FE" w:rsidP="00532009">
            <w:pPr>
              <w:bidi/>
              <w:jc w:val="lowKashida"/>
              <w:rPr>
                <w:rFonts w:ascii="Sakkal Majalla" w:hAnsi="Sakkal Majalla" w:cs="Sakkal Majalla"/>
                <w:b/>
                <w:bCs/>
                <w:lang w:val="en-US"/>
              </w:rPr>
            </w:pPr>
            <w:r w:rsidRPr="00F9721B">
              <w:rPr>
                <w:rFonts w:ascii="Sakkal Majalla" w:hAnsi="Sakkal Majalla" w:cs="Sakkal Majalla" w:hint="cs"/>
                <w:b/>
                <w:bCs/>
                <w:sz w:val="22"/>
                <w:szCs w:val="22"/>
                <w:rtl/>
                <w:lang w:val="en-US"/>
              </w:rPr>
              <w:t xml:space="preserve">مصنع  العلف المركب ( روضة العاتي ) بالناظور </w:t>
            </w:r>
          </w:p>
        </w:tc>
        <w:tc>
          <w:tcPr>
            <w:tcW w:w="769" w:type="pct"/>
          </w:tcPr>
          <w:p w:rsidR="00D348FE" w:rsidRPr="005E41CD" w:rsidRDefault="00D348FE" w:rsidP="00532009">
            <w:pPr>
              <w:bidi/>
              <w:jc w:val="center"/>
              <w:rPr>
                <w:rFonts w:ascii="Sakkal Majalla" w:hAnsi="Sakkal Majalla" w:cs="Sakkal Majalla"/>
                <w:lang w:val="en-US"/>
              </w:rPr>
            </w:pPr>
            <w:r w:rsidRPr="005E41CD">
              <w:rPr>
                <w:rFonts w:ascii="Sakkal Majalla" w:hAnsi="Sakkal Majalla" w:cs="Sakkal Majalla" w:hint="cs"/>
                <w:sz w:val="22"/>
                <w:szCs w:val="22"/>
                <w:rtl/>
                <w:lang w:val="en-US"/>
              </w:rPr>
              <w:t>02</w:t>
            </w:r>
          </w:p>
        </w:tc>
        <w:tc>
          <w:tcPr>
            <w:tcW w:w="385" w:type="pct"/>
          </w:tcPr>
          <w:p w:rsidR="00D348FE" w:rsidRPr="005E41CD" w:rsidRDefault="00D348FE" w:rsidP="00532009">
            <w:pPr>
              <w:bidi/>
              <w:jc w:val="center"/>
              <w:rPr>
                <w:rFonts w:ascii="Sakkal Majalla" w:hAnsi="Sakkal Majalla" w:cs="Sakkal Majalla"/>
                <w:lang w:val="en-US"/>
              </w:rPr>
            </w:pPr>
            <w:r w:rsidRPr="005E41CD">
              <w:rPr>
                <w:rFonts w:ascii="Sakkal Majalla" w:hAnsi="Sakkal Majalla" w:cs="Sakkal Majalla" w:hint="cs"/>
                <w:sz w:val="22"/>
                <w:szCs w:val="22"/>
                <w:rtl/>
                <w:lang w:val="en-US"/>
              </w:rPr>
              <w:t xml:space="preserve">100 </w:t>
            </w:r>
            <w:r w:rsidRPr="005E41CD">
              <w:rPr>
                <w:rFonts w:ascii="Sakkal Majalla" w:hAnsi="Sakkal Majalla" w:cs="Sakkal Majalla"/>
                <w:sz w:val="22"/>
                <w:szCs w:val="22"/>
                <w:lang w:val="en-US"/>
              </w:rPr>
              <w:t>%</w:t>
            </w:r>
          </w:p>
        </w:tc>
        <w:tc>
          <w:tcPr>
            <w:tcW w:w="385" w:type="pct"/>
          </w:tcPr>
          <w:p w:rsidR="00D348FE" w:rsidRPr="005E41CD" w:rsidRDefault="00D348FE" w:rsidP="00532009">
            <w:pPr>
              <w:bidi/>
              <w:jc w:val="center"/>
              <w:rPr>
                <w:rFonts w:ascii="Sakkal Majalla" w:hAnsi="Sakkal Majalla" w:cs="Sakkal Majalla"/>
                <w:lang w:val="en-US"/>
              </w:rPr>
            </w:pPr>
            <w:r w:rsidRPr="005E41CD">
              <w:rPr>
                <w:rFonts w:ascii="Sakkal Majalla" w:hAnsi="Sakkal Majalla" w:cs="Sakkal Majalla" w:hint="cs"/>
                <w:sz w:val="22"/>
                <w:szCs w:val="22"/>
                <w:rtl/>
                <w:lang w:val="en-US"/>
              </w:rPr>
              <w:t>-</w:t>
            </w:r>
          </w:p>
        </w:tc>
        <w:tc>
          <w:tcPr>
            <w:tcW w:w="384" w:type="pct"/>
          </w:tcPr>
          <w:p w:rsidR="00D348FE" w:rsidRPr="005E41CD" w:rsidRDefault="00D348FE" w:rsidP="00532009">
            <w:pPr>
              <w:bidi/>
              <w:jc w:val="center"/>
              <w:rPr>
                <w:rFonts w:ascii="Sakkal Majalla" w:hAnsi="Sakkal Majalla" w:cs="Sakkal Majalla"/>
                <w:lang w:val="en-US"/>
              </w:rPr>
            </w:pPr>
          </w:p>
        </w:tc>
        <w:tc>
          <w:tcPr>
            <w:tcW w:w="616" w:type="pct"/>
          </w:tcPr>
          <w:p w:rsidR="00D348FE" w:rsidRPr="005E41CD" w:rsidRDefault="00D348FE" w:rsidP="00532009">
            <w:pPr>
              <w:bidi/>
              <w:jc w:val="center"/>
              <w:rPr>
                <w:rFonts w:ascii="Sakkal Majalla" w:hAnsi="Sakkal Majalla" w:cs="Sakkal Majalla"/>
                <w:lang w:val="en-US"/>
              </w:rPr>
            </w:pPr>
            <w:r w:rsidRPr="005E41CD">
              <w:rPr>
                <w:rFonts w:ascii="Sakkal Majalla" w:hAnsi="Sakkal Majalla" w:cs="Sakkal Majalla"/>
                <w:sz w:val="22"/>
                <w:szCs w:val="22"/>
                <w:lang w:val="en-US"/>
              </w:rPr>
              <w:t>525,5</w:t>
            </w:r>
          </w:p>
        </w:tc>
        <w:tc>
          <w:tcPr>
            <w:tcW w:w="884" w:type="pct"/>
          </w:tcPr>
          <w:p w:rsidR="00D348FE" w:rsidRPr="005E41CD" w:rsidRDefault="00D348FE" w:rsidP="00532009">
            <w:pPr>
              <w:bidi/>
              <w:jc w:val="lowKashida"/>
              <w:rPr>
                <w:rFonts w:ascii="Sakkal Majalla" w:hAnsi="Sakkal Majalla" w:cs="Sakkal Majalla"/>
                <w:rtl/>
                <w:lang w:val="en-US"/>
              </w:rPr>
            </w:pPr>
            <w:r w:rsidRPr="005E41CD">
              <w:rPr>
                <w:rFonts w:ascii="Sakkal Majalla" w:hAnsi="Sakkal Majalla" w:cs="Sakkal Majalla" w:hint="cs"/>
                <w:sz w:val="22"/>
                <w:szCs w:val="22"/>
                <w:rtl/>
                <w:lang w:val="en-US"/>
              </w:rPr>
              <w:t>انطلق في  النشاط بداية من جانفي2015</w:t>
            </w:r>
          </w:p>
        </w:tc>
      </w:tr>
      <w:tr w:rsidR="00D348FE" w:rsidRPr="008843F7" w:rsidTr="00532009">
        <w:trPr>
          <w:trHeight w:val="612"/>
        </w:trPr>
        <w:tc>
          <w:tcPr>
            <w:tcW w:w="1577" w:type="pct"/>
          </w:tcPr>
          <w:p w:rsidR="00D348FE" w:rsidRPr="00F9721B" w:rsidRDefault="00D348FE" w:rsidP="00532009">
            <w:pPr>
              <w:bidi/>
              <w:jc w:val="lowKashida"/>
              <w:rPr>
                <w:rFonts w:ascii="Sakkal Majalla" w:hAnsi="Sakkal Majalla" w:cs="Sakkal Majalla"/>
                <w:b/>
                <w:bCs/>
                <w:lang w:val="en-US"/>
              </w:rPr>
            </w:pPr>
            <w:r w:rsidRPr="00F9721B">
              <w:rPr>
                <w:rFonts w:ascii="Sakkal Majalla" w:hAnsi="Sakkal Majalla" w:cs="Sakkal Majalla" w:hint="cs"/>
                <w:b/>
                <w:bCs/>
                <w:sz w:val="22"/>
                <w:szCs w:val="22"/>
                <w:rtl/>
                <w:lang w:val="en-US"/>
              </w:rPr>
              <w:t>الشركة الصناعية للعلف المركب (</w:t>
            </w:r>
            <w:r w:rsidRPr="00F9721B">
              <w:rPr>
                <w:rFonts w:ascii="Sakkal Majalla" w:hAnsi="Sakkal Majalla" w:cs="Sakkal Majalla"/>
                <w:b/>
                <w:bCs/>
                <w:sz w:val="22"/>
                <w:szCs w:val="22"/>
                <w:lang w:val="en-US"/>
              </w:rPr>
              <w:t xml:space="preserve">SIAC </w:t>
            </w:r>
            <w:r w:rsidRPr="00F9721B">
              <w:rPr>
                <w:rFonts w:ascii="Sakkal Majalla" w:hAnsi="Sakkal Majalla" w:cs="Sakkal Majalla" w:hint="cs"/>
                <w:b/>
                <w:bCs/>
                <w:sz w:val="22"/>
                <w:szCs w:val="22"/>
                <w:rtl/>
                <w:lang w:val="en-US"/>
              </w:rPr>
              <w:t xml:space="preserve">) زغوان </w:t>
            </w:r>
          </w:p>
        </w:tc>
        <w:tc>
          <w:tcPr>
            <w:tcW w:w="769" w:type="pct"/>
          </w:tcPr>
          <w:p w:rsidR="00D348FE" w:rsidRPr="005E41CD" w:rsidRDefault="00D348FE" w:rsidP="00532009">
            <w:pPr>
              <w:bidi/>
              <w:jc w:val="center"/>
              <w:rPr>
                <w:rFonts w:ascii="Sakkal Majalla" w:hAnsi="Sakkal Majalla" w:cs="Sakkal Majalla"/>
                <w:lang w:val="en-US"/>
              </w:rPr>
            </w:pPr>
            <w:r w:rsidRPr="005E41CD">
              <w:rPr>
                <w:rFonts w:ascii="Sakkal Majalla" w:hAnsi="Sakkal Majalla" w:cs="Sakkal Majalla" w:hint="cs"/>
                <w:sz w:val="22"/>
                <w:szCs w:val="22"/>
                <w:rtl/>
                <w:lang w:val="en-US"/>
              </w:rPr>
              <w:t>3,5</w:t>
            </w:r>
          </w:p>
        </w:tc>
        <w:tc>
          <w:tcPr>
            <w:tcW w:w="385" w:type="pct"/>
          </w:tcPr>
          <w:p w:rsidR="00D348FE" w:rsidRPr="005E41CD" w:rsidRDefault="00D348FE" w:rsidP="00532009">
            <w:pPr>
              <w:bidi/>
              <w:jc w:val="center"/>
              <w:rPr>
                <w:rFonts w:ascii="Sakkal Majalla" w:hAnsi="Sakkal Majalla" w:cs="Sakkal Majalla"/>
                <w:lang w:val="en-US"/>
              </w:rPr>
            </w:pPr>
          </w:p>
        </w:tc>
        <w:tc>
          <w:tcPr>
            <w:tcW w:w="385" w:type="pct"/>
          </w:tcPr>
          <w:p w:rsidR="00D348FE" w:rsidRPr="005E41CD" w:rsidRDefault="00D348FE" w:rsidP="00532009">
            <w:pPr>
              <w:bidi/>
              <w:jc w:val="center"/>
              <w:rPr>
                <w:rFonts w:ascii="Sakkal Majalla" w:hAnsi="Sakkal Majalla" w:cs="Sakkal Majalla"/>
                <w:lang w:val="en-US"/>
              </w:rPr>
            </w:pPr>
            <w:r w:rsidRPr="005E41CD">
              <w:rPr>
                <w:rFonts w:ascii="Sakkal Majalla" w:hAnsi="Sakkal Majalla" w:cs="Sakkal Majalla" w:hint="cs"/>
                <w:sz w:val="22"/>
                <w:szCs w:val="22"/>
                <w:rtl/>
                <w:lang w:val="en-US"/>
              </w:rPr>
              <w:t xml:space="preserve">100 </w:t>
            </w:r>
            <w:r w:rsidRPr="005E41CD">
              <w:rPr>
                <w:rFonts w:ascii="Sakkal Majalla" w:hAnsi="Sakkal Majalla" w:cs="Sakkal Majalla"/>
                <w:sz w:val="22"/>
                <w:szCs w:val="22"/>
                <w:lang w:val="en-US"/>
              </w:rPr>
              <w:t>%</w:t>
            </w:r>
          </w:p>
        </w:tc>
        <w:tc>
          <w:tcPr>
            <w:tcW w:w="384" w:type="pct"/>
          </w:tcPr>
          <w:p w:rsidR="00D348FE" w:rsidRPr="005E41CD" w:rsidRDefault="00D348FE" w:rsidP="00532009">
            <w:pPr>
              <w:bidi/>
              <w:jc w:val="center"/>
              <w:rPr>
                <w:rFonts w:ascii="Sakkal Majalla" w:hAnsi="Sakkal Majalla" w:cs="Sakkal Majalla"/>
                <w:lang w:val="en-US"/>
              </w:rPr>
            </w:pPr>
          </w:p>
        </w:tc>
        <w:tc>
          <w:tcPr>
            <w:tcW w:w="616" w:type="pct"/>
          </w:tcPr>
          <w:p w:rsidR="00D348FE" w:rsidRPr="005E41CD" w:rsidRDefault="00D348FE" w:rsidP="00532009">
            <w:pPr>
              <w:bidi/>
              <w:jc w:val="center"/>
              <w:rPr>
                <w:rFonts w:ascii="Sakkal Majalla" w:hAnsi="Sakkal Majalla" w:cs="Sakkal Majalla"/>
                <w:lang w:val="en-US"/>
              </w:rPr>
            </w:pPr>
            <w:r w:rsidRPr="005E41CD">
              <w:rPr>
                <w:rFonts w:ascii="Sakkal Majalla" w:hAnsi="Sakkal Majalla" w:cs="Sakkal Majalla"/>
                <w:sz w:val="22"/>
                <w:szCs w:val="22"/>
                <w:lang w:val="en-US"/>
              </w:rPr>
              <w:t>6252,35</w:t>
            </w:r>
          </w:p>
        </w:tc>
        <w:tc>
          <w:tcPr>
            <w:tcW w:w="884" w:type="pct"/>
          </w:tcPr>
          <w:p w:rsidR="00D348FE" w:rsidRPr="005E41CD" w:rsidRDefault="00D348FE" w:rsidP="00532009">
            <w:pPr>
              <w:bidi/>
              <w:jc w:val="lowKashida"/>
              <w:rPr>
                <w:rFonts w:ascii="Sakkal Majalla" w:hAnsi="Sakkal Majalla" w:cs="Sakkal Majalla"/>
                <w:rtl/>
                <w:lang w:val="en-US"/>
              </w:rPr>
            </w:pPr>
          </w:p>
        </w:tc>
      </w:tr>
      <w:tr w:rsidR="00D348FE" w:rsidRPr="008843F7" w:rsidTr="00532009">
        <w:tc>
          <w:tcPr>
            <w:tcW w:w="1577" w:type="pct"/>
            <w:tcBorders>
              <w:right w:val="nil"/>
            </w:tcBorders>
          </w:tcPr>
          <w:p w:rsidR="00D348FE" w:rsidRPr="005E41CD" w:rsidRDefault="00D348FE" w:rsidP="00532009">
            <w:pPr>
              <w:bidi/>
              <w:jc w:val="lowKashida"/>
              <w:rPr>
                <w:rFonts w:ascii="Sakkal Majalla" w:hAnsi="Sakkal Majalla" w:cs="Sakkal Majalla"/>
                <w:b/>
                <w:bCs/>
                <w:rtl/>
                <w:lang w:val="en-US"/>
              </w:rPr>
            </w:pPr>
          </w:p>
        </w:tc>
        <w:tc>
          <w:tcPr>
            <w:tcW w:w="769" w:type="pct"/>
            <w:tcBorders>
              <w:left w:val="nil"/>
              <w:right w:val="nil"/>
            </w:tcBorders>
          </w:tcPr>
          <w:p w:rsidR="00D348FE" w:rsidRPr="005E41CD" w:rsidRDefault="00D348FE" w:rsidP="00532009">
            <w:pPr>
              <w:pStyle w:val="Titre4"/>
              <w:jc w:val="lowKashida"/>
              <w:rPr>
                <w:rFonts w:ascii="Sakkal Majalla" w:hAnsi="Sakkal Majalla" w:cs="Sakkal Majalla"/>
                <w:sz w:val="22"/>
                <w:szCs w:val="22"/>
                <w:rtl/>
                <w:lang w:val="en-US"/>
              </w:rPr>
            </w:pPr>
          </w:p>
        </w:tc>
        <w:tc>
          <w:tcPr>
            <w:tcW w:w="385" w:type="pct"/>
            <w:tcBorders>
              <w:left w:val="nil"/>
              <w:right w:val="nil"/>
            </w:tcBorders>
          </w:tcPr>
          <w:p w:rsidR="00D348FE" w:rsidRPr="005E41CD" w:rsidRDefault="00D348FE" w:rsidP="00532009">
            <w:pPr>
              <w:bidi/>
              <w:jc w:val="lowKashida"/>
              <w:rPr>
                <w:rFonts w:ascii="Sakkal Majalla" w:hAnsi="Sakkal Majalla" w:cs="Sakkal Majalla"/>
                <w:b/>
                <w:bCs/>
                <w:rtl/>
                <w:lang w:val="en-US"/>
              </w:rPr>
            </w:pPr>
            <w:r w:rsidRPr="005E41CD">
              <w:rPr>
                <w:rFonts w:ascii="Sakkal Majalla" w:hAnsi="Sakkal Majalla" w:cs="Sakkal Majalla" w:hint="cs"/>
                <w:b/>
                <w:bCs/>
                <w:sz w:val="22"/>
                <w:szCs w:val="22"/>
                <w:rtl/>
                <w:lang w:val="en-US"/>
              </w:rPr>
              <w:t>المجموع</w:t>
            </w:r>
          </w:p>
        </w:tc>
        <w:tc>
          <w:tcPr>
            <w:tcW w:w="385" w:type="pct"/>
            <w:tcBorders>
              <w:left w:val="nil"/>
              <w:right w:val="nil"/>
            </w:tcBorders>
          </w:tcPr>
          <w:p w:rsidR="00D348FE" w:rsidRPr="005E41CD" w:rsidRDefault="00D348FE" w:rsidP="00532009">
            <w:pPr>
              <w:bidi/>
              <w:jc w:val="lowKashida"/>
              <w:rPr>
                <w:rFonts w:ascii="Sakkal Majalla" w:hAnsi="Sakkal Majalla" w:cs="Sakkal Majalla"/>
                <w:b/>
                <w:bCs/>
                <w:rtl/>
                <w:lang w:val="en-US"/>
              </w:rPr>
            </w:pPr>
          </w:p>
        </w:tc>
        <w:tc>
          <w:tcPr>
            <w:tcW w:w="384" w:type="pct"/>
            <w:tcBorders>
              <w:left w:val="nil"/>
            </w:tcBorders>
          </w:tcPr>
          <w:p w:rsidR="00D348FE" w:rsidRPr="005E41CD" w:rsidRDefault="00D348FE" w:rsidP="00532009">
            <w:pPr>
              <w:bidi/>
              <w:jc w:val="lowKashida"/>
              <w:rPr>
                <w:rFonts w:ascii="Sakkal Majalla" w:hAnsi="Sakkal Majalla" w:cs="Sakkal Majalla"/>
                <w:b/>
                <w:bCs/>
                <w:lang w:val="en-US"/>
              </w:rPr>
            </w:pPr>
          </w:p>
        </w:tc>
        <w:tc>
          <w:tcPr>
            <w:tcW w:w="616" w:type="pct"/>
          </w:tcPr>
          <w:p w:rsidR="00D348FE" w:rsidRPr="005E41CD" w:rsidRDefault="00D348FE" w:rsidP="00532009">
            <w:pPr>
              <w:bidi/>
              <w:jc w:val="lowKashida"/>
              <w:rPr>
                <w:rFonts w:ascii="Sakkal Majalla" w:hAnsi="Sakkal Majalla" w:cs="Sakkal Majalla"/>
                <w:b/>
                <w:bCs/>
                <w:rtl/>
                <w:lang w:val="en-US"/>
              </w:rPr>
            </w:pPr>
            <w:r w:rsidRPr="005E41CD">
              <w:rPr>
                <w:rFonts w:ascii="Sakkal Majalla" w:hAnsi="Sakkal Majalla" w:cs="Sakkal Majalla"/>
                <w:b/>
                <w:bCs/>
                <w:sz w:val="22"/>
                <w:szCs w:val="22"/>
                <w:lang w:val="en-US"/>
              </w:rPr>
              <w:t>9727,85</w:t>
            </w:r>
          </w:p>
        </w:tc>
        <w:tc>
          <w:tcPr>
            <w:tcW w:w="884" w:type="pct"/>
          </w:tcPr>
          <w:p w:rsidR="00D348FE" w:rsidRPr="005E41CD" w:rsidRDefault="00D348FE" w:rsidP="00532009">
            <w:pPr>
              <w:bidi/>
              <w:jc w:val="lowKashida"/>
              <w:rPr>
                <w:rFonts w:ascii="Sakkal Majalla" w:hAnsi="Sakkal Majalla" w:cs="Sakkal Majalla"/>
                <w:b/>
                <w:bCs/>
                <w:rtl/>
                <w:lang w:val="en-US"/>
              </w:rPr>
            </w:pPr>
          </w:p>
        </w:tc>
      </w:tr>
    </w:tbl>
    <w:p w:rsidR="00D348FE" w:rsidRPr="005E41CD" w:rsidRDefault="00D348FE" w:rsidP="00D348FE">
      <w:pPr>
        <w:pStyle w:val="Retraitcorpsdetexte"/>
        <w:numPr>
          <w:ilvl w:val="2"/>
          <w:numId w:val="45"/>
        </w:numPr>
        <w:tabs>
          <w:tab w:val="left" w:pos="9094"/>
        </w:tabs>
        <w:spacing w:before="120" w:line="276" w:lineRule="auto"/>
        <w:jc w:val="both"/>
        <w:outlineLvl w:val="0"/>
        <w:rPr>
          <w:rFonts w:ascii="Sakkal Majalla" w:hAnsi="Sakkal Majalla" w:cs="Sakkal Majalla"/>
          <w:b/>
          <w:bCs/>
          <w:sz w:val="32"/>
          <w:szCs w:val="32"/>
          <w:rtl/>
          <w:lang w:bidi="ar-TN"/>
        </w:rPr>
      </w:pPr>
      <w:r>
        <w:rPr>
          <w:rFonts w:ascii="Sakkal Majalla" w:hAnsi="Sakkal Majalla" w:cs="Sakkal Majalla" w:hint="cs"/>
          <w:b/>
          <w:bCs/>
          <w:sz w:val="32"/>
          <w:szCs w:val="32"/>
          <w:rtl/>
          <w:lang w:bidi="ar-TN"/>
        </w:rPr>
        <w:lastRenderedPageBreak/>
        <w:t>ت</w:t>
      </w:r>
      <w:r w:rsidRPr="005E41CD">
        <w:rPr>
          <w:rFonts w:ascii="Sakkal Majalla" w:hAnsi="Sakkal Majalla" w:cs="Sakkal Majalla" w:hint="cs"/>
          <w:b/>
          <w:bCs/>
          <w:sz w:val="32"/>
          <w:szCs w:val="32"/>
          <w:rtl/>
          <w:lang w:bidi="ar-TN"/>
        </w:rPr>
        <w:t xml:space="preserve">حسين المراعي  : </w:t>
      </w:r>
    </w:p>
    <w:p w:rsidR="00D348FE" w:rsidRPr="005E41CD" w:rsidRDefault="00D348FE" w:rsidP="00D348FE">
      <w:pPr>
        <w:pStyle w:val="Retraitcorpsdetexte"/>
        <w:tabs>
          <w:tab w:val="left" w:pos="9094"/>
        </w:tabs>
        <w:spacing w:before="120" w:line="276" w:lineRule="auto"/>
        <w:ind w:firstLine="0"/>
        <w:jc w:val="both"/>
        <w:outlineLvl w:val="0"/>
        <w:rPr>
          <w:rFonts w:ascii="Sakkal Majalla" w:hAnsi="Sakkal Majalla" w:cs="Sakkal Majalla"/>
          <w:rtl/>
          <w:lang w:bidi="ar-TN"/>
        </w:rPr>
      </w:pPr>
      <w:r w:rsidRPr="005E41CD">
        <w:rPr>
          <w:rFonts w:ascii="Sakkal Majalla" w:hAnsi="Sakkal Majalla" w:cs="Sakkal Majalla" w:hint="cs"/>
          <w:rtl/>
          <w:lang w:bidi="ar-TN"/>
        </w:rPr>
        <w:t>لمزيد النهوض بالموارد العلفية ، يسهر ديوان تربيــة الـماشية و توفير المرعى على تنفيذ برنامج تحسين المراعي عن طريق غراسة الشجيرات العلفية و الهندي الأملس التي تستعمل بالخصوص في تغذية قطيع الأغنام و في هذا الإطار تم خلال سنة (2015)</w:t>
      </w:r>
      <w:r>
        <w:rPr>
          <w:rFonts w:ascii="Sakkal Majalla" w:hAnsi="Sakkal Majalla" w:cs="Sakkal Majalla" w:hint="cs"/>
          <w:rtl/>
          <w:lang w:bidi="ar-TN"/>
        </w:rPr>
        <w:t xml:space="preserve"> </w:t>
      </w:r>
      <w:r w:rsidRPr="005E41CD">
        <w:rPr>
          <w:rFonts w:ascii="Sakkal Majalla" w:hAnsi="Sakkal Majalla" w:cs="Sakkal Majalla" w:hint="cs"/>
          <w:rtl/>
          <w:lang w:bidi="ar-TN"/>
        </w:rPr>
        <w:t xml:space="preserve">غراسة حوالي 20 هك من الهندي الأملس و 13 هك من الآكاسيا و القطف . </w:t>
      </w:r>
    </w:p>
    <w:p w:rsidR="00D348FE" w:rsidRPr="005E41CD" w:rsidRDefault="00D348FE" w:rsidP="00D348FE">
      <w:pPr>
        <w:pStyle w:val="Retraitcorpsdetexte"/>
        <w:tabs>
          <w:tab w:val="left" w:pos="9094"/>
        </w:tabs>
        <w:spacing w:before="120" w:line="276" w:lineRule="auto"/>
        <w:ind w:firstLine="0"/>
        <w:jc w:val="both"/>
        <w:outlineLvl w:val="0"/>
        <w:rPr>
          <w:rFonts w:ascii="Sakkal Majalla" w:hAnsi="Sakkal Majalla" w:cs="Sakkal Majalla"/>
          <w:rtl/>
          <w:lang w:bidi="ar-TN"/>
        </w:rPr>
      </w:pPr>
      <w:r w:rsidRPr="005E41CD">
        <w:rPr>
          <w:rFonts w:ascii="Sakkal Majalla" w:hAnsi="Sakkal Majalla" w:cs="Sakkal Majalla" w:hint="cs"/>
          <w:rtl/>
          <w:lang w:bidi="ar-TN"/>
        </w:rPr>
        <w:t xml:space="preserve">  كما قامت مصالح المندوبية ( الغابات و المحافظة على المياه و التربة)  بإنجاز 85 هك  من الشجيرات الرعوية خلال سنة 2015.</w:t>
      </w:r>
    </w:p>
    <w:p w:rsidR="00D348FE" w:rsidRPr="005E41CD" w:rsidRDefault="00D348FE" w:rsidP="00D348FE">
      <w:pPr>
        <w:pStyle w:val="Retraitcorpsdetexte"/>
        <w:numPr>
          <w:ilvl w:val="2"/>
          <w:numId w:val="46"/>
        </w:numPr>
        <w:tabs>
          <w:tab w:val="left" w:pos="9094"/>
        </w:tabs>
        <w:spacing w:before="120" w:line="276" w:lineRule="auto"/>
        <w:jc w:val="both"/>
        <w:outlineLvl w:val="0"/>
        <w:rPr>
          <w:rFonts w:ascii="Sakkal Majalla" w:hAnsi="Sakkal Majalla" w:cs="Sakkal Majalla"/>
          <w:b/>
          <w:bCs/>
          <w:sz w:val="32"/>
          <w:szCs w:val="32"/>
          <w:rtl/>
          <w:lang w:bidi="ar-TN"/>
        </w:rPr>
      </w:pPr>
      <w:r w:rsidRPr="005E41CD">
        <w:rPr>
          <w:rFonts w:ascii="Sakkal Majalla" w:hAnsi="Sakkal Majalla" w:cs="Sakkal Majalla" w:hint="cs"/>
          <w:b/>
          <w:bCs/>
          <w:sz w:val="32"/>
          <w:szCs w:val="32"/>
          <w:rtl/>
          <w:lang w:bidi="ar-TN"/>
        </w:rPr>
        <w:t xml:space="preserve">زراعة السلة: </w:t>
      </w:r>
    </w:p>
    <w:p w:rsidR="00D348FE" w:rsidRPr="005E41CD" w:rsidRDefault="00D348FE" w:rsidP="00D348FE">
      <w:pPr>
        <w:pStyle w:val="Retraitcorpsdetexte"/>
        <w:tabs>
          <w:tab w:val="left" w:pos="9094"/>
        </w:tabs>
        <w:spacing w:before="120" w:line="276" w:lineRule="auto"/>
        <w:ind w:firstLine="0"/>
        <w:jc w:val="both"/>
        <w:outlineLvl w:val="0"/>
        <w:rPr>
          <w:rFonts w:ascii="Sakkal Majalla" w:hAnsi="Sakkal Majalla" w:cs="Sakkal Majalla"/>
          <w:rtl/>
          <w:lang w:bidi="ar-TN"/>
        </w:rPr>
      </w:pPr>
      <w:r w:rsidRPr="005E41CD">
        <w:rPr>
          <w:rFonts w:ascii="Sakkal Majalla" w:hAnsi="Sakkal Majalla" w:cs="Sakkal Majalla" w:hint="cs"/>
          <w:rtl/>
          <w:lang w:bidi="ar-TN"/>
        </w:rPr>
        <w:t xml:space="preserve">  في إطار المحافظة على خصوبة التربة و إثراؤها واستغلال الأراضي البور لتوفير كميات اضافية من الأعلاف ذات الجودة العالية ، قامت الإدارة الجهوية لديوان تربية الماشية و توفير المرعى خلال خريف 2015 بإنجاز 526,75 هك من السلة .</w:t>
      </w:r>
    </w:p>
    <w:p w:rsidR="00D348FE" w:rsidRPr="005E41CD" w:rsidRDefault="00D348FE" w:rsidP="00D348FE">
      <w:pPr>
        <w:pStyle w:val="Retraitcorpsdetexte"/>
        <w:tabs>
          <w:tab w:val="left" w:pos="9094"/>
        </w:tabs>
        <w:spacing w:before="120" w:line="276" w:lineRule="auto"/>
        <w:ind w:firstLine="0"/>
        <w:jc w:val="both"/>
        <w:outlineLvl w:val="0"/>
        <w:rPr>
          <w:rFonts w:ascii="Sakkal Majalla" w:hAnsi="Sakkal Majalla" w:cs="Sakkal Majalla"/>
          <w:b/>
          <w:bCs/>
          <w:sz w:val="32"/>
          <w:szCs w:val="32"/>
          <w:u w:val="single"/>
          <w:rtl/>
          <w:lang w:bidi="ar-TN"/>
        </w:rPr>
      </w:pPr>
      <w:r w:rsidRPr="005E41CD">
        <w:rPr>
          <w:rFonts w:ascii="Sakkal Majalla" w:hAnsi="Sakkal Majalla" w:cs="Sakkal Majalla" w:hint="cs"/>
          <w:b/>
          <w:bCs/>
          <w:sz w:val="32"/>
          <w:szCs w:val="32"/>
          <w:rtl/>
          <w:lang w:bidi="ar-TN"/>
        </w:rPr>
        <w:t xml:space="preserve">   </w:t>
      </w:r>
      <w:r w:rsidRPr="005E41CD">
        <w:rPr>
          <w:rFonts w:ascii="Sakkal Majalla" w:hAnsi="Sakkal Majalla" w:cs="Sakkal Majalla" w:hint="cs"/>
          <w:b/>
          <w:bCs/>
          <w:sz w:val="32"/>
          <w:szCs w:val="32"/>
          <w:u w:val="single"/>
          <w:rtl/>
          <w:lang w:bidi="ar-TN"/>
        </w:rPr>
        <w:t xml:space="preserve">الموازنة العلفية (2014 </w:t>
      </w:r>
      <w:r w:rsidRPr="005E41CD">
        <w:rPr>
          <w:rFonts w:ascii="Sakkal Majalla" w:hAnsi="Sakkal Majalla" w:cs="Sakkal Majalla"/>
          <w:b/>
          <w:bCs/>
          <w:sz w:val="32"/>
          <w:szCs w:val="32"/>
          <w:u w:val="single"/>
          <w:rtl/>
          <w:lang w:bidi="ar-TN"/>
        </w:rPr>
        <w:t>–</w:t>
      </w:r>
      <w:r w:rsidRPr="005E41CD">
        <w:rPr>
          <w:rFonts w:ascii="Sakkal Majalla" w:hAnsi="Sakkal Majalla" w:cs="Sakkal Majalla" w:hint="cs"/>
          <w:b/>
          <w:bCs/>
          <w:sz w:val="32"/>
          <w:szCs w:val="32"/>
          <w:u w:val="single"/>
          <w:rtl/>
          <w:lang w:bidi="ar-TN"/>
        </w:rPr>
        <w:t xml:space="preserve"> 2015 )</w:t>
      </w:r>
    </w:p>
    <w:p w:rsidR="00D348FE" w:rsidRPr="005E41CD" w:rsidRDefault="00D348FE" w:rsidP="00D348FE">
      <w:pPr>
        <w:pStyle w:val="Retraitcorpsdetexte"/>
        <w:tabs>
          <w:tab w:val="left" w:pos="9094"/>
        </w:tabs>
        <w:spacing w:before="120" w:line="276" w:lineRule="auto"/>
        <w:ind w:firstLine="0"/>
        <w:jc w:val="both"/>
        <w:outlineLvl w:val="0"/>
        <w:rPr>
          <w:rFonts w:ascii="Sakkal Majalla" w:hAnsi="Sakkal Majalla" w:cs="Sakkal Majalla"/>
          <w:rtl/>
          <w:lang w:bidi="ar-TN"/>
        </w:rPr>
      </w:pPr>
      <w:r w:rsidRPr="002F7DF1">
        <w:rPr>
          <w:rFonts w:ascii="Sakkal Majalla" w:hAnsi="Sakkal Majalla" w:cs="Sakkal Majalla" w:hint="cs"/>
          <w:b/>
          <w:bCs/>
          <w:sz w:val="32"/>
          <w:szCs w:val="32"/>
          <w:u w:val="single"/>
          <w:rtl/>
          <w:lang w:bidi="ar-TN"/>
        </w:rPr>
        <w:t xml:space="preserve">أ - الموارد </w:t>
      </w:r>
      <w:r w:rsidRPr="002F7DF1">
        <w:rPr>
          <w:rFonts w:ascii="Sakkal Majalla" w:hAnsi="Sakkal Majalla" w:cs="Sakkal Majalla"/>
          <w:b/>
          <w:bCs/>
          <w:sz w:val="32"/>
          <w:szCs w:val="32"/>
          <w:u w:val="single"/>
          <w:rtl/>
          <w:lang w:bidi="ar-TN"/>
        </w:rPr>
        <w:t>:</w:t>
      </w:r>
      <w:r>
        <w:rPr>
          <w:rFonts w:ascii="Sakkal Majalla" w:hAnsi="Sakkal Majalla" w:cs="Sakkal Majalla" w:hint="cs"/>
          <w:b/>
          <w:bCs/>
          <w:sz w:val="32"/>
          <w:szCs w:val="32"/>
          <w:rtl/>
          <w:lang w:bidi="ar-TN"/>
        </w:rPr>
        <w:t xml:space="preserve"> </w:t>
      </w:r>
      <w:r w:rsidRPr="005E41CD">
        <w:rPr>
          <w:rFonts w:ascii="Sakkal Majalla" w:hAnsi="Sakkal Majalla" w:cs="Sakkal Majalla"/>
          <w:rtl/>
          <w:lang w:bidi="ar-TN"/>
        </w:rPr>
        <w:t xml:space="preserve">توفر الموارد العلفية الزراعية قرابة  </w:t>
      </w:r>
      <w:r w:rsidRPr="005E41CD">
        <w:rPr>
          <w:rFonts w:ascii="Sakkal Majalla" w:hAnsi="Sakkal Majalla" w:cs="Sakkal Majalla" w:hint="cs"/>
          <w:rtl/>
          <w:lang w:bidi="ar-TN"/>
        </w:rPr>
        <w:t>102,4</w:t>
      </w:r>
      <w:r w:rsidRPr="005E41CD">
        <w:rPr>
          <w:rFonts w:ascii="Sakkal Majalla" w:hAnsi="Sakkal Majalla" w:cs="Sakkal Majalla"/>
          <w:rtl/>
          <w:lang w:bidi="ar-TN"/>
        </w:rPr>
        <w:t xml:space="preserve"> مليون وحدة عل</w:t>
      </w:r>
      <w:r w:rsidRPr="005E41CD">
        <w:rPr>
          <w:rFonts w:ascii="Sakkal Majalla" w:hAnsi="Sakkal Majalla" w:cs="Sakkal Majalla" w:hint="cs"/>
          <w:rtl/>
          <w:lang w:bidi="ar-TN"/>
        </w:rPr>
        <w:t>ـ</w:t>
      </w:r>
      <w:r w:rsidRPr="005E41CD">
        <w:rPr>
          <w:rFonts w:ascii="Sakkal Majalla" w:hAnsi="Sakkal Majalla" w:cs="Sakkal Majalla"/>
          <w:rtl/>
          <w:lang w:bidi="ar-TN"/>
        </w:rPr>
        <w:t>ف</w:t>
      </w:r>
      <w:r w:rsidRPr="005E41CD">
        <w:rPr>
          <w:rFonts w:ascii="Sakkal Majalla" w:hAnsi="Sakkal Majalla" w:cs="Sakkal Majalla" w:hint="cs"/>
          <w:rtl/>
          <w:lang w:bidi="ar-TN"/>
        </w:rPr>
        <w:t>ـ</w:t>
      </w:r>
      <w:r w:rsidRPr="005E41CD">
        <w:rPr>
          <w:rFonts w:ascii="Sakkal Majalla" w:hAnsi="Sakkal Majalla" w:cs="Sakkal Majalla"/>
          <w:rtl/>
          <w:lang w:bidi="ar-TN"/>
        </w:rPr>
        <w:t>ية م</w:t>
      </w:r>
      <w:r w:rsidRPr="005E41CD">
        <w:rPr>
          <w:rFonts w:ascii="Sakkal Majalla" w:hAnsi="Sakkal Majalla" w:cs="Sakkal Majalla" w:hint="cs"/>
          <w:rtl/>
          <w:lang w:bidi="ar-TN"/>
        </w:rPr>
        <w:t>ـ</w:t>
      </w:r>
      <w:r w:rsidRPr="005E41CD">
        <w:rPr>
          <w:rFonts w:ascii="Sakkal Majalla" w:hAnsi="Sakkal Majalla" w:cs="Sakkal Majalla"/>
          <w:rtl/>
          <w:lang w:bidi="ar-TN"/>
        </w:rPr>
        <w:t xml:space="preserve">نها </w:t>
      </w:r>
      <w:r w:rsidRPr="005E41CD">
        <w:rPr>
          <w:rFonts w:ascii="Sakkal Majalla" w:hAnsi="Sakkal Majalla" w:cs="Sakkal Majalla" w:hint="cs"/>
          <w:rtl/>
          <w:lang w:bidi="ar-TN"/>
        </w:rPr>
        <w:t>حوالي 30</w:t>
      </w:r>
      <w:r w:rsidRPr="005E41CD">
        <w:rPr>
          <w:rFonts w:ascii="Sakkal Majalla" w:hAnsi="Sakkal Majalla" w:cs="Sakkal Majalla"/>
          <w:rtl/>
          <w:lang w:bidi="ar-TN"/>
        </w:rPr>
        <w:t xml:space="preserve"> مليون وحدة </w:t>
      </w:r>
      <w:r w:rsidRPr="005E41CD">
        <w:rPr>
          <w:rFonts w:ascii="Sakkal Majalla" w:hAnsi="Sakkal Majalla" w:cs="Sakkal Majalla" w:hint="cs"/>
          <w:rtl/>
          <w:lang w:bidi="ar-TN"/>
        </w:rPr>
        <w:t>علفية متأتية من</w:t>
      </w:r>
      <w:r>
        <w:rPr>
          <w:rFonts w:ascii="Sakkal Majalla" w:hAnsi="Sakkal Majalla" w:cs="Sakkal Majalla" w:hint="cs"/>
          <w:rtl/>
          <w:lang w:bidi="ar-TN"/>
        </w:rPr>
        <w:t xml:space="preserve"> </w:t>
      </w:r>
      <w:r w:rsidRPr="005E41CD">
        <w:rPr>
          <w:rFonts w:ascii="Sakkal Majalla" w:hAnsi="Sakkal Majalla" w:cs="Sakkal Majalla" w:hint="cs"/>
          <w:rtl/>
          <w:lang w:bidi="ar-TN"/>
        </w:rPr>
        <w:t xml:space="preserve">الزراعات العلفية  الحولية و 72,4 مليون وحدة  مصدرها المراعي و المخلفات الزراعية : </w:t>
      </w:r>
    </w:p>
    <w:p w:rsidR="00D348FE" w:rsidRPr="005E41CD" w:rsidRDefault="00D348FE" w:rsidP="00D348FE">
      <w:pPr>
        <w:pStyle w:val="Retraitcorpsdetexte"/>
        <w:tabs>
          <w:tab w:val="left" w:pos="9094"/>
        </w:tabs>
        <w:spacing w:before="120" w:line="276" w:lineRule="auto"/>
        <w:ind w:firstLine="0"/>
        <w:jc w:val="both"/>
        <w:outlineLvl w:val="0"/>
        <w:rPr>
          <w:rFonts w:ascii="Sakkal Majalla" w:hAnsi="Sakkal Majalla" w:cs="Sakkal Majalla"/>
          <w:rtl/>
          <w:lang w:bidi="ar-TN"/>
        </w:rPr>
      </w:pPr>
      <w:r w:rsidRPr="005E41CD">
        <w:rPr>
          <w:rFonts w:ascii="Sakkal Majalla" w:hAnsi="Sakkal Majalla" w:cs="Sakkal Majalla"/>
          <w:rtl/>
          <w:lang w:bidi="ar-TN"/>
        </w:rPr>
        <w:t>و تتوزع كما يلي  :</w:t>
      </w:r>
    </w:p>
    <w:p w:rsidR="00D348FE" w:rsidRPr="005E41CD" w:rsidRDefault="00D348FE" w:rsidP="00D348FE">
      <w:pPr>
        <w:pStyle w:val="Retraitcorpsdetexte"/>
        <w:tabs>
          <w:tab w:val="left" w:pos="9094"/>
        </w:tabs>
        <w:spacing w:before="120" w:line="276" w:lineRule="auto"/>
        <w:ind w:firstLine="0"/>
        <w:jc w:val="both"/>
        <w:outlineLvl w:val="0"/>
        <w:rPr>
          <w:rFonts w:ascii="Sakkal Majalla" w:hAnsi="Sakkal Majalla" w:cs="Sakkal Majalla"/>
          <w:rtl/>
          <w:lang w:bidi="ar-TN"/>
        </w:rPr>
      </w:pPr>
      <w:r>
        <w:rPr>
          <w:rFonts w:ascii="Sakkal Majalla" w:hAnsi="Sakkal Majalla" w:cs="Sakkal Majalla" w:hint="cs"/>
          <w:rtl/>
          <w:lang w:bidi="ar-TN"/>
        </w:rPr>
        <w:t xml:space="preserve">-  </w:t>
      </w:r>
      <w:r w:rsidRPr="005E41CD">
        <w:rPr>
          <w:rFonts w:ascii="Sakkal Majalla" w:hAnsi="Sakkal Majalla" w:cs="Sakkal Majalla"/>
          <w:rtl/>
          <w:lang w:bidi="ar-TN"/>
        </w:rPr>
        <w:t xml:space="preserve">الزراعات العلفية البعلية   </w:t>
      </w:r>
      <w:r>
        <w:rPr>
          <w:rFonts w:ascii="Sakkal Majalla" w:hAnsi="Sakkal Majalla" w:cs="Sakkal Majalla" w:hint="cs"/>
          <w:rtl/>
          <w:lang w:bidi="ar-TN"/>
        </w:rPr>
        <w:t xml:space="preserve">        </w:t>
      </w:r>
      <w:r w:rsidRPr="005E41CD">
        <w:rPr>
          <w:rFonts w:ascii="Sakkal Majalla" w:hAnsi="Sakkal Majalla" w:cs="Sakkal Majalla"/>
          <w:rtl/>
          <w:lang w:bidi="ar-TN"/>
        </w:rPr>
        <w:t xml:space="preserve">:  </w:t>
      </w:r>
      <w:r w:rsidRPr="005E41CD">
        <w:rPr>
          <w:rFonts w:ascii="Sakkal Majalla" w:hAnsi="Sakkal Majalla" w:cs="Sakkal Majalla"/>
          <w:lang w:bidi="ar-TN"/>
        </w:rPr>
        <w:t>28,80</w:t>
      </w:r>
      <w:r w:rsidRPr="005E41CD">
        <w:rPr>
          <w:rFonts w:ascii="Sakkal Majalla" w:hAnsi="Sakkal Majalla" w:cs="Sakkal Majalla"/>
          <w:rtl/>
          <w:lang w:bidi="ar-TN"/>
        </w:rPr>
        <w:t xml:space="preserve"> مليون و.ع</w:t>
      </w:r>
    </w:p>
    <w:p w:rsidR="00D348FE" w:rsidRPr="005E41CD" w:rsidRDefault="00D348FE" w:rsidP="00D348FE">
      <w:pPr>
        <w:pStyle w:val="Retraitcorpsdetexte"/>
        <w:tabs>
          <w:tab w:val="left" w:pos="9094"/>
        </w:tabs>
        <w:spacing w:before="120" w:line="276" w:lineRule="auto"/>
        <w:ind w:firstLine="0"/>
        <w:jc w:val="both"/>
        <w:outlineLvl w:val="0"/>
        <w:rPr>
          <w:rFonts w:ascii="Sakkal Majalla" w:hAnsi="Sakkal Majalla" w:cs="Sakkal Majalla"/>
          <w:lang w:bidi="ar-TN"/>
        </w:rPr>
      </w:pPr>
      <w:r>
        <w:rPr>
          <w:rFonts w:ascii="Sakkal Majalla" w:hAnsi="Sakkal Majalla" w:cs="Sakkal Majalla" w:hint="cs"/>
          <w:rtl/>
          <w:lang w:bidi="ar-TN"/>
        </w:rPr>
        <w:t xml:space="preserve">-  </w:t>
      </w:r>
      <w:r w:rsidRPr="005E41CD">
        <w:rPr>
          <w:rFonts w:ascii="Sakkal Majalla" w:hAnsi="Sakkal Majalla" w:cs="Sakkal Majalla"/>
          <w:rtl/>
          <w:lang w:bidi="ar-TN"/>
        </w:rPr>
        <w:t xml:space="preserve">الزراعات العلفية السقوية  </w:t>
      </w:r>
      <w:r>
        <w:rPr>
          <w:rFonts w:ascii="Sakkal Majalla" w:hAnsi="Sakkal Majalla" w:cs="Sakkal Majalla" w:hint="cs"/>
          <w:rtl/>
          <w:lang w:bidi="ar-TN"/>
        </w:rPr>
        <w:t xml:space="preserve">      </w:t>
      </w:r>
      <w:r w:rsidRPr="005E41CD">
        <w:rPr>
          <w:rFonts w:ascii="Sakkal Majalla" w:hAnsi="Sakkal Majalla" w:cs="Sakkal Majalla"/>
          <w:rtl/>
          <w:lang w:bidi="ar-TN"/>
        </w:rPr>
        <w:t xml:space="preserve">:  </w:t>
      </w:r>
      <w:r w:rsidRPr="005E41CD">
        <w:rPr>
          <w:rFonts w:ascii="Sakkal Majalla" w:hAnsi="Sakkal Majalla" w:cs="Sakkal Majalla"/>
          <w:lang w:bidi="ar-TN"/>
        </w:rPr>
        <w:t xml:space="preserve">1,20 </w:t>
      </w:r>
      <w:r w:rsidRPr="005E41CD">
        <w:rPr>
          <w:rFonts w:ascii="Sakkal Majalla" w:hAnsi="Sakkal Majalla" w:cs="Sakkal Majalla"/>
          <w:rtl/>
          <w:lang w:bidi="ar-TN"/>
        </w:rPr>
        <w:t xml:space="preserve"> مليون و.ع</w:t>
      </w:r>
    </w:p>
    <w:p w:rsidR="00D348FE" w:rsidRPr="005E41CD" w:rsidRDefault="00D348FE" w:rsidP="00D348FE">
      <w:pPr>
        <w:pStyle w:val="Retraitcorpsdetexte"/>
        <w:tabs>
          <w:tab w:val="left" w:pos="9094"/>
        </w:tabs>
        <w:spacing w:before="120" w:line="276" w:lineRule="auto"/>
        <w:ind w:firstLine="0"/>
        <w:jc w:val="both"/>
        <w:outlineLvl w:val="0"/>
        <w:rPr>
          <w:rFonts w:ascii="Sakkal Majalla" w:hAnsi="Sakkal Majalla" w:cs="Sakkal Majalla"/>
          <w:lang w:bidi="ar-TN"/>
        </w:rPr>
      </w:pPr>
      <w:r>
        <w:rPr>
          <w:rFonts w:ascii="Sakkal Majalla" w:hAnsi="Sakkal Majalla" w:cs="Sakkal Majalla" w:hint="cs"/>
          <w:rtl/>
          <w:lang w:bidi="ar-TN"/>
        </w:rPr>
        <w:t xml:space="preserve">-  </w:t>
      </w:r>
      <w:r w:rsidRPr="005E41CD">
        <w:rPr>
          <w:rFonts w:ascii="Sakkal Majalla" w:hAnsi="Sakkal Majalla" w:cs="Sakkal Majalla"/>
          <w:rtl/>
          <w:lang w:bidi="ar-TN"/>
        </w:rPr>
        <w:t xml:space="preserve">المراعي  </w:t>
      </w:r>
      <w:r>
        <w:rPr>
          <w:rFonts w:ascii="Sakkal Majalla" w:hAnsi="Sakkal Majalla" w:cs="Sakkal Majalla" w:hint="cs"/>
          <w:rtl/>
          <w:lang w:bidi="ar-TN"/>
        </w:rPr>
        <w:t xml:space="preserve">                                           </w:t>
      </w:r>
      <w:r w:rsidRPr="005E41CD">
        <w:rPr>
          <w:rFonts w:ascii="Sakkal Majalla" w:hAnsi="Sakkal Majalla" w:cs="Sakkal Majalla"/>
          <w:rtl/>
          <w:lang w:bidi="ar-TN"/>
        </w:rPr>
        <w:t xml:space="preserve">: </w:t>
      </w:r>
      <w:r w:rsidRPr="005E41CD">
        <w:rPr>
          <w:rFonts w:ascii="Sakkal Majalla" w:hAnsi="Sakkal Majalla" w:cs="Sakkal Majalla"/>
          <w:lang w:bidi="ar-TN"/>
        </w:rPr>
        <w:t xml:space="preserve">31,55 </w:t>
      </w:r>
      <w:r w:rsidRPr="005E41CD">
        <w:rPr>
          <w:rFonts w:ascii="Sakkal Majalla" w:hAnsi="Sakkal Majalla" w:cs="Sakkal Majalla"/>
          <w:rtl/>
          <w:lang w:bidi="ar-TN"/>
        </w:rPr>
        <w:t>مليون و.ع</w:t>
      </w:r>
    </w:p>
    <w:p w:rsidR="00D348FE" w:rsidRPr="005E41CD" w:rsidRDefault="00D348FE" w:rsidP="00D348FE">
      <w:pPr>
        <w:pStyle w:val="Retraitcorpsdetexte"/>
        <w:tabs>
          <w:tab w:val="left" w:pos="9094"/>
        </w:tabs>
        <w:spacing w:before="120" w:line="276" w:lineRule="auto"/>
        <w:ind w:firstLine="0"/>
        <w:jc w:val="both"/>
        <w:outlineLvl w:val="0"/>
        <w:rPr>
          <w:rFonts w:ascii="Sakkal Majalla" w:hAnsi="Sakkal Majalla" w:cs="Sakkal Majalla"/>
          <w:lang w:bidi="ar-TN"/>
        </w:rPr>
      </w:pPr>
      <w:r>
        <w:rPr>
          <w:rFonts w:ascii="Sakkal Majalla" w:hAnsi="Sakkal Majalla" w:cs="Sakkal Majalla" w:hint="cs"/>
          <w:rtl/>
          <w:lang w:bidi="ar-TN"/>
        </w:rPr>
        <w:t xml:space="preserve">-  </w:t>
      </w:r>
      <w:r w:rsidRPr="005E41CD">
        <w:rPr>
          <w:rFonts w:ascii="Sakkal Majalla" w:hAnsi="Sakkal Majalla" w:cs="Sakkal Majalla"/>
          <w:rtl/>
          <w:lang w:bidi="ar-TN"/>
        </w:rPr>
        <w:t xml:space="preserve">المخلفات الزراعية   </w:t>
      </w:r>
      <w:r>
        <w:rPr>
          <w:rFonts w:ascii="Sakkal Majalla" w:hAnsi="Sakkal Majalla" w:cs="Sakkal Majalla" w:hint="cs"/>
          <w:rtl/>
          <w:lang w:bidi="ar-TN"/>
        </w:rPr>
        <w:t xml:space="preserve">                    </w:t>
      </w:r>
      <w:r w:rsidRPr="005E41CD">
        <w:rPr>
          <w:rFonts w:ascii="Sakkal Majalla" w:hAnsi="Sakkal Majalla" w:cs="Sakkal Majalla"/>
          <w:rtl/>
          <w:lang w:bidi="ar-TN"/>
        </w:rPr>
        <w:t xml:space="preserve">: </w:t>
      </w:r>
      <w:r w:rsidRPr="005E41CD">
        <w:rPr>
          <w:rFonts w:ascii="Sakkal Majalla" w:hAnsi="Sakkal Majalla" w:cs="Sakkal Majalla" w:hint="cs"/>
          <w:rtl/>
          <w:lang w:bidi="ar-TN"/>
        </w:rPr>
        <w:t xml:space="preserve"> </w:t>
      </w:r>
      <w:r w:rsidRPr="005E41CD">
        <w:rPr>
          <w:rFonts w:ascii="Sakkal Majalla" w:hAnsi="Sakkal Majalla" w:cs="Sakkal Majalla"/>
          <w:lang w:bidi="ar-TN"/>
        </w:rPr>
        <w:t>40,85</w:t>
      </w:r>
      <w:r>
        <w:rPr>
          <w:rFonts w:ascii="Sakkal Majalla" w:hAnsi="Sakkal Majalla" w:cs="Sakkal Majalla" w:hint="cs"/>
          <w:rtl/>
          <w:lang w:bidi="ar-TN"/>
        </w:rPr>
        <w:t xml:space="preserve"> </w:t>
      </w:r>
      <w:r w:rsidRPr="005E41CD">
        <w:rPr>
          <w:rFonts w:ascii="Sakkal Majalla" w:hAnsi="Sakkal Majalla" w:cs="Sakkal Majalla"/>
          <w:rtl/>
          <w:lang w:bidi="ar-TN"/>
        </w:rPr>
        <w:t>مليون و.ع</w:t>
      </w:r>
    </w:p>
    <w:p w:rsidR="00D348FE" w:rsidRPr="002F7DF1" w:rsidRDefault="00D348FE" w:rsidP="00D348FE">
      <w:pPr>
        <w:pStyle w:val="Retraitcorpsdetexte"/>
        <w:tabs>
          <w:tab w:val="left" w:pos="9094"/>
        </w:tabs>
        <w:spacing w:before="120" w:line="276" w:lineRule="auto"/>
        <w:ind w:firstLine="0"/>
        <w:jc w:val="both"/>
        <w:outlineLvl w:val="0"/>
        <w:rPr>
          <w:rFonts w:ascii="Sakkal Majalla" w:hAnsi="Sakkal Majalla" w:cs="Sakkal Majalla"/>
          <w:b/>
          <w:bCs/>
          <w:sz w:val="32"/>
          <w:szCs w:val="32"/>
          <w:u w:val="single"/>
          <w:rtl/>
          <w:lang w:bidi="ar-TN"/>
        </w:rPr>
      </w:pPr>
      <w:r w:rsidRPr="002F7DF1">
        <w:rPr>
          <w:rFonts w:ascii="Sakkal Majalla" w:hAnsi="Sakkal Majalla" w:cs="Sakkal Majalla" w:hint="cs"/>
          <w:b/>
          <w:bCs/>
          <w:sz w:val="32"/>
          <w:szCs w:val="32"/>
          <w:u w:val="single"/>
          <w:rtl/>
          <w:lang w:bidi="ar-TN"/>
        </w:rPr>
        <w:t xml:space="preserve">ب </w:t>
      </w:r>
      <w:r>
        <w:rPr>
          <w:rFonts w:ascii="Sakkal Majalla" w:hAnsi="Sakkal Majalla" w:cs="Sakkal Majalla"/>
          <w:b/>
          <w:bCs/>
          <w:sz w:val="32"/>
          <w:szCs w:val="32"/>
          <w:u w:val="single"/>
          <w:rtl/>
          <w:lang w:bidi="ar-TN"/>
        </w:rPr>
        <w:t>–</w:t>
      </w:r>
      <w:r w:rsidRPr="002F7DF1">
        <w:rPr>
          <w:rFonts w:ascii="Sakkal Majalla" w:hAnsi="Sakkal Majalla" w:cs="Sakkal Majalla" w:hint="cs"/>
          <w:b/>
          <w:bCs/>
          <w:sz w:val="32"/>
          <w:szCs w:val="32"/>
          <w:u w:val="single"/>
          <w:rtl/>
          <w:lang w:bidi="ar-TN"/>
        </w:rPr>
        <w:t xml:space="preserve"> الحاجيات</w:t>
      </w:r>
      <w:r>
        <w:rPr>
          <w:rFonts w:ascii="Sakkal Majalla" w:hAnsi="Sakkal Majalla" w:cs="Sakkal Majalla" w:hint="cs"/>
          <w:b/>
          <w:bCs/>
          <w:sz w:val="32"/>
          <w:szCs w:val="32"/>
          <w:u w:val="single"/>
          <w:rtl/>
          <w:lang w:bidi="ar-TN"/>
        </w:rPr>
        <w:t xml:space="preserve"> </w:t>
      </w:r>
      <w:r w:rsidRPr="002F7DF1">
        <w:rPr>
          <w:rFonts w:ascii="Sakkal Majalla" w:hAnsi="Sakkal Majalla" w:cs="Sakkal Majalla"/>
          <w:b/>
          <w:bCs/>
          <w:sz w:val="32"/>
          <w:szCs w:val="32"/>
          <w:u w:val="single"/>
          <w:rtl/>
          <w:lang w:bidi="ar-TN"/>
        </w:rPr>
        <w:t>:</w:t>
      </w:r>
      <w:r w:rsidRPr="002F7DF1">
        <w:rPr>
          <w:rFonts w:ascii="Sakkal Majalla" w:hAnsi="Sakkal Majalla" w:cs="Sakkal Majalla" w:hint="cs"/>
          <w:b/>
          <w:bCs/>
          <w:sz w:val="32"/>
          <w:szCs w:val="32"/>
          <w:u w:val="single"/>
          <w:rtl/>
          <w:lang w:bidi="ar-TN"/>
        </w:rPr>
        <w:t xml:space="preserve"> </w:t>
      </w:r>
    </w:p>
    <w:p w:rsidR="00D348FE" w:rsidRPr="005E41CD" w:rsidRDefault="00D348FE" w:rsidP="00D348FE">
      <w:pPr>
        <w:pStyle w:val="Retraitcorpsdetexte"/>
        <w:tabs>
          <w:tab w:val="left" w:pos="9094"/>
        </w:tabs>
        <w:spacing w:before="120" w:line="276" w:lineRule="auto"/>
        <w:ind w:firstLine="0"/>
        <w:jc w:val="both"/>
        <w:outlineLvl w:val="0"/>
        <w:rPr>
          <w:rFonts w:ascii="Sakkal Majalla" w:hAnsi="Sakkal Majalla" w:cs="Sakkal Majalla"/>
          <w:rtl/>
          <w:lang w:bidi="ar-TN"/>
        </w:rPr>
      </w:pPr>
      <w:r w:rsidRPr="005E41CD">
        <w:rPr>
          <w:rFonts w:ascii="Sakkal Majalla" w:hAnsi="Sakkal Majalla" w:cs="Sakkal Majalla"/>
          <w:rtl/>
          <w:lang w:bidi="ar-TN"/>
        </w:rPr>
        <w:t>بــلغت حاجيات القطيع</w:t>
      </w:r>
      <w:r w:rsidRPr="005E41CD">
        <w:rPr>
          <w:rFonts w:ascii="Sakkal Majalla" w:hAnsi="Sakkal Majalla" w:cs="Sakkal Majalla" w:hint="cs"/>
          <w:rtl/>
          <w:lang w:bidi="ar-TN"/>
        </w:rPr>
        <w:t xml:space="preserve"> قرابة 127,9 </w:t>
      </w:r>
      <w:r w:rsidRPr="005E41CD">
        <w:rPr>
          <w:rFonts w:ascii="Sakkal Majalla" w:hAnsi="Sakkal Majalla" w:cs="Sakkal Majalla"/>
          <w:rtl/>
          <w:lang w:bidi="ar-TN"/>
        </w:rPr>
        <w:t xml:space="preserve">مليون وحدة </w:t>
      </w:r>
      <w:r w:rsidRPr="005E41CD">
        <w:rPr>
          <w:rFonts w:ascii="Sakkal Majalla" w:hAnsi="Sakkal Majalla" w:cs="Sakkal Majalla" w:hint="cs"/>
          <w:rtl/>
          <w:lang w:bidi="ar-TN"/>
        </w:rPr>
        <w:t xml:space="preserve"> علفية  منها 37 مليون وحدة  للبقر و 90,9 مليون وحدة لبقية الماشية .</w:t>
      </w:r>
    </w:p>
    <w:p w:rsidR="00D348FE" w:rsidRPr="005E41CD" w:rsidRDefault="00D348FE" w:rsidP="00D348FE">
      <w:pPr>
        <w:pStyle w:val="Retraitcorpsdetexte"/>
        <w:tabs>
          <w:tab w:val="left" w:pos="9094"/>
        </w:tabs>
        <w:spacing w:before="120" w:line="276" w:lineRule="auto"/>
        <w:ind w:firstLine="0"/>
        <w:jc w:val="both"/>
        <w:outlineLvl w:val="0"/>
        <w:rPr>
          <w:rFonts w:ascii="Sakkal Majalla" w:hAnsi="Sakkal Majalla" w:cs="Sakkal Majalla"/>
          <w:b/>
          <w:bCs/>
          <w:sz w:val="32"/>
          <w:szCs w:val="32"/>
          <w:rtl/>
          <w:lang w:bidi="ar-TN"/>
        </w:rPr>
      </w:pPr>
      <w:r w:rsidRPr="005E41CD">
        <w:rPr>
          <w:rFonts w:ascii="Sakkal Majalla" w:hAnsi="Sakkal Majalla" w:cs="Sakkal Majalla" w:hint="cs"/>
          <w:b/>
          <w:bCs/>
          <w:sz w:val="32"/>
          <w:szCs w:val="32"/>
          <w:rtl/>
          <w:lang w:bidi="ar-TN"/>
        </w:rPr>
        <w:t xml:space="preserve">ج - الميزان العلفي </w:t>
      </w:r>
      <w:r w:rsidRPr="005E41CD">
        <w:rPr>
          <w:rFonts w:ascii="Sakkal Majalla" w:hAnsi="Sakkal Majalla" w:cs="Sakkal Majalla"/>
          <w:b/>
          <w:bCs/>
          <w:sz w:val="32"/>
          <w:szCs w:val="32"/>
          <w:rtl/>
          <w:lang w:bidi="ar-TN"/>
        </w:rPr>
        <w:t>:</w:t>
      </w:r>
    </w:p>
    <w:p w:rsidR="00D348FE" w:rsidRPr="005E41CD" w:rsidRDefault="00D348FE" w:rsidP="00D348FE">
      <w:pPr>
        <w:pStyle w:val="Retraitcorpsdetexte"/>
        <w:tabs>
          <w:tab w:val="left" w:pos="9094"/>
        </w:tabs>
        <w:spacing w:before="120" w:line="276" w:lineRule="auto"/>
        <w:ind w:firstLine="0"/>
        <w:jc w:val="both"/>
        <w:outlineLvl w:val="0"/>
        <w:rPr>
          <w:rFonts w:ascii="Sakkal Majalla" w:hAnsi="Sakkal Majalla" w:cs="Sakkal Majalla"/>
          <w:rtl/>
          <w:lang w:bidi="ar-TN"/>
        </w:rPr>
      </w:pPr>
      <w:r w:rsidRPr="005E41CD">
        <w:rPr>
          <w:rFonts w:ascii="Sakkal Majalla" w:hAnsi="Sakkal Majalla" w:cs="Sakkal Majalla"/>
          <w:rtl/>
          <w:lang w:bidi="ar-TN"/>
        </w:rPr>
        <w:t xml:space="preserve">- </w:t>
      </w:r>
      <w:r>
        <w:rPr>
          <w:rFonts w:ascii="Sakkal Majalla" w:hAnsi="Sakkal Majalla" w:cs="Sakkal Majalla" w:hint="cs"/>
          <w:rtl/>
          <w:lang w:bidi="ar-TN"/>
        </w:rPr>
        <w:t xml:space="preserve"> </w:t>
      </w:r>
      <w:r w:rsidRPr="005E41CD">
        <w:rPr>
          <w:rFonts w:ascii="Sakkal Majalla" w:hAnsi="Sakkal Majalla" w:cs="Sakkal Majalla"/>
          <w:rtl/>
          <w:lang w:bidi="ar-TN"/>
        </w:rPr>
        <w:t>الحاجيات  :</w:t>
      </w:r>
      <w:r w:rsidRPr="005E41CD">
        <w:rPr>
          <w:rFonts w:ascii="Sakkal Majalla" w:hAnsi="Sakkal Majalla" w:cs="Sakkal Majalla" w:hint="cs"/>
          <w:rtl/>
          <w:lang w:bidi="ar-TN"/>
        </w:rPr>
        <w:t xml:space="preserve"> 127,9</w:t>
      </w:r>
      <w:r w:rsidRPr="005E41CD">
        <w:rPr>
          <w:rFonts w:ascii="Sakkal Majalla" w:hAnsi="Sakkal Majalla" w:cs="Sakkal Majalla"/>
          <w:rtl/>
          <w:lang w:bidi="ar-TN"/>
        </w:rPr>
        <w:t xml:space="preserve"> مليون وحدة علفية </w:t>
      </w:r>
    </w:p>
    <w:p w:rsidR="00D348FE" w:rsidRPr="005E41CD" w:rsidRDefault="00D348FE" w:rsidP="00D348FE">
      <w:pPr>
        <w:pStyle w:val="Retraitcorpsdetexte"/>
        <w:tabs>
          <w:tab w:val="left" w:pos="9094"/>
        </w:tabs>
        <w:spacing w:before="120" w:line="276" w:lineRule="auto"/>
        <w:ind w:firstLine="0"/>
        <w:jc w:val="both"/>
        <w:outlineLvl w:val="0"/>
        <w:rPr>
          <w:rFonts w:ascii="Sakkal Majalla" w:hAnsi="Sakkal Majalla" w:cs="Sakkal Majalla"/>
          <w:lang w:bidi="ar-TN"/>
        </w:rPr>
      </w:pPr>
      <w:r w:rsidRPr="005E41CD">
        <w:rPr>
          <w:rFonts w:ascii="Sakkal Majalla" w:hAnsi="Sakkal Majalla" w:cs="Sakkal Majalla"/>
          <w:rtl/>
          <w:lang w:bidi="ar-TN"/>
        </w:rPr>
        <w:t xml:space="preserve">- </w:t>
      </w:r>
      <w:r>
        <w:rPr>
          <w:rFonts w:ascii="Sakkal Majalla" w:hAnsi="Sakkal Majalla" w:cs="Sakkal Majalla" w:hint="cs"/>
          <w:rtl/>
          <w:lang w:bidi="ar-TN"/>
        </w:rPr>
        <w:t xml:space="preserve"> </w:t>
      </w:r>
      <w:r w:rsidRPr="005E41CD">
        <w:rPr>
          <w:rFonts w:ascii="Sakkal Majalla" w:hAnsi="Sakkal Majalla" w:cs="Sakkal Majalla"/>
          <w:rtl/>
          <w:lang w:bidi="ar-TN"/>
        </w:rPr>
        <w:t xml:space="preserve">الموارد </w:t>
      </w:r>
      <w:r w:rsidRPr="005E41CD">
        <w:rPr>
          <w:rFonts w:ascii="Sakkal Majalla" w:hAnsi="Sakkal Majalla" w:cs="Sakkal Majalla" w:hint="cs"/>
          <w:rtl/>
          <w:lang w:bidi="ar-TN"/>
        </w:rPr>
        <w:t xml:space="preserve">  </w:t>
      </w:r>
      <w:r w:rsidRPr="005E41CD">
        <w:rPr>
          <w:rFonts w:ascii="Sakkal Majalla" w:hAnsi="Sakkal Majalla" w:cs="Sakkal Majalla"/>
          <w:rtl/>
          <w:lang w:bidi="ar-TN"/>
        </w:rPr>
        <w:t>:</w:t>
      </w:r>
      <w:r w:rsidRPr="005E41CD">
        <w:rPr>
          <w:rFonts w:ascii="Sakkal Majalla" w:hAnsi="Sakkal Majalla" w:cs="Sakkal Majalla" w:hint="cs"/>
          <w:rtl/>
          <w:lang w:bidi="ar-TN"/>
        </w:rPr>
        <w:t xml:space="preserve">  *</w:t>
      </w:r>
      <w:r w:rsidRPr="005E41CD">
        <w:rPr>
          <w:rFonts w:ascii="Sakkal Majalla" w:hAnsi="Sakkal Majalla" w:cs="Sakkal Majalla"/>
          <w:rtl/>
          <w:lang w:bidi="ar-TN"/>
        </w:rPr>
        <w:t xml:space="preserve"> أعلاف</w:t>
      </w:r>
      <w:r>
        <w:rPr>
          <w:rFonts w:ascii="Sakkal Majalla" w:hAnsi="Sakkal Majalla" w:cs="Sakkal Majalla" w:hint="cs"/>
          <w:rtl/>
          <w:lang w:bidi="ar-TN"/>
        </w:rPr>
        <w:t xml:space="preserve">     </w:t>
      </w:r>
      <w:r w:rsidRPr="005E41CD">
        <w:rPr>
          <w:rFonts w:ascii="Sakkal Majalla" w:hAnsi="Sakkal Majalla" w:cs="Sakkal Majalla"/>
          <w:rtl/>
          <w:lang w:bidi="ar-TN"/>
        </w:rPr>
        <w:t>:</w:t>
      </w:r>
      <w:r w:rsidRPr="005E41CD">
        <w:rPr>
          <w:rFonts w:ascii="Sakkal Majalla" w:hAnsi="Sakkal Majalla" w:cs="Sakkal Majalla" w:hint="cs"/>
          <w:rtl/>
          <w:lang w:bidi="ar-TN"/>
        </w:rPr>
        <w:t xml:space="preserve"> 102,4</w:t>
      </w:r>
      <w:r w:rsidRPr="005E41CD">
        <w:rPr>
          <w:rFonts w:ascii="Sakkal Majalla" w:hAnsi="Sakkal Majalla" w:cs="Sakkal Majalla"/>
          <w:rtl/>
          <w:lang w:bidi="ar-TN"/>
        </w:rPr>
        <w:t>مليون وحدة علفية</w:t>
      </w:r>
      <w:r w:rsidRPr="005E41CD">
        <w:rPr>
          <w:rFonts w:ascii="Sakkal Majalla" w:hAnsi="Sakkal Majalla" w:cs="Sakkal Majalla" w:hint="cs"/>
          <w:rtl/>
          <w:lang w:bidi="ar-TN"/>
        </w:rPr>
        <w:t xml:space="preserve">  </w:t>
      </w:r>
      <w:r>
        <w:rPr>
          <w:rFonts w:ascii="Sakkal Majalla" w:hAnsi="Sakkal Majalla" w:cs="Sakkal Majalla" w:hint="cs"/>
          <w:rtl/>
          <w:lang w:bidi="ar-TN"/>
        </w:rPr>
        <w:t xml:space="preserve">     </w:t>
      </w:r>
      <w:r w:rsidRPr="005E41CD">
        <w:rPr>
          <w:rFonts w:ascii="Sakkal Majalla" w:hAnsi="Sakkal Majalla" w:cs="Sakkal Majalla"/>
          <w:rtl/>
          <w:lang w:bidi="ar-TN"/>
        </w:rPr>
        <w:t>:</w:t>
      </w:r>
      <w:r w:rsidRPr="005E41CD">
        <w:rPr>
          <w:rFonts w:ascii="Sakkal Majalla" w:hAnsi="Sakkal Majalla" w:cs="Sakkal Majalla" w:hint="cs"/>
          <w:rtl/>
          <w:lang w:bidi="ar-TN"/>
        </w:rPr>
        <w:t>80</w:t>
      </w:r>
      <w:r w:rsidRPr="005E41CD">
        <w:rPr>
          <w:rFonts w:ascii="Sakkal Majalla" w:hAnsi="Sakkal Majalla" w:cs="Sakkal Majalla"/>
          <w:rtl/>
          <w:lang w:bidi="ar-TN"/>
        </w:rPr>
        <w:t xml:space="preserve"> </w:t>
      </w:r>
      <w:r w:rsidRPr="005E41CD">
        <w:rPr>
          <w:rFonts w:ascii="Sakkal Majalla" w:hAnsi="Sakkal Majalla" w:cs="Sakkal Majalla"/>
          <w:lang w:bidi="ar-TN"/>
        </w:rPr>
        <w:t>%</w:t>
      </w:r>
    </w:p>
    <w:p w:rsidR="00D348FE" w:rsidRPr="005E41CD" w:rsidRDefault="00D348FE" w:rsidP="00D348FE">
      <w:pPr>
        <w:pStyle w:val="Retraitcorpsdetexte"/>
        <w:tabs>
          <w:tab w:val="left" w:pos="9094"/>
        </w:tabs>
        <w:spacing w:before="120" w:line="276" w:lineRule="auto"/>
        <w:ind w:firstLine="0"/>
        <w:jc w:val="both"/>
        <w:outlineLvl w:val="0"/>
        <w:rPr>
          <w:rFonts w:ascii="Sakkal Majalla" w:hAnsi="Sakkal Majalla" w:cs="Sakkal Majalla"/>
          <w:rtl/>
          <w:lang w:bidi="ar-TN"/>
        </w:rPr>
      </w:pPr>
      <w:r w:rsidRPr="005E41CD">
        <w:rPr>
          <w:rFonts w:ascii="Sakkal Majalla" w:hAnsi="Sakkal Majalla" w:cs="Sakkal Majalla"/>
          <w:rtl/>
          <w:lang w:bidi="ar-TN"/>
        </w:rPr>
        <w:t xml:space="preserve">    </w:t>
      </w:r>
      <w:r>
        <w:rPr>
          <w:rFonts w:ascii="Sakkal Majalla" w:hAnsi="Sakkal Majalla" w:cs="Sakkal Majalla" w:hint="cs"/>
          <w:rtl/>
          <w:lang w:bidi="ar-TN"/>
        </w:rPr>
        <w:t xml:space="preserve">                </w:t>
      </w:r>
      <w:r w:rsidRPr="005E41CD">
        <w:rPr>
          <w:rFonts w:ascii="Sakkal Majalla" w:hAnsi="Sakkal Majalla" w:cs="Sakkal Majalla" w:hint="cs"/>
          <w:rtl/>
          <w:lang w:bidi="ar-TN"/>
        </w:rPr>
        <w:t>*</w:t>
      </w:r>
      <w:r w:rsidRPr="005E41CD">
        <w:rPr>
          <w:rFonts w:ascii="Sakkal Majalla" w:hAnsi="Sakkal Majalla" w:cs="Sakkal Majalla"/>
          <w:rtl/>
          <w:lang w:bidi="ar-TN"/>
        </w:rPr>
        <w:t xml:space="preserve"> أعلاف مركزة</w:t>
      </w:r>
      <w:r w:rsidRPr="005E41CD">
        <w:rPr>
          <w:rFonts w:ascii="Sakkal Majalla" w:hAnsi="Sakkal Majalla" w:cs="Sakkal Majalla" w:hint="cs"/>
          <w:rtl/>
          <w:lang w:bidi="ar-TN"/>
        </w:rPr>
        <w:t xml:space="preserve"> </w:t>
      </w:r>
      <w:r w:rsidRPr="005E41CD">
        <w:rPr>
          <w:rFonts w:ascii="Sakkal Majalla" w:hAnsi="Sakkal Majalla" w:cs="Sakkal Majalla"/>
          <w:rtl/>
          <w:lang w:bidi="ar-TN"/>
        </w:rPr>
        <w:t xml:space="preserve"> : </w:t>
      </w:r>
      <w:r w:rsidRPr="005E41CD">
        <w:rPr>
          <w:rFonts w:ascii="Sakkal Majalla" w:hAnsi="Sakkal Majalla" w:cs="Sakkal Majalla" w:hint="cs"/>
          <w:rtl/>
          <w:lang w:bidi="ar-TN"/>
        </w:rPr>
        <w:t>25,5</w:t>
      </w:r>
      <w:r w:rsidRPr="005E41CD">
        <w:rPr>
          <w:rFonts w:ascii="Sakkal Majalla" w:hAnsi="Sakkal Majalla" w:cs="Sakkal Majalla"/>
          <w:rtl/>
          <w:lang w:bidi="ar-TN"/>
        </w:rPr>
        <w:t>مليون وحدة علفية</w:t>
      </w:r>
      <w:r w:rsidRPr="005E41CD">
        <w:rPr>
          <w:rFonts w:ascii="Sakkal Majalla" w:hAnsi="Sakkal Majalla" w:cs="Sakkal Majalla" w:hint="cs"/>
          <w:rtl/>
          <w:lang w:bidi="ar-TN"/>
        </w:rPr>
        <w:t xml:space="preserve">  </w:t>
      </w:r>
      <w:r w:rsidRPr="005E41CD">
        <w:rPr>
          <w:rFonts w:ascii="Sakkal Majalla" w:hAnsi="Sakkal Majalla" w:cs="Sakkal Majalla"/>
          <w:rtl/>
          <w:lang w:bidi="ar-TN"/>
        </w:rPr>
        <w:t xml:space="preserve"> :</w:t>
      </w:r>
      <w:r w:rsidRPr="005E41CD">
        <w:rPr>
          <w:rFonts w:ascii="Sakkal Majalla" w:hAnsi="Sakkal Majalla" w:cs="Sakkal Majalla" w:hint="cs"/>
          <w:rtl/>
          <w:lang w:bidi="ar-TN"/>
        </w:rPr>
        <w:t xml:space="preserve">20 </w:t>
      </w:r>
      <w:r w:rsidRPr="005E41CD">
        <w:rPr>
          <w:rFonts w:ascii="Sakkal Majalla" w:hAnsi="Sakkal Majalla" w:cs="Sakkal Majalla"/>
          <w:rtl/>
          <w:lang w:bidi="ar-TN"/>
        </w:rPr>
        <w:t xml:space="preserve"> </w:t>
      </w:r>
      <w:r w:rsidRPr="005E41CD">
        <w:rPr>
          <w:rFonts w:ascii="Sakkal Majalla" w:hAnsi="Sakkal Majalla" w:cs="Sakkal Majalla"/>
          <w:lang w:bidi="ar-TN"/>
        </w:rPr>
        <w:t>%</w:t>
      </w:r>
    </w:p>
    <w:p w:rsidR="00D348FE" w:rsidRPr="008843F7" w:rsidRDefault="00D348FE" w:rsidP="00D348FE">
      <w:pPr>
        <w:bidi/>
        <w:rPr>
          <w:rFonts w:cs="Monotype Koufi"/>
          <w:b/>
          <w:bCs/>
          <w:u w:val="single"/>
          <w:rtl/>
        </w:rPr>
      </w:pPr>
    </w:p>
    <w:p w:rsidR="00D348FE" w:rsidRPr="002F7DF1" w:rsidRDefault="00D348FE" w:rsidP="00D348FE">
      <w:pPr>
        <w:pStyle w:val="Retraitcorpsdetexte"/>
        <w:tabs>
          <w:tab w:val="left" w:pos="9094"/>
        </w:tabs>
        <w:spacing w:before="120" w:line="276" w:lineRule="auto"/>
        <w:ind w:firstLine="0"/>
        <w:jc w:val="both"/>
        <w:outlineLvl w:val="0"/>
        <w:rPr>
          <w:rFonts w:ascii="Sakkal Majalla" w:hAnsi="Sakkal Majalla" w:cs="Sakkal Majalla"/>
          <w:b/>
          <w:bCs/>
          <w:sz w:val="32"/>
          <w:szCs w:val="32"/>
          <w:rtl/>
          <w:lang w:bidi="ar-TN"/>
        </w:rPr>
      </w:pPr>
      <w:r w:rsidRPr="002F7DF1">
        <w:rPr>
          <w:rFonts w:ascii="Sakkal Majalla" w:hAnsi="Sakkal Majalla" w:cs="Sakkal Majalla" w:hint="cs"/>
          <w:b/>
          <w:bCs/>
          <w:sz w:val="32"/>
          <w:szCs w:val="32"/>
          <w:rtl/>
          <w:lang w:bidi="ar-TN"/>
        </w:rPr>
        <w:lastRenderedPageBreak/>
        <w:t>الميزان العلفي</w:t>
      </w:r>
      <w:r w:rsidRPr="002F7DF1">
        <w:rPr>
          <w:rFonts w:ascii="Sakkal Majalla" w:hAnsi="Sakkal Majalla" w:cs="Sakkal Majalla"/>
          <w:b/>
          <w:bCs/>
          <w:sz w:val="32"/>
          <w:szCs w:val="32"/>
          <w:rtl/>
          <w:lang w:bidi="ar-TN"/>
        </w:rPr>
        <w:t>:</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1"/>
        <w:gridCol w:w="2299"/>
        <w:gridCol w:w="2552"/>
        <w:gridCol w:w="1044"/>
      </w:tblGrid>
      <w:tr w:rsidR="00D348FE" w:rsidRPr="008843F7" w:rsidTr="00532009">
        <w:tc>
          <w:tcPr>
            <w:tcW w:w="1826" w:type="pct"/>
          </w:tcPr>
          <w:p w:rsidR="00D348FE" w:rsidRPr="00F9721B" w:rsidRDefault="00D348FE" w:rsidP="00532009">
            <w:pPr>
              <w:bidi/>
              <w:jc w:val="lowKashida"/>
              <w:rPr>
                <w:rFonts w:ascii="Sakkal Majalla" w:hAnsi="Sakkal Majalla" w:cs="Sakkal Majalla"/>
                <w:b/>
                <w:bCs/>
                <w:rtl/>
                <w:lang w:val="en-US"/>
              </w:rPr>
            </w:pPr>
          </w:p>
        </w:tc>
        <w:tc>
          <w:tcPr>
            <w:tcW w:w="1238" w:type="pct"/>
          </w:tcPr>
          <w:p w:rsidR="00D348FE" w:rsidRPr="00F9721B" w:rsidRDefault="00D348FE" w:rsidP="00532009">
            <w:pPr>
              <w:bidi/>
              <w:jc w:val="center"/>
              <w:rPr>
                <w:rFonts w:ascii="Sakkal Majalla" w:hAnsi="Sakkal Majalla" w:cs="Sakkal Majalla"/>
                <w:b/>
                <w:bCs/>
                <w:rtl/>
                <w:lang w:val="en-US"/>
              </w:rPr>
            </w:pPr>
            <w:r w:rsidRPr="00F9721B">
              <w:rPr>
                <w:rFonts w:ascii="Sakkal Majalla" w:hAnsi="Sakkal Majalla" w:cs="Sakkal Majalla" w:hint="cs"/>
                <w:b/>
                <w:bCs/>
                <w:sz w:val="22"/>
                <w:szCs w:val="22"/>
                <w:rtl/>
                <w:lang w:val="en-US"/>
              </w:rPr>
              <w:t>زراعات علفية حولية</w:t>
            </w:r>
          </w:p>
        </w:tc>
        <w:tc>
          <w:tcPr>
            <w:tcW w:w="1374" w:type="pct"/>
          </w:tcPr>
          <w:p w:rsidR="00D348FE" w:rsidRPr="00F9721B" w:rsidRDefault="00D348FE" w:rsidP="00532009">
            <w:pPr>
              <w:bidi/>
              <w:jc w:val="center"/>
              <w:rPr>
                <w:rFonts w:ascii="Sakkal Majalla" w:hAnsi="Sakkal Majalla" w:cs="Sakkal Majalla"/>
                <w:b/>
                <w:bCs/>
                <w:rtl/>
                <w:lang w:val="en-US"/>
              </w:rPr>
            </w:pPr>
            <w:r w:rsidRPr="00F9721B">
              <w:rPr>
                <w:rFonts w:ascii="Sakkal Majalla" w:hAnsi="Sakkal Majalla" w:cs="Sakkal Majalla" w:hint="cs"/>
                <w:b/>
                <w:bCs/>
                <w:sz w:val="22"/>
                <w:szCs w:val="22"/>
                <w:rtl/>
                <w:lang w:val="en-US"/>
              </w:rPr>
              <w:t>مراعي و مخلفات زراعية</w:t>
            </w:r>
          </w:p>
        </w:tc>
        <w:tc>
          <w:tcPr>
            <w:tcW w:w="562" w:type="pct"/>
          </w:tcPr>
          <w:p w:rsidR="00D348FE" w:rsidRPr="00F9721B" w:rsidRDefault="00D348FE" w:rsidP="00532009">
            <w:pPr>
              <w:bidi/>
              <w:jc w:val="lowKashida"/>
              <w:rPr>
                <w:rFonts w:ascii="Sakkal Majalla" w:hAnsi="Sakkal Majalla" w:cs="Sakkal Majalla"/>
                <w:b/>
                <w:bCs/>
                <w:rtl/>
                <w:lang w:val="en-US"/>
              </w:rPr>
            </w:pPr>
            <w:r w:rsidRPr="00F9721B">
              <w:rPr>
                <w:rFonts w:ascii="Sakkal Majalla" w:hAnsi="Sakkal Majalla" w:cs="Sakkal Majalla" w:hint="cs"/>
                <w:b/>
                <w:bCs/>
                <w:sz w:val="22"/>
                <w:szCs w:val="22"/>
                <w:rtl/>
                <w:lang w:val="en-US"/>
              </w:rPr>
              <w:t>المجموع</w:t>
            </w:r>
          </w:p>
        </w:tc>
      </w:tr>
      <w:tr w:rsidR="00D348FE" w:rsidRPr="008843F7" w:rsidTr="00532009">
        <w:tc>
          <w:tcPr>
            <w:tcW w:w="1826" w:type="pct"/>
          </w:tcPr>
          <w:p w:rsidR="00D348FE" w:rsidRPr="00F9721B" w:rsidRDefault="00D348FE" w:rsidP="00532009">
            <w:pPr>
              <w:bidi/>
              <w:jc w:val="lowKashida"/>
              <w:rPr>
                <w:rFonts w:ascii="Sakkal Majalla" w:hAnsi="Sakkal Majalla" w:cs="Sakkal Majalla"/>
                <w:b/>
                <w:bCs/>
                <w:rtl/>
                <w:lang w:val="en-US"/>
              </w:rPr>
            </w:pPr>
            <w:r w:rsidRPr="00F9721B">
              <w:rPr>
                <w:rFonts w:ascii="Sakkal Majalla" w:hAnsi="Sakkal Majalla" w:cs="Sakkal Majalla" w:hint="cs"/>
                <w:b/>
                <w:bCs/>
                <w:sz w:val="22"/>
                <w:szCs w:val="22"/>
                <w:rtl/>
                <w:lang w:val="en-US"/>
              </w:rPr>
              <w:t>الموارد ( مليون وحدة علفية )</w:t>
            </w:r>
          </w:p>
        </w:tc>
        <w:tc>
          <w:tcPr>
            <w:tcW w:w="1238" w:type="pct"/>
          </w:tcPr>
          <w:p w:rsidR="00D348FE" w:rsidRPr="00F9721B" w:rsidRDefault="00D348FE" w:rsidP="00532009">
            <w:pPr>
              <w:bidi/>
              <w:jc w:val="center"/>
              <w:rPr>
                <w:rFonts w:ascii="Sakkal Majalla" w:hAnsi="Sakkal Majalla" w:cs="Sakkal Majalla"/>
                <w:b/>
                <w:bCs/>
                <w:rtl/>
                <w:lang w:val="en-US"/>
              </w:rPr>
            </w:pPr>
            <w:r w:rsidRPr="00F9721B">
              <w:rPr>
                <w:rFonts w:ascii="Sakkal Majalla" w:hAnsi="Sakkal Majalla" w:cs="Sakkal Majalla" w:hint="cs"/>
                <w:b/>
                <w:bCs/>
                <w:sz w:val="22"/>
                <w:szCs w:val="22"/>
                <w:rtl/>
                <w:lang w:val="en-US"/>
              </w:rPr>
              <w:t>30</w:t>
            </w:r>
          </w:p>
        </w:tc>
        <w:tc>
          <w:tcPr>
            <w:tcW w:w="1374" w:type="pct"/>
          </w:tcPr>
          <w:p w:rsidR="00D348FE" w:rsidRPr="00F9721B" w:rsidRDefault="00D348FE" w:rsidP="00532009">
            <w:pPr>
              <w:bidi/>
              <w:jc w:val="center"/>
              <w:rPr>
                <w:rFonts w:ascii="Sakkal Majalla" w:hAnsi="Sakkal Majalla" w:cs="Sakkal Majalla"/>
                <w:b/>
                <w:bCs/>
                <w:rtl/>
                <w:lang w:val="en-US"/>
              </w:rPr>
            </w:pPr>
            <w:r w:rsidRPr="00F9721B">
              <w:rPr>
                <w:rFonts w:ascii="Sakkal Majalla" w:hAnsi="Sakkal Majalla" w:cs="Sakkal Majalla" w:hint="cs"/>
                <w:b/>
                <w:bCs/>
                <w:sz w:val="22"/>
                <w:szCs w:val="22"/>
                <w:rtl/>
                <w:lang w:val="en-US"/>
              </w:rPr>
              <w:t>72,4</w:t>
            </w:r>
          </w:p>
        </w:tc>
        <w:tc>
          <w:tcPr>
            <w:tcW w:w="562" w:type="pct"/>
          </w:tcPr>
          <w:p w:rsidR="00D348FE" w:rsidRPr="00F9721B" w:rsidRDefault="00D348FE" w:rsidP="00532009">
            <w:pPr>
              <w:bidi/>
              <w:jc w:val="lowKashida"/>
              <w:rPr>
                <w:rFonts w:ascii="Sakkal Majalla" w:hAnsi="Sakkal Majalla" w:cs="Sakkal Majalla"/>
                <w:b/>
                <w:bCs/>
                <w:rtl/>
                <w:lang w:val="en-US"/>
              </w:rPr>
            </w:pPr>
            <w:r w:rsidRPr="00F9721B">
              <w:rPr>
                <w:rFonts w:ascii="Sakkal Majalla" w:hAnsi="Sakkal Majalla" w:cs="Sakkal Majalla"/>
                <w:b/>
                <w:bCs/>
                <w:sz w:val="22"/>
                <w:szCs w:val="22"/>
                <w:lang w:val="en-US"/>
              </w:rPr>
              <w:t>102 ,4</w:t>
            </w:r>
          </w:p>
        </w:tc>
      </w:tr>
      <w:tr w:rsidR="00D348FE" w:rsidRPr="008843F7" w:rsidTr="00532009">
        <w:tc>
          <w:tcPr>
            <w:tcW w:w="1826" w:type="pct"/>
          </w:tcPr>
          <w:p w:rsidR="00D348FE" w:rsidRPr="00F9721B" w:rsidRDefault="00D348FE" w:rsidP="00532009">
            <w:pPr>
              <w:bidi/>
              <w:jc w:val="lowKashida"/>
              <w:rPr>
                <w:rFonts w:ascii="Sakkal Majalla" w:hAnsi="Sakkal Majalla" w:cs="Sakkal Majalla"/>
                <w:b/>
                <w:bCs/>
                <w:rtl/>
                <w:lang w:val="en-US"/>
              </w:rPr>
            </w:pPr>
            <w:r w:rsidRPr="00F9721B">
              <w:rPr>
                <w:rFonts w:ascii="Sakkal Majalla" w:hAnsi="Sakkal Majalla" w:cs="Sakkal Majalla" w:hint="cs"/>
                <w:b/>
                <w:bCs/>
                <w:sz w:val="22"/>
                <w:szCs w:val="22"/>
                <w:rtl/>
                <w:lang w:val="en-US"/>
              </w:rPr>
              <w:t>الحاجيات ( مليون وحدة علفية )</w:t>
            </w:r>
          </w:p>
        </w:tc>
        <w:tc>
          <w:tcPr>
            <w:tcW w:w="1238" w:type="pct"/>
          </w:tcPr>
          <w:p w:rsidR="00D348FE" w:rsidRPr="00F9721B" w:rsidRDefault="00D348FE" w:rsidP="00532009">
            <w:pPr>
              <w:bidi/>
              <w:jc w:val="center"/>
              <w:rPr>
                <w:rFonts w:ascii="Sakkal Majalla" w:hAnsi="Sakkal Majalla" w:cs="Sakkal Majalla"/>
                <w:b/>
                <w:bCs/>
                <w:rtl/>
                <w:lang w:val="en-US"/>
              </w:rPr>
            </w:pPr>
            <w:r w:rsidRPr="00F9721B">
              <w:rPr>
                <w:rFonts w:ascii="Sakkal Majalla" w:hAnsi="Sakkal Majalla" w:cs="Sakkal Majalla" w:hint="cs"/>
                <w:b/>
                <w:bCs/>
                <w:sz w:val="22"/>
                <w:szCs w:val="22"/>
                <w:rtl/>
                <w:lang w:val="en-US"/>
              </w:rPr>
              <w:t>-</w:t>
            </w:r>
          </w:p>
        </w:tc>
        <w:tc>
          <w:tcPr>
            <w:tcW w:w="1374" w:type="pct"/>
          </w:tcPr>
          <w:p w:rsidR="00D348FE" w:rsidRPr="00F9721B" w:rsidRDefault="00D348FE" w:rsidP="00532009">
            <w:pPr>
              <w:bidi/>
              <w:jc w:val="center"/>
              <w:rPr>
                <w:rFonts w:ascii="Sakkal Majalla" w:hAnsi="Sakkal Majalla" w:cs="Sakkal Majalla"/>
                <w:b/>
                <w:bCs/>
                <w:rtl/>
                <w:lang w:val="en-US"/>
              </w:rPr>
            </w:pPr>
            <w:r w:rsidRPr="00F9721B">
              <w:rPr>
                <w:rFonts w:ascii="Sakkal Majalla" w:hAnsi="Sakkal Majalla" w:cs="Sakkal Majalla" w:hint="cs"/>
                <w:b/>
                <w:bCs/>
                <w:sz w:val="22"/>
                <w:szCs w:val="22"/>
                <w:rtl/>
                <w:lang w:val="en-US"/>
              </w:rPr>
              <w:t>-</w:t>
            </w:r>
          </w:p>
        </w:tc>
        <w:tc>
          <w:tcPr>
            <w:tcW w:w="562" w:type="pct"/>
          </w:tcPr>
          <w:p w:rsidR="00D348FE" w:rsidRPr="00F9721B" w:rsidRDefault="00D348FE" w:rsidP="00532009">
            <w:pPr>
              <w:bidi/>
              <w:jc w:val="lowKashida"/>
              <w:rPr>
                <w:rFonts w:ascii="Sakkal Majalla" w:hAnsi="Sakkal Majalla" w:cs="Sakkal Majalla"/>
                <w:b/>
                <w:bCs/>
                <w:rtl/>
                <w:lang w:val="en-US"/>
              </w:rPr>
            </w:pPr>
            <w:r w:rsidRPr="00F9721B">
              <w:rPr>
                <w:rFonts w:ascii="Sakkal Majalla" w:hAnsi="Sakkal Majalla" w:cs="Sakkal Majalla"/>
                <w:b/>
                <w:bCs/>
                <w:sz w:val="22"/>
                <w:szCs w:val="22"/>
                <w:lang w:val="en-US"/>
              </w:rPr>
              <w:t>127,9</w:t>
            </w:r>
          </w:p>
        </w:tc>
      </w:tr>
      <w:tr w:rsidR="00D348FE" w:rsidRPr="008843F7" w:rsidTr="00532009">
        <w:tc>
          <w:tcPr>
            <w:tcW w:w="1826" w:type="pct"/>
          </w:tcPr>
          <w:p w:rsidR="00D348FE" w:rsidRPr="00F9721B" w:rsidRDefault="00D348FE" w:rsidP="00532009">
            <w:pPr>
              <w:bidi/>
              <w:jc w:val="lowKashida"/>
              <w:rPr>
                <w:rFonts w:ascii="Sakkal Majalla" w:hAnsi="Sakkal Majalla" w:cs="Sakkal Majalla"/>
                <w:b/>
                <w:bCs/>
                <w:rtl/>
                <w:lang w:val="en-US"/>
              </w:rPr>
            </w:pPr>
            <w:r w:rsidRPr="00F9721B">
              <w:rPr>
                <w:rFonts w:ascii="Sakkal Majalla" w:hAnsi="Sakkal Majalla" w:cs="Sakkal Majalla" w:hint="cs"/>
                <w:b/>
                <w:bCs/>
                <w:sz w:val="22"/>
                <w:szCs w:val="22"/>
                <w:rtl/>
                <w:lang w:val="en-US"/>
              </w:rPr>
              <w:t>الموازنة ( مليون وحدة علفية)</w:t>
            </w:r>
          </w:p>
        </w:tc>
        <w:tc>
          <w:tcPr>
            <w:tcW w:w="1238" w:type="pct"/>
          </w:tcPr>
          <w:p w:rsidR="00D348FE" w:rsidRPr="00F9721B" w:rsidRDefault="00D348FE" w:rsidP="00532009">
            <w:pPr>
              <w:bidi/>
              <w:jc w:val="center"/>
              <w:rPr>
                <w:rFonts w:ascii="Sakkal Majalla" w:hAnsi="Sakkal Majalla" w:cs="Sakkal Majalla"/>
                <w:b/>
                <w:bCs/>
                <w:rtl/>
                <w:lang w:val="en-US"/>
              </w:rPr>
            </w:pPr>
            <w:r w:rsidRPr="00F9721B">
              <w:rPr>
                <w:rFonts w:ascii="Sakkal Majalla" w:hAnsi="Sakkal Majalla" w:cs="Sakkal Majalla" w:hint="cs"/>
                <w:b/>
                <w:bCs/>
                <w:sz w:val="22"/>
                <w:szCs w:val="22"/>
                <w:rtl/>
                <w:lang w:val="en-US"/>
              </w:rPr>
              <w:t>-</w:t>
            </w:r>
          </w:p>
        </w:tc>
        <w:tc>
          <w:tcPr>
            <w:tcW w:w="1374" w:type="pct"/>
          </w:tcPr>
          <w:p w:rsidR="00D348FE" w:rsidRPr="00F9721B" w:rsidRDefault="00D348FE" w:rsidP="00532009">
            <w:pPr>
              <w:bidi/>
              <w:jc w:val="center"/>
              <w:rPr>
                <w:rFonts w:ascii="Sakkal Majalla" w:hAnsi="Sakkal Majalla" w:cs="Sakkal Majalla"/>
                <w:b/>
                <w:bCs/>
                <w:rtl/>
                <w:lang w:val="en-US"/>
              </w:rPr>
            </w:pPr>
            <w:r w:rsidRPr="00F9721B">
              <w:rPr>
                <w:rFonts w:ascii="Sakkal Majalla" w:hAnsi="Sakkal Majalla" w:cs="Sakkal Majalla" w:hint="cs"/>
                <w:b/>
                <w:bCs/>
                <w:sz w:val="22"/>
                <w:szCs w:val="22"/>
                <w:rtl/>
                <w:lang w:val="en-US"/>
              </w:rPr>
              <w:t>-</w:t>
            </w:r>
          </w:p>
        </w:tc>
        <w:tc>
          <w:tcPr>
            <w:tcW w:w="562" w:type="pct"/>
          </w:tcPr>
          <w:p w:rsidR="00D348FE" w:rsidRPr="00F9721B" w:rsidRDefault="00D348FE" w:rsidP="00532009">
            <w:pPr>
              <w:bidi/>
              <w:jc w:val="lowKashida"/>
              <w:rPr>
                <w:rFonts w:ascii="Sakkal Majalla" w:hAnsi="Sakkal Majalla" w:cs="Sakkal Majalla"/>
                <w:b/>
                <w:bCs/>
                <w:rtl/>
                <w:lang w:val="en-US"/>
              </w:rPr>
            </w:pPr>
            <w:r w:rsidRPr="00F9721B">
              <w:rPr>
                <w:rFonts w:ascii="Sakkal Majalla" w:hAnsi="Sakkal Majalla" w:cs="Sakkal Majalla"/>
                <w:b/>
                <w:bCs/>
                <w:sz w:val="22"/>
                <w:szCs w:val="22"/>
                <w:lang w:val="en-US"/>
              </w:rPr>
              <w:t>-25,5</w:t>
            </w:r>
          </w:p>
        </w:tc>
      </w:tr>
    </w:tbl>
    <w:p w:rsidR="00D348FE" w:rsidRDefault="00D348FE" w:rsidP="00D348FE">
      <w:pPr>
        <w:bidi/>
        <w:rPr>
          <w:rFonts w:ascii="Arial" w:hAnsi="Arial" w:cs="Arial"/>
          <w:b/>
          <w:bCs/>
          <w:shadow/>
          <w:sz w:val="36"/>
          <w:szCs w:val="36"/>
          <w:u w:val="single"/>
          <w:rtl/>
        </w:rPr>
      </w:pPr>
    </w:p>
    <w:p w:rsidR="00D348FE" w:rsidRPr="00E028E1" w:rsidRDefault="00D348FE" w:rsidP="00D348FE">
      <w:pPr>
        <w:pStyle w:val="Retraitcorpsdetexte"/>
        <w:numPr>
          <w:ilvl w:val="1"/>
          <w:numId w:val="26"/>
        </w:numPr>
        <w:tabs>
          <w:tab w:val="left" w:pos="9094"/>
        </w:tabs>
        <w:spacing w:before="120" w:line="276" w:lineRule="auto"/>
        <w:jc w:val="both"/>
        <w:outlineLvl w:val="0"/>
        <w:rPr>
          <w:rFonts w:ascii="Sakkal Majalla" w:hAnsi="Sakkal Majalla" w:cs="Sakkal Majalla"/>
          <w:b/>
          <w:bCs/>
          <w:sz w:val="32"/>
          <w:szCs w:val="32"/>
          <w:rtl/>
          <w:lang w:bidi="ar-TN"/>
        </w:rPr>
      </w:pPr>
      <w:r w:rsidRPr="00E028E1">
        <w:rPr>
          <w:rFonts w:ascii="Sakkal Majalla" w:hAnsi="Sakkal Majalla" w:cs="Sakkal Majalla" w:hint="cs"/>
          <w:b/>
          <w:bCs/>
          <w:sz w:val="32"/>
          <w:szCs w:val="32"/>
          <w:rtl/>
          <w:lang w:bidi="ar-TN"/>
        </w:rPr>
        <w:t xml:space="preserve">تحسين السلالات : </w:t>
      </w:r>
    </w:p>
    <w:p w:rsidR="00D348FE" w:rsidRPr="00E028E1" w:rsidRDefault="00D348FE" w:rsidP="00D348FE">
      <w:pPr>
        <w:pStyle w:val="Retraitcorpsdetexte"/>
        <w:tabs>
          <w:tab w:val="left" w:pos="9094"/>
        </w:tabs>
        <w:spacing w:before="120" w:line="276" w:lineRule="auto"/>
        <w:ind w:firstLine="0"/>
        <w:jc w:val="both"/>
        <w:outlineLvl w:val="0"/>
        <w:rPr>
          <w:rFonts w:ascii="Sakkal Majalla" w:hAnsi="Sakkal Majalla" w:cs="Sakkal Majalla"/>
          <w:rtl/>
          <w:lang w:bidi="ar-TN"/>
        </w:rPr>
      </w:pPr>
      <w:r w:rsidRPr="00E028E1">
        <w:rPr>
          <w:rFonts w:ascii="Sakkal Majalla" w:hAnsi="Sakkal Majalla" w:cs="Sakkal Majalla" w:hint="cs"/>
          <w:rtl/>
          <w:lang w:bidi="ar-TN"/>
        </w:rPr>
        <w:t>يــوجد بولايــة زغــوان مركــزان خاصان للـــتلــقــيح الإصـطـناعي قاما خلال سنة 2015 بـ  4845 تلقيح أول و 7540 تلقيح جملي موزعة كما يلي :</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39"/>
        <w:gridCol w:w="2395"/>
        <w:gridCol w:w="2638"/>
        <w:gridCol w:w="2638"/>
      </w:tblGrid>
      <w:tr w:rsidR="00D348FE" w:rsidRPr="008843F7" w:rsidTr="00532009">
        <w:trPr>
          <w:trHeight w:val="385"/>
        </w:trPr>
        <w:tc>
          <w:tcPr>
            <w:tcW w:w="835" w:type="pct"/>
            <w:tcBorders>
              <w:bottom w:val="nil"/>
            </w:tcBorders>
          </w:tcPr>
          <w:p w:rsidR="00D348FE" w:rsidRPr="00E028E1" w:rsidRDefault="00D348FE" w:rsidP="00532009">
            <w:pPr>
              <w:bidi/>
              <w:jc w:val="center"/>
              <w:rPr>
                <w:rFonts w:ascii="Sakkal Majalla" w:hAnsi="Sakkal Majalla" w:cs="Sakkal Majalla"/>
                <w:b/>
                <w:bCs/>
                <w:lang w:val="en-US"/>
              </w:rPr>
            </w:pPr>
            <w:r w:rsidRPr="00E028E1">
              <w:rPr>
                <w:rFonts w:ascii="Sakkal Majalla" w:hAnsi="Sakkal Majalla" w:cs="Sakkal Majalla" w:hint="cs"/>
                <w:b/>
                <w:bCs/>
                <w:sz w:val="22"/>
                <w:szCs w:val="22"/>
                <w:rtl/>
                <w:lang w:val="en-US"/>
              </w:rPr>
              <w:t>مركزالتلقيح</w:t>
            </w:r>
          </w:p>
        </w:tc>
        <w:tc>
          <w:tcPr>
            <w:tcW w:w="1300" w:type="pct"/>
            <w:tcBorders>
              <w:bottom w:val="nil"/>
            </w:tcBorders>
          </w:tcPr>
          <w:p w:rsidR="00D348FE" w:rsidRPr="00F9721B" w:rsidRDefault="00D348FE" w:rsidP="00532009">
            <w:pPr>
              <w:bidi/>
              <w:jc w:val="center"/>
              <w:rPr>
                <w:rFonts w:ascii="Sakkal Majalla" w:hAnsi="Sakkal Majalla" w:cs="Sakkal Majalla"/>
                <w:b/>
                <w:bCs/>
                <w:lang w:val="en-US"/>
              </w:rPr>
            </w:pPr>
            <w:r w:rsidRPr="00F9721B">
              <w:rPr>
                <w:rFonts w:ascii="Sakkal Majalla" w:hAnsi="Sakkal Majalla" w:cs="Sakkal Majalla" w:hint="cs"/>
                <w:b/>
                <w:bCs/>
                <w:sz w:val="22"/>
                <w:szCs w:val="22"/>
                <w:rtl/>
                <w:lang w:val="en-US"/>
              </w:rPr>
              <w:t>المسلك</w:t>
            </w:r>
          </w:p>
        </w:tc>
        <w:tc>
          <w:tcPr>
            <w:tcW w:w="1432" w:type="pct"/>
            <w:tcBorders>
              <w:right w:val="nil"/>
            </w:tcBorders>
          </w:tcPr>
          <w:p w:rsidR="00D348FE" w:rsidRPr="00F9721B" w:rsidRDefault="00D348FE" w:rsidP="00532009">
            <w:pPr>
              <w:bidi/>
              <w:jc w:val="center"/>
              <w:rPr>
                <w:rFonts w:ascii="Sakkal Majalla" w:hAnsi="Sakkal Majalla" w:cs="Sakkal Majalla"/>
                <w:b/>
                <w:bCs/>
                <w:lang w:val="en-US"/>
              </w:rPr>
            </w:pPr>
            <w:r w:rsidRPr="00F9721B">
              <w:rPr>
                <w:rFonts w:ascii="Sakkal Majalla" w:hAnsi="Sakkal Majalla" w:cs="Sakkal Majalla" w:hint="cs"/>
                <w:b/>
                <w:bCs/>
                <w:sz w:val="22"/>
                <w:szCs w:val="22"/>
                <w:rtl/>
                <w:lang w:val="en-US"/>
              </w:rPr>
              <w:t>التلاقيح</w:t>
            </w:r>
          </w:p>
        </w:tc>
        <w:tc>
          <w:tcPr>
            <w:tcW w:w="1432" w:type="pct"/>
            <w:tcBorders>
              <w:left w:val="nil"/>
            </w:tcBorders>
          </w:tcPr>
          <w:p w:rsidR="00D348FE" w:rsidRPr="00F9721B" w:rsidRDefault="00D348FE" w:rsidP="00532009">
            <w:pPr>
              <w:bidi/>
              <w:jc w:val="center"/>
              <w:rPr>
                <w:rFonts w:ascii="Sakkal Majalla" w:hAnsi="Sakkal Majalla" w:cs="Sakkal Majalla"/>
                <w:b/>
                <w:bCs/>
                <w:lang w:val="en-US"/>
              </w:rPr>
            </w:pPr>
            <w:r w:rsidRPr="00F9721B">
              <w:rPr>
                <w:rFonts w:ascii="Sakkal Majalla" w:hAnsi="Sakkal Majalla" w:cs="Sakkal Majalla" w:hint="cs"/>
                <w:b/>
                <w:bCs/>
                <w:sz w:val="22"/>
                <w:szCs w:val="22"/>
                <w:rtl/>
                <w:lang w:val="en-US"/>
              </w:rPr>
              <w:t>المنجزة</w:t>
            </w:r>
          </w:p>
        </w:tc>
      </w:tr>
      <w:tr w:rsidR="00D348FE" w:rsidRPr="008843F7" w:rsidTr="00532009">
        <w:tc>
          <w:tcPr>
            <w:tcW w:w="835" w:type="pct"/>
            <w:tcBorders>
              <w:top w:val="nil"/>
            </w:tcBorders>
          </w:tcPr>
          <w:p w:rsidR="00D348FE" w:rsidRPr="00E028E1" w:rsidRDefault="00D348FE" w:rsidP="00532009">
            <w:pPr>
              <w:bidi/>
              <w:jc w:val="center"/>
              <w:rPr>
                <w:rFonts w:ascii="Sakkal Majalla" w:hAnsi="Sakkal Majalla" w:cs="Sakkal Majalla"/>
                <w:b/>
                <w:bCs/>
                <w:lang w:val="en-US"/>
              </w:rPr>
            </w:pPr>
            <w:r w:rsidRPr="00E028E1">
              <w:rPr>
                <w:rFonts w:ascii="Sakkal Majalla" w:hAnsi="Sakkal Majalla" w:cs="Sakkal Majalla" w:hint="cs"/>
                <w:b/>
                <w:bCs/>
                <w:sz w:val="22"/>
                <w:szCs w:val="22"/>
                <w:rtl/>
                <w:lang w:val="en-US"/>
              </w:rPr>
              <w:t>الإصطناعي</w:t>
            </w:r>
          </w:p>
        </w:tc>
        <w:tc>
          <w:tcPr>
            <w:tcW w:w="1300" w:type="pct"/>
            <w:tcBorders>
              <w:top w:val="nil"/>
            </w:tcBorders>
          </w:tcPr>
          <w:p w:rsidR="00D348FE" w:rsidRPr="00F9721B" w:rsidRDefault="00D348FE" w:rsidP="00532009">
            <w:pPr>
              <w:bidi/>
              <w:jc w:val="center"/>
              <w:rPr>
                <w:rFonts w:ascii="Sakkal Majalla" w:hAnsi="Sakkal Majalla" w:cs="Sakkal Majalla"/>
                <w:b/>
                <w:bCs/>
                <w:lang w:val="en-US"/>
              </w:rPr>
            </w:pPr>
          </w:p>
        </w:tc>
        <w:tc>
          <w:tcPr>
            <w:tcW w:w="1432" w:type="pct"/>
          </w:tcPr>
          <w:p w:rsidR="00D348FE" w:rsidRPr="00F9721B" w:rsidRDefault="00D348FE" w:rsidP="00532009">
            <w:pPr>
              <w:bidi/>
              <w:jc w:val="center"/>
              <w:rPr>
                <w:rFonts w:ascii="Sakkal Majalla" w:hAnsi="Sakkal Majalla" w:cs="Sakkal Majalla"/>
                <w:b/>
                <w:bCs/>
                <w:lang w:val="en-US"/>
              </w:rPr>
            </w:pPr>
            <w:r w:rsidRPr="00F9721B">
              <w:rPr>
                <w:rFonts w:ascii="Sakkal Majalla" w:hAnsi="Sakkal Majalla" w:cs="Sakkal Majalla" w:hint="cs"/>
                <w:b/>
                <w:bCs/>
                <w:sz w:val="22"/>
                <w:szCs w:val="22"/>
                <w:rtl/>
                <w:lang w:val="en-US"/>
              </w:rPr>
              <w:t>الأولى</w:t>
            </w:r>
          </w:p>
        </w:tc>
        <w:tc>
          <w:tcPr>
            <w:tcW w:w="1432" w:type="pct"/>
          </w:tcPr>
          <w:p w:rsidR="00D348FE" w:rsidRPr="00F9721B" w:rsidRDefault="00D348FE" w:rsidP="00532009">
            <w:pPr>
              <w:bidi/>
              <w:jc w:val="center"/>
              <w:rPr>
                <w:rFonts w:ascii="Sakkal Majalla" w:hAnsi="Sakkal Majalla" w:cs="Sakkal Majalla"/>
                <w:b/>
                <w:bCs/>
                <w:lang w:val="en-US"/>
              </w:rPr>
            </w:pPr>
            <w:r w:rsidRPr="00F9721B">
              <w:rPr>
                <w:rFonts w:ascii="Sakkal Majalla" w:hAnsi="Sakkal Majalla" w:cs="Sakkal Majalla" w:hint="cs"/>
                <w:b/>
                <w:bCs/>
                <w:sz w:val="22"/>
                <w:szCs w:val="22"/>
                <w:rtl/>
                <w:lang w:val="en-US"/>
              </w:rPr>
              <w:t>الجملية</w:t>
            </w:r>
          </w:p>
        </w:tc>
      </w:tr>
      <w:tr w:rsidR="00D348FE" w:rsidRPr="008843F7" w:rsidTr="00532009">
        <w:tc>
          <w:tcPr>
            <w:tcW w:w="835" w:type="pct"/>
          </w:tcPr>
          <w:p w:rsidR="00D348FE" w:rsidRPr="00E028E1" w:rsidRDefault="00D348FE" w:rsidP="00532009">
            <w:pPr>
              <w:bidi/>
              <w:jc w:val="center"/>
              <w:rPr>
                <w:rFonts w:ascii="Sakkal Majalla" w:hAnsi="Sakkal Majalla" w:cs="Sakkal Majalla"/>
                <w:b/>
                <w:bCs/>
                <w:lang w:val="en-US"/>
              </w:rPr>
            </w:pPr>
            <w:r w:rsidRPr="00E028E1">
              <w:rPr>
                <w:rFonts w:ascii="Sakkal Majalla" w:hAnsi="Sakkal Majalla" w:cs="Sakkal Majalla" w:hint="cs"/>
                <w:b/>
                <w:bCs/>
                <w:sz w:val="22"/>
                <w:szCs w:val="22"/>
                <w:rtl/>
                <w:lang w:val="en-US"/>
              </w:rPr>
              <w:t>زغوان</w:t>
            </w:r>
          </w:p>
        </w:tc>
        <w:tc>
          <w:tcPr>
            <w:tcW w:w="1300" w:type="pct"/>
          </w:tcPr>
          <w:p w:rsidR="00D348FE" w:rsidRPr="00F9721B" w:rsidRDefault="00D348FE" w:rsidP="00532009">
            <w:pPr>
              <w:bidi/>
              <w:jc w:val="center"/>
              <w:rPr>
                <w:rFonts w:ascii="Sakkal Majalla" w:hAnsi="Sakkal Majalla" w:cs="Sakkal Majalla"/>
                <w:b/>
                <w:bCs/>
                <w:lang w:val="en-US"/>
              </w:rPr>
            </w:pPr>
            <w:r w:rsidRPr="00F9721B">
              <w:rPr>
                <w:rFonts w:ascii="Sakkal Majalla" w:hAnsi="Sakkal Majalla" w:cs="Sakkal Majalla" w:hint="cs"/>
                <w:b/>
                <w:bCs/>
                <w:sz w:val="22"/>
                <w:szCs w:val="22"/>
                <w:rtl/>
                <w:lang w:val="en-US"/>
              </w:rPr>
              <w:t>زغوان</w:t>
            </w:r>
          </w:p>
        </w:tc>
        <w:tc>
          <w:tcPr>
            <w:tcW w:w="1432" w:type="pct"/>
          </w:tcPr>
          <w:p w:rsidR="00D348FE" w:rsidRPr="00F9721B" w:rsidRDefault="00D348FE" w:rsidP="00532009">
            <w:pPr>
              <w:bidi/>
              <w:jc w:val="center"/>
              <w:rPr>
                <w:rFonts w:ascii="Sakkal Majalla" w:hAnsi="Sakkal Majalla" w:cs="Sakkal Majalla"/>
                <w:b/>
                <w:bCs/>
                <w:lang w:val="en-US"/>
              </w:rPr>
            </w:pPr>
            <w:r w:rsidRPr="00F9721B">
              <w:rPr>
                <w:rFonts w:ascii="Sakkal Majalla" w:hAnsi="Sakkal Majalla" w:cs="Sakkal Majalla" w:hint="cs"/>
                <w:b/>
                <w:bCs/>
                <w:sz w:val="22"/>
                <w:szCs w:val="22"/>
                <w:rtl/>
                <w:lang w:val="en-US"/>
              </w:rPr>
              <w:t>2925</w:t>
            </w:r>
          </w:p>
          <w:p w:rsidR="00D348FE" w:rsidRPr="00F9721B" w:rsidRDefault="00D348FE" w:rsidP="00532009">
            <w:pPr>
              <w:bidi/>
              <w:jc w:val="center"/>
              <w:rPr>
                <w:rFonts w:ascii="Sakkal Majalla" w:hAnsi="Sakkal Majalla" w:cs="Sakkal Majalla"/>
                <w:b/>
                <w:bCs/>
                <w:lang w:val="en-US"/>
              </w:rPr>
            </w:pPr>
            <w:r w:rsidRPr="00F9721B">
              <w:rPr>
                <w:rFonts w:ascii="Sakkal Majalla" w:hAnsi="Sakkal Majalla" w:cs="Sakkal Majalla" w:hint="cs"/>
                <w:b/>
                <w:bCs/>
                <w:sz w:val="22"/>
                <w:szCs w:val="22"/>
                <w:rtl/>
                <w:lang w:val="en-US"/>
              </w:rPr>
              <w:t>منها 173 ببذور لحمية</w:t>
            </w:r>
          </w:p>
        </w:tc>
        <w:tc>
          <w:tcPr>
            <w:tcW w:w="1432" w:type="pct"/>
          </w:tcPr>
          <w:p w:rsidR="00D348FE" w:rsidRPr="00F9721B" w:rsidRDefault="00D348FE" w:rsidP="00532009">
            <w:pPr>
              <w:bidi/>
              <w:jc w:val="center"/>
              <w:rPr>
                <w:rFonts w:ascii="Sakkal Majalla" w:hAnsi="Sakkal Majalla" w:cs="Sakkal Majalla"/>
                <w:b/>
                <w:bCs/>
                <w:rtl/>
                <w:lang w:val="en-US"/>
              </w:rPr>
            </w:pPr>
            <w:r w:rsidRPr="00F9721B">
              <w:rPr>
                <w:rFonts w:ascii="Sakkal Majalla" w:hAnsi="Sakkal Majalla" w:cs="Sakkal Majalla" w:hint="cs"/>
                <w:b/>
                <w:bCs/>
                <w:sz w:val="22"/>
                <w:szCs w:val="22"/>
                <w:rtl/>
                <w:lang w:val="en-US"/>
              </w:rPr>
              <w:t>4465</w:t>
            </w:r>
          </w:p>
          <w:p w:rsidR="00D348FE" w:rsidRPr="00F9721B" w:rsidRDefault="00D348FE" w:rsidP="00532009">
            <w:pPr>
              <w:bidi/>
              <w:jc w:val="center"/>
              <w:rPr>
                <w:rFonts w:ascii="Sakkal Majalla" w:hAnsi="Sakkal Majalla" w:cs="Sakkal Majalla"/>
                <w:b/>
                <w:bCs/>
                <w:lang w:val="en-US"/>
              </w:rPr>
            </w:pPr>
            <w:r w:rsidRPr="00F9721B">
              <w:rPr>
                <w:rFonts w:ascii="Sakkal Majalla" w:hAnsi="Sakkal Majalla" w:cs="Sakkal Majalla" w:hint="cs"/>
                <w:b/>
                <w:bCs/>
                <w:sz w:val="22"/>
                <w:szCs w:val="22"/>
                <w:rtl/>
                <w:lang w:val="en-US"/>
              </w:rPr>
              <w:t>منها245 ببذور لحمية</w:t>
            </w:r>
          </w:p>
        </w:tc>
      </w:tr>
      <w:tr w:rsidR="00D348FE" w:rsidRPr="008843F7" w:rsidTr="00532009">
        <w:tc>
          <w:tcPr>
            <w:tcW w:w="835" w:type="pct"/>
            <w:tcBorders>
              <w:bottom w:val="single" w:sz="4" w:space="0" w:color="auto"/>
            </w:tcBorders>
          </w:tcPr>
          <w:p w:rsidR="00D348FE" w:rsidRPr="00E028E1" w:rsidRDefault="00D348FE" w:rsidP="00532009">
            <w:pPr>
              <w:bidi/>
              <w:jc w:val="center"/>
              <w:rPr>
                <w:rFonts w:ascii="Sakkal Majalla" w:hAnsi="Sakkal Majalla" w:cs="Sakkal Majalla"/>
                <w:b/>
                <w:bCs/>
                <w:lang w:val="en-US"/>
              </w:rPr>
            </w:pPr>
            <w:r w:rsidRPr="00E028E1">
              <w:rPr>
                <w:rFonts w:ascii="Sakkal Majalla" w:hAnsi="Sakkal Majalla" w:cs="Sakkal Majalla" w:hint="cs"/>
                <w:b/>
                <w:bCs/>
                <w:sz w:val="22"/>
                <w:szCs w:val="22"/>
                <w:rtl/>
                <w:lang w:val="en-US"/>
              </w:rPr>
              <w:t>الفحص</w:t>
            </w:r>
          </w:p>
        </w:tc>
        <w:tc>
          <w:tcPr>
            <w:tcW w:w="1300" w:type="pct"/>
            <w:tcBorders>
              <w:bottom w:val="single" w:sz="4" w:space="0" w:color="auto"/>
            </w:tcBorders>
          </w:tcPr>
          <w:p w:rsidR="00D348FE" w:rsidRPr="00F9721B" w:rsidRDefault="00D348FE" w:rsidP="00532009">
            <w:pPr>
              <w:bidi/>
              <w:jc w:val="center"/>
              <w:rPr>
                <w:rFonts w:ascii="Sakkal Majalla" w:hAnsi="Sakkal Majalla" w:cs="Sakkal Majalla"/>
                <w:b/>
                <w:bCs/>
                <w:lang w:val="en-US"/>
              </w:rPr>
            </w:pPr>
            <w:r w:rsidRPr="00F9721B">
              <w:rPr>
                <w:rFonts w:ascii="Sakkal Majalla" w:hAnsi="Sakkal Majalla" w:cs="Sakkal Majalla" w:hint="cs"/>
                <w:b/>
                <w:bCs/>
                <w:sz w:val="22"/>
                <w:szCs w:val="22"/>
                <w:rtl/>
                <w:lang w:val="en-US"/>
              </w:rPr>
              <w:t>الفحص-بئر مشارقة</w:t>
            </w:r>
          </w:p>
        </w:tc>
        <w:tc>
          <w:tcPr>
            <w:tcW w:w="1432" w:type="pct"/>
            <w:tcBorders>
              <w:bottom w:val="single" w:sz="4" w:space="0" w:color="auto"/>
            </w:tcBorders>
          </w:tcPr>
          <w:p w:rsidR="00D348FE" w:rsidRPr="00F9721B" w:rsidRDefault="00D348FE" w:rsidP="00532009">
            <w:pPr>
              <w:bidi/>
              <w:jc w:val="center"/>
              <w:rPr>
                <w:rFonts w:ascii="Sakkal Majalla" w:hAnsi="Sakkal Majalla" w:cs="Sakkal Majalla"/>
                <w:b/>
                <w:bCs/>
                <w:rtl/>
                <w:lang w:val="en-US"/>
              </w:rPr>
            </w:pPr>
            <w:r w:rsidRPr="00F9721B">
              <w:rPr>
                <w:rFonts w:ascii="Sakkal Majalla" w:hAnsi="Sakkal Majalla" w:cs="Sakkal Majalla" w:hint="cs"/>
                <w:b/>
                <w:bCs/>
                <w:sz w:val="22"/>
                <w:szCs w:val="22"/>
                <w:rtl/>
                <w:lang w:val="en-US"/>
              </w:rPr>
              <w:t>1915</w:t>
            </w:r>
          </w:p>
          <w:p w:rsidR="00D348FE" w:rsidRPr="00F9721B" w:rsidRDefault="00D348FE" w:rsidP="00532009">
            <w:pPr>
              <w:bidi/>
              <w:jc w:val="center"/>
              <w:rPr>
                <w:rFonts w:ascii="Sakkal Majalla" w:hAnsi="Sakkal Majalla" w:cs="Sakkal Majalla"/>
                <w:b/>
                <w:bCs/>
                <w:rtl/>
                <w:lang w:val="en-US"/>
              </w:rPr>
            </w:pPr>
            <w:r w:rsidRPr="00F9721B">
              <w:rPr>
                <w:rFonts w:ascii="Sakkal Majalla" w:hAnsi="Sakkal Majalla" w:cs="Sakkal Majalla" w:hint="cs"/>
                <w:b/>
                <w:bCs/>
                <w:sz w:val="22"/>
                <w:szCs w:val="22"/>
                <w:rtl/>
                <w:lang w:val="en-US"/>
              </w:rPr>
              <w:t>منها 126 ببذور لحمية</w:t>
            </w:r>
          </w:p>
        </w:tc>
        <w:tc>
          <w:tcPr>
            <w:tcW w:w="1432" w:type="pct"/>
            <w:tcBorders>
              <w:bottom w:val="single" w:sz="4" w:space="0" w:color="auto"/>
            </w:tcBorders>
          </w:tcPr>
          <w:p w:rsidR="00D348FE" w:rsidRPr="00F9721B" w:rsidRDefault="00D348FE" w:rsidP="00532009">
            <w:pPr>
              <w:bidi/>
              <w:jc w:val="center"/>
              <w:rPr>
                <w:rFonts w:ascii="Sakkal Majalla" w:hAnsi="Sakkal Majalla" w:cs="Sakkal Majalla"/>
                <w:b/>
                <w:bCs/>
                <w:rtl/>
                <w:lang w:val="en-US"/>
              </w:rPr>
            </w:pPr>
            <w:r w:rsidRPr="00F9721B">
              <w:rPr>
                <w:rFonts w:ascii="Sakkal Majalla" w:hAnsi="Sakkal Majalla" w:cs="Sakkal Majalla" w:hint="cs"/>
                <w:b/>
                <w:bCs/>
                <w:sz w:val="22"/>
                <w:szCs w:val="22"/>
                <w:rtl/>
                <w:lang w:val="en-US"/>
              </w:rPr>
              <w:t>3072</w:t>
            </w:r>
          </w:p>
          <w:p w:rsidR="00D348FE" w:rsidRPr="00F9721B" w:rsidRDefault="00D348FE" w:rsidP="00532009">
            <w:pPr>
              <w:bidi/>
              <w:jc w:val="center"/>
              <w:rPr>
                <w:rFonts w:ascii="Sakkal Majalla" w:hAnsi="Sakkal Majalla" w:cs="Sakkal Majalla"/>
                <w:b/>
                <w:bCs/>
                <w:rtl/>
                <w:lang w:val="en-US"/>
              </w:rPr>
            </w:pPr>
            <w:r w:rsidRPr="00F9721B">
              <w:rPr>
                <w:rFonts w:ascii="Sakkal Majalla" w:hAnsi="Sakkal Majalla" w:cs="Sakkal Majalla" w:hint="cs"/>
                <w:b/>
                <w:bCs/>
                <w:sz w:val="22"/>
                <w:szCs w:val="22"/>
                <w:rtl/>
                <w:lang w:val="en-US"/>
              </w:rPr>
              <w:t>منها 185 ببذور لحمية</w:t>
            </w:r>
          </w:p>
        </w:tc>
      </w:tr>
      <w:tr w:rsidR="00D348FE" w:rsidRPr="008843F7" w:rsidTr="00532009">
        <w:tc>
          <w:tcPr>
            <w:tcW w:w="835" w:type="pct"/>
            <w:tcBorders>
              <w:right w:val="nil"/>
            </w:tcBorders>
            <w:shd w:val="clear" w:color="auto" w:fill="auto"/>
          </w:tcPr>
          <w:p w:rsidR="00D348FE" w:rsidRPr="00E028E1" w:rsidRDefault="00D348FE" w:rsidP="00532009">
            <w:pPr>
              <w:bidi/>
              <w:jc w:val="center"/>
              <w:rPr>
                <w:rFonts w:ascii="Sakkal Majalla" w:hAnsi="Sakkal Majalla" w:cs="Sakkal Majalla"/>
                <w:b/>
                <w:bCs/>
                <w:lang w:val="en-US"/>
              </w:rPr>
            </w:pPr>
            <w:r w:rsidRPr="00E028E1">
              <w:rPr>
                <w:rFonts w:ascii="Sakkal Majalla" w:hAnsi="Sakkal Majalla" w:cs="Sakkal Majalla" w:hint="cs"/>
                <w:b/>
                <w:bCs/>
                <w:sz w:val="22"/>
                <w:szCs w:val="22"/>
                <w:rtl/>
                <w:lang w:val="en-US"/>
              </w:rPr>
              <w:t>المجموع</w:t>
            </w:r>
          </w:p>
        </w:tc>
        <w:tc>
          <w:tcPr>
            <w:tcW w:w="1300" w:type="pct"/>
            <w:tcBorders>
              <w:left w:val="nil"/>
            </w:tcBorders>
            <w:shd w:val="clear" w:color="auto" w:fill="auto"/>
          </w:tcPr>
          <w:p w:rsidR="00D348FE" w:rsidRPr="00E028E1" w:rsidRDefault="00D348FE" w:rsidP="00532009">
            <w:pPr>
              <w:bidi/>
              <w:jc w:val="center"/>
              <w:rPr>
                <w:rFonts w:ascii="Sakkal Majalla" w:hAnsi="Sakkal Majalla" w:cs="Sakkal Majalla"/>
                <w:b/>
                <w:bCs/>
                <w:lang w:val="en-US"/>
              </w:rPr>
            </w:pPr>
          </w:p>
        </w:tc>
        <w:tc>
          <w:tcPr>
            <w:tcW w:w="1432" w:type="pct"/>
            <w:shd w:val="clear" w:color="auto" w:fill="auto"/>
          </w:tcPr>
          <w:p w:rsidR="00D348FE" w:rsidRPr="00E028E1" w:rsidRDefault="00D348FE" w:rsidP="00532009">
            <w:pPr>
              <w:bidi/>
              <w:jc w:val="center"/>
              <w:rPr>
                <w:rFonts w:ascii="Sakkal Majalla" w:hAnsi="Sakkal Majalla" w:cs="Sakkal Majalla"/>
                <w:b/>
                <w:bCs/>
                <w:lang w:val="en-US"/>
              </w:rPr>
            </w:pPr>
            <w:r w:rsidRPr="00E028E1">
              <w:rPr>
                <w:rFonts w:ascii="Sakkal Majalla" w:hAnsi="Sakkal Majalla" w:cs="Sakkal Majalla" w:hint="cs"/>
                <w:b/>
                <w:bCs/>
                <w:sz w:val="22"/>
                <w:szCs w:val="22"/>
                <w:rtl/>
                <w:lang w:val="en-US"/>
              </w:rPr>
              <w:t>4845</w:t>
            </w:r>
          </w:p>
        </w:tc>
        <w:tc>
          <w:tcPr>
            <w:tcW w:w="1432" w:type="pct"/>
            <w:shd w:val="clear" w:color="auto" w:fill="auto"/>
          </w:tcPr>
          <w:p w:rsidR="00D348FE" w:rsidRPr="00E028E1" w:rsidRDefault="00D348FE" w:rsidP="00532009">
            <w:pPr>
              <w:bidi/>
              <w:jc w:val="center"/>
              <w:rPr>
                <w:rFonts w:ascii="Sakkal Majalla" w:hAnsi="Sakkal Majalla" w:cs="Sakkal Majalla"/>
                <w:b/>
                <w:bCs/>
                <w:rtl/>
                <w:lang w:val="en-US"/>
              </w:rPr>
            </w:pPr>
            <w:r w:rsidRPr="00E028E1">
              <w:rPr>
                <w:rFonts w:ascii="Sakkal Majalla" w:hAnsi="Sakkal Majalla" w:cs="Sakkal Majalla" w:hint="cs"/>
                <w:b/>
                <w:bCs/>
                <w:sz w:val="22"/>
                <w:szCs w:val="22"/>
                <w:rtl/>
                <w:lang w:val="en-US"/>
              </w:rPr>
              <w:t>7540</w:t>
            </w:r>
          </w:p>
        </w:tc>
      </w:tr>
    </w:tbl>
    <w:p w:rsidR="00D348FE" w:rsidRDefault="00D348FE" w:rsidP="00D348FE">
      <w:pPr>
        <w:bidi/>
        <w:jc w:val="both"/>
        <w:rPr>
          <w:rFonts w:ascii="Arial" w:hAnsi="Arial" w:cs="Arial"/>
          <w:sz w:val="32"/>
          <w:szCs w:val="32"/>
          <w:rtl/>
        </w:rPr>
      </w:pPr>
    </w:p>
    <w:p w:rsidR="00D348FE" w:rsidRPr="00E028E1" w:rsidRDefault="00D348FE" w:rsidP="00D348FE">
      <w:pPr>
        <w:pStyle w:val="Retraitcorpsdetexte"/>
        <w:tabs>
          <w:tab w:val="left" w:pos="9094"/>
        </w:tabs>
        <w:spacing w:before="120" w:line="276" w:lineRule="auto"/>
        <w:ind w:firstLine="0"/>
        <w:jc w:val="both"/>
        <w:outlineLvl w:val="0"/>
        <w:rPr>
          <w:rFonts w:ascii="Sakkal Majalla" w:hAnsi="Sakkal Majalla" w:cs="Sakkal Majalla"/>
          <w:rtl/>
          <w:lang w:bidi="ar-TN"/>
        </w:rPr>
      </w:pPr>
      <w:r w:rsidRPr="00E028E1">
        <w:rPr>
          <w:rFonts w:ascii="Sakkal Majalla" w:hAnsi="Sakkal Majalla" w:cs="Sakkal Majalla" w:hint="cs"/>
          <w:rtl/>
          <w:lang w:bidi="ar-TN"/>
        </w:rPr>
        <w:t>كما قامت شركة الاحياء و التنمية الفلاحية</w:t>
      </w:r>
      <w:r w:rsidRPr="00E028E1">
        <w:rPr>
          <w:rFonts w:ascii="Sakkal Majalla" w:hAnsi="Sakkal Majalla" w:cs="Sakkal Majalla"/>
          <w:lang w:bidi="ar-TN"/>
        </w:rPr>
        <w:t xml:space="preserve">- </w:t>
      </w:r>
      <w:r w:rsidRPr="00E028E1">
        <w:rPr>
          <w:rFonts w:ascii="Sakkal Majalla" w:hAnsi="Sakkal Majalla" w:cs="Sakkal Majalla" w:hint="cs"/>
          <w:rtl/>
          <w:lang w:bidi="ar-TN"/>
        </w:rPr>
        <w:t xml:space="preserve"> الشباب و المربيان مراد الماجري و محمد فيصل خذر </w:t>
      </w:r>
      <w:r>
        <w:rPr>
          <w:rFonts w:ascii="Sakkal Majalla" w:hAnsi="Sakkal Majalla" w:cs="Sakkal Majalla" w:hint="cs"/>
          <w:rtl/>
          <w:lang w:bidi="ar-TN"/>
        </w:rPr>
        <w:t xml:space="preserve"> </w:t>
      </w:r>
      <w:r w:rsidRPr="00E028E1">
        <w:rPr>
          <w:rFonts w:ascii="Sakkal Majalla" w:hAnsi="Sakkal Majalla" w:cs="Sakkal Majalla" w:hint="cs"/>
          <w:rtl/>
          <w:lang w:bidi="ar-TN"/>
        </w:rPr>
        <w:t xml:space="preserve">بانجاز 111 تلقيحة </w:t>
      </w:r>
      <w:r>
        <w:rPr>
          <w:rFonts w:ascii="Sakkal Majalla" w:hAnsi="Sakkal Majalla" w:cs="Sakkal Majalla" w:hint="cs"/>
          <w:rtl/>
          <w:lang w:bidi="ar-TN"/>
        </w:rPr>
        <w:t>أ</w:t>
      </w:r>
      <w:r w:rsidRPr="00E028E1">
        <w:rPr>
          <w:rFonts w:ascii="Sakkal Majalla" w:hAnsi="Sakkal Majalla" w:cs="Sakkal Majalla" w:hint="cs"/>
          <w:rtl/>
          <w:lang w:bidi="ar-TN"/>
        </w:rPr>
        <w:t xml:space="preserve">ولى و 276 تلقيحة جملية تتوزع كالآتي : </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1"/>
        <w:gridCol w:w="2375"/>
        <w:gridCol w:w="932"/>
        <w:gridCol w:w="1228"/>
      </w:tblGrid>
      <w:tr w:rsidR="00D348FE" w:rsidRPr="007B2B13" w:rsidTr="00532009">
        <w:trPr>
          <w:trHeight w:val="456"/>
        </w:trPr>
        <w:tc>
          <w:tcPr>
            <w:tcW w:w="2558" w:type="pct"/>
            <w:vMerge w:val="restart"/>
            <w:tcBorders>
              <w:bottom w:val="nil"/>
            </w:tcBorders>
          </w:tcPr>
          <w:p w:rsidR="00D348FE" w:rsidRPr="00F9721B" w:rsidRDefault="00D348FE" w:rsidP="00532009">
            <w:pPr>
              <w:bidi/>
              <w:jc w:val="center"/>
              <w:rPr>
                <w:rFonts w:ascii="Sakkal Majalla" w:hAnsi="Sakkal Majalla" w:cs="Sakkal Majalla"/>
                <w:b/>
                <w:bCs/>
                <w:rtl/>
                <w:lang w:val="en-US"/>
              </w:rPr>
            </w:pPr>
            <w:r>
              <w:rPr>
                <w:rFonts w:ascii="Sakkal Majalla" w:hAnsi="Sakkal Majalla" w:cs="Sakkal Majalla" w:hint="cs"/>
                <w:b/>
                <w:bCs/>
                <w:sz w:val="22"/>
                <w:szCs w:val="22"/>
                <w:rtl/>
                <w:lang w:val="en-US"/>
              </w:rPr>
              <w:t>إ</w:t>
            </w:r>
            <w:r w:rsidRPr="00F9721B">
              <w:rPr>
                <w:rFonts w:ascii="Sakkal Majalla" w:hAnsi="Sakkal Majalla" w:cs="Sakkal Majalla" w:hint="cs"/>
                <w:b/>
                <w:bCs/>
                <w:sz w:val="22"/>
                <w:szCs w:val="22"/>
                <w:rtl/>
                <w:lang w:val="en-US"/>
              </w:rPr>
              <w:t xml:space="preserve">سم المربي </w:t>
            </w:r>
          </w:p>
        </w:tc>
        <w:tc>
          <w:tcPr>
            <w:tcW w:w="1279" w:type="pct"/>
            <w:vMerge w:val="restart"/>
            <w:tcBorders>
              <w:bottom w:val="nil"/>
            </w:tcBorders>
          </w:tcPr>
          <w:p w:rsidR="00D348FE" w:rsidRPr="00F9721B" w:rsidRDefault="00D348FE" w:rsidP="00532009">
            <w:pPr>
              <w:bidi/>
              <w:jc w:val="center"/>
              <w:rPr>
                <w:rFonts w:ascii="Sakkal Majalla" w:hAnsi="Sakkal Majalla" w:cs="Sakkal Majalla"/>
                <w:b/>
                <w:bCs/>
                <w:rtl/>
                <w:lang w:val="en-US"/>
              </w:rPr>
            </w:pPr>
            <w:r w:rsidRPr="00F9721B">
              <w:rPr>
                <w:rFonts w:ascii="Sakkal Majalla" w:hAnsi="Sakkal Majalla" w:cs="Sakkal Majalla" w:hint="cs"/>
                <w:b/>
                <w:bCs/>
                <w:sz w:val="22"/>
                <w:szCs w:val="22"/>
                <w:rtl/>
                <w:lang w:val="en-US"/>
              </w:rPr>
              <w:t xml:space="preserve">العنوان </w:t>
            </w:r>
          </w:p>
        </w:tc>
        <w:tc>
          <w:tcPr>
            <w:tcW w:w="1163" w:type="pct"/>
            <w:gridSpan w:val="2"/>
            <w:tcBorders>
              <w:bottom w:val="single" w:sz="4" w:space="0" w:color="auto"/>
            </w:tcBorders>
          </w:tcPr>
          <w:p w:rsidR="00D348FE" w:rsidRPr="00F9721B" w:rsidRDefault="00D348FE" w:rsidP="00532009">
            <w:pPr>
              <w:bidi/>
              <w:jc w:val="center"/>
              <w:rPr>
                <w:rFonts w:ascii="Sakkal Majalla" w:hAnsi="Sakkal Majalla" w:cs="Sakkal Majalla"/>
                <w:b/>
                <w:bCs/>
                <w:rtl/>
                <w:lang w:val="en-US"/>
              </w:rPr>
            </w:pPr>
            <w:r w:rsidRPr="00F9721B">
              <w:rPr>
                <w:rFonts w:ascii="Sakkal Majalla" w:hAnsi="Sakkal Majalla" w:cs="Sakkal Majalla" w:hint="cs"/>
                <w:b/>
                <w:bCs/>
                <w:sz w:val="22"/>
                <w:szCs w:val="22"/>
                <w:rtl/>
                <w:lang w:val="en-US"/>
              </w:rPr>
              <w:t>التلاقيح المنجزة</w:t>
            </w:r>
          </w:p>
        </w:tc>
      </w:tr>
      <w:tr w:rsidR="00D348FE" w:rsidRPr="007B2B13" w:rsidTr="00532009">
        <w:trPr>
          <w:trHeight w:val="276"/>
        </w:trPr>
        <w:tc>
          <w:tcPr>
            <w:tcW w:w="2558" w:type="pct"/>
            <w:vMerge/>
            <w:tcBorders>
              <w:top w:val="nil"/>
              <w:bottom w:val="nil"/>
            </w:tcBorders>
          </w:tcPr>
          <w:p w:rsidR="00D348FE" w:rsidRPr="00F9721B" w:rsidRDefault="00D348FE" w:rsidP="00532009">
            <w:pPr>
              <w:bidi/>
              <w:jc w:val="center"/>
              <w:rPr>
                <w:rFonts w:ascii="Sakkal Majalla" w:hAnsi="Sakkal Majalla" w:cs="Sakkal Majalla"/>
                <w:b/>
                <w:bCs/>
                <w:rtl/>
                <w:lang w:val="en-US"/>
              </w:rPr>
            </w:pPr>
          </w:p>
        </w:tc>
        <w:tc>
          <w:tcPr>
            <w:tcW w:w="1279" w:type="pct"/>
            <w:vMerge/>
            <w:tcBorders>
              <w:top w:val="nil"/>
              <w:bottom w:val="nil"/>
            </w:tcBorders>
          </w:tcPr>
          <w:p w:rsidR="00D348FE" w:rsidRPr="00F9721B" w:rsidRDefault="00D348FE" w:rsidP="00532009">
            <w:pPr>
              <w:bidi/>
              <w:jc w:val="center"/>
              <w:rPr>
                <w:rFonts w:ascii="Sakkal Majalla" w:hAnsi="Sakkal Majalla" w:cs="Sakkal Majalla"/>
                <w:b/>
                <w:bCs/>
                <w:rtl/>
                <w:lang w:val="en-US"/>
              </w:rPr>
            </w:pPr>
          </w:p>
        </w:tc>
        <w:tc>
          <w:tcPr>
            <w:tcW w:w="502" w:type="pct"/>
            <w:tcBorders>
              <w:top w:val="single" w:sz="4" w:space="0" w:color="auto"/>
              <w:right w:val="single" w:sz="4" w:space="0" w:color="auto"/>
            </w:tcBorders>
          </w:tcPr>
          <w:p w:rsidR="00D348FE" w:rsidRPr="00F9721B" w:rsidRDefault="00D348FE" w:rsidP="00532009">
            <w:pPr>
              <w:bidi/>
              <w:jc w:val="center"/>
              <w:rPr>
                <w:rFonts w:ascii="Sakkal Majalla" w:hAnsi="Sakkal Majalla" w:cs="Sakkal Majalla"/>
                <w:b/>
                <w:bCs/>
                <w:rtl/>
                <w:lang w:val="en-US"/>
              </w:rPr>
            </w:pPr>
            <w:r w:rsidRPr="00F9721B">
              <w:rPr>
                <w:rFonts w:ascii="Sakkal Majalla" w:hAnsi="Sakkal Majalla" w:cs="Sakkal Majalla" w:hint="cs"/>
                <w:b/>
                <w:bCs/>
                <w:sz w:val="22"/>
                <w:szCs w:val="22"/>
                <w:rtl/>
                <w:lang w:val="en-US"/>
              </w:rPr>
              <w:t>الأولى</w:t>
            </w:r>
          </w:p>
        </w:tc>
        <w:tc>
          <w:tcPr>
            <w:tcW w:w="661" w:type="pct"/>
            <w:tcBorders>
              <w:top w:val="single" w:sz="4" w:space="0" w:color="auto"/>
              <w:left w:val="single" w:sz="4" w:space="0" w:color="auto"/>
            </w:tcBorders>
          </w:tcPr>
          <w:p w:rsidR="00D348FE" w:rsidRPr="00F9721B" w:rsidRDefault="00D348FE" w:rsidP="00532009">
            <w:pPr>
              <w:bidi/>
              <w:jc w:val="center"/>
              <w:rPr>
                <w:rFonts w:ascii="Sakkal Majalla" w:hAnsi="Sakkal Majalla" w:cs="Sakkal Majalla"/>
                <w:b/>
                <w:bCs/>
                <w:rtl/>
                <w:lang w:val="en-US"/>
              </w:rPr>
            </w:pPr>
            <w:r w:rsidRPr="00F9721B">
              <w:rPr>
                <w:rFonts w:ascii="Sakkal Majalla" w:hAnsi="Sakkal Majalla" w:cs="Sakkal Majalla" w:hint="cs"/>
                <w:b/>
                <w:bCs/>
                <w:sz w:val="22"/>
                <w:szCs w:val="22"/>
                <w:rtl/>
                <w:lang w:val="en-US"/>
              </w:rPr>
              <w:t>الجملية</w:t>
            </w:r>
          </w:p>
        </w:tc>
      </w:tr>
      <w:tr w:rsidR="00D348FE" w:rsidRPr="007B2B13" w:rsidTr="00532009">
        <w:tc>
          <w:tcPr>
            <w:tcW w:w="2558" w:type="pct"/>
            <w:tcBorders>
              <w:top w:val="single" w:sz="4" w:space="0" w:color="auto"/>
            </w:tcBorders>
          </w:tcPr>
          <w:p w:rsidR="00D348FE" w:rsidRPr="00F9721B" w:rsidRDefault="00D348FE" w:rsidP="00532009">
            <w:pPr>
              <w:bidi/>
              <w:rPr>
                <w:rFonts w:ascii="Sakkal Majalla" w:hAnsi="Sakkal Majalla" w:cs="Sakkal Majalla"/>
                <w:b/>
                <w:bCs/>
                <w:rtl/>
                <w:lang w:val="en-US"/>
              </w:rPr>
            </w:pPr>
            <w:r w:rsidRPr="00F9721B">
              <w:rPr>
                <w:rFonts w:ascii="Sakkal Majalla" w:hAnsi="Sakkal Majalla" w:cs="Sakkal Majalla" w:hint="cs"/>
                <w:b/>
                <w:bCs/>
                <w:sz w:val="22"/>
                <w:szCs w:val="22"/>
                <w:rtl/>
                <w:lang w:val="en-US"/>
              </w:rPr>
              <w:t xml:space="preserve">شركة الإحياء و التنمية الفلاحية الشباب </w:t>
            </w:r>
          </w:p>
          <w:p w:rsidR="00D348FE" w:rsidRPr="00F9721B" w:rsidRDefault="00D348FE" w:rsidP="00532009">
            <w:pPr>
              <w:bidi/>
              <w:rPr>
                <w:rFonts w:ascii="Sakkal Majalla" w:hAnsi="Sakkal Majalla" w:cs="Sakkal Majalla"/>
                <w:b/>
                <w:bCs/>
                <w:rtl/>
                <w:lang w:val="en-US"/>
              </w:rPr>
            </w:pPr>
          </w:p>
        </w:tc>
        <w:tc>
          <w:tcPr>
            <w:tcW w:w="1279" w:type="pct"/>
            <w:tcBorders>
              <w:top w:val="single" w:sz="4" w:space="0" w:color="auto"/>
            </w:tcBorders>
          </w:tcPr>
          <w:p w:rsidR="00D348FE" w:rsidRPr="00F9721B" w:rsidRDefault="00D348FE" w:rsidP="00532009">
            <w:pPr>
              <w:bidi/>
              <w:rPr>
                <w:rFonts w:ascii="Sakkal Majalla" w:hAnsi="Sakkal Majalla" w:cs="Sakkal Majalla"/>
                <w:b/>
                <w:bCs/>
                <w:rtl/>
                <w:lang w:val="en-US"/>
              </w:rPr>
            </w:pPr>
            <w:r w:rsidRPr="00F9721B">
              <w:rPr>
                <w:rFonts w:ascii="Sakkal Majalla" w:hAnsi="Sakkal Majalla" w:cs="Sakkal Majalla" w:hint="cs"/>
                <w:b/>
                <w:bCs/>
                <w:sz w:val="22"/>
                <w:szCs w:val="22"/>
                <w:rtl/>
                <w:lang w:val="en-US"/>
              </w:rPr>
              <w:t>بوشة</w:t>
            </w:r>
            <w:r w:rsidRPr="00F9721B">
              <w:rPr>
                <w:rFonts w:ascii="Sakkal Majalla" w:hAnsi="Sakkal Majalla" w:cs="Sakkal Majalla"/>
                <w:b/>
                <w:bCs/>
                <w:sz w:val="22"/>
                <w:szCs w:val="22"/>
                <w:rtl/>
                <w:lang w:val="en-US"/>
              </w:rPr>
              <w:t>–</w:t>
            </w:r>
            <w:r w:rsidRPr="00F9721B">
              <w:rPr>
                <w:rFonts w:ascii="Sakkal Majalla" w:hAnsi="Sakkal Majalla" w:cs="Sakkal Majalla" w:hint="cs"/>
                <w:b/>
                <w:bCs/>
                <w:sz w:val="22"/>
                <w:szCs w:val="22"/>
                <w:rtl/>
                <w:lang w:val="en-US"/>
              </w:rPr>
              <w:t xml:space="preserve"> بئر مشارقة </w:t>
            </w:r>
          </w:p>
        </w:tc>
        <w:tc>
          <w:tcPr>
            <w:tcW w:w="502" w:type="pct"/>
          </w:tcPr>
          <w:p w:rsidR="00D348FE" w:rsidRPr="00F9721B" w:rsidRDefault="00D348FE" w:rsidP="00532009">
            <w:pPr>
              <w:bidi/>
              <w:jc w:val="center"/>
              <w:rPr>
                <w:rFonts w:ascii="Sakkal Majalla" w:hAnsi="Sakkal Majalla" w:cs="Sakkal Majalla"/>
                <w:b/>
                <w:bCs/>
                <w:rtl/>
                <w:lang w:val="en-US"/>
              </w:rPr>
            </w:pPr>
            <w:r w:rsidRPr="00F9721B">
              <w:rPr>
                <w:rFonts w:ascii="Sakkal Majalla" w:hAnsi="Sakkal Majalla" w:cs="Sakkal Majalla" w:hint="cs"/>
                <w:b/>
                <w:bCs/>
                <w:sz w:val="22"/>
                <w:szCs w:val="22"/>
                <w:rtl/>
                <w:lang w:val="en-US"/>
              </w:rPr>
              <w:t>78</w:t>
            </w:r>
          </w:p>
        </w:tc>
        <w:tc>
          <w:tcPr>
            <w:tcW w:w="661" w:type="pct"/>
          </w:tcPr>
          <w:p w:rsidR="00D348FE" w:rsidRPr="00F9721B" w:rsidRDefault="00D348FE" w:rsidP="00532009">
            <w:pPr>
              <w:bidi/>
              <w:jc w:val="center"/>
              <w:rPr>
                <w:rFonts w:ascii="Sakkal Majalla" w:hAnsi="Sakkal Majalla" w:cs="Sakkal Majalla"/>
                <w:b/>
                <w:bCs/>
                <w:rtl/>
                <w:lang w:val="en-US"/>
              </w:rPr>
            </w:pPr>
            <w:r w:rsidRPr="00F9721B">
              <w:rPr>
                <w:rFonts w:ascii="Sakkal Majalla" w:hAnsi="Sakkal Majalla" w:cs="Sakkal Majalla" w:hint="cs"/>
                <w:b/>
                <w:bCs/>
                <w:sz w:val="22"/>
                <w:szCs w:val="22"/>
                <w:rtl/>
                <w:lang w:val="en-US"/>
              </w:rPr>
              <w:t>169</w:t>
            </w:r>
          </w:p>
        </w:tc>
      </w:tr>
      <w:tr w:rsidR="00D348FE" w:rsidRPr="007B2B13" w:rsidTr="00532009">
        <w:tc>
          <w:tcPr>
            <w:tcW w:w="2558" w:type="pct"/>
          </w:tcPr>
          <w:p w:rsidR="00D348FE" w:rsidRPr="00F9721B" w:rsidRDefault="00D348FE" w:rsidP="00532009">
            <w:pPr>
              <w:bidi/>
              <w:rPr>
                <w:rFonts w:ascii="Sakkal Majalla" w:hAnsi="Sakkal Majalla" w:cs="Sakkal Majalla"/>
                <w:b/>
                <w:bCs/>
                <w:rtl/>
                <w:lang w:val="en-US"/>
              </w:rPr>
            </w:pPr>
            <w:r w:rsidRPr="00F9721B">
              <w:rPr>
                <w:rFonts w:ascii="Sakkal Majalla" w:hAnsi="Sakkal Majalla" w:cs="Sakkal Majalla" w:hint="cs"/>
                <w:b/>
                <w:bCs/>
                <w:sz w:val="22"/>
                <w:szCs w:val="22"/>
                <w:rtl/>
                <w:lang w:val="en-US"/>
              </w:rPr>
              <w:t xml:space="preserve">محمد فيصل خذر </w:t>
            </w:r>
          </w:p>
          <w:p w:rsidR="00D348FE" w:rsidRPr="00F9721B" w:rsidRDefault="00D348FE" w:rsidP="00532009">
            <w:pPr>
              <w:bidi/>
              <w:rPr>
                <w:rFonts w:ascii="Sakkal Majalla" w:hAnsi="Sakkal Majalla" w:cs="Sakkal Majalla"/>
                <w:b/>
                <w:bCs/>
                <w:rtl/>
                <w:lang w:val="en-US"/>
              </w:rPr>
            </w:pPr>
          </w:p>
        </w:tc>
        <w:tc>
          <w:tcPr>
            <w:tcW w:w="1279" w:type="pct"/>
          </w:tcPr>
          <w:p w:rsidR="00D348FE" w:rsidRPr="00F9721B" w:rsidRDefault="00D348FE" w:rsidP="00532009">
            <w:pPr>
              <w:bidi/>
              <w:rPr>
                <w:rFonts w:ascii="Sakkal Majalla" w:hAnsi="Sakkal Majalla" w:cs="Sakkal Majalla"/>
                <w:b/>
                <w:bCs/>
                <w:rtl/>
                <w:lang w:val="en-US"/>
              </w:rPr>
            </w:pPr>
            <w:r w:rsidRPr="00F9721B">
              <w:rPr>
                <w:rFonts w:ascii="Sakkal Majalla" w:hAnsi="Sakkal Majalla" w:cs="Sakkal Majalla" w:hint="cs"/>
                <w:b/>
                <w:bCs/>
                <w:sz w:val="22"/>
                <w:szCs w:val="22"/>
                <w:rtl/>
                <w:lang w:val="en-US"/>
              </w:rPr>
              <w:t xml:space="preserve">زغوان </w:t>
            </w:r>
          </w:p>
        </w:tc>
        <w:tc>
          <w:tcPr>
            <w:tcW w:w="502" w:type="pct"/>
          </w:tcPr>
          <w:p w:rsidR="00D348FE" w:rsidRPr="00F9721B" w:rsidRDefault="00D348FE" w:rsidP="00532009">
            <w:pPr>
              <w:bidi/>
              <w:jc w:val="center"/>
              <w:rPr>
                <w:rFonts w:ascii="Sakkal Majalla" w:hAnsi="Sakkal Majalla" w:cs="Sakkal Majalla"/>
                <w:b/>
                <w:bCs/>
                <w:rtl/>
                <w:lang w:val="en-US"/>
              </w:rPr>
            </w:pPr>
            <w:r w:rsidRPr="00F9721B">
              <w:rPr>
                <w:rFonts w:ascii="Sakkal Majalla" w:hAnsi="Sakkal Majalla" w:cs="Sakkal Majalla" w:hint="cs"/>
                <w:b/>
                <w:bCs/>
                <w:sz w:val="22"/>
                <w:szCs w:val="22"/>
                <w:rtl/>
                <w:lang w:val="en-US"/>
              </w:rPr>
              <w:t>15</w:t>
            </w:r>
          </w:p>
        </w:tc>
        <w:tc>
          <w:tcPr>
            <w:tcW w:w="661" w:type="pct"/>
          </w:tcPr>
          <w:p w:rsidR="00D348FE" w:rsidRPr="00F9721B" w:rsidRDefault="00D348FE" w:rsidP="00532009">
            <w:pPr>
              <w:bidi/>
              <w:jc w:val="center"/>
              <w:rPr>
                <w:rFonts w:ascii="Sakkal Majalla" w:hAnsi="Sakkal Majalla" w:cs="Sakkal Majalla"/>
                <w:b/>
                <w:bCs/>
                <w:rtl/>
                <w:lang w:val="en-US"/>
              </w:rPr>
            </w:pPr>
            <w:r w:rsidRPr="00F9721B">
              <w:rPr>
                <w:rFonts w:ascii="Sakkal Majalla" w:hAnsi="Sakkal Majalla" w:cs="Sakkal Majalla" w:hint="cs"/>
                <w:b/>
                <w:bCs/>
                <w:sz w:val="22"/>
                <w:szCs w:val="22"/>
                <w:rtl/>
                <w:lang w:val="en-US"/>
              </w:rPr>
              <w:t>32</w:t>
            </w:r>
          </w:p>
        </w:tc>
      </w:tr>
      <w:tr w:rsidR="00D348FE" w:rsidRPr="007B2B13" w:rsidTr="00532009">
        <w:trPr>
          <w:trHeight w:val="324"/>
        </w:trPr>
        <w:tc>
          <w:tcPr>
            <w:tcW w:w="2558" w:type="pct"/>
            <w:tcBorders>
              <w:bottom w:val="single" w:sz="4" w:space="0" w:color="auto"/>
            </w:tcBorders>
          </w:tcPr>
          <w:p w:rsidR="00D348FE" w:rsidRPr="00F9721B" w:rsidRDefault="00D348FE" w:rsidP="00532009">
            <w:pPr>
              <w:bidi/>
              <w:rPr>
                <w:rFonts w:ascii="Sakkal Majalla" w:hAnsi="Sakkal Majalla" w:cs="Sakkal Majalla"/>
                <w:b/>
                <w:bCs/>
                <w:rtl/>
                <w:lang w:val="en-US"/>
              </w:rPr>
            </w:pPr>
            <w:r w:rsidRPr="00F9721B">
              <w:rPr>
                <w:rFonts w:ascii="Sakkal Majalla" w:hAnsi="Sakkal Majalla" w:cs="Sakkal Majalla" w:hint="cs"/>
                <w:b/>
                <w:bCs/>
                <w:sz w:val="22"/>
                <w:szCs w:val="22"/>
                <w:rtl/>
                <w:lang w:val="en-US"/>
              </w:rPr>
              <w:t xml:space="preserve">مراد الماجري </w:t>
            </w:r>
          </w:p>
          <w:p w:rsidR="00D348FE" w:rsidRPr="00F9721B" w:rsidRDefault="00D348FE" w:rsidP="00532009">
            <w:pPr>
              <w:bidi/>
              <w:rPr>
                <w:rFonts w:ascii="Sakkal Majalla" w:hAnsi="Sakkal Majalla" w:cs="Sakkal Majalla"/>
                <w:b/>
                <w:bCs/>
                <w:rtl/>
                <w:lang w:val="en-US"/>
              </w:rPr>
            </w:pPr>
          </w:p>
        </w:tc>
        <w:tc>
          <w:tcPr>
            <w:tcW w:w="1279" w:type="pct"/>
            <w:tcBorders>
              <w:bottom w:val="single" w:sz="4" w:space="0" w:color="auto"/>
            </w:tcBorders>
          </w:tcPr>
          <w:p w:rsidR="00D348FE" w:rsidRPr="00F9721B" w:rsidRDefault="00D348FE" w:rsidP="00532009">
            <w:pPr>
              <w:bidi/>
              <w:rPr>
                <w:rFonts w:ascii="Sakkal Majalla" w:hAnsi="Sakkal Majalla" w:cs="Sakkal Majalla"/>
                <w:b/>
                <w:bCs/>
                <w:rtl/>
                <w:lang w:val="en-US"/>
              </w:rPr>
            </w:pPr>
            <w:r w:rsidRPr="00F9721B">
              <w:rPr>
                <w:rFonts w:ascii="Sakkal Majalla" w:hAnsi="Sakkal Majalla" w:cs="Sakkal Majalla" w:hint="cs"/>
                <w:b/>
                <w:bCs/>
                <w:sz w:val="22"/>
                <w:szCs w:val="22"/>
                <w:rtl/>
                <w:lang w:val="en-US"/>
              </w:rPr>
              <w:t xml:space="preserve">بئر مشارقة </w:t>
            </w:r>
          </w:p>
        </w:tc>
        <w:tc>
          <w:tcPr>
            <w:tcW w:w="502" w:type="pct"/>
          </w:tcPr>
          <w:p w:rsidR="00D348FE" w:rsidRPr="00F9721B" w:rsidRDefault="00D348FE" w:rsidP="00532009">
            <w:pPr>
              <w:bidi/>
              <w:jc w:val="center"/>
              <w:rPr>
                <w:rFonts w:ascii="Sakkal Majalla" w:hAnsi="Sakkal Majalla" w:cs="Sakkal Majalla"/>
                <w:b/>
                <w:bCs/>
                <w:rtl/>
                <w:lang w:val="en-US"/>
              </w:rPr>
            </w:pPr>
            <w:r w:rsidRPr="00F9721B">
              <w:rPr>
                <w:rFonts w:ascii="Sakkal Majalla" w:hAnsi="Sakkal Majalla" w:cs="Sakkal Majalla" w:hint="cs"/>
                <w:b/>
                <w:bCs/>
                <w:sz w:val="22"/>
                <w:szCs w:val="22"/>
                <w:rtl/>
                <w:lang w:val="en-US"/>
              </w:rPr>
              <w:t>18</w:t>
            </w:r>
          </w:p>
        </w:tc>
        <w:tc>
          <w:tcPr>
            <w:tcW w:w="661" w:type="pct"/>
          </w:tcPr>
          <w:p w:rsidR="00D348FE" w:rsidRPr="00F9721B" w:rsidRDefault="00D348FE" w:rsidP="00532009">
            <w:pPr>
              <w:bidi/>
              <w:jc w:val="center"/>
              <w:rPr>
                <w:rFonts w:ascii="Sakkal Majalla" w:hAnsi="Sakkal Majalla" w:cs="Sakkal Majalla"/>
                <w:b/>
                <w:bCs/>
                <w:rtl/>
                <w:lang w:val="en-US"/>
              </w:rPr>
            </w:pPr>
            <w:r w:rsidRPr="00F9721B">
              <w:rPr>
                <w:rFonts w:ascii="Sakkal Majalla" w:hAnsi="Sakkal Majalla" w:cs="Sakkal Majalla" w:hint="cs"/>
                <w:b/>
                <w:bCs/>
                <w:sz w:val="22"/>
                <w:szCs w:val="22"/>
                <w:rtl/>
                <w:lang w:val="en-US"/>
              </w:rPr>
              <w:t>75</w:t>
            </w:r>
          </w:p>
        </w:tc>
      </w:tr>
      <w:tr w:rsidR="00D348FE" w:rsidRPr="007B2B13" w:rsidTr="00532009">
        <w:trPr>
          <w:trHeight w:val="240"/>
        </w:trPr>
        <w:tc>
          <w:tcPr>
            <w:tcW w:w="2558" w:type="pct"/>
            <w:tcBorders>
              <w:right w:val="nil"/>
            </w:tcBorders>
          </w:tcPr>
          <w:p w:rsidR="00D348FE" w:rsidRPr="00E028E1" w:rsidRDefault="00D348FE" w:rsidP="00532009">
            <w:pPr>
              <w:bidi/>
              <w:rPr>
                <w:rFonts w:ascii="Sakkal Majalla" w:hAnsi="Sakkal Majalla" w:cs="Sakkal Majalla"/>
                <w:b/>
                <w:bCs/>
                <w:rtl/>
                <w:lang w:val="en-US"/>
              </w:rPr>
            </w:pPr>
            <w:r w:rsidRPr="00E028E1">
              <w:rPr>
                <w:rFonts w:ascii="Sakkal Majalla" w:hAnsi="Sakkal Majalla" w:cs="Sakkal Majalla" w:hint="cs"/>
                <w:b/>
                <w:bCs/>
                <w:sz w:val="22"/>
                <w:szCs w:val="22"/>
                <w:rtl/>
                <w:lang w:val="en-US"/>
              </w:rPr>
              <w:t xml:space="preserve">المجموع </w:t>
            </w:r>
          </w:p>
        </w:tc>
        <w:tc>
          <w:tcPr>
            <w:tcW w:w="1279" w:type="pct"/>
            <w:tcBorders>
              <w:left w:val="nil"/>
            </w:tcBorders>
          </w:tcPr>
          <w:p w:rsidR="00D348FE" w:rsidRPr="00E028E1" w:rsidRDefault="00D348FE" w:rsidP="00532009">
            <w:pPr>
              <w:bidi/>
              <w:jc w:val="center"/>
              <w:rPr>
                <w:rFonts w:ascii="Sakkal Majalla" w:hAnsi="Sakkal Majalla" w:cs="Sakkal Majalla"/>
                <w:b/>
                <w:bCs/>
                <w:rtl/>
                <w:lang w:val="en-US"/>
              </w:rPr>
            </w:pPr>
          </w:p>
        </w:tc>
        <w:tc>
          <w:tcPr>
            <w:tcW w:w="502" w:type="pct"/>
          </w:tcPr>
          <w:p w:rsidR="00D348FE" w:rsidRPr="00E028E1" w:rsidRDefault="00D348FE" w:rsidP="00532009">
            <w:pPr>
              <w:bidi/>
              <w:jc w:val="center"/>
              <w:rPr>
                <w:rFonts w:ascii="Sakkal Majalla" w:hAnsi="Sakkal Majalla" w:cs="Sakkal Majalla"/>
                <w:b/>
                <w:bCs/>
                <w:rtl/>
                <w:lang w:val="en-US"/>
              </w:rPr>
            </w:pPr>
            <w:r w:rsidRPr="00E028E1">
              <w:rPr>
                <w:rFonts w:ascii="Sakkal Majalla" w:hAnsi="Sakkal Majalla" w:cs="Sakkal Majalla" w:hint="cs"/>
                <w:b/>
                <w:bCs/>
                <w:sz w:val="22"/>
                <w:szCs w:val="22"/>
                <w:rtl/>
                <w:lang w:val="en-US"/>
              </w:rPr>
              <w:t>111</w:t>
            </w:r>
          </w:p>
        </w:tc>
        <w:tc>
          <w:tcPr>
            <w:tcW w:w="661" w:type="pct"/>
          </w:tcPr>
          <w:p w:rsidR="00D348FE" w:rsidRPr="00E028E1" w:rsidRDefault="00D348FE" w:rsidP="00532009">
            <w:pPr>
              <w:bidi/>
              <w:jc w:val="center"/>
              <w:rPr>
                <w:rFonts w:ascii="Sakkal Majalla" w:hAnsi="Sakkal Majalla" w:cs="Sakkal Majalla"/>
                <w:b/>
                <w:bCs/>
                <w:rtl/>
                <w:lang w:val="en-US"/>
              </w:rPr>
            </w:pPr>
            <w:r w:rsidRPr="00E028E1">
              <w:rPr>
                <w:rFonts w:ascii="Sakkal Majalla" w:hAnsi="Sakkal Majalla" w:cs="Sakkal Majalla" w:hint="cs"/>
                <w:b/>
                <w:bCs/>
                <w:sz w:val="22"/>
                <w:szCs w:val="22"/>
                <w:rtl/>
                <w:lang w:val="en-US"/>
              </w:rPr>
              <w:t>276</w:t>
            </w:r>
          </w:p>
        </w:tc>
      </w:tr>
    </w:tbl>
    <w:p w:rsidR="00D348FE" w:rsidRDefault="00D348FE" w:rsidP="00D348FE">
      <w:pPr>
        <w:pStyle w:val="Retraitcorpsdetexte"/>
        <w:tabs>
          <w:tab w:val="left" w:pos="9094"/>
        </w:tabs>
        <w:spacing w:before="120" w:line="276" w:lineRule="auto"/>
        <w:ind w:firstLine="0"/>
        <w:jc w:val="both"/>
        <w:outlineLvl w:val="0"/>
        <w:rPr>
          <w:rFonts w:ascii="Arial" w:hAnsi="Arial" w:cs="Arial"/>
          <w:sz w:val="32"/>
          <w:szCs w:val="32"/>
          <w:rtl/>
        </w:rPr>
      </w:pPr>
    </w:p>
    <w:p w:rsidR="00D348FE" w:rsidRPr="00E028E1" w:rsidRDefault="00D348FE" w:rsidP="00D348FE">
      <w:pPr>
        <w:pStyle w:val="Retraitcorpsdetexte"/>
        <w:tabs>
          <w:tab w:val="left" w:pos="9094"/>
        </w:tabs>
        <w:spacing w:before="120" w:line="276" w:lineRule="auto"/>
        <w:ind w:firstLine="0"/>
        <w:jc w:val="both"/>
        <w:outlineLvl w:val="0"/>
        <w:rPr>
          <w:rFonts w:ascii="Sakkal Majalla" w:hAnsi="Sakkal Majalla" w:cs="Sakkal Majalla"/>
          <w:rtl/>
          <w:lang w:bidi="ar-TN"/>
        </w:rPr>
      </w:pPr>
      <w:r w:rsidRPr="00E028E1">
        <w:rPr>
          <w:rFonts w:ascii="Sakkal Majalla" w:hAnsi="Sakkal Majalla" w:cs="Sakkal Majalla" w:hint="cs"/>
          <w:rtl/>
          <w:lang w:bidi="ar-TN"/>
        </w:rPr>
        <w:t>وبـذلك تكون نسبة التـغطية بالنسبة للبقرالحلوب من الـنوع المؤصل 74.5</w:t>
      </w:r>
      <w:r w:rsidRPr="00E028E1">
        <w:rPr>
          <w:rFonts w:ascii="Sakkal Majalla" w:hAnsi="Sakkal Majalla" w:cs="Sakkal Majalla"/>
          <w:lang w:bidi="ar-TN"/>
        </w:rPr>
        <w:t>%</w:t>
      </w:r>
      <w:r w:rsidRPr="00E028E1">
        <w:rPr>
          <w:rFonts w:ascii="Sakkal Majalla" w:hAnsi="Sakkal Majalla" w:cs="Sakkal Majalla" w:hint="cs"/>
          <w:rtl/>
          <w:lang w:bidi="ar-TN"/>
        </w:rPr>
        <w:t xml:space="preserve"> </w:t>
      </w:r>
      <w:r w:rsidRPr="00E028E1">
        <w:rPr>
          <w:rFonts w:ascii="Sakkal Majalla" w:hAnsi="Sakkal Majalla" w:cs="Sakkal Majalla"/>
          <w:lang w:bidi="ar-TN"/>
        </w:rPr>
        <w:t>)</w:t>
      </w:r>
      <w:r w:rsidRPr="00E028E1">
        <w:rPr>
          <w:rFonts w:ascii="Sakkal Majalla" w:hAnsi="Sakkal Majalla" w:cs="Sakkal Majalla" w:hint="cs"/>
          <w:rtl/>
          <w:lang w:bidi="ar-TN"/>
        </w:rPr>
        <w:t>مقابل 76.1</w:t>
      </w:r>
      <w:r w:rsidRPr="00E028E1">
        <w:rPr>
          <w:rFonts w:ascii="Sakkal Majalla" w:hAnsi="Sakkal Majalla" w:cs="Sakkal Majalla"/>
          <w:lang w:bidi="ar-TN"/>
        </w:rPr>
        <w:t>%</w:t>
      </w:r>
      <w:r w:rsidRPr="00E028E1">
        <w:rPr>
          <w:rFonts w:ascii="Sakkal Majalla" w:hAnsi="Sakkal Majalla" w:cs="Sakkal Majalla" w:hint="cs"/>
          <w:rtl/>
          <w:lang w:bidi="ar-TN"/>
        </w:rPr>
        <w:t xml:space="preserve"> سنة 2014 </w:t>
      </w:r>
      <w:r w:rsidRPr="00E028E1">
        <w:rPr>
          <w:rFonts w:ascii="Sakkal Majalla" w:hAnsi="Sakkal Majalla" w:cs="Sakkal Majalla"/>
          <w:lang w:bidi="ar-TN"/>
        </w:rPr>
        <w:t>(</w:t>
      </w:r>
      <w:r w:rsidRPr="00E028E1">
        <w:rPr>
          <w:rFonts w:ascii="Sakkal Majalla" w:hAnsi="Sakkal Majalla" w:cs="Sakkal Majalla" w:hint="cs"/>
          <w:rtl/>
          <w:lang w:bidi="ar-TN"/>
        </w:rPr>
        <w:t xml:space="preserve"> و  بـالنسبة للبقر المحلي و الشركي 25.7 </w:t>
      </w:r>
      <w:r w:rsidRPr="00E028E1">
        <w:rPr>
          <w:rFonts w:ascii="Sakkal Majalla" w:hAnsi="Sakkal Majalla" w:cs="Sakkal Majalla"/>
          <w:lang w:bidi="ar-TN"/>
        </w:rPr>
        <w:t>%</w:t>
      </w:r>
      <w:r w:rsidRPr="00E028E1">
        <w:rPr>
          <w:rFonts w:ascii="Sakkal Majalla" w:hAnsi="Sakkal Majalla" w:cs="Sakkal Majalla" w:hint="cs"/>
          <w:rtl/>
          <w:lang w:bidi="ar-TN"/>
        </w:rPr>
        <w:t xml:space="preserve"> ( مقابل 27.9</w:t>
      </w:r>
      <w:r w:rsidRPr="00E028E1">
        <w:rPr>
          <w:rFonts w:ascii="Sakkal Majalla" w:hAnsi="Sakkal Majalla" w:cs="Sakkal Majalla"/>
          <w:lang w:bidi="ar-TN"/>
        </w:rPr>
        <w:t>%</w:t>
      </w:r>
      <w:r w:rsidRPr="00E028E1">
        <w:rPr>
          <w:rFonts w:ascii="Sakkal Majalla" w:hAnsi="Sakkal Majalla" w:cs="Sakkal Majalla" w:hint="cs"/>
          <w:rtl/>
          <w:lang w:bidi="ar-TN"/>
        </w:rPr>
        <w:t xml:space="preserve"> سنة 2014 ) أما بالنسبة لمجموع القطيع فتكون نسبة التغطية 39.8 </w:t>
      </w:r>
      <w:r w:rsidRPr="00E028E1">
        <w:rPr>
          <w:rFonts w:ascii="Sakkal Majalla" w:hAnsi="Sakkal Majalla" w:cs="Sakkal Majalla"/>
          <w:lang w:bidi="ar-TN"/>
        </w:rPr>
        <w:t>%</w:t>
      </w:r>
      <w:r w:rsidRPr="00E028E1">
        <w:rPr>
          <w:rFonts w:ascii="Sakkal Majalla" w:hAnsi="Sakkal Majalla" w:cs="Sakkal Majalla" w:hint="cs"/>
          <w:rtl/>
          <w:lang w:bidi="ar-TN"/>
        </w:rPr>
        <w:t xml:space="preserve"> </w:t>
      </w:r>
      <w:r w:rsidRPr="00E028E1">
        <w:rPr>
          <w:rFonts w:ascii="Sakkal Majalla" w:hAnsi="Sakkal Majalla" w:cs="Sakkal Majalla"/>
          <w:lang w:bidi="ar-TN"/>
        </w:rPr>
        <w:t>)</w:t>
      </w:r>
      <w:r w:rsidRPr="00E028E1">
        <w:rPr>
          <w:rFonts w:ascii="Sakkal Majalla" w:hAnsi="Sakkal Majalla" w:cs="Sakkal Majalla" w:hint="cs"/>
          <w:rtl/>
          <w:lang w:bidi="ar-TN"/>
        </w:rPr>
        <w:t>مقابل  42.39</w:t>
      </w:r>
      <w:r w:rsidRPr="00E028E1">
        <w:rPr>
          <w:rFonts w:ascii="Sakkal Majalla" w:hAnsi="Sakkal Majalla" w:cs="Sakkal Majalla"/>
          <w:lang w:bidi="ar-TN"/>
        </w:rPr>
        <w:t>%</w:t>
      </w:r>
      <w:r w:rsidRPr="00E028E1">
        <w:rPr>
          <w:rFonts w:ascii="Sakkal Majalla" w:hAnsi="Sakkal Majalla" w:cs="Sakkal Majalla" w:hint="cs"/>
          <w:rtl/>
          <w:lang w:bidi="ar-TN"/>
        </w:rPr>
        <w:t xml:space="preserve"> سنة 2014</w:t>
      </w:r>
      <w:r w:rsidRPr="00E028E1">
        <w:rPr>
          <w:rFonts w:ascii="Sakkal Majalla" w:hAnsi="Sakkal Majalla" w:cs="Sakkal Majalla"/>
          <w:lang w:bidi="ar-TN"/>
        </w:rPr>
        <w:t>(</w:t>
      </w:r>
      <w:r w:rsidRPr="00E028E1">
        <w:rPr>
          <w:rFonts w:ascii="Sakkal Majalla" w:hAnsi="Sakkal Majalla" w:cs="Sakkal Majalla" w:hint="cs"/>
          <w:rtl/>
          <w:lang w:bidi="ar-TN"/>
        </w:rPr>
        <w:t>.</w:t>
      </w:r>
    </w:p>
    <w:p w:rsidR="00D348FE" w:rsidRPr="00E028E1" w:rsidRDefault="00D348FE" w:rsidP="00D348FE">
      <w:pPr>
        <w:pStyle w:val="Retraitcorpsdetexte"/>
        <w:tabs>
          <w:tab w:val="left" w:pos="9094"/>
        </w:tabs>
        <w:spacing w:before="120" w:line="276" w:lineRule="auto"/>
        <w:ind w:firstLine="0"/>
        <w:jc w:val="both"/>
        <w:outlineLvl w:val="0"/>
        <w:rPr>
          <w:rFonts w:ascii="Sakkal Majalla" w:hAnsi="Sakkal Majalla" w:cs="Sakkal Majalla"/>
          <w:rtl/>
          <w:lang w:bidi="ar-TN"/>
        </w:rPr>
      </w:pPr>
      <w:r w:rsidRPr="00E028E1">
        <w:rPr>
          <w:rFonts w:ascii="Sakkal Majalla" w:hAnsi="Sakkal Majalla" w:cs="Sakkal Majalla" w:hint="cs"/>
          <w:rtl/>
          <w:lang w:bidi="ar-TN"/>
        </w:rPr>
        <w:t>و بلغ عدد فحول الأغنام المحسنة</w:t>
      </w:r>
      <w:r>
        <w:rPr>
          <w:rFonts w:ascii="Sakkal Majalla" w:hAnsi="Sakkal Majalla" w:cs="Sakkal Majalla" w:hint="cs"/>
          <w:rtl/>
          <w:lang w:bidi="ar-TN"/>
        </w:rPr>
        <w:t xml:space="preserve"> </w:t>
      </w:r>
      <w:r w:rsidRPr="00E028E1">
        <w:rPr>
          <w:rFonts w:ascii="Sakkal Majalla" w:hAnsi="Sakkal Majalla" w:cs="Sakkal Majalla" w:hint="cs"/>
          <w:rtl/>
          <w:lang w:bidi="ar-TN"/>
        </w:rPr>
        <w:t>التي وقع بيعها للمربين عن طريق الإدارة الجهوية لديوان تربية الماشية وتوفير المرعى بزغوان 23 رأس لفائدة 03 منتفعين.</w:t>
      </w:r>
    </w:p>
    <w:p w:rsidR="00D348FE" w:rsidRPr="00E028E1" w:rsidRDefault="00D348FE" w:rsidP="00D348FE">
      <w:pPr>
        <w:pStyle w:val="Retraitcorpsdetexte"/>
        <w:tabs>
          <w:tab w:val="left" w:pos="9094"/>
        </w:tabs>
        <w:spacing w:before="120" w:line="276" w:lineRule="auto"/>
        <w:ind w:firstLine="0"/>
        <w:jc w:val="both"/>
        <w:outlineLvl w:val="0"/>
        <w:rPr>
          <w:rFonts w:ascii="Sakkal Majalla" w:hAnsi="Sakkal Majalla" w:cs="Sakkal Majalla"/>
          <w:rtl/>
          <w:lang w:bidi="ar-TN"/>
        </w:rPr>
      </w:pPr>
      <w:r w:rsidRPr="00E028E1">
        <w:rPr>
          <w:rFonts w:ascii="Sakkal Majalla" w:hAnsi="Sakkal Majalla" w:cs="Sakkal Majalla" w:hint="cs"/>
          <w:rtl/>
          <w:lang w:bidi="ar-TN"/>
        </w:rPr>
        <w:lastRenderedPageBreak/>
        <w:t xml:space="preserve"> و بلغ عدد البقر ضمن مراقبة النتائج صنف6 أ  347 بقرة ب 9  ضيعات  و صنف 4 ب343 بقرة بـ46 ضيعة  وبذلك تكون نسبة التغطية للبقر الحلوب المؤصل 18.4</w:t>
      </w:r>
      <w:r w:rsidRPr="00E028E1">
        <w:rPr>
          <w:rFonts w:ascii="Sakkal Majalla" w:hAnsi="Sakkal Majalla" w:cs="Sakkal Majalla"/>
          <w:lang w:bidi="ar-TN"/>
        </w:rPr>
        <w:t>%</w:t>
      </w:r>
      <w:r w:rsidRPr="00E028E1">
        <w:rPr>
          <w:rFonts w:ascii="Sakkal Majalla" w:hAnsi="Sakkal Majalla" w:cs="Sakkal Majalla" w:hint="cs"/>
          <w:rtl/>
          <w:lang w:bidi="ar-TN"/>
        </w:rPr>
        <w:t xml:space="preserve"> مقابل 19.7</w:t>
      </w:r>
      <w:r w:rsidRPr="00E028E1">
        <w:rPr>
          <w:rFonts w:ascii="Sakkal Majalla" w:hAnsi="Sakkal Majalla" w:cs="Sakkal Majalla"/>
          <w:lang w:bidi="ar-TN"/>
        </w:rPr>
        <w:t>%</w:t>
      </w:r>
      <w:r w:rsidRPr="00E028E1">
        <w:rPr>
          <w:rFonts w:ascii="Sakkal Majalla" w:hAnsi="Sakkal Majalla" w:cs="Sakkal Majalla" w:hint="cs"/>
          <w:rtl/>
          <w:lang w:bidi="ar-TN"/>
        </w:rPr>
        <w:t xml:space="preserve"> سنة 2014.</w:t>
      </w:r>
    </w:p>
    <w:p w:rsidR="00D348FE" w:rsidRDefault="00D348FE" w:rsidP="00D348FE">
      <w:pPr>
        <w:pStyle w:val="Retraitcorpsdetexte"/>
        <w:tabs>
          <w:tab w:val="left" w:pos="9094"/>
        </w:tabs>
        <w:spacing w:before="120" w:line="276" w:lineRule="auto"/>
        <w:ind w:firstLine="0"/>
        <w:jc w:val="both"/>
        <w:outlineLvl w:val="0"/>
        <w:rPr>
          <w:rFonts w:ascii="Sakkal Majalla" w:hAnsi="Sakkal Majalla" w:cs="Sakkal Majalla"/>
          <w:rtl/>
          <w:lang w:bidi="ar-TN"/>
        </w:rPr>
      </w:pPr>
      <w:r w:rsidRPr="00E028E1">
        <w:rPr>
          <w:rFonts w:ascii="Sakkal Majalla" w:hAnsi="Sakkal Majalla" w:cs="Sakkal Majalla" w:hint="cs"/>
          <w:rtl/>
          <w:lang w:bidi="ar-TN"/>
        </w:rPr>
        <w:t>وبلغت إنجازات برنامج ترقيم الماشية حسب النظام الجديد خلال سنة 2015، 4219رأس بقر و1443</w:t>
      </w:r>
      <w:r>
        <w:rPr>
          <w:rFonts w:ascii="Sakkal Majalla" w:hAnsi="Sakkal Majalla" w:cs="Sakkal Majalla" w:hint="cs"/>
          <w:rtl/>
          <w:lang w:bidi="ar-TN"/>
        </w:rPr>
        <w:t xml:space="preserve"> </w:t>
      </w:r>
      <w:r w:rsidRPr="00E028E1">
        <w:rPr>
          <w:rFonts w:ascii="Sakkal Majalla" w:hAnsi="Sakkal Majalla" w:cs="Sakkal Majalla" w:hint="cs"/>
          <w:rtl/>
          <w:lang w:bidi="ar-TN"/>
        </w:rPr>
        <w:t>رأس غنم و195 ر</w:t>
      </w:r>
      <w:r>
        <w:rPr>
          <w:rFonts w:ascii="Sakkal Majalla" w:hAnsi="Sakkal Majalla" w:cs="Sakkal Majalla" w:hint="cs"/>
          <w:rtl/>
          <w:lang w:bidi="ar-TN"/>
        </w:rPr>
        <w:t>أ</w:t>
      </w:r>
      <w:r w:rsidRPr="00E028E1">
        <w:rPr>
          <w:rFonts w:ascii="Sakkal Majalla" w:hAnsi="Sakkal Majalla" w:cs="Sakkal Majalla" w:hint="cs"/>
          <w:rtl/>
          <w:lang w:bidi="ar-TN"/>
        </w:rPr>
        <w:t>س ماعز</w:t>
      </w:r>
      <w:r>
        <w:rPr>
          <w:rFonts w:ascii="Sakkal Majalla" w:hAnsi="Sakkal Majalla" w:cs="Sakkal Majalla" w:hint="cs"/>
          <w:rtl/>
          <w:lang w:bidi="ar-TN"/>
        </w:rPr>
        <w:t xml:space="preserve"> </w:t>
      </w:r>
      <w:r w:rsidRPr="00E028E1">
        <w:rPr>
          <w:rFonts w:ascii="Sakkal Majalla" w:hAnsi="Sakkal Majalla" w:cs="Sakkal Majalla" w:hint="cs"/>
          <w:rtl/>
          <w:lang w:bidi="ar-TN"/>
        </w:rPr>
        <w:t xml:space="preserve">و 32 رأس </w:t>
      </w:r>
      <w:r>
        <w:rPr>
          <w:rFonts w:ascii="Sakkal Majalla" w:hAnsi="Sakkal Majalla" w:cs="Sakkal Majalla" w:hint="cs"/>
          <w:rtl/>
          <w:lang w:bidi="ar-TN"/>
        </w:rPr>
        <w:t>إ</w:t>
      </w:r>
      <w:r w:rsidRPr="00E028E1">
        <w:rPr>
          <w:rFonts w:ascii="Sakkal Majalla" w:hAnsi="Sakkal Majalla" w:cs="Sakkal Majalla" w:hint="cs"/>
          <w:rtl/>
          <w:lang w:bidi="ar-TN"/>
        </w:rPr>
        <w:t xml:space="preserve">بل </w:t>
      </w:r>
      <w:r w:rsidRPr="00E028E1">
        <w:rPr>
          <w:rFonts w:ascii="Sakkal Majalla" w:hAnsi="Sakkal Majalla" w:cs="Sakkal Majalla"/>
          <w:lang w:bidi="ar-TN"/>
        </w:rPr>
        <w:t>.</w:t>
      </w:r>
    </w:p>
    <w:p w:rsidR="00D348FE" w:rsidRPr="00E028E1" w:rsidRDefault="00D348FE" w:rsidP="00D348FE">
      <w:pPr>
        <w:pStyle w:val="Retraitcorpsdetexte"/>
        <w:numPr>
          <w:ilvl w:val="1"/>
          <w:numId w:val="47"/>
        </w:numPr>
        <w:tabs>
          <w:tab w:val="left" w:pos="9094"/>
        </w:tabs>
        <w:spacing w:before="120" w:line="276" w:lineRule="auto"/>
        <w:jc w:val="both"/>
        <w:outlineLvl w:val="0"/>
        <w:rPr>
          <w:rFonts w:ascii="Sakkal Majalla" w:hAnsi="Sakkal Majalla" w:cs="Sakkal Majalla"/>
          <w:b/>
          <w:bCs/>
          <w:sz w:val="32"/>
          <w:szCs w:val="32"/>
          <w:rtl/>
          <w:lang w:bidi="ar-TN"/>
        </w:rPr>
      </w:pPr>
      <w:r w:rsidRPr="00E028E1">
        <w:rPr>
          <w:rFonts w:ascii="Sakkal Majalla" w:hAnsi="Sakkal Majalla" w:cs="Sakkal Majalla" w:hint="cs"/>
          <w:b/>
          <w:bCs/>
          <w:sz w:val="32"/>
          <w:szCs w:val="32"/>
          <w:rtl/>
          <w:lang w:bidi="ar-TN"/>
        </w:rPr>
        <w:t>العجول الموردة :</w:t>
      </w:r>
    </w:p>
    <w:p w:rsidR="00D348FE" w:rsidRDefault="00D348FE" w:rsidP="00D348FE">
      <w:pPr>
        <w:pStyle w:val="Retraitcorpsdetexte"/>
        <w:tabs>
          <w:tab w:val="left" w:pos="9094"/>
        </w:tabs>
        <w:spacing w:before="120" w:line="276" w:lineRule="auto"/>
        <w:ind w:firstLine="0"/>
        <w:jc w:val="both"/>
        <w:outlineLvl w:val="0"/>
        <w:rPr>
          <w:rFonts w:ascii="Sakkal Majalla" w:hAnsi="Sakkal Majalla" w:cs="Sakkal Majalla"/>
          <w:rtl/>
          <w:lang w:bidi="ar-TN"/>
        </w:rPr>
      </w:pPr>
      <w:r w:rsidRPr="00E028E1">
        <w:rPr>
          <w:rFonts w:ascii="Sakkal Majalla" w:hAnsi="Sakkal Majalla" w:cs="Sakkal Majalla" w:hint="cs"/>
          <w:rtl/>
          <w:lang w:bidi="ar-TN"/>
        </w:rPr>
        <w:t>تم خلال سنة  2014 اقتناء 186عجل مورد لفائدة  شركة تربية الماشية و اللحوم  لصاحبها</w:t>
      </w:r>
      <w:r>
        <w:rPr>
          <w:rFonts w:ascii="Sakkal Majalla" w:hAnsi="Sakkal Majalla" w:cs="Sakkal Majalla" w:hint="cs"/>
          <w:rtl/>
          <w:lang w:bidi="ar-TN"/>
        </w:rPr>
        <w:t xml:space="preserve"> </w:t>
      </w:r>
      <w:r w:rsidRPr="00E028E1">
        <w:rPr>
          <w:rFonts w:ascii="Sakkal Majalla" w:hAnsi="Sakkal Majalla" w:cs="Sakkal Majalla" w:hint="cs"/>
          <w:rtl/>
          <w:lang w:bidi="ar-TN"/>
        </w:rPr>
        <w:t xml:space="preserve">عبد الكريم بن سليمان و الكائنة بمنطقة ( المنـــــــــاقع </w:t>
      </w:r>
      <w:r w:rsidRPr="00E028E1">
        <w:rPr>
          <w:rFonts w:ascii="Sakkal Majalla" w:hAnsi="Sakkal Majalla" w:cs="Sakkal Majalla"/>
          <w:rtl/>
          <w:lang w:bidi="ar-TN"/>
        </w:rPr>
        <w:t>–</w:t>
      </w:r>
      <w:r w:rsidRPr="00E028E1">
        <w:rPr>
          <w:rFonts w:ascii="Sakkal Majalla" w:hAnsi="Sakkal Majalla" w:cs="Sakkal Majalla" w:hint="cs"/>
          <w:rtl/>
          <w:lang w:bidi="ar-TN"/>
        </w:rPr>
        <w:t xml:space="preserve"> بئر مشارقة) منها 106عجول وقع تسمينها و بيعها خلال سنة 2015 و 80 عجل لازالت بصدد التسمين  . </w:t>
      </w:r>
    </w:p>
    <w:p w:rsidR="00D348FE" w:rsidRPr="004F60D5" w:rsidRDefault="00D348FE" w:rsidP="00D348FE">
      <w:pPr>
        <w:pStyle w:val="Retraitcorpsdetexte"/>
        <w:tabs>
          <w:tab w:val="left" w:pos="9094"/>
        </w:tabs>
        <w:spacing w:before="120" w:line="276" w:lineRule="auto"/>
        <w:ind w:firstLine="0"/>
        <w:jc w:val="both"/>
        <w:outlineLvl w:val="0"/>
        <w:rPr>
          <w:rFonts w:ascii="Sakkal Majalla" w:hAnsi="Sakkal Majalla" w:cs="Sakkal Majalla"/>
          <w:b/>
          <w:bCs/>
          <w:sz w:val="32"/>
          <w:szCs w:val="32"/>
          <w:rtl/>
          <w:lang w:bidi="ar-TN"/>
        </w:rPr>
      </w:pPr>
      <w:r>
        <w:rPr>
          <w:rFonts w:ascii="Sakkal Majalla" w:hAnsi="Sakkal Majalla" w:cs="Sakkal Majalla" w:hint="cs"/>
          <w:b/>
          <w:bCs/>
          <w:sz w:val="32"/>
          <w:szCs w:val="32"/>
          <w:rtl/>
          <w:lang w:bidi="ar-TN"/>
        </w:rPr>
        <w:t xml:space="preserve">5.1.  </w:t>
      </w:r>
      <w:r w:rsidRPr="004F60D5">
        <w:rPr>
          <w:rFonts w:ascii="Sakkal Majalla" w:hAnsi="Sakkal Majalla" w:cs="Sakkal Majalla" w:hint="cs"/>
          <w:b/>
          <w:bCs/>
          <w:sz w:val="32"/>
          <w:szCs w:val="32"/>
          <w:rtl/>
          <w:lang w:bidi="ar-TN"/>
        </w:rPr>
        <w:t>تربية الأراخي  المؤصلة و المنتجة محليا :</w:t>
      </w:r>
    </w:p>
    <w:p w:rsidR="00D348FE" w:rsidRPr="004F60D5" w:rsidRDefault="00D348FE" w:rsidP="00D348FE">
      <w:pPr>
        <w:pStyle w:val="Retraitcorpsdetexte"/>
        <w:tabs>
          <w:tab w:val="left" w:pos="9094"/>
        </w:tabs>
        <w:spacing w:before="120" w:line="276" w:lineRule="auto"/>
        <w:ind w:firstLine="0"/>
        <w:jc w:val="both"/>
        <w:outlineLvl w:val="0"/>
        <w:rPr>
          <w:rFonts w:ascii="Sakkal Majalla" w:hAnsi="Sakkal Majalla" w:cs="Sakkal Majalla"/>
          <w:rtl/>
          <w:lang w:bidi="ar-TN"/>
        </w:rPr>
      </w:pPr>
      <w:r w:rsidRPr="004F60D5">
        <w:rPr>
          <w:rFonts w:ascii="Sakkal Majalla" w:hAnsi="Sakkal Majalla" w:cs="Sakkal Majalla" w:hint="cs"/>
          <w:rtl/>
          <w:lang w:bidi="ar-TN"/>
        </w:rPr>
        <w:t>يوجد بالولاية مركز واحد لتربية ال</w:t>
      </w:r>
      <w:r>
        <w:rPr>
          <w:rFonts w:ascii="Sakkal Majalla" w:hAnsi="Sakkal Majalla" w:cs="Sakkal Majalla" w:hint="cs"/>
          <w:rtl/>
          <w:lang w:bidi="ar-TN"/>
        </w:rPr>
        <w:t>أ</w:t>
      </w:r>
      <w:r w:rsidRPr="004F60D5">
        <w:rPr>
          <w:rFonts w:ascii="Sakkal Majalla" w:hAnsi="Sakkal Majalla" w:cs="Sakkal Majalla" w:hint="cs"/>
          <w:rtl/>
          <w:lang w:bidi="ar-TN"/>
        </w:rPr>
        <w:t>راخي المؤصلة و المنتجة محليا  ( شركة الإحياء و التنمية الفلاحية  - الشباب ) مصادق عليه  و مسجل  بالقائمة العامة .</w:t>
      </w:r>
    </w:p>
    <w:p w:rsidR="00D348FE" w:rsidRPr="004F60D5" w:rsidRDefault="00D348FE" w:rsidP="00D348FE">
      <w:pPr>
        <w:pStyle w:val="Retraitcorpsdetexte"/>
        <w:tabs>
          <w:tab w:val="left" w:pos="9094"/>
        </w:tabs>
        <w:spacing w:before="120" w:line="276" w:lineRule="auto"/>
        <w:ind w:firstLine="0"/>
        <w:jc w:val="both"/>
        <w:outlineLvl w:val="0"/>
        <w:rPr>
          <w:rFonts w:ascii="Sakkal Majalla" w:hAnsi="Sakkal Majalla" w:cs="Sakkal Majalla"/>
          <w:rtl/>
          <w:lang w:bidi="ar-TN"/>
        </w:rPr>
      </w:pPr>
      <w:r w:rsidRPr="004F60D5">
        <w:rPr>
          <w:rFonts w:ascii="Sakkal Majalla" w:hAnsi="Sakkal Majalla" w:cs="Sakkal Majalla" w:hint="cs"/>
          <w:rtl/>
          <w:lang w:bidi="ar-TN"/>
        </w:rPr>
        <w:t xml:space="preserve">وقد قام خلال سنة  2015 بعرض  04 أراخي عشار للفرز  وافقت اللجنة الجهوية  على 03 منها لعرضها للبيع : </w:t>
      </w:r>
    </w:p>
    <w:p w:rsidR="00D348FE" w:rsidRPr="009E4042" w:rsidRDefault="00D348FE" w:rsidP="00D348FE">
      <w:pPr>
        <w:pStyle w:val="Retraitcorpsdetexte"/>
        <w:numPr>
          <w:ilvl w:val="1"/>
          <w:numId w:val="48"/>
        </w:numPr>
        <w:tabs>
          <w:tab w:val="left" w:pos="9094"/>
        </w:tabs>
        <w:spacing w:before="120" w:line="276" w:lineRule="auto"/>
        <w:jc w:val="both"/>
        <w:outlineLvl w:val="0"/>
        <w:rPr>
          <w:rFonts w:ascii="Sakkal Majalla" w:hAnsi="Sakkal Majalla" w:cs="Sakkal Majalla"/>
          <w:b/>
          <w:bCs/>
          <w:sz w:val="32"/>
          <w:szCs w:val="32"/>
          <w:lang w:bidi="ar-TN"/>
        </w:rPr>
      </w:pPr>
      <w:r w:rsidRPr="004F60D5">
        <w:rPr>
          <w:rFonts w:ascii="Sakkal Majalla" w:hAnsi="Sakkal Majalla" w:cs="Sakkal Majalla" w:hint="cs"/>
          <w:b/>
          <w:bCs/>
          <w:sz w:val="32"/>
          <w:szCs w:val="32"/>
          <w:rtl/>
          <w:lang w:bidi="ar-TN"/>
        </w:rPr>
        <w:t xml:space="preserve">توفير الضأن لعيد الإضحى : </w:t>
      </w:r>
      <w:r w:rsidRPr="004F60D5">
        <w:rPr>
          <w:rFonts w:ascii="Arial" w:hAnsi="Arial" w:cs="Arial" w:hint="cs"/>
          <w:sz w:val="32"/>
          <w:szCs w:val="32"/>
          <w:rtl/>
          <w:lang w:bidi="ar-TN"/>
        </w:rPr>
        <w:t xml:space="preserve"> </w:t>
      </w:r>
    </w:p>
    <w:p w:rsidR="00D348FE" w:rsidRPr="004F60D5" w:rsidRDefault="00D348FE" w:rsidP="00D348FE">
      <w:pPr>
        <w:pStyle w:val="Retraitcorpsdetexte"/>
        <w:tabs>
          <w:tab w:val="left" w:pos="9094"/>
        </w:tabs>
        <w:spacing w:before="120" w:line="276" w:lineRule="auto"/>
        <w:ind w:firstLine="0"/>
        <w:jc w:val="both"/>
        <w:outlineLvl w:val="0"/>
        <w:rPr>
          <w:rFonts w:ascii="Sakkal Majalla" w:hAnsi="Sakkal Majalla" w:cs="Sakkal Majalla"/>
          <w:rtl/>
          <w:lang w:bidi="ar-TN"/>
        </w:rPr>
      </w:pPr>
      <w:r w:rsidRPr="004F60D5">
        <w:rPr>
          <w:rFonts w:ascii="Sakkal Majalla" w:hAnsi="Sakkal Majalla" w:cs="Sakkal Majalla" w:hint="cs"/>
          <w:rtl/>
          <w:lang w:bidi="ar-TN"/>
        </w:rPr>
        <w:t>يقدر عدد الأضاحي لعيد الإضحى 2015  بولاية زغوان بحوالي 13500 رأس موزعة كالآت</w:t>
      </w:r>
      <w:r w:rsidRPr="004F60D5">
        <w:rPr>
          <w:rFonts w:ascii="Sakkal Majalla" w:hAnsi="Sakkal Majalla" w:cs="Sakkal Majalla" w:hint="eastAsia"/>
          <w:rtl/>
          <w:lang w:bidi="ar-TN"/>
        </w:rPr>
        <w:t>ي</w:t>
      </w:r>
      <w:r w:rsidRPr="004F60D5">
        <w:rPr>
          <w:rFonts w:ascii="Sakkal Majalla" w:hAnsi="Sakkal Majalla" w:cs="Sakkal Majalla" w:hint="cs"/>
          <w:rtl/>
          <w:lang w:bidi="ar-TN"/>
        </w:rPr>
        <w:t xml:space="preserve">  :  </w:t>
      </w:r>
    </w:p>
    <w:tbl>
      <w:tblPr>
        <w:tblpPr w:leftFromText="141" w:rightFromText="141" w:vertAnchor="text" w:horzAnchor="margin" w:tblpY="75"/>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26"/>
        <w:gridCol w:w="759"/>
        <w:gridCol w:w="974"/>
        <w:gridCol w:w="886"/>
        <w:gridCol w:w="849"/>
        <w:gridCol w:w="1416"/>
      </w:tblGrid>
      <w:tr w:rsidR="00D348FE" w:rsidRPr="00F9721B" w:rsidTr="00532009">
        <w:tc>
          <w:tcPr>
            <w:tcW w:w="2348" w:type="pct"/>
            <w:tcBorders>
              <w:top w:val="nil"/>
              <w:left w:val="nil"/>
              <w:bottom w:val="nil"/>
            </w:tcBorders>
          </w:tcPr>
          <w:p w:rsidR="00D348FE" w:rsidRPr="00F9721B" w:rsidRDefault="00D348FE" w:rsidP="00532009">
            <w:pPr>
              <w:bidi/>
              <w:jc w:val="center"/>
              <w:rPr>
                <w:rFonts w:ascii="Sakkal Majalla" w:hAnsi="Sakkal Majalla" w:cs="Sakkal Majalla"/>
                <w:b/>
                <w:bCs/>
                <w:rtl/>
                <w:lang w:val="en-US"/>
              </w:rPr>
            </w:pPr>
          </w:p>
          <w:p w:rsidR="00D348FE" w:rsidRPr="00F9721B" w:rsidRDefault="00D348FE" w:rsidP="00532009">
            <w:pPr>
              <w:bidi/>
              <w:jc w:val="center"/>
              <w:rPr>
                <w:rFonts w:ascii="Sakkal Majalla" w:hAnsi="Sakkal Majalla" w:cs="Sakkal Majalla"/>
                <w:b/>
                <w:bCs/>
                <w:rtl/>
                <w:lang w:val="en-US"/>
              </w:rPr>
            </w:pPr>
          </w:p>
          <w:p w:rsidR="00D348FE" w:rsidRPr="00F9721B" w:rsidRDefault="00D348FE" w:rsidP="00532009">
            <w:pPr>
              <w:bidi/>
              <w:jc w:val="center"/>
              <w:rPr>
                <w:rFonts w:ascii="Sakkal Majalla" w:hAnsi="Sakkal Majalla" w:cs="Sakkal Majalla"/>
                <w:b/>
                <w:bCs/>
                <w:lang w:val="en-US"/>
              </w:rPr>
            </w:pPr>
          </w:p>
        </w:tc>
        <w:tc>
          <w:tcPr>
            <w:tcW w:w="412" w:type="pct"/>
            <w:tcBorders>
              <w:right w:val="nil"/>
            </w:tcBorders>
          </w:tcPr>
          <w:p w:rsidR="00D348FE" w:rsidRPr="00F9721B" w:rsidRDefault="00D348FE" w:rsidP="00532009">
            <w:pPr>
              <w:bidi/>
              <w:jc w:val="center"/>
              <w:rPr>
                <w:rFonts w:ascii="Sakkal Majalla" w:hAnsi="Sakkal Majalla" w:cs="Sakkal Majalla"/>
                <w:b/>
                <w:bCs/>
                <w:rtl/>
                <w:lang w:val="en-US"/>
              </w:rPr>
            </w:pPr>
            <w:r w:rsidRPr="00F9721B">
              <w:rPr>
                <w:rFonts w:ascii="Sakkal Majalla" w:hAnsi="Sakkal Majalla" w:cs="Sakkal Majalla" w:hint="cs"/>
                <w:b/>
                <w:bCs/>
                <w:sz w:val="22"/>
                <w:szCs w:val="22"/>
                <w:rtl/>
                <w:lang w:val="en-US"/>
              </w:rPr>
              <w:t>عدد</w:t>
            </w:r>
          </w:p>
          <w:p w:rsidR="00D348FE" w:rsidRPr="00F9721B" w:rsidRDefault="00D348FE" w:rsidP="00532009">
            <w:pPr>
              <w:bidi/>
              <w:jc w:val="center"/>
              <w:rPr>
                <w:rFonts w:ascii="Sakkal Majalla" w:hAnsi="Sakkal Majalla" w:cs="Sakkal Majalla"/>
                <w:b/>
                <w:bCs/>
                <w:rtl/>
                <w:lang w:val="en-US"/>
              </w:rPr>
            </w:pPr>
            <w:r w:rsidRPr="00F9721B">
              <w:rPr>
                <w:rFonts w:ascii="Sakkal Majalla" w:hAnsi="Sakkal Majalla" w:cs="Sakkal Majalla" w:hint="cs"/>
                <w:b/>
                <w:bCs/>
                <w:sz w:val="22"/>
                <w:szCs w:val="22"/>
                <w:rtl/>
                <w:lang w:val="en-US"/>
              </w:rPr>
              <w:t>علوش</w:t>
            </w:r>
          </w:p>
        </w:tc>
        <w:tc>
          <w:tcPr>
            <w:tcW w:w="529" w:type="pct"/>
            <w:tcBorders>
              <w:left w:val="nil"/>
            </w:tcBorders>
          </w:tcPr>
          <w:p w:rsidR="00D348FE" w:rsidRPr="00F9721B" w:rsidRDefault="00D348FE" w:rsidP="00532009">
            <w:pPr>
              <w:bidi/>
              <w:jc w:val="center"/>
              <w:rPr>
                <w:rFonts w:ascii="Sakkal Majalla" w:hAnsi="Sakkal Majalla" w:cs="Sakkal Majalla"/>
                <w:b/>
                <w:bCs/>
                <w:rtl/>
                <w:lang w:val="en-US"/>
              </w:rPr>
            </w:pPr>
            <w:r w:rsidRPr="00F9721B">
              <w:rPr>
                <w:rFonts w:ascii="Sakkal Majalla" w:hAnsi="Sakkal Majalla" w:cs="Sakkal Majalla" w:hint="cs"/>
                <w:b/>
                <w:bCs/>
                <w:sz w:val="22"/>
                <w:szCs w:val="22"/>
                <w:rtl/>
                <w:lang w:val="en-US"/>
              </w:rPr>
              <w:t xml:space="preserve">الرؤوس       </w:t>
            </w:r>
          </w:p>
          <w:p w:rsidR="00D348FE" w:rsidRPr="00F9721B" w:rsidRDefault="00D348FE" w:rsidP="00532009">
            <w:pPr>
              <w:bidi/>
              <w:jc w:val="center"/>
              <w:rPr>
                <w:rFonts w:ascii="Sakkal Majalla" w:hAnsi="Sakkal Majalla" w:cs="Sakkal Majalla"/>
                <w:b/>
                <w:bCs/>
                <w:lang w:val="en-US"/>
              </w:rPr>
            </w:pPr>
            <w:r w:rsidRPr="00F9721B">
              <w:rPr>
                <w:rFonts w:ascii="Sakkal Majalla" w:hAnsi="Sakkal Majalla" w:cs="Sakkal Majalla" w:hint="cs"/>
                <w:b/>
                <w:bCs/>
                <w:sz w:val="22"/>
                <w:szCs w:val="22"/>
                <w:rtl/>
                <w:lang w:val="en-US"/>
              </w:rPr>
              <w:t>و بركوس</w:t>
            </w:r>
          </w:p>
        </w:tc>
        <w:tc>
          <w:tcPr>
            <w:tcW w:w="481" w:type="pct"/>
            <w:tcBorders>
              <w:bottom w:val="nil"/>
            </w:tcBorders>
          </w:tcPr>
          <w:p w:rsidR="00D348FE" w:rsidRPr="00F9721B" w:rsidRDefault="00D348FE" w:rsidP="00532009">
            <w:pPr>
              <w:bidi/>
              <w:jc w:val="center"/>
              <w:rPr>
                <w:rFonts w:ascii="Sakkal Majalla" w:hAnsi="Sakkal Majalla" w:cs="Sakkal Majalla"/>
                <w:b/>
                <w:bCs/>
                <w:lang w:val="en-US"/>
              </w:rPr>
            </w:pPr>
            <w:r w:rsidRPr="00F9721B">
              <w:rPr>
                <w:rFonts w:ascii="Sakkal Majalla" w:hAnsi="Sakkal Majalla" w:cs="Sakkal Majalla" w:hint="cs"/>
                <w:b/>
                <w:bCs/>
                <w:sz w:val="22"/>
                <w:szCs w:val="22"/>
                <w:rtl/>
                <w:lang w:val="en-US"/>
              </w:rPr>
              <w:t>المجموع</w:t>
            </w:r>
          </w:p>
        </w:tc>
        <w:tc>
          <w:tcPr>
            <w:tcW w:w="461" w:type="pct"/>
            <w:tcBorders>
              <w:bottom w:val="nil"/>
            </w:tcBorders>
          </w:tcPr>
          <w:p w:rsidR="00D348FE" w:rsidRPr="00F9721B" w:rsidRDefault="00D348FE" w:rsidP="00532009">
            <w:pPr>
              <w:bidi/>
              <w:jc w:val="center"/>
              <w:rPr>
                <w:rFonts w:ascii="Sakkal Majalla" w:hAnsi="Sakkal Majalla" w:cs="Sakkal Majalla"/>
                <w:b/>
                <w:bCs/>
                <w:lang w:val="en-US"/>
              </w:rPr>
            </w:pPr>
            <w:r w:rsidRPr="00F9721B">
              <w:rPr>
                <w:rFonts w:ascii="Sakkal Majalla" w:hAnsi="Sakkal Majalla" w:cs="Sakkal Majalla" w:hint="cs"/>
                <w:b/>
                <w:bCs/>
                <w:sz w:val="22"/>
                <w:szCs w:val="22"/>
                <w:rtl/>
                <w:lang w:val="en-US"/>
              </w:rPr>
              <w:t>البرشني</w:t>
            </w:r>
          </w:p>
        </w:tc>
        <w:tc>
          <w:tcPr>
            <w:tcW w:w="770" w:type="pct"/>
            <w:tcBorders>
              <w:bottom w:val="nil"/>
            </w:tcBorders>
          </w:tcPr>
          <w:p w:rsidR="00D348FE" w:rsidRPr="00F9721B" w:rsidRDefault="00D348FE" w:rsidP="00532009">
            <w:pPr>
              <w:bidi/>
              <w:jc w:val="center"/>
              <w:rPr>
                <w:rFonts w:ascii="Sakkal Majalla" w:hAnsi="Sakkal Majalla" w:cs="Sakkal Majalla"/>
                <w:b/>
                <w:bCs/>
                <w:lang w:val="en-US"/>
              </w:rPr>
            </w:pPr>
            <w:r w:rsidRPr="00F9721B">
              <w:rPr>
                <w:rFonts w:ascii="Sakkal Majalla" w:hAnsi="Sakkal Majalla" w:cs="Sakkal Majalla" w:hint="cs"/>
                <w:b/>
                <w:bCs/>
                <w:sz w:val="22"/>
                <w:szCs w:val="22"/>
                <w:rtl/>
                <w:lang w:val="en-US"/>
              </w:rPr>
              <w:t>المجموع العام</w:t>
            </w:r>
          </w:p>
        </w:tc>
      </w:tr>
      <w:tr w:rsidR="00D348FE" w:rsidRPr="00F9721B" w:rsidTr="00532009">
        <w:tc>
          <w:tcPr>
            <w:tcW w:w="2348" w:type="pct"/>
            <w:tcBorders>
              <w:top w:val="nil"/>
              <w:left w:val="nil"/>
            </w:tcBorders>
          </w:tcPr>
          <w:p w:rsidR="00D348FE" w:rsidRPr="00F9721B" w:rsidRDefault="00D348FE" w:rsidP="00532009">
            <w:pPr>
              <w:bidi/>
              <w:jc w:val="center"/>
              <w:rPr>
                <w:rFonts w:ascii="Sakkal Majalla" w:hAnsi="Sakkal Majalla" w:cs="Sakkal Majalla"/>
                <w:b/>
                <w:bCs/>
                <w:lang w:val="en-US"/>
              </w:rPr>
            </w:pPr>
          </w:p>
        </w:tc>
        <w:tc>
          <w:tcPr>
            <w:tcW w:w="412" w:type="pct"/>
          </w:tcPr>
          <w:p w:rsidR="00D348FE" w:rsidRPr="00F9721B" w:rsidRDefault="00D348FE" w:rsidP="00532009">
            <w:pPr>
              <w:bidi/>
              <w:jc w:val="center"/>
              <w:rPr>
                <w:rFonts w:ascii="Sakkal Majalla" w:hAnsi="Sakkal Majalla" w:cs="Sakkal Majalla"/>
                <w:b/>
                <w:bCs/>
                <w:lang w:val="en-US"/>
              </w:rPr>
            </w:pPr>
            <w:r w:rsidRPr="00F9721B">
              <w:rPr>
                <w:rFonts w:ascii="Sakkal Majalla" w:hAnsi="Sakkal Majalla" w:cs="Sakkal Majalla" w:hint="cs"/>
                <w:b/>
                <w:bCs/>
                <w:sz w:val="22"/>
                <w:szCs w:val="22"/>
                <w:rtl/>
                <w:lang w:val="en-US"/>
              </w:rPr>
              <w:t xml:space="preserve">علوش </w:t>
            </w:r>
          </w:p>
        </w:tc>
        <w:tc>
          <w:tcPr>
            <w:tcW w:w="529" w:type="pct"/>
          </w:tcPr>
          <w:p w:rsidR="00D348FE" w:rsidRPr="00F9721B" w:rsidRDefault="00D348FE" w:rsidP="00532009">
            <w:pPr>
              <w:bidi/>
              <w:jc w:val="center"/>
              <w:rPr>
                <w:rFonts w:ascii="Sakkal Majalla" w:hAnsi="Sakkal Majalla" w:cs="Sakkal Majalla"/>
                <w:b/>
                <w:bCs/>
                <w:lang w:val="en-US"/>
              </w:rPr>
            </w:pPr>
            <w:r w:rsidRPr="00F9721B">
              <w:rPr>
                <w:rFonts w:ascii="Sakkal Majalla" w:hAnsi="Sakkal Majalla" w:cs="Sakkal Majalla" w:hint="cs"/>
                <w:b/>
                <w:bCs/>
                <w:sz w:val="22"/>
                <w:szCs w:val="22"/>
                <w:rtl/>
                <w:lang w:val="en-US"/>
              </w:rPr>
              <w:t>بركوس</w:t>
            </w:r>
          </w:p>
        </w:tc>
        <w:tc>
          <w:tcPr>
            <w:tcW w:w="481" w:type="pct"/>
            <w:tcBorders>
              <w:top w:val="nil"/>
            </w:tcBorders>
          </w:tcPr>
          <w:p w:rsidR="00D348FE" w:rsidRPr="00F9721B" w:rsidRDefault="00D348FE" w:rsidP="00532009">
            <w:pPr>
              <w:bidi/>
              <w:jc w:val="center"/>
              <w:rPr>
                <w:rFonts w:ascii="Sakkal Majalla" w:hAnsi="Sakkal Majalla" w:cs="Sakkal Majalla"/>
                <w:b/>
                <w:bCs/>
                <w:lang w:val="en-US"/>
              </w:rPr>
            </w:pPr>
          </w:p>
        </w:tc>
        <w:tc>
          <w:tcPr>
            <w:tcW w:w="461" w:type="pct"/>
            <w:tcBorders>
              <w:top w:val="nil"/>
            </w:tcBorders>
          </w:tcPr>
          <w:p w:rsidR="00D348FE" w:rsidRPr="00F9721B" w:rsidRDefault="00D348FE" w:rsidP="00532009">
            <w:pPr>
              <w:bidi/>
              <w:jc w:val="center"/>
              <w:rPr>
                <w:rFonts w:ascii="Sakkal Majalla" w:hAnsi="Sakkal Majalla" w:cs="Sakkal Majalla"/>
                <w:b/>
                <w:bCs/>
                <w:lang w:val="en-US"/>
              </w:rPr>
            </w:pPr>
          </w:p>
        </w:tc>
        <w:tc>
          <w:tcPr>
            <w:tcW w:w="770" w:type="pct"/>
            <w:tcBorders>
              <w:top w:val="nil"/>
            </w:tcBorders>
          </w:tcPr>
          <w:p w:rsidR="00D348FE" w:rsidRPr="00F9721B" w:rsidRDefault="00D348FE" w:rsidP="00532009">
            <w:pPr>
              <w:bidi/>
              <w:jc w:val="center"/>
              <w:rPr>
                <w:rFonts w:ascii="Sakkal Majalla" w:hAnsi="Sakkal Majalla" w:cs="Sakkal Majalla"/>
                <w:b/>
                <w:bCs/>
                <w:lang w:val="en-US"/>
              </w:rPr>
            </w:pPr>
          </w:p>
        </w:tc>
      </w:tr>
      <w:tr w:rsidR="00D348FE" w:rsidRPr="00F9721B" w:rsidTr="00532009">
        <w:tc>
          <w:tcPr>
            <w:tcW w:w="2348" w:type="pct"/>
          </w:tcPr>
          <w:p w:rsidR="00D348FE" w:rsidRPr="00F9721B" w:rsidRDefault="00D348FE" w:rsidP="00532009">
            <w:pPr>
              <w:bidi/>
              <w:rPr>
                <w:rFonts w:ascii="Sakkal Majalla" w:hAnsi="Sakkal Majalla" w:cs="Sakkal Majalla"/>
                <w:b/>
                <w:bCs/>
                <w:lang w:val="en-US"/>
              </w:rPr>
            </w:pPr>
            <w:r w:rsidRPr="00F9721B">
              <w:rPr>
                <w:rFonts w:ascii="Sakkal Majalla" w:hAnsi="Sakkal Majalla" w:cs="Sakkal Majalla" w:hint="cs"/>
                <w:b/>
                <w:bCs/>
                <w:sz w:val="22"/>
                <w:szCs w:val="22"/>
                <w:rtl/>
                <w:lang w:val="en-US"/>
              </w:rPr>
              <w:t>مجموع الإحصاء ( قطاع منظم + قطاع خاص )</w:t>
            </w:r>
          </w:p>
        </w:tc>
        <w:tc>
          <w:tcPr>
            <w:tcW w:w="412" w:type="pct"/>
          </w:tcPr>
          <w:p w:rsidR="00D348FE" w:rsidRPr="009E4042" w:rsidRDefault="00D348FE" w:rsidP="00532009">
            <w:pPr>
              <w:bidi/>
              <w:jc w:val="center"/>
              <w:rPr>
                <w:rFonts w:ascii="Sakkal Majalla" w:hAnsi="Sakkal Majalla" w:cs="Sakkal Majalla"/>
                <w:lang w:val="en-US"/>
              </w:rPr>
            </w:pPr>
            <w:r w:rsidRPr="009E4042">
              <w:rPr>
                <w:rFonts w:ascii="Sakkal Majalla" w:hAnsi="Sakkal Majalla" w:cs="Sakkal Majalla" w:hint="cs"/>
                <w:sz w:val="22"/>
                <w:szCs w:val="22"/>
                <w:rtl/>
                <w:lang w:val="en-US"/>
              </w:rPr>
              <w:t>0</w:t>
            </w:r>
          </w:p>
        </w:tc>
        <w:tc>
          <w:tcPr>
            <w:tcW w:w="529" w:type="pct"/>
          </w:tcPr>
          <w:p w:rsidR="00D348FE" w:rsidRPr="009E4042" w:rsidRDefault="00D348FE" w:rsidP="00532009">
            <w:pPr>
              <w:bidi/>
              <w:jc w:val="center"/>
              <w:rPr>
                <w:rFonts w:ascii="Sakkal Majalla" w:hAnsi="Sakkal Majalla" w:cs="Sakkal Majalla"/>
                <w:lang w:val="en-US"/>
              </w:rPr>
            </w:pPr>
            <w:r w:rsidRPr="009E4042">
              <w:rPr>
                <w:rFonts w:ascii="Sakkal Majalla" w:hAnsi="Sakkal Majalla" w:cs="Sakkal Majalla" w:hint="cs"/>
                <w:sz w:val="22"/>
                <w:szCs w:val="22"/>
                <w:rtl/>
                <w:lang w:val="en-US"/>
              </w:rPr>
              <w:t>10000</w:t>
            </w:r>
          </w:p>
        </w:tc>
        <w:tc>
          <w:tcPr>
            <w:tcW w:w="481" w:type="pct"/>
          </w:tcPr>
          <w:p w:rsidR="00D348FE" w:rsidRPr="009E4042" w:rsidRDefault="00D348FE" w:rsidP="00532009">
            <w:pPr>
              <w:bidi/>
              <w:jc w:val="center"/>
              <w:rPr>
                <w:rFonts w:ascii="Sakkal Majalla" w:hAnsi="Sakkal Majalla" w:cs="Sakkal Majalla"/>
                <w:lang w:val="en-US"/>
              </w:rPr>
            </w:pPr>
            <w:r w:rsidRPr="009E4042">
              <w:rPr>
                <w:rFonts w:ascii="Sakkal Majalla" w:hAnsi="Sakkal Majalla" w:cs="Sakkal Majalla" w:hint="cs"/>
                <w:sz w:val="22"/>
                <w:szCs w:val="22"/>
                <w:rtl/>
                <w:lang w:val="en-US"/>
              </w:rPr>
              <w:t>10000</w:t>
            </w:r>
          </w:p>
        </w:tc>
        <w:tc>
          <w:tcPr>
            <w:tcW w:w="461" w:type="pct"/>
          </w:tcPr>
          <w:p w:rsidR="00D348FE" w:rsidRPr="009E4042" w:rsidRDefault="00D348FE" w:rsidP="00532009">
            <w:pPr>
              <w:bidi/>
              <w:jc w:val="center"/>
              <w:rPr>
                <w:rFonts w:ascii="Sakkal Majalla" w:hAnsi="Sakkal Majalla" w:cs="Sakkal Majalla"/>
                <w:lang w:val="en-US"/>
              </w:rPr>
            </w:pPr>
            <w:r w:rsidRPr="009E4042">
              <w:rPr>
                <w:rFonts w:ascii="Sakkal Majalla" w:hAnsi="Sakkal Majalla" w:cs="Sakkal Majalla" w:hint="cs"/>
                <w:sz w:val="22"/>
                <w:szCs w:val="22"/>
                <w:rtl/>
                <w:lang w:val="en-US"/>
              </w:rPr>
              <w:t>-</w:t>
            </w:r>
          </w:p>
        </w:tc>
        <w:tc>
          <w:tcPr>
            <w:tcW w:w="770" w:type="pct"/>
          </w:tcPr>
          <w:p w:rsidR="00D348FE" w:rsidRPr="00F9721B" w:rsidRDefault="00D348FE" w:rsidP="00532009">
            <w:pPr>
              <w:bidi/>
              <w:jc w:val="center"/>
              <w:rPr>
                <w:rFonts w:ascii="Sakkal Majalla" w:hAnsi="Sakkal Majalla" w:cs="Sakkal Majalla"/>
                <w:b/>
                <w:bCs/>
                <w:lang w:val="en-US"/>
              </w:rPr>
            </w:pPr>
            <w:r w:rsidRPr="00F9721B">
              <w:rPr>
                <w:rFonts w:ascii="Sakkal Majalla" w:hAnsi="Sakkal Majalla" w:cs="Sakkal Majalla" w:hint="cs"/>
                <w:b/>
                <w:bCs/>
                <w:sz w:val="22"/>
                <w:szCs w:val="22"/>
                <w:rtl/>
                <w:lang w:val="en-US"/>
              </w:rPr>
              <w:t>10000</w:t>
            </w:r>
          </w:p>
        </w:tc>
      </w:tr>
      <w:tr w:rsidR="00D348FE" w:rsidRPr="00F9721B" w:rsidTr="00532009">
        <w:tc>
          <w:tcPr>
            <w:tcW w:w="2348" w:type="pct"/>
            <w:tcBorders>
              <w:bottom w:val="single" w:sz="4" w:space="0" w:color="auto"/>
            </w:tcBorders>
          </w:tcPr>
          <w:p w:rsidR="00D348FE" w:rsidRPr="00F9721B" w:rsidRDefault="00D348FE" w:rsidP="00532009">
            <w:pPr>
              <w:bidi/>
              <w:rPr>
                <w:rFonts w:ascii="Sakkal Majalla" w:hAnsi="Sakkal Majalla" w:cs="Sakkal Majalla"/>
                <w:b/>
                <w:bCs/>
                <w:lang w:val="en-US"/>
              </w:rPr>
            </w:pPr>
            <w:r w:rsidRPr="00F9721B">
              <w:rPr>
                <w:rFonts w:ascii="Sakkal Majalla" w:hAnsi="Sakkal Majalla" w:cs="Sakkal Majalla" w:hint="cs"/>
                <w:b/>
                <w:bCs/>
                <w:sz w:val="22"/>
                <w:szCs w:val="22"/>
                <w:rtl/>
                <w:lang w:val="en-US"/>
              </w:rPr>
              <w:t>مجموع التقديرات للمتوفرات غير المحصاة</w:t>
            </w:r>
          </w:p>
        </w:tc>
        <w:tc>
          <w:tcPr>
            <w:tcW w:w="412" w:type="pct"/>
            <w:tcBorders>
              <w:bottom w:val="single" w:sz="4" w:space="0" w:color="auto"/>
            </w:tcBorders>
          </w:tcPr>
          <w:p w:rsidR="00D348FE" w:rsidRPr="009E4042" w:rsidRDefault="00D348FE" w:rsidP="00532009">
            <w:pPr>
              <w:bidi/>
              <w:jc w:val="center"/>
              <w:rPr>
                <w:rFonts w:ascii="Sakkal Majalla" w:hAnsi="Sakkal Majalla" w:cs="Sakkal Majalla"/>
                <w:lang w:val="en-US"/>
              </w:rPr>
            </w:pPr>
            <w:r w:rsidRPr="009E4042">
              <w:rPr>
                <w:rFonts w:ascii="Sakkal Majalla" w:hAnsi="Sakkal Majalla" w:cs="Sakkal Majalla" w:hint="cs"/>
                <w:sz w:val="22"/>
                <w:szCs w:val="22"/>
                <w:rtl/>
                <w:lang w:val="en-US"/>
              </w:rPr>
              <w:t>0</w:t>
            </w:r>
          </w:p>
        </w:tc>
        <w:tc>
          <w:tcPr>
            <w:tcW w:w="529" w:type="pct"/>
            <w:tcBorders>
              <w:bottom w:val="single" w:sz="4" w:space="0" w:color="auto"/>
            </w:tcBorders>
          </w:tcPr>
          <w:p w:rsidR="00D348FE" w:rsidRPr="009E4042" w:rsidRDefault="00D348FE" w:rsidP="00532009">
            <w:pPr>
              <w:bidi/>
              <w:jc w:val="center"/>
              <w:rPr>
                <w:rFonts w:ascii="Sakkal Majalla" w:hAnsi="Sakkal Majalla" w:cs="Sakkal Majalla"/>
                <w:lang w:val="en-US"/>
              </w:rPr>
            </w:pPr>
            <w:r w:rsidRPr="009E4042">
              <w:rPr>
                <w:rFonts w:ascii="Sakkal Majalla" w:hAnsi="Sakkal Majalla" w:cs="Sakkal Majalla" w:hint="cs"/>
                <w:sz w:val="22"/>
                <w:szCs w:val="22"/>
                <w:rtl/>
                <w:lang w:val="en-US"/>
              </w:rPr>
              <w:t>1000</w:t>
            </w:r>
          </w:p>
        </w:tc>
        <w:tc>
          <w:tcPr>
            <w:tcW w:w="481" w:type="pct"/>
            <w:tcBorders>
              <w:bottom w:val="single" w:sz="4" w:space="0" w:color="auto"/>
            </w:tcBorders>
          </w:tcPr>
          <w:p w:rsidR="00D348FE" w:rsidRPr="009E4042" w:rsidRDefault="00D348FE" w:rsidP="00532009">
            <w:pPr>
              <w:bidi/>
              <w:jc w:val="center"/>
              <w:rPr>
                <w:rFonts w:ascii="Sakkal Majalla" w:hAnsi="Sakkal Majalla" w:cs="Sakkal Majalla"/>
                <w:lang w:val="en-US"/>
              </w:rPr>
            </w:pPr>
            <w:r w:rsidRPr="009E4042">
              <w:rPr>
                <w:rFonts w:ascii="Sakkal Majalla" w:hAnsi="Sakkal Majalla" w:cs="Sakkal Majalla" w:hint="cs"/>
                <w:sz w:val="22"/>
                <w:szCs w:val="22"/>
                <w:rtl/>
                <w:lang w:val="en-US"/>
              </w:rPr>
              <w:t>1000</w:t>
            </w:r>
          </w:p>
        </w:tc>
        <w:tc>
          <w:tcPr>
            <w:tcW w:w="461" w:type="pct"/>
            <w:tcBorders>
              <w:bottom w:val="single" w:sz="4" w:space="0" w:color="auto"/>
            </w:tcBorders>
          </w:tcPr>
          <w:p w:rsidR="00D348FE" w:rsidRPr="009E4042" w:rsidRDefault="00D348FE" w:rsidP="00532009">
            <w:pPr>
              <w:bidi/>
              <w:jc w:val="center"/>
              <w:rPr>
                <w:rFonts w:ascii="Sakkal Majalla" w:hAnsi="Sakkal Majalla" w:cs="Sakkal Majalla"/>
                <w:lang w:val="en-US"/>
              </w:rPr>
            </w:pPr>
            <w:r w:rsidRPr="009E4042">
              <w:rPr>
                <w:rFonts w:ascii="Sakkal Majalla" w:hAnsi="Sakkal Majalla" w:cs="Sakkal Majalla" w:hint="cs"/>
                <w:sz w:val="22"/>
                <w:szCs w:val="22"/>
                <w:rtl/>
                <w:lang w:val="en-US"/>
              </w:rPr>
              <w:t>2500</w:t>
            </w:r>
          </w:p>
        </w:tc>
        <w:tc>
          <w:tcPr>
            <w:tcW w:w="770" w:type="pct"/>
            <w:tcBorders>
              <w:bottom w:val="single" w:sz="4" w:space="0" w:color="auto"/>
            </w:tcBorders>
          </w:tcPr>
          <w:p w:rsidR="00D348FE" w:rsidRPr="00F9721B" w:rsidRDefault="00D348FE" w:rsidP="00532009">
            <w:pPr>
              <w:bidi/>
              <w:jc w:val="center"/>
              <w:rPr>
                <w:rFonts w:ascii="Sakkal Majalla" w:hAnsi="Sakkal Majalla" w:cs="Sakkal Majalla"/>
                <w:b/>
                <w:bCs/>
                <w:lang w:val="en-US"/>
              </w:rPr>
            </w:pPr>
            <w:r w:rsidRPr="00F9721B">
              <w:rPr>
                <w:rFonts w:ascii="Sakkal Majalla" w:hAnsi="Sakkal Majalla" w:cs="Sakkal Majalla" w:hint="cs"/>
                <w:b/>
                <w:bCs/>
                <w:sz w:val="22"/>
                <w:szCs w:val="22"/>
                <w:rtl/>
                <w:lang w:val="en-US"/>
              </w:rPr>
              <w:t>3500</w:t>
            </w:r>
          </w:p>
        </w:tc>
      </w:tr>
      <w:tr w:rsidR="00D348FE" w:rsidRPr="00F9721B" w:rsidTr="00532009">
        <w:tc>
          <w:tcPr>
            <w:tcW w:w="2348" w:type="pct"/>
            <w:shd w:val="clear" w:color="auto" w:fill="auto"/>
          </w:tcPr>
          <w:p w:rsidR="00D348FE" w:rsidRPr="00F9721B" w:rsidRDefault="00D348FE" w:rsidP="00532009">
            <w:pPr>
              <w:bidi/>
              <w:rPr>
                <w:rFonts w:ascii="Sakkal Majalla" w:hAnsi="Sakkal Majalla" w:cs="Sakkal Majalla"/>
                <w:b/>
                <w:bCs/>
                <w:lang w:val="en-US"/>
              </w:rPr>
            </w:pPr>
            <w:r w:rsidRPr="00F9721B">
              <w:rPr>
                <w:rFonts w:ascii="Sakkal Majalla" w:hAnsi="Sakkal Majalla" w:cs="Sakkal Majalla" w:hint="cs"/>
                <w:b/>
                <w:bCs/>
                <w:sz w:val="22"/>
                <w:szCs w:val="22"/>
                <w:rtl/>
                <w:lang w:val="en-US"/>
              </w:rPr>
              <w:t xml:space="preserve">المجموع العام للتقديرات </w:t>
            </w:r>
          </w:p>
        </w:tc>
        <w:tc>
          <w:tcPr>
            <w:tcW w:w="412" w:type="pct"/>
            <w:shd w:val="clear" w:color="auto" w:fill="auto"/>
          </w:tcPr>
          <w:p w:rsidR="00D348FE" w:rsidRPr="00F9721B" w:rsidRDefault="00D348FE" w:rsidP="00532009">
            <w:pPr>
              <w:bidi/>
              <w:jc w:val="center"/>
              <w:rPr>
                <w:rFonts w:ascii="Sakkal Majalla" w:hAnsi="Sakkal Majalla" w:cs="Sakkal Majalla"/>
                <w:b/>
                <w:bCs/>
                <w:lang w:val="en-US"/>
              </w:rPr>
            </w:pPr>
            <w:r w:rsidRPr="00F9721B">
              <w:rPr>
                <w:rFonts w:ascii="Sakkal Majalla" w:hAnsi="Sakkal Majalla" w:cs="Sakkal Majalla" w:hint="cs"/>
                <w:b/>
                <w:bCs/>
                <w:sz w:val="22"/>
                <w:szCs w:val="22"/>
                <w:rtl/>
                <w:lang w:val="en-US"/>
              </w:rPr>
              <w:t>0</w:t>
            </w:r>
          </w:p>
        </w:tc>
        <w:tc>
          <w:tcPr>
            <w:tcW w:w="529" w:type="pct"/>
            <w:shd w:val="clear" w:color="auto" w:fill="auto"/>
          </w:tcPr>
          <w:p w:rsidR="00D348FE" w:rsidRPr="00F9721B" w:rsidRDefault="00D348FE" w:rsidP="00532009">
            <w:pPr>
              <w:bidi/>
              <w:jc w:val="center"/>
              <w:rPr>
                <w:rFonts w:ascii="Sakkal Majalla" w:hAnsi="Sakkal Majalla" w:cs="Sakkal Majalla"/>
                <w:b/>
                <w:bCs/>
                <w:lang w:val="en-US"/>
              </w:rPr>
            </w:pPr>
            <w:r w:rsidRPr="00F9721B">
              <w:rPr>
                <w:rFonts w:ascii="Sakkal Majalla" w:hAnsi="Sakkal Majalla" w:cs="Sakkal Majalla" w:hint="cs"/>
                <w:b/>
                <w:bCs/>
                <w:sz w:val="22"/>
                <w:szCs w:val="22"/>
                <w:rtl/>
                <w:lang w:val="en-US"/>
              </w:rPr>
              <w:t>11000</w:t>
            </w:r>
          </w:p>
        </w:tc>
        <w:tc>
          <w:tcPr>
            <w:tcW w:w="481" w:type="pct"/>
            <w:shd w:val="clear" w:color="auto" w:fill="auto"/>
          </w:tcPr>
          <w:p w:rsidR="00D348FE" w:rsidRPr="00F9721B" w:rsidRDefault="00D348FE" w:rsidP="00532009">
            <w:pPr>
              <w:bidi/>
              <w:jc w:val="center"/>
              <w:rPr>
                <w:rFonts w:ascii="Sakkal Majalla" w:hAnsi="Sakkal Majalla" w:cs="Sakkal Majalla"/>
                <w:b/>
                <w:bCs/>
                <w:lang w:val="en-US"/>
              </w:rPr>
            </w:pPr>
            <w:r w:rsidRPr="00F9721B">
              <w:rPr>
                <w:rFonts w:ascii="Sakkal Majalla" w:hAnsi="Sakkal Majalla" w:cs="Sakkal Majalla" w:hint="cs"/>
                <w:b/>
                <w:bCs/>
                <w:sz w:val="22"/>
                <w:szCs w:val="22"/>
                <w:rtl/>
                <w:lang w:val="en-US"/>
              </w:rPr>
              <w:t>11000</w:t>
            </w:r>
          </w:p>
        </w:tc>
        <w:tc>
          <w:tcPr>
            <w:tcW w:w="461" w:type="pct"/>
            <w:shd w:val="clear" w:color="auto" w:fill="auto"/>
          </w:tcPr>
          <w:p w:rsidR="00D348FE" w:rsidRPr="00F9721B" w:rsidRDefault="00D348FE" w:rsidP="00532009">
            <w:pPr>
              <w:bidi/>
              <w:jc w:val="center"/>
              <w:rPr>
                <w:rFonts w:ascii="Sakkal Majalla" w:hAnsi="Sakkal Majalla" w:cs="Sakkal Majalla"/>
                <w:b/>
                <w:bCs/>
                <w:lang w:val="en-US"/>
              </w:rPr>
            </w:pPr>
            <w:r w:rsidRPr="00F9721B">
              <w:rPr>
                <w:rFonts w:ascii="Sakkal Majalla" w:hAnsi="Sakkal Majalla" w:cs="Sakkal Majalla" w:hint="cs"/>
                <w:b/>
                <w:bCs/>
                <w:sz w:val="22"/>
                <w:szCs w:val="22"/>
                <w:rtl/>
                <w:lang w:val="en-US"/>
              </w:rPr>
              <w:t>2500</w:t>
            </w:r>
          </w:p>
        </w:tc>
        <w:tc>
          <w:tcPr>
            <w:tcW w:w="770" w:type="pct"/>
            <w:shd w:val="clear" w:color="auto" w:fill="auto"/>
          </w:tcPr>
          <w:p w:rsidR="00D348FE" w:rsidRPr="00F9721B" w:rsidRDefault="00D348FE" w:rsidP="00532009">
            <w:pPr>
              <w:bidi/>
              <w:jc w:val="center"/>
              <w:rPr>
                <w:rFonts w:ascii="Sakkal Majalla" w:hAnsi="Sakkal Majalla" w:cs="Sakkal Majalla"/>
                <w:b/>
                <w:bCs/>
                <w:lang w:val="en-US"/>
              </w:rPr>
            </w:pPr>
            <w:r w:rsidRPr="00F9721B">
              <w:rPr>
                <w:rFonts w:ascii="Sakkal Majalla" w:hAnsi="Sakkal Majalla" w:cs="Sakkal Majalla" w:hint="cs"/>
                <w:b/>
                <w:bCs/>
                <w:sz w:val="22"/>
                <w:szCs w:val="22"/>
                <w:rtl/>
                <w:lang w:val="en-US"/>
              </w:rPr>
              <w:t>13500</w:t>
            </w:r>
          </w:p>
        </w:tc>
      </w:tr>
    </w:tbl>
    <w:p w:rsidR="00D348FE" w:rsidRPr="00F9721B" w:rsidRDefault="00D348FE" w:rsidP="00D348FE">
      <w:pPr>
        <w:bidi/>
        <w:jc w:val="lowKashida"/>
        <w:rPr>
          <w:rFonts w:ascii="Sakkal Majalla" w:hAnsi="Sakkal Majalla" w:cs="Sakkal Majalla"/>
          <w:b/>
          <w:bCs/>
          <w:sz w:val="22"/>
          <w:szCs w:val="22"/>
          <w:rtl/>
          <w:lang w:val="en-US"/>
        </w:rPr>
      </w:pPr>
    </w:p>
    <w:p w:rsidR="00D348FE" w:rsidRDefault="00D348FE" w:rsidP="00D348FE">
      <w:pPr>
        <w:bidi/>
        <w:rPr>
          <w:rFonts w:ascii="Arial" w:hAnsi="Arial" w:cs="Arial"/>
          <w:b/>
          <w:bCs/>
          <w:sz w:val="36"/>
          <w:szCs w:val="36"/>
          <w:u w:val="single"/>
          <w:rtl/>
        </w:rPr>
      </w:pPr>
    </w:p>
    <w:p w:rsidR="00D348FE" w:rsidRDefault="00D348FE" w:rsidP="00D348FE">
      <w:pPr>
        <w:pStyle w:val="Retraitcorpsdetexte"/>
        <w:numPr>
          <w:ilvl w:val="1"/>
          <w:numId w:val="49"/>
        </w:numPr>
        <w:tabs>
          <w:tab w:val="left" w:pos="9094"/>
        </w:tabs>
        <w:spacing w:before="120" w:line="276" w:lineRule="auto"/>
        <w:jc w:val="both"/>
        <w:outlineLvl w:val="0"/>
        <w:rPr>
          <w:rFonts w:ascii="Sakkal Majalla" w:hAnsi="Sakkal Majalla" w:cs="Sakkal Majalla"/>
          <w:b/>
          <w:bCs/>
          <w:sz w:val="32"/>
          <w:szCs w:val="32"/>
          <w:lang w:bidi="ar-TN"/>
        </w:rPr>
      </w:pPr>
      <w:r w:rsidRPr="008E42A0">
        <w:rPr>
          <w:rFonts w:ascii="Sakkal Majalla" w:hAnsi="Sakkal Majalla" w:cs="Sakkal Majalla" w:hint="cs"/>
          <w:b/>
          <w:bCs/>
          <w:sz w:val="32"/>
          <w:szCs w:val="32"/>
          <w:rtl/>
          <w:lang w:bidi="ar-TN"/>
        </w:rPr>
        <w:t>الإنتاج :</w:t>
      </w:r>
    </w:p>
    <w:p w:rsidR="00D348FE" w:rsidRPr="008E42A0" w:rsidRDefault="00D348FE" w:rsidP="00D348FE">
      <w:pPr>
        <w:pStyle w:val="Retraitcorpsdetexte"/>
        <w:numPr>
          <w:ilvl w:val="2"/>
          <w:numId w:val="50"/>
        </w:numPr>
        <w:tabs>
          <w:tab w:val="left" w:pos="9094"/>
        </w:tabs>
        <w:spacing w:before="120" w:line="276" w:lineRule="auto"/>
        <w:jc w:val="both"/>
        <w:outlineLvl w:val="0"/>
        <w:rPr>
          <w:rFonts w:ascii="Sakkal Majalla" w:hAnsi="Sakkal Majalla" w:cs="Sakkal Majalla"/>
          <w:b/>
          <w:bCs/>
          <w:sz w:val="32"/>
          <w:szCs w:val="32"/>
          <w:rtl/>
          <w:lang w:bidi="ar-TN"/>
        </w:rPr>
      </w:pPr>
      <w:r w:rsidRPr="008E42A0">
        <w:rPr>
          <w:rFonts w:ascii="Sakkal Majalla" w:hAnsi="Sakkal Majalla" w:cs="Sakkal Majalla" w:hint="cs"/>
          <w:b/>
          <w:bCs/>
          <w:sz w:val="32"/>
          <w:szCs w:val="32"/>
          <w:rtl/>
          <w:lang w:bidi="ar-TN"/>
        </w:rPr>
        <w:t>إنتاج الحليب :</w:t>
      </w:r>
    </w:p>
    <w:p w:rsidR="00D348FE" w:rsidRPr="008E42A0" w:rsidRDefault="00D348FE" w:rsidP="00D348FE">
      <w:pPr>
        <w:pStyle w:val="Retraitcorpsdetexte"/>
        <w:tabs>
          <w:tab w:val="left" w:pos="9094"/>
        </w:tabs>
        <w:spacing w:before="120" w:line="276" w:lineRule="auto"/>
        <w:ind w:firstLine="0"/>
        <w:jc w:val="both"/>
        <w:outlineLvl w:val="0"/>
        <w:rPr>
          <w:rFonts w:ascii="Sakkal Majalla" w:hAnsi="Sakkal Majalla" w:cs="Sakkal Majalla"/>
          <w:rtl/>
          <w:lang w:bidi="ar-TN"/>
        </w:rPr>
      </w:pPr>
      <w:r w:rsidRPr="008E42A0">
        <w:rPr>
          <w:rFonts w:ascii="Sakkal Majalla" w:hAnsi="Sakkal Majalla" w:cs="Sakkal Majalla" w:hint="cs"/>
          <w:rtl/>
          <w:lang w:bidi="ar-TN"/>
        </w:rPr>
        <w:t xml:space="preserve"> بلغ إنتاج الحليب لسنة ( 2015 ) ، 24700 طن مقابل 25770 طن سنة 2014 أي بإنخفاض  قدره 4,15  </w:t>
      </w:r>
      <w:r w:rsidRPr="008E42A0">
        <w:rPr>
          <w:rFonts w:ascii="Sakkal Majalla" w:hAnsi="Sakkal Majalla" w:cs="Sakkal Majalla"/>
          <w:lang w:bidi="ar-TN"/>
        </w:rPr>
        <w:t>%</w:t>
      </w:r>
      <w:r w:rsidRPr="008E42A0">
        <w:rPr>
          <w:rFonts w:ascii="Sakkal Majalla" w:hAnsi="Sakkal Majalla" w:cs="Sakkal Majalla" w:hint="cs"/>
          <w:rtl/>
          <w:lang w:bidi="ar-TN"/>
        </w:rPr>
        <w:t xml:space="preserve"> نتيجة تراجع  عدد الأبقار  بالولاية  .</w:t>
      </w:r>
    </w:p>
    <w:p w:rsidR="00D348FE" w:rsidRDefault="00D348FE" w:rsidP="00D348FE">
      <w:pPr>
        <w:pStyle w:val="Retraitcorpsdetexte"/>
        <w:tabs>
          <w:tab w:val="left" w:pos="9094"/>
        </w:tabs>
        <w:spacing w:before="120" w:line="276" w:lineRule="auto"/>
        <w:ind w:firstLine="0"/>
        <w:jc w:val="both"/>
        <w:outlineLvl w:val="0"/>
        <w:rPr>
          <w:rFonts w:ascii="Sakkal Majalla" w:hAnsi="Sakkal Majalla" w:cs="Sakkal Majalla"/>
          <w:rtl/>
          <w:lang w:bidi="ar-TN"/>
        </w:rPr>
      </w:pPr>
      <w:r w:rsidRPr="008E42A0">
        <w:rPr>
          <w:rFonts w:ascii="Sakkal Majalla" w:hAnsi="Sakkal Majalla" w:cs="Sakkal Majalla" w:hint="cs"/>
          <w:rtl/>
          <w:lang w:bidi="ar-TN"/>
        </w:rPr>
        <w:t xml:space="preserve">و يساهم القطاع المنظم بحوالي 11,8 </w:t>
      </w:r>
      <w:r w:rsidRPr="008E42A0">
        <w:rPr>
          <w:rFonts w:ascii="Sakkal Majalla" w:hAnsi="Sakkal Majalla" w:cs="Sakkal Majalla"/>
          <w:lang w:bidi="ar-TN"/>
        </w:rPr>
        <w:t>%</w:t>
      </w:r>
      <w:r w:rsidRPr="008E42A0">
        <w:rPr>
          <w:rFonts w:ascii="Sakkal Majalla" w:hAnsi="Sakkal Majalla" w:cs="Sakkal Majalla" w:hint="cs"/>
          <w:rtl/>
          <w:lang w:bidi="ar-TN"/>
        </w:rPr>
        <w:t xml:space="preserve"> من إنتاج الحليب بالجهة، ويتوزع الإنتاج حسب القطاع و حسب المعتمديات كما يلي : </w:t>
      </w:r>
    </w:p>
    <w:p w:rsidR="00D348FE" w:rsidRDefault="00D348FE" w:rsidP="00D348FE">
      <w:pPr>
        <w:pStyle w:val="Retraitcorpsdetexte"/>
        <w:tabs>
          <w:tab w:val="left" w:pos="9094"/>
        </w:tabs>
        <w:spacing w:before="120" w:line="276" w:lineRule="auto"/>
        <w:ind w:firstLine="0"/>
        <w:jc w:val="both"/>
        <w:outlineLvl w:val="0"/>
        <w:rPr>
          <w:rFonts w:ascii="Sakkal Majalla" w:hAnsi="Sakkal Majalla" w:cs="Sakkal Majalla"/>
          <w:rtl/>
          <w:lang w:bidi="ar-TN"/>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16"/>
        <w:gridCol w:w="713"/>
        <w:gridCol w:w="1221"/>
        <w:gridCol w:w="770"/>
        <w:gridCol w:w="724"/>
        <w:gridCol w:w="713"/>
        <w:gridCol w:w="1074"/>
        <w:gridCol w:w="763"/>
        <w:gridCol w:w="724"/>
        <w:gridCol w:w="770"/>
        <w:gridCol w:w="722"/>
      </w:tblGrid>
      <w:tr w:rsidR="00D348FE" w:rsidRPr="008843F7" w:rsidTr="00532009">
        <w:tc>
          <w:tcPr>
            <w:tcW w:w="552" w:type="pct"/>
            <w:tcBorders>
              <w:bottom w:val="nil"/>
            </w:tcBorders>
          </w:tcPr>
          <w:p w:rsidR="00D348FE" w:rsidRPr="008E42A0" w:rsidRDefault="00D348FE" w:rsidP="00532009">
            <w:pPr>
              <w:bidi/>
              <w:jc w:val="center"/>
              <w:rPr>
                <w:rFonts w:ascii="Sakkal Majalla" w:hAnsi="Sakkal Majalla" w:cs="Sakkal Majalla"/>
                <w:rtl/>
                <w:lang w:val="en-US"/>
              </w:rPr>
            </w:pPr>
          </w:p>
          <w:p w:rsidR="00D348FE" w:rsidRPr="008E42A0" w:rsidRDefault="00D348FE" w:rsidP="00532009">
            <w:pPr>
              <w:bidi/>
              <w:jc w:val="center"/>
              <w:rPr>
                <w:rFonts w:ascii="Sakkal Majalla" w:hAnsi="Sakkal Majalla" w:cs="Sakkal Majalla"/>
                <w:lang w:val="en-US"/>
              </w:rPr>
            </w:pPr>
          </w:p>
        </w:tc>
        <w:tc>
          <w:tcPr>
            <w:tcW w:w="387" w:type="pct"/>
            <w:tcBorders>
              <w:bottom w:val="single" w:sz="4" w:space="0" w:color="auto"/>
              <w:right w:val="nil"/>
            </w:tcBorders>
          </w:tcPr>
          <w:p w:rsidR="00D348FE" w:rsidRPr="008E42A0" w:rsidRDefault="00D348FE" w:rsidP="00532009">
            <w:pPr>
              <w:bidi/>
              <w:jc w:val="center"/>
              <w:rPr>
                <w:rFonts w:ascii="Sakkal Majalla" w:hAnsi="Sakkal Majalla" w:cs="Sakkal Majalla"/>
                <w:b/>
                <w:bCs/>
                <w:lang w:val="en-US"/>
              </w:rPr>
            </w:pPr>
          </w:p>
        </w:tc>
        <w:tc>
          <w:tcPr>
            <w:tcW w:w="663" w:type="pct"/>
            <w:tcBorders>
              <w:left w:val="nil"/>
              <w:right w:val="nil"/>
            </w:tcBorders>
          </w:tcPr>
          <w:p w:rsidR="00D348FE" w:rsidRPr="008E42A0" w:rsidRDefault="00D348FE" w:rsidP="00532009">
            <w:pPr>
              <w:bidi/>
              <w:jc w:val="center"/>
              <w:rPr>
                <w:rFonts w:ascii="Sakkal Majalla" w:hAnsi="Sakkal Majalla" w:cs="Sakkal Majalla"/>
                <w:b/>
                <w:bCs/>
                <w:lang w:val="en-US"/>
              </w:rPr>
            </w:pPr>
            <w:r w:rsidRPr="008E42A0">
              <w:rPr>
                <w:rFonts w:ascii="Sakkal Majalla" w:hAnsi="Sakkal Majalla" w:cs="Sakkal Majalla" w:hint="cs"/>
                <w:b/>
                <w:bCs/>
                <w:sz w:val="22"/>
                <w:szCs w:val="22"/>
                <w:rtl/>
                <w:lang w:val="en-US"/>
              </w:rPr>
              <w:t xml:space="preserve">القطاع </w:t>
            </w:r>
          </w:p>
        </w:tc>
        <w:tc>
          <w:tcPr>
            <w:tcW w:w="418" w:type="pct"/>
            <w:tcBorders>
              <w:left w:val="nil"/>
              <w:bottom w:val="single" w:sz="4" w:space="0" w:color="auto"/>
              <w:right w:val="nil"/>
            </w:tcBorders>
          </w:tcPr>
          <w:p w:rsidR="00D348FE" w:rsidRPr="008E42A0" w:rsidRDefault="00D348FE" w:rsidP="00532009">
            <w:pPr>
              <w:bidi/>
              <w:jc w:val="center"/>
              <w:rPr>
                <w:rFonts w:ascii="Sakkal Majalla" w:hAnsi="Sakkal Majalla" w:cs="Sakkal Majalla"/>
                <w:b/>
                <w:bCs/>
                <w:lang w:val="en-US"/>
              </w:rPr>
            </w:pPr>
            <w:r w:rsidRPr="008E42A0">
              <w:rPr>
                <w:rFonts w:ascii="Sakkal Majalla" w:hAnsi="Sakkal Majalla" w:cs="Sakkal Majalla" w:hint="cs"/>
                <w:b/>
                <w:bCs/>
                <w:sz w:val="22"/>
                <w:szCs w:val="22"/>
                <w:rtl/>
                <w:lang w:val="en-US"/>
              </w:rPr>
              <w:t>المنظم</w:t>
            </w:r>
          </w:p>
        </w:tc>
        <w:tc>
          <w:tcPr>
            <w:tcW w:w="393" w:type="pct"/>
            <w:tcBorders>
              <w:left w:val="nil"/>
              <w:bottom w:val="single" w:sz="4" w:space="0" w:color="auto"/>
            </w:tcBorders>
          </w:tcPr>
          <w:p w:rsidR="00D348FE" w:rsidRPr="008E42A0" w:rsidRDefault="00D348FE" w:rsidP="00532009">
            <w:pPr>
              <w:bidi/>
              <w:jc w:val="center"/>
              <w:rPr>
                <w:rFonts w:ascii="Sakkal Majalla" w:hAnsi="Sakkal Majalla" w:cs="Sakkal Majalla"/>
                <w:b/>
                <w:bCs/>
                <w:lang w:val="en-US"/>
              </w:rPr>
            </w:pPr>
          </w:p>
        </w:tc>
        <w:tc>
          <w:tcPr>
            <w:tcW w:w="387" w:type="pct"/>
            <w:tcBorders>
              <w:bottom w:val="single" w:sz="4" w:space="0" w:color="auto"/>
              <w:right w:val="nil"/>
            </w:tcBorders>
          </w:tcPr>
          <w:p w:rsidR="00D348FE" w:rsidRPr="008E42A0" w:rsidRDefault="00D348FE" w:rsidP="00532009">
            <w:pPr>
              <w:pStyle w:val="Titre9"/>
              <w:ind w:right="708"/>
              <w:rPr>
                <w:rFonts w:ascii="Sakkal Majalla" w:hAnsi="Sakkal Majalla" w:cs="Sakkal Majalla"/>
                <w:sz w:val="22"/>
                <w:szCs w:val="22"/>
              </w:rPr>
            </w:pPr>
          </w:p>
        </w:tc>
        <w:tc>
          <w:tcPr>
            <w:tcW w:w="583" w:type="pct"/>
            <w:tcBorders>
              <w:left w:val="nil"/>
              <w:right w:val="nil"/>
            </w:tcBorders>
          </w:tcPr>
          <w:p w:rsidR="00D348FE" w:rsidRPr="008E42A0" w:rsidRDefault="00D348FE" w:rsidP="00532009">
            <w:pPr>
              <w:pStyle w:val="Titre2"/>
              <w:jc w:val="center"/>
              <w:rPr>
                <w:rFonts w:ascii="Sakkal Majalla" w:hAnsi="Sakkal Majalla" w:cs="Sakkal Majalla"/>
                <w:sz w:val="22"/>
                <w:szCs w:val="22"/>
              </w:rPr>
            </w:pPr>
            <w:r w:rsidRPr="008E42A0">
              <w:rPr>
                <w:rFonts w:ascii="Sakkal Majalla" w:hAnsi="Sakkal Majalla" w:cs="Sakkal Majalla" w:hint="cs"/>
                <w:sz w:val="22"/>
                <w:szCs w:val="22"/>
                <w:rtl/>
              </w:rPr>
              <w:t>القطاع</w:t>
            </w:r>
          </w:p>
        </w:tc>
        <w:tc>
          <w:tcPr>
            <w:tcW w:w="414" w:type="pct"/>
            <w:tcBorders>
              <w:left w:val="nil"/>
              <w:bottom w:val="single" w:sz="4" w:space="0" w:color="auto"/>
              <w:right w:val="nil"/>
            </w:tcBorders>
          </w:tcPr>
          <w:p w:rsidR="00D348FE" w:rsidRPr="008E42A0" w:rsidRDefault="00D348FE" w:rsidP="00532009">
            <w:pPr>
              <w:pStyle w:val="Titre2"/>
              <w:jc w:val="center"/>
              <w:rPr>
                <w:rFonts w:ascii="Sakkal Majalla" w:hAnsi="Sakkal Majalla" w:cs="Sakkal Majalla"/>
                <w:sz w:val="22"/>
                <w:szCs w:val="22"/>
                <w:rtl/>
              </w:rPr>
            </w:pPr>
            <w:r w:rsidRPr="008E42A0">
              <w:rPr>
                <w:rFonts w:ascii="Sakkal Majalla" w:hAnsi="Sakkal Majalla" w:cs="Sakkal Majalla" w:hint="cs"/>
                <w:sz w:val="22"/>
                <w:szCs w:val="22"/>
                <w:rtl/>
              </w:rPr>
              <w:t>الخاص</w:t>
            </w:r>
          </w:p>
        </w:tc>
        <w:tc>
          <w:tcPr>
            <w:tcW w:w="393" w:type="pct"/>
            <w:tcBorders>
              <w:left w:val="nil"/>
              <w:bottom w:val="single" w:sz="4" w:space="0" w:color="auto"/>
            </w:tcBorders>
          </w:tcPr>
          <w:p w:rsidR="00D348FE" w:rsidRPr="008E42A0" w:rsidRDefault="00D348FE" w:rsidP="00532009">
            <w:pPr>
              <w:bidi/>
              <w:jc w:val="center"/>
              <w:rPr>
                <w:rFonts w:ascii="Sakkal Majalla" w:hAnsi="Sakkal Majalla" w:cs="Sakkal Majalla"/>
                <w:b/>
                <w:bCs/>
                <w:lang w:val="en-US"/>
              </w:rPr>
            </w:pPr>
          </w:p>
        </w:tc>
        <w:tc>
          <w:tcPr>
            <w:tcW w:w="418" w:type="pct"/>
            <w:tcBorders>
              <w:left w:val="nil"/>
              <w:bottom w:val="nil"/>
            </w:tcBorders>
          </w:tcPr>
          <w:p w:rsidR="00D348FE" w:rsidRPr="008E42A0" w:rsidRDefault="00D348FE" w:rsidP="00532009">
            <w:pPr>
              <w:bidi/>
              <w:jc w:val="center"/>
              <w:rPr>
                <w:rFonts w:ascii="Sakkal Majalla" w:hAnsi="Sakkal Majalla" w:cs="Sakkal Majalla"/>
                <w:b/>
                <w:bCs/>
                <w:rtl/>
                <w:lang w:val="en-US"/>
              </w:rPr>
            </w:pPr>
            <w:r w:rsidRPr="008E42A0">
              <w:rPr>
                <w:rFonts w:ascii="Sakkal Majalla" w:hAnsi="Sakkal Majalla" w:cs="Sakkal Majalla" w:hint="cs"/>
                <w:b/>
                <w:bCs/>
                <w:sz w:val="22"/>
                <w:szCs w:val="22"/>
                <w:rtl/>
                <w:lang w:val="en-US"/>
              </w:rPr>
              <w:t>مجموع</w:t>
            </w:r>
          </w:p>
        </w:tc>
        <w:tc>
          <w:tcPr>
            <w:tcW w:w="392" w:type="pct"/>
            <w:tcBorders>
              <w:left w:val="nil"/>
              <w:bottom w:val="nil"/>
            </w:tcBorders>
          </w:tcPr>
          <w:p w:rsidR="00D348FE" w:rsidRPr="008E42A0" w:rsidRDefault="00D348FE" w:rsidP="00532009">
            <w:pPr>
              <w:bidi/>
              <w:jc w:val="center"/>
              <w:rPr>
                <w:rFonts w:ascii="Sakkal Majalla" w:hAnsi="Sakkal Majalla" w:cs="Sakkal Majalla"/>
                <w:b/>
                <w:bCs/>
                <w:rtl/>
                <w:lang w:val="en-US"/>
              </w:rPr>
            </w:pPr>
            <w:r w:rsidRPr="008E42A0">
              <w:rPr>
                <w:rFonts w:ascii="Sakkal Majalla" w:hAnsi="Sakkal Majalla" w:cs="Sakkal Majalla" w:hint="cs"/>
                <w:b/>
                <w:bCs/>
                <w:sz w:val="22"/>
                <w:szCs w:val="22"/>
                <w:rtl/>
                <w:lang w:val="en-US"/>
              </w:rPr>
              <w:t>النسبة</w:t>
            </w:r>
          </w:p>
        </w:tc>
      </w:tr>
      <w:tr w:rsidR="00D348FE" w:rsidRPr="008843F7" w:rsidTr="00532009">
        <w:tc>
          <w:tcPr>
            <w:tcW w:w="552" w:type="pct"/>
            <w:tcBorders>
              <w:top w:val="nil"/>
              <w:bottom w:val="nil"/>
            </w:tcBorders>
          </w:tcPr>
          <w:p w:rsidR="00D348FE" w:rsidRPr="008E42A0" w:rsidRDefault="00D348FE" w:rsidP="00532009">
            <w:pPr>
              <w:bidi/>
              <w:jc w:val="center"/>
              <w:rPr>
                <w:rFonts w:ascii="Sakkal Majalla" w:hAnsi="Sakkal Majalla" w:cs="Sakkal Majalla"/>
                <w:b/>
                <w:bCs/>
                <w:lang w:val="en-US"/>
              </w:rPr>
            </w:pPr>
            <w:r w:rsidRPr="008E42A0">
              <w:rPr>
                <w:rFonts w:ascii="Sakkal Majalla" w:hAnsi="Sakkal Majalla" w:cs="Sakkal Majalla" w:hint="cs"/>
                <w:b/>
                <w:bCs/>
                <w:sz w:val="22"/>
                <w:szCs w:val="22"/>
                <w:rtl/>
                <w:lang w:val="en-US"/>
              </w:rPr>
              <w:t>المعتمدية</w:t>
            </w:r>
          </w:p>
        </w:tc>
        <w:tc>
          <w:tcPr>
            <w:tcW w:w="387" w:type="pct"/>
            <w:tcBorders>
              <w:right w:val="nil"/>
            </w:tcBorders>
          </w:tcPr>
          <w:p w:rsidR="00D348FE" w:rsidRPr="008E42A0" w:rsidRDefault="00D348FE" w:rsidP="00532009">
            <w:pPr>
              <w:bidi/>
              <w:jc w:val="center"/>
              <w:rPr>
                <w:rFonts w:ascii="Sakkal Majalla" w:hAnsi="Sakkal Majalla" w:cs="Sakkal Majalla"/>
                <w:b/>
                <w:bCs/>
                <w:lang w:val="en-US"/>
              </w:rPr>
            </w:pPr>
            <w:r w:rsidRPr="008E42A0">
              <w:rPr>
                <w:rFonts w:ascii="Sakkal Majalla" w:hAnsi="Sakkal Majalla" w:cs="Sakkal Majalla" w:hint="cs"/>
                <w:b/>
                <w:bCs/>
                <w:sz w:val="22"/>
                <w:szCs w:val="22"/>
                <w:rtl/>
                <w:lang w:val="en-US"/>
              </w:rPr>
              <w:t>قطيع</w:t>
            </w:r>
          </w:p>
        </w:tc>
        <w:tc>
          <w:tcPr>
            <w:tcW w:w="663" w:type="pct"/>
            <w:tcBorders>
              <w:left w:val="nil"/>
            </w:tcBorders>
          </w:tcPr>
          <w:p w:rsidR="00D348FE" w:rsidRPr="008E42A0" w:rsidRDefault="00D348FE" w:rsidP="00532009">
            <w:pPr>
              <w:bidi/>
              <w:jc w:val="center"/>
              <w:rPr>
                <w:rFonts w:ascii="Sakkal Majalla" w:hAnsi="Sakkal Majalla" w:cs="Sakkal Majalla"/>
                <w:b/>
                <w:bCs/>
                <w:lang w:val="en-US"/>
              </w:rPr>
            </w:pPr>
            <w:r w:rsidRPr="008E42A0">
              <w:rPr>
                <w:rFonts w:ascii="Sakkal Majalla" w:hAnsi="Sakkal Majalla" w:cs="Sakkal Majalla" w:hint="cs"/>
                <w:b/>
                <w:bCs/>
                <w:sz w:val="22"/>
                <w:szCs w:val="22"/>
                <w:rtl/>
                <w:lang w:val="en-US"/>
              </w:rPr>
              <w:t>الأبقار (و.أ)</w:t>
            </w:r>
          </w:p>
        </w:tc>
        <w:tc>
          <w:tcPr>
            <w:tcW w:w="418" w:type="pct"/>
            <w:tcBorders>
              <w:bottom w:val="nil"/>
            </w:tcBorders>
          </w:tcPr>
          <w:p w:rsidR="00D348FE" w:rsidRPr="008E42A0" w:rsidRDefault="00D348FE" w:rsidP="00532009">
            <w:pPr>
              <w:bidi/>
              <w:jc w:val="center"/>
              <w:rPr>
                <w:rFonts w:ascii="Sakkal Majalla" w:hAnsi="Sakkal Majalla" w:cs="Sakkal Majalla"/>
                <w:b/>
                <w:bCs/>
                <w:lang w:val="en-US"/>
              </w:rPr>
            </w:pPr>
            <w:r w:rsidRPr="008E42A0">
              <w:rPr>
                <w:rFonts w:ascii="Sakkal Majalla" w:hAnsi="Sakkal Majalla" w:cs="Sakkal Majalla" w:hint="cs"/>
                <w:b/>
                <w:bCs/>
                <w:sz w:val="22"/>
                <w:szCs w:val="22"/>
                <w:rtl/>
                <w:lang w:val="en-US"/>
              </w:rPr>
              <w:t>الإنتاج</w:t>
            </w:r>
          </w:p>
        </w:tc>
        <w:tc>
          <w:tcPr>
            <w:tcW w:w="393" w:type="pct"/>
            <w:tcBorders>
              <w:bottom w:val="nil"/>
            </w:tcBorders>
          </w:tcPr>
          <w:p w:rsidR="00D348FE" w:rsidRPr="008E42A0" w:rsidRDefault="00D348FE" w:rsidP="00532009">
            <w:pPr>
              <w:bidi/>
              <w:jc w:val="center"/>
              <w:rPr>
                <w:rFonts w:ascii="Sakkal Majalla" w:hAnsi="Sakkal Majalla" w:cs="Sakkal Majalla"/>
                <w:b/>
                <w:bCs/>
                <w:rtl/>
                <w:lang w:val="en-US"/>
              </w:rPr>
            </w:pPr>
            <w:r w:rsidRPr="008E42A0">
              <w:rPr>
                <w:rFonts w:ascii="Sakkal Majalla" w:hAnsi="Sakkal Majalla" w:cs="Sakkal Majalla" w:hint="cs"/>
                <w:b/>
                <w:bCs/>
                <w:sz w:val="22"/>
                <w:szCs w:val="22"/>
                <w:rtl/>
                <w:lang w:val="en-US"/>
              </w:rPr>
              <w:t>النسبة</w:t>
            </w:r>
          </w:p>
        </w:tc>
        <w:tc>
          <w:tcPr>
            <w:tcW w:w="387" w:type="pct"/>
            <w:tcBorders>
              <w:right w:val="nil"/>
            </w:tcBorders>
          </w:tcPr>
          <w:p w:rsidR="00D348FE" w:rsidRPr="008E42A0" w:rsidRDefault="00D348FE" w:rsidP="00532009">
            <w:pPr>
              <w:bidi/>
              <w:jc w:val="center"/>
              <w:rPr>
                <w:rFonts w:ascii="Sakkal Majalla" w:hAnsi="Sakkal Majalla" w:cs="Sakkal Majalla"/>
                <w:b/>
                <w:bCs/>
                <w:lang w:val="en-US"/>
              </w:rPr>
            </w:pPr>
            <w:r w:rsidRPr="008E42A0">
              <w:rPr>
                <w:rFonts w:ascii="Sakkal Majalla" w:hAnsi="Sakkal Majalla" w:cs="Sakkal Majalla" w:hint="cs"/>
                <w:b/>
                <w:bCs/>
                <w:sz w:val="22"/>
                <w:szCs w:val="22"/>
                <w:rtl/>
                <w:lang w:val="en-US"/>
              </w:rPr>
              <w:t>قطيع</w:t>
            </w:r>
          </w:p>
        </w:tc>
        <w:tc>
          <w:tcPr>
            <w:tcW w:w="583" w:type="pct"/>
            <w:tcBorders>
              <w:left w:val="nil"/>
            </w:tcBorders>
          </w:tcPr>
          <w:p w:rsidR="00D348FE" w:rsidRPr="008E42A0" w:rsidRDefault="00D348FE" w:rsidP="00532009">
            <w:pPr>
              <w:bidi/>
              <w:jc w:val="center"/>
              <w:rPr>
                <w:rFonts w:ascii="Sakkal Majalla" w:hAnsi="Sakkal Majalla" w:cs="Sakkal Majalla"/>
                <w:b/>
                <w:bCs/>
                <w:lang w:val="en-US"/>
              </w:rPr>
            </w:pPr>
            <w:r w:rsidRPr="008E42A0">
              <w:rPr>
                <w:rFonts w:ascii="Sakkal Majalla" w:hAnsi="Sakkal Majalla" w:cs="Sakkal Majalla" w:hint="cs"/>
                <w:b/>
                <w:bCs/>
                <w:sz w:val="22"/>
                <w:szCs w:val="22"/>
                <w:rtl/>
                <w:lang w:val="en-US"/>
              </w:rPr>
              <w:t>الأبقار (و.أ)</w:t>
            </w:r>
          </w:p>
        </w:tc>
        <w:tc>
          <w:tcPr>
            <w:tcW w:w="414" w:type="pct"/>
            <w:tcBorders>
              <w:bottom w:val="nil"/>
            </w:tcBorders>
          </w:tcPr>
          <w:p w:rsidR="00D348FE" w:rsidRPr="008E42A0" w:rsidRDefault="00D348FE" w:rsidP="00532009">
            <w:pPr>
              <w:bidi/>
              <w:jc w:val="center"/>
              <w:rPr>
                <w:rFonts w:ascii="Sakkal Majalla" w:hAnsi="Sakkal Majalla" w:cs="Sakkal Majalla"/>
                <w:b/>
                <w:bCs/>
                <w:lang w:val="en-US"/>
              </w:rPr>
            </w:pPr>
            <w:r w:rsidRPr="008E42A0">
              <w:rPr>
                <w:rFonts w:ascii="Sakkal Majalla" w:hAnsi="Sakkal Majalla" w:cs="Sakkal Majalla" w:hint="cs"/>
                <w:b/>
                <w:bCs/>
                <w:sz w:val="22"/>
                <w:szCs w:val="22"/>
                <w:rtl/>
                <w:lang w:val="en-US"/>
              </w:rPr>
              <w:t>الإنتاج</w:t>
            </w:r>
          </w:p>
        </w:tc>
        <w:tc>
          <w:tcPr>
            <w:tcW w:w="393" w:type="pct"/>
            <w:tcBorders>
              <w:bottom w:val="nil"/>
            </w:tcBorders>
          </w:tcPr>
          <w:p w:rsidR="00D348FE" w:rsidRPr="008E42A0" w:rsidRDefault="00D348FE" w:rsidP="00532009">
            <w:pPr>
              <w:bidi/>
              <w:jc w:val="center"/>
              <w:rPr>
                <w:rFonts w:ascii="Sakkal Majalla" w:hAnsi="Sakkal Majalla" w:cs="Sakkal Majalla"/>
                <w:b/>
                <w:bCs/>
                <w:rtl/>
                <w:lang w:val="en-US"/>
              </w:rPr>
            </w:pPr>
            <w:r w:rsidRPr="008E42A0">
              <w:rPr>
                <w:rFonts w:ascii="Sakkal Majalla" w:hAnsi="Sakkal Majalla" w:cs="Sakkal Majalla" w:hint="cs"/>
                <w:b/>
                <w:bCs/>
                <w:sz w:val="22"/>
                <w:szCs w:val="22"/>
                <w:rtl/>
                <w:lang w:val="en-US"/>
              </w:rPr>
              <w:t>النسبة</w:t>
            </w:r>
          </w:p>
        </w:tc>
        <w:tc>
          <w:tcPr>
            <w:tcW w:w="418" w:type="pct"/>
            <w:tcBorders>
              <w:top w:val="nil"/>
              <w:bottom w:val="nil"/>
            </w:tcBorders>
          </w:tcPr>
          <w:p w:rsidR="00D348FE" w:rsidRPr="008E42A0" w:rsidRDefault="00D348FE" w:rsidP="00532009">
            <w:pPr>
              <w:bidi/>
              <w:jc w:val="center"/>
              <w:rPr>
                <w:rFonts w:ascii="Sakkal Majalla" w:hAnsi="Sakkal Majalla" w:cs="Sakkal Majalla"/>
                <w:b/>
                <w:bCs/>
                <w:rtl/>
                <w:lang w:val="en-US"/>
              </w:rPr>
            </w:pPr>
            <w:r w:rsidRPr="008E42A0">
              <w:rPr>
                <w:rFonts w:ascii="Sakkal Majalla" w:hAnsi="Sakkal Majalla" w:cs="Sakkal Majalla" w:hint="cs"/>
                <w:b/>
                <w:bCs/>
                <w:sz w:val="22"/>
                <w:szCs w:val="22"/>
                <w:rtl/>
                <w:lang w:val="en-US"/>
              </w:rPr>
              <w:t>الإنتاج</w:t>
            </w:r>
          </w:p>
        </w:tc>
        <w:tc>
          <w:tcPr>
            <w:tcW w:w="392" w:type="pct"/>
            <w:tcBorders>
              <w:top w:val="nil"/>
              <w:bottom w:val="nil"/>
            </w:tcBorders>
          </w:tcPr>
          <w:p w:rsidR="00D348FE" w:rsidRPr="008E42A0" w:rsidRDefault="00D348FE" w:rsidP="00532009">
            <w:pPr>
              <w:bidi/>
              <w:jc w:val="center"/>
              <w:rPr>
                <w:rFonts w:ascii="Sakkal Majalla" w:hAnsi="Sakkal Majalla" w:cs="Sakkal Majalla"/>
                <w:b/>
                <w:bCs/>
                <w:lang w:val="en-US"/>
              </w:rPr>
            </w:pPr>
            <w:r w:rsidRPr="008E42A0">
              <w:rPr>
                <w:rFonts w:ascii="Sakkal Majalla" w:hAnsi="Sakkal Majalla" w:cs="Sakkal Majalla"/>
                <w:b/>
                <w:bCs/>
                <w:sz w:val="22"/>
                <w:szCs w:val="22"/>
                <w:lang w:val="en-US"/>
              </w:rPr>
              <w:t>%</w:t>
            </w:r>
          </w:p>
        </w:tc>
      </w:tr>
      <w:tr w:rsidR="00D348FE" w:rsidRPr="008843F7" w:rsidTr="00532009">
        <w:tc>
          <w:tcPr>
            <w:tcW w:w="552" w:type="pct"/>
            <w:tcBorders>
              <w:top w:val="nil"/>
            </w:tcBorders>
          </w:tcPr>
          <w:p w:rsidR="00D348FE" w:rsidRPr="008E42A0" w:rsidRDefault="00D348FE" w:rsidP="00532009">
            <w:pPr>
              <w:bidi/>
              <w:jc w:val="center"/>
              <w:rPr>
                <w:rFonts w:ascii="Sakkal Majalla" w:hAnsi="Sakkal Majalla" w:cs="Sakkal Majalla"/>
                <w:b/>
                <w:bCs/>
                <w:lang w:val="en-US"/>
              </w:rPr>
            </w:pPr>
          </w:p>
        </w:tc>
        <w:tc>
          <w:tcPr>
            <w:tcW w:w="387" w:type="pct"/>
          </w:tcPr>
          <w:p w:rsidR="00D348FE" w:rsidRPr="008E42A0" w:rsidRDefault="00D348FE" w:rsidP="00532009">
            <w:pPr>
              <w:bidi/>
              <w:jc w:val="center"/>
              <w:rPr>
                <w:rFonts w:ascii="Sakkal Majalla" w:hAnsi="Sakkal Majalla" w:cs="Sakkal Majalla"/>
                <w:b/>
                <w:bCs/>
                <w:lang w:val="en-US"/>
              </w:rPr>
            </w:pPr>
            <w:r w:rsidRPr="008E42A0">
              <w:rPr>
                <w:rFonts w:ascii="Sakkal Majalla" w:hAnsi="Sakkal Majalla" w:cs="Sakkal Majalla" w:hint="cs"/>
                <w:b/>
                <w:bCs/>
                <w:sz w:val="22"/>
                <w:szCs w:val="22"/>
                <w:rtl/>
                <w:lang w:val="en-US"/>
              </w:rPr>
              <w:t>مؤصل</w:t>
            </w:r>
          </w:p>
        </w:tc>
        <w:tc>
          <w:tcPr>
            <w:tcW w:w="663" w:type="pct"/>
          </w:tcPr>
          <w:p w:rsidR="00D348FE" w:rsidRPr="008E42A0" w:rsidRDefault="00D348FE" w:rsidP="00532009">
            <w:pPr>
              <w:bidi/>
              <w:jc w:val="center"/>
              <w:rPr>
                <w:rFonts w:ascii="Sakkal Majalla" w:hAnsi="Sakkal Majalla" w:cs="Sakkal Majalla"/>
                <w:b/>
                <w:bCs/>
                <w:lang w:val="en-US"/>
              </w:rPr>
            </w:pPr>
            <w:r w:rsidRPr="008E42A0">
              <w:rPr>
                <w:rFonts w:ascii="Sakkal Majalla" w:hAnsi="Sakkal Majalla" w:cs="Sakkal Majalla" w:hint="cs"/>
                <w:b/>
                <w:bCs/>
                <w:sz w:val="22"/>
                <w:szCs w:val="22"/>
                <w:rtl/>
                <w:lang w:val="en-US"/>
              </w:rPr>
              <w:t xml:space="preserve">شركي و محلي </w:t>
            </w:r>
          </w:p>
        </w:tc>
        <w:tc>
          <w:tcPr>
            <w:tcW w:w="418" w:type="pct"/>
            <w:tcBorders>
              <w:top w:val="nil"/>
            </w:tcBorders>
          </w:tcPr>
          <w:p w:rsidR="00D348FE" w:rsidRPr="008E42A0" w:rsidRDefault="00D348FE" w:rsidP="00532009">
            <w:pPr>
              <w:bidi/>
              <w:jc w:val="center"/>
              <w:rPr>
                <w:rFonts w:ascii="Sakkal Majalla" w:hAnsi="Sakkal Majalla" w:cs="Sakkal Majalla"/>
                <w:b/>
                <w:bCs/>
                <w:lang w:val="en-US"/>
              </w:rPr>
            </w:pPr>
            <w:r w:rsidRPr="008E42A0">
              <w:rPr>
                <w:rFonts w:ascii="Sakkal Majalla" w:hAnsi="Sakkal Majalla" w:cs="Sakkal Majalla" w:hint="cs"/>
                <w:b/>
                <w:bCs/>
                <w:sz w:val="22"/>
                <w:szCs w:val="22"/>
                <w:rtl/>
                <w:lang w:val="en-US"/>
              </w:rPr>
              <w:t>طن</w:t>
            </w:r>
          </w:p>
        </w:tc>
        <w:tc>
          <w:tcPr>
            <w:tcW w:w="393" w:type="pct"/>
            <w:tcBorders>
              <w:top w:val="nil"/>
            </w:tcBorders>
          </w:tcPr>
          <w:p w:rsidR="00D348FE" w:rsidRPr="008E42A0" w:rsidRDefault="00D348FE" w:rsidP="00532009">
            <w:pPr>
              <w:bidi/>
              <w:jc w:val="center"/>
              <w:rPr>
                <w:rFonts w:ascii="Sakkal Majalla" w:hAnsi="Sakkal Majalla" w:cs="Sakkal Majalla"/>
                <w:b/>
                <w:bCs/>
                <w:lang w:val="en-US"/>
              </w:rPr>
            </w:pPr>
            <w:r w:rsidRPr="008E42A0">
              <w:rPr>
                <w:rFonts w:ascii="Sakkal Majalla" w:hAnsi="Sakkal Majalla" w:cs="Sakkal Majalla"/>
                <w:b/>
                <w:bCs/>
                <w:sz w:val="22"/>
                <w:szCs w:val="22"/>
                <w:lang w:val="en-US"/>
              </w:rPr>
              <w:t>%</w:t>
            </w:r>
          </w:p>
        </w:tc>
        <w:tc>
          <w:tcPr>
            <w:tcW w:w="387" w:type="pct"/>
          </w:tcPr>
          <w:p w:rsidR="00D348FE" w:rsidRPr="008E42A0" w:rsidRDefault="00D348FE" w:rsidP="00532009">
            <w:pPr>
              <w:bidi/>
              <w:jc w:val="center"/>
              <w:rPr>
                <w:rFonts w:ascii="Sakkal Majalla" w:hAnsi="Sakkal Majalla" w:cs="Sakkal Majalla"/>
                <w:b/>
                <w:bCs/>
                <w:lang w:val="en-US"/>
              </w:rPr>
            </w:pPr>
            <w:r w:rsidRPr="008E42A0">
              <w:rPr>
                <w:rFonts w:ascii="Sakkal Majalla" w:hAnsi="Sakkal Majalla" w:cs="Sakkal Majalla" w:hint="cs"/>
                <w:b/>
                <w:bCs/>
                <w:sz w:val="22"/>
                <w:szCs w:val="22"/>
                <w:rtl/>
                <w:lang w:val="en-US"/>
              </w:rPr>
              <w:t>مؤصل</w:t>
            </w:r>
          </w:p>
        </w:tc>
        <w:tc>
          <w:tcPr>
            <w:tcW w:w="583" w:type="pct"/>
          </w:tcPr>
          <w:p w:rsidR="00D348FE" w:rsidRPr="008E42A0" w:rsidRDefault="00D348FE" w:rsidP="00532009">
            <w:pPr>
              <w:bidi/>
              <w:jc w:val="center"/>
              <w:rPr>
                <w:rFonts w:ascii="Sakkal Majalla" w:hAnsi="Sakkal Majalla" w:cs="Sakkal Majalla"/>
                <w:b/>
                <w:bCs/>
                <w:lang w:val="en-US"/>
              </w:rPr>
            </w:pPr>
            <w:r w:rsidRPr="008E42A0">
              <w:rPr>
                <w:rFonts w:ascii="Sakkal Majalla" w:hAnsi="Sakkal Majalla" w:cs="Sakkal Majalla" w:hint="cs"/>
                <w:b/>
                <w:bCs/>
                <w:sz w:val="22"/>
                <w:szCs w:val="22"/>
                <w:rtl/>
                <w:lang w:val="en-US"/>
              </w:rPr>
              <w:t>شركي</w:t>
            </w:r>
          </w:p>
        </w:tc>
        <w:tc>
          <w:tcPr>
            <w:tcW w:w="414" w:type="pct"/>
            <w:tcBorders>
              <w:top w:val="nil"/>
            </w:tcBorders>
          </w:tcPr>
          <w:p w:rsidR="00D348FE" w:rsidRPr="008E42A0" w:rsidRDefault="00D348FE" w:rsidP="00532009">
            <w:pPr>
              <w:bidi/>
              <w:jc w:val="center"/>
              <w:rPr>
                <w:rFonts w:ascii="Sakkal Majalla" w:hAnsi="Sakkal Majalla" w:cs="Sakkal Majalla"/>
                <w:b/>
                <w:bCs/>
                <w:lang w:val="en-US"/>
              </w:rPr>
            </w:pPr>
            <w:r w:rsidRPr="008E42A0">
              <w:rPr>
                <w:rFonts w:ascii="Sakkal Majalla" w:hAnsi="Sakkal Majalla" w:cs="Sakkal Majalla" w:hint="cs"/>
                <w:b/>
                <w:bCs/>
                <w:sz w:val="22"/>
                <w:szCs w:val="22"/>
                <w:rtl/>
                <w:lang w:val="en-US"/>
              </w:rPr>
              <w:t>طن</w:t>
            </w:r>
          </w:p>
        </w:tc>
        <w:tc>
          <w:tcPr>
            <w:tcW w:w="393" w:type="pct"/>
            <w:tcBorders>
              <w:top w:val="nil"/>
            </w:tcBorders>
          </w:tcPr>
          <w:p w:rsidR="00D348FE" w:rsidRPr="008E42A0" w:rsidRDefault="00D348FE" w:rsidP="00532009">
            <w:pPr>
              <w:bidi/>
              <w:jc w:val="center"/>
              <w:rPr>
                <w:rFonts w:ascii="Sakkal Majalla" w:hAnsi="Sakkal Majalla" w:cs="Sakkal Majalla"/>
                <w:b/>
                <w:bCs/>
                <w:lang w:val="en-US"/>
              </w:rPr>
            </w:pPr>
            <w:r w:rsidRPr="008E42A0">
              <w:rPr>
                <w:rFonts w:ascii="Sakkal Majalla" w:hAnsi="Sakkal Majalla" w:cs="Sakkal Majalla"/>
                <w:b/>
                <w:bCs/>
                <w:sz w:val="22"/>
                <w:szCs w:val="22"/>
                <w:lang w:val="en-US"/>
              </w:rPr>
              <w:t>%</w:t>
            </w:r>
          </w:p>
        </w:tc>
        <w:tc>
          <w:tcPr>
            <w:tcW w:w="418" w:type="pct"/>
            <w:tcBorders>
              <w:top w:val="nil"/>
            </w:tcBorders>
          </w:tcPr>
          <w:p w:rsidR="00D348FE" w:rsidRPr="008E42A0" w:rsidRDefault="00D348FE" w:rsidP="00532009">
            <w:pPr>
              <w:bidi/>
              <w:jc w:val="center"/>
              <w:rPr>
                <w:rFonts w:ascii="Sakkal Majalla" w:hAnsi="Sakkal Majalla" w:cs="Sakkal Majalla"/>
                <w:b/>
                <w:bCs/>
                <w:rtl/>
                <w:lang w:val="en-US"/>
              </w:rPr>
            </w:pPr>
            <w:r w:rsidRPr="008E42A0">
              <w:rPr>
                <w:rFonts w:ascii="Sakkal Majalla" w:hAnsi="Sakkal Majalla" w:cs="Sakkal Majalla" w:hint="cs"/>
                <w:b/>
                <w:bCs/>
                <w:sz w:val="22"/>
                <w:szCs w:val="22"/>
                <w:rtl/>
                <w:lang w:val="en-US"/>
              </w:rPr>
              <w:t>( طن )</w:t>
            </w:r>
          </w:p>
        </w:tc>
        <w:tc>
          <w:tcPr>
            <w:tcW w:w="392" w:type="pct"/>
            <w:tcBorders>
              <w:top w:val="nil"/>
            </w:tcBorders>
          </w:tcPr>
          <w:p w:rsidR="00D348FE" w:rsidRPr="008E42A0" w:rsidRDefault="00D348FE" w:rsidP="00532009">
            <w:pPr>
              <w:bidi/>
              <w:jc w:val="center"/>
              <w:rPr>
                <w:rFonts w:ascii="Sakkal Majalla" w:hAnsi="Sakkal Majalla" w:cs="Sakkal Majalla"/>
                <w:b/>
                <w:bCs/>
                <w:rtl/>
                <w:lang w:val="en-US"/>
              </w:rPr>
            </w:pPr>
          </w:p>
        </w:tc>
      </w:tr>
      <w:tr w:rsidR="00D348FE" w:rsidRPr="00F9721B" w:rsidTr="00532009">
        <w:tc>
          <w:tcPr>
            <w:tcW w:w="552" w:type="pct"/>
          </w:tcPr>
          <w:p w:rsidR="00D348FE" w:rsidRPr="008E42A0" w:rsidRDefault="00D348FE" w:rsidP="00532009">
            <w:pPr>
              <w:bidi/>
              <w:jc w:val="center"/>
              <w:rPr>
                <w:rFonts w:ascii="Sakkal Majalla" w:hAnsi="Sakkal Majalla" w:cs="Sakkal Majalla"/>
                <w:b/>
                <w:bCs/>
                <w:lang w:val="en-US"/>
              </w:rPr>
            </w:pPr>
            <w:r w:rsidRPr="008E42A0">
              <w:rPr>
                <w:rFonts w:ascii="Sakkal Majalla" w:hAnsi="Sakkal Majalla" w:cs="Sakkal Majalla" w:hint="cs"/>
                <w:b/>
                <w:bCs/>
                <w:sz w:val="22"/>
                <w:szCs w:val="22"/>
                <w:rtl/>
                <w:lang w:val="en-US"/>
              </w:rPr>
              <w:t>بئر مشارقة</w:t>
            </w:r>
          </w:p>
        </w:tc>
        <w:tc>
          <w:tcPr>
            <w:tcW w:w="387" w:type="pct"/>
          </w:tcPr>
          <w:p w:rsidR="00D348FE" w:rsidRPr="008E42A0" w:rsidRDefault="00D348FE" w:rsidP="00532009">
            <w:pPr>
              <w:bidi/>
              <w:jc w:val="center"/>
              <w:rPr>
                <w:rFonts w:ascii="Sakkal Majalla" w:hAnsi="Sakkal Majalla" w:cs="Sakkal Majalla"/>
                <w:lang w:val="en-US"/>
              </w:rPr>
            </w:pPr>
            <w:r w:rsidRPr="008E42A0">
              <w:rPr>
                <w:rFonts w:ascii="Sakkal Majalla" w:hAnsi="Sakkal Majalla" w:cs="Sakkal Majalla" w:hint="cs"/>
                <w:sz w:val="22"/>
                <w:szCs w:val="22"/>
                <w:rtl/>
                <w:lang w:val="en-US"/>
              </w:rPr>
              <w:t>170</w:t>
            </w:r>
          </w:p>
        </w:tc>
        <w:tc>
          <w:tcPr>
            <w:tcW w:w="663" w:type="pct"/>
          </w:tcPr>
          <w:p w:rsidR="00D348FE" w:rsidRPr="008E42A0" w:rsidRDefault="00D348FE" w:rsidP="00532009">
            <w:pPr>
              <w:bidi/>
              <w:jc w:val="center"/>
              <w:rPr>
                <w:rFonts w:ascii="Sakkal Majalla" w:hAnsi="Sakkal Majalla" w:cs="Sakkal Majalla"/>
                <w:lang w:val="en-US"/>
              </w:rPr>
            </w:pPr>
            <w:r w:rsidRPr="008E42A0">
              <w:rPr>
                <w:rFonts w:ascii="Sakkal Majalla" w:hAnsi="Sakkal Majalla" w:cs="Sakkal Majalla" w:hint="cs"/>
                <w:sz w:val="22"/>
                <w:szCs w:val="22"/>
                <w:rtl/>
                <w:lang w:val="en-US"/>
              </w:rPr>
              <w:t>-</w:t>
            </w:r>
          </w:p>
        </w:tc>
        <w:tc>
          <w:tcPr>
            <w:tcW w:w="418" w:type="pct"/>
          </w:tcPr>
          <w:p w:rsidR="00D348FE" w:rsidRPr="008E42A0" w:rsidRDefault="00D348FE" w:rsidP="00532009">
            <w:pPr>
              <w:bidi/>
              <w:jc w:val="center"/>
              <w:rPr>
                <w:rFonts w:ascii="Sakkal Majalla" w:hAnsi="Sakkal Majalla" w:cs="Sakkal Majalla"/>
                <w:lang w:val="en-US"/>
              </w:rPr>
            </w:pPr>
            <w:r w:rsidRPr="008E42A0">
              <w:rPr>
                <w:rFonts w:ascii="Sakkal Majalla" w:hAnsi="Sakkal Majalla" w:cs="Sakkal Majalla" w:hint="cs"/>
                <w:sz w:val="22"/>
                <w:szCs w:val="22"/>
                <w:rtl/>
                <w:lang w:val="en-US"/>
              </w:rPr>
              <w:t>790,5</w:t>
            </w:r>
          </w:p>
        </w:tc>
        <w:tc>
          <w:tcPr>
            <w:tcW w:w="393" w:type="pct"/>
          </w:tcPr>
          <w:p w:rsidR="00D348FE" w:rsidRPr="008E42A0" w:rsidRDefault="00D348FE" w:rsidP="00532009">
            <w:pPr>
              <w:bidi/>
              <w:jc w:val="center"/>
              <w:rPr>
                <w:rFonts w:ascii="Sakkal Majalla" w:hAnsi="Sakkal Majalla" w:cs="Sakkal Majalla"/>
                <w:lang w:val="en-US"/>
              </w:rPr>
            </w:pPr>
            <w:r w:rsidRPr="008E42A0">
              <w:rPr>
                <w:rFonts w:ascii="Sakkal Majalla" w:hAnsi="Sakkal Majalla" w:cs="Sakkal Majalla" w:hint="cs"/>
                <w:sz w:val="22"/>
                <w:szCs w:val="22"/>
                <w:rtl/>
                <w:lang w:val="en-US"/>
              </w:rPr>
              <w:t>27,1</w:t>
            </w:r>
          </w:p>
        </w:tc>
        <w:tc>
          <w:tcPr>
            <w:tcW w:w="387" w:type="pct"/>
          </w:tcPr>
          <w:p w:rsidR="00D348FE" w:rsidRPr="008E42A0" w:rsidRDefault="00D348FE" w:rsidP="00532009">
            <w:pPr>
              <w:bidi/>
              <w:jc w:val="center"/>
              <w:rPr>
                <w:rFonts w:ascii="Sakkal Majalla" w:hAnsi="Sakkal Majalla" w:cs="Sakkal Majalla"/>
                <w:lang w:val="en-US"/>
              </w:rPr>
            </w:pPr>
            <w:r w:rsidRPr="008E42A0">
              <w:rPr>
                <w:rFonts w:ascii="Sakkal Majalla" w:hAnsi="Sakkal Majalla" w:cs="Sakkal Majalla" w:hint="cs"/>
                <w:sz w:val="22"/>
                <w:szCs w:val="22"/>
                <w:rtl/>
                <w:lang w:val="en-US"/>
              </w:rPr>
              <w:t>1370</w:t>
            </w:r>
          </w:p>
        </w:tc>
        <w:tc>
          <w:tcPr>
            <w:tcW w:w="583" w:type="pct"/>
          </w:tcPr>
          <w:p w:rsidR="00D348FE" w:rsidRPr="008E42A0" w:rsidRDefault="00D348FE" w:rsidP="00532009">
            <w:pPr>
              <w:bidi/>
              <w:jc w:val="center"/>
              <w:rPr>
                <w:rFonts w:ascii="Sakkal Majalla" w:hAnsi="Sakkal Majalla" w:cs="Sakkal Majalla"/>
                <w:rtl/>
                <w:lang w:val="en-US"/>
              </w:rPr>
            </w:pPr>
            <w:r w:rsidRPr="008E42A0">
              <w:rPr>
                <w:rFonts w:ascii="Sakkal Majalla" w:hAnsi="Sakkal Majalla" w:cs="Sakkal Majalla" w:hint="cs"/>
                <w:sz w:val="22"/>
                <w:szCs w:val="22"/>
                <w:rtl/>
                <w:lang w:val="en-US"/>
              </w:rPr>
              <w:t>1870</w:t>
            </w:r>
          </w:p>
        </w:tc>
        <w:tc>
          <w:tcPr>
            <w:tcW w:w="414" w:type="pct"/>
          </w:tcPr>
          <w:p w:rsidR="00D348FE" w:rsidRPr="008E42A0" w:rsidRDefault="00D348FE" w:rsidP="00532009">
            <w:pPr>
              <w:bidi/>
              <w:jc w:val="center"/>
              <w:rPr>
                <w:rFonts w:ascii="Sakkal Majalla" w:hAnsi="Sakkal Majalla" w:cs="Sakkal Majalla"/>
                <w:lang w:val="en-US"/>
              </w:rPr>
            </w:pPr>
            <w:r w:rsidRPr="008E42A0">
              <w:rPr>
                <w:rFonts w:ascii="Sakkal Majalla" w:hAnsi="Sakkal Majalla" w:cs="Sakkal Majalla" w:hint="cs"/>
                <w:sz w:val="22"/>
                <w:szCs w:val="22"/>
                <w:rtl/>
                <w:lang w:val="en-US"/>
              </w:rPr>
              <w:t>9787</w:t>
            </w:r>
          </w:p>
        </w:tc>
        <w:tc>
          <w:tcPr>
            <w:tcW w:w="393" w:type="pct"/>
          </w:tcPr>
          <w:p w:rsidR="00D348FE" w:rsidRPr="008E42A0" w:rsidRDefault="00D348FE" w:rsidP="00532009">
            <w:pPr>
              <w:bidi/>
              <w:jc w:val="center"/>
              <w:rPr>
                <w:rFonts w:ascii="Sakkal Majalla" w:hAnsi="Sakkal Majalla" w:cs="Sakkal Majalla"/>
                <w:rtl/>
                <w:lang w:val="en-US"/>
              </w:rPr>
            </w:pPr>
            <w:r w:rsidRPr="008E42A0">
              <w:rPr>
                <w:rFonts w:ascii="Sakkal Majalla" w:hAnsi="Sakkal Majalla" w:cs="Sakkal Majalla" w:hint="cs"/>
                <w:sz w:val="22"/>
                <w:szCs w:val="22"/>
                <w:rtl/>
                <w:lang w:val="en-US"/>
              </w:rPr>
              <w:t>36,7</w:t>
            </w:r>
          </w:p>
        </w:tc>
        <w:tc>
          <w:tcPr>
            <w:tcW w:w="418" w:type="pct"/>
          </w:tcPr>
          <w:p w:rsidR="00D348FE" w:rsidRPr="008E42A0" w:rsidRDefault="00D348FE" w:rsidP="00532009">
            <w:pPr>
              <w:bidi/>
              <w:jc w:val="center"/>
              <w:rPr>
                <w:rFonts w:ascii="Sakkal Majalla" w:hAnsi="Sakkal Majalla" w:cs="Sakkal Majalla"/>
                <w:rtl/>
                <w:lang w:val="en-US"/>
              </w:rPr>
            </w:pPr>
            <w:r w:rsidRPr="008E42A0">
              <w:rPr>
                <w:rFonts w:ascii="Sakkal Majalla" w:hAnsi="Sakkal Majalla" w:cs="Sakkal Majalla" w:hint="cs"/>
                <w:sz w:val="22"/>
                <w:szCs w:val="22"/>
                <w:rtl/>
                <w:lang w:val="en-US"/>
              </w:rPr>
              <w:t>8777,5</w:t>
            </w:r>
          </w:p>
        </w:tc>
        <w:tc>
          <w:tcPr>
            <w:tcW w:w="392" w:type="pct"/>
          </w:tcPr>
          <w:p w:rsidR="00D348FE" w:rsidRPr="008E42A0" w:rsidRDefault="00D348FE" w:rsidP="00532009">
            <w:pPr>
              <w:bidi/>
              <w:jc w:val="center"/>
              <w:rPr>
                <w:rFonts w:ascii="Sakkal Majalla" w:hAnsi="Sakkal Majalla" w:cs="Sakkal Majalla"/>
                <w:rtl/>
                <w:lang w:val="en-US"/>
              </w:rPr>
            </w:pPr>
            <w:r w:rsidRPr="008E42A0">
              <w:rPr>
                <w:rFonts w:ascii="Sakkal Majalla" w:hAnsi="Sakkal Majalla" w:cs="Sakkal Majalla" w:hint="cs"/>
                <w:sz w:val="22"/>
                <w:szCs w:val="22"/>
                <w:rtl/>
                <w:lang w:val="en-US"/>
              </w:rPr>
              <w:t>35,6</w:t>
            </w:r>
          </w:p>
        </w:tc>
      </w:tr>
      <w:tr w:rsidR="00D348FE" w:rsidRPr="00F9721B" w:rsidTr="00532009">
        <w:tc>
          <w:tcPr>
            <w:tcW w:w="552" w:type="pct"/>
          </w:tcPr>
          <w:p w:rsidR="00D348FE" w:rsidRPr="008E42A0" w:rsidRDefault="00D348FE" w:rsidP="00532009">
            <w:pPr>
              <w:bidi/>
              <w:jc w:val="center"/>
              <w:rPr>
                <w:rFonts w:ascii="Sakkal Majalla" w:hAnsi="Sakkal Majalla" w:cs="Sakkal Majalla"/>
                <w:b/>
                <w:bCs/>
                <w:lang w:val="en-US"/>
              </w:rPr>
            </w:pPr>
            <w:r w:rsidRPr="008E42A0">
              <w:rPr>
                <w:rFonts w:ascii="Sakkal Majalla" w:hAnsi="Sakkal Majalla" w:cs="Sakkal Majalla" w:hint="cs"/>
                <w:b/>
                <w:bCs/>
                <w:sz w:val="22"/>
                <w:szCs w:val="22"/>
                <w:rtl/>
                <w:lang w:val="en-US"/>
              </w:rPr>
              <w:t>الفحص</w:t>
            </w:r>
          </w:p>
        </w:tc>
        <w:tc>
          <w:tcPr>
            <w:tcW w:w="387" w:type="pct"/>
          </w:tcPr>
          <w:p w:rsidR="00D348FE" w:rsidRPr="008E42A0" w:rsidRDefault="00D348FE" w:rsidP="00532009">
            <w:pPr>
              <w:bidi/>
              <w:jc w:val="center"/>
              <w:rPr>
                <w:rFonts w:ascii="Sakkal Majalla" w:hAnsi="Sakkal Majalla" w:cs="Sakkal Majalla"/>
                <w:lang w:val="en-US"/>
              </w:rPr>
            </w:pPr>
            <w:r w:rsidRPr="008E42A0">
              <w:rPr>
                <w:rFonts w:ascii="Sakkal Majalla" w:hAnsi="Sakkal Majalla" w:cs="Sakkal Majalla" w:hint="cs"/>
                <w:sz w:val="22"/>
                <w:szCs w:val="22"/>
                <w:rtl/>
                <w:lang w:val="en-US"/>
              </w:rPr>
              <w:t>350</w:t>
            </w:r>
          </w:p>
        </w:tc>
        <w:tc>
          <w:tcPr>
            <w:tcW w:w="663" w:type="pct"/>
          </w:tcPr>
          <w:p w:rsidR="00D348FE" w:rsidRPr="008E42A0" w:rsidRDefault="00D348FE" w:rsidP="00532009">
            <w:pPr>
              <w:bidi/>
              <w:jc w:val="center"/>
              <w:rPr>
                <w:rFonts w:ascii="Sakkal Majalla" w:hAnsi="Sakkal Majalla" w:cs="Sakkal Majalla"/>
                <w:lang w:val="en-US"/>
              </w:rPr>
            </w:pPr>
            <w:r w:rsidRPr="008E42A0">
              <w:rPr>
                <w:rFonts w:ascii="Sakkal Majalla" w:hAnsi="Sakkal Majalla" w:cs="Sakkal Majalla" w:hint="cs"/>
                <w:sz w:val="22"/>
                <w:szCs w:val="22"/>
                <w:rtl/>
                <w:lang w:val="en-US"/>
              </w:rPr>
              <w:t>80</w:t>
            </w:r>
          </w:p>
        </w:tc>
        <w:tc>
          <w:tcPr>
            <w:tcW w:w="418" w:type="pct"/>
          </w:tcPr>
          <w:p w:rsidR="00D348FE" w:rsidRPr="008E42A0" w:rsidRDefault="00D348FE" w:rsidP="00532009">
            <w:pPr>
              <w:bidi/>
              <w:jc w:val="center"/>
              <w:rPr>
                <w:rFonts w:ascii="Sakkal Majalla" w:hAnsi="Sakkal Majalla" w:cs="Sakkal Majalla"/>
                <w:lang w:val="en-US"/>
              </w:rPr>
            </w:pPr>
            <w:r w:rsidRPr="008E42A0">
              <w:rPr>
                <w:rFonts w:ascii="Sakkal Majalla" w:hAnsi="Sakkal Majalla" w:cs="Sakkal Majalla" w:hint="cs"/>
                <w:sz w:val="22"/>
                <w:szCs w:val="22"/>
                <w:rtl/>
                <w:lang w:val="en-US"/>
              </w:rPr>
              <w:t>1696,5</w:t>
            </w:r>
          </w:p>
        </w:tc>
        <w:tc>
          <w:tcPr>
            <w:tcW w:w="393" w:type="pct"/>
          </w:tcPr>
          <w:p w:rsidR="00D348FE" w:rsidRPr="008E42A0" w:rsidRDefault="00D348FE" w:rsidP="00532009">
            <w:pPr>
              <w:bidi/>
              <w:jc w:val="center"/>
              <w:rPr>
                <w:rFonts w:ascii="Sakkal Majalla" w:hAnsi="Sakkal Majalla" w:cs="Sakkal Majalla"/>
                <w:lang w:val="en-US"/>
              </w:rPr>
            </w:pPr>
            <w:r w:rsidRPr="008E42A0">
              <w:rPr>
                <w:rFonts w:ascii="Sakkal Majalla" w:hAnsi="Sakkal Majalla" w:cs="Sakkal Majalla" w:hint="cs"/>
                <w:sz w:val="22"/>
                <w:szCs w:val="22"/>
                <w:rtl/>
                <w:lang w:val="en-US"/>
              </w:rPr>
              <w:t>58,3</w:t>
            </w:r>
          </w:p>
        </w:tc>
        <w:tc>
          <w:tcPr>
            <w:tcW w:w="387" w:type="pct"/>
          </w:tcPr>
          <w:p w:rsidR="00D348FE" w:rsidRPr="008E42A0" w:rsidRDefault="00D348FE" w:rsidP="00532009">
            <w:pPr>
              <w:bidi/>
              <w:jc w:val="center"/>
              <w:rPr>
                <w:rFonts w:ascii="Sakkal Majalla" w:hAnsi="Sakkal Majalla" w:cs="Sakkal Majalla"/>
                <w:lang w:val="en-US"/>
              </w:rPr>
            </w:pPr>
            <w:r w:rsidRPr="008E42A0">
              <w:rPr>
                <w:rFonts w:ascii="Sakkal Majalla" w:hAnsi="Sakkal Majalla" w:cs="Sakkal Majalla" w:hint="cs"/>
                <w:sz w:val="22"/>
                <w:szCs w:val="22"/>
                <w:rtl/>
                <w:lang w:val="en-US"/>
              </w:rPr>
              <w:t>1130</w:t>
            </w:r>
          </w:p>
        </w:tc>
        <w:tc>
          <w:tcPr>
            <w:tcW w:w="583" w:type="pct"/>
          </w:tcPr>
          <w:p w:rsidR="00D348FE" w:rsidRPr="008E42A0" w:rsidRDefault="00D348FE" w:rsidP="00532009">
            <w:pPr>
              <w:bidi/>
              <w:jc w:val="center"/>
              <w:rPr>
                <w:rFonts w:ascii="Sakkal Majalla" w:hAnsi="Sakkal Majalla" w:cs="Sakkal Majalla"/>
                <w:rtl/>
                <w:lang w:val="en-US"/>
              </w:rPr>
            </w:pPr>
            <w:r w:rsidRPr="008E42A0">
              <w:rPr>
                <w:rFonts w:ascii="Sakkal Majalla" w:hAnsi="Sakkal Majalla" w:cs="Sakkal Majalla" w:hint="cs"/>
                <w:sz w:val="22"/>
                <w:szCs w:val="22"/>
                <w:rtl/>
                <w:lang w:val="en-US"/>
              </w:rPr>
              <w:t>2280</w:t>
            </w:r>
          </w:p>
        </w:tc>
        <w:tc>
          <w:tcPr>
            <w:tcW w:w="414" w:type="pct"/>
          </w:tcPr>
          <w:p w:rsidR="00D348FE" w:rsidRPr="008E42A0" w:rsidRDefault="00D348FE" w:rsidP="00532009">
            <w:pPr>
              <w:bidi/>
              <w:jc w:val="center"/>
              <w:rPr>
                <w:rFonts w:ascii="Sakkal Majalla" w:hAnsi="Sakkal Majalla" w:cs="Sakkal Majalla"/>
                <w:lang w:val="en-US"/>
              </w:rPr>
            </w:pPr>
            <w:r w:rsidRPr="008E42A0">
              <w:rPr>
                <w:rFonts w:ascii="Sakkal Majalla" w:hAnsi="Sakkal Majalla" w:cs="Sakkal Majalla" w:hint="cs"/>
                <w:sz w:val="22"/>
                <w:szCs w:val="22"/>
                <w:rtl/>
                <w:lang w:val="en-US"/>
              </w:rPr>
              <w:t>7226</w:t>
            </w:r>
          </w:p>
        </w:tc>
        <w:tc>
          <w:tcPr>
            <w:tcW w:w="393" w:type="pct"/>
          </w:tcPr>
          <w:p w:rsidR="00D348FE" w:rsidRPr="008E42A0" w:rsidRDefault="00D348FE" w:rsidP="00532009">
            <w:pPr>
              <w:bidi/>
              <w:jc w:val="center"/>
              <w:rPr>
                <w:rFonts w:ascii="Sakkal Majalla" w:hAnsi="Sakkal Majalla" w:cs="Sakkal Majalla"/>
                <w:rtl/>
                <w:lang w:val="en-US"/>
              </w:rPr>
            </w:pPr>
            <w:r w:rsidRPr="008E42A0">
              <w:rPr>
                <w:rFonts w:ascii="Sakkal Majalla" w:hAnsi="Sakkal Majalla" w:cs="Sakkal Majalla" w:hint="cs"/>
                <w:sz w:val="22"/>
                <w:szCs w:val="22"/>
                <w:rtl/>
                <w:lang w:val="en-US"/>
              </w:rPr>
              <w:t>33,2</w:t>
            </w:r>
          </w:p>
        </w:tc>
        <w:tc>
          <w:tcPr>
            <w:tcW w:w="418" w:type="pct"/>
          </w:tcPr>
          <w:p w:rsidR="00D348FE" w:rsidRPr="008E42A0" w:rsidRDefault="00D348FE" w:rsidP="00532009">
            <w:pPr>
              <w:bidi/>
              <w:jc w:val="center"/>
              <w:rPr>
                <w:rFonts w:ascii="Sakkal Majalla" w:hAnsi="Sakkal Majalla" w:cs="Sakkal Majalla"/>
                <w:rtl/>
                <w:lang w:val="en-US"/>
              </w:rPr>
            </w:pPr>
            <w:r w:rsidRPr="008E42A0">
              <w:rPr>
                <w:rFonts w:ascii="Sakkal Majalla" w:hAnsi="Sakkal Majalla" w:cs="Sakkal Majalla" w:hint="cs"/>
                <w:sz w:val="22"/>
                <w:szCs w:val="22"/>
                <w:rtl/>
                <w:lang w:val="en-US"/>
              </w:rPr>
              <w:t>8922,5</w:t>
            </w:r>
          </w:p>
        </w:tc>
        <w:tc>
          <w:tcPr>
            <w:tcW w:w="392" w:type="pct"/>
          </w:tcPr>
          <w:p w:rsidR="00D348FE" w:rsidRPr="008E42A0" w:rsidRDefault="00D348FE" w:rsidP="00532009">
            <w:pPr>
              <w:bidi/>
              <w:jc w:val="center"/>
              <w:rPr>
                <w:rFonts w:ascii="Sakkal Majalla" w:hAnsi="Sakkal Majalla" w:cs="Sakkal Majalla"/>
                <w:rtl/>
                <w:lang w:val="en-US"/>
              </w:rPr>
            </w:pPr>
            <w:r w:rsidRPr="008E42A0">
              <w:rPr>
                <w:rFonts w:ascii="Sakkal Majalla" w:hAnsi="Sakkal Majalla" w:cs="Sakkal Majalla" w:hint="cs"/>
                <w:sz w:val="22"/>
                <w:szCs w:val="22"/>
                <w:rtl/>
                <w:lang w:val="en-US"/>
              </w:rPr>
              <w:t>36,1</w:t>
            </w:r>
          </w:p>
        </w:tc>
      </w:tr>
      <w:tr w:rsidR="00D348FE" w:rsidRPr="00F9721B" w:rsidTr="00532009">
        <w:tc>
          <w:tcPr>
            <w:tcW w:w="552" w:type="pct"/>
          </w:tcPr>
          <w:p w:rsidR="00D348FE" w:rsidRPr="008E42A0" w:rsidRDefault="00D348FE" w:rsidP="00532009">
            <w:pPr>
              <w:bidi/>
              <w:jc w:val="center"/>
              <w:rPr>
                <w:rFonts w:ascii="Sakkal Majalla" w:hAnsi="Sakkal Majalla" w:cs="Sakkal Majalla"/>
                <w:b/>
                <w:bCs/>
                <w:lang w:val="en-US"/>
              </w:rPr>
            </w:pPr>
            <w:r w:rsidRPr="008E42A0">
              <w:rPr>
                <w:rFonts w:ascii="Sakkal Majalla" w:hAnsi="Sakkal Majalla" w:cs="Sakkal Majalla" w:hint="cs"/>
                <w:b/>
                <w:bCs/>
                <w:sz w:val="22"/>
                <w:szCs w:val="22"/>
                <w:rtl/>
                <w:lang w:val="en-US"/>
              </w:rPr>
              <w:t>الناظور</w:t>
            </w:r>
          </w:p>
        </w:tc>
        <w:tc>
          <w:tcPr>
            <w:tcW w:w="387" w:type="pct"/>
          </w:tcPr>
          <w:p w:rsidR="00D348FE" w:rsidRPr="008E42A0" w:rsidRDefault="00D348FE" w:rsidP="00532009">
            <w:pPr>
              <w:bidi/>
              <w:jc w:val="center"/>
              <w:rPr>
                <w:rFonts w:ascii="Sakkal Majalla" w:hAnsi="Sakkal Majalla" w:cs="Sakkal Majalla"/>
                <w:lang w:val="en-US"/>
              </w:rPr>
            </w:pPr>
            <w:r w:rsidRPr="008E42A0">
              <w:rPr>
                <w:rFonts w:ascii="Sakkal Majalla" w:hAnsi="Sakkal Majalla" w:cs="Sakkal Majalla" w:hint="cs"/>
                <w:sz w:val="22"/>
                <w:szCs w:val="22"/>
                <w:rtl/>
                <w:lang w:val="en-US"/>
              </w:rPr>
              <w:t>-</w:t>
            </w:r>
          </w:p>
        </w:tc>
        <w:tc>
          <w:tcPr>
            <w:tcW w:w="663" w:type="pct"/>
          </w:tcPr>
          <w:p w:rsidR="00D348FE" w:rsidRPr="008E42A0" w:rsidRDefault="00D348FE" w:rsidP="00532009">
            <w:pPr>
              <w:bidi/>
              <w:jc w:val="center"/>
              <w:rPr>
                <w:rFonts w:ascii="Sakkal Majalla" w:hAnsi="Sakkal Majalla" w:cs="Sakkal Majalla"/>
                <w:lang w:val="en-US"/>
              </w:rPr>
            </w:pPr>
            <w:r w:rsidRPr="008E42A0">
              <w:rPr>
                <w:rFonts w:ascii="Sakkal Majalla" w:hAnsi="Sakkal Majalla" w:cs="Sakkal Majalla" w:hint="cs"/>
                <w:sz w:val="22"/>
                <w:szCs w:val="22"/>
                <w:rtl/>
                <w:lang w:val="en-US"/>
              </w:rPr>
              <w:t>-</w:t>
            </w:r>
          </w:p>
        </w:tc>
        <w:tc>
          <w:tcPr>
            <w:tcW w:w="418" w:type="pct"/>
          </w:tcPr>
          <w:p w:rsidR="00D348FE" w:rsidRPr="008E42A0" w:rsidRDefault="00D348FE" w:rsidP="00532009">
            <w:pPr>
              <w:bidi/>
              <w:jc w:val="center"/>
              <w:rPr>
                <w:rFonts w:ascii="Sakkal Majalla" w:hAnsi="Sakkal Majalla" w:cs="Sakkal Majalla"/>
                <w:lang w:val="en-US"/>
              </w:rPr>
            </w:pPr>
            <w:r w:rsidRPr="008E42A0">
              <w:rPr>
                <w:rFonts w:ascii="Sakkal Majalla" w:hAnsi="Sakkal Majalla" w:cs="Sakkal Majalla" w:hint="cs"/>
                <w:sz w:val="22"/>
                <w:szCs w:val="22"/>
                <w:rtl/>
                <w:lang w:val="en-US"/>
              </w:rPr>
              <w:t>-</w:t>
            </w:r>
          </w:p>
        </w:tc>
        <w:tc>
          <w:tcPr>
            <w:tcW w:w="393" w:type="pct"/>
          </w:tcPr>
          <w:p w:rsidR="00D348FE" w:rsidRPr="008E42A0" w:rsidRDefault="00D348FE" w:rsidP="00532009">
            <w:pPr>
              <w:bidi/>
              <w:jc w:val="center"/>
              <w:rPr>
                <w:rFonts w:ascii="Sakkal Majalla" w:hAnsi="Sakkal Majalla" w:cs="Sakkal Majalla"/>
                <w:lang w:val="en-US"/>
              </w:rPr>
            </w:pPr>
            <w:r w:rsidRPr="008E42A0">
              <w:rPr>
                <w:rFonts w:ascii="Sakkal Majalla" w:hAnsi="Sakkal Majalla" w:cs="Sakkal Majalla" w:hint="cs"/>
                <w:sz w:val="22"/>
                <w:szCs w:val="22"/>
                <w:rtl/>
                <w:lang w:val="en-US"/>
              </w:rPr>
              <w:t>-</w:t>
            </w:r>
          </w:p>
        </w:tc>
        <w:tc>
          <w:tcPr>
            <w:tcW w:w="387" w:type="pct"/>
          </w:tcPr>
          <w:p w:rsidR="00D348FE" w:rsidRPr="008E42A0" w:rsidRDefault="00D348FE" w:rsidP="00532009">
            <w:pPr>
              <w:bidi/>
              <w:jc w:val="center"/>
              <w:rPr>
                <w:rFonts w:ascii="Sakkal Majalla" w:hAnsi="Sakkal Majalla" w:cs="Sakkal Majalla"/>
                <w:lang w:val="en-US"/>
              </w:rPr>
            </w:pPr>
            <w:r w:rsidRPr="008E42A0">
              <w:rPr>
                <w:rFonts w:ascii="Sakkal Majalla" w:hAnsi="Sakkal Majalla" w:cs="Sakkal Majalla" w:hint="cs"/>
                <w:sz w:val="22"/>
                <w:szCs w:val="22"/>
                <w:rtl/>
                <w:lang w:val="en-US"/>
              </w:rPr>
              <w:t>20</w:t>
            </w:r>
          </w:p>
        </w:tc>
        <w:tc>
          <w:tcPr>
            <w:tcW w:w="583" w:type="pct"/>
          </w:tcPr>
          <w:p w:rsidR="00D348FE" w:rsidRPr="008E42A0" w:rsidRDefault="00D348FE" w:rsidP="00532009">
            <w:pPr>
              <w:bidi/>
              <w:jc w:val="center"/>
              <w:rPr>
                <w:rFonts w:ascii="Sakkal Majalla" w:hAnsi="Sakkal Majalla" w:cs="Sakkal Majalla"/>
                <w:lang w:val="en-US"/>
              </w:rPr>
            </w:pPr>
            <w:r w:rsidRPr="008E42A0">
              <w:rPr>
                <w:rFonts w:ascii="Sakkal Majalla" w:hAnsi="Sakkal Majalla" w:cs="Sakkal Majalla" w:hint="cs"/>
                <w:sz w:val="22"/>
                <w:szCs w:val="22"/>
                <w:rtl/>
                <w:lang w:val="en-US"/>
              </w:rPr>
              <w:t>920</w:t>
            </w:r>
          </w:p>
        </w:tc>
        <w:tc>
          <w:tcPr>
            <w:tcW w:w="414" w:type="pct"/>
          </w:tcPr>
          <w:p w:rsidR="00D348FE" w:rsidRPr="008E42A0" w:rsidRDefault="00D348FE" w:rsidP="00532009">
            <w:pPr>
              <w:bidi/>
              <w:jc w:val="center"/>
              <w:rPr>
                <w:rFonts w:ascii="Sakkal Majalla" w:hAnsi="Sakkal Majalla" w:cs="Sakkal Majalla"/>
                <w:lang w:val="en-US"/>
              </w:rPr>
            </w:pPr>
            <w:r w:rsidRPr="008E42A0">
              <w:rPr>
                <w:rFonts w:ascii="Sakkal Majalla" w:hAnsi="Sakkal Majalla" w:cs="Sakkal Majalla" w:hint="cs"/>
                <w:sz w:val="22"/>
                <w:szCs w:val="22"/>
                <w:rtl/>
                <w:lang w:val="en-US"/>
              </w:rPr>
              <w:t>888</w:t>
            </w:r>
          </w:p>
        </w:tc>
        <w:tc>
          <w:tcPr>
            <w:tcW w:w="393" w:type="pct"/>
          </w:tcPr>
          <w:p w:rsidR="00D348FE" w:rsidRPr="008E42A0" w:rsidRDefault="00D348FE" w:rsidP="00532009">
            <w:pPr>
              <w:bidi/>
              <w:jc w:val="center"/>
              <w:rPr>
                <w:rFonts w:ascii="Sakkal Majalla" w:hAnsi="Sakkal Majalla" w:cs="Sakkal Majalla"/>
                <w:lang w:val="en-US"/>
              </w:rPr>
            </w:pPr>
            <w:r w:rsidRPr="008E42A0">
              <w:rPr>
                <w:rFonts w:ascii="Sakkal Majalla" w:hAnsi="Sakkal Majalla" w:cs="Sakkal Majalla" w:hint="cs"/>
                <w:sz w:val="22"/>
                <w:szCs w:val="22"/>
                <w:rtl/>
                <w:lang w:val="en-US"/>
              </w:rPr>
              <w:t>4</w:t>
            </w:r>
          </w:p>
        </w:tc>
        <w:tc>
          <w:tcPr>
            <w:tcW w:w="418" w:type="pct"/>
          </w:tcPr>
          <w:p w:rsidR="00D348FE" w:rsidRPr="008E42A0" w:rsidRDefault="00D348FE" w:rsidP="00532009">
            <w:pPr>
              <w:bidi/>
              <w:jc w:val="center"/>
              <w:rPr>
                <w:rFonts w:ascii="Sakkal Majalla" w:hAnsi="Sakkal Majalla" w:cs="Sakkal Majalla"/>
                <w:lang w:val="en-US"/>
              </w:rPr>
            </w:pPr>
            <w:r w:rsidRPr="008E42A0">
              <w:rPr>
                <w:rFonts w:ascii="Sakkal Majalla" w:hAnsi="Sakkal Majalla" w:cs="Sakkal Majalla" w:hint="cs"/>
                <w:sz w:val="22"/>
                <w:szCs w:val="22"/>
                <w:rtl/>
                <w:lang w:val="en-US"/>
              </w:rPr>
              <w:t>888</w:t>
            </w:r>
          </w:p>
        </w:tc>
        <w:tc>
          <w:tcPr>
            <w:tcW w:w="392" w:type="pct"/>
          </w:tcPr>
          <w:p w:rsidR="00D348FE" w:rsidRPr="008E42A0" w:rsidRDefault="00D348FE" w:rsidP="00532009">
            <w:pPr>
              <w:bidi/>
              <w:jc w:val="center"/>
              <w:rPr>
                <w:rFonts w:ascii="Sakkal Majalla" w:hAnsi="Sakkal Majalla" w:cs="Sakkal Majalla"/>
                <w:lang w:val="en-US"/>
              </w:rPr>
            </w:pPr>
            <w:r w:rsidRPr="008E42A0">
              <w:rPr>
                <w:rFonts w:ascii="Sakkal Majalla" w:hAnsi="Sakkal Majalla" w:cs="Sakkal Majalla" w:hint="cs"/>
                <w:sz w:val="22"/>
                <w:szCs w:val="22"/>
                <w:rtl/>
                <w:lang w:val="en-US"/>
              </w:rPr>
              <w:t>3,6</w:t>
            </w:r>
          </w:p>
        </w:tc>
      </w:tr>
      <w:tr w:rsidR="00D348FE" w:rsidRPr="00F9721B" w:rsidTr="00532009">
        <w:tc>
          <w:tcPr>
            <w:tcW w:w="552" w:type="pct"/>
          </w:tcPr>
          <w:p w:rsidR="00D348FE" w:rsidRPr="008E42A0" w:rsidRDefault="00D348FE" w:rsidP="00532009">
            <w:pPr>
              <w:bidi/>
              <w:jc w:val="center"/>
              <w:rPr>
                <w:rFonts w:ascii="Sakkal Majalla" w:hAnsi="Sakkal Majalla" w:cs="Sakkal Majalla"/>
                <w:b/>
                <w:bCs/>
                <w:lang w:val="en-US"/>
              </w:rPr>
            </w:pPr>
            <w:r w:rsidRPr="008E42A0">
              <w:rPr>
                <w:rFonts w:ascii="Sakkal Majalla" w:hAnsi="Sakkal Majalla" w:cs="Sakkal Majalla" w:hint="cs"/>
                <w:b/>
                <w:bCs/>
                <w:sz w:val="22"/>
                <w:szCs w:val="22"/>
                <w:rtl/>
                <w:lang w:val="en-US"/>
              </w:rPr>
              <w:t>صواف</w:t>
            </w:r>
          </w:p>
        </w:tc>
        <w:tc>
          <w:tcPr>
            <w:tcW w:w="387" w:type="pct"/>
          </w:tcPr>
          <w:p w:rsidR="00D348FE" w:rsidRPr="008E42A0" w:rsidRDefault="00D348FE" w:rsidP="00532009">
            <w:pPr>
              <w:bidi/>
              <w:jc w:val="center"/>
              <w:rPr>
                <w:rFonts w:ascii="Sakkal Majalla" w:hAnsi="Sakkal Majalla" w:cs="Sakkal Majalla"/>
                <w:lang w:val="en-US"/>
              </w:rPr>
            </w:pPr>
            <w:r w:rsidRPr="008E42A0">
              <w:rPr>
                <w:rFonts w:ascii="Sakkal Majalla" w:hAnsi="Sakkal Majalla" w:cs="Sakkal Majalla" w:hint="cs"/>
                <w:sz w:val="22"/>
                <w:szCs w:val="22"/>
                <w:rtl/>
                <w:lang w:val="en-US"/>
              </w:rPr>
              <w:t>-</w:t>
            </w:r>
          </w:p>
        </w:tc>
        <w:tc>
          <w:tcPr>
            <w:tcW w:w="663" w:type="pct"/>
          </w:tcPr>
          <w:p w:rsidR="00D348FE" w:rsidRPr="008E42A0" w:rsidRDefault="00D348FE" w:rsidP="00532009">
            <w:pPr>
              <w:bidi/>
              <w:jc w:val="center"/>
              <w:rPr>
                <w:rFonts w:ascii="Sakkal Majalla" w:hAnsi="Sakkal Majalla" w:cs="Sakkal Majalla"/>
                <w:lang w:val="en-US"/>
              </w:rPr>
            </w:pPr>
            <w:r w:rsidRPr="008E42A0">
              <w:rPr>
                <w:rFonts w:ascii="Sakkal Majalla" w:hAnsi="Sakkal Majalla" w:cs="Sakkal Majalla" w:hint="cs"/>
                <w:sz w:val="22"/>
                <w:szCs w:val="22"/>
                <w:rtl/>
                <w:lang w:val="en-US"/>
              </w:rPr>
              <w:t>-</w:t>
            </w:r>
          </w:p>
        </w:tc>
        <w:tc>
          <w:tcPr>
            <w:tcW w:w="418" w:type="pct"/>
          </w:tcPr>
          <w:p w:rsidR="00D348FE" w:rsidRPr="008E42A0" w:rsidRDefault="00D348FE" w:rsidP="00532009">
            <w:pPr>
              <w:bidi/>
              <w:jc w:val="center"/>
              <w:rPr>
                <w:rFonts w:ascii="Sakkal Majalla" w:hAnsi="Sakkal Majalla" w:cs="Sakkal Majalla"/>
                <w:lang w:val="en-US"/>
              </w:rPr>
            </w:pPr>
            <w:r w:rsidRPr="008E42A0">
              <w:rPr>
                <w:rFonts w:ascii="Sakkal Majalla" w:hAnsi="Sakkal Majalla" w:cs="Sakkal Majalla" w:hint="cs"/>
                <w:sz w:val="22"/>
                <w:szCs w:val="22"/>
                <w:rtl/>
                <w:lang w:val="en-US"/>
              </w:rPr>
              <w:t>-</w:t>
            </w:r>
          </w:p>
        </w:tc>
        <w:tc>
          <w:tcPr>
            <w:tcW w:w="393" w:type="pct"/>
          </w:tcPr>
          <w:p w:rsidR="00D348FE" w:rsidRPr="008E42A0" w:rsidRDefault="00D348FE" w:rsidP="00532009">
            <w:pPr>
              <w:bidi/>
              <w:jc w:val="center"/>
              <w:rPr>
                <w:rFonts w:ascii="Sakkal Majalla" w:hAnsi="Sakkal Majalla" w:cs="Sakkal Majalla"/>
                <w:lang w:val="en-US"/>
              </w:rPr>
            </w:pPr>
            <w:r w:rsidRPr="008E42A0">
              <w:rPr>
                <w:rFonts w:ascii="Sakkal Majalla" w:hAnsi="Sakkal Majalla" w:cs="Sakkal Majalla" w:hint="cs"/>
                <w:sz w:val="22"/>
                <w:szCs w:val="22"/>
                <w:rtl/>
                <w:lang w:val="en-US"/>
              </w:rPr>
              <w:t>-</w:t>
            </w:r>
          </w:p>
        </w:tc>
        <w:tc>
          <w:tcPr>
            <w:tcW w:w="387" w:type="pct"/>
          </w:tcPr>
          <w:p w:rsidR="00D348FE" w:rsidRPr="008E42A0" w:rsidRDefault="00D348FE" w:rsidP="00532009">
            <w:pPr>
              <w:bidi/>
              <w:jc w:val="center"/>
              <w:rPr>
                <w:rFonts w:ascii="Sakkal Majalla" w:hAnsi="Sakkal Majalla" w:cs="Sakkal Majalla"/>
                <w:lang w:val="en-US"/>
              </w:rPr>
            </w:pPr>
            <w:r w:rsidRPr="008E42A0">
              <w:rPr>
                <w:rFonts w:ascii="Sakkal Majalla" w:hAnsi="Sakkal Majalla" w:cs="Sakkal Majalla" w:hint="cs"/>
                <w:sz w:val="22"/>
                <w:szCs w:val="22"/>
                <w:rtl/>
                <w:lang w:val="en-US"/>
              </w:rPr>
              <w:t>20</w:t>
            </w:r>
          </w:p>
        </w:tc>
        <w:tc>
          <w:tcPr>
            <w:tcW w:w="583" w:type="pct"/>
          </w:tcPr>
          <w:p w:rsidR="00D348FE" w:rsidRPr="008E42A0" w:rsidRDefault="00D348FE" w:rsidP="00532009">
            <w:pPr>
              <w:bidi/>
              <w:jc w:val="center"/>
              <w:rPr>
                <w:rFonts w:ascii="Sakkal Majalla" w:hAnsi="Sakkal Majalla" w:cs="Sakkal Majalla"/>
                <w:lang w:val="en-US"/>
              </w:rPr>
            </w:pPr>
            <w:r w:rsidRPr="008E42A0">
              <w:rPr>
                <w:rFonts w:ascii="Sakkal Majalla" w:hAnsi="Sakkal Majalla" w:cs="Sakkal Majalla" w:hint="cs"/>
                <w:sz w:val="22"/>
                <w:szCs w:val="22"/>
                <w:rtl/>
                <w:lang w:val="en-US"/>
              </w:rPr>
              <w:t>800</w:t>
            </w:r>
          </w:p>
        </w:tc>
        <w:tc>
          <w:tcPr>
            <w:tcW w:w="414" w:type="pct"/>
          </w:tcPr>
          <w:p w:rsidR="00D348FE" w:rsidRPr="008E42A0" w:rsidRDefault="00D348FE" w:rsidP="00532009">
            <w:pPr>
              <w:bidi/>
              <w:jc w:val="center"/>
              <w:rPr>
                <w:rFonts w:ascii="Sakkal Majalla" w:hAnsi="Sakkal Majalla" w:cs="Sakkal Majalla"/>
                <w:lang w:val="en-US"/>
              </w:rPr>
            </w:pPr>
            <w:r w:rsidRPr="008E42A0">
              <w:rPr>
                <w:rFonts w:ascii="Sakkal Majalla" w:hAnsi="Sakkal Majalla" w:cs="Sakkal Majalla" w:hint="cs"/>
                <w:sz w:val="22"/>
                <w:szCs w:val="22"/>
                <w:rtl/>
                <w:lang w:val="en-US"/>
              </w:rPr>
              <w:t>785</w:t>
            </w:r>
          </w:p>
        </w:tc>
        <w:tc>
          <w:tcPr>
            <w:tcW w:w="393" w:type="pct"/>
          </w:tcPr>
          <w:p w:rsidR="00D348FE" w:rsidRPr="008E42A0" w:rsidRDefault="00D348FE" w:rsidP="00532009">
            <w:pPr>
              <w:bidi/>
              <w:jc w:val="center"/>
              <w:rPr>
                <w:rFonts w:ascii="Sakkal Majalla" w:hAnsi="Sakkal Majalla" w:cs="Sakkal Majalla"/>
                <w:lang w:val="en-US"/>
              </w:rPr>
            </w:pPr>
            <w:r w:rsidRPr="008E42A0">
              <w:rPr>
                <w:rFonts w:ascii="Sakkal Majalla" w:hAnsi="Sakkal Majalla" w:cs="Sakkal Majalla" w:hint="cs"/>
                <w:sz w:val="22"/>
                <w:szCs w:val="22"/>
                <w:rtl/>
                <w:lang w:val="en-US"/>
              </w:rPr>
              <w:t>3,6</w:t>
            </w:r>
          </w:p>
        </w:tc>
        <w:tc>
          <w:tcPr>
            <w:tcW w:w="418" w:type="pct"/>
          </w:tcPr>
          <w:p w:rsidR="00D348FE" w:rsidRPr="008E42A0" w:rsidRDefault="00D348FE" w:rsidP="00532009">
            <w:pPr>
              <w:bidi/>
              <w:jc w:val="center"/>
              <w:rPr>
                <w:rFonts w:ascii="Sakkal Majalla" w:hAnsi="Sakkal Majalla" w:cs="Sakkal Majalla"/>
                <w:lang w:val="en-US"/>
              </w:rPr>
            </w:pPr>
            <w:r w:rsidRPr="008E42A0">
              <w:rPr>
                <w:rFonts w:ascii="Sakkal Majalla" w:hAnsi="Sakkal Majalla" w:cs="Sakkal Majalla" w:hint="cs"/>
                <w:sz w:val="22"/>
                <w:szCs w:val="22"/>
                <w:rtl/>
                <w:lang w:val="en-US"/>
              </w:rPr>
              <w:t>785</w:t>
            </w:r>
          </w:p>
        </w:tc>
        <w:tc>
          <w:tcPr>
            <w:tcW w:w="392" w:type="pct"/>
          </w:tcPr>
          <w:p w:rsidR="00D348FE" w:rsidRPr="008E42A0" w:rsidRDefault="00D348FE" w:rsidP="00532009">
            <w:pPr>
              <w:bidi/>
              <w:jc w:val="center"/>
              <w:rPr>
                <w:rFonts w:ascii="Sakkal Majalla" w:hAnsi="Sakkal Majalla" w:cs="Sakkal Majalla"/>
                <w:lang w:val="en-US"/>
              </w:rPr>
            </w:pPr>
            <w:r w:rsidRPr="008E42A0">
              <w:rPr>
                <w:rFonts w:ascii="Sakkal Majalla" w:hAnsi="Sakkal Majalla" w:cs="Sakkal Majalla" w:hint="cs"/>
                <w:sz w:val="22"/>
                <w:szCs w:val="22"/>
                <w:rtl/>
                <w:lang w:val="en-US"/>
              </w:rPr>
              <w:t>3,2</w:t>
            </w:r>
          </w:p>
        </w:tc>
      </w:tr>
      <w:tr w:rsidR="00D348FE" w:rsidRPr="00F9721B" w:rsidTr="00532009">
        <w:tc>
          <w:tcPr>
            <w:tcW w:w="552" w:type="pct"/>
          </w:tcPr>
          <w:p w:rsidR="00D348FE" w:rsidRPr="008E42A0" w:rsidRDefault="00D348FE" w:rsidP="00532009">
            <w:pPr>
              <w:bidi/>
              <w:jc w:val="center"/>
              <w:rPr>
                <w:rFonts w:ascii="Sakkal Majalla" w:hAnsi="Sakkal Majalla" w:cs="Sakkal Majalla"/>
                <w:b/>
                <w:bCs/>
                <w:lang w:val="en-US"/>
              </w:rPr>
            </w:pPr>
            <w:r w:rsidRPr="008E42A0">
              <w:rPr>
                <w:rFonts w:ascii="Sakkal Majalla" w:hAnsi="Sakkal Majalla" w:cs="Sakkal Majalla" w:hint="cs"/>
                <w:b/>
                <w:bCs/>
                <w:sz w:val="22"/>
                <w:szCs w:val="22"/>
                <w:rtl/>
                <w:lang w:val="en-US"/>
              </w:rPr>
              <w:t>زغوان</w:t>
            </w:r>
          </w:p>
        </w:tc>
        <w:tc>
          <w:tcPr>
            <w:tcW w:w="387" w:type="pct"/>
          </w:tcPr>
          <w:p w:rsidR="00D348FE" w:rsidRPr="008E42A0" w:rsidRDefault="00D348FE" w:rsidP="00532009">
            <w:pPr>
              <w:bidi/>
              <w:jc w:val="center"/>
              <w:rPr>
                <w:rFonts w:ascii="Sakkal Majalla" w:hAnsi="Sakkal Majalla" w:cs="Sakkal Majalla"/>
                <w:lang w:val="en-US"/>
              </w:rPr>
            </w:pPr>
            <w:r w:rsidRPr="008E42A0">
              <w:rPr>
                <w:rFonts w:ascii="Sakkal Majalla" w:hAnsi="Sakkal Majalla" w:cs="Sakkal Majalla" w:hint="cs"/>
                <w:sz w:val="22"/>
                <w:szCs w:val="22"/>
                <w:rtl/>
                <w:lang w:val="en-US"/>
              </w:rPr>
              <w:t>80</w:t>
            </w:r>
          </w:p>
        </w:tc>
        <w:tc>
          <w:tcPr>
            <w:tcW w:w="663" w:type="pct"/>
          </w:tcPr>
          <w:p w:rsidR="00D348FE" w:rsidRPr="008E42A0" w:rsidRDefault="00D348FE" w:rsidP="00532009">
            <w:pPr>
              <w:bidi/>
              <w:jc w:val="center"/>
              <w:rPr>
                <w:rFonts w:ascii="Sakkal Majalla" w:hAnsi="Sakkal Majalla" w:cs="Sakkal Majalla"/>
                <w:lang w:val="en-US"/>
              </w:rPr>
            </w:pPr>
            <w:r w:rsidRPr="008E42A0">
              <w:rPr>
                <w:rFonts w:ascii="Sakkal Majalla" w:hAnsi="Sakkal Majalla" w:cs="Sakkal Majalla" w:hint="cs"/>
                <w:sz w:val="22"/>
                <w:szCs w:val="22"/>
                <w:rtl/>
                <w:lang w:val="en-US"/>
              </w:rPr>
              <w:t>60</w:t>
            </w:r>
          </w:p>
        </w:tc>
        <w:tc>
          <w:tcPr>
            <w:tcW w:w="418" w:type="pct"/>
          </w:tcPr>
          <w:p w:rsidR="00D348FE" w:rsidRPr="008E42A0" w:rsidRDefault="00D348FE" w:rsidP="00532009">
            <w:pPr>
              <w:bidi/>
              <w:jc w:val="center"/>
              <w:rPr>
                <w:rFonts w:ascii="Sakkal Majalla" w:hAnsi="Sakkal Majalla" w:cs="Sakkal Majalla"/>
                <w:lang w:val="en-US"/>
              </w:rPr>
            </w:pPr>
            <w:r w:rsidRPr="008E42A0">
              <w:rPr>
                <w:rFonts w:ascii="Sakkal Majalla" w:hAnsi="Sakkal Majalla" w:cs="Sakkal Majalla" w:hint="cs"/>
                <w:sz w:val="22"/>
                <w:szCs w:val="22"/>
                <w:rtl/>
                <w:lang w:val="en-US"/>
              </w:rPr>
              <w:t>424</w:t>
            </w:r>
          </w:p>
        </w:tc>
        <w:tc>
          <w:tcPr>
            <w:tcW w:w="393" w:type="pct"/>
          </w:tcPr>
          <w:p w:rsidR="00D348FE" w:rsidRPr="008E42A0" w:rsidRDefault="00D348FE" w:rsidP="00532009">
            <w:pPr>
              <w:bidi/>
              <w:jc w:val="center"/>
              <w:rPr>
                <w:rFonts w:ascii="Sakkal Majalla" w:hAnsi="Sakkal Majalla" w:cs="Sakkal Majalla"/>
                <w:lang w:val="en-US"/>
              </w:rPr>
            </w:pPr>
            <w:r w:rsidRPr="008E42A0">
              <w:rPr>
                <w:rFonts w:ascii="Sakkal Majalla" w:hAnsi="Sakkal Majalla" w:cs="Sakkal Majalla" w:hint="cs"/>
                <w:sz w:val="22"/>
                <w:szCs w:val="22"/>
                <w:rtl/>
                <w:lang w:val="en-US"/>
              </w:rPr>
              <w:t>14,6</w:t>
            </w:r>
          </w:p>
        </w:tc>
        <w:tc>
          <w:tcPr>
            <w:tcW w:w="387" w:type="pct"/>
          </w:tcPr>
          <w:p w:rsidR="00D348FE" w:rsidRPr="008E42A0" w:rsidRDefault="00D348FE" w:rsidP="00532009">
            <w:pPr>
              <w:bidi/>
              <w:jc w:val="center"/>
              <w:rPr>
                <w:rFonts w:ascii="Sakkal Majalla" w:hAnsi="Sakkal Majalla" w:cs="Sakkal Majalla"/>
                <w:lang w:val="en-US"/>
              </w:rPr>
            </w:pPr>
            <w:r w:rsidRPr="008E42A0">
              <w:rPr>
                <w:rFonts w:ascii="Sakkal Majalla" w:hAnsi="Sakkal Majalla" w:cs="Sakkal Majalla" w:hint="cs"/>
                <w:sz w:val="22"/>
                <w:szCs w:val="22"/>
                <w:rtl/>
                <w:lang w:val="en-US"/>
              </w:rPr>
              <w:t>420</w:t>
            </w:r>
          </w:p>
        </w:tc>
        <w:tc>
          <w:tcPr>
            <w:tcW w:w="583" w:type="pct"/>
          </w:tcPr>
          <w:p w:rsidR="00D348FE" w:rsidRPr="008E42A0" w:rsidRDefault="00D348FE" w:rsidP="00532009">
            <w:pPr>
              <w:bidi/>
              <w:jc w:val="center"/>
              <w:rPr>
                <w:rFonts w:ascii="Sakkal Majalla" w:hAnsi="Sakkal Majalla" w:cs="Sakkal Majalla"/>
                <w:rtl/>
                <w:lang w:val="en-US"/>
              </w:rPr>
            </w:pPr>
            <w:r w:rsidRPr="008E42A0">
              <w:rPr>
                <w:rFonts w:ascii="Sakkal Majalla" w:hAnsi="Sakkal Majalla" w:cs="Sakkal Majalla" w:hint="cs"/>
                <w:sz w:val="22"/>
                <w:szCs w:val="22"/>
                <w:rtl/>
                <w:lang w:val="en-US"/>
              </w:rPr>
              <w:t>1140</w:t>
            </w:r>
          </w:p>
        </w:tc>
        <w:tc>
          <w:tcPr>
            <w:tcW w:w="414" w:type="pct"/>
          </w:tcPr>
          <w:p w:rsidR="00D348FE" w:rsidRPr="008E42A0" w:rsidRDefault="00D348FE" w:rsidP="00532009">
            <w:pPr>
              <w:bidi/>
              <w:jc w:val="center"/>
              <w:rPr>
                <w:rFonts w:ascii="Sakkal Majalla" w:hAnsi="Sakkal Majalla" w:cs="Sakkal Majalla"/>
                <w:lang w:val="en-US"/>
              </w:rPr>
            </w:pPr>
            <w:r w:rsidRPr="008E42A0">
              <w:rPr>
                <w:rFonts w:ascii="Sakkal Majalla" w:hAnsi="Sakkal Majalla" w:cs="Sakkal Majalla" w:hint="cs"/>
                <w:sz w:val="22"/>
                <w:szCs w:val="22"/>
                <w:rtl/>
                <w:lang w:val="en-US"/>
              </w:rPr>
              <w:t>2939</w:t>
            </w:r>
          </w:p>
        </w:tc>
        <w:tc>
          <w:tcPr>
            <w:tcW w:w="393" w:type="pct"/>
          </w:tcPr>
          <w:p w:rsidR="00D348FE" w:rsidRPr="008E42A0" w:rsidRDefault="00D348FE" w:rsidP="00532009">
            <w:pPr>
              <w:bidi/>
              <w:jc w:val="center"/>
              <w:rPr>
                <w:rFonts w:ascii="Sakkal Majalla" w:hAnsi="Sakkal Majalla" w:cs="Sakkal Majalla"/>
                <w:rtl/>
                <w:lang w:val="en-US"/>
              </w:rPr>
            </w:pPr>
            <w:r w:rsidRPr="008E42A0">
              <w:rPr>
                <w:rFonts w:ascii="Sakkal Majalla" w:hAnsi="Sakkal Majalla" w:cs="Sakkal Majalla" w:hint="cs"/>
                <w:sz w:val="22"/>
                <w:szCs w:val="22"/>
                <w:rtl/>
                <w:lang w:val="en-US"/>
              </w:rPr>
              <w:t>13,5</w:t>
            </w:r>
          </w:p>
        </w:tc>
        <w:tc>
          <w:tcPr>
            <w:tcW w:w="418" w:type="pct"/>
          </w:tcPr>
          <w:p w:rsidR="00D348FE" w:rsidRPr="008E42A0" w:rsidRDefault="00D348FE" w:rsidP="00532009">
            <w:pPr>
              <w:bidi/>
              <w:jc w:val="center"/>
              <w:rPr>
                <w:rFonts w:ascii="Sakkal Majalla" w:hAnsi="Sakkal Majalla" w:cs="Sakkal Majalla"/>
                <w:rtl/>
                <w:lang w:val="en-US"/>
              </w:rPr>
            </w:pPr>
            <w:r w:rsidRPr="008E42A0">
              <w:rPr>
                <w:rFonts w:ascii="Sakkal Majalla" w:hAnsi="Sakkal Majalla" w:cs="Sakkal Majalla" w:hint="cs"/>
                <w:sz w:val="22"/>
                <w:szCs w:val="22"/>
                <w:rtl/>
                <w:lang w:val="en-US"/>
              </w:rPr>
              <w:t>3363</w:t>
            </w:r>
          </w:p>
        </w:tc>
        <w:tc>
          <w:tcPr>
            <w:tcW w:w="392" w:type="pct"/>
          </w:tcPr>
          <w:p w:rsidR="00D348FE" w:rsidRPr="008E42A0" w:rsidRDefault="00D348FE" w:rsidP="00532009">
            <w:pPr>
              <w:bidi/>
              <w:jc w:val="center"/>
              <w:rPr>
                <w:rFonts w:ascii="Sakkal Majalla" w:hAnsi="Sakkal Majalla" w:cs="Sakkal Majalla"/>
                <w:rtl/>
                <w:lang w:val="en-US"/>
              </w:rPr>
            </w:pPr>
            <w:r w:rsidRPr="008E42A0">
              <w:rPr>
                <w:rFonts w:ascii="Sakkal Majalla" w:hAnsi="Sakkal Majalla" w:cs="Sakkal Majalla" w:hint="cs"/>
                <w:sz w:val="22"/>
                <w:szCs w:val="22"/>
                <w:rtl/>
                <w:lang w:val="en-US"/>
              </w:rPr>
              <w:t>13,6</w:t>
            </w:r>
          </w:p>
        </w:tc>
      </w:tr>
      <w:tr w:rsidR="00D348FE" w:rsidRPr="00F9721B" w:rsidTr="00532009">
        <w:tc>
          <w:tcPr>
            <w:tcW w:w="552" w:type="pct"/>
            <w:tcBorders>
              <w:bottom w:val="single" w:sz="4" w:space="0" w:color="auto"/>
            </w:tcBorders>
          </w:tcPr>
          <w:p w:rsidR="00D348FE" w:rsidRPr="008E42A0" w:rsidRDefault="00D348FE" w:rsidP="00532009">
            <w:pPr>
              <w:bidi/>
              <w:jc w:val="center"/>
              <w:rPr>
                <w:rFonts w:ascii="Sakkal Majalla" w:hAnsi="Sakkal Majalla" w:cs="Sakkal Majalla"/>
                <w:b/>
                <w:bCs/>
                <w:lang w:val="en-US"/>
              </w:rPr>
            </w:pPr>
            <w:r w:rsidRPr="008E42A0">
              <w:rPr>
                <w:rFonts w:ascii="Sakkal Majalla" w:hAnsi="Sakkal Majalla" w:cs="Sakkal Majalla" w:hint="cs"/>
                <w:b/>
                <w:bCs/>
                <w:sz w:val="22"/>
                <w:szCs w:val="22"/>
                <w:rtl/>
                <w:lang w:val="en-US"/>
              </w:rPr>
              <w:t>الزريبة</w:t>
            </w:r>
          </w:p>
        </w:tc>
        <w:tc>
          <w:tcPr>
            <w:tcW w:w="387" w:type="pct"/>
            <w:tcBorders>
              <w:bottom w:val="single" w:sz="4" w:space="0" w:color="auto"/>
            </w:tcBorders>
          </w:tcPr>
          <w:p w:rsidR="00D348FE" w:rsidRPr="008E42A0" w:rsidRDefault="00D348FE" w:rsidP="00532009">
            <w:pPr>
              <w:bidi/>
              <w:jc w:val="center"/>
              <w:rPr>
                <w:rFonts w:ascii="Sakkal Majalla" w:hAnsi="Sakkal Majalla" w:cs="Sakkal Majalla"/>
                <w:lang w:val="en-US"/>
              </w:rPr>
            </w:pPr>
            <w:r w:rsidRPr="008E42A0">
              <w:rPr>
                <w:rFonts w:ascii="Sakkal Majalla" w:hAnsi="Sakkal Majalla" w:cs="Sakkal Majalla" w:hint="cs"/>
                <w:sz w:val="22"/>
                <w:szCs w:val="22"/>
                <w:rtl/>
                <w:lang w:val="en-US"/>
              </w:rPr>
              <w:t>-</w:t>
            </w:r>
          </w:p>
        </w:tc>
        <w:tc>
          <w:tcPr>
            <w:tcW w:w="663" w:type="pct"/>
            <w:tcBorders>
              <w:bottom w:val="single" w:sz="4" w:space="0" w:color="auto"/>
            </w:tcBorders>
          </w:tcPr>
          <w:p w:rsidR="00D348FE" w:rsidRPr="008E42A0" w:rsidRDefault="00D348FE" w:rsidP="00532009">
            <w:pPr>
              <w:bidi/>
              <w:jc w:val="center"/>
              <w:rPr>
                <w:rFonts w:ascii="Sakkal Majalla" w:hAnsi="Sakkal Majalla" w:cs="Sakkal Majalla"/>
                <w:lang w:val="en-US"/>
              </w:rPr>
            </w:pPr>
            <w:r w:rsidRPr="008E42A0">
              <w:rPr>
                <w:rFonts w:ascii="Sakkal Majalla" w:hAnsi="Sakkal Majalla" w:cs="Sakkal Majalla" w:hint="cs"/>
                <w:sz w:val="22"/>
                <w:szCs w:val="22"/>
                <w:rtl/>
                <w:lang w:val="en-US"/>
              </w:rPr>
              <w:t>-</w:t>
            </w:r>
          </w:p>
        </w:tc>
        <w:tc>
          <w:tcPr>
            <w:tcW w:w="418" w:type="pct"/>
            <w:tcBorders>
              <w:bottom w:val="single" w:sz="4" w:space="0" w:color="auto"/>
            </w:tcBorders>
          </w:tcPr>
          <w:p w:rsidR="00D348FE" w:rsidRPr="008E42A0" w:rsidRDefault="00D348FE" w:rsidP="00532009">
            <w:pPr>
              <w:bidi/>
              <w:jc w:val="center"/>
              <w:rPr>
                <w:rFonts w:ascii="Sakkal Majalla" w:hAnsi="Sakkal Majalla" w:cs="Sakkal Majalla"/>
                <w:lang w:val="en-US"/>
              </w:rPr>
            </w:pPr>
            <w:r w:rsidRPr="008E42A0">
              <w:rPr>
                <w:rFonts w:ascii="Sakkal Majalla" w:hAnsi="Sakkal Majalla" w:cs="Sakkal Majalla" w:hint="cs"/>
                <w:sz w:val="22"/>
                <w:szCs w:val="22"/>
                <w:rtl/>
                <w:lang w:val="en-US"/>
              </w:rPr>
              <w:t>-</w:t>
            </w:r>
          </w:p>
        </w:tc>
        <w:tc>
          <w:tcPr>
            <w:tcW w:w="393" w:type="pct"/>
            <w:tcBorders>
              <w:bottom w:val="single" w:sz="4" w:space="0" w:color="auto"/>
            </w:tcBorders>
          </w:tcPr>
          <w:p w:rsidR="00D348FE" w:rsidRPr="008E42A0" w:rsidRDefault="00D348FE" w:rsidP="00532009">
            <w:pPr>
              <w:bidi/>
              <w:jc w:val="center"/>
              <w:rPr>
                <w:rFonts w:ascii="Sakkal Majalla" w:hAnsi="Sakkal Majalla" w:cs="Sakkal Majalla"/>
                <w:lang w:val="en-US"/>
              </w:rPr>
            </w:pPr>
            <w:r w:rsidRPr="008E42A0">
              <w:rPr>
                <w:rFonts w:ascii="Sakkal Majalla" w:hAnsi="Sakkal Majalla" w:cs="Sakkal Majalla" w:hint="cs"/>
                <w:sz w:val="22"/>
                <w:szCs w:val="22"/>
                <w:rtl/>
                <w:lang w:val="en-US"/>
              </w:rPr>
              <w:t>-</w:t>
            </w:r>
          </w:p>
        </w:tc>
        <w:tc>
          <w:tcPr>
            <w:tcW w:w="387" w:type="pct"/>
            <w:tcBorders>
              <w:bottom w:val="single" w:sz="4" w:space="0" w:color="auto"/>
            </w:tcBorders>
          </w:tcPr>
          <w:p w:rsidR="00D348FE" w:rsidRPr="008E42A0" w:rsidRDefault="00D348FE" w:rsidP="00532009">
            <w:pPr>
              <w:bidi/>
              <w:jc w:val="center"/>
              <w:rPr>
                <w:rFonts w:ascii="Sakkal Majalla" w:hAnsi="Sakkal Majalla" w:cs="Sakkal Majalla"/>
                <w:lang w:val="en-US"/>
              </w:rPr>
            </w:pPr>
            <w:r w:rsidRPr="008E42A0">
              <w:rPr>
                <w:rFonts w:ascii="Sakkal Majalla" w:hAnsi="Sakkal Majalla" w:cs="Sakkal Majalla" w:hint="cs"/>
                <w:sz w:val="22"/>
                <w:szCs w:val="22"/>
                <w:rtl/>
                <w:lang w:val="en-US"/>
              </w:rPr>
              <w:t>190</w:t>
            </w:r>
          </w:p>
        </w:tc>
        <w:tc>
          <w:tcPr>
            <w:tcW w:w="583" w:type="pct"/>
            <w:tcBorders>
              <w:bottom w:val="single" w:sz="4" w:space="0" w:color="auto"/>
            </w:tcBorders>
          </w:tcPr>
          <w:p w:rsidR="00D348FE" w:rsidRPr="008E42A0" w:rsidRDefault="00D348FE" w:rsidP="00532009">
            <w:pPr>
              <w:bidi/>
              <w:jc w:val="center"/>
              <w:rPr>
                <w:rFonts w:ascii="Sakkal Majalla" w:hAnsi="Sakkal Majalla" w:cs="Sakkal Majalla"/>
                <w:rtl/>
                <w:lang w:val="en-US"/>
              </w:rPr>
            </w:pPr>
            <w:r w:rsidRPr="008E42A0">
              <w:rPr>
                <w:rFonts w:ascii="Sakkal Majalla" w:hAnsi="Sakkal Majalla" w:cs="Sakkal Majalla" w:hint="cs"/>
                <w:sz w:val="22"/>
                <w:szCs w:val="22"/>
                <w:rtl/>
                <w:lang w:val="en-US"/>
              </w:rPr>
              <w:t>1250</w:t>
            </w:r>
          </w:p>
        </w:tc>
        <w:tc>
          <w:tcPr>
            <w:tcW w:w="414" w:type="pct"/>
            <w:tcBorders>
              <w:bottom w:val="single" w:sz="4" w:space="0" w:color="auto"/>
            </w:tcBorders>
          </w:tcPr>
          <w:p w:rsidR="00D348FE" w:rsidRPr="008E42A0" w:rsidRDefault="00D348FE" w:rsidP="00532009">
            <w:pPr>
              <w:bidi/>
              <w:jc w:val="center"/>
              <w:rPr>
                <w:rFonts w:ascii="Sakkal Majalla" w:hAnsi="Sakkal Majalla" w:cs="Sakkal Majalla"/>
                <w:lang w:val="en-US"/>
              </w:rPr>
            </w:pPr>
            <w:r w:rsidRPr="008E42A0">
              <w:rPr>
                <w:rFonts w:ascii="Sakkal Majalla" w:hAnsi="Sakkal Majalla" w:cs="Sakkal Majalla" w:hint="cs"/>
                <w:sz w:val="22"/>
                <w:szCs w:val="22"/>
                <w:rtl/>
                <w:lang w:val="en-US"/>
              </w:rPr>
              <w:t>1964</w:t>
            </w:r>
          </w:p>
        </w:tc>
        <w:tc>
          <w:tcPr>
            <w:tcW w:w="393" w:type="pct"/>
            <w:tcBorders>
              <w:bottom w:val="single" w:sz="4" w:space="0" w:color="auto"/>
            </w:tcBorders>
          </w:tcPr>
          <w:p w:rsidR="00D348FE" w:rsidRPr="008E42A0" w:rsidRDefault="00D348FE" w:rsidP="00532009">
            <w:pPr>
              <w:bidi/>
              <w:jc w:val="center"/>
              <w:rPr>
                <w:rFonts w:ascii="Sakkal Majalla" w:hAnsi="Sakkal Majalla" w:cs="Sakkal Majalla"/>
                <w:rtl/>
                <w:lang w:val="en-US"/>
              </w:rPr>
            </w:pPr>
            <w:r w:rsidRPr="008E42A0">
              <w:rPr>
                <w:rFonts w:ascii="Sakkal Majalla" w:hAnsi="Sakkal Majalla" w:cs="Sakkal Majalla" w:hint="cs"/>
                <w:sz w:val="22"/>
                <w:szCs w:val="22"/>
                <w:rtl/>
                <w:lang w:val="en-US"/>
              </w:rPr>
              <w:t>9</w:t>
            </w:r>
          </w:p>
        </w:tc>
        <w:tc>
          <w:tcPr>
            <w:tcW w:w="418" w:type="pct"/>
            <w:tcBorders>
              <w:bottom w:val="single" w:sz="4" w:space="0" w:color="auto"/>
            </w:tcBorders>
          </w:tcPr>
          <w:p w:rsidR="00D348FE" w:rsidRPr="008E42A0" w:rsidRDefault="00D348FE" w:rsidP="00532009">
            <w:pPr>
              <w:bidi/>
              <w:jc w:val="center"/>
              <w:rPr>
                <w:rFonts w:ascii="Sakkal Majalla" w:hAnsi="Sakkal Majalla" w:cs="Sakkal Majalla"/>
                <w:rtl/>
                <w:lang w:val="en-US"/>
              </w:rPr>
            </w:pPr>
            <w:r w:rsidRPr="008E42A0">
              <w:rPr>
                <w:rFonts w:ascii="Sakkal Majalla" w:hAnsi="Sakkal Majalla" w:cs="Sakkal Majalla" w:hint="cs"/>
                <w:sz w:val="22"/>
                <w:szCs w:val="22"/>
                <w:rtl/>
                <w:lang w:val="en-US"/>
              </w:rPr>
              <w:t>1964</w:t>
            </w:r>
          </w:p>
        </w:tc>
        <w:tc>
          <w:tcPr>
            <w:tcW w:w="392" w:type="pct"/>
            <w:tcBorders>
              <w:bottom w:val="single" w:sz="4" w:space="0" w:color="auto"/>
            </w:tcBorders>
          </w:tcPr>
          <w:p w:rsidR="00D348FE" w:rsidRPr="008E42A0" w:rsidRDefault="00D348FE" w:rsidP="00532009">
            <w:pPr>
              <w:bidi/>
              <w:jc w:val="center"/>
              <w:rPr>
                <w:rFonts w:ascii="Sakkal Majalla" w:hAnsi="Sakkal Majalla" w:cs="Sakkal Majalla"/>
                <w:rtl/>
                <w:lang w:val="en-US"/>
              </w:rPr>
            </w:pPr>
            <w:r w:rsidRPr="008E42A0">
              <w:rPr>
                <w:rFonts w:ascii="Sakkal Majalla" w:hAnsi="Sakkal Majalla" w:cs="Sakkal Majalla" w:hint="cs"/>
                <w:sz w:val="22"/>
                <w:szCs w:val="22"/>
                <w:rtl/>
                <w:lang w:val="en-US"/>
              </w:rPr>
              <w:t>7,9</w:t>
            </w:r>
          </w:p>
        </w:tc>
      </w:tr>
      <w:tr w:rsidR="00D348FE" w:rsidRPr="00F9721B" w:rsidTr="00532009">
        <w:tc>
          <w:tcPr>
            <w:tcW w:w="552" w:type="pct"/>
            <w:shd w:val="clear" w:color="auto" w:fill="auto"/>
          </w:tcPr>
          <w:p w:rsidR="00D348FE" w:rsidRPr="008E42A0" w:rsidRDefault="00D348FE" w:rsidP="00532009">
            <w:pPr>
              <w:bidi/>
              <w:jc w:val="center"/>
              <w:rPr>
                <w:rFonts w:ascii="Sakkal Majalla" w:hAnsi="Sakkal Majalla" w:cs="Sakkal Majalla"/>
                <w:b/>
                <w:bCs/>
                <w:lang w:val="en-US"/>
              </w:rPr>
            </w:pPr>
            <w:r w:rsidRPr="008E42A0">
              <w:rPr>
                <w:rFonts w:ascii="Sakkal Majalla" w:hAnsi="Sakkal Majalla" w:cs="Sakkal Majalla" w:hint="cs"/>
                <w:b/>
                <w:bCs/>
                <w:sz w:val="22"/>
                <w:szCs w:val="22"/>
                <w:rtl/>
                <w:lang w:val="en-US"/>
              </w:rPr>
              <w:t>المجموع</w:t>
            </w:r>
          </w:p>
        </w:tc>
        <w:tc>
          <w:tcPr>
            <w:tcW w:w="387" w:type="pct"/>
            <w:shd w:val="clear" w:color="auto" w:fill="auto"/>
          </w:tcPr>
          <w:p w:rsidR="00D348FE" w:rsidRPr="008E42A0" w:rsidRDefault="00D348FE" w:rsidP="00532009">
            <w:pPr>
              <w:bidi/>
              <w:jc w:val="center"/>
              <w:rPr>
                <w:rFonts w:ascii="Sakkal Majalla" w:hAnsi="Sakkal Majalla" w:cs="Sakkal Majalla"/>
                <w:b/>
                <w:bCs/>
                <w:lang w:val="en-US"/>
              </w:rPr>
            </w:pPr>
            <w:r w:rsidRPr="008E42A0">
              <w:rPr>
                <w:rFonts w:ascii="Sakkal Majalla" w:hAnsi="Sakkal Majalla" w:cs="Sakkal Majalla" w:hint="cs"/>
                <w:b/>
                <w:bCs/>
                <w:sz w:val="22"/>
                <w:szCs w:val="22"/>
                <w:rtl/>
                <w:lang w:val="en-US"/>
              </w:rPr>
              <w:t>600</w:t>
            </w:r>
          </w:p>
        </w:tc>
        <w:tc>
          <w:tcPr>
            <w:tcW w:w="663" w:type="pct"/>
            <w:shd w:val="clear" w:color="auto" w:fill="auto"/>
          </w:tcPr>
          <w:p w:rsidR="00D348FE" w:rsidRPr="008E42A0" w:rsidRDefault="00D348FE" w:rsidP="00532009">
            <w:pPr>
              <w:bidi/>
              <w:jc w:val="center"/>
              <w:rPr>
                <w:rFonts w:ascii="Sakkal Majalla" w:hAnsi="Sakkal Majalla" w:cs="Sakkal Majalla"/>
                <w:b/>
                <w:bCs/>
                <w:lang w:val="en-US"/>
              </w:rPr>
            </w:pPr>
            <w:r w:rsidRPr="008E42A0">
              <w:rPr>
                <w:rFonts w:ascii="Sakkal Majalla" w:hAnsi="Sakkal Majalla" w:cs="Sakkal Majalla" w:hint="cs"/>
                <w:b/>
                <w:bCs/>
                <w:sz w:val="22"/>
                <w:szCs w:val="22"/>
                <w:rtl/>
                <w:lang w:val="en-US"/>
              </w:rPr>
              <w:t>140</w:t>
            </w:r>
          </w:p>
        </w:tc>
        <w:tc>
          <w:tcPr>
            <w:tcW w:w="418" w:type="pct"/>
            <w:shd w:val="clear" w:color="auto" w:fill="auto"/>
          </w:tcPr>
          <w:p w:rsidR="00D348FE" w:rsidRPr="008E42A0" w:rsidRDefault="00D348FE" w:rsidP="00532009">
            <w:pPr>
              <w:bidi/>
              <w:jc w:val="center"/>
              <w:rPr>
                <w:rFonts w:ascii="Sakkal Majalla" w:hAnsi="Sakkal Majalla" w:cs="Sakkal Majalla"/>
                <w:b/>
                <w:bCs/>
                <w:lang w:val="en-US"/>
              </w:rPr>
            </w:pPr>
            <w:r w:rsidRPr="008E42A0">
              <w:rPr>
                <w:rFonts w:ascii="Sakkal Majalla" w:hAnsi="Sakkal Majalla" w:cs="Sakkal Majalla" w:hint="cs"/>
                <w:b/>
                <w:bCs/>
                <w:sz w:val="22"/>
                <w:szCs w:val="22"/>
                <w:rtl/>
                <w:lang w:val="en-US"/>
              </w:rPr>
              <w:t>2911</w:t>
            </w:r>
          </w:p>
        </w:tc>
        <w:tc>
          <w:tcPr>
            <w:tcW w:w="393" w:type="pct"/>
            <w:shd w:val="clear" w:color="auto" w:fill="auto"/>
          </w:tcPr>
          <w:p w:rsidR="00D348FE" w:rsidRPr="008E42A0" w:rsidRDefault="00D348FE" w:rsidP="00532009">
            <w:pPr>
              <w:bidi/>
              <w:jc w:val="center"/>
              <w:rPr>
                <w:rFonts w:ascii="Sakkal Majalla" w:hAnsi="Sakkal Majalla" w:cs="Sakkal Majalla"/>
                <w:b/>
                <w:bCs/>
                <w:lang w:val="en-US"/>
              </w:rPr>
            </w:pPr>
            <w:r w:rsidRPr="008E42A0">
              <w:rPr>
                <w:rFonts w:ascii="Sakkal Majalla" w:hAnsi="Sakkal Majalla" w:cs="Sakkal Majalla" w:hint="cs"/>
                <w:b/>
                <w:bCs/>
                <w:sz w:val="22"/>
                <w:szCs w:val="22"/>
                <w:rtl/>
                <w:lang w:val="en-US"/>
              </w:rPr>
              <w:t>100</w:t>
            </w:r>
          </w:p>
        </w:tc>
        <w:tc>
          <w:tcPr>
            <w:tcW w:w="387" w:type="pct"/>
            <w:shd w:val="clear" w:color="auto" w:fill="auto"/>
          </w:tcPr>
          <w:p w:rsidR="00D348FE" w:rsidRPr="008E42A0" w:rsidRDefault="00D348FE" w:rsidP="00532009">
            <w:pPr>
              <w:bidi/>
              <w:jc w:val="center"/>
              <w:rPr>
                <w:rFonts w:ascii="Sakkal Majalla" w:hAnsi="Sakkal Majalla" w:cs="Sakkal Majalla"/>
                <w:b/>
                <w:bCs/>
                <w:lang w:val="en-US"/>
              </w:rPr>
            </w:pPr>
            <w:r w:rsidRPr="008E42A0">
              <w:rPr>
                <w:rFonts w:ascii="Sakkal Majalla" w:hAnsi="Sakkal Majalla" w:cs="Sakkal Majalla" w:hint="cs"/>
                <w:b/>
                <w:bCs/>
                <w:sz w:val="22"/>
                <w:szCs w:val="22"/>
                <w:rtl/>
                <w:lang w:val="en-US"/>
              </w:rPr>
              <w:t>3150</w:t>
            </w:r>
          </w:p>
        </w:tc>
        <w:tc>
          <w:tcPr>
            <w:tcW w:w="583" w:type="pct"/>
            <w:shd w:val="clear" w:color="auto" w:fill="auto"/>
          </w:tcPr>
          <w:p w:rsidR="00D348FE" w:rsidRPr="008E42A0" w:rsidRDefault="00D348FE" w:rsidP="00532009">
            <w:pPr>
              <w:bidi/>
              <w:jc w:val="center"/>
              <w:rPr>
                <w:rFonts w:ascii="Sakkal Majalla" w:hAnsi="Sakkal Majalla" w:cs="Sakkal Majalla"/>
                <w:b/>
                <w:bCs/>
                <w:rtl/>
                <w:lang w:val="en-US"/>
              </w:rPr>
            </w:pPr>
            <w:r w:rsidRPr="008E42A0">
              <w:rPr>
                <w:rFonts w:ascii="Sakkal Majalla" w:hAnsi="Sakkal Majalla" w:cs="Sakkal Majalla" w:hint="cs"/>
                <w:b/>
                <w:bCs/>
                <w:sz w:val="22"/>
                <w:szCs w:val="22"/>
                <w:rtl/>
                <w:lang w:val="en-US"/>
              </w:rPr>
              <w:t>8260</w:t>
            </w:r>
          </w:p>
        </w:tc>
        <w:tc>
          <w:tcPr>
            <w:tcW w:w="414" w:type="pct"/>
            <w:shd w:val="clear" w:color="auto" w:fill="auto"/>
          </w:tcPr>
          <w:p w:rsidR="00D348FE" w:rsidRPr="008E42A0" w:rsidRDefault="00D348FE" w:rsidP="00532009">
            <w:pPr>
              <w:bidi/>
              <w:jc w:val="center"/>
              <w:rPr>
                <w:rFonts w:ascii="Sakkal Majalla" w:hAnsi="Sakkal Majalla" w:cs="Sakkal Majalla"/>
                <w:b/>
                <w:bCs/>
                <w:lang w:val="en-US"/>
              </w:rPr>
            </w:pPr>
            <w:r w:rsidRPr="008E42A0">
              <w:rPr>
                <w:rFonts w:ascii="Sakkal Majalla" w:hAnsi="Sakkal Majalla" w:cs="Sakkal Majalla" w:hint="cs"/>
                <w:b/>
                <w:bCs/>
                <w:sz w:val="22"/>
                <w:szCs w:val="22"/>
                <w:rtl/>
                <w:lang w:val="en-US"/>
              </w:rPr>
              <w:t>21789</w:t>
            </w:r>
          </w:p>
        </w:tc>
        <w:tc>
          <w:tcPr>
            <w:tcW w:w="393" w:type="pct"/>
            <w:shd w:val="clear" w:color="auto" w:fill="auto"/>
          </w:tcPr>
          <w:p w:rsidR="00D348FE" w:rsidRPr="008E42A0" w:rsidRDefault="00D348FE" w:rsidP="00532009">
            <w:pPr>
              <w:bidi/>
              <w:jc w:val="center"/>
              <w:rPr>
                <w:rFonts w:ascii="Sakkal Majalla" w:hAnsi="Sakkal Majalla" w:cs="Sakkal Majalla"/>
                <w:b/>
                <w:bCs/>
                <w:rtl/>
                <w:lang w:val="en-US"/>
              </w:rPr>
            </w:pPr>
            <w:r w:rsidRPr="008E42A0">
              <w:rPr>
                <w:rFonts w:ascii="Sakkal Majalla" w:hAnsi="Sakkal Majalla" w:cs="Sakkal Majalla" w:hint="cs"/>
                <w:b/>
                <w:bCs/>
                <w:sz w:val="22"/>
                <w:szCs w:val="22"/>
                <w:rtl/>
                <w:lang w:val="en-US"/>
              </w:rPr>
              <w:t>100</w:t>
            </w:r>
          </w:p>
        </w:tc>
        <w:tc>
          <w:tcPr>
            <w:tcW w:w="418" w:type="pct"/>
            <w:shd w:val="clear" w:color="auto" w:fill="auto"/>
          </w:tcPr>
          <w:p w:rsidR="00D348FE" w:rsidRPr="008E42A0" w:rsidRDefault="00D348FE" w:rsidP="00532009">
            <w:pPr>
              <w:bidi/>
              <w:jc w:val="center"/>
              <w:rPr>
                <w:rFonts w:ascii="Sakkal Majalla" w:hAnsi="Sakkal Majalla" w:cs="Sakkal Majalla"/>
                <w:b/>
                <w:bCs/>
                <w:rtl/>
                <w:lang w:val="en-US"/>
              </w:rPr>
            </w:pPr>
            <w:r w:rsidRPr="008E42A0">
              <w:rPr>
                <w:rFonts w:ascii="Sakkal Majalla" w:hAnsi="Sakkal Majalla" w:cs="Sakkal Majalla" w:hint="cs"/>
                <w:b/>
                <w:bCs/>
                <w:sz w:val="22"/>
                <w:szCs w:val="22"/>
                <w:rtl/>
                <w:lang w:val="en-US"/>
              </w:rPr>
              <w:t>24700</w:t>
            </w:r>
          </w:p>
        </w:tc>
        <w:tc>
          <w:tcPr>
            <w:tcW w:w="392" w:type="pct"/>
            <w:shd w:val="clear" w:color="auto" w:fill="auto"/>
          </w:tcPr>
          <w:p w:rsidR="00D348FE" w:rsidRPr="008E42A0" w:rsidRDefault="00D348FE" w:rsidP="00532009">
            <w:pPr>
              <w:bidi/>
              <w:jc w:val="center"/>
              <w:rPr>
                <w:rFonts w:ascii="Sakkal Majalla" w:hAnsi="Sakkal Majalla" w:cs="Sakkal Majalla"/>
                <w:b/>
                <w:bCs/>
                <w:rtl/>
                <w:lang w:val="en-US"/>
              </w:rPr>
            </w:pPr>
            <w:r w:rsidRPr="008E42A0">
              <w:rPr>
                <w:rFonts w:ascii="Sakkal Majalla" w:hAnsi="Sakkal Majalla" w:cs="Sakkal Majalla" w:hint="cs"/>
                <w:b/>
                <w:bCs/>
                <w:sz w:val="22"/>
                <w:szCs w:val="22"/>
                <w:rtl/>
                <w:lang w:val="en-US"/>
              </w:rPr>
              <w:t>100</w:t>
            </w:r>
          </w:p>
        </w:tc>
      </w:tr>
    </w:tbl>
    <w:p w:rsidR="00D348FE" w:rsidRDefault="00D348FE" w:rsidP="00D348FE">
      <w:pPr>
        <w:pStyle w:val="Retraitcorpsdetexte"/>
        <w:tabs>
          <w:tab w:val="left" w:pos="9094"/>
        </w:tabs>
        <w:spacing w:before="120" w:line="276" w:lineRule="auto"/>
        <w:ind w:firstLine="0"/>
        <w:jc w:val="both"/>
        <w:outlineLvl w:val="0"/>
        <w:rPr>
          <w:rFonts w:ascii="Sakkal Majalla" w:hAnsi="Sakkal Majalla" w:cs="Sakkal Majalla"/>
          <w:b/>
          <w:bCs/>
          <w:sz w:val="22"/>
          <w:szCs w:val="22"/>
          <w:rtl/>
          <w:lang w:val="en-US"/>
        </w:rPr>
      </w:pPr>
    </w:p>
    <w:p w:rsidR="00D348FE" w:rsidRPr="008E42A0" w:rsidRDefault="00D348FE" w:rsidP="00D348FE">
      <w:pPr>
        <w:pStyle w:val="Retraitcorpsdetexte"/>
        <w:tabs>
          <w:tab w:val="left" w:pos="9094"/>
        </w:tabs>
        <w:spacing w:before="120" w:line="276" w:lineRule="auto"/>
        <w:ind w:firstLine="0"/>
        <w:jc w:val="both"/>
        <w:outlineLvl w:val="0"/>
        <w:rPr>
          <w:rFonts w:ascii="Sakkal Majalla" w:hAnsi="Sakkal Majalla" w:cs="Sakkal Majalla"/>
          <w:rtl/>
          <w:lang w:bidi="ar-TN"/>
        </w:rPr>
      </w:pPr>
      <w:r w:rsidRPr="008E42A0">
        <w:rPr>
          <w:rFonts w:ascii="Sakkal Majalla" w:hAnsi="Sakkal Majalla" w:cs="Sakkal Majalla" w:hint="cs"/>
          <w:rtl/>
          <w:lang w:bidi="ar-TN"/>
        </w:rPr>
        <w:t xml:space="preserve">وتـقـدر مـساهـمة ولايــة زغـوان في الإنتاج الوطني من مادة الحليب بـحوالي  2,2 </w:t>
      </w:r>
      <w:r w:rsidRPr="008E42A0">
        <w:rPr>
          <w:rFonts w:ascii="Sakkal Majalla" w:hAnsi="Sakkal Majalla" w:cs="Sakkal Majalla"/>
          <w:lang w:bidi="ar-TN"/>
        </w:rPr>
        <w:t>%</w:t>
      </w:r>
      <w:r w:rsidRPr="008E42A0">
        <w:rPr>
          <w:rFonts w:ascii="Sakkal Majalla" w:hAnsi="Sakkal Majalla" w:cs="Sakkal Majalla" w:hint="cs"/>
          <w:rtl/>
          <w:lang w:bidi="ar-TN"/>
        </w:rPr>
        <w:t xml:space="preserve"> .</w:t>
      </w:r>
      <w:r>
        <w:rPr>
          <w:rFonts w:ascii="Sakkal Majalla" w:hAnsi="Sakkal Majalla" w:cs="Sakkal Majalla" w:hint="cs"/>
          <w:rtl/>
          <w:lang w:bidi="ar-TN"/>
        </w:rPr>
        <w:t xml:space="preserve"> </w:t>
      </w:r>
      <w:r w:rsidRPr="008E42A0">
        <w:rPr>
          <w:rFonts w:ascii="Sakkal Majalla" w:hAnsi="Sakkal Majalla" w:cs="Sakkal Majalla" w:hint="cs"/>
          <w:rtl/>
          <w:lang w:bidi="ar-TN"/>
        </w:rPr>
        <w:t xml:space="preserve"> وقد شهدت سنة 2015 إعادة نشاط مركز تجميع الحليب</w:t>
      </w:r>
      <w:r w:rsidRPr="008E42A0">
        <w:rPr>
          <w:rFonts w:ascii="Sakkal Majalla" w:hAnsi="Sakkal Majalla" w:cs="Sakkal Majalla"/>
          <w:lang w:bidi="ar-TN"/>
        </w:rPr>
        <w:t xml:space="preserve">- </w:t>
      </w:r>
      <w:r w:rsidRPr="008E42A0">
        <w:rPr>
          <w:rFonts w:ascii="Sakkal Majalla" w:hAnsi="Sakkal Majalla" w:cs="Sakkal Majalla" w:hint="cs"/>
          <w:rtl/>
          <w:lang w:bidi="ar-TN"/>
        </w:rPr>
        <w:t xml:space="preserve"> سيدي عويدات التابع لشركة الحليب</w:t>
      </w:r>
      <w:r>
        <w:rPr>
          <w:rFonts w:ascii="Sakkal Majalla" w:hAnsi="Sakkal Majalla" w:cs="Sakkal Majalla" w:hint="cs"/>
          <w:rtl/>
          <w:lang w:bidi="ar-TN"/>
        </w:rPr>
        <w:t xml:space="preserve"> </w:t>
      </w:r>
      <w:r w:rsidRPr="008E42A0">
        <w:rPr>
          <w:rFonts w:ascii="Sakkal Majalla" w:hAnsi="Sakkal Majalla" w:cs="Sakkal Majalla" w:hint="cs"/>
          <w:rtl/>
          <w:lang w:bidi="ar-TN"/>
        </w:rPr>
        <w:t>والخدمات الفلاحية الفوز ( طاقة 18000 ل / اليوم )  كما تواصل نشاط مركز</w:t>
      </w:r>
      <w:r>
        <w:rPr>
          <w:rFonts w:ascii="Sakkal Majalla" w:hAnsi="Sakkal Majalla" w:cs="Sakkal Majalla" w:hint="cs"/>
          <w:rtl/>
          <w:lang w:bidi="ar-TN"/>
        </w:rPr>
        <w:t xml:space="preserve"> </w:t>
      </w:r>
      <w:r w:rsidRPr="008E42A0">
        <w:rPr>
          <w:rFonts w:ascii="Sakkal Majalla" w:hAnsi="Sakkal Majalla" w:cs="Sakkal Majalla" w:hint="cs"/>
          <w:rtl/>
          <w:lang w:bidi="ar-TN"/>
        </w:rPr>
        <w:t xml:space="preserve">تجميع الحليب </w:t>
      </w:r>
      <w:r w:rsidRPr="008E42A0">
        <w:rPr>
          <w:rFonts w:ascii="Sakkal Majalla" w:hAnsi="Sakkal Majalla" w:cs="Sakkal Majalla"/>
          <w:rtl/>
          <w:lang w:bidi="ar-TN"/>
        </w:rPr>
        <w:t>–</w:t>
      </w:r>
      <w:r w:rsidRPr="008E42A0">
        <w:rPr>
          <w:rFonts w:ascii="Sakkal Majalla" w:hAnsi="Sakkal Majalla" w:cs="Sakkal Majalla" w:hint="cs"/>
          <w:rtl/>
          <w:lang w:bidi="ar-TN"/>
        </w:rPr>
        <w:t xml:space="preserve"> الخير</w:t>
      </w:r>
      <w:r>
        <w:rPr>
          <w:rFonts w:ascii="Sakkal Majalla" w:hAnsi="Sakkal Majalla" w:cs="Sakkal Majalla" w:hint="cs"/>
          <w:rtl/>
          <w:lang w:bidi="ar-TN"/>
        </w:rPr>
        <w:t xml:space="preserve"> </w:t>
      </w:r>
      <w:r w:rsidRPr="008E42A0">
        <w:rPr>
          <w:rFonts w:ascii="Sakkal Majalla" w:hAnsi="Sakkal Majalla" w:cs="Sakkal Majalla" w:hint="cs"/>
          <w:rtl/>
          <w:lang w:bidi="ar-TN"/>
        </w:rPr>
        <w:t>( طاقة 8000 ل / اليوم ) خلال سنة 2015.</w:t>
      </w:r>
    </w:p>
    <w:p w:rsidR="00D348FE" w:rsidRPr="008E42A0" w:rsidRDefault="00D348FE" w:rsidP="00D348FE">
      <w:pPr>
        <w:pStyle w:val="Retraitcorpsdetexte"/>
        <w:tabs>
          <w:tab w:val="left" w:pos="9094"/>
        </w:tabs>
        <w:spacing w:before="120" w:line="276" w:lineRule="auto"/>
        <w:ind w:firstLine="0"/>
        <w:jc w:val="both"/>
        <w:outlineLvl w:val="0"/>
        <w:rPr>
          <w:rFonts w:ascii="Sakkal Majalla" w:hAnsi="Sakkal Majalla" w:cs="Sakkal Majalla"/>
          <w:rtl/>
          <w:lang w:bidi="ar-TN"/>
        </w:rPr>
      </w:pPr>
      <w:r w:rsidRPr="008E42A0">
        <w:rPr>
          <w:rFonts w:ascii="Sakkal Majalla" w:hAnsi="Sakkal Majalla" w:cs="Sakkal Majalla" w:hint="cs"/>
          <w:rtl/>
          <w:lang w:bidi="ar-TN"/>
        </w:rPr>
        <w:t xml:space="preserve">وقد بلغت الكمية المجمعة بمركز  سيدي عويدات </w:t>
      </w:r>
      <w:r w:rsidRPr="008E42A0">
        <w:rPr>
          <w:rFonts w:ascii="Sakkal Majalla" w:hAnsi="Sakkal Majalla" w:cs="Sakkal Majalla"/>
          <w:rtl/>
          <w:lang w:bidi="ar-TN"/>
        </w:rPr>
        <w:t>–</w:t>
      </w:r>
      <w:r w:rsidRPr="008E42A0">
        <w:rPr>
          <w:rFonts w:ascii="Sakkal Majalla" w:hAnsi="Sakkal Majalla" w:cs="Sakkal Majalla" w:hint="cs"/>
          <w:rtl/>
          <w:lang w:bidi="ar-TN"/>
        </w:rPr>
        <w:t xml:space="preserve"> الفحص خلال سنة 2015  ، 742,825 طن</w:t>
      </w:r>
      <w:r>
        <w:rPr>
          <w:rFonts w:ascii="Sakkal Majalla" w:hAnsi="Sakkal Majalla" w:cs="Sakkal Majalla" w:hint="cs"/>
          <w:rtl/>
          <w:lang w:bidi="ar-TN"/>
        </w:rPr>
        <w:t xml:space="preserve"> </w:t>
      </w:r>
      <w:r w:rsidRPr="008E42A0">
        <w:rPr>
          <w:rFonts w:ascii="Sakkal Majalla" w:hAnsi="Sakkal Majalla" w:cs="Sakkal Majalla" w:hint="cs"/>
          <w:rtl/>
          <w:lang w:bidi="ar-TN"/>
        </w:rPr>
        <w:t>أي بنسبة استغلال تقدر بـ 11,3</w:t>
      </w:r>
      <w:r w:rsidRPr="008E42A0">
        <w:rPr>
          <w:rFonts w:ascii="Sakkal Majalla" w:hAnsi="Sakkal Majalla" w:cs="Sakkal Majalla"/>
          <w:lang w:bidi="ar-TN"/>
        </w:rPr>
        <w:t xml:space="preserve">%  </w:t>
      </w:r>
      <w:r w:rsidRPr="008E42A0">
        <w:rPr>
          <w:rFonts w:ascii="Sakkal Majalla" w:hAnsi="Sakkal Majalla" w:cs="Sakkal Majalla" w:hint="cs"/>
          <w:rtl/>
          <w:lang w:bidi="ar-TN"/>
        </w:rPr>
        <w:t xml:space="preserve"> مقابل 1174,992 سنة 2014 . كما بلغت الكمية المصنعة بهذا المركز 664,714 طن مقابل  1085,846 طن سنة 2014 .</w:t>
      </w:r>
    </w:p>
    <w:p w:rsidR="00D348FE" w:rsidRPr="008E42A0" w:rsidRDefault="00D348FE" w:rsidP="00D348FE">
      <w:pPr>
        <w:pStyle w:val="Retraitcorpsdetexte"/>
        <w:tabs>
          <w:tab w:val="left" w:pos="9094"/>
        </w:tabs>
        <w:spacing w:before="120" w:line="276" w:lineRule="auto"/>
        <w:ind w:firstLine="0"/>
        <w:jc w:val="both"/>
        <w:outlineLvl w:val="0"/>
        <w:rPr>
          <w:rFonts w:ascii="Sakkal Majalla" w:hAnsi="Sakkal Majalla" w:cs="Sakkal Majalla"/>
          <w:rtl/>
          <w:lang w:bidi="ar-TN"/>
        </w:rPr>
      </w:pPr>
      <w:r w:rsidRPr="008E42A0">
        <w:rPr>
          <w:rFonts w:ascii="Sakkal Majalla" w:hAnsi="Sakkal Majalla" w:cs="Sakkal Majalla" w:hint="cs"/>
          <w:rtl/>
          <w:lang w:bidi="ar-TN"/>
        </w:rPr>
        <w:t xml:space="preserve">في حين بلغت كمية الحليب  المجمعة  بمركز الخير </w:t>
      </w:r>
      <w:r w:rsidRPr="008E42A0">
        <w:rPr>
          <w:rFonts w:ascii="Sakkal Majalla" w:hAnsi="Sakkal Majalla" w:cs="Sakkal Majalla"/>
          <w:rtl/>
          <w:lang w:bidi="ar-TN"/>
        </w:rPr>
        <w:t>–</w:t>
      </w:r>
      <w:r w:rsidRPr="008E42A0">
        <w:rPr>
          <w:rFonts w:ascii="Sakkal Majalla" w:hAnsi="Sakkal Majalla" w:cs="Sakkal Majalla" w:hint="cs"/>
          <w:rtl/>
          <w:lang w:bidi="ar-TN"/>
        </w:rPr>
        <w:t xml:space="preserve"> الفحص  خلال سنة 2015 ، 569,433 طن أي بنسبة  استغلال  تقدر  بـ 19,5 </w:t>
      </w:r>
      <w:r w:rsidRPr="008E42A0">
        <w:rPr>
          <w:rFonts w:ascii="Sakkal Majalla" w:hAnsi="Sakkal Majalla" w:cs="Sakkal Majalla"/>
          <w:lang w:bidi="ar-TN"/>
        </w:rPr>
        <w:t xml:space="preserve">% </w:t>
      </w:r>
      <w:r w:rsidRPr="008E42A0">
        <w:rPr>
          <w:rFonts w:ascii="Sakkal Majalla" w:hAnsi="Sakkal Majalla" w:cs="Sakkal Majalla" w:hint="cs"/>
          <w:rtl/>
          <w:lang w:bidi="ar-TN"/>
        </w:rPr>
        <w:t xml:space="preserve"> مقابل 934,061 طن سنة 2014. كما بلغت الكمية  التي تم توجيهها  لمصانع  التحويل  من  نفس المركز  170,615 طن مقابل  697,357 طن  سنة 2014.</w:t>
      </w:r>
    </w:p>
    <w:p w:rsidR="00D348FE" w:rsidRDefault="00D348FE" w:rsidP="00D348FE">
      <w:pPr>
        <w:tabs>
          <w:tab w:val="right" w:pos="697"/>
        </w:tabs>
        <w:bidi/>
        <w:rPr>
          <w:rFonts w:ascii="Arial" w:hAnsi="Arial" w:cs="Arial"/>
          <w:b/>
          <w:bCs/>
          <w:shadow/>
          <w:sz w:val="36"/>
          <w:szCs w:val="36"/>
          <w:u w:val="single"/>
          <w:rtl/>
        </w:rPr>
      </w:pPr>
    </w:p>
    <w:p w:rsidR="00D348FE" w:rsidRPr="00364C61" w:rsidRDefault="00D348FE" w:rsidP="00D348FE">
      <w:pPr>
        <w:pStyle w:val="Retraitcorpsdetexte"/>
        <w:numPr>
          <w:ilvl w:val="2"/>
          <w:numId w:val="51"/>
        </w:numPr>
        <w:tabs>
          <w:tab w:val="left" w:pos="9094"/>
        </w:tabs>
        <w:spacing w:before="120" w:line="276" w:lineRule="auto"/>
        <w:jc w:val="both"/>
        <w:outlineLvl w:val="0"/>
        <w:rPr>
          <w:rFonts w:ascii="Sakkal Majalla" w:hAnsi="Sakkal Majalla" w:cs="Sakkal Majalla"/>
          <w:b/>
          <w:bCs/>
          <w:sz w:val="32"/>
          <w:szCs w:val="32"/>
          <w:rtl/>
          <w:lang w:bidi="ar-TN"/>
        </w:rPr>
      </w:pPr>
      <w:r>
        <w:rPr>
          <w:rFonts w:ascii="Sakkal Majalla" w:hAnsi="Sakkal Majalla" w:cs="Sakkal Majalla" w:hint="cs"/>
          <w:b/>
          <w:bCs/>
          <w:sz w:val="32"/>
          <w:szCs w:val="32"/>
          <w:rtl/>
          <w:lang w:bidi="ar-TN"/>
        </w:rPr>
        <w:t>إ</w:t>
      </w:r>
      <w:r w:rsidRPr="00364C61">
        <w:rPr>
          <w:rFonts w:ascii="Sakkal Majalla" w:hAnsi="Sakkal Majalla" w:cs="Sakkal Majalla" w:hint="cs"/>
          <w:b/>
          <w:bCs/>
          <w:sz w:val="32"/>
          <w:szCs w:val="32"/>
          <w:rtl/>
          <w:lang w:bidi="ar-TN"/>
        </w:rPr>
        <w:t xml:space="preserve">نتاج اللحوم الحمراء : </w:t>
      </w:r>
    </w:p>
    <w:p w:rsidR="00D348FE" w:rsidRPr="00364C61" w:rsidRDefault="00D348FE" w:rsidP="00D348FE">
      <w:pPr>
        <w:pStyle w:val="Retraitcorpsdetexte"/>
        <w:tabs>
          <w:tab w:val="left" w:pos="9094"/>
        </w:tabs>
        <w:spacing w:before="120" w:line="276" w:lineRule="auto"/>
        <w:ind w:firstLine="0"/>
        <w:jc w:val="both"/>
        <w:outlineLvl w:val="0"/>
        <w:rPr>
          <w:rFonts w:ascii="Sakkal Majalla" w:hAnsi="Sakkal Majalla" w:cs="Sakkal Majalla"/>
          <w:rtl/>
          <w:lang w:bidi="ar-TN"/>
        </w:rPr>
      </w:pPr>
      <w:r w:rsidRPr="00364C61">
        <w:rPr>
          <w:rFonts w:ascii="Sakkal Majalla" w:hAnsi="Sakkal Majalla" w:cs="Sakkal Majalla" w:hint="cs"/>
          <w:rtl/>
          <w:lang w:bidi="ar-TN"/>
        </w:rPr>
        <w:t>بـلغ إنـتاج الـلحوم الحمراء لسنة ( 2015 ) 5690 طن  منها  حوالي  40 طن متأتية  من عجول تسمين موردة  اواخر سنة 2014 مقابل</w:t>
      </w:r>
      <w:r>
        <w:rPr>
          <w:rFonts w:ascii="Sakkal Majalla" w:hAnsi="Sakkal Majalla" w:cs="Sakkal Majalla" w:hint="cs"/>
          <w:rtl/>
          <w:lang w:bidi="ar-TN"/>
        </w:rPr>
        <w:t xml:space="preserve"> </w:t>
      </w:r>
      <w:r w:rsidRPr="00364C61">
        <w:rPr>
          <w:rFonts w:ascii="Sakkal Majalla" w:hAnsi="Sakkal Majalla" w:cs="Sakkal Majalla" w:hint="cs"/>
          <w:rtl/>
          <w:lang w:bidi="ar-TN"/>
        </w:rPr>
        <w:t xml:space="preserve">5715 طن  سنة 2014 أي بنقص قدره 0,4 </w:t>
      </w:r>
      <w:r w:rsidRPr="00364C61">
        <w:rPr>
          <w:rFonts w:ascii="Sakkal Majalla" w:hAnsi="Sakkal Majalla" w:cs="Sakkal Majalla"/>
          <w:lang w:bidi="ar-TN"/>
        </w:rPr>
        <w:t>%</w:t>
      </w:r>
      <w:r w:rsidRPr="00364C61">
        <w:rPr>
          <w:rFonts w:ascii="Sakkal Majalla" w:hAnsi="Sakkal Majalla" w:cs="Sakkal Majalla" w:hint="cs"/>
          <w:rtl/>
          <w:lang w:bidi="ar-TN"/>
        </w:rPr>
        <w:t xml:space="preserve"> نتيجة  تراجع عدد الأبقار بالولاية .</w:t>
      </w:r>
    </w:p>
    <w:p w:rsidR="00D348FE" w:rsidRPr="00364C61" w:rsidRDefault="00D348FE" w:rsidP="00D348FE">
      <w:pPr>
        <w:pStyle w:val="Retraitcorpsdetexte"/>
        <w:tabs>
          <w:tab w:val="left" w:pos="9094"/>
        </w:tabs>
        <w:spacing w:before="120" w:line="276" w:lineRule="auto"/>
        <w:ind w:firstLine="0"/>
        <w:jc w:val="both"/>
        <w:outlineLvl w:val="0"/>
        <w:rPr>
          <w:rFonts w:ascii="Sakkal Majalla" w:hAnsi="Sakkal Majalla" w:cs="Sakkal Majalla"/>
          <w:rtl/>
          <w:lang w:bidi="ar-TN"/>
        </w:rPr>
      </w:pPr>
      <w:r w:rsidRPr="00364C61">
        <w:rPr>
          <w:rFonts w:ascii="Sakkal Majalla" w:hAnsi="Sakkal Majalla" w:cs="Sakkal Majalla" w:hint="cs"/>
          <w:rtl/>
          <w:lang w:bidi="ar-TN"/>
        </w:rPr>
        <w:t xml:space="preserve">ويتوزع الإنتاج كما يلي  :  </w:t>
      </w:r>
    </w:p>
    <w:p w:rsidR="00D348FE" w:rsidRPr="008843F7" w:rsidRDefault="00D348FE" w:rsidP="00D348FE">
      <w:pPr>
        <w:bidi/>
        <w:jc w:val="lowKashida"/>
        <w:rPr>
          <w:rFonts w:ascii="Arial" w:hAnsi="Arial" w:cs="Arial"/>
          <w:sz w:val="32"/>
          <w:szCs w:val="32"/>
          <w:rt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18"/>
        <w:gridCol w:w="3719"/>
        <w:gridCol w:w="3673"/>
      </w:tblGrid>
      <w:tr w:rsidR="00D348FE" w:rsidRPr="008843F7" w:rsidTr="00532009">
        <w:tc>
          <w:tcPr>
            <w:tcW w:w="987" w:type="pct"/>
          </w:tcPr>
          <w:p w:rsidR="00D348FE" w:rsidRPr="00FC11EF" w:rsidRDefault="00D348FE" w:rsidP="00532009">
            <w:pPr>
              <w:bidi/>
              <w:jc w:val="center"/>
              <w:rPr>
                <w:rFonts w:ascii="Sakkal Majalla" w:hAnsi="Sakkal Majalla" w:cs="Sakkal Majalla"/>
                <w:b/>
                <w:bCs/>
                <w:lang w:val="en-US"/>
              </w:rPr>
            </w:pPr>
            <w:r w:rsidRPr="00FC11EF">
              <w:rPr>
                <w:rFonts w:ascii="Sakkal Majalla" w:hAnsi="Sakkal Majalla" w:cs="Sakkal Majalla" w:hint="cs"/>
                <w:b/>
                <w:bCs/>
                <w:sz w:val="22"/>
                <w:szCs w:val="22"/>
                <w:rtl/>
                <w:lang w:val="en-US"/>
              </w:rPr>
              <w:t>النو</w:t>
            </w:r>
            <w:r w:rsidRPr="00FC11EF">
              <w:rPr>
                <w:rFonts w:ascii="Sakkal Majalla" w:hAnsi="Sakkal Majalla" w:cs="Sakkal Majalla" w:hint="eastAsia"/>
                <w:b/>
                <w:bCs/>
                <w:sz w:val="22"/>
                <w:szCs w:val="22"/>
                <w:rtl/>
                <w:lang w:val="en-US"/>
              </w:rPr>
              <w:t>ع</w:t>
            </w:r>
          </w:p>
        </w:tc>
        <w:tc>
          <w:tcPr>
            <w:tcW w:w="2019" w:type="pct"/>
          </w:tcPr>
          <w:p w:rsidR="00D348FE" w:rsidRPr="00FC11EF" w:rsidRDefault="00D348FE" w:rsidP="00532009">
            <w:pPr>
              <w:bidi/>
              <w:jc w:val="center"/>
              <w:rPr>
                <w:rFonts w:ascii="Sakkal Majalla" w:hAnsi="Sakkal Majalla" w:cs="Sakkal Majalla"/>
                <w:b/>
                <w:bCs/>
                <w:lang w:val="en-US"/>
              </w:rPr>
            </w:pPr>
            <w:r w:rsidRPr="00FC11EF">
              <w:rPr>
                <w:rFonts w:ascii="Sakkal Majalla" w:hAnsi="Sakkal Majalla" w:cs="Sakkal Majalla" w:hint="cs"/>
                <w:b/>
                <w:bCs/>
                <w:sz w:val="22"/>
                <w:szCs w:val="22"/>
                <w:rtl/>
                <w:lang w:val="en-US"/>
              </w:rPr>
              <w:t xml:space="preserve">لحوم صافية </w:t>
            </w:r>
            <w:r w:rsidRPr="00FC11EF">
              <w:rPr>
                <w:rFonts w:ascii="Sakkal Majalla" w:hAnsi="Sakkal Majalla" w:cs="Sakkal Majalla"/>
                <w:b/>
                <w:bCs/>
                <w:sz w:val="22"/>
                <w:szCs w:val="22"/>
                <w:lang w:val="en-US"/>
              </w:rPr>
              <w:t>)</w:t>
            </w:r>
            <w:r w:rsidRPr="00FC11EF">
              <w:rPr>
                <w:rFonts w:ascii="Sakkal Majalla" w:hAnsi="Sakkal Majalla" w:cs="Sakkal Majalla" w:hint="cs"/>
                <w:b/>
                <w:bCs/>
                <w:sz w:val="22"/>
                <w:szCs w:val="22"/>
                <w:rtl/>
                <w:lang w:val="en-US"/>
              </w:rPr>
              <w:t xml:space="preserve"> طن </w:t>
            </w:r>
            <w:r w:rsidRPr="00FC11EF">
              <w:rPr>
                <w:rFonts w:ascii="Sakkal Majalla" w:hAnsi="Sakkal Majalla" w:cs="Sakkal Majalla"/>
                <w:b/>
                <w:bCs/>
                <w:sz w:val="22"/>
                <w:szCs w:val="22"/>
                <w:lang w:val="en-US"/>
              </w:rPr>
              <w:t xml:space="preserve"> (</w:t>
            </w:r>
          </w:p>
        </w:tc>
        <w:tc>
          <w:tcPr>
            <w:tcW w:w="1994" w:type="pct"/>
          </w:tcPr>
          <w:p w:rsidR="00D348FE" w:rsidRPr="00FC11EF" w:rsidRDefault="00D348FE" w:rsidP="00532009">
            <w:pPr>
              <w:bidi/>
              <w:jc w:val="center"/>
              <w:rPr>
                <w:rFonts w:ascii="Sakkal Majalla" w:hAnsi="Sakkal Majalla" w:cs="Sakkal Majalla"/>
                <w:b/>
                <w:bCs/>
                <w:lang w:val="en-US"/>
              </w:rPr>
            </w:pPr>
            <w:r w:rsidRPr="00FC11EF">
              <w:rPr>
                <w:rFonts w:ascii="Sakkal Majalla" w:hAnsi="Sakkal Majalla" w:cs="Sakkal Majalla" w:hint="cs"/>
                <w:b/>
                <w:bCs/>
                <w:sz w:val="22"/>
                <w:szCs w:val="22"/>
                <w:rtl/>
                <w:lang w:val="en-US"/>
              </w:rPr>
              <w:t xml:space="preserve">لحوم و زوائد </w:t>
            </w:r>
            <w:r w:rsidRPr="00FC11EF">
              <w:rPr>
                <w:rFonts w:ascii="Sakkal Majalla" w:hAnsi="Sakkal Majalla" w:cs="Sakkal Majalla"/>
                <w:b/>
                <w:bCs/>
                <w:sz w:val="22"/>
                <w:szCs w:val="22"/>
                <w:lang w:val="en-US"/>
              </w:rPr>
              <w:t>)</w:t>
            </w:r>
            <w:r w:rsidRPr="00FC11EF">
              <w:rPr>
                <w:rFonts w:ascii="Sakkal Majalla" w:hAnsi="Sakkal Majalla" w:cs="Sakkal Majalla" w:hint="cs"/>
                <w:b/>
                <w:bCs/>
                <w:sz w:val="22"/>
                <w:szCs w:val="22"/>
                <w:rtl/>
                <w:lang w:val="en-US"/>
              </w:rPr>
              <w:t xml:space="preserve"> طن </w:t>
            </w:r>
            <w:r w:rsidRPr="00FC11EF">
              <w:rPr>
                <w:rFonts w:ascii="Sakkal Majalla" w:hAnsi="Sakkal Majalla" w:cs="Sakkal Majalla"/>
                <w:b/>
                <w:bCs/>
                <w:sz w:val="22"/>
                <w:szCs w:val="22"/>
                <w:lang w:val="en-US"/>
              </w:rPr>
              <w:t>(</w:t>
            </w:r>
          </w:p>
        </w:tc>
      </w:tr>
      <w:tr w:rsidR="00D348FE" w:rsidRPr="008843F7" w:rsidTr="00532009">
        <w:tc>
          <w:tcPr>
            <w:tcW w:w="987" w:type="pct"/>
            <w:tcBorders>
              <w:bottom w:val="single" w:sz="4" w:space="0" w:color="auto"/>
            </w:tcBorders>
          </w:tcPr>
          <w:p w:rsidR="00D348FE" w:rsidRPr="00FC11EF" w:rsidRDefault="00D348FE" w:rsidP="00532009">
            <w:pPr>
              <w:bidi/>
              <w:rPr>
                <w:rFonts w:ascii="Sakkal Majalla" w:hAnsi="Sakkal Majalla" w:cs="Sakkal Majalla"/>
                <w:b/>
                <w:bCs/>
                <w:rtl/>
                <w:lang w:val="en-US"/>
              </w:rPr>
            </w:pPr>
            <w:r w:rsidRPr="00FC11EF">
              <w:rPr>
                <w:rFonts w:ascii="Sakkal Majalla" w:hAnsi="Sakkal Majalla" w:cs="Sakkal Majalla" w:hint="cs"/>
                <w:b/>
                <w:bCs/>
                <w:sz w:val="22"/>
                <w:szCs w:val="22"/>
                <w:rtl/>
                <w:lang w:val="en-US"/>
              </w:rPr>
              <w:t>بــقـري</w:t>
            </w:r>
          </w:p>
          <w:p w:rsidR="00D348FE" w:rsidRPr="00FC11EF" w:rsidRDefault="00D348FE" w:rsidP="00532009">
            <w:pPr>
              <w:bidi/>
              <w:rPr>
                <w:rFonts w:ascii="Sakkal Majalla" w:hAnsi="Sakkal Majalla" w:cs="Sakkal Majalla"/>
                <w:b/>
                <w:bCs/>
                <w:rtl/>
                <w:lang w:val="en-US"/>
              </w:rPr>
            </w:pPr>
            <w:r w:rsidRPr="00FC11EF">
              <w:rPr>
                <w:rFonts w:ascii="Sakkal Majalla" w:hAnsi="Sakkal Majalla" w:cs="Sakkal Majalla" w:hint="cs"/>
                <w:b/>
                <w:bCs/>
                <w:sz w:val="22"/>
                <w:szCs w:val="22"/>
                <w:rtl/>
                <w:lang w:val="en-US"/>
              </w:rPr>
              <w:t>غــنـم</w:t>
            </w:r>
          </w:p>
          <w:p w:rsidR="00D348FE" w:rsidRPr="00FC11EF" w:rsidRDefault="00D348FE" w:rsidP="00532009">
            <w:pPr>
              <w:bidi/>
              <w:rPr>
                <w:rFonts w:ascii="Sakkal Majalla" w:hAnsi="Sakkal Majalla" w:cs="Sakkal Majalla"/>
                <w:b/>
                <w:bCs/>
                <w:rtl/>
                <w:lang w:val="en-US"/>
              </w:rPr>
            </w:pPr>
            <w:r w:rsidRPr="00FC11EF">
              <w:rPr>
                <w:rFonts w:ascii="Sakkal Majalla" w:hAnsi="Sakkal Majalla" w:cs="Sakkal Majalla" w:hint="cs"/>
                <w:b/>
                <w:bCs/>
                <w:sz w:val="22"/>
                <w:szCs w:val="22"/>
                <w:rtl/>
                <w:lang w:val="en-US"/>
              </w:rPr>
              <w:t>مـاعــز</w:t>
            </w:r>
          </w:p>
        </w:tc>
        <w:tc>
          <w:tcPr>
            <w:tcW w:w="2019" w:type="pct"/>
            <w:tcBorders>
              <w:bottom w:val="single" w:sz="4" w:space="0" w:color="auto"/>
            </w:tcBorders>
          </w:tcPr>
          <w:p w:rsidR="00D348FE" w:rsidRPr="00364C61" w:rsidRDefault="00D348FE" w:rsidP="00532009">
            <w:pPr>
              <w:bidi/>
              <w:jc w:val="center"/>
              <w:rPr>
                <w:rFonts w:ascii="Sakkal Majalla" w:hAnsi="Sakkal Majalla" w:cs="Sakkal Majalla"/>
                <w:rtl/>
                <w:lang w:val="en-US"/>
              </w:rPr>
            </w:pPr>
            <w:r w:rsidRPr="00364C61">
              <w:rPr>
                <w:rFonts w:ascii="Sakkal Majalla" w:hAnsi="Sakkal Majalla" w:cs="Sakkal Majalla" w:hint="cs"/>
                <w:sz w:val="22"/>
                <w:szCs w:val="22"/>
                <w:rtl/>
                <w:lang w:val="en-US"/>
              </w:rPr>
              <w:t>1950</w:t>
            </w:r>
          </w:p>
          <w:p w:rsidR="00D348FE" w:rsidRPr="00364C61" w:rsidRDefault="00D348FE" w:rsidP="00532009">
            <w:pPr>
              <w:bidi/>
              <w:jc w:val="center"/>
              <w:rPr>
                <w:rFonts w:ascii="Sakkal Majalla" w:hAnsi="Sakkal Majalla" w:cs="Sakkal Majalla"/>
                <w:rtl/>
                <w:lang w:val="en-US"/>
              </w:rPr>
            </w:pPr>
            <w:r w:rsidRPr="00364C61">
              <w:rPr>
                <w:rFonts w:ascii="Sakkal Majalla" w:hAnsi="Sakkal Majalla" w:cs="Sakkal Majalla" w:hint="cs"/>
                <w:sz w:val="22"/>
                <w:szCs w:val="22"/>
                <w:rtl/>
                <w:lang w:val="en-US"/>
              </w:rPr>
              <w:t>2641</w:t>
            </w:r>
          </w:p>
          <w:p w:rsidR="00D348FE" w:rsidRPr="00364C61" w:rsidRDefault="00D348FE" w:rsidP="00532009">
            <w:pPr>
              <w:bidi/>
              <w:jc w:val="center"/>
              <w:rPr>
                <w:rFonts w:ascii="Sakkal Majalla" w:hAnsi="Sakkal Majalla" w:cs="Sakkal Majalla"/>
                <w:lang w:val="en-US"/>
              </w:rPr>
            </w:pPr>
            <w:r w:rsidRPr="00364C61">
              <w:rPr>
                <w:rFonts w:ascii="Sakkal Majalla" w:hAnsi="Sakkal Majalla" w:cs="Sakkal Majalla" w:hint="cs"/>
                <w:sz w:val="22"/>
                <w:szCs w:val="22"/>
                <w:rtl/>
                <w:lang w:val="en-US"/>
              </w:rPr>
              <w:t>357</w:t>
            </w:r>
          </w:p>
        </w:tc>
        <w:tc>
          <w:tcPr>
            <w:tcW w:w="1994" w:type="pct"/>
            <w:tcBorders>
              <w:bottom w:val="single" w:sz="4" w:space="0" w:color="auto"/>
            </w:tcBorders>
          </w:tcPr>
          <w:p w:rsidR="00D348FE" w:rsidRPr="00364C61" w:rsidRDefault="00D348FE" w:rsidP="00532009">
            <w:pPr>
              <w:bidi/>
              <w:jc w:val="center"/>
              <w:rPr>
                <w:rFonts w:ascii="Sakkal Majalla" w:hAnsi="Sakkal Majalla" w:cs="Sakkal Majalla"/>
                <w:rtl/>
                <w:lang w:val="en-US"/>
              </w:rPr>
            </w:pPr>
            <w:r w:rsidRPr="00364C61">
              <w:rPr>
                <w:rFonts w:ascii="Sakkal Majalla" w:hAnsi="Sakkal Majalla" w:cs="Sakkal Majalla" w:hint="cs"/>
                <w:sz w:val="22"/>
                <w:szCs w:val="22"/>
                <w:rtl/>
                <w:lang w:val="en-US"/>
              </w:rPr>
              <w:t>2243</w:t>
            </w:r>
          </w:p>
          <w:p w:rsidR="00D348FE" w:rsidRPr="00364C61" w:rsidRDefault="00D348FE" w:rsidP="00532009">
            <w:pPr>
              <w:bidi/>
              <w:jc w:val="center"/>
              <w:rPr>
                <w:rFonts w:ascii="Sakkal Majalla" w:hAnsi="Sakkal Majalla" w:cs="Sakkal Majalla"/>
                <w:rtl/>
                <w:lang w:val="en-US"/>
              </w:rPr>
            </w:pPr>
            <w:r w:rsidRPr="00364C61">
              <w:rPr>
                <w:rFonts w:ascii="Sakkal Majalla" w:hAnsi="Sakkal Majalla" w:cs="Sakkal Majalla" w:hint="cs"/>
                <w:sz w:val="22"/>
                <w:szCs w:val="22"/>
                <w:rtl/>
                <w:lang w:val="en-US"/>
              </w:rPr>
              <w:t>3036</w:t>
            </w:r>
          </w:p>
          <w:p w:rsidR="00D348FE" w:rsidRPr="00364C61" w:rsidRDefault="00D348FE" w:rsidP="00532009">
            <w:pPr>
              <w:bidi/>
              <w:jc w:val="center"/>
              <w:rPr>
                <w:rFonts w:ascii="Sakkal Majalla" w:hAnsi="Sakkal Majalla" w:cs="Sakkal Majalla"/>
                <w:lang w:val="en-US"/>
              </w:rPr>
            </w:pPr>
            <w:r w:rsidRPr="00364C61">
              <w:rPr>
                <w:rFonts w:ascii="Sakkal Majalla" w:hAnsi="Sakkal Majalla" w:cs="Sakkal Majalla" w:hint="cs"/>
                <w:sz w:val="22"/>
                <w:szCs w:val="22"/>
                <w:rtl/>
                <w:lang w:val="en-US"/>
              </w:rPr>
              <w:t>411</w:t>
            </w:r>
          </w:p>
        </w:tc>
      </w:tr>
      <w:tr w:rsidR="00D348FE" w:rsidRPr="008843F7" w:rsidTr="00532009">
        <w:tc>
          <w:tcPr>
            <w:tcW w:w="987" w:type="pct"/>
            <w:shd w:val="clear" w:color="auto" w:fill="auto"/>
          </w:tcPr>
          <w:p w:rsidR="00D348FE" w:rsidRPr="00FC11EF" w:rsidRDefault="00D348FE" w:rsidP="00532009">
            <w:pPr>
              <w:bidi/>
              <w:rPr>
                <w:rFonts w:ascii="Sakkal Majalla" w:hAnsi="Sakkal Majalla" w:cs="Sakkal Majalla"/>
                <w:b/>
                <w:bCs/>
                <w:lang w:val="en-US"/>
              </w:rPr>
            </w:pPr>
            <w:r w:rsidRPr="00FC11EF">
              <w:rPr>
                <w:rFonts w:ascii="Sakkal Majalla" w:hAnsi="Sakkal Majalla" w:cs="Sakkal Majalla" w:hint="cs"/>
                <w:b/>
                <w:bCs/>
                <w:sz w:val="22"/>
                <w:szCs w:val="22"/>
                <w:rtl/>
                <w:lang w:val="en-US"/>
              </w:rPr>
              <w:t>الـمـجـموع</w:t>
            </w:r>
          </w:p>
        </w:tc>
        <w:tc>
          <w:tcPr>
            <w:tcW w:w="2019" w:type="pct"/>
            <w:shd w:val="clear" w:color="auto" w:fill="auto"/>
          </w:tcPr>
          <w:p w:rsidR="00D348FE" w:rsidRPr="00FC11EF" w:rsidRDefault="00D348FE" w:rsidP="00532009">
            <w:pPr>
              <w:bidi/>
              <w:jc w:val="center"/>
              <w:rPr>
                <w:rFonts w:ascii="Sakkal Majalla" w:hAnsi="Sakkal Majalla" w:cs="Sakkal Majalla"/>
                <w:b/>
                <w:bCs/>
                <w:lang w:val="en-US"/>
              </w:rPr>
            </w:pPr>
            <w:r w:rsidRPr="00FC11EF">
              <w:rPr>
                <w:rFonts w:ascii="Sakkal Majalla" w:hAnsi="Sakkal Majalla" w:cs="Sakkal Majalla" w:hint="cs"/>
                <w:b/>
                <w:bCs/>
                <w:sz w:val="22"/>
                <w:szCs w:val="22"/>
                <w:rtl/>
                <w:lang w:val="en-US"/>
              </w:rPr>
              <w:t>4948</w:t>
            </w:r>
          </w:p>
        </w:tc>
        <w:tc>
          <w:tcPr>
            <w:tcW w:w="1994" w:type="pct"/>
            <w:shd w:val="clear" w:color="auto" w:fill="auto"/>
          </w:tcPr>
          <w:p w:rsidR="00D348FE" w:rsidRPr="00FC11EF" w:rsidRDefault="00D348FE" w:rsidP="00532009">
            <w:pPr>
              <w:bidi/>
              <w:jc w:val="center"/>
              <w:rPr>
                <w:rFonts w:ascii="Sakkal Majalla" w:hAnsi="Sakkal Majalla" w:cs="Sakkal Majalla"/>
                <w:b/>
                <w:bCs/>
                <w:lang w:val="en-US"/>
              </w:rPr>
            </w:pPr>
            <w:r w:rsidRPr="00FC11EF">
              <w:rPr>
                <w:rFonts w:ascii="Sakkal Majalla" w:hAnsi="Sakkal Majalla" w:cs="Sakkal Majalla" w:hint="cs"/>
                <w:b/>
                <w:bCs/>
                <w:sz w:val="22"/>
                <w:szCs w:val="22"/>
                <w:rtl/>
                <w:lang w:val="en-US"/>
              </w:rPr>
              <w:t>5690</w:t>
            </w:r>
          </w:p>
        </w:tc>
      </w:tr>
    </w:tbl>
    <w:p w:rsidR="00D348FE" w:rsidRDefault="00D348FE" w:rsidP="00D348FE">
      <w:pPr>
        <w:bidi/>
        <w:rPr>
          <w:rFonts w:ascii="Arial" w:hAnsi="Arial" w:cs="Arial"/>
          <w:sz w:val="32"/>
          <w:szCs w:val="32"/>
          <w:rtl/>
        </w:rPr>
      </w:pPr>
    </w:p>
    <w:p w:rsidR="00D348FE" w:rsidRPr="00364C61" w:rsidRDefault="00D348FE" w:rsidP="00D348FE">
      <w:pPr>
        <w:pStyle w:val="Retraitcorpsdetexte"/>
        <w:tabs>
          <w:tab w:val="left" w:pos="9094"/>
        </w:tabs>
        <w:spacing w:before="120" w:line="276" w:lineRule="auto"/>
        <w:ind w:firstLine="0"/>
        <w:jc w:val="both"/>
        <w:outlineLvl w:val="0"/>
        <w:rPr>
          <w:rFonts w:ascii="Sakkal Majalla" w:hAnsi="Sakkal Majalla" w:cs="Sakkal Majalla"/>
          <w:rtl/>
          <w:lang w:bidi="ar-TN"/>
        </w:rPr>
      </w:pPr>
      <w:r w:rsidRPr="00364C61">
        <w:rPr>
          <w:rFonts w:ascii="Sakkal Majalla" w:hAnsi="Sakkal Majalla" w:cs="Sakkal Majalla" w:hint="cs"/>
          <w:rtl/>
          <w:lang w:bidi="ar-TN"/>
        </w:rPr>
        <w:lastRenderedPageBreak/>
        <w:t xml:space="preserve">  و يساهم القطاع المنظم في إنتاج قرابة 6,8 </w:t>
      </w:r>
      <w:r w:rsidRPr="00364C61">
        <w:rPr>
          <w:rFonts w:ascii="Sakkal Majalla" w:hAnsi="Sakkal Majalla" w:cs="Sakkal Majalla"/>
          <w:lang w:bidi="ar-TN"/>
        </w:rPr>
        <w:t>%</w:t>
      </w:r>
      <w:r w:rsidRPr="00364C61">
        <w:rPr>
          <w:rFonts w:ascii="Sakkal Majalla" w:hAnsi="Sakkal Majalla" w:cs="Sakkal Majalla" w:hint="cs"/>
          <w:rtl/>
          <w:lang w:bidi="ar-TN"/>
        </w:rPr>
        <w:t xml:space="preserve"> من لحوم الأبقار و </w:t>
      </w:r>
      <w:r w:rsidRPr="00364C61">
        <w:rPr>
          <w:rFonts w:ascii="Sakkal Majalla" w:hAnsi="Sakkal Majalla" w:cs="Sakkal Majalla"/>
          <w:lang w:bidi="ar-TN"/>
        </w:rPr>
        <w:t>5 ,8</w:t>
      </w:r>
      <w:r w:rsidRPr="00364C61">
        <w:rPr>
          <w:rFonts w:ascii="Sakkal Majalla" w:hAnsi="Sakkal Majalla" w:cs="Sakkal Majalla" w:hint="cs"/>
          <w:rtl/>
          <w:lang w:bidi="ar-TN"/>
        </w:rPr>
        <w:t xml:space="preserve"> </w:t>
      </w:r>
      <w:r w:rsidRPr="00364C61">
        <w:rPr>
          <w:rFonts w:ascii="Sakkal Majalla" w:hAnsi="Sakkal Majalla" w:cs="Sakkal Majalla"/>
          <w:lang w:bidi="ar-TN"/>
        </w:rPr>
        <w:t>%</w:t>
      </w:r>
      <w:r w:rsidRPr="00364C61">
        <w:rPr>
          <w:rFonts w:ascii="Sakkal Majalla" w:hAnsi="Sakkal Majalla" w:cs="Sakkal Majalla" w:hint="cs"/>
          <w:rtl/>
          <w:lang w:bidi="ar-TN"/>
        </w:rPr>
        <w:t xml:space="preserve"> من لحوم الأغنام  و </w:t>
      </w:r>
      <w:r w:rsidRPr="00364C61">
        <w:rPr>
          <w:rFonts w:ascii="Sakkal Majalla" w:hAnsi="Sakkal Majalla" w:cs="Sakkal Majalla"/>
          <w:lang w:bidi="ar-TN"/>
        </w:rPr>
        <w:t>1</w:t>
      </w:r>
      <w:r w:rsidRPr="00364C61">
        <w:rPr>
          <w:rFonts w:ascii="Sakkal Majalla" w:hAnsi="Sakkal Majalla" w:cs="Sakkal Majalla" w:hint="cs"/>
          <w:rtl/>
          <w:lang w:bidi="ar-TN"/>
        </w:rPr>
        <w:t xml:space="preserve">,1 </w:t>
      </w:r>
      <w:r w:rsidRPr="00364C61">
        <w:rPr>
          <w:rFonts w:ascii="Sakkal Majalla" w:hAnsi="Sakkal Majalla" w:cs="Sakkal Majalla"/>
          <w:lang w:bidi="ar-TN"/>
        </w:rPr>
        <w:t>%</w:t>
      </w:r>
      <w:r w:rsidRPr="00364C61">
        <w:rPr>
          <w:rFonts w:ascii="Sakkal Majalla" w:hAnsi="Sakkal Majalla" w:cs="Sakkal Majalla" w:hint="cs"/>
          <w:rtl/>
          <w:lang w:bidi="ar-TN"/>
        </w:rPr>
        <w:t xml:space="preserve"> من  لحوم الماعز كما هو مبين بالجدول الآتي :</w:t>
      </w:r>
    </w:p>
    <w:p w:rsidR="00D348FE" w:rsidRPr="008843F7" w:rsidRDefault="00D348FE" w:rsidP="00D348FE">
      <w:pPr>
        <w:bidi/>
        <w:rPr>
          <w:rFonts w:ascii="Arial" w:hAnsi="Arial" w:cs="Arial"/>
          <w:sz w:val="32"/>
          <w:szCs w:val="32"/>
          <w:rt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6"/>
        <w:gridCol w:w="986"/>
        <w:gridCol w:w="998"/>
        <w:gridCol w:w="840"/>
        <w:gridCol w:w="985"/>
        <w:gridCol w:w="998"/>
        <w:gridCol w:w="787"/>
        <w:gridCol w:w="985"/>
        <w:gridCol w:w="998"/>
        <w:gridCol w:w="737"/>
      </w:tblGrid>
      <w:tr w:rsidR="00D348FE" w:rsidRPr="008843F7" w:rsidTr="00532009">
        <w:trPr>
          <w:trHeight w:val="335"/>
        </w:trPr>
        <w:tc>
          <w:tcPr>
            <w:tcW w:w="486" w:type="pct"/>
            <w:vMerge w:val="restart"/>
          </w:tcPr>
          <w:p w:rsidR="00D348FE" w:rsidRPr="00364C61" w:rsidRDefault="00D348FE" w:rsidP="00532009">
            <w:pPr>
              <w:bidi/>
              <w:jc w:val="center"/>
              <w:rPr>
                <w:rFonts w:ascii="Sakkal Majalla" w:hAnsi="Sakkal Majalla" w:cs="Sakkal Majalla"/>
                <w:b/>
                <w:bCs/>
                <w:rtl/>
                <w:lang w:val="en-US"/>
              </w:rPr>
            </w:pPr>
          </w:p>
          <w:p w:rsidR="00D348FE" w:rsidRPr="00364C61" w:rsidRDefault="00D348FE" w:rsidP="00532009">
            <w:pPr>
              <w:bidi/>
              <w:jc w:val="center"/>
              <w:rPr>
                <w:rFonts w:ascii="Sakkal Majalla" w:hAnsi="Sakkal Majalla" w:cs="Sakkal Majalla"/>
                <w:b/>
                <w:bCs/>
                <w:lang w:val="en-US"/>
              </w:rPr>
            </w:pPr>
            <w:r w:rsidRPr="00364C61">
              <w:rPr>
                <w:rFonts w:ascii="Sakkal Majalla" w:hAnsi="Sakkal Majalla" w:cs="Sakkal Majalla" w:hint="cs"/>
                <w:b/>
                <w:bCs/>
                <w:sz w:val="22"/>
                <w:szCs w:val="22"/>
                <w:rtl/>
                <w:lang w:val="en-US"/>
              </w:rPr>
              <w:t>المعتمدية</w:t>
            </w:r>
          </w:p>
        </w:tc>
        <w:tc>
          <w:tcPr>
            <w:tcW w:w="1533" w:type="pct"/>
            <w:gridSpan w:val="3"/>
            <w:tcBorders>
              <w:bottom w:val="single" w:sz="4" w:space="0" w:color="auto"/>
              <w:right w:val="nil"/>
            </w:tcBorders>
          </w:tcPr>
          <w:p w:rsidR="00D348FE" w:rsidRPr="00364C61" w:rsidRDefault="00D348FE" w:rsidP="00532009">
            <w:pPr>
              <w:bidi/>
              <w:rPr>
                <w:rFonts w:ascii="Sakkal Majalla" w:hAnsi="Sakkal Majalla" w:cs="Sakkal Majalla"/>
                <w:b/>
                <w:bCs/>
                <w:lang w:val="en-US"/>
              </w:rPr>
            </w:pPr>
            <w:r w:rsidRPr="00364C61">
              <w:rPr>
                <w:rFonts w:ascii="Sakkal Majalla" w:hAnsi="Sakkal Majalla" w:cs="Sakkal Majalla" w:hint="cs"/>
                <w:b/>
                <w:bCs/>
                <w:sz w:val="22"/>
                <w:szCs w:val="22"/>
                <w:rtl/>
                <w:lang w:val="en-US"/>
              </w:rPr>
              <w:t>لحوم أبقار مــع زوائـد  ( طن )</w:t>
            </w:r>
          </w:p>
        </w:tc>
        <w:tc>
          <w:tcPr>
            <w:tcW w:w="1504" w:type="pct"/>
            <w:gridSpan w:val="3"/>
            <w:tcBorders>
              <w:bottom w:val="single" w:sz="4" w:space="0" w:color="auto"/>
              <w:right w:val="single" w:sz="4" w:space="0" w:color="auto"/>
            </w:tcBorders>
          </w:tcPr>
          <w:p w:rsidR="00D348FE" w:rsidRPr="00364C61" w:rsidRDefault="00D348FE" w:rsidP="00532009">
            <w:pPr>
              <w:bidi/>
              <w:rPr>
                <w:rFonts w:ascii="Sakkal Majalla" w:hAnsi="Sakkal Majalla" w:cs="Sakkal Majalla"/>
                <w:b/>
                <w:bCs/>
                <w:lang w:val="en-US"/>
              </w:rPr>
            </w:pPr>
            <w:r w:rsidRPr="00364C61">
              <w:rPr>
                <w:rFonts w:ascii="Sakkal Majalla" w:hAnsi="Sakkal Majalla" w:cs="Sakkal Majalla" w:hint="cs"/>
                <w:b/>
                <w:bCs/>
                <w:sz w:val="22"/>
                <w:szCs w:val="22"/>
                <w:rtl/>
                <w:lang w:val="en-US"/>
              </w:rPr>
              <w:t>لحوم  أغنام مـع زوائـد ( طن )</w:t>
            </w:r>
          </w:p>
        </w:tc>
        <w:tc>
          <w:tcPr>
            <w:tcW w:w="1477" w:type="pct"/>
            <w:gridSpan w:val="3"/>
            <w:tcBorders>
              <w:left w:val="nil"/>
              <w:bottom w:val="single" w:sz="4" w:space="0" w:color="auto"/>
              <w:right w:val="single" w:sz="4" w:space="0" w:color="auto"/>
            </w:tcBorders>
          </w:tcPr>
          <w:p w:rsidR="00D348FE" w:rsidRPr="00364C61" w:rsidRDefault="00D348FE" w:rsidP="00532009">
            <w:pPr>
              <w:bidi/>
              <w:rPr>
                <w:rFonts w:ascii="Sakkal Majalla" w:hAnsi="Sakkal Majalla" w:cs="Sakkal Majalla"/>
                <w:b/>
                <w:bCs/>
                <w:rtl/>
                <w:lang w:val="en-US"/>
              </w:rPr>
            </w:pPr>
            <w:r w:rsidRPr="00364C61">
              <w:rPr>
                <w:rFonts w:ascii="Sakkal Majalla" w:hAnsi="Sakkal Majalla" w:cs="Sakkal Majalla" w:hint="cs"/>
                <w:b/>
                <w:bCs/>
                <w:sz w:val="22"/>
                <w:szCs w:val="22"/>
                <w:rtl/>
                <w:lang w:val="en-US"/>
              </w:rPr>
              <w:t>لحوم  ماعز مع زوائد (طن)</w:t>
            </w:r>
          </w:p>
        </w:tc>
      </w:tr>
      <w:tr w:rsidR="00D348FE" w:rsidRPr="008843F7" w:rsidTr="00532009">
        <w:tc>
          <w:tcPr>
            <w:tcW w:w="486" w:type="pct"/>
            <w:vMerge/>
            <w:tcBorders>
              <w:bottom w:val="nil"/>
            </w:tcBorders>
          </w:tcPr>
          <w:p w:rsidR="00D348FE" w:rsidRPr="00364C61" w:rsidRDefault="00D348FE" w:rsidP="00532009">
            <w:pPr>
              <w:bidi/>
              <w:jc w:val="center"/>
              <w:rPr>
                <w:rFonts w:ascii="Sakkal Majalla" w:hAnsi="Sakkal Majalla" w:cs="Sakkal Majalla"/>
                <w:b/>
                <w:bCs/>
                <w:lang w:val="en-US"/>
              </w:rPr>
            </w:pPr>
          </w:p>
        </w:tc>
        <w:tc>
          <w:tcPr>
            <w:tcW w:w="535" w:type="pct"/>
            <w:tcBorders>
              <w:right w:val="single" w:sz="4" w:space="0" w:color="auto"/>
            </w:tcBorders>
          </w:tcPr>
          <w:p w:rsidR="00D348FE" w:rsidRPr="00364C61" w:rsidRDefault="00D348FE" w:rsidP="00532009">
            <w:pPr>
              <w:bidi/>
              <w:jc w:val="center"/>
              <w:rPr>
                <w:rFonts w:ascii="Sakkal Majalla" w:hAnsi="Sakkal Majalla" w:cs="Sakkal Majalla"/>
                <w:b/>
                <w:bCs/>
                <w:lang w:val="en-US"/>
              </w:rPr>
            </w:pPr>
            <w:r w:rsidRPr="00364C61">
              <w:rPr>
                <w:rFonts w:ascii="Sakkal Majalla" w:hAnsi="Sakkal Majalla" w:cs="Sakkal Majalla" w:hint="cs"/>
                <w:b/>
                <w:bCs/>
                <w:sz w:val="22"/>
                <w:szCs w:val="22"/>
                <w:rtl/>
                <w:lang w:val="en-US"/>
              </w:rPr>
              <w:t>قطاع منظم</w:t>
            </w:r>
          </w:p>
        </w:tc>
        <w:tc>
          <w:tcPr>
            <w:tcW w:w="542" w:type="pct"/>
            <w:tcBorders>
              <w:left w:val="single" w:sz="4" w:space="0" w:color="auto"/>
            </w:tcBorders>
          </w:tcPr>
          <w:p w:rsidR="00D348FE" w:rsidRPr="00364C61" w:rsidRDefault="00D348FE" w:rsidP="00532009">
            <w:pPr>
              <w:bidi/>
              <w:jc w:val="center"/>
              <w:rPr>
                <w:rFonts w:ascii="Sakkal Majalla" w:hAnsi="Sakkal Majalla" w:cs="Sakkal Majalla"/>
                <w:b/>
                <w:bCs/>
                <w:lang w:val="en-US"/>
              </w:rPr>
            </w:pPr>
            <w:r w:rsidRPr="00364C61">
              <w:rPr>
                <w:rFonts w:ascii="Sakkal Majalla" w:hAnsi="Sakkal Majalla" w:cs="Sakkal Majalla" w:hint="cs"/>
                <w:b/>
                <w:bCs/>
                <w:sz w:val="22"/>
                <w:szCs w:val="22"/>
                <w:rtl/>
                <w:lang w:val="en-US"/>
              </w:rPr>
              <w:t>قطاع خاص</w:t>
            </w:r>
          </w:p>
        </w:tc>
        <w:tc>
          <w:tcPr>
            <w:tcW w:w="456" w:type="pct"/>
            <w:tcBorders>
              <w:bottom w:val="nil"/>
            </w:tcBorders>
          </w:tcPr>
          <w:p w:rsidR="00D348FE" w:rsidRPr="00364C61" w:rsidRDefault="00D348FE" w:rsidP="00532009">
            <w:pPr>
              <w:bidi/>
              <w:jc w:val="center"/>
              <w:rPr>
                <w:rFonts w:ascii="Sakkal Majalla" w:hAnsi="Sakkal Majalla" w:cs="Sakkal Majalla"/>
                <w:b/>
                <w:bCs/>
                <w:lang w:val="en-US"/>
              </w:rPr>
            </w:pPr>
            <w:r w:rsidRPr="00364C61">
              <w:rPr>
                <w:rFonts w:ascii="Sakkal Majalla" w:hAnsi="Sakkal Majalla" w:cs="Sakkal Majalla" w:hint="cs"/>
                <w:b/>
                <w:bCs/>
                <w:sz w:val="22"/>
                <w:szCs w:val="22"/>
                <w:rtl/>
                <w:lang w:val="en-US"/>
              </w:rPr>
              <w:t>المجموع 1</w:t>
            </w:r>
          </w:p>
        </w:tc>
        <w:tc>
          <w:tcPr>
            <w:tcW w:w="535" w:type="pct"/>
            <w:tcBorders>
              <w:right w:val="single" w:sz="4" w:space="0" w:color="auto"/>
            </w:tcBorders>
          </w:tcPr>
          <w:p w:rsidR="00D348FE" w:rsidRPr="00364C61" w:rsidRDefault="00D348FE" w:rsidP="00532009">
            <w:pPr>
              <w:bidi/>
              <w:jc w:val="center"/>
              <w:rPr>
                <w:rFonts w:ascii="Sakkal Majalla" w:hAnsi="Sakkal Majalla" w:cs="Sakkal Majalla"/>
                <w:b/>
                <w:bCs/>
                <w:lang w:val="en-US"/>
              </w:rPr>
            </w:pPr>
            <w:r w:rsidRPr="00364C61">
              <w:rPr>
                <w:rFonts w:ascii="Sakkal Majalla" w:hAnsi="Sakkal Majalla" w:cs="Sakkal Majalla" w:hint="cs"/>
                <w:b/>
                <w:bCs/>
                <w:sz w:val="22"/>
                <w:szCs w:val="22"/>
                <w:rtl/>
                <w:lang w:val="en-US"/>
              </w:rPr>
              <w:t>قطاع منظم</w:t>
            </w:r>
          </w:p>
        </w:tc>
        <w:tc>
          <w:tcPr>
            <w:tcW w:w="542" w:type="pct"/>
            <w:tcBorders>
              <w:left w:val="single" w:sz="4" w:space="0" w:color="auto"/>
            </w:tcBorders>
          </w:tcPr>
          <w:p w:rsidR="00D348FE" w:rsidRPr="00364C61" w:rsidRDefault="00D348FE" w:rsidP="00532009">
            <w:pPr>
              <w:bidi/>
              <w:jc w:val="center"/>
              <w:rPr>
                <w:rFonts w:ascii="Sakkal Majalla" w:hAnsi="Sakkal Majalla" w:cs="Sakkal Majalla"/>
                <w:b/>
                <w:bCs/>
                <w:lang w:val="en-US"/>
              </w:rPr>
            </w:pPr>
            <w:r w:rsidRPr="00364C61">
              <w:rPr>
                <w:rFonts w:ascii="Sakkal Majalla" w:hAnsi="Sakkal Majalla" w:cs="Sakkal Majalla" w:hint="cs"/>
                <w:b/>
                <w:bCs/>
                <w:sz w:val="22"/>
                <w:szCs w:val="22"/>
                <w:rtl/>
                <w:lang w:val="en-US"/>
              </w:rPr>
              <w:t>قطاع خاص</w:t>
            </w:r>
          </w:p>
        </w:tc>
        <w:tc>
          <w:tcPr>
            <w:tcW w:w="427" w:type="pct"/>
            <w:tcBorders>
              <w:bottom w:val="nil"/>
            </w:tcBorders>
          </w:tcPr>
          <w:p w:rsidR="00D348FE" w:rsidRPr="00364C61" w:rsidRDefault="00D348FE" w:rsidP="00532009">
            <w:pPr>
              <w:bidi/>
              <w:jc w:val="center"/>
              <w:rPr>
                <w:rFonts w:ascii="Sakkal Majalla" w:hAnsi="Sakkal Majalla" w:cs="Sakkal Majalla"/>
                <w:b/>
                <w:bCs/>
                <w:lang w:val="en-US"/>
              </w:rPr>
            </w:pPr>
            <w:r w:rsidRPr="00364C61">
              <w:rPr>
                <w:rFonts w:ascii="Sakkal Majalla" w:hAnsi="Sakkal Majalla" w:cs="Sakkal Majalla" w:hint="cs"/>
                <w:b/>
                <w:bCs/>
                <w:sz w:val="22"/>
                <w:szCs w:val="22"/>
                <w:rtl/>
                <w:lang w:val="en-US"/>
              </w:rPr>
              <w:t>المجموع2</w:t>
            </w:r>
          </w:p>
        </w:tc>
        <w:tc>
          <w:tcPr>
            <w:tcW w:w="535" w:type="pct"/>
            <w:tcBorders>
              <w:bottom w:val="nil"/>
            </w:tcBorders>
          </w:tcPr>
          <w:p w:rsidR="00D348FE" w:rsidRPr="00364C61" w:rsidRDefault="00D348FE" w:rsidP="00532009">
            <w:pPr>
              <w:bidi/>
              <w:jc w:val="center"/>
              <w:rPr>
                <w:rFonts w:ascii="Sakkal Majalla" w:hAnsi="Sakkal Majalla" w:cs="Sakkal Majalla"/>
                <w:b/>
                <w:bCs/>
                <w:rtl/>
                <w:lang w:val="en-US"/>
              </w:rPr>
            </w:pPr>
            <w:r w:rsidRPr="00364C61">
              <w:rPr>
                <w:rFonts w:ascii="Sakkal Majalla" w:hAnsi="Sakkal Majalla" w:cs="Sakkal Majalla" w:hint="cs"/>
                <w:b/>
                <w:bCs/>
                <w:sz w:val="22"/>
                <w:szCs w:val="22"/>
                <w:rtl/>
                <w:lang w:val="en-US"/>
              </w:rPr>
              <w:t>قطاع منظم</w:t>
            </w:r>
          </w:p>
        </w:tc>
        <w:tc>
          <w:tcPr>
            <w:tcW w:w="542" w:type="pct"/>
            <w:tcBorders>
              <w:bottom w:val="nil"/>
            </w:tcBorders>
          </w:tcPr>
          <w:p w:rsidR="00D348FE" w:rsidRPr="00364C61" w:rsidRDefault="00D348FE" w:rsidP="00532009">
            <w:pPr>
              <w:bidi/>
              <w:jc w:val="center"/>
              <w:rPr>
                <w:rFonts w:ascii="Sakkal Majalla" w:hAnsi="Sakkal Majalla" w:cs="Sakkal Majalla"/>
                <w:b/>
                <w:bCs/>
                <w:rtl/>
                <w:lang w:val="en-US"/>
              </w:rPr>
            </w:pPr>
            <w:r w:rsidRPr="00364C61">
              <w:rPr>
                <w:rFonts w:ascii="Sakkal Majalla" w:hAnsi="Sakkal Majalla" w:cs="Sakkal Majalla" w:hint="cs"/>
                <w:b/>
                <w:bCs/>
                <w:sz w:val="22"/>
                <w:szCs w:val="22"/>
                <w:rtl/>
                <w:lang w:val="en-US"/>
              </w:rPr>
              <w:t>قطاع خاص</w:t>
            </w:r>
          </w:p>
        </w:tc>
        <w:tc>
          <w:tcPr>
            <w:tcW w:w="401" w:type="pct"/>
            <w:tcBorders>
              <w:bottom w:val="nil"/>
            </w:tcBorders>
          </w:tcPr>
          <w:p w:rsidR="00D348FE" w:rsidRPr="00364C61" w:rsidRDefault="00D348FE" w:rsidP="00532009">
            <w:pPr>
              <w:bidi/>
              <w:jc w:val="center"/>
              <w:rPr>
                <w:rFonts w:ascii="Sakkal Majalla" w:hAnsi="Sakkal Majalla" w:cs="Sakkal Majalla"/>
                <w:b/>
                <w:bCs/>
                <w:rtl/>
                <w:lang w:val="en-US"/>
              </w:rPr>
            </w:pPr>
            <w:r w:rsidRPr="00364C61">
              <w:rPr>
                <w:rFonts w:ascii="Sakkal Majalla" w:hAnsi="Sakkal Majalla" w:cs="Sakkal Majalla" w:hint="cs"/>
                <w:b/>
                <w:bCs/>
                <w:sz w:val="22"/>
                <w:szCs w:val="22"/>
                <w:rtl/>
                <w:lang w:val="en-US"/>
              </w:rPr>
              <w:t>االمجموع</w:t>
            </w:r>
          </w:p>
        </w:tc>
      </w:tr>
      <w:tr w:rsidR="00D348FE" w:rsidRPr="008843F7" w:rsidTr="00532009">
        <w:tc>
          <w:tcPr>
            <w:tcW w:w="486" w:type="pct"/>
          </w:tcPr>
          <w:p w:rsidR="00D348FE" w:rsidRPr="00364C61" w:rsidRDefault="00D348FE" w:rsidP="00532009">
            <w:pPr>
              <w:bidi/>
              <w:jc w:val="center"/>
              <w:rPr>
                <w:rFonts w:ascii="Sakkal Majalla" w:hAnsi="Sakkal Majalla" w:cs="Sakkal Majalla"/>
                <w:b/>
                <w:bCs/>
                <w:lang w:val="en-US"/>
              </w:rPr>
            </w:pPr>
            <w:r w:rsidRPr="00364C61">
              <w:rPr>
                <w:rFonts w:ascii="Sakkal Majalla" w:hAnsi="Sakkal Majalla" w:cs="Sakkal Majalla" w:hint="cs"/>
                <w:b/>
                <w:bCs/>
                <w:sz w:val="22"/>
                <w:szCs w:val="22"/>
                <w:rtl/>
                <w:lang w:val="en-US"/>
              </w:rPr>
              <w:t>بئر مشارقة</w:t>
            </w:r>
          </w:p>
        </w:tc>
        <w:tc>
          <w:tcPr>
            <w:tcW w:w="535" w:type="pct"/>
          </w:tcPr>
          <w:p w:rsidR="00D348FE" w:rsidRPr="00364C61" w:rsidRDefault="00D348FE" w:rsidP="00532009">
            <w:pPr>
              <w:tabs>
                <w:tab w:val="left" w:pos="705"/>
              </w:tabs>
              <w:bidi/>
              <w:jc w:val="center"/>
              <w:rPr>
                <w:rFonts w:ascii="Sakkal Majalla" w:hAnsi="Sakkal Majalla" w:cs="Sakkal Majalla"/>
                <w:rtl/>
                <w:lang w:val="en-US"/>
              </w:rPr>
            </w:pPr>
            <w:r w:rsidRPr="00364C61">
              <w:rPr>
                <w:rFonts w:ascii="Sakkal Majalla" w:hAnsi="Sakkal Majalla" w:cs="Sakkal Majalla" w:hint="cs"/>
                <w:sz w:val="22"/>
                <w:szCs w:val="22"/>
                <w:rtl/>
                <w:lang w:val="en-US"/>
              </w:rPr>
              <w:t>37</w:t>
            </w:r>
            <w:r w:rsidRPr="00364C61">
              <w:rPr>
                <w:rFonts w:ascii="Sakkal Majalla" w:hAnsi="Sakkal Majalla" w:cs="Sakkal Majalla"/>
                <w:sz w:val="22"/>
                <w:szCs w:val="22"/>
                <w:rtl/>
                <w:lang w:val="en-US"/>
              </w:rPr>
              <w:tab/>
            </w:r>
          </w:p>
        </w:tc>
        <w:tc>
          <w:tcPr>
            <w:tcW w:w="542" w:type="pct"/>
          </w:tcPr>
          <w:p w:rsidR="00D348FE" w:rsidRPr="00364C61" w:rsidRDefault="00D348FE" w:rsidP="00532009">
            <w:pPr>
              <w:bidi/>
              <w:jc w:val="center"/>
              <w:rPr>
                <w:rFonts w:ascii="Sakkal Majalla" w:hAnsi="Sakkal Majalla" w:cs="Sakkal Majalla"/>
                <w:lang w:val="en-US"/>
              </w:rPr>
            </w:pPr>
            <w:r w:rsidRPr="00364C61">
              <w:rPr>
                <w:rFonts w:ascii="Sakkal Majalla" w:hAnsi="Sakkal Majalla" w:cs="Sakkal Majalla" w:hint="cs"/>
                <w:sz w:val="22"/>
                <w:szCs w:val="22"/>
                <w:rtl/>
                <w:lang w:val="en-US"/>
              </w:rPr>
              <w:t>647</w:t>
            </w:r>
          </w:p>
        </w:tc>
        <w:tc>
          <w:tcPr>
            <w:tcW w:w="456" w:type="pct"/>
          </w:tcPr>
          <w:p w:rsidR="00D348FE" w:rsidRPr="00364C61" w:rsidRDefault="00D348FE" w:rsidP="00532009">
            <w:pPr>
              <w:bidi/>
              <w:jc w:val="center"/>
              <w:rPr>
                <w:rFonts w:ascii="Sakkal Majalla" w:hAnsi="Sakkal Majalla" w:cs="Sakkal Majalla"/>
                <w:lang w:val="en-US"/>
              </w:rPr>
            </w:pPr>
            <w:r w:rsidRPr="00364C61">
              <w:rPr>
                <w:rFonts w:ascii="Sakkal Majalla" w:hAnsi="Sakkal Majalla" w:cs="Sakkal Majalla" w:hint="cs"/>
                <w:sz w:val="22"/>
                <w:szCs w:val="22"/>
                <w:rtl/>
                <w:lang w:val="en-US"/>
              </w:rPr>
              <w:t>684</w:t>
            </w:r>
          </w:p>
        </w:tc>
        <w:tc>
          <w:tcPr>
            <w:tcW w:w="535" w:type="pct"/>
          </w:tcPr>
          <w:p w:rsidR="00D348FE" w:rsidRPr="00364C61" w:rsidRDefault="00D348FE" w:rsidP="00532009">
            <w:pPr>
              <w:bidi/>
              <w:jc w:val="center"/>
              <w:rPr>
                <w:rFonts w:ascii="Sakkal Majalla" w:hAnsi="Sakkal Majalla" w:cs="Sakkal Majalla"/>
                <w:lang w:val="en-US"/>
              </w:rPr>
            </w:pPr>
            <w:r w:rsidRPr="00364C61">
              <w:rPr>
                <w:rFonts w:ascii="Sakkal Majalla" w:hAnsi="Sakkal Majalla" w:cs="Sakkal Majalla" w:hint="cs"/>
                <w:sz w:val="22"/>
                <w:szCs w:val="22"/>
                <w:rtl/>
                <w:lang w:val="en-US"/>
              </w:rPr>
              <w:t>15</w:t>
            </w:r>
          </w:p>
        </w:tc>
        <w:tc>
          <w:tcPr>
            <w:tcW w:w="542" w:type="pct"/>
          </w:tcPr>
          <w:p w:rsidR="00D348FE" w:rsidRPr="00364C61" w:rsidRDefault="00D348FE" w:rsidP="00532009">
            <w:pPr>
              <w:bidi/>
              <w:jc w:val="center"/>
              <w:rPr>
                <w:rFonts w:ascii="Sakkal Majalla" w:hAnsi="Sakkal Majalla" w:cs="Sakkal Majalla"/>
                <w:lang w:val="en-US"/>
              </w:rPr>
            </w:pPr>
            <w:r w:rsidRPr="00364C61">
              <w:rPr>
                <w:rFonts w:ascii="Sakkal Majalla" w:hAnsi="Sakkal Majalla" w:cs="Sakkal Majalla" w:hint="cs"/>
                <w:sz w:val="22"/>
                <w:szCs w:val="22"/>
                <w:rtl/>
                <w:lang w:val="en-US"/>
              </w:rPr>
              <w:t>408</w:t>
            </w:r>
          </w:p>
        </w:tc>
        <w:tc>
          <w:tcPr>
            <w:tcW w:w="427" w:type="pct"/>
          </w:tcPr>
          <w:p w:rsidR="00D348FE" w:rsidRPr="00364C61" w:rsidRDefault="00D348FE" w:rsidP="00532009">
            <w:pPr>
              <w:bidi/>
              <w:jc w:val="center"/>
              <w:rPr>
                <w:rFonts w:ascii="Sakkal Majalla" w:hAnsi="Sakkal Majalla" w:cs="Sakkal Majalla"/>
                <w:rtl/>
                <w:lang w:val="en-US"/>
              </w:rPr>
            </w:pPr>
            <w:r w:rsidRPr="00364C61">
              <w:rPr>
                <w:rFonts w:ascii="Sakkal Majalla" w:hAnsi="Sakkal Majalla" w:cs="Sakkal Majalla" w:hint="cs"/>
                <w:sz w:val="22"/>
                <w:szCs w:val="22"/>
                <w:rtl/>
                <w:lang w:val="en-US"/>
              </w:rPr>
              <w:t>423</w:t>
            </w:r>
          </w:p>
        </w:tc>
        <w:tc>
          <w:tcPr>
            <w:tcW w:w="535" w:type="pct"/>
          </w:tcPr>
          <w:p w:rsidR="00D348FE" w:rsidRPr="00364C61" w:rsidRDefault="00D348FE" w:rsidP="00532009">
            <w:pPr>
              <w:bidi/>
              <w:jc w:val="center"/>
              <w:rPr>
                <w:rFonts w:ascii="Sakkal Majalla" w:hAnsi="Sakkal Majalla" w:cs="Sakkal Majalla"/>
                <w:rtl/>
                <w:lang w:val="en-US"/>
              </w:rPr>
            </w:pPr>
            <w:r w:rsidRPr="00364C61">
              <w:rPr>
                <w:rFonts w:ascii="Sakkal Majalla" w:hAnsi="Sakkal Majalla" w:cs="Sakkal Majalla" w:hint="cs"/>
                <w:sz w:val="22"/>
                <w:szCs w:val="22"/>
                <w:rtl/>
                <w:lang w:val="en-US"/>
              </w:rPr>
              <w:t>-</w:t>
            </w:r>
          </w:p>
        </w:tc>
        <w:tc>
          <w:tcPr>
            <w:tcW w:w="542" w:type="pct"/>
          </w:tcPr>
          <w:p w:rsidR="00D348FE" w:rsidRPr="00364C61" w:rsidRDefault="00D348FE" w:rsidP="00532009">
            <w:pPr>
              <w:bidi/>
              <w:jc w:val="center"/>
              <w:rPr>
                <w:rFonts w:ascii="Sakkal Majalla" w:hAnsi="Sakkal Majalla" w:cs="Sakkal Majalla"/>
                <w:rtl/>
                <w:lang w:val="en-US"/>
              </w:rPr>
            </w:pPr>
            <w:r w:rsidRPr="00364C61">
              <w:rPr>
                <w:rFonts w:ascii="Sakkal Majalla" w:hAnsi="Sakkal Majalla" w:cs="Sakkal Majalla" w:hint="cs"/>
                <w:sz w:val="22"/>
                <w:szCs w:val="22"/>
                <w:rtl/>
                <w:lang w:val="en-US"/>
              </w:rPr>
              <w:t>43,5</w:t>
            </w:r>
          </w:p>
        </w:tc>
        <w:tc>
          <w:tcPr>
            <w:tcW w:w="401" w:type="pct"/>
          </w:tcPr>
          <w:p w:rsidR="00D348FE" w:rsidRPr="00364C61" w:rsidRDefault="00D348FE" w:rsidP="00532009">
            <w:pPr>
              <w:bidi/>
              <w:jc w:val="center"/>
              <w:rPr>
                <w:rFonts w:ascii="Sakkal Majalla" w:hAnsi="Sakkal Majalla" w:cs="Sakkal Majalla"/>
                <w:rtl/>
                <w:lang w:val="en-US"/>
              </w:rPr>
            </w:pPr>
            <w:r w:rsidRPr="00364C61">
              <w:rPr>
                <w:rFonts w:ascii="Sakkal Majalla" w:hAnsi="Sakkal Majalla" w:cs="Sakkal Majalla" w:hint="cs"/>
                <w:sz w:val="22"/>
                <w:szCs w:val="22"/>
                <w:rtl/>
                <w:lang w:val="en-US"/>
              </w:rPr>
              <w:t>43,5</w:t>
            </w:r>
          </w:p>
        </w:tc>
      </w:tr>
      <w:tr w:rsidR="00D348FE" w:rsidRPr="008843F7" w:rsidTr="00532009">
        <w:tc>
          <w:tcPr>
            <w:tcW w:w="486" w:type="pct"/>
          </w:tcPr>
          <w:p w:rsidR="00D348FE" w:rsidRPr="00364C61" w:rsidRDefault="00D348FE" w:rsidP="00532009">
            <w:pPr>
              <w:bidi/>
              <w:jc w:val="center"/>
              <w:rPr>
                <w:rFonts w:ascii="Sakkal Majalla" w:hAnsi="Sakkal Majalla" w:cs="Sakkal Majalla"/>
                <w:b/>
                <w:bCs/>
                <w:lang w:val="en-US"/>
              </w:rPr>
            </w:pPr>
            <w:r w:rsidRPr="00364C61">
              <w:rPr>
                <w:rFonts w:ascii="Sakkal Majalla" w:hAnsi="Sakkal Majalla" w:cs="Sakkal Majalla" w:hint="cs"/>
                <w:b/>
                <w:bCs/>
                <w:sz w:val="22"/>
                <w:szCs w:val="22"/>
                <w:rtl/>
                <w:lang w:val="en-US"/>
              </w:rPr>
              <w:t>الفحص</w:t>
            </w:r>
          </w:p>
        </w:tc>
        <w:tc>
          <w:tcPr>
            <w:tcW w:w="535" w:type="pct"/>
          </w:tcPr>
          <w:p w:rsidR="00D348FE" w:rsidRPr="00364C61" w:rsidRDefault="00D348FE" w:rsidP="00532009">
            <w:pPr>
              <w:bidi/>
              <w:jc w:val="center"/>
              <w:rPr>
                <w:rFonts w:ascii="Sakkal Majalla" w:hAnsi="Sakkal Majalla" w:cs="Sakkal Majalla"/>
                <w:lang w:val="en-US"/>
              </w:rPr>
            </w:pPr>
            <w:r w:rsidRPr="00364C61">
              <w:rPr>
                <w:rFonts w:ascii="Sakkal Majalla" w:hAnsi="Sakkal Majalla" w:cs="Sakkal Majalla" w:hint="cs"/>
                <w:sz w:val="22"/>
                <w:szCs w:val="22"/>
                <w:rtl/>
                <w:lang w:val="en-US"/>
              </w:rPr>
              <w:t>89,5</w:t>
            </w:r>
          </w:p>
        </w:tc>
        <w:tc>
          <w:tcPr>
            <w:tcW w:w="542" w:type="pct"/>
          </w:tcPr>
          <w:p w:rsidR="00D348FE" w:rsidRPr="00364C61" w:rsidRDefault="00D348FE" w:rsidP="00532009">
            <w:pPr>
              <w:bidi/>
              <w:jc w:val="center"/>
              <w:rPr>
                <w:rFonts w:ascii="Sakkal Majalla" w:hAnsi="Sakkal Majalla" w:cs="Sakkal Majalla"/>
                <w:lang w:val="en-US"/>
              </w:rPr>
            </w:pPr>
            <w:r w:rsidRPr="00364C61">
              <w:rPr>
                <w:rFonts w:ascii="Sakkal Majalla" w:hAnsi="Sakkal Majalla" w:cs="Sakkal Majalla" w:hint="cs"/>
                <w:sz w:val="22"/>
                <w:szCs w:val="22"/>
                <w:rtl/>
                <w:lang w:val="en-US"/>
              </w:rPr>
              <w:t>622,5</w:t>
            </w:r>
          </w:p>
        </w:tc>
        <w:tc>
          <w:tcPr>
            <w:tcW w:w="456" w:type="pct"/>
          </w:tcPr>
          <w:p w:rsidR="00D348FE" w:rsidRPr="00364C61" w:rsidRDefault="00D348FE" w:rsidP="00532009">
            <w:pPr>
              <w:bidi/>
              <w:jc w:val="center"/>
              <w:rPr>
                <w:rFonts w:ascii="Sakkal Majalla" w:hAnsi="Sakkal Majalla" w:cs="Sakkal Majalla"/>
                <w:lang w:val="en-US"/>
              </w:rPr>
            </w:pPr>
            <w:r w:rsidRPr="00364C61">
              <w:rPr>
                <w:rFonts w:ascii="Sakkal Majalla" w:hAnsi="Sakkal Majalla" w:cs="Sakkal Majalla" w:hint="cs"/>
                <w:sz w:val="22"/>
                <w:szCs w:val="22"/>
                <w:rtl/>
                <w:lang w:val="en-US"/>
              </w:rPr>
              <w:t>712</w:t>
            </w:r>
          </w:p>
        </w:tc>
        <w:tc>
          <w:tcPr>
            <w:tcW w:w="535" w:type="pct"/>
          </w:tcPr>
          <w:p w:rsidR="00D348FE" w:rsidRPr="00364C61" w:rsidRDefault="00D348FE" w:rsidP="00532009">
            <w:pPr>
              <w:bidi/>
              <w:jc w:val="center"/>
              <w:rPr>
                <w:rFonts w:ascii="Sakkal Majalla" w:hAnsi="Sakkal Majalla" w:cs="Sakkal Majalla"/>
                <w:lang w:val="en-US"/>
              </w:rPr>
            </w:pPr>
            <w:r w:rsidRPr="00364C61">
              <w:rPr>
                <w:rFonts w:ascii="Sakkal Majalla" w:hAnsi="Sakkal Majalla" w:cs="Sakkal Majalla" w:hint="cs"/>
                <w:sz w:val="22"/>
                <w:szCs w:val="22"/>
                <w:rtl/>
                <w:lang w:val="en-US"/>
              </w:rPr>
              <w:t>75</w:t>
            </w:r>
          </w:p>
        </w:tc>
        <w:tc>
          <w:tcPr>
            <w:tcW w:w="542" w:type="pct"/>
          </w:tcPr>
          <w:p w:rsidR="00D348FE" w:rsidRPr="00364C61" w:rsidRDefault="00D348FE" w:rsidP="00532009">
            <w:pPr>
              <w:bidi/>
              <w:jc w:val="center"/>
              <w:rPr>
                <w:rFonts w:ascii="Sakkal Majalla" w:hAnsi="Sakkal Majalla" w:cs="Sakkal Majalla"/>
                <w:lang w:val="en-US"/>
              </w:rPr>
            </w:pPr>
            <w:r w:rsidRPr="00364C61">
              <w:rPr>
                <w:rFonts w:ascii="Sakkal Majalla" w:hAnsi="Sakkal Majalla" w:cs="Sakkal Majalla" w:hint="cs"/>
                <w:sz w:val="22"/>
                <w:szCs w:val="22"/>
                <w:rtl/>
                <w:lang w:val="en-US"/>
              </w:rPr>
              <w:t>697</w:t>
            </w:r>
          </w:p>
        </w:tc>
        <w:tc>
          <w:tcPr>
            <w:tcW w:w="427" w:type="pct"/>
          </w:tcPr>
          <w:p w:rsidR="00D348FE" w:rsidRPr="00364C61" w:rsidRDefault="00D348FE" w:rsidP="00532009">
            <w:pPr>
              <w:bidi/>
              <w:jc w:val="center"/>
              <w:rPr>
                <w:rFonts w:ascii="Sakkal Majalla" w:hAnsi="Sakkal Majalla" w:cs="Sakkal Majalla"/>
                <w:rtl/>
                <w:lang w:val="en-US"/>
              </w:rPr>
            </w:pPr>
            <w:r w:rsidRPr="00364C61">
              <w:rPr>
                <w:rFonts w:ascii="Sakkal Majalla" w:hAnsi="Sakkal Majalla" w:cs="Sakkal Majalla" w:hint="cs"/>
                <w:sz w:val="22"/>
                <w:szCs w:val="22"/>
                <w:rtl/>
                <w:lang w:val="en-US"/>
              </w:rPr>
              <w:t>772</w:t>
            </w:r>
          </w:p>
        </w:tc>
        <w:tc>
          <w:tcPr>
            <w:tcW w:w="535" w:type="pct"/>
          </w:tcPr>
          <w:p w:rsidR="00D348FE" w:rsidRPr="00364C61" w:rsidRDefault="00D348FE" w:rsidP="00532009">
            <w:pPr>
              <w:bidi/>
              <w:jc w:val="center"/>
              <w:rPr>
                <w:rFonts w:ascii="Sakkal Majalla" w:hAnsi="Sakkal Majalla" w:cs="Sakkal Majalla"/>
                <w:rtl/>
                <w:lang w:val="en-US"/>
              </w:rPr>
            </w:pPr>
            <w:r w:rsidRPr="00364C61">
              <w:rPr>
                <w:rFonts w:ascii="Sakkal Majalla" w:hAnsi="Sakkal Majalla" w:cs="Sakkal Majalla" w:hint="cs"/>
                <w:sz w:val="22"/>
                <w:szCs w:val="22"/>
                <w:rtl/>
                <w:lang w:val="en-US"/>
              </w:rPr>
              <w:t>1</w:t>
            </w:r>
          </w:p>
        </w:tc>
        <w:tc>
          <w:tcPr>
            <w:tcW w:w="542" w:type="pct"/>
          </w:tcPr>
          <w:p w:rsidR="00D348FE" w:rsidRPr="00364C61" w:rsidRDefault="00D348FE" w:rsidP="00532009">
            <w:pPr>
              <w:bidi/>
              <w:jc w:val="center"/>
              <w:rPr>
                <w:rFonts w:ascii="Sakkal Majalla" w:hAnsi="Sakkal Majalla" w:cs="Sakkal Majalla"/>
                <w:rtl/>
                <w:lang w:val="en-US"/>
              </w:rPr>
            </w:pPr>
            <w:r w:rsidRPr="00364C61">
              <w:rPr>
                <w:rFonts w:ascii="Sakkal Majalla" w:hAnsi="Sakkal Majalla" w:cs="Sakkal Majalla" w:hint="cs"/>
                <w:sz w:val="22"/>
                <w:szCs w:val="22"/>
                <w:rtl/>
                <w:lang w:val="en-US"/>
              </w:rPr>
              <w:t>72</w:t>
            </w:r>
          </w:p>
        </w:tc>
        <w:tc>
          <w:tcPr>
            <w:tcW w:w="401" w:type="pct"/>
          </w:tcPr>
          <w:p w:rsidR="00D348FE" w:rsidRPr="00364C61" w:rsidRDefault="00D348FE" w:rsidP="00532009">
            <w:pPr>
              <w:bidi/>
              <w:jc w:val="center"/>
              <w:rPr>
                <w:rFonts w:ascii="Sakkal Majalla" w:hAnsi="Sakkal Majalla" w:cs="Sakkal Majalla"/>
                <w:rtl/>
                <w:lang w:val="en-US"/>
              </w:rPr>
            </w:pPr>
            <w:r w:rsidRPr="00364C61">
              <w:rPr>
                <w:rFonts w:ascii="Sakkal Majalla" w:hAnsi="Sakkal Majalla" w:cs="Sakkal Majalla" w:hint="cs"/>
                <w:sz w:val="22"/>
                <w:szCs w:val="22"/>
                <w:rtl/>
                <w:lang w:val="en-US"/>
              </w:rPr>
              <w:t>73</w:t>
            </w:r>
          </w:p>
        </w:tc>
      </w:tr>
      <w:tr w:rsidR="00D348FE" w:rsidRPr="008843F7" w:rsidTr="00532009">
        <w:tc>
          <w:tcPr>
            <w:tcW w:w="486" w:type="pct"/>
          </w:tcPr>
          <w:p w:rsidR="00D348FE" w:rsidRPr="00364C61" w:rsidRDefault="00D348FE" w:rsidP="00532009">
            <w:pPr>
              <w:bidi/>
              <w:jc w:val="center"/>
              <w:rPr>
                <w:rFonts w:ascii="Sakkal Majalla" w:hAnsi="Sakkal Majalla" w:cs="Sakkal Majalla"/>
                <w:b/>
                <w:bCs/>
                <w:lang w:val="en-US"/>
              </w:rPr>
            </w:pPr>
            <w:r w:rsidRPr="00364C61">
              <w:rPr>
                <w:rFonts w:ascii="Sakkal Majalla" w:hAnsi="Sakkal Majalla" w:cs="Sakkal Majalla" w:hint="cs"/>
                <w:b/>
                <w:bCs/>
                <w:sz w:val="22"/>
                <w:szCs w:val="22"/>
                <w:rtl/>
                <w:lang w:val="en-US"/>
              </w:rPr>
              <w:t>الناظور</w:t>
            </w:r>
          </w:p>
        </w:tc>
        <w:tc>
          <w:tcPr>
            <w:tcW w:w="535" w:type="pct"/>
          </w:tcPr>
          <w:p w:rsidR="00D348FE" w:rsidRPr="00364C61" w:rsidRDefault="00D348FE" w:rsidP="00532009">
            <w:pPr>
              <w:bidi/>
              <w:jc w:val="center"/>
              <w:rPr>
                <w:rFonts w:ascii="Sakkal Majalla" w:hAnsi="Sakkal Majalla" w:cs="Sakkal Majalla"/>
                <w:lang w:val="en-US"/>
              </w:rPr>
            </w:pPr>
            <w:r w:rsidRPr="00364C61">
              <w:rPr>
                <w:rFonts w:ascii="Sakkal Majalla" w:hAnsi="Sakkal Majalla" w:cs="Sakkal Majalla" w:hint="cs"/>
                <w:sz w:val="22"/>
                <w:szCs w:val="22"/>
                <w:rtl/>
                <w:lang w:val="en-US"/>
              </w:rPr>
              <w:t>-</w:t>
            </w:r>
          </w:p>
        </w:tc>
        <w:tc>
          <w:tcPr>
            <w:tcW w:w="542" w:type="pct"/>
          </w:tcPr>
          <w:p w:rsidR="00D348FE" w:rsidRPr="00364C61" w:rsidRDefault="00D348FE" w:rsidP="00532009">
            <w:pPr>
              <w:bidi/>
              <w:jc w:val="center"/>
              <w:rPr>
                <w:rFonts w:ascii="Sakkal Majalla" w:hAnsi="Sakkal Majalla" w:cs="Sakkal Majalla"/>
                <w:lang w:val="en-US"/>
              </w:rPr>
            </w:pPr>
            <w:r w:rsidRPr="00364C61">
              <w:rPr>
                <w:rFonts w:ascii="Sakkal Majalla" w:hAnsi="Sakkal Majalla" w:cs="Sakkal Majalla" w:hint="cs"/>
                <w:sz w:val="22"/>
                <w:szCs w:val="22"/>
                <w:rtl/>
                <w:lang w:val="en-US"/>
              </w:rPr>
              <w:t>156</w:t>
            </w:r>
          </w:p>
        </w:tc>
        <w:tc>
          <w:tcPr>
            <w:tcW w:w="456" w:type="pct"/>
          </w:tcPr>
          <w:p w:rsidR="00D348FE" w:rsidRPr="00364C61" w:rsidRDefault="00D348FE" w:rsidP="00532009">
            <w:pPr>
              <w:bidi/>
              <w:jc w:val="center"/>
              <w:rPr>
                <w:rFonts w:ascii="Sakkal Majalla" w:hAnsi="Sakkal Majalla" w:cs="Sakkal Majalla"/>
                <w:lang w:val="en-US"/>
              </w:rPr>
            </w:pPr>
            <w:r w:rsidRPr="00364C61">
              <w:rPr>
                <w:rFonts w:ascii="Sakkal Majalla" w:hAnsi="Sakkal Majalla" w:cs="Sakkal Majalla" w:hint="cs"/>
                <w:sz w:val="22"/>
                <w:szCs w:val="22"/>
                <w:rtl/>
                <w:lang w:val="en-US"/>
              </w:rPr>
              <w:t>156</w:t>
            </w:r>
          </w:p>
        </w:tc>
        <w:tc>
          <w:tcPr>
            <w:tcW w:w="535" w:type="pct"/>
          </w:tcPr>
          <w:p w:rsidR="00D348FE" w:rsidRPr="00364C61" w:rsidRDefault="00D348FE" w:rsidP="00532009">
            <w:pPr>
              <w:bidi/>
              <w:jc w:val="center"/>
              <w:rPr>
                <w:rFonts w:ascii="Sakkal Majalla" w:hAnsi="Sakkal Majalla" w:cs="Sakkal Majalla"/>
                <w:lang w:val="en-US"/>
              </w:rPr>
            </w:pPr>
            <w:r w:rsidRPr="00364C61">
              <w:rPr>
                <w:rFonts w:ascii="Sakkal Majalla" w:hAnsi="Sakkal Majalla" w:cs="Sakkal Majalla" w:hint="cs"/>
                <w:sz w:val="22"/>
                <w:szCs w:val="22"/>
                <w:rtl/>
                <w:lang w:val="en-US"/>
              </w:rPr>
              <w:t>-</w:t>
            </w:r>
          </w:p>
        </w:tc>
        <w:tc>
          <w:tcPr>
            <w:tcW w:w="542" w:type="pct"/>
          </w:tcPr>
          <w:p w:rsidR="00D348FE" w:rsidRPr="00364C61" w:rsidRDefault="00D348FE" w:rsidP="00532009">
            <w:pPr>
              <w:bidi/>
              <w:jc w:val="center"/>
              <w:rPr>
                <w:rFonts w:ascii="Sakkal Majalla" w:hAnsi="Sakkal Majalla" w:cs="Sakkal Majalla"/>
                <w:lang w:val="en-US"/>
              </w:rPr>
            </w:pPr>
            <w:r w:rsidRPr="00364C61">
              <w:rPr>
                <w:rFonts w:ascii="Sakkal Majalla" w:hAnsi="Sakkal Majalla" w:cs="Sakkal Majalla" w:hint="cs"/>
                <w:sz w:val="22"/>
                <w:szCs w:val="22"/>
                <w:rtl/>
                <w:lang w:val="en-US"/>
              </w:rPr>
              <w:t>481</w:t>
            </w:r>
          </w:p>
        </w:tc>
        <w:tc>
          <w:tcPr>
            <w:tcW w:w="427" w:type="pct"/>
          </w:tcPr>
          <w:p w:rsidR="00D348FE" w:rsidRPr="00364C61" w:rsidRDefault="00D348FE" w:rsidP="00532009">
            <w:pPr>
              <w:bidi/>
              <w:jc w:val="center"/>
              <w:rPr>
                <w:rFonts w:ascii="Sakkal Majalla" w:hAnsi="Sakkal Majalla" w:cs="Sakkal Majalla"/>
                <w:lang w:val="en-US"/>
              </w:rPr>
            </w:pPr>
            <w:r w:rsidRPr="00364C61">
              <w:rPr>
                <w:rFonts w:ascii="Sakkal Majalla" w:hAnsi="Sakkal Majalla" w:cs="Sakkal Majalla" w:hint="cs"/>
                <w:sz w:val="22"/>
                <w:szCs w:val="22"/>
                <w:rtl/>
                <w:lang w:val="en-US"/>
              </w:rPr>
              <w:t>481</w:t>
            </w:r>
          </w:p>
        </w:tc>
        <w:tc>
          <w:tcPr>
            <w:tcW w:w="535" w:type="pct"/>
          </w:tcPr>
          <w:p w:rsidR="00D348FE" w:rsidRPr="00364C61" w:rsidRDefault="00D348FE" w:rsidP="00532009">
            <w:pPr>
              <w:bidi/>
              <w:jc w:val="center"/>
              <w:rPr>
                <w:rFonts w:ascii="Sakkal Majalla" w:hAnsi="Sakkal Majalla" w:cs="Sakkal Majalla"/>
                <w:rtl/>
                <w:lang w:val="en-US"/>
              </w:rPr>
            </w:pPr>
            <w:r w:rsidRPr="00364C61">
              <w:rPr>
                <w:rFonts w:ascii="Sakkal Majalla" w:hAnsi="Sakkal Majalla" w:cs="Sakkal Majalla" w:hint="cs"/>
                <w:sz w:val="22"/>
                <w:szCs w:val="22"/>
                <w:rtl/>
                <w:lang w:val="en-US"/>
              </w:rPr>
              <w:t>-</w:t>
            </w:r>
          </w:p>
        </w:tc>
        <w:tc>
          <w:tcPr>
            <w:tcW w:w="542" w:type="pct"/>
          </w:tcPr>
          <w:p w:rsidR="00D348FE" w:rsidRPr="00364C61" w:rsidRDefault="00D348FE" w:rsidP="00532009">
            <w:pPr>
              <w:bidi/>
              <w:jc w:val="center"/>
              <w:rPr>
                <w:rFonts w:ascii="Sakkal Majalla" w:hAnsi="Sakkal Majalla" w:cs="Sakkal Majalla"/>
                <w:rtl/>
                <w:lang w:val="en-US"/>
              </w:rPr>
            </w:pPr>
            <w:r w:rsidRPr="00364C61">
              <w:rPr>
                <w:rFonts w:ascii="Sakkal Majalla" w:hAnsi="Sakkal Majalla" w:cs="Sakkal Majalla" w:hint="cs"/>
                <w:sz w:val="22"/>
                <w:szCs w:val="22"/>
                <w:rtl/>
                <w:lang w:val="en-US"/>
              </w:rPr>
              <w:t>31,5</w:t>
            </w:r>
          </w:p>
        </w:tc>
        <w:tc>
          <w:tcPr>
            <w:tcW w:w="401" w:type="pct"/>
          </w:tcPr>
          <w:p w:rsidR="00D348FE" w:rsidRPr="00364C61" w:rsidRDefault="00D348FE" w:rsidP="00532009">
            <w:pPr>
              <w:bidi/>
              <w:jc w:val="center"/>
              <w:rPr>
                <w:rFonts w:ascii="Sakkal Majalla" w:hAnsi="Sakkal Majalla" w:cs="Sakkal Majalla"/>
                <w:rtl/>
                <w:lang w:val="en-US"/>
              </w:rPr>
            </w:pPr>
            <w:r w:rsidRPr="00364C61">
              <w:rPr>
                <w:rFonts w:ascii="Sakkal Majalla" w:hAnsi="Sakkal Majalla" w:cs="Sakkal Majalla" w:hint="cs"/>
                <w:sz w:val="22"/>
                <w:szCs w:val="22"/>
                <w:rtl/>
                <w:lang w:val="en-US"/>
              </w:rPr>
              <w:t>31,5</w:t>
            </w:r>
          </w:p>
        </w:tc>
      </w:tr>
      <w:tr w:rsidR="00D348FE" w:rsidRPr="008843F7" w:rsidTr="00532009">
        <w:tc>
          <w:tcPr>
            <w:tcW w:w="486" w:type="pct"/>
          </w:tcPr>
          <w:p w:rsidR="00D348FE" w:rsidRPr="00364C61" w:rsidRDefault="00D348FE" w:rsidP="00532009">
            <w:pPr>
              <w:bidi/>
              <w:jc w:val="center"/>
              <w:rPr>
                <w:rFonts w:ascii="Sakkal Majalla" w:hAnsi="Sakkal Majalla" w:cs="Sakkal Majalla"/>
                <w:b/>
                <w:bCs/>
                <w:lang w:val="en-US"/>
              </w:rPr>
            </w:pPr>
            <w:r w:rsidRPr="00364C61">
              <w:rPr>
                <w:rFonts w:ascii="Sakkal Majalla" w:hAnsi="Sakkal Majalla" w:cs="Sakkal Majalla" w:hint="cs"/>
                <w:b/>
                <w:bCs/>
                <w:sz w:val="22"/>
                <w:szCs w:val="22"/>
                <w:rtl/>
                <w:lang w:val="en-US"/>
              </w:rPr>
              <w:t>صواف</w:t>
            </w:r>
          </w:p>
        </w:tc>
        <w:tc>
          <w:tcPr>
            <w:tcW w:w="535" w:type="pct"/>
          </w:tcPr>
          <w:p w:rsidR="00D348FE" w:rsidRPr="00364C61" w:rsidRDefault="00D348FE" w:rsidP="00532009">
            <w:pPr>
              <w:bidi/>
              <w:jc w:val="center"/>
              <w:rPr>
                <w:rFonts w:ascii="Sakkal Majalla" w:hAnsi="Sakkal Majalla" w:cs="Sakkal Majalla"/>
                <w:lang w:val="en-US"/>
              </w:rPr>
            </w:pPr>
            <w:r w:rsidRPr="00364C61">
              <w:rPr>
                <w:rFonts w:ascii="Sakkal Majalla" w:hAnsi="Sakkal Majalla" w:cs="Sakkal Majalla" w:hint="cs"/>
                <w:sz w:val="22"/>
                <w:szCs w:val="22"/>
                <w:rtl/>
                <w:lang w:val="en-US"/>
              </w:rPr>
              <w:t>-</w:t>
            </w:r>
          </w:p>
        </w:tc>
        <w:tc>
          <w:tcPr>
            <w:tcW w:w="542" w:type="pct"/>
          </w:tcPr>
          <w:p w:rsidR="00D348FE" w:rsidRPr="00364C61" w:rsidRDefault="00D348FE" w:rsidP="00532009">
            <w:pPr>
              <w:bidi/>
              <w:jc w:val="center"/>
              <w:rPr>
                <w:rFonts w:ascii="Sakkal Majalla" w:hAnsi="Sakkal Majalla" w:cs="Sakkal Majalla"/>
                <w:lang w:val="en-US"/>
              </w:rPr>
            </w:pPr>
            <w:r w:rsidRPr="00364C61">
              <w:rPr>
                <w:rFonts w:ascii="Sakkal Majalla" w:hAnsi="Sakkal Majalla" w:cs="Sakkal Majalla" w:hint="cs"/>
                <w:sz w:val="22"/>
                <w:szCs w:val="22"/>
                <w:rtl/>
                <w:lang w:val="en-US"/>
              </w:rPr>
              <w:t>136,5</w:t>
            </w:r>
          </w:p>
        </w:tc>
        <w:tc>
          <w:tcPr>
            <w:tcW w:w="456" w:type="pct"/>
          </w:tcPr>
          <w:p w:rsidR="00D348FE" w:rsidRPr="00364C61" w:rsidRDefault="00D348FE" w:rsidP="00532009">
            <w:pPr>
              <w:bidi/>
              <w:jc w:val="center"/>
              <w:rPr>
                <w:rFonts w:ascii="Sakkal Majalla" w:hAnsi="Sakkal Majalla" w:cs="Sakkal Majalla"/>
                <w:lang w:val="en-US"/>
              </w:rPr>
            </w:pPr>
            <w:r w:rsidRPr="00364C61">
              <w:rPr>
                <w:rFonts w:ascii="Sakkal Majalla" w:hAnsi="Sakkal Majalla" w:cs="Sakkal Majalla" w:hint="cs"/>
                <w:sz w:val="22"/>
                <w:szCs w:val="22"/>
                <w:rtl/>
                <w:lang w:val="en-US"/>
              </w:rPr>
              <w:t>136,5</w:t>
            </w:r>
          </w:p>
        </w:tc>
        <w:tc>
          <w:tcPr>
            <w:tcW w:w="535" w:type="pct"/>
          </w:tcPr>
          <w:p w:rsidR="00D348FE" w:rsidRPr="00364C61" w:rsidRDefault="00D348FE" w:rsidP="00532009">
            <w:pPr>
              <w:bidi/>
              <w:jc w:val="center"/>
              <w:rPr>
                <w:rFonts w:ascii="Sakkal Majalla" w:hAnsi="Sakkal Majalla" w:cs="Sakkal Majalla"/>
                <w:lang w:val="en-US"/>
              </w:rPr>
            </w:pPr>
            <w:r w:rsidRPr="00364C61">
              <w:rPr>
                <w:rFonts w:ascii="Sakkal Majalla" w:hAnsi="Sakkal Majalla" w:cs="Sakkal Majalla" w:hint="cs"/>
                <w:sz w:val="22"/>
                <w:szCs w:val="22"/>
                <w:rtl/>
                <w:lang w:val="en-US"/>
              </w:rPr>
              <w:t>25</w:t>
            </w:r>
          </w:p>
        </w:tc>
        <w:tc>
          <w:tcPr>
            <w:tcW w:w="542" w:type="pct"/>
          </w:tcPr>
          <w:p w:rsidR="00D348FE" w:rsidRPr="00364C61" w:rsidRDefault="00D348FE" w:rsidP="00532009">
            <w:pPr>
              <w:bidi/>
              <w:jc w:val="center"/>
              <w:rPr>
                <w:rFonts w:ascii="Sakkal Majalla" w:hAnsi="Sakkal Majalla" w:cs="Sakkal Majalla"/>
                <w:lang w:val="en-US"/>
              </w:rPr>
            </w:pPr>
            <w:r w:rsidRPr="00364C61">
              <w:rPr>
                <w:rFonts w:ascii="Sakkal Majalla" w:hAnsi="Sakkal Majalla" w:cs="Sakkal Majalla" w:hint="cs"/>
                <w:sz w:val="22"/>
                <w:szCs w:val="22"/>
                <w:rtl/>
                <w:lang w:val="en-US"/>
              </w:rPr>
              <w:t>382</w:t>
            </w:r>
          </w:p>
        </w:tc>
        <w:tc>
          <w:tcPr>
            <w:tcW w:w="427" w:type="pct"/>
          </w:tcPr>
          <w:p w:rsidR="00D348FE" w:rsidRPr="00364C61" w:rsidRDefault="00D348FE" w:rsidP="00532009">
            <w:pPr>
              <w:bidi/>
              <w:jc w:val="center"/>
              <w:rPr>
                <w:rFonts w:ascii="Sakkal Majalla" w:hAnsi="Sakkal Majalla" w:cs="Sakkal Majalla"/>
                <w:lang w:val="en-US"/>
              </w:rPr>
            </w:pPr>
            <w:r w:rsidRPr="00364C61">
              <w:rPr>
                <w:rFonts w:ascii="Sakkal Majalla" w:hAnsi="Sakkal Majalla" w:cs="Sakkal Majalla" w:hint="cs"/>
                <w:sz w:val="22"/>
                <w:szCs w:val="22"/>
                <w:rtl/>
                <w:lang w:val="en-US"/>
              </w:rPr>
              <w:t>407</w:t>
            </w:r>
          </w:p>
        </w:tc>
        <w:tc>
          <w:tcPr>
            <w:tcW w:w="535" w:type="pct"/>
          </w:tcPr>
          <w:p w:rsidR="00D348FE" w:rsidRPr="00364C61" w:rsidRDefault="00D348FE" w:rsidP="00532009">
            <w:pPr>
              <w:bidi/>
              <w:jc w:val="center"/>
              <w:rPr>
                <w:rFonts w:ascii="Sakkal Majalla" w:hAnsi="Sakkal Majalla" w:cs="Sakkal Majalla"/>
                <w:rtl/>
                <w:lang w:val="en-US"/>
              </w:rPr>
            </w:pPr>
            <w:r w:rsidRPr="00364C61">
              <w:rPr>
                <w:rFonts w:ascii="Sakkal Majalla" w:hAnsi="Sakkal Majalla" w:cs="Sakkal Majalla" w:hint="cs"/>
                <w:sz w:val="22"/>
                <w:szCs w:val="22"/>
                <w:rtl/>
                <w:lang w:val="en-US"/>
              </w:rPr>
              <w:t>3</w:t>
            </w:r>
          </w:p>
        </w:tc>
        <w:tc>
          <w:tcPr>
            <w:tcW w:w="542" w:type="pct"/>
          </w:tcPr>
          <w:p w:rsidR="00D348FE" w:rsidRPr="00364C61" w:rsidRDefault="00D348FE" w:rsidP="00532009">
            <w:pPr>
              <w:bidi/>
              <w:jc w:val="center"/>
              <w:rPr>
                <w:rFonts w:ascii="Sakkal Majalla" w:hAnsi="Sakkal Majalla" w:cs="Sakkal Majalla"/>
                <w:rtl/>
                <w:lang w:val="en-US"/>
              </w:rPr>
            </w:pPr>
            <w:r w:rsidRPr="00364C61">
              <w:rPr>
                <w:rFonts w:ascii="Sakkal Majalla" w:hAnsi="Sakkal Majalla" w:cs="Sakkal Majalla" w:hint="cs"/>
                <w:sz w:val="22"/>
                <w:szCs w:val="22"/>
                <w:rtl/>
                <w:lang w:val="en-US"/>
              </w:rPr>
              <w:t>69</w:t>
            </w:r>
          </w:p>
        </w:tc>
        <w:tc>
          <w:tcPr>
            <w:tcW w:w="401" w:type="pct"/>
          </w:tcPr>
          <w:p w:rsidR="00D348FE" w:rsidRPr="00364C61" w:rsidRDefault="00D348FE" w:rsidP="00532009">
            <w:pPr>
              <w:bidi/>
              <w:jc w:val="center"/>
              <w:rPr>
                <w:rFonts w:ascii="Sakkal Majalla" w:hAnsi="Sakkal Majalla" w:cs="Sakkal Majalla"/>
                <w:rtl/>
                <w:lang w:val="en-US"/>
              </w:rPr>
            </w:pPr>
            <w:r w:rsidRPr="00364C61">
              <w:rPr>
                <w:rFonts w:ascii="Sakkal Majalla" w:hAnsi="Sakkal Majalla" w:cs="Sakkal Majalla" w:hint="cs"/>
                <w:sz w:val="22"/>
                <w:szCs w:val="22"/>
                <w:rtl/>
                <w:lang w:val="en-US"/>
              </w:rPr>
              <w:t>72</w:t>
            </w:r>
          </w:p>
        </w:tc>
      </w:tr>
      <w:tr w:rsidR="00D348FE" w:rsidRPr="008843F7" w:rsidTr="00532009">
        <w:tc>
          <w:tcPr>
            <w:tcW w:w="486" w:type="pct"/>
          </w:tcPr>
          <w:p w:rsidR="00D348FE" w:rsidRPr="00364C61" w:rsidRDefault="00D348FE" w:rsidP="00532009">
            <w:pPr>
              <w:bidi/>
              <w:jc w:val="center"/>
              <w:rPr>
                <w:rFonts w:ascii="Sakkal Majalla" w:hAnsi="Sakkal Majalla" w:cs="Sakkal Majalla"/>
                <w:b/>
                <w:bCs/>
                <w:lang w:val="en-US"/>
              </w:rPr>
            </w:pPr>
            <w:r w:rsidRPr="00364C61">
              <w:rPr>
                <w:rFonts w:ascii="Sakkal Majalla" w:hAnsi="Sakkal Majalla" w:cs="Sakkal Majalla" w:hint="cs"/>
                <w:b/>
                <w:bCs/>
                <w:sz w:val="22"/>
                <w:szCs w:val="22"/>
                <w:rtl/>
                <w:lang w:val="en-US"/>
              </w:rPr>
              <w:t>زغوان</w:t>
            </w:r>
          </w:p>
        </w:tc>
        <w:tc>
          <w:tcPr>
            <w:tcW w:w="535" w:type="pct"/>
          </w:tcPr>
          <w:p w:rsidR="00D348FE" w:rsidRPr="00364C61" w:rsidRDefault="00D348FE" w:rsidP="00532009">
            <w:pPr>
              <w:bidi/>
              <w:jc w:val="center"/>
              <w:rPr>
                <w:rFonts w:ascii="Sakkal Majalla" w:hAnsi="Sakkal Majalla" w:cs="Sakkal Majalla"/>
                <w:lang w:val="en-US"/>
              </w:rPr>
            </w:pPr>
            <w:r w:rsidRPr="00364C61">
              <w:rPr>
                <w:rFonts w:ascii="Sakkal Majalla" w:hAnsi="Sakkal Majalla" w:cs="Sakkal Majalla" w:hint="cs"/>
                <w:sz w:val="22"/>
                <w:szCs w:val="22"/>
                <w:rtl/>
                <w:lang w:val="en-US"/>
              </w:rPr>
              <w:t>27,5</w:t>
            </w:r>
          </w:p>
        </w:tc>
        <w:tc>
          <w:tcPr>
            <w:tcW w:w="542" w:type="pct"/>
          </w:tcPr>
          <w:p w:rsidR="00D348FE" w:rsidRPr="00364C61" w:rsidRDefault="00D348FE" w:rsidP="00532009">
            <w:pPr>
              <w:bidi/>
              <w:jc w:val="center"/>
              <w:rPr>
                <w:rFonts w:ascii="Sakkal Majalla" w:hAnsi="Sakkal Majalla" w:cs="Sakkal Majalla"/>
                <w:lang w:val="en-US"/>
              </w:rPr>
            </w:pPr>
            <w:r w:rsidRPr="00364C61">
              <w:rPr>
                <w:rFonts w:ascii="Sakkal Majalla" w:hAnsi="Sakkal Majalla" w:cs="Sakkal Majalla" w:hint="cs"/>
                <w:sz w:val="22"/>
                <w:szCs w:val="22"/>
                <w:rtl/>
                <w:lang w:val="en-US"/>
              </w:rPr>
              <w:t>279,5</w:t>
            </w:r>
          </w:p>
        </w:tc>
        <w:tc>
          <w:tcPr>
            <w:tcW w:w="456" w:type="pct"/>
          </w:tcPr>
          <w:p w:rsidR="00D348FE" w:rsidRPr="00364C61" w:rsidRDefault="00D348FE" w:rsidP="00532009">
            <w:pPr>
              <w:bidi/>
              <w:jc w:val="center"/>
              <w:rPr>
                <w:rFonts w:ascii="Sakkal Majalla" w:hAnsi="Sakkal Majalla" w:cs="Sakkal Majalla"/>
                <w:lang w:val="en-US"/>
              </w:rPr>
            </w:pPr>
            <w:r w:rsidRPr="00364C61">
              <w:rPr>
                <w:rFonts w:ascii="Sakkal Majalla" w:hAnsi="Sakkal Majalla" w:cs="Sakkal Majalla" w:hint="cs"/>
                <w:sz w:val="22"/>
                <w:szCs w:val="22"/>
                <w:rtl/>
                <w:lang w:val="en-US"/>
              </w:rPr>
              <w:t>307</w:t>
            </w:r>
          </w:p>
        </w:tc>
        <w:tc>
          <w:tcPr>
            <w:tcW w:w="535" w:type="pct"/>
          </w:tcPr>
          <w:p w:rsidR="00D348FE" w:rsidRPr="00364C61" w:rsidRDefault="00D348FE" w:rsidP="00532009">
            <w:pPr>
              <w:bidi/>
              <w:jc w:val="center"/>
              <w:rPr>
                <w:rFonts w:ascii="Sakkal Majalla" w:hAnsi="Sakkal Majalla" w:cs="Sakkal Majalla"/>
                <w:lang w:val="en-US"/>
              </w:rPr>
            </w:pPr>
            <w:r w:rsidRPr="00364C61">
              <w:rPr>
                <w:rFonts w:ascii="Sakkal Majalla" w:hAnsi="Sakkal Majalla" w:cs="Sakkal Majalla" w:hint="cs"/>
                <w:sz w:val="22"/>
                <w:szCs w:val="22"/>
                <w:rtl/>
                <w:lang w:val="en-US"/>
              </w:rPr>
              <w:t>61</w:t>
            </w:r>
          </w:p>
        </w:tc>
        <w:tc>
          <w:tcPr>
            <w:tcW w:w="542" w:type="pct"/>
          </w:tcPr>
          <w:p w:rsidR="00D348FE" w:rsidRPr="00364C61" w:rsidRDefault="00D348FE" w:rsidP="00532009">
            <w:pPr>
              <w:bidi/>
              <w:jc w:val="center"/>
              <w:rPr>
                <w:rFonts w:ascii="Sakkal Majalla" w:hAnsi="Sakkal Majalla" w:cs="Sakkal Majalla"/>
                <w:lang w:val="en-US"/>
              </w:rPr>
            </w:pPr>
            <w:r w:rsidRPr="00364C61">
              <w:rPr>
                <w:rFonts w:ascii="Sakkal Majalla" w:hAnsi="Sakkal Majalla" w:cs="Sakkal Majalla" w:hint="cs"/>
                <w:sz w:val="22"/>
                <w:szCs w:val="22"/>
                <w:rtl/>
                <w:lang w:val="en-US"/>
              </w:rPr>
              <w:t>490</w:t>
            </w:r>
          </w:p>
        </w:tc>
        <w:tc>
          <w:tcPr>
            <w:tcW w:w="427" w:type="pct"/>
          </w:tcPr>
          <w:p w:rsidR="00D348FE" w:rsidRPr="00364C61" w:rsidRDefault="00D348FE" w:rsidP="00532009">
            <w:pPr>
              <w:bidi/>
              <w:jc w:val="center"/>
              <w:rPr>
                <w:rFonts w:ascii="Sakkal Majalla" w:hAnsi="Sakkal Majalla" w:cs="Sakkal Majalla"/>
                <w:lang w:val="en-US"/>
              </w:rPr>
            </w:pPr>
            <w:r w:rsidRPr="00364C61">
              <w:rPr>
                <w:rFonts w:ascii="Sakkal Majalla" w:hAnsi="Sakkal Majalla" w:cs="Sakkal Majalla" w:hint="cs"/>
                <w:sz w:val="22"/>
                <w:szCs w:val="22"/>
                <w:rtl/>
                <w:lang w:val="en-US"/>
              </w:rPr>
              <w:t>551</w:t>
            </w:r>
          </w:p>
        </w:tc>
        <w:tc>
          <w:tcPr>
            <w:tcW w:w="535" w:type="pct"/>
          </w:tcPr>
          <w:p w:rsidR="00D348FE" w:rsidRPr="00364C61" w:rsidRDefault="00D348FE" w:rsidP="00532009">
            <w:pPr>
              <w:bidi/>
              <w:jc w:val="center"/>
              <w:rPr>
                <w:rFonts w:ascii="Sakkal Majalla" w:hAnsi="Sakkal Majalla" w:cs="Sakkal Majalla"/>
                <w:rtl/>
                <w:lang w:val="en-US"/>
              </w:rPr>
            </w:pPr>
            <w:r w:rsidRPr="00364C61">
              <w:rPr>
                <w:rFonts w:ascii="Sakkal Majalla" w:hAnsi="Sakkal Majalla" w:cs="Sakkal Majalla" w:hint="cs"/>
                <w:sz w:val="22"/>
                <w:szCs w:val="22"/>
                <w:rtl/>
                <w:lang w:val="en-US"/>
              </w:rPr>
              <w:t>0,5</w:t>
            </w:r>
          </w:p>
        </w:tc>
        <w:tc>
          <w:tcPr>
            <w:tcW w:w="542" w:type="pct"/>
          </w:tcPr>
          <w:p w:rsidR="00D348FE" w:rsidRPr="00364C61" w:rsidRDefault="00D348FE" w:rsidP="00532009">
            <w:pPr>
              <w:bidi/>
              <w:jc w:val="center"/>
              <w:rPr>
                <w:rFonts w:ascii="Sakkal Majalla" w:hAnsi="Sakkal Majalla" w:cs="Sakkal Majalla"/>
                <w:rtl/>
                <w:lang w:val="en-US"/>
              </w:rPr>
            </w:pPr>
            <w:r w:rsidRPr="00364C61">
              <w:rPr>
                <w:rFonts w:ascii="Sakkal Majalla" w:hAnsi="Sakkal Majalla" w:cs="Sakkal Majalla" w:hint="cs"/>
                <w:sz w:val="22"/>
                <w:szCs w:val="22"/>
                <w:rtl/>
                <w:lang w:val="en-US"/>
              </w:rPr>
              <w:t>62,5</w:t>
            </w:r>
          </w:p>
        </w:tc>
        <w:tc>
          <w:tcPr>
            <w:tcW w:w="401" w:type="pct"/>
          </w:tcPr>
          <w:p w:rsidR="00D348FE" w:rsidRPr="00364C61" w:rsidRDefault="00D348FE" w:rsidP="00532009">
            <w:pPr>
              <w:bidi/>
              <w:jc w:val="center"/>
              <w:rPr>
                <w:rFonts w:ascii="Sakkal Majalla" w:hAnsi="Sakkal Majalla" w:cs="Sakkal Majalla"/>
                <w:rtl/>
                <w:lang w:val="en-US"/>
              </w:rPr>
            </w:pPr>
            <w:r w:rsidRPr="00364C61">
              <w:rPr>
                <w:rFonts w:ascii="Sakkal Majalla" w:hAnsi="Sakkal Majalla" w:cs="Sakkal Majalla" w:hint="cs"/>
                <w:sz w:val="22"/>
                <w:szCs w:val="22"/>
                <w:rtl/>
                <w:lang w:val="en-US"/>
              </w:rPr>
              <w:t>63</w:t>
            </w:r>
          </w:p>
        </w:tc>
      </w:tr>
      <w:tr w:rsidR="00D348FE" w:rsidRPr="008843F7" w:rsidTr="00532009">
        <w:tc>
          <w:tcPr>
            <w:tcW w:w="486" w:type="pct"/>
            <w:tcBorders>
              <w:bottom w:val="single" w:sz="4" w:space="0" w:color="auto"/>
            </w:tcBorders>
          </w:tcPr>
          <w:p w:rsidR="00D348FE" w:rsidRPr="00364C61" w:rsidRDefault="00D348FE" w:rsidP="00532009">
            <w:pPr>
              <w:bidi/>
              <w:jc w:val="center"/>
              <w:rPr>
                <w:rFonts w:ascii="Sakkal Majalla" w:hAnsi="Sakkal Majalla" w:cs="Sakkal Majalla"/>
                <w:b/>
                <w:bCs/>
                <w:lang w:val="en-US"/>
              </w:rPr>
            </w:pPr>
            <w:r w:rsidRPr="00364C61">
              <w:rPr>
                <w:rFonts w:ascii="Sakkal Majalla" w:hAnsi="Sakkal Majalla" w:cs="Sakkal Majalla" w:hint="cs"/>
                <w:b/>
                <w:bCs/>
                <w:sz w:val="22"/>
                <w:szCs w:val="22"/>
                <w:rtl/>
                <w:lang w:val="en-US"/>
              </w:rPr>
              <w:t>الزريبة</w:t>
            </w:r>
          </w:p>
        </w:tc>
        <w:tc>
          <w:tcPr>
            <w:tcW w:w="535" w:type="pct"/>
            <w:tcBorders>
              <w:bottom w:val="single" w:sz="4" w:space="0" w:color="auto"/>
            </w:tcBorders>
          </w:tcPr>
          <w:p w:rsidR="00D348FE" w:rsidRPr="00364C61" w:rsidRDefault="00D348FE" w:rsidP="00532009">
            <w:pPr>
              <w:bidi/>
              <w:jc w:val="center"/>
              <w:rPr>
                <w:rFonts w:ascii="Sakkal Majalla" w:hAnsi="Sakkal Majalla" w:cs="Sakkal Majalla"/>
                <w:lang w:val="en-US"/>
              </w:rPr>
            </w:pPr>
            <w:r w:rsidRPr="00364C61">
              <w:rPr>
                <w:rFonts w:ascii="Sakkal Majalla" w:hAnsi="Sakkal Majalla" w:cs="Sakkal Majalla" w:hint="cs"/>
                <w:sz w:val="22"/>
                <w:szCs w:val="22"/>
                <w:rtl/>
                <w:lang w:val="en-US"/>
              </w:rPr>
              <w:t>-</w:t>
            </w:r>
          </w:p>
        </w:tc>
        <w:tc>
          <w:tcPr>
            <w:tcW w:w="542" w:type="pct"/>
            <w:tcBorders>
              <w:bottom w:val="single" w:sz="4" w:space="0" w:color="auto"/>
            </w:tcBorders>
          </w:tcPr>
          <w:p w:rsidR="00D348FE" w:rsidRPr="00364C61" w:rsidRDefault="00D348FE" w:rsidP="00532009">
            <w:pPr>
              <w:bidi/>
              <w:jc w:val="center"/>
              <w:rPr>
                <w:rFonts w:ascii="Sakkal Majalla" w:hAnsi="Sakkal Majalla" w:cs="Sakkal Majalla"/>
                <w:lang w:val="en-US"/>
              </w:rPr>
            </w:pPr>
            <w:r w:rsidRPr="00364C61">
              <w:rPr>
                <w:rFonts w:ascii="Sakkal Majalla" w:hAnsi="Sakkal Majalla" w:cs="Sakkal Majalla" w:hint="cs"/>
                <w:sz w:val="22"/>
                <w:szCs w:val="22"/>
                <w:rtl/>
                <w:lang w:val="en-US"/>
              </w:rPr>
              <w:t>247,5</w:t>
            </w:r>
          </w:p>
        </w:tc>
        <w:tc>
          <w:tcPr>
            <w:tcW w:w="456" w:type="pct"/>
            <w:tcBorders>
              <w:bottom w:val="single" w:sz="4" w:space="0" w:color="auto"/>
            </w:tcBorders>
          </w:tcPr>
          <w:p w:rsidR="00D348FE" w:rsidRPr="00364C61" w:rsidRDefault="00D348FE" w:rsidP="00532009">
            <w:pPr>
              <w:bidi/>
              <w:jc w:val="center"/>
              <w:rPr>
                <w:rFonts w:ascii="Sakkal Majalla" w:hAnsi="Sakkal Majalla" w:cs="Sakkal Majalla"/>
                <w:lang w:val="en-US"/>
              </w:rPr>
            </w:pPr>
            <w:r w:rsidRPr="00364C61">
              <w:rPr>
                <w:rFonts w:ascii="Sakkal Majalla" w:hAnsi="Sakkal Majalla" w:cs="Sakkal Majalla" w:hint="cs"/>
                <w:sz w:val="22"/>
                <w:szCs w:val="22"/>
                <w:rtl/>
                <w:lang w:val="en-US"/>
              </w:rPr>
              <w:t>247,5</w:t>
            </w:r>
          </w:p>
        </w:tc>
        <w:tc>
          <w:tcPr>
            <w:tcW w:w="535" w:type="pct"/>
            <w:tcBorders>
              <w:bottom w:val="single" w:sz="4" w:space="0" w:color="auto"/>
            </w:tcBorders>
          </w:tcPr>
          <w:p w:rsidR="00D348FE" w:rsidRPr="00364C61" w:rsidRDefault="00D348FE" w:rsidP="00532009">
            <w:pPr>
              <w:bidi/>
              <w:jc w:val="center"/>
              <w:rPr>
                <w:rFonts w:ascii="Sakkal Majalla" w:hAnsi="Sakkal Majalla" w:cs="Sakkal Majalla"/>
                <w:lang w:val="en-US"/>
              </w:rPr>
            </w:pPr>
            <w:r w:rsidRPr="00364C61">
              <w:rPr>
                <w:rFonts w:ascii="Sakkal Majalla" w:hAnsi="Sakkal Majalla" w:cs="Sakkal Majalla" w:hint="cs"/>
                <w:sz w:val="22"/>
                <w:szCs w:val="22"/>
                <w:rtl/>
                <w:lang w:val="en-US"/>
              </w:rPr>
              <w:t>-</w:t>
            </w:r>
          </w:p>
        </w:tc>
        <w:tc>
          <w:tcPr>
            <w:tcW w:w="542" w:type="pct"/>
            <w:tcBorders>
              <w:bottom w:val="single" w:sz="4" w:space="0" w:color="auto"/>
            </w:tcBorders>
          </w:tcPr>
          <w:p w:rsidR="00D348FE" w:rsidRPr="00364C61" w:rsidRDefault="00D348FE" w:rsidP="00532009">
            <w:pPr>
              <w:bidi/>
              <w:jc w:val="center"/>
              <w:rPr>
                <w:rFonts w:ascii="Sakkal Majalla" w:hAnsi="Sakkal Majalla" w:cs="Sakkal Majalla"/>
                <w:lang w:val="en-US"/>
              </w:rPr>
            </w:pPr>
            <w:r w:rsidRPr="00364C61">
              <w:rPr>
                <w:rFonts w:ascii="Sakkal Majalla" w:hAnsi="Sakkal Majalla" w:cs="Sakkal Majalla" w:hint="cs"/>
                <w:sz w:val="22"/>
                <w:szCs w:val="22"/>
                <w:rtl/>
                <w:lang w:val="en-US"/>
              </w:rPr>
              <w:t>402</w:t>
            </w:r>
          </w:p>
        </w:tc>
        <w:tc>
          <w:tcPr>
            <w:tcW w:w="427" w:type="pct"/>
            <w:tcBorders>
              <w:bottom w:val="single" w:sz="4" w:space="0" w:color="auto"/>
            </w:tcBorders>
          </w:tcPr>
          <w:p w:rsidR="00D348FE" w:rsidRPr="00364C61" w:rsidRDefault="00D348FE" w:rsidP="00532009">
            <w:pPr>
              <w:bidi/>
              <w:jc w:val="center"/>
              <w:rPr>
                <w:rFonts w:ascii="Sakkal Majalla" w:hAnsi="Sakkal Majalla" w:cs="Sakkal Majalla"/>
                <w:rtl/>
                <w:lang w:val="en-US"/>
              </w:rPr>
            </w:pPr>
            <w:r w:rsidRPr="00364C61">
              <w:rPr>
                <w:rFonts w:ascii="Sakkal Majalla" w:hAnsi="Sakkal Majalla" w:cs="Sakkal Majalla" w:hint="cs"/>
                <w:sz w:val="22"/>
                <w:szCs w:val="22"/>
                <w:rtl/>
                <w:lang w:val="en-US"/>
              </w:rPr>
              <w:t>402</w:t>
            </w:r>
          </w:p>
        </w:tc>
        <w:tc>
          <w:tcPr>
            <w:tcW w:w="535" w:type="pct"/>
            <w:tcBorders>
              <w:bottom w:val="single" w:sz="4" w:space="0" w:color="auto"/>
            </w:tcBorders>
          </w:tcPr>
          <w:p w:rsidR="00D348FE" w:rsidRPr="00364C61" w:rsidRDefault="00D348FE" w:rsidP="00532009">
            <w:pPr>
              <w:bidi/>
              <w:jc w:val="center"/>
              <w:rPr>
                <w:rFonts w:ascii="Sakkal Majalla" w:hAnsi="Sakkal Majalla" w:cs="Sakkal Majalla"/>
                <w:rtl/>
                <w:lang w:val="en-US"/>
              </w:rPr>
            </w:pPr>
            <w:r w:rsidRPr="00364C61">
              <w:rPr>
                <w:rFonts w:ascii="Sakkal Majalla" w:hAnsi="Sakkal Majalla" w:cs="Sakkal Majalla" w:hint="cs"/>
                <w:sz w:val="22"/>
                <w:szCs w:val="22"/>
                <w:rtl/>
                <w:lang w:val="en-US"/>
              </w:rPr>
              <w:t>-</w:t>
            </w:r>
          </w:p>
        </w:tc>
        <w:tc>
          <w:tcPr>
            <w:tcW w:w="542" w:type="pct"/>
            <w:tcBorders>
              <w:bottom w:val="single" w:sz="4" w:space="0" w:color="auto"/>
            </w:tcBorders>
          </w:tcPr>
          <w:p w:rsidR="00D348FE" w:rsidRPr="00364C61" w:rsidRDefault="00D348FE" w:rsidP="00532009">
            <w:pPr>
              <w:bidi/>
              <w:jc w:val="center"/>
              <w:rPr>
                <w:rFonts w:ascii="Sakkal Majalla" w:hAnsi="Sakkal Majalla" w:cs="Sakkal Majalla"/>
                <w:rtl/>
                <w:lang w:val="en-US"/>
              </w:rPr>
            </w:pPr>
            <w:r w:rsidRPr="00364C61">
              <w:rPr>
                <w:rFonts w:ascii="Sakkal Majalla" w:hAnsi="Sakkal Majalla" w:cs="Sakkal Majalla" w:hint="cs"/>
                <w:sz w:val="22"/>
                <w:szCs w:val="22"/>
                <w:rtl/>
                <w:lang w:val="en-US"/>
              </w:rPr>
              <w:t>128</w:t>
            </w:r>
          </w:p>
        </w:tc>
        <w:tc>
          <w:tcPr>
            <w:tcW w:w="401" w:type="pct"/>
            <w:tcBorders>
              <w:bottom w:val="single" w:sz="4" w:space="0" w:color="auto"/>
            </w:tcBorders>
          </w:tcPr>
          <w:p w:rsidR="00D348FE" w:rsidRPr="00364C61" w:rsidRDefault="00D348FE" w:rsidP="00532009">
            <w:pPr>
              <w:bidi/>
              <w:jc w:val="center"/>
              <w:rPr>
                <w:rFonts w:ascii="Sakkal Majalla" w:hAnsi="Sakkal Majalla" w:cs="Sakkal Majalla"/>
                <w:rtl/>
                <w:lang w:val="en-US"/>
              </w:rPr>
            </w:pPr>
            <w:r w:rsidRPr="00364C61">
              <w:rPr>
                <w:rFonts w:ascii="Sakkal Majalla" w:hAnsi="Sakkal Majalla" w:cs="Sakkal Majalla" w:hint="cs"/>
                <w:sz w:val="22"/>
                <w:szCs w:val="22"/>
                <w:rtl/>
                <w:lang w:val="en-US"/>
              </w:rPr>
              <w:t>128</w:t>
            </w:r>
          </w:p>
        </w:tc>
      </w:tr>
      <w:tr w:rsidR="00D348FE" w:rsidRPr="008843F7" w:rsidTr="00532009">
        <w:tc>
          <w:tcPr>
            <w:tcW w:w="486" w:type="pct"/>
            <w:shd w:val="clear" w:color="auto" w:fill="auto"/>
          </w:tcPr>
          <w:p w:rsidR="00D348FE" w:rsidRPr="00364C61" w:rsidRDefault="00D348FE" w:rsidP="00532009">
            <w:pPr>
              <w:bidi/>
              <w:jc w:val="center"/>
              <w:rPr>
                <w:rFonts w:ascii="Sakkal Majalla" w:hAnsi="Sakkal Majalla" w:cs="Sakkal Majalla"/>
                <w:b/>
                <w:bCs/>
                <w:rtl/>
                <w:lang w:val="en-US"/>
              </w:rPr>
            </w:pPr>
            <w:r w:rsidRPr="00364C61">
              <w:rPr>
                <w:rFonts w:ascii="Sakkal Majalla" w:hAnsi="Sakkal Majalla" w:cs="Sakkal Majalla" w:hint="cs"/>
                <w:b/>
                <w:bCs/>
                <w:sz w:val="22"/>
                <w:szCs w:val="22"/>
                <w:rtl/>
                <w:lang w:val="en-US"/>
              </w:rPr>
              <w:t>المجموع</w:t>
            </w:r>
          </w:p>
        </w:tc>
        <w:tc>
          <w:tcPr>
            <w:tcW w:w="535" w:type="pct"/>
            <w:shd w:val="clear" w:color="auto" w:fill="auto"/>
          </w:tcPr>
          <w:p w:rsidR="00D348FE" w:rsidRPr="00364C61" w:rsidRDefault="00D348FE" w:rsidP="00532009">
            <w:pPr>
              <w:bidi/>
              <w:jc w:val="center"/>
              <w:rPr>
                <w:rFonts w:ascii="Sakkal Majalla" w:hAnsi="Sakkal Majalla" w:cs="Sakkal Majalla"/>
                <w:b/>
                <w:bCs/>
                <w:rtl/>
                <w:lang w:val="en-US"/>
              </w:rPr>
            </w:pPr>
            <w:r w:rsidRPr="00364C61">
              <w:rPr>
                <w:rFonts w:ascii="Sakkal Majalla" w:hAnsi="Sakkal Majalla" w:cs="Sakkal Majalla" w:hint="cs"/>
                <w:b/>
                <w:bCs/>
                <w:sz w:val="22"/>
                <w:szCs w:val="22"/>
                <w:rtl/>
                <w:lang w:val="en-US"/>
              </w:rPr>
              <w:t>154</w:t>
            </w:r>
          </w:p>
        </w:tc>
        <w:tc>
          <w:tcPr>
            <w:tcW w:w="542" w:type="pct"/>
            <w:shd w:val="clear" w:color="auto" w:fill="auto"/>
          </w:tcPr>
          <w:p w:rsidR="00D348FE" w:rsidRPr="00364C61" w:rsidRDefault="00D348FE" w:rsidP="00532009">
            <w:pPr>
              <w:bidi/>
              <w:jc w:val="center"/>
              <w:rPr>
                <w:rFonts w:ascii="Sakkal Majalla" w:hAnsi="Sakkal Majalla" w:cs="Sakkal Majalla"/>
                <w:b/>
                <w:bCs/>
                <w:lang w:val="en-US"/>
              </w:rPr>
            </w:pPr>
            <w:r w:rsidRPr="00364C61">
              <w:rPr>
                <w:rFonts w:ascii="Sakkal Majalla" w:hAnsi="Sakkal Majalla" w:cs="Sakkal Majalla" w:hint="cs"/>
                <w:b/>
                <w:bCs/>
                <w:sz w:val="22"/>
                <w:szCs w:val="22"/>
                <w:rtl/>
                <w:lang w:val="en-US"/>
              </w:rPr>
              <w:t>2089</w:t>
            </w:r>
          </w:p>
        </w:tc>
        <w:tc>
          <w:tcPr>
            <w:tcW w:w="456" w:type="pct"/>
            <w:shd w:val="clear" w:color="auto" w:fill="auto"/>
          </w:tcPr>
          <w:p w:rsidR="00D348FE" w:rsidRPr="00364C61" w:rsidRDefault="00D348FE" w:rsidP="00532009">
            <w:pPr>
              <w:bidi/>
              <w:jc w:val="center"/>
              <w:rPr>
                <w:rFonts w:ascii="Sakkal Majalla" w:hAnsi="Sakkal Majalla" w:cs="Sakkal Majalla"/>
                <w:b/>
                <w:bCs/>
                <w:lang w:val="en-US"/>
              </w:rPr>
            </w:pPr>
            <w:r w:rsidRPr="00364C61">
              <w:rPr>
                <w:rFonts w:ascii="Sakkal Majalla" w:hAnsi="Sakkal Majalla" w:cs="Sakkal Majalla" w:hint="cs"/>
                <w:b/>
                <w:bCs/>
                <w:sz w:val="22"/>
                <w:szCs w:val="22"/>
                <w:rtl/>
                <w:lang w:val="en-US"/>
              </w:rPr>
              <w:t>2243</w:t>
            </w:r>
          </w:p>
        </w:tc>
        <w:tc>
          <w:tcPr>
            <w:tcW w:w="535" w:type="pct"/>
            <w:shd w:val="clear" w:color="auto" w:fill="auto"/>
          </w:tcPr>
          <w:p w:rsidR="00D348FE" w:rsidRPr="00364C61" w:rsidRDefault="00D348FE" w:rsidP="00532009">
            <w:pPr>
              <w:bidi/>
              <w:jc w:val="center"/>
              <w:rPr>
                <w:rFonts w:ascii="Sakkal Majalla" w:hAnsi="Sakkal Majalla" w:cs="Sakkal Majalla"/>
                <w:b/>
                <w:bCs/>
                <w:lang w:val="en-US"/>
              </w:rPr>
            </w:pPr>
            <w:r w:rsidRPr="00364C61">
              <w:rPr>
                <w:rFonts w:ascii="Sakkal Majalla" w:hAnsi="Sakkal Majalla" w:cs="Sakkal Majalla" w:hint="cs"/>
                <w:b/>
                <w:bCs/>
                <w:sz w:val="22"/>
                <w:szCs w:val="22"/>
                <w:rtl/>
                <w:lang w:val="en-US"/>
              </w:rPr>
              <w:t>176</w:t>
            </w:r>
          </w:p>
        </w:tc>
        <w:tc>
          <w:tcPr>
            <w:tcW w:w="542" w:type="pct"/>
            <w:shd w:val="clear" w:color="auto" w:fill="auto"/>
          </w:tcPr>
          <w:p w:rsidR="00D348FE" w:rsidRPr="00364C61" w:rsidRDefault="00D348FE" w:rsidP="00532009">
            <w:pPr>
              <w:bidi/>
              <w:jc w:val="center"/>
              <w:rPr>
                <w:rFonts w:ascii="Sakkal Majalla" w:hAnsi="Sakkal Majalla" w:cs="Sakkal Majalla"/>
                <w:b/>
                <w:bCs/>
                <w:lang w:val="en-US"/>
              </w:rPr>
            </w:pPr>
            <w:r w:rsidRPr="00364C61">
              <w:rPr>
                <w:rFonts w:ascii="Sakkal Majalla" w:hAnsi="Sakkal Majalla" w:cs="Sakkal Majalla" w:hint="cs"/>
                <w:b/>
                <w:bCs/>
                <w:sz w:val="22"/>
                <w:szCs w:val="22"/>
                <w:rtl/>
                <w:lang w:val="en-US"/>
              </w:rPr>
              <w:t>2860</w:t>
            </w:r>
          </w:p>
        </w:tc>
        <w:tc>
          <w:tcPr>
            <w:tcW w:w="427" w:type="pct"/>
            <w:shd w:val="clear" w:color="auto" w:fill="auto"/>
          </w:tcPr>
          <w:p w:rsidR="00D348FE" w:rsidRPr="00364C61" w:rsidRDefault="00D348FE" w:rsidP="00532009">
            <w:pPr>
              <w:bidi/>
              <w:jc w:val="center"/>
              <w:rPr>
                <w:rFonts w:ascii="Sakkal Majalla" w:hAnsi="Sakkal Majalla" w:cs="Sakkal Majalla"/>
                <w:b/>
                <w:bCs/>
                <w:rtl/>
                <w:lang w:val="en-US"/>
              </w:rPr>
            </w:pPr>
            <w:r w:rsidRPr="00364C61">
              <w:rPr>
                <w:rFonts w:ascii="Sakkal Majalla" w:hAnsi="Sakkal Majalla" w:cs="Sakkal Majalla" w:hint="cs"/>
                <w:b/>
                <w:bCs/>
                <w:sz w:val="22"/>
                <w:szCs w:val="22"/>
                <w:rtl/>
                <w:lang w:val="en-US"/>
              </w:rPr>
              <w:t>3036</w:t>
            </w:r>
          </w:p>
        </w:tc>
        <w:tc>
          <w:tcPr>
            <w:tcW w:w="535" w:type="pct"/>
            <w:shd w:val="clear" w:color="auto" w:fill="auto"/>
          </w:tcPr>
          <w:p w:rsidR="00D348FE" w:rsidRPr="00364C61" w:rsidRDefault="00D348FE" w:rsidP="00532009">
            <w:pPr>
              <w:bidi/>
              <w:jc w:val="center"/>
              <w:rPr>
                <w:rFonts w:ascii="Sakkal Majalla" w:hAnsi="Sakkal Majalla" w:cs="Sakkal Majalla"/>
                <w:b/>
                <w:bCs/>
                <w:rtl/>
                <w:lang w:val="en-US"/>
              </w:rPr>
            </w:pPr>
            <w:r w:rsidRPr="00364C61">
              <w:rPr>
                <w:rFonts w:ascii="Sakkal Majalla" w:hAnsi="Sakkal Majalla" w:cs="Sakkal Majalla" w:hint="cs"/>
                <w:b/>
                <w:bCs/>
                <w:sz w:val="22"/>
                <w:szCs w:val="22"/>
                <w:rtl/>
                <w:lang w:val="en-US"/>
              </w:rPr>
              <w:t>4,5</w:t>
            </w:r>
          </w:p>
        </w:tc>
        <w:tc>
          <w:tcPr>
            <w:tcW w:w="542" w:type="pct"/>
            <w:shd w:val="clear" w:color="auto" w:fill="auto"/>
          </w:tcPr>
          <w:p w:rsidR="00D348FE" w:rsidRPr="00364C61" w:rsidRDefault="00D348FE" w:rsidP="00532009">
            <w:pPr>
              <w:bidi/>
              <w:jc w:val="center"/>
              <w:rPr>
                <w:rFonts w:ascii="Sakkal Majalla" w:hAnsi="Sakkal Majalla" w:cs="Sakkal Majalla"/>
                <w:b/>
                <w:bCs/>
                <w:rtl/>
                <w:lang w:val="en-US"/>
              </w:rPr>
            </w:pPr>
            <w:r w:rsidRPr="00364C61">
              <w:rPr>
                <w:rFonts w:ascii="Sakkal Majalla" w:hAnsi="Sakkal Majalla" w:cs="Sakkal Majalla" w:hint="cs"/>
                <w:b/>
                <w:bCs/>
                <w:sz w:val="22"/>
                <w:szCs w:val="22"/>
                <w:rtl/>
                <w:lang w:val="en-US"/>
              </w:rPr>
              <w:t>406,5</w:t>
            </w:r>
          </w:p>
        </w:tc>
        <w:tc>
          <w:tcPr>
            <w:tcW w:w="401" w:type="pct"/>
            <w:shd w:val="clear" w:color="auto" w:fill="auto"/>
          </w:tcPr>
          <w:p w:rsidR="00D348FE" w:rsidRPr="00364C61" w:rsidRDefault="00D348FE" w:rsidP="00532009">
            <w:pPr>
              <w:bidi/>
              <w:jc w:val="center"/>
              <w:rPr>
                <w:rFonts w:ascii="Sakkal Majalla" w:hAnsi="Sakkal Majalla" w:cs="Sakkal Majalla"/>
                <w:b/>
                <w:bCs/>
                <w:rtl/>
                <w:lang w:val="en-US"/>
              </w:rPr>
            </w:pPr>
            <w:r w:rsidRPr="00364C61">
              <w:rPr>
                <w:rFonts w:ascii="Sakkal Majalla" w:hAnsi="Sakkal Majalla" w:cs="Sakkal Majalla" w:hint="cs"/>
                <w:b/>
                <w:bCs/>
                <w:sz w:val="22"/>
                <w:szCs w:val="22"/>
                <w:rtl/>
                <w:lang w:val="en-US"/>
              </w:rPr>
              <w:t>411</w:t>
            </w:r>
          </w:p>
        </w:tc>
      </w:tr>
      <w:tr w:rsidR="00D348FE" w:rsidRPr="008843F7" w:rsidTr="00532009">
        <w:tc>
          <w:tcPr>
            <w:tcW w:w="486" w:type="pct"/>
          </w:tcPr>
          <w:p w:rsidR="00D348FE" w:rsidRPr="00364C61" w:rsidRDefault="00D348FE" w:rsidP="00532009">
            <w:pPr>
              <w:bidi/>
              <w:jc w:val="center"/>
              <w:rPr>
                <w:rFonts w:ascii="Sakkal Majalla" w:hAnsi="Sakkal Majalla" w:cs="Sakkal Majalla"/>
                <w:b/>
                <w:bCs/>
                <w:lang w:val="en-US"/>
              </w:rPr>
            </w:pPr>
            <w:r w:rsidRPr="00364C61">
              <w:rPr>
                <w:rFonts w:ascii="Sakkal Majalla" w:hAnsi="Sakkal Majalla" w:cs="Sakkal Majalla" w:hint="cs"/>
                <w:b/>
                <w:bCs/>
                <w:sz w:val="22"/>
                <w:szCs w:val="22"/>
                <w:rtl/>
                <w:lang w:val="en-US"/>
              </w:rPr>
              <w:t>النسبة</w:t>
            </w:r>
            <w:r w:rsidRPr="00364C61">
              <w:rPr>
                <w:rFonts w:ascii="Sakkal Majalla" w:hAnsi="Sakkal Majalla" w:cs="Sakkal Majalla"/>
                <w:b/>
                <w:bCs/>
                <w:sz w:val="22"/>
                <w:szCs w:val="22"/>
                <w:lang w:val="en-US"/>
              </w:rPr>
              <w:t xml:space="preserve"> %</w:t>
            </w:r>
          </w:p>
        </w:tc>
        <w:tc>
          <w:tcPr>
            <w:tcW w:w="535" w:type="pct"/>
          </w:tcPr>
          <w:p w:rsidR="00D348FE" w:rsidRPr="00364C61" w:rsidRDefault="00D348FE" w:rsidP="00532009">
            <w:pPr>
              <w:bidi/>
              <w:jc w:val="center"/>
              <w:rPr>
                <w:rFonts w:ascii="Sakkal Majalla" w:hAnsi="Sakkal Majalla" w:cs="Sakkal Majalla"/>
                <w:b/>
                <w:bCs/>
                <w:rtl/>
                <w:lang w:val="en-US"/>
              </w:rPr>
            </w:pPr>
            <w:r w:rsidRPr="00364C61">
              <w:rPr>
                <w:rFonts w:ascii="Sakkal Majalla" w:hAnsi="Sakkal Majalla" w:cs="Sakkal Majalla" w:hint="cs"/>
                <w:b/>
                <w:bCs/>
                <w:sz w:val="22"/>
                <w:szCs w:val="22"/>
                <w:rtl/>
                <w:lang w:val="en-US"/>
              </w:rPr>
              <w:t>6,8</w:t>
            </w:r>
          </w:p>
        </w:tc>
        <w:tc>
          <w:tcPr>
            <w:tcW w:w="542" w:type="pct"/>
          </w:tcPr>
          <w:p w:rsidR="00D348FE" w:rsidRPr="00364C61" w:rsidRDefault="00D348FE" w:rsidP="00532009">
            <w:pPr>
              <w:bidi/>
              <w:jc w:val="center"/>
              <w:rPr>
                <w:rFonts w:ascii="Sakkal Majalla" w:hAnsi="Sakkal Majalla" w:cs="Sakkal Majalla"/>
                <w:b/>
                <w:bCs/>
                <w:lang w:val="en-US"/>
              </w:rPr>
            </w:pPr>
            <w:r w:rsidRPr="00364C61">
              <w:rPr>
                <w:rFonts w:ascii="Sakkal Majalla" w:hAnsi="Sakkal Majalla" w:cs="Sakkal Majalla" w:hint="cs"/>
                <w:b/>
                <w:bCs/>
                <w:sz w:val="22"/>
                <w:szCs w:val="22"/>
                <w:rtl/>
                <w:lang w:val="en-US"/>
              </w:rPr>
              <w:t>93,2</w:t>
            </w:r>
          </w:p>
        </w:tc>
        <w:tc>
          <w:tcPr>
            <w:tcW w:w="456" w:type="pct"/>
          </w:tcPr>
          <w:p w:rsidR="00D348FE" w:rsidRPr="00364C61" w:rsidRDefault="00D348FE" w:rsidP="00532009">
            <w:pPr>
              <w:bidi/>
              <w:jc w:val="center"/>
              <w:rPr>
                <w:rFonts w:ascii="Sakkal Majalla" w:hAnsi="Sakkal Majalla" w:cs="Sakkal Majalla"/>
                <w:b/>
                <w:bCs/>
                <w:lang w:val="en-US"/>
              </w:rPr>
            </w:pPr>
            <w:r w:rsidRPr="00364C61">
              <w:rPr>
                <w:rFonts w:ascii="Sakkal Majalla" w:hAnsi="Sakkal Majalla" w:cs="Sakkal Majalla" w:hint="cs"/>
                <w:b/>
                <w:bCs/>
                <w:sz w:val="22"/>
                <w:szCs w:val="22"/>
                <w:rtl/>
                <w:lang w:val="en-US"/>
              </w:rPr>
              <w:t>100</w:t>
            </w:r>
          </w:p>
        </w:tc>
        <w:tc>
          <w:tcPr>
            <w:tcW w:w="535" w:type="pct"/>
          </w:tcPr>
          <w:p w:rsidR="00D348FE" w:rsidRPr="00364C61" w:rsidRDefault="00D348FE" w:rsidP="00532009">
            <w:pPr>
              <w:bidi/>
              <w:jc w:val="center"/>
              <w:rPr>
                <w:rFonts w:ascii="Sakkal Majalla" w:hAnsi="Sakkal Majalla" w:cs="Sakkal Majalla"/>
                <w:b/>
                <w:bCs/>
                <w:lang w:val="en-US"/>
              </w:rPr>
            </w:pPr>
            <w:r w:rsidRPr="00364C61">
              <w:rPr>
                <w:rFonts w:ascii="Sakkal Majalla" w:hAnsi="Sakkal Majalla" w:cs="Sakkal Majalla" w:hint="cs"/>
                <w:b/>
                <w:bCs/>
                <w:sz w:val="22"/>
                <w:szCs w:val="22"/>
                <w:rtl/>
                <w:lang w:val="en-US"/>
              </w:rPr>
              <w:t>5,8</w:t>
            </w:r>
          </w:p>
        </w:tc>
        <w:tc>
          <w:tcPr>
            <w:tcW w:w="542" w:type="pct"/>
          </w:tcPr>
          <w:p w:rsidR="00D348FE" w:rsidRPr="00364C61" w:rsidRDefault="00D348FE" w:rsidP="00532009">
            <w:pPr>
              <w:bidi/>
              <w:jc w:val="center"/>
              <w:rPr>
                <w:rFonts w:ascii="Sakkal Majalla" w:hAnsi="Sakkal Majalla" w:cs="Sakkal Majalla"/>
                <w:b/>
                <w:bCs/>
                <w:lang w:val="en-US"/>
              </w:rPr>
            </w:pPr>
            <w:r w:rsidRPr="00364C61">
              <w:rPr>
                <w:rFonts w:ascii="Sakkal Majalla" w:hAnsi="Sakkal Majalla" w:cs="Sakkal Majalla" w:hint="cs"/>
                <w:b/>
                <w:bCs/>
                <w:sz w:val="22"/>
                <w:szCs w:val="22"/>
                <w:rtl/>
                <w:lang w:val="en-US"/>
              </w:rPr>
              <w:t>94,2</w:t>
            </w:r>
          </w:p>
        </w:tc>
        <w:tc>
          <w:tcPr>
            <w:tcW w:w="427" w:type="pct"/>
          </w:tcPr>
          <w:p w:rsidR="00D348FE" w:rsidRPr="00364C61" w:rsidRDefault="00D348FE" w:rsidP="00532009">
            <w:pPr>
              <w:bidi/>
              <w:jc w:val="center"/>
              <w:rPr>
                <w:rFonts w:ascii="Sakkal Majalla" w:hAnsi="Sakkal Majalla" w:cs="Sakkal Majalla"/>
                <w:b/>
                <w:bCs/>
                <w:rtl/>
                <w:lang w:val="en-US"/>
              </w:rPr>
            </w:pPr>
            <w:r w:rsidRPr="00364C61">
              <w:rPr>
                <w:rFonts w:ascii="Sakkal Majalla" w:hAnsi="Sakkal Majalla" w:cs="Sakkal Majalla" w:hint="cs"/>
                <w:b/>
                <w:bCs/>
                <w:sz w:val="22"/>
                <w:szCs w:val="22"/>
                <w:rtl/>
                <w:lang w:val="en-US"/>
              </w:rPr>
              <w:t>100</w:t>
            </w:r>
          </w:p>
        </w:tc>
        <w:tc>
          <w:tcPr>
            <w:tcW w:w="535" w:type="pct"/>
          </w:tcPr>
          <w:p w:rsidR="00D348FE" w:rsidRPr="00364C61" w:rsidRDefault="00D348FE" w:rsidP="00532009">
            <w:pPr>
              <w:bidi/>
              <w:jc w:val="center"/>
              <w:rPr>
                <w:rFonts w:ascii="Sakkal Majalla" w:hAnsi="Sakkal Majalla" w:cs="Sakkal Majalla"/>
                <w:b/>
                <w:bCs/>
                <w:rtl/>
                <w:lang w:val="en-US"/>
              </w:rPr>
            </w:pPr>
            <w:r w:rsidRPr="00364C61">
              <w:rPr>
                <w:rFonts w:ascii="Sakkal Majalla" w:hAnsi="Sakkal Majalla" w:cs="Sakkal Majalla" w:hint="cs"/>
                <w:b/>
                <w:bCs/>
                <w:sz w:val="22"/>
                <w:szCs w:val="22"/>
                <w:rtl/>
                <w:lang w:val="en-US"/>
              </w:rPr>
              <w:t>1,1</w:t>
            </w:r>
          </w:p>
        </w:tc>
        <w:tc>
          <w:tcPr>
            <w:tcW w:w="542" w:type="pct"/>
          </w:tcPr>
          <w:p w:rsidR="00D348FE" w:rsidRPr="00364C61" w:rsidRDefault="00D348FE" w:rsidP="00532009">
            <w:pPr>
              <w:bidi/>
              <w:jc w:val="center"/>
              <w:rPr>
                <w:rFonts w:ascii="Sakkal Majalla" w:hAnsi="Sakkal Majalla" w:cs="Sakkal Majalla"/>
                <w:b/>
                <w:bCs/>
                <w:rtl/>
                <w:lang w:val="en-US"/>
              </w:rPr>
            </w:pPr>
            <w:r w:rsidRPr="00364C61">
              <w:rPr>
                <w:rFonts w:ascii="Sakkal Majalla" w:hAnsi="Sakkal Majalla" w:cs="Sakkal Majalla" w:hint="cs"/>
                <w:b/>
                <w:bCs/>
                <w:sz w:val="22"/>
                <w:szCs w:val="22"/>
                <w:rtl/>
                <w:lang w:val="en-US"/>
              </w:rPr>
              <w:t>98,9</w:t>
            </w:r>
          </w:p>
        </w:tc>
        <w:tc>
          <w:tcPr>
            <w:tcW w:w="401" w:type="pct"/>
          </w:tcPr>
          <w:p w:rsidR="00D348FE" w:rsidRPr="00364C61" w:rsidRDefault="00D348FE" w:rsidP="00532009">
            <w:pPr>
              <w:bidi/>
              <w:jc w:val="center"/>
              <w:rPr>
                <w:rFonts w:ascii="Sakkal Majalla" w:hAnsi="Sakkal Majalla" w:cs="Sakkal Majalla"/>
                <w:b/>
                <w:bCs/>
                <w:rtl/>
                <w:lang w:val="en-US"/>
              </w:rPr>
            </w:pPr>
            <w:r w:rsidRPr="00364C61">
              <w:rPr>
                <w:rFonts w:ascii="Sakkal Majalla" w:hAnsi="Sakkal Majalla" w:cs="Sakkal Majalla" w:hint="cs"/>
                <w:b/>
                <w:bCs/>
                <w:sz w:val="22"/>
                <w:szCs w:val="22"/>
                <w:rtl/>
                <w:lang w:val="en-US"/>
              </w:rPr>
              <w:t>100</w:t>
            </w:r>
          </w:p>
        </w:tc>
      </w:tr>
    </w:tbl>
    <w:p w:rsidR="00D348FE" w:rsidRPr="00364C61" w:rsidRDefault="00D348FE" w:rsidP="00D348FE">
      <w:pPr>
        <w:pStyle w:val="Retraitcorpsdetexte"/>
        <w:tabs>
          <w:tab w:val="left" w:pos="9094"/>
        </w:tabs>
        <w:spacing w:before="120" w:line="276" w:lineRule="auto"/>
        <w:ind w:firstLine="0"/>
        <w:jc w:val="both"/>
        <w:outlineLvl w:val="0"/>
        <w:rPr>
          <w:rFonts w:ascii="Sakkal Majalla" w:hAnsi="Sakkal Majalla" w:cs="Sakkal Majalla"/>
          <w:rtl/>
          <w:lang w:bidi="ar-TN"/>
        </w:rPr>
      </w:pPr>
      <w:r w:rsidRPr="00364C61">
        <w:rPr>
          <w:rFonts w:ascii="Sakkal Majalla" w:hAnsi="Sakkal Majalla" w:cs="Sakkal Majalla" w:hint="cs"/>
          <w:rtl/>
          <w:lang w:bidi="ar-TN"/>
        </w:rPr>
        <w:t>و تقدر مساهمة ولاية زغوان في الإنتاج الوطني من مادة اللحوم  الحمراء 4,5</w:t>
      </w:r>
      <w:r>
        <w:rPr>
          <w:rFonts w:ascii="Sakkal Majalla" w:hAnsi="Sakkal Majalla" w:cs="Sakkal Majalla" w:hint="cs"/>
          <w:rtl/>
          <w:lang w:bidi="ar-TN"/>
        </w:rPr>
        <w:t xml:space="preserve"> </w:t>
      </w:r>
      <w:r w:rsidRPr="00364C61">
        <w:rPr>
          <w:rFonts w:ascii="Sakkal Majalla" w:hAnsi="Sakkal Majalla" w:cs="Sakkal Majalla"/>
          <w:rtl/>
          <w:lang w:bidi="ar-TN"/>
        </w:rPr>
        <w:t>%</w:t>
      </w:r>
      <w:r w:rsidRPr="00364C61">
        <w:rPr>
          <w:rFonts w:ascii="Sakkal Majalla" w:hAnsi="Sakkal Majalla" w:cs="Sakkal Majalla" w:hint="cs"/>
          <w:rtl/>
          <w:lang w:bidi="ar-TN"/>
        </w:rPr>
        <w:t xml:space="preserve"> .</w:t>
      </w:r>
    </w:p>
    <w:p w:rsidR="00D348FE" w:rsidRDefault="00D348FE" w:rsidP="00D348FE">
      <w:pPr>
        <w:ind w:left="-540"/>
        <w:jc w:val="right"/>
        <w:rPr>
          <w:rFonts w:ascii="Arial" w:hAnsi="Arial" w:cs="Arial"/>
          <w:sz w:val="32"/>
          <w:szCs w:val="32"/>
          <w:rtl/>
          <w:lang w:bidi="ar-TN"/>
        </w:rPr>
      </w:pPr>
    </w:p>
    <w:p w:rsidR="00D348FE" w:rsidRPr="00863D63" w:rsidRDefault="00D348FE" w:rsidP="00D348FE">
      <w:pPr>
        <w:pStyle w:val="Retraitcorpsdetexte"/>
        <w:numPr>
          <w:ilvl w:val="2"/>
          <w:numId w:val="52"/>
        </w:numPr>
        <w:tabs>
          <w:tab w:val="left" w:pos="9094"/>
        </w:tabs>
        <w:spacing w:before="120" w:line="276" w:lineRule="auto"/>
        <w:jc w:val="both"/>
        <w:outlineLvl w:val="0"/>
        <w:rPr>
          <w:rFonts w:ascii="Sakkal Majalla" w:hAnsi="Sakkal Majalla" w:cs="Sakkal Majalla"/>
          <w:b/>
          <w:bCs/>
          <w:sz w:val="32"/>
          <w:szCs w:val="32"/>
          <w:rtl/>
          <w:lang w:bidi="ar-TN"/>
        </w:rPr>
      </w:pPr>
      <w:r w:rsidRPr="00863D63">
        <w:rPr>
          <w:rFonts w:ascii="Sakkal Majalla" w:hAnsi="Sakkal Majalla" w:cs="Sakkal Majalla" w:hint="cs"/>
          <w:b/>
          <w:bCs/>
          <w:sz w:val="32"/>
          <w:szCs w:val="32"/>
          <w:rtl/>
          <w:lang w:bidi="ar-TN"/>
        </w:rPr>
        <w:t>إنتاج لحوم الأرانب :</w:t>
      </w:r>
    </w:p>
    <w:p w:rsidR="00D348FE" w:rsidRPr="00863D63" w:rsidRDefault="00D348FE" w:rsidP="00D348FE">
      <w:pPr>
        <w:pStyle w:val="Retraitcorpsdetexte"/>
        <w:tabs>
          <w:tab w:val="left" w:pos="9094"/>
        </w:tabs>
        <w:spacing w:before="120" w:line="276" w:lineRule="auto"/>
        <w:ind w:firstLine="0"/>
        <w:jc w:val="both"/>
        <w:outlineLvl w:val="0"/>
        <w:rPr>
          <w:rFonts w:ascii="Sakkal Majalla" w:hAnsi="Sakkal Majalla" w:cs="Sakkal Majalla"/>
          <w:rtl/>
          <w:lang w:bidi="ar-TN"/>
        </w:rPr>
      </w:pPr>
      <w:r w:rsidRPr="00863D63">
        <w:rPr>
          <w:rFonts w:ascii="Sakkal Majalla" w:hAnsi="Sakkal Majalla" w:cs="Sakkal Majalla" w:hint="cs"/>
          <w:rtl/>
          <w:lang w:bidi="ar-TN"/>
        </w:rPr>
        <w:t xml:space="preserve">بلغ إنتاج لحوم الأرانب لسنة ( 2015 ) قرابة 71 طن مقابـــل 76 طن سـنـة 2014  أي بإنخفاض يقـدر بـ 6,6 </w:t>
      </w:r>
      <w:r w:rsidRPr="00863D63">
        <w:rPr>
          <w:rFonts w:ascii="Sakkal Majalla" w:hAnsi="Sakkal Majalla" w:cs="Sakkal Majalla"/>
          <w:lang w:bidi="ar-TN"/>
        </w:rPr>
        <w:t>%</w:t>
      </w:r>
      <w:r w:rsidRPr="00863D63">
        <w:rPr>
          <w:rFonts w:ascii="Sakkal Majalla" w:hAnsi="Sakkal Majalla" w:cs="Sakkal Majalla" w:hint="cs"/>
          <w:rtl/>
          <w:lang w:bidi="ar-TN"/>
        </w:rPr>
        <w:t xml:space="preserve"> ويبقى مشكل الترويج قائما بالنسبة لهذا القطاع .</w:t>
      </w:r>
    </w:p>
    <w:p w:rsidR="00D348FE" w:rsidRPr="00863D63" w:rsidRDefault="00D348FE" w:rsidP="00D348FE">
      <w:pPr>
        <w:pStyle w:val="Retraitcorpsdetexte"/>
        <w:tabs>
          <w:tab w:val="left" w:pos="9094"/>
        </w:tabs>
        <w:spacing w:before="120" w:line="276" w:lineRule="auto"/>
        <w:ind w:firstLine="0"/>
        <w:jc w:val="both"/>
        <w:outlineLvl w:val="0"/>
        <w:rPr>
          <w:rFonts w:ascii="Sakkal Majalla" w:hAnsi="Sakkal Majalla" w:cs="Sakkal Majalla"/>
          <w:rtl/>
          <w:lang w:bidi="ar-TN"/>
        </w:rPr>
      </w:pPr>
      <w:r w:rsidRPr="00863D63">
        <w:rPr>
          <w:rFonts w:ascii="Sakkal Majalla" w:hAnsi="Sakkal Majalla" w:cs="Sakkal Majalla" w:hint="cs"/>
          <w:rtl/>
          <w:lang w:bidi="ar-TN"/>
        </w:rPr>
        <w:t xml:space="preserve">كما يقوم ديوان تربية الماشية و توفير المرعى بعملية المتابعة والتأطير للمشاريع المنتصبة بالولاية و ذلك ضمن المشروع الوطني للنهوض بقطاع الأرانب . </w:t>
      </w:r>
    </w:p>
    <w:p w:rsidR="00D348FE" w:rsidRPr="00863D63" w:rsidRDefault="00D348FE" w:rsidP="00D348FE">
      <w:pPr>
        <w:pStyle w:val="Retraitcorpsdetexte"/>
        <w:tabs>
          <w:tab w:val="left" w:pos="9094"/>
        </w:tabs>
        <w:spacing w:before="120" w:line="276" w:lineRule="auto"/>
        <w:ind w:firstLine="0"/>
        <w:jc w:val="both"/>
        <w:outlineLvl w:val="0"/>
        <w:rPr>
          <w:rFonts w:ascii="Sakkal Majalla" w:hAnsi="Sakkal Majalla" w:cs="Sakkal Majalla"/>
          <w:rtl/>
          <w:lang w:bidi="ar-TN"/>
        </w:rPr>
      </w:pPr>
      <w:r w:rsidRPr="00863D63">
        <w:rPr>
          <w:rFonts w:ascii="Sakkal Majalla" w:hAnsi="Sakkal Majalla" w:cs="Sakkal Majalla" w:hint="cs"/>
          <w:rtl/>
          <w:lang w:bidi="ar-TN"/>
        </w:rPr>
        <w:t xml:space="preserve">و يتوزع القطيع و الإنتاج حسب المعتمديات كما يلي : </w:t>
      </w:r>
    </w:p>
    <w:p w:rsidR="00D348FE" w:rsidRPr="008843F7" w:rsidRDefault="00D348FE" w:rsidP="00D348FE">
      <w:pPr>
        <w:bidi/>
        <w:jc w:val="both"/>
        <w:rPr>
          <w:rFonts w:ascii="Arial" w:hAnsi="Arial" w:cs="Arial"/>
          <w:sz w:val="32"/>
          <w:szCs w:val="32"/>
          <w:rtl/>
          <w:lang w:bidi="ar-TN"/>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FFFF"/>
        <w:tblLook w:val="01E0"/>
      </w:tblPr>
      <w:tblGrid>
        <w:gridCol w:w="1473"/>
        <w:gridCol w:w="1603"/>
        <w:gridCol w:w="1489"/>
        <w:gridCol w:w="1603"/>
        <w:gridCol w:w="1489"/>
        <w:gridCol w:w="1629"/>
      </w:tblGrid>
      <w:tr w:rsidR="00D348FE" w:rsidRPr="008843F7" w:rsidTr="00532009">
        <w:tc>
          <w:tcPr>
            <w:tcW w:w="793" w:type="pct"/>
            <w:vMerge w:val="restart"/>
            <w:shd w:val="clear" w:color="auto" w:fill="FFFFFF"/>
          </w:tcPr>
          <w:p w:rsidR="00D348FE" w:rsidRPr="00863D63" w:rsidRDefault="00D348FE" w:rsidP="00532009">
            <w:pPr>
              <w:bidi/>
              <w:jc w:val="center"/>
              <w:rPr>
                <w:rFonts w:ascii="Sakkal Majalla" w:hAnsi="Sakkal Majalla" w:cs="Sakkal Majalla"/>
                <w:rtl/>
                <w:lang w:val="en-US"/>
              </w:rPr>
            </w:pPr>
            <w:r w:rsidRPr="00863D63">
              <w:rPr>
                <w:rFonts w:ascii="Sakkal Majalla" w:hAnsi="Sakkal Majalla" w:cs="Sakkal Majalla" w:hint="cs"/>
                <w:b/>
                <w:bCs/>
                <w:sz w:val="22"/>
                <w:szCs w:val="22"/>
                <w:rtl/>
                <w:lang w:val="en-US"/>
              </w:rPr>
              <w:t>المعتمدية</w:t>
            </w:r>
          </w:p>
        </w:tc>
        <w:tc>
          <w:tcPr>
            <w:tcW w:w="3330" w:type="pct"/>
            <w:gridSpan w:val="4"/>
            <w:tcBorders>
              <w:bottom w:val="single" w:sz="4" w:space="0" w:color="auto"/>
            </w:tcBorders>
            <w:shd w:val="clear" w:color="auto" w:fill="FFFFFF"/>
          </w:tcPr>
          <w:p w:rsidR="00D348FE" w:rsidRPr="0089173B" w:rsidRDefault="00D348FE" w:rsidP="00532009">
            <w:pPr>
              <w:bidi/>
              <w:jc w:val="center"/>
              <w:rPr>
                <w:rFonts w:ascii="Sakkal Majalla" w:hAnsi="Sakkal Majalla" w:cs="Sakkal Majalla"/>
                <w:b/>
                <w:bCs/>
                <w:rtl/>
                <w:lang w:val="en-US"/>
              </w:rPr>
            </w:pPr>
            <w:r w:rsidRPr="0089173B">
              <w:rPr>
                <w:rFonts w:ascii="Sakkal Majalla" w:hAnsi="Sakkal Majalla" w:cs="Sakkal Majalla" w:hint="cs"/>
                <w:b/>
                <w:bCs/>
                <w:sz w:val="22"/>
                <w:szCs w:val="22"/>
                <w:rtl/>
                <w:lang w:val="en-US"/>
              </w:rPr>
              <w:t>القطيع ( أمهات )</w:t>
            </w:r>
          </w:p>
        </w:tc>
        <w:tc>
          <w:tcPr>
            <w:tcW w:w="878" w:type="pct"/>
            <w:vMerge w:val="restart"/>
            <w:shd w:val="clear" w:color="auto" w:fill="FFFFFF"/>
          </w:tcPr>
          <w:p w:rsidR="00D348FE" w:rsidRPr="00863D63" w:rsidRDefault="00D348FE" w:rsidP="00532009">
            <w:pPr>
              <w:bidi/>
              <w:jc w:val="center"/>
              <w:rPr>
                <w:rFonts w:ascii="Sakkal Majalla" w:hAnsi="Sakkal Majalla" w:cs="Sakkal Majalla"/>
                <w:rtl/>
                <w:lang w:val="en-US"/>
              </w:rPr>
            </w:pPr>
            <w:r w:rsidRPr="00863D63">
              <w:rPr>
                <w:rFonts w:ascii="Sakkal Majalla" w:hAnsi="Sakkal Majalla" w:cs="Sakkal Majalla" w:hint="cs"/>
                <w:sz w:val="22"/>
                <w:szCs w:val="22"/>
                <w:rtl/>
                <w:lang w:val="en-US"/>
              </w:rPr>
              <w:t>الإنتاج (طن)</w:t>
            </w:r>
          </w:p>
        </w:tc>
      </w:tr>
      <w:tr w:rsidR="00D348FE" w:rsidRPr="008843F7" w:rsidTr="00532009">
        <w:tc>
          <w:tcPr>
            <w:tcW w:w="793" w:type="pct"/>
            <w:vMerge/>
            <w:shd w:val="clear" w:color="auto" w:fill="FFFFFF"/>
          </w:tcPr>
          <w:p w:rsidR="00D348FE" w:rsidRPr="00863D63" w:rsidRDefault="00D348FE" w:rsidP="00532009">
            <w:pPr>
              <w:bidi/>
              <w:jc w:val="center"/>
              <w:rPr>
                <w:rFonts w:ascii="Sakkal Majalla" w:hAnsi="Sakkal Majalla" w:cs="Sakkal Majalla"/>
                <w:b/>
                <w:bCs/>
                <w:rtl/>
                <w:lang w:val="en-US"/>
              </w:rPr>
            </w:pPr>
          </w:p>
        </w:tc>
        <w:tc>
          <w:tcPr>
            <w:tcW w:w="1665" w:type="pct"/>
            <w:gridSpan w:val="2"/>
            <w:shd w:val="clear" w:color="auto" w:fill="FFFFFF"/>
          </w:tcPr>
          <w:p w:rsidR="00D348FE" w:rsidRPr="0089173B" w:rsidRDefault="00D348FE" w:rsidP="00532009">
            <w:pPr>
              <w:bidi/>
              <w:jc w:val="center"/>
              <w:rPr>
                <w:rFonts w:ascii="Sakkal Majalla" w:hAnsi="Sakkal Majalla" w:cs="Sakkal Majalla"/>
                <w:b/>
                <w:bCs/>
                <w:rtl/>
                <w:lang w:val="en-US"/>
              </w:rPr>
            </w:pPr>
            <w:r w:rsidRPr="0089173B">
              <w:rPr>
                <w:rFonts w:ascii="Sakkal Majalla" w:hAnsi="Sakkal Majalla" w:cs="Sakkal Majalla" w:hint="cs"/>
                <w:b/>
                <w:bCs/>
                <w:sz w:val="22"/>
                <w:szCs w:val="22"/>
                <w:rtl/>
                <w:lang w:val="en-US"/>
              </w:rPr>
              <w:t>تربية عصرية</w:t>
            </w:r>
          </w:p>
        </w:tc>
        <w:tc>
          <w:tcPr>
            <w:tcW w:w="1665" w:type="pct"/>
            <w:gridSpan w:val="2"/>
            <w:shd w:val="clear" w:color="auto" w:fill="FFFFFF"/>
          </w:tcPr>
          <w:p w:rsidR="00D348FE" w:rsidRPr="0089173B" w:rsidRDefault="00D348FE" w:rsidP="00532009">
            <w:pPr>
              <w:bidi/>
              <w:jc w:val="center"/>
              <w:rPr>
                <w:rFonts w:ascii="Sakkal Majalla" w:hAnsi="Sakkal Majalla" w:cs="Sakkal Majalla"/>
                <w:b/>
                <w:bCs/>
                <w:rtl/>
                <w:lang w:val="en-US"/>
              </w:rPr>
            </w:pPr>
            <w:r w:rsidRPr="0089173B">
              <w:rPr>
                <w:rFonts w:ascii="Sakkal Majalla" w:hAnsi="Sakkal Majalla" w:cs="Sakkal Majalla" w:hint="cs"/>
                <w:b/>
                <w:bCs/>
                <w:sz w:val="22"/>
                <w:szCs w:val="22"/>
                <w:rtl/>
                <w:lang w:val="en-US"/>
              </w:rPr>
              <w:t>تربية تقليدية</w:t>
            </w:r>
          </w:p>
        </w:tc>
        <w:tc>
          <w:tcPr>
            <w:tcW w:w="878" w:type="pct"/>
            <w:vMerge/>
            <w:shd w:val="clear" w:color="auto" w:fill="FFFFFF"/>
          </w:tcPr>
          <w:p w:rsidR="00D348FE" w:rsidRPr="00863D63" w:rsidRDefault="00D348FE" w:rsidP="00532009">
            <w:pPr>
              <w:bidi/>
              <w:jc w:val="center"/>
              <w:rPr>
                <w:rFonts w:ascii="Sakkal Majalla" w:hAnsi="Sakkal Majalla" w:cs="Sakkal Majalla"/>
                <w:rtl/>
                <w:lang w:val="en-US"/>
              </w:rPr>
            </w:pPr>
          </w:p>
        </w:tc>
      </w:tr>
      <w:tr w:rsidR="00D348FE" w:rsidRPr="008843F7" w:rsidTr="00532009">
        <w:tc>
          <w:tcPr>
            <w:tcW w:w="793" w:type="pct"/>
            <w:vMerge/>
            <w:shd w:val="clear" w:color="auto" w:fill="FFFFFF"/>
          </w:tcPr>
          <w:p w:rsidR="00D348FE" w:rsidRPr="00863D63" w:rsidRDefault="00D348FE" w:rsidP="00532009">
            <w:pPr>
              <w:bidi/>
              <w:jc w:val="center"/>
              <w:rPr>
                <w:rFonts w:ascii="Sakkal Majalla" w:hAnsi="Sakkal Majalla" w:cs="Sakkal Majalla"/>
                <w:b/>
                <w:bCs/>
                <w:rtl/>
                <w:lang w:val="en-US"/>
              </w:rPr>
            </w:pPr>
          </w:p>
        </w:tc>
        <w:tc>
          <w:tcPr>
            <w:tcW w:w="863" w:type="pct"/>
            <w:shd w:val="clear" w:color="auto" w:fill="FFFFFF"/>
          </w:tcPr>
          <w:p w:rsidR="00D348FE" w:rsidRPr="0089173B" w:rsidRDefault="00D348FE" w:rsidP="00532009">
            <w:pPr>
              <w:bidi/>
              <w:jc w:val="center"/>
              <w:rPr>
                <w:rFonts w:ascii="Sakkal Majalla" w:hAnsi="Sakkal Majalla" w:cs="Sakkal Majalla"/>
                <w:b/>
                <w:bCs/>
                <w:rtl/>
                <w:lang w:val="en-US"/>
              </w:rPr>
            </w:pPr>
            <w:r w:rsidRPr="0089173B">
              <w:rPr>
                <w:rFonts w:ascii="Sakkal Majalla" w:hAnsi="Sakkal Majalla" w:cs="Sakkal Majalla" w:hint="cs"/>
                <w:b/>
                <w:bCs/>
                <w:sz w:val="22"/>
                <w:szCs w:val="22"/>
                <w:rtl/>
                <w:lang w:val="en-US"/>
              </w:rPr>
              <w:t>عدد الأمهات</w:t>
            </w:r>
          </w:p>
        </w:tc>
        <w:tc>
          <w:tcPr>
            <w:tcW w:w="801" w:type="pct"/>
            <w:shd w:val="clear" w:color="auto" w:fill="FFFFFF"/>
          </w:tcPr>
          <w:p w:rsidR="00D348FE" w:rsidRPr="0089173B" w:rsidRDefault="00D348FE" w:rsidP="00532009">
            <w:pPr>
              <w:bidi/>
              <w:jc w:val="center"/>
              <w:rPr>
                <w:rFonts w:ascii="Sakkal Majalla" w:hAnsi="Sakkal Majalla" w:cs="Sakkal Majalla"/>
                <w:b/>
                <w:bCs/>
                <w:rtl/>
                <w:lang w:val="en-US"/>
              </w:rPr>
            </w:pPr>
            <w:r w:rsidRPr="0089173B">
              <w:rPr>
                <w:rFonts w:ascii="Sakkal Majalla" w:hAnsi="Sakkal Majalla" w:cs="Sakkal Majalla" w:hint="cs"/>
                <w:b/>
                <w:bCs/>
                <w:sz w:val="22"/>
                <w:szCs w:val="22"/>
                <w:rtl/>
                <w:lang w:val="en-US"/>
              </w:rPr>
              <w:t>عدد المربين</w:t>
            </w:r>
          </w:p>
        </w:tc>
        <w:tc>
          <w:tcPr>
            <w:tcW w:w="863" w:type="pct"/>
            <w:shd w:val="clear" w:color="auto" w:fill="FFFFFF"/>
          </w:tcPr>
          <w:p w:rsidR="00D348FE" w:rsidRPr="0089173B" w:rsidRDefault="00D348FE" w:rsidP="00532009">
            <w:pPr>
              <w:bidi/>
              <w:jc w:val="center"/>
              <w:rPr>
                <w:rFonts w:ascii="Sakkal Majalla" w:hAnsi="Sakkal Majalla" w:cs="Sakkal Majalla"/>
                <w:b/>
                <w:bCs/>
                <w:rtl/>
                <w:lang w:val="en-US"/>
              </w:rPr>
            </w:pPr>
            <w:r w:rsidRPr="0089173B">
              <w:rPr>
                <w:rFonts w:ascii="Sakkal Majalla" w:hAnsi="Sakkal Majalla" w:cs="Sakkal Majalla" w:hint="cs"/>
                <w:b/>
                <w:bCs/>
                <w:sz w:val="22"/>
                <w:szCs w:val="22"/>
                <w:rtl/>
                <w:lang w:val="en-US"/>
              </w:rPr>
              <w:t>عدد الأمهات</w:t>
            </w:r>
          </w:p>
        </w:tc>
        <w:tc>
          <w:tcPr>
            <w:tcW w:w="801" w:type="pct"/>
            <w:shd w:val="clear" w:color="auto" w:fill="FFFFFF"/>
          </w:tcPr>
          <w:p w:rsidR="00D348FE" w:rsidRPr="0089173B" w:rsidRDefault="00D348FE" w:rsidP="00532009">
            <w:pPr>
              <w:bidi/>
              <w:jc w:val="center"/>
              <w:rPr>
                <w:rFonts w:ascii="Sakkal Majalla" w:hAnsi="Sakkal Majalla" w:cs="Sakkal Majalla"/>
                <w:b/>
                <w:bCs/>
                <w:rtl/>
                <w:lang w:val="en-US"/>
              </w:rPr>
            </w:pPr>
            <w:r w:rsidRPr="0089173B">
              <w:rPr>
                <w:rFonts w:ascii="Sakkal Majalla" w:hAnsi="Sakkal Majalla" w:cs="Sakkal Majalla" w:hint="cs"/>
                <w:b/>
                <w:bCs/>
                <w:sz w:val="22"/>
                <w:szCs w:val="22"/>
                <w:rtl/>
                <w:lang w:val="en-US"/>
              </w:rPr>
              <w:t>عدد المربين</w:t>
            </w:r>
          </w:p>
        </w:tc>
        <w:tc>
          <w:tcPr>
            <w:tcW w:w="878" w:type="pct"/>
            <w:vMerge/>
            <w:shd w:val="clear" w:color="auto" w:fill="FFFFFF"/>
          </w:tcPr>
          <w:p w:rsidR="00D348FE" w:rsidRPr="00863D63" w:rsidRDefault="00D348FE" w:rsidP="00532009">
            <w:pPr>
              <w:bidi/>
              <w:jc w:val="center"/>
              <w:rPr>
                <w:rFonts w:ascii="Sakkal Majalla" w:hAnsi="Sakkal Majalla" w:cs="Sakkal Majalla"/>
                <w:rtl/>
                <w:lang w:val="en-US"/>
              </w:rPr>
            </w:pPr>
          </w:p>
        </w:tc>
      </w:tr>
      <w:tr w:rsidR="00D348FE" w:rsidRPr="008843F7" w:rsidTr="00532009">
        <w:tc>
          <w:tcPr>
            <w:tcW w:w="793" w:type="pct"/>
            <w:shd w:val="clear" w:color="auto" w:fill="FFFFFF"/>
          </w:tcPr>
          <w:p w:rsidR="00D348FE" w:rsidRPr="00863D63" w:rsidRDefault="00D348FE" w:rsidP="00532009">
            <w:pPr>
              <w:bidi/>
              <w:jc w:val="center"/>
              <w:rPr>
                <w:rFonts w:ascii="Sakkal Majalla" w:hAnsi="Sakkal Majalla" w:cs="Sakkal Majalla"/>
                <w:b/>
                <w:bCs/>
                <w:rtl/>
                <w:lang w:val="en-US"/>
              </w:rPr>
            </w:pPr>
            <w:r w:rsidRPr="00863D63">
              <w:rPr>
                <w:rFonts w:ascii="Sakkal Majalla" w:hAnsi="Sakkal Majalla" w:cs="Sakkal Majalla" w:hint="cs"/>
                <w:b/>
                <w:bCs/>
                <w:sz w:val="22"/>
                <w:szCs w:val="22"/>
                <w:rtl/>
                <w:lang w:val="en-US"/>
              </w:rPr>
              <w:t>بئر مشارقة</w:t>
            </w:r>
          </w:p>
        </w:tc>
        <w:tc>
          <w:tcPr>
            <w:tcW w:w="863" w:type="pct"/>
            <w:shd w:val="clear" w:color="auto" w:fill="FFFFFF"/>
          </w:tcPr>
          <w:p w:rsidR="00D348FE" w:rsidRPr="00863D63" w:rsidRDefault="00D348FE" w:rsidP="00532009">
            <w:pPr>
              <w:bidi/>
              <w:jc w:val="center"/>
              <w:rPr>
                <w:rFonts w:ascii="Sakkal Majalla" w:hAnsi="Sakkal Majalla" w:cs="Sakkal Majalla"/>
                <w:rtl/>
                <w:lang w:val="en-US"/>
              </w:rPr>
            </w:pPr>
            <w:r w:rsidRPr="00863D63">
              <w:rPr>
                <w:rFonts w:ascii="Sakkal Majalla" w:hAnsi="Sakkal Majalla" w:cs="Sakkal Majalla" w:hint="cs"/>
                <w:sz w:val="22"/>
                <w:szCs w:val="22"/>
                <w:rtl/>
                <w:lang w:val="en-US"/>
              </w:rPr>
              <w:t>200</w:t>
            </w:r>
          </w:p>
        </w:tc>
        <w:tc>
          <w:tcPr>
            <w:tcW w:w="801" w:type="pct"/>
            <w:shd w:val="clear" w:color="auto" w:fill="FFFFFF"/>
          </w:tcPr>
          <w:p w:rsidR="00D348FE" w:rsidRPr="00863D63" w:rsidRDefault="00D348FE" w:rsidP="00532009">
            <w:pPr>
              <w:bidi/>
              <w:jc w:val="center"/>
              <w:rPr>
                <w:rFonts w:ascii="Sakkal Majalla" w:hAnsi="Sakkal Majalla" w:cs="Sakkal Majalla"/>
                <w:rtl/>
                <w:lang w:val="en-US"/>
              </w:rPr>
            </w:pPr>
            <w:r w:rsidRPr="00863D63">
              <w:rPr>
                <w:rFonts w:ascii="Sakkal Majalla" w:hAnsi="Sakkal Majalla" w:cs="Sakkal Majalla" w:hint="cs"/>
                <w:sz w:val="22"/>
                <w:szCs w:val="22"/>
                <w:rtl/>
                <w:lang w:val="en-US"/>
              </w:rPr>
              <w:t>5</w:t>
            </w:r>
          </w:p>
        </w:tc>
        <w:tc>
          <w:tcPr>
            <w:tcW w:w="863" w:type="pct"/>
            <w:shd w:val="clear" w:color="auto" w:fill="FFFFFF"/>
          </w:tcPr>
          <w:p w:rsidR="00D348FE" w:rsidRPr="00863D63" w:rsidRDefault="00D348FE" w:rsidP="00532009">
            <w:pPr>
              <w:bidi/>
              <w:jc w:val="center"/>
              <w:rPr>
                <w:rFonts w:ascii="Sakkal Majalla" w:hAnsi="Sakkal Majalla" w:cs="Sakkal Majalla"/>
                <w:rtl/>
                <w:lang w:val="en-US"/>
              </w:rPr>
            </w:pPr>
            <w:r w:rsidRPr="00863D63">
              <w:rPr>
                <w:rFonts w:ascii="Sakkal Majalla" w:hAnsi="Sakkal Majalla" w:cs="Sakkal Majalla" w:hint="cs"/>
                <w:sz w:val="22"/>
                <w:szCs w:val="22"/>
                <w:rtl/>
                <w:lang w:val="en-US"/>
              </w:rPr>
              <w:t>410</w:t>
            </w:r>
          </w:p>
        </w:tc>
        <w:tc>
          <w:tcPr>
            <w:tcW w:w="801" w:type="pct"/>
            <w:shd w:val="clear" w:color="auto" w:fill="FFFFFF"/>
          </w:tcPr>
          <w:p w:rsidR="00D348FE" w:rsidRPr="00863D63" w:rsidRDefault="00D348FE" w:rsidP="00532009">
            <w:pPr>
              <w:bidi/>
              <w:jc w:val="center"/>
              <w:rPr>
                <w:rFonts w:ascii="Sakkal Majalla" w:hAnsi="Sakkal Majalla" w:cs="Sakkal Majalla"/>
                <w:rtl/>
                <w:lang w:val="en-US"/>
              </w:rPr>
            </w:pPr>
            <w:r w:rsidRPr="00863D63">
              <w:rPr>
                <w:rFonts w:ascii="Sakkal Majalla" w:hAnsi="Sakkal Majalla" w:cs="Sakkal Majalla" w:hint="cs"/>
                <w:sz w:val="22"/>
                <w:szCs w:val="22"/>
                <w:rtl/>
                <w:lang w:val="en-US"/>
              </w:rPr>
              <w:t>160</w:t>
            </w:r>
          </w:p>
        </w:tc>
        <w:tc>
          <w:tcPr>
            <w:tcW w:w="878" w:type="pct"/>
            <w:shd w:val="clear" w:color="auto" w:fill="FFFFFF"/>
          </w:tcPr>
          <w:p w:rsidR="00D348FE" w:rsidRPr="00863D63" w:rsidRDefault="00D348FE" w:rsidP="00532009">
            <w:pPr>
              <w:bidi/>
              <w:jc w:val="center"/>
              <w:rPr>
                <w:rFonts w:ascii="Sakkal Majalla" w:hAnsi="Sakkal Majalla" w:cs="Sakkal Majalla"/>
                <w:rtl/>
                <w:lang w:val="en-US"/>
              </w:rPr>
            </w:pPr>
            <w:r w:rsidRPr="00863D63">
              <w:rPr>
                <w:rFonts w:ascii="Sakkal Majalla" w:hAnsi="Sakkal Majalla" w:cs="Sakkal Majalla" w:hint="cs"/>
                <w:sz w:val="22"/>
                <w:szCs w:val="22"/>
                <w:rtl/>
                <w:lang w:val="en-US"/>
              </w:rPr>
              <w:t>13,9</w:t>
            </w:r>
          </w:p>
        </w:tc>
      </w:tr>
      <w:tr w:rsidR="00D348FE" w:rsidRPr="008843F7" w:rsidTr="00532009">
        <w:tc>
          <w:tcPr>
            <w:tcW w:w="793" w:type="pct"/>
            <w:shd w:val="clear" w:color="auto" w:fill="FFFFFF"/>
          </w:tcPr>
          <w:p w:rsidR="00D348FE" w:rsidRPr="00863D63" w:rsidRDefault="00D348FE" w:rsidP="00532009">
            <w:pPr>
              <w:bidi/>
              <w:jc w:val="center"/>
              <w:rPr>
                <w:rFonts w:ascii="Sakkal Majalla" w:hAnsi="Sakkal Majalla" w:cs="Sakkal Majalla"/>
                <w:b/>
                <w:bCs/>
                <w:rtl/>
                <w:lang w:val="en-US"/>
              </w:rPr>
            </w:pPr>
            <w:r w:rsidRPr="00863D63">
              <w:rPr>
                <w:rFonts w:ascii="Sakkal Majalla" w:hAnsi="Sakkal Majalla" w:cs="Sakkal Majalla" w:hint="cs"/>
                <w:b/>
                <w:bCs/>
                <w:sz w:val="22"/>
                <w:szCs w:val="22"/>
                <w:rtl/>
                <w:lang w:val="en-US"/>
              </w:rPr>
              <w:t>الفحص</w:t>
            </w:r>
          </w:p>
        </w:tc>
        <w:tc>
          <w:tcPr>
            <w:tcW w:w="863" w:type="pct"/>
            <w:shd w:val="clear" w:color="auto" w:fill="FFFFFF"/>
          </w:tcPr>
          <w:p w:rsidR="00D348FE" w:rsidRPr="00863D63" w:rsidRDefault="00D348FE" w:rsidP="00532009">
            <w:pPr>
              <w:bidi/>
              <w:jc w:val="center"/>
              <w:rPr>
                <w:rFonts w:ascii="Sakkal Majalla" w:hAnsi="Sakkal Majalla" w:cs="Sakkal Majalla"/>
                <w:rtl/>
                <w:lang w:val="en-US"/>
              </w:rPr>
            </w:pPr>
            <w:r w:rsidRPr="00863D63">
              <w:rPr>
                <w:rFonts w:ascii="Sakkal Majalla" w:hAnsi="Sakkal Majalla" w:cs="Sakkal Majalla" w:hint="cs"/>
                <w:sz w:val="22"/>
                <w:szCs w:val="22"/>
                <w:rtl/>
                <w:lang w:val="en-US"/>
              </w:rPr>
              <w:t>100</w:t>
            </w:r>
          </w:p>
        </w:tc>
        <w:tc>
          <w:tcPr>
            <w:tcW w:w="801" w:type="pct"/>
            <w:shd w:val="clear" w:color="auto" w:fill="FFFFFF"/>
          </w:tcPr>
          <w:p w:rsidR="00D348FE" w:rsidRPr="00863D63" w:rsidRDefault="00D348FE" w:rsidP="00532009">
            <w:pPr>
              <w:bidi/>
              <w:jc w:val="center"/>
              <w:rPr>
                <w:rFonts w:ascii="Sakkal Majalla" w:hAnsi="Sakkal Majalla" w:cs="Sakkal Majalla"/>
                <w:rtl/>
                <w:lang w:val="en-US"/>
              </w:rPr>
            </w:pPr>
            <w:r w:rsidRPr="00863D63">
              <w:rPr>
                <w:rFonts w:ascii="Sakkal Majalla" w:hAnsi="Sakkal Majalla" w:cs="Sakkal Majalla" w:hint="cs"/>
                <w:sz w:val="22"/>
                <w:szCs w:val="22"/>
                <w:rtl/>
                <w:lang w:val="en-US"/>
              </w:rPr>
              <w:t>8</w:t>
            </w:r>
          </w:p>
        </w:tc>
        <w:tc>
          <w:tcPr>
            <w:tcW w:w="863" w:type="pct"/>
            <w:shd w:val="clear" w:color="auto" w:fill="FFFFFF"/>
          </w:tcPr>
          <w:p w:rsidR="00D348FE" w:rsidRPr="00863D63" w:rsidRDefault="00D348FE" w:rsidP="00532009">
            <w:pPr>
              <w:bidi/>
              <w:jc w:val="center"/>
              <w:rPr>
                <w:rFonts w:ascii="Sakkal Majalla" w:hAnsi="Sakkal Majalla" w:cs="Sakkal Majalla"/>
                <w:rtl/>
                <w:lang w:val="en-US"/>
              </w:rPr>
            </w:pPr>
            <w:r w:rsidRPr="00863D63">
              <w:rPr>
                <w:rFonts w:ascii="Sakkal Majalla" w:hAnsi="Sakkal Majalla" w:cs="Sakkal Majalla" w:hint="cs"/>
                <w:sz w:val="22"/>
                <w:szCs w:val="22"/>
                <w:rtl/>
                <w:lang w:val="en-US"/>
              </w:rPr>
              <w:t>400</w:t>
            </w:r>
          </w:p>
        </w:tc>
        <w:tc>
          <w:tcPr>
            <w:tcW w:w="801" w:type="pct"/>
            <w:shd w:val="clear" w:color="auto" w:fill="FFFFFF"/>
          </w:tcPr>
          <w:p w:rsidR="00D348FE" w:rsidRPr="00863D63" w:rsidRDefault="00D348FE" w:rsidP="00532009">
            <w:pPr>
              <w:bidi/>
              <w:jc w:val="center"/>
              <w:rPr>
                <w:rFonts w:ascii="Sakkal Majalla" w:hAnsi="Sakkal Majalla" w:cs="Sakkal Majalla"/>
                <w:rtl/>
                <w:lang w:val="en-US"/>
              </w:rPr>
            </w:pPr>
            <w:r w:rsidRPr="00863D63">
              <w:rPr>
                <w:rFonts w:ascii="Sakkal Majalla" w:hAnsi="Sakkal Majalla" w:cs="Sakkal Majalla" w:hint="cs"/>
                <w:sz w:val="22"/>
                <w:szCs w:val="22"/>
                <w:rtl/>
                <w:lang w:val="en-US"/>
              </w:rPr>
              <w:t>190</w:t>
            </w:r>
          </w:p>
        </w:tc>
        <w:tc>
          <w:tcPr>
            <w:tcW w:w="878" w:type="pct"/>
            <w:shd w:val="clear" w:color="auto" w:fill="FFFFFF"/>
          </w:tcPr>
          <w:p w:rsidR="00D348FE" w:rsidRPr="00863D63" w:rsidRDefault="00D348FE" w:rsidP="00532009">
            <w:pPr>
              <w:bidi/>
              <w:jc w:val="center"/>
              <w:rPr>
                <w:rFonts w:ascii="Sakkal Majalla" w:hAnsi="Sakkal Majalla" w:cs="Sakkal Majalla"/>
                <w:rtl/>
                <w:lang w:val="en-US"/>
              </w:rPr>
            </w:pPr>
            <w:r w:rsidRPr="00863D63">
              <w:rPr>
                <w:rFonts w:ascii="Sakkal Majalla" w:hAnsi="Sakkal Majalla" w:cs="Sakkal Majalla" w:hint="cs"/>
                <w:sz w:val="22"/>
                <w:szCs w:val="22"/>
                <w:rtl/>
                <w:lang w:val="en-US"/>
              </w:rPr>
              <w:t>9,3</w:t>
            </w:r>
          </w:p>
        </w:tc>
      </w:tr>
      <w:tr w:rsidR="00D348FE" w:rsidRPr="008843F7" w:rsidTr="00532009">
        <w:tc>
          <w:tcPr>
            <w:tcW w:w="793" w:type="pct"/>
            <w:shd w:val="clear" w:color="auto" w:fill="FFFFFF"/>
          </w:tcPr>
          <w:p w:rsidR="00D348FE" w:rsidRPr="00863D63" w:rsidRDefault="00D348FE" w:rsidP="00532009">
            <w:pPr>
              <w:bidi/>
              <w:jc w:val="center"/>
              <w:rPr>
                <w:rFonts w:ascii="Sakkal Majalla" w:hAnsi="Sakkal Majalla" w:cs="Sakkal Majalla"/>
                <w:b/>
                <w:bCs/>
                <w:rtl/>
                <w:lang w:val="en-US"/>
              </w:rPr>
            </w:pPr>
            <w:r w:rsidRPr="00863D63">
              <w:rPr>
                <w:rFonts w:ascii="Sakkal Majalla" w:hAnsi="Sakkal Majalla" w:cs="Sakkal Majalla" w:hint="cs"/>
                <w:b/>
                <w:bCs/>
                <w:sz w:val="22"/>
                <w:szCs w:val="22"/>
                <w:rtl/>
                <w:lang w:val="en-US"/>
              </w:rPr>
              <w:t>الناظور</w:t>
            </w:r>
          </w:p>
        </w:tc>
        <w:tc>
          <w:tcPr>
            <w:tcW w:w="863" w:type="pct"/>
            <w:shd w:val="clear" w:color="auto" w:fill="FFFFFF"/>
          </w:tcPr>
          <w:p w:rsidR="00D348FE" w:rsidRPr="00863D63" w:rsidRDefault="00D348FE" w:rsidP="00532009">
            <w:pPr>
              <w:bidi/>
              <w:jc w:val="center"/>
              <w:rPr>
                <w:rFonts w:ascii="Sakkal Majalla" w:hAnsi="Sakkal Majalla" w:cs="Sakkal Majalla"/>
                <w:rtl/>
                <w:lang w:val="en-US"/>
              </w:rPr>
            </w:pPr>
            <w:r w:rsidRPr="00863D63">
              <w:rPr>
                <w:rFonts w:ascii="Sakkal Majalla" w:hAnsi="Sakkal Majalla" w:cs="Sakkal Majalla" w:hint="cs"/>
                <w:sz w:val="22"/>
                <w:szCs w:val="22"/>
                <w:rtl/>
                <w:lang w:val="en-US"/>
              </w:rPr>
              <w:t>-</w:t>
            </w:r>
          </w:p>
        </w:tc>
        <w:tc>
          <w:tcPr>
            <w:tcW w:w="801" w:type="pct"/>
            <w:shd w:val="clear" w:color="auto" w:fill="FFFFFF"/>
          </w:tcPr>
          <w:p w:rsidR="00D348FE" w:rsidRPr="00863D63" w:rsidRDefault="00D348FE" w:rsidP="00532009">
            <w:pPr>
              <w:bidi/>
              <w:jc w:val="center"/>
              <w:rPr>
                <w:rFonts w:ascii="Sakkal Majalla" w:hAnsi="Sakkal Majalla" w:cs="Sakkal Majalla"/>
                <w:rtl/>
                <w:lang w:val="en-US"/>
              </w:rPr>
            </w:pPr>
            <w:r w:rsidRPr="00863D63">
              <w:rPr>
                <w:rFonts w:ascii="Sakkal Majalla" w:hAnsi="Sakkal Majalla" w:cs="Sakkal Majalla" w:hint="cs"/>
                <w:sz w:val="22"/>
                <w:szCs w:val="22"/>
                <w:rtl/>
                <w:lang w:val="en-US"/>
              </w:rPr>
              <w:t>-</w:t>
            </w:r>
          </w:p>
        </w:tc>
        <w:tc>
          <w:tcPr>
            <w:tcW w:w="863" w:type="pct"/>
            <w:shd w:val="clear" w:color="auto" w:fill="FFFFFF"/>
          </w:tcPr>
          <w:p w:rsidR="00D348FE" w:rsidRPr="00863D63" w:rsidRDefault="00D348FE" w:rsidP="00532009">
            <w:pPr>
              <w:bidi/>
              <w:jc w:val="center"/>
              <w:rPr>
                <w:rFonts w:ascii="Sakkal Majalla" w:hAnsi="Sakkal Majalla" w:cs="Sakkal Majalla"/>
                <w:rtl/>
                <w:lang w:val="en-US"/>
              </w:rPr>
            </w:pPr>
            <w:r w:rsidRPr="00863D63">
              <w:rPr>
                <w:rFonts w:ascii="Sakkal Majalla" w:hAnsi="Sakkal Majalla" w:cs="Sakkal Majalla" w:hint="cs"/>
                <w:sz w:val="22"/>
                <w:szCs w:val="22"/>
                <w:rtl/>
                <w:lang w:val="en-US"/>
              </w:rPr>
              <w:t>210</w:t>
            </w:r>
          </w:p>
        </w:tc>
        <w:tc>
          <w:tcPr>
            <w:tcW w:w="801" w:type="pct"/>
            <w:shd w:val="clear" w:color="auto" w:fill="FFFFFF"/>
          </w:tcPr>
          <w:p w:rsidR="00D348FE" w:rsidRPr="00863D63" w:rsidRDefault="00D348FE" w:rsidP="00532009">
            <w:pPr>
              <w:bidi/>
              <w:jc w:val="center"/>
              <w:rPr>
                <w:rFonts w:ascii="Sakkal Majalla" w:hAnsi="Sakkal Majalla" w:cs="Sakkal Majalla"/>
                <w:rtl/>
                <w:lang w:val="en-US"/>
              </w:rPr>
            </w:pPr>
            <w:r w:rsidRPr="00863D63">
              <w:rPr>
                <w:rFonts w:ascii="Sakkal Majalla" w:hAnsi="Sakkal Majalla" w:cs="Sakkal Majalla" w:hint="cs"/>
                <w:sz w:val="22"/>
                <w:szCs w:val="22"/>
                <w:rtl/>
                <w:lang w:val="en-US"/>
              </w:rPr>
              <w:t>150</w:t>
            </w:r>
          </w:p>
        </w:tc>
        <w:tc>
          <w:tcPr>
            <w:tcW w:w="878" w:type="pct"/>
            <w:shd w:val="clear" w:color="auto" w:fill="FFFFFF"/>
          </w:tcPr>
          <w:p w:rsidR="00D348FE" w:rsidRPr="00863D63" w:rsidRDefault="00D348FE" w:rsidP="00532009">
            <w:pPr>
              <w:bidi/>
              <w:jc w:val="center"/>
              <w:rPr>
                <w:rFonts w:ascii="Sakkal Majalla" w:hAnsi="Sakkal Majalla" w:cs="Sakkal Majalla"/>
                <w:rtl/>
                <w:lang w:val="en-US"/>
              </w:rPr>
            </w:pPr>
            <w:r w:rsidRPr="00863D63">
              <w:rPr>
                <w:rFonts w:ascii="Sakkal Majalla" w:hAnsi="Sakkal Majalla" w:cs="Sakkal Majalla" w:hint="cs"/>
                <w:sz w:val="22"/>
                <w:szCs w:val="22"/>
                <w:rtl/>
                <w:lang w:val="en-US"/>
              </w:rPr>
              <w:t>2,5</w:t>
            </w:r>
          </w:p>
        </w:tc>
      </w:tr>
      <w:tr w:rsidR="00D348FE" w:rsidRPr="008843F7" w:rsidTr="00532009">
        <w:tc>
          <w:tcPr>
            <w:tcW w:w="793" w:type="pct"/>
            <w:shd w:val="clear" w:color="auto" w:fill="FFFFFF"/>
          </w:tcPr>
          <w:p w:rsidR="00D348FE" w:rsidRPr="00863D63" w:rsidRDefault="00D348FE" w:rsidP="00532009">
            <w:pPr>
              <w:bidi/>
              <w:jc w:val="center"/>
              <w:rPr>
                <w:rFonts w:ascii="Sakkal Majalla" w:hAnsi="Sakkal Majalla" w:cs="Sakkal Majalla"/>
                <w:b/>
                <w:bCs/>
                <w:rtl/>
                <w:lang w:val="en-US"/>
              </w:rPr>
            </w:pPr>
            <w:r w:rsidRPr="00863D63">
              <w:rPr>
                <w:rFonts w:ascii="Sakkal Majalla" w:hAnsi="Sakkal Majalla" w:cs="Sakkal Majalla" w:hint="cs"/>
                <w:b/>
                <w:bCs/>
                <w:sz w:val="22"/>
                <w:szCs w:val="22"/>
                <w:rtl/>
                <w:lang w:val="en-US"/>
              </w:rPr>
              <w:t>صواف</w:t>
            </w:r>
          </w:p>
        </w:tc>
        <w:tc>
          <w:tcPr>
            <w:tcW w:w="863" w:type="pct"/>
            <w:shd w:val="clear" w:color="auto" w:fill="FFFFFF"/>
          </w:tcPr>
          <w:p w:rsidR="00D348FE" w:rsidRPr="00863D63" w:rsidRDefault="00D348FE" w:rsidP="00532009">
            <w:pPr>
              <w:bidi/>
              <w:jc w:val="center"/>
              <w:rPr>
                <w:rFonts w:ascii="Sakkal Majalla" w:hAnsi="Sakkal Majalla" w:cs="Sakkal Majalla"/>
                <w:rtl/>
                <w:lang w:val="en-US"/>
              </w:rPr>
            </w:pPr>
            <w:r w:rsidRPr="00863D63">
              <w:rPr>
                <w:rFonts w:ascii="Sakkal Majalla" w:hAnsi="Sakkal Majalla" w:cs="Sakkal Majalla" w:hint="cs"/>
                <w:sz w:val="22"/>
                <w:szCs w:val="22"/>
                <w:rtl/>
                <w:lang w:val="en-US"/>
              </w:rPr>
              <w:t>20</w:t>
            </w:r>
          </w:p>
        </w:tc>
        <w:tc>
          <w:tcPr>
            <w:tcW w:w="801" w:type="pct"/>
            <w:shd w:val="clear" w:color="auto" w:fill="FFFFFF"/>
          </w:tcPr>
          <w:p w:rsidR="00D348FE" w:rsidRPr="00863D63" w:rsidRDefault="00D348FE" w:rsidP="00532009">
            <w:pPr>
              <w:bidi/>
              <w:jc w:val="center"/>
              <w:rPr>
                <w:rFonts w:ascii="Sakkal Majalla" w:hAnsi="Sakkal Majalla" w:cs="Sakkal Majalla"/>
                <w:rtl/>
                <w:lang w:val="en-US"/>
              </w:rPr>
            </w:pPr>
            <w:r w:rsidRPr="00863D63">
              <w:rPr>
                <w:rFonts w:ascii="Sakkal Majalla" w:hAnsi="Sakkal Majalla" w:cs="Sakkal Majalla" w:hint="cs"/>
                <w:sz w:val="22"/>
                <w:szCs w:val="22"/>
                <w:rtl/>
                <w:lang w:val="en-US"/>
              </w:rPr>
              <w:t>2</w:t>
            </w:r>
          </w:p>
        </w:tc>
        <w:tc>
          <w:tcPr>
            <w:tcW w:w="863" w:type="pct"/>
            <w:shd w:val="clear" w:color="auto" w:fill="FFFFFF"/>
          </w:tcPr>
          <w:p w:rsidR="00D348FE" w:rsidRPr="00863D63" w:rsidRDefault="00D348FE" w:rsidP="00532009">
            <w:pPr>
              <w:bidi/>
              <w:jc w:val="center"/>
              <w:rPr>
                <w:rFonts w:ascii="Sakkal Majalla" w:hAnsi="Sakkal Majalla" w:cs="Sakkal Majalla"/>
                <w:rtl/>
                <w:lang w:val="en-US"/>
              </w:rPr>
            </w:pPr>
            <w:r w:rsidRPr="00863D63">
              <w:rPr>
                <w:rFonts w:ascii="Sakkal Majalla" w:hAnsi="Sakkal Majalla" w:cs="Sakkal Majalla" w:hint="cs"/>
                <w:sz w:val="22"/>
                <w:szCs w:val="22"/>
                <w:rtl/>
                <w:lang w:val="en-US"/>
              </w:rPr>
              <w:t>280</w:t>
            </w:r>
          </w:p>
        </w:tc>
        <w:tc>
          <w:tcPr>
            <w:tcW w:w="801" w:type="pct"/>
            <w:shd w:val="clear" w:color="auto" w:fill="FFFFFF"/>
          </w:tcPr>
          <w:p w:rsidR="00D348FE" w:rsidRPr="00863D63" w:rsidRDefault="00D348FE" w:rsidP="00532009">
            <w:pPr>
              <w:bidi/>
              <w:jc w:val="center"/>
              <w:rPr>
                <w:rFonts w:ascii="Sakkal Majalla" w:hAnsi="Sakkal Majalla" w:cs="Sakkal Majalla"/>
                <w:rtl/>
                <w:lang w:val="en-US"/>
              </w:rPr>
            </w:pPr>
            <w:r w:rsidRPr="00863D63">
              <w:rPr>
                <w:rFonts w:ascii="Sakkal Majalla" w:hAnsi="Sakkal Majalla" w:cs="Sakkal Majalla" w:hint="cs"/>
                <w:sz w:val="22"/>
                <w:szCs w:val="22"/>
                <w:rtl/>
                <w:lang w:val="en-US"/>
              </w:rPr>
              <w:t>130</w:t>
            </w:r>
          </w:p>
        </w:tc>
        <w:tc>
          <w:tcPr>
            <w:tcW w:w="878" w:type="pct"/>
            <w:shd w:val="clear" w:color="auto" w:fill="FFFFFF"/>
          </w:tcPr>
          <w:p w:rsidR="00D348FE" w:rsidRPr="00863D63" w:rsidRDefault="00D348FE" w:rsidP="00532009">
            <w:pPr>
              <w:bidi/>
              <w:jc w:val="center"/>
              <w:rPr>
                <w:rFonts w:ascii="Sakkal Majalla" w:hAnsi="Sakkal Majalla" w:cs="Sakkal Majalla"/>
                <w:rtl/>
                <w:lang w:val="en-US"/>
              </w:rPr>
            </w:pPr>
            <w:r w:rsidRPr="00863D63">
              <w:rPr>
                <w:rFonts w:ascii="Sakkal Majalla" w:hAnsi="Sakkal Majalla" w:cs="Sakkal Majalla" w:hint="cs"/>
                <w:sz w:val="22"/>
                <w:szCs w:val="22"/>
                <w:rtl/>
                <w:lang w:val="en-US"/>
              </w:rPr>
              <w:t>4,3</w:t>
            </w:r>
          </w:p>
        </w:tc>
      </w:tr>
      <w:tr w:rsidR="00D348FE" w:rsidRPr="008843F7" w:rsidTr="00532009">
        <w:tc>
          <w:tcPr>
            <w:tcW w:w="793" w:type="pct"/>
            <w:shd w:val="clear" w:color="auto" w:fill="FFFFFF"/>
          </w:tcPr>
          <w:p w:rsidR="00D348FE" w:rsidRPr="00863D63" w:rsidRDefault="00D348FE" w:rsidP="00532009">
            <w:pPr>
              <w:bidi/>
              <w:jc w:val="center"/>
              <w:rPr>
                <w:rFonts w:ascii="Sakkal Majalla" w:hAnsi="Sakkal Majalla" w:cs="Sakkal Majalla"/>
                <w:b/>
                <w:bCs/>
                <w:rtl/>
                <w:lang w:val="en-US"/>
              </w:rPr>
            </w:pPr>
            <w:r w:rsidRPr="00863D63">
              <w:rPr>
                <w:rFonts w:ascii="Sakkal Majalla" w:hAnsi="Sakkal Majalla" w:cs="Sakkal Majalla" w:hint="cs"/>
                <w:b/>
                <w:bCs/>
                <w:sz w:val="22"/>
                <w:szCs w:val="22"/>
                <w:rtl/>
                <w:lang w:val="en-US"/>
              </w:rPr>
              <w:t xml:space="preserve">زغوان </w:t>
            </w:r>
          </w:p>
        </w:tc>
        <w:tc>
          <w:tcPr>
            <w:tcW w:w="863" w:type="pct"/>
            <w:shd w:val="clear" w:color="auto" w:fill="FFFFFF"/>
          </w:tcPr>
          <w:p w:rsidR="00D348FE" w:rsidRPr="00863D63" w:rsidRDefault="00D348FE" w:rsidP="00532009">
            <w:pPr>
              <w:bidi/>
              <w:jc w:val="center"/>
              <w:rPr>
                <w:rFonts w:ascii="Sakkal Majalla" w:hAnsi="Sakkal Majalla" w:cs="Sakkal Majalla"/>
                <w:rtl/>
                <w:lang w:val="en-US"/>
              </w:rPr>
            </w:pPr>
            <w:r w:rsidRPr="00863D63">
              <w:rPr>
                <w:rFonts w:ascii="Sakkal Majalla" w:hAnsi="Sakkal Majalla" w:cs="Sakkal Majalla" w:hint="cs"/>
                <w:sz w:val="22"/>
                <w:szCs w:val="22"/>
                <w:rtl/>
                <w:lang w:val="en-US"/>
              </w:rPr>
              <w:t>150</w:t>
            </w:r>
          </w:p>
        </w:tc>
        <w:tc>
          <w:tcPr>
            <w:tcW w:w="801" w:type="pct"/>
            <w:shd w:val="clear" w:color="auto" w:fill="FFFFFF"/>
          </w:tcPr>
          <w:p w:rsidR="00D348FE" w:rsidRPr="00863D63" w:rsidRDefault="00D348FE" w:rsidP="00532009">
            <w:pPr>
              <w:bidi/>
              <w:jc w:val="center"/>
              <w:rPr>
                <w:rFonts w:ascii="Sakkal Majalla" w:hAnsi="Sakkal Majalla" w:cs="Sakkal Majalla"/>
                <w:rtl/>
                <w:lang w:val="en-US"/>
              </w:rPr>
            </w:pPr>
            <w:r w:rsidRPr="00863D63">
              <w:rPr>
                <w:rFonts w:ascii="Sakkal Majalla" w:hAnsi="Sakkal Majalla" w:cs="Sakkal Majalla" w:hint="cs"/>
                <w:sz w:val="22"/>
                <w:szCs w:val="22"/>
                <w:rtl/>
                <w:lang w:val="en-US"/>
              </w:rPr>
              <w:t>7</w:t>
            </w:r>
          </w:p>
        </w:tc>
        <w:tc>
          <w:tcPr>
            <w:tcW w:w="863" w:type="pct"/>
            <w:shd w:val="clear" w:color="auto" w:fill="FFFFFF"/>
          </w:tcPr>
          <w:p w:rsidR="00D348FE" w:rsidRPr="00863D63" w:rsidRDefault="00D348FE" w:rsidP="00532009">
            <w:pPr>
              <w:bidi/>
              <w:jc w:val="center"/>
              <w:rPr>
                <w:rFonts w:ascii="Sakkal Majalla" w:hAnsi="Sakkal Majalla" w:cs="Sakkal Majalla"/>
                <w:rtl/>
                <w:lang w:val="en-US"/>
              </w:rPr>
            </w:pPr>
            <w:r w:rsidRPr="00863D63">
              <w:rPr>
                <w:rFonts w:ascii="Sakkal Majalla" w:hAnsi="Sakkal Majalla" w:cs="Sakkal Majalla" w:hint="cs"/>
                <w:sz w:val="22"/>
                <w:szCs w:val="22"/>
                <w:rtl/>
                <w:lang w:val="en-US"/>
              </w:rPr>
              <w:t>530</w:t>
            </w:r>
          </w:p>
        </w:tc>
        <w:tc>
          <w:tcPr>
            <w:tcW w:w="801" w:type="pct"/>
            <w:shd w:val="clear" w:color="auto" w:fill="FFFFFF"/>
          </w:tcPr>
          <w:p w:rsidR="00D348FE" w:rsidRPr="00863D63" w:rsidRDefault="00D348FE" w:rsidP="00532009">
            <w:pPr>
              <w:bidi/>
              <w:jc w:val="center"/>
              <w:rPr>
                <w:rFonts w:ascii="Sakkal Majalla" w:hAnsi="Sakkal Majalla" w:cs="Sakkal Majalla"/>
                <w:rtl/>
                <w:lang w:val="en-US"/>
              </w:rPr>
            </w:pPr>
            <w:r w:rsidRPr="00863D63">
              <w:rPr>
                <w:rFonts w:ascii="Sakkal Majalla" w:hAnsi="Sakkal Majalla" w:cs="Sakkal Majalla" w:hint="cs"/>
                <w:sz w:val="22"/>
                <w:szCs w:val="22"/>
                <w:rtl/>
                <w:lang w:val="en-US"/>
              </w:rPr>
              <w:t>180</w:t>
            </w:r>
          </w:p>
        </w:tc>
        <w:tc>
          <w:tcPr>
            <w:tcW w:w="878" w:type="pct"/>
            <w:shd w:val="clear" w:color="auto" w:fill="FFFFFF"/>
          </w:tcPr>
          <w:p w:rsidR="00D348FE" w:rsidRPr="00863D63" w:rsidRDefault="00D348FE" w:rsidP="00532009">
            <w:pPr>
              <w:bidi/>
              <w:jc w:val="center"/>
              <w:rPr>
                <w:rFonts w:ascii="Sakkal Majalla" w:hAnsi="Sakkal Majalla" w:cs="Sakkal Majalla"/>
                <w:rtl/>
                <w:lang w:val="en-US"/>
              </w:rPr>
            </w:pPr>
            <w:r w:rsidRPr="00863D63">
              <w:rPr>
                <w:rFonts w:ascii="Sakkal Majalla" w:hAnsi="Sakkal Majalla" w:cs="Sakkal Majalla" w:hint="cs"/>
                <w:sz w:val="22"/>
                <w:szCs w:val="22"/>
                <w:rtl/>
                <w:lang w:val="en-US"/>
              </w:rPr>
              <w:t>13,2</w:t>
            </w:r>
          </w:p>
        </w:tc>
      </w:tr>
      <w:tr w:rsidR="00D348FE" w:rsidRPr="008843F7" w:rsidTr="00532009">
        <w:tc>
          <w:tcPr>
            <w:tcW w:w="793" w:type="pct"/>
            <w:tcBorders>
              <w:bottom w:val="single" w:sz="4" w:space="0" w:color="auto"/>
            </w:tcBorders>
            <w:shd w:val="clear" w:color="auto" w:fill="FFFFFF"/>
          </w:tcPr>
          <w:p w:rsidR="00D348FE" w:rsidRPr="00863D63" w:rsidRDefault="00D348FE" w:rsidP="00532009">
            <w:pPr>
              <w:bidi/>
              <w:jc w:val="center"/>
              <w:rPr>
                <w:rFonts w:ascii="Sakkal Majalla" w:hAnsi="Sakkal Majalla" w:cs="Sakkal Majalla"/>
                <w:b/>
                <w:bCs/>
                <w:rtl/>
                <w:lang w:val="en-US"/>
              </w:rPr>
            </w:pPr>
            <w:r w:rsidRPr="00863D63">
              <w:rPr>
                <w:rFonts w:ascii="Sakkal Majalla" w:hAnsi="Sakkal Majalla" w:cs="Sakkal Majalla" w:hint="cs"/>
                <w:b/>
                <w:bCs/>
                <w:sz w:val="22"/>
                <w:szCs w:val="22"/>
                <w:rtl/>
                <w:lang w:val="en-US"/>
              </w:rPr>
              <w:t>الزريبة</w:t>
            </w:r>
          </w:p>
        </w:tc>
        <w:tc>
          <w:tcPr>
            <w:tcW w:w="863" w:type="pct"/>
            <w:tcBorders>
              <w:bottom w:val="single" w:sz="4" w:space="0" w:color="auto"/>
            </w:tcBorders>
            <w:shd w:val="clear" w:color="auto" w:fill="FFFFFF"/>
          </w:tcPr>
          <w:p w:rsidR="00D348FE" w:rsidRPr="00863D63" w:rsidRDefault="00D348FE" w:rsidP="00532009">
            <w:pPr>
              <w:bidi/>
              <w:jc w:val="center"/>
              <w:rPr>
                <w:rFonts w:ascii="Sakkal Majalla" w:hAnsi="Sakkal Majalla" w:cs="Sakkal Majalla"/>
                <w:rtl/>
                <w:lang w:val="en-US"/>
              </w:rPr>
            </w:pPr>
            <w:r w:rsidRPr="00863D63">
              <w:rPr>
                <w:rFonts w:ascii="Sakkal Majalla" w:hAnsi="Sakkal Majalla" w:cs="Sakkal Majalla" w:hint="cs"/>
                <w:sz w:val="22"/>
                <w:szCs w:val="22"/>
                <w:rtl/>
                <w:lang w:val="en-US"/>
              </w:rPr>
              <w:t>530</w:t>
            </w:r>
          </w:p>
        </w:tc>
        <w:tc>
          <w:tcPr>
            <w:tcW w:w="801" w:type="pct"/>
            <w:tcBorders>
              <w:bottom w:val="single" w:sz="4" w:space="0" w:color="auto"/>
            </w:tcBorders>
            <w:shd w:val="clear" w:color="auto" w:fill="FFFFFF"/>
          </w:tcPr>
          <w:p w:rsidR="00D348FE" w:rsidRPr="00863D63" w:rsidRDefault="00D348FE" w:rsidP="00532009">
            <w:pPr>
              <w:bidi/>
              <w:jc w:val="center"/>
              <w:rPr>
                <w:rFonts w:ascii="Sakkal Majalla" w:hAnsi="Sakkal Majalla" w:cs="Sakkal Majalla"/>
                <w:rtl/>
                <w:lang w:val="en-US"/>
              </w:rPr>
            </w:pPr>
            <w:r w:rsidRPr="00863D63">
              <w:rPr>
                <w:rFonts w:ascii="Sakkal Majalla" w:hAnsi="Sakkal Majalla" w:cs="Sakkal Majalla" w:hint="cs"/>
                <w:sz w:val="22"/>
                <w:szCs w:val="22"/>
                <w:rtl/>
                <w:lang w:val="en-US"/>
              </w:rPr>
              <w:t>8</w:t>
            </w:r>
          </w:p>
        </w:tc>
        <w:tc>
          <w:tcPr>
            <w:tcW w:w="863" w:type="pct"/>
            <w:tcBorders>
              <w:bottom w:val="single" w:sz="4" w:space="0" w:color="auto"/>
            </w:tcBorders>
            <w:shd w:val="clear" w:color="auto" w:fill="FFFFFF"/>
          </w:tcPr>
          <w:p w:rsidR="00D348FE" w:rsidRPr="00863D63" w:rsidRDefault="00D348FE" w:rsidP="00532009">
            <w:pPr>
              <w:bidi/>
              <w:jc w:val="center"/>
              <w:rPr>
                <w:rFonts w:ascii="Sakkal Majalla" w:hAnsi="Sakkal Majalla" w:cs="Sakkal Majalla"/>
                <w:rtl/>
                <w:lang w:val="en-US"/>
              </w:rPr>
            </w:pPr>
            <w:r w:rsidRPr="00863D63">
              <w:rPr>
                <w:rFonts w:ascii="Sakkal Majalla" w:hAnsi="Sakkal Majalla" w:cs="Sakkal Majalla" w:hint="cs"/>
                <w:sz w:val="22"/>
                <w:szCs w:val="22"/>
                <w:rtl/>
                <w:lang w:val="en-US"/>
              </w:rPr>
              <w:t>320</w:t>
            </w:r>
          </w:p>
        </w:tc>
        <w:tc>
          <w:tcPr>
            <w:tcW w:w="801" w:type="pct"/>
            <w:tcBorders>
              <w:bottom w:val="single" w:sz="4" w:space="0" w:color="auto"/>
            </w:tcBorders>
            <w:shd w:val="clear" w:color="auto" w:fill="FFFFFF"/>
          </w:tcPr>
          <w:p w:rsidR="00D348FE" w:rsidRPr="00863D63" w:rsidRDefault="00D348FE" w:rsidP="00532009">
            <w:pPr>
              <w:bidi/>
              <w:jc w:val="center"/>
              <w:rPr>
                <w:rFonts w:ascii="Sakkal Majalla" w:hAnsi="Sakkal Majalla" w:cs="Sakkal Majalla"/>
                <w:rtl/>
                <w:lang w:val="en-US"/>
              </w:rPr>
            </w:pPr>
            <w:r w:rsidRPr="00863D63">
              <w:rPr>
                <w:rFonts w:ascii="Sakkal Majalla" w:hAnsi="Sakkal Majalla" w:cs="Sakkal Majalla" w:hint="cs"/>
                <w:sz w:val="22"/>
                <w:szCs w:val="22"/>
                <w:rtl/>
                <w:lang w:val="en-US"/>
              </w:rPr>
              <w:t>140</w:t>
            </w:r>
          </w:p>
        </w:tc>
        <w:tc>
          <w:tcPr>
            <w:tcW w:w="878" w:type="pct"/>
            <w:tcBorders>
              <w:bottom w:val="single" w:sz="4" w:space="0" w:color="auto"/>
            </w:tcBorders>
            <w:shd w:val="clear" w:color="auto" w:fill="FFFFFF"/>
          </w:tcPr>
          <w:p w:rsidR="00D348FE" w:rsidRPr="00863D63" w:rsidRDefault="00D348FE" w:rsidP="00532009">
            <w:pPr>
              <w:bidi/>
              <w:jc w:val="center"/>
              <w:rPr>
                <w:rFonts w:ascii="Sakkal Majalla" w:hAnsi="Sakkal Majalla" w:cs="Sakkal Majalla"/>
                <w:rtl/>
                <w:lang w:val="en-US"/>
              </w:rPr>
            </w:pPr>
            <w:r w:rsidRPr="00863D63">
              <w:rPr>
                <w:rFonts w:ascii="Sakkal Majalla" w:hAnsi="Sakkal Majalla" w:cs="Sakkal Majalla" w:hint="cs"/>
                <w:sz w:val="22"/>
                <w:szCs w:val="22"/>
                <w:rtl/>
                <w:lang w:val="en-US"/>
              </w:rPr>
              <w:t>27,8</w:t>
            </w:r>
          </w:p>
        </w:tc>
      </w:tr>
      <w:tr w:rsidR="00D348FE" w:rsidRPr="008843F7" w:rsidTr="00532009">
        <w:trPr>
          <w:trHeight w:val="248"/>
        </w:trPr>
        <w:tc>
          <w:tcPr>
            <w:tcW w:w="793" w:type="pct"/>
            <w:shd w:val="clear" w:color="auto" w:fill="auto"/>
          </w:tcPr>
          <w:p w:rsidR="00D348FE" w:rsidRPr="00863D63" w:rsidRDefault="00D348FE" w:rsidP="00532009">
            <w:pPr>
              <w:bidi/>
              <w:jc w:val="center"/>
              <w:rPr>
                <w:rFonts w:ascii="Sakkal Majalla" w:hAnsi="Sakkal Majalla" w:cs="Sakkal Majalla"/>
                <w:b/>
                <w:bCs/>
                <w:rtl/>
                <w:lang w:val="en-US"/>
              </w:rPr>
            </w:pPr>
            <w:r w:rsidRPr="00863D63">
              <w:rPr>
                <w:rFonts w:ascii="Sakkal Majalla" w:hAnsi="Sakkal Majalla" w:cs="Sakkal Majalla" w:hint="cs"/>
                <w:b/>
                <w:bCs/>
                <w:sz w:val="22"/>
                <w:szCs w:val="22"/>
                <w:rtl/>
                <w:lang w:val="en-US"/>
              </w:rPr>
              <w:t>المجموع</w:t>
            </w:r>
          </w:p>
        </w:tc>
        <w:tc>
          <w:tcPr>
            <w:tcW w:w="863" w:type="pct"/>
            <w:shd w:val="clear" w:color="auto" w:fill="auto"/>
          </w:tcPr>
          <w:p w:rsidR="00D348FE" w:rsidRPr="00863D63" w:rsidRDefault="00D348FE" w:rsidP="00532009">
            <w:pPr>
              <w:bidi/>
              <w:jc w:val="center"/>
              <w:rPr>
                <w:rFonts w:ascii="Sakkal Majalla" w:hAnsi="Sakkal Majalla" w:cs="Sakkal Majalla"/>
                <w:b/>
                <w:bCs/>
                <w:rtl/>
                <w:lang w:val="en-US"/>
              </w:rPr>
            </w:pPr>
            <w:r w:rsidRPr="00863D63">
              <w:rPr>
                <w:rFonts w:ascii="Sakkal Majalla" w:hAnsi="Sakkal Majalla" w:cs="Sakkal Majalla" w:hint="cs"/>
                <w:b/>
                <w:bCs/>
                <w:sz w:val="22"/>
                <w:szCs w:val="22"/>
                <w:rtl/>
                <w:lang w:val="en-US"/>
              </w:rPr>
              <w:t>1000</w:t>
            </w:r>
          </w:p>
        </w:tc>
        <w:tc>
          <w:tcPr>
            <w:tcW w:w="801" w:type="pct"/>
            <w:shd w:val="clear" w:color="auto" w:fill="auto"/>
          </w:tcPr>
          <w:p w:rsidR="00D348FE" w:rsidRPr="00863D63" w:rsidRDefault="00D348FE" w:rsidP="00532009">
            <w:pPr>
              <w:bidi/>
              <w:jc w:val="center"/>
              <w:rPr>
                <w:rFonts w:ascii="Sakkal Majalla" w:hAnsi="Sakkal Majalla" w:cs="Sakkal Majalla"/>
                <w:b/>
                <w:bCs/>
                <w:rtl/>
                <w:lang w:val="en-US"/>
              </w:rPr>
            </w:pPr>
            <w:r w:rsidRPr="00863D63">
              <w:rPr>
                <w:rFonts w:ascii="Sakkal Majalla" w:hAnsi="Sakkal Majalla" w:cs="Sakkal Majalla" w:hint="cs"/>
                <w:b/>
                <w:bCs/>
                <w:sz w:val="22"/>
                <w:szCs w:val="22"/>
                <w:rtl/>
                <w:lang w:val="en-US"/>
              </w:rPr>
              <w:t>30</w:t>
            </w:r>
          </w:p>
        </w:tc>
        <w:tc>
          <w:tcPr>
            <w:tcW w:w="863" w:type="pct"/>
            <w:shd w:val="clear" w:color="auto" w:fill="auto"/>
          </w:tcPr>
          <w:p w:rsidR="00D348FE" w:rsidRPr="00863D63" w:rsidRDefault="00D348FE" w:rsidP="00532009">
            <w:pPr>
              <w:bidi/>
              <w:jc w:val="center"/>
              <w:rPr>
                <w:rFonts w:ascii="Sakkal Majalla" w:hAnsi="Sakkal Majalla" w:cs="Sakkal Majalla"/>
                <w:b/>
                <w:bCs/>
                <w:rtl/>
                <w:lang w:val="en-US"/>
              </w:rPr>
            </w:pPr>
            <w:r w:rsidRPr="00863D63">
              <w:rPr>
                <w:rFonts w:ascii="Sakkal Majalla" w:hAnsi="Sakkal Majalla" w:cs="Sakkal Majalla" w:hint="cs"/>
                <w:b/>
                <w:bCs/>
                <w:sz w:val="22"/>
                <w:szCs w:val="22"/>
                <w:rtl/>
                <w:lang w:val="en-US"/>
              </w:rPr>
              <w:t>2150</w:t>
            </w:r>
          </w:p>
        </w:tc>
        <w:tc>
          <w:tcPr>
            <w:tcW w:w="801" w:type="pct"/>
            <w:shd w:val="clear" w:color="auto" w:fill="auto"/>
          </w:tcPr>
          <w:p w:rsidR="00D348FE" w:rsidRPr="00863D63" w:rsidRDefault="00D348FE" w:rsidP="00532009">
            <w:pPr>
              <w:bidi/>
              <w:jc w:val="center"/>
              <w:rPr>
                <w:rFonts w:ascii="Sakkal Majalla" w:hAnsi="Sakkal Majalla" w:cs="Sakkal Majalla"/>
                <w:b/>
                <w:bCs/>
                <w:rtl/>
                <w:lang w:val="en-US"/>
              </w:rPr>
            </w:pPr>
            <w:r w:rsidRPr="00863D63">
              <w:rPr>
                <w:rFonts w:ascii="Sakkal Majalla" w:hAnsi="Sakkal Majalla" w:cs="Sakkal Majalla" w:hint="cs"/>
                <w:b/>
                <w:bCs/>
                <w:sz w:val="22"/>
                <w:szCs w:val="22"/>
                <w:rtl/>
                <w:lang w:val="en-US"/>
              </w:rPr>
              <w:t>950</w:t>
            </w:r>
          </w:p>
        </w:tc>
        <w:tc>
          <w:tcPr>
            <w:tcW w:w="878" w:type="pct"/>
            <w:shd w:val="clear" w:color="auto" w:fill="auto"/>
          </w:tcPr>
          <w:p w:rsidR="00D348FE" w:rsidRPr="00863D63" w:rsidRDefault="00D348FE" w:rsidP="00532009">
            <w:pPr>
              <w:bidi/>
              <w:jc w:val="center"/>
              <w:rPr>
                <w:rFonts w:ascii="Sakkal Majalla" w:hAnsi="Sakkal Majalla" w:cs="Sakkal Majalla"/>
                <w:b/>
                <w:bCs/>
                <w:rtl/>
                <w:lang w:val="en-US"/>
              </w:rPr>
            </w:pPr>
            <w:r w:rsidRPr="00863D63">
              <w:rPr>
                <w:rFonts w:ascii="Sakkal Majalla" w:hAnsi="Sakkal Majalla" w:cs="Sakkal Majalla" w:hint="cs"/>
                <w:b/>
                <w:bCs/>
                <w:sz w:val="22"/>
                <w:szCs w:val="22"/>
                <w:rtl/>
                <w:lang w:val="en-US"/>
              </w:rPr>
              <w:t>71</w:t>
            </w:r>
          </w:p>
        </w:tc>
      </w:tr>
    </w:tbl>
    <w:p w:rsidR="00D348FE" w:rsidRPr="008843F7" w:rsidRDefault="00D348FE" w:rsidP="00D348FE"/>
    <w:p w:rsidR="00D348FE" w:rsidRDefault="00D348FE" w:rsidP="00D348FE">
      <w:pPr>
        <w:pStyle w:val="Retraitcorpsdetexte"/>
        <w:tabs>
          <w:tab w:val="left" w:pos="9094"/>
        </w:tabs>
        <w:spacing w:before="120" w:line="276" w:lineRule="auto"/>
        <w:ind w:left="720" w:firstLine="0"/>
        <w:jc w:val="both"/>
        <w:outlineLvl w:val="0"/>
        <w:rPr>
          <w:rFonts w:ascii="Sakkal Majalla" w:hAnsi="Sakkal Majalla" w:cs="Sakkal Majalla"/>
          <w:b/>
          <w:bCs/>
          <w:sz w:val="32"/>
          <w:szCs w:val="32"/>
          <w:rtl/>
          <w:lang w:bidi="ar-TN"/>
        </w:rPr>
      </w:pPr>
    </w:p>
    <w:p w:rsidR="00D348FE" w:rsidRDefault="00D348FE" w:rsidP="00D348FE">
      <w:pPr>
        <w:pStyle w:val="Retraitcorpsdetexte"/>
        <w:tabs>
          <w:tab w:val="left" w:pos="9094"/>
        </w:tabs>
        <w:spacing w:before="120" w:line="276" w:lineRule="auto"/>
        <w:ind w:left="720" w:firstLine="0"/>
        <w:jc w:val="both"/>
        <w:outlineLvl w:val="0"/>
        <w:rPr>
          <w:rFonts w:ascii="Sakkal Majalla" w:hAnsi="Sakkal Majalla" w:cs="Sakkal Majalla"/>
          <w:b/>
          <w:bCs/>
          <w:sz w:val="32"/>
          <w:szCs w:val="32"/>
          <w:lang w:bidi="ar-TN"/>
        </w:rPr>
      </w:pPr>
    </w:p>
    <w:p w:rsidR="00D348FE" w:rsidRPr="00863D63" w:rsidRDefault="00D348FE" w:rsidP="00D348FE">
      <w:pPr>
        <w:pStyle w:val="Retraitcorpsdetexte"/>
        <w:numPr>
          <w:ilvl w:val="2"/>
          <w:numId w:val="53"/>
        </w:numPr>
        <w:tabs>
          <w:tab w:val="left" w:pos="9094"/>
        </w:tabs>
        <w:spacing w:before="120" w:line="276" w:lineRule="auto"/>
        <w:jc w:val="both"/>
        <w:outlineLvl w:val="0"/>
        <w:rPr>
          <w:rFonts w:ascii="Sakkal Majalla" w:hAnsi="Sakkal Majalla" w:cs="Sakkal Majalla"/>
          <w:b/>
          <w:bCs/>
          <w:sz w:val="32"/>
          <w:szCs w:val="32"/>
          <w:rtl/>
          <w:lang w:bidi="ar-TN"/>
        </w:rPr>
      </w:pPr>
      <w:r w:rsidRPr="00863D63">
        <w:rPr>
          <w:rFonts w:ascii="Sakkal Majalla" w:hAnsi="Sakkal Majalla" w:cs="Sakkal Majalla" w:hint="cs"/>
          <w:b/>
          <w:bCs/>
          <w:sz w:val="32"/>
          <w:szCs w:val="32"/>
          <w:rtl/>
          <w:lang w:bidi="ar-TN"/>
        </w:rPr>
        <w:lastRenderedPageBreak/>
        <w:t>إنتاج العسل:</w:t>
      </w:r>
    </w:p>
    <w:p w:rsidR="00D348FE" w:rsidRPr="0089173B" w:rsidRDefault="00D348FE" w:rsidP="00D348FE">
      <w:pPr>
        <w:pStyle w:val="Retraitcorpsdetexte"/>
        <w:tabs>
          <w:tab w:val="left" w:pos="9094"/>
        </w:tabs>
        <w:spacing w:before="120" w:line="276" w:lineRule="auto"/>
        <w:ind w:firstLine="0"/>
        <w:jc w:val="both"/>
        <w:outlineLvl w:val="0"/>
        <w:rPr>
          <w:rFonts w:ascii="Sakkal Majalla" w:hAnsi="Sakkal Majalla" w:cs="Sakkal Majalla"/>
          <w:rtl/>
          <w:lang w:bidi="ar-TN"/>
        </w:rPr>
      </w:pPr>
      <w:r w:rsidRPr="0089173B">
        <w:rPr>
          <w:rFonts w:ascii="Sakkal Majalla" w:hAnsi="Sakkal Majalla" w:cs="Sakkal Majalla" w:hint="cs"/>
          <w:rtl/>
          <w:lang w:bidi="ar-TN"/>
        </w:rPr>
        <w:t>تعد ولاية زغوان قرابة 9250 خلية نحل عصرية و250 خلية نحل تقليدية ( جبح ) موزعة حسب المعتمديات كما يلي :</w:t>
      </w:r>
    </w:p>
    <w:p w:rsidR="00D348FE" w:rsidRPr="0089173B" w:rsidRDefault="00D348FE" w:rsidP="00D348FE">
      <w:pPr>
        <w:pStyle w:val="Retraitcorpsdetexte2"/>
        <w:ind w:right="708" w:firstLine="0"/>
        <w:rPr>
          <w:rFonts w:ascii="Sakkal Majalla" w:hAnsi="Sakkal Majalla" w:cs="Sakkal Majalla"/>
          <w:sz w:val="28"/>
          <w:rtl/>
          <w:lang w:val="fr-FR" w:bidi="ar-TN"/>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85"/>
        <w:gridCol w:w="1382"/>
        <w:gridCol w:w="1339"/>
        <w:gridCol w:w="1382"/>
        <w:gridCol w:w="1341"/>
        <w:gridCol w:w="2481"/>
      </w:tblGrid>
      <w:tr w:rsidR="00D348FE" w:rsidRPr="008843F7" w:rsidTr="00532009">
        <w:tc>
          <w:tcPr>
            <w:tcW w:w="698" w:type="pct"/>
            <w:vMerge w:val="restart"/>
            <w:shd w:val="clear" w:color="auto" w:fill="auto"/>
          </w:tcPr>
          <w:p w:rsidR="00D348FE" w:rsidRPr="0089173B" w:rsidRDefault="00D348FE" w:rsidP="00532009">
            <w:pPr>
              <w:bidi/>
              <w:jc w:val="center"/>
              <w:rPr>
                <w:rFonts w:ascii="Sakkal Majalla" w:hAnsi="Sakkal Majalla" w:cs="Sakkal Majalla"/>
                <w:b/>
                <w:bCs/>
                <w:lang w:val="en-US"/>
              </w:rPr>
            </w:pPr>
            <w:r w:rsidRPr="0089173B">
              <w:rPr>
                <w:rFonts w:ascii="Sakkal Majalla" w:hAnsi="Sakkal Majalla" w:cs="Sakkal Majalla" w:hint="cs"/>
                <w:b/>
                <w:bCs/>
                <w:sz w:val="22"/>
                <w:szCs w:val="22"/>
                <w:rtl/>
                <w:lang w:val="en-US"/>
              </w:rPr>
              <w:t>المعتمدية</w:t>
            </w:r>
          </w:p>
        </w:tc>
        <w:tc>
          <w:tcPr>
            <w:tcW w:w="2955" w:type="pct"/>
            <w:gridSpan w:val="4"/>
            <w:tcBorders>
              <w:bottom w:val="single" w:sz="4" w:space="0" w:color="auto"/>
            </w:tcBorders>
            <w:shd w:val="clear" w:color="auto" w:fill="auto"/>
          </w:tcPr>
          <w:p w:rsidR="00D348FE" w:rsidRPr="0089173B" w:rsidRDefault="00D348FE" w:rsidP="00532009">
            <w:pPr>
              <w:pStyle w:val="Titre3"/>
              <w:rPr>
                <w:rFonts w:ascii="Sakkal Majalla" w:hAnsi="Sakkal Majalla" w:cs="Sakkal Majalla"/>
                <w:sz w:val="22"/>
                <w:szCs w:val="22"/>
                <w:rtl/>
                <w:lang w:val="en-US"/>
              </w:rPr>
            </w:pPr>
            <w:r w:rsidRPr="0089173B">
              <w:rPr>
                <w:rFonts w:ascii="Sakkal Majalla" w:hAnsi="Sakkal Majalla" w:cs="Sakkal Majalla" w:hint="cs"/>
                <w:sz w:val="22"/>
                <w:szCs w:val="22"/>
                <w:rtl/>
                <w:lang w:val="en-US"/>
              </w:rPr>
              <w:t>خلايا نحل</w:t>
            </w:r>
          </w:p>
        </w:tc>
        <w:tc>
          <w:tcPr>
            <w:tcW w:w="1347" w:type="pct"/>
            <w:vMerge w:val="restart"/>
            <w:tcBorders>
              <w:left w:val="nil"/>
            </w:tcBorders>
            <w:shd w:val="clear" w:color="auto" w:fill="auto"/>
          </w:tcPr>
          <w:p w:rsidR="00D348FE" w:rsidRPr="0089173B" w:rsidRDefault="00D348FE" w:rsidP="00532009">
            <w:pPr>
              <w:bidi/>
              <w:jc w:val="center"/>
              <w:rPr>
                <w:rFonts w:ascii="Sakkal Majalla" w:hAnsi="Sakkal Majalla" w:cs="Sakkal Majalla"/>
                <w:b/>
                <w:bCs/>
                <w:lang w:val="en-US"/>
              </w:rPr>
            </w:pPr>
            <w:r w:rsidRPr="0089173B">
              <w:rPr>
                <w:rFonts w:ascii="Sakkal Majalla" w:hAnsi="Sakkal Majalla" w:cs="Sakkal Majalla" w:hint="cs"/>
                <w:b/>
                <w:bCs/>
                <w:sz w:val="22"/>
                <w:szCs w:val="22"/>
                <w:rtl/>
                <w:lang w:val="en-US"/>
              </w:rPr>
              <w:t>الإنتاج السنوي ( طن )</w:t>
            </w:r>
          </w:p>
        </w:tc>
      </w:tr>
      <w:tr w:rsidR="00D348FE" w:rsidRPr="008843F7" w:rsidTr="00532009">
        <w:tc>
          <w:tcPr>
            <w:tcW w:w="698" w:type="pct"/>
            <w:vMerge/>
            <w:shd w:val="clear" w:color="auto" w:fill="auto"/>
          </w:tcPr>
          <w:p w:rsidR="00D348FE" w:rsidRPr="0089173B" w:rsidRDefault="00D348FE" w:rsidP="00532009">
            <w:pPr>
              <w:bidi/>
              <w:jc w:val="center"/>
              <w:rPr>
                <w:rFonts w:ascii="Sakkal Majalla" w:hAnsi="Sakkal Majalla" w:cs="Sakkal Majalla"/>
                <w:b/>
                <w:bCs/>
                <w:lang w:val="en-US"/>
              </w:rPr>
            </w:pPr>
          </w:p>
        </w:tc>
        <w:tc>
          <w:tcPr>
            <w:tcW w:w="1477" w:type="pct"/>
            <w:gridSpan w:val="2"/>
            <w:shd w:val="clear" w:color="auto" w:fill="auto"/>
          </w:tcPr>
          <w:p w:rsidR="00D348FE" w:rsidRPr="0089173B" w:rsidRDefault="00D348FE" w:rsidP="00532009">
            <w:pPr>
              <w:pStyle w:val="Titre4"/>
              <w:rPr>
                <w:rFonts w:ascii="Sakkal Majalla" w:hAnsi="Sakkal Majalla" w:cs="Sakkal Majalla"/>
                <w:sz w:val="22"/>
                <w:szCs w:val="22"/>
                <w:rtl/>
                <w:lang w:val="en-US"/>
              </w:rPr>
            </w:pPr>
            <w:r w:rsidRPr="0089173B">
              <w:rPr>
                <w:rFonts w:ascii="Sakkal Majalla" w:hAnsi="Sakkal Majalla" w:cs="Sakkal Majalla" w:hint="cs"/>
                <w:sz w:val="22"/>
                <w:szCs w:val="22"/>
                <w:rtl/>
                <w:lang w:val="en-US"/>
              </w:rPr>
              <w:t>عصرية</w:t>
            </w:r>
          </w:p>
        </w:tc>
        <w:tc>
          <w:tcPr>
            <w:tcW w:w="1477" w:type="pct"/>
            <w:gridSpan w:val="2"/>
            <w:shd w:val="clear" w:color="auto" w:fill="auto"/>
          </w:tcPr>
          <w:p w:rsidR="00D348FE" w:rsidRPr="0089173B" w:rsidRDefault="00D348FE" w:rsidP="00532009">
            <w:pPr>
              <w:pStyle w:val="Titre4"/>
              <w:rPr>
                <w:rFonts w:ascii="Sakkal Majalla" w:hAnsi="Sakkal Majalla" w:cs="Sakkal Majalla"/>
                <w:sz w:val="22"/>
                <w:szCs w:val="22"/>
                <w:rtl/>
                <w:lang w:val="en-US"/>
              </w:rPr>
            </w:pPr>
            <w:r w:rsidRPr="0089173B">
              <w:rPr>
                <w:rFonts w:ascii="Sakkal Majalla" w:hAnsi="Sakkal Majalla" w:cs="Sakkal Majalla" w:hint="cs"/>
                <w:sz w:val="22"/>
                <w:szCs w:val="22"/>
                <w:rtl/>
                <w:lang w:val="en-US"/>
              </w:rPr>
              <w:t xml:space="preserve">   تقليدية</w:t>
            </w:r>
          </w:p>
        </w:tc>
        <w:tc>
          <w:tcPr>
            <w:tcW w:w="1347" w:type="pct"/>
            <w:vMerge/>
            <w:shd w:val="clear" w:color="auto" w:fill="auto"/>
          </w:tcPr>
          <w:p w:rsidR="00D348FE" w:rsidRPr="00863D63" w:rsidRDefault="00D348FE" w:rsidP="00532009">
            <w:pPr>
              <w:pStyle w:val="Titre4"/>
              <w:rPr>
                <w:rFonts w:ascii="Sakkal Majalla" w:hAnsi="Sakkal Majalla" w:cs="Sakkal Majalla"/>
                <w:b w:val="0"/>
                <w:bCs w:val="0"/>
                <w:sz w:val="22"/>
                <w:szCs w:val="22"/>
                <w:rtl/>
                <w:lang w:val="en-US"/>
              </w:rPr>
            </w:pPr>
          </w:p>
        </w:tc>
      </w:tr>
      <w:tr w:rsidR="00D348FE" w:rsidRPr="008843F7" w:rsidTr="00532009">
        <w:tc>
          <w:tcPr>
            <w:tcW w:w="698" w:type="pct"/>
            <w:vMerge/>
            <w:shd w:val="clear" w:color="auto" w:fill="auto"/>
          </w:tcPr>
          <w:p w:rsidR="00D348FE" w:rsidRPr="0089173B" w:rsidRDefault="00D348FE" w:rsidP="00532009">
            <w:pPr>
              <w:bidi/>
              <w:jc w:val="center"/>
              <w:rPr>
                <w:rFonts w:ascii="Sakkal Majalla" w:hAnsi="Sakkal Majalla" w:cs="Sakkal Majalla"/>
                <w:b/>
                <w:bCs/>
                <w:rtl/>
                <w:lang w:val="en-US"/>
              </w:rPr>
            </w:pPr>
          </w:p>
        </w:tc>
        <w:tc>
          <w:tcPr>
            <w:tcW w:w="750" w:type="pct"/>
            <w:shd w:val="clear" w:color="auto" w:fill="auto"/>
          </w:tcPr>
          <w:p w:rsidR="00D348FE" w:rsidRPr="0089173B" w:rsidRDefault="00D348FE" w:rsidP="00532009">
            <w:pPr>
              <w:pStyle w:val="Titre6"/>
              <w:jc w:val="center"/>
              <w:rPr>
                <w:rFonts w:ascii="Sakkal Majalla" w:hAnsi="Sakkal Majalla" w:cs="Sakkal Majalla"/>
                <w:b/>
                <w:bCs/>
                <w:szCs w:val="22"/>
                <w:rtl/>
                <w:lang w:val="en-US"/>
              </w:rPr>
            </w:pPr>
            <w:r w:rsidRPr="0089173B">
              <w:rPr>
                <w:rFonts w:ascii="Sakkal Majalla" w:hAnsi="Sakkal Majalla" w:cs="Sakkal Majalla" w:hint="cs"/>
                <w:b/>
                <w:bCs/>
                <w:sz w:val="22"/>
                <w:szCs w:val="22"/>
                <w:rtl/>
                <w:lang w:val="en-US"/>
              </w:rPr>
              <w:t>عدد الخلايا</w:t>
            </w:r>
          </w:p>
        </w:tc>
        <w:tc>
          <w:tcPr>
            <w:tcW w:w="727" w:type="pct"/>
            <w:shd w:val="clear" w:color="auto" w:fill="auto"/>
          </w:tcPr>
          <w:p w:rsidR="00D348FE" w:rsidRPr="0089173B" w:rsidRDefault="00D348FE" w:rsidP="00532009">
            <w:pPr>
              <w:pStyle w:val="Titre6"/>
              <w:jc w:val="center"/>
              <w:rPr>
                <w:rFonts w:ascii="Sakkal Majalla" w:hAnsi="Sakkal Majalla" w:cs="Sakkal Majalla"/>
                <w:b/>
                <w:bCs/>
                <w:szCs w:val="22"/>
                <w:rtl/>
                <w:lang w:val="en-US"/>
              </w:rPr>
            </w:pPr>
            <w:r w:rsidRPr="0089173B">
              <w:rPr>
                <w:rFonts w:ascii="Sakkal Majalla" w:hAnsi="Sakkal Majalla" w:cs="Sakkal Majalla" w:hint="cs"/>
                <w:b/>
                <w:bCs/>
                <w:sz w:val="22"/>
                <w:szCs w:val="22"/>
                <w:rtl/>
                <w:lang w:val="en-US"/>
              </w:rPr>
              <w:t>عدد المربين</w:t>
            </w:r>
          </w:p>
        </w:tc>
        <w:tc>
          <w:tcPr>
            <w:tcW w:w="750" w:type="pct"/>
            <w:shd w:val="clear" w:color="auto" w:fill="auto"/>
          </w:tcPr>
          <w:p w:rsidR="00D348FE" w:rsidRPr="0089173B" w:rsidRDefault="00D348FE" w:rsidP="00532009">
            <w:pPr>
              <w:pStyle w:val="Titre6"/>
              <w:jc w:val="center"/>
              <w:rPr>
                <w:rFonts w:ascii="Sakkal Majalla" w:hAnsi="Sakkal Majalla" w:cs="Sakkal Majalla"/>
                <w:b/>
                <w:bCs/>
                <w:szCs w:val="22"/>
                <w:rtl/>
                <w:lang w:val="en-US"/>
              </w:rPr>
            </w:pPr>
            <w:r w:rsidRPr="0089173B">
              <w:rPr>
                <w:rFonts w:ascii="Sakkal Majalla" w:hAnsi="Sakkal Majalla" w:cs="Sakkal Majalla" w:hint="cs"/>
                <w:b/>
                <w:bCs/>
                <w:sz w:val="22"/>
                <w:szCs w:val="22"/>
                <w:rtl/>
                <w:lang w:val="en-US"/>
              </w:rPr>
              <w:t>عدد الخلايا</w:t>
            </w:r>
          </w:p>
        </w:tc>
        <w:tc>
          <w:tcPr>
            <w:tcW w:w="727" w:type="pct"/>
            <w:shd w:val="clear" w:color="auto" w:fill="auto"/>
          </w:tcPr>
          <w:p w:rsidR="00D348FE" w:rsidRPr="0089173B" w:rsidRDefault="00D348FE" w:rsidP="00532009">
            <w:pPr>
              <w:pStyle w:val="Titre6"/>
              <w:jc w:val="center"/>
              <w:rPr>
                <w:rFonts w:ascii="Sakkal Majalla" w:hAnsi="Sakkal Majalla" w:cs="Sakkal Majalla"/>
                <w:b/>
                <w:bCs/>
                <w:szCs w:val="22"/>
                <w:rtl/>
                <w:lang w:val="en-US"/>
              </w:rPr>
            </w:pPr>
            <w:r w:rsidRPr="0089173B">
              <w:rPr>
                <w:rFonts w:ascii="Sakkal Majalla" w:hAnsi="Sakkal Majalla" w:cs="Sakkal Majalla" w:hint="cs"/>
                <w:b/>
                <w:bCs/>
                <w:sz w:val="22"/>
                <w:szCs w:val="22"/>
                <w:rtl/>
                <w:lang w:val="en-US"/>
              </w:rPr>
              <w:t>عدد المربين</w:t>
            </w:r>
          </w:p>
        </w:tc>
        <w:tc>
          <w:tcPr>
            <w:tcW w:w="1347" w:type="pct"/>
            <w:vMerge/>
            <w:shd w:val="clear" w:color="auto" w:fill="auto"/>
          </w:tcPr>
          <w:p w:rsidR="00D348FE" w:rsidRPr="00863D63" w:rsidRDefault="00D348FE" w:rsidP="00532009">
            <w:pPr>
              <w:bidi/>
              <w:jc w:val="center"/>
              <w:rPr>
                <w:rFonts w:ascii="Sakkal Majalla" w:hAnsi="Sakkal Majalla" w:cs="Sakkal Majalla"/>
                <w:rtl/>
                <w:lang w:val="en-US"/>
              </w:rPr>
            </w:pPr>
          </w:p>
        </w:tc>
      </w:tr>
      <w:tr w:rsidR="00D348FE" w:rsidRPr="008843F7" w:rsidTr="00532009">
        <w:tc>
          <w:tcPr>
            <w:tcW w:w="698" w:type="pct"/>
            <w:shd w:val="clear" w:color="auto" w:fill="auto"/>
          </w:tcPr>
          <w:p w:rsidR="00D348FE" w:rsidRPr="0089173B" w:rsidRDefault="00D348FE" w:rsidP="00532009">
            <w:pPr>
              <w:bidi/>
              <w:jc w:val="center"/>
              <w:rPr>
                <w:rFonts w:ascii="Sakkal Majalla" w:hAnsi="Sakkal Majalla" w:cs="Sakkal Majalla"/>
                <w:b/>
                <w:bCs/>
                <w:lang w:val="en-US"/>
              </w:rPr>
            </w:pPr>
            <w:r w:rsidRPr="0089173B">
              <w:rPr>
                <w:rFonts w:ascii="Sakkal Majalla" w:hAnsi="Sakkal Majalla" w:cs="Sakkal Majalla" w:hint="cs"/>
                <w:b/>
                <w:bCs/>
                <w:sz w:val="22"/>
                <w:szCs w:val="22"/>
                <w:rtl/>
                <w:lang w:val="en-US"/>
              </w:rPr>
              <w:t>بئر مشارقة</w:t>
            </w:r>
          </w:p>
        </w:tc>
        <w:tc>
          <w:tcPr>
            <w:tcW w:w="750" w:type="pct"/>
            <w:shd w:val="clear" w:color="auto" w:fill="auto"/>
          </w:tcPr>
          <w:p w:rsidR="00D348FE" w:rsidRPr="00863D63" w:rsidRDefault="00D348FE" w:rsidP="00532009">
            <w:pPr>
              <w:pStyle w:val="Titre6"/>
              <w:jc w:val="center"/>
              <w:rPr>
                <w:rFonts w:ascii="Sakkal Majalla" w:hAnsi="Sakkal Majalla" w:cs="Sakkal Majalla"/>
                <w:szCs w:val="22"/>
                <w:rtl/>
                <w:lang w:val="en-US"/>
              </w:rPr>
            </w:pPr>
            <w:r w:rsidRPr="00863D63">
              <w:rPr>
                <w:rFonts w:ascii="Sakkal Majalla" w:hAnsi="Sakkal Majalla" w:cs="Sakkal Majalla" w:hint="cs"/>
                <w:sz w:val="22"/>
                <w:szCs w:val="22"/>
                <w:rtl/>
                <w:lang w:val="en-US"/>
              </w:rPr>
              <w:t>750</w:t>
            </w:r>
          </w:p>
        </w:tc>
        <w:tc>
          <w:tcPr>
            <w:tcW w:w="727" w:type="pct"/>
            <w:shd w:val="clear" w:color="auto" w:fill="auto"/>
          </w:tcPr>
          <w:p w:rsidR="00D348FE" w:rsidRPr="00863D63" w:rsidRDefault="00D348FE" w:rsidP="00532009">
            <w:pPr>
              <w:pStyle w:val="Titre6"/>
              <w:jc w:val="center"/>
              <w:rPr>
                <w:rFonts w:ascii="Sakkal Majalla" w:hAnsi="Sakkal Majalla" w:cs="Sakkal Majalla"/>
                <w:szCs w:val="22"/>
                <w:rtl/>
                <w:lang w:val="en-US"/>
              </w:rPr>
            </w:pPr>
            <w:r w:rsidRPr="00863D63">
              <w:rPr>
                <w:rFonts w:ascii="Sakkal Majalla" w:hAnsi="Sakkal Majalla" w:cs="Sakkal Majalla" w:hint="cs"/>
                <w:sz w:val="22"/>
                <w:szCs w:val="22"/>
                <w:rtl/>
                <w:lang w:val="en-US"/>
              </w:rPr>
              <w:t>60</w:t>
            </w:r>
          </w:p>
        </w:tc>
        <w:tc>
          <w:tcPr>
            <w:tcW w:w="750" w:type="pct"/>
            <w:shd w:val="clear" w:color="auto" w:fill="auto"/>
          </w:tcPr>
          <w:p w:rsidR="00D348FE" w:rsidRPr="00863D63" w:rsidRDefault="00D348FE" w:rsidP="00532009">
            <w:pPr>
              <w:pStyle w:val="Titre6"/>
              <w:jc w:val="center"/>
              <w:rPr>
                <w:rFonts w:ascii="Sakkal Majalla" w:hAnsi="Sakkal Majalla" w:cs="Sakkal Majalla"/>
                <w:szCs w:val="22"/>
                <w:rtl/>
                <w:lang w:val="en-US"/>
              </w:rPr>
            </w:pPr>
            <w:r w:rsidRPr="00863D63">
              <w:rPr>
                <w:rFonts w:ascii="Sakkal Majalla" w:hAnsi="Sakkal Majalla" w:cs="Sakkal Majalla" w:hint="cs"/>
                <w:sz w:val="22"/>
                <w:szCs w:val="22"/>
                <w:rtl/>
                <w:lang w:val="en-US"/>
              </w:rPr>
              <w:t>35</w:t>
            </w:r>
          </w:p>
        </w:tc>
        <w:tc>
          <w:tcPr>
            <w:tcW w:w="727" w:type="pct"/>
            <w:shd w:val="clear" w:color="auto" w:fill="auto"/>
          </w:tcPr>
          <w:p w:rsidR="00D348FE" w:rsidRPr="00863D63" w:rsidRDefault="00D348FE" w:rsidP="00532009">
            <w:pPr>
              <w:pStyle w:val="Titre6"/>
              <w:jc w:val="center"/>
              <w:rPr>
                <w:rFonts w:ascii="Sakkal Majalla" w:hAnsi="Sakkal Majalla" w:cs="Sakkal Majalla"/>
                <w:szCs w:val="22"/>
                <w:rtl/>
                <w:lang w:val="en-US"/>
              </w:rPr>
            </w:pPr>
            <w:r w:rsidRPr="00863D63">
              <w:rPr>
                <w:rFonts w:ascii="Sakkal Majalla" w:hAnsi="Sakkal Majalla" w:cs="Sakkal Majalla" w:hint="cs"/>
                <w:sz w:val="22"/>
                <w:szCs w:val="22"/>
                <w:rtl/>
                <w:lang w:val="en-US"/>
              </w:rPr>
              <w:t>13</w:t>
            </w:r>
          </w:p>
        </w:tc>
        <w:tc>
          <w:tcPr>
            <w:tcW w:w="1347" w:type="pct"/>
            <w:shd w:val="clear" w:color="auto" w:fill="auto"/>
          </w:tcPr>
          <w:p w:rsidR="00D348FE" w:rsidRPr="00863D63" w:rsidRDefault="00D348FE" w:rsidP="00532009">
            <w:pPr>
              <w:bidi/>
              <w:jc w:val="center"/>
              <w:rPr>
                <w:rFonts w:ascii="Sakkal Majalla" w:hAnsi="Sakkal Majalla" w:cs="Sakkal Majalla"/>
                <w:lang w:val="en-US"/>
              </w:rPr>
            </w:pPr>
            <w:r w:rsidRPr="00863D63">
              <w:rPr>
                <w:rFonts w:ascii="Sakkal Majalla" w:hAnsi="Sakkal Majalla" w:cs="Sakkal Majalla" w:hint="cs"/>
                <w:sz w:val="22"/>
                <w:szCs w:val="22"/>
                <w:rtl/>
                <w:lang w:val="en-US"/>
              </w:rPr>
              <w:t>6,4</w:t>
            </w:r>
          </w:p>
        </w:tc>
      </w:tr>
      <w:tr w:rsidR="00D348FE" w:rsidRPr="008843F7" w:rsidTr="00532009">
        <w:tc>
          <w:tcPr>
            <w:tcW w:w="698" w:type="pct"/>
            <w:shd w:val="clear" w:color="auto" w:fill="auto"/>
          </w:tcPr>
          <w:p w:rsidR="00D348FE" w:rsidRPr="0089173B" w:rsidRDefault="00D348FE" w:rsidP="00532009">
            <w:pPr>
              <w:bidi/>
              <w:jc w:val="center"/>
              <w:rPr>
                <w:rFonts w:ascii="Sakkal Majalla" w:hAnsi="Sakkal Majalla" w:cs="Sakkal Majalla"/>
                <w:b/>
                <w:bCs/>
                <w:lang w:val="en-US"/>
              </w:rPr>
            </w:pPr>
            <w:r w:rsidRPr="0089173B">
              <w:rPr>
                <w:rFonts w:ascii="Sakkal Majalla" w:hAnsi="Sakkal Majalla" w:cs="Sakkal Majalla" w:hint="cs"/>
                <w:b/>
                <w:bCs/>
                <w:sz w:val="22"/>
                <w:szCs w:val="22"/>
                <w:rtl/>
                <w:lang w:val="en-US"/>
              </w:rPr>
              <w:t>الفحص</w:t>
            </w:r>
          </w:p>
        </w:tc>
        <w:tc>
          <w:tcPr>
            <w:tcW w:w="750" w:type="pct"/>
            <w:shd w:val="clear" w:color="auto" w:fill="auto"/>
          </w:tcPr>
          <w:p w:rsidR="00D348FE" w:rsidRPr="00863D63" w:rsidRDefault="00D348FE" w:rsidP="00532009">
            <w:pPr>
              <w:bidi/>
              <w:jc w:val="center"/>
              <w:rPr>
                <w:rFonts w:ascii="Sakkal Majalla" w:hAnsi="Sakkal Majalla" w:cs="Sakkal Majalla"/>
                <w:rtl/>
                <w:lang w:val="en-US"/>
              </w:rPr>
            </w:pPr>
            <w:r w:rsidRPr="00863D63">
              <w:rPr>
                <w:rFonts w:ascii="Sakkal Majalla" w:hAnsi="Sakkal Majalla" w:cs="Sakkal Majalla" w:hint="cs"/>
                <w:sz w:val="22"/>
                <w:szCs w:val="22"/>
                <w:rtl/>
                <w:lang w:val="en-US"/>
              </w:rPr>
              <w:t>4100</w:t>
            </w:r>
          </w:p>
        </w:tc>
        <w:tc>
          <w:tcPr>
            <w:tcW w:w="727" w:type="pct"/>
            <w:shd w:val="clear" w:color="auto" w:fill="auto"/>
          </w:tcPr>
          <w:p w:rsidR="00D348FE" w:rsidRPr="00863D63" w:rsidRDefault="00D348FE" w:rsidP="00532009">
            <w:pPr>
              <w:bidi/>
              <w:jc w:val="center"/>
              <w:rPr>
                <w:rFonts w:ascii="Sakkal Majalla" w:hAnsi="Sakkal Majalla" w:cs="Sakkal Majalla"/>
                <w:rtl/>
                <w:lang w:val="en-US"/>
              </w:rPr>
            </w:pPr>
            <w:r w:rsidRPr="00863D63">
              <w:rPr>
                <w:rFonts w:ascii="Sakkal Majalla" w:hAnsi="Sakkal Majalla" w:cs="Sakkal Majalla" w:hint="cs"/>
                <w:sz w:val="22"/>
                <w:szCs w:val="22"/>
                <w:rtl/>
                <w:lang w:val="en-US"/>
              </w:rPr>
              <w:t>180</w:t>
            </w:r>
          </w:p>
        </w:tc>
        <w:tc>
          <w:tcPr>
            <w:tcW w:w="750" w:type="pct"/>
            <w:shd w:val="clear" w:color="auto" w:fill="auto"/>
          </w:tcPr>
          <w:p w:rsidR="00D348FE" w:rsidRPr="00863D63" w:rsidRDefault="00D348FE" w:rsidP="00532009">
            <w:pPr>
              <w:bidi/>
              <w:jc w:val="center"/>
              <w:rPr>
                <w:rFonts w:ascii="Sakkal Majalla" w:hAnsi="Sakkal Majalla" w:cs="Sakkal Majalla"/>
                <w:rtl/>
                <w:lang w:val="en-US"/>
              </w:rPr>
            </w:pPr>
            <w:r w:rsidRPr="00863D63">
              <w:rPr>
                <w:rFonts w:ascii="Sakkal Majalla" w:hAnsi="Sakkal Majalla" w:cs="Sakkal Majalla" w:hint="cs"/>
                <w:sz w:val="22"/>
                <w:szCs w:val="22"/>
                <w:rtl/>
                <w:lang w:val="en-US"/>
              </w:rPr>
              <w:t>40</w:t>
            </w:r>
          </w:p>
        </w:tc>
        <w:tc>
          <w:tcPr>
            <w:tcW w:w="727" w:type="pct"/>
            <w:shd w:val="clear" w:color="auto" w:fill="auto"/>
          </w:tcPr>
          <w:p w:rsidR="00D348FE" w:rsidRPr="00863D63" w:rsidRDefault="00D348FE" w:rsidP="00532009">
            <w:pPr>
              <w:bidi/>
              <w:jc w:val="center"/>
              <w:rPr>
                <w:rFonts w:ascii="Sakkal Majalla" w:hAnsi="Sakkal Majalla" w:cs="Sakkal Majalla"/>
                <w:rtl/>
                <w:lang w:val="en-US"/>
              </w:rPr>
            </w:pPr>
            <w:r w:rsidRPr="00863D63">
              <w:rPr>
                <w:rFonts w:ascii="Sakkal Majalla" w:hAnsi="Sakkal Majalla" w:cs="Sakkal Majalla" w:hint="cs"/>
                <w:sz w:val="22"/>
                <w:szCs w:val="22"/>
                <w:rtl/>
                <w:lang w:val="en-US"/>
              </w:rPr>
              <w:t>12</w:t>
            </w:r>
          </w:p>
        </w:tc>
        <w:tc>
          <w:tcPr>
            <w:tcW w:w="1347" w:type="pct"/>
            <w:shd w:val="clear" w:color="auto" w:fill="auto"/>
          </w:tcPr>
          <w:p w:rsidR="00D348FE" w:rsidRPr="00863D63" w:rsidRDefault="00D348FE" w:rsidP="00532009">
            <w:pPr>
              <w:bidi/>
              <w:jc w:val="center"/>
              <w:rPr>
                <w:rFonts w:ascii="Sakkal Majalla" w:hAnsi="Sakkal Majalla" w:cs="Sakkal Majalla"/>
                <w:lang w:val="en-US"/>
              </w:rPr>
            </w:pPr>
            <w:r w:rsidRPr="00863D63">
              <w:rPr>
                <w:rFonts w:ascii="Sakkal Majalla" w:hAnsi="Sakkal Majalla" w:cs="Sakkal Majalla" w:hint="cs"/>
                <w:sz w:val="22"/>
                <w:szCs w:val="22"/>
                <w:rtl/>
                <w:lang w:val="en-US"/>
              </w:rPr>
              <w:t>36,2</w:t>
            </w:r>
          </w:p>
        </w:tc>
      </w:tr>
      <w:tr w:rsidR="00D348FE" w:rsidRPr="008843F7" w:rsidTr="00532009">
        <w:tc>
          <w:tcPr>
            <w:tcW w:w="698" w:type="pct"/>
            <w:shd w:val="clear" w:color="auto" w:fill="auto"/>
          </w:tcPr>
          <w:p w:rsidR="00D348FE" w:rsidRPr="0089173B" w:rsidRDefault="00D348FE" w:rsidP="00532009">
            <w:pPr>
              <w:bidi/>
              <w:jc w:val="center"/>
              <w:rPr>
                <w:rFonts w:ascii="Sakkal Majalla" w:hAnsi="Sakkal Majalla" w:cs="Sakkal Majalla"/>
                <w:b/>
                <w:bCs/>
                <w:lang w:val="en-US"/>
              </w:rPr>
            </w:pPr>
            <w:r w:rsidRPr="0089173B">
              <w:rPr>
                <w:rFonts w:ascii="Sakkal Majalla" w:hAnsi="Sakkal Majalla" w:cs="Sakkal Majalla" w:hint="cs"/>
                <w:b/>
                <w:bCs/>
                <w:sz w:val="22"/>
                <w:szCs w:val="22"/>
                <w:rtl/>
                <w:lang w:val="en-US"/>
              </w:rPr>
              <w:t>الناظور</w:t>
            </w:r>
          </w:p>
        </w:tc>
        <w:tc>
          <w:tcPr>
            <w:tcW w:w="750" w:type="pct"/>
            <w:shd w:val="clear" w:color="auto" w:fill="auto"/>
          </w:tcPr>
          <w:p w:rsidR="00D348FE" w:rsidRPr="00863D63" w:rsidRDefault="00D348FE" w:rsidP="00532009">
            <w:pPr>
              <w:bidi/>
              <w:jc w:val="center"/>
              <w:rPr>
                <w:rFonts w:ascii="Sakkal Majalla" w:hAnsi="Sakkal Majalla" w:cs="Sakkal Majalla"/>
                <w:rtl/>
                <w:lang w:val="en-US"/>
              </w:rPr>
            </w:pPr>
            <w:r w:rsidRPr="00863D63">
              <w:rPr>
                <w:rFonts w:ascii="Sakkal Majalla" w:hAnsi="Sakkal Majalla" w:cs="Sakkal Majalla" w:hint="cs"/>
                <w:sz w:val="22"/>
                <w:szCs w:val="22"/>
                <w:rtl/>
                <w:lang w:val="en-US"/>
              </w:rPr>
              <w:t>500</w:t>
            </w:r>
          </w:p>
        </w:tc>
        <w:tc>
          <w:tcPr>
            <w:tcW w:w="727" w:type="pct"/>
            <w:shd w:val="clear" w:color="auto" w:fill="auto"/>
          </w:tcPr>
          <w:p w:rsidR="00D348FE" w:rsidRPr="00863D63" w:rsidRDefault="00D348FE" w:rsidP="00532009">
            <w:pPr>
              <w:bidi/>
              <w:jc w:val="center"/>
              <w:rPr>
                <w:rFonts w:ascii="Sakkal Majalla" w:hAnsi="Sakkal Majalla" w:cs="Sakkal Majalla"/>
                <w:rtl/>
                <w:lang w:val="en-US"/>
              </w:rPr>
            </w:pPr>
            <w:r w:rsidRPr="00863D63">
              <w:rPr>
                <w:rFonts w:ascii="Sakkal Majalla" w:hAnsi="Sakkal Majalla" w:cs="Sakkal Majalla" w:hint="cs"/>
                <w:sz w:val="22"/>
                <w:szCs w:val="22"/>
                <w:rtl/>
                <w:lang w:val="en-US"/>
              </w:rPr>
              <w:t>50</w:t>
            </w:r>
          </w:p>
        </w:tc>
        <w:tc>
          <w:tcPr>
            <w:tcW w:w="750" w:type="pct"/>
            <w:shd w:val="clear" w:color="auto" w:fill="auto"/>
          </w:tcPr>
          <w:p w:rsidR="00D348FE" w:rsidRPr="00863D63" w:rsidRDefault="00D348FE" w:rsidP="00532009">
            <w:pPr>
              <w:bidi/>
              <w:jc w:val="center"/>
              <w:rPr>
                <w:rFonts w:ascii="Sakkal Majalla" w:hAnsi="Sakkal Majalla" w:cs="Sakkal Majalla"/>
                <w:rtl/>
                <w:lang w:val="en-US"/>
              </w:rPr>
            </w:pPr>
            <w:r w:rsidRPr="00863D63">
              <w:rPr>
                <w:rFonts w:ascii="Sakkal Majalla" w:hAnsi="Sakkal Majalla" w:cs="Sakkal Majalla" w:hint="cs"/>
                <w:sz w:val="22"/>
                <w:szCs w:val="22"/>
                <w:rtl/>
                <w:lang w:val="en-US"/>
              </w:rPr>
              <w:t>35</w:t>
            </w:r>
          </w:p>
        </w:tc>
        <w:tc>
          <w:tcPr>
            <w:tcW w:w="727" w:type="pct"/>
            <w:shd w:val="clear" w:color="auto" w:fill="auto"/>
          </w:tcPr>
          <w:p w:rsidR="00D348FE" w:rsidRPr="00863D63" w:rsidRDefault="00D348FE" w:rsidP="00532009">
            <w:pPr>
              <w:bidi/>
              <w:jc w:val="center"/>
              <w:rPr>
                <w:rFonts w:ascii="Sakkal Majalla" w:hAnsi="Sakkal Majalla" w:cs="Sakkal Majalla"/>
                <w:rtl/>
                <w:lang w:val="en-US"/>
              </w:rPr>
            </w:pPr>
            <w:r w:rsidRPr="00863D63">
              <w:rPr>
                <w:rFonts w:ascii="Sakkal Majalla" w:hAnsi="Sakkal Majalla" w:cs="Sakkal Majalla" w:hint="cs"/>
                <w:sz w:val="22"/>
                <w:szCs w:val="22"/>
                <w:rtl/>
                <w:lang w:val="en-US"/>
              </w:rPr>
              <w:t>12</w:t>
            </w:r>
          </w:p>
        </w:tc>
        <w:tc>
          <w:tcPr>
            <w:tcW w:w="1347" w:type="pct"/>
            <w:shd w:val="clear" w:color="auto" w:fill="auto"/>
          </w:tcPr>
          <w:p w:rsidR="00D348FE" w:rsidRPr="00863D63" w:rsidRDefault="00D348FE" w:rsidP="00532009">
            <w:pPr>
              <w:bidi/>
              <w:jc w:val="center"/>
              <w:rPr>
                <w:rFonts w:ascii="Sakkal Majalla" w:hAnsi="Sakkal Majalla" w:cs="Sakkal Majalla"/>
                <w:lang w:val="en-US"/>
              </w:rPr>
            </w:pPr>
            <w:r w:rsidRPr="00863D63">
              <w:rPr>
                <w:rFonts w:ascii="Sakkal Majalla" w:hAnsi="Sakkal Majalla" w:cs="Sakkal Majalla" w:hint="cs"/>
                <w:sz w:val="22"/>
                <w:szCs w:val="22"/>
                <w:rtl/>
                <w:lang w:val="en-US"/>
              </w:rPr>
              <w:t>4,6</w:t>
            </w:r>
          </w:p>
        </w:tc>
      </w:tr>
      <w:tr w:rsidR="00D348FE" w:rsidRPr="008843F7" w:rsidTr="00532009">
        <w:tc>
          <w:tcPr>
            <w:tcW w:w="698" w:type="pct"/>
            <w:shd w:val="clear" w:color="auto" w:fill="auto"/>
          </w:tcPr>
          <w:p w:rsidR="00D348FE" w:rsidRPr="0089173B" w:rsidRDefault="00D348FE" w:rsidP="00532009">
            <w:pPr>
              <w:bidi/>
              <w:jc w:val="center"/>
              <w:rPr>
                <w:rFonts w:ascii="Sakkal Majalla" w:hAnsi="Sakkal Majalla" w:cs="Sakkal Majalla"/>
                <w:b/>
                <w:bCs/>
                <w:lang w:val="en-US"/>
              </w:rPr>
            </w:pPr>
            <w:r w:rsidRPr="0089173B">
              <w:rPr>
                <w:rFonts w:ascii="Sakkal Majalla" w:hAnsi="Sakkal Majalla" w:cs="Sakkal Majalla" w:hint="cs"/>
                <w:b/>
                <w:bCs/>
                <w:sz w:val="22"/>
                <w:szCs w:val="22"/>
                <w:rtl/>
                <w:lang w:val="en-US"/>
              </w:rPr>
              <w:t>صواف</w:t>
            </w:r>
          </w:p>
        </w:tc>
        <w:tc>
          <w:tcPr>
            <w:tcW w:w="750" w:type="pct"/>
            <w:shd w:val="clear" w:color="auto" w:fill="auto"/>
          </w:tcPr>
          <w:p w:rsidR="00D348FE" w:rsidRPr="00863D63" w:rsidRDefault="00D348FE" w:rsidP="00532009">
            <w:pPr>
              <w:bidi/>
              <w:jc w:val="center"/>
              <w:rPr>
                <w:rFonts w:ascii="Sakkal Majalla" w:hAnsi="Sakkal Majalla" w:cs="Sakkal Majalla"/>
                <w:rtl/>
                <w:lang w:val="en-US"/>
              </w:rPr>
            </w:pPr>
            <w:r w:rsidRPr="00863D63">
              <w:rPr>
                <w:rFonts w:ascii="Sakkal Majalla" w:hAnsi="Sakkal Majalla" w:cs="Sakkal Majalla" w:hint="cs"/>
                <w:sz w:val="22"/>
                <w:szCs w:val="22"/>
                <w:rtl/>
                <w:lang w:val="en-US"/>
              </w:rPr>
              <w:t>300</w:t>
            </w:r>
          </w:p>
        </w:tc>
        <w:tc>
          <w:tcPr>
            <w:tcW w:w="727" w:type="pct"/>
            <w:shd w:val="clear" w:color="auto" w:fill="auto"/>
          </w:tcPr>
          <w:p w:rsidR="00D348FE" w:rsidRPr="00863D63" w:rsidRDefault="00D348FE" w:rsidP="00532009">
            <w:pPr>
              <w:bidi/>
              <w:jc w:val="center"/>
              <w:rPr>
                <w:rFonts w:ascii="Sakkal Majalla" w:hAnsi="Sakkal Majalla" w:cs="Sakkal Majalla"/>
                <w:rtl/>
                <w:lang w:val="en-US"/>
              </w:rPr>
            </w:pPr>
            <w:r w:rsidRPr="00863D63">
              <w:rPr>
                <w:rFonts w:ascii="Sakkal Majalla" w:hAnsi="Sakkal Majalla" w:cs="Sakkal Majalla" w:hint="cs"/>
                <w:sz w:val="22"/>
                <w:szCs w:val="22"/>
                <w:rtl/>
                <w:lang w:val="en-US"/>
              </w:rPr>
              <w:t>70</w:t>
            </w:r>
          </w:p>
        </w:tc>
        <w:tc>
          <w:tcPr>
            <w:tcW w:w="750" w:type="pct"/>
            <w:shd w:val="clear" w:color="auto" w:fill="auto"/>
          </w:tcPr>
          <w:p w:rsidR="00D348FE" w:rsidRPr="00863D63" w:rsidRDefault="00D348FE" w:rsidP="00532009">
            <w:pPr>
              <w:bidi/>
              <w:jc w:val="center"/>
              <w:rPr>
                <w:rFonts w:ascii="Sakkal Majalla" w:hAnsi="Sakkal Majalla" w:cs="Sakkal Majalla"/>
                <w:rtl/>
                <w:lang w:val="en-US"/>
              </w:rPr>
            </w:pPr>
            <w:r w:rsidRPr="00863D63">
              <w:rPr>
                <w:rFonts w:ascii="Sakkal Majalla" w:hAnsi="Sakkal Majalla" w:cs="Sakkal Majalla" w:hint="cs"/>
                <w:sz w:val="22"/>
                <w:szCs w:val="22"/>
                <w:rtl/>
                <w:lang w:val="en-US"/>
              </w:rPr>
              <w:t>30</w:t>
            </w:r>
          </w:p>
        </w:tc>
        <w:tc>
          <w:tcPr>
            <w:tcW w:w="727" w:type="pct"/>
            <w:shd w:val="clear" w:color="auto" w:fill="auto"/>
          </w:tcPr>
          <w:p w:rsidR="00D348FE" w:rsidRPr="00863D63" w:rsidRDefault="00D348FE" w:rsidP="00532009">
            <w:pPr>
              <w:bidi/>
              <w:jc w:val="center"/>
              <w:rPr>
                <w:rFonts w:ascii="Sakkal Majalla" w:hAnsi="Sakkal Majalla" w:cs="Sakkal Majalla"/>
                <w:rtl/>
                <w:lang w:val="en-US"/>
              </w:rPr>
            </w:pPr>
            <w:r w:rsidRPr="00863D63">
              <w:rPr>
                <w:rFonts w:ascii="Sakkal Majalla" w:hAnsi="Sakkal Majalla" w:cs="Sakkal Majalla" w:hint="cs"/>
                <w:sz w:val="22"/>
                <w:szCs w:val="22"/>
                <w:rtl/>
                <w:lang w:val="en-US"/>
              </w:rPr>
              <w:t>10</w:t>
            </w:r>
          </w:p>
        </w:tc>
        <w:tc>
          <w:tcPr>
            <w:tcW w:w="1347" w:type="pct"/>
            <w:shd w:val="clear" w:color="auto" w:fill="auto"/>
          </w:tcPr>
          <w:p w:rsidR="00D348FE" w:rsidRPr="00863D63" w:rsidRDefault="00D348FE" w:rsidP="00532009">
            <w:pPr>
              <w:bidi/>
              <w:jc w:val="center"/>
              <w:rPr>
                <w:rFonts w:ascii="Sakkal Majalla" w:hAnsi="Sakkal Majalla" w:cs="Sakkal Majalla"/>
                <w:lang w:val="en-US"/>
              </w:rPr>
            </w:pPr>
            <w:r w:rsidRPr="00863D63">
              <w:rPr>
                <w:rFonts w:ascii="Sakkal Majalla" w:hAnsi="Sakkal Majalla" w:cs="Sakkal Majalla" w:hint="cs"/>
                <w:sz w:val="22"/>
                <w:szCs w:val="22"/>
                <w:rtl/>
                <w:lang w:val="en-US"/>
              </w:rPr>
              <w:t>2,8</w:t>
            </w:r>
          </w:p>
        </w:tc>
      </w:tr>
      <w:tr w:rsidR="00D348FE" w:rsidRPr="008843F7" w:rsidTr="00532009">
        <w:tc>
          <w:tcPr>
            <w:tcW w:w="698" w:type="pct"/>
            <w:shd w:val="clear" w:color="auto" w:fill="auto"/>
          </w:tcPr>
          <w:p w:rsidR="00D348FE" w:rsidRPr="0089173B" w:rsidRDefault="00D348FE" w:rsidP="00532009">
            <w:pPr>
              <w:bidi/>
              <w:jc w:val="center"/>
              <w:rPr>
                <w:rFonts w:ascii="Sakkal Majalla" w:hAnsi="Sakkal Majalla" w:cs="Sakkal Majalla"/>
                <w:b/>
                <w:bCs/>
                <w:lang w:val="en-US"/>
              </w:rPr>
            </w:pPr>
            <w:r w:rsidRPr="0089173B">
              <w:rPr>
                <w:rFonts w:ascii="Sakkal Majalla" w:hAnsi="Sakkal Majalla" w:cs="Sakkal Majalla" w:hint="cs"/>
                <w:b/>
                <w:bCs/>
                <w:sz w:val="22"/>
                <w:szCs w:val="22"/>
                <w:rtl/>
                <w:lang w:val="en-US"/>
              </w:rPr>
              <w:t>زغوان</w:t>
            </w:r>
          </w:p>
        </w:tc>
        <w:tc>
          <w:tcPr>
            <w:tcW w:w="750" w:type="pct"/>
            <w:shd w:val="clear" w:color="auto" w:fill="auto"/>
          </w:tcPr>
          <w:p w:rsidR="00D348FE" w:rsidRPr="00863D63" w:rsidRDefault="00D348FE" w:rsidP="00532009">
            <w:pPr>
              <w:bidi/>
              <w:jc w:val="center"/>
              <w:rPr>
                <w:rFonts w:ascii="Sakkal Majalla" w:hAnsi="Sakkal Majalla" w:cs="Sakkal Majalla"/>
                <w:rtl/>
                <w:lang w:val="en-US"/>
              </w:rPr>
            </w:pPr>
            <w:r w:rsidRPr="00863D63">
              <w:rPr>
                <w:rFonts w:ascii="Sakkal Majalla" w:hAnsi="Sakkal Majalla" w:cs="Sakkal Majalla" w:hint="cs"/>
                <w:sz w:val="22"/>
                <w:szCs w:val="22"/>
                <w:rtl/>
                <w:lang w:val="en-US"/>
              </w:rPr>
              <w:t>2000</w:t>
            </w:r>
          </w:p>
        </w:tc>
        <w:tc>
          <w:tcPr>
            <w:tcW w:w="727" w:type="pct"/>
            <w:shd w:val="clear" w:color="auto" w:fill="auto"/>
          </w:tcPr>
          <w:p w:rsidR="00D348FE" w:rsidRPr="00863D63" w:rsidRDefault="00D348FE" w:rsidP="00532009">
            <w:pPr>
              <w:bidi/>
              <w:jc w:val="center"/>
              <w:rPr>
                <w:rFonts w:ascii="Sakkal Majalla" w:hAnsi="Sakkal Majalla" w:cs="Sakkal Majalla"/>
                <w:rtl/>
                <w:lang w:val="en-US"/>
              </w:rPr>
            </w:pPr>
            <w:r w:rsidRPr="00863D63">
              <w:rPr>
                <w:rFonts w:ascii="Sakkal Majalla" w:hAnsi="Sakkal Majalla" w:cs="Sakkal Majalla" w:hint="cs"/>
                <w:sz w:val="22"/>
                <w:szCs w:val="22"/>
                <w:rtl/>
                <w:lang w:val="en-US"/>
              </w:rPr>
              <w:t>130</w:t>
            </w:r>
          </w:p>
        </w:tc>
        <w:tc>
          <w:tcPr>
            <w:tcW w:w="750" w:type="pct"/>
            <w:shd w:val="clear" w:color="auto" w:fill="auto"/>
          </w:tcPr>
          <w:p w:rsidR="00D348FE" w:rsidRPr="00863D63" w:rsidRDefault="00D348FE" w:rsidP="00532009">
            <w:pPr>
              <w:bidi/>
              <w:jc w:val="center"/>
              <w:rPr>
                <w:rFonts w:ascii="Sakkal Majalla" w:hAnsi="Sakkal Majalla" w:cs="Sakkal Majalla"/>
                <w:rtl/>
                <w:lang w:val="en-US"/>
              </w:rPr>
            </w:pPr>
            <w:r w:rsidRPr="00863D63">
              <w:rPr>
                <w:rFonts w:ascii="Sakkal Majalla" w:hAnsi="Sakkal Majalla" w:cs="Sakkal Majalla" w:hint="cs"/>
                <w:sz w:val="22"/>
                <w:szCs w:val="22"/>
                <w:rtl/>
                <w:lang w:val="en-US"/>
              </w:rPr>
              <w:t>75</w:t>
            </w:r>
          </w:p>
        </w:tc>
        <w:tc>
          <w:tcPr>
            <w:tcW w:w="727" w:type="pct"/>
            <w:shd w:val="clear" w:color="auto" w:fill="auto"/>
          </w:tcPr>
          <w:p w:rsidR="00D348FE" w:rsidRPr="00863D63" w:rsidRDefault="00D348FE" w:rsidP="00532009">
            <w:pPr>
              <w:bidi/>
              <w:jc w:val="center"/>
              <w:rPr>
                <w:rFonts w:ascii="Sakkal Majalla" w:hAnsi="Sakkal Majalla" w:cs="Sakkal Majalla"/>
                <w:rtl/>
                <w:lang w:val="en-US"/>
              </w:rPr>
            </w:pPr>
            <w:r w:rsidRPr="00863D63">
              <w:rPr>
                <w:rFonts w:ascii="Sakkal Majalla" w:hAnsi="Sakkal Majalla" w:cs="Sakkal Majalla" w:hint="cs"/>
                <w:sz w:val="22"/>
                <w:szCs w:val="22"/>
                <w:rtl/>
                <w:lang w:val="en-US"/>
              </w:rPr>
              <w:t>18</w:t>
            </w:r>
          </w:p>
        </w:tc>
        <w:tc>
          <w:tcPr>
            <w:tcW w:w="1347" w:type="pct"/>
            <w:shd w:val="clear" w:color="auto" w:fill="auto"/>
          </w:tcPr>
          <w:p w:rsidR="00D348FE" w:rsidRPr="00863D63" w:rsidRDefault="00D348FE" w:rsidP="00532009">
            <w:pPr>
              <w:bidi/>
              <w:jc w:val="center"/>
              <w:rPr>
                <w:rFonts w:ascii="Sakkal Majalla" w:hAnsi="Sakkal Majalla" w:cs="Sakkal Majalla"/>
                <w:lang w:val="en-US"/>
              </w:rPr>
            </w:pPr>
            <w:r w:rsidRPr="00863D63">
              <w:rPr>
                <w:rFonts w:ascii="Sakkal Majalla" w:hAnsi="Sakkal Majalla" w:cs="Sakkal Majalla" w:hint="cs"/>
                <w:sz w:val="22"/>
                <w:szCs w:val="22"/>
                <w:rtl/>
                <w:lang w:val="en-US"/>
              </w:rPr>
              <w:t>17,9</w:t>
            </w:r>
          </w:p>
        </w:tc>
      </w:tr>
      <w:tr w:rsidR="00D348FE" w:rsidRPr="008843F7" w:rsidTr="00532009">
        <w:tc>
          <w:tcPr>
            <w:tcW w:w="698" w:type="pct"/>
            <w:tcBorders>
              <w:bottom w:val="single" w:sz="4" w:space="0" w:color="auto"/>
            </w:tcBorders>
            <w:shd w:val="clear" w:color="auto" w:fill="auto"/>
          </w:tcPr>
          <w:p w:rsidR="00D348FE" w:rsidRPr="0089173B" w:rsidRDefault="00D348FE" w:rsidP="00532009">
            <w:pPr>
              <w:bidi/>
              <w:jc w:val="center"/>
              <w:rPr>
                <w:rFonts w:ascii="Sakkal Majalla" w:hAnsi="Sakkal Majalla" w:cs="Sakkal Majalla"/>
                <w:b/>
                <w:bCs/>
                <w:lang w:val="en-US"/>
              </w:rPr>
            </w:pPr>
            <w:r w:rsidRPr="0089173B">
              <w:rPr>
                <w:rFonts w:ascii="Sakkal Majalla" w:hAnsi="Sakkal Majalla" w:cs="Sakkal Majalla" w:hint="cs"/>
                <w:b/>
                <w:bCs/>
                <w:sz w:val="22"/>
                <w:szCs w:val="22"/>
                <w:rtl/>
                <w:lang w:val="en-US"/>
              </w:rPr>
              <w:t>الزريبة</w:t>
            </w:r>
          </w:p>
        </w:tc>
        <w:tc>
          <w:tcPr>
            <w:tcW w:w="750" w:type="pct"/>
            <w:tcBorders>
              <w:bottom w:val="single" w:sz="4" w:space="0" w:color="auto"/>
            </w:tcBorders>
            <w:shd w:val="clear" w:color="auto" w:fill="auto"/>
          </w:tcPr>
          <w:p w:rsidR="00D348FE" w:rsidRPr="00863D63" w:rsidRDefault="00D348FE" w:rsidP="00532009">
            <w:pPr>
              <w:bidi/>
              <w:jc w:val="center"/>
              <w:rPr>
                <w:rFonts w:ascii="Sakkal Majalla" w:hAnsi="Sakkal Majalla" w:cs="Sakkal Majalla"/>
                <w:rtl/>
                <w:lang w:val="en-US"/>
              </w:rPr>
            </w:pPr>
            <w:r w:rsidRPr="00863D63">
              <w:rPr>
                <w:rFonts w:ascii="Sakkal Majalla" w:hAnsi="Sakkal Majalla" w:cs="Sakkal Majalla" w:hint="cs"/>
                <w:sz w:val="22"/>
                <w:szCs w:val="22"/>
                <w:rtl/>
                <w:lang w:val="en-US"/>
              </w:rPr>
              <w:t>1600</w:t>
            </w:r>
          </w:p>
        </w:tc>
        <w:tc>
          <w:tcPr>
            <w:tcW w:w="727" w:type="pct"/>
            <w:tcBorders>
              <w:bottom w:val="single" w:sz="4" w:space="0" w:color="auto"/>
            </w:tcBorders>
            <w:shd w:val="clear" w:color="auto" w:fill="auto"/>
          </w:tcPr>
          <w:p w:rsidR="00D348FE" w:rsidRPr="00863D63" w:rsidRDefault="00D348FE" w:rsidP="00532009">
            <w:pPr>
              <w:bidi/>
              <w:jc w:val="center"/>
              <w:rPr>
                <w:rFonts w:ascii="Sakkal Majalla" w:hAnsi="Sakkal Majalla" w:cs="Sakkal Majalla"/>
                <w:rtl/>
                <w:lang w:val="en-US"/>
              </w:rPr>
            </w:pPr>
            <w:r w:rsidRPr="00863D63">
              <w:rPr>
                <w:rFonts w:ascii="Sakkal Majalla" w:hAnsi="Sakkal Majalla" w:cs="Sakkal Majalla" w:hint="cs"/>
                <w:sz w:val="22"/>
                <w:szCs w:val="22"/>
                <w:rtl/>
                <w:lang w:val="en-US"/>
              </w:rPr>
              <w:t>100</w:t>
            </w:r>
          </w:p>
        </w:tc>
        <w:tc>
          <w:tcPr>
            <w:tcW w:w="750" w:type="pct"/>
            <w:tcBorders>
              <w:bottom w:val="single" w:sz="4" w:space="0" w:color="auto"/>
            </w:tcBorders>
            <w:shd w:val="clear" w:color="auto" w:fill="auto"/>
          </w:tcPr>
          <w:p w:rsidR="00D348FE" w:rsidRPr="00863D63" w:rsidRDefault="00D348FE" w:rsidP="00532009">
            <w:pPr>
              <w:bidi/>
              <w:jc w:val="center"/>
              <w:rPr>
                <w:rFonts w:ascii="Sakkal Majalla" w:hAnsi="Sakkal Majalla" w:cs="Sakkal Majalla"/>
                <w:rtl/>
                <w:lang w:val="en-US"/>
              </w:rPr>
            </w:pPr>
            <w:r w:rsidRPr="00863D63">
              <w:rPr>
                <w:rFonts w:ascii="Sakkal Majalla" w:hAnsi="Sakkal Majalla" w:cs="Sakkal Majalla" w:hint="cs"/>
                <w:sz w:val="22"/>
                <w:szCs w:val="22"/>
                <w:rtl/>
                <w:lang w:val="en-US"/>
              </w:rPr>
              <w:t>35</w:t>
            </w:r>
          </w:p>
        </w:tc>
        <w:tc>
          <w:tcPr>
            <w:tcW w:w="727" w:type="pct"/>
            <w:tcBorders>
              <w:bottom w:val="single" w:sz="4" w:space="0" w:color="auto"/>
            </w:tcBorders>
            <w:shd w:val="clear" w:color="auto" w:fill="auto"/>
          </w:tcPr>
          <w:p w:rsidR="00D348FE" w:rsidRPr="00863D63" w:rsidRDefault="00D348FE" w:rsidP="00532009">
            <w:pPr>
              <w:bidi/>
              <w:jc w:val="center"/>
              <w:rPr>
                <w:rFonts w:ascii="Sakkal Majalla" w:hAnsi="Sakkal Majalla" w:cs="Sakkal Majalla"/>
                <w:rtl/>
                <w:lang w:val="en-US"/>
              </w:rPr>
            </w:pPr>
            <w:r w:rsidRPr="00863D63">
              <w:rPr>
                <w:rFonts w:ascii="Sakkal Majalla" w:hAnsi="Sakkal Majalla" w:cs="Sakkal Majalla" w:hint="cs"/>
                <w:sz w:val="22"/>
                <w:szCs w:val="22"/>
                <w:rtl/>
                <w:lang w:val="en-US"/>
              </w:rPr>
              <w:t>15</w:t>
            </w:r>
          </w:p>
        </w:tc>
        <w:tc>
          <w:tcPr>
            <w:tcW w:w="1347" w:type="pct"/>
            <w:tcBorders>
              <w:bottom w:val="single" w:sz="4" w:space="0" w:color="auto"/>
            </w:tcBorders>
            <w:shd w:val="clear" w:color="auto" w:fill="auto"/>
          </w:tcPr>
          <w:p w:rsidR="00D348FE" w:rsidRPr="00863D63" w:rsidRDefault="00D348FE" w:rsidP="00532009">
            <w:pPr>
              <w:bidi/>
              <w:jc w:val="center"/>
              <w:rPr>
                <w:rFonts w:ascii="Sakkal Majalla" w:hAnsi="Sakkal Majalla" w:cs="Sakkal Majalla"/>
                <w:lang w:val="en-US"/>
              </w:rPr>
            </w:pPr>
            <w:r w:rsidRPr="00863D63">
              <w:rPr>
                <w:rFonts w:ascii="Sakkal Majalla" w:hAnsi="Sakkal Majalla" w:cs="Sakkal Majalla" w:hint="cs"/>
                <w:sz w:val="22"/>
                <w:szCs w:val="22"/>
                <w:rtl/>
                <w:lang w:val="en-US"/>
              </w:rPr>
              <w:t>14,1</w:t>
            </w:r>
          </w:p>
        </w:tc>
      </w:tr>
      <w:tr w:rsidR="00D348FE" w:rsidRPr="008843F7" w:rsidTr="00532009">
        <w:tc>
          <w:tcPr>
            <w:tcW w:w="698" w:type="pct"/>
            <w:shd w:val="clear" w:color="auto" w:fill="auto"/>
          </w:tcPr>
          <w:p w:rsidR="00D348FE" w:rsidRPr="0089173B" w:rsidRDefault="00D348FE" w:rsidP="00532009">
            <w:pPr>
              <w:bidi/>
              <w:jc w:val="center"/>
              <w:rPr>
                <w:rFonts w:ascii="Sakkal Majalla" w:hAnsi="Sakkal Majalla" w:cs="Sakkal Majalla"/>
                <w:b/>
                <w:bCs/>
                <w:lang w:val="en-US"/>
              </w:rPr>
            </w:pPr>
            <w:r w:rsidRPr="0089173B">
              <w:rPr>
                <w:rFonts w:ascii="Sakkal Majalla" w:hAnsi="Sakkal Majalla" w:cs="Sakkal Majalla" w:hint="cs"/>
                <w:b/>
                <w:bCs/>
                <w:sz w:val="22"/>
                <w:szCs w:val="22"/>
                <w:rtl/>
                <w:lang w:val="en-US"/>
              </w:rPr>
              <w:t>المجموع</w:t>
            </w:r>
          </w:p>
        </w:tc>
        <w:tc>
          <w:tcPr>
            <w:tcW w:w="750" w:type="pct"/>
            <w:shd w:val="clear" w:color="auto" w:fill="auto"/>
          </w:tcPr>
          <w:p w:rsidR="00D348FE" w:rsidRPr="0089173B" w:rsidRDefault="00D348FE" w:rsidP="00532009">
            <w:pPr>
              <w:bidi/>
              <w:jc w:val="center"/>
              <w:rPr>
                <w:rFonts w:ascii="Sakkal Majalla" w:hAnsi="Sakkal Majalla" w:cs="Sakkal Majalla"/>
                <w:b/>
                <w:bCs/>
                <w:rtl/>
                <w:lang w:val="en-US"/>
              </w:rPr>
            </w:pPr>
            <w:r w:rsidRPr="0089173B">
              <w:rPr>
                <w:rFonts w:ascii="Sakkal Majalla" w:hAnsi="Sakkal Majalla" w:cs="Sakkal Majalla" w:hint="cs"/>
                <w:b/>
                <w:bCs/>
                <w:sz w:val="22"/>
                <w:szCs w:val="22"/>
                <w:rtl/>
                <w:lang w:val="en-US"/>
              </w:rPr>
              <w:t>9250</w:t>
            </w:r>
          </w:p>
        </w:tc>
        <w:tc>
          <w:tcPr>
            <w:tcW w:w="727" w:type="pct"/>
            <w:shd w:val="clear" w:color="auto" w:fill="auto"/>
          </w:tcPr>
          <w:p w:rsidR="00D348FE" w:rsidRPr="0089173B" w:rsidRDefault="00D348FE" w:rsidP="00532009">
            <w:pPr>
              <w:bidi/>
              <w:jc w:val="center"/>
              <w:rPr>
                <w:rFonts w:ascii="Sakkal Majalla" w:hAnsi="Sakkal Majalla" w:cs="Sakkal Majalla"/>
                <w:b/>
                <w:bCs/>
                <w:rtl/>
                <w:lang w:val="en-US"/>
              </w:rPr>
            </w:pPr>
            <w:r w:rsidRPr="0089173B">
              <w:rPr>
                <w:rFonts w:ascii="Sakkal Majalla" w:hAnsi="Sakkal Majalla" w:cs="Sakkal Majalla" w:hint="cs"/>
                <w:b/>
                <w:bCs/>
                <w:sz w:val="22"/>
                <w:szCs w:val="22"/>
                <w:rtl/>
                <w:lang w:val="en-US"/>
              </w:rPr>
              <w:t>590</w:t>
            </w:r>
          </w:p>
        </w:tc>
        <w:tc>
          <w:tcPr>
            <w:tcW w:w="750" w:type="pct"/>
            <w:shd w:val="clear" w:color="auto" w:fill="auto"/>
          </w:tcPr>
          <w:p w:rsidR="00D348FE" w:rsidRPr="0089173B" w:rsidRDefault="00D348FE" w:rsidP="00532009">
            <w:pPr>
              <w:bidi/>
              <w:jc w:val="center"/>
              <w:rPr>
                <w:rFonts w:ascii="Sakkal Majalla" w:hAnsi="Sakkal Majalla" w:cs="Sakkal Majalla"/>
                <w:b/>
                <w:bCs/>
                <w:rtl/>
                <w:lang w:val="en-US"/>
              </w:rPr>
            </w:pPr>
            <w:r w:rsidRPr="0089173B">
              <w:rPr>
                <w:rFonts w:ascii="Sakkal Majalla" w:hAnsi="Sakkal Majalla" w:cs="Sakkal Majalla" w:hint="cs"/>
                <w:b/>
                <w:bCs/>
                <w:sz w:val="22"/>
                <w:szCs w:val="22"/>
                <w:rtl/>
                <w:lang w:val="en-US"/>
              </w:rPr>
              <w:t>250</w:t>
            </w:r>
          </w:p>
        </w:tc>
        <w:tc>
          <w:tcPr>
            <w:tcW w:w="727" w:type="pct"/>
            <w:shd w:val="clear" w:color="auto" w:fill="auto"/>
          </w:tcPr>
          <w:p w:rsidR="00D348FE" w:rsidRPr="0089173B" w:rsidRDefault="00D348FE" w:rsidP="00532009">
            <w:pPr>
              <w:bidi/>
              <w:jc w:val="center"/>
              <w:rPr>
                <w:rFonts w:ascii="Sakkal Majalla" w:hAnsi="Sakkal Majalla" w:cs="Sakkal Majalla"/>
                <w:b/>
                <w:bCs/>
                <w:rtl/>
                <w:lang w:val="en-US"/>
              </w:rPr>
            </w:pPr>
            <w:r w:rsidRPr="0089173B">
              <w:rPr>
                <w:rFonts w:ascii="Sakkal Majalla" w:hAnsi="Sakkal Majalla" w:cs="Sakkal Majalla" w:hint="cs"/>
                <w:b/>
                <w:bCs/>
                <w:sz w:val="22"/>
                <w:szCs w:val="22"/>
                <w:rtl/>
                <w:lang w:val="en-US"/>
              </w:rPr>
              <w:t>80</w:t>
            </w:r>
          </w:p>
        </w:tc>
        <w:tc>
          <w:tcPr>
            <w:tcW w:w="1347" w:type="pct"/>
            <w:shd w:val="clear" w:color="auto" w:fill="auto"/>
          </w:tcPr>
          <w:p w:rsidR="00D348FE" w:rsidRPr="0089173B" w:rsidRDefault="00D348FE" w:rsidP="00532009">
            <w:pPr>
              <w:bidi/>
              <w:jc w:val="center"/>
              <w:rPr>
                <w:rFonts w:ascii="Sakkal Majalla" w:hAnsi="Sakkal Majalla" w:cs="Sakkal Majalla"/>
                <w:b/>
                <w:bCs/>
                <w:lang w:val="en-US"/>
              </w:rPr>
            </w:pPr>
            <w:r w:rsidRPr="0089173B">
              <w:rPr>
                <w:rFonts w:ascii="Sakkal Majalla" w:hAnsi="Sakkal Majalla" w:cs="Sakkal Majalla" w:hint="cs"/>
                <w:b/>
                <w:bCs/>
                <w:sz w:val="22"/>
                <w:szCs w:val="22"/>
                <w:rtl/>
                <w:lang w:val="en-US"/>
              </w:rPr>
              <w:t>82</w:t>
            </w:r>
          </w:p>
        </w:tc>
      </w:tr>
    </w:tbl>
    <w:p w:rsidR="00D348FE" w:rsidRDefault="00D348FE" w:rsidP="00D348FE">
      <w:pPr>
        <w:pStyle w:val="Retraitcorpsdetexte"/>
        <w:tabs>
          <w:tab w:val="left" w:pos="9094"/>
        </w:tabs>
        <w:spacing w:before="120" w:line="276" w:lineRule="auto"/>
        <w:ind w:firstLine="0"/>
        <w:jc w:val="both"/>
        <w:outlineLvl w:val="0"/>
        <w:rPr>
          <w:rFonts w:ascii="Arial" w:hAnsi="Arial" w:cs="Arial"/>
          <w:sz w:val="32"/>
          <w:szCs w:val="32"/>
          <w:rtl/>
        </w:rPr>
      </w:pPr>
    </w:p>
    <w:p w:rsidR="00D348FE" w:rsidRDefault="00D348FE" w:rsidP="00D348FE">
      <w:pPr>
        <w:pStyle w:val="Retraitcorpsdetexte"/>
        <w:tabs>
          <w:tab w:val="left" w:pos="9094"/>
        </w:tabs>
        <w:spacing w:before="120" w:line="276" w:lineRule="auto"/>
        <w:ind w:firstLine="0"/>
        <w:jc w:val="both"/>
        <w:outlineLvl w:val="0"/>
        <w:rPr>
          <w:rFonts w:ascii="Sakkal Majalla" w:hAnsi="Sakkal Majalla" w:cs="Sakkal Majalla"/>
          <w:rtl/>
          <w:lang w:bidi="ar-TN"/>
        </w:rPr>
      </w:pPr>
      <w:r w:rsidRPr="0089173B">
        <w:rPr>
          <w:rFonts w:ascii="Sakkal Majalla" w:hAnsi="Sakkal Majalla" w:cs="Sakkal Majalla" w:hint="cs"/>
          <w:rtl/>
          <w:lang w:bidi="ar-TN"/>
        </w:rPr>
        <w:t xml:space="preserve">و قــد تـميز الموسم الفلاحي (2014-2015)  بـظروف مـناخية  غير ملائمة عموما. </w:t>
      </w:r>
      <w:r>
        <w:rPr>
          <w:rFonts w:ascii="Sakkal Majalla" w:hAnsi="Sakkal Majalla" w:cs="Sakkal Majalla" w:hint="cs"/>
          <w:rtl/>
          <w:lang w:bidi="ar-TN"/>
        </w:rPr>
        <w:t>أ</w:t>
      </w:r>
      <w:r w:rsidRPr="0089173B">
        <w:rPr>
          <w:rFonts w:ascii="Sakkal Majalla" w:hAnsi="Sakkal Majalla" w:cs="Sakkal Majalla" w:hint="cs"/>
          <w:rtl/>
          <w:lang w:bidi="ar-TN"/>
        </w:rPr>
        <w:t>ما بخصوص الإنتاج فقد تم تسجيل نقص في المردودية  بسب عدم تنوع النباتات العسلية حيث بلغ</w:t>
      </w:r>
      <w:r>
        <w:rPr>
          <w:rFonts w:ascii="Sakkal Majalla" w:hAnsi="Sakkal Majalla" w:cs="Sakkal Majalla" w:hint="cs"/>
          <w:rtl/>
          <w:lang w:bidi="ar-TN"/>
        </w:rPr>
        <w:t xml:space="preserve"> </w:t>
      </w:r>
      <w:r w:rsidRPr="0089173B">
        <w:rPr>
          <w:rFonts w:ascii="Sakkal Majalla" w:hAnsi="Sakkal Majalla" w:cs="Sakkal Majalla" w:hint="cs"/>
          <w:rtl/>
          <w:lang w:bidi="ar-TN"/>
        </w:rPr>
        <w:t xml:space="preserve">إنتاج العسل سنة (2015) قرابة 82 طن مقابل  98 طن سنة 2014 أي بإنخفاض قدره 16,3 </w:t>
      </w:r>
      <w:r w:rsidRPr="0089173B">
        <w:rPr>
          <w:rFonts w:ascii="Sakkal Majalla" w:hAnsi="Sakkal Majalla" w:cs="Sakkal Majalla"/>
          <w:lang w:bidi="ar-TN"/>
        </w:rPr>
        <w:t>%</w:t>
      </w:r>
      <w:r w:rsidRPr="0089173B">
        <w:rPr>
          <w:rFonts w:ascii="Sakkal Majalla" w:hAnsi="Sakkal Majalla" w:cs="Sakkal Majalla" w:hint="cs"/>
          <w:rtl/>
          <w:lang w:bidi="ar-TN"/>
        </w:rPr>
        <w:t xml:space="preserve"> </w:t>
      </w:r>
      <w:r>
        <w:rPr>
          <w:rFonts w:ascii="Sakkal Majalla" w:hAnsi="Sakkal Majalla" w:cs="Sakkal Majalla" w:hint="cs"/>
          <w:rtl/>
          <w:lang w:bidi="ar-TN"/>
        </w:rPr>
        <w:t>.</w:t>
      </w:r>
    </w:p>
    <w:p w:rsidR="00D348FE" w:rsidRDefault="00D348FE" w:rsidP="00D348FE">
      <w:pPr>
        <w:bidi/>
        <w:rPr>
          <w:rFonts w:ascii="Sakkal Majalla" w:hAnsi="Sakkal Majalla" w:cs="Sakkal Majalla"/>
          <w:b/>
          <w:bCs/>
          <w:sz w:val="32"/>
          <w:szCs w:val="32"/>
          <w:rtl/>
          <w:lang w:bidi="ar-TN"/>
        </w:rPr>
      </w:pPr>
    </w:p>
    <w:p w:rsidR="00D348FE" w:rsidRPr="00D80E87" w:rsidRDefault="00D348FE" w:rsidP="00D348FE">
      <w:pPr>
        <w:pStyle w:val="Paragraphedeliste"/>
        <w:numPr>
          <w:ilvl w:val="0"/>
          <w:numId w:val="50"/>
        </w:numPr>
        <w:bidi/>
        <w:rPr>
          <w:rFonts w:ascii="Arial" w:hAnsi="Arial" w:cs="Arial"/>
          <w:b/>
          <w:bCs/>
          <w:shadow/>
          <w:sz w:val="40"/>
          <w:szCs w:val="40"/>
          <w:u w:val="single"/>
          <w:rtl/>
        </w:rPr>
      </w:pPr>
      <w:r w:rsidRPr="00D80E87">
        <w:rPr>
          <w:rFonts w:ascii="Sakkal Majalla" w:hAnsi="Sakkal Majalla" w:cs="Sakkal Majalla" w:hint="cs"/>
          <w:b/>
          <w:bCs/>
          <w:sz w:val="32"/>
          <w:szCs w:val="32"/>
          <w:rtl/>
          <w:lang w:bidi="ar-TN"/>
        </w:rPr>
        <w:t>قطاع الدواجن</w:t>
      </w:r>
      <w:r w:rsidRPr="00D80E87">
        <w:rPr>
          <w:rFonts w:ascii="Arial" w:hAnsi="Arial" w:cs="Arial" w:hint="cs"/>
          <w:b/>
          <w:bCs/>
          <w:shadow/>
          <w:sz w:val="40"/>
          <w:szCs w:val="40"/>
          <w:u w:val="single"/>
          <w:rtl/>
        </w:rPr>
        <w:t xml:space="preserve"> </w:t>
      </w:r>
    </w:p>
    <w:p w:rsidR="00D348FE" w:rsidRPr="00182E67" w:rsidRDefault="00D348FE" w:rsidP="00D348FE">
      <w:pPr>
        <w:pStyle w:val="Retraitcorpsdetexte"/>
        <w:tabs>
          <w:tab w:val="left" w:pos="9094"/>
        </w:tabs>
        <w:spacing w:before="120" w:line="276" w:lineRule="auto"/>
        <w:ind w:firstLine="0"/>
        <w:jc w:val="both"/>
        <w:outlineLvl w:val="0"/>
        <w:rPr>
          <w:rFonts w:ascii="Arial" w:hAnsi="Arial" w:cs="Arial"/>
          <w:b/>
          <w:bCs/>
          <w:sz w:val="32"/>
          <w:szCs w:val="32"/>
          <w:rtl/>
        </w:rPr>
      </w:pPr>
      <w:r w:rsidRPr="00D80E87">
        <w:rPr>
          <w:rFonts w:ascii="Sakkal Majalla" w:hAnsi="Sakkal Majalla" w:cs="Sakkal Majalla" w:hint="cs"/>
          <w:rtl/>
          <w:lang w:bidi="ar-TN"/>
        </w:rPr>
        <w:t>شهد قـــطاع الــدواجن بولاية زغوان خلال السنوات الأخيرة تطورا ملحوظا في عدد المفارخ و مراكز أمهات الدجاج كما هو مبين بالجدول الآتي :</w:t>
      </w:r>
      <w:r w:rsidRPr="008843F7">
        <w:rPr>
          <w:rFonts w:ascii="Arial" w:hAnsi="Arial" w:cs="Arial" w:hint="cs"/>
          <w:b/>
          <w:bCs/>
          <w:sz w:val="32"/>
          <w:szCs w:val="32"/>
          <w:rtl/>
        </w:rPr>
        <w:t xml:space="preserve">       </w:t>
      </w:r>
    </w:p>
    <w:tbl>
      <w:tblPr>
        <w:tblpPr w:leftFromText="180" w:rightFromText="180" w:vertAnchor="text" w:horzAnchor="margin" w:tblpY="133"/>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8"/>
        <w:gridCol w:w="426"/>
        <w:gridCol w:w="569"/>
        <w:gridCol w:w="571"/>
        <w:gridCol w:w="650"/>
        <w:gridCol w:w="650"/>
        <w:gridCol w:w="650"/>
        <w:gridCol w:w="650"/>
        <w:gridCol w:w="619"/>
        <w:gridCol w:w="650"/>
        <w:gridCol w:w="650"/>
        <w:gridCol w:w="650"/>
        <w:gridCol w:w="619"/>
        <w:gridCol w:w="619"/>
        <w:gridCol w:w="619"/>
      </w:tblGrid>
      <w:tr w:rsidR="00D348FE" w:rsidRPr="00D80E87" w:rsidTr="00532009">
        <w:tc>
          <w:tcPr>
            <w:tcW w:w="566" w:type="pct"/>
            <w:gridSpan w:val="2"/>
            <w:tcBorders>
              <w:bottom w:val="single" w:sz="4" w:space="0" w:color="auto"/>
            </w:tcBorders>
          </w:tcPr>
          <w:p w:rsidR="00D348FE" w:rsidRPr="00D80E87" w:rsidRDefault="00D348FE" w:rsidP="00532009">
            <w:pPr>
              <w:bidi/>
              <w:jc w:val="center"/>
              <w:rPr>
                <w:rFonts w:ascii="Sakkal Majalla" w:hAnsi="Sakkal Majalla" w:cs="Sakkal Majalla"/>
                <w:sz w:val="18"/>
                <w:szCs w:val="18"/>
                <w:lang w:val="en-US"/>
              </w:rPr>
            </w:pPr>
            <w:r w:rsidRPr="00D80E87">
              <w:rPr>
                <w:rFonts w:ascii="Sakkal Majalla" w:hAnsi="Sakkal Majalla" w:cs="Sakkal Majalla" w:hint="cs"/>
                <w:sz w:val="18"/>
                <w:szCs w:val="18"/>
                <w:rtl/>
                <w:lang w:val="en-US"/>
              </w:rPr>
              <w:t>السنة</w:t>
            </w:r>
          </w:p>
        </w:tc>
        <w:tc>
          <w:tcPr>
            <w:tcW w:w="309" w:type="pct"/>
            <w:tcBorders>
              <w:bottom w:val="single" w:sz="4" w:space="0" w:color="auto"/>
            </w:tcBorders>
          </w:tcPr>
          <w:p w:rsidR="00D348FE" w:rsidRPr="00D80E87" w:rsidRDefault="00D348FE" w:rsidP="00532009">
            <w:pPr>
              <w:bidi/>
              <w:rPr>
                <w:rFonts w:ascii="Sakkal Majalla" w:hAnsi="Sakkal Majalla" w:cs="Sakkal Majalla"/>
                <w:sz w:val="18"/>
                <w:szCs w:val="18"/>
                <w:rtl/>
                <w:lang w:val="en-US"/>
              </w:rPr>
            </w:pPr>
            <w:r w:rsidRPr="00D80E87">
              <w:rPr>
                <w:rFonts w:ascii="Sakkal Majalla" w:hAnsi="Sakkal Majalla" w:cs="Sakkal Majalla" w:hint="cs"/>
                <w:sz w:val="18"/>
                <w:szCs w:val="18"/>
                <w:rtl/>
                <w:lang w:val="en-US"/>
              </w:rPr>
              <w:t>2003</w:t>
            </w:r>
          </w:p>
        </w:tc>
        <w:tc>
          <w:tcPr>
            <w:tcW w:w="310" w:type="pct"/>
            <w:tcBorders>
              <w:bottom w:val="single" w:sz="4" w:space="0" w:color="auto"/>
            </w:tcBorders>
          </w:tcPr>
          <w:p w:rsidR="00D348FE" w:rsidRPr="00D80E87" w:rsidRDefault="00D348FE" w:rsidP="00532009">
            <w:pPr>
              <w:bidi/>
              <w:ind w:right="-251"/>
              <w:rPr>
                <w:rFonts w:ascii="Sakkal Majalla" w:hAnsi="Sakkal Majalla" w:cs="Sakkal Majalla"/>
                <w:sz w:val="18"/>
                <w:szCs w:val="18"/>
                <w:rtl/>
                <w:lang w:val="en-US"/>
              </w:rPr>
            </w:pPr>
            <w:r w:rsidRPr="00D80E87">
              <w:rPr>
                <w:rFonts w:ascii="Sakkal Majalla" w:hAnsi="Sakkal Majalla" w:cs="Sakkal Majalla" w:hint="cs"/>
                <w:sz w:val="18"/>
                <w:szCs w:val="18"/>
                <w:rtl/>
                <w:lang w:val="en-US"/>
              </w:rPr>
              <w:t>2004</w:t>
            </w:r>
          </w:p>
        </w:tc>
        <w:tc>
          <w:tcPr>
            <w:tcW w:w="353" w:type="pct"/>
            <w:tcBorders>
              <w:bottom w:val="single" w:sz="4" w:space="0" w:color="auto"/>
            </w:tcBorders>
          </w:tcPr>
          <w:p w:rsidR="00D348FE" w:rsidRPr="00D80E87" w:rsidRDefault="00D348FE" w:rsidP="00532009">
            <w:pPr>
              <w:bidi/>
              <w:rPr>
                <w:rFonts w:ascii="Sakkal Majalla" w:hAnsi="Sakkal Majalla" w:cs="Sakkal Majalla"/>
                <w:sz w:val="18"/>
                <w:szCs w:val="18"/>
                <w:rtl/>
                <w:lang w:val="en-US"/>
              </w:rPr>
            </w:pPr>
            <w:r w:rsidRPr="00D80E87">
              <w:rPr>
                <w:rFonts w:ascii="Sakkal Majalla" w:hAnsi="Sakkal Majalla" w:cs="Sakkal Majalla" w:hint="cs"/>
                <w:sz w:val="18"/>
                <w:szCs w:val="18"/>
                <w:rtl/>
                <w:lang w:val="en-US"/>
              </w:rPr>
              <w:t>2005</w:t>
            </w:r>
          </w:p>
        </w:tc>
        <w:tc>
          <w:tcPr>
            <w:tcW w:w="353" w:type="pct"/>
            <w:tcBorders>
              <w:bottom w:val="single" w:sz="4" w:space="0" w:color="auto"/>
            </w:tcBorders>
          </w:tcPr>
          <w:p w:rsidR="00D348FE" w:rsidRPr="00D80E87" w:rsidRDefault="00D348FE" w:rsidP="00532009">
            <w:pPr>
              <w:bidi/>
              <w:rPr>
                <w:rFonts w:ascii="Sakkal Majalla" w:hAnsi="Sakkal Majalla" w:cs="Sakkal Majalla"/>
                <w:sz w:val="18"/>
                <w:szCs w:val="18"/>
                <w:rtl/>
                <w:lang w:val="en-US"/>
              </w:rPr>
            </w:pPr>
            <w:r w:rsidRPr="00D80E87">
              <w:rPr>
                <w:rFonts w:ascii="Sakkal Majalla" w:hAnsi="Sakkal Majalla" w:cs="Sakkal Majalla" w:hint="cs"/>
                <w:sz w:val="18"/>
                <w:szCs w:val="18"/>
                <w:rtl/>
                <w:lang w:val="en-US"/>
              </w:rPr>
              <w:t>2006</w:t>
            </w:r>
          </w:p>
        </w:tc>
        <w:tc>
          <w:tcPr>
            <w:tcW w:w="353" w:type="pct"/>
            <w:tcBorders>
              <w:bottom w:val="single" w:sz="4" w:space="0" w:color="auto"/>
            </w:tcBorders>
          </w:tcPr>
          <w:p w:rsidR="00D348FE" w:rsidRPr="00D80E87" w:rsidRDefault="00D348FE" w:rsidP="00532009">
            <w:pPr>
              <w:bidi/>
              <w:rPr>
                <w:rFonts w:ascii="Sakkal Majalla" w:hAnsi="Sakkal Majalla" w:cs="Sakkal Majalla"/>
                <w:sz w:val="18"/>
                <w:szCs w:val="18"/>
                <w:rtl/>
                <w:lang w:val="en-US"/>
              </w:rPr>
            </w:pPr>
            <w:r w:rsidRPr="00D80E87">
              <w:rPr>
                <w:rFonts w:ascii="Sakkal Majalla" w:hAnsi="Sakkal Majalla" w:cs="Sakkal Majalla" w:hint="cs"/>
                <w:sz w:val="18"/>
                <w:szCs w:val="18"/>
                <w:rtl/>
                <w:lang w:val="en-US"/>
              </w:rPr>
              <w:t>2007</w:t>
            </w:r>
          </w:p>
        </w:tc>
        <w:tc>
          <w:tcPr>
            <w:tcW w:w="353" w:type="pct"/>
            <w:tcBorders>
              <w:bottom w:val="single" w:sz="4" w:space="0" w:color="auto"/>
            </w:tcBorders>
          </w:tcPr>
          <w:p w:rsidR="00D348FE" w:rsidRPr="00D80E87" w:rsidRDefault="00D348FE" w:rsidP="00532009">
            <w:pPr>
              <w:bidi/>
              <w:rPr>
                <w:rFonts w:ascii="Sakkal Majalla" w:hAnsi="Sakkal Majalla" w:cs="Sakkal Majalla"/>
                <w:sz w:val="18"/>
                <w:szCs w:val="18"/>
                <w:rtl/>
                <w:lang w:val="en-US"/>
              </w:rPr>
            </w:pPr>
            <w:r w:rsidRPr="00D80E87">
              <w:rPr>
                <w:rFonts w:ascii="Sakkal Majalla" w:hAnsi="Sakkal Majalla" w:cs="Sakkal Majalla" w:hint="cs"/>
                <w:sz w:val="18"/>
                <w:szCs w:val="18"/>
                <w:rtl/>
                <w:lang w:val="en-US"/>
              </w:rPr>
              <w:t>2008</w:t>
            </w:r>
          </w:p>
        </w:tc>
        <w:tc>
          <w:tcPr>
            <w:tcW w:w="336" w:type="pct"/>
            <w:tcBorders>
              <w:bottom w:val="single" w:sz="4" w:space="0" w:color="auto"/>
            </w:tcBorders>
          </w:tcPr>
          <w:p w:rsidR="00D348FE" w:rsidRPr="00D80E87" w:rsidRDefault="00D348FE" w:rsidP="00532009">
            <w:pPr>
              <w:bidi/>
              <w:rPr>
                <w:rFonts w:ascii="Sakkal Majalla" w:hAnsi="Sakkal Majalla" w:cs="Sakkal Majalla"/>
                <w:sz w:val="18"/>
                <w:szCs w:val="18"/>
                <w:rtl/>
                <w:lang w:val="en-US"/>
              </w:rPr>
            </w:pPr>
            <w:r w:rsidRPr="00D80E87">
              <w:rPr>
                <w:rFonts w:ascii="Sakkal Majalla" w:hAnsi="Sakkal Majalla" w:cs="Sakkal Majalla" w:hint="cs"/>
                <w:sz w:val="18"/>
                <w:szCs w:val="18"/>
                <w:rtl/>
                <w:lang w:val="en-US"/>
              </w:rPr>
              <w:t>2009</w:t>
            </w:r>
          </w:p>
        </w:tc>
        <w:tc>
          <w:tcPr>
            <w:tcW w:w="353" w:type="pct"/>
            <w:tcBorders>
              <w:bottom w:val="single" w:sz="4" w:space="0" w:color="auto"/>
            </w:tcBorders>
          </w:tcPr>
          <w:p w:rsidR="00D348FE" w:rsidRPr="00D80E87" w:rsidRDefault="00D348FE" w:rsidP="00532009">
            <w:pPr>
              <w:bidi/>
              <w:rPr>
                <w:rFonts w:ascii="Sakkal Majalla" w:hAnsi="Sakkal Majalla" w:cs="Sakkal Majalla"/>
                <w:sz w:val="18"/>
                <w:szCs w:val="18"/>
                <w:rtl/>
                <w:lang w:val="en-US"/>
              </w:rPr>
            </w:pPr>
            <w:r w:rsidRPr="00D80E87">
              <w:rPr>
                <w:rFonts w:ascii="Sakkal Majalla" w:hAnsi="Sakkal Majalla" w:cs="Sakkal Majalla" w:hint="cs"/>
                <w:sz w:val="18"/>
                <w:szCs w:val="18"/>
                <w:rtl/>
                <w:lang w:val="en-US"/>
              </w:rPr>
              <w:t>2010</w:t>
            </w:r>
          </w:p>
        </w:tc>
        <w:tc>
          <w:tcPr>
            <w:tcW w:w="353" w:type="pct"/>
            <w:tcBorders>
              <w:bottom w:val="single" w:sz="4" w:space="0" w:color="auto"/>
            </w:tcBorders>
          </w:tcPr>
          <w:p w:rsidR="00D348FE" w:rsidRPr="00D80E87" w:rsidRDefault="00D348FE" w:rsidP="00532009">
            <w:pPr>
              <w:bidi/>
              <w:rPr>
                <w:rFonts w:ascii="Sakkal Majalla" w:hAnsi="Sakkal Majalla" w:cs="Sakkal Majalla"/>
                <w:sz w:val="18"/>
                <w:szCs w:val="18"/>
                <w:rtl/>
                <w:lang w:val="en-US"/>
              </w:rPr>
            </w:pPr>
            <w:r w:rsidRPr="00D80E87">
              <w:rPr>
                <w:rFonts w:ascii="Sakkal Majalla" w:hAnsi="Sakkal Majalla" w:cs="Sakkal Majalla" w:hint="cs"/>
                <w:sz w:val="18"/>
                <w:szCs w:val="18"/>
                <w:rtl/>
                <w:lang w:val="en-US"/>
              </w:rPr>
              <w:t>2011</w:t>
            </w:r>
          </w:p>
        </w:tc>
        <w:tc>
          <w:tcPr>
            <w:tcW w:w="353" w:type="pct"/>
            <w:tcBorders>
              <w:bottom w:val="single" w:sz="4" w:space="0" w:color="auto"/>
            </w:tcBorders>
          </w:tcPr>
          <w:p w:rsidR="00D348FE" w:rsidRPr="00D80E87" w:rsidRDefault="00D348FE" w:rsidP="00532009">
            <w:pPr>
              <w:bidi/>
              <w:rPr>
                <w:rFonts w:ascii="Sakkal Majalla" w:hAnsi="Sakkal Majalla" w:cs="Sakkal Majalla"/>
                <w:sz w:val="18"/>
                <w:szCs w:val="18"/>
                <w:rtl/>
                <w:lang w:val="en-US"/>
              </w:rPr>
            </w:pPr>
            <w:r w:rsidRPr="00D80E87">
              <w:rPr>
                <w:rFonts w:ascii="Sakkal Majalla" w:hAnsi="Sakkal Majalla" w:cs="Sakkal Majalla" w:hint="cs"/>
                <w:sz w:val="18"/>
                <w:szCs w:val="18"/>
                <w:rtl/>
                <w:lang w:val="en-US"/>
              </w:rPr>
              <w:t>2012</w:t>
            </w:r>
          </w:p>
        </w:tc>
        <w:tc>
          <w:tcPr>
            <w:tcW w:w="336" w:type="pct"/>
            <w:tcBorders>
              <w:bottom w:val="single" w:sz="4" w:space="0" w:color="auto"/>
            </w:tcBorders>
          </w:tcPr>
          <w:p w:rsidR="00D348FE" w:rsidRPr="00D80E87" w:rsidRDefault="00D348FE" w:rsidP="00532009">
            <w:pPr>
              <w:bidi/>
              <w:rPr>
                <w:rFonts w:ascii="Sakkal Majalla" w:hAnsi="Sakkal Majalla" w:cs="Sakkal Majalla"/>
                <w:sz w:val="18"/>
                <w:szCs w:val="18"/>
                <w:rtl/>
                <w:lang w:val="en-US"/>
              </w:rPr>
            </w:pPr>
            <w:r w:rsidRPr="00D80E87">
              <w:rPr>
                <w:rFonts w:ascii="Sakkal Majalla" w:hAnsi="Sakkal Majalla" w:cs="Sakkal Majalla" w:hint="cs"/>
                <w:sz w:val="18"/>
                <w:szCs w:val="18"/>
                <w:rtl/>
                <w:lang w:val="en-US"/>
              </w:rPr>
              <w:t>2013</w:t>
            </w:r>
          </w:p>
        </w:tc>
        <w:tc>
          <w:tcPr>
            <w:tcW w:w="336" w:type="pct"/>
            <w:tcBorders>
              <w:bottom w:val="single" w:sz="4" w:space="0" w:color="auto"/>
            </w:tcBorders>
          </w:tcPr>
          <w:p w:rsidR="00D348FE" w:rsidRPr="00D80E87" w:rsidRDefault="00D348FE" w:rsidP="00532009">
            <w:pPr>
              <w:bidi/>
              <w:rPr>
                <w:rFonts w:ascii="Sakkal Majalla" w:hAnsi="Sakkal Majalla" w:cs="Sakkal Majalla"/>
                <w:sz w:val="18"/>
                <w:szCs w:val="18"/>
                <w:rtl/>
                <w:lang w:val="en-US"/>
              </w:rPr>
            </w:pPr>
            <w:r w:rsidRPr="00D80E87">
              <w:rPr>
                <w:rFonts w:ascii="Sakkal Majalla" w:hAnsi="Sakkal Majalla" w:cs="Sakkal Majalla" w:hint="cs"/>
                <w:sz w:val="18"/>
                <w:szCs w:val="18"/>
                <w:rtl/>
                <w:lang w:val="en-US"/>
              </w:rPr>
              <w:t>2014</w:t>
            </w:r>
          </w:p>
        </w:tc>
        <w:tc>
          <w:tcPr>
            <w:tcW w:w="336" w:type="pct"/>
            <w:tcBorders>
              <w:bottom w:val="single" w:sz="4" w:space="0" w:color="auto"/>
            </w:tcBorders>
          </w:tcPr>
          <w:p w:rsidR="00D348FE" w:rsidRPr="00D80E87" w:rsidRDefault="00D348FE" w:rsidP="00532009">
            <w:pPr>
              <w:bidi/>
              <w:rPr>
                <w:rFonts w:ascii="Sakkal Majalla" w:hAnsi="Sakkal Majalla" w:cs="Sakkal Majalla"/>
                <w:sz w:val="18"/>
                <w:szCs w:val="18"/>
                <w:rtl/>
                <w:lang w:val="en-US"/>
              </w:rPr>
            </w:pPr>
            <w:r w:rsidRPr="00D80E87">
              <w:rPr>
                <w:rFonts w:ascii="Sakkal Majalla" w:hAnsi="Sakkal Majalla" w:cs="Sakkal Majalla"/>
                <w:sz w:val="18"/>
                <w:szCs w:val="18"/>
                <w:lang w:val="en-US"/>
              </w:rPr>
              <w:t>2015</w:t>
            </w:r>
          </w:p>
        </w:tc>
      </w:tr>
      <w:tr w:rsidR="00D348FE" w:rsidRPr="00D80E87" w:rsidTr="00532009">
        <w:trPr>
          <w:trHeight w:val="839"/>
        </w:trPr>
        <w:tc>
          <w:tcPr>
            <w:tcW w:w="335" w:type="pct"/>
            <w:vMerge w:val="restart"/>
          </w:tcPr>
          <w:p w:rsidR="00D348FE" w:rsidRPr="00D80E87" w:rsidRDefault="00D348FE" w:rsidP="00532009">
            <w:pPr>
              <w:tabs>
                <w:tab w:val="right" w:pos="107"/>
              </w:tabs>
              <w:bidi/>
              <w:spacing w:line="360" w:lineRule="auto"/>
              <w:rPr>
                <w:rFonts w:ascii="Sakkal Majalla" w:hAnsi="Sakkal Majalla" w:cs="Sakkal Majalla"/>
                <w:sz w:val="18"/>
                <w:szCs w:val="18"/>
                <w:lang w:val="en-US"/>
              </w:rPr>
            </w:pPr>
            <w:r w:rsidRPr="00D80E87">
              <w:rPr>
                <w:rFonts w:ascii="Sakkal Majalla" w:hAnsi="Sakkal Majalla" w:cs="Sakkal Majalla" w:hint="cs"/>
                <w:sz w:val="18"/>
                <w:szCs w:val="18"/>
                <w:rtl/>
                <w:lang w:val="en-US"/>
              </w:rPr>
              <w:t>عدد مراكز        أمهات  الدجاج</w:t>
            </w:r>
          </w:p>
        </w:tc>
        <w:tc>
          <w:tcPr>
            <w:tcW w:w="231" w:type="pct"/>
            <w:tcBorders>
              <w:bottom w:val="nil"/>
            </w:tcBorders>
          </w:tcPr>
          <w:p w:rsidR="00D348FE" w:rsidRPr="00D80E87" w:rsidRDefault="00D348FE" w:rsidP="00532009">
            <w:pPr>
              <w:bidi/>
              <w:spacing w:line="360" w:lineRule="auto"/>
              <w:jc w:val="center"/>
              <w:rPr>
                <w:rFonts w:ascii="Sakkal Majalla" w:hAnsi="Sakkal Majalla" w:cs="Sakkal Majalla"/>
                <w:sz w:val="18"/>
                <w:szCs w:val="18"/>
                <w:lang w:val="en-US"/>
              </w:rPr>
            </w:pPr>
            <w:r w:rsidRPr="00D80E87">
              <w:rPr>
                <w:rFonts w:ascii="Sakkal Majalla" w:hAnsi="Sakkal Majalla" w:cs="Sakkal Majalla" w:hint="cs"/>
                <w:sz w:val="18"/>
                <w:szCs w:val="18"/>
                <w:rtl/>
                <w:lang w:val="en-US"/>
              </w:rPr>
              <w:t>لحم</w:t>
            </w:r>
          </w:p>
        </w:tc>
        <w:tc>
          <w:tcPr>
            <w:tcW w:w="309" w:type="pct"/>
            <w:tcBorders>
              <w:bottom w:val="nil"/>
            </w:tcBorders>
          </w:tcPr>
          <w:p w:rsidR="00D348FE" w:rsidRPr="00D80E87" w:rsidRDefault="00D348FE" w:rsidP="00532009">
            <w:pPr>
              <w:bidi/>
              <w:spacing w:line="360" w:lineRule="auto"/>
              <w:jc w:val="center"/>
              <w:rPr>
                <w:rFonts w:ascii="Sakkal Majalla" w:hAnsi="Sakkal Majalla" w:cs="Sakkal Majalla"/>
                <w:sz w:val="18"/>
                <w:szCs w:val="18"/>
                <w:rtl/>
                <w:lang w:val="en-US"/>
              </w:rPr>
            </w:pPr>
            <w:r w:rsidRPr="00D80E87">
              <w:rPr>
                <w:rFonts w:ascii="Sakkal Majalla" w:hAnsi="Sakkal Majalla" w:cs="Sakkal Majalla" w:hint="cs"/>
                <w:sz w:val="18"/>
                <w:szCs w:val="18"/>
                <w:rtl/>
                <w:lang w:val="en-US"/>
              </w:rPr>
              <w:t>5</w:t>
            </w:r>
          </w:p>
        </w:tc>
        <w:tc>
          <w:tcPr>
            <w:tcW w:w="310" w:type="pct"/>
            <w:tcBorders>
              <w:bottom w:val="nil"/>
            </w:tcBorders>
          </w:tcPr>
          <w:p w:rsidR="00D348FE" w:rsidRPr="00D80E87" w:rsidRDefault="00D348FE" w:rsidP="00532009">
            <w:pPr>
              <w:bidi/>
              <w:spacing w:line="360" w:lineRule="auto"/>
              <w:jc w:val="center"/>
              <w:rPr>
                <w:rFonts w:ascii="Sakkal Majalla" w:hAnsi="Sakkal Majalla" w:cs="Sakkal Majalla"/>
                <w:sz w:val="18"/>
                <w:szCs w:val="18"/>
                <w:rtl/>
                <w:lang w:val="en-US"/>
              </w:rPr>
            </w:pPr>
            <w:r w:rsidRPr="00D80E87">
              <w:rPr>
                <w:rFonts w:ascii="Sakkal Majalla" w:hAnsi="Sakkal Majalla" w:cs="Sakkal Majalla" w:hint="cs"/>
                <w:sz w:val="18"/>
                <w:szCs w:val="18"/>
                <w:rtl/>
                <w:lang w:val="en-US"/>
              </w:rPr>
              <w:t>6</w:t>
            </w:r>
          </w:p>
        </w:tc>
        <w:tc>
          <w:tcPr>
            <w:tcW w:w="353" w:type="pct"/>
            <w:tcBorders>
              <w:bottom w:val="nil"/>
            </w:tcBorders>
          </w:tcPr>
          <w:p w:rsidR="00D348FE" w:rsidRPr="00D80E87" w:rsidRDefault="00D348FE" w:rsidP="00532009">
            <w:pPr>
              <w:bidi/>
              <w:spacing w:line="360" w:lineRule="auto"/>
              <w:jc w:val="center"/>
              <w:rPr>
                <w:rFonts w:ascii="Sakkal Majalla" w:hAnsi="Sakkal Majalla" w:cs="Sakkal Majalla"/>
                <w:sz w:val="18"/>
                <w:szCs w:val="18"/>
                <w:rtl/>
                <w:lang w:val="en-US"/>
              </w:rPr>
            </w:pPr>
            <w:r w:rsidRPr="00D80E87">
              <w:rPr>
                <w:rFonts w:ascii="Sakkal Majalla" w:hAnsi="Sakkal Majalla" w:cs="Sakkal Majalla" w:hint="cs"/>
                <w:sz w:val="18"/>
                <w:szCs w:val="18"/>
                <w:rtl/>
                <w:lang w:val="en-US"/>
              </w:rPr>
              <w:t>8</w:t>
            </w:r>
          </w:p>
        </w:tc>
        <w:tc>
          <w:tcPr>
            <w:tcW w:w="353" w:type="pct"/>
            <w:tcBorders>
              <w:bottom w:val="nil"/>
            </w:tcBorders>
          </w:tcPr>
          <w:p w:rsidR="00D348FE" w:rsidRPr="00D80E87" w:rsidRDefault="00D348FE" w:rsidP="00532009">
            <w:pPr>
              <w:bidi/>
              <w:spacing w:line="360" w:lineRule="auto"/>
              <w:jc w:val="center"/>
              <w:rPr>
                <w:rFonts w:ascii="Sakkal Majalla" w:hAnsi="Sakkal Majalla" w:cs="Sakkal Majalla"/>
                <w:sz w:val="18"/>
                <w:szCs w:val="18"/>
                <w:rtl/>
                <w:lang w:val="en-US"/>
              </w:rPr>
            </w:pPr>
            <w:r w:rsidRPr="00D80E87">
              <w:rPr>
                <w:rFonts w:ascii="Sakkal Majalla" w:hAnsi="Sakkal Majalla" w:cs="Sakkal Majalla" w:hint="cs"/>
                <w:sz w:val="18"/>
                <w:szCs w:val="18"/>
                <w:rtl/>
                <w:lang w:val="en-US"/>
              </w:rPr>
              <w:t>8</w:t>
            </w:r>
          </w:p>
        </w:tc>
        <w:tc>
          <w:tcPr>
            <w:tcW w:w="353" w:type="pct"/>
            <w:tcBorders>
              <w:bottom w:val="nil"/>
            </w:tcBorders>
          </w:tcPr>
          <w:p w:rsidR="00D348FE" w:rsidRPr="00D80E87" w:rsidRDefault="00D348FE" w:rsidP="00532009">
            <w:pPr>
              <w:bidi/>
              <w:spacing w:line="360" w:lineRule="auto"/>
              <w:jc w:val="center"/>
              <w:rPr>
                <w:rFonts w:ascii="Sakkal Majalla" w:hAnsi="Sakkal Majalla" w:cs="Sakkal Majalla"/>
                <w:sz w:val="18"/>
                <w:szCs w:val="18"/>
                <w:rtl/>
                <w:lang w:val="en-US"/>
              </w:rPr>
            </w:pPr>
            <w:r w:rsidRPr="00D80E87">
              <w:rPr>
                <w:rFonts w:ascii="Sakkal Majalla" w:hAnsi="Sakkal Majalla" w:cs="Sakkal Majalla" w:hint="cs"/>
                <w:sz w:val="18"/>
                <w:szCs w:val="18"/>
                <w:rtl/>
                <w:lang w:val="en-US"/>
              </w:rPr>
              <w:t>8</w:t>
            </w:r>
          </w:p>
        </w:tc>
        <w:tc>
          <w:tcPr>
            <w:tcW w:w="353" w:type="pct"/>
            <w:tcBorders>
              <w:bottom w:val="nil"/>
            </w:tcBorders>
          </w:tcPr>
          <w:p w:rsidR="00D348FE" w:rsidRPr="00D80E87" w:rsidRDefault="00D348FE" w:rsidP="00532009">
            <w:pPr>
              <w:bidi/>
              <w:spacing w:line="360" w:lineRule="auto"/>
              <w:jc w:val="center"/>
              <w:rPr>
                <w:rFonts w:ascii="Sakkal Majalla" w:hAnsi="Sakkal Majalla" w:cs="Sakkal Majalla"/>
                <w:sz w:val="18"/>
                <w:szCs w:val="18"/>
                <w:rtl/>
                <w:lang w:val="en-US"/>
              </w:rPr>
            </w:pPr>
            <w:r w:rsidRPr="00D80E87">
              <w:rPr>
                <w:rFonts w:ascii="Sakkal Majalla" w:hAnsi="Sakkal Majalla" w:cs="Sakkal Majalla" w:hint="cs"/>
                <w:sz w:val="18"/>
                <w:szCs w:val="18"/>
                <w:rtl/>
                <w:lang w:val="en-US"/>
              </w:rPr>
              <w:t>9</w:t>
            </w:r>
          </w:p>
        </w:tc>
        <w:tc>
          <w:tcPr>
            <w:tcW w:w="336" w:type="pct"/>
            <w:tcBorders>
              <w:bottom w:val="nil"/>
            </w:tcBorders>
          </w:tcPr>
          <w:p w:rsidR="00D348FE" w:rsidRPr="00D80E87" w:rsidRDefault="00D348FE" w:rsidP="00532009">
            <w:pPr>
              <w:bidi/>
              <w:spacing w:line="360" w:lineRule="auto"/>
              <w:jc w:val="center"/>
              <w:rPr>
                <w:rFonts w:ascii="Sakkal Majalla" w:hAnsi="Sakkal Majalla" w:cs="Sakkal Majalla"/>
                <w:sz w:val="18"/>
                <w:szCs w:val="18"/>
                <w:rtl/>
                <w:lang w:val="en-US"/>
              </w:rPr>
            </w:pPr>
            <w:r w:rsidRPr="00D80E87">
              <w:rPr>
                <w:rFonts w:ascii="Sakkal Majalla" w:hAnsi="Sakkal Majalla" w:cs="Sakkal Majalla" w:hint="cs"/>
                <w:sz w:val="18"/>
                <w:szCs w:val="18"/>
                <w:rtl/>
                <w:lang w:val="en-US"/>
              </w:rPr>
              <w:t>10</w:t>
            </w:r>
          </w:p>
        </w:tc>
        <w:tc>
          <w:tcPr>
            <w:tcW w:w="353" w:type="pct"/>
            <w:tcBorders>
              <w:bottom w:val="nil"/>
            </w:tcBorders>
          </w:tcPr>
          <w:p w:rsidR="00D348FE" w:rsidRPr="00D80E87" w:rsidRDefault="00D348FE" w:rsidP="00532009">
            <w:pPr>
              <w:bidi/>
              <w:spacing w:line="360" w:lineRule="auto"/>
              <w:jc w:val="center"/>
              <w:rPr>
                <w:rFonts w:ascii="Sakkal Majalla" w:hAnsi="Sakkal Majalla" w:cs="Sakkal Majalla"/>
                <w:sz w:val="18"/>
                <w:szCs w:val="18"/>
                <w:rtl/>
                <w:lang w:val="en-US"/>
              </w:rPr>
            </w:pPr>
            <w:r w:rsidRPr="00D80E87">
              <w:rPr>
                <w:rFonts w:ascii="Sakkal Majalla" w:hAnsi="Sakkal Majalla" w:cs="Sakkal Majalla" w:hint="cs"/>
                <w:sz w:val="18"/>
                <w:szCs w:val="18"/>
                <w:rtl/>
                <w:lang w:val="en-US"/>
              </w:rPr>
              <w:t>11</w:t>
            </w:r>
          </w:p>
        </w:tc>
        <w:tc>
          <w:tcPr>
            <w:tcW w:w="353" w:type="pct"/>
            <w:tcBorders>
              <w:bottom w:val="nil"/>
            </w:tcBorders>
          </w:tcPr>
          <w:p w:rsidR="00D348FE" w:rsidRPr="00D80E87" w:rsidRDefault="00D348FE" w:rsidP="00532009">
            <w:pPr>
              <w:bidi/>
              <w:spacing w:line="360" w:lineRule="auto"/>
              <w:jc w:val="center"/>
              <w:rPr>
                <w:rFonts w:ascii="Sakkal Majalla" w:hAnsi="Sakkal Majalla" w:cs="Sakkal Majalla"/>
                <w:sz w:val="18"/>
                <w:szCs w:val="18"/>
                <w:rtl/>
                <w:lang w:val="en-US"/>
              </w:rPr>
            </w:pPr>
            <w:r w:rsidRPr="00D80E87">
              <w:rPr>
                <w:rFonts w:ascii="Sakkal Majalla" w:hAnsi="Sakkal Majalla" w:cs="Sakkal Majalla" w:hint="cs"/>
                <w:sz w:val="18"/>
                <w:szCs w:val="18"/>
                <w:rtl/>
                <w:lang w:val="en-US"/>
              </w:rPr>
              <w:t>13</w:t>
            </w:r>
          </w:p>
        </w:tc>
        <w:tc>
          <w:tcPr>
            <w:tcW w:w="353" w:type="pct"/>
            <w:tcBorders>
              <w:bottom w:val="nil"/>
            </w:tcBorders>
          </w:tcPr>
          <w:p w:rsidR="00D348FE" w:rsidRPr="00D80E87" w:rsidRDefault="00D348FE" w:rsidP="00532009">
            <w:pPr>
              <w:bidi/>
              <w:spacing w:line="360" w:lineRule="auto"/>
              <w:jc w:val="center"/>
              <w:rPr>
                <w:rFonts w:ascii="Sakkal Majalla" w:hAnsi="Sakkal Majalla" w:cs="Sakkal Majalla"/>
                <w:sz w:val="18"/>
                <w:szCs w:val="18"/>
                <w:rtl/>
                <w:lang w:val="en-US"/>
              </w:rPr>
            </w:pPr>
            <w:r w:rsidRPr="00D80E87">
              <w:rPr>
                <w:rFonts w:ascii="Sakkal Majalla" w:hAnsi="Sakkal Majalla" w:cs="Sakkal Majalla" w:hint="cs"/>
                <w:sz w:val="18"/>
                <w:szCs w:val="18"/>
                <w:rtl/>
                <w:lang w:val="en-US"/>
              </w:rPr>
              <w:t>13</w:t>
            </w:r>
          </w:p>
        </w:tc>
        <w:tc>
          <w:tcPr>
            <w:tcW w:w="336" w:type="pct"/>
            <w:tcBorders>
              <w:bottom w:val="nil"/>
            </w:tcBorders>
          </w:tcPr>
          <w:p w:rsidR="00D348FE" w:rsidRPr="00D80E87" w:rsidRDefault="00D348FE" w:rsidP="00532009">
            <w:pPr>
              <w:bidi/>
              <w:spacing w:line="360" w:lineRule="auto"/>
              <w:jc w:val="center"/>
              <w:rPr>
                <w:rFonts w:ascii="Sakkal Majalla" w:hAnsi="Sakkal Majalla" w:cs="Sakkal Majalla"/>
                <w:sz w:val="18"/>
                <w:szCs w:val="18"/>
                <w:rtl/>
                <w:lang w:val="en-US"/>
              </w:rPr>
            </w:pPr>
            <w:r w:rsidRPr="00D80E87">
              <w:rPr>
                <w:rFonts w:ascii="Sakkal Majalla" w:hAnsi="Sakkal Majalla" w:cs="Sakkal Majalla" w:hint="cs"/>
                <w:sz w:val="18"/>
                <w:szCs w:val="18"/>
                <w:rtl/>
                <w:lang w:val="en-US"/>
              </w:rPr>
              <w:t>11</w:t>
            </w:r>
          </w:p>
        </w:tc>
        <w:tc>
          <w:tcPr>
            <w:tcW w:w="336" w:type="pct"/>
            <w:tcBorders>
              <w:bottom w:val="nil"/>
            </w:tcBorders>
          </w:tcPr>
          <w:p w:rsidR="00D348FE" w:rsidRPr="00D80E87" w:rsidRDefault="00D348FE" w:rsidP="00532009">
            <w:pPr>
              <w:bidi/>
              <w:spacing w:line="360" w:lineRule="auto"/>
              <w:jc w:val="center"/>
              <w:rPr>
                <w:rFonts w:ascii="Sakkal Majalla" w:hAnsi="Sakkal Majalla" w:cs="Sakkal Majalla"/>
                <w:sz w:val="18"/>
                <w:szCs w:val="18"/>
                <w:rtl/>
                <w:lang w:val="en-US"/>
              </w:rPr>
            </w:pPr>
            <w:r w:rsidRPr="00D80E87">
              <w:rPr>
                <w:rFonts w:ascii="Sakkal Majalla" w:hAnsi="Sakkal Majalla" w:cs="Sakkal Majalla" w:hint="cs"/>
                <w:sz w:val="18"/>
                <w:szCs w:val="18"/>
                <w:rtl/>
                <w:lang w:val="en-US"/>
              </w:rPr>
              <w:t>12</w:t>
            </w:r>
          </w:p>
        </w:tc>
        <w:tc>
          <w:tcPr>
            <w:tcW w:w="336" w:type="pct"/>
            <w:tcBorders>
              <w:bottom w:val="nil"/>
            </w:tcBorders>
          </w:tcPr>
          <w:p w:rsidR="00D348FE" w:rsidRPr="00D80E87" w:rsidRDefault="00D348FE" w:rsidP="00532009">
            <w:pPr>
              <w:bidi/>
              <w:spacing w:line="360" w:lineRule="auto"/>
              <w:jc w:val="center"/>
              <w:rPr>
                <w:rFonts w:ascii="Sakkal Majalla" w:hAnsi="Sakkal Majalla" w:cs="Sakkal Majalla"/>
                <w:sz w:val="18"/>
                <w:szCs w:val="18"/>
                <w:rtl/>
                <w:lang w:val="en-US"/>
              </w:rPr>
            </w:pPr>
            <w:r w:rsidRPr="00D80E87">
              <w:rPr>
                <w:rFonts w:ascii="Sakkal Majalla" w:hAnsi="Sakkal Majalla" w:cs="Sakkal Majalla"/>
                <w:sz w:val="18"/>
                <w:szCs w:val="18"/>
                <w:lang w:val="en-US"/>
              </w:rPr>
              <w:t>14</w:t>
            </w:r>
          </w:p>
        </w:tc>
      </w:tr>
      <w:tr w:rsidR="00D348FE" w:rsidRPr="00D80E87" w:rsidTr="00532009">
        <w:trPr>
          <w:trHeight w:val="441"/>
        </w:trPr>
        <w:tc>
          <w:tcPr>
            <w:tcW w:w="335" w:type="pct"/>
            <w:vMerge/>
          </w:tcPr>
          <w:p w:rsidR="00D348FE" w:rsidRPr="00D80E87" w:rsidRDefault="00D348FE" w:rsidP="00532009">
            <w:pPr>
              <w:bidi/>
              <w:spacing w:line="360" w:lineRule="auto"/>
              <w:ind w:left="311"/>
              <w:jc w:val="center"/>
              <w:rPr>
                <w:rFonts w:ascii="Sakkal Majalla" w:hAnsi="Sakkal Majalla" w:cs="Sakkal Majalla"/>
                <w:sz w:val="18"/>
                <w:szCs w:val="18"/>
                <w:lang w:val="en-US"/>
              </w:rPr>
            </w:pPr>
          </w:p>
        </w:tc>
        <w:tc>
          <w:tcPr>
            <w:tcW w:w="231" w:type="pct"/>
          </w:tcPr>
          <w:p w:rsidR="00D348FE" w:rsidRPr="00D80E87" w:rsidRDefault="00D348FE" w:rsidP="00532009">
            <w:pPr>
              <w:bidi/>
              <w:spacing w:line="360" w:lineRule="auto"/>
              <w:jc w:val="center"/>
              <w:rPr>
                <w:rFonts w:ascii="Sakkal Majalla" w:hAnsi="Sakkal Majalla" w:cs="Sakkal Majalla"/>
                <w:sz w:val="18"/>
                <w:szCs w:val="18"/>
                <w:lang w:val="en-US"/>
              </w:rPr>
            </w:pPr>
            <w:r w:rsidRPr="00D80E87">
              <w:rPr>
                <w:rFonts w:ascii="Sakkal Majalla" w:hAnsi="Sakkal Majalla" w:cs="Sakkal Majalla" w:hint="cs"/>
                <w:sz w:val="18"/>
                <w:szCs w:val="18"/>
                <w:rtl/>
                <w:lang w:val="en-US"/>
              </w:rPr>
              <w:t>بيض</w:t>
            </w:r>
          </w:p>
        </w:tc>
        <w:tc>
          <w:tcPr>
            <w:tcW w:w="309" w:type="pct"/>
          </w:tcPr>
          <w:p w:rsidR="00D348FE" w:rsidRPr="00D80E87" w:rsidRDefault="00D348FE" w:rsidP="00532009">
            <w:pPr>
              <w:bidi/>
              <w:spacing w:line="360" w:lineRule="auto"/>
              <w:jc w:val="center"/>
              <w:rPr>
                <w:rFonts w:ascii="Sakkal Majalla" w:hAnsi="Sakkal Majalla" w:cs="Sakkal Majalla"/>
                <w:sz w:val="18"/>
                <w:szCs w:val="18"/>
                <w:rtl/>
                <w:lang w:val="en-US"/>
              </w:rPr>
            </w:pPr>
            <w:r w:rsidRPr="00D80E87">
              <w:rPr>
                <w:rFonts w:ascii="Sakkal Majalla" w:hAnsi="Sakkal Majalla" w:cs="Sakkal Majalla" w:hint="cs"/>
                <w:sz w:val="18"/>
                <w:szCs w:val="18"/>
                <w:rtl/>
                <w:lang w:val="en-US"/>
              </w:rPr>
              <w:t>1</w:t>
            </w:r>
          </w:p>
        </w:tc>
        <w:tc>
          <w:tcPr>
            <w:tcW w:w="310" w:type="pct"/>
          </w:tcPr>
          <w:p w:rsidR="00D348FE" w:rsidRPr="00D80E87" w:rsidRDefault="00D348FE" w:rsidP="00532009">
            <w:pPr>
              <w:bidi/>
              <w:spacing w:line="360" w:lineRule="auto"/>
              <w:jc w:val="center"/>
              <w:rPr>
                <w:rFonts w:ascii="Sakkal Majalla" w:hAnsi="Sakkal Majalla" w:cs="Sakkal Majalla"/>
                <w:sz w:val="18"/>
                <w:szCs w:val="18"/>
                <w:rtl/>
                <w:lang w:val="en-US"/>
              </w:rPr>
            </w:pPr>
            <w:r w:rsidRPr="00D80E87">
              <w:rPr>
                <w:rFonts w:ascii="Sakkal Majalla" w:hAnsi="Sakkal Majalla" w:cs="Sakkal Majalla" w:hint="cs"/>
                <w:sz w:val="18"/>
                <w:szCs w:val="18"/>
                <w:rtl/>
                <w:lang w:val="en-US"/>
              </w:rPr>
              <w:t>-</w:t>
            </w:r>
          </w:p>
        </w:tc>
        <w:tc>
          <w:tcPr>
            <w:tcW w:w="353" w:type="pct"/>
          </w:tcPr>
          <w:p w:rsidR="00D348FE" w:rsidRPr="00D80E87" w:rsidRDefault="00D348FE" w:rsidP="00532009">
            <w:pPr>
              <w:bidi/>
              <w:spacing w:line="360" w:lineRule="auto"/>
              <w:jc w:val="center"/>
              <w:rPr>
                <w:rFonts w:ascii="Sakkal Majalla" w:hAnsi="Sakkal Majalla" w:cs="Sakkal Majalla"/>
                <w:sz w:val="18"/>
                <w:szCs w:val="18"/>
                <w:rtl/>
                <w:lang w:val="en-US"/>
              </w:rPr>
            </w:pPr>
            <w:r w:rsidRPr="00D80E87">
              <w:rPr>
                <w:rFonts w:ascii="Sakkal Majalla" w:hAnsi="Sakkal Majalla" w:cs="Sakkal Majalla" w:hint="cs"/>
                <w:sz w:val="18"/>
                <w:szCs w:val="18"/>
                <w:rtl/>
                <w:lang w:val="en-US"/>
              </w:rPr>
              <w:t>-</w:t>
            </w:r>
          </w:p>
        </w:tc>
        <w:tc>
          <w:tcPr>
            <w:tcW w:w="353" w:type="pct"/>
          </w:tcPr>
          <w:p w:rsidR="00D348FE" w:rsidRPr="00D80E87" w:rsidRDefault="00D348FE" w:rsidP="00532009">
            <w:pPr>
              <w:bidi/>
              <w:spacing w:line="360" w:lineRule="auto"/>
              <w:jc w:val="center"/>
              <w:rPr>
                <w:rFonts w:ascii="Sakkal Majalla" w:hAnsi="Sakkal Majalla" w:cs="Sakkal Majalla"/>
                <w:sz w:val="18"/>
                <w:szCs w:val="18"/>
                <w:rtl/>
                <w:lang w:val="en-US"/>
              </w:rPr>
            </w:pPr>
            <w:r w:rsidRPr="00D80E87">
              <w:rPr>
                <w:rFonts w:ascii="Sakkal Majalla" w:hAnsi="Sakkal Majalla" w:cs="Sakkal Majalla" w:hint="cs"/>
                <w:sz w:val="18"/>
                <w:szCs w:val="18"/>
                <w:rtl/>
                <w:lang w:val="en-US"/>
              </w:rPr>
              <w:t>-</w:t>
            </w:r>
          </w:p>
        </w:tc>
        <w:tc>
          <w:tcPr>
            <w:tcW w:w="353" w:type="pct"/>
          </w:tcPr>
          <w:p w:rsidR="00D348FE" w:rsidRPr="00D80E87" w:rsidRDefault="00D348FE" w:rsidP="00532009">
            <w:pPr>
              <w:bidi/>
              <w:spacing w:line="360" w:lineRule="auto"/>
              <w:jc w:val="center"/>
              <w:rPr>
                <w:rFonts w:ascii="Sakkal Majalla" w:hAnsi="Sakkal Majalla" w:cs="Sakkal Majalla"/>
                <w:sz w:val="18"/>
                <w:szCs w:val="18"/>
                <w:rtl/>
                <w:lang w:val="en-US"/>
              </w:rPr>
            </w:pPr>
            <w:r w:rsidRPr="00D80E87">
              <w:rPr>
                <w:rFonts w:ascii="Sakkal Majalla" w:hAnsi="Sakkal Majalla" w:cs="Sakkal Majalla" w:hint="cs"/>
                <w:sz w:val="18"/>
                <w:szCs w:val="18"/>
                <w:rtl/>
                <w:lang w:val="en-US"/>
              </w:rPr>
              <w:t>-</w:t>
            </w:r>
          </w:p>
        </w:tc>
        <w:tc>
          <w:tcPr>
            <w:tcW w:w="353" w:type="pct"/>
          </w:tcPr>
          <w:p w:rsidR="00D348FE" w:rsidRPr="00D80E87" w:rsidRDefault="00D348FE" w:rsidP="00532009">
            <w:pPr>
              <w:bidi/>
              <w:spacing w:line="360" w:lineRule="auto"/>
              <w:jc w:val="center"/>
              <w:rPr>
                <w:rFonts w:ascii="Sakkal Majalla" w:hAnsi="Sakkal Majalla" w:cs="Sakkal Majalla"/>
                <w:sz w:val="18"/>
                <w:szCs w:val="18"/>
                <w:rtl/>
                <w:lang w:val="en-US"/>
              </w:rPr>
            </w:pPr>
            <w:r w:rsidRPr="00D80E87">
              <w:rPr>
                <w:rFonts w:ascii="Sakkal Majalla" w:hAnsi="Sakkal Majalla" w:cs="Sakkal Majalla" w:hint="cs"/>
                <w:sz w:val="18"/>
                <w:szCs w:val="18"/>
                <w:rtl/>
                <w:lang w:val="en-US"/>
              </w:rPr>
              <w:t>-</w:t>
            </w:r>
          </w:p>
        </w:tc>
        <w:tc>
          <w:tcPr>
            <w:tcW w:w="336" w:type="pct"/>
          </w:tcPr>
          <w:p w:rsidR="00D348FE" w:rsidRPr="00D80E87" w:rsidRDefault="00D348FE" w:rsidP="00532009">
            <w:pPr>
              <w:bidi/>
              <w:spacing w:line="360" w:lineRule="auto"/>
              <w:jc w:val="center"/>
              <w:rPr>
                <w:rFonts w:ascii="Sakkal Majalla" w:hAnsi="Sakkal Majalla" w:cs="Sakkal Majalla"/>
                <w:sz w:val="18"/>
                <w:szCs w:val="18"/>
                <w:rtl/>
                <w:lang w:val="en-US"/>
              </w:rPr>
            </w:pPr>
            <w:r w:rsidRPr="00D80E87">
              <w:rPr>
                <w:rFonts w:ascii="Sakkal Majalla" w:hAnsi="Sakkal Majalla" w:cs="Sakkal Majalla" w:hint="cs"/>
                <w:sz w:val="18"/>
                <w:szCs w:val="18"/>
                <w:rtl/>
                <w:lang w:val="en-US"/>
              </w:rPr>
              <w:t>-</w:t>
            </w:r>
          </w:p>
        </w:tc>
        <w:tc>
          <w:tcPr>
            <w:tcW w:w="353" w:type="pct"/>
          </w:tcPr>
          <w:p w:rsidR="00D348FE" w:rsidRPr="00D80E87" w:rsidRDefault="00D348FE" w:rsidP="00532009">
            <w:pPr>
              <w:bidi/>
              <w:spacing w:line="360" w:lineRule="auto"/>
              <w:jc w:val="center"/>
              <w:rPr>
                <w:rFonts w:ascii="Sakkal Majalla" w:hAnsi="Sakkal Majalla" w:cs="Sakkal Majalla"/>
                <w:sz w:val="18"/>
                <w:szCs w:val="18"/>
                <w:rtl/>
                <w:lang w:val="en-US"/>
              </w:rPr>
            </w:pPr>
            <w:r w:rsidRPr="00D80E87">
              <w:rPr>
                <w:rFonts w:ascii="Sakkal Majalla" w:hAnsi="Sakkal Majalla" w:cs="Sakkal Majalla" w:hint="cs"/>
                <w:sz w:val="18"/>
                <w:szCs w:val="18"/>
                <w:rtl/>
                <w:lang w:val="en-US"/>
              </w:rPr>
              <w:t>-</w:t>
            </w:r>
          </w:p>
        </w:tc>
        <w:tc>
          <w:tcPr>
            <w:tcW w:w="353" w:type="pct"/>
          </w:tcPr>
          <w:p w:rsidR="00D348FE" w:rsidRPr="00D80E87" w:rsidRDefault="00D348FE" w:rsidP="00532009">
            <w:pPr>
              <w:bidi/>
              <w:spacing w:line="360" w:lineRule="auto"/>
              <w:jc w:val="center"/>
              <w:rPr>
                <w:rFonts w:ascii="Sakkal Majalla" w:hAnsi="Sakkal Majalla" w:cs="Sakkal Majalla"/>
                <w:sz w:val="18"/>
                <w:szCs w:val="18"/>
                <w:rtl/>
                <w:lang w:val="en-US"/>
              </w:rPr>
            </w:pPr>
            <w:r w:rsidRPr="00D80E87">
              <w:rPr>
                <w:rFonts w:ascii="Sakkal Majalla" w:hAnsi="Sakkal Majalla" w:cs="Sakkal Majalla" w:hint="cs"/>
                <w:sz w:val="18"/>
                <w:szCs w:val="18"/>
                <w:rtl/>
                <w:lang w:val="en-US"/>
              </w:rPr>
              <w:t>-</w:t>
            </w:r>
          </w:p>
        </w:tc>
        <w:tc>
          <w:tcPr>
            <w:tcW w:w="353" w:type="pct"/>
          </w:tcPr>
          <w:p w:rsidR="00D348FE" w:rsidRPr="00D80E87" w:rsidRDefault="00D348FE" w:rsidP="00532009">
            <w:pPr>
              <w:bidi/>
              <w:spacing w:line="360" w:lineRule="auto"/>
              <w:jc w:val="center"/>
              <w:rPr>
                <w:rFonts w:ascii="Sakkal Majalla" w:hAnsi="Sakkal Majalla" w:cs="Sakkal Majalla"/>
                <w:sz w:val="18"/>
                <w:szCs w:val="18"/>
                <w:rtl/>
                <w:lang w:val="en-US"/>
              </w:rPr>
            </w:pPr>
          </w:p>
        </w:tc>
        <w:tc>
          <w:tcPr>
            <w:tcW w:w="336" w:type="pct"/>
          </w:tcPr>
          <w:p w:rsidR="00D348FE" w:rsidRPr="00D80E87" w:rsidRDefault="00D348FE" w:rsidP="00532009">
            <w:pPr>
              <w:bidi/>
              <w:spacing w:line="360" w:lineRule="auto"/>
              <w:jc w:val="center"/>
              <w:rPr>
                <w:rFonts w:ascii="Sakkal Majalla" w:hAnsi="Sakkal Majalla" w:cs="Sakkal Majalla"/>
                <w:sz w:val="18"/>
                <w:szCs w:val="18"/>
                <w:rtl/>
                <w:lang w:val="en-US"/>
              </w:rPr>
            </w:pPr>
            <w:r w:rsidRPr="00D80E87">
              <w:rPr>
                <w:rFonts w:ascii="Sakkal Majalla" w:hAnsi="Sakkal Majalla" w:cs="Sakkal Majalla" w:hint="cs"/>
                <w:sz w:val="18"/>
                <w:szCs w:val="18"/>
                <w:rtl/>
                <w:lang w:val="en-US"/>
              </w:rPr>
              <w:t>01</w:t>
            </w:r>
          </w:p>
        </w:tc>
        <w:tc>
          <w:tcPr>
            <w:tcW w:w="336" w:type="pct"/>
          </w:tcPr>
          <w:p w:rsidR="00D348FE" w:rsidRPr="00D80E87" w:rsidRDefault="00D348FE" w:rsidP="00532009">
            <w:pPr>
              <w:bidi/>
              <w:spacing w:line="360" w:lineRule="auto"/>
              <w:jc w:val="center"/>
              <w:rPr>
                <w:rFonts w:ascii="Sakkal Majalla" w:hAnsi="Sakkal Majalla" w:cs="Sakkal Majalla"/>
                <w:sz w:val="18"/>
                <w:szCs w:val="18"/>
                <w:rtl/>
                <w:lang w:val="en-US"/>
              </w:rPr>
            </w:pPr>
            <w:r w:rsidRPr="00D80E87">
              <w:rPr>
                <w:rFonts w:ascii="Sakkal Majalla" w:hAnsi="Sakkal Majalla" w:cs="Sakkal Majalla" w:hint="cs"/>
                <w:sz w:val="18"/>
                <w:szCs w:val="18"/>
                <w:rtl/>
                <w:lang w:val="en-US"/>
              </w:rPr>
              <w:t>01</w:t>
            </w:r>
          </w:p>
        </w:tc>
        <w:tc>
          <w:tcPr>
            <w:tcW w:w="336" w:type="pct"/>
          </w:tcPr>
          <w:p w:rsidR="00D348FE" w:rsidRPr="00D80E87" w:rsidRDefault="00D348FE" w:rsidP="00532009">
            <w:pPr>
              <w:bidi/>
              <w:spacing w:line="360" w:lineRule="auto"/>
              <w:jc w:val="center"/>
              <w:rPr>
                <w:rFonts w:ascii="Sakkal Majalla" w:hAnsi="Sakkal Majalla" w:cs="Sakkal Majalla"/>
                <w:sz w:val="18"/>
                <w:szCs w:val="18"/>
                <w:rtl/>
                <w:lang w:val="en-US"/>
              </w:rPr>
            </w:pPr>
            <w:r w:rsidRPr="00D80E87">
              <w:rPr>
                <w:rFonts w:ascii="Sakkal Majalla" w:hAnsi="Sakkal Majalla" w:cs="Sakkal Majalla"/>
                <w:sz w:val="18"/>
                <w:szCs w:val="18"/>
                <w:lang w:val="en-US"/>
              </w:rPr>
              <w:t>01</w:t>
            </w:r>
          </w:p>
        </w:tc>
      </w:tr>
      <w:tr w:rsidR="00D348FE" w:rsidRPr="00D80E87" w:rsidTr="00532009">
        <w:tc>
          <w:tcPr>
            <w:tcW w:w="335" w:type="pct"/>
            <w:vMerge w:val="restart"/>
          </w:tcPr>
          <w:p w:rsidR="00D348FE" w:rsidRPr="00D80E87" w:rsidRDefault="00D348FE" w:rsidP="00532009">
            <w:pPr>
              <w:pStyle w:val="Titre1"/>
              <w:spacing w:line="360" w:lineRule="auto"/>
              <w:ind w:left="89"/>
              <w:jc w:val="left"/>
              <w:rPr>
                <w:rFonts w:ascii="Sakkal Majalla" w:hAnsi="Sakkal Majalla" w:cs="Sakkal Majalla"/>
                <w:b w:val="0"/>
                <w:bCs w:val="0"/>
                <w:sz w:val="18"/>
                <w:szCs w:val="18"/>
              </w:rPr>
            </w:pPr>
            <w:r w:rsidRPr="00D80E87">
              <w:rPr>
                <w:rFonts w:ascii="Sakkal Majalla" w:hAnsi="Sakkal Majalla" w:cs="Sakkal Majalla" w:hint="cs"/>
                <w:b w:val="0"/>
                <w:bCs w:val="0"/>
                <w:sz w:val="18"/>
                <w:szCs w:val="18"/>
                <w:rtl/>
              </w:rPr>
              <w:t>قطيع الأمهات</w:t>
            </w:r>
          </w:p>
        </w:tc>
        <w:tc>
          <w:tcPr>
            <w:tcW w:w="231" w:type="pct"/>
          </w:tcPr>
          <w:p w:rsidR="00D348FE" w:rsidRPr="00D80E87" w:rsidRDefault="00D348FE" w:rsidP="00532009">
            <w:pPr>
              <w:bidi/>
              <w:spacing w:line="360" w:lineRule="auto"/>
              <w:jc w:val="center"/>
              <w:rPr>
                <w:rFonts w:ascii="Sakkal Majalla" w:hAnsi="Sakkal Majalla" w:cs="Sakkal Majalla"/>
                <w:sz w:val="18"/>
                <w:szCs w:val="18"/>
                <w:lang w:val="en-US"/>
              </w:rPr>
            </w:pPr>
            <w:r w:rsidRPr="00D80E87">
              <w:rPr>
                <w:rFonts w:ascii="Sakkal Majalla" w:hAnsi="Sakkal Majalla" w:cs="Sakkal Majalla" w:hint="cs"/>
                <w:sz w:val="18"/>
                <w:szCs w:val="18"/>
                <w:rtl/>
                <w:lang w:val="en-US"/>
              </w:rPr>
              <w:t>لحم</w:t>
            </w:r>
          </w:p>
        </w:tc>
        <w:tc>
          <w:tcPr>
            <w:tcW w:w="309" w:type="pct"/>
          </w:tcPr>
          <w:p w:rsidR="00D348FE" w:rsidRPr="00D80E87" w:rsidRDefault="00D348FE" w:rsidP="00532009">
            <w:pPr>
              <w:bidi/>
              <w:spacing w:line="360" w:lineRule="auto"/>
              <w:jc w:val="center"/>
              <w:rPr>
                <w:rFonts w:ascii="Sakkal Majalla" w:hAnsi="Sakkal Majalla" w:cs="Sakkal Majalla"/>
                <w:sz w:val="18"/>
                <w:szCs w:val="18"/>
                <w:rtl/>
                <w:lang w:val="en-US"/>
              </w:rPr>
            </w:pPr>
            <w:r w:rsidRPr="00D80E87">
              <w:rPr>
                <w:rFonts w:ascii="Sakkal Majalla" w:hAnsi="Sakkal Majalla" w:cs="Sakkal Majalla" w:hint="cs"/>
                <w:sz w:val="18"/>
                <w:szCs w:val="18"/>
                <w:rtl/>
                <w:lang w:val="en-US"/>
              </w:rPr>
              <w:t>50.000</w:t>
            </w:r>
          </w:p>
        </w:tc>
        <w:tc>
          <w:tcPr>
            <w:tcW w:w="310" w:type="pct"/>
          </w:tcPr>
          <w:p w:rsidR="00D348FE" w:rsidRPr="00D80E87" w:rsidRDefault="00D348FE" w:rsidP="00532009">
            <w:pPr>
              <w:bidi/>
              <w:spacing w:line="360" w:lineRule="auto"/>
              <w:jc w:val="center"/>
              <w:rPr>
                <w:rFonts w:ascii="Sakkal Majalla" w:hAnsi="Sakkal Majalla" w:cs="Sakkal Majalla"/>
                <w:sz w:val="18"/>
                <w:szCs w:val="18"/>
                <w:rtl/>
                <w:lang w:val="en-US"/>
              </w:rPr>
            </w:pPr>
            <w:r w:rsidRPr="00D80E87">
              <w:rPr>
                <w:rFonts w:ascii="Sakkal Majalla" w:hAnsi="Sakkal Majalla" w:cs="Sakkal Majalla" w:hint="cs"/>
                <w:sz w:val="18"/>
                <w:szCs w:val="18"/>
                <w:rtl/>
                <w:lang w:val="en-US"/>
              </w:rPr>
              <w:t>89.000</w:t>
            </w:r>
          </w:p>
        </w:tc>
        <w:tc>
          <w:tcPr>
            <w:tcW w:w="353" w:type="pct"/>
          </w:tcPr>
          <w:p w:rsidR="00D348FE" w:rsidRPr="00D80E87" w:rsidRDefault="00D348FE" w:rsidP="00532009">
            <w:pPr>
              <w:bidi/>
              <w:spacing w:line="360" w:lineRule="auto"/>
              <w:jc w:val="center"/>
              <w:rPr>
                <w:rFonts w:ascii="Sakkal Majalla" w:hAnsi="Sakkal Majalla" w:cs="Sakkal Majalla"/>
                <w:sz w:val="18"/>
                <w:szCs w:val="18"/>
                <w:rtl/>
                <w:lang w:val="en-US"/>
              </w:rPr>
            </w:pPr>
            <w:r w:rsidRPr="00D80E87">
              <w:rPr>
                <w:rFonts w:ascii="Sakkal Majalla" w:hAnsi="Sakkal Majalla" w:cs="Sakkal Majalla" w:hint="cs"/>
                <w:sz w:val="18"/>
                <w:szCs w:val="18"/>
                <w:rtl/>
                <w:lang w:val="en-US"/>
              </w:rPr>
              <w:t>130.000</w:t>
            </w:r>
          </w:p>
        </w:tc>
        <w:tc>
          <w:tcPr>
            <w:tcW w:w="353" w:type="pct"/>
          </w:tcPr>
          <w:p w:rsidR="00D348FE" w:rsidRPr="00D80E87" w:rsidRDefault="00D348FE" w:rsidP="00532009">
            <w:pPr>
              <w:bidi/>
              <w:spacing w:line="360" w:lineRule="auto"/>
              <w:jc w:val="center"/>
              <w:rPr>
                <w:rFonts w:ascii="Sakkal Majalla" w:hAnsi="Sakkal Majalla" w:cs="Sakkal Majalla"/>
                <w:sz w:val="18"/>
                <w:szCs w:val="18"/>
                <w:rtl/>
                <w:lang w:val="en-US"/>
              </w:rPr>
            </w:pPr>
            <w:r w:rsidRPr="00D80E87">
              <w:rPr>
                <w:rFonts w:ascii="Sakkal Majalla" w:hAnsi="Sakkal Majalla" w:cs="Sakkal Majalla" w:hint="cs"/>
                <w:sz w:val="18"/>
                <w:szCs w:val="18"/>
                <w:rtl/>
                <w:lang w:val="en-US"/>
              </w:rPr>
              <w:t>130.000</w:t>
            </w:r>
          </w:p>
        </w:tc>
        <w:tc>
          <w:tcPr>
            <w:tcW w:w="353" w:type="pct"/>
          </w:tcPr>
          <w:p w:rsidR="00D348FE" w:rsidRPr="00D80E87" w:rsidRDefault="00D348FE" w:rsidP="00532009">
            <w:pPr>
              <w:bidi/>
              <w:spacing w:line="360" w:lineRule="auto"/>
              <w:jc w:val="center"/>
              <w:rPr>
                <w:rFonts w:ascii="Sakkal Majalla" w:hAnsi="Sakkal Majalla" w:cs="Sakkal Majalla"/>
                <w:sz w:val="18"/>
                <w:szCs w:val="18"/>
                <w:rtl/>
                <w:lang w:val="en-US"/>
              </w:rPr>
            </w:pPr>
            <w:r w:rsidRPr="00D80E87">
              <w:rPr>
                <w:rFonts w:ascii="Sakkal Majalla" w:hAnsi="Sakkal Majalla" w:cs="Sakkal Majalla" w:hint="cs"/>
                <w:sz w:val="18"/>
                <w:szCs w:val="18"/>
                <w:rtl/>
                <w:lang w:val="en-US"/>
              </w:rPr>
              <w:t>143.000</w:t>
            </w:r>
          </w:p>
        </w:tc>
        <w:tc>
          <w:tcPr>
            <w:tcW w:w="353" w:type="pct"/>
          </w:tcPr>
          <w:p w:rsidR="00D348FE" w:rsidRPr="00D80E87" w:rsidRDefault="00D348FE" w:rsidP="00532009">
            <w:pPr>
              <w:bidi/>
              <w:spacing w:line="360" w:lineRule="auto"/>
              <w:jc w:val="center"/>
              <w:rPr>
                <w:rFonts w:ascii="Sakkal Majalla" w:hAnsi="Sakkal Majalla" w:cs="Sakkal Majalla"/>
                <w:sz w:val="18"/>
                <w:szCs w:val="18"/>
                <w:rtl/>
                <w:lang w:val="en-US"/>
              </w:rPr>
            </w:pPr>
            <w:r w:rsidRPr="00D80E87">
              <w:rPr>
                <w:rFonts w:ascii="Sakkal Majalla" w:hAnsi="Sakkal Majalla" w:cs="Sakkal Majalla" w:hint="cs"/>
                <w:sz w:val="18"/>
                <w:szCs w:val="18"/>
                <w:rtl/>
                <w:lang w:val="en-US"/>
              </w:rPr>
              <w:t>145.000</w:t>
            </w:r>
          </w:p>
        </w:tc>
        <w:tc>
          <w:tcPr>
            <w:tcW w:w="336" w:type="pct"/>
          </w:tcPr>
          <w:p w:rsidR="00D348FE" w:rsidRPr="00D80E87" w:rsidRDefault="00D348FE" w:rsidP="00532009">
            <w:pPr>
              <w:bidi/>
              <w:spacing w:line="360" w:lineRule="auto"/>
              <w:jc w:val="center"/>
              <w:rPr>
                <w:rFonts w:ascii="Sakkal Majalla" w:hAnsi="Sakkal Majalla" w:cs="Sakkal Majalla"/>
                <w:sz w:val="18"/>
                <w:szCs w:val="18"/>
                <w:rtl/>
                <w:lang w:val="en-US"/>
              </w:rPr>
            </w:pPr>
            <w:r w:rsidRPr="00D80E87">
              <w:rPr>
                <w:rFonts w:ascii="Sakkal Majalla" w:hAnsi="Sakkal Majalla" w:cs="Sakkal Majalla" w:hint="cs"/>
                <w:sz w:val="18"/>
                <w:szCs w:val="18"/>
                <w:rtl/>
                <w:lang w:val="en-US"/>
              </w:rPr>
              <w:t>149000</w:t>
            </w:r>
          </w:p>
        </w:tc>
        <w:tc>
          <w:tcPr>
            <w:tcW w:w="353" w:type="pct"/>
          </w:tcPr>
          <w:p w:rsidR="00D348FE" w:rsidRPr="00D80E87" w:rsidRDefault="00D348FE" w:rsidP="00532009">
            <w:pPr>
              <w:bidi/>
              <w:spacing w:line="360" w:lineRule="auto"/>
              <w:jc w:val="center"/>
              <w:rPr>
                <w:rFonts w:ascii="Sakkal Majalla" w:hAnsi="Sakkal Majalla" w:cs="Sakkal Majalla"/>
                <w:sz w:val="18"/>
                <w:szCs w:val="18"/>
                <w:rtl/>
                <w:lang w:val="en-US"/>
              </w:rPr>
            </w:pPr>
            <w:r w:rsidRPr="00D80E87">
              <w:rPr>
                <w:rFonts w:ascii="Sakkal Majalla" w:hAnsi="Sakkal Majalla" w:cs="Sakkal Majalla" w:hint="cs"/>
                <w:sz w:val="18"/>
                <w:szCs w:val="18"/>
                <w:rtl/>
                <w:lang w:val="en-US"/>
              </w:rPr>
              <w:t>156.000</w:t>
            </w:r>
          </w:p>
        </w:tc>
        <w:tc>
          <w:tcPr>
            <w:tcW w:w="353" w:type="pct"/>
          </w:tcPr>
          <w:p w:rsidR="00D348FE" w:rsidRPr="00D80E87" w:rsidRDefault="00D348FE" w:rsidP="00532009">
            <w:pPr>
              <w:bidi/>
              <w:spacing w:line="360" w:lineRule="auto"/>
              <w:jc w:val="center"/>
              <w:rPr>
                <w:rFonts w:ascii="Sakkal Majalla" w:hAnsi="Sakkal Majalla" w:cs="Sakkal Majalla"/>
                <w:sz w:val="18"/>
                <w:szCs w:val="18"/>
                <w:rtl/>
                <w:lang w:val="en-US"/>
              </w:rPr>
            </w:pPr>
            <w:r w:rsidRPr="00D80E87">
              <w:rPr>
                <w:rFonts w:ascii="Sakkal Majalla" w:hAnsi="Sakkal Majalla" w:cs="Sakkal Majalla" w:hint="cs"/>
                <w:sz w:val="18"/>
                <w:szCs w:val="18"/>
                <w:rtl/>
                <w:lang w:val="en-US"/>
              </w:rPr>
              <w:t>180.000</w:t>
            </w:r>
          </w:p>
        </w:tc>
        <w:tc>
          <w:tcPr>
            <w:tcW w:w="353" w:type="pct"/>
          </w:tcPr>
          <w:p w:rsidR="00D348FE" w:rsidRPr="00D80E87" w:rsidRDefault="00D348FE" w:rsidP="00532009">
            <w:pPr>
              <w:bidi/>
              <w:spacing w:line="360" w:lineRule="auto"/>
              <w:jc w:val="center"/>
              <w:rPr>
                <w:rFonts w:ascii="Sakkal Majalla" w:hAnsi="Sakkal Majalla" w:cs="Sakkal Majalla"/>
                <w:sz w:val="18"/>
                <w:szCs w:val="18"/>
                <w:rtl/>
                <w:lang w:val="en-US"/>
              </w:rPr>
            </w:pPr>
            <w:r w:rsidRPr="00D80E87">
              <w:rPr>
                <w:rFonts w:ascii="Sakkal Majalla" w:hAnsi="Sakkal Majalla" w:cs="Sakkal Majalla" w:hint="cs"/>
                <w:sz w:val="18"/>
                <w:szCs w:val="18"/>
                <w:rtl/>
                <w:lang w:val="en-US"/>
              </w:rPr>
              <w:t>175.000</w:t>
            </w:r>
          </w:p>
        </w:tc>
        <w:tc>
          <w:tcPr>
            <w:tcW w:w="336" w:type="pct"/>
          </w:tcPr>
          <w:p w:rsidR="00D348FE" w:rsidRPr="00D80E87" w:rsidRDefault="00D348FE" w:rsidP="00532009">
            <w:pPr>
              <w:bidi/>
              <w:spacing w:line="360" w:lineRule="auto"/>
              <w:jc w:val="center"/>
              <w:rPr>
                <w:rFonts w:ascii="Sakkal Majalla" w:hAnsi="Sakkal Majalla" w:cs="Sakkal Majalla"/>
                <w:sz w:val="18"/>
                <w:szCs w:val="18"/>
                <w:rtl/>
                <w:lang w:val="en-US"/>
              </w:rPr>
            </w:pPr>
            <w:r w:rsidRPr="00D80E87">
              <w:rPr>
                <w:rFonts w:ascii="Sakkal Majalla" w:hAnsi="Sakkal Majalla" w:cs="Sakkal Majalla" w:hint="cs"/>
                <w:sz w:val="18"/>
                <w:szCs w:val="18"/>
                <w:rtl/>
                <w:lang w:val="en-US"/>
              </w:rPr>
              <w:t>143000</w:t>
            </w:r>
          </w:p>
        </w:tc>
        <w:tc>
          <w:tcPr>
            <w:tcW w:w="336" w:type="pct"/>
          </w:tcPr>
          <w:p w:rsidR="00D348FE" w:rsidRPr="00D80E87" w:rsidRDefault="00D348FE" w:rsidP="00532009">
            <w:pPr>
              <w:bidi/>
              <w:spacing w:line="360" w:lineRule="auto"/>
              <w:jc w:val="center"/>
              <w:rPr>
                <w:rFonts w:ascii="Sakkal Majalla" w:hAnsi="Sakkal Majalla" w:cs="Sakkal Majalla"/>
                <w:sz w:val="18"/>
                <w:szCs w:val="18"/>
                <w:rtl/>
                <w:lang w:val="en-US"/>
              </w:rPr>
            </w:pPr>
            <w:r w:rsidRPr="00D80E87">
              <w:rPr>
                <w:rFonts w:ascii="Sakkal Majalla" w:hAnsi="Sakkal Majalla" w:cs="Sakkal Majalla" w:hint="cs"/>
                <w:sz w:val="18"/>
                <w:szCs w:val="18"/>
                <w:rtl/>
                <w:lang w:val="en-US"/>
              </w:rPr>
              <w:t>155000</w:t>
            </w:r>
          </w:p>
        </w:tc>
        <w:tc>
          <w:tcPr>
            <w:tcW w:w="336" w:type="pct"/>
          </w:tcPr>
          <w:p w:rsidR="00D348FE" w:rsidRPr="00D80E87" w:rsidRDefault="00D348FE" w:rsidP="00532009">
            <w:pPr>
              <w:bidi/>
              <w:spacing w:line="360" w:lineRule="auto"/>
              <w:jc w:val="center"/>
              <w:rPr>
                <w:rFonts w:ascii="Sakkal Majalla" w:hAnsi="Sakkal Majalla" w:cs="Sakkal Majalla"/>
                <w:sz w:val="18"/>
                <w:szCs w:val="18"/>
                <w:rtl/>
                <w:lang w:val="en-US"/>
              </w:rPr>
            </w:pPr>
            <w:r w:rsidRPr="00D80E87">
              <w:rPr>
                <w:rFonts w:ascii="Sakkal Majalla" w:hAnsi="Sakkal Majalla" w:cs="Sakkal Majalla"/>
                <w:sz w:val="18"/>
                <w:szCs w:val="18"/>
                <w:lang w:val="en-US"/>
              </w:rPr>
              <w:t>198000</w:t>
            </w:r>
          </w:p>
        </w:tc>
      </w:tr>
      <w:tr w:rsidR="00D348FE" w:rsidRPr="00D80E87" w:rsidTr="00532009">
        <w:trPr>
          <w:trHeight w:val="359"/>
        </w:trPr>
        <w:tc>
          <w:tcPr>
            <w:tcW w:w="335" w:type="pct"/>
            <w:vMerge/>
          </w:tcPr>
          <w:p w:rsidR="00D348FE" w:rsidRPr="00D80E87" w:rsidRDefault="00D348FE" w:rsidP="00532009">
            <w:pPr>
              <w:bidi/>
              <w:spacing w:line="360" w:lineRule="auto"/>
              <w:ind w:left="311"/>
              <w:jc w:val="center"/>
              <w:rPr>
                <w:rFonts w:ascii="Sakkal Majalla" w:hAnsi="Sakkal Majalla" w:cs="Sakkal Majalla"/>
                <w:sz w:val="18"/>
                <w:szCs w:val="18"/>
                <w:lang w:val="en-US"/>
              </w:rPr>
            </w:pPr>
          </w:p>
        </w:tc>
        <w:tc>
          <w:tcPr>
            <w:tcW w:w="231" w:type="pct"/>
          </w:tcPr>
          <w:p w:rsidR="00D348FE" w:rsidRPr="00D80E87" w:rsidRDefault="00D348FE" w:rsidP="00532009">
            <w:pPr>
              <w:bidi/>
              <w:spacing w:line="360" w:lineRule="auto"/>
              <w:jc w:val="center"/>
              <w:rPr>
                <w:rFonts w:ascii="Sakkal Majalla" w:hAnsi="Sakkal Majalla" w:cs="Sakkal Majalla"/>
                <w:sz w:val="18"/>
                <w:szCs w:val="18"/>
                <w:lang w:val="en-US"/>
              </w:rPr>
            </w:pPr>
            <w:r w:rsidRPr="00D80E87">
              <w:rPr>
                <w:rFonts w:ascii="Sakkal Majalla" w:hAnsi="Sakkal Majalla" w:cs="Sakkal Majalla" w:hint="cs"/>
                <w:sz w:val="18"/>
                <w:szCs w:val="18"/>
                <w:rtl/>
                <w:lang w:val="en-US"/>
              </w:rPr>
              <w:t>بيض</w:t>
            </w:r>
          </w:p>
        </w:tc>
        <w:tc>
          <w:tcPr>
            <w:tcW w:w="309" w:type="pct"/>
          </w:tcPr>
          <w:p w:rsidR="00D348FE" w:rsidRPr="00D80E87" w:rsidRDefault="00D348FE" w:rsidP="00532009">
            <w:pPr>
              <w:bidi/>
              <w:spacing w:line="360" w:lineRule="auto"/>
              <w:jc w:val="center"/>
              <w:rPr>
                <w:rFonts w:ascii="Sakkal Majalla" w:hAnsi="Sakkal Majalla" w:cs="Sakkal Majalla"/>
                <w:sz w:val="18"/>
                <w:szCs w:val="18"/>
                <w:rtl/>
                <w:lang w:val="en-US"/>
              </w:rPr>
            </w:pPr>
            <w:r w:rsidRPr="00D80E87">
              <w:rPr>
                <w:rFonts w:ascii="Sakkal Majalla" w:hAnsi="Sakkal Majalla" w:cs="Sakkal Majalla" w:hint="cs"/>
                <w:sz w:val="18"/>
                <w:szCs w:val="18"/>
                <w:rtl/>
                <w:lang w:val="en-US"/>
              </w:rPr>
              <w:t>10.000</w:t>
            </w:r>
          </w:p>
        </w:tc>
        <w:tc>
          <w:tcPr>
            <w:tcW w:w="310" w:type="pct"/>
          </w:tcPr>
          <w:p w:rsidR="00D348FE" w:rsidRPr="00D80E87" w:rsidRDefault="00D348FE" w:rsidP="00532009">
            <w:pPr>
              <w:bidi/>
              <w:spacing w:line="360" w:lineRule="auto"/>
              <w:jc w:val="center"/>
              <w:rPr>
                <w:rFonts w:ascii="Sakkal Majalla" w:hAnsi="Sakkal Majalla" w:cs="Sakkal Majalla"/>
                <w:sz w:val="18"/>
                <w:szCs w:val="18"/>
                <w:rtl/>
                <w:lang w:val="en-US"/>
              </w:rPr>
            </w:pPr>
            <w:r w:rsidRPr="00D80E87">
              <w:rPr>
                <w:rFonts w:ascii="Sakkal Majalla" w:hAnsi="Sakkal Majalla" w:cs="Sakkal Majalla" w:hint="cs"/>
                <w:sz w:val="18"/>
                <w:szCs w:val="18"/>
                <w:rtl/>
                <w:lang w:val="en-US"/>
              </w:rPr>
              <w:t>-</w:t>
            </w:r>
          </w:p>
        </w:tc>
        <w:tc>
          <w:tcPr>
            <w:tcW w:w="353" w:type="pct"/>
          </w:tcPr>
          <w:p w:rsidR="00D348FE" w:rsidRPr="00D80E87" w:rsidRDefault="00D348FE" w:rsidP="00532009">
            <w:pPr>
              <w:bidi/>
              <w:spacing w:line="360" w:lineRule="auto"/>
              <w:jc w:val="center"/>
              <w:rPr>
                <w:rFonts w:ascii="Sakkal Majalla" w:hAnsi="Sakkal Majalla" w:cs="Sakkal Majalla"/>
                <w:sz w:val="18"/>
                <w:szCs w:val="18"/>
                <w:rtl/>
                <w:lang w:val="en-US"/>
              </w:rPr>
            </w:pPr>
            <w:r w:rsidRPr="00D80E87">
              <w:rPr>
                <w:rFonts w:ascii="Sakkal Majalla" w:hAnsi="Sakkal Majalla" w:cs="Sakkal Majalla" w:hint="cs"/>
                <w:sz w:val="18"/>
                <w:szCs w:val="18"/>
                <w:rtl/>
                <w:lang w:val="en-US"/>
              </w:rPr>
              <w:t>-</w:t>
            </w:r>
          </w:p>
        </w:tc>
        <w:tc>
          <w:tcPr>
            <w:tcW w:w="353" w:type="pct"/>
          </w:tcPr>
          <w:p w:rsidR="00D348FE" w:rsidRPr="00D80E87" w:rsidRDefault="00D348FE" w:rsidP="00532009">
            <w:pPr>
              <w:bidi/>
              <w:spacing w:line="360" w:lineRule="auto"/>
              <w:jc w:val="center"/>
              <w:rPr>
                <w:rFonts w:ascii="Sakkal Majalla" w:hAnsi="Sakkal Majalla" w:cs="Sakkal Majalla"/>
                <w:sz w:val="18"/>
                <w:szCs w:val="18"/>
                <w:rtl/>
                <w:lang w:val="en-US"/>
              </w:rPr>
            </w:pPr>
            <w:r w:rsidRPr="00D80E87">
              <w:rPr>
                <w:rFonts w:ascii="Sakkal Majalla" w:hAnsi="Sakkal Majalla" w:cs="Sakkal Majalla" w:hint="cs"/>
                <w:sz w:val="18"/>
                <w:szCs w:val="18"/>
                <w:rtl/>
                <w:lang w:val="en-US"/>
              </w:rPr>
              <w:t>-</w:t>
            </w:r>
          </w:p>
        </w:tc>
        <w:tc>
          <w:tcPr>
            <w:tcW w:w="353" w:type="pct"/>
          </w:tcPr>
          <w:p w:rsidR="00D348FE" w:rsidRPr="00D80E87" w:rsidRDefault="00D348FE" w:rsidP="00532009">
            <w:pPr>
              <w:bidi/>
              <w:spacing w:line="360" w:lineRule="auto"/>
              <w:jc w:val="center"/>
              <w:rPr>
                <w:rFonts w:ascii="Sakkal Majalla" w:hAnsi="Sakkal Majalla" w:cs="Sakkal Majalla"/>
                <w:sz w:val="18"/>
                <w:szCs w:val="18"/>
                <w:rtl/>
                <w:lang w:val="en-US"/>
              </w:rPr>
            </w:pPr>
            <w:r w:rsidRPr="00D80E87">
              <w:rPr>
                <w:rFonts w:ascii="Sakkal Majalla" w:hAnsi="Sakkal Majalla" w:cs="Sakkal Majalla" w:hint="cs"/>
                <w:sz w:val="18"/>
                <w:szCs w:val="18"/>
                <w:rtl/>
                <w:lang w:val="en-US"/>
              </w:rPr>
              <w:t>-</w:t>
            </w:r>
          </w:p>
        </w:tc>
        <w:tc>
          <w:tcPr>
            <w:tcW w:w="353" w:type="pct"/>
          </w:tcPr>
          <w:p w:rsidR="00D348FE" w:rsidRPr="00D80E87" w:rsidRDefault="00D348FE" w:rsidP="00532009">
            <w:pPr>
              <w:bidi/>
              <w:spacing w:line="360" w:lineRule="auto"/>
              <w:jc w:val="center"/>
              <w:rPr>
                <w:rFonts w:ascii="Sakkal Majalla" w:hAnsi="Sakkal Majalla" w:cs="Sakkal Majalla"/>
                <w:sz w:val="18"/>
                <w:szCs w:val="18"/>
                <w:rtl/>
                <w:lang w:val="en-US"/>
              </w:rPr>
            </w:pPr>
            <w:r w:rsidRPr="00D80E87">
              <w:rPr>
                <w:rFonts w:ascii="Sakkal Majalla" w:hAnsi="Sakkal Majalla" w:cs="Sakkal Majalla" w:hint="cs"/>
                <w:sz w:val="18"/>
                <w:szCs w:val="18"/>
                <w:rtl/>
                <w:lang w:val="en-US"/>
              </w:rPr>
              <w:t>-</w:t>
            </w:r>
          </w:p>
        </w:tc>
        <w:tc>
          <w:tcPr>
            <w:tcW w:w="336" w:type="pct"/>
          </w:tcPr>
          <w:p w:rsidR="00D348FE" w:rsidRPr="00D80E87" w:rsidRDefault="00D348FE" w:rsidP="00532009">
            <w:pPr>
              <w:bidi/>
              <w:spacing w:line="360" w:lineRule="auto"/>
              <w:jc w:val="center"/>
              <w:rPr>
                <w:rFonts w:ascii="Sakkal Majalla" w:hAnsi="Sakkal Majalla" w:cs="Sakkal Majalla"/>
                <w:sz w:val="18"/>
                <w:szCs w:val="18"/>
                <w:rtl/>
                <w:lang w:val="en-US"/>
              </w:rPr>
            </w:pPr>
            <w:r w:rsidRPr="00D80E87">
              <w:rPr>
                <w:rFonts w:ascii="Sakkal Majalla" w:hAnsi="Sakkal Majalla" w:cs="Sakkal Majalla" w:hint="cs"/>
                <w:sz w:val="18"/>
                <w:szCs w:val="18"/>
                <w:rtl/>
                <w:lang w:val="en-US"/>
              </w:rPr>
              <w:t>-</w:t>
            </w:r>
          </w:p>
        </w:tc>
        <w:tc>
          <w:tcPr>
            <w:tcW w:w="353" w:type="pct"/>
          </w:tcPr>
          <w:p w:rsidR="00D348FE" w:rsidRPr="00D80E87" w:rsidRDefault="00D348FE" w:rsidP="00532009">
            <w:pPr>
              <w:bidi/>
              <w:spacing w:line="360" w:lineRule="auto"/>
              <w:jc w:val="center"/>
              <w:rPr>
                <w:rFonts w:ascii="Sakkal Majalla" w:hAnsi="Sakkal Majalla" w:cs="Sakkal Majalla"/>
                <w:sz w:val="18"/>
                <w:szCs w:val="18"/>
                <w:rtl/>
                <w:lang w:val="en-US"/>
              </w:rPr>
            </w:pPr>
            <w:r w:rsidRPr="00D80E87">
              <w:rPr>
                <w:rFonts w:ascii="Sakkal Majalla" w:hAnsi="Sakkal Majalla" w:cs="Sakkal Majalla" w:hint="cs"/>
                <w:sz w:val="18"/>
                <w:szCs w:val="18"/>
                <w:rtl/>
                <w:lang w:val="en-US"/>
              </w:rPr>
              <w:t>-</w:t>
            </w:r>
          </w:p>
        </w:tc>
        <w:tc>
          <w:tcPr>
            <w:tcW w:w="353" w:type="pct"/>
          </w:tcPr>
          <w:p w:rsidR="00D348FE" w:rsidRPr="00D80E87" w:rsidRDefault="00D348FE" w:rsidP="00532009">
            <w:pPr>
              <w:bidi/>
              <w:spacing w:line="360" w:lineRule="auto"/>
              <w:jc w:val="center"/>
              <w:rPr>
                <w:rFonts w:ascii="Sakkal Majalla" w:hAnsi="Sakkal Majalla" w:cs="Sakkal Majalla"/>
                <w:sz w:val="18"/>
                <w:szCs w:val="18"/>
                <w:rtl/>
                <w:lang w:val="en-US"/>
              </w:rPr>
            </w:pPr>
          </w:p>
        </w:tc>
        <w:tc>
          <w:tcPr>
            <w:tcW w:w="353" w:type="pct"/>
          </w:tcPr>
          <w:p w:rsidR="00D348FE" w:rsidRPr="00D80E87" w:rsidRDefault="00D348FE" w:rsidP="00532009">
            <w:pPr>
              <w:bidi/>
              <w:spacing w:line="360" w:lineRule="auto"/>
              <w:jc w:val="center"/>
              <w:rPr>
                <w:rFonts w:ascii="Sakkal Majalla" w:hAnsi="Sakkal Majalla" w:cs="Sakkal Majalla"/>
                <w:sz w:val="18"/>
                <w:szCs w:val="18"/>
                <w:rtl/>
                <w:lang w:val="en-US"/>
              </w:rPr>
            </w:pPr>
          </w:p>
        </w:tc>
        <w:tc>
          <w:tcPr>
            <w:tcW w:w="336" w:type="pct"/>
          </w:tcPr>
          <w:p w:rsidR="00D348FE" w:rsidRPr="00D80E87" w:rsidRDefault="00D348FE" w:rsidP="00532009">
            <w:pPr>
              <w:bidi/>
              <w:spacing w:line="360" w:lineRule="auto"/>
              <w:jc w:val="center"/>
              <w:rPr>
                <w:rFonts w:ascii="Sakkal Majalla" w:hAnsi="Sakkal Majalla" w:cs="Sakkal Majalla"/>
                <w:sz w:val="18"/>
                <w:szCs w:val="18"/>
                <w:rtl/>
                <w:lang w:val="en-US"/>
              </w:rPr>
            </w:pPr>
            <w:r w:rsidRPr="00D80E87">
              <w:rPr>
                <w:rFonts w:ascii="Sakkal Majalla" w:hAnsi="Sakkal Majalla" w:cs="Sakkal Majalla" w:hint="cs"/>
                <w:sz w:val="18"/>
                <w:szCs w:val="18"/>
                <w:rtl/>
                <w:lang w:val="en-US"/>
              </w:rPr>
              <w:t>21000</w:t>
            </w:r>
          </w:p>
        </w:tc>
        <w:tc>
          <w:tcPr>
            <w:tcW w:w="336" w:type="pct"/>
          </w:tcPr>
          <w:p w:rsidR="00D348FE" w:rsidRPr="00D80E87" w:rsidRDefault="00D348FE" w:rsidP="00532009">
            <w:pPr>
              <w:bidi/>
              <w:spacing w:line="360" w:lineRule="auto"/>
              <w:jc w:val="center"/>
              <w:rPr>
                <w:rFonts w:ascii="Sakkal Majalla" w:hAnsi="Sakkal Majalla" w:cs="Sakkal Majalla"/>
                <w:sz w:val="18"/>
                <w:szCs w:val="18"/>
                <w:rtl/>
                <w:lang w:val="en-US"/>
              </w:rPr>
            </w:pPr>
            <w:r w:rsidRPr="00D80E87">
              <w:rPr>
                <w:rFonts w:ascii="Sakkal Majalla" w:hAnsi="Sakkal Majalla" w:cs="Sakkal Majalla" w:hint="cs"/>
                <w:sz w:val="18"/>
                <w:szCs w:val="18"/>
                <w:rtl/>
                <w:lang w:val="en-US"/>
              </w:rPr>
              <w:t>21000</w:t>
            </w:r>
          </w:p>
        </w:tc>
        <w:tc>
          <w:tcPr>
            <w:tcW w:w="336" w:type="pct"/>
          </w:tcPr>
          <w:p w:rsidR="00D348FE" w:rsidRPr="00D80E87" w:rsidRDefault="00D348FE" w:rsidP="00532009">
            <w:pPr>
              <w:bidi/>
              <w:spacing w:line="360" w:lineRule="auto"/>
              <w:jc w:val="center"/>
              <w:rPr>
                <w:rFonts w:ascii="Sakkal Majalla" w:hAnsi="Sakkal Majalla" w:cs="Sakkal Majalla"/>
                <w:sz w:val="18"/>
                <w:szCs w:val="18"/>
                <w:rtl/>
                <w:lang w:val="en-US"/>
              </w:rPr>
            </w:pPr>
            <w:r w:rsidRPr="00D80E87">
              <w:rPr>
                <w:rFonts w:ascii="Sakkal Majalla" w:hAnsi="Sakkal Majalla" w:cs="Sakkal Majalla"/>
                <w:sz w:val="18"/>
                <w:szCs w:val="18"/>
                <w:lang w:val="en-US"/>
              </w:rPr>
              <w:t>20000</w:t>
            </w:r>
          </w:p>
        </w:tc>
      </w:tr>
      <w:tr w:rsidR="00D348FE" w:rsidRPr="00D80E87" w:rsidTr="00532009">
        <w:tc>
          <w:tcPr>
            <w:tcW w:w="335" w:type="pct"/>
            <w:vMerge w:val="restart"/>
          </w:tcPr>
          <w:p w:rsidR="00D348FE" w:rsidRPr="00D80E87" w:rsidRDefault="00D348FE" w:rsidP="00532009">
            <w:pPr>
              <w:bidi/>
              <w:spacing w:line="360" w:lineRule="auto"/>
              <w:rPr>
                <w:rFonts w:ascii="Sakkal Majalla" w:hAnsi="Sakkal Majalla" w:cs="Sakkal Majalla"/>
                <w:sz w:val="18"/>
                <w:szCs w:val="18"/>
                <w:lang w:val="en-US"/>
              </w:rPr>
            </w:pPr>
            <w:r w:rsidRPr="00D80E87">
              <w:rPr>
                <w:rFonts w:ascii="Sakkal Majalla" w:hAnsi="Sakkal Majalla" w:cs="Sakkal Majalla" w:hint="cs"/>
                <w:sz w:val="18"/>
                <w:szCs w:val="18"/>
                <w:rtl/>
                <w:lang w:val="en-US"/>
              </w:rPr>
              <w:t>عدد المفارخ</w:t>
            </w:r>
          </w:p>
        </w:tc>
        <w:tc>
          <w:tcPr>
            <w:tcW w:w="231" w:type="pct"/>
          </w:tcPr>
          <w:p w:rsidR="00D348FE" w:rsidRPr="00D80E87" w:rsidRDefault="00D348FE" w:rsidP="00532009">
            <w:pPr>
              <w:bidi/>
              <w:spacing w:line="360" w:lineRule="auto"/>
              <w:jc w:val="center"/>
              <w:rPr>
                <w:rFonts w:ascii="Sakkal Majalla" w:hAnsi="Sakkal Majalla" w:cs="Sakkal Majalla"/>
                <w:sz w:val="18"/>
                <w:szCs w:val="18"/>
                <w:lang w:val="en-US"/>
              </w:rPr>
            </w:pPr>
            <w:r w:rsidRPr="00D80E87">
              <w:rPr>
                <w:rFonts w:ascii="Sakkal Majalla" w:hAnsi="Sakkal Majalla" w:cs="Sakkal Majalla" w:hint="cs"/>
                <w:sz w:val="18"/>
                <w:szCs w:val="18"/>
                <w:rtl/>
                <w:lang w:val="en-US"/>
              </w:rPr>
              <w:t>لحم</w:t>
            </w:r>
          </w:p>
        </w:tc>
        <w:tc>
          <w:tcPr>
            <w:tcW w:w="309" w:type="pct"/>
          </w:tcPr>
          <w:p w:rsidR="00D348FE" w:rsidRPr="00D80E87" w:rsidRDefault="00D348FE" w:rsidP="00532009">
            <w:pPr>
              <w:bidi/>
              <w:spacing w:line="360" w:lineRule="auto"/>
              <w:jc w:val="center"/>
              <w:rPr>
                <w:rFonts w:ascii="Sakkal Majalla" w:hAnsi="Sakkal Majalla" w:cs="Sakkal Majalla"/>
                <w:sz w:val="18"/>
                <w:szCs w:val="18"/>
                <w:rtl/>
                <w:lang w:val="en-US"/>
              </w:rPr>
            </w:pPr>
            <w:r w:rsidRPr="00D80E87">
              <w:rPr>
                <w:rFonts w:ascii="Sakkal Majalla" w:hAnsi="Sakkal Majalla" w:cs="Sakkal Majalla" w:hint="cs"/>
                <w:sz w:val="18"/>
                <w:szCs w:val="18"/>
                <w:rtl/>
                <w:lang w:val="en-US"/>
              </w:rPr>
              <w:t>3</w:t>
            </w:r>
          </w:p>
        </w:tc>
        <w:tc>
          <w:tcPr>
            <w:tcW w:w="310" w:type="pct"/>
          </w:tcPr>
          <w:p w:rsidR="00D348FE" w:rsidRPr="00D80E87" w:rsidRDefault="00D348FE" w:rsidP="00532009">
            <w:pPr>
              <w:bidi/>
              <w:spacing w:line="360" w:lineRule="auto"/>
              <w:jc w:val="center"/>
              <w:rPr>
                <w:rFonts w:ascii="Sakkal Majalla" w:hAnsi="Sakkal Majalla" w:cs="Sakkal Majalla"/>
                <w:sz w:val="18"/>
                <w:szCs w:val="18"/>
                <w:rtl/>
                <w:lang w:val="en-US"/>
              </w:rPr>
            </w:pPr>
            <w:r w:rsidRPr="00D80E87">
              <w:rPr>
                <w:rFonts w:ascii="Sakkal Majalla" w:hAnsi="Sakkal Majalla" w:cs="Sakkal Majalla" w:hint="cs"/>
                <w:sz w:val="18"/>
                <w:szCs w:val="18"/>
                <w:rtl/>
                <w:lang w:val="en-US"/>
              </w:rPr>
              <w:t>4</w:t>
            </w:r>
          </w:p>
        </w:tc>
        <w:tc>
          <w:tcPr>
            <w:tcW w:w="353" w:type="pct"/>
          </w:tcPr>
          <w:p w:rsidR="00D348FE" w:rsidRPr="00D80E87" w:rsidRDefault="00D348FE" w:rsidP="00532009">
            <w:pPr>
              <w:bidi/>
              <w:spacing w:line="360" w:lineRule="auto"/>
              <w:jc w:val="center"/>
              <w:rPr>
                <w:rFonts w:ascii="Sakkal Majalla" w:hAnsi="Sakkal Majalla" w:cs="Sakkal Majalla"/>
                <w:sz w:val="18"/>
                <w:szCs w:val="18"/>
                <w:rtl/>
                <w:lang w:val="en-US"/>
              </w:rPr>
            </w:pPr>
            <w:r w:rsidRPr="00D80E87">
              <w:rPr>
                <w:rFonts w:ascii="Sakkal Majalla" w:hAnsi="Sakkal Majalla" w:cs="Sakkal Majalla" w:hint="cs"/>
                <w:sz w:val="18"/>
                <w:szCs w:val="18"/>
                <w:rtl/>
                <w:lang w:val="en-US"/>
              </w:rPr>
              <w:t>4</w:t>
            </w:r>
          </w:p>
        </w:tc>
        <w:tc>
          <w:tcPr>
            <w:tcW w:w="353" w:type="pct"/>
          </w:tcPr>
          <w:p w:rsidR="00D348FE" w:rsidRPr="00D80E87" w:rsidRDefault="00D348FE" w:rsidP="00532009">
            <w:pPr>
              <w:bidi/>
              <w:spacing w:line="360" w:lineRule="auto"/>
              <w:jc w:val="center"/>
              <w:rPr>
                <w:rFonts w:ascii="Sakkal Majalla" w:hAnsi="Sakkal Majalla" w:cs="Sakkal Majalla"/>
                <w:sz w:val="18"/>
                <w:szCs w:val="18"/>
                <w:rtl/>
                <w:lang w:val="en-US"/>
              </w:rPr>
            </w:pPr>
            <w:r w:rsidRPr="00D80E87">
              <w:rPr>
                <w:rFonts w:ascii="Sakkal Majalla" w:hAnsi="Sakkal Majalla" w:cs="Sakkal Majalla" w:hint="cs"/>
                <w:sz w:val="18"/>
                <w:szCs w:val="18"/>
                <w:rtl/>
                <w:lang w:val="en-US"/>
              </w:rPr>
              <w:t>3</w:t>
            </w:r>
          </w:p>
        </w:tc>
        <w:tc>
          <w:tcPr>
            <w:tcW w:w="353" w:type="pct"/>
          </w:tcPr>
          <w:p w:rsidR="00D348FE" w:rsidRPr="00D80E87" w:rsidRDefault="00D348FE" w:rsidP="00532009">
            <w:pPr>
              <w:bidi/>
              <w:spacing w:line="360" w:lineRule="auto"/>
              <w:jc w:val="center"/>
              <w:rPr>
                <w:rFonts w:ascii="Sakkal Majalla" w:hAnsi="Sakkal Majalla" w:cs="Sakkal Majalla"/>
                <w:sz w:val="18"/>
                <w:szCs w:val="18"/>
                <w:rtl/>
                <w:lang w:val="en-US"/>
              </w:rPr>
            </w:pPr>
            <w:r w:rsidRPr="00D80E87">
              <w:rPr>
                <w:rFonts w:ascii="Sakkal Majalla" w:hAnsi="Sakkal Majalla" w:cs="Sakkal Majalla" w:hint="cs"/>
                <w:sz w:val="18"/>
                <w:szCs w:val="18"/>
                <w:rtl/>
                <w:lang w:val="en-US"/>
              </w:rPr>
              <w:t>3</w:t>
            </w:r>
          </w:p>
        </w:tc>
        <w:tc>
          <w:tcPr>
            <w:tcW w:w="353" w:type="pct"/>
          </w:tcPr>
          <w:p w:rsidR="00D348FE" w:rsidRPr="00D80E87" w:rsidRDefault="00D348FE" w:rsidP="00532009">
            <w:pPr>
              <w:bidi/>
              <w:spacing w:line="360" w:lineRule="auto"/>
              <w:jc w:val="center"/>
              <w:rPr>
                <w:rFonts w:ascii="Sakkal Majalla" w:hAnsi="Sakkal Majalla" w:cs="Sakkal Majalla"/>
                <w:sz w:val="18"/>
                <w:szCs w:val="18"/>
                <w:rtl/>
                <w:lang w:val="en-US"/>
              </w:rPr>
            </w:pPr>
            <w:r w:rsidRPr="00D80E87">
              <w:rPr>
                <w:rFonts w:ascii="Sakkal Majalla" w:hAnsi="Sakkal Majalla" w:cs="Sakkal Majalla" w:hint="cs"/>
                <w:sz w:val="18"/>
                <w:szCs w:val="18"/>
                <w:rtl/>
                <w:lang w:val="en-US"/>
              </w:rPr>
              <w:t>3</w:t>
            </w:r>
          </w:p>
        </w:tc>
        <w:tc>
          <w:tcPr>
            <w:tcW w:w="336" w:type="pct"/>
          </w:tcPr>
          <w:p w:rsidR="00D348FE" w:rsidRPr="00D80E87" w:rsidRDefault="00D348FE" w:rsidP="00532009">
            <w:pPr>
              <w:bidi/>
              <w:spacing w:line="360" w:lineRule="auto"/>
              <w:jc w:val="center"/>
              <w:rPr>
                <w:rFonts w:ascii="Sakkal Majalla" w:hAnsi="Sakkal Majalla" w:cs="Sakkal Majalla"/>
                <w:sz w:val="18"/>
                <w:szCs w:val="18"/>
                <w:rtl/>
                <w:lang w:val="en-US"/>
              </w:rPr>
            </w:pPr>
            <w:r w:rsidRPr="00D80E87">
              <w:rPr>
                <w:rFonts w:ascii="Sakkal Majalla" w:hAnsi="Sakkal Majalla" w:cs="Sakkal Majalla" w:hint="cs"/>
                <w:sz w:val="18"/>
                <w:szCs w:val="18"/>
                <w:rtl/>
                <w:lang w:val="en-US"/>
              </w:rPr>
              <w:t>3</w:t>
            </w:r>
          </w:p>
        </w:tc>
        <w:tc>
          <w:tcPr>
            <w:tcW w:w="353" w:type="pct"/>
          </w:tcPr>
          <w:p w:rsidR="00D348FE" w:rsidRPr="00D80E87" w:rsidRDefault="00D348FE" w:rsidP="00532009">
            <w:pPr>
              <w:bidi/>
              <w:spacing w:line="360" w:lineRule="auto"/>
              <w:jc w:val="center"/>
              <w:rPr>
                <w:rFonts w:ascii="Sakkal Majalla" w:hAnsi="Sakkal Majalla" w:cs="Sakkal Majalla"/>
                <w:sz w:val="18"/>
                <w:szCs w:val="18"/>
                <w:rtl/>
                <w:lang w:val="en-US"/>
              </w:rPr>
            </w:pPr>
            <w:r w:rsidRPr="00D80E87">
              <w:rPr>
                <w:rFonts w:ascii="Sakkal Majalla" w:hAnsi="Sakkal Majalla" w:cs="Sakkal Majalla" w:hint="cs"/>
                <w:sz w:val="18"/>
                <w:szCs w:val="18"/>
                <w:rtl/>
                <w:lang w:val="en-US"/>
              </w:rPr>
              <w:t>3</w:t>
            </w:r>
          </w:p>
        </w:tc>
        <w:tc>
          <w:tcPr>
            <w:tcW w:w="353" w:type="pct"/>
          </w:tcPr>
          <w:p w:rsidR="00D348FE" w:rsidRPr="00D80E87" w:rsidRDefault="00D348FE" w:rsidP="00532009">
            <w:pPr>
              <w:bidi/>
              <w:spacing w:line="360" w:lineRule="auto"/>
              <w:jc w:val="center"/>
              <w:rPr>
                <w:rFonts w:ascii="Sakkal Majalla" w:hAnsi="Sakkal Majalla" w:cs="Sakkal Majalla"/>
                <w:sz w:val="18"/>
                <w:szCs w:val="18"/>
                <w:rtl/>
                <w:lang w:val="en-US"/>
              </w:rPr>
            </w:pPr>
            <w:r w:rsidRPr="00D80E87">
              <w:rPr>
                <w:rFonts w:ascii="Sakkal Majalla" w:hAnsi="Sakkal Majalla" w:cs="Sakkal Majalla" w:hint="cs"/>
                <w:sz w:val="18"/>
                <w:szCs w:val="18"/>
                <w:rtl/>
                <w:lang w:val="en-US"/>
              </w:rPr>
              <w:t>3</w:t>
            </w:r>
          </w:p>
        </w:tc>
        <w:tc>
          <w:tcPr>
            <w:tcW w:w="353" w:type="pct"/>
          </w:tcPr>
          <w:p w:rsidR="00D348FE" w:rsidRPr="00D80E87" w:rsidRDefault="00D348FE" w:rsidP="00532009">
            <w:pPr>
              <w:bidi/>
              <w:spacing w:line="360" w:lineRule="auto"/>
              <w:jc w:val="center"/>
              <w:rPr>
                <w:rFonts w:ascii="Sakkal Majalla" w:hAnsi="Sakkal Majalla" w:cs="Sakkal Majalla"/>
                <w:sz w:val="18"/>
                <w:szCs w:val="18"/>
                <w:lang w:val="en-US"/>
              </w:rPr>
            </w:pPr>
            <w:r w:rsidRPr="00D80E87">
              <w:rPr>
                <w:rFonts w:ascii="Sakkal Majalla" w:hAnsi="Sakkal Majalla" w:cs="Sakkal Majalla" w:hint="cs"/>
                <w:sz w:val="18"/>
                <w:szCs w:val="18"/>
                <w:rtl/>
                <w:lang w:val="en-US"/>
              </w:rPr>
              <w:t>3</w:t>
            </w:r>
          </w:p>
        </w:tc>
        <w:tc>
          <w:tcPr>
            <w:tcW w:w="336" w:type="pct"/>
          </w:tcPr>
          <w:p w:rsidR="00D348FE" w:rsidRPr="00D80E87" w:rsidRDefault="00D348FE" w:rsidP="00532009">
            <w:pPr>
              <w:bidi/>
              <w:spacing w:line="360" w:lineRule="auto"/>
              <w:jc w:val="center"/>
              <w:rPr>
                <w:rFonts w:ascii="Sakkal Majalla" w:hAnsi="Sakkal Majalla" w:cs="Sakkal Majalla"/>
                <w:sz w:val="18"/>
                <w:szCs w:val="18"/>
                <w:rtl/>
                <w:lang w:val="en-US"/>
              </w:rPr>
            </w:pPr>
            <w:r w:rsidRPr="00D80E87">
              <w:rPr>
                <w:rFonts w:ascii="Sakkal Majalla" w:hAnsi="Sakkal Majalla" w:cs="Sakkal Majalla"/>
                <w:sz w:val="18"/>
                <w:szCs w:val="18"/>
                <w:lang w:val="en-US"/>
              </w:rPr>
              <w:t>3</w:t>
            </w:r>
          </w:p>
        </w:tc>
        <w:tc>
          <w:tcPr>
            <w:tcW w:w="336" w:type="pct"/>
          </w:tcPr>
          <w:p w:rsidR="00D348FE" w:rsidRPr="00D80E87" w:rsidRDefault="00D348FE" w:rsidP="00532009">
            <w:pPr>
              <w:bidi/>
              <w:spacing w:line="360" w:lineRule="auto"/>
              <w:jc w:val="center"/>
              <w:rPr>
                <w:rFonts w:ascii="Sakkal Majalla" w:hAnsi="Sakkal Majalla" w:cs="Sakkal Majalla"/>
                <w:sz w:val="18"/>
                <w:szCs w:val="18"/>
                <w:rtl/>
                <w:lang w:val="en-US"/>
              </w:rPr>
            </w:pPr>
            <w:r w:rsidRPr="00D80E87">
              <w:rPr>
                <w:rFonts w:ascii="Sakkal Majalla" w:hAnsi="Sakkal Majalla" w:cs="Sakkal Majalla" w:hint="cs"/>
                <w:sz w:val="18"/>
                <w:szCs w:val="18"/>
                <w:rtl/>
                <w:lang w:val="en-US"/>
              </w:rPr>
              <w:t>3</w:t>
            </w:r>
          </w:p>
        </w:tc>
        <w:tc>
          <w:tcPr>
            <w:tcW w:w="336" w:type="pct"/>
          </w:tcPr>
          <w:p w:rsidR="00D348FE" w:rsidRPr="00D80E87" w:rsidRDefault="00D348FE" w:rsidP="00532009">
            <w:pPr>
              <w:bidi/>
              <w:spacing w:line="360" w:lineRule="auto"/>
              <w:jc w:val="center"/>
              <w:rPr>
                <w:rFonts w:ascii="Sakkal Majalla" w:hAnsi="Sakkal Majalla" w:cs="Sakkal Majalla"/>
                <w:sz w:val="18"/>
                <w:szCs w:val="18"/>
                <w:rtl/>
                <w:lang w:val="en-US"/>
              </w:rPr>
            </w:pPr>
            <w:r w:rsidRPr="00D80E87">
              <w:rPr>
                <w:rFonts w:ascii="Sakkal Majalla" w:hAnsi="Sakkal Majalla" w:cs="Sakkal Majalla"/>
                <w:sz w:val="18"/>
                <w:szCs w:val="18"/>
                <w:lang w:val="en-US"/>
              </w:rPr>
              <w:t>4</w:t>
            </w:r>
          </w:p>
        </w:tc>
      </w:tr>
      <w:tr w:rsidR="00D348FE" w:rsidRPr="00D80E87" w:rsidTr="00532009">
        <w:trPr>
          <w:trHeight w:val="419"/>
        </w:trPr>
        <w:tc>
          <w:tcPr>
            <w:tcW w:w="335" w:type="pct"/>
            <w:vMerge/>
          </w:tcPr>
          <w:p w:rsidR="00D348FE" w:rsidRPr="00D80E87" w:rsidRDefault="00D348FE" w:rsidP="00532009">
            <w:pPr>
              <w:bidi/>
              <w:spacing w:line="360" w:lineRule="auto"/>
              <w:ind w:left="311"/>
              <w:jc w:val="center"/>
              <w:rPr>
                <w:rFonts w:ascii="Sakkal Majalla" w:hAnsi="Sakkal Majalla" w:cs="Sakkal Majalla"/>
                <w:sz w:val="18"/>
                <w:szCs w:val="18"/>
                <w:lang w:val="en-US"/>
              </w:rPr>
            </w:pPr>
          </w:p>
        </w:tc>
        <w:tc>
          <w:tcPr>
            <w:tcW w:w="231" w:type="pct"/>
          </w:tcPr>
          <w:p w:rsidR="00D348FE" w:rsidRPr="00D80E87" w:rsidRDefault="00D348FE" w:rsidP="00532009">
            <w:pPr>
              <w:bidi/>
              <w:spacing w:line="360" w:lineRule="auto"/>
              <w:jc w:val="center"/>
              <w:rPr>
                <w:rFonts w:ascii="Sakkal Majalla" w:hAnsi="Sakkal Majalla" w:cs="Sakkal Majalla"/>
                <w:sz w:val="18"/>
                <w:szCs w:val="18"/>
                <w:lang w:val="en-US"/>
              </w:rPr>
            </w:pPr>
            <w:r w:rsidRPr="00D80E87">
              <w:rPr>
                <w:rFonts w:ascii="Sakkal Majalla" w:hAnsi="Sakkal Majalla" w:cs="Sakkal Majalla" w:hint="cs"/>
                <w:sz w:val="18"/>
                <w:szCs w:val="18"/>
                <w:rtl/>
                <w:lang w:val="en-US"/>
              </w:rPr>
              <w:t>بيض</w:t>
            </w:r>
          </w:p>
        </w:tc>
        <w:tc>
          <w:tcPr>
            <w:tcW w:w="309" w:type="pct"/>
          </w:tcPr>
          <w:p w:rsidR="00D348FE" w:rsidRPr="00D80E87" w:rsidRDefault="00D348FE" w:rsidP="00532009">
            <w:pPr>
              <w:bidi/>
              <w:spacing w:line="360" w:lineRule="auto"/>
              <w:jc w:val="center"/>
              <w:rPr>
                <w:rFonts w:ascii="Sakkal Majalla" w:hAnsi="Sakkal Majalla" w:cs="Sakkal Majalla"/>
                <w:sz w:val="18"/>
                <w:szCs w:val="18"/>
                <w:rtl/>
                <w:lang w:val="en-US"/>
              </w:rPr>
            </w:pPr>
            <w:r w:rsidRPr="00D80E87">
              <w:rPr>
                <w:rFonts w:ascii="Sakkal Majalla" w:hAnsi="Sakkal Majalla" w:cs="Sakkal Majalla" w:hint="cs"/>
                <w:sz w:val="18"/>
                <w:szCs w:val="18"/>
                <w:rtl/>
                <w:lang w:val="en-US"/>
              </w:rPr>
              <w:t>1</w:t>
            </w:r>
          </w:p>
        </w:tc>
        <w:tc>
          <w:tcPr>
            <w:tcW w:w="310" w:type="pct"/>
          </w:tcPr>
          <w:p w:rsidR="00D348FE" w:rsidRPr="00D80E87" w:rsidRDefault="00D348FE" w:rsidP="00532009">
            <w:pPr>
              <w:bidi/>
              <w:spacing w:line="360" w:lineRule="auto"/>
              <w:jc w:val="center"/>
              <w:rPr>
                <w:rFonts w:ascii="Sakkal Majalla" w:hAnsi="Sakkal Majalla" w:cs="Sakkal Majalla"/>
                <w:sz w:val="18"/>
                <w:szCs w:val="18"/>
                <w:rtl/>
                <w:lang w:val="en-US"/>
              </w:rPr>
            </w:pPr>
            <w:r w:rsidRPr="00D80E87">
              <w:rPr>
                <w:rFonts w:ascii="Sakkal Majalla" w:hAnsi="Sakkal Majalla" w:cs="Sakkal Majalla" w:hint="cs"/>
                <w:sz w:val="18"/>
                <w:szCs w:val="18"/>
                <w:rtl/>
                <w:lang w:val="en-US"/>
              </w:rPr>
              <w:t>1</w:t>
            </w:r>
          </w:p>
        </w:tc>
        <w:tc>
          <w:tcPr>
            <w:tcW w:w="353" w:type="pct"/>
          </w:tcPr>
          <w:p w:rsidR="00D348FE" w:rsidRPr="00D80E87" w:rsidRDefault="00D348FE" w:rsidP="00532009">
            <w:pPr>
              <w:bidi/>
              <w:spacing w:line="360" w:lineRule="auto"/>
              <w:jc w:val="center"/>
              <w:rPr>
                <w:rFonts w:ascii="Sakkal Majalla" w:hAnsi="Sakkal Majalla" w:cs="Sakkal Majalla"/>
                <w:sz w:val="18"/>
                <w:szCs w:val="18"/>
                <w:rtl/>
                <w:lang w:val="en-US"/>
              </w:rPr>
            </w:pPr>
            <w:r w:rsidRPr="00D80E87">
              <w:rPr>
                <w:rFonts w:ascii="Sakkal Majalla" w:hAnsi="Sakkal Majalla" w:cs="Sakkal Majalla" w:hint="cs"/>
                <w:sz w:val="18"/>
                <w:szCs w:val="18"/>
                <w:rtl/>
                <w:lang w:val="en-US"/>
              </w:rPr>
              <w:t>1</w:t>
            </w:r>
          </w:p>
        </w:tc>
        <w:tc>
          <w:tcPr>
            <w:tcW w:w="353" w:type="pct"/>
          </w:tcPr>
          <w:p w:rsidR="00D348FE" w:rsidRPr="00D80E87" w:rsidRDefault="00D348FE" w:rsidP="00532009">
            <w:pPr>
              <w:bidi/>
              <w:spacing w:line="360" w:lineRule="auto"/>
              <w:jc w:val="center"/>
              <w:rPr>
                <w:rFonts w:ascii="Sakkal Majalla" w:hAnsi="Sakkal Majalla" w:cs="Sakkal Majalla"/>
                <w:sz w:val="18"/>
                <w:szCs w:val="18"/>
                <w:rtl/>
                <w:lang w:val="en-US"/>
              </w:rPr>
            </w:pPr>
            <w:r w:rsidRPr="00D80E87">
              <w:rPr>
                <w:rFonts w:ascii="Sakkal Majalla" w:hAnsi="Sakkal Majalla" w:cs="Sakkal Majalla" w:hint="cs"/>
                <w:sz w:val="18"/>
                <w:szCs w:val="18"/>
                <w:rtl/>
                <w:lang w:val="en-US"/>
              </w:rPr>
              <w:t>-</w:t>
            </w:r>
          </w:p>
        </w:tc>
        <w:tc>
          <w:tcPr>
            <w:tcW w:w="353" w:type="pct"/>
          </w:tcPr>
          <w:p w:rsidR="00D348FE" w:rsidRPr="00D80E87" w:rsidRDefault="00D348FE" w:rsidP="00532009">
            <w:pPr>
              <w:bidi/>
              <w:spacing w:line="360" w:lineRule="auto"/>
              <w:jc w:val="center"/>
              <w:rPr>
                <w:rFonts w:ascii="Sakkal Majalla" w:hAnsi="Sakkal Majalla" w:cs="Sakkal Majalla"/>
                <w:sz w:val="18"/>
                <w:szCs w:val="18"/>
                <w:rtl/>
                <w:lang w:val="en-US"/>
              </w:rPr>
            </w:pPr>
            <w:r w:rsidRPr="00D80E87">
              <w:rPr>
                <w:rFonts w:ascii="Sakkal Majalla" w:hAnsi="Sakkal Majalla" w:cs="Sakkal Majalla" w:hint="cs"/>
                <w:sz w:val="18"/>
                <w:szCs w:val="18"/>
                <w:rtl/>
                <w:lang w:val="en-US"/>
              </w:rPr>
              <w:t>-</w:t>
            </w:r>
          </w:p>
        </w:tc>
        <w:tc>
          <w:tcPr>
            <w:tcW w:w="353" w:type="pct"/>
          </w:tcPr>
          <w:p w:rsidR="00D348FE" w:rsidRPr="00D80E87" w:rsidRDefault="00D348FE" w:rsidP="00532009">
            <w:pPr>
              <w:bidi/>
              <w:spacing w:line="360" w:lineRule="auto"/>
              <w:jc w:val="center"/>
              <w:rPr>
                <w:rFonts w:ascii="Sakkal Majalla" w:hAnsi="Sakkal Majalla" w:cs="Sakkal Majalla"/>
                <w:sz w:val="18"/>
                <w:szCs w:val="18"/>
                <w:rtl/>
                <w:lang w:val="en-US"/>
              </w:rPr>
            </w:pPr>
            <w:r w:rsidRPr="00D80E87">
              <w:rPr>
                <w:rFonts w:ascii="Sakkal Majalla" w:hAnsi="Sakkal Majalla" w:cs="Sakkal Majalla" w:hint="cs"/>
                <w:sz w:val="18"/>
                <w:szCs w:val="18"/>
                <w:rtl/>
                <w:lang w:val="en-US"/>
              </w:rPr>
              <w:t>-</w:t>
            </w:r>
          </w:p>
        </w:tc>
        <w:tc>
          <w:tcPr>
            <w:tcW w:w="336" w:type="pct"/>
          </w:tcPr>
          <w:p w:rsidR="00D348FE" w:rsidRPr="00D80E87" w:rsidRDefault="00D348FE" w:rsidP="00532009">
            <w:pPr>
              <w:bidi/>
              <w:spacing w:line="360" w:lineRule="auto"/>
              <w:jc w:val="center"/>
              <w:rPr>
                <w:rFonts w:ascii="Sakkal Majalla" w:hAnsi="Sakkal Majalla" w:cs="Sakkal Majalla"/>
                <w:sz w:val="18"/>
                <w:szCs w:val="18"/>
                <w:rtl/>
                <w:lang w:val="en-US"/>
              </w:rPr>
            </w:pPr>
            <w:r w:rsidRPr="00D80E87">
              <w:rPr>
                <w:rFonts w:ascii="Sakkal Majalla" w:hAnsi="Sakkal Majalla" w:cs="Sakkal Majalla" w:hint="cs"/>
                <w:sz w:val="18"/>
                <w:szCs w:val="18"/>
                <w:rtl/>
                <w:lang w:val="en-US"/>
              </w:rPr>
              <w:t>-</w:t>
            </w:r>
          </w:p>
        </w:tc>
        <w:tc>
          <w:tcPr>
            <w:tcW w:w="353" w:type="pct"/>
          </w:tcPr>
          <w:p w:rsidR="00D348FE" w:rsidRPr="00D80E87" w:rsidRDefault="00D348FE" w:rsidP="00532009">
            <w:pPr>
              <w:bidi/>
              <w:spacing w:line="360" w:lineRule="auto"/>
              <w:jc w:val="center"/>
              <w:rPr>
                <w:rFonts w:ascii="Sakkal Majalla" w:hAnsi="Sakkal Majalla" w:cs="Sakkal Majalla"/>
                <w:sz w:val="18"/>
                <w:szCs w:val="18"/>
                <w:rtl/>
                <w:lang w:val="en-US"/>
              </w:rPr>
            </w:pPr>
            <w:r w:rsidRPr="00D80E87">
              <w:rPr>
                <w:rFonts w:ascii="Sakkal Majalla" w:hAnsi="Sakkal Majalla" w:cs="Sakkal Majalla" w:hint="cs"/>
                <w:sz w:val="18"/>
                <w:szCs w:val="18"/>
                <w:rtl/>
                <w:lang w:val="en-US"/>
              </w:rPr>
              <w:t>-</w:t>
            </w:r>
          </w:p>
        </w:tc>
        <w:tc>
          <w:tcPr>
            <w:tcW w:w="353" w:type="pct"/>
          </w:tcPr>
          <w:p w:rsidR="00D348FE" w:rsidRPr="00D80E87" w:rsidRDefault="00D348FE" w:rsidP="00532009">
            <w:pPr>
              <w:bidi/>
              <w:spacing w:line="360" w:lineRule="auto"/>
              <w:jc w:val="center"/>
              <w:rPr>
                <w:rFonts w:ascii="Sakkal Majalla" w:hAnsi="Sakkal Majalla" w:cs="Sakkal Majalla"/>
                <w:sz w:val="18"/>
                <w:szCs w:val="18"/>
                <w:rtl/>
                <w:lang w:val="en-US"/>
              </w:rPr>
            </w:pPr>
            <w:r w:rsidRPr="00D80E87">
              <w:rPr>
                <w:rFonts w:ascii="Sakkal Majalla" w:hAnsi="Sakkal Majalla" w:cs="Sakkal Majalla" w:hint="cs"/>
                <w:sz w:val="18"/>
                <w:szCs w:val="18"/>
                <w:rtl/>
                <w:lang w:val="en-US"/>
              </w:rPr>
              <w:t>-</w:t>
            </w:r>
          </w:p>
        </w:tc>
        <w:tc>
          <w:tcPr>
            <w:tcW w:w="353" w:type="pct"/>
          </w:tcPr>
          <w:p w:rsidR="00D348FE" w:rsidRPr="00D80E87" w:rsidRDefault="00D348FE" w:rsidP="00532009">
            <w:pPr>
              <w:bidi/>
              <w:spacing w:line="360" w:lineRule="auto"/>
              <w:jc w:val="center"/>
              <w:rPr>
                <w:rFonts w:ascii="Sakkal Majalla" w:hAnsi="Sakkal Majalla" w:cs="Sakkal Majalla"/>
                <w:sz w:val="18"/>
                <w:szCs w:val="18"/>
                <w:lang w:val="en-US"/>
              </w:rPr>
            </w:pPr>
            <w:r w:rsidRPr="00D80E87">
              <w:rPr>
                <w:rFonts w:ascii="Sakkal Majalla" w:hAnsi="Sakkal Majalla" w:cs="Sakkal Majalla" w:hint="cs"/>
                <w:sz w:val="18"/>
                <w:szCs w:val="18"/>
                <w:rtl/>
                <w:lang w:val="en-US"/>
              </w:rPr>
              <w:t>-</w:t>
            </w:r>
          </w:p>
        </w:tc>
        <w:tc>
          <w:tcPr>
            <w:tcW w:w="336" w:type="pct"/>
          </w:tcPr>
          <w:p w:rsidR="00D348FE" w:rsidRPr="00D80E87" w:rsidRDefault="00D348FE" w:rsidP="00532009">
            <w:pPr>
              <w:bidi/>
              <w:spacing w:line="360" w:lineRule="auto"/>
              <w:jc w:val="center"/>
              <w:rPr>
                <w:rFonts w:ascii="Sakkal Majalla" w:hAnsi="Sakkal Majalla" w:cs="Sakkal Majalla"/>
                <w:sz w:val="18"/>
                <w:szCs w:val="18"/>
                <w:rtl/>
                <w:lang w:val="en-US"/>
              </w:rPr>
            </w:pPr>
            <w:r w:rsidRPr="00D80E87">
              <w:rPr>
                <w:rFonts w:ascii="Sakkal Majalla" w:hAnsi="Sakkal Majalla" w:cs="Sakkal Majalla"/>
                <w:sz w:val="18"/>
                <w:szCs w:val="18"/>
                <w:lang w:val="en-US"/>
              </w:rPr>
              <w:t>-</w:t>
            </w:r>
          </w:p>
        </w:tc>
        <w:tc>
          <w:tcPr>
            <w:tcW w:w="336" w:type="pct"/>
          </w:tcPr>
          <w:p w:rsidR="00D348FE" w:rsidRPr="00D80E87" w:rsidRDefault="00D348FE" w:rsidP="00532009">
            <w:pPr>
              <w:bidi/>
              <w:spacing w:line="360" w:lineRule="auto"/>
              <w:jc w:val="center"/>
              <w:rPr>
                <w:rFonts w:ascii="Sakkal Majalla" w:hAnsi="Sakkal Majalla" w:cs="Sakkal Majalla"/>
                <w:sz w:val="18"/>
                <w:szCs w:val="18"/>
                <w:rtl/>
                <w:lang w:val="en-US"/>
              </w:rPr>
            </w:pPr>
            <w:r w:rsidRPr="00D80E87">
              <w:rPr>
                <w:rFonts w:ascii="Sakkal Majalla" w:hAnsi="Sakkal Majalla" w:cs="Sakkal Majalla" w:hint="cs"/>
                <w:sz w:val="18"/>
                <w:szCs w:val="18"/>
                <w:rtl/>
                <w:lang w:val="en-US"/>
              </w:rPr>
              <w:t>-</w:t>
            </w:r>
          </w:p>
        </w:tc>
        <w:tc>
          <w:tcPr>
            <w:tcW w:w="336" w:type="pct"/>
          </w:tcPr>
          <w:p w:rsidR="00D348FE" w:rsidRPr="00D80E87" w:rsidRDefault="00D348FE" w:rsidP="00532009">
            <w:pPr>
              <w:bidi/>
              <w:spacing w:line="360" w:lineRule="auto"/>
              <w:jc w:val="center"/>
              <w:rPr>
                <w:rFonts w:ascii="Sakkal Majalla" w:hAnsi="Sakkal Majalla" w:cs="Sakkal Majalla"/>
                <w:sz w:val="18"/>
                <w:szCs w:val="18"/>
                <w:rtl/>
                <w:lang w:val="en-US"/>
              </w:rPr>
            </w:pPr>
            <w:r w:rsidRPr="00D80E87">
              <w:rPr>
                <w:rFonts w:ascii="Sakkal Majalla" w:hAnsi="Sakkal Majalla" w:cs="Sakkal Majalla"/>
                <w:sz w:val="18"/>
                <w:szCs w:val="18"/>
                <w:lang w:val="en-US"/>
              </w:rPr>
              <w:t>-</w:t>
            </w:r>
          </w:p>
        </w:tc>
      </w:tr>
    </w:tbl>
    <w:p w:rsidR="00D348FE" w:rsidRDefault="00D348FE" w:rsidP="00D348FE">
      <w:pPr>
        <w:pStyle w:val="Retraitcorpsdetexte2"/>
        <w:ind w:left="209" w:right="708" w:firstLine="0"/>
        <w:rPr>
          <w:rFonts w:ascii="Arial" w:hAnsi="Arial" w:cs="Arial"/>
          <w:b/>
          <w:bCs/>
          <w:sz w:val="32"/>
          <w:szCs w:val="32"/>
          <w:rtl/>
          <w:lang w:val="fr-FR"/>
        </w:rPr>
      </w:pPr>
    </w:p>
    <w:p w:rsidR="00D348FE" w:rsidRDefault="00D348FE" w:rsidP="00D348FE">
      <w:pPr>
        <w:pStyle w:val="Retraitcorpsdetexte2"/>
        <w:ind w:left="209" w:right="708" w:firstLine="0"/>
        <w:rPr>
          <w:rFonts w:ascii="Arial" w:hAnsi="Arial" w:cs="Arial"/>
          <w:b/>
          <w:bCs/>
          <w:sz w:val="32"/>
          <w:szCs w:val="32"/>
          <w:rtl/>
          <w:lang w:val="fr-FR"/>
        </w:rPr>
      </w:pPr>
    </w:p>
    <w:p w:rsidR="00D348FE" w:rsidRPr="00182E67" w:rsidRDefault="00D348FE" w:rsidP="00D348FE">
      <w:pPr>
        <w:pStyle w:val="Retraitcorpsdetexte2"/>
        <w:ind w:left="209" w:right="708" w:firstLine="0"/>
        <w:rPr>
          <w:rFonts w:ascii="Arial" w:hAnsi="Arial" w:cs="Arial"/>
          <w:b/>
          <w:bCs/>
          <w:sz w:val="32"/>
          <w:szCs w:val="32"/>
          <w:rtl/>
          <w:lang w:val="fr-FR"/>
        </w:rPr>
      </w:pPr>
      <w:r w:rsidRPr="008843F7">
        <w:rPr>
          <w:rFonts w:ascii="Arial" w:hAnsi="Arial" w:cs="Arial" w:hint="cs"/>
          <w:b/>
          <w:bCs/>
          <w:sz w:val="32"/>
          <w:szCs w:val="32"/>
          <w:rtl/>
          <w:lang w:val="fr-FR"/>
        </w:rPr>
        <w:tab/>
        <w:t xml:space="preserve"> </w:t>
      </w:r>
    </w:p>
    <w:p w:rsidR="00D348FE" w:rsidRDefault="00D348FE" w:rsidP="00D348FE">
      <w:pPr>
        <w:bidi/>
        <w:rPr>
          <w:rFonts w:ascii="Arial" w:hAnsi="Arial" w:cs="Arial"/>
          <w:b/>
          <w:bCs/>
          <w:sz w:val="36"/>
          <w:szCs w:val="36"/>
          <w:u w:val="single"/>
          <w:rtl/>
          <w:lang w:bidi="ar-TN"/>
        </w:rPr>
      </w:pPr>
    </w:p>
    <w:p w:rsidR="00D348FE" w:rsidRPr="00D80E87" w:rsidRDefault="00D348FE" w:rsidP="00D348FE">
      <w:pPr>
        <w:pStyle w:val="Paragraphedeliste"/>
        <w:numPr>
          <w:ilvl w:val="1"/>
          <w:numId w:val="41"/>
        </w:numPr>
        <w:bidi/>
        <w:rPr>
          <w:rFonts w:ascii="Sakkal Majalla" w:hAnsi="Sakkal Majalla" w:cs="Sakkal Majalla"/>
          <w:b/>
          <w:bCs/>
          <w:sz w:val="32"/>
          <w:szCs w:val="32"/>
          <w:rtl/>
          <w:lang w:bidi="ar-TN"/>
        </w:rPr>
      </w:pPr>
      <w:r w:rsidRPr="00D80E87">
        <w:rPr>
          <w:rFonts w:ascii="Sakkal Majalla" w:hAnsi="Sakkal Majalla" w:cs="Sakkal Majalla" w:hint="cs"/>
          <w:b/>
          <w:bCs/>
          <w:sz w:val="32"/>
          <w:szCs w:val="32"/>
          <w:rtl/>
          <w:lang w:bidi="ar-TN"/>
        </w:rPr>
        <w:lastRenderedPageBreak/>
        <w:t>تأهيل القطاع</w:t>
      </w:r>
      <w:r>
        <w:rPr>
          <w:rFonts w:ascii="Sakkal Majalla" w:hAnsi="Sakkal Majalla" w:cs="Sakkal Majalla" w:hint="cs"/>
          <w:b/>
          <w:bCs/>
          <w:sz w:val="32"/>
          <w:szCs w:val="32"/>
          <w:rtl/>
          <w:lang w:bidi="ar-TN"/>
        </w:rPr>
        <w:t xml:space="preserve"> </w:t>
      </w:r>
      <w:r w:rsidRPr="00D80E87">
        <w:rPr>
          <w:rFonts w:ascii="Sakkal Majalla" w:hAnsi="Sakkal Majalla" w:cs="Sakkal Majalla" w:hint="cs"/>
          <w:b/>
          <w:bCs/>
          <w:sz w:val="32"/>
          <w:szCs w:val="32"/>
          <w:rtl/>
          <w:lang w:bidi="ar-TN"/>
        </w:rPr>
        <w:t xml:space="preserve"> :</w:t>
      </w:r>
    </w:p>
    <w:p w:rsidR="00D348FE" w:rsidRPr="00D80E87" w:rsidRDefault="00D348FE" w:rsidP="00D348FE">
      <w:pPr>
        <w:pStyle w:val="Retraitcorpsdetexte"/>
        <w:tabs>
          <w:tab w:val="left" w:pos="9094"/>
        </w:tabs>
        <w:spacing w:before="120" w:line="276" w:lineRule="auto"/>
        <w:ind w:firstLine="0"/>
        <w:jc w:val="both"/>
        <w:outlineLvl w:val="0"/>
        <w:rPr>
          <w:rFonts w:ascii="Sakkal Majalla" w:hAnsi="Sakkal Majalla" w:cs="Sakkal Majalla"/>
          <w:rtl/>
          <w:lang w:bidi="ar-TN"/>
        </w:rPr>
      </w:pPr>
      <w:r w:rsidRPr="00D80E87">
        <w:rPr>
          <w:rFonts w:ascii="Sakkal Majalla" w:hAnsi="Sakkal Majalla" w:cs="Sakkal Majalla" w:hint="cs"/>
          <w:rtl/>
          <w:lang w:bidi="ar-TN"/>
        </w:rPr>
        <w:t xml:space="preserve"> مــنذ بداية شهر جويلية 1998 بدأت دائرة الإنتاج الحيواني بعملية تأهيل قطاع الدواجن التي تندرج ضمن الخطة الوطنية لتأهيل هــذا القطاع وذلك بمعاينة البنية الأساسية والشروط الصحية لحماية القطيع من الأمراض المعدية و قد تم خلال سنة </w:t>
      </w:r>
      <w:r w:rsidRPr="00D80E87">
        <w:rPr>
          <w:rFonts w:ascii="Sakkal Majalla" w:hAnsi="Sakkal Majalla" w:cs="Sakkal Majalla"/>
          <w:lang w:bidi="ar-TN"/>
        </w:rPr>
        <w:t>2015</w:t>
      </w:r>
      <w:r w:rsidRPr="00D80E87">
        <w:rPr>
          <w:rFonts w:ascii="Sakkal Majalla" w:hAnsi="Sakkal Majalla" w:cs="Sakkal Majalla" w:hint="cs"/>
          <w:rtl/>
          <w:lang w:bidi="ar-TN"/>
        </w:rPr>
        <w:t xml:space="preserve"> منح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2057"/>
        <w:gridCol w:w="2686"/>
        <w:gridCol w:w="1822"/>
        <w:gridCol w:w="2645"/>
      </w:tblGrid>
      <w:tr w:rsidR="00D348FE" w:rsidRPr="008843F7" w:rsidTr="00532009">
        <w:tc>
          <w:tcPr>
            <w:tcW w:w="1117" w:type="pct"/>
          </w:tcPr>
          <w:p w:rsidR="00D348FE" w:rsidRPr="008B12A5" w:rsidRDefault="00D348FE" w:rsidP="00532009">
            <w:pPr>
              <w:bidi/>
              <w:jc w:val="center"/>
              <w:rPr>
                <w:rFonts w:ascii="Sakkal Majalla" w:hAnsi="Sakkal Majalla" w:cs="Sakkal Majalla"/>
                <w:rtl/>
                <w:lang w:val="en-US"/>
              </w:rPr>
            </w:pPr>
            <w:r w:rsidRPr="008B12A5">
              <w:rPr>
                <w:rFonts w:ascii="Sakkal Majalla" w:hAnsi="Sakkal Majalla" w:cs="Sakkal Majalla" w:hint="cs"/>
                <w:sz w:val="22"/>
                <w:szCs w:val="22"/>
                <w:rtl/>
                <w:lang w:val="en-US"/>
              </w:rPr>
              <w:t>الطاقة</w:t>
            </w:r>
          </w:p>
        </w:tc>
        <w:tc>
          <w:tcPr>
            <w:tcW w:w="1458" w:type="pct"/>
          </w:tcPr>
          <w:p w:rsidR="00D348FE" w:rsidRPr="008B12A5" w:rsidRDefault="00D348FE" w:rsidP="00532009">
            <w:pPr>
              <w:pStyle w:val="Titre4"/>
              <w:rPr>
                <w:rFonts w:ascii="Sakkal Majalla" w:hAnsi="Sakkal Majalla" w:cs="Sakkal Majalla"/>
                <w:b w:val="0"/>
                <w:bCs w:val="0"/>
                <w:sz w:val="22"/>
                <w:szCs w:val="22"/>
                <w:rtl/>
                <w:lang w:val="en-US"/>
              </w:rPr>
            </w:pPr>
            <w:r w:rsidRPr="008B12A5">
              <w:rPr>
                <w:rFonts w:ascii="Sakkal Majalla" w:hAnsi="Sakkal Majalla" w:cs="Sakkal Majalla" w:hint="cs"/>
                <w:b w:val="0"/>
                <w:bCs w:val="0"/>
                <w:sz w:val="22"/>
                <w:szCs w:val="22"/>
                <w:rtl/>
                <w:lang w:val="en-US"/>
              </w:rPr>
              <w:t>عدد المداجن</w:t>
            </w:r>
          </w:p>
        </w:tc>
        <w:tc>
          <w:tcPr>
            <w:tcW w:w="989" w:type="pct"/>
          </w:tcPr>
          <w:p w:rsidR="00D348FE" w:rsidRPr="008B12A5" w:rsidRDefault="00D348FE" w:rsidP="00532009">
            <w:pPr>
              <w:bidi/>
              <w:jc w:val="center"/>
              <w:rPr>
                <w:rFonts w:ascii="Sakkal Majalla" w:hAnsi="Sakkal Majalla" w:cs="Sakkal Majalla"/>
                <w:rtl/>
                <w:lang w:val="en-US"/>
              </w:rPr>
            </w:pPr>
            <w:r w:rsidRPr="008B12A5">
              <w:rPr>
                <w:rFonts w:ascii="Sakkal Majalla" w:hAnsi="Sakkal Majalla" w:cs="Sakkal Majalla" w:hint="cs"/>
                <w:sz w:val="22"/>
                <w:szCs w:val="22"/>
                <w:rtl/>
                <w:lang w:val="en-US"/>
              </w:rPr>
              <w:t>عدد الإستمارات</w:t>
            </w:r>
          </w:p>
        </w:tc>
        <w:tc>
          <w:tcPr>
            <w:tcW w:w="1436" w:type="pct"/>
            <w:tcBorders>
              <w:tr2bl w:val="single" w:sz="4" w:space="0" w:color="auto"/>
            </w:tcBorders>
          </w:tcPr>
          <w:p w:rsidR="00D348FE" w:rsidRPr="008B12A5" w:rsidRDefault="00D348FE" w:rsidP="00532009">
            <w:pPr>
              <w:bidi/>
              <w:rPr>
                <w:rFonts w:ascii="Sakkal Majalla" w:hAnsi="Sakkal Majalla" w:cs="Sakkal Majalla"/>
                <w:rtl/>
                <w:lang w:val="en-US"/>
              </w:rPr>
            </w:pPr>
            <w:r w:rsidRPr="008B12A5">
              <w:rPr>
                <w:rFonts w:ascii="Sakkal Majalla" w:hAnsi="Sakkal Majalla" w:cs="Sakkal Majalla" w:hint="cs"/>
                <w:sz w:val="22"/>
                <w:szCs w:val="22"/>
                <w:rtl/>
                <w:lang w:val="en-US"/>
              </w:rPr>
              <w:t xml:space="preserve">        </w:t>
            </w:r>
            <w:r w:rsidRPr="008B12A5">
              <w:rPr>
                <w:rFonts w:ascii="Sakkal Majalla" w:hAnsi="Sakkal Majalla" w:cs="Sakkal Majalla"/>
                <w:sz w:val="22"/>
                <w:szCs w:val="22"/>
                <w:rtl/>
                <w:lang w:val="en-US"/>
              </w:rPr>
              <w:t>ال</w:t>
            </w:r>
            <w:r w:rsidRPr="008B12A5">
              <w:rPr>
                <w:rFonts w:ascii="Sakkal Majalla" w:hAnsi="Sakkal Majalla" w:cs="Sakkal Majalla" w:hint="cs"/>
                <w:sz w:val="22"/>
                <w:szCs w:val="22"/>
                <w:rtl/>
                <w:lang w:val="en-US"/>
              </w:rPr>
              <w:t xml:space="preserve">تجديد سنة </w:t>
            </w:r>
            <w:r w:rsidRPr="008B12A5">
              <w:rPr>
                <w:rFonts w:ascii="Sakkal Majalla" w:hAnsi="Sakkal Majalla" w:cs="Sakkal Majalla"/>
                <w:sz w:val="22"/>
                <w:szCs w:val="22"/>
                <w:lang w:val="en-US"/>
              </w:rPr>
              <w:t>2015</w:t>
            </w:r>
          </w:p>
          <w:p w:rsidR="00D348FE" w:rsidRPr="008B12A5" w:rsidRDefault="00D348FE" w:rsidP="00532009">
            <w:pPr>
              <w:bidi/>
              <w:rPr>
                <w:rFonts w:ascii="Sakkal Majalla" w:hAnsi="Sakkal Majalla" w:cs="Sakkal Majalla"/>
                <w:rtl/>
                <w:lang w:val="en-US"/>
              </w:rPr>
            </w:pPr>
            <w:r w:rsidRPr="008B12A5">
              <w:rPr>
                <w:rFonts w:ascii="Sakkal Majalla" w:hAnsi="Sakkal Majalla" w:cs="Sakkal Majalla" w:hint="cs"/>
                <w:sz w:val="22"/>
                <w:szCs w:val="22"/>
                <w:rtl/>
                <w:lang w:val="en-US"/>
              </w:rPr>
              <w:t>النشاط</w:t>
            </w:r>
          </w:p>
        </w:tc>
      </w:tr>
      <w:tr w:rsidR="00D348FE" w:rsidRPr="008843F7" w:rsidTr="00532009">
        <w:trPr>
          <w:trHeight w:val="131"/>
        </w:trPr>
        <w:tc>
          <w:tcPr>
            <w:tcW w:w="1117" w:type="pct"/>
          </w:tcPr>
          <w:p w:rsidR="00D348FE" w:rsidRPr="00D80E87" w:rsidRDefault="00D348FE" w:rsidP="00532009">
            <w:pPr>
              <w:bidi/>
              <w:jc w:val="center"/>
              <w:rPr>
                <w:rFonts w:ascii="Sakkal Majalla" w:hAnsi="Sakkal Majalla" w:cs="Sakkal Majalla"/>
                <w:rtl/>
                <w:lang w:val="en-US"/>
              </w:rPr>
            </w:pPr>
            <w:r w:rsidRPr="00D80E87">
              <w:rPr>
                <w:rFonts w:ascii="Sakkal Majalla" w:hAnsi="Sakkal Majalla" w:cs="Sakkal Majalla"/>
                <w:sz w:val="22"/>
                <w:szCs w:val="22"/>
                <w:lang w:val="en-US"/>
              </w:rPr>
              <w:t>79700</w:t>
            </w:r>
            <w:r w:rsidRPr="00D80E87">
              <w:rPr>
                <w:rFonts w:ascii="Sakkal Majalla" w:hAnsi="Sakkal Majalla" w:cs="Sakkal Majalla" w:hint="cs"/>
                <w:sz w:val="22"/>
                <w:szCs w:val="22"/>
                <w:rtl/>
                <w:lang w:val="en-US"/>
              </w:rPr>
              <w:t xml:space="preserve"> طير / دورة</w:t>
            </w:r>
          </w:p>
          <w:p w:rsidR="00D348FE" w:rsidRPr="00D80E87" w:rsidRDefault="00D348FE" w:rsidP="00532009">
            <w:pPr>
              <w:bidi/>
              <w:jc w:val="center"/>
              <w:rPr>
                <w:rFonts w:ascii="Sakkal Majalla" w:hAnsi="Sakkal Majalla" w:cs="Sakkal Majalla"/>
                <w:rtl/>
                <w:lang w:val="en-US"/>
              </w:rPr>
            </w:pPr>
          </w:p>
        </w:tc>
        <w:tc>
          <w:tcPr>
            <w:tcW w:w="1458" w:type="pct"/>
          </w:tcPr>
          <w:p w:rsidR="00D348FE" w:rsidRPr="00D80E87" w:rsidRDefault="00D348FE" w:rsidP="00532009">
            <w:pPr>
              <w:bidi/>
              <w:jc w:val="center"/>
              <w:rPr>
                <w:rFonts w:ascii="Sakkal Majalla" w:hAnsi="Sakkal Majalla" w:cs="Sakkal Majalla"/>
                <w:rtl/>
                <w:lang w:val="en-US"/>
              </w:rPr>
            </w:pPr>
            <w:r w:rsidRPr="00D80E87">
              <w:rPr>
                <w:rFonts w:ascii="Sakkal Majalla" w:hAnsi="Sakkal Majalla" w:cs="Sakkal Majalla"/>
                <w:sz w:val="22"/>
                <w:szCs w:val="22"/>
                <w:lang w:val="en-US"/>
              </w:rPr>
              <w:t>27</w:t>
            </w:r>
          </w:p>
        </w:tc>
        <w:tc>
          <w:tcPr>
            <w:tcW w:w="989" w:type="pct"/>
          </w:tcPr>
          <w:p w:rsidR="00D348FE" w:rsidRPr="00D80E87" w:rsidRDefault="00D348FE" w:rsidP="00532009">
            <w:pPr>
              <w:pStyle w:val="Titre4"/>
              <w:jc w:val="left"/>
              <w:rPr>
                <w:rFonts w:ascii="Sakkal Majalla" w:hAnsi="Sakkal Majalla" w:cs="Sakkal Majalla"/>
                <w:b w:val="0"/>
                <w:bCs w:val="0"/>
                <w:sz w:val="22"/>
                <w:szCs w:val="22"/>
                <w:rtl/>
                <w:lang w:val="en-US"/>
              </w:rPr>
            </w:pPr>
            <w:r w:rsidRPr="00D80E87">
              <w:rPr>
                <w:rFonts w:ascii="Sakkal Majalla" w:hAnsi="Sakkal Majalla" w:cs="Sakkal Majalla"/>
                <w:b w:val="0"/>
                <w:bCs w:val="0"/>
                <w:sz w:val="22"/>
                <w:szCs w:val="22"/>
                <w:lang w:val="en-US"/>
              </w:rPr>
              <w:t>19</w:t>
            </w:r>
          </w:p>
        </w:tc>
        <w:tc>
          <w:tcPr>
            <w:tcW w:w="1436" w:type="pct"/>
          </w:tcPr>
          <w:p w:rsidR="00D348FE" w:rsidRPr="008B12A5" w:rsidRDefault="00D348FE" w:rsidP="00532009">
            <w:pPr>
              <w:bidi/>
              <w:rPr>
                <w:rFonts w:ascii="Sakkal Majalla" w:hAnsi="Sakkal Majalla" w:cs="Sakkal Majalla"/>
                <w:rtl/>
                <w:lang w:val="en-US"/>
              </w:rPr>
            </w:pPr>
            <w:r w:rsidRPr="008B12A5">
              <w:rPr>
                <w:rFonts w:ascii="Sakkal Majalla" w:hAnsi="Sakkal Majalla" w:cs="Sakkal Majalla" w:hint="cs"/>
                <w:sz w:val="22"/>
                <w:szCs w:val="22"/>
                <w:rtl/>
                <w:lang w:val="en-US"/>
              </w:rPr>
              <w:t>دجاج لحم</w:t>
            </w:r>
          </w:p>
        </w:tc>
      </w:tr>
      <w:tr w:rsidR="00D348FE" w:rsidRPr="008843F7" w:rsidTr="00532009">
        <w:trPr>
          <w:trHeight w:val="211"/>
        </w:trPr>
        <w:tc>
          <w:tcPr>
            <w:tcW w:w="1117" w:type="pct"/>
          </w:tcPr>
          <w:p w:rsidR="00D348FE" w:rsidRPr="00D80E87" w:rsidRDefault="00D348FE" w:rsidP="00532009">
            <w:pPr>
              <w:bidi/>
              <w:jc w:val="center"/>
              <w:rPr>
                <w:rFonts w:ascii="Sakkal Majalla" w:hAnsi="Sakkal Majalla" w:cs="Sakkal Majalla"/>
                <w:rtl/>
                <w:lang w:val="en-US"/>
              </w:rPr>
            </w:pPr>
            <w:r w:rsidRPr="00D80E87">
              <w:rPr>
                <w:rFonts w:ascii="Sakkal Majalla" w:hAnsi="Sakkal Majalla" w:cs="Sakkal Majalla" w:hint="cs"/>
                <w:sz w:val="22"/>
                <w:szCs w:val="22"/>
                <w:rtl/>
                <w:lang w:val="en-US"/>
              </w:rPr>
              <w:t xml:space="preserve"> </w:t>
            </w:r>
            <w:r w:rsidRPr="00D80E87">
              <w:rPr>
                <w:rFonts w:ascii="Sakkal Majalla" w:hAnsi="Sakkal Majalla" w:cs="Sakkal Majalla"/>
                <w:sz w:val="22"/>
                <w:szCs w:val="22"/>
                <w:lang w:val="en-US"/>
              </w:rPr>
              <w:t xml:space="preserve"> 0  </w:t>
            </w:r>
            <w:r w:rsidRPr="00D80E87">
              <w:rPr>
                <w:rFonts w:ascii="Sakkal Majalla" w:hAnsi="Sakkal Majalla" w:cs="Sakkal Majalla" w:hint="cs"/>
                <w:sz w:val="22"/>
                <w:szCs w:val="22"/>
                <w:rtl/>
                <w:lang w:val="en-US"/>
              </w:rPr>
              <w:t>طير/ دورة</w:t>
            </w:r>
          </w:p>
          <w:p w:rsidR="00D348FE" w:rsidRPr="00D80E87" w:rsidRDefault="00D348FE" w:rsidP="00532009">
            <w:pPr>
              <w:bidi/>
              <w:jc w:val="center"/>
              <w:rPr>
                <w:rFonts w:ascii="Sakkal Majalla" w:hAnsi="Sakkal Majalla" w:cs="Sakkal Majalla"/>
                <w:rtl/>
                <w:lang w:val="en-US"/>
              </w:rPr>
            </w:pPr>
          </w:p>
        </w:tc>
        <w:tc>
          <w:tcPr>
            <w:tcW w:w="1458" w:type="pct"/>
          </w:tcPr>
          <w:p w:rsidR="00D348FE" w:rsidRPr="00D80E87" w:rsidRDefault="00D348FE" w:rsidP="00532009">
            <w:pPr>
              <w:pStyle w:val="Titre4"/>
              <w:jc w:val="left"/>
              <w:rPr>
                <w:rFonts w:ascii="Sakkal Majalla" w:hAnsi="Sakkal Majalla" w:cs="Sakkal Majalla"/>
                <w:b w:val="0"/>
                <w:bCs w:val="0"/>
                <w:sz w:val="22"/>
                <w:szCs w:val="22"/>
                <w:rtl/>
                <w:lang w:val="en-US"/>
              </w:rPr>
            </w:pPr>
            <w:r w:rsidRPr="00D80E87">
              <w:rPr>
                <w:rFonts w:ascii="Sakkal Majalla" w:hAnsi="Sakkal Majalla" w:cs="Sakkal Majalla" w:hint="cs"/>
                <w:b w:val="0"/>
                <w:bCs w:val="0"/>
                <w:sz w:val="22"/>
                <w:szCs w:val="22"/>
                <w:rtl/>
                <w:lang w:val="en-US"/>
              </w:rPr>
              <w:t>01</w:t>
            </w:r>
            <w:r>
              <w:rPr>
                <w:rFonts w:ascii="Sakkal Majalla" w:hAnsi="Sakkal Majalla" w:cs="Sakkal Majalla" w:hint="cs"/>
                <w:b w:val="0"/>
                <w:bCs w:val="0"/>
                <w:sz w:val="22"/>
                <w:szCs w:val="22"/>
                <w:rtl/>
                <w:lang w:val="en-US"/>
              </w:rPr>
              <w:t xml:space="preserve">               </w:t>
            </w:r>
          </w:p>
        </w:tc>
        <w:tc>
          <w:tcPr>
            <w:tcW w:w="989" w:type="pct"/>
          </w:tcPr>
          <w:p w:rsidR="00D348FE" w:rsidRPr="00D80E87" w:rsidRDefault="00D348FE" w:rsidP="00532009">
            <w:pPr>
              <w:bidi/>
              <w:jc w:val="center"/>
              <w:rPr>
                <w:rFonts w:ascii="Sakkal Majalla" w:hAnsi="Sakkal Majalla" w:cs="Sakkal Majalla"/>
                <w:rtl/>
                <w:lang w:val="en-US"/>
              </w:rPr>
            </w:pPr>
            <w:r w:rsidRPr="00D80E87">
              <w:rPr>
                <w:rFonts w:ascii="Sakkal Majalla" w:hAnsi="Sakkal Majalla" w:cs="Sakkal Majalla"/>
                <w:sz w:val="22"/>
                <w:szCs w:val="22"/>
                <w:lang w:val="en-US"/>
              </w:rPr>
              <w:t>0</w:t>
            </w:r>
          </w:p>
        </w:tc>
        <w:tc>
          <w:tcPr>
            <w:tcW w:w="1436" w:type="pct"/>
          </w:tcPr>
          <w:p w:rsidR="00D348FE" w:rsidRPr="008B12A5" w:rsidRDefault="00D348FE" w:rsidP="00532009">
            <w:pPr>
              <w:bidi/>
              <w:rPr>
                <w:rFonts w:ascii="Sakkal Majalla" w:hAnsi="Sakkal Majalla" w:cs="Sakkal Majalla"/>
                <w:rtl/>
                <w:lang w:val="en-US"/>
              </w:rPr>
            </w:pPr>
            <w:r w:rsidRPr="008B12A5">
              <w:rPr>
                <w:rFonts w:ascii="Sakkal Majalla" w:hAnsi="Sakkal Majalla" w:cs="Sakkal Majalla" w:hint="cs"/>
                <w:sz w:val="22"/>
                <w:szCs w:val="22"/>
                <w:rtl/>
                <w:lang w:val="en-US"/>
              </w:rPr>
              <w:t>دجاج بيض</w:t>
            </w:r>
          </w:p>
        </w:tc>
      </w:tr>
      <w:tr w:rsidR="00D348FE" w:rsidRPr="008843F7" w:rsidTr="00532009">
        <w:trPr>
          <w:trHeight w:val="290"/>
        </w:trPr>
        <w:tc>
          <w:tcPr>
            <w:tcW w:w="1117" w:type="pct"/>
          </w:tcPr>
          <w:p w:rsidR="00D348FE" w:rsidRPr="00D80E87" w:rsidRDefault="00D348FE" w:rsidP="00532009">
            <w:pPr>
              <w:bidi/>
              <w:jc w:val="center"/>
              <w:rPr>
                <w:rFonts w:ascii="Sakkal Majalla" w:hAnsi="Sakkal Majalla" w:cs="Sakkal Majalla"/>
                <w:rtl/>
                <w:lang w:val="en-US"/>
              </w:rPr>
            </w:pPr>
            <w:r w:rsidRPr="00D80E87">
              <w:rPr>
                <w:rFonts w:ascii="Sakkal Majalla" w:hAnsi="Sakkal Majalla" w:cs="Sakkal Majalla" w:hint="cs"/>
                <w:sz w:val="22"/>
                <w:szCs w:val="22"/>
                <w:rtl/>
                <w:lang w:val="en-US"/>
              </w:rPr>
              <w:t>0 طير/دورة</w:t>
            </w:r>
          </w:p>
          <w:p w:rsidR="00D348FE" w:rsidRPr="00D80E87" w:rsidRDefault="00D348FE" w:rsidP="00532009">
            <w:pPr>
              <w:bidi/>
              <w:jc w:val="center"/>
              <w:rPr>
                <w:rFonts w:ascii="Sakkal Majalla" w:hAnsi="Sakkal Majalla" w:cs="Sakkal Majalla"/>
                <w:rtl/>
                <w:lang w:val="en-US"/>
              </w:rPr>
            </w:pPr>
          </w:p>
        </w:tc>
        <w:tc>
          <w:tcPr>
            <w:tcW w:w="1458" w:type="pct"/>
          </w:tcPr>
          <w:p w:rsidR="00D348FE" w:rsidRPr="00D80E87" w:rsidRDefault="00D348FE" w:rsidP="00532009">
            <w:pPr>
              <w:bidi/>
              <w:jc w:val="center"/>
              <w:rPr>
                <w:rFonts w:ascii="Sakkal Majalla" w:hAnsi="Sakkal Majalla" w:cs="Sakkal Majalla"/>
                <w:rtl/>
                <w:lang w:val="en-US"/>
              </w:rPr>
            </w:pPr>
            <w:r w:rsidRPr="00D80E87">
              <w:rPr>
                <w:rFonts w:ascii="Sakkal Majalla" w:hAnsi="Sakkal Majalla" w:cs="Sakkal Majalla" w:hint="cs"/>
                <w:sz w:val="22"/>
                <w:szCs w:val="22"/>
                <w:rtl/>
                <w:lang w:val="en-US"/>
              </w:rPr>
              <w:t>0</w:t>
            </w:r>
          </w:p>
        </w:tc>
        <w:tc>
          <w:tcPr>
            <w:tcW w:w="989" w:type="pct"/>
          </w:tcPr>
          <w:p w:rsidR="00D348FE" w:rsidRPr="00D80E87" w:rsidRDefault="00D348FE" w:rsidP="00532009">
            <w:pPr>
              <w:pStyle w:val="Titre4"/>
              <w:jc w:val="left"/>
              <w:rPr>
                <w:rFonts w:ascii="Sakkal Majalla" w:hAnsi="Sakkal Majalla" w:cs="Sakkal Majalla"/>
                <w:b w:val="0"/>
                <w:bCs w:val="0"/>
                <w:sz w:val="22"/>
                <w:szCs w:val="22"/>
                <w:rtl/>
                <w:lang w:val="en-US"/>
              </w:rPr>
            </w:pPr>
            <w:r w:rsidRPr="00D80E87">
              <w:rPr>
                <w:rFonts w:ascii="Sakkal Majalla" w:hAnsi="Sakkal Majalla" w:cs="Sakkal Majalla" w:hint="cs"/>
                <w:b w:val="0"/>
                <w:bCs w:val="0"/>
                <w:sz w:val="22"/>
                <w:szCs w:val="22"/>
                <w:rtl/>
                <w:lang w:val="en-US"/>
              </w:rPr>
              <w:t>0</w:t>
            </w:r>
          </w:p>
        </w:tc>
        <w:tc>
          <w:tcPr>
            <w:tcW w:w="1436" w:type="pct"/>
          </w:tcPr>
          <w:p w:rsidR="00D348FE" w:rsidRPr="008B12A5" w:rsidRDefault="00D348FE" w:rsidP="00532009">
            <w:pPr>
              <w:bidi/>
              <w:rPr>
                <w:rFonts w:ascii="Sakkal Majalla" w:hAnsi="Sakkal Majalla" w:cs="Sakkal Majalla"/>
                <w:rtl/>
                <w:lang w:val="en-US"/>
              </w:rPr>
            </w:pPr>
            <w:r w:rsidRPr="008B12A5">
              <w:rPr>
                <w:rFonts w:ascii="Sakkal Majalla" w:hAnsi="Sakkal Majalla" w:cs="Sakkal Majalla" w:hint="cs"/>
                <w:sz w:val="22"/>
                <w:szCs w:val="22"/>
                <w:rtl/>
                <w:lang w:val="en-US"/>
              </w:rPr>
              <w:t>ديك رومي</w:t>
            </w:r>
          </w:p>
        </w:tc>
      </w:tr>
    </w:tbl>
    <w:p w:rsidR="00D348FE" w:rsidRDefault="00D348FE" w:rsidP="00D348FE">
      <w:pPr>
        <w:rPr>
          <w:rtl/>
          <w:lang w:val="en-US"/>
        </w:rPr>
      </w:pPr>
    </w:p>
    <w:p w:rsidR="00D348FE" w:rsidRDefault="00D348FE" w:rsidP="00D348FE">
      <w:pPr>
        <w:rPr>
          <w:rtl/>
          <w:lang w:val="en-US"/>
        </w:rPr>
      </w:pPr>
    </w:p>
    <w:p w:rsidR="00D348FE" w:rsidRPr="00532009" w:rsidRDefault="00D348FE" w:rsidP="00532009">
      <w:pPr>
        <w:pStyle w:val="Paragraphedeliste"/>
        <w:numPr>
          <w:ilvl w:val="1"/>
          <w:numId w:val="22"/>
        </w:numPr>
        <w:bidi/>
        <w:rPr>
          <w:rFonts w:ascii="Sakkal Majalla" w:hAnsi="Sakkal Majalla" w:cs="Sakkal Majalla"/>
          <w:b/>
          <w:bCs/>
          <w:sz w:val="32"/>
          <w:szCs w:val="32"/>
          <w:rtl/>
          <w:lang w:bidi="ar-TN"/>
        </w:rPr>
      </w:pPr>
      <w:r w:rsidRPr="00532009">
        <w:rPr>
          <w:rFonts w:ascii="Sakkal Majalla" w:hAnsi="Sakkal Majalla" w:cs="Sakkal Majalla" w:hint="cs"/>
          <w:b/>
          <w:bCs/>
          <w:sz w:val="32"/>
          <w:szCs w:val="32"/>
          <w:rtl/>
          <w:lang w:bidi="ar-TN"/>
        </w:rPr>
        <w:t>منشآت تربية الدواجن</w:t>
      </w:r>
    </w:p>
    <w:p w:rsidR="00D348FE" w:rsidRDefault="00D348FE" w:rsidP="00D348FE">
      <w:pPr>
        <w:pStyle w:val="Paragraphedeliste"/>
        <w:numPr>
          <w:ilvl w:val="2"/>
          <w:numId w:val="29"/>
        </w:numPr>
        <w:bidi/>
        <w:rPr>
          <w:rFonts w:ascii="Sakkal Majalla" w:hAnsi="Sakkal Majalla" w:cs="Sakkal Majalla"/>
          <w:b/>
          <w:bCs/>
          <w:sz w:val="32"/>
          <w:szCs w:val="32"/>
          <w:lang w:bidi="ar-TN"/>
        </w:rPr>
      </w:pPr>
      <w:r w:rsidRPr="00D80E87">
        <w:rPr>
          <w:rFonts w:ascii="Sakkal Majalla" w:hAnsi="Sakkal Majalla" w:cs="Sakkal Majalla" w:hint="cs"/>
          <w:b/>
          <w:bCs/>
          <w:sz w:val="32"/>
          <w:szCs w:val="32"/>
          <w:rtl/>
          <w:lang w:bidi="ar-TN"/>
        </w:rPr>
        <w:t xml:space="preserve">أمهات دجاج </w:t>
      </w:r>
    </w:p>
    <w:p w:rsidR="00D348FE" w:rsidRPr="00D80E87" w:rsidRDefault="00D348FE" w:rsidP="00D348FE">
      <w:pPr>
        <w:bidi/>
        <w:rPr>
          <w:rFonts w:ascii="Sakkal Majalla" w:hAnsi="Sakkal Majalla" w:cs="Sakkal Majalla"/>
          <w:sz w:val="28"/>
          <w:szCs w:val="28"/>
          <w:rtl/>
          <w:lang w:bidi="ar-TN"/>
        </w:rPr>
      </w:pPr>
      <w:r w:rsidRPr="00D80E87">
        <w:rPr>
          <w:rFonts w:ascii="Sakkal Majalla" w:hAnsi="Sakkal Majalla" w:cs="Sakkal Majalla" w:hint="cs"/>
          <w:sz w:val="28"/>
          <w:szCs w:val="28"/>
          <w:rtl/>
          <w:lang w:bidi="ar-TN"/>
        </w:rPr>
        <w:t>يـوجد بـالولاية 14 مـركز لأمـهات دجـــاج الـلحــم ( 11 مركز إنتاج و عدد (03)  مفرخة)</w:t>
      </w:r>
      <w:r>
        <w:rPr>
          <w:rFonts w:ascii="Sakkal Majalla" w:hAnsi="Sakkal Majalla" w:cs="Sakkal Majalla" w:hint="cs"/>
          <w:sz w:val="28"/>
          <w:szCs w:val="28"/>
          <w:rtl/>
          <w:lang w:bidi="ar-TN"/>
        </w:rPr>
        <w:t xml:space="preserve"> </w:t>
      </w:r>
      <w:r w:rsidRPr="00D80E87">
        <w:rPr>
          <w:rFonts w:ascii="Sakkal Majalla" w:hAnsi="Sakkal Majalla" w:cs="Sakkal Majalla" w:hint="cs"/>
          <w:sz w:val="28"/>
          <w:szCs w:val="28"/>
          <w:rtl/>
          <w:lang w:bidi="ar-TN"/>
        </w:rPr>
        <w:t xml:space="preserve"> بها قــرابــة 233500 طــيــر ( أمـهــات و ذكور )</w:t>
      </w:r>
      <w:r>
        <w:rPr>
          <w:rFonts w:ascii="Sakkal Majalla" w:hAnsi="Sakkal Majalla" w:cs="Sakkal Majalla" w:hint="cs"/>
          <w:sz w:val="28"/>
          <w:szCs w:val="28"/>
          <w:rtl/>
          <w:lang w:bidi="ar-TN"/>
        </w:rPr>
        <w:t xml:space="preserve"> </w:t>
      </w:r>
      <w:r w:rsidRPr="00D80E87">
        <w:rPr>
          <w:rFonts w:ascii="Sakkal Majalla" w:hAnsi="Sakkal Majalla" w:cs="Sakkal Majalla" w:hint="cs"/>
          <w:sz w:val="28"/>
          <w:szCs w:val="28"/>
          <w:rtl/>
          <w:lang w:bidi="ar-TN"/>
        </w:rPr>
        <w:t xml:space="preserve">و تتوزع المراكز حسب المعتمديات كما يلي: </w:t>
      </w:r>
    </w:p>
    <w:p w:rsidR="00D348FE" w:rsidRPr="00D333C4" w:rsidRDefault="00D348FE" w:rsidP="00D348FE">
      <w:pPr>
        <w:bidi/>
        <w:jc w:val="lowKashida"/>
        <w:rPr>
          <w:rFonts w:ascii="Arial" w:hAnsi="Arial" w:cs="Arial"/>
          <w:sz w:val="32"/>
          <w:szCs w:val="32"/>
          <w:rt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78"/>
        <w:gridCol w:w="1678"/>
        <w:gridCol w:w="950"/>
        <w:gridCol w:w="1000"/>
        <w:gridCol w:w="950"/>
        <w:gridCol w:w="822"/>
        <w:gridCol w:w="674"/>
        <w:gridCol w:w="750"/>
        <w:gridCol w:w="801"/>
        <w:gridCol w:w="807"/>
      </w:tblGrid>
      <w:tr w:rsidR="00D348FE" w:rsidRPr="008B12A5" w:rsidTr="00532009">
        <w:tc>
          <w:tcPr>
            <w:tcW w:w="422" w:type="pct"/>
            <w:vMerge w:val="restart"/>
            <w:shd w:val="clear" w:color="auto" w:fill="auto"/>
          </w:tcPr>
          <w:p w:rsidR="00D348FE" w:rsidRPr="008B12A5" w:rsidRDefault="00D348FE" w:rsidP="00532009">
            <w:pPr>
              <w:bidi/>
              <w:jc w:val="center"/>
              <w:rPr>
                <w:rFonts w:ascii="Sakkal Majalla" w:hAnsi="Sakkal Majalla" w:cs="Sakkal Majalla"/>
                <w:b/>
                <w:bCs/>
                <w:sz w:val="20"/>
                <w:szCs w:val="20"/>
                <w:lang w:val="en-US"/>
              </w:rPr>
            </w:pPr>
            <w:r w:rsidRPr="008B12A5">
              <w:rPr>
                <w:rFonts w:ascii="Sakkal Majalla" w:hAnsi="Sakkal Majalla" w:cs="Sakkal Majalla" w:hint="cs"/>
                <w:b/>
                <w:bCs/>
                <w:sz w:val="20"/>
                <w:szCs w:val="20"/>
                <w:rtl/>
                <w:lang w:val="en-US"/>
              </w:rPr>
              <w:t>المعتمدية</w:t>
            </w:r>
          </w:p>
        </w:tc>
        <w:tc>
          <w:tcPr>
            <w:tcW w:w="911" w:type="pct"/>
            <w:vMerge w:val="restart"/>
            <w:shd w:val="clear" w:color="auto" w:fill="auto"/>
          </w:tcPr>
          <w:p w:rsidR="00D348FE" w:rsidRPr="008B12A5" w:rsidRDefault="00D348FE" w:rsidP="00532009">
            <w:pPr>
              <w:bidi/>
              <w:jc w:val="center"/>
              <w:rPr>
                <w:rFonts w:ascii="Sakkal Majalla" w:hAnsi="Sakkal Majalla" w:cs="Sakkal Majalla"/>
                <w:b/>
                <w:bCs/>
                <w:sz w:val="20"/>
                <w:szCs w:val="20"/>
                <w:rtl/>
                <w:lang w:val="en-US"/>
              </w:rPr>
            </w:pPr>
            <w:r w:rsidRPr="008B12A5">
              <w:rPr>
                <w:rFonts w:ascii="Sakkal Majalla" w:hAnsi="Sakkal Majalla" w:cs="Sakkal Majalla" w:hint="cs"/>
                <w:b/>
                <w:bCs/>
                <w:sz w:val="20"/>
                <w:szCs w:val="20"/>
                <w:rtl/>
                <w:lang w:val="en-US"/>
              </w:rPr>
              <w:t>المركز</w:t>
            </w:r>
          </w:p>
        </w:tc>
        <w:tc>
          <w:tcPr>
            <w:tcW w:w="516" w:type="pct"/>
            <w:vMerge w:val="restart"/>
            <w:shd w:val="clear" w:color="auto" w:fill="auto"/>
          </w:tcPr>
          <w:p w:rsidR="00D348FE" w:rsidRPr="008B12A5" w:rsidRDefault="00D348FE" w:rsidP="00532009">
            <w:pPr>
              <w:bidi/>
              <w:jc w:val="center"/>
              <w:rPr>
                <w:rFonts w:ascii="Sakkal Majalla" w:hAnsi="Sakkal Majalla" w:cs="Sakkal Majalla"/>
                <w:b/>
                <w:bCs/>
                <w:sz w:val="20"/>
                <w:szCs w:val="20"/>
                <w:lang w:val="en-US"/>
              </w:rPr>
            </w:pPr>
            <w:r w:rsidRPr="008B12A5">
              <w:rPr>
                <w:rFonts w:ascii="Sakkal Majalla" w:hAnsi="Sakkal Majalla" w:cs="Sakkal Majalla" w:hint="cs"/>
                <w:b/>
                <w:bCs/>
                <w:sz w:val="20"/>
                <w:szCs w:val="20"/>
                <w:rtl/>
                <w:lang w:val="en-US"/>
              </w:rPr>
              <w:t>عدد</w:t>
            </w:r>
          </w:p>
          <w:p w:rsidR="00D348FE" w:rsidRPr="008B12A5" w:rsidRDefault="00D348FE" w:rsidP="00532009">
            <w:pPr>
              <w:bidi/>
              <w:jc w:val="center"/>
              <w:rPr>
                <w:rFonts w:ascii="Sakkal Majalla" w:hAnsi="Sakkal Majalla" w:cs="Sakkal Majalla"/>
                <w:b/>
                <w:bCs/>
                <w:sz w:val="20"/>
                <w:szCs w:val="20"/>
                <w:lang w:val="en-US"/>
              </w:rPr>
            </w:pPr>
            <w:r w:rsidRPr="008B12A5">
              <w:rPr>
                <w:rFonts w:ascii="Sakkal Majalla" w:hAnsi="Sakkal Majalla" w:cs="Sakkal Majalla" w:hint="cs"/>
                <w:b/>
                <w:bCs/>
                <w:sz w:val="20"/>
                <w:szCs w:val="20"/>
                <w:rtl/>
                <w:lang w:val="en-US"/>
              </w:rPr>
              <w:t>المداجن</w:t>
            </w:r>
          </w:p>
        </w:tc>
        <w:tc>
          <w:tcPr>
            <w:tcW w:w="543" w:type="pct"/>
            <w:vMerge w:val="restart"/>
            <w:shd w:val="clear" w:color="auto" w:fill="auto"/>
          </w:tcPr>
          <w:p w:rsidR="00D348FE" w:rsidRPr="008B12A5" w:rsidRDefault="00D348FE" w:rsidP="00532009">
            <w:pPr>
              <w:bidi/>
              <w:jc w:val="center"/>
              <w:rPr>
                <w:rFonts w:ascii="Sakkal Majalla" w:hAnsi="Sakkal Majalla" w:cs="Sakkal Majalla"/>
                <w:b/>
                <w:bCs/>
                <w:sz w:val="20"/>
                <w:szCs w:val="20"/>
                <w:lang w:val="en-US"/>
              </w:rPr>
            </w:pPr>
            <w:r w:rsidRPr="008B12A5">
              <w:rPr>
                <w:rFonts w:ascii="Sakkal Majalla" w:hAnsi="Sakkal Majalla" w:cs="Sakkal Majalla" w:hint="cs"/>
                <w:b/>
                <w:bCs/>
                <w:sz w:val="20"/>
                <w:szCs w:val="20"/>
                <w:rtl/>
                <w:lang w:val="en-US"/>
              </w:rPr>
              <w:t>طاقة الإستعاب</w:t>
            </w:r>
          </w:p>
          <w:p w:rsidR="00D348FE" w:rsidRPr="008B12A5" w:rsidRDefault="00D348FE" w:rsidP="00532009">
            <w:pPr>
              <w:bidi/>
              <w:jc w:val="center"/>
              <w:rPr>
                <w:rFonts w:ascii="Sakkal Majalla" w:hAnsi="Sakkal Majalla" w:cs="Sakkal Majalla"/>
                <w:b/>
                <w:bCs/>
                <w:sz w:val="20"/>
                <w:szCs w:val="20"/>
                <w:lang w:val="en-US"/>
              </w:rPr>
            </w:pPr>
            <w:r w:rsidRPr="008B12A5">
              <w:rPr>
                <w:rFonts w:ascii="Sakkal Majalla" w:hAnsi="Sakkal Majalla" w:cs="Sakkal Majalla" w:hint="cs"/>
                <w:b/>
                <w:bCs/>
                <w:sz w:val="20"/>
                <w:szCs w:val="20"/>
                <w:rtl/>
                <w:lang w:val="en-US"/>
              </w:rPr>
              <w:t>في السنة</w:t>
            </w:r>
          </w:p>
        </w:tc>
        <w:tc>
          <w:tcPr>
            <w:tcW w:w="962" w:type="pct"/>
            <w:gridSpan w:val="2"/>
            <w:shd w:val="clear" w:color="auto" w:fill="auto"/>
          </w:tcPr>
          <w:p w:rsidR="00D348FE" w:rsidRPr="008B12A5" w:rsidRDefault="00D348FE" w:rsidP="00532009">
            <w:pPr>
              <w:bidi/>
              <w:jc w:val="center"/>
              <w:rPr>
                <w:rFonts w:ascii="Sakkal Majalla" w:hAnsi="Sakkal Majalla" w:cs="Sakkal Majalla"/>
                <w:b/>
                <w:bCs/>
                <w:sz w:val="20"/>
                <w:szCs w:val="20"/>
                <w:lang w:val="en-US"/>
              </w:rPr>
            </w:pPr>
            <w:r w:rsidRPr="008B12A5">
              <w:rPr>
                <w:rFonts w:ascii="Sakkal Majalla" w:hAnsi="Sakkal Majalla" w:cs="Sakkal Majalla" w:hint="cs"/>
                <w:b/>
                <w:bCs/>
                <w:sz w:val="20"/>
                <w:szCs w:val="20"/>
                <w:rtl/>
                <w:lang w:val="en-US"/>
              </w:rPr>
              <w:t>الوضعية</w:t>
            </w:r>
          </w:p>
        </w:tc>
        <w:tc>
          <w:tcPr>
            <w:tcW w:w="366" w:type="pct"/>
            <w:vMerge w:val="restart"/>
            <w:shd w:val="clear" w:color="auto" w:fill="auto"/>
          </w:tcPr>
          <w:p w:rsidR="00D348FE" w:rsidRPr="008B12A5" w:rsidRDefault="00D348FE" w:rsidP="00532009">
            <w:pPr>
              <w:bidi/>
              <w:jc w:val="center"/>
              <w:rPr>
                <w:rFonts w:ascii="Sakkal Majalla" w:hAnsi="Sakkal Majalla" w:cs="Sakkal Majalla"/>
                <w:b/>
                <w:bCs/>
                <w:sz w:val="20"/>
                <w:szCs w:val="20"/>
                <w:rtl/>
                <w:lang w:val="en-US"/>
              </w:rPr>
            </w:pPr>
            <w:r w:rsidRPr="008B12A5">
              <w:rPr>
                <w:rFonts w:ascii="Sakkal Majalla" w:hAnsi="Sakkal Majalla" w:cs="Sakkal Majalla" w:hint="cs"/>
                <w:b/>
                <w:bCs/>
                <w:sz w:val="20"/>
                <w:szCs w:val="20"/>
                <w:rtl/>
                <w:lang w:val="en-US"/>
              </w:rPr>
              <w:t>قطيع</w:t>
            </w:r>
          </w:p>
          <w:p w:rsidR="00D348FE" w:rsidRPr="008B12A5" w:rsidRDefault="00D348FE" w:rsidP="00532009">
            <w:pPr>
              <w:bidi/>
              <w:jc w:val="center"/>
              <w:rPr>
                <w:rFonts w:ascii="Sakkal Majalla" w:hAnsi="Sakkal Majalla" w:cs="Sakkal Majalla"/>
                <w:b/>
                <w:bCs/>
                <w:sz w:val="20"/>
                <w:szCs w:val="20"/>
                <w:rtl/>
                <w:lang w:val="en-US"/>
              </w:rPr>
            </w:pPr>
            <w:r w:rsidRPr="008B12A5">
              <w:rPr>
                <w:rFonts w:ascii="Sakkal Majalla" w:hAnsi="Sakkal Majalla" w:cs="Sakkal Majalla" w:hint="cs"/>
                <w:b/>
                <w:bCs/>
                <w:sz w:val="20"/>
                <w:szCs w:val="20"/>
                <w:rtl/>
                <w:lang w:val="en-US"/>
              </w:rPr>
              <w:t>الأمهات</w:t>
            </w:r>
          </w:p>
          <w:p w:rsidR="00D348FE" w:rsidRPr="008B12A5" w:rsidRDefault="00D348FE" w:rsidP="00532009">
            <w:pPr>
              <w:bidi/>
              <w:jc w:val="center"/>
              <w:rPr>
                <w:rFonts w:ascii="Sakkal Majalla" w:hAnsi="Sakkal Majalla" w:cs="Sakkal Majalla"/>
                <w:b/>
                <w:bCs/>
                <w:sz w:val="20"/>
                <w:szCs w:val="20"/>
                <w:rtl/>
                <w:lang w:val="en-US"/>
              </w:rPr>
            </w:pPr>
            <w:r w:rsidRPr="008B12A5">
              <w:rPr>
                <w:rFonts w:ascii="Sakkal Majalla" w:hAnsi="Sakkal Majalla" w:cs="Sakkal Majalla" w:hint="cs"/>
                <w:b/>
                <w:bCs/>
                <w:sz w:val="20"/>
                <w:szCs w:val="20"/>
                <w:rtl/>
                <w:lang w:val="en-US"/>
              </w:rPr>
              <w:t>+ ذكور</w:t>
            </w:r>
          </w:p>
          <w:p w:rsidR="00D348FE" w:rsidRPr="008B12A5" w:rsidRDefault="00D348FE" w:rsidP="00532009">
            <w:pPr>
              <w:bidi/>
              <w:jc w:val="center"/>
              <w:rPr>
                <w:rFonts w:ascii="Sakkal Majalla" w:hAnsi="Sakkal Majalla" w:cs="Sakkal Majalla"/>
                <w:b/>
                <w:bCs/>
                <w:sz w:val="20"/>
                <w:szCs w:val="20"/>
                <w:rtl/>
                <w:lang w:val="en-US"/>
              </w:rPr>
            </w:pPr>
            <w:r w:rsidRPr="008B12A5">
              <w:rPr>
                <w:rFonts w:ascii="Sakkal Majalla" w:hAnsi="Sakkal Majalla" w:cs="Sakkal Majalla" w:hint="cs"/>
                <w:b/>
                <w:bCs/>
                <w:sz w:val="20"/>
                <w:szCs w:val="20"/>
                <w:rtl/>
                <w:lang w:val="en-US"/>
              </w:rPr>
              <w:t>المستغل</w:t>
            </w:r>
          </w:p>
        </w:tc>
        <w:tc>
          <w:tcPr>
            <w:tcW w:w="407" w:type="pct"/>
            <w:vMerge w:val="restart"/>
            <w:shd w:val="clear" w:color="auto" w:fill="auto"/>
          </w:tcPr>
          <w:p w:rsidR="00D348FE" w:rsidRPr="008B12A5" w:rsidRDefault="00D348FE" w:rsidP="00532009">
            <w:pPr>
              <w:bidi/>
              <w:jc w:val="center"/>
              <w:rPr>
                <w:rFonts w:ascii="Sakkal Majalla" w:hAnsi="Sakkal Majalla" w:cs="Sakkal Majalla"/>
                <w:b/>
                <w:bCs/>
                <w:sz w:val="20"/>
                <w:szCs w:val="20"/>
                <w:rtl/>
                <w:lang w:val="en-US"/>
              </w:rPr>
            </w:pPr>
            <w:r w:rsidRPr="008B12A5">
              <w:rPr>
                <w:rFonts w:ascii="Sakkal Majalla" w:hAnsi="Sakkal Majalla" w:cs="Sakkal Majalla" w:hint="cs"/>
                <w:b/>
                <w:bCs/>
                <w:sz w:val="20"/>
                <w:szCs w:val="20"/>
                <w:rtl/>
                <w:lang w:val="en-US"/>
              </w:rPr>
              <w:t>نسبة</w:t>
            </w:r>
          </w:p>
          <w:p w:rsidR="00D348FE" w:rsidRPr="008B12A5" w:rsidRDefault="00D348FE" w:rsidP="00532009">
            <w:pPr>
              <w:bidi/>
              <w:jc w:val="center"/>
              <w:rPr>
                <w:rFonts w:ascii="Sakkal Majalla" w:hAnsi="Sakkal Majalla" w:cs="Sakkal Majalla"/>
                <w:b/>
                <w:bCs/>
                <w:sz w:val="20"/>
                <w:szCs w:val="20"/>
                <w:rtl/>
                <w:lang w:val="en-US"/>
              </w:rPr>
            </w:pPr>
            <w:r w:rsidRPr="008B12A5">
              <w:rPr>
                <w:rFonts w:ascii="Sakkal Majalla" w:hAnsi="Sakkal Majalla" w:cs="Sakkal Majalla" w:hint="cs"/>
                <w:b/>
                <w:bCs/>
                <w:sz w:val="20"/>
                <w:szCs w:val="20"/>
                <w:rtl/>
                <w:lang w:val="en-US"/>
              </w:rPr>
              <w:t>الإستغلال</w:t>
            </w:r>
          </w:p>
        </w:tc>
        <w:tc>
          <w:tcPr>
            <w:tcW w:w="873" w:type="pct"/>
            <w:gridSpan w:val="2"/>
            <w:shd w:val="clear" w:color="auto" w:fill="auto"/>
          </w:tcPr>
          <w:p w:rsidR="00D348FE" w:rsidRPr="008B12A5" w:rsidRDefault="00D348FE" w:rsidP="00532009">
            <w:pPr>
              <w:bidi/>
              <w:jc w:val="center"/>
              <w:rPr>
                <w:rFonts w:ascii="Sakkal Majalla" w:hAnsi="Sakkal Majalla" w:cs="Sakkal Majalla"/>
                <w:b/>
                <w:bCs/>
                <w:sz w:val="20"/>
                <w:szCs w:val="20"/>
                <w:lang w:val="en-US"/>
              </w:rPr>
            </w:pPr>
            <w:r w:rsidRPr="008B12A5">
              <w:rPr>
                <w:rFonts w:ascii="Sakkal Majalla" w:hAnsi="Sakkal Majalla" w:cs="Sakkal Majalla" w:hint="cs"/>
                <w:b/>
                <w:bCs/>
                <w:sz w:val="20"/>
                <w:szCs w:val="20"/>
                <w:rtl/>
                <w:lang w:val="en-US"/>
              </w:rPr>
              <w:t>التوزيع</w:t>
            </w:r>
          </w:p>
        </w:tc>
      </w:tr>
      <w:tr w:rsidR="00D348FE" w:rsidRPr="008B12A5" w:rsidTr="00532009">
        <w:tc>
          <w:tcPr>
            <w:tcW w:w="422" w:type="pct"/>
            <w:vMerge/>
            <w:shd w:val="clear" w:color="auto" w:fill="auto"/>
          </w:tcPr>
          <w:p w:rsidR="00D348FE" w:rsidRPr="008B12A5" w:rsidRDefault="00D348FE" w:rsidP="00532009">
            <w:pPr>
              <w:bidi/>
              <w:jc w:val="center"/>
              <w:rPr>
                <w:rFonts w:ascii="Sakkal Majalla" w:hAnsi="Sakkal Majalla" w:cs="Sakkal Majalla"/>
                <w:b/>
                <w:bCs/>
                <w:sz w:val="20"/>
                <w:szCs w:val="20"/>
                <w:lang w:val="en-US"/>
              </w:rPr>
            </w:pPr>
          </w:p>
        </w:tc>
        <w:tc>
          <w:tcPr>
            <w:tcW w:w="911" w:type="pct"/>
            <w:vMerge/>
            <w:shd w:val="clear" w:color="auto" w:fill="auto"/>
          </w:tcPr>
          <w:p w:rsidR="00D348FE" w:rsidRPr="008B12A5" w:rsidRDefault="00D348FE" w:rsidP="00532009">
            <w:pPr>
              <w:bidi/>
              <w:jc w:val="center"/>
              <w:rPr>
                <w:rFonts w:ascii="Sakkal Majalla" w:hAnsi="Sakkal Majalla" w:cs="Sakkal Majalla"/>
                <w:b/>
                <w:bCs/>
                <w:sz w:val="20"/>
                <w:szCs w:val="20"/>
                <w:rtl/>
                <w:lang w:val="en-US"/>
              </w:rPr>
            </w:pPr>
          </w:p>
        </w:tc>
        <w:tc>
          <w:tcPr>
            <w:tcW w:w="516" w:type="pct"/>
            <w:vMerge/>
            <w:shd w:val="clear" w:color="auto" w:fill="auto"/>
          </w:tcPr>
          <w:p w:rsidR="00D348FE" w:rsidRPr="008B12A5" w:rsidRDefault="00D348FE" w:rsidP="00532009">
            <w:pPr>
              <w:bidi/>
              <w:jc w:val="center"/>
              <w:rPr>
                <w:rFonts w:ascii="Sakkal Majalla" w:hAnsi="Sakkal Majalla" w:cs="Sakkal Majalla"/>
                <w:b/>
                <w:bCs/>
                <w:sz w:val="20"/>
                <w:szCs w:val="20"/>
                <w:lang w:val="en-US"/>
              </w:rPr>
            </w:pPr>
          </w:p>
        </w:tc>
        <w:tc>
          <w:tcPr>
            <w:tcW w:w="543" w:type="pct"/>
            <w:vMerge/>
            <w:shd w:val="clear" w:color="auto" w:fill="auto"/>
          </w:tcPr>
          <w:p w:rsidR="00D348FE" w:rsidRPr="008B12A5" w:rsidRDefault="00D348FE" w:rsidP="00532009">
            <w:pPr>
              <w:bidi/>
              <w:jc w:val="center"/>
              <w:rPr>
                <w:rFonts w:ascii="Sakkal Majalla" w:hAnsi="Sakkal Majalla" w:cs="Sakkal Majalla"/>
                <w:b/>
                <w:bCs/>
                <w:sz w:val="20"/>
                <w:szCs w:val="20"/>
                <w:lang w:val="en-US"/>
              </w:rPr>
            </w:pPr>
          </w:p>
        </w:tc>
        <w:tc>
          <w:tcPr>
            <w:tcW w:w="516" w:type="pct"/>
            <w:shd w:val="clear" w:color="auto" w:fill="auto"/>
          </w:tcPr>
          <w:p w:rsidR="00D348FE" w:rsidRPr="008B12A5" w:rsidRDefault="00D348FE" w:rsidP="00532009">
            <w:pPr>
              <w:bidi/>
              <w:jc w:val="center"/>
              <w:rPr>
                <w:rFonts w:ascii="Sakkal Majalla" w:hAnsi="Sakkal Majalla" w:cs="Sakkal Majalla"/>
                <w:b/>
                <w:bCs/>
                <w:sz w:val="20"/>
                <w:szCs w:val="20"/>
                <w:lang w:val="en-US"/>
              </w:rPr>
            </w:pPr>
            <w:r w:rsidRPr="008B12A5">
              <w:rPr>
                <w:rFonts w:ascii="Sakkal Majalla" w:hAnsi="Sakkal Majalla" w:cs="Sakkal Majalla" w:hint="cs"/>
                <w:b/>
                <w:bCs/>
                <w:sz w:val="20"/>
                <w:szCs w:val="20"/>
                <w:rtl/>
                <w:lang w:val="en-US"/>
              </w:rPr>
              <w:t>مستغلة</w:t>
            </w:r>
          </w:p>
        </w:tc>
        <w:tc>
          <w:tcPr>
            <w:tcW w:w="446" w:type="pct"/>
            <w:shd w:val="clear" w:color="auto" w:fill="auto"/>
          </w:tcPr>
          <w:p w:rsidR="00D348FE" w:rsidRPr="008B12A5" w:rsidRDefault="00D348FE" w:rsidP="00532009">
            <w:pPr>
              <w:bidi/>
              <w:jc w:val="center"/>
              <w:rPr>
                <w:rFonts w:ascii="Sakkal Majalla" w:hAnsi="Sakkal Majalla" w:cs="Sakkal Majalla"/>
                <w:b/>
                <w:bCs/>
                <w:sz w:val="20"/>
                <w:szCs w:val="20"/>
                <w:lang w:val="en-US"/>
              </w:rPr>
            </w:pPr>
            <w:r w:rsidRPr="008B12A5">
              <w:rPr>
                <w:rFonts w:ascii="Sakkal Majalla" w:hAnsi="Sakkal Majalla" w:cs="Sakkal Majalla" w:hint="cs"/>
                <w:b/>
                <w:bCs/>
                <w:sz w:val="20"/>
                <w:szCs w:val="20"/>
                <w:rtl/>
                <w:lang w:val="en-US"/>
              </w:rPr>
              <w:t>غير مستغلة</w:t>
            </w:r>
          </w:p>
        </w:tc>
        <w:tc>
          <w:tcPr>
            <w:tcW w:w="366" w:type="pct"/>
            <w:vMerge/>
            <w:shd w:val="clear" w:color="auto" w:fill="auto"/>
          </w:tcPr>
          <w:p w:rsidR="00D348FE" w:rsidRPr="008B12A5" w:rsidRDefault="00D348FE" w:rsidP="00532009">
            <w:pPr>
              <w:bidi/>
              <w:jc w:val="center"/>
              <w:rPr>
                <w:rFonts w:ascii="Sakkal Majalla" w:hAnsi="Sakkal Majalla" w:cs="Sakkal Majalla"/>
                <w:b/>
                <w:bCs/>
                <w:sz w:val="20"/>
                <w:szCs w:val="20"/>
                <w:rtl/>
                <w:lang w:val="en-US"/>
              </w:rPr>
            </w:pPr>
          </w:p>
        </w:tc>
        <w:tc>
          <w:tcPr>
            <w:tcW w:w="407" w:type="pct"/>
            <w:vMerge/>
            <w:shd w:val="clear" w:color="auto" w:fill="auto"/>
          </w:tcPr>
          <w:p w:rsidR="00D348FE" w:rsidRPr="008B12A5" w:rsidRDefault="00D348FE" w:rsidP="00532009">
            <w:pPr>
              <w:bidi/>
              <w:jc w:val="center"/>
              <w:rPr>
                <w:rFonts w:ascii="Sakkal Majalla" w:hAnsi="Sakkal Majalla" w:cs="Sakkal Majalla"/>
                <w:b/>
                <w:bCs/>
                <w:sz w:val="20"/>
                <w:szCs w:val="20"/>
                <w:lang w:val="en-US"/>
              </w:rPr>
            </w:pPr>
          </w:p>
        </w:tc>
        <w:tc>
          <w:tcPr>
            <w:tcW w:w="435" w:type="pct"/>
            <w:shd w:val="clear" w:color="auto" w:fill="auto"/>
          </w:tcPr>
          <w:p w:rsidR="00D348FE" w:rsidRPr="008B12A5" w:rsidRDefault="00D348FE" w:rsidP="00532009">
            <w:pPr>
              <w:bidi/>
              <w:jc w:val="center"/>
              <w:rPr>
                <w:rFonts w:ascii="Sakkal Majalla" w:hAnsi="Sakkal Majalla" w:cs="Sakkal Majalla"/>
                <w:b/>
                <w:bCs/>
                <w:sz w:val="20"/>
                <w:szCs w:val="20"/>
                <w:lang w:val="en-US"/>
              </w:rPr>
            </w:pPr>
            <w:r w:rsidRPr="008B12A5">
              <w:rPr>
                <w:rFonts w:ascii="Sakkal Majalla" w:hAnsi="Sakkal Majalla" w:cs="Sakkal Majalla" w:hint="cs"/>
                <w:b/>
                <w:bCs/>
                <w:sz w:val="20"/>
                <w:szCs w:val="20"/>
                <w:rtl/>
                <w:lang w:val="en-US"/>
              </w:rPr>
              <w:t>قطاع خاص</w:t>
            </w:r>
          </w:p>
        </w:tc>
        <w:tc>
          <w:tcPr>
            <w:tcW w:w="438" w:type="pct"/>
            <w:shd w:val="clear" w:color="auto" w:fill="auto"/>
          </w:tcPr>
          <w:p w:rsidR="00D348FE" w:rsidRPr="008B12A5" w:rsidRDefault="00D348FE" w:rsidP="00532009">
            <w:pPr>
              <w:bidi/>
              <w:jc w:val="center"/>
              <w:rPr>
                <w:rFonts w:ascii="Sakkal Majalla" w:hAnsi="Sakkal Majalla" w:cs="Sakkal Majalla"/>
                <w:b/>
                <w:bCs/>
                <w:sz w:val="20"/>
                <w:szCs w:val="20"/>
                <w:lang w:val="en-US"/>
              </w:rPr>
            </w:pPr>
            <w:r w:rsidRPr="008B12A5">
              <w:rPr>
                <w:rFonts w:ascii="Sakkal Majalla" w:hAnsi="Sakkal Majalla" w:cs="Sakkal Majalla" w:hint="cs"/>
                <w:b/>
                <w:bCs/>
                <w:sz w:val="20"/>
                <w:szCs w:val="20"/>
                <w:rtl/>
                <w:lang w:val="en-US"/>
              </w:rPr>
              <w:t>قطاع منظم</w:t>
            </w:r>
          </w:p>
        </w:tc>
      </w:tr>
      <w:tr w:rsidR="00D348FE" w:rsidRPr="008B12A5" w:rsidTr="00532009">
        <w:trPr>
          <w:trHeight w:val="348"/>
        </w:trPr>
        <w:tc>
          <w:tcPr>
            <w:tcW w:w="422" w:type="pct"/>
            <w:tcBorders>
              <w:bottom w:val="single" w:sz="4" w:space="0" w:color="auto"/>
            </w:tcBorders>
            <w:shd w:val="clear" w:color="auto" w:fill="auto"/>
          </w:tcPr>
          <w:p w:rsidR="00D348FE" w:rsidRPr="008B12A5" w:rsidRDefault="00D348FE" w:rsidP="00532009">
            <w:pPr>
              <w:bidi/>
              <w:jc w:val="center"/>
              <w:rPr>
                <w:rFonts w:ascii="Sakkal Majalla" w:hAnsi="Sakkal Majalla" w:cs="Sakkal Majalla"/>
                <w:b/>
                <w:bCs/>
                <w:sz w:val="20"/>
                <w:szCs w:val="20"/>
                <w:lang w:val="en-US"/>
              </w:rPr>
            </w:pPr>
            <w:r w:rsidRPr="008B12A5">
              <w:rPr>
                <w:rFonts w:ascii="Sakkal Majalla" w:hAnsi="Sakkal Majalla" w:cs="Sakkal Majalla" w:hint="cs"/>
                <w:b/>
                <w:bCs/>
                <w:sz w:val="20"/>
                <w:szCs w:val="20"/>
                <w:rtl/>
                <w:lang w:val="en-US"/>
              </w:rPr>
              <w:t xml:space="preserve">بئر مشارقة </w:t>
            </w:r>
          </w:p>
        </w:tc>
        <w:tc>
          <w:tcPr>
            <w:tcW w:w="911" w:type="pct"/>
            <w:tcBorders>
              <w:bottom w:val="single" w:sz="4" w:space="0" w:color="auto"/>
            </w:tcBorders>
            <w:shd w:val="clear" w:color="auto" w:fill="auto"/>
          </w:tcPr>
          <w:p w:rsidR="00D348FE" w:rsidRPr="008B12A5" w:rsidRDefault="00D348FE" w:rsidP="00532009">
            <w:pPr>
              <w:bidi/>
              <w:rPr>
                <w:rFonts w:ascii="Sakkal Majalla" w:hAnsi="Sakkal Majalla" w:cs="Sakkal Majalla"/>
                <w:sz w:val="20"/>
                <w:szCs w:val="20"/>
                <w:rtl/>
                <w:lang w:val="en-US"/>
              </w:rPr>
            </w:pPr>
          </w:p>
        </w:tc>
        <w:tc>
          <w:tcPr>
            <w:tcW w:w="516" w:type="pct"/>
            <w:shd w:val="clear" w:color="auto" w:fill="auto"/>
          </w:tcPr>
          <w:p w:rsidR="00D348FE" w:rsidRPr="008B12A5" w:rsidRDefault="00D348FE" w:rsidP="00532009">
            <w:pPr>
              <w:bidi/>
              <w:jc w:val="center"/>
              <w:rPr>
                <w:rFonts w:ascii="Sakkal Majalla" w:hAnsi="Sakkal Majalla" w:cs="Sakkal Majalla"/>
                <w:sz w:val="20"/>
                <w:szCs w:val="20"/>
                <w:lang w:val="en-US"/>
              </w:rPr>
            </w:pPr>
            <w:r w:rsidRPr="008B12A5">
              <w:rPr>
                <w:rFonts w:ascii="Sakkal Majalla" w:hAnsi="Sakkal Majalla" w:cs="Sakkal Majalla" w:hint="cs"/>
                <w:sz w:val="20"/>
                <w:szCs w:val="20"/>
                <w:rtl/>
                <w:lang w:val="en-US"/>
              </w:rPr>
              <w:t>-</w:t>
            </w:r>
          </w:p>
        </w:tc>
        <w:tc>
          <w:tcPr>
            <w:tcW w:w="543" w:type="pct"/>
            <w:shd w:val="clear" w:color="auto" w:fill="auto"/>
          </w:tcPr>
          <w:p w:rsidR="00D348FE" w:rsidRPr="008B12A5" w:rsidRDefault="00D348FE" w:rsidP="00532009">
            <w:pPr>
              <w:bidi/>
              <w:jc w:val="center"/>
              <w:rPr>
                <w:rFonts w:ascii="Sakkal Majalla" w:hAnsi="Sakkal Majalla" w:cs="Sakkal Majalla"/>
                <w:sz w:val="20"/>
                <w:szCs w:val="20"/>
                <w:lang w:val="en-US"/>
              </w:rPr>
            </w:pPr>
            <w:r w:rsidRPr="008B12A5">
              <w:rPr>
                <w:rFonts w:ascii="Sakkal Majalla" w:hAnsi="Sakkal Majalla" w:cs="Sakkal Majalla" w:hint="cs"/>
                <w:sz w:val="20"/>
                <w:szCs w:val="20"/>
                <w:rtl/>
                <w:lang w:val="en-US"/>
              </w:rPr>
              <w:t>-</w:t>
            </w:r>
          </w:p>
        </w:tc>
        <w:tc>
          <w:tcPr>
            <w:tcW w:w="516" w:type="pct"/>
            <w:shd w:val="clear" w:color="auto" w:fill="auto"/>
          </w:tcPr>
          <w:p w:rsidR="00D348FE" w:rsidRPr="008B12A5" w:rsidRDefault="00D348FE" w:rsidP="00532009">
            <w:pPr>
              <w:bidi/>
              <w:jc w:val="center"/>
              <w:rPr>
                <w:rFonts w:ascii="Sakkal Majalla" w:hAnsi="Sakkal Majalla" w:cs="Sakkal Majalla"/>
                <w:sz w:val="20"/>
                <w:szCs w:val="20"/>
                <w:lang w:val="en-US"/>
              </w:rPr>
            </w:pPr>
            <w:r w:rsidRPr="008B12A5">
              <w:rPr>
                <w:rFonts w:ascii="Sakkal Majalla" w:hAnsi="Sakkal Majalla" w:cs="Sakkal Majalla" w:hint="cs"/>
                <w:sz w:val="20"/>
                <w:szCs w:val="20"/>
                <w:rtl/>
                <w:lang w:val="en-US"/>
              </w:rPr>
              <w:t>-</w:t>
            </w:r>
          </w:p>
        </w:tc>
        <w:tc>
          <w:tcPr>
            <w:tcW w:w="446" w:type="pct"/>
            <w:shd w:val="clear" w:color="auto" w:fill="auto"/>
          </w:tcPr>
          <w:p w:rsidR="00D348FE" w:rsidRPr="008B12A5" w:rsidRDefault="00D348FE" w:rsidP="00532009">
            <w:pPr>
              <w:bidi/>
              <w:jc w:val="center"/>
              <w:rPr>
                <w:rFonts w:ascii="Sakkal Majalla" w:hAnsi="Sakkal Majalla" w:cs="Sakkal Majalla"/>
                <w:sz w:val="20"/>
                <w:szCs w:val="20"/>
                <w:lang w:val="en-US"/>
              </w:rPr>
            </w:pPr>
            <w:r w:rsidRPr="008B12A5">
              <w:rPr>
                <w:rFonts w:ascii="Sakkal Majalla" w:hAnsi="Sakkal Majalla" w:cs="Sakkal Majalla" w:hint="cs"/>
                <w:sz w:val="20"/>
                <w:szCs w:val="20"/>
                <w:rtl/>
                <w:lang w:val="en-US"/>
              </w:rPr>
              <w:t>-</w:t>
            </w:r>
          </w:p>
        </w:tc>
        <w:tc>
          <w:tcPr>
            <w:tcW w:w="366" w:type="pct"/>
            <w:shd w:val="clear" w:color="auto" w:fill="auto"/>
          </w:tcPr>
          <w:p w:rsidR="00D348FE" w:rsidRPr="008B12A5" w:rsidRDefault="00D348FE" w:rsidP="00532009">
            <w:pPr>
              <w:bidi/>
              <w:jc w:val="center"/>
              <w:rPr>
                <w:rFonts w:ascii="Sakkal Majalla" w:hAnsi="Sakkal Majalla" w:cs="Sakkal Majalla"/>
                <w:sz w:val="20"/>
                <w:szCs w:val="20"/>
                <w:lang w:val="en-US"/>
              </w:rPr>
            </w:pPr>
            <w:r w:rsidRPr="008B12A5">
              <w:rPr>
                <w:rFonts w:ascii="Sakkal Majalla" w:hAnsi="Sakkal Majalla" w:cs="Sakkal Majalla" w:hint="cs"/>
                <w:sz w:val="20"/>
                <w:szCs w:val="20"/>
                <w:rtl/>
                <w:lang w:val="en-US"/>
              </w:rPr>
              <w:t>-</w:t>
            </w:r>
          </w:p>
        </w:tc>
        <w:tc>
          <w:tcPr>
            <w:tcW w:w="407" w:type="pct"/>
            <w:shd w:val="clear" w:color="auto" w:fill="auto"/>
          </w:tcPr>
          <w:p w:rsidR="00D348FE" w:rsidRPr="008B12A5" w:rsidRDefault="00D348FE" w:rsidP="00532009">
            <w:pPr>
              <w:bidi/>
              <w:jc w:val="center"/>
              <w:rPr>
                <w:rFonts w:ascii="Sakkal Majalla" w:hAnsi="Sakkal Majalla" w:cs="Sakkal Majalla"/>
                <w:sz w:val="20"/>
                <w:szCs w:val="20"/>
                <w:lang w:val="en-US"/>
              </w:rPr>
            </w:pPr>
            <w:r w:rsidRPr="008B12A5">
              <w:rPr>
                <w:rFonts w:ascii="Sakkal Majalla" w:hAnsi="Sakkal Majalla" w:cs="Sakkal Majalla" w:hint="cs"/>
                <w:sz w:val="20"/>
                <w:szCs w:val="20"/>
                <w:rtl/>
                <w:lang w:val="en-US"/>
              </w:rPr>
              <w:t>-</w:t>
            </w:r>
          </w:p>
        </w:tc>
        <w:tc>
          <w:tcPr>
            <w:tcW w:w="435" w:type="pct"/>
            <w:shd w:val="clear" w:color="auto" w:fill="auto"/>
          </w:tcPr>
          <w:p w:rsidR="00D348FE" w:rsidRPr="008B12A5" w:rsidRDefault="00D348FE" w:rsidP="00532009">
            <w:pPr>
              <w:bidi/>
              <w:jc w:val="center"/>
              <w:rPr>
                <w:rFonts w:ascii="Sakkal Majalla" w:hAnsi="Sakkal Majalla" w:cs="Sakkal Majalla"/>
                <w:sz w:val="20"/>
                <w:szCs w:val="20"/>
                <w:lang w:val="en-US"/>
              </w:rPr>
            </w:pPr>
            <w:r w:rsidRPr="008B12A5">
              <w:rPr>
                <w:rFonts w:ascii="Sakkal Majalla" w:hAnsi="Sakkal Majalla" w:cs="Sakkal Majalla" w:hint="cs"/>
                <w:sz w:val="20"/>
                <w:szCs w:val="20"/>
                <w:rtl/>
                <w:lang w:val="en-US"/>
              </w:rPr>
              <w:t>-</w:t>
            </w:r>
          </w:p>
        </w:tc>
        <w:tc>
          <w:tcPr>
            <w:tcW w:w="438" w:type="pct"/>
            <w:shd w:val="clear" w:color="auto" w:fill="auto"/>
          </w:tcPr>
          <w:p w:rsidR="00D348FE" w:rsidRPr="008B12A5" w:rsidRDefault="00D348FE" w:rsidP="00532009">
            <w:pPr>
              <w:bidi/>
              <w:jc w:val="center"/>
              <w:rPr>
                <w:rFonts w:ascii="Sakkal Majalla" w:hAnsi="Sakkal Majalla" w:cs="Sakkal Majalla"/>
                <w:sz w:val="20"/>
                <w:szCs w:val="20"/>
                <w:lang w:val="en-US"/>
              </w:rPr>
            </w:pPr>
            <w:r w:rsidRPr="008B12A5">
              <w:rPr>
                <w:rFonts w:ascii="Sakkal Majalla" w:hAnsi="Sakkal Majalla" w:cs="Sakkal Majalla" w:hint="cs"/>
                <w:sz w:val="20"/>
                <w:szCs w:val="20"/>
                <w:rtl/>
                <w:lang w:val="en-US"/>
              </w:rPr>
              <w:t>-</w:t>
            </w:r>
          </w:p>
        </w:tc>
      </w:tr>
      <w:tr w:rsidR="00D348FE" w:rsidRPr="008B12A5" w:rsidTr="00532009">
        <w:trPr>
          <w:trHeight w:val="240"/>
        </w:trPr>
        <w:tc>
          <w:tcPr>
            <w:tcW w:w="422" w:type="pct"/>
            <w:vMerge w:val="restart"/>
            <w:shd w:val="clear" w:color="auto" w:fill="auto"/>
          </w:tcPr>
          <w:p w:rsidR="00D348FE" w:rsidRPr="008B12A5" w:rsidRDefault="00D348FE" w:rsidP="00532009">
            <w:pPr>
              <w:bidi/>
              <w:jc w:val="center"/>
              <w:rPr>
                <w:rFonts w:ascii="Sakkal Majalla" w:hAnsi="Sakkal Majalla" w:cs="Sakkal Majalla"/>
                <w:b/>
                <w:bCs/>
                <w:sz w:val="20"/>
                <w:szCs w:val="20"/>
                <w:rtl/>
                <w:lang w:val="en-US"/>
              </w:rPr>
            </w:pPr>
            <w:r w:rsidRPr="008B12A5">
              <w:rPr>
                <w:rFonts w:ascii="Sakkal Majalla" w:hAnsi="Sakkal Majalla" w:cs="Sakkal Majalla" w:hint="cs"/>
                <w:b/>
                <w:bCs/>
                <w:sz w:val="20"/>
                <w:szCs w:val="20"/>
                <w:rtl/>
                <w:lang w:val="en-US"/>
              </w:rPr>
              <w:t>الفحص</w:t>
            </w:r>
          </w:p>
        </w:tc>
        <w:tc>
          <w:tcPr>
            <w:tcW w:w="911" w:type="pct"/>
            <w:vMerge w:val="restart"/>
            <w:shd w:val="clear" w:color="auto" w:fill="auto"/>
          </w:tcPr>
          <w:p w:rsidR="00D348FE" w:rsidRPr="008B12A5" w:rsidRDefault="00D348FE" w:rsidP="00532009">
            <w:pPr>
              <w:bidi/>
              <w:jc w:val="center"/>
              <w:rPr>
                <w:rFonts w:ascii="Sakkal Majalla" w:hAnsi="Sakkal Majalla" w:cs="Sakkal Majalla"/>
                <w:sz w:val="20"/>
                <w:szCs w:val="20"/>
                <w:rtl/>
                <w:lang w:val="en-US"/>
              </w:rPr>
            </w:pPr>
            <w:r w:rsidRPr="008B12A5">
              <w:rPr>
                <w:rFonts w:ascii="Sakkal Majalla" w:hAnsi="Sakkal Majalla" w:cs="Sakkal Majalla" w:hint="cs"/>
                <w:sz w:val="20"/>
                <w:szCs w:val="20"/>
                <w:rtl/>
                <w:lang w:val="en-US"/>
              </w:rPr>
              <w:t xml:space="preserve">تيبوربو ماجيس </w:t>
            </w:r>
          </w:p>
          <w:p w:rsidR="00D348FE" w:rsidRPr="008B12A5" w:rsidRDefault="00D348FE" w:rsidP="00532009">
            <w:pPr>
              <w:bidi/>
              <w:jc w:val="center"/>
              <w:rPr>
                <w:rFonts w:ascii="Sakkal Majalla" w:hAnsi="Sakkal Majalla" w:cs="Sakkal Majalla"/>
                <w:sz w:val="20"/>
                <w:szCs w:val="20"/>
                <w:rtl/>
                <w:lang w:val="en-US"/>
              </w:rPr>
            </w:pPr>
            <w:r w:rsidRPr="008B12A5">
              <w:rPr>
                <w:rFonts w:ascii="Sakkal Majalla" w:hAnsi="Sakkal Majalla" w:cs="Sakkal Majalla" w:hint="cs"/>
                <w:sz w:val="20"/>
                <w:szCs w:val="20"/>
                <w:rtl/>
                <w:lang w:val="en-US"/>
              </w:rPr>
              <w:t xml:space="preserve">الغريفات </w:t>
            </w:r>
            <w:r w:rsidRPr="008B12A5">
              <w:rPr>
                <w:rFonts w:ascii="Sakkal Majalla" w:hAnsi="Sakkal Majalla" w:cs="Sakkal Majalla"/>
                <w:sz w:val="20"/>
                <w:szCs w:val="20"/>
                <w:rtl/>
                <w:lang w:val="en-US"/>
              </w:rPr>
              <w:t>–</w:t>
            </w:r>
            <w:r w:rsidRPr="008B12A5">
              <w:rPr>
                <w:rFonts w:ascii="Sakkal Majalla" w:hAnsi="Sakkal Majalla" w:cs="Sakkal Majalla" w:hint="cs"/>
                <w:sz w:val="20"/>
                <w:szCs w:val="20"/>
                <w:rtl/>
                <w:lang w:val="en-US"/>
              </w:rPr>
              <w:t xml:space="preserve"> بولينا </w:t>
            </w:r>
          </w:p>
        </w:tc>
        <w:tc>
          <w:tcPr>
            <w:tcW w:w="516" w:type="pct"/>
            <w:shd w:val="clear" w:color="auto" w:fill="auto"/>
          </w:tcPr>
          <w:p w:rsidR="00D348FE" w:rsidRPr="008B12A5" w:rsidRDefault="00D348FE" w:rsidP="00532009">
            <w:pPr>
              <w:bidi/>
              <w:jc w:val="center"/>
              <w:rPr>
                <w:rFonts w:ascii="Sakkal Majalla" w:hAnsi="Sakkal Majalla" w:cs="Sakkal Majalla"/>
                <w:sz w:val="20"/>
                <w:szCs w:val="20"/>
                <w:rtl/>
                <w:lang w:val="en-US"/>
              </w:rPr>
            </w:pPr>
            <w:r w:rsidRPr="008B12A5">
              <w:rPr>
                <w:rFonts w:ascii="Sakkal Majalla" w:hAnsi="Sakkal Majalla" w:cs="Sakkal Majalla" w:hint="cs"/>
                <w:sz w:val="20"/>
                <w:szCs w:val="20"/>
                <w:rtl/>
                <w:lang w:val="en-US"/>
              </w:rPr>
              <w:t>4</w:t>
            </w:r>
          </w:p>
        </w:tc>
        <w:tc>
          <w:tcPr>
            <w:tcW w:w="543" w:type="pct"/>
            <w:shd w:val="clear" w:color="auto" w:fill="auto"/>
          </w:tcPr>
          <w:p w:rsidR="00D348FE" w:rsidRPr="008B12A5" w:rsidRDefault="00D348FE" w:rsidP="00532009">
            <w:pPr>
              <w:bidi/>
              <w:jc w:val="center"/>
              <w:rPr>
                <w:rFonts w:ascii="Sakkal Majalla" w:hAnsi="Sakkal Majalla" w:cs="Sakkal Majalla"/>
                <w:sz w:val="20"/>
                <w:szCs w:val="20"/>
                <w:rtl/>
                <w:lang w:val="en-US"/>
              </w:rPr>
            </w:pPr>
            <w:r w:rsidRPr="008B12A5">
              <w:rPr>
                <w:rFonts w:ascii="Sakkal Majalla" w:hAnsi="Sakkal Majalla" w:cs="Sakkal Majalla" w:hint="cs"/>
                <w:sz w:val="20"/>
                <w:szCs w:val="20"/>
                <w:rtl/>
                <w:lang w:val="en-US"/>
              </w:rPr>
              <w:t>64000</w:t>
            </w:r>
          </w:p>
        </w:tc>
        <w:tc>
          <w:tcPr>
            <w:tcW w:w="516" w:type="pct"/>
            <w:shd w:val="clear" w:color="auto" w:fill="auto"/>
          </w:tcPr>
          <w:p w:rsidR="00D348FE" w:rsidRPr="008B12A5" w:rsidRDefault="00D348FE" w:rsidP="00532009">
            <w:pPr>
              <w:bidi/>
              <w:jc w:val="center"/>
              <w:rPr>
                <w:rFonts w:ascii="Sakkal Majalla" w:hAnsi="Sakkal Majalla" w:cs="Sakkal Majalla"/>
                <w:sz w:val="20"/>
                <w:szCs w:val="20"/>
                <w:rtl/>
                <w:lang w:val="en-US"/>
              </w:rPr>
            </w:pPr>
            <w:r w:rsidRPr="008B12A5">
              <w:rPr>
                <w:rFonts w:ascii="Sakkal Majalla" w:hAnsi="Sakkal Majalla" w:cs="Sakkal Majalla" w:hint="cs"/>
                <w:sz w:val="20"/>
                <w:szCs w:val="20"/>
                <w:rtl/>
                <w:lang w:val="en-US"/>
              </w:rPr>
              <w:t>4</w:t>
            </w:r>
          </w:p>
        </w:tc>
        <w:tc>
          <w:tcPr>
            <w:tcW w:w="446" w:type="pct"/>
            <w:shd w:val="clear" w:color="auto" w:fill="auto"/>
          </w:tcPr>
          <w:p w:rsidR="00D348FE" w:rsidRPr="008B12A5" w:rsidRDefault="00D348FE" w:rsidP="00532009">
            <w:pPr>
              <w:bidi/>
              <w:jc w:val="center"/>
              <w:rPr>
                <w:rFonts w:ascii="Sakkal Majalla" w:hAnsi="Sakkal Majalla" w:cs="Sakkal Majalla"/>
                <w:sz w:val="20"/>
                <w:szCs w:val="20"/>
                <w:rtl/>
                <w:lang w:val="en-US"/>
              </w:rPr>
            </w:pPr>
            <w:r w:rsidRPr="008B12A5">
              <w:rPr>
                <w:rFonts w:ascii="Sakkal Majalla" w:hAnsi="Sakkal Majalla" w:cs="Sakkal Majalla" w:hint="cs"/>
                <w:sz w:val="20"/>
                <w:szCs w:val="20"/>
                <w:rtl/>
                <w:lang w:val="en-US"/>
              </w:rPr>
              <w:t>-</w:t>
            </w:r>
          </w:p>
        </w:tc>
        <w:tc>
          <w:tcPr>
            <w:tcW w:w="366" w:type="pct"/>
            <w:shd w:val="clear" w:color="auto" w:fill="auto"/>
          </w:tcPr>
          <w:p w:rsidR="00D348FE" w:rsidRPr="008B12A5" w:rsidRDefault="00D348FE" w:rsidP="00532009">
            <w:pPr>
              <w:bidi/>
              <w:jc w:val="center"/>
              <w:rPr>
                <w:rFonts w:ascii="Sakkal Majalla" w:hAnsi="Sakkal Majalla" w:cs="Sakkal Majalla"/>
                <w:sz w:val="20"/>
                <w:szCs w:val="20"/>
                <w:rtl/>
                <w:lang w:val="en-US"/>
              </w:rPr>
            </w:pPr>
            <w:r w:rsidRPr="008B12A5">
              <w:rPr>
                <w:rFonts w:ascii="Sakkal Majalla" w:hAnsi="Sakkal Majalla" w:cs="Sakkal Majalla" w:hint="cs"/>
                <w:sz w:val="20"/>
                <w:szCs w:val="20"/>
                <w:rtl/>
                <w:lang w:val="en-US"/>
              </w:rPr>
              <w:t xml:space="preserve">مفرخة </w:t>
            </w:r>
          </w:p>
        </w:tc>
        <w:tc>
          <w:tcPr>
            <w:tcW w:w="407" w:type="pct"/>
            <w:shd w:val="clear" w:color="auto" w:fill="auto"/>
          </w:tcPr>
          <w:p w:rsidR="00D348FE" w:rsidRPr="008B12A5" w:rsidRDefault="00D348FE" w:rsidP="00532009">
            <w:pPr>
              <w:bidi/>
              <w:jc w:val="center"/>
              <w:rPr>
                <w:rFonts w:ascii="Sakkal Majalla" w:hAnsi="Sakkal Majalla" w:cs="Sakkal Majalla"/>
                <w:sz w:val="20"/>
                <w:szCs w:val="20"/>
                <w:rtl/>
                <w:lang w:val="en-US"/>
              </w:rPr>
            </w:pPr>
          </w:p>
        </w:tc>
        <w:tc>
          <w:tcPr>
            <w:tcW w:w="435" w:type="pct"/>
            <w:shd w:val="clear" w:color="auto" w:fill="auto"/>
          </w:tcPr>
          <w:p w:rsidR="00D348FE" w:rsidRPr="008B12A5" w:rsidRDefault="00D348FE" w:rsidP="00532009">
            <w:pPr>
              <w:bidi/>
              <w:jc w:val="center"/>
              <w:rPr>
                <w:rFonts w:ascii="Sakkal Majalla" w:hAnsi="Sakkal Majalla" w:cs="Sakkal Majalla"/>
                <w:sz w:val="20"/>
                <w:szCs w:val="20"/>
                <w:rtl/>
                <w:lang w:val="en-US"/>
              </w:rPr>
            </w:pPr>
            <w:r w:rsidRPr="008B12A5">
              <w:rPr>
                <w:rFonts w:ascii="Sakkal Majalla" w:hAnsi="Sakkal Majalla" w:cs="Sakkal Majalla" w:hint="cs"/>
                <w:sz w:val="20"/>
                <w:szCs w:val="20"/>
                <w:rtl/>
                <w:lang w:val="en-US"/>
              </w:rPr>
              <w:t>4</w:t>
            </w:r>
          </w:p>
        </w:tc>
        <w:tc>
          <w:tcPr>
            <w:tcW w:w="438" w:type="pct"/>
            <w:shd w:val="clear" w:color="auto" w:fill="auto"/>
          </w:tcPr>
          <w:p w:rsidR="00D348FE" w:rsidRPr="008B12A5" w:rsidRDefault="00D348FE" w:rsidP="00532009">
            <w:pPr>
              <w:bidi/>
              <w:jc w:val="center"/>
              <w:rPr>
                <w:rFonts w:ascii="Sakkal Majalla" w:hAnsi="Sakkal Majalla" w:cs="Sakkal Majalla"/>
                <w:sz w:val="20"/>
                <w:szCs w:val="20"/>
                <w:rtl/>
                <w:lang w:val="en-US"/>
              </w:rPr>
            </w:pPr>
          </w:p>
        </w:tc>
      </w:tr>
      <w:tr w:rsidR="00D348FE" w:rsidRPr="008B12A5" w:rsidTr="00532009">
        <w:tc>
          <w:tcPr>
            <w:tcW w:w="422" w:type="pct"/>
            <w:vMerge/>
            <w:tcBorders>
              <w:bottom w:val="single" w:sz="4" w:space="0" w:color="auto"/>
            </w:tcBorders>
            <w:shd w:val="clear" w:color="auto" w:fill="auto"/>
          </w:tcPr>
          <w:p w:rsidR="00D348FE" w:rsidRPr="008B12A5" w:rsidRDefault="00D348FE" w:rsidP="00532009">
            <w:pPr>
              <w:bidi/>
              <w:jc w:val="center"/>
              <w:rPr>
                <w:rFonts w:ascii="Sakkal Majalla" w:hAnsi="Sakkal Majalla" w:cs="Sakkal Majalla"/>
                <w:b/>
                <w:bCs/>
                <w:sz w:val="20"/>
                <w:szCs w:val="20"/>
                <w:lang w:val="en-US"/>
              </w:rPr>
            </w:pPr>
          </w:p>
        </w:tc>
        <w:tc>
          <w:tcPr>
            <w:tcW w:w="911" w:type="pct"/>
            <w:vMerge/>
            <w:tcBorders>
              <w:bottom w:val="single" w:sz="4" w:space="0" w:color="auto"/>
            </w:tcBorders>
            <w:shd w:val="clear" w:color="auto" w:fill="auto"/>
          </w:tcPr>
          <w:p w:rsidR="00D348FE" w:rsidRPr="008B12A5" w:rsidRDefault="00D348FE" w:rsidP="00532009">
            <w:pPr>
              <w:bidi/>
              <w:jc w:val="center"/>
              <w:rPr>
                <w:rFonts w:ascii="Sakkal Majalla" w:hAnsi="Sakkal Majalla" w:cs="Sakkal Majalla"/>
                <w:sz w:val="20"/>
                <w:szCs w:val="20"/>
                <w:rtl/>
                <w:lang w:val="en-US"/>
              </w:rPr>
            </w:pPr>
          </w:p>
        </w:tc>
        <w:tc>
          <w:tcPr>
            <w:tcW w:w="516" w:type="pct"/>
            <w:tcBorders>
              <w:bottom w:val="single" w:sz="4" w:space="0" w:color="auto"/>
            </w:tcBorders>
            <w:shd w:val="clear" w:color="auto" w:fill="auto"/>
          </w:tcPr>
          <w:p w:rsidR="00D348FE" w:rsidRPr="008B12A5" w:rsidRDefault="00D348FE" w:rsidP="00532009">
            <w:pPr>
              <w:bidi/>
              <w:jc w:val="center"/>
              <w:rPr>
                <w:rFonts w:ascii="Sakkal Majalla" w:hAnsi="Sakkal Majalla" w:cs="Sakkal Majalla"/>
                <w:sz w:val="20"/>
                <w:szCs w:val="20"/>
                <w:lang w:val="en-US"/>
              </w:rPr>
            </w:pPr>
            <w:r w:rsidRPr="008B12A5">
              <w:rPr>
                <w:rFonts w:ascii="Sakkal Majalla" w:hAnsi="Sakkal Majalla" w:cs="Sakkal Majalla" w:hint="cs"/>
                <w:sz w:val="20"/>
                <w:szCs w:val="20"/>
                <w:rtl/>
                <w:lang w:val="en-US"/>
              </w:rPr>
              <w:t>4</w:t>
            </w:r>
          </w:p>
        </w:tc>
        <w:tc>
          <w:tcPr>
            <w:tcW w:w="543" w:type="pct"/>
            <w:tcBorders>
              <w:bottom w:val="single" w:sz="4" w:space="0" w:color="auto"/>
            </w:tcBorders>
            <w:shd w:val="clear" w:color="auto" w:fill="auto"/>
          </w:tcPr>
          <w:p w:rsidR="00D348FE" w:rsidRPr="008B12A5" w:rsidRDefault="00D348FE" w:rsidP="00532009">
            <w:pPr>
              <w:bidi/>
              <w:jc w:val="center"/>
              <w:rPr>
                <w:rFonts w:ascii="Sakkal Majalla" w:hAnsi="Sakkal Majalla" w:cs="Sakkal Majalla"/>
                <w:sz w:val="20"/>
                <w:szCs w:val="20"/>
                <w:lang w:val="en-US"/>
              </w:rPr>
            </w:pPr>
            <w:r w:rsidRPr="008B12A5">
              <w:rPr>
                <w:rFonts w:ascii="Sakkal Majalla" w:hAnsi="Sakkal Majalla" w:cs="Sakkal Majalla" w:hint="cs"/>
                <w:sz w:val="20"/>
                <w:szCs w:val="20"/>
                <w:rtl/>
                <w:lang w:val="en-US"/>
              </w:rPr>
              <w:t>64000</w:t>
            </w:r>
          </w:p>
        </w:tc>
        <w:tc>
          <w:tcPr>
            <w:tcW w:w="516" w:type="pct"/>
            <w:tcBorders>
              <w:bottom w:val="single" w:sz="4" w:space="0" w:color="auto"/>
            </w:tcBorders>
            <w:shd w:val="clear" w:color="auto" w:fill="auto"/>
          </w:tcPr>
          <w:p w:rsidR="00D348FE" w:rsidRPr="008B12A5" w:rsidRDefault="00D348FE" w:rsidP="00532009">
            <w:pPr>
              <w:bidi/>
              <w:jc w:val="center"/>
              <w:rPr>
                <w:rFonts w:ascii="Sakkal Majalla" w:hAnsi="Sakkal Majalla" w:cs="Sakkal Majalla"/>
                <w:sz w:val="20"/>
                <w:szCs w:val="20"/>
                <w:lang w:val="en-US"/>
              </w:rPr>
            </w:pPr>
            <w:r w:rsidRPr="008B12A5">
              <w:rPr>
                <w:rFonts w:ascii="Sakkal Majalla" w:hAnsi="Sakkal Majalla" w:cs="Sakkal Majalla" w:hint="cs"/>
                <w:sz w:val="20"/>
                <w:szCs w:val="20"/>
                <w:rtl/>
                <w:lang w:val="en-US"/>
              </w:rPr>
              <w:t>4</w:t>
            </w:r>
          </w:p>
        </w:tc>
        <w:tc>
          <w:tcPr>
            <w:tcW w:w="446" w:type="pct"/>
            <w:tcBorders>
              <w:bottom w:val="single" w:sz="4" w:space="0" w:color="auto"/>
            </w:tcBorders>
            <w:shd w:val="clear" w:color="auto" w:fill="auto"/>
          </w:tcPr>
          <w:p w:rsidR="00D348FE" w:rsidRPr="008B12A5" w:rsidRDefault="00D348FE" w:rsidP="00532009">
            <w:pPr>
              <w:bidi/>
              <w:jc w:val="center"/>
              <w:rPr>
                <w:rFonts w:ascii="Sakkal Majalla" w:hAnsi="Sakkal Majalla" w:cs="Sakkal Majalla"/>
                <w:sz w:val="20"/>
                <w:szCs w:val="20"/>
                <w:lang w:val="en-US"/>
              </w:rPr>
            </w:pPr>
            <w:r w:rsidRPr="008B12A5">
              <w:rPr>
                <w:rFonts w:ascii="Sakkal Majalla" w:hAnsi="Sakkal Majalla" w:cs="Sakkal Majalla" w:hint="cs"/>
                <w:sz w:val="20"/>
                <w:szCs w:val="20"/>
                <w:rtl/>
                <w:lang w:val="en-US"/>
              </w:rPr>
              <w:t>-</w:t>
            </w:r>
          </w:p>
        </w:tc>
        <w:tc>
          <w:tcPr>
            <w:tcW w:w="366" w:type="pct"/>
            <w:tcBorders>
              <w:bottom w:val="single" w:sz="4" w:space="0" w:color="auto"/>
            </w:tcBorders>
            <w:shd w:val="clear" w:color="auto" w:fill="auto"/>
          </w:tcPr>
          <w:p w:rsidR="00D348FE" w:rsidRPr="008B12A5" w:rsidRDefault="00D348FE" w:rsidP="00532009">
            <w:pPr>
              <w:bidi/>
              <w:jc w:val="center"/>
              <w:rPr>
                <w:rFonts w:ascii="Sakkal Majalla" w:hAnsi="Sakkal Majalla" w:cs="Sakkal Majalla"/>
                <w:sz w:val="20"/>
                <w:szCs w:val="20"/>
                <w:lang w:val="en-US"/>
              </w:rPr>
            </w:pPr>
            <w:r w:rsidRPr="008B12A5">
              <w:rPr>
                <w:rFonts w:ascii="Sakkal Majalla" w:hAnsi="Sakkal Majalla" w:cs="Sakkal Majalla" w:hint="cs"/>
                <w:sz w:val="20"/>
                <w:szCs w:val="20"/>
                <w:rtl/>
                <w:lang w:val="en-US"/>
              </w:rPr>
              <w:t>53150</w:t>
            </w:r>
          </w:p>
        </w:tc>
        <w:tc>
          <w:tcPr>
            <w:tcW w:w="407" w:type="pct"/>
            <w:tcBorders>
              <w:bottom w:val="single" w:sz="4" w:space="0" w:color="auto"/>
            </w:tcBorders>
            <w:shd w:val="clear" w:color="auto" w:fill="auto"/>
          </w:tcPr>
          <w:p w:rsidR="00D348FE" w:rsidRPr="008B12A5" w:rsidRDefault="00D348FE" w:rsidP="00532009">
            <w:pPr>
              <w:bidi/>
              <w:jc w:val="center"/>
              <w:rPr>
                <w:rFonts w:ascii="Sakkal Majalla" w:hAnsi="Sakkal Majalla" w:cs="Sakkal Majalla"/>
                <w:sz w:val="20"/>
                <w:szCs w:val="20"/>
                <w:lang w:val="en-US"/>
              </w:rPr>
            </w:pPr>
          </w:p>
        </w:tc>
        <w:tc>
          <w:tcPr>
            <w:tcW w:w="435" w:type="pct"/>
            <w:tcBorders>
              <w:bottom w:val="single" w:sz="4" w:space="0" w:color="auto"/>
            </w:tcBorders>
            <w:shd w:val="clear" w:color="auto" w:fill="auto"/>
          </w:tcPr>
          <w:p w:rsidR="00D348FE" w:rsidRPr="008B12A5" w:rsidRDefault="00D348FE" w:rsidP="00532009">
            <w:pPr>
              <w:bidi/>
              <w:jc w:val="center"/>
              <w:rPr>
                <w:rFonts w:ascii="Sakkal Majalla" w:hAnsi="Sakkal Majalla" w:cs="Sakkal Majalla"/>
                <w:sz w:val="20"/>
                <w:szCs w:val="20"/>
                <w:lang w:val="en-US"/>
              </w:rPr>
            </w:pPr>
            <w:r w:rsidRPr="008B12A5">
              <w:rPr>
                <w:rFonts w:ascii="Sakkal Majalla" w:hAnsi="Sakkal Majalla" w:cs="Sakkal Majalla" w:hint="cs"/>
                <w:sz w:val="20"/>
                <w:szCs w:val="20"/>
                <w:rtl/>
                <w:lang w:val="en-US"/>
              </w:rPr>
              <w:t>4</w:t>
            </w:r>
          </w:p>
        </w:tc>
        <w:tc>
          <w:tcPr>
            <w:tcW w:w="438" w:type="pct"/>
            <w:tcBorders>
              <w:bottom w:val="single" w:sz="4" w:space="0" w:color="auto"/>
            </w:tcBorders>
            <w:shd w:val="clear" w:color="auto" w:fill="auto"/>
          </w:tcPr>
          <w:p w:rsidR="00D348FE" w:rsidRPr="008B12A5" w:rsidRDefault="00D348FE" w:rsidP="00532009">
            <w:pPr>
              <w:bidi/>
              <w:jc w:val="center"/>
              <w:rPr>
                <w:rFonts w:ascii="Sakkal Majalla" w:hAnsi="Sakkal Majalla" w:cs="Sakkal Majalla"/>
                <w:sz w:val="20"/>
                <w:szCs w:val="20"/>
                <w:lang w:val="en-US"/>
              </w:rPr>
            </w:pPr>
          </w:p>
        </w:tc>
      </w:tr>
      <w:tr w:rsidR="00D348FE" w:rsidRPr="008B12A5" w:rsidTr="00532009">
        <w:tc>
          <w:tcPr>
            <w:tcW w:w="422" w:type="pct"/>
            <w:tcBorders>
              <w:bottom w:val="nil"/>
            </w:tcBorders>
            <w:shd w:val="clear" w:color="auto" w:fill="auto"/>
          </w:tcPr>
          <w:p w:rsidR="00D348FE" w:rsidRPr="008B12A5" w:rsidRDefault="00D348FE" w:rsidP="00532009">
            <w:pPr>
              <w:bidi/>
              <w:jc w:val="center"/>
              <w:rPr>
                <w:rFonts w:ascii="Sakkal Majalla" w:hAnsi="Sakkal Majalla" w:cs="Sakkal Majalla"/>
                <w:b/>
                <w:bCs/>
                <w:sz w:val="20"/>
                <w:szCs w:val="20"/>
                <w:rtl/>
                <w:lang w:val="en-US"/>
              </w:rPr>
            </w:pPr>
          </w:p>
          <w:p w:rsidR="00D348FE" w:rsidRPr="008B12A5" w:rsidRDefault="00D348FE" w:rsidP="00532009">
            <w:pPr>
              <w:bidi/>
              <w:jc w:val="center"/>
              <w:rPr>
                <w:rFonts w:ascii="Sakkal Majalla" w:hAnsi="Sakkal Majalla" w:cs="Sakkal Majalla"/>
                <w:b/>
                <w:bCs/>
                <w:sz w:val="20"/>
                <w:szCs w:val="20"/>
                <w:lang w:val="en-US"/>
              </w:rPr>
            </w:pPr>
            <w:r w:rsidRPr="008B12A5">
              <w:rPr>
                <w:rFonts w:ascii="Sakkal Majalla" w:hAnsi="Sakkal Majalla" w:cs="Sakkal Majalla" w:hint="cs"/>
                <w:b/>
                <w:bCs/>
                <w:sz w:val="20"/>
                <w:szCs w:val="20"/>
                <w:rtl/>
                <w:lang w:val="en-US"/>
              </w:rPr>
              <w:t>صواف</w:t>
            </w:r>
          </w:p>
        </w:tc>
        <w:tc>
          <w:tcPr>
            <w:tcW w:w="911" w:type="pct"/>
            <w:tcBorders>
              <w:bottom w:val="nil"/>
            </w:tcBorders>
            <w:shd w:val="clear" w:color="auto" w:fill="auto"/>
          </w:tcPr>
          <w:p w:rsidR="00D348FE" w:rsidRPr="008B12A5" w:rsidRDefault="00D348FE" w:rsidP="00532009">
            <w:pPr>
              <w:bidi/>
              <w:jc w:val="center"/>
              <w:rPr>
                <w:rFonts w:ascii="Sakkal Majalla" w:hAnsi="Sakkal Majalla" w:cs="Sakkal Majalla"/>
                <w:sz w:val="20"/>
                <w:szCs w:val="20"/>
                <w:rtl/>
                <w:lang w:val="en-US"/>
              </w:rPr>
            </w:pPr>
            <w:r w:rsidRPr="008B12A5">
              <w:rPr>
                <w:rFonts w:ascii="Sakkal Majalla" w:hAnsi="Sakkal Majalla" w:cs="Sakkal Majalla" w:hint="cs"/>
                <w:sz w:val="20"/>
                <w:szCs w:val="20"/>
                <w:rtl/>
                <w:lang w:val="en-US"/>
              </w:rPr>
              <w:t>صواف 1 (بولينا )</w:t>
            </w:r>
          </w:p>
          <w:p w:rsidR="00D348FE" w:rsidRPr="008B12A5" w:rsidRDefault="00D348FE" w:rsidP="00532009">
            <w:pPr>
              <w:bidi/>
              <w:jc w:val="center"/>
              <w:rPr>
                <w:rFonts w:ascii="Sakkal Majalla" w:hAnsi="Sakkal Majalla" w:cs="Sakkal Majalla"/>
                <w:sz w:val="20"/>
                <w:szCs w:val="20"/>
                <w:rtl/>
                <w:lang w:val="en-US"/>
              </w:rPr>
            </w:pPr>
            <w:r w:rsidRPr="008B12A5">
              <w:rPr>
                <w:rFonts w:ascii="Sakkal Majalla" w:hAnsi="Sakkal Majalla" w:cs="Sakkal Majalla" w:hint="cs"/>
                <w:sz w:val="20"/>
                <w:szCs w:val="20"/>
                <w:rtl/>
                <w:lang w:val="en-US"/>
              </w:rPr>
              <w:t>صواف 2 (بولينا )</w:t>
            </w:r>
          </w:p>
          <w:p w:rsidR="00D348FE" w:rsidRPr="008B12A5" w:rsidRDefault="00D348FE" w:rsidP="00532009">
            <w:pPr>
              <w:bidi/>
              <w:jc w:val="center"/>
              <w:rPr>
                <w:rFonts w:ascii="Sakkal Majalla" w:hAnsi="Sakkal Majalla" w:cs="Sakkal Majalla"/>
                <w:sz w:val="20"/>
                <w:szCs w:val="20"/>
                <w:rtl/>
                <w:lang w:val="en-US"/>
              </w:rPr>
            </w:pPr>
            <w:r w:rsidRPr="008B12A5">
              <w:rPr>
                <w:rFonts w:ascii="Sakkal Majalla" w:hAnsi="Sakkal Majalla" w:cs="Sakkal Majalla" w:hint="cs"/>
                <w:sz w:val="20"/>
                <w:szCs w:val="20"/>
                <w:rtl/>
                <w:lang w:val="en-US"/>
              </w:rPr>
              <w:t>صواف 3 (بولينا )</w:t>
            </w:r>
          </w:p>
          <w:p w:rsidR="00D348FE" w:rsidRPr="008B12A5" w:rsidRDefault="00D348FE" w:rsidP="00532009">
            <w:pPr>
              <w:bidi/>
              <w:jc w:val="center"/>
              <w:rPr>
                <w:rFonts w:ascii="Sakkal Majalla" w:hAnsi="Sakkal Majalla" w:cs="Sakkal Majalla"/>
                <w:sz w:val="20"/>
                <w:szCs w:val="20"/>
                <w:rtl/>
                <w:lang w:val="en-US"/>
              </w:rPr>
            </w:pPr>
            <w:r w:rsidRPr="008B12A5">
              <w:rPr>
                <w:rFonts w:ascii="Sakkal Majalla" w:hAnsi="Sakkal Majalla" w:cs="Sakkal Majalla" w:hint="cs"/>
                <w:sz w:val="20"/>
                <w:szCs w:val="20"/>
                <w:rtl/>
                <w:lang w:val="en-US"/>
              </w:rPr>
              <w:t>صواف 4 (بولينا )</w:t>
            </w:r>
          </w:p>
          <w:p w:rsidR="00D348FE" w:rsidRPr="008B12A5" w:rsidRDefault="00D348FE" w:rsidP="00532009">
            <w:pPr>
              <w:bidi/>
              <w:jc w:val="center"/>
              <w:rPr>
                <w:rFonts w:ascii="Sakkal Majalla" w:hAnsi="Sakkal Majalla" w:cs="Sakkal Majalla"/>
                <w:sz w:val="20"/>
                <w:szCs w:val="20"/>
                <w:rtl/>
                <w:lang w:val="en-US"/>
              </w:rPr>
            </w:pPr>
            <w:r w:rsidRPr="008B12A5">
              <w:rPr>
                <w:rFonts w:ascii="Sakkal Majalla" w:hAnsi="Sakkal Majalla" w:cs="Sakkal Majalla" w:hint="cs"/>
                <w:sz w:val="20"/>
                <w:szCs w:val="20"/>
                <w:rtl/>
                <w:lang w:val="en-US"/>
              </w:rPr>
              <w:t>صواف 5 (بولينا )</w:t>
            </w:r>
          </w:p>
          <w:p w:rsidR="00D348FE" w:rsidRPr="008B12A5" w:rsidRDefault="00D348FE" w:rsidP="00532009">
            <w:pPr>
              <w:bidi/>
              <w:jc w:val="center"/>
              <w:rPr>
                <w:rFonts w:ascii="Sakkal Majalla" w:hAnsi="Sakkal Majalla" w:cs="Sakkal Majalla"/>
                <w:sz w:val="20"/>
                <w:szCs w:val="20"/>
                <w:rtl/>
                <w:lang w:val="en-US"/>
              </w:rPr>
            </w:pPr>
            <w:r w:rsidRPr="008B12A5">
              <w:rPr>
                <w:rFonts w:ascii="Sakkal Majalla" w:hAnsi="Sakkal Majalla" w:cs="Sakkal Majalla" w:hint="cs"/>
                <w:sz w:val="20"/>
                <w:szCs w:val="20"/>
                <w:rtl/>
                <w:lang w:val="en-US"/>
              </w:rPr>
              <w:t>صواف 6 (بولينا )</w:t>
            </w:r>
          </w:p>
        </w:tc>
        <w:tc>
          <w:tcPr>
            <w:tcW w:w="516" w:type="pct"/>
            <w:tcBorders>
              <w:bottom w:val="nil"/>
            </w:tcBorders>
            <w:shd w:val="clear" w:color="auto" w:fill="auto"/>
          </w:tcPr>
          <w:p w:rsidR="00D348FE" w:rsidRPr="008B12A5" w:rsidRDefault="00D348FE" w:rsidP="00532009">
            <w:pPr>
              <w:bidi/>
              <w:jc w:val="center"/>
              <w:rPr>
                <w:rFonts w:ascii="Sakkal Majalla" w:hAnsi="Sakkal Majalla" w:cs="Sakkal Majalla"/>
                <w:sz w:val="20"/>
                <w:szCs w:val="20"/>
                <w:rtl/>
                <w:lang w:val="en-US"/>
              </w:rPr>
            </w:pPr>
            <w:r w:rsidRPr="008B12A5">
              <w:rPr>
                <w:rFonts w:ascii="Sakkal Majalla" w:hAnsi="Sakkal Majalla" w:cs="Sakkal Majalla" w:hint="cs"/>
                <w:sz w:val="20"/>
                <w:szCs w:val="20"/>
                <w:rtl/>
                <w:lang w:val="en-US"/>
              </w:rPr>
              <w:t>2</w:t>
            </w:r>
          </w:p>
          <w:p w:rsidR="00D348FE" w:rsidRPr="008B12A5" w:rsidRDefault="00D348FE" w:rsidP="00532009">
            <w:pPr>
              <w:bidi/>
              <w:jc w:val="center"/>
              <w:rPr>
                <w:rFonts w:ascii="Sakkal Majalla" w:hAnsi="Sakkal Majalla" w:cs="Sakkal Majalla"/>
                <w:sz w:val="20"/>
                <w:szCs w:val="20"/>
                <w:rtl/>
                <w:lang w:val="en-US"/>
              </w:rPr>
            </w:pPr>
            <w:r w:rsidRPr="008B12A5">
              <w:rPr>
                <w:rFonts w:ascii="Sakkal Majalla" w:hAnsi="Sakkal Majalla" w:cs="Sakkal Majalla" w:hint="cs"/>
                <w:sz w:val="20"/>
                <w:szCs w:val="20"/>
                <w:rtl/>
                <w:lang w:val="en-US"/>
              </w:rPr>
              <w:t>2</w:t>
            </w:r>
          </w:p>
          <w:p w:rsidR="00D348FE" w:rsidRPr="008B12A5" w:rsidRDefault="00D348FE" w:rsidP="00532009">
            <w:pPr>
              <w:bidi/>
              <w:jc w:val="center"/>
              <w:rPr>
                <w:rFonts w:ascii="Sakkal Majalla" w:hAnsi="Sakkal Majalla" w:cs="Sakkal Majalla"/>
                <w:sz w:val="20"/>
                <w:szCs w:val="20"/>
                <w:rtl/>
                <w:lang w:val="en-US"/>
              </w:rPr>
            </w:pPr>
            <w:r w:rsidRPr="008B12A5">
              <w:rPr>
                <w:rFonts w:ascii="Sakkal Majalla" w:hAnsi="Sakkal Majalla" w:cs="Sakkal Majalla" w:hint="cs"/>
                <w:sz w:val="20"/>
                <w:szCs w:val="20"/>
                <w:rtl/>
                <w:lang w:val="en-US"/>
              </w:rPr>
              <w:t>2</w:t>
            </w:r>
          </w:p>
          <w:p w:rsidR="00D348FE" w:rsidRPr="008B12A5" w:rsidRDefault="00D348FE" w:rsidP="00532009">
            <w:pPr>
              <w:bidi/>
              <w:jc w:val="center"/>
              <w:rPr>
                <w:rFonts w:ascii="Sakkal Majalla" w:hAnsi="Sakkal Majalla" w:cs="Sakkal Majalla"/>
                <w:sz w:val="20"/>
                <w:szCs w:val="20"/>
                <w:lang w:val="en-US"/>
              </w:rPr>
            </w:pPr>
            <w:r w:rsidRPr="008B12A5">
              <w:rPr>
                <w:rFonts w:ascii="Sakkal Majalla" w:hAnsi="Sakkal Majalla" w:cs="Sakkal Majalla" w:hint="cs"/>
                <w:sz w:val="20"/>
                <w:szCs w:val="20"/>
                <w:rtl/>
                <w:lang w:val="en-US"/>
              </w:rPr>
              <w:t>2</w:t>
            </w:r>
          </w:p>
          <w:p w:rsidR="00D348FE" w:rsidRPr="008B12A5" w:rsidRDefault="00D348FE" w:rsidP="00532009">
            <w:pPr>
              <w:bidi/>
              <w:jc w:val="center"/>
              <w:rPr>
                <w:rFonts w:ascii="Sakkal Majalla" w:hAnsi="Sakkal Majalla" w:cs="Sakkal Majalla"/>
                <w:sz w:val="20"/>
                <w:szCs w:val="20"/>
                <w:lang w:val="en-US"/>
              </w:rPr>
            </w:pPr>
            <w:r w:rsidRPr="008B12A5">
              <w:rPr>
                <w:rFonts w:ascii="Sakkal Majalla" w:hAnsi="Sakkal Majalla" w:cs="Sakkal Majalla" w:hint="cs"/>
                <w:sz w:val="20"/>
                <w:szCs w:val="20"/>
                <w:rtl/>
                <w:lang w:val="en-US"/>
              </w:rPr>
              <w:t>2</w:t>
            </w:r>
          </w:p>
          <w:p w:rsidR="00D348FE" w:rsidRPr="008B12A5" w:rsidRDefault="00D348FE" w:rsidP="00532009">
            <w:pPr>
              <w:bidi/>
              <w:jc w:val="center"/>
              <w:rPr>
                <w:rFonts w:ascii="Sakkal Majalla" w:hAnsi="Sakkal Majalla" w:cs="Sakkal Majalla"/>
                <w:sz w:val="20"/>
                <w:szCs w:val="20"/>
                <w:lang w:val="en-US"/>
              </w:rPr>
            </w:pPr>
            <w:r w:rsidRPr="008B12A5">
              <w:rPr>
                <w:rFonts w:ascii="Sakkal Majalla" w:hAnsi="Sakkal Majalla" w:cs="Sakkal Majalla" w:hint="cs"/>
                <w:sz w:val="20"/>
                <w:szCs w:val="20"/>
                <w:rtl/>
                <w:lang w:val="en-US"/>
              </w:rPr>
              <w:t>2</w:t>
            </w:r>
          </w:p>
        </w:tc>
        <w:tc>
          <w:tcPr>
            <w:tcW w:w="543" w:type="pct"/>
            <w:tcBorders>
              <w:bottom w:val="nil"/>
            </w:tcBorders>
            <w:shd w:val="clear" w:color="auto" w:fill="auto"/>
          </w:tcPr>
          <w:p w:rsidR="00D348FE" w:rsidRPr="008B12A5" w:rsidRDefault="00D348FE" w:rsidP="00532009">
            <w:pPr>
              <w:bidi/>
              <w:jc w:val="center"/>
              <w:rPr>
                <w:rFonts w:ascii="Sakkal Majalla" w:hAnsi="Sakkal Majalla" w:cs="Sakkal Majalla"/>
                <w:sz w:val="20"/>
                <w:szCs w:val="20"/>
                <w:rtl/>
                <w:lang w:val="en-US"/>
              </w:rPr>
            </w:pPr>
            <w:r w:rsidRPr="008B12A5">
              <w:rPr>
                <w:rFonts w:ascii="Sakkal Majalla" w:hAnsi="Sakkal Majalla" w:cs="Sakkal Majalla" w:hint="cs"/>
                <w:sz w:val="20"/>
                <w:szCs w:val="20"/>
                <w:rtl/>
                <w:lang w:val="en-US"/>
              </w:rPr>
              <w:t>31200</w:t>
            </w:r>
          </w:p>
          <w:p w:rsidR="00D348FE" w:rsidRPr="008B12A5" w:rsidRDefault="00D348FE" w:rsidP="00532009">
            <w:pPr>
              <w:bidi/>
              <w:jc w:val="center"/>
              <w:rPr>
                <w:rFonts w:ascii="Sakkal Majalla" w:hAnsi="Sakkal Majalla" w:cs="Sakkal Majalla"/>
                <w:sz w:val="20"/>
                <w:szCs w:val="20"/>
                <w:rtl/>
                <w:lang w:val="en-US"/>
              </w:rPr>
            </w:pPr>
            <w:r w:rsidRPr="008B12A5">
              <w:rPr>
                <w:rFonts w:ascii="Sakkal Majalla" w:hAnsi="Sakkal Majalla" w:cs="Sakkal Majalla" w:hint="cs"/>
                <w:sz w:val="20"/>
                <w:szCs w:val="20"/>
                <w:rtl/>
                <w:lang w:val="en-US"/>
              </w:rPr>
              <w:t>39000</w:t>
            </w:r>
          </w:p>
          <w:p w:rsidR="00D348FE" w:rsidRPr="008B12A5" w:rsidRDefault="00D348FE" w:rsidP="00532009">
            <w:pPr>
              <w:bidi/>
              <w:jc w:val="center"/>
              <w:rPr>
                <w:rFonts w:ascii="Sakkal Majalla" w:hAnsi="Sakkal Majalla" w:cs="Sakkal Majalla"/>
                <w:sz w:val="20"/>
                <w:szCs w:val="20"/>
                <w:rtl/>
                <w:lang w:val="en-US"/>
              </w:rPr>
            </w:pPr>
            <w:r w:rsidRPr="008B12A5">
              <w:rPr>
                <w:rFonts w:ascii="Sakkal Majalla" w:hAnsi="Sakkal Majalla" w:cs="Sakkal Majalla" w:hint="cs"/>
                <w:sz w:val="20"/>
                <w:szCs w:val="20"/>
                <w:rtl/>
                <w:lang w:val="en-US"/>
              </w:rPr>
              <w:t>39000</w:t>
            </w:r>
          </w:p>
          <w:p w:rsidR="00D348FE" w:rsidRPr="008B12A5" w:rsidRDefault="00D348FE" w:rsidP="00532009">
            <w:pPr>
              <w:bidi/>
              <w:jc w:val="center"/>
              <w:rPr>
                <w:rFonts w:ascii="Sakkal Majalla" w:hAnsi="Sakkal Majalla" w:cs="Sakkal Majalla"/>
                <w:sz w:val="20"/>
                <w:szCs w:val="20"/>
                <w:lang w:val="en-US"/>
              </w:rPr>
            </w:pPr>
            <w:r w:rsidRPr="008B12A5">
              <w:rPr>
                <w:rFonts w:ascii="Sakkal Majalla" w:hAnsi="Sakkal Majalla" w:cs="Sakkal Majalla" w:hint="cs"/>
                <w:sz w:val="20"/>
                <w:szCs w:val="20"/>
                <w:rtl/>
                <w:lang w:val="en-US"/>
              </w:rPr>
              <w:t>39000</w:t>
            </w:r>
          </w:p>
          <w:p w:rsidR="00D348FE" w:rsidRPr="008B12A5" w:rsidRDefault="00D348FE" w:rsidP="00532009">
            <w:pPr>
              <w:bidi/>
              <w:jc w:val="center"/>
              <w:rPr>
                <w:rFonts w:ascii="Sakkal Majalla" w:hAnsi="Sakkal Majalla" w:cs="Sakkal Majalla"/>
                <w:sz w:val="20"/>
                <w:szCs w:val="20"/>
                <w:lang w:val="en-US"/>
              </w:rPr>
            </w:pPr>
            <w:r w:rsidRPr="008B12A5">
              <w:rPr>
                <w:rFonts w:ascii="Sakkal Majalla" w:hAnsi="Sakkal Majalla" w:cs="Sakkal Majalla" w:hint="cs"/>
                <w:sz w:val="20"/>
                <w:szCs w:val="20"/>
                <w:rtl/>
                <w:lang w:val="en-US"/>
              </w:rPr>
              <w:t>39000</w:t>
            </w:r>
          </w:p>
          <w:p w:rsidR="00D348FE" w:rsidRPr="008B12A5" w:rsidRDefault="00D348FE" w:rsidP="00532009">
            <w:pPr>
              <w:bidi/>
              <w:jc w:val="center"/>
              <w:rPr>
                <w:rFonts w:ascii="Sakkal Majalla" w:hAnsi="Sakkal Majalla" w:cs="Sakkal Majalla"/>
                <w:sz w:val="20"/>
                <w:szCs w:val="20"/>
                <w:lang w:val="en-US"/>
              </w:rPr>
            </w:pPr>
            <w:r w:rsidRPr="008B12A5">
              <w:rPr>
                <w:rFonts w:ascii="Sakkal Majalla" w:hAnsi="Sakkal Majalla" w:cs="Sakkal Majalla" w:hint="cs"/>
                <w:sz w:val="20"/>
                <w:szCs w:val="20"/>
                <w:rtl/>
                <w:lang w:val="en-US"/>
              </w:rPr>
              <w:t>39000</w:t>
            </w:r>
          </w:p>
        </w:tc>
        <w:tc>
          <w:tcPr>
            <w:tcW w:w="516" w:type="pct"/>
            <w:tcBorders>
              <w:bottom w:val="nil"/>
            </w:tcBorders>
            <w:shd w:val="clear" w:color="auto" w:fill="auto"/>
          </w:tcPr>
          <w:p w:rsidR="00D348FE" w:rsidRPr="008B12A5" w:rsidRDefault="00D348FE" w:rsidP="00532009">
            <w:pPr>
              <w:bidi/>
              <w:jc w:val="center"/>
              <w:rPr>
                <w:rFonts w:ascii="Sakkal Majalla" w:hAnsi="Sakkal Majalla" w:cs="Sakkal Majalla"/>
                <w:sz w:val="20"/>
                <w:szCs w:val="20"/>
                <w:rtl/>
                <w:lang w:val="en-US"/>
              </w:rPr>
            </w:pPr>
            <w:r w:rsidRPr="008B12A5">
              <w:rPr>
                <w:rFonts w:ascii="Sakkal Majalla" w:hAnsi="Sakkal Majalla" w:cs="Sakkal Majalla" w:hint="cs"/>
                <w:sz w:val="20"/>
                <w:szCs w:val="20"/>
                <w:rtl/>
                <w:lang w:val="en-US"/>
              </w:rPr>
              <w:t>2</w:t>
            </w:r>
          </w:p>
          <w:p w:rsidR="00D348FE" w:rsidRPr="008B12A5" w:rsidRDefault="00D348FE" w:rsidP="00532009">
            <w:pPr>
              <w:bidi/>
              <w:jc w:val="center"/>
              <w:rPr>
                <w:rFonts w:ascii="Sakkal Majalla" w:hAnsi="Sakkal Majalla" w:cs="Sakkal Majalla"/>
                <w:sz w:val="20"/>
                <w:szCs w:val="20"/>
                <w:rtl/>
                <w:lang w:val="en-US"/>
              </w:rPr>
            </w:pPr>
            <w:r w:rsidRPr="008B12A5">
              <w:rPr>
                <w:rFonts w:ascii="Sakkal Majalla" w:hAnsi="Sakkal Majalla" w:cs="Sakkal Majalla" w:hint="cs"/>
                <w:sz w:val="20"/>
                <w:szCs w:val="20"/>
                <w:rtl/>
                <w:lang w:val="en-US"/>
              </w:rPr>
              <w:t>2</w:t>
            </w:r>
          </w:p>
          <w:p w:rsidR="00D348FE" w:rsidRPr="008B12A5" w:rsidRDefault="00D348FE" w:rsidP="00532009">
            <w:pPr>
              <w:bidi/>
              <w:jc w:val="center"/>
              <w:rPr>
                <w:rFonts w:ascii="Sakkal Majalla" w:hAnsi="Sakkal Majalla" w:cs="Sakkal Majalla"/>
                <w:sz w:val="20"/>
                <w:szCs w:val="20"/>
                <w:rtl/>
                <w:lang w:val="en-US"/>
              </w:rPr>
            </w:pPr>
            <w:r w:rsidRPr="008B12A5">
              <w:rPr>
                <w:rFonts w:ascii="Sakkal Majalla" w:hAnsi="Sakkal Majalla" w:cs="Sakkal Majalla" w:hint="cs"/>
                <w:sz w:val="20"/>
                <w:szCs w:val="20"/>
                <w:rtl/>
                <w:lang w:val="en-US"/>
              </w:rPr>
              <w:t>2</w:t>
            </w:r>
          </w:p>
          <w:p w:rsidR="00D348FE" w:rsidRPr="008B12A5" w:rsidRDefault="00D348FE" w:rsidP="00532009">
            <w:pPr>
              <w:bidi/>
              <w:jc w:val="center"/>
              <w:rPr>
                <w:rFonts w:ascii="Sakkal Majalla" w:hAnsi="Sakkal Majalla" w:cs="Sakkal Majalla"/>
                <w:sz w:val="20"/>
                <w:szCs w:val="20"/>
                <w:lang w:val="en-US"/>
              </w:rPr>
            </w:pPr>
            <w:r w:rsidRPr="008B12A5">
              <w:rPr>
                <w:rFonts w:ascii="Sakkal Majalla" w:hAnsi="Sakkal Majalla" w:cs="Sakkal Majalla" w:hint="cs"/>
                <w:sz w:val="20"/>
                <w:szCs w:val="20"/>
                <w:rtl/>
                <w:lang w:val="en-US"/>
              </w:rPr>
              <w:t>2</w:t>
            </w:r>
          </w:p>
          <w:p w:rsidR="00D348FE" w:rsidRPr="008B12A5" w:rsidRDefault="00D348FE" w:rsidP="00532009">
            <w:pPr>
              <w:bidi/>
              <w:jc w:val="center"/>
              <w:rPr>
                <w:rFonts w:ascii="Sakkal Majalla" w:hAnsi="Sakkal Majalla" w:cs="Sakkal Majalla"/>
                <w:sz w:val="20"/>
                <w:szCs w:val="20"/>
                <w:lang w:val="en-US"/>
              </w:rPr>
            </w:pPr>
            <w:r w:rsidRPr="008B12A5">
              <w:rPr>
                <w:rFonts w:ascii="Sakkal Majalla" w:hAnsi="Sakkal Majalla" w:cs="Sakkal Majalla" w:hint="cs"/>
                <w:sz w:val="20"/>
                <w:szCs w:val="20"/>
                <w:rtl/>
                <w:lang w:val="en-US"/>
              </w:rPr>
              <w:t>2</w:t>
            </w:r>
          </w:p>
          <w:p w:rsidR="00D348FE" w:rsidRPr="008B12A5" w:rsidRDefault="00D348FE" w:rsidP="00532009">
            <w:pPr>
              <w:bidi/>
              <w:jc w:val="center"/>
              <w:rPr>
                <w:rFonts w:ascii="Sakkal Majalla" w:hAnsi="Sakkal Majalla" w:cs="Sakkal Majalla"/>
                <w:sz w:val="20"/>
                <w:szCs w:val="20"/>
                <w:lang w:val="en-US"/>
              </w:rPr>
            </w:pPr>
            <w:r w:rsidRPr="008B12A5">
              <w:rPr>
                <w:rFonts w:ascii="Sakkal Majalla" w:hAnsi="Sakkal Majalla" w:cs="Sakkal Majalla" w:hint="cs"/>
                <w:sz w:val="20"/>
                <w:szCs w:val="20"/>
                <w:rtl/>
                <w:lang w:val="en-US"/>
              </w:rPr>
              <w:t>2</w:t>
            </w:r>
          </w:p>
        </w:tc>
        <w:tc>
          <w:tcPr>
            <w:tcW w:w="446" w:type="pct"/>
            <w:tcBorders>
              <w:bottom w:val="nil"/>
            </w:tcBorders>
            <w:shd w:val="clear" w:color="auto" w:fill="auto"/>
          </w:tcPr>
          <w:p w:rsidR="00D348FE" w:rsidRPr="008B12A5" w:rsidRDefault="00D348FE" w:rsidP="00532009">
            <w:pPr>
              <w:bidi/>
              <w:jc w:val="center"/>
              <w:rPr>
                <w:rFonts w:ascii="Sakkal Majalla" w:hAnsi="Sakkal Majalla" w:cs="Sakkal Majalla"/>
                <w:sz w:val="20"/>
                <w:szCs w:val="20"/>
                <w:rtl/>
                <w:lang w:val="en-US"/>
              </w:rPr>
            </w:pPr>
            <w:r w:rsidRPr="008B12A5">
              <w:rPr>
                <w:rFonts w:ascii="Sakkal Majalla" w:hAnsi="Sakkal Majalla" w:cs="Sakkal Majalla" w:hint="cs"/>
                <w:sz w:val="20"/>
                <w:szCs w:val="20"/>
                <w:rtl/>
                <w:lang w:val="en-US"/>
              </w:rPr>
              <w:t>-</w:t>
            </w:r>
          </w:p>
          <w:p w:rsidR="00D348FE" w:rsidRPr="008B12A5" w:rsidRDefault="00D348FE" w:rsidP="00532009">
            <w:pPr>
              <w:bidi/>
              <w:jc w:val="center"/>
              <w:rPr>
                <w:rFonts w:ascii="Sakkal Majalla" w:hAnsi="Sakkal Majalla" w:cs="Sakkal Majalla"/>
                <w:sz w:val="20"/>
                <w:szCs w:val="20"/>
                <w:lang w:val="en-US"/>
              </w:rPr>
            </w:pPr>
            <w:r w:rsidRPr="008B12A5">
              <w:rPr>
                <w:rFonts w:ascii="Sakkal Majalla" w:hAnsi="Sakkal Majalla" w:cs="Sakkal Majalla" w:hint="cs"/>
                <w:sz w:val="20"/>
                <w:szCs w:val="20"/>
                <w:rtl/>
                <w:lang w:val="en-US"/>
              </w:rPr>
              <w:t>-</w:t>
            </w:r>
          </w:p>
          <w:p w:rsidR="00D348FE" w:rsidRPr="008B12A5" w:rsidRDefault="00D348FE" w:rsidP="00532009">
            <w:pPr>
              <w:bidi/>
              <w:jc w:val="center"/>
              <w:rPr>
                <w:rFonts w:ascii="Sakkal Majalla" w:hAnsi="Sakkal Majalla" w:cs="Sakkal Majalla"/>
                <w:sz w:val="20"/>
                <w:szCs w:val="20"/>
                <w:lang w:val="en-US"/>
              </w:rPr>
            </w:pPr>
            <w:r w:rsidRPr="008B12A5">
              <w:rPr>
                <w:rFonts w:ascii="Sakkal Majalla" w:hAnsi="Sakkal Majalla" w:cs="Sakkal Majalla" w:hint="cs"/>
                <w:sz w:val="20"/>
                <w:szCs w:val="20"/>
                <w:rtl/>
                <w:lang w:val="en-US"/>
              </w:rPr>
              <w:t>-</w:t>
            </w:r>
          </w:p>
          <w:p w:rsidR="00D348FE" w:rsidRPr="008B12A5" w:rsidRDefault="00D348FE" w:rsidP="00532009">
            <w:pPr>
              <w:bidi/>
              <w:jc w:val="center"/>
              <w:rPr>
                <w:rFonts w:ascii="Sakkal Majalla" w:hAnsi="Sakkal Majalla" w:cs="Sakkal Majalla"/>
                <w:sz w:val="20"/>
                <w:szCs w:val="20"/>
                <w:lang w:val="en-US"/>
              </w:rPr>
            </w:pPr>
            <w:r w:rsidRPr="008B12A5">
              <w:rPr>
                <w:rFonts w:ascii="Sakkal Majalla" w:hAnsi="Sakkal Majalla" w:cs="Sakkal Majalla" w:hint="cs"/>
                <w:sz w:val="20"/>
                <w:szCs w:val="20"/>
                <w:rtl/>
                <w:lang w:val="en-US"/>
              </w:rPr>
              <w:t>-</w:t>
            </w:r>
          </w:p>
          <w:p w:rsidR="00D348FE" w:rsidRPr="008B12A5" w:rsidRDefault="00D348FE" w:rsidP="00532009">
            <w:pPr>
              <w:bidi/>
              <w:jc w:val="center"/>
              <w:rPr>
                <w:rFonts w:ascii="Sakkal Majalla" w:hAnsi="Sakkal Majalla" w:cs="Sakkal Majalla"/>
                <w:sz w:val="20"/>
                <w:szCs w:val="20"/>
                <w:lang w:val="en-US"/>
              </w:rPr>
            </w:pPr>
            <w:r w:rsidRPr="008B12A5">
              <w:rPr>
                <w:rFonts w:ascii="Sakkal Majalla" w:hAnsi="Sakkal Majalla" w:cs="Sakkal Majalla" w:hint="cs"/>
                <w:sz w:val="20"/>
                <w:szCs w:val="20"/>
                <w:rtl/>
                <w:lang w:val="en-US"/>
              </w:rPr>
              <w:t>-</w:t>
            </w:r>
          </w:p>
          <w:p w:rsidR="00D348FE" w:rsidRPr="008B12A5" w:rsidRDefault="00D348FE" w:rsidP="00532009">
            <w:pPr>
              <w:bidi/>
              <w:jc w:val="center"/>
              <w:rPr>
                <w:rFonts w:ascii="Sakkal Majalla" w:hAnsi="Sakkal Majalla" w:cs="Sakkal Majalla"/>
                <w:sz w:val="20"/>
                <w:szCs w:val="20"/>
                <w:lang w:val="en-US"/>
              </w:rPr>
            </w:pPr>
            <w:r w:rsidRPr="008B12A5">
              <w:rPr>
                <w:rFonts w:ascii="Sakkal Majalla" w:hAnsi="Sakkal Majalla" w:cs="Sakkal Majalla" w:hint="cs"/>
                <w:sz w:val="20"/>
                <w:szCs w:val="20"/>
                <w:rtl/>
                <w:lang w:val="en-US"/>
              </w:rPr>
              <w:t>-</w:t>
            </w:r>
          </w:p>
        </w:tc>
        <w:tc>
          <w:tcPr>
            <w:tcW w:w="366" w:type="pct"/>
            <w:tcBorders>
              <w:bottom w:val="nil"/>
            </w:tcBorders>
            <w:shd w:val="clear" w:color="auto" w:fill="auto"/>
          </w:tcPr>
          <w:p w:rsidR="00D348FE" w:rsidRPr="008B12A5" w:rsidRDefault="00D348FE" w:rsidP="00532009">
            <w:pPr>
              <w:bidi/>
              <w:jc w:val="center"/>
              <w:rPr>
                <w:rFonts w:ascii="Sakkal Majalla" w:hAnsi="Sakkal Majalla" w:cs="Sakkal Majalla"/>
                <w:sz w:val="20"/>
                <w:szCs w:val="20"/>
                <w:rtl/>
                <w:lang w:val="en-US"/>
              </w:rPr>
            </w:pPr>
            <w:r w:rsidRPr="008B12A5">
              <w:rPr>
                <w:rFonts w:ascii="Sakkal Majalla" w:hAnsi="Sakkal Majalla" w:cs="Sakkal Majalla" w:hint="cs"/>
                <w:sz w:val="20"/>
                <w:szCs w:val="20"/>
                <w:rtl/>
                <w:lang w:val="en-US"/>
              </w:rPr>
              <w:t>مفرخة</w:t>
            </w:r>
          </w:p>
          <w:p w:rsidR="00D348FE" w:rsidRPr="008B12A5" w:rsidRDefault="00D348FE" w:rsidP="00532009">
            <w:pPr>
              <w:bidi/>
              <w:jc w:val="center"/>
              <w:rPr>
                <w:rFonts w:ascii="Sakkal Majalla" w:hAnsi="Sakkal Majalla" w:cs="Sakkal Majalla"/>
                <w:sz w:val="20"/>
                <w:szCs w:val="20"/>
                <w:rtl/>
                <w:lang w:val="en-US"/>
              </w:rPr>
            </w:pPr>
            <w:r w:rsidRPr="008B12A5">
              <w:rPr>
                <w:rFonts w:ascii="Sakkal Majalla" w:hAnsi="Sakkal Majalla" w:cs="Sakkal Majalla" w:hint="cs"/>
                <w:sz w:val="20"/>
                <w:szCs w:val="20"/>
                <w:rtl/>
                <w:lang w:val="en-US"/>
              </w:rPr>
              <w:t>مفرخة</w:t>
            </w:r>
          </w:p>
          <w:p w:rsidR="00D348FE" w:rsidRPr="008B12A5" w:rsidRDefault="00D348FE" w:rsidP="00532009">
            <w:pPr>
              <w:bidi/>
              <w:jc w:val="center"/>
              <w:rPr>
                <w:rFonts w:ascii="Sakkal Majalla" w:hAnsi="Sakkal Majalla" w:cs="Sakkal Majalla"/>
                <w:sz w:val="20"/>
                <w:szCs w:val="20"/>
                <w:rtl/>
                <w:lang w:val="en-US"/>
              </w:rPr>
            </w:pPr>
            <w:r w:rsidRPr="008B12A5">
              <w:rPr>
                <w:rFonts w:ascii="Sakkal Majalla" w:hAnsi="Sakkal Majalla" w:cs="Sakkal Majalla" w:hint="cs"/>
                <w:sz w:val="20"/>
                <w:szCs w:val="20"/>
                <w:rtl/>
                <w:lang w:val="en-US"/>
              </w:rPr>
              <w:t>31250</w:t>
            </w:r>
          </w:p>
          <w:p w:rsidR="00D348FE" w:rsidRPr="008B12A5" w:rsidRDefault="00D348FE" w:rsidP="00532009">
            <w:pPr>
              <w:bidi/>
              <w:jc w:val="center"/>
              <w:rPr>
                <w:rFonts w:ascii="Sakkal Majalla" w:hAnsi="Sakkal Majalla" w:cs="Sakkal Majalla"/>
                <w:sz w:val="20"/>
                <w:szCs w:val="20"/>
                <w:lang w:val="en-US"/>
              </w:rPr>
            </w:pPr>
            <w:r w:rsidRPr="008B12A5">
              <w:rPr>
                <w:rFonts w:ascii="Sakkal Majalla" w:hAnsi="Sakkal Majalla" w:cs="Sakkal Majalla" w:hint="cs"/>
                <w:sz w:val="20"/>
                <w:szCs w:val="20"/>
                <w:rtl/>
                <w:lang w:val="en-US"/>
              </w:rPr>
              <w:t>36150</w:t>
            </w:r>
          </w:p>
          <w:p w:rsidR="00D348FE" w:rsidRPr="008B12A5" w:rsidRDefault="00D348FE" w:rsidP="00532009">
            <w:pPr>
              <w:bidi/>
              <w:jc w:val="center"/>
              <w:rPr>
                <w:rFonts w:ascii="Sakkal Majalla" w:hAnsi="Sakkal Majalla" w:cs="Sakkal Majalla"/>
                <w:sz w:val="20"/>
                <w:szCs w:val="20"/>
                <w:lang w:val="en-US"/>
              </w:rPr>
            </w:pPr>
            <w:r w:rsidRPr="008B12A5">
              <w:rPr>
                <w:rFonts w:ascii="Sakkal Majalla" w:hAnsi="Sakkal Majalla" w:cs="Sakkal Majalla" w:hint="cs"/>
                <w:sz w:val="20"/>
                <w:szCs w:val="20"/>
                <w:rtl/>
                <w:lang w:val="en-US"/>
              </w:rPr>
              <w:t>36450</w:t>
            </w:r>
          </w:p>
          <w:p w:rsidR="00D348FE" w:rsidRPr="008B12A5" w:rsidRDefault="00D348FE" w:rsidP="00532009">
            <w:pPr>
              <w:bidi/>
              <w:jc w:val="center"/>
              <w:rPr>
                <w:rFonts w:ascii="Sakkal Majalla" w:hAnsi="Sakkal Majalla" w:cs="Sakkal Majalla"/>
                <w:sz w:val="20"/>
                <w:szCs w:val="20"/>
                <w:lang w:val="en-US"/>
              </w:rPr>
            </w:pPr>
            <w:r w:rsidRPr="008B12A5">
              <w:rPr>
                <w:rFonts w:ascii="Sakkal Majalla" w:hAnsi="Sakkal Majalla" w:cs="Sakkal Majalla" w:hint="cs"/>
                <w:sz w:val="20"/>
                <w:szCs w:val="20"/>
                <w:rtl/>
                <w:lang w:val="en-US"/>
              </w:rPr>
              <w:t>32500</w:t>
            </w:r>
          </w:p>
        </w:tc>
        <w:tc>
          <w:tcPr>
            <w:tcW w:w="407" w:type="pct"/>
            <w:tcBorders>
              <w:bottom w:val="nil"/>
            </w:tcBorders>
            <w:shd w:val="clear" w:color="auto" w:fill="auto"/>
          </w:tcPr>
          <w:p w:rsidR="00D348FE" w:rsidRPr="008B12A5" w:rsidRDefault="00D348FE" w:rsidP="00532009">
            <w:pPr>
              <w:bidi/>
              <w:jc w:val="center"/>
              <w:rPr>
                <w:rFonts w:ascii="Sakkal Majalla" w:hAnsi="Sakkal Majalla" w:cs="Sakkal Majalla"/>
                <w:sz w:val="20"/>
                <w:szCs w:val="20"/>
                <w:lang w:val="en-US"/>
              </w:rPr>
            </w:pPr>
          </w:p>
        </w:tc>
        <w:tc>
          <w:tcPr>
            <w:tcW w:w="435" w:type="pct"/>
            <w:tcBorders>
              <w:bottom w:val="nil"/>
            </w:tcBorders>
            <w:shd w:val="clear" w:color="auto" w:fill="auto"/>
          </w:tcPr>
          <w:p w:rsidR="00D348FE" w:rsidRPr="008B12A5" w:rsidRDefault="00D348FE" w:rsidP="00532009">
            <w:pPr>
              <w:bidi/>
              <w:jc w:val="center"/>
              <w:rPr>
                <w:rFonts w:ascii="Sakkal Majalla" w:hAnsi="Sakkal Majalla" w:cs="Sakkal Majalla"/>
                <w:sz w:val="20"/>
                <w:szCs w:val="20"/>
                <w:rtl/>
                <w:lang w:val="en-US"/>
              </w:rPr>
            </w:pPr>
            <w:r w:rsidRPr="008B12A5">
              <w:rPr>
                <w:rFonts w:ascii="Sakkal Majalla" w:hAnsi="Sakkal Majalla" w:cs="Sakkal Majalla" w:hint="cs"/>
                <w:sz w:val="20"/>
                <w:szCs w:val="20"/>
                <w:rtl/>
                <w:lang w:val="en-US"/>
              </w:rPr>
              <w:t>2</w:t>
            </w:r>
          </w:p>
          <w:p w:rsidR="00D348FE" w:rsidRPr="008B12A5" w:rsidRDefault="00D348FE" w:rsidP="00532009">
            <w:pPr>
              <w:bidi/>
              <w:jc w:val="center"/>
              <w:rPr>
                <w:rFonts w:ascii="Sakkal Majalla" w:hAnsi="Sakkal Majalla" w:cs="Sakkal Majalla"/>
                <w:sz w:val="20"/>
                <w:szCs w:val="20"/>
                <w:rtl/>
                <w:lang w:val="en-US"/>
              </w:rPr>
            </w:pPr>
            <w:r w:rsidRPr="008B12A5">
              <w:rPr>
                <w:rFonts w:ascii="Sakkal Majalla" w:hAnsi="Sakkal Majalla" w:cs="Sakkal Majalla" w:hint="cs"/>
                <w:sz w:val="20"/>
                <w:szCs w:val="20"/>
                <w:rtl/>
                <w:lang w:val="en-US"/>
              </w:rPr>
              <w:t>2</w:t>
            </w:r>
          </w:p>
          <w:p w:rsidR="00D348FE" w:rsidRPr="008B12A5" w:rsidRDefault="00D348FE" w:rsidP="00532009">
            <w:pPr>
              <w:bidi/>
              <w:jc w:val="center"/>
              <w:rPr>
                <w:rFonts w:ascii="Sakkal Majalla" w:hAnsi="Sakkal Majalla" w:cs="Sakkal Majalla"/>
                <w:sz w:val="20"/>
                <w:szCs w:val="20"/>
                <w:rtl/>
                <w:lang w:val="en-US"/>
              </w:rPr>
            </w:pPr>
            <w:r w:rsidRPr="008B12A5">
              <w:rPr>
                <w:rFonts w:ascii="Sakkal Majalla" w:hAnsi="Sakkal Majalla" w:cs="Sakkal Majalla" w:hint="cs"/>
                <w:sz w:val="20"/>
                <w:szCs w:val="20"/>
                <w:rtl/>
                <w:lang w:val="en-US"/>
              </w:rPr>
              <w:t>2</w:t>
            </w:r>
          </w:p>
          <w:p w:rsidR="00D348FE" w:rsidRPr="008B12A5" w:rsidRDefault="00D348FE" w:rsidP="00532009">
            <w:pPr>
              <w:bidi/>
              <w:jc w:val="center"/>
              <w:rPr>
                <w:rFonts w:ascii="Sakkal Majalla" w:hAnsi="Sakkal Majalla" w:cs="Sakkal Majalla"/>
                <w:sz w:val="20"/>
                <w:szCs w:val="20"/>
                <w:lang w:val="en-US"/>
              </w:rPr>
            </w:pPr>
            <w:r w:rsidRPr="008B12A5">
              <w:rPr>
                <w:rFonts w:ascii="Sakkal Majalla" w:hAnsi="Sakkal Majalla" w:cs="Sakkal Majalla" w:hint="cs"/>
                <w:sz w:val="20"/>
                <w:szCs w:val="20"/>
                <w:rtl/>
                <w:lang w:val="en-US"/>
              </w:rPr>
              <w:t>2</w:t>
            </w:r>
          </w:p>
          <w:p w:rsidR="00D348FE" w:rsidRPr="008B12A5" w:rsidRDefault="00D348FE" w:rsidP="00532009">
            <w:pPr>
              <w:bidi/>
              <w:jc w:val="center"/>
              <w:rPr>
                <w:rFonts w:ascii="Sakkal Majalla" w:hAnsi="Sakkal Majalla" w:cs="Sakkal Majalla"/>
                <w:sz w:val="20"/>
                <w:szCs w:val="20"/>
                <w:lang w:val="en-US"/>
              </w:rPr>
            </w:pPr>
            <w:r w:rsidRPr="008B12A5">
              <w:rPr>
                <w:rFonts w:ascii="Sakkal Majalla" w:hAnsi="Sakkal Majalla" w:cs="Sakkal Majalla" w:hint="cs"/>
                <w:sz w:val="20"/>
                <w:szCs w:val="20"/>
                <w:rtl/>
                <w:lang w:val="en-US"/>
              </w:rPr>
              <w:t>2</w:t>
            </w:r>
          </w:p>
          <w:p w:rsidR="00D348FE" w:rsidRPr="008B12A5" w:rsidRDefault="00D348FE" w:rsidP="00532009">
            <w:pPr>
              <w:bidi/>
              <w:jc w:val="center"/>
              <w:rPr>
                <w:rFonts w:ascii="Sakkal Majalla" w:hAnsi="Sakkal Majalla" w:cs="Sakkal Majalla"/>
                <w:sz w:val="20"/>
                <w:szCs w:val="20"/>
                <w:lang w:val="en-US"/>
              </w:rPr>
            </w:pPr>
            <w:r w:rsidRPr="008B12A5">
              <w:rPr>
                <w:rFonts w:ascii="Sakkal Majalla" w:hAnsi="Sakkal Majalla" w:cs="Sakkal Majalla" w:hint="cs"/>
                <w:sz w:val="20"/>
                <w:szCs w:val="20"/>
                <w:rtl/>
                <w:lang w:val="en-US"/>
              </w:rPr>
              <w:t>2</w:t>
            </w:r>
          </w:p>
        </w:tc>
        <w:tc>
          <w:tcPr>
            <w:tcW w:w="438" w:type="pct"/>
            <w:tcBorders>
              <w:bottom w:val="nil"/>
            </w:tcBorders>
            <w:shd w:val="clear" w:color="auto" w:fill="auto"/>
          </w:tcPr>
          <w:p w:rsidR="00D348FE" w:rsidRPr="008B12A5" w:rsidRDefault="00D348FE" w:rsidP="00532009">
            <w:pPr>
              <w:bidi/>
              <w:jc w:val="center"/>
              <w:rPr>
                <w:rFonts w:ascii="Sakkal Majalla" w:hAnsi="Sakkal Majalla" w:cs="Sakkal Majalla"/>
                <w:sz w:val="20"/>
                <w:szCs w:val="20"/>
                <w:rtl/>
                <w:lang w:val="en-US"/>
              </w:rPr>
            </w:pPr>
            <w:r w:rsidRPr="008B12A5">
              <w:rPr>
                <w:rFonts w:ascii="Sakkal Majalla" w:hAnsi="Sakkal Majalla" w:cs="Sakkal Majalla" w:hint="cs"/>
                <w:sz w:val="20"/>
                <w:szCs w:val="20"/>
                <w:rtl/>
                <w:lang w:val="en-US"/>
              </w:rPr>
              <w:t>-</w:t>
            </w:r>
          </w:p>
          <w:p w:rsidR="00D348FE" w:rsidRPr="008B12A5" w:rsidRDefault="00D348FE" w:rsidP="00532009">
            <w:pPr>
              <w:bidi/>
              <w:jc w:val="center"/>
              <w:rPr>
                <w:rFonts w:ascii="Sakkal Majalla" w:hAnsi="Sakkal Majalla" w:cs="Sakkal Majalla"/>
                <w:sz w:val="20"/>
                <w:szCs w:val="20"/>
                <w:lang w:val="en-US"/>
              </w:rPr>
            </w:pPr>
            <w:r w:rsidRPr="008B12A5">
              <w:rPr>
                <w:rFonts w:ascii="Sakkal Majalla" w:hAnsi="Sakkal Majalla" w:cs="Sakkal Majalla" w:hint="cs"/>
                <w:sz w:val="20"/>
                <w:szCs w:val="20"/>
                <w:rtl/>
                <w:lang w:val="en-US"/>
              </w:rPr>
              <w:t>-</w:t>
            </w:r>
          </w:p>
        </w:tc>
      </w:tr>
      <w:tr w:rsidR="00D348FE" w:rsidRPr="008B12A5" w:rsidTr="00532009">
        <w:trPr>
          <w:trHeight w:val="713"/>
        </w:trPr>
        <w:tc>
          <w:tcPr>
            <w:tcW w:w="422" w:type="pct"/>
            <w:tcBorders>
              <w:top w:val="nil"/>
            </w:tcBorders>
            <w:shd w:val="clear" w:color="auto" w:fill="auto"/>
          </w:tcPr>
          <w:p w:rsidR="00D348FE" w:rsidRPr="008B12A5" w:rsidRDefault="00D348FE" w:rsidP="00532009">
            <w:pPr>
              <w:bidi/>
              <w:jc w:val="center"/>
              <w:rPr>
                <w:rFonts w:ascii="Sakkal Majalla" w:hAnsi="Sakkal Majalla" w:cs="Sakkal Majalla"/>
                <w:b/>
                <w:bCs/>
                <w:sz w:val="20"/>
                <w:szCs w:val="20"/>
                <w:rtl/>
                <w:lang w:val="en-US"/>
              </w:rPr>
            </w:pPr>
          </w:p>
        </w:tc>
        <w:tc>
          <w:tcPr>
            <w:tcW w:w="911" w:type="pct"/>
            <w:tcBorders>
              <w:top w:val="nil"/>
            </w:tcBorders>
            <w:shd w:val="clear" w:color="auto" w:fill="auto"/>
          </w:tcPr>
          <w:p w:rsidR="00D348FE" w:rsidRPr="008B12A5" w:rsidRDefault="00D348FE" w:rsidP="00532009">
            <w:pPr>
              <w:bidi/>
              <w:jc w:val="center"/>
              <w:rPr>
                <w:rFonts w:ascii="Sakkal Majalla" w:hAnsi="Sakkal Majalla" w:cs="Sakkal Majalla"/>
                <w:sz w:val="20"/>
                <w:szCs w:val="20"/>
                <w:rtl/>
                <w:lang w:val="en-US"/>
              </w:rPr>
            </w:pPr>
            <w:r w:rsidRPr="008B12A5">
              <w:rPr>
                <w:rFonts w:ascii="Sakkal Majalla" w:hAnsi="Sakkal Majalla" w:cs="Sakkal Majalla" w:hint="cs"/>
                <w:sz w:val="20"/>
                <w:szCs w:val="20"/>
                <w:rtl/>
                <w:lang w:val="en-US"/>
              </w:rPr>
              <w:t>زقطون 1( الأبيض)</w:t>
            </w:r>
          </w:p>
          <w:p w:rsidR="00D348FE" w:rsidRPr="008B12A5" w:rsidRDefault="00D348FE" w:rsidP="00532009">
            <w:pPr>
              <w:bidi/>
              <w:jc w:val="center"/>
              <w:rPr>
                <w:rFonts w:ascii="Sakkal Majalla" w:hAnsi="Sakkal Majalla" w:cs="Sakkal Majalla"/>
                <w:sz w:val="20"/>
                <w:szCs w:val="20"/>
                <w:rtl/>
                <w:lang w:val="en-US"/>
              </w:rPr>
            </w:pPr>
            <w:r w:rsidRPr="008B12A5">
              <w:rPr>
                <w:rFonts w:ascii="Sakkal Majalla" w:hAnsi="Sakkal Majalla" w:cs="Sakkal Majalla" w:hint="cs"/>
                <w:sz w:val="20"/>
                <w:szCs w:val="20"/>
                <w:rtl/>
                <w:lang w:val="en-US"/>
              </w:rPr>
              <w:t>زقطون 2( الأبيض)</w:t>
            </w:r>
          </w:p>
          <w:p w:rsidR="00D348FE" w:rsidRPr="008B12A5" w:rsidRDefault="00D348FE" w:rsidP="00532009">
            <w:pPr>
              <w:bidi/>
              <w:jc w:val="center"/>
              <w:rPr>
                <w:rFonts w:ascii="Sakkal Majalla" w:hAnsi="Sakkal Majalla" w:cs="Sakkal Majalla"/>
                <w:sz w:val="20"/>
                <w:szCs w:val="20"/>
                <w:rtl/>
                <w:lang w:val="en-US"/>
              </w:rPr>
            </w:pPr>
            <w:r w:rsidRPr="008B12A5">
              <w:rPr>
                <w:rFonts w:ascii="Sakkal Majalla" w:hAnsi="Sakkal Majalla" w:cs="Sakkal Majalla" w:hint="cs"/>
                <w:sz w:val="20"/>
                <w:szCs w:val="20"/>
                <w:rtl/>
                <w:lang w:val="en-US"/>
              </w:rPr>
              <w:t xml:space="preserve">زقطون 3(الأبيض) </w:t>
            </w:r>
          </w:p>
          <w:p w:rsidR="00D348FE" w:rsidRPr="008B12A5" w:rsidRDefault="00D348FE" w:rsidP="00532009">
            <w:pPr>
              <w:bidi/>
              <w:jc w:val="center"/>
              <w:rPr>
                <w:rFonts w:ascii="Sakkal Majalla" w:hAnsi="Sakkal Majalla" w:cs="Sakkal Majalla"/>
                <w:sz w:val="20"/>
                <w:szCs w:val="20"/>
                <w:rtl/>
                <w:lang w:val="en-US"/>
              </w:rPr>
            </w:pPr>
            <w:r w:rsidRPr="008B12A5">
              <w:rPr>
                <w:rFonts w:ascii="Sakkal Majalla" w:hAnsi="Sakkal Majalla" w:cs="Sakkal Majalla" w:hint="cs"/>
                <w:sz w:val="20"/>
                <w:szCs w:val="20"/>
                <w:rtl/>
                <w:lang w:val="en-US"/>
              </w:rPr>
              <w:t>زقطون 4(الأبيض)</w:t>
            </w:r>
          </w:p>
        </w:tc>
        <w:tc>
          <w:tcPr>
            <w:tcW w:w="516" w:type="pct"/>
            <w:tcBorders>
              <w:top w:val="nil"/>
            </w:tcBorders>
            <w:shd w:val="clear" w:color="auto" w:fill="auto"/>
          </w:tcPr>
          <w:p w:rsidR="00D348FE" w:rsidRPr="008B12A5" w:rsidRDefault="00D348FE" w:rsidP="00532009">
            <w:pPr>
              <w:bidi/>
              <w:jc w:val="center"/>
              <w:rPr>
                <w:rFonts w:ascii="Sakkal Majalla" w:hAnsi="Sakkal Majalla" w:cs="Sakkal Majalla"/>
                <w:sz w:val="20"/>
                <w:szCs w:val="20"/>
                <w:rtl/>
                <w:lang w:val="en-US"/>
              </w:rPr>
            </w:pPr>
            <w:r w:rsidRPr="008B12A5">
              <w:rPr>
                <w:rFonts w:ascii="Sakkal Majalla" w:hAnsi="Sakkal Majalla" w:cs="Sakkal Majalla" w:hint="cs"/>
                <w:sz w:val="20"/>
                <w:szCs w:val="20"/>
                <w:rtl/>
                <w:lang w:val="en-US"/>
              </w:rPr>
              <w:t>1</w:t>
            </w:r>
          </w:p>
          <w:p w:rsidR="00D348FE" w:rsidRPr="008B12A5" w:rsidRDefault="00D348FE" w:rsidP="00532009">
            <w:pPr>
              <w:bidi/>
              <w:jc w:val="center"/>
              <w:rPr>
                <w:rFonts w:ascii="Sakkal Majalla" w:hAnsi="Sakkal Majalla" w:cs="Sakkal Majalla"/>
                <w:sz w:val="20"/>
                <w:szCs w:val="20"/>
                <w:lang w:val="en-US"/>
              </w:rPr>
            </w:pPr>
            <w:r w:rsidRPr="008B12A5">
              <w:rPr>
                <w:rFonts w:ascii="Sakkal Majalla" w:hAnsi="Sakkal Majalla" w:cs="Sakkal Majalla" w:hint="cs"/>
                <w:sz w:val="20"/>
                <w:szCs w:val="20"/>
                <w:rtl/>
                <w:lang w:val="en-US"/>
              </w:rPr>
              <w:t>1</w:t>
            </w:r>
          </w:p>
          <w:p w:rsidR="00D348FE" w:rsidRPr="008B12A5" w:rsidRDefault="00D348FE" w:rsidP="00532009">
            <w:pPr>
              <w:bidi/>
              <w:jc w:val="center"/>
              <w:rPr>
                <w:rFonts w:ascii="Sakkal Majalla" w:hAnsi="Sakkal Majalla" w:cs="Sakkal Majalla"/>
                <w:sz w:val="20"/>
                <w:szCs w:val="20"/>
                <w:rtl/>
                <w:lang w:val="en-US"/>
              </w:rPr>
            </w:pPr>
            <w:r w:rsidRPr="008B12A5">
              <w:rPr>
                <w:rFonts w:ascii="Sakkal Majalla" w:hAnsi="Sakkal Majalla" w:cs="Sakkal Majalla" w:hint="cs"/>
                <w:sz w:val="20"/>
                <w:szCs w:val="20"/>
                <w:rtl/>
                <w:lang w:val="en-US"/>
              </w:rPr>
              <w:t>1</w:t>
            </w:r>
          </w:p>
          <w:p w:rsidR="00D348FE" w:rsidRPr="008B12A5" w:rsidRDefault="00D348FE" w:rsidP="00532009">
            <w:pPr>
              <w:bidi/>
              <w:jc w:val="center"/>
              <w:rPr>
                <w:rFonts w:ascii="Sakkal Majalla" w:hAnsi="Sakkal Majalla" w:cs="Sakkal Majalla"/>
                <w:sz w:val="20"/>
                <w:szCs w:val="20"/>
                <w:lang w:val="en-US"/>
              </w:rPr>
            </w:pPr>
            <w:r w:rsidRPr="008B12A5">
              <w:rPr>
                <w:rFonts w:ascii="Sakkal Majalla" w:hAnsi="Sakkal Majalla" w:cs="Sakkal Majalla" w:hint="cs"/>
                <w:sz w:val="20"/>
                <w:szCs w:val="20"/>
                <w:rtl/>
                <w:lang w:val="en-US"/>
              </w:rPr>
              <w:t>1</w:t>
            </w:r>
          </w:p>
        </w:tc>
        <w:tc>
          <w:tcPr>
            <w:tcW w:w="543" w:type="pct"/>
            <w:tcBorders>
              <w:top w:val="nil"/>
            </w:tcBorders>
            <w:shd w:val="clear" w:color="auto" w:fill="auto"/>
          </w:tcPr>
          <w:p w:rsidR="00D348FE" w:rsidRPr="008B12A5" w:rsidRDefault="00D348FE" w:rsidP="00532009">
            <w:pPr>
              <w:bidi/>
              <w:jc w:val="center"/>
              <w:rPr>
                <w:rFonts w:ascii="Sakkal Majalla" w:hAnsi="Sakkal Majalla" w:cs="Sakkal Majalla"/>
                <w:sz w:val="20"/>
                <w:szCs w:val="20"/>
                <w:rtl/>
                <w:lang w:val="en-US"/>
              </w:rPr>
            </w:pPr>
            <w:r w:rsidRPr="008B12A5">
              <w:rPr>
                <w:rFonts w:ascii="Sakkal Majalla" w:hAnsi="Sakkal Majalla" w:cs="Sakkal Majalla" w:hint="cs"/>
                <w:sz w:val="20"/>
                <w:szCs w:val="20"/>
                <w:rtl/>
                <w:lang w:val="en-US"/>
              </w:rPr>
              <w:t>7000</w:t>
            </w:r>
          </w:p>
          <w:p w:rsidR="00D348FE" w:rsidRPr="008B12A5" w:rsidRDefault="00D348FE" w:rsidP="00532009">
            <w:pPr>
              <w:bidi/>
              <w:jc w:val="center"/>
              <w:rPr>
                <w:rFonts w:ascii="Sakkal Majalla" w:hAnsi="Sakkal Majalla" w:cs="Sakkal Majalla"/>
                <w:sz w:val="20"/>
                <w:szCs w:val="20"/>
                <w:lang w:val="en-US"/>
              </w:rPr>
            </w:pPr>
            <w:r w:rsidRPr="008B12A5">
              <w:rPr>
                <w:rFonts w:ascii="Sakkal Majalla" w:hAnsi="Sakkal Majalla" w:cs="Sakkal Majalla" w:hint="cs"/>
                <w:sz w:val="20"/>
                <w:szCs w:val="20"/>
                <w:rtl/>
                <w:lang w:val="en-US"/>
              </w:rPr>
              <w:t>10000</w:t>
            </w:r>
          </w:p>
          <w:p w:rsidR="00D348FE" w:rsidRPr="008B12A5" w:rsidRDefault="00D348FE" w:rsidP="00532009">
            <w:pPr>
              <w:bidi/>
              <w:jc w:val="center"/>
              <w:rPr>
                <w:rFonts w:ascii="Sakkal Majalla" w:hAnsi="Sakkal Majalla" w:cs="Sakkal Majalla"/>
                <w:sz w:val="20"/>
                <w:szCs w:val="20"/>
                <w:rtl/>
                <w:lang w:val="en-US"/>
              </w:rPr>
            </w:pPr>
            <w:r w:rsidRPr="008B12A5">
              <w:rPr>
                <w:rFonts w:ascii="Sakkal Majalla" w:hAnsi="Sakkal Majalla" w:cs="Sakkal Majalla" w:hint="cs"/>
                <w:sz w:val="20"/>
                <w:szCs w:val="20"/>
                <w:rtl/>
                <w:lang w:val="en-US"/>
              </w:rPr>
              <w:t>7000</w:t>
            </w:r>
          </w:p>
          <w:p w:rsidR="00D348FE" w:rsidRPr="008B12A5" w:rsidRDefault="00D348FE" w:rsidP="00532009">
            <w:pPr>
              <w:bidi/>
              <w:jc w:val="center"/>
              <w:rPr>
                <w:rFonts w:ascii="Sakkal Majalla" w:hAnsi="Sakkal Majalla" w:cs="Sakkal Majalla"/>
                <w:sz w:val="20"/>
                <w:szCs w:val="20"/>
                <w:lang w:val="en-US"/>
              </w:rPr>
            </w:pPr>
            <w:r w:rsidRPr="008B12A5">
              <w:rPr>
                <w:rFonts w:ascii="Sakkal Majalla" w:hAnsi="Sakkal Majalla" w:cs="Sakkal Majalla" w:hint="cs"/>
                <w:sz w:val="20"/>
                <w:szCs w:val="20"/>
                <w:rtl/>
                <w:lang w:val="en-US"/>
              </w:rPr>
              <w:t>7000</w:t>
            </w:r>
          </w:p>
        </w:tc>
        <w:tc>
          <w:tcPr>
            <w:tcW w:w="516" w:type="pct"/>
            <w:tcBorders>
              <w:top w:val="nil"/>
            </w:tcBorders>
            <w:shd w:val="clear" w:color="auto" w:fill="auto"/>
          </w:tcPr>
          <w:p w:rsidR="00D348FE" w:rsidRPr="008B12A5" w:rsidRDefault="00D348FE" w:rsidP="00532009">
            <w:pPr>
              <w:bidi/>
              <w:jc w:val="center"/>
              <w:rPr>
                <w:rFonts w:ascii="Sakkal Majalla" w:hAnsi="Sakkal Majalla" w:cs="Sakkal Majalla"/>
                <w:sz w:val="20"/>
                <w:szCs w:val="20"/>
                <w:rtl/>
                <w:lang w:val="en-US"/>
              </w:rPr>
            </w:pPr>
            <w:r w:rsidRPr="008B12A5">
              <w:rPr>
                <w:rFonts w:ascii="Sakkal Majalla" w:hAnsi="Sakkal Majalla" w:cs="Sakkal Majalla" w:hint="cs"/>
                <w:sz w:val="20"/>
                <w:szCs w:val="20"/>
                <w:rtl/>
                <w:lang w:val="en-US"/>
              </w:rPr>
              <w:t>1</w:t>
            </w:r>
          </w:p>
          <w:p w:rsidR="00D348FE" w:rsidRPr="008B12A5" w:rsidRDefault="00D348FE" w:rsidP="00532009">
            <w:pPr>
              <w:bidi/>
              <w:jc w:val="center"/>
              <w:rPr>
                <w:rFonts w:ascii="Sakkal Majalla" w:hAnsi="Sakkal Majalla" w:cs="Sakkal Majalla"/>
                <w:sz w:val="20"/>
                <w:szCs w:val="20"/>
                <w:lang w:val="en-US"/>
              </w:rPr>
            </w:pPr>
            <w:r w:rsidRPr="008B12A5">
              <w:rPr>
                <w:rFonts w:ascii="Sakkal Majalla" w:hAnsi="Sakkal Majalla" w:cs="Sakkal Majalla" w:hint="cs"/>
                <w:sz w:val="20"/>
                <w:szCs w:val="20"/>
                <w:rtl/>
                <w:lang w:val="en-US"/>
              </w:rPr>
              <w:t>1</w:t>
            </w:r>
          </w:p>
          <w:p w:rsidR="00D348FE" w:rsidRPr="008B12A5" w:rsidRDefault="00D348FE" w:rsidP="00532009">
            <w:pPr>
              <w:bidi/>
              <w:jc w:val="center"/>
              <w:rPr>
                <w:rFonts w:ascii="Sakkal Majalla" w:hAnsi="Sakkal Majalla" w:cs="Sakkal Majalla"/>
                <w:sz w:val="20"/>
                <w:szCs w:val="20"/>
                <w:rtl/>
                <w:lang w:val="en-US"/>
              </w:rPr>
            </w:pPr>
            <w:r w:rsidRPr="008B12A5">
              <w:rPr>
                <w:rFonts w:ascii="Sakkal Majalla" w:hAnsi="Sakkal Majalla" w:cs="Sakkal Majalla" w:hint="cs"/>
                <w:sz w:val="20"/>
                <w:szCs w:val="20"/>
                <w:rtl/>
                <w:lang w:val="en-US"/>
              </w:rPr>
              <w:t>1</w:t>
            </w:r>
          </w:p>
          <w:p w:rsidR="00D348FE" w:rsidRPr="008B12A5" w:rsidRDefault="00D348FE" w:rsidP="00532009">
            <w:pPr>
              <w:bidi/>
              <w:jc w:val="center"/>
              <w:rPr>
                <w:rFonts w:ascii="Sakkal Majalla" w:hAnsi="Sakkal Majalla" w:cs="Sakkal Majalla"/>
                <w:sz w:val="20"/>
                <w:szCs w:val="20"/>
                <w:lang w:val="en-US"/>
              </w:rPr>
            </w:pPr>
            <w:r w:rsidRPr="008B12A5">
              <w:rPr>
                <w:rFonts w:ascii="Sakkal Majalla" w:hAnsi="Sakkal Majalla" w:cs="Sakkal Majalla" w:hint="cs"/>
                <w:sz w:val="20"/>
                <w:szCs w:val="20"/>
                <w:rtl/>
                <w:lang w:val="en-US"/>
              </w:rPr>
              <w:t>1</w:t>
            </w:r>
          </w:p>
        </w:tc>
        <w:tc>
          <w:tcPr>
            <w:tcW w:w="446" w:type="pct"/>
            <w:tcBorders>
              <w:top w:val="nil"/>
            </w:tcBorders>
            <w:shd w:val="clear" w:color="auto" w:fill="auto"/>
          </w:tcPr>
          <w:p w:rsidR="00D348FE" w:rsidRPr="008B12A5" w:rsidRDefault="00D348FE" w:rsidP="00532009">
            <w:pPr>
              <w:bidi/>
              <w:jc w:val="center"/>
              <w:rPr>
                <w:rFonts w:ascii="Sakkal Majalla" w:hAnsi="Sakkal Majalla" w:cs="Sakkal Majalla"/>
                <w:sz w:val="20"/>
                <w:szCs w:val="20"/>
                <w:rtl/>
                <w:lang w:val="en-US"/>
              </w:rPr>
            </w:pPr>
            <w:r w:rsidRPr="008B12A5">
              <w:rPr>
                <w:rFonts w:ascii="Sakkal Majalla" w:hAnsi="Sakkal Majalla" w:cs="Sakkal Majalla" w:hint="cs"/>
                <w:sz w:val="20"/>
                <w:szCs w:val="20"/>
                <w:rtl/>
                <w:lang w:val="en-US"/>
              </w:rPr>
              <w:t>-</w:t>
            </w:r>
          </w:p>
          <w:p w:rsidR="00D348FE" w:rsidRPr="008B12A5" w:rsidRDefault="00D348FE" w:rsidP="00532009">
            <w:pPr>
              <w:bidi/>
              <w:jc w:val="center"/>
              <w:rPr>
                <w:rFonts w:ascii="Sakkal Majalla" w:hAnsi="Sakkal Majalla" w:cs="Sakkal Majalla"/>
                <w:sz w:val="20"/>
                <w:szCs w:val="20"/>
                <w:rtl/>
                <w:lang w:val="en-US"/>
              </w:rPr>
            </w:pPr>
            <w:r w:rsidRPr="008B12A5">
              <w:rPr>
                <w:rFonts w:ascii="Sakkal Majalla" w:hAnsi="Sakkal Majalla" w:cs="Sakkal Majalla" w:hint="cs"/>
                <w:sz w:val="20"/>
                <w:szCs w:val="20"/>
                <w:rtl/>
                <w:lang w:val="en-US"/>
              </w:rPr>
              <w:t>-</w:t>
            </w:r>
          </w:p>
          <w:p w:rsidR="00D348FE" w:rsidRPr="008B12A5" w:rsidRDefault="00D348FE" w:rsidP="00532009">
            <w:pPr>
              <w:bidi/>
              <w:jc w:val="center"/>
              <w:rPr>
                <w:rFonts w:ascii="Sakkal Majalla" w:hAnsi="Sakkal Majalla" w:cs="Sakkal Majalla"/>
                <w:sz w:val="20"/>
                <w:szCs w:val="20"/>
                <w:rtl/>
                <w:lang w:val="en-US"/>
              </w:rPr>
            </w:pPr>
            <w:r w:rsidRPr="008B12A5">
              <w:rPr>
                <w:rFonts w:ascii="Sakkal Majalla" w:hAnsi="Sakkal Majalla" w:cs="Sakkal Majalla" w:hint="cs"/>
                <w:sz w:val="20"/>
                <w:szCs w:val="20"/>
                <w:rtl/>
                <w:lang w:val="en-US"/>
              </w:rPr>
              <w:t>-</w:t>
            </w:r>
          </w:p>
          <w:p w:rsidR="00D348FE" w:rsidRPr="008B12A5" w:rsidRDefault="00D348FE" w:rsidP="00532009">
            <w:pPr>
              <w:bidi/>
              <w:jc w:val="center"/>
              <w:rPr>
                <w:rFonts w:ascii="Sakkal Majalla" w:hAnsi="Sakkal Majalla" w:cs="Sakkal Majalla"/>
                <w:sz w:val="20"/>
                <w:szCs w:val="20"/>
                <w:rtl/>
                <w:lang w:val="en-US"/>
              </w:rPr>
            </w:pPr>
            <w:r w:rsidRPr="008B12A5">
              <w:rPr>
                <w:rFonts w:ascii="Sakkal Majalla" w:hAnsi="Sakkal Majalla" w:cs="Sakkal Majalla" w:hint="cs"/>
                <w:sz w:val="20"/>
                <w:szCs w:val="20"/>
                <w:rtl/>
                <w:lang w:val="en-US"/>
              </w:rPr>
              <w:t>-</w:t>
            </w:r>
          </w:p>
          <w:p w:rsidR="00D348FE" w:rsidRPr="008B12A5" w:rsidRDefault="00D348FE" w:rsidP="00532009">
            <w:pPr>
              <w:bidi/>
              <w:jc w:val="center"/>
              <w:rPr>
                <w:rFonts w:ascii="Sakkal Majalla" w:hAnsi="Sakkal Majalla" w:cs="Sakkal Majalla"/>
                <w:sz w:val="20"/>
                <w:szCs w:val="20"/>
                <w:lang w:val="en-US"/>
              </w:rPr>
            </w:pPr>
          </w:p>
        </w:tc>
        <w:tc>
          <w:tcPr>
            <w:tcW w:w="366" w:type="pct"/>
            <w:tcBorders>
              <w:top w:val="nil"/>
            </w:tcBorders>
            <w:shd w:val="clear" w:color="auto" w:fill="auto"/>
          </w:tcPr>
          <w:p w:rsidR="00D348FE" w:rsidRPr="008B12A5" w:rsidRDefault="00D348FE" w:rsidP="00532009">
            <w:pPr>
              <w:bidi/>
              <w:jc w:val="center"/>
              <w:rPr>
                <w:rFonts w:ascii="Sakkal Majalla" w:hAnsi="Sakkal Majalla" w:cs="Sakkal Majalla"/>
                <w:sz w:val="20"/>
                <w:szCs w:val="20"/>
                <w:rtl/>
                <w:lang w:val="en-US"/>
              </w:rPr>
            </w:pPr>
            <w:r w:rsidRPr="008B12A5">
              <w:rPr>
                <w:rFonts w:ascii="Sakkal Majalla" w:hAnsi="Sakkal Majalla" w:cs="Sakkal Majalla" w:hint="cs"/>
                <w:sz w:val="20"/>
                <w:szCs w:val="20"/>
                <w:rtl/>
                <w:lang w:val="en-US"/>
              </w:rPr>
              <w:t>4950</w:t>
            </w:r>
          </w:p>
          <w:p w:rsidR="00D348FE" w:rsidRPr="008B12A5" w:rsidRDefault="00D348FE" w:rsidP="00532009">
            <w:pPr>
              <w:bidi/>
              <w:jc w:val="center"/>
              <w:rPr>
                <w:rFonts w:ascii="Sakkal Majalla" w:hAnsi="Sakkal Majalla" w:cs="Sakkal Majalla"/>
                <w:sz w:val="20"/>
                <w:szCs w:val="20"/>
                <w:lang w:val="en-US"/>
              </w:rPr>
            </w:pPr>
            <w:r w:rsidRPr="008B12A5">
              <w:rPr>
                <w:rFonts w:ascii="Sakkal Majalla" w:hAnsi="Sakkal Majalla" w:cs="Sakkal Majalla" w:hint="cs"/>
                <w:sz w:val="20"/>
                <w:szCs w:val="20"/>
                <w:rtl/>
                <w:lang w:val="en-US"/>
              </w:rPr>
              <w:t>4450</w:t>
            </w:r>
          </w:p>
          <w:p w:rsidR="00D348FE" w:rsidRPr="008B12A5" w:rsidRDefault="00D348FE" w:rsidP="00532009">
            <w:pPr>
              <w:bidi/>
              <w:jc w:val="center"/>
              <w:rPr>
                <w:rFonts w:ascii="Sakkal Majalla" w:hAnsi="Sakkal Majalla" w:cs="Sakkal Majalla"/>
                <w:sz w:val="20"/>
                <w:szCs w:val="20"/>
                <w:rtl/>
                <w:lang w:val="en-US"/>
              </w:rPr>
            </w:pPr>
            <w:r w:rsidRPr="008B12A5">
              <w:rPr>
                <w:rFonts w:ascii="Sakkal Majalla" w:hAnsi="Sakkal Majalla" w:cs="Sakkal Majalla" w:hint="cs"/>
                <w:sz w:val="20"/>
                <w:szCs w:val="20"/>
                <w:rtl/>
                <w:lang w:val="en-US"/>
              </w:rPr>
              <w:t>4800</w:t>
            </w:r>
          </w:p>
          <w:p w:rsidR="00D348FE" w:rsidRPr="008B12A5" w:rsidRDefault="00D348FE" w:rsidP="00532009">
            <w:pPr>
              <w:bidi/>
              <w:jc w:val="center"/>
              <w:rPr>
                <w:rFonts w:ascii="Sakkal Majalla" w:hAnsi="Sakkal Majalla" w:cs="Sakkal Majalla"/>
                <w:sz w:val="20"/>
                <w:szCs w:val="20"/>
                <w:rtl/>
                <w:lang w:val="en-US"/>
              </w:rPr>
            </w:pPr>
            <w:r w:rsidRPr="008B12A5">
              <w:rPr>
                <w:rFonts w:ascii="Sakkal Majalla" w:hAnsi="Sakkal Majalla" w:cs="Sakkal Majalla" w:hint="cs"/>
                <w:sz w:val="20"/>
                <w:szCs w:val="20"/>
                <w:rtl/>
                <w:lang w:val="en-US"/>
              </w:rPr>
              <w:t>4800</w:t>
            </w:r>
          </w:p>
          <w:p w:rsidR="00D348FE" w:rsidRPr="008B12A5" w:rsidRDefault="00D348FE" w:rsidP="00532009">
            <w:pPr>
              <w:bidi/>
              <w:jc w:val="center"/>
              <w:rPr>
                <w:rFonts w:ascii="Sakkal Majalla" w:hAnsi="Sakkal Majalla" w:cs="Sakkal Majalla"/>
                <w:sz w:val="20"/>
                <w:szCs w:val="20"/>
                <w:lang w:val="en-US"/>
              </w:rPr>
            </w:pPr>
          </w:p>
        </w:tc>
        <w:tc>
          <w:tcPr>
            <w:tcW w:w="407" w:type="pct"/>
            <w:tcBorders>
              <w:top w:val="nil"/>
            </w:tcBorders>
            <w:shd w:val="clear" w:color="auto" w:fill="auto"/>
          </w:tcPr>
          <w:p w:rsidR="00D348FE" w:rsidRPr="008B12A5" w:rsidRDefault="00D348FE" w:rsidP="00532009">
            <w:pPr>
              <w:bidi/>
              <w:jc w:val="center"/>
              <w:rPr>
                <w:rFonts w:ascii="Sakkal Majalla" w:hAnsi="Sakkal Majalla" w:cs="Sakkal Majalla"/>
                <w:sz w:val="20"/>
                <w:szCs w:val="20"/>
                <w:lang w:val="en-US"/>
              </w:rPr>
            </w:pPr>
          </w:p>
        </w:tc>
        <w:tc>
          <w:tcPr>
            <w:tcW w:w="435" w:type="pct"/>
            <w:tcBorders>
              <w:top w:val="nil"/>
            </w:tcBorders>
            <w:shd w:val="clear" w:color="auto" w:fill="auto"/>
          </w:tcPr>
          <w:p w:rsidR="00D348FE" w:rsidRPr="008B12A5" w:rsidRDefault="00D348FE" w:rsidP="00532009">
            <w:pPr>
              <w:bidi/>
              <w:jc w:val="center"/>
              <w:rPr>
                <w:rFonts w:ascii="Sakkal Majalla" w:hAnsi="Sakkal Majalla" w:cs="Sakkal Majalla"/>
                <w:sz w:val="20"/>
                <w:szCs w:val="20"/>
                <w:rtl/>
                <w:lang w:val="en-US"/>
              </w:rPr>
            </w:pPr>
            <w:r w:rsidRPr="008B12A5">
              <w:rPr>
                <w:rFonts w:ascii="Sakkal Majalla" w:hAnsi="Sakkal Majalla" w:cs="Sakkal Majalla" w:hint="cs"/>
                <w:sz w:val="20"/>
                <w:szCs w:val="20"/>
                <w:rtl/>
                <w:lang w:val="en-US"/>
              </w:rPr>
              <w:t>1</w:t>
            </w:r>
          </w:p>
          <w:p w:rsidR="00D348FE" w:rsidRPr="008B12A5" w:rsidRDefault="00D348FE" w:rsidP="00532009">
            <w:pPr>
              <w:bidi/>
              <w:jc w:val="center"/>
              <w:rPr>
                <w:rFonts w:ascii="Sakkal Majalla" w:hAnsi="Sakkal Majalla" w:cs="Sakkal Majalla"/>
                <w:sz w:val="20"/>
                <w:szCs w:val="20"/>
                <w:lang w:val="en-US"/>
              </w:rPr>
            </w:pPr>
            <w:r w:rsidRPr="008B12A5">
              <w:rPr>
                <w:rFonts w:ascii="Sakkal Majalla" w:hAnsi="Sakkal Majalla" w:cs="Sakkal Majalla" w:hint="cs"/>
                <w:sz w:val="20"/>
                <w:szCs w:val="20"/>
                <w:rtl/>
                <w:lang w:val="en-US"/>
              </w:rPr>
              <w:t>1</w:t>
            </w:r>
          </w:p>
          <w:p w:rsidR="00D348FE" w:rsidRPr="008B12A5" w:rsidRDefault="00D348FE" w:rsidP="00532009">
            <w:pPr>
              <w:bidi/>
              <w:jc w:val="center"/>
              <w:rPr>
                <w:rFonts w:ascii="Sakkal Majalla" w:hAnsi="Sakkal Majalla" w:cs="Sakkal Majalla"/>
                <w:sz w:val="20"/>
                <w:szCs w:val="20"/>
                <w:rtl/>
                <w:lang w:val="en-US"/>
              </w:rPr>
            </w:pPr>
            <w:r w:rsidRPr="008B12A5">
              <w:rPr>
                <w:rFonts w:ascii="Sakkal Majalla" w:hAnsi="Sakkal Majalla" w:cs="Sakkal Majalla" w:hint="cs"/>
                <w:sz w:val="20"/>
                <w:szCs w:val="20"/>
                <w:rtl/>
                <w:lang w:val="en-US"/>
              </w:rPr>
              <w:t>1</w:t>
            </w:r>
          </w:p>
          <w:p w:rsidR="00D348FE" w:rsidRPr="008B12A5" w:rsidRDefault="00D348FE" w:rsidP="00532009">
            <w:pPr>
              <w:bidi/>
              <w:jc w:val="center"/>
              <w:rPr>
                <w:rFonts w:ascii="Sakkal Majalla" w:hAnsi="Sakkal Majalla" w:cs="Sakkal Majalla"/>
                <w:sz w:val="20"/>
                <w:szCs w:val="20"/>
                <w:lang w:val="en-US"/>
              </w:rPr>
            </w:pPr>
            <w:r w:rsidRPr="008B12A5">
              <w:rPr>
                <w:rFonts w:ascii="Sakkal Majalla" w:hAnsi="Sakkal Majalla" w:cs="Sakkal Majalla" w:hint="cs"/>
                <w:sz w:val="20"/>
                <w:szCs w:val="20"/>
                <w:rtl/>
                <w:lang w:val="en-US"/>
              </w:rPr>
              <w:t>1</w:t>
            </w:r>
          </w:p>
        </w:tc>
        <w:tc>
          <w:tcPr>
            <w:tcW w:w="438" w:type="pct"/>
            <w:tcBorders>
              <w:top w:val="nil"/>
            </w:tcBorders>
            <w:shd w:val="clear" w:color="auto" w:fill="auto"/>
          </w:tcPr>
          <w:p w:rsidR="00D348FE" w:rsidRPr="008B12A5" w:rsidRDefault="00D348FE" w:rsidP="00532009">
            <w:pPr>
              <w:bidi/>
              <w:jc w:val="center"/>
              <w:rPr>
                <w:rFonts w:ascii="Sakkal Majalla" w:hAnsi="Sakkal Majalla" w:cs="Sakkal Majalla"/>
                <w:sz w:val="20"/>
                <w:szCs w:val="20"/>
                <w:rtl/>
                <w:lang w:val="en-US"/>
              </w:rPr>
            </w:pPr>
            <w:r w:rsidRPr="008B12A5">
              <w:rPr>
                <w:rFonts w:ascii="Sakkal Majalla" w:hAnsi="Sakkal Majalla" w:cs="Sakkal Majalla" w:hint="cs"/>
                <w:sz w:val="20"/>
                <w:szCs w:val="20"/>
                <w:rtl/>
                <w:lang w:val="en-US"/>
              </w:rPr>
              <w:t>-</w:t>
            </w:r>
          </w:p>
          <w:p w:rsidR="00D348FE" w:rsidRPr="008B12A5" w:rsidRDefault="00D348FE" w:rsidP="00532009">
            <w:pPr>
              <w:bidi/>
              <w:jc w:val="center"/>
              <w:rPr>
                <w:rFonts w:ascii="Sakkal Majalla" w:hAnsi="Sakkal Majalla" w:cs="Sakkal Majalla"/>
                <w:sz w:val="20"/>
                <w:szCs w:val="20"/>
                <w:lang w:val="en-US"/>
              </w:rPr>
            </w:pPr>
            <w:r w:rsidRPr="008B12A5">
              <w:rPr>
                <w:rFonts w:ascii="Sakkal Majalla" w:hAnsi="Sakkal Majalla" w:cs="Sakkal Majalla" w:hint="cs"/>
                <w:sz w:val="20"/>
                <w:szCs w:val="20"/>
                <w:rtl/>
                <w:lang w:val="en-US"/>
              </w:rPr>
              <w:t>-</w:t>
            </w:r>
          </w:p>
        </w:tc>
      </w:tr>
      <w:tr w:rsidR="00D348FE" w:rsidRPr="008B12A5" w:rsidTr="00532009">
        <w:tc>
          <w:tcPr>
            <w:tcW w:w="422" w:type="pct"/>
            <w:shd w:val="clear" w:color="auto" w:fill="auto"/>
          </w:tcPr>
          <w:p w:rsidR="00D348FE" w:rsidRPr="008B12A5" w:rsidRDefault="00D348FE" w:rsidP="00532009">
            <w:pPr>
              <w:bidi/>
              <w:jc w:val="center"/>
              <w:rPr>
                <w:rFonts w:ascii="Sakkal Majalla" w:hAnsi="Sakkal Majalla" w:cs="Sakkal Majalla"/>
                <w:b/>
                <w:bCs/>
                <w:sz w:val="20"/>
                <w:szCs w:val="20"/>
                <w:lang w:val="en-US"/>
              </w:rPr>
            </w:pPr>
            <w:r w:rsidRPr="008B12A5">
              <w:rPr>
                <w:rFonts w:ascii="Sakkal Majalla" w:hAnsi="Sakkal Majalla" w:cs="Sakkal Majalla" w:hint="cs"/>
                <w:b/>
                <w:bCs/>
                <w:sz w:val="20"/>
                <w:szCs w:val="20"/>
                <w:rtl/>
                <w:lang w:val="en-US"/>
              </w:rPr>
              <w:t>زغوان</w:t>
            </w:r>
          </w:p>
        </w:tc>
        <w:tc>
          <w:tcPr>
            <w:tcW w:w="911" w:type="pct"/>
            <w:shd w:val="clear" w:color="auto" w:fill="auto"/>
          </w:tcPr>
          <w:p w:rsidR="00D348FE" w:rsidRPr="008B12A5" w:rsidRDefault="00D348FE" w:rsidP="00532009">
            <w:pPr>
              <w:pStyle w:val="Titre4"/>
              <w:jc w:val="left"/>
              <w:rPr>
                <w:rFonts w:ascii="Sakkal Majalla" w:hAnsi="Sakkal Majalla" w:cs="Sakkal Majalla"/>
                <w:b w:val="0"/>
                <w:bCs w:val="0"/>
                <w:sz w:val="20"/>
                <w:szCs w:val="20"/>
                <w:rtl/>
                <w:lang w:val="en-US"/>
              </w:rPr>
            </w:pPr>
            <w:r w:rsidRPr="008B12A5">
              <w:rPr>
                <w:rFonts w:ascii="Sakkal Majalla" w:hAnsi="Sakkal Majalla" w:cs="Sakkal Majalla" w:hint="cs"/>
                <w:b w:val="0"/>
                <w:bCs w:val="0"/>
                <w:sz w:val="20"/>
                <w:szCs w:val="20"/>
                <w:rtl/>
                <w:lang w:val="en-US"/>
              </w:rPr>
              <w:t xml:space="preserve">         زغوان 1</w:t>
            </w:r>
          </w:p>
          <w:p w:rsidR="00D348FE" w:rsidRPr="008B12A5" w:rsidRDefault="00D348FE" w:rsidP="00532009">
            <w:pPr>
              <w:bidi/>
              <w:jc w:val="center"/>
              <w:rPr>
                <w:rFonts w:ascii="Sakkal Majalla" w:hAnsi="Sakkal Majalla" w:cs="Sakkal Majalla"/>
                <w:sz w:val="20"/>
                <w:szCs w:val="20"/>
                <w:rtl/>
                <w:lang w:val="en-US"/>
              </w:rPr>
            </w:pPr>
            <w:r w:rsidRPr="008B12A5">
              <w:rPr>
                <w:rFonts w:ascii="Sakkal Majalla" w:hAnsi="Sakkal Majalla" w:cs="Sakkal Majalla" w:hint="cs"/>
                <w:sz w:val="20"/>
                <w:szCs w:val="20"/>
                <w:rtl/>
                <w:lang w:val="en-US"/>
              </w:rPr>
              <w:t>زغوان 2</w:t>
            </w:r>
          </w:p>
        </w:tc>
        <w:tc>
          <w:tcPr>
            <w:tcW w:w="516" w:type="pct"/>
            <w:shd w:val="clear" w:color="auto" w:fill="auto"/>
          </w:tcPr>
          <w:p w:rsidR="00D348FE" w:rsidRPr="008B12A5" w:rsidRDefault="00D348FE" w:rsidP="00532009">
            <w:pPr>
              <w:pStyle w:val="Titre4"/>
              <w:rPr>
                <w:rFonts w:ascii="Sakkal Majalla" w:hAnsi="Sakkal Majalla" w:cs="Sakkal Majalla"/>
                <w:b w:val="0"/>
                <w:bCs w:val="0"/>
                <w:sz w:val="20"/>
                <w:szCs w:val="20"/>
                <w:rtl/>
                <w:lang w:val="en-US"/>
              </w:rPr>
            </w:pPr>
            <w:r w:rsidRPr="008B12A5">
              <w:rPr>
                <w:rFonts w:ascii="Sakkal Majalla" w:hAnsi="Sakkal Majalla" w:cs="Sakkal Majalla" w:hint="cs"/>
                <w:b w:val="0"/>
                <w:bCs w:val="0"/>
                <w:sz w:val="20"/>
                <w:szCs w:val="20"/>
                <w:rtl/>
                <w:lang w:val="en-US"/>
              </w:rPr>
              <w:t>3</w:t>
            </w:r>
          </w:p>
          <w:p w:rsidR="00D348FE" w:rsidRPr="008B12A5" w:rsidRDefault="00D348FE" w:rsidP="00532009">
            <w:pPr>
              <w:bidi/>
              <w:jc w:val="center"/>
              <w:rPr>
                <w:rFonts w:ascii="Sakkal Majalla" w:hAnsi="Sakkal Majalla" w:cs="Sakkal Majalla"/>
                <w:sz w:val="20"/>
                <w:szCs w:val="20"/>
                <w:lang w:val="en-US"/>
              </w:rPr>
            </w:pPr>
            <w:r w:rsidRPr="008B12A5">
              <w:rPr>
                <w:rFonts w:ascii="Sakkal Majalla" w:hAnsi="Sakkal Majalla" w:cs="Sakkal Majalla" w:hint="cs"/>
                <w:sz w:val="20"/>
                <w:szCs w:val="20"/>
                <w:rtl/>
                <w:lang w:val="en-US"/>
              </w:rPr>
              <w:t>2</w:t>
            </w:r>
          </w:p>
        </w:tc>
        <w:tc>
          <w:tcPr>
            <w:tcW w:w="543" w:type="pct"/>
            <w:shd w:val="clear" w:color="auto" w:fill="auto"/>
          </w:tcPr>
          <w:p w:rsidR="00D348FE" w:rsidRPr="008B12A5" w:rsidRDefault="00D348FE" w:rsidP="00532009">
            <w:pPr>
              <w:bidi/>
              <w:jc w:val="center"/>
              <w:rPr>
                <w:rFonts w:ascii="Sakkal Majalla" w:hAnsi="Sakkal Majalla" w:cs="Sakkal Majalla"/>
                <w:sz w:val="20"/>
                <w:szCs w:val="20"/>
                <w:rtl/>
                <w:lang w:val="en-US"/>
              </w:rPr>
            </w:pPr>
            <w:r w:rsidRPr="008B12A5">
              <w:rPr>
                <w:rFonts w:ascii="Sakkal Majalla" w:hAnsi="Sakkal Majalla" w:cs="Sakkal Majalla" w:hint="cs"/>
                <w:sz w:val="20"/>
                <w:szCs w:val="20"/>
                <w:rtl/>
                <w:lang w:val="en-US"/>
              </w:rPr>
              <w:t>13000</w:t>
            </w:r>
          </w:p>
          <w:p w:rsidR="00D348FE" w:rsidRPr="008B12A5" w:rsidRDefault="00D348FE" w:rsidP="00532009">
            <w:pPr>
              <w:bidi/>
              <w:jc w:val="center"/>
              <w:rPr>
                <w:rFonts w:ascii="Sakkal Majalla" w:hAnsi="Sakkal Majalla" w:cs="Sakkal Majalla"/>
                <w:sz w:val="20"/>
                <w:szCs w:val="20"/>
                <w:lang w:val="en-US"/>
              </w:rPr>
            </w:pPr>
            <w:r w:rsidRPr="008B12A5">
              <w:rPr>
                <w:rFonts w:ascii="Sakkal Majalla" w:hAnsi="Sakkal Majalla" w:cs="Sakkal Majalla" w:hint="cs"/>
                <w:sz w:val="20"/>
                <w:szCs w:val="20"/>
                <w:rtl/>
                <w:lang w:val="en-US"/>
              </w:rPr>
              <w:t>14000</w:t>
            </w:r>
          </w:p>
        </w:tc>
        <w:tc>
          <w:tcPr>
            <w:tcW w:w="516" w:type="pct"/>
            <w:shd w:val="clear" w:color="auto" w:fill="auto"/>
          </w:tcPr>
          <w:p w:rsidR="00D348FE" w:rsidRPr="008B12A5" w:rsidRDefault="00D348FE" w:rsidP="00532009">
            <w:pPr>
              <w:pStyle w:val="Titre4"/>
              <w:rPr>
                <w:rFonts w:ascii="Sakkal Majalla" w:hAnsi="Sakkal Majalla" w:cs="Sakkal Majalla"/>
                <w:b w:val="0"/>
                <w:bCs w:val="0"/>
                <w:sz w:val="20"/>
                <w:szCs w:val="20"/>
                <w:rtl/>
                <w:lang w:val="en-US"/>
              </w:rPr>
            </w:pPr>
            <w:r w:rsidRPr="008B12A5">
              <w:rPr>
                <w:rFonts w:ascii="Sakkal Majalla" w:hAnsi="Sakkal Majalla" w:cs="Sakkal Majalla" w:hint="cs"/>
                <w:b w:val="0"/>
                <w:bCs w:val="0"/>
                <w:sz w:val="20"/>
                <w:szCs w:val="20"/>
                <w:rtl/>
                <w:lang w:val="en-US"/>
              </w:rPr>
              <w:t>3</w:t>
            </w:r>
          </w:p>
          <w:p w:rsidR="00D348FE" w:rsidRPr="008B12A5" w:rsidRDefault="00D348FE" w:rsidP="00532009">
            <w:pPr>
              <w:bidi/>
              <w:jc w:val="center"/>
              <w:rPr>
                <w:rFonts w:ascii="Sakkal Majalla" w:hAnsi="Sakkal Majalla" w:cs="Sakkal Majalla"/>
                <w:sz w:val="20"/>
                <w:szCs w:val="20"/>
                <w:lang w:val="en-US"/>
              </w:rPr>
            </w:pPr>
            <w:r w:rsidRPr="008B12A5">
              <w:rPr>
                <w:rFonts w:ascii="Sakkal Majalla" w:hAnsi="Sakkal Majalla" w:cs="Sakkal Majalla" w:hint="cs"/>
                <w:sz w:val="20"/>
                <w:szCs w:val="20"/>
                <w:rtl/>
                <w:lang w:val="en-US"/>
              </w:rPr>
              <w:t>2</w:t>
            </w:r>
          </w:p>
        </w:tc>
        <w:tc>
          <w:tcPr>
            <w:tcW w:w="446" w:type="pct"/>
            <w:shd w:val="clear" w:color="auto" w:fill="auto"/>
          </w:tcPr>
          <w:p w:rsidR="00D348FE" w:rsidRPr="008B12A5" w:rsidRDefault="00D348FE" w:rsidP="00532009">
            <w:pPr>
              <w:bidi/>
              <w:jc w:val="center"/>
              <w:rPr>
                <w:rFonts w:ascii="Sakkal Majalla" w:hAnsi="Sakkal Majalla" w:cs="Sakkal Majalla"/>
                <w:sz w:val="20"/>
                <w:szCs w:val="20"/>
                <w:rtl/>
                <w:lang w:val="en-US"/>
              </w:rPr>
            </w:pPr>
            <w:r w:rsidRPr="008B12A5">
              <w:rPr>
                <w:rFonts w:ascii="Sakkal Majalla" w:hAnsi="Sakkal Majalla" w:cs="Sakkal Majalla" w:hint="cs"/>
                <w:sz w:val="20"/>
                <w:szCs w:val="20"/>
                <w:rtl/>
                <w:lang w:val="en-US"/>
              </w:rPr>
              <w:t>-</w:t>
            </w:r>
          </w:p>
          <w:p w:rsidR="00D348FE" w:rsidRPr="008B12A5" w:rsidRDefault="00D348FE" w:rsidP="00532009">
            <w:pPr>
              <w:bidi/>
              <w:jc w:val="center"/>
              <w:rPr>
                <w:rFonts w:ascii="Sakkal Majalla" w:hAnsi="Sakkal Majalla" w:cs="Sakkal Majalla"/>
                <w:sz w:val="20"/>
                <w:szCs w:val="20"/>
                <w:rtl/>
                <w:lang w:val="en-US"/>
              </w:rPr>
            </w:pPr>
            <w:r w:rsidRPr="008B12A5">
              <w:rPr>
                <w:rFonts w:ascii="Sakkal Majalla" w:hAnsi="Sakkal Majalla" w:cs="Sakkal Majalla" w:hint="cs"/>
                <w:sz w:val="20"/>
                <w:szCs w:val="20"/>
                <w:rtl/>
                <w:lang w:val="en-US"/>
              </w:rPr>
              <w:t>-</w:t>
            </w:r>
          </w:p>
          <w:p w:rsidR="00D348FE" w:rsidRPr="008B12A5" w:rsidRDefault="00D348FE" w:rsidP="00532009">
            <w:pPr>
              <w:bidi/>
              <w:jc w:val="center"/>
              <w:rPr>
                <w:rFonts w:ascii="Sakkal Majalla" w:hAnsi="Sakkal Majalla" w:cs="Sakkal Majalla"/>
                <w:sz w:val="20"/>
                <w:szCs w:val="20"/>
                <w:lang w:val="en-US"/>
              </w:rPr>
            </w:pPr>
          </w:p>
        </w:tc>
        <w:tc>
          <w:tcPr>
            <w:tcW w:w="366" w:type="pct"/>
            <w:shd w:val="clear" w:color="auto" w:fill="auto"/>
          </w:tcPr>
          <w:p w:rsidR="00D348FE" w:rsidRPr="008B12A5" w:rsidRDefault="00D348FE" w:rsidP="00532009">
            <w:pPr>
              <w:bidi/>
              <w:jc w:val="center"/>
              <w:rPr>
                <w:rFonts w:ascii="Sakkal Majalla" w:hAnsi="Sakkal Majalla" w:cs="Sakkal Majalla"/>
                <w:sz w:val="20"/>
                <w:szCs w:val="20"/>
                <w:rtl/>
                <w:lang w:val="en-US"/>
              </w:rPr>
            </w:pPr>
            <w:r w:rsidRPr="008B12A5">
              <w:rPr>
                <w:rFonts w:ascii="Sakkal Majalla" w:hAnsi="Sakkal Majalla" w:cs="Sakkal Majalla" w:hint="cs"/>
                <w:sz w:val="20"/>
                <w:szCs w:val="20"/>
                <w:rtl/>
                <w:lang w:val="en-US"/>
              </w:rPr>
              <w:t>12600</w:t>
            </w:r>
          </w:p>
          <w:p w:rsidR="00D348FE" w:rsidRPr="008B12A5" w:rsidRDefault="00D348FE" w:rsidP="00532009">
            <w:pPr>
              <w:bidi/>
              <w:jc w:val="center"/>
              <w:rPr>
                <w:rFonts w:ascii="Sakkal Majalla" w:hAnsi="Sakkal Majalla" w:cs="Sakkal Majalla"/>
                <w:sz w:val="20"/>
                <w:szCs w:val="20"/>
                <w:lang w:val="en-US"/>
              </w:rPr>
            </w:pPr>
            <w:r w:rsidRPr="008B12A5">
              <w:rPr>
                <w:rFonts w:ascii="Sakkal Majalla" w:hAnsi="Sakkal Majalla" w:cs="Sakkal Majalla" w:hint="cs"/>
                <w:sz w:val="20"/>
                <w:szCs w:val="20"/>
                <w:rtl/>
                <w:lang w:val="en-US"/>
              </w:rPr>
              <w:t>12400</w:t>
            </w:r>
          </w:p>
        </w:tc>
        <w:tc>
          <w:tcPr>
            <w:tcW w:w="407" w:type="pct"/>
            <w:shd w:val="clear" w:color="auto" w:fill="auto"/>
          </w:tcPr>
          <w:p w:rsidR="00D348FE" w:rsidRPr="008B12A5" w:rsidRDefault="00D348FE" w:rsidP="00532009">
            <w:pPr>
              <w:bidi/>
              <w:jc w:val="center"/>
              <w:rPr>
                <w:rFonts w:ascii="Sakkal Majalla" w:hAnsi="Sakkal Majalla" w:cs="Sakkal Majalla"/>
                <w:sz w:val="20"/>
                <w:szCs w:val="20"/>
                <w:lang w:val="en-US"/>
              </w:rPr>
            </w:pPr>
          </w:p>
        </w:tc>
        <w:tc>
          <w:tcPr>
            <w:tcW w:w="435" w:type="pct"/>
            <w:shd w:val="clear" w:color="auto" w:fill="auto"/>
          </w:tcPr>
          <w:p w:rsidR="00D348FE" w:rsidRPr="008B12A5" w:rsidRDefault="00D348FE" w:rsidP="00532009">
            <w:pPr>
              <w:bidi/>
              <w:jc w:val="center"/>
              <w:rPr>
                <w:rFonts w:ascii="Sakkal Majalla" w:hAnsi="Sakkal Majalla" w:cs="Sakkal Majalla"/>
                <w:sz w:val="20"/>
                <w:szCs w:val="20"/>
                <w:rtl/>
                <w:lang w:val="en-US"/>
              </w:rPr>
            </w:pPr>
            <w:r w:rsidRPr="008B12A5">
              <w:rPr>
                <w:rFonts w:ascii="Sakkal Majalla" w:hAnsi="Sakkal Majalla" w:cs="Sakkal Majalla" w:hint="cs"/>
                <w:sz w:val="20"/>
                <w:szCs w:val="20"/>
                <w:rtl/>
                <w:lang w:val="en-US"/>
              </w:rPr>
              <w:t>3</w:t>
            </w:r>
          </w:p>
          <w:p w:rsidR="00D348FE" w:rsidRPr="008B12A5" w:rsidRDefault="00D348FE" w:rsidP="00532009">
            <w:pPr>
              <w:bidi/>
              <w:jc w:val="center"/>
              <w:rPr>
                <w:rFonts w:ascii="Sakkal Majalla" w:hAnsi="Sakkal Majalla" w:cs="Sakkal Majalla"/>
                <w:sz w:val="20"/>
                <w:szCs w:val="20"/>
                <w:lang w:val="en-US"/>
              </w:rPr>
            </w:pPr>
            <w:r w:rsidRPr="008B12A5">
              <w:rPr>
                <w:rFonts w:ascii="Sakkal Majalla" w:hAnsi="Sakkal Majalla" w:cs="Sakkal Majalla" w:hint="cs"/>
                <w:sz w:val="20"/>
                <w:szCs w:val="20"/>
                <w:rtl/>
                <w:lang w:val="en-US"/>
              </w:rPr>
              <w:t>2</w:t>
            </w:r>
          </w:p>
        </w:tc>
        <w:tc>
          <w:tcPr>
            <w:tcW w:w="438" w:type="pct"/>
            <w:shd w:val="clear" w:color="auto" w:fill="auto"/>
          </w:tcPr>
          <w:p w:rsidR="00D348FE" w:rsidRPr="008B12A5" w:rsidRDefault="00D348FE" w:rsidP="00532009">
            <w:pPr>
              <w:bidi/>
              <w:jc w:val="center"/>
              <w:rPr>
                <w:rFonts w:ascii="Sakkal Majalla" w:hAnsi="Sakkal Majalla" w:cs="Sakkal Majalla"/>
                <w:sz w:val="20"/>
                <w:szCs w:val="20"/>
                <w:rtl/>
                <w:lang w:val="en-US"/>
              </w:rPr>
            </w:pPr>
            <w:r w:rsidRPr="008B12A5">
              <w:rPr>
                <w:rFonts w:ascii="Sakkal Majalla" w:hAnsi="Sakkal Majalla" w:cs="Sakkal Majalla" w:hint="cs"/>
                <w:sz w:val="20"/>
                <w:szCs w:val="20"/>
                <w:rtl/>
                <w:lang w:val="en-US"/>
              </w:rPr>
              <w:t>-</w:t>
            </w:r>
          </w:p>
          <w:p w:rsidR="00D348FE" w:rsidRPr="008B12A5" w:rsidRDefault="00D348FE" w:rsidP="00532009">
            <w:pPr>
              <w:bidi/>
              <w:jc w:val="center"/>
              <w:rPr>
                <w:rFonts w:ascii="Sakkal Majalla" w:hAnsi="Sakkal Majalla" w:cs="Sakkal Majalla"/>
                <w:sz w:val="20"/>
                <w:szCs w:val="20"/>
                <w:lang w:val="en-US"/>
              </w:rPr>
            </w:pPr>
            <w:r w:rsidRPr="008B12A5">
              <w:rPr>
                <w:rFonts w:ascii="Sakkal Majalla" w:hAnsi="Sakkal Majalla" w:cs="Sakkal Majalla" w:hint="cs"/>
                <w:sz w:val="20"/>
                <w:szCs w:val="20"/>
                <w:rtl/>
                <w:lang w:val="en-US"/>
              </w:rPr>
              <w:t>-</w:t>
            </w:r>
          </w:p>
        </w:tc>
      </w:tr>
      <w:tr w:rsidR="00D348FE" w:rsidRPr="008B12A5" w:rsidTr="00532009">
        <w:tc>
          <w:tcPr>
            <w:tcW w:w="422" w:type="pct"/>
            <w:tcBorders>
              <w:bottom w:val="single" w:sz="4" w:space="0" w:color="auto"/>
            </w:tcBorders>
            <w:shd w:val="clear" w:color="auto" w:fill="auto"/>
          </w:tcPr>
          <w:p w:rsidR="00D348FE" w:rsidRPr="008B12A5" w:rsidRDefault="00D348FE" w:rsidP="00532009">
            <w:pPr>
              <w:bidi/>
              <w:jc w:val="center"/>
              <w:rPr>
                <w:rFonts w:ascii="Sakkal Majalla" w:hAnsi="Sakkal Majalla" w:cs="Sakkal Majalla"/>
                <w:b/>
                <w:bCs/>
                <w:sz w:val="20"/>
                <w:szCs w:val="20"/>
                <w:lang w:val="en-US"/>
              </w:rPr>
            </w:pPr>
            <w:r w:rsidRPr="008B12A5">
              <w:rPr>
                <w:rFonts w:ascii="Sakkal Majalla" w:hAnsi="Sakkal Majalla" w:cs="Sakkal Majalla" w:hint="cs"/>
                <w:b/>
                <w:bCs/>
                <w:sz w:val="20"/>
                <w:szCs w:val="20"/>
                <w:rtl/>
                <w:lang w:val="en-US"/>
              </w:rPr>
              <w:t>الزريبة</w:t>
            </w:r>
          </w:p>
        </w:tc>
        <w:tc>
          <w:tcPr>
            <w:tcW w:w="911" w:type="pct"/>
            <w:tcBorders>
              <w:bottom w:val="single" w:sz="4" w:space="0" w:color="auto"/>
            </w:tcBorders>
            <w:shd w:val="clear" w:color="auto" w:fill="auto"/>
          </w:tcPr>
          <w:p w:rsidR="00D348FE" w:rsidRPr="008B12A5" w:rsidRDefault="00D348FE" w:rsidP="00532009">
            <w:pPr>
              <w:bidi/>
              <w:jc w:val="center"/>
              <w:rPr>
                <w:rFonts w:ascii="Sakkal Majalla" w:hAnsi="Sakkal Majalla" w:cs="Sakkal Majalla"/>
                <w:sz w:val="20"/>
                <w:szCs w:val="20"/>
                <w:rtl/>
                <w:lang w:val="en-US"/>
              </w:rPr>
            </w:pPr>
            <w:r w:rsidRPr="008B12A5">
              <w:rPr>
                <w:rFonts w:ascii="Sakkal Majalla" w:hAnsi="Sakkal Majalla" w:cs="Sakkal Majalla" w:hint="cs"/>
                <w:sz w:val="20"/>
                <w:szCs w:val="20"/>
                <w:rtl/>
                <w:lang w:val="en-US"/>
              </w:rPr>
              <w:t>-</w:t>
            </w:r>
          </w:p>
        </w:tc>
        <w:tc>
          <w:tcPr>
            <w:tcW w:w="516" w:type="pct"/>
            <w:tcBorders>
              <w:bottom w:val="single" w:sz="4" w:space="0" w:color="auto"/>
            </w:tcBorders>
            <w:shd w:val="clear" w:color="auto" w:fill="auto"/>
          </w:tcPr>
          <w:p w:rsidR="00D348FE" w:rsidRPr="008B12A5" w:rsidRDefault="00D348FE" w:rsidP="00532009">
            <w:pPr>
              <w:bidi/>
              <w:jc w:val="center"/>
              <w:rPr>
                <w:rFonts w:ascii="Sakkal Majalla" w:hAnsi="Sakkal Majalla" w:cs="Sakkal Majalla"/>
                <w:sz w:val="20"/>
                <w:szCs w:val="20"/>
                <w:lang w:val="en-US"/>
              </w:rPr>
            </w:pPr>
            <w:r w:rsidRPr="008B12A5">
              <w:rPr>
                <w:rFonts w:ascii="Sakkal Majalla" w:hAnsi="Sakkal Majalla" w:cs="Sakkal Majalla" w:hint="cs"/>
                <w:sz w:val="20"/>
                <w:szCs w:val="20"/>
                <w:rtl/>
                <w:lang w:val="en-US"/>
              </w:rPr>
              <w:t>-</w:t>
            </w:r>
          </w:p>
        </w:tc>
        <w:tc>
          <w:tcPr>
            <w:tcW w:w="543" w:type="pct"/>
            <w:tcBorders>
              <w:bottom w:val="single" w:sz="4" w:space="0" w:color="auto"/>
            </w:tcBorders>
            <w:shd w:val="clear" w:color="auto" w:fill="auto"/>
          </w:tcPr>
          <w:p w:rsidR="00D348FE" w:rsidRPr="008B12A5" w:rsidRDefault="00D348FE" w:rsidP="00532009">
            <w:pPr>
              <w:bidi/>
              <w:jc w:val="center"/>
              <w:rPr>
                <w:rFonts w:ascii="Sakkal Majalla" w:hAnsi="Sakkal Majalla" w:cs="Sakkal Majalla"/>
                <w:sz w:val="20"/>
                <w:szCs w:val="20"/>
                <w:lang w:val="en-US"/>
              </w:rPr>
            </w:pPr>
            <w:r w:rsidRPr="008B12A5">
              <w:rPr>
                <w:rFonts w:ascii="Sakkal Majalla" w:hAnsi="Sakkal Majalla" w:cs="Sakkal Majalla" w:hint="cs"/>
                <w:sz w:val="20"/>
                <w:szCs w:val="20"/>
                <w:rtl/>
                <w:lang w:val="en-US"/>
              </w:rPr>
              <w:t>-</w:t>
            </w:r>
          </w:p>
        </w:tc>
        <w:tc>
          <w:tcPr>
            <w:tcW w:w="516" w:type="pct"/>
            <w:tcBorders>
              <w:bottom w:val="single" w:sz="4" w:space="0" w:color="auto"/>
            </w:tcBorders>
            <w:shd w:val="clear" w:color="auto" w:fill="auto"/>
          </w:tcPr>
          <w:p w:rsidR="00D348FE" w:rsidRPr="008B12A5" w:rsidRDefault="00D348FE" w:rsidP="00532009">
            <w:pPr>
              <w:bidi/>
              <w:jc w:val="center"/>
              <w:rPr>
                <w:rFonts w:ascii="Sakkal Majalla" w:hAnsi="Sakkal Majalla" w:cs="Sakkal Majalla"/>
                <w:sz w:val="20"/>
                <w:szCs w:val="20"/>
                <w:lang w:val="en-US"/>
              </w:rPr>
            </w:pPr>
            <w:r w:rsidRPr="008B12A5">
              <w:rPr>
                <w:rFonts w:ascii="Sakkal Majalla" w:hAnsi="Sakkal Majalla" w:cs="Sakkal Majalla" w:hint="cs"/>
                <w:sz w:val="20"/>
                <w:szCs w:val="20"/>
                <w:rtl/>
                <w:lang w:val="en-US"/>
              </w:rPr>
              <w:t>-</w:t>
            </w:r>
          </w:p>
        </w:tc>
        <w:tc>
          <w:tcPr>
            <w:tcW w:w="446" w:type="pct"/>
            <w:tcBorders>
              <w:bottom w:val="single" w:sz="4" w:space="0" w:color="auto"/>
            </w:tcBorders>
            <w:shd w:val="clear" w:color="auto" w:fill="auto"/>
          </w:tcPr>
          <w:p w:rsidR="00D348FE" w:rsidRPr="008B12A5" w:rsidRDefault="00D348FE" w:rsidP="00532009">
            <w:pPr>
              <w:bidi/>
              <w:jc w:val="center"/>
              <w:rPr>
                <w:rFonts w:ascii="Sakkal Majalla" w:hAnsi="Sakkal Majalla" w:cs="Sakkal Majalla"/>
                <w:sz w:val="20"/>
                <w:szCs w:val="20"/>
                <w:lang w:val="en-US"/>
              </w:rPr>
            </w:pPr>
            <w:r w:rsidRPr="008B12A5">
              <w:rPr>
                <w:rFonts w:ascii="Sakkal Majalla" w:hAnsi="Sakkal Majalla" w:cs="Sakkal Majalla" w:hint="cs"/>
                <w:sz w:val="20"/>
                <w:szCs w:val="20"/>
                <w:rtl/>
                <w:lang w:val="en-US"/>
              </w:rPr>
              <w:t>-</w:t>
            </w:r>
          </w:p>
        </w:tc>
        <w:tc>
          <w:tcPr>
            <w:tcW w:w="366" w:type="pct"/>
            <w:tcBorders>
              <w:bottom w:val="single" w:sz="4" w:space="0" w:color="auto"/>
            </w:tcBorders>
            <w:shd w:val="clear" w:color="auto" w:fill="auto"/>
          </w:tcPr>
          <w:p w:rsidR="00D348FE" w:rsidRPr="008B12A5" w:rsidRDefault="00D348FE" w:rsidP="00532009">
            <w:pPr>
              <w:bidi/>
              <w:jc w:val="center"/>
              <w:rPr>
                <w:rFonts w:ascii="Sakkal Majalla" w:hAnsi="Sakkal Majalla" w:cs="Sakkal Majalla"/>
                <w:sz w:val="20"/>
                <w:szCs w:val="20"/>
                <w:lang w:val="en-US"/>
              </w:rPr>
            </w:pPr>
            <w:r w:rsidRPr="008B12A5">
              <w:rPr>
                <w:rFonts w:ascii="Sakkal Majalla" w:hAnsi="Sakkal Majalla" w:cs="Sakkal Majalla" w:hint="cs"/>
                <w:sz w:val="20"/>
                <w:szCs w:val="20"/>
                <w:rtl/>
                <w:lang w:val="en-US"/>
              </w:rPr>
              <w:t>-</w:t>
            </w:r>
          </w:p>
        </w:tc>
        <w:tc>
          <w:tcPr>
            <w:tcW w:w="407" w:type="pct"/>
            <w:tcBorders>
              <w:bottom w:val="single" w:sz="4" w:space="0" w:color="auto"/>
            </w:tcBorders>
            <w:shd w:val="clear" w:color="auto" w:fill="auto"/>
          </w:tcPr>
          <w:p w:rsidR="00D348FE" w:rsidRPr="008B12A5" w:rsidRDefault="00D348FE" w:rsidP="00532009">
            <w:pPr>
              <w:bidi/>
              <w:jc w:val="center"/>
              <w:rPr>
                <w:rFonts w:ascii="Sakkal Majalla" w:hAnsi="Sakkal Majalla" w:cs="Sakkal Majalla"/>
                <w:sz w:val="20"/>
                <w:szCs w:val="20"/>
                <w:lang w:val="en-US"/>
              </w:rPr>
            </w:pPr>
            <w:r w:rsidRPr="008B12A5">
              <w:rPr>
                <w:rFonts w:ascii="Sakkal Majalla" w:hAnsi="Sakkal Majalla" w:cs="Sakkal Majalla" w:hint="cs"/>
                <w:sz w:val="20"/>
                <w:szCs w:val="20"/>
                <w:rtl/>
                <w:lang w:val="en-US"/>
              </w:rPr>
              <w:t>-</w:t>
            </w:r>
          </w:p>
        </w:tc>
        <w:tc>
          <w:tcPr>
            <w:tcW w:w="435" w:type="pct"/>
            <w:tcBorders>
              <w:bottom w:val="single" w:sz="4" w:space="0" w:color="auto"/>
            </w:tcBorders>
            <w:shd w:val="clear" w:color="auto" w:fill="auto"/>
          </w:tcPr>
          <w:p w:rsidR="00D348FE" w:rsidRPr="008B12A5" w:rsidRDefault="00D348FE" w:rsidP="00532009">
            <w:pPr>
              <w:bidi/>
              <w:jc w:val="center"/>
              <w:rPr>
                <w:rFonts w:ascii="Sakkal Majalla" w:hAnsi="Sakkal Majalla" w:cs="Sakkal Majalla"/>
                <w:sz w:val="20"/>
                <w:szCs w:val="20"/>
                <w:lang w:val="en-US"/>
              </w:rPr>
            </w:pPr>
            <w:r w:rsidRPr="008B12A5">
              <w:rPr>
                <w:rFonts w:ascii="Sakkal Majalla" w:hAnsi="Sakkal Majalla" w:cs="Sakkal Majalla" w:hint="cs"/>
                <w:sz w:val="20"/>
                <w:szCs w:val="20"/>
                <w:rtl/>
                <w:lang w:val="en-US"/>
              </w:rPr>
              <w:t>-</w:t>
            </w:r>
          </w:p>
        </w:tc>
        <w:tc>
          <w:tcPr>
            <w:tcW w:w="438" w:type="pct"/>
            <w:tcBorders>
              <w:bottom w:val="single" w:sz="4" w:space="0" w:color="auto"/>
            </w:tcBorders>
            <w:shd w:val="clear" w:color="auto" w:fill="auto"/>
          </w:tcPr>
          <w:p w:rsidR="00D348FE" w:rsidRPr="008B12A5" w:rsidRDefault="00D348FE" w:rsidP="00532009">
            <w:pPr>
              <w:bidi/>
              <w:jc w:val="center"/>
              <w:rPr>
                <w:rFonts w:ascii="Sakkal Majalla" w:hAnsi="Sakkal Majalla" w:cs="Sakkal Majalla"/>
                <w:sz w:val="20"/>
                <w:szCs w:val="20"/>
                <w:lang w:val="en-US"/>
              </w:rPr>
            </w:pPr>
            <w:r w:rsidRPr="008B12A5">
              <w:rPr>
                <w:rFonts w:ascii="Sakkal Majalla" w:hAnsi="Sakkal Majalla" w:cs="Sakkal Majalla" w:hint="cs"/>
                <w:sz w:val="20"/>
                <w:szCs w:val="20"/>
                <w:rtl/>
                <w:lang w:val="en-US"/>
              </w:rPr>
              <w:t>-</w:t>
            </w:r>
          </w:p>
        </w:tc>
      </w:tr>
      <w:tr w:rsidR="00D348FE" w:rsidRPr="008B12A5" w:rsidTr="00532009">
        <w:tc>
          <w:tcPr>
            <w:tcW w:w="422" w:type="pct"/>
            <w:tcBorders>
              <w:bottom w:val="single" w:sz="4" w:space="0" w:color="auto"/>
            </w:tcBorders>
            <w:shd w:val="clear" w:color="auto" w:fill="auto"/>
          </w:tcPr>
          <w:p w:rsidR="00D348FE" w:rsidRPr="008B12A5" w:rsidRDefault="00D348FE" w:rsidP="00532009">
            <w:pPr>
              <w:bidi/>
              <w:jc w:val="center"/>
              <w:rPr>
                <w:rFonts w:ascii="Sakkal Majalla" w:hAnsi="Sakkal Majalla" w:cs="Sakkal Majalla"/>
                <w:b/>
                <w:bCs/>
                <w:sz w:val="20"/>
                <w:szCs w:val="20"/>
                <w:lang w:val="en-US"/>
              </w:rPr>
            </w:pPr>
            <w:r w:rsidRPr="008B12A5">
              <w:rPr>
                <w:rFonts w:ascii="Sakkal Majalla" w:hAnsi="Sakkal Majalla" w:cs="Sakkal Majalla" w:hint="cs"/>
                <w:b/>
                <w:bCs/>
                <w:sz w:val="20"/>
                <w:szCs w:val="20"/>
                <w:rtl/>
                <w:lang w:val="en-US"/>
              </w:rPr>
              <w:t>المجموع</w:t>
            </w:r>
          </w:p>
        </w:tc>
        <w:tc>
          <w:tcPr>
            <w:tcW w:w="911" w:type="pct"/>
            <w:tcBorders>
              <w:bottom w:val="single" w:sz="4" w:space="0" w:color="auto"/>
            </w:tcBorders>
            <w:shd w:val="clear" w:color="auto" w:fill="auto"/>
          </w:tcPr>
          <w:p w:rsidR="00D348FE" w:rsidRPr="008B12A5" w:rsidRDefault="00D348FE" w:rsidP="00532009">
            <w:pPr>
              <w:bidi/>
              <w:jc w:val="center"/>
              <w:rPr>
                <w:rFonts w:ascii="Sakkal Majalla" w:hAnsi="Sakkal Majalla" w:cs="Sakkal Majalla"/>
                <w:b/>
                <w:bCs/>
                <w:sz w:val="20"/>
                <w:szCs w:val="20"/>
                <w:rtl/>
                <w:lang w:val="en-US"/>
              </w:rPr>
            </w:pPr>
          </w:p>
        </w:tc>
        <w:tc>
          <w:tcPr>
            <w:tcW w:w="516" w:type="pct"/>
            <w:tcBorders>
              <w:bottom w:val="single" w:sz="4" w:space="0" w:color="auto"/>
            </w:tcBorders>
            <w:shd w:val="clear" w:color="auto" w:fill="auto"/>
          </w:tcPr>
          <w:p w:rsidR="00D348FE" w:rsidRPr="008B12A5" w:rsidRDefault="00D348FE" w:rsidP="00532009">
            <w:pPr>
              <w:bidi/>
              <w:jc w:val="center"/>
              <w:rPr>
                <w:rFonts w:ascii="Sakkal Majalla" w:hAnsi="Sakkal Majalla" w:cs="Sakkal Majalla"/>
                <w:b/>
                <w:bCs/>
                <w:sz w:val="20"/>
                <w:szCs w:val="20"/>
                <w:lang w:val="en-US"/>
              </w:rPr>
            </w:pPr>
            <w:r w:rsidRPr="008B12A5">
              <w:rPr>
                <w:rFonts w:ascii="Sakkal Majalla" w:hAnsi="Sakkal Majalla" w:cs="Sakkal Majalla" w:hint="cs"/>
                <w:b/>
                <w:bCs/>
                <w:sz w:val="20"/>
                <w:szCs w:val="20"/>
                <w:rtl/>
                <w:lang w:val="en-US"/>
              </w:rPr>
              <w:t>29</w:t>
            </w:r>
          </w:p>
        </w:tc>
        <w:tc>
          <w:tcPr>
            <w:tcW w:w="543" w:type="pct"/>
            <w:tcBorders>
              <w:bottom w:val="single" w:sz="4" w:space="0" w:color="auto"/>
            </w:tcBorders>
            <w:shd w:val="clear" w:color="auto" w:fill="auto"/>
          </w:tcPr>
          <w:p w:rsidR="00D348FE" w:rsidRPr="008B12A5" w:rsidRDefault="00D348FE" w:rsidP="00532009">
            <w:pPr>
              <w:bidi/>
              <w:jc w:val="center"/>
              <w:rPr>
                <w:rFonts w:ascii="Sakkal Majalla" w:hAnsi="Sakkal Majalla" w:cs="Sakkal Majalla"/>
                <w:b/>
                <w:bCs/>
                <w:sz w:val="20"/>
                <w:szCs w:val="20"/>
                <w:lang w:val="en-US"/>
              </w:rPr>
            </w:pPr>
            <w:r w:rsidRPr="008B12A5">
              <w:rPr>
                <w:rFonts w:ascii="Sakkal Majalla" w:hAnsi="Sakkal Majalla" w:cs="Sakkal Majalla" w:hint="cs"/>
                <w:b/>
                <w:bCs/>
                <w:sz w:val="20"/>
                <w:szCs w:val="20"/>
                <w:rtl/>
                <w:lang w:val="en-US"/>
              </w:rPr>
              <w:t>412200</w:t>
            </w:r>
          </w:p>
        </w:tc>
        <w:tc>
          <w:tcPr>
            <w:tcW w:w="516" w:type="pct"/>
            <w:tcBorders>
              <w:bottom w:val="single" w:sz="4" w:space="0" w:color="auto"/>
            </w:tcBorders>
            <w:shd w:val="clear" w:color="auto" w:fill="auto"/>
          </w:tcPr>
          <w:p w:rsidR="00D348FE" w:rsidRPr="008B12A5" w:rsidRDefault="00D348FE" w:rsidP="00532009">
            <w:pPr>
              <w:bidi/>
              <w:jc w:val="center"/>
              <w:rPr>
                <w:rFonts w:ascii="Sakkal Majalla" w:hAnsi="Sakkal Majalla" w:cs="Sakkal Majalla"/>
                <w:b/>
                <w:bCs/>
                <w:sz w:val="20"/>
                <w:szCs w:val="20"/>
                <w:lang w:val="en-US"/>
              </w:rPr>
            </w:pPr>
            <w:r w:rsidRPr="008B12A5">
              <w:rPr>
                <w:rFonts w:ascii="Sakkal Majalla" w:hAnsi="Sakkal Majalla" w:cs="Sakkal Majalla" w:hint="cs"/>
                <w:b/>
                <w:bCs/>
                <w:sz w:val="20"/>
                <w:szCs w:val="20"/>
                <w:rtl/>
                <w:lang w:val="en-US"/>
              </w:rPr>
              <w:t>29</w:t>
            </w:r>
          </w:p>
        </w:tc>
        <w:tc>
          <w:tcPr>
            <w:tcW w:w="446" w:type="pct"/>
            <w:tcBorders>
              <w:bottom w:val="single" w:sz="4" w:space="0" w:color="auto"/>
            </w:tcBorders>
            <w:shd w:val="clear" w:color="auto" w:fill="auto"/>
          </w:tcPr>
          <w:p w:rsidR="00D348FE" w:rsidRPr="008B12A5" w:rsidRDefault="00D348FE" w:rsidP="00532009">
            <w:pPr>
              <w:bidi/>
              <w:jc w:val="center"/>
              <w:rPr>
                <w:rFonts w:ascii="Sakkal Majalla" w:hAnsi="Sakkal Majalla" w:cs="Sakkal Majalla"/>
                <w:b/>
                <w:bCs/>
                <w:sz w:val="20"/>
                <w:szCs w:val="20"/>
                <w:lang w:val="en-US"/>
              </w:rPr>
            </w:pPr>
            <w:r w:rsidRPr="008B12A5">
              <w:rPr>
                <w:rFonts w:ascii="Sakkal Majalla" w:hAnsi="Sakkal Majalla" w:cs="Sakkal Majalla" w:hint="cs"/>
                <w:b/>
                <w:bCs/>
                <w:sz w:val="20"/>
                <w:szCs w:val="20"/>
                <w:rtl/>
                <w:lang w:val="en-US"/>
              </w:rPr>
              <w:t>-</w:t>
            </w:r>
          </w:p>
        </w:tc>
        <w:tc>
          <w:tcPr>
            <w:tcW w:w="366" w:type="pct"/>
            <w:tcBorders>
              <w:bottom w:val="single" w:sz="4" w:space="0" w:color="auto"/>
            </w:tcBorders>
            <w:shd w:val="clear" w:color="auto" w:fill="auto"/>
          </w:tcPr>
          <w:p w:rsidR="00D348FE" w:rsidRPr="008B12A5" w:rsidRDefault="00D348FE" w:rsidP="00532009">
            <w:pPr>
              <w:bidi/>
              <w:jc w:val="center"/>
              <w:rPr>
                <w:rFonts w:ascii="Sakkal Majalla" w:hAnsi="Sakkal Majalla" w:cs="Sakkal Majalla"/>
                <w:b/>
                <w:bCs/>
                <w:sz w:val="20"/>
                <w:szCs w:val="20"/>
                <w:lang w:val="en-US"/>
              </w:rPr>
            </w:pPr>
            <w:r w:rsidRPr="008B12A5">
              <w:rPr>
                <w:rFonts w:ascii="Sakkal Majalla" w:hAnsi="Sakkal Majalla" w:cs="Sakkal Majalla" w:hint="cs"/>
                <w:b/>
                <w:bCs/>
                <w:sz w:val="20"/>
                <w:szCs w:val="20"/>
                <w:rtl/>
                <w:lang w:val="en-US"/>
              </w:rPr>
              <w:t>233500</w:t>
            </w:r>
          </w:p>
        </w:tc>
        <w:tc>
          <w:tcPr>
            <w:tcW w:w="407" w:type="pct"/>
            <w:tcBorders>
              <w:bottom w:val="single" w:sz="4" w:space="0" w:color="auto"/>
            </w:tcBorders>
            <w:shd w:val="clear" w:color="auto" w:fill="auto"/>
          </w:tcPr>
          <w:p w:rsidR="00D348FE" w:rsidRPr="008B12A5" w:rsidRDefault="00D348FE" w:rsidP="00532009">
            <w:pPr>
              <w:bidi/>
              <w:jc w:val="center"/>
              <w:rPr>
                <w:rFonts w:ascii="Sakkal Majalla" w:hAnsi="Sakkal Majalla" w:cs="Sakkal Majalla"/>
                <w:b/>
                <w:bCs/>
                <w:sz w:val="20"/>
                <w:szCs w:val="20"/>
                <w:lang w:val="en-US"/>
              </w:rPr>
            </w:pPr>
          </w:p>
        </w:tc>
        <w:tc>
          <w:tcPr>
            <w:tcW w:w="435" w:type="pct"/>
            <w:tcBorders>
              <w:bottom w:val="single" w:sz="4" w:space="0" w:color="auto"/>
            </w:tcBorders>
            <w:shd w:val="clear" w:color="auto" w:fill="auto"/>
          </w:tcPr>
          <w:p w:rsidR="00D348FE" w:rsidRPr="008B12A5" w:rsidRDefault="00D348FE" w:rsidP="00532009">
            <w:pPr>
              <w:bidi/>
              <w:jc w:val="center"/>
              <w:rPr>
                <w:rFonts w:ascii="Sakkal Majalla" w:hAnsi="Sakkal Majalla" w:cs="Sakkal Majalla"/>
                <w:b/>
                <w:bCs/>
                <w:sz w:val="20"/>
                <w:szCs w:val="20"/>
                <w:lang w:val="en-US"/>
              </w:rPr>
            </w:pPr>
            <w:r w:rsidRPr="008B12A5">
              <w:rPr>
                <w:rFonts w:ascii="Sakkal Majalla" w:hAnsi="Sakkal Majalla" w:cs="Sakkal Majalla" w:hint="cs"/>
                <w:b/>
                <w:bCs/>
                <w:sz w:val="20"/>
                <w:szCs w:val="20"/>
                <w:rtl/>
                <w:lang w:val="en-US"/>
              </w:rPr>
              <w:t>29</w:t>
            </w:r>
          </w:p>
        </w:tc>
        <w:tc>
          <w:tcPr>
            <w:tcW w:w="438" w:type="pct"/>
            <w:tcBorders>
              <w:bottom w:val="single" w:sz="4" w:space="0" w:color="auto"/>
            </w:tcBorders>
            <w:shd w:val="clear" w:color="auto" w:fill="auto"/>
          </w:tcPr>
          <w:p w:rsidR="00D348FE" w:rsidRPr="008B12A5" w:rsidRDefault="00D348FE" w:rsidP="00532009">
            <w:pPr>
              <w:bidi/>
              <w:jc w:val="center"/>
              <w:rPr>
                <w:rFonts w:ascii="Sakkal Majalla" w:hAnsi="Sakkal Majalla" w:cs="Sakkal Majalla"/>
                <w:b/>
                <w:bCs/>
                <w:sz w:val="20"/>
                <w:szCs w:val="20"/>
                <w:lang w:val="en-US"/>
              </w:rPr>
            </w:pPr>
            <w:r w:rsidRPr="008B12A5">
              <w:rPr>
                <w:rFonts w:ascii="Sakkal Majalla" w:hAnsi="Sakkal Majalla" w:cs="Sakkal Majalla" w:hint="cs"/>
                <w:b/>
                <w:bCs/>
                <w:sz w:val="20"/>
                <w:szCs w:val="20"/>
                <w:rtl/>
                <w:lang w:val="en-US"/>
              </w:rPr>
              <w:t>-</w:t>
            </w:r>
          </w:p>
        </w:tc>
      </w:tr>
    </w:tbl>
    <w:p w:rsidR="00D348FE" w:rsidRPr="008B12A5" w:rsidRDefault="00D348FE" w:rsidP="00D348FE">
      <w:pPr>
        <w:bidi/>
        <w:rPr>
          <w:rFonts w:ascii="Sakkal Majalla" w:hAnsi="Sakkal Majalla" w:cs="Sakkal Majalla"/>
          <w:sz w:val="28"/>
          <w:szCs w:val="28"/>
          <w:rtl/>
          <w:lang w:bidi="ar-TN"/>
        </w:rPr>
      </w:pPr>
      <w:r w:rsidRPr="008B12A5">
        <w:rPr>
          <w:rFonts w:ascii="Sakkal Majalla" w:hAnsi="Sakkal Majalla" w:cs="Sakkal Majalla" w:hint="cs"/>
          <w:sz w:val="28"/>
          <w:szCs w:val="28"/>
          <w:rtl/>
          <w:lang w:bidi="ar-TN"/>
        </w:rPr>
        <w:lastRenderedPageBreak/>
        <w:t xml:space="preserve">كما يوجد مركز لتربية  أمهات دجاج  البيض </w:t>
      </w:r>
      <w:r w:rsidRPr="008B12A5">
        <w:rPr>
          <w:rFonts w:ascii="Sakkal Majalla" w:hAnsi="Sakkal Majalla" w:cs="Sakkal Majalla"/>
          <w:sz w:val="28"/>
          <w:szCs w:val="28"/>
          <w:lang w:bidi="ar-TN"/>
        </w:rPr>
        <w:t>)</w:t>
      </w:r>
      <w:r w:rsidRPr="008B12A5">
        <w:rPr>
          <w:rFonts w:ascii="Sakkal Majalla" w:hAnsi="Sakkal Majalla" w:cs="Sakkal Majalla" w:hint="cs"/>
          <w:sz w:val="28"/>
          <w:szCs w:val="28"/>
          <w:rtl/>
          <w:lang w:bidi="ar-TN"/>
        </w:rPr>
        <w:t xml:space="preserve"> برج اسكندر- زغوان </w:t>
      </w:r>
      <w:r w:rsidRPr="008B12A5">
        <w:rPr>
          <w:rFonts w:ascii="Sakkal Majalla" w:hAnsi="Sakkal Majalla" w:cs="Sakkal Majalla"/>
          <w:sz w:val="28"/>
          <w:szCs w:val="28"/>
          <w:rtl/>
          <w:lang w:bidi="ar-TN"/>
        </w:rPr>
        <w:t>–</w:t>
      </w:r>
      <w:r w:rsidRPr="008B12A5">
        <w:rPr>
          <w:rFonts w:ascii="Sakkal Majalla" w:hAnsi="Sakkal Majalla" w:cs="Sakkal Majalla" w:hint="cs"/>
          <w:sz w:val="28"/>
          <w:szCs w:val="28"/>
          <w:rtl/>
          <w:lang w:bidi="ar-TN"/>
        </w:rPr>
        <w:t xml:space="preserve"> بولينا </w:t>
      </w:r>
      <w:r w:rsidRPr="008B12A5">
        <w:rPr>
          <w:rFonts w:ascii="Sakkal Majalla" w:hAnsi="Sakkal Majalla" w:cs="Sakkal Majalla"/>
          <w:sz w:val="28"/>
          <w:szCs w:val="28"/>
          <w:lang w:bidi="ar-TN"/>
        </w:rPr>
        <w:t>(</w:t>
      </w:r>
      <w:r w:rsidRPr="008B12A5">
        <w:rPr>
          <w:rFonts w:ascii="Sakkal Majalla" w:hAnsi="Sakkal Majalla" w:cs="Sakkal Majalla" w:hint="cs"/>
          <w:sz w:val="28"/>
          <w:szCs w:val="28"/>
          <w:rtl/>
          <w:lang w:bidi="ar-TN"/>
        </w:rPr>
        <w:t xml:space="preserve"> بطاقة 24000 طير به حاليـــا 23350 طير .</w:t>
      </w:r>
    </w:p>
    <w:p w:rsidR="00D348FE" w:rsidRPr="008B12A5" w:rsidRDefault="00D348FE" w:rsidP="00D348FE">
      <w:pPr>
        <w:bidi/>
        <w:rPr>
          <w:rFonts w:ascii="Sakkal Majalla" w:hAnsi="Sakkal Majalla" w:cs="Sakkal Majalla"/>
          <w:sz w:val="28"/>
          <w:szCs w:val="28"/>
          <w:rtl/>
          <w:lang w:bidi="ar-TN"/>
        </w:rPr>
      </w:pPr>
    </w:p>
    <w:p w:rsidR="00D348FE" w:rsidRPr="00D348FE" w:rsidRDefault="00D348FE" w:rsidP="009543F9">
      <w:pPr>
        <w:pStyle w:val="Paragraphedeliste"/>
        <w:numPr>
          <w:ilvl w:val="2"/>
          <w:numId w:val="87"/>
        </w:numPr>
        <w:bidi/>
        <w:rPr>
          <w:rFonts w:ascii="Sakkal Majalla" w:hAnsi="Sakkal Majalla" w:cs="Sakkal Majalla"/>
          <w:b/>
          <w:bCs/>
          <w:sz w:val="32"/>
          <w:szCs w:val="32"/>
          <w:rtl/>
          <w:lang w:bidi="ar-TN"/>
        </w:rPr>
      </w:pPr>
      <w:r w:rsidRPr="00D348FE">
        <w:rPr>
          <w:rFonts w:ascii="Sakkal Majalla" w:hAnsi="Sakkal Majalla" w:cs="Sakkal Majalla" w:hint="cs"/>
          <w:b/>
          <w:bCs/>
          <w:sz w:val="32"/>
          <w:szCs w:val="32"/>
          <w:rtl/>
          <w:lang w:bidi="ar-TN"/>
        </w:rPr>
        <w:t xml:space="preserve">دجاج اللحم : </w:t>
      </w:r>
    </w:p>
    <w:p w:rsidR="00D348FE" w:rsidRPr="008B12A5" w:rsidRDefault="00D348FE" w:rsidP="00D348FE">
      <w:pPr>
        <w:pStyle w:val="Retraitcorpsdetexte"/>
        <w:tabs>
          <w:tab w:val="left" w:pos="9094"/>
        </w:tabs>
        <w:spacing w:before="120" w:line="276" w:lineRule="auto"/>
        <w:ind w:firstLine="0"/>
        <w:jc w:val="both"/>
        <w:outlineLvl w:val="0"/>
        <w:rPr>
          <w:rFonts w:ascii="Sakkal Majalla" w:hAnsi="Sakkal Majalla" w:cs="Sakkal Majalla"/>
          <w:rtl/>
          <w:lang w:bidi="ar-TN"/>
        </w:rPr>
      </w:pPr>
      <w:r w:rsidRPr="008B12A5">
        <w:rPr>
          <w:rFonts w:ascii="Sakkal Majalla" w:hAnsi="Sakkal Majalla" w:cs="Sakkal Majalla" w:hint="cs"/>
          <w:rtl/>
          <w:lang w:bidi="ar-TN"/>
        </w:rPr>
        <w:t xml:space="preserve">تعد ولاية زغوان 441 مــنشأة دجـــاج لحــم بها 538 مدجنة طاقة إستيعابها 1499510 طير فـي الدورة. و قـد تم خـلال سنة 2015  معاينة 19 منشأة بها 27 مدجنة بطاقة 79700طير في الدورة .وتتوزع منشآت تربية دجاج اللحم كالآتي: </w:t>
      </w:r>
    </w:p>
    <w:p w:rsidR="00D348FE" w:rsidRPr="008843F7" w:rsidRDefault="00D348FE" w:rsidP="00D348FE">
      <w:pPr>
        <w:bidi/>
        <w:jc w:val="both"/>
        <w:rPr>
          <w:rFonts w:ascii="Arial" w:hAnsi="Arial" w:cs="Arial"/>
          <w:sz w:val="28"/>
          <w:szCs w:val="28"/>
          <w:rt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6"/>
        <w:gridCol w:w="704"/>
        <w:gridCol w:w="698"/>
        <w:gridCol w:w="2028"/>
        <w:gridCol w:w="553"/>
        <w:gridCol w:w="1319"/>
        <w:gridCol w:w="553"/>
        <w:gridCol w:w="1319"/>
        <w:gridCol w:w="578"/>
        <w:gridCol w:w="562"/>
      </w:tblGrid>
      <w:tr w:rsidR="00D348FE" w:rsidRPr="008843F7" w:rsidTr="00532009">
        <w:tc>
          <w:tcPr>
            <w:tcW w:w="487" w:type="pct"/>
            <w:vMerge w:val="restart"/>
            <w:tcBorders>
              <w:bottom w:val="nil"/>
            </w:tcBorders>
            <w:shd w:val="clear" w:color="auto" w:fill="auto"/>
            <w:vAlign w:val="center"/>
          </w:tcPr>
          <w:p w:rsidR="00D348FE" w:rsidRPr="008B12A5" w:rsidRDefault="00D348FE" w:rsidP="00532009">
            <w:pPr>
              <w:bidi/>
              <w:jc w:val="center"/>
              <w:rPr>
                <w:rFonts w:ascii="Sakkal Majalla" w:hAnsi="Sakkal Majalla" w:cs="Sakkal Majalla"/>
                <w:lang w:val="en-US"/>
              </w:rPr>
            </w:pPr>
            <w:r w:rsidRPr="008B12A5">
              <w:rPr>
                <w:rFonts w:ascii="Sakkal Majalla" w:hAnsi="Sakkal Majalla" w:cs="Sakkal Majalla" w:hint="cs"/>
                <w:sz w:val="22"/>
                <w:szCs w:val="22"/>
                <w:rtl/>
                <w:lang w:val="en-US"/>
              </w:rPr>
              <w:t>المعتمدية</w:t>
            </w:r>
          </w:p>
        </w:tc>
        <w:tc>
          <w:tcPr>
            <w:tcW w:w="382" w:type="pct"/>
            <w:vMerge w:val="restart"/>
            <w:shd w:val="clear" w:color="auto" w:fill="auto"/>
          </w:tcPr>
          <w:p w:rsidR="00D348FE" w:rsidRPr="008B12A5" w:rsidRDefault="00D348FE" w:rsidP="00532009">
            <w:pPr>
              <w:bidi/>
              <w:jc w:val="center"/>
              <w:rPr>
                <w:rFonts w:ascii="Sakkal Majalla" w:hAnsi="Sakkal Majalla" w:cs="Sakkal Majalla"/>
                <w:lang w:val="en-US"/>
              </w:rPr>
            </w:pPr>
            <w:r w:rsidRPr="008B12A5">
              <w:rPr>
                <w:rFonts w:ascii="Sakkal Majalla" w:hAnsi="Sakkal Majalla" w:cs="Sakkal Majalla" w:hint="cs"/>
                <w:sz w:val="22"/>
                <w:szCs w:val="22"/>
                <w:rtl/>
                <w:lang w:val="en-US"/>
              </w:rPr>
              <w:t>عدد</w:t>
            </w:r>
          </w:p>
          <w:p w:rsidR="00D348FE" w:rsidRPr="008B12A5" w:rsidRDefault="00D348FE" w:rsidP="00532009">
            <w:pPr>
              <w:bidi/>
              <w:jc w:val="center"/>
              <w:rPr>
                <w:rFonts w:ascii="Sakkal Majalla" w:hAnsi="Sakkal Majalla" w:cs="Sakkal Majalla"/>
                <w:lang w:val="en-US"/>
              </w:rPr>
            </w:pPr>
            <w:r w:rsidRPr="008B12A5">
              <w:rPr>
                <w:rFonts w:ascii="Sakkal Majalla" w:hAnsi="Sakkal Majalla" w:cs="Sakkal Majalla" w:hint="cs"/>
                <w:sz w:val="22"/>
                <w:szCs w:val="22"/>
                <w:rtl/>
                <w:lang w:val="en-US"/>
              </w:rPr>
              <w:t>المنشآت</w:t>
            </w:r>
          </w:p>
        </w:tc>
        <w:tc>
          <w:tcPr>
            <w:tcW w:w="379" w:type="pct"/>
            <w:vMerge w:val="restart"/>
            <w:shd w:val="clear" w:color="auto" w:fill="auto"/>
          </w:tcPr>
          <w:p w:rsidR="00D348FE" w:rsidRPr="008B12A5" w:rsidRDefault="00D348FE" w:rsidP="00532009">
            <w:pPr>
              <w:bidi/>
              <w:jc w:val="center"/>
              <w:rPr>
                <w:rFonts w:ascii="Sakkal Majalla" w:hAnsi="Sakkal Majalla" w:cs="Sakkal Majalla"/>
                <w:rtl/>
                <w:lang w:val="en-US"/>
              </w:rPr>
            </w:pPr>
            <w:r w:rsidRPr="008B12A5">
              <w:rPr>
                <w:rFonts w:ascii="Sakkal Majalla" w:hAnsi="Sakkal Majalla" w:cs="Sakkal Majalla" w:hint="cs"/>
                <w:sz w:val="22"/>
                <w:szCs w:val="22"/>
                <w:rtl/>
                <w:lang w:val="en-US"/>
              </w:rPr>
              <w:t>عدد</w:t>
            </w:r>
          </w:p>
          <w:p w:rsidR="00D348FE" w:rsidRPr="008B12A5" w:rsidRDefault="00D348FE" w:rsidP="00532009">
            <w:pPr>
              <w:bidi/>
              <w:jc w:val="center"/>
              <w:rPr>
                <w:rFonts w:ascii="Sakkal Majalla" w:hAnsi="Sakkal Majalla" w:cs="Sakkal Majalla"/>
                <w:rtl/>
                <w:lang w:val="en-US"/>
              </w:rPr>
            </w:pPr>
            <w:r w:rsidRPr="008B12A5">
              <w:rPr>
                <w:rFonts w:ascii="Sakkal Majalla" w:hAnsi="Sakkal Majalla" w:cs="Sakkal Majalla" w:hint="cs"/>
                <w:sz w:val="22"/>
                <w:szCs w:val="22"/>
                <w:rtl/>
                <w:lang w:val="en-US"/>
              </w:rPr>
              <w:t xml:space="preserve">المداجن </w:t>
            </w:r>
          </w:p>
        </w:tc>
        <w:tc>
          <w:tcPr>
            <w:tcW w:w="1101" w:type="pct"/>
            <w:vMerge w:val="restart"/>
            <w:shd w:val="clear" w:color="auto" w:fill="auto"/>
          </w:tcPr>
          <w:p w:rsidR="00D348FE" w:rsidRPr="008B12A5" w:rsidRDefault="00D348FE" w:rsidP="00532009">
            <w:pPr>
              <w:pStyle w:val="Titre5"/>
              <w:bidi w:val="0"/>
              <w:rPr>
                <w:rFonts w:ascii="Sakkal Majalla" w:hAnsi="Sakkal Majalla" w:cs="Sakkal Majalla"/>
                <w:b w:val="0"/>
                <w:bCs w:val="0"/>
                <w:sz w:val="22"/>
                <w:szCs w:val="22"/>
                <w:lang w:val="en-US"/>
              </w:rPr>
            </w:pPr>
            <w:r w:rsidRPr="008B12A5">
              <w:rPr>
                <w:rFonts w:ascii="Sakkal Majalla" w:hAnsi="Sakkal Majalla" w:cs="Sakkal Majalla" w:hint="cs"/>
                <w:b w:val="0"/>
                <w:bCs w:val="0"/>
                <w:sz w:val="22"/>
                <w:szCs w:val="22"/>
                <w:rtl/>
                <w:lang w:val="en-US"/>
              </w:rPr>
              <w:t xml:space="preserve">طاقة </w:t>
            </w:r>
            <w:r>
              <w:rPr>
                <w:rFonts w:ascii="Sakkal Majalla" w:hAnsi="Sakkal Majalla" w:cs="Sakkal Majalla" w:hint="cs"/>
                <w:b w:val="0"/>
                <w:bCs w:val="0"/>
                <w:sz w:val="22"/>
                <w:szCs w:val="22"/>
                <w:rtl/>
                <w:lang w:val="en-US"/>
              </w:rPr>
              <w:t>ا</w:t>
            </w:r>
            <w:r w:rsidRPr="008B12A5">
              <w:rPr>
                <w:rFonts w:ascii="Sakkal Majalla" w:hAnsi="Sakkal Majalla" w:cs="Sakkal Majalla" w:hint="cs"/>
                <w:b w:val="0"/>
                <w:bCs w:val="0"/>
                <w:sz w:val="22"/>
                <w:szCs w:val="22"/>
                <w:rtl/>
                <w:lang w:val="en-US"/>
              </w:rPr>
              <w:t>لإستعاب</w:t>
            </w:r>
          </w:p>
          <w:p w:rsidR="00D348FE" w:rsidRPr="008B12A5" w:rsidRDefault="00D348FE" w:rsidP="00532009">
            <w:pPr>
              <w:bidi/>
              <w:jc w:val="center"/>
              <w:rPr>
                <w:rFonts w:ascii="Sakkal Majalla" w:hAnsi="Sakkal Majalla" w:cs="Sakkal Majalla"/>
                <w:b/>
                <w:bCs/>
                <w:lang w:val="en-US"/>
              </w:rPr>
            </w:pPr>
            <w:r w:rsidRPr="008B12A5">
              <w:rPr>
                <w:rFonts w:ascii="Sakkal Majalla" w:hAnsi="Sakkal Majalla" w:cs="Sakkal Majalla" w:hint="cs"/>
                <w:sz w:val="22"/>
                <w:szCs w:val="22"/>
                <w:rtl/>
                <w:lang w:val="en-US"/>
              </w:rPr>
              <w:t>الجملية في الدورة</w:t>
            </w:r>
          </w:p>
        </w:tc>
        <w:tc>
          <w:tcPr>
            <w:tcW w:w="2032" w:type="pct"/>
            <w:gridSpan w:val="4"/>
            <w:tcBorders>
              <w:bottom w:val="single" w:sz="4" w:space="0" w:color="auto"/>
            </w:tcBorders>
            <w:shd w:val="clear" w:color="auto" w:fill="auto"/>
          </w:tcPr>
          <w:p w:rsidR="00D348FE" w:rsidRPr="008B12A5" w:rsidRDefault="00D348FE" w:rsidP="00532009">
            <w:pPr>
              <w:pStyle w:val="Titre1"/>
              <w:rPr>
                <w:rFonts w:ascii="Sakkal Majalla" w:hAnsi="Sakkal Majalla" w:cs="Sakkal Majalla"/>
                <w:sz w:val="22"/>
                <w:szCs w:val="22"/>
                <w:rtl/>
              </w:rPr>
            </w:pPr>
            <w:r w:rsidRPr="008B12A5">
              <w:rPr>
                <w:rFonts w:ascii="Sakkal Majalla" w:hAnsi="Sakkal Majalla" w:cs="Sakkal Majalla" w:hint="cs"/>
                <w:b w:val="0"/>
                <w:bCs w:val="0"/>
                <w:sz w:val="22"/>
                <w:szCs w:val="22"/>
                <w:rtl/>
              </w:rPr>
              <w:t>وضعية</w:t>
            </w:r>
            <w:r>
              <w:rPr>
                <w:rFonts w:ascii="Sakkal Majalla" w:hAnsi="Sakkal Majalla" w:cs="Sakkal Majalla" w:hint="cs"/>
                <w:b w:val="0"/>
                <w:bCs w:val="0"/>
                <w:sz w:val="22"/>
                <w:szCs w:val="22"/>
                <w:rtl/>
              </w:rPr>
              <w:t xml:space="preserve"> </w:t>
            </w:r>
            <w:r w:rsidRPr="008B12A5">
              <w:rPr>
                <w:rFonts w:ascii="Sakkal Majalla" w:hAnsi="Sakkal Majalla" w:cs="Sakkal Majalla" w:hint="cs"/>
                <w:sz w:val="22"/>
                <w:szCs w:val="22"/>
                <w:rtl/>
              </w:rPr>
              <w:t>المنشآت</w:t>
            </w:r>
          </w:p>
        </w:tc>
        <w:tc>
          <w:tcPr>
            <w:tcW w:w="619" w:type="pct"/>
            <w:gridSpan w:val="2"/>
            <w:tcBorders>
              <w:bottom w:val="single" w:sz="4" w:space="0" w:color="auto"/>
            </w:tcBorders>
            <w:shd w:val="clear" w:color="auto" w:fill="auto"/>
          </w:tcPr>
          <w:p w:rsidR="00D348FE" w:rsidRPr="008B12A5" w:rsidRDefault="00D348FE" w:rsidP="00532009">
            <w:pPr>
              <w:pStyle w:val="Titre1"/>
              <w:rPr>
                <w:rFonts w:ascii="Sakkal Majalla" w:hAnsi="Sakkal Majalla" w:cs="Sakkal Majalla"/>
                <w:sz w:val="22"/>
                <w:szCs w:val="22"/>
              </w:rPr>
            </w:pPr>
            <w:r w:rsidRPr="008B12A5">
              <w:rPr>
                <w:rFonts w:ascii="Sakkal Majalla" w:hAnsi="Sakkal Majalla" w:cs="Sakkal Majalla" w:hint="cs"/>
                <w:b w:val="0"/>
                <w:bCs w:val="0"/>
                <w:sz w:val="22"/>
                <w:szCs w:val="22"/>
                <w:rtl/>
              </w:rPr>
              <w:t>توزيع</w:t>
            </w:r>
            <w:r>
              <w:rPr>
                <w:rFonts w:ascii="Sakkal Majalla" w:hAnsi="Sakkal Majalla" w:cs="Sakkal Majalla" w:hint="cs"/>
                <w:b w:val="0"/>
                <w:bCs w:val="0"/>
                <w:sz w:val="22"/>
                <w:szCs w:val="22"/>
                <w:rtl/>
              </w:rPr>
              <w:t xml:space="preserve"> </w:t>
            </w:r>
            <w:r w:rsidRPr="008B12A5">
              <w:rPr>
                <w:rFonts w:ascii="Sakkal Majalla" w:hAnsi="Sakkal Majalla" w:cs="Sakkal Majalla" w:hint="cs"/>
                <w:sz w:val="22"/>
                <w:szCs w:val="22"/>
                <w:rtl/>
              </w:rPr>
              <w:t>المنشآت</w:t>
            </w:r>
          </w:p>
        </w:tc>
      </w:tr>
      <w:tr w:rsidR="00D348FE" w:rsidRPr="008843F7" w:rsidTr="00532009">
        <w:tc>
          <w:tcPr>
            <w:tcW w:w="487" w:type="pct"/>
            <w:vMerge/>
            <w:tcBorders>
              <w:top w:val="nil"/>
              <w:bottom w:val="nil"/>
            </w:tcBorders>
            <w:shd w:val="clear" w:color="auto" w:fill="auto"/>
          </w:tcPr>
          <w:p w:rsidR="00D348FE" w:rsidRPr="008B12A5" w:rsidRDefault="00D348FE" w:rsidP="00532009">
            <w:pPr>
              <w:bidi/>
              <w:jc w:val="center"/>
              <w:rPr>
                <w:rFonts w:ascii="Sakkal Majalla" w:hAnsi="Sakkal Majalla" w:cs="Sakkal Majalla"/>
                <w:lang w:val="en-US"/>
              </w:rPr>
            </w:pPr>
          </w:p>
        </w:tc>
        <w:tc>
          <w:tcPr>
            <w:tcW w:w="382" w:type="pct"/>
            <w:vMerge/>
            <w:shd w:val="clear" w:color="auto" w:fill="auto"/>
          </w:tcPr>
          <w:p w:rsidR="00D348FE" w:rsidRPr="008B12A5" w:rsidRDefault="00D348FE" w:rsidP="00532009">
            <w:pPr>
              <w:bidi/>
              <w:jc w:val="center"/>
              <w:rPr>
                <w:rFonts w:ascii="Sakkal Majalla" w:hAnsi="Sakkal Majalla" w:cs="Sakkal Majalla"/>
                <w:lang w:val="en-US"/>
              </w:rPr>
            </w:pPr>
          </w:p>
        </w:tc>
        <w:tc>
          <w:tcPr>
            <w:tcW w:w="379" w:type="pct"/>
            <w:vMerge/>
            <w:shd w:val="clear" w:color="auto" w:fill="auto"/>
          </w:tcPr>
          <w:p w:rsidR="00D348FE" w:rsidRPr="008B12A5" w:rsidRDefault="00D348FE" w:rsidP="00532009">
            <w:pPr>
              <w:bidi/>
              <w:jc w:val="center"/>
              <w:rPr>
                <w:rFonts w:ascii="Sakkal Majalla" w:hAnsi="Sakkal Majalla" w:cs="Sakkal Majalla"/>
                <w:rtl/>
                <w:lang w:val="en-US"/>
              </w:rPr>
            </w:pPr>
          </w:p>
        </w:tc>
        <w:tc>
          <w:tcPr>
            <w:tcW w:w="1101" w:type="pct"/>
            <w:vMerge/>
            <w:shd w:val="clear" w:color="auto" w:fill="auto"/>
          </w:tcPr>
          <w:p w:rsidR="00D348FE" w:rsidRPr="008B12A5" w:rsidRDefault="00D348FE" w:rsidP="00532009">
            <w:pPr>
              <w:bidi/>
              <w:rPr>
                <w:rFonts w:ascii="Sakkal Majalla" w:hAnsi="Sakkal Majalla" w:cs="Sakkal Majalla"/>
                <w:lang w:val="en-US"/>
              </w:rPr>
            </w:pPr>
          </w:p>
        </w:tc>
        <w:tc>
          <w:tcPr>
            <w:tcW w:w="1016" w:type="pct"/>
            <w:gridSpan w:val="2"/>
            <w:shd w:val="clear" w:color="auto" w:fill="auto"/>
          </w:tcPr>
          <w:p w:rsidR="00D348FE" w:rsidRPr="008B12A5" w:rsidRDefault="00D348FE" w:rsidP="00532009">
            <w:pPr>
              <w:bidi/>
              <w:jc w:val="center"/>
              <w:rPr>
                <w:rFonts w:ascii="Sakkal Majalla" w:hAnsi="Sakkal Majalla" w:cs="Sakkal Majalla"/>
                <w:lang w:val="en-US"/>
              </w:rPr>
            </w:pPr>
            <w:r w:rsidRPr="008B12A5">
              <w:rPr>
                <w:rFonts w:ascii="Sakkal Majalla" w:hAnsi="Sakkal Majalla" w:cs="Sakkal Majalla" w:hint="cs"/>
                <w:sz w:val="22"/>
                <w:szCs w:val="22"/>
                <w:rtl/>
                <w:lang w:val="en-US"/>
              </w:rPr>
              <w:t>معاينة</w:t>
            </w:r>
          </w:p>
        </w:tc>
        <w:tc>
          <w:tcPr>
            <w:tcW w:w="1016" w:type="pct"/>
            <w:gridSpan w:val="2"/>
            <w:shd w:val="clear" w:color="auto" w:fill="auto"/>
          </w:tcPr>
          <w:p w:rsidR="00D348FE" w:rsidRPr="008B12A5" w:rsidRDefault="00D348FE" w:rsidP="00532009">
            <w:pPr>
              <w:pStyle w:val="Titre1"/>
              <w:rPr>
                <w:rFonts w:ascii="Sakkal Majalla" w:hAnsi="Sakkal Majalla" w:cs="Sakkal Majalla"/>
                <w:sz w:val="22"/>
                <w:szCs w:val="22"/>
              </w:rPr>
            </w:pPr>
            <w:r w:rsidRPr="008B12A5">
              <w:rPr>
                <w:rFonts w:ascii="Sakkal Majalla" w:hAnsi="Sakkal Majalla" w:cs="Sakkal Majalla" w:hint="cs"/>
                <w:b w:val="0"/>
                <w:bCs w:val="0"/>
                <w:sz w:val="22"/>
                <w:szCs w:val="22"/>
                <w:rtl/>
              </w:rPr>
              <w:t>غير</w:t>
            </w:r>
            <w:r w:rsidRPr="008B12A5">
              <w:rPr>
                <w:rFonts w:ascii="Sakkal Majalla" w:hAnsi="Sakkal Majalla" w:cs="Sakkal Majalla" w:hint="cs"/>
                <w:sz w:val="22"/>
                <w:szCs w:val="22"/>
                <w:rtl/>
              </w:rPr>
              <w:t>معاينة</w:t>
            </w:r>
          </w:p>
        </w:tc>
        <w:tc>
          <w:tcPr>
            <w:tcW w:w="314" w:type="pct"/>
            <w:vMerge w:val="restart"/>
            <w:shd w:val="clear" w:color="auto" w:fill="auto"/>
          </w:tcPr>
          <w:p w:rsidR="00D348FE" w:rsidRPr="008B12A5" w:rsidRDefault="00D348FE" w:rsidP="00532009">
            <w:pPr>
              <w:bidi/>
              <w:jc w:val="center"/>
              <w:rPr>
                <w:rFonts w:ascii="Sakkal Majalla" w:hAnsi="Sakkal Majalla" w:cs="Sakkal Majalla"/>
                <w:lang w:val="en-US"/>
              </w:rPr>
            </w:pPr>
            <w:r w:rsidRPr="008B12A5">
              <w:rPr>
                <w:rFonts w:ascii="Sakkal Majalla" w:hAnsi="Sakkal Majalla" w:cs="Sakkal Majalla" w:hint="cs"/>
                <w:sz w:val="22"/>
                <w:szCs w:val="22"/>
                <w:rtl/>
                <w:lang w:val="en-US"/>
              </w:rPr>
              <w:t>قطاع</w:t>
            </w:r>
          </w:p>
          <w:p w:rsidR="00D348FE" w:rsidRPr="008B12A5" w:rsidRDefault="00D348FE" w:rsidP="00532009">
            <w:pPr>
              <w:bidi/>
              <w:jc w:val="center"/>
              <w:rPr>
                <w:rFonts w:ascii="Sakkal Majalla" w:hAnsi="Sakkal Majalla" w:cs="Sakkal Majalla"/>
                <w:lang w:val="en-US"/>
              </w:rPr>
            </w:pPr>
            <w:r w:rsidRPr="008B12A5">
              <w:rPr>
                <w:rFonts w:ascii="Sakkal Majalla" w:hAnsi="Sakkal Majalla" w:cs="Sakkal Majalla" w:hint="cs"/>
                <w:sz w:val="22"/>
                <w:szCs w:val="22"/>
                <w:rtl/>
                <w:lang w:val="en-US"/>
              </w:rPr>
              <w:t>خاص</w:t>
            </w:r>
          </w:p>
        </w:tc>
        <w:tc>
          <w:tcPr>
            <w:tcW w:w="305" w:type="pct"/>
            <w:vMerge w:val="restart"/>
            <w:shd w:val="clear" w:color="auto" w:fill="auto"/>
          </w:tcPr>
          <w:p w:rsidR="00D348FE" w:rsidRPr="008B12A5" w:rsidRDefault="00D348FE" w:rsidP="00532009">
            <w:pPr>
              <w:bidi/>
              <w:jc w:val="center"/>
              <w:rPr>
                <w:rFonts w:ascii="Sakkal Majalla" w:hAnsi="Sakkal Majalla" w:cs="Sakkal Majalla"/>
                <w:lang w:val="en-US"/>
              </w:rPr>
            </w:pPr>
            <w:r w:rsidRPr="008B12A5">
              <w:rPr>
                <w:rFonts w:ascii="Sakkal Majalla" w:hAnsi="Sakkal Majalla" w:cs="Sakkal Majalla" w:hint="cs"/>
                <w:sz w:val="22"/>
                <w:szCs w:val="22"/>
                <w:rtl/>
                <w:lang w:val="en-US"/>
              </w:rPr>
              <w:t>قطاع</w:t>
            </w:r>
          </w:p>
          <w:p w:rsidR="00D348FE" w:rsidRPr="008B12A5" w:rsidRDefault="00D348FE" w:rsidP="00532009">
            <w:pPr>
              <w:bidi/>
              <w:jc w:val="center"/>
              <w:rPr>
                <w:rFonts w:ascii="Sakkal Majalla" w:hAnsi="Sakkal Majalla" w:cs="Sakkal Majalla"/>
                <w:lang w:val="en-US"/>
              </w:rPr>
            </w:pPr>
            <w:r w:rsidRPr="008B12A5">
              <w:rPr>
                <w:rFonts w:ascii="Sakkal Majalla" w:hAnsi="Sakkal Majalla" w:cs="Sakkal Majalla" w:hint="cs"/>
                <w:sz w:val="22"/>
                <w:szCs w:val="22"/>
                <w:rtl/>
                <w:lang w:val="en-US"/>
              </w:rPr>
              <w:t>منظم</w:t>
            </w:r>
          </w:p>
        </w:tc>
      </w:tr>
      <w:tr w:rsidR="00D348FE" w:rsidRPr="008843F7" w:rsidTr="00532009">
        <w:tc>
          <w:tcPr>
            <w:tcW w:w="487" w:type="pct"/>
            <w:vMerge/>
            <w:tcBorders>
              <w:top w:val="nil"/>
              <w:bottom w:val="nil"/>
            </w:tcBorders>
            <w:shd w:val="clear" w:color="auto" w:fill="auto"/>
          </w:tcPr>
          <w:p w:rsidR="00D348FE" w:rsidRPr="008B12A5" w:rsidRDefault="00D348FE" w:rsidP="00532009">
            <w:pPr>
              <w:bidi/>
              <w:jc w:val="center"/>
              <w:rPr>
                <w:rFonts w:ascii="Sakkal Majalla" w:hAnsi="Sakkal Majalla" w:cs="Sakkal Majalla"/>
                <w:rtl/>
                <w:lang w:val="en-US"/>
              </w:rPr>
            </w:pPr>
          </w:p>
        </w:tc>
        <w:tc>
          <w:tcPr>
            <w:tcW w:w="382" w:type="pct"/>
            <w:vMerge/>
            <w:shd w:val="clear" w:color="auto" w:fill="auto"/>
          </w:tcPr>
          <w:p w:rsidR="00D348FE" w:rsidRPr="008B12A5" w:rsidRDefault="00D348FE" w:rsidP="00532009">
            <w:pPr>
              <w:bidi/>
              <w:jc w:val="center"/>
              <w:rPr>
                <w:rFonts w:ascii="Sakkal Majalla" w:hAnsi="Sakkal Majalla" w:cs="Sakkal Majalla"/>
                <w:rtl/>
                <w:lang w:val="en-US"/>
              </w:rPr>
            </w:pPr>
          </w:p>
        </w:tc>
        <w:tc>
          <w:tcPr>
            <w:tcW w:w="379" w:type="pct"/>
            <w:vMerge/>
            <w:shd w:val="clear" w:color="auto" w:fill="auto"/>
          </w:tcPr>
          <w:p w:rsidR="00D348FE" w:rsidRPr="008B12A5" w:rsidRDefault="00D348FE" w:rsidP="00532009">
            <w:pPr>
              <w:bidi/>
              <w:jc w:val="center"/>
              <w:rPr>
                <w:rFonts w:ascii="Sakkal Majalla" w:hAnsi="Sakkal Majalla" w:cs="Sakkal Majalla"/>
                <w:rtl/>
                <w:lang w:val="en-US"/>
              </w:rPr>
            </w:pPr>
          </w:p>
        </w:tc>
        <w:tc>
          <w:tcPr>
            <w:tcW w:w="1101" w:type="pct"/>
            <w:vMerge/>
            <w:shd w:val="clear" w:color="auto" w:fill="auto"/>
          </w:tcPr>
          <w:p w:rsidR="00D348FE" w:rsidRPr="008B12A5" w:rsidRDefault="00D348FE" w:rsidP="00532009">
            <w:pPr>
              <w:bidi/>
              <w:rPr>
                <w:rFonts w:ascii="Sakkal Majalla" w:hAnsi="Sakkal Majalla" w:cs="Sakkal Majalla"/>
                <w:rtl/>
                <w:lang w:val="en-US"/>
              </w:rPr>
            </w:pPr>
          </w:p>
        </w:tc>
        <w:tc>
          <w:tcPr>
            <w:tcW w:w="300" w:type="pct"/>
            <w:shd w:val="clear" w:color="auto" w:fill="auto"/>
          </w:tcPr>
          <w:p w:rsidR="00D348FE" w:rsidRPr="008B12A5" w:rsidRDefault="00D348FE" w:rsidP="00532009">
            <w:pPr>
              <w:bidi/>
              <w:jc w:val="center"/>
              <w:rPr>
                <w:rFonts w:ascii="Sakkal Majalla" w:hAnsi="Sakkal Majalla" w:cs="Sakkal Majalla"/>
                <w:lang w:val="en-US"/>
              </w:rPr>
            </w:pPr>
            <w:r w:rsidRPr="008B12A5">
              <w:rPr>
                <w:rFonts w:ascii="Sakkal Majalla" w:hAnsi="Sakkal Majalla" w:cs="Sakkal Majalla" w:hint="cs"/>
                <w:sz w:val="22"/>
                <w:szCs w:val="22"/>
                <w:rtl/>
                <w:lang w:val="en-US"/>
              </w:rPr>
              <w:t>العدد</w:t>
            </w:r>
          </w:p>
        </w:tc>
        <w:tc>
          <w:tcPr>
            <w:tcW w:w="716" w:type="pct"/>
            <w:shd w:val="clear" w:color="auto" w:fill="auto"/>
          </w:tcPr>
          <w:p w:rsidR="00D348FE" w:rsidRPr="008B12A5" w:rsidRDefault="00D348FE" w:rsidP="00532009">
            <w:pPr>
              <w:bidi/>
              <w:jc w:val="center"/>
              <w:rPr>
                <w:rFonts w:ascii="Sakkal Majalla" w:hAnsi="Sakkal Majalla" w:cs="Sakkal Majalla"/>
                <w:lang w:val="en-US"/>
              </w:rPr>
            </w:pPr>
            <w:r w:rsidRPr="008B12A5">
              <w:rPr>
                <w:rFonts w:ascii="Sakkal Majalla" w:hAnsi="Sakkal Majalla" w:cs="Sakkal Majalla" w:hint="cs"/>
                <w:sz w:val="22"/>
                <w:szCs w:val="22"/>
                <w:rtl/>
                <w:lang w:val="en-US"/>
              </w:rPr>
              <w:t>الطاقة في الدورة</w:t>
            </w:r>
          </w:p>
        </w:tc>
        <w:tc>
          <w:tcPr>
            <w:tcW w:w="300" w:type="pct"/>
            <w:shd w:val="clear" w:color="auto" w:fill="auto"/>
          </w:tcPr>
          <w:p w:rsidR="00D348FE" w:rsidRPr="008B12A5" w:rsidRDefault="00D348FE" w:rsidP="00532009">
            <w:pPr>
              <w:bidi/>
              <w:jc w:val="center"/>
              <w:rPr>
                <w:rFonts w:ascii="Sakkal Majalla" w:hAnsi="Sakkal Majalla" w:cs="Sakkal Majalla"/>
                <w:rtl/>
                <w:lang w:val="en-US"/>
              </w:rPr>
            </w:pPr>
            <w:r w:rsidRPr="008B12A5">
              <w:rPr>
                <w:rFonts w:ascii="Sakkal Majalla" w:hAnsi="Sakkal Majalla" w:cs="Sakkal Majalla" w:hint="cs"/>
                <w:sz w:val="22"/>
                <w:szCs w:val="22"/>
                <w:rtl/>
                <w:lang w:val="en-US"/>
              </w:rPr>
              <w:t>العدد</w:t>
            </w:r>
          </w:p>
        </w:tc>
        <w:tc>
          <w:tcPr>
            <w:tcW w:w="716" w:type="pct"/>
            <w:shd w:val="clear" w:color="auto" w:fill="auto"/>
          </w:tcPr>
          <w:p w:rsidR="00D348FE" w:rsidRPr="008B12A5" w:rsidRDefault="00D348FE" w:rsidP="00532009">
            <w:pPr>
              <w:bidi/>
              <w:jc w:val="center"/>
              <w:rPr>
                <w:rFonts w:ascii="Sakkal Majalla" w:hAnsi="Sakkal Majalla" w:cs="Sakkal Majalla"/>
                <w:rtl/>
                <w:lang w:val="en-US"/>
              </w:rPr>
            </w:pPr>
            <w:r w:rsidRPr="008B12A5">
              <w:rPr>
                <w:rFonts w:ascii="Sakkal Majalla" w:hAnsi="Sakkal Majalla" w:cs="Sakkal Majalla" w:hint="cs"/>
                <w:sz w:val="22"/>
                <w:szCs w:val="22"/>
                <w:rtl/>
                <w:lang w:val="en-US"/>
              </w:rPr>
              <w:t>الطاقة في الدورة</w:t>
            </w:r>
          </w:p>
        </w:tc>
        <w:tc>
          <w:tcPr>
            <w:tcW w:w="314" w:type="pct"/>
            <w:vMerge/>
            <w:shd w:val="clear" w:color="auto" w:fill="auto"/>
          </w:tcPr>
          <w:p w:rsidR="00D348FE" w:rsidRPr="008B12A5" w:rsidRDefault="00D348FE" w:rsidP="00532009">
            <w:pPr>
              <w:bidi/>
              <w:jc w:val="center"/>
              <w:rPr>
                <w:rFonts w:ascii="Sakkal Majalla" w:hAnsi="Sakkal Majalla" w:cs="Sakkal Majalla"/>
                <w:rtl/>
                <w:lang w:val="en-US"/>
              </w:rPr>
            </w:pPr>
          </w:p>
        </w:tc>
        <w:tc>
          <w:tcPr>
            <w:tcW w:w="305" w:type="pct"/>
            <w:vMerge/>
            <w:shd w:val="clear" w:color="auto" w:fill="auto"/>
          </w:tcPr>
          <w:p w:rsidR="00D348FE" w:rsidRPr="008B12A5" w:rsidRDefault="00D348FE" w:rsidP="00532009">
            <w:pPr>
              <w:bidi/>
              <w:jc w:val="center"/>
              <w:rPr>
                <w:rFonts w:ascii="Sakkal Majalla" w:hAnsi="Sakkal Majalla" w:cs="Sakkal Majalla"/>
                <w:lang w:val="en-US"/>
              </w:rPr>
            </w:pPr>
          </w:p>
        </w:tc>
      </w:tr>
      <w:tr w:rsidR="00D348FE" w:rsidRPr="008843F7" w:rsidTr="00532009">
        <w:tc>
          <w:tcPr>
            <w:tcW w:w="487" w:type="pct"/>
            <w:shd w:val="clear" w:color="auto" w:fill="auto"/>
          </w:tcPr>
          <w:p w:rsidR="00D348FE" w:rsidRPr="008B12A5" w:rsidRDefault="00D348FE" w:rsidP="00532009">
            <w:pPr>
              <w:bidi/>
              <w:jc w:val="center"/>
              <w:rPr>
                <w:rFonts w:ascii="Sakkal Majalla" w:hAnsi="Sakkal Majalla" w:cs="Sakkal Majalla"/>
                <w:lang w:val="en-US"/>
              </w:rPr>
            </w:pPr>
            <w:r w:rsidRPr="008B12A5">
              <w:rPr>
                <w:rFonts w:ascii="Sakkal Majalla" w:hAnsi="Sakkal Majalla" w:cs="Sakkal Majalla" w:hint="cs"/>
                <w:sz w:val="22"/>
                <w:szCs w:val="22"/>
                <w:rtl/>
                <w:lang w:val="en-US"/>
              </w:rPr>
              <w:t xml:space="preserve">بئر مشارقة </w:t>
            </w:r>
          </w:p>
        </w:tc>
        <w:tc>
          <w:tcPr>
            <w:tcW w:w="382" w:type="pct"/>
            <w:shd w:val="clear" w:color="auto" w:fill="auto"/>
          </w:tcPr>
          <w:p w:rsidR="00D348FE" w:rsidRPr="008B12A5" w:rsidRDefault="00D348FE" w:rsidP="00532009">
            <w:pPr>
              <w:bidi/>
              <w:jc w:val="center"/>
              <w:rPr>
                <w:rFonts w:ascii="Sakkal Majalla" w:hAnsi="Sakkal Majalla" w:cs="Sakkal Majalla"/>
                <w:lang w:val="en-US"/>
              </w:rPr>
            </w:pPr>
            <w:r w:rsidRPr="008B12A5">
              <w:rPr>
                <w:rFonts w:ascii="Sakkal Majalla" w:hAnsi="Sakkal Majalla" w:cs="Sakkal Majalla" w:hint="cs"/>
                <w:sz w:val="22"/>
                <w:szCs w:val="22"/>
                <w:rtl/>
                <w:lang w:val="en-US"/>
              </w:rPr>
              <w:t>14</w:t>
            </w:r>
          </w:p>
        </w:tc>
        <w:tc>
          <w:tcPr>
            <w:tcW w:w="379" w:type="pct"/>
            <w:shd w:val="clear" w:color="auto" w:fill="auto"/>
          </w:tcPr>
          <w:p w:rsidR="00D348FE" w:rsidRPr="008B12A5" w:rsidRDefault="00D348FE" w:rsidP="00532009">
            <w:pPr>
              <w:bidi/>
              <w:jc w:val="center"/>
              <w:rPr>
                <w:rFonts w:ascii="Sakkal Majalla" w:hAnsi="Sakkal Majalla" w:cs="Sakkal Majalla"/>
                <w:rtl/>
                <w:lang w:val="en-US"/>
              </w:rPr>
            </w:pPr>
            <w:r w:rsidRPr="008B12A5">
              <w:rPr>
                <w:rFonts w:ascii="Sakkal Majalla" w:hAnsi="Sakkal Majalla" w:cs="Sakkal Majalla" w:hint="cs"/>
                <w:sz w:val="22"/>
                <w:szCs w:val="22"/>
                <w:rtl/>
                <w:lang w:val="en-US"/>
              </w:rPr>
              <w:t>17</w:t>
            </w:r>
          </w:p>
        </w:tc>
        <w:tc>
          <w:tcPr>
            <w:tcW w:w="1101" w:type="pct"/>
            <w:shd w:val="clear" w:color="auto" w:fill="auto"/>
          </w:tcPr>
          <w:p w:rsidR="00D348FE" w:rsidRPr="008B12A5" w:rsidRDefault="00D348FE" w:rsidP="00532009">
            <w:pPr>
              <w:bidi/>
              <w:jc w:val="center"/>
              <w:rPr>
                <w:rFonts w:ascii="Sakkal Majalla" w:hAnsi="Sakkal Majalla" w:cs="Sakkal Majalla"/>
                <w:lang w:val="en-US"/>
              </w:rPr>
            </w:pPr>
            <w:r w:rsidRPr="008B12A5">
              <w:rPr>
                <w:rFonts w:ascii="Sakkal Majalla" w:hAnsi="Sakkal Majalla" w:cs="Sakkal Majalla" w:hint="cs"/>
                <w:sz w:val="22"/>
                <w:szCs w:val="22"/>
                <w:rtl/>
                <w:lang w:val="en-US"/>
              </w:rPr>
              <w:t>74350</w:t>
            </w:r>
          </w:p>
        </w:tc>
        <w:tc>
          <w:tcPr>
            <w:tcW w:w="300" w:type="pct"/>
            <w:shd w:val="clear" w:color="auto" w:fill="auto"/>
          </w:tcPr>
          <w:p w:rsidR="00D348FE" w:rsidRPr="008B12A5" w:rsidRDefault="00D348FE" w:rsidP="00532009">
            <w:pPr>
              <w:bidi/>
              <w:jc w:val="center"/>
              <w:rPr>
                <w:rFonts w:ascii="Sakkal Majalla" w:hAnsi="Sakkal Majalla" w:cs="Sakkal Majalla"/>
                <w:lang w:val="en-US"/>
              </w:rPr>
            </w:pPr>
            <w:r w:rsidRPr="008B12A5">
              <w:rPr>
                <w:rFonts w:ascii="Sakkal Majalla" w:hAnsi="Sakkal Majalla" w:cs="Sakkal Majalla" w:hint="cs"/>
                <w:sz w:val="22"/>
                <w:szCs w:val="22"/>
                <w:rtl/>
                <w:lang w:val="en-US"/>
              </w:rPr>
              <w:t>1</w:t>
            </w:r>
          </w:p>
        </w:tc>
        <w:tc>
          <w:tcPr>
            <w:tcW w:w="716" w:type="pct"/>
            <w:shd w:val="clear" w:color="auto" w:fill="auto"/>
          </w:tcPr>
          <w:p w:rsidR="00D348FE" w:rsidRPr="008B12A5" w:rsidRDefault="00D348FE" w:rsidP="00532009">
            <w:pPr>
              <w:bidi/>
              <w:jc w:val="center"/>
              <w:rPr>
                <w:rFonts w:ascii="Sakkal Majalla" w:hAnsi="Sakkal Majalla" w:cs="Sakkal Majalla"/>
                <w:lang w:val="en-US"/>
              </w:rPr>
            </w:pPr>
            <w:r w:rsidRPr="008B12A5">
              <w:rPr>
                <w:rFonts w:ascii="Sakkal Majalla" w:hAnsi="Sakkal Majalla" w:cs="Sakkal Majalla" w:hint="cs"/>
                <w:sz w:val="22"/>
                <w:szCs w:val="22"/>
                <w:rtl/>
                <w:lang w:val="en-US"/>
              </w:rPr>
              <w:t>12000</w:t>
            </w:r>
          </w:p>
        </w:tc>
        <w:tc>
          <w:tcPr>
            <w:tcW w:w="300" w:type="pct"/>
            <w:shd w:val="clear" w:color="auto" w:fill="auto"/>
          </w:tcPr>
          <w:p w:rsidR="00D348FE" w:rsidRPr="008B12A5" w:rsidRDefault="00D348FE" w:rsidP="00532009">
            <w:pPr>
              <w:bidi/>
              <w:jc w:val="center"/>
              <w:rPr>
                <w:rFonts w:ascii="Sakkal Majalla" w:hAnsi="Sakkal Majalla" w:cs="Sakkal Majalla"/>
                <w:lang w:val="en-US"/>
              </w:rPr>
            </w:pPr>
            <w:r w:rsidRPr="008B12A5">
              <w:rPr>
                <w:rFonts w:ascii="Sakkal Majalla" w:hAnsi="Sakkal Majalla" w:cs="Sakkal Majalla" w:hint="cs"/>
                <w:sz w:val="22"/>
                <w:szCs w:val="22"/>
                <w:rtl/>
                <w:lang w:val="en-US"/>
              </w:rPr>
              <w:t>13</w:t>
            </w:r>
          </w:p>
        </w:tc>
        <w:tc>
          <w:tcPr>
            <w:tcW w:w="716" w:type="pct"/>
            <w:shd w:val="clear" w:color="auto" w:fill="auto"/>
          </w:tcPr>
          <w:p w:rsidR="00D348FE" w:rsidRPr="008B12A5" w:rsidRDefault="00D348FE" w:rsidP="00532009">
            <w:pPr>
              <w:bidi/>
              <w:jc w:val="center"/>
              <w:rPr>
                <w:rFonts w:ascii="Sakkal Majalla" w:hAnsi="Sakkal Majalla" w:cs="Sakkal Majalla"/>
                <w:lang w:val="en-US"/>
              </w:rPr>
            </w:pPr>
            <w:r w:rsidRPr="008B12A5">
              <w:rPr>
                <w:rFonts w:ascii="Sakkal Majalla" w:hAnsi="Sakkal Majalla" w:cs="Sakkal Majalla" w:hint="cs"/>
                <w:sz w:val="22"/>
                <w:szCs w:val="22"/>
                <w:rtl/>
                <w:lang w:val="en-US"/>
              </w:rPr>
              <w:t>62350</w:t>
            </w:r>
          </w:p>
        </w:tc>
        <w:tc>
          <w:tcPr>
            <w:tcW w:w="314" w:type="pct"/>
            <w:shd w:val="clear" w:color="auto" w:fill="auto"/>
          </w:tcPr>
          <w:p w:rsidR="00D348FE" w:rsidRPr="008B12A5" w:rsidRDefault="00D348FE" w:rsidP="00532009">
            <w:pPr>
              <w:bidi/>
              <w:jc w:val="center"/>
              <w:rPr>
                <w:rFonts w:ascii="Sakkal Majalla" w:hAnsi="Sakkal Majalla" w:cs="Sakkal Majalla"/>
                <w:lang w:val="en-US"/>
              </w:rPr>
            </w:pPr>
            <w:r w:rsidRPr="008B12A5">
              <w:rPr>
                <w:rFonts w:ascii="Sakkal Majalla" w:hAnsi="Sakkal Majalla" w:cs="Sakkal Majalla" w:hint="cs"/>
                <w:sz w:val="22"/>
                <w:szCs w:val="22"/>
                <w:rtl/>
                <w:lang w:val="en-US"/>
              </w:rPr>
              <w:t>14</w:t>
            </w:r>
          </w:p>
        </w:tc>
        <w:tc>
          <w:tcPr>
            <w:tcW w:w="305" w:type="pct"/>
            <w:shd w:val="clear" w:color="auto" w:fill="auto"/>
          </w:tcPr>
          <w:p w:rsidR="00D348FE" w:rsidRPr="008B12A5" w:rsidRDefault="00D348FE" w:rsidP="00532009">
            <w:pPr>
              <w:bidi/>
              <w:jc w:val="center"/>
              <w:rPr>
                <w:rFonts w:ascii="Sakkal Majalla" w:hAnsi="Sakkal Majalla" w:cs="Sakkal Majalla"/>
                <w:lang w:val="en-US"/>
              </w:rPr>
            </w:pPr>
            <w:r w:rsidRPr="008B12A5">
              <w:rPr>
                <w:rFonts w:ascii="Sakkal Majalla" w:hAnsi="Sakkal Majalla" w:cs="Sakkal Majalla" w:hint="cs"/>
                <w:sz w:val="22"/>
                <w:szCs w:val="22"/>
                <w:rtl/>
                <w:lang w:val="en-US"/>
              </w:rPr>
              <w:t>-</w:t>
            </w:r>
          </w:p>
        </w:tc>
      </w:tr>
      <w:tr w:rsidR="00D348FE" w:rsidRPr="008843F7" w:rsidTr="00532009">
        <w:tc>
          <w:tcPr>
            <w:tcW w:w="487" w:type="pct"/>
            <w:shd w:val="clear" w:color="auto" w:fill="auto"/>
          </w:tcPr>
          <w:p w:rsidR="00D348FE" w:rsidRPr="008B12A5" w:rsidRDefault="00D348FE" w:rsidP="00532009">
            <w:pPr>
              <w:bidi/>
              <w:jc w:val="center"/>
              <w:rPr>
                <w:rFonts w:ascii="Sakkal Majalla" w:hAnsi="Sakkal Majalla" w:cs="Sakkal Majalla"/>
                <w:lang w:val="en-US"/>
              </w:rPr>
            </w:pPr>
            <w:r w:rsidRPr="008B12A5">
              <w:rPr>
                <w:rFonts w:ascii="Sakkal Majalla" w:hAnsi="Sakkal Majalla" w:cs="Sakkal Majalla" w:hint="cs"/>
                <w:sz w:val="22"/>
                <w:szCs w:val="22"/>
                <w:rtl/>
                <w:lang w:val="en-US"/>
              </w:rPr>
              <w:t>الفحص</w:t>
            </w:r>
          </w:p>
        </w:tc>
        <w:tc>
          <w:tcPr>
            <w:tcW w:w="382" w:type="pct"/>
            <w:shd w:val="clear" w:color="auto" w:fill="auto"/>
          </w:tcPr>
          <w:p w:rsidR="00D348FE" w:rsidRPr="008B12A5" w:rsidRDefault="00D348FE" w:rsidP="00532009">
            <w:pPr>
              <w:bidi/>
              <w:jc w:val="center"/>
              <w:rPr>
                <w:rFonts w:ascii="Sakkal Majalla" w:hAnsi="Sakkal Majalla" w:cs="Sakkal Majalla"/>
                <w:lang w:val="en-US"/>
              </w:rPr>
            </w:pPr>
            <w:r w:rsidRPr="008B12A5">
              <w:rPr>
                <w:rFonts w:ascii="Sakkal Majalla" w:hAnsi="Sakkal Majalla" w:cs="Sakkal Majalla" w:hint="cs"/>
                <w:sz w:val="22"/>
                <w:szCs w:val="22"/>
                <w:rtl/>
                <w:lang w:val="en-US"/>
              </w:rPr>
              <w:t>46</w:t>
            </w:r>
          </w:p>
        </w:tc>
        <w:tc>
          <w:tcPr>
            <w:tcW w:w="379" w:type="pct"/>
            <w:shd w:val="clear" w:color="auto" w:fill="auto"/>
          </w:tcPr>
          <w:p w:rsidR="00D348FE" w:rsidRPr="008B12A5" w:rsidRDefault="00D348FE" w:rsidP="00532009">
            <w:pPr>
              <w:bidi/>
              <w:jc w:val="center"/>
              <w:rPr>
                <w:rFonts w:ascii="Sakkal Majalla" w:hAnsi="Sakkal Majalla" w:cs="Sakkal Majalla"/>
                <w:rtl/>
                <w:lang w:val="en-US"/>
              </w:rPr>
            </w:pPr>
            <w:r w:rsidRPr="008B12A5">
              <w:rPr>
                <w:rFonts w:ascii="Sakkal Majalla" w:hAnsi="Sakkal Majalla" w:cs="Sakkal Majalla" w:hint="cs"/>
                <w:sz w:val="22"/>
                <w:szCs w:val="22"/>
                <w:rtl/>
                <w:lang w:val="en-US"/>
              </w:rPr>
              <w:t>55</w:t>
            </w:r>
          </w:p>
        </w:tc>
        <w:tc>
          <w:tcPr>
            <w:tcW w:w="1101" w:type="pct"/>
            <w:shd w:val="clear" w:color="auto" w:fill="auto"/>
          </w:tcPr>
          <w:p w:rsidR="00D348FE" w:rsidRPr="008B12A5" w:rsidRDefault="00D348FE" w:rsidP="00532009">
            <w:pPr>
              <w:bidi/>
              <w:jc w:val="center"/>
              <w:rPr>
                <w:rFonts w:ascii="Sakkal Majalla" w:hAnsi="Sakkal Majalla" w:cs="Sakkal Majalla"/>
                <w:lang w:val="en-US"/>
              </w:rPr>
            </w:pPr>
            <w:r w:rsidRPr="008B12A5">
              <w:rPr>
                <w:rFonts w:ascii="Sakkal Majalla" w:hAnsi="Sakkal Majalla" w:cs="Sakkal Majalla" w:hint="cs"/>
                <w:sz w:val="22"/>
                <w:szCs w:val="22"/>
                <w:rtl/>
                <w:lang w:val="en-US"/>
              </w:rPr>
              <w:t>167270</w:t>
            </w:r>
          </w:p>
        </w:tc>
        <w:tc>
          <w:tcPr>
            <w:tcW w:w="300" w:type="pct"/>
            <w:shd w:val="clear" w:color="auto" w:fill="auto"/>
          </w:tcPr>
          <w:p w:rsidR="00D348FE" w:rsidRPr="008B12A5" w:rsidRDefault="00D348FE" w:rsidP="00532009">
            <w:pPr>
              <w:bidi/>
              <w:jc w:val="center"/>
              <w:rPr>
                <w:rFonts w:ascii="Sakkal Majalla" w:hAnsi="Sakkal Majalla" w:cs="Sakkal Majalla"/>
                <w:lang w:val="en-US"/>
              </w:rPr>
            </w:pPr>
            <w:r w:rsidRPr="008B12A5">
              <w:rPr>
                <w:rFonts w:ascii="Sakkal Majalla" w:hAnsi="Sakkal Majalla" w:cs="Sakkal Majalla" w:hint="cs"/>
                <w:sz w:val="22"/>
                <w:szCs w:val="22"/>
                <w:rtl/>
                <w:lang w:val="en-US"/>
              </w:rPr>
              <w:t>0</w:t>
            </w:r>
          </w:p>
        </w:tc>
        <w:tc>
          <w:tcPr>
            <w:tcW w:w="716" w:type="pct"/>
            <w:shd w:val="clear" w:color="auto" w:fill="auto"/>
          </w:tcPr>
          <w:p w:rsidR="00D348FE" w:rsidRPr="008B12A5" w:rsidRDefault="00D348FE" w:rsidP="00532009">
            <w:pPr>
              <w:bidi/>
              <w:jc w:val="center"/>
              <w:rPr>
                <w:rFonts w:ascii="Sakkal Majalla" w:hAnsi="Sakkal Majalla" w:cs="Sakkal Majalla"/>
                <w:lang w:val="en-US"/>
              </w:rPr>
            </w:pPr>
            <w:r w:rsidRPr="008B12A5">
              <w:rPr>
                <w:rFonts w:ascii="Sakkal Majalla" w:hAnsi="Sakkal Majalla" w:cs="Sakkal Majalla" w:hint="cs"/>
                <w:sz w:val="22"/>
                <w:szCs w:val="22"/>
                <w:rtl/>
                <w:lang w:val="en-US"/>
              </w:rPr>
              <w:t>0</w:t>
            </w:r>
          </w:p>
        </w:tc>
        <w:tc>
          <w:tcPr>
            <w:tcW w:w="300" w:type="pct"/>
            <w:shd w:val="clear" w:color="auto" w:fill="auto"/>
          </w:tcPr>
          <w:p w:rsidR="00D348FE" w:rsidRPr="008B12A5" w:rsidRDefault="00D348FE" w:rsidP="00532009">
            <w:pPr>
              <w:bidi/>
              <w:jc w:val="center"/>
              <w:rPr>
                <w:rFonts w:ascii="Sakkal Majalla" w:hAnsi="Sakkal Majalla" w:cs="Sakkal Majalla"/>
                <w:lang w:val="en-US"/>
              </w:rPr>
            </w:pPr>
            <w:r w:rsidRPr="008B12A5">
              <w:rPr>
                <w:rFonts w:ascii="Sakkal Majalla" w:hAnsi="Sakkal Majalla" w:cs="Sakkal Majalla" w:hint="cs"/>
                <w:sz w:val="22"/>
                <w:szCs w:val="22"/>
                <w:rtl/>
                <w:lang w:val="en-US"/>
              </w:rPr>
              <w:t>46</w:t>
            </w:r>
          </w:p>
        </w:tc>
        <w:tc>
          <w:tcPr>
            <w:tcW w:w="716" w:type="pct"/>
            <w:shd w:val="clear" w:color="auto" w:fill="auto"/>
          </w:tcPr>
          <w:p w:rsidR="00D348FE" w:rsidRPr="008B12A5" w:rsidRDefault="00D348FE" w:rsidP="00532009">
            <w:pPr>
              <w:bidi/>
              <w:jc w:val="center"/>
              <w:rPr>
                <w:rFonts w:ascii="Sakkal Majalla" w:hAnsi="Sakkal Majalla" w:cs="Sakkal Majalla"/>
                <w:lang w:val="en-US"/>
              </w:rPr>
            </w:pPr>
            <w:r w:rsidRPr="008B12A5">
              <w:rPr>
                <w:rFonts w:ascii="Sakkal Majalla" w:hAnsi="Sakkal Majalla" w:cs="Sakkal Majalla" w:hint="cs"/>
                <w:sz w:val="22"/>
                <w:szCs w:val="22"/>
                <w:rtl/>
                <w:lang w:val="en-US"/>
              </w:rPr>
              <w:t>167270</w:t>
            </w:r>
          </w:p>
        </w:tc>
        <w:tc>
          <w:tcPr>
            <w:tcW w:w="314" w:type="pct"/>
            <w:shd w:val="clear" w:color="auto" w:fill="auto"/>
          </w:tcPr>
          <w:p w:rsidR="00D348FE" w:rsidRPr="008B12A5" w:rsidRDefault="00D348FE" w:rsidP="00532009">
            <w:pPr>
              <w:bidi/>
              <w:jc w:val="center"/>
              <w:rPr>
                <w:rFonts w:ascii="Sakkal Majalla" w:hAnsi="Sakkal Majalla" w:cs="Sakkal Majalla"/>
                <w:lang w:val="en-US"/>
              </w:rPr>
            </w:pPr>
            <w:r w:rsidRPr="008B12A5">
              <w:rPr>
                <w:rFonts w:ascii="Sakkal Majalla" w:hAnsi="Sakkal Majalla" w:cs="Sakkal Majalla" w:hint="cs"/>
                <w:sz w:val="22"/>
                <w:szCs w:val="22"/>
                <w:rtl/>
                <w:lang w:val="en-US"/>
              </w:rPr>
              <w:t>46</w:t>
            </w:r>
          </w:p>
        </w:tc>
        <w:tc>
          <w:tcPr>
            <w:tcW w:w="305" w:type="pct"/>
            <w:shd w:val="clear" w:color="auto" w:fill="auto"/>
          </w:tcPr>
          <w:p w:rsidR="00D348FE" w:rsidRPr="008B12A5" w:rsidRDefault="00D348FE" w:rsidP="00532009">
            <w:pPr>
              <w:bidi/>
              <w:jc w:val="center"/>
              <w:rPr>
                <w:rFonts w:ascii="Sakkal Majalla" w:hAnsi="Sakkal Majalla" w:cs="Sakkal Majalla"/>
                <w:lang w:val="en-US"/>
              </w:rPr>
            </w:pPr>
            <w:r w:rsidRPr="008B12A5">
              <w:rPr>
                <w:rFonts w:ascii="Sakkal Majalla" w:hAnsi="Sakkal Majalla" w:cs="Sakkal Majalla" w:hint="cs"/>
                <w:sz w:val="22"/>
                <w:szCs w:val="22"/>
                <w:rtl/>
                <w:lang w:val="en-US"/>
              </w:rPr>
              <w:t>-</w:t>
            </w:r>
          </w:p>
        </w:tc>
      </w:tr>
      <w:tr w:rsidR="00D348FE" w:rsidRPr="008843F7" w:rsidTr="00532009">
        <w:tc>
          <w:tcPr>
            <w:tcW w:w="487" w:type="pct"/>
            <w:shd w:val="clear" w:color="auto" w:fill="auto"/>
          </w:tcPr>
          <w:p w:rsidR="00D348FE" w:rsidRPr="008B12A5" w:rsidRDefault="00D348FE" w:rsidP="00532009">
            <w:pPr>
              <w:bidi/>
              <w:jc w:val="center"/>
              <w:rPr>
                <w:rFonts w:ascii="Sakkal Majalla" w:hAnsi="Sakkal Majalla" w:cs="Sakkal Majalla"/>
                <w:lang w:val="en-US"/>
              </w:rPr>
            </w:pPr>
            <w:r w:rsidRPr="008B12A5">
              <w:rPr>
                <w:rFonts w:ascii="Sakkal Majalla" w:hAnsi="Sakkal Majalla" w:cs="Sakkal Majalla" w:hint="cs"/>
                <w:sz w:val="22"/>
                <w:szCs w:val="22"/>
                <w:rtl/>
                <w:lang w:val="en-US"/>
              </w:rPr>
              <w:t>الناظور</w:t>
            </w:r>
          </w:p>
        </w:tc>
        <w:tc>
          <w:tcPr>
            <w:tcW w:w="382" w:type="pct"/>
            <w:shd w:val="clear" w:color="auto" w:fill="auto"/>
          </w:tcPr>
          <w:p w:rsidR="00D348FE" w:rsidRPr="008B12A5" w:rsidRDefault="00D348FE" w:rsidP="00532009">
            <w:pPr>
              <w:bidi/>
              <w:jc w:val="center"/>
              <w:rPr>
                <w:rFonts w:ascii="Sakkal Majalla" w:hAnsi="Sakkal Majalla" w:cs="Sakkal Majalla"/>
                <w:lang w:val="en-US"/>
              </w:rPr>
            </w:pPr>
            <w:r w:rsidRPr="008B12A5">
              <w:rPr>
                <w:rFonts w:ascii="Sakkal Majalla" w:hAnsi="Sakkal Majalla" w:cs="Sakkal Majalla" w:hint="cs"/>
                <w:sz w:val="22"/>
                <w:szCs w:val="22"/>
                <w:rtl/>
                <w:lang w:val="en-US"/>
              </w:rPr>
              <w:t>40</w:t>
            </w:r>
          </w:p>
        </w:tc>
        <w:tc>
          <w:tcPr>
            <w:tcW w:w="379" w:type="pct"/>
            <w:shd w:val="clear" w:color="auto" w:fill="auto"/>
          </w:tcPr>
          <w:p w:rsidR="00D348FE" w:rsidRPr="008B12A5" w:rsidRDefault="00D348FE" w:rsidP="00532009">
            <w:pPr>
              <w:bidi/>
              <w:jc w:val="center"/>
              <w:rPr>
                <w:rFonts w:ascii="Sakkal Majalla" w:hAnsi="Sakkal Majalla" w:cs="Sakkal Majalla"/>
                <w:rtl/>
                <w:lang w:val="en-US"/>
              </w:rPr>
            </w:pPr>
            <w:r w:rsidRPr="008B12A5">
              <w:rPr>
                <w:rFonts w:ascii="Sakkal Majalla" w:hAnsi="Sakkal Majalla" w:cs="Sakkal Majalla" w:hint="cs"/>
                <w:sz w:val="22"/>
                <w:szCs w:val="22"/>
                <w:rtl/>
                <w:lang w:val="en-US"/>
              </w:rPr>
              <w:t>52</w:t>
            </w:r>
          </w:p>
        </w:tc>
        <w:tc>
          <w:tcPr>
            <w:tcW w:w="1101" w:type="pct"/>
            <w:shd w:val="clear" w:color="auto" w:fill="auto"/>
          </w:tcPr>
          <w:p w:rsidR="00D348FE" w:rsidRPr="008B12A5" w:rsidRDefault="00D348FE" w:rsidP="00532009">
            <w:pPr>
              <w:bidi/>
              <w:jc w:val="center"/>
              <w:rPr>
                <w:rFonts w:ascii="Sakkal Majalla" w:hAnsi="Sakkal Majalla" w:cs="Sakkal Majalla"/>
                <w:lang w:val="en-US"/>
              </w:rPr>
            </w:pPr>
            <w:r w:rsidRPr="008B12A5">
              <w:rPr>
                <w:rFonts w:ascii="Sakkal Majalla" w:hAnsi="Sakkal Majalla" w:cs="Sakkal Majalla" w:hint="cs"/>
                <w:sz w:val="22"/>
                <w:szCs w:val="22"/>
                <w:rtl/>
                <w:lang w:val="en-US"/>
              </w:rPr>
              <w:t>220640</w:t>
            </w:r>
          </w:p>
        </w:tc>
        <w:tc>
          <w:tcPr>
            <w:tcW w:w="300" w:type="pct"/>
            <w:shd w:val="clear" w:color="auto" w:fill="auto"/>
          </w:tcPr>
          <w:p w:rsidR="00D348FE" w:rsidRPr="008B12A5" w:rsidRDefault="00D348FE" w:rsidP="00532009">
            <w:pPr>
              <w:bidi/>
              <w:jc w:val="center"/>
              <w:rPr>
                <w:rFonts w:ascii="Sakkal Majalla" w:hAnsi="Sakkal Majalla" w:cs="Sakkal Majalla"/>
                <w:lang w:val="en-US"/>
              </w:rPr>
            </w:pPr>
            <w:r w:rsidRPr="008B12A5">
              <w:rPr>
                <w:rFonts w:ascii="Sakkal Majalla" w:hAnsi="Sakkal Majalla" w:cs="Sakkal Majalla" w:hint="cs"/>
                <w:sz w:val="22"/>
                <w:szCs w:val="22"/>
                <w:rtl/>
                <w:lang w:val="en-US"/>
              </w:rPr>
              <w:t>0</w:t>
            </w:r>
          </w:p>
        </w:tc>
        <w:tc>
          <w:tcPr>
            <w:tcW w:w="716" w:type="pct"/>
            <w:shd w:val="clear" w:color="auto" w:fill="auto"/>
          </w:tcPr>
          <w:p w:rsidR="00D348FE" w:rsidRPr="008B12A5" w:rsidRDefault="00D348FE" w:rsidP="00532009">
            <w:pPr>
              <w:bidi/>
              <w:jc w:val="center"/>
              <w:rPr>
                <w:rFonts w:ascii="Sakkal Majalla" w:hAnsi="Sakkal Majalla" w:cs="Sakkal Majalla"/>
                <w:lang w:val="en-US"/>
              </w:rPr>
            </w:pPr>
            <w:r w:rsidRPr="008B12A5">
              <w:rPr>
                <w:rFonts w:ascii="Sakkal Majalla" w:hAnsi="Sakkal Majalla" w:cs="Sakkal Majalla" w:hint="cs"/>
                <w:sz w:val="22"/>
                <w:szCs w:val="22"/>
                <w:rtl/>
                <w:lang w:val="en-US"/>
              </w:rPr>
              <w:t>0</w:t>
            </w:r>
          </w:p>
        </w:tc>
        <w:tc>
          <w:tcPr>
            <w:tcW w:w="300" w:type="pct"/>
            <w:shd w:val="clear" w:color="auto" w:fill="auto"/>
          </w:tcPr>
          <w:p w:rsidR="00D348FE" w:rsidRPr="008B12A5" w:rsidRDefault="00D348FE" w:rsidP="00532009">
            <w:pPr>
              <w:bidi/>
              <w:jc w:val="center"/>
              <w:rPr>
                <w:rFonts w:ascii="Sakkal Majalla" w:hAnsi="Sakkal Majalla" w:cs="Sakkal Majalla"/>
                <w:lang w:val="en-US"/>
              </w:rPr>
            </w:pPr>
            <w:r w:rsidRPr="008B12A5">
              <w:rPr>
                <w:rFonts w:ascii="Sakkal Majalla" w:hAnsi="Sakkal Majalla" w:cs="Sakkal Majalla" w:hint="cs"/>
                <w:sz w:val="22"/>
                <w:szCs w:val="22"/>
                <w:rtl/>
                <w:lang w:val="en-US"/>
              </w:rPr>
              <w:t>40</w:t>
            </w:r>
          </w:p>
        </w:tc>
        <w:tc>
          <w:tcPr>
            <w:tcW w:w="716" w:type="pct"/>
            <w:shd w:val="clear" w:color="auto" w:fill="auto"/>
          </w:tcPr>
          <w:p w:rsidR="00D348FE" w:rsidRPr="008B12A5" w:rsidRDefault="00D348FE" w:rsidP="00532009">
            <w:pPr>
              <w:bidi/>
              <w:jc w:val="center"/>
              <w:rPr>
                <w:rFonts w:ascii="Sakkal Majalla" w:hAnsi="Sakkal Majalla" w:cs="Sakkal Majalla"/>
                <w:lang w:val="en-US"/>
              </w:rPr>
            </w:pPr>
            <w:r w:rsidRPr="008B12A5">
              <w:rPr>
                <w:rFonts w:ascii="Sakkal Majalla" w:hAnsi="Sakkal Majalla" w:cs="Sakkal Majalla" w:hint="cs"/>
                <w:sz w:val="22"/>
                <w:szCs w:val="22"/>
                <w:rtl/>
                <w:lang w:val="en-US"/>
              </w:rPr>
              <w:t>220640</w:t>
            </w:r>
          </w:p>
        </w:tc>
        <w:tc>
          <w:tcPr>
            <w:tcW w:w="314" w:type="pct"/>
            <w:shd w:val="clear" w:color="auto" w:fill="auto"/>
          </w:tcPr>
          <w:p w:rsidR="00D348FE" w:rsidRPr="008B12A5" w:rsidRDefault="00D348FE" w:rsidP="00532009">
            <w:pPr>
              <w:bidi/>
              <w:jc w:val="center"/>
              <w:rPr>
                <w:rFonts w:ascii="Sakkal Majalla" w:hAnsi="Sakkal Majalla" w:cs="Sakkal Majalla"/>
                <w:lang w:val="en-US"/>
              </w:rPr>
            </w:pPr>
            <w:r w:rsidRPr="008B12A5">
              <w:rPr>
                <w:rFonts w:ascii="Sakkal Majalla" w:hAnsi="Sakkal Majalla" w:cs="Sakkal Majalla" w:hint="cs"/>
                <w:sz w:val="22"/>
                <w:szCs w:val="22"/>
                <w:rtl/>
                <w:lang w:val="en-US"/>
              </w:rPr>
              <w:t>40</w:t>
            </w:r>
          </w:p>
        </w:tc>
        <w:tc>
          <w:tcPr>
            <w:tcW w:w="305" w:type="pct"/>
            <w:shd w:val="clear" w:color="auto" w:fill="auto"/>
          </w:tcPr>
          <w:p w:rsidR="00D348FE" w:rsidRPr="008B12A5" w:rsidRDefault="00D348FE" w:rsidP="00532009">
            <w:pPr>
              <w:bidi/>
              <w:jc w:val="center"/>
              <w:rPr>
                <w:rFonts w:ascii="Sakkal Majalla" w:hAnsi="Sakkal Majalla" w:cs="Sakkal Majalla"/>
                <w:lang w:val="en-US"/>
              </w:rPr>
            </w:pPr>
            <w:r w:rsidRPr="008B12A5">
              <w:rPr>
                <w:rFonts w:ascii="Sakkal Majalla" w:hAnsi="Sakkal Majalla" w:cs="Sakkal Majalla" w:hint="cs"/>
                <w:sz w:val="22"/>
                <w:szCs w:val="22"/>
                <w:rtl/>
                <w:lang w:val="en-US"/>
              </w:rPr>
              <w:t>-</w:t>
            </w:r>
          </w:p>
        </w:tc>
      </w:tr>
      <w:tr w:rsidR="00D348FE" w:rsidRPr="008843F7" w:rsidTr="00532009">
        <w:tc>
          <w:tcPr>
            <w:tcW w:w="487" w:type="pct"/>
            <w:shd w:val="clear" w:color="auto" w:fill="auto"/>
          </w:tcPr>
          <w:p w:rsidR="00D348FE" w:rsidRPr="008B12A5" w:rsidRDefault="00D348FE" w:rsidP="00532009">
            <w:pPr>
              <w:bidi/>
              <w:jc w:val="center"/>
              <w:rPr>
                <w:rFonts w:ascii="Sakkal Majalla" w:hAnsi="Sakkal Majalla" w:cs="Sakkal Majalla"/>
                <w:lang w:val="en-US"/>
              </w:rPr>
            </w:pPr>
            <w:r w:rsidRPr="008B12A5">
              <w:rPr>
                <w:rFonts w:ascii="Sakkal Majalla" w:hAnsi="Sakkal Majalla" w:cs="Sakkal Majalla" w:hint="cs"/>
                <w:sz w:val="22"/>
                <w:szCs w:val="22"/>
                <w:rtl/>
                <w:lang w:val="en-US"/>
              </w:rPr>
              <w:t>صواف</w:t>
            </w:r>
          </w:p>
        </w:tc>
        <w:tc>
          <w:tcPr>
            <w:tcW w:w="382" w:type="pct"/>
            <w:shd w:val="clear" w:color="auto" w:fill="auto"/>
          </w:tcPr>
          <w:p w:rsidR="00D348FE" w:rsidRPr="008B12A5" w:rsidRDefault="00D348FE" w:rsidP="00532009">
            <w:pPr>
              <w:bidi/>
              <w:jc w:val="center"/>
              <w:rPr>
                <w:rFonts w:ascii="Sakkal Majalla" w:hAnsi="Sakkal Majalla" w:cs="Sakkal Majalla"/>
                <w:lang w:val="en-US"/>
              </w:rPr>
            </w:pPr>
            <w:r w:rsidRPr="008B12A5">
              <w:rPr>
                <w:rFonts w:ascii="Sakkal Majalla" w:hAnsi="Sakkal Majalla" w:cs="Sakkal Majalla" w:hint="cs"/>
                <w:sz w:val="22"/>
                <w:szCs w:val="22"/>
                <w:rtl/>
                <w:lang w:val="en-US"/>
              </w:rPr>
              <w:t>137</w:t>
            </w:r>
          </w:p>
        </w:tc>
        <w:tc>
          <w:tcPr>
            <w:tcW w:w="379" w:type="pct"/>
            <w:shd w:val="clear" w:color="auto" w:fill="auto"/>
          </w:tcPr>
          <w:p w:rsidR="00D348FE" w:rsidRPr="008B12A5" w:rsidRDefault="00D348FE" w:rsidP="00532009">
            <w:pPr>
              <w:bidi/>
              <w:jc w:val="center"/>
              <w:rPr>
                <w:rFonts w:ascii="Sakkal Majalla" w:hAnsi="Sakkal Majalla" w:cs="Sakkal Majalla"/>
                <w:rtl/>
                <w:lang w:val="en-US"/>
              </w:rPr>
            </w:pPr>
            <w:r w:rsidRPr="008B12A5">
              <w:rPr>
                <w:rFonts w:ascii="Sakkal Majalla" w:hAnsi="Sakkal Majalla" w:cs="Sakkal Majalla" w:hint="cs"/>
                <w:sz w:val="22"/>
                <w:szCs w:val="22"/>
                <w:rtl/>
                <w:lang w:val="en-US"/>
              </w:rPr>
              <w:t>163</w:t>
            </w:r>
          </w:p>
        </w:tc>
        <w:tc>
          <w:tcPr>
            <w:tcW w:w="1101" w:type="pct"/>
            <w:shd w:val="clear" w:color="auto" w:fill="auto"/>
          </w:tcPr>
          <w:p w:rsidR="00D348FE" w:rsidRPr="008B12A5" w:rsidRDefault="00D348FE" w:rsidP="00532009">
            <w:pPr>
              <w:bidi/>
              <w:jc w:val="center"/>
              <w:rPr>
                <w:rFonts w:ascii="Sakkal Majalla" w:hAnsi="Sakkal Majalla" w:cs="Sakkal Majalla"/>
                <w:lang w:val="en-US"/>
              </w:rPr>
            </w:pPr>
            <w:r w:rsidRPr="008B12A5">
              <w:rPr>
                <w:rFonts w:ascii="Sakkal Majalla" w:hAnsi="Sakkal Majalla" w:cs="Sakkal Majalla" w:hint="cs"/>
                <w:sz w:val="22"/>
                <w:szCs w:val="22"/>
                <w:rtl/>
                <w:lang w:val="en-US"/>
              </w:rPr>
              <w:t>436660</w:t>
            </w:r>
          </w:p>
        </w:tc>
        <w:tc>
          <w:tcPr>
            <w:tcW w:w="300" w:type="pct"/>
            <w:shd w:val="clear" w:color="auto" w:fill="auto"/>
          </w:tcPr>
          <w:p w:rsidR="00D348FE" w:rsidRPr="008B12A5" w:rsidRDefault="00D348FE" w:rsidP="00532009">
            <w:pPr>
              <w:bidi/>
              <w:jc w:val="center"/>
              <w:rPr>
                <w:rFonts w:ascii="Sakkal Majalla" w:hAnsi="Sakkal Majalla" w:cs="Sakkal Majalla"/>
                <w:lang w:val="en-US"/>
              </w:rPr>
            </w:pPr>
            <w:r w:rsidRPr="008B12A5">
              <w:rPr>
                <w:rFonts w:ascii="Sakkal Majalla" w:hAnsi="Sakkal Majalla" w:cs="Sakkal Majalla" w:hint="cs"/>
                <w:sz w:val="22"/>
                <w:szCs w:val="22"/>
                <w:rtl/>
                <w:lang w:val="en-US"/>
              </w:rPr>
              <w:t>12</w:t>
            </w:r>
          </w:p>
        </w:tc>
        <w:tc>
          <w:tcPr>
            <w:tcW w:w="716" w:type="pct"/>
            <w:shd w:val="clear" w:color="auto" w:fill="auto"/>
          </w:tcPr>
          <w:p w:rsidR="00D348FE" w:rsidRPr="008B12A5" w:rsidRDefault="00D348FE" w:rsidP="00532009">
            <w:pPr>
              <w:bidi/>
              <w:jc w:val="center"/>
              <w:rPr>
                <w:rFonts w:ascii="Sakkal Majalla" w:hAnsi="Sakkal Majalla" w:cs="Sakkal Majalla"/>
                <w:lang w:val="en-US"/>
              </w:rPr>
            </w:pPr>
            <w:r w:rsidRPr="008B12A5">
              <w:rPr>
                <w:rFonts w:ascii="Sakkal Majalla" w:hAnsi="Sakkal Majalla" w:cs="Sakkal Majalla" w:hint="cs"/>
                <w:sz w:val="22"/>
                <w:szCs w:val="22"/>
                <w:rtl/>
                <w:lang w:val="en-US"/>
              </w:rPr>
              <w:t>42000</w:t>
            </w:r>
          </w:p>
        </w:tc>
        <w:tc>
          <w:tcPr>
            <w:tcW w:w="300" w:type="pct"/>
            <w:shd w:val="clear" w:color="auto" w:fill="auto"/>
          </w:tcPr>
          <w:p w:rsidR="00D348FE" w:rsidRPr="008B12A5" w:rsidRDefault="00D348FE" w:rsidP="00532009">
            <w:pPr>
              <w:bidi/>
              <w:jc w:val="center"/>
              <w:rPr>
                <w:rFonts w:ascii="Sakkal Majalla" w:hAnsi="Sakkal Majalla" w:cs="Sakkal Majalla"/>
                <w:lang w:val="en-US"/>
              </w:rPr>
            </w:pPr>
            <w:r w:rsidRPr="008B12A5">
              <w:rPr>
                <w:rFonts w:ascii="Sakkal Majalla" w:hAnsi="Sakkal Majalla" w:cs="Sakkal Majalla" w:hint="cs"/>
                <w:sz w:val="22"/>
                <w:szCs w:val="22"/>
                <w:rtl/>
                <w:lang w:val="en-US"/>
              </w:rPr>
              <w:t>125</w:t>
            </w:r>
          </w:p>
        </w:tc>
        <w:tc>
          <w:tcPr>
            <w:tcW w:w="716" w:type="pct"/>
            <w:shd w:val="clear" w:color="auto" w:fill="auto"/>
          </w:tcPr>
          <w:p w:rsidR="00D348FE" w:rsidRPr="008B12A5" w:rsidRDefault="00D348FE" w:rsidP="00532009">
            <w:pPr>
              <w:bidi/>
              <w:jc w:val="center"/>
              <w:rPr>
                <w:rFonts w:ascii="Sakkal Majalla" w:hAnsi="Sakkal Majalla" w:cs="Sakkal Majalla"/>
                <w:lang w:val="en-US"/>
              </w:rPr>
            </w:pPr>
            <w:r w:rsidRPr="008B12A5">
              <w:rPr>
                <w:rFonts w:ascii="Sakkal Majalla" w:hAnsi="Sakkal Majalla" w:cs="Sakkal Majalla" w:hint="cs"/>
                <w:sz w:val="22"/>
                <w:szCs w:val="22"/>
                <w:rtl/>
                <w:lang w:val="en-US"/>
              </w:rPr>
              <w:t>394660</w:t>
            </w:r>
          </w:p>
        </w:tc>
        <w:tc>
          <w:tcPr>
            <w:tcW w:w="314" w:type="pct"/>
            <w:shd w:val="clear" w:color="auto" w:fill="auto"/>
          </w:tcPr>
          <w:p w:rsidR="00D348FE" w:rsidRPr="008B12A5" w:rsidRDefault="00D348FE" w:rsidP="00532009">
            <w:pPr>
              <w:bidi/>
              <w:jc w:val="center"/>
              <w:rPr>
                <w:rFonts w:ascii="Sakkal Majalla" w:hAnsi="Sakkal Majalla" w:cs="Sakkal Majalla"/>
                <w:lang w:val="en-US"/>
              </w:rPr>
            </w:pPr>
            <w:r w:rsidRPr="008B12A5">
              <w:rPr>
                <w:rFonts w:ascii="Sakkal Majalla" w:hAnsi="Sakkal Majalla" w:cs="Sakkal Majalla" w:hint="cs"/>
                <w:sz w:val="22"/>
                <w:szCs w:val="22"/>
                <w:rtl/>
                <w:lang w:val="en-US"/>
              </w:rPr>
              <w:t>137</w:t>
            </w:r>
          </w:p>
        </w:tc>
        <w:tc>
          <w:tcPr>
            <w:tcW w:w="305" w:type="pct"/>
            <w:shd w:val="clear" w:color="auto" w:fill="auto"/>
          </w:tcPr>
          <w:p w:rsidR="00D348FE" w:rsidRPr="008B12A5" w:rsidRDefault="00D348FE" w:rsidP="00532009">
            <w:pPr>
              <w:bidi/>
              <w:jc w:val="center"/>
              <w:rPr>
                <w:rFonts w:ascii="Sakkal Majalla" w:hAnsi="Sakkal Majalla" w:cs="Sakkal Majalla"/>
                <w:lang w:val="en-US"/>
              </w:rPr>
            </w:pPr>
            <w:r w:rsidRPr="008B12A5">
              <w:rPr>
                <w:rFonts w:ascii="Sakkal Majalla" w:hAnsi="Sakkal Majalla" w:cs="Sakkal Majalla" w:hint="cs"/>
                <w:sz w:val="22"/>
                <w:szCs w:val="22"/>
                <w:rtl/>
                <w:lang w:val="en-US"/>
              </w:rPr>
              <w:t>-</w:t>
            </w:r>
          </w:p>
        </w:tc>
      </w:tr>
      <w:tr w:rsidR="00D348FE" w:rsidRPr="008843F7" w:rsidTr="00532009">
        <w:tc>
          <w:tcPr>
            <w:tcW w:w="487" w:type="pct"/>
            <w:shd w:val="clear" w:color="auto" w:fill="auto"/>
          </w:tcPr>
          <w:p w:rsidR="00D348FE" w:rsidRPr="008B12A5" w:rsidRDefault="00D348FE" w:rsidP="00532009">
            <w:pPr>
              <w:bidi/>
              <w:jc w:val="center"/>
              <w:rPr>
                <w:rFonts w:ascii="Sakkal Majalla" w:hAnsi="Sakkal Majalla" w:cs="Sakkal Majalla"/>
                <w:lang w:val="en-US"/>
              </w:rPr>
            </w:pPr>
            <w:r w:rsidRPr="008B12A5">
              <w:rPr>
                <w:rFonts w:ascii="Sakkal Majalla" w:hAnsi="Sakkal Majalla" w:cs="Sakkal Majalla" w:hint="cs"/>
                <w:sz w:val="22"/>
                <w:szCs w:val="22"/>
                <w:rtl/>
                <w:lang w:val="en-US"/>
              </w:rPr>
              <w:t>زغوان</w:t>
            </w:r>
          </w:p>
        </w:tc>
        <w:tc>
          <w:tcPr>
            <w:tcW w:w="382" w:type="pct"/>
            <w:shd w:val="clear" w:color="auto" w:fill="auto"/>
          </w:tcPr>
          <w:p w:rsidR="00D348FE" w:rsidRPr="008B12A5" w:rsidRDefault="00D348FE" w:rsidP="00532009">
            <w:pPr>
              <w:bidi/>
              <w:jc w:val="center"/>
              <w:rPr>
                <w:rFonts w:ascii="Sakkal Majalla" w:hAnsi="Sakkal Majalla" w:cs="Sakkal Majalla"/>
                <w:lang w:val="en-US"/>
              </w:rPr>
            </w:pPr>
            <w:r w:rsidRPr="008B12A5">
              <w:rPr>
                <w:rFonts w:ascii="Sakkal Majalla" w:hAnsi="Sakkal Majalla" w:cs="Sakkal Majalla" w:hint="cs"/>
                <w:sz w:val="22"/>
                <w:szCs w:val="22"/>
                <w:rtl/>
                <w:lang w:val="en-US"/>
              </w:rPr>
              <w:t>68</w:t>
            </w:r>
          </w:p>
        </w:tc>
        <w:tc>
          <w:tcPr>
            <w:tcW w:w="379" w:type="pct"/>
            <w:shd w:val="clear" w:color="auto" w:fill="auto"/>
          </w:tcPr>
          <w:p w:rsidR="00D348FE" w:rsidRPr="008B12A5" w:rsidRDefault="00D348FE" w:rsidP="00532009">
            <w:pPr>
              <w:bidi/>
              <w:jc w:val="center"/>
              <w:rPr>
                <w:rFonts w:ascii="Sakkal Majalla" w:hAnsi="Sakkal Majalla" w:cs="Sakkal Majalla"/>
                <w:rtl/>
                <w:lang w:val="en-US"/>
              </w:rPr>
            </w:pPr>
            <w:r w:rsidRPr="008B12A5">
              <w:rPr>
                <w:rFonts w:ascii="Sakkal Majalla" w:hAnsi="Sakkal Majalla" w:cs="Sakkal Majalla" w:hint="cs"/>
                <w:sz w:val="22"/>
                <w:szCs w:val="22"/>
                <w:rtl/>
                <w:lang w:val="en-US"/>
              </w:rPr>
              <w:t>84</w:t>
            </w:r>
          </w:p>
        </w:tc>
        <w:tc>
          <w:tcPr>
            <w:tcW w:w="1101" w:type="pct"/>
            <w:shd w:val="clear" w:color="auto" w:fill="auto"/>
          </w:tcPr>
          <w:p w:rsidR="00D348FE" w:rsidRPr="008B12A5" w:rsidRDefault="00D348FE" w:rsidP="00532009">
            <w:pPr>
              <w:bidi/>
              <w:jc w:val="center"/>
              <w:rPr>
                <w:rFonts w:ascii="Sakkal Majalla" w:hAnsi="Sakkal Majalla" w:cs="Sakkal Majalla"/>
                <w:lang w:val="en-US"/>
              </w:rPr>
            </w:pPr>
            <w:r w:rsidRPr="008B12A5">
              <w:rPr>
                <w:rFonts w:ascii="Sakkal Majalla" w:hAnsi="Sakkal Majalla" w:cs="Sakkal Majalla" w:hint="cs"/>
                <w:sz w:val="22"/>
                <w:szCs w:val="22"/>
                <w:rtl/>
                <w:lang w:val="en-US"/>
              </w:rPr>
              <w:t>231450</w:t>
            </w:r>
          </w:p>
        </w:tc>
        <w:tc>
          <w:tcPr>
            <w:tcW w:w="300" w:type="pct"/>
            <w:shd w:val="clear" w:color="auto" w:fill="auto"/>
          </w:tcPr>
          <w:p w:rsidR="00D348FE" w:rsidRPr="008B12A5" w:rsidRDefault="00D348FE" w:rsidP="00532009">
            <w:pPr>
              <w:bidi/>
              <w:jc w:val="center"/>
              <w:rPr>
                <w:rFonts w:ascii="Sakkal Majalla" w:hAnsi="Sakkal Majalla" w:cs="Sakkal Majalla"/>
                <w:lang w:val="en-US"/>
              </w:rPr>
            </w:pPr>
            <w:r w:rsidRPr="008B12A5">
              <w:rPr>
                <w:rFonts w:ascii="Sakkal Majalla" w:hAnsi="Sakkal Majalla" w:cs="Sakkal Majalla" w:hint="cs"/>
                <w:sz w:val="22"/>
                <w:szCs w:val="22"/>
                <w:rtl/>
                <w:lang w:val="en-US"/>
              </w:rPr>
              <w:t>3</w:t>
            </w:r>
          </w:p>
        </w:tc>
        <w:tc>
          <w:tcPr>
            <w:tcW w:w="716" w:type="pct"/>
            <w:shd w:val="clear" w:color="auto" w:fill="auto"/>
          </w:tcPr>
          <w:p w:rsidR="00D348FE" w:rsidRPr="008B12A5" w:rsidRDefault="00D348FE" w:rsidP="00532009">
            <w:pPr>
              <w:bidi/>
              <w:jc w:val="center"/>
              <w:rPr>
                <w:rFonts w:ascii="Sakkal Majalla" w:hAnsi="Sakkal Majalla" w:cs="Sakkal Majalla"/>
                <w:lang w:val="en-US"/>
              </w:rPr>
            </w:pPr>
            <w:r w:rsidRPr="008B12A5">
              <w:rPr>
                <w:rFonts w:ascii="Sakkal Majalla" w:hAnsi="Sakkal Majalla" w:cs="Sakkal Majalla" w:hint="cs"/>
                <w:sz w:val="22"/>
                <w:szCs w:val="22"/>
                <w:rtl/>
                <w:lang w:val="en-US"/>
              </w:rPr>
              <w:t>5900</w:t>
            </w:r>
          </w:p>
        </w:tc>
        <w:tc>
          <w:tcPr>
            <w:tcW w:w="300" w:type="pct"/>
            <w:shd w:val="clear" w:color="auto" w:fill="auto"/>
          </w:tcPr>
          <w:p w:rsidR="00D348FE" w:rsidRPr="008B12A5" w:rsidRDefault="00D348FE" w:rsidP="00532009">
            <w:pPr>
              <w:bidi/>
              <w:jc w:val="center"/>
              <w:rPr>
                <w:rFonts w:ascii="Sakkal Majalla" w:hAnsi="Sakkal Majalla" w:cs="Sakkal Majalla"/>
                <w:lang w:val="en-US"/>
              </w:rPr>
            </w:pPr>
            <w:r w:rsidRPr="008B12A5">
              <w:rPr>
                <w:rFonts w:ascii="Sakkal Majalla" w:hAnsi="Sakkal Majalla" w:cs="Sakkal Majalla" w:hint="cs"/>
                <w:sz w:val="22"/>
                <w:szCs w:val="22"/>
                <w:rtl/>
                <w:lang w:val="en-US"/>
              </w:rPr>
              <w:t>65</w:t>
            </w:r>
          </w:p>
        </w:tc>
        <w:tc>
          <w:tcPr>
            <w:tcW w:w="716" w:type="pct"/>
            <w:shd w:val="clear" w:color="auto" w:fill="auto"/>
          </w:tcPr>
          <w:p w:rsidR="00D348FE" w:rsidRPr="008B12A5" w:rsidRDefault="00D348FE" w:rsidP="00532009">
            <w:pPr>
              <w:bidi/>
              <w:jc w:val="center"/>
              <w:rPr>
                <w:rFonts w:ascii="Sakkal Majalla" w:hAnsi="Sakkal Majalla" w:cs="Sakkal Majalla"/>
                <w:lang w:val="en-US"/>
              </w:rPr>
            </w:pPr>
            <w:r w:rsidRPr="008B12A5">
              <w:rPr>
                <w:rFonts w:ascii="Sakkal Majalla" w:hAnsi="Sakkal Majalla" w:cs="Sakkal Majalla" w:hint="cs"/>
                <w:sz w:val="22"/>
                <w:szCs w:val="22"/>
                <w:rtl/>
                <w:lang w:val="en-US"/>
              </w:rPr>
              <w:t>225550</w:t>
            </w:r>
          </w:p>
        </w:tc>
        <w:tc>
          <w:tcPr>
            <w:tcW w:w="314" w:type="pct"/>
            <w:shd w:val="clear" w:color="auto" w:fill="auto"/>
          </w:tcPr>
          <w:p w:rsidR="00D348FE" w:rsidRPr="008B12A5" w:rsidRDefault="00D348FE" w:rsidP="00532009">
            <w:pPr>
              <w:bidi/>
              <w:jc w:val="center"/>
              <w:rPr>
                <w:rFonts w:ascii="Sakkal Majalla" w:hAnsi="Sakkal Majalla" w:cs="Sakkal Majalla"/>
                <w:lang w:val="en-US"/>
              </w:rPr>
            </w:pPr>
            <w:r w:rsidRPr="008B12A5">
              <w:rPr>
                <w:rFonts w:ascii="Sakkal Majalla" w:hAnsi="Sakkal Majalla" w:cs="Sakkal Majalla" w:hint="cs"/>
                <w:sz w:val="22"/>
                <w:szCs w:val="22"/>
                <w:rtl/>
                <w:lang w:val="en-US"/>
              </w:rPr>
              <w:t>68</w:t>
            </w:r>
          </w:p>
        </w:tc>
        <w:tc>
          <w:tcPr>
            <w:tcW w:w="305" w:type="pct"/>
            <w:shd w:val="clear" w:color="auto" w:fill="auto"/>
          </w:tcPr>
          <w:p w:rsidR="00D348FE" w:rsidRPr="008B12A5" w:rsidRDefault="00D348FE" w:rsidP="00532009">
            <w:pPr>
              <w:bidi/>
              <w:jc w:val="center"/>
              <w:rPr>
                <w:rFonts w:ascii="Sakkal Majalla" w:hAnsi="Sakkal Majalla" w:cs="Sakkal Majalla"/>
                <w:lang w:val="en-US"/>
              </w:rPr>
            </w:pPr>
            <w:r w:rsidRPr="008B12A5">
              <w:rPr>
                <w:rFonts w:ascii="Sakkal Majalla" w:hAnsi="Sakkal Majalla" w:cs="Sakkal Majalla" w:hint="cs"/>
                <w:sz w:val="22"/>
                <w:szCs w:val="22"/>
                <w:rtl/>
                <w:lang w:val="en-US"/>
              </w:rPr>
              <w:t>-</w:t>
            </w:r>
          </w:p>
        </w:tc>
      </w:tr>
      <w:tr w:rsidR="00D348FE" w:rsidRPr="008843F7" w:rsidTr="00532009">
        <w:tc>
          <w:tcPr>
            <w:tcW w:w="487" w:type="pct"/>
            <w:tcBorders>
              <w:bottom w:val="single" w:sz="4" w:space="0" w:color="auto"/>
            </w:tcBorders>
            <w:shd w:val="clear" w:color="auto" w:fill="auto"/>
          </w:tcPr>
          <w:p w:rsidR="00D348FE" w:rsidRPr="008B12A5" w:rsidRDefault="00D348FE" w:rsidP="00532009">
            <w:pPr>
              <w:bidi/>
              <w:jc w:val="center"/>
              <w:rPr>
                <w:rFonts w:ascii="Sakkal Majalla" w:hAnsi="Sakkal Majalla" w:cs="Sakkal Majalla"/>
                <w:lang w:val="en-US"/>
              </w:rPr>
            </w:pPr>
            <w:r w:rsidRPr="008B12A5">
              <w:rPr>
                <w:rFonts w:ascii="Sakkal Majalla" w:hAnsi="Sakkal Majalla" w:cs="Sakkal Majalla" w:hint="cs"/>
                <w:sz w:val="22"/>
                <w:szCs w:val="22"/>
                <w:rtl/>
                <w:lang w:val="en-US"/>
              </w:rPr>
              <w:t>الزريبة</w:t>
            </w:r>
          </w:p>
        </w:tc>
        <w:tc>
          <w:tcPr>
            <w:tcW w:w="382" w:type="pct"/>
            <w:tcBorders>
              <w:bottom w:val="single" w:sz="4" w:space="0" w:color="auto"/>
            </w:tcBorders>
            <w:shd w:val="clear" w:color="auto" w:fill="auto"/>
          </w:tcPr>
          <w:p w:rsidR="00D348FE" w:rsidRPr="008B12A5" w:rsidRDefault="00D348FE" w:rsidP="00532009">
            <w:pPr>
              <w:bidi/>
              <w:jc w:val="center"/>
              <w:rPr>
                <w:rFonts w:ascii="Sakkal Majalla" w:hAnsi="Sakkal Majalla" w:cs="Sakkal Majalla"/>
                <w:lang w:val="en-US"/>
              </w:rPr>
            </w:pPr>
            <w:r w:rsidRPr="008B12A5">
              <w:rPr>
                <w:rFonts w:ascii="Sakkal Majalla" w:hAnsi="Sakkal Majalla" w:cs="Sakkal Majalla" w:hint="cs"/>
                <w:sz w:val="22"/>
                <w:szCs w:val="22"/>
                <w:rtl/>
                <w:lang w:val="en-US"/>
              </w:rPr>
              <w:t>136</w:t>
            </w:r>
          </w:p>
        </w:tc>
        <w:tc>
          <w:tcPr>
            <w:tcW w:w="379" w:type="pct"/>
            <w:tcBorders>
              <w:bottom w:val="single" w:sz="4" w:space="0" w:color="auto"/>
            </w:tcBorders>
            <w:shd w:val="clear" w:color="auto" w:fill="auto"/>
          </w:tcPr>
          <w:p w:rsidR="00D348FE" w:rsidRPr="008B12A5" w:rsidRDefault="00D348FE" w:rsidP="00532009">
            <w:pPr>
              <w:bidi/>
              <w:jc w:val="center"/>
              <w:rPr>
                <w:rFonts w:ascii="Sakkal Majalla" w:hAnsi="Sakkal Majalla" w:cs="Sakkal Majalla"/>
                <w:rtl/>
                <w:lang w:val="en-US"/>
              </w:rPr>
            </w:pPr>
            <w:r w:rsidRPr="008B12A5">
              <w:rPr>
                <w:rFonts w:ascii="Sakkal Majalla" w:hAnsi="Sakkal Majalla" w:cs="Sakkal Majalla" w:hint="cs"/>
                <w:sz w:val="22"/>
                <w:szCs w:val="22"/>
                <w:rtl/>
                <w:lang w:val="en-US"/>
              </w:rPr>
              <w:t>167</w:t>
            </w:r>
          </w:p>
        </w:tc>
        <w:tc>
          <w:tcPr>
            <w:tcW w:w="1101" w:type="pct"/>
            <w:tcBorders>
              <w:bottom w:val="single" w:sz="4" w:space="0" w:color="auto"/>
            </w:tcBorders>
            <w:shd w:val="clear" w:color="auto" w:fill="auto"/>
          </w:tcPr>
          <w:p w:rsidR="00D348FE" w:rsidRPr="008B12A5" w:rsidRDefault="00D348FE" w:rsidP="00532009">
            <w:pPr>
              <w:bidi/>
              <w:jc w:val="center"/>
              <w:rPr>
                <w:rFonts w:ascii="Sakkal Majalla" w:hAnsi="Sakkal Majalla" w:cs="Sakkal Majalla"/>
                <w:lang w:val="en-US"/>
              </w:rPr>
            </w:pPr>
            <w:r w:rsidRPr="008B12A5">
              <w:rPr>
                <w:rFonts w:ascii="Sakkal Majalla" w:hAnsi="Sakkal Majalla" w:cs="Sakkal Majalla" w:hint="cs"/>
                <w:sz w:val="22"/>
                <w:szCs w:val="22"/>
                <w:rtl/>
                <w:lang w:val="en-US"/>
              </w:rPr>
              <w:t>369140</w:t>
            </w:r>
          </w:p>
        </w:tc>
        <w:tc>
          <w:tcPr>
            <w:tcW w:w="300" w:type="pct"/>
            <w:tcBorders>
              <w:bottom w:val="single" w:sz="4" w:space="0" w:color="auto"/>
            </w:tcBorders>
            <w:shd w:val="clear" w:color="auto" w:fill="auto"/>
          </w:tcPr>
          <w:p w:rsidR="00D348FE" w:rsidRPr="008B12A5" w:rsidRDefault="00D348FE" w:rsidP="00532009">
            <w:pPr>
              <w:bidi/>
              <w:jc w:val="center"/>
              <w:rPr>
                <w:rFonts w:ascii="Sakkal Majalla" w:hAnsi="Sakkal Majalla" w:cs="Sakkal Majalla"/>
                <w:lang w:val="en-US"/>
              </w:rPr>
            </w:pPr>
            <w:r w:rsidRPr="008B12A5">
              <w:rPr>
                <w:rFonts w:ascii="Sakkal Majalla" w:hAnsi="Sakkal Majalla" w:cs="Sakkal Majalla" w:hint="cs"/>
                <w:sz w:val="22"/>
                <w:szCs w:val="22"/>
                <w:rtl/>
                <w:lang w:val="en-US"/>
              </w:rPr>
              <w:t>3</w:t>
            </w:r>
          </w:p>
        </w:tc>
        <w:tc>
          <w:tcPr>
            <w:tcW w:w="716" w:type="pct"/>
            <w:tcBorders>
              <w:bottom w:val="single" w:sz="4" w:space="0" w:color="auto"/>
            </w:tcBorders>
            <w:shd w:val="clear" w:color="auto" w:fill="auto"/>
          </w:tcPr>
          <w:p w:rsidR="00D348FE" w:rsidRPr="008B12A5" w:rsidRDefault="00D348FE" w:rsidP="00532009">
            <w:pPr>
              <w:bidi/>
              <w:jc w:val="center"/>
              <w:rPr>
                <w:rFonts w:ascii="Sakkal Majalla" w:hAnsi="Sakkal Majalla" w:cs="Sakkal Majalla"/>
                <w:lang w:val="en-US"/>
              </w:rPr>
            </w:pPr>
            <w:r w:rsidRPr="008B12A5">
              <w:rPr>
                <w:rFonts w:ascii="Sakkal Majalla" w:hAnsi="Sakkal Majalla" w:cs="Sakkal Majalla" w:hint="cs"/>
                <w:sz w:val="22"/>
                <w:szCs w:val="22"/>
                <w:rtl/>
                <w:lang w:val="en-US"/>
              </w:rPr>
              <w:t>19800</w:t>
            </w:r>
          </w:p>
        </w:tc>
        <w:tc>
          <w:tcPr>
            <w:tcW w:w="300" w:type="pct"/>
            <w:tcBorders>
              <w:bottom w:val="single" w:sz="4" w:space="0" w:color="auto"/>
            </w:tcBorders>
            <w:shd w:val="clear" w:color="auto" w:fill="auto"/>
          </w:tcPr>
          <w:p w:rsidR="00D348FE" w:rsidRPr="008B12A5" w:rsidRDefault="00D348FE" w:rsidP="00532009">
            <w:pPr>
              <w:bidi/>
              <w:jc w:val="center"/>
              <w:rPr>
                <w:rFonts w:ascii="Sakkal Majalla" w:hAnsi="Sakkal Majalla" w:cs="Sakkal Majalla"/>
                <w:lang w:val="en-US"/>
              </w:rPr>
            </w:pPr>
            <w:r w:rsidRPr="008B12A5">
              <w:rPr>
                <w:rFonts w:ascii="Sakkal Majalla" w:hAnsi="Sakkal Majalla" w:cs="Sakkal Majalla" w:hint="cs"/>
                <w:sz w:val="22"/>
                <w:szCs w:val="22"/>
                <w:rtl/>
                <w:lang w:val="en-US"/>
              </w:rPr>
              <w:t>133</w:t>
            </w:r>
          </w:p>
        </w:tc>
        <w:tc>
          <w:tcPr>
            <w:tcW w:w="716" w:type="pct"/>
            <w:tcBorders>
              <w:bottom w:val="single" w:sz="4" w:space="0" w:color="auto"/>
            </w:tcBorders>
            <w:shd w:val="clear" w:color="auto" w:fill="auto"/>
          </w:tcPr>
          <w:p w:rsidR="00D348FE" w:rsidRPr="008B12A5" w:rsidRDefault="00D348FE" w:rsidP="00532009">
            <w:pPr>
              <w:bidi/>
              <w:jc w:val="center"/>
              <w:rPr>
                <w:rFonts w:ascii="Sakkal Majalla" w:hAnsi="Sakkal Majalla" w:cs="Sakkal Majalla"/>
                <w:lang w:val="en-US"/>
              </w:rPr>
            </w:pPr>
            <w:r w:rsidRPr="008B12A5">
              <w:rPr>
                <w:rFonts w:ascii="Sakkal Majalla" w:hAnsi="Sakkal Majalla" w:cs="Sakkal Majalla" w:hint="cs"/>
                <w:sz w:val="22"/>
                <w:szCs w:val="22"/>
                <w:rtl/>
                <w:lang w:val="en-US"/>
              </w:rPr>
              <w:t>349340</w:t>
            </w:r>
          </w:p>
        </w:tc>
        <w:tc>
          <w:tcPr>
            <w:tcW w:w="314" w:type="pct"/>
            <w:tcBorders>
              <w:bottom w:val="single" w:sz="4" w:space="0" w:color="auto"/>
            </w:tcBorders>
            <w:shd w:val="clear" w:color="auto" w:fill="auto"/>
          </w:tcPr>
          <w:p w:rsidR="00D348FE" w:rsidRPr="008B12A5" w:rsidRDefault="00D348FE" w:rsidP="00532009">
            <w:pPr>
              <w:bidi/>
              <w:jc w:val="center"/>
              <w:rPr>
                <w:rFonts w:ascii="Sakkal Majalla" w:hAnsi="Sakkal Majalla" w:cs="Sakkal Majalla"/>
                <w:lang w:val="en-US"/>
              </w:rPr>
            </w:pPr>
            <w:r w:rsidRPr="008B12A5">
              <w:rPr>
                <w:rFonts w:ascii="Sakkal Majalla" w:hAnsi="Sakkal Majalla" w:cs="Sakkal Majalla" w:hint="cs"/>
                <w:sz w:val="22"/>
                <w:szCs w:val="22"/>
                <w:rtl/>
                <w:lang w:val="en-US"/>
              </w:rPr>
              <w:t>136</w:t>
            </w:r>
          </w:p>
        </w:tc>
        <w:tc>
          <w:tcPr>
            <w:tcW w:w="305" w:type="pct"/>
            <w:tcBorders>
              <w:bottom w:val="single" w:sz="4" w:space="0" w:color="auto"/>
            </w:tcBorders>
            <w:shd w:val="clear" w:color="auto" w:fill="auto"/>
          </w:tcPr>
          <w:p w:rsidR="00D348FE" w:rsidRPr="008B12A5" w:rsidRDefault="00D348FE" w:rsidP="00532009">
            <w:pPr>
              <w:bidi/>
              <w:jc w:val="center"/>
              <w:rPr>
                <w:rFonts w:ascii="Sakkal Majalla" w:hAnsi="Sakkal Majalla" w:cs="Sakkal Majalla"/>
                <w:lang w:val="en-US"/>
              </w:rPr>
            </w:pPr>
            <w:r w:rsidRPr="008B12A5">
              <w:rPr>
                <w:rFonts w:ascii="Sakkal Majalla" w:hAnsi="Sakkal Majalla" w:cs="Sakkal Majalla" w:hint="cs"/>
                <w:sz w:val="22"/>
                <w:szCs w:val="22"/>
                <w:rtl/>
                <w:lang w:val="en-US"/>
              </w:rPr>
              <w:t>-</w:t>
            </w:r>
          </w:p>
        </w:tc>
      </w:tr>
      <w:tr w:rsidR="00D348FE" w:rsidRPr="008843F7" w:rsidTr="00532009">
        <w:tc>
          <w:tcPr>
            <w:tcW w:w="487" w:type="pct"/>
            <w:shd w:val="clear" w:color="auto" w:fill="auto"/>
          </w:tcPr>
          <w:p w:rsidR="00D348FE" w:rsidRPr="008B12A5" w:rsidRDefault="00D348FE" w:rsidP="00532009">
            <w:pPr>
              <w:bidi/>
              <w:jc w:val="center"/>
              <w:rPr>
                <w:rFonts w:ascii="Sakkal Majalla" w:hAnsi="Sakkal Majalla" w:cs="Sakkal Majalla"/>
                <w:b/>
                <w:bCs/>
                <w:lang w:val="en-US"/>
              </w:rPr>
            </w:pPr>
            <w:r w:rsidRPr="008B12A5">
              <w:rPr>
                <w:rFonts w:ascii="Sakkal Majalla" w:hAnsi="Sakkal Majalla" w:cs="Sakkal Majalla" w:hint="cs"/>
                <w:b/>
                <w:bCs/>
                <w:sz w:val="22"/>
                <w:szCs w:val="22"/>
                <w:rtl/>
                <w:lang w:val="en-US"/>
              </w:rPr>
              <w:t>المجموع</w:t>
            </w:r>
          </w:p>
        </w:tc>
        <w:tc>
          <w:tcPr>
            <w:tcW w:w="382" w:type="pct"/>
            <w:shd w:val="clear" w:color="auto" w:fill="auto"/>
          </w:tcPr>
          <w:p w:rsidR="00D348FE" w:rsidRPr="008B12A5" w:rsidRDefault="00D348FE" w:rsidP="00532009">
            <w:pPr>
              <w:bidi/>
              <w:jc w:val="center"/>
              <w:rPr>
                <w:rFonts w:ascii="Sakkal Majalla" w:hAnsi="Sakkal Majalla" w:cs="Sakkal Majalla"/>
                <w:b/>
                <w:bCs/>
                <w:lang w:val="en-US"/>
              </w:rPr>
            </w:pPr>
            <w:r w:rsidRPr="008B12A5">
              <w:rPr>
                <w:rFonts w:ascii="Sakkal Majalla" w:hAnsi="Sakkal Majalla" w:cs="Sakkal Majalla" w:hint="cs"/>
                <w:b/>
                <w:bCs/>
                <w:sz w:val="22"/>
                <w:szCs w:val="22"/>
                <w:rtl/>
                <w:lang w:val="en-US"/>
              </w:rPr>
              <w:t>441</w:t>
            </w:r>
          </w:p>
        </w:tc>
        <w:tc>
          <w:tcPr>
            <w:tcW w:w="379" w:type="pct"/>
            <w:shd w:val="clear" w:color="auto" w:fill="auto"/>
          </w:tcPr>
          <w:p w:rsidR="00D348FE" w:rsidRPr="008B12A5" w:rsidRDefault="00D348FE" w:rsidP="00532009">
            <w:pPr>
              <w:bidi/>
              <w:jc w:val="center"/>
              <w:rPr>
                <w:rFonts w:ascii="Sakkal Majalla" w:hAnsi="Sakkal Majalla" w:cs="Sakkal Majalla"/>
                <w:b/>
                <w:bCs/>
                <w:rtl/>
                <w:lang w:val="en-US"/>
              </w:rPr>
            </w:pPr>
            <w:r w:rsidRPr="008B12A5">
              <w:rPr>
                <w:rFonts w:ascii="Sakkal Majalla" w:hAnsi="Sakkal Majalla" w:cs="Sakkal Majalla" w:hint="cs"/>
                <w:b/>
                <w:bCs/>
                <w:sz w:val="22"/>
                <w:szCs w:val="22"/>
                <w:rtl/>
                <w:lang w:val="en-US"/>
              </w:rPr>
              <w:t>538</w:t>
            </w:r>
          </w:p>
        </w:tc>
        <w:tc>
          <w:tcPr>
            <w:tcW w:w="1101" w:type="pct"/>
            <w:shd w:val="clear" w:color="auto" w:fill="auto"/>
          </w:tcPr>
          <w:p w:rsidR="00D348FE" w:rsidRPr="008B12A5" w:rsidRDefault="00D348FE" w:rsidP="00532009">
            <w:pPr>
              <w:bidi/>
              <w:jc w:val="center"/>
              <w:rPr>
                <w:rFonts w:ascii="Sakkal Majalla" w:hAnsi="Sakkal Majalla" w:cs="Sakkal Majalla"/>
                <w:b/>
                <w:bCs/>
                <w:lang w:val="en-US"/>
              </w:rPr>
            </w:pPr>
            <w:r w:rsidRPr="008B12A5">
              <w:rPr>
                <w:rFonts w:ascii="Sakkal Majalla" w:hAnsi="Sakkal Majalla" w:cs="Sakkal Majalla" w:hint="cs"/>
                <w:b/>
                <w:bCs/>
                <w:sz w:val="22"/>
                <w:szCs w:val="22"/>
                <w:rtl/>
                <w:lang w:val="en-US"/>
              </w:rPr>
              <w:t>1499510</w:t>
            </w:r>
          </w:p>
        </w:tc>
        <w:tc>
          <w:tcPr>
            <w:tcW w:w="300" w:type="pct"/>
            <w:shd w:val="clear" w:color="auto" w:fill="auto"/>
          </w:tcPr>
          <w:p w:rsidR="00D348FE" w:rsidRPr="008B12A5" w:rsidRDefault="00D348FE" w:rsidP="00532009">
            <w:pPr>
              <w:bidi/>
              <w:jc w:val="center"/>
              <w:rPr>
                <w:rFonts w:ascii="Sakkal Majalla" w:hAnsi="Sakkal Majalla" w:cs="Sakkal Majalla"/>
                <w:b/>
                <w:bCs/>
                <w:lang w:val="en-US"/>
              </w:rPr>
            </w:pPr>
            <w:r w:rsidRPr="008B12A5">
              <w:rPr>
                <w:rFonts w:ascii="Sakkal Majalla" w:hAnsi="Sakkal Majalla" w:cs="Sakkal Majalla" w:hint="cs"/>
                <w:b/>
                <w:bCs/>
                <w:sz w:val="22"/>
                <w:szCs w:val="22"/>
                <w:rtl/>
                <w:lang w:val="en-US"/>
              </w:rPr>
              <w:t>19</w:t>
            </w:r>
          </w:p>
        </w:tc>
        <w:tc>
          <w:tcPr>
            <w:tcW w:w="716" w:type="pct"/>
            <w:shd w:val="clear" w:color="auto" w:fill="auto"/>
          </w:tcPr>
          <w:p w:rsidR="00D348FE" w:rsidRPr="008B12A5" w:rsidRDefault="00D348FE" w:rsidP="00532009">
            <w:pPr>
              <w:bidi/>
              <w:jc w:val="center"/>
              <w:rPr>
                <w:rFonts w:ascii="Sakkal Majalla" w:hAnsi="Sakkal Majalla" w:cs="Sakkal Majalla"/>
                <w:b/>
                <w:bCs/>
                <w:lang w:val="en-US"/>
              </w:rPr>
            </w:pPr>
            <w:r w:rsidRPr="008B12A5">
              <w:rPr>
                <w:rFonts w:ascii="Sakkal Majalla" w:hAnsi="Sakkal Majalla" w:cs="Sakkal Majalla" w:hint="cs"/>
                <w:b/>
                <w:bCs/>
                <w:sz w:val="22"/>
                <w:szCs w:val="22"/>
                <w:rtl/>
                <w:lang w:val="en-US"/>
              </w:rPr>
              <w:t>79700</w:t>
            </w:r>
          </w:p>
        </w:tc>
        <w:tc>
          <w:tcPr>
            <w:tcW w:w="300" w:type="pct"/>
            <w:shd w:val="clear" w:color="auto" w:fill="auto"/>
          </w:tcPr>
          <w:p w:rsidR="00D348FE" w:rsidRPr="008B12A5" w:rsidRDefault="00D348FE" w:rsidP="00532009">
            <w:pPr>
              <w:bidi/>
              <w:jc w:val="center"/>
              <w:rPr>
                <w:rFonts w:ascii="Sakkal Majalla" w:hAnsi="Sakkal Majalla" w:cs="Sakkal Majalla"/>
                <w:b/>
                <w:bCs/>
                <w:lang w:val="en-US"/>
              </w:rPr>
            </w:pPr>
            <w:r w:rsidRPr="008B12A5">
              <w:rPr>
                <w:rFonts w:ascii="Sakkal Majalla" w:hAnsi="Sakkal Majalla" w:cs="Sakkal Majalla" w:hint="cs"/>
                <w:b/>
                <w:bCs/>
                <w:sz w:val="22"/>
                <w:szCs w:val="22"/>
                <w:rtl/>
                <w:lang w:val="en-US"/>
              </w:rPr>
              <w:t>422</w:t>
            </w:r>
          </w:p>
        </w:tc>
        <w:tc>
          <w:tcPr>
            <w:tcW w:w="716" w:type="pct"/>
            <w:shd w:val="clear" w:color="auto" w:fill="auto"/>
          </w:tcPr>
          <w:p w:rsidR="00D348FE" w:rsidRPr="008B12A5" w:rsidRDefault="00D348FE" w:rsidP="00532009">
            <w:pPr>
              <w:bidi/>
              <w:jc w:val="center"/>
              <w:rPr>
                <w:rFonts w:ascii="Sakkal Majalla" w:hAnsi="Sakkal Majalla" w:cs="Sakkal Majalla"/>
                <w:b/>
                <w:bCs/>
                <w:lang w:val="en-US"/>
              </w:rPr>
            </w:pPr>
            <w:r w:rsidRPr="008B12A5">
              <w:rPr>
                <w:rFonts w:ascii="Sakkal Majalla" w:hAnsi="Sakkal Majalla" w:cs="Sakkal Majalla" w:hint="cs"/>
                <w:b/>
                <w:bCs/>
                <w:sz w:val="22"/>
                <w:szCs w:val="22"/>
                <w:rtl/>
                <w:lang w:val="en-US"/>
              </w:rPr>
              <w:t>1419810</w:t>
            </w:r>
          </w:p>
        </w:tc>
        <w:tc>
          <w:tcPr>
            <w:tcW w:w="314" w:type="pct"/>
            <w:shd w:val="clear" w:color="auto" w:fill="auto"/>
          </w:tcPr>
          <w:p w:rsidR="00D348FE" w:rsidRPr="008B12A5" w:rsidRDefault="00D348FE" w:rsidP="00532009">
            <w:pPr>
              <w:bidi/>
              <w:jc w:val="center"/>
              <w:rPr>
                <w:rFonts w:ascii="Sakkal Majalla" w:hAnsi="Sakkal Majalla" w:cs="Sakkal Majalla"/>
                <w:b/>
                <w:bCs/>
                <w:lang w:val="en-US"/>
              </w:rPr>
            </w:pPr>
            <w:r w:rsidRPr="008B12A5">
              <w:rPr>
                <w:rFonts w:ascii="Sakkal Majalla" w:hAnsi="Sakkal Majalla" w:cs="Sakkal Majalla" w:hint="cs"/>
                <w:b/>
                <w:bCs/>
                <w:sz w:val="22"/>
                <w:szCs w:val="22"/>
                <w:rtl/>
                <w:lang w:val="en-US"/>
              </w:rPr>
              <w:t>441</w:t>
            </w:r>
          </w:p>
        </w:tc>
        <w:tc>
          <w:tcPr>
            <w:tcW w:w="305" w:type="pct"/>
            <w:shd w:val="clear" w:color="auto" w:fill="auto"/>
          </w:tcPr>
          <w:p w:rsidR="00D348FE" w:rsidRPr="008B12A5" w:rsidRDefault="00D348FE" w:rsidP="00532009">
            <w:pPr>
              <w:bidi/>
              <w:jc w:val="center"/>
              <w:rPr>
                <w:rFonts w:ascii="Sakkal Majalla" w:hAnsi="Sakkal Majalla" w:cs="Sakkal Majalla"/>
                <w:b/>
                <w:bCs/>
                <w:lang w:val="en-US"/>
              </w:rPr>
            </w:pPr>
            <w:r w:rsidRPr="008B12A5">
              <w:rPr>
                <w:rFonts w:ascii="Sakkal Majalla" w:hAnsi="Sakkal Majalla" w:cs="Sakkal Majalla" w:hint="cs"/>
                <w:b/>
                <w:bCs/>
                <w:sz w:val="22"/>
                <w:szCs w:val="22"/>
                <w:rtl/>
                <w:lang w:val="en-US"/>
              </w:rPr>
              <w:t>-</w:t>
            </w:r>
          </w:p>
        </w:tc>
      </w:tr>
    </w:tbl>
    <w:p w:rsidR="00D348FE" w:rsidRPr="008843F7" w:rsidRDefault="00D348FE" w:rsidP="00D348FE">
      <w:pPr>
        <w:bidi/>
        <w:rPr>
          <w:rFonts w:cs="Simplified Arabic"/>
          <w:b/>
          <w:bCs/>
          <w:rtl/>
        </w:rPr>
      </w:pPr>
      <w:r w:rsidRPr="008843F7">
        <w:rPr>
          <w:rFonts w:cs="Simplified Arabic" w:hint="cs"/>
          <w:b/>
          <w:bCs/>
          <w:rtl/>
        </w:rPr>
        <w:t xml:space="preserve">     </w:t>
      </w:r>
    </w:p>
    <w:p w:rsidR="00D348FE" w:rsidRDefault="00D348FE" w:rsidP="00D348FE">
      <w:pPr>
        <w:pStyle w:val="Retraitcorpsdetexte"/>
        <w:tabs>
          <w:tab w:val="left" w:pos="9094"/>
        </w:tabs>
        <w:spacing w:before="120" w:line="276" w:lineRule="auto"/>
        <w:ind w:firstLine="0"/>
        <w:jc w:val="both"/>
        <w:outlineLvl w:val="0"/>
        <w:rPr>
          <w:rFonts w:ascii="Sakkal Majalla" w:hAnsi="Sakkal Majalla" w:cs="Sakkal Majalla"/>
          <w:rtl/>
          <w:lang w:bidi="ar-TN"/>
        </w:rPr>
      </w:pPr>
      <w:r w:rsidRPr="000E31BC">
        <w:rPr>
          <w:rFonts w:ascii="Sakkal Majalla" w:hAnsi="Sakkal Majalla" w:cs="Sakkal Majalla" w:hint="cs"/>
          <w:rtl/>
          <w:lang w:bidi="ar-TN"/>
        </w:rPr>
        <w:t>مع العلم و أنه تم تزويد الولاية بـحوالي 1600.000  من فراخ اللحم خلال سنة 2015 .</w:t>
      </w:r>
    </w:p>
    <w:p w:rsidR="00D348FE" w:rsidRPr="000E31BC" w:rsidRDefault="00D348FE" w:rsidP="00D348FE">
      <w:pPr>
        <w:pStyle w:val="Retraitcorpsdetexte"/>
        <w:tabs>
          <w:tab w:val="left" w:pos="9094"/>
        </w:tabs>
        <w:spacing w:before="120" w:line="276" w:lineRule="auto"/>
        <w:ind w:firstLine="0"/>
        <w:jc w:val="both"/>
        <w:outlineLvl w:val="0"/>
        <w:rPr>
          <w:rFonts w:ascii="Sakkal Majalla" w:hAnsi="Sakkal Majalla" w:cs="Sakkal Majalla"/>
          <w:rtl/>
          <w:lang w:bidi="ar-TN"/>
        </w:rPr>
      </w:pPr>
    </w:p>
    <w:p w:rsidR="00D348FE" w:rsidRPr="000E31BC" w:rsidRDefault="00D348FE" w:rsidP="00D348FE">
      <w:pPr>
        <w:pStyle w:val="Paragraphedeliste"/>
        <w:numPr>
          <w:ilvl w:val="2"/>
          <w:numId w:val="23"/>
        </w:numPr>
        <w:bidi/>
        <w:rPr>
          <w:rFonts w:ascii="Sakkal Majalla" w:hAnsi="Sakkal Majalla" w:cs="Sakkal Majalla"/>
          <w:b/>
          <w:bCs/>
          <w:sz w:val="32"/>
          <w:szCs w:val="32"/>
          <w:rtl/>
          <w:lang w:bidi="ar-TN"/>
        </w:rPr>
      </w:pPr>
      <w:r w:rsidRPr="000E31BC">
        <w:rPr>
          <w:rFonts w:ascii="Sakkal Majalla" w:hAnsi="Sakkal Majalla" w:cs="Sakkal Majalla" w:hint="cs"/>
          <w:b/>
          <w:bCs/>
          <w:sz w:val="32"/>
          <w:szCs w:val="32"/>
          <w:rtl/>
          <w:lang w:bidi="ar-TN"/>
        </w:rPr>
        <w:t>دجاج البيض</w:t>
      </w:r>
    </w:p>
    <w:p w:rsidR="00D348FE" w:rsidRPr="000E31BC" w:rsidRDefault="00D348FE" w:rsidP="00D348FE">
      <w:pPr>
        <w:pStyle w:val="Retraitcorpsdetexte"/>
        <w:tabs>
          <w:tab w:val="left" w:pos="9094"/>
        </w:tabs>
        <w:spacing w:before="120" w:line="276" w:lineRule="auto"/>
        <w:ind w:firstLine="0"/>
        <w:jc w:val="both"/>
        <w:outlineLvl w:val="0"/>
        <w:rPr>
          <w:rFonts w:ascii="Sakkal Majalla" w:hAnsi="Sakkal Majalla" w:cs="Sakkal Majalla"/>
          <w:rtl/>
          <w:lang w:bidi="ar-TN"/>
        </w:rPr>
      </w:pPr>
      <w:r w:rsidRPr="000E31BC">
        <w:rPr>
          <w:rFonts w:ascii="Sakkal Majalla" w:hAnsi="Sakkal Majalla" w:cs="Sakkal Majalla" w:hint="cs"/>
          <w:rtl/>
          <w:lang w:bidi="ar-TN"/>
        </w:rPr>
        <w:t>يوجد بالولاية 04 منشآت تضم (12) مدجنة لتربية دجاج البيض في طور الإنتــــــــاج بها 314000  طير موزعة كما يلي :</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4"/>
        <w:gridCol w:w="702"/>
        <w:gridCol w:w="696"/>
        <w:gridCol w:w="1208"/>
        <w:gridCol w:w="1275"/>
        <w:gridCol w:w="694"/>
        <w:gridCol w:w="960"/>
        <w:gridCol w:w="833"/>
        <w:gridCol w:w="987"/>
        <w:gridCol w:w="971"/>
      </w:tblGrid>
      <w:tr w:rsidR="00D348FE" w:rsidRPr="008843F7" w:rsidTr="00532009">
        <w:tc>
          <w:tcPr>
            <w:tcW w:w="480" w:type="pct"/>
            <w:tcBorders>
              <w:bottom w:val="nil"/>
            </w:tcBorders>
            <w:shd w:val="clear" w:color="auto" w:fill="auto"/>
          </w:tcPr>
          <w:p w:rsidR="00D348FE" w:rsidRPr="000E31BC" w:rsidRDefault="00D348FE" w:rsidP="00532009">
            <w:pPr>
              <w:bidi/>
              <w:jc w:val="center"/>
              <w:rPr>
                <w:rFonts w:ascii="Sakkal Majalla" w:hAnsi="Sakkal Majalla" w:cs="Sakkal Majalla"/>
                <w:b/>
                <w:bCs/>
                <w:lang w:val="en-US"/>
              </w:rPr>
            </w:pPr>
          </w:p>
        </w:tc>
        <w:tc>
          <w:tcPr>
            <w:tcW w:w="381" w:type="pct"/>
            <w:tcBorders>
              <w:bottom w:val="nil"/>
            </w:tcBorders>
            <w:shd w:val="clear" w:color="auto" w:fill="auto"/>
          </w:tcPr>
          <w:p w:rsidR="00D348FE" w:rsidRPr="000E31BC" w:rsidRDefault="00D348FE" w:rsidP="00532009">
            <w:pPr>
              <w:bidi/>
              <w:jc w:val="center"/>
              <w:rPr>
                <w:rFonts w:ascii="Sakkal Majalla" w:hAnsi="Sakkal Majalla" w:cs="Sakkal Majalla"/>
                <w:b/>
                <w:bCs/>
                <w:lang w:val="en-US"/>
              </w:rPr>
            </w:pPr>
            <w:r w:rsidRPr="000E31BC">
              <w:rPr>
                <w:rFonts w:ascii="Sakkal Majalla" w:hAnsi="Sakkal Majalla" w:cs="Sakkal Majalla" w:hint="cs"/>
                <w:b/>
                <w:bCs/>
                <w:sz w:val="22"/>
                <w:szCs w:val="22"/>
                <w:rtl/>
                <w:lang w:val="en-US"/>
              </w:rPr>
              <w:t>عدد</w:t>
            </w:r>
          </w:p>
        </w:tc>
        <w:tc>
          <w:tcPr>
            <w:tcW w:w="378" w:type="pct"/>
            <w:tcBorders>
              <w:bottom w:val="nil"/>
            </w:tcBorders>
            <w:shd w:val="clear" w:color="auto" w:fill="auto"/>
          </w:tcPr>
          <w:p w:rsidR="00D348FE" w:rsidRPr="000E31BC" w:rsidRDefault="00D348FE" w:rsidP="00532009">
            <w:pPr>
              <w:bidi/>
              <w:jc w:val="center"/>
              <w:rPr>
                <w:rFonts w:ascii="Sakkal Majalla" w:hAnsi="Sakkal Majalla" w:cs="Sakkal Majalla"/>
                <w:b/>
                <w:bCs/>
                <w:lang w:val="en-US"/>
              </w:rPr>
            </w:pPr>
            <w:r w:rsidRPr="000E31BC">
              <w:rPr>
                <w:rFonts w:ascii="Sakkal Majalla" w:hAnsi="Sakkal Majalla" w:cs="Sakkal Majalla" w:hint="cs"/>
                <w:b/>
                <w:bCs/>
                <w:sz w:val="22"/>
                <w:szCs w:val="22"/>
                <w:rtl/>
                <w:lang w:val="en-US"/>
              </w:rPr>
              <w:t>عدد</w:t>
            </w:r>
          </w:p>
        </w:tc>
        <w:tc>
          <w:tcPr>
            <w:tcW w:w="656" w:type="pct"/>
            <w:tcBorders>
              <w:bottom w:val="nil"/>
            </w:tcBorders>
            <w:shd w:val="clear" w:color="auto" w:fill="auto"/>
          </w:tcPr>
          <w:p w:rsidR="00D348FE" w:rsidRPr="000E31BC" w:rsidRDefault="00D348FE" w:rsidP="00532009">
            <w:pPr>
              <w:bidi/>
              <w:jc w:val="center"/>
              <w:rPr>
                <w:rFonts w:ascii="Sakkal Majalla" w:hAnsi="Sakkal Majalla" w:cs="Sakkal Majalla"/>
                <w:b/>
                <w:bCs/>
                <w:lang w:val="en-US"/>
              </w:rPr>
            </w:pPr>
            <w:r w:rsidRPr="000E31BC">
              <w:rPr>
                <w:rFonts w:ascii="Sakkal Majalla" w:hAnsi="Sakkal Majalla" w:cs="Sakkal Majalla" w:hint="cs"/>
                <w:b/>
                <w:bCs/>
                <w:sz w:val="22"/>
                <w:szCs w:val="22"/>
                <w:rtl/>
                <w:lang w:val="en-US"/>
              </w:rPr>
              <w:t>طاقة الإستعاب</w:t>
            </w:r>
          </w:p>
        </w:tc>
        <w:tc>
          <w:tcPr>
            <w:tcW w:w="692" w:type="pct"/>
            <w:tcBorders>
              <w:bottom w:val="nil"/>
            </w:tcBorders>
            <w:shd w:val="clear" w:color="auto" w:fill="auto"/>
          </w:tcPr>
          <w:p w:rsidR="00D348FE" w:rsidRPr="000E31BC" w:rsidRDefault="00D348FE" w:rsidP="00532009">
            <w:pPr>
              <w:bidi/>
              <w:jc w:val="center"/>
              <w:rPr>
                <w:rFonts w:ascii="Sakkal Majalla" w:hAnsi="Sakkal Majalla" w:cs="Sakkal Majalla"/>
                <w:b/>
                <w:bCs/>
                <w:rtl/>
                <w:lang w:val="en-US"/>
              </w:rPr>
            </w:pPr>
            <w:r w:rsidRPr="000E31BC">
              <w:rPr>
                <w:rFonts w:ascii="Sakkal Majalla" w:hAnsi="Sakkal Majalla" w:cs="Sakkal Majalla" w:hint="cs"/>
                <w:b/>
                <w:bCs/>
                <w:sz w:val="22"/>
                <w:szCs w:val="22"/>
                <w:rtl/>
                <w:lang w:val="en-US"/>
              </w:rPr>
              <w:t>القطيع المتواجد</w:t>
            </w:r>
          </w:p>
        </w:tc>
        <w:tc>
          <w:tcPr>
            <w:tcW w:w="377" w:type="pct"/>
            <w:tcBorders>
              <w:right w:val="nil"/>
            </w:tcBorders>
            <w:shd w:val="clear" w:color="auto" w:fill="auto"/>
          </w:tcPr>
          <w:p w:rsidR="00D348FE" w:rsidRPr="000E31BC" w:rsidRDefault="00D348FE" w:rsidP="00532009">
            <w:pPr>
              <w:bidi/>
              <w:jc w:val="center"/>
              <w:rPr>
                <w:rFonts w:ascii="Sakkal Majalla" w:hAnsi="Sakkal Majalla" w:cs="Sakkal Majalla"/>
                <w:b/>
                <w:bCs/>
                <w:lang w:val="en-US"/>
              </w:rPr>
            </w:pPr>
            <w:r w:rsidRPr="000E31BC">
              <w:rPr>
                <w:rFonts w:ascii="Sakkal Majalla" w:hAnsi="Sakkal Majalla" w:cs="Sakkal Majalla" w:hint="cs"/>
                <w:b/>
                <w:bCs/>
                <w:sz w:val="22"/>
                <w:szCs w:val="22"/>
                <w:rtl/>
                <w:lang w:val="en-US"/>
              </w:rPr>
              <w:t xml:space="preserve">وضعية </w:t>
            </w:r>
          </w:p>
        </w:tc>
        <w:tc>
          <w:tcPr>
            <w:tcW w:w="521" w:type="pct"/>
            <w:tcBorders>
              <w:left w:val="nil"/>
              <w:right w:val="nil"/>
            </w:tcBorders>
            <w:shd w:val="clear" w:color="auto" w:fill="auto"/>
          </w:tcPr>
          <w:p w:rsidR="00D348FE" w:rsidRPr="000E31BC" w:rsidRDefault="00D348FE" w:rsidP="00532009">
            <w:pPr>
              <w:bidi/>
              <w:jc w:val="center"/>
              <w:rPr>
                <w:rFonts w:ascii="Sakkal Majalla" w:hAnsi="Sakkal Majalla" w:cs="Sakkal Majalla"/>
                <w:b/>
                <w:bCs/>
                <w:lang w:val="en-US"/>
              </w:rPr>
            </w:pPr>
            <w:r w:rsidRPr="000E31BC">
              <w:rPr>
                <w:rFonts w:ascii="Sakkal Majalla" w:hAnsi="Sakkal Majalla" w:cs="Sakkal Majalla" w:hint="cs"/>
                <w:b/>
                <w:bCs/>
                <w:sz w:val="22"/>
                <w:szCs w:val="22"/>
                <w:rtl/>
                <w:lang w:val="en-US"/>
              </w:rPr>
              <w:t xml:space="preserve">المنشآت </w:t>
            </w:r>
          </w:p>
        </w:tc>
        <w:tc>
          <w:tcPr>
            <w:tcW w:w="452" w:type="pct"/>
            <w:tcBorders>
              <w:bottom w:val="nil"/>
            </w:tcBorders>
            <w:shd w:val="clear" w:color="auto" w:fill="auto"/>
          </w:tcPr>
          <w:p w:rsidR="00D348FE" w:rsidRPr="000E31BC" w:rsidRDefault="00D348FE" w:rsidP="00532009">
            <w:pPr>
              <w:bidi/>
              <w:jc w:val="center"/>
              <w:rPr>
                <w:rFonts w:ascii="Sakkal Majalla" w:hAnsi="Sakkal Majalla" w:cs="Sakkal Majalla"/>
                <w:b/>
                <w:bCs/>
                <w:lang w:val="en-US"/>
              </w:rPr>
            </w:pPr>
            <w:r w:rsidRPr="000E31BC">
              <w:rPr>
                <w:rFonts w:ascii="Sakkal Majalla" w:hAnsi="Sakkal Majalla" w:cs="Sakkal Majalla" w:hint="cs"/>
                <w:b/>
                <w:bCs/>
                <w:sz w:val="22"/>
                <w:szCs w:val="22"/>
                <w:rtl/>
                <w:lang w:val="en-US"/>
              </w:rPr>
              <w:t>نسبة</w:t>
            </w:r>
          </w:p>
        </w:tc>
        <w:tc>
          <w:tcPr>
            <w:tcW w:w="536" w:type="pct"/>
            <w:tcBorders>
              <w:right w:val="nil"/>
            </w:tcBorders>
            <w:shd w:val="clear" w:color="auto" w:fill="auto"/>
          </w:tcPr>
          <w:p w:rsidR="00D348FE" w:rsidRPr="000E31BC" w:rsidRDefault="00D348FE" w:rsidP="00532009">
            <w:pPr>
              <w:bidi/>
              <w:jc w:val="center"/>
              <w:rPr>
                <w:rFonts w:ascii="Sakkal Majalla" w:hAnsi="Sakkal Majalla" w:cs="Sakkal Majalla"/>
                <w:b/>
                <w:bCs/>
                <w:lang w:val="en-US"/>
              </w:rPr>
            </w:pPr>
          </w:p>
        </w:tc>
        <w:tc>
          <w:tcPr>
            <w:tcW w:w="528" w:type="pct"/>
            <w:tcBorders>
              <w:left w:val="nil"/>
            </w:tcBorders>
            <w:shd w:val="clear" w:color="auto" w:fill="auto"/>
          </w:tcPr>
          <w:p w:rsidR="00D348FE" w:rsidRPr="000E31BC" w:rsidRDefault="00D348FE" w:rsidP="00532009">
            <w:pPr>
              <w:bidi/>
              <w:jc w:val="center"/>
              <w:rPr>
                <w:rFonts w:ascii="Sakkal Majalla" w:hAnsi="Sakkal Majalla" w:cs="Sakkal Majalla"/>
                <w:b/>
                <w:bCs/>
                <w:lang w:val="en-US"/>
              </w:rPr>
            </w:pPr>
            <w:r w:rsidRPr="000E31BC">
              <w:rPr>
                <w:rFonts w:ascii="Sakkal Majalla" w:hAnsi="Sakkal Majalla" w:cs="Sakkal Majalla" w:hint="cs"/>
                <w:b/>
                <w:bCs/>
                <w:sz w:val="22"/>
                <w:szCs w:val="22"/>
                <w:rtl/>
                <w:lang w:val="en-US"/>
              </w:rPr>
              <w:t>التوزيع</w:t>
            </w:r>
          </w:p>
        </w:tc>
      </w:tr>
      <w:tr w:rsidR="00D348FE" w:rsidRPr="008843F7" w:rsidTr="00532009">
        <w:tc>
          <w:tcPr>
            <w:tcW w:w="480" w:type="pct"/>
            <w:tcBorders>
              <w:top w:val="nil"/>
            </w:tcBorders>
            <w:shd w:val="clear" w:color="auto" w:fill="auto"/>
          </w:tcPr>
          <w:p w:rsidR="00D348FE" w:rsidRPr="000E31BC" w:rsidRDefault="00D348FE" w:rsidP="00532009">
            <w:pPr>
              <w:bidi/>
              <w:jc w:val="center"/>
              <w:rPr>
                <w:rFonts w:ascii="Sakkal Majalla" w:hAnsi="Sakkal Majalla" w:cs="Sakkal Majalla"/>
                <w:b/>
                <w:bCs/>
                <w:lang w:val="en-US"/>
              </w:rPr>
            </w:pPr>
            <w:r w:rsidRPr="000E31BC">
              <w:rPr>
                <w:rFonts w:ascii="Sakkal Majalla" w:hAnsi="Sakkal Majalla" w:cs="Sakkal Majalla" w:hint="cs"/>
                <w:b/>
                <w:bCs/>
                <w:sz w:val="22"/>
                <w:szCs w:val="22"/>
                <w:rtl/>
                <w:lang w:val="en-US"/>
              </w:rPr>
              <w:t>المعتمدية</w:t>
            </w:r>
          </w:p>
        </w:tc>
        <w:tc>
          <w:tcPr>
            <w:tcW w:w="381" w:type="pct"/>
            <w:tcBorders>
              <w:top w:val="nil"/>
            </w:tcBorders>
            <w:shd w:val="clear" w:color="auto" w:fill="auto"/>
          </w:tcPr>
          <w:p w:rsidR="00D348FE" w:rsidRPr="000E31BC" w:rsidRDefault="00D348FE" w:rsidP="00532009">
            <w:pPr>
              <w:bidi/>
              <w:jc w:val="center"/>
              <w:rPr>
                <w:rFonts w:ascii="Sakkal Majalla" w:hAnsi="Sakkal Majalla" w:cs="Sakkal Majalla"/>
                <w:b/>
                <w:bCs/>
                <w:rtl/>
                <w:lang w:val="en-US"/>
              </w:rPr>
            </w:pPr>
            <w:r w:rsidRPr="000E31BC">
              <w:rPr>
                <w:rFonts w:ascii="Sakkal Majalla" w:hAnsi="Sakkal Majalla" w:cs="Sakkal Majalla" w:hint="cs"/>
                <w:b/>
                <w:bCs/>
                <w:sz w:val="22"/>
                <w:szCs w:val="22"/>
                <w:rtl/>
                <w:lang w:val="en-US"/>
              </w:rPr>
              <w:t>المنشآت</w:t>
            </w:r>
          </w:p>
        </w:tc>
        <w:tc>
          <w:tcPr>
            <w:tcW w:w="378" w:type="pct"/>
            <w:tcBorders>
              <w:top w:val="nil"/>
            </w:tcBorders>
            <w:shd w:val="clear" w:color="auto" w:fill="auto"/>
          </w:tcPr>
          <w:p w:rsidR="00D348FE" w:rsidRPr="000E31BC" w:rsidRDefault="00D348FE" w:rsidP="00532009">
            <w:pPr>
              <w:bidi/>
              <w:jc w:val="center"/>
              <w:rPr>
                <w:rFonts w:ascii="Sakkal Majalla" w:hAnsi="Sakkal Majalla" w:cs="Sakkal Majalla"/>
                <w:b/>
                <w:bCs/>
                <w:lang w:val="en-US"/>
              </w:rPr>
            </w:pPr>
            <w:r w:rsidRPr="000E31BC">
              <w:rPr>
                <w:rFonts w:ascii="Sakkal Majalla" w:hAnsi="Sakkal Majalla" w:cs="Sakkal Majalla" w:hint="cs"/>
                <w:b/>
                <w:bCs/>
                <w:sz w:val="22"/>
                <w:szCs w:val="22"/>
                <w:rtl/>
                <w:lang w:val="en-US"/>
              </w:rPr>
              <w:t>المداجن</w:t>
            </w:r>
          </w:p>
        </w:tc>
        <w:tc>
          <w:tcPr>
            <w:tcW w:w="656" w:type="pct"/>
            <w:tcBorders>
              <w:top w:val="nil"/>
            </w:tcBorders>
            <w:shd w:val="clear" w:color="auto" w:fill="auto"/>
          </w:tcPr>
          <w:p w:rsidR="00D348FE" w:rsidRPr="000E31BC" w:rsidRDefault="00D348FE" w:rsidP="00532009">
            <w:pPr>
              <w:bidi/>
              <w:jc w:val="center"/>
              <w:rPr>
                <w:rFonts w:ascii="Sakkal Majalla" w:hAnsi="Sakkal Majalla" w:cs="Sakkal Majalla"/>
                <w:b/>
                <w:bCs/>
                <w:lang w:val="en-US"/>
              </w:rPr>
            </w:pPr>
            <w:r w:rsidRPr="000E31BC">
              <w:rPr>
                <w:rFonts w:ascii="Sakkal Majalla" w:hAnsi="Sakkal Majalla" w:cs="Sakkal Majalla" w:hint="cs"/>
                <w:b/>
                <w:bCs/>
                <w:sz w:val="22"/>
                <w:szCs w:val="22"/>
                <w:rtl/>
                <w:lang w:val="en-US"/>
              </w:rPr>
              <w:t>في السنة</w:t>
            </w:r>
          </w:p>
        </w:tc>
        <w:tc>
          <w:tcPr>
            <w:tcW w:w="692" w:type="pct"/>
            <w:tcBorders>
              <w:top w:val="nil"/>
            </w:tcBorders>
            <w:shd w:val="clear" w:color="auto" w:fill="auto"/>
          </w:tcPr>
          <w:p w:rsidR="00D348FE" w:rsidRPr="000E31BC" w:rsidRDefault="00D348FE" w:rsidP="00532009">
            <w:pPr>
              <w:bidi/>
              <w:rPr>
                <w:rFonts w:ascii="Sakkal Majalla" w:hAnsi="Sakkal Majalla" w:cs="Sakkal Majalla"/>
                <w:b/>
                <w:bCs/>
                <w:rtl/>
                <w:lang w:val="en-US"/>
              </w:rPr>
            </w:pPr>
          </w:p>
        </w:tc>
        <w:tc>
          <w:tcPr>
            <w:tcW w:w="377" w:type="pct"/>
            <w:shd w:val="clear" w:color="auto" w:fill="auto"/>
          </w:tcPr>
          <w:p w:rsidR="00D348FE" w:rsidRPr="000E31BC" w:rsidRDefault="00D348FE" w:rsidP="00532009">
            <w:pPr>
              <w:bidi/>
              <w:rPr>
                <w:rFonts w:ascii="Sakkal Majalla" w:hAnsi="Sakkal Majalla" w:cs="Sakkal Majalla"/>
                <w:b/>
                <w:bCs/>
                <w:lang w:val="en-US"/>
              </w:rPr>
            </w:pPr>
            <w:r w:rsidRPr="000E31BC">
              <w:rPr>
                <w:rFonts w:ascii="Sakkal Majalla" w:hAnsi="Sakkal Majalla" w:cs="Sakkal Majalla" w:hint="cs"/>
                <w:b/>
                <w:bCs/>
                <w:sz w:val="22"/>
                <w:szCs w:val="22"/>
                <w:rtl/>
                <w:lang w:val="en-US"/>
              </w:rPr>
              <w:t>مستغلة</w:t>
            </w:r>
          </w:p>
        </w:tc>
        <w:tc>
          <w:tcPr>
            <w:tcW w:w="521" w:type="pct"/>
            <w:shd w:val="clear" w:color="auto" w:fill="auto"/>
          </w:tcPr>
          <w:p w:rsidR="00D348FE" w:rsidRPr="000E31BC" w:rsidRDefault="00D348FE" w:rsidP="00532009">
            <w:pPr>
              <w:bidi/>
              <w:rPr>
                <w:rFonts w:ascii="Sakkal Majalla" w:hAnsi="Sakkal Majalla" w:cs="Sakkal Majalla"/>
                <w:b/>
                <w:bCs/>
                <w:lang w:val="en-US"/>
              </w:rPr>
            </w:pPr>
            <w:r w:rsidRPr="000E31BC">
              <w:rPr>
                <w:rFonts w:ascii="Sakkal Majalla" w:hAnsi="Sakkal Majalla" w:cs="Sakkal Majalla" w:hint="cs"/>
                <w:b/>
                <w:bCs/>
                <w:sz w:val="22"/>
                <w:szCs w:val="22"/>
                <w:rtl/>
                <w:lang w:val="en-US"/>
              </w:rPr>
              <w:t>غير مستغلة</w:t>
            </w:r>
          </w:p>
        </w:tc>
        <w:tc>
          <w:tcPr>
            <w:tcW w:w="452" w:type="pct"/>
            <w:tcBorders>
              <w:top w:val="nil"/>
            </w:tcBorders>
            <w:shd w:val="clear" w:color="auto" w:fill="auto"/>
          </w:tcPr>
          <w:p w:rsidR="00D348FE" w:rsidRPr="000E31BC" w:rsidRDefault="00D348FE" w:rsidP="00532009">
            <w:pPr>
              <w:bidi/>
              <w:jc w:val="center"/>
              <w:rPr>
                <w:rFonts w:ascii="Sakkal Majalla" w:hAnsi="Sakkal Majalla" w:cs="Sakkal Majalla"/>
                <w:b/>
                <w:bCs/>
                <w:lang w:val="en-US"/>
              </w:rPr>
            </w:pPr>
            <w:r w:rsidRPr="000E31BC">
              <w:rPr>
                <w:rFonts w:ascii="Sakkal Majalla" w:hAnsi="Sakkal Majalla" w:cs="Sakkal Majalla" w:hint="cs"/>
                <w:b/>
                <w:bCs/>
                <w:sz w:val="22"/>
                <w:szCs w:val="22"/>
                <w:rtl/>
                <w:lang w:val="en-US"/>
              </w:rPr>
              <w:t>الإستغلال</w:t>
            </w:r>
          </w:p>
        </w:tc>
        <w:tc>
          <w:tcPr>
            <w:tcW w:w="536" w:type="pct"/>
            <w:shd w:val="clear" w:color="auto" w:fill="auto"/>
          </w:tcPr>
          <w:p w:rsidR="00D348FE" w:rsidRPr="000E31BC" w:rsidRDefault="00D348FE" w:rsidP="00532009">
            <w:pPr>
              <w:bidi/>
              <w:rPr>
                <w:rFonts w:ascii="Sakkal Majalla" w:hAnsi="Sakkal Majalla" w:cs="Sakkal Majalla"/>
                <w:b/>
                <w:bCs/>
                <w:lang w:val="en-US"/>
              </w:rPr>
            </w:pPr>
            <w:r w:rsidRPr="000E31BC">
              <w:rPr>
                <w:rFonts w:ascii="Sakkal Majalla" w:hAnsi="Sakkal Majalla" w:cs="Sakkal Majalla" w:hint="cs"/>
                <w:b/>
                <w:bCs/>
                <w:sz w:val="22"/>
                <w:szCs w:val="22"/>
                <w:rtl/>
                <w:lang w:val="en-US"/>
              </w:rPr>
              <w:t>قطاع خاص</w:t>
            </w:r>
          </w:p>
        </w:tc>
        <w:tc>
          <w:tcPr>
            <w:tcW w:w="528" w:type="pct"/>
            <w:shd w:val="clear" w:color="auto" w:fill="auto"/>
          </w:tcPr>
          <w:p w:rsidR="00D348FE" w:rsidRPr="000E31BC" w:rsidRDefault="00D348FE" w:rsidP="00532009">
            <w:pPr>
              <w:bidi/>
              <w:rPr>
                <w:rFonts w:ascii="Sakkal Majalla" w:hAnsi="Sakkal Majalla" w:cs="Sakkal Majalla"/>
                <w:b/>
                <w:bCs/>
                <w:lang w:val="en-US"/>
              </w:rPr>
            </w:pPr>
            <w:r w:rsidRPr="000E31BC">
              <w:rPr>
                <w:rFonts w:ascii="Sakkal Majalla" w:hAnsi="Sakkal Majalla" w:cs="Sakkal Majalla" w:hint="cs"/>
                <w:b/>
                <w:bCs/>
                <w:sz w:val="22"/>
                <w:szCs w:val="22"/>
                <w:rtl/>
                <w:lang w:val="en-US"/>
              </w:rPr>
              <w:t>قطاع منظم</w:t>
            </w:r>
          </w:p>
        </w:tc>
      </w:tr>
      <w:tr w:rsidR="00D348FE" w:rsidRPr="008843F7" w:rsidTr="00532009">
        <w:tc>
          <w:tcPr>
            <w:tcW w:w="480" w:type="pct"/>
            <w:shd w:val="clear" w:color="auto" w:fill="auto"/>
          </w:tcPr>
          <w:p w:rsidR="00D348FE" w:rsidRPr="000E31BC" w:rsidRDefault="00D348FE" w:rsidP="00532009">
            <w:pPr>
              <w:bidi/>
              <w:jc w:val="center"/>
              <w:rPr>
                <w:rFonts w:ascii="Sakkal Majalla" w:hAnsi="Sakkal Majalla" w:cs="Sakkal Majalla"/>
                <w:b/>
                <w:bCs/>
                <w:lang w:val="en-US"/>
              </w:rPr>
            </w:pPr>
            <w:r w:rsidRPr="000E31BC">
              <w:rPr>
                <w:rFonts w:ascii="Sakkal Majalla" w:hAnsi="Sakkal Majalla" w:cs="Sakkal Majalla" w:hint="cs"/>
                <w:b/>
                <w:bCs/>
                <w:sz w:val="22"/>
                <w:szCs w:val="22"/>
                <w:rtl/>
                <w:lang w:val="en-US"/>
              </w:rPr>
              <w:t>بئر مشارقة</w:t>
            </w:r>
          </w:p>
        </w:tc>
        <w:tc>
          <w:tcPr>
            <w:tcW w:w="381" w:type="pct"/>
            <w:shd w:val="clear" w:color="auto" w:fill="auto"/>
          </w:tcPr>
          <w:p w:rsidR="00D348FE" w:rsidRPr="000E31BC" w:rsidRDefault="00D348FE" w:rsidP="00532009">
            <w:pPr>
              <w:bidi/>
              <w:jc w:val="center"/>
              <w:rPr>
                <w:rFonts w:ascii="Sakkal Majalla" w:hAnsi="Sakkal Majalla" w:cs="Sakkal Majalla"/>
                <w:b/>
                <w:bCs/>
                <w:rtl/>
                <w:lang w:val="en-US"/>
              </w:rPr>
            </w:pPr>
            <w:r w:rsidRPr="000E31BC">
              <w:rPr>
                <w:rFonts w:ascii="Sakkal Majalla" w:hAnsi="Sakkal Majalla" w:cs="Sakkal Majalla" w:hint="cs"/>
                <w:b/>
                <w:bCs/>
                <w:sz w:val="22"/>
                <w:szCs w:val="22"/>
                <w:rtl/>
                <w:lang w:val="en-US"/>
              </w:rPr>
              <w:t>2</w:t>
            </w:r>
          </w:p>
        </w:tc>
        <w:tc>
          <w:tcPr>
            <w:tcW w:w="378" w:type="pct"/>
            <w:shd w:val="clear" w:color="auto" w:fill="auto"/>
          </w:tcPr>
          <w:p w:rsidR="00D348FE" w:rsidRPr="000E31BC" w:rsidRDefault="00D348FE" w:rsidP="00532009">
            <w:pPr>
              <w:bidi/>
              <w:jc w:val="center"/>
              <w:rPr>
                <w:rFonts w:ascii="Sakkal Majalla" w:hAnsi="Sakkal Majalla" w:cs="Sakkal Majalla"/>
                <w:b/>
                <w:bCs/>
                <w:lang w:val="en-US"/>
              </w:rPr>
            </w:pPr>
            <w:r w:rsidRPr="000E31BC">
              <w:rPr>
                <w:rFonts w:ascii="Sakkal Majalla" w:hAnsi="Sakkal Majalla" w:cs="Sakkal Majalla" w:hint="cs"/>
                <w:b/>
                <w:bCs/>
                <w:sz w:val="22"/>
                <w:szCs w:val="22"/>
                <w:rtl/>
                <w:lang w:val="en-US"/>
              </w:rPr>
              <w:t>7</w:t>
            </w:r>
          </w:p>
        </w:tc>
        <w:tc>
          <w:tcPr>
            <w:tcW w:w="656" w:type="pct"/>
            <w:shd w:val="clear" w:color="auto" w:fill="auto"/>
          </w:tcPr>
          <w:p w:rsidR="00D348FE" w:rsidRPr="000E31BC" w:rsidRDefault="00D348FE" w:rsidP="00532009">
            <w:pPr>
              <w:bidi/>
              <w:jc w:val="center"/>
              <w:rPr>
                <w:rFonts w:ascii="Sakkal Majalla" w:hAnsi="Sakkal Majalla" w:cs="Sakkal Majalla"/>
                <w:b/>
                <w:bCs/>
                <w:lang w:val="en-US"/>
              </w:rPr>
            </w:pPr>
            <w:r w:rsidRPr="000E31BC">
              <w:rPr>
                <w:rFonts w:ascii="Sakkal Majalla" w:hAnsi="Sakkal Majalla" w:cs="Sakkal Majalla" w:hint="cs"/>
                <w:b/>
                <w:bCs/>
                <w:sz w:val="22"/>
                <w:szCs w:val="22"/>
                <w:rtl/>
                <w:lang w:val="en-US"/>
              </w:rPr>
              <w:t>121000</w:t>
            </w:r>
          </w:p>
        </w:tc>
        <w:tc>
          <w:tcPr>
            <w:tcW w:w="692" w:type="pct"/>
            <w:shd w:val="clear" w:color="auto" w:fill="auto"/>
          </w:tcPr>
          <w:p w:rsidR="00D348FE" w:rsidRPr="000E31BC" w:rsidRDefault="00D348FE" w:rsidP="00532009">
            <w:pPr>
              <w:bidi/>
              <w:jc w:val="center"/>
              <w:rPr>
                <w:rFonts w:ascii="Sakkal Majalla" w:hAnsi="Sakkal Majalla" w:cs="Sakkal Majalla"/>
                <w:b/>
                <w:bCs/>
                <w:rtl/>
                <w:lang w:val="en-US"/>
              </w:rPr>
            </w:pPr>
            <w:r w:rsidRPr="000E31BC">
              <w:rPr>
                <w:rFonts w:ascii="Sakkal Majalla" w:hAnsi="Sakkal Majalla" w:cs="Sakkal Majalla" w:hint="cs"/>
                <w:b/>
                <w:bCs/>
                <w:sz w:val="22"/>
                <w:szCs w:val="22"/>
                <w:rtl/>
                <w:lang w:val="en-US"/>
              </w:rPr>
              <w:t>110000</w:t>
            </w:r>
          </w:p>
        </w:tc>
        <w:tc>
          <w:tcPr>
            <w:tcW w:w="377" w:type="pct"/>
            <w:shd w:val="clear" w:color="auto" w:fill="auto"/>
          </w:tcPr>
          <w:p w:rsidR="00D348FE" w:rsidRPr="000E31BC" w:rsidRDefault="00D348FE" w:rsidP="00532009">
            <w:pPr>
              <w:bidi/>
              <w:jc w:val="center"/>
              <w:rPr>
                <w:rFonts w:ascii="Sakkal Majalla" w:hAnsi="Sakkal Majalla" w:cs="Sakkal Majalla"/>
                <w:b/>
                <w:bCs/>
                <w:lang w:val="en-US"/>
              </w:rPr>
            </w:pPr>
            <w:r w:rsidRPr="000E31BC">
              <w:rPr>
                <w:rFonts w:ascii="Sakkal Majalla" w:hAnsi="Sakkal Majalla" w:cs="Sakkal Majalla" w:hint="cs"/>
                <w:b/>
                <w:bCs/>
                <w:sz w:val="22"/>
                <w:szCs w:val="22"/>
                <w:rtl/>
                <w:lang w:val="en-US"/>
              </w:rPr>
              <w:t>2</w:t>
            </w:r>
          </w:p>
        </w:tc>
        <w:tc>
          <w:tcPr>
            <w:tcW w:w="521" w:type="pct"/>
            <w:shd w:val="clear" w:color="auto" w:fill="auto"/>
          </w:tcPr>
          <w:p w:rsidR="00D348FE" w:rsidRPr="000E31BC" w:rsidRDefault="00D348FE" w:rsidP="00532009">
            <w:pPr>
              <w:bidi/>
              <w:jc w:val="center"/>
              <w:rPr>
                <w:rFonts w:ascii="Sakkal Majalla" w:hAnsi="Sakkal Majalla" w:cs="Sakkal Majalla"/>
                <w:b/>
                <w:bCs/>
                <w:lang w:val="en-US"/>
              </w:rPr>
            </w:pPr>
            <w:r w:rsidRPr="000E31BC">
              <w:rPr>
                <w:rFonts w:ascii="Sakkal Majalla" w:hAnsi="Sakkal Majalla" w:cs="Sakkal Majalla" w:hint="cs"/>
                <w:b/>
                <w:bCs/>
                <w:sz w:val="22"/>
                <w:szCs w:val="22"/>
                <w:rtl/>
                <w:lang w:val="en-US"/>
              </w:rPr>
              <w:t>-</w:t>
            </w:r>
          </w:p>
        </w:tc>
        <w:tc>
          <w:tcPr>
            <w:tcW w:w="452" w:type="pct"/>
            <w:shd w:val="clear" w:color="auto" w:fill="auto"/>
          </w:tcPr>
          <w:p w:rsidR="00D348FE" w:rsidRPr="000E31BC" w:rsidRDefault="00D348FE" w:rsidP="00532009">
            <w:pPr>
              <w:bidi/>
              <w:jc w:val="center"/>
              <w:rPr>
                <w:rFonts w:ascii="Sakkal Majalla" w:hAnsi="Sakkal Majalla" w:cs="Sakkal Majalla"/>
                <w:b/>
                <w:bCs/>
                <w:lang w:val="en-US"/>
              </w:rPr>
            </w:pPr>
            <w:r w:rsidRPr="000E31BC">
              <w:rPr>
                <w:rFonts w:ascii="Sakkal Majalla" w:hAnsi="Sakkal Majalla" w:cs="Sakkal Majalla" w:hint="cs"/>
                <w:b/>
                <w:bCs/>
                <w:sz w:val="22"/>
                <w:szCs w:val="22"/>
                <w:rtl/>
                <w:lang w:val="en-US"/>
              </w:rPr>
              <w:t>90,9</w:t>
            </w:r>
          </w:p>
        </w:tc>
        <w:tc>
          <w:tcPr>
            <w:tcW w:w="536" w:type="pct"/>
            <w:shd w:val="clear" w:color="auto" w:fill="auto"/>
          </w:tcPr>
          <w:p w:rsidR="00D348FE" w:rsidRPr="000E31BC" w:rsidRDefault="00D348FE" w:rsidP="00532009">
            <w:pPr>
              <w:bidi/>
              <w:jc w:val="center"/>
              <w:rPr>
                <w:rFonts w:ascii="Sakkal Majalla" w:hAnsi="Sakkal Majalla" w:cs="Sakkal Majalla"/>
                <w:b/>
                <w:bCs/>
                <w:lang w:val="en-US"/>
              </w:rPr>
            </w:pPr>
            <w:r w:rsidRPr="000E31BC">
              <w:rPr>
                <w:rFonts w:ascii="Sakkal Majalla" w:hAnsi="Sakkal Majalla" w:cs="Sakkal Majalla" w:hint="cs"/>
                <w:b/>
                <w:bCs/>
                <w:sz w:val="22"/>
                <w:szCs w:val="22"/>
                <w:rtl/>
                <w:lang w:val="en-US"/>
              </w:rPr>
              <w:t>2</w:t>
            </w:r>
          </w:p>
        </w:tc>
        <w:tc>
          <w:tcPr>
            <w:tcW w:w="528" w:type="pct"/>
            <w:shd w:val="clear" w:color="auto" w:fill="auto"/>
          </w:tcPr>
          <w:p w:rsidR="00D348FE" w:rsidRPr="000E31BC" w:rsidRDefault="00D348FE" w:rsidP="00532009">
            <w:pPr>
              <w:bidi/>
              <w:jc w:val="center"/>
              <w:rPr>
                <w:rFonts w:ascii="Sakkal Majalla" w:hAnsi="Sakkal Majalla" w:cs="Sakkal Majalla"/>
                <w:b/>
                <w:bCs/>
                <w:lang w:val="en-US"/>
              </w:rPr>
            </w:pPr>
            <w:r w:rsidRPr="000E31BC">
              <w:rPr>
                <w:rFonts w:ascii="Sakkal Majalla" w:hAnsi="Sakkal Majalla" w:cs="Sakkal Majalla" w:hint="cs"/>
                <w:b/>
                <w:bCs/>
                <w:sz w:val="22"/>
                <w:szCs w:val="22"/>
                <w:rtl/>
                <w:lang w:val="en-US"/>
              </w:rPr>
              <w:t>-</w:t>
            </w:r>
          </w:p>
        </w:tc>
      </w:tr>
      <w:tr w:rsidR="00D348FE" w:rsidRPr="008843F7" w:rsidTr="00532009">
        <w:tc>
          <w:tcPr>
            <w:tcW w:w="480" w:type="pct"/>
            <w:shd w:val="clear" w:color="auto" w:fill="auto"/>
          </w:tcPr>
          <w:p w:rsidR="00D348FE" w:rsidRPr="000E31BC" w:rsidRDefault="00D348FE" w:rsidP="00532009">
            <w:pPr>
              <w:bidi/>
              <w:jc w:val="center"/>
              <w:rPr>
                <w:rFonts w:ascii="Sakkal Majalla" w:hAnsi="Sakkal Majalla" w:cs="Sakkal Majalla"/>
                <w:b/>
                <w:bCs/>
                <w:lang w:val="en-US"/>
              </w:rPr>
            </w:pPr>
            <w:r w:rsidRPr="000E31BC">
              <w:rPr>
                <w:rFonts w:ascii="Sakkal Majalla" w:hAnsi="Sakkal Majalla" w:cs="Sakkal Majalla" w:hint="cs"/>
                <w:b/>
                <w:bCs/>
                <w:sz w:val="22"/>
                <w:szCs w:val="22"/>
                <w:rtl/>
                <w:lang w:val="en-US"/>
              </w:rPr>
              <w:t>الفحص</w:t>
            </w:r>
          </w:p>
        </w:tc>
        <w:tc>
          <w:tcPr>
            <w:tcW w:w="381" w:type="pct"/>
            <w:shd w:val="clear" w:color="auto" w:fill="auto"/>
          </w:tcPr>
          <w:p w:rsidR="00D348FE" w:rsidRPr="000E31BC" w:rsidRDefault="00D348FE" w:rsidP="00532009">
            <w:pPr>
              <w:bidi/>
              <w:jc w:val="center"/>
              <w:rPr>
                <w:rFonts w:ascii="Sakkal Majalla" w:hAnsi="Sakkal Majalla" w:cs="Sakkal Majalla"/>
                <w:b/>
                <w:bCs/>
                <w:rtl/>
                <w:lang w:val="en-US"/>
              </w:rPr>
            </w:pPr>
            <w:r w:rsidRPr="000E31BC">
              <w:rPr>
                <w:rFonts w:ascii="Sakkal Majalla" w:hAnsi="Sakkal Majalla" w:cs="Sakkal Majalla" w:hint="cs"/>
                <w:b/>
                <w:bCs/>
                <w:sz w:val="22"/>
                <w:szCs w:val="22"/>
                <w:rtl/>
                <w:lang w:val="en-US"/>
              </w:rPr>
              <w:t>-</w:t>
            </w:r>
          </w:p>
        </w:tc>
        <w:tc>
          <w:tcPr>
            <w:tcW w:w="378" w:type="pct"/>
            <w:shd w:val="clear" w:color="auto" w:fill="auto"/>
          </w:tcPr>
          <w:p w:rsidR="00D348FE" w:rsidRPr="000E31BC" w:rsidRDefault="00D348FE" w:rsidP="00532009">
            <w:pPr>
              <w:bidi/>
              <w:jc w:val="center"/>
              <w:rPr>
                <w:rFonts w:ascii="Sakkal Majalla" w:hAnsi="Sakkal Majalla" w:cs="Sakkal Majalla"/>
                <w:b/>
                <w:bCs/>
                <w:lang w:val="en-US"/>
              </w:rPr>
            </w:pPr>
            <w:r w:rsidRPr="000E31BC">
              <w:rPr>
                <w:rFonts w:ascii="Sakkal Majalla" w:hAnsi="Sakkal Majalla" w:cs="Sakkal Majalla" w:hint="cs"/>
                <w:b/>
                <w:bCs/>
                <w:sz w:val="22"/>
                <w:szCs w:val="22"/>
                <w:rtl/>
                <w:lang w:val="en-US"/>
              </w:rPr>
              <w:t>-</w:t>
            </w:r>
          </w:p>
        </w:tc>
        <w:tc>
          <w:tcPr>
            <w:tcW w:w="656" w:type="pct"/>
            <w:shd w:val="clear" w:color="auto" w:fill="auto"/>
          </w:tcPr>
          <w:p w:rsidR="00D348FE" w:rsidRPr="000E31BC" w:rsidRDefault="00D348FE" w:rsidP="00532009">
            <w:pPr>
              <w:bidi/>
              <w:jc w:val="center"/>
              <w:rPr>
                <w:rFonts w:ascii="Sakkal Majalla" w:hAnsi="Sakkal Majalla" w:cs="Sakkal Majalla"/>
                <w:b/>
                <w:bCs/>
                <w:lang w:val="en-US"/>
              </w:rPr>
            </w:pPr>
            <w:r w:rsidRPr="000E31BC">
              <w:rPr>
                <w:rFonts w:ascii="Sakkal Majalla" w:hAnsi="Sakkal Majalla" w:cs="Sakkal Majalla" w:hint="cs"/>
                <w:b/>
                <w:bCs/>
                <w:sz w:val="22"/>
                <w:szCs w:val="22"/>
                <w:rtl/>
                <w:lang w:val="en-US"/>
              </w:rPr>
              <w:t>-</w:t>
            </w:r>
          </w:p>
        </w:tc>
        <w:tc>
          <w:tcPr>
            <w:tcW w:w="692" w:type="pct"/>
            <w:shd w:val="clear" w:color="auto" w:fill="auto"/>
          </w:tcPr>
          <w:p w:rsidR="00D348FE" w:rsidRPr="000E31BC" w:rsidRDefault="00D348FE" w:rsidP="00532009">
            <w:pPr>
              <w:bidi/>
              <w:jc w:val="center"/>
              <w:rPr>
                <w:rFonts w:ascii="Sakkal Majalla" w:hAnsi="Sakkal Majalla" w:cs="Sakkal Majalla"/>
                <w:b/>
                <w:bCs/>
                <w:rtl/>
                <w:lang w:val="en-US"/>
              </w:rPr>
            </w:pPr>
            <w:r w:rsidRPr="000E31BC">
              <w:rPr>
                <w:rFonts w:ascii="Sakkal Majalla" w:hAnsi="Sakkal Majalla" w:cs="Sakkal Majalla" w:hint="cs"/>
                <w:b/>
                <w:bCs/>
                <w:sz w:val="22"/>
                <w:szCs w:val="22"/>
                <w:rtl/>
                <w:lang w:val="en-US"/>
              </w:rPr>
              <w:t>-</w:t>
            </w:r>
          </w:p>
        </w:tc>
        <w:tc>
          <w:tcPr>
            <w:tcW w:w="377" w:type="pct"/>
            <w:shd w:val="clear" w:color="auto" w:fill="auto"/>
          </w:tcPr>
          <w:p w:rsidR="00D348FE" w:rsidRPr="000E31BC" w:rsidRDefault="00D348FE" w:rsidP="00532009">
            <w:pPr>
              <w:bidi/>
              <w:jc w:val="center"/>
              <w:rPr>
                <w:rFonts w:ascii="Sakkal Majalla" w:hAnsi="Sakkal Majalla" w:cs="Sakkal Majalla"/>
                <w:b/>
                <w:bCs/>
                <w:lang w:val="en-US"/>
              </w:rPr>
            </w:pPr>
            <w:r w:rsidRPr="000E31BC">
              <w:rPr>
                <w:rFonts w:ascii="Sakkal Majalla" w:hAnsi="Sakkal Majalla" w:cs="Sakkal Majalla" w:hint="cs"/>
                <w:b/>
                <w:bCs/>
                <w:sz w:val="22"/>
                <w:szCs w:val="22"/>
                <w:rtl/>
                <w:lang w:val="en-US"/>
              </w:rPr>
              <w:t>-</w:t>
            </w:r>
          </w:p>
        </w:tc>
        <w:tc>
          <w:tcPr>
            <w:tcW w:w="521" w:type="pct"/>
            <w:shd w:val="clear" w:color="auto" w:fill="auto"/>
          </w:tcPr>
          <w:p w:rsidR="00D348FE" w:rsidRPr="000E31BC" w:rsidRDefault="00D348FE" w:rsidP="00532009">
            <w:pPr>
              <w:bidi/>
              <w:jc w:val="center"/>
              <w:rPr>
                <w:rFonts w:ascii="Sakkal Majalla" w:hAnsi="Sakkal Majalla" w:cs="Sakkal Majalla"/>
                <w:b/>
                <w:bCs/>
                <w:lang w:val="en-US"/>
              </w:rPr>
            </w:pPr>
            <w:r w:rsidRPr="000E31BC">
              <w:rPr>
                <w:rFonts w:ascii="Sakkal Majalla" w:hAnsi="Sakkal Majalla" w:cs="Sakkal Majalla" w:hint="cs"/>
                <w:b/>
                <w:bCs/>
                <w:sz w:val="22"/>
                <w:szCs w:val="22"/>
                <w:rtl/>
                <w:lang w:val="en-US"/>
              </w:rPr>
              <w:t>-</w:t>
            </w:r>
          </w:p>
        </w:tc>
        <w:tc>
          <w:tcPr>
            <w:tcW w:w="452" w:type="pct"/>
            <w:shd w:val="clear" w:color="auto" w:fill="auto"/>
          </w:tcPr>
          <w:p w:rsidR="00D348FE" w:rsidRPr="000E31BC" w:rsidRDefault="00D348FE" w:rsidP="00532009">
            <w:pPr>
              <w:bidi/>
              <w:jc w:val="center"/>
              <w:rPr>
                <w:rFonts w:ascii="Sakkal Majalla" w:hAnsi="Sakkal Majalla" w:cs="Sakkal Majalla"/>
                <w:b/>
                <w:bCs/>
                <w:lang w:val="en-US"/>
              </w:rPr>
            </w:pPr>
            <w:r w:rsidRPr="000E31BC">
              <w:rPr>
                <w:rFonts w:ascii="Sakkal Majalla" w:hAnsi="Sakkal Majalla" w:cs="Sakkal Majalla" w:hint="cs"/>
                <w:b/>
                <w:bCs/>
                <w:sz w:val="22"/>
                <w:szCs w:val="22"/>
                <w:rtl/>
                <w:lang w:val="en-US"/>
              </w:rPr>
              <w:t>-</w:t>
            </w:r>
          </w:p>
        </w:tc>
        <w:tc>
          <w:tcPr>
            <w:tcW w:w="536" w:type="pct"/>
            <w:shd w:val="clear" w:color="auto" w:fill="auto"/>
          </w:tcPr>
          <w:p w:rsidR="00D348FE" w:rsidRPr="000E31BC" w:rsidRDefault="00D348FE" w:rsidP="00532009">
            <w:pPr>
              <w:bidi/>
              <w:jc w:val="center"/>
              <w:rPr>
                <w:rFonts w:ascii="Sakkal Majalla" w:hAnsi="Sakkal Majalla" w:cs="Sakkal Majalla"/>
                <w:b/>
                <w:bCs/>
                <w:lang w:val="en-US"/>
              </w:rPr>
            </w:pPr>
            <w:r w:rsidRPr="000E31BC">
              <w:rPr>
                <w:rFonts w:ascii="Sakkal Majalla" w:hAnsi="Sakkal Majalla" w:cs="Sakkal Majalla" w:hint="cs"/>
                <w:b/>
                <w:bCs/>
                <w:sz w:val="22"/>
                <w:szCs w:val="22"/>
                <w:rtl/>
                <w:lang w:val="en-US"/>
              </w:rPr>
              <w:t>-</w:t>
            </w:r>
          </w:p>
        </w:tc>
        <w:tc>
          <w:tcPr>
            <w:tcW w:w="528" w:type="pct"/>
            <w:shd w:val="clear" w:color="auto" w:fill="auto"/>
          </w:tcPr>
          <w:p w:rsidR="00D348FE" w:rsidRPr="000E31BC" w:rsidRDefault="00D348FE" w:rsidP="00532009">
            <w:pPr>
              <w:bidi/>
              <w:jc w:val="center"/>
              <w:rPr>
                <w:rFonts w:ascii="Sakkal Majalla" w:hAnsi="Sakkal Majalla" w:cs="Sakkal Majalla"/>
                <w:b/>
                <w:bCs/>
                <w:lang w:val="en-US"/>
              </w:rPr>
            </w:pPr>
            <w:r w:rsidRPr="000E31BC">
              <w:rPr>
                <w:rFonts w:ascii="Sakkal Majalla" w:hAnsi="Sakkal Majalla" w:cs="Sakkal Majalla" w:hint="cs"/>
                <w:b/>
                <w:bCs/>
                <w:sz w:val="22"/>
                <w:szCs w:val="22"/>
                <w:rtl/>
                <w:lang w:val="en-US"/>
              </w:rPr>
              <w:t>-</w:t>
            </w:r>
          </w:p>
        </w:tc>
      </w:tr>
      <w:tr w:rsidR="00D348FE" w:rsidRPr="008843F7" w:rsidTr="00532009">
        <w:tc>
          <w:tcPr>
            <w:tcW w:w="480" w:type="pct"/>
            <w:shd w:val="clear" w:color="auto" w:fill="auto"/>
          </w:tcPr>
          <w:p w:rsidR="00D348FE" w:rsidRPr="000E31BC" w:rsidRDefault="00D348FE" w:rsidP="00532009">
            <w:pPr>
              <w:bidi/>
              <w:jc w:val="center"/>
              <w:rPr>
                <w:rFonts w:ascii="Sakkal Majalla" w:hAnsi="Sakkal Majalla" w:cs="Sakkal Majalla"/>
                <w:b/>
                <w:bCs/>
                <w:lang w:val="en-US"/>
              </w:rPr>
            </w:pPr>
            <w:r w:rsidRPr="000E31BC">
              <w:rPr>
                <w:rFonts w:ascii="Sakkal Majalla" w:hAnsi="Sakkal Majalla" w:cs="Sakkal Majalla" w:hint="cs"/>
                <w:b/>
                <w:bCs/>
                <w:sz w:val="22"/>
                <w:szCs w:val="22"/>
                <w:rtl/>
                <w:lang w:val="en-US"/>
              </w:rPr>
              <w:t>الناظور</w:t>
            </w:r>
          </w:p>
        </w:tc>
        <w:tc>
          <w:tcPr>
            <w:tcW w:w="381" w:type="pct"/>
            <w:shd w:val="clear" w:color="auto" w:fill="auto"/>
          </w:tcPr>
          <w:p w:rsidR="00D348FE" w:rsidRPr="000E31BC" w:rsidRDefault="00D348FE" w:rsidP="00532009">
            <w:pPr>
              <w:bidi/>
              <w:jc w:val="center"/>
              <w:rPr>
                <w:rFonts w:ascii="Sakkal Majalla" w:hAnsi="Sakkal Majalla" w:cs="Sakkal Majalla"/>
                <w:b/>
                <w:bCs/>
                <w:rtl/>
                <w:lang w:val="en-US"/>
              </w:rPr>
            </w:pPr>
            <w:r w:rsidRPr="000E31BC">
              <w:rPr>
                <w:rFonts w:ascii="Sakkal Majalla" w:hAnsi="Sakkal Majalla" w:cs="Sakkal Majalla" w:hint="cs"/>
                <w:b/>
                <w:bCs/>
                <w:sz w:val="22"/>
                <w:szCs w:val="22"/>
                <w:rtl/>
                <w:lang w:val="en-US"/>
              </w:rPr>
              <w:t>-</w:t>
            </w:r>
          </w:p>
        </w:tc>
        <w:tc>
          <w:tcPr>
            <w:tcW w:w="378" w:type="pct"/>
            <w:shd w:val="clear" w:color="auto" w:fill="auto"/>
          </w:tcPr>
          <w:p w:rsidR="00D348FE" w:rsidRPr="000E31BC" w:rsidRDefault="00D348FE" w:rsidP="00532009">
            <w:pPr>
              <w:bidi/>
              <w:jc w:val="center"/>
              <w:rPr>
                <w:rFonts w:ascii="Sakkal Majalla" w:hAnsi="Sakkal Majalla" w:cs="Sakkal Majalla"/>
                <w:b/>
                <w:bCs/>
                <w:lang w:val="en-US"/>
              </w:rPr>
            </w:pPr>
            <w:r w:rsidRPr="000E31BC">
              <w:rPr>
                <w:rFonts w:ascii="Sakkal Majalla" w:hAnsi="Sakkal Majalla" w:cs="Sakkal Majalla" w:hint="cs"/>
                <w:b/>
                <w:bCs/>
                <w:sz w:val="22"/>
                <w:szCs w:val="22"/>
                <w:rtl/>
                <w:lang w:val="en-US"/>
              </w:rPr>
              <w:t>-</w:t>
            </w:r>
          </w:p>
        </w:tc>
        <w:tc>
          <w:tcPr>
            <w:tcW w:w="656" w:type="pct"/>
            <w:shd w:val="clear" w:color="auto" w:fill="auto"/>
          </w:tcPr>
          <w:p w:rsidR="00D348FE" w:rsidRPr="000E31BC" w:rsidRDefault="00D348FE" w:rsidP="00532009">
            <w:pPr>
              <w:bidi/>
              <w:jc w:val="center"/>
              <w:rPr>
                <w:rFonts w:ascii="Sakkal Majalla" w:hAnsi="Sakkal Majalla" w:cs="Sakkal Majalla"/>
                <w:b/>
                <w:bCs/>
                <w:lang w:val="en-US"/>
              </w:rPr>
            </w:pPr>
            <w:r w:rsidRPr="000E31BC">
              <w:rPr>
                <w:rFonts w:ascii="Sakkal Majalla" w:hAnsi="Sakkal Majalla" w:cs="Sakkal Majalla" w:hint="cs"/>
                <w:b/>
                <w:bCs/>
                <w:sz w:val="22"/>
                <w:szCs w:val="22"/>
                <w:rtl/>
                <w:lang w:val="en-US"/>
              </w:rPr>
              <w:t>-</w:t>
            </w:r>
          </w:p>
        </w:tc>
        <w:tc>
          <w:tcPr>
            <w:tcW w:w="692" w:type="pct"/>
            <w:shd w:val="clear" w:color="auto" w:fill="auto"/>
          </w:tcPr>
          <w:p w:rsidR="00D348FE" w:rsidRPr="000E31BC" w:rsidRDefault="00D348FE" w:rsidP="00532009">
            <w:pPr>
              <w:bidi/>
              <w:jc w:val="center"/>
              <w:rPr>
                <w:rFonts w:ascii="Sakkal Majalla" w:hAnsi="Sakkal Majalla" w:cs="Sakkal Majalla"/>
                <w:b/>
                <w:bCs/>
                <w:rtl/>
                <w:lang w:val="en-US"/>
              </w:rPr>
            </w:pPr>
            <w:r w:rsidRPr="000E31BC">
              <w:rPr>
                <w:rFonts w:ascii="Sakkal Majalla" w:hAnsi="Sakkal Majalla" w:cs="Sakkal Majalla" w:hint="cs"/>
                <w:b/>
                <w:bCs/>
                <w:sz w:val="22"/>
                <w:szCs w:val="22"/>
                <w:rtl/>
                <w:lang w:val="en-US"/>
              </w:rPr>
              <w:t>-</w:t>
            </w:r>
          </w:p>
        </w:tc>
        <w:tc>
          <w:tcPr>
            <w:tcW w:w="377" w:type="pct"/>
            <w:shd w:val="clear" w:color="auto" w:fill="auto"/>
          </w:tcPr>
          <w:p w:rsidR="00D348FE" w:rsidRPr="000E31BC" w:rsidRDefault="00D348FE" w:rsidP="00532009">
            <w:pPr>
              <w:bidi/>
              <w:jc w:val="center"/>
              <w:rPr>
                <w:rFonts w:ascii="Sakkal Majalla" w:hAnsi="Sakkal Majalla" w:cs="Sakkal Majalla"/>
                <w:b/>
                <w:bCs/>
                <w:lang w:val="en-US"/>
              </w:rPr>
            </w:pPr>
            <w:r w:rsidRPr="000E31BC">
              <w:rPr>
                <w:rFonts w:ascii="Sakkal Majalla" w:hAnsi="Sakkal Majalla" w:cs="Sakkal Majalla" w:hint="cs"/>
                <w:b/>
                <w:bCs/>
                <w:sz w:val="22"/>
                <w:szCs w:val="22"/>
                <w:rtl/>
                <w:lang w:val="en-US"/>
              </w:rPr>
              <w:t>-</w:t>
            </w:r>
          </w:p>
        </w:tc>
        <w:tc>
          <w:tcPr>
            <w:tcW w:w="521" w:type="pct"/>
            <w:shd w:val="clear" w:color="auto" w:fill="auto"/>
          </w:tcPr>
          <w:p w:rsidR="00D348FE" w:rsidRPr="000E31BC" w:rsidRDefault="00D348FE" w:rsidP="00532009">
            <w:pPr>
              <w:bidi/>
              <w:jc w:val="center"/>
              <w:rPr>
                <w:rFonts w:ascii="Sakkal Majalla" w:hAnsi="Sakkal Majalla" w:cs="Sakkal Majalla"/>
                <w:b/>
                <w:bCs/>
                <w:lang w:val="en-US"/>
              </w:rPr>
            </w:pPr>
            <w:r w:rsidRPr="000E31BC">
              <w:rPr>
                <w:rFonts w:ascii="Sakkal Majalla" w:hAnsi="Sakkal Majalla" w:cs="Sakkal Majalla" w:hint="cs"/>
                <w:b/>
                <w:bCs/>
                <w:sz w:val="22"/>
                <w:szCs w:val="22"/>
                <w:rtl/>
                <w:lang w:val="en-US"/>
              </w:rPr>
              <w:t>-</w:t>
            </w:r>
          </w:p>
        </w:tc>
        <w:tc>
          <w:tcPr>
            <w:tcW w:w="452" w:type="pct"/>
            <w:shd w:val="clear" w:color="auto" w:fill="auto"/>
          </w:tcPr>
          <w:p w:rsidR="00D348FE" w:rsidRPr="000E31BC" w:rsidRDefault="00D348FE" w:rsidP="00532009">
            <w:pPr>
              <w:bidi/>
              <w:jc w:val="center"/>
              <w:rPr>
                <w:rFonts w:ascii="Sakkal Majalla" w:hAnsi="Sakkal Majalla" w:cs="Sakkal Majalla"/>
                <w:b/>
                <w:bCs/>
                <w:lang w:val="en-US"/>
              </w:rPr>
            </w:pPr>
            <w:r w:rsidRPr="000E31BC">
              <w:rPr>
                <w:rFonts w:ascii="Sakkal Majalla" w:hAnsi="Sakkal Majalla" w:cs="Sakkal Majalla" w:hint="cs"/>
                <w:b/>
                <w:bCs/>
                <w:sz w:val="22"/>
                <w:szCs w:val="22"/>
                <w:rtl/>
                <w:lang w:val="en-US"/>
              </w:rPr>
              <w:t>-</w:t>
            </w:r>
          </w:p>
        </w:tc>
        <w:tc>
          <w:tcPr>
            <w:tcW w:w="536" w:type="pct"/>
            <w:shd w:val="clear" w:color="auto" w:fill="auto"/>
          </w:tcPr>
          <w:p w:rsidR="00D348FE" w:rsidRPr="000E31BC" w:rsidRDefault="00D348FE" w:rsidP="00532009">
            <w:pPr>
              <w:bidi/>
              <w:jc w:val="center"/>
              <w:rPr>
                <w:rFonts w:ascii="Sakkal Majalla" w:hAnsi="Sakkal Majalla" w:cs="Sakkal Majalla"/>
                <w:b/>
                <w:bCs/>
                <w:lang w:val="en-US"/>
              </w:rPr>
            </w:pPr>
            <w:r w:rsidRPr="000E31BC">
              <w:rPr>
                <w:rFonts w:ascii="Sakkal Majalla" w:hAnsi="Sakkal Majalla" w:cs="Sakkal Majalla" w:hint="cs"/>
                <w:b/>
                <w:bCs/>
                <w:sz w:val="22"/>
                <w:szCs w:val="22"/>
                <w:rtl/>
                <w:lang w:val="en-US"/>
              </w:rPr>
              <w:t>-</w:t>
            </w:r>
          </w:p>
        </w:tc>
        <w:tc>
          <w:tcPr>
            <w:tcW w:w="528" w:type="pct"/>
            <w:shd w:val="clear" w:color="auto" w:fill="auto"/>
          </w:tcPr>
          <w:p w:rsidR="00D348FE" w:rsidRPr="000E31BC" w:rsidRDefault="00D348FE" w:rsidP="00532009">
            <w:pPr>
              <w:bidi/>
              <w:jc w:val="center"/>
              <w:rPr>
                <w:rFonts w:ascii="Sakkal Majalla" w:hAnsi="Sakkal Majalla" w:cs="Sakkal Majalla"/>
                <w:b/>
                <w:bCs/>
                <w:lang w:val="en-US"/>
              </w:rPr>
            </w:pPr>
            <w:r w:rsidRPr="000E31BC">
              <w:rPr>
                <w:rFonts w:ascii="Sakkal Majalla" w:hAnsi="Sakkal Majalla" w:cs="Sakkal Majalla" w:hint="cs"/>
                <w:b/>
                <w:bCs/>
                <w:sz w:val="22"/>
                <w:szCs w:val="22"/>
                <w:rtl/>
                <w:lang w:val="en-US"/>
              </w:rPr>
              <w:t>-</w:t>
            </w:r>
          </w:p>
        </w:tc>
      </w:tr>
      <w:tr w:rsidR="00D348FE" w:rsidRPr="008843F7" w:rsidTr="00532009">
        <w:tc>
          <w:tcPr>
            <w:tcW w:w="480" w:type="pct"/>
            <w:shd w:val="clear" w:color="auto" w:fill="auto"/>
          </w:tcPr>
          <w:p w:rsidR="00D348FE" w:rsidRPr="000E31BC" w:rsidRDefault="00D348FE" w:rsidP="00532009">
            <w:pPr>
              <w:bidi/>
              <w:jc w:val="center"/>
              <w:rPr>
                <w:rFonts w:ascii="Sakkal Majalla" w:hAnsi="Sakkal Majalla" w:cs="Sakkal Majalla"/>
                <w:b/>
                <w:bCs/>
                <w:lang w:val="en-US"/>
              </w:rPr>
            </w:pPr>
            <w:r w:rsidRPr="000E31BC">
              <w:rPr>
                <w:rFonts w:ascii="Sakkal Majalla" w:hAnsi="Sakkal Majalla" w:cs="Sakkal Majalla" w:hint="cs"/>
                <w:b/>
                <w:bCs/>
                <w:sz w:val="22"/>
                <w:szCs w:val="22"/>
                <w:rtl/>
                <w:lang w:val="en-US"/>
              </w:rPr>
              <w:t>صواف</w:t>
            </w:r>
          </w:p>
        </w:tc>
        <w:tc>
          <w:tcPr>
            <w:tcW w:w="381" w:type="pct"/>
            <w:shd w:val="clear" w:color="auto" w:fill="auto"/>
          </w:tcPr>
          <w:p w:rsidR="00D348FE" w:rsidRPr="000E31BC" w:rsidRDefault="00D348FE" w:rsidP="00532009">
            <w:pPr>
              <w:bidi/>
              <w:jc w:val="center"/>
              <w:rPr>
                <w:rFonts w:ascii="Sakkal Majalla" w:hAnsi="Sakkal Majalla" w:cs="Sakkal Majalla"/>
                <w:b/>
                <w:bCs/>
                <w:rtl/>
                <w:lang w:val="en-US"/>
              </w:rPr>
            </w:pPr>
            <w:r w:rsidRPr="000E31BC">
              <w:rPr>
                <w:rFonts w:ascii="Sakkal Majalla" w:hAnsi="Sakkal Majalla" w:cs="Sakkal Majalla" w:hint="cs"/>
                <w:b/>
                <w:bCs/>
                <w:sz w:val="22"/>
                <w:szCs w:val="22"/>
                <w:rtl/>
                <w:lang w:val="en-US"/>
              </w:rPr>
              <w:t>-</w:t>
            </w:r>
          </w:p>
        </w:tc>
        <w:tc>
          <w:tcPr>
            <w:tcW w:w="378" w:type="pct"/>
            <w:shd w:val="clear" w:color="auto" w:fill="auto"/>
          </w:tcPr>
          <w:p w:rsidR="00D348FE" w:rsidRPr="000E31BC" w:rsidRDefault="00D348FE" w:rsidP="00532009">
            <w:pPr>
              <w:bidi/>
              <w:jc w:val="center"/>
              <w:rPr>
                <w:rFonts w:ascii="Sakkal Majalla" w:hAnsi="Sakkal Majalla" w:cs="Sakkal Majalla"/>
                <w:b/>
                <w:bCs/>
                <w:lang w:val="en-US"/>
              </w:rPr>
            </w:pPr>
            <w:r w:rsidRPr="000E31BC">
              <w:rPr>
                <w:rFonts w:ascii="Sakkal Majalla" w:hAnsi="Sakkal Majalla" w:cs="Sakkal Majalla" w:hint="cs"/>
                <w:b/>
                <w:bCs/>
                <w:sz w:val="22"/>
                <w:szCs w:val="22"/>
                <w:rtl/>
                <w:lang w:val="en-US"/>
              </w:rPr>
              <w:t>-</w:t>
            </w:r>
          </w:p>
        </w:tc>
        <w:tc>
          <w:tcPr>
            <w:tcW w:w="656" w:type="pct"/>
            <w:shd w:val="clear" w:color="auto" w:fill="auto"/>
          </w:tcPr>
          <w:p w:rsidR="00D348FE" w:rsidRPr="000E31BC" w:rsidRDefault="00D348FE" w:rsidP="00532009">
            <w:pPr>
              <w:bidi/>
              <w:jc w:val="center"/>
              <w:rPr>
                <w:rFonts w:ascii="Sakkal Majalla" w:hAnsi="Sakkal Majalla" w:cs="Sakkal Majalla"/>
                <w:b/>
                <w:bCs/>
                <w:lang w:val="en-US"/>
              </w:rPr>
            </w:pPr>
            <w:r w:rsidRPr="000E31BC">
              <w:rPr>
                <w:rFonts w:ascii="Sakkal Majalla" w:hAnsi="Sakkal Majalla" w:cs="Sakkal Majalla" w:hint="cs"/>
                <w:b/>
                <w:bCs/>
                <w:sz w:val="22"/>
                <w:szCs w:val="22"/>
                <w:rtl/>
                <w:lang w:val="en-US"/>
              </w:rPr>
              <w:t>-</w:t>
            </w:r>
          </w:p>
        </w:tc>
        <w:tc>
          <w:tcPr>
            <w:tcW w:w="692" w:type="pct"/>
            <w:shd w:val="clear" w:color="auto" w:fill="auto"/>
          </w:tcPr>
          <w:p w:rsidR="00D348FE" w:rsidRPr="000E31BC" w:rsidRDefault="00D348FE" w:rsidP="00532009">
            <w:pPr>
              <w:bidi/>
              <w:jc w:val="center"/>
              <w:rPr>
                <w:rFonts w:ascii="Sakkal Majalla" w:hAnsi="Sakkal Majalla" w:cs="Sakkal Majalla"/>
                <w:b/>
                <w:bCs/>
                <w:rtl/>
                <w:lang w:val="en-US"/>
              </w:rPr>
            </w:pPr>
            <w:r w:rsidRPr="000E31BC">
              <w:rPr>
                <w:rFonts w:ascii="Sakkal Majalla" w:hAnsi="Sakkal Majalla" w:cs="Sakkal Majalla" w:hint="cs"/>
                <w:b/>
                <w:bCs/>
                <w:sz w:val="22"/>
                <w:szCs w:val="22"/>
                <w:rtl/>
                <w:lang w:val="en-US"/>
              </w:rPr>
              <w:t>-</w:t>
            </w:r>
          </w:p>
        </w:tc>
        <w:tc>
          <w:tcPr>
            <w:tcW w:w="377" w:type="pct"/>
            <w:shd w:val="clear" w:color="auto" w:fill="auto"/>
          </w:tcPr>
          <w:p w:rsidR="00D348FE" w:rsidRPr="000E31BC" w:rsidRDefault="00D348FE" w:rsidP="00532009">
            <w:pPr>
              <w:bidi/>
              <w:jc w:val="center"/>
              <w:rPr>
                <w:rFonts w:ascii="Sakkal Majalla" w:hAnsi="Sakkal Majalla" w:cs="Sakkal Majalla"/>
                <w:b/>
                <w:bCs/>
                <w:lang w:val="en-US"/>
              </w:rPr>
            </w:pPr>
            <w:r w:rsidRPr="000E31BC">
              <w:rPr>
                <w:rFonts w:ascii="Sakkal Majalla" w:hAnsi="Sakkal Majalla" w:cs="Sakkal Majalla" w:hint="cs"/>
                <w:b/>
                <w:bCs/>
                <w:sz w:val="22"/>
                <w:szCs w:val="22"/>
                <w:rtl/>
                <w:lang w:val="en-US"/>
              </w:rPr>
              <w:t>-</w:t>
            </w:r>
          </w:p>
        </w:tc>
        <w:tc>
          <w:tcPr>
            <w:tcW w:w="521" w:type="pct"/>
            <w:shd w:val="clear" w:color="auto" w:fill="auto"/>
          </w:tcPr>
          <w:p w:rsidR="00D348FE" w:rsidRPr="000E31BC" w:rsidRDefault="00D348FE" w:rsidP="00532009">
            <w:pPr>
              <w:bidi/>
              <w:jc w:val="center"/>
              <w:rPr>
                <w:rFonts w:ascii="Sakkal Majalla" w:hAnsi="Sakkal Majalla" w:cs="Sakkal Majalla"/>
                <w:b/>
                <w:bCs/>
                <w:lang w:val="en-US"/>
              </w:rPr>
            </w:pPr>
            <w:r w:rsidRPr="000E31BC">
              <w:rPr>
                <w:rFonts w:ascii="Sakkal Majalla" w:hAnsi="Sakkal Majalla" w:cs="Sakkal Majalla" w:hint="cs"/>
                <w:b/>
                <w:bCs/>
                <w:sz w:val="22"/>
                <w:szCs w:val="22"/>
                <w:rtl/>
                <w:lang w:val="en-US"/>
              </w:rPr>
              <w:t>-</w:t>
            </w:r>
          </w:p>
        </w:tc>
        <w:tc>
          <w:tcPr>
            <w:tcW w:w="452" w:type="pct"/>
            <w:shd w:val="clear" w:color="auto" w:fill="auto"/>
          </w:tcPr>
          <w:p w:rsidR="00D348FE" w:rsidRPr="000E31BC" w:rsidRDefault="00D348FE" w:rsidP="00532009">
            <w:pPr>
              <w:bidi/>
              <w:jc w:val="center"/>
              <w:rPr>
                <w:rFonts w:ascii="Sakkal Majalla" w:hAnsi="Sakkal Majalla" w:cs="Sakkal Majalla"/>
                <w:b/>
                <w:bCs/>
                <w:lang w:val="en-US"/>
              </w:rPr>
            </w:pPr>
          </w:p>
        </w:tc>
        <w:tc>
          <w:tcPr>
            <w:tcW w:w="536" w:type="pct"/>
            <w:shd w:val="clear" w:color="auto" w:fill="auto"/>
          </w:tcPr>
          <w:p w:rsidR="00D348FE" w:rsidRPr="000E31BC" w:rsidRDefault="00D348FE" w:rsidP="00532009">
            <w:pPr>
              <w:bidi/>
              <w:jc w:val="center"/>
              <w:rPr>
                <w:rFonts w:ascii="Sakkal Majalla" w:hAnsi="Sakkal Majalla" w:cs="Sakkal Majalla"/>
                <w:b/>
                <w:bCs/>
                <w:lang w:val="en-US"/>
              </w:rPr>
            </w:pPr>
            <w:r w:rsidRPr="000E31BC">
              <w:rPr>
                <w:rFonts w:ascii="Sakkal Majalla" w:hAnsi="Sakkal Majalla" w:cs="Sakkal Majalla" w:hint="cs"/>
                <w:b/>
                <w:bCs/>
                <w:sz w:val="22"/>
                <w:szCs w:val="22"/>
                <w:rtl/>
                <w:lang w:val="en-US"/>
              </w:rPr>
              <w:t>-</w:t>
            </w:r>
          </w:p>
        </w:tc>
        <w:tc>
          <w:tcPr>
            <w:tcW w:w="528" w:type="pct"/>
            <w:shd w:val="clear" w:color="auto" w:fill="auto"/>
          </w:tcPr>
          <w:p w:rsidR="00D348FE" w:rsidRPr="000E31BC" w:rsidRDefault="00D348FE" w:rsidP="00532009">
            <w:pPr>
              <w:bidi/>
              <w:jc w:val="center"/>
              <w:rPr>
                <w:rFonts w:ascii="Sakkal Majalla" w:hAnsi="Sakkal Majalla" w:cs="Sakkal Majalla"/>
                <w:b/>
                <w:bCs/>
                <w:lang w:val="en-US"/>
              </w:rPr>
            </w:pPr>
            <w:r w:rsidRPr="000E31BC">
              <w:rPr>
                <w:rFonts w:ascii="Sakkal Majalla" w:hAnsi="Sakkal Majalla" w:cs="Sakkal Majalla" w:hint="cs"/>
                <w:b/>
                <w:bCs/>
                <w:sz w:val="22"/>
                <w:szCs w:val="22"/>
                <w:rtl/>
                <w:lang w:val="en-US"/>
              </w:rPr>
              <w:t>-</w:t>
            </w:r>
          </w:p>
        </w:tc>
      </w:tr>
      <w:tr w:rsidR="00D348FE" w:rsidRPr="008843F7" w:rsidTr="00532009">
        <w:tc>
          <w:tcPr>
            <w:tcW w:w="480" w:type="pct"/>
            <w:shd w:val="clear" w:color="auto" w:fill="auto"/>
          </w:tcPr>
          <w:p w:rsidR="00D348FE" w:rsidRPr="000E31BC" w:rsidRDefault="00D348FE" w:rsidP="00532009">
            <w:pPr>
              <w:bidi/>
              <w:jc w:val="center"/>
              <w:rPr>
                <w:rFonts w:ascii="Sakkal Majalla" w:hAnsi="Sakkal Majalla" w:cs="Sakkal Majalla"/>
                <w:b/>
                <w:bCs/>
                <w:lang w:val="en-US"/>
              </w:rPr>
            </w:pPr>
            <w:r w:rsidRPr="000E31BC">
              <w:rPr>
                <w:rFonts w:ascii="Sakkal Majalla" w:hAnsi="Sakkal Majalla" w:cs="Sakkal Majalla" w:hint="cs"/>
                <w:b/>
                <w:bCs/>
                <w:sz w:val="22"/>
                <w:szCs w:val="22"/>
                <w:rtl/>
                <w:lang w:val="en-US"/>
              </w:rPr>
              <w:t>زغوان</w:t>
            </w:r>
          </w:p>
        </w:tc>
        <w:tc>
          <w:tcPr>
            <w:tcW w:w="381" w:type="pct"/>
            <w:shd w:val="clear" w:color="auto" w:fill="auto"/>
          </w:tcPr>
          <w:p w:rsidR="00D348FE" w:rsidRPr="000E31BC" w:rsidRDefault="00D348FE" w:rsidP="00532009">
            <w:pPr>
              <w:bidi/>
              <w:jc w:val="center"/>
              <w:rPr>
                <w:rFonts w:ascii="Sakkal Majalla" w:hAnsi="Sakkal Majalla" w:cs="Sakkal Majalla"/>
                <w:b/>
                <w:bCs/>
                <w:rtl/>
                <w:lang w:val="en-US"/>
              </w:rPr>
            </w:pPr>
            <w:r w:rsidRPr="000E31BC">
              <w:rPr>
                <w:rFonts w:ascii="Sakkal Majalla" w:hAnsi="Sakkal Majalla" w:cs="Sakkal Majalla" w:hint="cs"/>
                <w:b/>
                <w:bCs/>
                <w:sz w:val="22"/>
                <w:szCs w:val="22"/>
                <w:rtl/>
                <w:lang w:val="en-US"/>
              </w:rPr>
              <w:t>2</w:t>
            </w:r>
          </w:p>
        </w:tc>
        <w:tc>
          <w:tcPr>
            <w:tcW w:w="378" w:type="pct"/>
            <w:shd w:val="clear" w:color="auto" w:fill="auto"/>
          </w:tcPr>
          <w:p w:rsidR="00D348FE" w:rsidRPr="000E31BC" w:rsidRDefault="00D348FE" w:rsidP="00532009">
            <w:pPr>
              <w:bidi/>
              <w:jc w:val="center"/>
              <w:rPr>
                <w:rFonts w:ascii="Sakkal Majalla" w:hAnsi="Sakkal Majalla" w:cs="Sakkal Majalla"/>
                <w:b/>
                <w:bCs/>
                <w:lang w:val="en-US"/>
              </w:rPr>
            </w:pPr>
            <w:r w:rsidRPr="000E31BC">
              <w:rPr>
                <w:rFonts w:ascii="Sakkal Majalla" w:hAnsi="Sakkal Majalla" w:cs="Sakkal Majalla" w:hint="cs"/>
                <w:b/>
                <w:bCs/>
                <w:sz w:val="22"/>
                <w:szCs w:val="22"/>
                <w:rtl/>
                <w:lang w:val="en-US"/>
              </w:rPr>
              <w:t>5</w:t>
            </w:r>
          </w:p>
        </w:tc>
        <w:tc>
          <w:tcPr>
            <w:tcW w:w="656" w:type="pct"/>
            <w:shd w:val="clear" w:color="auto" w:fill="auto"/>
          </w:tcPr>
          <w:p w:rsidR="00D348FE" w:rsidRPr="000E31BC" w:rsidRDefault="00D348FE" w:rsidP="00532009">
            <w:pPr>
              <w:bidi/>
              <w:jc w:val="center"/>
              <w:rPr>
                <w:rFonts w:ascii="Sakkal Majalla" w:hAnsi="Sakkal Majalla" w:cs="Sakkal Majalla"/>
                <w:b/>
                <w:bCs/>
                <w:lang w:val="en-US"/>
              </w:rPr>
            </w:pPr>
            <w:r w:rsidRPr="000E31BC">
              <w:rPr>
                <w:rFonts w:ascii="Sakkal Majalla" w:hAnsi="Sakkal Majalla" w:cs="Sakkal Majalla" w:hint="cs"/>
                <w:b/>
                <w:bCs/>
                <w:sz w:val="22"/>
                <w:szCs w:val="22"/>
                <w:rtl/>
                <w:lang w:val="en-US"/>
              </w:rPr>
              <w:t>219360</w:t>
            </w:r>
          </w:p>
        </w:tc>
        <w:tc>
          <w:tcPr>
            <w:tcW w:w="692" w:type="pct"/>
            <w:shd w:val="clear" w:color="auto" w:fill="auto"/>
          </w:tcPr>
          <w:p w:rsidR="00D348FE" w:rsidRPr="000E31BC" w:rsidRDefault="00D348FE" w:rsidP="00532009">
            <w:pPr>
              <w:bidi/>
              <w:jc w:val="center"/>
              <w:rPr>
                <w:rFonts w:ascii="Sakkal Majalla" w:hAnsi="Sakkal Majalla" w:cs="Sakkal Majalla"/>
                <w:b/>
                <w:bCs/>
                <w:rtl/>
                <w:lang w:val="en-US"/>
              </w:rPr>
            </w:pPr>
            <w:r w:rsidRPr="000E31BC">
              <w:rPr>
                <w:rFonts w:ascii="Sakkal Majalla" w:hAnsi="Sakkal Majalla" w:cs="Sakkal Majalla" w:hint="cs"/>
                <w:b/>
                <w:bCs/>
                <w:sz w:val="22"/>
                <w:szCs w:val="22"/>
                <w:rtl/>
                <w:lang w:val="en-US"/>
              </w:rPr>
              <w:t>204000</w:t>
            </w:r>
          </w:p>
        </w:tc>
        <w:tc>
          <w:tcPr>
            <w:tcW w:w="377" w:type="pct"/>
            <w:shd w:val="clear" w:color="auto" w:fill="auto"/>
          </w:tcPr>
          <w:p w:rsidR="00D348FE" w:rsidRPr="000E31BC" w:rsidRDefault="00D348FE" w:rsidP="00532009">
            <w:pPr>
              <w:bidi/>
              <w:jc w:val="center"/>
              <w:rPr>
                <w:rFonts w:ascii="Sakkal Majalla" w:hAnsi="Sakkal Majalla" w:cs="Sakkal Majalla"/>
                <w:b/>
                <w:bCs/>
                <w:lang w:val="en-US"/>
              </w:rPr>
            </w:pPr>
            <w:r w:rsidRPr="000E31BC">
              <w:rPr>
                <w:rFonts w:ascii="Sakkal Majalla" w:hAnsi="Sakkal Majalla" w:cs="Sakkal Majalla" w:hint="cs"/>
                <w:b/>
                <w:bCs/>
                <w:sz w:val="22"/>
                <w:szCs w:val="22"/>
                <w:rtl/>
                <w:lang w:val="en-US"/>
              </w:rPr>
              <w:t>-</w:t>
            </w:r>
          </w:p>
        </w:tc>
        <w:tc>
          <w:tcPr>
            <w:tcW w:w="521" w:type="pct"/>
            <w:shd w:val="clear" w:color="auto" w:fill="auto"/>
          </w:tcPr>
          <w:p w:rsidR="00D348FE" w:rsidRPr="000E31BC" w:rsidRDefault="00D348FE" w:rsidP="00532009">
            <w:pPr>
              <w:bidi/>
              <w:jc w:val="center"/>
              <w:rPr>
                <w:rFonts w:ascii="Sakkal Majalla" w:hAnsi="Sakkal Majalla" w:cs="Sakkal Majalla"/>
                <w:b/>
                <w:bCs/>
                <w:lang w:val="en-US"/>
              </w:rPr>
            </w:pPr>
            <w:r w:rsidRPr="000E31BC">
              <w:rPr>
                <w:rFonts w:ascii="Sakkal Majalla" w:hAnsi="Sakkal Majalla" w:cs="Sakkal Majalla" w:hint="cs"/>
                <w:b/>
                <w:bCs/>
                <w:sz w:val="22"/>
                <w:szCs w:val="22"/>
                <w:rtl/>
                <w:lang w:val="en-US"/>
              </w:rPr>
              <w:t>-</w:t>
            </w:r>
          </w:p>
        </w:tc>
        <w:tc>
          <w:tcPr>
            <w:tcW w:w="452" w:type="pct"/>
            <w:shd w:val="clear" w:color="auto" w:fill="auto"/>
          </w:tcPr>
          <w:p w:rsidR="00D348FE" w:rsidRPr="000E31BC" w:rsidRDefault="00D348FE" w:rsidP="00532009">
            <w:pPr>
              <w:bidi/>
              <w:jc w:val="center"/>
              <w:rPr>
                <w:rFonts w:ascii="Sakkal Majalla" w:hAnsi="Sakkal Majalla" w:cs="Sakkal Majalla"/>
                <w:b/>
                <w:bCs/>
                <w:lang w:val="en-US"/>
              </w:rPr>
            </w:pPr>
            <w:r w:rsidRPr="000E31BC">
              <w:rPr>
                <w:rFonts w:ascii="Sakkal Majalla" w:hAnsi="Sakkal Majalla" w:cs="Sakkal Majalla" w:hint="cs"/>
                <w:b/>
                <w:bCs/>
                <w:sz w:val="22"/>
                <w:szCs w:val="22"/>
                <w:rtl/>
                <w:lang w:val="en-US"/>
              </w:rPr>
              <w:t>93</w:t>
            </w:r>
          </w:p>
        </w:tc>
        <w:tc>
          <w:tcPr>
            <w:tcW w:w="536" w:type="pct"/>
            <w:shd w:val="clear" w:color="auto" w:fill="auto"/>
          </w:tcPr>
          <w:p w:rsidR="00D348FE" w:rsidRPr="000E31BC" w:rsidRDefault="00D348FE" w:rsidP="00532009">
            <w:pPr>
              <w:bidi/>
              <w:jc w:val="center"/>
              <w:rPr>
                <w:rFonts w:ascii="Sakkal Majalla" w:hAnsi="Sakkal Majalla" w:cs="Sakkal Majalla"/>
                <w:b/>
                <w:bCs/>
                <w:lang w:val="en-US"/>
              </w:rPr>
            </w:pPr>
            <w:r w:rsidRPr="000E31BC">
              <w:rPr>
                <w:rFonts w:ascii="Sakkal Majalla" w:hAnsi="Sakkal Majalla" w:cs="Sakkal Majalla" w:hint="cs"/>
                <w:b/>
                <w:bCs/>
                <w:sz w:val="22"/>
                <w:szCs w:val="22"/>
                <w:rtl/>
                <w:lang w:val="en-US"/>
              </w:rPr>
              <w:t>-</w:t>
            </w:r>
          </w:p>
        </w:tc>
        <w:tc>
          <w:tcPr>
            <w:tcW w:w="528" w:type="pct"/>
            <w:shd w:val="clear" w:color="auto" w:fill="auto"/>
          </w:tcPr>
          <w:p w:rsidR="00D348FE" w:rsidRPr="000E31BC" w:rsidRDefault="00D348FE" w:rsidP="00532009">
            <w:pPr>
              <w:bidi/>
              <w:jc w:val="center"/>
              <w:rPr>
                <w:rFonts w:ascii="Sakkal Majalla" w:hAnsi="Sakkal Majalla" w:cs="Sakkal Majalla"/>
                <w:b/>
                <w:bCs/>
                <w:lang w:val="en-US"/>
              </w:rPr>
            </w:pPr>
            <w:r w:rsidRPr="000E31BC">
              <w:rPr>
                <w:rFonts w:ascii="Sakkal Majalla" w:hAnsi="Sakkal Majalla" w:cs="Sakkal Majalla" w:hint="cs"/>
                <w:b/>
                <w:bCs/>
                <w:sz w:val="22"/>
                <w:szCs w:val="22"/>
                <w:rtl/>
                <w:lang w:val="en-US"/>
              </w:rPr>
              <w:t>-</w:t>
            </w:r>
          </w:p>
        </w:tc>
      </w:tr>
      <w:tr w:rsidR="00D348FE" w:rsidRPr="008843F7" w:rsidTr="00532009">
        <w:tc>
          <w:tcPr>
            <w:tcW w:w="480" w:type="pct"/>
            <w:tcBorders>
              <w:bottom w:val="single" w:sz="4" w:space="0" w:color="auto"/>
            </w:tcBorders>
            <w:shd w:val="clear" w:color="auto" w:fill="auto"/>
          </w:tcPr>
          <w:p w:rsidR="00D348FE" w:rsidRPr="000E31BC" w:rsidRDefault="00D348FE" w:rsidP="00532009">
            <w:pPr>
              <w:bidi/>
              <w:jc w:val="center"/>
              <w:rPr>
                <w:rFonts w:ascii="Sakkal Majalla" w:hAnsi="Sakkal Majalla" w:cs="Sakkal Majalla"/>
                <w:b/>
                <w:bCs/>
                <w:lang w:val="en-US"/>
              </w:rPr>
            </w:pPr>
            <w:r w:rsidRPr="000E31BC">
              <w:rPr>
                <w:rFonts w:ascii="Sakkal Majalla" w:hAnsi="Sakkal Majalla" w:cs="Sakkal Majalla" w:hint="cs"/>
                <w:b/>
                <w:bCs/>
                <w:sz w:val="22"/>
                <w:szCs w:val="22"/>
                <w:rtl/>
                <w:lang w:val="en-US"/>
              </w:rPr>
              <w:t>الزريبة</w:t>
            </w:r>
          </w:p>
        </w:tc>
        <w:tc>
          <w:tcPr>
            <w:tcW w:w="381" w:type="pct"/>
            <w:tcBorders>
              <w:bottom w:val="single" w:sz="4" w:space="0" w:color="auto"/>
            </w:tcBorders>
            <w:shd w:val="clear" w:color="auto" w:fill="auto"/>
          </w:tcPr>
          <w:p w:rsidR="00D348FE" w:rsidRPr="000E31BC" w:rsidRDefault="00D348FE" w:rsidP="00532009">
            <w:pPr>
              <w:bidi/>
              <w:jc w:val="center"/>
              <w:rPr>
                <w:rFonts w:ascii="Sakkal Majalla" w:hAnsi="Sakkal Majalla" w:cs="Sakkal Majalla"/>
                <w:b/>
                <w:bCs/>
                <w:rtl/>
                <w:lang w:val="en-US"/>
              </w:rPr>
            </w:pPr>
            <w:r w:rsidRPr="000E31BC">
              <w:rPr>
                <w:rFonts w:ascii="Sakkal Majalla" w:hAnsi="Sakkal Majalla" w:cs="Sakkal Majalla" w:hint="cs"/>
                <w:b/>
                <w:bCs/>
                <w:sz w:val="22"/>
                <w:szCs w:val="22"/>
                <w:rtl/>
                <w:lang w:val="en-US"/>
              </w:rPr>
              <w:t>-</w:t>
            </w:r>
          </w:p>
        </w:tc>
        <w:tc>
          <w:tcPr>
            <w:tcW w:w="378" w:type="pct"/>
            <w:tcBorders>
              <w:bottom w:val="single" w:sz="4" w:space="0" w:color="auto"/>
            </w:tcBorders>
            <w:shd w:val="clear" w:color="auto" w:fill="auto"/>
          </w:tcPr>
          <w:p w:rsidR="00D348FE" w:rsidRPr="000E31BC" w:rsidRDefault="00D348FE" w:rsidP="00532009">
            <w:pPr>
              <w:bidi/>
              <w:jc w:val="center"/>
              <w:rPr>
                <w:rFonts w:ascii="Sakkal Majalla" w:hAnsi="Sakkal Majalla" w:cs="Sakkal Majalla"/>
                <w:b/>
                <w:bCs/>
                <w:lang w:val="en-US"/>
              </w:rPr>
            </w:pPr>
            <w:r w:rsidRPr="000E31BC">
              <w:rPr>
                <w:rFonts w:ascii="Sakkal Majalla" w:hAnsi="Sakkal Majalla" w:cs="Sakkal Majalla" w:hint="cs"/>
                <w:b/>
                <w:bCs/>
                <w:sz w:val="22"/>
                <w:szCs w:val="22"/>
                <w:rtl/>
                <w:lang w:val="en-US"/>
              </w:rPr>
              <w:t>-</w:t>
            </w:r>
          </w:p>
        </w:tc>
        <w:tc>
          <w:tcPr>
            <w:tcW w:w="656" w:type="pct"/>
            <w:tcBorders>
              <w:bottom w:val="single" w:sz="4" w:space="0" w:color="auto"/>
            </w:tcBorders>
            <w:shd w:val="clear" w:color="auto" w:fill="auto"/>
          </w:tcPr>
          <w:p w:rsidR="00D348FE" w:rsidRPr="000E31BC" w:rsidRDefault="00D348FE" w:rsidP="00532009">
            <w:pPr>
              <w:bidi/>
              <w:jc w:val="center"/>
              <w:rPr>
                <w:rFonts w:ascii="Sakkal Majalla" w:hAnsi="Sakkal Majalla" w:cs="Sakkal Majalla"/>
                <w:b/>
                <w:bCs/>
                <w:lang w:val="en-US"/>
              </w:rPr>
            </w:pPr>
            <w:r w:rsidRPr="000E31BC">
              <w:rPr>
                <w:rFonts w:ascii="Sakkal Majalla" w:hAnsi="Sakkal Majalla" w:cs="Sakkal Majalla" w:hint="cs"/>
                <w:b/>
                <w:bCs/>
                <w:sz w:val="22"/>
                <w:szCs w:val="22"/>
                <w:rtl/>
                <w:lang w:val="en-US"/>
              </w:rPr>
              <w:t>-</w:t>
            </w:r>
          </w:p>
        </w:tc>
        <w:tc>
          <w:tcPr>
            <w:tcW w:w="692" w:type="pct"/>
            <w:tcBorders>
              <w:bottom w:val="single" w:sz="4" w:space="0" w:color="auto"/>
            </w:tcBorders>
            <w:shd w:val="clear" w:color="auto" w:fill="auto"/>
          </w:tcPr>
          <w:p w:rsidR="00D348FE" w:rsidRPr="000E31BC" w:rsidRDefault="00D348FE" w:rsidP="00532009">
            <w:pPr>
              <w:bidi/>
              <w:jc w:val="center"/>
              <w:rPr>
                <w:rFonts w:ascii="Sakkal Majalla" w:hAnsi="Sakkal Majalla" w:cs="Sakkal Majalla"/>
                <w:b/>
                <w:bCs/>
                <w:rtl/>
                <w:lang w:val="en-US"/>
              </w:rPr>
            </w:pPr>
            <w:r w:rsidRPr="000E31BC">
              <w:rPr>
                <w:rFonts w:ascii="Sakkal Majalla" w:hAnsi="Sakkal Majalla" w:cs="Sakkal Majalla" w:hint="cs"/>
                <w:b/>
                <w:bCs/>
                <w:sz w:val="22"/>
                <w:szCs w:val="22"/>
                <w:rtl/>
                <w:lang w:val="en-US"/>
              </w:rPr>
              <w:t>-</w:t>
            </w:r>
          </w:p>
        </w:tc>
        <w:tc>
          <w:tcPr>
            <w:tcW w:w="377" w:type="pct"/>
            <w:tcBorders>
              <w:bottom w:val="single" w:sz="4" w:space="0" w:color="auto"/>
            </w:tcBorders>
            <w:shd w:val="clear" w:color="auto" w:fill="auto"/>
          </w:tcPr>
          <w:p w:rsidR="00D348FE" w:rsidRPr="000E31BC" w:rsidRDefault="00D348FE" w:rsidP="00532009">
            <w:pPr>
              <w:bidi/>
              <w:jc w:val="center"/>
              <w:rPr>
                <w:rFonts w:ascii="Sakkal Majalla" w:hAnsi="Sakkal Majalla" w:cs="Sakkal Majalla"/>
                <w:b/>
                <w:bCs/>
                <w:lang w:val="en-US"/>
              </w:rPr>
            </w:pPr>
            <w:r w:rsidRPr="000E31BC">
              <w:rPr>
                <w:rFonts w:ascii="Sakkal Majalla" w:hAnsi="Sakkal Majalla" w:cs="Sakkal Majalla" w:hint="cs"/>
                <w:b/>
                <w:bCs/>
                <w:sz w:val="22"/>
                <w:szCs w:val="22"/>
                <w:rtl/>
                <w:lang w:val="en-US"/>
              </w:rPr>
              <w:t>-</w:t>
            </w:r>
          </w:p>
        </w:tc>
        <w:tc>
          <w:tcPr>
            <w:tcW w:w="521" w:type="pct"/>
            <w:tcBorders>
              <w:bottom w:val="single" w:sz="4" w:space="0" w:color="auto"/>
            </w:tcBorders>
            <w:shd w:val="clear" w:color="auto" w:fill="auto"/>
          </w:tcPr>
          <w:p w:rsidR="00D348FE" w:rsidRPr="000E31BC" w:rsidRDefault="00D348FE" w:rsidP="00532009">
            <w:pPr>
              <w:bidi/>
              <w:jc w:val="center"/>
              <w:rPr>
                <w:rFonts w:ascii="Sakkal Majalla" w:hAnsi="Sakkal Majalla" w:cs="Sakkal Majalla"/>
                <w:b/>
                <w:bCs/>
                <w:lang w:val="en-US"/>
              </w:rPr>
            </w:pPr>
            <w:r w:rsidRPr="000E31BC">
              <w:rPr>
                <w:rFonts w:ascii="Sakkal Majalla" w:hAnsi="Sakkal Majalla" w:cs="Sakkal Majalla" w:hint="cs"/>
                <w:b/>
                <w:bCs/>
                <w:sz w:val="22"/>
                <w:szCs w:val="22"/>
                <w:rtl/>
                <w:lang w:val="en-US"/>
              </w:rPr>
              <w:t>-</w:t>
            </w:r>
          </w:p>
        </w:tc>
        <w:tc>
          <w:tcPr>
            <w:tcW w:w="452" w:type="pct"/>
            <w:tcBorders>
              <w:bottom w:val="single" w:sz="4" w:space="0" w:color="auto"/>
            </w:tcBorders>
            <w:shd w:val="clear" w:color="auto" w:fill="auto"/>
          </w:tcPr>
          <w:p w:rsidR="00D348FE" w:rsidRPr="000E31BC" w:rsidRDefault="00D348FE" w:rsidP="00532009">
            <w:pPr>
              <w:bidi/>
              <w:jc w:val="center"/>
              <w:rPr>
                <w:rFonts w:ascii="Sakkal Majalla" w:hAnsi="Sakkal Majalla" w:cs="Sakkal Majalla"/>
                <w:b/>
                <w:bCs/>
                <w:lang w:val="en-US"/>
              </w:rPr>
            </w:pPr>
            <w:r w:rsidRPr="000E31BC">
              <w:rPr>
                <w:rFonts w:ascii="Sakkal Majalla" w:hAnsi="Sakkal Majalla" w:cs="Sakkal Majalla" w:hint="cs"/>
                <w:b/>
                <w:bCs/>
                <w:sz w:val="22"/>
                <w:szCs w:val="22"/>
                <w:rtl/>
                <w:lang w:val="en-US"/>
              </w:rPr>
              <w:t>-</w:t>
            </w:r>
          </w:p>
        </w:tc>
        <w:tc>
          <w:tcPr>
            <w:tcW w:w="536" w:type="pct"/>
            <w:tcBorders>
              <w:bottom w:val="single" w:sz="4" w:space="0" w:color="auto"/>
            </w:tcBorders>
            <w:shd w:val="clear" w:color="auto" w:fill="auto"/>
          </w:tcPr>
          <w:p w:rsidR="00D348FE" w:rsidRPr="000E31BC" w:rsidRDefault="00D348FE" w:rsidP="00532009">
            <w:pPr>
              <w:bidi/>
              <w:jc w:val="center"/>
              <w:rPr>
                <w:rFonts w:ascii="Sakkal Majalla" w:hAnsi="Sakkal Majalla" w:cs="Sakkal Majalla"/>
                <w:b/>
                <w:bCs/>
                <w:lang w:val="en-US"/>
              </w:rPr>
            </w:pPr>
            <w:r w:rsidRPr="000E31BC">
              <w:rPr>
                <w:rFonts w:ascii="Sakkal Majalla" w:hAnsi="Sakkal Majalla" w:cs="Sakkal Majalla" w:hint="cs"/>
                <w:b/>
                <w:bCs/>
                <w:sz w:val="22"/>
                <w:szCs w:val="22"/>
                <w:rtl/>
                <w:lang w:val="en-US"/>
              </w:rPr>
              <w:t>-</w:t>
            </w:r>
          </w:p>
        </w:tc>
        <w:tc>
          <w:tcPr>
            <w:tcW w:w="528" w:type="pct"/>
            <w:tcBorders>
              <w:bottom w:val="single" w:sz="4" w:space="0" w:color="auto"/>
            </w:tcBorders>
            <w:shd w:val="clear" w:color="auto" w:fill="auto"/>
          </w:tcPr>
          <w:p w:rsidR="00D348FE" w:rsidRPr="000E31BC" w:rsidRDefault="00D348FE" w:rsidP="00532009">
            <w:pPr>
              <w:bidi/>
              <w:jc w:val="center"/>
              <w:rPr>
                <w:rFonts w:ascii="Sakkal Majalla" w:hAnsi="Sakkal Majalla" w:cs="Sakkal Majalla"/>
                <w:b/>
                <w:bCs/>
                <w:lang w:val="en-US"/>
              </w:rPr>
            </w:pPr>
            <w:r w:rsidRPr="000E31BC">
              <w:rPr>
                <w:rFonts w:ascii="Sakkal Majalla" w:hAnsi="Sakkal Majalla" w:cs="Sakkal Majalla" w:hint="cs"/>
                <w:b/>
                <w:bCs/>
                <w:sz w:val="22"/>
                <w:szCs w:val="22"/>
                <w:rtl/>
                <w:lang w:val="en-US"/>
              </w:rPr>
              <w:t>-</w:t>
            </w:r>
          </w:p>
        </w:tc>
      </w:tr>
      <w:tr w:rsidR="00D348FE" w:rsidRPr="008843F7" w:rsidTr="00532009">
        <w:tc>
          <w:tcPr>
            <w:tcW w:w="480" w:type="pct"/>
            <w:shd w:val="clear" w:color="auto" w:fill="auto"/>
          </w:tcPr>
          <w:p w:rsidR="00D348FE" w:rsidRPr="000E31BC" w:rsidRDefault="00D348FE" w:rsidP="00532009">
            <w:pPr>
              <w:bidi/>
              <w:jc w:val="center"/>
              <w:rPr>
                <w:rFonts w:ascii="Sakkal Majalla" w:hAnsi="Sakkal Majalla" w:cs="Sakkal Majalla"/>
                <w:b/>
                <w:bCs/>
                <w:rtl/>
                <w:lang w:val="en-US"/>
              </w:rPr>
            </w:pPr>
            <w:r w:rsidRPr="000E31BC">
              <w:rPr>
                <w:rFonts w:ascii="Sakkal Majalla" w:hAnsi="Sakkal Majalla" w:cs="Sakkal Majalla" w:hint="cs"/>
                <w:b/>
                <w:bCs/>
                <w:sz w:val="22"/>
                <w:szCs w:val="22"/>
                <w:rtl/>
                <w:lang w:val="en-US"/>
              </w:rPr>
              <w:t>المجموع</w:t>
            </w:r>
          </w:p>
        </w:tc>
        <w:tc>
          <w:tcPr>
            <w:tcW w:w="381" w:type="pct"/>
            <w:shd w:val="clear" w:color="auto" w:fill="auto"/>
          </w:tcPr>
          <w:p w:rsidR="00D348FE" w:rsidRPr="000E31BC" w:rsidRDefault="00D348FE" w:rsidP="00532009">
            <w:pPr>
              <w:bidi/>
              <w:jc w:val="center"/>
              <w:rPr>
                <w:rFonts w:ascii="Sakkal Majalla" w:hAnsi="Sakkal Majalla" w:cs="Sakkal Majalla"/>
                <w:b/>
                <w:bCs/>
                <w:rtl/>
                <w:lang w:val="en-US"/>
              </w:rPr>
            </w:pPr>
            <w:r w:rsidRPr="000E31BC">
              <w:rPr>
                <w:rFonts w:ascii="Sakkal Majalla" w:hAnsi="Sakkal Majalla" w:cs="Sakkal Majalla" w:hint="cs"/>
                <w:b/>
                <w:bCs/>
                <w:sz w:val="22"/>
                <w:szCs w:val="22"/>
                <w:rtl/>
                <w:lang w:val="en-US"/>
              </w:rPr>
              <w:t>4</w:t>
            </w:r>
          </w:p>
        </w:tc>
        <w:tc>
          <w:tcPr>
            <w:tcW w:w="378" w:type="pct"/>
            <w:shd w:val="clear" w:color="auto" w:fill="auto"/>
          </w:tcPr>
          <w:p w:rsidR="00D348FE" w:rsidRPr="000E31BC" w:rsidRDefault="00D348FE" w:rsidP="00532009">
            <w:pPr>
              <w:bidi/>
              <w:jc w:val="center"/>
              <w:rPr>
                <w:rFonts w:ascii="Sakkal Majalla" w:hAnsi="Sakkal Majalla" w:cs="Sakkal Majalla"/>
                <w:b/>
                <w:bCs/>
                <w:lang w:val="en-US"/>
              </w:rPr>
            </w:pPr>
            <w:r w:rsidRPr="000E31BC">
              <w:rPr>
                <w:rFonts w:ascii="Sakkal Majalla" w:hAnsi="Sakkal Majalla" w:cs="Sakkal Majalla" w:hint="cs"/>
                <w:b/>
                <w:bCs/>
                <w:sz w:val="22"/>
                <w:szCs w:val="22"/>
                <w:rtl/>
                <w:lang w:val="en-US"/>
              </w:rPr>
              <w:t>12</w:t>
            </w:r>
          </w:p>
        </w:tc>
        <w:tc>
          <w:tcPr>
            <w:tcW w:w="656" w:type="pct"/>
            <w:shd w:val="clear" w:color="auto" w:fill="auto"/>
          </w:tcPr>
          <w:p w:rsidR="00D348FE" w:rsidRPr="000E31BC" w:rsidRDefault="00D348FE" w:rsidP="00532009">
            <w:pPr>
              <w:bidi/>
              <w:jc w:val="center"/>
              <w:rPr>
                <w:rFonts w:ascii="Sakkal Majalla" w:hAnsi="Sakkal Majalla" w:cs="Sakkal Majalla"/>
                <w:b/>
                <w:bCs/>
                <w:lang w:val="en-US"/>
              </w:rPr>
            </w:pPr>
            <w:r w:rsidRPr="000E31BC">
              <w:rPr>
                <w:rFonts w:ascii="Sakkal Majalla" w:hAnsi="Sakkal Majalla" w:cs="Sakkal Majalla" w:hint="cs"/>
                <w:b/>
                <w:bCs/>
                <w:sz w:val="22"/>
                <w:szCs w:val="22"/>
                <w:rtl/>
                <w:lang w:val="en-US"/>
              </w:rPr>
              <w:t>340360</w:t>
            </w:r>
          </w:p>
        </w:tc>
        <w:tc>
          <w:tcPr>
            <w:tcW w:w="692" w:type="pct"/>
            <w:shd w:val="clear" w:color="auto" w:fill="auto"/>
          </w:tcPr>
          <w:p w:rsidR="00D348FE" w:rsidRPr="000E31BC" w:rsidRDefault="00D348FE" w:rsidP="00532009">
            <w:pPr>
              <w:bidi/>
              <w:jc w:val="center"/>
              <w:rPr>
                <w:rFonts w:ascii="Sakkal Majalla" w:hAnsi="Sakkal Majalla" w:cs="Sakkal Majalla"/>
                <w:b/>
                <w:bCs/>
                <w:rtl/>
                <w:lang w:val="en-US"/>
              </w:rPr>
            </w:pPr>
            <w:r w:rsidRPr="000E31BC">
              <w:rPr>
                <w:rFonts w:ascii="Sakkal Majalla" w:hAnsi="Sakkal Majalla" w:cs="Sakkal Majalla" w:hint="cs"/>
                <w:b/>
                <w:bCs/>
                <w:sz w:val="22"/>
                <w:szCs w:val="22"/>
                <w:rtl/>
                <w:lang w:val="en-US"/>
              </w:rPr>
              <w:t>314000</w:t>
            </w:r>
          </w:p>
        </w:tc>
        <w:tc>
          <w:tcPr>
            <w:tcW w:w="377" w:type="pct"/>
            <w:shd w:val="clear" w:color="auto" w:fill="auto"/>
          </w:tcPr>
          <w:p w:rsidR="00D348FE" w:rsidRPr="000E31BC" w:rsidRDefault="00D348FE" w:rsidP="00532009">
            <w:pPr>
              <w:bidi/>
              <w:jc w:val="center"/>
              <w:rPr>
                <w:rFonts w:ascii="Sakkal Majalla" w:hAnsi="Sakkal Majalla" w:cs="Sakkal Majalla"/>
                <w:b/>
                <w:bCs/>
                <w:rtl/>
                <w:lang w:val="en-US"/>
              </w:rPr>
            </w:pPr>
            <w:r w:rsidRPr="000E31BC">
              <w:rPr>
                <w:rFonts w:ascii="Sakkal Majalla" w:hAnsi="Sakkal Majalla" w:cs="Sakkal Majalla" w:hint="cs"/>
                <w:b/>
                <w:bCs/>
                <w:sz w:val="22"/>
                <w:szCs w:val="22"/>
                <w:rtl/>
                <w:lang w:val="en-US"/>
              </w:rPr>
              <w:t>-</w:t>
            </w:r>
          </w:p>
        </w:tc>
        <w:tc>
          <w:tcPr>
            <w:tcW w:w="521" w:type="pct"/>
            <w:shd w:val="clear" w:color="auto" w:fill="auto"/>
          </w:tcPr>
          <w:p w:rsidR="00D348FE" w:rsidRPr="000E31BC" w:rsidRDefault="00D348FE" w:rsidP="00532009">
            <w:pPr>
              <w:bidi/>
              <w:jc w:val="center"/>
              <w:rPr>
                <w:rFonts w:ascii="Sakkal Majalla" w:hAnsi="Sakkal Majalla" w:cs="Sakkal Majalla"/>
                <w:b/>
                <w:bCs/>
                <w:lang w:val="en-US"/>
              </w:rPr>
            </w:pPr>
            <w:r w:rsidRPr="000E31BC">
              <w:rPr>
                <w:rFonts w:ascii="Sakkal Majalla" w:hAnsi="Sakkal Majalla" w:cs="Sakkal Majalla" w:hint="cs"/>
                <w:b/>
                <w:bCs/>
                <w:sz w:val="22"/>
                <w:szCs w:val="22"/>
                <w:rtl/>
                <w:lang w:val="en-US"/>
              </w:rPr>
              <w:t>-</w:t>
            </w:r>
          </w:p>
        </w:tc>
        <w:tc>
          <w:tcPr>
            <w:tcW w:w="452" w:type="pct"/>
            <w:shd w:val="clear" w:color="auto" w:fill="auto"/>
          </w:tcPr>
          <w:p w:rsidR="00D348FE" w:rsidRPr="000E31BC" w:rsidRDefault="00D348FE" w:rsidP="00532009">
            <w:pPr>
              <w:bidi/>
              <w:jc w:val="center"/>
              <w:rPr>
                <w:rFonts w:ascii="Sakkal Majalla" w:hAnsi="Sakkal Majalla" w:cs="Sakkal Majalla"/>
                <w:b/>
                <w:bCs/>
                <w:lang w:val="en-US"/>
              </w:rPr>
            </w:pPr>
            <w:r w:rsidRPr="000E31BC">
              <w:rPr>
                <w:rFonts w:ascii="Sakkal Majalla" w:hAnsi="Sakkal Majalla" w:cs="Sakkal Majalla" w:hint="cs"/>
                <w:b/>
                <w:bCs/>
                <w:sz w:val="22"/>
                <w:szCs w:val="22"/>
                <w:rtl/>
                <w:lang w:val="en-US"/>
              </w:rPr>
              <w:t>92,2</w:t>
            </w:r>
          </w:p>
        </w:tc>
        <w:tc>
          <w:tcPr>
            <w:tcW w:w="536" w:type="pct"/>
            <w:shd w:val="clear" w:color="auto" w:fill="auto"/>
          </w:tcPr>
          <w:p w:rsidR="00D348FE" w:rsidRPr="000E31BC" w:rsidRDefault="00D348FE" w:rsidP="00532009">
            <w:pPr>
              <w:bidi/>
              <w:jc w:val="center"/>
              <w:rPr>
                <w:rFonts w:ascii="Sakkal Majalla" w:hAnsi="Sakkal Majalla" w:cs="Sakkal Majalla"/>
                <w:b/>
                <w:bCs/>
                <w:lang w:val="en-US"/>
              </w:rPr>
            </w:pPr>
            <w:r w:rsidRPr="000E31BC">
              <w:rPr>
                <w:rFonts w:ascii="Sakkal Majalla" w:hAnsi="Sakkal Majalla" w:cs="Sakkal Majalla" w:hint="cs"/>
                <w:b/>
                <w:bCs/>
                <w:sz w:val="22"/>
                <w:szCs w:val="22"/>
                <w:rtl/>
                <w:lang w:val="en-US"/>
              </w:rPr>
              <w:t>-</w:t>
            </w:r>
          </w:p>
        </w:tc>
        <w:tc>
          <w:tcPr>
            <w:tcW w:w="528" w:type="pct"/>
            <w:shd w:val="clear" w:color="auto" w:fill="auto"/>
          </w:tcPr>
          <w:p w:rsidR="00D348FE" w:rsidRPr="000E31BC" w:rsidRDefault="00D348FE" w:rsidP="00532009">
            <w:pPr>
              <w:bidi/>
              <w:jc w:val="center"/>
              <w:rPr>
                <w:rFonts w:ascii="Sakkal Majalla" w:hAnsi="Sakkal Majalla" w:cs="Sakkal Majalla"/>
                <w:b/>
                <w:bCs/>
                <w:lang w:val="en-US"/>
              </w:rPr>
            </w:pPr>
            <w:r w:rsidRPr="000E31BC">
              <w:rPr>
                <w:rFonts w:ascii="Sakkal Majalla" w:hAnsi="Sakkal Majalla" w:cs="Sakkal Majalla" w:hint="cs"/>
                <w:b/>
                <w:bCs/>
                <w:sz w:val="22"/>
                <w:szCs w:val="22"/>
                <w:rtl/>
                <w:lang w:val="en-US"/>
              </w:rPr>
              <w:t>-</w:t>
            </w:r>
          </w:p>
        </w:tc>
      </w:tr>
    </w:tbl>
    <w:p w:rsidR="00D348FE" w:rsidRDefault="00D348FE" w:rsidP="00D348FE">
      <w:pPr>
        <w:bidi/>
        <w:ind w:left="697"/>
        <w:rPr>
          <w:rFonts w:ascii="Arial" w:hAnsi="Arial" w:cs="Arial"/>
          <w:b/>
          <w:bCs/>
          <w:u w:val="single"/>
          <w:rtl/>
          <w:lang w:bidi="ar-TN"/>
        </w:rPr>
      </w:pPr>
    </w:p>
    <w:p w:rsidR="00D348FE" w:rsidRDefault="00D348FE" w:rsidP="00D348FE">
      <w:pPr>
        <w:bidi/>
        <w:ind w:left="697"/>
        <w:rPr>
          <w:rFonts w:ascii="Arial" w:hAnsi="Arial" w:cs="Arial"/>
          <w:b/>
          <w:bCs/>
          <w:u w:val="single"/>
          <w:rtl/>
          <w:lang w:bidi="ar-TN"/>
        </w:rPr>
      </w:pPr>
    </w:p>
    <w:p w:rsidR="00D348FE" w:rsidRPr="00532009" w:rsidRDefault="00D348FE" w:rsidP="009543F9">
      <w:pPr>
        <w:pStyle w:val="Paragraphedeliste"/>
        <w:numPr>
          <w:ilvl w:val="2"/>
          <w:numId w:val="88"/>
        </w:numPr>
        <w:bidi/>
        <w:rPr>
          <w:rFonts w:ascii="Sakkal Majalla" w:hAnsi="Sakkal Majalla" w:cs="Sakkal Majalla"/>
          <w:b/>
          <w:bCs/>
          <w:sz w:val="32"/>
          <w:szCs w:val="32"/>
          <w:rtl/>
          <w:lang w:bidi="ar-TN"/>
        </w:rPr>
      </w:pPr>
      <w:r w:rsidRPr="00532009">
        <w:rPr>
          <w:rFonts w:ascii="Sakkal Majalla" w:hAnsi="Sakkal Majalla" w:cs="Sakkal Majalla" w:hint="cs"/>
          <w:b/>
          <w:bCs/>
          <w:sz w:val="32"/>
          <w:szCs w:val="32"/>
          <w:rtl/>
          <w:lang w:bidi="ar-TN"/>
        </w:rPr>
        <w:t xml:space="preserve">المفارخ </w:t>
      </w:r>
    </w:p>
    <w:p w:rsidR="00D348FE" w:rsidRPr="000E31BC" w:rsidRDefault="00D348FE" w:rsidP="00D348FE">
      <w:pPr>
        <w:pStyle w:val="Retraitcorpsdetexte"/>
        <w:tabs>
          <w:tab w:val="left" w:pos="9094"/>
        </w:tabs>
        <w:spacing w:before="120" w:line="276" w:lineRule="auto"/>
        <w:ind w:firstLine="0"/>
        <w:jc w:val="both"/>
        <w:outlineLvl w:val="0"/>
        <w:rPr>
          <w:rFonts w:ascii="Sakkal Majalla" w:hAnsi="Sakkal Majalla" w:cs="Sakkal Majalla"/>
          <w:rtl/>
          <w:lang w:bidi="ar-TN"/>
        </w:rPr>
      </w:pPr>
      <w:r w:rsidRPr="000E31BC">
        <w:rPr>
          <w:rFonts w:ascii="Sakkal Majalla" w:hAnsi="Sakkal Majalla" w:cs="Sakkal Majalla" w:hint="cs"/>
          <w:rtl/>
          <w:lang w:bidi="ar-TN"/>
        </w:rPr>
        <w:t xml:space="preserve">يبلغ عدد المفارخ بالولاية أربعة بطاقة </w:t>
      </w:r>
      <w:r w:rsidRPr="000E31BC">
        <w:rPr>
          <w:rFonts w:ascii="Sakkal Majalla" w:hAnsi="Sakkal Majalla" w:cs="Sakkal Majalla"/>
          <w:lang w:bidi="ar-TN"/>
        </w:rPr>
        <w:t>2353120</w:t>
      </w:r>
      <w:r w:rsidRPr="000E31BC">
        <w:rPr>
          <w:rFonts w:ascii="Sakkal Majalla" w:hAnsi="Sakkal Majalla" w:cs="Sakkal Majalla" w:hint="cs"/>
          <w:rtl/>
          <w:lang w:bidi="ar-TN"/>
        </w:rPr>
        <w:t xml:space="preserve"> بيضة في الشهرموزعة كما يلي :</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39"/>
        <w:gridCol w:w="1695"/>
        <w:gridCol w:w="1398"/>
        <w:gridCol w:w="4078"/>
      </w:tblGrid>
      <w:tr w:rsidR="00D348FE" w:rsidRPr="008843F7" w:rsidTr="00532009">
        <w:tc>
          <w:tcPr>
            <w:tcW w:w="1107" w:type="pct"/>
            <w:vMerge w:val="restart"/>
            <w:shd w:val="clear" w:color="auto" w:fill="auto"/>
          </w:tcPr>
          <w:p w:rsidR="00D348FE" w:rsidRPr="000E31BC" w:rsidRDefault="00D348FE" w:rsidP="00532009">
            <w:pPr>
              <w:pStyle w:val="Titre6"/>
              <w:ind w:left="12" w:hanging="12"/>
              <w:jc w:val="center"/>
              <w:rPr>
                <w:rFonts w:ascii="Sakkal Majalla" w:hAnsi="Sakkal Majalla" w:cs="Sakkal Majalla"/>
                <w:b/>
                <w:bCs/>
                <w:szCs w:val="22"/>
                <w:lang w:val="en-US"/>
              </w:rPr>
            </w:pPr>
            <w:r w:rsidRPr="000E31BC">
              <w:rPr>
                <w:rFonts w:ascii="Sakkal Majalla" w:hAnsi="Sakkal Majalla" w:cs="Sakkal Majalla"/>
                <w:b/>
                <w:bCs/>
                <w:sz w:val="22"/>
                <w:szCs w:val="22"/>
                <w:rtl/>
                <w:lang w:val="en-US"/>
              </w:rPr>
              <w:t>المفارخ</w:t>
            </w:r>
          </w:p>
        </w:tc>
        <w:tc>
          <w:tcPr>
            <w:tcW w:w="1679" w:type="pct"/>
            <w:gridSpan w:val="2"/>
            <w:shd w:val="clear" w:color="auto" w:fill="auto"/>
          </w:tcPr>
          <w:p w:rsidR="00D348FE" w:rsidRPr="000E31BC" w:rsidRDefault="00D348FE" w:rsidP="00532009">
            <w:pPr>
              <w:pStyle w:val="Titre3"/>
              <w:jc w:val="left"/>
              <w:rPr>
                <w:rFonts w:ascii="Sakkal Majalla" w:hAnsi="Sakkal Majalla" w:cs="Sakkal Majalla"/>
                <w:sz w:val="22"/>
                <w:szCs w:val="22"/>
                <w:lang w:val="en-US"/>
              </w:rPr>
            </w:pPr>
            <w:r w:rsidRPr="000E31BC">
              <w:rPr>
                <w:rFonts w:ascii="Sakkal Majalla" w:hAnsi="Sakkal Majalla" w:cs="Sakkal Majalla"/>
                <w:sz w:val="22"/>
                <w:szCs w:val="22"/>
                <w:rtl/>
                <w:lang w:val="en-US"/>
              </w:rPr>
              <w:t>عدد</w:t>
            </w:r>
            <w:r>
              <w:rPr>
                <w:rFonts w:ascii="Sakkal Majalla" w:hAnsi="Sakkal Majalla" w:cs="Sakkal Majalla" w:hint="cs"/>
                <w:sz w:val="22"/>
                <w:szCs w:val="22"/>
                <w:rtl/>
                <w:lang w:val="en-US"/>
              </w:rPr>
              <w:t xml:space="preserve"> </w:t>
            </w:r>
            <w:r w:rsidRPr="000E31BC">
              <w:rPr>
                <w:rFonts w:ascii="Sakkal Majalla" w:hAnsi="Sakkal Majalla" w:cs="Sakkal Majalla"/>
                <w:sz w:val="22"/>
                <w:szCs w:val="22"/>
                <w:rtl/>
                <w:lang w:val="en-US"/>
              </w:rPr>
              <w:t>الحاضنات</w:t>
            </w:r>
          </w:p>
        </w:tc>
        <w:tc>
          <w:tcPr>
            <w:tcW w:w="2214" w:type="pct"/>
            <w:vMerge w:val="restart"/>
            <w:shd w:val="clear" w:color="auto" w:fill="auto"/>
          </w:tcPr>
          <w:p w:rsidR="00D348FE" w:rsidRPr="000E31BC" w:rsidRDefault="00D348FE" w:rsidP="00532009">
            <w:pPr>
              <w:bidi/>
              <w:rPr>
                <w:rFonts w:ascii="Sakkal Majalla" w:hAnsi="Sakkal Majalla" w:cs="Sakkal Majalla"/>
                <w:b/>
                <w:bCs/>
                <w:lang w:val="en-US"/>
              </w:rPr>
            </w:pPr>
            <w:r w:rsidRPr="000E31BC">
              <w:rPr>
                <w:rFonts w:ascii="Sakkal Majalla" w:hAnsi="Sakkal Majalla" w:cs="Sakkal Majalla"/>
                <w:b/>
                <w:bCs/>
                <w:sz w:val="22"/>
                <w:szCs w:val="22"/>
                <w:rtl/>
                <w:lang w:val="en-US"/>
              </w:rPr>
              <w:t>طاقة الإستيعاب ( بيضة في الشهر )</w:t>
            </w:r>
          </w:p>
        </w:tc>
      </w:tr>
      <w:tr w:rsidR="00D348FE" w:rsidRPr="008843F7" w:rsidTr="00532009">
        <w:tc>
          <w:tcPr>
            <w:tcW w:w="1107" w:type="pct"/>
            <w:vMerge/>
            <w:shd w:val="clear" w:color="auto" w:fill="auto"/>
          </w:tcPr>
          <w:p w:rsidR="00D348FE" w:rsidRPr="000E31BC" w:rsidRDefault="00D348FE" w:rsidP="00532009">
            <w:pPr>
              <w:bidi/>
              <w:rPr>
                <w:rFonts w:ascii="Sakkal Majalla" w:hAnsi="Sakkal Majalla" w:cs="Sakkal Majalla"/>
                <w:b/>
                <w:bCs/>
                <w:lang w:val="en-US"/>
              </w:rPr>
            </w:pPr>
          </w:p>
        </w:tc>
        <w:tc>
          <w:tcPr>
            <w:tcW w:w="920" w:type="pct"/>
            <w:shd w:val="clear" w:color="auto" w:fill="auto"/>
          </w:tcPr>
          <w:p w:rsidR="00D348FE" w:rsidRPr="000E31BC" w:rsidRDefault="00D348FE" w:rsidP="00532009">
            <w:pPr>
              <w:bidi/>
              <w:jc w:val="center"/>
              <w:rPr>
                <w:rFonts w:ascii="Sakkal Majalla" w:hAnsi="Sakkal Majalla" w:cs="Sakkal Majalla"/>
                <w:b/>
                <w:bCs/>
                <w:lang w:val="en-US"/>
              </w:rPr>
            </w:pPr>
            <w:r w:rsidRPr="000E31BC">
              <w:rPr>
                <w:rFonts w:ascii="Sakkal Majalla" w:hAnsi="Sakkal Majalla" w:cs="Sakkal Majalla"/>
                <w:b/>
                <w:bCs/>
                <w:sz w:val="22"/>
                <w:szCs w:val="22"/>
                <w:rtl/>
                <w:lang w:val="en-US"/>
              </w:rPr>
              <w:t>لحم</w:t>
            </w:r>
          </w:p>
        </w:tc>
        <w:tc>
          <w:tcPr>
            <w:tcW w:w="759" w:type="pct"/>
            <w:shd w:val="clear" w:color="auto" w:fill="auto"/>
          </w:tcPr>
          <w:p w:rsidR="00D348FE" w:rsidRPr="000E31BC" w:rsidRDefault="00D348FE" w:rsidP="00532009">
            <w:pPr>
              <w:bidi/>
              <w:jc w:val="center"/>
              <w:rPr>
                <w:rFonts w:ascii="Sakkal Majalla" w:hAnsi="Sakkal Majalla" w:cs="Sakkal Majalla"/>
                <w:b/>
                <w:bCs/>
                <w:rtl/>
                <w:lang w:val="en-US"/>
              </w:rPr>
            </w:pPr>
            <w:r w:rsidRPr="000E31BC">
              <w:rPr>
                <w:rFonts w:ascii="Sakkal Majalla" w:hAnsi="Sakkal Majalla" w:cs="Sakkal Majalla"/>
                <w:b/>
                <w:bCs/>
                <w:sz w:val="22"/>
                <w:szCs w:val="22"/>
                <w:rtl/>
                <w:lang w:val="en-US"/>
              </w:rPr>
              <w:t>بيض</w:t>
            </w:r>
          </w:p>
        </w:tc>
        <w:tc>
          <w:tcPr>
            <w:tcW w:w="2214" w:type="pct"/>
            <w:vMerge/>
            <w:shd w:val="clear" w:color="auto" w:fill="auto"/>
          </w:tcPr>
          <w:p w:rsidR="00D348FE" w:rsidRPr="000E31BC" w:rsidRDefault="00D348FE" w:rsidP="00532009">
            <w:pPr>
              <w:bidi/>
              <w:rPr>
                <w:rFonts w:ascii="Sakkal Majalla" w:hAnsi="Sakkal Majalla" w:cs="Sakkal Majalla"/>
                <w:b/>
                <w:bCs/>
                <w:lang w:val="en-US"/>
              </w:rPr>
            </w:pPr>
          </w:p>
        </w:tc>
      </w:tr>
      <w:tr w:rsidR="00D348FE" w:rsidRPr="008843F7" w:rsidTr="00532009">
        <w:trPr>
          <w:trHeight w:val="350"/>
        </w:trPr>
        <w:tc>
          <w:tcPr>
            <w:tcW w:w="1107" w:type="pct"/>
            <w:shd w:val="clear" w:color="auto" w:fill="auto"/>
          </w:tcPr>
          <w:p w:rsidR="00D348FE" w:rsidRPr="000E31BC" w:rsidRDefault="00D348FE" w:rsidP="00532009">
            <w:pPr>
              <w:bidi/>
              <w:rPr>
                <w:rFonts w:ascii="Sakkal Majalla" w:hAnsi="Sakkal Majalla" w:cs="Sakkal Majalla"/>
                <w:b/>
                <w:bCs/>
                <w:lang w:val="en-US"/>
              </w:rPr>
            </w:pPr>
            <w:r w:rsidRPr="000E31BC">
              <w:rPr>
                <w:rFonts w:ascii="Sakkal Majalla" w:hAnsi="Sakkal Majalla" w:cs="Sakkal Majalla"/>
                <w:b/>
                <w:bCs/>
                <w:sz w:val="22"/>
                <w:szCs w:val="22"/>
                <w:rtl/>
                <w:lang w:val="en-US"/>
              </w:rPr>
              <w:t>سوبراف-زغوان</w:t>
            </w:r>
          </w:p>
        </w:tc>
        <w:tc>
          <w:tcPr>
            <w:tcW w:w="920" w:type="pct"/>
            <w:shd w:val="clear" w:color="auto" w:fill="auto"/>
          </w:tcPr>
          <w:p w:rsidR="00D348FE" w:rsidRPr="000E31BC" w:rsidRDefault="00D348FE" w:rsidP="00532009">
            <w:pPr>
              <w:pStyle w:val="Titre4"/>
              <w:rPr>
                <w:rFonts w:ascii="Sakkal Majalla" w:hAnsi="Sakkal Majalla" w:cs="Sakkal Majalla"/>
                <w:b w:val="0"/>
                <w:bCs w:val="0"/>
                <w:sz w:val="22"/>
                <w:szCs w:val="22"/>
                <w:lang w:val="en-US"/>
              </w:rPr>
            </w:pPr>
            <w:r w:rsidRPr="000E31BC">
              <w:rPr>
                <w:rFonts w:ascii="Sakkal Majalla" w:hAnsi="Sakkal Majalla" w:cs="Sakkal Majalla"/>
                <w:b w:val="0"/>
                <w:bCs w:val="0"/>
                <w:sz w:val="22"/>
                <w:szCs w:val="22"/>
                <w:lang w:val="en-US"/>
              </w:rPr>
              <w:t>4</w:t>
            </w:r>
          </w:p>
        </w:tc>
        <w:tc>
          <w:tcPr>
            <w:tcW w:w="759" w:type="pct"/>
            <w:shd w:val="clear" w:color="auto" w:fill="auto"/>
          </w:tcPr>
          <w:p w:rsidR="00D348FE" w:rsidRPr="000E31BC" w:rsidRDefault="00D348FE" w:rsidP="00532009">
            <w:pPr>
              <w:bidi/>
              <w:jc w:val="center"/>
              <w:rPr>
                <w:rFonts w:ascii="Sakkal Majalla" w:hAnsi="Sakkal Majalla" w:cs="Sakkal Majalla"/>
                <w:lang w:val="en-US"/>
              </w:rPr>
            </w:pPr>
            <w:r w:rsidRPr="000E31BC">
              <w:rPr>
                <w:rFonts w:ascii="Sakkal Majalla" w:hAnsi="Sakkal Majalla" w:cs="Sakkal Majalla"/>
                <w:sz w:val="22"/>
                <w:szCs w:val="22"/>
                <w:rtl/>
                <w:lang w:val="en-US"/>
              </w:rPr>
              <w:t>-</w:t>
            </w:r>
          </w:p>
        </w:tc>
        <w:tc>
          <w:tcPr>
            <w:tcW w:w="2214" w:type="pct"/>
            <w:shd w:val="clear" w:color="auto" w:fill="auto"/>
          </w:tcPr>
          <w:p w:rsidR="00D348FE" w:rsidRPr="000E31BC" w:rsidRDefault="00D348FE" w:rsidP="00532009">
            <w:pPr>
              <w:bidi/>
              <w:jc w:val="center"/>
              <w:rPr>
                <w:rFonts w:ascii="Sakkal Majalla" w:hAnsi="Sakkal Majalla" w:cs="Sakkal Majalla"/>
                <w:rtl/>
                <w:lang w:val="en-US"/>
              </w:rPr>
            </w:pPr>
            <w:r w:rsidRPr="000E31BC">
              <w:rPr>
                <w:rFonts w:ascii="Sakkal Majalla" w:hAnsi="Sakkal Majalla" w:cs="Sakkal Majalla"/>
                <w:sz w:val="22"/>
                <w:szCs w:val="22"/>
                <w:rtl/>
                <w:lang w:val="en-US"/>
              </w:rPr>
              <w:t>320.000</w:t>
            </w:r>
          </w:p>
          <w:p w:rsidR="00D348FE" w:rsidRPr="000E31BC" w:rsidRDefault="00D348FE" w:rsidP="00532009">
            <w:pPr>
              <w:bidi/>
              <w:jc w:val="center"/>
              <w:rPr>
                <w:rFonts w:ascii="Sakkal Majalla" w:hAnsi="Sakkal Majalla" w:cs="Sakkal Majalla"/>
                <w:rtl/>
                <w:lang w:val="en-US"/>
              </w:rPr>
            </w:pPr>
          </w:p>
        </w:tc>
      </w:tr>
      <w:tr w:rsidR="00D348FE" w:rsidRPr="008843F7" w:rsidTr="00532009">
        <w:trPr>
          <w:trHeight w:val="430"/>
        </w:trPr>
        <w:tc>
          <w:tcPr>
            <w:tcW w:w="1107" w:type="pct"/>
            <w:shd w:val="clear" w:color="auto" w:fill="auto"/>
          </w:tcPr>
          <w:p w:rsidR="00D348FE" w:rsidRPr="000E31BC" w:rsidRDefault="00D348FE" w:rsidP="00532009">
            <w:pPr>
              <w:bidi/>
              <w:rPr>
                <w:rFonts w:ascii="Sakkal Majalla" w:hAnsi="Sakkal Majalla" w:cs="Sakkal Majalla"/>
                <w:b/>
                <w:bCs/>
                <w:rtl/>
                <w:lang w:val="en-US"/>
              </w:rPr>
            </w:pPr>
            <w:r w:rsidRPr="000E31BC">
              <w:rPr>
                <w:rFonts w:ascii="Sakkal Majalla" w:hAnsi="Sakkal Majalla" w:cs="Sakkal Majalla"/>
                <w:b/>
                <w:bCs/>
                <w:sz w:val="22"/>
                <w:szCs w:val="22"/>
                <w:rtl/>
                <w:lang w:val="en-US"/>
              </w:rPr>
              <w:lastRenderedPageBreak/>
              <w:t>بشيو – الزريبة</w:t>
            </w:r>
          </w:p>
        </w:tc>
        <w:tc>
          <w:tcPr>
            <w:tcW w:w="920" w:type="pct"/>
            <w:shd w:val="clear" w:color="auto" w:fill="auto"/>
          </w:tcPr>
          <w:p w:rsidR="00D348FE" w:rsidRPr="000E31BC" w:rsidRDefault="00D348FE" w:rsidP="00532009">
            <w:pPr>
              <w:bidi/>
              <w:jc w:val="center"/>
              <w:rPr>
                <w:rFonts w:ascii="Sakkal Majalla" w:hAnsi="Sakkal Majalla" w:cs="Sakkal Majalla"/>
                <w:lang w:val="en-US"/>
              </w:rPr>
            </w:pPr>
            <w:r w:rsidRPr="000E31BC">
              <w:rPr>
                <w:rFonts w:ascii="Sakkal Majalla" w:hAnsi="Sakkal Majalla" w:cs="Sakkal Majalla" w:hint="cs"/>
                <w:sz w:val="22"/>
                <w:szCs w:val="22"/>
                <w:rtl/>
                <w:lang w:val="en-US"/>
              </w:rPr>
              <w:t>6</w:t>
            </w:r>
          </w:p>
        </w:tc>
        <w:tc>
          <w:tcPr>
            <w:tcW w:w="759" w:type="pct"/>
            <w:shd w:val="clear" w:color="auto" w:fill="auto"/>
          </w:tcPr>
          <w:p w:rsidR="00D348FE" w:rsidRPr="000E31BC" w:rsidRDefault="00D348FE" w:rsidP="00532009">
            <w:pPr>
              <w:bidi/>
              <w:jc w:val="center"/>
              <w:rPr>
                <w:rFonts w:ascii="Sakkal Majalla" w:hAnsi="Sakkal Majalla" w:cs="Sakkal Majalla"/>
                <w:lang w:val="en-US"/>
              </w:rPr>
            </w:pPr>
            <w:r w:rsidRPr="000E31BC">
              <w:rPr>
                <w:rFonts w:ascii="Sakkal Majalla" w:hAnsi="Sakkal Majalla" w:cs="Sakkal Majalla"/>
                <w:sz w:val="22"/>
                <w:szCs w:val="22"/>
                <w:rtl/>
                <w:lang w:val="en-US"/>
              </w:rPr>
              <w:t>-</w:t>
            </w:r>
          </w:p>
        </w:tc>
        <w:tc>
          <w:tcPr>
            <w:tcW w:w="2214" w:type="pct"/>
            <w:shd w:val="clear" w:color="auto" w:fill="auto"/>
          </w:tcPr>
          <w:p w:rsidR="00D348FE" w:rsidRPr="000E31BC" w:rsidRDefault="00D348FE" w:rsidP="00532009">
            <w:pPr>
              <w:bidi/>
              <w:jc w:val="center"/>
              <w:rPr>
                <w:rFonts w:ascii="Sakkal Majalla" w:hAnsi="Sakkal Majalla" w:cs="Sakkal Majalla"/>
                <w:rtl/>
                <w:lang w:val="en-US"/>
              </w:rPr>
            </w:pPr>
            <w:r w:rsidRPr="000E31BC">
              <w:rPr>
                <w:rFonts w:ascii="Sakkal Majalla" w:hAnsi="Sakkal Majalla" w:cs="Sakkal Majalla" w:hint="cs"/>
                <w:sz w:val="22"/>
                <w:szCs w:val="22"/>
                <w:rtl/>
                <w:lang w:val="en-US"/>
              </w:rPr>
              <w:t>317.520</w:t>
            </w:r>
          </w:p>
          <w:p w:rsidR="00D348FE" w:rsidRPr="000E31BC" w:rsidRDefault="00D348FE" w:rsidP="00532009">
            <w:pPr>
              <w:bidi/>
              <w:jc w:val="center"/>
              <w:rPr>
                <w:rFonts w:ascii="Sakkal Majalla" w:hAnsi="Sakkal Majalla" w:cs="Sakkal Majalla"/>
                <w:lang w:val="en-US"/>
              </w:rPr>
            </w:pPr>
          </w:p>
        </w:tc>
      </w:tr>
      <w:tr w:rsidR="00D348FE" w:rsidRPr="008843F7" w:rsidTr="00532009">
        <w:tc>
          <w:tcPr>
            <w:tcW w:w="1107" w:type="pct"/>
            <w:shd w:val="clear" w:color="auto" w:fill="auto"/>
          </w:tcPr>
          <w:p w:rsidR="00D348FE" w:rsidRPr="000E31BC" w:rsidRDefault="00D348FE" w:rsidP="00532009">
            <w:pPr>
              <w:bidi/>
              <w:rPr>
                <w:rFonts w:ascii="Sakkal Majalla" w:hAnsi="Sakkal Majalla" w:cs="Sakkal Majalla"/>
                <w:b/>
                <w:bCs/>
                <w:rtl/>
                <w:lang w:val="en-US"/>
              </w:rPr>
            </w:pPr>
            <w:r w:rsidRPr="000E31BC">
              <w:rPr>
                <w:rFonts w:ascii="Sakkal Majalla" w:hAnsi="Sakkal Majalla" w:cs="Sakkal Majalla" w:hint="cs"/>
                <w:b/>
                <w:bCs/>
                <w:sz w:val="22"/>
                <w:szCs w:val="22"/>
                <w:rtl/>
                <w:lang w:val="en-US"/>
              </w:rPr>
              <w:t xml:space="preserve">لبيض </w:t>
            </w:r>
            <w:r w:rsidRPr="000E31BC">
              <w:rPr>
                <w:rFonts w:ascii="Sakkal Majalla" w:hAnsi="Sakkal Majalla" w:cs="Sakkal Majalla"/>
                <w:b/>
                <w:bCs/>
                <w:sz w:val="22"/>
                <w:szCs w:val="22"/>
                <w:rtl/>
                <w:lang w:val="en-US"/>
              </w:rPr>
              <w:t>–</w:t>
            </w:r>
            <w:r w:rsidRPr="000E31BC">
              <w:rPr>
                <w:rFonts w:ascii="Sakkal Majalla" w:hAnsi="Sakkal Majalla" w:cs="Sakkal Majalla" w:hint="cs"/>
                <w:b/>
                <w:bCs/>
                <w:sz w:val="22"/>
                <w:szCs w:val="22"/>
                <w:rtl/>
                <w:lang w:val="en-US"/>
              </w:rPr>
              <w:t xml:space="preserve"> صواف </w:t>
            </w:r>
          </w:p>
          <w:p w:rsidR="00D348FE" w:rsidRPr="000E31BC" w:rsidRDefault="00D348FE" w:rsidP="00532009">
            <w:pPr>
              <w:bidi/>
              <w:rPr>
                <w:rFonts w:ascii="Sakkal Majalla" w:hAnsi="Sakkal Majalla" w:cs="Sakkal Majalla"/>
                <w:b/>
                <w:bCs/>
                <w:rtl/>
                <w:lang w:val="en-US"/>
              </w:rPr>
            </w:pPr>
          </w:p>
        </w:tc>
        <w:tc>
          <w:tcPr>
            <w:tcW w:w="920" w:type="pct"/>
            <w:shd w:val="clear" w:color="auto" w:fill="auto"/>
          </w:tcPr>
          <w:p w:rsidR="00D348FE" w:rsidRPr="000E31BC" w:rsidRDefault="00D348FE" w:rsidP="00532009">
            <w:pPr>
              <w:bidi/>
              <w:jc w:val="center"/>
              <w:rPr>
                <w:rFonts w:ascii="Sakkal Majalla" w:hAnsi="Sakkal Majalla" w:cs="Sakkal Majalla"/>
                <w:rtl/>
                <w:lang w:val="en-US"/>
              </w:rPr>
            </w:pPr>
            <w:r w:rsidRPr="000E31BC">
              <w:rPr>
                <w:rFonts w:ascii="Sakkal Majalla" w:hAnsi="Sakkal Majalla" w:cs="Sakkal Majalla" w:hint="cs"/>
                <w:sz w:val="22"/>
                <w:szCs w:val="22"/>
                <w:rtl/>
                <w:lang w:val="en-US"/>
              </w:rPr>
              <w:t>2</w:t>
            </w:r>
          </w:p>
        </w:tc>
        <w:tc>
          <w:tcPr>
            <w:tcW w:w="759" w:type="pct"/>
            <w:shd w:val="clear" w:color="auto" w:fill="auto"/>
          </w:tcPr>
          <w:p w:rsidR="00D348FE" w:rsidRPr="000E31BC" w:rsidRDefault="00D348FE" w:rsidP="00532009">
            <w:pPr>
              <w:bidi/>
              <w:jc w:val="center"/>
              <w:rPr>
                <w:rFonts w:ascii="Sakkal Majalla" w:hAnsi="Sakkal Majalla" w:cs="Sakkal Majalla"/>
                <w:rtl/>
                <w:lang w:val="en-US"/>
              </w:rPr>
            </w:pPr>
            <w:r w:rsidRPr="000E31BC">
              <w:rPr>
                <w:rFonts w:ascii="Sakkal Majalla" w:hAnsi="Sakkal Majalla" w:cs="Sakkal Majalla" w:hint="cs"/>
                <w:sz w:val="22"/>
                <w:szCs w:val="22"/>
                <w:rtl/>
                <w:lang w:val="en-US"/>
              </w:rPr>
              <w:t>-</w:t>
            </w:r>
          </w:p>
        </w:tc>
        <w:tc>
          <w:tcPr>
            <w:tcW w:w="2214" w:type="pct"/>
            <w:shd w:val="clear" w:color="auto" w:fill="auto"/>
          </w:tcPr>
          <w:p w:rsidR="00D348FE" w:rsidRPr="000E31BC" w:rsidRDefault="00D348FE" w:rsidP="00532009">
            <w:pPr>
              <w:bidi/>
              <w:jc w:val="center"/>
              <w:rPr>
                <w:rFonts w:ascii="Sakkal Majalla" w:hAnsi="Sakkal Majalla" w:cs="Sakkal Majalla"/>
                <w:rtl/>
                <w:lang w:val="en-US"/>
              </w:rPr>
            </w:pPr>
            <w:r w:rsidRPr="000E31BC">
              <w:rPr>
                <w:rFonts w:ascii="Sakkal Majalla" w:hAnsi="Sakkal Majalla" w:cs="Sakkal Majalla" w:hint="cs"/>
                <w:sz w:val="22"/>
                <w:szCs w:val="22"/>
                <w:rtl/>
                <w:lang w:val="en-US"/>
              </w:rPr>
              <w:t>114.000</w:t>
            </w:r>
          </w:p>
        </w:tc>
      </w:tr>
      <w:tr w:rsidR="00D348FE" w:rsidRPr="008843F7" w:rsidTr="00532009">
        <w:tc>
          <w:tcPr>
            <w:tcW w:w="1107" w:type="pct"/>
            <w:tcBorders>
              <w:bottom w:val="single" w:sz="4" w:space="0" w:color="auto"/>
            </w:tcBorders>
            <w:shd w:val="clear" w:color="auto" w:fill="auto"/>
          </w:tcPr>
          <w:p w:rsidR="00D348FE" w:rsidRPr="000E31BC" w:rsidRDefault="00D348FE" w:rsidP="00532009">
            <w:pPr>
              <w:bidi/>
              <w:rPr>
                <w:rFonts w:ascii="Sakkal Majalla" w:hAnsi="Sakkal Majalla" w:cs="Sakkal Majalla"/>
                <w:b/>
                <w:bCs/>
                <w:lang w:val="en-US"/>
              </w:rPr>
            </w:pPr>
            <w:r w:rsidRPr="000E31BC">
              <w:rPr>
                <w:rFonts w:ascii="Sakkal Majalla" w:hAnsi="Sakkal Majalla" w:cs="Sakkal Majalla" w:hint="cs"/>
                <w:b/>
                <w:bCs/>
                <w:sz w:val="22"/>
                <w:szCs w:val="22"/>
                <w:rtl/>
                <w:lang w:val="en-US"/>
              </w:rPr>
              <w:t xml:space="preserve">بولينا </w:t>
            </w:r>
            <w:r w:rsidRPr="000E31BC">
              <w:rPr>
                <w:rFonts w:ascii="Sakkal Majalla" w:hAnsi="Sakkal Majalla" w:cs="Sakkal Majalla"/>
                <w:b/>
                <w:bCs/>
                <w:sz w:val="22"/>
                <w:szCs w:val="22"/>
                <w:rtl/>
                <w:lang w:val="en-US"/>
              </w:rPr>
              <w:t xml:space="preserve"> – صواف</w:t>
            </w:r>
          </w:p>
        </w:tc>
        <w:tc>
          <w:tcPr>
            <w:tcW w:w="920" w:type="pct"/>
            <w:tcBorders>
              <w:bottom w:val="single" w:sz="4" w:space="0" w:color="auto"/>
            </w:tcBorders>
            <w:shd w:val="clear" w:color="auto" w:fill="auto"/>
          </w:tcPr>
          <w:p w:rsidR="00D348FE" w:rsidRPr="000E31BC" w:rsidRDefault="00D348FE" w:rsidP="00532009">
            <w:pPr>
              <w:bidi/>
              <w:jc w:val="center"/>
              <w:rPr>
                <w:rFonts w:ascii="Sakkal Majalla" w:hAnsi="Sakkal Majalla" w:cs="Sakkal Majalla"/>
                <w:lang w:val="en-US"/>
              </w:rPr>
            </w:pPr>
            <w:r w:rsidRPr="000E31BC">
              <w:rPr>
                <w:rFonts w:ascii="Sakkal Majalla" w:hAnsi="Sakkal Majalla" w:cs="Sakkal Majalla"/>
                <w:sz w:val="22"/>
                <w:szCs w:val="22"/>
                <w:lang w:val="en-US"/>
              </w:rPr>
              <w:t>28</w:t>
            </w:r>
          </w:p>
        </w:tc>
        <w:tc>
          <w:tcPr>
            <w:tcW w:w="759" w:type="pct"/>
            <w:tcBorders>
              <w:bottom w:val="single" w:sz="4" w:space="0" w:color="auto"/>
            </w:tcBorders>
            <w:shd w:val="clear" w:color="auto" w:fill="auto"/>
          </w:tcPr>
          <w:p w:rsidR="00D348FE" w:rsidRPr="000E31BC" w:rsidRDefault="00D348FE" w:rsidP="00532009">
            <w:pPr>
              <w:bidi/>
              <w:jc w:val="center"/>
              <w:rPr>
                <w:rFonts w:ascii="Sakkal Majalla" w:hAnsi="Sakkal Majalla" w:cs="Sakkal Majalla"/>
                <w:lang w:val="en-US"/>
              </w:rPr>
            </w:pPr>
            <w:r w:rsidRPr="000E31BC">
              <w:rPr>
                <w:rFonts w:ascii="Sakkal Majalla" w:hAnsi="Sakkal Majalla" w:cs="Sakkal Majalla"/>
                <w:sz w:val="22"/>
                <w:szCs w:val="22"/>
                <w:rtl/>
                <w:lang w:val="en-US"/>
              </w:rPr>
              <w:t>-</w:t>
            </w:r>
          </w:p>
        </w:tc>
        <w:tc>
          <w:tcPr>
            <w:tcW w:w="2214" w:type="pct"/>
            <w:tcBorders>
              <w:bottom w:val="single" w:sz="4" w:space="0" w:color="auto"/>
            </w:tcBorders>
            <w:shd w:val="clear" w:color="auto" w:fill="auto"/>
          </w:tcPr>
          <w:p w:rsidR="00D348FE" w:rsidRPr="000E31BC" w:rsidRDefault="00D348FE" w:rsidP="00532009">
            <w:pPr>
              <w:bidi/>
              <w:jc w:val="center"/>
              <w:rPr>
                <w:rFonts w:ascii="Sakkal Majalla" w:hAnsi="Sakkal Majalla" w:cs="Sakkal Majalla"/>
                <w:rtl/>
                <w:lang w:val="en-US"/>
              </w:rPr>
            </w:pPr>
            <w:r w:rsidRPr="000E31BC">
              <w:rPr>
                <w:rFonts w:ascii="Sakkal Majalla" w:hAnsi="Sakkal Majalla" w:cs="Sakkal Majalla" w:hint="cs"/>
                <w:sz w:val="22"/>
                <w:szCs w:val="22"/>
                <w:rtl/>
                <w:lang w:val="en-US"/>
              </w:rPr>
              <w:t>1601600</w:t>
            </w:r>
          </w:p>
          <w:p w:rsidR="00D348FE" w:rsidRPr="000E31BC" w:rsidRDefault="00D348FE" w:rsidP="00532009">
            <w:pPr>
              <w:bidi/>
              <w:jc w:val="center"/>
              <w:rPr>
                <w:rFonts w:ascii="Sakkal Majalla" w:hAnsi="Sakkal Majalla" w:cs="Sakkal Majalla"/>
                <w:lang w:val="en-US"/>
              </w:rPr>
            </w:pPr>
          </w:p>
        </w:tc>
      </w:tr>
      <w:tr w:rsidR="00D348FE" w:rsidRPr="008843F7" w:rsidTr="00532009">
        <w:tc>
          <w:tcPr>
            <w:tcW w:w="1107" w:type="pct"/>
            <w:shd w:val="clear" w:color="auto" w:fill="auto"/>
          </w:tcPr>
          <w:p w:rsidR="00D348FE" w:rsidRPr="000E31BC" w:rsidRDefault="00D348FE" w:rsidP="00532009">
            <w:pPr>
              <w:bidi/>
              <w:rPr>
                <w:rFonts w:ascii="Sakkal Majalla" w:hAnsi="Sakkal Majalla" w:cs="Sakkal Majalla"/>
                <w:b/>
                <w:bCs/>
                <w:lang w:val="en-US"/>
              </w:rPr>
            </w:pPr>
            <w:r w:rsidRPr="000E31BC">
              <w:rPr>
                <w:rFonts w:ascii="Sakkal Majalla" w:hAnsi="Sakkal Majalla" w:cs="Sakkal Majalla"/>
                <w:b/>
                <w:bCs/>
                <w:sz w:val="22"/>
                <w:szCs w:val="22"/>
                <w:rtl/>
                <w:lang w:val="en-US"/>
              </w:rPr>
              <w:t>المجموع</w:t>
            </w:r>
          </w:p>
        </w:tc>
        <w:tc>
          <w:tcPr>
            <w:tcW w:w="920" w:type="pct"/>
            <w:shd w:val="clear" w:color="auto" w:fill="auto"/>
          </w:tcPr>
          <w:p w:rsidR="00D348FE" w:rsidRPr="000E31BC" w:rsidRDefault="00D348FE" w:rsidP="00532009">
            <w:pPr>
              <w:bidi/>
              <w:jc w:val="center"/>
              <w:rPr>
                <w:rFonts w:ascii="Sakkal Majalla" w:hAnsi="Sakkal Majalla" w:cs="Sakkal Majalla"/>
                <w:b/>
                <w:bCs/>
                <w:lang w:val="en-US"/>
              </w:rPr>
            </w:pPr>
            <w:r w:rsidRPr="000E31BC">
              <w:rPr>
                <w:rFonts w:ascii="Sakkal Majalla" w:hAnsi="Sakkal Majalla" w:cs="Sakkal Majalla"/>
                <w:b/>
                <w:bCs/>
                <w:sz w:val="22"/>
                <w:szCs w:val="22"/>
                <w:lang w:val="en-US"/>
              </w:rPr>
              <w:t>40</w:t>
            </w:r>
          </w:p>
        </w:tc>
        <w:tc>
          <w:tcPr>
            <w:tcW w:w="759" w:type="pct"/>
            <w:shd w:val="clear" w:color="auto" w:fill="auto"/>
          </w:tcPr>
          <w:p w:rsidR="00D348FE" w:rsidRPr="000E31BC" w:rsidRDefault="00D348FE" w:rsidP="00532009">
            <w:pPr>
              <w:bidi/>
              <w:jc w:val="center"/>
              <w:rPr>
                <w:rFonts w:ascii="Sakkal Majalla" w:hAnsi="Sakkal Majalla" w:cs="Sakkal Majalla"/>
                <w:b/>
                <w:bCs/>
                <w:lang w:val="en-US"/>
              </w:rPr>
            </w:pPr>
            <w:r w:rsidRPr="000E31BC">
              <w:rPr>
                <w:rFonts w:ascii="Sakkal Majalla" w:hAnsi="Sakkal Majalla" w:cs="Sakkal Majalla"/>
                <w:b/>
                <w:bCs/>
                <w:sz w:val="22"/>
                <w:szCs w:val="22"/>
                <w:rtl/>
                <w:lang w:val="en-US"/>
              </w:rPr>
              <w:t>-</w:t>
            </w:r>
          </w:p>
        </w:tc>
        <w:tc>
          <w:tcPr>
            <w:tcW w:w="2214" w:type="pct"/>
            <w:shd w:val="clear" w:color="auto" w:fill="auto"/>
          </w:tcPr>
          <w:p w:rsidR="00D348FE" w:rsidRPr="000E31BC" w:rsidRDefault="00D348FE" w:rsidP="00532009">
            <w:pPr>
              <w:bidi/>
              <w:jc w:val="center"/>
              <w:rPr>
                <w:rFonts w:ascii="Sakkal Majalla" w:hAnsi="Sakkal Majalla" w:cs="Sakkal Majalla"/>
                <w:b/>
                <w:bCs/>
                <w:lang w:val="en-US"/>
              </w:rPr>
            </w:pPr>
            <w:r w:rsidRPr="000E31BC">
              <w:rPr>
                <w:rFonts w:ascii="Sakkal Majalla" w:hAnsi="Sakkal Majalla" w:cs="Sakkal Majalla" w:hint="cs"/>
                <w:b/>
                <w:bCs/>
                <w:sz w:val="22"/>
                <w:szCs w:val="22"/>
                <w:rtl/>
                <w:lang w:val="en-US"/>
              </w:rPr>
              <w:t>2353120</w:t>
            </w:r>
          </w:p>
        </w:tc>
      </w:tr>
    </w:tbl>
    <w:p w:rsidR="00D348FE" w:rsidRPr="008843F7" w:rsidRDefault="00D348FE" w:rsidP="00D348FE">
      <w:pPr>
        <w:bidi/>
        <w:spacing w:line="276" w:lineRule="auto"/>
        <w:ind w:left="708"/>
        <w:jc w:val="both"/>
        <w:rPr>
          <w:rFonts w:ascii="Arial" w:hAnsi="Arial" w:cs="Arial"/>
          <w:b/>
          <w:bCs/>
          <w:shadow/>
          <w:sz w:val="36"/>
          <w:szCs w:val="36"/>
          <w:u w:val="single"/>
          <w:rtl/>
        </w:rPr>
      </w:pPr>
    </w:p>
    <w:p w:rsidR="00D348FE" w:rsidRPr="00532009" w:rsidRDefault="00532009" w:rsidP="00532009">
      <w:pPr>
        <w:bidi/>
        <w:rPr>
          <w:rFonts w:ascii="Sakkal Majalla" w:hAnsi="Sakkal Majalla" w:cs="Sakkal Majalla"/>
          <w:b/>
          <w:bCs/>
          <w:sz w:val="32"/>
          <w:szCs w:val="32"/>
          <w:rtl/>
          <w:lang w:bidi="ar-TN"/>
        </w:rPr>
      </w:pPr>
      <w:r>
        <w:rPr>
          <w:rFonts w:ascii="Sakkal Majalla" w:hAnsi="Sakkal Majalla" w:cs="Sakkal Majalla" w:hint="cs"/>
          <w:b/>
          <w:bCs/>
          <w:sz w:val="32"/>
          <w:szCs w:val="32"/>
          <w:rtl/>
          <w:lang w:bidi="ar-TN"/>
        </w:rPr>
        <w:t>3.2.</w:t>
      </w:r>
      <w:r w:rsidR="00D348FE" w:rsidRPr="00532009">
        <w:rPr>
          <w:rFonts w:ascii="Sakkal Majalla" w:hAnsi="Sakkal Majalla" w:cs="Sakkal Majalla" w:hint="cs"/>
          <w:b/>
          <w:bCs/>
          <w:sz w:val="32"/>
          <w:szCs w:val="32"/>
          <w:rtl/>
          <w:lang w:bidi="ar-TN"/>
        </w:rPr>
        <w:t xml:space="preserve">الإنتاج </w:t>
      </w:r>
    </w:p>
    <w:p w:rsidR="00D348FE" w:rsidRDefault="00D348FE" w:rsidP="00D348FE">
      <w:pPr>
        <w:pStyle w:val="Paragraphedeliste"/>
        <w:numPr>
          <w:ilvl w:val="2"/>
          <w:numId w:val="54"/>
        </w:numPr>
        <w:bidi/>
        <w:spacing w:line="276" w:lineRule="auto"/>
        <w:jc w:val="both"/>
        <w:rPr>
          <w:rFonts w:ascii="Sakkal Majalla" w:hAnsi="Sakkal Majalla" w:cs="Sakkal Majalla"/>
          <w:b/>
          <w:bCs/>
          <w:sz w:val="32"/>
          <w:szCs w:val="32"/>
          <w:lang w:bidi="ar-TN"/>
        </w:rPr>
      </w:pPr>
      <w:r w:rsidRPr="002310CF">
        <w:rPr>
          <w:rFonts w:ascii="Sakkal Majalla" w:hAnsi="Sakkal Majalla" w:cs="Sakkal Majalla" w:hint="cs"/>
          <w:b/>
          <w:bCs/>
          <w:sz w:val="32"/>
          <w:szCs w:val="32"/>
          <w:rtl/>
          <w:lang w:bidi="ar-TN"/>
        </w:rPr>
        <w:t>لحوم الدواجن :</w:t>
      </w:r>
    </w:p>
    <w:p w:rsidR="00D348FE" w:rsidRDefault="00D348FE" w:rsidP="00D348FE">
      <w:pPr>
        <w:bidi/>
        <w:spacing w:line="276" w:lineRule="auto"/>
        <w:jc w:val="both"/>
        <w:rPr>
          <w:rFonts w:ascii="Sakkal Majalla" w:hAnsi="Sakkal Majalla" w:cs="Sakkal Majalla"/>
          <w:sz w:val="28"/>
          <w:szCs w:val="28"/>
          <w:rtl/>
          <w:lang w:bidi="ar-TN"/>
        </w:rPr>
      </w:pPr>
      <w:r w:rsidRPr="002310CF">
        <w:rPr>
          <w:rFonts w:ascii="Sakkal Majalla" w:hAnsi="Sakkal Majalla" w:cs="Sakkal Majalla" w:hint="cs"/>
          <w:sz w:val="28"/>
          <w:szCs w:val="28"/>
          <w:rtl/>
          <w:lang w:bidi="ar-TN"/>
        </w:rPr>
        <w:t xml:space="preserve">بلغ إنتاج دجاج اللحم لسنة (2015) حوالي 2180طن مقابل 2350 طن سنة 2014 أي   بانخفاض قدره بـ 7,2 </w:t>
      </w:r>
      <w:r w:rsidRPr="002310CF">
        <w:rPr>
          <w:rFonts w:ascii="Sakkal Majalla" w:hAnsi="Sakkal Majalla" w:cs="Sakkal Majalla"/>
          <w:sz w:val="28"/>
          <w:szCs w:val="28"/>
          <w:lang w:bidi="ar-TN"/>
        </w:rPr>
        <w:t>%</w:t>
      </w:r>
      <w:r w:rsidRPr="002310CF">
        <w:rPr>
          <w:rFonts w:ascii="Sakkal Majalla" w:hAnsi="Sakkal Majalla" w:cs="Sakkal Majalla" w:hint="cs"/>
          <w:sz w:val="28"/>
          <w:szCs w:val="28"/>
          <w:rtl/>
          <w:lang w:bidi="ar-TN"/>
        </w:rPr>
        <w:t xml:space="preserve">  في حين يقدر إنتاج لحوم  الديك  الرومي  لسنة 2015بـ 1770 طن مقابل 2420طن أي بنقص قدره  26,8 </w:t>
      </w:r>
      <w:r w:rsidRPr="002310CF">
        <w:rPr>
          <w:rFonts w:ascii="Sakkal Majalla" w:hAnsi="Sakkal Majalla" w:cs="Sakkal Majalla"/>
          <w:sz w:val="28"/>
          <w:szCs w:val="28"/>
          <w:lang w:bidi="ar-TN"/>
        </w:rPr>
        <w:t>%</w:t>
      </w:r>
      <w:r w:rsidRPr="002310CF">
        <w:rPr>
          <w:rFonts w:ascii="Sakkal Majalla" w:hAnsi="Sakkal Majalla" w:cs="Sakkal Majalla" w:hint="cs"/>
          <w:sz w:val="28"/>
          <w:szCs w:val="28"/>
          <w:rtl/>
          <w:lang w:bidi="ar-TN"/>
        </w:rPr>
        <w:t xml:space="preserve"> .</w:t>
      </w:r>
    </w:p>
    <w:p w:rsidR="00D348FE" w:rsidRDefault="00D348FE" w:rsidP="00D348FE">
      <w:pPr>
        <w:pStyle w:val="Paragraphedeliste"/>
        <w:numPr>
          <w:ilvl w:val="2"/>
          <w:numId w:val="55"/>
        </w:numPr>
        <w:bidi/>
        <w:spacing w:line="276" w:lineRule="auto"/>
        <w:jc w:val="both"/>
        <w:rPr>
          <w:rFonts w:ascii="Sakkal Majalla" w:hAnsi="Sakkal Majalla" w:cs="Sakkal Majalla"/>
          <w:b/>
          <w:bCs/>
          <w:sz w:val="32"/>
          <w:szCs w:val="32"/>
          <w:lang w:bidi="ar-TN"/>
        </w:rPr>
      </w:pPr>
      <w:r w:rsidRPr="002310CF">
        <w:rPr>
          <w:rFonts w:ascii="Sakkal Majalla" w:hAnsi="Sakkal Majalla" w:cs="Sakkal Majalla" w:hint="cs"/>
          <w:b/>
          <w:bCs/>
          <w:sz w:val="32"/>
          <w:szCs w:val="32"/>
          <w:rtl/>
          <w:lang w:bidi="ar-TN"/>
        </w:rPr>
        <w:t>إنتاج البيض</w:t>
      </w:r>
    </w:p>
    <w:p w:rsidR="00D348FE" w:rsidRPr="002310CF" w:rsidRDefault="00D348FE" w:rsidP="00D348FE">
      <w:pPr>
        <w:pStyle w:val="Paragraphedeliste"/>
        <w:numPr>
          <w:ilvl w:val="3"/>
          <w:numId w:val="56"/>
        </w:numPr>
        <w:bidi/>
        <w:spacing w:line="276" w:lineRule="auto"/>
        <w:jc w:val="both"/>
        <w:rPr>
          <w:rFonts w:ascii="Sakkal Majalla" w:hAnsi="Sakkal Majalla" w:cs="Sakkal Majalla"/>
          <w:b/>
          <w:bCs/>
          <w:sz w:val="32"/>
          <w:szCs w:val="32"/>
          <w:rtl/>
          <w:lang w:bidi="ar-TN"/>
        </w:rPr>
      </w:pPr>
      <w:r w:rsidRPr="002310CF">
        <w:rPr>
          <w:rFonts w:ascii="Sakkal Majalla" w:hAnsi="Sakkal Majalla" w:cs="Sakkal Majalla" w:hint="cs"/>
          <w:b/>
          <w:bCs/>
          <w:sz w:val="32"/>
          <w:szCs w:val="32"/>
          <w:rtl/>
          <w:lang w:bidi="ar-TN"/>
        </w:rPr>
        <w:t>بيض التفقيس:</w:t>
      </w:r>
      <w:r w:rsidRPr="002310CF">
        <w:rPr>
          <w:rFonts w:ascii="Arial" w:hAnsi="Arial" w:cs="Arial" w:hint="cs"/>
          <w:b/>
          <w:bCs/>
          <w:sz w:val="32"/>
          <w:szCs w:val="32"/>
          <w:rtl/>
        </w:rPr>
        <w:t xml:space="preserve"> </w:t>
      </w:r>
    </w:p>
    <w:p w:rsidR="00D348FE" w:rsidRPr="002310CF" w:rsidRDefault="00D348FE" w:rsidP="00D348FE">
      <w:pPr>
        <w:pStyle w:val="Retraitcorpsdetexte"/>
        <w:tabs>
          <w:tab w:val="left" w:pos="9094"/>
        </w:tabs>
        <w:spacing w:before="120" w:line="276" w:lineRule="auto"/>
        <w:ind w:firstLine="0"/>
        <w:jc w:val="both"/>
        <w:outlineLvl w:val="0"/>
        <w:rPr>
          <w:rFonts w:ascii="Sakkal Majalla" w:hAnsi="Sakkal Majalla" w:cs="Sakkal Majalla"/>
          <w:rtl/>
          <w:lang w:bidi="ar-TN"/>
        </w:rPr>
      </w:pPr>
      <w:r w:rsidRPr="002310CF">
        <w:rPr>
          <w:rFonts w:ascii="Sakkal Majalla" w:hAnsi="Sakkal Majalla" w:cs="Sakkal Majalla" w:hint="cs"/>
          <w:rtl/>
          <w:lang w:bidi="ar-TN"/>
        </w:rPr>
        <w:t xml:space="preserve">بلغ إنتاج البيض المعد للتفقيس بمراكز تربية أمهات دجاج اللحم  سنة 2015 ، 27687718 وحـدة مـنها 16224192 بــيضة تـم حضنها بـمفـارخ الـولاية ( سوبراف و زقطون و بولينا  ). مع الملاحظ و أن مفرخ  </w:t>
      </w:r>
      <w:r w:rsidRPr="002310CF">
        <w:rPr>
          <w:rFonts w:ascii="Sakkal Majalla" w:hAnsi="Sakkal Majalla" w:cs="Sakkal Majalla"/>
          <w:rtl/>
          <w:lang w:bidi="ar-TN"/>
        </w:rPr>
        <w:t>–</w:t>
      </w:r>
      <w:r w:rsidRPr="002310CF">
        <w:rPr>
          <w:rFonts w:ascii="Sakkal Majalla" w:hAnsi="Sakkal Majalla" w:cs="Sakkal Majalla" w:hint="cs"/>
          <w:rtl/>
          <w:lang w:bidi="ar-TN"/>
        </w:rPr>
        <w:t xml:space="preserve"> سوبراف </w:t>
      </w:r>
      <w:r w:rsidRPr="002310CF">
        <w:rPr>
          <w:rFonts w:ascii="Sakkal Majalla" w:hAnsi="Sakkal Majalla" w:cs="Sakkal Majalla"/>
          <w:rtl/>
          <w:lang w:bidi="ar-TN"/>
        </w:rPr>
        <w:t>–</w:t>
      </w:r>
      <w:r w:rsidRPr="002310CF">
        <w:rPr>
          <w:rFonts w:ascii="Sakkal Majalla" w:hAnsi="Sakkal Majalla" w:cs="Sakkal Majalla" w:hint="cs"/>
          <w:rtl/>
          <w:lang w:bidi="ar-TN"/>
        </w:rPr>
        <w:t xml:space="preserve"> بزغوان قام سنة 2015 بحضن 915997بيضة تفقيس دجاج لحم متأتية من شركة " ديك " (بولينا ) في نطاق مناولة. وبلغ بيض التفقيس المنتج الذي تم تحويله خارج الولاية 11463526 وحدة. كما بلغ انتاج البيض المعد للتفقيس بمركز تربية أمهات دجاج البيض</w:t>
      </w:r>
      <w:r w:rsidRPr="002310CF">
        <w:rPr>
          <w:rFonts w:ascii="Sakkal Majalla" w:hAnsi="Sakkal Majalla" w:cs="Sakkal Majalla"/>
          <w:lang w:bidi="ar-TN"/>
        </w:rPr>
        <w:t>)</w:t>
      </w:r>
      <w:r w:rsidRPr="002310CF">
        <w:rPr>
          <w:rFonts w:ascii="Sakkal Majalla" w:hAnsi="Sakkal Majalla" w:cs="Sakkal Majalla" w:hint="cs"/>
          <w:rtl/>
          <w:lang w:bidi="ar-TN"/>
        </w:rPr>
        <w:t>برج اسكندر</w:t>
      </w:r>
      <w:r w:rsidRPr="002310CF">
        <w:rPr>
          <w:rFonts w:ascii="Sakkal Majalla" w:hAnsi="Sakkal Majalla" w:cs="Sakkal Majalla"/>
          <w:rtl/>
          <w:lang w:bidi="ar-TN"/>
        </w:rPr>
        <w:t>–</w:t>
      </w:r>
      <w:r w:rsidRPr="002310CF">
        <w:rPr>
          <w:rFonts w:ascii="Sakkal Majalla" w:hAnsi="Sakkal Majalla" w:cs="Sakkal Majalla" w:hint="cs"/>
          <w:rtl/>
          <w:lang w:bidi="ar-TN"/>
        </w:rPr>
        <w:t xml:space="preserve"> زغوان</w:t>
      </w:r>
      <w:r w:rsidRPr="002310CF">
        <w:rPr>
          <w:rFonts w:ascii="Sakkal Majalla" w:hAnsi="Sakkal Majalla" w:cs="Sakkal Majalla"/>
          <w:lang w:bidi="ar-TN"/>
        </w:rPr>
        <w:t>(</w:t>
      </w:r>
      <w:r w:rsidRPr="002310CF">
        <w:rPr>
          <w:rFonts w:ascii="Sakkal Majalla" w:hAnsi="Sakkal Majalla" w:cs="Sakkal Majalla" w:hint="cs"/>
          <w:rtl/>
          <w:lang w:bidi="ar-TN"/>
        </w:rPr>
        <w:t xml:space="preserve"> التابع لشركة بولينا  4609642  وحدة  تم تحويلها الى خارج الولاية .</w:t>
      </w:r>
      <w:r w:rsidRPr="000408B7">
        <w:rPr>
          <w:rFonts w:ascii="Sakkal Majalla" w:hAnsi="Sakkal Majalla" w:cs="Sakkal Majalla" w:hint="cs"/>
          <w:rtl/>
          <w:lang w:bidi="ar-TN"/>
        </w:rPr>
        <w:t xml:space="preserve"> </w:t>
      </w:r>
      <w:r w:rsidRPr="002310CF">
        <w:rPr>
          <w:rFonts w:ascii="Sakkal Majalla" w:hAnsi="Sakkal Majalla" w:cs="Sakkal Majalla" w:hint="cs"/>
          <w:rtl/>
          <w:lang w:bidi="ar-TN"/>
        </w:rPr>
        <w:t xml:space="preserve">و يتوزع  انتاج البيض  المعد  للتفقيس </w:t>
      </w:r>
      <w:r w:rsidRPr="002310CF">
        <w:rPr>
          <w:rFonts w:ascii="Sakkal Majalla" w:hAnsi="Sakkal Majalla" w:cs="Sakkal Majalla"/>
          <w:lang w:bidi="ar-TN"/>
        </w:rPr>
        <w:t xml:space="preserve">) </w:t>
      </w:r>
      <w:r w:rsidRPr="002310CF">
        <w:rPr>
          <w:rFonts w:ascii="Sakkal Majalla" w:hAnsi="Sakkal Majalla" w:cs="Sakkal Majalla" w:hint="cs"/>
          <w:rtl/>
          <w:lang w:bidi="ar-TN"/>
        </w:rPr>
        <w:t xml:space="preserve"> دجاج لحم</w:t>
      </w:r>
      <w:r w:rsidRPr="002310CF">
        <w:rPr>
          <w:rFonts w:ascii="Sakkal Majalla" w:hAnsi="Sakkal Majalla" w:cs="Sakkal Majalla"/>
          <w:lang w:bidi="ar-TN"/>
        </w:rPr>
        <w:t>(</w:t>
      </w:r>
      <w:r w:rsidRPr="002310CF">
        <w:rPr>
          <w:rFonts w:ascii="Sakkal Majalla" w:hAnsi="Sakkal Majalla" w:cs="Sakkal Majalla" w:hint="cs"/>
          <w:rtl/>
          <w:lang w:bidi="ar-TN"/>
        </w:rPr>
        <w:t xml:space="preserve">   حسب المراكز كما يلي : </w:t>
      </w:r>
    </w:p>
    <w:tbl>
      <w:tblPr>
        <w:tblpPr w:leftFromText="141" w:rightFromText="141" w:vertAnchor="text" w:horzAnchor="margin" w:tblpY="192"/>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8"/>
        <w:gridCol w:w="1495"/>
        <w:gridCol w:w="1280"/>
        <w:gridCol w:w="1404"/>
        <w:gridCol w:w="1367"/>
        <w:gridCol w:w="618"/>
        <w:gridCol w:w="2214"/>
      </w:tblGrid>
      <w:tr w:rsidR="00D348FE" w:rsidRPr="000408B7" w:rsidTr="00532009">
        <w:trPr>
          <w:trHeight w:val="513"/>
        </w:trPr>
        <w:tc>
          <w:tcPr>
            <w:tcW w:w="489" w:type="pct"/>
            <w:vMerge w:val="restart"/>
            <w:tcBorders>
              <w:bottom w:val="single" w:sz="4" w:space="0" w:color="auto"/>
            </w:tcBorders>
          </w:tcPr>
          <w:p w:rsidR="00D348FE" w:rsidRPr="000408B7" w:rsidRDefault="00D348FE" w:rsidP="00532009">
            <w:pPr>
              <w:bidi/>
              <w:jc w:val="center"/>
              <w:rPr>
                <w:rFonts w:ascii="Sakkal Majalla" w:hAnsi="Sakkal Majalla" w:cs="Sakkal Majalla"/>
                <w:b/>
                <w:bCs/>
                <w:sz w:val="18"/>
                <w:szCs w:val="18"/>
                <w:rtl/>
                <w:lang w:val="en-US"/>
              </w:rPr>
            </w:pPr>
            <w:r w:rsidRPr="000408B7">
              <w:rPr>
                <w:rFonts w:ascii="Sakkal Majalla" w:hAnsi="Sakkal Majalla" w:cs="Sakkal Majalla" w:hint="cs"/>
                <w:b/>
                <w:bCs/>
                <w:sz w:val="18"/>
                <w:szCs w:val="18"/>
                <w:rtl/>
                <w:lang w:val="en-US"/>
              </w:rPr>
              <w:t>المعتمدية</w:t>
            </w:r>
          </w:p>
        </w:tc>
        <w:tc>
          <w:tcPr>
            <w:tcW w:w="805" w:type="pct"/>
            <w:vMerge w:val="restart"/>
            <w:tcBorders>
              <w:bottom w:val="single" w:sz="4" w:space="0" w:color="auto"/>
            </w:tcBorders>
          </w:tcPr>
          <w:p w:rsidR="00D348FE" w:rsidRPr="000408B7" w:rsidRDefault="00D348FE" w:rsidP="00532009">
            <w:pPr>
              <w:bidi/>
              <w:jc w:val="center"/>
              <w:rPr>
                <w:rFonts w:ascii="Sakkal Majalla" w:hAnsi="Sakkal Majalla" w:cs="Sakkal Majalla"/>
                <w:b/>
                <w:bCs/>
                <w:sz w:val="18"/>
                <w:szCs w:val="18"/>
                <w:rtl/>
                <w:lang w:val="en-US"/>
              </w:rPr>
            </w:pPr>
            <w:r w:rsidRPr="000408B7">
              <w:rPr>
                <w:rFonts w:ascii="Sakkal Majalla" w:hAnsi="Sakkal Majalla" w:cs="Sakkal Majalla" w:hint="cs"/>
                <w:b/>
                <w:bCs/>
                <w:sz w:val="18"/>
                <w:szCs w:val="18"/>
                <w:rtl/>
                <w:lang w:val="en-US"/>
              </w:rPr>
              <w:t>المركز</w:t>
            </w:r>
          </w:p>
        </w:tc>
        <w:tc>
          <w:tcPr>
            <w:tcW w:w="689" w:type="pct"/>
            <w:vMerge w:val="restart"/>
            <w:tcBorders>
              <w:bottom w:val="single" w:sz="4" w:space="0" w:color="auto"/>
            </w:tcBorders>
          </w:tcPr>
          <w:p w:rsidR="00D348FE" w:rsidRPr="000408B7" w:rsidRDefault="00D348FE" w:rsidP="00532009">
            <w:pPr>
              <w:bidi/>
              <w:jc w:val="center"/>
              <w:rPr>
                <w:rFonts w:ascii="Sakkal Majalla" w:hAnsi="Sakkal Majalla" w:cs="Sakkal Majalla"/>
                <w:b/>
                <w:bCs/>
                <w:sz w:val="18"/>
                <w:szCs w:val="18"/>
                <w:rtl/>
                <w:lang w:val="en-US"/>
              </w:rPr>
            </w:pPr>
            <w:r w:rsidRPr="000408B7">
              <w:rPr>
                <w:rFonts w:ascii="Sakkal Majalla" w:hAnsi="Sakkal Majalla" w:cs="Sakkal Majalla" w:hint="cs"/>
                <w:b/>
                <w:bCs/>
                <w:sz w:val="18"/>
                <w:szCs w:val="18"/>
                <w:rtl/>
                <w:lang w:val="en-US"/>
              </w:rPr>
              <w:t>بيض التفقيس</w:t>
            </w:r>
          </w:p>
          <w:p w:rsidR="00D348FE" w:rsidRPr="000408B7" w:rsidRDefault="00D348FE" w:rsidP="00532009">
            <w:pPr>
              <w:bidi/>
              <w:jc w:val="center"/>
              <w:rPr>
                <w:rFonts w:ascii="Sakkal Majalla" w:hAnsi="Sakkal Majalla" w:cs="Sakkal Majalla"/>
                <w:b/>
                <w:bCs/>
                <w:sz w:val="18"/>
                <w:szCs w:val="18"/>
                <w:rtl/>
                <w:lang w:val="en-US"/>
              </w:rPr>
            </w:pPr>
            <w:r w:rsidRPr="000408B7">
              <w:rPr>
                <w:rFonts w:ascii="Sakkal Majalla" w:hAnsi="Sakkal Majalla" w:cs="Sakkal Majalla" w:hint="cs"/>
                <w:b/>
                <w:bCs/>
                <w:sz w:val="18"/>
                <w:szCs w:val="18"/>
                <w:rtl/>
                <w:lang w:val="en-US"/>
              </w:rPr>
              <w:t>المنتج</w:t>
            </w:r>
          </w:p>
        </w:tc>
        <w:tc>
          <w:tcPr>
            <w:tcW w:w="1825" w:type="pct"/>
            <w:gridSpan w:val="3"/>
            <w:tcBorders>
              <w:bottom w:val="single" w:sz="4" w:space="0" w:color="auto"/>
            </w:tcBorders>
          </w:tcPr>
          <w:p w:rsidR="00D348FE" w:rsidRPr="000408B7" w:rsidRDefault="00D348FE" w:rsidP="00532009">
            <w:pPr>
              <w:bidi/>
              <w:jc w:val="center"/>
              <w:rPr>
                <w:rFonts w:ascii="Sakkal Majalla" w:hAnsi="Sakkal Majalla" w:cs="Sakkal Majalla"/>
                <w:b/>
                <w:bCs/>
                <w:sz w:val="18"/>
                <w:szCs w:val="18"/>
                <w:rtl/>
                <w:lang w:val="en-US"/>
              </w:rPr>
            </w:pPr>
            <w:r w:rsidRPr="000408B7">
              <w:rPr>
                <w:rFonts w:ascii="Sakkal Majalla" w:hAnsi="Sakkal Majalla" w:cs="Sakkal Majalla" w:hint="cs"/>
                <w:b/>
                <w:bCs/>
                <w:sz w:val="18"/>
                <w:szCs w:val="18"/>
                <w:rtl/>
                <w:lang w:val="en-US"/>
              </w:rPr>
              <w:t>بيض التفقيس المحضون</w:t>
            </w:r>
          </w:p>
          <w:p w:rsidR="00D348FE" w:rsidRPr="000408B7" w:rsidRDefault="00D348FE" w:rsidP="00532009">
            <w:pPr>
              <w:bidi/>
              <w:jc w:val="center"/>
              <w:rPr>
                <w:rFonts w:ascii="Sakkal Majalla" w:hAnsi="Sakkal Majalla" w:cs="Sakkal Majalla"/>
                <w:b/>
                <w:bCs/>
                <w:sz w:val="18"/>
                <w:szCs w:val="18"/>
                <w:rtl/>
                <w:lang w:val="en-US"/>
              </w:rPr>
            </w:pPr>
            <w:r w:rsidRPr="000408B7">
              <w:rPr>
                <w:rFonts w:ascii="Sakkal Majalla" w:hAnsi="Sakkal Majalla" w:cs="Sakkal Majalla" w:hint="cs"/>
                <w:b/>
                <w:bCs/>
                <w:sz w:val="18"/>
                <w:szCs w:val="18"/>
                <w:rtl/>
                <w:lang w:val="en-US"/>
              </w:rPr>
              <w:t>بمفارخ الولاية</w:t>
            </w:r>
          </w:p>
        </w:tc>
        <w:tc>
          <w:tcPr>
            <w:tcW w:w="1192" w:type="pct"/>
            <w:vMerge w:val="restart"/>
            <w:tcBorders>
              <w:bottom w:val="single" w:sz="4" w:space="0" w:color="auto"/>
            </w:tcBorders>
          </w:tcPr>
          <w:p w:rsidR="00D348FE" w:rsidRPr="000408B7" w:rsidRDefault="00D348FE" w:rsidP="00532009">
            <w:pPr>
              <w:bidi/>
              <w:jc w:val="center"/>
              <w:rPr>
                <w:rFonts w:ascii="Sakkal Majalla" w:hAnsi="Sakkal Majalla" w:cs="Sakkal Majalla"/>
                <w:b/>
                <w:bCs/>
                <w:sz w:val="18"/>
                <w:szCs w:val="18"/>
                <w:rtl/>
                <w:lang w:val="en-US"/>
              </w:rPr>
            </w:pPr>
            <w:r w:rsidRPr="000408B7">
              <w:rPr>
                <w:rFonts w:ascii="Sakkal Majalla" w:hAnsi="Sakkal Majalla" w:cs="Sakkal Majalla" w:hint="cs"/>
                <w:b/>
                <w:bCs/>
                <w:sz w:val="18"/>
                <w:szCs w:val="18"/>
                <w:rtl/>
                <w:lang w:val="en-US"/>
              </w:rPr>
              <w:t>بيض التفقيس</w:t>
            </w:r>
          </w:p>
          <w:p w:rsidR="00D348FE" w:rsidRPr="000408B7" w:rsidRDefault="00D348FE" w:rsidP="00532009">
            <w:pPr>
              <w:bidi/>
              <w:jc w:val="center"/>
              <w:rPr>
                <w:rFonts w:ascii="Sakkal Majalla" w:hAnsi="Sakkal Majalla" w:cs="Sakkal Majalla"/>
                <w:b/>
                <w:bCs/>
                <w:sz w:val="18"/>
                <w:szCs w:val="18"/>
                <w:rtl/>
                <w:lang w:val="en-US"/>
              </w:rPr>
            </w:pPr>
            <w:r w:rsidRPr="000408B7">
              <w:rPr>
                <w:rFonts w:ascii="Sakkal Majalla" w:hAnsi="Sakkal Majalla" w:cs="Sakkal Majalla" w:hint="cs"/>
                <w:b/>
                <w:bCs/>
                <w:sz w:val="18"/>
                <w:szCs w:val="18"/>
                <w:rtl/>
                <w:lang w:val="en-US"/>
              </w:rPr>
              <w:t>الذي تم تحويله خارج الولاية</w:t>
            </w:r>
          </w:p>
        </w:tc>
      </w:tr>
      <w:tr w:rsidR="00D348FE" w:rsidRPr="000408B7" w:rsidTr="00532009">
        <w:tc>
          <w:tcPr>
            <w:tcW w:w="489" w:type="pct"/>
            <w:vMerge/>
            <w:tcBorders>
              <w:bottom w:val="single" w:sz="4" w:space="0" w:color="auto"/>
            </w:tcBorders>
          </w:tcPr>
          <w:p w:rsidR="00D348FE" w:rsidRPr="000408B7" w:rsidRDefault="00D348FE" w:rsidP="00532009">
            <w:pPr>
              <w:bidi/>
              <w:jc w:val="center"/>
              <w:rPr>
                <w:rFonts w:ascii="Sakkal Majalla" w:hAnsi="Sakkal Majalla" w:cs="Sakkal Majalla"/>
                <w:b/>
                <w:bCs/>
                <w:sz w:val="18"/>
                <w:szCs w:val="18"/>
                <w:rtl/>
                <w:lang w:val="en-US"/>
              </w:rPr>
            </w:pPr>
          </w:p>
        </w:tc>
        <w:tc>
          <w:tcPr>
            <w:tcW w:w="805" w:type="pct"/>
            <w:vMerge/>
          </w:tcPr>
          <w:p w:rsidR="00D348FE" w:rsidRPr="000408B7" w:rsidRDefault="00D348FE" w:rsidP="00532009">
            <w:pPr>
              <w:bidi/>
              <w:jc w:val="center"/>
              <w:rPr>
                <w:rFonts w:ascii="Sakkal Majalla" w:hAnsi="Sakkal Majalla" w:cs="Sakkal Majalla"/>
                <w:b/>
                <w:bCs/>
                <w:sz w:val="18"/>
                <w:szCs w:val="18"/>
                <w:rtl/>
                <w:lang w:val="en-US"/>
              </w:rPr>
            </w:pPr>
          </w:p>
        </w:tc>
        <w:tc>
          <w:tcPr>
            <w:tcW w:w="689" w:type="pct"/>
            <w:vMerge/>
          </w:tcPr>
          <w:p w:rsidR="00D348FE" w:rsidRPr="000408B7" w:rsidRDefault="00D348FE" w:rsidP="00532009">
            <w:pPr>
              <w:bidi/>
              <w:jc w:val="center"/>
              <w:rPr>
                <w:rFonts w:ascii="Sakkal Majalla" w:hAnsi="Sakkal Majalla" w:cs="Sakkal Majalla"/>
                <w:b/>
                <w:bCs/>
                <w:sz w:val="18"/>
                <w:szCs w:val="18"/>
                <w:rtl/>
                <w:lang w:val="en-US"/>
              </w:rPr>
            </w:pPr>
          </w:p>
        </w:tc>
        <w:tc>
          <w:tcPr>
            <w:tcW w:w="756" w:type="pct"/>
          </w:tcPr>
          <w:p w:rsidR="00D348FE" w:rsidRPr="000408B7" w:rsidRDefault="00D348FE" w:rsidP="00532009">
            <w:pPr>
              <w:bidi/>
              <w:jc w:val="center"/>
              <w:rPr>
                <w:rFonts w:ascii="Sakkal Majalla" w:hAnsi="Sakkal Majalla" w:cs="Sakkal Majalla"/>
                <w:b/>
                <w:bCs/>
                <w:sz w:val="18"/>
                <w:szCs w:val="18"/>
                <w:rtl/>
                <w:lang w:val="en-US"/>
              </w:rPr>
            </w:pPr>
            <w:r w:rsidRPr="000408B7">
              <w:rPr>
                <w:rFonts w:ascii="Sakkal Majalla" w:hAnsi="Sakkal Majalla" w:cs="Sakkal Majalla" w:hint="cs"/>
                <w:b/>
                <w:bCs/>
                <w:sz w:val="18"/>
                <w:szCs w:val="18"/>
                <w:rtl/>
                <w:lang w:val="en-US"/>
              </w:rPr>
              <w:t>من داخل الولاية</w:t>
            </w:r>
          </w:p>
        </w:tc>
        <w:tc>
          <w:tcPr>
            <w:tcW w:w="736" w:type="pct"/>
          </w:tcPr>
          <w:p w:rsidR="00D348FE" w:rsidRPr="000408B7" w:rsidRDefault="00D348FE" w:rsidP="00532009">
            <w:pPr>
              <w:bidi/>
              <w:jc w:val="center"/>
              <w:rPr>
                <w:rFonts w:ascii="Sakkal Majalla" w:hAnsi="Sakkal Majalla" w:cs="Sakkal Majalla"/>
                <w:b/>
                <w:bCs/>
                <w:sz w:val="18"/>
                <w:szCs w:val="18"/>
                <w:rtl/>
                <w:lang w:val="en-US"/>
              </w:rPr>
            </w:pPr>
            <w:r w:rsidRPr="000408B7">
              <w:rPr>
                <w:rFonts w:ascii="Sakkal Majalla" w:hAnsi="Sakkal Majalla" w:cs="Sakkal Majalla" w:hint="cs"/>
                <w:b/>
                <w:bCs/>
                <w:sz w:val="18"/>
                <w:szCs w:val="18"/>
                <w:rtl/>
                <w:lang w:val="en-US"/>
              </w:rPr>
              <w:t xml:space="preserve">من خارج الولاية </w:t>
            </w:r>
          </w:p>
        </w:tc>
        <w:tc>
          <w:tcPr>
            <w:tcW w:w="333" w:type="pct"/>
          </w:tcPr>
          <w:p w:rsidR="00D348FE" w:rsidRPr="000408B7" w:rsidRDefault="00D348FE" w:rsidP="00532009">
            <w:pPr>
              <w:bidi/>
              <w:jc w:val="center"/>
              <w:rPr>
                <w:rFonts w:ascii="Sakkal Majalla" w:hAnsi="Sakkal Majalla" w:cs="Sakkal Majalla"/>
                <w:b/>
                <w:bCs/>
                <w:sz w:val="18"/>
                <w:szCs w:val="18"/>
                <w:rtl/>
                <w:lang w:val="en-US"/>
              </w:rPr>
            </w:pPr>
            <w:r w:rsidRPr="000408B7">
              <w:rPr>
                <w:rFonts w:ascii="Sakkal Majalla" w:hAnsi="Sakkal Majalla" w:cs="Sakkal Majalla" w:hint="cs"/>
                <w:b/>
                <w:bCs/>
                <w:sz w:val="18"/>
                <w:szCs w:val="18"/>
                <w:rtl/>
                <w:lang w:val="en-US"/>
              </w:rPr>
              <w:t>مورد</w:t>
            </w:r>
          </w:p>
        </w:tc>
        <w:tc>
          <w:tcPr>
            <w:tcW w:w="1192" w:type="pct"/>
            <w:vMerge/>
          </w:tcPr>
          <w:p w:rsidR="00D348FE" w:rsidRPr="000408B7" w:rsidRDefault="00D348FE" w:rsidP="00532009">
            <w:pPr>
              <w:bidi/>
              <w:jc w:val="center"/>
              <w:rPr>
                <w:rFonts w:ascii="Sakkal Majalla" w:hAnsi="Sakkal Majalla" w:cs="Sakkal Majalla"/>
                <w:b/>
                <w:bCs/>
                <w:sz w:val="18"/>
                <w:szCs w:val="18"/>
                <w:rtl/>
                <w:lang w:val="en-US"/>
              </w:rPr>
            </w:pPr>
          </w:p>
        </w:tc>
      </w:tr>
      <w:tr w:rsidR="00D348FE" w:rsidRPr="000408B7" w:rsidTr="00532009">
        <w:trPr>
          <w:trHeight w:val="189"/>
        </w:trPr>
        <w:tc>
          <w:tcPr>
            <w:tcW w:w="489" w:type="pct"/>
            <w:tcBorders>
              <w:bottom w:val="single" w:sz="4" w:space="0" w:color="auto"/>
            </w:tcBorders>
          </w:tcPr>
          <w:p w:rsidR="00D348FE" w:rsidRPr="000408B7" w:rsidRDefault="00D348FE" w:rsidP="00532009">
            <w:pPr>
              <w:bidi/>
              <w:jc w:val="center"/>
              <w:rPr>
                <w:rFonts w:ascii="Sakkal Majalla" w:hAnsi="Sakkal Majalla" w:cs="Sakkal Majalla"/>
                <w:b/>
                <w:bCs/>
                <w:sz w:val="18"/>
                <w:szCs w:val="18"/>
                <w:rtl/>
                <w:lang w:val="en-US"/>
              </w:rPr>
            </w:pPr>
            <w:r w:rsidRPr="000408B7">
              <w:rPr>
                <w:rFonts w:ascii="Sakkal Majalla" w:hAnsi="Sakkal Majalla" w:cs="Sakkal Majalla" w:hint="cs"/>
                <w:b/>
                <w:bCs/>
                <w:sz w:val="18"/>
                <w:szCs w:val="18"/>
                <w:rtl/>
                <w:lang w:val="en-US"/>
              </w:rPr>
              <w:t xml:space="preserve">الفحص </w:t>
            </w:r>
          </w:p>
        </w:tc>
        <w:tc>
          <w:tcPr>
            <w:tcW w:w="805" w:type="pct"/>
          </w:tcPr>
          <w:p w:rsidR="00D348FE" w:rsidRPr="000408B7" w:rsidRDefault="00D348FE" w:rsidP="00532009">
            <w:pPr>
              <w:bidi/>
              <w:jc w:val="center"/>
              <w:rPr>
                <w:rFonts w:ascii="Sakkal Majalla" w:hAnsi="Sakkal Majalla" w:cs="Sakkal Majalla"/>
                <w:b/>
                <w:bCs/>
                <w:sz w:val="18"/>
                <w:szCs w:val="18"/>
                <w:rtl/>
                <w:lang w:val="en-US"/>
              </w:rPr>
            </w:pPr>
            <w:r w:rsidRPr="000408B7">
              <w:rPr>
                <w:rFonts w:ascii="Sakkal Majalla" w:hAnsi="Sakkal Majalla" w:cs="Sakkal Majalla" w:hint="cs"/>
                <w:b/>
                <w:bCs/>
                <w:sz w:val="18"/>
                <w:szCs w:val="18"/>
                <w:rtl/>
                <w:lang w:val="en-US"/>
              </w:rPr>
              <w:t xml:space="preserve">الغريفات </w:t>
            </w:r>
            <w:r w:rsidRPr="000408B7">
              <w:rPr>
                <w:rFonts w:ascii="Sakkal Majalla" w:hAnsi="Sakkal Majalla" w:cs="Sakkal Majalla"/>
                <w:b/>
                <w:bCs/>
                <w:sz w:val="18"/>
                <w:szCs w:val="18"/>
                <w:rtl/>
                <w:lang w:val="en-US"/>
              </w:rPr>
              <w:t>–</w:t>
            </w:r>
            <w:r w:rsidRPr="000408B7">
              <w:rPr>
                <w:rFonts w:ascii="Sakkal Majalla" w:hAnsi="Sakkal Majalla" w:cs="Sakkal Majalla" w:hint="cs"/>
                <w:b/>
                <w:bCs/>
                <w:sz w:val="18"/>
                <w:szCs w:val="18"/>
                <w:rtl/>
                <w:lang w:val="en-US"/>
              </w:rPr>
              <w:t xml:space="preserve"> بولينا </w:t>
            </w:r>
          </w:p>
        </w:tc>
        <w:tc>
          <w:tcPr>
            <w:tcW w:w="689" w:type="pct"/>
          </w:tcPr>
          <w:p w:rsidR="00D348FE" w:rsidRPr="000408B7" w:rsidRDefault="00D348FE" w:rsidP="00532009">
            <w:pPr>
              <w:bidi/>
              <w:jc w:val="center"/>
              <w:rPr>
                <w:rFonts w:ascii="Sakkal Majalla" w:hAnsi="Sakkal Majalla" w:cs="Sakkal Majalla"/>
                <w:b/>
                <w:bCs/>
                <w:sz w:val="18"/>
                <w:szCs w:val="18"/>
                <w:rtl/>
                <w:lang w:val="en-US"/>
              </w:rPr>
            </w:pPr>
            <w:r w:rsidRPr="000408B7">
              <w:rPr>
                <w:rFonts w:ascii="Sakkal Majalla" w:hAnsi="Sakkal Majalla" w:cs="Sakkal Majalla" w:hint="cs"/>
                <w:b/>
                <w:bCs/>
                <w:sz w:val="18"/>
                <w:szCs w:val="18"/>
                <w:rtl/>
                <w:lang w:val="en-US"/>
              </w:rPr>
              <w:t>3386955</w:t>
            </w:r>
          </w:p>
        </w:tc>
        <w:tc>
          <w:tcPr>
            <w:tcW w:w="756" w:type="pct"/>
            <w:vMerge w:val="restart"/>
          </w:tcPr>
          <w:p w:rsidR="00D348FE" w:rsidRPr="000408B7" w:rsidRDefault="00D348FE" w:rsidP="00532009">
            <w:pPr>
              <w:bidi/>
              <w:jc w:val="center"/>
              <w:rPr>
                <w:rFonts w:ascii="Sakkal Majalla" w:hAnsi="Sakkal Majalla" w:cs="Sakkal Majalla"/>
                <w:b/>
                <w:bCs/>
                <w:sz w:val="18"/>
                <w:szCs w:val="18"/>
                <w:rtl/>
                <w:lang w:val="en-US"/>
              </w:rPr>
            </w:pPr>
          </w:p>
          <w:p w:rsidR="00D348FE" w:rsidRPr="000408B7" w:rsidRDefault="00D348FE" w:rsidP="00532009">
            <w:pPr>
              <w:bidi/>
              <w:jc w:val="center"/>
              <w:rPr>
                <w:rFonts w:ascii="Sakkal Majalla" w:hAnsi="Sakkal Majalla" w:cs="Sakkal Majalla"/>
                <w:b/>
                <w:bCs/>
                <w:sz w:val="18"/>
                <w:szCs w:val="18"/>
                <w:rtl/>
                <w:lang w:val="en-US"/>
              </w:rPr>
            </w:pPr>
          </w:p>
          <w:p w:rsidR="00D348FE" w:rsidRPr="000408B7" w:rsidRDefault="00D348FE" w:rsidP="00532009">
            <w:pPr>
              <w:bidi/>
              <w:jc w:val="center"/>
              <w:rPr>
                <w:rFonts w:ascii="Sakkal Majalla" w:hAnsi="Sakkal Majalla" w:cs="Sakkal Majalla"/>
                <w:b/>
                <w:bCs/>
                <w:sz w:val="18"/>
                <w:szCs w:val="18"/>
                <w:rtl/>
                <w:lang w:val="en-US"/>
              </w:rPr>
            </w:pPr>
            <w:r w:rsidRPr="000408B7">
              <w:rPr>
                <w:rFonts w:ascii="Sakkal Majalla" w:hAnsi="Sakkal Majalla" w:cs="Sakkal Majalla" w:hint="cs"/>
                <w:b/>
                <w:bCs/>
                <w:sz w:val="18"/>
                <w:szCs w:val="18"/>
                <w:rtl/>
                <w:lang w:val="en-US"/>
              </w:rPr>
              <w:t>12825350</w:t>
            </w:r>
          </w:p>
          <w:p w:rsidR="00D348FE" w:rsidRPr="000408B7" w:rsidRDefault="00D348FE" w:rsidP="00532009">
            <w:pPr>
              <w:jc w:val="center"/>
              <w:rPr>
                <w:rFonts w:ascii="Sakkal Majalla" w:hAnsi="Sakkal Majalla" w:cs="Sakkal Majalla"/>
                <w:b/>
                <w:bCs/>
                <w:sz w:val="18"/>
                <w:szCs w:val="18"/>
                <w:rtl/>
                <w:lang w:val="en-US"/>
              </w:rPr>
            </w:pPr>
          </w:p>
        </w:tc>
        <w:tc>
          <w:tcPr>
            <w:tcW w:w="736" w:type="pct"/>
            <w:vMerge w:val="restart"/>
          </w:tcPr>
          <w:p w:rsidR="00D348FE" w:rsidRPr="000408B7" w:rsidRDefault="00D348FE" w:rsidP="00532009">
            <w:pPr>
              <w:bidi/>
              <w:jc w:val="center"/>
              <w:rPr>
                <w:rFonts w:ascii="Sakkal Majalla" w:hAnsi="Sakkal Majalla" w:cs="Sakkal Majalla"/>
                <w:b/>
                <w:bCs/>
                <w:sz w:val="18"/>
                <w:szCs w:val="18"/>
                <w:rtl/>
                <w:lang w:val="en-US"/>
              </w:rPr>
            </w:pPr>
          </w:p>
          <w:p w:rsidR="00D348FE" w:rsidRPr="000408B7" w:rsidRDefault="00D348FE" w:rsidP="00532009">
            <w:pPr>
              <w:bidi/>
              <w:jc w:val="center"/>
              <w:rPr>
                <w:rFonts w:ascii="Sakkal Majalla" w:hAnsi="Sakkal Majalla" w:cs="Sakkal Majalla"/>
                <w:b/>
                <w:bCs/>
                <w:sz w:val="18"/>
                <w:szCs w:val="18"/>
                <w:rtl/>
                <w:lang w:val="en-US"/>
              </w:rPr>
            </w:pPr>
          </w:p>
          <w:p w:rsidR="00D348FE" w:rsidRPr="000408B7" w:rsidRDefault="00D348FE" w:rsidP="00532009">
            <w:pPr>
              <w:bidi/>
              <w:jc w:val="center"/>
              <w:rPr>
                <w:rFonts w:ascii="Sakkal Majalla" w:hAnsi="Sakkal Majalla" w:cs="Sakkal Majalla"/>
                <w:b/>
                <w:bCs/>
                <w:sz w:val="18"/>
                <w:szCs w:val="18"/>
                <w:rtl/>
                <w:lang w:val="en-US"/>
              </w:rPr>
            </w:pPr>
            <w:r w:rsidRPr="000408B7">
              <w:rPr>
                <w:rFonts w:ascii="Sakkal Majalla" w:hAnsi="Sakkal Majalla" w:cs="Sakkal Majalla" w:hint="cs"/>
                <w:b/>
                <w:bCs/>
                <w:sz w:val="18"/>
                <w:szCs w:val="18"/>
                <w:rtl/>
                <w:lang w:val="en-US"/>
              </w:rPr>
              <w:t>4395750</w:t>
            </w:r>
          </w:p>
          <w:p w:rsidR="00D348FE" w:rsidRPr="000408B7" w:rsidRDefault="00D348FE" w:rsidP="00532009">
            <w:pPr>
              <w:bidi/>
              <w:jc w:val="center"/>
              <w:rPr>
                <w:rFonts w:ascii="Sakkal Majalla" w:hAnsi="Sakkal Majalla" w:cs="Sakkal Majalla"/>
                <w:b/>
                <w:bCs/>
                <w:sz w:val="18"/>
                <w:szCs w:val="18"/>
                <w:rtl/>
                <w:lang w:val="en-US"/>
              </w:rPr>
            </w:pPr>
          </w:p>
        </w:tc>
        <w:tc>
          <w:tcPr>
            <w:tcW w:w="333" w:type="pct"/>
          </w:tcPr>
          <w:p w:rsidR="00D348FE" w:rsidRPr="000408B7" w:rsidRDefault="00D348FE" w:rsidP="00532009">
            <w:pPr>
              <w:bidi/>
              <w:jc w:val="center"/>
              <w:rPr>
                <w:rFonts w:ascii="Sakkal Majalla" w:hAnsi="Sakkal Majalla" w:cs="Sakkal Majalla"/>
                <w:b/>
                <w:bCs/>
                <w:sz w:val="18"/>
                <w:szCs w:val="18"/>
                <w:rtl/>
                <w:lang w:val="en-US"/>
              </w:rPr>
            </w:pPr>
            <w:r w:rsidRPr="000408B7">
              <w:rPr>
                <w:rFonts w:ascii="Sakkal Majalla" w:hAnsi="Sakkal Majalla" w:cs="Sakkal Majalla" w:hint="cs"/>
                <w:b/>
                <w:bCs/>
                <w:sz w:val="18"/>
                <w:szCs w:val="18"/>
                <w:rtl/>
                <w:lang w:val="en-US"/>
              </w:rPr>
              <w:t>-</w:t>
            </w:r>
          </w:p>
        </w:tc>
        <w:tc>
          <w:tcPr>
            <w:tcW w:w="1192" w:type="pct"/>
          </w:tcPr>
          <w:p w:rsidR="00D348FE" w:rsidRPr="000408B7" w:rsidRDefault="00D348FE" w:rsidP="00532009">
            <w:pPr>
              <w:bidi/>
              <w:jc w:val="center"/>
              <w:rPr>
                <w:rFonts w:ascii="Sakkal Majalla" w:hAnsi="Sakkal Majalla" w:cs="Sakkal Majalla"/>
                <w:b/>
                <w:bCs/>
                <w:sz w:val="18"/>
                <w:szCs w:val="18"/>
                <w:rtl/>
                <w:lang w:val="en-US"/>
              </w:rPr>
            </w:pPr>
            <w:r w:rsidRPr="000408B7">
              <w:rPr>
                <w:rFonts w:ascii="Sakkal Majalla" w:hAnsi="Sakkal Majalla" w:cs="Sakkal Majalla" w:hint="cs"/>
                <w:b/>
                <w:bCs/>
                <w:sz w:val="18"/>
                <w:szCs w:val="18"/>
                <w:rtl/>
                <w:lang w:val="en-US"/>
              </w:rPr>
              <w:t>-</w:t>
            </w:r>
          </w:p>
        </w:tc>
      </w:tr>
      <w:tr w:rsidR="00D348FE" w:rsidRPr="000408B7" w:rsidTr="00532009">
        <w:trPr>
          <w:trHeight w:val="189"/>
        </w:trPr>
        <w:tc>
          <w:tcPr>
            <w:tcW w:w="489" w:type="pct"/>
            <w:vMerge w:val="restart"/>
            <w:tcBorders>
              <w:top w:val="single" w:sz="4" w:space="0" w:color="auto"/>
            </w:tcBorders>
          </w:tcPr>
          <w:p w:rsidR="00D348FE" w:rsidRPr="000408B7" w:rsidRDefault="00D348FE" w:rsidP="00532009">
            <w:pPr>
              <w:bidi/>
              <w:jc w:val="center"/>
              <w:rPr>
                <w:rFonts w:ascii="Sakkal Majalla" w:hAnsi="Sakkal Majalla" w:cs="Sakkal Majalla"/>
                <w:b/>
                <w:bCs/>
                <w:sz w:val="18"/>
                <w:szCs w:val="18"/>
                <w:rtl/>
                <w:lang w:val="en-US"/>
              </w:rPr>
            </w:pPr>
            <w:r w:rsidRPr="000408B7">
              <w:rPr>
                <w:rFonts w:ascii="Sakkal Majalla" w:hAnsi="Sakkal Majalla" w:cs="Sakkal Majalla" w:hint="cs"/>
                <w:b/>
                <w:bCs/>
                <w:sz w:val="18"/>
                <w:szCs w:val="18"/>
                <w:rtl/>
                <w:lang w:val="en-US"/>
              </w:rPr>
              <w:t xml:space="preserve"> صواف </w:t>
            </w:r>
          </w:p>
        </w:tc>
        <w:tc>
          <w:tcPr>
            <w:tcW w:w="805" w:type="pct"/>
          </w:tcPr>
          <w:p w:rsidR="00D348FE" w:rsidRPr="000408B7" w:rsidRDefault="00D348FE" w:rsidP="00532009">
            <w:pPr>
              <w:bidi/>
              <w:jc w:val="center"/>
              <w:rPr>
                <w:rFonts w:ascii="Sakkal Majalla" w:hAnsi="Sakkal Majalla" w:cs="Sakkal Majalla"/>
                <w:b/>
                <w:bCs/>
                <w:sz w:val="18"/>
                <w:szCs w:val="18"/>
                <w:rtl/>
                <w:lang w:val="en-US"/>
              </w:rPr>
            </w:pPr>
            <w:r w:rsidRPr="000408B7">
              <w:rPr>
                <w:rFonts w:ascii="Sakkal Majalla" w:hAnsi="Sakkal Majalla" w:cs="Sakkal Majalla" w:hint="cs"/>
                <w:b/>
                <w:bCs/>
                <w:sz w:val="18"/>
                <w:szCs w:val="18"/>
                <w:rtl/>
                <w:lang w:val="en-US"/>
              </w:rPr>
              <w:t>صواف3 بولينا</w:t>
            </w:r>
          </w:p>
        </w:tc>
        <w:tc>
          <w:tcPr>
            <w:tcW w:w="689" w:type="pct"/>
          </w:tcPr>
          <w:p w:rsidR="00D348FE" w:rsidRPr="000408B7" w:rsidRDefault="00D348FE" w:rsidP="00532009">
            <w:pPr>
              <w:bidi/>
              <w:jc w:val="center"/>
              <w:rPr>
                <w:rFonts w:ascii="Sakkal Majalla" w:hAnsi="Sakkal Majalla" w:cs="Sakkal Majalla"/>
                <w:b/>
                <w:bCs/>
                <w:sz w:val="18"/>
                <w:szCs w:val="18"/>
                <w:rtl/>
                <w:lang w:val="en-US"/>
              </w:rPr>
            </w:pPr>
            <w:r w:rsidRPr="000408B7">
              <w:rPr>
                <w:rFonts w:ascii="Sakkal Majalla" w:hAnsi="Sakkal Majalla" w:cs="Sakkal Majalla" w:hint="cs"/>
                <w:b/>
                <w:bCs/>
                <w:sz w:val="18"/>
                <w:szCs w:val="18"/>
                <w:rtl/>
                <w:lang w:val="en-US"/>
              </w:rPr>
              <w:t>5711725</w:t>
            </w:r>
          </w:p>
        </w:tc>
        <w:tc>
          <w:tcPr>
            <w:tcW w:w="756" w:type="pct"/>
            <w:vMerge/>
          </w:tcPr>
          <w:p w:rsidR="00D348FE" w:rsidRPr="000408B7" w:rsidRDefault="00D348FE" w:rsidP="00532009">
            <w:pPr>
              <w:jc w:val="center"/>
              <w:rPr>
                <w:rFonts w:ascii="Sakkal Majalla" w:hAnsi="Sakkal Majalla" w:cs="Sakkal Majalla"/>
                <w:b/>
                <w:bCs/>
                <w:sz w:val="18"/>
                <w:szCs w:val="18"/>
                <w:rtl/>
                <w:lang w:val="en-US"/>
              </w:rPr>
            </w:pPr>
          </w:p>
        </w:tc>
        <w:tc>
          <w:tcPr>
            <w:tcW w:w="736" w:type="pct"/>
            <w:vMerge/>
          </w:tcPr>
          <w:p w:rsidR="00D348FE" w:rsidRPr="000408B7" w:rsidRDefault="00D348FE" w:rsidP="00532009">
            <w:pPr>
              <w:bidi/>
              <w:jc w:val="center"/>
              <w:rPr>
                <w:rFonts w:ascii="Sakkal Majalla" w:hAnsi="Sakkal Majalla" w:cs="Sakkal Majalla"/>
                <w:b/>
                <w:bCs/>
                <w:sz w:val="18"/>
                <w:szCs w:val="18"/>
                <w:rtl/>
                <w:lang w:val="en-US"/>
              </w:rPr>
            </w:pPr>
          </w:p>
        </w:tc>
        <w:tc>
          <w:tcPr>
            <w:tcW w:w="333" w:type="pct"/>
          </w:tcPr>
          <w:p w:rsidR="00D348FE" w:rsidRPr="000408B7" w:rsidRDefault="00D348FE" w:rsidP="00532009">
            <w:pPr>
              <w:bidi/>
              <w:jc w:val="center"/>
              <w:rPr>
                <w:rFonts w:ascii="Sakkal Majalla" w:hAnsi="Sakkal Majalla" w:cs="Sakkal Majalla"/>
                <w:b/>
                <w:bCs/>
                <w:sz w:val="18"/>
                <w:szCs w:val="18"/>
                <w:rtl/>
                <w:lang w:val="en-US"/>
              </w:rPr>
            </w:pPr>
            <w:r w:rsidRPr="000408B7">
              <w:rPr>
                <w:rFonts w:ascii="Sakkal Majalla" w:hAnsi="Sakkal Majalla" w:cs="Sakkal Majalla" w:hint="cs"/>
                <w:b/>
                <w:bCs/>
                <w:sz w:val="18"/>
                <w:szCs w:val="18"/>
                <w:rtl/>
                <w:lang w:val="en-US"/>
              </w:rPr>
              <w:t>-</w:t>
            </w:r>
          </w:p>
        </w:tc>
        <w:tc>
          <w:tcPr>
            <w:tcW w:w="1192" w:type="pct"/>
          </w:tcPr>
          <w:p w:rsidR="00D348FE" w:rsidRPr="000408B7" w:rsidRDefault="00D348FE" w:rsidP="00532009">
            <w:pPr>
              <w:bidi/>
              <w:jc w:val="center"/>
              <w:rPr>
                <w:rFonts w:ascii="Sakkal Majalla" w:hAnsi="Sakkal Majalla" w:cs="Sakkal Majalla"/>
                <w:b/>
                <w:bCs/>
                <w:sz w:val="18"/>
                <w:szCs w:val="18"/>
                <w:rtl/>
                <w:lang w:val="en-US"/>
              </w:rPr>
            </w:pPr>
            <w:r w:rsidRPr="000408B7">
              <w:rPr>
                <w:rFonts w:ascii="Sakkal Majalla" w:hAnsi="Sakkal Majalla" w:cs="Sakkal Majalla" w:hint="cs"/>
                <w:b/>
                <w:bCs/>
                <w:sz w:val="18"/>
                <w:szCs w:val="18"/>
                <w:rtl/>
                <w:lang w:val="en-US"/>
              </w:rPr>
              <w:t>11463526</w:t>
            </w:r>
          </w:p>
        </w:tc>
      </w:tr>
      <w:tr w:rsidR="00D348FE" w:rsidRPr="000408B7" w:rsidTr="00532009">
        <w:tc>
          <w:tcPr>
            <w:tcW w:w="489" w:type="pct"/>
            <w:vMerge/>
          </w:tcPr>
          <w:p w:rsidR="00D348FE" w:rsidRPr="000408B7" w:rsidRDefault="00D348FE" w:rsidP="00532009">
            <w:pPr>
              <w:bidi/>
              <w:jc w:val="center"/>
              <w:rPr>
                <w:rFonts w:ascii="Sakkal Majalla" w:hAnsi="Sakkal Majalla" w:cs="Sakkal Majalla"/>
                <w:b/>
                <w:bCs/>
                <w:sz w:val="18"/>
                <w:szCs w:val="18"/>
                <w:rtl/>
                <w:lang w:val="en-US"/>
              </w:rPr>
            </w:pPr>
          </w:p>
        </w:tc>
        <w:tc>
          <w:tcPr>
            <w:tcW w:w="805" w:type="pct"/>
          </w:tcPr>
          <w:p w:rsidR="00D348FE" w:rsidRPr="000408B7" w:rsidRDefault="00D348FE" w:rsidP="00532009">
            <w:pPr>
              <w:bidi/>
              <w:jc w:val="center"/>
              <w:rPr>
                <w:rFonts w:ascii="Sakkal Majalla" w:hAnsi="Sakkal Majalla" w:cs="Sakkal Majalla"/>
                <w:b/>
                <w:bCs/>
                <w:sz w:val="18"/>
                <w:szCs w:val="18"/>
                <w:rtl/>
                <w:lang w:val="en-US"/>
              </w:rPr>
            </w:pPr>
            <w:r w:rsidRPr="000408B7">
              <w:rPr>
                <w:rFonts w:ascii="Sakkal Majalla" w:hAnsi="Sakkal Majalla" w:cs="Sakkal Majalla" w:hint="cs"/>
                <w:b/>
                <w:bCs/>
                <w:sz w:val="18"/>
                <w:szCs w:val="18"/>
                <w:rtl/>
                <w:lang w:val="en-US"/>
              </w:rPr>
              <w:t>صواف4 بولينا</w:t>
            </w:r>
          </w:p>
        </w:tc>
        <w:tc>
          <w:tcPr>
            <w:tcW w:w="689" w:type="pct"/>
          </w:tcPr>
          <w:p w:rsidR="00D348FE" w:rsidRPr="000408B7" w:rsidRDefault="00D348FE" w:rsidP="00532009">
            <w:pPr>
              <w:bidi/>
              <w:jc w:val="center"/>
              <w:rPr>
                <w:rFonts w:ascii="Sakkal Majalla" w:hAnsi="Sakkal Majalla" w:cs="Sakkal Majalla"/>
                <w:b/>
                <w:bCs/>
                <w:sz w:val="18"/>
                <w:szCs w:val="18"/>
                <w:rtl/>
                <w:lang w:val="en-US"/>
              </w:rPr>
            </w:pPr>
            <w:r w:rsidRPr="000408B7">
              <w:rPr>
                <w:rFonts w:ascii="Sakkal Majalla" w:hAnsi="Sakkal Majalla" w:cs="Sakkal Majalla" w:hint="cs"/>
                <w:b/>
                <w:bCs/>
                <w:sz w:val="18"/>
                <w:szCs w:val="18"/>
                <w:rtl/>
                <w:lang w:val="en-US"/>
              </w:rPr>
              <w:t>4043251</w:t>
            </w:r>
          </w:p>
        </w:tc>
        <w:tc>
          <w:tcPr>
            <w:tcW w:w="756" w:type="pct"/>
            <w:vMerge/>
          </w:tcPr>
          <w:p w:rsidR="00D348FE" w:rsidRPr="000408B7" w:rsidRDefault="00D348FE" w:rsidP="00532009">
            <w:pPr>
              <w:bidi/>
              <w:jc w:val="center"/>
              <w:rPr>
                <w:rFonts w:ascii="Sakkal Majalla" w:hAnsi="Sakkal Majalla" w:cs="Sakkal Majalla"/>
                <w:b/>
                <w:bCs/>
                <w:sz w:val="18"/>
                <w:szCs w:val="18"/>
                <w:rtl/>
                <w:lang w:val="en-US"/>
              </w:rPr>
            </w:pPr>
          </w:p>
        </w:tc>
        <w:tc>
          <w:tcPr>
            <w:tcW w:w="736" w:type="pct"/>
            <w:vMerge/>
          </w:tcPr>
          <w:p w:rsidR="00D348FE" w:rsidRPr="000408B7" w:rsidRDefault="00D348FE" w:rsidP="00532009">
            <w:pPr>
              <w:bidi/>
              <w:jc w:val="center"/>
              <w:rPr>
                <w:rFonts w:ascii="Sakkal Majalla" w:hAnsi="Sakkal Majalla" w:cs="Sakkal Majalla"/>
                <w:b/>
                <w:bCs/>
                <w:sz w:val="18"/>
                <w:szCs w:val="18"/>
                <w:rtl/>
                <w:lang w:val="en-US"/>
              </w:rPr>
            </w:pPr>
          </w:p>
        </w:tc>
        <w:tc>
          <w:tcPr>
            <w:tcW w:w="333" w:type="pct"/>
          </w:tcPr>
          <w:p w:rsidR="00D348FE" w:rsidRPr="000408B7" w:rsidRDefault="00D348FE" w:rsidP="00532009">
            <w:pPr>
              <w:bidi/>
              <w:jc w:val="center"/>
              <w:rPr>
                <w:rFonts w:ascii="Sakkal Majalla" w:hAnsi="Sakkal Majalla" w:cs="Sakkal Majalla"/>
                <w:b/>
                <w:bCs/>
                <w:sz w:val="18"/>
                <w:szCs w:val="18"/>
                <w:rtl/>
                <w:lang w:val="en-US"/>
              </w:rPr>
            </w:pPr>
            <w:r w:rsidRPr="000408B7">
              <w:rPr>
                <w:rFonts w:ascii="Sakkal Majalla" w:hAnsi="Sakkal Majalla" w:cs="Sakkal Majalla" w:hint="cs"/>
                <w:b/>
                <w:bCs/>
                <w:sz w:val="18"/>
                <w:szCs w:val="18"/>
                <w:rtl/>
                <w:lang w:val="en-US"/>
              </w:rPr>
              <w:t>-</w:t>
            </w:r>
          </w:p>
        </w:tc>
        <w:tc>
          <w:tcPr>
            <w:tcW w:w="1192" w:type="pct"/>
          </w:tcPr>
          <w:p w:rsidR="00D348FE" w:rsidRPr="000408B7" w:rsidRDefault="00D348FE" w:rsidP="00532009">
            <w:pPr>
              <w:bidi/>
              <w:jc w:val="center"/>
              <w:rPr>
                <w:rFonts w:ascii="Sakkal Majalla" w:hAnsi="Sakkal Majalla" w:cs="Sakkal Majalla"/>
                <w:b/>
                <w:bCs/>
                <w:sz w:val="18"/>
                <w:szCs w:val="18"/>
                <w:rtl/>
                <w:lang w:val="en-US"/>
              </w:rPr>
            </w:pPr>
            <w:r w:rsidRPr="000408B7">
              <w:rPr>
                <w:rFonts w:ascii="Sakkal Majalla" w:hAnsi="Sakkal Majalla" w:cs="Sakkal Majalla" w:hint="cs"/>
                <w:b/>
                <w:bCs/>
                <w:sz w:val="18"/>
                <w:szCs w:val="18"/>
                <w:rtl/>
                <w:lang w:val="en-US"/>
              </w:rPr>
              <w:t>-</w:t>
            </w:r>
          </w:p>
        </w:tc>
      </w:tr>
      <w:tr w:rsidR="00D348FE" w:rsidRPr="000408B7" w:rsidTr="00532009">
        <w:tc>
          <w:tcPr>
            <w:tcW w:w="489" w:type="pct"/>
            <w:vMerge/>
          </w:tcPr>
          <w:p w:rsidR="00D348FE" w:rsidRPr="000408B7" w:rsidRDefault="00D348FE" w:rsidP="00532009">
            <w:pPr>
              <w:bidi/>
              <w:jc w:val="center"/>
              <w:rPr>
                <w:rFonts w:ascii="Sakkal Majalla" w:hAnsi="Sakkal Majalla" w:cs="Sakkal Majalla"/>
                <w:b/>
                <w:bCs/>
                <w:sz w:val="18"/>
                <w:szCs w:val="18"/>
                <w:rtl/>
                <w:lang w:val="en-US"/>
              </w:rPr>
            </w:pPr>
          </w:p>
        </w:tc>
        <w:tc>
          <w:tcPr>
            <w:tcW w:w="805" w:type="pct"/>
          </w:tcPr>
          <w:p w:rsidR="00D348FE" w:rsidRPr="000408B7" w:rsidRDefault="00D348FE" w:rsidP="00532009">
            <w:pPr>
              <w:bidi/>
              <w:jc w:val="center"/>
              <w:rPr>
                <w:rFonts w:ascii="Sakkal Majalla" w:hAnsi="Sakkal Majalla" w:cs="Sakkal Majalla"/>
                <w:b/>
                <w:bCs/>
                <w:sz w:val="18"/>
                <w:szCs w:val="18"/>
                <w:rtl/>
                <w:lang w:val="en-US"/>
              </w:rPr>
            </w:pPr>
            <w:r w:rsidRPr="000408B7">
              <w:rPr>
                <w:rFonts w:ascii="Sakkal Majalla" w:hAnsi="Sakkal Majalla" w:cs="Sakkal Majalla" w:hint="cs"/>
                <w:b/>
                <w:bCs/>
                <w:sz w:val="18"/>
                <w:szCs w:val="18"/>
                <w:rtl/>
                <w:lang w:val="en-US"/>
              </w:rPr>
              <w:t>صواف5 بولينا</w:t>
            </w:r>
          </w:p>
        </w:tc>
        <w:tc>
          <w:tcPr>
            <w:tcW w:w="689" w:type="pct"/>
          </w:tcPr>
          <w:p w:rsidR="00D348FE" w:rsidRPr="000408B7" w:rsidRDefault="00D348FE" w:rsidP="00532009">
            <w:pPr>
              <w:bidi/>
              <w:jc w:val="center"/>
              <w:rPr>
                <w:rFonts w:ascii="Sakkal Majalla" w:hAnsi="Sakkal Majalla" w:cs="Sakkal Majalla"/>
                <w:b/>
                <w:bCs/>
                <w:sz w:val="18"/>
                <w:szCs w:val="18"/>
                <w:rtl/>
                <w:lang w:val="en-US"/>
              </w:rPr>
            </w:pPr>
            <w:r w:rsidRPr="000408B7">
              <w:rPr>
                <w:rFonts w:ascii="Sakkal Majalla" w:hAnsi="Sakkal Majalla" w:cs="Sakkal Majalla" w:hint="cs"/>
                <w:b/>
                <w:bCs/>
                <w:sz w:val="18"/>
                <w:szCs w:val="18"/>
                <w:rtl/>
                <w:lang w:val="en-US"/>
              </w:rPr>
              <w:t>6163422</w:t>
            </w:r>
          </w:p>
        </w:tc>
        <w:tc>
          <w:tcPr>
            <w:tcW w:w="756" w:type="pct"/>
            <w:vMerge/>
          </w:tcPr>
          <w:p w:rsidR="00D348FE" w:rsidRPr="000408B7" w:rsidRDefault="00D348FE" w:rsidP="00532009">
            <w:pPr>
              <w:bidi/>
              <w:jc w:val="center"/>
              <w:rPr>
                <w:rFonts w:ascii="Sakkal Majalla" w:hAnsi="Sakkal Majalla" w:cs="Sakkal Majalla"/>
                <w:b/>
                <w:bCs/>
                <w:sz w:val="18"/>
                <w:szCs w:val="18"/>
                <w:rtl/>
                <w:lang w:val="en-US"/>
              </w:rPr>
            </w:pPr>
          </w:p>
        </w:tc>
        <w:tc>
          <w:tcPr>
            <w:tcW w:w="736" w:type="pct"/>
            <w:vMerge/>
          </w:tcPr>
          <w:p w:rsidR="00D348FE" w:rsidRPr="000408B7" w:rsidRDefault="00D348FE" w:rsidP="00532009">
            <w:pPr>
              <w:bidi/>
              <w:jc w:val="center"/>
              <w:rPr>
                <w:rFonts w:ascii="Sakkal Majalla" w:hAnsi="Sakkal Majalla" w:cs="Sakkal Majalla"/>
                <w:b/>
                <w:bCs/>
                <w:sz w:val="18"/>
                <w:szCs w:val="18"/>
                <w:rtl/>
                <w:lang w:val="en-US"/>
              </w:rPr>
            </w:pPr>
          </w:p>
        </w:tc>
        <w:tc>
          <w:tcPr>
            <w:tcW w:w="333" w:type="pct"/>
          </w:tcPr>
          <w:p w:rsidR="00D348FE" w:rsidRPr="000408B7" w:rsidRDefault="00D348FE" w:rsidP="00532009">
            <w:pPr>
              <w:bidi/>
              <w:jc w:val="center"/>
              <w:rPr>
                <w:rFonts w:ascii="Sakkal Majalla" w:hAnsi="Sakkal Majalla" w:cs="Sakkal Majalla"/>
                <w:b/>
                <w:bCs/>
                <w:sz w:val="18"/>
                <w:szCs w:val="18"/>
                <w:rtl/>
                <w:lang w:val="en-US"/>
              </w:rPr>
            </w:pPr>
            <w:r w:rsidRPr="000408B7">
              <w:rPr>
                <w:rFonts w:ascii="Sakkal Majalla" w:hAnsi="Sakkal Majalla" w:cs="Sakkal Majalla" w:hint="cs"/>
                <w:b/>
                <w:bCs/>
                <w:sz w:val="18"/>
                <w:szCs w:val="18"/>
                <w:rtl/>
                <w:lang w:val="en-US"/>
              </w:rPr>
              <w:t>-</w:t>
            </w:r>
          </w:p>
        </w:tc>
        <w:tc>
          <w:tcPr>
            <w:tcW w:w="1192" w:type="pct"/>
          </w:tcPr>
          <w:p w:rsidR="00D348FE" w:rsidRPr="000408B7" w:rsidRDefault="00D348FE" w:rsidP="00532009">
            <w:pPr>
              <w:bidi/>
              <w:jc w:val="center"/>
              <w:rPr>
                <w:rFonts w:ascii="Sakkal Majalla" w:hAnsi="Sakkal Majalla" w:cs="Sakkal Majalla"/>
                <w:b/>
                <w:bCs/>
                <w:sz w:val="18"/>
                <w:szCs w:val="18"/>
                <w:rtl/>
                <w:lang w:val="en-US"/>
              </w:rPr>
            </w:pPr>
            <w:r w:rsidRPr="000408B7">
              <w:rPr>
                <w:rFonts w:ascii="Sakkal Majalla" w:hAnsi="Sakkal Majalla" w:cs="Sakkal Majalla" w:hint="cs"/>
                <w:b/>
                <w:bCs/>
                <w:sz w:val="18"/>
                <w:szCs w:val="18"/>
                <w:rtl/>
                <w:lang w:val="en-US"/>
              </w:rPr>
              <w:t>-</w:t>
            </w:r>
          </w:p>
        </w:tc>
      </w:tr>
      <w:tr w:rsidR="00D348FE" w:rsidRPr="000408B7" w:rsidTr="00532009">
        <w:tc>
          <w:tcPr>
            <w:tcW w:w="489" w:type="pct"/>
            <w:vMerge/>
          </w:tcPr>
          <w:p w:rsidR="00D348FE" w:rsidRPr="000408B7" w:rsidRDefault="00D348FE" w:rsidP="00532009">
            <w:pPr>
              <w:bidi/>
              <w:jc w:val="center"/>
              <w:rPr>
                <w:rFonts w:ascii="Sakkal Majalla" w:hAnsi="Sakkal Majalla" w:cs="Sakkal Majalla"/>
                <w:b/>
                <w:bCs/>
                <w:sz w:val="18"/>
                <w:szCs w:val="18"/>
                <w:rtl/>
                <w:lang w:val="en-US"/>
              </w:rPr>
            </w:pPr>
          </w:p>
        </w:tc>
        <w:tc>
          <w:tcPr>
            <w:tcW w:w="805" w:type="pct"/>
          </w:tcPr>
          <w:p w:rsidR="00D348FE" w:rsidRPr="000408B7" w:rsidRDefault="00D348FE" w:rsidP="00532009">
            <w:pPr>
              <w:bidi/>
              <w:jc w:val="center"/>
              <w:rPr>
                <w:rFonts w:ascii="Sakkal Majalla" w:hAnsi="Sakkal Majalla" w:cs="Sakkal Majalla"/>
                <w:b/>
                <w:bCs/>
                <w:sz w:val="18"/>
                <w:szCs w:val="18"/>
                <w:rtl/>
                <w:lang w:val="en-US"/>
              </w:rPr>
            </w:pPr>
            <w:r w:rsidRPr="000408B7">
              <w:rPr>
                <w:rFonts w:ascii="Sakkal Majalla" w:hAnsi="Sakkal Majalla" w:cs="Sakkal Majalla" w:hint="cs"/>
                <w:b/>
                <w:bCs/>
                <w:sz w:val="18"/>
                <w:szCs w:val="18"/>
                <w:rtl/>
                <w:lang w:val="en-US"/>
              </w:rPr>
              <w:t>صواف6 بولينا</w:t>
            </w:r>
          </w:p>
        </w:tc>
        <w:tc>
          <w:tcPr>
            <w:tcW w:w="689" w:type="pct"/>
          </w:tcPr>
          <w:p w:rsidR="00D348FE" w:rsidRPr="000408B7" w:rsidRDefault="00D348FE" w:rsidP="00532009">
            <w:pPr>
              <w:bidi/>
              <w:jc w:val="center"/>
              <w:rPr>
                <w:rFonts w:ascii="Sakkal Majalla" w:hAnsi="Sakkal Majalla" w:cs="Sakkal Majalla"/>
                <w:b/>
                <w:bCs/>
                <w:sz w:val="18"/>
                <w:szCs w:val="18"/>
                <w:rtl/>
                <w:lang w:val="en-US"/>
              </w:rPr>
            </w:pPr>
            <w:r w:rsidRPr="000408B7">
              <w:rPr>
                <w:rFonts w:ascii="Sakkal Majalla" w:hAnsi="Sakkal Majalla" w:cs="Sakkal Majalla" w:hint="cs"/>
                <w:b/>
                <w:bCs/>
                <w:sz w:val="18"/>
                <w:szCs w:val="18"/>
                <w:rtl/>
                <w:lang w:val="en-US"/>
              </w:rPr>
              <w:t>4983523</w:t>
            </w:r>
          </w:p>
        </w:tc>
        <w:tc>
          <w:tcPr>
            <w:tcW w:w="756" w:type="pct"/>
            <w:vMerge/>
          </w:tcPr>
          <w:p w:rsidR="00D348FE" w:rsidRPr="000408B7" w:rsidRDefault="00D348FE" w:rsidP="00532009">
            <w:pPr>
              <w:bidi/>
              <w:jc w:val="center"/>
              <w:rPr>
                <w:rFonts w:ascii="Sakkal Majalla" w:hAnsi="Sakkal Majalla" w:cs="Sakkal Majalla"/>
                <w:b/>
                <w:bCs/>
                <w:sz w:val="18"/>
                <w:szCs w:val="18"/>
                <w:rtl/>
                <w:lang w:val="en-US"/>
              </w:rPr>
            </w:pPr>
          </w:p>
        </w:tc>
        <w:tc>
          <w:tcPr>
            <w:tcW w:w="736" w:type="pct"/>
            <w:vMerge/>
          </w:tcPr>
          <w:p w:rsidR="00D348FE" w:rsidRPr="000408B7" w:rsidRDefault="00D348FE" w:rsidP="00532009">
            <w:pPr>
              <w:bidi/>
              <w:jc w:val="center"/>
              <w:rPr>
                <w:rFonts w:ascii="Sakkal Majalla" w:hAnsi="Sakkal Majalla" w:cs="Sakkal Majalla"/>
                <w:b/>
                <w:bCs/>
                <w:sz w:val="18"/>
                <w:szCs w:val="18"/>
                <w:rtl/>
                <w:lang w:val="en-US"/>
              </w:rPr>
            </w:pPr>
          </w:p>
        </w:tc>
        <w:tc>
          <w:tcPr>
            <w:tcW w:w="333" w:type="pct"/>
          </w:tcPr>
          <w:p w:rsidR="00D348FE" w:rsidRPr="000408B7" w:rsidRDefault="00D348FE" w:rsidP="00532009">
            <w:pPr>
              <w:bidi/>
              <w:jc w:val="center"/>
              <w:rPr>
                <w:rFonts w:ascii="Sakkal Majalla" w:hAnsi="Sakkal Majalla" w:cs="Sakkal Majalla"/>
                <w:b/>
                <w:bCs/>
                <w:sz w:val="18"/>
                <w:szCs w:val="18"/>
                <w:rtl/>
                <w:lang w:val="en-US"/>
              </w:rPr>
            </w:pPr>
            <w:r w:rsidRPr="000408B7">
              <w:rPr>
                <w:rFonts w:ascii="Sakkal Majalla" w:hAnsi="Sakkal Majalla" w:cs="Sakkal Majalla" w:hint="cs"/>
                <w:b/>
                <w:bCs/>
                <w:sz w:val="18"/>
                <w:szCs w:val="18"/>
                <w:rtl/>
                <w:lang w:val="en-US"/>
              </w:rPr>
              <w:t>-</w:t>
            </w:r>
          </w:p>
        </w:tc>
        <w:tc>
          <w:tcPr>
            <w:tcW w:w="1192" w:type="pct"/>
          </w:tcPr>
          <w:p w:rsidR="00D348FE" w:rsidRPr="000408B7" w:rsidRDefault="00D348FE" w:rsidP="00532009">
            <w:pPr>
              <w:bidi/>
              <w:jc w:val="center"/>
              <w:rPr>
                <w:rFonts w:ascii="Sakkal Majalla" w:hAnsi="Sakkal Majalla" w:cs="Sakkal Majalla"/>
                <w:b/>
                <w:bCs/>
                <w:sz w:val="18"/>
                <w:szCs w:val="18"/>
                <w:rtl/>
                <w:lang w:val="en-US"/>
              </w:rPr>
            </w:pPr>
            <w:r w:rsidRPr="000408B7">
              <w:rPr>
                <w:rFonts w:ascii="Sakkal Majalla" w:hAnsi="Sakkal Majalla" w:cs="Sakkal Majalla" w:hint="cs"/>
                <w:b/>
                <w:bCs/>
                <w:sz w:val="18"/>
                <w:szCs w:val="18"/>
                <w:rtl/>
                <w:lang w:val="en-US"/>
              </w:rPr>
              <w:t>-</w:t>
            </w:r>
          </w:p>
        </w:tc>
      </w:tr>
      <w:tr w:rsidR="00D348FE" w:rsidRPr="000408B7" w:rsidTr="00532009">
        <w:tc>
          <w:tcPr>
            <w:tcW w:w="489" w:type="pct"/>
            <w:vMerge/>
          </w:tcPr>
          <w:p w:rsidR="00D348FE" w:rsidRPr="000408B7" w:rsidRDefault="00D348FE" w:rsidP="00532009">
            <w:pPr>
              <w:bidi/>
              <w:jc w:val="center"/>
              <w:rPr>
                <w:rFonts w:ascii="Sakkal Majalla" w:hAnsi="Sakkal Majalla" w:cs="Sakkal Majalla"/>
                <w:b/>
                <w:bCs/>
                <w:sz w:val="18"/>
                <w:szCs w:val="18"/>
                <w:rtl/>
                <w:lang w:val="en-US"/>
              </w:rPr>
            </w:pPr>
          </w:p>
        </w:tc>
        <w:tc>
          <w:tcPr>
            <w:tcW w:w="805" w:type="pct"/>
          </w:tcPr>
          <w:p w:rsidR="00D348FE" w:rsidRPr="000408B7" w:rsidRDefault="00D348FE" w:rsidP="00532009">
            <w:pPr>
              <w:bidi/>
              <w:jc w:val="center"/>
              <w:rPr>
                <w:rFonts w:ascii="Sakkal Majalla" w:hAnsi="Sakkal Majalla" w:cs="Sakkal Majalla"/>
                <w:b/>
                <w:bCs/>
                <w:sz w:val="18"/>
                <w:szCs w:val="18"/>
                <w:rtl/>
                <w:lang w:val="en-US"/>
              </w:rPr>
            </w:pPr>
            <w:r w:rsidRPr="000408B7">
              <w:rPr>
                <w:rFonts w:ascii="Sakkal Majalla" w:hAnsi="Sakkal Majalla" w:cs="Sakkal Majalla" w:hint="cs"/>
                <w:b/>
                <w:bCs/>
                <w:sz w:val="18"/>
                <w:szCs w:val="18"/>
                <w:rtl/>
                <w:lang w:val="en-US"/>
              </w:rPr>
              <w:t>زقطون 1 و 2</w:t>
            </w:r>
          </w:p>
          <w:p w:rsidR="00D348FE" w:rsidRPr="000408B7" w:rsidRDefault="00D348FE" w:rsidP="00532009">
            <w:pPr>
              <w:bidi/>
              <w:jc w:val="center"/>
              <w:rPr>
                <w:rFonts w:ascii="Sakkal Majalla" w:hAnsi="Sakkal Majalla" w:cs="Sakkal Majalla"/>
                <w:b/>
                <w:bCs/>
                <w:sz w:val="18"/>
                <w:szCs w:val="18"/>
                <w:rtl/>
                <w:lang w:val="en-US"/>
              </w:rPr>
            </w:pPr>
            <w:r w:rsidRPr="000408B7">
              <w:rPr>
                <w:rFonts w:ascii="Sakkal Majalla" w:hAnsi="Sakkal Majalla" w:cs="Sakkal Majalla" w:hint="cs"/>
                <w:b/>
                <w:bCs/>
                <w:sz w:val="18"/>
                <w:szCs w:val="18"/>
                <w:rtl/>
                <w:lang w:val="en-US"/>
              </w:rPr>
              <w:t>( الأبيض) صواف</w:t>
            </w:r>
          </w:p>
        </w:tc>
        <w:tc>
          <w:tcPr>
            <w:tcW w:w="689" w:type="pct"/>
          </w:tcPr>
          <w:p w:rsidR="00D348FE" w:rsidRPr="000408B7" w:rsidRDefault="00D348FE" w:rsidP="00532009">
            <w:pPr>
              <w:bidi/>
              <w:jc w:val="center"/>
              <w:rPr>
                <w:rFonts w:ascii="Sakkal Majalla" w:hAnsi="Sakkal Majalla" w:cs="Sakkal Majalla"/>
                <w:b/>
                <w:bCs/>
                <w:sz w:val="18"/>
                <w:szCs w:val="18"/>
                <w:rtl/>
                <w:lang w:val="en-US"/>
              </w:rPr>
            </w:pPr>
            <w:r w:rsidRPr="000408B7">
              <w:rPr>
                <w:rFonts w:ascii="Sakkal Majalla" w:hAnsi="Sakkal Majalla" w:cs="Sakkal Majalla" w:hint="cs"/>
                <w:b/>
                <w:bCs/>
                <w:sz w:val="18"/>
                <w:szCs w:val="18"/>
                <w:rtl/>
                <w:lang w:val="en-US"/>
              </w:rPr>
              <w:t>1581400</w:t>
            </w:r>
          </w:p>
        </w:tc>
        <w:tc>
          <w:tcPr>
            <w:tcW w:w="756" w:type="pct"/>
          </w:tcPr>
          <w:p w:rsidR="00D348FE" w:rsidRPr="000408B7" w:rsidRDefault="00D348FE" w:rsidP="00532009">
            <w:pPr>
              <w:bidi/>
              <w:jc w:val="center"/>
              <w:rPr>
                <w:rFonts w:ascii="Sakkal Majalla" w:hAnsi="Sakkal Majalla" w:cs="Sakkal Majalla"/>
                <w:b/>
                <w:bCs/>
                <w:sz w:val="18"/>
                <w:szCs w:val="18"/>
                <w:rtl/>
                <w:lang w:val="en-US"/>
              </w:rPr>
            </w:pPr>
            <w:r w:rsidRPr="000408B7">
              <w:rPr>
                <w:rFonts w:ascii="Sakkal Majalla" w:hAnsi="Sakkal Majalla" w:cs="Sakkal Majalla" w:hint="cs"/>
                <w:b/>
                <w:bCs/>
                <w:sz w:val="18"/>
                <w:szCs w:val="18"/>
                <w:rtl/>
                <w:lang w:val="en-US"/>
              </w:rPr>
              <w:t>1581400</w:t>
            </w:r>
          </w:p>
        </w:tc>
        <w:tc>
          <w:tcPr>
            <w:tcW w:w="736" w:type="pct"/>
          </w:tcPr>
          <w:p w:rsidR="00D348FE" w:rsidRPr="000408B7" w:rsidRDefault="00D348FE" w:rsidP="00532009">
            <w:pPr>
              <w:bidi/>
              <w:jc w:val="center"/>
              <w:rPr>
                <w:rFonts w:ascii="Sakkal Majalla" w:hAnsi="Sakkal Majalla" w:cs="Sakkal Majalla"/>
                <w:b/>
                <w:bCs/>
                <w:sz w:val="18"/>
                <w:szCs w:val="18"/>
                <w:rtl/>
                <w:lang w:val="en-US"/>
              </w:rPr>
            </w:pPr>
            <w:r w:rsidRPr="000408B7">
              <w:rPr>
                <w:rFonts w:ascii="Sakkal Majalla" w:hAnsi="Sakkal Majalla" w:cs="Sakkal Majalla" w:hint="cs"/>
                <w:b/>
                <w:bCs/>
                <w:sz w:val="18"/>
                <w:szCs w:val="18"/>
                <w:rtl/>
                <w:lang w:val="en-US"/>
              </w:rPr>
              <w:t>-</w:t>
            </w:r>
          </w:p>
        </w:tc>
        <w:tc>
          <w:tcPr>
            <w:tcW w:w="333" w:type="pct"/>
          </w:tcPr>
          <w:p w:rsidR="00D348FE" w:rsidRPr="000408B7" w:rsidRDefault="00D348FE" w:rsidP="00532009">
            <w:pPr>
              <w:bidi/>
              <w:jc w:val="center"/>
              <w:rPr>
                <w:rFonts w:ascii="Sakkal Majalla" w:hAnsi="Sakkal Majalla" w:cs="Sakkal Majalla"/>
                <w:b/>
                <w:bCs/>
                <w:sz w:val="18"/>
                <w:szCs w:val="18"/>
                <w:rtl/>
                <w:lang w:val="en-US"/>
              </w:rPr>
            </w:pPr>
            <w:r w:rsidRPr="000408B7">
              <w:rPr>
                <w:rFonts w:ascii="Sakkal Majalla" w:hAnsi="Sakkal Majalla" w:cs="Sakkal Majalla" w:hint="cs"/>
                <w:b/>
                <w:bCs/>
                <w:sz w:val="18"/>
                <w:szCs w:val="18"/>
                <w:rtl/>
                <w:lang w:val="en-US"/>
              </w:rPr>
              <w:t>-</w:t>
            </w:r>
          </w:p>
        </w:tc>
        <w:tc>
          <w:tcPr>
            <w:tcW w:w="1192" w:type="pct"/>
          </w:tcPr>
          <w:p w:rsidR="00D348FE" w:rsidRPr="000408B7" w:rsidRDefault="00D348FE" w:rsidP="00532009">
            <w:pPr>
              <w:bidi/>
              <w:jc w:val="center"/>
              <w:rPr>
                <w:rFonts w:ascii="Sakkal Majalla" w:hAnsi="Sakkal Majalla" w:cs="Sakkal Majalla"/>
                <w:b/>
                <w:bCs/>
                <w:sz w:val="18"/>
                <w:szCs w:val="18"/>
                <w:rtl/>
                <w:lang w:val="en-US"/>
              </w:rPr>
            </w:pPr>
            <w:r w:rsidRPr="000408B7">
              <w:rPr>
                <w:rFonts w:ascii="Sakkal Majalla" w:hAnsi="Sakkal Majalla" w:cs="Sakkal Majalla" w:hint="cs"/>
                <w:b/>
                <w:bCs/>
                <w:sz w:val="18"/>
                <w:szCs w:val="18"/>
                <w:rtl/>
                <w:lang w:val="en-US"/>
              </w:rPr>
              <w:t>-</w:t>
            </w:r>
          </w:p>
        </w:tc>
      </w:tr>
      <w:tr w:rsidR="00D348FE" w:rsidRPr="000408B7" w:rsidTr="00532009">
        <w:tc>
          <w:tcPr>
            <w:tcW w:w="489" w:type="pct"/>
            <w:tcBorders>
              <w:bottom w:val="single" w:sz="4" w:space="0" w:color="auto"/>
            </w:tcBorders>
          </w:tcPr>
          <w:p w:rsidR="00D348FE" w:rsidRPr="000408B7" w:rsidRDefault="00D348FE" w:rsidP="00532009">
            <w:pPr>
              <w:bidi/>
              <w:jc w:val="center"/>
              <w:rPr>
                <w:rFonts w:ascii="Sakkal Majalla" w:hAnsi="Sakkal Majalla" w:cs="Sakkal Majalla"/>
                <w:b/>
                <w:bCs/>
                <w:sz w:val="18"/>
                <w:szCs w:val="18"/>
                <w:rtl/>
                <w:lang w:val="en-US"/>
              </w:rPr>
            </w:pPr>
            <w:r w:rsidRPr="000408B7">
              <w:rPr>
                <w:rFonts w:ascii="Sakkal Majalla" w:hAnsi="Sakkal Majalla" w:cs="Sakkal Majalla" w:hint="cs"/>
                <w:b/>
                <w:bCs/>
                <w:sz w:val="18"/>
                <w:szCs w:val="18"/>
                <w:rtl/>
                <w:lang w:val="en-US"/>
              </w:rPr>
              <w:t xml:space="preserve">زغوان </w:t>
            </w:r>
          </w:p>
        </w:tc>
        <w:tc>
          <w:tcPr>
            <w:tcW w:w="805" w:type="pct"/>
            <w:tcBorders>
              <w:bottom w:val="single" w:sz="4" w:space="0" w:color="auto"/>
            </w:tcBorders>
          </w:tcPr>
          <w:p w:rsidR="00D348FE" w:rsidRPr="000408B7" w:rsidRDefault="00D348FE" w:rsidP="00532009">
            <w:pPr>
              <w:bidi/>
              <w:jc w:val="center"/>
              <w:rPr>
                <w:rFonts w:ascii="Sakkal Majalla" w:hAnsi="Sakkal Majalla" w:cs="Sakkal Majalla"/>
                <w:b/>
                <w:bCs/>
                <w:sz w:val="18"/>
                <w:szCs w:val="18"/>
                <w:rtl/>
                <w:lang w:val="en-US"/>
              </w:rPr>
            </w:pPr>
            <w:r w:rsidRPr="000408B7">
              <w:rPr>
                <w:rFonts w:ascii="Sakkal Majalla" w:hAnsi="Sakkal Majalla" w:cs="Sakkal Majalla" w:hint="cs"/>
                <w:b/>
                <w:bCs/>
                <w:sz w:val="18"/>
                <w:szCs w:val="18"/>
                <w:rtl/>
                <w:lang w:val="en-US"/>
              </w:rPr>
              <w:t>زغوان 1 و 2</w:t>
            </w:r>
          </w:p>
          <w:p w:rsidR="00D348FE" w:rsidRPr="000408B7" w:rsidRDefault="00D348FE" w:rsidP="00532009">
            <w:pPr>
              <w:bidi/>
              <w:jc w:val="center"/>
              <w:rPr>
                <w:rFonts w:ascii="Sakkal Majalla" w:hAnsi="Sakkal Majalla" w:cs="Sakkal Majalla"/>
                <w:b/>
                <w:bCs/>
                <w:sz w:val="18"/>
                <w:szCs w:val="18"/>
                <w:rtl/>
                <w:lang w:val="en-US"/>
              </w:rPr>
            </w:pPr>
            <w:r w:rsidRPr="000408B7">
              <w:rPr>
                <w:rFonts w:ascii="Sakkal Majalla" w:hAnsi="Sakkal Majalla" w:cs="Sakkal Majalla" w:hint="cs"/>
                <w:b/>
                <w:bCs/>
                <w:sz w:val="18"/>
                <w:szCs w:val="18"/>
                <w:rtl/>
                <w:lang w:val="en-US"/>
              </w:rPr>
              <w:t>( سوبراف )</w:t>
            </w:r>
          </w:p>
        </w:tc>
        <w:tc>
          <w:tcPr>
            <w:tcW w:w="689" w:type="pct"/>
            <w:tcBorders>
              <w:bottom w:val="single" w:sz="4" w:space="0" w:color="auto"/>
            </w:tcBorders>
          </w:tcPr>
          <w:p w:rsidR="00D348FE" w:rsidRPr="000408B7" w:rsidRDefault="00D348FE" w:rsidP="00532009">
            <w:pPr>
              <w:bidi/>
              <w:jc w:val="center"/>
              <w:rPr>
                <w:rFonts w:ascii="Sakkal Majalla" w:hAnsi="Sakkal Majalla" w:cs="Sakkal Majalla"/>
                <w:b/>
                <w:bCs/>
                <w:sz w:val="18"/>
                <w:szCs w:val="18"/>
                <w:rtl/>
                <w:lang w:val="en-US"/>
              </w:rPr>
            </w:pPr>
            <w:r w:rsidRPr="000408B7">
              <w:rPr>
                <w:rFonts w:ascii="Sakkal Majalla" w:hAnsi="Sakkal Majalla" w:cs="Sakkal Majalla" w:hint="cs"/>
                <w:b/>
                <w:bCs/>
                <w:sz w:val="18"/>
                <w:szCs w:val="18"/>
                <w:rtl/>
                <w:lang w:val="en-US"/>
              </w:rPr>
              <w:t>1817442</w:t>
            </w:r>
          </w:p>
        </w:tc>
        <w:tc>
          <w:tcPr>
            <w:tcW w:w="756" w:type="pct"/>
            <w:tcBorders>
              <w:bottom w:val="single" w:sz="4" w:space="0" w:color="auto"/>
            </w:tcBorders>
          </w:tcPr>
          <w:p w:rsidR="00D348FE" w:rsidRPr="000408B7" w:rsidRDefault="00D348FE" w:rsidP="00532009">
            <w:pPr>
              <w:bidi/>
              <w:jc w:val="center"/>
              <w:rPr>
                <w:rFonts w:ascii="Sakkal Majalla" w:hAnsi="Sakkal Majalla" w:cs="Sakkal Majalla"/>
                <w:b/>
                <w:bCs/>
                <w:sz w:val="18"/>
                <w:szCs w:val="18"/>
                <w:rtl/>
                <w:lang w:val="en-US"/>
              </w:rPr>
            </w:pPr>
            <w:r w:rsidRPr="000408B7">
              <w:rPr>
                <w:rFonts w:ascii="Sakkal Majalla" w:hAnsi="Sakkal Majalla" w:cs="Sakkal Majalla" w:hint="cs"/>
                <w:b/>
                <w:bCs/>
                <w:sz w:val="18"/>
                <w:szCs w:val="18"/>
                <w:rtl/>
                <w:lang w:val="en-US"/>
              </w:rPr>
              <w:t>1817442</w:t>
            </w:r>
          </w:p>
        </w:tc>
        <w:tc>
          <w:tcPr>
            <w:tcW w:w="736" w:type="pct"/>
            <w:tcBorders>
              <w:bottom w:val="single" w:sz="4" w:space="0" w:color="auto"/>
            </w:tcBorders>
          </w:tcPr>
          <w:p w:rsidR="00D348FE" w:rsidRPr="000408B7" w:rsidRDefault="00D348FE" w:rsidP="00532009">
            <w:pPr>
              <w:bidi/>
              <w:jc w:val="center"/>
              <w:rPr>
                <w:rFonts w:ascii="Sakkal Majalla" w:hAnsi="Sakkal Majalla" w:cs="Sakkal Majalla"/>
                <w:b/>
                <w:bCs/>
                <w:sz w:val="18"/>
                <w:szCs w:val="18"/>
                <w:rtl/>
                <w:lang w:val="en-US"/>
              </w:rPr>
            </w:pPr>
            <w:r w:rsidRPr="000408B7">
              <w:rPr>
                <w:rFonts w:ascii="Sakkal Majalla" w:hAnsi="Sakkal Majalla" w:cs="Sakkal Majalla" w:hint="cs"/>
                <w:b/>
                <w:bCs/>
                <w:sz w:val="18"/>
                <w:szCs w:val="18"/>
                <w:rtl/>
                <w:lang w:val="en-US"/>
              </w:rPr>
              <w:t>915997</w:t>
            </w:r>
          </w:p>
          <w:p w:rsidR="00D348FE" w:rsidRPr="000408B7" w:rsidRDefault="00D348FE" w:rsidP="00532009">
            <w:pPr>
              <w:bidi/>
              <w:jc w:val="center"/>
              <w:rPr>
                <w:rFonts w:ascii="Sakkal Majalla" w:hAnsi="Sakkal Majalla" w:cs="Sakkal Majalla"/>
                <w:b/>
                <w:bCs/>
                <w:sz w:val="18"/>
                <w:szCs w:val="18"/>
                <w:rtl/>
                <w:lang w:val="en-US"/>
              </w:rPr>
            </w:pPr>
            <w:r w:rsidRPr="000408B7">
              <w:rPr>
                <w:rFonts w:ascii="Sakkal Majalla" w:hAnsi="Sakkal Majalla" w:cs="Sakkal Majalla" w:hint="cs"/>
                <w:b/>
                <w:bCs/>
                <w:sz w:val="18"/>
                <w:szCs w:val="18"/>
                <w:rtl/>
                <w:lang w:val="en-US"/>
              </w:rPr>
              <w:t xml:space="preserve"> ديك( مناولة  )</w:t>
            </w:r>
          </w:p>
        </w:tc>
        <w:tc>
          <w:tcPr>
            <w:tcW w:w="333" w:type="pct"/>
            <w:tcBorders>
              <w:bottom w:val="single" w:sz="4" w:space="0" w:color="auto"/>
            </w:tcBorders>
          </w:tcPr>
          <w:p w:rsidR="00D348FE" w:rsidRPr="000408B7" w:rsidRDefault="00D348FE" w:rsidP="00532009">
            <w:pPr>
              <w:jc w:val="center"/>
              <w:rPr>
                <w:rFonts w:ascii="Sakkal Majalla" w:hAnsi="Sakkal Majalla" w:cs="Sakkal Majalla"/>
                <w:b/>
                <w:bCs/>
                <w:sz w:val="18"/>
                <w:szCs w:val="18"/>
                <w:rtl/>
                <w:lang w:val="en-US"/>
              </w:rPr>
            </w:pPr>
            <w:r w:rsidRPr="000408B7">
              <w:rPr>
                <w:rFonts w:ascii="Sakkal Majalla" w:hAnsi="Sakkal Majalla" w:cs="Sakkal Majalla" w:hint="cs"/>
                <w:b/>
                <w:bCs/>
                <w:sz w:val="18"/>
                <w:szCs w:val="18"/>
                <w:rtl/>
                <w:lang w:val="en-US"/>
              </w:rPr>
              <w:t>-</w:t>
            </w:r>
          </w:p>
        </w:tc>
        <w:tc>
          <w:tcPr>
            <w:tcW w:w="1192" w:type="pct"/>
            <w:tcBorders>
              <w:bottom w:val="single" w:sz="4" w:space="0" w:color="auto"/>
            </w:tcBorders>
          </w:tcPr>
          <w:p w:rsidR="00D348FE" w:rsidRPr="000408B7" w:rsidRDefault="00D348FE" w:rsidP="00532009">
            <w:pPr>
              <w:bidi/>
              <w:jc w:val="center"/>
              <w:rPr>
                <w:rFonts w:ascii="Sakkal Majalla" w:hAnsi="Sakkal Majalla" w:cs="Sakkal Majalla"/>
                <w:b/>
                <w:bCs/>
                <w:sz w:val="18"/>
                <w:szCs w:val="18"/>
                <w:rtl/>
                <w:lang w:val="en-US"/>
              </w:rPr>
            </w:pPr>
            <w:r w:rsidRPr="000408B7">
              <w:rPr>
                <w:rFonts w:ascii="Sakkal Majalla" w:hAnsi="Sakkal Majalla" w:cs="Sakkal Majalla" w:hint="cs"/>
                <w:b/>
                <w:bCs/>
                <w:sz w:val="18"/>
                <w:szCs w:val="18"/>
                <w:rtl/>
                <w:lang w:val="en-US"/>
              </w:rPr>
              <w:t>-</w:t>
            </w:r>
          </w:p>
        </w:tc>
      </w:tr>
      <w:tr w:rsidR="00D348FE" w:rsidRPr="000408B7" w:rsidTr="00532009">
        <w:tc>
          <w:tcPr>
            <w:tcW w:w="489" w:type="pct"/>
            <w:shd w:val="clear" w:color="auto" w:fill="auto"/>
          </w:tcPr>
          <w:p w:rsidR="00D348FE" w:rsidRPr="000408B7" w:rsidRDefault="00D348FE" w:rsidP="00532009">
            <w:pPr>
              <w:bidi/>
              <w:jc w:val="center"/>
              <w:rPr>
                <w:rFonts w:ascii="Sakkal Majalla" w:hAnsi="Sakkal Majalla" w:cs="Sakkal Majalla"/>
                <w:b/>
                <w:bCs/>
                <w:sz w:val="18"/>
                <w:szCs w:val="18"/>
                <w:rtl/>
                <w:lang w:val="en-US"/>
              </w:rPr>
            </w:pPr>
            <w:r w:rsidRPr="000408B7">
              <w:rPr>
                <w:rFonts w:ascii="Sakkal Majalla" w:hAnsi="Sakkal Majalla" w:cs="Sakkal Majalla" w:hint="cs"/>
                <w:b/>
                <w:bCs/>
                <w:sz w:val="18"/>
                <w:szCs w:val="18"/>
                <w:rtl/>
                <w:lang w:val="en-US"/>
              </w:rPr>
              <w:t>المجموع</w:t>
            </w:r>
          </w:p>
        </w:tc>
        <w:tc>
          <w:tcPr>
            <w:tcW w:w="805" w:type="pct"/>
            <w:shd w:val="clear" w:color="auto" w:fill="auto"/>
          </w:tcPr>
          <w:p w:rsidR="00D348FE" w:rsidRPr="000408B7" w:rsidRDefault="00D348FE" w:rsidP="00532009">
            <w:pPr>
              <w:bidi/>
              <w:jc w:val="center"/>
              <w:rPr>
                <w:rFonts w:ascii="Sakkal Majalla" w:hAnsi="Sakkal Majalla" w:cs="Sakkal Majalla"/>
                <w:b/>
                <w:bCs/>
                <w:sz w:val="18"/>
                <w:szCs w:val="18"/>
                <w:rtl/>
                <w:lang w:val="en-US"/>
              </w:rPr>
            </w:pPr>
            <w:r w:rsidRPr="000408B7">
              <w:rPr>
                <w:rFonts w:ascii="Sakkal Majalla" w:hAnsi="Sakkal Majalla" w:cs="Sakkal Majalla" w:hint="cs"/>
                <w:b/>
                <w:bCs/>
                <w:sz w:val="18"/>
                <w:szCs w:val="18"/>
                <w:rtl/>
                <w:lang w:val="en-US"/>
              </w:rPr>
              <w:t>-</w:t>
            </w:r>
          </w:p>
        </w:tc>
        <w:tc>
          <w:tcPr>
            <w:tcW w:w="689" w:type="pct"/>
            <w:shd w:val="clear" w:color="auto" w:fill="auto"/>
          </w:tcPr>
          <w:p w:rsidR="00D348FE" w:rsidRPr="000408B7" w:rsidRDefault="00D348FE" w:rsidP="00532009">
            <w:pPr>
              <w:bidi/>
              <w:jc w:val="center"/>
              <w:rPr>
                <w:rFonts w:ascii="Sakkal Majalla" w:hAnsi="Sakkal Majalla" w:cs="Sakkal Majalla"/>
                <w:b/>
                <w:bCs/>
                <w:sz w:val="18"/>
                <w:szCs w:val="18"/>
                <w:rtl/>
                <w:lang w:val="en-US"/>
              </w:rPr>
            </w:pPr>
            <w:r w:rsidRPr="000408B7">
              <w:rPr>
                <w:rFonts w:ascii="Sakkal Majalla" w:hAnsi="Sakkal Majalla" w:cs="Sakkal Majalla" w:hint="cs"/>
                <w:b/>
                <w:bCs/>
                <w:sz w:val="18"/>
                <w:szCs w:val="18"/>
                <w:rtl/>
                <w:lang w:val="en-US"/>
              </w:rPr>
              <w:t>27687718</w:t>
            </w:r>
          </w:p>
        </w:tc>
        <w:tc>
          <w:tcPr>
            <w:tcW w:w="756" w:type="pct"/>
            <w:shd w:val="clear" w:color="auto" w:fill="auto"/>
          </w:tcPr>
          <w:p w:rsidR="00D348FE" w:rsidRPr="000408B7" w:rsidRDefault="00D348FE" w:rsidP="00532009">
            <w:pPr>
              <w:bidi/>
              <w:jc w:val="center"/>
              <w:rPr>
                <w:rFonts w:ascii="Sakkal Majalla" w:hAnsi="Sakkal Majalla" w:cs="Sakkal Majalla"/>
                <w:b/>
                <w:bCs/>
                <w:sz w:val="18"/>
                <w:szCs w:val="18"/>
                <w:rtl/>
                <w:lang w:val="en-US"/>
              </w:rPr>
            </w:pPr>
            <w:r w:rsidRPr="000408B7">
              <w:rPr>
                <w:rFonts w:ascii="Sakkal Majalla" w:hAnsi="Sakkal Majalla" w:cs="Sakkal Majalla" w:hint="cs"/>
                <w:b/>
                <w:bCs/>
                <w:sz w:val="18"/>
                <w:szCs w:val="18"/>
                <w:rtl/>
                <w:lang w:val="en-US"/>
              </w:rPr>
              <w:t>16224192</w:t>
            </w:r>
          </w:p>
        </w:tc>
        <w:tc>
          <w:tcPr>
            <w:tcW w:w="736" w:type="pct"/>
            <w:shd w:val="clear" w:color="auto" w:fill="auto"/>
          </w:tcPr>
          <w:p w:rsidR="00D348FE" w:rsidRPr="000408B7" w:rsidRDefault="00D348FE" w:rsidP="00532009">
            <w:pPr>
              <w:bidi/>
              <w:jc w:val="center"/>
              <w:rPr>
                <w:rFonts w:ascii="Sakkal Majalla" w:hAnsi="Sakkal Majalla" w:cs="Sakkal Majalla"/>
                <w:b/>
                <w:bCs/>
                <w:sz w:val="18"/>
                <w:szCs w:val="18"/>
                <w:rtl/>
                <w:lang w:val="en-US"/>
              </w:rPr>
            </w:pPr>
            <w:r w:rsidRPr="000408B7">
              <w:rPr>
                <w:rFonts w:ascii="Sakkal Majalla" w:hAnsi="Sakkal Majalla" w:cs="Sakkal Majalla" w:hint="cs"/>
                <w:b/>
                <w:bCs/>
                <w:sz w:val="18"/>
                <w:szCs w:val="18"/>
                <w:rtl/>
                <w:lang w:val="en-US"/>
              </w:rPr>
              <w:t>5311747</w:t>
            </w:r>
          </w:p>
          <w:p w:rsidR="00D348FE" w:rsidRPr="000408B7" w:rsidRDefault="00D348FE" w:rsidP="00532009">
            <w:pPr>
              <w:bidi/>
              <w:jc w:val="center"/>
              <w:rPr>
                <w:rFonts w:ascii="Sakkal Majalla" w:hAnsi="Sakkal Majalla" w:cs="Sakkal Majalla"/>
                <w:b/>
                <w:bCs/>
                <w:sz w:val="18"/>
                <w:szCs w:val="18"/>
                <w:rtl/>
                <w:lang w:val="en-US"/>
              </w:rPr>
            </w:pPr>
          </w:p>
        </w:tc>
        <w:tc>
          <w:tcPr>
            <w:tcW w:w="333" w:type="pct"/>
            <w:shd w:val="clear" w:color="auto" w:fill="auto"/>
          </w:tcPr>
          <w:p w:rsidR="00D348FE" w:rsidRPr="000408B7" w:rsidRDefault="00D348FE" w:rsidP="00532009">
            <w:pPr>
              <w:jc w:val="center"/>
              <w:rPr>
                <w:rFonts w:ascii="Sakkal Majalla" w:hAnsi="Sakkal Majalla" w:cs="Sakkal Majalla"/>
                <w:b/>
                <w:bCs/>
                <w:sz w:val="18"/>
                <w:szCs w:val="18"/>
                <w:rtl/>
                <w:lang w:val="en-US"/>
              </w:rPr>
            </w:pPr>
            <w:r w:rsidRPr="000408B7">
              <w:rPr>
                <w:rFonts w:ascii="Sakkal Majalla" w:hAnsi="Sakkal Majalla" w:cs="Sakkal Majalla" w:hint="cs"/>
                <w:b/>
                <w:bCs/>
                <w:sz w:val="18"/>
                <w:szCs w:val="18"/>
                <w:rtl/>
                <w:lang w:val="en-US"/>
              </w:rPr>
              <w:t>-</w:t>
            </w:r>
          </w:p>
        </w:tc>
        <w:tc>
          <w:tcPr>
            <w:tcW w:w="1192" w:type="pct"/>
            <w:shd w:val="clear" w:color="auto" w:fill="auto"/>
          </w:tcPr>
          <w:p w:rsidR="00D348FE" w:rsidRPr="000408B7" w:rsidRDefault="00D348FE" w:rsidP="00532009">
            <w:pPr>
              <w:bidi/>
              <w:jc w:val="center"/>
              <w:rPr>
                <w:rFonts w:ascii="Sakkal Majalla" w:hAnsi="Sakkal Majalla" w:cs="Sakkal Majalla"/>
                <w:b/>
                <w:bCs/>
                <w:sz w:val="18"/>
                <w:szCs w:val="18"/>
                <w:rtl/>
                <w:lang w:val="en-US"/>
              </w:rPr>
            </w:pPr>
            <w:r w:rsidRPr="000408B7">
              <w:rPr>
                <w:rFonts w:ascii="Sakkal Majalla" w:hAnsi="Sakkal Majalla" w:cs="Sakkal Majalla" w:hint="cs"/>
                <w:b/>
                <w:bCs/>
                <w:sz w:val="18"/>
                <w:szCs w:val="18"/>
                <w:rtl/>
                <w:lang w:val="en-US"/>
              </w:rPr>
              <w:t>11463526</w:t>
            </w:r>
          </w:p>
        </w:tc>
      </w:tr>
    </w:tbl>
    <w:p w:rsidR="00D348FE" w:rsidRPr="000408B7" w:rsidRDefault="00D348FE" w:rsidP="00D348FE">
      <w:pPr>
        <w:pStyle w:val="Retraitcorpsdetexte"/>
        <w:tabs>
          <w:tab w:val="left" w:pos="9094"/>
        </w:tabs>
        <w:spacing w:before="120" w:line="276" w:lineRule="auto"/>
        <w:ind w:firstLine="0"/>
        <w:jc w:val="both"/>
        <w:outlineLvl w:val="0"/>
        <w:rPr>
          <w:rFonts w:ascii="Sakkal Majalla" w:hAnsi="Sakkal Majalla" w:cs="Sakkal Majalla"/>
          <w:rtl/>
          <w:lang w:bidi="ar-TN"/>
        </w:rPr>
      </w:pPr>
      <w:r w:rsidRPr="002310CF">
        <w:rPr>
          <w:rFonts w:ascii="Sakkal Majalla" w:hAnsi="Sakkal Majalla" w:cs="Sakkal Majalla" w:hint="cs"/>
          <w:rtl/>
          <w:lang w:bidi="ar-TN"/>
        </w:rPr>
        <w:t xml:space="preserve">   </w:t>
      </w:r>
      <w:r w:rsidRPr="000408B7">
        <w:rPr>
          <w:rFonts w:ascii="Sakkal Majalla" w:hAnsi="Sakkal Majalla" w:cs="Sakkal Majalla" w:hint="cs"/>
          <w:rtl/>
          <w:lang w:bidi="ar-TN"/>
        </w:rPr>
        <w:t>مع العلم و أن مفرخ بشيو بمعتمدية الزريبة تزود خلال سنة 2015 بـ 3577403 بيضة معدة للتفقيس</w:t>
      </w:r>
      <w:r>
        <w:rPr>
          <w:rFonts w:ascii="Sakkal Majalla" w:hAnsi="Sakkal Majalla" w:cs="Sakkal Majalla" w:hint="cs"/>
          <w:rtl/>
          <w:lang w:bidi="ar-TN"/>
        </w:rPr>
        <w:t xml:space="preserve"> </w:t>
      </w:r>
      <w:r w:rsidRPr="000408B7">
        <w:rPr>
          <w:rFonts w:ascii="Sakkal Majalla" w:hAnsi="Sakkal Majalla" w:cs="Sakkal Majalla" w:hint="cs"/>
          <w:rtl/>
          <w:lang w:bidi="ar-TN"/>
        </w:rPr>
        <w:t>من خارج الولاية .</w:t>
      </w:r>
    </w:p>
    <w:p w:rsidR="00D348FE" w:rsidRPr="000408B7" w:rsidRDefault="00D348FE" w:rsidP="00D348FE">
      <w:pPr>
        <w:pStyle w:val="Paragraphedeliste"/>
        <w:numPr>
          <w:ilvl w:val="3"/>
          <w:numId w:val="57"/>
        </w:numPr>
        <w:bidi/>
        <w:spacing w:line="276" w:lineRule="auto"/>
        <w:jc w:val="both"/>
        <w:rPr>
          <w:rFonts w:ascii="Sakkal Majalla" w:hAnsi="Sakkal Majalla" w:cs="Sakkal Majalla"/>
          <w:b/>
          <w:bCs/>
          <w:sz w:val="32"/>
          <w:szCs w:val="32"/>
          <w:rtl/>
          <w:lang w:bidi="ar-TN"/>
        </w:rPr>
      </w:pPr>
      <w:r w:rsidRPr="000408B7">
        <w:rPr>
          <w:rFonts w:ascii="Sakkal Majalla" w:hAnsi="Sakkal Majalla" w:cs="Sakkal Majalla" w:hint="cs"/>
          <w:b/>
          <w:bCs/>
          <w:sz w:val="32"/>
          <w:szCs w:val="32"/>
          <w:rtl/>
          <w:lang w:bidi="ar-TN"/>
        </w:rPr>
        <w:t>بيض الإستهلاك</w:t>
      </w:r>
    </w:p>
    <w:p w:rsidR="00D348FE" w:rsidRPr="000408B7" w:rsidRDefault="00D348FE" w:rsidP="00D348FE">
      <w:pPr>
        <w:pStyle w:val="Retraitcorpsdetexte"/>
        <w:tabs>
          <w:tab w:val="left" w:pos="9094"/>
        </w:tabs>
        <w:spacing w:before="120" w:line="276" w:lineRule="auto"/>
        <w:ind w:firstLine="0"/>
        <w:jc w:val="both"/>
        <w:outlineLvl w:val="0"/>
        <w:rPr>
          <w:rFonts w:ascii="Sakkal Majalla" w:hAnsi="Sakkal Majalla" w:cs="Sakkal Majalla"/>
          <w:rtl/>
          <w:lang w:bidi="ar-TN"/>
        </w:rPr>
      </w:pPr>
      <w:r w:rsidRPr="000408B7">
        <w:rPr>
          <w:rFonts w:ascii="Sakkal Majalla" w:hAnsi="Sakkal Majalla" w:cs="Sakkal Majalla" w:hint="cs"/>
          <w:rtl/>
          <w:lang w:bidi="ar-TN"/>
        </w:rPr>
        <w:lastRenderedPageBreak/>
        <w:t>يقدر إنتاج بيض الإستهلاك لسنة 2015 بـ 66,4 مليون وحدة مقابل16,5 مليون وحدة سنة 2014  أي زيادة  تقدرب</w:t>
      </w:r>
      <w:r>
        <w:rPr>
          <w:rFonts w:ascii="Sakkal Majalla" w:hAnsi="Sakkal Majalla" w:cs="Sakkal Majalla" w:hint="cs"/>
          <w:rtl/>
          <w:lang w:bidi="ar-TN"/>
        </w:rPr>
        <w:t xml:space="preserve">ـــــــــــــــ </w:t>
      </w:r>
      <w:r w:rsidRPr="000408B7">
        <w:rPr>
          <w:rFonts w:ascii="Sakkal Majalla" w:hAnsi="Sakkal Majalla" w:cs="Sakkal Majalla" w:hint="cs"/>
          <w:rtl/>
          <w:lang w:bidi="ar-TN"/>
        </w:rPr>
        <w:t>ـ302</w:t>
      </w:r>
      <w:r w:rsidRPr="000408B7">
        <w:rPr>
          <w:rFonts w:ascii="Sakkal Majalla" w:hAnsi="Sakkal Majalla" w:cs="Sakkal Majalla"/>
          <w:lang w:bidi="ar-TN"/>
        </w:rPr>
        <w:t>%</w:t>
      </w:r>
      <w:r w:rsidRPr="000408B7">
        <w:rPr>
          <w:rFonts w:ascii="Sakkal Majalla" w:hAnsi="Sakkal Majalla" w:cs="Sakkal Majalla" w:hint="cs"/>
          <w:rtl/>
          <w:lang w:bidi="ar-TN"/>
        </w:rPr>
        <w:t xml:space="preserve"> نتيجة  تطور</w:t>
      </w:r>
      <w:r>
        <w:rPr>
          <w:rFonts w:ascii="Sakkal Majalla" w:hAnsi="Sakkal Majalla" w:cs="Sakkal Majalla" w:hint="cs"/>
          <w:rtl/>
          <w:lang w:bidi="ar-TN"/>
        </w:rPr>
        <w:t xml:space="preserve"> </w:t>
      </w:r>
      <w:r w:rsidRPr="000408B7">
        <w:rPr>
          <w:rFonts w:ascii="Sakkal Majalla" w:hAnsi="Sakkal Majalla" w:cs="Sakkal Majalla" w:hint="cs"/>
          <w:rtl/>
          <w:lang w:bidi="ar-TN"/>
        </w:rPr>
        <w:t>عدد القطيع من 76000</w:t>
      </w:r>
      <w:r>
        <w:rPr>
          <w:rFonts w:ascii="Sakkal Majalla" w:hAnsi="Sakkal Majalla" w:cs="Sakkal Majalla" w:hint="cs"/>
          <w:rtl/>
          <w:lang w:bidi="ar-TN"/>
        </w:rPr>
        <w:t xml:space="preserve"> </w:t>
      </w:r>
      <w:r w:rsidRPr="000408B7">
        <w:rPr>
          <w:rFonts w:ascii="Sakkal Majalla" w:hAnsi="Sakkal Majalla" w:cs="Sakkal Majalla" w:hint="cs"/>
          <w:rtl/>
          <w:lang w:bidi="ar-TN"/>
        </w:rPr>
        <w:t>طير</w:t>
      </w:r>
      <w:r>
        <w:rPr>
          <w:rFonts w:ascii="Sakkal Majalla" w:hAnsi="Sakkal Majalla" w:cs="Sakkal Majalla" w:hint="cs"/>
          <w:rtl/>
          <w:lang w:bidi="ar-TN"/>
        </w:rPr>
        <w:t xml:space="preserve"> </w:t>
      </w:r>
      <w:r w:rsidRPr="000408B7">
        <w:rPr>
          <w:rFonts w:ascii="Sakkal Majalla" w:hAnsi="Sakkal Majalla" w:cs="Sakkal Majalla" w:hint="cs"/>
          <w:rtl/>
          <w:lang w:bidi="ar-TN"/>
        </w:rPr>
        <w:t>سنة 2014 الى 314000 طير</w:t>
      </w:r>
      <w:r>
        <w:rPr>
          <w:rFonts w:ascii="Sakkal Majalla" w:hAnsi="Sakkal Majalla" w:cs="Sakkal Majalla" w:hint="cs"/>
          <w:rtl/>
          <w:lang w:bidi="ar-TN"/>
        </w:rPr>
        <w:t xml:space="preserve"> </w:t>
      </w:r>
      <w:r w:rsidRPr="000408B7">
        <w:rPr>
          <w:rFonts w:ascii="Sakkal Majalla" w:hAnsi="Sakkal Majalla" w:cs="Sakkal Majalla" w:hint="cs"/>
          <w:rtl/>
          <w:lang w:bidi="ar-TN"/>
        </w:rPr>
        <w:t>سنة 2015.</w:t>
      </w:r>
    </w:p>
    <w:p w:rsidR="00D348FE" w:rsidRPr="006066E6" w:rsidRDefault="00D348FE" w:rsidP="00D348FE">
      <w:pPr>
        <w:pStyle w:val="Paragraphedeliste"/>
        <w:numPr>
          <w:ilvl w:val="3"/>
          <w:numId w:val="58"/>
        </w:numPr>
        <w:bidi/>
        <w:spacing w:line="276" w:lineRule="auto"/>
        <w:jc w:val="both"/>
        <w:rPr>
          <w:rFonts w:ascii="Arial" w:hAnsi="Arial" w:cs="Arial"/>
          <w:b/>
          <w:bCs/>
          <w:sz w:val="32"/>
          <w:szCs w:val="32"/>
          <w:rtl/>
        </w:rPr>
      </w:pPr>
      <w:r w:rsidRPr="006066E6">
        <w:rPr>
          <w:rFonts w:ascii="Sakkal Majalla" w:hAnsi="Sakkal Majalla" w:cs="Sakkal Majalla" w:hint="cs"/>
          <w:b/>
          <w:bCs/>
          <w:sz w:val="32"/>
          <w:szCs w:val="32"/>
          <w:rtl/>
          <w:lang w:bidi="ar-TN"/>
        </w:rPr>
        <w:t>إنتاج الكتاكيت :</w:t>
      </w:r>
    </w:p>
    <w:p w:rsidR="00D348FE" w:rsidRPr="006066E6" w:rsidRDefault="00D348FE" w:rsidP="00D348FE">
      <w:pPr>
        <w:pStyle w:val="Retraitcorpsdetexte"/>
        <w:tabs>
          <w:tab w:val="left" w:pos="9094"/>
        </w:tabs>
        <w:spacing w:before="120" w:line="276" w:lineRule="auto"/>
        <w:ind w:firstLine="0"/>
        <w:jc w:val="both"/>
        <w:outlineLvl w:val="0"/>
        <w:rPr>
          <w:rFonts w:ascii="Sakkal Majalla" w:hAnsi="Sakkal Majalla" w:cs="Sakkal Majalla"/>
          <w:rtl/>
          <w:lang w:bidi="ar-TN"/>
        </w:rPr>
      </w:pPr>
      <w:r w:rsidRPr="006066E6">
        <w:rPr>
          <w:rFonts w:ascii="Sakkal Majalla" w:hAnsi="Sakkal Majalla" w:cs="Sakkal Majalla" w:hint="cs"/>
          <w:rtl/>
          <w:lang w:bidi="ar-TN"/>
        </w:rPr>
        <w:t>تـم خـلال سنـــة 2015، إنــتــاج 19654876 كتكوت لإنتاج اللحم منها 6955975 كتكوت متأتية من بيض تفقيس من خارج الولاية .</w:t>
      </w:r>
      <w:r>
        <w:rPr>
          <w:rFonts w:ascii="Sakkal Majalla" w:hAnsi="Sakkal Majalla" w:cs="Sakkal Majalla" w:hint="cs"/>
          <w:rtl/>
          <w:lang w:bidi="ar-TN"/>
        </w:rPr>
        <w:t xml:space="preserve"> </w:t>
      </w:r>
      <w:r w:rsidRPr="006066E6">
        <w:rPr>
          <w:rFonts w:ascii="Sakkal Majalla" w:hAnsi="Sakkal Majalla" w:cs="Sakkal Majalla" w:hint="cs"/>
          <w:rtl/>
          <w:lang w:bidi="ar-TN"/>
        </w:rPr>
        <w:t xml:space="preserve">و يتوزع الإنتاج حسب المفارخ كما يلي : </w:t>
      </w:r>
    </w:p>
    <w:p w:rsidR="00D348FE" w:rsidRPr="008843F7" w:rsidRDefault="00D348FE" w:rsidP="00D348FE">
      <w:pPr>
        <w:bidi/>
        <w:ind w:left="708"/>
        <w:rPr>
          <w:rFonts w:ascii="Arial" w:hAnsi="Arial" w:cs="Arial"/>
          <w:sz w:val="32"/>
          <w:szCs w:val="32"/>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36"/>
        <w:gridCol w:w="2501"/>
        <w:gridCol w:w="2465"/>
        <w:gridCol w:w="1743"/>
        <w:gridCol w:w="965"/>
      </w:tblGrid>
      <w:tr w:rsidR="00D348FE" w:rsidRPr="0073250C" w:rsidTr="00532009">
        <w:tc>
          <w:tcPr>
            <w:tcW w:w="834" w:type="pct"/>
            <w:vMerge w:val="restart"/>
          </w:tcPr>
          <w:p w:rsidR="00D348FE" w:rsidRPr="0073250C" w:rsidRDefault="00D348FE" w:rsidP="00532009">
            <w:pPr>
              <w:bidi/>
              <w:jc w:val="center"/>
              <w:rPr>
                <w:rFonts w:ascii="Sakkal Majalla" w:hAnsi="Sakkal Majalla" w:cs="Sakkal Majalla"/>
                <w:b/>
                <w:bCs/>
                <w:lang w:val="en-US"/>
              </w:rPr>
            </w:pPr>
            <w:r w:rsidRPr="0073250C">
              <w:rPr>
                <w:rFonts w:ascii="Sakkal Majalla" w:hAnsi="Sakkal Majalla" w:cs="Sakkal Majalla" w:hint="cs"/>
                <w:b/>
                <w:bCs/>
                <w:sz w:val="22"/>
                <w:szCs w:val="22"/>
                <w:rtl/>
                <w:lang w:val="en-US"/>
              </w:rPr>
              <w:t>المفارخ</w:t>
            </w:r>
          </w:p>
        </w:tc>
        <w:tc>
          <w:tcPr>
            <w:tcW w:w="3642" w:type="pct"/>
            <w:gridSpan w:val="3"/>
          </w:tcPr>
          <w:p w:rsidR="00D348FE" w:rsidRPr="0073250C" w:rsidRDefault="00D348FE" w:rsidP="00532009">
            <w:pPr>
              <w:bidi/>
              <w:rPr>
                <w:rFonts w:ascii="Sakkal Majalla" w:hAnsi="Sakkal Majalla" w:cs="Sakkal Majalla"/>
                <w:b/>
                <w:bCs/>
                <w:rtl/>
                <w:lang w:val="en-US"/>
              </w:rPr>
            </w:pPr>
            <w:r w:rsidRPr="0073250C">
              <w:rPr>
                <w:rFonts w:ascii="Sakkal Majalla" w:hAnsi="Sakkal Majalla" w:cs="Sakkal Majalla" w:hint="cs"/>
                <w:b/>
                <w:bCs/>
                <w:sz w:val="22"/>
                <w:szCs w:val="22"/>
                <w:rtl/>
                <w:lang w:val="en-US"/>
              </w:rPr>
              <w:t xml:space="preserve">                                           عدد الكتاكيت المنتجة </w:t>
            </w:r>
          </w:p>
        </w:tc>
        <w:tc>
          <w:tcPr>
            <w:tcW w:w="524" w:type="pct"/>
            <w:vMerge w:val="restart"/>
          </w:tcPr>
          <w:p w:rsidR="00D348FE" w:rsidRPr="0073250C" w:rsidRDefault="00D348FE" w:rsidP="00532009">
            <w:pPr>
              <w:bidi/>
              <w:jc w:val="center"/>
              <w:rPr>
                <w:rFonts w:ascii="Sakkal Majalla" w:hAnsi="Sakkal Majalla" w:cs="Sakkal Majalla"/>
                <w:b/>
                <w:bCs/>
                <w:lang w:val="en-US"/>
              </w:rPr>
            </w:pPr>
            <w:r w:rsidRPr="0073250C">
              <w:rPr>
                <w:rFonts w:ascii="Sakkal Majalla" w:hAnsi="Sakkal Majalla" w:cs="Sakkal Majalla" w:hint="cs"/>
                <w:b/>
                <w:bCs/>
                <w:sz w:val="22"/>
                <w:szCs w:val="22"/>
                <w:rtl/>
                <w:lang w:val="en-US"/>
              </w:rPr>
              <w:t>المجموع</w:t>
            </w:r>
          </w:p>
        </w:tc>
      </w:tr>
      <w:tr w:rsidR="00D348FE" w:rsidRPr="0073250C" w:rsidTr="00532009">
        <w:tc>
          <w:tcPr>
            <w:tcW w:w="834" w:type="pct"/>
            <w:vMerge/>
          </w:tcPr>
          <w:p w:rsidR="00D348FE" w:rsidRPr="0073250C" w:rsidRDefault="00D348FE" w:rsidP="00532009">
            <w:pPr>
              <w:bidi/>
              <w:jc w:val="center"/>
              <w:rPr>
                <w:rFonts w:ascii="Sakkal Majalla" w:hAnsi="Sakkal Majalla" w:cs="Sakkal Majalla"/>
                <w:b/>
                <w:bCs/>
                <w:rtl/>
                <w:lang w:val="en-US"/>
              </w:rPr>
            </w:pPr>
          </w:p>
        </w:tc>
        <w:tc>
          <w:tcPr>
            <w:tcW w:w="1358" w:type="pct"/>
          </w:tcPr>
          <w:p w:rsidR="00D348FE" w:rsidRPr="0073250C" w:rsidRDefault="00D348FE" w:rsidP="00532009">
            <w:pPr>
              <w:bidi/>
              <w:jc w:val="center"/>
              <w:rPr>
                <w:rFonts w:ascii="Sakkal Majalla" w:hAnsi="Sakkal Majalla" w:cs="Sakkal Majalla"/>
                <w:b/>
                <w:bCs/>
                <w:rtl/>
                <w:lang w:val="en-US"/>
              </w:rPr>
            </w:pPr>
            <w:r w:rsidRPr="0073250C">
              <w:rPr>
                <w:rFonts w:ascii="Sakkal Majalla" w:hAnsi="Sakkal Majalla" w:cs="Sakkal Majalla" w:hint="cs"/>
                <w:b/>
                <w:bCs/>
                <w:sz w:val="22"/>
                <w:szCs w:val="22"/>
                <w:rtl/>
                <w:lang w:val="en-US"/>
              </w:rPr>
              <w:t>متأتية من بيض من داخل الولاية</w:t>
            </w:r>
          </w:p>
        </w:tc>
        <w:tc>
          <w:tcPr>
            <w:tcW w:w="1338" w:type="pct"/>
          </w:tcPr>
          <w:p w:rsidR="00D348FE" w:rsidRPr="0073250C" w:rsidRDefault="00D348FE" w:rsidP="00532009">
            <w:pPr>
              <w:bidi/>
              <w:jc w:val="center"/>
              <w:rPr>
                <w:rFonts w:ascii="Sakkal Majalla" w:hAnsi="Sakkal Majalla" w:cs="Sakkal Majalla"/>
                <w:b/>
                <w:bCs/>
                <w:rtl/>
                <w:lang w:val="en-US"/>
              </w:rPr>
            </w:pPr>
            <w:r w:rsidRPr="0073250C">
              <w:rPr>
                <w:rFonts w:ascii="Sakkal Majalla" w:hAnsi="Sakkal Majalla" w:cs="Sakkal Majalla" w:hint="cs"/>
                <w:b/>
                <w:bCs/>
                <w:sz w:val="22"/>
                <w:szCs w:val="22"/>
                <w:rtl/>
                <w:lang w:val="en-US"/>
              </w:rPr>
              <w:t>متأتية من بيض من خارج الولاية</w:t>
            </w:r>
          </w:p>
        </w:tc>
        <w:tc>
          <w:tcPr>
            <w:tcW w:w="946" w:type="pct"/>
          </w:tcPr>
          <w:p w:rsidR="00D348FE" w:rsidRPr="0073250C" w:rsidRDefault="00D348FE" w:rsidP="00532009">
            <w:pPr>
              <w:bidi/>
              <w:jc w:val="center"/>
              <w:rPr>
                <w:rFonts w:ascii="Sakkal Majalla" w:hAnsi="Sakkal Majalla" w:cs="Sakkal Majalla"/>
                <w:b/>
                <w:bCs/>
                <w:rtl/>
                <w:lang w:val="en-US"/>
              </w:rPr>
            </w:pPr>
            <w:r w:rsidRPr="0073250C">
              <w:rPr>
                <w:rFonts w:ascii="Sakkal Majalla" w:hAnsi="Sakkal Majalla" w:cs="Sakkal Majalla" w:hint="cs"/>
                <w:b/>
                <w:bCs/>
                <w:sz w:val="22"/>
                <w:szCs w:val="22"/>
                <w:rtl/>
                <w:lang w:val="en-US"/>
              </w:rPr>
              <w:t xml:space="preserve">متأتية من بيض  مورد </w:t>
            </w:r>
          </w:p>
        </w:tc>
        <w:tc>
          <w:tcPr>
            <w:tcW w:w="524" w:type="pct"/>
            <w:vMerge/>
          </w:tcPr>
          <w:p w:rsidR="00D348FE" w:rsidRPr="0073250C" w:rsidRDefault="00D348FE" w:rsidP="00532009">
            <w:pPr>
              <w:bidi/>
              <w:jc w:val="center"/>
              <w:rPr>
                <w:rFonts w:ascii="Sakkal Majalla" w:hAnsi="Sakkal Majalla" w:cs="Sakkal Majalla"/>
                <w:b/>
                <w:bCs/>
                <w:rtl/>
                <w:lang w:val="en-US"/>
              </w:rPr>
            </w:pPr>
          </w:p>
        </w:tc>
      </w:tr>
      <w:tr w:rsidR="00D348FE" w:rsidRPr="0073250C" w:rsidTr="00532009">
        <w:tc>
          <w:tcPr>
            <w:tcW w:w="834" w:type="pct"/>
          </w:tcPr>
          <w:p w:rsidR="00D348FE" w:rsidRPr="0073250C" w:rsidRDefault="00D348FE" w:rsidP="00532009">
            <w:pPr>
              <w:bidi/>
              <w:jc w:val="center"/>
              <w:rPr>
                <w:rFonts w:ascii="Sakkal Majalla" w:hAnsi="Sakkal Majalla" w:cs="Sakkal Majalla"/>
                <w:b/>
                <w:bCs/>
                <w:lang w:val="en-US"/>
              </w:rPr>
            </w:pPr>
            <w:r w:rsidRPr="0073250C">
              <w:rPr>
                <w:rFonts w:ascii="Sakkal Majalla" w:hAnsi="Sakkal Majalla" w:cs="Sakkal Majalla" w:hint="cs"/>
                <w:b/>
                <w:bCs/>
                <w:sz w:val="22"/>
                <w:szCs w:val="22"/>
                <w:rtl/>
                <w:lang w:val="en-US"/>
              </w:rPr>
              <w:t xml:space="preserve">- سوبراف </w:t>
            </w:r>
            <w:r w:rsidRPr="0073250C">
              <w:rPr>
                <w:rFonts w:ascii="Sakkal Majalla" w:hAnsi="Sakkal Majalla" w:cs="Sakkal Majalla"/>
                <w:b/>
                <w:bCs/>
                <w:sz w:val="22"/>
                <w:szCs w:val="22"/>
                <w:rtl/>
                <w:lang w:val="en-US"/>
              </w:rPr>
              <w:t>–</w:t>
            </w:r>
            <w:r w:rsidRPr="0073250C">
              <w:rPr>
                <w:rFonts w:ascii="Sakkal Majalla" w:hAnsi="Sakkal Majalla" w:cs="Sakkal Majalla" w:hint="cs"/>
                <w:b/>
                <w:bCs/>
                <w:sz w:val="22"/>
                <w:szCs w:val="22"/>
                <w:rtl/>
                <w:lang w:val="en-US"/>
              </w:rPr>
              <w:t xml:space="preserve"> زغوان</w:t>
            </w:r>
          </w:p>
        </w:tc>
        <w:tc>
          <w:tcPr>
            <w:tcW w:w="1358" w:type="pct"/>
          </w:tcPr>
          <w:p w:rsidR="00D348FE" w:rsidRPr="0073250C" w:rsidRDefault="00D348FE" w:rsidP="00532009">
            <w:pPr>
              <w:pStyle w:val="Titre1"/>
              <w:rPr>
                <w:rFonts w:ascii="Sakkal Majalla" w:hAnsi="Sakkal Majalla" w:cs="Sakkal Majalla"/>
                <w:b w:val="0"/>
                <w:bCs w:val="0"/>
                <w:sz w:val="22"/>
                <w:szCs w:val="22"/>
              </w:rPr>
            </w:pPr>
            <w:r w:rsidRPr="0073250C">
              <w:rPr>
                <w:rFonts w:ascii="Sakkal Majalla" w:hAnsi="Sakkal Majalla" w:cs="Sakkal Majalla" w:hint="cs"/>
                <w:b w:val="0"/>
                <w:bCs w:val="0"/>
                <w:sz w:val="22"/>
                <w:szCs w:val="22"/>
                <w:rtl/>
              </w:rPr>
              <w:t>1260813</w:t>
            </w:r>
          </w:p>
        </w:tc>
        <w:tc>
          <w:tcPr>
            <w:tcW w:w="1338" w:type="pct"/>
          </w:tcPr>
          <w:p w:rsidR="00D348FE" w:rsidRPr="0073250C" w:rsidRDefault="00D348FE" w:rsidP="00532009">
            <w:pPr>
              <w:bidi/>
              <w:jc w:val="center"/>
              <w:rPr>
                <w:rFonts w:ascii="Sakkal Majalla" w:hAnsi="Sakkal Majalla" w:cs="Sakkal Majalla"/>
                <w:rtl/>
                <w:lang w:val="en-US"/>
              </w:rPr>
            </w:pPr>
            <w:r w:rsidRPr="0073250C">
              <w:rPr>
                <w:rFonts w:ascii="Sakkal Majalla" w:hAnsi="Sakkal Majalla" w:cs="Sakkal Majalla" w:hint="cs"/>
                <w:sz w:val="22"/>
                <w:szCs w:val="22"/>
                <w:rtl/>
                <w:lang w:val="en-US"/>
              </w:rPr>
              <w:t>725544</w:t>
            </w:r>
          </w:p>
          <w:p w:rsidR="00D348FE" w:rsidRPr="0073250C" w:rsidRDefault="00D348FE" w:rsidP="00532009">
            <w:pPr>
              <w:bidi/>
              <w:jc w:val="center"/>
              <w:rPr>
                <w:rFonts w:ascii="Sakkal Majalla" w:hAnsi="Sakkal Majalla" w:cs="Sakkal Majalla"/>
                <w:rtl/>
                <w:lang w:val="en-US"/>
              </w:rPr>
            </w:pPr>
            <w:r w:rsidRPr="0073250C">
              <w:rPr>
                <w:rFonts w:ascii="Sakkal Majalla" w:hAnsi="Sakkal Majalla" w:cs="Sakkal Majalla" w:hint="cs"/>
                <w:sz w:val="22"/>
                <w:szCs w:val="22"/>
                <w:rtl/>
                <w:lang w:val="en-US"/>
              </w:rPr>
              <w:t>(مناولة )</w:t>
            </w:r>
          </w:p>
        </w:tc>
        <w:tc>
          <w:tcPr>
            <w:tcW w:w="946" w:type="pct"/>
          </w:tcPr>
          <w:p w:rsidR="00D348FE" w:rsidRPr="0073250C" w:rsidRDefault="00D348FE" w:rsidP="00532009">
            <w:pPr>
              <w:bidi/>
              <w:jc w:val="center"/>
              <w:rPr>
                <w:rFonts w:ascii="Sakkal Majalla" w:hAnsi="Sakkal Majalla" w:cs="Sakkal Majalla"/>
                <w:rtl/>
                <w:lang w:val="en-US"/>
              </w:rPr>
            </w:pPr>
            <w:r w:rsidRPr="0073250C">
              <w:rPr>
                <w:rFonts w:ascii="Sakkal Majalla" w:hAnsi="Sakkal Majalla" w:cs="Sakkal Majalla" w:hint="cs"/>
                <w:sz w:val="22"/>
                <w:szCs w:val="22"/>
                <w:rtl/>
                <w:lang w:val="en-US"/>
              </w:rPr>
              <w:t>-</w:t>
            </w:r>
          </w:p>
        </w:tc>
        <w:tc>
          <w:tcPr>
            <w:tcW w:w="524" w:type="pct"/>
          </w:tcPr>
          <w:p w:rsidR="00D348FE" w:rsidRPr="0073250C" w:rsidRDefault="00D348FE" w:rsidP="00532009">
            <w:pPr>
              <w:bidi/>
              <w:jc w:val="center"/>
              <w:rPr>
                <w:rFonts w:ascii="Sakkal Majalla" w:hAnsi="Sakkal Majalla" w:cs="Sakkal Majalla"/>
                <w:b/>
                <w:bCs/>
                <w:lang w:val="en-US"/>
              </w:rPr>
            </w:pPr>
            <w:r w:rsidRPr="0073250C">
              <w:rPr>
                <w:rFonts w:ascii="Sakkal Majalla" w:hAnsi="Sakkal Majalla" w:cs="Sakkal Majalla" w:hint="cs"/>
                <w:b/>
                <w:bCs/>
                <w:sz w:val="22"/>
                <w:szCs w:val="22"/>
                <w:rtl/>
                <w:lang w:val="en-US"/>
              </w:rPr>
              <w:t>1986357</w:t>
            </w:r>
          </w:p>
        </w:tc>
      </w:tr>
      <w:tr w:rsidR="00D348FE" w:rsidRPr="0073250C" w:rsidTr="00532009">
        <w:tc>
          <w:tcPr>
            <w:tcW w:w="834" w:type="pct"/>
          </w:tcPr>
          <w:p w:rsidR="00D348FE" w:rsidRPr="0073250C" w:rsidRDefault="00D348FE" w:rsidP="00532009">
            <w:pPr>
              <w:bidi/>
              <w:jc w:val="center"/>
              <w:rPr>
                <w:rFonts w:ascii="Sakkal Majalla" w:hAnsi="Sakkal Majalla" w:cs="Sakkal Majalla"/>
                <w:b/>
                <w:bCs/>
                <w:lang w:val="en-US"/>
              </w:rPr>
            </w:pPr>
            <w:r w:rsidRPr="0073250C">
              <w:rPr>
                <w:rFonts w:ascii="Sakkal Majalla" w:hAnsi="Sakkal Majalla" w:cs="Sakkal Majalla" w:hint="cs"/>
                <w:b/>
                <w:bCs/>
                <w:sz w:val="22"/>
                <w:szCs w:val="22"/>
                <w:rtl/>
                <w:lang w:val="en-US"/>
              </w:rPr>
              <w:t xml:space="preserve">- بشيو </w:t>
            </w:r>
            <w:r w:rsidRPr="0073250C">
              <w:rPr>
                <w:rFonts w:ascii="Sakkal Majalla" w:hAnsi="Sakkal Majalla" w:cs="Sakkal Majalla"/>
                <w:b/>
                <w:bCs/>
                <w:sz w:val="22"/>
                <w:szCs w:val="22"/>
                <w:rtl/>
                <w:lang w:val="en-US"/>
              </w:rPr>
              <w:t>–</w:t>
            </w:r>
            <w:r w:rsidRPr="0073250C">
              <w:rPr>
                <w:rFonts w:ascii="Sakkal Majalla" w:hAnsi="Sakkal Majalla" w:cs="Sakkal Majalla" w:hint="cs"/>
                <w:b/>
                <w:bCs/>
                <w:sz w:val="22"/>
                <w:szCs w:val="22"/>
                <w:rtl/>
                <w:lang w:val="en-US"/>
              </w:rPr>
              <w:t xml:space="preserve"> الزريبة</w:t>
            </w:r>
          </w:p>
        </w:tc>
        <w:tc>
          <w:tcPr>
            <w:tcW w:w="1358" w:type="pct"/>
          </w:tcPr>
          <w:p w:rsidR="00D348FE" w:rsidRPr="0073250C" w:rsidRDefault="00D348FE" w:rsidP="00532009">
            <w:pPr>
              <w:bidi/>
              <w:jc w:val="center"/>
              <w:rPr>
                <w:rFonts w:ascii="Sakkal Majalla" w:hAnsi="Sakkal Majalla" w:cs="Sakkal Majalla"/>
                <w:lang w:val="en-US"/>
              </w:rPr>
            </w:pPr>
            <w:r w:rsidRPr="0073250C">
              <w:rPr>
                <w:rFonts w:ascii="Sakkal Majalla" w:hAnsi="Sakkal Majalla" w:cs="Sakkal Majalla" w:hint="cs"/>
                <w:sz w:val="22"/>
                <w:szCs w:val="22"/>
                <w:rtl/>
                <w:lang w:val="en-US"/>
              </w:rPr>
              <w:t>-</w:t>
            </w:r>
          </w:p>
        </w:tc>
        <w:tc>
          <w:tcPr>
            <w:tcW w:w="1338" w:type="pct"/>
          </w:tcPr>
          <w:p w:rsidR="00D348FE" w:rsidRPr="0073250C" w:rsidRDefault="00D348FE" w:rsidP="00532009">
            <w:pPr>
              <w:bidi/>
              <w:jc w:val="center"/>
              <w:rPr>
                <w:rFonts w:ascii="Sakkal Majalla" w:hAnsi="Sakkal Majalla" w:cs="Sakkal Majalla"/>
                <w:rtl/>
                <w:lang w:val="en-US"/>
              </w:rPr>
            </w:pPr>
            <w:r w:rsidRPr="0073250C">
              <w:rPr>
                <w:rFonts w:ascii="Sakkal Majalla" w:hAnsi="Sakkal Majalla" w:cs="Sakkal Majalla" w:hint="cs"/>
                <w:sz w:val="22"/>
                <w:szCs w:val="22"/>
                <w:rtl/>
                <w:lang w:val="en-US"/>
              </w:rPr>
              <w:t>2515742</w:t>
            </w:r>
          </w:p>
        </w:tc>
        <w:tc>
          <w:tcPr>
            <w:tcW w:w="946" w:type="pct"/>
          </w:tcPr>
          <w:p w:rsidR="00D348FE" w:rsidRPr="0073250C" w:rsidRDefault="00D348FE" w:rsidP="00532009">
            <w:pPr>
              <w:bidi/>
              <w:jc w:val="center"/>
              <w:rPr>
                <w:rFonts w:ascii="Sakkal Majalla" w:hAnsi="Sakkal Majalla" w:cs="Sakkal Majalla"/>
                <w:rtl/>
                <w:lang w:val="en-US"/>
              </w:rPr>
            </w:pPr>
            <w:r w:rsidRPr="0073250C">
              <w:rPr>
                <w:rFonts w:ascii="Sakkal Majalla" w:hAnsi="Sakkal Majalla" w:cs="Sakkal Majalla" w:hint="cs"/>
                <w:sz w:val="22"/>
                <w:szCs w:val="22"/>
                <w:rtl/>
                <w:lang w:val="en-US"/>
              </w:rPr>
              <w:t>-</w:t>
            </w:r>
          </w:p>
        </w:tc>
        <w:tc>
          <w:tcPr>
            <w:tcW w:w="524" w:type="pct"/>
          </w:tcPr>
          <w:p w:rsidR="00D348FE" w:rsidRPr="0073250C" w:rsidRDefault="00D348FE" w:rsidP="00532009">
            <w:pPr>
              <w:bidi/>
              <w:jc w:val="center"/>
              <w:rPr>
                <w:rFonts w:ascii="Sakkal Majalla" w:hAnsi="Sakkal Majalla" w:cs="Sakkal Majalla"/>
                <w:b/>
                <w:bCs/>
                <w:lang w:val="en-US"/>
              </w:rPr>
            </w:pPr>
            <w:r w:rsidRPr="0073250C">
              <w:rPr>
                <w:rFonts w:ascii="Sakkal Majalla" w:hAnsi="Sakkal Majalla" w:cs="Sakkal Majalla" w:hint="cs"/>
                <w:b/>
                <w:bCs/>
                <w:sz w:val="22"/>
                <w:szCs w:val="22"/>
                <w:rtl/>
                <w:lang w:val="en-US"/>
              </w:rPr>
              <w:t>2515742</w:t>
            </w:r>
          </w:p>
        </w:tc>
      </w:tr>
      <w:tr w:rsidR="00D348FE" w:rsidRPr="0073250C" w:rsidTr="00532009">
        <w:trPr>
          <w:trHeight w:val="450"/>
        </w:trPr>
        <w:tc>
          <w:tcPr>
            <w:tcW w:w="834" w:type="pct"/>
            <w:tcBorders>
              <w:bottom w:val="single" w:sz="4" w:space="0" w:color="auto"/>
            </w:tcBorders>
          </w:tcPr>
          <w:p w:rsidR="00D348FE" w:rsidRPr="0073250C" w:rsidRDefault="00D348FE" w:rsidP="00532009">
            <w:pPr>
              <w:bidi/>
              <w:jc w:val="center"/>
              <w:rPr>
                <w:rFonts w:ascii="Sakkal Majalla" w:hAnsi="Sakkal Majalla" w:cs="Sakkal Majalla"/>
                <w:b/>
                <w:bCs/>
                <w:rtl/>
                <w:lang w:val="en-US"/>
              </w:rPr>
            </w:pPr>
          </w:p>
        </w:tc>
        <w:tc>
          <w:tcPr>
            <w:tcW w:w="1358" w:type="pct"/>
            <w:tcBorders>
              <w:bottom w:val="single" w:sz="4" w:space="0" w:color="auto"/>
            </w:tcBorders>
          </w:tcPr>
          <w:p w:rsidR="00D348FE" w:rsidRPr="0073250C" w:rsidRDefault="00D348FE" w:rsidP="00532009">
            <w:pPr>
              <w:bidi/>
              <w:jc w:val="center"/>
              <w:rPr>
                <w:rFonts w:ascii="Sakkal Majalla" w:hAnsi="Sakkal Majalla" w:cs="Sakkal Majalla"/>
                <w:rtl/>
                <w:lang w:val="en-US"/>
              </w:rPr>
            </w:pPr>
            <w:r w:rsidRPr="0073250C">
              <w:rPr>
                <w:rFonts w:ascii="Sakkal Majalla" w:hAnsi="Sakkal Majalla" w:cs="Sakkal Majalla" w:hint="cs"/>
                <w:sz w:val="22"/>
                <w:szCs w:val="22"/>
                <w:rtl/>
                <w:lang w:val="en-US"/>
              </w:rPr>
              <w:t>1150113</w:t>
            </w:r>
          </w:p>
        </w:tc>
        <w:tc>
          <w:tcPr>
            <w:tcW w:w="1338" w:type="pct"/>
            <w:tcBorders>
              <w:bottom w:val="single" w:sz="4" w:space="0" w:color="auto"/>
            </w:tcBorders>
          </w:tcPr>
          <w:p w:rsidR="00D348FE" w:rsidRPr="0073250C" w:rsidRDefault="00D348FE" w:rsidP="00532009">
            <w:pPr>
              <w:bidi/>
              <w:jc w:val="center"/>
              <w:rPr>
                <w:rFonts w:ascii="Sakkal Majalla" w:hAnsi="Sakkal Majalla" w:cs="Sakkal Majalla"/>
                <w:rtl/>
                <w:lang w:val="en-US"/>
              </w:rPr>
            </w:pPr>
            <w:r w:rsidRPr="0073250C">
              <w:rPr>
                <w:rFonts w:ascii="Sakkal Majalla" w:hAnsi="Sakkal Majalla" w:cs="Sakkal Majalla" w:hint="cs"/>
                <w:sz w:val="22"/>
                <w:szCs w:val="22"/>
                <w:rtl/>
                <w:lang w:val="en-US"/>
              </w:rPr>
              <w:t>-</w:t>
            </w:r>
          </w:p>
        </w:tc>
        <w:tc>
          <w:tcPr>
            <w:tcW w:w="946" w:type="pct"/>
            <w:tcBorders>
              <w:bottom w:val="single" w:sz="4" w:space="0" w:color="auto"/>
            </w:tcBorders>
          </w:tcPr>
          <w:p w:rsidR="00D348FE" w:rsidRPr="0073250C" w:rsidRDefault="00D348FE" w:rsidP="00532009">
            <w:pPr>
              <w:bidi/>
              <w:jc w:val="center"/>
              <w:rPr>
                <w:rFonts w:ascii="Sakkal Majalla" w:hAnsi="Sakkal Majalla" w:cs="Sakkal Majalla"/>
                <w:rtl/>
                <w:lang w:val="en-US"/>
              </w:rPr>
            </w:pPr>
            <w:r w:rsidRPr="0073250C">
              <w:rPr>
                <w:rFonts w:ascii="Sakkal Majalla" w:hAnsi="Sakkal Majalla" w:cs="Sakkal Majalla" w:hint="cs"/>
                <w:sz w:val="22"/>
                <w:szCs w:val="22"/>
                <w:rtl/>
                <w:lang w:val="en-US"/>
              </w:rPr>
              <w:t>-</w:t>
            </w:r>
          </w:p>
        </w:tc>
        <w:tc>
          <w:tcPr>
            <w:tcW w:w="524" w:type="pct"/>
            <w:tcBorders>
              <w:bottom w:val="single" w:sz="4" w:space="0" w:color="auto"/>
            </w:tcBorders>
          </w:tcPr>
          <w:p w:rsidR="00D348FE" w:rsidRPr="0073250C" w:rsidRDefault="00D348FE" w:rsidP="00532009">
            <w:pPr>
              <w:bidi/>
              <w:jc w:val="center"/>
              <w:rPr>
                <w:rFonts w:ascii="Sakkal Majalla" w:hAnsi="Sakkal Majalla" w:cs="Sakkal Majalla"/>
                <w:b/>
                <w:bCs/>
                <w:rtl/>
                <w:lang w:val="en-US"/>
              </w:rPr>
            </w:pPr>
            <w:r w:rsidRPr="0073250C">
              <w:rPr>
                <w:rFonts w:ascii="Sakkal Majalla" w:hAnsi="Sakkal Majalla" w:cs="Sakkal Majalla" w:hint="cs"/>
                <w:b/>
                <w:bCs/>
                <w:sz w:val="22"/>
                <w:szCs w:val="22"/>
                <w:rtl/>
                <w:lang w:val="en-US"/>
              </w:rPr>
              <w:t>11150113</w:t>
            </w:r>
          </w:p>
        </w:tc>
      </w:tr>
      <w:tr w:rsidR="00D348FE" w:rsidRPr="0073250C" w:rsidTr="00532009">
        <w:trPr>
          <w:trHeight w:val="450"/>
        </w:trPr>
        <w:tc>
          <w:tcPr>
            <w:tcW w:w="834" w:type="pct"/>
            <w:tcBorders>
              <w:bottom w:val="single" w:sz="4" w:space="0" w:color="auto"/>
            </w:tcBorders>
          </w:tcPr>
          <w:p w:rsidR="00D348FE" w:rsidRPr="0073250C" w:rsidRDefault="00D348FE" w:rsidP="00532009">
            <w:pPr>
              <w:bidi/>
              <w:jc w:val="center"/>
              <w:rPr>
                <w:rFonts w:ascii="Sakkal Majalla" w:hAnsi="Sakkal Majalla" w:cs="Sakkal Majalla"/>
                <w:b/>
                <w:bCs/>
                <w:lang w:val="en-US"/>
              </w:rPr>
            </w:pPr>
            <w:r w:rsidRPr="0073250C">
              <w:rPr>
                <w:rFonts w:ascii="Sakkal Majalla" w:hAnsi="Sakkal Majalla" w:cs="Sakkal Majalla" w:hint="cs"/>
                <w:b/>
                <w:bCs/>
                <w:sz w:val="22"/>
                <w:szCs w:val="22"/>
                <w:rtl/>
                <w:lang w:val="en-US"/>
              </w:rPr>
              <w:t xml:space="preserve">- لبيض </w:t>
            </w:r>
            <w:r w:rsidRPr="0073250C">
              <w:rPr>
                <w:rFonts w:ascii="Sakkal Majalla" w:hAnsi="Sakkal Majalla" w:cs="Sakkal Majalla"/>
                <w:b/>
                <w:bCs/>
                <w:sz w:val="22"/>
                <w:szCs w:val="22"/>
                <w:rtl/>
                <w:lang w:val="en-US"/>
              </w:rPr>
              <w:t>–</w:t>
            </w:r>
            <w:r w:rsidRPr="0073250C">
              <w:rPr>
                <w:rFonts w:ascii="Sakkal Majalla" w:hAnsi="Sakkal Majalla" w:cs="Sakkal Majalla" w:hint="cs"/>
                <w:b/>
                <w:bCs/>
                <w:sz w:val="22"/>
                <w:szCs w:val="22"/>
                <w:rtl/>
                <w:lang w:val="en-US"/>
              </w:rPr>
              <w:t xml:space="preserve"> صواف</w:t>
            </w:r>
          </w:p>
        </w:tc>
        <w:tc>
          <w:tcPr>
            <w:tcW w:w="1358" w:type="pct"/>
            <w:tcBorders>
              <w:bottom w:val="single" w:sz="4" w:space="0" w:color="auto"/>
            </w:tcBorders>
          </w:tcPr>
          <w:p w:rsidR="00D348FE" w:rsidRPr="0073250C" w:rsidRDefault="00D348FE" w:rsidP="00532009">
            <w:pPr>
              <w:bidi/>
              <w:jc w:val="center"/>
              <w:rPr>
                <w:rFonts w:ascii="Sakkal Majalla" w:hAnsi="Sakkal Majalla" w:cs="Sakkal Majalla"/>
                <w:rtl/>
                <w:lang w:val="en-US"/>
              </w:rPr>
            </w:pPr>
            <w:r w:rsidRPr="0073250C">
              <w:rPr>
                <w:rFonts w:ascii="Sakkal Majalla" w:hAnsi="Sakkal Majalla" w:cs="Sakkal Majalla" w:hint="cs"/>
                <w:sz w:val="22"/>
                <w:szCs w:val="22"/>
                <w:rtl/>
                <w:lang w:val="en-US"/>
              </w:rPr>
              <w:t>10287975</w:t>
            </w:r>
          </w:p>
        </w:tc>
        <w:tc>
          <w:tcPr>
            <w:tcW w:w="1338" w:type="pct"/>
            <w:tcBorders>
              <w:bottom w:val="single" w:sz="4" w:space="0" w:color="auto"/>
            </w:tcBorders>
          </w:tcPr>
          <w:p w:rsidR="00D348FE" w:rsidRPr="0073250C" w:rsidRDefault="00D348FE" w:rsidP="00532009">
            <w:pPr>
              <w:bidi/>
              <w:jc w:val="center"/>
              <w:rPr>
                <w:rFonts w:ascii="Sakkal Majalla" w:hAnsi="Sakkal Majalla" w:cs="Sakkal Majalla"/>
                <w:rtl/>
                <w:lang w:val="en-US"/>
              </w:rPr>
            </w:pPr>
            <w:r w:rsidRPr="0073250C">
              <w:rPr>
                <w:rFonts w:ascii="Sakkal Majalla" w:hAnsi="Sakkal Majalla" w:cs="Sakkal Majalla" w:hint="cs"/>
                <w:sz w:val="22"/>
                <w:szCs w:val="22"/>
                <w:rtl/>
                <w:lang w:val="en-US"/>
              </w:rPr>
              <w:t>3714689</w:t>
            </w:r>
          </w:p>
        </w:tc>
        <w:tc>
          <w:tcPr>
            <w:tcW w:w="946" w:type="pct"/>
            <w:tcBorders>
              <w:bottom w:val="single" w:sz="4" w:space="0" w:color="auto"/>
            </w:tcBorders>
          </w:tcPr>
          <w:p w:rsidR="00D348FE" w:rsidRPr="0073250C" w:rsidRDefault="00D348FE" w:rsidP="00532009">
            <w:pPr>
              <w:bidi/>
              <w:jc w:val="center"/>
              <w:rPr>
                <w:rFonts w:ascii="Sakkal Majalla" w:hAnsi="Sakkal Majalla" w:cs="Sakkal Majalla"/>
                <w:rtl/>
                <w:lang w:val="en-US"/>
              </w:rPr>
            </w:pPr>
            <w:r w:rsidRPr="0073250C">
              <w:rPr>
                <w:rFonts w:ascii="Sakkal Majalla" w:hAnsi="Sakkal Majalla" w:cs="Sakkal Majalla" w:hint="cs"/>
                <w:sz w:val="22"/>
                <w:szCs w:val="22"/>
                <w:rtl/>
                <w:lang w:val="en-US"/>
              </w:rPr>
              <w:t>-</w:t>
            </w:r>
          </w:p>
        </w:tc>
        <w:tc>
          <w:tcPr>
            <w:tcW w:w="524" w:type="pct"/>
            <w:tcBorders>
              <w:bottom w:val="single" w:sz="4" w:space="0" w:color="auto"/>
            </w:tcBorders>
          </w:tcPr>
          <w:p w:rsidR="00D348FE" w:rsidRPr="0073250C" w:rsidRDefault="00D348FE" w:rsidP="00532009">
            <w:pPr>
              <w:bidi/>
              <w:jc w:val="center"/>
              <w:rPr>
                <w:rFonts w:ascii="Sakkal Majalla" w:hAnsi="Sakkal Majalla" w:cs="Sakkal Majalla"/>
                <w:b/>
                <w:bCs/>
                <w:rtl/>
                <w:lang w:val="en-US"/>
              </w:rPr>
            </w:pPr>
            <w:r w:rsidRPr="0073250C">
              <w:rPr>
                <w:rFonts w:ascii="Sakkal Majalla" w:hAnsi="Sakkal Majalla" w:cs="Sakkal Majalla" w:hint="cs"/>
                <w:b/>
                <w:bCs/>
                <w:sz w:val="22"/>
                <w:szCs w:val="22"/>
                <w:rtl/>
                <w:lang w:val="en-US"/>
              </w:rPr>
              <w:t>14002664</w:t>
            </w:r>
          </w:p>
        </w:tc>
      </w:tr>
      <w:tr w:rsidR="00D348FE" w:rsidRPr="0073250C" w:rsidTr="00532009">
        <w:tc>
          <w:tcPr>
            <w:tcW w:w="834" w:type="pct"/>
            <w:shd w:val="clear" w:color="auto" w:fill="auto"/>
          </w:tcPr>
          <w:p w:rsidR="00D348FE" w:rsidRPr="0073250C" w:rsidRDefault="00D348FE" w:rsidP="00532009">
            <w:pPr>
              <w:bidi/>
              <w:jc w:val="center"/>
              <w:rPr>
                <w:rFonts w:ascii="Sakkal Majalla" w:hAnsi="Sakkal Majalla" w:cs="Sakkal Majalla"/>
                <w:b/>
                <w:bCs/>
                <w:lang w:val="en-US"/>
              </w:rPr>
            </w:pPr>
            <w:r w:rsidRPr="0073250C">
              <w:rPr>
                <w:rFonts w:ascii="Sakkal Majalla" w:hAnsi="Sakkal Majalla" w:cs="Sakkal Majalla" w:hint="cs"/>
                <w:b/>
                <w:bCs/>
                <w:sz w:val="22"/>
                <w:szCs w:val="22"/>
                <w:rtl/>
                <w:lang w:val="en-US"/>
              </w:rPr>
              <w:t>المجموع</w:t>
            </w:r>
          </w:p>
        </w:tc>
        <w:tc>
          <w:tcPr>
            <w:tcW w:w="1358" w:type="pct"/>
            <w:shd w:val="clear" w:color="auto" w:fill="auto"/>
          </w:tcPr>
          <w:p w:rsidR="00D348FE" w:rsidRPr="0073250C" w:rsidRDefault="00D348FE" w:rsidP="00532009">
            <w:pPr>
              <w:bidi/>
              <w:jc w:val="center"/>
              <w:rPr>
                <w:rFonts w:ascii="Sakkal Majalla" w:hAnsi="Sakkal Majalla" w:cs="Sakkal Majalla"/>
                <w:b/>
                <w:bCs/>
                <w:lang w:val="en-US"/>
              </w:rPr>
            </w:pPr>
            <w:r w:rsidRPr="0073250C">
              <w:rPr>
                <w:rFonts w:ascii="Sakkal Majalla" w:hAnsi="Sakkal Majalla" w:cs="Sakkal Majalla" w:hint="cs"/>
                <w:b/>
                <w:bCs/>
                <w:sz w:val="22"/>
                <w:szCs w:val="22"/>
                <w:rtl/>
                <w:lang w:val="en-US"/>
              </w:rPr>
              <w:t>12698901</w:t>
            </w:r>
          </w:p>
        </w:tc>
        <w:tc>
          <w:tcPr>
            <w:tcW w:w="1338" w:type="pct"/>
            <w:shd w:val="clear" w:color="auto" w:fill="auto"/>
          </w:tcPr>
          <w:p w:rsidR="00D348FE" w:rsidRPr="0073250C" w:rsidRDefault="00D348FE" w:rsidP="00532009">
            <w:pPr>
              <w:bidi/>
              <w:jc w:val="center"/>
              <w:rPr>
                <w:rFonts w:ascii="Sakkal Majalla" w:hAnsi="Sakkal Majalla" w:cs="Sakkal Majalla"/>
                <w:b/>
                <w:bCs/>
                <w:lang w:val="en-US"/>
              </w:rPr>
            </w:pPr>
            <w:r w:rsidRPr="0073250C">
              <w:rPr>
                <w:rFonts w:ascii="Sakkal Majalla" w:hAnsi="Sakkal Majalla" w:cs="Sakkal Majalla" w:hint="cs"/>
                <w:b/>
                <w:bCs/>
                <w:sz w:val="22"/>
                <w:szCs w:val="22"/>
                <w:rtl/>
                <w:lang w:val="en-US"/>
              </w:rPr>
              <w:t>6955975</w:t>
            </w:r>
          </w:p>
        </w:tc>
        <w:tc>
          <w:tcPr>
            <w:tcW w:w="946" w:type="pct"/>
            <w:shd w:val="clear" w:color="auto" w:fill="auto"/>
          </w:tcPr>
          <w:p w:rsidR="00D348FE" w:rsidRPr="0073250C" w:rsidRDefault="00D348FE" w:rsidP="00532009">
            <w:pPr>
              <w:bidi/>
              <w:jc w:val="center"/>
              <w:rPr>
                <w:rFonts w:ascii="Sakkal Majalla" w:hAnsi="Sakkal Majalla" w:cs="Sakkal Majalla"/>
                <w:b/>
                <w:bCs/>
                <w:rtl/>
                <w:lang w:val="en-US"/>
              </w:rPr>
            </w:pPr>
            <w:r w:rsidRPr="0073250C">
              <w:rPr>
                <w:rFonts w:ascii="Sakkal Majalla" w:hAnsi="Sakkal Majalla" w:cs="Sakkal Majalla" w:hint="cs"/>
                <w:b/>
                <w:bCs/>
                <w:sz w:val="22"/>
                <w:szCs w:val="22"/>
                <w:rtl/>
                <w:lang w:val="en-US"/>
              </w:rPr>
              <w:t>-</w:t>
            </w:r>
          </w:p>
        </w:tc>
        <w:tc>
          <w:tcPr>
            <w:tcW w:w="524" w:type="pct"/>
            <w:shd w:val="clear" w:color="auto" w:fill="auto"/>
          </w:tcPr>
          <w:p w:rsidR="00D348FE" w:rsidRPr="0073250C" w:rsidRDefault="00D348FE" w:rsidP="00532009">
            <w:pPr>
              <w:bidi/>
              <w:jc w:val="center"/>
              <w:rPr>
                <w:rFonts w:ascii="Sakkal Majalla" w:hAnsi="Sakkal Majalla" w:cs="Sakkal Majalla"/>
                <w:b/>
                <w:bCs/>
                <w:lang w:val="en-US"/>
              </w:rPr>
            </w:pPr>
            <w:r w:rsidRPr="0073250C">
              <w:rPr>
                <w:rFonts w:ascii="Sakkal Majalla" w:hAnsi="Sakkal Majalla" w:cs="Sakkal Majalla" w:hint="cs"/>
                <w:b/>
                <w:bCs/>
                <w:sz w:val="22"/>
                <w:szCs w:val="22"/>
                <w:rtl/>
                <w:lang w:val="en-US"/>
              </w:rPr>
              <w:t>19654876</w:t>
            </w:r>
          </w:p>
        </w:tc>
      </w:tr>
    </w:tbl>
    <w:p w:rsidR="00D348FE" w:rsidRDefault="00D348FE" w:rsidP="00D348FE">
      <w:pPr>
        <w:bidi/>
        <w:rPr>
          <w:rFonts w:ascii="Arial" w:hAnsi="Arial" w:cs="Arial"/>
          <w:i/>
          <w:iCs/>
          <w:shadow/>
          <w:sz w:val="22"/>
          <w:szCs w:val="22"/>
          <w:rtl/>
        </w:rPr>
      </w:pPr>
    </w:p>
    <w:p w:rsidR="00D348FE" w:rsidRDefault="00D348FE" w:rsidP="00D348FE">
      <w:pPr>
        <w:bidi/>
        <w:rPr>
          <w:rFonts w:ascii="Arial" w:hAnsi="Arial" w:cs="Arial"/>
          <w:i/>
          <w:iCs/>
          <w:shadow/>
          <w:sz w:val="22"/>
          <w:szCs w:val="22"/>
          <w:rtl/>
        </w:rPr>
      </w:pPr>
    </w:p>
    <w:p w:rsidR="00D348FE" w:rsidRDefault="00D348FE" w:rsidP="00D348FE">
      <w:pPr>
        <w:bidi/>
        <w:rPr>
          <w:rFonts w:ascii="Arial" w:hAnsi="Arial" w:cs="Arial"/>
          <w:shadow/>
          <w:sz w:val="22"/>
          <w:szCs w:val="22"/>
          <w:rtl/>
        </w:rPr>
      </w:pPr>
    </w:p>
    <w:p w:rsidR="00D348FE" w:rsidRPr="0073250C" w:rsidRDefault="00D348FE" w:rsidP="00D348FE">
      <w:pPr>
        <w:pStyle w:val="Paragraphedeliste"/>
        <w:numPr>
          <w:ilvl w:val="1"/>
          <w:numId w:val="47"/>
        </w:numPr>
        <w:bidi/>
        <w:spacing w:line="276" w:lineRule="auto"/>
        <w:jc w:val="both"/>
        <w:rPr>
          <w:rFonts w:ascii="Arial" w:hAnsi="Arial" w:cs="Arial"/>
          <w:b/>
          <w:bCs/>
          <w:shadow/>
          <w:sz w:val="36"/>
          <w:szCs w:val="36"/>
          <w:rtl/>
        </w:rPr>
      </w:pPr>
      <w:r w:rsidRPr="0073250C">
        <w:rPr>
          <w:rFonts w:ascii="Sakkal Majalla" w:hAnsi="Sakkal Majalla" w:cs="Sakkal Majalla" w:hint="cs"/>
          <w:b/>
          <w:bCs/>
          <w:sz w:val="32"/>
          <w:szCs w:val="32"/>
          <w:rtl/>
          <w:lang w:bidi="ar-TN"/>
        </w:rPr>
        <w:t>المراقبة الصحية للدواجن :</w:t>
      </w:r>
    </w:p>
    <w:p w:rsidR="00D348FE" w:rsidRDefault="00D348FE" w:rsidP="00D348FE">
      <w:pPr>
        <w:bidi/>
        <w:spacing w:line="276" w:lineRule="auto"/>
        <w:rPr>
          <w:rFonts w:ascii="Sakkal Majalla" w:hAnsi="Sakkal Majalla" w:cs="Sakkal Majalla"/>
          <w:sz w:val="28"/>
          <w:szCs w:val="28"/>
          <w:rtl/>
          <w:lang w:bidi="ar-TN"/>
        </w:rPr>
      </w:pPr>
      <w:r w:rsidRPr="0073250C">
        <w:rPr>
          <w:rFonts w:ascii="Sakkal Majalla" w:hAnsi="Sakkal Majalla" w:cs="Sakkal Majalla" w:hint="cs"/>
          <w:sz w:val="28"/>
          <w:szCs w:val="28"/>
          <w:rtl/>
          <w:lang w:bidi="ar-TN"/>
        </w:rPr>
        <w:t xml:space="preserve">تهدف إلى حماية الدواجــــــن من الأمراض المعدية وتركزت  خـــلال سنة 2015على تنفيذ برامج مراقبة مرضي السلمونيلا و الميكوبلازما وذلك بأخذ عينات  دورية من المفارخ و من منشآت أمهات الدواجن وأثمرت المتابعة سنة 2015 ما يلي : </w:t>
      </w:r>
    </w:p>
    <w:p w:rsidR="00D348FE" w:rsidRPr="0073250C" w:rsidRDefault="00D348FE" w:rsidP="00D348FE">
      <w:pPr>
        <w:bidi/>
        <w:spacing w:line="276" w:lineRule="auto"/>
        <w:rPr>
          <w:rFonts w:ascii="Sakkal Majalla" w:hAnsi="Sakkal Majalla" w:cs="Sakkal Majalla"/>
          <w:sz w:val="28"/>
          <w:szCs w:val="28"/>
          <w:rtl/>
          <w:lang w:bidi="ar-TN"/>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72"/>
        <w:gridCol w:w="1247"/>
        <w:gridCol w:w="2247"/>
        <w:gridCol w:w="3144"/>
      </w:tblGrid>
      <w:tr w:rsidR="00D348FE" w:rsidRPr="0073250C" w:rsidTr="00532009">
        <w:tc>
          <w:tcPr>
            <w:tcW w:w="1396" w:type="pct"/>
            <w:tcBorders>
              <w:top w:val="nil"/>
              <w:left w:val="nil"/>
            </w:tcBorders>
          </w:tcPr>
          <w:p w:rsidR="00D348FE" w:rsidRPr="0073250C" w:rsidRDefault="00D348FE" w:rsidP="00532009">
            <w:pPr>
              <w:bidi/>
              <w:jc w:val="center"/>
              <w:rPr>
                <w:rFonts w:ascii="Sakkal Majalla" w:hAnsi="Sakkal Majalla" w:cs="Sakkal Majalla"/>
                <w:b/>
                <w:bCs/>
                <w:lang w:val="en-US"/>
              </w:rPr>
            </w:pPr>
          </w:p>
        </w:tc>
        <w:tc>
          <w:tcPr>
            <w:tcW w:w="677" w:type="pct"/>
          </w:tcPr>
          <w:p w:rsidR="00D348FE" w:rsidRPr="0073250C" w:rsidRDefault="00D348FE" w:rsidP="00532009">
            <w:pPr>
              <w:bidi/>
              <w:jc w:val="center"/>
              <w:rPr>
                <w:rFonts w:ascii="Sakkal Majalla" w:hAnsi="Sakkal Majalla" w:cs="Sakkal Majalla"/>
                <w:b/>
                <w:bCs/>
                <w:lang w:val="en-US"/>
              </w:rPr>
            </w:pPr>
            <w:r w:rsidRPr="0073250C">
              <w:rPr>
                <w:rFonts w:ascii="Sakkal Majalla" w:hAnsi="Sakkal Majalla" w:cs="Sakkal Majalla" w:hint="cs"/>
                <w:b/>
                <w:bCs/>
                <w:rtl/>
                <w:lang w:val="en-US"/>
              </w:rPr>
              <w:t>زيارات</w:t>
            </w:r>
          </w:p>
        </w:tc>
        <w:tc>
          <w:tcPr>
            <w:tcW w:w="1220" w:type="pct"/>
          </w:tcPr>
          <w:p w:rsidR="00D348FE" w:rsidRPr="0073250C" w:rsidRDefault="00D348FE" w:rsidP="00532009">
            <w:pPr>
              <w:bidi/>
              <w:jc w:val="center"/>
              <w:rPr>
                <w:rFonts w:ascii="Sakkal Majalla" w:hAnsi="Sakkal Majalla" w:cs="Sakkal Majalla"/>
                <w:b/>
                <w:bCs/>
                <w:lang w:val="en-US"/>
              </w:rPr>
            </w:pPr>
            <w:r w:rsidRPr="0073250C">
              <w:rPr>
                <w:rFonts w:ascii="Sakkal Majalla" w:hAnsi="Sakkal Majalla" w:cs="Sakkal Majalla" w:hint="cs"/>
                <w:b/>
                <w:bCs/>
                <w:rtl/>
                <w:lang w:val="en-US"/>
              </w:rPr>
              <w:t>عينات</w:t>
            </w:r>
          </w:p>
        </w:tc>
        <w:tc>
          <w:tcPr>
            <w:tcW w:w="1707" w:type="pct"/>
          </w:tcPr>
          <w:p w:rsidR="00D348FE" w:rsidRPr="0073250C" w:rsidRDefault="00D348FE" w:rsidP="00532009">
            <w:pPr>
              <w:pStyle w:val="Titre4"/>
              <w:rPr>
                <w:rFonts w:ascii="Sakkal Majalla" w:hAnsi="Sakkal Majalla" w:cs="Sakkal Majalla"/>
                <w:sz w:val="24"/>
                <w:szCs w:val="24"/>
                <w:lang w:val="en-US"/>
              </w:rPr>
            </w:pPr>
            <w:r w:rsidRPr="0073250C">
              <w:rPr>
                <w:rFonts w:ascii="Sakkal Majalla" w:hAnsi="Sakkal Majalla" w:cs="Sakkal Majalla" w:hint="cs"/>
                <w:sz w:val="24"/>
                <w:szCs w:val="24"/>
                <w:rtl/>
                <w:lang w:val="en-US"/>
              </w:rPr>
              <w:t>النتائج</w:t>
            </w:r>
          </w:p>
        </w:tc>
      </w:tr>
      <w:tr w:rsidR="00D348FE" w:rsidRPr="0073250C" w:rsidTr="00532009">
        <w:tc>
          <w:tcPr>
            <w:tcW w:w="1396" w:type="pct"/>
          </w:tcPr>
          <w:p w:rsidR="00D348FE" w:rsidRPr="0073250C" w:rsidRDefault="00D348FE" w:rsidP="00532009">
            <w:pPr>
              <w:bidi/>
              <w:jc w:val="center"/>
              <w:rPr>
                <w:rFonts w:ascii="Sakkal Majalla" w:hAnsi="Sakkal Majalla" w:cs="Sakkal Majalla"/>
                <w:rtl/>
                <w:lang w:val="en-US"/>
              </w:rPr>
            </w:pPr>
            <w:r w:rsidRPr="0073250C">
              <w:rPr>
                <w:rFonts w:ascii="Sakkal Majalla" w:hAnsi="Sakkal Majalla" w:cs="Sakkal Majalla" w:hint="cs"/>
                <w:rtl/>
                <w:lang w:val="en-US"/>
              </w:rPr>
              <w:t xml:space="preserve">- المفارخ </w:t>
            </w:r>
          </w:p>
          <w:p w:rsidR="00D348FE" w:rsidRPr="0073250C" w:rsidRDefault="00D348FE" w:rsidP="00532009">
            <w:pPr>
              <w:bidi/>
              <w:jc w:val="center"/>
              <w:rPr>
                <w:rFonts w:ascii="Sakkal Majalla" w:hAnsi="Sakkal Majalla" w:cs="Sakkal Majalla"/>
                <w:lang w:val="en-US"/>
              </w:rPr>
            </w:pPr>
          </w:p>
        </w:tc>
        <w:tc>
          <w:tcPr>
            <w:tcW w:w="677" w:type="pct"/>
          </w:tcPr>
          <w:p w:rsidR="00D348FE" w:rsidRPr="0073250C" w:rsidRDefault="00D348FE" w:rsidP="00532009">
            <w:pPr>
              <w:bidi/>
              <w:jc w:val="center"/>
              <w:rPr>
                <w:rFonts w:ascii="Sakkal Majalla" w:hAnsi="Sakkal Majalla" w:cs="Sakkal Majalla"/>
                <w:b/>
                <w:bCs/>
                <w:lang w:val="en-US"/>
              </w:rPr>
            </w:pPr>
            <w:r w:rsidRPr="0073250C">
              <w:rPr>
                <w:rFonts w:ascii="Sakkal Majalla" w:hAnsi="Sakkal Majalla" w:cs="Sakkal Majalla" w:hint="cs"/>
                <w:b/>
                <w:bCs/>
                <w:rtl/>
                <w:lang w:val="en-US"/>
              </w:rPr>
              <w:t>18</w:t>
            </w:r>
          </w:p>
        </w:tc>
        <w:tc>
          <w:tcPr>
            <w:tcW w:w="1220" w:type="pct"/>
          </w:tcPr>
          <w:p w:rsidR="00D348FE" w:rsidRPr="0073250C" w:rsidRDefault="00D348FE" w:rsidP="00532009">
            <w:pPr>
              <w:bidi/>
              <w:jc w:val="center"/>
              <w:rPr>
                <w:rFonts w:ascii="Sakkal Majalla" w:hAnsi="Sakkal Majalla" w:cs="Sakkal Majalla"/>
                <w:b/>
                <w:bCs/>
                <w:rtl/>
                <w:lang w:val="en-US"/>
              </w:rPr>
            </w:pPr>
            <w:r w:rsidRPr="0073250C">
              <w:rPr>
                <w:rFonts w:ascii="Sakkal Majalla" w:hAnsi="Sakkal Majalla" w:cs="Sakkal Majalla" w:hint="cs"/>
                <w:b/>
                <w:bCs/>
                <w:rtl/>
                <w:lang w:val="en-US"/>
              </w:rPr>
              <w:t>180 فراخ</w:t>
            </w:r>
          </w:p>
          <w:p w:rsidR="00D348FE" w:rsidRPr="0073250C" w:rsidRDefault="00D348FE" w:rsidP="00532009">
            <w:pPr>
              <w:bidi/>
              <w:jc w:val="center"/>
              <w:rPr>
                <w:rFonts w:ascii="Sakkal Majalla" w:hAnsi="Sakkal Majalla" w:cs="Sakkal Majalla"/>
                <w:b/>
                <w:bCs/>
                <w:rtl/>
                <w:lang w:val="en-US"/>
              </w:rPr>
            </w:pPr>
            <w:r w:rsidRPr="0073250C">
              <w:rPr>
                <w:rFonts w:ascii="Sakkal Majalla" w:hAnsi="Sakkal Majalla" w:cs="Sakkal Majalla" w:hint="cs"/>
                <w:b/>
                <w:bCs/>
                <w:rtl/>
                <w:lang w:val="en-US"/>
              </w:rPr>
              <w:t>18 ريش</w:t>
            </w:r>
          </w:p>
          <w:p w:rsidR="00D348FE" w:rsidRPr="0073250C" w:rsidRDefault="00D348FE" w:rsidP="00532009">
            <w:pPr>
              <w:bidi/>
              <w:jc w:val="center"/>
              <w:rPr>
                <w:rFonts w:ascii="Sakkal Majalla" w:hAnsi="Sakkal Majalla" w:cs="Sakkal Majalla"/>
                <w:b/>
                <w:bCs/>
                <w:lang w:val="en-US"/>
              </w:rPr>
            </w:pPr>
            <w:r w:rsidRPr="0073250C">
              <w:rPr>
                <w:rFonts w:ascii="Sakkal Majalla" w:hAnsi="Sakkal Majalla" w:cs="Sakkal Majalla" w:hint="cs"/>
                <w:b/>
                <w:bCs/>
                <w:rtl/>
                <w:lang w:val="en-US"/>
              </w:rPr>
              <w:t xml:space="preserve">0 بيض جيني </w:t>
            </w:r>
          </w:p>
        </w:tc>
        <w:tc>
          <w:tcPr>
            <w:tcW w:w="1707" w:type="pct"/>
          </w:tcPr>
          <w:p w:rsidR="00D348FE" w:rsidRPr="0073250C" w:rsidRDefault="00D348FE" w:rsidP="00532009">
            <w:pPr>
              <w:bidi/>
              <w:jc w:val="center"/>
              <w:rPr>
                <w:rFonts w:ascii="Sakkal Majalla" w:hAnsi="Sakkal Majalla" w:cs="Sakkal Majalla"/>
                <w:b/>
                <w:bCs/>
                <w:lang w:val="en-US"/>
              </w:rPr>
            </w:pPr>
            <w:r w:rsidRPr="0073250C">
              <w:rPr>
                <w:rFonts w:ascii="Sakkal Majalla" w:hAnsi="Sakkal Majalla" w:cs="Sakkal Majalla" w:hint="cs"/>
                <w:b/>
                <w:bCs/>
                <w:rtl/>
                <w:lang w:val="en-US"/>
              </w:rPr>
              <w:t>03 مرضية</w:t>
            </w:r>
          </w:p>
        </w:tc>
      </w:tr>
      <w:tr w:rsidR="00D348FE" w:rsidRPr="0073250C" w:rsidTr="00532009">
        <w:tc>
          <w:tcPr>
            <w:tcW w:w="1396" w:type="pct"/>
            <w:tcBorders>
              <w:bottom w:val="single" w:sz="4" w:space="0" w:color="auto"/>
            </w:tcBorders>
          </w:tcPr>
          <w:p w:rsidR="00D348FE" w:rsidRPr="0073250C" w:rsidRDefault="00D348FE" w:rsidP="00532009">
            <w:pPr>
              <w:bidi/>
              <w:jc w:val="center"/>
              <w:rPr>
                <w:rFonts w:ascii="Sakkal Majalla" w:hAnsi="Sakkal Majalla" w:cs="Sakkal Majalla"/>
                <w:lang w:val="en-US"/>
              </w:rPr>
            </w:pPr>
            <w:r w:rsidRPr="0073250C">
              <w:rPr>
                <w:rFonts w:ascii="Sakkal Majalla" w:hAnsi="Sakkal Majalla" w:cs="Sakkal Majalla" w:hint="cs"/>
                <w:rtl/>
                <w:lang w:val="en-US"/>
              </w:rPr>
              <w:t>- أمهات دواجن</w:t>
            </w:r>
          </w:p>
        </w:tc>
        <w:tc>
          <w:tcPr>
            <w:tcW w:w="677" w:type="pct"/>
            <w:tcBorders>
              <w:bottom w:val="single" w:sz="4" w:space="0" w:color="auto"/>
            </w:tcBorders>
          </w:tcPr>
          <w:p w:rsidR="00D348FE" w:rsidRPr="0073250C" w:rsidRDefault="00D348FE" w:rsidP="00532009">
            <w:pPr>
              <w:bidi/>
              <w:jc w:val="center"/>
              <w:rPr>
                <w:rFonts w:ascii="Sakkal Majalla" w:hAnsi="Sakkal Majalla" w:cs="Sakkal Majalla"/>
                <w:b/>
                <w:bCs/>
                <w:lang w:val="en-US"/>
              </w:rPr>
            </w:pPr>
            <w:r w:rsidRPr="0073250C">
              <w:rPr>
                <w:rFonts w:ascii="Sakkal Majalla" w:hAnsi="Sakkal Majalla" w:cs="Sakkal Majalla" w:hint="cs"/>
                <w:b/>
                <w:bCs/>
                <w:rtl/>
                <w:lang w:val="en-US"/>
              </w:rPr>
              <w:t>14</w:t>
            </w:r>
          </w:p>
        </w:tc>
        <w:tc>
          <w:tcPr>
            <w:tcW w:w="1220" w:type="pct"/>
            <w:tcBorders>
              <w:bottom w:val="single" w:sz="4" w:space="0" w:color="auto"/>
            </w:tcBorders>
          </w:tcPr>
          <w:p w:rsidR="00D348FE" w:rsidRPr="0073250C" w:rsidRDefault="00D348FE" w:rsidP="00532009">
            <w:pPr>
              <w:bidi/>
              <w:jc w:val="center"/>
              <w:rPr>
                <w:rFonts w:ascii="Sakkal Majalla" w:hAnsi="Sakkal Majalla" w:cs="Sakkal Majalla"/>
                <w:b/>
                <w:bCs/>
                <w:rtl/>
                <w:lang w:val="en-US"/>
              </w:rPr>
            </w:pPr>
            <w:r w:rsidRPr="0073250C">
              <w:rPr>
                <w:rFonts w:ascii="Sakkal Majalla" w:hAnsi="Sakkal Majalla" w:cs="Sakkal Majalla" w:hint="cs"/>
                <w:b/>
                <w:bCs/>
                <w:rtl/>
                <w:lang w:val="en-US"/>
              </w:rPr>
              <w:t>430 أمصال</w:t>
            </w:r>
          </w:p>
          <w:p w:rsidR="00D348FE" w:rsidRPr="0073250C" w:rsidRDefault="00D348FE" w:rsidP="00532009">
            <w:pPr>
              <w:bidi/>
              <w:jc w:val="center"/>
              <w:rPr>
                <w:rFonts w:ascii="Sakkal Majalla" w:hAnsi="Sakkal Majalla" w:cs="Sakkal Majalla"/>
                <w:b/>
                <w:bCs/>
                <w:rtl/>
                <w:lang w:val="en-US"/>
              </w:rPr>
            </w:pPr>
            <w:r w:rsidRPr="0073250C">
              <w:rPr>
                <w:rFonts w:ascii="Sakkal Majalla" w:hAnsi="Sakkal Majalla" w:cs="Sakkal Majalla" w:hint="cs"/>
                <w:b/>
                <w:bCs/>
                <w:rtl/>
                <w:lang w:val="en-US"/>
              </w:rPr>
              <w:t>30 ماء</w:t>
            </w:r>
          </w:p>
          <w:p w:rsidR="00D348FE" w:rsidRPr="0073250C" w:rsidRDefault="00D348FE" w:rsidP="00532009">
            <w:pPr>
              <w:bidi/>
              <w:jc w:val="center"/>
              <w:rPr>
                <w:rFonts w:ascii="Sakkal Majalla" w:hAnsi="Sakkal Majalla" w:cs="Sakkal Majalla"/>
                <w:b/>
                <w:bCs/>
                <w:lang w:val="en-US"/>
              </w:rPr>
            </w:pPr>
            <w:r w:rsidRPr="0073250C">
              <w:rPr>
                <w:rFonts w:ascii="Sakkal Majalla" w:hAnsi="Sakkal Majalla" w:cs="Sakkal Majalla" w:hint="cs"/>
                <w:b/>
                <w:bCs/>
                <w:rtl/>
                <w:lang w:val="en-US"/>
              </w:rPr>
              <w:t>30 فرشة</w:t>
            </w:r>
          </w:p>
        </w:tc>
        <w:tc>
          <w:tcPr>
            <w:tcW w:w="1707" w:type="pct"/>
            <w:tcBorders>
              <w:bottom w:val="single" w:sz="4" w:space="0" w:color="auto"/>
            </w:tcBorders>
          </w:tcPr>
          <w:p w:rsidR="00D348FE" w:rsidRPr="0073250C" w:rsidRDefault="00D348FE" w:rsidP="00532009">
            <w:pPr>
              <w:bidi/>
              <w:jc w:val="center"/>
              <w:rPr>
                <w:rFonts w:ascii="Sakkal Majalla" w:hAnsi="Sakkal Majalla" w:cs="Sakkal Majalla"/>
                <w:b/>
                <w:bCs/>
                <w:lang w:val="en-US"/>
              </w:rPr>
            </w:pPr>
            <w:r w:rsidRPr="0073250C">
              <w:rPr>
                <w:rFonts w:ascii="Sakkal Majalla" w:hAnsi="Sakkal Majalla" w:cs="Sakkal Majalla" w:hint="cs"/>
                <w:b/>
                <w:bCs/>
                <w:rtl/>
                <w:lang w:val="en-US"/>
              </w:rPr>
              <w:t>02 مرضية</w:t>
            </w:r>
          </w:p>
        </w:tc>
      </w:tr>
      <w:tr w:rsidR="00D348FE" w:rsidRPr="0073250C" w:rsidTr="00532009">
        <w:tc>
          <w:tcPr>
            <w:tcW w:w="1396" w:type="pct"/>
            <w:shd w:val="clear" w:color="auto" w:fill="auto"/>
          </w:tcPr>
          <w:p w:rsidR="00D348FE" w:rsidRPr="0073250C" w:rsidRDefault="00D348FE" w:rsidP="00532009">
            <w:pPr>
              <w:bidi/>
              <w:jc w:val="center"/>
              <w:rPr>
                <w:rFonts w:ascii="Sakkal Majalla" w:hAnsi="Sakkal Majalla" w:cs="Sakkal Majalla"/>
                <w:lang w:val="en-US"/>
              </w:rPr>
            </w:pPr>
            <w:r w:rsidRPr="0073250C">
              <w:rPr>
                <w:rFonts w:ascii="Sakkal Majalla" w:hAnsi="Sakkal Majalla" w:cs="Sakkal Majalla" w:hint="cs"/>
                <w:rtl/>
                <w:lang w:val="en-US"/>
              </w:rPr>
              <w:t>المجموع</w:t>
            </w:r>
          </w:p>
        </w:tc>
        <w:tc>
          <w:tcPr>
            <w:tcW w:w="677" w:type="pct"/>
            <w:shd w:val="clear" w:color="auto" w:fill="auto"/>
          </w:tcPr>
          <w:p w:rsidR="00D348FE" w:rsidRPr="0073250C" w:rsidRDefault="00D348FE" w:rsidP="00532009">
            <w:pPr>
              <w:bidi/>
              <w:jc w:val="center"/>
              <w:rPr>
                <w:rFonts w:ascii="Sakkal Majalla" w:hAnsi="Sakkal Majalla" w:cs="Sakkal Majalla"/>
                <w:b/>
                <w:bCs/>
                <w:lang w:val="en-US"/>
              </w:rPr>
            </w:pPr>
            <w:r w:rsidRPr="0073250C">
              <w:rPr>
                <w:rFonts w:ascii="Sakkal Majalla" w:hAnsi="Sakkal Majalla" w:cs="Sakkal Majalla" w:hint="cs"/>
                <w:b/>
                <w:bCs/>
                <w:rtl/>
                <w:lang w:val="en-US"/>
              </w:rPr>
              <w:t>32</w:t>
            </w:r>
          </w:p>
        </w:tc>
        <w:tc>
          <w:tcPr>
            <w:tcW w:w="1220" w:type="pct"/>
            <w:tcBorders>
              <w:bottom w:val="nil"/>
              <w:right w:val="nil"/>
            </w:tcBorders>
          </w:tcPr>
          <w:p w:rsidR="00D348FE" w:rsidRPr="0073250C" w:rsidRDefault="00D348FE" w:rsidP="00532009">
            <w:pPr>
              <w:tabs>
                <w:tab w:val="right" w:pos="1693"/>
              </w:tabs>
              <w:bidi/>
              <w:jc w:val="center"/>
              <w:rPr>
                <w:rFonts w:ascii="Sakkal Majalla" w:hAnsi="Sakkal Majalla" w:cs="Sakkal Majalla"/>
                <w:b/>
                <w:bCs/>
                <w:lang w:val="en-US"/>
              </w:rPr>
            </w:pPr>
          </w:p>
        </w:tc>
        <w:tc>
          <w:tcPr>
            <w:tcW w:w="1707" w:type="pct"/>
            <w:tcBorders>
              <w:left w:val="nil"/>
              <w:bottom w:val="nil"/>
              <w:right w:val="nil"/>
            </w:tcBorders>
          </w:tcPr>
          <w:p w:rsidR="00D348FE" w:rsidRPr="0073250C" w:rsidRDefault="00D348FE" w:rsidP="00532009">
            <w:pPr>
              <w:bidi/>
              <w:jc w:val="center"/>
              <w:rPr>
                <w:rFonts w:ascii="Sakkal Majalla" w:hAnsi="Sakkal Majalla" w:cs="Sakkal Majalla"/>
                <w:b/>
                <w:bCs/>
                <w:rtl/>
                <w:lang w:val="en-US"/>
              </w:rPr>
            </w:pPr>
          </w:p>
          <w:p w:rsidR="00D348FE" w:rsidRPr="0073250C" w:rsidRDefault="00D348FE" w:rsidP="00532009">
            <w:pPr>
              <w:bidi/>
              <w:jc w:val="center"/>
              <w:rPr>
                <w:rFonts w:ascii="Sakkal Majalla" w:hAnsi="Sakkal Majalla" w:cs="Sakkal Majalla"/>
                <w:b/>
                <w:bCs/>
                <w:lang w:val="en-US"/>
              </w:rPr>
            </w:pPr>
          </w:p>
        </w:tc>
      </w:tr>
    </w:tbl>
    <w:p w:rsidR="00D348FE" w:rsidRDefault="00D348FE" w:rsidP="00D348FE">
      <w:pPr>
        <w:bidi/>
        <w:ind w:right="708"/>
        <w:rPr>
          <w:rFonts w:ascii="Arial" w:hAnsi="Arial" w:cs="Arial"/>
          <w:sz w:val="32"/>
          <w:szCs w:val="32"/>
          <w:rtl/>
          <w:lang w:eastAsia="fr-CA"/>
        </w:rPr>
      </w:pPr>
    </w:p>
    <w:p w:rsidR="00D348FE" w:rsidRDefault="00D348FE" w:rsidP="00D348FE">
      <w:pPr>
        <w:bidi/>
        <w:ind w:right="708"/>
        <w:rPr>
          <w:rFonts w:ascii="Arial" w:hAnsi="Arial" w:cs="Arial"/>
          <w:sz w:val="32"/>
          <w:szCs w:val="32"/>
          <w:rtl/>
          <w:lang w:eastAsia="fr-CA"/>
        </w:rPr>
      </w:pPr>
    </w:p>
    <w:p w:rsidR="00D348FE" w:rsidRPr="008843F7" w:rsidRDefault="00D348FE" w:rsidP="00D348FE">
      <w:pPr>
        <w:bidi/>
        <w:ind w:right="708"/>
        <w:rPr>
          <w:rFonts w:ascii="Arial" w:hAnsi="Arial" w:cs="Arial"/>
          <w:sz w:val="32"/>
          <w:szCs w:val="32"/>
          <w:rtl/>
          <w:lang w:eastAsia="fr-CA"/>
        </w:rPr>
      </w:pPr>
    </w:p>
    <w:p w:rsidR="00D348FE" w:rsidRPr="0073250C" w:rsidRDefault="00D348FE" w:rsidP="00D348FE">
      <w:pPr>
        <w:pStyle w:val="Paragraphedeliste"/>
        <w:numPr>
          <w:ilvl w:val="1"/>
          <w:numId w:val="59"/>
        </w:numPr>
        <w:bidi/>
        <w:spacing w:line="276" w:lineRule="auto"/>
        <w:jc w:val="both"/>
        <w:rPr>
          <w:rFonts w:ascii="Sakkal Majalla" w:hAnsi="Sakkal Majalla" w:cs="Sakkal Majalla"/>
          <w:b/>
          <w:bCs/>
          <w:sz w:val="32"/>
          <w:szCs w:val="32"/>
          <w:rtl/>
          <w:lang w:bidi="ar-TN"/>
        </w:rPr>
      </w:pPr>
      <w:r w:rsidRPr="0073250C">
        <w:rPr>
          <w:rFonts w:ascii="Sakkal Majalla" w:hAnsi="Sakkal Majalla" w:cs="Sakkal Majalla" w:hint="cs"/>
          <w:b/>
          <w:bCs/>
          <w:sz w:val="32"/>
          <w:szCs w:val="32"/>
          <w:rtl/>
          <w:lang w:bidi="ar-TN"/>
        </w:rPr>
        <w:t>مراقبة الرواسب بلحوم الدواجن :</w:t>
      </w:r>
    </w:p>
    <w:p w:rsidR="00D348FE" w:rsidRPr="0073250C" w:rsidRDefault="00D348FE" w:rsidP="00D348FE">
      <w:pPr>
        <w:bidi/>
        <w:spacing w:line="276" w:lineRule="auto"/>
        <w:jc w:val="both"/>
        <w:rPr>
          <w:rFonts w:ascii="Sakkal Majalla" w:hAnsi="Sakkal Majalla" w:cs="Sakkal Majalla"/>
          <w:sz w:val="28"/>
          <w:szCs w:val="28"/>
          <w:rtl/>
          <w:lang w:bidi="ar-TN"/>
        </w:rPr>
      </w:pPr>
      <w:r w:rsidRPr="0073250C">
        <w:rPr>
          <w:rFonts w:ascii="Sakkal Majalla" w:hAnsi="Sakkal Majalla" w:cs="Sakkal Majalla" w:hint="cs"/>
          <w:sz w:val="28"/>
          <w:szCs w:val="28"/>
          <w:rtl/>
          <w:lang w:bidi="ar-TN"/>
        </w:rPr>
        <w:t>تطبيقــا لبرنامـــــج وزارة الفلاحــة  لمراقـبــة الـرواســب  (أدوية، هرمونات، معادن ثقيلة، مبيدات و مواد ملونة بمنتوجات الدواجن)، شرعت دائرة الإنتاج الحيواني بتنفيذ هذا البرنامج بداية من أكتوبر 2000 .</w:t>
      </w:r>
    </w:p>
    <w:p w:rsidR="00D348FE" w:rsidRPr="0073250C" w:rsidRDefault="00D348FE" w:rsidP="00D348FE">
      <w:pPr>
        <w:bidi/>
        <w:spacing w:line="276" w:lineRule="auto"/>
        <w:jc w:val="both"/>
        <w:rPr>
          <w:rFonts w:ascii="Sakkal Majalla" w:hAnsi="Sakkal Majalla" w:cs="Sakkal Majalla"/>
          <w:sz w:val="28"/>
          <w:szCs w:val="28"/>
          <w:rtl/>
          <w:lang w:bidi="ar-TN"/>
        </w:rPr>
      </w:pPr>
      <w:r w:rsidRPr="0073250C">
        <w:rPr>
          <w:rFonts w:ascii="Sakkal Majalla" w:hAnsi="Sakkal Majalla" w:cs="Sakkal Majalla" w:hint="cs"/>
          <w:sz w:val="28"/>
          <w:szCs w:val="28"/>
          <w:rtl/>
          <w:lang w:bidi="ar-TN"/>
        </w:rPr>
        <w:t>وخلال</w:t>
      </w:r>
      <w:r>
        <w:rPr>
          <w:rFonts w:ascii="Sakkal Majalla" w:hAnsi="Sakkal Majalla" w:cs="Sakkal Majalla" w:hint="cs"/>
          <w:sz w:val="28"/>
          <w:szCs w:val="28"/>
          <w:rtl/>
          <w:lang w:bidi="ar-TN"/>
        </w:rPr>
        <w:t xml:space="preserve"> </w:t>
      </w:r>
      <w:r w:rsidRPr="0073250C">
        <w:rPr>
          <w:rFonts w:ascii="Sakkal Majalla" w:hAnsi="Sakkal Majalla" w:cs="Sakkal Majalla" w:hint="cs"/>
          <w:sz w:val="28"/>
          <w:szCs w:val="28"/>
          <w:rtl/>
          <w:lang w:bidi="ar-TN"/>
        </w:rPr>
        <w:t>سنة 2015 لم يتم قبول العينات من طرف المخبر لأسباب خارج عن نطاق الدائرة.</w:t>
      </w:r>
    </w:p>
    <w:p w:rsidR="00D348FE" w:rsidRPr="0073250C" w:rsidRDefault="00D348FE" w:rsidP="00D348FE">
      <w:pPr>
        <w:pStyle w:val="Paragraphedeliste"/>
        <w:numPr>
          <w:ilvl w:val="0"/>
          <w:numId w:val="57"/>
        </w:numPr>
        <w:bidi/>
        <w:spacing w:line="276" w:lineRule="auto"/>
        <w:jc w:val="both"/>
        <w:rPr>
          <w:rFonts w:ascii="Sakkal Majalla" w:hAnsi="Sakkal Majalla" w:cs="Sakkal Majalla"/>
          <w:b/>
          <w:bCs/>
          <w:sz w:val="32"/>
          <w:szCs w:val="32"/>
          <w:rtl/>
          <w:lang w:bidi="ar-TN"/>
        </w:rPr>
      </w:pPr>
      <w:r w:rsidRPr="0073250C">
        <w:rPr>
          <w:rFonts w:ascii="Sakkal Majalla" w:hAnsi="Sakkal Majalla" w:cs="Sakkal Majalla" w:hint="cs"/>
          <w:b/>
          <w:bCs/>
          <w:sz w:val="32"/>
          <w:szCs w:val="32"/>
          <w:rtl/>
          <w:lang w:bidi="ar-TN"/>
        </w:rPr>
        <w:lastRenderedPageBreak/>
        <w:t>الصيد بالسدود</w:t>
      </w:r>
    </w:p>
    <w:p w:rsidR="00D348FE" w:rsidRPr="0073250C" w:rsidRDefault="00D348FE" w:rsidP="00D348FE">
      <w:pPr>
        <w:bidi/>
        <w:spacing w:line="276" w:lineRule="auto"/>
        <w:jc w:val="both"/>
        <w:rPr>
          <w:rFonts w:ascii="Sakkal Majalla" w:hAnsi="Sakkal Majalla" w:cs="Sakkal Majalla"/>
          <w:sz w:val="28"/>
          <w:szCs w:val="28"/>
          <w:rtl/>
          <w:lang w:bidi="ar-TN"/>
        </w:rPr>
      </w:pPr>
      <w:r w:rsidRPr="0073250C">
        <w:rPr>
          <w:rFonts w:ascii="Sakkal Majalla" w:hAnsi="Sakkal Majalla" w:cs="Sakkal Majalla" w:hint="cs"/>
          <w:sz w:val="28"/>
          <w:szCs w:val="28"/>
          <w:rtl/>
          <w:lang w:bidi="ar-TN"/>
        </w:rPr>
        <w:t xml:space="preserve">يبقى الصيد العشوائي  مهيمنا بسدّ بئر مشارقة.علما و أن سد وادي الرمل سجل انخفاظا ملحوظا في منسوب المياه مما أثر سلبا على الثروة السمكية و توقف الصيد به  . </w:t>
      </w:r>
    </w:p>
    <w:p w:rsidR="00D348FE" w:rsidRPr="0073250C" w:rsidRDefault="00D348FE" w:rsidP="00D348FE">
      <w:pPr>
        <w:pStyle w:val="Paragraphedeliste"/>
        <w:numPr>
          <w:ilvl w:val="0"/>
          <w:numId w:val="57"/>
        </w:numPr>
        <w:bidi/>
        <w:spacing w:line="276" w:lineRule="auto"/>
        <w:jc w:val="both"/>
        <w:rPr>
          <w:rFonts w:ascii="Sakkal Majalla" w:hAnsi="Sakkal Majalla" w:cs="Sakkal Majalla"/>
          <w:b/>
          <w:bCs/>
          <w:sz w:val="32"/>
          <w:szCs w:val="32"/>
          <w:rtl/>
          <w:lang w:bidi="ar-TN"/>
        </w:rPr>
      </w:pPr>
      <w:r w:rsidRPr="0073250C">
        <w:rPr>
          <w:rFonts w:ascii="Sakkal Majalla" w:hAnsi="Sakkal Majalla" w:cs="Sakkal Majalla" w:hint="cs"/>
          <w:b/>
          <w:bCs/>
          <w:sz w:val="32"/>
          <w:szCs w:val="32"/>
          <w:rtl/>
          <w:lang w:bidi="ar-TN"/>
        </w:rPr>
        <w:t xml:space="preserve">الصحة الحيوانية: </w:t>
      </w:r>
    </w:p>
    <w:p w:rsidR="00D348FE" w:rsidRPr="0061008B" w:rsidRDefault="00D348FE" w:rsidP="00D348FE">
      <w:pPr>
        <w:pStyle w:val="Paragraphedeliste"/>
        <w:numPr>
          <w:ilvl w:val="1"/>
          <w:numId w:val="54"/>
        </w:numPr>
        <w:bidi/>
        <w:spacing w:line="276" w:lineRule="auto"/>
        <w:jc w:val="both"/>
        <w:rPr>
          <w:rFonts w:ascii="Sakkal Majalla" w:hAnsi="Sakkal Majalla" w:cs="Sakkal Majalla"/>
          <w:b/>
          <w:bCs/>
          <w:sz w:val="32"/>
          <w:szCs w:val="32"/>
          <w:lang w:bidi="ar-TN"/>
        </w:rPr>
      </w:pPr>
      <w:r w:rsidRPr="0061008B">
        <w:rPr>
          <w:rFonts w:ascii="Sakkal Majalla" w:hAnsi="Sakkal Majalla" w:cs="Sakkal Majalla" w:hint="cs"/>
          <w:b/>
          <w:bCs/>
          <w:sz w:val="32"/>
          <w:szCs w:val="32"/>
          <w:rtl/>
          <w:lang w:bidi="ar-TN"/>
        </w:rPr>
        <w:t xml:space="preserve"> الحملات الصحيّة :</w:t>
      </w:r>
    </w:p>
    <w:p w:rsidR="00D348FE" w:rsidRDefault="00D348FE" w:rsidP="00D348FE">
      <w:pPr>
        <w:bidi/>
        <w:spacing w:line="276" w:lineRule="auto"/>
        <w:jc w:val="both"/>
        <w:rPr>
          <w:rFonts w:ascii="Sakkal Majalla" w:hAnsi="Sakkal Majalla" w:cs="Sakkal Majalla"/>
          <w:sz w:val="28"/>
          <w:szCs w:val="28"/>
          <w:rtl/>
          <w:lang w:bidi="ar-TN"/>
        </w:rPr>
      </w:pPr>
      <w:r w:rsidRPr="0061008B">
        <w:rPr>
          <w:rFonts w:ascii="Sakkal Majalla" w:hAnsi="Sakkal Majalla" w:cs="Sakkal Majalla" w:hint="cs"/>
          <w:sz w:val="28"/>
          <w:szCs w:val="28"/>
          <w:rtl/>
          <w:lang w:bidi="ar-TN"/>
        </w:rPr>
        <w:t>تهدف برامج الصحة الحيوانية إلى حماية القطيع من الأمراض  المعدية والتي تؤثر سلبا على الانتاج والانتاجية وصحة الانسان و الحيوان و يتمثل برنامج التدخل في مقاومة الأمراض التالية :  الحمى المالطية، الحمى القلاعية، الجدري و اللسان الأزرق، داء الكــلــب ، ســـل الأبـقـار، والطفيليات الداخلية والخارجية. شملت الإنجازات 860461 رأسا منها 841838 في نطاق الحملات الوطنية أي بنسبة 112,5</w:t>
      </w:r>
      <w:r w:rsidRPr="0061008B">
        <w:rPr>
          <w:rFonts w:ascii="Sakkal Majalla" w:hAnsi="Sakkal Majalla" w:cs="Sakkal Majalla"/>
          <w:sz w:val="28"/>
          <w:szCs w:val="28"/>
          <w:lang w:bidi="ar-TN"/>
        </w:rPr>
        <w:t>%</w:t>
      </w:r>
      <w:r w:rsidRPr="0061008B">
        <w:rPr>
          <w:rFonts w:ascii="Sakkal Majalla" w:hAnsi="Sakkal Majalla" w:cs="Sakkal Majalla" w:hint="cs"/>
          <w:sz w:val="28"/>
          <w:szCs w:val="28"/>
          <w:rtl/>
          <w:lang w:bidi="ar-TN"/>
        </w:rPr>
        <w:t>من التوقعات.</w:t>
      </w:r>
    </w:p>
    <w:p w:rsidR="00D348FE" w:rsidRPr="0061008B" w:rsidRDefault="00D348FE" w:rsidP="00D348FE">
      <w:pPr>
        <w:pStyle w:val="Paragraphedeliste"/>
        <w:numPr>
          <w:ilvl w:val="1"/>
          <w:numId w:val="55"/>
        </w:numPr>
        <w:bidi/>
        <w:spacing w:line="276" w:lineRule="auto"/>
        <w:jc w:val="both"/>
        <w:rPr>
          <w:rFonts w:ascii="Sakkal Majalla" w:hAnsi="Sakkal Majalla" w:cs="Sakkal Majalla"/>
          <w:b/>
          <w:bCs/>
          <w:sz w:val="32"/>
          <w:szCs w:val="32"/>
          <w:rtl/>
          <w:lang w:bidi="ar-TN"/>
        </w:rPr>
      </w:pPr>
      <w:r w:rsidRPr="0061008B">
        <w:rPr>
          <w:rFonts w:ascii="Sakkal Majalla" w:hAnsi="Sakkal Majalla" w:cs="Sakkal Majalla" w:hint="cs"/>
          <w:b/>
          <w:bCs/>
          <w:sz w:val="32"/>
          <w:szCs w:val="32"/>
          <w:rtl/>
          <w:lang w:bidi="ar-TN"/>
        </w:rPr>
        <w:t xml:space="preserve">مراقبة و رصد الأوبئة :  </w:t>
      </w:r>
    </w:p>
    <w:p w:rsidR="00D348FE" w:rsidRDefault="00D348FE" w:rsidP="00D348FE">
      <w:pPr>
        <w:pStyle w:val="Paragraphedeliste"/>
        <w:numPr>
          <w:ilvl w:val="2"/>
          <w:numId w:val="56"/>
        </w:numPr>
        <w:bidi/>
        <w:spacing w:line="276" w:lineRule="auto"/>
        <w:jc w:val="both"/>
        <w:rPr>
          <w:rFonts w:ascii="Sakkal Majalla" w:hAnsi="Sakkal Majalla" w:cs="Sakkal Majalla"/>
          <w:b/>
          <w:bCs/>
          <w:sz w:val="32"/>
          <w:szCs w:val="32"/>
          <w:lang w:bidi="ar-TN"/>
        </w:rPr>
      </w:pPr>
      <w:r w:rsidRPr="0061008B">
        <w:rPr>
          <w:rFonts w:ascii="Sakkal Majalla" w:hAnsi="Sakkal Majalla" w:cs="Sakkal Majalla" w:hint="cs"/>
          <w:b/>
          <w:bCs/>
          <w:sz w:val="32"/>
          <w:szCs w:val="32"/>
          <w:rtl/>
          <w:lang w:bidi="ar-TN"/>
        </w:rPr>
        <w:t>داء الكلب :</w:t>
      </w:r>
    </w:p>
    <w:p w:rsidR="00D348FE" w:rsidRPr="0061008B" w:rsidRDefault="00D348FE" w:rsidP="00D348FE">
      <w:pPr>
        <w:bidi/>
        <w:spacing w:line="276" w:lineRule="auto"/>
        <w:jc w:val="both"/>
        <w:rPr>
          <w:rFonts w:ascii="Sakkal Majalla" w:hAnsi="Sakkal Majalla" w:cs="Sakkal Majalla"/>
          <w:b/>
          <w:bCs/>
          <w:sz w:val="32"/>
          <w:szCs w:val="32"/>
          <w:rtl/>
          <w:lang w:bidi="ar-TN"/>
        </w:rPr>
      </w:pPr>
      <w:r w:rsidRPr="0061008B">
        <w:rPr>
          <w:rFonts w:ascii="Sakkal Majalla" w:hAnsi="Sakkal Majalla" w:cs="Sakkal Majalla" w:hint="cs"/>
          <w:sz w:val="28"/>
          <w:szCs w:val="28"/>
          <w:rtl/>
          <w:lang w:bidi="ar-TN"/>
        </w:rPr>
        <w:t>وقع تسجيل 08 بؤر لداء الكلب بكل من الفحص (01) و بئر مشارقة (01 ) و الناظور (06) سنة 2015.</w:t>
      </w:r>
    </w:p>
    <w:p w:rsidR="00D348FE" w:rsidRPr="0061008B" w:rsidRDefault="00D348FE" w:rsidP="00D348FE">
      <w:pPr>
        <w:pStyle w:val="Paragraphedeliste"/>
        <w:numPr>
          <w:ilvl w:val="0"/>
          <w:numId w:val="57"/>
        </w:numPr>
        <w:bidi/>
        <w:spacing w:line="276" w:lineRule="auto"/>
        <w:jc w:val="both"/>
        <w:rPr>
          <w:rFonts w:ascii="Sakkal Majalla" w:hAnsi="Sakkal Majalla" w:cs="Sakkal Majalla"/>
          <w:b/>
          <w:bCs/>
          <w:sz w:val="32"/>
          <w:szCs w:val="32"/>
          <w:rtl/>
          <w:lang w:bidi="ar-TN"/>
        </w:rPr>
      </w:pPr>
      <w:r w:rsidRPr="0061008B">
        <w:rPr>
          <w:rFonts w:ascii="Sakkal Majalla" w:hAnsi="Sakkal Majalla" w:cs="Sakkal Majalla" w:hint="cs"/>
          <w:b/>
          <w:bCs/>
          <w:sz w:val="32"/>
          <w:szCs w:val="32"/>
          <w:rtl/>
          <w:lang w:bidi="ar-TN"/>
        </w:rPr>
        <w:t xml:space="preserve">المراقبة الصحية البيطرية </w:t>
      </w:r>
      <w:r>
        <w:rPr>
          <w:rFonts w:ascii="Sakkal Majalla" w:hAnsi="Sakkal Majalla" w:cs="Sakkal Majalla" w:hint="cs"/>
          <w:b/>
          <w:bCs/>
          <w:sz w:val="32"/>
          <w:szCs w:val="32"/>
          <w:rtl/>
          <w:lang w:bidi="ar-TN"/>
        </w:rPr>
        <w:t xml:space="preserve"> </w:t>
      </w:r>
      <w:r w:rsidRPr="0061008B">
        <w:rPr>
          <w:rFonts w:ascii="Sakkal Majalla" w:hAnsi="Sakkal Majalla" w:cs="Sakkal Majalla" w:hint="cs"/>
          <w:b/>
          <w:bCs/>
          <w:sz w:val="32"/>
          <w:szCs w:val="32"/>
          <w:rtl/>
          <w:lang w:bidi="ar-TN"/>
        </w:rPr>
        <w:t xml:space="preserve">: </w:t>
      </w:r>
    </w:p>
    <w:p w:rsidR="00D348FE" w:rsidRPr="0061008B" w:rsidRDefault="00D348FE" w:rsidP="00D348FE">
      <w:pPr>
        <w:bidi/>
        <w:spacing w:line="276" w:lineRule="auto"/>
        <w:jc w:val="both"/>
        <w:rPr>
          <w:rFonts w:ascii="Sakkal Majalla" w:hAnsi="Sakkal Majalla" w:cs="Sakkal Majalla"/>
          <w:sz w:val="28"/>
          <w:szCs w:val="28"/>
          <w:rtl/>
          <w:lang w:bidi="ar-TN"/>
        </w:rPr>
      </w:pPr>
      <w:r w:rsidRPr="0061008B">
        <w:rPr>
          <w:rFonts w:ascii="Sakkal Majalla" w:hAnsi="Sakkal Majalla" w:cs="Sakkal Majalla" w:hint="cs"/>
          <w:sz w:val="28"/>
          <w:szCs w:val="28"/>
          <w:rtl/>
          <w:lang w:bidi="ar-TN"/>
        </w:rPr>
        <w:t>تهدف المراقبة الصحية البيطرية إلى تأمين سلامة المواد الغذائية الحيوانية أو من أصل   حيواني في جميع مراحل الإنتاج و الخزن و النقل و التسويق .</w:t>
      </w:r>
    </w:p>
    <w:p w:rsidR="00D348FE" w:rsidRDefault="00D348FE" w:rsidP="00D348FE">
      <w:pPr>
        <w:pStyle w:val="Paragraphedeliste"/>
        <w:numPr>
          <w:ilvl w:val="1"/>
          <w:numId w:val="54"/>
        </w:numPr>
        <w:bidi/>
        <w:spacing w:line="276" w:lineRule="auto"/>
        <w:jc w:val="both"/>
        <w:rPr>
          <w:rFonts w:ascii="Sakkal Majalla" w:hAnsi="Sakkal Majalla" w:cs="Sakkal Majalla"/>
          <w:b/>
          <w:bCs/>
          <w:sz w:val="32"/>
          <w:szCs w:val="32"/>
          <w:lang w:bidi="ar-TN"/>
        </w:rPr>
      </w:pPr>
      <w:r w:rsidRPr="0061008B">
        <w:rPr>
          <w:rFonts w:ascii="Sakkal Majalla" w:hAnsi="Sakkal Majalla" w:cs="Sakkal Majalla" w:hint="cs"/>
          <w:b/>
          <w:bCs/>
          <w:sz w:val="32"/>
          <w:szCs w:val="32"/>
          <w:rtl/>
          <w:lang w:bidi="ar-TN"/>
        </w:rPr>
        <w:t xml:space="preserve">المراقبة الصحية للمسالخ : </w:t>
      </w:r>
    </w:p>
    <w:p w:rsidR="00D348FE" w:rsidRPr="0061008B" w:rsidRDefault="00D348FE" w:rsidP="00D348FE">
      <w:pPr>
        <w:bidi/>
        <w:spacing w:line="276" w:lineRule="auto"/>
        <w:jc w:val="both"/>
        <w:rPr>
          <w:rFonts w:ascii="Sakkal Majalla" w:hAnsi="Sakkal Majalla" w:cs="Sakkal Majalla"/>
          <w:b/>
          <w:bCs/>
          <w:sz w:val="32"/>
          <w:szCs w:val="32"/>
          <w:rtl/>
          <w:lang w:bidi="ar-TN"/>
        </w:rPr>
      </w:pPr>
      <w:r w:rsidRPr="0061008B">
        <w:rPr>
          <w:rFonts w:ascii="Sakkal Majalla" w:hAnsi="Sakkal Majalla" w:cs="Sakkal Majalla" w:hint="cs"/>
          <w:sz w:val="28"/>
          <w:szCs w:val="28"/>
          <w:rtl/>
          <w:lang w:bidi="ar-TN"/>
        </w:rPr>
        <w:t xml:space="preserve"> يبلغ عدد المسالخ المراقبة بالولاية خمسة (05) .</w:t>
      </w:r>
    </w:p>
    <w:p w:rsidR="00D348FE" w:rsidRPr="0061008B" w:rsidRDefault="00D348FE" w:rsidP="00D348FE">
      <w:pPr>
        <w:tabs>
          <w:tab w:val="right" w:pos="414"/>
        </w:tabs>
        <w:bidi/>
        <w:rPr>
          <w:rFonts w:ascii="Sakkal Majalla" w:hAnsi="Sakkal Majalla" w:cs="Sakkal Majalla"/>
          <w:sz w:val="28"/>
          <w:szCs w:val="28"/>
          <w:lang w:bidi="ar-TN"/>
        </w:rPr>
      </w:pPr>
      <w:r w:rsidRPr="0061008B">
        <w:rPr>
          <w:rFonts w:ascii="Sakkal Majalla" w:hAnsi="Sakkal Majalla" w:cs="Sakkal Majalla" w:hint="cs"/>
          <w:sz w:val="28"/>
          <w:szCs w:val="28"/>
          <w:rtl/>
          <w:lang w:bidi="ar-TN"/>
        </w:rPr>
        <w:tab/>
        <w:t xml:space="preserve">وقد بلغت كميات اللحوم المراقبة خلال سنة ( 2015 ) 727,066 طنا تتوزع كما يلي: </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86"/>
        <w:gridCol w:w="2891"/>
        <w:gridCol w:w="2214"/>
        <w:gridCol w:w="3019"/>
      </w:tblGrid>
      <w:tr w:rsidR="00D348FE" w:rsidRPr="008843F7" w:rsidTr="00532009">
        <w:tc>
          <w:tcPr>
            <w:tcW w:w="589" w:type="pct"/>
          </w:tcPr>
          <w:p w:rsidR="00D348FE" w:rsidRPr="0061008B" w:rsidRDefault="00D348FE" w:rsidP="00532009">
            <w:pPr>
              <w:bidi/>
              <w:jc w:val="center"/>
              <w:rPr>
                <w:rFonts w:ascii="Sakkal Majalla" w:hAnsi="Sakkal Majalla" w:cs="Sakkal Majalla"/>
                <w:b/>
                <w:bCs/>
                <w:lang w:val="en-US"/>
              </w:rPr>
            </w:pPr>
            <w:r w:rsidRPr="0061008B">
              <w:rPr>
                <w:rFonts w:ascii="Sakkal Majalla" w:hAnsi="Sakkal Majalla" w:cs="Sakkal Majalla" w:hint="cs"/>
                <w:b/>
                <w:bCs/>
                <w:sz w:val="22"/>
                <w:szCs w:val="22"/>
                <w:rtl/>
                <w:lang w:val="en-US"/>
              </w:rPr>
              <w:t>النوع</w:t>
            </w:r>
          </w:p>
        </w:tc>
        <w:tc>
          <w:tcPr>
            <w:tcW w:w="1569" w:type="pct"/>
          </w:tcPr>
          <w:p w:rsidR="00D348FE" w:rsidRPr="0061008B" w:rsidRDefault="00D348FE" w:rsidP="00532009">
            <w:pPr>
              <w:pStyle w:val="Titre8"/>
              <w:ind w:left="337"/>
              <w:rPr>
                <w:rFonts w:ascii="Sakkal Majalla" w:hAnsi="Sakkal Majalla" w:cs="Sakkal Majalla"/>
                <w:b/>
                <w:bCs/>
                <w:sz w:val="22"/>
                <w:szCs w:val="22"/>
                <w:lang w:val="en-US"/>
              </w:rPr>
            </w:pPr>
            <w:r w:rsidRPr="0061008B">
              <w:rPr>
                <w:rFonts w:ascii="Sakkal Majalla" w:hAnsi="Sakkal Majalla" w:cs="Sakkal Majalla" w:hint="cs"/>
                <w:b/>
                <w:bCs/>
                <w:sz w:val="22"/>
                <w:szCs w:val="22"/>
                <w:rtl/>
                <w:lang w:val="en-US"/>
              </w:rPr>
              <w:t>عدد الرؤوس</w:t>
            </w:r>
          </w:p>
        </w:tc>
        <w:tc>
          <w:tcPr>
            <w:tcW w:w="1202" w:type="pct"/>
          </w:tcPr>
          <w:p w:rsidR="00D348FE" w:rsidRPr="0061008B" w:rsidRDefault="00D348FE" w:rsidP="00532009">
            <w:pPr>
              <w:bidi/>
              <w:jc w:val="center"/>
              <w:rPr>
                <w:rFonts w:ascii="Sakkal Majalla" w:hAnsi="Sakkal Majalla" w:cs="Sakkal Majalla"/>
                <w:b/>
                <w:bCs/>
                <w:lang w:val="en-US"/>
              </w:rPr>
            </w:pPr>
            <w:r w:rsidRPr="0061008B">
              <w:rPr>
                <w:rFonts w:ascii="Sakkal Majalla" w:hAnsi="Sakkal Majalla" w:cs="Sakkal Majalla" w:hint="cs"/>
                <w:b/>
                <w:bCs/>
                <w:sz w:val="22"/>
                <w:szCs w:val="22"/>
                <w:rtl/>
                <w:lang w:val="en-US"/>
              </w:rPr>
              <w:t xml:space="preserve">الكمية </w:t>
            </w:r>
            <w:r w:rsidRPr="0061008B">
              <w:rPr>
                <w:rFonts w:ascii="Sakkal Majalla" w:hAnsi="Sakkal Majalla" w:cs="Sakkal Majalla"/>
                <w:b/>
                <w:bCs/>
                <w:sz w:val="22"/>
                <w:szCs w:val="22"/>
                <w:lang w:val="en-US"/>
              </w:rPr>
              <w:t>)</w:t>
            </w:r>
            <w:r w:rsidRPr="0061008B">
              <w:rPr>
                <w:rFonts w:ascii="Sakkal Majalla" w:hAnsi="Sakkal Majalla" w:cs="Sakkal Majalla" w:hint="cs"/>
                <w:b/>
                <w:bCs/>
                <w:sz w:val="22"/>
                <w:szCs w:val="22"/>
                <w:rtl/>
                <w:lang w:val="en-US"/>
              </w:rPr>
              <w:t xml:space="preserve"> كغ </w:t>
            </w:r>
            <w:r w:rsidRPr="0061008B">
              <w:rPr>
                <w:rFonts w:ascii="Sakkal Majalla" w:hAnsi="Sakkal Majalla" w:cs="Sakkal Majalla"/>
                <w:b/>
                <w:bCs/>
                <w:sz w:val="22"/>
                <w:szCs w:val="22"/>
                <w:lang w:val="en-US"/>
              </w:rPr>
              <w:t>(</w:t>
            </w:r>
          </w:p>
        </w:tc>
        <w:tc>
          <w:tcPr>
            <w:tcW w:w="1639" w:type="pct"/>
          </w:tcPr>
          <w:p w:rsidR="00D348FE" w:rsidRPr="0061008B" w:rsidRDefault="00D348FE" w:rsidP="00532009">
            <w:pPr>
              <w:bidi/>
              <w:jc w:val="center"/>
              <w:rPr>
                <w:rFonts w:ascii="Sakkal Majalla" w:hAnsi="Sakkal Majalla" w:cs="Sakkal Majalla"/>
                <w:b/>
                <w:bCs/>
                <w:lang w:val="en-US"/>
              </w:rPr>
            </w:pPr>
            <w:r w:rsidRPr="0061008B">
              <w:rPr>
                <w:rFonts w:ascii="Sakkal Majalla" w:hAnsi="Sakkal Majalla" w:cs="Sakkal Majalla" w:hint="cs"/>
                <w:b/>
                <w:bCs/>
                <w:sz w:val="22"/>
                <w:szCs w:val="22"/>
                <w:rtl/>
                <w:lang w:val="en-US"/>
              </w:rPr>
              <w:t xml:space="preserve">معدل الوزن </w:t>
            </w:r>
            <w:r w:rsidRPr="0061008B">
              <w:rPr>
                <w:rFonts w:ascii="Sakkal Majalla" w:hAnsi="Sakkal Majalla" w:cs="Sakkal Majalla"/>
                <w:b/>
                <w:bCs/>
                <w:sz w:val="22"/>
                <w:szCs w:val="22"/>
                <w:lang w:val="en-US"/>
              </w:rPr>
              <w:t>)</w:t>
            </w:r>
            <w:r w:rsidRPr="0061008B">
              <w:rPr>
                <w:rFonts w:ascii="Sakkal Majalla" w:hAnsi="Sakkal Majalla" w:cs="Sakkal Majalla" w:hint="cs"/>
                <w:b/>
                <w:bCs/>
                <w:sz w:val="22"/>
                <w:szCs w:val="22"/>
                <w:rtl/>
                <w:lang w:val="en-US"/>
              </w:rPr>
              <w:t xml:space="preserve"> كغ </w:t>
            </w:r>
            <w:r w:rsidRPr="0061008B">
              <w:rPr>
                <w:rFonts w:ascii="Sakkal Majalla" w:hAnsi="Sakkal Majalla" w:cs="Sakkal Majalla"/>
                <w:b/>
                <w:bCs/>
                <w:sz w:val="22"/>
                <w:szCs w:val="22"/>
                <w:lang w:val="en-US"/>
              </w:rPr>
              <w:t>(</w:t>
            </w:r>
          </w:p>
        </w:tc>
      </w:tr>
      <w:tr w:rsidR="00D348FE" w:rsidRPr="008843F7" w:rsidTr="00532009">
        <w:tc>
          <w:tcPr>
            <w:tcW w:w="589" w:type="pct"/>
          </w:tcPr>
          <w:p w:rsidR="00D348FE" w:rsidRPr="0061008B" w:rsidRDefault="00D348FE" w:rsidP="00532009">
            <w:pPr>
              <w:bidi/>
              <w:jc w:val="center"/>
              <w:rPr>
                <w:rFonts w:ascii="Sakkal Majalla" w:hAnsi="Sakkal Majalla" w:cs="Sakkal Majalla"/>
                <w:b/>
                <w:bCs/>
                <w:rtl/>
                <w:lang w:val="en-US"/>
              </w:rPr>
            </w:pPr>
            <w:r w:rsidRPr="0061008B">
              <w:rPr>
                <w:rFonts w:ascii="Sakkal Majalla" w:hAnsi="Sakkal Majalla" w:cs="Sakkal Majalla" w:hint="cs"/>
                <w:b/>
                <w:bCs/>
                <w:sz w:val="22"/>
                <w:szCs w:val="22"/>
                <w:rtl/>
                <w:lang w:val="en-US"/>
              </w:rPr>
              <w:t>بقر</w:t>
            </w:r>
          </w:p>
        </w:tc>
        <w:tc>
          <w:tcPr>
            <w:tcW w:w="1569" w:type="pct"/>
          </w:tcPr>
          <w:p w:rsidR="00D348FE" w:rsidRPr="0061008B" w:rsidRDefault="00D348FE" w:rsidP="00532009">
            <w:pPr>
              <w:bidi/>
              <w:jc w:val="center"/>
              <w:rPr>
                <w:rFonts w:ascii="Sakkal Majalla" w:hAnsi="Sakkal Majalla" w:cs="Sakkal Majalla"/>
                <w:lang w:val="en-US"/>
              </w:rPr>
            </w:pPr>
            <w:r w:rsidRPr="0061008B">
              <w:rPr>
                <w:rFonts w:ascii="Sakkal Majalla" w:hAnsi="Sakkal Majalla" w:cs="Sakkal Majalla" w:hint="cs"/>
                <w:sz w:val="22"/>
                <w:szCs w:val="22"/>
                <w:rtl/>
                <w:lang w:val="en-US"/>
              </w:rPr>
              <w:t>864</w:t>
            </w:r>
          </w:p>
        </w:tc>
        <w:tc>
          <w:tcPr>
            <w:tcW w:w="1202" w:type="pct"/>
          </w:tcPr>
          <w:p w:rsidR="00D348FE" w:rsidRPr="0061008B" w:rsidRDefault="00D348FE" w:rsidP="00532009">
            <w:pPr>
              <w:bidi/>
              <w:jc w:val="center"/>
              <w:rPr>
                <w:rFonts w:ascii="Sakkal Majalla" w:hAnsi="Sakkal Majalla" w:cs="Sakkal Majalla"/>
                <w:rtl/>
                <w:lang w:val="en-US"/>
              </w:rPr>
            </w:pPr>
            <w:r w:rsidRPr="0061008B">
              <w:rPr>
                <w:rFonts w:ascii="Sakkal Majalla" w:hAnsi="Sakkal Majalla" w:cs="Sakkal Majalla" w:hint="cs"/>
                <w:sz w:val="22"/>
                <w:szCs w:val="22"/>
                <w:rtl/>
                <w:lang w:val="en-US"/>
              </w:rPr>
              <w:t>174085</w:t>
            </w:r>
          </w:p>
        </w:tc>
        <w:tc>
          <w:tcPr>
            <w:tcW w:w="1639" w:type="pct"/>
          </w:tcPr>
          <w:p w:rsidR="00D348FE" w:rsidRPr="0061008B" w:rsidRDefault="00D348FE" w:rsidP="00532009">
            <w:pPr>
              <w:bidi/>
              <w:jc w:val="center"/>
              <w:rPr>
                <w:rFonts w:ascii="Sakkal Majalla" w:hAnsi="Sakkal Majalla" w:cs="Sakkal Majalla"/>
                <w:lang w:val="en-US"/>
              </w:rPr>
            </w:pPr>
            <w:r w:rsidRPr="0061008B">
              <w:rPr>
                <w:rFonts w:ascii="Sakkal Majalla" w:hAnsi="Sakkal Majalla" w:cs="Sakkal Majalla" w:hint="cs"/>
                <w:sz w:val="22"/>
                <w:szCs w:val="22"/>
                <w:rtl/>
                <w:lang w:val="en-US"/>
              </w:rPr>
              <w:t>201,5</w:t>
            </w:r>
          </w:p>
        </w:tc>
      </w:tr>
      <w:tr w:rsidR="00D348FE" w:rsidRPr="008843F7" w:rsidTr="00532009">
        <w:tc>
          <w:tcPr>
            <w:tcW w:w="589" w:type="pct"/>
          </w:tcPr>
          <w:p w:rsidR="00D348FE" w:rsidRPr="0061008B" w:rsidRDefault="00D348FE" w:rsidP="00532009">
            <w:pPr>
              <w:bidi/>
              <w:jc w:val="center"/>
              <w:rPr>
                <w:rFonts w:ascii="Sakkal Majalla" w:hAnsi="Sakkal Majalla" w:cs="Sakkal Majalla"/>
                <w:b/>
                <w:bCs/>
                <w:lang w:val="en-US"/>
              </w:rPr>
            </w:pPr>
            <w:r w:rsidRPr="0061008B">
              <w:rPr>
                <w:rFonts w:ascii="Sakkal Majalla" w:hAnsi="Sakkal Majalla" w:cs="Sakkal Majalla" w:hint="cs"/>
                <w:b/>
                <w:bCs/>
                <w:sz w:val="22"/>
                <w:szCs w:val="22"/>
                <w:rtl/>
                <w:lang w:val="en-US"/>
              </w:rPr>
              <w:t xml:space="preserve">أغنام </w:t>
            </w:r>
          </w:p>
        </w:tc>
        <w:tc>
          <w:tcPr>
            <w:tcW w:w="1569" w:type="pct"/>
          </w:tcPr>
          <w:p w:rsidR="00D348FE" w:rsidRPr="0061008B" w:rsidRDefault="00D348FE" w:rsidP="00532009">
            <w:pPr>
              <w:bidi/>
              <w:jc w:val="center"/>
              <w:rPr>
                <w:rFonts w:ascii="Sakkal Majalla" w:hAnsi="Sakkal Majalla" w:cs="Sakkal Majalla"/>
                <w:lang w:val="en-US"/>
              </w:rPr>
            </w:pPr>
            <w:r w:rsidRPr="0061008B">
              <w:rPr>
                <w:rFonts w:ascii="Sakkal Majalla" w:hAnsi="Sakkal Majalla" w:cs="Sakkal Majalla" w:hint="cs"/>
                <w:sz w:val="22"/>
                <w:szCs w:val="22"/>
                <w:rtl/>
                <w:lang w:val="en-US"/>
              </w:rPr>
              <w:t>29820</w:t>
            </w:r>
          </w:p>
        </w:tc>
        <w:tc>
          <w:tcPr>
            <w:tcW w:w="1202" w:type="pct"/>
          </w:tcPr>
          <w:p w:rsidR="00D348FE" w:rsidRPr="0061008B" w:rsidRDefault="00D348FE" w:rsidP="00532009">
            <w:pPr>
              <w:bidi/>
              <w:jc w:val="center"/>
              <w:rPr>
                <w:rFonts w:ascii="Sakkal Majalla" w:hAnsi="Sakkal Majalla" w:cs="Sakkal Majalla"/>
                <w:lang w:val="en-US"/>
              </w:rPr>
            </w:pPr>
            <w:r w:rsidRPr="0061008B">
              <w:rPr>
                <w:rFonts w:ascii="Sakkal Majalla" w:hAnsi="Sakkal Majalla" w:cs="Sakkal Majalla" w:hint="cs"/>
                <w:sz w:val="22"/>
                <w:szCs w:val="22"/>
                <w:rtl/>
                <w:lang w:val="en-US"/>
              </w:rPr>
              <w:t>374870</w:t>
            </w:r>
          </w:p>
        </w:tc>
        <w:tc>
          <w:tcPr>
            <w:tcW w:w="1639" w:type="pct"/>
          </w:tcPr>
          <w:p w:rsidR="00D348FE" w:rsidRPr="0061008B" w:rsidRDefault="00D348FE" w:rsidP="00532009">
            <w:pPr>
              <w:bidi/>
              <w:jc w:val="center"/>
              <w:rPr>
                <w:rFonts w:ascii="Sakkal Majalla" w:hAnsi="Sakkal Majalla" w:cs="Sakkal Majalla"/>
                <w:lang w:val="en-US"/>
              </w:rPr>
            </w:pPr>
            <w:r w:rsidRPr="0061008B">
              <w:rPr>
                <w:rFonts w:ascii="Sakkal Majalla" w:hAnsi="Sakkal Majalla" w:cs="Sakkal Majalla" w:hint="cs"/>
                <w:sz w:val="22"/>
                <w:szCs w:val="22"/>
                <w:rtl/>
                <w:lang w:val="en-US"/>
              </w:rPr>
              <w:t>12,6</w:t>
            </w:r>
          </w:p>
        </w:tc>
      </w:tr>
      <w:tr w:rsidR="00D348FE" w:rsidRPr="008843F7" w:rsidTr="00532009">
        <w:tc>
          <w:tcPr>
            <w:tcW w:w="589" w:type="pct"/>
          </w:tcPr>
          <w:p w:rsidR="00D348FE" w:rsidRPr="0061008B" w:rsidRDefault="00D348FE" w:rsidP="00532009">
            <w:pPr>
              <w:bidi/>
              <w:jc w:val="center"/>
              <w:rPr>
                <w:rFonts w:ascii="Sakkal Majalla" w:hAnsi="Sakkal Majalla" w:cs="Sakkal Majalla"/>
                <w:b/>
                <w:bCs/>
                <w:lang w:val="en-US"/>
              </w:rPr>
            </w:pPr>
            <w:r w:rsidRPr="0061008B">
              <w:rPr>
                <w:rFonts w:ascii="Sakkal Majalla" w:hAnsi="Sakkal Majalla" w:cs="Sakkal Majalla" w:hint="cs"/>
                <w:b/>
                <w:bCs/>
                <w:sz w:val="22"/>
                <w:szCs w:val="22"/>
                <w:rtl/>
                <w:lang w:val="en-US"/>
              </w:rPr>
              <w:t>ماعز</w:t>
            </w:r>
          </w:p>
        </w:tc>
        <w:tc>
          <w:tcPr>
            <w:tcW w:w="1569" w:type="pct"/>
          </w:tcPr>
          <w:p w:rsidR="00D348FE" w:rsidRPr="0061008B" w:rsidRDefault="00D348FE" w:rsidP="00532009">
            <w:pPr>
              <w:bidi/>
              <w:jc w:val="center"/>
              <w:rPr>
                <w:rFonts w:ascii="Sakkal Majalla" w:hAnsi="Sakkal Majalla" w:cs="Sakkal Majalla"/>
                <w:lang w:val="en-US"/>
              </w:rPr>
            </w:pPr>
            <w:r w:rsidRPr="0061008B">
              <w:rPr>
                <w:rFonts w:ascii="Sakkal Majalla" w:hAnsi="Sakkal Majalla" w:cs="Sakkal Majalla" w:hint="cs"/>
                <w:sz w:val="22"/>
                <w:szCs w:val="22"/>
                <w:rtl/>
                <w:lang w:val="en-US"/>
              </w:rPr>
              <w:t>17533</w:t>
            </w:r>
          </w:p>
        </w:tc>
        <w:tc>
          <w:tcPr>
            <w:tcW w:w="1202" w:type="pct"/>
          </w:tcPr>
          <w:p w:rsidR="00D348FE" w:rsidRPr="0061008B" w:rsidRDefault="00D348FE" w:rsidP="00532009">
            <w:pPr>
              <w:bidi/>
              <w:jc w:val="center"/>
              <w:rPr>
                <w:rFonts w:ascii="Sakkal Majalla" w:hAnsi="Sakkal Majalla" w:cs="Sakkal Majalla"/>
                <w:lang w:val="en-US"/>
              </w:rPr>
            </w:pPr>
            <w:r w:rsidRPr="0061008B">
              <w:rPr>
                <w:rFonts w:ascii="Sakkal Majalla" w:hAnsi="Sakkal Majalla" w:cs="Sakkal Majalla" w:hint="cs"/>
                <w:sz w:val="22"/>
                <w:szCs w:val="22"/>
                <w:rtl/>
                <w:lang w:val="en-US"/>
              </w:rPr>
              <w:t>177611</w:t>
            </w:r>
          </w:p>
        </w:tc>
        <w:tc>
          <w:tcPr>
            <w:tcW w:w="1639" w:type="pct"/>
          </w:tcPr>
          <w:p w:rsidR="00D348FE" w:rsidRPr="0061008B" w:rsidRDefault="00D348FE" w:rsidP="00532009">
            <w:pPr>
              <w:bidi/>
              <w:jc w:val="center"/>
              <w:rPr>
                <w:rFonts w:ascii="Sakkal Majalla" w:hAnsi="Sakkal Majalla" w:cs="Sakkal Majalla"/>
                <w:lang w:val="en-US"/>
              </w:rPr>
            </w:pPr>
            <w:r w:rsidRPr="0061008B">
              <w:rPr>
                <w:rFonts w:ascii="Sakkal Majalla" w:hAnsi="Sakkal Majalla" w:cs="Sakkal Majalla" w:hint="cs"/>
                <w:sz w:val="22"/>
                <w:szCs w:val="22"/>
                <w:rtl/>
                <w:lang w:val="en-US"/>
              </w:rPr>
              <w:t>10,1</w:t>
            </w:r>
          </w:p>
        </w:tc>
      </w:tr>
      <w:tr w:rsidR="00D348FE" w:rsidRPr="008843F7" w:rsidTr="00532009">
        <w:tc>
          <w:tcPr>
            <w:tcW w:w="589" w:type="pct"/>
          </w:tcPr>
          <w:p w:rsidR="00D348FE" w:rsidRPr="0061008B" w:rsidRDefault="00D348FE" w:rsidP="00532009">
            <w:pPr>
              <w:bidi/>
              <w:jc w:val="center"/>
              <w:rPr>
                <w:rFonts w:ascii="Sakkal Majalla" w:hAnsi="Sakkal Majalla" w:cs="Sakkal Majalla"/>
                <w:b/>
                <w:bCs/>
                <w:rtl/>
                <w:lang w:val="en-US"/>
              </w:rPr>
            </w:pPr>
            <w:r w:rsidRPr="0061008B">
              <w:rPr>
                <w:rFonts w:ascii="Sakkal Majalla" w:hAnsi="Sakkal Majalla" w:cs="Sakkal Majalla" w:hint="cs"/>
                <w:b/>
                <w:bCs/>
                <w:sz w:val="22"/>
                <w:szCs w:val="22"/>
                <w:rtl/>
                <w:lang w:val="en-US"/>
              </w:rPr>
              <w:t>إبل</w:t>
            </w:r>
          </w:p>
        </w:tc>
        <w:tc>
          <w:tcPr>
            <w:tcW w:w="1569" w:type="pct"/>
          </w:tcPr>
          <w:p w:rsidR="00D348FE" w:rsidRPr="0061008B" w:rsidRDefault="00D348FE" w:rsidP="00532009">
            <w:pPr>
              <w:bidi/>
              <w:jc w:val="center"/>
              <w:rPr>
                <w:rFonts w:ascii="Sakkal Majalla" w:hAnsi="Sakkal Majalla" w:cs="Sakkal Majalla"/>
                <w:rtl/>
                <w:lang w:val="en-US"/>
              </w:rPr>
            </w:pPr>
            <w:r w:rsidRPr="0061008B">
              <w:rPr>
                <w:rFonts w:ascii="Sakkal Majalla" w:hAnsi="Sakkal Majalla" w:cs="Sakkal Majalla" w:hint="cs"/>
                <w:sz w:val="22"/>
                <w:szCs w:val="22"/>
                <w:rtl/>
                <w:lang w:val="en-US"/>
              </w:rPr>
              <w:t>3</w:t>
            </w:r>
          </w:p>
        </w:tc>
        <w:tc>
          <w:tcPr>
            <w:tcW w:w="1202" w:type="pct"/>
          </w:tcPr>
          <w:p w:rsidR="00D348FE" w:rsidRPr="0061008B" w:rsidRDefault="00D348FE" w:rsidP="00532009">
            <w:pPr>
              <w:bidi/>
              <w:jc w:val="center"/>
              <w:rPr>
                <w:rFonts w:ascii="Sakkal Majalla" w:hAnsi="Sakkal Majalla" w:cs="Sakkal Majalla"/>
                <w:rtl/>
                <w:lang w:val="en-US"/>
              </w:rPr>
            </w:pPr>
            <w:r w:rsidRPr="0061008B">
              <w:rPr>
                <w:rFonts w:ascii="Sakkal Majalla" w:hAnsi="Sakkal Majalla" w:cs="Sakkal Majalla" w:hint="cs"/>
                <w:sz w:val="22"/>
                <w:szCs w:val="22"/>
                <w:rtl/>
                <w:lang w:val="en-US"/>
              </w:rPr>
              <w:t>500</w:t>
            </w:r>
          </w:p>
        </w:tc>
        <w:tc>
          <w:tcPr>
            <w:tcW w:w="1639" w:type="pct"/>
          </w:tcPr>
          <w:p w:rsidR="00D348FE" w:rsidRPr="0061008B" w:rsidRDefault="00D348FE" w:rsidP="00532009">
            <w:pPr>
              <w:bidi/>
              <w:jc w:val="center"/>
              <w:rPr>
                <w:rFonts w:ascii="Sakkal Majalla" w:hAnsi="Sakkal Majalla" w:cs="Sakkal Majalla"/>
                <w:rtl/>
                <w:lang w:val="en-US"/>
              </w:rPr>
            </w:pPr>
            <w:r w:rsidRPr="0061008B">
              <w:rPr>
                <w:rFonts w:ascii="Sakkal Majalla" w:hAnsi="Sakkal Majalla" w:cs="Sakkal Majalla" w:hint="cs"/>
                <w:sz w:val="22"/>
                <w:szCs w:val="22"/>
                <w:rtl/>
                <w:lang w:val="en-US"/>
              </w:rPr>
              <w:t>166,7</w:t>
            </w:r>
          </w:p>
        </w:tc>
      </w:tr>
    </w:tbl>
    <w:p w:rsidR="00D348FE" w:rsidRPr="008843F7" w:rsidRDefault="00D348FE" w:rsidP="00D348FE">
      <w:pPr>
        <w:bidi/>
        <w:ind w:left="708"/>
        <w:rPr>
          <w:rFonts w:ascii="Arial" w:hAnsi="Arial" w:cs="Arial"/>
          <w:sz w:val="32"/>
          <w:szCs w:val="32"/>
          <w:rtl/>
        </w:rPr>
      </w:pPr>
    </w:p>
    <w:p w:rsidR="00D348FE" w:rsidRPr="0061008B" w:rsidRDefault="00D348FE" w:rsidP="00D348FE">
      <w:pPr>
        <w:bidi/>
        <w:spacing w:line="276" w:lineRule="auto"/>
        <w:jc w:val="both"/>
        <w:rPr>
          <w:rFonts w:ascii="Sakkal Majalla" w:hAnsi="Sakkal Majalla" w:cs="Sakkal Majalla"/>
          <w:sz w:val="28"/>
          <w:szCs w:val="28"/>
          <w:rtl/>
          <w:lang w:bidi="ar-TN"/>
        </w:rPr>
      </w:pPr>
      <w:r w:rsidRPr="0061008B">
        <w:rPr>
          <w:rFonts w:ascii="Sakkal Majalla" w:hAnsi="Sakkal Majalla" w:cs="Sakkal Majalla" w:hint="cs"/>
          <w:sz w:val="28"/>
          <w:szCs w:val="28"/>
          <w:rtl/>
          <w:lang w:bidi="ar-TN"/>
        </w:rPr>
        <w:t xml:space="preserve">مع العلم و أن المسالخ البلدية لا تستجيب للمواصفات الصحية الضرورية المنصوص عليها بالقانون والتراتيب الجاري بها العمل . </w:t>
      </w:r>
    </w:p>
    <w:p w:rsidR="00D348FE" w:rsidRPr="0061008B" w:rsidRDefault="00D348FE" w:rsidP="00D348FE">
      <w:pPr>
        <w:bidi/>
        <w:spacing w:line="276" w:lineRule="auto"/>
        <w:jc w:val="both"/>
        <w:rPr>
          <w:rFonts w:ascii="Sakkal Majalla" w:hAnsi="Sakkal Majalla" w:cs="Sakkal Majalla"/>
          <w:sz w:val="28"/>
          <w:szCs w:val="28"/>
          <w:rtl/>
          <w:lang w:bidi="ar-TN"/>
        </w:rPr>
      </w:pPr>
      <w:r w:rsidRPr="0061008B">
        <w:rPr>
          <w:rFonts w:ascii="Sakkal Majalla" w:hAnsi="Sakkal Majalla" w:cs="Sakkal Majalla" w:hint="cs"/>
          <w:sz w:val="28"/>
          <w:szCs w:val="28"/>
          <w:rtl/>
          <w:lang w:bidi="ar-TN"/>
        </w:rPr>
        <w:t>و بلغت كميات  الدجاج (وزن صافي ) التي تمت مراقبتها بمسلخ الدواجن بزغوان خلال سنة 2015،  592,314 طن.</w:t>
      </w:r>
    </w:p>
    <w:p w:rsidR="00D348FE" w:rsidRDefault="00D348FE" w:rsidP="00D348FE">
      <w:pPr>
        <w:pStyle w:val="Paragraphedeliste"/>
        <w:numPr>
          <w:ilvl w:val="1"/>
          <w:numId w:val="55"/>
        </w:numPr>
        <w:bidi/>
        <w:spacing w:line="276" w:lineRule="auto"/>
        <w:jc w:val="both"/>
        <w:rPr>
          <w:rFonts w:ascii="Sakkal Majalla" w:hAnsi="Sakkal Majalla" w:cs="Sakkal Majalla"/>
          <w:b/>
          <w:bCs/>
          <w:sz w:val="32"/>
          <w:szCs w:val="32"/>
          <w:lang w:bidi="ar-TN"/>
        </w:rPr>
      </w:pPr>
      <w:r w:rsidRPr="001E21D8">
        <w:rPr>
          <w:rFonts w:ascii="Sakkal Majalla" w:hAnsi="Sakkal Majalla" w:cs="Sakkal Majalla" w:hint="cs"/>
          <w:b/>
          <w:bCs/>
          <w:sz w:val="32"/>
          <w:szCs w:val="32"/>
          <w:rtl/>
          <w:lang w:bidi="ar-TN"/>
        </w:rPr>
        <w:t>مراقبة منتوجات البحر :</w:t>
      </w:r>
    </w:p>
    <w:p w:rsidR="00D348FE" w:rsidRPr="001E21D8" w:rsidRDefault="00D348FE" w:rsidP="00D348FE">
      <w:pPr>
        <w:bidi/>
        <w:spacing w:line="276" w:lineRule="auto"/>
        <w:jc w:val="both"/>
        <w:rPr>
          <w:rFonts w:ascii="Sakkal Majalla" w:hAnsi="Sakkal Majalla" w:cs="Sakkal Majalla"/>
          <w:b/>
          <w:bCs/>
          <w:sz w:val="32"/>
          <w:szCs w:val="32"/>
          <w:rtl/>
          <w:lang w:bidi="ar-TN"/>
        </w:rPr>
      </w:pPr>
      <w:r w:rsidRPr="001E21D8">
        <w:rPr>
          <w:rFonts w:ascii="Sakkal Majalla" w:hAnsi="Sakkal Majalla" w:cs="Sakkal Majalla" w:hint="cs"/>
          <w:sz w:val="28"/>
          <w:szCs w:val="28"/>
          <w:rtl/>
          <w:lang w:bidi="ar-TN"/>
        </w:rPr>
        <w:t>تتم يوميا بمختلف الدوائر الفرعية مراقبة منتوجات البحر قبل عرضها في نقاط البيع   وقد بلغت الكمية المراقبة خلال سنة (2015 ) 548023 كغ .</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34"/>
        <w:gridCol w:w="1028"/>
        <w:gridCol w:w="895"/>
        <w:gridCol w:w="1028"/>
        <w:gridCol w:w="1247"/>
        <w:gridCol w:w="962"/>
        <w:gridCol w:w="890"/>
        <w:gridCol w:w="1026"/>
      </w:tblGrid>
      <w:tr w:rsidR="00D348FE" w:rsidRPr="001E21D8" w:rsidTr="00532009">
        <w:tc>
          <w:tcPr>
            <w:tcW w:w="1159" w:type="pct"/>
            <w:tcBorders>
              <w:top w:val="nil"/>
              <w:left w:val="nil"/>
            </w:tcBorders>
          </w:tcPr>
          <w:p w:rsidR="00D348FE" w:rsidRPr="001E21D8" w:rsidRDefault="00D348FE" w:rsidP="00532009">
            <w:pPr>
              <w:bidi/>
              <w:jc w:val="center"/>
              <w:rPr>
                <w:rFonts w:ascii="Sakkal Majalla" w:hAnsi="Sakkal Majalla" w:cs="Sakkal Majalla"/>
                <w:b/>
                <w:bCs/>
                <w:lang w:val="en-US"/>
              </w:rPr>
            </w:pPr>
          </w:p>
        </w:tc>
        <w:tc>
          <w:tcPr>
            <w:tcW w:w="558" w:type="pct"/>
          </w:tcPr>
          <w:p w:rsidR="00D348FE" w:rsidRPr="001E21D8" w:rsidRDefault="00D348FE" w:rsidP="00532009">
            <w:pPr>
              <w:bidi/>
              <w:jc w:val="center"/>
              <w:rPr>
                <w:rFonts w:ascii="Sakkal Majalla" w:hAnsi="Sakkal Majalla" w:cs="Sakkal Majalla"/>
                <w:b/>
                <w:bCs/>
                <w:lang w:val="en-US"/>
              </w:rPr>
            </w:pPr>
            <w:r w:rsidRPr="001E21D8">
              <w:rPr>
                <w:rFonts w:ascii="Sakkal Majalla" w:hAnsi="Sakkal Majalla" w:cs="Sakkal Majalla" w:hint="cs"/>
                <w:b/>
                <w:bCs/>
                <w:rtl/>
                <w:lang w:val="en-US"/>
              </w:rPr>
              <w:t>زغوان</w:t>
            </w:r>
          </w:p>
        </w:tc>
        <w:tc>
          <w:tcPr>
            <w:tcW w:w="486" w:type="pct"/>
          </w:tcPr>
          <w:p w:rsidR="00D348FE" w:rsidRPr="001E21D8" w:rsidRDefault="00D348FE" w:rsidP="00532009">
            <w:pPr>
              <w:bidi/>
              <w:jc w:val="center"/>
              <w:rPr>
                <w:rFonts w:ascii="Sakkal Majalla" w:hAnsi="Sakkal Majalla" w:cs="Sakkal Majalla"/>
                <w:b/>
                <w:bCs/>
                <w:lang w:val="en-US"/>
              </w:rPr>
            </w:pPr>
            <w:r w:rsidRPr="001E21D8">
              <w:rPr>
                <w:rFonts w:ascii="Sakkal Majalla" w:hAnsi="Sakkal Majalla" w:cs="Sakkal Majalla" w:hint="cs"/>
                <w:b/>
                <w:bCs/>
                <w:rtl/>
                <w:lang w:val="en-US"/>
              </w:rPr>
              <w:t>الزريبة</w:t>
            </w:r>
          </w:p>
        </w:tc>
        <w:tc>
          <w:tcPr>
            <w:tcW w:w="558" w:type="pct"/>
          </w:tcPr>
          <w:p w:rsidR="00D348FE" w:rsidRPr="001E21D8" w:rsidRDefault="00D348FE" w:rsidP="00532009">
            <w:pPr>
              <w:bidi/>
              <w:jc w:val="center"/>
              <w:rPr>
                <w:rFonts w:ascii="Sakkal Majalla" w:hAnsi="Sakkal Majalla" w:cs="Sakkal Majalla"/>
                <w:b/>
                <w:bCs/>
                <w:lang w:val="en-US"/>
              </w:rPr>
            </w:pPr>
            <w:r w:rsidRPr="001E21D8">
              <w:rPr>
                <w:rFonts w:ascii="Sakkal Majalla" w:hAnsi="Sakkal Majalla" w:cs="Sakkal Majalla" w:hint="cs"/>
                <w:b/>
                <w:bCs/>
                <w:rtl/>
                <w:lang w:val="en-US"/>
              </w:rPr>
              <w:t>الفحص</w:t>
            </w:r>
          </w:p>
        </w:tc>
        <w:tc>
          <w:tcPr>
            <w:tcW w:w="677" w:type="pct"/>
          </w:tcPr>
          <w:p w:rsidR="00D348FE" w:rsidRPr="001E21D8" w:rsidRDefault="00D348FE" w:rsidP="00532009">
            <w:pPr>
              <w:bidi/>
              <w:jc w:val="center"/>
              <w:rPr>
                <w:rFonts w:ascii="Sakkal Majalla" w:hAnsi="Sakkal Majalla" w:cs="Sakkal Majalla"/>
                <w:b/>
                <w:bCs/>
                <w:lang w:val="en-US"/>
              </w:rPr>
            </w:pPr>
            <w:r w:rsidRPr="001E21D8">
              <w:rPr>
                <w:rFonts w:ascii="Sakkal Majalla" w:hAnsi="Sakkal Majalla" w:cs="Sakkal Majalla" w:hint="cs"/>
                <w:b/>
                <w:bCs/>
                <w:rtl/>
                <w:lang w:val="en-US"/>
              </w:rPr>
              <w:t>بئر مشارقة</w:t>
            </w:r>
          </w:p>
        </w:tc>
        <w:tc>
          <w:tcPr>
            <w:tcW w:w="522" w:type="pct"/>
          </w:tcPr>
          <w:p w:rsidR="00D348FE" w:rsidRPr="001E21D8" w:rsidRDefault="00D348FE" w:rsidP="00532009">
            <w:pPr>
              <w:bidi/>
              <w:jc w:val="center"/>
              <w:rPr>
                <w:rFonts w:ascii="Sakkal Majalla" w:hAnsi="Sakkal Majalla" w:cs="Sakkal Majalla"/>
                <w:b/>
                <w:bCs/>
                <w:lang w:val="en-US"/>
              </w:rPr>
            </w:pPr>
            <w:r w:rsidRPr="001E21D8">
              <w:rPr>
                <w:rFonts w:ascii="Sakkal Majalla" w:hAnsi="Sakkal Majalla" w:cs="Sakkal Majalla" w:hint="cs"/>
                <w:b/>
                <w:bCs/>
                <w:rtl/>
                <w:lang w:val="en-US"/>
              </w:rPr>
              <w:t>الناظور</w:t>
            </w:r>
          </w:p>
        </w:tc>
        <w:tc>
          <w:tcPr>
            <w:tcW w:w="483" w:type="pct"/>
          </w:tcPr>
          <w:p w:rsidR="00D348FE" w:rsidRPr="001E21D8" w:rsidRDefault="00D348FE" w:rsidP="00532009">
            <w:pPr>
              <w:bidi/>
              <w:jc w:val="center"/>
              <w:rPr>
                <w:rFonts w:ascii="Sakkal Majalla" w:hAnsi="Sakkal Majalla" w:cs="Sakkal Majalla"/>
                <w:b/>
                <w:bCs/>
                <w:lang w:val="en-US"/>
              </w:rPr>
            </w:pPr>
            <w:r w:rsidRPr="001E21D8">
              <w:rPr>
                <w:rFonts w:ascii="Sakkal Majalla" w:hAnsi="Sakkal Majalla" w:cs="Sakkal Majalla" w:hint="cs"/>
                <w:b/>
                <w:bCs/>
                <w:rtl/>
                <w:lang w:val="en-US"/>
              </w:rPr>
              <w:t>صواف</w:t>
            </w:r>
          </w:p>
        </w:tc>
        <w:tc>
          <w:tcPr>
            <w:tcW w:w="557" w:type="pct"/>
          </w:tcPr>
          <w:p w:rsidR="00D348FE" w:rsidRPr="001E21D8" w:rsidRDefault="00D348FE" w:rsidP="00532009">
            <w:pPr>
              <w:bidi/>
              <w:jc w:val="center"/>
              <w:rPr>
                <w:rFonts w:ascii="Sakkal Majalla" w:hAnsi="Sakkal Majalla" w:cs="Sakkal Majalla"/>
                <w:b/>
                <w:bCs/>
                <w:lang w:val="en-US"/>
              </w:rPr>
            </w:pPr>
            <w:r w:rsidRPr="001E21D8">
              <w:rPr>
                <w:rFonts w:ascii="Sakkal Majalla" w:hAnsi="Sakkal Majalla" w:cs="Sakkal Majalla" w:hint="cs"/>
                <w:b/>
                <w:bCs/>
                <w:rtl/>
                <w:lang w:val="en-US"/>
              </w:rPr>
              <w:t>الجملة</w:t>
            </w:r>
          </w:p>
        </w:tc>
      </w:tr>
      <w:tr w:rsidR="00D348FE" w:rsidRPr="001E21D8" w:rsidTr="00532009">
        <w:tc>
          <w:tcPr>
            <w:tcW w:w="1159" w:type="pct"/>
          </w:tcPr>
          <w:p w:rsidR="00D348FE" w:rsidRPr="001E21D8" w:rsidRDefault="00D348FE" w:rsidP="00532009">
            <w:pPr>
              <w:bidi/>
              <w:jc w:val="center"/>
              <w:rPr>
                <w:rFonts w:ascii="Sakkal Majalla" w:hAnsi="Sakkal Majalla" w:cs="Sakkal Majalla"/>
                <w:b/>
                <w:bCs/>
                <w:lang w:val="en-US"/>
              </w:rPr>
            </w:pPr>
            <w:r w:rsidRPr="001E21D8">
              <w:rPr>
                <w:rFonts w:ascii="Sakkal Majalla" w:hAnsi="Sakkal Majalla" w:cs="Sakkal Majalla" w:hint="cs"/>
                <w:b/>
                <w:bCs/>
                <w:rtl/>
                <w:lang w:val="en-US"/>
              </w:rPr>
              <w:t>عـدد الصناديق</w:t>
            </w:r>
          </w:p>
        </w:tc>
        <w:tc>
          <w:tcPr>
            <w:tcW w:w="558" w:type="pct"/>
          </w:tcPr>
          <w:p w:rsidR="00D348FE" w:rsidRPr="001E21D8" w:rsidRDefault="00D348FE" w:rsidP="00532009">
            <w:pPr>
              <w:bidi/>
              <w:jc w:val="center"/>
              <w:rPr>
                <w:rFonts w:ascii="Sakkal Majalla" w:hAnsi="Sakkal Majalla" w:cs="Sakkal Majalla"/>
                <w:lang w:val="en-US"/>
              </w:rPr>
            </w:pPr>
            <w:r w:rsidRPr="001E21D8">
              <w:rPr>
                <w:rFonts w:ascii="Sakkal Majalla" w:hAnsi="Sakkal Majalla" w:cs="Sakkal Majalla" w:hint="cs"/>
                <w:rtl/>
                <w:lang w:val="en-US"/>
              </w:rPr>
              <w:t>16091</w:t>
            </w:r>
          </w:p>
        </w:tc>
        <w:tc>
          <w:tcPr>
            <w:tcW w:w="486" w:type="pct"/>
          </w:tcPr>
          <w:p w:rsidR="00D348FE" w:rsidRPr="001E21D8" w:rsidRDefault="00D348FE" w:rsidP="00532009">
            <w:pPr>
              <w:bidi/>
              <w:jc w:val="center"/>
              <w:rPr>
                <w:rFonts w:ascii="Sakkal Majalla" w:hAnsi="Sakkal Majalla" w:cs="Sakkal Majalla"/>
                <w:lang w:val="en-US"/>
              </w:rPr>
            </w:pPr>
            <w:r w:rsidRPr="001E21D8">
              <w:rPr>
                <w:rFonts w:ascii="Sakkal Majalla" w:hAnsi="Sakkal Majalla" w:cs="Sakkal Majalla" w:hint="cs"/>
                <w:rtl/>
                <w:lang w:val="en-US"/>
              </w:rPr>
              <w:t>3895</w:t>
            </w:r>
          </w:p>
        </w:tc>
        <w:tc>
          <w:tcPr>
            <w:tcW w:w="558" w:type="pct"/>
          </w:tcPr>
          <w:p w:rsidR="00D348FE" w:rsidRPr="001E21D8" w:rsidRDefault="00D348FE" w:rsidP="00532009">
            <w:pPr>
              <w:bidi/>
              <w:jc w:val="center"/>
              <w:rPr>
                <w:rFonts w:ascii="Sakkal Majalla" w:hAnsi="Sakkal Majalla" w:cs="Sakkal Majalla"/>
                <w:lang w:val="en-US"/>
              </w:rPr>
            </w:pPr>
            <w:r w:rsidRPr="001E21D8">
              <w:rPr>
                <w:rFonts w:ascii="Sakkal Majalla" w:hAnsi="Sakkal Majalla" w:cs="Sakkal Majalla" w:hint="cs"/>
                <w:rtl/>
                <w:lang w:val="en-US"/>
              </w:rPr>
              <w:t>27600</w:t>
            </w:r>
          </w:p>
        </w:tc>
        <w:tc>
          <w:tcPr>
            <w:tcW w:w="677" w:type="pct"/>
          </w:tcPr>
          <w:p w:rsidR="00D348FE" w:rsidRPr="001E21D8" w:rsidRDefault="00D348FE" w:rsidP="00532009">
            <w:pPr>
              <w:bidi/>
              <w:jc w:val="center"/>
              <w:rPr>
                <w:rFonts w:ascii="Sakkal Majalla" w:hAnsi="Sakkal Majalla" w:cs="Sakkal Majalla"/>
                <w:rtl/>
                <w:lang w:val="en-US"/>
              </w:rPr>
            </w:pPr>
            <w:r w:rsidRPr="001E21D8">
              <w:rPr>
                <w:rFonts w:ascii="Sakkal Majalla" w:hAnsi="Sakkal Majalla" w:cs="Sakkal Majalla" w:hint="cs"/>
                <w:rtl/>
                <w:lang w:val="en-US"/>
              </w:rPr>
              <w:t>2618</w:t>
            </w:r>
          </w:p>
        </w:tc>
        <w:tc>
          <w:tcPr>
            <w:tcW w:w="522" w:type="pct"/>
          </w:tcPr>
          <w:p w:rsidR="00D348FE" w:rsidRPr="001E21D8" w:rsidRDefault="00D348FE" w:rsidP="00532009">
            <w:pPr>
              <w:bidi/>
              <w:jc w:val="center"/>
              <w:rPr>
                <w:rFonts w:ascii="Sakkal Majalla" w:hAnsi="Sakkal Majalla" w:cs="Sakkal Majalla"/>
                <w:lang w:val="en-US"/>
              </w:rPr>
            </w:pPr>
            <w:r w:rsidRPr="001E21D8">
              <w:rPr>
                <w:rFonts w:ascii="Sakkal Majalla" w:hAnsi="Sakkal Majalla" w:cs="Sakkal Majalla" w:hint="cs"/>
                <w:rtl/>
                <w:lang w:val="en-US"/>
              </w:rPr>
              <w:t>3179</w:t>
            </w:r>
          </w:p>
        </w:tc>
        <w:tc>
          <w:tcPr>
            <w:tcW w:w="483" w:type="pct"/>
          </w:tcPr>
          <w:p w:rsidR="00D348FE" w:rsidRPr="001E21D8" w:rsidRDefault="00D348FE" w:rsidP="00532009">
            <w:pPr>
              <w:bidi/>
              <w:jc w:val="center"/>
              <w:rPr>
                <w:rFonts w:ascii="Sakkal Majalla" w:hAnsi="Sakkal Majalla" w:cs="Sakkal Majalla"/>
                <w:lang w:val="en-US"/>
              </w:rPr>
            </w:pPr>
            <w:r w:rsidRPr="001E21D8">
              <w:rPr>
                <w:rFonts w:ascii="Sakkal Majalla" w:hAnsi="Sakkal Majalla" w:cs="Sakkal Majalla" w:hint="cs"/>
                <w:rtl/>
                <w:lang w:val="en-US"/>
              </w:rPr>
              <w:t>0</w:t>
            </w:r>
          </w:p>
        </w:tc>
        <w:tc>
          <w:tcPr>
            <w:tcW w:w="557" w:type="pct"/>
          </w:tcPr>
          <w:p w:rsidR="00D348FE" w:rsidRPr="001E21D8" w:rsidRDefault="00D348FE" w:rsidP="00532009">
            <w:pPr>
              <w:bidi/>
              <w:jc w:val="center"/>
              <w:rPr>
                <w:rFonts w:ascii="Sakkal Majalla" w:hAnsi="Sakkal Majalla" w:cs="Sakkal Majalla"/>
                <w:b/>
                <w:bCs/>
                <w:lang w:val="en-US"/>
              </w:rPr>
            </w:pPr>
            <w:r w:rsidRPr="001E21D8">
              <w:rPr>
                <w:rFonts w:ascii="Sakkal Majalla" w:hAnsi="Sakkal Majalla" w:cs="Sakkal Majalla" w:hint="cs"/>
                <w:b/>
                <w:bCs/>
                <w:rtl/>
                <w:lang w:val="en-US"/>
              </w:rPr>
              <w:t>53383</w:t>
            </w:r>
          </w:p>
        </w:tc>
      </w:tr>
      <w:tr w:rsidR="00D348FE" w:rsidRPr="001E21D8" w:rsidTr="00532009">
        <w:tc>
          <w:tcPr>
            <w:tcW w:w="1159" w:type="pct"/>
          </w:tcPr>
          <w:p w:rsidR="00D348FE" w:rsidRPr="001E21D8" w:rsidRDefault="00D348FE" w:rsidP="00532009">
            <w:pPr>
              <w:bidi/>
              <w:jc w:val="center"/>
              <w:rPr>
                <w:rFonts w:ascii="Sakkal Majalla" w:hAnsi="Sakkal Majalla" w:cs="Sakkal Majalla"/>
                <w:b/>
                <w:bCs/>
                <w:lang w:val="en-US"/>
              </w:rPr>
            </w:pPr>
            <w:r w:rsidRPr="001E21D8">
              <w:rPr>
                <w:rFonts w:ascii="Sakkal Majalla" w:hAnsi="Sakkal Majalla" w:cs="Sakkal Majalla" w:hint="cs"/>
                <w:b/>
                <w:bCs/>
                <w:rtl/>
                <w:lang w:val="en-US"/>
              </w:rPr>
              <w:t>الوزن الجملي  (كغ)</w:t>
            </w:r>
          </w:p>
        </w:tc>
        <w:tc>
          <w:tcPr>
            <w:tcW w:w="558" w:type="pct"/>
          </w:tcPr>
          <w:p w:rsidR="00D348FE" w:rsidRPr="001E21D8" w:rsidRDefault="00D348FE" w:rsidP="00532009">
            <w:pPr>
              <w:bidi/>
              <w:jc w:val="center"/>
              <w:rPr>
                <w:rFonts w:ascii="Sakkal Majalla" w:hAnsi="Sakkal Majalla" w:cs="Sakkal Majalla"/>
                <w:lang w:val="en-US"/>
              </w:rPr>
            </w:pPr>
            <w:r w:rsidRPr="001E21D8">
              <w:rPr>
                <w:rFonts w:ascii="Sakkal Majalla" w:hAnsi="Sakkal Majalla" w:cs="Sakkal Majalla" w:hint="cs"/>
                <w:rtl/>
                <w:lang w:val="en-US"/>
              </w:rPr>
              <w:t>172580</w:t>
            </w:r>
          </w:p>
        </w:tc>
        <w:tc>
          <w:tcPr>
            <w:tcW w:w="486" w:type="pct"/>
          </w:tcPr>
          <w:p w:rsidR="00D348FE" w:rsidRPr="001E21D8" w:rsidRDefault="00D348FE" w:rsidP="00532009">
            <w:pPr>
              <w:bidi/>
              <w:jc w:val="center"/>
              <w:rPr>
                <w:rFonts w:ascii="Sakkal Majalla" w:hAnsi="Sakkal Majalla" w:cs="Sakkal Majalla"/>
                <w:lang w:val="en-US"/>
              </w:rPr>
            </w:pPr>
            <w:r w:rsidRPr="001E21D8">
              <w:rPr>
                <w:rFonts w:ascii="Sakkal Majalla" w:hAnsi="Sakkal Majalla" w:cs="Sakkal Majalla" w:hint="cs"/>
                <w:rtl/>
                <w:lang w:val="en-US"/>
              </w:rPr>
              <w:t>38950</w:t>
            </w:r>
          </w:p>
        </w:tc>
        <w:tc>
          <w:tcPr>
            <w:tcW w:w="558" w:type="pct"/>
          </w:tcPr>
          <w:p w:rsidR="00D348FE" w:rsidRPr="001E21D8" w:rsidRDefault="00D348FE" w:rsidP="00532009">
            <w:pPr>
              <w:bidi/>
              <w:jc w:val="center"/>
              <w:rPr>
                <w:rFonts w:ascii="Sakkal Majalla" w:hAnsi="Sakkal Majalla" w:cs="Sakkal Majalla"/>
                <w:rtl/>
                <w:lang w:val="en-US"/>
              </w:rPr>
            </w:pPr>
            <w:r w:rsidRPr="001E21D8">
              <w:rPr>
                <w:rFonts w:ascii="Sakkal Majalla" w:hAnsi="Sakkal Majalla" w:cs="Sakkal Majalla" w:hint="cs"/>
                <w:rtl/>
                <w:lang w:val="en-US"/>
              </w:rPr>
              <w:t>276000</w:t>
            </w:r>
          </w:p>
        </w:tc>
        <w:tc>
          <w:tcPr>
            <w:tcW w:w="677" w:type="pct"/>
          </w:tcPr>
          <w:p w:rsidR="00D348FE" w:rsidRPr="001E21D8" w:rsidRDefault="00D348FE" w:rsidP="00532009">
            <w:pPr>
              <w:bidi/>
              <w:jc w:val="center"/>
              <w:rPr>
                <w:rFonts w:ascii="Sakkal Majalla" w:hAnsi="Sakkal Majalla" w:cs="Sakkal Majalla"/>
                <w:lang w:val="en-US"/>
              </w:rPr>
            </w:pPr>
            <w:r w:rsidRPr="001E21D8">
              <w:rPr>
                <w:rFonts w:ascii="Sakkal Majalla" w:hAnsi="Sakkal Majalla" w:cs="Sakkal Majalla" w:hint="cs"/>
                <w:rtl/>
                <w:lang w:val="en-US"/>
              </w:rPr>
              <w:t>28703</w:t>
            </w:r>
          </w:p>
        </w:tc>
        <w:tc>
          <w:tcPr>
            <w:tcW w:w="522" w:type="pct"/>
          </w:tcPr>
          <w:p w:rsidR="00D348FE" w:rsidRPr="001E21D8" w:rsidRDefault="00D348FE" w:rsidP="00532009">
            <w:pPr>
              <w:bidi/>
              <w:jc w:val="center"/>
              <w:rPr>
                <w:rFonts w:ascii="Sakkal Majalla" w:hAnsi="Sakkal Majalla" w:cs="Sakkal Majalla"/>
                <w:lang w:val="en-US"/>
              </w:rPr>
            </w:pPr>
            <w:r w:rsidRPr="001E21D8">
              <w:rPr>
                <w:rFonts w:ascii="Sakkal Majalla" w:hAnsi="Sakkal Majalla" w:cs="Sakkal Majalla" w:hint="cs"/>
                <w:rtl/>
                <w:lang w:val="en-US"/>
              </w:rPr>
              <w:t>31790</w:t>
            </w:r>
          </w:p>
        </w:tc>
        <w:tc>
          <w:tcPr>
            <w:tcW w:w="483" w:type="pct"/>
          </w:tcPr>
          <w:p w:rsidR="00D348FE" w:rsidRPr="001E21D8" w:rsidRDefault="00D348FE" w:rsidP="00532009">
            <w:pPr>
              <w:bidi/>
              <w:jc w:val="center"/>
              <w:rPr>
                <w:rFonts w:ascii="Sakkal Majalla" w:hAnsi="Sakkal Majalla" w:cs="Sakkal Majalla"/>
                <w:lang w:val="en-US"/>
              </w:rPr>
            </w:pPr>
            <w:r w:rsidRPr="001E21D8">
              <w:rPr>
                <w:rFonts w:ascii="Sakkal Majalla" w:hAnsi="Sakkal Majalla" w:cs="Sakkal Majalla" w:hint="cs"/>
                <w:rtl/>
                <w:lang w:val="en-US"/>
              </w:rPr>
              <w:t>0</w:t>
            </w:r>
          </w:p>
        </w:tc>
        <w:tc>
          <w:tcPr>
            <w:tcW w:w="557" w:type="pct"/>
          </w:tcPr>
          <w:p w:rsidR="00D348FE" w:rsidRPr="001E21D8" w:rsidRDefault="00D348FE" w:rsidP="00532009">
            <w:pPr>
              <w:bidi/>
              <w:jc w:val="center"/>
              <w:rPr>
                <w:rFonts w:ascii="Sakkal Majalla" w:hAnsi="Sakkal Majalla" w:cs="Sakkal Majalla"/>
                <w:b/>
                <w:bCs/>
                <w:lang w:val="en-US"/>
              </w:rPr>
            </w:pPr>
            <w:r w:rsidRPr="001E21D8">
              <w:rPr>
                <w:rFonts w:ascii="Sakkal Majalla" w:hAnsi="Sakkal Majalla" w:cs="Sakkal Majalla" w:hint="cs"/>
                <w:b/>
                <w:bCs/>
                <w:rtl/>
                <w:lang w:val="en-US"/>
              </w:rPr>
              <w:t>548023</w:t>
            </w:r>
          </w:p>
        </w:tc>
      </w:tr>
    </w:tbl>
    <w:p w:rsidR="00D348FE" w:rsidRDefault="00D348FE" w:rsidP="00D348FE">
      <w:pPr>
        <w:bidi/>
        <w:spacing w:before="240" w:after="120" w:line="276" w:lineRule="auto"/>
        <w:jc w:val="both"/>
        <w:rPr>
          <w:rFonts w:ascii="Sakkal Majalla" w:hAnsi="Sakkal Majalla" w:cs="Sakkal Majalla"/>
          <w:sz w:val="28"/>
          <w:szCs w:val="28"/>
          <w:rtl/>
          <w:lang w:bidi="ar-TN"/>
        </w:rPr>
      </w:pPr>
    </w:p>
    <w:p w:rsidR="00D348FE" w:rsidRDefault="00D348FE" w:rsidP="00D348FE">
      <w:pPr>
        <w:bidi/>
        <w:spacing w:before="240" w:after="120" w:line="276" w:lineRule="auto"/>
        <w:jc w:val="both"/>
        <w:rPr>
          <w:rFonts w:ascii="Sakkal Majalla" w:hAnsi="Sakkal Majalla" w:cs="Sakkal Majalla"/>
          <w:sz w:val="28"/>
          <w:szCs w:val="28"/>
          <w:rtl/>
          <w:lang w:bidi="ar-TN"/>
        </w:rPr>
        <w:sectPr w:rsidR="00D348FE" w:rsidSect="00FA4A33">
          <w:pgSz w:w="11906" w:h="16838"/>
          <w:pgMar w:top="1418" w:right="1418" w:bottom="1134" w:left="1418" w:header="708" w:footer="708" w:gutter="0"/>
          <w:cols w:space="708"/>
          <w:docGrid w:linePitch="360"/>
        </w:sectPr>
      </w:pPr>
    </w:p>
    <w:p w:rsidR="00D348FE" w:rsidRPr="00AB2C42" w:rsidRDefault="00D348FE" w:rsidP="00D348FE">
      <w:pPr>
        <w:bidi/>
        <w:jc w:val="center"/>
        <w:rPr>
          <w:rFonts w:ascii="Sakkal Majalla" w:hAnsi="Sakkal Majalla" w:cs="Sakkal Majalla"/>
          <w:b/>
          <w:bCs/>
          <w:sz w:val="32"/>
          <w:szCs w:val="32"/>
          <w:rtl/>
        </w:rPr>
      </w:pPr>
      <w:r w:rsidRPr="00AB2C42">
        <w:rPr>
          <w:rFonts w:ascii="Sakkal Majalla" w:hAnsi="Sakkal Majalla" w:cs="Sakkal Majalla"/>
          <w:b/>
          <w:bCs/>
          <w:shadow/>
          <w:sz w:val="32"/>
          <w:szCs w:val="32"/>
          <w:rtl/>
        </w:rPr>
        <w:lastRenderedPageBreak/>
        <w:t>القطيع و الإنتاج – سنة 2015</w:t>
      </w:r>
    </w:p>
    <w:tbl>
      <w:tblPr>
        <w:bidiVisual/>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64"/>
        <w:gridCol w:w="3563"/>
        <w:gridCol w:w="828"/>
        <w:gridCol w:w="3953"/>
        <w:gridCol w:w="2310"/>
      </w:tblGrid>
      <w:tr w:rsidR="00D348FE" w:rsidRPr="00532009" w:rsidTr="00532009">
        <w:tc>
          <w:tcPr>
            <w:tcW w:w="6775" w:type="dxa"/>
            <w:gridSpan w:val="2"/>
          </w:tcPr>
          <w:p w:rsidR="00D348FE" w:rsidRPr="00532009" w:rsidRDefault="00D348FE" w:rsidP="00532009">
            <w:pPr>
              <w:bidi/>
              <w:jc w:val="center"/>
              <w:rPr>
                <w:rFonts w:ascii="Sakkal Majalla" w:hAnsi="Sakkal Majalla" w:cs="Sakkal Majalla"/>
                <w:b/>
                <w:bCs/>
                <w:shadow/>
                <w:sz w:val="20"/>
                <w:szCs w:val="20"/>
              </w:rPr>
            </w:pPr>
            <w:r w:rsidRPr="00532009">
              <w:rPr>
                <w:rFonts w:ascii="Sakkal Majalla" w:hAnsi="Sakkal Majalla" w:cs="Sakkal Majalla"/>
                <w:b/>
                <w:bCs/>
                <w:shadow/>
                <w:sz w:val="20"/>
                <w:szCs w:val="20"/>
                <w:rtl/>
              </w:rPr>
              <w:t>الــــــقــطــيـع</w:t>
            </w:r>
          </w:p>
        </w:tc>
        <w:tc>
          <w:tcPr>
            <w:tcW w:w="847" w:type="dxa"/>
            <w:tcBorders>
              <w:top w:val="nil"/>
              <w:bottom w:val="nil"/>
            </w:tcBorders>
          </w:tcPr>
          <w:p w:rsidR="00D348FE" w:rsidRPr="00532009" w:rsidRDefault="00D348FE" w:rsidP="00532009">
            <w:pPr>
              <w:bidi/>
              <w:rPr>
                <w:rFonts w:ascii="Sakkal Majalla" w:hAnsi="Sakkal Majalla" w:cs="Sakkal Majalla"/>
                <w:b/>
                <w:bCs/>
                <w:sz w:val="20"/>
                <w:szCs w:val="20"/>
              </w:rPr>
            </w:pPr>
          </w:p>
        </w:tc>
        <w:tc>
          <w:tcPr>
            <w:tcW w:w="6364" w:type="dxa"/>
            <w:gridSpan w:val="2"/>
          </w:tcPr>
          <w:p w:rsidR="00D348FE" w:rsidRPr="00532009" w:rsidRDefault="00D348FE" w:rsidP="00532009">
            <w:pPr>
              <w:bidi/>
              <w:jc w:val="center"/>
              <w:rPr>
                <w:rFonts w:ascii="Sakkal Majalla" w:hAnsi="Sakkal Majalla" w:cs="Sakkal Majalla"/>
                <w:b/>
                <w:bCs/>
                <w:shadow/>
                <w:sz w:val="20"/>
                <w:szCs w:val="20"/>
              </w:rPr>
            </w:pPr>
            <w:r w:rsidRPr="00532009">
              <w:rPr>
                <w:rFonts w:ascii="Sakkal Majalla" w:hAnsi="Sakkal Majalla" w:cs="Sakkal Majalla"/>
                <w:b/>
                <w:bCs/>
                <w:shadow/>
                <w:sz w:val="20"/>
                <w:szCs w:val="20"/>
                <w:rtl/>
              </w:rPr>
              <w:t>الإنـــتـــــــاج</w:t>
            </w:r>
          </w:p>
        </w:tc>
      </w:tr>
      <w:tr w:rsidR="00D348FE" w:rsidRPr="00532009" w:rsidTr="00532009">
        <w:tc>
          <w:tcPr>
            <w:tcW w:w="3133" w:type="dxa"/>
            <w:tcBorders>
              <w:bottom w:val="single" w:sz="4" w:space="0" w:color="auto"/>
            </w:tcBorders>
          </w:tcPr>
          <w:p w:rsidR="00D348FE" w:rsidRPr="00532009" w:rsidRDefault="00D348FE" w:rsidP="00532009">
            <w:pPr>
              <w:bidi/>
              <w:jc w:val="center"/>
              <w:rPr>
                <w:rFonts w:ascii="Sakkal Majalla" w:hAnsi="Sakkal Majalla" w:cs="Sakkal Majalla"/>
                <w:b/>
                <w:bCs/>
                <w:shadow/>
                <w:sz w:val="20"/>
                <w:szCs w:val="20"/>
              </w:rPr>
            </w:pPr>
            <w:r w:rsidRPr="00532009">
              <w:rPr>
                <w:rFonts w:ascii="Sakkal Majalla" w:hAnsi="Sakkal Majalla" w:cs="Sakkal Majalla"/>
                <w:b/>
                <w:bCs/>
                <w:shadow/>
                <w:sz w:val="20"/>
                <w:szCs w:val="20"/>
                <w:rtl/>
              </w:rPr>
              <w:t>النوع</w:t>
            </w:r>
          </w:p>
        </w:tc>
        <w:tc>
          <w:tcPr>
            <w:tcW w:w="3642" w:type="dxa"/>
            <w:tcBorders>
              <w:bottom w:val="single" w:sz="4" w:space="0" w:color="auto"/>
            </w:tcBorders>
          </w:tcPr>
          <w:p w:rsidR="00D348FE" w:rsidRPr="00532009" w:rsidRDefault="00D348FE" w:rsidP="00532009">
            <w:pPr>
              <w:pStyle w:val="Titre1"/>
              <w:rPr>
                <w:rFonts w:ascii="Sakkal Majalla" w:hAnsi="Sakkal Majalla" w:cs="Sakkal Majalla"/>
                <w:shadow/>
                <w:sz w:val="20"/>
                <w:szCs w:val="20"/>
                <w:lang w:val="fr-FR"/>
              </w:rPr>
            </w:pPr>
            <w:r w:rsidRPr="00532009">
              <w:rPr>
                <w:rFonts w:ascii="Sakkal Majalla" w:hAnsi="Sakkal Majalla" w:cs="Sakkal Majalla"/>
                <w:shadow/>
                <w:sz w:val="20"/>
                <w:szCs w:val="20"/>
                <w:rtl/>
                <w:lang w:val="fr-FR"/>
              </w:rPr>
              <w:t>العدد</w:t>
            </w:r>
          </w:p>
        </w:tc>
        <w:tc>
          <w:tcPr>
            <w:tcW w:w="847" w:type="dxa"/>
            <w:tcBorders>
              <w:top w:val="nil"/>
              <w:bottom w:val="nil"/>
            </w:tcBorders>
          </w:tcPr>
          <w:p w:rsidR="00D348FE" w:rsidRPr="00532009" w:rsidRDefault="00D348FE" w:rsidP="00532009">
            <w:pPr>
              <w:bidi/>
              <w:rPr>
                <w:rFonts w:ascii="Sakkal Majalla" w:hAnsi="Sakkal Majalla" w:cs="Sakkal Majalla"/>
                <w:b/>
                <w:bCs/>
                <w:sz w:val="20"/>
                <w:szCs w:val="20"/>
              </w:rPr>
            </w:pPr>
          </w:p>
        </w:tc>
        <w:tc>
          <w:tcPr>
            <w:tcW w:w="4024" w:type="dxa"/>
            <w:tcBorders>
              <w:bottom w:val="single" w:sz="4" w:space="0" w:color="auto"/>
            </w:tcBorders>
          </w:tcPr>
          <w:p w:rsidR="00D348FE" w:rsidRPr="00532009" w:rsidRDefault="00D348FE" w:rsidP="00532009">
            <w:pPr>
              <w:bidi/>
              <w:jc w:val="center"/>
              <w:rPr>
                <w:rFonts w:ascii="Sakkal Majalla" w:hAnsi="Sakkal Majalla" w:cs="Sakkal Majalla"/>
                <w:b/>
                <w:bCs/>
                <w:shadow/>
                <w:sz w:val="20"/>
                <w:szCs w:val="20"/>
              </w:rPr>
            </w:pPr>
            <w:r w:rsidRPr="00532009">
              <w:rPr>
                <w:rFonts w:ascii="Sakkal Majalla" w:hAnsi="Sakkal Majalla" w:cs="Sakkal Majalla"/>
                <w:b/>
                <w:bCs/>
                <w:shadow/>
                <w:sz w:val="20"/>
                <w:szCs w:val="20"/>
                <w:rtl/>
              </w:rPr>
              <w:t>النوع</w:t>
            </w:r>
          </w:p>
        </w:tc>
        <w:tc>
          <w:tcPr>
            <w:tcW w:w="2340" w:type="dxa"/>
            <w:tcBorders>
              <w:bottom w:val="single" w:sz="4" w:space="0" w:color="auto"/>
            </w:tcBorders>
          </w:tcPr>
          <w:p w:rsidR="00D348FE" w:rsidRPr="00532009" w:rsidRDefault="00D348FE" w:rsidP="00532009">
            <w:pPr>
              <w:pStyle w:val="Titre1"/>
              <w:rPr>
                <w:rFonts w:ascii="Sakkal Majalla" w:hAnsi="Sakkal Majalla" w:cs="Sakkal Majalla"/>
                <w:shadow/>
                <w:sz w:val="20"/>
                <w:szCs w:val="20"/>
                <w:lang w:val="fr-FR"/>
              </w:rPr>
            </w:pPr>
            <w:r w:rsidRPr="00532009">
              <w:rPr>
                <w:rFonts w:ascii="Sakkal Majalla" w:hAnsi="Sakkal Majalla" w:cs="Sakkal Majalla"/>
                <w:shadow/>
                <w:sz w:val="20"/>
                <w:szCs w:val="20"/>
                <w:rtl/>
                <w:lang w:val="fr-FR"/>
              </w:rPr>
              <w:t>الكمية</w:t>
            </w:r>
          </w:p>
        </w:tc>
      </w:tr>
      <w:tr w:rsidR="00D348FE" w:rsidRPr="00532009" w:rsidTr="00532009">
        <w:tc>
          <w:tcPr>
            <w:tcW w:w="3133" w:type="dxa"/>
            <w:tcBorders>
              <w:bottom w:val="nil"/>
            </w:tcBorders>
          </w:tcPr>
          <w:p w:rsidR="00D348FE" w:rsidRPr="00532009" w:rsidRDefault="00D348FE" w:rsidP="00532009">
            <w:pPr>
              <w:bidi/>
              <w:rPr>
                <w:rFonts w:ascii="Sakkal Majalla" w:hAnsi="Sakkal Majalla" w:cs="Sakkal Majalla"/>
                <w:b/>
                <w:bCs/>
                <w:shadow/>
                <w:sz w:val="20"/>
                <w:szCs w:val="20"/>
                <w:rtl/>
              </w:rPr>
            </w:pPr>
            <w:r w:rsidRPr="00532009">
              <w:rPr>
                <w:rFonts w:ascii="Sakkal Majalla" w:hAnsi="Sakkal Majalla" w:cs="Sakkal Majalla"/>
                <w:b/>
                <w:bCs/>
                <w:sz w:val="20"/>
                <w:szCs w:val="20"/>
                <w:rtl/>
              </w:rPr>
              <w:t>بقر حلوب مؤصل</w:t>
            </w:r>
          </w:p>
        </w:tc>
        <w:tc>
          <w:tcPr>
            <w:tcW w:w="3642" w:type="dxa"/>
            <w:tcBorders>
              <w:bottom w:val="nil"/>
            </w:tcBorders>
          </w:tcPr>
          <w:p w:rsidR="00D348FE" w:rsidRPr="00532009" w:rsidRDefault="00D348FE" w:rsidP="00532009">
            <w:pPr>
              <w:pStyle w:val="Titre1"/>
              <w:rPr>
                <w:rFonts w:ascii="Sakkal Majalla" w:hAnsi="Sakkal Majalla" w:cs="Sakkal Majalla"/>
                <w:shadow/>
                <w:sz w:val="20"/>
                <w:szCs w:val="20"/>
                <w:rtl/>
                <w:lang w:val="fr-FR"/>
              </w:rPr>
            </w:pPr>
            <w:r w:rsidRPr="00532009">
              <w:rPr>
                <w:rFonts w:ascii="Sakkal Majalla" w:hAnsi="Sakkal Majalla" w:cs="Sakkal Majalla"/>
                <w:shadow/>
                <w:sz w:val="20"/>
                <w:szCs w:val="20"/>
                <w:rtl/>
                <w:lang w:val="fr-FR"/>
              </w:rPr>
              <w:t>3750</w:t>
            </w:r>
          </w:p>
        </w:tc>
        <w:tc>
          <w:tcPr>
            <w:tcW w:w="847" w:type="dxa"/>
            <w:tcBorders>
              <w:top w:val="nil"/>
              <w:bottom w:val="nil"/>
            </w:tcBorders>
          </w:tcPr>
          <w:p w:rsidR="00D348FE" w:rsidRPr="00532009" w:rsidRDefault="00D348FE" w:rsidP="00532009">
            <w:pPr>
              <w:bidi/>
              <w:rPr>
                <w:rFonts w:ascii="Sakkal Majalla" w:hAnsi="Sakkal Majalla" w:cs="Sakkal Majalla"/>
                <w:b/>
                <w:bCs/>
                <w:sz w:val="20"/>
                <w:szCs w:val="20"/>
              </w:rPr>
            </w:pPr>
          </w:p>
        </w:tc>
        <w:tc>
          <w:tcPr>
            <w:tcW w:w="4024" w:type="dxa"/>
            <w:tcBorders>
              <w:bottom w:val="nil"/>
            </w:tcBorders>
          </w:tcPr>
          <w:p w:rsidR="00D348FE" w:rsidRPr="00532009" w:rsidRDefault="00D348FE" w:rsidP="00532009">
            <w:pPr>
              <w:bidi/>
              <w:jc w:val="center"/>
              <w:rPr>
                <w:rFonts w:ascii="Sakkal Majalla" w:hAnsi="Sakkal Majalla" w:cs="Sakkal Majalla"/>
                <w:b/>
                <w:bCs/>
                <w:shadow/>
                <w:sz w:val="20"/>
                <w:szCs w:val="20"/>
                <w:rtl/>
              </w:rPr>
            </w:pPr>
            <w:r w:rsidRPr="00532009">
              <w:rPr>
                <w:rFonts w:ascii="Sakkal Majalla" w:hAnsi="Sakkal Majalla" w:cs="Sakkal Majalla"/>
                <w:b/>
                <w:bCs/>
                <w:sz w:val="20"/>
                <w:szCs w:val="20"/>
                <w:u w:val="single"/>
                <w:rtl/>
              </w:rPr>
              <w:t>الحليب</w:t>
            </w:r>
          </w:p>
        </w:tc>
        <w:tc>
          <w:tcPr>
            <w:tcW w:w="2340" w:type="dxa"/>
            <w:tcBorders>
              <w:bottom w:val="nil"/>
            </w:tcBorders>
          </w:tcPr>
          <w:p w:rsidR="00D348FE" w:rsidRPr="00532009" w:rsidRDefault="00D348FE" w:rsidP="00532009">
            <w:pPr>
              <w:pStyle w:val="Titre1"/>
              <w:rPr>
                <w:rFonts w:ascii="Sakkal Majalla" w:hAnsi="Sakkal Majalla" w:cs="Sakkal Majalla"/>
                <w:shadow/>
                <w:sz w:val="20"/>
                <w:szCs w:val="20"/>
                <w:rtl/>
                <w:lang w:val="fr-FR"/>
              </w:rPr>
            </w:pPr>
            <w:r w:rsidRPr="00532009">
              <w:rPr>
                <w:rFonts w:ascii="Sakkal Majalla" w:hAnsi="Sakkal Majalla" w:cs="Sakkal Majalla"/>
                <w:shadow/>
                <w:sz w:val="20"/>
                <w:szCs w:val="20"/>
                <w:rtl/>
                <w:lang w:val="fr-FR"/>
              </w:rPr>
              <w:t>24700 طن</w:t>
            </w:r>
          </w:p>
        </w:tc>
      </w:tr>
      <w:tr w:rsidR="00D348FE" w:rsidRPr="00532009" w:rsidTr="00532009">
        <w:tc>
          <w:tcPr>
            <w:tcW w:w="3133" w:type="dxa"/>
            <w:tcBorders>
              <w:top w:val="nil"/>
              <w:bottom w:val="nil"/>
            </w:tcBorders>
          </w:tcPr>
          <w:p w:rsidR="00D348FE" w:rsidRPr="00532009" w:rsidRDefault="00D348FE" w:rsidP="00532009">
            <w:pPr>
              <w:bidi/>
              <w:rPr>
                <w:rFonts w:ascii="Sakkal Majalla" w:hAnsi="Sakkal Majalla" w:cs="Sakkal Majalla"/>
                <w:b/>
                <w:bCs/>
                <w:sz w:val="20"/>
                <w:szCs w:val="20"/>
                <w:rtl/>
              </w:rPr>
            </w:pPr>
            <w:r w:rsidRPr="00532009">
              <w:rPr>
                <w:rFonts w:ascii="Sakkal Majalla" w:hAnsi="Sakkal Majalla" w:cs="Sakkal Majalla"/>
                <w:b/>
                <w:bCs/>
                <w:sz w:val="20"/>
                <w:szCs w:val="20"/>
                <w:rtl/>
              </w:rPr>
              <w:t>محلي شركي</w:t>
            </w:r>
          </w:p>
        </w:tc>
        <w:tc>
          <w:tcPr>
            <w:tcW w:w="3642" w:type="dxa"/>
            <w:tcBorders>
              <w:top w:val="nil"/>
              <w:bottom w:val="nil"/>
            </w:tcBorders>
          </w:tcPr>
          <w:p w:rsidR="00D348FE" w:rsidRPr="00532009" w:rsidRDefault="00D348FE" w:rsidP="00532009">
            <w:pPr>
              <w:pStyle w:val="Titre1"/>
              <w:rPr>
                <w:rFonts w:ascii="Sakkal Majalla" w:hAnsi="Sakkal Majalla" w:cs="Sakkal Majalla"/>
                <w:sz w:val="20"/>
                <w:szCs w:val="20"/>
                <w:rtl/>
                <w:lang w:val="fr-FR"/>
              </w:rPr>
            </w:pPr>
            <w:r w:rsidRPr="00532009">
              <w:rPr>
                <w:rFonts w:ascii="Sakkal Majalla" w:hAnsi="Sakkal Majalla" w:cs="Sakkal Majalla"/>
                <w:sz w:val="20"/>
                <w:szCs w:val="20"/>
                <w:rtl/>
                <w:lang w:val="fr-FR"/>
              </w:rPr>
              <w:t>8400</w:t>
            </w:r>
          </w:p>
        </w:tc>
        <w:tc>
          <w:tcPr>
            <w:tcW w:w="847" w:type="dxa"/>
            <w:tcBorders>
              <w:top w:val="nil"/>
              <w:bottom w:val="nil"/>
            </w:tcBorders>
          </w:tcPr>
          <w:p w:rsidR="00D348FE" w:rsidRPr="00532009" w:rsidRDefault="00D348FE" w:rsidP="00532009">
            <w:pPr>
              <w:bidi/>
              <w:rPr>
                <w:rFonts w:ascii="Sakkal Majalla" w:hAnsi="Sakkal Majalla" w:cs="Sakkal Majalla"/>
                <w:b/>
                <w:bCs/>
                <w:sz w:val="20"/>
                <w:szCs w:val="20"/>
              </w:rPr>
            </w:pPr>
          </w:p>
        </w:tc>
        <w:tc>
          <w:tcPr>
            <w:tcW w:w="4024" w:type="dxa"/>
            <w:tcBorders>
              <w:top w:val="nil"/>
              <w:bottom w:val="nil"/>
            </w:tcBorders>
          </w:tcPr>
          <w:p w:rsidR="00D348FE" w:rsidRPr="00532009" w:rsidRDefault="00D348FE" w:rsidP="00532009">
            <w:pPr>
              <w:bidi/>
              <w:jc w:val="center"/>
              <w:rPr>
                <w:rFonts w:ascii="Sakkal Majalla" w:hAnsi="Sakkal Majalla" w:cs="Sakkal Majalla"/>
                <w:shadow/>
                <w:sz w:val="20"/>
                <w:szCs w:val="20"/>
                <w:rtl/>
              </w:rPr>
            </w:pPr>
            <w:r w:rsidRPr="00532009">
              <w:rPr>
                <w:rFonts w:ascii="Sakkal Majalla" w:hAnsi="Sakkal Majalla" w:cs="Sakkal Majalla"/>
                <w:sz w:val="20"/>
                <w:szCs w:val="20"/>
                <w:u w:val="single"/>
                <w:rtl/>
              </w:rPr>
              <w:t xml:space="preserve">اللحوم </w:t>
            </w:r>
          </w:p>
        </w:tc>
        <w:tc>
          <w:tcPr>
            <w:tcW w:w="2340" w:type="dxa"/>
            <w:tcBorders>
              <w:top w:val="nil"/>
              <w:bottom w:val="nil"/>
            </w:tcBorders>
          </w:tcPr>
          <w:p w:rsidR="00D348FE" w:rsidRPr="00532009" w:rsidRDefault="00D348FE" w:rsidP="00532009">
            <w:pPr>
              <w:pStyle w:val="Titre1"/>
              <w:rPr>
                <w:rFonts w:ascii="Sakkal Majalla" w:hAnsi="Sakkal Majalla" w:cs="Sakkal Majalla"/>
                <w:shadow/>
                <w:sz w:val="20"/>
                <w:szCs w:val="20"/>
                <w:rtl/>
                <w:lang w:val="fr-FR"/>
              </w:rPr>
            </w:pPr>
          </w:p>
        </w:tc>
      </w:tr>
      <w:tr w:rsidR="00D348FE" w:rsidRPr="00532009" w:rsidTr="00532009">
        <w:tc>
          <w:tcPr>
            <w:tcW w:w="3133" w:type="dxa"/>
            <w:tcBorders>
              <w:top w:val="nil"/>
              <w:bottom w:val="nil"/>
            </w:tcBorders>
          </w:tcPr>
          <w:p w:rsidR="00D348FE" w:rsidRPr="00532009" w:rsidRDefault="00D348FE" w:rsidP="00532009">
            <w:pPr>
              <w:pStyle w:val="Titre6"/>
              <w:rPr>
                <w:rFonts w:ascii="Sakkal Majalla" w:hAnsi="Sakkal Majalla" w:cs="Sakkal Majalla"/>
                <w:sz w:val="20"/>
                <w:szCs w:val="20"/>
                <w:rtl/>
              </w:rPr>
            </w:pPr>
            <w:r w:rsidRPr="00532009">
              <w:rPr>
                <w:rFonts w:ascii="Sakkal Majalla" w:hAnsi="Sakkal Majalla" w:cs="Sakkal Majalla"/>
                <w:sz w:val="20"/>
                <w:szCs w:val="20"/>
                <w:rtl/>
              </w:rPr>
              <w:t>أغنام</w:t>
            </w:r>
          </w:p>
        </w:tc>
        <w:tc>
          <w:tcPr>
            <w:tcW w:w="3642" w:type="dxa"/>
            <w:tcBorders>
              <w:top w:val="nil"/>
              <w:bottom w:val="nil"/>
            </w:tcBorders>
          </w:tcPr>
          <w:p w:rsidR="00D348FE" w:rsidRPr="00532009" w:rsidRDefault="00D348FE" w:rsidP="00532009">
            <w:pPr>
              <w:pStyle w:val="Titre1"/>
              <w:rPr>
                <w:rFonts w:ascii="Sakkal Majalla" w:hAnsi="Sakkal Majalla" w:cs="Sakkal Majalla"/>
                <w:sz w:val="20"/>
                <w:szCs w:val="20"/>
                <w:rtl/>
                <w:lang w:val="fr-FR"/>
              </w:rPr>
            </w:pPr>
            <w:r w:rsidRPr="00532009">
              <w:rPr>
                <w:rFonts w:ascii="Sakkal Majalla" w:hAnsi="Sakkal Majalla" w:cs="Sakkal Majalla"/>
                <w:sz w:val="20"/>
                <w:szCs w:val="20"/>
                <w:rtl/>
                <w:lang w:val="fr-FR"/>
              </w:rPr>
              <w:t>190000</w:t>
            </w:r>
          </w:p>
        </w:tc>
        <w:tc>
          <w:tcPr>
            <w:tcW w:w="847" w:type="dxa"/>
            <w:tcBorders>
              <w:top w:val="nil"/>
              <w:bottom w:val="nil"/>
            </w:tcBorders>
          </w:tcPr>
          <w:p w:rsidR="00D348FE" w:rsidRPr="00532009" w:rsidRDefault="00D348FE" w:rsidP="00532009">
            <w:pPr>
              <w:bidi/>
              <w:rPr>
                <w:rFonts w:ascii="Sakkal Majalla" w:hAnsi="Sakkal Majalla" w:cs="Sakkal Majalla"/>
                <w:b/>
                <w:bCs/>
                <w:sz w:val="20"/>
                <w:szCs w:val="20"/>
              </w:rPr>
            </w:pPr>
          </w:p>
        </w:tc>
        <w:tc>
          <w:tcPr>
            <w:tcW w:w="4024" w:type="dxa"/>
            <w:tcBorders>
              <w:top w:val="nil"/>
              <w:bottom w:val="nil"/>
            </w:tcBorders>
          </w:tcPr>
          <w:p w:rsidR="00D348FE" w:rsidRPr="00532009" w:rsidRDefault="00D348FE" w:rsidP="00532009">
            <w:pPr>
              <w:bidi/>
              <w:jc w:val="center"/>
              <w:rPr>
                <w:rFonts w:ascii="Sakkal Majalla" w:hAnsi="Sakkal Majalla" w:cs="Sakkal Majalla"/>
                <w:b/>
                <w:bCs/>
                <w:shadow/>
                <w:sz w:val="20"/>
                <w:szCs w:val="20"/>
                <w:rtl/>
              </w:rPr>
            </w:pPr>
            <w:r w:rsidRPr="00532009">
              <w:rPr>
                <w:rFonts w:ascii="Sakkal Majalla" w:hAnsi="Sakkal Majalla" w:cs="Sakkal Majalla"/>
                <w:b/>
                <w:bCs/>
                <w:sz w:val="20"/>
                <w:szCs w:val="20"/>
                <w:rtl/>
              </w:rPr>
              <w:t>بقر</w:t>
            </w:r>
          </w:p>
        </w:tc>
        <w:tc>
          <w:tcPr>
            <w:tcW w:w="2340" w:type="dxa"/>
            <w:tcBorders>
              <w:top w:val="nil"/>
              <w:bottom w:val="nil"/>
            </w:tcBorders>
          </w:tcPr>
          <w:p w:rsidR="00D348FE" w:rsidRPr="00532009" w:rsidRDefault="00D348FE" w:rsidP="00532009">
            <w:pPr>
              <w:pStyle w:val="Titre1"/>
              <w:rPr>
                <w:rFonts w:ascii="Sakkal Majalla" w:hAnsi="Sakkal Majalla" w:cs="Sakkal Majalla"/>
                <w:shadow/>
                <w:sz w:val="20"/>
                <w:szCs w:val="20"/>
                <w:rtl/>
                <w:lang w:val="fr-FR"/>
              </w:rPr>
            </w:pPr>
            <w:r w:rsidRPr="00532009">
              <w:rPr>
                <w:rFonts w:ascii="Sakkal Majalla" w:hAnsi="Sakkal Majalla" w:cs="Sakkal Majalla"/>
                <w:shadow/>
                <w:sz w:val="20"/>
                <w:szCs w:val="20"/>
                <w:rtl/>
                <w:lang w:val="fr-FR"/>
              </w:rPr>
              <w:t>2243طن</w:t>
            </w:r>
          </w:p>
        </w:tc>
      </w:tr>
      <w:tr w:rsidR="00D348FE" w:rsidRPr="00532009" w:rsidTr="00532009">
        <w:tc>
          <w:tcPr>
            <w:tcW w:w="3133" w:type="dxa"/>
            <w:tcBorders>
              <w:top w:val="nil"/>
              <w:bottom w:val="nil"/>
            </w:tcBorders>
          </w:tcPr>
          <w:p w:rsidR="00D348FE" w:rsidRPr="00532009" w:rsidRDefault="00D348FE" w:rsidP="00532009">
            <w:pPr>
              <w:pStyle w:val="Titre6"/>
              <w:rPr>
                <w:rFonts w:ascii="Sakkal Majalla" w:hAnsi="Sakkal Majalla" w:cs="Sakkal Majalla"/>
                <w:sz w:val="20"/>
                <w:szCs w:val="20"/>
                <w:rtl/>
              </w:rPr>
            </w:pPr>
            <w:r w:rsidRPr="00532009">
              <w:rPr>
                <w:rFonts w:ascii="Sakkal Majalla" w:hAnsi="Sakkal Majalla" w:cs="Sakkal Majalla"/>
                <w:sz w:val="20"/>
                <w:szCs w:val="20"/>
                <w:rtl/>
              </w:rPr>
              <w:t>ماعز</w:t>
            </w:r>
          </w:p>
        </w:tc>
        <w:tc>
          <w:tcPr>
            <w:tcW w:w="3642" w:type="dxa"/>
            <w:tcBorders>
              <w:top w:val="nil"/>
              <w:bottom w:val="nil"/>
            </w:tcBorders>
          </w:tcPr>
          <w:p w:rsidR="00D348FE" w:rsidRPr="00532009" w:rsidRDefault="00D348FE" w:rsidP="00532009">
            <w:pPr>
              <w:pStyle w:val="Titre1"/>
              <w:rPr>
                <w:rFonts w:ascii="Sakkal Majalla" w:hAnsi="Sakkal Majalla" w:cs="Sakkal Majalla"/>
                <w:sz w:val="20"/>
                <w:szCs w:val="20"/>
                <w:rtl/>
                <w:lang w:val="fr-FR"/>
              </w:rPr>
            </w:pPr>
            <w:r w:rsidRPr="00532009">
              <w:rPr>
                <w:rFonts w:ascii="Sakkal Majalla" w:hAnsi="Sakkal Majalla" w:cs="Sakkal Majalla"/>
                <w:sz w:val="20"/>
                <w:szCs w:val="20"/>
                <w:rtl/>
                <w:lang w:val="fr-FR"/>
              </w:rPr>
              <w:t>32500</w:t>
            </w:r>
          </w:p>
        </w:tc>
        <w:tc>
          <w:tcPr>
            <w:tcW w:w="847" w:type="dxa"/>
            <w:tcBorders>
              <w:top w:val="nil"/>
              <w:bottom w:val="nil"/>
            </w:tcBorders>
          </w:tcPr>
          <w:p w:rsidR="00D348FE" w:rsidRPr="00532009" w:rsidRDefault="00D348FE" w:rsidP="00532009">
            <w:pPr>
              <w:bidi/>
              <w:rPr>
                <w:rFonts w:ascii="Sakkal Majalla" w:hAnsi="Sakkal Majalla" w:cs="Sakkal Majalla"/>
                <w:b/>
                <w:bCs/>
                <w:sz w:val="20"/>
                <w:szCs w:val="20"/>
              </w:rPr>
            </w:pPr>
          </w:p>
        </w:tc>
        <w:tc>
          <w:tcPr>
            <w:tcW w:w="4024" w:type="dxa"/>
            <w:tcBorders>
              <w:top w:val="nil"/>
              <w:bottom w:val="nil"/>
            </w:tcBorders>
          </w:tcPr>
          <w:p w:rsidR="00D348FE" w:rsidRPr="00532009" w:rsidRDefault="00D348FE" w:rsidP="00532009">
            <w:pPr>
              <w:bidi/>
              <w:jc w:val="center"/>
              <w:rPr>
                <w:rFonts w:ascii="Sakkal Majalla" w:hAnsi="Sakkal Majalla" w:cs="Sakkal Majalla"/>
                <w:b/>
                <w:bCs/>
                <w:shadow/>
                <w:sz w:val="20"/>
                <w:szCs w:val="20"/>
                <w:rtl/>
              </w:rPr>
            </w:pPr>
            <w:r w:rsidRPr="00532009">
              <w:rPr>
                <w:rFonts w:ascii="Sakkal Majalla" w:hAnsi="Sakkal Majalla" w:cs="Sakkal Majalla"/>
                <w:b/>
                <w:bCs/>
                <w:sz w:val="20"/>
                <w:szCs w:val="20"/>
                <w:rtl/>
              </w:rPr>
              <w:t>أغنام</w:t>
            </w:r>
          </w:p>
        </w:tc>
        <w:tc>
          <w:tcPr>
            <w:tcW w:w="2340" w:type="dxa"/>
            <w:tcBorders>
              <w:top w:val="nil"/>
              <w:bottom w:val="nil"/>
            </w:tcBorders>
          </w:tcPr>
          <w:p w:rsidR="00D348FE" w:rsidRPr="00532009" w:rsidRDefault="00D348FE" w:rsidP="00532009">
            <w:pPr>
              <w:pStyle w:val="Titre1"/>
              <w:rPr>
                <w:rFonts w:ascii="Sakkal Majalla" w:hAnsi="Sakkal Majalla" w:cs="Sakkal Majalla"/>
                <w:shadow/>
                <w:sz w:val="20"/>
                <w:szCs w:val="20"/>
                <w:rtl/>
                <w:lang w:val="fr-FR"/>
              </w:rPr>
            </w:pPr>
            <w:r w:rsidRPr="00532009">
              <w:rPr>
                <w:rFonts w:ascii="Sakkal Majalla" w:hAnsi="Sakkal Majalla" w:cs="Sakkal Majalla"/>
                <w:shadow/>
                <w:sz w:val="20"/>
                <w:szCs w:val="20"/>
                <w:rtl/>
                <w:lang w:val="fr-FR"/>
              </w:rPr>
              <w:t>3036طن</w:t>
            </w:r>
          </w:p>
        </w:tc>
      </w:tr>
      <w:tr w:rsidR="00D348FE" w:rsidRPr="00532009" w:rsidTr="00532009">
        <w:tc>
          <w:tcPr>
            <w:tcW w:w="3133" w:type="dxa"/>
            <w:tcBorders>
              <w:top w:val="nil"/>
              <w:bottom w:val="nil"/>
            </w:tcBorders>
          </w:tcPr>
          <w:p w:rsidR="00D348FE" w:rsidRPr="00532009" w:rsidRDefault="00D348FE" w:rsidP="00532009">
            <w:pPr>
              <w:pStyle w:val="Titre6"/>
              <w:rPr>
                <w:rFonts w:ascii="Sakkal Majalla" w:hAnsi="Sakkal Majalla" w:cs="Sakkal Majalla"/>
                <w:sz w:val="20"/>
                <w:szCs w:val="20"/>
                <w:rtl/>
              </w:rPr>
            </w:pPr>
          </w:p>
        </w:tc>
        <w:tc>
          <w:tcPr>
            <w:tcW w:w="3642" w:type="dxa"/>
            <w:tcBorders>
              <w:top w:val="nil"/>
              <w:bottom w:val="nil"/>
            </w:tcBorders>
          </w:tcPr>
          <w:p w:rsidR="00D348FE" w:rsidRPr="00532009" w:rsidRDefault="00D348FE" w:rsidP="00532009">
            <w:pPr>
              <w:pStyle w:val="Titre1"/>
              <w:rPr>
                <w:rFonts w:ascii="Sakkal Majalla" w:hAnsi="Sakkal Majalla" w:cs="Sakkal Majalla"/>
                <w:sz w:val="20"/>
                <w:szCs w:val="20"/>
                <w:rtl/>
                <w:lang w:val="fr-FR"/>
              </w:rPr>
            </w:pPr>
          </w:p>
        </w:tc>
        <w:tc>
          <w:tcPr>
            <w:tcW w:w="847" w:type="dxa"/>
            <w:tcBorders>
              <w:top w:val="nil"/>
              <w:bottom w:val="nil"/>
            </w:tcBorders>
          </w:tcPr>
          <w:p w:rsidR="00D348FE" w:rsidRPr="00532009" w:rsidRDefault="00D348FE" w:rsidP="00532009">
            <w:pPr>
              <w:bidi/>
              <w:rPr>
                <w:rFonts w:ascii="Sakkal Majalla" w:hAnsi="Sakkal Majalla" w:cs="Sakkal Majalla"/>
                <w:b/>
                <w:bCs/>
                <w:sz w:val="20"/>
                <w:szCs w:val="20"/>
              </w:rPr>
            </w:pPr>
          </w:p>
        </w:tc>
        <w:tc>
          <w:tcPr>
            <w:tcW w:w="4024" w:type="dxa"/>
            <w:tcBorders>
              <w:top w:val="nil"/>
              <w:bottom w:val="nil"/>
            </w:tcBorders>
          </w:tcPr>
          <w:p w:rsidR="00D348FE" w:rsidRPr="00532009" w:rsidRDefault="00D348FE" w:rsidP="00532009">
            <w:pPr>
              <w:bidi/>
              <w:jc w:val="center"/>
              <w:rPr>
                <w:rFonts w:ascii="Sakkal Majalla" w:hAnsi="Sakkal Majalla" w:cs="Sakkal Majalla"/>
                <w:b/>
                <w:bCs/>
                <w:sz w:val="20"/>
                <w:szCs w:val="20"/>
                <w:rtl/>
              </w:rPr>
            </w:pPr>
            <w:r w:rsidRPr="00532009">
              <w:rPr>
                <w:rFonts w:ascii="Sakkal Majalla" w:hAnsi="Sakkal Majalla" w:cs="Sakkal Majalla"/>
                <w:b/>
                <w:bCs/>
                <w:sz w:val="20"/>
                <w:szCs w:val="20"/>
                <w:rtl/>
              </w:rPr>
              <w:t>ماعز</w:t>
            </w:r>
          </w:p>
        </w:tc>
        <w:tc>
          <w:tcPr>
            <w:tcW w:w="2340" w:type="dxa"/>
            <w:tcBorders>
              <w:top w:val="nil"/>
              <w:bottom w:val="nil"/>
            </w:tcBorders>
          </w:tcPr>
          <w:p w:rsidR="00D348FE" w:rsidRPr="00532009" w:rsidRDefault="00D348FE" w:rsidP="00532009">
            <w:pPr>
              <w:pStyle w:val="Titre1"/>
              <w:rPr>
                <w:rFonts w:ascii="Sakkal Majalla" w:hAnsi="Sakkal Majalla" w:cs="Sakkal Majalla"/>
                <w:sz w:val="20"/>
                <w:szCs w:val="20"/>
                <w:rtl/>
                <w:lang w:val="fr-FR"/>
              </w:rPr>
            </w:pPr>
            <w:r w:rsidRPr="00532009">
              <w:rPr>
                <w:rFonts w:ascii="Sakkal Majalla" w:hAnsi="Sakkal Majalla" w:cs="Sakkal Majalla"/>
                <w:sz w:val="20"/>
                <w:szCs w:val="20"/>
                <w:rtl/>
                <w:lang w:val="fr-FR"/>
              </w:rPr>
              <w:t>411 طن</w:t>
            </w:r>
          </w:p>
        </w:tc>
      </w:tr>
      <w:tr w:rsidR="00D348FE" w:rsidRPr="00532009" w:rsidTr="00532009">
        <w:tc>
          <w:tcPr>
            <w:tcW w:w="3133" w:type="dxa"/>
            <w:tcBorders>
              <w:top w:val="nil"/>
              <w:bottom w:val="nil"/>
            </w:tcBorders>
          </w:tcPr>
          <w:p w:rsidR="00D348FE" w:rsidRPr="00532009" w:rsidRDefault="00D348FE" w:rsidP="00532009">
            <w:pPr>
              <w:pStyle w:val="Titre6"/>
              <w:rPr>
                <w:rFonts w:ascii="Sakkal Majalla" w:hAnsi="Sakkal Majalla" w:cs="Sakkal Majalla"/>
                <w:sz w:val="20"/>
                <w:szCs w:val="20"/>
                <w:rtl/>
              </w:rPr>
            </w:pPr>
            <w:r w:rsidRPr="00532009">
              <w:rPr>
                <w:rFonts w:ascii="Sakkal Majalla" w:hAnsi="Sakkal Majalla" w:cs="Sakkal Majalla"/>
                <w:sz w:val="20"/>
                <w:szCs w:val="20"/>
                <w:rtl/>
              </w:rPr>
              <w:t>دجاج لحم</w:t>
            </w:r>
          </w:p>
        </w:tc>
        <w:tc>
          <w:tcPr>
            <w:tcW w:w="3642" w:type="dxa"/>
            <w:tcBorders>
              <w:top w:val="nil"/>
              <w:bottom w:val="nil"/>
            </w:tcBorders>
          </w:tcPr>
          <w:p w:rsidR="00D348FE" w:rsidRPr="00532009" w:rsidRDefault="00D348FE" w:rsidP="00532009">
            <w:pPr>
              <w:pStyle w:val="Titre1"/>
              <w:rPr>
                <w:rFonts w:ascii="Sakkal Majalla" w:hAnsi="Sakkal Majalla" w:cs="Sakkal Majalla"/>
                <w:sz w:val="20"/>
                <w:szCs w:val="20"/>
                <w:rtl/>
                <w:lang w:val="fr-FR"/>
              </w:rPr>
            </w:pPr>
            <w:r w:rsidRPr="00532009">
              <w:rPr>
                <w:rFonts w:ascii="Sakkal Majalla" w:hAnsi="Sakkal Majalla" w:cs="Sakkal Majalla"/>
                <w:sz w:val="20"/>
                <w:szCs w:val="20"/>
                <w:rtl/>
                <w:lang w:val="fr-FR"/>
              </w:rPr>
              <w:t>1600000</w:t>
            </w:r>
          </w:p>
        </w:tc>
        <w:tc>
          <w:tcPr>
            <w:tcW w:w="847" w:type="dxa"/>
            <w:tcBorders>
              <w:top w:val="nil"/>
              <w:bottom w:val="nil"/>
            </w:tcBorders>
          </w:tcPr>
          <w:p w:rsidR="00D348FE" w:rsidRPr="00532009" w:rsidRDefault="00D348FE" w:rsidP="00532009">
            <w:pPr>
              <w:bidi/>
              <w:rPr>
                <w:rFonts w:ascii="Sakkal Majalla" w:hAnsi="Sakkal Majalla" w:cs="Sakkal Majalla"/>
                <w:b/>
                <w:bCs/>
                <w:sz w:val="20"/>
                <w:szCs w:val="20"/>
              </w:rPr>
            </w:pPr>
          </w:p>
        </w:tc>
        <w:tc>
          <w:tcPr>
            <w:tcW w:w="4024" w:type="dxa"/>
            <w:tcBorders>
              <w:top w:val="nil"/>
              <w:bottom w:val="nil"/>
            </w:tcBorders>
          </w:tcPr>
          <w:p w:rsidR="00D348FE" w:rsidRPr="00532009" w:rsidRDefault="00D348FE" w:rsidP="00532009">
            <w:pPr>
              <w:bidi/>
              <w:jc w:val="center"/>
              <w:rPr>
                <w:rFonts w:ascii="Sakkal Majalla" w:hAnsi="Sakkal Majalla" w:cs="Sakkal Majalla"/>
                <w:b/>
                <w:bCs/>
                <w:sz w:val="20"/>
                <w:szCs w:val="20"/>
                <w:rtl/>
              </w:rPr>
            </w:pPr>
            <w:r w:rsidRPr="00532009">
              <w:rPr>
                <w:rFonts w:ascii="Sakkal Majalla" w:hAnsi="Sakkal Majalla" w:cs="Sakkal Majalla"/>
                <w:b/>
                <w:bCs/>
                <w:sz w:val="20"/>
                <w:szCs w:val="20"/>
                <w:rtl/>
              </w:rPr>
              <w:t>دجاج</w:t>
            </w:r>
          </w:p>
        </w:tc>
        <w:tc>
          <w:tcPr>
            <w:tcW w:w="2340" w:type="dxa"/>
            <w:tcBorders>
              <w:top w:val="nil"/>
              <w:bottom w:val="nil"/>
            </w:tcBorders>
          </w:tcPr>
          <w:p w:rsidR="00D348FE" w:rsidRPr="00532009" w:rsidRDefault="00D348FE" w:rsidP="00532009">
            <w:pPr>
              <w:pStyle w:val="Titre1"/>
              <w:rPr>
                <w:rFonts w:ascii="Sakkal Majalla" w:hAnsi="Sakkal Majalla" w:cs="Sakkal Majalla"/>
                <w:sz w:val="20"/>
                <w:szCs w:val="20"/>
                <w:rtl/>
                <w:lang w:val="fr-FR"/>
              </w:rPr>
            </w:pPr>
            <w:r w:rsidRPr="00532009">
              <w:rPr>
                <w:rFonts w:ascii="Sakkal Majalla" w:hAnsi="Sakkal Majalla" w:cs="Sakkal Majalla"/>
                <w:sz w:val="20"/>
                <w:szCs w:val="20"/>
                <w:rtl/>
                <w:lang w:val="fr-FR"/>
              </w:rPr>
              <w:t>2180طن</w:t>
            </w:r>
          </w:p>
        </w:tc>
      </w:tr>
      <w:tr w:rsidR="00D348FE" w:rsidRPr="00532009" w:rsidTr="00532009">
        <w:tc>
          <w:tcPr>
            <w:tcW w:w="3133" w:type="dxa"/>
            <w:tcBorders>
              <w:top w:val="nil"/>
              <w:bottom w:val="nil"/>
            </w:tcBorders>
          </w:tcPr>
          <w:p w:rsidR="00D348FE" w:rsidRPr="00532009" w:rsidRDefault="00D348FE" w:rsidP="00532009">
            <w:pPr>
              <w:pStyle w:val="Titre6"/>
              <w:rPr>
                <w:rFonts w:ascii="Sakkal Majalla" w:hAnsi="Sakkal Majalla" w:cs="Sakkal Majalla"/>
                <w:sz w:val="20"/>
                <w:szCs w:val="20"/>
                <w:rtl/>
              </w:rPr>
            </w:pPr>
            <w:r w:rsidRPr="00532009">
              <w:rPr>
                <w:rFonts w:ascii="Sakkal Majalla" w:hAnsi="Sakkal Majalla" w:cs="Sakkal Majalla"/>
                <w:sz w:val="20"/>
                <w:szCs w:val="20"/>
                <w:rtl/>
              </w:rPr>
              <w:t>دجاج بيض</w:t>
            </w:r>
          </w:p>
        </w:tc>
        <w:tc>
          <w:tcPr>
            <w:tcW w:w="3642" w:type="dxa"/>
            <w:tcBorders>
              <w:top w:val="nil"/>
              <w:bottom w:val="nil"/>
            </w:tcBorders>
          </w:tcPr>
          <w:p w:rsidR="00D348FE" w:rsidRPr="00532009" w:rsidRDefault="00D348FE" w:rsidP="00532009">
            <w:pPr>
              <w:pStyle w:val="Titre1"/>
              <w:rPr>
                <w:rFonts w:ascii="Sakkal Majalla" w:hAnsi="Sakkal Majalla" w:cs="Sakkal Majalla"/>
                <w:sz w:val="20"/>
                <w:szCs w:val="20"/>
                <w:rtl/>
                <w:lang w:val="fr-FR"/>
              </w:rPr>
            </w:pPr>
            <w:r w:rsidRPr="00532009">
              <w:rPr>
                <w:rFonts w:ascii="Sakkal Majalla" w:hAnsi="Sakkal Majalla" w:cs="Sakkal Majalla"/>
                <w:sz w:val="20"/>
                <w:szCs w:val="20"/>
                <w:rtl/>
                <w:lang w:val="fr-FR"/>
              </w:rPr>
              <w:t>314000</w:t>
            </w:r>
          </w:p>
        </w:tc>
        <w:tc>
          <w:tcPr>
            <w:tcW w:w="847" w:type="dxa"/>
            <w:tcBorders>
              <w:top w:val="nil"/>
              <w:bottom w:val="nil"/>
            </w:tcBorders>
          </w:tcPr>
          <w:p w:rsidR="00D348FE" w:rsidRPr="00532009" w:rsidRDefault="00D348FE" w:rsidP="00532009">
            <w:pPr>
              <w:bidi/>
              <w:rPr>
                <w:rFonts w:ascii="Sakkal Majalla" w:hAnsi="Sakkal Majalla" w:cs="Sakkal Majalla"/>
                <w:b/>
                <w:bCs/>
                <w:sz w:val="20"/>
                <w:szCs w:val="20"/>
              </w:rPr>
            </w:pPr>
          </w:p>
        </w:tc>
        <w:tc>
          <w:tcPr>
            <w:tcW w:w="4024" w:type="dxa"/>
            <w:tcBorders>
              <w:top w:val="nil"/>
              <w:bottom w:val="nil"/>
            </w:tcBorders>
          </w:tcPr>
          <w:p w:rsidR="00D348FE" w:rsidRPr="00532009" w:rsidRDefault="00D348FE" w:rsidP="00532009">
            <w:pPr>
              <w:bidi/>
              <w:jc w:val="center"/>
              <w:rPr>
                <w:rFonts w:ascii="Sakkal Majalla" w:hAnsi="Sakkal Majalla" w:cs="Sakkal Majalla"/>
                <w:b/>
                <w:bCs/>
                <w:sz w:val="20"/>
                <w:szCs w:val="20"/>
                <w:rtl/>
              </w:rPr>
            </w:pPr>
            <w:r w:rsidRPr="00532009">
              <w:rPr>
                <w:rFonts w:ascii="Sakkal Majalla" w:hAnsi="Sakkal Majalla" w:cs="Sakkal Majalla"/>
                <w:b/>
                <w:bCs/>
                <w:sz w:val="20"/>
                <w:szCs w:val="20"/>
                <w:rtl/>
              </w:rPr>
              <w:t>أرانب</w:t>
            </w:r>
          </w:p>
          <w:p w:rsidR="00D348FE" w:rsidRPr="00532009" w:rsidRDefault="00D348FE" w:rsidP="00532009">
            <w:pPr>
              <w:bidi/>
              <w:jc w:val="center"/>
              <w:rPr>
                <w:rFonts w:ascii="Sakkal Majalla" w:hAnsi="Sakkal Majalla" w:cs="Sakkal Majalla"/>
                <w:b/>
                <w:bCs/>
                <w:sz w:val="20"/>
                <w:szCs w:val="20"/>
                <w:rtl/>
              </w:rPr>
            </w:pPr>
            <w:r w:rsidRPr="00532009">
              <w:rPr>
                <w:rFonts w:ascii="Sakkal Majalla" w:hAnsi="Sakkal Majalla" w:cs="Sakkal Majalla"/>
                <w:b/>
                <w:bCs/>
                <w:sz w:val="20"/>
                <w:szCs w:val="20"/>
                <w:rtl/>
              </w:rPr>
              <w:t>ديك رومي</w:t>
            </w:r>
          </w:p>
        </w:tc>
        <w:tc>
          <w:tcPr>
            <w:tcW w:w="2340" w:type="dxa"/>
            <w:tcBorders>
              <w:top w:val="nil"/>
              <w:bottom w:val="nil"/>
            </w:tcBorders>
          </w:tcPr>
          <w:p w:rsidR="00D348FE" w:rsidRPr="00532009" w:rsidRDefault="00D348FE" w:rsidP="00532009">
            <w:pPr>
              <w:pStyle w:val="Titre1"/>
              <w:rPr>
                <w:rFonts w:ascii="Sakkal Majalla" w:hAnsi="Sakkal Majalla" w:cs="Sakkal Majalla"/>
                <w:sz w:val="20"/>
                <w:szCs w:val="20"/>
                <w:rtl/>
                <w:lang w:val="fr-FR"/>
              </w:rPr>
            </w:pPr>
            <w:r w:rsidRPr="00532009">
              <w:rPr>
                <w:rFonts w:ascii="Sakkal Majalla" w:hAnsi="Sakkal Majalla" w:cs="Sakkal Majalla"/>
                <w:sz w:val="20"/>
                <w:szCs w:val="20"/>
                <w:rtl/>
                <w:lang w:val="fr-FR"/>
              </w:rPr>
              <w:t>71 طن</w:t>
            </w:r>
          </w:p>
          <w:p w:rsidR="00D348FE" w:rsidRPr="00532009" w:rsidRDefault="00D348FE" w:rsidP="00532009">
            <w:pPr>
              <w:pStyle w:val="Titre1"/>
              <w:rPr>
                <w:rFonts w:ascii="Sakkal Majalla" w:hAnsi="Sakkal Majalla" w:cs="Sakkal Majalla"/>
                <w:b w:val="0"/>
                <w:bCs w:val="0"/>
                <w:sz w:val="20"/>
                <w:szCs w:val="20"/>
                <w:rtl/>
                <w:lang w:bidi="ar-TN"/>
              </w:rPr>
            </w:pPr>
            <w:r w:rsidRPr="00532009">
              <w:rPr>
                <w:rFonts w:ascii="Sakkal Majalla" w:hAnsi="Sakkal Majalla" w:cs="Sakkal Majalla"/>
                <w:sz w:val="20"/>
                <w:szCs w:val="20"/>
                <w:rtl/>
                <w:lang w:val="fr-FR"/>
              </w:rPr>
              <w:t>1770 طن</w:t>
            </w:r>
          </w:p>
        </w:tc>
      </w:tr>
      <w:tr w:rsidR="00D348FE" w:rsidRPr="00532009" w:rsidTr="00532009">
        <w:tc>
          <w:tcPr>
            <w:tcW w:w="3133" w:type="dxa"/>
            <w:tcBorders>
              <w:top w:val="nil"/>
              <w:bottom w:val="nil"/>
            </w:tcBorders>
          </w:tcPr>
          <w:p w:rsidR="00D348FE" w:rsidRPr="00532009" w:rsidRDefault="00D348FE" w:rsidP="00532009">
            <w:pPr>
              <w:pStyle w:val="Titre6"/>
              <w:rPr>
                <w:rFonts w:ascii="Sakkal Majalla" w:hAnsi="Sakkal Majalla" w:cs="Sakkal Majalla"/>
                <w:sz w:val="20"/>
                <w:szCs w:val="20"/>
                <w:rtl/>
              </w:rPr>
            </w:pPr>
            <w:r w:rsidRPr="00532009">
              <w:rPr>
                <w:rFonts w:ascii="Sakkal Majalla" w:hAnsi="Sakkal Majalla" w:cs="Sakkal Majalla"/>
                <w:sz w:val="20"/>
                <w:szCs w:val="20"/>
                <w:rtl/>
              </w:rPr>
              <w:t>أمهات لحم</w:t>
            </w:r>
          </w:p>
        </w:tc>
        <w:tc>
          <w:tcPr>
            <w:tcW w:w="3642" w:type="dxa"/>
            <w:tcBorders>
              <w:top w:val="nil"/>
              <w:bottom w:val="nil"/>
            </w:tcBorders>
          </w:tcPr>
          <w:p w:rsidR="00D348FE" w:rsidRPr="00532009" w:rsidRDefault="00D348FE" w:rsidP="00532009">
            <w:pPr>
              <w:pStyle w:val="Titre1"/>
              <w:rPr>
                <w:rFonts w:ascii="Sakkal Majalla" w:hAnsi="Sakkal Majalla" w:cs="Sakkal Majalla"/>
                <w:sz w:val="20"/>
                <w:szCs w:val="20"/>
                <w:rtl/>
                <w:lang w:val="fr-FR"/>
              </w:rPr>
            </w:pPr>
            <w:r w:rsidRPr="00532009">
              <w:rPr>
                <w:rFonts w:ascii="Sakkal Majalla" w:hAnsi="Sakkal Majalla" w:cs="Sakkal Majalla"/>
                <w:sz w:val="20"/>
                <w:szCs w:val="20"/>
                <w:rtl/>
                <w:lang w:val="fr-FR"/>
              </w:rPr>
              <w:t>198000</w:t>
            </w:r>
          </w:p>
        </w:tc>
        <w:tc>
          <w:tcPr>
            <w:tcW w:w="847" w:type="dxa"/>
            <w:tcBorders>
              <w:top w:val="nil"/>
              <w:bottom w:val="nil"/>
            </w:tcBorders>
          </w:tcPr>
          <w:p w:rsidR="00D348FE" w:rsidRPr="00532009" w:rsidRDefault="00D348FE" w:rsidP="00532009">
            <w:pPr>
              <w:bidi/>
              <w:rPr>
                <w:rFonts w:ascii="Sakkal Majalla" w:hAnsi="Sakkal Majalla" w:cs="Sakkal Majalla"/>
                <w:b/>
                <w:bCs/>
                <w:sz w:val="20"/>
                <w:szCs w:val="20"/>
              </w:rPr>
            </w:pPr>
          </w:p>
        </w:tc>
        <w:tc>
          <w:tcPr>
            <w:tcW w:w="4024" w:type="dxa"/>
            <w:tcBorders>
              <w:top w:val="nil"/>
              <w:bottom w:val="nil"/>
            </w:tcBorders>
          </w:tcPr>
          <w:p w:rsidR="00D348FE" w:rsidRPr="00532009" w:rsidRDefault="00D348FE" w:rsidP="00532009">
            <w:pPr>
              <w:bidi/>
              <w:jc w:val="center"/>
              <w:rPr>
                <w:rFonts w:ascii="Sakkal Majalla" w:hAnsi="Sakkal Majalla" w:cs="Sakkal Majalla"/>
                <w:b/>
                <w:bCs/>
                <w:sz w:val="20"/>
                <w:szCs w:val="20"/>
                <w:rtl/>
              </w:rPr>
            </w:pPr>
            <w:r w:rsidRPr="00532009">
              <w:rPr>
                <w:rFonts w:ascii="Sakkal Majalla" w:hAnsi="Sakkal Majalla" w:cs="Sakkal Majalla"/>
                <w:b/>
                <w:bCs/>
                <w:sz w:val="20"/>
                <w:szCs w:val="20"/>
                <w:u w:val="single"/>
                <w:rtl/>
              </w:rPr>
              <w:t>البيض</w:t>
            </w:r>
          </w:p>
        </w:tc>
        <w:tc>
          <w:tcPr>
            <w:tcW w:w="2340" w:type="dxa"/>
            <w:tcBorders>
              <w:top w:val="nil"/>
              <w:bottom w:val="nil"/>
            </w:tcBorders>
          </w:tcPr>
          <w:p w:rsidR="00D348FE" w:rsidRPr="00532009" w:rsidRDefault="00D348FE" w:rsidP="00532009">
            <w:pPr>
              <w:pStyle w:val="Titre1"/>
              <w:rPr>
                <w:rFonts w:ascii="Sakkal Majalla" w:hAnsi="Sakkal Majalla" w:cs="Sakkal Majalla"/>
                <w:sz w:val="20"/>
                <w:szCs w:val="20"/>
                <w:rtl/>
                <w:lang w:val="fr-FR"/>
              </w:rPr>
            </w:pPr>
          </w:p>
        </w:tc>
      </w:tr>
      <w:tr w:rsidR="00D348FE" w:rsidRPr="00532009" w:rsidTr="00532009">
        <w:tc>
          <w:tcPr>
            <w:tcW w:w="3133" w:type="dxa"/>
            <w:tcBorders>
              <w:top w:val="nil"/>
              <w:bottom w:val="nil"/>
            </w:tcBorders>
          </w:tcPr>
          <w:p w:rsidR="00D348FE" w:rsidRPr="00532009" w:rsidRDefault="00D348FE" w:rsidP="00532009">
            <w:pPr>
              <w:pStyle w:val="Titre6"/>
              <w:rPr>
                <w:rFonts w:ascii="Sakkal Majalla" w:hAnsi="Sakkal Majalla" w:cs="Sakkal Majalla"/>
                <w:sz w:val="20"/>
                <w:szCs w:val="20"/>
                <w:rtl/>
              </w:rPr>
            </w:pPr>
            <w:r w:rsidRPr="00532009">
              <w:rPr>
                <w:rFonts w:ascii="Sakkal Majalla" w:hAnsi="Sakkal Majalla" w:cs="Sakkal Majalla"/>
                <w:sz w:val="20"/>
                <w:szCs w:val="20"/>
                <w:rtl/>
              </w:rPr>
              <w:t>أمهات بيض</w:t>
            </w:r>
          </w:p>
        </w:tc>
        <w:tc>
          <w:tcPr>
            <w:tcW w:w="3642" w:type="dxa"/>
            <w:tcBorders>
              <w:top w:val="nil"/>
              <w:bottom w:val="nil"/>
            </w:tcBorders>
          </w:tcPr>
          <w:p w:rsidR="00D348FE" w:rsidRPr="00532009" w:rsidRDefault="00D348FE" w:rsidP="00532009">
            <w:pPr>
              <w:pStyle w:val="Titre1"/>
              <w:rPr>
                <w:rFonts w:ascii="Sakkal Majalla" w:hAnsi="Sakkal Majalla" w:cs="Sakkal Majalla"/>
                <w:sz w:val="20"/>
                <w:szCs w:val="20"/>
                <w:rtl/>
                <w:lang w:val="fr-FR"/>
              </w:rPr>
            </w:pPr>
            <w:r w:rsidRPr="00532009">
              <w:rPr>
                <w:rFonts w:ascii="Sakkal Majalla" w:hAnsi="Sakkal Majalla" w:cs="Sakkal Majalla"/>
                <w:sz w:val="20"/>
                <w:szCs w:val="20"/>
                <w:rtl/>
                <w:lang w:val="fr-FR"/>
              </w:rPr>
              <w:t>23350</w:t>
            </w:r>
          </w:p>
        </w:tc>
        <w:tc>
          <w:tcPr>
            <w:tcW w:w="847" w:type="dxa"/>
            <w:tcBorders>
              <w:top w:val="nil"/>
              <w:bottom w:val="nil"/>
            </w:tcBorders>
          </w:tcPr>
          <w:p w:rsidR="00D348FE" w:rsidRPr="00532009" w:rsidRDefault="00D348FE" w:rsidP="00532009">
            <w:pPr>
              <w:bidi/>
              <w:rPr>
                <w:rFonts w:ascii="Sakkal Majalla" w:hAnsi="Sakkal Majalla" w:cs="Sakkal Majalla"/>
                <w:b/>
                <w:bCs/>
                <w:sz w:val="20"/>
                <w:szCs w:val="20"/>
              </w:rPr>
            </w:pPr>
          </w:p>
        </w:tc>
        <w:tc>
          <w:tcPr>
            <w:tcW w:w="4024" w:type="dxa"/>
            <w:tcBorders>
              <w:top w:val="nil"/>
              <w:bottom w:val="nil"/>
            </w:tcBorders>
          </w:tcPr>
          <w:p w:rsidR="00D348FE" w:rsidRPr="00532009" w:rsidRDefault="00D348FE" w:rsidP="00532009">
            <w:pPr>
              <w:bidi/>
              <w:jc w:val="center"/>
              <w:rPr>
                <w:rFonts w:ascii="Sakkal Majalla" w:hAnsi="Sakkal Majalla" w:cs="Sakkal Majalla"/>
                <w:b/>
                <w:bCs/>
                <w:sz w:val="20"/>
                <w:szCs w:val="20"/>
                <w:rtl/>
              </w:rPr>
            </w:pPr>
            <w:r w:rsidRPr="00532009">
              <w:rPr>
                <w:rFonts w:ascii="Sakkal Majalla" w:hAnsi="Sakkal Majalla" w:cs="Sakkal Majalla"/>
                <w:b/>
                <w:bCs/>
                <w:sz w:val="20"/>
                <w:szCs w:val="20"/>
                <w:rtl/>
              </w:rPr>
              <w:t>بيض استهلاك</w:t>
            </w:r>
          </w:p>
        </w:tc>
        <w:tc>
          <w:tcPr>
            <w:tcW w:w="2340" w:type="dxa"/>
            <w:tcBorders>
              <w:top w:val="nil"/>
              <w:bottom w:val="nil"/>
            </w:tcBorders>
          </w:tcPr>
          <w:p w:rsidR="00D348FE" w:rsidRPr="00532009" w:rsidRDefault="00D348FE" w:rsidP="00532009">
            <w:pPr>
              <w:pStyle w:val="Titre1"/>
              <w:rPr>
                <w:rFonts w:ascii="Sakkal Majalla" w:hAnsi="Sakkal Majalla" w:cs="Sakkal Majalla"/>
                <w:sz w:val="20"/>
                <w:szCs w:val="20"/>
                <w:rtl/>
                <w:lang w:val="fr-FR"/>
              </w:rPr>
            </w:pPr>
            <w:r w:rsidRPr="00532009">
              <w:rPr>
                <w:rFonts w:ascii="Sakkal Majalla" w:hAnsi="Sakkal Majalla" w:cs="Sakkal Majalla"/>
                <w:sz w:val="20"/>
                <w:szCs w:val="20"/>
                <w:rtl/>
                <w:lang w:val="fr-FR"/>
              </w:rPr>
              <w:t>66400000 وحدة</w:t>
            </w:r>
          </w:p>
        </w:tc>
      </w:tr>
      <w:tr w:rsidR="00D348FE" w:rsidRPr="00532009" w:rsidTr="00532009">
        <w:tc>
          <w:tcPr>
            <w:tcW w:w="3133" w:type="dxa"/>
            <w:tcBorders>
              <w:top w:val="nil"/>
              <w:bottom w:val="nil"/>
            </w:tcBorders>
          </w:tcPr>
          <w:p w:rsidR="00D348FE" w:rsidRPr="00532009" w:rsidRDefault="00D348FE" w:rsidP="00532009">
            <w:pPr>
              <w:pStyle w:val="Titre6"/>
              <w:rPr>
                <w:rFonts w:ascii="Sakkal Majalla" w:hAnsi="Sakkal Majalla" w:cs="Sakkal Majalla"/>
                <w:sz w:val="20"/>
                <w:szCs w:val="20"/>
                <w:rtl/>
              </w:rPr>
            </w:pPr>
          </w:p>
        </w:tc>
        <w:tc>
          <w:tcPr>
            <w:tcW w:w="3642" w:type="dxa"/>
            <w:tcBorders>
              <w:top w:val="nil"/>
              <w:bottom w:val="nil"/>
            </w:tcBorders>
          </w:tcPr>
          <w:p w:rsidR="00D348FE" w:rsidRPr="00532009" w:rsidRDefault="00D348FE" w:rsidP="00532009">
            <w:pPr>
              <w:pStyle w:val="Titre1"/>
              <w:rPr>
                <w:rFonts w:ascii="Sakkal Majalla" w:hAnsi="Sakkal Majalla" w:cs="Sakkal Majalla"/>
                <w:sz w:val="20"/>
                <w:szCs w:val="20"/>
                <w:rtl/>
                <w:lang w:val="fr-FR"/>
              </w:rPr>
            </w:pPr>
          </w:p>
        </w:tc>
        <w:tc>
          <w:tcPr>
            <w:tcW w:w="847" w:type="dxa"/>
            <w:tcBorders>
              <w:top w:val="nil"/>
              <w:bottom w:val="nil"/>
            </w:tcBorders>
          </w:tcPr>
          <w:p w:rsidR="00D348FE" w:rsidRPr="00532009" w:rsidRDefault="00D348FE" w:rsidP="00532009">
            <w:pPr>
              <w:bidi/>
              <w:rPr>
                <w:rFonts w:ascii="Sakkal Majalla" w:hAnsi="Sakkal Majalla" w:cs="Sakkal Majalla"/>
                <w:b/>
                <w:bCs/>
                <w:sz w:val="20"/>
                <w:szCs w:val="20"/>
              </w:rPr>
            </w:pPr>
          </w:p>
        </w:tc>
        <w:tc>
          <w:tcPr>
            <w:tcW w:w="4024" w:type="dxa"/>
            <w:tcBorders>
              <w:top w:val="nil"/>
              <w:bottom w:val="nil"/>
            </w:tcBorders>
          </w:tcPr>
          <w:p w:rsidR="00D348FE" w:rsidRPr="00532009" w:rsidRDefault="00D348FE" w:rsidP="00532009">
            <w:pPr>
              <w:pStyle w:val="Titre4"/>
              <w:rPr>
                <w:rFonts w:ascii="Sakkal Majalla" w:hAnsi="Sakkal Majalla" w:cs="Sakkal Majalla"/>
                <w:sz w:val="20"/>
                <w:szCs w:val="20"/>
                <w:rtl/>
              </w:rPr>
            </w:pPr>
            <w:r w:rsidRPr="00532009">
              <w:rPr>
                <w:rFonts w:ascii="Sakkal Majalla" w:hAnsi="Sakkal Majalla" w:cs="Sakkal Majalla"/>
                <w:sz w:val="20"/>
                <w:szCs w:val="20"/>
                <w:rtl/>
              </w:rPr>
              <w:t xml:space="preserve">+ بيض معد للتفقيس  : </w:t>
            </w:r>
            <w:r w:rsidRPr="00532009">
              <w:rPr>
                <w:rFonts w:ascii="Sakkal Majalla" w:hAnsi="Sakkal Majalla" w:cs="Sakkal Majalla"/>
                <w:sz w:val="20"/>
                <w:szCs w:val="20"/>
                <w:u w:val="single"/>
                <w:rtl/>
              </w:rPr>
              <w:t>دجاج لحم</w:t>
            </w:r>
          </w:p>
        </w:tc>
        <w:tc>
          <w:tcPr>
            <w:tcW w:w="2340" w:type="dxa"/>
            <w:tcBorders>
              <w:top w:val="nil"/>
              <w:bottom w:val="nil"/>
            </w:tcBorders>
          </w:tcPr>
          <w:p w:rsidR="00D348FE" w:rsidRPr="00532009" w:rsidRDefault="00D348FE" w:rsidP="00532009">
            <w:pPr>
              <w:pStyle w:val="Titre1"/>
              <w:rPr>
                <w:rFonts w:ascii="Sakkal Majalla" w:hAnsi="Sakkal Majalla" w:cs="Sakkal Majalla"/>
                <w:sz w:val="20"/>
                <w:szCs w:val="20"/>
                <w:rtl/>
                <w:lang w:val="fr-FR"/>
              </w:rPr>
            </w:pPr>
            <w:r w:rsidRPr="00532009">
              <w:rPr>
                <w:rFonts w:ascii="Sakkal Majalla" w:hAnsi="Sakkal Majalla" w:cs="Sakkal Majalla"/>
                <w:sz w:val="20"/>
                <w:szCs w:val="20"/>
                <w:rtl/>
                <w:lang w:val="fr-FR"/>
              </w:rPr>
              <w:t>36576868وحدة منها :</w:t>
            </w:r>
          </w:p>
        </w:tc>
      </w:tr>
      <w:tr w:rsidR="00D348FE" w:rsidRPr="00532009" w:rsidTr="00532009">
        <w:tc>
          <w:tcPr>
            <w:tcW w:w="3133" w:type="dxa"/>
            <w:tcBorders>
              <w:top w:val="nil"/>
              <w:bottom w:val="nil"/>
            </w:tcBorders>
          </w:tcPr>
          <w:p w:rsidR="00D348FE" w:rsidRPr="00532009" w:rsidRDefault="00D348FE" w:rsidP="00532009">
            <w:pPr>
              <w:pStyle w:val="Titre6"/>
              <w:rPr>
                <w:rFonts w:ascii="Sakkal Majalla" w:hAnsi="Sakkal Majalla" w:cs="Sakkal Majalla"/>
                <w:sz w:val="20"/>
                <w:szCs w:val="20"/>
                <w:rtl/>
              </w:rPr>
            </w:pPr>
            <w:r w:rsidRPr="00532009">
              <w:rPr>
                <w:rFonts w:ascii="Sakkal Majalla" w:hAnsi="Sakkal Majalla" w:cs="Sakkal Majalla"/>
                <w:sz w:val="20"/>
                <w:szCs w:val="20"/>
                <w:rtl/>
              </w:rPr>
              <w:t xml:space="preserve">  بيوت نحل : عصرية           </w:t>
            </w:r>
          </w:p>
        </w:tc>
        <w:tc>
          <w:tcPr>
            <w:tcW w:w="3642" w:type="dxa"/>
            <w:tcBorders>
              <w:top w:val="nil"/>
              <w:bottom w:val="nil"/>
            </w:tcBorders>
          </w:tcPr>
          <w:p w:rsidR="00D348FE" w:rsidRPr="00532009" w:rsidRDefault="00D348FE" w:rsidP="00532009">
            <w:pPr>
              <w:pStyle w:val="Titre1"/>
              <w:rPr>
                <w:rFonts w:ascii="Sakkal Majalla" w:hAnsi="Sakkal Majalla" w:cs="Sakkal Majalla"/>
                <w:sz w:val="20"/>
                <w:szCs w:val="20"/>
                <w:rtl/>
                <w:lang w:val="fr-FR"/>
              </w:rPr>
            </w:pPr>
            <w:r w:rsidRPr="00532009">
              <w:rPr>
                <w:rFonts w:ascii="Sakkal Majalla" w:hAnsi="Sakkal Majalla" w:cs="Sakkal Majalla"/>
                <w:sz w:val="20"/>
                <w:szCs w:val="20"/>
                <w:rtl/>
                <w:lang w:val="fr-FR"/>
              </w:rPr>
              <w:t>9250</w:t>
            </w:r>
          </w:p>
        </w:tc>
        <w:tc>
          <w:tcPr>
            <w:tcW w:w="847" w:type="dxa"/>
            <w:tcBorders>
              <w:top w:val="nil"/>
              <w:bottom w:val="nil"/>
            </w:tcBorders>
          </w:tcPr>
          <w:p w:rsidR="00D348FE" w:rsidRPr="00532009" w:rsidRDefault="00D348FE" w:rsidP="00532009">
            <w:pPr>
              <w:bidi/>
              <w:rPr>
                <w:rFonts w:ascii="Sakkal Majalla" w:hAnsi="Sakkal Majalla" w:cs="Sakkal Majalla"/>
                <w:b/>
                <w:bCs/>
                <w:sz w:val="20"/>
                <w:szCs w:val="20"/>
              </w:rPr>
            </w:pPr>
          </w:p>
        </w:tc>
        <w:tc>
          <w:tcPr>
            <w:tcW w:w="4024" w:type="dxa"/>
            <w:tcBorders>
              <w:top w:val="nil"/>
              <w:bottom w:val="nil"/>
            </w:tcBorders>
          </w:tcPr>
          <w:p w:rsidR="00D348FE" w:rsidRPr="00532009" w:rsidRDefault="00D348FE" w:rsidP="00532009">
            <w:pPr>
              <w:numPr>
                <w:ilvl w:val="0"/>
                <w:numId w:val="42"/>
              </w:numPr>
              <w:bidi/>
              <w:rPr>
                <w:rFonts w:ascii="Sakkal Majalla" w:hAnsi="Sakkal Majalla" w:cs="Sakkal Majalla"/>
                <w:b/>
                <w:bCs/>
                <w:sz w:val="20"/>
                <w:szCs w:val="20"/>
                <w:rtl/>
              </w:rPr>
            </w:pPr>
            <w:r w:rsidRPr="00532009">
              <w:rPr>
                <w:rFonts w:ascii="Sakkal Majalla" w:hAnsi="Sakkal Majalla" w:cs="Sakkal Majalla"/>
                <w:b/>
                <w:bCs/>
                <w:sz w:val="20"/>
                <w:szCs w:val="20"/>
                <w:rtl/>
              </w:rPr>
              <w:t>تم إنتاجه بالولاية</w:t>
            </w:r>
          </w:p>
          <w:p w:rsidR="00D348FE" w:rsidRPr="00532009" w:rsidRDefault="00D348FE" w:rsidP="00532009">
            <w:pPr>
              <w:numPr>
                <w:ilvl w:val="0"/>
                <w:numId w:val="42"/>
              </w:numPr>
              <w:bidi/>
              <w:rPr>
                <w:rFonts w:ascii="Sakkal Majalla" w:hAnsi="Sakkal Majalla" w:cs="Sakkal Majalla"/>
                <w:b/>
                <w:bCs/>
                <w:sz w:val="20"/>
                <w:szCs w:val="20"/>
                <w:rtl/>
              </w:rPr>
            </w:pPr>
            <w:r w:rsidRPr="00532009">
              <w:rPr>
                <w:rFonts w:ascii="Sakkal Majalla" w:hAnsi="Sakkal Majalla" w:cs="Sakkal Majalla"/>
                <w:b/>
                <w:bCs/>
                <w:sz w:val="20"/>
                <w:szCs w:val="20"/>
                <w:rtl/>
                <w:lang w:bidi="ar-TN"/>
              </w:rPr>
              <w:t>متأت من خارج الولاية</w:t>
            </w:r>
          </w:p>
        </w:tc>
        <w:tc>
          <w:tcPr>
            <w:tcW w:w="2340" w:type="dxa"/>
            <w:tcBorders>
              <w:top w:val="nil"/>
              <w:bottom w:val="nil"/>
            </w:tcBorders>
          </w:tcPr>
          <w:p w:rsidR="00D348FE" w:rsidRPr="00532009" w:rsidRDefault="00D348FE" w:rsidP="00532009">
            <w:pPr>
              <w:tabs>
                <w:tab w:val="left" w:pos="638"/>
                <w:tab w:val="center" w:pos="1010"/>
              </w:tabs>
              <w:bidi/>
              <w:jc w:val="center"/>
              <w:rPr>
                <w:rFonts w:ascii="Sakkal Majalla" w:hAnsi="Sakkal Majalla" w:cs="Sakkal Majalla"/>
                <w:b/>
                <w:bCs/>
                <w:color w:val="002060"/>
                <w:sz w:val="20"/>
                <w:szCs w:val="20"/>
                <w:rtl/>
                <w:lang w:bidi="ar-TN"/>
              </w:rPr>
            </w:pPr>
            <w:r w:rsidRPr="00532009">
              <w:rPr>
                <w:rFonts w:ascii="Sakkal Majalla" w:hAnsi="Sakkal Majalla" w:cs="Sakkal Majalla"/>
                <w:b/>
                <w:bCs/>
                <w:color w:val="002060"/>
                <w:sz w:val="20"/>
                <w:szCs w:val="20"/>
                <w:rtl/>
                <w:lang w:bidi="ar-TN"/>
              </w:rPr>
              <w:t>27687718 وحدة</w:t>
            </w:r>
          </w:p>
          <w:p w:rsidR="00D348FE" w:rsidRPr="00532009" w:rsidRDefault="00D348FE" w:rsidP="00532009">
            <w:pPr>
              <w:bidi/>
              <w:jc w:val="center"/>
              <w:rPr>
                <w:rFonts w:ascii="Sakkal Majalla" w:hAnsi="Sakkal Majalla" w:cs="Sakkal Majalla"/>
                <w:b/>
                <w:bCs/>
                <w:sz w:val="20"/>
                <w:szCs w:val="20"/>
                <w:rtl/>
                <w:lang w:bidi="ar-TN"/>
              </w:rPr>
            </w:pPr>
            <w:r w:rsidRPr="00532009">
              <w:rPr>
                <w:rFonts w:ascii="Sakkal Majalla" w:hAnsi="Sakkal Majalla" w:cs="Sakkal Majalla"/>
                <w:b/>
                <w:bCs/>
                <w:sz w:val="20"/>
                <w:szCs w:val="20"/>
                <w:rtl/>
                <w:lang w:bidi="ar-TN"/>
              </w:rPr>
              <w:t>8889150وحدة</w:t>
            </w:r>
          </w:p>
        </w:tc>
      </w:tr>
      <w:tr w:rsidR="00D348FE" w:rsidRPr="00532009" w:rsidTr="00532009">
        <w:tc>
          <w:tcPr>
            <w:tcW w:w="3133" w:type="dxa"/>
            <w:tcBorders>
              <w:top w:val="nil"/>
              <w:bottom w:val="nil"/>
            </w:tcBorders>
          </w:tcPr>
          <w:p w:rsidR="00D348FE" w:rsidRPr="00532009" w:rsidRDefault="00D348FE" w:rsidP="00532009">
            <w:pPr>
              <w:pStyle w:val="Titre6"/>
              <w:rPr>
                <w:rFonts w:ascii="Sakkal Majalla" w:hAnsi="Sakkal Majalla" w:cs="Sakkal Majalla"/>
                <w:sz w:val="20"/>
                <w:szCs w:val="20"/>
                <w:rtl/>
              </w:rPr>
            </w:pPr>
            <w:r w:rsidRPr="00532009">
              <w:rPr>
                <w:rFonts w:ascii="Sakkal Majalla" w:hAnsi="Sakkal Majalla" w:cs="Sakkal Majalla"/>
                <w:sz w:val="20"/>
                <w:szCs w:val="20"/>
                <w:rtl/>
              </w:rPr>
              <w:t xml:space="preserve">             تقليدية</w:t>
            </w:r>
          </w:p>
          <w:p w:rsidR="00D348FE" w:rsidRPr="00532009" w:rsidRDefault="00D348FE" w:rsidP="00532009">
            <w:pPr>
              <w:bidi/>
              <w:rPr>
                <w:rFonts w:ascii="Sakkal Majalla" w:hAnsi="Sakkal Majalla" w:cs="Sakkal Majalla"/>
                <w:b/>
                <w:bCs/>
                <w:sz w:val="20"/>
                <w:szCs w:val="20"/>
                <w:rtl/>
              </w:rPr>
            </w:pPr>
            <w:r w:rsidRPr="00532009">
              <w:rPr>
                <w:rFonts w:ascii="Sakkal Majalla" w:hAnsi="Sakkal Majalla" w:cs="Sakkal Majalla"/>
                <w:b/>
                <w:bCs/>
                <w:sz w:val="20"/>
                <w:szCs w:val="20"/>
                <w:rtl/>
              </w:rPr>
              <w:t>أرانب ( أمهات ) : عصري</w:t>
            </w:r>
          </w:p>
          <w:p w:rsidR="00D348FE" w:rsidRPr="00532009" w:rsidRDefault="00D348FE" w:rsidP="00532009">
            <w:pPr>
              <w:pStyle w:val="Titre6"/>
              <w:rPr>
                <w:rFonts w:ascii="Sakkal Majalla" w:hAnsi="Sakkal Majalla" w:cs="Sakkal Majalla"/>
                <w:sz w:val="20"/>
                <w:szCs w:val="20"/>
                <w:rtl/>
              </w:rPr>
            </w:pPr>
            <w:r w:rsidRPr="00532009">
              <w:rPr>
                <w:rFonts w:ascii="Sakkal Majalla" w:hAnsi="Sakkal Majalla" w:cs="Sakkal Majalla"/>
                <w:sz w:val="20"/>
                <w:szCs w:val="20"/>
                <w:rtl/>
              </w:rPr>
              <w:t xml:space="preserve">                    تقليدي</w:t>
            </w:r>
          </w:p>
          <w:p w:rsidR="00D348FE" w:rsidRPr="00532009" w:rsidRDefault="00D348FE" w:rsidP="00532009">
            <w:pPr>
              <w:bidi/>
              <w:rPr>
                <w:rFonts w:ascii="Sakkal Majalla" w:hAnsi="Sakkal Majalla" w:cs="Sakkal Majalla"/>
                <w:b/>
                <w:bCs/>
                <w:sz w:val="20"/>
                <w:szCs w:val="20"/>
                <w:rtl/>
              </w:rPr>
            </w:pPr>
          </w:p>
        </w:tc>
        <w:tc>
          <w:tcPr>
            <w:tcW w:w="3642" w:type="dxa"/>
            <w:tcBorders>
              <w:top w:val="nil"/>
              <w:bottom w:val="nil"/>
            </w:tcBorders>
          </w:tcPr>
          <w:p w:rsidR="00D348FE" w:rsidRPr="00532009" w:rsidRDefault="00D348FE" w:rsidP="00532009">
            <w:pPr>
              <w:pStyle w:val="Titre1"/>
              <w:rPr>
                <w:rFonts w:ascii="Sakkal Majalla" w:hAnsi="Sakkal Majalla" w:cs="Sakkal Majalla"/>
                <w:sz w:val="20"/>
                <w:szCs w:val="20"/>
                <w:rtl/>
                <w:lang w:val="fr-FR"/>
              </w:rPr>
            </w:pPr>
            <w:r w:rsidRPr="00532009">
              <w:rPr>
                <w:rFonts w:ascii="Sakkal Majalla" w:hAnsi="Sakkal Majalla" w:cs="Sakkal Majalla"/>
                <w:sz w:val="20"/>
                <w:szCs w:val="20"/>
                <w:rtl/>
                <w:lang w:val="fr-FR"/>
              </w:rPr>
              <w:t>250</w:t>
            </w:r>
          </w:p>
          <w:p w:rsidR="00D348FE" w:rsidRPr="00532009" w:rsidRDefault="00D348FE" w:rsidP="00532009">
            <w:pPr>
              <w:rPr>
                <w:rFonts w:ascii="Sakkal Majalla" w:hAnsi="Sakkal Majalla" w:cs="Sakkal Majalla"/>
                <w:sz w:val="20"/>
                <w:szCs w:val="20"/>
                <w:rtl/>
                <w:lang w:bidi="ar-TN"/>
              </w:rPr>
            </w:pPr>
          </w:p>
          <w:p w:rsidR="00D348FE" w:rsidRPr="00532009" w:rsidRDefault="00D348FE" w:rsidP="00532009">
            <w:pPr>
              <w:bidi/>
              <w:jc w:val="center"/>
              <w:rPr>
                <w:rFonts w:ascii="Sakkal Majalla" w:hAnsi="Sakkal Majalla" w:cs="Sakkal Majalla"/>
                <w:b/>
                <w:bCs/>
                <w:sz w:val="20"/>
                <w:szCs w:val="20"/>
                <w:rtl/>
              </w:rPr>
            </w:pPr>
            <w:r w:rsidRPr="00532009">
              <w:rPr>
                <w:rFonts w:ascii="Sakkal Majalla" w:hAnsi="Sakkal Majalla" w:cs="Sakkal Majalla"/>
                <w:b/>
                <w:bCs/>
                <w:sz w:val="20"/>
                <w:szCs w:val="20"/>
                <w:rtl/>
              </w:rPr>
              <w:t>1000</w:t>
            </w:r>
          </w:p>
          <w:p w:rsidR="00D348FE" w:rsidRPr="00532009" w:rsidRDefault="00D348FE" w:rsidP="00532009">
            <w:pPr>
              <w:jc w:val="center"/>
              <w:rPr>
                <w:rFonts w:ascii="Sakkal Majalla" w:hAnsi="Sakkal Majalla" w:cs="Sakkal Majalla"/>
                <w:b/>
                <w:bCs/>
                <w:sz w:val="20"/>
                <w:szCs w:val="20"/>
                <w:rtl/>
              </w:rPr>
            </w:pPr>
            <w:r w:rsidRPr="00532009">
              <w:rPr>
                <w:rFonts w:ascii="Sakkal Majalla" w:hAnsi="Sakkal Majalla" w:cs="Sakkal Majalla"/>
                <w:b/>
                <w:bCs/>
                <w:sz w:val="20"/>
                <w:szCs w:val="20"/>
                <w:rtl/>
              </w:rPr>
              <w:t>2150</w:t>
            </w:r>
          </w:p>
        </w:tc>
        <w:tc>
          <w:tcPr>
            <w:tcW w:w="847" w:type="dxa"/>
            <w:tcBorders>
              <w:top w:val="nil"/>
              <w:bottom w:val="nil"/>
            </w:tcBorders>
          </w:tcPr>
          <w:p w:rsidR="00D348FE" w:rsidRPr="00532009" w:rsidRDefault="00D348FE" w:rsidP="00532009">
            <w:pPr>
              <w:bidi/>
              <w:rPr>
                <w:rFonts w:ascii="Sakkal Majalla" w:hAnsi="Sakkal Majalla" w:cs="Sakkal Majalla"/>
                <w:b/>
                <w:bCs/>
                <w:sz w:val="20"/>
                <w:szCs w:val="20"/>
              </w:rPr>
            </w:pPr>
          </w:p>
        </w:tc>
        <w:tc>
          <w:tcPr>
            <w:tcW w:w="4024" w:type="dxa"/>
            <w:tcBorders>
              <w:top w:val="nil"/>
              <w:bottom w:val="nil"/>
            </w:tcBorders>
          </w:tcPr>
          <w:p w:rsidR="00D348FE" w:rsidRPr="00532009" w:rsidRDefault="00D348FE" w:rsidP="00532009">
            <w:pPr>
              <w:bidi/>
              <w:rPr>
                <w:rFonts w:ascii="Sakkal Majalla" w:hAnsi="Sakkal Majalla" w:cs="Sakkal Majalla"/>
                <w:b/>
                <w:bCs/>
                <w:sz w:val="20"/>
                <w:szCs w:val="20"/>
                <w:rtl/>
                <w:lang w:bidi="ar-TN"/>
              </w:rPr>
            </w:pPr>
            <w:r w:rsidRPr="00532009">
              <w:rPr>
                <w:rFonts w:ascii="Sakkal Majalla" w:hAnsi="Sakkal Majalla" w:cs="Sakkal Majalla"/>
                <w:b/>
                <w:bCs/>
                <w:sz w:val="20"/>
                <w:szCs w:val="20"/>
                <w:rtl/>
                <w:lang w:bidi="ar-TN"/>
              </w:rPr>
              <w:t xml:space="preserve">                                    - بولينا</w:t>
            </w:r>
          </w:p>
          <w:p w:rsidR="00D348FE" w:rsidRPr="00532009" w:rsidRDefault="00D348FE" w:rsidP="00532009">
            <w:pPr>
              <w:bidi/>
              <w:rPr>
                <w:rFonts w:ascii="Sakkal Majalla" w:hAnsi="Sakkal Majalla" w:cs="Sakkal Majalla"/>
                <w:b/>
                <w:bCs/>
                <w:sz w:val="20"/>
                <w:szCs w:val="20"/>
                <w:rtl/>
                <w:lang w:bidi="ar-TN"/>
              </w:rPr>
            </w:pPr>
            <w:r w:rsidRPr="00532009">
              <w:rPr>
                <w:rFonts w:ascii="Sakkal Majalla" w:hAnsi="Sakkal Majalla" w:cs="Sakkal Majalla"/>
                <w:b/>
                <w:bCs/>
                <w:sz w:val="20"/>
                <w:szCs w:val="20"/>
                <w:rtl/>
                <w:lang w:bidi="ar-TN"/>
              </w:rPr>
              <w:t xml:space="preserve">                                    - بشيو</w:t>
            </w:r>
          </w:p>
          <w:p w:rsidR="00D348FE" w:rsidRPr="00532009" w:rsidRDefault="00D348FE" w:rsidP="00532009">
            <w:pPr>
              <w:bidi/>
              <w:rPr>
                <w:rFonts w:ascii="Sakkal Majalla" w:hAnsi="Sakkal Majalla" w:cs="Sakkal Majalla"/>
                <w:b/>
                <w:bCs/>
                <w:sz w:val="20"/>
                <w:szCs w:val="20"/>
                <w:rtl/>
                <w:lang w:bidi="ar-TN"/>
              </w:rPr>
            </w:pPr>
          </w:p>
          <w:p w:rsidR="00D348FE" w:rsidRPr="00532009" w:rsidRDefault="00D348FE" w:rsidP="00532009">
            <w:pPr>
              <w:bidi/>
              <w:rPr>
                <w:rFonts w:ascii="Sakkal Majalla" w:hAnsi="Sakkal Majalla" w:cs="Sakkal Majalla"/>
                <w:b/>
                <w:bCs/>
                <w:sz w:val="20"/>
                <w:szCs w:val="20"/>
                <w:rtl/>
                <w:lang w:bidi="ar-TN"/>
              </w:rPr>
            </w:pPr>
            <w:r w:rsidRPr="00532009">
              <w:rPr>
                <w:rFonts w:ascii="Sakkal Majalla" w:hAnsi="Sakkal Majalla" w:cs="Sakkal Majalla"/>
                <w:b/>
                <w:bCs/>
                <w:sz w:val="20"/>
                <w:szCs w:val="20"/>
                <w:rtl/>
                <w:lang w:bidi="ar-TN"/>
              </w:rPr>
              <w:t xml:space="preserve">        + بيض محضون بمفارخ الولاية</w:t>
            </w:r>
          </w:p>
          <w:p w:rsidR="00D348FE" w:rsidRPr="00532009" w:rsidRDefault="00D348FE" w:rsidP="00532009">
            <w:pPr>
              <w:numPr>
                <w:ilvl w:val="0"/>
                <w:numId w:val="42"/>
              </w:numPr>
              <w:bidi/>
              <w:rPr>
                <w:rFonts w:ascii="Sakkal Majalla" w:hAnsi="Sakkal Majalla" w:cs="Sakkal Majalla"/>
                <w:b/>
                <w:bCs/>
                <w:sz w:val="20"/>
                <w:szCs w:val="20"/>
                <w:rtl/>
                <w:lang w:bidi="ar-TN"/>
              </w:rPr>
            </w:pPr>
            <w:r w:rsidRPr="00532009">
              <w:rPr>
                <w:rFonts w:ascii="Sakkal Majalla" w:hAnsi="Sakkal Majalla" w:cs="Sakkal Majalla"/>
                <w:b/>
                <w:bCs/>
                <w:sz w:val="20"/>
                <w:szCs w:val="20"/>
                <w:rtl/>
                <w:lang w:bidi="ar-TN"/>
              </w:rPr>
              <w:t>متأت من داخل الولاية</w:t>
            </w:r>
          </w:p>
          <w:p w:rsidR="00D348FE" w:rsidRPr="00532009" w:rsidRDefault="00D348FE" w:rsidP="00532009">
            <w:pPr>
              <w:numPr>
                <w:ilvl w:val="0"/>
                <w:numId w:val="42"/>
              </w:numPr>
              <w:bidi/>
              <w:rPr>
                <w:rFonts w:ascii="Sakkal Majalla" w:hAnsi="Sakkal Majalla" w:cs="Sakkal Majalla"/>
                <w:b/>
                <w:bCs/>
                <w:sz w:val="20"/>
                <w:szCs w:val="20"/>
                <w:lang w:bidi="ar-TN"/>
              </w:rPr>
            </w:pPr>
            <w:r w:rsidRPr="00532009">
              <w:rPr>
                <w:rFonts w:ascii="Sakkal Majalla" w:hAnsi="Sakkal Majalla" w:cs="Sakkal Majalla"/>
                <w:b/>
                <w:bCs/>
                <w:sz w:val="20"/>
                <w:szCs w:val="20"/>
                <w:rtl/>
                <w:lang w:bidi="ar-TN"/>
              </w:rPr>
              <w:t>متأت من خارج الولاية</w:t>
            </w:r>
          </w:p>
          <w:p w:rsidR="00D348FE" w:rsidRPr="00532009" w:rsidRDefault="00D348FE" w:rsidP="00532009">
            <w:pPr>
              <w:bidi/>
              <w:ind w:left="360"/>
              <w:rPr>
                <w:rFonts w:ascii="Sakkal Majalla" w:hAnsi="Sakkal Majalla" w:cs="Sakkal Majalla"/>
                <w:b/>
                <w:bCs/>
                <w:sz w:val="20"/>
                <w:szCs w:val="20"/>
                <w:rtl/>
                <w:lang w:bidi="ar-TN"/>
              </w:rPr>
            </w:pPr>
          </w:p>
          <w:p w:rsidR="00D348FE" w:rsidRPr="00532009" w:rsidRDefault="00D348FE" w:rsidP="00532009">
            <w:pPr>
              <w:bidi/>
              <w:ind w:left="360"/>
              <w:rPr>
                <w:rFonts w:ascii="Sakkal Majalla" w:hAnsi="Sakkal Majalla" w:cs="Sakkal Majalla"/>
                <w:b/>
                <w:bCs/>
                <w:sz w:val="20"/>
                <w:szCs w:val="20"/>
                <w:rtl/>
                <w:lang w:bidi="ar-TN"/>
              </w:rPr>
            </w:pPr>
            <w:r w:rsidRPr="00532009">
              <w:rPr>
                <w:rFonts w:ascii="Sakkal Majalla" w:hAnsi="Sakkal Majalla" w:cs="Sakkal Majalla"/>
                <w:b/>
                <w:bCs/>
                <w:sz w:val="20"/>
                <w:szCs w:val="20"/>
                <w:rtl/>
                <w:lang w:bidi="ar-TN"/>
              </w:rPr>
              <w:t xml:space="preserve">   + بيض تم تحويله خارج الولاية</w:t>
            </w:r>
          </w:p>
        </w:tc>
        <w:tc>
          <w:tcPr>
            <w:tcW w:w="2340" w:type="dxa"/>
            <w:tcBorders>
              <w:top w:val="nil"/>
              <w:bottom w:val="nil"/>
            </w:tcBorders>
          </w:tcPr>
          <w:p w:rsidR="00D348FE" w:rsidRPr="00532009" w:rsidRDefault="00D348FE" w:rsidP="00532009">
            <w:pPr>
              <w:bidi/>
              <w:jc w:val="center"/>
              <w:rPr>
                <w:rFonts w:ascii="Sakkal Majalla" w:hAnsi="Sakkal Majalla" w:cs="Sakkal Majalla"/>
                <w:b/>
                <w:bCs/>
                <w:sz w:val="20"/>
                <w:szCs w:val="20"/>
                <w:rtl/>
                <w:lang w:bidi="ar-TN"/>
              </w:rPr>
            </w:pPr>
            <w:r w:rsidRPr="00532009">
              <w:rPr>
                <w:rFonts w:ascii="Sakkal Majalla" w:hAnsi="Sakkal Majalla" w:cs="Sakkal Majalla"/>
                <w:b/>
                <w:bCs/>
                <w:sz w:val="20"/>
                <w:szCs w:val="20"/>
                <w:rtl/>
                <w:lang w:bidi="ar-TN"/>
              </w:rPr>
              <w:t>5311747وحدة</w:t>
            </w:r>
          </w:p>
          <w:p w:rsidR="00D348FE" w:rsidRPr="00532009" w:rsidRDefault="00D348FE" w:rsidP="00532009">
            <w:pPr>
              <w:bidi/>
              <w:jc w:val="center"/>
              <w:rPr>
                <w:rFonts w:ascii="Sakkal Majalla" w:hAnsi="Sakkal Majalla" w:cs="Sakkal Majalla"/>
                <w:b/>
                <w:bCs/>
                <w:sz w:val="20"/>
                <w:szCs w:val="20"/>
                <w:rtl/>
                <w:lang w:bidi="ar-TN"/>
              </w:rPr>
            </w:pPr>
            <w:r w:rsidRPr="00532009">
              <w:rPr>
                <w:rFonts w:ascii="Sakkal Majalla" w:hAnsi="Sakkal Majalla" w:cs="Sakkal Majalla"/>
                <w:b/>
                <w:bCs/>
                <w:sz w:val="20"/>
                <w:szCs w:val="20"/>
                <w:rtl/>
                <w:lang w:bidi="ar-TN"/>
              </w:rPr>
              <w:t>3577403 وحدة</w:t>
            </w:r>
          </w:p>
          <w:p w:rsidR="00D348FE" w:rsidRPr="00532009" w:rsidRDefault="00D348FE" w:rsidP="00532009">
            <w:pPr>
              <w:bidi/>
              <w:jc w:val="center"/>
              <w:rPr>
                <w:rFonts w:ascii="Sakkal Majalla" w:hAnsi="Sakkal Majalla" w:cs="Sakkal Majalla"/>
                <w:b/>
                <w:bCs/>
                <w:sz w:val="20"/>
                <w:szCs w:val="20"/>
                <w:rtl/>
                <w:lang w:bidi="ar-TN"/>
              </w:rPr>
            </w:pPr>
          </w:p>
          <w:p w:rsidR="00D348FE" w:rsidRPr="00532009" w:rsidRDefault="00D348FE" w:rsidP="00532009">
            <w:pPr>
              <w:bidi/>
              <w:jc w:val="center"/>
              <w:rPr>
                <w:rFonts w:ascii="Sakkal Majalla" w:hAnsi="Sakkal Majalla" w:cs="Sakkal Majalla"/>
                <w:b/>
                <w:bCs/>
                <w:sz w:val="20"/>
                <w:szCs w:val="20"/>
                <w:rtl/>
                <w:lang w:bidi="ar-TN"/>
              </w:rPr>
            </w:pPr>
            <w:r w:rsidRPr="00532009">
              <w:rPr>
                <w:rFonts w:ascii="Sakkal Majalla" w:hAnsi="Sakkal Majalla" w:cs="Sakkal Majalla"/>
                <w:b/>
                <w:bCs/>
                <w:sz w:val="20"/>
                <w:szCs w:val="20"/>
                <w:rtl/>
                <w:lang w:bidi="ar-TN"/>
              </w:rPr>
              <w:t>25113342وحدة منها :</w:t>
            </w:r>
          </w:p>
          <w:p w:rsidR="00D348FE" w:rsidRPr="00532009" w:rsidRDefault="00D348FE" w:rsidP="00532009">
            <w:pPr>
              <w:bidi/>
              <w:jc w:val="center"/>
              <w:rPr>
                <w:rFonts w:ascii="Sakkal Majalla" w:hAnsi="Sakkal Majalla" w:cs="Sakkal Majalla"/>
                <w:b/>
                <w:bCs/>
                <w:sz w:val="20"/>
                <w:szCs w:val="20"/>
                <w:rtl/>
                <w:lang w:bidi="ar-TN"/>
              </w:rPr>
            </w:pPr>
            <w:r w:rsidRPr="00532009">
              <w:rPr>
                <w:rFonts w:ascii="Sakkal Majalla" w:hAnsi="Sakkal Majalla" w:cs="Sakkal Majalla"/>
                <w:b/>
                <w:bCs/>
                <w:sz w:val="20"/>
                <w:szCs w:val="20"/>
                <w:rtl/>
                <w:lang w:bidi="ar-TN"/>
              </w:rPr>
              <w:t>16224192وحدة</w:t>
            </w:r>
          </w:p>
          <w:p w:rsidR="00D348FE" w:rsidRPr="00532009" w:rsidRDefault="00D348FE" w:rsidP="00532009">
            <w:pPr>
              <w:bidi/>
              <w:jc w:val="center"/>
              <w:rPr>
                <w:rFonts w:ascii="Sakkal Majalla" w:hAnsi="Sakkal Majalla" w:cs="Sakkal Majalla"/>
                <w:b/>
                <w:bCs/>
                <w:sz w:val="20"/>
                <w:szCs w:val="20"/>
                <w:rtl/>
                <w:lang w:bidi="ar-TN"/>
              </w:rPr>
            </w:pPr>
            <w:r w:rsidRPr="00532009">
              <w:rPr>
                <w:rFonts w:ascii="Sakkal Majalla" w:hAnsi="Sakkal Majalla" w:cs="Sakkal Majalla"/>
                <w:b/>
                <w:bCs/>
                <w:sz w:val="20"/>
                <w:szCs w:val="20"/>
                <w:rtl/>
                <w:lang w:bidi="ar-TN"/>
              </w:rPr>
              <w:t>8889150 وحدة</w:t>
            </w:r>
          </w:p>
          <w:p w:rsidR="00D348FE" w:rsidRPr="00532009" w:rsidRDefault="00D348FE" w:rsidP="00532009">
            <w:pPr>
              <w:tabs>
                <w:tab w:val="left" w:pos="535"/>
                <w:tab w:val="center" w:pos="1100"/>
              </w:tabs>
              <w:bidi/>
              <w:rPr>
                <w:rFonts w:ascii="Sakkal Majalla" w:hAnsi="Sakkal Majalla" w:cs="Sakkal Majalla"/>
                <w:b/>
                <w:bCs/>
                <w:sz w:val="20"/>
                <w:szCs w:val="20"/>
                <w:rtl/>
                <w:lang w:bidi="ar-TN"/>
              </w:rPr>
            </w:pPr>
            <w:r w:rsidRPr="00532009">
              <w:rPr>
                <w:rFonts w:ascii="Sakkal Majalla" w:hAnsi="Sakkal Majalla" w:cs="Sakkal Majalla"/>
                <w:b/>
                <w:bCs/>
                <w:sz w:val="20"/>
                <w:szCs w:val="20"/>
                <w:rtl/>
                <w:lang w:bidi="ar-TN"/>
              </w:rPr>
              <w:tab/>
            </w:r>
            <w:r w:rsidRPr="00532009">
              <w:rPr>
                <w:rFonts w:ascii="Sakkal Majalla" w:hAnsi="Sakkal Majalla" w:cs="Sakkal Majalla"/>
                <w:b/>
                <w:bCs/>
                <w:sz w:val="20"/>
                <w:szCs w:val="20"/>
                <w:rtl/>
                <w:lang w:bidi="ar-TN"/>
              </w:rPr>
              <w:tab/>
              <w:t xml:space="preserve"> </w:t>
            </w:r>
          </w:p>
          <w:p w:rsidR="00D348FE" w:rsidRPr="00532009" w:rsidRDefault="00D348FE" w:rsidP="00532009">
            <w:pPr>
              <w:bidi/>
              <w:jc w:val="center"/>
              <w:rPr>
                <w:rFonts w:ascii="Sakkal Majalla" w:hAnsi="Sakkal Majalla" w:cs="Sakkal Majalla"/>
                <w:b/>
                <w:bCs/>
                <w:sz w:val="20"/>
                <w:szCs w:val="20"/>
                <w:rtl/>
                <w:lang w:bidi="ar-TN"/>
              </w:rPr>
            </w:pPr>
            <w:r w:rsidRPr="00532009">
              <w:rPr>
                <w:rFonts w:ascii="Sakkal Majalla" w:hAnsi="Sakkal Majalla" w:cs="Sakkal Majalla"/>
                <w:b/>
                <w:bCs/>
                <w:sz w:val="20"/>
                <w:szCs w:val="20"/>
                <w:rtl/>
                <w:lang w:bidi="ar-TN"/>
              </w:rPr>
              <w:t>11463526وحدة</w:t>
            </w:r>
          </w:p>
        </w:tc>
      </w:tr>
      <w:tr w:rsidR="00D348FE" w:rsidRPr="00532009" w:rsidTr="00532009">
        <w:tc>
          <w:tcPr>
            <w:tcW w:w="3133" w:type="dxa"/>
            <w:tcBorders>
              <w:top w:val="nil"/>
            </w:tcBorders>
          </w:tcPr>
          <w:p w:rsidR="00D348FE" w:rsidRPr="00532009" w:rsidRDefault="00D348FE" w:rsidP="00532009">
            <w:pPr>
              <w:bidi/>
              <w:rPr>
                <w:rFonts w:ascii="Sakkal Majalla" w:hAnsi="Sakkal Majalla" w:cs="Sakkal Majalla"/>
                <w:b/>
                <w:bCs/>
                <w:sz w:val="20"/>
                <w:szCs w:val="20"/>
                <w:rtl/>
              </w:rPr>
            </w:pPr>
          </w:p>
          <w:p w:rsidR="00D348FE" w:rsidRPr="00532009" w:rsidRDefault="00D348FE" w:rsidP="00532009">
            <w:pPr>
              <w:bidi/>
              <w:rPr>
                <w:rFonts w:ascii="Sakkal Majalla" w:hAnsi="Sakkal Majalla" w:cs="Sakkal Majalla"/>
                <w:b/>
                <w:bCs/>
                <w:sz w:val="20"/>
                <w:szCs w:val="20"/>
                <w:rtl/>
              </w:rPr>
            </w:pPr>
          </w:p>
          <w:p w:rsidR="00D348FE" w:rsidRPr="00532009" w:rsidRDefault="00D348FE" w:rsidP="00532009">
            <w:pPr>
              <w:bidi/>
              <w:rPr>
                <w:rFonts w:ascii="Sakkal Majalla" w:hAnsi="Sakkal Majalla" w:cs="Sakkal Majalla"/>
                <w:b/>
                <w:bCs/>
                <w:sz w:val="20"/>
                <w:szCs w:val="20"/>
                <w:rtl/>
              </w:rPr>
            </w:pPr>
          </w:p>
          <w:p w:rsidR="00D348FE" w:rsidRPr="00532009" w:rsidRDefault="00D348FE" w:rsidP="00532009">
            <w:pPr>
              <w:bidi/>
              <w:rPr>
                <w:rFonts w:ascii="Sakkal Majalla" w:hAnsi="Sakkal Majalla" w:cs="Sakkal Majalla"/>
                <w:b/>
                <w:bCs/>
                <w:sz w:val="20"/>
                <w:szCs w:val="20"/>
                <w:rtl/>
              </w:rPr>
            </w:pPr>
          </w:p>
          <w:p w:rsidR="00D348FE" w:rsidRPr="00532009" w:rsidRDefault="00D348FE" w:rsidP="00532009">
            <w:pPr>
              <w:pStyle w:val="Titre6"/>
              <w:rPr>
                <w:rFonts w:ascii="Sakkal Majalla" w:hAnsi="Sakkal Majalla" w:cs="Sakkal Majalla"/>
                <w:sz w:val="20"/>
                <w:szCs w:val="20"/>
                <w:rtl/>
              </w:rPr>
            </w:pPr>
          </w:p>
          <w:p w:rsidR="00D348FE" w:rsidRPr="00532009" w:rsidRDefault="00D348FE" w:rsidP="00532009">
            <w:pPr>
              <w:bidi/>
              <w:rPr>
                <w:rFonts w:ascii="Sakkal Majalla" w:hAnsi="Sakkal Majalla" w:cs="Sakkal Majalla"/>
                <w:b/>
                <w:bCs/>
                <w:sz w:val="20"/>
                <w:szCs w:val="20"/>
              </w:rPr>
            </w:pPr>
          </w:p>
        </w:tc>
        <w:tc>
          <w:tcPr>
            <w:tcW w:w="3642" w:type="dxa"/>
            <w:tcBorders>
              <w:top w:val="nil"/>
            </w:tcBorders>
          </w:tcPr>
          <w:p w:rsidR="00D348FE" w:rsidRPr="00532009" w:rsidRDefault="00D348FE" w:rsidP="00532009">
            <w:pPr>
              <w:bidi/>
              <w:jc w:val="center"/>
              <w:rPr>
                <w:rFonts w:ascii="Sakkal Majalla" w:hAnsi="Sakkal Majalla" w:cs="Sakkal Majalla"/>
                <w:b/>
                <w:bCs/>
                <w:sz w:val="20"/>
                <w:szCs w:val="20"/>
                <w:rtl/>
              </w:rPr>
            </w:pPr>
          </w:p>
          <w:p w:rsidR="00D348FE" w:rsidRPr="00532009" w:rsidRDefault="00D348FE" w:rsidP="00532009">
            <w:pPr>
              <w:bidi/>
              <w:jc w:val="center"/>
              <w:rPr>
                <w:rFonts w:ascii="Sakkal Majalla" w:hAnsi="Sakkal Majalla" w:cs="Sakkal Majalla"/>
                <w:b/>
                <w:bCs/>
                <w:sz w:val="20"/>
                <w:szCs w:val="20"/>
                <w:rtl/>
              </w:rPr>
            </w:pPr>
          </w:p>
          <w:p w:rsidR="00D348FE" w:rsidRPr="00532009" w:rsidRDefault="00D348FE" w:rsidP="00532009">
            <w:pPr>
              <w:bidi/>
              <w:jc w:val="center"/>
              <w:rPr>
                <w:rFonts w:ascii="Sakkal Majalla" w:hAnsi="Sakkal Majalla" w:cs="Sakkal Majalla"/>
                <w:b/>
                <w:bCs/>
                <w:sz w:val="20"/>
                <w:szCs w:val="20"/>
              </w:rPr>
            </w:pPr>
          </w:p>
        </w:tc>
        <w:tc>
          <w:tcPr>
            <w:tcW w:w="847" w:type="dxa"/>
            <w:tcBorders>
              <w:top w:val="nil"/>
              <w:bottom w:val="nil"/>
            </w:tcBorders>
          </w:tcPr>
          <w:p w:rsidR="00D348FE" w:rsidRPr="00532009" w:rsidRDefault="00D348FE" w:rsidP="00532009">
            <w:pPr>
              <w:bidi/>
              <w:rPr>
                <w:rFonts w:ascii="Sakkal Majalla" w:hAnsi="Sakkal Majalla" w:cs="Sakkal Majalla"/>
                <w:b/>
                <w:bCs/>
                <w:sz w:val="20"/>
                <w:szCs w:val="20"/>
              </w:rPr>
            </w:pPr>
          </w:p>
        </w:tc>
        <w:tc>
          <w:tcPr>
            <w:tcW w:w="4024" w:type="dxa"/>
            <w:tcBorders>
              <w:top w:val="nil"/>
            </w:tcBorders>
          </w:tcPr>
          <w:p w:rsidR="00D348FE" w:rsidRPr="00532009" w:rsidRDefault="00D348FE" w:rsidP="00532009">
            <w:pPr>
              <w:bidi/>
              <w:ind w:left="360"/>
              <w:jc w:val="center"/>
              <w:rPr>
                <w:rFonts w:ascii="Sakkal Majalla" w:hAnsi="Sakkal Majalla" w:cs="Sakkal Majalla"/>
                <w:b/>
                <w:bCs/>
                <w:sz w:val="20"/>
                <w:szCs w:val="20"/>
                <w:rtl/>
              </w:rPr>
            </w:pPr>
            <w:r w:rsidRPr="00532009">
              <w:rPr>
                <w:rFonts w:ascii="Sakkal Majalla" w:hAnsi="Sakkal Majalla" w:cs="Sakkal Majalla"/>
                <w:b/>
                <w:bCs/>
                <w:sz w:val="20"/>
                <w:szCs w:val="20"/>
                <w:u w:val="single"/>
                <w:rtl/>
              </w:rPr>
              <w:t xml:space="preserve">الكتاكيت(لحم ) </w:t>
            </w:r>
          </w:p>
          <w:p w:rsidR="00D348FE" w:rsidRPr="00532009" w:rsidRDefault="00D348FE" w:rsidP="00532009">
            <w:pPr>
              <w:bidi/>
              <w:rPr>
                <w:rFonts w:ascii="Sakkal Majalla" w:hAnsi="Sakkal Majalla" w:cs="Sakkal Majalla"/>
                <w:b/>
                <w:bCs/>
                <w:sz w:val="20"/>
                <w:szCs w:val="20"/>
                <w:rtl/>
              </w:rPr>
            </w:pPr>
            <w:r w:rsidRPr="00532009">
              <w:rPr>
                <w:rFonts w:ascii="Sakkal Majalla" w:hAnsi="Sakkal Majalla" w:cs="Sakkal Majalla"/>
                <w:b/>
                <w:bCs/>
                <w:sz w:val="20"/>
                <w:szCs w:val="20"/>
                <w:rtl/>
              </w:rPr>
              <w:t xml:space="preserve"> </w:t>
            </w:r>
          </w:p>
          <w:p w:rsidR="00D348FE" w:rsidRPr="00532009" w:rsidRDefault="00D348FE" w:rsidP="00532009">
            <w:pPr>
              <w:numPr>
                <w:ilvl w:val="0"/>
                <w:numId w:val="42"/>
              </w:numPr>
              <w:bidi/>
              <w:rPr>
                <w:rFonts w:ascii="Sakkal Majalla" w:hAnsi="Sakkal Majalla" w:cs="Sakkal Majalla"/>
                <w:b/>
                <w:bCs/>
                <w:sz w:val="20"/>
                <w:szCs w:val="20"/>
                <w:rtl/>
              </w:rPr>
            </w:pPr>
            <w:r w:rsidRPr="00532009">
              <w:rPr>
                <w:rFonts w:ascii="Sakkal Majalla" w:hAnsi="Sakkal Majalla" w:cs="Sakkal Majalla"/>
                <w:b/>
                <w:bCs/>
                <w:sz w:val="20"/>
                <w:szCs w:val="20"/>
                <w:rtl/>
              </w:rPr>
              <w:t xml:space="preserve">متأتية من بيض تفقيس من داخل الولاية </w:t>
            </w:r>
          </w:p>
          <w:p w:rsidR="00D348FE" w:rsidRPr="00532009" w:rsidRDefault="00D348FE" w:rsidP="00532009">
            <w:pPr>
              <w:numPr>
                <w:ilvl w:val="0"/>
                <w:numId w:val="42"/>
              </w:numPr>
              <w:bidi/>
              <w:rPr>
                <w:rFonts w:ascii="Sakkal Majalla" w:hAnsi="Sakkal Majalla" w:cs="Sakkal Majalla"/>
                <w:b/>
                <w:bCs/>
                <w:sz w:val="20"/>
                <w:szCs w:val="20"/>
              </w:rPr>
            </w:pPr>
            <w:r w:rsidRPr="00532009">
              <w:rPr>
                <w:rFonts w:ascii="Sakkal Majalla" w:hAnsi="Sakkal Majalla" w:cs="Sakkal Majalla"/>
                <w:b/>
                <w:bCs/>
                <w:sz w:val="20"/>
                <w:szCs w:val="20"/>
                <w:rtl/>
              </w:rPr>
              <w:t>متأتية من بيض تفقيس من خارج الولاية</w:t>
            </w:r>
          </w:p>
          <w:p w:rsidR="00D348FE" w:rsidRPr="00532009" w:rsidRDefault="00D348FE" w:rsidP="00532009">
            <w:pPr>
              <w:bidi/>
              <w:rPr>
                <w:rFonts w:ascii="Sakkal Majalla" w:hAnsi="Sakkal Majalla" w:cs="Sakkal Majalla"/>
                <w:b/>
                <w:bCs/>
                <w:sz w:val="20"/>
                <w:szCs w:val="20"/>
                <w:u w:val="single"/>
                <w:rtl/>
              </w:rPr>
            </w:pPr>
            <w:r w:rsidRPr="00532009">
              <w:rPr>
                <w:rFonts w:ascii="Sakkal Majalla" w:hAnsi="Sakkal Majalla" w:cs="Sakkal Majalla"/>
                <w:b/>
                <w:bCs/>
                <w:sz w:val="20"/>
                <w:szCs w:val="20"/>
                <w:u w:val="single"/>
                <w:rtl/>
              </w:rPr>
              <w:t>عسل</w:t>
            </w:r>
          </w:p>
          <w:p w:rsidR="00D348FE" w:rsidRPr="00532009" w:rsidRDefault="00D348FE" w:rsidP="00532009">
            <w:pPr>
              <w:bidi/>
              <w:rPr>
                <w:rFonts w:ascii="Sakkal Majalla" w:hAnsi="Sakkal Majalla" w:cs="Sakkal Majalla"/>
                <w:b/>
                <w:bCs/>
                <w:sz w:val="20"/>
                <w:szCs w:val="20"/>
                <w:u w:val="single"/>
              </w:rPr>
            </w:pPr>
            <w:r w:rsidRPr="00532009">
              <w:rPr>
                <w:rFonts w:ascii="Sakkal Majalla" w:hAnsi="Sakkal Majalla" w:cs="Sakkal Majalla"/>
                <w:b/>
                <w:bCs/>
                <w:sz w:val="20"/>
                <w:szCs w:val="20"/>
                <w:u w:val="single"/>
                <w:rtl/>
              </w:rPr>
              <w:t>صوف</w:t>
            </w:r>
            <w:r w:rsidRPr="00532009">
              <w:rPr>
                <w:rFonts w:ascii="Sakkal Majalla" w:hAnsi="Sakkal Majalla" w:cs="Sakkal Majalla"/>
                <w:b/>
                <w:bCs/>
                <w:sz w:val="20"/>
                <w:szCs w:val="20"/>
                <w:u w:val="single"/>
              </w:rPr>
              <w:t xml:space="preserve"> </w:t>
            </w:r>
          </w:p>
        </w:tc>
        <w:tc>
          <w:tcPr>
            <w:tcW w:w="2340" w:type="dxa"/>
            <w:tcBorders>
              <w:top w:val="nil"/>
            </w:tcBorders>
          </w:tcPr>
          <w:p w:rsidR="00D348FE" w:rsidRPr="00532009" w:rsidRDefault="00D348FE" w:rsidP="00532009">
            <w:pPr>
              <w:bidi/>
              <w:jc w:val="center"/>
              <w:rPr>
                <w:rFonts w:ascii="Sakkal Majalla" w:hAnsi="Sakkal Majalla" w:cs="Sakkal Majalla"/>
                <w:b/>
                <w:bCs/>
                <w:sz w:val="20"/>
                <w:szCs w:val="20"/>
                <w:rtl/>
              </w:rPr>
            </w:pPr>
            <w:r w:rsidRPr="00532009">
              <w:rPr>
                <w:rFonts w:ascii="Sakkal Majalla" w:hAnsi="Sakkal Majalla" w:cs="Sakkal Majalla"/>
                <w:b/>
                <w:bCs/>
                <w:sz w:val="20"/>
                <w:szCs w:val="20"/>
                <w:rtl/>
              </w:rPr>
              <w:t xml:space="preserve"> 19654876كتكوت منها:</w:t>
            </w:r>
          </w:p>
          <w:p w:rsidR="00D348FE" w:rsidRPr="00532009" w:rsidRDefault="00D348FE" w:rsidP="00532009">
            <w:pPr>
              <w:bidi/>
              <w:spacing w:line="276" w:lineRule="auto"/>
              <w:jc w:val="center"/>
              <w:rPr>
                <w:rFonts w:ascii="Sakkal Majalla" w:hAnsi="Sakkal Majalla" w:cs="Sakkal Majalla"/>
                <w:b/>
                <w:bCs/>
                <w:sz w:val="20"/>
                <w:szCs w:val="20"/>
                <w:rtl/>
              </w:rPr>
            </w:pPr>
          </w:p>
          <w:p w:rsidR="00D348FE" w:rsidRPr="00532009" w:rsidRDefault="00D348FE" w:rsidP="00532009">
            <w:pPr>
              <w:bidi/>
              <w:spacing w:line="276" w:lineRule="auto"/>
              <w:jc w:val="center"/>
              <w:rPr>
                <w:rFonts w:ascii="Sakkal Majalla" w:hAnsi="Sakkal Majalla" w:cs="Sakkal Majalla"/>
                <w:b/>
                <w:bCs/>
                <w:i/>
                <w:iCs/>
                <w:sz w:val="20"/>
                <w:szCs w:val="20"/>
                <w:rtl/>
              </w:rPr>
            </w:pPr>
            <w:r w:rsidRPr="00532009">
              <w:rPr>
                <w:rFonts w:ascii="Sakkal Majalla" w:hAnsi="Sakkal Majalla" w:cs="Sakkal Majalla"/>
                <w:b/>
                <w:bCs/>
                <w:sz w:val="20"/>
                <w:szCs w:val="20"/>
                <w:rtl/>
              </w:rPr>
              <w:t>12698901</w:t>
            </w:r>
          </w:p>
          <w:p w:rsidR="00D348FE" w:rsidRPr="00532009" w:rsidRDefault="00D348FE" w:rsidP="00532009">
            <w:pPr>
              <w:bidi/>
              <w:spacing w:line="276" w:lineRule="auto"/>
              <w:jc w:val="center"/>
              <w:rPr>
                <w:rFonts w:ascii="Sakkal Majalla" w:hAnsi="Sakkal Majalla" w:cs="Sakkal Majalla"/>
                <w:b/>
                <w:bCs/>
                <w:sz w:val="20"/>
                <w:szCs w:val="20"/>
                <w:rtl/>
              </w:rPr>
            </w:pPr>
            <w:r w:rsidRPr="00532009">
              <w:rPr>
                <w:rFonts w:ascii="Sakkal Majalla" w:hAnsi="Sakkal Majalla" w:cs="Sakkal Majalla"/>
                <w:b/>
                <w:bCs/>
                <w:sz w:val="20"/>
                <w:szCs w:val="20"/>
                <w:rtl/>
              </w:rPr>
              <w:t>6955975</w:t>
            </w:r>
          </w:p>
          <w:p w:rsidR="00D348FE" w:rsidRPr="00532009" w:rsidRDefault="00D348FE" w:rsidP="00532009">
            <w:pPr>
              <w:bidi/>
              <w:jc w:val="center"/>
              <w:rPr>
                <w:rFonts w:ascii="Sakkal Majalla" w:hAnsi="Sakkal Majalla" w:cs="Sakkal Majalla"/>
                <w:b/>
                <w:bCs/>
                <w:sz w:val="20"/>
                <w:szCs w:val="20"/>
                <w:rtl/>
              </w:rPr>
            </w:pPr>
            <w:r w:rsidRPr="00532009">
              <w:rPr>
                <w:rFonts w:ascii="Sakkal Majalla" w:hAnsi="Sakkal Majalla" w:cs="Sakkal Majalla"/>
                <w:b/>
                <w:bCs/>
                <w:sz w:val="20"/>
                <w:szCs w:val="20"/>
                <w:rtl/>
              </w:rPr>
              <w:t>82 طن</w:t>
            </w:r>
          </w:p>
          <w:p w:rsidR="00D348FE" w:rsidRPr="00532009" w:rsidRDefault="00D348FE" w:rsidP="00532009">
            <w:pPr>
              <w:bidi/>
              <w:jc w:val="center"/>
              <w:rPr>
                <w:rFonts w:ascii="Sakkal Majalla" w:hAnsi="Sakkal Majalla" w:cs="Sakkal Majalla"/>
                <w:sz w:val="20"/>
                <w:szCs w:val="20"/>
              </w:rPr>
            </w:pPr>
            <w:r w:rsidRPr="00532009">
              <w:rPr>
                <w:rFonts w:ascii="Sakkal Majalla" w:hAnsi="Sakkal Majalla" w:cs="Sakkal Majalla"/>
                <w:b/>
                <w:bCs/>
                <w:sz w:val="20"/>
                <w:szCs w:val="20"/>
                <w:rtl/>
              </w:rPr>
              <w:t>285 طن</w:t>
            </w:r>
          </w:p>
        </w:tc>
      </w:tr>
    </w:tbl>
    <w:p w:rsidR="00D348FE" w:rsidRPr="008843F7" w:rsidRDefault="00D348FE" w:rsidP="00D348FE">
      <w:pPr>
        <w:bidi/>
        <w:ind w:left="708"/>
        <w:rPr>
          <w:b/>
          <w:bCs/>
          <w:rtl/>
        </w:rPr>
        <w:sectPr w:rsidR="00D348FE" w:rsidRPr="008843F7" w:rsidSect="00532009">
          <w:footerReference w:type="even" r:id="rId10"/>
          <w:footerReference w:type="default" r:id="rId11"/>
          <w:pgSz w:w="16838" w:h="11906" w:orient="landscape"/>
          <w:pgMar w:top="1418" w:right="1418" w:bottom="1418" w:left="1134" w:header="709" w:footer="709" w:gutter="0"/>
          <w:pgNumType w:start="26"/>
          <w:cols w:space="708"/>
          <w:docGrid w:linePitch="360"/>
        </w:sectPr>
      </w:pPr>
    </w:p>
    <w:p w:rsidR="00D348FE" w:rsidRPr="00AB2C42" w:rsidRDefault="00D348FE" w:rsidP="00D348FE">
      <w:pPr>
        <w:bidi/>
        <w:ind w:left="708"/>
        <w:jc w:val="center"/>
        <w:rPr>
          <w:rFonts w:ascii="Sakkal Majalla" w:hAnsi="Sakkal Majalla" w:cs="Sakkal Majalla"/>
          <w:b/>
          <w:bCs/>
          <w:shadow/>
          <w:sz w:val="40"/>
          <w:szCs w:val="40"/>
          <w:rtl/>
        </w:rPr>
      </w:pPr>
      <w:r w:rsidRPr="00AB2C42">
        <w:rPr>
          <w:rFonts w:ascii="Sakkal Majalla" w:hAnsi="Sakkal Majalla" w:cs="Sakkal Majalla"/>
          <w:b/>
          <w:bCs/>
          <w:shadow/>
          <w:sz w:val="40"/>
          <w:szCs w:val="40"/>
          <w:rtl/>
        </w:rPr>
        <w:lastRenderedPageBreak/>
        <w:t>الصحة الحيوانية : إنجازات سنة 2015</w:t>
      </w:r>
    </w:p>
    <w:p w:rsidR="00D348FE" w:rsidRPr="008843F7" w:rsidRDefault="00D348FE" w:rsidP="00D348FE">
      <w:pPr>
        <w:bidi/>
        <w:ind w:left="708"/>
        <w:rPr>
          <w:b/>
          <w:bCs/>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0"/>
        <w:gridCol w:w="2485"/>
        <w:gridCol w:w="2901"/>
        <w:gridCol w:w="2892"/>
        <w:gridCol w:w="2894"/>
      </w:tblGrid>
      <w:tr w:rsidR="00D348FE" w:rsidRPr="008843F7" w:rsidTr="00532009">
        <w:tc>
          <w:tcPr>
            <w:tcW w:w="3365" w:type="dxa"/>
          </w:tcPr>
          <w:p w:rsidR="00D348FE" w:rsidRPr="00AB2C42" w:rsidRDefault="00D348FE" w:rsidP="00532009">
            <w:pPr>
              <w:bidi/>
              <w:jc w:val="center"/>
              <w:rPr>
                <w:rFonts w:ascii="Sakkal Majalla" w:hAnsi="Sakkal Majalla" w:cs="Sakkal Majalla"/>
                <w:b/>
                <w:bCs/>
                <w:sz w:val="28"/>
                <w:szCs w:val="28"/>
                <w:rtl/>
              </w:rPr>
            </w:pPr>
            <w:r w:rsidRPr="00AB2C42">
              <w:rPr>
                <w:rFonts w:ascii="Sakkal Majalla" w:hAnsi="Sakkal Majalla" w:cs="Sakkal Majalla"/>
                <w:b/>
                <w:bCs/>
                <w:shadow/>
                <w:sz w:val="28"/>
                <w:szCs w:val="28"/>
                <w:rtl/>
              </w:rPr>
              <w:t>نوع التدخل</w:t>
            </w:r>
          </w:p>
        </w:tc>
        <w:tc>
          <w:tcPr>
            <w:tcW w:w="2503" w:type="dxa"/>
          </w:tcPr>
          <w:p w:rsidR="00D348FE" w:rsidRPr="00AB2C42" w:rsidRDefault="00D348FE" w:rsidP="00532009">
            <w:pPr>
              <w:bidi/>
              <w:jc w:val="center"/>
              <w:rPr>
                <w:rFonts w:ascii="Sakkal Majalla" w:hAnsi="Sakkal Majalla" w:cs="Sakkal Majalla"/>
                <w:b/>
                <w:bCs/>
                <w:sz w:val="28"/>
                <w:szCs w:val="28"/>
                <w:rtl/>
              </w:rPr>
            </w:pPr>
            <w:r w:rsidRPr="00AB2C42">
              <w:rPr>
                <w:rFonts w:ascii="Sakkal Majalla" w:hAnsi="Sakkal Majalla" w:cs="Sakkal Majalla"/>
                <w:b/>
                <w:bCs/>
                <w:shadow/>
                <w:sz w:val="28"/>
                <w:szCs w:val="28"/>
                <w:rtl/>
              </w:rPr>
              <w:t>التوقعات</w:t>
            </w:r>
          </w:p>
        </w:tc>
        <w:tc>
          <w:tcPr>
            <w:tcW w:w="2934" w:type="dxa"/>
          </w:tcPr>
          <w:p w:rsidR="00D348FE" w:rsidRPr="00AB2C42" w:rsidRDefault="00D348FE" w:rsidP="00532009">
            <w:pPr>
              <w:bidi/>
              <w:jc w:val="center"/>
              <w:rPr>
                <w:rFonts w:ascii="Sakkal Majalla" w:hAnsi="Sakkal Majalla" w:cs="Sakkal Majalla"/>
                <w:b/>
                <w:bCs/>
                <w:sz w:val="28"/>
                <w:szCs w:val="28"/>
                <w:rtl/>
              </w:rPr>
            </w:pPr>
            <w:r w:rsidRPr="00AB2C42">
              <w:rPr>
                <w:rFonts w:ascii="Sakkal Majalla" w:hAnsi="Sakkal Majalla" w:cs="Sakkal Majalla"/>
                <w:b/>
                <w:bCs/>
                <w:shadow/>
                <w:sz w:val="28"/>
                <w:szCs w:val="28"/>
                <w:rtl/>
              </w:rPr>
              <w:t>الإنجازات</w:t>
            </w:r>
          </w:p>
        </w:tc>
        <w:tc>
          <w:tcPr>
            <w:tcW w:w="2935" w:type="dxa"/>
          </w:tcPr>
          <w:p w:rsidR="00D348FE" w:rsidRPr="00AB2C42" w:rsidRDefault="00D348FE" w:rsidP="00532009">
            <w:pPr>
              <w:bidi/>
              <w:jc w:val="center"/>
              <w:rPr>
                <w:rFonts w:ascii="Sakkal Majalla" w:hAnsi="Sakkal Majalla" w:cs="Sakkal Majalla"/>
                <w:b/>
                <w:bCs/>
                <w:sz w:val="28"/>
                <w:szCs w:val="28"/>
                <w:rtl/>
              </w:rPr>
            </w:pPr>
            <w:r w:rsidRPr="00AB2C42">
              <w:rPr>
                <w:rFonts w:ascii="Sakkal Majalla" w:hAnsi="Sakkal Majalla" w:cs="Sakkal Majalla"/>
                <w:b/>
                <w:bCs/>
                <w:shadow/>
                <w:sz w:val="28"/>
                <w:szCs w:val="28"/>
                <w:rtl/>
              </w:rPr>
              <w:t xml:space="preserve">نسبة التلقيح </w:t>
            </w:r>
            <w:r w:rsidRPr="00AB2C42">
              <w:rPr>
                <w:rFonts w:ascii="Sakkal Majalla" w:hAnsi="Sakkal Majalla" w:cs="Sakkal Majalla"/>
                <w:b/>
                <w:bCs/>
                <w:sz w:val="28"/>
                <w:szCs w:val="28"/>
                <w:rtl/>
              </w:rPr>
              <w:t>( % )</w:t>
            </w:r>
          </w:p>
        </w:tc>
        <w:tc>
          <w:tcPr>
            <w:tcW w:w="2935" w:type="dxa"/>
          </w:tcPr>
          <w:p w:rsidR="00D348FE" w:rsidRPr="00AB2C42" w:rsidRDefault="00D348FE" w:rsidP="00532009">
            <w:pPr>
              <w:bidi/>
              <w:jc w:val="center"/>
              <w:rPr>
                <w:rFonts w:ascii="Sakkal Majalla" w:hAnsi="Sakkal Majalla" w:cs="Sakkal Majalla"/>
                <w:b/>
                <w:bCs/>
                <w:sz w:val="28"/>
                <w:szCs w:val="28"/>
                <w:rtl/>
              </w:rPr>
            </w:pPr>
            <w:r w:rsidRPr="00AB2C42">
              <w:rPr>
                <w:rFonts w:ascii="Sakkal Majalla" w:hAnsi="Sakkal Majalla" w:cs="Sakkal Majalla"/>
                <w:b/>
                <w:bCs/>
                <w:shadow/>
                <w:sz w:val="28"/>
                <w:szCs w:val="28"/>
                <w:rtl/>
              </w:rPr>
              <w:t>عدد المنتفعين</w:t>
            </w:r>
          </w:p>
        </w:tc>
      </w:tr>
      <w:tr w:rsidR="00D348FE" w:rsidRPr="008843F7" w:rsidTr="00532009">
        <w:tc>
          <w:tcPr>
            <w:tcW w:w="14672" w:type="dxa"/>
            <w:gridSpan w:val="5"/>
          </w:tcPr>
          <w:p w:rsidR="00D348FE" w:rsidRPr="00AB2C42" w:rsidRDefault="00D348FE" w:rsidP="00532009">
            <w:pPr>
              <w:tabs>
                <w:tab w:val="left" w:pos="10316"/>
              </w:tabs>
              <w:bidi/>
              <w:rPr>
                <w:rFonts w:ascii="Sakkal Majalla" w:hAnsi="Sakkal Majalla" w:cs="Sakkal Majalla"/>
                <w:rtl/>
              </w:rPr>
            </w:pPr>
            <w:r w:rsidRPr="00AB2C42">
              <w:rPr>
                <w:rFonts w:ascii="Sakkal Majalla" w:hAnsi="Sakkal Majalla" w:cs="Sakkal Majalla"/>
                <w:b/>
                <w:bCs/>
                <w:sz w:val="28"/>
                <w:szCs w:val="28"/>
                <w:rtl/>
              </w:rPr>
              <w:t>الحمى القلاعية :</w:t>
            </w:r>
            <w:r w:rsidRPr="00AB2C42">
              <w:rPr>
                <w:rFonts w:ascii="Sakkal Majalla" w:hAnsi="Sakkal Majalla" w:cs="Sakkal Majalla"/>
                <w:rtl/>
              </w:rPr>
              <w:tab/>
            </w:r>
          </w:p>
        </w:tc>
      </w:tr>
      <w:tr w:rsidR="00D348FE" w:rsidRPr="008843F7" w:rsidTr="00532009">
        <w:tc>
          <w:tcPr>
            <w:tcW w:w="3365" w:type="dxa"/>
          </w:tcPr>
          <w:p w:rsidR="00D348FE" w:rsidRPr="00AB2C42" w:rsidRDefault="00D348FE" w:rsidP="00532009">
            <w:pPr>
              <w:bidi/>
              <w:rPr>
                <w:rFonts w:ascii="Sakkal Majalla" w:hAnsi="Sakkal Majalla" w:cs="Sakkal Majalla"/>
                <w:rtl/>
              </w:rPr>
            </w:pPr>
            <w:r w:rsidRPr="00AB2C42">
              <w:rPr>
                <w:rFonts w:ascii="Sakkal Majalla" w:hAnsi="Sakkal Majalla" w:cs="Sakkal Majalla"/>
                <w:rtl/>
              </w:rPr>
              <w:t>بقر</w:t>
            </w:r>
          </w:p>
        </w:tc>
        <w:tc>
          <w:tcPr>
            <w:tcW w:w="2503" w:type="dxa"/>
          </w:tcPr>
          <w:p w:rsidR="00D348FE" w:rsidRPr="00AB2C42" w:rsidRDefault="00D348FE" w:rsidP="00532009">
            <w:pPr>
              <w:bidi/>
              <w:jc w:val="center"/>
              <w:rPr>
                <w:rFonts w:ascii="Sakkal Majalla" w:hAnsi="Sakkal Majalla" w:cs="Sakkal Majalla"/>
                <w:rtl/>
              </w:rPr>
            </w:pPr>
            <w:r w:rsidRPr="00AB2C42">
              <w:rPr>
                <w:rFonts w:ascii="Sakkal Majalla" w:hAnsi="Sakkal Majalla" w:cs="Sakkal Majalla"/>
                <w:rtl/>
              </w:rPr>
              <w:t>12000</w:t>
            </w:r>
          </w:p>
        </w:tc>
        <w:tc>
          <w:tcPr>
            <w:tcW w:w="2934" w:type="dxa"/>
          </w:tcPr>
          <w:p w:rsidR="00D348FE" w:rsidRPr="00AB2C42" w:rsidRDefault="00D348FE" w:rsidP="00532009">
            <w:pPr>
              <w:bidi/>
              <w:jc w:val="center"/>
              <w:rPr>
                <w:rFonts w:ascii="Sakkal Majalla" w:hAnsi="Sakkal Majalla" w:cs="Sakkal Majalla"/>
                <w:rtl/>
              </w:rPr>
            </w:pPr>
            <w:r w:rsidRPr="00AB2C42">
              <w:rPr>
                <w:rFonts w:ascii="Sakkal Majalla" w:hAnsi="Sakkal Majalla" w:cs="Sakkal Majalla"/>
                <w:rtl/>
              </w:rPr>
              <w:t>28049</w:t>
            </w:r>
          </w:p>
        </w:tc>
        <w:tc>
          <w:tcPr>
            <w:tcW w:w="2935" w:type="dxa"/>
          </w:tcPr>
          <w:p w:rsidR="00D348FE" w:rsidRPr="00AB2C42" w:rsidRDefault="00D348FE" w:rsidP="00532009">
            <w:pPr>
              <w:bidi/>
              <w:jc w:val="center"/>
              <w:rPr>
                <w:rFonts w:ascii="Sakkal Majalla" w:hAnsi="Sakkal Majalla" w:cs="Sakkal Majalla"/>
                <w:rtl/>
              </w:rPr>
            </w:pPr>
            <w:r w:rsidRPr="00AB2C42">
              <w:rPr>
                <w:rFonts w:ascii="Sakkal Majalla" w:hAnsi="Sakkal Majalla" w:cs="Sakkal Majalla"/>
              </w:rPr>
              <w:t>233,7</w:t>
            </w:r>
          </w:p>
        </w:tc>
        <w:tc>
          <w:tcPr>
            <w:tcW w:w="2935" w:type="dxa"/>
          </w:tcPr>
          <w:p w:rsidR="00D348FE" w:rsidRPr="00AB2C42" w:rsidRDefault="00D348FE" w:rsidP="00532009">
            <w:pPr>
              <w:bidi/>
              <w:jc w:val="center"/>
              <w:rPr>
                <w:rFonts w:ascii="Sakkal Majalla" w:hAnsi="Sakkal Majalla" w:cs="Sakkal Majalla"/>
                <w:rtl/>
              </w:rPr>
            </w:pPr>
            <w:r w:rsidRPr="00AB2C42">
              <w:rPr>
                <w:rFonts w:ascii="Sakkal Majalla" w:hAnsi="Sakkal Majalla" w:cs="Sakkal Majalla"/>
              </w:rPr>
              <w:t>4358</w:t>
            </w:r>
          </w:p>
        </w:tc>
      </w:tr>
      <w:tr w:rsidR="00D348FE" w:rsidRPr="008843F7" w:rsidTr="00532009">
        <w:tc>
          <w:tcPr>
            <w:tcW w:w="3365" w:type="dxa"/>
          </w:tcPr>
          <w:p w:rsidR="00D348FE" w:rsidRPr="00AB2C42" w:rsidRDefault="00D348FE" w:rsidP="00532009">
            <w:pPr>
              <w:bidi/>
              <w:rPr>
                <w:rFonts w:ascii="Sakkal Majalla" w:hAnsi="Sakkal Majalla" w:cs="Sakkal Majalla"/>
                <w:rtl/>
              </w:rPr>
            </w:pPr>
            <w:r w:rsidRPr="00AB2C42">
              <w:rPr>
                <w:rFonts w:ascii="Sakkal Majalla" w:hAnsi="Sakkal Majalla" w:cs="Sakkal Majalla"/>
                <w:rtl/>
              </w:rPr>
              <w:t>أغنام و ماعز</w:t>
            </w:r>
          </w:p>
        </w:tc>
        <w:tc>
          <w:tcPr>
            <w:tcW w:w="2503" w:type="dxa"/>
          </w:tcPr>
          <w:p w:rsidR="00D348FE" w:rsidRPr="00AB2C42" w:rsidRDefault="00D348FE" w:rsidP="00532009">
            <w:pPr>
              <w:bidi/>
              <w:jc w:val="center"/>
              <w:rPr>
                <w:rFonts w:ascii="Sakkal Majalla" w:hAnsi="Sakkal Majalla" w:cs="Sakkal Majalla"/>
                <w:rtl/>
              </w:rPr>
            </w:pPr>
            <w:r w:rsidRPr="00AB2C42">
              <w:rPr>
                <w:rFonts w:ascii="Sakkal Majalla" w:hAnsi="Sakkal Majalla" w:cs="Sakkal Majalla"/>
                <w:rtl/>
              </w:rPr>
              <w:t>250000</w:t>
            </w:r>
          </w:p>
        </w:tc>
        <w:tc>
          <w:tcPr>
            <w:tcW w:w="2934" w:type="dxa"/>
          </w:tcPr>
          <w:p w:rsidR="00D348FE" w:rsidRPr="00AB2C42" w:rsidRDefault="00D348FE" w:rsidP="00532009">
            <w:pPr>
              <w:bidi/>
              <w:jc w:val="center"/>
              <w:rPr>
                <w:rFonts w:ascii="Sakkal Majalla" w:hAnsi="Sakkal Majalla" w:cs="Sakkal Majalla"/>
                <w:rtl/>
              </w:rPr>
            </w:pPr>
            <w:r w:rsidRPr="00AB2C42">
              <w:rPr>
                <w:rFonts w:ascii="Sakkal Majalla" w:hAnsi="Sakkal Majalla" w:cs="Sakkal Majalla"/>
                <w:rtl/>
              </w:rPr>
              <w:t>305380</w:t>
            </w:r>
          </w:p>
        </w:tc>
        <w:tc>
          <w:tcPr>
            <w:tcW w:w="2935" w:type="dxa"/>
          </w:tcPr>
          <w:p w:rsidR="00D348FE" w:rsidRPr="00AB2C42" w:rsidRDefault="00D348FE" w:rsidP="00532009">
            <w:pPr>
              <w:bidi/>
              <w:jc w:val="center"/>
              <w:rPr>
                <w:rFonts w:ascii="Sakkal Majalla" w:hAnsi="Sakkal Majalla" w:cs="Sakkal Majalla"/>
                <w:rtl/>
              </w:rPr>
            </w:pPr>
            <w:r w:rsidRPr="00AB2C42">
              <w:rPr>
                <w:rFonts w:ascii="Sakkal Majalla" w:hAnsi="Sakkal Majalla" w:cs="Sakkal Majalla"/>
              </w:rPr>
              <w:t>122,1</w:t>
            </w:r>
          </w:p>
        </w:tc>
        <w:tc>
          <w:tcPr>
            <w:tcW w:w="2935" w:type="dxa"/>
          </w:tcPr>
          <w:p w:rsidR="00D348FE" w:rsidRPr="00AB2C42" w:rsidRDefault="00D348FE" w:rsidP="00532009">
            <w:pPr>
              <w:bidi/>
              <w:jc w:val="center"/>
              <w:rPr>
                <w:rFonts w:ascii="Sakkal Majalla" w:hAnsi="Sakkal Majalla" w:cs="Sakkal Majalla"/>
                <w:rtl/>
              </w:rPr>
            </w:pPr>
            <w:r w:rsidRPr="00AB2C42">
              <w:rPr>
                <w:rFonts w:ascii="Sakkal Majalla" w:hAnsi="Sakkal Majalla" w:cs="Sakkal Majalla"/>
              </w:rPr>
              <w:t>1782</w:t>
            </w:r>
          </w:p>
        </w:tc>
      </w:tr>
      <w:tr w:rsidR="00D348FE" w:rsidRPr="008843F7" w:rsidTr="00532009">
        <w:tc>
          <w:tcPr>
            <w:tcW w:w="14672" w:type="dxa"/>
            <w:gridSpan w:val="5"/>
          </w:tcPr>
          <w:p w:rsidR="00D348FE" w:rsidRPr="00AB2C42" w:rsidRDefault="00D348FE" w:rsidP="00532009">
            <w:pPr>
              <w:bidi/>
              <w:rPr>
                <w:rFonts w:ascii="Sakkal Majalla" w:hAnsi="Sakkal Majalla" w:cs="Sakkal Majalla"/>
                <w:rtl/>
              </w:rPr>
            </w:pPr>
            <w:r w:rsidRPr="00AB2C42">
              <w:rPr>
                <w:rFonts w:ascii="Sakkal Majalla" w:hAnsi="Sakkal Majalla" w:cs="Sakkal Majalla"/>
                <w:b/>
                <w:bCs/>
                <w:sz w:val="28"/>
                <w:szCs w:val="28"/>
                <w:rtl/>
              </w:rPr>
              <w:t xml:space="preserve">الحمى المالطية و الإجهاض المعدي </w:t>
            </w:r>
          </w:p>
        </w:tc>
      </w:tr>
      <w:tr w:rsidR="00D348FE" w:rsidRPr="008843F7" w:rsidTr="00532009">
        <w:tc>
          <w:tcPr>
            <w:tcW w:w="3365" w:type="dxa"/>
          </w:tcPr>
          <w:p w:rsidR="00D348FE" w:rsidRPr="00AB2C42" w:rsidRDefault="00D348FE" w:rsidP="00532009">
            <w:pPr>
              <w:bidi/>
              <w:rPr>
                <w:rFonts w:ascii="Sakkal Majalla" w:hAnsi="Sakkal Majalla" w:cs="Sakkal Majalla"/>
                <w:rtl/>
              </w:rPr>
            </w:pPr>
            <w:r w:rsidRPr="00AB2C42">
              <w:rPr>
                <w:rFonts w:ascii="Sakkal Majalla" w:hAnsi="Sakkal Majalla" w:cs="Sakkal Majalla"/>
                <w:rtl/>
              </w:rPr>
              <w:t>بقر</w:t>
            </w:r>
          </w:p>
        </w:tc>
        <w:tc>
          <w:tcPr>
            <w:tcW w:w="2503" w:type="dxa"/>
          </w:tcPr>
          <w:p w:rsidR="00D348FE" w:rsidRPr="00AB2C42" w:rsidRDefault="00D348FE" w:rsidP="00532009">
            <w:pPr>
              <w:bidi/>
              <w:jc w:val="center"/>
              <w:rPr>
                <w:rFonts w:ascii="Sakkal Majalla" w:hAnsi="Sakkal Majalla" w:cs="Sakkal Majalla"/>
                <w:rtl/>
              </w:rPr>
            </w:pPr>
            <w:r w:rsidRPr="00AB2C42">
              <w:rPr>
                <w:rFonts w:ascii="Sakkal Majalla" w:hAnsi="Sakkal Majalla" w:cs="Sakkal Majalla"/>
                <w:rtl/>
              </w:rPr>
              <w:t>500</w:t>
            </w:r>
          </w:p>
        </w:tc>
        <w:tc>
          <w:tcPr>
            <w:tcW w:w="2934" w:type="dxa"/>
          </w:tcPr>
          <w:p w:rsidR="00D348FE" w:rsidRPr="00AB2C42" w:rsidRDefault="00D348FE" w:rsidP="00532009">
            <w:pPr>
              <w:bidi/>
              <w:jc w:val="center"/>
              <w:rPr>
                <w:rFonts w:ascii="Sakkal Majalla" w:hAnsi="Sakkal Majalla" w:cs="Sakkal Majalla"/>
                <w:rtl/>
              </w:rPr>
            </w:pPr>
            <w:r w:rsidRPr="00AB2C42">
              <w:rPr>
                <w:rFonts w:ascii="Sakkal Majalla" w:hAnsi="Sakkal Majalla" w:cs="Sakkal Majalla"/>
                <w:rtl/>
              </w:rPr>
              <w:t>465</w:t>
            </w:r>
          </w:p>
        </w:tc>
        <w:tc>
          <w:tcPr>
            <w:tcW w:w="2935" w:type="dxa"/>
          </w:tcPr>
          <w:p w:rsidR="00D348FE" w:rsidRPr="00AB2C42" w:rsidRDefault="00D348FE" w:rsidP="00532009">
            <w:pPr>
              <w:bidi/>
              <w:jc w:val="center"/>
              <w:rPr>
                <w:rFonts w:ascii="Sakkal Majalla" w:hAnsi="Sakkal Majalla" w:cs="Sakkal Majalla"/>
                <w:rtl/>
              </w:rPr>
            </w:pPr>
            <w:r w:rsidRPr="00AB2C42">
              <w:rPr>
                <w:rFonts w:ascii="Sakkal Majalla" w:hAnsi="Sakkal Majalla" w:cs="Sakkal Majalla"/>
              </w:rPr>
              <w:t>93</w:t>
            </w:r>
          </w:p>
        </w:tc>
        <w:tc>
          <w:tcPr>
            <w:tcW w:w="2935" w:type="dxa"/>
          </w:tcPr>
          <w:p w:rsidR="00D348FE" w:rsidRPr="00AB2C42" w:rsidRDefault="00D348FE" w:rsidP="00532009">
            <w:pPr>
              <w:bidi/>
              <w:jc w:val="center"/>
              <w:rPr>
                <w:rFonts w:ascii="Sakkal Majalla" w:hAnsi="Sakkal Majalla" w:cs="Sakkal Majalla"/>
                <w:rtl/>
              </w:rPr>
            </w:pPr>
            <w:r w:rsidRPr="00AB2C42">
              <w:rPr>
                <w:rFonts w:ascii="Sakkal Majalla" w:hAnsi="Sakkal Majalla" w:cs="Sakkal Majalla"/>
              </w:rPr>
              <w:t>8</w:t>
            </w:r>
          </w:p>
        </w:tc>
      </w:tr>
      <w:tr w:rsidR="00D348FE" w:rsidRPr="008843F7" w:rsidTr="00532009">
        <w:tc>
          <w:tcPr>
            <w:tcW w:w="3365" w:type="dxa"/>
          </w:tcPr>
          <w:p w:rsidR="00D348FE" w:rsidRPr="00AB2C42" w:rsidRDefault="00D348FE" w:rsidP="00532009">
            <w:pPr>
              <w:bidi/>
              <w:rPr>
                <w:rFonts w:ascii="Sakkal Majalla" w:hAnsi="Sakkal Majalla" w:cs="Sakkal Majalla"/>
                <w:rtl/>
              </w:rPr>
            </w:pPr>
            <w:r w:rsidRPr="00AB2C42">
              <w:rPr>
                <w:rFonts w:ascii="Sakkal Majalla" w:hAnsi="Sakkal Majalla" w:cs="Sakkal Majalla"/>
                <w:rtl/>
              </w:rPr>
              <w:t>أغنام و ماعز</w:t>
            </w:r>
          </w:p>
        </w:tc>
        <w:tc>
          <w:tcPr>
            <w:tcW w:w="2503" w:type="dxa"/>
          </w:tcPr>
          <w:p w:rsidR="00D348FE" w:rsidRPr="00AB2C42" w:rsidRDefault="00D348FE" w:rsidP="00532009">
            <w:pPr>
              <w:bidi/>
              <w:jc w:val="center"/>
              <w:rPr>
                <w:rFonts w:ascii="Sakkal Majalla" w:hAnsi="Sakkal Majalla" w:cs="Sakkal Majalla"/>
                <w:rtl/>
              </w:rPr>
            </w:pPr>
            <w:r w:rsidRPr="00AB2C42">
              <w:rPr>
                <w:rFonts w:ascii="Sakkal Majalla" w:hAnsi="Sakkal Majalla" w:cs="Sakkal Majalla"/>
                <w:rtl/>
              </w:rPr>
              <w:t>50000</w:t>
            </w:r>
          </w:p>
        </w:tc>
        <w:tc>
          <w:tcPr>
            <w:tcW w:w="2934" w:type="dxa"/>
          </w:tcPr>
          <w:p w:rsidR="00D348FE" w:rsidRPr="00AB2C42" w:rsidRDefault="00D348FE" w:rsidP="00532009">
            <w:pPr>
              <w:bidi/>
              <w:jc w:val="center"/>
              <w:rPr>
                <w:rFonts w:ascii="Sakkal Majalla" w:hAnsi="Sakkal Majalla" w:cs="Sakkal Majalla"/>
                <w:rtl/>
              </w:rPr>
            </w:pPr>
            <w:r w:rsidRPr="00AB2C42">
              <w:rPr>
                <w:rFonts w:ascii="Sakkal Majalla" w:hAnsi="Sakkal Majalla" w:cs="Sakkal Majalla"/>
                <w:rtl/>
              </w:rPr>
              <w:t>45118</w:t>
            </w:r>
          </w:p>
        </w:tc>
        <w:tc>
          <w:tcPr>
            <w:tcW w:w="2935" w:type="dxa"/>
          </w:tcPr>
          <w:p w:rsidR="00D348FE" w:rsidRPr="00AB2C42" w:rsidRDefault="00D348FE" w:rsidP="00532009">
            <w:pPr>
              <w:bidi/>
              <w:jc w:val="center"/>
              <w:rPr>
                <w:rFonts w:ascii="Sakkal Majalla" w:hAnsi="Sakkal Majalla" w:cs="Sakkal Majalla"/>
                <w:rtl/>
              </w:rPr>
            </w:pPr>
            <w:r w:rsidRPr="00AB2C42">
              <w:rPr>
                <w:rFonts w:ascii="Sakkal Majalla" w:hAnsi="Sakkal Majalla" w:cs="Sakkal Majalla"/>
              </w:rPr>
              <w:t>90,2</w:t>
            </w:r>
          </w:p>
        </w:tc>
        <w:tc>
          <w:tcPr>
            <w:tcW w:w="2935" w:type="dxa"/>
          </w:tcPr>
          <w:p w:rsidR="00D348FE" w:rsidRPr="00AB2C42" w:rsidRDefault="00D348FE" w:rsidP="00532009">
            <w:pPr>
              <w:bidi/>
              <w:jc w:val="center"/>
              <w:rPr>
                <w:rFonts w:ascii="Sakkal Majalla" w:hAnsi="Sakkal Majalla" w:cs="Sakkal Majalla"/>
                <w:rtl/>
              </w:rPr>
            </w:pPr>
            <w:r w:rsidRPr="00AB2C42">
              <w:rPr>
                <w:rFonts w:ascii="Sakkal Majalla" w:hAnsi="Sakkal Majalla" w:cs="Sakkal Majalla"/>
              </w:rPr>
              <w:t>2438</w:t>
            </w:r>
          </w:p>
        </w:tc>
      </w:tr>
      <w:tr w:rsidR="00D348FE" w:rsidRPr="008843F7" w:rsidTr="00532009">
        <w:tc>
          <w:tcPr>
            <w:tcW w:w="3365" w:type="dxa"/>
          </w:tcPr>
          <w:p w:rsidR="00D348FE" w:rsidRPr="00AB2C42" w:rsidRDefault="00D348FE" w:rsidP="00532009">
            <w:pPr>
              <w:bidi/>
              <w:rPr>
                <w:rFonts w:ascii="Sakkal Majalla" w:hAnsi="Sakkal Majalla" w:cs="Sakkal Majalla"/>
                <w:b/>
                <w:bCs/>
                <w:sz w:val="28"/>
                <w:szCs w:val="28"/>
                <w:rtl/>
              </w:rPr>
            </w:pPr>
            <w:r w:rsidRPr="00AB2C42">
              <w:rPr>
                <w:rFonts w:ascii="Sakkal Majalla" w:hAnsi="Sakkal Majalla" w:cs="Sakkal Majalla"/>
                <w:b/>
                <w:bCs/>
                <w:sz w:val="28"/>
                <w:szCs w:val="28"/>
                <w:rtl/>
              </w:rPr>
              <w:t>اللسان الأزرق</w:t>
            </w:r>
          </w:p>
        </w:tc>
        <w:tc>
          <w:tcPr>
            <w:tcW w:w="2503" w:type="dxa"/>
          </w:tcPr>
          <w:p w:rsidR="00D348FE" w:rsidRPr="00AB2C42" w:rsidRDefault="00D348FE" w:rsidP="00532009">
            <w:pPr>
              <w:bidi/>
              <w:jc w:val="center"/>
              <w:rPr>
                <w:rFonts w:ascii="Sakkal Majalla" w:hAnsi="Sakkal Majalla" w:cs="Sakkal Majalla"/>
                <w:rtl/>
              </w:rPr>
            </w:pPr>
            <w:r w:rsidRPr="00AB2C42">
              <w:rPr>
                <w:rFonts w:ascii="Sakkal Majalla" w:hAnsi="Sakkal Majalla" w:cs="Sakkal Majalla"/>
                <w:rtl/>
              </w:rPr>
              <w:t>220000</w:t>
            </w:r>
          </w:p>
        </w:tc>
        <w:tc>
          <w:tcPr>
            <w:tcW w:w="2934" w:type="dxa"/>
          </w:tcPr>
          <w:p w:rsidR="00D348FE" w:rsidRPr="00AB2C42" w:rsidRDefault="00D348FE" w:rsidP="00532009">
            <w:pPr>
              <w:bidi/>
              <w:jc w:val="center"/>
              <w:rPr>
                <w:rFonts w:ascii="Sakkal Majalla" w:hAnsi="Sakkal Majalla" w:cs="Sakkal Majalla"/>
                <w:rtl/>
              </w:rPr>
            </w:pPr>
            <w:r w:rsidRPr="00AB2C42">
              <w:rPr>
                <w:rFonts w:ascii="Sakkal Majalla" w:hAnsi="Sakkal Majalla" w:cs="Sakkal Majalla"/>
                <w:rtl/>
              </w:rPr>
              <w:t>220886</w:t>
            </w:r>
          </w:p>
        </w:tc>
        <w:tc>
          <w:tcPr>
            <w:tcW w:w="2935" w:type="dxa"/>
          </w:tcPr>
          <w:p w:rsidR="00D348FE" w:rsidRPr="00AB2C42" w:rsidRDefault="00D348FE" w:rsidP="00532009">
            <w:pPr>
              <w:bidi/>
              <w:jc w:val="center"/>
              <w:rPr>
                <w:rFonts w:ascii="Sakkal Majalla" w:hAnsi="Sakkal Majalla" w:cs="Sakkal Majalla"/>
                <w:rtl/>
              </w:rPr>
            </w:pPr>
            <w:r w:rsidRPr="00AB2C42">
              <w:rPr>
                <w:rFonts w:ascii="Sakkal Majalla" w:hAnsi="Sakkal Majalla" w:cs="Sakkal Majalla"/>
              </w:rPr>
              <w:t>100,4</w:t>
            </w:r>
          </w:p>
        </w:tc>
        <w:tc>
          <w:tcPr>
            <w:tcW w:w="2935" w:type="dxa"/>
          </w:tcPr>
          <w:p w:rsidR="00D348FE" w:rsidRPr="00AB2C42" w:rsidRDefault="00D348FE" w:rsidP="00532009">
            <w:pPr>
              <w:bidi/>
              <w:jc w:val="center"/>
              <w:rPr>
                <w:rFonts w:ascii="Sakkal Majalla" w:hAnsi="Sakkal Majalla" w:cs="Sakkal Majalla"/>
                <w:rtl/>
              </w:rPr>
            </w:pPr>
            <w:r w:rsidRPr="00AB2C42">
              <w:rPr>
                <w:rFonts w:ascii="Sakkal Majalla" w:hAnsi="Sakkal Majalla" w:cs="Sakkal Majalla"/>
              </w:rPr>
              <w:t>3187</w:t>
            </w:r>
          </w:p>
        </w:tc>
      </w:tr>
      <w:tr w:rsidR="00D348FE" w:rsidRPr="008843F7" w:rsidTr="00532009">
        <w:tc>
          <w:tcPr>
            <w:tcW w:w="3365" w:type="dxa"/>
          </w:tcPr>
          <w:p w:rsidR="00D348FE" w:rsidRPr="00AB2C42" w:rsidRDefault="00D348FE" w:rsidP="00532009">
            <w:pPr>
              <w:bidi/>
              <w:rPr>
                <w:rFonts w:ascii="Sakkal Majalla" w:hAnsi="Sakkal Majalla" w:cs="Sakkal Majalla"/>
                <w:b/>
                <w:bCs/>
                <w:sz w:val="28"/>
                <w:szCs w:val="28"/>
                <w:rtl/>
              </w:rPr>
            </w:pPr>
            <w:r w:rsidRPr="00AB2C42">
              <w:rPr>
                <w:rFonts w:ascii="Sakkal Majalla" w:hAnsi="Sakkal Majalla" w:cs="Sakkal Majalla"/>
                <w:b/>
                <w:bCs/>
                <w:sz w:val="28"/>
                <w:szCs w:val="28"/>
                <w:rtl/>
              </w:rPr>
              <w:t>الجدري</w:t>
            </w:r>
          </w:p>
        </w:tc>
        <w:tc>
          <w:tcPr>
            <w:tcW w:w="2503" w:type="dxa"/>
          </w:tcPr>
          <w:p w:rsidR="00D348FE" w:rsidRPr="00AB2C42" w:rsidRDefault="00D348FE" w:rsidP="00532009">
            <w:pPr>
              <w:bidi/>
              <w:jc w:val="center"/>
              <w:rPr>
                <w:rFonts w:ascii="Sakkal Majalla" w:hAnsi="Sakkal Majalla" w:cs="Sakkal Majalla"/>
                <w:rtl/>
              </w:rPr>
            </w:pPr>
            <w:r w:rsidRPr="00AB2C42">
              <w:rPr>
                <w:rFonts w:ascii="Sakkal Majalla" w:hAnsi="Sakkal Majalla" w:cs="Sakkal Majalla"/>
                <w:rtl/>
              </w:rPr>
              <w:t>220000</w:t>
            </w:r>
          </w:p>
        </w:tc>
        <w:tc>
          <w:tcPr>
            <w:tcW w:w="2934" w:type="dxa"/>
          </w:tcPr>
          <w:p w:rsidR="00D348FE" w:rsidRPr="00AB2C42" w:rsidRDefault="00D348FE" w:rsidP="00532009">
            <w:pPr>
              <w:bidi/>
              <w:jc w:val="center"/>
              <w:rPr>
                <w:rFonts w:ascii="Sakkal Majalla" w:hAnsi="Sakkal Majalla" w:cs="Sakkal Majalla"/>
                <w:rtl/>
              </w:rPr>
            </w:pPr>
            <w:r w:rsidRPr="00AB2C42">
              <w:rPr>
                <w:rFonts w:ascii="Sakkal Majalla" w:hAnsi="Sakkal Majalla" w:cs="Sakkal Majalla"/>
                <w:rtl/>
              </w:rPr>
              <w:t>229655</w:t>
            </w:r>
          </w:p>
        </w:tc>
        <w:tc>
          <w:tcPr>
            <w:tcW w:w="2935" w:type="dxa"/>
          </w:tcPr>
          <w:p w:rsidR="00D348FE" w:rsidRPr="00AB2C42" w:rsidRDefault="00D348FE" w:rsidP="00532009">
            <w:pPr>
              <w:bidi/>
              <w:jc w:val="center"/>
              <w:rPr>
                <w:rFonts w:ascii="Sakkal Majalla" w:hAnsi="Sakkal Majalla" w:cs="Sakkal Majalla"/>
                <w:rtl/>
              </w:rPr>
            </w:pPr>
            <w:r w:rsidRPr="00AB2C42">
              <w:rPr>
                <w:rFonts w:ascii="Sakkal Majalla" w:hAnsi="Sakkal Majalla" w:cs="Sakkal Majalla"/>
              </w:rPr>
              <w:t>104,3</w:t>
            </w:r>
          </w:p>
        </w:tc>
        <w:tc>
          <w:tcPr>
            <w:tcW w:w="2935" w:type="dxa"/>
          </w:tcPr>
          <w:p w:rsidR="00D348FE" w:rsidRPr="00AB2C42" w:rsidRDefault="00D348FE" w:rsidP="00532009">
            <w:pPr>
              <w:bidi/>
              <w:jc w:val="center"/>
              <w:rPr>
                <w:rFonts w:ascii="Sakkal Majalla" w:hAnsi="Sakkal Majalla" w:cs="Sakkal Majalla"/>
                <w:rtl/>
              </w:rPr>
            </w:pPr>
            <w:r w:rsidRPr="00AB2C42">
              <w:rPr>
                <w:rFonts w:ascii="Sakkal Majalla" w:hAnsi="Sakkal Majalla" w:cs="Sakkal Majalla"/>
              </w:rPr>
              <w:t>3221</w:t>
            </w:r>
          </w:p>
        </w:tc>
      </w:tr>
      <w:tr w:rsidR="00D348FE" w:rsidRPr="008843F7" w:rsidTr="00532009">
        <w:tc>
          <w:tcPr>
            <w:tcW w:w="3365" w:type="dxa"/>
            <w:tcBorders>
              <w:bottom w:val="single" w:sz="4" w:space="0" w:color="auto"/>
            </w:tcBorders>
          </w:tcPr>
          <w:p w:rsidR="00D348FE" w:rsidRPr="00AB2C42" w:rsidRDefault="00D348FE" w:rsidP="00532009">
            <w:pPr>
              <w:bidi/>
              <w:rPr>
                <w:rFonts w:ascii="Sakkal Majalla" w:hAnsi="Sakkal Majalla" w:cs="Sakkal Majalla"/>
                <w:b/>
                <w:bCs/>
                <w:sz w:val="28"/>
                <w:szCs w:val="28"/>
                <w:rtl/>
              </w:rPr>
            </w:pPr>
            <w:r w:rsidRPr="00AB2C42">
              <w:rPr>
                <w:rFonts w:ascii="Sakkal Majalla" w:hAnsi="Sakkal Majalla" w:cs="Sakkal Majalla"/>
                <w:b/>
                <w:bCs/>
                <w:sz w:val="28"/>
                <w:szCs w:val="28"/>
                <w:rtl/>
              </w:rPr>
              <w:t>داء الكلب</w:t>
            </w:r>
          </w:p>
        </w:tc>
        <w:tc>
          <w:tcPr>
            <w:tcW w:w="2503" w:type="dxa"/>
            <w:tcBorders>
              <w:bottom w:val="single" w:sz="4" w:space="0" w:color="auto"/>
            </w:tcBorders>
          </w:tcPr>
          <w:p w:rsidR="00D348FE" w:rsidRPr="00AB2C42" w:rsidRDefault="00D348FE" w:rsidP="00532009">
            <w:pPr>
              <w:bidi/>
              <w:jc w:val="center"/>
              <w:rPr>
                <w:rFonts w:ascii="Sakkal Majalla" w:hAnsi="Sakkal Majalla" w:cs="Sakkal Majalla"/>
                <w:rtl/>
              </w:rPr>
            </w:pPr>
            <w:r w:rsidRPr="00AB2C42">
              <w:rPr>
                <w:rFonts w:ascii="Sakkal Majalla" w:hAnsi="Sakkal Majalla" w:cs="Sakkal Majalla"/>
                <w:rtl/>
              </w:rPr>
              <w:t>12000</w:t>
            </w:r>
          </w:p>
        </w:tc>
        <w:tc>
          <w:tcPr>
            <w:tcW w:w="2934" w:type="dxa"/>
            <w:tcBorders>
              <w:bottom w:val="single" w:sz="4" w:space="0" w:color="auto"/>
            </w:tcBorders>
          </w:tcPr>
          <w:p w:rsidR="00D348FE" w:rsidRPr="00AB2C42" w:rsidRDefault="00D348FE" w:rsidP="00532009">
            <w:pPr>
              <w:bidi/>
              <w:jc w:val="center"/>
              <w:rPr>
                <w:rFonts w:ascii="Sakkal Majalla" w:hAnsi="Sakkal Majalla" w:cs="Sakkal Majalla"/>
                <w:rtl/>
              </w:rPr>
            </w:pPr>
            <w:r w:rsidRPr="00AB2C42">
              <w:rPr>
                <w:rFonts w:ascii="Sakkal Majalla" w:hAnsi="Sakkal Majalla" w:cs="Sakkal Majalla"/>
                <w:rtl/>
              </w:rPr>
              <w:t>12285</w:t>
            </w:r>
          </w:p>
        </w:tc>
        <w:tc>
          <w:tcPr>
            <w:tcW w:w="2935" w:type="dxa"/>
            <w:tcBorders>
              <w:bottom w:val="single" w:sz="4" w:space="0" w:color="auto"/>
            </w:tcBorders>
          </w:tcPr>
          <w:p w:rsidR="00D348FE" w:rsidRPr="00AB2C42" w:rsidRDefault="00D348FE" w:rsidP="00532009">
            <w:pPr>
              <w:bidi/>
              <w:jc w:val="center"/>
              <w:rPr>
                <w:rFonts w:ascii="Sakkal Majalla" w:hAnsi="Sakkal Majalla" w:cs="Sakkal Majalla"/>
                <w:rtl/>
              </w:rPr>
            </w:pPr>
            <w:r w:rsidRPr="00AB2C42">
              <w:rPr>
                <w:rFonts w:ascii="Sakkal Majalla" w:hAnsi="Sakkal Majalla" w:cs="Sakkal Majalla"/>
              </w:rPr>
              <w:t>102,3</w:t>
            </w:r>
          </w:p>
        </w:tc>
        <w:tc>
          <w:tcPr>
            <w:tcW w:w="2935" w:type="dxa"/>
            <w:tcBorders>
              <w:bottom w:val="single" w:sz="4" w:space="0" w:color="auto"/>
            </w:tcBorders>
          </w:tcPr>
          <w:p w:rsidR="00D348FE" w:rsidRPr="00AB2C42" w:rsidRDefault="00D348FE" w:rsidP="00532009">
            <w:pPr>
              <w:bidi/>
              <w:jc w:val="center"/>
              <w:rPr>
                <w:rFonts w:ascii="Sakkal Majalla" w:hAnsi="Sakkal Majalla" w:cs="Sakkal Majalla"/>
                <w:rtl/>
              </w:rPr>
            </w:pPr>
            <w:r w:rsidRPr="00AB2C42">
              <w:rPr>
                <w:rFonts w:ascii="Sakkal Majalla" w:hAnsi="Sakkal Majalla" w:cs="Sakkal Majalla"/>
              </w:rPr>
              <w:t>5347</w:t>
            </w:r>
          </w:p>
        </w:tc>
      </w:tr>
      <w:tr w:rsidR="00D348FE" w:rsidRPr="008843F7" w:rsidTr="00532009">
        <w:tc>
          <w:tcPr>
            <w:tcW w:w="3365" w:type="dxa"/>
            <w:shd w:val="clear" w:color="auto" w:fill="auto"/>
          </w:tcPr>
          <w:p w:rsidR="00D348FE" w:rsidRPr="00AB2C42" w:rsidRDefault="00D348FE" w:rsidP="00532009">
            <w:pPr>
              <w:bidi/>
              <w:rPr>
                <w:rFonts w:ascii="Sakkal Majalla" w:hAnsi="Sakkal Majalla" w:cs="Sakkal Majalla"/>
                <w:b/>
                <w:bCs/>
                <w:sz w:val="32"/>
                <w:szCs w:val="32"/>
                <w:rtl/>
              </w:rPr>
            </w:pPr>
            <w:r w:rsidRPr="00AB2C42">
              <w:rPr>
                <w:rFonts w:ascii="Sakkal Majalla" w:hAnsi="Sakkal Majalla" w:cs="Sakkal Majalla"/>
                <w:b/>
                <w:bCs/>
                <w:sz w:val="32"/>
                <w:szCs w:val="32"/>
                <w:rtl/>
              </w:rPr>
              <w:t>المجموع 1  :</w:t>
            </w:r>
          </w:p>
        </w:tc>
        <w:tc>
          <w:tcPr>
            <w:tcW w:w="2503" w:type="dxa"/>
            <w:shd w:val="clear" w:color="auto" w:fill="auto"/>
          </w:tcPr>
          <w:p w:rsidR="00D348FE" w:rsidRPr="00AB2C42" w:rsidRDefault="00D348FE" w:rsidP="00532009">
            <w:pPr>
              <w:bidi/>
              <w:jc w:val="center"/>
              <w:rPr>
                <w:rFonts w:ascii="Sakkal Majalla" w:hAnsi="Sakkal Majalla" w:cs="Sakkal Majalla"/>
                <w:b/>
                <w:bCs/>
                <w:rtl/>
              </w:rPr>
            </w:pPr>
            <w:r w:rsidRPr="00AB2C42">
              <w:rPr>
                <w:rFonts w:ascii="Sakkal Majalla" w:hAnsi="Sakkal Majalla" w:cs="Sakkal Majalla"/>
                <w:b/>
                <w:bCs/>
                <w:rtl/>
              </w:rPr>
              <w:t>764500</w:t>
            </w:r>
          </w:p>
        </w:tc>
        <w:tc>
          <w:tcPr>
            <w:tcW w:w="2934" w:type="dxa"/>
            <w:shd w:val="clear" w:color="auto" w:fill="auto"/>
          </w:tcPr>
          <w:p w:rsidR="00D348FE" w:rsidRPr="00AB2C42" w:rsidRDefault="00D348FE" w:rsidP="00532009">
            <w:pPr>
              <w:bidi/>
              <w:jc w:val="center"/>
              <w:rPr>
                <w:rFonts w:ascii="Sakkal Majalla" w:hAnsi="Sakkal Majalla" w:cs="Sakkal Majalla"/>
                <w:b/>
                <w:bCs/>
                <w:rtl/>
              </w:rPr>
            </w:pPr>
            <w:r w:rsidRPr="00AB2C42">
              <w:rPr>
                <w:rFonts w:ascii="Sakkal Majalla" w:hAnsi="Sakkal Majalla" w:cs="Sakkal Majalla"/>
                <w:b/>
                <w:bCs/>
                <w:rtl/>
              </w:rPr>
              <w:t>841838</w:t>
            </w:r>
          </w:p>
        </w:tc>
        <w:tc>
          <w:tcPr>
            <w:tcW w:w="2935" w:type="dxa"/>
            <w:shd w:val="clear" w:color="auto" w:fill="auto"/>
          </w:tcPr>
          <w:p w:rsidR="00D348FE" w:rsidRPr="00AB2C42" w:rsidRDefault="00D348FE" w:rsidP="00532009">
            <w:pPr>
              <w:bidi/>
              <w:jc w:val="center"/>
              <w:rPr>
                <w:rFonts w:ascii="Sakkal Majalla" w:hAnsi="Sakkal Majalla" w:cs="Sakkal Majalla"/>
                <w:b/>
                <w:bCs/>
                <w:rtl/>
              </w:rPr>
            </w:pPr>
            <w:r w:rsidRPr="00AB2C42">
              <w:rPr>
                <w:rFonts w:ascii="Sakkal Majalla" w:hAnsi="Sakkal Majalla" w:cs="Sakkal Majalla"/>
                <w:b/>
                <w:bCs/>
              </w:rPr>
              <w:t>120,8</w:t>
            </w:r>
          </w:p>
        </w:tc>
        <w:tc>
          <w:tcPr>
            <w:tcW w:w="2935" w:type="dxa"/>
            <w:shd w:val="clear" w:color="auto" w:fill="auto"/>
          </w:tcPr>
          <w:p w:rsidR="00D348FE" w:rsidRPr="00AB2C42" w:rsidRDefault="00D348FE" w:rsidP="00532009">
            <w:pPr>
              <w:bidi/>
              <w:jc w:val="center"/>
              <w:rPr>
                <w:rFonts w:ascii="Sakkal Majalla" w:hAnsi="Sakkal Majalla" w:cs="Sakkal Majalla"/>
                <w:rtl/>
              </w:rPr>
            </w:pPr>
            <w:r w:rsidRPr="00AB2C42">
              <w:rPr>
                <w:rFonts w:ascii="Sakkal Majalla" w:hAnsi="Sakkal Majalla" w:cs="Sakkal Majalla"/>
              </w:rPr>
              <w:t>20341</w:t>
            </w:r>
          </w:p>
        </w:tc>
      </w:tr>
      <w:tr w:rsidR="00D348FE" w:rsidRPr="008843F7" w:rsidTr="00532009">
        <w:tc>
          <w:tcPr>
            <w:tcW w:w="3365" w:type="dxa"/>
          </w:tcPr>
          <w:p w:rsidR="00D348FE" w:rsidRPr="00AB2C42" w:rsidRDefault="00D348FE" w:rsidP="00532009">
            <w:pPr>
              <w:bidi/>
              <w:rPr>
                <w:rFonts w:ascii="Sakkal Majalla" w:hAnsi="Sakkal Majalla" w:cs="Sakkal Majalla"/>
                <w:rtl/>
              </w:rPr>
            </w:pPr>
            <w:r w:rsidRPr="00AB2C42">
              <w:rPr>
                <w:rFonts w:ascii="Sakkal Majalla" w:hAnsi="Sakkal Majalla" w:cs="Sakkal Majalla"/>
                <w:rtl/>
              </w:rPr>
              <w:t>الطفيليات الداخلية</w:t>
            </w:r>
          </w:p>
        </w:tc>
        <w:tc>
          <w:tcPr>
            <w:tcW w:w="2503" w:type="dxa"/>
          </w:tcPr>
          <w:p w:rsidR="00D348FE" w:rsidRPr="00AB2C42" w:rsidRDefault="00D348FE" w:rsidP="00532009">
            <w:pPr>
              <w:bidi/>
              <w:jc w:val="center"/>
              <w:rPr>
                <w:rFonts w:ascii="Sakkal Majalla" w:hAnsi="Sakkal Majalla" w:cs="Sakkal Majalla"/>
                <w:rtl/>
              </w:rPr>
            </w:pPr>
          </w:p>
        </w:tc>
        <w:tc>
          <w:tcPr>
            <w:tcW w:w="2934" w:type="dxa"/>
          </w:tcPr>
          <w:p w:rsidR="00D348FE" w:rsidRPr="00AB2C42" w:rsidRDefault="00D348FE" w:rsidP="00532009">
            <w:pPr>
              <w:bidi/>
              <w:jc w:val="center"/>
              <w:rPr>
                <w:rFonts w:ascii="Sakkal Majalla" w:hAnsi="Sakkal Majalla" w:cs="Sakkal Majalla"/>
                <w:rtl/>
              </w:rPr>
            </w:pPr>
            <w:r w:rsidRPr="00AB2C42">
              <w:rPr>
                <w:rFonts w:ascii="Sakkal Majalla" w:hAnsi="Sakkal Majalla" w:cs="Sakkal Majalla"/>
                <w:rtl/>
              </w:rPr>
              <w:t>0</w:t>
            </w:r>
          </w:p>
        </w:tc>
        <w:tc>
          <w:tcPr>
            <w:tcW w:w="2935" w:type="dxa"/>
          </w:tcPr>
          <w:p w:rsidR="00D348FE" w:rsidRPr="00AB2C42" w:rsidRDefault="00D348FE" w:rsidP="00532009">
            <w:pPr>
              <w:bidi/>
              <w:jc w:val="center"/>
              <w:rPr>
                <w:rFonts w:ascii="Sakkal Majalla" w:hAnsi="Sakkal Majalla" w:cs="Sakkal Majalla"/>
                <w:rtl/>
              </w:rPr>
            </w:pPr>
          </w:p>
        </w:tc>
        <w:tc>
          <w:tcPr>
            <w:tcW w:w="2935" w:type="dxa"/>
          </w:tcPr>
          <w:p w:rsidR="00D348FE" w:rsidRPr="00AB2C42" w:rsidRDefault="00D348FE" w:rsidP="00532009">
            <w:pPr>
              <w:bidi/>
              <w:jc w:val="center"/>
              <w:rPr>
                <w:rFonts w:ascii="Sakkal Majalla" w:hAnsi="Sakkal Majalla" w:cs="Sakkal Majalla"/>
                <w:rtl/>
              </w:rPr>
            </w:pPr>
            <w:r w:rsidRPr="00AB2C42">
              <w:rPr>
                <w:rFonts w:ascii="Sakkal Majalla" w:hAnsi="Sakkal Majalla" w:cs="Sakkal Majalla"/>
              </w:rPr>
              <w:t>0</w:t>
            </w:r>
          </w:p>
        </w:tc>
      </w:tr>
      <w:tr w:rsidR="00D348FE" w:rsidRPr="008843F7" w:rsidTr="00532009">
        <w:tc>
          <w:tcPr>
            <w:tcW w:w="3365" w:type="dxa"/>
          </w:tcPr>
          <w:p w:rsidR="00D348FE" w:rsidRPr="00AB2C42" w:rsidRDefault="00D348FE" w:rsidP="00532009">
            <w:pPr>
              <w:bidi/>
              <w:rPr>
                <w:rFonts w:ascii="Sakkal Majalla" w:hAnsi="Sakkal Majalla" w:cs="Sakkal Majalla"/>
                <w:rtl/>
              </w:rPr>
            </w:pPr>
            <w:r w:rsidRPr="00AB2C42">
              <w:rPr>
                <w:rFonts w:ascii="Sakkal Majalla" w:hAnsi="Sakkal Majalla" w:cs="Sakkal Majalla"/>
                <w:rtl/>
              </w:rPr>
              <w:t>مقاومة الجرب</w:t>
            </w:r>
          </w:p>
        </w:tc>
        <w:tc>
          <w:tcPr>
            <w:tcW w:w="2503" w:type="dxa"/>
          </w:tcPr>
          <w:p w:rsidR="00D348FE" w:rsidRPr="00AB2C42" w:rsidRDefault="00D348FE" w:rsidP="00532009">
            <w:pPr>
              <w:bidi/>
              <w:jc w:val="center"/>
              <w:rPr>
                <w:rFonts w:ascii="Sakkal Majalla" w:hAnsi="Sakkal Majalla" w:cs="Sakkal Majalla"/>
                <w:rtl/>
              </w:rPr>
            </w:pPr>
          </w:p>
        </w:tc>
        <w:tc>
          <w:tcPr>
            <w:tcW w:w="2934" w:type="dxa"/>
          </w:tcPr>
          <w:p w:rsidR="00D348FE" w:rsidRPr="00AB2C42" w:rsidRDefault="00D348FE" w:rsidP="00532009">
            <w:pPr>
              <w:bidi/>
              <w:jc w:val="center"/>
              <w:rPr>
                <w:rFonts w:ascii="Sakkal Majalla" w:hAnsi="Sakkal Majalla" w:cs="Sakkal Majalla"/>
                <w:rtl/>
              </w:rPr>
            </w:pPr>
            <w:r w:rsidRPr="00AB2C42">
              <w:rPr>
                <w:rFonts w:ascii="Sakkal Majalla" w:hAnsi="Sakkal Majalla" w:cs="Sakkal Majalla"/>
                <w:rtl/>
              </w:rPr>
              <w:t>17917</w:t>
            </w:r>
          </w:p>
        </w:tc>
        <w:tc>
          <w:tcPr>
            <w:tcW w:w="2935" w:type="dxa"/>
          </w:tcPr>
          <w:p w:rsidR="00D348FE" w:rsidRPr="00AB2C42" w:rsidRDefault="00D348FE" w:rsidP="00532009">
            <w:pPr>
              <w:bidi/>
              <w:jc w:val="center"/>
              <w:rPr>
                <w:rFonts w:ascii="Sakkal Majalla" w:hAnsi="Sakkal Majalla" w:cs="Sakkal Majalla"/>
                <w:rtl/>
              </w:rPr>
            </w:pPr>
          </w:p>
        </w:tc>
        <w:tc>
          <w:tcPr>
            <w:tcW w:w="2935" w:type="dxa"/>
          </w:tcPr>
          <w:p w:rsidR="00D348FE" w:rsidRPr="00AB2C42" w:rsidRDefault="00D348FE" w:rsidP="00532009">
            <w:pPr>
              <w:bidi/>
              <w:jc w:val="center"/>
              <w:rPr>
                <w:rFonts w:ascii="Sakkal Majalla" w:hAnsi="Sakkal Majalla" w:cs="Sakkal Majalla"/>
                <w:rtl/>
              </w:rPr>
            </w:pPr>
            <w:r w:rsidRPr="00AB2C42">
              <w:rPr>
                <w:rFonts w:ascii="Sakkal Majalla" w:hAnsi="Sakkal Majalla" w:cs="Sakkal Majalla"/>
              </w:rPr>
              <w:t>134</w:t>
            </w:r>
          </w:p>
        </w:tc>
      </w:tr>
      <w:tr w:rsidR="00D348FE" w:rsidRPr="008843F7" w:rsidTr="00532009">
        <w:tc>
          <w:tcPr>
            <w:tcW w:w="3365" w:type="dxa"/>
          </w:tcPr>
          <w:p w:rsidR="00D348FE" w:rsidRPr="00AB2C42" w:rsidRDefault="00D348FE" w:rsidP="00532009">
            <w:pPr>
              <w:bidi/>
              <w:rPr>
                <w:rFonts w:ascii="Sakkal Majalla" w:hAnsi="Sakkal Majalla" w:cs="Sakkal Majalla"/>
                <w:rtl/>
              </w:rPr>
            </w:pPr>
            <w:r w:rsidRPr="00AB2C42">
              <w:rPr>
                <w:rFonts w:ascii="Sakkal Majalla" w:hAnsi="Sakkal Majalla" w:cs="Sakkal Majalla"/>
                <w:rtl/>
              </w:rPr>
              <w:t>مقاومة القراد</w:t>
            </w:r>
          </w:p>
        </w:tc>
        <w:tc>
          <w:tcPr>
            <w:tcW w:w="2503" w:type="dxa"/>
          </w:tcPr>
          <w:p w:rsidR="00D348FE" w:rsidRPr="00AB2C42" w:rsidRDefault="00D348FE" w:rsidP="00532009">
            <w:pPr>
              <w:bidi/>
              <w:jc w:val="center"/>
              <w:rPr>
                <w:rFonts w:ascii="Sakkal Majalla" w:hAnsi="Sakkal Majalla" w:cs="Sakkal Majalla"/>
                <w:rtl/>
              </w:rPr>
            </w:pPr>
          </w:p>
        </w:tc>
        <w:tc>
          <w:tcPr>
            <w:tcW w:w="2934" w:type="dxa"/>
          </w:tcPr>
          <w:p w:rsidR="00D348FE" w:rsidRPr="00AB2C42" w:rsidRDefault="00D348FE" w:rsidP="00532009">
            <w:pPr>
              <w:bidi/>
              <w:jc w:val="center"/>
              <w:rPr>
                <w:rFonts w:ascii="Sakkal Majalla" w:hAnsi="Sakkal Majalla" w:cs="Sakkal Majalla"/>
                <w:rtl/>
              </w:rPr>
            </w:pPr>
            <w:r w:rsidRPr="00AB2C42">
              <w:rPr>
                <w:rFonts w:ascii="Sakkal Majalla" w:hAnsi="Sakkal Majalla" w:cs="Sakkal Majalla"/>
                <w:rtl/>
              </w:rPr>
              <w:t>456</w:t>
            </w:r>
          </w:p>
        </w:tc>
        <w:tc>
          <w:tcPr>
            <w:tcW w:w="2935" w:type="dxa"/>
          </w:tcPr>
          <w:p w:rsidR="00D348FE" w:rsidRPr="00AB2C42" w:rsidRDefault="00D348FE" w:rsidP="00532009">
            <w:pPr>
              <w:bidi/>
              <w:jc w:val="center"/>
              <w:rPr>
                <w:rFonts w:ascii="Sakkal Majalla" w:hAnsi="Sakkal Majalla" w:cs="Sakkal Majalla"/>
                <w:rtl/>
              </w:rPr>
            </w:pPr>
          </w:p>
        </w:tc>
        <w:tc>
          <w:tcPr>
            <w:tcW w:w="2935" w:type="dxa"/>
          </w:tcPr>
          <w:p w:rsidR="00D348FE" w:rsidRPr="00AB2C42" w:rsidRDefault="00D348FE" w:rsidP="00532009">
            <w:pPr>
              <w:bidi/>
              <w:jc w:val="center"/>
              <w:rPr>
                <w:rFonts w:ascii="Sakkal Majalla" w:hAnsi="Sakkal Majalla" w:cs="Sakkal Majalla"/>
                <w:rtl/>
              </w:rPr>
            </w:pPr>
            <w:r w:rsidRPr="00AB2C42">
              <w:rPr>
                <w:rFonts w:ascii="Sakkal Majalla" w:hAnsi="Sakkal Majalla" w:cs="Sakkal Majalla"/>
              </w:rPr>
              <w:t>62</w:t>
            </w:r>
          </w:p>
        </w:tc>
      </w:tr>
      <w:tr w:rsidR="00D348FE" w:rsidRPr="008843F7" w:rsidTr="00532009">
        <w:tc>
          <w:tcPr>
            <w:tcW w:w="3365" w:type="dxa"/>
          </w:tcPr>
          <w:p w:rsidR="00D348FE" w:rsidRPr="00AB2C42" w:rsidRDefault="00D348FE" w:rsidP="00532009">
            <w:pPr>
              <w:bidi/>
              <w:rPr>
                <w:rFonts w:ascii="Sakkal Majalla" w:hAnsi="Sakkal Majalla" w:cs="Sakkal Majalla"/>
                <w:rtl/>
              </w:rPr>
            </w:pPr>
            <w:r w:rsidRPr="00AB2C42">
              <w:rPr>
                <w:rFonts w:ascii="Sakkal Majalla" w:hAnsi="Sakkal Majalla" w:cs="Sakkal Majalla"/>
                <w:rtl/>
              </w:rPr>
              <w:t>النزيف الفيروسي للأرانب</w:t>
            </w:r>
          </w:p>
        </w:tc>
        <w:tc>
          <w:tcPr>
            <w:tcW w:w="2503" w:type="dxa"/>
          </w:tcPr>
          <w:p w:rsidR="00D348FE" w:rsidRPr="00AB2C42" w:rsidRDefault="00D348FE" w:rsidP="00532009">
            <w:pPr>
              <w:bidi/>
              <w:jc w:val="center"/>
              <w:rPr>
                <w:rFonts w:ascii="Sakkal Majalla" w:hAnsi="Sakkal Majalla" w:cs="Sakkal Majalla"/>
                <w:rtl/>
              </w:rPr>
            </w:pPr>
          </w:p>
        </w:tc>
        <w:tc>
          <w:tcPr>
            <w:tcW w:w="2934" w:type="dxa"/>
          </w:tcPr>
          <w:p w:rsidR="00D348FE" w:rsidRPr="00AB2C42" w:rsidRDefault="00D348FE" w:rsidP="00532009">
            <w:pPr>
              <w:bidi/>
              <w:jc w:val="center"/>
              <w:rPr>
                <w:rFonts w:ascii="Sakkal Majalla" w:hAnsi="Sakkal Majalla" w:cs="Sakkal Majalla"/>
                <w:rtl/>
              </w:rPr>
            </w:pPr>
            <w:r w:rsidRPr="00AB2C42">
              <w:rPr>
                <w:rFonts w:ascii="Sakkal Majalla" w:hAnsi="Sakkal Majalla" w:cs="Sakkal Majalla"/>
                <w:rtl/>
              </w:rPr>
              <w:t>0</w:t>
            </w:r>
          </w:p>
        </w:tc>
        <w:tc>
          <w:tcPr>
            <w:tcW w:w="2935" w:type="dxa"/>
          </w:tcPr>
          <w:p w:rsidR="00D348FE" w:rsidRPr="00AB2C42" w:rsidRDefault="00D348FE" w:rsidP="00532009">
            <w:pPr>
              <w:bidi/>
              <w:jc w:val="center"/>
              <w:rPr>
                <w:rFonts w:ascii="Sakkal Majalla" w:hAnsi="Sakkal Majalla" w:cs="Sakkal Majalla"/>
                <w:rtl/>
              </w:rPr>
            </w:pPr>
          </w:p>
        </w:tc>
        <w:tc>
          <w:tcPr>
            <w:tcW w:w="2935" w:type="dxa"/>
          </w:tcPr>
          <w:p w:rsidR="00D348FE" w:rsidRPr="00AB2C42" w:rsidRDefault="00D348FE" w:rsidP="00532009">
            <w:pPr>
              <w:bidi/>
              <w:jc w:val="center"/>
              <w:rPr>
                <w:rFonts w:ascii="Sakkal Majalla" w:hAnsi="Sakkal Majalla" w:cs="Sakkal Majalla"/>
                <w:rtl/>
              </w:rPr>
            </w:pPr>
          </w:p>
        </w:tc>
      </w:tr>
      <w:tr w:rsidR="00D348FE" w:rsidRPr="008843F7" w:rsidTr="00532009">
        <w:tc>
          <w:tcPr>
            <w:tcW w:w="3365" w:type="dxa"/>
            <w:tcBorders>
              <w:bottom w:val="single" w:sz="4" w:space="0" w:color="auto"/>
            </w:tcBorders>
          </w:tcPr>
          <w:p w:rsidR="00D348FE" w:rsidRPr="00AB2C42" w:rsidRDefault="00D348FE" w:rsidP="00532009">
            <w:pPr>
              <w:bidi/>
              <w:rPr>
                <w:rFonts w:ascii="Sakkal Majalla" w:hAnsi="Sakkal Majalla" w:cs="Sakkal Majalla"/>
                <w:rtl/>
              </w:rPr>
            </w:pPr>
            <w:r w:rsidRPr="00AB2C42">
              <w:rPr>
                <w:rFonts w:ascii="Sakkal Majalla" w:hAnsi="Sakkal Majalla" w:cs="Sakkal Majalla"/>
                <w:rtl/>
              </w:rPr>
              <w:t>مقاومة الفرواز</w:t>
            </w:r>
          </w:p>
        </w:tc>
        <w:tc>
          <w:tcPr>
            <w:tcW w:w="2503" w:type="dxa"/>
            <w:tcBorders>
              <w:bottom w:val="single" w:sz="4" w:space="0" w:color="auto"/>
            </w:tcBorders>
          </w:tcPr>
          <w:p w:rsidR="00D348FE" w:rsidRPr="00AB2C42" w:rsidRDefault="00D348FE" w:rsidP="00532009">
            <w:pPr>
              <w:bidi/>
              <w:jc w:val="center"/>
              <w:rPr>
                <w:rFonts w:ascii="Sakkal Majalla" w:hAnsi="Sakkal Majalla" w:cs="Sakkal Majalla"/>
                <w:rtl/>
              </w:rPr>
            </w:pPr>
          </w:p>
        </w:tc>
        <w:tc>
          <w:tcPr>
            <w:tcW w:w="2934" w:type="dxa"/>
            <w:tcBorders>
              <w:bottom w:val="single" w:sz="4" w:space="0" w:color="auto"/>
            </w:tcBorders>
          </w:tcPr>
          <w:p w:rsidR="00D348FE" w:rsidRPr="00AB2C42" w:rsidRDefault="00D348FE" w:rsidP="00532009">
            <w:pPr>
              <w:bidi/>
              <w:jc w:val="center"/>
              <w:rPr>
                <w:rFonts w:ascii="Sakkal Majalla" w:hAnsi="Sakkal Majalla" w:cs="Sakkal Majalla"/>
                <w:rtl/>
              </w:rPr>
            </w:pPr>
            <w:r w:rsidRPr="00AB2C42">
              <w:rPr>
                <w:rFonts w:ascii="Sakkal Majalla" w:hAnsi="Sakkal Majalla" w:cs="Sakkal Majalla"/>
                <w:rtl/>
              </w:rPr>
              <w:t>250</w:t>
            </w:r>
          </w:p>
        </w:tc>
        <w:tc>
          <w:tcPr>
            <w:tcW w:w="2935" w:type="dxa"/>
            <w:tcBorders>
              <w:bottom w:val="single" w:sz="4" w:space="0" w:color="auto"/>
            </w:tcBorders>
          </w:tcPr>
          <w:p w:rsidR="00D348FE" w:rsidRPr="00AB2C42" w:rsidRDefault="00D348FE" w:rsidP="00532009">
            <w:pPr>
              <w:bidi/>
              <w:jc w:val="center"/>
              <w:rPr>
                <w:rFonts w:ascii="Sakkal Majalla" w:hAnsi="Sakkal Majalla" w:cs="Sakkal Majalla"/>
                <w:rtl/>
              </w:rPr>
            </w:pPr>
          </w:p>
        </w:tc>
        <w:tc>
          <w:tcPr>
            <w:tcW w:w="2935" w:type="dxa"/>
            <w:tcBorders>
              <w:bottom w:val="single" w:sz="4" w:space="0" w:color="auto"/>
            </w:tcBorders>
          </w:tcPr>
          <w:p w:rsidR="00D348FE" w:rsidRPr="00AB2C42" w:rsidRDefault="00D348FE" w:rsidP="00532009">
            <w:pPr>
              <w:bidi/>
              <w:jc w:val="center"/>
              <w:rPr>
                <w:rFonts w:ascii="Sakkal Majalla" w:hAnsi="Sakkal Majalla" w:cs="Sakkal Majalla"/>
                <w:rtl/>
              </w:rPr>
            </w:pPr>
            <w:r w:rsidRPr="00AB2C42">
              <w:rPr>
                <w:rFonts w:ascii="Sakkal Majalla" w:hAnsi="Sakkal Majalla" w:cs="Sakkal Majalla"/>
              </w:rPr>
              <w:t>14</w:t>
            </w:r>
          </w:p>
        </w:tc>
      </w:tr>
      <w:tr w:rsidR="00D348FE" w:rsidRPr="008843F7" w:rsidTr="00532009">
        <w:tc>
          <w:tcPr>
            <w:tcW w:w="3365" w:type="dxa"/>
            <w:tcBorders>
              <w:bottom w:val="single" w:sz="4" w:space="0" w:color="auto"/>
            </w:tcBorders>
          </w:tcPr>
          <w:p w:rsidR="00D348FE" w:rsidRPr="00AB2C42" w:rsidRDefault="00D348FE" w:rsidP="00532009">
            <w:pPr>
              <w:bidi/>
              <w:rPr>
                <w:rFonts w:ascii="Sakkal Majalla" w:hAnsi="Sakkal Majalla" w:cs="Sakkal Majalla"/>
                <w:rtl/>
              </w:rPr>
            </w:pPr>
            <w:r w:rsidRPr="00AB2C42">
              <w:rPr>
                <w:rFonts w:ascii="Sakkal Majalla" w:hAnsi="Sakkal Majalla" w:cs="Sakkal Majalla"/>
                <w:rtl/>
              </w:rPr>
              <w:t>التيليريا</w:t>
            </w:r>
          </w:p>
        </w:tc>
        <w:tc>
          <w:tcPr>
            <w:tcW w:w="2503" w:type="dxa"/>
            <w:tcBorders>
              <w:bottom w:val="single" w:sz="4" w:space="0" w:color="auto"/>
            </w:tcBorders>
          </w:tcPr>
          <w:p w:rsidR="00D348FE" w:rsidRPr="00AB2C42" w:rsidRDefault="00D348FE" w:rsidP="00532009">
            <w:pPr>
              <w:bidi/>
              <w:jc w:val="center"/>
              <w:rPr>
                <w:rFonts w:ascii="Sakkal Majalla" w:hAnsi="Sakkal Majalla" w:cs="Sakkal Majalla"/>
                <w:rtl/>
              </w:rPr>
            </w:pPr>
          </w:p>
        </w:tc>
        <w:tc>
          <w:tcPr>
            <w:tcW w:w="2934" w:type="dxa"/>
            <w:tcBorders>
              <w:bottom w:val="single" w:sz="4" w:space="0" w:color="auto"/>
            </w:tcBorders>
          </w:tcPr>
          <w:p w:rsidR="00D348FE" w:rsidRPr="00AB2C42" w:rsidRDefault="00D348FE" w:rsidP="00532009">
            <w:pPr>
              <w:bidi/>
              <w:jc w:val="center"/>
              <w:rPr>
                <w:rFonts w:ascii="Sakkal Majalla" w:hAnsi="Sakkal Majalla" w:cs="Sakkal Majalla"/>
                <w:rtl/>
              </w:rPr>
            </w:pPr>
            <w:r w:rsidRPr="00AB2C42">
              <w:rPr>
                <w:rFonts w:ascii="Sakkal Majalla" w:hAnsi="Sakkal Majalla" w:cs="Sakkal Majalla"/>
                <w:rtl/>
              </w:rPr>
              <w:t>0</w:t>
            </w:r>
          </w:p>
        </w:tc>
        <w:tc>
          <w:tcPr>
            <w:tcW w:w="2935" w:type="dxa"/>
            <w:tcBorders>
              <w:bottom w:val="single" w:sz="4" w:space="0" w:color="auto"/>
            </w:tcBorders>
          </w:tcPr>
          <w:p w:rsidR="00D348FE" w:rsidRPr="00AB2C42" w:rsidRDefault="00D348FE" w:rsidP="00532009">
            <w:pPr>
              <w:bidi/>
              <w:jc w:val="center"/>
              <w:rPr>
                <w:rFonts w:ascii="Sakkal Majalla" w:hAnsi="Sakkal Majalla" w:cs="Sakkal Majalla"/>
                <w:rtl/>
              </w:rPr>
            </w:pPr>
          </w:p>
        </w:tc>
        <w:tc>
          <w:tcPr>
            <w:tcW w:w="2935" w:type="dxa"/>
            <w:tcBorders>
              <w:bottom w:val="single" w:sz="4" w:space="0" w:color="auto"/>
            </w:tcBorders>
          </w:tcPr>
          <w:p w:rsidR="00D348FE" w:rsidRPr="00AB2C42" w:rsidRDefault="00D348FE" w:rsidP="00532009">
            <w:pPr>
              <w:bidi/>
              <w:jc w:val="center"/>
              <w:rPr>
                <w:rFonts w:ascii="Sakkal Majalla" w:hAnsi="Sakkal Majalla" w:cs="Sakkal Majalla"/>
                <w:rtl/>
              </w:rPr>
            </w:pPr>
          </w:p>
        </w:tc>
      </w:tr>
      <w:tr w:rsidR="00D348FE" w:rsidRPr="008843F7" w:rsidTr="00532009">
        <w:tc>
          <w:tcPr>
            <w:tcW w:w="3365" w:type="dxa"/>
            <w:tcBorders>
              <w:bottom w:val="single" w:sz="4" w:space="0" w:color="auto"/>
            </w:tcBorders>
            <w:shd w:val="clear" w:color="auto" w:fill="auto"/>
          </w:tcPr>
          <w:p w:rsidR="00D348FE" w:rsidRPr="00AB2C42" w:rsidRDefault="00D348FE" w:rsidP="00532009">
            <w:pPr>
              <w:bidi/>
              <w:rPr>
                <w:rFonts w:ascii="Sakkal Majalla" w:hAnsi="Sakkal Majalla" w:cs="Sakkal Majalla"/>
                <w:b/>
                <w:bCs/>
                <w:sz w:val="32"/>
                <w:szCs w:val="32"/>
                <w:rtl/>
              </w:rPr>
            </w:pPr>
            <w:r w:rsidRPr="00AB2C42">
              <w:rPr>
                <w:rFonts w:ascii="Sakkal Majalla" w:hAnsi="Sakkal Majalla" w:cs="Sakkal Majalla"/>
                <w:b/>
                <w:bCs/>
                <w:sz w:val="32"/>
                <w:szCs w:val="32"/>
                <w:rtl/>
              </w:rPr>
              <w:t>المجموع 2 :</w:t>
            </w:r>
          </w:p>
        </w:tc>
        <w:tc>
          <w:tcPr>
            <w:tcW w:w="2503" w:type="dxa"/>
            <w:tcBorders>
              <w:bottom w:val="single" w:sz="4" w:space="0" w:color="auto"/>
            </w:tcBorders>
            <w:shd w:val="clear" w:color="auto" w:fill="auto"/>
          </w:tcPr>
          <w:p w:rsidR="00D348FE" w:rsidRPr="00AB2C42" w:rsidRDefault="00D348FE" w:rsidP="00532009">
            <w:pPr>
              <w:bidi/>
              <w:jc w:val="center"/>
              <w:rPr>
                <w:rFonts w:ascii="Sakkal Majalla" w:hAnsi="Sakkal Majalla" w:cs="Sakkal Majalla"/>
                <w:rtl/>
              </w:rPr>
            </w:pPr>
          </w:p>
        </w:tc>
        <w:tc>
          <w:tcPr>
            <w:tcW w:w="2934" w:type="dxa"/>
            <w:tcBorders>
              <w:bottom w:val="single" w:sz="4" w:space="0" w:color="auto"/>
            </w:tcBorders>
            <w:shd w:val="clear" w:color="auto" w:fill="auto"/>
          </w:tcPr>
          <w:p w:rsidR="00D348FE" w:rsidRPr="00AB2C42" w:rsidRDefault="00D348FE" w:rsidP="00532009">
            <w:pPr>
              <w:bidi/>
              <w:jc w:val="center"/>
              <w:rPr>
                <w:rFonts w:ascii="Sakkal Majalla" w:hAnsi="Sakkal Majalla" w:cs="Sakkal Majalla"/>
                <w:b/>
                <w:bCs/>
                <w:rtl/>
              </w:rPr>
            </w:pPr>
            <w:r w:rsidRPr="00AB2C42">
              <w:rPr>
                <w:rFonts w:ascii="Sakkal Majalla" w:hAnsi="Sakkal Majalla" w:cs="Sakkal Majalla"/>
                <w:b/>
                <w:bCs/>
                <w:rtl/>
              </w:rPr>
              <w:t>18623</w:t>
            </w:r>
          </w:p>
        </w:tc>
        <w:tc>
          <w:tcPr>
            <w:tcW w:w="2935" w:type="dxa"/>
            <w:tcBorders>
              <w:bottom w:val="single" w:sz="4" w:space="0" w:color="auto"/>
            </w:tcBorders>
            <w:shd w:val="clear" w:color="auto" w:fill="auto"/>
          </w:tcPr>
          <w:p w:rsidR="00D348FE" w:rsidRPr="00AB2C42" w:rsidRDefault="00D348FE" w:rsidP="00532009">
            <w:pPr>
              <w:bidi/>
              <w:jc w:val="center"/>
              <w:rPr>
                <w:rFonts w:ascii="Sakkal Majalla" w:hAnsi="Sakkal Majalla" w:cs="Sakkal Majalla"/>
                <w:rtl/>
              </w:rPr>
            </w:pPr>
          </w:p>
        </w:tc>
        <w:tc>
          <w:tcPr>
            <w:tcW w:w="2935" w:type="dxa"/>
            <w:tcBorders>
              <w:bottom w:val="single" w:sz="4" w:space="0" w:color="auto"/>
            </w:tcBorders>
            <w:shd w:val="clear" w:color="auto" w:fill="auto"/>
          </w:tcPr>
          <w:p w:rsidR="00D348FE" w:rsidRPr="00AB2C42" w:rsidRDefault="00D348FE" w:rsidP="00532009">
            <w:pPr>
              <w:bidi/>
              <w:jc w:val="center"/>
              <w:rPr>
                <w:rFonts w:ascii="Sakkal Majalla" w:hAnsi="Sakkal Majalla" w:cs="Sakkal Majalla"/>
                <w:rtl/>
              </w:rPr>
            </w:pPr>
          </w:p>
        </w:tc>
      </w:tr>
      <w:tr w:rsidR="00D348FE" w:rsidTr="00532009">
        <w:tc>
          <w:tcPr>
            <w:tcW w:w="3365" w:type="dxa"/>
            <w:shd w:val="clear" w:color="auto" w:fill="auto"/>
          </w:tcPr>
          <w:p w:rsidR="00D348FE" w:rsidRPr="00AB2C42" w:rsidRDefault="00D348FE" w:rsidP="00532009">
            <w:pPr>
              <w:bidi/>
              <w:rPr>
                <w:rFonts w:ascii="Sakkal Majalla" w:hAnsi="Sakkal Majalla" w:cs="Sakkal Majalla"/>
                <w:b/>
                <w:bCs/>
                <w:sz w:val="32"/>
                <w:szCs w:val="32"/>
                <w:rtl/>
              </w:rPr>
            </w:pPr>
            <w:r w:rsidRPr="00AB2C42">
              <w:rPr>
                <w:rFonts w:ascii="Sakkal Majalla" w:hAnsi="Sakkal Majalla" w:cs="Sakkal Majalla"/>
                <w:b/>
                <w:bCs/>
                <w:sz w:val="32"/>
                <w:szCs w:val="32"/>
                <w:rtl/>
              </w:rPr>
              <w:t>المجموع العام :</w:t>
            </w:r>
          </w:p>
        </w:tc>
        <w:tc>
          <w:tcPr>
            <w:tcW w:w="2503" w:type="dxa"/>
            <w:shd w:val="clear" w:color="auto" w:fill="auto"/>
          </w:tcPr>
          <w:p w:rsidR="00D348FE" w:rsidRPr="00AB2C42" w:rsidRDefault="00D348FE" w:rsidP="00532009">
            <w:pPr>
              <w:bidi/>
              <w:jc w:val="center"/>
              <w:rPr>
                <w:rFonts w:ascii="Sakkal Majalla" w:hAnsi="Sakkal Majalla" w:cs="Sakkal Majalla"/>
                <w:rtl/>
              </w:rPr>
            </w:pPr>
          </w:p>
        </w:tc>
        <w:tc>
          <w:tcPr>
            <w:tcW w:w="2934" w:type="dxa"/>
            <w:shd w:val="clear" w:color="auto" w:fill="auto"/>
          </w:tcPr>
          <w:p w:rsidR="00D348FE" w:rsidRPr="00AB2C42" w:rsidRDefault="00D348FE" w:rsidP="00532009">
            <w:pPr>
              <w:bidi/>
              <w:jc w:val="center"/>
              <w:rPr>
                <w:rFonts w:ascii="Sakkal Majalla" w:hAnsi="Sakkal Majalla" w:cs="Sakkal Majalla"/>
                <w:b/>
                <w:bCs/>
                <w:rtl/>
              </w:rPr>
            </w:pPr>
            <w:r w:rsidRPr="00AB2C42">
              <w:rPr>
                <w:rFonts w:ascii="Sakkal Majalla" w:hAnsi="Sakkal Majalla" w:cs="Sakkal Majalla"/>
                <w:b/>
                <w:bCs/>
                <w:rtl/>
              </w:rPr>
              <w:t>860461</w:t>
            </w:r>
          </w:p>
        </w:tc>
        <w:tc>
          <w:tcPr>
            <w:tcW w:w="2935" w:type="dxa"/>
            <w:shd w:val="clear" w:color="auto" w:fill="auto"/>
          </w:tcPr>
          <w:p w:rsidR="00D348FE" w:rsidRPr="00AB2C42" w:rsidRDefault="00D348FE" w:rsidP="00532009">
            <w:pPr>
              <w:bidi/>
              <w:jc w:val="center"/>
              <w:rPr>
                <w:rFonts w:ascii="Sakkal Majalla" w:hAnsi="Sakkal Majalla" w:cs="Sakkal Majalla"/>
                <w:rtl/>
              </w:rPr>
            </w:pPr>
          </w:p>
        </w:tc>
        <w:tc>
          <w:tcPr>
            <w:tcW w:w="2935" w:type="dxa"/>
            <w:shd w:val="clear" w:color="auto" w:fill="auto"/>
          </w:tcPr>
          <w:p w:rsidR="00D348FE" w:rsidRPr="00AB2C42" w:rsidRDefault="00D348FE" w:rsidP="00532009">
            <w:pPr>
              <w:bidi/>
              <w:jc w:val="center"/>
              <w:rPr>
                <w:rFonts w:ascii="Sakkal Majalla" w:hAnsi="Sakkal Majalla" w:cs="Sakkal Majalla"/>
                <w:rtl/>
              </w:rPr>
            </w:pPr>
          </w:p>
        </w:tc>
      </w:tr>
    </w:tbl>
    <w:p w:rsidR="00D348FE" w:rsidRDefault="00D348FE" w:rsidP="00D348FE">
      <w:pPr>
        <w:bidi/>
        <w:spacing w:before="240" w:after="120" w:line="276" w:lineRule="auto"/>
        <w:jc w:val="both"/>
        <w:rPr>
          <w:rFonts w:ascii="Sakkal Majalla" w:hAnsi="Sakkal Majalla" w:cs="Sakkal Majalla"/>
          <w:sz w:val="28"/>
          <w:szCs w:val="28"/>
          <w:rtl/>
          <w:lang w:bidi="ar-TN"/>
        </w:rPr>
      </w:pPr>
    </w:p>
    <w:p w:rsidR="00D348FE" w:rsidRDefault="00D348FE" w:rsidP="00D348FE">
      <w:pPr>
        <w:bidi/>
        <w:spacing w:before="240" w:after="120" w:line="276" w:lineRule="auto"/>
        <w:jc w:val="both"/>
        <w:rPr>
          <w:rFonts w:ascii="Sakkal Majalla" w:hAnsi="Sakkal Majalla" w:cs="Sakkal Majalla"/>
          <w:sz w:val="28"/>
          <w:szCs w:val="28"/>
          <w:rtl/>
          <w:lang w:bidi="ar-TN"/>
        </w:rPr>
        <w:sectPr w:rsidR="00D348FE" w:rsidSect="00532009">
          <w:pgSz w:w="16838" w:h="11906" w:orient="landscape"/>
          <w:pgMar w:top="1418" w:right="1418" w:bottom="1418" w:left="1134" w:header="709" w:footer="709" w:gutter="0"/>
          <w:cols w:space="708"/>
          <w:docGrid w:linePitch="360"/>
        </w:sectPr>
      </w:pPr>
    </w:p>
    <w:p w:rsidR="00D348FE" w:rsidRPr="000D012E" w:rsidRDefault="00D348FE" w:rsidP="00D348FE">
      <w:pPr>
        <w:pStyle w:val="Retraitcorpsdetexte"/>
        <w:numPr>
          <w:ilvl w:val="0"/>
          <w:numId w:val="57"/>
        </w:numPr>
        <w:tabs>
          <w:tab w:val="left" w:pos="9094"/>
        </w:tabs>
        <w:spacing w:before="120"/>
        <w:jc w:val="both"/>
        <w:outlineLvl w:val="0"/>
        <w:rPr>
          <w:rFonts w:ascii="Arial" w:hAnsi="Arial" w:cs="Andalus"/>
          <w:b/>
          <w:bCs/>
          <w:sz w:val="38"/>
          <w:szCs w:val="38"/>
          <w:u w:val="single"/>
          <w:rtl/>
          <w:lang w:val="en-US" w:eastAsia="en-US"/>
        </w:rPr>
      </w:pPr>
      <w:r w:rsidRPr="000D012E">
        <w:rPr>
          <w:rFonts w:ascii="Sakkal Majalla" w:hAnsi="Sakkal Majalla" w:cs="Sakkal Majalla" w:hint="cs"/>
          <w:b/>
          <w:bCs/>
          <w:sz w:val="32"/>
          <w:szCs w:val="32"/>
          <w:rtl/>
          <w:lang w:bidi="ar-TN"/>
        </w:rPr>
        <w:lastRenderedPageBreak/>
        <w:t>البرامج الوطنية لمقاومة الأمراض الحيوانية</w:t>
      </w:r>
      <w:r w:rsidRPr="000D012E">
        <w:rPr>
          <w:rFonts w:asciiTheme="majorBidi" w:hAnsiTheme="majorBidi" w:cstheme="majorBidi"/>
          <w:b/>
          <w:bCs/>
          <w:sz w:val="36"/>
          <w:szCs w:val="36"/>
          <w:rtl/>
          <w:lang w:val="en-US" w:eastAsia="en-US"/>
        </w:rPr>
        <w:tab/>
      </w:r>
    </w:p>
    <w:p w:rsidR="00D348FE" w:rsidRDefault="00D348FE" w:rsidP="00D348FE">
      <w:pPr>
        <w:bidi/>
        <w:rPr>
          <w:rFonts w:cs="Arabic Transparent"/>
          <w:b/>
          <w:bCs/>
          <w:sz w:val="32"/>
          <w:szCs w:val="32"/>
          <w:rtl/>
          <w:lang w:eastAsia="en-US" w:bidi="ar-TN"/>
        </w:rPr>
      </w:pPr>
      <w:r>
        <w:rPr>
          <w:rFonts w:hint="cs"/>
          <w:rtl/>
          <w:lang w:eastAsia="en-US" w:bidi="ar-TN"/>
        </w:rPr>
        <w:t xml:space="preserve">1.6. </w:t>
      </w:r>
      <w:r w:rsidRPr="004F649B">
        <w:rPr>
          <w:rFonts w:ascii="Sakkal Majalla" w:hAnsi="Sakkal Majalla" w:cs="Sakkal Majalla" w:hint="cs"/>
          <w:b/>
          <w:bCs/>
          <w:sz w:val="32"/>
          <w:szCs w:val="32"/>
          <w:rtl/>
          <w:lang w:bidi="ar-TN"/>
        </w:rPr>
        <w:t>البرنامج الوطني لمقاومة الحمى القلاعية</w:t>
      </w:r>
    </w:p>
    <w:p w:rsidR="00D348FE" w:rsidRPr="004F649B" w:rsidRDefault="00D348FE" w:rsidP="00D348FE">
      <w:pPr>
        <w:bidi/>
        <w:spacing w:before="240" w:after="120" w:line="276" w:lineRule="auto"/>
        <w:jc w:val="both"/>
        <w:rPr>
          <w:rFonts w:ascii="Sakkal Majalla" w:hAnsi="Sakkal Majalla" w:cs="Sakkal Majalla"/>
          <w:sz w:val="28"/>
          <w:szCs w:val="28"/>
          <w:rtl/>
          <w:lang w:bidi="ar-TN"/>
        </w:rPr>
      </w:pPr>
      <w:r w:rsidRPr="004F649B">
        <w:rPr>
          <w:rFonts w:ascii="Sakkal Majalla" w:hAnsi="Sakkal Majalla" w:cs="Sakkal Majalla" w:hint="cs"/>
          <w:sz w:val="28"/>
          <w:szCs w:val="28"/>
          <w:rtl/>
          <w:lang w:bidi="ar-TN"/>
        </w:rPr>
        <w:t xml:space="preserve">- </w:t>
      </w:r>
      <w:r>
        <w:rPr>
          <w:rFonts w:ascii="Sakkal Majalla" w:hAnsi="Sakkal Majalla" w:cs="Sakkal Majalla" w:hint="cs"/>
          <w:sz w:val="28"/>
          <w:szCs w:val="28"/>
          <w:rtl/>
          <w:lang w:bidi="ar-TN"/>
        </w:rPr>
        <w:t xml:space="preserve"> </w:t>
      </w:r>
      <w:r w:rsidRPr="004F649B">
        <w:rPr>
          <w:rFonts w:ascii="Sakkal Majalla" w:hAnsi="Sakkal Majalla" w:cs="Sakkal Majalla" w:hint="cs"/>
          <w:sz w:val="28"/>
          <w:szCs w:val="28"/>
          <w:rtl/>
          <w:lang w:bidi="ar-TN"/>
        </w:rPr>
        <w:t xml:space="preserve">اللقاح المستعمل </w:t>
      </w:r>
      <w:r w:rsidRPr="004F649B">
        <w:rPr>
          <w:rFonts w:ascii="Sakkal Majalla" w:hAnsi="Sakkal Majalla" w:cs="Sakkal Majalla"/>
          <w:sz w:val="28"/>
          <w:szCs w:val="28"/>
          <w:lang w:bidi="ar-TN"/>
        </w:rPr>
        <w:t>Aftovax pur</w:t>
      </w:r>
      <w:r w:rsidRPr="004F649B">
        <w:rPr>
          <w:rFonts w:ascii="Sakkal Majalla" w:hAnsi="Sakkal Majalla" w:cs="Sakkal Majalla" w:hint="cs"/>
          <w:sz w:val="28"/>
          <w:szCs w:val="28"/>
          <w:rtl/>
          <w:lang w:bidi="ar-TN"/>
        </w:rPr>
        <w:t>. كلفة اللقاح</w:t>
      </w:r>
      <w:r>
        <w:rPr>
          <w:rFonts w:ascii="Sakkal Majalla" w:hAnsi="Sakkal Majalla" w:cs="Sakkal Majalla" w:hint="cs"/>
          <w:sz w:val="28"/>
          <w:szCs w:val="28"/>
          <w:rtl/>
          <w:lang w:bidi="ar-TN"/>
        </w:rPr>
        <w:t xml:space="preserve"> </w:t>
      </w:r>
      <w:r w:rsidRPr="004F649B">
        <w:rPr>
          <w:rFonts w:ascii="Sakkal Majalla" w:hAnsi="Sakkal Majalla" w:cs="Sakkal Majalla" w:hint="cs"/>
          <w:sz w:val="28"/>
          <w:szCs w:val="28"/>
          <w:rtl/>
          <w:lang w:bidi="ar-TN"/>
        </w:rPr>
        <w:t>: جرعة أبقار</w:t>
      </w:r>
      <w:r>
        <w:rPr>
          <w:rFonts w:ascii="Sakkal Majalla" w:hAnsi="Sakkal Majalla" w:cs="Sakkal Majalla" w:hint="cs"/>
          <w:sz w:val="28"/>
          <w:szCs w:val="28"/>
          <w:rtl/>
          <w:lang w:bidi="ar-TN"/>
        </w:rPr>
        <w:t xml:space="preserve"> </w:t>
      </w:r>
      <w:r w:rsidRPr="004F649B">
        <w:rPr>
          <w:rFonts w:ascii="Sakkal Majalla" w:hAnsi="Sakkal Majalla" w:cs="Sakkal Majalla"/>
          <w:sz w:val="28"/>
          <w:szCs w:val="28"/>
          <w:lang w:bidi="ar-TN"/>
        </w:rPr>
        <w:t xml:space="preserve"> 2D 786</w:t>
      </w:r>
      <w:r w:rsidRPr="004F649B">
        <w:rPr>
          <w:rFonts w:ascii="Sakkal Majalla" w:hAnsi="Sakkal Majalla" w:cs="Sakkal Majalla" w:hint="cs"/>
          <w:sz w:val="28"/>
          <w:szCs w:val="28"/>
          <w:rtl/>
          <w:lang w:bidi="ar-TN"/>
        </w:rPr>
        <w:t xml:space="preserve">جرعة أغنام </w:t>
      </w:r>
      <w:r w:rsidRPr="004F649B">
        <w:rPr>
          <w:rFonts w:ascii="Sakkal Majalla" w:hAnsi="Sakkal Majalla" w:cs="Sakkal Majalla"/>
          <w:sz w:val="28"/>
          <w:szCs w:val="28"/>
          <w:lang w:bidi="ar-TN"/>
        </w:rPr>
        <w:t>0D763</w:t>
      </w:r>
      <w:r w:rsidRPr="004F649B">
        <w:rPr>
          <w:rFonts w:ascii="Sakkal Majalla" w:hAnsi="Sakkal Majalla" w:cs="Sakkal Majalla" w:hint="cs"/>
          <w:sz w:val="28"/>
          <w:szCs w:val="28"/>
          <w:rtl/>
          <w:lang w:bidi="ar-TN"/>
        </w:rPr>
        <w:t>...</w:t>
      </w:r>
    </w:p>
    <w:p w:rsidR="00D348FE" w:rsidRPr="004F649B" w:rsidRDefault="00D348FE" w:rsidP="00D348FE">
      <w:pPr>
        <w:bidi/>
        <w:spacing w:before="240" w:after="120" w:line="276" w:lineRule="auto"/>
        <w:jc w:val="both"/>
        <w:rPr>
          <w:rFonts w:ascii="Sakkal Majalla" w:hAnsi="Sakkal Majalla" w:cs="Sakkal Majalla"/>
          <w:sz w:val="28"/>
          <w:szCs w:val="28"/>
          <w:rtl/>
          <w:lang w:bidi="ar-TN"/>
        </w:rPr>
      </w:pPr>
      <w:r w:rsidRPr="004F649B">
        <w:rPr>
          <w:rFonts w:ascii="Sakkal Majalla" w:hAnsi="Sakkal Majalla" w:cs="Sakkal Majalla" w:hint="cs"/>
          <w:sz w:val="28"/>
          <w:szCs w:val="28"/>
          <w:rtl/>
          <w:lang w:bidi="ar-TN"/>
        </w:rPr>
        <w:t xml:space="preserve">-  فترة إنجاز الحملة :  البداية شهر </w:t>
      </w:r>
      <w:r>
        <w:rPr>
          <w:rFonts w:ascii="Sakkal Majalla" w:hAnsi="Sakkal Majalla" w:cs="Sakkal Majalla" w:hint="cs"/>
          <w:sz w:val="28"/>
          <w:szCs w:val="28"/>
          <w:rtl/>
          <w:lang w:bidi="ar-TN"/>
        </w:rPr>
        <w:t xml:space="preserve"> </w:t>
      </w:r>
      <w:r w:rsidRPr="004F649B">
        <w:rPr>
          <w:rFonts w:ascii="Sakkal Majalla" w:hAnsi="Sakkal Majalla" w:cs="Sakkal Majalla" w:hint="cs"/>
          <w:sz w:val="28"/>
          <w:szCs w:val="28"/>
          <w:rtl/>
          <w:lang w:bidi="ar-TN"/>
        </w:rPr>
        <w:t>سبتمبر</w:t>
      </w:r>
      <w:r>
        <w:rPr>
          <w:rFonts w:ascii="Sakkal Majalla" w:hAnsi="Sakkal Majalla" w:cs="Sakkal Majalla" w:hint="cs"/>
          <w:sz w:val="28"/>
          <w:szCs w:val="28"/>
          <w:rtl/>
          <w:lang w:bidi="ar-TN"/>
        </w:rPr>
        <w:t xml:space="preserve"> </w:t>
      </w:r>
      <w:r w:rsidRPr="004F649B">
        <w:rPr>
          <w:rFonts w:ascii="Sakkal Majalla" w:hAnsi="Sakkal Majalla" w:cs="Sakkal Majalla" w:hint="cs"/>
          <w:sz w:val="28"/>
          <w:szCs w:val="28"/>
          <w:rtl/>
          <w:lang w:bidi="ar-TN"/>
        </w:rPr>
        <w:t xml:space="preserve"> النهاية شهر </w:t>
      </w:r>
      <w:r>
        <w:rPr>
          <w:rFonts w:ascii="Sakkal Majalla" w:hAnsi="Sakkal Majalla" w:cs="Sakkal Majalla" w:hint="cs"/>
          <w:sz w:val="28"/>
          <w:szCs w:val="28"/>
          <w:rtl/>
          <w:lang w:bidi="ar-TN"/>
        </w:rPr>
        <w:t xml:space="preserve"> </w:t>
      </w:r>
      <w:r w:rsidRPr="004F649B">
        <w:rPr>
          <w:rFonts w:ascii="Sakkal Majalla" w:hAnsi="Sakkal Majalla" w:cs="Sakkal Majalla" w:hint="cs"/>
          <w:sz w:val="28"/>
          <w:szCs w:val="28"/>
          <w:rtl/>
          <w:lang w:bidi="ar-TN"/>
        </w:rPr>
        <w:t>ديسمبر</w:t>
      </w:r>
      <w:r>
        <w:rPr>
          <w:rFonts w:ascii="Sakkal Majalla" w:hAnsi="Sakkal Majalla" w:cs="Sakkal Majalla" w:hint="cs"/>
          <w:sz w:val="28"/>
          <w:szCs w:val="28"/>
          <w:rtl/>
          <w:lang w:bidi="ar-TN"/>
        </w:rPr>
        <w:t xml:space="preserve"> </w:t>
      </w:r>
      <w:r w:rsidRPr="004F649B">
        <w:rPr>
          <w:rFonts w:ascii="Sakkal Majalla" w:hAnsi="Sakkal Majalla" w:cs="Sakkal Majalla"/>
          <w:sz w:val="28"/>
          <w:szCs w:val="28"/>
          <w:lang w:bidi="ar-TN"/>
        </w:rPr>
        <w:t>2015</w:t>
      </w:r>
      <w:r w:rsidRPr="004F649B">
        <w:rPr>
          <w:rFonts w:ascii="Sakkal Majalla" w:hAnsi="Sakkal Majalla" w:cs="Sakkal Majalla" w:hint="cs"/>
          <w:sz w:val="28"/>
          <w:szCs w:val="28"/>
          <w:rtl/>
          <w:lang w:bidi="ar-TN"/>
        </w:rPr>
        <w:t xml:space="preserve"> </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96"/>
        <w:gridCol w:w="3243"/>
        <w:gridCol w:w="1047"/>
      </w:tblGrid>
      <w:tr w:rsidR="00D348FE" w:rsidTr="00532009">
        <w:trPr>
          <w:trHeight w:val="296"/>
        </w:trPr>
        <w:tc>
          <w:tcPr>
            <w:tcW w:w="2690" w:type="pct"/>
          </w:tcPr>
          <w:p w:rsidR="00D348FE" w:rsidRPr="004F649B" w:rsidRDefault="00D348FE" w:rsidP="00532009">
            <w:pPr>
              <w:bidi/>
              <w:jc w:val="center"/>
              <w:rPr>
                <w:rFonts w:ascii="Sakkal Majalla" w:hAnsi="Sakkal Majalla" w:cs="Sakkal Majalla"/>
                <w:lang w:val="en-US"/>
              </w:rPr>
            </w:pPr>
          </w:p>
        </w:tc>
        <w:tc>
          <w:tcPr>
            <w:tcW w:w="1746" w:type="pct"/>
          </w:tcPr>
          <w:p w:rsidR="00D348FE" w:rsidRPr="004F649B" w:rsidRDefault="00D348FE" w:rsidP="00532009">
            <w:pPr>
              <w:bidi/>
              <w:jc w:val="center"/>
              <w:rPr>
                <w:rFonts w:ascii="Sakkal Majalla" w:hAnsi="Sakkal Majalla" w:cs="Sakkal Majalla"/>
                <w:b/>
                <w:bCs/>
                <w:rtl/>
                <w:lang w:val="en-US"/>
              </w:rPr>
            </w:pPr>
            <w:r w:rsidRPr="004F649B">
              <w:rPr>
                <w:rFonts w:ascii="Sakkal Majalla" w:hAnsi="Sakkal Majalla" w:cs="Sakkal Majalla" w:hint="cs"/>
                <w:b/>
                <w:bCs/>
                <w:rtl/>
                <w:lang w:val="en-US"/>
              </w:rPr>
              <w:t>أبقار</w:t>
            </w:r>
          </w:p>
        </w:tc>
        <w:tc>
          <w:tcPr>
            <w:tcW w:w="565" w:type="pct"/>
          </w:tcPr>
          <w:p w:rsidR="00D348FE" w:rsidRPr="004F649B" w:rsidRDefault="00D348FE" w:rsidP="00532009">
            <w:pPr>
              <w:bidi/>
              <w:jc w:val="center"/>
              <w:rPr>
                <w:rFonts w:ascii="Sakkal Majalla" w:hAnsi="Sakkal Majalla" w:cs="Sakkal Majalla"/>
                <w:b/>
                <w:bCs/>
                <w:rtl/>
                <w:lang w:val="en-US"/>
              </w:rPr>
            </w:pPr>
            <w:r w:rsidRPr="004F649B">
              <w:rPr>
                <w:rFonts w:ascii="Sakkal Majalla" w:hAnsi="Sakkal Majalla" w:cs="Sakkal Majalla" w:hint="cs"/>
                <w:b/>
                <w:bCs/>
                <w:rtl/>
                <w:lang w:val="en-US"/>
              </w:rPr>
              <w:t>غنم وماعز</w:t>
            </w:r>
          </w:p>
        </w:tc>
      </w:tr>
      <w:tr w:rsidR="00D348FE" w:rsidTr="00532009">
        <w:trPr>
          <w:trHeight w:val="381"/>
        </w:trPr>
        <w:tc>
          <w:tcPr>
            <w:tcW w:w="2690" w:type="pct"/>
          </w:tcPr>
          <w:p w:rsidR="00D348FE" w:rsidRPr="004F649B" w:rsidRDefault="00D348FE" w:rsidP="00532009">
            <w:pPr>
              <w:bidi/>
              <w:rPr>
                <w:rFonts w:ascii="Sakkal Majalla" w:hAnsi="Sakkal Majalla" w:cs="Sakkal Majalla"/>
                <w:b/>
                <w:bCs/>
                <w:rtl/>
                <w:lang w:val="en-US"/>
              </w:rPr>
            </w:pPr>
            <w:r w:rsidRPr="004F649B">
              <w:rPr>
                <w:rFonts w:ascii="Sakkal Majalla" w:hAnsi="Sakkal Majalla" w:cs="Sakkal Majalla" w:hint="cs"/>
                <w:b/>
                <w:bCs/>
                <w:rtl/>
                <w:lang w:val="en-US"/>
              </w:rPr>
              <w:t>العدد الجملي</w:t>
            </w:r>
          </w:p>
        </w:tc>
        <w:tc>
          <w:tcPr>
            <w:tcW w:w="1746" w:type="pct"/>
          </w:tcPr>
          <w:p w:rsidR="00D348FE" w:rsidRPr="004F649B" w:rsidRDefault="00D348FE" w:rsidP="00532009">
            <w:pPr>
              <w:bidi/>
              <w:jc w:val="center"/>
              <w:rPr>
                <w:rFonts w:ascii="Sakkal Majalla" w:hAnsi="Sakkal Majalla" w:cs="Sakkal Majalla"/>
                <w:lang w:val="en-US"/>
              </w:rPr>
            </w:pPr>
            <w:r w:rsidRPr="004F649B">
              <w:rPr>
                <w:rFonts w:ascii="Sakkal Majalla" w:hAnsi="Sakkal Majalla" w:cs="Sakkal Majalla"/>
                <w:lang w:val="en-US"/>
              </w:rPr>
              <w:t>25665</w:t>
            </w:r>
          </w:p>
        </w:tc>
        <w:tc>
          <w:tcPr>
            <w:tcW w:w="565" w:type="pct"/>
          </w:tcPr>
          <w:p w:rsidR="00D348FE" w:rsidRPr="004F649B" w:rsidRDefault="00D348FE" w:rsidP="00532009">
            <w:pPr>
              <w:bidi/>
              <w:jc w:val="center"/>
              <w:rPr>
                <w:rFonts w:ascii="Sakkal Majalla" w:hAnsi="Sakkal Majalla" w:cs="Sakkal Majalla"/>
                <w:lang w:val="en-US"/>
              </w:rPr>
            </w:pPr>
            <w:r w:rsidRPr="004F649B">
              <w:rPr>
                <w:rFonts w:ascii="Sakkal Majalla" w:hAnsi="Sakkal Majalla" w:cs="Sakkal Majalla"/>
                <w:lang w:val="en-US"/>
              </w:rPr>
              <w:t>405100</w:t>
            </w:r>
          </w:p>
        </w:tc>
      </w:tr>
      <w:tr w:rsidR="00D348FE" w:rsidTr="00532009">
        <w:trPr>
          <w:trHeight w:val="349"/>
        </w:trPr>
        <w:tc>
          <w:tcPr>
            <w:tcW w:w="2690" w:type="pct"/>
          </w:tcPr>
          <w:p w:rsidR="00D348FE" w:rsidRPr="004F649B" w:rsidRDefault="00D348FE" w:rsidP="00532009">
            <w:pPr>
              <w:bidi/>
              <w:rPr>
                <w:rFonts w:ascii="Sakkal Majalla" w:hAnsi="Sakkal Majalla" w:cs="Sakkal Majalla"/>
                <w:b/>
                <w:bCs/>
                <w:rtl/>
                <w:lang w:val="en-US"/>
              </w:rPr>
            </w:pPr>
            <w:r w:rsidRPr="004F649B">
              <w:rPr>
                <w:rFonts w:ascii="Sakkal Majalla" w:hAnsi="Sakkal Majalla" w:cs="Sakkal Majalla" w:hint="cs"/>
                <w:b/>
                <w:bCs/>
                <w:rtl/>
                <w:lang w:val="en-US"/>
              </w:rPr>
              <w:t>توقعات التلقيح</w:t>
            </w:r>
          </w:p>
        </w:tc>
        <w:tc>
          <w:tcPr>
            <w:tcW w:w="1746" w:type="pct"/>
          </w:tcPr>
          <w:p w:rsidR="00D348FE" w:rsidRPr="004F649B" w:rsidRDefault="00D348FE" w:rsidP="00532009">
            <w:pPr>
              <w:bidi/>
              <w:jc w:val="center"/>
              <w:rPr>
                <w:rFonts w:ascii="Sakkal Majalla" w:hAnsi="Sakkal Majalla" w:cs="Sakkal Majalla"/>
                <w:lang w:val="en-US"/>
              </w:rPr>
            </w:pPr>
            <w:r w:rsidRPr="004F649B">
              <w:rPr>
                <w:rFonts w:ascii="Sakkal Majalla" w:hAnsi="Sakkal Majalla" w:cs="Sakkal Majalla"/>
                <w:lang w:val="en-US"/>
              </w:rPr>
              <w:t>12000</w:t>
            </w:r>
          </w:p>
        </w:tc>
        <w:tc>
          <w:tcPr>
            <w:tcW w:w="565" w:type="pct"/>
          </w:tcPr>
          <w:p w:rsidR="00D348FE" w:rsidRPr="004F649B" w:rsidRDefault="00D348FE" w:rsidP="00532009">
            <w:pPr>
              <w:bidi/>
              <w:jc w:val="center"/>
              <w:rPr>
                <w:rFonts w:ascii="Sakkal Majalla" w:hAnsi="Sakkal Majalla" w:cs="Sakkal Majalla"/>
                <w:lang w:val="en-US"/>
              </w:rPr>
            </w:pPr>
            <w:r w:rsidRPr="004F649B">
              <w:rPr>
                <w:rFonts w:ascii="Sakkal Majalla" w:hAnsi="Sakkal Majalla" w:cs="Sakkal Majalla"/>
                <w:lang w:val="en-US"/>
              </w:rPr>
              <w:t>250000</w:t>
            </w:r>
          </w:p>
        </w:tc>
      </w:tr>
      <w:tr w:rsidR="00D348FE" w:rsidTr="00532009">
        <w:trPr>
          <w:trHeight w:val="360"/>
        </w:trPr>
        <w:tc>
          <w:tcPr>
            <w:tcW w:w="2690" w:type="pct"/>
          </w:tcPr>
          <w:p w:rsidR="00D348FE" w:rsidRPr="004F649B" w:rsidRDefault="00D348FE" w:rsidP="00532009">
            <w:pPr>
              <w:bidi/>
              <w:rPr>
                <w:rFonts w:ascii="Sakkal Majalla" w:hAnsi="Sakkal Majalla" w:cs="Sakkal Majalla"/>
                <w:b/>
                <w:bCs/>
                <w:rtl/>
                <w:lang w:val="en-US"/>
              </w:rPr>
            </w:pPr>
            <w:r w:rsidRPr="004F649B">
              <w:rPr>
                <w:rFonts w:ascii="Sakkal Majalla" w:hAnsi="Sakkal Majalla" w:cs="Sakkal Majalla" w:hint="cs"/>
                <w:b/>
                <w:bCs/>
                <w:rtl/>
                <w:lang w:val="en-US"/>
              </w:rPr>
              <w:t>التلقيح المنجز</w:t>
            </w:r>
          </w:p>
        </w:tc>
        <w:tc>
          <w:tcPr>
            <w:tcW w:w="1746" w:type="pct"/>
          </w:tcPr>
          <w:p w:rsidR="00D348FE" w:rsidRPr="004F649B" w:rsidRDefault="00D348FE" w:rsidP="00532009">
            <w:pPr>
              <w:bidi/>
              <w:jc w:val="center"/>
              <w:rPr>
                <w:rFonts w:ascii="Sakkal Majalla" w:hAnsi="Sakkal Majalla" w:cs="Sakkal Majalla"/>
                <w:lang w:val="en-US"/>
              </w:rPr>
            </w:pPr>
            <w:r w:rsidRPr="004F649B">
              <w:rPr>
                <w:rFonts w:ascii="Sakkal Majalla" w:hAnsi="Sakkal Majalla" w:cs="Sakkal Majalla"/>
                <w:lang w:val="en-US"/>
              </w:rPr>
              <w:t>28049</w:t>
            </w:r>
          </w:p>
        </w:tc>
        <w:tc>
          <w:tcPr>
            <w:tcW w:w="565" w:type="pct"/>
          </w:tcPr>
          <w:p w:rsidR="00D348FE" w:rsidRPr="004F649B" w:rsidRDefault="00D348FE" w:rsidP="00532009">
            <w:pPr>
              <w:bidi/>
              <w:jc w:val="center"/>
              <w:rPr>
                <w:rFonts w:ascii="Sakkal Majalla" w:hAnsi="Sakkal Majalla" w:cs="Sakkal Majalla"/>
                <w:lang w:val="en-US"/>
              </w:rPr>
            </w:pPr>
            <w:r w:rsidRPr="004F649B">
              <w:rPr>
                <w:rFonts w:ascii="Sakkal Majalla" w:hAnsi="Sakkal Majalla" w:cs="Sakkal Majalla"/>
                <w:lang w:val="en-US"/>
              </w:rPr>
              <w:t>305380</w:t>
            </w:r>
          </w:p>
        </w:tc>
      </w:tr>
      <w:tr w:rsidR="00D348FE" w:rsidTr="00532009">
        <w:trPr>
          <w:trHeight w:val="355"/>
        </w:trPr>
        <w:tc>
          <w:tcPr>
            <w:tcW w:w="2690" w:type="pct"/>
          </w:tcPr>
          <w:p w:rsidR="00D348FE" w:rsidRPr="004F649B" w:rsidRDefault="00D348FE" w:rsidP="00532009">
            <w:pPr>
              <w:bidi/>
              <w:rPr>
                <w:rFonts w:ascii="Sakkal Majalla" w:hAnsi="Sakkal Majalla" w:cs="Sakkal Majalla"/>
                <w:b/>
                <w:bCs/>
                <w:rtl/>
                <w:lang w:val="en-US"/>
              </w:rPr>
            </w:pPr>
            <w:r w:rsidRPr="004F649B">
              <w:rPr>
                <w:rFonts w:ascii="Sakkal Majalla" w:hAnsi="Sakkal Majalla" w:cs="Sakkal Majalla" w:hint="cs"/>
                <w:b/>
                <w:bCs/>
                <w:rtl/>
                <w:lang w:val="en-US"/>
              </w:rPr>
              <w:t>نسبة التلقيح</w:t>
            </w:r>
          </w:p>
        </w:tc>
        <w:tc>
          <w:tcPr>
            <w:tcW w:w="1746" w:type="pct"/>
          </w:tcPr>
          <w:p w:rsidR="00D348FE" w:rsidRPr="004F649B" w:rsidRDefault="00D348FE" w:rsidP="00532009">
            <w:pPr>
              <w:bidi/>
              <w:jc w:val="center"/>
              <w:rPr>
                <w:rFonts w:ascii="Sakkal Majalla" w:hAnsi="Sakkal Majalla" w:cs="Sakkal Majalla"/>
                <w:lang w:val="en-US"/>
              </w:rPr>
            </w:pPr>
            <w:r w:rsidRPr="004F649B">
              <w:rPr>
                <w:rFonts w:ascii="Sakkal Majalla" w:hAnsi="Sakkal Majalla" w:cs="Sakkal Majalla"/>
                <w:lang w:val="en-US"/>
              </w:rPr>
              <w:t>233.7</w:t>
            </w:r>
            <w:r w:rsidRPr="004F649B">
              <w:rPr>
                <w:rFonts w:ascii="Sakkal Majalla" w:hAnsi="Sakkal Majalla" w:cs="Sakkal Majalla"/>
                <w:rtl/>
                <w:lang w:val="en-US"/>
              </w:rPr>
              <w:t>%</w:t>
            </w:r>
          </w:p>
        </w:tc>
        <w:tc>
          <w:tcPr>
            <w:tcW w:w="565" w:type="pct"/>
          </w:tcPr>
          <w:p w:rsidR="00D348FE" w:rsidRPr="004F649B" w:rsidRDefault="00D348FE" w:rsidP="00532009">
            <w:pPr>
              <w:bidi/>
              <w:jc w:val="center"/>
              <w:rPr>
                <w:rFonts w:ascii="Sakkal Majalla" w:hAnsi="Sakkal Majalla" w:cs="Sakkal Majalla"/>
                <w:lang w:val="en-US"/>
              </w:rPr>
            </w:pPr>
            <w:r w:rsidRPr="004F649B">
              <w:rPr>
                <w:rFonts w:ascii="Sakkal Majalla" w:hAnsi="Sakkal Majalla" w:cs="Sakkal Majalla"/>
                <w:lang w:val="en-US"/>
              </w:rPr>
              <w:t>122.1</w:t>
            </w:r>
            <w:r w:rsidRPr="004F649B">
              <w:rPr>
                <w:rFonts w:ascii="Sakkal Majalla" w:hAnsi="Sakkal Majalla" w:cs="Sakkal Majalla"/>
                <w:rtl/>
                <w:lang w:val="en-US"/>
              </w:rPr>
              <w:t>%</w:t>
            </w:r>
          </w:p>
        </w:tc>
      </w:tr>
      <w:tr w:rsidR="00D348FE" w:rsidTr="00532009">
        <w:trPr>
          <w:trHeight w:val="337"/>
        </w:trPr>
        <w:tc>
          <w:tcPr>
            <w:tcW w:w="2690" w:type="pct"/>
          </w:tcPr>
          <w:p w:rsidR="00D348FE" w:rsidRPr="004F649B" w:rsidRDefault="00D348FE" w:rsidP="00532009">
            <w:pPr>
              <w:bidi/>
              <w:rPr>
                <w:rFonts w:ascii="Sakkal Majalla" w:hAnsi="Sakkal Majalla" w:cs="Sakkal Majalla"/>
                <w:b/>
                <w:bCs/>
                <w:rtl/>
                <w:lang w:val="en-US"/>
              </w:rPr>
            </w:pPr>
            <w:r w:rsidRPr="004F649B">
              <w:rPr>
                <w:rFonts w:ascii="Sakkal Majalla" w:hAnsi="Sakkal Majalla" w:cs="Sakkal Majalla" w:hint="cs"/>
                <w:b/>
                <w:bCs/>
                <w:rtl/>
                <w:lang w:val="en-US"/>
              </w:rPr>
              <w:t>نسبة التغطية</w:t>
            </w:r>
          </w:p>
        </w:tc>
        <w:tc>
          <w:tcPr>
            <w:tcW w:w="1746" w:type="pct"/>
          </w:tcPr>
          <w:p w:rsidR="00D348FE" w:rsidRPr="004F649B" w:rsidRDefault="00D348FE" w:rsidP="00532009">
            <w:pPr>
              <w:bidi/>
              <w:jc w:val="center"/>
              <w:rPr>
                <w:rFonts w:ascii="Sakkal Majalla" w:hAnsi="Sakkal Majalla" w:cs="Sakkal Majalla"/>
                <w:rtl/>
                <w:lang w:val="en-US"/>
              </w:rPr>
            </w:pPr>
            <w:r w:rsidRPr="004F649B">
              <w:rPr>
                <w:rFonts w:ascii="Sakkal Majalla" w:hAnsi="Sakkal Majalla" w:cs="Sakkal Majalla"/>
                <w:lang w:val="en-US"/>
              </w:rPr>
              <w:t>109.2</w:t>
            </w:r>
            <w:r w:rsidRPr="004F649B">
              <w:rPr>
                <w:rFonts w:ascii="Sakkal Majalla" w:hAnsi="Sakkal Majalla" w:cs="Sakkal Majalla"/>
                <w:rtl/>
                <w:lang w:val="en-US"/>
              </w:rPr>
              <w:t>%</w:t>
            </w:r>
          </w:p>
        </w:tc>
        <w:tc>
          <w:tcPr>
            <w:tcW w:w="565" w:type="pct"/>
          </w:tcPr>
          <w:p w:rsidR="00D348FE" w:rsidRPr="004F649B" w:rsidRDefault="00D348FE" w:rsidP="00532009">
            <w:pPr>
              <w:bidi/>
              <w:jc w:val="center"/>
              <w:rPr>
                <w:rFonts w:ascii="Sakkal Majalla" w:hAnsi="Sakkal Majalla" w:cs="Sakkal Majalla"/>
                <w:lang w:val="en-US"/>
              </w:rPr>
            </w:pPr>
            <w:r w:rsidRPr="004F649B">
              <w:rPr>
                <w:rFonts w:ascii="Sakkal Majalla" w:hAnsi="Sakkal Majalla" w:cs="Sakkal Majalla" w:hint="cs"/>
                <w:rtl/>
                <w:lang w:val="en-US"/>
              </w:rPr>
              <w:t>75.3</w:t>
            </w:r>
            <w:r w:rsidRPr="004F649B">
              <w:rPr>
                <w:rFonts w:ascii="Sakkal Majalla" w:hAnsi="Sakkal Majalla" w:cs="Sakkal Majalla"/>
                <w:rtl/>
                <w:lang w:val="en-US"/>
              </w:rPr>
              <w:t>%</w:t>
            </w:r>
          </w:p>
        </w:tc>
      </w:tr>
      <w:tr w:rsidR="00D348FE" w:rsidTr="00532009">
        <w:trPr>
          <w:trHeight w:val="348"/>
        </w:trPr>
        <w:tc>
          <w:tcPr>
            <w:tcW w:w="2690" w:type="pct"/>
          </w:tcPr>
          <w:p w:rsidR="00D348FE" w:rsidRPr="004F649B" w:rsidRDefault="00D348FE" w:rsidP="00532009">
            <w:pPr>
              <w:bidi/>
              <w:rPr>
                <w:rFonts w:ascii="Sakkal Majalla" w:hAnsi="Sakkal Majalla" w:cs="Sakkal Majalla"/>
                <w:b/>
                <w:bCs/>
                <w:rtl/>
                <w:lang w:val="en-US"/>
              </w:rPr>
            </w:pPr>
            <w:r w:rsidRPr="004F649B">
              <w:rPr>
                <w:rFonts w:ascii="Sakkal Majalla" w:hAnsi="Sakkal Majalla" w:cs="Sakkal Majalla" w:hint="cs"/>
                <w:b/>
                <w:bCs/>
                <w:rtl/>
                <w:lang w:val="en-US"/>
              </w:rPr>
              <w:t>كمية اللقاح المستعملة</w:t>
            </w:r>
          </w:p>
        </w:tc>
        <w:tc>
          <w:tcPr>
            <w:tcW w:w="1746" w:type="pct"/>
          </w:tcPr>
          <w:p w:rsidR="00D348FE" w:rsidRPr="004F649B" w:rsidRDefault="00D348FE" w:rsidP="00532009">
            <w:pPr>
              <w:bidi/>
              <w:jc w:val="center"/>
              <w:rPr>
                <w:rFonts w:ascii="Sakkal Majalla" w:hAnsi="Sakkal Majalla" w:cs="Sakkal Majalla"/>
                <w:rtl/>
                <w:lang w:val="en-US"/>
              </w:rPr>
            </w:pPr>
            <w:r w:rsidRPr="004F649B">
              <w:rPr>
                <w:rFonts w:ascii="Sakkal Majalla" w:hAnsi="Sakkal Majalla" w:cs="Sakkal Majalla"/>
                <w:lang w:val="en-US"/>
              </w:rPr>
              <w:t>400</w:t>
            </w:r>
            <w:r w:rsidRPr="004F649B">
              <w:rPr>
                <w:rFonts w:ascii="Sakkal Majalla" w:hAnsi="Sakkal Majalla" w:cs="Sakkal Majalla" w:hint="cs"/>
                <w:rtl/>
                <w:lang w:val="en-US"/>
              </w:rPr>
              <w:t xml:space="preserve"> ق </w:t>
            </w:r>
            <w:r w:rsidRPr="004F649B">
              <w:rPr>
                <w:rFonts w:ascii="Sakkal Majalla" w:hAnsi="Sakkal Majalla" w:cs="Sakkal Majalla"/>
                <w:rtl/>
                <w:lang w:val="en-US"/>
              </w:rPr>
              <w:t>(</w:t>
            </w:r>
            <w:r w:rsidRPr="004F649B">
              <w:rPr>
                <w:rFonts w:ascii="Sakkal Majalla" w:hAnsi="Sakkal Majalla" w:cs="Sakkal Majalla" w:hint="cs"/>
                <w:rtl/>
                <w:lang w:val="en-US"/>
              </w:rPr>
              <w:t>50 جرعة</w:t>
            </w:r>
            <w:r w:rsidRPr="004F649B">
              <w:rPr>
                <w:rFonts w:ascii="Sakkal Majalla" w:hAnsi="Sakkal Majalla" w:cs="Sakkal Majalla"/>
                <w:rtl/>
                <w:lang w:val="en-US"/>
              </w:rPr>
              <w:t>)</w:t>
            </w:r>
            <w:r w:rsidRPr="004F649B">
              <w:rPr>
                <w:rFonts w:ascii="Sakkal Majalla" w:hAnsi="Sakkal Majalla" w:cs="Sakkal Majalla" w:hint="cs"/>
                <w:rtl/>
                <w:lang w:val="en-US"/>
              </w:rPr>
              <w:t xml:space="preserve"> </w:t>
            </w:r>
            <w:r w:rsidRPr="004F649B">
              <w:rPr>
                <w:rFonts w:ascii="Sakkal Majalla" w:hAnsi="Sakkal Majalla" w:cs="Sakkal Majalla"/>
                <w:rtl/>
                <w:lang w:val="en-US"/>
              </w:rPr>
              <w:t>+</w:t>
            </w:r>
            <w:r w:rsidRPr="004F649B">
              <w:rPr>
                <w:rFonts w:ascii="Sakkal Majalla" w:hAnsi="Sakkal Majalla" w:cs="Sakkal Majalla" w:hint="cs"/>
                <w:rtl/>
                <w:lang w:val="en-US"/>
              </w:rPr>
              <w:t xml:space="preserve"> </w:t>
            </w:r>
            <w:r w:rsidRPr="004F649B">
              <w:rPr>
                <w:rFonts w:ascii="Sakkal Majalla" w:hAnsi="Sakkal Majalla" w:cs="Sakkal Majalla"/>
                <w:rtl/>
                <w:lang w:val="en-US"/>
              </w:rPr>
              <w:t>(</w:t>
            </w:r>
            <w:r w:rsidRPr="004F649B">
              <w:rPr>
                <w:rFonts w:ascii="Sakkal Majalla" w:hAnsi="Sakkal Majalla" w:cs="Sakkal Majalla" w:hint="cs"/>
                <w:rtl/>
                <w:lang w:val="en-US"/>
              </w:rPr>
              <w:t>80 ق 100 جرعة</w:t>
            </w:r>
            <w:r w:rsidRPr="004F649B">
              <w:rPr>
                <w:rFonts w:ascii="Sakkal Majalla" w:hAnsi="Sakkal Majalla" w:cs="Sakkal Majalla"/>
                <w:rtl/>
                <w:lang w:val="en-US"/>
              </w:rPr>
              <w:t>)</w:t>
            </w:r>
          </w:p>
        </w:tc>
        <w:tc>
          <w:tcPr>
            <w:tcW w:w="565" w:type="pct"/>
          </w:tcPr>
          <w:p w:rsidR="00D348FE" w:rsidRPr="004F649B" w:rsidRDefault="00D348FE" w:rsidP="00532009">
            <w:pPr>
              <w:bidi/>
              <w:jc w:val="center"/>
              <w:rPr>
                <w:rFonts w:ascii="Sakkal Majalla" w:hAnsi="Sakkal Majalla" w:cs="Sakkal Majalla"/>
                <w:rtl/>
                <w:lang w:val="en-US"/>
              </w:rPr>
            </w:pPr>
            <w:r w:rsidRPr="004F649B">
              <w:rPr>
                <w:rFonts w:ascii="Sakkal Majalla" w:hAnsi="Sakkal Majalla" w:cs="Sakkal Majalla" w:hint="cs"/>
                <w:rtl/>
                <w:lang w:val="en-US"/>
              </w:rPr>
              <w:t xml:space="preserve">1527 ق </w:t>
            </w:r>
          </w:p>
        </w:tc>
      </w:tr>
      <w:tr w:rsidR="00D348FE" w:rsidTr="00532009">
        <w:trPr>
          <w:trHeight w:val="608"/>
        </w:trPr>
        <w:tc>
          <w:tcPr>
            <w:tcW w:w="2690" w:type="pct"/>
          </w:tcPr>
          <w:p w:rsidR="00D348FE" w:rsidRPr="004F649B" w:rsidRDefault="00D348FE" w:rsidP="00532009">
            <w:pPr>
              <w:bidi/>
              <w:rPr>
                <w:rFonts w:ascii="Sakkal Majalla" w:hAnsi="Sakkal Majalla" w:cs="Sakkal Majalla"/>
                <w:b/>
                <w:bCs/>
                <w:rtl/>
                <w:lang w:val="en-US"/>
              </w:rPr>
            </w:pPr>
            <w:r w:rsidRPr="004F649B">
              <w:rPr>
                <w:rFonts w:ascii="Sakkal Majalla" w:hAnsi="Sakkal Majalla" w:cs="Sakkal Majalla" w:hint="cs"/>
                <w:b/>
                <w:bCs/>
                <w:rtl/>
                <w:lang w:val="en-US"/>
              </w:rPr>
              <w:t xml:space="preserve">باقي كمية اللقاح إلى حد 31 </w:t>
            </w:r>
            <w:r w:rsidRPr="004F649B">
              <w:rPr>
                <w:rFonts w:ascii="Sakkal Majalla" w:hAnsi="Sakkal Majalla" w:cs="Sakkal Majalla"/>
                <w:b/>
                <w:bCs/>
                <w:rtl/>
                <w:lang w:val="en-US"/>
              </w:rPr>
              <w:t>–</w:t>
            </w:r>
            <w:r w:rsidRPr="004F649B">
              <w:rPr>
                <w:rFonts w:ascii="Sakkal Majalla" w:hAnsi="Sakkal Majalla" w:cs="Sakkal Majalla" w:hint="cs"/>
                <w:b/>
                <w:bCs/>
                <w:rtl/>
                <w:lang w:val="en-US"/>
              </w:rPr>
              <w:t xml:space="preserve">12 </w:t>
            </w:r>
            <w:r w:rsidRPr="004F649B">
              <w:rPr>
                <w:rFonts w:ascii="Sakkal Majalla" w:hAnsi="Sakkal Majalla" w:cs="Sakkal Majalla"/>
                <w:b/>
                <w:bCs/>
                <w:rtl/>
                <w:lang w:val="en-US"/>
              </w:rPr>
              <w:t>–</w:t>
            </w:r>
            <w:r w:rsidRPr="004F649B">
              <w:rPr>
                <w:rFonts w:ascii="Sakkal Majalla" w:hAnsi="Sakkal Majalla" w:cs="Sakkal Majalla" w:hint="cs"/>
                <w:b/>
                <w:bCs/>
                <w:rtl/>
                <w:lang w:val="en-US"/>
              </w:rPr>
              <w:t>2015 مع ذكر أجل الإستهلاك</w:t>
            </w:r>
          </w:p>
        </w:tc>
        <w:tc>
          <w:tcPr>
            <w:tcW w:w="1746" w:type="pct"/>
          </w:tcPr>
          <w:p w:rsidR="00D348FE" w:rsidRPr="004F649B" w:rsidRDefault="00D348FE" w:rsidP="00532009">
            <w:pPr>
              <w:bidi/>
              <w:jc w:val="center"/>
              <w:rPr>
                <w:rFonts w:ascii="Sakkal Majalla" w:hAnsi="Sakkal Majalla" w:cs="Sakkal Majalla"/>
                <w:lang w:val="en-US"/>
              </w:rPr>
            </w:pPr>
            <w:r w:rsidRPr="004F649B">
              <w:rPr>
                <w:rFonts w:ascii="Sakkal Majalla" w:hAnsi="Sakkal Majalla" w:cs="Sakkal Majalla" w:hint="cs"/>
                <w:rtl/>
                <w:lang w:val="en-US"/>
              </w:rPr>
              <w:t>49ق (100 جرعة)</w:t>
            </w:r>
          </w:p>
        </w:tc>
        <w:tc>
          <w:tcPr>
            <w:tcW w:w="565" w:type="pct"/>
          </w:tcPr>
          <w:p w:rsidR="00D348FE" w:rsidRPr="004F649B" w:rsidRDefault="00D348FE" w:rsidP="00532009">
            <w:pPr>
              <w:bidi/>
              <w:jc w:val="center"/>
              <w:rPr>
                <w:rFonts w:ascii="Sakkal Majalla" w:hAnsi="Sakkal Majalla" w:cs="Sakkal Majalla"/>
                <w:lang w:val="en-US"/>
              </w:rPr>
            </w:pPr>
            <w:r w:rsidRPr="004F649B">
              <w:rPr>
                <w:rFonts w:ascii="Sakkal Majalla" w:hAnsi="Sakkal Majalla" w:cs="Sakkal Majalla" w:hint="cs"/>
                <w:rtl/>
                <w:lang w:val="en-US"/>
              </w:rPr>
              <w:t>0 ق</w:t>
            </w:r>
          </w:p>
        </w:tc>
      </w:tr>
      <w:tr w:rsidR="00D348FE" w:rsidTr="00532009">
        <w:trPr>
          <w:trHeight w:val="461"/>
        </w:trPr>
        <w:tc>
          <w:tcPr>
            <w:tcW w:w="2690" w:type="pct"/>
          </w:tcPr>
          <w:p w:rsidR="00D348FE" w:rsidRPr="004F649B" w:rsidRDefault="00D348FE" w:rsidP="00532009">
            <w:pPr>
              <w:bidi/>
              <w:rPr>
                <w:rFonts w:ascii="Sakkal Majalla" w:hAnsi="Sakkal Majalla" w:cs="Sakkal Majalla"/>
                <w:b/>
                <w:bCs/>
                <w:rtl/>
                <w:lang w:val="en-US"/>
              </w:rPr>
            </w:pPr>
            <w:r w:rsidRPr="004F649B">
              <w:rPr>
                <w:rFonts w:ascii="Sakkal Majalla" w:hAnsi="Sakkal Majalla" w:cs="Sakkal Majalla" w:hint="cs"/>
                <w:b/>
                <w:bCs/>
                <w:rtl/>
                <w:lang w:val="en-US"/>
              </w:rPr>
              <w:t>كلفة الحملة ( لقاح ومحروقات)</w:t>
            </w:r>
          </w:p>
        </w:tc>
        <w:tc>
          <w:tcPr>
            <w:tcW w:w="1746" w:type="pct"/>
          </w:tcPr>
          <w:p w:rsidR="00D348FE" w:rsidRPr="004F649B" w:rsidRDefault="00D348FE" w:rsidP="00532009">
            <w:pPr>
              <w:bidi/>
              <w:jc w:val="center"/>
              <w:rPr>
                <w:rFonts w:ascii="Sakkal Majalla" w:hAnsi="Sakkal Majalla" w:cs="Sakkal Majalla"/>
                <w:lang w:val="en-US"/>
              </w:rPr>
            </w:pPr>
            <w:r w:rsidRPr="004F649B">
              <w:rPr>
                <w:rFonts w:ascii="Sakkal Majalla" w:hAnsi="Sakkal Majalla" w:cs="Sakkal Majalla" w:hint="cs"/>
                <w:rtl/>
                <w:lang w:val="en-US"/>
              </w:rPr>
              <w:t>48000د</w:t>
            </w:r>
          </w:p>
        </w:tc>
        <w:tc>
          <w:tcPr>
            <w:tcW w:w="565" w:type="pct"/>
          </w:tcPr>
          <w:p w:rsidR="00D348FE" w:rsidRPr="004F649B" w:rsidRDefault="00D348FE" w:rsidP="00532009">
            <w:pPr>
              <w:bidi/>
              <w:jc w:val="center"/>
              <w:rPr>
                <w:rFonts w:ascii="Sakkal Majalla" w:hAnsi="Sakkal Majalla" w:cs="Sakkal Majalla"/>
                <w:lang w:val="en-US"/>
              </w:rPr>
            </w:pPr>
            <w:r w:rsidRPr="004F649B">
              <w:rPr>
                <w:rFonts w:ascii="Sakkal Majalla" w:hAnsi="Sakkal Majalla" w:cs="Sakkal Majalla" w:hint="cs"/>
                <w:rtl/>
                <w:lang w:val="en-US"/>
              </w:rPr>
              <w:t>237134د</w:t>
            </w:r>
          </w:p>
        </w:tc>
      </w:tr>
    </w:tbl>
    <w:p w:rsidR="00D348FE" w:rsidRDefault="00D348FE" w:rsidP="00D348FE">
      <w:pPr>
        <w:bidi/>
        <w:rPr>
          <w:rFonts w:cs="Arabic Transparent"/>
          <w:rtl/>
          <w:lang w:eastAsia="en-US" w:bidi="ar-TN"/>
        </w:rPr>
      </w:pPr>
    </w:p>
    <w:p w:rsidR="00D348FE" w:rsidRPr="000D012E" w:rsidRDefault="00D348FE" w:rsidP="00D348FE">
      <w:pPr>
        <w:bidi/>
        <w:spacing w:before="240" w:after="120" w:line="276" w:lineRule="auto"/>
        <w:jc w:val="both"/>
        <w:rPr>
          <w:rFonts w:ascii="Sakkal Majalla" w:hAnsi="Sakkal Majalla" w:cs="Sakkal Majalla"/>
          <w:sz w:val="28"/>
          <w:szCs w:val="28"/>
          <w:rtl/>
          <w:lang w:bidi="ar-TN"/>
        </w:rPr>
      </w:pPr>
      <w:r w:rsidRPr="000D012E">
        <w:rPr>
          <w:rFonts w:ascii="Sakkal Majalla" w:hAnsi="Sakkal Majalla" w:cs="Sakkal Majalla" w:hint="cs"/>
          <w:sz w:val="28"/>
          <w:szCs w:val="28"/>
          <w:rtl/>
          <w:lang w:bidi="ar-TN"/>
        </w:rPr>
        <w:t xml:space="preserve">- </w:t>
      </w:r>
      <w:r w:rsidRPr="000D012E">
        <w:rPr>
          <w:rFonts w:ascii="Sakkal Majalla" w:hAnsi="Sakkal Majalla" w:cs="Sakkal Majalla" w:hint="cs"/>
          <w:b/>
          <w:bCs/>
          <w:sz w:val="28"/>
          <w:szCs w:val="28"/>
          <w:rtl/>
          <w:lang w:bidi="ar-TN"/>
        </w:rPr>
        <w:t xml:space="preserve">برنامج حملة </w:t>
      </w:r>
      <w:r w:rsidRPr="000D012E">
        <w:rPr>
          <w:rFonts w:ascii="Sakkal Majalla" w:hAnsi="Sakkal Majalla" w:cs="Sakkal Majalla"/>
          <w:b/>
          <w:bCs/>
          <w:sz w:val="28"/>
          <w:szCs w:val="28"/>
          <w:lang w:bidi="ar-TN"/>
        </w:rPr>
        <w:t>2016</w:t>
      </w:r>
      <w:r w:rsidRPr="000D012E">
        <w:rPr>
          <w:rFonts w:ascii="Sakkal Majalla" w:hAnsi="Sakkal Majalla" w:cs="Sakkal Majalla" w:hint="cs"/>
          <w:sz w:val="28"/>
          <w:szCs w:val="28"/>
          <w:rtl/>
          <w:lang w:bidi="ar-TN"/>
        </w:rPr>
        <w:t xml:space="preserve"> (عدد الحيوانات :</w:t>
      </w:r>
      <w:r w:rsidRPr="000D012E">
        <w:rPr>
          <w:rFonts w:ascii="Sakkal Majalla" w:hAnsi="Sakkal Majalla" w:cs="Sakkal Majalla"/>
          <w:sz w:val="28"/>
          <w:szCs w:val="28"/>
          <w:lang w:bidi="ar-TN"/>
        </w:rPr>
        <w:t>……430765</w:t>
      </w:r>
      <w:r w:rsidRPr="000D012E">
        <w:rPr>
          <w:rFonts w:ascii="Sakkal Majalla" w:hAnsi="Sakkal Majalla" w:cs="Sakkal Majalla" w:hint="cs"/>
          <w:sz w:val="28"/>
          <w:szCs w:val="28"/>
          <w:rtl/>
          <w:lang w:bidi="ar-TN"/>
        </w:rPr>
        <w:t xml:space="preserve"> توقعات التلقيح :.</w:t>
      </w:r>
      <w:r w:rsidRPr="000D012E">
        <w:rPr>
          <w:rFonts w:ascii="Sakkal Majalla" w:hAnsi="Sakkal Majalla" w:cs="Sakkal Majalla"/>
          <w:sz w:val="28"/>
          <w:szCs w:val="28"/>
          <w:lang w:bidi="ar-TN"/>
        </w:rPr>
        <w:t>262000</w:t>
      </w:r>
      <w:r w:rsidRPr="000D012E">
        <w:rPr>
          <w:rFonts w:ascii="Sakkal Majalla" w:hAnsi="Sakkal Majalla" w:cs="Sakkal Majalla" w:hint="cs"/>
          <w:sz w:val="28"/>
          <w:szCs w:val="28"/>
          <w:rtl/>
          <w:lang w:bidi="ar-TN"/>
        </w:rPr>
        <w:t xml:space="preserve"> .)</w:t>
      </w:r>
    </w:p>
    <w:p w:rsidR="00D348FE" w:rsidRPr="000D012E" w:rsidRDefault="00D348FE" w:rsidP="00D348FE">
      <w:pPr>
        <w:bidi/>
        <w:spacing w:line="276" w:lineRule="auto"/>
        <w:rPr>
          <w:rFonts w:ascii="Sakkal Majalla" w:hAnsi="Sakkal Majalla" w:cs="Sakkal Majalla"/>
          <w:b/>
          <w:bCs/>
          <w:sz w:val="32"/>
          <w:szCs w:val="32"/>
          <w:rtl/>
          <w:lang w:bidi="ar-TN"/>
        </w:rPr>
      </w:pPr>
      <w:r>
        <w:rPr>
          <w:rFonts w:ascii="Sakkal Majalla" w:hAnsi="Sakkal Majalla" w:cs="Sakkal Majalla" w:hint="cs"/>
          <w:b/>
          <w:bCs/>
          <w:sz w:val="32"/>
          <w:szCs w:val="32"/>
          <w:rtl/>
          <w:lang w:bidi="ar-TN"/>
        </w:rPr>
        <w:t xml:space="preserve">2.6. </w:t>
      </w:r>
      <w:r w:rsidRPr="000D012E">
        <w:rPr>
          <w:rFonts w:ascii="Sakkal Majalla" w:hAnsi="Sakkal Majalla" w:cs="Sakkal Majalla" w:hint="cs"/>
          <w:b/>
          <w:bCs/>
          <w:sz w:val="32"/>
          <w:szCs w:val="32"/>
          <w:rtl/>
          <w:lang w:bidi="ar-TN"/>
        </w:rPr>
        <w:t>البرنامج الوطني لمقاومة داء الكلب</w:t>
      </w:r>
    </w:p>
    <w:p w:rsidR="00D348FE" w:rsidRPr="000D012E" w:rsidRDefault="00D348FE" w:rsidP="00D348FE">
      <w:pPr>
        <w:bidi/>
        <w:spacing w:before="240" w:after="120" w:line="276" w:lineRule="auto"/>
        <w:jc w:val="both"/>
        <w:rPr>
          <w:rFonts w:ascii="Sakkal Majalla" w:hAnsi="Sakkal Majalla" w:cs="Sakkal Majalla"/>
          <w:sz w:val="28"/>
          <w:szCs w:val="28"/>
          <w:rtl/>
          <w:lang w:bidi="ar-TN"/>
        </w:rPr>
      </w:pPr>
      <w:r w:rsidRPr="000D012E">
        <w:rPr>
          <w:rFonts w:ascii="Sakkal Majalla" w:hAnsi="Sakkal Majalla" w:cs="Sakkal Majalla" w:hint="cs"/>
          <w:sz w:val="28"/>
          <w:szCs w:val="28"/>
          <w:rtl/>
          <w:lang w:bidi="ar-TN"/>
        </w:rPr>
        <w:t>- اللقاح المستعمل :......</w:t>
      </w:r>
      <w:r w:rsidRPr="000D012E">
        <w:rPr>
          <w:rFonts w:ascii="Sakkal Majalla" w:hAnsi="Sakkal Majalla" w:cs="Sakkal Majalla"/>
          <w:sz w:val="28"/>
          <w:szCs w:val="28"/>
          <w:lang w:bidi="ar-TN"/>
        </w:rPr>
        <w:t>Rabisin</w:t>
      </w:r>
      <w:r w:rsidRPr="000D012E">
        <w:rPr>
          <w:rFonts w:ascii="Sakkal Majalla" w:hAnsi="Sakkal Majalla" w:cs="Sakkal Majalla" w:hint="cs"/>
          <w:sz w:val="28"/>
          <w:szCs w:val="28"/>
          <w:rtl/>
          <w:lang w:bidi="ar-TN"/>
        </w:rPr>
        <w:t>......كلفة اللقاح ( الجرعة ):..........</w:t>
      </w:r>
      <w:r w:rsidRPr="000D012E">
        <w:rPr>
          <w:rFonts w:ascii="Sakkal Majalla" w:hAnsi="Sakkal Majalla" w:cs="Sakkal Majalla"/>
          <w:sz w:val="28"/>
          <w:szCs w:val="28"/>
          <w:lang w:bidi="ar-TN"/>
        </w:rPr>
        <w:t>0.624</w:t>
      </w:r>
      <w:r w:rsidRPr="000D012E">
        <w:rPr>
          <w:rFonts w:ascii="Sakkal Majalla" w:hAnsi="Sakkal Majalla" w:cs="Sakkal Majalla" w:hint="cs"/>
          <w:sz w:val="28"/>
          <w:szCs w:val="28"/>
          <w:rtl/>
          <w:lang w:bidi="ar-TN"/>
        </w:rPr>
        <w:t xml:space="preserve">د............     </w:t>
      </w:r>
    </w:p>
    <w:p w:rsidR="00D348FE" w:rsidRPr="000D012E" w:rsidRDefault="00D348FE" w:rsidP="00D348FE">
      <w:pPr>
        <w:bidi/>
        <w:spacing w:before="240" w:after="120" w:line="276" w:lineRule="auto"/>
        <w:jc w:val="both"/>
        <w:rPr>
          <w:rFonts w:ascii="Sakkal Majalla" w:hAnsi="Sakkal Majalla" w:cs="Sakkal Majalla"/>
          <w:sz w:val="28"/>
          <w:szCs w:val="28"/>
          <w:rtl/>
          <w:lang w:bidi="ar-TN"/>
        </w:rPr>
      </w:pPr>
      <w:r w:rsidRPr="000D012E">
        <w:rPr>
          <w:rFonts w:ascii="Sakkal Majalla" w:hAnsi="Sakkal Majalla" w:cs="Sakkal Majalla" w:hint="cs"/>
          <w:sz w:val="28"/>
          <w:szCs w:val="28"/>
          <w:rtl/>
          <w:lang w:bidi="ar-TN"/>
        </w:rPr>
        <w:t>-  فترة إنجاز الحملة :  البداية شهر .....جانفي..............      النهاية شهر ....مارس........</w:t>
      </w:r>
    </w:p>
    <w:p w:rsidR="00D348FE" w:rsidRPr="000D012E" w:rsidRDefault="00D348FE" w:rsidP="00D348FE">
      <w:pPr>
        <w:bidi/>
        <w:spacing w:before="240" w:after="120" w:line="276" w:lineRule="auto"/>
        <w:jc w:val="both"/>
        <w:rPr>
          <w:rFonts w:ascii="Sakkal Majalla" w:hAnsi="Sakkal Majalla" w:cs="Sakkal Majalla"/>
          <w:sz w:val="28"/>
          <w:szCs w:val="28"/>
          <w:lang w:bidi="ar-TN"/>
        </w:rPr>
      </w:pPr>
      <w:r w:rsidRPr="000D012E">
        <w:rPr>
          <w:rFonts w:ascii="Sakkal Majalla" w:hAnsi="Sakkal Majalla" w:cs="Sakkal Majalla" w:hint="cs"/>
          <w:sz w:val="28"/>
          <w:szCs w:val="28"/>
          <w:rtl/>
          <w:lang w:bidi="ar-TN"/>
        </w:rPr>
        <w:t>- عدد الكلاب الموجودة بالولاية:........24500</w:t>
      </w:r>
    </w:p>
    <w:p w:rsidR="00D348FE" w:rsidRPr="000D012E" w:rsidRDefault="00D348FE" w:rsidP="00D348FE">
      <w:pPr>
        <w:bidi/>
        <w:spacing w:before="240" w:after="120" w:line="276" w:lineRule="auto"/>
        <w:jc w:val="both"/>
        <w:rPr>
          <w:rFonts w:ascii="Sakkal Majalla" w:hAnsi="Sakkal Majalla" w:cs="Sakkal Majalla"/>
          <w:b/>
          <w:bCs/>
          <w:sz w:val="28"/>
          <w:szCs w:val="28"/>
          <w:rtl/>
          <w:lang w:bidi="ar-TN"/>
        </w:rPr>
      </w:pPr>
      <w:r w:rsidRPr="000D012E">
        <w:rPr>
          <w:rFonts w:ascii="Sakkal Majalla" w:hAnsi="Sakkal Majalla" w:cs="Sakkal Majalla" w:hint="cs"/>
          <w:b/>
          <w:bCs/>
          <w:sz w:val="28"/>
          <w:szCs w:val="28"/>
          <w:rtl/>
          <w:lang w:bidi="ar-TN"/>
        </w:rPr>
        <w:t>-  توقعات التلقيح :.........</w:t>
      </w:r>
      <w:r w:rsidRPr="000D012E">
        <w:rPr>
          <w:rFonts w:ascii="Sakkal Majalla" w:hAnsi="Sakkal Majalla" w:cs="Sakkal Majalla"/>
          <w:b/>
          <w:bCs/>
          <w:sz w:val="28"/>
          <w:szCs w:val="28"/>
          <w:lang w:bidi="ar-TN"/>
        </w:rPr>
        <w:t>12000</w:t>
      </w:r>
      <w:r w:rsidRPr="000D012E">
        <w:rPr>
          <w:rFonts w:ascii="Sakkal Majalla" w:hAnsi="Sakkal Majalla" w:cs="Sakkal Majalla" w:hint="cs"/>
          <w:b/>
          <w:bCs/>
          <w:sz w:val="28"/>
          <w:szCs w:val="28"/>
          <w:rtl/>
          <w:lang w:bidi="ar-TN"/>
        </w:rPr>
        <w:t>.............</w:t>
      </w:r>
    </w:p>
    <w:p w:rsidR="00D348FE" w:rsidRPr="000D012E" w:rsidRDefault="00D348FE" w:rsidP="00D348FE">
      <w:pPr>
        <w:bidi/>
        <w:spacing w:before="240" w:after="120" w:line="276" w:lineRule="auto"/>
        <w:jc w:val="both"/>
        <w:rPr>
          <w:rFonts w:ascii="Sakkal Majalla" w:hAnsi="Sakkal Majalla" w:cs="Sakkal Majalla"/>
          <w:sz w:val="28"/>
          <w:szCs w:val="28"/>
          <w:rtl/>
          <w:lang w:bidi="ar-TN"/>
        </w:rPr>
      </w:pPr>
      <w:r w:rsidRPr="000D012E">
        <w:rPr>
          <w:rFonts w:ascii="Sakkal Majalla" w:hAnsi="Sakkal Majalla" w:cs="Sakkal Majalla" w:hint="cs"/>
          <w:sz w:val="28"/>
          <w:szCs w:val="28"/>
          <w:rtl/>
          <w:lang w:bidi="ar-TN"/>
        </w:rPr>
        <w:t>- التلقيح المنجز:..............</w:t>
      </w:r>
      <w:r w:rsidRPr="000D012E">
        <w:rPr>
          <w:rFonts w:ascii="Sakkal Majalla" w:hAnsi="Sakkal Majalla" w:cs="Sakkal Majalla"/>
          <w:sz w:val="28"/>
          <w:szCs w:val="28"/>
          <w:lang w:bidi="ar-TN"/>
        </w:rPr>
        <w:t>12285</w:t>
      </w:r>
      <w:r w:rsidRPr="000D012E">
        <w:rPr>
          <w:rFonts w:ascii="Sakkal Majalla" w:hAnsi="Sakkal Majalla" w:cs="Sakkal Majalla" w:hint="cs"/>
          <w:sz w:val="28"/>
          <w:szCs w:val="28"/>
          <w:rtl/>
          <w:lang w:bidi="ar-TN"/>
        </w:rPr>
        <w:t>...</w:t>
      </w:r>
    </w:p>
    <w:p w:rsidR="00D348FE" w:rsidRPr="000D012E" w:rsidRDefault="00D348FE" w:rsidP="00D348FE">
      <w:pPr>
        <w:bidi/>
        <w:spacing w:before="240" w:after="120" w:line="276" w:lineRule="auto"/>
        <w:jc w:val="both"/>
        <w:rPr>
          <w:rFonts w:ascii="Sakkal Majalla" w:hAnsi="Sakkal Majalla" w:cs="Sakkal Majalla"/>
          <w:sz w:val="28"/>
          <w:szCs w:val="28"/>
          <w:rtl/>
          <w:lang w:bidi="ar-TN"/>
        </w:rPr>
      </w:pPr>
      <w:r w:rsidRPr="000D012E">
        <w:rPr>
          <w:rFonts w:ascii="Sakkal Majalla" w:hAnsi="Sakkal Majalla" w:cs="Sakkal Majalla" w:hint="cs"/>
          <w:sz w:val="28"/>
          <w:szCs w:val="28"/>
          <w:rtl/>
          <w:lang w:bidi="ar-TN"/>
        </w:rPr>
        <w:t>- نسبة التلقيح  :...................</w:t>
      </w:r>
      <w:r w:rsidRPr="000D012E">
        <w:rPr>
          <w:rFonts w:ascii="Sakkal Majalla" w:hAnsi="Sakkal Majalla" w:cs="Sakkal Majalla"/>
          <w:sz w:val="28"/>
          <w:szCs w:val="28"/>
          <w:lang w:bidi="ar-TN"/>
        </w:rPr>
        <w:t xml:space="preserve"> % 102.3</w:t>
      </w:r>
      <w:r w:rsidRPr="000D012E">
        <w:rPr>
          <w:rFonts w:ascii="Sakkal Majalla" w:hAnsi="Sakkal Majalla" w:cs="Sakkal Majalla" w:hint="cs"/>
          <w:sz w:val="28"/>
          <w:szCs w:val="28"/>
          <w:rtl/>
          <w:lang w:bidi="ar-TN"/>
        </w:rPr>
        <w:t>.........</w:t>
      </w:r>
    </w:p>
    <w:p w:rsidR="00D348FE" w:rsidRPr="000D012E" w:rsidRDefault="00D348FE" w:rsidP="00D348FE">
      <w:pPr>
        <w:bidi/>
        <w:spacing w:before="240" w:after="120" w:line="276" w:lineRule="auto"/>
        <w:jc w:val="both"/>
        <w:rPr>
          <w:rFonts w:ascii="Sakkal Majalla" w:hAnsi="Sakkal Majalla" w:cs="Sakkal Majalla"/>
          <w:sz w:val="28"/>
          <w:szCs w:val="28"/>
          <w:rtl/>
          <w:lang w:bidi="ar-TN"/>
        </w:rPr>
      </w:pPr>
      <w:r w:rsidRPr="000D012E">
        <w:rPr>
          <w:rFonts w:ascii="Sakkal Majalla" w:hAnsi="Sakkal Majalla" w:cs="Sakkal Majalla" w:hint="cs"/>
          <w:sz w:val="28"/>
          <w:szCs w:val="28"/>
          <w:rtl/>
          <w:lang w:bidi="ar-TN"/>
        </w:rPr>
        <w:t>- نسبة التغطية :....................</w:t>
      </w:r>
      <w:r w:rsidRPr="000D012E">
        <w:rPr>
          <w:rFonts w:ascii="Sakkal Majalla" w:hAnsi="Sakkal Majalla" w:cs="Sakkal Majalla"/>
          <w:sz w:val="28"/>
          <w:szCs w:val="28"/>
          <w:lang w:bidi="ar-TN"/>
        </w:rPr>
        <w:t xml:space="preserve"> %50.1 </w:t>
      </w:r>
      <w:r w:rsidRPr="000D012E">
        <w:rPr>
          <w:rFonts w:ascii="Sakkal Majalla" w:hAnsi="Sakkal Majalla" w:cs="Sakkal Majalla" w:hint="cs"/>
          <w:sz w:val="28"/>
          <w:szCs w:val="28"/>
          <w:rtl/>
          <w:lang w:bidi="ar-TN"/>
        </w:rPr>
        <w:t>........</w:t>
      </w:r>
    </w:p>
    <w:p w:rsidR="00D348FE" w:rsidRPr="000D012E" w:rsidRDefault="00D348FE" w:rsidP="00D348FE">
      <w:pPr>
        <w:bidi/>
        <w:spacing w:before="240" w:after="120" w:line="276" w:lineRule="auto"/>
        <w:jc w:val="both"/>
        <w:rPr>
          <w:rFonts w:ascii="Sakkal Majalla" w:hAnsi="Sakkal Majalla" w:cs="Sakkal Majalla"/>
          <w:sz w:val="28"/>
          <w:szCs w:val="28"/>
          <w:rtl/>
          <w:lang w:bidi="ar-TN"/>
        </w:rPr>
      </w:pPr>
      <w:r w:rsidRPr="000D012E">
        <w:rPr>
          <w:rFonts w:ascii="Sakkal Majalla" w:hAnsi="Sakkal Majalla" w:cs="Sakkal Majalla" w:hint="cs"/>
          <w:sz w:val="28"/>
          <w:szCs w:val="28"/>
          <w:rtl/>
          <w:lang w:bidi="ar-TN"/>
        </w:rPr>
        <w:t>- كمية اللقاح المستعملة:</w:t>
      </w:r>
      <w:r w:rsidRPr="000D012E">
        <w:rPr>
          <w:rFonts w:ascii="Sakkal Majalla" w:hAnsi="Sakkal Majalla" w:cs="Sakkal Majalla"/>
          <w:sz w:val="28"/>
          <w:szCs w:val="28"/>
          <w:lang w:bidi="ar-TN"/>
        </w:rPr>
        <w:t xml:space="preserve">  1229    </w:t>
      </w:r>
      <w:r w:rsidRPr="000D012E">
        <w:rPr>
          <w:rFonts w:ascii="Sakkal Majalla" w:hAnsi="Sakkal Majalla" w:cs="Sakkal Majalla" w:hint="cs"/>
          <w:sz w:val="28"/>
          <w:szCs w:val="28"/>
          <w:rtl/>
          <w:lang w:bidi="ar-TN"/>
        </w:rPr>
        <w:t xml:space="preserve"> قارورة</w:t>
      </w:r>
    </w:p>
    <w:p w:rsidR="00D348FE" w:rsidRPr="000D012E" w:rsidRDefault="00D348FE" w:rsidP="00D348FE">
      <w:pPr>
        <w:bidi/>
        <w:spacing w:before="240" w:after="120" w:line="276" w:lineRule="auto"/>
        <w:jc w:val="both"/>
        <w:rPr>
          <w:rFonts w:ascii="Sakkal Majalla" w:hAnsi="Sakkal Majalla" w:cs="Sakkal Majalla"/>
          <w:sz w:val="28"/>
          <w:szCs w:val="28"/>
          <w:rtl/>
          <w:lang w:bidi="ar-TN"/>
        </w:rPr>
      </w:pPr>
      <w:r w:rsidRPr="000D012E">
        <w:rPr>
          <w:rFonts w:ascii="Sakkal Majalla" w:hAnsi="Sakkal Majalla" w:cs="Sakkal Majalla" w:hint="cs"/>
          <w:sz w:val="28"/>
          <w:szCs w:val="28"/>
          <w:rtl/>
          <w:lang w:bidi="ar-TN"/>
        </w:rPr>
        <w:t xml:space="preserve">- باقي كمية اللقاح إلى حد 31 </w:t>
      </w:r>
      <w:r w:rsidRPr="000D012E">
        <w:rPr>
          <w:rFonts w:ascii="Sakkal Majalla" w:hAnsi="Sakkal Majalla" w:cs="Sakkal Majalla"/>
          <w:sz w:val="28"/>
          <w:szCs w:val="28"/>
          <w:rtl/>
          <w:lang w:bidi="ar-TN"/>
        </w:rPr>
        <w:t>–</w:t>
      </w:r>
      <w:r w:rsidRPr="000D012E">
        <w:rPr>
          <w:rFonts w:ascii="Sakkal Majalla" w:hAnsi="Sakkal Majalla" w:cs="Sakkal Majalla" w:hint="cs"/>
          <w:sz w:val="28"/>
          <w:szCs w:val="28"/>
          <w:rtl/>
          <w:lang w:bidi="ar-TN"/>
        </w:rPr>
        <w:t xml:space="preserve">12 </w:t>
      </w:r>
      <w:r w:rsidRPr="000D012E">
        <w:rPr>
          <w:rFonts w:ascii="Sakkal Majalla" w:hAnsi="Sakkal Majalla" w:cs="Sakkal Majalla"/>
          <w:sz w:val="28"/>
          <w:szCs w:val="28"/>
          <w:rtl/>
          <w:lang w:bidi="ar-TN"/>
        </w:rPr>
        <w:t>–</w:t>
      </w:r>
      <w:r w:rsidRPr="000D012E">
        <w:rPr>
          <w:rFonts w:ascii="Sakkal Majalla" w:hAnsi="Sakkal Majalla" w:cs="Sakkal Majalla"/>
          <w:sz w:val="28"/>
          <w:szCs w:val="28"/>
          <w:lang w:bidi="ar-TN"/>
        </w:rPr>
        <w:t>2015</w:t>
      </w:r>
      <w:r w:rsidRPr="000D012E">
        <w:rPr>
          <w:rFonts w:ascii="Sakkal Majalla" w:hAnsi="Sakkal Majalla" w:cs="Sakkal Majalla" w:hint="cs"/>
          <w:sz w:val="28"/>
          <w:szCs w:val="28"/>
          <w:rtl/>
          <w:lang w:bidi="ar-TN"/>
        </w:rPr>
        <w:t xml:space="preserve"> مع ذكر أجل الإستهلاك </w:t>
      </w:r>
      <w:r w:rsidRPr="000D012E">
        <w:rPr>
          <w:rFonts w:ascii="Sakkal Majalla" w:hAnsi="Sakkal Majalla" w:cs="Sakkal Majalla"/>
          <w:sz w:val="28"/>
          <w:szCs w:val="28"/>
          <w:lang w:bidi="ar-TN"/>
        </w:rPr>
        <w:t xml:space="preserve">1020 </w:t>
      </w:r>
      <w:r w:rsidRPr="000D012E">
        <w:rPr>
          <w:rFonts w:ascii="Sakkal Majalla" w:hAnsi="Sakkal Majalla" w:cs="Sakkal Majalla" w:hint="cs"/>
          <w:sz w:val="28"/>
          <w:szCs w:val="28"/>
          <w:rtl/>
          <w:lang w:bidi="ar-TN"/>
        </w:rPr>
        <w:t xml:space="preserve"> </w:t>
      </w:r>
      <w:r w:rsidRPr="000D012E">
        <w:rPr>
          <w:rFonts w:ascii="Sakkal Majalla" w:hAnsi="Sakkal Majalla" w:cs="Sakkal Majalla"/>
          <w:sz w:val="28"/>
          <w:szCs w:val="28"/>
          <w:lang w:bidi="ar-TN"/>
        </w:rPr>
        <w:t xml:space="preserve">  </w:t>
      </w:r>
      <w:r w:rsidRPr="000D012E">
        <w:rPr>
          <w:rFonts w:ascii="Sakkal Majalla" w:hAnsi="Sakkal Majalla" w:cs="Sakkal Majalla" w:hint="cs"/>
          <w:sz w:val="28"/>
          <w:szCs w:val="28"/>
          <w:rtl/>
          <w:lang w:bidi="ar-TN"/>
        </w:rPr>
        <w:t xml:space="preserve">قارورة </w:t>
      </w:r>
      <w:r w:rsidRPr="000D012E">
        <w:rPr>
          <w:rFonts w:ascii="Sakkal Majalla" w:hAnsi="Sakkal Majalla" w:cs="Sakkal Majalla"/>
          <w:sz w:val="28"/>
          <w:szCs w:val="28"/>
          <w:rtl/>
          <w:lang w:bidi="ar-TN"/>
        </w:rPr>
        <w:t>(</w:t>
      </w:r>
      <w:r w:rsidRPr="000D012E">
        <w:rPr>
          <w:rFonts w:ascii="Sakkal Majalla" w:hAnsi="Sakkal Majalla" w:cs="Sakkal Majalla" w:hint="cs"/>
          <w:sz w:val="28"/>
          <w:szCs w:val="28"/>
          <w:rtl/>
          <w:lang w:bidi="ar-TN"/>
        </w:rPr>
        <w:t>03</w:t>
      </w:r>
      <w:r w:rsidRPr="000D012E">
        <w:rPr>
          <w:rFonts w:ascii="Sakkal Majalla" w:hAnsi="Sakkal Majalla" w:cs="Sakkal Majalla"/>
          <w:sz w:val="28"/>
          <w:szCs w:val="28"/>
          <w:rtl/>
          <w:lang w:bidi="ar-TN"/>
        </w:rPr>
        <w:t>/</w:t>
      </w:r>
      <w:r w:rsidRPr="000D012E">
        <w:rPr>
          <w:rFonts w:ascii="Sakkal Majalla" w:hAnsi="Sakkal Majalla" w:cs="Sakkal Majalla" w:hint="cs"/>
          <w:sz w:val="28"/>
          <w:szCs w:val="28"/>
          <w:rtl/>
          <w:lang w:bidi="ar-TN"/>
        </w:rPr>
        <w:t>2017</w:t>
      </w:r>
      <w:r w:rsidRPr="000D012E">
        <w:rPr>
          <w:rFonts w:ascii="Sakkal Majalla" w:hAnsi="Sakkal Majalla" w:cs="Sakkal Majalla"/>
          <w:sz w:val="28"/>
          <w:szCs w:val="28"/>
          <w:rtl/>
          <w:lang w:bidi="ar-TN"/>
        </w:rPr>
        <w:t>)</w:t>
      </w:r>
      <w:r w:rsidRPr="000D012E">
        <w:rPr>
          <w:rFonts w:ascii="Sakkal Majalla" w:hAnsi="Sakkal Majalla" w:cs="Sakkal Majalla"/>
          <w:sz w:val="28"/>
          <w:szCs w:val="28"/>
          <w:lang w:bidi="ar-TN"/>
        </w:rPr>
        <w:t xml:space="preserve">  </w:t>
      </w:r>
    </w:p>
    <w:p w:rsidR="00D348FE" w:rsidRPr="000D012E" w:rsidRDefault="00D348FE" w:rsidP="00D348FE">
      <w:pPr>
        <w:bidi/>
        <w:spacing w:before="240" w:after="120" w:line="276" w:lineRule="auto"/>
        <w:jc w:val="both"/>
        <w:rPr>
          <w:rFonts w:ascii="Sakkal Majalla" w:hAnsi="Sakkal Majalla" w:cs="Sakkal Majalla"/>
          <w:sz w:val="28"/>
          <w:szCs w:val="28"/>
          <w:rtl/>
          <w:lang w:bidi="ar-TN"/>
        </w:rPr>
      </w:pPr>
      <w:r w:rsidRPr="000D012E">
        <w:rPr>
          <w:rFonts w:ascii="Sakkal Majalla" w:hAnsi="Sakkal Majalla" w:cs="Sakkal Majalla" w:hint="cs"/>
          <w:sz w:val="28"/>
          <w:szCs w:val="28"/>
          <w:rtl/>
          <w:lang w:bidi="ar-TN"/>
        </w:rPr>
        <w:lastRenderedPageBreak/>
        <w:t>- قتل الكلاب السائبة (عدد) :......................</w:t>
      </w:r>
    </w:p>
    <w:p w:rsidR="00D348FE" w:rsidRDefault="00D348FE" w:rsidP="00D348FE">
      <w:pPr>
        <w:bidi/>
        <w:spacing w:before="240" w:after="120" w:line="276" w:lineRule="auto"/>
        <w:jc w:val="both"/>
        <w:rPr>
          <w:rFonts w:cs="Arabic Transparent"/>
          <w:sz w:val="28"/>
          <w:szCs w:val="28"/>
          <w:rtl/>
          <w:lang w:eastAsia="en-US" w:bidi="ar-TN"/>
        </w:rPr>
      </w:pPr>
      <w:r w:rsidRPr="000D012E">
        <w:rPr>
          <w:rFonts w:ascii="Sakkal Majalla" w:hAnsi="Sakkal Majalla" w:cs="Sakkal Majalla" w:hint="cs"/>
          <w:sz w:val="28"/>
          <w:szCs w:val="28"/>
          <w:rtl/>
          <w:lang w:bidi="ar-TN"/>
        </w:rPr>
        <w:t>كلفة الحملة ( لقاح ومحروقات ).....</w:t>
      </w:r>
      <w:r w:rsidRPr="000D012E">
        <w:rPr>
          <w:rFonts w:ascii="Sakkal Majalla" w:hAnsi="Sakkal Majalla" w:cs="Sakkal Majalla"/>
          <w:sz w:val="28"/>
          <w:szCs w:val="28"/>
          <w:lang w:bidi="ar-TN"/>
        </w:rPr>
        <w:t>9734</w:t>
      </w:r>
      <w:r w:rsidRPr="000D012E">
        <w:rPr>
          <w:rFonts w:ascii="Sakkal Majalla" w:hAnsi="Sakkal Majalla" w:cs="Sakkal Majalla" w:hint="cs"/>
          <w:sz w:val="28"/>
          <w:szCs w:val="28"/>
          <w:rtl/>
          <w:lang w:bidi="ar-TN"/>
        </w:rPr>
        <w:t xml:space="preserve"> د..................................................</w:t>
      </w:r>
      <w:r>
        <w:rPr>
          <w:rFonts w:hint="cs"/>
          <w:rtl/>
        </w:rPr>
        <w:t xml:space="preserve"> </w:t>
      </w:r>
      <w:r>
        <w:rPr>
          <w:rFonts w:cs="Arabic Transparent" w:hint="cs"/>
          <w:rtl/>
          <w:lang w:eastAsia="en-US" w:bidi="ar-TN"/>
        </w:rPr>
        <w:t xml:space="preserve">      </w:t>
      </w:r>
    </w:p>
    <w:p w:rsidR="00D348FE" w:rsidRPr="000D012E" w:rsidRDefault="00D348FE" w:rsidP="00D348FE">
      <w:pPr>
        <w:bidi/>
        <w:spacing w:before="240" w:after="120" w:line="276" w:lineRule="auto"/>
        <w:jc w:val="both"/>
        <w:rPr>
          <w:rFonts w:ascii="Sakkal Majalla" w:hAnsi="Sakkal Majalla" w:cs="Sakkal Majalla"/>
          <w:sz w:val="28"/>
          <w:szCs w:val="28"/>
          <w:rtl/>
          <w:lang w:bidi="ar-TN"/>
        </w:rPr>
      </w:pPr>
      <w:r w:rsidRPr="000D012E">
        <w:rPr>
          <w:rFonts w:ascii="Sakkal Majalla" w:hAnsi="Sakkal Majalla" w:cs="Sakkal Majalla" w:hint="cs"/>
          <w:b/>
          <w:bCs/>
          <w:sz w:val="28"/>
          <w:szCs w:val="28"/>
          <w:rtl/>
          <w:lang w:bidi="ar-TN"/>
        </w:rPr>
        <w:t xml:space="preserve">- برنامج حملة 2016 </w:t>
      </w:r>
      <w:r w:rsidRPr="000D012E">
        <w:rPr>
          <w:rFonts w:ascii="Sakkal Majalla" w:hAnsi="Sakkal Majalla" w:cs="Sakkal Majalla" w:hint="cs"/>
          <w:sz w:val="28"/>
          <w:szCs w:val="28"/>
          <w:rtl/>
          <w:lang w:bidi="ar-TN"/>
        </w:rPr>
        <w:t>(عدد الحيوانات :..</w:t>
      </w:r>
      <w:r w:rsidRPr="000D012E">
        <w:rPr>
          <w:rFonts w:ascii="Sakkal Majalla" w:hAnsi="Sakkal Majalla" w:cs="Sakkal Majalla"/>
          <w:sz w:val="28"/>
          <w:szCs w:val="28"/>
          <w:lang w:bidi="ar-TN"/>
        </w:rPr>
        <w:t>23000</w:t>
      </w:r>
      <w:r w:rsidRPr="000D012E">
        <w:rPr>
          <w:rFonts w:ascii="Sakkal Majalla" w:hAnsi="Sakkal Majalla" w:cs="Sakkal Majalla" w:hint="cs"/>
          <w:sz w:val="28"/>
          <w:szCs w:val="28"/>
          <w:rtl/>
          <w:lang w:bidi="ar-TN"/>
        </w:rPr>
        <w:t>... توقعات التلقيح :...............12000..........)</w:t>
      </w:r>
    </w:p>
    <w:p w:rsidR="00D348FE" w:rsidRPr="000D012E" w:rsidRDefault="00D348FE" w:rsidP="00D348FE">
      <w:pPr>
        <w:bidi/>
        <w:rPr>
          <w:rFonts w:ascii="Sakkal Majalla" w:hAnsi="Sakkal Majalla" w:cs="Sakkal Majalla"/>
          <w:b/>
          <w:bCs/>
          <w:sz w:val="32"/>
          <w:szCs w:val="32"/>
          <w:rtl/>
          <w:lang w:bidi="ar-TN"/>
        </w:rPr>
      </w:pPr>
      <w:r w:rsidRPr="000D012E">
        <w:rPr>
          <w:rFonts w:hint="cs"/>
          <w:b/>
          <w:bCs/>
          <w:rtl/>
          <w:lang w:eastAsia="en-US" w:bidi="ar-TN"/>
        </w:rPr>
        <w:t>3.6.</w:t>
      </w:r>
      <w:r>
        <w:rPr>
          <w:rFonts w:hint="cs"/>
          <w:b/>
          <w:bCs/>
          <w:rtl/>
          <w:lang w:eastAsia="en-US" w:bidi="ar-TN"/>
        </w:rPr>
        <w:t xml:space="preserve"> </w:t>
      </w:r>
      <w:r w:rsidRPr="000D012E">
        <w:rPr>
          <w:rFonts w:hint="cs"/>
          <w:b/>
          <w:bCs/>
          <w:rtl/>
          <w:lang w:eastAsia="en-US" w:bidi="ar-TN"/>
        </w:rPr>
        <w:t xml:space="preserve"> </w:t>
      </w:r>
      <w:r w:rsidRPr="000D012E">
        <w:rPr>
          <w:rFonts w:ascii="Sakkal Majalla" w:hAnsi="Sakkal Majalla" w:cs="Sakkal Majalla" w:hint="cs"/>
          <w:b/>
          <w:bCs/>
          <w:sz w:val="32"/>
          <w:szCs w:val="32"/>
          <w:rtl/>
          <w:lang w:bidi="ar-TN"/>
        </w:rPr>
        <w:t>برنامج الوطني لمقاومة الحمى المالطية</w:t>
      </w:r>
    </w:p>
    <w:p w:rsidR="00D348FE" w:rsidRPr="000D012E" w:rsidRDefault="00D348FE" w:rsidP="00D348FE">
      <w:pPr>
        <w:bidi/>
        <w:spacing w:before="240" w:after="120" w:line="276" w:lineRule="auto"/>
        <w:jc w:val="both"/>
        <w:rPr>
          <w:rFonts w:ascii="Sakkal Majalla" w:hAnsi="Sakkal Majalla" w:cs="Sakkal Majalla"/>
          <w:sz w:val="28"/>
          <w:szCs w:val="28"/>
          <w:rtl/>
          <w:lang w:bidi="ar-TN"/>
        </w:rPr>
      </w:pPr>
      <w:r>
        <w:rPr>
          <w:rFonts w:cs="Arabic Transparent" w:hint="cs"/>
          <w:rtl/>
          <w:lang w:eastAsia="en-US" w:bidi="ar-TN"/>
        </w:rPr>
        <w:t xml:space="preserve">- </w:t>
      </w:r>
      <w:r w:rsidRPr="000D012E">
        <w:rPr>
          <w:rFonts w:ascii="Sakkal Majalla" w:hAnsi="Sakkal Majalla" w:cs="Sakkal Majalla" w:hint="cs"/>
          <w:sz w:val="28"/>
          <w:szCs w:val="28"/>
          <w:rtl/>
          <w:lang w:bidi="ar-TN"/>
        </w:rPr>
        <w:t>اللقاح المستعمل :.............</w:t>
      </w:r>
      <w:r w:rsidRPr="000D012E">
        <w:rPr>
          <w:rFonts w:ascii="Sakkal Majalla" w:hAnsi="Sakkal Majalla" w:cs="Sakkal Majalla"/>
          <w:sz w:val="28"/>
          <w:szCs w:val="28"/>
          <w:lang w:bidi="ar-TN"/>
        </w:rPr>
        <w:t>occurev</w:t>
      </w:r>
      <w:r w:rsidRPr="000D012E">
        <w:rPr>
          <w:rFonts w:ascii="Sakkal Majalla" w:hAnsi="Sakkal Majalla" w:cs="Sakkal Majalla" w:hint="cs"/>
          <w:sz w:val="28"/>
          <w:szCs w:val="28"/>
          <w:rtl/>
          <w:lang w:bidi="ar-TN"/>
        </w:rPr>
        <w:t xml:space="preserve">......كلفة اللقاح (الجرعة المحقونة </w:t>
      </w:r>
      <w:r w:rsidRPr="000D012E">
        <w:rPr>
          <w:rFonts w:ascii="Sakkal Majalla" w:hAnsi="Sakkal Majalla" w:cs="Sakkal Majalla"/>
          <w:sz w:val="28"/>
          <w:szCs w:val="28"/>
          <w:lang w:bidi="ar-TN"/>
        </w:rPr>
        <w:t>injectable</w:t>
      </w:r>
      <w:r w:rsidRPr="000D012E">
        <w:rPr>
          <w:rFonts w:ascii="Sakkal Majalla" w:hAnsi="Sakkal Majalla" w:cs="Sakkal Majalla" w:hint="cs"/>
          <w:sz w:val="28"/>
          <w:szCs w:val="28"/>
          <w:rtl/>
          <w:lang w:bidi="ar-TN"/>
        </w:rPr>
        <w:t>)..0.887 د...</w:t>
      </w:r>
    </w:p>
    <w:p w:rsidR="00D348FE" w:rsidRPr="000D012E" w:rsidRDefault="00D348FE" w:rsidP="00D348FE">
      <w:pPr>
        <w:bidi/>
        <w:spacing w:before="240" w:after="120" w:line="276" w:lineRule="auto"/>
        <w:jc w:val="both"/>
        <w:rPr>
          <w:rFonts w:ascii="Sakkal Majalla" w:hAnsi="Sakkal Majalla" w:cs="Sakkal Majalla"/>
          <w:sz w:val="28"/>
          <w:szCs w:val="28"/>
          <w:rtl/>
          <w:lang w:bidi="ar-TN"/>
        </w:rPr>
      </w:pPr>
      <w:r w:rsidRPr="000D012E">
        <w:rPr>
          <w:rFonts w:ascii="Sakkal Majalla" w:hAnsi="Sakkal Majalla" w:cs="Sakkal Majalla" w:hint="cs"/>
          <w:sz w:val="28"/>
          <w:szCs w:val="28"/>
          <w:rtl/>
          <w:lang w:bidi="ar-TN"/>
        </w:rPr>
        <w:t>- فترة إنجاز الحملة  البداية شهر :.فيفري.... النهاية شهر :.افريل...................</w:t>
      </w:r>
    </w:p>
    <w:p w:rsidR="00D348FE" w:rsidRPr="000D012E" w:rsidRDefault="00D348FE" w:rsidP="00D348FE">
      <w:pPr>
        <w:bidi/>
        <w:spacing w:before="240" w:after="120" w:line="276" w:lineRule="auto"/>
        <w:jc w:val="both"/>
        <w:rPr>
          <w:rFonts w:ascii="Sakkal Majalla" w:hAnsi="Sakkal Majalla" w:cs="Sakkal Majalla"/>
          <w:sz w:val="28"/>
          <w:szCs w:val="28"/>
          <w:rtl/>
          <w:lang w:bidi="ar-TN"/>
        </w:rPr>
      </w:pPr>
      <w:r w:rsidRPr="000D012E">
        <w:rPr>
          <w:rFonts w:ascii="Sakkal Majalla" w:hAnsi="Sakkal Majalla" w:cs="Sakkal Majalla" w:hint="cs"/>
          <w:sz w:val="28"/>
          <w:szCs w:val="28"/>
          <w:rtl/>
          <w:lang w:bidi="ar-TN"/>
        </w:rPr>
        <w:t xml:space="preserve">- </w:t>
      </w:r>
      <w:r w:rsidRPr="00F3069E">
        <w:rPr>
          <w:rFonts w:ascii="Sakkal Majalla" w:hAnsi="Sakkal Majalla" w:cs="Sakkal Majalla" w:hint="cs"/>
          <w:b/>
          <w:bCs/>
          <w:sz w:val="28"/>
          <w:szCs w:val="28"/>
          <w:rtl/>
          <w:lang w:bidi="ar-TN"/>
        </w:rPr>
        <w:t>إستراتيجية التلقيح</w:t>
      </w:r>
      <w:r w:rsidRPr="000D012E">
        <w:rPr>
          <w:rFonts w:ascii="Sakkal Majalla" w:hAnsi="Sakkal Majalla" w:cs="Sakkal Majalla" w:hint="cs"/>
          <w:sz w:val="28"/>
          <w:szCs w:val="28"/>
          <w:rtl/>
          <w:lang w:bidi="ar-TN"/>
        </w:rPr>
        <w:t xml:space="preserve"> :</w:t>
      </w:r>
      <w:r>
        <w:rPr>
          <w:rFonts w:ascii="Sakkal Majalla" w:hAnsi="Sakkal Majalla" w:cs="Sakkal Majalla" w:hint="cs"/>
          <w:sz w:val="28"/>
          <w:szCs w:val="28"/>
          <w:rtl/>
          <w:lang w:bidi="ar-TN"/>
        </w:rPr>
        <w:t xml:space="preserve"> </w:t>
      </w:r>
      <w:r w:rsidRPr="000D012E">
        <w:rPr>
          <w:rFonts w:ascii="Sakkal Majalla" w:hAnsi="Sakkal Majalla" w:cs="Sakkal Majalla" w:hint="cs"/>
          <w:sz w:val="28"/>
          <w:szCs w:val="28"/>
          <w:rtl/>
          <w:lang w:bidi="ar-TN"/>
        </w:rPr>
        <w:t xml:space="preserve"> تلقيح صغار إناث الأغنام والماعز</w:t>
      </w:r>
    </w:p>
    <w:p w:rsidR="00D348FE" w:rsidRDefault="00D348FE" w:rsidP="00D348FE">
      <w:pPr>
        <w:pStyle w:val="Pieddepage"/>
        <w:bidi/>
        <w:rPr>
          <w:rFonts w:cs="Arabic Transparent"/>
          <w:rtl/>
          <w:lang w:eastAsia="en-US" w:bidi="ar-TN"/>
        </w:rPr>
      </w:pPr>
    </w:p>
    <w:tbl>
      <w:tblPr>
        <w:tblpPr w:leftFromText="180" w:rightFromText="180" w:vertAnchor="text" w:horzAnchor="margin" w:tblpXSpec="center" w:tblpY="-40"/>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54"/>
        <w:gridCol w:w="1632"/>
      </w:tblGrid>
      <w:tr w:rsidR="00D348FE" w:rsidTr="00532009">
        <w:tc>
          <w:tcPr>
            <w:tcW w:w="4121" w:type="pct"/>
          </w:tcPr>
          <w:p w:rsidR="00D348FE" w:rsidRPr="000D012E" w:rsidRDefault="00D348FE" w:rsidP="00532009">
            <w:pPr>
              <w:bidi/>
              <w:rPr>
                <w:rFonts w:ascii="Sakkal Majalla" w:hAnsi="Sakkal Majalla" w:cs="Sakkal Majalla"/>
                <w:b/>
                <w:bCs/>
                <w:lang w:val="en-US"/>
              </w:rPr>
            </w:pPr>
          </w:p>
        </w:tc>
        <w:tc>
          <w:tcPr>
            <w:tcW w:w="879" w:type="pct"/>
          </w:tcPr>
          <w:p w:rsidR="00D348FE" w:rsidRPr="000D012E" w:rsidRDefault="00D348FE" w:rsidP="00532009">
            <w:pPr>
              <w:bidi/>
              <w:jc w:val="center"/>
              <w:rPr>
                <w:rFonts w:ascii="Sakkal Majalla" w:hAnsi="Sakkal Majalla" w:cs="Sakkal Majalla"/>
                <w:b/>
                <w:bCs/>
                <w:rtl/>
                <w:lang w:val="en-US"/>
              </w:rPr>
            </w:pPr>
            <w:r w:rsidRPr="000D012E">
              <w:rPr>
                <w:rFonts w:ascii="Sakkal Majalla" w:hAnsi="Sakkal Majalla" w:cs="Sakkal Majalla" w:hint="cs"/>
                <w:b/>
                <w:bCs/>
                <w:rtl/>
                <w:lang w:val="en-US"/>
              </w:rPr>
              <w:t>أغنام وماعز</w:t>
            </w:r>
          </w:p>
        </w:tc>
      </w:tr>
      <w:tr w:rsidR="00D348FE" w:rsidTr="00532009">
        <w:tc>
          <w:tcPr>
            <w:tcW w:w="4121" w:type="pct"/>
          </w:tcPr>
          <w:p w:rsidR="00D348FE" w:rsidRPr="000D012E" w:rsidRDefault="00D348FE" w:rsidP="00532009">
            <w:pPr>
              <w:bidi/>
              <w:rPr>
                <w:rFonts w:ascii="Sakkal Majalla" w:hAnsi="Sakkal Majalla" w:cs="Sakkal Majalla"/>
                <w:b/>
                <w:bCs/>
                <w:rtl/>
                <w:lang w:val="en-US"/>
              </w:rPr>
            </w:pPr>
            <w:r w:rsidRPr="000D012E">
              <w:rPr>
                <w:rFonts w:ascii="Sakkal Majalla" w:hAnsi="Sakkal Majalla" w:cs="Sakkal Majalla" w:hint="cs"/>
                <w:b/>
                <w:bCs/>
                <w:rtl/>
                <w:lang w:val="en-US"/>
              </w:rPr>
              <w:t>كامل الولاية</w:t>
            </w:r>
          </w:p>
          <w:p w:rsidR="00D348FE" w:rsidRPr="000D012E" w:rsidRDefault="00D348FE" w:rsidP="00532009">
            <w:pPr>
              <w:bidi/>
              <w:rPr>
                <w:rFonts w:ascii="Sakkal Majalla" w:hAnsi="Sakkal Majalla" w:cs="Sakkal Majalla"/>
                <w:b/>
                <w:bCs/>
                <w:rtl/>
                <w:lang w:val="en-US"/>
              </w:rPr>
            </w:pPr>
            <w:r w:rsidRPr="000D012E">
              <w:rPr>
                <w:rFonts w:ascii="Sakkal Majalla" w:hAnsi="Sakkal Majalla" w:cs="Sakkal Majalla" w:hint="cs"/>
                <w:b/>
                <w:bCs/>
                <w:rtl/>
                <w:lang w:val="en-US"/>
              </w:rPr>
              <w:t>بعض معتمديات</w:t>
            </w:r>
          </w:p>
        </w:tc>
        <w:tc>
          <w:tcPr>
            <w:tcW w:w="879" w:type="pct"/>
          </w:tcPr>
          <w:p w:rsidR="00D348FE" w:rsidRPr="000D012E" w:rsidRDefault="00D348FE" w:rsidP="00532009">
            <w:pPr>
              <w:bidi/>
              <w:rPr>
                <w:rFonts w:ascii="Sakkal Majalla" w:hAnsi="Sakkal Majalla" w:cs="Sakkal Majalla"/>
                <w:b/>
                <w:bCs/>
                <w:lang w:val="en-US"/>
              </w:rPr>
            </w:pPr>
            <w:r w:rsidRPr="000D012E">
              <w:rPr>
                <w:rFonts w:ascii="Sakkal Majalla" w:hAnsi="Sakkal Majalla" w:cs="Sakkal Majalla" w:hint="cs"/>
                <w:b/>
                <w:bCs/>
                <w:rtl/>
                <w:lang w:val="en-US"/>
              </w:rPr>
              <w:t>كامل الولاية</w:t>
            </w:r>
          </w:p>
        </w:tc>
      </w:tr>
      <w:tr w:rsidR="00D348FE" w:rsidTr="00532009">
        <w:tc>
          <w:tcPr>
            <w:tcW w:w="4121" w:type="pct"/>
          </w:tcPr>
          <w:p w:rsidR="00D348FE" w:rsidRPr="00F3069E" w:rsidRDefault="00D348FE" w:rsidP="00532009">
            <w:pPr>
              <w:bidi/>
              <w:rPr>
                <w:rFonts w:ascii="Sakkal Majalla" w:hAnsi="Sakkal Majalla" w:cs="Sakkal Majalla"/>
                <w:lang w:val="en-US"/>
              </w:rPr>
            </w:pPr>
            <w:r w:rsidRPr="00F3069E">
              <w:rPr>
                <w:rFonts w:ascii="Sakkal Majalla" w:hAnsi="Sakkal Majalla" w:cs="Sakkal Majalla" w:hint="cs"/>
                <w:rtl/>
                <w:lang w:val="en-US"/>
              </w:rPr>
              <w:t>العدد الجملي (أنثى)</w:t>
            </w:r>
          </w:p>
        </w:tc>
        <w:tc>
          <w:tcPr>
            <w:tcW w:w="879" w:type="pct"/>
          </w:tcPr>
          <w:p w:rsidR="00D348FE" w:rsidRPr="00F3069E" w:rsidRDefault="00D348FE" w:rsidP="00532009">
            <w:pPr>
              <w:bidi/>
              <w:rPr>
                <w:rFonts w:ascii="Sakkal Majalla" w:hAnsi="Sakkal Majalla" w:cs="Sakkal Majalla"/>
                <w:lang w:val="en-US"/>
              </w:rPr>
            </w:pPr>
            <w:r w:rsidRPr="00F3069E">
              <w:rPr>
                <w:rFonts w:ascii="Sakkal Majalla" w:hAnsi="Sakkal Majalla" w:cs="Sakkal Majalla" w:hint="cs"/>
                <w:rtl/>
                <w:lang w:val="en-US"/>
              </w:rPr>
              <w:t>110000</w:t>
            </w:r>
          </w:p>
        </w:tc>
      </w:tr>
      <w:tr w:rsidR="00D348FE" w:rsidTr="00532009">
        <w:tc>
          <w:tcPr>
            <w:tcW w:w="4121" w:type="pct"/>
          </w:tcPr>
          <w:p w:rsidR="00D348FE" w:rsidRPr="00F3069E" w:rsidRDefault="00D348FE" w:rsidP="00532009">
            <w:pPr>
              <w:bidi/>
              <w:rPr>
                <w:rFonts w:ascii="Sakkal Majalla" w:hAnsi="Sakkal Majalla" w:cs="Sakkal Majalla"/>
                <w:lang w:val="en-US"/>
              </w:rPr>
            </w:pPr>
            <w:r w:rsidRPr="00F3069E">
              <w:rPr>
                <w:rFonts w:ascii="Sakkal Majalla" w:hAnsi="Sakkal Majalla" w:cs="Sakkal Majalla" w:hint="cs"/>
                <w:rtl/>
                <w:lang w:val="en-US"/>
              </w:rPr>
              <w:t>توقعات التلقيح (أنثى)</w:t>
            </w:r>
          </w:p>
        </w:tc>
        <w:tc>
          <w:tcPr>
            <w:tcW w:w="879" w:type="pct"/>
          </w:tcPr>
          <w:p w:rsidR="00D348FE" w:rsidRPr="00F3069E" w:rsidRDefault="00D348FE" w:rsidP="00532009">
            <w:pPr>
              <w:bidi/>
              <w:rPr>
                <w:rFonts w:ascii="Sakkal Majalla" w:hAnsi="Sakkal Majalla" w:cs="Sakkal Majalla"/>
                <w:lang w:val="en-US"/>
              </w:rPr>
            </w:pPr>
            <w:r w:rsidRPr="00F3069E">
              <w:rPr>
                <w:rFonts w:ascii="Sakkal Majalla" w:hAnsi="Sakkal Majalla" w:cs="Sakkal Majalla" w:hint="cs"/>
                <w:rtl/>
                <w:lang w:val="en-US"/>
              </w:rPr>
              <w:t>50000</w:t>
            </w:r>
          </w:p>
        </w:tc>
      </w:tr>
      <w:tr w:rsidR="00D348FE" w:rsidTr="00532009">
        <w:tc>
          <w:tcPr>
            <w:tcW w:w="4121" w:type="pct"/>
          </w:tcPr>
          <w:p w:rsidR="00D348FE" w:rsidRPr="00F3069E" w:rsidRDefault="00D348FE" w:rsidP="00532009">
            <w:pPr>
              <w:bidi/>
              <w:rPr>
                <w:rFonts w:ascii="Sakkal Majalla" w:hAnsi="Sakkal Majalla" w:cs="Sakkal Majalla"/>
                <w:rtl/>
                <w:lang w:val="en-US"/>
              </w:rPr>
            </w:pPr>
            <w:r w:rsidRPr="00F3069E">
              <w:rPr>
                <w:rFonts w:ascii="Sakkal Majalla" w:hAnsi="Sakkal Majalla" w:cs="Sakkal Majalla" w:hint="cs"/>
                <w:rtl/>
                <w:lang w:val="en-US"/>
              </w:rPr>
              <w:t>التلقيح المنجز</w:t>
            </w:r>
          </w:p>
        </w:tc>
        <w:tc>
          <w:tcPr>
            <w:tcW w:w="879" w:type="pct"/>
          </w:tcPr>
          <w:p w:rsidR="00D348FE" w:rsidRPr="00F3069E" w:rsidRDefault="00D348FE" w:rsidP="00532009">
            <w:pPr>
              <w:bidi/>
              <w:rPr>
                <w:rFonts w:ascii="Sakkal Majalla" w:hAnsi="Sakkal Majalla" w:cs="Sakkal Majalla"/>
                <w:lang w:val="en-US"/>
              </w:rPr>
            </w:pPr>
            <w:r w:rsidRPr="00F3069E">
              <w:rPr>
                <w:rFonts w:ascii="Sakkal Majalla" w:hAnsi="Sakkal Majalla" w:cs="Sakkal Majalla" w:hint="cs"/>
                <w:rtl/>
                <w:lang w:val="en-US"/>
              </w:rPr>
              <w:t>45118</w:t>
            </w:r>
          </w:p>
        </w:tc>
      </w:tr>
      <w:tr w:rsidR="00D348FE" w:rsidTr="00532009">
        <w:tc>
          <w:tcPr>
            <w:tcW w:w="4121" w:type="pct"/>
          </w:tcPr>
          <w:p w:rsidR="00D348FE" w:rsidRPr="00F3069E" w:rsidRDefault="00D348FE" w:rsidP="00532009">
            <w:pPr>
              <w:bidi/>
              <w:rPr>
                <w:rFonts w:ascii="Sakkal Majalla" w:hAnsi="Sakkal Majalla" w:cs="Sakkal Majalla"/>
                <w:rtl/>
                <w:lang w:val="en-US"/>
              </w:rPr>
            </w:pPr>
            <w:r w:rsidRPr="00F3069E">
              <w:rPr>
                <w:rFonts w:ascii="Sakkal Majalla" w:hAnsi="Sakkal Majalla" w:cs="Sakkal Majalla" w:hint="cs"/>
                <w:rtl/>
                <w:lang w:val="en-US"/>
              </w:rPr>
              <w:t>نسبة التغطية</w:t>
            </w:r>
          </w:p>
        </w:tc>
        <w:tc>
          <w:tcPr>
            <w:tcW w:w="879" w:type="pct"/>
          </w:tcPr>
          <w:p w:rsidR="00D348FE" w:rsidRPr="00F3069E" w:rsidRDefault="00D348FE" w:rsidP="00532009">
            <w:pPr>
              <w:bidi/>
              <w:rPr>
                <w:rFonts w:ascii="Sakkal Majalla" w:hAnsi="Sakkal Majalla" w:cs="Sakkal Majalla"/>
                <w:rtl/>
                <w:lang w:val="en-US"/>
              </w:rPr>
            </w:pPr>
            <w:r w:rsidRPr="00F3069E">
              <w:rPr>
                <w:rFonts w:ascii="Sakkal Majalla" w:hAnsi="Sakkal Majalla" w:cs="Sakkal Majalla"/>
                <w:lang w:val="en-US"/>
              </w:rPr>
              <w:t xml:space="preserve">41 </w:t>
            </w:r>
            <w:r w:rsidRPr="00F3069E">
              <w:rPr>
                <w:rFonts w:ascii="Sakkal Majalla" w:hAnsi="Sakkal Majalla" w:cs="Sakkal Majalla"/>
                <w:rtl/>
                <w:lang w:val="en-US"/>
              </w:rPr>
              <w:t>%</w:t>
            </w:r>
          </w:p>
        </w:tc>
      </w:tr>
      <w:tr w:rsidR="00D348FE" w:rsidTr="00532009">
        <w:tc>
          <w:tcPr>
            <w:tcW w:w="4121" w:type="pct"/>
          </w:tcPr>
          <w:p w:rsidR="00D348FE" w:rsidRPr="00F3069E" w:rsidRDefault="00D348FE" w:rsidP="00532009">
            <w:pPr>
              <w:bidi/>
              <w:rPr>
                <w:rFonts w:ascii="Sakkal Majalla" w:hAnsi="Sakkal Majalla" w:cs="Sakkal Majalla"/>
                <w:rtl/>
                <w:lang w:val="en-US"/>
              </w:rPr>
            </w:pPr>
            <w:r w:rsidRPr="00F3069E">
              <w:rPr>
                <w:rFonts w:ascii="Sakkal Majalla" w:hAnsi="Sakkal Majalla" w:cs="Sakkal Majalla" w:hint="cs"/>
                <w:rtl/>
                <w:lang w:val="en-US"/>
              </w:rPr>
              <w:t>نسبة الإنجاز</w:t>
            </w:r>
          </w:p>
        </w:tc>
        <w:tc>
          <w:tcPr>
            <w:tcW w:w="879" w:type="pct"/>
          </w:tcPr>
          <w:p w:rsidR="00D348FE" w:rsidRPr="00F3069E" w:rsidRDefault="00D348FE" w:rsidP="00532009">
            <w:pPr>
              <w:bidi/>
              <w:rPr>
                <w:rFonts w:ascii="Sakkal Majalla" w:hAnsi="Sakkal Majalla" w:cs="Sakkal Majalla"/>
                <w:lang w:val="en-US"/>
              </w:rPr>
            </w:pPr>
            <w:r w:rsidRPr="00F3069E">
              <w:rPr>
                <w:rFonts w:ascii="Sakkal Majalla" w:hAnsi="Sakkal Majalla" w:cs="Sakkal Majalla" w:hint="cs"/>
                <w:rtl/>
                <w:lang w:val="en-US"/>
              </w:rPr>
              <w:t>90.2</w:t>
            </w:r>
            <w:r w:rsidRPr="00F3069E">
              <w:rPr>
                <w:rFonts w:ascii="Sakkal Majalla" w:hAnsi="Sakkal Majalla" w:cs="Sakkal Majalla"/>
                <w:lang w:val="en-US"/>
              </w:rPr>
              <w:t>%</w:t>
            </w:r>
          </w:p>
        </w:tc>
      </w:tr>
      <w:tr w:rsidR="00D348FE" w:rsidTr="00532009">
        <w:trPr>
          <w:trHeight w:val="264"/>
        </w:trPr>
        <w:tc>
          <w:tcPr>
            <w:tcW w:w="4121" w:type="pct"/>
          </w:tcPr>
          <w:p w:rsidR="00D348FE" w:rsidRPr="00F3069E" w:rsidRDefault="00D348FE" w:rsidP="00532009">
            <w:pPr>
              <w:bidi/>
              <w:rPr>
                <w:rFonts w:ascii="Sakkal Majalla" w:hAnsi="Sakkal Majalla" w:cs="Sakkal Majalla"/>
                <w:rtl/>
                <w:lang w:val="en-US"/>
              </w:rPr>
            </w:pPr>
            <w:r w:rsidRPr="00F3069E">
              <w:rPr>
                <w:rFonts w:ascii="Sakkal Majalla" w:hAnsi="Sakkal Majalla" w:cs="Sakkal Majalla" w:hint="cs"/>
                <w:rtl/>
                <w:lang w:val="en-US"/>
              </w:rPr>
              <w:t>كمية اللقاح المستعملة</w:t>
            </w:r>
          </w:p>
          <w:p w:rsidR="00D348FE" w:rsidRPr="00F3069E" w:rsidRDefault="00D348FE" w:rsidP="00532009">
            <w:pPr>
              <w:bidi/>
              <w:rPr>
                <w:rFonts w:ascii="Sakkal Majalla" w:hAnsi="Sakkal Majalla" w:cs="Sakkal Majalla"/>
                <w:lang w:val="en-US"/>
              </w:rPr>
            </w:pPr>
          </w:p>
        </w:tc>
        <w:tc>
          <w:tcPr>
            <w:tcW w:w="879" w:type="pct"/>
          </w:tcPr>
          <w:p w:rsidR="00D348FE" w:rsidRPr="00F3069E" w:rsidRDefault="00D348FE" w:rsidP="00532009">
            <w:pPr>
              <w:bidi/>
              <w:rPr>
                <w:rFonts w:ascii="Sakkal Majalla" w:hAnsi="Sakkal Majalla" w:cs="Sakkal Majalla"/>
                <w:rtl/>
                <w:lang w:val="en-US"/>
              </w:rPr>
            </w:pPr>
            <w:r w:rsidRPr="00F3069E">
              <w:rPr>
                <w:rFonts w:ascii="Sakkal Majalla" w:hAnsi="Sakkal Majalla" w:cs="Sakkal Majalla"/>
                <w:lang w:val="en-US"/>
              </w:rPr>
              <w:t>1003</w:t>
            </w:r>
            <w:r w:rsidRPr="00F3069E">
              <w:rPr>
                <w:rFonts w:ascii="Sakkal Majalla" w:hAnsi="Sakkal Majalla" w:cs="Sakkal Majalla" w:hint="cs"/>
                <w:rtl/>
                <w:lang w:val="en-US"/>
              </w:rPr>
              <w:t xml:space="preserve"> ق</w:t>
            </w:r>
          </w:p>
        </w:tc>
      </w:tr>
      <w:tr w:rsidR="00D348FE" w:rsidTr="00532009">
        <w:tc>
          <w:tcPr>
            <w:tcW w:w="4121" w:type="pct"/>
          </w:tcPr>
          <w:p w:rsidR="00D348FE" w:rsidRPr="00F3069E" w:rsidRDefault="00D348FE" w:rsidP="00532009">
            <w:pPr>
              <w:bidi/>
              <w:rPr>
                <w:rFonts w:ascii="Sakkal Majalla" w:hAnsi="Sakkal Majalla" w:cs="Sakkal Majalla"/>
                <w:rtl/>
                <w:lang w:val="en-US"/>
              </w:rPr>
            </w:pPr>
            <w:r w:rsidRPr="00F3069E">
              <w:rPr>
                <w:rFonts w:ascii="Sakkal Majalla" w:hAnsi="Sakkal Majalla" w:cs="Sakkal Majalla" w:hint="cs"/>
                <w:rtl/>
                <w:lang w:val="en-US"/>
              </w:rPr>
              <w:t xml:space="preserve">باقي كمية اللقاح إلى حد 31 </w:t>
            </w:r>
            <w:r w:rsidRPr="00F3069E">
              <w:rPr>
                <w:rFonts w:ascii="Sakkal Majalla" w:hAnsi="Sakkal Majalla" w:cs="Sakkal Majalla"/>
                <w:rtl/>
                <w:lang w:val="en-US"/>
              </w:rPr>
              <w:t>–</w:t>
            </w:r>
            <w:r w:rsidRPr="00F3069E">
              <w:rPr>
                <w:rFonts w:ascii="Sakkal Majalla" w:hAnsi="Sakkal Majalla" w:cs="Sakkal Majalla" w:hint="cs"/>
                <w:rtl/>
                <w:lang w:val="en-US"/>
              </w:rPr>
              <w:t>12 -</w:t>
            </w:r>
            <w:r w:rsidRPr="00F3069E">
              <w:rPr>
                <w:rFonts w:ascii="Sakkal Majalla" w:hAnsi="Sakkal Majalla" w:cs="Sakkal Majalla"/>
                <w:lang w:val="en-US"/>
              </w:rPr>
              <w:t>2015</w:t>
            </w:r>
            <w:r w:rsidRPr="00F3069E">
              <w:rPr>
                <w:rFonts w:ascii="Sakkal Majalla" w:hAnsi="Sakkal Majalla" w:cs="Sakkal Majalla" w:hint="cs"/>
                <w:rtl/>
                <w:lang w:val="en-US"/>
              </w:rPr>
              <w:t xml:space="preserve"> مع ذكر أجل صلوحية الإستهلاك</w:t>
            </w:r>
          </w:p>
        </w:tc>
        <w:tc>
          <w:tcPr>
            <w:tcW w:w="879" w:type="pct"/>
          </w:tcPr>
          <w:p w:rsidR="00D348FE" w:rsidRPr="00F3069E" w:rsidRDefault="00D348FE" w:rsidP="00532009">
            <w:pPr>
              <w:bidi/>
              <w:rPr>
                <w:rFonts w:ascii="Sakkal Majalla" w:hAnsi="Sakkal Majalla" w:cs="Sakkal Majalla"/>
                <w:rtl/>
                <w:lang w:val="en-US"/>
              </w:rPr>
            </w:pPr>
            <w:r w:rsidRPr="00F3069E">
              <w:rPr>
                <w:rFonts w:ascii="Sakkal Majalla" w:hAnsi="Sakkal Majalla" w:cs="Sakkal Majalla"/>
                <w:lang w:val="en-US"/>
              </w:rPr>
              <w:t>0</w:t>
            </w:r>
          </w:p>
        </w:tc>
      </w:tr>
      <w:tr w:rsidR="00D348FE" w:rsidTr="00532009">
        <w:tc>
          <w:tcPr>
            <w:tcW w:w="4121" w:type="pct"/>
          </w:tcPr>
          <w:p w:rsidR="00D348FE" w:rsidRPr="00F3069E" w:rsidRDefault="00D348FE" w:rsidP="00532009">
            <w:pPr>
              <w:bidi/>
              <w:rPr>
                <w:rFonts w:ascii="Sakkal Majalla" w:hAnsi="Sakkal Majalla" w:cs="Sakkal Majalla"/>
                <w:rtl/>
                <w:lang w:val="en-US"/>
              </w:rPr>
            </w:pPr>
            <w:r w:rsidRPr="00F3069E">
              <w:rPr>
                <w:rFonts w:ascii="Sakkal Majalla" w:hAnsi="Sakkal Majalla" w:cs="Sakkal Majalla" w:hint="cs"/>
                <w:rtl/>
                <w:lang w:val="en-US"/>
              </w:rPr>
              <w:t>كلفة الحملة(لقاح ومحروقات)</w:t>
            </w:r>
          </w:p>
        </w:tc>
        <w:tc>
          <w:tcPr>
            <w:tcW w:w="879" w:type="pct"/>
          </w:tcPr>
          <w:p w:rsidR="00D348FE" w:rsidRPr="00F3069E" w:rsidRDefault="00D348FE" w:rsidP="00532009">
            <w:pPr>
              <w:bidi/>
              <w:rPr>
                <w:rFonts w:ascii="Sakkal Majalla" w:hAnsi="Sakkal Majalla" w:cs="Sakkal Majalla"/>
                <w:rtl/>
                <w:lang w:val="en-US"/>
              </w:rPr>
            </w:pPr>
            <w:r w:rsidRPr="00F3069E">
              <w:rPr>
                <w:rFonts w:ascii="Sakkal Majalla" w:hAnsi="Sakkal Majalla" w:cs="Sakkal Majalla"/>
                <w:lang w:val="en-US"/>
              </w:rPr>
              <w:t>56000</w:t>
            </w:r>
            <w:r w:rsidRPr="00F3069E">
              <w:rPr>
                <w:rFonts w:ascii="Sakkal Majalla" w:hAnsi="Sakkal Majalla" w:cs="Sakkal Majalla" w:hint="cs"/>
                <w:rtl/>
                <w:lang w:val="en-US"/>
              </w:rPr>
              <w:t xml:space="preserve"> د</w:t>
            </w:r>
          </w:p>
        </w:tc>
      </w:tr>
    </w:tbl>
    <w:p w:rsidR="00D348FE" w:rsidRDefault="00D348FE" w:rsidP="00D348FE">
      <w:pPr>
        <w:bidi/>
        <w:rPr>
          <w:rFonts w:cs="Arabic Transparent"/>
          <w:rtl/>
          <w:lang w:eastAsia="en-US" w:bidi="ar-TN"/>
        </w:rPr>
      </w:pPr>
    </w:p>
    <w:p w:rsidR="00D348FE" w:rsidRPr="00F3069E" w:rsidRDefault="00D348FE" w:rsidP="00D348FE">
      <w:pPr>
        <w:bidi/>
        <w:rPr>
          <w:rFonts w:ascii="Sakkal Majalla" w:hAnsi="Sakkal Majalla" w:cs="Sakkal Majalla"/>
          <w:b/>
          <w:bCs/>
          <w:sz w:val="32"/>
          <w:szCs w:val="32"/>
          <w:rtl/>
          <w:lang w:bidi="ar-TN"/>
        </w:rPr>
      </w:pPr>
      <w:r w:rsidRPr="00F3069E">
        <w:rPr>
          <w:rFonts w:ascii="Sakkal Majalla" w:hAnsi="Sakkal Majalla" w:cs="Sakkal Majalla"/>
          <w:b/>
          <w:bCs/>
          <w:sz w:val="32"/>
          <w:szCs w:val="32"/>
          <w:rtl/>
          <w:lang w:eastAsia="en-US" w:bidi="ar-TN"/>
        </w:rPr>
        <w:t>4.6</w:t>
      </w:r>
      <w:r>
        <w:rPr>
          <w:rFonts w:cs="Arabic Transparent" w:hint="cs"/>
          <w:rtl/>
          <w:lang w:eastAsia="en-US" w:bidi="ar-TN"/>
        </w:rPr>
        <w:t xml:space="preserve">. </w:t>
      </w:r>
      <w:r w:rsidRPr="00F3069E">
        <w:rPr>
          <w:rFonts w:ascii="Sakkal Majalla" w:hAnsi="Sakkal Majalla" w:cs="Sakkal Majalla" w:hint="cs"/>
          <w:b/>
          <w:bCs/>
          <w:sz w:val="32"/>
          <w:szCs w:val="32"/>
          <w:rtl/>
          <w:lang w:bidi="ar-TN"/>
        </w:rPr>
        <w:t>البرنامج الوطني لمقاومة الإجهاض المعدي</w:t>
      </w:r>
    </w:p>
    <w:p w:rsidR="00D348FE" w:rsidRPr="00F3069E" w:rsidRDefault="00D348FE" w:rsidP="00D348FE">
      <w:pPr>
        <w:bidi/>
        <w:spacing w:before="240" w:after="120" w:line="276" w:lineRule="auto"/>
        <w:jc w:val="both"/>
        <w:rPr>
          <w:rFonts w:ascii="Sakkal Majalla" w:hAnsi="Sakkal Majalla" w:cs="Sakkal Majalla"/>
          <w:sz w:val="28"/>
          <w:szCs w:val="28"/>
          <w:rtl/>
          <w:lang w:bidi="ar-TN"/>
        </w:rPr>
      </w:pPr>
      <w:r w:rsidRPr="00F3069E">
        <w:rPr>
          <w:rFonts w:ascii="Sakkal Majalla" w:hAnsi="Sakkal Majalla" w:cs="Sakkal Majalla" w:hint="cs"/>
          <w:sz w:val="32"/>
          <w:rtl/>
          <w:lang w:bidi="ar-TN"/>
        </w:rPr>
        <w:t xml:space="preserve"> </w:t>
      </w:r>
      <w:r w:rsidRPr="00F3069E">
        <w:rPr>
          <w:rFonts w:ascii="Sakkal Majalla" w:hAnsi="Sakkal Majalla" w:cs="Sakkal Majalla" w:hint="cs"/>
          <w:b/>
          <w:bCs/>
          <w:sz w:val="40"/>
          <w:szCs w:val="32"/>
          <w:rtl/>
          <w:lang w:bidi="ar-TN"/>
        </w:rPr>
        <w:t xml:space="preserve">1.4.6. القطاع المنظم  </w:t>
      </w:r>
      <w:r w:rsidRPr="00F3069E">
        <w:rPr>
          <w:rFonts w:cs="Arabic Transparent" w:hint="cs"/>
          <w:b/>
          <w:bCs/>
          <w:sz w:val="32"/>
          <w:szCs w:val="28"/>
          <w:rtl/>
          <w:lang w:eastAsia="en-US"/>
        </w:rPr>
        <w:t xml:space="preserve">: </w:t>
      </w:r>
      <w:r w:rsidRPr="00F3069E">
        <w:rPr>
          <w:rFonts w:ascii="Sakkal Majalla" w:hAnsi="Sakkal Majalla" w:cs="Sakkal Majalla" w:hint="cs"/>
          <w:sz w:val="28"/>
          <w:szCs w:val="28"/>
          <w:rtl/>
          <w:lang w:bidi="ar-TN"/>
        </w:rPr>
        <w:t>ديوان الأراضي الدولية، تعاضديات الإنتاج الفلاحي ، شركات الإحياء والتنمية                           الفلاحية ، ديوان تربية  الماشية، ضيعات الخواص التي تستجيب إلى الشروط</w:t>
      </w:r>
      <w:r>
        <w:rPr>
          <w:rFonts w:ascii="Sakkal Majalla" w:hAnsi="Sakkal Majalla" w:cs="Sakkal Majalla" w:hint="cs"/>
          <w:sz w:val="28"/>
          <w:szCs w:val="28"/>
          <w:rtl/>
          <w:lang w:bidi="ar-TN"/>
        </w:rPr>
        <w:t xml:space="preserve"> </w:t>
      </w:r>
      <w:r w:rsidRPr="00F3069E">
        <w:rPr>
          <w:rFonts w:ascii="Sakkal Majalla" w:hAnsi="Sakkal Majalla" w:cs="Sakkal Majalla" w:hint="cs"/>
          <w:sz w:val="28"/>
          <w:szCs w:val="28"/>
          <w:rtl/>
          <w:lang w:bidi="ar-TN"/>
        </w:rPr>
        <w:t>المطلوبة ( الترقيم ، الإلتزام ).</w:t>
      </w:r>
    </w:p>
    <w:p w:rsidR="00D348FE" w:rsidRPr="00F3069E" w:rsidRDefault="00D348FE" w:rsidP="00D348FE">
      <w:pPr>
        <w:bidi/>
        <w:rPr>
          <w:rFonts w:ascii="Sakkal Majalla" w:hAnsi="Sakkal Majalla" w:cs="Sakkal Majalla"/>
          <w:b/>
          <w:bCs/>
          <w:sz w:val="32"/>
          <w:szCs w:val="32"/>
          <w:rtl/>
          <w:lang w:bidi="ar-TN"/>
        </w:rPr>
      </w:pPr>
      <w:r w:rsidRPr="00F3069E">
        <w:rPr>
          <w:rFonts w:ascii="Sakkal Majalla" w:hAnsi="Sakkal Majalla" w:cs="Sakkal Majalla" w:hint="cs"/>
          <w:b/>
          <w:bCs/>
          <w:sz w:val="32"/>
          <w:szCs w:val="32"/>
          <w:rtl/>
          <w:lang w:bidi="ar-TN"/>
        </w:rPr>
        <w:t>أ. الإستراتيجية:</w:t>
      </w:r>
    </w:p>
    <w:p w:rsidR="00D348FE" w:rsidRPr="00F3069E" w:rsidRDefault="00D348FE" w:rsidP="00D348FE">
      <w:pPr>
        <w:pStyle w:val="Paragraphedeliste"/>
        <w:numPr>
          <w:ilvl w:val="0"/>
          <w:numId w:val="60"/>
        </w:numPr>
        <w:bidi/>
        <w:spacing w:before="240" w:after="120" w:line="276" w:lineRule="auto"/>
        <w:jc w:val="both"/>
        <w:rPr>
          <w:rFonts w:ascii="Sakkal Majalla" w:hAnsi="Sakkal Majalla" w:cs="Sakkal Majalla"/>
          <w:sz w:val="28"/>
          <w:szCs w:val="28"/>
          <w:rtl/>
          <w:lang w:bidi="ar-TN"/>
        </w:rPr>
      </w:pPr>
      <w:r w:rsidRPr="00F3069E">
        <w:rPr>
          <w:rFonts w:ascii="Sakkal Majalla" w:hAnsi="Sakkal Majalla" w:cs="Sakkal Majalla" w:hint="cs"/>
          <w:sz w:val="28"/>
          <w:szCs w:val="28"/>
          <w:rtl/>
          <w:lang w:bidi="ar-TN"/>
        </w:rPr>
        <w:t>تلقيح إناث الأبقار إبتداء من 4 أشهر( تلقيح أولي)</w:t>
      </w:r>
    </w:p>
    <w:p w:rsidR="00D348FE" w:rsidRPr="00F3069E" w:rsidRDefault="00D348FE" w:rsidP="00D348FE">
      <w:pPr>
        <w:pStyle w:val="Paragraphedeliste"/>
        <w:numPr>
          <w:ilvl w:val="0"/>
          <w:numId w:val="60"/>
        </w:numPr>
        <w:bidi/>
        <w:spacing w:before="240" w:after="120" w:line="276" w:lineRule="auto"/>
        <w:jc w:val="both"/>
        <w:rPr>
          <w:rFonts w:ascii="Sakkal Majalla" w:hAnsi="Sakkal Majalla" w:cs="Sakkal Majalla"/>
          <w:sz w:val="28"/>
          <w:szCs w:val="28"/>
          <w:rtl/>
          <w:lang w:bidi="ar-TN"/>
        </w:rPr>
      </w:pPr>
      <w:r w:rsidRPr="00F3069E">
        <w:rPr>
          <w:rFonts w:ascii="Sakkal Majalla" w:hAnsi="Sakkal Majalla" w:cs="Sakkal Majalla" w:hint="cs"/>
          <w:sz w:val="28"/>
          <w:szCs w:val="28"/>
          <w:rtl/>
          <w:lang w:bidi="ar-TN"/>
        </w:rPr>
        <w:t>وضع علامة بالأذن اليمنى</w:t>
      </w:r>
    </w:p>
    <w:p w:rsidR="00D348FE" w:rsidRPr="00F3069E" w:rsidRDefault="00D348FE" w:rsidP="00D348FE">
      <w:pPr>
        <w:pStyle w:val="Paragraphedeliste"/>
        <w:numPr>
          <w:ilvl w:val="0"/>
          <w:numId w:val="60"/>
        </w:numPr>
        <w:bidi/>
        <w:spacing w:before="240" w:after="120" w:line="276" w:lineRule="auto"/>
        <w:jc w:val="both"/>
        <w:rPr>
          <w:rFonts w:ascii="Sakkal Majalla" w:hAnsi="Sakkal Majalla" w:cs="Sakkal Majalla"/>
          <w:sz w:val="28"/>
          <w:szCs w:val="28"/>
          <w:rtl/>
          <w:lang w:bidi="ar-TN"/>
        </w:rPr>
      </w:pPr>
      <w:r w:rsidRPr="00F3069E">
        <w:rPr>
          <w:rFonts w:ascii="Sakkal Majalla" w:hAnsi="Sakkal Majalla" w:cs="Sakkal Majalla" w:hint="cs"/>
          <w:sz w:val="28"/>
          <w:szCs w:val="28"/>
          <w:rtl/>
          <w:lang w:bidi="ar-TN"/>
        </w:rPr>
        <w:t>تلقيح تذكيري 6 أشهر بعد التلقيح الأولي</w:t>
      </w:r>
    </w:p>
    <w:p w:rsidR="00D348FE" w:rsidRPr="00F3069E" w:rsidRDefault="00D348FE" w:rsidP="00D348FE">
      <w:pPr>
        <w:pStyle w:val="Paragraphedeliste"/>
        <w:numPr>
          <w:ilvl w:val="0"/>
          <w:numId w:val="60"/>
        </w:numPr>
        <w:bidi/>
        <w:spacing w:before="240" w:after="120" w:line="276" w:lineRule="auto"/>
        <w:jc w:val="both"/>
        <w:rPr>
          <w:rFonts w:ascii="Sakkal Majalla" w:hAnsi="Sakkal Majalla" w:cs="Sakkal Majalla"/>
          <w:sz w:val="28"/>
          <w:szCs w:val="28"/>
          <w:rtl/>
          <w:lang w:bidi="ar-TN"/>
        </w:rPr>
      </w:pPr>
      <w:r w:rsidRPr="00F3069E">
        <w:rPr>
          <w:rFonts w:ascii="Sakkal Majalla" w:hAnsi="Sakkal Majalla" w:cs="Sakkal Majalla" w:hint="cs"/>
          <w:sz w:val="28"/>
          <w:szCs w:val="28"/>
          <w:rtl/>
          <w:lang w:bidi="ar-TN"/>
        </w:rPr>
        <w:t>وضع علامة بالأذن اليسرى</w:t>
      </w:r>
    </w:p>
    <w:p w:rsidR="00D348FE" w:rsidRPr="00F3069E" w:rsidRDefault="00D348FE" w:rsidP="00D348FE">
      <w:pPr>
        <w:pStyle w:val="Paragraphedeliste"/>
        <w:numPr>
          <w:ilvl w:val="0"/>
          <w:numId w:val="60"/>
        </w:numPr>
        <w:bidi/>
        <w:spacing w:before="240" w:after="120" w:line="276" w:lineRule="auto"/>
        <w:jc w:val="both"/>
        <w:rPr>
          <w:rFonts w:ascii="Sakkal Majalla" w:hAnsi="Sakkal Majalla" w:cs="Sakkal Majalla"/>
          <w:sz w:val="28"/>
          <w:szCs w:val="28"/>
          <w:rtl/>
          <w:lang w:bidi="ar-TN"/>
        </w:rPr>
      </w:pPr>
      <w:r w:rsidRPr="00F3069E">
        <w:rPr>
          <w:rFonts w:ascii="Sakkal Majalla" w:hAnsi="Sakkal Majalla" w:cs="Sakkal Majalla" w:hint="cs"/>
          <w:sz w:val="28"/>
          <w:szCs w:val="28"/>
          <w:rtl/>
          <w:lang w:bidi="ar-TN"/>
        </w:rPr>
        <w:lastRenderedPageBreak/>
        <w:t>إختبار سيرولوجي للأبقار التي يفوق سنها 18 شهرا مرة في السنة على الأقل</w:t>
      </w:r>
    </w:p>
    <w:p w:rsidR="00D348FE" w:rsidRPr="00F3069E" w:rsidRDefault="00D348FE" w:rsidP="00D348FE">
      <w:pPr>
        <w:pStyle w:val="Paragraphedeliste"/>
        <w:numPr>
          <w:ilvl w:val="0"/>
          <w:numId w:val="60"/>
        </w:numPr>
        <w:bidi/>
        <w:spacing w:before="240" w:after="120" w:line="276" w:lineRule="auto"/>
        <w:jc w:val="both"/>
        <w:rPr>
          <w:rFonts w:ascii="Sakkal Majalla" w:hAnsi="Sakkal Majalla" w:cs="Sakkal Majalla"/>
          <w:sz w:val="28"/>
          <w:szCs w:val="28"/>
          <w:rtl/>
          <w:lang w:bidi="ar-TN"/>
        </w:rPr>
      </w:pPr>
      <w:r w:rsidRPr="00F3069E">
        <w:rPr>
          <w:rFonts w:ascii="Sakkal Majalla" w:hAnsi="Sakkal Majalla" w:cs="Sakkal Majalla" w:hint="cs"/>
          <w:sz w:val="28"/>
          <w:szCs w:val="28"/>
          <w:rtl/>
          <w:lang w:bidi="ar-TN"/>
        </w:rPr>
        <w:t>ذبح إختياري للأبقار المصابة</w:t>
      </w:r>
    </w:p>
    <w:p w:rsidR="00D348FE" w:rsidRPr="00F3069E" w:rsidRDefault="00D348FE" w:rsidP="00D348FE">
      <w:pPr>
        <w:pStyle w:val="Paragraphedeliste"/>
        <w:numPr>
          <w:ilvl w:val="0"/>
          <w:numId w:val="60"/>
        </w:numPr>
        <w:bidi/>
        <w:spacing w:before="240" w:after="120" w:line="276" w:lineRule="auto"/>
        <w:jc w:val="both"/>
        <w:rPr>
          <w:rFonts w:ascii="Sakkal Majalla" w:hAnsi="Sakkal Majalla" w:cs="Sakkal Majalla"/>
          <w:sz w:val="28"/>
          <w:szCs w:val="28"/>
          <w:rtl/>
          <w:lang w:bidi="ar-TN"/>
        </w:rPr>
      </w:pPr>
      <w:r w:rsidRPr="00F3069E">
        <w:rPr>
          <w:rFonts w:ascii="Sakkal Majalla" w:hAnsi="Sakkal Majalla" w:cs="Sakkal Majalla" w:hint="cs"/>
          <w:sz w:val="28"/>
          <w:szCs w:val="28"/>
          <w:rtl/>
          <w:lang w:bidi="ar-TN"/>
        </w:rPr>
        <w:t>تسليم شهادة في سلامة القطيع الصحية</w:t>
      </w:r>
    </w:p>
    <w:p w:rsidR="00D348FE" w:rsidRPr="00F3069E" w:rsidRDefault="00D348FE" w:rsidP="00D348FE">
      <w:pPr>
        <w:pStyle w:val="Paragraphedeliste"/>
        <w:numPr>
          <w:ilvl w:val="0"/>
          <w:numId w:val="60"/>
        </w:numPr>
        <w:bidi/>
        <w:spacing w:before="240" w:after="120" w:line="276" w:lineRule="auto"/>
        <w:jc w:val="both"/>
        <w:rPr>
          <w:rFonts w:ascii="Sakkal Majalla" w:hAnsi="Sakkal Majalla" w:cs="Sakkal Majalla"/>
          <w:sz w:val="28"/>
          <w:szCs w:val="28"/>
          <w:lang w:bidi="ar-TN"/>
        </w:rPr>
      </w:pPr>
      <w:r w:rsidRPr="00F3069E">
        <w:rPr>
          <w:rFonts w:ascii="Sakkal Majalla" w:hAnsi="Sakkal Majalla" w:cs="Sakkal Majalla" w:hint="cs"/>
          <w:sz w:val="28"/>
          <w:szCs w:val="28"/>
          <w:rtl/>
          <w:lang w:bidi="ar-TN"/>
        </w:rPr>
        <w:t>ضبط قائمة للقطعان السليمة وتحيينها سنويا.</w:t>
      </w:r>
    </w:p>
    <w:p w:rsidR="00D348FE" w:rsidRDefault="00D348FE" w:rsidP="00D348FE">
      <w:pPr>
        <w:pStyle w:val="Pieddepage"/>
        <w:bidi/>
        <w:rPr>
          <w:lang w:eastAsia="en-US" w:bidi="ar-TN"/>
        </w:rPr>
      </w:pPr>
    </w:p>
    <w:p w:rsidR="00D348FE" w:rsidRPr="00F3069E" w:rsidRDefault="00D348FE" w:rsidP="00D348FE">
      <w:pPr>
        <w:pStyle w:val="Paragraphedeliste"/>
        <w:numPr>
          <w:ilvl w:val="0"/>
          <w:numId w:val="61"/>
        </w:numPr>
        <w:bidi/>
        <w:rPr>
          <w:rFonts w:cs="Arabic Transparent"/>
          <w:b/>
          <w:bCs/>
          <w:rtl/>
          <w:lang w:eastAsia="en-US" w:bidi="ar-TN"/>
        </w:rPr>
      </w:pPr>
      <w:r w:rsidRPr="00F3069E">
        <w:rPr>
          <w:rFonts w:ascii="Sakkal Majalla" w:hAnsi="Sakkal Majalla" w:cs="Sakkal Majalla" w:hint="cs"/>
          <w:b/>
          <w:bCs/>
          <w:sz w:val="32"/>
          <w:szCs w:val="32"/>
          <w:rtl/>
          <w:lang w:bidi="ar-TN"/>
        </w:rPr>
        <w:t>الإنجازات :</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38"/>
        <w:gridCol w:w="1263"/>
        <w:gridCol w:w="1203"/>
        <w:gridCol w:w="1140"/>
        <w:gridCol w:w="962"/>
        <w:gridCol w:w="1105"/>
        <w:gridCol w:w="675"/>
      </w:tblGrid>
      <w:tr w:rsidR="00D348FE" w:rsidTr="00532009">
        <w:trPr>
          <w:trHeight w:val="693"/>
        </w:trPr>
        <w:tc>
          <w:tcPr>
            <w:tcW w:w="1582" w:type="pct"/>
          </w:tcPr>
          <w:p w:rsidR="00D348FE" w:rsidRPr="00F3069E" w:rsidRDefault="00D348FE" w:rsidP="00532009">
            <w:pPr>
              <w:bidi/>
              <w:rPr>
                <w:rFonts w:ascii="Sakkal Majalla" w:hAnsi="Sakkal Majalla" w:cs="Sakkal Majalla"/>
                <w:lang w:val="en-US"/>
              </w:rPr>
            </w:pPr>
          </w:p>
        </w:tc>
        <w:tc>
          <w:tcPr>
            <w:tcW w:w="680" w:type="pct"/>
          </w:tcPr>
          <w:p w:rsidR="00D348FE" w:rsidRPr="00F3069E" w:rsidRDefault="00D348FE" w:rsidP="00532009">
            <w:pPr>
              <w:bidi/>
              <w:jc w:val="center"/>
              <w:rPr>
                <w:rFonts w:ascii="Sakkal Majalla" w:hAnsi="Sakkal Majalla" w:cs="Sakkal Majalla"/>
                <w:rtl/>
                <w:lang w:val="en-US"/>
              </w:rPr>
            </w:pPr>
            <w:r w:rsidRPr="00F3069E">
              <w:rPr>
                <w:rFonts w:ascii="Sakkal Majalla" w:hAnsi="Sakkal Majalla" w:cs="Sakkal Majalla" w:hint="cs"/>
                <w:rtl/>
                <w:lang w:val="en-US"/>
              </w:rPr>
              <w:t>ديوان الأراضي الدولية</w:t>
            </w:r>
          </w:p>
        </w:tc>
        <w:tc>
          <w:tcPr>
            <w:tcW w:w="648" w:type="pct"/>
          </w:tcPr>
          <w:p w:rsidR="00D348FE" w:rsidRPr="00F3069E" w:rsidRDefault="00D348FE" w:rsidP="00532009">
            <w:pPr>
              <w:bidi/>
              <w:jc w:val="center"/>
              <w:rPr>
                <w:rFonts w:ascii="Sakkal Majalla" w:hAnsi="Sakkal Majalla" w:cs="Sakkal Majalla"/>
                <w:rtl/>
                <w:lang w:val="en-US"/>
              </w:rPr>
            </w:pPr>
            <w:r w:rsidRPr="00F3069E">
              <w:rPr>
                <w:rFonts w:ascii="Sakkal Majalla" w:hAnsi="Sakkal Majalla" w:cs="Sakkal Majalla" w:hint="cs"/>
                <w:rtl/>
                <w:lang w:val="en-US"/>
              </w:rPr>
              <w:t>تعاضديات الإنتاج</w:t>
            </w:r>
          </w:p>
        </w:tc>
        <w:tc>
          <w:tcPr>
            <w:tcW w:w="614" w:type="pct"/>
          </w:tcPr>
          <w:p w:rsidR="00D348FE" w:rsidRPr="00F3069E" w:rsidRDefault="00D348FE" w:rsidP="00532009">
            <w:pPr>
              <w:bidi/>
              <w:jc w:val="center"/>
              <w:rPr>
                <w:rFonts w:ascii="Sakkal Majalla" w:hAnsi="Sakkal Majalla" w:cs="Sakkal Majalla"/>
                <w:rtl/>
                <w:lang w:val="en-US"/>
              </w:rPr>
            </w:pPr>
            <w:r w:rsidRPr="00F3069E">
              <w:rPr>
                <w:rFonts w:ascii="Sakkal Majalla" w:hAnsi="Sakkal Majalla" w:cs="Sakkal Majalla" w:hint="cs"/>
                <w:rtl/>
                <w:lang w:val="en-US"/>
              </w:rPr>
              <w:t>ديوان تربية الماشية</w:t>
            </w:r>
          </w:p>
        </w:tc>
        <w:tc>
          <w:tcPr>
            <w:tcW w:w="518" w:type="pct"/>
          </w:tcPr>
          <w:p w:rsidR="00D348FE" w:rsidRPr="00F3069E" w:rsidRDefault="00D348FE" w:rsidP="00532009">
            <w:pPr>
              <w:bidi/>
              <w:jc w:val="center"/>
              <w:rPr>
                <w:rFonts w:ascii="Sakkal Majalla" w:hAnsi="Sakkal Majalla" w:cs="Sakkal Majalla"/>
                <w:rtl/>
                <w:lang w:val="en-US"/>
              </w:rPr>
            </w:pPr>
            <w:r w:rsidRPr="00F3069E">
              <w:rPr>
                <w:rFonts w:ascii="Sakkal Majalla" w:hAnsi="Sakkal Majalla" w:cs="Sakkal Majalla" w:hint="cs"/>
                <w:rtl/>
                <w:lang w:val="en-US"/>
              </w:rPr>
              <w:t>شركات الإحياء</w:t>
            </w:r>
          </w:p>
        </w:tc>
        <w:tc>
          <w:tcPr>
            <w:tcW w:w="595" w:type="pct"/>
          </w:tcPr>
          <w:p w:rsidR="00D348FE" w:rsidRPr="00F3069E" w:rsidRDefault="00D348FE" w:rsidP="00532009">
            <w:pPr>
              <w:bidi/>
              <w:jc w:val="center"/>
              <w:rPr>
                <w:rFonts w:ascii="Sakkal Majalla" w:hAnsi="Sakkal Majalla" w:cs="Sakkal Majalla"/>
                <w:rtl/>
                <w:lang w:val="en-US"/>
              </w:rPr>
            </w:pPr>
            <w:r w:rsidRPr="00F3069E">
              <w:rPr>
                <w:rFonts w:ascii="Sakkal Majalla" w:hAnsi="Sakkal Majalla" w:cs="Sakkal Majalla" w:hint="cs"/>
                <w:rtl/>
                <w:lang w:val="en-US"/>
              </w:rPr>
              <w:t>ضيعات الخواص</w:t>
            </w:r>
          </w:p>
        </w:tc>
        <w:tc>
          <w:tcPr>
            <w:tcW w:w="363" w:type="pct"/>
          </w:tcPr>
          <w:p w:rsidR="00D348FE" w:rsidRPr="00F3069E" w:rsidRDefault="00D348FE" w:rsidP="00532009">
            <w:pPr>
              <w:bidi/>
              <w:jc w:val="center"/>
              <w:rPr>
                <w:rFonts w:ascii="Sakkal Majalla" w:hAnsi="Sakkal Majalla" w:cs="Sakkal Majalla"/>
                <w:rtl/>
                <w:lang w:val="en-US"/>
              </w:rPr>
            </w:pPr>
            <w:r w:rsidRPr="00F3069E">
              <w:rPr>
                <w:rFonts w:ascii="Sakkal Majalla" w:hAnsi="Sakkal Majalla" w:cs="Sakkal Majalla" w:hint="cs"/>
                <w:rtl/>
                <w:lang w:val="en-US"/>
              </w:rPr>
              <w:t>الجملة</w:t>
            </w:r>
          </w:p>
        </w:tc>
      </w:tr>
      <w:tr w:rsidR="00D348FE" w:rsidTr="00532009">
        <w:trPr>
          <w:trHeight w:val="225"/>
        </w:trPr>
        <w:tc>
          <w:tcPr>
            <w:tcW w:w="1582" w:type="pct"/>
          </w:tcPr>
          <w:p w:rsidR="00D348FE" w:rsidRPr="00F3069E" w:rsidRDefault="00D348FE" w:rsidP="00532009">
            <w:pPr>
              <w:bidi/>
              <w:rPr>
                <w:rFonts w:ascii="Sakkal Majalla" w:hAnsi="Sakkal Majalla" w:cs="Sakkal Majalla"/>
                <w:rtl/>
                <w:lang w:val="en-US"/>
              </w:rPr>
            </w:pPr>
            <w:r w:rsidRPr="00F3069E">
              <w:rPr>
                <w:rFonts w:ascii="Sakkal Majalla" w:hAnsi="Sakkal Majalla" w:cs="Sakkal Majalla" w:hint="cs"/>
                <w:rtl/>
                <w:lang w:val="en-US"/>
              </w:rPr>
              <w:t>العدد الجملي للضيعات</w:t>
            </w:r>
          </w:p>
          <w:p w:rsidR="00D348FE" w:rsidRPr="00F3069E" w:rsidRDefault="00D348FE" w:rsidP="00532009">
            <w:pPr>
              <w:bidi/>
              <w:rPr>
                <w:rFonts w:ascii="Sakkal Majalla" w:hAnsi="Sakkal Majalla" w:cs="Sakkal Majalla"/>
                <w:lang w:val="en-US"/>
              </w:rPr>
            </w:pPr>
          </w:p>
        </w:tc>
        <w:tc>
          <w:tcPr>
            <w:tcW w:w="680" w:type="pct"/>
          </w:tcPr>
          <w:p w:rsidR="00D348FE" w:rsidRPr="00F3069E" w:rsidRDefault="00D348FE" w:rsidP="00532009">
            <w:pPr>
              <w:bidi/>
              <w:rPr>
                <w:rFonts w:ascii="Sakkal Majalla" w:hAnsi="Sakkal Majalla" w:cs="Sakkal Majalla"/>
                <w:lang w:val="en-US"/>
              </w:rPr>
            </w:pPr>
          </w:p>
        </w:tc>
        <w:tc>
          <w:tcPr>
            <w:tcW w:w="648" w:type="pct"/>
          </w:tcPr>
          <w:p w:rsidR="00D348FE" w:rsidRPr="00F3069E" w:rsidRDefault="00D348FE" w:rsidP="00532009">
            <w:pPr>
              <w:bidi/>
              <w:rPr>
                <w:rFonts w:ascii="Sakkal Majalla" w:hAnsi="Sakkal Majalla" w:cs="Sakkal Majalla"/>
                <w:lang w:val="en-US"/>
              </w:rPr>
            </w:pPr>
          </w:p>
        </w:tc>
        <w:tc>
          <w:tcPr>
            <w:tcW w:w="614" w:type="pct"/>
          </w:tcPr>
          <w:p w:rsidR="00D348FE" w:rsidRPr="00F3069E" w:rsidRDefault="00D348FE" w:rsidP="00532009">
            <w:pPr>
              <w:bidi/>
              <w:rPr>
                <w:rFonts w:ascii="Sakkal Majalla" w:hAnsi="Sakkal Majalla" w:cs="Sakkal Majalla"/>
                <w:lang w:val="en-US"/>
              </w:rPr>
            </w:pPr>
          </w:p>
        </w:tc>
        <w:tc>
          <w:tcPr>
            <w:tcW w:w="518" w:type="pct"/>
          </w:tcPr>
          <w:p w:rsidR="00D348FE" w:rsidRPr="00F3069E" w:rsidRDefault="00D348FE" w:rsidP="00532009">
            <w:pPr>
              <w:bidi/>
              <w:rPr>
                <w:rFonts w:ascii="Sakkal Majalla" w:hAnsi="Sakkal Majalla" w:cs="Sakkal Majalla"/>
                <w:lang w:val="en-US"/>
              </w:rPr>
            </w:pPr>
            <w:r w:rsidRPr="00F3069E">
              <w:rPr>
                <w:rFonts w:ascii="Sakkal Majalla" w:hAnsi="Sakkal Majalla" w:cs="Sakkal Majalla" w:hint="cs"/>
                <w:rtl/>
                <w:lang w:val="en-US"/>
              </w:rPr>
              <w:t>14</w:t>
            </w:r>
          </w:p>
        </w:tc>
        <w:tc>
          <w:tcPr>
            <w:tcW w:w="595" w:type="pct"/>
          </w:tcPr>
          <w:p w:rsidR="00D348FE" w:rsidRPr="00F3069E" w:rsidRDefault="00D348FE" w:rsidP="00532009">
            <w:pPr>
              <w:bidi/>
              <w:rPr>
                <w:rFonts w:ascii="Sakkal Majalla" w:hAnsi="Sakkal Majalla" w:cs="Sakkal Majalla"/>
                <w:lang w:val="en-US"/>
              </w:rPr>
            </w:pPr>
            <w:r w:rsidRPr="00F3069E">
              <w:rPr>
                <w:rFonts w:ascii="Sakkal Majalla" w:hAnsi="Sakkal Majalla" w:cs="Sakkal Majalla" w:hint="cs"/>
                <w:rtl/>
                <w:lang w:val="en-US"/>
              </w:rPr>
              <w:t>30</w:t>
            </w:r>
          </w:p>
        </w:tc>
        <w:tc>
          <w:tcPr>
            <w:tcW w:w="363" w:type="pct"/>
          </w:tcPr>
          <w:p w:rsidR="00D348FE" w:rsidRPr="00F3069E" w:rsidRDefault="00D348FE" w:rsidP="00532009">
            <w:pPr>
              <w:bidi/>
              <w:rPr>
                <w:rFonts w:ascii="Sakkal Majalla" w:hAnsi="Sakkal Majalla" w:cs="Sakkal Majalla"/>
                <w:lang w:val="en-US"/>
              </w:rPr>
            </w:pPr>
            <w:r w:rsidRPr="00F3069E">
              <w:rPr>
                <w:rFonts w:ascii="Sakkal Majalla" w:hAnsi="Sakkal Majalla" w:cs="Sakkal Majalla" w:hint="cs"/>
                <w:rtl/>
                <w:lang w:val="en-US"/>
              </w:rPr>
              <w:t>44</w:t>
            </w:r>
          </w:p>
        </w:tc>
      </w:tr>
      <w:tr w:rsidR="00D348FE" w:rsidTr="00532009">
        <w:trPr>
          <w:trHeight w:val="225"/>
        </w:trPr>
        <w:tc>
          <w:tcPr>
            <w:tcW w:w="1582" w:type="pct"/>
          </w:tcPr>
          <w:p w:rsidR="00D348FE" w:rsidRPr="00F3069E" w:rsidRDefault="00D348FE" w:rsidP="00532009">
            <w:pPr>
              <w:bidi/>
              <w:rPr>
                <w:rFonts w:ascii="Sakkal Majalla" w:hAnsi="Sakkal Majalla" w:cs="Sakkal Majalla"/>
                <w:rtl/>
                <w:lang w:val="en-US"/>
              </w:rPr>
            </w:pPr>
            <w:r w:rsidRPr="00F3069E">
              <w:rPr>
                <w:rFonts w:ascii="Sakkal Majalla" w:hAnsi="Sakkal Majalla" w:cs="Sakkal Majalla" w:hint="cs"/>
                <w:rtl/>
                <w:lang w:val="en-US"/>
              </w:rPr>
              <w:t>الإناث المنتجة</w:t>
            </w:r>
          </w:p>
          <w:p w:rsidR="00D348FE" w:rsidRPr="00F3069E" w:rsidRDefault="00D348FE" w:rsidP="00532009">
            <w:pPr>
              <w:bidi/>
              <w:rPr>
                <w:rFonts w:ascii="Sakkal Majalla" w:hAnsi="Sakkal Majalla" w:cs="Sakkal Majalla"/>
                <w:lang w:val="en-US"/>
              </w:rPr>
            </w:pPr>
          </w:p>
        </w:tc>
        <w:tc>
          <w:tcPr>
            <w:tcW w:w="680" w:type="pct"/>
          </w:tcPr>
          <w:p w:rsidR="00D348FE" w:rsidRPr="00F3069E" w:rsidRDefault="00D348FE" w:rsidP="00532009">
            <w:pPr>
              <w:bidi/>
              <w:rPr>
                <w:rFonts w:ascii="Sakkal Majalla" w:hAnsi="Sakkal Majalla" w:cs="Sakkal Majalla"/>
                <w:lang w:val="en-US"/>
              </w:rPr>
            </w:pPr>
          </w:p>
        </w:tc>
        <w:tc>
          <w:tcPr>
            <w:tcW w:w="648" w:type="pct"/>
          </w:tcPr>
          <w:p w:rsidR="00D348FE" w:rsidRPr="00F3069E" w:rsidRDefault="00D348FE" w:rsidP="00532009">
            <w:pPr>
              <w:bidi/>
              <w:rPr>
                <w:rFonts w:ascii="Sakkal Majalla" w:hAnsi="Sakkal Majalla" w:cs="Sakkal Majalla"/>
                <w:lang w:val="en-US"/>
              </w:rPr>
            </w:pPr>
          </w:p>
        </w:tc>
        <w:tc>
          <w:tcPr>
            <w:tcW w:w="614" w:type="pct"/>
          </w:tcPr>
          <w:p w:rsidR="00D348FE" w:rsidRPr="00F3069E" w:rsidRDefault="00D348FE" w:rsidP="00532009">
            <w:pPr>
              <w:bidi/>
              <w:rPr>
                <w:rFonts w:ascii="Sakkal Majalla" w:hAnsi="Sakkal Majalla" w:cs="Sakkal Majalla"/>
                <w:lang w:val="en-US"/>
              </w:rPr>
            </w:pPr>
          </w:p>
        </w:tc>
        <w:tc>
          <w:tcPr>
            <w:tcW w:w="518" w:type="pct"/>
          </w:tcPr>
          <w:p w:rsidR="00D348FE" w:rsidRPr="00F3069E" w:rsidRDefault="00D348FE" w:rsidP="00532009">
            <w:pPr>
              <w:bidi/>
              <w:rPr>
                <w:rFonts w:ascii="Sakkal Majalla" w:hAnsi="Sakkal Majalla" w:cs="Sakkal Majalla"/>
                <w:lang w:val="en-US"/>
              </w:rPr>
            </w:pPr>
            <w:r w:rsidRPr="00F3069E">
              <w:rPr>
                <w:rFonts w:ascii="Sakkal Majalla" w:hAnsi="Sakkal Majalla" w:cs="Sakkal Majalla" w:hint="cs"/>
                <w:rtl/>
                <w:lang w:val="en-US"/>
              </w:rPr>
              <w:t>800</w:t>
            </w:r>
          </w:p>
        </w:tc>
        <w:tc>
          <w:tcPr>
            <w:tcW w:w="595" w:type="pct"/>
          </w:tcPr>
          <w:p w:rsidR="00D348FE" w:rsidRPr="00F3069E" w:rsidRDefault="00D348FE" w:rsidP="00532009">
            <w:pPr>
              <w:bidi/>
              <w:rPr>
                <w:rFonts w:ascii="Sakkal Majalla" w:hAnsi="Sakkal Majalla" w:cs="Sakkal Majalla"/>
                <w:lang w:val="en-US"/>
              </w:rPr>
            </w:pPr>
            <w:r w:rsidRPr="00F3069E">
              <w:rPr>
                <w:rFonts w:ascii="Sakkal Majalla" w:hAnsi="Sakkal Majalla" w:cs="Sakkal Majalla" w:hint="cs"/>
                <w:rtl/>
                <w:lang w:val="en-US"/>
              </w:rPr>
              <w:t>300</w:t>
            </w:r>
          </w:p>
        </w:tc>
        <w:tc>
          <w:tcPr>
            <w:tcW w:w="363" w:type="pct"/>
          </w:tcPr>
          <w:p w:rsidR="00D348FE" w:rsidRPr="00F3069E" w:rsidRDefault="00D348FE" w:rsidP="00532009">
            <w:pPr>
              <w:bidi/>
              <w:rPr>
                <w:rFonts w:ascii="Sakkal Majalla" w:hAnsi="Sakkal Majalla" w:cs="Sakkal Majalla"/>
                <w:lang w:val="en-US"/>
              </w:rPr>
            </w:pPr>
            <w:r w:rsidRPr="00F3069E">
              <w:rPr>
                <w:rFonts w:ascii="Sakkal Majalla" w:hAnsi="Sakkal Majalla" w:cs="Sakkal Majalla" w:hint="cs"/>
                <w:rtl/>
                <w:lang w:val="en-US"/>
              </w:rPr>
              <w:t>1100</w:t>
            </w:r>
          </w:p>
        </w:tc>
      </w:tr>
      <w:tr w:rsidR="00D348FE" w:rsidTr="00532009">
        <w:trPr>
          <w:trHeight w:val="225"/>
        </w:trPr>
        <w:tc>
          <w:tcPr>
            <w:tcW w:w="1582" w:type="pct"/>
          </w:tcPr>
          <w:p w:rsidR="00D348FE" w:rsidRPr="00F3069E" w:rsidRDefault="00D348FE" w:rsidP="00532009">
            <w:pPr>
              <w:bidi/>
              <w:rPr>
                <w:rFonts w:ascii="Sakkal Majalla" w:hAnsi="Sakkal Majalla" w:cs="Sakkal Majalla"/>
                <w:rtl/>
                <w:lang w:val="en-US"/>
              </w:rPr>
            </w:pPr>
            <w:r w:rsidRPr="00F3069E">
              <w:rPr>
                <w:rFonts w:ascii="Sakkal Majalla" w:hAnsi="Sakkal Majalla" w:cs="Sakkal Majalla" w:hint="cs"/>
                <w:rtl/>
                <w:lang w:val="en-US"/>
              </w:rPr>
              <w:t>الضيعات التي شملها التلقيح</w:t>
            </w:r>
          </w:p>
          <w:p w:rsidR="00D348FE" w:rsidRPr="00F3069E" w:rsidRDefault="00D348FE" w:rsidP="00532009">
            <w:pPr>
              <w:bidi/>
              <w:rPr>
                <w:rFonts w:ascii="Sakkal Majalla" w:hAnsi="Sakkal Majalla" w:cs="Sakkal Majalla"/>
                <w:lang w:val="en-US"/>
              </w:rPr>
            </w:pPr>
          </w:p>
        </w:tc>
        <w:tc>
          <w:tcPr>
            <w:tcW w:w="680" w:type="pct"/>
          </w:tcPr>
          <w:p w:rsidR="00D348FE" w:rsidRPr="00F3069E" w:rsidRDefault="00D348FE" w:rsidP="00532009">
            <w:pPr>
              <w:bidi/>
              <w:rPr>
                <w:rFonts w:ascii="Sakkal Majalla" w:hAnsi="Sakkal Majalla" w:cs="Sakkal Majalla"/>
                <w:lang w:val="en-US"/>
              </w:rPr>
            </w:pPr>
          </w:p>
        </w:tc>
        <w:tc>
          <w:tcPr>
            <w:tcW w:w="648" w:type="pct"/>
          </w:tcPr>
          <w:p w:rsidR="00D348FE" w:rsidRPr="00F3069E" w:rsidRDefault="00D348FE" w:rsidP="00532009">
            <w:pPr>
              <w:bidi/>
              <w:rPr>
                <w:rFonts w:ascii="Sakkal Majalla" w:hAnsi="Sakkal Majalla" w:cs="Sakkal Majalla"/>
                <w:lang w:val="en-US"/>
              </w:rPr>
            </w:pPr>
          </w:p>
        </w:tc>
        <w:tc>
          <w:tcPr>
            <w:tcW w:w="614" w:type="pct"/>
          </w:tcPr>
          <w:p w:rsidR="00D348FE" w:rsidRPr="00F3069E" w:rsidRDefault="00D348FE" w:rsidP="00532009">
            <w:pPr>
              <w:bidi/>
              <w:rPr>
                <w:rFonts w:ascii="Sakkal Majalla" w:hAnsi="Sakkal Majalla" w:cs="Sakkal Majalla"/>
                <w:lang w:val="en-US"/>
              </w:rPr>
            </w:pPr>
          </w:p>
        </w:tc>
        <w:tc>
          <w:tcPr>
            <w:tcW w:w="518" w:type="pct"/>
          </w:tcPr>
          <w:p w:rsidR="00D348FE" w:rsidRPr="00F3069E" w:rsidRDefault="00D348FE" w:rsidP="00532009">
            <w:pPr>
              <w:bidi/>
              <w:rPr>
                <w:rFonts w:ascii="Sakkal Majalla" w:hAnsi="Sakkal Majalla" w:cs="Sakkal Majalla"/>
                <w:lang w:val="en-US"/>
              </w:rPr>
            </w:pPr>
          </w:p>
        </w:tc>
        <w:tc>
          <w:tcPr>
            <w:tcW w:w="595" w:type="pct"/>
          </w:tcPr>
          <w:p w:rsidR="00D348FE" w:rsidRPr="00F3069E" w:rsidRDefault="00D348FE" w:rsidP="00532009">
            <w:pPr>
              <w:bidi/>
              <w:rPr>
                <w:rFonts w:ascii="Sakkal Majalla" w:hAnsi="Sakkal Majalla" w:cs="Sakkal Majalla"/>
                <w:lang w:val="en-US"/>
              </w:rPr>
            </w:pPr>
          </w:p>
        </w:tc>
        <w:tc>
          <w:tcPr>
            <w:tcW w:w="363" w:type="pct"/>
          </w:tcPr>
          <w:p w:rsidR="00D348FE" w:rsidRPr="00F3069E" w:rsidRDefault="00D348FE" w:rsidP="00532009">
            <w:pPr>
              <w:bidi/>
              <w:rPr>
                <w:rFonts w:ascii="Sakkal Majalla" w:hAnsi="Sakkal Majalla" w:cs="Sakkal Majalla"/>
                <w:lang w:val="en-US"/>
              </w:rPr>
            </w:pPr>
          </w:p>
        </w:tc>
      </w:tr>
      <w:tr w:rsidR="00D348FE" w:rsidTr="00532009">
        <w:trPr>
          <w:trHeight w:val="225"/>
        </w:trPr>
        <w:tc>
          <w:tcPr>
            <w:tcW w:w="1582" w:type="pct"/>
          </w:tcPr>
          <w:p w:rsidR="00D348FE" w:rsidRPr="00F3069E" w:rsidRDefault="00D348FE" w:rsidP="00532009">
            <w:pPr>
              <w:bidi/>
              <w:rPr>
                <w:rFonts w:ascii="Sakkal Majalla" w:hAnsi="Sakkal Majalla" w:cs="Sakkal Majalla"/>
                <w:rtl/>
                <w:lang w:val="en-US"/>
              </w:rPr>
            </w:pPr>
            <w:r w:rsidRPr="00F3069E">
              <w:rPr>
                <w:rFonts w:ascii="Sakkal Majalla" w:hAnsi="Sakkal Majalla" w:cs="Sakkal Majalla" w:hint="cs"/>
                <w:rtl/>
                <w:lang w:val="en-US"/>
              </w:rPr>
              <w:t>العدد الجملي لعمليات التلقيح</w:t>
            </w:r>
          </w:p>
          <w:p w:rsidR="00D348FE" w:rsidRPr="00F3069E" w:rsidRDefault="00D348FE" w:rsidP="00532009">
            <w:pPr>
              <w:bidi/>
              <w:rPr>
                <w:rFonts w:ascii="Sakkal Majalla" w:hAnsi="Sakkal Majalla" w:cs="Sakkal Majalla"/>
                <w:lang w:val="en-US"/>
              </w:rPr>
            </w:pPr>
          </w:p>
        </w:tc>
        <w:tc>
          <w:tcPr>
            <w:tcW w:w="680" w:type="pct"/>
          </w:tcPr>
          <w:p w:rsidR="00D348FE" w:rsidRPr="00F3069E" w:rsidRDefault="00D348FE" w:rsidP="00532009">
            <w:pPr>
              <w:bidi/>
              <w:rPr>
                <w:rFonts w:ascii="Sakkal Majalla" w:hAnsi="Sakkal Majalla" w:cs="Sakkal Majalla"/>
                <w:lang w:val="en-US"/>
              </w:rPr>
            </w:pPr>
          </w:p>
        </w:tc>
        <w:tc>
          <w:tcPr>
            <w:tcW w:w="648" w:type="pct"/>
          </w:tcPr>
          <w:p w:rsidR="00D348FE" w:rsidRPr="00F3069E" w:rsidRDefault="00D348FE" w:rsidP="00532009">
            <w:pPr>
              <w:bidi/>
              <w:rPr>
                <w:rFonts w:ascii="Sakkal Majalla" w:hAnsi="Sakkal Majalla" w:cs="Sakkal Majalla"/>
                <w:lang w:val="en-US"/>
              </w:rPr>
            </w:pPr>
          </w:p>
        </w:tc>
        <w:tc>
          <w:tcPr>
            <w:tcW w:w="614" w:type="pct"/>
          </w:tcPr>
          <w:p w:rsidR="00D348FE" w:rsidRPr="00F3069E" w:rsidRDefault="00D348FE" w:rsidP="00532009">
            <w:pPr>
              <w:bidi/>
              <w:rPr>
                <w:rFonts w:ascii="Sakkal Majalla" w:hAnsi="Sakkal Majalla" w:cs="Sakkal Majalla"/>
                <w:lang w:val="en-US"/>
              </w:rPr>
            </w:pPr>
          </w:p>
        </w:tc>
        <w:tc>
          <w:tcPr>
            <w:tcW w:w="518" w:type="pct"/>
          </w:tcPr>
          <w:p w:rsidR="00D348FE" w:rsidRPr="00F3069E" w:rsidRDefault="00D348FE" w:rsidP="00532009">
            <w:pPr>
              <w:bidi/>
              <w:rPr>
                <w:rFonts w:ascii="Sakkal Majalla" w:hAnsi="Sakkal Majalla" w:cs="Sakkal Majalla"/>
                <w:lang w:val="en-US"/>
              </w:rPr>
            </w:pPr>
          </w:p>
        </w:tc>
        <w:tc>
          <w:tcPr>
            <w:tcW w:w="595" w:type="pct"/>
          </w:tcPr>
          <w:p w:rsidR="00D348FE" w:rsidRPr="00F3069E" w:rsidRDefault="00D348FE" w:rsidP="00532009">
            <w:pPr>
              <w:bidi/>
              <w:rPr>
                <w:rFonts w:ascii="Sakkal Majalla" w:hAnsi="Sakkal Majalla" w:cs="Sakkal Majalla"/>
                <w:lang w:val="en-US"/>
              </w:rPr>
            </w:pPr>
          </w:p>
        </w:tc>
        <w:tc>
          <w:tcPr>
            <w:tcW w:w="363" w:type="pct"/>
          </w:tcPr>
          <w:p w:rsidR="00D348FE" w:rsidRPr="00F3069E" w:rsidRDefault="00D348FE" w:rsidP="00532009">
            <w:pPr>
              <w:bidi/>
              <w:rPr>
                <w:rFonts w:ascii="Sakkal Majalla" w:hAnsi="Sakkal Majalla" w:cs="Sakkal Majalla"/>
                <w:lang w:val="en-US"/>
              </w:rPr>
            </w:pPr>
          </w:p>
        </w:tc>
      </w:tr>
      <w:tr w:rsidR="00D348FE" w:rsidTr="00532009">
        <w:trPr>
          <w:trHeight w:val="225"/>
        </w:trPr>
        <w:tc>
          <w:tcPr>
            <w:tcW w:w="1582" w:type="pct"/>
          </w:tcPr>
          <w:p w:rsidR="00D348FE" w:rsidRPr="00F3069E" w:rsidRDefault="00D348FE" w:rsidP="00532009">
            <w:pPr>
              <w:bidi/>
              <w:rPr>
                <w:rFonts w:ascii="Sakkal Majalla" w:hAnsi="Sakkal Majalla" w:cs="Sakkal Majalla"/>
                <w:rtl/>
                <w:lang w:val="en-US"/>
              </w:rPr>
            </w:pPr>
            <w:r w:rsidRPr="00F3069E">
              <w:rPr>
                <w:rFonts w:ascii="Sakkal Majalla" w:hAnsi="Sakkal Majalla" w:cs="Sakkal Majalla" w:hint="cs"/>
                <w:rtl/>
                <w:lang w:val="en-US"/>
              </w:rPr>
              <w:t>عدد الإناث المنتجة التي شملها التلقيح الكامل</w:t>
            </w:r>
          </w:p>
        </w:tc>
        <w:tc>
          <w:tcPr>
            <w:tcW w:w="680" w:type="pct"/>
          </w:tcPr>
          <w:p w:rsidR="00D348FE" w:rsidRPr="00F3069E" w:rsidRDefault="00D348FE" w:rsidP="00532009">
            <w:pPr>
              <w:bidi/>
              <w:rPr>
                <w:rFonts w:ascii="Sakkal Majalla" w:hAnsi="Sakkal Majalla" w:cs="Sakkal Majalla"/>
                <w:lang w:val="en-US"/>
              </w:rPr>
            </w:pPr>
          </w:p>
        </w:tc>
        <w:tc>
          <w:tcPr>
            <w:tcW w:w="648" w:type="pct"/>
          </w:tcPr>
          <w:p w:rsidR="00D348FE" w:rsidRPr="00F3069E" w:rsidRDefault="00D348FE" w:rsidP="00532009">
            <w:pPr>
              <w:bidi/>
              <w:rPr>
                <w:rFonts w:ascii="Sakkal Majalla" w:hAnsi="Sakkal Majalla" w:cs="Sakkal Majalla"/>
                <w:lang w:val="en-US"/>
              </w:rPr>
            </w:pPr>
          </w:p>
        </w:tc>
        <w:tc>
          <w:tcPr>
            <w:tcW w:w="614" w:type="pct"/>
          </w:tcPr>
          <w:p w:rsidR="00D348FE" w:rsidRPr="00F3069E" w:rsidRDefault="00D348FE" w:rsidP="00532009">
            <w:pPr>
              <w:bidi/>
              <w:rPr>
                <w:rFonts w:ascii="Sakkal Majalla" w:hAnsi="Sakkal Majalla" w:cs="Sakkal Majalla"/>
                <w:lang w:val="en-US"/>
              </w:rPr>
            </w:pPr>
          </w:p>
        </w:tc>
        <w:tc>
          <w:tcPr>
            <w:tcW w:w="518" w:type="pct"/>
          </w:tcPr>
          <w:p w:rsidR="00D348FE" w:rsidRPr="00F3069E" w:rsidRDefault="00D348FE" w:rsidP="00532009">
            <w:pPr>
              <w:bidi/>
              <w:rPr>
                <w:rFonts w:ascii="Sakkal Majalla" w:hAnsi="Sakkal Majalla" w:cs="Sakkal Majalla"/>
                <w:lang w:val="en-US"/>
              </w:rPr>
            </w:pPr>
          </w:p>
        </w:tc>
        <w:tc>
          <w:tcPr>
            <w:tcW w:w="595" w:type="pct"/>
          </w:tcPr>
          <w:p w:rsidR="00D348FE" w:rsidRPr="00F3069E" w:rsidRDefault="00D348FE" w:rsidP="00532009">
            <w:pPr>
              <w:bidi/>
              <w:rPr>
                <w:rFonts w:ascii="Sakkal Majalla" w:hAnsi="Sakkal Majalla" w:cs="Sakkal Majalla"/>
                <w:lang w:val="en-US"/>
              </w:rPr>
            </w:pPr>
          </w:p>
        </w:tc>
        <w:tc>
          <w:tcPr>
            <w:tcW w:w="363" w:type="pct"/>
          </w:tcPr>
          <w:p w:rsidR="00D348FE" w:rsidRPr="00F3069E" w:rsidRDefault="00D348FE" w:rsidP="00532009">
            <w:pPr>
              <w:bidi/>
              <w:rPr>
                <w:rFonts w:ascii="Sakkal Majalla" w:hAnsi="Sakkal Majalla" w:cs="Sakkal Majalla"/>
                <w:lang w:val="en-US"/>
              </w:rPr>
            </w:pPr>
          </w:p>
        </w:tc>
      </w:tr>
      <w:tr w:rsidR="00D348FE" w:rsidTr="00532009">
        <w:trPr>
          <w:trHeight w:val="453"/>
        </w:trPr>
        <w:tc>
          <w:tcPr>
            <w:tcW w:w="1582" w:type="pct"/>
          </w:tcPr>
          <w:p w:rsidR="00D348FE" w:rsidRPr="00F3069E" w:rsidRDefault="00D348FE" w:rsidP="00532009">
            <w:pPr>
              <w:bidi/>
              <w:rPr>
                <w:rFonts w:ascii="Sakkal Majalla" w:hAnsi="Sakkal Majalla" w:cs="Sakkal Majalla"/>
                <w:rtl/>
                <w:lang w:val="en-US"/>
              </w:rPr>
            </w:pPr>
            <w:r w:rsidRPr="00F3069E">
              <w:rPr>
                <w:rFonts w:ascii="Sakkal Majalla" w:hAnsi="Sakkal Majalla" w:cs="Sakkal Majalla" w:hint="cs"/>
                <w:rtl/>
                <w:lang w:val="en-US"/>
              </w:rPr>
              <w:t>الضيعات التي شملتها المراقبة السيرولوجية</w:t>
            </w:r>
          </w:p>
        </w:tc>
        <w:tc>
          <w:tcPr>
            <w:tcW w:w="680" w:type="pct"/>
          </w:tcPr>
          <w:p w:rsidR="00D348FE" w:rsidRPr="00F3069E" w:rsidRDefault="00D348FE" w:rsidP="00532009">
            <w:pPr>
              <w:bidi/>
              <w:rPr>
                <w:rFonts w:ascii="Sakkal Majalla" w:hAnsi="Sakkal Majalla" w:cs="Sakkal Majalla"/>
                <w:lang w:val="en-US"/>
              </w:rPr>
            </w:pPr>
          </w:p>
        </w:tc>
        <w:tc>
          <w:tcPr>
            <w:tcW w:w="648" w:type="pct"/>
          </w:tcPr>
          <w:p w:rsidR="00D348FE" w:rsidRPr="00F3069E" w:rsidRDefault="00D348FE" w:rsidP="00532009">
            <w:pPr>
              <w:bidi/>
              <w:rPr>
                <w:rFonts w:ascii="Sakkal Majalla" w:hAnsi="Sakkal Majalla" w:cs="Sakkal Majalla"/>
                <w:lang w:val="en-US"/>
              </w:rPr>
            </w:pPr>
          </w:p>
        </w:tc>
        <w:tc>
          <w:tcPr>
            <w:tcW w:w="614" w:type="pct"/>
          </w:tcPr>
          <w:p w:rsidR="00D348FE" w:rsidRPr="00F3069E" w:rsidRDefault="00D348FE" w:rsidP="00532009">
            <w:pPr>
              <w:bidi/>
              <w:rPr>
                <w:rFonts w:ascii="Sakkal Majalla" w:hAnsi="Sakkal Majalla" w:cs="Sakkal Majalla"/>
                <w:lang w:val="en-US"/>
              </w:rPr>
            </w:pPr>
          </w:p>
        </w:tc>
        <w:tc>
          <w:tcPr>
            <w:tcW w:w="518" w:type="pct"/>
          </w:tcPr>
          <w:p w:rsidR="00D348FE" w:rsidRPr="00F3069E" w:rsidRDefault="00D348FE" w:rsidP="00532009">
            <w:pPr>
              <w:bidi/>
              <w:rPr>
                <w:rFonts w:ascii="Sakkal Majalla" w:hAnsi="Sakkal Majalla" w:cs="Sakkal Majalla"/>
                <w:lang w:val="en-US"/>
              </w:rPr>
            </w:pPr>
            <w:r w:rsidRPr="00F3069E">
              <w:rPr>
                <w:rFonts w:ascii="Sakkal Majalla" w:hAnsi="Sakkal Majalla" w:cs="Sakkal Majalla" w:hint="cs"/>
                <w:rtl/>
                <w:lang w:val="en-US"/>
              </w:rPr>
              <w:t>4</w:t>
            </w:r>
          </w:p>
        </w:tc>
        <w:tc>
          <w:tcPr>
            <w:tcW w:w="595" w:type="pct"/>
          </w:tcPr>
          <w:p w:rsidR="00D348FE" w:rsidRPr="00F3069E" w:rsidRDefault="00D348FE" w:rsidP="00532009">
            <w:pPr>
              <w:bidi/>
              <w:rPr>
                <w:rFonts w:ascii="Sakkal Majalla" w:hAnsi="Sakkal Majalla" w:cs="Sakkal Majalla"/>
                <w:lang w:val="en-US"/>
              </w:rPr>
            </w:pPr>
            <w:r w:rsidRPr="00F3069E">
              <w:rPr>
                <w:rFonts w:ascii="Sakkal Majalla" w:hAnsi="Sakkal Majalla" w:cs="Sakkal Majalla"/>
                <w:lang w:val="en-US"/>
              </w:rPr>
              <w:t>0</w:t>
            </w:r>
          </w:p>
        </w:tc>
        <w:tc>
          <w:tcPr>
            <w:tcW w:w="363" w:type="pct"/>
          </w:tcPr>
          <w:p w:rsidR="00D348FE" w:rsidRPr="00F3069E" w:rsidRDefault="00D348FE" w:rsidP="00532009">
            <w:pPr>
              <w:bidi/>
              <w:rPr>
                <w:rFonts w:ascii="Sakkal Majalla" w:hAnsi="Sakkal Majalla" w:cs="Sakkal Majalla"/>
                <w:lang w:val="en-US"/>
              </w:rPr>
            </w:pPr>
            <w:r w:rsidRPr="00F3069E">
              <w:rPr>
                <w:rFonts w:ascii="Sakkal Majalla" w:hAnsi="Sakkal Majalla" w:cs="Sakkal Majalla" w:hint="cs"/>
                <w:rtl/>
                <w:lang w:val="en-US"/>
              </w:rPr>
              <w:t>4</w:t>
            </w:r>
          </w:p>
        </w:tc>
      </w:tr>
      <w:tr w:rsidR="00D348FE" w:rsidTr="00532009">
        <w:trPr>
          <w:trHeight w:val="453"/>
        </w:trPr>
        <w:tc>
          <w:tcPr>
            <w:tcW w:w="1582" w:type="pct"/>
          </w:tcPr>
          <w:p w:rsidR="00D348FE" w:rsidRPr="00F3069E" w:rsidRDefault="00D348FE" w:rsidP="00532009">
            <w:pPr>
              <w:bidi/>
              <w:rPr>
                <w:rFonts w:ascii="Sakkal Majalla" w:hAnsi="Sakkal Majalla" w:cs="Sakkal Majalla"/>
                <w:rtl/>
                <w:lang w:val="en-US"/>
              </w:rPr>
            </w:pPr>
            <w:r w:rsidRPr="00F3069E">
              <w:rPr>
                <w:rFonts w:ascii="Sakkal Majalla" w:hAnsi="Sakkal Majalla" w:cs="Sakkal Majalla" w:hint="cs"/>
                <w:rtl/>
                <w:lang w:val="en-US"/>
              </w:rPr>
              <w:t>عدد الأبقار التي شملتها المراقبة السيرولوجية</w:t>
            </w:r>
          </w:p>
        </w:tc>
        <w:tc>
          <w:tcPr>
            <w:tcW w:w="680" w:type="pct"/>
          </w:tcPr>
          <w:p w:rsidR="00D348FE" w:rsidRPr="00F3069E" w:rsidRDefault="00D348FE" w:rsidP="00532009">
            <w:pPr>
              <w:bidi/>
              <w:rPr>
                <w:rFonts w:ascii="Sakkal Majalla" w:hAnsi="Sakkal Majalla" w:cs="Sakkal Majalla"/>
                <w:lang w:val="en-US"/>
              </w:rPr>
            </w:pPr>
          </w:p>
        </w:tc>
        <w:tc>
          <w:tcPr>
            <w:tcW w:w="648" w:type="pct"/>
          </w:tcPr>
          <w:p w:rsidR="00D348FE" w:rsidRPr="00F3069E" w:rsidRDefault="00D348FE" w:rsidP="00532009">
            <w:pPr>
              <w:bidi/>
              <w:rPr>
                <w:rFonts w:ascii="Sakkal Majalla" w:hAnsi="Sakkal Majalla" w:cs="Sakkal Majalla"/>
                <w:lang w:val="en-US"/>
              </w:rPr>
            </w:pPr>
          </w:p>
        </w:tc>
        <w:tc>
          <w:tcPr>
            <w:tcW w:w="614" w:type="pct"/>
          </w:tcPr>
          <w:p w:rsidR="00D348FE" w:rsidRPr="00F3069E" w:rsidRDefault="00D348FE" w:rsidP="00532009">
            <w:pPr>
              <w:bidi/>
              <w:rPr>
                <w:rFonts w:ascii="Sakkal Majalla" w:hAnsi="Sakkal Majalla" w:cs="Sakkal Majalla"/>
                <w:lang w:val="en-US"/>
              </w:rPr>
            </w:pPr>
          </w:p>
        </w:tc>
        <w:tc>
          <w:tcPr>
            <w:tcW w:w="518" w:type="pct"/>
          </w:tcPr>
          <w:p w:rsidR="00D348FE" w:rsidRPr="00F3069E" w:rsidRDefault="00D348FE" w:rsidP="00532009">
            <w:pPr>
              <w:bidi/>
              <w:rPr>
                <w:rFonts w:ascii="Sakkal Majalla" w:hAnsi="Sakkal Majalla" w:cs="Sakkal Majalla"/>
                <w:lang w:val="en-US"/>
              </w:rPr>
            </w:pPr>
            <w:r w:rsidRPr="00F3069E">
              <w:rPr>
                <w:rFonts w:ascii="Sakkal Majalla" w:hAnsi="Sakkal Majalla" w:cs="Sakkal Majalla" w:hint="cs"/>
                <w:rtl/>
                <w:lang w:val="en-US"/>
              </w:rPr>
              <w:t>245</w:t>
            </w:r>
          </w:p>
        </w:tc>
        <w:tc>
          <w:tcPr>
            <w:tcW w:w="595" w:type="pct"/>
          </w:tcPr>
          <w:p w:rsidR="00D348FE" w:rsidRPr="00F3069E" w:rsidRDefault="00D348FE" w:rsidP="00532009">
            <w:pPr>
              <w:bidi/>
              <w:rPr>
                <w:rFonts w:ascii="Sakkal Majalla" w:hAnsi="Sakkal Majalla" w:cs="Sakkal Majalla"/>
                <w:lang w:val="en-US"/>
              </w:rPr>
            </w:pPr>
            <w:r w:rsidRPr="00F3069E">
              <w:rPr>
                <w:rFonts w:ascii="Sakkal Majalla" w:hAnsi="Sakkal Majalla" w:cs="Sakkal Majalla"/>
                <w:lang w:val="en-US"/>
              </w:rPr>
              <w:t>0</w:t>
            </w:r>
          </w:p>
        </w:tc>
        <w:tc>
          <w:tcPr>
            <w:tcW w:w="363" w:type="pct"/>
          </w:tcPr>
          <w:p w:rsidR="00D348FE" w:rsidRPr="00F3069E" w:rsidRDefault="00D348FE" w:rsidP="00532009">
            <w:pPr>
              <w:bidi/>
              <w:rPr>
                <w:rFonts w:ascii="Sakkal Majalla" w:hAnsi="Sakkal Majalla" w:cs="Sakkal Majalla"/>
                <w:lang w:val="en-US"/>
              </w:rPr>
            </w:pPr>
            <w:r w:rsidRPr="00F3069E">
              <w:rPr>
                <w:rFonts w:ascii="Sakkal Majalla" w:hAnsi="Sakkal Majalla" w:cs="Sakkal Majalla" w:hint="cs"/>
                <w:rtl/>
                <w:lang w:val="en-US"/>
              </w:rPr>
              <w:t>245</w:t>
            </w:r>
          </w:p>
        </w:tc>
      </w:tr>
      <w:tr w:rsidR="00D348FE" w:rsidTr="00532009">
        <w:trPr>
          <w:trHeight w:val="468"/>
        </w:trPr>
        <w:tc>
          <w:tcPr>
            <w:tcW w:w="1582" w:type="pct"/>
          </w:tcPr>
          <w:p w:rsidR="00D348FE" w:rsidRPr="00F3069E" w:rsidRDefault="00D348FE" w:rsidP="00532009">
            <w:pPr>
              <w:bidi/>
              <w:rPr>
                <w:rFonts w:ascii="Sakkal Majalla" w:hAnsi="Sakkal Majalla" w:cs="Sakkal Majalla"/>
                <w:rtl/>
                <w:lang w:val="en-US"/>
              </w:rPr>
            </w:pPr>
            <w:r w:rsidRPr="00F3069E">
              <w:rPr>
                <w:rFonts w:ascii="Sakkal Majalla" w:hAnsi="Sakkal Majalla" w:cs="Sakkal Majalla" w:hint="cs"/>
                <w:rtl/>
                <w:lang w:val="en-US"/>
              </w:rPr>
              <w:t>عدد الضيعات التي ظهرت بها حالات سيرولوجية إيجابية</w:t>
            </w:r>
          </w:p>
        </w:tc>
        <w:tc>
          <w:tcPr>
            <w:tcW w:w="680" w:type="pct"/>
          </w:tcPr>
          <w:p w:rsidR="00D348FE" w:rsidRPr="00F3069E" w:rsidRDefault="00D348FE" w:rsidP="00532009">
            <w:pPr>
              <w:bidi/>
              <w:rPr>
                <w:rFonts w:ascii="Sakkal Majalla" w:hAnsi="Sakkal Majalla" w:cs="Sakkal Majalla"/>
                <w:lang w:val="en-US"/>
              </w:rPr>
            </w:pPr>
          </w:p>
        </w:tc>
        <w:tc>
          <w:tcPr>
            <w:tcW w:w="648" w:type="pct"/>
          </w:tcPr>
          <w:p w:rsidR="00D348FE" w:rsidRPr="00F3069E" w:rsidRDefault="00D348FE" w:rsidP="00532009">
            <w:pPr>
              <w:bidi/>
              <w:rPr>
                <w:rFonts w:ascii="Sakkal Majalla" w:hAnsi="Sakkal Majalla" w:cs="Sakkal Majalla"/>
                <w:lang w:val="en-US"/>
              </w:rPr>
            </w:pPr>
          </w:p>
        </w:tc>
        <w:tc>
          <w:tcPr>
            <w:tcW w:w="614" w:type="pct"/>
          </w:tcPr>
          <w:p w:rsidR="00D348FE" w:rsidRPr="00F3069E" w:rsidRDefault="00D348FE" w:rsidP="00532009">
            <w:pPr>
              <w:bidi/>
              <w:rPr>
                <w:rFonts w:ascii="Sakkal Majalla" w:hAnsi="Sakkal Majalla" w:cs="Sakkal Majalla"/>
                <w:lang w:val="en-US"/>
              </w:rPr>
            </w:pPr>
          </w:p>
        </w:tc>
        <w:tc>
          <w:tcPr>
            <w:tcW w:w="518" w:type="pct"/>
          </w:tcPr>
          <w:p w:rsidR="00D348FE" w:rsidRPr="00F3069E" w:rsidRDefault="00D348FE" w:rsidP="00532009">
            <w:pPr>
              <w:bidi/>
              <w:rPr>
                <w:rFonts w:ascii="Sakkal Majalla" w:hAnsi="Sakkal Majalla" w:cs="Sakkal Majalla"/>
                <w:lang w:val="en-US"/>
              </w:rPr>
            </w:pPr>
            <w:r w:rsidRPr="00F3069E">
              <w:rPr>
                <w:rFonts w:ascii="Sakkal Majalla" w:hAnsi="Sakkal Majalla" w:cs="Sakkal Majalla"/>
                <w:lang w:val="en-US"/>
              </w:rPr>
              <w:t>0</w:t>
            </w:r>
          </w:p>
        </w:tc>
        <w:tc>
          <w:tcPr>
            <w:tcW w:w="595" w:type="pct"/>
          </w:tcPr>
          <w:p w:rsidR="00D348FE" w:rsidRPr="00F3069E" w:rsidRDefault="00D348FE" w:rsidP="00532009">
            <w:pPr>
              <w:bidi/>
              <w:rPr>
                <w:rFonts w:ascii="Sakkal Majalla" w:hAnsi="Sakkal Majalla" w:cs="Sakkal Majalla"/>
                <w:lang w:val="en-US"/>
              </w:rPr>
            </w:pPr>
            <w:r w:rsidRPr="00F3069E">
              <w:rPr>
                <w:rFonts w:ascii="Sakkal Majalla" w:hAnsi="Sakkal Majalla" w:cs="Sakkal Majalla" w:hint="cs"/>
                <w:rtl/>
                <w:lang w:val="en-US"/>
              </w:rPr>
              <w:t>0</w:t>
            </w:r>
          </w:p>
        </w:tc>
        <w:tc>
          <w:tcPr>
            <w:tcW w:w="363" w:type="pct"/>
          </w:tcPr>
          <w:p w:rsidR="00D348FE" w:rsidRPr="00F3069E" w:rsidRDefault="00D348FE" w:rsidP="00532009">
            <w:pPr>
              <w:bidi/>
              <w:rPr>
                <w:rFonts w:ascii="Sakkal Majalla" w:hAnsi="Sakkal Majalla" w:cs="Sakkal Majalla"/>
                <w:lang w:val="en-US"/>
              </w:rPr>
            </w:pPr>
            <w:r w:rsidRPr="00F3069E">
              <w:rPr>
                <w:rFonts w:ascii="Sakkal Majalla" w:hAnsi="Sakkal Majalla" w:cs="Sakkal Majalla"/>
                <w:lang w:val="en-US"/>
              </w:rPr>
              <w:t>0</w:t>
            </w:r>
          </w:p>
        </w:tc>
      </w:tr>
      <w:tr w:rsidR="00D348FE" w:rsidTr="00532009">
        <w:trPr>
          <w:trHeight w:val="453"/>
        </w:trPr>
        <w:tc>
          <w:tcPr>
            <w:tcW w:w="1582" w:type="pct"/>
          </w:tcPr>
          <w:p w:rsidR="00D348FE" w:rsidRPr="00F3069E" w:rsidRDefault="00D348FE" w:rsidP="00532009">
            <w:pPr>
              <w:bidi/>
              <w:rPr>
                <w:rFonts w:ascii="Sakkal Majalla" w:hAnsi="Sakkal Majalla" w:cs="Sakkal Majalla"/>
                <w:rtl/>
                <w:lang w:val="en-US"/>
              </w:rPr>
            </w:pPr>
            <w:r w:rsidRPr="00F3069E">
              <w:rPr>
                <w:rFonts w:ascii="Sakkal Majalla" w:hAnsi="Sakkal Majalla" w:cs="Sakkal Majalla" w:hint="cs"/>
                <w:rtl/>
                <w:lang w:val="en-US"/>
              </w:rPr>
              <w:t>عدد الأبقار ذات نتائج سيرولوجية إيجابية</w:t>
            </w:r>
          </w:p>
        </w:tc>
        <w:tc>
          <w:tcPr>
            <w:tcW w:w="680" w:type="pct"/>
          </w:tcPr>
          <w:p w:rsidR="00D348FE" w:rsidRPr="00F3069E" w:rsidRDefault="00D348FE" w:rsidP="00532009">
            <w:pPr>
              <w:bidi/>
              <w:rPr>
                <w:rFonts w:ascii="Sakkal Majalla" w:hAnsi="Sakkal Majalla" w:cs="Sakkal Majalla"/>
                <w:lang w:val="en-US"/>
              </w:rPr>
            </w:pPr>
          </w:p>
        </w:tc>
        <w:tc>
          <w:tcPr>
            <w:tcW w:w="648" w:type="pct"/>
          </w:tcPr>
          <w:p w:rsidR="00D348FE" w:rsidRPr="00F3069E" w:rsidRDefault="00D348FE" w:rsidP="00532009">
            <w:pPr>
              <w:bidi/>
              <w:rPr>
                <w:rFonts w:ascii="Sakkal Majalla" w:hAnsi="Sakkal Majalla" w:cs="Sakkal Majalla"/>
                <w:lang w:val="en-US"/>
              </w:rPr>
            </w:pPr>
          </w:p>
        </w:tc>
        <w:tc>
          <w:tcPr>
            <w:tcW w:w="614" w:type="pct"/>
          </w:tcPr>
          <w:p w:rsidR="00D348FE" w:rsidRPr="00F3069E" w:rsidRDefault="00D348FE" w:rsidP="00532009">
            <w:pPr>
              <w:bidi/>
              <w:rPr>
                <w:rFonts w:ascii="Sakkal Majalla" w:hAnsi="Sakkal Majalla" w:cs="Sakkal Majalla"/>
                <w:lang w:val="en-US"/>
              </w:rPr>
            </w:pPr>
          </w:p>
        </w:tc>
        <w:tc>
          <w:tcPr>
            <w:tcW w:w="518" w:type="pct"/>
          </w:tcPr>
          <w:p w:rsidR="00D348FE" w:rsidRPr="00F3069E" w:rsidRDefault="00D348FE" w:rsidP="00532009">
            <w:pPr>
              <w:bidi/>
              <w:rPr>
                <w:rFonts w:ascii="Sakkal Majalla" w:hAnsi="Sakkal Majalla" w:cs="Sakkal Majalla"/>
                <w:lang w:val="en-US"/>
              </w:rPr>
            </w:pPr>
            <w:r w:rsidRPr="00F3069E">
              <w:rPr>
                <w:rFonts w:ascii="Sakkal Majalla" w:hAnsi="Sakkal Majalla" w:cs="Sakkal Majalla"/>
                <w:lang w:val="en-US"/>
              </w:rPr>
              <w:t>0</w:t>
            </w:r>
          </w:p>
        </w:tc>
        <w:tc>
          <w:tcPr>
            <w:tcW w:w="595" w:type="pct"/>
          </w:tcPr>
          <w:p w:rsidR="00D348FE" w:rsidRPr="00F3069E" w:rsidRDefault="00D348FE" w:rsidP="00532009">
            <w:pPr>
              <w:bidi/>
              <w:rPr>
                <w:rFonts w:ascii="Sakkal Majalla" w:hAnsi="Sakkal Majalla" w:cs="Sakkal Majalla"/>
                <w:lang w:val="en-US"/>
              </w:rPr>
            </w:pPr>
            <w:r w:rsidRPr="00F3069E">
              <w:rPr>
                <w:rFonts w:ascii="Sakkal Majalla" w:hAnsi="Sakkal Majalla" w:cs="Sakkal Majalla" w:hint="cs"/>
                <w:rtl/>
                <w:lang w:val="en-US"/>
              </w:rPr>
              <w:t>0</w:t>
            </w:r>
          </w:p>
        </w:tc>
        <w:tc>
          <w:tcPr>
            <w:tcW w:w="363" w:type="pct"/>
          </w:tcPr>
          <w:p w:rsidR="00D348FE" w:rsidRPr="00F3069E" w:rsidRDefault="00D348FE" w:rsidP="00532009">
            <w:pPr>
              <w:bidi/>
              <w:rPr>
                <w:rFonts w:ascii="Sakkal Majalla" w:hAnsi="Sakkal Majalla" w:cs="Sakkal Majalla"/>
                <w:lang w:val="en-US"/>
              </w:rPr>
            </w:pPr>
            <w:r w:rsidRPr="00F3069E">
              <w:rPr>
                <w:rFonts w:ascii="Sakkal Majalla" w:hAnsi="Sakkal Majalla" w:cs="Sakkal Majalla"/>
                <w:lang w:val="en-US"/>
              </w:rPr>
              <w:t>0</w:t>
            </w:r>
          </w:p>
        </w:tc>
      </w:tr>
      <w:tr w:rsidR="00D348FE" w:rsidTr="00532009">
        <w:trPr>
          <w:trHeight w:val="225"/>
        </w:trPr>
        <w:tc>
          <w:tcPr>
            <w:tcW w:w="1582" w:type="pct"/>
          </w:tcPr>
          <w:p w:rsidR="00D348FE" w:rsidRPr="00F3069E" w:rsidRDefault="00D348FE" w:rsidP="00532009">
            <w:pPr>
              <w:bidi/>
              <w:rPr>
                <w:rFonts w:ascii="Sakkal Majalla" w:hAnsi="Sakkal Majalla" w:cs="Sakkal Majalla"/>
                <w:rtl/>
                <w:lang w:val="en-US"/>
              </w:rPr>
            </w:pPr>
            <w:r w:rsidRPr="00F3069E">
              <w:rPr>
                <w:rFonts w:ascii="Sakkal Majalla" w:hAnsi="Sakkal Majalla" w:cs="Sakkal Majalla" w:hint="cs"/>
                <w:rtl/>
                <w:lang w:val="en-US"/>
              </w:rPr>
              <w:t>عدد الأبقار التي تم ذبحها</w:t>
            </w:r>
          </w:p>
          <w:p w:rsidR="00D348FE" w:rsidRPr="00F3069E" w:rsidRDefault="00D348FE" w:rsidP="00532009">
            <w:pPr>
              <w:bidi/>
              <w:rPr>
                <w:rFonts w:ascii="Sakkal Majalla" w:hAnsi="Sakkal Majalla" w:cs="Sakkal Majalla"/>
                <w:lang w:val="en-US"/>
              </w:rPr>
            </w:pPr>
          </w:p>
        </w:tc>
        <w:tc>
          <w:tcPr>
            <w:tcW w:w="680" w:type="pct"/>
          </w:tcPr>
          <w:p w:rsidR="00D348FE" w:rsidRPr="00F3069E" w:rsidRDefault="00D348FE" w:rsidP="00532009">
            <w:pPr>
              <w:bidi/>
              <w:rPr>
                <w:rFonts w:ascii="Sakkal Majalla" w:hAnsi="Sakkal Majalla" w:cs="Sakkal Majalla"/>
                <w:lang w:val="en-US"/>
              </w:rPr>
            </w:pPr>
          </w:p>
        </w:tc>
        <w:tc>
          <w:tcPr>
            <w:tcW w:w="648" w:type="pct"/>
          </w:tcPr>
          <w:p w:rsidR="00D348FE" w:rsidRPr="00F3069E" w:rsidRDefault="00D348FE" w:rsidP="00532009">
            <w:pPr>
              <w:bidi/>
              <w:rPr>
                <w:rFonts w:ascii="Sakkal Majalla" w:hAnsi="Sakkal Majalla" w:cs="Sakkal Majalla"/>
                <w:lang w:val="en-US"/>
              </w:rPr>
            </w:pPr>
          </w:p>
        </w:tc>
        <w:tc>
          <w:tcPr>
            <w:tcW w:w="614" w:type="pct"/>
          </w:tcPr>
          <w:p w:rsidR="00D348FE" w:rsidRPr="00F3069E" w:rsidRDefault="00D348FE" w:rsidP="00532009">
            <w:pPr>
              <w:bidi/>
              <w:rPr>
                <w:rFonts w:ascii="Sakkal Majalla" w:hAnsi="Sakkal Majalla" w:cs="Sakkal Majalla"/>
                <w:lang w:val="en-US"/>
              </w:rPr>
            </w:pPr>
          </w:p>
        </w:tc>
        <w:tc>
          <w:tcPr>
            <w:tcW w:w="518" w:type="pct"/>
          </w:tcPr>
          <w:p w:rsidR="00D348FE" w:rsidRPr="00F3069E" w:rsidRDefault="00D348FE" w:rsidP="00532009">
            <w:pPr>
              <w:bidi/>
              <w:rPr>
                <w:rFonts w:ascii="Sakkal Majalla" w:hAnsi="Sakkal Majalla" w:cs="Sakkal Majalla"/>
                <w:lang w:val="en-US"/>
              </w:rPr>
            </w:pPr>
            <w:r w:rsidRPr="00F3069E">
              <w:rPr>
                <w:rFonts w:ascii="Sakkal Majalla" w:hAnsi="Sakkal Majalla" w:cs="Sakkal Majalla" w:hint="cs"/>
                <w:rtl/>
                <w:lang w:val="en-US"/>
              </w:rPr>
              <w:t>0</w:t>
            </w:r>
          </w:p>
        </w:tc>
        <w:tc>
          <w:tcPr>
            <w:tcW w:w="595" w:type="pct"/>
          </w:tcPr>
          <w:p w:rsidR="00D348FE" w:rsidRPr="00F3069E" w:rsidRDefault="00D348FE" w:rsidP="00532009">
            <w:pPr>
              <w:bidi/>
              <w:rPr>
                <w:rFonts w:ascii="Sakkal Majalla" w:hAnsi="Sakkal Majalla" w:cs="Sakkal Majalla"/>
                <w:lang w:val="en-US"/>
              </w:rPr>
            </w:pPr>
          </w:p>
        </w:tc>
        <w:tc>
          <w:tcPr>
            <w:tcW w:w="363" w:type="pct"/>
          </w:tcPr>
          <w:p w:rsidR="00D348FE" w:rsidRPr="00F3069E" w:rsidRDefault="00D348FE" w:rsidP="00532009">
            <w:pPr>
              <w:bidi/>
              <w:rPr>
                <w:rFonts w:ascii="Sakkal Majalla" w:hAnsi="Sakkal Majalla" w:cs="Sakkal Majalla"/>
                <w:lang w:val="en-US"/>
              </w:rPr>
            </w:pPr>
            <w:r w:rsidRPr="00F3069E">
              <w:rPr>
                <w:rFonts w:ascii="Sakkal Majalla" w:hAnsi="Sakkal Majalla" w:cs="Sakkal Majalla" w:hint="cs"/>
                <w:rtl/>
                <w:lang w:val="en-US"/>
              </w:rPr>
              <w:t>0</w:t>
            </w:r>
          </w:p>
        </w:tc>
      </w:tr>
      <w:tr w:rsidR="00D348FE" w:rsidTr="00532009">
        <w:trPr>
          <w:trHeight w:val="453"/>
        </w:trPr>
        <w:tc>
          <w:tcPr>
            <w:tcW w:w="1582" w:type="pct"/>
          </w:tcPr>
          <w:p w:rsidR="00D348FE" w:rsidRPr="00F3069E" w:rsidRDefault="00D348FE" w:rsidP="00532009">
            <w:pPr>
              <w:bidi/>
              <w:rPr>
                <w:rFonts w:ascii="Sakkal Majalla" w:hAnsi="Sakkal Majalla" w:cs="Sakkal Majalla"/>
                <w:rtl/>
                <w:lang w:val="en-US"/>
              </w:rPr>
            </w:pPr>
            <w:r w:rsidRPr="00F3069E">
              <w:rPr>
                <w:rFonts w:ascii="Sakkal Majalla" w:hAnsi="Sakkal Majalla" w:cs="Sakkal Majalla" w:hint="cs"/>
                <w:rtl/>
                <w:lang w:val="en-US"/>
              </w:rPr>
              <w:t>عدد الضيعات التي ظهرت بها حالات إجهاض ناتج عن البروسلا</w:t>
            </w:r>
          </w:p>
        </w:tc>
        <w:tc>
          <w:tcPr>
            <w:tcW w:w="680" w:type="pct"/>
          </w:tcPr>
          <w:p w:rsidR="00D348FE" w:rsidRPr="00F3069E" w:rsidRDefault="00D348FE" w:rsidP="00532009">
            <w:pPr>
              <w:bidi/>
              <w:rPr>
                <w:rFonts w:ascii="Sakkal Majalla" w:hAnsi="Sakkal Majalla" w:cs="Sakkal Majalla"/>
                <w:lang w:val="en-US"/>
              </w:rPr>
            </w:pPr>
          </w:p>
        </w:tc>
        <w:tc>
          <w:tcPr>
            <w:tcW w:w="648" w:type="pct"/>
          </w:tcPr>
          <w:p w:rsidR="00D348FE" w:rsidRPr="00F3069E" w:rsidRDefault="00D348FE" w:rsidP="00532009">
            <w:pPr>
              <w:bidi/>
              <w:rPr>
                <w:rFonts w:ascii="Sakkal Majalla" w:hAnsi="Sakkal Majalla" w:cs="Sakkal Majalla"/>
                <w:lang w:val="en-US"/>
              </w:rPr>
            </w:pPr>
          </w:p>
        </w:tc>
        <w:tc>
          <w:tcPr>
            <w:tcW w:w="614" w:type="pct"/>
          </w:tcPr>
          <w:p w:rsidR="00D348FE" w:rsidRPr="00F3069E" w:rsidRDefault="00D348FE" w:rsidP="00532009">
            <w:pPr>
              <w:bidi/>
              <w:rPr>
                <w:rFonts w:ascii="Sakkal Majalla" w:hAnsi="Sakkal Majalla" w:cs="Sakkal Majalla"/>
                <w:lang w:val="en-US"/>
              </w:rPr>
            </w:pPr>
          </w:p>
        </w:tc>
        <w:tc>
          <w:tcPr>
            <w:tcW w:w="518" w:type="pct"/>
          </w:tcPr>
          <w:p w:rsidR="00D348FE" w:rsidRPr="00F3069E" w:rsidRDefault="00D348FE" w:rsidP="00532009">
            <w:pPr>
              <w:bidi/>
              <w:rPr>
                <w:rFonts w:ascii="Sakkal Majalla" w:hAnsi="Sakkal Majalla" w:cs="Sakkal Majalla"/>
                <w:lang w:val="en-US"/>
              </w:rPr>
            </w:pPr>
            <w:r w:rsidRPr="00F3069E">
              <w:rPr>
                <w:rFonts w:ascii="Sakkal Majalla" w:hAnsi="Sakkal Majalla" w:cs="Sakkal Majalla"/>
                <w:lang w:val="en-US"/>
              </w:rPr>
              <w:t>0</w:t>
            </w:r>
          </w:p>
        </w:tc>
        <w:tc>
          <w:tcPr>
            <w:tcW w:w="595" w:type="pct"/>
          </w:tcPr>
          <w:p w:rsidR="00D348FE" w:rsidRPr="00F3069E" w:rsidRDefault="00D348FE" w:rsidP="00532009">
            <w:pPr>
              <w:bidi/>
              <w:rPr>
                <w:rFonts w:ascii="Sakkal Majalla" w:hAnsi="Sakkal Majalla" w:cs="Sakkal Majalla"/>
                <w:lang w:val="en-US"/>
              </w:rPr>
            </w:pPr>
          </w:p>
        </w:tc>
        <w:tc>
          <w:tcPr>
            <w:tcW w:w="363" w:type="pct"/>
          </w:tcPr>
          <w:p w:rsidR="00D348FE" w:rsidRPr="00F3069E" w:rsidRDefault="00D348FE" w:rsidP="00532009">
            <w:pPr>
              <w:bidi/>
              <w:rPr>
                <w:rFonts w:ascii="Sakkal Majalla" w:hAnsi="Sakkal Majalla" w:cs="Sakkal Majalla"/>
                <w:lang w:val="en-US"/>
              </w:rPr>
            </w:pPr>
            <w:r w:rsidRPr="00F3069E">
              <w:rPr>
                <w:rFonts w:ascii="Sakkal Majalla" w:hAnsi="Sakkal Majalla" w:cs="Sakkal Majalla"/>
                <w:lang w:val="en-US"/>
              </w:rPr>
              <w:t>0</w:t>
            </w:r>
          </w:p>
        </w:tc>
      </w:tr>
      <w:tr w:rsidR="00D348FE" w:rsidTr="00532009">
        <w:trPr>
          <w:trHeight w:val="240"/>
        </w:trPr>
        <w:tc>
          <w:tcPr>
            <w:tcW w:w="1582" w:type="pct"/>
          </w:tcPr>
          <w:p w:rsidR="00D348FE" w:rsidRPr="00F3069E" w:rsidRDefault="00D348FE" w:rsidP="00532009">
            <w:pPr>
              <w:bidi/>
              <w:rPr>
                <w:rFonts w:ascii="Sakkal Majalla" w:hAnsi="Sakkal Majalla" w:cs="Sakkal Majalla"/>
                <w:rtl/>
                <w:lang w:val="en-US"/>
              </w:rPr>
            </w:pPr>
            <w:r w:rsidRPr="00F3069E">
              <w:rPr>
                <w:rFonts w:ascii="Sakkal Majalla" w:hAnsi="Sakkal Majalla" w:cs="Sakkal Majalla" w:hint="cs"/>
                <w:rtl/>
                <w:lang w:val="en-US"/>
              </w:rPr>
              <w:t>عدد حالات الإجهاض</w:t>
            </w:r>
          </w:p>
          <w:p w:rsidR="00D348FE" w:rsidRPr="00F3069E" w:rsidRDefault="00D348FE" w:rsidP="00532009">
            <w:pPr>
              <w:bidi/>
              <w:rPr>
                <w:rFonts w:ascii="Sakkal Majalla" w:hAnsi="Sakkal Majalla" w:cs="Sakkal Majalla"/>
                <w:lang w:val="en-US"/>
              </w:rPr>
            </w:pPr>
          </w:p>
        </w:tc>
        <w:tc>
          <w:tcPr>
            <w:tcW w:w="680" w:type="pct"/>
          </w:tcPr>
          <w:p w:rsidR="00D348FE" w:rsidRPr="00F3069E" w:rsidRDefault="00D348FE" w:rsidP="00532009">
            <w:pPr>
              <w:bidi/>
              <w:rPr>
                <w:rFonts w:ascii="Sakkal Majalla" w:hAnsi="Sakkal Majalla" w:cs="Sakkal Majalla"/>
                <w:lang w:val="en-US"/>
              </w:rPr>
            </w:pPr>
          </w:p>
        </w:tc>
        <w:tc>
          <w:tcPr>
            <w:tcW w:w="648" w:type="pct"/>
          </w:tcPr>
          <w:p w:rsidR="00D348FE" w:rsidRPr="00F3069E" w:rsidRDefault="00D348FE" w:rsidP="00532009">
            <w:pPr>
              <w:bidi/>
              <w:rPr>
                <w:rFonts w:ascii="Sakkal Majalla" w:hAnsi="Sakkal Majalla" w:cs="Sakkal Majalla"/>
                <w:lang w:val="en-US"/>
              </w:rPr>
            </w:pPr>
          </w:p>
        </w:tc>
        <w:tc>
          <w:tcPr>
            <w:tcW w:w="614" w:type="pct"/>
          </w:tcPr>
          <w:p w:rsidR="00D348FE" w:rsidRPr="00F3069E" w:rsidRDefault="00D348FE" w:rsidP="00532009">
            <w:pPr>
              <w:bidi/>
              <w:rPr>
                <w:rFonts w:ascii="Sakkal Majalla" w:hAnsi="Sakkal Majalla" w:cs="Sakkal Majalla"/>
                <w:lang w:val="en-US"/>
              </w:rPr>
            </w:pPr>
          </w:p>
        </w:tc>
        <w:tc>
          <w:tcPr>
            <w:tcW w:w="518" w:type="pct"/>
          </w:tcPr>
          <w:p w:rsidR="00D348FE" w:rsidRPr="00F3069E" w:rsidRDefault="00D348FE" w:rsidP="00532009">
            <w:pPr>
              <w:bidi/>
              <w:rPr>
                <w:rFonts w:ascii="Sakkal Majalla" w:hAnsi="Sakkal Majalla" w:cs="Sakkal Majalla"/>
                <w:lang w:val="en-US"/>
              </w:rPr>
            </w:pPr>
          </w:p>
        </w:tc>
        <w:tc>
          <w:tcPr>
            <w:tcW w:w="595" w:type="pct"/>
          </w:tcPr>
          <w:p w:rsidR="00D348FE" w:rsidRPr="00F3069E" w:rsidRDefault="00D348FE" w:rsidP="00532009">
            <w:pPr>
              <w:bidi/>
              <w:rPr>
                <w:rFonts w:ascii="Sakkal Majalla" w:hAnsi="Sakkal Majalla" w:cs="Sakkal Majalla"/>
                <w:lang w:val="en-US"/>
              </w:rPr>
            </w:pPr>
          </w:p>
        </w:tc>
        <w:tc>
          <w:tcPr>
            <w:tcW w:w="363" w:type="pct"/>
          </w:tcPr>
          <w:p w:rsidR="00D348FE" w:rsidRPr="00F3069E" w:rsidRDefault="00D348FE" w:rsidP="00532009">
            <w:pPr>
              <w:bidi/>
              <w:rPr>
                <w:rFonts w:ascii="Sakkal Majalla" w:hAnsi="Sakkal Majalla" w:cs="Sakkal Majalla"/>
                <w:lang w:val="en-US"/>
              </w:rPr>
            </w:pPr>
          </w:p>
        </w:tc>
      </w:tr>
    </w:tbl>
    <w:p w:rsidR="00D348FE" w:rsidRDefault="00D348FE" w:rsidP="00D348FE">
      <w:pPr>
        <w:pStyle w:val="Titre1"/>
        <w:rPr>
          <w:rFonts w:cs="Arabic Transparent"/>
          <w:b w:val="0"/>
          <w:bCs w:val="0"/>
          <w:sz w:val="20"/>
          <w:szCs w:val="20"/>
          <w:rtl/>
          <w:lang w:eastAsia="en-US"/>
        </w:rPr>
      </w:pPr>
    </w:p>
    <w:p w:rsidR="00D348FE" w:rsidRDefault="00D348FE" w:rsidP="00D348FE">
      <w:pPr>
        <w:pStyle w:val="Titre1"/>
        <w:rPr>
          <w:rFonts w:cs="Arabic Transparent"/>
          <w:b w:val="0"/>
          <w:bCs w:val="0"/>
          <w:sz w:val="20"/>
          <w:szCs w:val="20"/>
          <w:rtl/>
          <w:lang w:eastAsia="en-US"/>
        </w:rPr>
      </w:pPr>
    </w:p>
    <w:p w:rsidR="00D348FE" w:rsidRDefault="00D348FE" w:rsidP="00D348FE">
      <w:pPr>
        <w:bidi/>
        <w:rPr>
          <w:rFonts w:cs="Arabic Transparent"/>
          <w:rtl/>
          <w:lang w:eastAsia="en-US" w:bidi="ar-TN"/>
        </w:rPr>
      </w:pPr>
      <w:r>
        <w:rPr>
          <w:rFonts w:ascii="Sakkal Majalla" w:hAnsi="Sakkal Majalla" w:cs="Sakkal Majalla" w:hint="cs"/>
          <w:b/>
          <w:bCs/>
          <w:sz w:val="40"/>
          <w:szCs w:val="32"/>
          <w:rtl/>
          <w:lang w:bidi="ar-TN"/>
        </w:rPr>
        <w:t>2</w:t>
      </w:r>
      <w:r w:rsidRPr="00F3069E">
        <w:rPr>
          <w:rFonts w:ascii="Sakkal Majalla" w:hAnsi="Sakkal Majalla" w:cs="Sakkal Majalla" w:hint="cs"/>
          <w:b/>
          <w:bCs/>
          <w:sz w:val="40"/>
          <w:szCs w:val="32"/>
          <w:rtl/>
          <w:lang w:bidi="ar-TN"/>
        </w:rPr>
        <w:t xml:space="preserve">.4.6. </w:t>
      </w:r>
      <w:r w:rsidRPr="003547AA">
        <w:rPr>
          <w:rFonts w:ascii="Sakkal Majalla" w:hAnsi="Sakkal Majalla" w:cs="Sakkal Majalla" w:hint="cs"/>
          <w:b/>
          <w:bCs/>
          <w:sz w:val="40"/>
          <w:szCs w:val="32"/>
          <w:rtl/>
          <w:lang w:bidi="ar-TN"/>
        </w:rPr>
        <w:t>اللقاح والكلفة</w:t>
      </w:r>
      <w:r>
        <w:rPr>
          <w:rFonts w:cs="Arabic Transparent" w:hint="cs"/>
          <w:rtl/>
          <w:lang w:eastAsia="en-US" w:bidi="ar-TN"/>
        </w:rPr>
        <w:t>:</w:t>
      </w:r>
    </w:p>
    <w:p w:rsidR="00D348FE" w:rsidRPr="003547AA" w:rsidRDefault="00D348FE" w:rsidP="00D348FE">
      <w:pPr>
        <w:bidi/>
        <w:spacing w:before="240" w:after="120" w:line="276" w:lineRule="auto"/>
        <w:jc w:val="both"/>
        <w:rPr>
          <w:rFonts w:ascii="Sakkal Majalla" w:hAnsi="Sakkal Majalla" w:cs="Sakkal Majalla"/>
          <w:sz w:val="28"/>
          <w:szCs w:val="28"/>
          <w:rtl/>
          <w:lang w:bidi="ar-TN"/>
        </w:rPr>
      </w:pPr>
      <w:r w:rsidRPr="003547AA">
        <w:rPr>
          <w:rFonts w:ascii="Sakkal Majalla" w:hAnsi="Sakkal Majalla" w:cs="Sakkal Majalla" w:hint="cs"/>
          <w:sz w:val="28"/>
          <w:szCs w:val="28"/>
          <w:rtl/>
          <w:lang w:bidi="ar-TN"/>
        </w:rPr>
        <w:t>اللقاح المستعمل :..............</w:t>
      </w:r>
      <w:r w:rsidRPr="003547AA">
        <w:rPr>
          <w:rFonts w:ascii="Sakkal Majalla" w:hAnsi="Sakkal Majalla" w:cs="Sakkal Majalla"/>
          <w:sz w:val="28"/>
          <w:szCs w:val="28"/>
          <w:lang w:bidi="ar-TN"/>
        </w:rPr>
        <w:t>B19</w:t>
      </w:r>
      <w:r w:rsidRPr="003547AA">
        <w:rPr>
          <w:rFonts w:ascii="Sakkal Majalla" w:hAnsi="Sakkal Majalla" w:cs="Sakkal Majalla" w:hint="cs"/>
          <w:sz w:val="28"/>
          <w:szCs w:val="28"/>
          <w:rtl/>
          <w:lang w:bidi="ar-TN"/>
        </w:rPr>
        <w:t>.</w:t>
      </w:r>
      <w:r w:rsidRPr="003547AA">
        <w:rPr>
          <w:rFonts w:ascii="Sakkal Majalla" w:hAnsi="Sakkal Majalla" w:cs="Sakkal Majalla"/>
          <w:sz w:val="28"/>
          <w:szCs w:val="28"/>
          <w:lang w:bidi="ar-TN"/>
        </w:rPr>
        <w:t>Lio</w:t>
      </w:r>
      <w:r w:rsidRPr="003547AA">
        <w:rPr>
          <w:rFonts w:ascii="Sakkal Majalla" w:hAnsi="Sakkal Majalla" w:cs="Sakkal Majalla" w:hint="cs"/>
          <w:sz w:val="28"/>
          <w:szCs w:val="28"/>
          <w:rtl/>
          <w:lang w:bidi="ar-TN"/>
        </w:rPr>
        <w:t>....كلفة الجرعة المحقونة(</w:t>
      </w:r>
      <w:r w:rsidRPr="003547AA">
        <w:rPr>
          <w:rFonts w:ascii="Sakkal Majalla" w:hAnsi="Sakkal Majalla" w:cs="Sakkal Majalla"/>
          <w:sz w:val="28"/>
          <w:szCs w:val="28"/>
          <w:lang w:bidi="ar-TN"/>
        </w:rPr>
        <w:t>inj</w:t>
      </w:r>
      <w:r w:rsidRPr="003547AA">
        <w:rPr>
          <w:rFonts w:ascii="Sakkal Majalla" w:hAnsi="Sakkal Majalla" w:cs="Sakkal Majalla" w:hint="cs"/>
          <w:sz w:val="28"/>
          <w:szCs w:val="28"/>
          <w:rtl/>
          <w:lang w:bidi="ar-TN"/>
        </w:rPr>
        <w:t>).........</w:t>
      </w:r>
      <w:r w:rsidRPr="003547AA">
        <w:rPr>
          <w:rFonts w:ascii="Sakkal Majalla" w:hAnsi="Sakkal Majalla" w:cs="Sakkal Majalla"/>
          <w:sz w:val="28"/>
          <w:szCs w:val="28"/>
          <w:lang w:bidi="ar-TN"/>
        </w:rPr>
        <w:t>0.775</w:t>
      </w:r>
      <w:r w:rsidRPr="003547AA">
        <w:rPr>
          <w:rFonts w:ascii="Sakkal Majalla" w:hAnsi="Sakkal Majalla" w:cs="Sakkal Majalla" w:hint="cs"/>
          <w:sz w:val="28"/>
          <w:szCs w:val="28"/>
          <w:rtl/>
          <w:lang w:bidi="ar-TN"/>
        </w:rPr>
        <w:t>.د.............</w:t>
      </w:r>
    </w:p>
    <w:p w:rsidR="00D348FE" w:rsidRPr="003547AA" w:rsidRDefault="00D348FE" w:rsidP="00D348FE">
      <w:pPr>
        <w:bidi/>
        <w:spacing w:before="240" w:after="120" w:line="276" w:lineRule="auto"/>
        <w:jc w:val="both"/>
        <w:rPr>
          <w:rFonts w:ascii="Sakkal Majalla" w:hAnsi="Sakkal Majalla" w:cs="Sakkal Majalla"/>
          <w:sz w:val="28"/>
          <w:szCs w:val="28"/>
          <w:rtl/>
          <w:lang w:bidi="ar-TN"/>
        </w:rPr>
      </w:pPr>
      <w:r w:rsidRPr="003547AA">
        <w:rPr>
          <w:rFonts w:ascii="Sakkal Majalla" w:hAnsi="Sakkal Majalla" w:cs="Sakkal Majalla" w:hint="cs"/>
          <w:sz w:val="28"/>
          <w:szCs w:val="28"/>
          <w:rtl/>
          <w:lang w:bidi="ar-TN"/>
        </w:rPr>
        <w:t>الكلفة الجملية للقاح المستعمل :..............د.......................................................... ...</w:t>
      </w:r>
    </w:p>
    <w:p w:rsidR="00D348FE" w:rsidRPr="003547AA" w:rsidRDefault="00D348FE" w:rsidP="00D348FE">
      <w:pPr>
        <w:bidi/>
        <w:spacing w:before="240" w:after="120" w:line="276" w:lineRule="auto"/>
        <w:jc w:val="both"/>
        <w:rPr>
          <w:rFonts w:ascii="Sakkal Majalla" w:hAnsi="Sakkal Majalla" w:cs="Sakkal Majalla"/>
          <w:sz w:val="28"/>
          <w:szCs w:val="28"/>
          <w:lang w:bidi="ar-TN"/>
        </w:rPr>
      </w:pPr>
      <w:r w:rsidRPr="003547AA">
        <w:rPr>
          <w:rFonts w:ascii="Sakkal Majalla" w:hAnsi="Sakkal Majalla" w:cs="Sakkal Majalla" w:hint="cs"/>
          <w:sz w:val="28"/>
          <w:szCs w:val="28"/>
          <w:rtl/>
          <w:lang w:bidi="ar-TN"/>
        </w:rPr>
        <w:lastRenderedPageBreak/>
        <w:t>عدد التحاليل:....245.....................................كلفة التحليل الواحد:..2د او4.د.............................</w:t>
      </w:r>
    </w:p>
    <w:p w:rsidR="00D348FE" w:rsidRPr="003547AA" w:rsidRDefault="00D348FE" w:rsidP="00D348FE">
      <w:pPr>
        <w:bidi/>
        <w:spacing w:before="240" w:after="120" w:line="276" w:lineRule="auto"/>
        <w:jc w:val="both"/>
        <w:rPr>
          <w:rFonts w:ascii="Sakkal Majalla" w:hAnsi="Sakkal Majalla" w:cs="Sakkal Majalla"/>
          <w:sz w:val="28"/>
          <w:szCs w:val="28"/>
          <w:lang w:bidi="ar-TN"/>
        </w:rPr>
      </w:pPr>
      <w:r w:rsidRPr="003547AA">
        <w:rPr>
          <w:rFonts w:ascii="Sakkal Majalla" w:hAnsi="Sakkal Majalla" w:cs="Sakkal Majalla" w:hint="cs"/>
          <w:sz w:val="28"/>
          <w:szCs w:val="28"/>
          <w:rtl/>
          <w:lang w:bidi="ar-TN"/>
        </w:rPr>
        <w:t>الكلفة الجملية للتحاليل:.......980.د.................................................................</w:t>
      </w:r>
    </w:p>
    <w:p w:rsidR="00D348FE" w:rsidRPr="003547AA" w:rsidRDefault="00D348FE" w:rsidP="00D348FE">
      <w:pPr>
        <w:bidi/>
        <w:spacing w:before="240" w:after="120" w:line="276" w:lineRule="auto"/>
        <w:jc w:val="both"/>
        <w:rPr>
          <w:rFonts w:ascii="Sakkal Majalla" w:hAnsi="Sakkal Majalla" w:cs="Sakkal Majalla"/>
          <w:sz w:val="28"/>
          <w:szCs w:val="28"/>
          <w:lang w:bidi="ar-TN"/>
        </w:rPr>
      </w:pPr>
      <w:r w:rsidRPr="003547AA">
        <w:rPr>
          <w:rFonts w:ascii="Sakkal Majalla" w:hAnsi="Sakkal Majalla" w:cs="Sakkal Majalla" w:hint="cs"/>
          <w:sz w:val="28"/>
          <w:szCs w:val="28"/>
          <w:rtl/>
          <w:lang w:bidi="ar-TN"/>
        </w:rPr>
        <w:t>الكلفة الجملية للتلقيح والتحاليل والمحروقات:....1500.د.....................................................</w:t>
      </w:r>
    </w:p>
    <w:p w:rsidR="00D348FE" w:rsidRDefault="00D348FE" w:rsidP="00D348FE">
      <w:pPr>
        <w:bidi/>
        <w:spacing w:before="240" w:after="120" w:line="276" w:lineRule="auto"/>
        <w:jc w:val="both"/>
        <w:rPr>
          <w:rFonts w:ascii="Sakkal Majalla" w:hAnsi="Sakkal Majalla" w:cs="Sakkal Majalla"/>
          <w:sz w:val="28"/>
          <w:szCs w:val="28"/>
          <w:rtl/>
          <w:lang w:bidi="ar-TN"/>
        </w:rPr>
      </w:pPr>
      <w:r w:rsidRPr="003547AA">
        <w:rPr>
          <w:rFonts w:ascii="Sakkal Majalla" w:hAnsi="Sakkal Majalla" w:cs="Sakkal Majalla" w:hint="cs"/>
          <w:sz w:val="28"/>
          <w:szCs w:val="28"/>
          <w:rtl/>
          <w:lang w:bidi="ar-TN"/>
        </w:rPr>
        <w:t xml:space="preserve">باقي كمية اللقاح إلى حد 31/12/ 2015 مع ذكر أجل الإستهلاك:..0 ق. </w:t>
      </w:r>
    </w:p>
    <w:p w:rsidR="00D348FE" w:rsidRDefault="00D348FE" w:rsidP="00D348FE">
      <w:pPr>
        <w:bidi/>
        <w:spacing w:before="240" w:after="120" w:line="276" w:lineRule="auto"/>
        <w:jc w:val="both"/>
        <w:rPr>
          <w:rFonts w:ascii="Sakkal Majalla" w:hAnsi="Sakkal Majalla" w:cs="Sakkal Majalla"/>
          <w:sz w:val="28"/>
          <w:szCs w:val="28"/>
          <w:rtl/>
          <w:lang w:bidi="ar-TN"/>
        </w:rPr>
      </w:pPr>
    </w:p>
    <w:p w:rsidR="00D348FE" w:rsidRPr="003547AA" w:rsidRDefault="00D348FE" w:rsidP="00D348FE">
      <w:pPr>
        <w:bidi/>
        <w:rPr>
          <w:rFonts w:ascii="Sakkal Majalla" w:hAnsi="Sakkal Majalla" w:cs="Sakkal Majalla"/>
          <w:sz w:val="28"/>
          <w:szCs w:val="28"/>
          <w:rtl/>
          <w:lang w:bidi="ar-TN"/>
        </w:rPr>
      </w:pPr>
      <w:r>
        <w:rPr>
          <w:rFonts w:ascii="Sakkal Majalla" w:hAnsi="Sakkal Majalla" w:cs="Sakkal Majalla" w:hint="cs"/>
          <w:b/>
          <w:bCs/>
          <w:sz w:val="32"/>
          <w:szCs w:val="32"/>
          <w:rtl/>
          <w:lang w:eastAsia="en-US" w:bidi="ar-TN"/>
        </w:rPr>
        <w:t>5</w:t>
      </w:r>
      <w:r w:rsidRPr="00F3069E">
        <w:rPr>
          <w:rFonts w:ascii="Sakkal Majalla" w:hAnsi="Sakkal Majalla" w:cs="Sakkal Majalla"/>
          <w:b/>
          <w:bCs/>
          <w:sz w:val="32"/>
          <w:szCs w:val="32"/>
          <w:rtl/>
          <w:lang w:eastAsia="en-US" w:bidi="ar-TN"/>
        </w:rPr>
        <w:t>.6</w:t>
      </w:r>
      <w:r>
        <w:rPr>
          <w:rFonts w:cs="Arabic Transparent" w:hint="cs"/>
          <w:rtl/>
          <w:lang w:eastAsia="en-US" w:bidi="ar-TN"/>
        </w:rPr>
        <w:t xml:space="preserve">. </w:t>
      </w:r>
      <w:r w:rsidRPr="003547AA">
        <w:rPr>
          <w:rFonts w:ascii="Sakkal Majalla" w:hAnsi="Sakkal Majalla" w:cs="Sakkal Majalla" w:hint="cs"/>
          <w:b/>
          <w:bCs/>
          <w:sz w:val="32"/>
          <w:szCs w:val="32"/>
          <w:rtl/>
          <w:lang w:bidi="ar-TN"/>
        </w:rPr>
        <w:t>البرنامج الوطني لمقاومة مرض الجدري</w:t>
      </w:r>
    </w:p>
    <w:p w:rsidR="00D348FE" w:rsidRPr="003547AA" w:rsidRDefault="00D348FE" w:rsidP="00D348FE">
      <w:pPr>
        <w:bidi/>
        <w:spacing w:before="240" w:after="120" w:line="276" w:lineRule="auto"/>
        <w:jc w:val="both"/>
        <w:rPr>
          <w:rFonts w:ascii="Sakkal Majalla" w:hAnsi="Sakkal Majalla" w:cs="Sakkal Majalla"/>
          <w:sz w:val="28"/>
          <w:szCs w:val="28"/>
          <w:rtl/>
          <w:lang w:bidi="ar-TN"/>
        </w:rPr>
      </w:pPr>
      <w:r w:rsidRPr="003547AA">
        <w:rPr>
          <w:rFonts w:ascii="Sakkal Majalla" w:hAnsi="Sakkal Majalla" w:cs="Sakkal Majalla" w:hint="cs"/>
          <w:sz w:val="28"/>
          <w:szCs w:val="28"/>
          <w:rtl/>
          <w:lang w:bidi="ar-TN"/>
        </w:rPr>
        <w:t>- اللقاح المستعمل :........</w:t>
      </w:r>
      <w:r w:rsidRPr="003547AA">
        <w:rPr>
          <w:rFonts w:ascii="Sakkal Majalla" w:hAnsi="Sakkal Majalla" w:cs="Sakkal Majalla"/>
          <w:sz w:val="28"/>
          <w:szCs w:val="28"/>
          <w:lang w:bidi="ar-TN"/>
        </w:rPr>
        <w:t>ovipox</w:t>
      </w:r>
      <w:r w:rsidRPr="003547AA">
        <w:rPr>
          <w:rFonts w:ascii="Sakkal Majalla" w:hAnsi="Sakkal Majalla" w:cs="Sakkal Majalla" w:hint="cs"/>
          <w:sz w:val="28"/>
          <w:szCs w:val="28"/>
          <w:rtl/>
          <w:lang w:bidi="ar-TN"/>
        </w:rPr>
        <w:t>......كلفة اللقاح  (الجرعة)...</w:t>
      </w:r>
      <w:r w:rsidRPr="003547AA">
        <w:rPr>
          <w:rFonts w:ascii="Sakkal Majalla" w:hAnsi="Sakkal Majalla" w:cs="Sakkal Majalla"/>
          <w:sz w:val="28"/>
          <w:szCs w:val="28"/>
          <w:lang w:bidi="ar-TN"/>
        </w:rPr>
        <w:t>0.177</w:t>
      </w:r>
      <w:r w:rsidRPr="003547AA">
        <w:rPr>
          <w:rFonts w:ascii="Sakkal Majalla" w:hAnsi="Sakkal Majalla" w:cs="Sakkal Majalla" w:hint="cs"/>
          <w:sz w:val="28"/>
          <w:szCs w:val="28"/>
          <w:rtl/>
          <w:lang w:bidi="ar-TN"/>
        </w:rPr>
        <w:t>دد..............................</w:t>
      </w:r>
    </w:p>
    <w:p w:rsidR="00D348FE" w:rsidRPr="003547AA" w:rsidRDefault="00D348FE" w:rsidP="00D348FE">
      <w:pPr>
        <w:bidi/>
        <w:spacing w:before="240" w:after="120" w:line="276" w:lineRule="auto"/>
        <w:jc w:val="both"/>
        <w:rPr>
          <w:rFonts w:ascii="Sakkal Majalla" w:hAnsi="Sakkal Majalla" w:cs="Sakkal Majalla"/>
          <w:sz w:val="28"/>
          <w:szCs w:val="28"/>
          <w:rtl/>
          <w:lang w:bidi="ar-TN"/>
        </w:rPr>
      </w:pPr>
      <w:r w:rsidRPr="003547AA">
        <w:rPr>
          <w:rFonts w:ascii="Sakkal Majalla" w:hAnsi="Sakkal Majalla" w:cs="Sakkal Majalla" w:hint="cs"/>
          <w:sz w:val="28"/>
          <w:szCs w:val="28"/>
          <w:rtl/>
          <w:lang w:bidi="ar-TN"/>
        </w:rPr>
        <w:t xml:space="preserve"> -  فترة إنجاز الحملة :  البداية شهر ...فيفري..... النهاية شهر ..افريل 2015.......................</w:t>
      </w:r>
    </w:p>
    <w:p w:rsidR="00D348FE" w:rsidRPr="003547AA" w:rsidRDefault="00D348FE" w:rsidP="00D348FE">
      <w:pPr>
        <w:bidi/>
        <w:spacing w:before="240" w:after="120" w:line="276" w:lineRule="auto"/>
        <w:jc w:val="both"/>
        <w:rPr>
          <w:rFonts w:ascii="Sakkal Majalla" w:hAnsi="Sakkal Majalla" w:cs="Sakkal Majalla"/>
          <w:sz w:val="28"/>
          <w:szCs w:val="28"/>
          <w:rtl/>
          <w:lang w:bidi="ar-TN"/>
        </w:rPr>
      </w:pPr>
      <w:r w:rsidRPr="003547AA">
        <w:rPr>
          <w:rFonts w:ascii="Sakkal Majalla" w:hAnsi="Sakkal Majalla" w:cs="Sakkal Majalla" w:hint="cs"/>
          <w:sz w:val="28"/>
          <w:szCs w:val="28"/>
          <w:rtl/>
          <w:lang w:bidi="ar-TN"/>
        </w:rPr>
        <w:t xml:space="preserve"> - تقدير العدد الجملي للأغنام في فترة الحملة ………361580……………..........................</w:t>
      </w:r>
    </w:p>
    <w:p w:rsidR="00D348FE" w:rsidRPr="003547AA" w:rsidRDefault="00D348FE" w:rsidP="00D348FE">
      <w:pPr>
        <w:bidi/>
        <w:spacing w:before="240" w:after="120" w:line="276" w:lineRule="auto"/>
        <w:jc w:val="both"/>
        <w:rPr>
          <w:rFonts w:ascii="Sakkal Majalla" w:hAnsi="Sakkal Majalla" w:cs="Sakkal Majalla"/>
          <w:sz w:val="28"/>
          <w:szCs w:val="28"/>
          <w:rtl/>
          <w:lang w:bidi="ar-TN"/>
        </w:rPr>
      </w:pPr>
      <w:r w:rsidRPr="003547AA">
        <w:rPr>
          <w:rFonts w:ascii="Sakkal Majalla" w:hAnsi="Sakkal Majalla" w:cs="Sakkal Majalla" w:hint="cs"/>
          <w:sz w:val="28"/>
          <w:szCs w:val="28"/>
          <w:rtl/>
          <w:lang w:bidi="ar-TN"/>
        </w:rPr>
        <w:t xml:space="preserve"> - توقعات عدد الرؤوس المبرمج تلقيحها ……………220000………...............................</w:t>
      </w:r>
      <w:r>
        <w:rPr>
          <w:rFonts w:ascii="Sakkal Majalla" w:hAnsi="Sakkal Majalla" w:cs="Sakkal Majalla" w:hint="cs"/>
          <w:sz w:val="28"/>
          <w:szCs w:val="28"/>
          <w:rtl/>
          <w:lang w:bidi="ar-TN"/>
        </w:rPr>
        <w:t>.....</w:t>
      </w:r>
    </w:p>
    <w:p w:rsidR="00D348FE" w:rsidRPr="003547AA" w:rsidRDefault="00D348FE" w:rsidP="00D348FE">
      <w:pPr>
        <w:bidi/>
        <w:spacing w:before="240" w:after="120" w:line="276" w:lineRule="auto"/>
        <w:jc w:val="both"/>
        <w:rPr>
          <w:rFonts w:ascii="Sakkal Majalla" w:hAnsi="Sakkal Majalla" w:cs="Sakkal Majalla"/>
          <w:sz w:val="28"/>
          <w:szCs w:val="28"/>
          <w:rtl/>
          <w:lang w:bidi="ar-TN"/>
        </w:rPr>
      </w:pPr>
      <w:r w:rsidRPr="003547AA">
        <w:rPr>
          <w:rFonts w:ascii="Sakkal Majalla" w:hAnsi="Sakkal Majalla" w:cs="Sakkal Majalla" w:hint="cs"/>
          <w:sz w:val="28"/>
          <w:szCs w:val="28"/>
          <w:rtl/>
          <w:lang w:bidi="ar-TN"/>
        </w:rPr>
        <w:t xml:space="preserve"> - التلاقيح المنجزة ………229655………………………..</w:t>
      </w:r>
    </w:p>
    <w:p w:rsidR="00D348FE" w:rsidRPr="003547AA" w:rsidRDefault="00D348FE" w:rsidP="00D348FE">
      <w:pPr>
        <w:bidi/>
        <w:spacing w:before="240" w:after="120" w:line="276" w:lineRule="auto"/>
        <w:jc w:val="both"/>
        <w:rPr>
          <w:rFonts w:ascii="Sakkal Majalla" w:hAnsi="Sakkal Majalla" w:cs="Sakkal Majalla"/>
          <w:sz w:val="28"/>
          <w:szCs w:val="28"/>
          <w:rtl/>
          <w:lang w:bidi="ar-TN"/>
        </w:rPr>
      </w:pPr>
      <w:r w:rsidRPr="003547AA">
        <w:rPr>
          <w:rFonts w:ascii="Sakkal Majalla" w:hAnsi="Sakkal Majalla" w:cs="Sakkal Majalla" w:hint="cs"/>
          <w:sz w:val="28"/>
          <w:szCs w:val="28"/>
          <w:rtl/>
          <w:lang w:bidi="ar-TN"/>
        </w:rPr>
        <w:t xml:space="preserve"> - نسبة الإنجاز ………………104.3</w:t>
      </w:r>
      <w:r w:rsidRPr="003547AA">
        <w:rPr>
          <w:rFonts w:ascii="Sakkal Majalla" w:hAnsi="Sakkal Majalla" w:cs="Sakkal Majalla"/>
          <w:sz w:val="28"/>
          <w:szCs w:val="28"/>
          <w:lang w:bidi="ar-TN"/>
        </w:rPr>
        <w:t>%</w:t>
      </w:r>
      <w:r w:rsidRPr="003547AA">
        <w:rPr>
          <w:rFonts w:ascii="Sakkal Majalla" w:hAnsi="Sakkal Majalla" w:cs="Sakkal Majalla" w:hint="cs"/>
          <w:sz w:val="28"/>
          <w:szCs w:val="28"/>
          <w:rtl/>
          <w:lang w:bidi="ar-TN"/>
        </w:rPr>
        <w:t>……………………</w:t>
      </w:r>
    </w:p>
    <w:p w:rsidR="00D348FE" w:rsidRPr="003547AA" w:rsidRDefault="00D348FE" w:rsidP="00D348FE">
      <w:pPr>
        <w:bidi/>
        <w:spacing w:before="240" w:after="120" w:line="276" w:lineRule="auto"/>
        <w:jc w:val="both"/>
        <w:rPr>
          <w:rFonts w:ascii="Sakkal Majalla" w:hAnsi="Sakkal Majalla" w:cs="Sakkal Majalla"/>
          <w:sz w:val="28"/>
          <w:szCs w:val="28"/>
          <w:rtl/>
          <w:lang w:bidi="ar-TN"/>
        </w:rPr>
      </w:pPr>
      <w:r w:rsidRPr="003547AA">
        <w:rPr>
          <w:rFonts w:ascii="Sakkal Majalla" w:hAnsi="Sakkal Majalla" w:cs="Sakkal Majalla" w:hint="cs"/>
          <w:sz w:val="28"/>
          <w:szCs w:val="28"/>
          <w:rtl/>
          <w:lang w:bidi="ar-TN"/>
        </w:rPr>
        <w:t xml:space="preserve"> - نسبة التغطية …………………63.5</w:t>
      </w:r>
      <w:r w:rsidRPr="003547AA">
        <w:rPr>
          <w:rFonts w:ascii="Sakkal Majalla" w:hAnsi="Sakkal Majalla" w:cs="Sakkal Majalla"/>
          <w:sz w:val="28"/>
          <w:szCs w:val="28"/>
          <w:lang w:bidi="ar-TN"/>
        </w:rPr>
        <w:t>%</w:t>
      </w:r>
      <w:r w:rsidRPr="003547AA">
        <w:rPr>
          <w:rFonts w:ascii="Sakkal Majalla" w:hAnsi="Sakkal Majalla" w:cs="Sakkal Majalla" w:hint="cs"/>
          <w:sz w:val="28"/>
          <w:szCs w:val="28"/>
          <w:rtl/>
          <w:lang w:bidi="ar-TN"/>
        </w:rPr>
        <w:t>………………</w:t>
      </w:r>
    </w:p>
    <w:p w:rsidR="00D348FE" w:rsidRPr="003547AA" w:rsidRDefault="00D348FE" w:rsidP="00D348FE">
      <w:pPr>
        <w:bidi/>
        <w:spacing w:before="240" w:after="120" w:line="276" w:lineRule="auto"/>
        <w:jc w:val="both"/>
        <w:rPr>
          <w:rFonts w:ascii="Sakkal Majalla" w:hAnsi="Sakkal Majalla" w:cs="Sakkal Majalla"/>
          <w:sz w:val="28"/>
          <w:szCs w:val="28"/>
          <w:rtl/>
          <w:lang w:bidi="ar-TN"/>
        </w:rPr>
      </w:pPr>
      <w:r w:rsidRPr="003547AA">
        <w:rPr>
          <w:rFonts w:ascii="Sakkal Majalla" w:hAnsi="Sakkal Majalla" w:cs="Sakkal Majalla" w:hint="cs"/>
          <w:sz w:val="28"/>
          <w:szCs w:val="28"/>
          <w:rtl/>
          <w:lang w:bidi="ar-TN"/>
        </w:rPr>
        <w:t xml:space="preserve">  الملاحظات:.........................................................................................</w:t>
      </w:r>
      <w:r>
        <w:rPr>
          <w:rFonts w:ascii="Sakkal Majalla" w:hAnsi="Sakkal Majalla" w:cs="Sakkal Majalla" w:hint="cs"/>
          <w:sz w:val="28"/>
          <w:szCs w:val="28"/>
          <w:rtl/>
          <w:lang w:bidi="ar-TN"/>
        </w:rPr>
        <w:t>.............................</w:t>
      </w:r>
    </w:p>
    <w:p w:rsidR="00D348FE" w:rsidRDefault="00D348FE" w:rsidP="00D348FE">
      <w:pPr>
        <w:bidi/>
        <w:spacing w:before="240" w:after="120" w:line="276" w:lineRule="auto"/>
        <w:jc w:val="both"/>
        <w:rPr>
          <w:rFonts w:ascii="Sakkal Majalla" w:hAnsi="Sakkal Majalla" w:cs="Sakkal Majalla"/>
          <w:sz w:val="28"/>
          <w:szCs w:val="28"/>
          <w:rtl/>
          <w:lang w:bidi="ar-TN"/>
        </w:rPr>
      </w:pPr>
      <w:r w:rsidRPr="003547AA">
        <w:rPr>
          <w:rFonts w:ascii="Sakkal Majalla" w:hAnsi="Sakkal Majalla" w:cs="Sakkal Majalla" w:hint="cs"/>
          <w:sz w:val="28"/>
          <w:szCs w:val="28"/>
          <w:rtl/>
          <w:lang w:bidi="ar-TN"/>
        </w:rPr>
        <w:t xml:space="preserve"> - </w:t>
      </w:r>
      <w:r w:rsidRPr="003547AA">
        <w:rPr>
          <w:rFonts w:ascii="Sakkal Majalla" w:hAnsi="Sakkal Majalla" w:cs="Sakkal Majalla" w:hint="cs"/>
          <w:b/>
          <w:bCs/>
          <w:sz w:val="28"/>
          <w:szCs w:val="28"/>
          <w:rtl/>
          <w:lang w:bidi="ar-TN"/>
        </w:rPr>
        <w:t>برنامج حملة 2016</w:t>
      </w:r>
      <w:r w:rsidRPr="003547AA">
        <w:rPr>
          <w:rFonts w:ascii="Sakkal Majalla" w:hAnsi="Sakkal Majalla" w:cs="Sakkal Majalla" w:hint="cs"/>
          <w:sz w:val="28"/>
          <w:szCs w:val="28"/>
          <w:rtl/>
          <w:lang w:bidi="ar-TN"/>
        </w:rPr>
        <w:t xml:space="preserve"> (عدد الحيوانات :361580..       .... توقعات التلقيح  220000</w:t>
      </w:r>
    </w:p>
    <w:p w:rsidR="00D348FE" w:rsidRDefault="00D348FE" w:rsidP="00D348FE">
      <w:pPr>
        <w:bidi/>
        <w:spacing w:before="240" w:after="120" w:line="276" w:lineRule="auto"/>
        <w:jc w:val="both"/>
        <w:rPr>
          <w:rFonts w:ascii="Sakkal Majalla" w:hAnsi="Sakkal Majalla" w:cs="Sakkal Majalla"/>
          <w:sz w:val="28"/>
          <w:szCs w:val="28"/>
          <w:rtl/>
          <w:lang w:bidi="ar-TN"/>
        </w:rPr>
      </w:pPr>
    </w:p>
    <w:p w:rsidR="00D348FE" w:rsidRPr="003547AA" w:rsidRDefault="00D348FE" w:rsidP="00D348FE">
      <w:pPr>
        <w:bidi/>
        <w:rPr>
          <w:rFonts w:ascii="Sakkal Majalla" w:hAnsi="Sakkal Majalla" w:cs="Sakkal Majalla"/>
          <w:sz w:val="28"/>
          <w:szCs w:val="28"/>
          <w:rtl/>
          <w:lang w:bidi="ar-TN"/>
        </w:rPr>
      </w:pPr>
      <w:r>
        <w:rPr>
          <w:rFonts w:ascii="Sakkal Majalla" w:hAnsi="Sakkal Majalla" w:cs="Sakkal Majalla" w:hint="cs"/>
          <w:b/>
          <w:bCs/>
          <w:sz w:val="32"/>
          <w:szCs w:val="32"/>
          <w:rtl/>
          <w:lang w:eastAsia="en-US" w:bidi="ar-TN"/>
        </w:rPr>
        <w:t>6</w:t>
      </w:r>
      <w:r w:rsidRPr="00F3069E">
        <w:rPr>
          <w:rFonts w:ascii="Sakkal Majalla" w:hAnsi="Sakkal Majalla" w:cs="Sakkal Majalla"/>
          <w:b/>
          <w:bCs/>
          <w:sz w:val="32"/>
          <w:szCs w:val="32"/>
          <w:rtl/>
          <w:lang w:eastAsia="en-US" w:bidi="ar-TN"/>
        </w:rPr>
        <w:t>.6</w:t>
      </w:r>
      <w:r>
        <w:rPr>
          <w:rFonts w:cs="Arabic Transparent" w:hint="cs"/>
          <w:rtl/>
          <w:lang w:eastAsia="en-US" w:bidi="ar-TN"/>
        </w:rPr>
        <w:t xml:space="preserve">. </w:t>
      </w:r>
      <w:r w:rsidRPr="003547AA">
        <w:rPr>
          <w:rFonts w:ascii="Sakkal Majalla" w:hAnsi="Sakkal Majalla" w:cs="Sakkal Majalla" w:hint="cs"/>
          <w:b/>
          <w:bCs/>
          <w:sz w:val="32"/>
          <w:szCs w:val="32"/>
          <w:rtl/>
          <w:lang w:bidi="ar-TN"/>
        </w:rPr>
        <w:t>البرنامج الوطني لمقاومة مرض اللسان الأزرق</w:t>
      </w:r>
    </w:p>
    <w:p w:rsidR="00D348FE" w:rsidRDefault="00D348FE" w:rsidP="00D348FE">
      <w:pPr>
        <w:bidi/>
        <w:ind w:left="41"/>
        <w:rPr>
          <w:rFonts w:cs="Arabic Transparent"/>
          <w:rtl/>
          <w:lang w:eastAsia="en-US" w:bidi="ar-TN"/>
        </w:rPr>
      </w:pPr>
    </w:p>
    <w:p w:rsidR="00D348FE" w:rsidRPr="003547AA" w:rsidRDefault="00D348FE" w:rsidP="00D348FE">
      <w:pPr>
        <w:bidi/>
        <w:spacing w:before="240" w:after="120" w:line="276" w:lineRule="auto"/>
        <w:jc w:val="both"/>
        <w:rPr>
          <w:rFonts w:ascii="Sakkal Majalla" w:hAnsi="Sakkal Majalla" w:cs="Sakkal Majalla"/>
          <w:sz w:val="28"/>
          <w:szCs w:val="28"/>
          <w:rtl/>
          <w:lang w:bidi="ar-TN"/>
        </w:rPr>
      </w:pPr>
      <w:r w:rsidRPr="003547AA">
        <w:rPr>
          <w:rFonts w:ascii="Sakkal Majalla" w:hAnsi="Sakkal Majalla" w:cs="Sakkal Majalla" w:hint="cs"/>
          <w:sz w:val="28"/>
          <w:szCs w:val="28"/>
          <w:rtl/>
          <w:lang w:bidi="ar-TN"/>
        </w:rPr>
        <w:t>- اللقاح المستعمل :..........</w:t>
      </w:r>
      <w:r w:rsidRPr="003547AA">
        <w:rPr>
          <w:rFonts w:ascii="Sakkal Majalla" w:hAnsi="Sakkal Majalla" w:cs="Sakkal Majalla"/>
          <w:sz w:val="28"/>
          <w:szCs w:val="28"/>
          <w:lang w:bidi="ar-TN"/>
        </w:rPr>
        <w:t>BTvac</w:t>
      </w:r>
      <w:r w:rsidRPr="003547AA">
        <w:rPr>
          <w:rFonts w:ascii="Sakkal Majalla" w:hAnsi="Sakkal Majalla" w:cs="Sakkal Majalla" w:hint="cs"/>
          <w:sz w:val="28"/>
          <w:szCs w:val="28"/>
          <w:rtl/>
          <w:lang w:bidi="ar-TN"/>
        </w:rPr>
        <w:t>...كلفة اللقاح : (الجرعة)..........</w:t>
      </w:r>
      <w:r w:rsidRPr="003547AA">
        <w:rPr>
          <w:rFonts w:ascii="Sakkal Majalla" w:hAnsi="Sakkal Majalla" w:cs="Sakkal Majalla"/>
          <w:sz w:val="28"/>
          <w:szCs w:val="28"/>
          <w:lang w:bidi="ar-TN"/>
        </w:rPr>
        <w:t>0.434</w:t>
      </w:r>
      <w:r w:rsidRPr="003547AA">
        <w:rPr>
          <w:rFonts w:ascii="Sakkal Majalla" w:hAnsi="Sakkal Majalla" w:cs="Sakkal Majalla" w:hint="cs"/>
          <w:sz w:val="28"/>
          <w:szCs w:val="28"/>
          <w:rtl/>
          <w:lang w:bidi="ar-TN"/>
        </w:rPr>
        <w:t>. د..................</w:t>
      </w:r>
    </w:p>
    <w:p w:rsidR="00D348FE" w:rsidRPr="003547AA" w:rsidRDefault="00D348FE" w:rsidP="00D348FE">
      <w:pPr>
        <w:bidi/>
        <w:spacing w:before="240" w:after="120" w:line="276" w:lineRule="auto"/>
        <w:jc w:val="both"/>
        <w:rPr>
          <w:rFonts w:ascii="Sakkal Majalla" w:hAnsi="Sakkal Majalla" w:cs="Sakkal Majalla"/>
          <w:sz w:val="28"/>
          <w:szCs w:val="28"/>
          <w:rtl/>
          <w:lang w:bidi="ar-TN"/>
        </w:rPr>
      </w:pPr>
      <w:r w:rsidRPr="003547AA">
        <w:rPr>
          <w:rFonts w:ascii="Sakkal Majalla" w:hAnsi="Sakkal Majalla" w:cs="Sakkal Majalla" w:hint="cs"/>
          <w:sz w:val="28"/>
          <w:szCs w:val="28"/>
          <w:rtl/>
          <w:lang w:bidi="ar-TN"/>
        </w:rPr>
        <w:t>-  فترة إنجاز الحملة :  البداية شهر .... .فيفري.... النهاية شهر ... افريل  2015  ........</w:t>
      </w:r>
      <w:r>
        <w:rPr>
          <w:rFonts w:ascii="Sakkal Majalla" w:hAnsi="Sakkal Majalla" w:cs="Sakkal Majalla" w:hint="cs"/>
          <w:sz w:val="28"/>
          <w:szCs w:val="28"/>
          <w:rtl/>
          <w:lang w:bidi="ar-TN"/>
        </w:rPr>
        <w:t>....</w:t>
      </w:r>
    </w:p>
    <w:p w:rsidR="00D348FE" w:rsidRPr="003547AA" w:rsidRDefault="00D348FE" w:rsidP="00D348FE">
      <w:pPr>
        <w:bidi/>
        <w:spacing w:before="240" w:after="120" w:line="276" w:lineRule="auto"/>
        <w:jc w:val="both"/>
        <w:rPr>
          <w:rFonts w:ascii="Sakkal Majalla" w:hAnsi="Sakkal Majalla" w:cs="Sakkal Majalla"/>
          <w:sz w:val="28"/>
          <w:szCs w:val="28"/>
          <w:rtl/>
          <w:lang w:bidi="ar-TN"/>
        </w:rPr>
      </w:pPr>
      <w:r w:rsidRPr="003547AA">
        <w:rPr>
          <w:rFonts w:ascii="Sakkal Majalla" w:hAnsi="Sakkal Majalla" w:cs="Sakkal Majalla" w:hint="cs"/>
          <w:sz w:val="28"/>
          <w:szCs w:val="28"/>
          <w:rtl/>
          <w:lang w:bidi="ar-TN"/>
        </w:rPr>
        <w:t>- تقدير العدد الجملي للأغنام في فترة الحملة ……361580………………........................</w:t>
      </w:r>
      <w:r>
        <w:rPr>
          <w:rFonts w:ascii="Sakkal Majalla" w:hAnsi="Sakkal Majalla" w:cs="Sakkal Majalla" w:hint="cs"/>
          <w:sz w:val="28"/>
          <w:szCs w:val="28"/>
          <w:rtl/>
          <w:lang w:bidi="ar-TN"/>
        </w:rPr>
        <w:t>.</w:t>
      </w:r>
    </w:p>
    <w:p w:rsidR="00D348FE" w:rsidRPr="003547AA" w:rsidRDefault="00D348FE" w:rsidP="00D348FE">
      <w:pPr>
        <w:bidi/>
        <w:spacing w:before="240" w:after="120" w:line="276" w:lineRule="auto"/>
        <w:jc w:val="both"/>
        <w:rPr>
          <w:rFonts w:ascii="Sakkal Majalla" w:hAnsi="Sakkal Majalla" w:cs="Sakkal Majalla"/>
          <w:sz w:val="28"/>
          <w:szCs w:val="28"/>
          <w:rtl/>
          <w:lang w:bidi="ar-TN"/>
        </w:rPr>
      </w:pPr>
      <w:r w:rsidRPr="003547AA">
        <w:rPr>
          <w:rFonts w:ascii="Sakkal Majalla" w:hAnsi="Sakkal Majalla" w:cs="Sakkal Majalla" w:hint="cs"/>
          <w:sz w:val="28"/>
          <w:szCs w:val="28"/>
          <w:rtl/>
          <w:lang w:bidi="ar-TN"/>
        </w:rPr>
        <w:t>- توقعات عدد الرؤوس المبرمج تلقيحها …………220000………….........................</w:t>
      </w:r>
    </w:p>
    <w:p w:rsidR="00D348FE" w:rsidRPr="003547AA" w:rsidRDefault="00D348FE" w:rsidP="00D348FE">
      <w:pPr>
        <w:bidi/>
        <w:spacing w:before="240" w:after="120" w:line="276" w:lineRule="auto"/>
        <w:jc w:val="both"/>
        <w:rPr>
          <w:rFonts w:ascii="Sakkal Majalla" w:hAnsi="Sakkal Majalla" w:cs="Sakkal Majalla"/>
          <w:sz w:val="28"/>
          <w:szCs w:val="28"/>
          <w:rtl/>
          <w:lang w:bidi="ar-TN"/>
        </w:rPr>
      </w:pPr>
      <w:r w:rsidRPr="003547AA">
        <w:rPr>
          <w:rFonts w:ascii="Sakkal Majalla" w:hAnsi="Sakkal Majalla" w:cs="Sakkal Majalla" w:hint="cs"/>
          <w:sz w:val="28"/>
          <w:szCs w:val="28"/>
          <w:rtl/>
          <w:lang w:bidi="ar-TN"/>
        </w:rPr>
        <w:lastRenderedPageBreak/>
        <w:t>- التلاقيح المنجزة …220886……………….....................................................</w:t>
      </w:r>
      <w:r>
        <w:rPr>
          <w:rFonts w:ascii="Sakkal Majalla" w:hAnsi="Sakkal Majalla" w:cs="Sakkal Majalla" w:hint="cs"/>
          <w:sz w:val="28"/>
          <w:szCs w:val="28"/>
          <w:rtl/>
          <w:lang w:bidi="ar-TN"/>
        </w:rPr>
        <w:t>..........</w:t>
      </w:r>
    </w:p>
    <w:p w:rsidR="00D348FE" w:rsidRPr="003547AA" w:rsidRDefault="00D348FE" w:rsidP="00D348FE">
      <w:pPr>
        <w:bidi/>
        <w:spacing w:before="240" w:after="120" w:line="276" w:lineRule="auto"/>
        <w:jc w:val="both"/>
        <w:rPr>
          <w:rFonts w:ascii="Sakkal Majalla" w:hAnsi="Sakkal Majalla" w:cs="Sakkal Majalla"/>
          <w:sz w:val="28"/>
          <w:szCs w:val="28"/>
          <w:rtl/>
          <w:lang w:bidi="ar-TN"/>
        </w:rPr>
      </w:pPr>
      <w:r w:rsidRPr="003547AA">
        <w:rPr>
          <w:rFonts w:ascii="Sakkal Majalla" w:hAnsi="Sakkal Majalla" w:cs="Sakkal Majalla" w:hint="cs"/>
          <w:sz w:val="28"/>
          <w:szCs w:val="28"/>
          <w:rtl/>
          <w:lang w:bidi="ar-TN"/>
        </w:rPr>
        <w:t>- نسبة الإنجاز ………100.4</w:t>
      </w:r>
      <w:r w:rsidRPr="003547AA">
        <w:rPr>
          <w:rFonts w:ascii="Sakkal Majalla" w:hAnsi="Sakkal Majalla" w:cs="Sakkal Majalla"/>
          <w:sz w:val="28"/>
          <w:szCs w:val="28"/>
          <w:lang w:bidi="ar-TN"/>
        </w:rPr>
        <w:t>%</w:t>
      </w:r>
      <w:r w:rsidRPr="003547AA">
        <w:rPr>
          <w:rFonts w:ascii="Sakkal Majalla" w:hAnsi="Sakkal Majalla" w:cs="Sakkal Majalla" w:hint="cs"/>
          <w:sz w:val="28"/>
          <w:szCs w:val="28"/>
          <w:rtl/>
          <w:lang w:bidi="ar-TN"/>
        </w:rPr>
        <w:t>……………………………..............................................</w:t>
      </w:r>
      <w:r>
        <w:rPr>
          <w:rFonts w:ascii="Sakkal Majalla" w:hAnsi="Sakkal Majalla" w:cs="Sakkal Majalla" w:hint="cs"/>
          <w:sz w:val="28"/>
          <w:szCs w:val="28"/>
          <w:rtl/>
          <w:lang w:bidi="ar-TN"/>
        </w:rPr>
        <w:t>..</w:t>
      </w:r>
    </w:p>
    <w:p w:rsidR="00D348FE" w:rsidRPr="003547AA" w:rsidRDefault="00D348FE" w:rsidP="00D348FE">
      <w:pPr>
        <w:bidi/>
        <w:spacing w:before="240" w:after="120" w:line="276" w:lineRule="auto"/>
        <w:jc w:val="both"/>
        <w:rPr>
          <w:rFonts w:ascii="Sakkal Majalla" w:hAnsi="Sakkal Majalla" w:cs="Sakkal Majalla"/>
          <w:sz w:val="28"/>
          <w:szCs w:val="28"/>
          <w:rtl/>
          <w:lang w:bidi="ar-TN"/>
        </w:rPr>
      </w:pPr>
      <w:r w:rsidRPr="003547AA">
        <w:rPr>
          <w:rFonts w:ascii="Sakkal Majalla" w:hAnsi="Sakkal Majalla" w:cs="Sakkal Majalla" w:hint="cs"/>
          <w:sz w:val="28"/>
          <w:szCs w:val="28"/>
          <w:rtl/>
          <w:lang w:bidi="ar-TN"/>
        </w:rPr>
        <w:t>- نسبة التغطية …………61</w:t>
      </w:r>
      <w:r w:rsidRPr="003547AA">
        <w:rPr>
          <w:rFonts w:ascii="Sakkal Majalla" w:hAnsi="Sakkal Majalla" w:cs="Sakkal Majalla"/>
          <w:sz w:val="28"/>
          <w:szCs w:val="28"/>
          <w:lang w:bidi="ar-TN"/>
        </w:rPr>
        <w:t>%</w:t>
      </w:r>
      <w:r w:rsidRPr="003547AA">
        <w:rPr>
          <w:rFonts w:ascii="Sakkal Majalla" w:hAnsi="Sakkal Majalla" w:cs="Sakkal Majalla" w:hint="cs"/>
          <w:sz w:val="28"/>
          <w:szCs w:val="28"/>
          <w:rtl/>
          <w:lang w:bidi="ar-TN"/>
        </w:rPr>
        <w:t>………………………....................................................</w:t>
      </w:r>
    </w:p>
    <w:p w:rsidR="00D348FE" w:rsidRPr="006930A7" w:rsidRDefault="00D348FE" w:rsidP="00D348FE">
      <w:pPr>
        <w:bidi/>
        <w:spacing w:before="240" w:after="120" w:line="276" w:lineRule="auto"/>
        <w:jc w:val="both"/>
        <w:rPr>
          <w:rFonts w:ascii="Sakkal Majalla" w:hAnsi="Sakkal Majalla" w:cs="Sakkal Majalla"/>
          <w:sz w:val="28"/>
          <w:szCs w:val="28"/>
          <w:rtl/>
          <w:lang w:bidi="ar-TN"/>
        </w:rPr>
      </w:pPr>
      <w:r w:rsidRPr="006930A7">
        <w:rPr>
          <w:rFonts w:ascii="Sakkal Majalla" w:hAnsi="Sakkal Majalla" w:cs="Sakkal Majalla" w:hint="cs"/>
          <w:sz w:val="28"/>
          <w:szCs w:val="28"/>
          <w:rtl/>
          <w:lang w:bidi="ar-TN"/>
        </w:rPr>
        <w:t>الملاحظات...................................................................................................</w:t>
      </w:r>
      <w:r>
        <w:rPr>
          <w:rFonts w:ascii="Sakkal Majalla" w:hAnsi="Sakkal Majalla" w:cs="Sakkal Majalla" w:hint="cs"/>
          <w:sz w:val="28"/>
          <w:szCs w:val="28"/>
          <w:rtl/>
          <w:lang w:bidi="ar-TN"/>
        </w:rPr>
        <w:t>............</w:t>
      </w:r>
    </w:p>
    <w:p w:rsidR="00D348FE" w:rsidRPr="006930A7" w:rsidRDefault="00D348FE" w:rsidP="00D348FE">
      <w:pPr>
        <w:bidi/>
        <w:spacing w:before="240" w:after="120" w:line="276" w:lineRule="auto"/>
        <w:jc w:val="both"/>
        <w:rPr>
          <w:rFonts w:ascii="Sakkal Majalla" w:hAnsi="Sakkal Majalla" w:cs="Sakkal Majalla"/>
          <w:sz w:val="28"/>
          <w:szCs w:val="28"/>
          <w:rtl/>
          <w:lang w:bidi="ar-TN"/>
        </w:rPr>
      </w:pPr>
      <w:r w:rsidRPr="006930A7">
        <w:rPr>
          <w:rFonts w:ascii="Sakkal Majalla" w:hAnsi="Sakkal Majalla" w:cs="Sakkal Majalla" w:hint="cs"/>
          <w:sz w:val="28"/>
          <w:szCs w:val="28"/>
          <w:rtl/>
          <w:lang w:bidi="ar-TN"/>
        </w:rPr>
        <w:t>برنامج حملة 2016(عدد الحيوانات ..361580     توقعات التلقيح  :220000..).</w:t>
      </w:r>
    </w:p>
    <w:p w:rsidR="00D348FE" w:rsidRPr="006930A7" w:rsidRDefault="00D348FE" w:rsidP="00D348FE">
      <w:pPr>
        <w:bidi/>
        <w:rPr>
          <w:rFonts w:ascii="Sakkal Majalla" w:hAnsi="Sakkal Majalla" w:cs="Sakkal Majalla"/>
          <w:b/>
          <w:bCs/>
          <w:sz w:val="32"/>
          <w:szCs w:val="32"/>
          <w:lang w:bidi="ar-TN"/>
        </w:rPr>
      </w:pPr>
      <w:r>
        <w:rPr>
          <w:rFonts w:ascii="Sakkal Majalla" w:hAnsi="Sakkal Majalla" w:cs="Sakkal Majalla" w:hint="cs"/>
          <w:b/>
          <w:bCs/>
          <w:sz w:val="32"/>
          <w:szCs w:val="32"/>
          <w:rtl/>
          <w:lang w:bidi="ar-TN"/>
        </w:rPr>
        <w:t xml:space="preserve">7.6. </w:t>
      </w:r>
      <w:r w:rsidRPr="006930A7">
        <w:rPr>
          <w:rFonts w:ascii="Sakkal Majalla" w:hAnsi="Sakkal Majalla" w:cs="Sakkal Majalla" w:hint="cs"/>
          <w:b/>
          <w:bCs/>
          <w:sz w:val="32"/>
          <w:szCs w:val="32"/>
          <w:rtl/>
          <w:lang w:bidi="ar-TN"/>
        </w:rPr>
        <w:t>تدخلات أخرى</w:t>
      </w:r>
    </w:p>
    <w:tbl>
      <w:tblPr>
        <w:tblpPr w:leftFromText="180" w:rightFromText="180" w:vertAnchor="text" w:horzAnchor="margin" w:tblpXSpec="right" w:tblpY="446"/>
        <w:bidiVisual/>
        <w:tblW w:w="9152" w:type="dxa"/>
        <w:tblInd w:w="-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52"/>
        <w:gridCol w:w="1393"/>
        <w:gridCol w:w="1127"/>
        <w:gridCol w:w="1080"/>
        <w:gridCol w:w="1200"/>
        <w:gridCol w:w="1200"/>
      </w:tblGrid>
      <w:tr w:rsidR="00D348FE" w:rsidTr="00532009">
        <w:trPr>
          <w:trHeight w:val="262"/>
        </w:trPr>
        <w:tc>
          <w:tcPr>
            <w:tcW w:w="3152" w:type="dxa"/>
          </w:tcPr>
          <w:p w:rsidR="00D348FE" w:rsidRPr="006930A7" w:rsidRDefault="00D348FE" w:rsidP="00532009">
            <w:pPr>
              <w:bidi/>
              <w:rPr>
                <w:rFonts w:ascii="Sakkal Majalla" w:hAnsi="Sakkal Majalla" w:cs="Sakkal Majalla"/>
                <w:rtl/>
                <w:lang w:val="en-US"/>
              </w:rPr>
            </w:pPr>
            <w:r w:rsidRPr="006930A7">
              <w:rPr>
                <w:rFonts w:ascii="Sakkal Majalla" w:hAnsi="Sakkal Majalla" w:cs="Sakkal Majalla" w:hint="cs"/>
                <w:rtl/>
                <w:lang w:val="en-US"/>
              </w:rPr>
              <w:t>التدخلات</w:t>
            </w:r>
          </w:p>
        </w:tc>
        <w:tc>
          <w:tcPr>
            <w:tcW w:w="1393" w:type="dxa"/>
          </w:tcPr>
          <w:p w:rsidR="00D348FE" w:rsidRPr="006930A7" w:rsidRDefault="00D348FE" w:rsidP="00532009">
            <w:pPr>
              <w:pStyle w:val="Titre5"/>
              <w:ind w:left="0"/>
              <w:jc w:val="left"/>
              <w:rPr>
                <w:rFonts w:ascii="Sakkal Majalla" w:hAnsi="Sakkal Majalla" w:cs="Sakkal Majalla"/>
                <w:b w:val="0"/>
                <w:bCs w:val="0"/>
                <w:sz w:val="24"/>
                <w:szCs w:val="24"/>
                <w:rtl/>
                <w:lang w:val="en-US"/>
              </w:rPr>
            </w:pPr>
            <w:r w:rsidRPr="006930A7">
              <w:rPr>
                <w:rFonts w:ascii="Sakkal Majalla" w:hAnsi="Sakkal Majalla" w:cs="Sakkal Majalla" w:hint="cs"/>
                <w:b w:val="0"/>
                <w:bCs w:val="0"/>
                <w:sz w:val="24"/>
                <w:szCs w:val="24"/>
                <w:rtl/>
                <w:lang w:val="en-US"/>
              </w:rPr>
              <w:t>العدد الجملي</w:t>
            </w:r>
          </w:p>
        </w:tc>
        <w:tc>
          <w:tcPr>
            <w:tcW w:w="1127" w:type="dxa"/>
          </w:tcPr>
          <w:p w:rsidR="00D348FE" w:rsidRPr="006930A7" w:rsidRDefault="00D348FE" w:rsidP="00532009">
            <w:pPr>
              <w:bidi/>
              <w:rPr>
                <w:rFonts w:ascii="Sakkal Majalla" w:hAnsi="Sakkal Majalla" w:cs="Sakkal Majalla"/>
                <w:rtl/>
                <w:lang w:val="en-US"/>
              </w:rPr>
            </w:pPr>
            <w:r w:rsidRPr="006930A7">
              <w:rPr>
                <w:rFonts w:ascii="Sakkal Majalla" w:hAnsi="Sakkal Majalla" w:cs="Sakkal Majalla" w:hint="cs"/>
                <w:rtl/>
                <w:lang w:val="en-US"/>
              </w:rPr>
              <w:t>العدد المستهدف</w:t>
            </w:r>
          </w:p>
        </w:tc>
        <w:tc>
          <w:tcPr>
            <w:tcW w:w="1080" w:type="dxa"/>
          </w:tcPr>
          <w:p w:rsidR="00D348FE" w:rsidRPr="006930A7" w:rsidRDefault="00D348FE" w:rsidP="00532009">
            <w:pPr>
              <w:bidi/>
              <w:rPr>
                <w:rFonts w:ascii="Sakkal Majalla" w:hAnsi="Sakkal Majalla" w:cs="Sakkal Majalla"/>
                <w:rtl/>
                <w:lang w:val="en-US"/>
              </w:rPr>
            </w:pPr>
            <w:r w:rsidRPr="006930A7">
              <w:rPr>
                <w:rFonts w:ascii="Sakkal Majalla" w:hAnsi="Sakkal Majalla" w:cs="Sakkal Majalla" w:hint="cs"/>
                <w:rtl/>
                <w:lang w:val="en-US"/>
              </w:rPr>
              <w:t>الإنجاز</w:t>
            </w:r>
          </w:p>
        </w:tc>
        <w:tc>
          <w:tcPr>
            <w:tcW w:w="1200" w:type="dxa"/>
          </w:tcPr>
          <w:p w:rsidR="00D348FE" w:rsidRPr="006930A7" w:rsidRDefault="00D348FE" w:rsidP="00532009">
            <w:pPr>
              <w:bidi/>
              <w:rPr>
                <w:rFonts w:ascii="Sakkal Majalla" w:hAnsi="Sakkal Majalla" w:cs="Sakkal Majalla"/>
                <w:rtl/>
                <w:lang w:val="en-US"/>
              </w:rPr>
            </w:pPr>
            <w:r w:rsidRPr="006930A7">
              <w:rPr>
                <w:rFonts w:ascii="Sakkal Majalla" w:hAnsi="Sakkal Majalla" w:cs="Sakkal Majalla" w:hint="cs"/>
                <w:rtl/>
                <w:lang w:val="en-US"/>
              </w:rPr>
              <w:t>نسبة الإنجاز</w:t>
            </w:r>
          </w:p>
        </w:tc>
        <w:tc>
          <w:tcPr>
            <w:tcW w:w="1200" w:type="dxa"/>
          </w:tcPr>
          <w:p w:rsidR="00D348FE" w:rsidRPr="006930A7" w:rsidRDefault="00D348FE" w:rsidP="00532009">
            <w:pPr>
              <w:bidi/>
              <w:rPr>
                <w:rFonts w:ascii="Sakkal Majalla" w:hAnsi="Sakkal Majalla" w:cs="Sakkal Majalla"/>
                <w:rtl/>
                <w:lang w:val="en-US"/>
              </w:rPr>
            </w:pPr>
            <w:r w:rsidRPr="006930A7">
              <w:rPr>
                <w:rFonts w:ascii="Sakkal Majalla" w:hAnsi="Sakkal Majalla" w:cs="Sakkal Majalla" w:hint="cs"/>
                <w:rtl/>
                <w:lang w:val="en-US"/>
              </w:rPr>
              <w:t>برنامج</w:t>
            </w:r>
            <w:r w:rsidRPr="006930A7">
              <w:rPr>
                <w:rFonts w:ascii="Sakkal Majalla" w:hAnsi="Sakkal Majalla" w:cs="Sakkal Majalla"/>
                <w:lang w:val="en-US"/>
              </w:rPr>
              <w:t>2014</w:t>
            </w:r>
          </w:p>
        </w:tc>
      </w:tr>
      <w:tr w:rsidR="00D348FE" w:rsidTr="00532009">
        <w:trPr>
          <w:trHeight w:val="561"/>
        </w:trPr>
        <w:tc>
          <w:tcPr>
            <w:tcW w:w="3152" w:type="dxa"/>
          </w:tcPr>
          <w:p w:rsidR="00D348FE" w:rsidRPr="006930A7" w:rsidRDefault="00D348FE" w:rsidP="00532009">
            <w:pPr>
              <w:bidi/>
              <w:rPr>
                <w:rFonts w:ascii="Sakkal Majalla" w:hAnsi="Sakkal Majalla" w:cs="Sakkal Majalla"/>
                <w:rtl/>
                <w:lang w:val="en-US"/>
              </w:rPr>
            </w:pPr>
            <w:r w:rsidRPr="006930A7">
              <w:rPr>
                <w:rFonts w:ascii="Sakkal Majalla" w:hAnsi="Sakkal Majalla" w:cs="Sakkal Majalla" w:hint="cs"/>
                <w:rtl/>
                <w:lang w:val="en-US"/>
              </w:rPr>
              <w:t>مداوات المجترات الصغيرة ضد الطفيليات الجلدية</w:t>
            </w:r>
          </w:p>
        </w:tc>
        <w:tc>
          <w:tcPr>
            <w:tcW w:w="1393" w:type="dxa"/>
          </w:tcPr>
          <w:p w:rsidR="00D348FE" w:rsidRPr="006930A7" w:rsidRDefault="00D348FE" w:rsidP="00532009">
            <w:pPr>
              <w:bidi/>
              <w:rPr>
                <w:rFonts w:ascii="Sakkal Majalla" w:hAnsi="Sakkal Majalla" w:cs="Sakkal Majalla"/>
                <w:lang w:val="en-US"/>
              </w:rPr>
            </w:pPr>
          </w:p>
        </w:tc>
        <w:tc>
          <w:tcPr>
            <w:tcW w:w="1127" w:type="dxa"/>
          </w:tcPr>
          <w:p w:rsidR="00D348FE" w:rsidRPr="006930A7" w:rsidRDefault="00D348FE" w:rsidP="00532009">
            <w:pPr>
              <w:bidi/>
              <w:rPr>
                <w:rFonts w:ascii="Sakkal Majalla" w:hAnsi="Sakkal Majalla" w:cs="Sakkal Majalla"/>
                <w:lang w:val="en-US"/>
              </w:rPr>
            </w:pPr>
          </w:p>
        </w:tc>
        <w:tc>
          <w:tcPr>
            <w:tcW w:w="1080" w:type="dxa"/>
          </w:tcPr>
          <w:p w:rsidR="00D348FE" w:rsidRPr="006930A7" w:rsidRDefault="00D348FE" w:rsidP="00532009">
            <w:pPr>
              <w:bidi/>
              <w:rPr>
                <w:rFonts w:ascii="Sakkal Majalla" w:hAnsi="Sakkal Majalla" w:cs="Sakkal Majalla"/>
                <w:lang w:val="en-US"/>
              </w:rPr>
            </w:pPr>
            <w:r w:rsidRPr="006930A7">
              <w:rPr>
                <w:rFonts w:ascii="Sakkal Majalla" w:hAnsi="Sakkal Majalla" w:cs="Sakkal Majalla" w:hint="cs"/>
                <w:rtl/>
                <w:lang w:val="en-US"/>
              </w:rPr>
              <w:t>17917</w:t>
            </w:r>
          </w:p>
        </w:tc>
        <w:tc>
          <w:tcPr>
            <w:tcW w:w="1200" w:type="dxa"/>
          </w:tcPr>
          <w:p w:rsidR="00D348FE" w:rsidRPr="006930A7" w:rsidRDefault="00D348FE" w:rsidP="00532009">
            <w:pPr>
              <w:bidi/>
              <w:rPr>
                <w:rFonts w:ascii="Sakkal Majalla" w:hAnsi="Sakkal Majalla" w:cs="Sakkal Majalla"/>
                <w:lang w:val="en-US"/>
              </w:rPr>
            </w:pPr>
          </w:p>
        </w:tc>
        <w:tc>
          <w:tcPr>
            <w:tcW w:w="1200" w:type="dxa"/>
          </w:tcPr>
          <w:p w:rsidR="00D348FE" w:rsidRPr="006930A7" w:rsidRDefault="00D348FE" w:rsidP="00532009">
            <w:pPr>
              <w:bidi/>
              <w:rPr>
                <w:rFonts w:ascii="Sakkal Majalla" w:hAnsi="Sakkal Majalla" w:cs="Sakkal Majalla"/>
                <w:lang w:val="en-US"/>
              </w:rPr>
            </w:pPr>
          </w:p>
        </w:tc>
      </w:tr>
      <w:tr w:rsidR="00D348FE" w:rsidTr="00532009">
        <w:trPr>
          <w:trHeight w:val="561"/>
        </w:trPr>
        <w:tc>
          <w:tcPr>
            <w:tcW w:w="3152" w:type="dxa"/>
          </w:tcPr>
          <w:p w:rsidR="00D348FE" w:rsidRPr="006930A7" w:rsidRDefault="00D348FE" w:rsidP="00532009">
            <w:pPr>
              <w:bidi/>
              <w:rPr>
                <w:rFonts w:ascii="Sakkal Majalla" w:hAnsi="Sakkal Majalla" w:cs="Sakkal Majalla"/>
                <w:rtl/>
                <w:lang w:val="en-US"/>
              </w:rPr>
            </w:pPr>
            <w:r w:rsidRPr="006930A7">
              <w:rPr>
                <w:rFonts w:ascii="Sakkal Majalla" w:hAnsi="Sakkal Majalla" w:cs="Sakkal Majalla" w:hint="cs"/>
                <w:rtl/>
                <w:lang w:val="en-US"/>
              </w:rPr>
              <w:t>مداوات المجترات الصغيرة ضد الطفيليات الباطنية</w:t>
            </w:r>
          </w:p>
        </w:tc>
        <w:tc>
          <w:tcPr>
            <w:tcW w:w="1393" w:type="dxa"/>
          </w:tcPr>
          <w:p w:rsidR="00D348FE" w:rsidRPr="006930A7" w:rsidRDefault="00D348FE" w:rsidP="00532009">
            <w:pPr>
              <w:bidi/>
              <w:rPr>
                <w:rFonts w:ascii="Sakkal Majalla" w:hAnsi="Sakkal Majalla" w:cs="Sakkal Majalla"/>
                <w:lang w:val="en-US"/>
              </w:rPr>
            </w:pPr>
          </w:p>
        </w:tc>
        <w:tc>
          <w:tcPr>
            <w:tcW w:w="1127" w:type="dxa"/>
          </w:tcPr>
          <w:p w:rsidR="00D348FE" w:rsidRPr="006930A7" w:rsidRDefault="00D348FE" w:rsidP="00532009">
            <w:pPr>
              <w:bidi/>
              <w:rPr>
                <w:rFonts w:ascii="Sakkal Majalla" w:hAnsi="Sakkal Majalla" w:cs="Sakkal Majalla"/>
                <w:lang w:val="en-US"/>
              </w:rPr>
            </w:pPr>
          </w:p>
        </w:tc>
        <w:tc>
          <w:tcPr>
            <w:tcW w:w="1080" w:type="dxa"/>
          </w:tcPr>
          <w:p w:rsidR="00D348FE" w:rsidRPr="006930A7" w:rsidRDefault="00D348FE" w:rsidP="00532009">
            <w:pPr>
              <w:bidi/>
              <w:rPr>
                <w:rFonts w:ascii="Sakkal Majalla" w:hAnsi="Sakkal Majalla" w:cs="Sakkal Majalla"/>
                <w:lang w:val="en-US"/>
              </w:rPr>
            </w:pPr>
          </w:p>
        </w:tc>
        <w:tc>
          <w:tcPr>
            <w:tcW w:w="1200" w:type="dxa"/>
          </w:tcPr>
          <w:p w:rsidR="00D348FE" w:rsidRPr="006930A7" w:rsidRDefault="00D348FE" w:rsidP="00532009">
            <w:pPr>
              <w:bidi/>
              <w:rPr>
                <w:rFonts w:ascii="Sakkal Majalla" w:hAnsi="Sakkal Majalla" w:cs="Sakkal Majalla"/>
                <w:lang w:val="en-US"/>
              </w:rPr>
            </w:pPr>
          </w:p>
        </w:tc>
        <w:tc>
          <w:tcPr>
            <w:tcW w:w="1200" w:type="dxa"/>
          </w:tcPr>
          <w:p w:rsidR="00D348FE" w:rsidRPr="006930A7" w:rsidRDefault="00D348FE" w:rsidP="00532009">
            <w:pPr>
              <w:bidi/>
              <w:rPr>
                <w:rFonts w:ascii="Sakkal Majalla" w:hAnsi="Sakkal Majalla" w:cs="Sakkal Majalla"/>
                <w:lang w:val="en-US"/>
              </w:rPr>
            </w:pPr>
          </w:p>
        </w:tc>
      </w:tr>
      <w:tr w:rsidR="00D348FE" w:rsidTr="00532009">
        <w:trPr>
          <w:trHeight w:val="262"/>
        </w:trPr>
        <w:tc>
          <w:tcPr>
            <w:tcW w:w="3152" w:type="dxa"/>
          </w:tcPr>
          <w:p w:rsidR="00D348FE" w:rsidRPr="006930A7" w:rsidRDefault="00D348FE" w:rsidP="00532009">
            <w:pPr>
              <w:bidi/>
              <w:rPr>
                <w:rFonts w:ascii="Sakkal Majalla" w:hAnsi="Sakkal Majalla" w:cs="Sakkal Majalla"/>
                <w:rtl/>
                <w:lang w:val="en-US"/>
              </w:rPr>
            </w:pPr>
            <w:r w:rsidRPr="006930A7">
              <w:rPr>
                <w:rFonts w:ascii="Sakkal Majalla" w:hAnsi="Sakkal Majalla" w:cs="Sakkal Majalla" w:hint="cs"/>
                <w:rtl/>
                <w:lang w:val="en-US"/>
              </w:rPr>
              <w:t>الوقاية ضد بوصفير الأبقار</w:t>
            </w:r>
          </w:p>
        </w:tc>
        <w:tc>
          <w:tcPr>
            <w:tcW w:w="1393" w:type="dxa"/>
          </w:tcPr>
          <w:p w:rsidR="00D348FE" w:rsidRPr="006930A7" w:rsidRDefault="00D348FE" w:rsidP="00532009">
            <w:pPr>
              <w:bidi/>
              <w:rPr>
                <w:rFonts w:ascii="Sakkal Majalla" w:hAnsi="Sakkal Majalla" w:cs="Sakkal Majalla"/>
                <w:lang w:val="en-US"/>
              </w:rPr>
            </w:pPr>
          </w:p>
        </w:tc>
        <w:tc>
          <w:tcPr>
            <w:tcW w:w="1127" w:type="dxa"/>
          </w:tcPr>
          <w:p w:rsidR="00D348FE" w:rsidRPr="006930A7" w:rsidRDefault="00D348FE" w:rsidP="00532009">
            <w:pPr>
              <w:bidi/>
              <w:rPr>
                <w:rFonts w:ascii="Sakkal Majalla" w:hAnsi="Sakkal Majalla" w:cs="Sakkal Majalla"/>
                <w:lang w:val="en-US"/>
              </w:rPr>
            </w:pPr>
          </w:p>
        </w:tc>
        <w:tc>
          <w:tcPr>
            <w:tcW w:w="1080" w:type="dxa"/>
          </w:tcPr>
          <w:p w:rsidR="00D348FE" w:rsidRPr="006930A7" w:rsidRDefault="00D348FE" w:rsidP="00532009">
            <w:pPr>
              <w:bidi/>
              <w:rPr>
                <w:rFonts w:ascii="Sakkal Majalla" w:hAnsi="Sakkal Majalla" w:cs="Sakkal Majalla"/>
                <w:lang w:val="en-US"/>
              </w:rPr>
            </w:pPr>
            <w:r w:rsidRPr="006930A7">
              <w:rPr>
                <w:rFonts w:ascii="Sakkal Majalla" w:hAnsi="Sakkal Majalla" w:cs="Sakkal Majalla" w:hint="cs"/>
                <w:rtl/>
                <w:lang w:val="en-US"/>
              </w:rPr>
              <w:t>456</w:t>
            </w:r>
          </w:p>
        </w:tc>
        <w:tc>
          <w:tcPr>
            <w:tcW w:w="1200" w:type="dxa"/>
          </w:tcPr>
          <w:p w:rsidR="00D348FE" w:rsidRPr="006930A7" w:rsidRDefault="00D348FE" w:rsidP="00532009">
            <w:pPr>
              <w:bidi/>
              <w:rPr>
                <w:rFonts w:ascii="Sakkal Majalla" w:hAnsi="Sakkal Majalla" w:cs="Sakkal Majalla"/>
                <w:lang w:val="en-US"/>
              </w:rPr>
            </w:pPr>
          </w:p>
        </w:tc>
        <w:tc>
          <w:tcPr>
            <w:tcW w:w="1200" w:type="dxa"/>
          </w:tcPr>
          <w:p w:rsidR="00D348FE" w:rsidRPr="006930A7" w:rsidRDefault="00D348FE" w:rsidP="00532009">
            <w:pPr>
              <w:bidi/>
              <w:rPr>
                <w:rFonts w:ascii="Sakkal Majalla" w:hAnsi="Sakkal Majalla" w:cs="Sakkal Majalla"/>
                <w:lang w:val="en-US"/>
              </w:rPr>
            </w:pPr>
          </w:p>
        </w:tc>
      </w:tr>
      <w:tr w:rsidR="00D348FE" w:rsidTr="00532009">
        <w:trPr>
          <w:trHeight w:val="281"/>
        </w:trPr>
        <w:tc>
          <w:tcPr>
            <w:tcW w:w="3152" w:type="dxa"/>
          </w:tcPr>
          <w:p w:rsidR="00D348FE" w:rsidRPr="006930A7" w:rsidRDefault="00D348FE" w:rsidP="00532009">
            <w:pPr>
              <w:bidi/>
              <w:rPr>
                <w:rFonts w:ascii="Sakkal Majalla" w:hAnsi="Sakkal Majalla" w:cs="Sakkal Majalla"/>
                <w:rtl/>
                <w:lang w:val="en-US"/>
              </w:rPr>
            </w:pPr>
            <w:r w:rsidRPr="006930A7">
              <w:rPr>
                <w:rFonts w:ascii="Sakkal Majalla" w:hAnsi="Sakkal Majalla" w:cs="Sakkal Majalla" w:hint="cs"/>
                <w:rtl/>
                <w:lang w:val="en-US"/>
              </w:rPr>
              <w:t>مداوات حالات التليريوز أبقار</w:t>
            </w:r>
          </w:p>
        </w:tc>
        <w:tc>
          <w:tcPr>
            <w:tcW w:w="1393" w:type="dxa"/>
          </w:tcPr>
          <w:p w:rsidR="00D348FE" w:rsidRPr="006930A7" w:rsidRDefault="00D348FE" w:rsidP="00532009">
            <w:pPr>
              <w:bidi/>
              <w:rPr>
                <w:rFonts w:ascii="Sakkal Majalla" w:hAnsi="Sakkal Majalla" w:cs="Sakkal Majalla"/>
                <w:lang w:val="en-US"/>
              </w:rPr>
            </w:pPr>
          </w:p>
        </w:tc>
        <w:tc>
          <w:tcPr>
            <w:tcW w:w="1127" w:type="dxa"/>
          </w:tcPr>
          <w:p w:rsidR="00D348FE" w:rsidRPr="006930A7" w:rsidRDefault="00D348FE" w:rsidP="00532009">
            <w:pPr>
              <w:bidi/>
              <w:rPr>
                <w:rFonts w:ascii="Sakkal Majalla" w:hAnsi="Sakkal Majalla" w:cs="Sakkal Majalla"/>
                <w:lang w:val="en-US"/>
              </w:rPr>
            </w:pPr>
          </w:p>
        </w:tc>
        <w:tc>
          <w:tcPr>
            <w:tcW w:w="1080" w:type="dxa"/>
          </w:tcPr>
          <w:p w:rsidR="00D348FE" w:rsidRPr="006930A7" w:rsidRDefault="00D348FE" w:rsidP="00532009">
            <w:pPr>
              <w:bidi/>
              <w:rPr>
                <w:rFonts w:ascii="Sakkal Majalla" w:hAnsi="Sakkal Majalla" w:cs="Sakkal Majalla"/>
                <w:lang w:val="en-US"/>
              </w:rPr>
            </w:pPr>
            <w:r w:rsidRPr="006930A7">
              <w:rPr>
                <w:rFonts w:ascii="Sakkal Majalla" w:hAnsi="Sakkal Majalla" w:cs="Sakkal Majalla"/>
                <w:lang w:val="en-US"/>
              </w:rPr>
              <w:t>0</w:t>
            </w:r>
          </w:p>
        </w:tc>
        <w:tc>
          <w:tcPr>
            <w:tcW w:w="1200" w:type="dxa"/>
          </w:tcPr>
          <w:p w:rsidR="00D348FE" w:rsidRPr="006930A7" w:rsidRDefault="00D348FE" w:rsidP="00532009">
            <w:pPr>
              <w:bidi/>
              <w:rPr>
                <w:rFonts w:ascii="Sakkal Majalla" w:hAnsi="Sakkal Majalla" w:cs="Sakkal Majalla"/>
                <w:lang w:val="en-US"/>
              </w:rPr>
            </w:pPr>
          </w:p>
        </w:tc>
        <w:tc>
          <w:tcPr>
            <w:tcW w:w="1200" w:type="dxa"/>
          </w:tcPr>
          <w:p w:rsidR="00D348FE" w:rsidRPr="006930A7" w:rsidRDefault="00D348FE" w:rsidP="00532009">
            <w:pPr>
              <w:bidi/>
              <w:rPr>
                <w:rFonts w:ascii="Sakkal Majalla" w:hAnsi="Sakkal Majalla" w:cs="Sakkal Majalla"/>
                <w:lang w:val="en-US"/>
              </w:rPr>
            </w:pPr>
          </w:p>
        </w:tc>
      </w:tr>
      <w:tr w:rsidR="00D348FE" w:rsidTr="00532009">
        <w:trPr>
          <w:trHeight w:val="281"/>
        </w:trPr>
        <w:tc>
          <w:tcPr>
            <w:tcW w:w="3152" w:type="dxa"/>
          </w:tcPr>
          <w:p w:rsidR="00D348FE" w:rsidRPr="006930A7" w:rsidRDefault="00D348FE" w:rsidP="00532009">
            <w:pPr>
              <w:bidi/>
              <w:rPr>
                <w:rFonts w:ascii="Sakkal Majalla" w:hAnsi="Sakkal Majalla" w:cs="Sakkal Majalla"/>
                <w:rtl/>
                <w:lang w:val="en-US"/>
              </w:rPr>
            </w:pPr>
            <w:r w:rsidRPr="006930A7">
              <w:rPr>
                <w:rFonts w:ascii="Sakkal Majalla" w:hAnsi="Sakkal Majalla" w:cs="Sakkal Majalla" w:hint="cs"/>
                <w:rtl/>
                <w:lang w:val="en-US"/>
              </w:rPr>
              <w:t>مداوات الإبل ضد الجرب</w:t>
            </w:r>
          </w:p>
        </w:tc>
        <w:tc>
          <w:tcPr>
            <w:tcW w:w="1393" w:type="dxa"/>
          </w:tcPr>
          <w:p w:rsidR="00D348FE" w:rsidRPr="006930A7" w:rsidRDefault="00D348FE" w:rsidP="00532009">
            <w:pPr>
              <w:bidi/>
              <w:rPr>
                <w:rFonts w:ascii="Sakkal Majalla" w:hAnsi="Sakkal Majalla" w:cs="Sakkal Majalla"/>
                <w:lang w:val="en-US"/>
              </w:rPr>
            </w:pPr>
          </w:p>
        </w:tc>
        <w:tc>
          <w:tcPr>
            <w:tcW w:w="1127" w:type="dxa"/>
          </w:tcPr>
          <w:p w:rsidR="00D348FE" w:rsidRPr="006930A7" w:rsidRDefault="00D348FE" w:rsidP="00532009">
            <w:pPr>
              <w:bidi/>
              <w:rPr>
                <w:rFonts w:ascii="Sakkal Majalla" w:hAnsi="Sakkal Majalla" w:cs="Sakkal Majalla"/>
                <w:lang w:val="en-US"/>
              </w:rPr>
            </w:pPr>
          </w:p>
        </w:tc>
        <w:tc>
          <w:tcPr>
            <w:tcW w:w="1080" w:type="dxa"/>
          </w:tcPr>
          <w:p w:rsidR="00D348FE" w:rsidRPr="006930A7" w:rsidRDefault="00D348FE" w:rsidP="00532009">
            <w:pPr>
              <w:bidi/>
              <w:rPr>
                <w:rFonts w:ascii="Sakkal Majalla" w:hAnsi="Sakkal Majalla" w:cs="Sakkal Majalla"/>
                <w:lang w:val="en-US"/>
              </w:rPr>
            </w:pPr>
            <w:r w:rsidRPr="006930A7">
              <w:rPr>
                <w:rFonts w:ascii="Sakkal Majalla" w:hAnsi="Sakkal Majalla" w:cs="Sakkal Majalla"/>
                <w:lang w:val="en-US"/>
              </w:rPr>
              <w:t>0</w:t>
            </w:r>
          </w:p>
        </w:tc>
        <w:tc>
          <w:tcPr>
            <w:tcW w:w="1200" w:type="dxa"/>
          </w:tcPr>
          <w:p w:rsidR="00D348FE" w:rsidRPr="006930A7" w:rsidRDefault="00D348FE" w:rsidP="00532009">
            <w:pPr>
              <w:bidi/>
              <w:rPr>
                <w:rFonts w:ascii="Sakkal Majalla" w:hAnsi="Sakkal Majalla" w:cs="Sakkal Majalla"/>
                <w:lang w:val="en-US"/>
              </w:rPr>
            </w:pPr>
          </w:p>
        </w:tc>
        <w:tc>
          <w:tcPr>
            <w:tcW w:w="1200" w:type="dxa"/>
          </w:tcPr>
          <w:p w:rsidR="00D348FE" w:rsidRPr="006930A7" w:rsidRDefault="00D348FE" w:rsidP="00532009">
            <w:pPr>
              <w:bidi/>
              <w:rPr>
                <w:rFonts w:ascii="Sakkal Majalla" w:hAnsi="Sakkal Majalla" w:cs="Sakkal Majalla"/>
                <w:lang w:val="en-US"/>
              </w:rPr>
            </w:pPr>
          </w:p>
        </w:tc>
      </w:tr>
      <w:tr w:rsidR="00D348FE" w:rsidTr="00532009">
        <w:trPr>
          <w:trHeight w:val="262"/>
        </w:trPr>
        <w:tc>
          <w:tcPr>
            <w:tcW w:w="3152" w:type="dxa"/>
          </w:tcPr>
          <w:p w:rsidR="00D348FE" w:rsidRPr="006930A7" w:rsidRDefault="00D348FE" w:rsidP="00532009">
            <w:pPr>
              <w:bidi/>
              <w:rPr>
                <w:rFonts w:ascii="Sakkal Majalla" w:hAnsi="Sakkal Majalla" w:cs="Sakkal Majalla"/>
                <w:rtl/>
                <w:lang w:val="en-US"/>
              </w:rPr>
            </w:pPr>
            <w:r w:rsidRPr="006930A7">
              <w:rPr>
                <w:rFonts w:ascii="Sakkal Majalla" w:hAnsi="Sakkal Majalla" w:cs="Sakkal Majalla" w:hint="cs"/>
                <w:rtl/>
                <w:lang w:val="en-US"/>
              </w:rPr>
              <w:t>مداوات الإبل ضد مرض المثقبات</w:t>
            </w:r>
          </w:p>
        </w:tc>
        <w:tc>
          <w:tcPr>
            <w:tcW w:w="1393" w:type="dxa"/>
          </w:tcPr>
          <w:p w:rsidR="00D348FE" w:rsidRPr="006930A7" w:rsidRDefault="00D348FE" w:rsidP="00532009">
            <w:pPr>
              <w:bidi/>
              <w:rPr>
                <w:rFonts w:ascii="Sakkal Majalla" w:hAnsi="Sakkal Majalla" w:cs="Sakkal Majalla"/>
                <w:lang w:val="en-US"/>
              </w:rPr>
            </w:pPr>
          </w:p>
        </w:tc>
        <w:tc>
          <w:tcPr>
            <w:tcW w:w="1127" w:type="dxa"/>
          </w:tcPr>
          <w:p w:rsidR="00D348FE" w:rsidRPr="006930A7" w:rsidRDefault="00D348FE" w:rsidP="00532009">
            <w:pPr>
              <w:bidi/>
              <w:rPr>
                <w:rFonts w:ascii="Sakkal Majalla" w:hAnsi="Sakkal Majalla" w:cs="Sakkal Majalla"/>
                <w:lang w:val="en-US"/>
              </w:rPr>
            </w:pPr>
          </w:p>
        </w:tc>
        <w:tc>
          <w:tcPr>
            <w:tcW w:w="1080" w:type="dxa"/>
          </w:tcPr>
          <w:p w:rsidR="00D348FE" w:rsidRPr="006930A7" w:rsidRDefault="00D348FE" w:rsidP="00532009">
            <w:pPr>
              <w:bidi/>
              <w:rPr>
                <w:rFonts w:ascii="Sakkal Majalla" w:hAnsi="Sakkal Majalla" w:cs="Sakkal Majalla"/>
                <w:lang w:val="en-US"/>
              </w:rPr>
            </w:pPr>
          </w:p>
        </w:tc>
        <w:tc>
          <w:tcPr>
            <w:tcW w:w="1200" w:type="dxa"/>
          </w:tcPr>
          <w:p w:rsidR="00D348FE" w:rsidRPr="006930A7" w:rsidRDefault="00D348FE" w:rsidP="00532009">
            <w:pPr>
              <w:bidi/>
              <w:rPr>
                <w:rFonts w:ascii="Sakkal Majalla" w:hAnsi="Sakkal Majalla" w:cs="Sakkal Majalla"/>
                <w:lang w:val="en-US"/>
              </w:rPr>
            </w:pPr>
          </w:p>
        </w:tc>
        <w:tc>
          <w:tcPr>
            <w:tcW w:w="1200" w:type="dxa"/>
          </w:tcPr>
          <w:p w:rsidR="00D348FE" w:rsidRPr="006930A7" w:rsidRDefault="00D348FE" w:rsidP="00532009">
            <w:pPr>
              <w:bidi/>
              <w:rPr>
                <w:rFonts w:ascii="Sakkal Majalla" w:hAnsi="Sakkal Majalla" w:cs="Sakkal Majalla"/>
                <w:lang w:val="en-US"/>
              </w:rPr>
            </w:pPr>
          </w:p>
        </w:tc>
      </w:tr>
      <w:tr w:rsidR="00D348FE" w:rsidTr="00532009">
        <w:trPr>
          <w:trHeight w:val="281"/>
        </w:trPr>
        <w:tc>
          <w:tcPr>
            <w:tcW w:w="3152" w:type="dxa"/>
          </w:tcPr>
          <w:p w:rsidR="00D348FE" w:rsidRPr="006930A7" w:rsidRDefault="00D348FE" w:rsidP="00532009">
            <w:pPr>
              <w:bidi/>
              <w:rPr>
                <w:rFonts w:ascii="Sakkal Majalla" w:hAnsi="Sakkal Majalla" w:cs="Sakkal Majalla"/>
                <w:rtl/>
                <w:lang w:val="en-US"/>
              </w:rPr>
            </w:pPr>
            <w:r w:rsidRPr="006930A7">
              <w:rPr>
                <w:rFonts w:ascii="Sakkal Majalla" w:hAnsi="Sakkal Majalla" w:cs="Sakkal Majalla" w:hint="cs"/>
                <w:rtl/>
                <w:lang w:val="en-US"/>
              </w:rPr>
              <w:t>تلقيح ضد الجدري الإبل</w:t>
            </w:r>
          </w:p>
        </w:tc>
        <w:tc>
          <w:tcPr>
            <w:tcW w:w="1393" w:type="dxa"/>
          </w:tcPr>
          <w:p w:rsidR="00D348FE" w:rsidRPr="006930A7" w:rsidRDefault="00D348FE" w:rsidP="00532009">
            <w:pPr>
              <w:bidi/>
              <w:rPr>
                <w:rFonts w:ascii="Sakkal Majalla" w:hAnsi="Sakkal Majalla" w:cs="Sakkal Majalla"/>
                <w:lang w:val="en-US"/>
              </w:rPr>
            </w:pPr>
          </w:p>
        </w:tc>
        <w:tc>
          <w:tcPr>
            <w:tcW w:w="1127" w:type="dxa"/>
          </w:tcPr>
          <w:p w:rsidR="00D348FE" w:rsidRPr="006930A7" w:rsidRDefault="00D348FE" w:rsidP="00532009">
            <w:pPr>
              <w:bidi/>
              <w:rPr>
                <w:rFonts w:ascii="Sakkal Majalla" w:hAnsi="Sakkal Majalla" w:cs="Sakkal Majalla"/>
                <w:lang w:val="en-US"/>
              </w:rPr>
            </w:pPr>
          </w:p>
        </w:tc>
        <w:tc>
          <w:tcPr>
            <w:tcW w:w="1080" w:type="dxa"/>
          </w:tcPr>
          <w:p w:rsidR="00D348FE" w:rsidRPr="006930A7" w:rsidRDefault="00D348FE" w:rsidP="00532009">
            <w:pPr>
              <w:bidi/>
              <w:rPr>
                <w:rFonts w:ascii="Sakkal Majalla" w:hAnsi="Sakkal Majalla" w:cs="Sakkal Majalla"/>
                <w:lang w:val="en-US"/>
              </w:rPr>
            </w:pPr>
          </w:p>
        </w:tc>
        <w:tc>
          <w:tcPr>
            <w:tcW w:w="1200" w:type="dxa"/>
          </w:tcPr>
          <w:p w:rsidR="00D348FE" w:rsidRPr="006930A7" w:rsidRDefault="00D348FE" w:rsidP="00532009">
            <w:pPr>
              <w:bidi/>
              <w:rPr>
                <w:rFonts w:ascii="Sakkal Majalla" w:hAnsi="Sakkal Majalla" w:cs="Sakkal Majalla"/>
                <w:lang w:val="en-US"/>
              </w:rPr>
            </w:pPr>
          </w:p>
        </w:tc>
        <w:tc>
          <w:tcPr>
            <w:tcW w:w="1200" w:type="dxa"/>
          </w:tcPr>
          <w:p w:rsidR="00D348FE" w:rsidRPr="006930A7" w:rsidRDefault="00D348FE" w:rsidP="00532009">
            <w:pPr>
              <w:bidi/>
              <w:rPr>
                <w:rFonts w:ascii="Sakkal Majalla" w:hAnsi="Sakkal Majalla" w:cs="Sakkal Majalla"/>
                <w:lang w:val="en-US"/>
              </w:rPr>
            </w:pPr>
          </w:p>
        </w:tc>
      </w:tr>
      <w:tr w:rsidR="00D348FE" w:rsidTr="00532009">
        <w:trPr>
          <w:trHeight w:val="281"/>
        </w:trPr>
        <w:tc>
          <w:tcPr>
            <w:tcW w:w="3152" w:type="dxa"/>
          </w:tcPr>
          <w:p w:rsidR="00D348FE" w:rsidRPr="006930A7" w:rsidRDefault="00D348FE" w:rsidP="00532009">
            <w:pPr>
              <w:bidi/>
              <w:rPr>
                <w:rFonts w:ascii="Sakkal Majalla" w:hAnsi="Sakkal Majalla" w:cs="Sakkal Majalla"/>
                <w:rtl/>
                <w:lang w:val="en-US"/>
              </w:rPr>
            </w:pPr>
            <w:r w:rsidRPr="006930A7">
              <w:rPr>
                <w:rFonts w:ascii="Sakkal Majalla" w:hAnsi="Sakkal Majalla" w:cs="Sakkal Majalla" w:hint="cs"/>
                <w:rtl/>
                <w:lang w:val="en-US"/>
              </w:rPr>
              <w:t>تلقيح الأرانب ضد مرض النزيف الفيروسي</w:t>
            </w:r>
          </w:p>
        </w:tc>
        <w:tc>
          <w:tcPr>
            <w:tcW w:w="1393" w:type="dxa"/>
          </w:tcPr>
          <w:p w:rsidR="00D348FE" w:rsidRPr="006930A7" w:rsidRDefault="00D348FE" w:rsidP="00532009">
            <w:pPr>
              <w:bidi/>
              <w:rPr>
                <w:rFonts w:ascii="Sakkal Majalla" w:hAnsi="Sakkal Majalla" w:cs="Sakkal Majalla"/>
                <w:lang w:val="en-US"/>
              </w:rPr>
            </w:pPr>
          </w:p>
        </w:tc>
        <w:tc>
          <w:tcPr>
            <w:tcW w:w="1127" w:type="dxa"/>
          </w:tcPr>
          <w:p w:rsidR="00D348FE" w:rsidRPr="006930A7" w:rsidRDefault="00D348FE" w:rsidP="00532009">
            <w:pPr>
              <w:bidi/>
              <w:rPr>
                <w:rFonts w:ascii="Sakkal Majalla" w:hAnsi="Sakkal Majalla" w:cs="Sakkal Majalla"/>
                <w:lang w:val="en-US"/>
              </w:rPr>
            </w:pPr>
          </w:p>
        </w:tc>
        <w:tc>
          <w:tcPr>
            <w:tcW w:w="1080" w:type="dxa"/>
          </w:tcPr>
          <w:p w:rsidR="00D348FE" w:rsidRPr="006930A7" w:rsidRDefault="00D348FE" w:rsidP="00532009">
            <w:pPr>
              <w:bidi/>
              <w:rPr>
                <w:rFonts w:ascii="Sakkal Majalla" w:hAnsi="Sakkal Majalla" w:cs="Sakkal Majalla"/>
                <w:lang w:val="en-US"/>
              </w:rPr>
            </w:pPr>
          </w:p>
        </w:tc>
        <w:tc>
          <w:tcPr>
            <w:tcW w:w="1200" w:type="dxa"/>
          </w:tcPr>
          <w:p w:rsidR="00D348FE" w:rsidRPr="006930A7" w:rsidRDefault="00D348FE" w:rsidP="00532009">
            <w:pPr>
              <w:bidi/>
              <w:rPr>
                <w:rFonts w:ascii="Sakkal Majalla" w:hAnsi="Sakkal Majalla" w:cs="Sakkal Majalla"/>
                <w:lang w:val="en-US"/>
              </w:rPr>
            </w:pPr>
          </w:p>
        </w:tc>
        <w:tc>
          <w:tcPr>
            <w:tcW w:w="1200" w:type="dxa"/>
          </w:tcPr>
          <w:p w:rsidR="00D348FE" w:rsidRPr="006930A7" w:rsidRDefault="00D348FE" w:rsidP="00532009">
            <w:pPr>
              <w:bidi/>
              <w:rPr>
                <w:rFonts w:ascii="Sakkal Majalla" w:hAnsi="Sakkal Majalla" w:cs="Sakkal Majalla"/>
                <w:lang w:val="en-US"/>
              </w:rPr>
            </w:pPr>
          </w:p>
        </w:tc>
      </w:tr>
      <w:tr w:rsidR="00D348FE" w:rsidTr="00532009">
        <w:trPr>
          <w:trHeight w:val="262"/>
        </w:trPr>
        <w:tc>
          <w:tcPr>
            <w:tcW w:w="3152" w:type="dxa"/>
          </w:tcPr>
          <w:p w:rsidR="00D348FE" w:rsidRPr="006930A7" w:rsidRDefault="00D348FE" w:rsidP="00532009">
            <w:pPr>
              <w:bidi/>
              <w:rPr>
                <w:rFonts w:ascii="Sakkal Majalla" w:hAnsi="Sakkal Majalla" w:cs="Sakkal Majalla"/>
                <w:rtl/>
                <w:lang w:val="en-US"/>
              </w:rPr>
            </w:pPr>
            <w:r w:rsidRPr="006930A7">
              <w:rPr>
                <w:rFonts w:ascii="Sakkal Majalla" w:hAnsi="Sakkal Majalla" w:cs="Sakkal Majalla" w:hint="cs"/>
                <w:rtl/>
                <w:lang w:val="en-US"/>
              </w:rPr>
              <w:t>تلقيح ضد أنفلونزا الخيل</w:t>
            </w:r>
          </w:p>
        </w:tc>
        <w:tc>
          <w:tcPr>
            <w:tcW w:w="1393" w:type="dxa"/>
          </w:tcPr>
          <w:p w:rsidR="00D348FE" w:rsidRPr="006930A7" w:rsidRDefault="00D348FE" w:rsidP="00532009">
            <w:pPr>
              <w:bidi/>
              <w:rPr>
                <w:rFonts w:ascii="Sakkal Majalla" w:hAnsi="Sakkal Majalla" w:cs="Sakkal Majalla"/>
                <w:lang w:val="en-US"/>
              </w:rPr>
            </w:pPr>
          </w:p>
        </w:tc>
        <w:tc>
          <w:tcPr>
            <w:tcW w:w="1127" w:type="dxa"/>
          </w:tcPr>
          <w:p w:rsidR="00D348FE" w:rsidRPr="006930A7" w:rsidRDefault="00D348FE" w:rsidP="00532009">
            <w:pPr>
              <w:bidi/>
              <w:rPr>
                <w:rFonts w:ascii="Sakkal Majalla" w:hAnsi="Sakkal Majalla" w:cs="Sakkal Majalla"/>
                <w:lang w:val="en-US"/>
              </w:rPr>
            </w:pPr>
          </w:p>
        </w:tc>
        <w:tc>
          <w:tcPr>
            <w:tcW w:w="1080" w:type="dxa"/>
          </w:tcPr>
          <w:p w:rsidR="00D348FE" w:rsidRPr="006930A7" w:rsidRDefault="00D348FE" w:rsidP="00532009">
            <w:pPr>
              <w:bidi/>
              <w:rPr>
                <w:rFonts w:ascii="Sakkal Majalla" w:hAnsi="Sakkal Majalla" w:cs="Sakkal Majalla"/>
                <w:lang w:val="en-US"/>
              </w:rPr>
            </w:pPr>
          </w:p>
        </w:tc>
        <w:tc>
          <w:tcPr>
            <w:tcW w:w="1200" w:type="dxa"/>
          </w:tcPr>
          <w:p w:rsidR="00D348FE" w:rsidRPr="006930A7" w:rsidRDefault="00D348FE" w:rsidP="00532009">
            <w:pPr>
              <w:bidi/>
              <w:rPr>
                <w:rFonts w:ascii="Sakkal Majalla" w:hAnsi="Sakkal Majalla" w:cs="Sakkal Majalla"/>
                <w:lang w:val="en-US"/>
              </w:rPr>
            </w:pPr>
          </w:p>
        </w:tc>
        <w:tc>
          <w:tcPr>
            <w:tcW w:w="1200" w:type="dxa"/>
          </w:tcPr>
          <w:p w:rsidR="00D348FE" w:rsidRPr="006930A7" w:rsidRDefault="00D348FE" w:rsidP="00532009">
            <w:pPr>
              <w:bidi/>
              <w:rPr>
                <w:rFonts w:ascii="Sakkal Majalla" w:hAnsi="Sakkal Majalla" w:cs="Sakkal Majalla"/>
                <w:lang w:val="en-US"/>
              </w:rPr>
            </w:pPr>
          </w:p>
        </w:tc>
      </w:tr>
      <w:tr w:rsidR="00D348FE" w:rsidTr="00532009">
        <w:trPr>
          <w:trHeight w:val="262"/>
        </w:trPr>
        <w:tc>
          <w:tcPr>
            <w:tcW w:w="3152" w:type="dxa"/>
          </w:tcPr>
          <w:p w:rsidR="00D348FE" w:rsidRPr="006930A7" w:rsidRDefault="00D348FE" w:rsidP="00532009">
            <w:pPr>
              <w:bidi/>
              <w:rPr>
                <w:rFonts w:ascii="Sakkal Majalla" w:hAnsi="Sakkal Majalla" w:cs="Sakkal Majalla"/>
                <w:rtl/>
                <w:lang w:val="en-US"/>
              </w:rPr>
            </w:pPr>
            <w:r w:rsidRPr="006930A7">
              <w:rPr>
                <w:rFonts w:ascii="Sakkal Majalla" w:hAnsi="Sakkal Majalla" w:cs="Sakkal Majalla" w:hint="cs"/>
                <w:rtl/>
                <w:lang w:val="en-US"/>
              </w:rPr>
              <w:t>تلقيح دجاج عائلي ضد أنفلونزا الطيور</w:t>
            </w:r>
          </w:p>
        </w:tc>
        <w:tc>
          <w:tcPr>
            <w:tcW w:w="1393" w:type="dxa"/>
          </w:tcPr>
          <w:p w:rsidR="00D348FE" w:rsidRPr="006930A7" w:rsidRDefault="00D348FE" w:rsidP="00532009">
            <w:pPr>
              <w:bidi/>
              <w:rPr>
                <w:rFonts w:ascii="Sakkal Majalla" w:hAnsi="Sakkal Majalla" w:cs="Sakkal Majalla"/>
                <w:lang w:val="en-US"/>
              </w:rPr>
            </w:pPr>
          </w:p>
        </w:tc>
        <w:tc>
          <w:tcPr>
            <w:tcW w:w="1127" w:type="dxa"/>
          </w:tcPr>
          <w:p w:rsidR="00D348FE" w:rsidRPr="006930A7" w:rsidRDefault="00D348FE" w:rsidP="00532009">
            <w:pPr>
              <w:bidi/>
              <w:rPr>
                <w:rFonts w:ascii="Sakkal Majalla" w:hAnsi="Sakkal Majalla" w:cs="Sakkal Majalla"/>
                <w:lang w:val="en-US"/>
              </w:rPr>
            </w:pPr>
          </w:p>
        </w:tc>
        <w:tc>
          <w:tcPr>
            <w:tcW w:w="1080" w:type="dxa"/>
          </w:tcPr>
          <w:p w:rsidR="00D348FE" w:rsidRPr="006930A7" w:rsidRDefault="00D348FE" w:rsidP="00532009">
            <w:pPr>
              <w:bidi/>
              <w:rPr>
                <w:rFonts w:ascii="Sakkal Majalla" w:hAnsi="Sakkal Majalla" w:cs="Sakkal Majalla"/>
                <w:lang w:val="en-US"/>
              </w:rPr>
            </w:pPr>
          </w:p>
        </w:tc>
        <w:tc>
          <w:tcPr>
            <w:tcW w:w="1200" w:type="dxa"/>
          </w:tcPr>
          <w:p w:rsidR="00D348FE" w:rsidRPr="006930A7" w:rsidRDefault="00D348FE" w:rsidP="00532009">
            <w:pPr>
              <w:bidi/>
              <w:rPr>
                <w:rFonts w:ascii="Sakkal Majalla" w:hAnsi="Sakkal Majalla" w:cs="Sakkal Majalla"/>
                <w:lang w:val="en-US"/>
              </w:rPr>
            </w:pPr>
          </w:p>
        </w:tc>
        <w:tc>
          <w:tcPr>
            <w:tcW w:w="1200" w:type="dxa"/>
          </w:tcPr>
          <w:p w:rsidR="00D348FE" w:rsidRPr="006930A7" w:rsidRDefault="00D348FE" w:rsidP="00532009">
            <w:pPr>
              <w:bidi/>
              <w:rPr>
                <w:rFonts w:ascii="Sakkal Majalla" w:hAnsi="Sakkal Majalla" w:cs="Sakkal Majalla"/>
                <w:lang w:val="en-US"/>
              </w:rPr>
            </w:pPr>
          </w:p>
        </w:tc>
      </w:tr>
      <w:tr w:rsidR="00D348FE" w:rsidTr="00532009">
        <w:trPr>
          <w:trHeight w:val="262"/>
        </w:trPr>
        <w:tc>
          <w:tcPr>
            <w:tcW w:w="3152" w:type="dxa"/>
          </w:tcPr>
          <w:p w:rsidR="00D348FE" w:rsidRPr="006930A7" w:rsidRDefault="00D348FE" w:rsidP="00532009">
            <w:pPr>
              <w:bidi/>
              <w:rPr>
                <w:rFonts w:ascii="Sakkal Majalla" w:hAnsi="Sakkal Majalla" w:cs="Sakkal Majalla"/>
                <w:rtl/>
                <w:lang w:val="en-US"/>
              </w:rPr>
            </w:pPr>
            <w:r w:rsidRPr="006930A7">
              <w:rPr>
                <w:rFonts w:ascii="Sakkal Majalla" w:hAnsi="Sakkal Majalla" w:cs="Sakkal Majalla" w:hint="cs"/>
                <w:rtl/>
                <w:lang w:val="en-US"/>
              </w:rPr>
              <w:t>تلقيح دجاج عائلي ضد النيوكاستل</w:t>
            </w:r>
          </w:p>
        </w:tc>
        <w:tc>
          <w:tcPr>
            <w:tcW w:w="1393" w:type="dxa"/>
          </w:tcPr>
          <w:p w:rsidR="00D348FE" w:rsidRPr="006930A7" w:rsidRDefault="00D348FE" w:rsidP="00532009">
            <w:pPr>
              <w:bidi/>
              <w:rPr>
                <w:rFonts w:ascii="Sakkal Majalla" w:hAnsi="Sakkal Majalla" w:cs="Sakkal Majalla"/>
                <w:lang w:val="en-US"/>
              </w:rPr>
            </w:pPr>
          </w:p>
        </w:tc>
        <w:tc>
          <w:tcPr>
            <w:tcW w:w="1127" w:type="dxa"/>
          </w:tcPr>
          <w:p w:rsidR="00D348FE" w:rsidRPr="006930A7" w:rsidRDefault="00D348FE" w:rsidP="00532009">
            <w:pPr>
              <w:bidi/>
              <w:rPr>
                <w:rFonts w:ascii="Sakkal Majalla" w:hAnsi="Sakkal Majalla" w:cs="Sakkal Majalla"/>
                <w:lang w:val="en-US"/>
              </w:rPr>
            </w:pPr>
          </w:p>
        </w:tc>
        <w:tc>
          <w:tcPr>
            <w:tcW w:w="1080" w:type="dxa"/>
          </w:tcPr>
          <w:p w:rsidR="00D348FE" w:rsidRPr="006930A7" w:rsidRDefault="00D348FE" w:rsidP="00532009">
            <w:pPr>
              <w:bidi/>
              <w:rPr>
                <w:rFonts w:ascii="Sakkal Majalla" w:hAnsi="Sakkal Majalla" w:cs="Sakkal Majalla"/>
                <w:lang w:val="en-US"/>
              </w:rPr>
            </w:pPr>
          </w:p>
        </w:tc>
        <w:tc>
          <w:tcPr>
            <w:tcW w:w="1200" w:type="dxa"/>
          </w:tcPr>
          <w:p w:rsidR="00D348FE" w:rsidRPr="006930A7" w:rsidRDefault="00D348FE" w:rsidP="00532009">
            <w:pPr>
              <w:bidi/>
              <w:rPr>
                <w:rFonts w:ascii="Sakkal Majalla" w:hAnsi="Sakkal Majalla" w:cs="Sakkal Majalla"/>
                <w:lang w:val="en-US"/>
              </w:rPr>
            </w:pPr>
          </w:p>
        </w:tc>
        <w:tc>
          <w:tcPr>
            <w:tcW w:w="1200" w:type="dxa"/>
          </w:tcPr>
          <w:p w:rsidR="00D348FE" w:rsidRPr="006930A7" w:rsidRDefault="00D348FE" w:rsidP="00532009">
            <w:pPr>
              <w:bidi/>
              <w:rPr>
                <w:rFonts w:ascii="Sakkal Majalla" w:hAnsi="Sakkal Majalla" w:cs="Sakkal Majalla"/>
                <w:lang w:val="en-US"/>
              </w:rPr>
            </w:pPr>
          </w:p>
        </w:tc>
      </w:tr>
      <w:tr w:rsidR="00D348FE" w:rsidTr="00532009">
        <w:trPr>
          <w:trHeight w:val="281"/>
        </w:trPr>
        <w:tc>
          <w:tcPr>
            <w:tcW w:w="3152" w:type="dxa"/>
          </w:tcPr>
          <w:p w:rsidR="00D348FE" w:rsidRPr="006930A7" w:rsidRDefault="00D348FE" w:rsidP="00532009">
            <w:pPr>
              <w:bidi/>
              <w:rPr>
                <w:rFonts w:ascii="Sakkal Majalla" w:hAnsi="Sakkal Majalla" w:cs="Sakkal Majalla"/>
                <w:rtl/>
                <w:lang w:val="en-US"/>
              </w:rPr>
            </w:pPr>
            <w:r w:rsidRPr="006930A7">
              <w:rPr>
                <w:rFonts w:ascii="Sakkal Majalla" w:hAnsi="Sakkal Majalla" w:cs="Sakkal Majalla" w:hint="cs"/>
                <w:rtl/>
                <w:lang w:val="en-US"/>
              </w:rPr>
              <w:t>مداوات المناحل الفارواز</w:t>
            </w:r>
          </w:p>
        </w:tc>
        <w:tc>
          <w:tcPr>
            <w:tcW w:w="1393" w:type="dxa"/>
          </w:tcPr>
          <w:p w:rsidR="00D348FE" w:rsidRPr="006930A7" w:rsidRDefault="00D348FE" w:rsidP="00532009">
            <w:pPr>
              <w:bidi/>
              <w:rPr>
                <w:rFonts w:ascii="Sakkal Majalla" w:hAnsi="Sakkal Majalla" w:cs="Sakkal Majalla"/>
                <w:lang w:val="en-US"/>
              </w:rPr>
            </w:pPr>
          </w:p>
        </w:tc>
        <w:tc>
          <w:tcPr>
            <w:tcW w:w="1127" w:type="dxa"/>
          </w:tcPr>
          <w:p w:rsidR="00D348FE" w:rsidRPr="006930A7" w:rsidRDefault="00D348FE" w:rsidP="00532009">
            <w:pPr>
              <w:bidi/>
              <w:rPr>
                <w:rFonts w:ascii="Sakkal Majalla" w:hAnsi="Sakkal Majalla" w:cs="Sakkal Majalla"/>
                <w:lang w:val="en-US"/>
              </w:rPr>
            </w:pPr>
          </w:p>
        </w:tc>
        <w:tc>
          <w:tcPr>
            <w:tcW w:w="1080" w:type="dxa"/>
          </w:tcPr>
          <w:p w:rsidR="00D348FE" w:rsidRPr="006930A7" w:rsidRDefault="00D348FE" w:rsidP="00532009">
            <w:pPr>
              <w:bidi/>
              <w:rPr>
                <w:rFonts w:ascii="Sakkal Majalla" w:hAnsi="Sakkal Majalla" w:cs="Sakkal Majalla"/>
                <w:lang w:val="en-US"/>
              </w:rPr>
            </w:pPr>
            <w:r w:rsidRPr="006930A7">
              <w:rPr>
                <w:rFonts w:ascii="Sakkal Majalla" w:hAnsi="Sakkal Majalla" w:cs="Sakkal Majalla" w:hint="cs"/>
                <w:rtl/>
                <w:lang w:val="en-US"/>
              </w:rPr>
              <w:t>250</w:t>
            </w:r>
          </w:p>
        </w:tc>
        <w:tc>
          <w:tcPr>
            <w:tcW w:w="1200" w:type="dxa"/>
          </w:tcPr>
          <w:p w:rsidR="00D348FE" w:rsidRPr="006930A7" w:rsidRDefault="00D348FE" w:rsidP="00532009">
            <w:pPr>
              <w:bidi/>
              <w:rPr>
                <w:rFonts w:ascii="Sakkal Majalla" w:hAnsi="Sakkal Majalla" w:cs="Sakkal Majalla"/>
                <w:lang w:val="en-US"/>
              </w:rPr>
            </w:pPr>
          </w:p>
        </w:tc>
        <w:tc>
          <w:tcPr>
            <w:tcW w:w="1200" w:type="dxa"/>
          </w:tcPr>
          <w:p w:rsidR="00D348FE" w:rsidRPr="006930A7" w:rsidRDefault="00D348FE" w:rsidP="00532009">
            <w:pPr>
              <w:bidi/>
              <w:rPr>
                <w:rFonts w:ascii="Sakkal Majalla" w:hAnsi="Sakkal Majalla" w:cs="Sakkal Majalla"/>
                <w:lang w:val="en-US"/>
              </w:rPr>
            </w:pPr>
          </w:p>
        </w:tc>
      </w:tr>
      <w:tr w:rsidR="00D348FE" w:rsidTr="00532009">
        <w:trPr>
          <w:trHeight w:val="262"/>
        </w:trPr>
        <w:tc>
          <w:tcPr>
            <w:tcW w:w="3152" w:type="dxa"/>
          </w:tcPr>
          <w:p w:rsidR="00D348FE" w:rsidRPr="006930A7" w:rsidRDefault="00D348FE" w:rsidP="00532009">
            <w:pPr>
              <w:bidi/>
              <w:rPr>
                <w:rFonts w:ascii="Sakkal Majalla" w:hAnsi="Sakkal Majalla" w:cs="Sakkal Majalla"/>
                <w:rtl/>
                <w:lang w:val="en-US"/>
              </w:rPr>
            </w:pPr>
            <w:r w:rsidRPr="006930A7">
              <w:rPr>
                <w:rFonts w:ascii="Sakkal Majalla" w:hAnsi="Sakkal Majalla" w:cs="Sakkal Majalla" w:hint="cs"/>
                <w:rtl/>
                <w:lang w:val="en-US"/>
              </w:rPr>
              <w:t>أخرى(ذكرها)</w:t>
            </w:r>
          </w:p>
        </w:tc>
        <w:tc>
          <w:tcPr>
            <w:tcW w:w="1393" w:type="dxa"/>
          </w:tcPr>
          <w:p w:rsidR="00D348FE" w:rsidRPr="006930A7" w:rsidRDefault="00D348FE" w:rsidP="00532009">
            <w:pPr>
              <w:bidi/>
              <w:rPr>
                <w:rFonts w:ascii="Sakkal Majalla" w:hAnsi="Sakkal Majalla" w:cs="Sakkal Majalla"/>
                <w:lang w:val="en-US"/>
              </w:rPr>
            </w:pPr>
          </w:p>
        </w:tc>
        <w:tc>
          <w:tcPr>
            <w:tcW w:w="1127" w:type="dxa"/>
          </w:tcPr>
          <w:p w:rsidR="00D348FE" w:rsidRPr="006930A7" w:rsidRDefault="00D348FE" w:rsidP="00532009">
            <w:pPr>
              <w:bidi/>
              <w:rPr>
                <w:rFonts w:ascii="Sakkal Majalla" w:hAnsi="Sakkal Majalla" w:cs="Sakkal Majalla"/>
                <w:lang w:val="en-US"/>
              </w:rPr>
            </w:pPr>
          </w:p>
        </w:tc>
        <w:tc>
          <w:tcPr>
            <w:tcW w:w="1080" w:type="dxa"/>
          </w:tcPr>
          <w:p w:rsidR="00D348FE" w:rsidRPr="006930A7" w:rsidRDefault="00D348FE" w:rsidP="00532009">
            <w:pPr>
              <w:bidi/>
              <w:rPr>
                <w:rFonts w:ascii="Sakkal Majalla" w:hAnsi="Sakkal Majalla" w:cs="Sakkal Majalla"/>
                <w:lang w:val="en-US"/>
              </w:rPr>
            </w:pPr>
          </w:p>
        </w:tc>
        <w:tc>
          <w:tcPr>
            <w:tcW w:w="1200" w:type="dxa"/>
          </w:tcPr>
          <w:p w:rsidR="00D348FE" w:rsidRPr="006930A7" w:rsidRDefault="00D348FE" w:rsidP="00532009">
            <w:pPr>
              <w:bidi/>
              <w:rPr>
                <w:rFonts w:ascii="Sakkal Majalla" w:hAnsi="Sakkal Majalla" w:cs="Sakkal Majalla"/>
                <w:lang w:val="en-US"/>
              </w:rPr>
            </w:pPr>
          </w:p>
        </w:tc>
        <w:tc>
          <w:tcPr>
            <w:tcW w:w="1200" w:type="dxa"/>
          </w:tcPr>
          <w:p w:rsidR="00D348FE" w:rsidRPr="006930A7" w:rsidRDefault="00D348FE" w:rsidP="00532009">
            <w:pPr>
              <w:bidi/>
              <w:rPr>
                <w:rFonts w:ascii="Sakkal Majalla" w:hAnsi="Sakkal Majalla" w:cs="Sakkal Majalla"/>
                <w:lang w:val="en-US"/>
              </w:rPr>
            </w:pPr>
          </w:p>
        </w:tc>
      </w:tr>
    </w:tbl>
    <w:p w:rsidR="00D348FE" w:rsidRPr="00F13025" w:rsidRDefault="00D348FE" w:rsidP="00D348FE">
      <w:pPr>
        <w:bidi/>
        <w:rPr>
          <w:rFonts w:cs="Arabic Transparent"/>
          <w:b/>
          <w:bCs/>
          <w:sz w:val="32"/>
          <w:szCs w:val="32"/>
          <w:rtl/>
          <w:lang w:eastAsia="en-US" w:bidi="ar-TN"/>
        </w:rPr>
      </w:pPr>
    </w:p>
    <w:p w:rsidR="00D348FE" w:rsidRPr="006930A7" w:rsidRDefault="00D348FE" w:rsidP="00D348FE">
      <w:pPr>
        <w:bidi/>
        <w:rPr>
          <w:rFonts w:ascii="Sakkal Majalla" w:hAnsi="Sakkal Majalla" w:cs="Sakkal Majalla"/>
          <w:b/>
          <w:bCs/>
          <w:sz w:val="32"/>
          <w:szCs w:val="32"/>
          <w:rtl/>
          <w:lang w:bidi="ar-TN"/>
        </w:rPr>
      </w:pPr>
      <w:r w:rsidRPr="006930A7">
        <w:rPr>
          <w:rFonts w:ascii="Sakkal Majalla" w:hAnsi="Sakkal Majalla" w:cs="Sakkal Majalla"/>
          <w:b/>
          <w:bCs/>
          <w:sz w:val="32"/>
          <w:szCs w:val="32"/>
          <w:lang w:bidi="ar-TN"/>
        </w:rPr>
        <w:t xml:space="preserve">   </w:t>
      </w:r>
    </w:p>
    <w:p w:rsidR="00D348FE" w:rsidRPr="006930A7" w:rsidRDefault="00D348FE" w:rsidP="00D348FE">
      <w:pPr>
        <w:bidi/>
        <w:rPr>
          <w:rFonts w:ascii="Sakkal Majalla" w:hAnsi="Sakkal Majalla" w:cs="Sakkal Majalla"/>
          <w:b/>
          <w:bCs/>
          <w:sz w:val="32"/>
          <w:szCs w:val="32"/>
          <w:lang w:bidi="ar-TN"/>
        </w:rPr>
      </w:pPr>
      <w:r>
        <w:rPr>
          <w:rFonts w:ascii="Sakkal Majalla" w:hAnsi="Sakkal Majalla" w:cs="Sakkal Majalla" w:hint="cs"/>
          <w:b/>
          <w:bCs/>
          <w:sz w:val="32"/>
          <w:szCs w:val="32"/>
          <w:rtl/>
          <w:lang w:bidi="ar-TN"/>
        </w:rPr>
        <w:t xml:space="preserve">8.6. </w:t>
      </w:r>
      <w:r w:rsidRPr="006930A7">
        <w:rPr>
          <w:rFonts w:ascii="Sakkal Majalla" w:hAnsi="Sakkal Majalla" w:cs="Sakkal Majalla" w:hint="cs"/>
          <w:b/>
          <w:bCs/>
          <w:sz w:val="32"/>
          <w:szCs w:val="32"/>
          <w:rtl/>
          <w:lang w:bidi="ar-TN"/>
        </w:rPr>
        <w:t>البرنامج الوطني لمقاومة سل الأبقار</w:t>
      </w:r>
    </w:p>
    <w:p w:rsidR="00D348FE" w:rsidRDefault="00D348FE" w:rsidP="00D348FE">
      <w:pPr>
        <w:bidi/>
        <w:spacing w:before="240" w:after="120" w:line="276" w:lineRule="auto"/>
        <w:jc w:val="both"/>
        <w:rPr>
          <w:rFonts w:ascii="Sakkal Majalla" w:hAnsi="Sakkal Majalla" w:cs="Sakkal Majalla"/>
          <w:sz w:val="28"/>
          <w:szCs w:val="28"/>
          <w:rtl/>
          <w:lang w:bidi="ar-TN"/>
        </w:rPr>
      </w:pPr>
      <w:r>
        <w:rPr>
          <w:rFonts w:ascii="Sakkal Majalla" w:hAnsi="Sakkal Majalla" w:cs="Sakkal Majalla" w:hint="cs"/>
          <w:b/>
          <w:bCs/>
          <w:sz w:val="32"/>
          <w:szCs w:val="32"/>
          <w:rtl/>
          <w:lang w:bidi="ar-TN"/>
        </w:rPr>
        <w:t xml:space="preserve">1.8.6. </w:t>
      </w:r>
      <w:r w:rsidRPr="006930A7">
        <w:rPr>
          <w:rFonts w:ascii="Sakkal Majalla" w:hAnsi="Sakkal Majalla" w:cs="Sakkal Majalla" w:hint="cs"/>
          <w:b/>
          <w:bCs/>
          <w:sz w:val="32"/>
          <w:szCs w:val="32"/>
          <w:rtl/>
          <w:lang w:bidi="ar-TN"/>
        </w:rPr>
        <w:t xml:space="preserve">القطاع المستهدف: </w:t>
      </w:r>
      <w:r w:rsidRPr="006930A7">
        <w:rPr>
          <w:rFonts w:ascii="Sakkal Majalla" w:hAnsi="Sakkal Majalla" w:cs="Sakkal Majalla" w:hint="cs"/>
          <w:sz w:val="28"/>
          <w:szCs w:val="28"/>
          <w:rtl/>
          <w:lang w:bidi="ar-TN"/>
        </w:rPr>
        <w:t>قطاع البقر الحلوب المنظم، ديوان الأراضي الدولية، تعاضديات الأنتاج                             الفلاحي، شركات الإحياء  والتنمية الفلاحية، ديوان تربية الماشية  ضيعات</w:t>
      </w:r>
      <w:r>
        <w:rPr>
          <w:rFonts w:ascii="Sakkal Majalla" w:hAnsi="Sakkal Majalla" w:cs="Sakkal Majalla" w:hint="cs"/>
          <w:sz w:val="28"/>
          <w:szCs w:val="28"/>
          <w:rtl/>
          <w:lang w:bidi="ar-TN"/>
        </w:rPr>
        <w:t xml:space="preserve"> </w:t>
      </w:r>
      <w:r w:rsidRPr="006930A7">
        <w:rPr>
          <w:rFonts w:ascii="Sakkal Majalla" w:hAnsi="Sakkal Majalla" w:cs="Sakkal Majalla" w:hint="cs"/>
          <w:sz w:val="28"/>
          <w:szCs w:val="28"/>
          <w:rtl/>
          <w:lang w:bidi="ar-TN"/>
        </w:rPr>
        <w:t xml:space="preserve">الخواص التي تستجيب إلى الشروط المطلوبة( الترقيم </w:t>
      </w:r>
      <w:r w:rsidRPr="006930A7">
        <w:rPr>
          <w:rFonts w:ascii="Sakkal Majalla" w:hAnsi="Sakkal Majalla" w:cs="Sakkal Majalla"/>
          <w:sz w:val="28"/>
          <w:szCs w:val="28"/>
          <w:rtl/>
          <w:lang w:bidi="ar-TN"/>
        </w:rPr>
        <w:t>–</w:t>
      </w:r>
      <w:r w:rsidRPr="006930A7">
        <w:rPr>
          <w:rFonts w:ascii="Sakkal Majalla" w:hAnsi="Sakkal Majalla" w:cs="Sakkal Majalla" w:hint="cs"/>
          <w:sz w:val="28"/>
          <w:szCs w:val="28"/>
          <w:rtl/>
          <w:lang w:bidi="ar-TN"/>
        </w:rPr>
        <w:t>الإلتزام ).</w:t>
      </w:r>
    </w:p>
    <w:p w:rsidR="00D348FE" w:rsidRDefault="00D348FE" w:rsidP="00D348FE">
      <w:pPr>
        <w:bidi/>
        <w:spacing w:before="240" w:after="120" w:line="276" w:lineRule="auto"/>
        <w:jc w:val="both"/>
        <w:rPr>
          <w:rFonts w:ascii="Sakkal Majalla" w:hAnsi="Sakkal Majalla" w:cs="Sakkal Majalla" w:hint="cs"/>
          <w:sz w:val="28"/>
          <w:szCs w:val="28"/>
          <w:rtl/>
          <w:lang w:bidi="ar-TN"/>
        </w:rPr>
      </w:pPr>
    </w:p>
    <w:p w:rsidR="00AD4B85" w:rsidRDefault="00AD4B85" w:rsidP="00AD4B85">
      <w:pPr>
        <w:bidi/>
        <w:spacing w:before="240" w:after="120" w:line="276" w:lineRule="auto"/>
        <w:jc w:val="both"/>
        <w:rPr>
          <w:rFonts w:ascii="Sakkal Majalla" w:hAnsi="Sakkal Majalla" w:cs="Sakkal Majalla"/>
          <w:sz w:val="28"/>
          <w:szCs w:val="28"/>
          <w:rtl/>
          <w:lang w:bidi="ar-TN"/>
        </w:rPr>
      </w:pPr>
    </w:p>
    <w:p w:rsidR="00D348FE" w:rsidRPr="006930A7" w:rsidRDefault="00D348FE" w:rsidP="00D348FE">
      <w:pPr>
        <w:bidi/>
        <w:spacing w:before="240" w:after="120" w:line="276" w:lineRule="auto"/>
        <w:jc w:val="both"/>
        <w:rPr>
          <w:rFonts w:ascii="Sakkal Majalla" w:hAnsi="Sakkal Majalla" w:cs="Sakkal Majalla"/>
          <w:sz w:val="28"/>
          <w:szCs w:val="28"/>
          <w:rtl/>
          <w:lang w:bidi="ar-TN"/>
        </w:rPr>
      </w:pPr>
      <w:r w:rsidRPr="006930A7">
        <w:rPr>
          <w:rFonts w:ascii="Sakkal Majalla" w:hAnsi="Sakkal Majalla" w:cs="Sakkal Majalla" w:hint="cs"/>
          <w:b/>
          <w:bCs/>
          <w:sz w:val="28"/>
          <w:szCs w:val="28"/>
          <w:rtl/>
          <w:lang w:bidi="ar-TN"/>
        </w:rPr>
        <w:lastRenderedPageBreak/>
        <w:t xml:space="preserve">2.8.6. </w:t>
      </w:r>
      <w:r w:rsidRPr="006930A7">
        <w:rPr>
          <w:rFonts w:cs="Arabic Transparent" w:hint="cs"/>
          <w:b/>
          <w:bCs/>
          <w:rtl/>
          <w:lang w:eastAsia="en-US" w:bidi="ar-TN"/>
        </w:rPr>
        <w:t xml:space="preserve"> </w:t>
      </w:r>
      <w:r w:rsidRPr="006930A7">
        <w:rPr>
          <w:rFonts w:ascii="Sakkal Majalla" w:hAnsi="Sakkal Majalla" w:cs="Sakkal Majalla" w:hint="cs"/>
          <w:b/>
          <w:bCs/>
          <w:sz w:val="32"/>
          <w:szCs w:val="32"/>
          <w:rtl/>
          <w:lang w:bidi="ar-TN"/>
        </w:rPr>
        <w:t>الإنجازات والنتائج</w:t>
      </w:r>
      <w:r>
        <w:rPr>
          <w:rFonts w:cs="Arabic Transparent" w:hint="cs"/>
          <w:b/>
          <w:bCs/>
          <w:rtl/>
          <w:lang w:eastAsia="en-US" w:bidi="ar-TN"/>
        </w:rPr>
        <w:t>:</w:t>
      </w:r>
    </w:p>
    <w:tbl>
      <w:tblPr>
        <w:bidiVisual/>
        <w:tblW w:w="9236"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1440"/>
        <w:gridCol w:w="840"/>
        <w:gridCol w:w="840"/>
        <w:gridCol w:w="930"/>
        <w:gridCol w:w="986"/>
        <w:gridCol w:w="1320"/>
      </w:tblGrid>
      <w:tr w:rsidR="00D348FE" w:rsidRPr="00315BBB" w:rsidTr="00532009">
        <w:trPr>
          <w:trHeight w:val="498"/>
        </w:trPr>
        <w:tc>
          <w:tcPr>
            <w:tcW w:w="2880" w:type="dxa"/>
          </w:tcPr>
          <w:p w:rsidR="00D348FE" w:rsidRPr="00315BBB" w:rsidRDefault="00D348FE" w:rsidP="00532009">
            <w:pPr>
              <w:bidi/>
              <w:rPr>
                <w:rFonts w:ascii="Sakkal Majalla" w:hAnsi="Sakkal Majalla" w:cs="Sakkal Majalla"/>
                <w:lang w:val="en-US"/>
              </w:rPr>
            </w:pPr>
          </w:p>
        </w:tc>
        <w:tc>
          <w:tcPr>
            <w:tcW w:w="1440" w:type="dxa"/>
          </w:tcPr>
          <w:p w:rsidR="00D348FE" w:rsidRPr="00315BBB" w:rsidRDefault="00D348FE" w:rsidP="00532009">
            <w:pPr>
              <w:bidi/>
              <w:rPr>
                <w:rFonts w:ascii="Sakkal Majalla" w:hAnsi="Sakkal Majalla" w:cs="Sakkal Majalla"/>
                <w:rtl/>
                <w:lang w:val="en-US"/>
              </w:rPr>
            </w:pPr>
            <w:r w:rsidRPr="00315BBB">
              <w:rPr>
                <w:rFonts w:ascii="Sakkal Majalla" w:hAnsi="Sakkal Majalla" w:cs="Sakkal Majalla" w:hint="cs"/>
                <w:sz w:val="22"/>
                <w:szCs w:val="22"/>
                <w:rtl/>
                <w:lang w:val="en-US"/>
              </w:rPr>
              <w:t>ديوان الأراضي الدولية</w:t>
            </w:r>
          </w:p>
        </w:tc>
        <w:tc>
          <w:tcPr>
            <w:tcW w:w="840" w:type="dxa"/>
          </w:tcPr>
          <w:p w:rsidR="00D348FE" w:rsidRPr="00315BBB" w:rsidRDefault="00D348FE" w:rsidP="00532009">
            <w:pPr>
              <w:bidi/>
              <w:rPr>
                <w:rFonts w:ascii="Sakkal Majalla" w:hAnsi="Sakkal Majalla" w:cs="Sakkal Majalla"/>
                <w:rtl/>
                <w:lang w:val="en-US"/>
              </w:rPr>
            </w:pPr>
            <w:r w:rsidRPr="00315BBB">
              <w:rPr>
                <w:rFonts w:ascii="Sakkal Majalla" w:hAnsi="Sakkal Majalla" w:cs="Sakkal Majalla" w:hint="cs"/>
                <w:sz w:val="22"/>
                <w:szCs w:val="22"/>
                <w:rtl/>
                <w:lang w:val="en-US"/>
              </w:rPr>
              <w:t>تعاضديات الإنتاج</w:t>
            </w:r>
          </w:p>
        </w:tc>
        <w:tc>
          <w:tcPr>
            <w:tcW w:w="840" w:type="dxa"/>
          </w:tcPr>
          <w:p w:rsidR="00D348FE" w:rsidRPr="00315BBB" w:rsidRDefault="00D348FE" w:rsidP="00532009">
            <w:pPr>
              <w:bidi/>
              <w:rPr>
                <w:rFonts w:ascii="Sakkal Majalla" w:hAnsi="Sakkal Majalla" w:cs="Sakkal Majalla"/>
                <w:lang w:val="en-US"/>
              </w:rPr>
            </w:pPr>
            <w:r w:rsidRPr="00315BBB">
              <w:rPr>
                <w:rFonts w:ascii="Sakkal Majalla" w:hAnsi="Sakkal Majalla" w:cs="Sakkal Majalla" w:hint="cs"/>
                <w:sz w:val="22"/>
                <w:szCs w:val="22"/>
                <w:rtl/>
                <w:lang w:val="en-US"/>
              </w:rPr>
              <w:t>ديوان تربية الماشية</w:t>
            </w:r>
          </w:p>
        </w:tc>
        <w:tc>
          <w:tcPr>
            <w:tcW w:w="930" w:type="dxa"/>
          </w:tcPr>
          <w:p w:rsidR="00D348FE" w:rsidRPr="00315BBB" w:rsidRDefault="00D348FE" w:rsidP="00532009">
            <w:pPr>
              <w:bidi/>
              <w:rPr>
                <w:rFonts w:ascii="Sakkal Majalla" w:hAnsi="Sakkal Majalla" w:cs="Sakkal Majalla"/>
                <w:rtl/>
                <w:lang w:val="en-US"/>
              </w:rPr>
            </w:pPr>
            <w:r w:rsidRPr="00315BBB">
              <w:rPr>
                <w:rFonts w:ascii="Sakkal Majalla" w:hAnsi="Sakkal Majalla" w:cs="Sakkal Majalla" w:hint="cs"/>
                <w:sz w:val="22"/>
                <w:szCs w:val="22"/>
                <w:rtl/>
                <w:lang w:val="en-US"/>
              </w:rPr>
              <w:t>شركات الإحياء</w:t>
            </w:r>
          </w:p>
        </w:tc>
        <w:tc>
          <w:tcPr>
            <w:tcW w:w="986" w:type="dxa"/>
          </w:tcPr>
          <w:p w:rsidR="00D348FE" w:rsidRPr="00315BBB" w:rsidRDefault="00D348FE" w:rsidP="00532009">
            <w:pPr>
              <w:bidi/>
              <w:rPr>
                <w:rFonts w:ascii="Sakkal Majalla" w:hAnsi="Sakkal Majalla" w:cs="Sakkal Majalla"/>
                <w:rtl/>
                <w:lang w:val="en-US"/>
              </w:rPr>
            </w:pPr>
            <w:r w:rsidRPr="00315BBB">
              <w:rPr>
                <w:rFonts w:ascii="Sakkal Majalla" w:hAnsi="Sakkal Majalla" w:cs="Sakkal Majalla" w:hint="cs"/>
                <w:sz w:val="22"/>
                <w:szCs w:val="22"/>
                <w:rtl/>
                <w:lang w:val="en-US"/>
              </w:rPr>
              <w:t>ضيعات الخواص</w:t>
            </w:r>
          </w:p>
        </w:tc>
        <w:tc>
          <w:tcPr>
            <w:tcW w:w="1320" w:type="dxa"/>
          </w:tcPr>
          <w:p w:rsidR="00D348FE" w:rsidRPr="00315BBB" w:rsidRDefault="00D348FE" w:rsidP="00532009">
            <w:pPr>
              <w:bidi/>
              <w:rPr>
                <w:rFonts w:ascii="Sakkal Majalla" w:hAnsi="Sakkal Majalla" w:cs="Sakkal Majalla"/>
                <w:lang w:val="en-US"/>
              </w:rPr>
            </w:pPr>
            <w:r w:rsidRPr="00315BBB">
              <w:rPr>
                <w:rFonts w:ascii="Sakkal Majalla" w:hAnsi="Sakkal Majalla" w:cs="Sakkal Majalla" w:hint="cs"/>
                <w:sz w:val="22"/>
                <w:szCs w:val="22"/>
                <w:rtl/>
                <w:lang w:val="en-US"/>
              </w:rPr>
              <w:t>الجملة</w:t>
            </w:r>
          </w:p>
        </w:tc>
      </w:tr>
      <w:tr w:rsidR="00D348FE" w:rsidRPr="00315BBB" w:rsidTr="00532009">
        <w:trPr>
          <w:trHeight w:val="281"/>
        </w:trPr>
        <w:tc>
          <w:tcPr>
            <w:tcW w:w="2880" w:type="dxa"/>
          </w:tcPr>
          <w:p w:rsidR="00D348FE" w:rsidRPr="00315BBB" w:rsidRDefault="00D348FE" w:rsidP="00532009">
            <w:pPr>
              <w:bidi/>
              <w:rPr>
                <w:rFonts w:ascii="Sakkal Majalla" w:hAnsi="Sakkal Majalla" w:cs="Sakkal Majalla"/>
                <w:lang w:val="en-US"/>
              </w:rPr>
            </w:pPr>
            <w:r w:rsidRPr="00315BBB">
              <w:rPr>
                <w:rFonts w:ascii="Sakkal Majalla" w:hAnsi="Sakkal Majalla" w:cs="Sakkal Majalla" w:hint="cs"/>
                <w:sz w:val="22"/>
                <w:szCs w:val="22"/>
                <w:rtl/>
                <w:lang w:val="en-US"/>
              </w:rPr>
              <w:t>العدد الجملي للضيعات</w:t>
            </w:r>
          </w:p>
        </w:tc>
        <w:tc>
          <w:tcPr>
            <w:tcW w:w="1440" w:type="dxa"/>
          </w:tcPr>
          <w:p w:rsidR="00D348FE" w:rsidRPr="00315BBB" w:rsidRDefault="00D348FE" w:rsidP="00532009">
            <w:pPr>
              <w:bidi/>
              <w:rPr>
                <w:rFonts w:ascii="Sakkal Majalla" w:hAnsi="Sakkal Majalla" w:cs="Sakkal Majalla"/>
                <w:lang w:val="en-US"/>
              </w:rPr>
            </w:pPr>
          </w:p>
        </w:tc>
        <w:tc>
          <w:tcPr>
            <w:tcW w:w="840" w:type="dxa"/>
          </w:tcPr>
          <w:p w:rsidR="00D348FE" w:rsidRPr="00315BBB" w:rsidRDefault="00D348FE" w:rsidP="00532009">
            <w:pPr>
              <w:bidi/>
              <w:rPr>
                <w:rFonts w:ascii="Sakkal Majalla" w:hAnsi="Sakkal Majalla" w:cs="Sakkal Majalla"/>
                <w:lang w:val="en-US"/>
              </w:rPr>
            </w:pPr>
          </w:p>
        </w:tc>
        <w:tc>
          <w:tcPr>
            <w:tcW w:w="840" w:type="dxa"/>
          </w:tcPr>
          <w:p w:rsidR="00D348FE" w:rsidRPr="00315BBB" w:rsidRDefault="00D348FE" w:rsidP="00532009">
            <w:pPr>
              <w:bidi/>
              <w:rPr>
                <w:rFonts w:ascii="Sakkal Majalla" w:hAnsi="Sakkal Majalla" w:cs="Sakkal Majalla"/>
                <w:lang w:val="en-US"/>
              </w:rPr>
            </w:pPr>
          </w:p>
        </w:tc>
        <w:tc>
          <w:tcPr>
            <w:tcW w:w="930" w:type="dxa"/>
          </w:tcPr>
          <w:p w:rsidR="00D348FE" w:rsidRPr="00315BBB" w:rsidRDefault="00D348FE" w:rsidP="00532009">
            <w:pPr>
              <w:bidi/>
              <w:rPr>
                <w:rFonts w:ascii="Sakkal Majalla" w:hAnsi="Sakkal Majalla" w:cs="Sakkal Majalla"/>
                <w:lang w:val="en-US"/>
              </w:rPr>
            </w:pPr>
            <w:r w:rsidRPr="00315BBB">
              <w:rPr>
                <w:rFonts w:ascii="Sakkal Majalla" w:hAnsi="Sakkal Majalla" w:cs="Sakkal Majalla"/>
                <w:sz w:val="22"/>
                <w:szCs w:val="22"/>
                <w:lang w:val="en-US"/>
              </w:rPr>
              <w:t>14</w:t>
            </w:r>
          </w:p>
        </w:tc>
        <w:tc>
          <w:tcPr>
            <w:tcW w:w="986" w:type="dxa"/>
          </w:tcPr>
          <w:p w:rsidR="00D348FE" w:rsidRPr="00315BBB" w:rsidRDefault="00D348FE" w:rsidP="00532009">
            <w:pPr>
              <w:bidi/>
              <w:rPr>
                <w:rFonts w:ascii="Sakkal Majalla" w:hAnsi="Sakkal Majalla" w:cs="Sakkal Majalla"/>
                <w:lang w:val="en-US"/>
              </w:rPr>
            </w:pPr>
            <w:r w:rsidRPr="00315BBB">
              <w:rPr>
                <w:rFonts w:ascii="Sakkal Majalla" w:hAnsi="Sakkal Majalla" w:cs="Sakkal Majalla"/>
                <w:sz w:val="22"/>
                <w:szCs w:val="22"/>
                <w:lang w:val="en-US"/>
              </w:rPr>
              <w:t>30</w:t>
            </w:r>
          </w:p>
        </w:tc>
        <w:tc>
          <w:tcPr>
            <w:tcW w:w="1320" w:type="dxa"/>
          </w:tcPr>
          <w:p w:rsidR="00D348FE" w:rsidRPr="00315BBB" w:rsidRDefault="00D348FE" w:rsidP="00532009">
            <w:pPr>
              <w:bidi/>
              <w:rPr>
                <w:rFonts w:ascii="Sakkal Majalla" w:hAnsi="Sakkal Majalla" w:cs="Sakkal Majalla"/>
                <w:lang w:val="en-US"/>
              </w:rPr>
            </w:pPr>
            <w:r w:rsidRPr="00315BBB">
              <w:rPr>
                <w:rFonts w:ascii="Sakkal Majalla" w:hAnsi="Sakkal Majalla" w:cs="Sakkal Majalla" w:hint="cs"/>
                <w:sz w:val="22"/>
                <w:szCs w:val="22"/>
                <w:rtl/>
                <w:lang w:val="en-US"/>
              </w:rPr>
              <w:t>44</w:t>
            </w:r>
          </w:p>
        </w:tc>
      </w:tr>
      <w:tr w:rsidR="00D348FE" w:rsidRPr="00315BBB" w:rsidTr="00532009">
        <w:trPr>
          <w:trHeight w:val="260"/>
        </w:trPr>
        <w:tc>
          <w:tcPr>
            <w:tcW w:w="2880" w:type="dxa"/>
          </w:tcPr>
          <w:p w:rsidR="00D348FE" w:rsidRPr="00315BBB" w:rsidRDefault="00D348FE" w:rsidP="00532009">
            <w:pPr>
              <w:bidi/>
              <w:rPr>
                <w:rFonts w:ascii="Sakkal Majalla" w:hAnsi="Sakkal Majalla" w:cs="Sakkal Majalla"/>
                <w:lang w:val="en-US"/>
              </w:rPr>
            </w:pPr>
            <w:r w:rsidRPr="00315BBB">
              <w:rPr>
                <w:rFonts w:ascii="Sakkal Majalla" w:hAnsi="Sakkal Majalla" w:cs="Sakkal Majalla" w:hint="cs"/>
                <w:sz w:val="22"/>
                <w:szCs w:val="22"/>
                <w:rtl/>
                <w:lang w:val="en-US"/>
              </w:rPr>
              <w:t>عدد الإناث المنتجة</w:t>
            </w:r>
          </w:p>
        </w:tc>
        <w:tc>
          <w:tcPr>
            <w:tcW w:w="1440" w:type="dxa"/>
          </w:tcPr>
          <w:p w:rsidR="00D348FE" w:rsidRPr="00315BBB" w:rsidRDefault="00D348FE" w:rsidP="00532009">
            <w:pPr>
              <w:bidi/>
              <w:rPr>
                <w:rFonts w:ascii="Sakkal Majalla" w:hAnsi="Sakkal Majalla" w:cs="Sakkal Majalla"/>
                <w:lang w:val="en-US"/>
              </w:rPr>
            </w:pPr>
          </w:p>
        </w:tc>
        <w:tc>
          <w:tcPr>
            <w:tcW w:w="840" w:type="dxa"/>
          </w:tcPr>
          <w:p w:rsidR="00D348FE" w:rsidRPr="00315BBB" w:rsidRDefault="00D348FE" w:rsidP="00532009">
            <w:pPr>
              <w:bidi/>
              <w:rPr>
                <w:rFonts w:ascii="Sakkal Majalla" w:hAnsi="Sakkal Majalla" w:cs="Sakkal Majalla"/>
                <w:lang w:val="en-US"/>
              </w:rPr>
            </w:pPr>
          </w:p>
        </w:tc>
        <w:tc>
          <w:tcPr>
            <w:tcW w:w="840" w:type="dxa"/>
          </w:tcPr>
          <w:p w:rsidR="00D348FE" w:rsidRPr="00315BBB" w:rsidRDefault="00D348FE" w:rsidP="00532009">
            <w:pPr>
              <w:bidi/>
              <w:rPr>
                <w:rFonts w:ascii="Sakkal Majalla" w:hAnsi="Sakkal Majalla" w:cs="Sakkal Majalla"/>
                <w:lang w:val="en-US"/>
              </w:rPr>
            </w:pPr>
          </w:p>
        </w:tc>
        <w:tc>
          <w:tcPr>
            <w:tcW w:w="930" w:type="dxa"/>
          </w:tcPr>
          <w:p w:rsidR="00D348FE" w:rsidRPr="00315BBB" w:rsidRDefault="00D348FE" w:rsidP="00532009">
            <w:pPr>
              <w:bidi/>
              <w:rPr>
                <w:rFonts w:ascii="Sakkal Majalla" w:hAnsi="Sakkal Majalla" w:cs="Sakkal Majalla"/>
                <w:lang w:val="en-US"/>
              </w:rPr>
            </w:pPr>
            <w:r w:rsidRPr="00315BBB">
              <w:rPr>
                <w:rFonts w:ascii="Sakkal Majalla" w:hAnsi="Sakkal Majalla" w:cs="Sakkal Majalla"/>
                <w:sz w:val="22"/>
                <w:szCs w:val="22"/>
                <w:lang w:val="en-US"/>
              </w:rPr>
              <w:t>800</w:t>
            </w:r>
          </w:p>
        </w:tc>
        <w:tc>
          <w:tcPr>
            <w:tcW w:w="986" w:type="dxa"/>
          </w:tcPr>
          <w:p w:rsidR="00D348FE" w:rsidRPr="00315BBB" w:rsidRDefault="00D348FE" w:rsidP="00532009">
            <w:pPr>
              <w:bidi/>
              <w:rPr>
                <w:rFonts w:ascii="Sakkal Majalla" w:hAnsi="Sakkal Majalla" w:cs="Sakkal Majalla"/>
                <w:lang w:val="en-US"/>
              </w:rPr>
            </w:pPr>
            <w:r w:rsidRPr="00315BBB">
              <w:rPr>
                <w:rFonts w:ascii="Sakkal Majalla" w:hAnsi="Sakkal Majalla" w:cs="Sakkal Majalla"/>
                <w:sz w:val="22"/>
                <w:szCs w:val="22"/>
                <w:lang w:val="en-US"/>
              </w:rPr>
              <w:t>300</w:t>
            </w:r>
          </w:p>
        </w:tc>
        <w:tc>
          <w:tcPr>
            <w:tcW w:w="1320" w:type="dxa"/>
          </w:tcPr>
          <w:p w:rsidR="00D348FE" w:rsidRPr="00315BBB" w:rsidRDefault="00D348FE" w:rsidP="00532009">
            <w:pPr>
              <w:bidi/>
              <w:rPr>
                <w:rFonts w:ascii="Sakkal Majalla" w:hAnsi="Sakkal Majalla" w:cs="Sakkal Majalla"/>
                <w:lang w:val="en-US"/>
              </w:rPr>
            </w:pPr>
            <w:r w:rsidRPr="00315BBB">
              <w:rPr>
                <w:rFonts w:ascii="Sakkal Majalla" w:hAnsi="Sakkal Majalla" w:cs="Sakkal Majalla" w:hint="cs"/>
                <w:sz w:val="22"/>
                <w:szCs w:val="22"/>
                <w:rtl/>
                <w:lang w:val="en-US"/>
              </w:rPr>
              <w:t>1100</w:t>
            </w:r>
          </w:p>
        </w:tc>
      </w:tr>
      <w:tr w:rsidR="00D348FE" w:rsidRPr="00315BBB" w:rsidTr="00532009">
        <w:trPr>
          <w:trHeight w:val="260"/>
        </w:trPr>
        <w:tc>
          <w:tcPr>
            <w:tcW w:w="2880" w:type="dxa"/>
          </w:tcPr>
          <w:p w:rsidR="00D348FE" w:rsidRPr="00315BBB" w:rsidRDefault="00D348FE" w:rsidP="00532009">
            <w:pPr>
              <w:bidi/>
              <w:rPr>
                <w:rFonts w:ascii="Sakkal Majalla" w:hAnsi="Sakkal Majalla" w:cs="Sakkal Majalla"/>
                <w:lang w:val="en-US"/>
              </w:rPr>
            </w:pPr>
            <w:r w:rsidRPr="00315BBB">
              <w:rPr>
                <w:rFonts w:ascii="Sakkal Majalla" w:hAnsi="Sakkal Majalla" w:cs="Sakkal Majalla" w:hint="cs"/>
                <w:sz w:val="22"/>
                <w:szCs w:val="22"/>
                <w:rtl/>
                <w:lang w:val="en-US"/>
              </w:rPr>
              <w:t>عدد الضيعات التي تمت مراقبتها</w:t>
            </w:r>
          </w:p>
        </w:tc>
        <w:tc>
          <w:tcPr>
            <w:tcW w:w="1440" w:type="dxa"/>
          </w:tcPr>
          <w:p w:rsidR="00D348FE" w:rsidRPr="00315BBB" w:rsidRDefault="00D348FE" w:rsidP="00532009">
            <w:pPr>
              <w:bidi/>
              <w:rPr>
                <w:rFonts w:ascii="Sakkal Majalla" w:hAnsi="Sakkal Majalla" w:cs="Sakkal Majalla"/>
                <w:lang w:val="en-US"/>
              </w:rPr>
            </w:pPr>
          </w:p>
        </w:tc>
        <w:tc>
          <w:tcPr>
            <w:tcW w:w="840" w:type="dxa"/>
          </w:tcPr>
          <w:p w:rsidR="00D348FE" w:rsidRPr="00315BBB" w:rsidRDefault="00D348FE" w:rsidP="00532009">
            <w:pPr>
              <w:bidi/>
              <w:rPr>
                <w:rFonts w:ascii="Sakkal Majalla" w:hAnsi="Sakkal Majalla" w:cs="Sakkal Majalla"/>
                <w:lang w:val="en-US"/>
              </w:rPr>
            </w:pPr>
          </w:p>
        </w:tc>
        <w:tc>
          <w:tcPr>
            <w:tcW w:w="840" w:type="dxa"/>
          </w:tcPr>
          <w:p w:rsidR="00D348FE" w:rsidRPr="00315BBB" w:rsidRDefault="00D348FE" w:rsidP="00532009">
            <w:pPr>
              <w:bidi/>
              <w:rPr>
                <w:rFonts w:ascii="Sakkal Majalla" w:hAnsi="Sakkal Majalla" w:cs="Sakkal Majalla"/>
                <w:lang w:val="en-US"/>
              </w:rPr>
            </w:pPr>
          </w:p>
        </w:tc>
        <w:tc>
          <w:tcPr>
            <w:tcW w:w="930" w:type="dxa"/>
          </w:tcPr>
          <w:p w:rsidR="00D348FE" w:rsidRPr="00315BBB" w:rsidRDefault="00D348FE" w:rsidP="00532009">
            <w:pPr>
              <w:bidi/>
              <w:rPr>
                <w:rFonts w:ascii="Sakkal Majalla" w:hAnsi="Sakkal Majalla" w:cs="Sakkal Majalla"/>
                <w:lang w:val="en-US"/>
              </w:rPr>
            </w:pPr>
            <w:r w:rsidRPr="00315BBB">
              <w:rPr>
                <w:rFonts w:ascii="Sakkal Majalla" w:hAnsi="Sakkal Majalla" w:cs="Sakkal Majalla" w:hint="cs"/>
                <w:sz w:val="22"/>
                <w:szCs w:val="22"/>
                <w:rtl/>
                <w:lang w:val="en-US"/>
              </w:rPr>
              <w:t>6</w:t>
            </w:r>
          </w:p>
        </w:tc>
        <w:tc>
          <w:tcPr>
            <w:tcW w:w="986" w:type="dxa"/>
          </w:tcPr>
          <w:p w:rsidR="00D348FE" w:rsidRPr="00315BBB" w:rsidRDefault="00D348FE" w:rsidP="00532009">
            <w:pPr>
              <w:bidi/>
              <w:rPr>
                <w:rFonts w:ascii="Sakkal Majalla" w:hAnsi="Sakkal Majalla" w:cs="Sakkal Majalla"/>
                <w:lang w:val="en-US"/>
              </w:rPr>
            </w:pPr>
            <w:r w:rsidRPr="00315BBB">
              <w:rPr>
                <w:rFonts w:ascii="Sakkal Majalla" w:hAnsi="Sakkal Majalla" w:cs="Sakkal Majalla" w:hint="cs"/>
                <w:sz w:val="22"/>
                <w:szCs w:val="22"/>
                <w:rtl/>
                <w:lang w:val="en-US"/>
              </w:rPr>
              <w:t>0</w:t>
            </w:r>
          </w:p>
        </w:tc>
        <w:tc>
          <w:tcPr>
            <w:tcW w:w="1320" w:type="dxa"/>
          </w:tcPr>
          <w:p w:rsidR="00D348FE" w:rsidRPr="00315BBB" w:rsidRDefault="00D348FE" w:rsidP="00532009">
            <w:pPr>
              <w:bidi/>
              <w:rPr>
                <w:rFonts w:ascii="Sakkal Majalla" w:hAnsi="Sakkal Majalla" w:cs="Sakkal Majalla"/>
                <w:lang w:val="en-US"/>
              </w:rPr>
            </w:pPr>
            <w:r w:rsidRPr="00315BBB">
              <w:rPr>
                <w:rFonts w:ascii="Sakkal Majalla" w:hAnsi="Sakkal Majalla" w:cs="Sakkal Majalla"/>
                <w:sz w:val="22"/>
                <w:szCs w:val="22"/>
                <w:lang w:val="en-US"/>
              </w:rPr>
              <w:t>6</w:t>
            </w:r>
          </w:p>
        </w:tc>
      </w:tr>
      <w:tr w:rsidR="00D348FE" w:rsidRPr="00315BBB" w:rsidTr="00532009">
        <w:trPr>
          <w:trHeight w:val="281"/>
        </w:trPr>
        <w:tc>
          <w:tcPr>
            <w:tcW w:w="2880" w:type="dxa"/>
          </w:tcPr>
          <w:p w:rsidR="00D348FE" w:rsidRPr="00315BBB" w:rsidRDefault="00D348FE" w:rsidP="00532009">
            <w:pPr>
              <w:bidi/>
              <w:rPr>
                <w:rFonts w:ascii="Sakkal Majalla" w:hAnsi="Sakkal Majalla" w:cs="Sakkal Majalla"/>
                <w:lang w:val="en-US"/>
              </w:rPr>
            </w:pPr>
            <w:r w:rsidRPr="00315BBB">
              <w:rPr>
                <w:rFonts w:ascii="Sakkal Majalla" w:hAnsi="Sakkal Majalla" w:cs="Sakkal Majalla" w:hint="cs"/>
                <w:sz w:val="22"/>
                <w:szCs w:val="22"/>
                <w:rtl/>
                <w:lang w:val="en-US"/>
              </w:rPr>
              <w:t>عدد الإناث المنتجة بها</w:t>
            </w:r>
          </w:p>
        </w:tc>
        <w:tc>
          <w:tcPr>
            <w:tcW w:w="1440" w:type="dxa"/>
          </w:tcPr>
          <w:p w:rsidR="00D348FE" w:rsidRPr="00315BBB" w:rsidRDefault="00D348FE" w:rsidP="00532009">
            <w:pPr>
              <w:bidi/>
              <w:rPr>
                <w:rFonts w:ascii="Sakkal Majalla" w:hAnsi="Sakkal Majalla" w:cs="Sakkal Majalla"/>
                <w:lang w:val="en-US"/>
              </w:rPr>
            </w:pPr>
          </w:p>
        </w:tc>
        <w:tc>
          <w:tcPr>
            <w:tcW w:w="840" w:type="dxa"/>
          </w:tcPr>
          <w:p w:rsidR="00D348FE" w:rsidRPr="00315BBB" w:rsidRDefault="00D348FE" w:rsidP="00532009">
            <w:pPr>
              <w:bidi/>
              <w:rPr>
                <w:rFonts w:ascii="Sakkal Majalla" w:hAnsi="Sakkal Majalla" w:cs="Sakkal Majalla"/>
                <w:lang w:val="en-US"/>
              </w:rPr>
            </w:pPr>
          </w:p>
        </w:tc>
        <w:tc>
          <w:tcPr>
            <w:tcW w:w="840" w:type="dxa"/>
          </w:tcPr>
          <w:p w:rsidR="00D348FE" w:rsidRPr="00315BBB" w:rsidRDefault="00D348FE" w:rsidP="00532009">
            <w:pPr>
              <w:bidi/>
              <w:rPr>
                <w:rFonts w:ascii="Sakkal Majalla" w:hAnsi="Sakkal Majalla" w:cs="Sakkal Majalla"/>
                <w:lang w:val="en-US"/>
              </w:rPr>
            </w:pPr>
          </w:p>
        </w:tc>
        <w:tc>
          <w:tcPr>
            <w:tcW w:w="930" w:type="dxa"/>
          </w:tcPr>
          <w:p w:rsidR="00D348FE" w:rsidRPr="00315BBB" w:rsidRDefault="00D348FE" w:rsidP="00532009">
            <w:pPr>
              <w:bidi/>
              <w:rPr>
                <w:rFonts w:ascii="Sakkal Majalla" w:hAnsi="Sakkal Majalla" w:cs="Sakkal Majalla"/>
                <w:lang w:val="en-US"/>
              </w:rPr>
            </w:pPr>
            <w:r w:rsidRPr="00315BBB">
              <w:rPr>
                <w:rFonts w:ascii="Sakkal Majalla" w:hAnsi="Sakkal Majalla" w:cs="Sakkal Majalla" w:hint="cs"/>
                <w:sz w:val="22"/>
                <w:szCs w:val="22"/>
                <w:rtl/>
                <w:lang w:val="en-US"/>
              </w:rPr>
              <w:t>333</w:t>
            </w:r>
          </w:p>
        </w:tc>
        <w:tc>
          <w:tcPr>
            <w:tcW w:w="986" w:type="dxa"/>
          </w:tcPr>
          <w:p w:rsidR="00D348FE" w:rsidRPr="00315BBB" w:rsidRDefault="00D348FE" w:rsidP="00532009">
            <w:pPr>
              <w:bidi/>
              <w:rPr>
                <w:rFonts w:ascii="Sakkal Majalla" w:hAnsi="Sakkal Majalla" w:cs="Sakkal Majalla"/>
                <w:lang w:val="en-US"/>
              </w:rPr>
            </w:pPr>
            <w:r w:rsidRPr="00315BBB">
              <w:rPr>
                <w:rFonts w:ascii="Sakkal Majalla" w:hAnsi="Sakkal Majalla" w:cs="Sakkal Majalla" w:hint="cs"/>
                <w:sz w:val="22"/>
                <w:szCs w:val="22"/>
                <w:rtl/>
                <w:lang w:val="en-US"/>
              </w:rPr>
              <w:t>0</w:t>
            </w:r>
          </w:p>
        </w:tc>
        <w:tc>
          <w:tcPr>
            <w:tcW w:w="1320" w:type="dxa"/>
          </w:tcPr>
          <w:p w:rsidR="00D348FE" w:rsidRPr="00315BBB" w:rsidRDefault="00D348FE" w:rsidP="00532009">
            <w:pPr>
              <w:bidi/>
              <w:rPr>
                <w:rFonts w:ascii="Sakkal Majalla" w:hAnsi="Sakkal Majalla" w:cs="Sakkal Majalla"/>
                <w:lang w:val="en-US"/>
              </w:rPr>
            </w:pPr>
            <w:r w:rsidRPr="00315BBB">
              <w:rPr>
                <w:rFonts w:ascii="Sakkal Majalla" w:hAnsi="Sakkal Majalla" w:cs="Sakkal Majalla" w:hint="cs"/>
                <w:sz w:val="22"/>
                <w:szCs w:val="22"/>
                <w:rtl/>
                <w:lang w:val="en-US"/>
              </w:rPr>
              <w:t>333</w:t>
            </w:r>
          </w:p>
        </w:tc>
      </w:tr>
      <w:tr w:rsidR="00D348FE" w:rsidRPr="00315BBB" w:rsidTr="00532009">
        <w:trPr>
          <w:trHeight w:val="260"/>
        </w:trPr>
        <w:tc>
          <w:tcPr>
            <w:tcW w:w="2880" w:type="dxa"/>
          </w:tcPr>
          <w:p w:rsidR="00D348FE" w:rsidRPr="00315BBB" w:rsidRDefault="00D348FE" w:rsidP="00532009">
            <w:pPr>
              <w:bidi/>
              <w:rPr>
                <w:rFonts w:ascii="Sakkal Majalla" w:hAnsi="Sakkal Majalla" w:cs="Sakkal Majalla"/>
                <w:lang w:val="en-US"/>
              </w:rPr>
            </w:pPr>
            <w:r w:rsidRPr="00315BBB">
              <w:rPr>
                <w:rFonts w:ascii="Sakkal Majalla" w:hAnsi="Sakkal Majalla" w:cs="Sakkal Majalla" w:hint="cs"/>
                <w:sz w:val="22"/>
                <w:szCs w:val="22"/>
                <w:rtl/>
                <w:lang w:val="en-US"/>
              </w:rPr>
              <w:t>العدد الجملي لعمليات التشخيص</w:t>
            </w:r>
          </w:p>
        </w:tc>
        <w:tc>
          <w:tcPr>
            <w:tcW w:w="1440" w:type="dxa"/>
          </w:tcPr>
          <w:p w:rsidR="00D348FE" w:rsidRPr="00315BBB" w:rsidRDefault="00D348FE" w:rsidP="00532009">
            <w:pPr>
              <w:bidi/>
              <w:rPr>
                <w:rFonts w:ascii="Sakkal Majalla" w:hAnsi="Sakkal Majalla" w:cs="Sakkal Majalla"/>
                <w:lang w:val="en-US"/>
              </w:rPr>
            </w:pPr>
          </w:p>
        </w:tc>
        <w:tc>
          <w:tcPr>
            <w:tcW w:w="840" w:type="dxa"/>
          </w:tcPr>
          <w:p w:rsidR="00D348FE" w:rsidRPr="00315BBB" w:rsidRDefault="00D348FE" w:rsidP="00532009">
            <w:pPr>
              <w:bidi/>
              <w:rPr>
                <w:rFonts w:ascii="Sakkal Majalla" w:hAnsi="Sakkal Majalla" w:cs="Sakkal Majalla"/>
                <w:lang w:val="en-US"/>
              </w:rPr>
            </w:pPr>
          </w:p>
        </w:tc>
        <w:tc>
          <w:tcPr>
            <w:tcW w:w="840" w:type="dxa"/>
          </w:tcPr>
          <w:p w:rsidR="00D348FE" w:rsidRPr="00315BBB" w:rsidRDefault="00D348FE" w:rsidP="00532009">
            <w:pPr>
              <w:bidi/>
              <w:rPr>
                <w:rFonts w:ascii="Sakkal Majalla" w:hAnsi="Sakkal Majalla" w:cs="Sakkal Majalla"/>
                <w:lang w:val="en-US"/>
              </w:rPr>
            </w:pPr>
          </w:p>
        </w:tc>
        <w:tc>
          <w:tcPr>
            <w:tcW w:w="930" w:type="dxa"/>
          </w:tcPr>
          <w:p w:rsidR="00D348FE" w:rsidRPr="00315BBB" w:rsidRDefault="00D348FE" w:rsidP="00532009">
            <w:pPr>
              <w:bidi/>
              <w:rPr>
                <w:rFonts w:ascii="Sakkal Majalla" w:hAnsi="Sakkal Majalla" w:cs="Sakkal Majalla"/>
                <w:lang w:val="en-US"/>
              </w:rPr>
            </w:pPr>
            <w:r w:rsidRPr="00315BBB">
              <w:rPr>
                <w:rFonts w:ascii="Sakkal Majalla" w:hAnsi="Sakkal Majalla" w:cs="Sakkal Majalla" w:hint="cs"/>
                <w:sz w:val="22"/>
                <w:szCs w:val="22"/>
                <w:rtl/>
                <w:lang w:val="en-US"/>
              </w:rPr>
              <w:t>494</w:t>
            </w:r>
          </w:p>
        </w:tc>
        <w:tc>
          <w:tcPr>
            <w:tcW w:w="986" w:type="dxa"/>
          </w:tcPr>
          <w:p w:rsidR="00D348FE" w:rsidRPr="00315BBB" w:rsidRDefault="00D348FE" w:rsidP="00532009">
            <w:pPr>
              <w:bidi/>
              <w:rPr>
                <w:rFonts w:ascii="Sakkal Majalla" w:hAnsi="Sakkal Majalla" w:cs="Sakkal Majalla"/>
                <w:lang w:val="en-US"/>
              </w:rPr>
            </w:pPr>
            <w:r w:rsidRPr="00315BBB">
              <w:rPr>
                <w:rFonts w:ascii="Sakkal Majalla" w:hAnsi="Sakkal Majalla" w:cs="Sakkal Majalla" w:hint="cs"/>
                <w:sz w:val="22"/>
                <w:szCs w:val="22"/>
                <w:rtl/>
                <w:lang w:val="en-US"/>
              </w:rPr>
              <w:t>0</w:t>
            </w:r>
          </w:p>
        </w:tc>
        <w:tc>
          <w:tcPr>
            <w:tcW w:w="1320" w:type="dxa"/>
          </w:tcPr>
          <w:p w:rsidR="00D348FE" w:rsidRPr="00315BBB" w:rsidRDefault="00D348FE" w:rsidP="00532009">
            <w:pPr>
              <w:bidi/>
              <w:rPr>
                <w:rFonts w:ascii="Sakkal Majalla" w:hAnsi="Sakkal Majalla" w:cs="Sakkal Majalla"/>
                <w:lang w:val="en-US"/>
              </w:rPr>
            </w:pPr>
            <w:r w:rsidRPr="00315BBB">
              <w:rPr>
                <w:rFonts w:ascii="Sakkal Majalla" w:hAnsi="Sakkal Majalla" w:cs="Sakkal Majalla" w:hint="cs"/>
                <w:sz w:val="22"/>
                <w:szCs w:val="22"/>
                <w:rtl/>
                <w:lang w:val="en-US"/>
              </w:rPr>
              <w:t>494</w:t>
            </w:r>
          </w:p>
        </w:tc>
      </w:tr>
      <w:tr w:rsidR="00D348FE" w:rsidRPr="00315BBB" w:rsidTr="00532009">
        <w:trPr>
          <w:trHeight w:val="281"/>
        </w:trPr>
        <w:tc>
          <w:tcPr>
            <w:tcW w:w="2880" w:type="dxa"/>
          </w:tcPr>
          <w:p w:rsidR="00D348FE" w:rsidRPr="00315BBB" w:rsidRDefault="00D348FE" w:rsidP="00532009">
            <w:pPr>
              <w:bidi/>
              <w:rPr>
                <w:rFonts w:ascii="Sakkal Majalla" w:hAnsi="Sakkal Majalla" w:cs="Sakkal Majalla"/>
                <w:lang w:val="en-US"/>
              </w:rPr>
            </w:pPr>
            <w:r w:rsidRPr="00315BBB">
              <w:rPr>
                <w:rFonts w:ascii="Sakkal Majalla" w:hAnsi="Sakkal Majalla" w:cs="Sakkal Majalla" w:hint="cs"/>
                <w:sz w:val="22"/>
                <w:szCs w:val="22"/>
                <w:rtl/>
                <w:lang w:val="en-US"/>
              </w:rPr>
              <w:t>عدد الأبقار المصابة</w:t>
            </w:r>
          </w:p>
        </w:tc>
        <w:tc>
          <w:tcPr>
            <w:tcW w:w="1440" w:type="dxa"/>
          </w:tcPr>
          <w:p w:rsidR="00D348FE" w:rsidRPr="00315BBB" w:rsidRDefault="00D348FE" w:rsidP="00532009">
            <w:pPr>
              <w:bidi/>
              <w:rPr>
                <w:rFonts w:ascii="Sakkal Majalla" w:hAnsi="Sakkal Majalla" w:cs="Sakkal Majalla"/>
                <w:lang w:val="en-US"/>
              </w:rPr>
            </w:pPr>
          </w:p>
        </w:tc>
        <w:tc>
          <w:tcPr>
            <w:tcW w:w="840" w:type="dxa"/>
          </w:tcPr>
          <w:p w:rsidR="00D348FE" w:rsidRPr="00315BBB" w:rsidRDefault="00D348FE" w:rsidP="00532009">
            <w:pPr>
              <w:bidi/>
              <w:rPr>
                <w:rFonts w:ascii="Sakkal Majalla" w:hAnsi="Sakkal Majalla" w:cs="Sakkal Majalla"/>
                <w:lang w:val="en-US"/>
              </w:rPr>
            </w:pPr>
          </w:p>
        </w:tc>
        <w:tc>
          <w:tcPr>
            <w:tcW w:w="840" w:type="dxa"/>
          </w:tcPr>
          <w:p w:rsidR="00D348FE" w:rsidRPr="00315BBB" w:rsidRDefault="00D348FE" w:rsidP="00532009">
            <w:pPr>
              <w:bidi/>
              <w:rPr>
                <w:rFonts w:ascii="Sakkal Majalla" w:hAnsi="Sakkal Majalla" w:cs="Sakkal Majalla"/>
                <w:lang w:val="en-US"/>
              </w:rPr>
            </w:pPr>
          </w:p>
        </w:tc>
        <w:tc>
          <w:tcPr>
            <w:tcW w:w="930" w:type="dxa"/>
          </w:tcPr>
          <w:p w:rsidR="00D348FE" w:rsidRPr="00315BBB" w:rsidRDefault="00D348FE" w:rsidP="00532009">
            <w:pPr>
              <w:bidi/>
              <w:rPr>
                <w:rFonts w:ascii="Sakkal Majalla" w:hAnsi="Sakkal Majalla" w:cs="Sakkal Majalla"/>
                <w:lang w:val="en-US"/>
              </w:rPr>
            </w:pPr>
            <w:r w:rsidRPr="00315BBB">
              <w:rPr>
                <w:rFonts w:ascii="Sakkal Majalla" w:hAnsi="Sakkal Majalla" w:cs="Sakkal Majalla" w:hint="cs"/>
                <w:sz w:val="22"/>
                <w:szCs w:val="22"/>
                <w:rtl/>
                <w:lang w:val="en-US"/>
              </w:rPr>
              <w:t>27</w:t>
            </w:r>
          </w:p>
        </w:tc>
        <w:tc>
          <w:tcPr>
            <w:tcW w:w="986" w:type="dxa"/>
          </w:tcPr>
          <w:p w:rsidR="00D348FE" w:rsidRPr="00315BBB" w:rsidRDefault="00D348FE" w:rsidP="00532009">
            <w:pPr>
              <w:bidi/>
              <w:rPr>
                <w:rFonts w:ascii="Sakkal Majalla" w:hAnsi="Sakkal Majalla" w:cs="Sakkal Majalla"/>
                <w:lang w:val="en-US"/>
              </w:rPr>
            </w:pPr>
            <w:r w:rsidRPr="00315BBB">
              <w:rPr>
                <w:rFonts w:ascii="Sakkal Majalla" w:hAnsi="Sakkal Majalla" w:cs="Sakkal Majalla"/>
                <w:sz w:val="22"/>
                <w:szCs w:val="22"/>
                <w:lang w:val="en-US"/>
              </w:rPr>
              <w:t>0</w:t>
            </w:r>
          </w:p>
        </w:tc>
        <w:tc>
          <w:tcPr>
            <w:tcW w:w="1320" w:type="dxa"/>
          </w:tcPr>
          <w:p w:rsidR="00D348FE" w:rsidRPr="00315BBB" w:rsidRDefault="00D348FE" w:rsidP="00532009">
            <w:pPr>
              <w:bidi/>
              <w:rPr>
                <w:rFonts w:ascii="Sakkal Majalla" w:hAnsi="Sakkal Majalla" w:cs="Sakkal Majalla"/>
                <w:lang w:val="en-US"/>
              </w:rPr>
            </w:pPr>
            <w:r w:rsidRPr="00315BBB">
              <w:rPr>
                <w:rFonts w:ascii="Sakkal Majalla" w:hAnsi="Sakkal Majalla" w:cs="Sakkal Majalla" w:hint="cs"/>
                <w:sz w:val="22"/>
                <w:szCs w:val="22"/>
                <w:rtl/>
                <w:lang w:val="en-US"/>
              </w:rPr>
              <w:t>27</w:t>
            </w:r>
          </w:p>
        </w:tc>
      </w:tr>
      <w:tr w:rsidR="00D348FE" w:rsidRPr="00315BBB" w:rsidTr="00532009">
        <w:trPr>
          <w:trHeight w:val="260"/>
        </w:trPr>
        <w:tc>
          <w:tcPr>
            <w:tcW w:w="2880" w:type="dxa"/>
          </w:tcPr>
          <w:p w:rsidR="00D348FE" w:rsidRPr="00315BBB" w:rsidRDefault="00D348FE" w:rsidP="00532009">
            <w:pPr>
              <w:bidi/>
              <w:rPr>
                <w:rFonts w:ascii="Sakkal Majalla" w:hAnsi="Sakkal Majalla" w:cs="Sakkal Majalla"/>
                <w:lang w:val="en-US"/>
              </w:rPr>
            </w:pPr>
            <w:r w:rsidRPr="00315BBB">
              <w:rPr>
                <w:rFonts w:ascii="Sakkal Majalla" w:hAnsi="Sakkal Majalla" w:cs="Sakkal Majalla" w:hint="cs"/>
                <w:sz w:val="22"/>
                <w:szCs w:val="22"/>
                <w:rtl/>
                <w:lang w:val="en-US"/>
              </w:rPr>
              <w:t>عدد الأبقار التي تم ذبحها</w:t>
            </w:r>
          </w:p>
        </w:tc>
        <w:tc>
          <w:tcPr>
            <w:tcW w:w="1440" w:type="dxa"/>
          </w:tcPr>
          <w:p w:rsidR="00D348FE" w:rsidRPr="00315BBB" w:rsidRDefault="00D348FE" w:rsidP="00532009">
            <w:pPr>
              <w:bidi/>
              <w:rPr>
                <w:rFonts w:ascii="Sakkal Majalla" w:hAnsi="Sakkal Majalla" w:cs="Sakkal Majalla"/>
                <w:lang w:val="en-US"/>
              </w:rPr>
            </w:pPr>
          </w:p>
        </w:tc>
        <w:tc>
          <w:tcPr>
            <w:tcW w:w="840" w:type="dxa"/>
          </w:tcPr>
          <w:p w:rsidR="00D348FE" w:rsidRPr="00315BBB" w:rsidRDefault="00D348FE" w:rsidP="00532009">
            <w:pPr>
              <w:bidi/>
              <w:rPr>
                <w:rFonts w:ascii="Sakkal Majalla" w:hAnsi="Sakkal Majalla" w:cs="Sakkal Majalla"/>
                <w:lang w:val="en-US"/>
              </w:rPr>
            </w:pPr>
          </w:p>
        </w:tc>
        <w:tc>
          <w:tcPr>
            <w:tcW w:w="840" w:type="dxa"/>
          </w:tcPr>
          <w:p w:rsidR="00D348FE" w:rsidRPr="00315BBB" w:rsidRDefault="00D348FE" w:rsidP="00532009">
            <w:pPr>
              <w:bidi/>
              <w:rPr>
                <w:rFonts w:ascii="Sakkal Majalla" w:hAnsi="Sakkal Majalla" w:cs="Sakkal Majalla"/>
                <w:lang w:val="en-US"/>
              </w:rPr>
            </w:pPr>
          </w:p>
        </w:tc>
        <w:tc>
          <w:tcPr>
            <w:tcW w:w="930" w:type="dxa"/>
          </w:tcPr>
          <w:p w:rsidR="00D348FE" w:rsidRPr="00315BBB" w:rsidRDefault="00D348FE" w:rsidP="00532009">
            <w:pPr>
              <w:bidi/>
              <w:rPr>
                <w:rFonts w:ascii="Sakkal Majalla" w:hAnsi="Sakkal Majalla" w:cs="Sakkal Majalla"/>
                <w:lang w:val="en-US"/>
              </w:rPr>
            </w:pPr>
            <w:r w:rsidRPr="00315BBB">
              <w:rPr>
                <w:rFonts w:ascii="Sakkal Majalla" w:hAnsi="Sakkal Majalla" w:cs="Sakkal Majalla"/>
                <w:sz w:val="22"/>
                <w:szCs w:val="22"/>
                <w:lang w:val="en-US"/>
              </w:rPr>
              <w:t>0</w:t>
            </w:r>
          </w:p>
        </w:tc>
        <w:tc>
          <w:tcPr>
            <w:tcW w:w="986" w:type="dxa"/>
          </w:tcPr>
          <w:p w:rsidR="00D348FE" w:rsidRPr="00315BBB" w:rsidRDefault="00D348FE" w:rsidP="00532009">
            <w:pPr>
              <w:bidi/>
              <w:rPr>
                <w:rFonts w:ascii="Sakkal Majalla" w:hAnsi="Sakkal Majalla" w:cs="Sakkal Majalla"/>
                <w:lang w:val="en-US"/>
              </w:rPr>
            </w:pPr>
          </w:p>
        </w:tc>
        <w:tc>
          <w:tcPr>
            <w:tcW w:w="1320" w:type="dxa"/>
          </w:tcPr>
          <w:p w:rsidR="00D348FE" w:rsidRPr="00315BBB" w:rsidRDefault="00D348FE" w:rsidP="00532009">
            <w:pPr>
              <w:bidi/>
              <w:rPr>
                <w:rFonts w:ascii="Sakkal Majalla" w:hAnsi="Sakkal Majalla" w:cs="Sakkal Majalla"/>
                <w:lang w:val="en-US"/>
              </w:rPr>
            </w:pPr>
          </w:p>
        </w:tc>
      </w:tr>
      <w:tr w:rsidR="00D348FE" w:rsidRPr="00315BBB" w:rsidTr="00532009">
        <w:trPr>
          <w:trHeight w:val="281"/>
        </w:trPr>
        <w:tc>
          <w:tcPr>
            <w:tcW w:w="2880" w:type="dxa"/>
          </w:tcPr>
          <w:p w:rsidR="00D348FE" w:rsidRPr="00315BBB" w:rsidRDefault="00D348FE" w:rsidP="00532009">
            <w:pPr>
              <w:bidi/>
              <w:rPr>
                <w:rFonts w:ascii="Sakkal Majalla" w:hAnsi="Sakkal Majalla" w:cs="Sakkal Majalla"/>
                <w:lang w:val="en-US"/>
              </w:rPr>
            </w:pPr>
            <w:r w:rsidRPr="00315BBB">
              <w:rPr>
                <w:rFonts w:ascii="Sakkal Majalla" w:hAnsi="Sakkal Majalla" w:cs="Sakkal Majalla" w:hint="cs"/>
                <w:sz w:val="22"/>
                <w:szCs w:val="22"/>
                <w:rtl/>
                <w:lang w:val="en-US"/>
              </w:rPr>
              <w:t>عدد القطعان السليمة</w:t>
            </w:r>
          </w:p>
        </w:tc>
        <w:tc>
          <w:tcPr>
            <w:tcW w:w="1440" w:type="dxa"/>
          </w:tcPr>
          <w:p w:rsidR="00D348FE" w:rsidRPr="00315BBB" w:rsidRDefault="00D348FE" w:rsidP="00532009">
            <w:pPr>
              <w:bidi/>
              <w:rPr>
                <w:rFonts w:ascii="Sakkal Majalla" w:hAnsi="Sakkal Majalla" w:cs="Sakkal Majalla"/>
                <w:lang w:val="en-US"/>
              </w:rPr>
            </w:pPr>
          </w:p>
        </w:tc>
        <w:tc>
          <w:tcPr>
            <w:tcW w:w="840" w:type="dxa"/>
          </w:tcPr>
          <w:p w:rsidR="00D348FE" w:rsidRPr="00315BBB" w:rsidRDefault="00D348FE" w:rsidP="00532009">
            <w:pPr>
              <w:bidi/>
              <w:rPr>
                <w:rFonts w:ascii="Sakkal Majalla" w:hAnsi="Sakkal Majalla" w:cs="Sakkal Majalla"/>
                <w:lang w:val="en-US"/>
              </w:rPr>
            </w:pPr>
          </w:p>
        </w:tc>
        <w:tc>
          <w:tcPr>
            <w:tcW w:w="840" w:type="dxa"/>
          </w:tcPr>
          <w:p w:rsidR="00D348FE" w:rsidRPr="00315BBB" w:rsidRDefault="00D348FE" w:rsidP="00532009">
            <w:pPr>
              <w:bidi/>
              <w:rPr>
                <w:rFonts w:ascii="Sakkal Majalla" w:hAnsi="Sakkal Majalla" w:cs="Sakkal Majalla"/>
                <w:lang w:val="en-US"/>
              </w:rPr>
            </w:pPr>
          </w:p>
        </w:tc>
        <w:tc>
          <w:tcPr>
            <w:tcW w:w="930" w:type="dxa"/>
          </w:tcPr>
          <w:p w:rsidR="00D348FE" w:rsidRPr="00315BBB" w:rsidRDefault="00D348FE" w:rsidP="00532009">
            <w:pPr>
              <w:bidi/>
              <w:rPr>
                <w:rFonts w:ascii="Sakkal Majalla" w:hAnsi="Sakkal Majalla" w:cs="Sakkal Majalla"/>
                <w:lang w:val="en-US"/>
              </w:rPr>
            </w:pPr>
            <w:r w:rsidRPr="00315BBB">
              <w:rPr>
                <w:rFonts w:ascii="Sakkal Majalla" w:hAnsi="Sakkal Majalla" w:cs="Sakkal Majalla"/>
                <w:sz w:val="22"/>
                <w:szCs w:val="22"/>
                <w:lang w:val="en-US"/>
              </w:rPr>
              <w:t>0</w:t>
            </w:r>
          </w:p>
        </w:tc>
        <w:tc>
          <w:tcPr>
            <w:tcW w:w="986" w:type="dxa"/>
          </w:tcPr>
          <w:p w:rsidR="00D348FE" w:rsidRPr="00315BBB" w:rsidRDefault="00D348FE" w:rsidP="00532009">
            <w:pPr>
              <w:bidi/>
              <w:rPr>
                <w:rFonts w:ascii="Sakkal Majalla" w:hAnsi="Sakkal Majalla" w:cs="Sakkal Majalla"/>
                <w:lang w:val="en-US"/>
              </w:rPr>
            </w:pPr>
          </w:p>
        </w:tc>
        <w:tc>
          <w:tcPr>
            <w:tcW w:w="1320" w:type="dxa"/>
          </w:tcPr>
          <w:p w:rsidR="00D348FE" w:rsidRPr="00315BBB" w:rsidRDefault="00D348FE" w:rsidP="00532009">
            <w:pPr>
              <w:bidi/>
              <w:rPr>
                <w:rFonts w:ascii="Sakkal Majalla" w:hAnsi="Sakkal Majalla" w:cs="Sakkal Majalla"/>
                <w:lang w:val="en-US"/>
              </w:rPr>
            </w:pPr>
          </w:p>
        </w:tc>
      </w:tr>
      <w:tr w:rsidR="00D348FE" w:rsidRPr="00315BBB" w:rsidTr="00532009">
        <w:trPr>
          <w:trHeight w:val="260"/>
        </w:trPr>
        <w:tc>
          <w:tcPr>
            <w:tcW w:w="2880" w:type="dxa"/>
          </w:tcPr>
          <w:p w:rsidR="00D348FE" w:rsidRPr="00315BBB" w:rsidRDefault="00D348FE" w:rsidP="00532009">
            <w:pPr>
              <w:bidi/>
              <w:rPr>
                <w:rFonts w:ascii="Sakkal Majalla" w:hAnsi="Sakkal Majalla" w:cs="Sakkal Majalla"/>
                <w:lang w:val="en-US"/>
              </w:rPr>
            </w:pPr>
            <w:r w:rsidRPr="00315BBB">
              <w:rPr>
                <w:rFonts w:ascii="Sakkal Majalla" w:hAnsi="Sakkal Majalla" w:cs="Sakkal Majalla" w:hint="cs"/>
                <w:sz w:val="22"/>
                <w:szCs w:val="22"/>
                <w:rtl/>
                <w:lang w:val="en-US"/>
              </w:rPr>
              <w:t>عدد الإناث المنتجة بها</w:t>
            </w:r>
          </w:p>
        </w:tc>
        <w:tc>
          <w:tcPr>
            <w:tcW w:w="1440" w:type="dxa"/>
          </w:tcPr>
          <w:p w:rsidR="00D348FE" w:rsidRPr="00315BBB" w:rsidRDefault="00D348FE" w:rsidP="00532009">
            <w:pPr>
              <w:bidi/>
              <w:rPr>
                <w:rFonts w:ascii="Sakkal Majalla" w:hAnsi="Sakkal Majalla" w:cs="Sakkal Majalla"/>
                <w:lang w:val="en-US"/>
              </w:rPr>
            </w:pPr>
          </w:p>
        </w:tc>
        <w:tc>
          <w:tcPr>
            <w:tcW w:w="840" w:type="dxa"/>
          </w:tcPr>
          <w:p w:rsidR="00D348FE" w:rsidRPr="00315BBB" w:rsidRDefault="00D348FE" w:rsidP="00532009">
            <w:pPr>
              <w:bidi/>
              <w:rPr>
                <w:rFonts w:ascii="Sakkal Majalla" w:hAnsi="Sakkal Majalla" w:cs="Sakkal Majalla"/>
                <w:lang w:val="en-US"/>
              </w:rPr>
            </w:pPr>
          </w:p>
        </w:tc>
        <w:tc>
          <w:tcPr>
            <w:tcW w:w="840" w:type="dxa"/>
          </w:tcPr>
          <w:p w:rsidR="00D348FE" w:rsidRPr="00315BBB" w:rsidRDefault="00D348FE" w:rsidP="00532009">
            <w:pPr>
              <w:bidi/>
              <w:rPr>
                <w:rFonts w:ascii="Sakkal Majalla" w:hAnsi="Sakkal Majalla" w:cs="Sakkal Majalla"/>
                <w:lang w:val="en-US"/>
              </w:rPr>
            </w:pPr>
          </w:p>
        </w:tc>
        <w:tc>
          <w:tcPr>
            <w:tcW w:w="930" w:type="dxa"/>
          </w:tcPr>
          <w:p w:rsidR="00D348FE" w:rsidRPr="00315BBB" w:rsidRDefault="00D348FE" w:rsidP="00532009">
            <w:pPr>
              <w:bidi/>
              <w:rPr>
                <w:rFonts w:ascii="Sakkal Majalla" w:hAnsi="Sakkal Majalla" w:cs="Sakkal Majalla"/>
                <w:lang w:val="en-US"/>
              </w:rPr>
            </w:pPr>
            <w:r w:rsidRPr="00315BBB">
              <w:rPr>
                <w:rFonts w:ascii="Sakkal Majalla" w:hAnsi="Sakkal Majalla" w:cs="Sakkal Majalla"/>
                <w:sz w:val="22"/>
                <w:szCs w:val="22"/>
                <w:lang w:val="en-US"/>
              </w:rPr>
              <w:t>0</w:t>
            </w:r>
          </w:p>
        </w:tc>
        <w:tc>
          <w:tcPr>
            <w:tcW w:w="986" w:type="dxa"/>
          </w:tcPr>
          <w:p w:rsidR="00D348FE" w:rsidRPr="00315BBB" w:rsidRDefault="00D348FE" w:rsidP="00532009">
            <w:pPr>
              <w:bidi/>
              <w:rPr>
                <w:rFonts w:ascii="Sakkal Majalla" w:hAnsi="Sakkal Majalla" w:cs="Sakkal Majalla"/>
                <w:lang w:val="en-US"/>
              </w:rPr>
            </w:pPr>
          </w:p>
        </w:tc>
        <w:tc>
          <w:tcPr>
            <w:tcW w:w="1320" w:type="dxa"/>
          </w:tcPr>
          <w:p w:rsidR="00D348FE" w:rsidRPr="00315BBB" w:rsidRDefault="00D348FE" w:rsidP="00532009">
            <w:pPr>
              <w:bidi/>
              <w:rPr>
                <w:rFonts w:ascii="Sakkal Majalla" w:hAnsi="Sakkal Majalla" w:cs="Sakkal Majalla"/>
                <w:lang w:val="en-US"/>
              </w:rPr>
            </w:pPr>
          </w:p>
        </w:tc>
      </w:tr>
      <w:tr w:rsidR="00D348FE" w:rsidRPr="00315BBB" w:rsidTr="00532009">
        <w:trPr>
          <w:trHeight w:val="260"/>
        </w:trPr>
        <w:tc>
          <w:tcPr>
            <w:tcW w:w="2880" w:type="dxa"/>
          </w:tcPr>
          <w:p w:rsidR="00D348FE" w:rsidRPr="00315BBB" w:rsidRDefault="00D348FE" w:rsidP="00532009">
            <w:pPr>
              <w:bidi/>
              <w:rPr>
                <w:rFonts w:ascii="Sakkal Majalla" w:hAnsi="Sakkal Majalla" w:cs="Sakkal Majalla"/>
                <w:lang w:val="en-US"/>
              </w:rPr>
            </w:pPr>
            <w:r w:rsidRPr="00315BBB">
              <w:rPr>
                <w:rFonts w:ascii="Sakkal Majalla" w:hAnsi="Sakkal Majalla" w:cs="Sakkal Majalla" w:hint="cs"/>
                <w:sz w:val="22"/>
                <w:szCs w:val="22"/>
                <w:rtl/>
                <w:lang w:val="en-US"/>
              </w:rPr>
              <w:t>عدد الذبائح السليمة</w:t>
            </w:r>
          </w:p>
        </w:tc>
        <w:tc>
          <w:tcPr>
            <w:tcW w:w="1440" w:type="dxa"/>
          </w:tcPr>
          <w:p w:rsidR="00D348FE" w:rsidRPr="00315BBB" w:rsidRDefault="00D348FE" w:rsidP="00532009">
            <w:pPr>
              <w:bidi/>
              <w:rPr>
                <w:rFonts w:ascii="Sakkal Majalla" w:hAnsi="Sakkal Majalla" w:cs="Sakkal Majalla"/>
                <w:lang w:val="en-US"/>
              </w:rPr>
            </w:pPr>
          </w:p>
        </w:tc>
        <w:tc>
          <w:tcPr>
            <w:tcW w:w="840" w:type="dxa"/>
          </w:tcPr>
          <w:p w:rsidR="00D348FE" w:rsidRPr="00315BBB" w:rsidRDefault="00D348FE" w:rsidP="00532009">
            <w:pPr>
              <w:bidi/>
              <w:rPr>
                <w:rFonts w:ascii="Sakkal Majalla" w:hAnsi="Sakkal Majalla" w:cs="Sakkal Majalla"/>
                <w:lang w:val="en-US"/>
              </w:rPr>
            </w:pPr>
          </w:p>
        </w:tc>
        <w:tc>
          <w:tcPr>
            <w:tcW w:w="840" w:type="dxa"/>
          </w:tcPr>
          <w:p w:rsidR="00D348FE" w:rsidRPr="00315BBB" w:rsidRDefault="00D348FE" w:rsidP="00532009">
            <w:pPr>
              <w:bidi/>
              <w:rPr>
                <w:rFonts w:ascii="Sakkal Majalla" w:hAnsi="Sakkal Majalla" w:cs="Sakkal Majalla"/>
                <w:lang w:val="en-US"/>
              </w:rPr>
            </w:pPr>
          </w:p>
        </w:tc>
        <w:tc>
          <w:tcPr>
            <w:tcW w:w="930" w:type="dxa"/>
          </w:tcPr>
          <w:p w:rsidR="00D348FE" w:rsidRPr="00315BBB" w:rsidRDefault="00D348FE" w:rsidP="00532009">
            <w:pPr>
              <w:bidi/>
              <w:rPr>
                <w:rFonts w:ascii="Sakkal Majalla" w:hAnsi="Sakkal Majalla" w:cs="Sakkal Majalla"/>
                <w:lang w:val="en-US"/>
              </w:rPr>
            </w:pPr>
            <w:r w:rsidRPr="00315BBB">
              <w:rPr>
                <w:rFonts w:ascii="Sakkal Majalla" w:hAnsi="Sakkal Majalla" w:cs="Sakkal Majalla"/>
                <w:sz w:val="22"/>
                <w:szCs w:val="22"/>
                <w:lang w:val="en-US"/>
              </w:rPr>
              <w:t>0</w:t>
            </w:r>
          </w:p>
        </w:tc>
        <w:tc>
          <w:tcPr>
            <w:tcW w:w="986" w:type="dxa"/>
          </w:tcPr>
          <w:p w:rsidR="00D348FE" w:rsidRPr="00315BBB" w:rsidRDefault="00D348FE" w:rsidP="00532009">
            <w:pPr>
              <w:bidi/>
              <w:rPr>
                <w:rFonts w:ascii="Sakkal Majalla" w:hAnsi="Sakkal Majalla" w:cs="Sakkal Majalla"/>
                <w:lang w:val="en-US"/>
              </w:rPr>
            </w:pPr>
          </w:p>
        </w:tc>
        <w:tc>
          <w:tcPr>
            <w:tcW w:w="1320" w:type="dxa"/>
          </w:tcPr>
          <w:p w:rsidR="00D348FE" w:rsidRPr="00315BBB" w:rsidRDefault="00D348FE" w:rsidP="00532009">
            <w:pPr>
              <w:bidi/>
              <w:rPr>
                <w:rFonts w:ascii="Sakkal Majalla" w:hAnsi="Sakkal Majalla" w:cs="Sakkal Majalla"/>
                <w:lang w:val="en-US"/>
              </w:rPr>
            </w:pPr>
          </w:p>
        </w:tc>
      </w:tr>
      <w:tr w:rsidR="00D348FE" w:rsidRPr="00315BBB" w:rsidTr="00532009">
        <w:trPr>
          <w:trHeight w:val="281"/>
        </w:trPr>
        <w:tc>
          <w:tcPr>
            <w:tcW w:w="2880" w:type="dxa"/>
          </w:tcPr>
          <w:p w:rsidR="00D348FE" w:rsidRPr="00315BBB" w:rsidRDefault="00D348FE" w:rsidP="00532009">
            <w:pPr>
              <w:bidi/>
              <w:rPr>
                <w:rFonts w:ascii="Sakkal Majalla" w:hAnsi="Sakkal Majalla" w:cs="Sakkal Majalla"/>
                <w:lang w:val="en-US"/>
              </w:rPr>
            </w:pPr>
            <w:r w:rsidRPr="00315BBB">
              <w:rPr>
                <w:rFonts w:ascii="Sakkal Majalla" w:hAnsi="Sakkal Majalla" w:cs="Sakkal Majalla" w:hint="cs"/>
                <w:sz w:val="22"/>
                <w:szCs w:val="22"/>
                <w:rtl/>
                <w:lang w:val="en-US"/>
              </w:rPr>
              <w:t>عدد الذبائح المصابة بالسل</w:t>
            </w:r>
          </w:p>
        </w:tc>
        <w:tc>
          <w:tcPr>
            <w:tcW w:w="1440" w:type="dxa"/>
          </w:tcPr>
          <w:p w:rsidR="00D348FE" w:rsidRPr="00315BBB" w:rsidRDefault="00D348FE" w:rsidP="00532009">
            <w:pPr>
              <w:bidi/>
              <w:rPr>
                <w:rFonts w:ascii="Sakkal Majalla" w:hAnsi="Sakkal Majalla" w:cs="Sakkal Majalla"/>
                <w:lang w:val="en-US"/>
              </w:rPr>
            </w:pPr>
          </w:p>
        </w:tc>
        <w:tc>
          <w:tcPr>
            <w:tcW w:w="840" w:type="dxa"/>
          </w:tcPr>
          <w:p w:rsidR="00D348FE" w:rsidRPr="00315BBB" w:rsidRDefault="00D348FE" w:rsidP="00532009">
            <w:pPr>
              <w:bidi/>
              <w:rPr>
                <w:rFonts w:ascii="Sakkal Majalla" w:hAnsi="Sakkal Majalla" w:cs="Sakkal Majalla"/>
                <w:lang w:val="en-US"/>
              </w:rPr>
            </w:pPr>
          </w:p>
        </w:tc>
        <w:tc>
          <w:tcPr>
            <w:tcW w:w="840" w:type="dxa"/>
          </w:tcPr>
          <w:p w:rsidR="00D348FE" w:rsidRPr="00315BBB" w:rsidRDefault="00D348FE" w:rsidP="00532009">
            <w:pPr>
              <w:bidi/>
              <w:rPr>
                <w:rFonts w:ascii="Sakkal Majalla" w:hAnsi="Sakkal Majalla" w:cs="Sakkal Majalla"/>
                <w:lang w:val="en-US"/>
              </w:rPr>
            </w:pPr>
          </w:p>
        </w:tc>
        <w:tc>
          <w:tcPr>
            <w:tcW w:w="930" w:type="dxa"/>
          </w:tcPr>
          <w:p w:rsidR="00D348FE" w:rsidRPr="00315BBB" w:rsidRDefault="00D348FE" w:rsidP="00532009">
            <w:pPr>
              <w:bidi/>
              <w:rPr>
                <w:rFonts w:ascii="Sakkal Majalla" w:hAnsi="Sakkal Majalla" w:cs="Sakkal Majalla"/>
                <w:lang w:val="en-US"/>
              </w:rPr>
            </w:pPr>
            <w:r w:rsidRPr="00315BBB">
              <w:rPr>
                <w:rFonts w:ascii="Sakkal Majalla" w:hAnsi="Sakkal Majalla" w:cs="Sakkal Majalla"/>
                <w:sz w:val="22"/>
                <w:szCs w:val="22"/>
                <w:lang w:val="en-US"/>
              </w:rPr>
              <w:t>0</w:t>
            </w:r>
          </w:p>
        </w:tc>
        <w:tc>
          <w:tcPr>
            <w:tcW w:w="986" w:type="dxa"/>
          </w:tcPr>
          <w:p w:rsidR="00D348FE" w:rsidRPr="00315BBB" w:rsidRDefault="00D348FE" w:rsidP="00532009">
            <w:pPr>
              <w:bidi/>
              <w:rPr>
                <w:rFonts w:ascii="Sakkal Majalla" w:hAnsi="Sakkal Majalla" w:cs="Sakkal Majalla"/>
                <w:lang w:val="en-US"/>
              </w:rPr>
            </w:pPr>
          </w:p>
        </w:tc>
        <w:tc>
          <w:tcPr>
            <w:tcW w:w="1320" w:type="dxa"/>
          </w:tcPr>
          <w:p w:rsidR="00D348FE" w:rsidRPr="00315BBB" w:rsidRDefault="00D348FE" w:rsidP="00532009">
            <w:pPr>
              <w:bidi/>
              <w:rPr>
                <w:rFonts w:ascii="Sakkal Majalla" w:hAnsi="Sakkal Majalla" w:cs="Sakkal Majalla"/>
                <w:lang w:val="en-US"/>
              </w:rPr>
            </w:pPr>
          </w:p>
        </w:tc>
      </w:tr>
      <w:tr w:rsidR="00D348FE" w:rsidRPr="00315BBB" w:rsidTr="00532009">
        <w:trPr>
          <w:trHeight w:val="260"/>
        </w:trPr>
        <w:tc>
          <w:tcPr>
            <w:tcW w:w="2880" w:type="dxa"/>
          </w:tcPr>
          <w:p w:rsidR="00D348FE" w:rsidRPr="00315BBB" w:rsidRDefault="00D348FE" w:rsidP="00532009">
            <w:pPr>
              <w:bidi/>
              <w:rPr>
                <w:rFonts w:ascii="Sakkal Majalla" w:hAnsi="Sakkal Majalla" w:cs="Sakkal Majalla"/>
                <w:lang w:val="en-US"/>
              </w:rPr>
            </w:pPr>
            <w:r w:rsidRPr="00315BBB">
              <w:rPr>
                <w:rFonts w:ascii="Sakkal Majalla" w:hAnsi="Sakkal Majalla" w:cs="Sakkal Majalla" w:hint="cs"/>
                <w:sz w:val="22"/>
                <w:szCs w:val="22"/>
                <w:rtl/>
                <w:lang w:val="en-US"/>
              </w:rPr>
              <w:t>عدد الذبائح المحجوزة كليا</w:t>
            </w:r>
          </w:p>
        </w:tc>
        <w:tc>
          <w:tcPr>
            <w:tcW w:w="1440" w:type="dxa"/>
          </w:tcPr>
          <w:p w:rsidR="00D348FE" w:rsidRPr="00315BBB" w:rsidRDefault="00D348FE" w:rsidP="00532009">
            <w:pPr>
              <w:bidi/>
              <w:rPr>
                <w:rFonts w:ascii="Sakkal Majalla" w:hAnsi="Sakkal Majalla" w:cs="Sakkal Majalla"/>
                <w:lang w:val="en-US"/>
              </w:rPr>
            </w:pPr>
          </w:p>
        </w:tc>
        <w:tc>
          <w:tcPr>
            <w:tcW w:w="840" w:type="dxa"/>
          </w:tcPr>
          <w:p w:rsidR="00D348FE" w:rsidRPr="00315BBB" w:rsidRDefault="00D348FE" w:rsidP="00532009">
            <w:pPr>
              <w:bidi/>
              <w:rPr>
                <w:rFonts w:ascii="Sakkal Majalla" w:hAnsi="Sakkal Majalla" w:cs="Sakkal Majalla"/>
                <w:lang w:val="en-US"/>
              </w:rPr>
            </w:pPr>
          </w:p>
        </w:tc>
        <w:tc>
          <w:tcPr>
            <w:tcW w:w="840" w:type="dxa"/>
          </w:tcPr>
          <w:p w:rsidR="00D348FE" w:rsidRPr="00315BBB" w:rsidRDefault="00D348FE" w:rsidP="00532009">
            <w:pPr>
              <w:bidi/>
              <w:rPr>
                <w:rFonts w:ascii="Sakkal Majalla" w:hAnsi="Sakkal Majalla" w:cs="Sakkal Majalla"/>
                <w:lang w:val="en-US"/>
              </w:rPr>
            </w:pPr>
          </w:p>
        </w:tc>
        <w:tc>
          <w:tcPr>
            <w:tcW w:w="930" w:type="dxa"/>
          </w:tcPr>
          <w:p w:rsidR="00D348FE" w:rsidRPr="00315BBB" w:rsidRDefault="00D348FE" w:rsidP="00532009">
            <w:pPr>
              <w:bidi/>
              <w:rPr>
                <w:rFonts w:ascii="Sakkal Majalla" w:hAnsi="Sakkal Majalla" w:cs="Sakkal Majalla"/>
                <w:lang w:val="en-US"/>
              </w:rPr>
            </w:pPr>
            <w:r w:rsidRPr="00315BBB">
              <w:rPr>
                <w:rFonts w:ascii="Sakkal Majalla" w:hAnsi="Sakkal Majalla" w:cs="Sakkal Majalla"/>
                <w:sz w:val="22"/>
                <w:szCs w:val="22"/>
                <w:lang w:val="en-US"/>
              </w:rPr>
              <w:t>0</w:t>
            </w:r>
          </w:p>
        </w:tc>
        <w:tc>
          <w:tcPr>
            <w:tcW w:w="986" w:type="dxa"/>
          </w:tcPr>
          <w:p w:rsidR="00D348FE" w:rsidRPr="00315BBB" w:rsidRDefault="00D348FE" w:rsidP="00532009">
            <w:pPr>
              <w:bidi/>
              <w:rPr>
                <w:rFonts w:ascii="Sakkal Majalla" w:hAnsi="Sakkal Majalla" w:cs="Sakkal Majalla"/>
                <w:lang w:val="en-US"/>
              </w:rPr>
            </w:pPr>
          </w:p>
        </w:tc>
        <w:tc>
          <w:tcPr>
            <w:tcW w:w="1320" w:type="dxa"/>
          </w:tcPr>
          <w:p w:rsidR="00D348FE" w:rsidRPr="00315BBB" w:rsidRDefault="00D348FE" w:rsidP="00532009">
            <w:pPr>
              <w:bidi/>
              <w:rPr>
                <w:rFonts w:ascii="Sakkal Majalla" w:hAnsi="Sakkal Majalla" w:cs="Sakkal Majalla"/>
                <w:lang w:val="en-US"/>
              </w:rPr>
            </w:pPr>
          </w:p>
        </w:tc>
      </w:tr>
      <w:tr w:rsidR="00D348FE" w:rsidRPr="00315BBB" w:rsidTr="00532009">
        <w:trPr>
          <w:trHeight w:val="281"/>
        </w:trPr>
        <w:tc>
          <w:tcPr>
            <w:tcW w:w="2880" w:type="dxa"/>
          </w:tcPr>
          <w:p w:rsidR="00D348FE" w:rsidRPr="00315BBB" w:rsidRDefault="00D348FE" w:rsidP="00532009">
            <w:pPr>
              <w:bidi/>
              <w:rPr>
                <w:rFonts w:ascii="Sakkal Majalla" w:hAnsi="Sakkal Majalla" w:cs="Sakkal Majalla"/>
                <w:lang w:val="en-US"/>
              </w:rPr>
            </w:pPr>
            <w:r w:rsidRPr="00315BBB">
              <w:rPr>
                <w:rFonts w:ascii="Sakkal Majalla" w:hAnsi="Sakkal Majalla" w:cs="Sakkal Majalla" w:hint="cs"/>
                <w:sz w:val="22"/>
                <w:szCs w:val="22"/>
                <w:rtl/>
                <w:lang w:val="en-US"/>
              </w:rPr>
              <w:t>عدد الذبائح المحجوزة جزئيا</w:t>
            </w:r>
          </w:p>
        </w:tc>
        <w:tc>
          <w:tcPr>
            <w:tcW w:w="1440" w:type="dxa"/>
          </w:tcPr>
          <w:p w:rsidR="00D348FE" w:rsidRPr="00315BBB" w:rsidRDefault="00D348FE" w:rsidP="00532009">
            <w:pPr>
              <w:bidi/>
              <w:rPr>
                <w:rFonts w:ascii="Sakkal Majalla" w:hAnsi="Sakkal Majalla" w:cs="Sakkal Majalla"/>
                <w:lang w:val="en-US"/>
              </w:rPr>
            </w:pPr>
          </w:p>
        </w:tc>
        <w:tc>
          <w:tcPr>
            <w:tcW w:w="840" w:type="dxa"/>
          </w:tcPr>
          <w:p w:rsidR="00D348FE" w:rsidRPr="00315BBB" w:rsidRDefault="00D348FE" w:rsidP="00532009">
            <w:pPr>
              <w:bidi/>
              <w:rPr>
                <w:rFonts w:ascii="Sakkal Majalla" w:hAnsi="Sakkal Majalla" w:cs="Sakkal Majalla"/>
                <w:lang w:val="en-US"/>
              </w:rPr>
            </w:pPr>
          </w:p>
        </w:tc>
        <w:tc>
          <w:tcPr>
            <w:tcW w:w="840" w:type="dxa"/>
          </w:tcPr>
          <w:p w:rsidR="00D348FE" w:rsidRPr="00315BBB" w:rsidRDefault="00D348FE" w:rsidP="00532009">
            <w:pPr>
              <w:bidi/>
              <w:rPr>
                <w:rFonts w:ascii="Sakkal Majalla" w:hAnsi="Sakkal Majalla" w:cs="Sakkal Majalla"/>
                <w:lang w:val="en-US"/>
              </w:rPr>
            </w:pPr>
          </w:p>
        </w:tc>
        <w:tc>
          <w:tcPr>
            <w:tcW w:w="930" w:type="dxa"/>
          </w:tcPr>
          <w:p w:rsidR="00D348FE" w:rsidRPr="00315BBB" w:rsidRDefault="00D348FE" w:rsidP="00532009">
            <w:pPr>
              <w:bidi/>
              <w:rPr>
                <w:rFonts w:ascii="Sakkal Majalla" w:hAnsi="Sakkal Majalla" w:cs="Sakkal Majalla"/>
                <w:lang w:val="en-US"/>
              </w:rPr>
            </w:pPr>
            <w:r w:rsidRPr="00315BBB">
              <w:rPr>
                <w:rFonts w:ascii="Sakkal Majalla" w:hAnsi="Sakkal Majalla" w:cs="Sakkal Majalla"/>
                <w:sz w:val="22"/>
                <w:szCs w:val="22"/>
                <w:lang w:val="en-US"/>
              </w:rPr>
              <w:t>0</w:t>
            </w:r>
          </w:p>
        </w:tc>
        <w:tc>
          <w:tcPr>
            <w:tcW w:w="986" w:type="dxa"/>
          </w:tcPr>
          <w:p w:rsidR="00D348FE" w:rsidRPr="00315BBB" w:rsidRDefault="00D348FE" w:rsidP="00532009">
            <w:pPr>
              <w:bidi/>
              <w:rPr>
                <w:rFonts w:ascii="Sakkal Majalla" w:hAnsi="Sakkal Majalla" w:cs="Sakkal Majalla"/>
                <w:lang w:val="en-US"/>
              </w:rPr>
            </w:pPr>
          </w:p>
        </w:tc>
        <w:tc>
          <w:tcPr>
            <w:tcW w:w="1320" w:type="dxa"/>
          </w:tcPr>
          <w:p w:rsidR="00D348FE" w:rsidRPr="00315BBB" w:rsidRDefault="00D348FE" w:rsidP="00532009">
            <w:pPr>
              <w:bidi/>
              <w:rPr>
                <w:rFonts w:ascii="Sakkal Majalla" w:hAnsi="Sakkal Majalla" w:cs="Sakkal Majalla"/>
                <w:lang w:val="en-US"/>
              </w:rPr>
            </w:pPr>
          </w:p>
        </w:tc>
      </w:tr>
      <w:tr w:rsidR="00D348FE" w:rsidRPr="00315BBB" w:rsidTr="00532009">
        <w:trPr>
          <w:trHeight w:val="260"/>
        </w:trPr>
        <w:tc>
          <w:tcPr>
            <w:tcW w:w="2880" w:type="dxa"/>
          </w:tcPr>
          <w:p w:rsidR="00D348FE" w:rsidRPr="00315BBB" w:rsidRDefault="00D348FE" w:rsidP="00532009">
            <w:pPr>
              <w:bidi/>
              <w:rPr>
                <w:rFonts w:ascii="Sakkal Majalla" w:hAnsi="Sakkal Majalla" w:cs="Sakkal Majalla"/>
                <w:lang w:val="en-US"/>
              </w:rPr>
            </w:pPr>
            <w:r w:rsidRPr="00315BBB">
              <w:rPr>
                <w:rFonts w:ascii="Sakkal Majalla" w:hAnsi="Sakkal Majalla" w:cs="Sakkal Majalla" w:hint="cs"/>
                <w:sz w:val="22"/>
                <w:szCs w:val="22"/>
                <w:rtl/>
                <w:lang w:val="en-US"/>
              </w:rPr>
              <w:t>عدد الذبائح التي تم حجز أحشائها فقط</w:t>
            </w:r>
          </w:p>
        </w:tc>
        <w:tc>
          <w:tcPr>
            <w:tcW w:w="1440" w:type="dxa"/>
          </w:tcPr>
          <w:p w:rsidR="00D348FE" w:rsidRPr="00315BBB" w:rsidRDefault="00D348FE" w:rsidP="00532009">
            <w:pPr>
              <w:bidi/>
              <w:rPr>
                <w:rFonts w:ascii="Sakkal Majalla" w:hAnsi="Sakkal Majalla" w:cs="Sakkal Majalla"/>
                <w:lang w:val="en-US"/>
              </w:rPr>
            </w:pPr>
          </w:p>
        </w:tc>
        <w:tc>
          <w:tcPr>
            <w:tcW w:w="840" w:type="dxa"/>
          </w:tcPr>
          <w:p w:rsidR="00D348FE" w:rsidRPr="00315BBB" w:rsidRDefault="00D348FE" w:rsidP="00532009">
            <w:pPr>
              <w:bidi/>
              <w:rPr>
                <w:rFonts w:ascii="Sakkal Majalla" w:hAnsi="Sakkal Majalla" w:cs="Sakkal Majalla"/>
                <w:lang w:val="en-US"/>
              </w:rPr>
            </w:pPr>
          </w:p>
        </w:tc>
        <w:tc>
          <w:tcPr>
            <w:tcW w:w="840" w:type="dxa"/>
          </w:tcPr>
          <w:p w:rsidR="00D348FE" w:rsidRPr="00315BBB" w:rsidRDefault="00D348FE" w:rsidP="00532009">
            <w:pPr>
              <w:bidi/>
              <w:rPr>
                <w:rFonts w:ascii="Sakkal Majalla" w:hAnsi="Sakkal Majalla" w:cs="Sakkal Majalla"/>
                <w:lang w:val="en-US"/>
              </w:rPr>
            </w:pPr>
          </w:p>
        </w:tc>
        <w:tc>
          <w:tcPr>
            <w:tcW w:w="930" w:type="dxa"/>
          </w:tcPr>
          <w:p w:rsidR="00D348FE" w:rsidRPr="00315BBB" w:rsidRDefault="00D348FE" w:rsidP="00532009">
            <w:pPr>
              <w:bidi/>
              <w:rPr>
                <w:rFonts w:ascii="Sakkal Majalla" w:hAnsi="Sakkal Majalla" w:cs="Sakkal Majalla"/>
                <w:lang w:val="en-US"/>
              </w:rPr>
            </w:pPr>
            <w:r w:rsidRPr="00315BBB">
              <w:rPr>
                <w:rFonts w:ascii="Sakkal Majalla" w:hAnsi="Sakkal Majalla" w:cs="Sakkal Majalla"/>
                <w:sz w:val="22"/>
                <w:szCs w:val="22"/>
                <w:lang w:val="en-US"/>
              </w:rPr>
              <w:t>0</w:t>
            </w:r>
          </w:p>
        </w:tc>
        <w:tc>
          <w:tcPr>
            <w:tcW w:w="986" w:type="dxa"/>
          </w:tcPr>
          <w:p w:rsidR="00D348FE" w:rsidRPr="00315BBB" w:rsidRDefault="00D348FE" w:rsidP="00532009">
            <w:pPr>
              <w:bidi/>
              <w:rPr>
                <w:rFonts w:ascii="Sakkal Majalla" w:hAnsi="Sakkal Majalla" w:cs="Sakkal Majalla"/>
                <w:lang w:val="en-US"/>
              </w:rPr>
            </w:pPr>
          </w:p>
        </w:tc>
        <w:tc>
          <w:tcPr>
            <w:tcW w:w="1320" w:type="dxa"/>
          </w:tcPr>
          <w:p w:rsidR="00D348FE" w:rsidRPr="00315BBB" w:rsidRDefault="00D348FE" w:rsidP="00532009">
            <w:pPr>
              <w:bidi/>
              <w:rPr>
                <w:rFonts w:ascii="Sakkal Majalla" w:hAnsi="Sakkal Majalla" w:cs="Sakkal Majalla"/>
                <w:lang w:val="en-US"/>
              </w:rPr>
            </w:pPr>
          </w:p>
        </w:tc>
      </w:tr>
      <w:tr w:rsidR="00D348FE" w:rsidRPr="00315BBB" w:rsidTr="00532009">
        <w:trPr>
          <w:trHeight w:val="281"/>
        </w:trPr>
        <w:tc>
          <w:tcPr>
            <w:tcW w:w="2880" w:type="dxa"/>
          </w:tcPr>
          <w:p w:rsidR="00D348FE" w:rsidRPr="00315BBB" w:rsidRDefault="00D348FE" w:rsidP="00532009">
            <w:pPr>
              <w:bidi/>
              <w:rPr>
                <w:rFonts w:ascii="Sakkal Majalla" w:hAnsi="Sakkal Majalla" w:cs="Sakkal Majalla"/>
                <w:lang w:val="en-US"/>
              </w:rPr>
            </w:pPr>
            <w:r w:rsidRPr="00315BBB">
              <w:rPr>
                <w:rFonts w:ascii="Sakkal Majalla" w:hAnsi="Sakkal Majalla" w:cs="Sakkal Majalla" w:hint="cs"/>
                <w:sz w:val="22"/>
                <w:szCs w:val="22"/>
                <w:rtl/>
                <w:lang w:val="en-US"/>
              </w:rPr>
              <w:t>وزن اللحوم المحجوزة</w:t>
            </w:r>
          </w:p>
        </w:tc>
        <w:tc>
          <w:tcPr>
            <w:tcW w:w="1440" w:type="dxa"/>
          </w:tcPr>
          <w:p w:rsidR="00D348FE" w:rsidRPr="00315BBB" w:rsidRDefault="00D348FE" w:rsidP="00532009">
            <w:pPr>
              <w:bidi/>
              <w:rPr>
                <w:rFonts w:ascii="Sakkal Majalla" w:hAnsi="Sakkal Majalla" w:cs="Sakkal Majalla"/>
                <w:lang w:val="en-US"/>
              </w:rPr>
            </w:pPr>
          </w:p>
        </w:tc>
        <w:tc>
          <w:tcPr>
            <w:tcW w:w="840" w:type="dxa"/>
          </w:tcPr>
          <w:p w:rsidR="00D348FE" w:rsidRPr="00315BBB" w:rsidRDefault="00D348FE" w:rsidP="00532009">
            <w:pPr>
              <w:bidi/>
              <w:rPr>
                <w:rFonts w:ascii="Sakkal Majalla" w:hAnsi="Sakkal Majalla" w:cs="Sakkal Majalla"/>
                <w:lang w:val="en-US"/>
              </w:rPr>
            </w:pPr>
          </w:p>
        </w:tc>
        <w:tc>
          <w:tcPr>
            <w:tcW w:w="840" w:type="dxa"/>
          </w:tcPr>
          <w:p w:rsidR="00D348FE" w:rsidRPr="00315BBB" w:rsidRDefault="00D348FE" w:rsidP="00532009">
            <w:pPr>
              <w:bidi/>
              <w:rPr>
                <w:rFonts w:ascii="Sakkal Majalla" w:hAnsi="Sakkal Majalla" w:cs="Sakkal Majalla"/>
                <w:lang w:val="en-US"/>
              </w:rPr>
            </w:pPr>
          </w:p>
        </w:tc>
        <w:tc>
          <w:tcPr>
            <w:tcW w:w="930" w:type="dxa"/>
          </w:tcPr>
          <w:p w:rsidR="00D348FE" w:rsidRPr="00315BBB" w:rsidRDefault="00D348FE" w:rsidP="00532009">
            <w:pPr>
              <w:bidi/>
              <w:rPr>
                <w:rFonts w:ascii="Sakkal Majalla" w:hAnsi="Sakkal Majalla" w:cs="Sakkal Majalla"/>
                <w:lang w:val="en-US"/>
              </w:rPr>
            </w:pPr>
            <w:r w:rsidRPr="00315BBB">
              <w:rPr>
                <w:rFonts w:ascii="Sakkal Majalla" w:hAnsi="Sakkal Majalla" w:cs="Sakkal Majalla"/>
                <w:sz w:val="22"/>
                <w:szCs w:val="22"/>
                <w:lang w:val="en-US"/>
              </w:rPr>
              <w:t>0</w:t>
            </w:r>
          </w:p>
        </w:tc>
        <w:tc>
          <w:tcPr>
            <w:tcW w:w="986" w:type="dxa"/>
          </w:tcPr>
          <w:p w:rsidR="00D348FE" w:rsidRPr="00315BBB" w:rsidRDefault="00D348FE" w:rsidP="00532009">
            <w:pPr>
              <w:bidi/>
              <w:rPr>
                <w:rFonts w:ascii="Sakkal Majalla" w:hAnsi="Sakkal Majalla" w:cs="Sakkal Majalla"/>
                <w:lang w:val="en-US"/>
              </w:rPr>
            </w:pPr>
          </w:p>
        </w:tc>
        <w:tc>
          <w:tcPr>
            <w:tcW w:w="1320" w:type="dxa"/>
          </w:tcPr>
          <w:p w:rsidR="00D348FE" w:rsidRPr="00315BBB" w:rsidRDefault="00D348FE" w:rsidP="00532009">
            <w:pPr>
              <w:bidi/>
              <w:rPr>
                <w:rFonts w:ascii="Sakkal Majalla" w:hAnsi="Sakkal Majalla" w:cs="Sakkal Majalla"/>
                <w:lang w:val="en-US"/>
              </w:rPr>
            </w:pPr>
          </w:p>
        </w:tc>
      </w:tr>
      <w:tr w:rsidR="00D348FE" w:rsidRPr="00315BBB" w:rsidTr="00532009">
        <w:trPr>
          <w:trHeight w:val="260"/>
        </w:trPr>
        <w:tc>
          <w:tcPr>
            <w:tcW w:w="2880" w:type="dxa"/>
          </w:tcPr>
          <w:p w:rsidR="00D348FE" w:rsidRPr="00315BBB" w:rsidRDefault="00D348FE" w:rsidP="00532009">
            <w:pPr>
              <w:bidi/>
              <w:rPr>
                <w:rFonts w:ascii="Sakkal Majalla" w:hAnsi="Sakkal Majalla" w:cs="Sakkal Majalla"/>
                <w:lang w:val="en-US"/>
              </w:rPr>
            </w:pPr>
            <w:r w:rsidRPr="00315BBB">
              <w:rPr>
                <w:rFonts w:ascii="Sakkal Majalla" w:hAnsi="Sakkal Majalla" w:cs="Sakkal Majalla" w:hint="cs"/>
                <w:sz w:val="22"/>
                <w:szCs w:val="22"/>
                <w:rtl/>
                <w:lang w:val="en-US"/>
              </w:rPr>
              <w:t>وزن اللحوم الصالحة للإستهلاك</w:t>
            </w:r>
          </w:p>
        </w:tc>
        <w:tc>
          <w:tcPr>
            <w:tcW w:w="1440" w:type="dxa"/>
          </w:tcPr>
          <w:p w:rsidR="00D348FE" w:rsidRPr="00315BBB" w:rsidRDefault="00D348FE" w:rsidP="00532009">
            <w:pPr>
              <w:bidi/>
              <w:rPr>
                <w:rFonts w:ascii="Sakkal Majalla" w:hAnsi="Sakkal Majalla" w:cs="Sakkal Majalla"/>
                <w:lang w:val="en-US"/>
              </w:rPr>
            </w:pPr>
          </w:p>
        </w:tc>
        <w:tc>
          <w:tcPr>
            <w:tcW w:w="840" w:type="dxa"/>
          </w:tcPr>
          <w:p w:rsidR="00D348FE" w:rsidRPr="00315BBB" w:rsidRDefault="00D348FE" w:rsidP="00532009">
            <w:pPr>
              <w:bidi/>
              <w:rPr>
                <w:rFonts w:ascii="Sakkal Majalla" w:hAnsi="Sakkal Majalla" w:cs="Sakkal Majalla"/>
                <w:lang w:val="en-US"/>
              </w:rPr>
            </w:pPr>
          </w:p>
        </w:tc>
        <w:tc>
          <w:tcPr>
            <w:tcW w:w="840" w:type="dxa"/>
          </w:tcPr>
          <w:p w:rsidR="00D348FE" w:rsidRPr="00315BBB" w:rsidRDefault="00D348FE" w:rsidP="00532009">
            <w:pPr>
              <w:bidi/>
              <w:rPr>
                <w:rFonts w:ascii="Sakkal Majalla" w:hAnsi="Sakkal Majalla" w:cs="Sakkal Majalla"/>
                <w:lang w:val="en-US"/>
              </w:rPr>
            </w:pPr>
          </w:p>
        </w:tc>
        <w:tc>
          <w:tcPr>
            <w:tcW w:w="930" w:type="dxa"/>
          </w:tcPr>
          <w:p w:rsidR="00D348FE" w:rsidRPr="00315BBB" w:rsidRDefault="00D348FE" w:rsidP="00532009">
            <w:pPr>
              <w:bidi/>
              <w:rPr>
                <w:rFonts w:ascii="Sakkal Majalla" w:hAnsi="Sakkal Majalla" w:cs="Sakkal Majalla"/>
                <w:lang w:val="en-US"/>
              </w:rPr>
            </w:pPr>
            <w:r w:rsidRPr="00315BBB">
              <w:rPr>
                <w:rFonts w:ascii="Sakkal Majalla" w:hAnsi="Sakkal Majalla" w:cs="Sakkal Majalla"/>
                <w:sz w:val="22"/>
                <w:szCs w:val="22"/>
                <w:lang w:val="en-US"/>
              </w:rPr>
              <w:t>0</w:t>
            </w:r>
          </w:p>
        </w:tc>
        <w:tc>
          <w:tcPr>
            <w:tcW w:w="986" w:type="dxa"/>
          </w:tcPr>
          <w:p w:rsidR="00D348FE" w:rsidRPr="00315BBB" w:rsidRDefault="00D348FE" w:rsidP="00532009">
            <w:pPr>
              <w:bidi/>
              <w:rPr>
                <w:rFonts w:ascii="Sakkal Majalla" w:hAnsi="Sakkal Majalla" w:cs="Sakkal Majalla"/>
                <w:lang w:val="en-US"/>
              </w:rPr>
            </w:pPr>
          </w:p>
        </w:tc>
        <w:tc>
          <w:tcPr>
            <w:tcW w:w="1320" w:type="dxa"/>
          </w:tcPr>
          <w:p w:rsidR="00D348FE" w:rsidRPr="00315BBB" w:rsidRDefault="00D348FE" w:rsidP="00532009">
            <w:pPr>
              <w:bidi/>
              <w:rPr>
                <w:rFonts w:ascii="Sakkal Majalla" w:hAnsi="Sakkal Majalla" w:cs="Sakkal Majalla"/>
                <w:lang w:val="en-US"/>
              </w:rPr>
            </w:pPr>
          </w:p>
        </w:tc>
      </w:tr>
      <w:tr w:rsidR="00D348FE" w:rsidRPr="00315BBB" w:rsidTr="00532009">
        <w:trPr>
          <w:trHeight w:val="260"/>
        </w:trPr>
        <w:tc>
          <w:tcPr>
            <w:tcW w:w="2880" w:type="dxa"/>
          </w:tcPr>
          <w:p w:rsidR="00D348FE" w:rsidRPr="00315BBB" w:rsidRDefault="00D348FE" w:rsidP="00532009">
            <w:pPr>
              <w:bidi/>
              <w:rPr>
                <w:rFonts w:ascii="Sakkal Majalla" w:hAnsi="Sakkal Majalla" w:cs="Sakkal Majalla"/>
                <w:lang w:val="en-US"/>
              </w:rPr>
            </w:pPr>
            <w:r w:rsidRPr="00315BBB">
              <w:rPr>
                <w:rFonts w:ascii="Sakkal Majalla" w:hAnsi="Sakkal Majalla" w:cs="Sakkal Majalla" w:hint="cs"/>
                <w:sz w:val="22"/>
                <w:szCs w:val="22"/>
                <w:rtl/>
                <w:lang w:val="en-US"/>
              </w:rPr>
              <w:t>عدد المنتفعين بالتعويض</w:t>
            </w:r>
          </w:p>
        </w:tc>
        <w:tc>
          <w:tcPr>
            <w:tcW w:w="1440" w:type="dxa"/>
          </w:tcPr>
          <w:p w:rsidR="00D348FE" w:rsidRPr="00315BBB" w:rsidRDefault="00D348FE" w:rsidP="00532009">
            <w:pPr>
              <w:bidi/>
              <w:rPr>
                <w:rFonts w:ascii="Sakkal Majalla" w:hAnsi="Sakkal Majalla" w:cs="Sakkal Majalla"/>
                <w:lang w:val="en-US"/>
              </w:rPr>
            </w:pPr>
          </w:p>
        </w:tc>
        <w:tc>
          <w:tcPr>
            <w:tcW w:w="840" w:type="dxa"/>
          </w:tcPr>
          <w:p w:rsidR="00D348FE" w:rsidRPr="00315BBB" w:rsidRDefault="00D348FE" w:rsidP="00532009">
            <w:pPr>
              <w:bidi/>
              <w:rPr>
                <w:rFonts w:ascii="Sakkal Majalla" w:hAnsi="Sakkal Majalla" w:cs="Sakkal Majalla"/>
                <w:lang w:val="en-US"/>
              </w:rPr>
            </w:pPr>
          </w:p>
        </w:tc>
        <w:tc>
          <w:tcPr>
            <w:tcW w:w="840" w:type="dxa"/>
          </w:tcPr>
          <w:p w:rsidR="00D348FE" w:rsidRPr="00315BBB" w:rsidRDefault="00D348FE" w:rsidP="00532009">
            <w:pPr>
              <w:bidi/>
              <w:rPr>
                <w:rFonts w:ascii="Sakkal Majalla" w:hAnsi="Sakkal Majalla" w:cs="Sakkal Majalla"/>
                <w:lang w:val="en-US"/>
              </w:rPr>
            </w:pPr>
          </w:p>
        </w:tc>
        <w:tc>
          <w:tcPr>
            <w:tcW w:w="930" w:type="dxa"/>
          </w:tcPr>
          <w:p w:rsidR="00D348FE" w:rsidRPr="00315BBB" w:rsidRDefault="00D348FE" w:rsidP="00532009">
            <w:pPr>
              <w:bidi/>
              <w:rPr>
                <w:rFonts w:ascii="Sakkal Majalla" w:hAnsi="Sakkal Majalla" w:cs="Sakkal Majalla"/>
                <w:lang w:val="en-US"/>
              </w:rPr>
            </w:pPr>
            <w:r w:rsidRPr="00315BBB">
              <w:rPr>
                <w:rFonts w:ascii="Sakkal Majalla" w:hAnsi="Sakkal Majalla" w:cs="Sakkal Majalla"/>
                <w:sz w:val="22"/>
                <w:szCs w:val="22"/>
                <w:lang w:val="en-US"/>
              </w:rPr>
              <w:t>0</w:t>
            </w:r>
          </w:p>
        </w:tc>
        <w:tc>
          <w:tcPr>
            <w:tcW w:w="986" w:type="dxa"/>
          </w:tcPr>
          <w:p w:rsidR="00D348FE" w:rsidRPr="00315BBB" w:rsidRDefault="00D348FE" w:rsidP="00532009">
            <w:pPr>
              <w:bidi/>
              <w:rPr>
                <w:rFonts w:ascii="Sakkal Majalla" w:hAnsi="Sakkal Majalla" w:cs="Sakkal Majalla"/>
                <w:lang w:val="en-US"/>
              </w:rPr>
            </w:pPr>
          </w:p>
        </w:tc>
        <w:tc>
          <w:tcPr>
            <w:tcW w:w="1320" w:type="dxa"/>
          </w:tcPr>
          <w:p w:rsidR="00D348FE" w:rsidRPr="00315BBB" w:rsidRDefault="00D348FE" w:rsidP="00532009">
            <w:pPr>
              <w:bidi/>
              <w:rPr>
                <w:rFonts w:ascii="Sakkal Majalla" w:hAnsi="Sakkal Majalla" w:cs="Sakkal Majalla"/>
                <w:lang w:val="en-US"/>
              </w:rPr>
            </w:pPr>
          </w:p>
        </w:tc>
      </w:tr>
      <w:tr w:rsidR="00D348FE" w:rsidRPr="00315BBB" w:rsidTr="00532009">
        <w:trPr>
          <w:trHeight w:val="281"/>
        </w:trPr>
        <w:tc>
          <w:tcPr>
            <w:tcW w:w="2880" w:type="dxa"/>
          </w:tcPr>
          <w:p w:rsidR="00D348FE" w:rsidRPr="00315BBB" w:rsidRDefault="00D348FE" w:rsidP="00532009">
            <w:pPr>
              <w:bidi/>
              <w:rPr>
                <w:rFonts w:ascii="Sakkal Majalla" w:hAnsi="Sakkal Majalla" w:cs="Sakkal Majalla"/>
                <w:lang w:val="en-US"/>
              </w:rPr>
            </w:pPr>
            <w:r w:rsidRPr="00315BBB">
              <w:rPr>
                <w:rFonts w:ascii="Sakkal Majalla" w:hAnsi="Sakkal Majalla" w:cs="Sakkal Majalla" w:hint="cs"/>
                <w:sz w:val="22"/>
                <w:szCs w:val="22"/>
                <w:rtl/>
                <w:lang w:val="en-US"/>
              </w:rPr>
              <w:t>عدد الأبقار التي شملها التعويض</w:t>
            </w:r>
          </w:p>
        </w:tc>
        <w:tc>
          <w:tcPr>
            <w:tcW w:w="1440" w:type="dxa"/>
          </w:tcPr>
          <w:p w:rsidR="00D348FE" w:rsidRPr="00315BBB" w:rsidRDefault="00D348FE" w:rsidP="00532009">
            <w:pPr>
              <w:bidi/>
              <w:rPr>
                <w:rFonts w:ascii="Sakkal Majalla" w:hAnsi="Sakkal Majalla" w:cs="Sakkal Majalla"/>
                <w:lang w:val="en-US"/>
              </w:rPr>
            </w:pPr>
          </w:p>
        </w:tc>
        <w:tc>
          <w:tcPr>
            <w:tcW w:w="840" w:type="dxa"/>
          </w:tcPr>
          <w:p w:rsidR="00D348FE" w:rsidRPr="00315BBB" w:rsidRDefault="00D348FE" w:rsidP="00532009">
            <w:pPr>
              <w:bidi/>
              <w:rPr>
                <w:rFonts w:ascii="Sakkal Majalla" w:hAnsi="Sakkal Majalla" w:cs="Sakkal Majalla"/>
                <w:lang w:val="en-US"/>
              </w:rPr>
            </w:pPr>
          </w:p>
        </w:tc>
        <w:tc>
          <w:tcPr>
            <w:tcW w:w="840" w:type="dxa"/>
          </w:tcPr>
          <w:p w:rsidR="00D348FE" w:rsidRPr="00315BBB" w:rsidRDefault="00D348FE" w:rsidP="00532009">
            <w:pPr>
              <w:bidi/>
              <w:rPr>
                <w:rFonts w:ascii="Sakkal Majalla" w:hAnsi="Sakkal Majalla" w:cs="Sakkal Majalla"/>
                <w:lang w:val="en-US"/>
              </w:rPr>
            </w:pPr>
          </w:p>
        </w:tc>
        <w:tc>
          <w:tcPr>
            <w:tcW w:w="930" w:type="dxa"/>
          </w:tcPr>
          <w:p w:rsidR="00D348FE" w:rsidRPr="00315BBB" w:rsidRDefault="00D348FE" w:rsidP="00532009">
            <w:pPr>
              <w:bidi/>
              <w:rPr>
                <w:rFonts w:ascii="Sakkal Majalla" w:hAnsi="Sakkal Majalla" w:cs="Sakkal Majalla"/>
                <w:lang w:val="en-US"/>
              </w:rPr>
            </w:pPr>
            <w:r w:rsidRPr="00315BBB">
              <w:rPr>
                <w:rFonts w:ascii="Sakkal Majalla" w:hAnsi="Sakkal Majalla" w:cs="Sakkal Majalla"/>
                <w:sz w:val="22"/>
                <w:szCs w:val="22"/>
                <w:lang w:val="en-US"/>
              </w:rPr>
              <w:t>0</w:t>
            </w:r>
          </w:p>
        </w:tc>
        <w:tc>
          <w:tcPr>
            <w:tcW w:w="986" w:type="dxa"/>
          </w:tcPr>
          <w:p w:rsidR="00D348FE" w:rsidRPr="00315BBB" w:rsidRDefault="00D348FE" w:rsidP="00532009">
            <w:pPr>
              <w:bidi/>
              <w:rPr>
                <w:rFonts w:ascii="Sakkal Majalla" w:hAnsi="Sakkal Majalla" w:cs="Sakkal Majalla"/>
                <w:lang w:val="en-US"/>
              </w:rPr>
            </w:pPr>
          </w:p>
        </w:tc>
        <w:tc>
          <w:tcPr>
            <w:tcW w:w="1320" w:type="dxa"/>
          </w:tcPr>
          <w:p w:rsidR="00D348FE" w:rsidRPr="00315BBB" w:rsidRDefault="00D348FE" w:rsidP="00532009">
            <w:pPr>
              <w:bidi/>
              <w:rPr>
                <w:rFonts w:ascii="Sakkal Majalla" w:hAnsi="Sakkal Majalla" w:cs="Sakkal Majalla"/>
                <w:lang w:val="en-US"/>
              </w:rPr>
            </w:pPr>
          </w:p>
        </w:tc>
      </w:tr>
      <w:tr w:rsidR="00D348FE" w:rsidRPr="00315BBB" w:rsidTr="00532009">
        <w:trPr>
          <w:trHeight w:val="319"/>
        </w:trPr>
        <w:tc>
          <w:tcPr>
            <w:tcW w:w="2880" w:type="dxa"/>
          </w:tcPr>
          <w:p w:rsidR="00D348FE" w:rsidRPr="00315BBB" w:rsidRDefault="00D348FE" w:rsidP="00532009">
            <w:pPr>
              <w:bidi/>
              <w:rPr>
                <w:rFonts w:ascii="Sakkal Majalla" w:hAnsi="Sakkal Majalla" w:cs="Sakkal Majalla"/>
                <w:lang w:val="en-US"/>
              </w:rPr>
            </w:pPr>
            <w:r w:rsidRPr="00315BBB">
              <w:rPr>
                <w:rFonts w:ascii="Sakkal Majalla" w:hAnsi="Sakkal Majalla" w:cs="Sakkal Majalla" w:hint="cs"/>
                <w:sz w:val="22"/>
                <w:szCs w:val="22"/>
                <w:rtl/>
                <w:lang w:val="en-US"/>
              </w:rPr>
              <w:t>مبالغ التعويض المسندة إلى 31/12/2015</w:t>
            </w:r>
          </w:p>
        </w:tc>
        <w:tc>
          <w:tcPr>
            <w:tcW w:w="1440" w:type="dxa"/>
          </w:tcPr>
          <w:p w:rsidR="00D348FE" w:rsidRPr="00315BBB" w:rsidRDefault="00D348FE" w:rsidP="00532009">
            <w:pPr>
              <w:bidi/>
              <w:rPr>
                <w:rFonts w:ascii="Sakkal Majalla" w:hAnsi="Sakkal Majalla" w:cs="Sakkal Majalla"/>
                <w:lang w:val="en-US"/>
              </w:rPr>
            </w:pPr>
          </w:p>
        </w:tc>
        <w:tc>
          <w:tcPr>
            <w:tcW w:w="840" w:type="dxa"/>
          </w:tcPr>
          <w:p w:rsidR="00D348FE" w:rsidRPr="00315BBB" w:rsidRDefault="00D348FE" w:rsidP="00532009">
            <w:pPr>
              <w:bidi/>
              <w:rPr>
                <w:rFonts w:ascii="Sakkal Majalla" w:hAnsi="Sakkal Majalla" w:cs="Sakkal Majalla"/>
                <w:lang w:val="en-US"/>
              </w:rPr>
            </w:pPr>
          </w:p>
        </w:tc>
        <w:tc>
          <w:tcPr>
            <w:tcW w:w="840" w:type="dxa"/>
          </w:tcPr>
          <w:p w:rsidR="00D348FE" w:rsidRPr="00315BBB" w:rsidRDefault="00D348FE" w:rsidP="00532009">
            <w:pPr>
              <w:bidi/>
              <w:rPr>
                <w:rFonts w:ascii="Sakkal Majalla" w:hAnsi="Sakkal Majalla" w:cs="Sakkal Majalla"/>
                <w:lang w:val="en-US"/>
              </w:rPr>
            </w:pPr>
          </w:p>
        </w:tc>
        <w:tc>
          <w:tcPr>
            <w:tcW w:w="930" w:type="dxa"/>
          </w:tcPr>
          <w:p w:rsidR="00D348FE" w:rsidRPr="00315BBB" w:rsidRDefault="00D348FE" w:rsidP="00532009">
            <w:pPr>
              <w:bidi/>
              <w:rPr>
                <w:rFonts w:ascii="Sakkal Majalla" w:hAnsi="Sakkal Majalla" w:cs="Sakkal Majalla"/>
                <w:lang w:val="en-US"/>
              </w:rPr>
            </w:pPr>
            <w:r w:rsidRPr="00315BBB">
              <w:rPr>
                <w:rFonts w:ascii="Sakkal Majalla" w:hAnsi="Sakkal Majalla" w:cs="Sakkal Majalla"/>
                <w:sz w:val="22"/>
                <w:szCs w:val="22"/>
                <w:lang w:val="en-US"/>
              </w:rPr>
              <w:t>0</w:t>
            </w:r>
          </w:p>
        </w:tc>
        <w:tc>
          <w:tcPr>
            <w:tcW w:w="986" w:type="dxa"/>
          </w:tcPr>
          <w:p w:rsidR="00D348FE" w:rsidRPr="00315BBB" w:rsidRDefault="00D348FE" w:rsidP="00532009">
            <w:pPr>
              <w:bidi/>
              <w:rPr>
                <w:rFonts w:ascii="Sakkal Majalla" w:hAnsi="Sakkal Majalla" w:cs="Sakkal Majalla"/>
                <w:lang w:val="en-US"/>
              </w:rPr>
            </w:pPr>
          </w:p>
        </w:tc>
        <w:tc>
          <w:tcPr>
            <w:tcW w:w="1320" w:type="dxa"/>
          </w:tcPr>
          <w:p w:rsidR="00D348FE" w:rsidRPr="00315BBB" w:rsidRDefault="00D348FE" w:rsidP="00532009">
            <w:pPr>
              <w:bidi/>
              <w:rPr>
                <w:rFonts w:ascii="Sakkal Majalla" w:hAnsi="Sakkal Majalla" w:cs="Sakkal Majalla"/>
                <w:rtl/>
                <w:lang w:val="en-US"/>
              </w:rPr>
            </w:pPr>
          </w:p>
        </w:tc>
      </w:tr>
      <w:tr w:rsidR="00D348FE" w:rsidRPr="00315BBB" w:rsidTr="00532009">
        <w:trPr>
          <w:trHeight w:val="328"/>
        </w:trPr>
        <w:tc>
          <w:tcPr>
            <w:tcW w:w="2880" w:type="dxa"/>
          </w:tcPr>
          <w:p w:rsidR="00D348FE" w:rsidRPr="00315BBB" w:rsidRDefault="00D348FE" w:rsidP="00532009">
            <w:pPr>
              <w:bidi/>
              <w:rPr>
                <w:rFonts w:ascii="Sakkal Majalla" w:hAnsi="Sakkal Majalla" w:cs="Sakkal Majalla"/>
                <w:lang w:val="en-US"/>
              </w:rPr>
            </w:pPr>
            <w:r w:rsidRPr="00315BBB">
              <w:rPr>
                <w:rFonts w:ascii="Sakkal Majalla" w:hAnsi="Sakkal Majalla" w:cs="Sakkal Majalla" w:hint="cs"/>
                <w:sz w:val="22"/>
                <w:szCs w:val="22"/>
                <w:rtl/>
                <w:lang w:val="en-US"/>
              </w:rPr>
              <w:t>مبالغ التعويض المتبقية إلى 31/12/2015</w:t>
            </w:r>
          </w:p>
        </w:tc>
        <w:tc>
          <w:tcPr>
            <w:tcW w:w="1440" w:type="dxa"/>
          </w:tcPr>
          <w:p w:rsidR="00D348FE" w:rsidRPr="00315BBB" w:rsidRDefault="00D348FE" w:rsidP="00532009">
            <w:pPr>
              <w:bidi/>
              <w:rPr>
                <w:rFonts w:ascii="Sakkal Majalla" w:hAnsi="Sakkal Majalla" w:cs="Sakkal Majalla"/>
                <w:lang w:val="en-US"/>
              </w:rPr>
            </w:pPr>
          </w:p>
        </w:tc>
        <w:tc>
          <w:tcPr>
            <w:tcW w:w="840" w:type="dxa"/>
          </w:tcPr>
          <w:p w:rsidR="00D348FE" w:rsidRPr="00315BBB" w:rsidRDefault="00D348FE" w:rsidP="00532009">
            <w:pPr>
              <w:bidi/>
              <w:rPr>
                <w:rFonts w:ascii="Sakkal Majalla" w:hAnsi="Sakkal Majalla" w:cs="Sakkal Majalla"/>
                <w:lang w:val="en-US"/>
              </w:rPr>
            </w:pPr>
          </w:p>
        </w:tc>
        <w:tc>
          <w:tcPr>
            <w:tcW w:w="840" w:type="dxa"/>
          </w:tcPr>
          <w:p w:rsidR="00D348FE" w:rsidRPr="00315BBB" w:rsidRDefault="00D348FE" w:rsidP="00532009">
            <w:pPr>
              <w:bidi/>
              <w:rPr>
                <w:rFonts w:ascii="Sakkal Majalla" w:hAnsi="Sakkal Majalla" w:cs="Sakkal Majalla"/>
                <w:lang w:val="en-US"/>
              </w:rPr>
            </w:pPr>
          </w:p>
        </w:tc>
        <w:tc>
          <w:tcPr>
            <w:tcW w:w="930" w:type="dxa"/>
          </w:tcPr>
          <w:p w:rsidR="00D348FE" w:rsidRPr="00315BBB" w:rsidRDefault="00D348FE" w:rsidP="00532009">
            <w:pPr>
              <w:bidi/>
              <w:rPr>
                <w:rFonts w:ascii="Sakkal Majalla" w:hAnsi="Sakkal Majalla" w:cs="Sakkal Majalla"/>
                <w:lang w:val="en-US"/>
              </w:rPr>
            </w:pPr>
          </w:p>
        </w:tc>
        <w:tc>
          <w:tcPr>
            <w:tcW w:w="986" w:type="dxa"/>
          </w:tcPr>
          <w:p w:rsidR="00D348FE" w:rsidRPr="00315BBB" w:rsidRDefault="00D348FE" w:rsidP="00532009">
            <w:pPr>
              <w:bidi/>
              <w:rPr>
                <w:rFonts w:ascii="Sakkal Majalla" w:hAnsi="Sakkal Majalla" w:cs="Sakkal Majalla"/>
                <w:lang w:val="en-US"/>
              </w:rPr>
            </w:pPr>
          </w:p>
        </w:tc>
        <w:tc>
          <w:tcPr>
            <w:tcW w:w="1320" w:type="dxa"/>
          </w:tcPr>
          <w:p w:rsidR="00D348FE" w:rsidRPr="00315BBB" w:rsidRDefault="00D348FE" w:rsidP="00532009">
            <w:pPr>
              <w:bidi/>
              <w:rPr>
                <w:rFonts w:ascii="Sakkal Majalla" w:hAnsi="Sakkal Majalla" w:cs="Sakkal Majalla"/>
                <w:rtl/>
                <w:lang w:val="en-US"/>
              </w:rPr>
            </w:pPr>
          </w:p>
        </w:tc>
      </w:tr>
    </w:tbl>
    <w:p w:rsidR="00D348FE" w:rsidRDefault="00D348FE" w:rsidP="00D348FE">
      <w:pPr>
        <w:pStyle w:val="Titre1"/>
        <w:rPr>
          <w:rFonts w:cs="Arabic Transparent"/>
          <w:b w:val="0"/>
          <w:bCs w:val="0"/>
          <w:sz w:val="20"/>
          <w:szCs w:val="20"/>
          <w:rtl/>
          <w:lang w:eastAsia="en-US"/>
        </w:rPr>
      </w:pPr>
    </w:p>
    <w:p w:rsidR="00D348FE" w:rsidRPr="003427D4" w:rsidRDefault="00D348FE" w:rsidP="00D348FE">
      <w:pPr>
        <w:bidi/>
        <w:spacing w:line="276" w:lineRule="auto"/>
        <w:rPr>
          <w:rtl/>
          <w:lang w:eastAsia="en-US" w:bidi="ar-TN"/>
        </w:rPr>
      </w:pPr>
    </w:p>
    <w:p w:rsidR="00D348FE" w:rsidRPr="00315BBB" w:rsidRDefault="00D348FE" w:rsidP="00D348FE">
      <w:pPr>
        <w:bidi/>
        <w:spacing w:line="276" w:lineRule="auto"/>
        <w:rPr>
          <w:rFonts w:ascii="Sakkal Majalla" w:hAnsi="Sakkal Majalla" w:cs="Sakkal Majalla"/>
          <w:b/>
          <w:bCs/>
          <w:sz w:val="32"/>
          <w:szCs w:val="32"/>
          <w:rtl/>
          <w:lang w:bidi="ar-TN"/>
        </w:rPr>
      </w:pPr>
      <w:r w:rsidRPr="00315BBB">
        <w:rPr>
          <w:rFonts w:ascii="Sakkal Majalla" w:hAnsi="Sakkal Majalla" w:cs="Sakkal Majalla"/>
          <w:b/>
          <w:bCs/>
          <w:sz w:val="32"/>
          <w:szCs w:val="32"/>
          <w:rtl/>
          <w:lang w:eastAsia="en-US" w:bidi="ar-TN"/>
        </w:rPr>
        <w:t xml:space="preserve">9.6. </w:t>
      </w:r>
      <w:r w:rsidRPr="00315BBB">
        <w:rPr>
          <w:rFonts w:ascii="Sakkal Majalla" w:hAnsi="Sakkal Majalla" w:cs="Sakkal Majalla" w:hint="cs"/>
          <w:b/>
          <w:bCs/>
          <w:sz w:val="32"/>
          <w:szCs w:val="32"/>
          <w:rtl/>
          <w:lang w:bidi="ar-TN"/>
        </w:rPr>
        <w:t>المراقبة الصحية البيطرية لمنشآت الدواجن:</w:t>
      </w:r>
    </w:p>
    <w:p w:rsidR="00D348FE" w:rsidRDefault="00D348FE" w:rsidP="00D348FE">
      <w:pPr>
        <w:bidi/>
        <w:spacing w:before="240" w:after="120" w:line="276" w:lineRule="auto"/>
        <w:jc w:val="both"/>
        <w:rPr>
          <w:rFonts w:ascii="Sakkal Majalla" w:hAnsi="Sakkal Majalla" w:cs="Sakkal Majalla"/>
          <w:b/>
          <w:bCs/>
          <w:sz w:val="32"/>
          <w:szCs w:val="32"/>
          <w:rtl/>
          <w:lang w:bidi="ar-TN"/>
        </w:rPr>
      </w:pPr>
      <w:r>
        <w:rPr>
          <w:rFonts w:ascii="Sakkal Majalla" w:hAnsi="Sakkal Majalla" w:cs="Sakkal Majalla" w:hint="cs"/>
          <w:b/>
          <w:bCs/>
          <w:sz w:val="32"/>
          <w:szCs w:val="32"/>
          <w:rtl/>
          <w:lang w:bidi="ar-TN"/>
        </w:rPr>
        <w:t xml:space="preserve">1.9.6. </w:t>
      </w:r>
      <w:r w:rsidRPr="00315BBB">
        <w:rPr>
          <w:rFonts w:ascii="Sakkal Majalla" w:hAnsi="Sakkal Majalla" w:cs="Sakkal Majalla" w:hint="cs"/>
          <w:b/>
          <w:bCs/>
          <w:sz w:val="32"/>
          <w:szCs w:val="32"/>
          <w:rtl/>
          <w:lang w:bidi="ar-TN"/>
        </w:rPr>
        <w:t>متابعة انتصابات منشآت الدواجن:</w:t>
      </w:r>
    </w:p>
    <w:p w:rsidR="00D348FE" w:rsidRPr="00315BBB" w:rsidRDefault="00D348FE" w:rsidP="00D348FE">
      <w:pPr>
        <w:bidi/>
        <w:spacing w:before="240" w:after="120" w:line="276" w:lineRule="auto"/>
        <w:jc w:val="both"/>
        <w:rPr>
          <w:rFonts w:ascii="Sakkal Majalla" w:hAnsi="Sakkal Majalla" w:cs="Sakkal Majalla"/>
          <w:b/>
          <w:bCs/>
          <w:sz w:val="32"/>
          <w:szCs w:val="32"/>
          <w:lang w:bidi="ar-TN"/>
        </w:rPr>
      </w:pPr>
      <w:r>
        <w:rPr>
          <w:rFonts w:ascii="Sakkal Majalla" w:hAnsi="Sakkal Majalla" w:cs="Sakkal Majalla" w:hint="cs"/>
          <w:b/>
          <w:bCs/>
          <w:sz w:val="32"/>
          <w:szCs w:val="32"/>
          <w:rtl/>
          <w:lang w:bidi="ar-TN"/>
        </w:rPr>
        <w:t xml:space="preserve">أ. </w:t>
      </w:r>
      <w:r w:rsidRPr="00315BBB">
        <w:rPr>
          <w:rFonts w:ascii="Sakkal Majalla" w:hAnsi="Sakkal Majalla" w:cs="Sakkal Majalla" w:hint="cs"/>
          <w:b/>
          <w:bCs/>
          <w:sz w:val="32"/>
          <w:szCs w:val="32"/>
          <w:rtl/>
          <w:lang w:bidi="ar-TN"/>
        </w:rPr>
        <w:t>الانتصابات الجديدة</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1"/>
        <w:gridCol w:w="1580"/>
        <w:gridCol w:w="1423"/>
        <w:gridCol w:w="1309"/>
        <w:gridCol w:w="969"/>
        <w:gridCol w:w="1092"/>
        <w:gridCol w:w="1072"/>
      </w:tblGrid>
      <w:tr w:rsidR="00D348FE" w:rsidRPr="00F60C71" w:rsidTr="00532009">
        <w:tc>
          <w:tcPr>
            <w:tcW w:w="991" w:type="pct"/>
          </w:tcPr>
          <w:p w:rsidR="00D348FE" w:rsidRPr="00315BBB" w:rsidRDefault="00D348FE" w:rsidP="00532009">
            <w:pPr>
              <w:bidi/>
              <w:rPr>
                <w:rFonts w:ascii="Sakkal Majalla" w:hAnsi="Sakkal Majalla" w:cs="Sakkal Majalla"/>
                <w:rtl/>
                <w:lang w:val="en-US"/>
              </w:rPr>
            </w:pPr>
            <w:r w:rsidRPr="00315BBB">
              <w:rPr>
                <w:rFonts w:ascii="Sakkal Majalla" w:hAnsi="Sakkal Majalla" w:cs="Sakkal Majalla" w:hint="cs"/>
                <w:rtl/>
                <w:lang w:val="en-US"/>
              </w:rPr>
              <w:t xml:space="preserve">نوع التربية </w:t>
            </w:r>
          </w:p>
        </w:tc>
        <w:tc>
          <w:tcPr>
            <w:tcW w:w="851" w:type="pct"/>
          </w:tcPr>
          <w:p w:rsidR="00D348FE" w:rsidRPr="00315BBB" w:rsidRDefault="00D348FE" w:rsidP="00532009">
            <w:pPr>
              <w:bidi/>
              <w:rPr>
                <w:rFonts w:ascii="Sakkal Majalla" w:hAnsi="Sakkal Majalla" w:cs="Sakkal Majalla"/>
                <w:rtl/>
                <w:lang w:val="en-US"/>
              </w:rPr>
            </w:pPr>
            <w:r w:rsidRPr="00315BBB">
              <w:rPr>
                <w:rFonts w:ascii="Sakkal Majalla" w:hAnsi="Sakkal Majalla" w:cs="Sakkal Majalla" w:hint="cs"/>
                <w:rtl/>
                <w:lang w:val="en-US"/>
              </w:rPr>
              <w:t xml:space="preserve">أمهات دجاج لحم </w:t>
            </w:r>
          </w:p>
        </w:tc>
        <w:tc>
          <w:tcPr>
            <w:tcW w:w="766" w:type="pct"/>
          </w:tcPr>
          <w:p w:rsidR="00D348FE" w:rsidRPr="00315BBB" w:rsidRDefault="00D348FE" w:rsidP="00532009">
            <w:pPr>
              <w:bidi/>
              <w:rPr>
                <w:rFonts w:ascii="Sakkal Majalla" w:hAnsi="Sakkal Majalla" w:cs="Sakkal Majalla"/>
                <w:rtl/>
                <w:lang w:val="en-US"/>
              </w:rPr>
            </w:pPr>
            <w:r w:rsidRPr="00315BBB">
              <w:rPr>
                <w:rFonts w:ascii="Sakkal Majalla" w:hAnsi="Sakkal Majalla" w:cs="Sakkal Majalla" w:hint="cs"/>
                <w:rtl/>
                <w:lang w:val="en-US"/>
              </w:rPr>
              <w:t>أمهات دجاج بيض</w:t>
            </w:r>
          </w:p>
        </w:tc>
        <w:tc>
          <w:tcPr>
            <w:tcW w:w="705" w:type="pct"/>
          </w:tcPr>
          <w:p w:rsidR="00D348FE" w:rsidRPr="00315BBB" w:rsidRDefault="00D348FE" w:rsidP="00532009">
            <w:pPr>
              <w:bidi/>
              <w:rPr>
                <w:rFonts w:ascii="Sakkal Majalla" w:hAnsi="Sakkal Majalla" w:cs="Sakkal Majalla"/>
                <w:rtl/>
                <w:lang w:val="en-US"/>
              </w:rPr>
            </w:pPr>
            <w:r w:rsidRPr="00315BBB">
              <w:rPr>
                <w:rFonts w:ascii="Sakkal Majalla" w:hAnsi="Sakkal Majalla" w:cs="Sakkal Majalla" w:hint="cs"/>
                <w:rtl/>
                <w:lang w:val="en-US"/>
              </w:rPr>
              <w:t>أمهات ديك</w:t>
            </w:r>
            <w:r>
              <w:rPr>
                <w:rFonts w:ascii="Sakkal Majalla" w:hAnsi="Sakkal Majalla" w:cs="Sakkal Majalla" w:hint="cs"/>
                <w:rtl/>
                <w:lang w:val="en-US"/>
              </w:rPr>
              <w:t xml:space="preserve"> </w:t>
            </w:r>
            <w:r w:rsidRPr="00315BBB">
              <w:rPr>
                <w:rFonts w:ascii="Sakkal Majalla" w:hAnsi="Sakkal Majalla" w:cs="Sakkal Majalla" w:hint="cs"/>
                <w:rtl/>
                <w:lang w:val="en-US"/>
              </w:rPr>
              <w:t>رومي</w:t>
            </w:r>
          </w:p>
        </w:tc>
        <w:tc>
          <w:tcPr>
            <w:tcW w:w="522" w:type="pct"/>
          </w:tcPr>
          <w:p w:rsidR="00D348FE" w:rsidRPr="00315BBB" w:rsidRDefault="00D348FE" w:rsidP="00532009">
            <w:pPr>
              <w:bidi/>
              <w:rPr>
                <w:rFonts w:ascii="Sakkal Majalla" w:hAnsi="Sakkal Majalla" w:cs="Sakkal Majalla"/>
                <w:rtl/>
                <w:lang w:val="en-US"/>
              </w:rPr>
            </w:pPr>
            <w:r w:rsidRPr="00315BBB">
              <w:rPr>
                <w:rFonts w:ascii="Sakkal Majalla" w:hAnsi="Sakkal Majalla" w:cs="Sakkal Majalla" w:hint="cs"/>
                <w:rtl/>
                <w:lang w:val="en-US"/>
              </w:rPr>
              <w:t xml:space="preserve">أدجاج لحم </w:t>
            </w:r>
          </w:p>
        </w:tc>
        <w:tc>
          <w:tcPr>
            <w:tcW w:w="588" w:type="pct"/>
          </w:tcPr>
          <w:p w:rsidR="00D348FE" w:rsidRPr="00315BBB" w:rsidRDefault="00D348FE" w:rsidP="00532009">
            <w:pPr>
              <w:bidi/>
              <w:rPr>
                <w:rFonts w:ascii="Sakkal Majalla" w:hAnsi="Sakkal Majalla" w:cs="Sakkal Majalla"/>
                <w:rtl/>
                <w:lang w:val="en-US"/>
              </w:rPr>
            </w:pPr>
            <w:r w:rsidRPr="00315BBB">
              <w:rPr>
                <w:rFonts w:ascii="Sakkal Majalla" w:hAnsi="Sakkal Majalla" w:cs="Sakkal Majalla" w:hint="cs"/>
                <w:rtl/>
                <w:lang w:val="en-US"/>
              </w:rPr>
              <w:t>دجاج بيض</w:t>
            </w:r>
          </w:p>
        </w:tc>
        <w:tc>
          <w:tcPr>
            <w:tcW w:w="577" w:type="pct"/>
          </w:tcPr>
          <w:p w:rsidR="00D348FE" w:rsidRPr="00315BBB" w:rsidRDefault="00D348FE" w:rsidP="00532009">
            <w:pPr>
              <w:bidi/>
              <w:rPr>
                <w:rFonts w:ascii="Sakkal Majalla" w:hAnsi="Sakkal Majalla" w:cs="Sakkal Majalla"/>
                <w:rtl/>
                <w:lang w:val="en-US"/>
              </w:rPr>
            </w:pPr>
            <w:r w:rsidRPr="00315BBB">
              <w:rPr>
                <w:rFonts w:ascii="Sakkal Majalla" w:hAnsi="Sakkal Majalla" w:cs="Sakkal Majalla" w:hint="cs"/>
                <w:rtl/>
                <w:lang w:val="en-US"/>
              </w:rPr>
              <w:t>دواجن أخرى</w:t>
            </w:r>
          </w:p>
        </w:tc>
      </w:tr>
      <w:tr w:rsidR="00D348FE" w:rsidRPr="00F60C71" w:rsidTr="00532009">
        <w:tc>
          <w:tcPr>
            <w:tcW w:w="991" w:type="pct"/>
          </w:tcPr>
          <w:p w:rsidR="00D348FE" w:rsidRPr="00315BBB" w:rsidRDefault="00D348FE" w:rsidP="00532009">
            <w:pPr>
              <w:bidi/>
              <w:rPr>
                <w:rFonts w:ascii="Sakkal Majalla" w:hAnsi="Sakkal Majalla" w:cs="Sakkal Majalla"/>
                <w:rtl/>
                <w:lang w:val="en-US"/>
              </w:rPr>
            </w:pPr>
            <w:r w:rsidRPr="00315BBB">
              <w:rPr>
                <w:rFonts w:ascii="Sakkal Majalla" w:hAnsi="Sakkal Majalla" w:cs="Sakkal Majalla" w:hint="cs"/>
                <w:rtl/>
                <w:lang w:val="en-US"/>
              </w:rPr>
              <w:t xml:space="preserve">المعتمدية </w:t>
            </w:r>
          </w:p>
        </w:tc>
        <w:tc>
          <w:tcPr>
            <w:tcW w:w="851" w:type="pct"/>
          </w:tcPr>
          <w:p w:rsidR="00D348FE" w:rsidRPr="00315BBB" w:rsidRDefault="00D348FE" w:rsidP="00532009">
            <w:pPr>
              <w:bidi/>
              <w:rPr>
                <w:rFonts w:ascii="Sakkal Majalla" w:hAnsi="Sakkal Majalla" w:cs="Sakkal Majalla"/>
                <w:rtl/>
                <w:lang w:val="en-US"/>
              </w:rPr>
            </w:pPr>
            <w:r w:rsidRPr="00315BBB">
              <w:rPr>
                <w:rFonts w:ascii="Sakkal Majalla" w:hAnsi="Sakkal Majalla" w:cs="Sakkal Majalla" w:hint="cs"/>
                <w:rtl/>
                <w:lang w:val="en-US"/>
              </w:rPr>
              <w:t>الفحص</w:t>
            </w:r>
          </w:p>
        </w:tc>
        <w:tc>
          <w:tcPr>
            <w:tcW w:w="766" w:type="pct"/>
          </w:tcPr>
          <w:p w:rsidR="00D348FE" w:rsidRPr="00315BBB" w:rsidRDefault="00D348FE" w:rsidP="00532009">
            <w:pPr>
              <w:bidi/>
              <w:rPr>
                <w:rFonts w:ascii="Sakkal Majalla" w:hAnsi="Sakkal Majalla" w:cs="Sakkal Majalla"/>
                <w:rtl/>
                <w:lang w:val="en-US"/>
              </w:rPr>
            </w:pPr>
            <w:r w:rsidRPr="00315BBB">
              <w:rPr>
                <w:rFonts w:ascii="Sakkal Majalla" w:hAnsi="Sakkal Majalla" w:cs="Sakkal Majalla" w:hint="cs"/>
                <w:rtl/>
                <w:lang w:val="en-US"/>
              </w:rPr>
              <w:t>0</w:t>
            </w:r>
          </w:p>
        </w:tc>
        <w:tc>
          <w:tcPr>
            <w:tcW w:w="705" w:type="pct"/>
          </w:tcPr>
          <w:p w:rsidR="00D348FE" w:rsidRPr="00315BBB" w:rsidRDefault="00D348FE" w:rsidP="00532009">
            <w:pPr>
              <w:bidi/>
              <w:rPr>
                <w:rFonts w:ascii="Sakkal Majalla" w:hAnsi="Sakkal Majalla" w:cs="Sakkal Majalla"/>
                <w:rtl/>
                <w:lang w:val="en-US"/>
              </w:rPr>
            </w:pPr>
            <w:r w:rsidRPr="00315BBB">
              <w:rPr>
                <w:rFonts w:ascii="Sakkal Majalla" w:hAnsi="Sakkal Majalla" w:cs="Sakkal Majalla" w:hint="cs"/>
                <w:rtl/>
                <w:lang w:val="en-US"/>
              </w:rPr>
              <w:t>0</w:t>
            </w:r>
          </w:p>
        </w:tc>
        <w:tc>
          <w:tcPr>
            <w:tcW w:w="522" w:type="pct"/>
          </w:tcPr>
          <w:p w:rsidR="00D348FE" w:rsidRPr="00315BBB" w:rsidRDefault="00D348FE" w:rsidP="00532009">
            <w:pPr>
              <w:bidi/>
              <w:rPr>
                <w:rFonts w:ascii="Sakkal Majalla" w:hAnsi="Sakkal Majalla" w:cs="Sakkal Majalla"/>
                <w:rtl/>
                <w:lang w:val="en-US"/>
              </w:rPr>
            </w:pPr>
            <w:r w:rsidRPr="00315BBB">
              <w:rPr>
                <w:rFonts w:ascii="Sakkal Majalla" w:hAnsi="Sakkal Majalla" w:cs="Sakkal Majalla" w:hint="cs"/>
                <w:rtl/>
                <w:lang w:val="en-US"/>
              </w:rPr>
              <w:t>0</w:t>
            </w:r>
          </w:p>
        </w:tc>
        <w:tc>
          <w:tcPr>
            <w:tcW w:w="588" w:type="pct"/>
          </w:tcPr>
          <w:p w:rsidR="00D348FE" w:rsidRPr="00315BBB" w:rsidRDefault="00D348FE" w:rsidP="00532009">
            <w:pPr>
              <w:bidi/>
              <w:rPr>
                <w:rFonts w:ascii="Sakkal Majalla" w:hAnsi="Sakkal Majalla" w:cs="Sakkal Majalla"/>
                <w:rtl/>
                <w:lang w:val="en-US"/>
              </w:rPr>
            </w:pPr>
            <w:r w:rsidRPr="00315BBB">
              <w:rPr>
                <w:rFonts w:ascii="Sakkal Majalla" w:hAnsi="Sakkal Majalla" w:cs="Sakkal Majalla" w:hint="cs"/>
                <w:rtl/>
                <w:lang w:val="en-US"/>
              </w:rPr>
              <w:t>زغوان</w:t>
            </w:r>
          </w:p>
        </w:tc>
        <w:tc>
          <w:tcPr>
            <w:tcW w:w="577" w:type="pct"/>
          </w:tcPr>
          <w:p w:rsidR="00D348FE" w:rsidRPr="00315BBB" w:rsidRDefault="00D348FE" w:rsidP="00532009">
            <w:pPr>
              <w:bidi/>
              <w:rPr>
                <w:rFonts w:ascii="Sakkal Majalla" w:hAnsi="Sakkal Majalla" w:cs="Sakkal Majalla"/>
                <w:rtl/>
                <w:lang w:val="en-US"/>
              </w:rPr>
            </w:pPr>
            <w:r w:rsidRPr="00315BBB">
              <w:rPr>
                <w:rFonts w:ascii="Sakkal Majalla" w:hAnsi="Sakkal Majalla" w:cs="Sakkal Majalla" w:hint="cs"/>
                <w:rtl/>
                <w:lang w:val="en-US"/>
              </w:rPr>
              <w:t>0</w:t>
            </w:r>
          </w:p>
        </w:tc>
      </w:tr>
      <w:tr w:rsidR="00D348FE" w:rsidRPr="00F60C71" w:rsidTr="00532009">
        <w:tc>
          <w:tcPr>
            <w:tcW w:w="991" w:type="pct"/>
          </w:tcPr>
          <w:p w:rsidR="00D348FE" w:rsidRPr="00315BBB" w:rsidRDefault="00D348FE" w:rsidP="00532009">
            <w:pPr>
              <w:bidi/>
              <w:rPr>
                <w:rFonts w:ascii="Sakkal Majalla" w:hAnsi="Sakkal Majalla" w:cs="Sakkal Majalla"/>
                <w:rtl/>
                <w:lang w:val="en-US"/>
              </w:rPr>
            </w:pPr>
            <w:r w:rsidRPr="00315BBB">
              <w:rPr>
                <w:rFonts w:ascii="Sakkal Majalla" w:hAnsi="Sakkal Majalla" w:cs="Sakkal Majalla" w:hint="cs"/>
                <w:rtl/>
                <w:lang w:val="en-US"/>
              </w:rPr>
              <w:t>العمادة</w:t>
            </w:r>
          </w:p>
        </w:tc>
        <w:tc>
          <w:tcPr>
            <w:tcW w:w="851" w:type="pct"/>
          </w:tcPr>
          <w:p w:rsidR="00D348FE" w:rsidRPr="00315BBB" w:rsidRDefault="00D348FE" w:rsidP="00532009">
            <w:pPr>
              <w:bidi/>
              <w:rPr>
                <w:rFonts w:ascii="Sakkal Majalla" w:hAnsi="Sakkal Majalla" w:cs="Sakkal Majalla"/>
                <w:rtl/>
                <w:lang w:val="en-US"/>
              </w:rPr>
            </w:pPr>
            <w:r w:rsidRPr="00315BBB">
              <w:rPr>
                <w:rFonts w:ascii="Sakkal Majalla" w:hAnsi="Sakkal Majalla" w:cs="Sakkal Majalla" w:hint="cs"/>
                <w:rtl/>
                <w:lang w:val="en-US"/>
              </w:rPr>
              <w:t>الغريفات</w:t>
            </w:r>
          </w:p>
        </w:tc>
        <w:tc>
          <w:tcPr>
            <w:tcW w:w="766" w:type="pct"/>
          </w:tcPr>
          <w:p w:rsidR="00D348FE" w:rsidRPr="00315BBB" w:rsidRDefault="00D348FE" w:rsidP="00532009">
            <w:pPr>
              <w:bidi/>
              <w:rPr>
                <w:rFonts w:ascii="Sakkal Majalla" w:hAnsi="Sakkal Majalla" w:cs="Sakkal Majalla"/>
                <w:rtl/>
                <w:lang w:val="en-US"/>
              </w:rPr>
            </w:pPr>
            <w:r w:rsidRPr="00315BBB">
              <w:rPr>
                <w:rFonts w:ascii="Sakkal Majalla" w:hAnsi="Sakkal Majalla" w:cs="Sakkal Majalla" w:hint="cs"/>
                <w:rtl/>
                <w:lang w:val="en-US"/>
              </w:rPr>
              <w:t>0</w:t>
            </w:r>
          </w:p>
        </w:tc>
        <w:tc>
          <w:tcPr>
            <w:tcW w:w="705" w:type="pct"/>
          </w:tcPr>
          <w:p w:rsidR="00D348FE" w:rsidRPr="00315BBB" w:rsidRDefault="00D348FE" w:rsidP="00532009">
            <w:pPr>
              <w:bidi/>
              <w:rPr>
                <w:rFonts w:ascii="Sakkal Majalla" w:hAnsi="Sakkal Majalla" w:cs="Sakkal Majalla"/>
                <w:rtl/>
                <w:lang w:val="en-US"/>
              </w:rPr>
            </w:pPr>
            <w:r w:rsidRPr="00315BBB">
              <w:rPr>
                <w:rFonts w:ascii="Sakkal Majalla" w:hAnsi="Sakkal Majalla" w:cs="Sakkal Majalla" w:hint="cs"/>
                <w:rtl/>
                <w:lang w:val="en-US"/>
              </w:rPr>
              <w:t>0</w:t>
            </w:r>
          </w:p>
        </w:tc>
        <w:tc>
          <w:tcPr>
            <w:tcW w:w="522" w:type="pct"/>
          </w:tcPr>
          <w:p w:rsidR="00D348FE" w:rsidRPr="00315BBB" w:rsidRDefault="00D348FE" w:rsidP="00532009">
            <w:pPr>
              <w:bidi/>
              <w:rPr>
                <w:rFonts w:ascii="Sakkal Majalla" w:hAnsi="Sakkal Majalla" w:cs="Sakkal Majalla"/>
                <w:rtl/>
                <w:lang w:val="en-US"/>
              </w:rPr>
            </w:pPr>
            <w:r w:rsidRPr="00315BBB">
              <w:rPr>
                <w:rFonts w:ascii="Sakkal Majalla" w:hAnsi="Sakkal Majalla" w:cs="Sakkal Majalla" w:hint="cs"/>
                <w:rtl/>
                <w:lang w:val="en-US"/>
              </w:rPr>
              <w:t>0</w:t>
            </w:r>
          </w:p>
        </w:tc>
        <w:tc>
          <w:tcPr>
            <w:tcW w:w="588" w:type="pct"/>
          </w:tcPr>
          <w:p w:rsidR="00D348FE" w:rsidRPr="00315BBB" w:rsidRDefault="00D348FE" w:rsidP="00532009">
            <w:pPr>
              <w:bidi/>
              <w:rPr>
                <w:rFonts w:ascii="Sakkal Majalla" w:hAnsi="Sakkal Majalla" w:cs="Sakkal Majalla"/>
                <w:rtl/>
                <w:lang w:val="en-US"/>
              </w:rPr>
            </w:pPr>
            <w:r w:rsidRPr="00315BBB">
              <w:rPr>
                <w:rFonts w:ascii="Sakkal Majalla" w:hAnsi="Sakkal Majalla" w:cs="Sakkal Majalla" w:hint="cs"/>
                <w:rtl/>
                <w:lang w:val="en-US"/>
              </w:rPr>
              <w:t>مقرن</w:t>
            </w:r>
          </w:p>
        </w:tc>
        <w:tc>
          <w:tcPr>
            <w:tcW w:w="577" w:type="pct"/>
          </w:tcPr>
          <w:p w:rsidR="00D348FE" w:rsidRPr="00315BBB" w:rsidRDefault="00D348FE" w:rsidP="00532009">
            <w:pPr>
              <w:bidi/>
              <w:rPr>
                <w:rFonts w:ascii="Sakkal Majalla" w:hAnsi="Sakkal Majalla" w:cs="Sakkal Majalla"/>
                <w:rtl/>
                <w:lang w:val="en-US"/>
              </w:rPr>
            </w:pPr>
          </w:p>
        </w:tc>
      </w:tr>
      <w:tr w:rsidR="00D348FE" w:rsidRPr="00F60C71" w:rsidTr="00532009">
        <w:tc>
          <w:tcPr>
            <w:tcW w:w="991" w:type="pct"/>
          </w:tcPr>
          <w:p w:rsidR="00D348FE" w:rsidRPr="00315BBB" w:rsidRDefault="00D348FE" w:rsidP="00532009">
            <w:pPr>
              <w:bidi/>
              <w:rPr>
                <w:rFonts w:ascii="Sakkal Majalla" w:hAnsi="Sakkal Majalla" w:cs="Sakkal Majalla"/>
                <w:rtl/>
                <w:lang w:val="en-US"/>
              </w:rPr>
            </w:pPr>
            <w:r w:rsidRPr="00315BBB">
              <w:rPr>
                <w:rFonts w:ascii="Sakkal Majalla" w:hAnsi="Sakkal Majalla" w:cs="Sakkal Majalla" w:hint="cs"/>
                <w:rtl/>
                <w:lang w:val="en-US"/>
              </w:rPr>
              <w:t>عدد الرخص المسندة</w:t>
            </w:r>
          </w:p>
        </w:tc>
        <w:tc>
          <w:tcPr>
            <w:tcW w:w="851" w:type="pct"/>
          </w:tcPr>
          <w:p w:rsidR="00D348FE" w:rsidRPr="00315BBB" w:rsidRDefault="00D348FE" w:rsidP="00532009">
            <w:pPr>
              <w:bidi/>
              <w:rPr>
                <w:rFonts w:ascii="Sakkal Majalla" w:hAnsi="Sakkal Majalla" w:cs="Sakkal Majalla"/>
                <w:rtl/>
                <w:lang w:val="en-US"/>
              </w:rPr>
            </w:pPr>
            <w:r w:rsidRPr="00315BBB">
              <w:rPr>
                <w:rFonts w:ascii="Sakkal Majalla" w:hAnsi="Sakkal Majalla" w:cs="Sakkal Majalla" w:hint="cs"/>
                <w:rtl/>
                <w:lang w:val="en-US"/>
              </w:rPr>
              <w:t>01</w:t>
            </w:r>
          </w:p>
        </w:tc>
        <w:tc>
          <w:tcPr>
            <w:tcW w:w="766" w:type="pct"/>
          </w:tcPr>
          <w:p w:rsidR="00D348FE" w:rsidRPr="00315BBB" w:rsidRDefault="00D348FE" w:rsidP="00532009">
            <w:pPr>
              <w:bidi/>
              <w:rPr>
                <w:rFonts w:ascii="Sakkal Majalla" w:hAnsi="Sakkal Majalla" w:cs="Sakkal Majalla"/>
                <w:rtl/>
                <w:lang w:val="en-US"/>
              </w:rPr>
            </w:pPr>
            <w:r w:rsidRPr="00315BBB">
              <w:rPr>
                <w:rFonts w:ascii="Sakkal Majalla" w:hAnsi="Sakkal Majalla" w:cs="Sakkal Majalla" w:hint="cs"/>
                <w:rtl/>
                <w:lang w:val="en-US"/>
              </w:rPr>
              <w:t>0</w:t>
            </w:r>
          </w:p>
        </w:tc>
        <w:tc>
          <w:tcPr>
            <w:tcW w:w="705" w:type="pct"/>
          </w:tcPr>
          <w:p w:rsidR="00D348FE" w:rsidRPr="00315BBB" w:rsidRDefault="00D348FE" w:rsidP="00532009">
            <w:pPr>
              <w:bidi/>
              <w:rPr>
                <w:rFonts w:ascii="Sakkal Majalla" w:hAnsi="Sakkal Majalla" w:cs="Sakkal Majalla"/>
                <w:rtl/>
                <w:lang w:val="en-US"/>
              </w:rPr>
            </w:pPr>
            <w:r w:rsidRPr="00315BBB">
              <w:rPr>
                <w:rFonts w:ascii="Sakkal Majalla" w:hAnsi="Sakkal Majalla" w:cs="Sakkal Majalla" w:hint="cs"/>
                <w:rtl/>
                <w:lang w:val="en-US"/>
              </w:rPr>
              <w:t>0</w:t>
            </w:r>
          </w:p>
        </w:tc>
        <w:tc>
          <w:tcPr>
            <w:tcW w:w="522" w:type="pct"/>
          </w:tcPr>
          <w:p w:rsidR="00D348FE" w:rsidRPr="00315BBB" w:rsidRDefault="00D348FE" w:rsidP="00532009">
            <w:pPr>
              <w:bidi/>
              <w:rPr>
                <w:rFonts w:ascii="Sakkal Majalla" w:hAnsi="Sakkal Majalla" w:cs="Sakkal Majalla"/>
                <w:rtl/>
                <w:lang w:val="en-US"/>
              </w:rPr>
            </w:pPr>
            <w:r w:rsidRPr="00315BBB">
              <w:rPr>
                <w:rFonts w:ascii="Sakkal Majalla" w:hAnsi="Sakkal Majalla" w:cs="Sakkal Majalla" w:hint="cs"/>
                <w:rtl/>
                <w:lang w:val="en-US"/>
              </w:rPr>
              <w:t>0</w:t>
            </w:r>
          </w:p>
        </w:tc>
        <w:tc>
          <w:tcPr>
            <w:tcW w:w="588" w:type="pct"/>
          </w:tcPr>
          <w:p w:rsidR="00D348FE" w:rsidRPr="00315BBB" w:rsidRDefault="00D348FE" w:rsidP="00532009">
            <w:pPr>
              <w:bidi/>
              <w:rPr>
                <w:rFonts w:ascii="Sakkal Majalla" w:hAnsi="Sakkal Majalla" w:cs="Sakkal Majalla"/>
                <w:rtl/>
                <w:lang w:val="en-US"/>
              </w:rPr>
            </w:pPr>
            <w:r w:rsidRPr="00315BBB">
              <w:rPr>
                <w:rFonts w:ascii="Sakkal Majalla" w:hAnsi="Sakkal Majalla" w:cs="Sakkal Majalla" w:hint="cs"/>
                <w:rtl/>
                <w:lang w:val="en-US"/>
              </w:rPr>
              <w:t>01</w:t>
            </w:r>
          </w:p>
        </w:tc>
        <w:tc>
          <w:tcPr>
            <w:tcW w:w="577" w:type="pct"/>
          </w:tcPr>
          <w:p w:rsidR="00D348FE" w:rsidRPr="00315BBB" w:rsidRDefault="00D348FE" w:rsidP="00532009">
            <w:pPr>
              <w:bidi/>
              <w:rPr>
                <w:rFonts w:ascii="Sakkal Majalla" w:hAnsi="Sakkal Majalla" w:cs="Sakkal Majalla"/>
                <w:rtl/>
                <w:lang w:val="en-US"/>
              </w:rPr>
            </w:pPr>
          </w:p>
        </w:tc>
      </w:tr>
      <w:tr w:rsidR="00D348FE" w:rsidRPr="00F60C71" w:rsidTr="00532009">
        <w:tc>
          <w:tcPr>
            <w:tcW w:w="991" w:type="pct"/>
          </w:tcPr>
          <w:p w:rsidR="00D348FE" w:rsidRPr="00315BBB" w:rsidRDefault="00D348FE" w:rsidP="00532009">
            <w:pPr>
              <w:bidi/>
              <w:rPr>
                <w:rFonts w:ascii="Sakkal Majalla" w:hAnsi="Sakkal Majalla" w:cs="Sakkal Majalla"/>
                <w:rtl/>
                <w:lang w:val="en-US"/>
              </w:rPr>
            </w:pPr>
            <w:r w:rsidRPr="00315BBB">
              <w:rPr>
                <w:rFonts w:ascii="Sakkal Majalla" w:hAnsi="Sakkal Majalla" w:cs="Sakkal Majalla" w:hint="cs"/>
                <w:rtl/>
                <w:lang w:val="en-US"/>
              </w:rPr>
              <w:t>طاقة الاستيعاب الجملية</w:t>
            </w:r>
          </w:p>
        </w:tc>
        <w:tc>
          <w:tcPr>
            <w:tcW w:w="851" w:type="pct"/>
          </w:tcPr>
          <w:p w:rsidR="00D348FE" w:rsidRPr="00315BBB" w:rsidRDefault="00D348FE" w:rsidP="00532009">
            <w:pPr>
              <w:bidi/>
              <w:rPr>
                <w:rFonts w:ascii="Sakkal Majalla" w:hAnsi="Sakkal Majalla" w:cs="Sakkal Majalla"/>
                <w:rtl/>
                <w:lang w:val="en-US"/>
              </w:rPr>
            </w:pPr>
            <w:r w:rsidRPr="00315BBB">
              <w:rPr>
                <w:rFonts w:ascii="Sakkal Majalla" w:hAnsi="Sakkal Majalla" w:cs="Sakkal Majalla" w:hint="cs"/>
                <w:rtl/>
                <w:lang w:val="en-US"/>
              </w:rPr>
              <w:t>130000 طير</w:t>
            </w:r>
            <w:r w:rsidRPr="00315BBB">
              <w:rPr>
                <w:rFonts w:ascii="Sakkal Majalla" w:hAnsi="Sakkal Majalla" w:cs="Sakkal Majalla"/>
                <w:rtl/>
                <w:lang w:val="en-US"/>
              </w:rPr>
              <w:t>/</w:t>
            </w:r>
            <w:r w:rsidRPr="00315BBB">
              <w:rPr>
                <w:rFonts w:ascii="Sakkal Majalla" w:hAnsi="Sakkal Majalla" w:cs="Sakkal Majalla" w:hint="cs"/>
                <w:rtl/>
                <w:lang w:val="en-US"/>
              </w:rPr>
              <w:t>الدورة</w:t>
            </w:r>
          </w:p>
        </w:tc>
        <w:tc>
          <w:tcPr>
            <w:tcW w:w="766" w:type="pct"/>
          </w:tcPr>
          <w:p w:rsidR="00D348FE" w:rsidRPr="00315BBB" w:rsidRDefault="00D348FE" w:rsidP="00532009">
            <w:pPr>
              <w:bidi/>
              <w:rPr>
                <w:rFonts w:ascii="Sakkal Majalla" w:hAnsi="Sakkal Majalla" w:cs="Sakkal Majalla"/>
                <w:rtl/>
                <w:lang w:val="en-US"/>
              </w:rPr>
            </w:pPr>
            <w:r w:rsidRPr="00315BBB">
              <w:rPr>
                <w:rFonts w:ascii="Sakkal Majalla" w:hAnsi="Sakkal Majalla" w:cs="Sakkal Majalla" w:hint="cs"/>
                <w:rtl/>
                <w:lang w:val="en-US"/>
              </w:rPr>
              <w:t>0</w:t>
            </w:r>
          </w:p>
        </w:tc>
        <w:tc>
          <w:tcPr>
            <w:tcW w:w="705" w:type="pct"/>
          </w:tcPr>
          <w:p w:rsidR="00D348FE" w:rsidRPr="00315BBB" w:rsidRDefault="00D348FE" w:rsidP="00532009">
            <w:pPr>
              <w:bidi/>
              <w:rPr>
                <w:rFonts w:ascii="Sakkal Majalla" w:hAnsi="Sakkal Majalla" w:cs="Sakkal Majalla"/>
                <w:rtl/>
                <w:lang w:val="en-US"/>
              </w:rPr>
            </w:pPr>
            <w:r w:rsidRPr="00315BBB">
              <w:rPr>
                <w:rFonts w:ascii="Sakkal Majalla" w:hAnsi="Sakkal Majalla" w:cs="Sakkal Majalla" w:hint="cs"/>
                <w:rtl/>
                <w:lang w:val="en-US"/>
              </w:rPr>
              <w:t>0</w:t>
            </w:r>
          </w:p>
        </w:tc>
        <w:tc>
          <w:tcPr>
            <w:tcW w:w="522" w:type="pct"/>
          </w:tcPr>
          <w:p w:rsidR="00D348FE" w:rsidRPr="00315BBB" w:rsidRDefault="00D348FE" w:rsidP="00532009">
            <w:pPr>
              <w:bidi/>
              <w:rPr>
                <w:rFonts w:ascii="Sakkal Majalla" w:hAnsi="Sakkal Majalla" w:cs="Sakkal Majalla"/>
                <w:rtl/>
                <w:lang w:val="en-US"/>
              </w:rPr>
            </w:pPr>
            <w:r w:rsidRPr="00315BBB">
              <w:rPr>
                <w:rFonts w:ascii="Sakkal Majalla" w:hAnsi="Sakkal Majalla" w:cs="Sakkal Majalla" w:hint="cs"/>
                <w:rtl/>
                <w:lang w:val="en-US"/>
              </w:rPr>
              <w:t>0</w:t>
            </w:r>
          </w:p>
        </w:tc>
        <w:tc>
          <w:tcPr>
            <w:tcW w:w="588" w:type="pct"/>
          </w:tcPr>
          <w:p w:rsidR="00D348FE" w:rsidRPr="00315BBB" w:rsidRDefault="00D348FE" w:rsidP="00532009">
            <w:pPr>
              <w:bidi/>
              <w:rPr>
                <w:rFonts w:ascii="Sakkal Majalla" w:hAnsi="Sakkal Majalla" w:cs="Sakkal Majalla"/>
                <w:rtl/>
                <w:lang w:val="en-US"/>
              </w:rPr>
            </w:pPr>
            <w:r w:rsidRPr="00315BBB">
              <w:rPr>
                <w:rFonts w:ascii="Sakkal Majalla" w:hAnsi="Sakkal Majalla" w:cs="Sakkal Majalla" w:hint="cs"/>
                <w:rtl/>
                <w:lang w:val="en-US"/>
              </w:rPr>
              <w:t>120000 طير</w:t>
            </w:r>
          </w:p>
        </w:tc>
        <w:tc>
          <w:tcPr>
            <w:tcW w:w="577" w:type="pct"/>
          </w:tcPr>
          <w:p w:rsidR="00D348FE" w:rsidRPr="00315BBB" w:rsidRDefault="00D348FE" w:rsidP="00532009">
            <w:pPr>
              <w:bidi/>
              <w:rPr>
                <w:rFonts w:ascii="Sakkal Majalla" w:hAnsi="Sakkal Majalla" w:cs="Sakkal Majalla"/>
                <w:rtl/>
                <w:lang w:val="en-US"/>
              </w:rPr>
            </w:pPr>
          </w:p>
        </w:tc>
      </w:tr>
    </w:tbl>
    <w:p w:rsidR="00D348FE" w:rsidRDefault="00D348FE" w:rsidP="00D348FE">
      <w:pPr>
        <w:bidi/>
        <w:ind w:left="104"/>
        <w:rPr>
          <w:rFonts w:cs="Arabic Transparent"/>
          <w:b/>
          <w:bCs/>
          <w:color w:val="000000"/>
          <w:rtl/>
          <w:lang w:eastAsia="en-US" w:bidi="ar-TN"/>
        </w:rPr>
      </w:pPr>
    </w:p>
    <w:p w:rsidR="00D348FE" w:rsidRPr="00315BBB" w:rsidRDefault="00D348FE" w:rsidP="00D348FE">
      <w:pPr>
        <w:bidi/>
        <w:spacing w:before="240" w:after="120" w:line="276" w:lineRule="auto"/>
        <w:jc w:val="both"/>
        <w:rPr>
          <w:rFonts w:ascii="Sakkal Majalla" w:hAnsi="Sakkal Majalla" w:cs="Sakkal Majalla"/>
          <w:b/>
          <w:bCs/>
          <w:sz w:val="32"/>
          <w:szCs w:val="32"/>
          <w:lang w:bidi="ar-TN"/>
        </w:rPr>
      </w:pPr>
      <w:r>
        <w:rPr>
          <w:rFonts w:ascii="Sakkal Majalla" w:hAnsi="Sakkal Majalla" w:cs="Sakkal Majalla" w:hint="cs"/>
          <w:b/>
          <w:bCs/>
          <w:sz w:val="32"/>
          <w:szCs w:val="32"/>
          <w:rtl/>
          <w:lang w:bidi="ar-TN"/>
        </w:rPr>
        <w:lastRenderedPageBreak/>
        <w:t xml:space="preserve">ب. </w:t>
      </w:r>
      <w:r w:rsidRPr="00315BBB">
        <w:rPr>
          <w:rFonts w:ascii="Sakkal Majalla" w:hAnsi="Sakkal Majalla" w:cs="Sakkal Majalla" w:hint="cs"/>
          <w:b/>
          <w:bCs/>
          <w:sz w:val="32"/>
          <w:szCs w:val="32"/>
          <w:rtl/>
          <w:lang w:bidi="ar-TN"/>
        </w:rPr>
        <w:t>عدد  تمديد صلوحية رخص الانتصاب:0</w:t>
      </w:r>
    </w:p>
    <w:p w:rsidR="00D348FE" w:rsidRPr="003427D4" w:rsidRDefault="00D348FE" w:rsidP="00D348FE">
      <w:pPr>
        <w:bidi/>
        <w:ind w:firstLine="72"/>
        <w:rPr>
          <w:rFonts w:cs="Arabic Transparent"/>
          <w:color w:val="000000"/>
          <w:lang w:eastAsia="en-US" w:bidi="ar-TN"/>
        </w:rPr>
      </w:pPr>
      <w:r w:rsidRPr="003427D4">
        <w:rPr>
          <w:rFonts w:cs="Arabic Transparent" w:hint="cs"/>
          <w:color w:val="000000"/>
          <w:rtl/>
          <w:lang w:eastAsia="en-US" w:bidi="ar-TN"/>
        </w:rPr>
        <w:t xml:space="preserve">3 </w:t>
      </w:r>
      <w:r w:rsidRPr="003427D4">
        <w:rPr>
          <w:rFonts w:cs="Arabic Transparent"/>
          <w:color w:val="000000"/>
          <w:rtl/>
          <w:lang w:eastAsia="en-US" w:bidi="ar-TN"/>
        </w:rPr>
        <w:t>–</w:t>
      </w:r>
      <w:r w:rsidRPr="003427D4">
        <w:rPr>
          <w:rFonts w:cs="Arabic Transparent" w:hint="cs"/>
          <w:color w:val="000000"/>
          <w:rtl/>
          <w:lang w:eastAsia="en-US" w:bidi="ar-TN"/>
        </w:rPr>
        <w:t>عدد نغيير نشاط مدجنة0</w:t>
      </w:r>
    </w:p>
    <w:p w:rsidR="00D348FE" w:rsidRPr="003427D4" w:rsidRDefault="00D348FE" w:rsidP="00D348FE">
      <w:pPr>
        <w:bidi/>
        <w:ind w:firstLine="72"/>
        <w:rPr>
          <w:rFonts w:cs="Arabic Transparent"/>
          <w:color w:val="000000"/>
          <w:rtl/>
          <w:lang w:eastAsia="en-US" w:bidi="ar-TN"/>
        </w:rPr>
      </w:pPr>
    </w:p>
    <w:p w:rsidR="00D348FE" w:rsidRPr="003427D4" w:rsidRDefault="00D348FE" w:rsidP="00D348FE">
      <w:pPr>
        <w:bidi/>
        <w:ind w:firstLine="72"/>
        <w:rPr>
          <w:rFonts w:cs="Arabic Transparent"/>
          <w:color w:val="000000"/>
          <w:lang w:eastAsia="en-US" w:bidi="ar-TN"/>
        </w:rPr>
      </w:pPr>
      <w:r w:rsidRPr="003427D4">
        <w:rPr>
          <w:rFonts w:cs="Arabic Transparent" w:hint="cs"/>
          <w:color w:val="000000"/>
          <w:rtl/>
          <w:lang w:eastAsia="en-US" w:bidi="ar-TN"/>
        </w:rPr>
        <w:t>4- عدد الحصص المسندة0     أمهات دواجن0                دجاج بيض ألغي نظام العمل بالحصص المسندة</w:t>
      </w:r>
    </w:p>
    <w:p w:rsidR="00D348FE" w:rsidRDefault="00D348FE" w:rsidP="00D348FE">
      <w:pPr>
        <w:bidi/>
        <w:rPr>
          <w:rFonts w:cs="Arabic Transparent"/>
          <w:b/>
          <w:bCs/>
          <w:color w:val="000000"/>
          <w:rtl/>
          <w:lang w:eastAsia="en-US" w:bidi="ar-TN"/>
        </w:rPr>
      </w:pPr>
    </w:p>
    <w:p w:rsidR="00D348FE" w:rsidRDefault="00D348FE" w:rsidP="00D348FE">
      <w:pPr>
        <w:bidi/>
        <w:rPr>
          <w:rFonts w:cs="Arabic Transparent"/>
          <w:b/>
          <w:bCs/>
          <w:color w:val="000000"/>
          <w:rtl/>
          <w:lang w:eastAsia="en-US" w:bidi="ar-TN"/>
        </w:rPr>
      </w:pPr>
      <w:r>
        <w:rPr>
          <w:rFonts w:ascii="Sakkal Majalla" w:hAnsi="Sakkal Majalla" w:cs="Sakkal Majalla" w:hint="cs"/>
          <w:b/>
          <w:bCs/>
          <w:sz w:val="32"/>
          <w:szCs w:val="32"/>
          <w:rtl/>
          <w:lang w:bidi="ar-TN"/>
        </w:rPr>
        <w:t xml:space="preserve">2.9.6. </w:t>
      </w:r>
      <w:r w:rsidRPr="00315BBB">
        <w:rPr>
          <w:rFonts w:ascii="Sakkal Majalla" w:hAnsi="Sakkal Majalla" w:cs="Sakkal Majalla" w:hint="cs"/>
          <w:b/>
          <w:bCs/>
          <w:sz w:val="32"/>
          <w:szCs w:val="32"/>
          <w:rtl/>
          <w:lang w:bidi="ar-TN"/>
        </w:rPr>
        <w:t>المصادقات الصحية</w:t>
      </w:r>
    </w:p>
    <w:p w:rsidR="00D348FE" w:rsidRDefault="00D348FE" w:rsidP="00D348FE">
      <w:pPr>
        <w:bidi/>
        <w:rPr>
          <w:rFonts w:cs="Arabic Transparent"/>
          <w:b/>
          <w:bCs/>
          <w:color w:val="000000"/>
          <w:rtl/>
          <w:lang w:eastAsia="en-US" w:bidi="ar-TN"/>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9"/>
        <w:gridCol w:w="1412"/>
        <w:gridCol w:w="1477"/>
        <w:gridCol w:w="1375"/>
        <w:gridCol w:w="995"/>
        <w:gridCol w:w="1010"/>
        <w:gridCol w:w="1103"/>
        <w:gridCol w:w="615"/>
      </w:tblGrid>
      <w:tr w:rsidR="00D348FE" w:rsidRPr="00F60C71" w:rsidTr="00532009">
        <w:tc>
          <w:tcPr>
            <w:tcW w:w="699" w:type="pct"/>
          </w:tcPr>
          <w:p w:rsidR="00D348FE" w:rsidRPr="00315BBB" w:rsidRDefault="00D348FE" w:rsidP="00532009">
            <w:pPr>
              <w:bidi/>
              <w:rPr>
                <w:rFonts w:ascii="Sakkal Majalla" w:hAnsi="Sakkal Majalla" w:cs="Sakkal Majalla"/>
                <w:rtl/>
                <w:lang w:val="en-US"/>
              </w:rPr>
            </w:pPr>
            <w:r w:rsidRPr="00315BBB">
              <w:rPr>
                <w:rFonts w:ascii="Sakkal Majalla" w:hAnsi="Sakkal Majalla" w:cs="Sakkal Majalla" w:hint="cs"/>
                <w:rtl/>
                <w:lang w:val="en-US"/>
              </w:rPr>
              <w:t xml:space="preserve">نوع التربية </w:t>
            </w:r>
          </w:p>
        </w:tc>
        <w:tc>
          <w:tcPr>
            <w:tcW w:w="760" w:type="pct"/>
          </w:tcPr>
          <w:p w:rsidR="00D348FE" w:rsidRPr="00315BBB" w:rsidRDefault="00D348FE" w:rsidP="00532009">
            <w:pPr>
              <w:bidi/>
              <w:rPr>
                <w:rFonts w:ascii="Sakkal Majalla" w:hAnsi="Sakkal Majalla" w:cs="Sakkal Majalla"/>
                <w:rtl/>
                <w:lang w:val="en-US"/>
              </w:rPr>
            </w:pPr>
            <w:r w:rsidRPr="00315BBB">
              <w:rPr>
                <w:rFonts w:ascii="Sakkal Majalla" w:hAnsi="Sakkal Majalla" w:cs="Sakkal Majalla" w:hint="cs"/>
                <w:rtl/>
                <w:lang w:val="en-US"/>
              </w:rPr>
              <w:t xml:space="preserve">أمهات دجاج لحم </w:t>
            </w:r>
          </w:p>
        </w:tc>
        <w:tc>
          <w:tcPr>
            <w:tcW w:w="795" w:type="pct"/>
          </w:tcPr>
          <w:p w:rsidR="00D348FE" w:rsidRPr="00315BBB" w:rsidRDefault="00D348FE" w:rsidP="00532009">
            <w:pPr>
              <w:bidi/>
              <w:rPr>
                <w:rFonts w:ascii="Sakkal Majalla" w:hAnsi="Sakkal Majalla" w:cs="Sakkal Majalla"/>
                <w:rtl/>
                <w:lang w:val="en-US"/>
              </w:rPr>
            </w:pPr>
            <w:r w:rsidRPr="00315BBB">
              <w:rPr>
                <w:rFonts w:ascii="Sakkal Majalla" w:hAnsi="Sakkal Majalla" w:cs="Sakkal Majalla" w:hint="cs"/>
                <w:rtl/>
                <w:lang w:val="en-US"/>
              </w:rPr>
              <w:t>أمهات دجاج بيض</w:t>
            </w:r>
          </w:p>
        </w:tc>
        <w:tc>
          <w:tcPr>
            <w:tcW w:w="740" w:type="pct"/>
          </w:tcPr>
          <w:p w:rsidR="00D348FE" w:rsidRPr="00315BBB" w:rsidRDefault="00D348FE" w:rsidP="00532009">
            <w:pPr>
              <w:bidi/>
              <w:rPr>
                <w:rFonts w:ascii="Sakkal Majalla" w:hAnsi="Sakkal Majalla" w:cs="Sakkal Majalla"/>
                <w:rtl/>
                <w:lang w:val="en-US"/>
              </w:rPr>
            </w:pPr>
            <w:r w:rsidRPr="00315BBB">
              <w:rPr>
                <w:rFonts w:ascii="Sakkal Majalla" w:hAnsi="Sakkal Majalla" w:cs="Sakkal Majalla" w:hint="cs"/>
                <w:rtl/>
                <w:lang w:val="en-US"/>
              </w:rPr>
              <w:t>أمهات ديك رومي</w:t>
            </w:r>
          </w:p>
        </w:tc>
        <w:tc>
          <w:tcPr>
            <w:tcW w:w="536" w:type="pct"/>
          </w:tcPr>
          <w:p w:rsidR="00D348FE" w:rsidRPr="00315BBB" w:rsidRDefault="00D348FE" w:rsidP="00532009">
            <w:pPr>
              <w:bidi/>
              <w:rPr>
                <w:rFonts w:ascii="Sakkal Majalla" w:hAnsi="Sakkal Majalla" w:cs="Sakkal Majalla"/>
                <w:rtl/>
                <w:lang w:val="en-US"/>
              </w:rPr>
            </w:pPr>
            <w:r w:rsidRPr="00315BBB">
              <w:rPr>
                <w:rFonts w:ascii="Sakkal Majalla" w:hAnsi="Sakkal Majalla" w:cs="Sakkal Majalla" w:hint="cs"/>
                <w:rtl/>
                <w:lang w:val="en-US"/>
              </w:rPr>
              <w:t xml:space="preserve">أدجاج لحم </w:t>
            </w:r>
          </w:p>
        </w:tc>
        <w:tc>
          <w:tcPr>
            <w:tcW w:w="544" w:type="pct"/>
          </w:tcPr>
          <w:p w:rsidR="00D348FE" w:rsidRPr="00315BBB" w:rsidRDefault="00D348FE" w:rsidP="00532009">
            <w:pPr>
              <w:bidi/>
              <w:rPr>
                <w:rFonts w:ascii="Sakkal Majalla" w:hAnsi="Sakkal Majalla" w:cs="Sakkal Majalla"/>
                <w:rtl/>
                <w:lang w:val="en-US"/>
              </w:rPr>
            </w:pPr>
            <w:r w:rsidRPr="00315BBB">
              <w:rPr>
                <w:rFonts w:ascii="Sakkal Majalla" w:hAnsi="Sakkal Majalla" w:cs="Sakkal Majalla" w:hint="cs"/>
                <w:rtl/>
                <w:lang w:val="en-US"/>
              </w:rPr>
              <w:t>دجاج بيض</w:t>
            </w:r>
          </w:p>
        </w:tc>
        <w:tc>
          <w:tcPr>
            <w:tcW w:w="594" w:type="pct"/>
          </w:tcPr>
          <w:p w:rsidR="00D348FE" w:rsidRPr="00315BBB" w:rsidRDefault="00D348FE" w:rsidP="00532009">
            <w:pPr>
              <w:bidi/>
              <w:rPr>
                <w:rFonts w:ascii="Sakkal Majalla" w:hAnsi="Sakkal Majalla" w:cs="Sakkal Majalla"/>
                <w:rtl/>
                <w:lang w:val="en-US"/>
              </w:rPr>
            </w:pPr>
            <w:r w:rsidRPr="00315BBB">
              <w:rPr>
                <w:rFonts w:ascii="Sakkal Majalla" w:hAnsi="Sakkal Majalla" w:cs="Sakkal Majalla" w:hint="cs"/>
                <w:rtl/>
                <w:lang w:val="en-US"/>
              </w:rPr>
              <w:t>دواجن أخرى</w:t>
            </w:r>
          </w:p>
        </w:tc>
        <w:tc>
          <w:tcPr>
            <w:tcW w:w="331" w:type="pct"/>
          </w:tcPr>
          <w:p w:rsidR="00D348FE" w:rsidRPr="00315BBB" w:rsidRDefault="00D348FE" w:rsidP="00532009">
            <w:pPr>
              <w:bidi/>
              <w:rPr>
                <w:rFonts w:ascii="Sakkal Majalla" w:hAnsi="Sakkal Majalla" w:cs="Sakkal Majalla"/>
                <w:rtl/>
                <w:lang w:val="en-US"/>
              </w:rPr>
            </w:pPr>
            <w:r w:rsidRPr="00315BBB">
              <w:rPr>
                <w:rFonts w:ascii="Sakkal Majalla" w:hAnsi="Sakkal Majalla" w:cs="Sakkal Majalla" w:hint="cs"/>
                <w:rtl/>
                <w:lang w:val="en-US"/>
              </w:rPr>
              <w:t>مفارخ</w:t>
            </w:r>
          </w:p>
        </w:tc>
      </w:tr>
      <w:tr w:rsidR="00D348FE" w:rsidRPr="00F60C71" w:rsidTr="00532009">
        <w:tc>
          <w:tcPr>
            <w:tcW w:w="699" w:type="pct"/>
          </w:tcPr>
          <w:p w:rsidR="00D348FE" w:rsidRPr="00315BBB" w:rsidRDefault="00D348FE" w:rsidP="00532009">
            <w:pPr>
              <w:bidi/>
              <w:rPr>
                <w:rFonts w:ascii="Sakkal Majalla" w:hAnsi="Sakkal Majalla" w:cs="Sakkal Majalla"/>
                <w:rtl/>
                <w:lang w:val="en-US"/>
              </w:rPr>
            </w:pPr>
            <w:r w:rsidRPr="00315BBB">
              <w:rPr>
                <w:rFonts w:ascii="Sakkal Majalla" w:hAnsi="Sakkal Majalla" w:cs="Sakkal Majalla" w:hint="cs"/>
                <w:rtl/>
                <w:lang w:val="en-US"/>
              </w:rPr>
              <w:t xml:space="preserve">عدد المصادقات </w:t>
            </w:r>
          </w:p>
        </w:tc>
        <w:tc>
          <w:tcPr>
            <w:tcW w:w="760" w:type="pct"/>
          </w:tcPr>
          <w:p w:rsidR="00D348FE" w:rsidRPr="00315BBB" w:rsidRDefault="00D348FE" w:rsidP="00532009">
            <w:pPr>
              <w:bidi/>
              <w:jc w:val="center"/>
              <w:rPr>
                <w:rFonts w:ascii="Sakkal Majalla" w:hAnsi="Sakkal Majalla" w:cs="Sakkal Majalla"/>
                <w:rtl/>
                <w:lang w:val="en-US"/>
              </w:rPr>
            </w:pPr>
            <w:r w:rsidRPr="00315BBB">
              <w:rPr>
                <w:rFonts w:ascii="Sakkal Majalla" w:hAnsi="Sakkal Majalla" w:cs="Sakkal Majalla" w:hint="cs"/>
                <w:rtl/>
                <w:lang w:val="en-US"/>
              </w:rPr>
              <w:t>06</w:t>
            </w:r>
          </w:p>
        </w:tc>
        <w:tc>
          <w:tcPr>
            <w:tcW w:w="795" w:type="pct"/>
          </w:tcPr>
          <w:p w:rsidR="00D348FE" w:rsidRPr="00315BBB" w:rsidRDefault="00D348FE" w:rsidP="00532009">
            <w:pPr>
              <w:bidi/>
              <w:jc w:val="center"/>
              <w:rPr>
                <w:rFonts w:ascii="Sakkal Majalla" w:hAnsi="Sakkal Majalla" w:cs="Sakkal Majalla"/>
                <w:rtl/>
                <w:lang w:val="en-US"/>
              </w:rPr>
            </w:pPr>
            <w:r w:rsidRPr="00315BBB">
              <w:rPr>
                <w:rFonts w:ascii="Sakkal Majalla" w:hAnsi="Sakkal Majalla" w:cs="Sakkal Majalla" w:hint="cs"/>
                <w:rtl/>
                <w:lang w:val="en-US"/>
              </w:rPr>
              <w:t>0</w:t>
            </w:r>
          </w:p>
        </w:tc>
        <w:tc>
          <w:tcPr>
            <w:tcW w:w="740" w:type="pct"/>
          </w:tcPr>
          <w:p w:rsidR="00D348FE" w:rsidRPr="00315BBB" w:rsidRDefault="00D348FE" w:rsidP="00532009">
            <w:pPr>
              <w:bidi/>
              <w:jc w:val="center"/>
              <w:rPr>
                <w:rFonts w:ascii="Sakkal Majalla" w:hAnsi="Sakkal Majalla" w:cs="Sakkal Majalla"/>
                <w:rtl/>
                <w:lang w:val="en-US"/>
              </w:rPr>
            </w:pPr>
            <w:r w:rsidRPr="00315BBB">
              <w:rPr>
                <w:rFonts w:ascii="Sakkal Majalla" w:hAnsi="Sakkal Majalla" w:cs="Sakkal Majalla" w:hint="cs"/>
                <w:rtl/>
                <w:lang w:val="en-US"/>
              </w:rPr>
              <w:t>0</w:t>
            </w:r>
          </w:p>
        </w:tc>
        <w:tc>
          <w:tcPr>
            <w:tcW w:w="536" w:type="pct"/>
          </w:tcPr>
          <w:p w:rsidR="00D348FE" w:rsidRPr="00315BBB" w:rsidRDefault="00D348FE" w:rsidP="00532009">
            <w:pPr>
              <w:bidi/>
              <w:jc w:val="center"/>
              <w:rPr>
                <w:rFonts w:ascii="Sakkal Majalla" w:hAnsi="Sakkal Majalla" w:cs="Sakkal Majalla"/>
                <w:rtl/>
                <w:lang w:val="en-US"/>
              </w:rPr>
            </w:pPr>
            <w:r w:rsidRPr="00315BBB">
              <w:rPr>
                <w:rFonts w:ascii="Sakkal Majalla" w:hAnsi="Sakkal Majalla" w:cs="Sakkal Majalla" w:hint="cs"/>
                <w:rtl/>
                <w:lang w:val="en-US"/>
              </w:rPr>
              <w:t>21</w:t>
            </w:r>
          </w:p>
        </w:tc>
        <w:tc>
          <w:tcPr>
            <w:tcW w:w="544" w:type="pct"/>
          </w:tcPr>
          <w:p w:rsidR="00D348FE" w:rsidRPr="00315BBB" w:rsidRDefault="00D348FE" w:rsidP="00532009">
            <w:pPr>
              <w:bidi/>
              <w:jc w:val="center"/>
              <w:rPr>
                <w:rFonts w:ascii="Sakkal Majalla" w:hAnsi="Sakkal Majalla" w:cs="Sakkal Majalla"/>
                <w:rtl/>
                <w:lang w:val="en-US"/>
              </w:rPr>
            </w:pPr>
            <w:r w:rsidRPr="00315BBB">
              <w:rPr>
                <w:rFonts w:ascii="Sakkal Majalla" w:hAnsi="Sakkal Majalla" w:cs="Sakkal Majalla" w:hint="cs"/>
                <w:rtl/>
                <w:lang w:val="en-US"/>
              </w:rPr>
              <w:t>01</w:t>
            </w:r>
          </w:p>
        </w:tc>
        <w:tc>
          <w:tcPr>
            <w:tcW w:w="594" w:type="pct"/>
          </w:tcPr>
          <w:p w:rsidR="00D348FE" w:rsidRPr="00315BBB" w:rsidRDefault="00D348FE" w:rsidP="00532009">
            <w:pPr>
              <w:bidi/>
              <w:jc w:val="center"/>
              <w:rPr>
                <w:rFonts w:ascii="Sakkal Majalla" w:hAnsi="Sakkal Majalla" w:cs="Sakkal Majalla"/>
                <w:rtl/>
                <w:lang w:val="en-US"/>
              </w:rPr>
            </w:pPr>
            <w:r w:rsidRPr="00315BBB">
              <w:rPr>
                <w:rFonts w:ascii="Sakkal Majalla" w:hAnsi="Sakkal Majalla" w:cs="Sakkal Majalla" w:hint="cs"/>
                <w:rtl/>
                <w:lang w:val="en-US"/>
              </w:rPr>
              <w:t>0</w:t>
            </w:r>
          </w:p>
        </w:tc>
        <w:tc>
          <w:tcPr>
            <w:tcW w:w="331" w:type="pct"/>
          </w:tcPr>
          <w:p w:rsidR="00D348FE" w:rsidRPr="00315BBB" w:rsidRDefault="00D348FE" w:rsidP="00532009">
            <w:pPr>
              <w:bidi/>
              <w:jc w:val="center"/>
              <w:rPr>
                <w:rFonts w:ascii="Sakkal Majalla" w:hAnsi="Sakkal Majalla" w:cs="Sakkal Majalla"/>
                <w:rtl/>
                <w:lang w:val="en-US"/>
              </w:rPr>
            </w:pPr>
            <w:r w:rsidRPr="00315BBB">
              <w:rPr>
                <w:rFonts w:ascii="Sakkal Majalla" w:hAnsi="Sakkal Majalla" w:cs="Sakkal Majalla" w:hint="cs"/>
                <w:rtl/>
                <w:lang w:val="en-US"/>
              </w:rPr>
              <w:t>0</w:t>
            </w:r>
          </w:p>
        </w:tc>
      </w:tr>
    </w:tbl>
    <w:p w:rsidR="00D348FE" w:rsidRPr="00862E38" w:rsidRDefault="00D348FE" w:rsidP="00D348FE">
      <w:pPr>
        <w:bidi/>
        <w:ind w:left="104"/>
        <w:rPr>
          <w:rFonts w:cs="Arabic Transparent"/>
          <w:b/>
          <w:bCs/>
          <w:color w:val="000000"/>
          <w:rtl/>
          <w:lang w:eastAsia="en-US" w:bidi="ar-TN"/>
        </w:rPr>
      </w:pPr>
    </w:p>
    <w:p w:rsidR="00D348FE" w:rsidRPr="00862E38" w:rsidRDefault="00D348FE" w:rsidP="00D348FE">
      <w:pPr>
        <w:bidi/>
        <w:ind w:left="104"/>
        <w:rPr>
          <w:rFonts w:cs="Arabic Transparent"/>
          <w:color w:val="000000"/>
          <w:rtl/>
          <w:lang w:eastAsia="en-US" w:bidi="ar-TN"/>
        </w:rPr>
      </w:pPr>
      <w:r>
        <w:rPr>
          <w:rFonts w:ascii="Sakkal Majalla" w:hAnsi="Sakkal Majalla" w:cs="Sakkal Majalla" w:hint="cs"/>
          <w:b/>
          <w:bCs/>
          <w:sz w:val="32"/>
          <w:szCs w:val="32"/>
          <w:rtl/>
          <w:lang w:bidi="ar-TN"/>
        </w:rPr>
        <w:t xml:space="preserve">3.9.6. </w:t>
      </w:r>
      <w:r w:rsidRPr="00315BBB">
        <w:rPr>
          <w:rFonts w:ascii="Sakkal Majalla" w:hAnsi="Sakkal Majalla" w:cs="Sakkal Majalla" w:hint="cs"/>
          <w:b/>
          <w:bCs/>
          <w:sz w:val="32"/>
          <w:szCs w:val="32"/>
          <w:rtl/>
          <w:lang w:bidi="ar-TN"/>
        </w:rPr>
        <w:t>المراقبة الصحية لمنشات التفريخ</w:t>
      </w:r>
    </w:p>
    <w:p w:rsidR="00D348FE" w:rsidRPr="00315BBB" w:rsidRDefault="00D348FE" w:rsidP="00D348FE">
      <w:pPr>
        <w:bidi/>
        <w:spacing w:before="240" w:after="120" w:line="276" w:lineRule="auto"/>
        <w:jc w:val="both"/>
        <w:rPr>
          <w:rFonts w:ascii="Sakkal Majalla" w:hAnsi="Sakkal Majalla" w:cs="Sakkal Majalla"/>
          <w:sz w:val="28"/>
          <w:szCs w:val="28"/>
          <w:rtl/>
          <w:lang w:bidi="ar-TN"/>
        </w:rPr>
      </w:pPr>
      <w:r w:rsidRPr="00862E38">
        <w:rPr>
          <w:rFonts w:cs="Arabic Transparent" w:hint="cs"/>
          <w:color w:val="000000"/>
          <w:rtl/>
          <w:lang w:eastAsia="en-US" w:bidi="ar-TN"/>
        </w:rPr>
        <w:tab/>
      </w:r>
      <w:r>
        <w:rPr>
          <w:rFonts w:cs="Arabic Transparent" w:hint="cs"/>
          <w:color w:val="000000"/>
          <w:rtl/>
          <w:lang w:eastAsia="en-US" w:bidi="ar-TN"/>
        </w:rPr>
        <w:t xml:space="preserve">* </w:t>
      </w:r>
      <w:r w:rsidRPr="00315BBB">
        <w:rPr>
          <w:rFonts w:ascii="Sakkal Majalla" w:hAnsi="Sakkal Majalla" w:cs="Sakkal Majalla" w:hint="cs"/>
          <w:sz w:val="28"/>
          <w:szCs w:val="28"/>
          <w:rtl/>
          <w:lang w:bidi="ar-TN"/>
        </w:rPr>
        <w:t>عدد المفارخ الموجودة بالمندوبية :.04................</w:t>
      </w:r>
      <w:r>
        <w:rPr>
          <w:rFonts w:ascii="Sakkal Majalla" w:hAnsi="Sakkal Majalla" w:cs="Sakkal Majalla" w:hint="cs"/>
          <w:sz w:val="28"/>
          <w:szCs w:val="28"/>
          <w:rtl/>
          <w:lang w:bidi="ar-TN"/>
        </w:rPr>
        <w:t>......</w:t>
      </w:r>
    </w:p>
    <w:p w:rsidR="00D348FE" w:rsidRDefault="00D348FE" w:rsidP="00D348FE">
      <w:pPr>
        <w:bidi/>
        <w:spacing w:before="240" w:after="120" w:line="276" w:lineRule="auto"/>
        <w:jc w:val="both"/>
        <w:rPr>
          <w:rFonts w:ascii="Sakkal Majalla" w:hAnsi="Sakkal Majalla" w:cs="Sakkal Majalla"/>
          <w:sz w:val="28"/>
          <w:szCs w:val="28"/>
          <w:rtl/>
          <w:lang w:bidi="ar-TN"/>
        </w:rPr>
      </w:pPr>
      <w:r w:rsidRPr="00315BBB">
        <w:rPr>
          <w:rFonts w:ascii="Sakkal Majalla" w:hAnsi="Sakkal Majalla" w:cs="Sakkal Majalla" w:hint="cs"/>
          <w:sz w:val="28"/>
          <w:szCs w:val="28"/>
          <w:rtl/>
          <w:lang w:bidi="ar-TN"/>
        </w:rPr>
        <w:tab/>
      </w:r>
      <w:r>
        <w:rPr>
          <w:rFonts w:ascii="Sakkal Majalla" w:hAnsi="Sakkal Majalla" w:cs="Sakkal Majalla" w:hint="cs"/>
          <w:sz w:val="28"/>
          <w:szCs w:val="28"/>
          <w:rtl/>
          <w:lang w:bidi="ar-TN"/>
        </w:rPr>
        <w:t xml:space="preserve">* </w:t>
      </w:r>
      <w:r w:rsidRPr="00315BBB">
        <w:rPr>
          <w:rFonts w:ascii="Sakkal Majalla" w:hAnsi="Sakkal Majalla" w:cs="Sakkal Majalla" w:hint="cs"/>
          <w:sz w:val="28"/>
          <w:szCs w:val="28"/>
          <w:rtl/>
          <w:lang w:bidi="ar-TN"/>
        </w:rPr>
        <w:t>عدد المفارخ المراقبة خلال السنة :...04...............</w:t>
      </w:r>
      <w:r>
        <w:rPr>
          <w:rFonts w:ascii="Sakkal Majalla" w:hAnsi="Sakkal Majalla" w:cs="Sakkal Majalla" w:hint="cs"/>
          <w:sz w:val="28"/>
          <w:szCs w:val="28"/>
          <w:rtl/>
          <w:lang w:bidi="ar-TN"/>
        </w:rPr>
        <w:t>...</w:t>
      </w:r>
      <w:r w:rsidRPr="00315BBB">
        <w:rPr>
          <w:rFonts w:ascii="Sakkal Majalla" w:hAnsi="Sakkal Majalla" w:cs="Sakkal Majalla" w:hint="cs"/>
          <w:sz w:val="28"/>
          <w:szCs w:val="28"/>
          <w:rtl/>
          <w:lang w:bidi="ar-TN"/>
        </w:rPr>
        <w:t>.</w:t>
      </w:r>
    </w:p>
    <w:p w:rsidR="00D348FE" w:rsidRPr="00F268F4" w:rsidRDefault="00D348FE" w:rsidP="00D348FE">
      <w:pPr>
        <w:bidi/>
        <w:spacing w:before="240" w:after="120" w:line="276" w:lineRule="auto"/>
        <w:jc w:val="both"/>
        <w:rPr>
          <w:rFonts w:ascii="Sakkal Majalla" w:hAnsi="Sakkal Majalla" w:cs="Sakkal Majalla"/>
          <w:sz w:val="28"/>
          <w:szCs w:val="28"/>
          <w:rtl/>
          <w:lang w:bidi="ar-TN"/>
        </w:rPr>
      </w:pPr>
      <w:r>
        <w:rPr>
          <w:rFonts w:ascii="Sakkal Majalla" w:hAnsi="Sakkal Majalla" w:cs="Sakkal Majalla" w:hint="cs"/>
          <w:sz w:val="28"/>
          <w:szCs w:val="28"/>
          <w:rtl/>
          <w:lang w:bidi="ar-TN"/>
        </w:rPr>
        <w:t xml:space="preserve">               * </w:t>
      </w:r>
      <w:r w:rsidRPr="00315BBB">
        <w:rPr>
          <w:rFonts w:ascii="Sakkal Majalla" w:hAnsi="Sakkal Majalla" w:cs="Sakkal Majalla" w:hint="cs"/>
          <w:sz w:val="28"/>
          <w:szCs w:val="28"/>
          <w:rtl/>
          <w:lang w:bidi="ar-TN"/>
        </w:rPr>
        <w:t>عدد زيارات المراقبة للمفارخ :.....18 زيارة..................</w:t>
      </w:r>
    </w:p>
    <w:tbl>
      <w:tblPr>
        <w:tblpPr w:leftFromText="180" w:rightFromText="180" w:vertAnchor="text" w:horzAnchor="margin" w:tblpY="531"/>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93"/>
        <w:gridCol w:w="858"/>
        <w:gridCol w:w="1332"/>
        <w:gridCol w:w="838"/>
        <w:gridCol w:w="1324"/>
        <w:gridCol w:w="951"/>
        <w:gridCol w:w="1226"/>
        <w:gridCol w:w="1164"/>
      </w:tblGrid>
      <w:tr w:rsidR="00D348FE" w:rsidRPr="00315BBB" w:rsidTr="00532009">
        <w:trPr>
          <w:cantSplit/>
          <w:trHeight w:val="254"/>
        </w:trPr>
        <w:tc>
          <w:tcPr>
            <w:tcW w:w="858" w:type="pct"/>
            <w:vMerge w:val="restart"/>
          </w:tcPr>
          <w:p w:rsidR="00D348FE" w:rsidRPr="00315BBB" w:rsidRDefault="00D348FE" w:rsidP="00532009">
            <w:pPr>
              <w:bidi/>
              <w:rPr>
                <w:rFonts w:ascii="Sakkal Majalla" w:hAnsi="Sakkal Majalla" w:cs="Sakkal Majalla"/>
                <w:rtl/>
                <w:lang w:val="en-US"/>
              </w:rPr>
            </w:pPr>
            <w:r w:rsidRPr="00315BBB">
              <w:rPr>
                <w:rFonts w:ascii="Sakkal Majalla" w:hAnsi="Sakkal Majalla" w:cs="Sakkal Majalla" w:hint="cs"/>
                <w:rtl/>
                <w:lang w:val="en-US"/>
              </w:rPr>
              <w:t>إسم المفرخ المراقب</w:t>
            </w:r>
          </w:p>
        </w:tc>
        <w:tc>
          <w:tcPr>
            <w:tcW w:w="462" w:type="pct"/>
            <w:vMerge w:val="restart"/>
          </w:tcPr>
          <w:p w:rsidR="00D348FE" w:rsidRPr="00315BBB" w:rsidRDefault="00D348FE" w:rsidP="00532009">
            <w:pPr>
              <w:bidi/>
              <w:rPr>
                <w:rFonts w:ascii="Sakkal Majalla" w:hAnsi="Sakkal Majalla" w:cs="Sakkal Majalla"/>
                <w:rtl/>
                <w:lang w:val="en-US"/>
              </w:rPr>
            </w:pPr>
            <w:r w:rsidRPr="00315BBB">
              <w:rPr>
                <w:rFonts w:ascii="Sakkal Majalla" w:hAnsi="Sakkal Majalla" w:cs="Sakkal Majalla" w:hint="cs"/>
                <w:rtl/>
                <w:lang w:val="en-US"/>
              </w:rPr>
              <w:t>عدد الزيارات</w:t>
            </w:r>
          </w:p>
        </w:tc>
        <w:tc>
          <w:tcPr>
            <w:tcW w:w="717" w:type="pct"/>
            <w:vMerge w:val="restart"/>
          </w:tcPr>
          <w:p w:rsidR="00D348FE" w:rsidRPr="00315BBB" w:rsidRDefault="00D348FE" w:rsidP="00532009">
            <w:pPr>
              <w:bidi/>
              <w:rPr>
                <w:rFonts w:ascii="Sakkal Majalla" w:hAnsi="Sakkal Majalla" w:cs="Sakkal Majalla"/>
                <w:rtl/>
                <w:lang w:val="en-US"/>
              </w:rPr>
            </w:pPr>
            <w:r w:rsidRPr="00315BBB">
              <w:rPr>
                <w:rFonts w:ascii="Sakkal Majalla" w:hAnsi="Sakkal Majalla" w:cs="Sakkal Majalla" w:hint="cs"/>
                <w:rtl/>
                <w:lang w:val="en-US"/>
              </w:rPr>
              <w:t>العدد الجملي لعمليات التفقيس</w:t>
            </w:r>
          </w:p>
        </w:tc>
        <w:tc>
          <w:tcPr>
            <w:tcW w:w="451" w:type="pct"/>
            <w:vMerge w:val="restart"/>
          </w:tcPr>
          <w:p w:rsidR="00D348FE" w:rsidRPr="00315BBB" w:rsidRDefault="00D348FE" w:rsidP="00532009">
            <w:pPr>
              <w:bidi/>
              <w:rPr>
                <w:rFonts w:ascii="Sakkal Majalla" w:hAnsi="Sakkal Majalla" w:cs="Sakkal Majalla"/>
                <w:rtl/>
                <w:lang w:val="en-US"/>
              </w:rPr>
            </w:pPr>
            <w:r w:rsidRPr="00315BBB">
              <w:rPr>
                <w:rFonts w:ascii="Sakkal Majalla" w:hAnsi="Sakkal Majalla" w:cs="Sakkal Majalla" w:hint="cs"/>
                <w:rtl/>
                <w:lang w:val="en-US"/>
              </w:rPr>
              <w:t>نسبة التفريخ</w:t>
            </w:r>
          </w:p>
        </w:tc>
        <w:tc>
          <w:tcPr>
            <w:tcW w:w="2512" w:type="pct"/>
            <w:gridSpan w:val="4"/>
          </w:tcPr>
          <w:p w:rsidR="00D348FE" w:rsidRPr="00315BBB" w:rsidRDefault="00D348FE" w:rsidP="00532009">
            <w:pPr>
              <w:bidi/>
              <w:rPr>
                <w:rFonts w:ascii="Sakkal Majalla" w:hAnsi="Sakkal Majalla" w:cs="Sakkal Majalla"/>
                <w:rtl/>
                <w:lang w:val="en-US"/>
              </w:rPr>
            </w:pPr>
            <w:r w:rsidRPr="00315BBB">
              <w:rPr>
                <w:rFonts w:ascii="Sakkal Majalla" w:hAnsi="Sakkal Majalla" w:cs="Sakkal Majalla" w:hint="cs"/>
                <w:rtl/>
                <w:lang w:val="en-US"/>
              </w:rPr>
              <w:t>نتيجة التحاليل</w:t>
            </w:r>
          </w:p>
        </w:tc>
      </w:tr>
      <w:tr w:rsidR="00D348FE" w:rsidRPr="00315BBB" w:rsidTr="00532009">
        <w:trPr>
          <w:cantSplit/>
          <w:trHeight w:val="152"/>
        </w:trPr>
        <w:tc>
          <w:tcPr>
            <w:tcW w:w="858" w:type="pct"/>
            <w:vMerge/>
          </w:tcPr>
          <w:p w:rsidR="00D348FE" w:rsidRPr="00315BBB" w:rsidRDefault="00D348FE" w:rsidP="00532009">
            <w:pPr>
              <w:bidi/>
              <w:rPr>
                <w:rFonts w:ascii="Sakkal Majalla" w:hAnsi="Sakkal Majalla" w:cs="Sakkal Majalla"/>
                <w:lang w:val="en-US"/>
              </w:rPr>
            </w:pPr>
          </w:p>
        </w:tc>
        <w:tc>
          <w:tcPr>
            <w:tcW w:w="462" w:type="pct"/>
            <w:vMerge/>
          </w:tcPr>
          <w:p w:rsidR="00D348FE" w:rsidRPr="00315BBB" w:rsidRDefault="00D348FE" w:rsidP="00532009">
            <w:pPr>
              <w:bidi/>
              <w:rPr>
                <w:rFonts w:ascii="Sakkal Majalla" w:hAnsi="Sakkal Majalla" w:cs="Sakkal Majalla"/>
                <w:lang w:val="en-US"/>
              </w:rPr>
            </w:pPr>
          </w:p>
        </w:tc>
        <w:tc>
          <w:tcPr>
            <w:tcW w:w="717" w:type="pct"/>
            <w:vMerge/>
          </w:tcPr>
          <w:p w:rsidR="00D348FE" w:rsidRPr="00315BBB" w:rsidRDefault="00D348FE" w:rsidP="00532009">
            <w:pPr>
              <w:bidi/>
              <w:rPr>
                <w:rFonts w:ascii="Sakkal Majalla" w:hAnsi="Sakkal Majalla" w:cs="Sakkal Majalla"/>
                <w:lang w:val="en-US"/>
              </w:rPr>
            </w:pPr>
          </w:p>
        </w:tc>
        <w:tc>
          <w:tcPr>
            <w:tcW w:w="451" w:type="pct"/>
            <w:vMerge/>
          </w:tcPr>
          <w:p w:rsidR="00D348FE" w:rsidRPr="00315BBB" w:rsidRDefault="00D348FE" w:rsidP="00532009">
            <w:pPr>
              <w:bidi/>
              <w:rPr>
                <w:rFonts w:ascii="Sakkal Majalla" w:hAnsi="Sakkal Majalla" w:cs="Sakkal Majalla"/>
                <w:lang w:val="en-US"/>
              </w:rPr>
            </w:pPr>
          </w:p>
        </w:tc>
        <w:tc>
          <w:tcPr>
            <w:tcW w:w="713" w:type="pct"/>
            <w:vMerge w:val="restart"/>
          </w:tcPr>
          <w:p w:rsidR="00D348FE" w:rsidRPr="00315BBB" w:rsidRDefault="00D348FE" w:rsidP="00532009">
            <w:pPr>
              <w:bidi/>
              <w:rPr>
                <w:rFonts w:ascii="Sakkal Majalla" w:hAnsi="Sakkal Majalla" w:cs="Sakkal Majalla"/>
                <w:rtl/>
                <w:lang w:val="en-US"/>
              </w:rPr>
            </w:pPr>
            <w:r w:rsidRPr="00315BBB">
              <w:rPr>
                <w:rFonts w:ascii="Sakkal Majalla" w:hAnsi="Sakkal Majalla" w:cs="Sakkal Majalla" w:hint="cs"/>
                <w:rtl/>
                <w:lang w:val="en-US"/>
              </w:rPr>
              <w:t xml:space="preserve">عدد نتائج البكترلوجا الاجابية </w:t>
            </w:r>
          </w:p>
        </w:tc>
        <w:tc>
          <w:tcPr>
            <w:tcW w:w="1799" w:type="pct"/>
            <w:gridSpan w:val="3"/>
          </w:tcPr>
          <w:p w:rsidR="00D348FE" w:rsidRPr="00315BBB" w:rsidRDefault="00D348FE" w:rsidP="00532009">
            <w:pPr>
              <w:bidi/>
              <w:rPr>
                <w:rFonts w:ascii="Sakkal Majalla" w:hAnsi="Sakkal Majalla" w:cs="Sakkal Majalla"/>
                <w:rtl/>
                <w:lang w:val="en-US"/>
              </w:rPr>
            </w:pPr>
            <w:r w:rsidRPr="00315BBB">
              <w:rPr>
                <w:rFonts w:ascii="Sakkal Majalla" w:hAnsi="Sakkal Majalla" w:cs="Sakkal Majalla" w:hint="cs"/>
                <w:rtl/>
                <w:lang w:val="en-US"/>
              </w:rPr>
              <w:t>سيرولوجيا الميكوبلسموز</w:t>
            </w:r>
          </w:p>
        </w:tc>
      </w:tr>
      <w:tr w:rsidR="00D348FE" w:rsidRPr="00315BBB" w:rsidTr="00532009">
        <w:trPr>
          <w:cantSplit/>
          <w:trHeight w:val="152"/>
        </w:trPr>
        <w:tc>
          <w:tcPr>
            <w:tcW w:w="858" w:type="pct"/>
            <w:vMerge/>
          </w:tcPr>
          <w:p w:rsidR="00D348FE" w:rsidRPr="00315BBB" w:rsidRDefault="00D348FE" w:rsidP="00532009">
            <w:pPr>
              <w:bidi/>
              <w:rPr>
                <w:rFonts w:ascii="Sakkal Majalla" w:hAnsi="Sakkal Majalla" w:cs="Sakkal Majalla"/>
                <w:lang w:val="en-US"/>
              </w:rPr>
            </w:pPr>
          </w:p>
        </w:tc>
        <w:tc>
          <w:tcPr>
            <w:tcW w:w="462" w:type="pct"/>
            <w:vMerge/>
          </w:tcPr>
          <w:p w:rsidR="00D348FE" w:rsidRPr="00315BBB" w:rsidRDefault="00D348FE" w:rsidP="00532009">
            <w:pPr>
              <w:bidi/>
              <w:rPr>
                <w:rFonts w:ascii="Sakkal Majalla" w:hAnsi="Sakkal Majalla" w:cs="Sakkal Majalla"/>
                <w:lang w:val="en-US"/>
              </w:rPr>
            </w:pPr>
          </w:p>
        </w:tc>
        <w:tc>
          <w:tcPr>
            <w:tcW w:w="717" w:type="pct"/>
            <w:vMerge/>
          </w:tcPr>
          <w:p w:rsidR="00D348FE" w:rsidRPr="00315BBB" w:rsidRDefault="00D348FE" w:rsidP="00532009">
            <w:pPr>
              <w:bidi/>
              <w:rPr>
                <w:rFonts w:ascii="Sakkal Majalla" w:hAnsi="Sakkal Majalla" w:cs="Sakkal Majalla"/>
                <w:lang w:val="en-US"/>
              </w:rPr>
            </w:pPr>
          </w:p>
        </w:tc>
        <w:tc>
          <w:tcPr>
            <w:tcW w:w="451" w:type="pct"/>
            <w:vMerge/>
          </w:tcPr>
          <w:p w:rsidR="00D348FE" w:rsidRPr="00315BBB" w:rsidRDefault="00D348FE" w:rsidP="00532009">
            <w:pPr>
              <w:bidi/>
              <w:rPr>
                <w:rFonts w:ascii="Sakkal Majalla" w:hAnsi="Sakkal Majalla" w:cs="Sakkal Majalla"/>
                <w:lang w:val="en-US"/>
              </w:rPr>
            </w:pPr>
          </w:p>
        </w:tc>
        <w:tc>
          <w:tcPr>
            <w:tcW w:w="713" w:type="pct"/>
            <w:vMerge/>
          </w:tcPr>
          <w:p w:rsidR="00D348FE" w:rsidRPr="00315BBB" w:rsidRDefault="00D348FE" w:rsidP="00532009">
            <w:pPr>
              <w:bidi/>
              <w:rPr>
                <w:rFonts w:ascii="Sakkal Majalla" w:hAnsi="Sakkal Majalla" w:cs="Sakkal Majalla"/>
                <w:lang w:val="en-US"/>
              </w:rPr>
            </w:pPr>
          </w:p>
        </w:tc>
        <w:tc>
          <w:tcPr>
            <w:tcW w:w="512" w:type="pct"/>
            <w:vMerge w:val="restart"/>
          </w:tcPr>
          <w:p w:rsidR="00D348FE" w:rsidRPr="00315BBB" w:rsidRDefault="00D348FE" w:rsidP="00532009">
            <w:pPr>
              <w:bidi/>
              <w:rPr>
                <w:rFonts w:ascii="Sakkal Majalla" w:hAnsi="Sakkal Majalla" w:cs="Sakkal Majalla"/>
                <w:rtl/>
                <w:lang w:val="en-US"/>
              </w:rPr>
            </w:pPr>
            <w:r w:rsidRPr="00315BBB">
              <w:rPr>
                <w:rFonts w:ascii="Sakkal Majalla" w:hAnsi="Sakkal Majalla" w:cs="Sakkal Majalla" w:hint="cs"/>
                <w:rtl/>
                <w:lang w:val="en-US"/>
              </w:rPr>
              <w:t>الأمصال المختبرة</w:t>
            </w:r>
          </w:p>
        </w:tc>
        <w:tc>
          <w:tcPr>
            <w:tcW w:w="1287" w:type="pct"/>
            <w:gridSpan w:val="2"/>
          </w:tcPr>
          <w:p w:rsidR="00D348FE" w:rsidRPr="00315BBB" w:rsidRDefault="00D348FE" w:rsidP="00532009">
            <w:pPr>
              <w:bidi/>
              <w:rPr>
                <w:rFonts w:ascii="Sakkal Majalla" w:hAnsi="Sakkal Majalla" w:cs="Sakkal Majalla"/>
                <w:rtl/>
                <w:lang w:val="en-US"/>
              </w:rPr>
            </w:pPr>
            <w:r w:rsidRPr="00315BBB">
              <w:rPr>
                <w:rFonts w:ascii="Sakkal Majalla" w:hAnsi="Sakkal Majalla" w:cs="Sakkal Majalla" w:hint="cs"/>
                <w:rtl/>
                <w:lang w:val="en-US"/>
              </w:rPr>
              <w:t>عدد النتائج الاجابة</w:t>
            </w:r>
          </w:p>
        </w:tc>
      </w:tr>
      <w:tr w:rsidR="00D348FE" w:rsidRPr="00315BBB" w:rsidTr="00532009">
        <w:trPr>
          <w:cantSplit/>
          <w:trHeight w:val="152"/>
        </w:trPr>
        <w:tc>
          <w:tcPr>
            <w:tcW w:w="858" w:type="pct"/>
            <w:vMerge/>
          </w:tcPr>
          <w:p w:rsidR="00D348FE" w:rsidRPr="00315BBB" w:rsidRDefault="00D348FE" w:rsidP="00532009">
            <w:pPr>
              <w:bidi/>
              <w:rPr>
                <w:rFonts w:ascii="Sakkal Majalla" w:hAnsi="Sakkal Majalla" w:cs="Sakkal Majalla"/>
                <w:lang w:val="en-US"/>
              </w:rPr>
            </w:pPr>
          </w:p>
        </w:tc>
        <w:tc>
          <w:tcPr>
            <w:tcW w:w="462" w:type="pct"/>
            <w:vMerge/>
          </w:tcPr>
          <w:p w:rsidR="00D348FE" w:rsidRPr="00315BBB" w:rsidRDefault="00D348FE" w:rsidP="00532009">
            <w:pPr>
              <w:bidi/>
              <w:rPr>
                <w:rFonts w:ascii="Sakkal Majalla" w:hAnsi="Sakkal Majalla" w:cs="Sakkal Majalla"/>
                <w:lang w:val="en-US"/>
              </w:rPr>
            </w:pPr>
          </w:p>
        </w:tc>
        <w:tc>
          <w:tcPr>
            <w:tcW w:w="717" w:type="pct"/>
            <w:vMerge/>
          </w:tcPr>
          <w:p w:rsidR="00D348FE" w:rsidRPr="00315BBB" w:rsidRDefault="00D348FE" w:rsidP="00532009">
            <w:pPr>
              <w:bidi/>
              <w:rPr>
                <w:rFonts w:ascii="Sakkal Majalla" w:hAnsi="Sakkal Majalla" w:cs="Sakkal Majalla"/>
                <w:lang w:val="en-US"/>
              </w:rPr>
            </w:pPr>
          </w:p>
        </w:tc>
        <w:tc>
          <w:tcPr>
            <w:tcW w:w="451" w:type="pct"/>
            <w:vMerge/>
          </w:tcPr>
          <w:p w:rsidR="00D348FE" w:rsidRPr="00315BBB" w:rsidRDefault="00D348FE" w:rsidP="00532009">
            <w:pPr>
              <w:bidi/>
              <w:rPr>
                <w:rFonts w:ascii="Sakkal Majalla" w:hAnsi="Sakkal Majalla" w:cs="Sakkal Majalla"/>
                <w:lang w:val="en-US"/>
              </w:rPr>
            </w:pPr>
          </w:p>
        </w:tc>
        <w:tc>
          <w:tcPr>
            <w:tcW w:w="713" w:type="pct"/>
            <w:vMerge/>
          </w:tcPr>
          <w:p w:rsidR="00D348FE" w:rsidRPr="00315BBB" w:rsidRDefault="00D348FE" w:rsidP="00532009">
            <w:pPr>
              <w:bidi/>
              <w:rPr>
                <w:rFonts w:ascii="Sakkal Majalla" w:hAnsi="Sakkal Majalla" w:cs="Sakkal Majalla"/>
                <w:lang w:val="en-US"/>
              </w:rPr>
            </w:pPr>
          </w:p>
        </w:tc>
        <w:tc>
          <w:tcPr>
            <w:tcW w:w="512" w:type="pct"/>
            <w:vMerge/>
          </w:tcPr>
          <w:p w:rsidR="00D348FE" w:rsidRPr="00315BBB" w:rsidRDefault="00D348FE" w:rsidP="00532009">
            <w:pPr>
              <w:bidi/>
              <w:rPr>
                <w:rFonts w:ascii="Sakkal Majalla" w:hAnsi="Sakkal Majalla" w:cs="Sakkal Majalla"/>
                <w:lang w:val="en-US"/>
              </w:rPr>
            </w:pPr>
          </w:p>
        </w:tc>
        <w:tc>
          <w:tcPr>
            <w:tcW w:w="660" w:type="pct"/>
          </w:tcPr>
          <w:p w:rsidR="00D348FE" w:rsidRPr="00315BBB" w:rsidRDefault="00D348FE" w:rsidP="00532009">
            <w:pPr>
              <w:bidi/>
              <w:rPr>
                <w:rFonts w:ascii="Sakkal Majalla" w:hAnsi="Sakkal Majalla" w:cs="Sakkal Majalla"/>
                <w:rtl/>
                <w:lang w:val="en-US"/>
              </w:rPr>
            </w:pPr>
            <w:r w:rsidRPr="00315BBB">
              <w:rPr>
                <w:rFonts w:ascii="Sakkal Majalla" w:hAnsi="Sakkal Majalla" w:cs="Sakkal Majalla" w:hint="cs"/>
                <w:rtl/>
                <w:lang w:val="en-US"/>
              </w:rPr>
              <w:t>الميكوبلسما قليسبتيكم</w:t>
            </w:r>
          </w:p>
        </w:tc>
        <w:tc>
          <w:tcPr>
            <w:tcW w:w="627" w:type="pct"/>
          </w:tcPr>
          <w:p w:rsidR="00D348FE" w:rsidRPr="00315BBB" w:rsidRDefault="00D348FE" w:rsidP="00532009">
            <w:pPr>
              <w:bidi/>
              <w:rPr>
                <w:rFonts w:ascii="Sakkal Majalla" w:hAnsi="Sakkal Majalla" w:cs="Sakkal Majalla"/>
                <w:rtl/>
                <w:lang w:val="en-US"/>
              </w:rPr>
            </w:pPr>
            <w:r w:rsidRPr="00315BBB">
              <w:rPr>
                <w:rFonts w:ascii="Sakkal Majalla" w:hAnsi="Sakkal Majalla" w:cs="Sakkal Majalla" w:hint="cs"/>
                <w:rtl/>
                <w:lang w:val="en-US"/>
              </w:rPr>
              <w:t>الميكوبلسما سينوفيا</w:t>
            </w:r>
          </w:p>
        </w:tc>
      </w:tr>
      <w:tr w:rsidR="00D348FE" w:rsidRPr="00315BBB" w:rsidTr="00532009">
        <w:trPr>
          <w:trHeight w:val="274"/>
        </w:trPr>
        <w:tc>
          <w:tcPr>
            <w:tcW w:w="858" w:type="pct"/>
          </w:tcPr>
          <w:p w:rsidR="00D348FE" w:rsidRPr="00315BBB" w:rsidRDefault="00D348FE" w:rsidP="00532009">
            <w:pPr>
              <w:bidi/>
              <w:rPr>
                <w:rFonts w:ascii="Sakkal Majalla" w:hAnsi="Sakkal Majalla" w:cs="Sakkal Majalla"/>
                <w:rtl/>
                <w:lang w:val="en-US"/>
              </w:rPr>
            </w:pPr>
          </w:p>
          <w:p w:rsidR="00D348FE" w:rsidRPr="00315BBB" w:rsidRDefault="00D348FE" w:rsidP="00532009">
            <w:pPr>
              <w:bidi/>
              <w:rPr>
                <w:rFonts w:ascii="Sakkal Majalla" w:hAnsi="Sakkal Majalla" w:cs="Sakkal Majalla"/>
                <w:rtl/>
                <w:lang w:val="en-US"/>
              </w:rPr>
            </w:pPr>
            <w:r w:rsidRPr="00315BBB">
              <w:rPr>
                <w:rFonts w:ascii="Sakkal Majalla" w:hAnsi="Sakkal Majalla" w:cs="Sakkal Majalla" w:hint="cs"/>
                <w:rtl/>
                <w:lang w:val="en-US"/>
              </w:rPr>
              <w:t>-مفرخ الشركة المتوسطية لتربية الدواجن</w:t>
            </w:r>
          </w:p>
          <w:p w:rsidR="00D348FE" w:rsidRPr="00315BBB" w:rsidRDefault="00D348FE" w:rsidP="00532009">
            <w:pPr>
              <w:bidi/>
              <w:rPr>
                <w:rFonts w:ascii="Sakkal Majalla" w:hAnsi="Sakkal Majalla" w:cs="Sakkal Majalla"/>
                <w:rtl/>
                <w:lang w:val="en-US"/>
              </w:rPr>
            </w:pPr>
            <w:r w:rsidRPr="00315BBB">
              <w:rPr>
                <w:rFonts w:ascii="Sakkal Majalla" w:hAnsi="Sakkal Majalla" w:cs="Sakkal Majalla" w:hint="cs"/>
                <w:rtl/>
                <w:lang w:val="en-US"/>
              </w:rPr>
              <w:t>-مفرخ سوبراف</w:t>
            </w:r>
          </w:p>
          <w:p w:rsidR="00D348FE" w:rsidRPr="00315BBB" w:rsidRDefault="00D348FE" w:rsidP="00532009">
            <w:pPr>
              <w:bidi/>
              <w:rPr>
                <w:rFonts w:ascii="Sakkal Majalla" w:hAnsi="Sakkal Majalla" w:cs="Sakkal Majalla"/>
                <w:rtl/>
                <w:lang w:val="en-US"/>
              </w:rPr>
            </w:pPr>
            <w:r w:rsidRPr="00315BBB">
              <w:rPr>
                <w:rFonts w:ascii="Sakkal Majalla" w:hAnsi="Sakkal Majalla" w:cs="Sakkal Majalla" w:hint="cs"/>
                <w:rtl/>
                <w:lang w:val="en-US"/>
              </w:rPr>
              <w:t>-مفرخ شركة مذابح الشمال</w:t>
            </w:r>
          </w:p>
          <w:p w:rsidR="00D348FE" w:rsidRPr="00315BBB" w:rsidRDefault="00D348FE" w:rsidP="00532009">
            <w:pPr>
              <w:bidi/>
              <w:rPr>
                <w:rFonts w:ascii="Sakkal Majalla" w:hAnsi="Sakkal Majalla" w:cs="Sakkal Majalla"/>
                <w:lang w:val="en-US"/>
              </w:rPr>
            </w:pPr>
            <w:r w:rsidRPr="00315BBB">
              <w:rPr>
                <w:rFonts w:ascii="Sakkal Majalla" w:hAnsi="Sakkal Majalla" w:cs="Sakkal Majalla" w:hint="cs"/>
                <w:rtl/>
                <w:lang w:val="en-US"/>
              </w:rPr>
              <w:t>-مفرخ ديك بصواف</w:t>
            </w:r>
          </w:p>
        </w:tc>
        <w:tc>
          <w:tcPr>
            <w:tcW w:w="462" w:type="pct"/>
          </w:tcPr>
          <w:p w:rsidR="00D348FE" w:rsidRPr="00315BBB" w:rsidRDefault="00D348FE" w:rsidP="00532009">
            <w:pPr>
              <w:bidi/>
              <w:rPr>
                <w:rFonts w:ascii="Sakkal Majalla" w:hAnsi="Sakkal Majalla" w:cs="Sakkal Majalla"/>
                <w:rtl/>
                <w:lang w:val="en-US"/>
              </w:rPr>
            </w:pPr>
          </w:p>
          <w:p w:rsidR="00D348FE" w:rsidRPr="00315BBB" w:rsidRDefault="00D348FE" w:rsidP="00532009">
            <w:pPr>
              <w:bidi/>
              <w:rPr>
                <w:rFonts w:ascii="Sakkal Majalla" w:hAnsi="Sakkal Majalla" w:cs="Sakkal Majalla"/>
                <w:rtl/>
                <w:lang w:val="en-US"/>
              </w:rPr>
            </w:pPr>
            <w:r w:rsidRPr="00315BBB">
              <w:rPr>
                <w:rFonts w:ascii="Sakkal Majalla" w:hAnsi="Sakkal Majalla" w:cs="Sakkal Majalla" w:hint="cs"/>
                <w:rtl/>
                <w:lang w:val="en-US"/>
              </w:rPr>
              <w:t>05</w:t>
            </w:r>
          </w:p>
          <w:p w:rsidR="00D348FE" w:rsidRPr="00315BBB" w:rsidRDefault="00D348FE" w:rsidP="00532009">
            <w:pPr>
              <w:bidi/>
              <w:rPr>
                <w:rFonts w:ascii="Sakkal Majalla" w:hAnsi="Sakkal Majalla" w:cs="Sakkal Majalla"/>
                <w:rtl/>
                <w:lang w:val="en-US"/>
              </w:rPr>
            </w:pPr>
          </w:p>
          <w:p w:rsidR="00D348FE" w:rsidRPr="00315BBB" w:rsidRDefault="00D348FE" w:rsidP="00532009">
            <w:pPr>
              <w:bidi/>
              <w:rPr>
                <w:rFonts w:ascii="Sakkal Majalla" w:hAnsi="Sakkal Majalla" w:cs="Sakkal Majalla"/>
                <w:rtl/>
                <w:lang w:val="en-US"/>
              </w:rPr>
            </w:pPr>
          </w:p>
          <w:p w:rsidR="00D348FE" w:rsidRPr="00315BBB" w:rsidRDefault="00D348FE" w:rsidP="00532009">
            <w:pPr>
              <w:bidi/>
              <w:rPr>
                <w:rFonts w:ascii="Sakkal Majalla" w:hAnsi="Sakkal Majalla" w:cs="Sakkal Majalla"/>
                <w:rtl/>
                <w:lang w:val="en-US"/>
              </w:rPr>
            </w:pPr>
            <w:r w:rsidRPr="00315BBB">
              <w:rPr>
                <w:rFonts w:ascii="Sakkal Majalla" w:hAnsi="Sakkal Majalla" w:cs="Sakkal Majalla" w:hint="cs"/>
                <w:rtl/>
                <w:lang w:val="en-US"/>
              </w:rPr>
              <w:t>06</w:t>
            </w:r>
          </w:p>
          <w:p w:rsidR="00D348FE" w:rsidRPr="00315BBB" w:rsidRDefault="00D348FE" w:rsidP="00532009">
            <w:pPr>
              <w:bidi/>
              <w:rPr>
                <w:rFonts w:ascii="Sakkal Majalla" w:hAnsi="Sakkal Majalla" w:cs="Sakkal Majalla"/>
                <w:lang w:val="en-US"/>
              </w:rPr>
            </w:pPr>
            <w:r w:rsidRPr="00315BBB">
              <w:rPr>
                <w:rFonts w:ascii="Sakkal Majalla" w:hAnsi="Sakkal Majalla" w:cs="Sakkal Majalla" w:hint="cs"/>
                <w:rtl/>
                <w:lang w:val="en-US"/>
              </w:rPr>
              <w:t>04</w:t>
            </w:r>
          </w:p>
          <w:p w:rsidR="00D348FE" w:rsidRPr="00315BBB" w:rsidRDefault="00D348FE" w:rsidP="00532009">
            <w:pPr>
              <w:bidi/>
              <w:rPr>
                <w:rFonts w:ascii="Sakkal Majalla" w:hAnsi="Sakkal Majalla" w:cs="Sakkal Majalla"/>
                <w:lang w:val="en-US"/>
              </w:rPr>
            </w:pPr>
          </w:p>
          <w:p w:rsidR="00D348FE" w:rsidRPr="00315BBB" w:rsidRDefault="00D348FE" w:rsidP="00532009">
            <w:pPr>
              <w:bidi/>
              <w:rPr>
                <w:rFonts w:ascii="Sakkal Majalla" w:hAnsi="Sakkal Majalla" w:cs="Sakkal Majalla"/>
                <w:lang w:val="en-US"/>
              </w:rPr>
            </w:pPr>
            <w:r w:rsidRPr="00315BBB">
              <w:rPr>
                <w:rFonts w:ascii="Sakkal Majalla" w:hAnsi="Sakkal Majalla" w:cs="Sakkal Majalla" w:hint="cs"/>
                <w:rtl/>
                <w:lang w:val="en-US"/>
              </w:rPr>
              <w:t>03</w:t>
            </w:r>
          </w:p>
          <w:p w:rsidR="00D348FE" w:rsidRPr="00315BBB" w:rsidRDefault="00D348FE" w:rsidP="00532009">
            <w:pPr>
              <w:bidi/>
              <w:rPr>
                <w:rFonts w:ascii="Sakkal Majalla" w:hAnsi="Sakkal Majalla" w:cs="Sakkal Majalla"/>
                <w:lang w:val="en-US"/>
              </w:rPr>
            </w:pPr>
          </w:p>
          <w:p w:rsidR="00D348FE" w:rsidRPr="00315BBB" w:rsidRDefault="00D348FE" w:rsidP="00532009">
            <w:pPr>
              <w:bidi/>
              <w:rPr>
                <w:rFonts w:ascii="Sakkal Majalla" w:hAnsi="Sakkal Majalla" w:cs="Sakkal Majalla"/>
                <w:lang w:val="en-US"/>
              </w:rPr>
            </w:pPr>
          </w:p>
          <w:p w:rsidR="00D348FE" w:rsidRPr="00315BBB" w:rsidRDefault="00D348FE" w:rsidP="00532009">
            <w:pPr>
              <w:bidi/>
              <w:rPr>
                <w:rFonts w:ascii="Sakkal Majalla" w:hAnsi="Sakkal Majalla" w:cs="Sakkal Majalla"/>
                <w:lang w:val="en-US"/>
              </w:rPr>
            </w:pPr>
          </w:p>
          <w:p w:rsidR="00D348FE" w:rsidRPr="00315BBB" w:rsidRDefault="00D348FE" w:rsidP="00532009">
            <w:pPr>
              <w:bidi/>
              <w:rPr>
                <w:rFonts w:ascii="Sakkal Majalla" w:hAnsi="Sakkal Majalla" w:cs="Sakkal Majalla"/>
                <w:lang w:val="en-US"/>
              </w:rPr>
            </w:pPr>
          </w:p>
          <w:p w:rsidR="00D348FE" w:rsidRPr="00315BBB" w:rsidRDefault="00D348FE" w:rsidP="00532009">
            <w:pPr>
              <w:bidi/>
              <w:rPr>
                <w:rFonts w:ascii="Sakkal Majalla" w:hAnsi="Sakkal Majalla" w:cs="Sakkal Majalla"/>
                <w:lang w:val="en-US"/>
              </w:rPr>
            </w:pPr>
          </w:p>
          <w:p w:rsidR="00D348FE" w:rsidRPr="00315BBB" w:rsidRDefault="00D348FE" w:rsidP="00532009">
            <w:pPr>
              <w:bidi/>
              <w:rPr>
                <w:rFonts w:ascii="Sakkal Majalla" w:hAnsi="Sakkal Majalla" w:cs="Sakkal Majalla"/>
                <w:lang w:val="en-US"/>
              </w:rPr>
            </w:pPr>
          </w:p>
        </w:tc>
        <w:tc>
          <w:tcPr>
            <w:tcW w:w="717" w:type="pct"/>
          </w:tcPr>
          <w:p w:rsidR="00D348FE" w:rsidRPr="00315BBB" w:rsidRDefault="00D348FE" w:rsidP="00532009">
            <w:pPr>
              <w:bidi/>
              <w:rPr>
                <w:rFonts w:ascii="Sakkal Majalla" w:hAnsi="Sakkal Majalla" w:cs="Sakkal Majalla"/>
                <w:lang w:val="en-US"/>
              </w:rPr>
            </w:pPr>
          </w:p>
          <w:p w:rsidR="00D348FE" w:rsidRPr="00315BBB" w:rsidRDefault="00D348FE" w:rsidP="00532009">
            <w:pPr>
              <w:bidi/>
              <w:rPr>
                <w:rFonts w:ascii="Sakkal Majalla" w:hAnsi="Sakkal Majalla" w:cs="Sakkal Majalla"/>
                <w:lang w:val="en-US"/>
              </w:rPr>
            </w:pPr>
            <w:r w:rsidRPr="00315BBB">
              <w:rPr>
                <w:rFonts w:ascii="Sakkal Majalla" w:hAnsi="Sakkal Majalla" w:cs="Sakkal Majalla" w:hint="cs"/>
                <w:rtl/>
                <w:lang w:val="en-US"/>
              </w:rPr>
              <w:t>80</w:t>
            </w:r>
          </w:p>
          <w:p w:rsidR="00D348FE" w:rsidRPr="00315BBB" w:rsidRDefault="00D348FE" w:rsidP="00532009">
            <w:pPr>
              <w:bidi/>
              <w:rPr>
                <w:rFonts w:ascii="Sakkal Majalla" w:hAnsi="Sakkal Majalla" w:cs="Sakkal Majalla"/>
                <w:lang w:val="en-US"/>
              </w:rPr>
            </w:pPr>
          </w:p>
          <w:p w:rsidR="00D348FE" w:rsidRPr="00315BBB" w:rsidRDefault="00D348FE" w:rsidP="00532009">
            <w:pPr>
              <w:bidi/>
              <w:rPr>
                <w:rFonts w:ascii="Sakkal Majalla" w:hAnsi="Sakkal Majalla" w:cs="Sakkal Majalla"/>
                <w:lang w:val="en-US"/>
              </w:rPr>
            </w:pPr>
          </w:p>
          <w:p w:rsidR="00D348FE" w:rsidRPr="00315BBB" w:rsidRDefault="00D348FE" w:rsidP="00532009">
            <w:pPr>
              <w:bidi/>
              <w:rPr>
                <w:rFonts w:ascii="Sakkal Majalla" w:hAnsi="Sakkal Majalla" w:cs="Sakkal Majalla"/>
                <w:lang w:val="en-US"/>
              </w:rPr>
            </w:pPr>
            <w:r w:rsidRPr="00315BBB">
              <w:rPr>
                <w:rFonts w:ascii="Sakkal Majalla" w:hAnsi="Sakkal Majalla" w:cs="Sakkal Majalla" w:hint="cs"/>
                <w:rtl/>
                <w:lang w:val="en-US"/>
              </w:rPr>
              <w:t>48</w:t>
            </w:r>
          </w:p>
          <w:p w:rsidR="00D348FE" w:rsidRPr="00315BBB" w:rsidRDefault="00D348FE" w:rsidP="00532009">
            <w:pPr>
              <w:bidi/>
              <w:rPr>
                <w:rFonts w:ascii="Sakkal Majalla" w:hAnsi="Sakkal Majalla" w:cs="Sakkal Majalla"/>
                <w:lang w:val="en-US"/>
              </w:rPr>
            </w:pPr>
            <w:r w:rsidRPr="00315BBB">
              <w:rPr>
                <w:rFonts w:ascii="Sakkal Majalla" w:hAnsi="Sakkal Majalla" w:cs="Sakkal Majalla" w:hint="cs"/>
                <w:rtl/>
                <w:lang w:val="en-US"/>
              </w:rPr>
              <w:t>30</w:t>
            </w:r>
          </w:p>
          <w:p w:rsidR="00D348FE" w:rsidRPr="00315BBB" w:rsidRDefault="00D348FE" w:rsidP="00532009">
            <w:pPr>
              <w:bidi/>
              <w:rPr>
                <w:rFonts w:ascii="Sakkal Majalla" w:hAnsi="Sakkal Majalla" w:cs="Sakkal Majalla"/>
                <w:lang w:val="en-US"/>
              </w:rPr>
            </w:pPr>
          </w:p>
          <w:p w:rsidR="00D348FE" w:rsidRPr="00315BBB" w:rsidRDefault="00D348FE" w:rsidP="00532009">
            <w:pPr>
              <w:bidi/>
              <w:rPr>
                <w:rFonts w:ascii="Sakkal Majalla" w:hAnsi="Sakkal Majalla" w:cs="Sakkal Majalla"/>
                <w:lang w:val="en-US"/>
              </w:rPr>
            </w:pPr>
            <w:r w:rsidRPr="00315BBB">
              <w:rPr>
                <w:rFonts w:ascii="Sakkal Majalla" w:hAnsi="Sakkal Majalla" w:cs="Sakkal Majalla" w:hint="cs"/>
                <w:rtl/>
                <w:lang w:val="en-US"/>
              </w:rPr>
              <w:t>140</w:t>
            </w:r>
          </w:p>
        </w:tc>
        <w:tc>
          <w:tcPr>
            <w:tcW w:w="451" w:type="pct"/>
          </w:tcPr>
          <w:p w:rsidR="00D348FE" w:rsidRPr="00315BBB" w:rsidRDefault="00D348FE" w:rsidP="00532009">
            <w:pPr>
              <w:bidi/>
              <w:rPr>
                <w:rFonts w:ascii="Sakkal Majalla" w:hAnsi="Sakkal Majalla" w:cs="Sakkal Majalla"/>
                <w:rtl/>
                <w:lang w:val="en-US"/>
              </w:rPr>
            </w:pPr>
          </w:p>
          <w:p w:rsidR="00D348FE" w:rsidRPr="00315BBB" w:rsidRDefault="00D348FE" w:rsidP="00532009">
            <w:pPr>
              <w:bidi/>
              <w:rPr>
                <w:rFonts w:ascii="Sakkal Majalla" w:hAnsi="Sakkal Majalla" w:cs="Sakkal Majalla"/>
                <w:rtl/>
                <w:lang w:val="en-US"/>
              </w:rPr>
            </w:pPr>
            <w:r w:rsidRPr="00315BBB">
              <w:rPr>
                <w:rFonts w:ascii="Sakkal Majalla" w:hAnsi="Sakkal Majalla" w:cs="Sakkal Majalla" w:hint="cs"/>
                <w:rtl/>
                <w:lang w:val="en-US"/>
              </w:rPr>
              <w:t>70</w:t>
            </w:r>
          </w:p>
          <w:p w:rsidR="00D348FE" w:rsidRPr="00315BBB" w:rsidRDefault="00D348FE" w:rsidP="00532009">
            <w:pPr>
              <w:bidi/>
              <w:rPr>
                <w:rFonts w:ascii="Sakkal Majalla" w:hAnsi="Sakkal Majalla" w:cs="Sakkal Majalla"/>
                <w:rtl/>
                <w:lang w:val="en-US"/>
              </w:rPr>
            </w:pPr>
          </w:p>
          <w:p w:rsidR="00D348FE" w:rsidRPr="00315BBB" w:rsidRDefault="00D348FE" w:rsidP="00532009">
            <w:pPr>
              <w:bidi/>
              <w:rPr>
                <w:rFonts w:ascii="Sakkal Majalla" w:hAnsi="Sakkal Majalla" w:cs="Sakkal Majalla"/>
                <w:rtl/>
                <w:lang w:val="en-US"/>
              </w:rPr>
            </w:pPr>
          </w:p>
          <w:p w:rsidR="00D348FE" w:rsidRPr="00315BBB" w:rsidRDefault="00D348FE" w:rsidP="00532009">
            <w:pPr>
              <w:bidi/>
              <w:rPr>
                <w:rFonts w:ascii="Sakkal Majalla" w:hAnsi="Sakkal Majalla" w:cs="Sakkal Majalla"/>
                <w:rtl/>
                <w:lang w:val="en-US"/>
              </w:rPr>
            </w:pPr>
            <w:r w:rsidRPr="00315BBB">
              <w:rPr>
                <w:rFonts w:ascii="Sakkal Majalla" w:hAnsi="Sakkal Majalla" w:cs="Sakkal Majalla" w:hint="cs"/>
                <w:rtl/>
                <w:lang w:val="en-US"/>
              </w:rPr>
              <w:t>70</w:t>
            </w:r>
          </w:p>
          <w:p w:rsidR="00D348FE" w:rsidRPr="00315BBB" w:rsidRDefault="00D348FE" w:rsidP="00532009">
            <w:pPr>
              <w:bidi/>
              <w:rPr>
                <w:rFonts w:ascii="Sakkal Majalla" w:hAnsi="Sakkal Majalla" w:cs="Sakkal Majalla"/>
                <w:lang w:val="en-US"/>
              </w:rPr>
            </w:pPr>
            <w:r w:rsidRPr="00315BBB">
              <w:rPr>
                <w:rFonts w:ascii="Sakkal Majalla" w:hAnsi="Sakkal Majalla" w:cs="Sakkal Majalla" w:hint="cs"/>
                <w:rtl/>
                <w:lang w:val="en-US"/>
              </w:rPr>
              <w:t>59</w:t>
            </w:r>
          </w:p>
          <w:p w:rsidR="00D348FE" w:rsidRPr="00315BBB" w:rsidRDefault="00D348FE" w:rsidP="00532009">
            <w:pPr>
              <w:bidi/>
              <w:rPr>
                <w:rFonts w:ascii="Sakkal Majalla" w:hAnsi="Sakkal Majalla" w:cs="Sakkal Majalla"/>
                <w:lang w:val="en-US"/>
              </w:rPr>
            </w:pPr>
          </w:p>
          <w:p w:rsidR="00D348FE" w:rsidRPr="00315BBB" w:rsidRDefault="00D348FE" w:rsidP="00532009">
            <w:pPr>
              <w:bidi/>
              <w:rPr>
                <w:rFonts w:ascii="Sakkal Majalla" w:hAnsi="Sakkal Majalla" w:cs="Sakkal Majalla"/>
                <w:lang w:val="en-US"/>
              </w:rPr>
            </w:pPr>
            <w:r w:rsidRPr="00315BBB">
              <w:rPr>
                <w:rFonts w:ascii="Sakkal Majalla" w:hAnsi="Sakkal Majalla" w:cs="Sakkal Majalla" w:hint="cs"/>
                <w:rtl/>
                <w:lang w:val="en-US"/>
              </w:rPr>
              <w:t>72</w:t>
            </w:r>
          </w:p>
        </w:tc>
        <w:tc>
          <w:tcPr>
            <w:tcW w:w="713" w:type="pct"/>
          </w:tcPr>
          <w:p w:rsidR="00D348FE" w:rsidRPr="00315BBB" w:rsidRDefault="00D348FE" w:rsidP="00532009">
            <w:pPr>
              <w:bidi/>
              <w:rPr>
                <w:rFonts w:ascii="Sakkal Majalla" w:hAnsi="Sakkal Majalla" w:cs="Sakkal Majalla"/>
                <w:rtl/>
                <w:lang w:val="en-US"/>
              </w:rPr>
            </w:pPr>
          </w:p>
          <w:p w:rsidR="00D348FE" w:rsidRPr="00315BBB" w:rsidRDefault="00D348FE" w:rsidP="00532009">
            <w:pPr>
              <w:bidi/>
              <w:rPr>
                <w:rFonts w:ascii="Sakkal Majalla" w:hAnsi="Sakkal Majalla" w:cs="Sakkal Majalla"/>
                <w:rtl/>
                <w:lang w:val="en-US"/>
              </w:rPr>
            </w:pPr>
            <w:r w:rsidRPr="00315BBB">
              <w:rPr>
                <w:rFonts w:ascii="Sakkal Majalla" w:hAnsi="Sakkal Majalla" w:cs="Sakkal Majalla" w:hint="cs"/>
                <w:rtl/>
                <w:lang w:val="en-US"/>
              </w:rPr>
              <w:t>0</w:t>
            </w:r>
          </w:p>
          <w:p w:rsidR="00D348FE" w:rsidRPr="00315BBB" w:rsidRDefault="00D348FE" w:rsidP="00532009">
            <w:pPr>
              <w:bidi/>
              <w:rPr>
                <w:rFonts w:ascii="Sakkal Majalla" w:hAnsi="Sakkal Majalla" w:cs="Sakkal Majalla"/>
                <w:rtl/>
                <w:lang w:val="en-US"/>
              </w:rPr>
            </w:pPr>
          </w:p>
          <w:p w:rsidR="00D348FE" w:rsidRPr="00315BBB" w:rsidRDefault="00D348FE" w:rsidP="00532009">
            <w:pPr>
              <w:bidi/>
              <w:rPr>
                <w:rFonts w:ascii="Sakkal Majalla" w:hAnsi="Sakkal Majalla" w:cs="Sakkal Majalla"/>
                <w:rtl/>
                <w:lang w:val="en-US"/>
              </w:rPr>
            </w:pPr>
          </w:p>
          <w:p w:rsidR="00D348FE" w:rsidRPr="00315BBB" w:rsidRDefault="00D348FE" w:rsidP="00532009">
            <w:pPr>
              <w:bidi/>
              <w:rPr>
                <w:rFonts w:ascii="Sakkal Majalla" w:hAnsi="Sakkal Majalla" w:cs="Sakkal Majalla"/>
                <w:rtl/>
                <w:lang w:val="en-US"/>
              </w:rPr>
            </w:pPr>
            <w:r w:rsidRPr="00315BBB">
              <w:rPr>
                <w:rFonts w:ascii="Sakkal Majalla" w:hAnsi="Sakkal Majalla" w:cs="Sakkal Majalla" w:hint="cs"/>
                <w:rtl/>
                <w:lang w:val="en-US"/>
              </w:rPr>
              <w:t>0</w:t>
            </w:r>
          </w:p>
          <w:p w:rsidR="00D348FE" w:rsidRPr="00315BBB" w:rsidRDefault="00D348FE" w:rsidP="00532009">
            <w:pPr>
              <w:bidi/>
              <w:rPr>
                <w:rFonts w:ascii="Sakkal Majalla" w:hAnsi="Sakkal Majalla" w:cs="Sakkal Majalla"/>
                <w:lang w:val="en-US"/>
              </w:rPr>
            </w:pPr>
            <w:r w:rsidRPr="00315BBB">
              <w:rPr>
                <w:rFonts w:ascii="Sakkal Majalla" w:hAnsi="Sakkal Majalla" w:cs="Sakkal Majalla" w:hint="cs"/>
                <w:rtl/>
                <w:lang w:val="en-US"/>
              </w:rPr>
              <w:t>0</w:t>
            </w:r>
          </w:p>
          <w:p w:rsidR="00D348FE" w:rsidRPr="00315BBB" w:rsidRDefault="00D348FE" w:rsidP="00532009">
            <w:pPr>
              <w:bidi/>
              <w:rPr>
                <w:rFonts w:ascii="Sakkal Majalla" w:hAnsi="Sakkal Majalla" w:cs="Sakkal Majalla"/>
                <w:lang w:val="en-US"/>
              </w:rPr>
            </w:pPr>
          </w:p>
          <w:p w:rsidR="00D348FE" w:rsidRPr="00315BBB" w:rsidRDefault="00D348FE" w:rsidP="00532009">
            <w:pPr>
              <w:bidi/>
              <w:rPr>
                <w:rFonts w:ascii="Sakkal Majalla" w:hAnsi="Sakkal Majalla" w:cs="Sakkal Majalla"/>
                <w:lang w:val="en-US"/>
              </w:rPr>
            </w:pPr>
            <w:r w:rsidRPr="00315BBB">
              <w:rPr>
                <w:rFonts w:ascii="Sakkal Majalla" w:hAnsi="Sakkal Majalla" w:cs="Sakkal Majalla" w:hint="cs"/>
                <w:rtl/>
                <w:lang w:val="en-US"/>
              </w:rPr>
              <w:t>01</w:t>
            </w:r>
          </w:p>
        </w:tc>
        <w:tc>
          <w:tcPr>
            <w:tcW w:w="512" w:type="pct"/>
          </w:tcPr>
          <w:p w:rsidR="00D348FE" w:rsidRPr="00315BBB" w:rsidRDefault="00D348FE" w:rsidP="00532009">
            <w:pPr>
              <w:bidi/>
              <w:rPr>
                <w:rFonts w:ascii="Sakkal Majalla" w:hAnsi="Sakkal Majalla" w:cs="Sakkal Majalla"/>
                <w:rtl/>
                <w:lang w:val="en-US"/>
              </w:rPr>
            </w:pPr>
          </w:p>
          <w:p w:rsidR="00D348FE" w:rsidRPr="00315BBB" w:rsidRDefault="00D348FE" w:rsidP="00532009">
            <w:pPr>
              <w:bidi/>
              <w:rPr>
                <w:rFonts w:ascii="Sakkal Majalla" w:hAnsi="Sakkal Majalla" w:cs="Sakkal Majalla"/>
                <w:rtl/>
                <w:lang w:val="en-US"/>
              </w:rPr>
            </w:pPr>
            <w:r w:rsidRPr="00315BBB">
              <w:rPr>
                <w:rFonts w:ascii="Sakkal Majalla" w:hAnsi="Sakkal Majalla" w:cs="Sakkal Majalla" w:hint="cs"/>
                <w:rtl/>
                <w:lang w:val="en-US"/>
              </w:rPr>
              <w:t>50</w:t>
            </w:r>
          </w:p>
          <w:p w:rsidR="00D348FE" w:rsidRPr="00315BBB" w:rsidRDefault="00D348FE" w:rsidP="00532009">
            <w:pPr>
              <w:bidi/>
              <w:rPr>
                <w:rFonts w:ascii="Sakkal Majalla" w:hAnsi="Sakkal Majalla" w:cs="Sakkal Majalla"/>
                <w:rtl/>
                <w:lang w:val="en-US"/>
              </w:rPr>
            </w:pPr>
          </w:p>
          <w:p w:rsidR="00D348FE" w:rsidRPr="00315BBB" w:rsidRDefault="00D348FE" w:rsidP="00532009">
            <w:pPr>
              <w:bidi/>
              <w:rPr>
                <w:rFonts w:ascii="Sakkal Majalla" w:hAnsi="Sakkal Majalla" w:cs="Sakkal Majalla"/>
                <w:rtl/>
                <w:lang w:val="en-US"/>
              </w:rPr>
            </w:pPr>
          </w:p>
          <w:p w:rsidR="00D348FE" w:rsidRPr="00315BBB" w:rsidRDefault="00D348FE" w:rsidP="00532009">
            <w:pPr>
              <w:bidi/>
              <w:rPr>
                <w:rFonts w:ascii="Sakkal Majalla" w:hAnsi="Sakkal Majalla" w:cs="Sakkal Majalla"/>
                <w:rtl/>
                <w:lang w:val="en-US"/>
              </w:rPr>
            </w:pPr>
            <w:r w:rsidRPr="00315BBB">
              <w:rPr>
                <w:rFonts w:ascii="Sakkal Majalla" w:hAnsi="Sakkal Majalla" w:cs="Sakkal Majalla" w:hint="cs"/>
                <w:rtl/>
                <w:lang w:val="en-US"/>
              </w:rPr>
              <w:t>60</w:t>
            </w:r>
          </w:p>
          <w:p w:rsidR="00D348FE" w:rsidRPr="00315BBB" w:rsidRDefault="00D348FE" w:rsidP="00532009">
            <w:pPr>
              <w:bidi/>
              <w:rPr>
                <w:rFonts w:ascii="Sakkal Majalla" w:hAnsi="Sakkal Majalla" w:cs="Sakkal Majalla"/>
                <w:lang w:val="en-US"/>
              </w:rPr>
            </w:pPr>
            <w:r w:rsidRPr="00315BBB">
              <w:rPr>
                <w:rFonts w:ascii="Sakkal Majalla" w:hAnsi="Sakkal Majalla" w:cs="Sakkal Majalla" w:hint="cs"/>
                <w:rtl/>
                <w:lang w:val="en-US"/>
              </w:rPr>
              <w:t>40</w:t>
            </w:r>
          </w:p>
          <w:p w:rsidR="00D348FE" w:rsidRPr="00315BBB" w:rsidRDefault="00D348FE" w:rsidP="00532009">
            <w:pPr>
              <w:bidi/>
              <w:rPr>
                <w:rFonts w:ascii="Sakkal Majalla" w:hAnsi="Sakkal Majalla" w:cs="Sakkal Majalla"/>
                <w:lang w:val="en-US"/>
              </w:rPr>
            </w:pPr>
          </w:p>
          <w:p w:rsidR="00D348FE" w:rsidRPr="00315BBB" w:rsidRDefault="00D348FE" w:rsidP="00532009">
            <w:pPr>
              <w:bidi/>
              <w:rPr>
                <w:rFonts w:ascii="Sakkal Majalla" w:hAnsi="Sakkal Majalla" w:cs="Sakkal Majalla"/>
                <w:lang w:val="en-US"/>
              </w:rPr>
            </w:pPr>
            <w:r w:rsidRPr="00315BBB">
              <w:rPr>
                <w:rFonts w:ascii="Sakkal Majalla" w:hAnsi="Sakkal Majalla" w:cs="Sakkal Majalla" w:hint="cs"/>
                <w:rtl/>
                <w:lang w:val="en-US"/>
              </w:rPr>
              <w:t>30</w:t>
            </w:r>
          </w:p>
        </w:tc>
        <w:tc>
          <w:tcPr>
            <w:tcW w:w="660" w:type="pct"/>
          </w:tcPr>
          <w:p w:rsidR="00D348FE" w:rsidRPr="00315BBB" w:rsidRDefault="00D348FE" w:rsidP="00532009">
            <w:pPr>
              <w:bidi/>
              <w:rPr>
                <w:rFonts w:ascii="Sakkal Majalla" w:hAnsi="Sakkal Majalla" w:cs="Sakkal Majalla"/>
                <w:rtl/>
                <w:lang w:val="en-US"/>
              </w:rPr>
            </w:pPr>
          </w:p>
          <w:p w:rsidR="00D348FE" w:rsidRPr="00315BBB" w:rsidRDefault="00D348FE" w:rsidP="00532009">
            <w:pPr>
              <w:bidi/>
              <w:rPr>
                <w:rFonts w:ascii="Sakkal Majalla" w:hAnsi="Sakkal Majalla" w:cs="Sakkal Majalla"/>
                <w:rtl/>
                <w:lang w:val="en-US"/>
              </w:rPr>
            </w:pPr>
            <w:r w:rsidRPr="00315BBB">
              <w:rPr>
                <w:rFonts w:ascii="Sakkal Majalla" w:hAnsi="Sakkal Majalla" w:cs="Sakkal Majalla" w:hint="cs"/>
                <w:rtl/>
                <w:lang w:val="en-US"/>
              </w:rPr>
              <w:t>0</w:t>
            </w:r>
          </w:p>
          <w:p w:rsidR="00D348FE" w:rsidRPr="00315BBB" w:rsidRDefault="00D348FE" w:rsidP="00532009">
            <w:pPr>
              <w:bidi/>
              <w:rPr>
                <w:rFonts w:ascii="Sakkal Majalla" w:hAnsi="Sakkal Majalla" w:cs="Sakkal Majalla"/>
                <w:rtl/>
                <w:lang w:val="en-US"/>
              </w:rPr>
            </w:pPr>
          </w:p>
          <w:p w:rsidR="00D348FE" w:rsidRPr="00315BBB" w:rsidRDefault="00D348FE" w:rsidP="00532009">
            <w:pPr>
              <w:bidi/>
              <w:rPr>
                <w:rFonts w:ascii="Sakkal Majalla" w:hAnsi="Sakkal Majalla" w:cs="Sakkal Majalla"/>
                <w:rtl/>
                <w:lang w:val="en-US"/>
              </w:rPr>
            </w:pPr>
          </w:p>
          <w:p w:rsidR="00D348FE" w:rsidRPr="00315BBB" w:rsidRDefault="00D348FE" w:rsidP="00532009">
            <w:pPr>
              <w:bidi/>
              <w:rPr>
                <w:rFonts w:ascii="Sakkal Majalla" w:hAnsi="Sakkal Majalla" w:cs="Sakkal Majalla"/>
                <w:rtl/>
                <w:lang w:val="en-US"/>
              </w:rPr>
            </w:pPr>
            <w:r w:rsidRPr="00315BBB">
              <w:rPr>
                <w:rFonts w:ascii="Sakkal Majalla" w:hAnsi="Sakkal Majalla" w:cs="Sakkal Majalla" w:hint="cs"/>
                <w:rtl/>
                <w:lang w:val="en-US"/>
              </w:rPr>
              <w:t>0</w:t>
            </w:r>
          </w:p>
          <w:p w:rsidR="00D348FE" w:rsidRPr="00315BBB" w:rsidRDefault="00D348FE" w:rsidP="00532009">
            <w:pPr>
              <w:bidi/>
              <w:rPr>
                <w:rFonts w:ascii="Sakkal Majalla" w:hAnsi="Sakkal Majalla" w:cs="Sakkal Majalla"/>
                <w:lang w:val="en-US"/>
              </w:rPr>
            </w:pPr>
            <w:r w:rsidRPr="00315BBB">
              <w:rPr>
                <w:rFonts w:ascii="Sakkal Majalla" w:hAnsi="Sakkal Majalla" w:cs="Sakkal Majalla" w:hint="cs"/>
                <w:rtl/>
                <w:lang w:val="en-US"/>
              </w:rPr>
              <w:t>0</w:t>
            </w:r>
          </w:p>
          <w:p w:rsidR="00D348FE" w:rsidRPr="00315BBB" w:rsidRDefault="00D348FE" w:rsidP="00532009">
            <w:pPr>
              <w:bidi/>
              <w:rPr>
                <w:rFonts w:ascii="Sakkal Majalla" w:hAnsi="Sakkal Majalla" w:cs="Sakkal Majalla"/>
                <w:lang w:val="en-US"/>
              </w:rPr>
            </w:pPr>
          </w:p>
          <w:p w:rsidR="00D348FE" w:rsidRPr="00315BBB" w:rsidRDefault="00D348FE" w:rsidP="00532009">
            <w:pPr>
              <w:bidi/>
              <w:rPr>
                <w:rFonts w:ascii="Sakkal Majalla" w:hAnsi="Sakkal Majalla" w:cs="Sakkal Majalla"/>
                <w:lang w:val="en-US"/>
              </w:rPr>
            </w:pPr>
            <w:r w:rsidRPr="00315BBB">
              <w:rPr>
                <w:rFonts w:ascii="Sakkal Majalla" w:hAnsi="Sakkal Majalla" w:cs="Sakkal Majalla" w:hint="cs"/>
                <w:rtl/>
                <w:lang w:val="en-US"/>
              </w:rPr>
              <w:t>0</w:t>
            </w:r>
          </w:p>
        </w:tc>
        <w:tc>
          <w:tcPr>
            <w:tcW w:w="627" w:type="pct"/>
          </w:tcPr>
          <w:p w:rsidR="00D348FE" w:rsidRPr="00315BBB" w:rsidRDefault="00D348FE" w:rsidP="00532009">
            <w:pPr>
              <w:bidi/>
              <w:rPr>
                <w:rFonts w:ascii="Sakkal Majalla" w:hAnsi="Sakkal Majalla" w:cs="Sakkal Majalla"/>
                <w:rtl/>
                <w:lang w:val="en-US"/>
              </w:rPr>
            </w:pPr>
          </w:p>
          <w:p w:rsidR="00D348FE" w:rsidRPr="00315BBB" w:rsidRDefault="00D348FE" w:rsidP="00532009">
            <w:pPr>
              <w:bidi/>
              <w:rPr>
                <w:rFonts w:ascii="Sakkal Majalla" w:hAnsi="Sakkal Majalla" w:cs="Sakkal Majalla"/>
                <w:rtl/>
                <w:lang w:val="en-US"/>
              </w:rPr>
            </w:pPr>
            <w:r w:rsidRPr="00315BBB">
              <w:rPr>
                <w:rFonts w:ascii="Sakkal Majalla" w:hAnsi="Sakkal Majalla" w:cs="Sakkal Majalla" w:hint="cs"/>
                <w:rtl/>
                <w:lang w:val="en-US"/>
              </w:rPr>
              <w:t>0</w:t>
            </w:r>
          </w:p>
          <w:p w:rsidR="00D348FE" w:rsidRPr="00315BBB" w:rsidRDefault="00D348FE" w:rsidP="00532009">
            <w:pPr>
              <w:bidi/>
              <w:rPr>
                <w:rFonts w:ascii="Sakkal Majalla" w:hAnsi="Sakkal Majalla" w:cs="Sakkal Majalla"/>
                <w:rtl/>
                <w:lang w:val="en-US"/>
              </w:rPr>
            </w:pPr>
          </w:p>
          <w:p w:rsidR="00D348FE" w:rsidRPr="00315BBB" w:rsidRDefault="00D348FE" w:rsidP="00532009">
            <w:pPr>
              <w:bidi/>
              <w:rPr>
                <w:rFonts w:ascii="Sakkal Majalla" w:hAnsi="Sakkal Majalla" w:cs="Sakkal Majalla"/>
                <w:rtl/>
                <w:lang w:val="en-US"/>
              </w:rPr>
            </w:pPr>
          </w:p>
          <w:p w:rsidR="00D348FE" w:rsidRPr="00315BBB" w:rsidRDefault="00D348FE" w:rsidP="00532009">
            <w:pPr>
              <w:bidi/>
              <w:rPr>
                <w:rFonts w:ascii="Sakkal Majalla" w:hAnsi="Sakkal Majalla" w:cs="Sakkal Majalla"/>
                <w:rtl/>
                <w:lang w:val="en-US"/>
              </w:rPr>
            </w:pPr>
            <w:r w:rsidRPr="00315BBB">
              <w:rPr>
                <w:rFonts w:ascii="Sakkal Majalla" w:hAnsi="Sakkal Majalla" w:cs="Sakkal Majalla" w:hint="cs"/>
                <w:rtl/>
                <w:lang w:val="en-US"/>
              </w:rPr>
              <w:t>01</w:t>
            </w:r>
          </w:p>
          <w:p w:rsidR="00D348FE" w:rsidRPr="00315BBB" w:rsidRDefault="00D348FE" w:rsidP="00532009">
            <w:pPr>
              <w:bidi/>
              <w:rPr>
                <w:rFonts w:ascii="Sakkal Majalla" w:hAnsi="Sakkal Majalla" w:cs="Sakkal Majalla"/>
                <w:lang w:val="en-US"/>
              </w:rPr>
            </w:pPr>
            <w:r w:rsidRPr="00315BBB">
              <w:rPr>
                <w:rFonts w:ascii="Sakkal Majalla" w:hAnsi="Sakkal Majalla" w:cs="Sakkal Majalla" w:hint="cs"/>
                <w:rtl/>
                <w:lang w:val="en-US"/>
              </w:rPr>
              <w:t>0</w:t>
            </w:r>
          </w:p>
          <w:p w:rsidR="00D348FE" w:rsidRPr="00315BBB" w:rsidRDefault="00D348FE" w:rsidP="00532009">
            <w:pPr>
              <w:bidi/>
              <w:rPr>
                <w:rFonts w:ascii="Sakkal Majalla" w:hAnsi="Sakkal Majalla" w:cs="Sakkal Majalla"/>
                <w:lang w:val="en-US"/>
              </w:rPr>
            </w:pPr>
          </w:p>
          <w:p w:rsidR="00D348FE" w:rsidRPr="00315BBB" w:rsidRDefault="00D348FE" w:rsidP="00532009">
            <w:pPr>
              <w:bidi/>
              <w:rPr>
                <w:rFonts w:ascii="Sakkal Majalla" w:hAnsi="Sakkal Majalla" w:cs="Sakkal Majalla"/>
                <w:lang w:val="en-US"/>
              </w:rPr>
            </w:pPr>
            <w:r w:rsidRPr="00315BBB">
              <w:rPr>
                <w:rFonts w:ascii="Sakkal Majalla" w:hAnsi="Sakkal Majalla" w:cs="Sakkal Majalla" w:hint="cs"/>
                <w:rtl/>
                <w:lang w:val="en-US"/>
              </w:rPr>
              <w:t>02</w:t>
            </w:r>
          </w:p>
        </w:tc>
      </w:tr>
    </w:tbl>
    <w:p w:rsidR="00D348FE" w:rsidRDefault="00D348FE" w:rsidP="00D348FE">
      <w:pPr>
        <w:bidi/>
        <w:spacing w:before="240" w:after="120" w:line="276" w:lineRule="auto"/>
        <w:jc w:val="both"/>
        <w:rPr>
          <w:rFonts w:ascii="Sakkal Majalla" w:hAnsi="Sakkal Majalla" w:cs="Sakkal Majalla"/>
          <w:b/>
          <w:bCs/>
          <w:sz w:val="32"/>
          <w:szCs w:val="32"/>
          <w:lang w:bidi="ar-TN"/>
        </w:rPr>
      </w:pPr>
    </w:p>
    <w:p w:rsidR="00D348FE" w:rsidRPr="00862E38" w:rsidRDefault="00D348FE" w:rsidP="00D348FE">
      <w:pPr>
        <w:bidi/>
        <w:spacing w:before="240" w:after="120" w:line="276" w:lineRule="auto"/>
        <w:jc w:val="both"/>
        <w:rPr>
          <w:rFonts w:cs="Arabic Transparent"/>
          <w:b/>
          <w:bCs/>
          <w:color w:val="000000"/>
          <w:rtl/>
          <w:lang w:eastAsia="en-US" w:bidi="ar-TN"/>
        </w:rPr>
      </w:pPr>
      <w:r>
        <w:rPr>
          <w:rFonts w:ascii="Sakkal Majalla" w:hAnsi="Sakkal Majalla" w:cs="Sakkal Majalla" w:hint="cs"/>
          <w:b/>
          <w:bCs/>
          <w:sz w:val="32"/>
          <w:szCs w:val="32"/>
          <w:rtl/>
          <w:lang w:bidi="ar-TN"/>
        </w:rPr>
        <w:lastRenderedPageBreak/>
        <w:t xml:space="preserve">3.9.6. </w:t>
      </w:r>
      <w:r w:rsidRPr="004829E1">
        <w:rPr>
          <w:rFonts w:ascii="Sakkal Majalla" w:hAnsi="Sakkal Majalla" w:cs="Sakkal Majalla" w:hint="cs"/>
          <w:b/>
          <w:bCs/>
          <w:sz w:val="32"/>
          <w:szCs w:val="32"/>
          <w:rtl/>
          <w:lang w:bidi="ar-TN"/>
        </w:rPr>
        <w:t>المراقبة الصحية لمؤسسات أمهات الدواجن</w:t>
      </w:r>
    </w:p>
    <w:p w:rsidR="00D348FE" w:rsidRPr="004829E1" w:rsidRDefault="00D348FE" w:rsidP="00D348FE">
      <w:pPr>
        <w:bidi/>
        <w:spacing w:before="240" w:after="120" w:line="276" w:lineRule="auto"/>
        <w:jc w:val="both"/>
        <w:rPr>
          <w:rFonts w:ascii="Sakkal Majalla" w:hAnsi="Sakkal Majalla" w:cs="Sakkal Majalla"/>
          <w:sz w:val="28"/>
          <w:szCs w:val="28"/>
          <w:rtl/>
          <w:lang w:bidi="ar-TN"/>
        </w:rPr>
      </w:pPr>
      <w:r w:rsidRPr="00862E38">
        <w:rPr>
          <w:rFonts w:cs="Arabic Transparent" w:hint="cs"/>
          <w:color w:val="000000"/>
          <w:rtl/>
          <w:lang w:eastAsia="en-US" w:bidi="ar-TN"/>
        </w:rPr>
        <w:tab/>
      </w:r>
      <w:r w:rsidRPr="004829E1">
        <w:rPr>
          <w:rFonts w:ascii="Sakkal Majalla" w:hAnsi="Sakkal Majalla" w:cs="Sakkal Majalla" w:hint="cs"/>
          <w:sz w:val="28"/>
          <w:szCs w:val="28"/>
          <w:rtl/>
          <w:lang w:bidi="ar-TN"/>
        </w:rPr>
        <w:t xml:space="preserve">عدد  المؤسسات الموجودة بالمندوبية :....13............. </w:t>
      </w:r>
    </w:p>
    <w:p w:rsidR="00D348FE" w:rsidRPr="004829E1" w:rsidRDefault="00D348FE" w:rsidP="00D348FE">
      <w:pPr>
        <w:bidi/>
        <w:spacing w:before="240" w:after="120" w:line="276" w:lineRule="auto"/>
        <w:jc w:val="both"/>
        <w:rPr>
          <w:rFonts w:ascii="Sakkal Majalla" w:hAnsi="Sakkal Majalla" w:cs="Sakkal Majalla"/>
          <w:sz w:val="28"/>
          <w:szCs w:val="28"/>
          <w:rtl/>
          <w:lang w:bidi="ar-TN"/>
        </w:rPr>
      </w:pPr>
      <w:r w:rsidRPr="004829E1">
        <w:rPr>
          <w:rFonts w:ascii="Sakkal Majalla" w:hAnsi="Sakkal Majalla" w:cs="Sakkal Majalla" w:hint="cs"/>
          <w:sz w:val="28"/>
          <w:szCs w:val="28"/>
          <w:rtl/>
          <w:lang w:bidi="ar-TN"/>
        </w:rPr>
        <w:tab/>
        <w:t>عدد المؤسسات المراقبة خلال السنة :...13................</w:t>
      </w:r>
    </w:p>
    <w:p w:rsidR="00D348FE" w:rsidRPr="004829E1" w:rsidRDefault="00D348FE" w:rsidP="00D348FE">
      <w:pPr>
        <w:bidi/>
        <w:spacing w:before="240" w:after="120" w:line="276" w:lineRule="auto"/>
        <w:jc w:val="both"/>
        <w:rPr>
          <w:rFonts w:ascii="Sakkal Majalla" w:hAnsi="Sakkal Majalla" w:cs="Sakkal Majalla"/>
          <w:sz w:val="28"/>
          <w:szCs w:val="28"/>
          <w:rtl/>
          <w:lang w:bidi="ar-TN"/>
        </w:rPr>
      </w:pPr>
      <w:r w:rsidRPr="004829E1">
        <w:rPr>
          <w:rFonts w:ascii="Sakkal Majalla" w:hAnsi="Sakkal Majalla" w:cs="Sakkal Majalla" w:hint="cs"/>
          <w:sz w:val="28"/>
          <w:szCs w:val="28"/>
          <w:rtl/>
          <w:lang w:bidi="ar-TN"/>
        </w:rPr>
        <w:tab/>
        <w:t>عدد زيارات المراقبة للمؤسسات :.........14..............</w:t>
      </w:r>
    </w:p>
    <w:p w:rsidR="00D348FE" w:rsidRPr="004829E1" w:rsidRDefault="00D348FE" w:rsidP="00D348FE">
      <w:pPr>
        <w:bidi/>
        <w:spacing w:before="240" w:after="120" w:line="276" w:lineRule="auto"/>
        <w:rPr>
          <w:rFonts w:ascii="Sakkal Majalla" w:hAnsi="Sakkal Majalla" w:cs="Sakkal Majalla"/>
          <w:sz w:val="28"/>
          <w:szCs w:val="28"/>
          <w:rtl/>
          <w:lang w:bidi="ar-TN"/>
        </w:rPr>
      </w:pPr>
      <w:r>
        <w:rPr>
          <w:rFonts w:ascii="Sakkal Majalla" w:hAnsi="Sakkal Majalla" w:cs="Sakkal Majalla" w:hint="cs"/>
          <w:sz w:val="28"/>
          <w:szCs w:val="28"/>
          <w:rtl/>
          <w:lang w:bidi="ar-TN"/>
        </w:rPr>
        <w:t>الملاحظات :</w:t>
      </w:r>
      <w:r w:rsidRPr="004829E1">
        <w:rPr>
          <w:rFonts w:ascii="Sakkal Majalla" w:hAnsi="Sakkal Majalla" w:cs="Sakkal Majalla" w:hint="cs"/>
          <w:sz w:val="28"/>
          <w:szCs w:val="28"/>
          <w:rtl/>
          <w:lang w:bidi="ar-TN"/>
        </w:rPr>
        <w:t xml:space="preserve"> انتصاب مركزين لتربية أمهات دجاج اللحم بالفحص بطاقة استيعاب جملية 130000 طير في الدو</w:t>
      </w:r>
      <w:r>
        <w:rPr>
          <w:rFonts w:ascii="Sakkal Majalla" w:hAnsi="Sakkal Majalla" w:cs="Sakkal Majalla" w:hint="cs"/>
          <w:sz w:val="28"/>
          <w:szCs w:val="28"/>
          <w:rtl/>
          <w:lang w:bidi="ar-TN"/>
        </w:rPr>
        <w:t>رة.</w:t>
      </w:r>
    </w:p>
    <w:p w:rsidR="00D348FE" w:rsidRPr="00862E38" w:rsidRDefault="00D348FE" w:rsidP="00D348FE">
      <w:pPr>
        <w:bidi/>
        <w:rPr>
          <w:rFonts w:cs="Arabic Transparent"/>
          <w:color w:val="000000"/>
          <w:rtl/>
          <w:lang w:eastAsia="en-US" w:bidi="ar-TN"/>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0"/>
        <w:gridCol w:w="1181"/>
        <w:gridCol w:w="914"/>
        <w:gridCol w:w="877"/>
        <w:gridCol w:w="1417"/>
        <w:gridCol w:w="1040"/>
        <w:gridCol w:w="1356"/>
        <w:gridCol w:w="1261"/>
      </w:tblGrid>
      <w:tr w:rsidR="00D348FE" w:rsidRPr="00862E38" w:rsidTr="00532009">
        <w:trPr>
          <w:cantSplit/>
          <w:trHeight w:val="239"/>
        </w:trPr>
        <w:tc>
          <w:tcPr>
            <w:tcW w:w="668" w:type="pct"/>
            <w:vMerge w:val="restart"/>
          </w:tcPr>
          <w:p w:rsidR="00D348FE" w:rsidRPr="004829E1" w:rsidRDefault="00D348FE" w:rsidP="00532009">
            <w:pPr>
              <w:bidi/>
              <w:rPr>
                <w:rFonts w:ascii="Sakkal Majalla" w:hAnsi="Sakkal Majalla" w:cs="Sakkal Majalla"/>
                <w:rtl/>
                <w:lang w:val="en-US"/>
              </w:rPr>
            </w:pPr>
            <w:r w:rsidRPr="004829E1">
              <w:rPr>
                <w:rFonts w:ascii="Sakkal Majalla" w:hAnsi="Sakkal Majalla" w:cs="Sakkal Majalla" w:hint="cs"/>
                <w:rtl/>
                <w:lang w:val="en-US"/>
              </w:rPr>
              <w:t>إسم المؤسسة المراقبة</w:t>
            </w:r>
          </w:p>
        </w:tc>
        <w:tc>
          <w:tcPr>
            <w:tcW w:w="636" w:type="pct"/>
            <w:vMerge w:val="restart"/>
          </w:tcPr>
          <w:p w:rsidR="00D348FE" w:rsidRPr="004829E1" w:rsidRDefault="00D348FE" w:rsidP="00532009">
            <w:pPr>
              <w:bidi/>
              <w:jc w:val="center"/>
              <w:rPr>
                <w:rFonts w:ascii="Sakkal Majalla" w:hAnsi="Sakkal Majalla" w:cs="Sakkal Majalla"/>
                <w:rtl/>
                <w:lang w:val="en-US"/>
              </w:rPr>
            </w:pPr>
            <w:r w:rsidRPr="004829E1">
              <w:rPr>
                <w:rFonts w:ascii="Sakkal Majalla" w:hAnsi="Sakkal Majalla" w:cs="Sakkal Majalla" w:hint="cs"/>
                <w:rtl/>
                <w:lang w:val="en-US"/>
              </w:rPr>
              <w:t>عدد المداجن وطاقتها</w:t>
            </w:r>
          </w:p>
        </w:tc>
        <w:tc>
          <w:tcPr>
            <w:tcW w:w="492" w:type="pct"/>
            <w:vMerge w:val="restart"/>
          </w:tcPr>
          <w:p w:rsidR="00D348FE" w:rsidRPr="004829E1" w:rsidRDefault="00D348FE" w:rsidP="00532009">
            <w:pPr>
              <w:bidi/>
              <w:jc w:val="center"/>
              <w:rPr>
                <w:rFonts w:ascii="Sakkal Majalla" w:hAnsi="Sakkal Majalla" w:cs="Sakkal Majalla"/>
                <w:rtl/>
                <w:lang w:val="en-US"/>
              </w:rPr>
            </w:pPr>
            <w:r w:rsidRPr="004829E1">
              <w:rPr>
                <w:rFonts w:ascii="Sakkal Majalla" w:hAnsi="Sakkal Majalla" w:cs="Sakkal Majalla" w:hint="cs"/>
                <w:rtl/>
                <w:lang w:val="en-US"/>
              </w:rPr>
              <w:t>عدد الزيارات</w:t>
            </w:r>
          </w:p>
        </w:tc>
        <w:tc>
          <w:tcPr>
            <w:tcW w:w="472" w:type="pct"/>
            <w:vMerge w:val="restart"/>
          </w:tcPr>
          <w:p w:rsidR="00D348FE" w:rsidRPr="004829E1" w:rsidRDefault="00D348FE" w:rsidP="00532009">
            <w:pPr>
              <w:bidi/>
              <w:jc w:val="center"/>
              <w:rPr>
                <w:rFonts w:ascii="Sakkal Majalla" w:hAnsi="Sakkal Majalla" w:cs="Sakkal Majalla"/>
                <w:rtl/>
                <w:lang w:val="en-US"/>
              </w:rPr>
            </w:pPr>
            <w:r w:rsidRPr="004829E1">
              <w:rPr>
                <w:rFonts w:ascii="Sakkal Majalla" w:hAnsi="Sakkal Majalla" w:cs="Sakkal Majalla" w:hint="cs"/>
                <w:rtl/>
                <w:lang w:val="en-US"/>
              </w:rPr>
              <w:t>نسبة للبيض</w:t>
            </w:r>
          </w:p>
        </w:tc>
        <w:tc>
          <w:tcPr>
            <w:tcW w:w="2732" w:type="pct"/>
            <w:gridSpan w:val="4"/>
          </w:tcPr>
          <w:p w:rsidR="00D348FE" w:rsidRPr="004829E1" w:rsidRDefault="00D348FE" w:rsidP="00532009">
            <w:pPr>
              <w:bidi/>
              <w:jc w:val="center"/>
              <w:rPr>
                <w:rFonts w:ascii="Sakkal Majalla" w:hAnsi="Sakkal Majalla" w:cs="Sakkal Majalla"/>
                <w:rtl/>
                <w:lang w:val="en-US"/>
              </w:rPr>
            </w:pPr>
            <w:r w:rsidRPr="004829E1">
              <w:rPr>
                <w:rFonts w:ascii="Sakkal Majalla" w:hAnsi="Sakkal Majalla" w:cs="Sakkal Majalla" w:hint="cs"/>
                <w:rtl/>
                <w:lang w:val="en-US"/>
              </w:rPr>
              <w:t>نتيجة التحاليل</w:t>
            </w:r>
          </w:p>
        </w:tc>
      </w:tr>
      <w:tr w:rsidR="00D348FE" w:rsidRPr="00862E38" w:rsidTr="00532009">
        <w:trPr>
          <w:cantSplit/>
          <w:trHeight w:val="147"/>
        </w:trPr>
        <w:tc>
          <w:tcPr>
            <w:tcW w:w="668" w:type="pct"/>
            <w:vMerge/>
          </w:tcPr>
          <w:p w:rsidR="00D348FE" w:rsidRPr="004829E1" w:rsidRDefault="00D348FE" w:rsidP="00532009">
            <w:pPr>
              <w:bidi/>
              <w:rPr>
                <w:rFonts w:ascii="Sakkal Majalla" w:hAnsi="Sakkal Majalla" w:cs="Sakkal Majalla"/>
                <w:lang w:val="en-US"/>
              </w:rPr>
            </w:pPr>
          </w:p>
        </w:tc>
        <w:tc>
          <w:tcPr>
            <w:tcW w:w="636" w:type="pct"/>
            <w:vMerge/>
          </w:tcPr>
          <w:p w:rsidR="00D348FE" w:rsidRPr="004829E1" w:rsidRDefault="00D348FE" w:rsidP="00532009">
            <w:pPr>
              <w:bidi/>
              <w:rPr>
                <w:rFonts w:ascii="Sakkal Majalla" w:hAnsi="Sakkal Majalla" w:cs="Sakkal Majalla"/>
                <w:lang w:val="en-US"/>
              </w:rPr>
            </w:pPr>
          </w:p>
        </w:tc>
        <w:tc>
          <w:tcPr>
            <w:tcW w:w="492" w:type="pct"/>
            <w:vMerge/>
          </w:tcPr>
          <w:p w:rsidR="00D348FE" w:rsidRPr="004829E1" w:rsidRDefault="00D348FE" w:rsidP="00532009">
            <w:pPr>
              <w:bidi/>
              <w:rPr>
                <w:rFonts w:ascii="Sakkal Majalla" w:hAnsi="Sakkal Majalla" w:cs="Sakkal Majalla"/>
                <w:lang w:val="en-US"/>
              </w:rPr>
            </w:pPr>
          </w:p>
        </w:tc>
        <w:tc>
          <w:tcPr>
            <w:tcW w:w="472" w:type="pct"/>
            <w:vMerge/>
          </w:tcPr>
          <w:p w:rsidR="00D348FE" w:rsidRPr="004829E1" w:rsidRDefault="00D348FE" w:rsidP="00532009">
            <w:pPr>
              <w:bidi/>
              <w:rPr>
                <w:rFonts w:ascii="Sakkal Majalla" w:hAnsi="Sakkal Majalla" w:cs="Sakkal Majalla"/>
                <w:lang w:val="en-US"/>
              </w:rPr>
            </w:pPr>
          </w:p>
        </w:tc>
        <w:tc>
          <w:tcPr>
            <w:tcW w:w="763" w:type="pct"/>
            <w:vMerge w:val="restart"/>
          </w:tcPr>
          <w:p w:rsidR="00D348FE" w:rsidRPr="004829E1" w:rsidRDefault="00D348FE" w:rsidP="00532009">
            <w:pPr>
              <w:bidi/>
              <w:rPr>
                <w:rFonts w:ascii="Sakkal Majalla" w:hAnsi="Sakkal Majalla" w:cs="Sakkal Majalla"/>
                <w:rtl/>
                <w:lang w:val="en-US"/>
              </w:rPr>
            </w:pPr>
            <w:r w:rsidRPr="004829E1">
              <w:rPr>
                <w:rFonts w:ascii="Sakkal Majalla" w:hAnsi="Sakkal Majalla" w:cs="Sakkal Majalla" w:hint="cs"/>
                <w:rtl/>
                <w:lang w:val="en-US"/>
              </w:rPr>
              <w:t>البكتيرولوجيا</w:t>
            </w:r>
          </w:p>
          <w:p w:rsidR="00D348FE" w:rsidRPr="004829E1" w:rsidRDefault="00D348FE" w:rsidP="00532009">
            <w:pPr>
              <w:bidi/>
              <w:rPr>
                <w:rFonts w:ascii="Sakkal Majalla" w:hAnsi="Sakkal Majalla" w:cs="Sakkal Majalla"/>
                <w:rtl/>
                <w:lang w:val="en-US"/>
              </w:rPr>
            </w:pPr>
            <w:r w:rsidRPr="004829E1">
              <w:rPr>
                <w:rFonts w:ascii="Sakkal Majalla" w:hAnsi="Sakkal Majalla" w:cs="Sakkal Majalla" w:hint="cs"/>
                <w:rtl/>
                <w:lang w:val="en-US"/>
              </w:rPr>
              <w:t>عدد التحاليل الإجابية</w:t>
            </w:r>
          </w:p>
        </w:tc>
        <w:tc>
          <w:tcPr>
            <w:tcW w:w="1969" w:type="pct"/>
            <w:gridSpan w:val="3"/>
          </w:tcPr>
          <w:p w:rsidR="00D348FE" w:rsidRPr="004829E1" w:rsidRDefault="00D348FE" w:rsidP="00532009">
            <w:pPr>
              <w:bidi/>
              <w:jc w:val="center"/>
              <w:rPr>
                <w:rFonts w:ascii="Sakkal Majalla" w:hAnsi="Sakkal Majalla" w:cs="Sakkal Majalla"/>
                <w:rtl/>
                <w:lang w:val="en-US"/>
              </w:rPr>
            </w:pPr>
            <w:r w:rsidRPr="004829E1">
              <w:rPr>
                <w:rFonts w:ascii="Sakkal Majalla" w:hAnsi="Sakkal Majalla" w:cs="Sakkal Majalla" w:hint="cs"/>
                <w:rtl/>
                <w:lang w:val="en-US"/>
              </w:rPr>
              <w:t>سيرولوجيا الميكوبلسموز</w:t>
            </w:r>
          </w:p>
        </w:tc>
      </w:tr>
      <w:tr w:rsidR="00D348FE" w:rsidRPr="00862E38" w:rsidTr="00532009">
        <w:trPr>
          <w:cantSplit/>
          <w:trHeight w:val="147"/>
        </w:trPr>
        <w:tc>
          <w:tcPr>
            <w:tcW w:w="668" w:type="pct"/>
            <w:vMerge/>
          </w:tcPr>
          <w:p w:rsidR="00D348FE" w:rsidRPr="004829E1" w:rsidRDefault="00D348FE" w:rsidP="00532009">
            <w:pPr>
              <w:bidi/>
              <w:rPr>
                <w:rFonts w:ascii="Sakkal Majalla" w:hAnsi="Sakkal Majalla" w:cs="Sakkal Majalla"/>
                <w:lang w:val="en-US"/>
              </w:rPr>
            </w:pPr>
          </w:p>
        </w:tc>
        <w:tc>
          <w:tcPr>
            <w:tcW w:w="636" w:type="pct"/>
            <w:vMerge/>
          </w:tcPr>
          <w:p w:rsidR="00D348FE" w:rsidRPr="004829E1" w:rsidRDefault="00D348FE" w:rsidP="00532009">
            <w:pPr>
              <w:bidi/>
              <w:rPr>
                <w:rFonts w:ascii="Sakkal Majalla" w:hAnsi="Sakkal Majalla" w:cs="Sakkal Majalla"/>
                <w:lang w:val="en-US"/>
              </w:rPr>
            </w:pPr>
          </w:p>
        </w:tc>
        <w:tc>
          <w:tcPr>
            <w:tcW w:w="492" w:type="pct"/>
            <w:vMerge/>
          </w:tcPr>
          <w:p w:rsidR="00D348FE" w:rsidRPr="004829E1" w:rsidRDefault="00D348FE" w:rsidP="00532009">
            <w:pPr>
              <w:bidi/>
              <w:rPr>
                <w:rFonts w:ascii="Sakkal Majalla" w:hAnsi="Sakkal Majalla" w:cs="Sakkal Majalla"/>
                <w:lang w:val="en-US"/>
              </w:rPr>
            </w:pPr>
          </w:p>
        </w:tc>
        <w:tc>
          <w:tcPr>
            <w:tcW w:w="472" w:type="pct"/>
            <w:vMerge/>
          </w:tcPr>
          <w:p w:rsidR="00D348FE" w:rsidRPr="004829E1" w:rsidRDefault="00D348FE" w:rsidP="00532009">
            <w:pPr>
              <w:bidi/>
              <w:rPr>
                <w:rFonts w:ascii="Sakkal Majalla" w:hAnsi="Sakkal Majalla" w:cs="Sakkal Majalla"/>
                <w:lang w:val="en-US"/>
              </w:rPr>
            </w:pPr>
          </w:p>
        </w:tc>
        <w:tc>
          <w:tcPr>
            <w:tcW w:w="763" w:type="pct"/>
            <w:vMerge/>
          </w:tcPr>
          <w:p w:rsidR="00D348FE" w:rsidRPr="004829E1" w:rsidRDefault="00D348FE" w:rsidP="00532009">
            <w:pPr>
              <w:bidi/>
              <w:rPr>
                <w:rFonts w:ascii="Sakkal Majalla" w:hAnsi="Sakkal Majalla" w:cs="Sakkal Majalla"/>
                <w:lang w:val="en-US"/>
              </w:rPr>
            </w:pPr>
          </w:p>
        </w:tc>
        <w:tc>
          <w:tcPr>
            <w:tcW w:w="560" w:type="pct"/>
            <w:vMerge w:val="restart"/>
          </w:tcPr>
          <w:p w:rsidR="00D348FE" w:rsidRPr="004829E1" w:rsidRDefault="00D348FE" w:rsidP="00532009">
            <w:pPr>
              <w:bidi/>
              <w:rPr>
                <w:rFonts w:ascii="Sakkal Majalla" w:hAnsi="Sakkal Majalla" w:cs="Sakkal Majalla"/>
                <w:rtl/>
                <w:lang w:val="en-US"/>
              </w:rPr>
            </w:pPr>
            <w:r w:rsidRPr="004829E1">
              <w:rPr>
                <w:rFonts w:ascii="Sakkal Majalla" w:hAnsi="Sakkal Majalla" w:cs="Sakkal Majalla" w:hint="cs"/>
                <w:rtl/>
                <w:lang w:val="en-US"/>
              </w:rPr>
              <w:t>الأمصال المختبرة</w:t>
            </w:r>
          </w:p>
        </w:tc>
        <w:tc>
          <w:tcPr>
            <w:tcW w:w="1409" w:type="pct"/>
            <w:gridSpan w:val="2"/>
          </w:tcPr>
          <w:p w:rsidR="00D348FE" w:rsidRPr="004829E1" w:rsidRDefault="00D348FE" w:rsidP="00532009">
            <w:pPr>
              <w:bidi/>
              <w:jc w:val="center"/>
              <w:rPr>
                <w:rFonts w:ascii="Sakkal Majalla" w:hAnsi="Sakkal Majalla" w:cs="Sakkal Majalla"/>
                <w:rtl/>
                <w:lang w:val="en-US"/>
              </w:rPr>
            </w:pPr>
            <w:r w:rsidRPr="004829E1">
              <w:rPr>
                <w:rFonts w:ascii="Sakkal Majalla" w:hAnsi="Sakkal Majalla" w:cs="Sakkal Majalla" w:hint="cs"/>
                <w:rtl/>
                <w:lang w:val="en-US"/>
              </w:rPr>
              <w:t>الأمصال الإيجابية</w:t>
            </w:r>
          </w:p>
        </w:tc>
      </w:tr>
      <w:tr w:rsidR="00D348FE" w:rsidRPr="00862E38" w:rsidTr="00532009">
        <w:trPr>
          <w:cantSplit/>
          <w:trHeight w:val="147"/>
        </w:trPr>
        <w:tc>
          <w:tcPr>
            <w:tcW w:w="668" w:type="pct"/>
            <w:vMerge/>
          </w:tcPr>
          <w:p w:rsidR="00D348FE" w:rsidRPr="004829E1" w:rsidRDefault="00D348FE" w:rsidP="00532009">
            <w:pPr>
              <w:bidi/>
              <w:rPr>
                <w:rFonts w:ascii="Sakkal Majalla" w:hAnsi="Sakkal Majalla" w:cs="Sakkal Majalla"/>
                <w:lang w:val="en-US"/>
              </w:rPr>
            </w:pPr>
          </w:p>
        </w:tc>
        <w:tc>
          <w:tcPr>
            <w:tcW w:w="636" w:type="pct"/>
            <w:vMerge/>
          </w:tcPr>
          <w:p w:rsidR="00D348FE" w:rsidRPr="004829E1" w:rsidRDefault="00D348FE" w:rsidP="00532009">
            <w:pPr>
              <w:bidi/>
              <w:rPr>
                <w:rFonts w:ascii="Sakkal Majalla" w:hAnsi="Sakkal Majalla" w:cs="Sakkal Majalla"/>
                <w:lang w:val="en-US"/>
              </w:rPr>
            </w:pPr>
          </w:p>
        </w:tc>
        <w:tc>
          <w:tcPr>
            <w:tcW w:w="492" w:type="pct"/>
            <w:vMerge/>
          </w:tcPr>
          <w:p w:rsidR="00D348FE" w:rsidRPr="004829E1" w:rsidRDefault="00D348FE" w:rsidP="00532009">
            <w:pPr>
              <w:bidi/>
              <w:rPr>
                <w:rFonts w:ascii="Sakkal Majalla" w:hAnsi="Sakkal Majalla" w:cs="Sakkal Majalla"/>
                <w:lang w:val="en-US"/>
              </w:rPr>
            </w:pPr>
          </w:p>
        </w:tc>
        <w:tc>
          <w:tcPr>
            <w:tcW w:w="472" w:type="pct"/>
            <w:vMerge/>
          </w:tcPr>
          <w:p w:rsidR="00D348FE" w:rsidRPr="004829E1" w:rsidRDefault="00D348FE" w:rsidP="00532009">
            <w:pPr>
              <w:bidi/>
              <w:rPr>
                <w:rFonts w:ascii="Sakkal Majalla" w:hAnsi="Sakkal Majalla" w:cs="Sakkal Majalla"/>
                <w:lang w:val="en-US"/>
              </w:rPr>
            </w:pPr>
          </w:p>
        </w:tc>
        <w:tc>
          <w:tcPr>
            <w:tcW w:w="763" w:type="pct"/>
            <w:vMerge/>
          </w:tcPr>
          <w:p w:rsidR="00D348FE" w:rsidRPr="004829E1" w:rsidRDefault="00D348FE" w:rsidP="00532009">
            <w:pPr>
              <w:bidi/>
              <w:rPr>
                <w:rFonts w:ascii="Sakkal Majalla" w:hAnsi="Sakkal Majalla" w:cs="Sakkal Majalla"/>
                <w:lang w:val="en-US"/>
              </w:rPr>
            </w:pPr>
          </w:p>
        </w:tc>
        <w:tc>
          <w:tcPr>
            <w:tcW w:w="560" w:type="pct"/>
            <w:vMerge/>
          </w:tcPr>
          <w:p w:rsidR="00D348FE" w:rsidRPr="004829E1" w:rsidRDefault="00D348FE" w:rsidP="00532009">
            <w:pPr>
              <w:bidi/>
              <w:rPr>
                <w:rFonts w:ascii="Sakkal Majalla" w:hAnsi="Sakkal Majalla" w:cs="Sakkal Majalla"/>
                <w:lang w:val="en-US"/>
              </w:rPr>
            </w:pPr>
          </w:p>
        </w:tc>
        <w:tc>
          <w:tcPr>
            <w:tcW w:w="730" w:type="pct"/>
          </w:tcPr>
          <w:p w:rsidR="00D348FE" w:rsidRPr="004829E1" w:rsidRDefault="00D348FE" w:rsidP="00532009">
            <w:pPr>
              <w:bidi/>
              <w:jc w:val="center"/>
              <w:rPr>
                <w:rFonts w:ascii="Sakkal Majalla" w:hAnsi="Sakkal Majalla" w:cs="Sakkal Majalla"/>
                <w:rtl/>
                <w:lang w:val="en-US"/>
              </w:rPr>
            </w:pPr>
            <w:r w:rsidRPr="004829E1">
              <w:rPr>
                <w:rFonts w:ascii="Sakkal Majalla" w:hAnsi="Sakkal Majalla" w:cs="Sakkal Majalla" w:hint="cs"/>
                <w:rtl/>
                <w:lang w:val="en-US"/>
              </w:rPr>
              <w:t>الميكوبلسما قليسبتيكم</w:t>
            </w:r>
          </w:p>
        </w:tc>
        <w:tc>
          <w:tcPr>
            <w:tcW w:w="679" w:type="pct"/>
          </w:tcPr>
          <w:p w:rsidR="00D348FE" w:rsidRPr="004829E1" w:rsidRDefault="00D348FE" w:rsidP="00532009">
            <w:pPr>
              <w:bidi/>
              <w:jc w:val="center"/>
              <w:rPr>
                <w:rFonts w:ascii="Sakkal Majalla" w:hAnsi="Sakkal Majalla" w:cs="Sakkal Majalla"/>
                <w:rtl/>
                <w:lang w:val="en-US"/>
              </w:rPr>
            </w:pPr>
            <w:r w:rsidRPr="004829E1">
              <w:rPr>
                <w:rFonts w:ascii="Sakkal Majalla" w:hAnsi="Sakkal Majalla" w:cs="Sakkal Majalla" w:hint="cs"/>
                <w:rtl/>
                <w:lang w:val="en-US"/>
              </w:rPr>
              <w:t>الميكوبلسما سينوفيا</w:t>
            </w:r>
          </w:p>
        </w:tc>
      </w:tr>
      <w:tr w:rsidR="00D348FE" w:rsidRPr="00862E38" w:rsidTr="00532009">
        <w:trPr>
          <w:trHeight w:val="227"/>
        </w:trPr>
        <w:tc>
          <w:tcPr>
            <w:tcW w:w="668" w:type="pct"/>
          </w:tcPr>
          <w:p w:rsidR="00D348FE" w:rsidRPr="004829E1" w:rsidRDefault="00D348FE" w:rsidP="00532009">
            <w:pPr>
              <w:bidi/>
              <w:rPr>
                <w:rFonts w:ascii="Sakkal Majalla" w:hAnsi="Sakkal Majalla" w:cs="Sakkal Majalla"/>
                <w:lang w:val="en-US"/>
              </w:rPr>
            </w:pPr>
            <w:r w:rsidRPr="004829E1">
              <w:rPr>
                <w:rFonts w:ascii="Sakkal Majalla" w:hAnsi="Sakkal Majalla" w:cs="Sakkal Majalla" w:hint="cs"/>
                <w:rtl/>
                <w:lang w:val="en-US"/>
              </w:rPr>
              <w:t>برج إسكندر</w:t>
            </w:r>
          </w:p>
        </w:tc>
        <w:tc>
          <w:tcPr>
            <w:tcW w:w="636" w:type="pct"/>
          </w:tcPr>
          <w:p w:rsidR="00D348FE" w:rsidRPr="004829E1" w:rsidRDefault="00D348FE" w:rsidP="00532009">
            <w:pPr>
              <w:bidi/>
              <w:rPr>
                <w:rFonts w:ascii="Sakkal Majalla" w:hAnsi="Sakkal Majalla" w:cs="Sakkal Majalla"/>
                <w:lang w:val="en-US"/>
              </w:rPr>
            </w:pPr>
            <w:r w:rsidRPr="004829E1">
              <w:rPr>
                <w:rFonts w:ascii="Sakkal Majalla" w:hAnsi="Sakkal Majalla" w:cs="Sakkal Majalla" w:hint="cs"/>
                <w:rtl/>
                <w:lang w:val="en-US"/>
              </w:rPr>
              <w:t>24.000</w:t>
            </w:r>
          </w:p>
        </w:tc>
        <w:tc>
          <w:tcPr>
            <w:tcW w:w="492" w:type="pct"/>
          </w:tcPr>
          <w:p w:rsidR="00D348FE" w:rsidRPr="004829E1" w:rsidRDefault="00D348FE" w:rsidP="00532009">
            <w:pPr>
              <w:bidi/>
              <w:rPr>
                <w:rFonts w:ascii="Sakkal Majalla" w:hAnsi="Sakkal Majalla" w:cs="Sakkal Majalla"/>
                <w:lang w:val="en-US"/>
              </w:rPr>
            </w:pPr>
            <w:r w:rsidRPr="004829E1">
              <w:rPr>
                <w:rFonts w:ascii="Sakkal Majalla" w:hAnsi="Sakkal Majalla" w:cs="Sakkal Majalla" w:hint="cs"/>
                <w:rtl/>
                <w:lang w:val="en-US"/>
              </w:rPr>
              <w:t>5</w:t>
            </w:r>
          </w:p>
        </w:tc>
        <w:tc>
          <w:tcPr>
            <w:tcW w:w="472" w:type="pct"/>
          </w:tcPr>
          <w:p w:rsidR="00D348FE" w:rsidRPr="004829E1" w:rsidRDefault="00D348FE" w:rsidP="00532009">
            <w:pPr>
              <w:bidi/>
              <w:rPr>
                <w:rFonts w:ascii="Sakkal Majalla" w:hAnsi="Sakkal Majalla" w:cs="Sakkal Majalla"/>
                <w:lang w:val="en-US"/>
              </w:rPr>
            </w:pPr>
          </w:p>
        </w:tc>
        <w:tc>
          <w:tcPr>
            <w:tcW w:w="763" w:type="pct"/>
          </w:tcPr>
          <w:p w:rsidR="00D348FE" w:rsidRPr="004829E1" w:rsidRDefault="00D348FE" w:rsidP="00532009">
            <w:pPr>
              <w:bidi/>
              <w:rPr>
                <w:rFonts w:ascii="Sakkal Majalla" w:hAnsi="Sakkal Majalla" w:cs="Sakkal Majalla"/>
                <w:lang w:val="en-US"/>
              </w:rPr>
            </w:pPr>
            <w:r w:rsidRPr="004829E1">
              <w:rPr>
                <w:rFonts w:ascii="Sakkal Majalla" w:hAnsi="Sakkal Majalla" w:cs="Sakkal Majalla" w:hint="cs"/>
                <w:rtl/>
                <w:lang w:val="en-US"/>
              </w:rPr>
              <w:t>01</w:t>
            </w:r>
          </w:p>
        </w:tc>
        <w:tc>
          <w:tcPr>
            <w:tcW w:w="560" w:type="pct"/>
          </w:tcPr>
          <w:p w:rsidR="00D348FE" w:rsidRPr="004829E1" w:rsidRDefault="00D348FE" w:rsidP="00532009">
            <w:pPr>
              <w:bidi/>
              <w:rPr>
                <w:rFonts w:ascii="Sakkal Majalla" w:hAnsi="Sakkal Majalla" w:cs="Sakkal Majalla"/>
                <w:lang w:val="en-US"/>
              </w:rPr>
            </w:pPr>
            <w:r w:rsidRPr="004829E1">
              <w:rPr>
                <w:rFonts w:ascii="Sakkal Majalla" w:hAnsi="Sakkal Majalla" w:cs="Sakkal Majalla" w:hint="cs"/>
                <w:rtl/>
                <w:lang w:val="en-US"/>
              </w:rPr>
              <w:t>171</w:t>
            </w:r>
          </w:p>
        </w:tc>
        <w:tc>
          <w:tcPr>
            <w:tcW w:w="730" w:type="pct"/>
          </w:tcPr>
          <w:p w:rsidR="00D348FE" w:rsidRPr="004829E1" w:rsidRDefault="00D348FE" w:rsidP="00532009">
            <w:pPr>
              <w:bidi/>
              <w:rPr>
                <w:rFonts w:ascii="Sakkal Majalla" w:hAnsi="Sakkal Majalla" w:cs="Sakkal Majalla"/>
                <w:lang w:val="en-US"/>
              </w:rPr>
            </w:pPr>
          </w:p>
        </w:tc>
        <w:tc>
          <w:tcPr>
            <w:tcW w:w="679" w:type="pct"/>
          </w:tcPr>
          <w:p w:rsidR="00D348FE" w:rsidRPr="004829E1" w:rsidRDefault="00D348FE" w:rsidP="00532009">
            <w:pPr>
              <w:bidi/>
              <w:rPr>
                <w:rFonts w:ascii="Sakkal Majalla" w:hAnsi="Sakkal Majalla" w:cs="Sakkal Majalla"/>
                <w:lang w:val="en-US"/>
              </w:rPr>
            </w:pPr>
          </w:p>
        </w:tc>
      </w:tr>
      <w:tr w:rsidR="00D348FE" w:rsidRPr="00862E38" w:rsidTr="00532009">
        <w:trPr>
          <w:trHeight w:val="324"/>
        </w:trPr>
        <w:tc>
          <w:tcPr>
            <w:tcW w:w="668" w:type="pct"/>
          </w:tcPr>
          <w:p w:rsidR="00D348FE" w:rsidRPr="004829E1" w:rsidRDefault="00D348FE" w:rsidP="00532009">
            <w:pPr>
              <w:bidi/>
              <w:rPr>
                <w:rFonts w:ascii="Sakkal Majalla" w:hAnsi="Sakkal Majalla" w:cs="Sakkal Majalla"/>
                <w:rtl/>
                <w:lang w:val="en-US"/>
              </w:rPr>
            </w:pPr>
            <w:r w:rsidRPr="004829E1">
              <w:rPr>
                <w:rFonts w:ascii="Sakkal Majalla" w:hAnsi="Sakkal Majalla" w:cs="Sakkal Majalla" w:hint="cs"/>
                <w:rtl/>
                <w:lang w:val="en-US"/>
              </w:rPr>
              <w:t>زغوان 1</w:t>
            </w:r>
          </w:p>
        </w:tc>
        <w:tc>
          <w:tcPr>
            <w:tcW w:w="636" w:type="pct"/>
          </w:tcPr>
          <w:p w:rsidR="00D348FE" w:rsidRPr="004829E1" w:rsidRDefault="00D348FE" w:rsidP="00532009">
            <w:pPr>
              <w:bidi/>
              <w:rPr>
                <w:rFonts w:ascii="Sakkal Majalla" w:hAnsi="Sakkal Majalla" w:cs="Sakkal Majalla"/>
                <w:lang w:val="en-US"/>
              </w:rPr>
            </w:pPr>
            <w:r w:rsidRPr="004829E1">
              <w:rPr>
                <w:rFonts w:ascii="Sakkal Majalla" w:hAnsi="Sakkal Majalla" w:cs="Sakkal Majalla" w:hint="cs"/>
                <w:rtl/>
                <w:lang w:val="en-US"/>
              </w:rPr>
              <w:t>13000</w:t>
            </w:r>
          </w:p>
        </w:tc>
        <w:tc>
          <w:tcPr>
            <w:tcW w:w="492" w:type="pct"/>
          </w:tcPr>
          <w:p w:rsidR="00D348FE" w:rsidRPr="004829E1" w:rsidRDefault="00D348FE" w:rsidP="00532009">
            <w:pPr>
              <w:bidi/>
              <w:rPr>
                <w:rFonts w:ascii="Sakkal Majalla" w:hAnsi="Sakkal Majalla" w:cs="Sakkal Majalla"/>
                <w:lang w:val="en-US"/>
              </w:rPr>
            </w:pPr>
            <w:r w:rsidRPr="004829E1">
              <w:rPr>
                <w:rFonts w:ascii="Sakkal Majalla" w:hAnsi="Sakkal Majalla" w:cs="Sakkal Majalla" w:hint="cs"/>
                <w:rtl/>
                <w:lang w:val="en-US"/>
              </w:rPr>
              <w:t>2</w:t>
            </w:r>
          </w:p>
        </w:tc>
        <w:tc>
          <w:tcPr>
            <w:tcW w:w="472" w:type="pct"/>
          </w:tcPr>
          <w:p w:rsidR="00D348FE" w:rsidRPr="004829E1" w:rsidRDefault="00D348FE" w:rsidP="00532009">
            <w:pPr>
              <w:bidi/>
              <w:rPr>
                <w:rFonts w:ascii="Sakkal Majalla" w:hAnsi="Sakkal Majalla" w:cs="Sakkal Majalla"/>
                <w:lang w:val="en-US"/>
              </w:rPr>
            </w:pPr>
          </w:p>
        </w:tc>
        <w:tc>
          <w:tcPr>
            <w:tcW w:w="763" w:type="pct"/>
          </w:tcPr>
          <w:p w:rsidR="00D348FE" w:rsidRPr="004829E1" w:rsidRDefault="00D348FE" w:rsidP="00532009">
            <w:pPr>
              <w:bidi/>
              <w:rPr>
                <w:rFonts w:ascii="Sakkal Majalla" w:hAnsi="Sakkal Majalla" w:cs="Sakkal Majalla"/>
                <w:lang w:val="en-US"/>
              </w:rPr>
            </w:pPr>
            <w:r w:rsidRPr="004829E1">
              <w:rPr>
                <w:rFonts w:ascii="Sakkal Majalla" w:hAnsi="Sakkal Majalla" w:cs="Sakkal Majalla" w:hint="cs"/>
                <w:rtl/>
                <w:lang w:val="en-US"/>
              </w:rPr>
              <w:t>02</w:t>
            </w:r>
          </w:p>
        </w:tc>
        <w:tc>
          <w:tcPr>
            <w:tcW w:w="560" w:type="pct"/>
          </w:tcPr>
          <w:p w:rsidR="00D348FE" w:rsidRPr="004829E1" w:rsidRDefault="00D348FE" w:rsidP="00532009">
            <w:pPr>
              <w:bidi/>
              <w:rPr>
                <w:rFonts w:ascii="Sakkal Majalla" w:hAnsi="Sakkal Majalla" w:cs="Sakkal Majalla"/>
                <w:lang w:val="en-US"/>
              </w:rPr>
            </w:pPr>
            <w:r w:rsidRPr="004829E1">
              <w:rPr>
                <w:rFonts w:ascii="Sakkal Majalla" w:hAnsi="Sakkal Majalla" w:cs="Sakkal Majalla" w:hint="cs"/>
                <w:rtl/>
                <w:lang w:val="en-US"/>
              </w:rPr>
              <w:t>90</w:t>
            </w:r>
          </w:p>
        </w:tc>
        <w:tc>
          <w:tcPr>
            <w:tcW w:w="730" w:type="pct"/>
          </w:tcPr>
          <w:p w:rsidR="00D348FE" w:rsidRPr="004829E1" w:rsidRDefault="00D348FE" w:rsidP="00532009">
            <w:pPr>
              <w:bidi/>
              <w:rPr>
                <w:rFonts w:ascii="Sakkal Majalla" w:hAnsi="Sakkal Majalla" w:cs="Sakkal Majalla"/>
                <w:lang w:val="en-US"/>
              </w:rPr>
            </w:pPr>
          </w:p>
        </w:tc>
        <w:tc>
          <w:tcPr>
            <w:tcW w:w="679" w:type="pct"/>
          </w:tcPr>
          <w:p w:rsidR="00D348FE" w:rsidRPr="004829E1" w:rsidRDefault="00D348FE" w:rsidP="00532009">
            <w:pPr>
              <w:bidi/>
              <w:rPr>
                <w:rFonts w:ascii="Sakkal Majalla" w:hAnsi="Sakkal Majalla" w:cs="Sakkal Majalla"/>
                <w:lang w:val="en-US"/>
              </w:rPr>
            </w:pPr>
          </w:p>
        </w:tc>
      </w:tr>
      <w:tr w:rsidR="00D348FE" w:rsidRPr="00862E38" w:rsidTr="00532009">
        <w:trPr>
          <w:trHeight w:val="342"/>
        </w:trPr>
        <w:tc>
          <w:tcPr>
            <w:tcW w:w="668" w:type="pct"/>
          </w:tcPr>
          <w:p w:rsidR="00D348FE" w:rsidRPr="004829E1" w:rsidRDefault="00D348FE" w:rsidP="00532009">
            <w:pPr>
              <w:bidi/>
              <w:rPr>
                <w:rFonts w:ascii="Sakkal Majalla" w:hAnsi="Sakkal Majalla" w:cs="Sakkal Majalla"/>
                <w:rtl/>
                <w:lang w:val="en-US"/>
              </w:rPr>
            </w:pPr>
            <w:r w:rsidRPr="004829E1">
              <w:rPr>
                <w:rFonts w:ascii="Sakkal Majalla" w:hAnsi="Sakkal Majalla" w:cs="Sakkal Majalla" w:hint="cs"/>
                <w:rtl/>
                <w:lang w:val="en-US"/>
              </w:rPr>
              <w:t>زغوان2</w:t>
            </w:r>
          </w:p>
        </w:tc>
        <w:tc>
          <w:tcPr>
            <w:tcW w:w="636" w:type="pct"/>
          </w:tcPr>
          <w:p w:rsidR="00D348FE" w:rsidRPr="004829E1" w:rsidRDefault="00D348FE" w:rsidP="00532009">
            <w:pPr>
              <w:bidi/>
              <w:rPr>
                <w:rFonts w:ascii="Sakkal Majalla" w:hAnsi="Sakkal Majalla" w:cs="Sakkal Majalla"/>
                <w:lang w:val="en-US"/>
              </w:rPr>
            </w:pPr>
            <w:r w:rsidRPr="004829E1">
              <w:rPr>
                <w:rFonts w:ascii="Sakkal Majalla" w:hAnsi="Sakkal Majalla" w:cs="Sakkal Majalla" w:hint="cs"/>
                <w:rtl/>
                <w:lang w:val="en-US"/>
              </w:rPr>
              <w:t>14.000</w:t>
            </w:r>
          </w:p>
        </w:tc>
        <w:tc>
          <w:tcPr>
            <w:tcW w:w="492" w:type="pct"/>
          </w:tcPr>
          <w:p w:rsidR="00D348FE" w:rsidRPr="004829E1" w:rsidRDefault="00D348FE" w:rsidP="00532009">
            <w:pPr>
              <w:bidi/>
              <w:rPr>
                <w:rFonts w:ascii="Sakkal Majalla" w:hAnsi="Sakkal Majalla" w:cs="Sakkal Majalla"/>
                <w:lang w:val="en-US"/>
              </w:rPr>
            </w:pPr>
            <w:r w:rsidRPr="004829E1">
              <w:rPr>
                <w:rFonts w:ascii="Sakkal Majalla" w:hAnsi="Sakkal Majalla" w:cs="Sakkal Majalla" w:hint="cs"/>
                <w:rtl/>
                <w:lang w:val="en-US"/>
              </w:rPr>
              <w:t>1</w:t>
            </w:r>
          </w:p>
        </w:tc>
        <w:tc>
          <w:tcPr>
            <w:tcW w:w="472" w:type="pct"/>
          </w:tcPr>
          <w:p w:rsidR="00D348FE" w:rsidRPr="004829E1" w:rsidRDefault="00D348FE" w:rsidP="00532009">
            <w:pPr>
              <w:bidi/>
              <w:rPr>
                <w:rFonts w:ascii="Sakkal Majalla" w:hAnsi="Sakkal Majalla" w:cs="Sakkal Majalla"/>
                <w:lang w:val="en-US"/>
              </w:rPr>
            </w:pPr>
          </w:p>
        </w:tc>
        <w:tc>
          <w:tcPr>
            <w:tcW w:w="763" w:type="pct"/>
          </w:tcPr>
          <w:p w:rsidR="00D348FE" w:rsidRPr="004829E1" w:rsidRDefault="00D348FE" w:rsidP="00532009">
            <w:pPr>
              <w:bidi/>
              <w:rPr>
                <w:rFonts w:ascii="Sakkal Majalla" w:hAnsi="Sakkal Majalla" w:cs="Sakkal Majalla"/>
                <w:lang w:val="en-US"/>
              </w:rPr>
            </w:pPr>
            <w:r w:rsidRPr="004829E1">
              <w:rPr>
                <w:rFonts w:ascii="Sakkal Majalla" w:hAnsi="Sakkal Majalla" w:cs="Sakkal Majalla" w:hint="cs"/>
                <w:rtl/>
                <w:lang w:val="en-US"/>
              </w:rPr>
              <w:t>-</w:t>
            </w:r>
          </w:p>
        </w:tc>
        <w:tc>
          <w:tcPr>
            <w:tcW w:w="560" w:type="pct"/>
          </w:tcPr>
          <w:p w:rsidR="00D348FE" w:rsidRPr="004829E1" w:rsidRDefault="00D348FE" w:rsidP="00532009">
            <w:pPr>
              <w:bidi/>
              <w:rPr>
                <w:rFonts w:ascii="Sakkal Majalla" w:hAnsi="Sakkal Majalla" w:cs="Sakkal Majalla"/>
                <w:lang w:val="en-US"/>
              </w:rPr>
            </w:pPr>
            <w:r w:rsidRPr="004829E1">
              <w:rPr>
                <w:rFonts w:ascii="Sakkal Majalla" w:hAnsi="Sakkal Majalla" w:cs="Sakkal Majalla" w:hint="cs"/>
                <w:rtl/>
                <w:lang w:val="en-US"/>
              </w:rPr>
              <w:t>50</w:t>
            </w:r>
          </w:p>
        </w:tc>
        <w:tc>
          <w:tcPr>
            <w:tcW w:w="730" w:type="pct"/>
          </w:tcPr>
          <w:p w:rsidR="00D348FE" w:rsidRPr="004829E1" w:rsidRDefault="00D348FE" w:rsidP="00532009">
            <w:pPr>
              <w:bidi/>
              <w:rPr>
                <w:rFonts w:ascii="Sakkal Majalla" w:hAnsi="Sakkal Majalla" w:cs="Sakkal Majalla"/>
                <w:lang w:val="en-US"/>
              </w:rPr>
            </w:pPr>
          </w:p>
        </w:tc>
        <w:tc>
          <w:tcPr>
            <w:tcW w:w="679" w:type="pct"/>
          </w:tcPr>
          <w:p w:rsidR="00D348FE" w:rsidRPr="004829E1" w:rsidRDefault="00D348FE" w:rsidP="00532009">
            <w:pPr>
              <w:bidi/>
              <w:rPr>
                <w:rFonts w:ascii="Sakkal Majalla" w:hAnsi="Sakkal Majalla" w:cs="Sakkal Majalla"/>
                <w:lang w:val="en-US"/>
              </w:rPr>
            </w:pPr>
          </w:p>
        </w:tc>
      </w:tr>
      <w:tr w:rsidR="00D348FE" w:rsidRPr="00862E38" w:rsidTr="00532009">
        <w:trPr>
          <w:trHeight w:val="216"/>
        </w:trPr>
        <w:tc>
          <w:tcPr>
            <w:tcW w:w="668" w:type="pct"/>
          </w:tcPr>
          <w:p w:rsidR="00D348FE" w:rsidRPr="004829E1" w:rsidRDefault="00D348FE" w:rsidP="00532009">
            <w:pPr>
              <w:bidi/>
              <w:rPr>
                <w:rFonts w:ascii="Sakkal Majalla" w:hAnsi="Sakkal Majalla" w:cs="Sakkal Majalla"/>
                <w:rtl/>
                <w:lang w:val="en-US"/>
              </w:rPr>
            </w:pPr>
            <w:r w:rsidRPr="004829E1">
              <w:rPr>
                <w:rFonts w:ascii="Sakkal Majalla" w:hAnsi="Sakkal Majalla" w:cs="Sakkal Majalla" w:hint="cs"/>
                <w:rtl/>
                <w:lang w:val="en-US"/>
              </w:rPr>
              <w:t>زقطون1</w:t>
            </w:r>
          </w:p>
        </w:tc>
        <w:tc>
          <w:tcPr>
            <w:tcW w:w="636" w:type="pct"/>
          </w:tcPr>
          <w:p w:rsidR="00D348FE" w:rsidRPr="004829E1" w:rsidRDefault="00D348FE" w:rsidP="00532009">
            <w:pPr>
              <w:bidi/>
              <w:rPr>
                <w:rFonts w:ascii="Sakkal Majalla" w:hAnsi="Sakkal Majalla" w:cs="Sakkal Majalla"/>
                <w:lang w:val="en-US"/>
              </w:rPr>
            </w:pPr>
            <w:r w:rsidRPr="004829E1">
              <w:rPr>
                <w:rFonts w:ascii="Sakkal Majalla" w:hAnsi="Sakkal Majalla" w:cs="Sakkal Majalla" w:hint="cs"/>
                <w:rtl/>
                <w:lang w:val="en-US"/>
              </w:rPr>
              <w:t>7000</w:t>
            </w:r>
          </w:p>
        </w:tc>
        <w:tc>
          <w:tcPr>
            <w:tcW w:w="492" w:type="pct"/>
          </w:tcPr>
          <w:p w:rsidR="00D348FE" w:rsidRPr="004829E1" w:rsidRDefault="00D348FE" w:rsidP="00532009">
            <w:pPr>
              <w:bidi/>
              <w:rPr>
                <w:rFonts w:ascii="Sakkal Majalla" w:hAnsi="Sakkal Majalla" w:cs="Sakkal Majalla"/>
                <w:lang w:val="en-US"/>
              </w:rPr>
            </w:pPr>
            <w:r w:rsidRPr="004829E1">
              <w:rPr>
                <w:rFonts w:ascii="Sakkal Majalla" w:hAnsi="Sakkal Majalla" w:cs="Sakkal Majalla" w:hint="cs"/>
                <w:rtl/>
                <w:lang w:val="en-US"/>
              </w:rPr>
              <w:t>-</w:t>
            </w:r>
          </w:p>
        </w:tc>
        <w:tc>
          <w:tcPr>
            <w:tcW w:w="472" w:type="pct"/>
          </w:tcPr>
          <w:p w:rsidR="00D348FE" w:rsidRPr="004829E1" w:rsidRDefault="00D348FE" w:rsidP="00532009">
            <w:pPr>
              <w:bidi/>
              <w:rPr>
                <w:rFonts w:ascii="Sakkal Majalla" w:hAnsi="Sakkal Majalla" w:cs="Sakkal Majalla"/>
                <w:lang w:val="en-US"/>
              </w:rPr>
            </w:pPr>
          </w:p>
        </w:tc>
        <w:tc>
          <w:tcPr>
            <w:tcW w:w="763" w:type="pct"/>
          </w:tcPr>
          <w:p w:rsidR="00D348FE" w:rsidRPr="004829E1" w:rsidRDefault="00D348FE" w:rsidP="00532009">
            <w:pPr>
              <w:bidi/>
              <w:rPr>
                <w:rFonts w:ascii="Sakkal Majalla" w:hAnsi="Sakkal Majalla" w:cs="Sakkal Majalla"/>
                <w:lang w:val="en-US"/>
              </w:rPr>
            </w:pPr>
            <w:r w:rsidRPr="004829E1">
              <w:rPr>
                <w:rFonts w:ascii="Sakkal Majalla" w:hAnsi="Sakkal Majalla" w:cs="Sakkal Majalla" w:hint="cs"/>
                <w:rtl/>
                <w:lang w:val="en-US"/>
              </w:rPr>
              <w:t>-</w:t>
            </w:r>
          </w:p>
        </w:tc>
        <w:tc>
          <w:tcPr>
            <w:tcW w:w="560" w:type="pct"/>
          </w:tcPr>
          <w:p w:rsidR="00D348FE" w:rsidRPr="004829E1" w:rsidRDefault="00D348FE" w:rsidP="00532009">
            <w:pPr>
              <w:bidi/>
              <w:rPr>
                <w:rFonts w:ascii="Sakkal Majalla" w:hAnsi="Sakkal Majalla" w:cs="Sakkal Majalla"/>
                <w:lang w:val="en-US"/>
              </w:rPr>
            </w:pPr>
            <w:r w:rsidRPr="004829E1">
              <w:rPr>
                <w:rFonts w:ascii="Sakkal Majalla" w:hAnsi="Sakkal Majalla" w:cs="Sakkal Majalla" w:hint="cs"/>
                <w:rtl/>
                <w:lang w:val="en-US"/>
              </w:rPr>
              <w:t>-</w:t>
            </w:r>
          </w:p>
        </w:tc>
        <w:tc>
          <w:tcPr>
            <w:tcW w:w="730" w:type="pct"/>
          </w:tcPr>
          <w:p w:rsidR="00D348FE" w:rsidRPr="004829E1" w:rsidRDefault="00D348FE" w:rsidP="00532009">
            <w:pPr>
              <w:bidi/>
              <w:rPr>
                <w:rFonts w:ascii="Sakkal Majalla" w:hAnsi="Sakkal Majalla" w:cs="Sakkal Majalla"/>
                <w:lang w:val="en-US"/>
              </w:rPr>
            </w:pPr>
          </w:p>
        </w:tc>
        <w:tc>
          <w:tcPr>
            <w:tcW w:w="679" w:type="pct"/>
          </w:tcPr>
          <w:p w:rsidR="00D348FE" w:rsidRPr="004829E1" w:rsidRDefault="00D348FE" w:rsidP="00532009">
            <w:pPr>
              <w:bidi/>
              <w:rPr>
                <w:rFonts w:ascii="Sakkal Majalla" w:hAnsi="Sakkal Majalla" w:cs="Sakkal Majalla"/>
                <w:lang w:val="en-US"/>
              </w:rPr>
            </w:pPr>
          </w:p>
        </w:tc>
      </w:tr>
      <w:tr w:rsidR="00D348FE" w:rsidRPr="00862E38" w:rsidTr="00532009">
        <w:trPr>
          <w:trHeight w:val="256"/>
        </w:trPr>
        <w:tc>
          <w:tcPr>
            <w:tcW w:w="668" w:type="pct"/>
          </w:tcPr>
          <w:p w:rsidR="00D348FE" w:rsidRPr="004829E1" w:rsidRDefault="00D348FE" w:rsidP="00532009">
            <w:pPr>
              <w:bidi/>
              <w:rPr>
                <w:rFonts w:ascii="Sakkal Majalla" w:hAnsi="Sakkal Majalla" w:cs="Sakkal Majalla"/>
                <w:rtl/>
                <w:lang w:val="en-US"/>
              </w:rPr>
            </w:pPr>
            <w:r w:rsidRPr="004829E1">
              <w:rPr>
                <w:rFonts w:ascii="Sakkal Majalla" w:hAnsi="Sakkal Majalla" w:cs="Sakkal Majalla" w:hint="cs"/>
                <w:rtl/>
                <w:lang w:val="en-US"/>
              </w:rPr>
              <w:t>زقطون2</w:t>
            </w:r>
          </w:p>
        </w:tc>
        <w:tc>
          <w:tcPr>
            <w:tcW w:w="636" w:type="pct"/>
          </w:tcPr>
          <w:p w:rsidR="00D348FE" w:rsidRPr="004829E1" w:rsidRDefault="00D348FE" w:rsidP="00532009">
            <w:pPr>
              <w:bidi/>
              <w:rPr>
                <w:rFonts w:ascii="Sakkal Majalla" w:hAnsi="Sakkal Majalla" w:cs="Sakkal Majalla"/>
                <w:lang w:val="en-US"/>
              </w:rPr>
            </w:pPr>
            <w:r w:rsidRPr="004829E1">
              <w:rPr>
                <w:rFonts w:ascii="Sakkal Majalla" w:hAnsi="Sakkal Majalla" w:cs="Sakkal Majalla" w:hint="cs"/>
                <w:rtl/>
                <w:lang w:val="en-US"/>
              </w:rPr>
              <w:t>10000</w:t>
            </w:r>
          </w:p>
        </w:tc>
        <w:tc>
          <w:tcPr>
            <w:tcW w:w="492" w:type="pct"/>
          </w:tcPr>
          <w:p w:rsidR="00D348FE" w:rsidRPr="004829E1" w:rsidRDefault="00D348FE" w:rsidP="00532009">
            <w:pPr>
              <w:bidi/>
              <w:rPr>
                <w:rFonts w:ascii="Sakkal Majalla" w:hAnsi="Sakkal Majalla" w:cs="Sakkal Majalla"/>
                <w:lang w:val="en-US"/>
              </w:rPr>
            </w:pPr>
            <w:r w:rsidRPr="004829E1">
              <w:rPr>
                <w:rFonts w:ascii="Sakkal Majalla" w:hAnsi="Sakkal Majalla" w:cs="Sakkal Majalla" w:hint="cs"/>
                <w:rtl/>
                <w:lang w:val="en-US"/>
              </w:rPr>
              <w:t>2</w:t>
            </w:r>
          </w:p>
        </w:tc>
        <w:tc>
          <w:tcPr>
            <w:tcW w:w="472" w:type="pct"/>
          </w:tcPr>
          <w:p w:rsidR="00D348FE" w:rsidRPr="004829E1" w:rsidRDefault="00D348FE" w:rsidP="00532009">
            <w:pPr>
              <w:bidi/>
              <w:rPr>
                <w:rFonts w:ascii="Sakkal Majalla" w:hAnsi="Sakkal Majalla" w:cs="Sakkal Majalla"/>
                <w:lang w:val="en-US"/>
              </w:rPr>
            </w:pPr>
          </w:p>
        </w:tc>
        <w:tc>
          <w:tcPr>
            <w:tcW w:w="763" w:type="pct"/>
          </w:tcPr>
          <w:p w:rsidR="00D348FE" w:rsidRPr="004829E1" w:rsidRDefault="00D348FE" w:rsidP="00532009">
            <w:pPr>
              <w:bidi/>
              <w:rPr>
                <w:rFonts w:ascii="Sakkal Majalla" w:hAnsi="Sakkal Majalla" w:cs="Sakkal Majalla"/>
                <w:lang w:val="en-US"/>
              </w:rPr>
            </w:pPr>
            <w:r w:rsidRPr="004829E1">
              <w:rPr>
                <w:rFonts w:ascii="Sakkal Majalla" w:hAnsi="Sakkal Majalla" w:cs="Sakkal Majalla" w:hint="cs"/>
                <w:rtl/>
                <w:lang w:val="en-US"/>
              </w:rPr>
              <w:t>01</w:t>
            </w:r>
          </w:p>
        </w:tc>
        <w:tc>
          <w:tcPr>
            <w:tcW w:w="560" w:type="pct"/>
          </w:tcPr>
          <w:p w:rsidR="00D348FE" w:rsidRPr="004829E1" w:rsidRDefault="00D348FE" w:rsidP="00532009">
            <w:pPr>
              <w:bidi/>
              <w:rPr>
                <w:rFonts w:ascii="Sakkal Majalla" w:hAnsi="Sakkal Majalla" w:cs="Sakkal Majalla"/>
                <w:lang w:val="en-US"/>
              </w:rPr>
            </w:pPr>
            <w:r w:rsidRPr="004829E1">
              <w:rPr>
                <w:rFonts w:ascii="Sakkal Majalla" w:hAnsi="Sakkal Majalla" w:cs="Sakkal Majalla" w:hint="cs"/>
                <w:rtl/>
                <w:lang w:val="en-US"/>
              </w:rPr>
              <w:t>30</w:t>
            </w:r>
          </w:p>
        </w:tc>
        <w:tc>
          <w:tcPr>
            <w:tcW w:w="730" w:type="pct"/>
          </w:tcPr>
          <w:p w:rsidR="00D348FE" w:rsidRPr="004829E1" w:rsidRDefault="00D348FE" w:rsidP="00532009">
            <w:pPr>
              <w:bidi/>
              <w:rPr>
                <w:rFonts w:ascii="Sakkal Majalla" w:hAnsi="Sakkal Majalla" w:cs="Sakkal Majalla"/>
                <w:lang w:val="en-US"/>
              </w:rPr>
            </w:pPr>
          </w:p>
        </w:tc>
        <w:tc>
          <w:tcPr>
            <w:tcW w:w="679" w:type="pct"/>
          </w:tcPr>
          <w:p w:rsidR="00D348FE" w:rsidRPr="004829E1" w:rsidRDefault="00D348FE" w:rsidP="00532009">
            <w:pPr>
              <w:bidi/>
              <w:rPr>
                <w:rFonts w:ascii="Sakkal Majalla" w:hAnsi="Sakkal Majalla" w:cs="Sakkal Majalla"/>
                <w:lang w:val="en-US"/>
              </w:rPr>
            </w:pPr>
          </w:p>
        </w:tc>
      </w:tr>
      <w:tr w:rsidR="00D348FE" w:rsidRPr="00862E38" w:rsidTr="00532009">
        <w:trPr>
          <w:trHeight w:val="307"/>
        </w:trPr>
        <w:tc>
          <w:tcPr>
            <w:tcW w:w="668" w:type="pct"/>
          </w:tcPr>
          <w:p w:rsidR="00D348FE" w:rsidRPr="004829E1" w:rsidRDefault="00D348FE" w:rsidP="00532009">
            <w:pPr>
              <w:bidi/>
              <w:rPr>
                <w:rFonts w:ascii="Sakkal Majalla" w:hAnsi="Sakkal Majalla" w:cs="Sakkal Majalla"/>
                <w:rtl/>
                <w:lang w:val="en-US"/>
              </w:rPr>
            </w:pPr>
            <w:r w:rsidRPr="004829E1">
              <w:rPr>
                <w:rFonts w:ascii="Sakkal Majalla" w:hAnsi="Sakkal Majalla" w:cs="Sakkal Majalla" w:hint="cs"/>
                <w:rtl/>
                <w:lang w:val="en-US"/>
              </w:rPr>
              <w:t>صواف 3</w:t>
            </w:r>
          </w:p>
        </w:tc>
        <w:tc>
          <w:tcPr>
            <w:tcW w:w="636" w:type="pct"/>
          </w:tcPr>
          <w:p w:rsidR="00D348FE" w:rsidRPr="004829E1" w:rsidRDefault="00D348FE" w:rsidP="00532009">
            <w:pPr>
              <w:bidi/>
              <w:rPr>
                <w:rFonts w:ascii="Sakkal Majalla" w:hAnsi="Sakkal Majalla" w:cs="Sakkal Majalla"/>
                <w:lang w:val="en-US"/>
              </w:rPr>
            </w:pPr>
            <w:r w:rsidRPr="004829E1">
              <w:rPr>
                <w:rFonts w:ascii="Sakkal Majalla" w:hAnsi="Sakkal Majalla" w:cs="Sakkal Majalla" w:hint="cs"/>
                <w:rtl/>
                <w:lang w:val="en-US"/>
              </w:rPr>
              <w:t>39000</w:t>
            </w:r>
          </w:p>
        </w:tc>
        <w:tc>
          <w:tcPr>
            <w:tcW w:w="492" w:type="pct"/>
          </w:tcPr>
          <w:p w:rsidR="00D348FE" w:rsidRPr="004829E1" w:rsidRDefault="00D348FE" w:rsidP="00532009">
            <w:pPr>
              <w:bidi/>
              <w:rPr>
                <w:rFonts w:ascii="Sakkal Majalla" w:hAnsi="Sakkal Majalla" w:cs="Sakkal Majalla"/>
                <w:lang w:val="en-US"/>
              </w:rPr>
            </w:pPr>
            <w:r w:rsidRPr="004829E1">
              <w:rPr>
                <w:rFonts w:ascii="Sakkal Majalla" w:hAnsi="Sakkal Majalla" w:cs="Sakkal Majalla" w:hint="cs"/>
                <w:rtl/>
                <w:lang w:val="en-US"/>
              </w:rPr>
              <w:t>2</w:t>
            </w:r>
          </w:p>
        </w:tc>
        <w:tc>
          <w:tcPr>
            <w:tcW w:w="472" w:type="pct"/>
          </w:tcPr>
          <w:p w:rsidR="00D348FE" w:rsidRPr="004829E1" w:rsidRDefault="00D348FE" w:rsidP="00532009">
            <w:pPr>
              <w:bidi/>
              <w:rPr>
                <w:rFonts w:ascii="Sakkal Majalla" w:hAnsi="Sakkal Majalla" w:cs="Sakkal Majalla"/>
                <w:lang w:val="en-US"/>
              </w:rPr>
            </w:pPr>
          </w:p>
        </w:tc>
        <w:tc>
          <w:tcPr>
            <w:tcW w:w="763" w:type="pct"/>
          </w:tcPr>
          <w:p w:rsidR="00D348FE" w:rsidRPr="004829E1" w:rsidRDefault="00D348FE" w:rsidP="00532009">
            <w:pPr>
              <w:bidi/>
              <w:rPr>
                <w:rFonts w:ascii="Sakkal Majalla" w:hAnsi="Sakkal Majalla" w:cs="Sakkal Majalla"/>
                <w:lang w:val="en-US"/>
              </w:rPr>
            </w:pPr>
            <w:r w:rsidRPr="004829E1">
              <w:rPr>
                <w:rFonts w:ascii="Sakkal Majalla" w:hAnsi="Sakkal Majalla" w:cs="Sakkal Majalla" w:hint="cs"/>
                <w:rtl/>
                <w:lang w:val="en-US"/>
              </w:rPr>
              <w:t>-</w:t>
            </w:r>
          </w:p>
        </w:tc>
        <w:tc>
          <w:tcPr>
            <w:tcW w:w="560" w:type="pct"/>
          </w:tcPr>
          <w:p w:rsidR="00D348FE" w:rsidRPr="004829E1" w:rsidRDefault="00D348FE" w:rsidP="00532009">
            <w:pPr>
              <w:bidi/>
              <w:rPr>
                <w:rFonts w:ascii="Sakkal Majalla" w:hAnsi="Sakkal Majalla" w:cs="Sakkal Majalla"/>
                <w:lang w:val="en-US"/>
              </w:rPr>
            </w:pPr>
            <w:r w:rsidRPr="004829E1">
              <w:rPr>
                <w:rFonts w:ascii="Sakkal Majalla" w:hAnsi="Sakkal Majalla" w:cs="Sakkal Majalla" w:hint="cs"/>
                <w:rtl/>
                <w:lang w:val="en-US"/>
              </w:rPr>
              <w:t>96</w:t>
            </w:r>
          </w:p>
        </w:tc>
        <w:tc>
          <w:tcPr>
            <w:tcW w:w="730" w:type="pct"/>
          </w:tcPr>
          <w:p w:rsidR="00D348FE" w:rsidRPr="004829E1" w:rsidRDefault="00D348FE" w:rsidP="00532009">
            <w:pPr>
              <w:bidi/>
              <w:rPr>
                <w:rFonts w:ascii="Sakkal Majalla" w:hAnsi="Sakkal Majalla" w:cs="Sakkal Majalla"/>
                <w:lang w:val="en-US"/>
              </w:rPr>
            </w:pPr>
          </w:p>
        </w:tc>
        <w:tc>
          <w:tcPr>
            <w:tcW w:w="679" w:type="pct"/>
          </w:tcPr>
          <w:p w:rsidR="00D348FE" w:rsidRPr="004829E1" w:rsidRDefault="00D348FE" w:rsidP="00532009">
            <w:pPr>
              <w:bidi/>
              <w:rPr>
                <w:rFonts w:ascii="Sakkal Majalla" w:hAnsi="Sakkal Majalla" w:cs="Sakkal Majalla"/>
                <w:lang w:val="en-US"/>
              </w:rPr>
            </w:pPr>
          </w:p>
        </w:tc>
      </w:tr>
      <w:tr w:rsidR="00D348FE" w:rsidRPr="00862E38" w:rsidTr="00532009">
        <w:trPr>
          <w:trHeight w:val="342"/>
        </w:trPr>
        <w:tc>
          <w:tcPr>
            <w:tcW w:w="668" w:type="pct"/>
          </w:tcPr>
          <w:p w:rsidR="00D348FE" w:rsidRPr="004829E1" w:rsidRDefault="00D348FE" w:rsidP="00532009">
            <w:pPr>
              <w:bidi/>
              <w:rPr>
                <w:rFonts w:ascii="Sakkal Majalla" w:hAnsi="Sakkal Majalla" w:cs="Sakkal Majalla"/>
                <w:rtl/>
                <w:lang w:val="en-US"/>
              </w:rPr>
            </w:pPr>
            <w:r w:rsidRPr="004829E1">
              <w:rPr>
                <w:rFonts w:ascii="Sakkal Majalla" w:hAnsi="Sakkal Majalla" w:cs="Sakkal Majalla" w:hint="cs"/>
                <w:rtl/>
                <w:lang w:val="en-US"/>
              </w:rPr>
              <w:t>تيبوربو ماجيس 1</w:t>
            </w:r>
          </w:p>
        </w:tc>
        <w:tc>
          <w:tcPr>
            <w:tcW w:w="636" w:type="pct"/>
          </w:tcPr>
          <w:p w:rsidR="00D348FE" w:rsidRPr="004829E1" w:rsidRDefault="00D348FE" w:rsidP="00532009">
            <w:pPr>
              <w:bidi/>
              <w:rPr>
                <w:rFonts w:ascii="Sakkal Majalla" w:hAnsi="Sakkal Majalla" w:cs="Sakkal Majalla"/>
                <w:lang w:val="en-US"/>
              </w:rPr>
            </w:pPr>
            <w:r w:rsidRPr="004829E1">
              <w:rPr>
                <w:rFonts w:ascii="Sakkal Majalla" w:hAnsi="Sakkal Majalla" w:cs="Sakkal Majalla" w:hint="cs"/>
                <w:rtl/>
                <w:lang w:val="en-US"/>
              </w:rPr>
              <w:t>64000</w:t>
            </w:r>
          </w:p>
        </w:tc>
        <w:tc>
          <w:tcPr>
            <w:tcW w:w="492" w:type="pct"/>
          </w:tcPr>
          <w:p w:rsidR="00D348FE" w:rsidRPr="004829E1" w:rsidRDefault="00D348FE" w:rsidP="00532009">
            <w:pPr>
              <w:bidi/>
              <w:rPr>
                <w:rFonts w:ascii="Sakkal Majalla" w:hAnsi="Sakkal Majalla" w:cs="Sakkal Majalla"/>
                <w:lang w:val="en-US"/>
              </w:rPr>
            </w:pPr>
            <w:r w:rsidRPr="004829E1">
              <w:rPr>
                <w:rFonts w:ascii="Sakkal Majalla" w:hAnsi="Sakkal Majalla" w:cs="Sakkal Majalla" w:hint="cs"/>
                <w:rtl/>
                <w:lang w:val="en-US"/>
              </w:rPr>
              <w:t>2</w:t>
            </w:r>
          </w:p>
        </w:tc>
        <w:tc>
          <w:tcPr>
            <w:tcW w:w="472" w:type="pct"/>
          </w:tcPr>
          <w:p w:rsidR="00D348FE" w:rsidRPr="004829E1" w:rsidRDefault="00D348FE" w:rsidP="00532009">
            <w:pPr>
              <w:bidi/>
              <w:rPr>
                <w:rFonts w:ascii="Sakkal Majalla" w:hAnsi="Sakkal Majalla" w:cs="Sakkal Majalla"/>
                <w:lang w:val="en-US"/>
              </w:rPr>
            </w:pPr>
          </w:p>
        </w:tc>
        <w:tc>
          <w:tcPr>
            <w:tcW w:w="763" w:type="pct"/>
          </w:tcPr>
          <w:p w:rsidR="00D348FE" w:rsidRPr="004829E1" w:rsidRDefault="00D348FE" w:rsidP="00532009">
            <w:pPr>
              <w:bidi/>
              <w:rPr>
                <w:rFonts w:ascii="Sakkal Majalla" w:hAnsi="Sakkal Majalla" w:cs="Sakkal Majalla"/>
                <w:lang w:val="en-US"/>
              </w:rPr>
            </w:pPr>
            <w:r w:rsidRPr="004829E1">
              <w:rPr>
                <w:rFonts w:ascii="Sakkal Majalla" w:hAnsi="Sakkal Majalla" w:cs="Sakkal Majalla" w:hint="cs"/>
                <w:rtl/>
                <w:lang w:val="en-US"/>
              </w:rPr>
              <w:t>-</w:t>
            </w:r>
          </w:p>
        </w:tc>
        <w:tc>
          <w:tcPr>
            <w:tcW w:w="560" w:type="pct"/>
          </w:tcPr>
          <w:p w:rsidR="00D348FE" w:rsidRPr="004829E1" w:rsidRDefault="00D348FE" w:rsidP="00532009">
            <w:pPr>
              <w:bidi/>
              <w:rPr>
                <w:rFonts w:ascii="Sakkal Majalla" w:hAnsi="Sakkal Majalla" w:cs="Sakkal Majalla"/>
                <w:lang w:val="en-US"/>
              </w:rPr>
            </w:pPr>
            <w:r w:rsidRPr="004829E1">
              <w:rPr>
                <w:rFonts w:ascii="Sakkal Majalla" w:hAnsi="Sakkal Majalla" w:cs="Sakkal Majalla" w:hint="cs"/>
                <w:rtl/>
                <w:lang w:val="en-US"/>
              </w:rPr>
              <w:t>60</w:t>
            </w:r>
          </w:p>
        </w:tc>
        <w:tc>
          <w:tcPr>
            <w:tcW w:w="730" w:type="pct"/>
          </w:tcPr>
          <w:p w:rsidR="00D348FE" w:rsidRPr="004829E1" w:rsidRDefault="00D348FE" w:rsidP="00532009">
            <w:pPr>
              <w:bidi/>
              <w:rPr>
                <w:rFonts w:ascii="Sakkal Majalla" w:hAnsi="Sakkal Majalla" w:cs="Sakkal Majalla"/>
                <w:lang w:val="en-US"/>
              </w:rPr>
            </w:pPr>
          </w:p>
        </w:tc>
        <w:tc>
          <w:tcPr>
            <w:tcW w:w="679" w:type="pct"/>
          </w:tcPr>
          <w:p w:rsidR="00D348FE" w:rsidRPr="004829E1" w:rsidRDefault="00D348FE" w:rsidP="00532009">
            <w:pPr>
              <w:bidi/>
              <w:rPr>
                <w:rFonts w:ascii="Sakkal Majalla" w:hAnsi="Sakkal Majalla" w:cs="Sakkal Majalla"/>
                <w:lang w:val="en-US"/>
              </w:rPr>
            </w:pPr>
          </w:p>
        </w:tc>
      </w:tr>
    </w:tbl>
    <w:p w:rsidR="00D348FE" w:rsidRDefault="00D348FE" w:rsidP="00D348FE">
      <w:pPr>
        <w:bidi/>
        <w:rPr>
          <w:rFonts w:ascii="Sakkal Majalla" w:hAnsi="Sakkal Majalla" w:cs="Sakkal Majalla"/>
          <w:b/>
          <w:bCs/>
          <w:sz w:val="32"/>
          <w:szCs w:val="32"/>
          <w:rtl/>
          <w:lang w:bidi="ar-TN"/>
        </w:rPr>
      </w:pPr>
    </w:p>
    <w:p w:rsidR="00D348FE" w:rsidRPr="00862E38" w:rsidRDefault="00D348FE" w:rsidP="00D348FE">
      <w:pPr>
        <w:bidi/>
        <w:rPr>
          <w:b/>
          <w:bCs/>
          <w:color w:val="000000"/>
          <w:u w:val="single"/>
          <w:rtl/>
          <w:lang w:bidi="ar-TN"/>
        </w:rPr>
      </w:pPr>
      <w:r>
        <w:rPr>
          <w:rFonts w:ascii="Sakkal Majalla" w:hAnsi="Sakkal Majalla" w:cs="Sakkal Majalla" w:hint="cs"/>
          <w:b/>
          <w:bCs/>
          <w:sz w:val="32"/>
          <w:szCs w:val="32"/>
          <w:rtl/>
          <w:lang w:bidi="ar-TN"/>
        </w:rPr>
        <w:t xml:space="preserve">3.9.6. </w:t>
      </w:r>
      <w:r w:rsidRPr="004829E1">
        <w:rPr>
          <w:rFonts w:ascii="Sakkal Majalla" w:hAnsi="Sakkal Majalla" w:cs="Sakkal Majalla" w:hint="cs"/>
          <w:b/>
          <w:bCs/>
          <w:sz w:val="32"/>
          <w:szCs w:val="32"/>
          <w:rtl/>
          <w:lang w:bidi="ar-TN"/>
        </w:rPr>
        <w:t>مراقبة مرض أنفلونزا الطيور</w:t>
      </w:r>
    </w:p>
    <w:p w:rsidR="00D348FE" w:rsidRPr="00862E38" w:rsidRDefault="00D348FE" w:rsidP="00D348FE">
      <w:pPr>
        <w:bidi/>
        <w:ind w:left="104"/>
        <w:rPr>
          <w:b/>
          <w:bCs/>
          <w:color w:val="000000"/>
          <w:u w:val="single"/>
          <w:rtl/>
          <w:lang w:bidi="ar-TN"/>
        </w:rPr>
      </w:pPr>
    </w:p>
    <w:tbl>
      <w:tblPr>
        <w:bidiVisual/>
        <w:tblW w:w="882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64"/>
        <w:gridCol w:w="1241"/>
        <w:gridCol w:w="1349"/>
        <w:gridCol w:w="957"/>
        <w:gridCol w:w="1373"/>
        <w:gridCol w:w="1146"/>
        <w:gridCol w:w="1399"/>
      </w:tblGrid>
      <w:tr w:rsidR="00D348FE" w:rsidRPr="00862E38" w:rsidTr="00532009">
        <w:trPr>
          <w:cantSplit/>
        </w:trPr>
        <w:tc>
          <w:tcPr>
            <w:tcW w:w="1364" w:type="dxa"/>
          </w:tcPr>
          <w:p w:rsidR="00D348FE" w:rsidRPr="000D16EE" w:rsidRDefault="00D348FE" w:rsidP="00532009">
            <w:pPr>
              <w:bidi/>
              <w:rPr>
                <w:rFonts w:ascii="Sakkal Majalla" w:hAnsi="Sakkal Majalla" w:cs="Sakkal Majalla"/>
                <w:rtl/>
                <w:lang w:val="en-US"/>
              </w:rPr>
            </w:pPr>
          </w:p>
          <w:p w:rsidR="00D348FE" w:rsidRPr="000D16EE" w:rsidRDefault="00D348FE" w:rsidP="00532009">
            <w:pPr>
              <w:bidi/>
              <w:rPr>
                <w:rFonts w:ascii="Sakkal Majalla" w:hAnsi="Sakkal Majalla" w:cs="Sakkal Majalla"/>
                <w:lang w:val="en-US"/>
              </w:rPr>
            </w:pPr>
          </w:p>
        </w:tc>
        <w:tc>
          <w:tcPr>
            <w:tcW w:w="2590" w:type="dxa"/>
            <w:gridSpan w:val="2"/>
          </w:tcPr>
          <w:p w:rsidR="00D348FE" w:rsidRPr="000D16EE" w:rsidRDefault="00D348FE" w:rsidP="00532009">
            <w:pPr>
              <w:pStyle w:val="Titre8"/>
              <w:rPr>
                <w:rFonts w:ascii="Sakkal Majalla" w:hAnsi="Sakkal Majalla" w:cs="Sakkal Majalla"/>
                <w:sz w:val="24"/>
                <w:szCs w:val="24"/>
                <w:rtl/>
                <w:lang w:val="en-US"/>
              </w:rPr>
            </w:pPr>
            <w:r w:rsidRPr="000D16EE">
              <w:rPr>
                <w:rFonts w:ascii="Sakkal Majalla" w:hAnsi="Sakkal Majalla" w:cs="Sakkal Majalla" w:hint="cs"/>
                <w:sz w:val="24"/>
                <w:szCs w:val="24"/>
                <w:rtl/>
                <w:lang w:val="en-US"/>
              </w:rPr>
              <w:t>الطيور المهاجرة</w:t>
            </w:r>
          </w:p>
          <w:p w:rsidR="00D348FE" w:rsidRPr="000D16EE" w:rsidRDefault="00D348FE" w:rsidP="00532009">
            <w:pPr>
              <w:bidi/>
              <w:jc w:val="center"/>
              <w:rPr>
                <w:rFonts w:ascii="Sakkal Majalla" w:hAnsi="Sakkal Majalla" w:cs="Sakkal Majalla"/>
                <w:lang w:val="en-US"/>
              </w:rPr>
            </w:pPr>
          </w:p>
        </w:tc>
        <w:tc>
          <w:tcPr>
            <w:tcW w:w="2330" w:type="dxa"/>
            <w:gridSpan w:val="2"/>
          </w:tcPr>
          <w:p w:rsidR="00D348FE" w:rsidRPr="000D16EE" w:rsidRDefault="00D348FE" w:rsidP="00532009">
            <w:pPr>
              <w:pStyle w:val="Titre8"/>
              <w:rPr>
                <w:rFonts w:ascii="Sakkal Majalla" w:hAnsi="Sakkal Majalla" w:cs="Sakkal Majalla"/>
                <w:sz w:val="24"/>
                <w:szCs w:val="24"/>
                <w:lang w:val="en-US"/>
              </w:rPr>
            </w:pPr>
            <w:r w:rsidRPr="000D16EE">
              <w:rPr>
                <w:rFonts w:ascii="Sakkal Majalla" w:hAnsi="Sakkal Majalla" w:cs="Sakkal Majalla" w:hint="cs"/>
                <w:sz w:val="24"/>
                <w:szCs w:val="24"/>
                <w:rtl/>
                <w:lang w:val="en-US"/>
              </w:rPr>
              <w:t>منشآت الدواجن</w:t>
            </w:r>
          </w:p>
        </w:tc>
        <w:tc>
          <w:tcPr>
            <w:tcW w:w="2545" w:type="dxa"/>
            <w:gridSpan w:val="2"/>
          </w:tcPr>
          <w:p w:rsidR="00D348FE" w:rsidRPr="000D16EE" w:rsidRDefault="00D348FE" w:rsidP="00532009">
            <w:pPr>
              <w:pStyle w:val="Titre8"/>
              <w:rPr>
                <w:rFonts w:ascii="Sakkal Majalla" w:hAnsi="Sakkal Majalla" w:cs="Sakkal Majalla"/>
                <w:sz w:val="24"/>
                <w:szCs w:val="24"/>
                <w:lang w:val="en-US"/>
              </w:rPr>
            </w:pPr>
            <w:r w:rsidRPr="000D16EE">
              <w:rPr>
                <w:rFonts w:ascii="Sakkal Majalla" w:hAnsi="Sakkal Majalla" w:cs="Sakkal Majalla" w:hint="cs"/>
                <w:sz w:val="24"/>
                <w:szCs w:val="24"/>
                <w:rtl/>
                <w:lang w:val="en-US"/>
              </w:rPr>
              <w:t>القطاع العائلي</w:t>
            </w:r>
          </w:p>
        </w:tc>
      </w:tr>
      <w:tr w:rsidR="00D348FE" w:rsidRPr="00862E38" w:rsidTr="00532009">
        <w:trPr>
          <w:cantSplit/>
          <w:trHeight w:val="727"/>
        </w:trPr>
        <w:tc>
          <w:tcPr>
            <w:tcW w:w="1364" w:type="dxa"/>
          </w:tcPr>
          <w:p w:rsidR="00D348FE" w:rsidRPr="000D16EE" w:rsidRDefault="00D348FE" w:rsidP="00532009">
            <w:pPr>
              <w:bidi/>
              <w:rPr>
                <w:rFonts w:ascii="Sakkal Majalla" w:hAnsi="Sakkal Majalla" w:cs="Sakkal Majalla"/>
                <w:lang w:val="en-US"/>
              </w:rPr>
            </w:pPr>
            <w:r w:rsidRPr="000D16EE">
              <w:rPr>
                <w:rFonts w:ascii="Sakkal Majalla" w:hAnsi="Sakkal Majalla" w:cs="Sakkal Majalla" w:hint="cs"/>
                <w:rtl/>
                <w:lang w:val="en-US"/>
              </w:rPr>
              <w:t>الفترة</w:t>
            </w:r>
          </w:p>
        </w:tc>
        <w:tc>
          <w:tcPr>
            <w:tcW w:w="1241" w:type="dxa"/>
          </w:tcPr>
          <w:p w:rsidR="00D348FE" w:rsidRPr="000D16EE" w:rsidRDefault="00D348FE" w:rsidP="00532009">
            <w:pPr>
              <w:bidi/>
              <w:rPr>
                <w:rFonts w:ascii="Sakkal Majalla" w:hAnsi="Sakkal Majalla" w:cs="Sakkal Majalla"/>
                <w:lang w:val="en-US"/>
              </w:rPr>
            </w:pPr>
            <w:r w:rsidRPr="000D16EE">
              <w:rPr>
                <w:rFonts w:ascii="Sakkal Majalla" w:hAnsi="Sakkal Majalla" w:cs="Sakkal Majalla" w:hint="cs"/>
                <w:rtl/>
                <w:lang w:val="en-US"/>
              </w:rPr>
              <w:t>الزيارات</w:t>
            </w:r>
          </w:p>
        </w:tc>
        <w:tc>
          <w:tcPr>
            <w:tcW w:w="1349" w:type="dxa"/>
          </w:tcPr>
          <w:p w:rsidR="00D348FE" w:rsidRPr="000D16EE" w:rsidRDefault="00D348FE" w:rsidP="00532009">
            <w:pPr>
              <w:bidi/>
              <w:rPr>
                <w:rFonts w:ascii="Sakkal Majalla" w:hAnsi="Sakkal Majalla" w:cs="Sakkal Majalla"/>
                <w:lang w:val="en-US"/>
              </w:rPr>
            </w:pPr>
            <w:r w:rsidRPr="000D16EE">
              <w:rPr>
                <w:rFonts w:ascii="Sakkal Majalla" w:hAnsi="Sakkal Majalla" w:cs="Sakkal Majalla" w:hint="cs"/>
                <w:rtl/>
                <w:lang w:val="en-US"/>
              </w:rPr>
              <w:t>عدد العينات</w:t>
            </w:r>
          </w:p>
        </w:tc>
        <w:tc>
          <w:tcPr>
            <w:tcW w:w="957" w:type="dxa"/>
          </w:tcPr>
          <w:p w:rsidR="00D348FE" w:rsidRPr="000D16EE" w:rsidRDefault="00D348FE" w:rsidP="00532009">
            <w:pPr>
              <w:bidi/>
              <w:rPr>
                <w:rFonts w:ascii="Sakkal Majalla" w:hAnsi="Sakkal Majalla" w:cs="Sakkal Majalla"/>
                <w:lang w:val="en-US"/>
              </w:rPr>
            </w:pPr>
            <w:r w:rsidRPr="000D16EE">
              <w:rPr>
                <w:rFonts w:ascii="Sakkal Majalla" w:hAnsi="Sakkal Majalla" w:cs="Sakkal Majalla" w:hint="cs"/>
                <w:rtl/>
                <w:lang w:val="en-US"/>
              </w:rPr>
              <w:t>الزيارات</w:t>
            </w:r>
          </w:p>
        </w:tc>
        <w:tc>
          <w:tcPr>
            <w:tcW w:w="1373" w:type="dxa"/>
          </w:tcPr>
          <w:p w:rsidR="00D348FE" w:rsidRPr="000D16EE" w:rsidRDefault="00D348FE" w:rsidP="00532009">
            <w:pPr>
              <w:bidi/>
              <w:rPr>
                <w:rFonts w:ascii="Sakkal Majalla" w:hAnsi="Sakkal Majalla" w:cs="Sakkal Majalla"/>
                <w:lang w:val="en-US"/>
              </w:rPr>
            </w:pPr>
            <w:r w:rsidRPr="000D16EE">
              <w:rPr>
                <w:rFonts w:ascii="Sakkal Majalla" w:hAnsi="Sakkal Majalla" w:cs="Sakkal Majalla" w:hint="cs"/>
                <w:rtl/>
                <w:lang w:val="en-US"/>
              </w:rPr>
              <w:t>عدد العينات</w:t>
            </w:r>
          </w:p>
        </w:tc>
        <w:tc>
          <w:tcPr>
            <w:tcW w:w="1146" w:type="dxa"/>
          </w:tcPr>
          <w:p w:rsidR="00D348FE" w:rsidRPr="000D16EE" w:rsidRDefault="00D348FE" w:rsidP="00532009">
            <w:pPr>
              <w:pStyle w:val="Titre9"/>
              <w:jc w:val="left"/>
              <w:rPr>
                <w:rFonts w:ascii="Sakkal Majalla" w:hAnsi="Sakkal Majalla" w:cs="Sakkal Majalla"/>
                <w:b w:val="0"/>
                <w:bCs w:val="0"/>
                <w:sz w:val="24"/>
                <w:szCs w:val="24"/>
              </w:rPr>
            </w:pPr>
            <w:r w:rsidRPr="000D16EE">
              <w:rPr>
                <w:rFonts w:ascii="Sakkal Majalla" w:hAnsi="Sakkal Majalla" w:cs="Sakkal Majalla" w:hint="cs"/>
                <w:b w:val="0"/>
                <w:bCs w:val="0"/>
                <w:sz w:val="24"/>
                <w:szCs w:val="24"/>
                <w:rtl/>
              </w:rPr>
              <w:t>الزيارات</w:t>
            </w:r>
          </w:p>
        </w:tc>
        <w:tc>
          <w:tcPr>
            <w:tcW w:w="1399" w:type="dxa"/>
          </w:tcPr>
          <w:p w:rsidR="00D348FE" w:rsidRPr="000D16EE" w:rsidRDefault="00D348FE" w:rsidP="00532009">
            <w:pPr>
              <w:bidi/>
              <w:rPr>
                <w:rFonts w:ascii="Sakkal Majalla" w:hAnsi="Sakkal Majalla" w:cs="Sakkal Majalla"/>
                <w:lang w:val="en-US"/>
              </w:rPr>
            </w:pPr>
            <w:r w:rsidRPr="000D16EE">
              <w:rPr>
                <w:rFonts w:ascii="Sakkal Majalla" w:hAnsi="Sakkal Majalla" w:cs="Sakkal Majalla" w:hint="cs"/>
                <w:rtl/>
                <w:lang w:val="en-US"/>
              </w:rPr>
              <w:t>عدد العينات</w:t>
            </w:r>
          </w:p>
        </w:tc>
      </w:tr>
      <w:tr w:rsidR="00D348FE" w:rsidRPr="00862E38" w:rsidTr="00532009">
        <w:trPr>
          <w:cantSplit/>
          <w:trHeight w:val="90"/>
        </w:trPr>
        <w:tc>
          <w:tcPr>
            <w:tcW w:w="1364" w:type="dxa"/>
          </w:tcPr>
          <w:p w:rsidR="00D348FE" w:rsidRPr="000D16EE" w:rsidRDefault="00D348FE" w:rsidP="00532009">
            <w:pPr>
              <w:bidi/>
              <w:rPr>
                <w:rFonts w:ascii="Sakkal Majalla" w:hAnsi="Sakkal Majalla" w:cs="Sakkal Majalla"/>
                <w:lang w:val="en-US"/>
              </w:rPr>
            </w:pPr>
            <w:r w:rsidRPr="000D16EE">
              <w:rPr>
                <w:rFonts w:ascii="Sakkal Majalla" w:hAnsi="Sakkal Majalla" w:cs="Sakkal Majalla" w:hint="cs"/>
                <w:rtl/>
                <w:lang w:val="en-US"/>
              </w:rPr>
              <w:t>العدد</w:t>
            </w:r>
          </w:p>
        </w:tc>
        <w:tc>
          <w:tcPr>
            <w:tcW w:w="1241" w:type="dxa"/>
          </w:tcPr>
          <w:p w:rsidR="00D348FE" w:rsidRPr="000D16EE" w:rsidRDefault="00D348FE" w:rsidP="00532009">
            <w:pPr>
              <w:pStyle w:val="Titre7"/>
              <w:rPr>
                <w:rFonts w:ascii="Sakkal Majalla" w:hAnsi="Sakkal Majalla" w:cs="Sakkal Majalla"/>
                <w:szCs w:val="24"/>
                <w:lang w:val="en-US"/>
              </w:rPr>
            </w:pPr>
            <w:r w:rsidRPr="000D16EE">
              <w:rPr>
                <w:rFonts w:ascii="Sakkal Majalla" w:hAnsi="Sakkal Majalla" w:cs="Sakkal Majalla" w:hint="cs"/>
                <w:szCs w:val="24"/>
                <w:rtl/>
                <w:lang w:val="en-US"/>
              </w:rPr>
              <w:t>05</w:t>
            </w:r>
          </w:p>
        </w:tc>
        <w:tc>
          <w:tcPr>
            <w:tcW w:w="1349" w:type="dxa"/>
          </w:tcPr>
          <w:p w:rsidR="00D348FE" w:rsidRPr="000D16EE" w:rsidRDefault="00D348FE" w:rsidP="00532009">
            <w:pPr>
              <w:bidi/>
              <w:rPr>
                <w:rFonts w:ascii="Sakkal Majalla" w:hAnsi="Sakkal Majalla" w:cs="Sakkal Majalla"/>
                <w:lang w:val="en-US"/>
              </w:rPr>
            </w:pPr>
            <w:r w:rsidRPr="000D16EE">
              <w:rPr>
                <w:rFonts w:ascii="Sakkal Majalla" w:hAnsi="Sakkal Majalla" w:cs="Sakkal Majalla" w:hint="cs"/>
                <w:rtl/>
                <w:lang w:val="en-US"/>
              </w:rPr>
              <w:t>0</w:t>
            </w:r>
          </w:p>
        </w:tc>
        <w:tc>
          <w:tcPr>
            <w:tcW w:w="957" w:type="dxa"/>
          </w:tcPr>
          <w:p w:rsidR="00D348FE" w:rsidRPr="000D16EE" w:rsidRDefault="00D348FE" w:rsidP="00532009">
            <w:pPr>
              <w:bidi/>
              <w:rPr>
                <w:rFonts w:ascii="Sakkal Majalla" w:hAnsi="Sakkal Majalla" w:cs="Sakkal Majalla"/>
                <w:lang w:val="en-US"/>
              </w:rPr>
            </w:pPr>
            <w:r w:rsidRPr="000D16EE">
              <w:rPr>
                <w:rFonts w:ascii="Sakkal Majalla" w:hAnsi="Sakkal Majalla" w:cs="Sakkal Majalla" w:hint="cs"/>
                <w:rtl/>
                <w:lang w:val="en-US"/>
              </w:rPr>
              <w:t>22</w:t>
            </w:r>
          </w:p>
        </w:tc>
        <w:tc>
          <w:tcPr>
            <w:tcW w:w="1373" w:type="dxa"/>
          </w:tcPr>
          <w:p w:rsidR="00D348FE" w:rsidRPr="000D16EE" w:rsidRDefault="00D348FE" w:rsidP="00532009">
            <w:pPr>
              <w:bidi/>
              <w:rPr>
                <w:rFonts w:ascii="Sakkal Majalla" w:hAnsi="Sakkal Majalla" w:cs="Sakkal Majalla"/>
                <w:lang w:val="en-US"/>
              </w:rPr>
            </w:pPr>
            <w:r w:rsidRPr="000D16EE">
              <w:rPr>
                <w:rFonts w:ascii="Sakkal Majalla" w:hAnsi="Sakkal Majalla" w:cs="Sakkal Majalla" w:hint="cs"/>
                <w:rtl/>
                <w:lang w:val="en-US"/>
              </w:rPr>
              <w:t>440</w:t>
            </w:r>
          </w:p>
        </w:tc>
        <w:tc>
          <w:tcPr>
            <w:tcW w:w="1146" w:type="dxa"/>
          </w:tcPr>
          <w:p w:rsidR="00D348FE" w:rsidRPr="000D16EE" w:rsidRDefault="00D348FE" w:rsidP="00532009">
            <w:pPr>
              <w:bidi/>
              <w:rPr>
                <w:rFonts w:ascii="Sakkal Majalla" w:hAnsi="Sakkal Majalla" w:cs="Sakkal Majalla"/>
                <w:lang w:val="en-US"/>
              </w:rPr>
            </w:pPr>
            <w:r w:rsidRPr="000D16EE">
              <w:rPr>
                <w:rFonts w:ascii="Sakkal Majalla" w:hAnsi="Sakkal Majalla" w:cs="Sakkal Majalla" w:hint="cs"/>
                <w:rtl/>
                <w:lang w:val="en-US"/>
              </w:rPr>
              <w:t>0</w:t>
            </w:r>
          </w:p>
        </w:tc>
        <w:tc>
          <w:tcPr>
            <w:tcW w:w="1399" w:type="dxa"/>
          </w:tcPr>
          <w:p w:rsidR="00D348FE" w:rsidRPr="000D16EE" w:rsidRDefault="00D348FE" w:rsidP="00532009">
            <w:pPr>
              <w:bidi/>
              <w:rPr>
                <w:rFonts w:ascii="Sakkal Majalla" w:hAnsi="Sakkal Majalla" w:cs="Sakkal Majalla"/>
                <w:lang w:val="en-US"/>
              </w:rPr>
            </w:pPr>
            <w:r w:rsidRPr="000D16EE">
              <w:rPr>
                <w:rFonts w:ascii="Sakkal Majalla" w:hAnsi="Sakkal Majalla" w:cs="Sakkal Majalla" w:hint="cs"/>
                <w:rtl/>
                <w:lang w:val="en-US"/>
              </w:rPr>
              <w:t>0</w:t>
            </w:r>
          </w:p>
        </w:tc>
      </w:tr>
    </w:tbl>
    <w:p w:rsidR="00D348FE" w:rsidRPr="000D16EE" w:rsidRDefault="00D348FE" w:rsidP="00D348FE">
      <w:pPr>
        <w:bidi/>
        <w:spacing w:before="240" w:after="120" w:line="276" w:lineRule="auto"/>
        <w:rPr>
          <w:rFonts w:ascii="Sakkal Majalla" w:hAnsi="Sakkal Majalla" w:cs="Sakkal Majalla"/>
          <w:sz w:val="28"/>
          <w:szCs w:val="28"/>
          <w:rtl/>
          <w:lang w:bidi="ar-TN"/>
        </w:rPr>
      </w:pPr>
      <w:r w:rsidRPr="000D16EE">
        <w:rPr>
          <w:rFonts w:ascii="Sakkal Majalla" w:hAnsi="Sakkal Majalla" w:cs="Sakkal Majalla" w:hint="cs"/>
          <w:sz w:val="28"/>
          <w:szCs w:val="28"/>
          <w:rtl/>
          <w:lang w:bidi="ar-TN"/>
        </w:rPr>
        <w:t>عدد أخذ العينات في حالات الاشتباه:</w:t>
      </w:r>
    </w:p>
    <w:p w:rsidR="00D348FE" w:rsidRDefault="00D348FE" w:rsidP="00D348FE">
      <w:pPr>
        <w:bidi/>
        <w:ind w:left="34"/>
        <w:jc w:val="both"/>
        <w:rPr>
          <w:rFonts w:ascii="Sakkal Majalla" w:hAnsi="Sakkal Majalla" w:cs="Sakkal Majalla"/>
          <w:sz w:val="28"/>
          <w:szCs w:val="28"/>
          <w:rtl/>
          <w:lang w:bidi="ar-TN"/>
        </w:rPr>
      </w:pPr>
    </w:p>
    <w:p w:rsidR="00D348FE" w:rsidRDefault="00D348FE" w:rsidP="00D348FE">
      <w:pPr>
        <w:bidi/>
        <w:spacing w:before="240" w:after="120" w:line="276" w:lineRule="auto"/>
        <w:jc w:val="both"/>
        <w:rPr>
          <w:rFonts w:ascii="Sakkal Majalla" w:hAnsi="Sakkal Majalla" w:cs="Sakkal Majalla"/>
          <w:sz w:val="28"/>
          <w:szCs w:val="28"/>
          <w:rtl/>
          <w:lang w:bidi="ar-TN"/>
        </w:rPr>
      </w:pPr>
    </w:p>
    <w:p w:rsidR="00D348FE" w:rsidRDefault="00D348FE" w:rsidP="00D348FE">
      <w:pPr>
        <w:bidi/>
        <w:spacing w:before="240" w:after="120" w:line="276" w:lineRule="auto"/>
        <w:jc w:val="both"/>
        <w:rPr>
          <w:rFonts w:ascii="Sakkal Majalla" w:hAnsi="Sakkal Majalla" w:cs="Sakkal Majalla" w:hint="cs"/>
          <w:sz w:val="28"/>
          <w:szCs w:val="28"/>
          <w:rtl/>
          <w:lang w:bidi="ar-TN"/>
        </w:rPr>
      </w:pPr>
    </w:p>
    <w:p w:rsidR="00AD4B85" w:rsidRDefault="00AD4B85" w:rsidP="00AD4B85">
      <w:pPr>
        <w:bidi/>
        <w:spacing w:before="240" w:after="120" w:line="276" w:lineRule="auto"/>
        <w:jc w:val="both"/>
        <w:rPr>
          <w:rFonts w:ascii="Sakkal Majalla" w:hAnsi="Sakkal Majalla" w:cs="Sakkal Majalla"/>
          <w:sz w:val="28"/>
          <w:szCs w:val="28"/>
          <w:rtl/>
          <w:lang w:bidi="ar-TN"/>
        </w:rPr>
        <w:sectPr w:rsidR="00AD4B85" w:rsidSect="00532009">
          <w:pgSz w:w="11906" w:h="16838"/>
          <w:pgMar w:top="1418" w:right="1418" w:bottom="1134" w:left="1418" w:header="709" w:footer="709" w:gutter="0"/>
          <w:cols w:space="708"/>
          <w:docGrid w:linePitch="360"/>
        </w:sectPr>
      </w:pPr>
    </w:p>
    <w:p w:rsidR="00D348FE" w:rsidRDefault="00D348FE" w:rsidP="00D348FE">
      <w:pPr>
        <w:ind w:left="-617"/>
        <w:rPr>
          <w:b/>
          <w:bCs/>
          <w:sz w:val="32"/>
          <w:szCs w:val="32"/>
          <w:rtl/>
          <w:lang w:eastAsia="en-US" w:bidi="ar-TN"/>
        </w:rPr>
      </w:pPr>
    </w:p>
    <w:p w:rsidR="00D348FE" w:rsidRPr="000D16EE" w:rsidRDefault="00D348FE" w:rsidP="00D348FE">
      <w:pPr>
        <w:bidi/>
        <w:rPr>
          <w:rFonts w:ascii="Sakkal Majalla" w:hAnsi="Sakkal Majalla" w:cs="Sakkal Majalla"/>
          <w:b/>
          <w:bCs/>
          <w:sz w:val="32"/>
          <w:szCs w:val="32"/>
          <w:rtl/>
          <w:lang w:bidi="ar-TN"/>
        </w:rPr>
      </w:pPr>
      <w:r w:rsidRPr="000D16EE">
        <w:rPr>
          <w:rFonts w:ascii="Sakkal Majalla" w:hAnsi="Sakkal Majalla" w:cs="Sakkal Majalla" w:hint="cs"/>
          <w:b/>
          <w:bCs/>
          <w:sz w:val="32"/>
          <w:szCs w:val="32"/>
          <w:rtl/>
          <w:lang w:bidi="ar-TN"/>
        </w:rPr>
        <w:t xml:space="preserve">مخزون التلاقيح والأدوية البيطرية إلى حد 31 /12/ </w:t>
      </w:r>
      <w:r w:rsidRPr="000D16EE">
        <w:rPr>
          <w:rFonts w:ascii="Sakkal Majalla" w:hAnsi="Sakkal Majalla" w:cs="Sakkal Majalla"/>
          <w:b/>
          <w:bCs/>
          <w:sz w:val="32"/>
          <w:szCs w:val="32"/>
          <w:lang w:bidi="ar-TN"/>
        </w:rPr>
        <w:t>2015</w:t>
      </w:r>
    </w:p>
    <w:p w:rsidR="00D348FE" w:rsidRDefault="00D348FE" w:rsidP="00D348FE">
      <w:pPr>
        <w:ind w:left="-16"/>
        <w:rPr>
          <w:b/>
          <w:bCs/>
          <w:sz w:val="32"/>
          <w:szCs w:val="32"/>
          <w:rtl/>
          <w:lang w:eastAsia="en-US" w:bidi="ar-TN"/>
        </w:rPr>
      </w:pPr>
    </w:p>
    <w:tbl>
      <w:tblPr>
        <w:bidiVisual/>
        <w:tblW w:w="9240"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5"/>
        <w:gridCol w:w="1581"/>
        <w:gridCol w:w="1208"/>
        <w:gridCol w:w="1814"/>
        <w:gridCol w:w="1382"/>
        <w:gridCol w:w="1710"/>
      </w:tblGrid>
      <w:tr w:rsidR="00D348FE" w:rsidRPr="000D16EE" w:rsidTr="00532009">
        <w:trPr>
          <w:cantSplit/>
        </w:trPr>
        <w:tc>
          <w:tcPr>
            <w:tcW w:w="1545" w:type="dxa"/>
            <w:vMerge w:val="restart"/>
          </w:tcPr>
          <w:p w:rsidR="00D348FE" w:rsidRPr="000D16EE" w:rsidRDefault="00D348FE" w:rsidP="00532009">
            <w:pPr>
              <w:rPr>
                <w:rFonts w:ascii="Sakkal Majalla" w:hAnsi="Sakkal Majalla" w:cs="Sakkal Majalla"/>
                <w:lang w:eastAsia="en-US"/>
              </w:rPr>
            </w:pPr>
            <w:r w:rsidRPr="000D16EE">
              <w:rPr>
                <w:rFonts w:ascii="Sakkal Majalla" w:hAnsi="Sakkal Majalla" w:cs="Sakkal Majalla"/>
                <w:rtl/>
                <w:lang w:eastAsia="en-US" w:bidi="ar-TN"/>
              </w:rPr>
              <w:t>إسم اللقاح/الدواء</w:t>
            </w:r>
          </w:p>
        </w:tc>
        <w:tc>
          <w:tcPr>
            <w:tcW w:w="1581" w:type="dxa"/>
            <w:vMerge w:val="restart"/>
          </w:tcPr>
          <w:p w:rsidR="00D348FE" w:rsidRPr="000D16EE" w:rsidRDefault="00D348FE" w:rsidP="00532009">
            <w:pPr>
              <w:pStyle w:val="Pieddepage"/>
              <w:jc w:val="center"/>
              <w:rPr>
                <w:rFonts w:ascii="Sakkal Majalla" w:hAnsi="Sakkal Majalla" w:cs="Sakkal Majalla"/>
                <w:lang w:eastAsia="en-US"/>
              </w:rPr>
            </w:pPr>
            <w:r w:rsidRPr="000D16EE">
              <w:rPr>
                <w:rFonts w:ascii="Sakkal Majalla" w:hAnsi="Sakkal Majalla" w:cs="Sakkal Majalla"/>
                <w:rtl/>
                <w:lang w:eastAsia="en-US" w:bidi="ar-TN"/>
              </w:rPr>
              <w:t>المصنع</w:t>
            </w:r>
          </w:p>
        </w:tc>
        <w:tc>
          <w:tcPr>
            <w:tcW w:w="4404" w:type="dxa"/>
            <w:gridSpan w:val="3"/>
          </w:tcPr>
          <w:p w:rsidR="00D348FE" w:rsidRPr="000D16EE" w:rsidRDefault="00D348FE" w:rsidP="00532009">
            <w:pPr>
              <w:jc w:val="center"/>
              <w:rPr>
                <w:rFonts w:ascii="Sakkal Majalla" w:hAnsi="Sakkal Majalla" w:cs="Sakkal Majalla"/>
                <w:lang w:eastAsia="en-US"/>
              </w:rPr>
            </w:pPr>
            <w:r w:rsidRPr="000D16EE">
              <w:rPr>
                <w:rFonts w:ascii="Sakkal Majalla" w:hAnsi="Sakkal Majalla" w:cs="Sakkal Majalla"/>
                <w:rtl/>
                <w:lang w:eastAsia="en-US" w:bidi="ar-TN"/>
              </w:rPr>
              <w:t>المخزون</w:t>
            </w:r>
          </w:p>
        </w:tc>
        <w:tc>
          <w:tcPr>
            <w:tcW w:w="1710" w:type="dxa"/>
            <w:vMerge w:val="restart"/>
          </w:tcPr>
          <w:p w:rsidR="00D348FE" w:rsidRPr="000D16EE" w:rsidRDefault="00D348FE" w:rsidP="00532009">
            <w:pPr>
              <w:jc w:val="center"/>
              <w:rPr>
                <w:rFonts w:ascii="Sakkal Majalla" w:hAnsi="Sakkal Majalla" w:cs="Sakkal Majalla"/>
                <w:lang w:eastAsia="en-US"/>
              </w:rPr>
            </w:pPr>
            <w:r w:rsidRPr="000D16EE">
              <w:rPr>
                <w:rFonts w:ascii="Sakkal Majalla" w:hAnsi="Sakkal Majalla" w:cs="Sakkal Majalla"/>
                <w:rtl/>
                <w:lang w:eastAsia="en-US" w:bidi="ar-TN"/>
              </w:rPr>
              <w:t>تاريخ الصلوحية</w:t>
            </w:r>
          </w:p>
        </w:tc>
      </w:tr>
      <w:tr w:rsidR="00D348FE" w:rsidRPr="000D16EE" w:rsidTr="00532009">
        <w:tc>
          <w:tcPr>
            <w:tcW w:w="1545" w:type="dxa"/>
            <w:vMerge/>
          </w:tcPr>
          <w:p w:rsidR="00D348FE" w:rsidRPr="000D16EE" w:rsidRDefault="00D348FE" w:rsidP="00532009">
            <w:pPr>
              <w:rPr>
                <w:rFonts w:ascii="Sakkal Majalla" w:hAnsi="Sakkal Majalla" w:cs="Sakkal Majalla"/>
                <w:lang w:eastAsia="en-US"/>
              </w:rPr>
            </w:pPr>
          </w:p>
        </w:tc>
        <w:tc>
          <w:tcPr>
            <w:tcW w:w="1581" w:type="dxa"/>
            <w:vMerge/>
          </w:tcPr>
          <w:p w:rsidR="00D348FE" w:rsidRPr="000D16EE" w:rsidRDefault="00D348FE" w:rsidP="00532009">
            <w:pPr>
              <w:rPr>
                <w:rFonts w:ascii="Sakkal Majalla" w:hAnsi="Sakkal Majalla" w:cs="Sakkal Majalla"/>
                <w:lang w:eastAsia="en-US"/>
              </w:rPr>
            </w:pPr>
          </w:p>
        </w:tc>
        <w:tc>
          <w:tcPr>
            <w:tcW w:w="1208" w:type="dxa"/>
          </w:tcPr>
          <w:p w:rsidR="00D348FE" w:rsidRPr="000D16EE" w:rsidRDefault="00D348FE" w:rsidP="00532009">
            <w:pPr>
              <w:rPr>
                <w:rFonts w:ascii="Sakkal Majalla" w:hAnsi="Sakkal Majalla" w:cs="Sakkal Majalla"/>
                <w:lang w:eastAsia="en-US"/>
              </w:rPr>
            </w:pPr>
            <w:r w:rsidRPr="000D16EE">
              <w:rPr>
                <w:rFonts w:ascii="Sakkal Majalla" w:hAnsi="Sakkal Majalla" w:cs="Sakkal Majalla"/>
                <w:rtl/>
                <w:lang w:eastAsia="en-US" w:bidi="ar-TN"/>
              </w:rPr>
              <w:t>عدد القوارير</w:t>
            </w:r>
          </w:p>
        </w:tc>
        <w:tc>
          <w:tcPr>
            <w:tcW w:w="1814" w:type="dxa"/>
          </w:tcPr>
          <w:p w:rsidR="00D348FE" w:rsidRPr="000D16EE" w:rsidRDefault="00D348FE" w:rsidP="00532009">
            <w:pPr>
              <w:rPr>
                <w:rFonts w:ascii="Sakkal Majalla" w:hAnsi="Sakkal Majalla" w:cs="Sakkal Majalla"/>
                <w:lang w:eastAsia="en-US"/>
              </w:rPr>
            </w:pPr>
            <w:r w:rsidRPr="000D16EE">
              <w:rPr>
                <w:rFonts w:ascii="Sakkal Majalla" w:hAnsi="Sakkal Majalla" w:cs="Sakkal Majalla"/>
                <w:rtl/>
                <w:lang w:eastAsia="en-US"/>
              </w:rPr>
              <w:t>وح</w:t>
            </w:r>
            <w:r w:rsidRPr="000D16EE">
              <w:rPr>
                <w:rFonts w:ascii="Sakkal Majalla" w:hAnsi="Sakkal Majalla" w:cs="Sakkal Majalla"/>
                <w:rtl/>
                <w:lang w:eastAsia="en-US" w:bidi="ar-TN"/>
              </w:rPr>
              <w:t>د</w:t>
            </w:r>
            <w:r w:rsidRPr="000D16EE">
              <w:rPr>
                <w:rFonts w:ascii="Sakkal Majalla" w:hAnsi="Sakkal Majalla" w:cs="Sakkal Majalla"/>
                <w:rtl/>
                <w:lang w:eastAsia="en-US"/>
              </w:rPr>
              <w:t>ة الخزن</w:t>
            </w:r>
          </w:p>
        </w:tc>
        <w:tc>
          <w:tcPr>
            <w:tcW w:w="1382" w:type="dxa"/>
          </w:tcPr>
          <w:p w:rsidR="00D348FE" w:rsidRPr="000D16EE" w:rsidRDefault="00D348FE" w:rsidP="00532009">
            <w:pPr>
              <w:rPr>
                <w:rFonts w:ascii="Sakkal Majalla" w:hAnsi="Sakkal Majalla" w:cs="Sakkal Majalla"/>
                <w:lang w:eastAsia="en-US"/>
              </w:rPr>
            </w:pPr>
            <w:r w:rsidRPr="000D16EE">
              <w:rPr>
                <w:rFonts w:ascii="Sakkal Majalla" w:hAnsi="Sakkal Majalla" w:cs="Sakkal Majalla"/>
                <w:rtl/>
                <w:lang w:eastAsia="en-US" w:bidi="ar-TN"/>
              </w:rPr>
              <w:t>عدد الجرعات</w:t>
            </w:r>
          </w:p>
        </w:tc>
        <w:tc>
          <w:tcPr>
            <w:tcW w:w="1710" w:type="dxa"/>
            <w:vMerge/>
          </w:tcPr>
          <w:p w:rsidR="00D348FE" w:rsidRPr="000D16EE" w:rsidRDefault="00D348FE" w:rsidP="00532009">
            <w:pPr>
              <w:rPr>
                <w:rFonts w:ascii="Sakkal Majalla" w:hAnsi="Sakkal Majalla" w:cs="Sakkal Majalla"/>
                <w:lang w:eastAsia="en-US"/>
              </w:rPr>
            </w:pPr>
          </w:p>
        </w:tc>
      </w:tr>
      <w:tr w:rsidR="00D348FE" w:rsidRPr="000D16EE" w:rsidTr="00532009">
        <w:tc>
          <w:tcPr>
            <w:tcW w:w="1545" w:type="dxa"/>
          </w:tcPr>
          <w:p w:rsidR="00D348FE" w:rsidRPr="000D16EE" w:rsidRDefault="00D348FE" w:rsidP="00532009">
            <w:pPr>
              <w:rPr>
                <w:rFonts w:ascii="Sakkal Majalla" w:hAnsi="Sakkal Majalla" w:cs="Sakkal Majalla"/>
                <w:lang w:eastAsia="en-US" w:bidi="ar-TN"/>
              </w:rPr>
            </w:pPr>
            <w:r w:rsidRPr="000D16EE">
              <w:rPr>
                <w:rFonts w:ascii="Sakkal Majalla" w:hAnsi="Sakkal Majalla" w:cs="Sakkal Majalla"/>
                <w:lang w:eastAsia="en-US" w:bidi="ar-TN"/>
              </w:rPr>
              <w:t>Aftovax OSAT2</w:t>
            </w:r>
          </w:p>
          <w:p w:rsidR="00D348FE" w:rsidRPr="000D16EE" w:rsidRDefault="00D348FE" w:rsidP="00532009">
            <w:pPr>
              <w:rPr>
                <w:rFonts w:ascii="Sakkal Majalla" w:hAnsi="Sakkal Majalla" w:cs="Sakkal Majalla"/>
                <w:lang w:eastAsia="en-US" w:bidi="ar-TN"/>
              </w:rPr>
            </w:pPr>
          </w:p>
        </w:tc>
        <w:tc>
          <w:tcPr>
            <w:tcW w:w="1581" w:type="dxa"/>
          </w:tcPr>
          <w:p w:rsidR="00D348FE" w:rsidRPr="000D16EE" w:rsidRDefault="00D348FE" w:rsidP="00532009">
            <w:pPr>
              <w:rPr>
                <w:rFonts w:ascii="Sakkal Majalla" w:hAnsi="Sakkal Majalla" w:cs="Sakkal Majalla"/>
                <w:lang w:eastAsia="en-US" w:bidi="ar-TN"/>
              </w:rPr>
            </w:pPr>
            <w:r w:rsidRPr="000D16EE">
              <w:rPr>
                <w:rFonts w:ascii="Sakkal Majalla" w:hAnsi="Sakkal Majalla" w:cs="Sakkal Majalla"/>
                <w:lang w:eastAsia="en-US" w:bidi="ar-TN"/>
              </w:rPr>
              <w:t>Merial</w:t>
            </w:r>
          </w:p>
        </w:tc>
        <w:tc>
          <w:tcPr>
            <w:tcW w:w="1208" w:type="dxa"/>
          </w:tcPr>
          <w:p w:rsidR="00D348FE" w:rsidRPr="000D16EE" w:rsidRDefault="00D348FE" w:rsidP="00532009">
            <w:pPr>
              <w:rPr>
                <w:rFonts w:ascii="Sakkal Majalla" w:hAnsi="Sakkal Majalla" w:cs="Sakkal Majalla"/>
                <w:lang w:eastAsia="en-US"/>
              </w:rPr>
            </w:pPr>
            <w:r w:rsidRPr="000D16EE">
              <w:rPr>
                <w:rFonts w:ascii="Sakkal Majalla" w:hAnsi="Sakkal Majalla" w:cs="Sakkal Majalla"/>
                <w:lang w:eastAsia="en-US"/>
              </w:rPr>
              <w:t>0</w:t>
            </w:r>
          </w:p>
        </w:tc>
        <w:tc>
          <w:tcPr>
            <w:tcW w:w="1814" w:type="dxa"/>
          </w:tcPr>
          <w:p w:rsidR="00D348FE" w:rsidRPr="000D16EE" w:rsidRDefault="00D348FE" w:rsidP="00532009">
            <w:pPr>
              <w:rPr>
                <w:rFonts w:ascii="Sakkal Majalla" w:hAnsi="Sakkal Majalla" w:cs="Sakkal Majalla"/>
                <w:rtl/>
                <w:lang w:eastAsia="en-US" w:bidi="ar-TN"/>
              </w:rPr>
            </w:pPr>
            <w:r w:rsidRPr="000D16EE">
              <w:rPr>
                <w:rFonts w:ascii="Sakkal Majalla" w:hAnsi="Sakkal Majalla" w:cs="Sakkal Majalla"/>
                <w:rtl/>
                <w:lang w:eastAsia="en-US" w:bidi="ar-TN"/>
              </w:rPr>
              <w:t>قارورة</w:t>
            </w:r>
          </w:p>
          <w:p w:rsidR="00D348FE" w:rsidRPr="000D16EE" w:rsidRDefault="00D348FE" w:rsidP="00532009">
            <w:pPr>
              <w:rPr>
                <w:rFonts w:ascii="Sakkal Majalla" w:hAnsi="Sakkal Majalla" w:cs="Sakkal Majalla"/>
                <w:lang w:eastAsia="en-US" w:bidi="ar-TN"/>
              </w:rPr>
            </w:pPr>
            <w:r w:rsidRPr="000D16EE">
              <w:rPr>
                <w:rFonts w:ascii="Sakkal Majalla" w:hAnsi="Sakkal Majalla" w:cs="Sakkal Majalla"/>
                <w:rtl/>
                <w:lang w:eastAsia="en-US" w:bidi="ar-TN"/>
              </w:rPr>
              <w:t xml:space="preserve">200 جرعة </w:t>
            </w:r>
          </w:p>
        </w:tc>
        <w:tc>
          <w:tcPr>
            <w:tcW w:w="1382" w:type="dxa"/>
          </w:tcPr>
          <w:p w:rsidR="00D348FE" w:rsidRPr="000D16EE" w:rsidRDefault="00D348FE" w:rsidP="00532009">
            <w:pPr>
              <w:rPr>
                <w:rFonts w:ascii="Sakkal Majalla" w:hAnsi="Sakkal Majalla" w:cs="Sakkal Majalla"/>
                <w:lang w:eastAsia="en-US"/>
              </w:rPr>
            </w:pPr>
          </w:p>
        </w:tc>
        <w:tc>
          <w:tcPr>
            <w:tcW w:w="1710" w:type="dxa"/>
          </w:tcPr>
          <w:p w:rsidR="00D348FE" w:rsidRPr="000D16EE" w:rsidRDefault="00D348FE" w:rsidP="00532009">
            <w:pPr>
              <w:rPr>
                <w:rFonts w:ascii="Sakkal Majalla" w:hAnsi="Sakkal Majalla" w:cs="Sakkal Majalla"/>
                <w:rtl/>
                <w:lang w:eastAsia="en-US" w:bidi="ar-TN"/>
              </w:rPr>
            </w:pPr>
            <w:r w:rsidRPr="000D16EE">
              <w:rPr>
                <w:rFonts w:ascii="Sakkal Majalla" w:hAnsi="Sakkal Majalla" w:cs="Sakkal Majalla"/>
                <w:rtl/>
                <w:lang w:eastAsia="en-US" w:bidi="ar-TN"/>
              </w:rPr>
              <w:t>3/2016</w:t>
            </w:r>
          </w:p>
        </w:tc>
      </w:tr>
      <w:tr w:rsidR="00D348FE" w:rsidRPr="000D16EE" w:rsidTr="00532009">
        <w:tc>
          <w:tcPr>
            <w:tcW w:w="1545" w:type="dxa"/>
          </w:tcPr>
          <w:p w:rsidR="00D348FE" w:rsidRPr="000D16EE" w:rsidRDefault="00D348FE" w:rsidP="00532009">
            <w:pPr>
              <w:rPr>
                <w:rFonts w:ascii="Sakkal Majalla" w:hAnsi="Sakkal Majalla" w:cs="Sakkal Majalla"/>
                <w:rtl/>
                <w:lang w:eastAsia="en-US" w:bidi="ar-TN"/>
              </w:rPr>
            </w:pPr>
            <w:r w:rsidRPr="000D16EE">
              <w:rPr>
                <w:rFonts w:ascii="Sakkal Majalla" w:hAnsi="Sakkal Majalla" w:cs="Sakkal Majalla"/>
                <w:lang w:eastAsia="en-US" w:bidi="ar-TN"/>
              </w:rPr>
              <w:t>Aftovax pur</w:t>
            </w:r>
            <w:r w:rsidRPr="000D16EE">
              <w:rPr>
                <w:rFonts w:ascii="Sakkal Majalla" w:hAnsi="Sakkal Majalla" w:cs="Sakkal Majalla"/>
                <w:rtl/>
                <w:lang w:eastAsia="en-US" w:bidi="ar-TN"/>
              </w:rPr>
              <w:t xml:space="preserve"> </w:t>
            </w:r>
            <w:r w:rsidRPr="000D16EE">
              <w:rPr>
                <w:rFonts w:ascii="Sakkal Majalla" w:hAnsi="Sakkal Majalla" w:cs="Sakkal Majalla"/>
                <w:lang w:eastAsia="en-US" w:bidi="ar-TN"/>
              </w:rPr>
              <w:t>OASAT2</w:t>
            </w:r>
          </w:p>
          <w:p w:rsidR="00D348FE" w:rsidRPr="000D16EE" w:rsidRDefault="00D348FE" w:rsidP="00532009">
            <w:pPr>
              <w:rPr>
                <w:rFonts w:ascii="Sakkal Majalla" w:hAnsi="Sakkal Majalla" w:cs="Sakkal Majalla"/>
                <w:lang w:eastAsia="en-US" w:bidi="ar-TN"/>
              </w:rPr>
            </w:pPr>
          </w:p>
        </w:tc>
        <w:tc>
          <w:tcPr>
            <w:tcW w:w="1581" w:type="dxa"/>
          </w:tcPr>
          <w:p w:rsidR="00D348FE" w:rsidRPr="000D16EE" w:rsidRDefault="00D348FE" w:rsidP="00532009">
            <w:pPr>
              <w:rPr>
                <w:rFonts w:ascii="Sakkal Majalla" w:hAnsi="Sakkal Majalla" w:cs="Sakkal Majalla"/>
                <w:lang w:eastAsia="en-US" w:bidi="ar-TN"/>
              </w:rPr>
            </w:pPr>
            <w:r w:rsidRPr="000D16EE">
              <w:rPr>
                <w:rFonts w:ascii="Sakkal Majalla" w:hAnsi="Sakkal Majalla" w:cs="Sakkal Majalla"/>
                <w:lang w:eastAsia="en-US" w:bidi="ar-TN"/>
              </w:rPr>
              <w:t>Merial</w:t>
            </w:r>
          </w:p>
        </w:tc>
        <w:tc>
          <w:tcPr>
            <w:tcW w:w="1208" w:type="dxa"/>
          </w:tcPr>
          <w:p w:rsidR="00D348FE" w:rsidRPr="000D16EE" w:rsidRDefault="00D348FE" w:rsidP="00532009">
            <w:pPr>
              <w:rPr>
                <w:rFonts w:ascii="Sakkal Majalla" w:hAnsi="Sakkal Majalla" w:cs="Sakkal Majalla"/>
                <w:lang w:eastAsia="en-US"/>
              </w:rPr>
            </w:pPr>
            <w:r w:rsidRPr="000D16EE">
              <w:rPr>
                <w:rFonts w:ascii="Sakkal Majalla" w:hAnsi="Sakkal Majalla" w:cs="Sakkal Majalla"/>
                <w:rtl/>
                <w:lang w:eastAsia="en-US"/>
              </w:rPr>
              <w:t>49</w:t>
            </w:r>
          </w:p>
        </w:tc>
        <w:tc>
          <w:tcPr>
            <w:tcW w:w="1814" w:type="dxa"/>
          </w:tcPr>
          <w:p w:rsidR="00D348FE" w:rsidRPr="000D16EE" w:rsidRDefault="00D348FE" w:rsidP="00532009">
            <w:pPr>
              <w:rPr>
                <w:rFonts w:ascii="Sakkal Majalla" w:hAnsi="Sakkal Majalla" w:cs="Sakkal Majalla"/>
                <w:rtl/>
                <w:lang w:eastAsia="en-US" w:bidi="ar-TN"/>
              </w:rPr>
            </w:pPr>
            <w:r w:rsidRPr="000D16EE">
              <w:rPr>
                <w:rFonts w:ascii="Sakkal Majalla" w:hAnsi="Sakkal Majalla" w:cs="Sakkal Majalla"/>
                <w:rtl/>
                <w:lang w:eastAsia="en-US" w:bidi="ar-TN"/>
              </w:rPr>
              <w:t>قارورة 100جرعة(300مل)</w:t>
            </w:r>
          </w:p>
        </w:tc>
        <w:tc>
          <w:tcPr>
            <w:tcW w:w="1382" w:type="dxa"/>
          </w:tcPr>
          <w:p w:rsidR="00D348FE" w:rsidRPr="000D16EE" w:rsidRDefault="00D348FE" w:rsidP="00532009">
            <w:pPr>
              <w:rPr>
                <w:rFonts w:ascii="Sakkal Majalla" w:hAnsi="Sakkal Majalla" w:cs="Sakkal Majalla"/>
                <w:lang w:eastAsia="en-US"/>
              </w:rPr>
            </w:pPr>
          </w:p>
        </w:tc>
        <w:tc>
          <w:tcPr>
            <w:tcW w:w="1710" w:type="dxa"/>
          </w:tcPr>
          <w:p w:rsidR="00D348FE" w:rsidRPr="000D16EE" w:rsidRDefault="00D348FE" w:rsidP="00532009">
            <w:pPr>
              <w:rPr>
                <w:rFonts w:ascii="Sakkal Majalla" w:hAnsi="Sakkal Majalla" w:cs="Sakkal Majalla"/>
                <w:rtl/>
                <w:lang w:eastAsia="en-US" w:bidi="ar-TN"/>
              </w:rPr>
            </w:pPr>
            <w:r w:rsidRPr="000D16EE">
              <w:rPr>
                <w:rFonts w:ascii="Sakkal Majalla" w:hAnsi="Sakkal Majalla" w:cs="Sakkal Majalla"/>
                <w:rtl/>
                <w:lang w:eastAsia="en-US" w:bidi="ar-TN"/>
              </w:rPr>
              <w:t>3/2017</w:t>
            </w:r>
          </w:p>
        </w:tc>
      </w:tr>
      <w:tr w:rsidR="00D348FE" w:rsidRPr="000D16EE" w:rsidTr="00532009">
        <w:tc>
          <w:tcPr>
            <w:tcW w:w="1545" w:type="dxa"/>
          </w:tcPr>
          <w:p w:rsidR="00D348FE" w:rsidRPr="000D16EE" w:rsidRDefault="00D348FE" w:rsidP="00532009">
            <w:pPr>
              <w:tabs>
                <w:tab w:val="left" w:pos="5644"/>
              </w:tabs>
              <w:rPr>
                <w:rFonts w:ascii="Sakkal Majalla" w:hAnsi="Sakkal Majalla" w:cs="Sakkal Majalla"/>
                <w:rtl/>
                <w:lang w:bidi="ar-TN"/>
              </w:rPr>
            </w:pPr>
            <w:r w:rsidRPr="000D16EE">
              <w:rPr>
                <w:rFonts w:ascii="Sakkal Majalla" w:hAnsi="Sakkal Majalla" w:cs="Sakkal Majalla"/>
                <w:lang w:bidi="ar-TN"/>
              </w:rPr>
              <w:t>Aftovax OASAT2</w:t>
            </w:r>
          </w:p>
        </w:tc>
        <w:tc>
          <w:tcPr>
            <w:tcW w:w="1581" w:type="dxa"/>
          </w:tcPr>
          <w:p w:rsidR="00D348FE" w:rsidRPr="000D16EE" w:rsidRDefault="00D348FE" w:rsidP="00532009">
            <w:pPr>
              <w:tabs>
                <w:tab w:val="left" w:pos="5644"/>
              </w:tabs>
              <w:rPr>
                <w:rFonts w:ascii="Sakkal Majalla" w:hAnsi="Sakkal Majalla" w:cs="Sakkal Majalla"/>
                <w:rtl/>
                <w:lang w:bidi="ar-TN"/>
              </w:rPr>
            </w:pPr>
            <w:r w:rsidRPr="000D16EE">
              <w:rPr>
                <w:rFonts w:ascii="Sakkal Majalla" w:hAnsi="Sakkal Majalla" w:cs="Sakkal Majalla"/>
                <w:lang w:bidi="ar-TN"/>
              </w:rPr>
              <w:t>Merial</w:t>
            </w:r>
          </w:p>
        </w:tc>
        <w:tc>
          <w:tcPr>
            <w:tcW w:w="1208" w:type="dxa"/>
          </w:tcPr>
          <w:p w:rsidR="00D348FE" w:rsidRPr="000D16EE" w:rsidRDefault="00D348FE" w:rsidP="00532009">
            <w:pPr>
              <w:tabs>
                <w:tab w:val="left" w:pos="5644"/>
              </w:tabs>
              <w:rPr>
                <w:rFonts w:ascii="Sakkal Majalla" w:hAnsi="Sakkal Majalla" w:cs="Sakkal Majalla"/>
                <w:rtl/>
                <w:lang w:bidi="ar-TN"/>
              </w:rPr>
            </w:pPr>
            <w:r w:rsidRPr="000D16EE">
              <w:rPr>
                <w:rFonts w:ascii="Sakkal Majalla" w:hAnsi="Sakkal Majalla" w:cs="Sakkal Majalla"/>
                <w:rtl/>
                <w:lang w:bidi="ar-TN"/>
              </w:rPr>
              <w:t>0</w:t>
            </w:r>
          </w:p>
        </w:tc>
        <w:tc>
          <w:tcPr>
            <w:tcW w:w="1814" w:type="dxa"/>
          </w:tcPr>
          <w:p w:rsidR="00D348FE" w:rsidRPr="000D16EE" w:rsidRDefault="00D348FE" w:rsidP="00532009">
            <w:pPr>
              <w:tabs>
                <w:tab w:val="left" w:pos="5644"/>
              </w:tabs>
              <w:rPr>
                <w:rFonts w:ascii="Sakkal Majalla" w:hAnsi="Sakkal Majalla" w:cs="Sakkal Majalla"/>
                <w:rtl/>
                <w:lang w:bidi="ar-TN"/>
              </w:rPr>
            </w:pPr>
            <w:r w:rsidRPr="000D16EE">
              <w:rPr>
                <w:rFonts w:ascii="Sakkal Majalla" w:hAnsi="Sakkal Majalla" w:cs="Sakkal Majalla"/>
                <w:rtl/>
                <w:lang w:bidi="ar-TN"/>
              </w:rPr>
              <w:t>قارورة 50 جرعة (100 مل)</w:t>
            </w:r>
          </w:p>
        </w:tc>
        <w:tc>
          <w:tcPr>
            <w:tcW w:w="1382" w:type="dxa"/>
          </w:tcPr>
          <w:p w:rsidR="00D348FE" w:rsidRPr="000D16EE" w:rsidRDefault="00D348FE" w:rsidP="00532009">
            <w:pPr>
              <w:tabs>
                <w:tab w:val="left" w:pos="5644"/>
              </w:tabs>
              <w:rPr>
                <w:rFonts w:ascii="Sakkal Majalla" w:hAnsi="Sakkal Majalla" w:cs="Sakkal Majalla"/>
                <w:rtl/>
                <w:lang w:bidi="ar-TN"/>
              </w:rPr>
            </w:pPr>
          </w:p>
        </w:tc>
        <w:tc>
          <w:tcPr>
            <w:tcW w:w="1710" w:type="dxa"/>
          </w:tcPr>
          <w:p w:rsidR="00D348FE" w:rsidRPr="000D16EE" w:rsidRDefault="00D348FE" w:rsidP="00532009">
            <w:pPr>
              <w:tabs>
                <w:tab w:val="left" w:pos="5644"/>
              </w:tabs>
              <w:rPr>
                <w:rFonts w:ascii="Sakkal Majalla" w:hAnsi="Sakkal Majalla" w:cs="Sakkal Majalla"/>
                <w:rtl/>
                <w:lang w:bidi="ar-TN"/>
              </w:rPr>
            </w:pPr>
            <w:r w:rsidRPr="000D16EE">
              <w:rPr>
                <w:rFonts w:ascii="Sakkal Majalla" w:hAnsi="Sakkal Majalla" w:cs="Sakkal Majalla"/>
                <w:rtl/>
                <w:lang w:eastAsia="en-US" w:bidi="ar-TN"/>
              </w:rPr>
              <w:t>3/2017</w:t>
            </w:r>
          </w:p>
        </w:tc>
      </w:tr>
      <w:tr w:rsidR="00D348FE" w:rsidRPr="000D16EE" w:rsidTr="00532009">
        <w:tc>
          <w:tcPr>
            <w:tcW w:w="1545" w:type="dxa"/>
          </w:tcPr>
          <w:p w:rsidR="00D348FE" w:rsidRPr="000D16EE" w:rsidRDefault="00D348FE" w:rsidP="00532009">
            <w:pPr>
              <w:tabs>
                <w:tab w:val="left" w:pos="5644"/>
              </w:tabs>
              <w:rPr>
                <w:rFonts w:ascii="Sakkal Majalla" w:hAnsi="Sakkal Majalla" w:cs="Sakkal Majalla"/>
                <w:rtl/>
                <w:lang w:bidi="ar-TN"/>
              </w:rPr>
            </w:pPr>
            <w:r w:rsidRPr="000D16EE">
              <w:rPr>
                <w:rFonts w:ascii="Sakkal Majalla" w:hAnsi="Sakkal Majalla" w:cs="Sakkal Majalla"/>
                <w:lang w:bidi="ar-TN"/>
              </w:rPr>
              <w:t>Ovipox</w:t>
            </w:r>
          </w:p>
        </w:tc>
        <w:tc>
          <w:tcPr>
            <w:tcW w:w="1581" w:type="dxa"/>
          </w:tcPr>
          <w:p w:rsidR="00D348FE" w:rsidRPr="000D16EE" w:rsidRDefault="00D348FE" w:rsidP="00532009">
            <w:pPr>
              <w:tabs>
                <w:tab w:val="left" w:pos="5644"/>
              </w:tabs>
              <w:rPr>
                <w:rFonts w:ascii="Sakkal Majalla" w:hAnsi="Sakkal Majalla" w:cs="Sakkal Majalla"/>
                <w:rtl/>
                <w:lang w:bidi="ar-TN"/>
              </w:rPr>
            </w:pPr>
            <w:r w:rsidRPr="000D16EE">
              <w:rPr>
                <w:rFonts w:ascii="Sakkal Majalla" w:hAnsi="Sakkal Majalla" w:cs="Sakkal Majalla"/>
                <w:lang w:bidi="ar-TN"/>
              </w:rPr>
              <w:t>Biopharma</w:t>
            </w:r>
          </w:p>
        </w:tc>
        <w:tc>
          <w:tcPr>
            <w:tcW w:w="1208" w:type="dxa"/>
          </w:tcPr>
          <w:p w:rsidR="00D348FE" w:rsidRPr="000D16EE" w:rsidRDefault="00D348FE" w:rsidP="00532009">
            <w:pPr>
              <w:tabs>
                <w:tab w:val="left" w:pos="5644"/>
              </w:tabs>
              <w:rPr>
                <w:rFonts w:ascii="Sakkal Majalla" w:hAnsi="Sakkal Majalla" w:cs="Sakkal Majalla"/>
                <w:rtl/>
                <w:lang w:bidi="ar-TN"/>
              </w:rPr>
            </w:pPr>
            <w:r w:rsidRPr="000D16EE">
              <w:rPr>
                <w:rFonts w:ascii="Sakkal Majalla" w:hAnsi="Sakkal Majalla" w:cs="Sakkal Majalla"/>
                <w:rtl/>
                <w:lang w:bidi="ar-TN"/>
              </w:rPr>
              <w:t>215</w:t>
            </w:r>
          </w:p>
        </w:tc>
        <w:tc>
          <w:tcPr>
            <w:tcW w:w="1814" w:type="dxa"/>
          </w:tcPr>
          <w:p w:rsidR="00D348FE" w:rsidRPr="000D16EE" w:rsidRDefault="00D348FE" w:rsidP="00532009">
            <w:pPr>
              <w:tabs>
                <w:tab w:val="left" w:pos="5644"/>
              </w:tabs>
              <w:rPr>
                <w:rFonts w:ascii="Sakkal Majalla" w:hAnsi="Sakkal Majalla" w:cs="Sakkal Majalla"/>
                <w:lang w:bidi="ar-TN"/>
              </w:rPr>
            </w:pPr>
            <w:r w:rsidRPr="000D16EE">
              <w:rPr>
                <w:rFonts w:ascii="Sakkal Majalla" w:hAnsi="Sakkal Majalla" w:cs="Sakkal Majalla"/>
                <w:rtl/>
                <w:lang w:bidi="ar-TN"/>
              </w:rPr>
              <w:t>قارورة 100 جرعة</w:t>
            </w:r>
          </w:p>
        </w:tc>
        <w:tc>
          <w:tcPr>
            <w:tcW w:w="1382" w:type="dxa"/>
          </w:tcPr>
          <w:p w:rsidR="00D348FE" w:rsidRPr="000D16EE" w:rsidRDefault="00D348FE" w:rsidP="00532009">
            <w:pPr>
              <w:tabs>
                <w:tab w:val="left" w:pos="5644"/>
              </w:tabs>
              <w:rPr>
                <w:rFonts w:ascii="Sakkal Majalla" w:hAnsi="Sakkal Majalla" w:cs="Sakkal Majalla"/>
                <w:rtl/>
                <w:lang w:bidi="ar-TN"/>
              </w:rPr>
            </w:pPr>
          </w:p>
        </w:tc>
        <w:tc>
          <w:tcPr>
            <w:tcW w:w="1710" w:type="dxa"/>
          </w:tcPr>
          <w:p w:rsidR="00D348FE" w:rsidRPr="000D16EE" w:rsidRDefault="00D348FE" w:rsidP="00532009">
            <w:pPr>
              <w:tabs>
                <w:tab w:val="left" w:pos="5644"/>
              </w:tabs>
              <w:rPr>
                <w:rFonts w:ascii="Sakkal Majalla" w:hAnsi="Sakkal Majalla" w:cs="Sakkal Majalla"/>
                <w:rtl/>
                <w:lang w:bidi="ar-TN"/>
              </w:rPr>
            </w:pPr>
            <w:r w:rsidRPr="000D16EE">
              <w:rPr>
                <w:rFonts w:ascii="Sakkal Majalla" w:hAnsi="Sakkal Majalla" w:cs="Sakkal Majalla"/>
                <w:lang w:bidi="ar-TN"/>
              </w:rPr>
              <w:t>2016/9</w:t>
            </w:r>
          </w:p>
        </w:tc>
      </w:tr>
      <w:tr w:rsidR="00D348FE" w:rsidRPr="000D16EE" w:rsidTr="00532009">
        <w:tc>
          <w:tcPr>
            <w:tcW w:w="1545" w:type="dxa"/>
          </w:tcPr>
          <w:p w:rsidR="00D348FE" w:rsidRPr="000D16EE" w:rsidRDefault="00D348FE" w:rsidP="00532009">
            <w:pPr>
              <w:tabs>
                <w:tab w:val="left" w:pos="5644"/>
              </w:tabs>
              <w:rPr>
                <w:rFonts w:ascii="Sakkal Majalla" w:hAnsi="Sakkal Majalla" w:cs="Sakkal Majalla"/>
                <w:lang w:bidi="ar-TN"/>
              </w:rPr>
            </w:pPr>
            <w:r w:rsidRPr="000D16EE">
              <w:rPr>
                <w:rFonts w:ascii="Sakkal Majalla" w:hAnsi="Sakkal Majalla" w:cs="Sakkal Majalla"/>
                <w:lang w:bidi="ar-TN"/>
              </w:rPr>
              <w:t>Btvac</w:t>
            </w:r>
          </w:p>
        </w:tc>
        <w:tc>
          <w:tcPr>
            <w:tcW w:w="1581" w:type="dxa"/>
          </w:tcPr>
          <w:p w:rsidR="00D348FE" w:rsidRPr="000D16EE" w:rsidRDefault="00D348FE" w:rsidP="00532009">
            <w:pPr>
              <w:tabs>
                <w:tab w:val="left" w:pos="5644"/>
              </w:tabs>
              <w:rPr>
                <w:rFonts w:ascii="Sakkal Majalla" w:hAnsi="Sakkal Majalla" w:cs="Sakkal Majalla"/>
                <w:rtl/>
                <w:lang w:bidi="ar-TN"/>
              </w:rPr>
            </w:pPr>
            <w:r w:rsidRPr="000D16EE">
              <w:rPr>
                <w:rFonts w:ascii="Sakkal Majalla" w:hAnsi="Sakkal Majalla" w:cs="Sakkal Majalla"/>
                <w:lang w:bidi="ar-TN"/>
              </w:rPr>
              <w:t>Biopharma</w:t>
            </w:r>
          </w:p>
        </w:tc>
        <w:tc>
          <w:tcPr>
            <w:tcW w:w="1208" w:type="dxa"/>
          </w:tcPr>
          <w:p w:rsidR="00D348FE" w:rsidRPr="000D16EE" w:rsidRDefault="00D348FE" w:rsidP="00532009">
            <w:pPr>
              <w:tabs>
                <w:tab w:val="left" w:pos="5644"/>
              </w:tabs>
              <w:rPr>
                <w:rFonts w:ascii="Sakkal Majalla" w:hAnsi="Sakkal Majalla" w:cs="Sakkal Majalla"/>
                <w:rtl/>
                <w:lang w:bidi="ar-TN"/>
              </w:rPr>
            </w:pPr>
            <w:r w:rsidRPr="000D16EE">
              <w:rPr>
                <w:rFonts w:ascii="Sakkal Majalla" w:hAnsi="Sakkal Majalla" w:cs="Sakkal Majalla"/>
                <w:lang w:bidi="ar-TN"/>
              </w:rPr>
              <w:t>378</w:t>
            </w:r>
          </w:p>
        </w:tc>
        <w:tc>
          <w:tcPr>
            <w:tcW w:w="1814" w:type="dxa"/>
          </w:tcPr>
          <w:p w:rsidR="00D348FE" w:rsidRPr="000D16EE" w:rsidRDefault="00D348FE" w:rsidP="00532009">
            <w:pPr>
              <w:tabs>
                <w:tab w:val="left" w:pos="5644"/>
              </w:tabs>
              <w:rPr>
                <w:rFonts w:ascii="Sakkal Majalla" w:hAnsi="Sakkal Majalla" w:cs="Sakkal Majalla"/>
                <w:rtl/>
                <w:lang w:bidi="ar-TN"/>
              </w:rPr>
            </w:pPr>
            <w:r w:rsidRPr="000D16EE">
              <w:rPr>
                <w:rFonts w:ascii="Sakkal Majalla" w:hAnsi="Sakkal Majalla" w:cs="Sakkal Majalla"/>
                <w:rtl/>
                <w:lang w:bidi="ar-TN"/>
              </w:rPr>
              <w:t>قارورة 100 جرعة</w:t>
            </w:r>
          </w:p>
        </w:tc>
        <w:tc>
          <w:tcPr>
            <w:tcW w:w="1382" w:type="dxa"/>
          </w:tcPr>
          <w:p w:rsidR="00D348FE" w:rsidRPr="000D16EE" w:rsidRDefault="00D348FE" w:rsidP="00532009">
            <w:pPr>
              <w:tabs>
                <w:tab w:val="left" w:pos="5644"/>
              </w:tabs>
              <w:rPr>
                <w:rFonts w:ascii="Sakkal Majalla" w:hAnsi="Sakkal Majalla" w:cs="Sakkal Majalla"/>
                <w:rtl/>
                <w:lang w:bidi="ar-TN"/>
              </w:rPr>
            </w:pPr>
          </w:p>
        </w:tc>
        <w:tc>
          <w:tcPr>
            <w:tcW w:w="1710" w:type="dxa"/>
          </w:tcPr>
          <w:p w:rsidR="00D348FE" w:rsidRPr="000D16EE" w:rsidRDefault="00D348FE" w:rsidP="00532009">
            <w:pPr>
              <w:tabs>
                <w:tab w:val="left" w:pos="5644"/>
              </w:tabs>
              <w:rPr>
                <w:rFonts w:ascii="Sakkal Majalla" w:hAnsi="Sakkal Majalla" w:cs="Sakkal Majalla"/>
                <w:rtl/>
                <w:lang w:bidi="ar-TN"/>
              </w:rPr>
            </w:pPr>
            <w:r w:rsidRPr="000D16EE">
              <w:rPr>
                <w:rFonts w:ascii="Sakkal Majalla" w:hAnsi="Sakkal Majalla" w:cs="Sakkal Majalla"/>
                <w:lang w:bidi="ar-TN"/>
              </w:rPr>
              <w:t>2016/03</w:t>
            </w:r>
          </w:p>
        </w:tc>
      </w:tr>
      <w:tr w:rsidR="00D348FE" w:rsidRPr="000D16EE" w:rsidTr="00532009">
        <w:tc>
          <w:tcPr>
            <w:tcW w:w="1545" w:type="dxa"/>
          </w:tcPr>
          <w:p w:rsidR="00D348FE" w:rsidRPr="000D16EE" w:rsidRDefault="00D348FE" w:rsidP="00532009">
            <w:pPr>
              <w:tabs>
                <w:tab w:val="left" w:pos="5644"/>
              </w:tabs>
              <w:rPr>
                <w:rFonts w:ascii="Sakkal Majalla" w:hAnsi="Sakkal Majalla" w:cs="Sakkal Majalla"/>
                <w:rtl/>
                <w:lang w:bidi="ar-TN"/>
              </w:rPr>
            </w:pPr>
            <w:r w:rsidRPr="000D16EE">
              <w:rPr>
                <w:rFonts w:ascii="Sakkal Majalla" w:hAnsi="Sakkal Majalla" w:cs="Sakkal Majalla"/>
                <w:lang w:bidi="ar-TN"/>
              </w:rPr>
              <w:t>Nobivac Rabies</w:t>
            </w:r>
          </w:p>
        </w:tc>
        <w:tc>
          <w:tcPr>
            <w:tcW w:w="1581" w:type="dxa"/>
          </w:tcPr>
          <w:p w:rsidR="00D348FE" w:rsidRPr="000D16EE" w:rsidRDefault="00D348FE" w:rsidP="00532009">
            <w:pPr>
              <w:tabs>
                <w:tab w:val="left" w:pos="5644"/>
              </w:tabs>
              <w:rPr>
                <w:rFonts w:ascii="Sakkal Majalla" w:hAnsi="Sakkal Majalla" w:cs="Sakkal Majalla"/>
                <w:rtl/>
                <w:lang w:bidi="ar-TN"/>
              </w:rPr>
            </w:pPr>
            <w:r w:rsidRPr="000D16EE">
              <w:rPr>
                <w:rFonts w:ascii="Sakkal Majalla" w:hAnsi="Sakkal Majalla" w:cs="Sakkal Majalla"/>
                <w:lang w:bidi="ar-TN"/>
              </w:rPr>
              <w:t>Merial</w:t>
            </w:r>
          </w:p>
        </w:tc>
        <w:tc>
          <w:tcPr>
            <w:tcW w:w="1208" w:type="dxa"/>
          </w:tcPr>
          <w:p w:rsidR="00D348FE" w:rsidRPr="000D16EE" w:rsidRDefault="00D348FE" w:rsidP="00532009">
            <w:pPr>
              <w:tabs>
                <w:tab w:val="left" w:pos="5644"/>
              </w:tabs>
              <w:rPr>
                <w:rFonts w:ascii="Sakkal Majalla" w:hAnsi="Sakkal Majalla" w:cs="Sakkal Majalla"/>
                <w:rtl/>
                <w:lang w:bidi="ar-TN"/>
              </w:rPr>
            </w:pPr>
            <w:r w:rsidRPr="000D16EE">
              <w:rPr>
                <w:rFonts w:ascii="Sakkal Majalla" w:hAnsi="Sakkal Majalla" w:cs="Sakkal Majalla"/>
                <w:lang w:bidi="ar-TN"/>
              </w:rPr>
              <w:t>1020</w:t>
            </w:r>
          </w:p>
        </w:tc>
        <w:tc>
          <w:tcPr>
            <w:tcW w:w="1814" w:type="dxa"/>
          </w:tcPr>
          <w:p w:rsidR="00D348FE" w:rsidRPr="000D16EE" w:rsidRDefault="00D348FE" w:rsidP="00532009">
            <w:pPr>
              <w:tabs>
                <w:tab w:val="left" w:pos="5644"/>
              </w:tabs>
              <w:rPr>
                <w:rFonts w:ascii="Sakkal Majalla" w:hAnsi="Sakkal Majalla" w:cs="Sakkal Majalla"/>
                <w:lang w:bidi="ar-TN"/>
              </w:rPr>
            </w:pPr>
            <w:r w:rsidRPr="000D16EE">
              <w:rPr>
                <w:rFonts w:ascii="Sakkal Majalla" w:hAnsi="Sakkal Majalla" w:cs="Sakkal Majalla"/>
                <w:rtl/>
                <w:lang w:bidi="ar-TN"/>
              </w:rPr>
              <w:t>قارورة 10 جرعات</w:t>
            </w:r>
          </w:p>
        </w:tc>
        <w:tc>
          <w:tcPr>
            <w:tcW w:w="1382" w:type="dxa"/>
          </w:tcPr>
          <w:p w:rsidR="00D348FE" w:rsidRPr="000D16EE" w:rsidRDefault="00D348FE" w:rsidP="00532009">
            <w:pPr>
              <w:tabs>
                <w:tab w:val="left" w:pos="5644"/>
              </w:tabs>
              <w:rPr>
                <w:rFonts w:ascii="Sakkal Majalla" w:hAnsi="Sakkal Majalla" w:cs="Sakkal Majalla"/>
                <w:lang w:bidi="ar-TN"/>
              </w:rPr>
            </w:pPr>
          </w:p>
        </w:tc>
        <w:tc>
          <w:tcPr>
            <w:tcW w:w="1710" w:type="dxa"/>
          </w:tcPr>
          <w:p w:rsidR="00D348FE" w:rsidRPr="000D16EE" w:rsidRDefault="00D348FE" w:rsidP="00532009">
            <w:pPr>
              <w:tabs>
                <w:tab w:val="left" w:pos="5644"/>
              </w:tabs>
              <w:rPr>
                <w:rFonts w:ascii="Sakkal Majalla" w:hAnsi="Sakkal Majalla" w:cs="Sakkal Majalla"/>
                <w:rtl/>
                <w:lang w:bidi="ar-TN"/>
              </w:rPr>
            </w:pPr>
            <w:r w:rsidRPr="000D16EE">
              <w:rPr>
                <w:rFonts w:ascii="Sakkal Majalla" w:hAnsi="Sakkal Majalla" w:cs="Sakkal Majalla"/>
                <w:rtl/>
                <w:lang w:bidi="ar-TN"/>
              </w:rPr>
              <w:t>03</w:t>
            </w:r>
            <w:r w:rsidRPr="000D16EE">
              <w:rPr>
                <w:rFonts w:ascii="Sakkal Majalla" w:hAnsi="Sakkal Majalla" w:cs="Sakkal Majalla"/>
                <w:lang w:bidi="ar-TN"/>
              </w:rPr>
              <w:t>2017/</w:t>
            </w:r>
          </w:p>
        </w:tc>
      </w:tr>
      <w:tr w:rsidR="00D348FE" w:rsidRPr="000D16EE" w:rsidTr="00532009">
        <w:tc>
          <w:tcPr>
            <w:tcW w:w="1545" w:type="dxa"/>
          </w:tcPr>
          <w:p w:rsidR="00D348FE" w:rsidRPr="000D16EE" w:rsidRDefault="00D348FE" w:rsidP="00532009">
            <w:pPr>
              <w:rPr>
                <w:rFonts w:ascii="Sakkal Majalla" w:hAnsi="Sakkal Majalla" w:cs="Sakkal Majalla"/>
                <w:rtl/>
                <w:lang w:eastAsia="en-US" w:bidi="ar-TN"/>
              </w:rPr>
            </w:pPr>
            <w:r w:rsidRPr="000D16EE">
              <w:rPr>
                <w:rFonts w:ascii="Sakkal Majalla" w:hAnsi="Sakkal Majalla" w:cs="Sakkal Majalla"/>
                <w:lang w:eastAsia="en-US" w:bidi="ar-TN"/>
              </w:rPr>
              <w:t>Taktic</w:t>
            </w:r>
          </w:p>
        </w:tc>
        <w:tc>
          <w:tcPr>
            <w:tcW w:w="1581" w:type="dxa"/>
          </w:tcPr>
          <w:p w:rsidR="00D348FE" w:rsidRPr="000D16EE" w:rsidRDefault="00D348FE" w:rsidP="00532009">
            <w:pPr>
              <w:rPr>
                <w:rFonts w:ascii="Sakkal Majalla" w:hAnsi="Sakkal Majalla" w:cs="Sakkal Majalla"/>
                <w:lang w:eastAsia="en-US" w:bidi="ar-TN"/>
              </w:rPr>
            </w:pPr>
            <w:r w:rsidRPr="000D16EE">
              <w:rPr>
                <w:rFonts w:ascii="Sakkal Majalla" w:hAnsi="Sakkal Majalla" w:cs="Sakkal Majalla"/>
                <w:lang w:eastAsia="en-US" w:bidi="ar-TN"/>
              </w:rPr>
              <w:t>Intervet</w:t>
            </w:r>
          </w:p>
        </w:tc>
        <w:tc>
          <w:tcPr>
            <w:tcW w:w="1208" w:type="dxa"/>
          </w:tcPr>
          <w:p w:rsidR="00D348FE" w:rsidRPr="000D16EE" w:rsidRDefault="00D348FE" w:rsidP="00532009">
            <w:pPr>
              <w:rPr>
                <w:rFonts w:ascii="Sakkal Majalla" w:hAnsi="Sakkal Majalla" w:cs="Sakkal Majalla"/>
                <w:lang w:eastAsia="en-US"/>
              </w:rPr>
            </w:pPr>
            <w:r w:rsidRPr="000D16EE">
              <w:rPr>
                <w:rFonts w:ascii="Sakkal Majalla" w:hAnsi="Sakkal Majalla" w:cs="Sakkal Majalla"/>
                <w:rtl/>
                <w:lang w:eastAsia="en-US"/>
              </w:rPr>
              <w:t>0</w:t>
            </w:r>
          </w:p>
        </w:tc>
        <w:tc>
          <w:tcPr>
            <w:tcW w:w="1814" w:type="dxa"/>
          </w:tcPr>
          <w:p w:rsidR="00D348FE" w:rsidRPr="000D16EE" w:rsidRDefault="00D348FE" w:rsidP="00532009">
            <w:pPr>
              <w:rPr>
                <w:rFonts w:ascii="Sakkal Majalla" w:hAnsi="Sakkal Majalla" w:cs="Sakkal Majalla"/>
                <w:lang w:eastAsia="en-US"/>
              </w:rPr>
            </w:pPr>
            <w:r w:rsidRPr="000D16EE">
              <w:rPr>
                <w:rFonts w:ascii="Sakkal Majalla" w:hAnsi="Sakkal Majalla" w:cs="Sakkal Majalla"/>
                <w:rtl/>
                <w:lang w:eastAsia="en-US"/>
              </w:rPr>
              <w:t>لتر</w:t>
            </w:r>
          </w:p>
        </w:tc>
        <w:tc>
          <w:tcPr>
            <w:tcW w:w="1382" w:type="dxa"/>
          </w:tcPr>
          <w:p w:rsidR="00D348FE" w:rsidRPr="000D16EE" w:rsidRDefault="00D348FE" w:rsidP="00532009">
            <w:pPr>
              <w:rPr>
                <w:rFonts w:ascii="Sakkal Majalla" w:hAnsi="Sakkal Majalla" w:cs="Sakkal Majalla"/>
                <w:lang w:eastAsia="en-US"/>
              </w:rPr>
            </w:pPr>
          </w:p>
        </w:tc>
        <w:tc>
          <w:tcPr>
            <w:tcW w:w="1710" w:type="dxa"/>
          </w:tcPr>
          <w:p w:rsidR="00D348FE" w:rsidRPr="000D16EE" w:rsidRDefault="00D348FE" w:rsidP="00532009">
            <w:pPr>
              <w:rPr>
                <w:rFonts w:ascii="Sakkal Majalla" w:hAnsi="Sakkal Majalla" w:cs="Sakkal Majalla"/>
                <w:lang w:eastAsia="en-US" w:bidi="ar-TN"/>
              </w:rPr>
            </w:pPr>
          </w:p>
        </w:tc>
      </w:tr>
      <w:tr w:rsidR="00D348FE" w:rsidRPr="000D16EE" w:rsidTr="00532009">
        <w:tc>
          <w:tcPr>
            <w:tcW w:w="1545" w:type="dxa"/>
          </w:tcPr>
          <w:p w:rsidR="00D348FE" w:rsidRPr="000D16EE" w:rsidRDefault="00D348FE" w:rsidP="00532009">
            <w:pPr>
              <w:rPr>
                <w:rFonts w:ascii="Sakkal Majalla" w:hAnsi="Sakkal Majalla" w:cs="Sakkal Majalla"/>
                <w:rtl/>
                <w:lang w:eastAsia="en-US" w:bidi="ar-TN"/>
              </w:rPr>
            </w:pPr>
            <w:r w:rsidRPr="000D16EE">
              <w:rPr>
                <w:rFonts w:ascii="Sakkal Majalla" w:hAnsi="Sakkal Majalla" w:cs="Sakkal Majalla"/>
                <w:lang w:eastAsia="en-US" w:bidi="ar-TN"/>
              </w:rPr>
              <w:t>Vectocid</w:t>
            </w:r>
          </w:p>
        </w:tc>
        <w:tc>
          <w:tcPr>
            <w:tcW w:w="1581" w:type="dxa"/>
          </w:tcPr>
          <w:p w:rsidR="00D348FE" w:rsidRPr="000D16EE" w:rsidRDefault="00D348FE" w:rsidP="00532009">
            <w:pPr>
              <w:rPr>
                <w:rFonts w:ascii="Sakkal Majalla" w:hAnsi="Sakkal Majalla" w:cs="Sakkal Majalla"/>
                <w:lang w:eastAsia="en-US" w:bidi="ar-TN"/>
              </w:rPr>
            </w:pPr>
            <w:r w:rsidRPr="000D16EE">
              <w:rPr>
                <w:rFonts w:ascii="Sakkal Majalla" w:hAnsi="Sakkal Majalla" w:cs="Sakkal Majalla"/>
                <w:lang w:eastAsia="en-US" w:bidi="ar-TN"/>
              </w:rPr>
              <w:t>Ceva Interchem</w:t>
            </w:r>
          </w:p>
        </w:tc>
        <w:tc>
          <w:tcPr>
            <w:tcW w:w="1208" w:type="dxa"/>
          </w:tcPr>
          <w:p w:rsidR="00D348FE" w:rsidRPr="000D16EE" w:rsidRDefault="00D348FE" w:rsidP="00532009">
            <w:pPr>
              <w:rPr>
                <w:rFonts w:ascii="Sakkal Majalla" w:hAnsi="Sakkal Majalla" w:cs="Sakkal Majalla"/>
                <w:lang w:eastAsia="en-US"/>
              </w:rPr>
            </w:pPr>
            <w:r w:rsidRPr="000D16EE">
              <w:rPr>
                <w:rFonts w:ascii="Sakkal Majalla" w:hAnsi="Sakkal Majalla" w:cs="Sakkal Majalla"/>
                <w:rtl/>
                <w:lang w:eastAsia="en-US"/>
              </w:rPr>
              <w:t>0</w:t>
            </w:r>
          </w:p>
        </w:tc>
        <w:tc>
          <w:tcPr>
            <w:tcW w:w="1814" w:type="dxa"/>
          </w:tcPr>
          <w:p w:rsidR="00D348FE" w:rsidRPr="000D16EE" w:rsidRDefault="00D348FE" w:rsidP="00532009">
            <w:pPr>
              <w:rPr>
                <w:rFonts w:ascii="Sakkal Majalla" w:hAnsi="Sakkal Majalla" w:cs="Sakkal Majalla"/>
                <w:lang w:eastAsia="en-US"/>
              </w:rPr>
            </w:pPr>
            <w:r w:rsidRPr="000D16EE">
              <w:rPr>
                <w:rFonts w:ascii="Sakkal Majalla" w:hAnsi="Sakkal Majalla" w:cs="Sakkal Majalla"/>
                <w:rtl/>
                <w:lang w:eastAsia="en-US"/>
              </w:rPr>
              <w:t>250 مل</w:t>
            </w:r>
          </w:p>
        </w:tc>
        <w:tc>
          <w:tcPr>
            <w:tcW w:w="1382" w:type="dxa"/>
          </w:tcPr>
          <w:p w:rsidR="00D348FE" w:rsidRPr="000D16EE" w:rsidRDefault="00D348FE" w:rsidP="00532009">
            <w:pPr>
              <w:rPr>
                <w:rFonts w:ascii="Sakkal Majalla" w:hAnsi="Sakkal Majalla" w:cs="Sakkal Majalla"/>
                <w:lang w:eastAsia="en-US"/>
              </w:rPr>
            </w:pPr>
          </w:p>
        </w:tc>
        <w:tc>
          <w:tcPr>
            <w:tcW w:w="1710" w:type="dxa"/>
          </w:tcPr>
          <w:p w:rsidR="00D348FE" w:rsidRPr="000D16EE" w:rsidRDefault="00D348FE" w:rsidP="00532009">
            <w:pPr>
              <w:rPr>
                <w:rFonts w:ascii="Sakkal Majalla" w:hAnsi="Sakkal Majalla" w:cs="Sakkal Majalla"/>
                <w:lang w:eastAsia="en-US" w:bidi="ar-TN"/>
              </w:rPr>
            </w:pPr>
          </w:p>
        </w:tc>
      </w:tr>
      <w:tr w:rsidR="00D348FE" w:rsidRPr="000D16EE" w:rsidTr="00532009">
        <w:tc>
          <w:tcPr>
            <w:tcW w:w="1545" w:type="dxa"/>
          </w:tcPr>
          <w:p w:rsidR="00D348FE" w:rsidRPr="000D16EE" w:rsidRDefault="00D348FE" w:rsidP="00532009">
            <w:pPr>
              <w:rPr>
                <w:rFonts w:ascii="Sakkal Majalla" w:hAnsi="Sakkal Majalla" w:cs="Sakkal Majalla"/>
                <w:rtl/>
                <w:lang w:eastAsia="en-US" w:bidi="ar-TN"/>
              </w:rPr>
            </w:pPr>
            <w:r w:rsidRPr="000D16EE">
              <w:rPr>
                <w:rFonts w:ascii="Sakkal Majalla" w:hAnsi="Sakkal Majalla" w:cs="Sakkal Majalla"/>
                <w:lang w:eastAsia="en-US" w:bidi="ar-TN"/>
              </w:rPr>
              <w:t>Lio B19</w:t>
            </w:r>
          </w:p>
        </w:tc>
        <w:tc>
          <w:tcPr>
            <w:tcW w:w="1581" w:type="dxa"/>
          </w:tcPr>
          <w:p w:rsidR="00D348FE" w:rsidRPr="000D16EE" w:rsidRDefault="00D348FE" w:rsidP="00532009">
            <w:pPr>
              <w:rPr>
                <w:rFonts w:ascii="Sakkal Majalla" w:hAnsi="Sakkal Majalla" w:cs="Sakkal Majalla"/>
                <w:lang w:eastAsia="en-US" w:bidi="ar-TN"/>
              </w:rPr>
            </w:pPr>
            <w:r w:rsidRPr="000D16EE">
              <w:rPr>
                <w:rFonts w:ascii="Sakkal Majalla" w:hAnsi="Sakkal Majalla" w:cs="Sakkal Majalla"/>
                <w:lang w:eastAsia="en-US" w:bidi="ar-TN"/>
              </w:rPr>
              <w:t>Cyva espania</w:t>
            </w:r>
          </w:p>
        </w:tc>
        <w:tc>
          <w:tcPr>
            <w:tcW w:w="1208" w:type="dxa"/>
          </w:tcPr>
          <w:p w:rsidR="00D348FE" w:rsidRPr="000D16EE" w:rsidRDefault="00D348FE" w:rsidP="00532009">
            <w:pPr>
              <w:rPr>
                <w:rFonts w:ascii="Sakkal Majalla" w:hAnsi="Sakkal Majalla" w:cs="Sakkal Majalla"/>
                <w:lang w:eastAsia="en-US"/>
              </w:rPr>
            </w:pPr>
            <w:r w:rsidRPr="000D16EE">
              <w:rPr>
                <w:rFonts w:ascii="Sakkal Majalla" w:hAnsi="Sakkal Majalla" w:cs="Sakkal Majalla"/>
                <w:lang w:eastAsia="en-US"/>
              </w:rPr>
              <w:t>0</w:t>
            </w:r>
          </w:p>
        </w:tc>
        <w:tc>
          <w:tcPr>
            <w:tcW w:w="1814" w:type="dxa"/>
          </w:tcPr>
          <w:p w:rsidR="00D348FE" w:rsidRPr="000D16EE" w:rsidRDefault="00D348FE" w:rsidP="00532009">
            <w:pPr>
              <w:rPr>
                <w:rFonts w:ascii="Sakkal Majalla" w:hAnsi="Sakkal Majalla" w:cs="Sakkal Majalla"/>
                <w:rtl/>
                <w:lang w:eastAsia="en-US" w:bidi="ar-TN"/>
              </w:rPr>
            </w:pPr>
            <w:r w:rsidRPr="000D16EE">
              <w:rPr>
                <w:rFonts w:ascii="Sakkal Majalla" w:hAnsi="Sakkal Majalla" w:cs="Sakkal Majalla"/>
                <w:rtl/>
                <w:lang w:eastAsia="en-US" w:bidi="ar-TN"/>
              </w:rPr>
              <w:t>قارورة</w:t>
            </w:r>
          </w:p>
          <w:p w:rsidR="00D348FE" w:rsidRPr="000D16EE" w:rsidRDefault="00D348FE" w:rsidP="00532009">
            <w:pPr>
              <w:rPr>
                <w:rFonts w:ascii="Sakkal Majalla" w:hAnsi="Sakkal Majalla" w:cs="Sakkal Majalla"/>
                <w:lang w:eastAsia="en-US"/>
              </w:rPr>
            </w:pPr>
            <w:r w:rsidRPr="000D16EE">
              <w:rPr>
                <w:rFonts w:ascii="Sakkal Majalla" w:hAnsi="Sakkal Majalla" w:cs="Sakkal Majalla"/>
                <w:rtl/>
                <w:lang w:eastAsia="en-US" w:bidi="ar-TN"/>
              </w:rPr>
              <w:t>01 جرعة حقن</w:t>
            </w:r>
          </w:p>
        </w:tc>
        <w:tc>
          <w:tcPr>
            <w:tcW w:w="1382" w:type="dxa"/>
          </w:tcPr>
          <w:p w:rsidR="00D348FE" w:rsidRPr="000D16EE" w:rsidRDefault="00D348FE" w:rsidP="00532009">
            <w:pPr>
              <w:rPr>
                <w:rFonts w:ascii="Sakkal Majalla" w:hAnsi="Sakkal Majalla" w:cs="Sakkal Majalla"/>
                <w:lang w:eastAsia="en-US"/>
              </w:rPr>
            </w:pPr>
          </w:p>
        </w:tc>
        <w:tc>
          <w:tcPr>
            <w:tcW w:w="1710" w:type="dxa"/>
          </w:tcPr>
          <w:p w:rsidR="00D348FE" w:rsidRPr="000D16EE" w:rsidRDefault="00D348FE" w:rsidP="00532009">
            <w:pPr>
              <w:rPr>
                <w:rFonts w:ascii="Sakkal Majalla" w:hAnsi="Sakkal Majalla" w:cs="Sakkal Majalla"/>
                <w:lang w:eastAsia="en-US" w:bidi="ar-TN"/>
              </w:rPr>
            </w:pPr>
          </w:p>
        </w:tc>
      </w:tr>
      <w:tr w:rsidR="00D348FE" w:rsidRPr="000D16EE" w:rsidTr="00532009">
        <w:tc>
          <w:tcPr>
            <w:tcW w:w="1545" w:type="dxa"/>
          </w:tcPr>
          <w:p w:rsidR="00D348FE" w:rsidRPr="000D16EE" w:rsidRDefault="00D348FE" w:rsidP="00532009">
            <w:pPr>
              <w:tabs>
                <w:tab w:val="left" w:pos="5644"/>
              </w:tabs>
              <w:rPr>
                <w:rFonts w:ascii="Sakkal Majalla" w:hAnsi="Sakkal Majalla" w:cs="Sakkal Majalla"/>
                <w:lang w:bidi="ar-TN"/>
              </w:rPr>
            </w:pPr>
            <w:r w:rsidRPr="000D16EE">
              <w:rPr>
                <w:rFonts w:ascii="Sakkal Majalla" w:hAnsi="Sakkal Majalla" w:cs="Sakkal Majalla"/>
                <w:lang w:bidi="ar-TN"/>
              </w:rPr>
              <w:t>Occurev</w:t>
            </w:r>
          </w:p>
        </w:tc>
        <w:tc>
          <w:tcPr>
            <w:tcW w:w="1581" w:type="dxa"/>
          </w:tcPr>
          <w:p w:rsidR="00D348FE" w:rsidRPr="000D16EE" w:rsidRDefault="00D348FE" w:rsidP="00532009">
            <w:pPr>
              <w:tabs>
                <w:tab w:val="left" w:pos="5644"/>
              </w:tabs>
              <w:rPr>
                <w:rFonts w:ascii="Sakkal Majalla" w:hAnsi="Sakkal Majalla" w:cs="Sakkal Majalla"/>
                <w:lang w:bidi="ar-TN"/>
              </w:rPr>
            </w:pPr>
            <w:r w:rsidRPr="000D16EE">
              <w:rPr>
                <w:rFonts w:ascii="Sakkal Majalla" w:hAnsi="Sakkal Majalla" w:cs="Sakkal Majalla"/>
                <w:lang w:bidi="ar-TN"/>
              </w:rPr>
              <w:t>Jordan bio</w:t>
            </w:r>
          </w:p>
          <w:p w:rsidR="00D348FE" w:rsidRPr="000D16EE" w:rsidRDefault="00D348FE" w:rsidP="00532009">
            <w:pPr>
              <w:tabs>
                <w:tab w:val="left" w:pos="5644"/>
              </w:tabs>
              <w:rPr>
                <w:rFonts w:ascii="Sakkal Majalla" w:hAnsi="Sakkal Majalla" w:cs="Sakkal Majalla"/>
                <w:lang w:bidi="ar-TN"/>
              </w:rPr>
            </w:pPr>
            <w:r w:rsidRPr="000D16EE">
              <w:rPr>
                <w:rFonts w:ascii="Sakkal Majalla" w:hAnsi="Sakkal Majalla" w:cs="Sakkal Majalla"/>
                <w:lang w:bidi="ar-TN"/>
              </w:rPr>
              <w:t xml:space="preserve">Indust centr </w:t>
            </w:r>
          </w:p>
        </w:tc>
        <w:tc>
          <w:tcPr>
            <w:tcW w:w="1208" w:type="dxa"/>
          </w:tcPr>
          <w:p w:rsidR="00D348FE" w:rsidRPr="000D16EE" w:rsidRDefault="00D348FE" w:rsidP="00532009">
            <w:pPr>
              <w:pStyle w:val="Titre7"/>
              <w:tabs>
                <w:tab w:val="left" w:pos="5644"/>
              </w:tabs>
              <w:rPr>
                <w:rFonts w:ascii="Sakkal Majalla" w:hAnsi="Sakkal Majalla" w:cs="Sakkal Majalla"/>
                <w:b/>
                <w:bCs/>
                <w:szCs w:val="24"/>
                <w:rtl/>
              </w:rPr>
            </w:pPr>
            <w:r w:rsidRPr="000D16EE">
              <w:rPr>
                <w:rFonts w:ascii="Sakkal Majalla" w:hAnsi="Sakkal Majalla" w:cs="Sakkal Majalla"/>
                <w:b/>
                <w:bCs/>
                <w:szCs w:val="24"/>
              </w:rPr>
              <w:t>0</w:t>
            </w:r>
          </w:p>
        </w:tc>
        <w:tc>
          <w:tcPr>
            <w:tcW w:w="1814" w:type="dxa"/>
          </w:tcPr>
          <w:p w:rsidR="00D348FE" w:rsidRPr="000D16EE" w:rsidRDefault="00D348FE" w:rsidP="00532009">
            <w:pPr>
              <w:tabs>
                <w:tab w:val="left" w:pos="5644"/>
              </w:tabs>
              <w:rPr>
                <w:rFonts w:ascii="Sakkal Majalla" w:hAnsi="Sakkal Majalla" w:cs="Sakkal Majalla"/>
                <w:lang w:bidi="ar-TN"/>
              </w:rPr>
            </w:pPr>
            <w:r w:rsidRPr="000D16EE">
              <w:rPr>
                <w:rFonts w:ascii="Sakkal Majalla" w:hAnsi="Sakkal Majalla" w:cs="Sakkal Majalla"/>
                <w:rtl/>
              </w:rPr>
              <w:t>قارورة 50 جرعة</w:t>
            </w:r>
          </w:p>
        </w:tc>
        <w:tc>
          <w:tcPr>
            <w:tcW w:w="1382" w:type="dxa"/>
          </w:tcPr>
          <w:p w:rsidR="00D348FE" w:rsidRPr="000D16EE" w:rsidRDefault="00D348FE" w:rsidP="00532009">
            <w:pPr>
              <w:tabs>
                <w:tab w:val="left" w:pos="5644"/>
              </w:tabs>
              <w:rPr>
                <w:rFonts w:ascii="Sakkal Majalla" w:hAnsi="Sakkal Majalla" w:cs="Sakkal Majalla"/>
                <w:rtl/>
                <w:lang w:bidi="ar-TN"/>
              </w:rPr>
            </w:pPr>
          </w:p>
        </w:tc>
        <w:tc>
          <w:tcPr>
            <w:tcW w:w="1710" w:type="dxa"/>
          </w:tcPr>
          <w:p w:rsidR="00D348FE" w:rsidRPr="000D16EE" w:rsidRDefault="00D348FE" w:rsidP="00532009">
            <w:pPr>
              <w:tabs>
                <w:tab w:val="left" w:pos="5644"/>
              </w:tabs>
              <w:rPr>
                <w:rFonts w:ascii="Sakkal Majalla" w:hAnsi="Sakkal Majalla" w:cs="Sakkal Majalla"/>
                <w:lang w:bidi="ar-TN"/>
              </w:rPr>
            </w:pPr>
          </w:p>
        </w:tc>
      </w:tr>
      <w:tr w:rsidR="00D348FE" w:rsidRPr="000D16EE" w:rsidTr="00532009">
        <w:tc>
          <w:tcPr>
            <w:tcW w:w="1545" w:type="dxa"/>
          </w:tcPr>
          <w:p w:rsidR="00D348FE" w:rsidRPr="000D16EE" w:rsidRDefault="00D348FE" w:rsidP="00532009">
            <w:pPr>
              <w:tabs>
                <w:tab w:val="left" w:pos="5644"/>
              </w:tabs>
              <w:rPr>
                <w:rFonts w:ascii="Sakkal Majalla" w:hAnsi="Sakkal Majalla" w:cs="Sakkal Majalla"/>
                <w:rtl/>
                <w:lang w:bidi="ar-TN"/>
              </w:rPr>
            </w:pPr>
            <w:r w:rsidRPr="000D16EE">
              <w:rPr>
                <w:rFonts w:ascii="Sakkal Majalla" w:hAnsi="Sakkal Majalla" w:cs="Sakkal Majalla"/>
                <w:lang w:bidi="ar-TN"/>
              </w:rPr>
              <w:t>Bovituber</w:t>
            </w:r>
          </w:p>
        </w:tc>
        <w:tc>
          <w:tcPr>
            <w:tcW w:w="1581" w:type="dxa"/>
          </w:tcPr>
          <w:p w:rsidR="00D348FE" w:rsidRPr="000D16EE" w:rsidRDefault="00D348FE" w:rsidP="00532009">
            <w:pPr>
              <w:tabs>
                <w:tab w:val="left" w:pos="5644"/>
              </w:tabs>
              <w:rPr>
                <w:rFonts w:ascii="Sakkal Majalla" w:hAnsi="Sakkal Majalla" w:cs="Sakkal Majalla"/>
                <w:lang w:bidi="ar-TN"/>
              </w:rPr>
            </w:pPr>
            <w:r w:rsidRPr="000D16EE">
              <w:rPr>
                <w:rFonts w:ascii="Sakkal Majalla" w:hAnsi="Sakkal Majalla" w:cs="Sakkal Majalla"/>
                <w:lang w:bidi="ar-TN"/>
              </w:rPr>
              <w:t>Merial</w:t>
            </w:r>
          </w:p>
        </w:tc>
        <w:tc>
          <w:tcPr>
            <w:tcW w:w="1208" w:type="dxa"/>
          </w:tcPr>
          <w:p w:rsidR="00D348FE" w:rsidRPr="000D16EE" w:rsidRDefault="00D348FE" w:rsidP="00532009">
            <w:pPr>
              <w:tabs>
                <w:tab w:val="left" w:pos="5644"/>
              </w:tabs>
              <w:rPr>
                <w:rFonts w:ascii="Sakkal Majalla" w:hAnsi="Sakkal Majalla" w:cs="Sakkal Majalla"/>
                <w:rtl/>
                <w:lang w:bidi="ar-TN"/>
              </w:rPr>
            </w:pPr>
            <w:r w:rsidRPr="000D16EE">
              <w:rPr>
                <w:rFonts w:ascii="Sakkal Majalla" w:hAnsi="Sakkal Majalla" w:cs="Sakkal Majalla"/>
                <w:lang w:bidi="ar-TN"/>
              </w:rPr>
              <w:t>80</w:t>
            </w:r>
          </w:p>
        </w:tc>
        <w:tc>
          <w:tcPr>
            <w:tcW w:w="1814" w:type="dxa"/>
          </w:tcPr>
          <w:p w:rsidR="00D348FE" w:rsidRPr="000D16EE" w:rsidRDefault="00D348FE" w:rsidP="00532009">
            <w:pPr>
              <w:tabs>
                <w:tab w:val="left" w:pos="5644"/>
              </w:tabs>
              <w:rPr>
                <w:rFonts w:ascii="Sakkal Majalla" w:hAnsi="Sakkal Majalla" w:cs="Sakkal Majalla"/>
                <w:rtl/>
                <w:lang w:bidi="ar-TN"/>
              </w:rPr>
            </w:pPr>
            <w:r w:rsidRPr="000D16EE">
              <w:rPr>
                <w:rFonts w:ascii="Sakkal Majalla" w:hAnsi="Sakkal Majalla" w:cs="Sakkal Majalla"/>
                <w:rtl/>
                <w:lang w:bidi="ar-TN"/>
              </w:rPr>
              <w:t>قارورة</w:t>
            </w:r>
            <w:r w:rsidRPr="000D16EE">
              <w:rPr>
                <w:rFonts w:ascii="Sakkal Majalla" w:hAnsi="Sakkal Majalla" w:cs="Sakkal Majalla"/>
                <w:lang w:bidi="ar-TN"/>
              </w:rPr>
              <w:t xml:space="preserve"> 2 </w:t>
            </w:r>
            <w:r w:rsidRPr="000D16EE">
              <w:rPr>
                <w:rFonts w:ascii="Sakkal Majalla" w:hAnsi="Sakkal Majalla" w:cs="Sakkal Majalla"/>
                <w:rtl/>
                <w:lang w:bidi="ar-TN"/>
              </w:rPr>
              <w:t>مل</w:t>
            </w:r>
          </w:p>
        </w:tc>
        <w:tc>
          <w:tcPr>
            <w:tcW w:w="1382" w:type="dxa"/>
          </w:tcPr>
          <w:p w:rsidR="00D348FE" w:rsidRPr="000D16EE" w:rsidRDefault="00D348FE" w:rsidP="00532009">
            <w:pPr>
              <w:tabs>
                <w:tab w:val="left" w:pos="5644"/>
              </w:tabs>
              <w:rPr>
                <w:rFonts w:ascii="Sakkal Majalla" w:hAnsi="Sakkal Majalla" w:cs="Sakkal Majalla"/>
                <w:rtl/>
                <w:lang w:bidi="ar-TN"/>
              </w:rPr>
            </w:pPr>
          </w:p>
        </w:tc>
        <w:tc>
          <w:tcPr>
            <w:tcW w:w="1710" w:type="dxa"/>
          </w:tcPr>
          <w:p w:rsidR="00D348FE" w:rsidRPr="000D16EE" w:rsidRDefault="00D348FE" w:rsidP="00532009">
            <w:pPr>
              <w:tabs>
                <w:tab w:val="left" w:pos="5644"/>
              </w:tabs>
              <w:rPr>
                <w:rFonts w:ascii="Sakkal Majalla" w:hAnsi="Sakkal Majalla" w:cs="Sakkal Majalla"/>
                <w:rtl/>
                <w:lang w:bidi="ar-TN"/>
              </w:rPr>
            </w:pPr>
            <w:r w:rsidRPr="000D16EE">
              <w:rPr>
                <w:rFonts w:ascii="Sakkal Majalla" w:hAnsi="Sakkal Majalla" w:cs="Sakkal Majalla"/>
                <w:rtl/>
                <w:lang w:bidi="ar-TN"/>
              </w:rPr>
              <w:t>09</w:t>
            </w:r>
            <w:r w:rsidRPr="000D16EE">
              <w:rPr>
                <w:rFonts w:ascii="Sakkal Majalla" w:hAnsi="Sakkal Majalla" w:cs="Sakkal Majalla"/>
                <w:lang w:bidi="ar-TN"/>
              </w:rPr>
              <w:t>2016/</w:t>
            </w:r>
          </w:p>
        </w:tc>
      </w:tr>
      <w:tr w:rsidR="00D348FE" w:rsidRPr="000D16EE" w:rsidTr="00532009">
        <w:tc>
          <w:tcPr>
            <w:tcW w:w="1545" w:type="dxa"/>
          </w:tcPr>
          <w:p w:rsidR="00D348FE" w:rsidRPr="000D16EE" w:rsidRDefault="00D348FE" w:rsidP="00532009">
            <w:pPr>
              <w:rPr>
                <w:rFonts w:ascii="Sakkal Majalla" w:hAnsi="Sakkal Majalla" w:cs="Sakkal Majalla"/>
                <w:rtl/>
                <w:lang w:eastAsia="en-US" w:bidi="ar-TN"/>
              </w:rPr>
            </w:pPr>
            <w:r w:rsidRPr="000D16EE">
              <w:rPr>
                <w:rFonts w:ascii="Sakkal Majalla" w:hAnsi="Sakkal Majalla" w:cs="Sakkal Majalla"/>
                <w:lang w:eastAsia="en-US" w:bidi="ar-TN"/>
              </w:rPr>
              <w:t>Avituber</w:t>
            </w:r>
          </w:p>
        </w:tc>
        <w:tc>
          <w:tcPr>
            <w:tcW w:w="1581" w:type="dxa"/>
          </w:tcPr>
          <w:p w:rsidR="00D348FE" w:rsidRPr="000D16EE" w:rsidRDefault="00D348FE" w:rsidP="00532009">
            <w:pPr>
              <w:rPr>
                <w:rFonts w:ascii="Sakkal Majalla" w:hAnsi="Sakkal Majalla" w:cs="Sakkal Majalla"/>
                <w:lang w:eastAsia="en-US" w:bidi="ar-TN"/>
              </w:rPr>
            </w:pPr>
            <w:r w:rsidRPr="000D16EE">
              <w:rPr>
                <w:rFonts w:ascii="Sakkal Majalla" w:hAnsi="Sakkal Majalla" w:cs="Sakkal Majalla"/>
                <w:lang w:eastAsia="en-US" w:bidi="ar-TN"/>
              </w:rPr>
              <w:t>Merial</w:t>
            </w:r>
          </w:p>
        </w:tc>
        <w:tc>
          <w:tcPr>
            <w:tcW w:w="1208" w:type="dxa"/>
          </w:tcPr>
          <w:p w:rsidR="00D348FE" w:rsidRPr="000D16EE" w:rsidRDefault="00D348FE" w:rsidP="00532009">
            <w:pPr>
              <w:rPr>
                <w:rFonts w:ascii="Sakkal Majalla" w:hAnsi="Sakkal Majalla" w:cs="Sakkal Majalla"/>
                <w:lang w:eastAsia="en-US"/>
              </w:rPr>
            </w:pPr>
          </w:p>
        </w:tc>
        <w:tc>
          <w:tcPr>
            <w:tcW w:w="1814" w:type="dxa"/>
          </w:tcPr>
          <w:p w:rsidR="00D348FE" w:rsidRPr="000D16EE" w:rsidRDefault="00D348FE" w:rsidP="00532009">
            <w:pPr>
              <w:rPr>
                <w:rFonts w:ascii="Sakkal Majalla" w:hAnsi="Sakkal Majalla" w:cs="Sakkal Majalla"/>
                <w:lang w:eastAsia="en-US"/>
              </w:rPr>
            </w:pPr>
            <w:r w:rsidRPr="000D16EE">
              <w:rPr>
                <w:rFonts w:ascii="Sakkal Majalla" w:hAnsi="Sakkal Majalla" w:cs="Sakkal Majalla"/>
                <w:rtl/>
                <w:lang w:eastAsia="en-US" w:bidi="ar-TN"/>
              </w:rPr>
              <w:t>قارورة  2مل</w:t>
            </w:r>
          </w:p>
        </w:tc>
        <w:tc>
          <w:tcPr>
            <w:tcW w:w="1382" w:type="dxa"/>
          </w:tcPr>
          <w:p w:rsidR="00D348FE" w:rsidRPr="000D16EE" w:rsidRDefault="00D348FE" w:rsidP="00532009">
            <w:pPr>
              <w:rPr>
                <w:rFonts w:ascii="Sakkal Majalla" w:hAnsi="Sakkal Majalla" w:cs="Sakkal Majalla"/>
                <w:lang w:eastAsia="en-US"/>
              </w:rPr>
            </w:pPr>
          </w:p>
        </w:tc>
        <w:tc>
          <w:tcPr>
            <w:tcW w:w="1710" w:type="dxa"/>
          </w:tcPr>
          <w:p w:rsidR="00D348FE" w:rsidRPr="000D16EE" w:rsidRDefault="00D348FE" w:rsidP="00532009">
            <w:pPr>
              <w:rPr>
                <w:rFonts w:ascii="Sakkal Majalla" w:hAnsi="Sakkal Majalla" w:cs="Sakkal Majalla"/>
                <w:lang w:eastAsia="en-US" w:bidi="ar-TN"/>
              </w:rPr>
            </w:pPr>
          </w:p>
        </w:tc>
      </w:tr>
      <w:tr w:rsidR="00D348FE" w:rsidRPr="000D16EE" w:rsidTr="00532009">
        <w:tc>
          <w:tcPr>
            <w:tcW w:w="1545" w:type="dxa"/>
          </w:tcPr>
          <w:p w:rsidR="00D348FE" w:rsidRPr="000D16EE" w:rsidRDefault="00D348FE" w:rsidP="00532009">
            <w:pPr>
              <w:rPr>
                <w:rFonts w:ascii="Sakkal Majalla" w:hAnsi="Sakkal Majalla" w:cs="Sakkal Majalla"/>
                <w:lang w:eastAsia="en-US" w:bidi="ar-TN"/>
              </w:rPr>
            </w:pPr>
            <w:r w:rsidRPr="000D16EE">
              <w:rPr>
                <w:rFonts w:ascii="Sakkal Majalla" w:hAnsi="Sakkal Majalla" w:cs="Sakkal Majalla"/>
                <w:lang w:eastAsia="en-US" w:bidi="ar-TN"/>
              </w:rPr>
              <w:t>Albazol</w:t>
            </w:r>
          </w:p>
        </w:tc>
        <w:tc>
          <w:tcPr>
            <w:tcW w:w="1581" w:type="dxa"/>
          </w:tcPr>
          <w:p w:rsidR="00D348FE" w:rsidRPr="000D16EE" w:rsidRDefault="00D348FE" w:rsidP="00532009">
            <w:pPr>
              <w:rPr>
                <w:rFonts w:ascii="Sakkal Majalla" w:hAnsi="Sakkal Majalla" w:cs="Sakkal Majalla"/>
                <w:lang w:eastAsia="en-US" w:bidi="ar-TN"/>
              </w:rPr>
            </w:pPr>
            <w:r w:rsidRPr="000D16EE">
              <w:rPr>
                <w:rFonts w:ascii="Sakkal Majalla" w:hAnsi="Sakkal Majalla" w:cs="Sakkal Majalla"/>
                <w:lang w:eastAsia="en-US" w:bidi="ar-TN"/>
              </w:rPr>
              <w:t>Tunivet</w:t>
            </w:r>
          </w:p>
        </w:tc>
        <w:tc>
          <w:tcPr>
            <w:tcW w:w="1208" w:type="dxa"/>
          </w:tcPr>
          <w:p w:rsidR="00D348FE" w:rsidRPr="000D16EE" w:rsidRDefault="00D348FE" w:rsidP="00532009">
            <w:pPr>
              <w:rPr>
                <w:rFonts w:ascii="Sakkal Majalla" w:hAnsi="Sakkal Majalla" w:cs="Sakkal Majalla"/>
                <w:lang w:eastAsia="en-US"/>
              </w:rPr>
            </w:pPr>
            <w:r w:rsidRPr="000D16EE">
              <w:rPr>
                <w:rFonts w:ascii="Sakkal Majalla" w:hAnsi="Sakkal Majalla" w:cs="Sakkal Majalla"/>
                <w:rtl/>
                <w:lang w:eastAsia="en-US"/>
              </w:rPr>
              <w:t>0</w:t>
            </w:r>
          </w:p>
        </w:tc>
        <w:tc>
          <w:tcPr>
            <w:tcW w:w="1814" w:type="dxa"/>
          </w:tcPr>
          <w:p w:rsidR="00D348FE" w:rsidRPr="000D16EE" w:rsidRDefault="00D348FE" w:rsidP="00532009">
            <w:pPr>
              <w:rPr>
                <w:rFonts w:ascii="Sakkal Majalla" w:hAnsi="Sakkal Majalla" w:cs="Sakkal Majalla"/>
                <w:lang w:eastAsia="en-US" w:bidi="ar-TN"/>
              </w:rPr>
            </w:pPr>
            <w:r w:rsidRPr="000D16EE">
              <w:rPr>
                <w:rFonts w:ascii="Sakkal Majalla" w:hAnsi="Sakkal Majalla" w:cs="Sakkal Majalla"/>
                <w:rtl/>
                <w:lang w:eastAsia="en-US" w:bidi="ar-TN"/>
              </w:rPr>
              <w:t>لتر</w:t>
            </w:r>
          </w:p>
        </w:tc>
        <w:tc>
          <w:tcPr>
            <w:tcW w:w="1382" w:type="dxa"/>
          </w:tcPr>
          <w:p w:rsidR="00D348FE" w:rsidRPr="000D16EE" w:rsidRDefault="00D348FE" w:rsidP="00532009">
            <w:pPr>
              <w:rPr>
                <w:rFonts w:ascii="Sakkal Majalla" w:hAnsi="Sakkal Majalla" w:cs="Sakkal Majalla"/>
                <w:lang w:eastAsia="en-US"/>
              </w:rPr>
            </w:pPr>
            <w:r w:rsidRPr="000D16EE">
              <w:rPr>
                <w:rFonts w:ascii="Sakkal Majalla" w:hAnsi="Sakkal Majalla" w:cs="Sakkal Majalla"/>
                <w:rtl/>
                <w:lang w:eastAsia="en-US"/>
              </w:rPr>
              <w:t>0</w:t>
            </w:r>
          </w:p>
        </w:tc>
        <w:tc>
          <w:tcPr>
            <w:tcW w:w="1710" w:type="dxa"/>
          </w:tcPr>
          <w:p w:rsidR="00D348FE" w:rsidRPr="000D16EE" w:rsidRDefault="00D348FE" w:rsidP="00532009">
            <w:pPr>
              <w:rPr>
                <w:rFonts w:ascii="Sakkal Majalla" w:hAnsi="Sakkal Majalla" w:cs="Sakkal Majalla"/>
                <w:lang w:eastAsia="en-US" w:bidi="ar-TN"/>
              </w:rPr>
            </w:pPr>
          </w:p>
        </w:tc>
      </w:tr>
      <w:tr w:rsidR="00D348FE" w:rsidRPr="000D16EE" w:rsidTr="00532009">
        <w:tc>
          <w:tcPr>
            <w:tcW w:w="1545" w:type="dxa"/>
          </w:tcPr>
          <w:p w:rsidR="00D348FE" w:rsidRPr="000D16EE" w:rsidRDefault="00D348FE" w:rsidP="00532009">
            <w:pPr>
              <w:rPr>
                <w:rFonts w:ascii="Sakkal Majalla" w:hAnsi="Sakkal Majalla" w:cs="Sakkal Majalla"/>
                <w:rtl/>
                <w:lang w:eastAsia="en-US" w:bidi="ar-TN"/>
              </w:rPr>
            </w:pPr>
            <w:r w:rsidRPr="000D16EE">
              <w:rPr>
                <w:rFonts w:ascii="Sakkal Majalla" w:hAnsi="Sakkal Majalla" w:cs="Sakkal Majalla"/>
                <w:lang w:eastAsia="en-US" w:bidi="ar-TN"/>
              </w:rPr>
              <w:t>Apistan</w:t>
            </w:r>
          </w:p>
        </w:tc>
        <w:tc>
          <w:tcPr>
            <w:tcW w:w="1581" w:type="dxa"/>
          </w:tcPr>
          <w:p w:rsidR="00D348FE" w:rsidRPr="000D16EE" w:rsidRDefault="00D348FE" w:rsidP="00532009">
            <w:pPr>
              <w:rPr>
                <w:rFonts w:ascii="Sakkal Majalla" w:hAnsi="Sakkal Majalla" w:cs="Sakkal Majalla"/>
                <w:b/>
                <w:bCs/>
                <w:lang w:eastAsia="en-US"/>
              </w:rPr>
            </w:pPr>
          </w:p>
        </w:tc>
        <w:tc>
          <w:tcPr>
            <w:tcW w:w="1208" w:type="dxa"/>
          </w:tcPr>
          <w:p w:rsidR="00D348FE" w:rsidRPr="000D16EE" w:rsidRDefault="00D348FE" w:rsidP="00532009">
            <w:pPr>
              <w:rPr>
                <w:rFonts w:ascii="Sakkal Majalla" w:hAnsi="Sakkal Majalla" w:cs="Sakkal Majalla"/>
                <w:lang w:eastAsia="en-US"/>
              </w:rPr>
            </w:pPr>
            <w:r w:rsidRPr="000D16EE">
              <w:rPr>
                <w:rFonts w:ascii="Sakkal Majalla" w:hAnsi="Sakkal Majalla" w:cs="Sakkal Majalla"/>
                <w:rtl/>
                <w:lang w:eastAsia="en-US"/>
              </w:rPr>
              <w:t>0</w:t>
            </w:r>
          </w:p>
        </w:tc>
        <w:tc>
          <w:tcPr>
            <w:tcW w:w="1814" w:type="dxa"/>
          </w:tcPr>
          <w:p w:rsidR="00D348FE" w:rsidRPr="000D16EE" w:rsidRDefault="00D348FE" w:rsidP="00532009">
            <w:pPr>
              <w:rPr>
                <w:rFonts w:ascii="Sakkal Majalla" w:hAnsi="Sakkal Majalla" w:cs="Sakkal Majalla"/>
                <w:lang w:eastAsia="en-US"/>
              </w:rPr>
            </w:pPr>
            <w:r w:rsidRPr="000D16EE">
              <w:rPr>
                <w:rFonts w:ascii="Sakkal Majalla" w:hAnsi="Sakkal Majalla" w:cs="Sakkal Majalla"/>
                <w:rtl/>
                <w:lang w:eastAsia="en-US"/>
              </w:rPr>
              <w:t>مضروف</w:t>
            </w:r>
          </w:p>
        </w:tc>
        <w:tc>
          <w:tcPr>
            <w:tcW w:w="1382" w:type="dxa"/>
          </w:tcPr>
          <w:p w:rsidR="00D348FE" w:rsidRPr="000D16EE" w:rsidRDefault="00D348FE" w:rsidP="00532009">
            <w:pPr>
              <w:rPr>
                <w:rFonts w:ascii="Sakkal Majalla" w:hAnsi="Sakkal Majalla" w:cs="Sakkal Majalla"/>
                <w:b/>
                <w:bCs/>
                <w:lang w:eastAsia="en-US"/>
              </w:rPr>
            </w:pPr>
          </w:p>
        </w:tc>
        <w:tc>
          <w:tcPr>
            <w:tcW w:w="1710" w:type="dxa"/>
          </w:tcPr>
          <w:p w:rsidR="00D348FE" w:rsidRPr="000D16EE" w:rsidRDefault="00D348FE" w:rsidP="00532009">
            <w:pPr>
              <w:rPr>
                <w:rFonts w:ascii="Sakkal Majalla" w:hAnsi="Sakkal Majalla" w:cs="Sakkal Majalla"/>
                <w:b/>
                <w:bCs/>
                <w:lang w:eastAsia="en-US"/>
              </w:rPr>
            </w:pPr>
          </w:p>
        </w:tc>
      </w:tr>
      <w:tr w:rsidR="00D348FE" w:rsidRPr="000D16EE" w:rsidTr="00532009">
        <w:tc>
          <w:tcPr>
            <w:tcW w:w="1545" w:type="dxa"/>
          </w:tcPr>
          <w:p w:rsidR="00D348FE" w:rsidRPr="000D16EE" w:rsidRDefault="00D348FE" w:rsidP="00532009">
            <w:pPr>
              <w:rPr>
                <w:rFonts w:ascii="Sakkal Majalla" w:hAnsi="Sakkal Majalla" w:cs="Sakkal Majalla"/>
                <w:b/>
                <w:bCs/>
                <w:rtl/>
                <w:lang w:eastAsia="en-US"/>
              </w:rPr>
            </w:pPr>
          </w:p>
          <w:p w:rsidR="00D348FE" w:rsidRPr="000D16EE" w:rsidRDefault="00D348FE" w:rsidP="00532009">
            <w:pPr>
              <w:rPr>
                <w:rFonts w:ascii="Sakkal Majalla" w:hAnsi="Sakkal Majalla" w:cs="Sakkal Majalla"/>
                <w:b/>
                <w:bCs/>
                <w:lang w:eastAsia="en-US"/>
              </w:rPr>
            </w:pPr>
          </w:p>
        </w:tc>
        <w:tc>
          <w:tcPr>
            <w:tcW w:w="1581" w:type="dxa"/>
          </w:tcPr>
          <w:p w:rsidR="00D348FE" w:rsidRPr="000D16EE" w:rsidRDefault="00D348FE" w:rsidP="00532009">
            <w:pPr>
              <w:rPr>
                <w:rFonts w:ascii="Sakkal Majalla" w:hAnsi="Sakkal Majalla" w:cs="Sakkal Majalla"/>
                <w:b/>
                <w:bCs/>
                <w:lang w:eastAsia="en-US"/>
              </w:rPr>
            </w:pPr>
          </w:p>
        </w:tc>
        <w:tc>
          <w:tcPr>
            <w:tcW w:w="1208" w:type="dxa"/>
          </w:tcPr>
          <w:p w:rsidR="00D348FE" w:rsidRPr="000D16EE" w:rsidRDefault="00D348FE" w:rsidP="00532009">
            <w:pPr>
              <w:rPr>
                <w:rFonts w:ascii="Sakkal Majalla" w:hAnsi="Sakkal Majalla" w:cs="Sakkal Majalla"/>
                <w:b/>
                <w:bCs/>
                <w:lang w:eastAsia="en-US"/>
              </w:rPr>
            </w:pPr>
          </w:p>
        </w:tc>
        <w:tc>
          <w:tcPr>
            <w:tcW w:w="1814" w:type="dxa"/>
          </w:tcPr>
          <w:p w:rsidR="00D348FE" w:rsidRPr="000D16EE" w:rsidRDefault="00D348FE" w:rsidP="00532009">
            <w:pPr>
              <w:rPr>
                <w:rFonts w:ascii="Sakkal Majalla" w:hAnsi="Sakkal Majalla" w:cs="Sakkal Majalla"/>
                <w:b/>
                <w:bCs/>
                <w:lang w:eastAsia="en-US"/>
              </w:rPr>
            </w:pPr>
          </w:p>
        </w:tc>
        <w:tc>
          <w:tcPr>
            <w:tcW w:w="1382" w:type="dxa"/>
          </w:tcPr>
          <w:p w:rsidR="00D348FE" w:rsidRPr="000D16EE" w:rsidRDefault="00D348FE" w:rsidP="00532009">
            <w:pPr>
              <w:rPr>
                <w:rFonts w:ascii="Sakkal Majalla" w:hAnsi="Sakkal Majalla" w:cs="Sakkal Majalla"/>
                <w:b/>
                <w:bCs/>
                <w:lang w:eastAsia="en-US"/>
              </w:rPr>
            </w:pPr>
          </w:p>
        </w:tc>
        <w:tc>
          <w:tcPr>
            <w:tcW w:w="1710" w:type="dxa"/>
          </w:tcPr>
          <w:p w:rsidR="00D348FE" w:rsidRPr="000D16EE" w:rsidRDefault="00D348FE" w:rsidP="00532009">
            <w:pPr>
              <w:rPr>
                <w:rFonts w:ascii="Sakkal Majalla" w:hAnsi="Sakkal Majalla" w:cs="Sakkal Majalla"/>
                <w:b/>
                <w:bCs/>
                <w:lang w:eastAsia="en-US"/>
              </w:rPr>
            </w:pPr>
          </w:p>
        </w:tc>
      </w:tr>
      <w:tr w:rsidR="00D348FE" w:rsidRPr="000D16EE" w:rsidTr="00532009">
        <w:tc>
          <w:tcPr>
            <w:tcW w:w="1545" w:type="dxa"/>
          </w:tcPr>
          <w:p w:rsidR="00D348FE" w:rsidRPr="000D16EE" w:rsidRDefault="00D348FE" w:rsidP="00532009">
            <w:pPr>
              <w:rPr>
                <w:rFonts w:ascii="Sakkal Majalla" w:hAnsi="Sakkal Majalla" w:cs="Sakkal Majalla"/>
                <w:b/>
                <w:bCs/>
                <w:rtl/>
                <w:lang w:eastAsia="en-US"/>
              </w:rPr>
            </w:pPr>
          </w:p>
          <w:p w:rsidR="00D348FE" w:rsidRPr="000D16EE" w:rsidRDefault="00D348FE" w:rsidP="00532009">
            <w:pPr>
              <w:rPr>
                <w:rFonts w:ascii="Sakkal Majalla" w:hAnsi="Sakkal Majalla" w:cs="Sakkal Majalla"/>
                <w:b/>
                <w:bCs/>
                <w:lang w:eastAsia="en-US"/>
              </w:rPr>
            </w:pPr>
          </w:p>
        </w:tc>
        <w:tc>
          <w:tcPr>
            <w:tcW w:w="1581" w:type="dxa"/>
          </w:tcPr>
          <w:p w:rsidR="00D348FE" w:rsidRPr="000D16EE" w:rsidRDefault="00D348FE" w:rsidP="00532009">
            <w:pPr>
              <w:rPr>
                <w:rFonts w:ascii="Sakkal Majalla" w:hAnsi="Sakkal Majalla" w:cs="Sakkal Majalla"/>
                <w:b/>
                <w:bCs/>
                <w:lang w:eastAsia="en-US"/>
              </w:rPr>
            </w:pPr>
          </w:p>
        </w:tc>
        <w:tc>
          <w:tcPr>
            <w:tcW w:w="1208" w:type="dxa"/>
          </w:tcPr>
          <w:p w:rsidR="00D348FE" w:rsidRPr="000D16EE" w:rsidRDefault="00D348FE" w:rsidP="00532009">
            <w:pPr>
              <w:rPr>
                <w:rFonts w:ascii="Sakkal Majalla" w:hAnsi="Sakkal Majalla" w:cs="Sakkal Majalla"/>
                <w:b/>
                <w:bCs/>
                <w:lang w:eastAsia="en-US"/>
              </w:rPr>
            </w:pPr>
          </w:p>
        </w:tc>
        <w:tc>
          <w:tcPr>
            <w:tcW w:w="1814" w:type="dxa"/>
          </w:tcPr>
          <w:p w:rsidR="00D348FE" w:rsidRPr="000D16EE" w:rsidRDefault="00D348FE" w:rsidP="00532009">
            <w:pPr>
              <w:rPr>
                <w:rFonts w:ascii="Sakkal Majalla" w:hAnsi="Sakkal Majalla" w:cs="Sakkal Majalla"/>
                <w:b/>
                <w:bCs/>
                <w:lang w:eastAsia="en-US"/>
              </w:rPr>
            </w:pPr>
          </w:p>
        </w:tc>
        <w:tc>
          <w:tcPr>
            <w:tcW w:w="1382" w:type="dxa"/>
          </w:tcPr>
          <w:p w:rsidR="00D348FE" w:rsidRPr="000D16EE" w:rsidRDefault="00D348FE" w:rsidP="00532009">
            <w:pPr>
              <w:rPr>
                <w:rFonts w:ascii="Sakkal Majalla" w:hAnsi="Sakkal Majalla" w:cs="Sakkal Majalla"/>
                <w:b/>
                <w:bCs/>
                <w:lang w:eastAsia="en-US"/>
              </w:rPr>
            </w:pPr>
          </w:p>
        </w:tc>
        <w:tc>
          <w:tcPr>
            <w:tcW w:w="1710" w:type="dxa"/>
          </w:tcPr>
          <w:p w:rsidR="00D348FE" w:rsidRPr="000D16EE" w:rsidRDefault="00D348FE" w:rsidP="00532009">
            <w:pPr>
              <w:rPr>
                <w:rFonts w:ascii="Sakkal Majalla" w:hAnsi="Sakkal Majalla" w:cs="Sakkal Majalla"/>
                <w:b/>
                <w:bCs/>
                <w:lang w:eastAsia="en-US"/>
              </w:rPr>
            </w:pPr>
          </w:p>
        </w:tc>
      </w:tr>
      <w:tr w:rsidR="00D348FE" w:rsidRPr="000D16EE" w:rsidTr="00532009">
        <w:tc>
          <w:tcPr>
            <w:tcW w:w="1545" w:type="dxa"/>
          </w:tcPr>
          <w:p w:rsidR="00D348FE" w:rsidRPr="000D16EE" w:rsidRDefault="00D348FE" w:rsidP="00532009">
            <w:pPr>
              <w:rPr>
                <w:rFonts w:ascii="Sakkal Majalla" w:hAnsi="Sakkal Majalla" w:cs="Sakkal Majalla"/>
                <w:b/>
                <w:bCs/>
                <w:rtl/>
                <w:lang w:eastAsia="en-US"/>
              </w:rPr>
            </w:pPr>
          </w:p>
          <w:p w:rsidR="00D348FE" w:rsidRPr="000D16EE" w:rsidRDefault="00D348FE" w:rsidP="00532009">
            <w:pPr>
              <w:rPr>
                <w:rFonts w:ascii="Sakkal Majalla" w:hAnsi="Sakkal Majalla" w:cs="Sakkal Majalla"/>
                <w:b/>
                <w:bCs/>
                <w:lang w:eastAsia="en-US"/>
              </w:rPr>
            </w:pPr>
          </w:p>
        </w:tc>
        <w:tc>
          <w:tcPr>
            <w:tcW w:w="1581" w:type="dxa"/>
          </w:tcPr>
          <w:p w:rsidR="00D348FE" w:rsidRPr="000D16EE" w:rsidRDefault="00D348FE" w:rsidP="00532009">
            <w:pPr>
              <w:rPr>
                <w:rFonts w:ascii="Sakkal Majalla" w:hAnsi="Sakkal Majalla" w:cs="Sakkal Majalla"/>
                <w:b/>
                <w:bCs/>
                <w:lang w:eastAsia="en-US"/>
              </w:rPr>
            </w:pPr>
          </w:p>
        </w:tc>
        <w:tc>
          <w:tcPr>
            <w:tcW w:w="1208" w:type="dxa"/>
          </w:tcPr>
          <w:p w:rsidR="00D348FE" w:rsidRPr="000D16EE" w:rsidRDefault="00D348FE" w:rsidP="00532009">
            <w:pPr>
              <w:rPr>
                <w:rFonts w:ascii="Sakkal Majalla" w:hAnsi="Sakkal Majalla" w:cs="Sakkal Majalla"/>
                <w:b/>
                <w:bCs/>
                <w:lang w:eastAsia="en-US"/>
              </w:rPr>
            </w:pPr>
          </w:p>
        </w:tc>
        <w:tc>
          <w:tcPr>
            <w:tcW w:w="1814" w:type="dxa"/>
          </w:tcPr>
          <w:p w:rsidR="00D348FE" w:rsidRPr="000D16EE" w:rsidRDefault="00D348FE" w:rsidP="00532009">
            <w:pPr>
              <w:rPr>
                <w:rFonts w:ascii="Sakkal Majalla" w:hAnsi="Sakkal Majalla" w:cs="Sakkal Majalla"/>
                <w:b/>
                <w:bCs/>
                <w:lang w:eastAsia="en-US"/>
              </w:rPr>
            </w:pPr>
          </w:p>
        </w:tc>
        <w:tc>
          <w:tcPr>
            <w:tcW w:w="1382" w:type="dxa"/>
          </w:tcPr>
          <w:p w:rsidR="00D348FE" w:rsidRPr="000D16EE" w:rsidRDefault="00D348FE" w:rsidP="00532009">
            <w:pPr>
              <w:rPr>
                <w:rFonts w:ascii="Sakkal Majalla" w:hAnsi="Sakkal Majalla" w:cs="Sakkal Majalla"/>
                <w:b/>
                <w:bCs/>
                <w:lang w:eastAsia="en-US"/>
              </w:rPr>
            </w:pPr>
          </w:p>
        </w:tc>
        <w:tc>
          <w:tcPr>
            <w:tcW w:w="1710" w:type="dxa"/>
          </w:tcPr>
          <w:p w:rsidR="00D348FE" w:rsidRPr="000D16EE" w:rsidRDefault="00D348FE" w:rsidP="00532009">
            <w:pPr>
              <w:rPr>
                <w:rFonts w:ascii="Sakkal Majalla" w:hAnsi="Sakkal Majalla" w:cs="Sakkal Majalla"/>
                <w:b/>
                <w:bCs/>
                <w:lang w:eastAsia="en-US"/>
              </w:rPr>
            </w:pPr>
          </w:p>
        </w:tc>
      </w:tr>
      <w:tr w:rsidR="00D348FE" w:rsidRPr="000D16EE" w:rsidTr="00532009">
        <w:tc>
          <w:tcPr>
            <w:tcW w:w="1545" w:type="dxa"/>
          </w:tcPr>
          <w:p w:rsidR="00D348FE" w:rsidRPr="000D16EE" w:rsidRDefault="00D348FE" w:rsidP="00532009">
            <w:pPr>
              <w:rPr>
                <w:rFonts w:ascii="Sakkal Majalla" w:hAnsi="Sakkal Majalla" w:cs="Sakkal Majalla"/>
                <w:b/>
                <w:bCs/>
                <w:rtl/>
                <w:lang w:eastAsia="en-US" w:bidi="ar-TN"/>
              </w:rPr>
            </w:pPr>
          </w:p>
          <w:p w:rsidR="00D348FE" w:rsidRPr="000D16EE" w:rsidRDefault="00D348FE" w:rsidP="00532009">
            <w:pPr>
              <w:rPr>
                <w:rFonts w:ascii="Sakkal Majalla" w:hAnsi="Sakkal Majalla" w:cs="Sakkal Majalla"/>
                <w:b/>
                <w:bCs/>
                <w:lang w:eastAsia="en-US" w:bidi="ar-TN"/>
              </w:rPr>
            </w:pPr>
          </w:p>
        </w:tc>
        <w:tc>
          <w:tcPr>
            <w:tcW w:w="1581" w:type="dxa"/>
          </w:tcPr>
          <w:p w:rsidR="00D348FE" w:rsidRPr="000D16EE" w:rsidRDefault="00D348FE" w:rsidP="00532009">
            <w:pPr>
              <w:rPr>
                <w:rFonts w:ascii="Sakkal Majalla" w:hAnsi="Sakkal Majalla" w:cs="Sakkal Majalla"/>
                <w:b/>
                <w:bCs/>
                <w:lang w:eastAsia="en-US"/>
              </w:rPr>
            </w:pPr>
          </w:p>
        </w:tc>
        <w:tc>
          <w:tcPr>
            <w:tcW w:w="1208" w:type="dxa"/>
          </w:tcPr>
          <w:p w:rsidR="00D348FE" w:rsidRPr="000D16EE" w:rsidRDefault="00D348FE" w:rsidP="00532009">
            <w:pPr>
              <w:rPr>
                <w:rFonts w:ascii="Sakkal Majalla" w:hAnsi="Sakkal Majalla" w:cs="Sakkal Majalla"/>
                <w:b/>
                <w:bCs/>
                <w:lang w:eastAsia="en-US"/>
              </w:rPr>
            </w:pPr>
          </w:p>
        </w:tc>
        <w:tc>
          <w:tcPr>
            <w:tcW w:w="1814" w:type="dxa"/>
          </w:tcPr>
          <w:p w:rsidR="00D348FE" w:rsidRPr="000D16EE" w:rsidRDefault="00D348FE" w:rsidP="00532009">
            <w:pPr>
              <w:rPr>
                <w:rFonts w:ascii="Sakkal Majalla" w:hAnsi="Sakkal Majalla" w:cs="Sakkal Majalla"/>
                <w:b/>
                <w:bCs/>
                <w:lang w:eastAsia="en-US"/>
              </w:rPr>
            </w:pPr>
          </w:p>
        </w:tc>
        <w:tc>
          <w:tcPr>
            <w:tcW w:w="1382" w:type="dxa"/>
          </w:tcPr>
          <w:p w:rsidR="00D348FE" w:rsidRPr="000D16EE" w:rsidRDefault="00D348FE" w:rsidP="00532009">
            <w:pPr>
              <w:rPr>
                <w:rFonts w:ascii="Sakkal Majalla" w:hAnsi="Sakkal Majalla" w:cs="Sakkal Majalla"/>
                <w:b/>
                <w:bCs/>
                <w:lang w:eastAsia="en-US"/>
              </w:rPr>
            </w:pPr>
          </w:p>
        </w:tc>
        <w:tc>
          <w:tcPr>
            <w:tcW w:w="1710" w:type="dxa"/>
          </w:tcPr>
          <w:p w:rsidR="00D348FE" w:rsidRPr="000D16EE" w:rsidRDefault="00D348FE" w:rsidP="00532009">
            <w:pPr>
              <w:rPr>
                <w:rFonts w:ascii="Sakkal Majalla" w:hAnsi="Sakkal Majalla" w:cs="Sakkal Majalla"/>
                <w:b/>
                <w:bCs/>
                <w:lang w:eastAsia="en-US" w:bidi="ar-TN"/>
              </w:rPr>
            </w:pPr>
          </w:p>
        </w:tc>
      </w:tr>
      <w:tr w:rsidR="00D348FE" w:rsidRPr="000D16EE" w:rsidTr="00532009">
        <w:tc>
          <w:tcPr>
            <w:tcW w:w="1545" w:type="dxa"/>
          </w:tcPr>
          <w:p w:rsidR="00D348FE" w:rsidRPr="000D16EE" w:rsidRDefault="00D348FE" w:rsidP="00532009">
            <w:pPr>
              <w:rPr>
                <w:rFonts w:ascii="Sakkal Majalla" w:hAnsi="Sakkal Majalla" w:cs="Sakkal Majalla"/>
                <w:b/>
                <w:bCs/>
                <w:rtl/>
                <w:lang w:eastAsia="en-US" w:bidi="ar-TN"/>
              </w:rPr>
            </w:pPr>
          </w:p>
          <w:p w:rsidR="00D348FE" w:rsidRPr="000D16EE" w:rsidRDefault="00D348FE" w:rsidP="00532009">
            <w:pPr>
              <w:rPr>
                <w:rFonts w:ascii="Sakkal Majalla" w:hAnsi="Sakkal Majalla" w:cs="Sakkal Majalla"/>
                <w:b/>
                <w:bCs/>
                <w:rtl/>
                <w:lang w:eastAsia="en-US" w:bidi="ar-TN"/>
              </w:rPr>
            </w:pPr>
          </w:p>
        </w:tc>
        <w:tc>
          <w:tcPr>
            <w:tcW w:w="1581" w:type="dxa"/>
          </w:tcPr>
          <w:p w:rsidR="00D348FE" w:rsidRPr="000D16EE" w:rsidRDefault="00D348FE" w:rsidP="00532009">
            <w:pPr>
              <w:rPr>
                <w:rFonts w:ascii="Sakkal Majalla" w:hAnsi="Sakkal Majalla" w:cs="Sakkal Majalla"/>
                <w:b/>
                <w:bCs/>
                <w:lang w:eastAsia="en-US"/>
              </w:rPr>
            </w:pPr>
          </w:p>
        </w:tc>
        <w:tc>
          <w:tcPr>
            <w:tcW w:w="1208" w:type="dxa"/>
          </w:tcPr>
          <w:p w:rsidR="00D348FE" w:rsidRPr="000D16EE" w:rsidRDefault="00D348FE" w:rsidP="00532009">
            <w:pPr>
              <w:rPr>
                <w:rFonts w:ascii="Sakkal Majalla" w:hAnsi="Sakkal Majalla" w:cs="Sakkal Majalla"/>
                <w:b/>
                <w:bCs/>
                <w:lang w:eastAsia="en-US"/>
              </w:rPr>
            </w:pPr>
          </w:p>
        </w:tc>
        <w:tc>
          <w:tcPr>
            <w:tcW w:w="1814" w:type="dxa"/>
          </w:tcPr>
          <w:p w:rsidR="00D348FE" w:rsidRPr="000D16EE" w:rsidRDefault="00D348FE" w:rsidP="00532009">
            <w:pPr>
              <w:rPr>
                <w:rFonts w:ascii="Sakkal Majalla" w:hAnsi="Sakkal Majalla" w:cs="Sakkal Majalla"/>
                <w:b/>
                <w:bCs/>
                <w:lang w:eastAsia="en-US"/>
              </w:rPr>
            </w:pPr>
          </w:p>
        </w:tc>
        <w:tc>
          <w:tcPr>
            <w:tcW w:w="1382" w:type="dxa"/>
          </w:tcPr>
          <w:p w:rsidR="00D348FE" w:rsidRPr="000D16EE" w:rsidRDefault="00D348FE" w:rsidP="00532009">
            <w:pPr>
              <w:rPr>
                <w:rFonts w:ascii="Sakkal Majalla" w:hAnsi="Sakkal Majalla" w:cs="Sakkal Majalla"/>
                <w:b/>
                <w:bCs/>
                <w:lang w:eastAsia="en-US"/>
              </w:rPr>
            </w:pPr>
          </w:p>
        </w:tc>
        <w:tc>
          <w:tcPr>
            <w:tcW w:w="1710" w:type="dxa"/>
          </w:tcPr>
          <w:p w:rsidR="00D348FE" w:rsidRPr="000D16EE" w:rsidRDefault="00D348FE" w:rsidP="00532009">
            <w:pPr>
              <w:rPr>
                <w:rFonts w:ascii="Sakkal Majalla" w:hAnsi="Sakkal Majalla" w:cs="Sakkal Majalla"/>
                <w:b/>
                <w:bCs/>
                <w:lang w:eastAsia="en-US" w:bidi="ar-TN"/>
              </w:rPr>
            </w:pPr>
          </w:p>
        </w:tc>
      </w:tr>
    </w:tbl>
    <w:p w:rsidR="00D348FE" w:rsidRDefault="00D348FE" w:rsidP="00D348FE">
      <w:pPr>
        <w:rPr>
          <w:rtl/>
          <w:lang w:eastAsia="en-US" w:bidi="ar-TN"/>
        </w:rPr>
      </w:pPr>
    </w:p>
    <w:p w:rsidR="00D348FE" w:rsidRPr="007C5D20" w:rsidRDefault="00D348FE" w:rsidP="00D348FE">
      <w:pPr>
        <w:jc w:val="right"/>
        <w:rPr>
          <w:rFonts w:ascii="Sakkal Majalla" w:hAnsi="Sakkal Majalla" w:cs="Sakkal Majalla"/>
          <w:rtl/>
          <w:lang w:eastAsia="en-US" w:bidi="ar-TN"/>
        </w:rPr>
      </w:pPr>
      <w:r w:rsidRPr="007C5D20">
        <w:rPr>
          <w:rFonts w:ascii="Sakkal Majalla" w:hAnsi="Sakkal Majalla" w:cs="Sakkal Majalla" w:hint="cs"/>
          <w:rtl/>
          <w:lang w:eastAsia="en-US" w:bidi="ar-TN"/>
        </w:rPr>
        <w:t>الملاحظات:</w:t>
      </w:r>
    </w:p>
    <w:p w:rsidR="00D348FE" w:rsidRDefault="00D348FE" w:rsidP="00D348FE">
      <w:pPr>
        <w:jc w:val="right"/>
        <w:rPr>
          <w:rFonts w:ascii="Sakkal Majalla" w:hAnsi="Sakkal Majalla" w:cs="Sakkal Majalla"/>
          <w:rtl/>
          <w:lang w:eastAsia="en-US" w:bidi="ar-TN"/>
        </w:rPr>
      </w:pPr>
      <w:r w:rsidRPr="007C5D20">
        <w:rPr>
          <w:rFonts w:ascii="Sakkal Majalla" w:hAnsi="Sakkal Majalla" w:cs="Sakkal Majalla" w:hint="cs"/>
          <w:rtl/>
          <w:lang w:eastAsia="en-US" w:bidi="ar-TN"/>
        </w:rPr>
        <w:t>................................................................................................. .................................................................................................</w:t>
      </w:r>
      <w:r>
        <w:rPr>
          <w:rFonts w:ascii="Sakkal Majalla" w:hAnsi="Sakkal Majalla" w:cs="Sakkal Majalla" w:hint="cs"/>
          <w:rtl/>
          <w:lang w:eastAsia="en-US" w:bidi="ar-TN"/>
        </w:rPr>
        <w:t>...........................</w:t>
      </w:r>
    </w:p>
    <w:p w:rsidR="00D348FE" w:rsidRDefault="00D348FE" w:rsidP="00D348FE">
      <w:pPr>
        <w:jc w:val="right"/>
        <w:rPr>
          <w:rFonts w:ascii="Sakkal Majalla" w:hAnsi="Sakkal Majalla" w:cs="Sakkal Majalla"/>
          <w:rtl/>
          <w:lang w:eastAsia="en-US" w:bidi="ar-TN"/>
        </w:rPr>
      </w:pPr>
    </w:p>
    <w:p w:rsidR="00D348FE" w:rsidRDefault="00D348FE" w:rsidP="00D348FE">
      <w:pPr>
        <w:jc w:val="right"/>
        <w:rPr>
          <w:rFonts w:ascii="Sakkal Majalla" w:hAnsi="Sakkal Majalla" w:cs="Sakkal Majalla"/>
          <w:rtl/>
          <w:lang w:eastAsia="en-US" w:bidi="ar-TN"/>
        </w:rPr>
      </w:pPr>
    </w:p>
    <w:p w:rsidR="00D348FE" w:rsidRDefault="00D348FE" w:rsidP="00D348FE">
      <w:pPr>
        <w:jc w:val="right"/>
        <w:rPr>
          <w:rFonts w:ascii="Sakkal Majalla" w:hAnsi="Sakkal Majalla" w:cs="Sakkal Majalla"/>
          <w:rtl/>
          <w:lang w:eastAsia="en-US" w:bidi="ar-TN"/>
        </w:rPr>
      </w:pPr>
    </w:p>
    <w:p w:rsidR="00D348FE" w:rsidRDefault="00D348FE" w:rsidP="00D348FE">
      <w:pPr>
        <w:bidi/>
        <w:rPr>
          <w:rFonts w:ascii="Sakkal Majalla" w:hAnsi="Sakkal Majalla" w:cs="Sakkal Majalla"/>
          <w:b/>
          <w:bCs/>
          <w:sz w:val="32"/>
          <w:szCs w:val="32"/>
          <w:rtl/>
          <w:lang w:bidi="ar-TN"/>
        </w:rPr>
      </w:pPr>
      <w:r>
        <w:rPr>
          <w:rFonts w:ascii="Sakkal Majalla" w:hAnsi="Sakkal Majalla" w:cs="Sakkal Majalla" w:hint="cs"/>
          <w:b/>
          <w:bCs/>
          <w:sz w:val="32"/>
          <w:szCs w:val="32"/>
          <w:rtl/>
          <w:lang w:eastAsia="en-US" w:bidi="ar-TN"/>
        </w:rPr>
        <w:lastRenderedPageBreak/>
        <w:t>10</w:t>
      </w:r>
      <w:r w:rsidRPr="00315BBB">
        <w:rPr>
          <w:rFonts w:ascii="Sakkal Majalla" w:hAnsi="Sakkal Majalla" w:cs="Sakkal Majalla"/>
          <w:b/>
          <w:bCs/>
          <w:sz w:val="32"/>
          <w:szCs w:val="32"/>
          <w:rtl/>
          <w:lang w:eastAsia="en-US" w:bidi="ar-TN"/>
        </w:rPr>
        <w:t xml:space="preserve">.6. </w:t>
      </w:r>
      <w:r w:rsidRPr="007C5D20">
        <w:rPr>
          <w:rFonts w:ascii="Sakkal Majalla" w:hAnsi="Sakkal Majalla" w:cs="Sakkal Majalla" w:hint="cs"/>
          <w:b/>
          <w:bCs/>
          <w:sz w:val="32"/>
          <w:szCs w:val="32"/>
          <w:rtl/>
          <w:lang w:bidi="ar-TN"/>
        </w:rPr>
        <w:t>المراقبة ال</w:t>
      </w:r>
      <w:r>
        <w:rPr>
          <w:rFonts w:ascii="Sakkal Majalla" w:hAnsi="Sakkal Majalla" w:cs="Sakkal Majalla" w:hint="cs"/>
          <w:b/>
          <w:bCs/>
          <w:sz w:val="32"/>
          <w:szCs w:val="32"/>
          <w:rtl/>
          <w:lang w:bidi="ar-TN"/>
        </w:rPr>
        <w:t>صحية للحوم الحمراء  داخل المسالخ</w:t>
      </w:r>
    </w:p>
    <w:p w:rsidR="00D348FE" w:rsidRPr="007C5D20" w:rsidRDefault="00D348FE" w:rsidP="00D348FE">
      <w:pPr>
        <w:bidi/>
        <w:rPr>
          <w:rFonts w:ascii="Sakkal Majalla" w:hAnsi="Sakkal Majalla" w:cs="Sakkal Majalla"/>
          <w:b/>
          <w:bCs/>
          <w:sz w:val="28"/>
          <w:szCs w:val="28"/>
          <w:rtl/>
          <w:lang w:bidi="ar-TN"/>
        </w:rPr>
      </w:pPr>
      <w:r>
        <w:rPr>
          <w:rFonts w:ascii="Sakkal Majalla" w:hAnsi="Sakkal Majalla" w:cs="Sakkal Majalla" w:hint="cs"/>
          <w:b/>
          <w:bCs/>
          <w:sz w:val="28"/>
          <w:szCs w:val="28"/>
          <w:rtl/>
          <w:lang w:bidi="ar-TN"/>
        </w:rPr>
        <w:t xml:space="preserve">1.10.6.  </w:t>
      </w:r>
      <w:r w:rsidRPr="007C5D20">
        <w:rPr>
          <w:rFonts w:ascii="Sakkal Majalla" w:hAnsi="Sakkal Majalla" w:cs="Sakkal Majalla" w:hint="cs"/>
          <w:b/>
          <w:bCs/>
          <w:sz w:val="28"/>
          <w:szCs w:val="28"/>
          <w:rtl/>
          <w:lang w:bidi="ar-TN"/>
        </w:rPr>
        <w:t>عدد ووزن الرؤوس المذبوحة</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5"/>
        <w:gridCol w:w="659"/>
        <w:gridCol w:w="765"/>
        <w:gridCol w:w="659"/>
        <w:gridCol w:w="1073"/>
        <w:gridCol w:w="682"/>
        <w:gridCol w:w="1075"/>
        <w:gridCol w:w="765"/>
        <w:gridCol w:w="1044"/>
        <w:gridCol w:w="1909"/>
      </w:tblGrid>
      <w:tr w:rsidR="00D348FE" w:rsidRPr="00885714" w:rsidTr="00532009">
        <w:trPr>
          <w:cantSplit/>
          <w:trHeight w:val="591"/>
        </w:trPr>
        <w:tc>
          <w:tcPr>
            <w:tcW w:w="352" w:type="pct"/>
            <w:vMerge w:val="restart"/>
            <w:tcBorders>
              <w:top w:val="single" w:sz="4" w:space="0" w:color="auto"/>
              <w:left w:val="single" w:sz="4" w:space="0" w:color="auto"/>
              <w:bottom w:val="single" w:sz="4" w:space="0" w:color="auto"/>
              <w:right w:val="single" w:sz="4" w:space="0" w:color="auto"/>
            </w:tcBorders>
          </w:tcPr>
          <w:p w:rsidR="00D348FE" w:rsidRPr="007C5D20" w:rsidRDefault="00D348FE" w:rsidP="00532009">
            <w:pPr>
              <w:tabs>
                <w:tab w:val="left" w:pos="5644"/>
              </w:tabs>
              <w:rPr>
                <w:rFonts w:ascii="Sakkal Majalla" w:hAnsi="Sakkal Majalla" w:cs="Sakkal Majalla"/>
                <w:lang w:bidi="ar-TN"/>
              </w:rPr>
            </w:pPr>
          </w:p>
        </w:tc>
        <w:tc>
          <w:tcPr>
            <w:tcW w:w="1700" w:type="pct"/>
            <w:gridSpan w:val="4"/>
            <w:tcBorders>
              <w:top w:val="single" w:sz="4" w:space="0" w:color="auto"/>
              <w:left w:val="single" w:sz="4" w:space="0" w:color="auto"/>
              <w:bottom w:val="single" w:sz="4" w:space="0" w:color="auto"/>
              <w:right w:val="single" w:sz="4" w:space="0" w:color="auto"/>
            </w:tcBorders>
          </w:tcPr>
          <w:p w:rsidR="00D348FE" w:rsidRPr="007C5D20" w:rsidRDefault="00D348FE" w:rsidP="00532009">
            <w:pPr>
              <w:tabs>
                <w:tab w:val="left" w:pos="5644"/>
              </w:tabs>
              <w:jc w:val="center"/>
              <w:rPr>
                <w:rFonts w:ascii="Sakkal Majalla" w:hAnsi="Sakkal Majalla" w:cs="Sakkal Majalla"/>
                <w:rtl/>
                <w:lang w:bidi="ar-TN"/>
              </w:rPr>
            </w:pPr>
            <w:r w:rsidRPr="007C5D20">
              <w:rPr>
                <w:rFonts w:ascii="Sakkal Majalla" w:hAnsi="Sakkal Majalla" w:cs="Sakkal Majalla" w:hint="cs"/>
                <w:rtl/>
                <w:lang w:bidi="ar-TN"/>
              </w:rPr>
              <w:t>إناث</w:t>
            </w:r>
          </w:p>
          <w:p w:rsidR="00D348FE" w:rsidRPr="007C5D20" w:rsidRDefault="00D348FE" w:rsidP="00532009">
            <w:pPr>
              <w:tabs>
                <w:tab w:val="left" w:pos="5644"/>
              </w:tabs>
              <w:jc w:val="center"/>
              <w:rPr>
                <w:rFonts w:ascii="Sakkal Majalla" w:hAnsi="Sakkal Majalla" w:cs="Sakkal Majalla"/>
                <w:lang w:bidi="ar-TN"/>
              </w:rPr>
            </w:pPr>
            <w:r w:rsidRPr="007C5D20">
              <w:rPr>
                <w:rFonts w:ascii="Sakkal Majalla" w:hAnsi="Sakkal Majalla" w:cs="Sakkal Majalla" w:hint="cs"/>
                <w:rtl/>
                <w:lang w:bidi="ar-TN"/>
              </w:rPr>
              <w:t>العدد حسب السن والفصيلة*</w:t>
            </w:r>
          </w:p>
        </w:tc>
        <w:tc>
          <w:tcPr>
            <w:tcW w:w="946" w:type="pct"/>
            <w:gridSpan w:val="2"/>
            <w:tcBorders>
              <w:top w:val="single" w:sz="4" w:space="0" w:color="auto"/>
              <w:left w:val="single" w:sz="4" w:space="0" w:color="auto"/>
              <w:bottom w:val="single" w:sz="4" w:space="0" w:color="auto"/>
              <w:right w:val="single" w:sz="4" w:space="0" w:color="auto"/>
            </w:tcBorders>
          </w:tcPr>
          <w:p w:rsidR="00D348FE" w:rsidRPr="007C5D20" w:rsidRDefault="00D348FE" w:rsidP="00532009">
            <w:pPr>
              <w:tabs>
                <w:tab w:val="left" w:pos="5644"/>
              </w:tabs>
              <w:jc w:val="center"/>
              <w:rPr>
                <w:rFonts w:ascii="Sakkal Majalla" w:hAnsi="Sakkal Majalla" w:cs="Sakkal Majalla"/>
                <w:rtl/>
                <w:lang w:bidi="ar-TN"/>
              </w:rPr>
            </w:pPr>
            <w:r w:rsidRPr="007C5D20">
              <w:rPr>
                <w:rFonts w:ascii="Sakkal Majalla" w:hAnsi="Sakkal Majalla" w:cs="Sakkal Majalla" w:hint="cs"/>
                <w:rtl/>
                <w:lang w:bidi="ar-TN"/>
              </w:rPr>
              <w:t>ذكور</w:t>
            </w:r>
          </w:p>
          <w:p w:rsidR="00D348FE" w:rsidRPr="007C5D20" w:rsidRDefault="00D348FE" w:rsidP="00532009">
            <w:pPr>
              <w:tabs>
                <w:tab w:val="left" w:pos="5644"/>
              </w:tabs>
              <w:jc w:val="center"/>
              <w:rPr>
                <w:rFonts w:ascii="Sakkal Majalla" w:hAnsi="Sakkal Majalla" w:cs="Sakkal Majalla"/>
                <w:lang w:bidi="ar-TN"/>
              </w:rPr>
            </w:pPr>
            <w:r w:rsidRPr="007C5D20">
              <w:rPr>
                <w:rFonts w:ascii="Sakkal Majalla" w:hAnsi="Sakkal Majalla" w:cs="Sakkal Majalla" w:hint="cs"/>
                <w:rtl/>
                <w:lang w:bidi="ar-TN"/>
              </w:rPr>
              <w:t>حسب الفصيلة</w:t>
            </w:r>
          </w:p>
        </w:tc>
        <w:tc>
          <w:tcPr>
            <w:tcW w:w="974" w:type="pct"/>
            <w:gridSpan w:val="2"/>
            <w:tcBorders>
              <w:top w:val="single" w:sz="4" w:space="0" w:color="auto"/>
              <w:left w:val="single" w:sz="4" w:space="0" w:color="auto"/>
              <w:bottom w:val="single" w:sz="4" w:space="0" w:color="auto"/>
              <w:right w:val="single" w:sz="4" w:space="0" w:color="auto"/>
            </w:tcBorders>
          </w:tcPr>
          <w:p w:rsidR="00D348FE" w:rsidRPr="007C5D20" w:rsidRDefault="00D348FE" w:rsidP="00532009">
            <w:pPr>
              <w:tabs>
                <w:tab w:val="left" w:pos="5644"/>
              </w:tabs>
              <w:jc w:val="center"/>
              <w:rPr>
                <w:rFonts w:ascii="Sakkal Majalla" w:hAnsi="Sakkal Majalla" w:cs="Sakkal Majalla"/>
                <w:rtl/>
                <w:lang w:bidi="ar-TN"/>
              </w:rPr>
            </w:pPr>
            <w:r w:rsidRPr="007C5D20">
              <w:rPr>
                <w:rFonts w:ascii="Sakkal Majalla" w:hAnsi="Sakkal Majalla" w:cs="Sakkal Majalla" w:hint="cs"/>
                <w:rtl/>
                <w:lang w:bidi="ar-TN"/>
              </w:rPr>
              <w:t>الجملة</w:t>
            </w:r>
          </w:p>
          <w:p w:rsidR="00D348FE" w:rsidRPr="007C5D20" w:rsidRDefault="00D348FE" w:rsidP="00532009">
            <w:pPr>
              <w:tabs>
                <w:tab w:val="left" w:pos="5644"/>
              </w:tabs>
              <w:jc w:val="center"/>
              <w:rPr>
                <w:rFonts w:ascii="Sakkal Majalla" w:hAnsi="Sakkal Majalla" w:cs="Sakkal Majalla"/>
                <w:lang w:bidi="ar-TN"/>
              </w:rPr>
            </w:pPr>
            <w:r w:rsidRPr="007C5D20">
              <w:rPr>
                <w:rFonts w:ascii="Sakkal Majalla" w:hAnsi="Sakkal Majalla" w:cs="Sakkal Majalla" w:hint="cs"/>
                <w:rtl/>
                <w:lang w:bidi="ar-TN"/>
              </w:rPr>
              <w:t>حسب الفصيلة</w:t>
            </w:r>
          </w:p>
        </w:tc>
        <w:tc>
          <w:tcPr>
            <w:tcW w:w="1028" w:type="pct"/>
            <w:vMerge w:val="restart"/>
            <w:tcBorders>
              <w:top w:val="single" w:sz="4" w:space="0" w:color="auto"/>
              <w:left w:val="single" w:sz="4" w:space="0" w:color="auto"/>
              <w:bottom w:val="single" w:sz="4" w:space="0" w:color="auto"/>
              <w:right w:val="single" w:sz="4" w:space="0" w:color="auto"/>
            </w:tcBorders>
          </w:tcPr>
          <w:p w:rsidR="00D348FE" w:rsidRPr="007C5D20" w:rsidRDefault="00D348FE" w:rsidP="00532009">
            <w:pPr>
              <w:tabs>
                <w:tab w:val="left" w:pos="5644"/>
              </w:tabs>
              <w:jc w:val="center"/>
              <w:rPr>
                <w:rFonts w:ascii="Sakkal Majalla" w:hAnsi="Sakkal Majalla" w:cs="Sakkal Majalla"/>
                <w:rtl/>
                <w:lang w:bidi="ar-TN"/>
              </w:rPr>
            </w:pPr>
            <w:r w:rsidRPr="007C5D20">
              <w:rPr>
                <w:rFonts w:ascii="Sakkal Majalla" w:hAnsi="Sakkal Majalla" w:cs="Sakkal Majalla" w:hint="cs"/>
                <w:rtl/>
                <w:lang w:bidi="ar-TN"/>
              </w:rPr>
              <w:t>معدل الوزن</w:t>
            </w:r>
          </w:p>
          <w:p w:rsidR="00D348FE" w:rsidRPr="007C5D20" w:rsidRDefault="00D348FE" w:rsidP="00532009">
            <w:pPr>
              <w:tabs>
                <w:tab w:val="left" w:pos="5644"/>
              </w:tabs>
              <w:jc w:val="center"/>
              <w:rPr>
                <w:rFonts w:ascii="Sakkal Majalla" w:hAnsi="Sakkal Majalla" w:cs="Sakkal Majalla"/>
                <w:rtl/>
                <w:lang w:bidi="ar-TN"/>
              </w:rPr>
            </w:pPr>
            <w:r w:rsidRPr="007C5D20">
              <w:rPr>
                <w:rFonts w:ascii="Sakkal Majalla" w:hAnsi="Sakkal Majalla" w:cs="Sakkal Majalla" w:hint="cs"/>
                <w:rtl/>
                <w:lang w:bidi="ar-TN"/>
              </w:rPr>
              <w:t>للهيكل حسب الفصيلة</w:t>
            </w:r>
          </w:p>
          <w:p w:rsidR="00D348FE" w:rsidRPr="007C5D20" w:rsidRDefault="00D348FE" w:rsidP="00532009">
            <w:pPr>
              <w:tabs>
                <w:tab w:val="left" w:pos="5644"/>
              </w:tabs>
              <w:jc w:val="center"/>
              <w:rPr>
                <w:rFonts w:ascii="Sakkal Majalla" w:hAnsi="Sakkal Majalla" w:cs="Sakkal Majalla"/>
                <w:lang w:bidi="ar-TN"/>
              </w:rPr>
            </w:pPr>
            <w:r w:rsidRPr="007C5D20">
              <w:rPr>
                <w:rFonts w:ascii="Sakkal Majalla" w:hAnsi="Sakkal Majalla" w:cs="Sakkal Majalla" w:hint="cs"/>
                <w:rtl/>
                <w:lang w:bidi="ar-TN"/>
              </w:rPr>
              <w:t>(كغ)</w:t>
            </w:r>
          </w:p>
        </w:tc>
      </w:tr>
      <w:tr w:rsidR="00D348FE" w:rsidRPr="00885714" w:rsidTr="00532009">
        <w:trPr>
          <w:cantSplit/>
          <w:trHeight w:val="152"/>
        </w:trPr>
        <w:tc>
          <w:tcPr>
            <w:tcW w:w="352" w:type="pct"/>
            <w:vMerge/>
            <w:tcBorders>
              <w:top w:val="single" w:sz="4" w:space="0" w:color="auto"/>
              <w:left w:val="single" w:sz="4" w:space="0" w:color="auto"/>
              <w:bottom w:val="single" w:sz="4" w:space="0" w:color="auto"/>
              <w:right w:val="single" w:sz="4" w:space="0" w:color="auto"/>
            </w:tcBorders>
            <w:vAlign w:val="center"/>
          </w:tcPr>
          <w:p w:rsidR="00D348FE" w:rsidRPr="007C5D20" w:rsidRDefault="00D348FE" w:rsidP="00532009">
            <w:pPr>
              <w:tabs>
                <w:tab w:val="left" w:pos="5644"/>
              </w:tabs>
              <w:rPr>
                <w:rFonts w:ascii="Sakkal Majalla" w:hAnsi="Sakkal Majalla" w:cs="Sakkal Majalla"/>
                <w:lang w:bidi="ar-TN"/>
              </w:rPr>
            </w:pPr>
          </w:p>
        </w:tc>
        <w:tc>
          <w:tcPr>
            <w:tcW w:w="1122" w:type="pct"/>
            <w:gridSpan w:val="3"/>
            <w:tcBorders>
              <w:top w:val="single" w:sz="4" w:space="0" w:color="auto"/>
              <w:left w:val="single" w:sz="4" w:space="0" w:color="auto"/>
              <w:bottom w:val="single" w:sz="4" w:space="0" w:color="auto"/>
              <w:right w:val="single" w:sz="4" w:space="0" w:color="auto"/>
            </w:tcBorders>
          </w:tcPr>
          <w:p w:rsidR="00D348FE" w:rsidRPr="007C5D20" w:rsidRDefault="00D348FE" w:rsidP="00532009">
            <w:pPr>
              <w:tabs>
                <w:tab w:val="left" w:pos="5644"/>
              </w:tabs>
              <w:ind w:left="27"/>
              <w:jc w:val="center"/>
              <w:rPr>
                <w:rFonts w:ascii="Sakkal Majalla" w:hAnsi="Sakkal Majalla" w:cs="Sakkal Majalla"/>
                <w:lang w:bidi="ar-TN"/>
              </w:rPr>
            </w:pPr>
            <w:r w:rsidRPr="007C5D20">
              <w:rPr>
                <w:rFonts w:ascii="Sakkal Majalla" w:hAnsi="Sakkal Majalla" w:cs="Sakkal Majalla" w:hint="cs"/>
                <w:rtl/>
                <w:lang w:bidi="ar-TN"/>
              </w:rPr>
              <w:t>العدد</w:t>
            </w:r>
          </w:p>
        </w:tc>
        <w:tc>
          <w:tcPr>
            <w:tcW w:w="578" w:type="pct"/>
            <w:tcBorders>
              <w:top w:val="single" w:sz="4" w:space="0" w:color="auto"/>
              <w:left w:val="single" w:sz="4" w:space="0" w:color="auto"/>
              <w:bottom w:val="single" w:sz="4" w:space="0" w:color="auto"/>
              <w:right w:val="single" w:sz="4" w:space="0" w:color="auto"/>
            </w:tcBorders>
          </w:tcPr>
          <w:p w:rsidR="00D348FE" w:rsidRPr="007C5D20" w:rsidRDefault="00D348FE" w:rsidP="00532009">
            <w:pPr>
              <w:tabs>
                <w:tab w:val="left" w:pos="5644"/>
              </w:tabs>
              <w:ind w:left="27"/>
              <w:jc w:val="center"/>
              <w:rPr>
                <w:rFonts w:ascii="Sakkal Majalla" w:hAnsi="Sakkal Majalla" w:cs="Sakkal Majalla"/>
                <w:rtl/>
                <w:lang w:bidi="ar-TN"/>
              </w:rPr>
            </w:pPr>
            <w:r w:rsidRPr="007C5D20">
              <w:rPr>
                <w:rFonts w:ascii="Sakkal Majalla" w:hAnsi="Sakkal Majalla" w:cs="Sakkal Majalla" w:hint="cs"/>
                <w:rtl/>
                <w:lang w:bidi="ar-TN"/>
              </w:rPr>
              <w:t>الوزن(طن)</w:t>
            </w:r>
          </w:p>
          <w:p w:rsidR="00D348FE" w:rsidRPr="007C5D20" w:rsidRDefault="00D348FE" w:rsidP="00532009">
            <w:pPr>
              <w:tabs>
                <w:tab w:val="left" w:pos="5644"/>
              </w:tabs>
              <w:ind w:left="27"/>
              <w:jc w:val="center"/>
              <w:rPr>
                <w:rFonts w:ascii="Sakkal Majalla" w:hAnsi="Sakkal Majalla" w:cs="Sakkal Majalla"/>
                <w:lang w:bidi="ar-TN"/>
              </w:rPr>
            </w:pPr>
          </w:p>
        </w:tc>
        <w:tc>
          <w:tcPr>
            <w:tcW w:w="367" w:type="pct"/>
            <w:vMerge w:val="restart"/>
            <w:tcBorders>
              <w:top w:val="single" w:sz="4" w:space="0" w:color="auto"/>
              <w:left w:val="single" w:sz="4" w:space="0" w:color="auto"/>
              <w:bottom w:val="single" w:sz="4" w:space="0" w:color="auto"/>
              <w:right w:val="single" w:sz="4" w:space="0" w:color="auto"/>
            </w:tcBorders>
          </w:tcPr>
          <w:p w:rsidR="00D348FE" w:rsidRPr="007C5D20" w:rsidRDefault="00D348FE" w:rsidP="00532009">
            <w:pPr>
              <w:pStyle w:val="Titre1"/>
              <w:tabs>
                <w:tab w:val="left" w:pos="5644"/>
              </w:tabs>
              <w:ind w:left="27"/>
              <w:rPr>
                <w:rFonts w:ascii="Sakkal Majalla" w:hAnsi="Sakkal Majalla" w:cs="Sakkal Majalla"/>
                <w:b w:val="0"/>
                <w:bCs w:val="0"/>
                <w:sz w:val="24"/>
                <w:szCs w:val="24"/>
                <w:lang w:val="fr-FR" w:bidi="ar-TN"/>
              </w:rPr>
            </w:pPr>
            <w:r w:rsidRPr="007C5D20">
              <w:rPr>
                <w:rFonts w:ascii="Sakkal Majalla" w:hAnsi="Sakkal Majalla" w:cs="Sakkal Majalla" w:hint="cs"/>
                <w:b w:val="0"/>
                <w:bCs w:val="0"/>
                <w:sz w:val="24"/>
                <w:szCs w:val="24"/>
                <w:rtl/>
                <w:lang w:val="fr-FR" w:bidi="ar-TN"/>
              </w:rPr>
              <w:t>العدد</w:t>
            </w:r>
          </w:p>
        </w:tc>
        <w:tc>
          <w:tcPr>
            <w:tcW w:w="578" w:type="pct"/>
            <w:vMerge w:val="restart"/>
            <w:tcBorders>
              <w:top w:val="single" w:sz="4" w:space="0" w:color="auto"/>
              <w:left w:val="single" w:sz="4" w:space="0" w:color="auto"/>
              <w:bottom w:val="single" w:sz="4" w:space="0" w:color="auto"/>
              <w:right w:val="single" w:sz="4" w:space="0" w:color="auto"/>
            </w:tcBorders>
          </w:tcPr>
          <w:p w:rsidR="00D348FE" w:rsidRPr="007C5D20" w:rsidRDefault="00D348FE" w:rsidP="00532009">
            <w:pPr>
              <w:tabs>
                <w:tab w:val="left" w:pos="5644"/>
              </w:tabs>
              <w:ind w:left="27"/>
              <w:jc w:val="center"/>
              <w:rPr>
                <w:rFonts w:ascii="Sakkal Majalla" w:hAnsi="Sakkal Majalla" w:cs="Sakkal Majalla"/>
                <w:rtl/>
                <w:lang w:bidi="ar-TN"/>
              </w:rPr>
            </w:pPr>
            <w:r w:rsidRPr="007C5D20">
              <w:rPr>
                <w:rFonts w:ascii="Sakkal Majalla" w:hAnsi="Sakkal Majalla" w:cs="Sakkal Majalla" w:hint="cs"/>
                <w:rtl/>
                <w:lang w:bidi="ar-TN"/>
              </w:rPr>
              <w:t>الوزن(طن)</w:t>
            </w:r>
          </w:p>
          <w:p w:rsidR="00D348FE" w:rsidRPr="007C5D20" w:rsidRDefault="00D348FE" w:rsidP="00532009">
            <w:pPr>
              <w:tabs>
                <w:tab w:val="left" w:pos="5644"/>
              </w:tabs>
              <w:ind w:left="27"/>
              <w:jc w:val="center"/>
              <w:rPr>
                <w:rFonts w:ascii="Sakkal Majalla" w:hAnsi="Sakkal Majalla" w:cs="Sakkal Majalla"/>
                <w:lang w:bidi="ar-TN"/>
              </w:rPr>
            </w:pPr>
          </w:p>
        </w:tc>
        <w:tc>
          <w:tcPr>
            <w:tcW w:w="412" w:type="pct"/>
            <w:vMerge w:val="restart"/>
            <w:tcBorders>
              <w:top w:val="single" w:sz="4" w:space="0" w:color="auto"/>
              <w:left w:val="single" w:sz="4" w:space="0" w:color="auto"/>
              <w:bottom w:val="single" w:sz="4" w:space="0" w:color="auto"/>
              <w:right w:val="single" w:sz="4" w:space="0" w:color="auto"/>
            </w:tcBorders>
          </w:tcPr>
          <w:p w:rsidR="00D348FE" w:rsidRPr="007C5D20" w:rsidRDefault="00D348FE" w:rsidP="00532009">
            <w:pPr>
              <w:pStyle w:val="Titre1"/>
              <w:tabs>
                <w:tab w:val="left" w:pos="5644"/>
              </w:tabs>
              <w:ind w:left="27"/>
              <w:rPr>
                <w:rFonts w:ascii="Sakkal Majalla" w:hAnsi="Sakkal Majalla" w:cs="Sakkal Majalla"/>
                <w:b w:val="0"/>
                <w:bCs w:val="0"/>
                <w:sz w:val="24"/>
                <w:szCs w:val="24"/>
                <w:lang w:val="fr-FR" w:bidi="ar-TN"/>
              </w:rPr>
            </w:pPr>
            <w:r w:rsidRPr="007C5D20">
              <w:rPr>
                <w:rFonts w:ascii="Sakkal Majalla" w:hAnsi="Sakkal Majalla" w:cs="Sakkal Majalla" w:hint="cs"/>
                <w:b w:val="0"/>
                <w:bCs w:val="0"/>
                <w:sz w:val="24"/>
                <w:szCs w:val="24"/>
                <w:rtl/>
                <w:lang w:val="fr-FR" w:bidi="ar-TN"/>
              </w:rPr>
              <w:t>العدد</w:t>
            </w:r>
          </w:p>
        </w:tc>
        <w:tc>
          <w:tcPr>
            <w:tcW w:w="562" w:type="pct"/>
            <w:vMerge w:val="restart"/>
            <w:tcBorders>
              <w:top w:val="single" w:sz="4" w:space="0" w:color="auto"/>
              <w:left w:val="single" w:sz="4" w:space="0" w:color="auto"/>
              <w:bottom w:val="single" w:sz="4" w:space="0" w:color="auto"/>
              <w:right w:val="single" w:sz="4" w:space="0" w:color="auto"/>
            </w:tcBorders>
          </w:tcPr>
          <w:p w:rsidR="00D348FE" w:rsidRPr="007C5D20" w:rsidRDefault="00D348FE" w:rsidP="00532009">
            <w:pPr>
              <w:tabs>
                <w:tab w:val="left" w:pos="5644"/>
              </w:tabs>
              <w:jc w:val="center"/>
              <w:rPr>
                <w:rFonts w:ascii="Sakkal Majalla" w:hAnsi="Sakkal Majalla" w:cs="Sakkal Majalla"/>
                <w:lang w:bidi="ar-TN"/>
              </w:rPr>
            </w:pPr>
            <w:r w:rsidRPr="007C5D20">
              <w:rPr>
                <w:rFonts w:ascii="Sakkal Majalla" w:hAnsi="Sakkal Majalla" w:cs="Sakkal Majalla" w:hint="cs"/>
                <w:rtl/>
                <w:lang w:bidi="ar-TN"/>
              </w:rPr>
              <w:t>الوزن(طن)</w:t>
            </w:r>
          </w:p>
        </w:tc>
        <w:tc>
          <w:tcPr>
            <w:tcW w:w="1028" w:type="pct"/>
            <w:vMerge/>
            <w:tcBorders>
              <w:top w:val="single" w:sz="4" w:space="0" w:color="auto"/>
              <w:left w:val="single" w:sz="4" w:space="0" w:color="auto"/>
              <w:bottom w:val="single" w:sz="4" w:space="0" w:color="auto"/>
              <w:right w:val="single" w:sz="4" w:space="0" w:color="auto"/>
            </w:tcBorders>
            <w:vAlign w:val="center"/>
          </w:tcPr>
          <w:p w:rsidR="00D348FE" w:rsidRPr="007C5D20" w:rsidRDefault="00D348FE" w:rsidP="00532009">
            <w:pPr>
              <w:tabs>
                <w:tab w:val="left" w:pos="5644"/>
              </w:tabs>
              <w:jc w:val="center"/>
              <w:rPr>
                <w:rFonts w:ascii="Sakkal Majalla" w:hAnsi="Sakkal Majalla" w:cs="Sakkal Majalla"/>
                <w:lang w:bidi="ar-TN"/>
              </w:rPr>
            </w:pPr>
          </w:p>
        </w:tc>
      </w:tr>
      <w:tr w:rsidR="00D348FE" w:rsidRPr="00885714" w:rsidTr="00532009">
        <w:trPr>
          <w:cantSplit/>
          <w:trHeight w:val="152"/>
        </w:trPr>
        <w:tc>
          <w:tcPr>
            <w:tcW w:w="352" w:type="pct"/>
            <w:vMerge/>
            <w:tcBorders>
              <w:top w:val="single" w:sz="4" w:space="0" w:color="auto"/>
              <w:left w:val="single" w:sz="4" w:space="0" w:color="auto"/>
              <w:bottom w:val="single" w:sz="4" w:space="0" w:color="auto"/>
              <w:right w:val="single" w:sz="4" w:space="0" w:color="auto"/>
            </w:tcBorders>
            <w:vAlign w:val="center"/>
          </w:tcPr>
          <w:p w:rsidR="00D348FE" w:rsidRPr="007C5D20" w:rsidRDefault="00D348FE" w:rsidP="00532009">
            <w:pPr>
              <w:tabs>
                <w:tab w:val="left" w:pos="5644"/>
              </w:tabs>
              <w:rPr>
                <w:rFonts w:ascii="Sakkal Majalla" w:hAnsi="Sakkal Majalla" w:cs="Sakkal Majalla"/>
                <w:lang w:bidi="ar-TN"/>
              </w:rPr>
            </w:pPr>
          </w:p>
        </w:tc>
        <w:tc>
          <w:tcPr>
            <w:tcW w:w="355" w:type="pct"/>
            <w:tcBorders>
              <w:top w:val="single" w:sz="4" w:space="0" w:color="auto"/>
              <w:left w:val="single" w:sz="4" w:space="0" w:color="auto"/>
              <w:bottom w:val="single" w:sz="4" w:space="0" w:color="auto"/>
              <w:right w:val="single" w:sz="4" w:space="0" w:color="auto"/>
            </w:tcBorders>
          </w:tcPr>
          <w:p w:rsidR="00D348FE" w:rsidRPr="007C5D20" w:rsidRDefault="00D348FE" w:rsidP="00532009">
            <w:pPr>
              <w:tabs>
                <w:tab w:val="left" w:pos="5644"/>
              </w:tabs>
              <w:ind w:left="27"/>
              <w:jc w:val="center"/>
              <w:rPr>
                <w:rFonts w:ascii="Sakkal Majalla" w:hAnsi="Sakkal Majalla" w:cs="Sakkal Majalla"/>
                <w:lang w:bidi="ar-TN"/>
              </w:rPr>
            </w:pPr>
            <w:r w:rsidRPr="007C5D20">
              <w:rPr>
                <w:rFonts w:ascii="Sakkal Majalla" w:hAnsi="Sakkal Majalla" w:cs="Sakkal Majalla" w:hint="cs"/>
                <w:rtl/>
                <w:lang w:bidi="ar-TN"/>
              </w:rPr>
              <w:t>3</w:t>
            </w:r>
            <w:r w:rsidRPr="007C5D20">
              <w:rPr>
                <w:rFonts w:ascii="Sakkal Majalla" w:hAnsi="Sakkal Majalla" w:cs="Sakkal Majalla"/>
                <w:lang w:bidi="ar-TN"/>
              </w:rPr>
              <w:t>&gt;</w:t>
            </w:r>
          </w:p>
        </w:tc>
        <w:tc>
          <w:tcPr>
            <w:tcW w:w="412" w:type="pct"/>
            <w:tcBorders>
              <w:top w:val="single" w:sz="4" w:space="0" w:color="auto"/>
              <w:left w:val="single" w:sz="4" w:space="0" w:color="auto"/>
              <w:bottom w:val="single" w:sz="4" w:space="0" w:color="auto"/>
              <w:right w:val="single" w:sz="4" w:space="0" w:color="auto"/>
            </w:tcBorders>
          </w:tcPr>
          <w:p w:rsidR="00D348FE" w:rsidRPr="007C5D20" w:rsidRDefault="00D348FE" w:rsidP="00532009">
            <w:pPr>
              <w:tabs>
                <w:tab w:val="left" w:pos="5644"/>
              </w:tabs>
              <w:ind w:left="27"/>
              <w:jc w:val="center"/>
              <w:rPr>
                <w:rFonts w:ascii="Sakkal Majalla" w:hAnsi="Sakkal Majalla" w:cs="Sakkal Majalla"/>
                <w:lang w:bidi="ar-TN"/>
              </w:rPr>
            </w:pPr>
            <w:r w:rsidRPr="007C5D20">
              <w:rPr>
                <w:rFonts w:ascii="Sakkal Majalla" w:hAnsi="Sakkal Majalla" w:cs="Sakkal Majalla" w:hint="cs"/>
                <w:rtl/>
                <w:lang w:bidi="ar-TN"/>
              </w:rPr>
              <w:t>3- 6</w:t>
            </w:r>
          </w:p>
        </w:tc>
        <w:tc>
          <w:tcPr>
            <w:tcW w:w="355" w:type="pct"/>
            <w:tcBorders>
              <w:top w:val="single" w:sz="4" w:space="0" w:color="auto"/>
              <w:left w:val="single" w:sz="4" w:space="0" w:color="auto"/>
              <w:bottom w:val="single" w:sz="4" w:space="0" w:color="auto"/>
              <w:right w:val="single" w:sz="4" w:space="0" w:color="auto"/>
            </w:tcBorders>
          </w:tcPr>
          <w:p w:rsidR="00D348FE" w:rsidRPr="007C5D20" w:rsidRDefault="00D348FE" w:rsidP="00532009">
            <w:pPr>
              <w:tabs>
                <w:tab w:val="left" w:pos="5644"/>
              </w:tabs>
              <w:jc w:val="center"/>
              <w:rPr>
                <w:rFonts w:ascii="Sakkal Majalla" w:hAnsi="Sakkal Majalla" w:cs="Sakkal Majalla"/>
                <w:lang w:bidi="ar-TN"/>
              </w:rPr>
            </w:pPr>
            <w:r w:rsidRPr="007C5D20">
              <w:rPr>
                <w:rFonts w:ascii="Sakkal Majalla" w:hAnsi="Sakkal Majalla" w:cs="Sakkal Majalla"/>
                <w:lang w:bidi="ar-TN"/>
              </w:rPr>
              <w:t>&lt;</w:t>
            </w:r>
            <w:r w:rsidRPr="007C5D20">
              <w:rPr>
                <w:rFonts w:ascii="Sakkal Majalla" w:hAnsi="Sakkal Majalla" w:cs="Sakkal Majalla" w:hint="cs"/>
                <w:rtl/>
                <w:lang w:bidi="ar-TN"/>
              </w:rPr>
              <w:t>6</w:t>
            </w:r>
          </w:p>
        </w:tc>
        <w:tc>
          <w:tcPr>
            <w:tcW w:w="578" w:type="pct"/>
            <w:tcBorders>
              <w:top w:val="single" w:sz="4" w:space="0" w:color="auto"/>
              <w:left w:val="single" w:sz="4" w:space="0" w:color="auto"/>
              <w:bottom w:val="single" w:sz="4" w:space="0" w:color="auto"/>
              <w:right w:val="single" w:sz="4" w:space="0" w:color="auto"/>
            </w:tcBorders>
          </w:tcPr>
          <w:p w:rsidR="00D348FE" w:rsidRPr="007C5D20" w:rsidRDefault="00D348FE" w:rsidP="00532009">
            <w:pPr>
              <w:tabs>
                <w:tab w:val="left" w:pos="5644"/>
              </w:tabs>
              <w:ind w:left="27"/>
              <w:jc w:val="center"/>
              <w:rPr>
                <w:rFonts w:ascii="Sakkal Majalla" w:hAnsi="Sakkal Majalla" w:cs="Sakkal Majalla"/>
                <w:lang w:bidi="ar-TN"/>
              </w:rPr>
            </w:pPr>
          </w:p>
        </w:tc>
        <w:tc>
          <w:tcPr>
            <w:tcW w:w="367" w:type="pct"/>
            <w:vMerge/>
            <w:tcBorders>
              <w:top w:val="single" w:sz="4" w:space="0" w:color="auto"/>
              <w:left w:val="single" w:sz="4" w:space="0" w:color="auto"/>
              <w:bottom w:val="single" w:sz="4" w:space="0" w:color="auto"/>
              <w:right w:val="single" w:sz="4" w:space="0" w:color="auto"/>
            </w:tcBorders>
            <w:vAlign w:val="center"/>
          </w:tcPr>
          <w:p w:rsidR="00D348FE" w:rsidRPr="007C5D20" w:rsidRDefault="00D348FE" w:rsidP="00532009">
            <w:pPr>
              <w:tabs>
                <w:tab w:val="left" w:pos="5644"/>
              </w:tabs>
              <w:jc w:val="center"/>
              <w:rPr>
                <w:rFonts w:ascii="Sakkal Majalla" w:hAnsi="Sakkal Majalla" w:cs="Sakkal Majalla"/>
                <w:lang w:bidi="ar-TN"/>
              </w:rPr>
            </w:pPr>
          </w:p>
        </w:tc>
        <w:tc>
          <w:tcPr>
            <w:tcW w:w="578" w:type="pct"/>
            <w:vMerge/>
            <w:tcBorders>
              <w:top w:val="single" w:sz="4" w:space="0" w:color="auto"/>
              <w:left w:val="single" w:sz="4" w:space="0" w:color="auto"/>
              <w:bottom w:val="single" w:sz="4" w:space="0" w:color="auto"/>
              <w:right w:val="single" w:sz="4" w:space="0" w:color="auto"/>
            </w:tcBorders>
            <w:vAlign w:val="center"/>
          </w:tcPr>
          <w:p w:rsidR="00D348FE" w:rsidRPr="007C5D20" w:rsidRDefault="00D348FE" w:rsidP="00532009">
            <w:pPr>
              <w:tabs>
                <w:tab w:val="left" w:pos="5644"/>
              </w:tabs>
              <w:jc w:val="center"/>
              <w:rPr>
                <w:rFonts w:ascii="Sakkal Majalla" w:hAnsi="Sakkal Majalla" w:cs="Sakkal Majalla"/>
                <w:lang w:bidi="ar-TN"/>
              </w:rPr>
            </w:pPr>
          </w:p>
        </w:tc>
        <w:tc>
          <w:tcPr>
            <w:tcW w:w="412" w:type="pct"/>
            <w:vMerge/>
            <w:tcBorders>
              <w:top w:val="single" w:sz="4" w:space="0" w:color="auto"/>
              <w:left w:val="single" w:sz="4" w:space="0" w:color="auto"/>
              <w:bottom w:val="single" w:sz="4" w:space="0" w:color="auto"/>
              <w:right w:val="single" w:sz="4" w:space="0" w:color="auto"/>
            </w:tcBorders>
            <w:vAlign w:val="center"/>
          </w:tcPr>
          <w:p w:rsidR="00D348FE" w:rsidRPr="007C5D20" w:rsidRDefault="00D348FE" w:rsidP="00532009">
            <w:pPr>
              <w:tabs>
                <w:tab w:val="left" w:pos="5644"/>
              </w:tabs>
              <w:jc w:val="center"/>
              <w:rPr>
                <w:rFonts w:ascii="Sakkal Majalla" w:hAnsi="Sakkal Majalla" w:cs="Sakkal Majalla"/>
                <w:lang w:bidi="ar-TN"/>
              </w:rPr>
            </w:pPr>
          </w:p>
        </w:tc>
        <w:tc>
          <w:tcPr>
            <w:tcW w:w="562" w:type="pct"/>
            <w:vMerge/>
            <w:tcBorders>
              <w:top w:val="single" w:sz="4" w:space="0" w:color="auto"/>
              <w:left w:val="single" w:sz="4" w:space="0" w:color="auto"/>
              <w:bottom w:val="single" w:sz="4" w:space="0" w:color="auto"/>
              <w:right w:val="single" w:sz="4" w:space="0" w:color="auto"/>
            </w:tcBorders>
            <w:vAlign w:val="center"/>
          </w:tcPr>
          <w:p w:rsidR="00D348FE" w:rsidRPr="007C5D20" w:rsidRDefault="00D348FE" w:rsidP="00532009">
            <w:pPr>
              <w:tabs>
                <w:tab w:val="left" w:pos="5644"/>
              </w:tabs>
              <w:jc w:val="center"/>
              <w:rPr>
                <w:rFonts w:ascii="Sakkal Majalla" w:hAnsi="Sakkal Majalla" w:cs="Sakkal Majalla"/>
                <w:lang w:bidi="ar-TN"/>
              </w:rPr>
            </w:pPr>
          </w:p>
        </w:tc>
        <w:tc>
          <w:tcPr>
            <w:tcW w:w="1028" w:type="pct"/>
            <w:vMerge/>
            <w:tcBorders>
              <w:top w:val="single" w:sz="4" w:space="0" w:color="auto"/>
              <w:left w:val="single" w:sz="4" w:space="0" w:color="auto"/>
              <w:bottom w:val="single" w:sz="4" w:space="0" w:color="auto"/>
              <w:right w:val="single" w:sz="4" w:space="0" w:color="auto"/>
            </w:tcBorders>
            <w:vAlign w:val="center"/>
          </w:tcPr>
          <w:p w:rsidR="00D348FE" w:rsidRPr="007C5D20" w:rsidRDefault="00D348FE" w:rsidP="00532009">
            <w:pPr>
              <w:tabs>
                <w:tab w:val="left" w:pos="5644"/>
              </w:tabs>
              <w:jc w:val="center"/>
              <w:rPr>
                <w:rFonts w:ascii="Sakkal Majalla" w:hAnsi="Sakkal Majalla" w:cs="Sakkal Majalla"/>
                <w:lang w:bidi="ar-TN"/>
              </w:rPr>
            </w:pPr>
          </w:p>
        </w:tc>
      </w:tr>
      <w:tr w:rsidR="00D348FE" w:rsidRPr="00885714" w:rsidTr="00532009">
        <w:trPr>
          <w:cantSplit/>
          <w:trHeight w:val="380"/>
        </w:trPr>
        <w:tc>
          <w:tcPr>
            <w:tcW w:w="352" w:type="pct"/>
            <w:tcBorders>
              <w:top w:val="single" w:sz="4" w:space="0" w:color="auto"/>
              <w:left w:val="single" w:sz="4" w:space="0" w:color="auto"/>
              <w:bottom w:val="single" w:sz="4" w:space="0" w:color="auto"/>
              <w:right w:val="single" w:sz="4" w:space="0" w:color="auto"/>
            </w:tcBorders>
          </w:tcPr>
          <w:p w:rsidR="00D348FE" w:rsidRPr="007C5D20" w:rsidRDefault="00D348FE" w:rsidP="00532009">
            <w:pPr>
              <w:tabs>
                <w:tab w:val="left" w:pos="5644"/>
              </w:tabs>
              <w:rPr>
                <w:rFonts w:ascii="Sakkal Majalla" w:hAnsi="Sakkal Majalla" w:cs="Sakkal Majalla"/>
                <w:lang w:bidi="ar-TN"/>
              </w:rPr>
            </w:pPr>
            <w:r w:rsidRPr="007C5D20">
              <w:rPr>
                <w:rFonts w:ascii="Sakkal Majalla" w:hAnsi="Sakkal Majalla" w:cs="Sakkal Majalla" w:hint="cs"/>
                <w:rtl/>
                <w:lang w:bidi="ar-TN"/>
              </w:rPr>
              <w:t>أبقار</w:t>
            </w:r>
          </w:p>
        </w:tc>
        <w:tc>
          <w:tcPr>
            <w:tcW w:w="355" w:type="pct"/>
            <w:tcBorders>
              <w:top w:val="single" w:sz="4" w:space="0" w:color="auto"/>
              <w:left w:val="single" w:sz="4" w:space="0" w:color="auto"/>
              <w:bottom w:val="single" w:sz="4" w:space="0" w:color="auto"/>
              <w:right w:val="single" w:sz="4" w:space="0" w:color="auto"/>
            </w:tcBorders>
          </w:tcPr>
          <w:p w:rsidR="00D348FE" w:rsidRPr="007C5D20" w:rsidRDefault="00D348FE" w:rsidP="00532009">
            <w:pPr>
              <w:tabs>
                <w:tab w:val="left" w:pos="5644"/>
              </w:tabs>
              <w:rPr>
                <w:rFonts w:ascii="Sakkal Majalla" w:hAnsi="Sakkal Majalla" w:cs="Sakkal Majalla"/>
                <w:rtl/>
                <w:lang w:bidi="ar-TN"/>
              </w:rPr>
            </w:pPr>
          </w:p>
          <w:p w:rsidR="00D348FE" w:rsidRPr="007C5D20" w:rsidRDefault="00D348FE" w:rsidP="00532009">
            <w:pPr>
              <w:tabs>
                <w:tab w:val="left" w:pos="5644"/>
              </w:tabs>
              <w:rPr>
                <w:rFonts w:ascii="Sakkal Majalla" w:hAnsi="Sakkal Majalla" w:cs="Sakkal Majalla"/>
                <w:lang w:bidi="ar-TN"/>
              </w:rPr>
            </w:pPr>
            <w:r w:rsidRPr="007C5D20">
              <w:rPr>
                <w:rFonts w:ascii="Sakkal Majalla" w:hAnsi="Sakkal Majalla" w:cs="Sakkal Majalla"/>
                <w:lang w:bidi="ar-TN"/>
              </w:rPr>
              <w:t>0</w:t>
            </w:r>
          </w:p>
        </w:tc>
        <w:tc>
          <w:tcPr>
            <w:tcW w:w="412" w:type="pct"/>
            <w:tcBorders>
              <w:top w:val="single" w:sz="4" w:space="0" w:color="auto"/>
              <w:left w:val="single" w:sz="4" w:space="0" w:color="auto"/>
              <w:bottom w:val="single" w:sz="4" w:space="0" w:color="auto"/>
              <w:right w:val="single" w:sz="4" w:space="0" w:color="auto"/>
            </w:tcBorders>
          </w:tcPr>
          <w:p w:rsidR="00D348FE" w:rsidRPr="007C5D20" w:rsidRDefault="00D348FE" w:rsidP="00532009">
            <w:pPr>
              <w:tabs>
                <w:tab w:val="left" w:pos="5644"/>
              </w:tabs>
              <w:rPr>
                <w:rFonts w:ascii="Sakkal Majalla" w:hAnsi="Sakkal Majalla" w:cs="Sakkal Majalla"/>
                <w:lang w:bidi="ar-TN"/>
              </w:rPr>
            </w:pPr>
            <w:r w:rsidRPr="007C5D20">
              <w:rPr>
                <w:rFonts w:ascii="Sakkal Majalla" w:hAnsi="Sakkal Majalla" w:cs="Sakkal Majalla"/>
                <w:lang w:bidi="ar-TN"/>
              </w:rPr>
              <w:t>6</w:t>
            </w:r>
          </w:p>
        </w:tc>
        <w:tc>
          <w:tcPr>
            <w:tcW w:w="355" w:type="pct"/>
            <w:tcBorders>
              <w:top w:val="single" w:sz="4" w:space="0" w:color="auto"/>
              <w:left w:val="single" w:sz="4" w:space="0" w:color="auto"/>
              <w:bottom w:val="single" w:sz="4" w:space="0" w:color="auto"/>
              <w:right w:val="single" w:sz="4" w:space="0" w:color="auto"/>
            </w:tcBorders>
          </w:tcPr>
          <w:p w:rsidR="00D348FE" w:rsidRPr="007C5D20" w:rsidRDefault="00D348FE" w:rsidP="00532009">
            <w:pPr>
              <w:tabs>
                <w:tab w:val="left" w:pos="5644"/>
              </w:tabs>
              <w:rPr>
                <w:rFonts w:ascii="Sakkal Majalla" w:hAnsi="Sakkal Majalla" w:cs="Sakkal Majalla"/>
                <w:lang w:bidi="ar-TN"/>
              </w:rPr>
            </w:pPr>
            <w:r w:rsidRPr="007C5D20">
              <w:rPr>
                <w:rFonts w:ascii="Sakkal Majalla" w:hAnsi="Sakkal Majalla" w:cs="Sakkal Majalla"/>
                <w:lang w:bidi="ar-TN"/>
              </w:rPr>
              <w:t>33</w:t>
            </w:r>
          </w:p>
        </w:tc>
        <w:tc>
          <w:tcPr>
            <w:tcW w:w="578" w:type="pct"/>
            <w:tcBorders>
              <w:top w:val="single" w:sz="4" w:space="0" w:color="auto"/>
              <w:left w:val="single" w:sz="4" w:space="0" w:color="auto"/>
              <w:bottom w:val="single" w:sz="4" w:space="0" w:color="auto"/>
              <w:right w:val="single" w:sz="4" w:space="0" w:color="auto"/>
            </w:tcBorders>
          </w:tcPr>
          <w:p w:rsidR="00D348FE" w:rsidRPr="007C5D20" w:rsidRDefault="00D348FE" w:rsidP="00532009">
            <w:pPr>
              <w:tabs>
                <w:tab w:val="left" w:pos="5644"/>
              </w:tabs>
              <w:rPr>
                <w:rFonts w:ascii="Sakkal Majalla" w:hAnsi="Sakkal Majalla" w:cs="Sakkal Majalla"/>
                <w:lang w:bidi="ar-TN"/>
              </w:rPr>
            </w:pPr>
            <w:r w:rsidRPr="007C5D20">
              <w:rPr>
                <w:rFonts w:ascii="Sakkal Majalla" w:hAnsi="Sakkal Majalla" w:cs="Sakkal Majalla"/>
                <w:lang w:bidi="ar-TN"/>
              </w:rPr>
              <w:t>8058</w:t>
            </w:r>
          </w:p>
        </w:tc>
        <w:tc>
          <w:tcPr>
            <w:tcW w:w="367" w:type="pct"/>
            <w:tcBorders>
              <w:top w:val="single" w:sz="4" w:space="0" w:color="auto"/>
              <w:left w:val="single" w:sz="4" w:space="0" w:color="auto"/>
              <w:bottom w:val="single" w:sz="4" w:space="0" w:color="auto"/>
              <w:right w:val="single" w:sz="4" w:space="0" w:color="auto"/>
            </w:tcBorders>
          </w:tcPr>
          <w:p w:rsidR="00D348FE" w:rsidRPr="007C5D20" w:rsidRDefault="00D348FE" w:rsidP="00532009">
            <w:pPr>
              <w:tabs>
                <w:tab w:val="left" w:pos="5644"/>
              </w:tabs>
              <w:rPr>
                <w:rFonts w:ascii="Sakkal Majalla" w:hAnsi="Sakkal Majalla" w:cs="Sakkal Majalla"/>
                <w:lang w:bidi="ar-TN"/>
              </w:rPr>
            </w:pPr>
            <w:r w:rsidRPr="007C5D20">
              <w:rPr>
                <w:rFonts w:ascii="Sakkal Majalla" w:hAnsi="Sakkal Majalla" w:cs="Sakkal Majalla"/>
                <w:lang w:bidi="ar-TN"/>
              </w:rPr>
              <w:t>825</w:t>
            </w:r>
          </w:p>
        </w:tc>
        <w:tc>
          <w:tcPr>
            <w:tcW w:w="578" w:type="pct"/>
            <w:tcBorders>
              <w:top w:val="single" w:sz="4" w:space="0" w:color="auto"/>
              <w:left w:val="single" w:sz="4" w:space="0" w:color="auto"/>
              <w:bottom w:val="single" w:sz="4" w:space="0" w:color="auto"/>
              <w:right w:val="single" w:sz="4" w:space="0" w:color="auto"/>
            </w:tcBorders>
          </w:tcPr>
          <w:p w:rsidR="00D348FE" w:rsidRPr="007C5D20" w:rsidRDefault="00D348FE" w:rsidP="00532009">
            <w:pPr>
              <w:tabs>
                <w:tab w:val="left" w:pos="5644"/>
              </w:tabs>
              <w:rPr>
                <w:rFonts w:ascii="Sakkal Majalla" w:hAnsi="Sakkal Majalla" w:cs="Sakkal Majalla"/>
                <w:lang w:bidi="ar-TN"/>
              </w:rPr>
            </w:pPr>
            <w:r w:rsidRPr="007C5D20">
              <w:rPr>
                <w:rFonts w:ascii="Sakkal Majalla" w:hAnsi="Sakkal Majalla" w:cs="Sakkal Majalla"/>
                <w:lang w:bidi="ar-TN"/>
              </w:rPr>
              <w:t>166027</w:t>
            </w:r>
          </w:p>
        </w:tc>
        <w:tc>
          <w:tcPr>
            <w:tcW w:w="412" w:type="pct"/>
            <w:tcBorders>
              <w:top w:val="single" w:sz="4" w:space="0" w:color="auto"/>
              <w:left w:val="single" w:sz="4" w:space="0" w:color="auto"/>
              <w:bottom w:val="single" w:sz="4" w:space="0" w:color="auto"/>
              <w:right w:val="single" w:sz="4" w:space="0" w:color="auto"/>
            </w:tcBorders>
          </w:tcPr>
          <w:p w:rsidR="00D348FE" w:rsidRPr="007C5D20" w:rsidRDefault="00D348FE" w:rsidP="00532009">
            <w:pPr>
              <w:tabs>
                <w:tab w:val="left" w:pos="5644"/>
              </w:tabs>
              <w:rPr>
                <w:rFonts w:ascii="Sakkal Majalla" w:hAnsi="Sakkal Majalla" w:cs="Sakkal Majalla"/>
                <w:lang w:bidi="ar-TN"/>
              </w:rPr>
            </w:pPr>
            <w:r w:rsidRPr="007C5D20">
              <w:rPr>
                <w:rFonts w:ascii="Sakkal Majalla" w:hAnsi="Sakkal Majalla" w:cs="Sakkal Majalla"/>
                <w:lang w:bidi="ar-TN"/>
              </w:rPr>
              <w:t>864</w:t>
            </w:r>
          </w:p>
        </w:tc>
        <w:tc>
          <w:tcPr>
            <w:tcW w:w="562" w:type="pct"/>
            <w:tcBorders>
              <w:top w:val="single" w:sz="4" w:space="0" w:color="auto"/>
              <w:left w:val="single" w:sz="4" w:space="0" w:color="auto"/>
              <w:bottom w:val="single" w:sz="4" w:space="0" w:color="auto"/>
              <w:right w:val="single" w:sz="4" w:space="0" w:color="auto"/>
            </w:tcBorders>
          </w:tcPr>
          <w:p w:rsidR="00D348FE" w:rsidRPr="007C5D20" w:rsidRDefault="00D348FE" w:rsidP="00532009">
            <w:pPr>
              <w:tabs>
                <w:tab w:val="left" w:pos="5644"/>
              </w:tabs>
              <w:rPr>
                <w:rFonts w:ascii="Sakkal Majalla" w:hAnsi="Sakkal Majalla" w:cs="Sakkal Majalla"/>
                <w:lang w:bidi="ar-TN"/>
              </w:rPr>
            </w:pPr>
            <w:r w:rsidRPr="007C5D20">
              <w:rPr>
                <w:rFonts w:ascii="Sakkal Majalla" w:hAnsi="Sakkal Majalla" w:cs="Sakkal Majalla"/>
                <w:lang w:bidi="ar-TN"/>
              </w:rPr>
              <w:t>174085</w:t>
            </w:r>
          </w:p>
        </w:tc>
        <w:tc>
          <w:tcPr>
            <w:tcW w:w="1028" w:type="pct"/>
            <w:tcBorders>
              <w:top w:val="single" w:sz="4" w:space="0" w:color="auto"/>
              <w:left w:val="single" w:sz="4" w:space="0" w:color="auto"/>
              <w:bottom w:val="single" w:sz="4" w:space="0" w:color="auto"/>
              <w:right w:val="single" w:sz="4" w:space="0" w:color="auto"/>
            </w:tcBorders>
          </w:tcPr>
          <w:p w:rsidR="00D348FE" w:rsidRPr="007C5D20" w:rsidRDefault="00D348FE" w:rsidP="00532009">
            <w:pPr>
              <w:tabs>
                <w:tab w:val="left" w:pos="5644"/>
              </w:tabs>
              <w:rPr>
                <w:rFonts w:ascii="Sakkal Majalla" w:hAnsi="Sakkal Majalla" w:cs="Sakkal Majalla"/>
                <w:lang w:bidi="ar-TN"/>
              </w:rPr>
            </w:pPr>
            <w:r w:rsidRPr="007C5D20">
              <w:rPr>
                <w:rFonts w:ascii="Sakkal Majalla" w:hAnsi="Sakkal Majalla" w:cs="Sakkal Majalla"/>
                <w:lang w:bidi="ar-TN"/>
              </w:rPr>
              <w:t>201.5</w:t>
            </w:r>
          </w:p>
        </w:tc>
      </w:tr>
      <w:tr w:rsidR="00D348FE" w:rsidRPr="00885714" w:rsidTr="00532009">
        <w:trPr>
          <w:cantSplit/>
          <w:trHeight w:val="275"/>
        </w:trPr>
        <w:tc>
          <w:tcPr>
            <w:tcW w:w="352" w:type="pct"/>
            <w:tcBorders>
              <w:top w:val="single" w:sz="4" w:space="0" w:color="auto"/>
              <w:left w:val="single" w:sz="4" w:space="0" w:color="auto"/>
              <w:bottom w:val="single" w:sz="4" w:space="0" w:color="auto"/>
              <w:right w:val="single" w:sz="4" w:space="0" w:color="auto"/>
            </w:tcBorders>
          </w:tcPr>
          <w:p w:rsidR="00D348FE" w:rsidRPr="007C5D20" w:rsidRDefault="00D348FE" w:rsidP="00532009">
            <w:pPr>
              <w:tabs>
                <w:tab w:val="left" w:pos="5644"/>
              </w:tabs>
              <w:rPr>
                <w:rFonts w:ascii="Sakkal Majalla" w:hAnsi="Sakkal Majalla" w:cs="Sakkal Majalla"/>
                <w:lang w:bidi="ar-TN"/>
              </w:rPr>
            </w:pPr>
            <w:r w:rsidRPr="007C5D20">
              <w:rPr>
                <w:rFonts w:ascii="Sakkal Majalla" w:hAnsi="Sakkal Majalla" w:cs="Sakkal Majalla" w:hint="cs"/>
                <w:rtl/>
                <w:lang w:bidi="ar-TN"/>
              </w:rPr>
              <w:t>أغنام</w:t>
            </w:r>
          </w:p>
        </w:tc>
        <w:tc>
          <w:tcPr>
            <w:tcW w:w="355" w:type="pct"/>
            <w:tcBorders>
              <w:top w:val="single" w:sz="4" w:space="0" w:color="auto"/>
              <w:left w:val="single" w:sz="4" w:space="0" w:color="auto"/>
              <w:bottom w:val="single" w:sz="4" w:space="0" w:color="auto"/>
              <w:right w:val="single" w:sz="4" w:space="0" w:color="auto"/>
            </w:tcBorders>
          </w:tcPr>
          <w:p w:rsidR="00D348FE" w:rsidRPr="007C5D20" w:rsidRDefault="00D348FE" w:rsidP="00532009">
            <w:pPr>
              <w:tabs>
                <w:tab w:val="left" w:pos="5644"/>
              </w:tabs>
              <w:rPr>
                <w:rFonts w:ascii="Sakkal Majalla" w:hAnsi="Sakkal Majalla" w:cs="Sakkal Majalla"/>
                <w:lang w:bidi="ar-TN"/>
              </w:rPr>
            </w:pPr>
            <w:r w:rsidRPr="007C5D20">
              <w:rPr>
                <w:rFonts w:ascii="Sakkal Majalla" w:hAnsi="Sakkal Majalla" w:cs="Sakkal Majalla"/>
                <w:lang w:bidi="ar-TN"/>
              </w:rPr>
              <w:t>1219</w:t>
            </w:r>
          </w:p>
        </w:tc>
        <w:tc>
          <w:tcPr>
            <w:tcW w:w="412" w:type="pct"/>
            <w:tcBorders>
              <w:top w:val="single" w:sz="4" w:space="0" w:color="auto"/>
              <w:left w:val="single" w:sz="4" w:space="0" w:color="auto"/>
              <w:bottom w:val="single" w:sz="4" w:space="0" w:color="auto"/>
              <w:right w:val="single" w:sz="4" w:space="0" w:color="auto"/>
            </w:tcBorders>
          </w:tcPr>
          <w:p w:rsidR="00D348FE" w:rsidRPr="007C5D20" w:rsidRDefault="00D348FE" w:rsidP="00532009">
            <w:pPr>
              <w:tabs>
                <w:tab w:val="left" w:pos="5644"/>
              </w:tabs>
              <w:rPr>
                <w:rFonts w:ascii="Sakkal Majalla" w:hAnsi="Sakkal Majalla" w:cs="Sakkal Majalla"/>
                <w:lang w:bidi="ar-TN"/>
              </w:rPr>
            </w:pPr>
            <w:r w:rsidRPr="007C5D20">
              <w:rPr>
                <w:rFonts w:ascii="Sakkal Majalla" w:hAnsi="Sakkal Majalla" w:cs="Sakkal Majalla"/>
                <w:lang w:bidi="ar-TN"/>
              </w:rPr>
              <w:t>13300</w:t>
            </w:r>
          </w:p>
        </w:tc>
        <w:tc>
          <w:tcPr>
            <w:tcW w:w="355" w:type="pct"/>
            <w:tcBorders>
              <w:top w:val="single" w:sz="4" w:space="0" w:color="auto"/>
              <w:left w:val="single" w:sz="4" w:space="0" w:color="auto"/>
              <w:bottom w:val="single" w:sz="4" w:space="0" w:color="auto"/>
              <w:right w:val="single" w:sz="4" w:space="0" w:color="auto"/>
            </w:tcBorders>
          </w:tcPr>
          <w:p w:rsidR="00D348FE" w:rsidRPr="007C5D20" w:rsidRDefault="00D348FE" w:rsidP="00532009">
            <w:pPr>
              <w:tabs>
                <w:tab w:val="left" w:pos="5644"/>
              </w:tabs>
              <w:rPr>
                <w:rFonts w:ascii="Sakkal Majalla" w:hAnsi="Sakkal Majalla" w:cs="Sakkal Majalla"/>
                <w:lang w:bidi="ar-TN"/>
              </w:rPr>
            </w:pPr>
            <w:r w:rsidRPr="007C5D20">
              <w:rPr>
                <w:rFonts w:ascii="Sakkal Majalla" w:hAnsi="Sakkal Majalla" w:cs="Sakkal Majalla"/>
                <w:lang w:bidi="ar-TN"/>
              </w:rPr>
              <w:t>5769</w:t>
            </w:r>
          </w:p>
        </w:tc>
        <w:tc>
          <w:tcPr>
            <w:tcW w:w="578" w:type="pct"/>
            <w:tcBorders>
              <w:top w:val="single" w:sz="4" w:space="0" w:color="auto"/>
              <w:left w:val="single" w:sz="4" w:space="0" w:color="auto"/>
              <w:bottom w:val="single" w:sz="4" w:space="0" w:color="auto"/>
              <w:right w:val="single" w:sz="4" w:space="0" w:color="auto"/>
            </w:tcBorders>
          </w:tcPr>
          <w:p w:rsidR="00D348FE" w:rsidRPr="007C5D20" w:rsidRDefault="00D348FE" w:rsidP="00532009">
            <w:pPr>
              <w:tabs>
                <w:tab w:val="left" w:pos="5644"/>
              </w:tabs>
              <w:rPr>
                <w:rFonts w:ascii="Sakkal Majalla" w:hAnsi="Sakkal Majalla" w:cs="Sakkal Majalla"/>
                <w:lang w:bidi="ar-TN"/>
              </w:rPr>
            </w:pPr>
            <w:r w:rsidRPr="007C5D20">
              <w:rPr>
                <w:rFonts w:ascii="Sakkal Majalla" w:hAnsi="Sakkal Majalla" w:cs="Sakkal Majalla"/>
                <w:lang w:bidi="ar-TN"/>
              </w:rPr>
              <w:t>255882</w:t>
            </w:r>
          </w:p>
        </w:tc>
        <w:tc>
          <w:tcPr>
            <w:tcW w:w="367" w:type="pct"/>
            <w:tcBorders>
              <w:top w:val="single" w:sz="4" w:space="0" w:color="auto"/>
              <w:left w:val="single" w:sz="4" w:space="0" w:color="auto"/>
              <w:bottom w:val="single" w:sz="4" w:space="0" w:color="auto"/>
              <w:right w:val="single" w:sz="4" w:space="0" w:color="auto"/>
            </w:tcBorders>
          </w:tcPr>
          <w:p w:rsidR="00D348FE" w:rsidRPr="007C5D20" w:rsidRDefault="00D348FE" w:rsidP="00532009">
            <w:pPr>
              <w:tabs>
                <w:tab w:val="left" w:pos="5644"/>
              </w:tabs>
              <w:rPr>
                <w:rFonts w:ascii="Sakkal Majalla" w:hAnsi="Sakkal Majalla" w:cs="Sakkal Majalla"/>
                <w:lang w:bidi="ar-TN"/>
              </w:rPr>
            </w:pPr>
            <w:r w:rsidRPr="007C5D20">
              <w:rPr>
                <w:rFonts w:ascii="Sakkal Majalla" w:hAnsi="Sakkal Majalla" w:cs="Sakkal Majalla"/>
                <w:lang w:bidi="ar-TN"/>
              </w:rPr>
              <w:t>9532</w:t>
            </w:r>
          </w:p>
        </w:tc>
        <w:tc>
          <w:tcPr>
            <w:tcW w:w="578" w:type="pct"/>
            <w:tcBorders>
              <w:top w:val="single" w:sz="4" w:space="0" w:color="auto"/>
              <w:left w:val="single" w:sz="4" w:space="0" w:color="auto"/>
              <w:bottom w:val="single" w:sz="4" w:space="0" w:color="auto"/>
              <w:right w:val="single" w:sz="4" w:space="0" w:color="auto"/>
            </w:tcBorders>
          </w:tcPr>
          <w:p w:rsidR="00D348FE" w:rsidRPr="007C5D20" w:rsidRDefault="00D348FE" w:rsidP="00532009">
            <w:pPr>
              <w:tabs>
                <w:tab w:val="left" w:pos="5644"/>
              </w:tabs>
              <w:rPr>
                <w:rFonts w:ascii="Sakkal Majalla" w:hAnsi="Sakkal Majalla" w:cs="Sakkal Majalla"/>
                <w:lang w:bidi="ar-TN"/>
              </w:rPr>
            </w:pPr>
            <w:r w:rsidRPr="007C5D20">
              <w:rPr>
                <w:rFonts w:ascii="Sakkal Majalla" w:hAnsi="Sakkal Majalla" w:cs="Sakkal Majalla"/>
                <w:lang w:bidi="ar-TN"/>
              </w:rPr>
              <w:t>118988</w:t>
            </w:r>
          </w:p>
        </w:tc>
        <w:tc>
          <w:tcPr>
            <w:tcW w:w="412" w:type="pct"/>
            <w:tcBorders>
              <w:top w:val="single" w:sz="4" w:space="0" w:color="auto"/>
              <w:left w:val="single" w:sz="4" w:space="0" w:color="auto"/>
              <w:bottom w:val="single" w:sz="4" w:space="0" w:color="auto"/>
              <w:right w:val="single" w:sz="4" w:space="0" w:color="auto"/>
            </w:tcBorders>
          </w:tcPr>
          <w:p w:rsidR="00D348FE" w:rsidRPr="007C5D20" w:rsidRDefault="00D348FE" w:rsidP="00532009">
            <w:pPr>
              <w:tabs>
                <w:tab w:val="left" w:pos="5644"/>
              </w:tabs>
              <w:ind w:hanging="27"/>
              <w:rPr>
                <w:rFonts w:ascii="Sakkal Majalla" w:hAnsi="Sakkal Majalla" w:cs="Sakkal Majalla"/>
                <w:lang w:bidi="ar-TN"/>
              </w:rPr>
            </w:pPr>
            <w:r w:rsidRPr="007C5D20">
              <w:rPr>
                <w:rFonts w:ascii="Sakkal Majalla" w:hAnsi="Sakkal Majalla" w:cs="Sakkal Majalla"/>
                <w:lang w:bidi="ar-TN"/>
              </w:rPr>
              <w:t>29820</w:t>
            </w:r>
          </w:p>
        </w:tc>
        <w:tc>
          <w:tcPr>
            <w:tcW w:w="562" w:type="pct"/>
            <w:tcBorders>
              <w:top w:val="single" w:sz="4" w:space="0" w:color="auto"/>
              <w:left w:val="single" w:sz="4" w:space="0" w:color="auto"/>
              <w:bottom w:val="single" w:sz="4" w:space="0" w:color="auto"/>
              <w:right w:val="single" w:sz="4" w:space="0" w:color="auto"/>
            </w:tcBorders>
          </w:tcPr>
          <w:p w:rsidR="00D348FE" w:rsidRPr="007C5D20" w:rsidRDefault="00D348FE" w:rsidP="00532009">
            <w:pPr>
              <w:tabs>
                <w:tab w:val="left" w:pos="5644"/>
              </w:tabs>
              <w:rPr>
                <w:rFonts w:ascii="Sakkal Majalla" w:hAnsi="Sakkal Majalla" w:cs="Sakkal Majalla"/>
                <w:lang w:bidi="ar-TN"/>
              </w:rPr>
            </w:pPr>
            <w:r w:rsidRPr="007C5D20">
              <w:rPr>
                <w:rFonts w:ascii="Sakkal Majalla" w:hAnsi="Sakkal Majalla" w:cs="Sakkal Majalla"/>
                <w:lang w:bidi="ar-TN"/>
              </w:rPr>
              <w:t>374870</w:t>
            </w:r>
          </w:p>
        </w:tc>
        <w:tc>
          <w:tcPr>
            <w:tcW w:w="1028" w:type="pct"/>
            <w:tcBorders>
              <w:top w:val="single" w:sz="4" w:space="0" w:color="auto"/>
              <w:left w:val="single" w:sz="4" w:space="0" w:color="auto"/>
              <w:bottom w:val="single" w:sz="4" w:space="0" w:color="auto"/>
              <w:right w:val="single" w:sz="4" w:space="0" w:color="auto"/>
            </w:tcBorders>
          </w:tcPr>
          <w:p w:rsidR="00D348FE" w:rsidRPr="007C5D20" w:rsidRDefault="00D348FE" w:rsidP="00532009">
            <w:pPr>
              <w:tabs>
                <w:tab w:val="left" w:pos="5644"/>
              </w:tabs>
              <w:rPr>
                <w:rFonts w:ascii="Sakkal Majalla" w:hAnsi="Sakkal Majalla" w:cs="Sakkal Majalla"/>
                <w:lang w:bidi="ar-TN"/>
              </w:rPr>
            </w:pPr>
            <w:r w:rsidRPr="007C5D20">
              <w:rPr>
                <w:rFonts w:ascii="Sakkal Majalla" w:hAnsi="Sakkal Majalla" w:cs="Sakkal Majalla"/>
                <w:lang w:bidi="ar-TN"/>
              </w:rPr>
              <w:t>12.6</w:t>
            </w:r>
          </w:p>
        </w:tc>
      </w:tr>
      <w:tr w:rsidR="00D348FE" w:rsidRPr="00885714" w:rsidTr="00532009">
        <w:trPr>
          <w:cantSplit/>
          <w:trHeight w:val="275"/>
        </w:trPr>
        <w:tc>
          <w:tcPr>
            <w:tcW w:w="352" w:type="pct"/>
            <w:tcBorders>
              <w:top w:val="single" w:sz="4" w:space="0" w:color="auto"/>
              <w:left w:val="single" w:sz="4" w:space="0" w:color="auto"/>
              <w:bottom w:val="single" w:sz="4" w:space="0" w:color="auto"/>
              <w:right w:val="single" w:sz="4" w:space="0" w:color="auto"/>
            </w:tcBorders>
          </w:tcPr>
          <w:p w:rsidR="00D348FE" w:rsidRPr="007C5D20" w:rsidRDefault="00D348FE" w:rsidP="00532009">
            <w:pPr>
              <w:tabs>
                <w:tab w:val="left" w:pos="5644"/>
              </w:tabs>
              <w:rPr>
                <w:rFonts w:ascii="Sakkal Majalla" w:hAnsi="Sakkal Majalla" w:cs="Sakkal Majalla"/>
                <w:lang w:bidi="ar-TN"/>
              </w:rPr>
            </w:pPr>
            <w:r w:rsidRPr="007C5D20">
              <w:rPr>
                <w:rFonts w:ascii="Sakkal Majalla" w:hAnsi="Sakkal Majalla" w:cs="Sakkal Majalla" w:hint="cs"/>
                <w:rtl/>
                <w:lang w:bidi="ar-TN"/>
              </w:rPr>
              <w:t>ماعز</w:t>
            </w:r>
          </w:p>
        </w:tc>
        <w:tc>
          <w:tcPr>
            <w:tcW w:w="355" w:type="pct"/>
            <w:tcBorders>
              <w:top w:val="single" w:sz="4" w:space="0" w:color="auto"/>
              <w:left w:val="single" w:sz="4" w:space="0" w:color="auto"/>
              <w:bottom w:val="single" w:sz="4" w:space="0" w:color="auto"/>
              <w:right w:val="single" w:sz="4" w:space="0" w:color="auto"/>
            </w:tcBorders>
          </w:tcPr>
          <w:p w:rsidR="00D348FE" w:rsidRPr="007C5D20" w:rsidRDefault="00D348FE" w:rsidP="00532009">
            <w:pPr>
              <w:tabs>
                <w:tab w:val="left" w:pos="5644"/>
              </w:tabs>
              <w:rPr>
                <w:rFonts w:ascii="Sakkal Majalla" w:hAnsi="Sakkal Majalla" w:cs="Sakkal Majalla"/>
                <w:lang w:bidi="ar-TN"/>
              </w:rPr>
            </w:pPr>
            <w:r w:rsidRPr="007C5D20">
              <w:rPr>
                <w:rFonts w:ascii="Sakkal Majalla" w:hAnsi="Sakkal Majalla" w:cs="Sakkal Majalla"/>
                <w:lang w:bidi="ar-TN"/>
              </w:rPr>
              <w:t>506</w:t>
            </w:r>
          </w:p>
        </w:tc>
        <w:tc>
          <w:tcPr>
            <w:tcW w:w="412" w:type="pct"/>
            <w:tcBorders>
              <w:top w:val="single" w:sz="4" w:space="0" w:color="auto"/>
              <w:left w:val="single" w:sz="4" w:space="0" w:color="auto"/>
              <w:bottom w:val="single" w:sz="4" w:space="0" w:color="auto"/>
              <w:right w:val="single" w:sz="4" w:space="0" w:color="auto"/>
            </w:tcBorders>
          </w:tcPr>
          <w:p w:rsidR="00D348FE" w:rsidRPr="007C5D20" w:rsidRDefault="00D348FE" w:rsidP="00532009">
            <w:pPr>
              <w:tabs>
                <w:tab w:val="left" w:pos="5644"/>
              </w:tabs>
              <w:rPr>
                <w:rFonts w:ascii="Sakkal Majalla" w:hAnsi="Sakkal Majalla" w:cs="Sakkal Majalla"/>
                <w:lang w:bidi="ar-TN"/>
              </w:rPr>
            </w:pPr>
            <w:r w:rsidRPr="007C5D20">
              <w:rPr>
                <w:rFonts w:ascii="Sakkal Majalla" w:hAnsi="Sakkal Majalla" w:cs="Sakkal Majalla"/>
                <w:lang w:bidi="ar-TN"/>
              </w:rPr>
              <w:t>6190</w:t>
            </w:r>
          </w:p>
        </w:tc>
        <w:tc>
          <w:tcPr>
            <w:tcW w:w="355" w:type="pct"/>
            <w:tcBorders>
              <w:top w:val="single" w:sz="4" w:space="0" w:color="auto"/>
              <w:left w:val="single" w:sz="4" w:space="0" w:color="auto"/>
              <w:bottom w:val="single" w:sz="4" w:space="0" w:color="auto"/>
              <w:right w:val="single" w:sz="4" w:space="0" w:color="auto"/>
            </w:tcBorders>
          </w:tcPr>
          <w:p w:rsidR="00D348FE" w:rsidRPr="007C5D20" w:rsidRDefault="00D348FE" w:rsidP="00532009">
            <w:pPr>
              <w:tabs>
                <w:tab w:val="left" w:pos="5644"/>
              </w:tabs>
              <w:rPr>
                <w:rFonts w:ascii="Sakkal Majalla" w:hAnsi="Sakkal Majalla" w:cs="Sakkal Majalla"/>
                <w:lang w:bidi="ar-TN"/>
              </w:rPr>
            </w:pPr>
            <w:r w:rsidRPr="007C5D20">
              <w:rPr>
                <w:rFonts w:ascii="Sakkal Majalla" w:hAnsi="Sakkal Majalla" w:cs="Sakkal Majalla"/>
                <w:lang w:bidi="ar-TN"/>
              </w:rPr>
              <w:t>2813</w:t>
            </w:r>
          </w:p>
        </w:tc>
        <w:tc>
          <w:tcPr>
            <w:tcW w:w="578" w:type="pct"/>
            <w:tcBorders>
              <w:top w:val="single" w:sz="4" w:space="0" w:color="auto"/>
              <w:left w:val="single" w:sz="4" w:space="0" w:color="auto"/>
              <w:bottom w:val="single" w:sz="4" w:space="0" w:color="auto"/>
              <w:right w:val="single" w:sz="4" w:space="0" w:color="auto"/>
            </w:tcBorders>
          </w:tcPr>
          <w:p w:rsidR="00D348FE" w:rsidRPr="007C5D20" w:rsidRDefault="00D348FE" w:rsidP="00532009">
            <w:pPr>
              <w:tabs>
                <w:tab w:val="left" w:pos="5644"/>
              </w:tabs>
              <w:rPr>
                <w:rFonts w:ascii="Sakkal Majalla" w:hAnsi="Sakkal Majalla" w:cs="Sakkal Majalla"/>
                <w:lang w:bidi="ar-TN"/>
              </w:rPr>
            </w:pPr>
            <w:r w:rsidRPr="007C5D20">
              <w:rPr>
                <w:rFonts w:ascii="Sakkal Majalla" w:hAnsi="Sakkal Majalla" w:cs="Sakkal Majalla"/>
                <w:lang w:bidi="ar-TN"/>
              </w:rPr>
              <w:t>93464</w:t>
            </w:r>
          </w:p>
        </w:tc>
        <w:tc>
          <w:tcPr>
            <w:tcW w:w="367" w:type="pct"/>
            <w:tcBorders>
              <w:top w:val="single" w:sz="4" w:space="0" w:color="auto"/>
              <w:left w:val="single" w:sz="4" w:space="0" w:color="auto"/>
              <w:bottom w:val="single" w:sz="4" w:space="0" w:color="auto"/>
              <w:right w:val="single" w:sz="4" w:space="0" w:color="auto"/>
            </w:tcBorders>
          </w:tcPr>
          <w:p w:rsidR="00D348FE" w:rsidRPr="007C5D20" w:rsidRDefault="00D348FE" w:rsidP="00532009">
            <w:pPr>
              <w:tabs>
                <w:tab w:val="left" w:pos="5644"/>
              </w:tabs>
              <w:rPr>
                <w:rFonts w:ascii="Sakkal Majalla" w:hAnsi="Sakkal Majalla" w:cs="Sakkal Majalla"/>
                <w:lang w:bidi="ar-TN"/>
              </w:rPr>
            </w:pPr>
            <w:r w:rsidRPr="007C5D20">
              <w:rPr>
                <w:rFonts w:ascii="Sakkal Majalla" w:hAnsi="Sakkal Majalla" w:cs="Sakkal Majalla"/>
                <w:lang w:bidi="ar-TN"/>
              </w:rPr>
              <w:t>8024</w:t>
            </w:r>
          </w:p>
        </w:tc>
        <w:tc>
          <w:tcPr>
            <w:tcW w:w="578" w:type="pct"/>
            <w:tcBorders>
              <w:top w:val="single" w:sz="4" w:space="0" w:color="auto"/>
              <w:left w:val="single" w:sz="4" w:space="0" w:color="auto"/>
              <w:bottom w:val="single" w:sz="4" w:space="0" w:color="auto"/>
              <w:right w:val="single" w:sz="4" w:space="0" w:color="auto"/>
            </w:tcBorders>
          </w:tcPr>
          <w:p w:rsidR="00D348FE" w:rsidRPr="007C5D20" w:rsidRDefault="00D348FE" w:rsidP="00532009">
            <w:pPr>
              <w:tabs>
                <w:tab w:val="left" w:pos="5644"/>
              </w:tabs>
              <w:rPr>
                <w:rFonts w:ascii="Sakkal Majalla" w:hAnsi="Sakkal Majalla" w:cs="Sakkal Majalla"/>
                <w:lang w:bidi="ar-TN"/>
              </w:rPr>
            </w:pPr>
            <w:r w:rsidRPr="007C5D20">
              <w:rPr>
                <w:rFonts w:ascii="Sakkal Majalla" w:hAnsi="Sakkal Majalla" w:cs="Sakkal Majalla"/>
                <w:lang w:bidi="ar-TN"/>
              </w:rPr>
              <w:t>84147</w:t>
            </w:r>
          </w:p>
        </w:tc>
        <w:tc>
          <w:tcPr>
            <w:tcW w:w="412" w:type="pct"/>
            <w:tcBorders>
              <w:top w:val="single" w:sz="4" w:space="0" w:color="auto"/>
              <w:left w:val="single" w:sz="4" w:space="0" w:color="auto"/>
              <w:bottom w:val="single" w:sz="4" w:space="0" w:color="auto"/>
              <w:right w:val="single" w:sz="4" w:space="0" w:color="auto"/>
            </w:tcBorders>
          </w:tcPr>
          <w:p w:rsidR="00D348FE" w:rsidRPr="007C5D20" w:rsidRDefault="00D348FE" w:rsidP="00532009">
            <w:pPr>
              <w:tabs>
                <w:tab w:val="left" w:pos="5644"/>
              </w:tabs>
              <w:rPr>
                <w:rFonts w:ascii="Sakkal Majalla" w:hAnsi="Sakkal Majalla" w:cs="Sakkal Majalla"/>
                <w:lang w:bidi="ar-TN"/>
              </w:rPr>
            </w:pPr>
            <w:r w:rsidRPr="007C5D20">
              <w:rPr>
                <w:rFonts w:ascii="Sakkal Majalla" w:hAnsi="Sakkal Majalla" w:cs="Sakkal Majalla"/>
                <w:lang w:bidi="ar-TN"/>
              </w:rPr>
              <w:t>17533</w:t>
            </w:r>
          </w:p>
        </w:tc>
        <w:tc>
          <w:tcPr>
            <w:tcW w:w="562" w:type="pct"/>
            <w:tcBorders>
              <w:top w:val="single" w:sz="4" w:space="0" w:color="auto"/>
              <w:left w:val="single" w:sz="4" w:space="0" w:color="auto"/>
              <w:bottom w:val="single" w:sz="4" w:space="0" w:color="auto"/>
              <w:right w:val="single" w:sz="4" w:space="0" w:color="auto"/>
            </w:tcBorders>
          </w:tcPr>
          <w:p w:rsidR="00D348FE" w:rsidRPr="007C5D20" w:rsidRDefault="00D348FE" w:rsidP="00532009">
            <w:pPr>
              <w:tabs>
                <w:tab w:val="left" w:pos="5644"/>
              </w:tabs>
              <w:rPr>
                <w:rFonts w:ascii="Sakkal Majalla" w:hAnsi="Sakkal Majalla" w:cs="Sakkal Majalla"/>
                <w:lang w:bidi="ar-TN"/>
              </w:rPr>
            </w:pPr>
            <w:r w:rsidRPr="007C5D20">
              <w:rPr>
                <w:rFonts w:ascii="Sakkal Majalla" w:hAnsi="Sakkal Majalla" w:cs="Sakkal Majalla"/>
                <w:lang w:bidi="ar-TN"/>
              </w:rPr>
              <w:t>177611</w:t>
            </w:r>
          </w:p>
        </w:tc>
        <w:tc>
          <w:tcPr>
            <w:tcW w:w="1028" w:type="pct"/>
            <w:tcBorders>
              <w:top w:val="single" w:sz="4" w:space="0" w:color="auto"/>
              <w:left w:val="single" w:sz="4" w:space="0" w:color="auto"/>
              <w:bottom w:val="single" w:sz="4" w:space="0" w:color="auto"/>
              <w:right w:val="single" w:sz="4" w:space="0" w:color="auto"/>
            </w:tcBorders>
          </w:tcPr>
          <w:p w:rsidR="00D348FE" w:rsidRPr="007C5D20" w:rsidRDefault="00D348FE" w:rsidP="00532009">
            <w:pPr>
              <w:tabs>
                <w:tab w:val="left" w:pos="5644"/>
              </w:tabs>
              <w:rPr>
                <w:rFonts w:ascii="Sakkal Majalla" w:hAnsi="Sakkal Majalla" w:cs="Sakkal Majalla"/>
                <w:lang w:bidi="ar-TN"/>
              </w:rPr>
            </w:pPr>
            <w:r w:rsidRPr="007C5D20">
              <w:rPr>
                <w:rFonts w:ascii="Sakkal Majalla" w:hAnsi="Sakkal Majalla" w:cs="Sakkal Majalla"/>
                <w:lang w:bidi="ar-TN"/>
              </w:rPr>
              <w:t>10.1</w:t>
            </w:r>
          </w:p>
        </w:tc>
      </w:tr>
      <w:tr w:rsidR="00D348FE" w:rsidRPr="00885714" w:rsidTr="00532009">
        <w:trPr>
          <w:cantSplit/>
          <w:trHeight w:val="295"/>
        </w:trPr>
        <w:tc>
          <w:tcPr>
            <w:tcW w:w="352" w:type="pct"/>
            <w:tcBorders>
              <w:top w:val="single" w:sz="4" w:space="0" w:color="auto"/>
              <w:left w:val="single" w:sz="4" w:space="0" w:color="auto"/>
              <w:bottom w:val="single" w:sz="4" w:space="0" w:color="auto"/>
              <w:right w:val="single" w:sz="4" w:space="0" w:color="auto"/>
            </w:tcBorders>
          </w:tcPr>
          <w:p w:rsidR="00D348FE" w:rsidRPr="007C5D20" w:rsidRDefault="00D348FE" w:rsidP="00532009">
            <w:pPr>
              <w:tabs>
                <w:tab w:val="left" w:pos="5644"/>
              </w:tabs>
              <w:rPr>
                <w:rFonts w:ascii="Sakkal Majalla" w:hAnsi="Sakkal Majalla" w:cs="Sakkal Majalla"/>
                <w:lang w:bidi="ar-TN"/>
              </w:rPr>
            </w:pPr>
            <w:r w:rsidRPr="007C5D20">
              <w:rPr>
                <w:rFonts w:ascii="Sakkal Majalla" w:hAnsi="Sakkal Majalla" w:cs="Sakkal Majalla" w:hint="cs"/>
                <w:rtl/>
                <w:lang w:bidi="ar-TN"/>
              </w:rPr>
              <w:t>إبل</w:t>
            </w:r>
          </w:p>
        </w:tc>
        <w:tc>
          <w:tcPr>
            <w:tcW w:w="355" w:type="pct"/>
            <w:tcBorders>
              <w:top w:val="single" w:sz="4" w:space="0" w:color="auto"/>
              <w:left w:val="single" w:sz="4" w:space="0" w:color="auto"/>
              <w:bottom w:val="single" w:sz="4" w:space="0" w:color="auto"/>
              <w:right w:val="single" w:sz="4" w:space="0" w:color="auto"/>
            </w:tcBorders>
          </w:tcPr>
          <w:p w:rsidR="00D348FE" w:rsidRPr="007C5D20" w:rsidRDefault="00D348FE" w:rsidP="00532009">
            <w:pPr>
              <w:tabs>
                <w:tab w:val="left" w:pos="5644"/>
              </w:tabs>
              <w:rPr>
                <w:rFonts w:ascii="Sakkal Majalla" w:hAnsi="Sakkal Majalla" w:cs="Sakkal Majalla"/>
                <w:lang w:bidi="ar-TN"/>
              </w:rPr>
            </w:pPr>
          </w:p>
        </w:tc>
        <w:tc>
          <w:tcPr>
            <w:tcW w:w="412" w:type="pct"/>
            <w:tcBorders>
              <w:top w:val="single" w:sz="4" w:space="0" w:color="auto"/>
              <w:left w:val="single" w:sz="4" w:space="0" w:color="auto"/>
              <w:bottom w:val="single" w:sz="4" w:space="0" w:color="auto"/>
              <w:right w:val="single" w:sz="4" w:space="0" w:color="auto"/>
            </w:tcBorders>
          </w:tcPr>
          <w:p w:rsidR="00D348FE" w:rsidRPr="007C5D20" w:rsidRDefault="00D348FE" w:rsidP="00532009">
            <w:pPr>
              <w:tabs>
                <w:tab w:val="left" w:pos="5644"/>
              </w:tabs>
              <w:rPr>
                <w:rFonts w:ascii="Sakkal Majalla" w:hAnsi="Sakkal Majalla" w:cs="Sakkal Majalla"/>
                <w:lang w:bidi="ar-TN"/>
              </w:rPr>
            </w:pPr>
          </w:p>
        </w:tc>
        <w:tc>
          <w:tcPr>
            <w:tcW w:w="355" w:type="pct"/>
            <w:tcBorders>
              <w:top w:val="single" w:sz="4" w:space="0" w:color="auto"/>
              <w:left w:val="single" w:sz="4" w:space="0" w:color="auto"/>
              <w:bottom w:val="single" w:sz="4" w:space="0" w:color="auto"/>
              <w:right w:val="single" w:sz="4" w:space="0" w:color="auto"/>
            </w:tcBorders>
          </w:tcPr>
          <w:p w:rsidR="00D348FE" w:rsidRPr="007C5D20" w:rsidRDefault="00D348FE" w:rsidP="00532009">
            <w:pPr>
              <w:tabs>
                <w:tab w:val="left" w:pos="5644"/>
              </w:tabs>
              <w:rPr>
                <w:rFonts w:ascii="Sakkal Majalla" w:hAnsi="Sakkal Majalla" w:cs="Sakkal Majalla"/>
                <w:lang w:bidi="ar-TN"/>
              </w:rPr>
            </w:pPr>
          </w:p>
        </w:tc>
        <w:tc>
          <w:tcPr>
            <w:tcW w:w="578" w:type="pct"/>
            <w:tcBorders>
              <w:top w:val="single" w:sz="4" w:space="0" w:color="auto"/>
              <w:left w:val="single" w:sz="4" w:space="0" w:color="auto"/>
              <w:bottom w:val="single" w:sz="4" w:space="0" w:color="auto"/>
              <w:right w:val="single" w:sz="4" w:space="0" w:color="auto"/>
            </w:tcBorders>
          </w:tcPr>
          <w:p w:rsidR="00D348FE" w:rsidRPr="007C5D20" w:rsidRDefault="00D348FE" w:rsidP="00532009">
            <w:pPr>
              <w:tabs>
                <w:tab w:val="left" w:pos="5644"/>
              </w:tabs>
              <w:rPr>
                <w:rFonts w:ascii="Sakkal Majalla" w:hAnsi="Sakkal Majalla" w:cs="Sakkal Majalla"/>
                <w:lang w:bidi="ar-TN"/>
              </w:rPr>
            </w:pPr>
          </w:p>
        </w:tc>
        <w:tc>
          <w:tcPr>
            <w:tcW w:w="367" w:type="pct"/>
            <w:tcBorders>
              <w:top w:val="single" w:sz="4" w:space="0" w:color="auto"/>
              <w:left w:val="single" w:sz="4" w:space="0" w:color="auto"/>
              <w:bottom w:val="single" w:sz="4" w:space="0" w:color="auto"/>
              <w:right w:val="single" w:sz="4" w:space="0" w:color="auto"/>
            </w:tcBorders>
          </w:tcPr>
          <w:p w:rsidR="00D348FE" w:rsidRPr="007C5D20" w:rsidRDefault="00D348FE" w:rsidP="00532009">
            <w:pPr>
              <w:tabs>
                <w:tab w:val="left" w:pos="5644"/>
              </w:tabs>
              <w:rPr>
                <w:rFonts w:ascii="Sakkal Majalla" w:hAnsi="Sakkal Majalla" w:cs="Sakkal Majalla"/>
                <w:lang w:bidi="ar-TN"/>
              </w:rPr>
            </w:pPr>
            <w:r w:rsidRPr="007C5D20">
              <w:rPr>
                <w:rFonts w:ascii="Sakkal Majalla" w:hAnsi="Sakkal Majalla" w:cs="Sakkal Majalla"/>
                <w:lang w:bidi="ar-TN"/>
              </w:rPr>
              <w:t>3</w:t>
            </w:r>
          </w:p>
        </w:tc>
        <w:tc>
          <w:tcPr>
            <w:tcW w:w="578" w:type="pct"/>
            <w:tcBorders>
              <w:top w:val="single" w:sz="4" w:space="0" w:color="auto"/>
              <w:left w:val="single" w:sz="4" w:space="0" w:color="auto"/>
              <w:bottom w:val="single" w:sz="4" w:space="0" w:color="auto"/>
              <w:right w:val="single" w:sz="4" w:space="0" w:color="auto"/>
            </w:tcBorders>
          </w:tcPr>
          <w:p w:rsidR="00D348FE" w:rsidRPr="007C5D20" w:rsidRDefault="00D348FE" w:rsidP="00532009">
            <w:pPr>
              <w:tabs>
                <w:tab w:val="left" w:pos="5644"/>
              </w:tabs>
              <w:rPr>
                <w:rFonts w:ascii="Sakkal Majalla" w:hAnsi="Sakkal Majalla" w:cs="Sakkal Majalla"/>
                <w:lang w:bidi="ar-TN"/>
              </w:rPr>
            </w:pPr>
            <w:r w:rsidRPr="007C5D20">
              <w:rPr>
                <w:rFonts w:ascii="Sakkal Majalla" w:hAnsi="Sakkal Majalla" w:cs="Sakkal Majalla"/>
                <w:lang w:bidi="ar-TN"/>
              </w:rPr>
              <w:t>500</w:t>
            </w:r>
          </w:p>
        </w:tc>
        <w:tc>
          <w:tcPr>
            <w:tcW w:w="412" w:type="pct"/>
            <w:tcBorders>
              <w:top w:val="single" w:sz="4" w:space="0" w:color="auto"/>
              <w:left w:val="single" w:sz="4" w:space="0" w:color="auto"/>
              <w:bottom w:val="single" w:sz="4" w:space="0" w:color="auto"/>
              <w:right w:val="single" w:sz="4" w:space="0" w:color="auto"/>
            </w:tcBorders>
          </w:tcPr>
          <w:p w:rsidR="00D348FE" w:rsidRPr="007C5D20" w:rsidRDefault="00D348FE" w:rsidP="00532009">
            <w:pPr>
              <w:tabs>
                <w:tab w:val="left" w:pos="5644"/>
              </w:tabs>
              <w:rPr>
                <w:rFonts w:ascii="Sakkal Majalla" w:hAnsi="Sakkal Majalla" w:cs="Sakkal Majalla"/>
                <w:lang w:bidi="ar-TN"/>
              </w:rPr>
            </w:pPr>
            <w:r w:rsidRPr="007C5D20">
              <w:rPr>
                <w:rFonts w:ascii="Sakkal Majalla" w:hAnsi="Sakkal Majalla" w:cs="Sakkal Majalla"/>
                <w:lang w:bidi="ar-TN"/>
              </w:rPr>
              <w:t>3</w:t>
            </w:r>
          </w:p>
        </w:tc>
        <w:tc>
          <w:tcPr>
            <w:tcW w:w="562" w:type="pct"/>
            <w:tcBorders>
              <w:top w:val="single" w:sz="4" w:space="0" w:color="auto"/>
              <w:left w:val="single" w:sz="4" w:space="0" w:color="auto"/>
              <w:bottom w:val="single" w:sz="4" w:space="0" w:color="auto"/>
              <w:right w:val="single" w:sz="4" w:space="0" w:color="auto"/>
            </w:tcBorders>
          </w:tcPr>
          <w:p w:rsidR="00D348FE" w:rsidRPr="007C5D20" w:rsidRDefault="00D348FE" w:rsidP="00532009">
            <w:pPr>
              <w:tabs>
                <w:tab w:val="left" w:pos="5644"/>
              </w:tabs>
              <w:rPr>
                <w:rFonts w:ascii="Sakkal Majalla" w:hAnsi="Sakkal Majalla" w:cs="Sakkal Majalla"/>
                <w:lang w:bidi="ar-TN"/>
              </w:rPr>
            </w:pPr>
            <w:r w:rsidRPr="007C5D20">
              <w:rPr>
                <w:rFonts w:ascii="Sakkal Majalla" w:hAnsi="Sakkal Majalla" w:cs="Sakkal Majalla"/>
                <w:lang w:bidi="ar-TN"/>
              </w:rPr>
              <w:t>500</w:t>
            </w:r>
          </w:p>
        </w:tc>
        <w:tc>
          <w:tcPr>
            <w:tcW w:w="1028" w:type="pct"/>
            <w:tcBorders>
              <w:top w:val="single" w:sz="4" w:space="0" w:color="auto"/>
              <w:left w:val="single" w:sz="4" w:space="0" w:color="auto"/>
              <w:bottom w:val="single" w:sz="4" w:space="0" w:color="auto"/>
              <w:right w:val="single" w:sz="4" w:space="0" w:color="auto"/>
            </w:tcBorders>
          </w:tcPr>
          <w:p w:rsidR="00D348FE" w:rsidRPr="007C5D20" w:rsidRDefault="00D348FE" w:rsidP="00532009">
            <w:pPr>
              <w:tabs>
                <w:tab w:val="left" w:pos="5644"/>
              </w:tabs>
              <w:rPr>
                <w:rFonts w:ascii="Sakkal Majalla" w:hAnsi="Sakkal Majalla" w:cs="Sakkal Majalla"/>
                <w:lang w:bidi="ar-TN"/>
              </w:rPr>
            </w:pPr>
            <w:r w:rsidRPr="007C5D20">
              <w:rPr>
                <w:rFonts w:ascii="Sakkal Majalla" w:hAnsi="Sakkal Majalla" w:cs="Sakkal Majalla"/>
                <w:lang w:bidi="ar-TN"/>
              </w:rPr>
              <w:t>166.7</w:t>
            </w:r>
          </w:p>
        </w:tc>
      </w:tr>
      <w:tr w:rsidR="00D348FE" w:rsidRPr="00885714" w:rsidTr="00532009">
        <w:trPr>
          <w:cantSplit/>
          <w:trHeight w:val="275"/>
        </w:trPr>
        <w:tc>
          <w:tcPr>
            <w:tcW w:w="352" w:type="pct"/>
            <w:tcBorders>
              <w:top w:val="single" w:sz="4" w:space="0" w:color="auto"/>
              <w:left w:val="single" w:sz="4" w:space="0" w:color="auto"/>
              <w:bottom w:val="single" w:sz="4" w:space="0" w:color="auto"/>
              <w:right w:val="single" w:sz="4" w:space="0" w:color="auto"/>
            </w:tcBorders>
          </w:tcPr>
          <w:p w:rsidR="00D348FE" w:rsidRPr="007C5D20" w:rsidRDefault="00D348FE" w:rsidP="00532009">
            <w:pPr>
              <w:tabs>
                <w:tab w:val="left" w:pos="5644"/>
              </w:tabs>
              <w:rPr>
                <w:rFonts w:ascii="Sakkal Majalla" w:hAnsi="Sakkal Majalla" w:cs="Sakkal Majalla"/>
                <w:lang w:bidi="ar-TN"/>
              </w:rPr>
            </w:pPr>
            <w:r w:rsidRPr="007C5D20">
              <w:rPr>
                <w:rFonts w:ascii="Sakkal Majalla" w:hAnsi="Sakkal Majalla" w:cs="Sakkal Majalla" w:hint="cs"/>
                <w:rtl/>
                <w:lang w:bidi="ar-TN"/>
              </w:rPr>
              <w:t>خيول</w:t>
            </w:r>
          </w:p>
        </w:tc>
        <w:tc>
          <w:tcPr>
            <w:tcW w:w="355" w:type="pct"/>
            <w:tcBorders>
              <w:top w:val="single" w:sz="4" w:space="0" w:color="auto"/>
              <w:left w:val="single" w:sz="4" w:space="0" w:color="auto"/>
              <w:bottom w:val="single" w:sz="4" w:space="0" w:color="auto"/>
              <w:right w:val="single" w:sz="4" w:space="0" w:color="auto"/>
            </w:tcBorders>
          </w:tcPr>
          <w:p w:rsidR="00D348FE" w:rsidRPr="007C5D20" w:rsidRDefault="00D348FE" w:rsidP="00532009">
            <w:pPr>
              <w:tabs>
                <w:tab w:val="left" w:pos="5644"/>
              </w:tabs>
              <w:rPr>
                <w:rFonts w:ascii="Sakkal Majalla" w:hAnsi="Sakkal Majalla" w:cs="Sakkal Majalla"/>
                <w:lang w:bidi="ar-TN"/>
              </w:rPr>
            </w:pPr>
          </w:p>
        </w:tc>
        <w:tc>
          <w:tcPr>
            <w:tcW w:w="412" w:type="pct"/>
            <w:tcBorders>
              <w:top w:val="single" w:sz="4" w:space="0" w:color="auto"/>
              <w:left w:val="single" w:sz="4" w:space="0" w:color="auto"/>
              <w:bottom w:val="single" w:sz="4" w:space="0" w:color="auto"/>
              <w:right w:val="single" w:sz="4" w:space="0" w:color="auto"/>
            </w:tcBorders>
          </w:tcPr>
          <w:p w:rsidR="00D348FE" w:rsidRPr="007C5D20" w:rsidRDefault="00D348FE" w:rsidP="00532009">
            <w:pPr>
              <w:tabs>
                <w:tab w:val="left" w:pos="5644"/>
              </w:tabs>
              <w:rPr>
                <w:rFonts w:ascii="Sakkal Majalla" w:hAnsi="Sakkal Majalla" w:cs="Sakkal Majalla"/>
                <w:lang w:bidi="ar-TN"/>
              </w:rPr>
            </w:pPr>
          </w:p>
        </w:tc>
        <w:tc>
          <w:tcPr>
            <w:tcW w:w="355" w:type="pct"/>
            <w:tcBorders>
              <w:top w:val="single" w:sz="4" w:space="0" w:color="auto"/>
              <w:left w:val="single" w:sz="4" w:space="0" w:color="auto"/>
              <w:bottom w:val="single" w:sz="4" w:space="0" w:color="auto"/>
              <w:right w:val="single" w:sz="4" w:space="0" w:color="auto"/>
            </w:tcBorders>
          </w:tcPr>
          <w:p w:rsidR="00D348FE" w:rsidRPr="007C5D20" w:rsidRDefault="00D348FE" w:rsidP="00532009">
            <w:pPr>
              <w:pStyle w:val="Pieddepage"/>
              <w:tabs>
                <w:tab w:val="left" w:pos="708"/>
                <w:tab w:val="left" w:pos="5644"/>
              </w:tabs>
              <w:rPr>
                <w:rFonts w:ascii="Sakkal Majalla" w:hAnsi="Sakkal Majalla" w:cs="Sakkal Majalla"/>
                <w:lang w:bidi="ar-TN"/>
              </w:rPr>
            </w:pPr>
          </w:p>
        </w:tc>
        <w:tc>
          <w:tcPr>
            <w:tcW w:w="578" w:type="pct"/>
            <w:tcBorders>
              <w:top w:val="single" w:sz="4" w:space="0" w:color="auto"/>
              <w:left w:val="single" w:sz="4" w:space="0" w:color="auto"/>
              <w:bottom w:val="single" w:sz="4" w:space="0" w:color="auto"/>
              <w:right w:val="single" w:sz="4" w:space="0" w:color="auto"/>
            </w:tcBorders>
          </w:tcPr>
          <w:p w:rsidR="00D348FE" w:rsidRPr="007C5D20" w:rsidRDefault="00D348FE" w:rsidP="00532009">
            <w:pPr>
              <w:tabs>
                <w:tab w:val="left" w:pos="5644"/>
              </w:tabs>
              <w:rPr>
                <w:rFonts w:ascii="Sakkal Majalla" w:hAnsi="Sakkal Majalla" w:cs="Sakkal Majalla"/>
                <w:lang w:bidi="ar-TN"/>
              </w:rPr>
            </w:pPr>
          </w:p>
        </w:tc>
        <w:tc>
          <w:tcPr>
            <w:tcW w:w="367" w:type="pct"/>
            <w:tcBorders>
              <w:top w:val="single" w:sz="4" w:space="0" w:color="auto"/>
              <w:left w:val="single" w:sz="4" w:space="0" w:color="auto"/>
              <w:bottom w:val="single" w:sz="4" w:space="0" w:color="auto"/>
              <w:right w:val="single" w:sz="4" w:space="0" w:color="auto"/>
            </w:tcBorders>
          </w:tcPr>
          <w:p w:rsidR="00D348FE" w:rsidRPr="007C5D20" w:rsidRDefault="00D348FE" w:rsidP="00532009">
            <w:pPr>
              <w:tabs>
                <w:tab w:val="left" w:pos="5644"/>
              </w:tabs>
              <w:rPr>
                <w:rFonts w:ascii="Sakkal Majalla" w:hAnsi="Sakkal Majalla" w:cs="Sakkal Majalla"/>
                <w:lang w:bidi="ar-TN"/>
              </w:rPr>
            </w:pPr>
          </w:p>
        </w:tc>
        <w:tc>
          <w:tcPr>
            <w:tcW w:w="578" w:type="pct"/>
            <w:tcBorders>
              <w:top w:val="single" w:sz="4" w:space="0" w:color="auto"/>
              <w:left w:val="single" w:sz="4" w:space="0" w:color="auto"/>
              <w:bottom w:val="single" w:sz="4" w:space="0" w:color="auto"/>
              <w:right w:val="single" w:sz="4" w:space="0" w:color="auto"/>
            </w:tcBorders>
          </w:tcPr>
          <w:p w:rsidR="00D348FE" w:rsidRPr="007C5D20" w:rsidRDefault="00D348FE" w:rsidP="00532009">
            <w:pPr>
              <w:tabs>
                <w:tab w:val="left" w:pos="5644"/>
              </w:tabs>
              <w:rPr>
                <w:rFonts w:ascii="Sakkal Majalla" w:hAnsi="Sakkal Majalla" w:cs="Sakkal Majalla"/>
                <w:lang w:bidi="ar-TN"/>
              </w:rPr>
            </w:pPr>
          </w:p>
        </w:tc>
        <w:tc>
          <w:tcPr>
            <w:tcW w:w="412" w:type="pct"/>
            <w:tcBorders>
              <w:top w:val="single" w:sz="4" w:space="0" w:color="auto"/>
              <w:left w:val="single" w:sz="4" w:space="0" w:color="auto"/>
              <w:bottom w:val="single" w:sz="4" w:space="0" w:color="auto"/>
              <w:right w:val="single" w:sz="4" w:space="0" w:color="auto"/>
            </w:tcBorders>
          </w:tcPr>
          <w:p w:rsidR="00D348FE" w:rsidRPr="007C5D20" w:rsidRDefault="00D348FE" w:rsidP="00532009">
            <w:pPr>
              <w:tabs>
                <w:tab w:val="left" w:pos="5644"/>
              </w:tabs>
              <w:rPr>
                <w:rFonts w:ascii="Sakkal Majalla" w:hAnsi="Sakkal Majalla" w:cs="Sakkal Majalla"/>
                <w:lang w:bidi="ar-TN"/>
              </w:rPr>
            </w:pPr>
          </w:p>
        </w:tc>
        <w:tc>
          <w:tcPr>
            <w:tcW w:w="562" w:type="pct"/>
            <w:tcBorders>
              <w:top w:val="single" w:sz="4" w:space="0" w:color="auto"/>
              <w:left w:val="single" w:sz="4" w:space="0" w:color="auto"/>
              <w:bottom w:val="single" w:sz="4" w:space="0" w:color="auto"/>
              <w:right w:val="single" w:sz="4" w:space="0" w:color="auto"/>
            </w:tcBorders>
          </w:tcPr>
          <w:p w:rsidR="00D348FE" w:rsidRPr="007C5D20" w:rsidRDefault="00D348FE" w:rsidP="00532009">
            <w:pPr>
              <w:tabs>
                <w:tab w:val="left" w:pos="5644"/>
              </w:tabs>
              <w:rPr>
                <w:rFonts w:ascii="Sakkal Majalla" w:hAnsi="Sakkal Majalla" w:cs="Sakkal Majalla"/>
                <w:lang w:bidi="ar-TN"/>
              </w:rPr>
            </w:pPr>
          </w:p>
        </w:tc>
        <w:tc>
          <w:tcPr>
            <w:tcW w:w="1028" w:type="pct"/>
            <w:tcBorders>
              <w:top w:val="single" w:sz="4" w:space="0" w:color="auto"/>
              <w:left w:val="single" w:sz="4" w:space="0" w:color="auto"/>
              <w:bottom w:val="single" w:sz="4" w:space="0" w:color="auto"/>
              <w:right w:val="single" w:sz="4" w:space="0" w:color="auto"/>
            </w:tcBorders>
          </w:tcPr>
          <w:p w:rsidR="00D348FE" w:rsidRPr="007C5D20" w:rsidRDefault="00D348FE" w:rsidP="00532009">
            <w:pPr>
              <w:tabs>
                <w:tab w:val="left" w:pos="5644"/>
              </w:tabs>
              <w:rPr>
                <w:rFonts w:ascii="Sakkal Majalla" w:hAnsi="Sakkal Majalla" w:cs="Sakkal Majalla"/>
                <w:lang w:bidi="ar-TN"/>
              </w:rPr>
            </w:pPr>
          </w:p>
        </w:tc>
      </w:tr>
      <w:tr w:rsidR="00D348FE" w:rsidRPr="00885714" w:rsidTr="00532009">
        <w:trPr>
          <w:cantSplit/>
          <w:trHeight w:val="275"/>
        </w:trPr>
        <w:tc>
          <w:tcPr>
            <w:tcW w:w="352" w:type="pct"/>
            <w:tcBorders>
              <w:top w:val="single" w:sz="4" w:space="0" w:color="auto"/>
              <w:left w:val="single" w:sz="4" w:space="0" w:color="auto"/>
              <w:bottom w:val="single" w:sz="4" w:space="0" w:color="auto"/>
              <w:right w:val="single" w:sz="4" w:space="0" w:color="auto"/>
            </w:tcBorders>
          </w:tcPr>
          <w:p w:rsidR="00D348FE" w:rsidRPr="007C5D20" w:rsidRDefault="00D348FE" w:rsidP="00532009">
            <w:pPr>
              <w:tabs>
                <w:tab w:val="left" w:pos="5644"/>
              </w:tabs>
              <w:rPr>
                <w:rFonts w:ascii="Sakkal Majalla" w:hAnsi="Sakkal Majalla" w:cs="Sakkal Majalla"/>
                <w:lang w:bidi="ar-TN"/>
              </w:rPr>
            </w:pPr>
            <w:r w:rsidRPr="007C5D20">
              <w:rPr>
                <w:rFonts w:ascii="Sakkal Majalla" w:hAnsi="Sakkal Majalla" w:cs="Sakkal Majalla" w:hint="cs"/>
                <w:rtl/>
                <w:lang w:bidi="ar-TN"/>
              </w:rPr>
              <w:t>خنزير</w:t>
            </w:r>
          </w:p>
        </w:tc>
        <w:tc>
          <w:tcPr>
            <w:tcW w:w="355" w:type="pct"/>
            <w:tcBorders>
              <w:top w:val="single" w:sz="4" w:space="0" w:color="auto"/>
              <w:left w:val="single" w:sz="4" w:space="0" w:color="auto"/>
              <w:bottom w:val="single" w:sz="4" w:space="0" w:color="auto"/>
              <w:right w:val="single" w:sz="4" w:space="0" w:color="auto"/>
            </w:tcBorders>
          </w:tcPr>
          <w:p w:rsidR="00D348FE" w:rsidRPr="007C5D20" w:rsidRDefault="00D348FE" w:rsidP="00532009">
            <w:pPr>
              <w:tabs>
                <w:tab w:val="left" w:pos="5644"/>
              </w:tabs>
              <w:rPr>
                <w:rFonts w:ascii="Sakkal Majalla" w:hAnsi="Sakkal Majalla" w:cs="Sakkal Majalla"/>
                <w:lang w:bidi="ar-TN"/>
              </w:rPr>
            </w:pPr>
          </w:p>
        </w:tc>
        <w:tc>
          <w:tcPr>
            <w:tcW w:w="412" w:type="pct"/>
            <w:tcBorders>
              <w:top w:val="single" w:sz="4" w:space="0" w:color="auto"/>
              <w:left w:val="single" w:sz="4" w:space="0" w:color="auto"/>
              <w:bottom w:val="single" w:sz="4" w:space="0" w:color="auto"/>
              <w:right w:val="single" w:sz="4" w:space="0" w:color="auto"/>
            </w:tcBorders>
          </w:tcPr>
          <w:p w:rsidR="00D348FE" w:rsidRPr="007C5D20" w:rsidRDefault="00D348FE" w:rsidP="00532009">
            <w:pPr>
              <w:tabs>
                <w:tab w:val="left" w:pos="5644"/>
              </w:tabs>
              <w:rPr>
                <w:rFonts w:ascii="Sakkal Majalla" w:hAnsi="Sakkal Majalla" w:cs="Sakkal Majalla"/>
                <w:lang w:bidi="ar-TN"/>
              </w:rPr>
            </w:pPr>
          </w:p>
        </w:tc>
        <w:tc>
          <w:tcPr>
            <w:tcW w:w="355" w:type="pct"/>
            <w:tcBorders>
              <w:top w:val="single" w:sz="4" w:space="0" w:color="auto"/>
              <w:left w:val="single" w:sz="4" w:space="0" w:color="auto"/>
              <w:bottom w:val="single" w:sz="4" w:space="0" w:color="auto"/>
              <w:right w:val="single" w:sz="4" w:space="0" w:color="auto"/>
            </w:tcBorders>
          </w:tcPr>
          <w:p w:rsidR="00D348FE" w:rsidRPr="007C5D20" w:rsidRDefault="00D348FE" w:rsidP="00532009">
            <w:pPr>
              <w:tabs>
                <w:tab w:val="left" w:pos="5644"/>
              </w:tabs>
              <w:rPr>
                <w:rFonts w:ascii="Sakkal Majalla" w:hAnsi="Sakkal Majalla" w:cs="Sakkal Majalla"/>
                <w:lang w:bidi="ar-TN"/>
              </w:rPr>
            </w:pPr>
          </w:p>
        </w:tc>
        <w:tc>
          <w:tcPr>
            <w:tcW w:w="578" w:type="pct"/>
            <w:tcBorders>
              <w:top w:val="single" w:sz="4" w:space="0" w:color="auto"/>
              <w:left w:val="single" w:sz="4" w:space="0" w:color="auto"/>
              <w:bottom w:val="single" w:sz="4" w:space="0" w:color="auto"/>
              <w:right w:val="single" w:sz="4" w:space="0" w:color="auto"/>
            </w:tcBorders>
          </w:tcPr>
          <w:p w:rsidR="00D348FE" w:rsidRPr="007C5D20" w:rsidRDefault="00D348FE" w:rsidP="00532009">
            <w:pPr>
              <w:tabs>
                <w:tab w:val="left" w:pos="5644"/>
              </w:tabs>
              <w:rPr>
                <w:rFonts w:ascii="Sakkal Majalla" w:hAnsi="Sakkal Majalla" w:cs="Sakkal Majalla"/>
                <w:lang w:bidi="ar-TN"/>
              </w:rPr>
            </w:pPr>
          </w:p>
        </w:tc>
        <w:tc>
          <w:tcPr>
            <w:tcW w:w="367" w:type="pct"/>
            <w:tcBorders>
              <w:top w:val="single" w:sz="4" w:space="0" w:color="auto"/>
              <w:left w:val="single" w:sz="4" w:space="0" w:color="auto"/>
              <w:bottom w:val="single" w:sz="4" w:space="0" w:color="auto"/>
              <w:right w:val="single" w:sz="4" w:space="0" w:color="auto"/>
            </w:tcBorders>
          </w:tcPr>
          <w:p w:rsidR="00D348FE" w:rsidRPr="007C5D20" w:rsidRDefault="00D348FE" w:rsidP="00532009">
            <w:pPr>
              <w:tabs>
                <w:tab w:val="left" w:pos="5644"/>
              </w:tabs>
              <w:rPr>
                <w:rFonts w:ascii="Sakkal Majalla" w:hAnsi="Sakkal Majalla" w:cs="Sakkal Majalla"/>
                <w:lang w:bidi="ar-TN"/>
              </w:rPr>
            </w:pPr>
          </w:p>
        </w:tc>
        <w:tc>
          <w:tcPr>
            <w:tcW w:w="578" w:type="pct"/>
            <w:tcBorders>
              <w:top w:val="single" w:sz="4" w:space="0" w:color="auto"/>
              <w:left w:val="single" w:sz="4" w:space="0" w:color="auto"/>
              <w:bottom w:val="single" w:sz="4" w:space="0" w:color="auto"/>
              <w:right w:val="single" w:sz="4" w:space="0" w:color="auto"/>
            </w:tcBorders>
          </w:tcPr>
          <w:p w:rsidR="00D348FE" w:rsidRPr="007C5D20" w:rsidRDefault="00D348FE" w:rsidP="00532009">
            <w:pPr>
              <w:tabs>
                <w:tab w:val="left" w:pos="5644"/>
              </w:tabs>
              <w:rPr>
                <w:rFonts w:ascii="Sakkal Majalla" w:hAnsi="Sakkal Majalla" w:cs="Sakkal Majalla"/>
                <w:lang w:bidi="ar-TN"/>
              </w:rPr>
            </w:pPr>
          </w:p>
        </w:tc>
        <w:tc>
          <w:tcPr>
            <w:tcW w:w="412" w:type="pct"/>
            <w:tcBorders>
              <w:top w:val="single" w:sz="4" w:space="0" w:color="auto"/>
              <w:left w:val="single" w:sz="4" w:space="0" w:color="auto"/>
              <w:bottom w:val="single" w:sz="4" w:space="0" w:color="auto"/>
              <w:right w:val="single" w:sz="4" w:space="0" w:color="auto"/>
            </w:tcBorders>
          </w:tcPr>
          <w:p w:rsidR="00D348FE" w:rsidRPr="007C5D20" w:rsidRDefault="00D348FE" w:rsidP="00532009">
            <w:pPr>
              <w:tabs>
                <w:tab w:val="left" w:pos="5644"/>
              </w:tabs>
              <w:rPr>
                <w:rFonts w:ascii="Sakkal Majalla" w:hAnsi="Sakkal Majalla" w:cs="Sakkal Majalla"/>
                <w:lang w:bidi="ar-TN"/>
              </w:rPr>
            </w:pPr>
          </w:p>
        </w:tc>
        <w:tc>
          <w:tcPr>
            <w:tcW w:w="562" w:type="pct"/>
            <w:tcBorders>
              <w:top w:val="single" w:sz="4" w:space="0" w:color="auto"/>
              <w:left w:val="single" w:sz="4" w:space="0" w:color="auto"/>
              <w:bottom w:val="single" w:sz="4" w:space="0" w:color="auto"/>
              <w:right w:val="single" w:sz="4" w:space="0" w:color="auto"/>
            </w:tcBorders>
          </w:tcPr>
          <w:p w:rsidR="00D348FE" w:rsidRPr="007C5D20" w:rsidRDefault="00D348FE" w:rsidP="00532009">
            <w:pPr>
              <w:tabs>
                <w:tab w:val="left" w:pos="5644"/>
              </w:tabs>
              <w:rPr>
                <w:rFonts w:ascii="Sakkal Majalla" w:hAnsi="Sakkal Majalla" w:cs="Sakkal Majalla"/>
                <w:lang w:bidi="ar-TN"/>
              </w:rPr>
            </w:pPr>
          </w:p>
        </w:tc>
        <w:tc>
          <w:tcPr>
            <w:tcW w:w="1028" w:type="pct"/>
            <w:tcBorders>
              <w:top w:val="single" w:sz="4" w:space="0" w:color="auto"/>
              <w:left w:val="single" w:sz="4" w:space="0" w:color="auto"/>
              <w:bottom w:val="single" w:sz="4" w:space="0" w:color="auto"/>
              <w:right w:val="single" w:sz="4" w:space="0" w:color="auto"/>
            </w:tcBorders>
          </w:tcPr>
          <w:p w:rsidR="00D348FE" w:rsidRPr="007C5D20" w:rsidRDefault="00D348FE" w:rsidP="00532009">
            <w:pPr>
              <w:tabs>
                <w:tab w:val="left" w:pos="5644"/>
              </w:tabs>
              <w:rPr>
                <w:rFonts w:ascii="Sakkal Majalla" w:hAnsi="Sakkal Majalla" w:cs="Sakkal Majalla"/>
                <w:lang w:bidi="ar-TN"/>
              </w:rPr>
            </w:pPr>
          </w:p>
        </w:tc>
      </w:tr>
    </w:tbl>
    <w:p w:rsidR="00D348FE" w:rsidRDefault="00D348FE" w:rsidP="00D348FE">
      <w:pPr>
        <w:tabs>
          <w:tab w:val="left" w:pos="5644"/>
        </w:tabs>
        <w:bidi/>
        <w:spacing w:line="276" w:lineRule="auto"/>
        <w:rPr>
          <w:rFonts w:ascii="Sakkal Majalla" w:hAnsi="Sakkal Majalla" w:cs="Sakkal Majalla"/>
          <w:sz w:val="28"/>
          <w:szCs w:val="28"/>
          <w:rtl/>
          <w:lang w:bidi="ar-TN"/>
        </w:rPr>
      </w:pPr>
      <w:r w:rsidRPr="00303E09">
        <w:rPr>
          <w:rFonts w:ascii="Sakkal Majalla" w:hAnsi="Sakkal Majalla" w:cs="Sakkal Majalla" w:hint="cs"/>
          <w:rtl/>
          <w:lang w:bidi="ar-TN"/>
        </w:rPr>
        <w:t xml:space="preserve">              </w:t>
      </w:r>
      <w:r w:rsidRPr="00303E09">
        <w:rPr>
          <w:rFonts w:ascii="Sakkal Majalla" w:hAnsi="Sakkal Majalla" w:cs="Sakkal Majalla" w:hint="cs"/>
          <w:sz w:val="28"/>
          <w:szCs w:val="28"/>
          <w:rtl/>
          <w:lang w:bidi="ar-TN"/>
        </w:rPr>
        <w:t>* إستعمال رمز 1 أصيل 2 مهجن 3 محلي    إضافة جدول أخر إذا إقتضى الأمر</w:t>
      </w:r>
    </w:p>
    <w:p w:rsidR="00D348FE" w:rsidRDefault="00D348FE" w:rsidP="00D348FE">
      <w:pPr>
        <w:tabs>
          <w:tab w:val="left" w:pos="5644"/>
        </w:tabs>
        <w:bidi/>
        <w:spacing w:line="276" w:lineRule="auto"/>
        <w:rPr>
          <w:rFonts w:ascii="Sakkal Majalla" w:hAnsi="Sakkal Majalla" w:cs="Sakkal Majalla"/>
          <w:sz w:val="28"/>
          <w:szCs w:val="28"/>
          <w:rtl/>
          <w:lang w:bidi="ar-TN"/>
        </w:rPr>
      </w:pPr>
    </w:p>
    <w:p w:rsidR="00D348FE" w:rsidRPr="00885714" w:rsidRDefault="00D348FE" w:rsidP="00D348FE">
      <w:pPr>
        <w:bidi/>
        <w:rPr>
          <w:b/>
          <w:bCs/>
          <w:color w:val="000000"/>
          <w:rtl/>
          <w:lang w:eastAsia="en-US" w:bidi="ar-TN"/>
        </w:rPr>
      </w:pPr>
      <w:r>
        <w:rPr>
          <w:rFonts w:ascii="Sakkal Majalla" w:hAnsi="Sakkal Majalla" w:cs="Sakkal Majalla" w:hint="cs"/>
          <w:b/>
          <w:bCs/>
          <w:sz w:val="28"/>
          <w:szCs w:val="28"/>
          <w:rtl/>
          <w:lang w:bidi="ar-TN"/>
        </w:rPr>
        <w:t xml:space="preserve">2.10.6.  </w:t>
      </w:r>
      <w:r w:rsidRPr="00303E09">
        <w:rPr>
          <w:rFonts w:ascii="Sakkal Majalla" w:hAnsi="Sakkal Majalla" w:cs="Sakkal Majalla" w:hint="cs"/>
          <w:b/>
          <w:bCs/>
          <w:sz w:val="28"/>
          <w:szCs w:val="28"/>
          <w:rtl/>
          <w:lang w:bidi="ar-TN"/>
        </w:rPr>
        <w:t>كميات اللحوم المحجوزة (كغ)</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2"/>
        <w:gridCol w:w="641"/>
        <w:gridCol w:w="734"/>
        <w:gridCol w:w="708"/>
        <w:gridCol w:w="912"/>
        <w:gridCol w:w="878"/>
        <w:gridCol w:w="904"/>
        <w:gridCol w:w="969"/>
        <w:gridCol w:w="620"/>
        <w:gridCol w:w="617"/>
        <w:gridCol w:w="960"/>
        <w:gridCol w:w="741"/>
      </w:tblGrid>
      <w:tr w:rsidR="00D348FE" w:rsidRPr="00885714" w:rsidTr="00532009">
        <w:trPr>
          <w:cantSplit/>
          <w:trHeight w:val="550"/>
        </w:trPr>
        <w:tc>
          <w:tcPr>
            <w:tcW w:w="324" w:type="pct"/>
            <w:vMerge w:val="restar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345" w:type="pct"/>
            <w:vMerge w:val="restar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hint="cs"/>
                <w:rtl/>
                <w:lang w:bidi="ar-TN"/>
              </w:rPr>
              <w:t>لحم سل</w:t>
            </w:r>
          </w:p>
        </w:tc>
        <w:tc>
          <w:tcPr>
            <w:tcW w:w="395" w:type="pct"/>
            <w:vMerge w:val="restar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hint="cs"/>
                <w:rtl/>
                <w:lang w:bidi="ar-TN"/>
              </w:rPr>
              <w:t>لحم نزيفي</w:t>
            </w:r>
          </w:p>
        </w:tc>
        <w:tc>
          <w:tcPr>
            <w:tcW w:w="381" w:type="pct"/>
            <w:vMerge w:val="restar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hint="cs"/>
                <w:rtl/>
                <w:lang w:bidi="ar-TN"/>
              </w:rPr>
              <w:t>لحم هزيل</w:t>
            </w:r>
          </w:p>
        </w:tc>
        <w:tc>
          <w:tcPr>
            <w:tcW w:w="491" w:type="pct"/>
            <w:vMerge w:val="restar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hint="cs"/>
                <w:rtl/>
                <w:lang w:bidi="ar-TN"/>
              </w:rPr>
              <w:t>لحم به دمامل</w:t>
            </w:r>
          </w:p>
        </w:tc>
        <w:tc>
          <w:tcPr>
            <w:tcW w:w="473" w:type="pct"/>
            <w:vMerge w:val="restar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hint="cs"/>
                <w:rtl/>
                <w:lang w:bidi="ar-TN"/>
              </w:rPr>
              <w:t>لحم بوصفير</w:t>
            </w:r>
          </w:p>
        </w:tc>
        <w:tc>
          <w:tcPr>
            <w:tcW w:w="1009" w:type="pct"/>
            <w:gridSpan w:val="2"/>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hint="cs"/>
                <w:rtl/>
                <w:lang w:bidi="ar-TN"/>
              </w:rPr>
              <w:t>لحم به طفيليات</w:t>
            </w:r>
            <w:r w:rsidRPr="00303E09">
              <w:rPr>
                <w:rFonts w:ascii="Sakkal Majalla" w:hAnsi="Sakkal Majalla" w:cs="Sakkal Majalla"/>
                <w:lang w:bidi="ar-TN"/>
              </w:rPr>
              <w:t>cysticercose</w:t>
            </w:r>
          </w:p>
        </w:tc>
        <w:tc>
          <w:tcPr>
            <w:tcW w:w="334" w:type="pct"/>
            <w:vMerge w:val="restar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hint="cs"/>
                <w:rtl/>
                <w:lang w:bidi="ar-TN"/>
              </w:rPr>
              <w:t>الرأس</w:t>
            </w:r>
          </w:p>
        </w:tc>
        <w:tc>
          <w:tcPr>
            <w:tcW w:w="332" w:type="pct"/>
            <w:vMerge w:val="restar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hint="cs"/>
                <w:rtl/>
                <w:lang w:bidi="ar-TN"/>
              </w:rPr>
              <w:t>القلب</w:t>
            </w:r>
          </w:p>
        </w:tc>
        <w:tc>
          <w:tcPr>
            <w:tcW w:w="517" w:type="pct"/>
            <w:vMerge w:val="restar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hint="cs"/>
                <w:rtl/>
                <w:lang w:bidi="ar-TN"/>
              </w:rPr>
              <w:t>الجهاز الهضمي</w:t>
            </w:r>
          </w:p>
        </w:tc>
        <w:tc>
          <w:tcPr>
            <w:tcW w:w="400" w:type="pct"/>
            <w:vMerge w:val="restar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hint="cs"/>
                <w:rtl/>
                <w:lang w:bidi="ar-TN"/>
              </w:rPr>
              <w:t>أخر * ذكره</w:t>
            </w:r>
          </w:p>
        </w:tc>
      </w:tr>
      <w:tr w:rsidR="00D348FE" w:rsidRPr="00885714" w:rsidTr="00532009">
        <w:trPr>
          <w:cantSplit/>
          <w:trHeight w:val="254"/>
        </w:trPr>
        <w:tc>
          <w:tcPr>
            <w:tcW w:w="324" w:type="pct"/>
            <w:vMerge/>
            <w:tcBorders>
              <w:top w:val="single" w:sz="4" w:space="0" w:color="auto"/>
              <w:left w:val="single" w:sz="4" w:space="0" w:color="auto"/>
              <w:bottom w:val="single" w:sz="4" w:space="0" w:color="auto"/>
              <w:right w:val="single" w:sz="4" w:space="0" w:color="auto"/>
            </w:tcBorders>
            <w:vAlign w:val="center"/>
          </w:tcPr>
          <w:p w:rsidR="00D348FE" w:rsidRPr="00303E09" w:rsidRDefault="00D348FE" w:rsidP="00532009">
            <w:pPr>
              <w:tabs>
                <w:tab w:val="left" w:pos="5644"/>
              </w:tabs>
              <w:jc w:val="center"/>
              <w:rPr>
                <w:rFonts w:ascii="Sakkal Majalla" w:hAnsi="Sakkal Majalla" w:cs="Sakkal Majalla"/>
                <w:lang w:bidi="ar-TN"/>
              </w:rPr>
            </w:pPr>
          </w:p>
        </w:tc>
        <w:tc>
          <w:tcPr>
            <w:tcW w:w="345" w:type="pct"/>
            <w:vMerge/>
            <w:tcBorders>
              <w:top w:val="single" w:sz="4" w:space="0" w:color="auto"/>
              <w:left w:val="single" w:sz="4" w:space="0" w:color="auto"/>
              <w:bottom w:val="single" w:sz="4" w:space="0" w:color="auto"/>
              <w:right w:val="single" w:sz="4" w:space="0" w:color="auto"/>
            </w:tcBorders>
            <w:vAlign w:val="center"/>
          </w:tcPr>
          <w:p w:rsidR="00D348FE" w:rsidRPr="00303E09" w:rsidRDefault="00D348FE" w:rsidP="00532009">
            <w:pPr>
              <w:tabs>
                <w:tab w:val="left" w:pos="5644"/>
              </w:tabs>
              <w:jc w:val="center"/>
              <w:rPr>
                <w:rFonts w:ascii="Sakkal Majalla" w:hAnsi="Sakkal Majalla" w:cs="Sakkal Majalla"/>
                <w:lang w:bidi="ar-TN"/>
              </w:rPr>
            </w:pPr>
          </w:p>
        </w:tc>
        <w:tc>
          <w:tcPr>
            <w:tcW w:w="395" w:type="pct"/>
            <w:vMerge/>
            <w:tcBorders>
              <w:top w:val="single" w:sz="4" w:space="0" w:color="auto"/>
              <w:left w:val="single" w:sz="4" w:space="0" w:color="auto"/>
              <w:bottom w:val="single" w:sz="4" w:space="0" w:color="auto"/>
              <w:right w:val="single" w:sz="4" w:space="0" w:color="auto"/>
            </w:tcBorders>
            <w:vAlign w:val="center"/>
          </w:tcPr>
          <w:p w:rsidR="00D348FE" w:rsidRPr="00303E09" w:rsidRDefault="00D348FE" w:rsidP="00532009">
            <w:pPr>
              <w:tabs>
                <w:tab w:val="left" w:pos="5644"/>
              </w:tabs>
              <w:jc w:val="center"/>
              <w:rPr>
                <w:rFonts w:ascii="Sakkal Majalla" w:hAnsi="Sakkal Majalla" w:cs="Sakkal Majalla"/>
                <w:lang w:bidi="ar-TN"/>
              </w:rPr>
            </w:pPr>
          </w:p>
        </w:tc>
        <w:tc>
          <w:tcPr>
            <w:tcW w:w="381" w:type="pct"/>
            <w:vMerge/>
            <w:tcBorders>
              <w:top w:val="single" w:sz="4" w:space="0" w:color="auto"/>
              <w:left w:val="single" w:sz="4" w:space="0" w:color="auto"/>
              <w:bottom w:val="single" w:sz="4" w:space="0" w:color="auto"/>
              <w:right w:val="single" w:sz="4" w:space="0" w:color="auto"/>
            </w:tcBorders>
            <w:vAlign w:val="center"/>
          </w:tcPr>
          <w:p w:rsidR="00D348FE" w:rsidRPr="00303E09" w:rsidRDefault="00D348FE" w:rsidP="00532009">
            <w:pPr>
              <w:tabs>
                <w:tab w:val="left" w:pos="5644"/>
              </w:tabs>
              <w:jc w:val="center"/>
              <w:rPr>
                <w:rFonts w:ascii="Sakkal Majalla" w:hAnsi="Sakkal Majalla" w:cs="Sakkal Majalla"/>
                <w:lang w:bidi="ar-TN"/>
              </w:rPr>
            </w:pPr>
          </w:p>
        </w:tc>
        <w:tc>
          <w:tcPr>
            <w:tcW w:w="491" w:type="pct"/>
            <w:vMerge/>
            <w:tcBorders>
              <w:top w:val="single" w:sz="4" w:space="0" w:color="auto"/>
              <w:left w:val="single" w:sz="4" w:space="0" w:color="auto"/>
              <w:bottom w:val="single" w:sz="4" w:space="0" w:color="auto"/>
              <w:right w:val="single" w:sz="4" w:space="0" w:color="auto"/>
            </w:tcBorders>
            <w:vAlign w:val="center"/>
          </w:tcPr>
          <w:p w:rsidR="00D348FE" w:rsidRPr="00303E09" w:rsidRDefault="00D348FE" w:rsidP="00532009">
            <w:pPr>
              <w:tabs>
                <w:tab w:val="left" w:pos="5644"/>
              </w:tabs>
              <w:jc w:val="center"/>
              <w:rPr>
                <w:rFonts w:ascii="Sakkal Majalla" w:hAnsi="Sakkal Majalla" w:cs="Sakkal Majalla"/>
                <w:lang w:bidi="ar-TN"/>
              </w:rPr>
            </w:pPr>
          </w:p>
        </w:tc>
        <w:tc>
          <w:tcPr>
            <w:tcW w:w="473" w:type="pct"/>
            <w:vMerge/>
            <w:tcBorders>
              <w:top w:val="single" w:sz="4" w:space="0" w:color="auto"/>
              <w:left w:val="single" w:sz="4" w:space="0" w:color="auto"/>
              <w:bottom w:val="single" w:sz="4" w:space="0" w:color="auto"/>
              <w:right w:val="single" w:sz="4" w:space="0" w:color="auto"/>
            </w:tcBorders>
            <w:vAlign w:val="center"/>
          </w:tcPr>
          <w:p w:rsidR="00D348FE" w:rsidRPr="00303E09" w:rsidRDefault="00D348FE" w:rsidP="00532009">
            <w:pPr>
              <w:tabs>
                <w:tab w:val="left" w:pos="5644"/>
              </w:tabs>
              <w:jc w:val="center"/>
              <w:rPr>
                <w:rFonts w:ascii="Sakkal Majalla" w:hAnsi="Sakkal Majalla" w:cs="Sakkal Majalla"/>
                <w:lang w:bidi="ar-TN"/>
              </w:rPr>
            </w:pPr>
          </w:p>
        </w:tc>
        <w:tc>
          <w:tcPr>
            <w:tcW w:w="487"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lang w:bidi="ar-TN"/>
              </w:rPr>
              <w:t>bovine</w:t>
            </w:r>
          </w:p>
        </w:tc>
        <w:tc>
          <w:tcPr>
            <w:tcW w:w="521"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lang w:bidi="ar-TN"/>
              </w:rPr>
              <w:t>porcine</w:t>
            </w:r>
          </w:p>
        </w:tc>
        <w:tc>
          <w:tcPr>
            <w:tcW w:w="334" w:type="pct"/>
            <w:vMerge/>
            <w:tcBorders>
              <w:top w:val="single" w:sz="4" w:space="0" w:color="auto"/>
              <w:left w:val="single" w:sz="4" w:space="0" w:color="auto"/>
              <w:bottom w:val="single" w:sz="4" w:space="0" w:color="auto"/>
              <w:right w:val="single" w:sz="4" w:space="0" w:color="auto"/>
            </w:tcBorders>
            <w:vAlign w:val="center"/>
          </w:tcPr>
          <w:p w:rsidR="00D348FE" w:rsidRPr="00303E09" w:rsidRDefault="00D348FE" w:rsidP="00532009">
            <w:pPr>
              <w:tabs>
                <w:tab w:val="left" w:pos="5644"/>
              </w:tabs>
              <w:jc w:val="center"/>
              <w:rPr>
                <w:rFonts w:ascii="Sakkal Majalla" w:hAnsi="Sakkal Majalla" w:cs="Sakkal Majalla"/>
                <w:lang w:bidi="ar-TN"/>
              </w:rPr>
            </w:pPr>
          </w:p>
        </w:tc>
        <w:tc>
          <w:tcPr>
            <w:tcW w:w="332" w:type="pct"/>
            <w:vMerge/>
            <w:tcBorders>
              <w:top w:val="single" w:sz="4" w:space="0" w:color="auto"/>
              <w:left w:val="single" w:sz="4" w:space="0" w:color="auto"/>
              <w:bottom w:val="single" w:sz="4" w:space="0" w:color="auto"/>
              <w:right w:val="single" w:sz="4" w:space="0" w:color="auto"/>
            </w:tcBorders>
            <w:vAlign w:val="center"/>
          </w:tcPr>
          <w:p w:rsidR="00D348FE" w:rsidRPr="00303E09" w:rsidRDefault="00D348FE" w:rsidP="00532009">
            <w:pPr>
              <w:tabs>
                <w:tab w:val="left" w:pos="5644"/>
              </w:tabs>
              <w:jc w:val="center"/>
              <w:rPr>
                <w:rFonts w:ascii="Sakkal Majalla" w:hAnsi="Sakkal Majalla" w:cs="Sakkal Majalla"/>
                <w:lang w:bidi="ar-TN"/>
              </w:rPr>
            </w:pPr>
          </w:p>
        </w:tc>
        <w:tc>
          <w:tcPr>
            <w:tcW w:w="517" w:type="pct"/>
            <w:vMerge/>
            <w:tcBorders>
              <w:top w:val="single" w:sz="4" w:space="0" w:color="auto"/>
              <w:left w:val="single" w:sz="4" w:space="0" w:color="auto"/>
              <w:bottom w:val="single" w:sz="4" w:space="0" w:color="auto"/>
              <w:right w:val="single" w:sz="4" w:space="0" w:color="auto"/>
            </w:tcBorders>
            <w:vAlign w:val="center"/>
          </w:tcPr>
          <w:p w:rsidR="00D348FE" w:rsidRPr="00303E09" w:rsidRDefault="00D348FE" w:rsidP="00532009">
            <w:pPr>
              <w:tabs>
                <w:tab w:val="left" w:pos="5644"/>
              </w:tabs>
              <w:jc w:val="center"/>
              <w:rPr>
                <w:rFonts w:ascii="Sakkal Majalla" w:hAnsi="Sakkal Majalla" w:cs="Sakkal Majalla"/>
                <w:lang w:bidi="ar-TN"/>
              </w:rPr>
            </w:pPr>
          </w:p>
        </w:tc>
        <w:tc>
          <w:tcPr>
            <w:tcW w:w="400" w:type="pct"/>
            <w:vMerge/>
            <w:tcBorders>
              <w:top w:val="single" w:sz="4" w:space="0" w:color="auto"/>
              <w:left w:val="single" w:sz="4" w:space="0" w:color="auto"/>
              <w:bottom w:val="single" w:sz="4" w:space="0" w:color="auto"/>
              <w:right w:val="single" w:sz="4" w:space="0" w:color="auto"/>
            </w:tcBorders>
            <w:vAlign w:val="center"/>
          </w:tcPr>
          <w:p w:rsidR="00D348FE" w:rsidRPr="00303E09" w:rsidRDefault="00D348FE" w:rsidP="00532009">
            <w:pPr>
              <w:tabs>
                <w:tab w:val="left" w:pos="5644"/>
              </w:tabs>
              <w:jc w:val="center"/>
              <w:rPr>
                <w:rFonts w:ascii="Sakkal Majalla" w:hAnsi="Sakkal Majalla" w:cs="Sakkal Majalla"/>
                <w:lang w:bidi="ar-TN"/>
              </w:rPr>
            </w:pPr>
          </w:p>
        </w:tc>
      </w:tr>
      <w:tr w:rsidR="00D348FE" w:rsidRPr="00885714" w:rsidTr="00532009">
        <w:trPr>
          <w:cantSplit/>
          <w:trHeight w:val="333"/>
        </w:trPr>
        <w:tc>
          <w:tcPr>
            <w:tcW w:w="324"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hint="cs"/>
                <w:rtl/>
                <w:lang w:bidi="ar-TN"/>
              </w:rPr>
              <w:t>أبقار</w:t>
            </w:r>
          </w:p>
        </w:tc>
        <w:tc>
          <w:tcPr>
            <w:tcW w:w="345"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395"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lang w:bidi="ar-TN"/>
              </w:rPr>
              <w:t>223</w:t>
            </w:r>
          </w:p>
        </w:tc>
        <w:tc>
          <w:tcPr>
            <w:tcW w:w="381"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lang w:bidi="ar-TN"/>
              </w:rPr>
              <w:t>129</w:t>
            </w:r>
          </w:p>
        </w:tc>
        <w:tc>
          <w:tcPr>
            <w:tcW w:w="491"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473"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487"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521"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334"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lang w:bidi="ar-TN"/>
              </w:rPr>
              <w:t>7</w:t>
            </w:r>
          </w:p>
        </w:tc>
        <w:tc>
          <w:tcPr>
            <w:tcW w:w="332"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lang w:bidi="ar-TN"/>
              </w:rPr>
              <w:t>9</w:t>
            </w:r>
          </w:p>
        </w:tc>
        <w:tc>
          <w:tcPr>
            <w:tcW w:w="517"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lang w:bidi="ar-TN"/>
              </w:rPr>
              <w:t>17</w:t>
            </w:r>
          </w:p>
        </w:tc>
        <w:tc>
          <w:tcPr>
            <w:tcW w:w="400"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r>
      <w:tr w:rsidR="00D348FE" w:rsidRPr="00885714" w:rsidTr="00532009">
        <w:trPr>
          <w:cantSplit/>
          <w:trHeight w:val="300"/>
        </w:trPr>
        <w:tc>
          <w:tcPr>
            <w:tcW w:w="324"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hint="cs"/>
                <w:rtl/>
                <w:lang w:bidi="ar-TN"/>
              </w:rPr>
              <w:t>أغنام</w:t>
            </w:r>
          </w:p>
        </w:tc>
        <w:tc>
          <w:tcPr>
            <w:tcW w:w="345"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395"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lang w:bidi="ar-TN"/>
              </w:rPr>
              <w:t>66</w:t>
            </w:r>
          </w:p>
        </w:tc>
        <w:tc>
          <w:tcPr>
            <w:tcW w:w="381"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lang w:bidi="ar-TN"/>
              </w:rPr>
              <w:t>79</w:t>
            </w:r>
          </w:p>
        </w:tc>
        <w:tc>
          <w:tcPr>
            <w:tcW w:w="491"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lang w:bidi="ar-TN"/>
              </w:rPr>
              <w:t>25</w:t>
            </w:r>
          </w:p>
        </w:tc>
        <w:tc>
          <w:tcPr>
            <w:tcW w:w="473"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lang w:bidi="ar-TN"/>
              </w:rPr>
              <w:t>58</w:t>
            </w:r>
          </w:p>
        </w:tc>
        <w:tc>
          <w:tcPr>
            <w:tcW w:w="487"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521"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334"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lang w:bidi="ar-TN"/>
              </w:rPr>
              <w:t>36</w:t>
            </w:r>
          </w:p>
        </w:tc>
        <w:tc>
          <w:tcPr>
            <w:tcW w:w="332"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lang w:bidi="ar-TN"/>
              </w:rPr>
              <w:t>42</w:t>
            </w:r>
          </w:p>
        </w:tc>
        <w:tc>
          <w:tcPr>
            <w:tcW w:w="517"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lang w:bidi="ar-TN"/>
              </w:rPr>
              <w:t>49</w:t>
            </w:r>
          </w:p>
        </w:tc>
        <w:tc>
          <w:tcPr>
            <w:tcW w:w="400"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lang w:bidi="ar-TN"/>
              </w:rPr>
              <w:t>507</w:t>
            </w:r>
          </w:p>
        </w:tc>
      </w:tr>
      <w:tr w:rsidR="00D348FE" w:rsidRPr="00885714" w:rsidTr="00532009">
        <w:trPr>
          <w:cantSplit/>
          <w:trHeight w:val="260"/>
        </w:trPr>
        <w:tc>
          <w:tcPr>
            <w:tcW w:w="324"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hint="cs"/>
                <w:rtl/>
                <w:lang w:bidi="ar-TN"/>
              </w:rPr>
              <w:t>ماعز</w:t>
            </w:r>
          </w:p>
        </w:tc>
        <w:tc>
          <w:tcPr>
            <w:tcW w:w="345"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395"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381"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491"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473"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487"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521"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334"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lang w:bidi="ar-TN"/>
              </w:rPr>
              <w:t>3</w:t>
            </w:r>
          </w:p>
        </w:tc>
        <w:tc>
          <w:tcPr>
            <w:tcW w:w="332"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lang w:bidi="ar-TN"/>
              </w:rPr>
              <w:t>3</w:t>
            </w:r>
          </w:p>
        </w:tc>
        <w:tc>
          <w:tcPr>
            <w:tcW w:w="517"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lang w:bidi="ar-TN"/>
              </w:rPr>
              <w:t>4</w:t>
            </w:r>
          </w:p>
        </w:tc>
        <w:tc>
          <w:tcPr>
            <w:tcW w:w="400"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lang w:bidi="ar-TN"/>
              </w:rPr>
              <w:t>155</w:t>
            </w:r>
          </w:p>
        </w:tc>
      </w:tr>
      <w:tr w:rsidR="00D348FE" w:rsidRPr="00885714" w:rsidTr="00532009">
        <w:trPr>
          <w:cantSplit/>
          <w:trHeight w:val="280"/>
        </w:trPr>
        <w:tc>
          <w:tcPr>
            <w:tcW w:w="324"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hint="cs"/>
                <w:rtl/>
                <w:lang w:bidi="ar-TN"/>
              </w:rPr>
              <w:t>إبل</w:t>
            </w:r>
          </w:p>
        </w:tc>
        <w:tc>
          <w:tcPr>
            <w:tcW w:w="345"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395"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381"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491"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473"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487"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521"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334"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332"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517"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400"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r>
      <w:tr w:rsidR="00D348FE" w:rsidRPr="00885714" w:rsidTr="00532009">
        <w:trPr>
          <w:cantSplit/>
          <w:trHeight w:val="280"/>
        </w:trPr>
        <w:tc>
          <w:tcPr>
            <w:tcW w:w="324"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hint="cs"/>
                <w:rtl/>
                <w:lang w:bidi="ar-TN"/>
              </w:rPr>
              <w:t>خيول</w:t>
            </w:r>
          </w:p>
        </w:tc>
        <w:tc>
          <w:tcPr>
            <w:tcW w:w="345"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395"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381"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491"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473"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487"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521"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334"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332"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517"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400"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r>
      <w:tr w:rsidR="00D348FE" w:rsidRPr="00885714" w:rsidTr="00532009">
        <w:trPr>
          <w:cantSplit/>
          <w:trHeight w:val="260"/>
        </w:trPr>
        <w:tc>
          <w:tcPr>
            <w:tcW w:w="324"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hint="cs"/>
                <w:rtl/>
                <w:lang w:bidi="ar-TN"/>
              </w:rPr>
              <w:t>خنزير</w:t>
            </w:r>
          </w:p>
        </w:tc>
        <w:tc>
          <w:tcPr>
            <w:tcW w:w="345"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395"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381"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491"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473"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487"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521"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334"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332"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517"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400"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r>
    </w:tbl>
    <w:p w:rsidR="00D348FE" w:rsidRPr="00303E09" w:rsidRDefault="00D348FE" w:rsidP="00D348FE">
      <w:pPr>
        <w:ind w:left="-920"/>
        <w:rPr>
          <w:rFonts w:ascii="Sakkal Majalla" w:hAnsi="Sakkal Majalla" w:cs="Sakkal Majalla"/>
          <w:b/>
          <w:bCs/>
          <w:sz w:val="28"/>
          <w:szCs w:val="28"/>
          <w:rtl/>
          <w:lang w:bidi="ar-TN"/>
        </w:rPr>
      </w:pPr>
    </w:p>
    <w:p w:rsidR="00D348FE" w:rsidRPr="00303E09" w:rsidRDefault="00D348FE" w:rsidP="00D348FE">
      <w:pPr>
        <w:bidi/>
        <w:rPr>
          <w:rFonts w:ascii="Sakkal Majalla" w:hAnsi="Sakkal Majalla" w:cs="Sakkal Majalla"/>
          <w:b/>
          <w:bCs/>
          <w:sz w:val="28"/>
          <w:szCs w:val="28"/>
          <w:rtl/>
          <w:lang w:bidi="ar-TN"/>
        </w:rPr>
      </w:pPr>
      <w:r>
        <w:rPr>
          <w:rFonts w:ascii="Sakkal Majalla" w:hAnsi="Sakkal Majalla" w:cs="Sakkal Majalla" w:hint="cs"/>
          <w:b/>
          <w:bCs/>
          <w:sz w:val="28"/>
          <w:szCs w:val="28"/>
          <w:rtl/>
          <w:lang w:bidi="ar-TN"/>
        </w:rPr>
        <w:t xml:space="preserve">3.10.6.  </w:t>
      </w:r>
      <w:r w:rsidRPr="00303E09">
        <w:rPr>
          <w:rFonts w:ascii="Sakkal Majalla" w:hAnsi="Sakkal Majalla" w:cs="Sakkal Majalla" w:hint="cs"/>
          <w:b/>
          <w:bCs/>
          <w:sz w:val="28"/>
          <w:szCs w:val="28"/>
          <w:rtl/>
          <w:lang w:bidi="ar-TN"/>
        </w:rPr>
        <w:t xml:space="preserve">عدد الأعضاء المحجوزة </w:t>
      </w:r>
    </w:p>
    <w:p w:rsidR="00D348FE" w:rsidRPr="00885714" w:rsidRDefault="00D348FE" w:rsidP="00D348FE">
      <w:pPr>
        <w:ind w:left="-920"/>
        <w:rPr>
          <w:color w:val="000000"/>
          <w:lang w:eastAsia="en-US" w:bidi="ar-TN"/>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2"/>
        <w:gridCol w:w="1033"/>
        <w:gridCol w:w="843"/>
        <w:gridCol w:w="1736"/>
        <w:gridCol w:w="539"/>
        <w:gridCol w:w="730"/>
        <w:gridCol w:w="1033"/>
        <w:gridCol w:w="1049"/>
        <w:gridCol w:w="730"/>
        <w:gridCol w:w="691"/>
      </w:tblGrid>
      <w:tr w:rsidR="00D348FE" w:rsidRPr="00885714" w:rsidTr="00532009">
        <w:trPr>
          <w:cantSplit/>
          <w:trHeight w:val="287"/>
        </w:trPr>
        <w:tc>
          <w:tcPr>
            <w:tcW w:w="486"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hint="cs"/>
                <w:rtl/>
                <w:lang w:bidi="ar-TN"/>
              </w:rPr>
              <w:t>الفصيلة</w:t>
            </w:r>
          </w:p>
        </w:tc>
        <w:tc>
          <w:tcPr>
            <w:tcW w:w="2628" w:type="pct"/>
            <w:gridSpan w:val="5"/>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hint="cs"/>
                <w:rtl/>
                <w:lang w:bidi="ar-TN"/>
              </w:rPr>
              <w:t>الكبد</w:t>
            </w:r>
          </w:p>
        </w:tc>
        <w:tc>
          <w:tcPr>
            <w:tcW w:w="1886" w:type="pct"/>
            <w:gridSpan w:val="4"/>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hint="cs"/>
                <w:rtl/>
                <w:lang w:bidi="ar-TN"/>
              </w:rPr>
              <w:t>الرئة</w:t>
            </w:r>
          </w:p>
        </w:tc>
      </w:tr>
      <w:tr w:rsidR="00D348FE" w:rsidRPr="00885714" w:rsidTr="00532009">
        <w:trPr>
          <w:cantSplit/>
          <w:trHeight w:val="1015"/>
        </w:trPr>
        <w:tc>
          <w:tcPr>
            <w:tcW w:w="486"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556"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hint="cs"/>
                <w:rtl/>
                <w:lang w:bidi="ar-TN"/>
              </w:rPr>
              <w:t>كيس مائي</w:t>
            </w:r>
          </w:p>
        </w:tc>
        <w:tc>
          <w:tcPr>
            <w:tcW w:w="454"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hint="cs"/>
                <w:rtl/>
                <w:lang w:bidi="ar-TN"/>
              </w:rPr>
              <w:t>بوصفير</w:t>
            </w:r>
          </w:p>
        </w:tc>
        <w:tc>
          <w:tcPr>
            <w:tcW w:w="935"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hint="cs"/>
                <w:rtl/>
                <w:lang w:bidi="ar-TN"/>
              </w:rPr>
              <w:t>طفيليات ذكر نوعها</w:t>
            </w:r>
          </w:p>
        </w:tc>
        <w:tc>
          <w:tcPr>
            <w:tcW w:w="290"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hint="cs"/>
                <w:rtl/>
                <w:lang w:bidi="ar-TN"/>
              </w:rPr>
              <w:t>سل</w:t>
            </w:r>
          </w:p>
        </w:tc>
        <w:tc>
          <w:tcPr>
            <w:tcW w:w="393"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hint="cs"/>
                <w:rtl/>
                <w:lang w:bidi="ar-TN"/>
              </w:rPr>
              <w:t>دمامل</w:t>
            </w:r>
          </w:p>
        </w:tc>
        <w:tc>
          <w:tcPr>
            <w:tcW w:w="556"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hint="cs"/>
                <w:rtl/>
                <w:lang w:bidi="ar-TN"/>
              </w:rPr>
              <w:t>كيس مائي</w:t>
            </w:r>
          </w:p>
        </w:tc>
        <w:tc>
          <w:tcPr>
            <w:tcW w:w="565"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hint="cs"/>
                <w:rtl/>
                <w:lang w:bidi="ar-TN"/>
              </w:rPr>
              <w:t>سترنجيلوز</w:t>
            </w:r>
          </w:p>
        </w:tc>
        <w:tc>
          <w:tcPr>
            <w:tcW w:w="393"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hint="cs"/>
                <w:rtl/>
                <w:lang w:bidi="ar-TN"/>
              </w:rPr>
              <w:t>دمامل</w:t>
            </w:r>
          </w:p>
        </w:tc>
        <w:tc>
          <w:tcPr>
            <w:tcW w:w="372"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hint="cs"/>
                <w:rtl/>
                <w:lang w:bidi="ar-TN"/>
              </w:rPr>
              <w:t>أخر *</w:t>
            </w:r>
          </w:p>
        </w:tc>
      </w:tr>
      <w:tr w:rsidR="00D348FE" w:rsidRPr="00885714" w:rsidTr="00532009">
        <w:trPr>
          <w:trHeight w:val="287"/>
        </w:trPr>
        <w:tc>
          <w:tcPr>
            <w:tcW w:w="486"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hint="cs"/>
                <w:rtl/>
                <w:lang w:bidi="ar-TN"/>
              </w:rPr>
              <w:t>أبقار</w:t>
            </w:r>
          </w:p>
        </w:tc>
        <w:tc>
          <w:tcPr>
            <w:tcW w:w="556"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lang w:bidi="ar-TN"/>
              </w:rPr>
              <w:t>3</w:t>
            </w:r>
          </w:p>
        </w:tc>
        <w:tc>
          <w:tcPr>
            <w:tcW w:w="454"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lang w:bidi="ar-TN"/>
              </w:rPr>
              <w:t>7</w:t>
            </w:r>
          </w:p>
        </w:tc>
        <w:tc>
          <w:tcPr>
            <w:tcW w:w="935"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lang w:bidi="ar-TN"/>
              </w:rPr>
              <w:t>1</w:t>
            </w:r>
          </w:p>
        </w:tc>
        <w:tc>
          <w:tcPr>
            <w:tcW w:w="290"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393"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lang w:bidi="ar-TN"/>
              </w:rPr>
              <w:t>2</w:t>
            </w:r>
          </w:p>
        </w:tc>
        <w:tc>
          <w:tcPr>
            <w:tcW w:w="556"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lang w:bidi="ar-TN"/>
              </w:rPr>
              <w:t>14</w:t>
            </w:r>
          </w:p>
        </w:tc>
        <w:tc>
          <w:tcPr>
            <w:tcW w:w="565"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lang w:bidi="ar-TN"/>
              </w:rPr>
              <w:t>13</w:t>
            </w:r>
          </w:p>
        </w:tc>
        <w:tc>
          <w:tcPr>
            <w:tcW w:w="393"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lang w:bidi="ar-TN"/>
              </w:rPr>
              <w:t>7</w:t>
            </w:r>
          </w:p>
        </w:tc>
        <w:tc>
          <w:tcPr>
            <w:tcW w:w="372"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lang w:bidi="ar-TN"/>
              </w:rPr>
              <w:t>2</w:t>
            </w:r>
          </w:p>
        </w:tc>
      </w:tr>
      <w:tr w:rsidR="00D348FE" w:rsidRPr="00885714" w:rsidTr="00532009">
        <w:trPr>
          <w:trHeight w:val="309"/>
        </w:trPr>
        <w:tc>
          <w:tcPr>
            <w:tcW w:w="486"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hint="cs"/>
                <w:rtl/>
                <w:lang w:bidi="ar-TN"/>
              </w:rPr>
              <w:t>أغنام</w:t>
            </w:r>
          </w:p>
        </w:tc>
        <w:tc>
          <w:tcPr>
            <w:tcW w:w="556"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lang w:bidi="ar-TN"/>
              </w:rPr>
              <w:t>654</w:t>
            </w:r>
          </w:p>
        </w:tc>
        <w:tc>
          <w:tcPr>
            <w:tcW w:w="454"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lang w:bidi="ar-TN"/>
              </w:rPr>
              <w:t>18</w:t>
            </w:r>
          </w:p>
        </w:tc>
        <w:tc>
          <w:tcPr>
            <w:tcW w:w="935"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lang w:bidi="ar-TN"/>
              </w:rPr>
              <w:t>189</w:t>
            </w:r>
          </w:p>
        </w:tc>
        <w:tc>
          <w:tcPr>
            <w:tcW w:w="290"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393"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lang w:bidi="ar-TN"/>
              </w:rPr>
              <w:t>52</w:t>
            </w:r>
          </w:p>
        </w:tc>
        <w:tc>
          <w:tcPr>
            <w:tcW w:w="556"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lang w:bidi="ar-TN"/>
              </w:rPr>
              <w:t>633</w:t>
            </w:r>
          </w:p>
        </w:tc>
        <w:tc>
          <w:tcPr>
            <w:tcW w:w="565"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lang w:bidi="ar-TN"/>
              </w:rPr>
              <w:t>278</w:t>
            </w:r>
          </w:p>
        </w:tc>
        <w:tc>
          <w:tcPr>
            <w:tcW w:w="393"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lang w:bidi="ar-TN"/>
              </w:rPr>
              <w:t>216</w:t>
            </w:r>
          </w:p>
        </w:tc>
        <w:tc>
          <w:tcPr>
            <w:tcW w:w="372"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lang w:bidi="ar-TN"/>
              </w:rPr>
              <w:t>49</w:t>
            </w:r>
          </w:p>
        </w:tc>
      </w:tr>
      <w:tr w:rsidR="00D348FE" w:rsidRPr="00885714" w:rsidTr="00532009">
        <w:trPr>
          <w:trHeight w:val="309"/>
        </w:trPr>
        <w:tc>
          <w:tcPr>
            <w:tcW w:w="486"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hint="cs"/>
                <w:rtl/>
                <w:lang w:bidi="ar-TN"/>
              </w:rPr>
              <w:t>ماعز</w:t>
            </w:r>
          </w:p>
        </w:tc>
        <w:tc>
          <w:tcPr>
            <w:tcW w:w="556"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lang w:bidi="ar-TN"/>
              </w:rPr>
              <w:t>394</w:t>
            </w:r>
          </w:p>
        </w:tc>
        <w:tc>
          <w:tcPr>
            <w:tcW w:w="454"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935"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lang w:bidi="ar-TN"/>
              </w:rPr>
              <w:t>37</w:t>
            </w:r>
          </w:p>
        </w:tc>
        <w:tc>
          <w:tcPr>
            <w:tcW w:w="290"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393"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lang w:bidi="ar-TN"/>
              </w:rPr>
              <w:t>7</w:t>
            </w:r>
          </w:p>
        </w:tc>
        <w:tc>
          <w:tcPr>
            <w:tcW w:w="556"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lang w:bidi="ar-TN"/>
              </w:rPr>
              <w:t>245</w:t>
            </w:r>
          </w:p>
        </w:tc>
        <w:tc>
          <w:tcPr>
            <w:tcW w:w="565"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lang w:bidi="ar-TN"/>
              </w:rPr>
              <w:t>23</w:t>
            </w:r>
          </w:p>
        </w:tc>
        <w:tc>
          <w:tcPr>
            <w:tcW w:w="393"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lang w:bidi="ar-TN"/>
              </w:rPr>
              <w:t>121</w:t>
            </w:r>
          </w:p>
        </w:tc>
        <w:tc>
          <w:tcPr>
            <w:tcW w:w="372"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r>
      <w:tr w:rsidR="00D348FE" w:rsidRPr="00885714" w:rsidTr="00532009">
        <w:trPr>
          <w:trHeight w:val="309"/>
        </w:trPr>
        <w:tc>
          <w:tcPr>
            <w:tcW w:w="486"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hint="cs"/>
                <w:rtl/>
                <w:lang w:bidi="ar-TN"/>
              </w:rPr>
              <w:t>إبل</w:t>
            </w:r>
          </w:p>
        </w:tc>
        <w:tc>
          <w:tcPr>
            <w:tcW w:w="556"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454"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935"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290"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393"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556"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565"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393"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372"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r>
      <w:tr w:rsidR="00D348FE" w:rsidRPr="00885714" w:rsidTr="00532009">
        <w:trPr>
          <w:trHeight w:val="159"/>
        </w:trPr>
        <w:tc>
          <w:tcPr>
            <w:tcW w:w="486"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hint="cs"/>
                <w:rtl/>
                <w:lang w:bidi="ar-TN"/>
              </w:rPr>
              <w:t>خيول</w:t>
            </w:r>
          </w:p>
        </w:tc>
        <w:tc>
          <w:tcPr>
            <w:tcW w:w="556"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454"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935"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290"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393"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556"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565"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393"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372"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r>
      <w:tr w:rsidR="00D348FE" w:rsidRPr="00885714" w:rsidTr="00532009">
        <w:trPr>
          <w:trHeight w:val="159"/>
        </w:trPr>
        <w:tc>
          <w:tcPr>
            <w:tcW w:w="486"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hint="cs"/>
                <w:rtl/>
                <w:lang w:bidi="ar-TN"/>
              </w:rPr>
              <w:t>خنزير</w:t>
            </w:r>
          </w:p>
        </w:tc>
        <w:tc>
          <w:tcPr>
            <w:tcW w:w="556"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454"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935"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290"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393"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556"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565"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393"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372"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r>
    </w:tbl>
    <w:p w:rsidR="00D348FE" w:rsidRPr="00885714" w:rsidRDefault="00D348FE" w:rsidP="00D348FE">
      <w:pPr>
        <w:rPr>
          <w:b/>
          <w:bCs/>
          <w:color w:val="000000"/>
          <w:rtl/>
          <w:lang w:eastAsia="en-US" w:bidi="ar-TN"/>
        </w:rPr>
      </w:pPr>
    </w:p>
    <w:p w:rsidR="00D348FE" w:rsidRPr="00303E09" w:rsidRDefault="00D348FE" w:rsidP="00D348FE">
      <w:pPr>
        <w:bidi/>
        <w:rPr>
          <w:rFonts w:ascii="Sakkal Majalla" w:hAnsi="Sakkal Majalla" w:cs="Sakkal Majalla"/>
          <w:b/>
          <w:bCs/>
          <w:sz w:val="32"/>
          <w:szCs w:val="32"/>
          <w:rtl/>
          <w:lang w:bidi="ar-TN"/>
        </w:rPr>
      </w:pPr>
      <w:r>
        <w:rPr>
          <w:rFonts w:ascii="Sakkal Majalla" w:hAnsi="Sakkal Majalla" w:cs="Sakkal Majalla" w:hint="cs"/>
          <w:b/>
          <w:bCs/>
          <w:sz w:val="32"/>
          <w:szCs w:val="32"/>
          <w:rtl/>
          <w:lang w:bidi="ar-TN"/>
        </w:rPr>
        <w:lastRenderedPageBreak/>
        <w:t xml:space="preserve">11.6. </w:t>
      </w:r>
      <w:r w:rsidRPr="00303E09">
        <w:rPr>
          <w:rFonts w:ascii="Sakkal Majalla" w:hAnsi="Sakkal Majalla" w:cs="Sakkal Majalla" w:hint="cs"/>
          <w:b/>
          <w:bCs/>
          <w:sz w:val="32"/>
          <w:szCs w:val="32"/>
          <w:rtl/>
          <w:lang w:bidi="ar-TN"/>
        </w:rPr>
        <w:t>مراقبة مذابح الدواجن</w:t>
      </w:r>
    </w:p>
    <w:p w:rsidR="00D348FE" w:rsidRPr="00303E09" w:rsidRDefault="00D348FE" w:rsidP="00D348FE">
      <w:pPr>
        <w:bidi/>
        <w:rPr>
          <w:rFonts w:ascii="Sakkal Majalla" w:hAnsi="Sakkal Majalla" w:cs="Sakkal Majalla"/>
          <w:b/>
          <w:bCs/>
          <w:sz w:val="32"/>
          <w:szCs w:val="32"/>
          <w:rtl/>
          <w:lang w:bidi="ar-TN"/>
        </w:rPr>
      </w:pPr>
      <w:r>
        <w:rPr>
          <w:rFonts w:ascii="Sakkal Majalla" w:hAnsi="Sakkal Majalla" w:cs="Sakkal Majalla" w:hint="cs"/>
          <w:b/>
          <w:bCs/>
          <w:sz w:val="32"/>
          <w:szCs w:val="32"/>
          <w:rtl/>
          <w:lang w:bidi="ar-TN"/>
        </w:rPr>
        <w:t xml:space="preserve">1.11.6. </w:t>
      </w:r>
      <w:r w:rsidRPr="00303E09">
        <w:rPr>
          <w:rFonts w:ascii="Sakkal Majalla" w:hAnsi="Sakkal Majalla" w:cs="Sakkal Majalla" w:hint="cs"/>
          <w:b/>
          <w:bCs/>
          <w:sz w:val="32"/>
          <w:szCs w:val="32"/>
          <w:rtl/>
          <w:lang w:bidi="ar-TN"/>
        </w:rPr>
        <w:t>عدد ووزن الرؤوس المذبوحة</w:t>
      </w:r>
    </w:p>
    <w:p w:rsidR="00D348FE" w:rsidRPr="00885714" w:rsidRDefault="00D348FE" w:rsidP="00D348FE">
      <w:pPr>
        <w:rPr>
          <w:b/>
          <w:bCs/>
          <w:color w:val="000000"/>
          <w:lang w:eastAsia="en-US" w:bidi="ar-TN"/>
        </w:rPr>
      </w:pPr>
    </w:p>
    <w:tbl>
      <w:tblPr>
        <w:bidiVisual/>
        <w:tblW w:w="5000" w:type="pct"/>
        <w:tblBorders>
          <w:top w:val="single" w:sz="4" w:space="0" w:color="auto"/>
          <w:left w:val="single" w:sz="4" w:space="0" w:color="auto"/>
          <w:bottom w:val="single" w:sz="4" w:space="0" w:color="auto"/>
          <w:right w:val="single" w:sz="4" w:space="0" w:color="auto"/>
        </w:tblBorders>
        <w:tblLook w:val="0000"/>
      </w:tblPr>
      <w:tblGrid>
        <w:gridCol w:w="2232"/>
        <w:gridCol w:w="1551"/>
        <w:gridCol w:w="1675"/>
        <w:gridCol w:w="1462"/>
        <w:gridCol w:w="1488"/>
        <w:gridCol w:w="878"/>
      </w:tblGrid>
      <w:tr w:rsidR="00D348FE" w:rsidRPr="00303E09" w:rsidTr="00532009">
        <w:tc>
          <w:tcPr>
            <w:tcW w:w="1202"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hint="cs"/>
                <w:rtl/>
                <w:lang w:bidi="ar-TN"/>
              </w:rPr>
              <w:t>المذبح(ذكر إسم الشركة والمكان)</w:t>
            </w:r>
          </w:p>
        </w:tc>
        <w:tc>
          <w:tcPr>
            <w:tcW w:w="835"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hint="cs"/>
                <w:rtl/>
                <w:lang w:bidi="ar-TN"/>
              </w:rPr>
              <w:t>نوع الدواجن</w:t>
            </w:r>
          </w:p>
        </w:tc>
        <w:tc>
          <w:tcPr>
            <w:tcW w:w="902"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hint="cs"/>
                <w:rtl/>
                <w:lang w:bidi="ar-TN"/>
              </w:rPr>
              <w:t>عدد الدواجن المذبوحة</w:t>
            </w:r>
          </w:p>
        </w:tc>
        <w:tc>
          <w:tcPr>
            <w:tcW w:w="787"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hint="cs"/>
                <w:rtl/>
                <w:lang w:bidi="ar-TN"/>
              </w:rPr>
              <w:t>الميزان الصافي (كلغ)</w:t>
            </w:r>
          </w:p>
        </w:tc>
        <w:tc>
          <w:tcPr>
            <w:tcW w:w="801"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hint="cs"/>
                <w:rtl/>
                <w:lang w:bidi="ar-TN"/>
              </w:rPr>
              <w:t>معدل الميزان الصافي</w:t>
            </w:r>
          </w:p>
        </w:tc>
        <w:tc>
          <w:tcPr>
            <w:tcW w:w="473"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hint="cs"/>
                <w:rtl/>
                <w:lang w:bidi="ar-TN"/>
              </w:rPr>
              <w:t>الملاحظات</w:t>
            </w:r>
          </w:p>
        </w:tc>
      </w:tr>
      <w:tr w:rsidR="00D348FE" w:rsidRPr="00303E09" w:rsidTr="00532009">
        <w:trPr>
          <w:cantSplit/>
        </w:trPr>
        <w:tc>
          <w:tcPr>
            <w:tcW w:w="1202" w:type="pct"/>
            <w:vMerge w:val="restar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835"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hint="cs"/>
                <w:rtl/>
                <w:lang w:bidi="ar-TN"/>
              </w:rPr>
              <w:t>دجاج لحم</w:t>
            </w:r>
          </w:p>
        </w:tc>
        <w:tc>
          <w:tcPr>
            <w:tcW w:w="902"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lang w:bidi="ar-TN"/>
              </w:rPr>
              <w:t>471314</w:t>
            </w:r>
          </w:p>
        </w:tc>
        <w:tc>
          <w:tcPr>
            <w:tcW w:w="787"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lang w:bidi="ar-TN"/>
              </w:rPr>
              <w:t>592314.1</w:t>
            </w:r>
          </w:p>
        </w:tc>
        <w:tc>
          <w:tcPr>
            <w:tcW w:w="801"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lang w:bidi="ar-TN"/>
              </w:rPr>
              <w:t>1.26</w:t>
            </w:r>
          </w:p>
        </w:tc>
        <w:tc>
          <w:tcPr>
            <w:tcW w:w="473" w:type="pct"/>
            <w:vMerge w:val="restar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r>
      <w:tr w:rsidR="00D348FE" w:rsidRPr="00303E09" w:rsidTr="00532009">
        <w:trPr>
          <w:cantSplit/>
        </w:trPr>
        <w:tc>
          <w:tcPr>
            <w:tcW w:w="1202" w:type="pct"/>
            <w:vMerge/>
            <w:tcBorders>
              <w:top w:val="single" w:sz="4" w:space="0" w:color="auto"/>
              <w:left w:val="single" w:sz="4" w:space="0" w:color="auto"/>
              <w:bottom w:val="single" w:sz="4" w:space="0" w:color="auto"/>
              <w:right w:val="single" w:sz="4" w:space="0" w:color="auto"/>
            </w:tcBorders>
            <w:vAlign w:val="center"/>
          </w:tcPr>
          <w:p w:rsidR="00D348FE" w:rsidRPr="00303E09" w:rsidRDefault="00D348FE" w:rsidP="00532009">
            <w:pPr>
              <w:tabs>
                <w:tab w:val="left" w:pos="5644"/>
              </w:tabs>
              <w:jc w:val="center"/>
              <w:rPr>
                <w:rFonts w:ascii="Sakkal Majalla" w:hAnsi="Sakkal Majalla" w:cs="Sakkal Majalla"/>
                <w:lang w:bidi="ar-TN"/>
              </w:rPr>
            </w:pPr>
          </w:p>
        </w:tc>
        <w:tc>
          <w:tcPr>
            <w:tcW w:w="835"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hint="cs"/>
                <w:rtl/>
                <w:lang w:bidi="ar-TN"/>
              </w:rPr>
              <w:t>ديك رومي</w:t>
            </w:r>
          </w:p>
        </w:tc>
        <w:tc>
          <w:tcPr>
            <w:tcW w:w="902"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787"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801"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473" w:type="pct"/>
            <w:vMerge/>
            <w:tcBorders>
              <w:top w:val="single" w:sz="4" w:space="0" w:color="auto"/>
              <w:left w:val="single" w:sz="4" w:space="0" w:color="auto"/>
              <w:bottom w:val="single" w:sz="4" w:space="0" w:color="auto"/>
              <w:right w:val="single" w:sz="4" w:space="0" w:color="auto"/>
            </w:tcBorders>
            <w:vAlign w:val="center"/>
          </w:tcPr>
          <w:p w:rsidR="00D348FE" w:rsidRPr="00303E09" w:rsidRDefault="00D348FE" w:rsidP="00532009">
            <w:pPr>
              <w:tabs>
                <w:tab w:val="left" w:pos="5644"/>
              </w:tabs>
              <w:jc w:val="center"/>
              <w:rPr>
                <w:rFonts w:ascii="Sakkal Majalla" w:hAnsi="Sakkal Majalla" w:cs="Sakkal Majalla"/>
                <w:lang w:bidi="ar-TN"/>
              </w:rPr>
            </w:pPr>
          </w:p>
        </w:tc>
      </w:tr>
      <w:tr w:rsidR="00D348FE" w:rsidRPr="00303E09" w:rsidTr="00532009">
        <w:trPr>
          <w:cantSplit/>
        </w:trPr>
        <w:tc>
          <w:tcPr>
            <w:tcW w:w="1202" w:type="pct"/>
            <w:vMerge/>
            <w:tcBorders>
              <w:top w:val="single" w:sz="4" w:space="0" w:color="auto"/>
              <w:left w:val="single" w:sz="4" w:space="0" w:color="auto"/>
              <w:bottom w:val="single" w:sz="4" w:space="0" w:color="auto"/>
              <w:right w:val="single" w:sz="4" w:space="0" w:color="auto"/>
            </w:tcBorders>
            <w:vAlign w:val="center"/>
          </w:tcPr>
          <w:p w:rsidR="00D348FE" w:rsidRPr="00303E09" w:rsidRDefault="00D348FE" w:rsidP="00532009">
            <w:pPr>
              <w:tabs>
                <w:tab w:val="left" w:pos="5644"/>
              </w:tabs>
              <w:jc w:val="center"/>
              <w:rPr>
                <w:rFonts w:ascii="Sakkal Majalla" w:hAnsi="Sakkal Majalla" w:cs="Sakkal Majalla"/>
                <w:lang w:bidi="ar-TN"/>
              </w:rPr>
            </w:pPr>
          </w:p>
        </w:tc>
        <w:tc>
          <w:tcPr>
            <w:tcW w:w="835"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hint="cs"/>
                <w:rtl/>
                <w:lang w:bidi="ar-TN"/>
              </w:rPr>
              <w:t>دجاج مسن</w:t>
            </w:r>
            <w:r w:rsidRPr="00303E09">
              <w:rPr>
                <w:rFonts w:ascii="Sakkal Majalla" w:hAnsi="Sakkal Majalla" w:cs="Sakkal Majalla"/>
                <w:lang w:bidi="ar-TN"/>
              </w:rPr>
              <w:t>reforme</w:t>
            </w:r>
          </w:p>
        </w:tc>
        <w:tc>
          <w:tcPr>
            <w:tcW w:w="902"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787"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801"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473" w:type="pct"/>
            <w:vMerge/>
            <w:tcBorders>
              <w:top w:val="single" w:sz="4" w:space="0" w:color="auto"/>
              <w:left w:val="single" w:sz="4" w:space="0" w:color="auto"/>
              <w:bottom w:val="single" w:sz="4" w:space="0" w:color="auto"/>
              <w:right w:val="single" w:sz="4" w:space="0" w:color="auto"/>
            </w:tcBorders>
            <w:vAlign w:val="center"/>
          </w:tcPr>
          <w:p w:rsidR="00D348FE" w:rsidRPr="00303E09" w:rsidRDefault="00D348FE" w:rsidP="00532009">
            <w:pPr>
              <w:tabs>
                <w:tab w:val="left" w:pos="5644"/>
              </w:tabs>
              <w:jc w:val="center"/>
              <w:rPr>
                <w:rFonts w:ascii="Sakkal Majalla" w:hAnsi="Sakkal Majalla" w:cs="Sakkal Majalla"/>
                <w:lang w:bidi="ar-TN"/>
              </w:rPr>
            </w:pPr>
          </w:p>
        </w:tc>
      </w:tr>
      <w:tr w:rsidR="00D348FE" w:rsidRPr="00303E09" w:rsidTr="00532009">
        <w:trPr>
          <w:cantSplit/>
        </w:trPr>
        <w:tc>
          <w:tcPr>
            <w:tcW w:w="1202" w:type="pct"/>
            <w:vMerge/>
            <w:tcBorders>
              <w:top w:val="single" w:sz="4" w:space="0" w:color="auto"/>
              <w:left w:val="single" w:sz="4" w:space="0" w:color="auto"/>
              <w:bottom w:val="single" w:sz="4" w:space="0" w:color="auto"/>
              <w:right w:val="single" w:sz="4" w:space="0" w:color="auto"/>
            </w:tcBorders>
            <w:vAlign w:val="center"/>
          </w:tcPr>
          <w:p w:rsidR="00D348FE" w:rsidRPr="00303E09" w:rsidRDefault="00D348FE" w:rsidP="00532009">
            <w:pPr>
              <w:tabs>
                <w:tab w:val="left" w:pos="5644"/>
              </w:tabs>
              <w:jc w:val="center"/>
              <w:rPr>
                <w:rFonts w:ascii="Sakkal Majalla" w:hAnsi="Sakkal Majalla" w:cs="Sakkal Majalla"/>
                <w:lang w:bidi="ar-TN"/>
              </w:rPr>
            </w:pPr>
          </w:p>
        </w:tc>
        <w:tc>
          <w:tcPr>
            <w:tcW w:w="835"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hint="cs"/>
                <w:rtl/>
                <w:lang w:bidi="ar-TN"/>
              </w:rPr>
              <w:t>أخر ذكره</w:t>
            </w:r>
          </w:p>
        </w:tc>
        <w:tc>
          <w:tcPr>
            <w:tcW w:w="902"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787"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801"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473" w:type="pct"/>
            <w:vMerge/>
            <w:tcBorders>
              <w:top w:val="single" w:sz="4" w:space="0" w:color="auto"/>
              <w:left w:val="single" w:sz="4" w:space="0" w:color="auto"/>
              <w:bottom w:val="single" w:sz="4" w:space="0" w:color="auto"/>
              <w:right w:val="single" w:sz="4" w:space="0" w:color="auto"/>
            </w:tcBorders>
            <w:vAlign w:val="center"/>
          </w:tcPr>
          <w:p w:rsidR="00D348FE" w:rsidRPr="00303E09" w:rsidRDefault="00D348FE" w:rsidP="00532009">
            <w:pPr>
              <w:tabs>
                <w:tab w:val="left" w:pos="5644"/>
              </w:tabs>
              <w:jc w:val="center"/>
              <w:rPr>
                <w:rFonts w:ascii="Sakkal Majalla" w:hAnsi="Sakkal Majalla" w:cs="Sakkal Majalla"/>
                <w:lang w:bidi="ar-TN"/>
              </w:rPr>
            </w:pPr>
          </w:p>
        </w:tc>
      </w:tr>
      <w:tr w:rsidR="00D348FE" w:rsidRPr="00303E09" w:rsidTr="00532009">
        <w:trPr>
          <w:cantSplit/>
        </w:trPr>
        <w:tc>
          <w:tcPr>
            <w:tcW w:w="1202" w:type="pct"/>
            <w:vMerge w:val="restar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835"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hint="cs"/>
                <w:rtl/>
                <w:lang w:bidi="ar-TN"/>
              </w:rPr>
              <w:t>دجاج لحم</w:t>
            </w:r>
          </w:p>
        </w:tc>
        <w:tc>
          <w:tcPr>
            <w:tcW w:w="902"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787"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801"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473" w:type="pct"/>
            <w:vMerge w:val="restar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hint="cs"/>
                <w:rtl/>
                <w:lang w:bidi="ar-TN"/>
              </w:rPr>
              <w:t xml:space="preserve">           </w:t>
            </w:r>
          </w:p>
        </w:tc>
      </w:tr>
      <w:tr w:rsidR="00D348FE" w:rsidRPr="00303E09" w:rsidTr="00532009">
        <w:trPr>
          <w:cantSplit/>
        </w:trPr>
        <w:tc>
          <w:tcPr>
            <w:tcW w:w="1202" w:type="pct"/>
            <w:vMerge/>
            <w:tcBorders>
              <w:top w:val="single" w:sz="4" w:space="0" w:color="auto"/>
              <w:left w:val="single" w:sz="4" w:space="0" w:color="auto"/>
              <w:bottom w:val="single" w:sz="4" w:space="0" w:color="auto"/>
              <w:right w:val="single" w:sz="4" w:space="0" w:color="auto"/>
            </w:tcBorders>
            <w:vAlign w:val="center"/>
          </w:tcPr>
          <w:p w:rsidR="00D348FE" w:rsidRPr="00303E09" w:rsidRDefault="00D348FE" w:rsidP="00532009">
            <w:pPr>
              <w:tabs>
                <w:tab w:val="left" w:pos="5644"/>
              </w:tabs>
              <w:jc w:val="center"/>
              <w:rPr>
                <w:rFonts w:ascii="Sakkal Majalla" w:hAnsi="Sakkal Majalla" w:cs="Sakkal Majalla"/>
                <w:lang w:bidi="ar-TN"/>
              </w:rPr>
            </w:pPr>
          </w:p>
        </w:tc>
        <w:tc>
          <w:tcPr>
            <w:tcW w:w="835"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hint="cs"/>
                <w:rtl/>
                <w:lang w:bidi="ar-TN"/>
              </w:rPr>
              <w:t>ديك رومي</w:t>
            </w:r>
          </w:p>
        </w:tc>
        <w:tc>
          <w:tcPr>
            <w:tcW w:w="902"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787"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801"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473" w:type="pct"/>
            <w:vMerge/>
            <w:tcBorders>
              <w:top w:val="single" w:sz="4" w:space="0" w:color="auto"/>
              <w:left w:val="single" w:sz="4" w:space="0" w:color="auto"/>
              <w:bottom w:val="single" w:sz="4" w:space="0" w:color="auto"/>
              <w:right w:val="single" w:sz="4" w:space="0" w:color="auto"/>
            </w:tcBorders>
            <w:vAlign w:val="center"/>
          </w:tcPr>
          <w:p w:rsidR="00D348FE" w:rsidRPr="00303E09" w:rsidRDefault="00D348FE" w:rsidP="00532009">
            <w:pPr>
              <w:tabs>
                <w:tab w:val="left" w:pos="5644"/>
              </w:tabs>
              <w:jc w:val="center"/>
              <w:rPr>
                <w:rFonts w:ascii="Sakkal Majalla" w:hAnsi="Sakkal Majalla" w:cs="Sakkal Majalla"/>
                <w:lang w:bidi="ar-TN"/>
              </w:rPr>
            </w:pPr>
          </w:p>
        </w:tc>
      </w:tr>
      <w:tr w:rsidR="00D348FE" w:rsidRPr="00303E09" w:rsidTr="00532009">
        <w:trPr>
          <w:cantSplit/>
        </w:trPr>
        <w:tc>
          <w:tcPr>
            <w:tcW w:w="1202" w:type="pct"/>
            <w:vMerge/>
            <w:tcBorders>
              <w:top w:val="single" w:sz="4" w:space="0" w:color="auto"/>
              <w:left w:val="single" w:sz="4" w:space="0" w:color="auto"/>
              <w:bottom w:val="single" w:sz="4" w:space="0" w:color="auto"/>
              <w:right w:val="single" w:sz="4" w:space="0" w:color="auto"/>
            </w:tcBorders>
            <w:vAlign w:val="center"/>
          </w:tcPr>
          <w:p w:rsidR="00D348FE" w:rsidRPr="00303E09" w:rsidRDefault="00D348FE" w:rsidP="00532009">
            <w:pPr>
              <w:tabs>
                <w:tab w:val="left" w:pos="5644"/>
              </w:tabs>
              <w:jc w:val="center"/>
              <w:rPr>
                <w:rFonts w:ascii="Sakkal Majalla" w:hAnsi="Sakkal Majalla" w:cs="Sakkal Majalla"/>
                <w:lang w:bidi="ar-TN"/>
              </w:rPr>
            </w:pPr>
          </w:p>
        </w:tc>
        <w:tc>
          <w:tcPr>
            <w:tcW w:w="835"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hint="cs"/>
                <w:rtl/>
                <w:lang w:bidi="ar-TN"/>
              </w:rPr>
              <w:t>دجاج مسن</w:t>
            </w:r>
            <w:r w:rsidRPr="00303E09">
              <w:rPr>
                <w:rFonts w:ascii="Sakkal Majalla" w:hAnsi="Sakkal Majalla" w:cs="Sakkal Majalla"/>
                <w:lang w:bidi="ar-TN"/>
              </w:rPr>
              <w:t>reforme</w:t>
            </w:r>
          </w:p>
        </w:tc>
        <w:tc>
          <w:tcPr>
            <w:tcW w:w="902"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787"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801"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473" w:type="pct"/>
            <w:vMerge/>
            <w:tcBorders>
              <w:top w:val="single" w:sz="4" w:space="0" w:color="auto"/>
              <w:left w:val="single" w:sz="4" w:space="0" w:color="auto"/>
              <w:bottom w:val="single" w:sz="4" w:space="0" w:color="auto"/>
              <w:right w:val="single" w:sz="4" w:space="0" w:color="auto"/>
            </w:tcBorders>
            <w:vAlign w:val="center"/>
          </w:tcPr>
          <w:p w:rsidR="00D348FE" w:rsidRPr="00303E09" w:rsidRDefault="00D348FE" w:rsidP="00532009">
            <w:pPr>
              <w:tabs>
                <w:tab w:val="left" w:pos="5644"/>
              </w:tabs>
              <w:jc w:val="center"/>
              <w:rPr>
                <w:rFonts w:ascii="Sakkal Majalla" w:hAnsi="Sakkal Majalla" w:cs="Sakkal Majalla"/>
                <w:lang w:bidi="ar-TN"/>
              </w:rPr>
            </w:pPr>
          </w:p>
        </w:tc>
      </w:tr>
      <w:tr w:rsidR="00D348FE" w:rsidRPr="00303E09" w:rsidTr="00532009">
        <w:trPr>
          <w:cantSplit/>
        </w:trPr>
        <w:tc>
          <w:tcPr>
            <w:tcW w:w="1202" w:type="pct"/>
            <w:vMerge/>
            <w:tcBorders>
              <w:top w:val="single" w:sz="4" w:space="0" w:color="auto"/>
              <w:left w:val="single" w:sz="4" w:space="0" w:color="auto"/>
              <w:bottom w:val="single" w:sz="4" w:space="0" w:color="auto"/>
              <w:right w:val="single" w:sz="4" w:space="0" w:color="auto"/>
            </w:tcBorders>
            <w:vAlign w:val="center"/>
          </w:tcPr>
          <w:p w:rsidR="00D348FE" w:rsidRPr="00303E09" w:rsidRDefault="00D348FE" w:rsidP="00532009">
            <w:pPr>
              <w:tabs>
                <w:tab w:val="left" w:pos="5644"/>
              </w:tabs>
              <w:jc w:val="center"/>
              <w:rPr>
                <w:rFonts w:ascii="Sakkal Majalla" w:hAnsi="Sakkal Majalla" w:cs="Sakkal Majalla"/>
                <w:lang w:bidi="ar-TN"/>
              </w:rPr>
            </w:pPr>
          </w:p>
        </w:tc>
        <w:tc>
          <w:tcPr>
            <w:tcW w:w="835"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hint="cs"/>
                <w:rtl/>
                <w:lang w:bidi="ar-TN"/>
              </w:rPr>
              <w:t>أخر ذكره</w:t>
            </w:r>
          </w:p>
        </w:tc>
        <w:tc>
          <w:tcPr>
            <w:tcW w:w="902"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787"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801"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473" w:type="pct"/>
            <w:vMerge/>
            <w:tcBorders>
              <w:top w:val="single" w:sz="4" w:space="0" w:color="auto"/>
              <w:left w:val="single" w:sz="4" w:space="0" w:color="auto"/>
              <w:bottom w:val="single" w:sz="4" w:space="0" w:color="auto"/>
              <w:right w:val="single" w:sz="4" w:space="0" w:color="auto"/>
            </w:tcBorders>
            <w:vAlign w:val="center"/>
          </w:tcPr>
          <w:p w:rsidR="00D348FE" w:rsidRPr="00303E09" w:rsidRDefault="00D348FE" w:rsidP="00532009">
            <w:pPr>
              <w:tabs>
                <w:tab w:val="left" w:pos="5644"/>
              </w:tabs>
              <w:jc w:val="center"/>
              <w:rPr>
                <w:rFonts w:ascii="Sakkal Majalla" w:hAnsi="Sakkal Majalla" w:cs="Sakkal Majalla"/>
                <w:lang w:bidi="ar-TN"/>
              </w:rPr>
            </w:pPr>
          </w:p>
        </w:tc>
      </w:tr>
      <w:tr w:rsidR="00D348FE" w:rsidRPr="00303E09" w:rsidTr="00532009">
        <w:trPr>
          <w:cantSplit/>
        </w:trPr>
        <w:tc>
          <w:tcPr>
            <w:tcW w:w="1202" w:type="pct"/>
            <w:vMerge w:val="restar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835"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hint="cs"/>
                <w:rtl/>
                <w:lang w:bidi="ar-TN"/>
              </w:rPr>
              <w:t>دجاج لحم</w:t>
            </w:r>
          </w:p>
        </w:tc>
        <w:tc>
          <w:tcPr>
            <w:tcW w:w="902"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787"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801"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473" w:type="pct"/>
            <w:vMerge w:val="restar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hint="cs"/>
                <w:rtl/>
                <w:lang w:bidi="ar-TN"/>
              </w:rPr>
              <w:t xml:space="preserve">             </w:t>
            </w:r>
          </w:p>
        </w:tc>
      </w:tr>
      <w:tr w:rsidR="00D348FE" w:rsidRPr="00303E09" w:rsidTr="00532009">
        <w:trPr>
          <w:cantSplit/>
        </w:trPr>
        <w:tc>
          <w:tcPr>
            <w:tcW w:w="1202" w:type="pct"/>
            <w:vMerge/>
            <w:tcBorders>
              <w:top w:val="single" w:sz="4" w:space="0" w:color="auto"/>
              <w:left w:val="single" w:sz="4" w:space="0" w:color="auto"/>
              <w:bottom w:val="single" w:sz="4" w:space="0" w:color="auto"/>
              <w:right w:val="single" w:sz="4" w:space="0" w:color="auto"/>
            </w:tcBorders>
            <w:vAlign w:val="center"/>
          </w:tcPr>
          <w:p w:rsidR="00D348FE" w:rsidRPr="00303E09" w:rsidRDefault="00D348FE" w:rsidP="00532009">
            <w:pPr>
              <w:tabs>
                <w:tab w:val="left" w:pos="5644"/>
              </w:tabs>
              <w:jc w:val="center"/>
              <w:rPr>
                <w:rFonts w:ascii="Sakkal Majalla" w:hAnsi="Sakkal Majalla" w:cs="Sakkal Majalla"/>
                <w:lang w:bidi="ar-TN"/>
              </w:rPr>
            </w:pPr>
          </w:p>
        </w:tc>
        <w:tc>
          <w:tcPr>
            <w:tcW w:w="835"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hint="cs"/>
                <w:rtl/>
                <w:lang w:bidi="ar-TN"/>
              </w:rPr>
              <w:t>ديك رومي</w:t>
            </w:r>
          </w:p>
        </w:tc>
        <w:tc>
          <w:tcPr>
            <w:tcW w:w="902"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787"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801"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473" w:type="pct"/>
            <w:vMerge/>
            <w:tcBorders>
              <w:top w:val="single" w:sz="4" w:space="0" w:color="auto"/>
              <w:left w:val="single" w:sz="4" w:space="0" w:color="auto"/>
              <w:bottom w:val="single" w:sz="4" w:space="0" w:color="auto"/>
              <w:right w:val="single" w:sz="4" w:space="0" w:color="auto"/>
            </w:tcBorders>
            <w:vAlign w:val="center"/>
          </w:tcPr>
          <w:p w:rsidR="00D348FE" w:rsidRPr="00303E09" w:rsidRDefault="00D348FE" w:rsidP="00532009">
            <w:pPr>
              <w:tabs>
                <w:tab w:val="left" w:pos="5644"/>
              </w:tabs>
              <w:jc w:val="center"/>
              <w:rPr>
                <w:rFonts w:ascii="Sakkal Majalla" w:hAnsi="Sakkal Majalla" w:cs="Sakkal Majalla"/>
                <w:lang w:bidi="ar-TN"/>
              </w:rPr>
            </w:pPr>
          </w:p>
        </w:tc>
      </w:tr>
      <w:tr w:rsidR="00D348FE" w:rsidRPr="00303E09" w:rsidTr="00532009">
        <w:trPr>
          <w:cantSplit/>
        </w:trPr>
        <w:tc>
          <w:tcPr>
            <w:tcW w:w="1202" w:type="pct"/>
            <w:vMerge/>
            <w:tcBorders>
              <w:top w:val="single" w:sz="4" w:space="0" w:color="auto"/>
              <w:left w:val="single" w:sz="4" w:space="0" w:color="auto"/>
              <w:bottom w:val="single" w:sz="4" w:space="0" w:color="auto"/>
              <w:right w:val="single" w:sz="4" w:space="0" w:color="auto"/>
            </w:tcBorders>
            <w:vAlign w:val="center"/>
          </w:tcPr>
          <w:p w:rsidR="00D348FE" w:rsidRPr="00303E09" w:rsidRDefault="00D348FE" w:rsidP="00532009">
            <w:pPr>
              <w:tabs>
                <w:tab w:val="left" w:pos="5644"/>
              </w:tabs>
              <w:jc w:val="center"/>
              <w:rPr>
                <w:rFonts w:ascii="Sakkal Majalla" w:hAnsi="Sakkal Majalla" w:cs="Sakkal Majalla"/>
                <w:lang w:bidi="ar-TN"/>
              </w:rPr>
            </w:pPr>
          </w:p>
        </w:tc>
        <w:tc>
          <w:tcPr>
            <w:tcW w:w="835"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hint="cs"/>
                <w:rtl/>
                <w:lang w:bidi="ar-TN"/>
              </w:rPr>
              <w:t>دجاج مسن</w:t>
            </w:r>
            <w:r w:rsidRPr="00303E09">
              <w:rPr>
                <w:rFonts w:ascii="Sakkal Majalla" w:hAnsi="Sakkal Majalla" w:cs="Sakkal Majalla"/>
                <w:lang w:bidi="ar-TN"/>
              </w:rPr>
              <w:t>reforme</w:t>
            </w:r>
          </w:p>
        </w:tc>
        <w:tc>
          <w:tcPr>
            <w:tcW w:w="902"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787"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801"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473" w:type="pct"/>
            <w:vMerge/>
            <w:tcBorders>
              <w:top w:val="single" w:sz="4" w:space="0" w:color="auto"/>
              <w:left w:val="single" w:sz="4" w:space="0" w:color="auto"/>
              <w:bottom w:val="single" w:sz="4" w:space="0" w:color="auto"/>
              <w:right w:val="single" w:sz="4" w:space="0" w:color="auto"/>
            </w:tcBorders>
            <w:vAlign w:val="center"/>
          </w:tcPr>
          <w:p w:rsidR="00D348FE" w:rsidRPr="00303E09" w:rsidRDefault="00D348FE" w:rsidP="00532009">
            <w:pPr>
              <w:tabs>
                <w:tab w:val="left" w:pos="5644"/>
              </w:tabs>
              <w:jc w:val="center"/>
              <w:rPr>
                <w:rFonts w:ascii="Sakkal Majalla" w:hAnsi="Sakkal Majalla" w:cs="Sakkal Majalla"/>
                <w:lang w:bidi="ar-TN"/>
              </w:rPr>
            </w:pPr>
          </w:p>
        </w:tc>
      </w:tr>
      <w:tr w:rsidR="00D348FE" w:rsidRPr="00303E09" w:rsidTr="00532009">
        <w:trPr>
          <w:cantSplit/>
        </w:trPr>
        <w:tc>
          <w:tcPr>
            <w:tcW w:w="1202" w:type="pct"/>
            <w:vMerge/>
            <w:tcBorders>
              <w:top w:val="single" w:sz="4" w:space="0" w:color="auto"/>
              <w:left w:val="single" w:sz="4" w:space="0" w:color="auto"/>
              <w:bottom w:val="single" w:sz="4" w:space="0" w:color="auto"/>
              <w:right w:val="single" w:sz="4" w:space="0" w:color="auto"/>
            </w:tcBorders>
            <w:vAlign w:val="center"/>
          </w:tcPr>
          <w:p w:rsidR="00D348FE" w:rsidRPr="00303E09" w:rsidRDefault="00D348FE" w:rsidP="00532009">
            <w:pPr>
              <w:tabs>
                <w:tab w:val="left" w:pos="5644"/>
              </w:tabs>
              <w:jc w:val="center"/>
              <w:rPr>
                <w:rFonts w:ascii="Sakkal Majalla" w:hAnsi="Sakkal Majalla" w:cs="Sakkal Majalla"/>
                <w:lang w:bidi="ar-TN"/>
              </w:rPr>
            </w:pPr>
          </w:p>
        </w:tc>
        <w:tc>
          <w:tcPr>
            <w:tcW w:w="835"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hint="cs"/>
                <w:rtl/>
                <w:lang w:bidi="ar-TN"/>
              </w:rPr>
              <w:t>أخر ذكره</w:t>
            </w:r>
          </w:p>
        </w:tc>
        <w:tc>
          <w:tcPr>
            <w:tcW w:w="902"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787"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801"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473" w:type="pct"/>
            <w:vMerge/>
            <w:tcBorders>
              <w:top w:val="single" w:sz="4" w:space="0" w:color="auto"/>
              <w:left w:val="single" w:sz="4" w:space="0" w:color="auto"/>
              <w:bottom w:val="single" w:sz="4" w:space="0" w:color="auto"/>
              <w:right w:val="single" w:sz="4" w:space="0" w:color="auto"/>
            </w:tcBorders>
            <w:vAlign w:val="center"/>
          </w:tcPr>
          <w:p w:rsidR="00D348FE" w:rsidRPr="00303E09" w:rsidRDefault="00D348FE" w:rsidP="00532009">
            <w:pPr>
              <w:tabs>
                <w:tab w:val="left" w:pos="5644"/>
              </w:tabs>
              <w:jc w:val="center"/>
              <w:rPr>
                <w:rFonts w:ascii="Sakkal Majalla" w:hAnsi="Sakkal Majalla" w:cs="Sakkal Majalla"/>
                <w:lang w:bidi="ar-TN"/>
              </w:rPr>
            </w:pPr>
          </w:p>
        </w:tc>
      </w:tr>
      <w:tr w:rsidR="00D348FE" w:rsidRPr="00303E09" w:rsidTr="00532009">
        <w:trPr>
          <w:cantSplit/>
        </w:trPr>
        <w:tc>
          <w:tcPr>
            <w:tcW w:w="1202" w:type="pct"/>
            <w:vMerge w:val="restar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hint="cs"/>
                <w:rtl/>
                <w:lang w:bidi="ar-TN"/>
              </w:rPr>
              <w:t>الجملة</w:t>
            </w:r>
          </w:p>
        </w:tc>
        <w:tc>
          <w:tcPr>
            <w:tcW w:w="835"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hint="cs"/>
                <w:rtl/>
                <w:lang w:bidi="ar-TN"/>
              </w:rPr>
              <w:t>دجاج لحم</w:t>
            </w:r>
          </w:p>
        </w:tc>
        <w:tc>
          <w:tcPr>
            <w:tcW w:w="902"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lang w:bidi="ar-TN"/>
              </w:rPr>
              <w:t>471314</w:t>
            </w:r>
          </w:p>
        </w:tc>
        <w:tc>
          <w:tcPr>
            <w:tcW w:w="787"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lang w:bidi="ar-TN"/>
              </w:rPr>
              <w:t>592314.1</w:t>
            </w:r>
          </w:p>
        </w:tc>
        <w:tc>
          <w:tcPr>
            <w:tcW w:w="801"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lang w:bidi="ar-TN"/>
              </w:rPr>
              <w:t>1.26</w:t>
            </w:r>
          </w:p>
        </w:tc>
        <w:tc>
          <w:tcPr>
            <w:tcW w:w="473" w:type="pct"/>
            <w:vMerge w:val="restar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hint="cs"/>
                <w:rtl/>
                <w:lang w:bidi="ar-TN"/>
              </w:rPr>
              <w:t xml:space="preserve">             </w:t>
            </w:r>
          </w:p>
        </w:tc>
      </w:tr>
      <w:tr w:rsidR="00D348FE" w:rsidRPr="00303E09" w:rsidTr="00532009">
        <w:trPr>
          <w:cantSplit/>
        </w:trPr>
        <w:tc>
          <w:tcPr>
            <w:tcW w:w="1202" w:type="pct"/>
            <w:vMerge/>
            <w:tcBorders>
              <w:top w:val="single" w:sz="4" w:space="0" w:color="auto"/>
              <w:left w:val="single" w:sz="4" w:space="0" w:color="auto"/>
              <w:bottom w:val="single" w:sz="4" w:space="0" w:color="auto"/>
              <w:right w:val="single" w:sz="4" w:space="0" w:color="auto"/>
            </w:tcBorders>
            <w:vAlign w:val="center"/>
          </w:tcPr>
          <w:p w:rsidR="00D348FE" w:rsidRPr="00303E09" w:rsidRDefault="00D348FE" w:rsidP="00532009">
            <w:pPr>
              <w:tabs>
                <w:tab w:val="left" w:pos="5644"/>
              </w:tabs>
              <w:jc w:val="center"/>
              <w:rPr>
                <w:rFonts w:ascii="Sakkal Majalla" w:hAnsi="Sakkal Majalla" w:cs="Sakkal Majalla"/>
                <w:lang w:bidi="ar-TN"/>
              </w:rPr>
            </w:pPr>
          </w:p>
        </w:tc>
        <w:tc>
          <w:tcPr>
            <w:tcW w:w="835"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hint="cs"/>
                <w:rtl/>
                <w:lang w:bidi="ar-TN"/>
              </w:rPr>
              <w:t>ديك رومي</w:t>
            </w:r>
          </w:p>
        </w:tc>
        <w:tc>
          <w:tcPr>
            <w:tcW w:w="902"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787"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801"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473" w:type="pct"/>
            <w:vMerge/>
            <w:tcBorders>
              <w:top w:val="single" w:sz="4" w:space="0" w:color="auto"/>
              <w:left w:val="single" w:sz="4" w:space="0" w:color="auto"/>
              <w:bottom w:val="single" w:sz="4" w:space="0" w:color="auto"/>
              <w:right w:val="single" w:sz="4" w:space="0" w:color="auto"/>
            </w:tcBorders>
            <w:vAlign w:val="center"/>
          </w:tcPr>
          <w:p w:rsidR="00D348FE" w:rsidRPr="00303E09" w:rsidRDefault="00D348FE" w:rsidP="00532009">
            <w:pPr>
              <w:tabs>
                <w:tab w:val="left" w:pos="5644"/>
              </w:tabs>
              <w:jc w:val="center"/>
              <w:rPr>
                <w:rFonts w:ascii="Sakkal Majalla" w:hAnsi="Sakkal Majalla" w:cs="Sakkal Majalla"/>
                <w:lang w:bidi="ar-TN"/>
              </w:rPr>
            </w:pPr>
          </w:p>
        </w:tc>
      </w:tr>
      <w:tr w:rsidR="00D348FE" w:rsidRPr="00303E09" w:rsidTr="00532009">
        <w:trPr>
          <w:cantSplit/>
        </w:trPr>
        <w:tc>
          <w:tcPr>
            <w:tcW w:w="1202" w:type="pct"/>
            <w:vMerge/>
            <w:tcBorders>
              <w:top w:val="single" w:sz="4" w:space="0" w:color="auto"/>
              <w:left w:val="single" w:sz="4" w:space="0" w:color="auto"/>
              <w:bottom w:val="single" w:sz="4" w:space="0" w:color="auto"/>
              <w:right w:val="single" w:sz="4" w:space="0" w:color="auto"/>
            </w:tcBorders>
            <w:vAlign w:val="center"/>
          </w:tcPr>
          <w:p w:rsidR="00D348FE" w:rsidRPr="00303E09" w:rsidRDefault="00D348FE" w:rsidP="00532009">
            <w:pPr>
              <w:tabs>
                <w:tab w:val="left" w:pos="5644"/>
              </w:tabs>
              <w:jc w:val="center"/>
              <w:rPr>
                <w:rFonts w:ascii="Sakkal Majalla" w:hAnsi="Sakkal Majalla" w:cs="Sakkal Majalla"/>
                <w:lang w:bidi="ar-TN"/>
              </w:rPr>
            </w:pPr>
          </w:p>
        </w:tc>
        <w:tc>
          <w:tcPr>
            <w:tcW w:w="835"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hint="cs"/>
                <w:rtl/>
                <w:lang w:bidi="ar-TN"/>
              </w:rPr>
              <w:t>دجاج مسن</w:t>
            </w:r>
            <w:r w:rsidRPr="00303E09">
              <w:rPr>
                <w:rFonts w:ascii="Sakkal Majalla" w:hAnsi="Sakkal Majalla" w:cs="Sakkal Majalla"/>
                <w:lang w:bidi="ar-TN"/>
              </w:rPr>
              <w:t>reforme</w:t>
            </w:r>
          </w:p>
        </w:tc>
        <w:tc>
          <w:tcPr>
            <w:tcW w:w="902"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787"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801"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473" w:type="pct"/>
            <w:vMerge/>
            <w:tcBorders>
              <w:top w:val="single" w:sz="4" w:space="0" w:color="auto"/>
              <w:left w:val="single" w:sz="4" w:space="0" w:color="auto"/>
              <w:bottom w:val="single" w:sz="4" w:space="0" w:color="auto"/>
              <w:right w:val="single" w:sz="4" w:space="0" w:color="auto"/>
            </w:tcBorders>
            <w:vAlign w:val="center"/>
          </w:tcPr>
          <w:p w:rsidR="00D348FE" w:rsidRPr="00303E09" w:rsidRDefault="00D348FE" w:rsidP="00532009">
            <w:pPr>
              <w:tabs>
                <w:tab w:val="left" w:pos="5644"/>
              </w:tabs>
              <w:jc w:val="center"/>
              <w:rPr>
                <w:rFonts w:ascii="Sakkal Majalla" w:hAnsi="Sakkal Majalla" w:cs="Sakkal Majalla"/>
                <w:lang w:bidi="ar-TN"/>
              </w:rPr>
            </w:pPr>
          </w:p>
        </w:tc>
      </w:tr>
      <w:tr w:rsidR="00D348FE" w:rsidRPr="00303E09" w:rsidTr="00532009">
        <w:trPr>
          <w:cantSplit/>
        </w:trPr>
        <w:tc>
          <w:tcPr>
            <w:tcW w:w="1202" w:type="pct"/>
            <w:vMerge/>
            <w:tcBorders>
              <w:top w:val="single" w:sz="4" w:space="0" w:color="auto"/>
              <w:left w:val="single" w:sz="4" w:space="0" w:color="auto"/>
              <w:bottom w:val="single" w:sz="4" w:space="0" w:color="auto"/>
              <w:right w:val="single" w:sz="4" w:space="0" w:color="auto"/>
            </w:tcBorders>
            <w:vAlign w:val="center"/>
          </w:tcPr>
          <w:p w:rsidR="00D348FE" w:rsidRPr="00303E09" w:rsidRDefault="00D348FE" w:rsidP="00532009">
            <w:pPr>
              <w:tabs>
                <w:tab w:val="left" w:pos="5644"/>
              </w:tabs>
              <w:jc w:val="center"/>
              <w:rPr>
                <w:rFonts w:ascii="Sakkal Majalla" w:hAnsi="Sakkal Majalla" w:cs="Sakkal Majalla"/>
                <w:lang w:bidi="ar-TN"/>
              </w:rPr>
            </w:pPr>
          </w:p>
        </w:tc>
        <w:tc>
          <w:tcPr>
            <w:tcW w:w="835"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hint="cs"/>
                <w:rtl/>
                <w:lang w:bidi="ar-TN"/>
              </w:rPr>
              <w:t>أخر ذكره</w:t>
            </w:r>
          </w:p>
        </w:tc>
        <w:tc>
          <w:tcPr>
            <w:tcW w:w="902"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787"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801"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473" w:type="pct"/>
            <w:vMerge/>
            <w:tcBorders>
              <w:top w:val="single" w:sz="4" w:space="0" w:color="auto"/>
              <w:left w:val="single" w:sz="4" w:space="0" w:color="auto"/>
              <w:bottom w:val="single" w:sz="4" w:space="0" w:color="auto"/>
              <w:right w:val="single" w:sz="4" w:space="0" w:color="auto"/>
            </w:tcBorders>
            <w:vAlign w:val="center"/>
          </w:tcPr>
          <w:p w:rsidR="00D348FE" w:rsidRPr="00303E09" w:rsidRDefault="00D348FE" w:rsidP="00532009">
            <w:pPr>
              <w:tabs>
                <w:tab w:val="left" w:pos="5644"/>
              </w:tabs>
              <w:jc w:val="center"/>
              <w:rPr>
                <w:rFonts w:ascii="Sakkal Majalla" w:hAnsi="Sakkal Majalla" w:cs="Sakkal Majalla"/>
                <w:lang w:bidi="ar-TN"/>
              </w:rPr>
            </w:pPr>
          </w:p>
        </w:tc>
      </w:tr>
    </w:tbl>
    <w:p w:rsidR="00D348FE" w:rsidRDefault="00D348FE" w:rsidP="00D348FE">
      <w:pPr>
        <w:bidi/>
        <w:rPr>
          <w:rFonts w:ascii="Sakkal Majalla" w:hAnsi="Sakkal Majalla" w:cs="Sakkal Majalla"/>
          <w:rtl/>
          <w:lang w:bidi="ar-TN"/>
        </w:rPr>
      </w:pPr>
    </w:p>
    <w:p w:rsidR="00D348FE" w:rsidRPr="00303E09" w:rsidRDefault="00D348FE" w:rsidP="00D348FE">
      <w:pPr>
        <w:bidi/>
        <w:rPr>
          <w:rFonts w:ascii="Sakkal Majalla" w:hAnsi="Sakkal Majalla" w:cs="Sakkal Majalla"/>
          <w:b/>
          <w:bCs/>
          <w:sz w:val="32"/>
          <w:szCs w:val="32"/>
          <w:rtl/>
          <w:lang w:bidi="ar-TN"/>
        </w:rPr>
      </w:pPr>
      <w:r w:rsidRPr="00303E09">
        <w:rPr>
          <w:rFonts w:ascii="Sakkal Majalla" w:hAnsi="Sakkal Majalla" w:cs="Sakkal Majalla" w:hint="cs"/>
          <w:b/>
          <w:bCs/>
          <w:sz w:val="32"/>
          <w:szCs w:val="32"/>
          <w:rtl/>
          <w:lang w:bidi="ar-TN"/>
        </w:rPr>
        <w:t>2.11.6.</w:t>
      </w:r>
      <w:r>
        <w:rPr>
          <w:rFonts w:ascii="Sakkal Majalla" w:hAnsi="Sakkal Majalla" w:cs="Sakkal Majalla" w:hint="cs"/>
          <w:b/>
          <w:bCs/>
          <w:sz w:val="32"/>
          <w:szCs w:val="32"/>
          <w:rtl/>
          <w:lang w:bidi="ar-TN"/>
        </w:rPr>
        <w:t xml:space="preserve"> </w:t>
      </w:r>
      <w:r w:rsidRPr="00303E09">
        <w:rPr>
          <w:rFonts w:ascii="Sakkal Majalla" w:hAnsi="Sakkal Majalla" w:cs="Sakkal Majalla" w:hint="cs"/>
          <w:b/>
          <w:bCs/>
          <w:sz w:val="32"/>
          <w:szCs w:val="32"/>
          <w:rtl/>
          <w:lang w:bidi="ar-TN"/>
        </w:rPr>
        <w:t xml:space="preserve"> كميات اللحوم المحجوزة (كلغ)</w:t>
      </w:r>
    </w:p>
    <w:tbl>
      <w:tblPr>
        <w:bidiVisual/>
        <w:tblW w:w="5000" w:type="pct"/>
        <w:tblBorders>
          <w:top w:val="single" w:sz="4" w:space="0" w:color="auto"/>
          <w:left w:val="single" w:sz="4" w:space="0" w:color="auto"/>
          <w:bottom w:val="single" w:sz="4" w:space="0" w:color="auto"/>
          <w:right w:val="single" w:sz="4" w:space="0" w:color="auto"/>
        </w:tblBorders>
        <w:tblLook w:val="0000"/>
      </w:tblPr>
      <w:tblGrid>
        <w:gridCol w:w="1652"/>
        <w:gridCol w:w="1109"/>
        <w:gridCol w:w="926"/>
        <w:gridCol w:w="1007"/>
        <w:gridCol w:w="791"/>
        <w:gridCol w:w="832"/>
        <w:gridCol w:w="1297"/>
        <w:gridCol w:w="942"/>
        <w:gridCol w:w="730"/>
      </w:tblGrid>
      <w:tr w:rsidR="00D348FE" w:rsidRPr="00885714" w:rsidTr="00532009">
        <w:tc>
          <w:tcPr>
            <w:tcW w:w="890"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hint="cs"/>
                <w:rtl/>
                <w:lang w:bidi="ar-TN"/>
              </w:rPr>
              <w:t>نوع الدواجن</w:t>
            </w:r>
          </w:p>
        </w:tc>
        <w:tc>
          <w:tcPr>
            <w:tcW w:w="597"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lang w:bidi="ar-TN"/>
              </w:rPr>
              <w:t>déchiquetés</w:t>
            </w:r>
          </w:p>
        </w:tc>
        <w:tc>
          <w:tcPr>
            <w:tcW w:w="499"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lang w:bidi="ar-TN"/>
              </w:rPr>
              <w:t>Non saigné</w:t>
            </w:r>
          </w:p>
        </w:tc>
        <w:tc>
          <w:tcPr>
            <w:tcW w:w="542"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rtl/>
                <w:lang w:bidi="ar-TN"/>
              </w:rPr>
            </w:pPr>
            <w:r w:rsidRPr="00303E09">
              <w:rPr>
                <w:rFonts w:ascii="Sakkal Majalla" w:hAnsi="Sakkal Majalla" w:cs="Sakkal Majalla"/>
                <w:lang w:bidi="ar-TN"/>
              </w:rPr>
              <w:t>septicémie</w:t>
            </w:r>
          </w:p>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lang w:bidi="ar-TN"/>
              </w:rPr>
              <w:t>et toxémie</w:t>
            </w:r>
          </w:p>
        </w:tc>
        <w:tc>
          <w:tcPr>
            <w:tcW w:w="426"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lang w:bidi="ar-TN"/>
              </w:rPr>
              <w:t>abcès</w:t>
            </w:r>
          </w:p>
        </w:tc>
        <w:tc>
          <w:tcPr>
            <w:tcW w:w="448"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lang w:bidi="ar-TN"/>
              </w:rPr>
              <w:t>brulures</w:t>
            </w:r>
          </w:p>
        </w:tc>
        <w:tc>
          <w:tcPr>
            <w:tcW w:w="698"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lang w:bidi="ar-TN"/>
              </w:rPr>
              <w:t>contamination</w:t>
            </w:r>
          </w:p>
        </w:tc>
        <w:tc>
          <w:tcPr>
            <w:tcW w:w="507"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lang w:bidi="ar-TN"/>
              </w:rPr>
              <w:t>chétifs</w:t>
            </w:r>
          </w:p>
        </w:tc>
        <w:tc>
          <w:tcPr>
            <w:tcW w:w="393"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lang w:bidi="ar-TN"/>
              </w:rPr>
              <w:t>Autres</w:t>
            </w:r>
            <w:r w:rsidRPr="00303E09">
              <w:rPr>
                <w:rFonts w:ascii="Sakkal Majalla" w:hAnsi="Sakkal Majalla" w:cs="Sakkal Majalla" w:hint="cs"/>
                <w:rtl/>
                <w:lang w:bidi="ar-TN"/>
              </w:rPr>
              <w:t xml:space="preserve"> *</w:t>
            </w:r>
          </w:p>
        </w:tc>
      </w:tr>
      <w:tr w:rsidR="00D348FE" w:rsidRPr="00885714" w:rsidTr="00532009">
        <w:trPr>
          <w:cantSplit/>
        </w:trPr>
        <w:tc>
          <w:tcPr>
            <w:tcW w:w="890"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hint="cs"/>
                <w:rtl/>
                <w:lang w:bidi="ar-TN"/>
              </w:rPr>
              <w:t>دجاج لحم</w:t>
            </w:r>
          </w:p>
        </w:tc>
        <w:tc>
          <w:tcPr>
            <w:tcW w:w="597"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lang w:bidi="ar-TN"/>
              </w:rPr>
              <w:t>6674.7</w:t>
            </w:r>
          </w:p>
        </w:tc>
        <w:tc>
          <w:tcPr>
            <w:tcW w:w="499"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lang w:bidi="ar-TN"/>
              </w:rPr>
              <w:t>2567.9</w:t>
            </w:r>
          </w:p>
        </w:tc>
        <w:tc>
          <w:tcPr>
            <w:tcW w:w="542"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426"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lang w:bidi="ar-TN"/>
              </w:rPr>
              <w:t>759.6</w:t>
            </w:r>
          </w:p>
        </w:tc>
        <w:tc>
          <w:tcPr>
            <w:tcW w:w="448"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698"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lang w:bidi="ar-TN"/>
              </w:rPr>
              <w:t>4069.9</w:t>
            </w:r>
          </w:p>
        </w:tc>
        <w:tc>
          <w:tcPr>
            <w:tcW w:w="507"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lang w:bidi="ar-TN"/>
              </w:rPr>
              <w:t>2210.4</w:t>
            </w:r>
          </w:p>
        </w:tc>
        <w:tc>
          <w:tcPr>
            <w:tcW w:w="393"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r>
      <w:tr w:rsidR="00D348FE" w:rsidRPr="00885714" w:rsidTr="00532009">
        <w:trPr>
          <w:cantSplit/>
        </w:trPr>
        <w:tc>
          <w:tcPr>
            <w:tcW w:w="890"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hint="cs"/>
                <w:rtl/>
                <w:lang w:bidi="ar-TN"/>
              </w:rPr>
              <w:t>ديك رومي</w:t>
            </w:r>
          </w:p>
        </w:tc>
        <w:tc>
          <w:tcPr>
            <w:tcW w:w="597"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499"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542"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426"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448"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698"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507"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393"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r>
      <w:tr w:rsidR="00D348FE" w:rsidRPr="00885714" w:rsidTr="00532009">
        <w:trPr>
          <w:cantSplit/>
        </w:trPr>
        <w:tc>
          <w:tcPr>
            <w:tcW w:w="890"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hint="cs"/>
                <w:rtl/>
                <w:lang w:bidi="ar-TN"/>
              </w:rPr>
              <w:t>دجاج مسن</w:t>
            </w:r>
          </w:p>
        </w:tc>
        <w:tc>
          <w:tcPr>
            <w:tcW w:w="597"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499"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542"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426"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448"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698"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507"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393"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r>
      <w:tr w:rsidR="00D348FE" w:rsidRPr="00885714" w:rsidTr="00532009">
        <w:trPr>
          <w:cantSplit/>
        </w:trPr>
        <w:tc>
          <w:tcPr>
            <w:tcW w:w="890"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r w:rsidRPr="00303E09">
              <w:rPr>
                <w:rFonts w:ascii="Sakkal Majalla" w:hAnsi="Sakkal Majalla" w:cs="Sakkal Majalla" w:hint="cs"/>
                <w:rtl/>
                <w:lang w:bidi="ar-TN"/>
              </w:rPr>
              <w:t>أخر ذكره</w:t>
            </w:r>
          </w:p>
        </w:tc>
        <w:tc>
          <w:tcPr>
            <w:tcW w:w="597"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499"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542"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426"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448"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698"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507"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393"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r>
      <w:tr w:rsidR="00D348FE" w:rsidRPr="00885714" w:rsidTr="00532009">
        <w:trPr>
          <w:cantSplit/>
        </w:trPr>
        <w:tc>
          <w:tcPr>
            <w:tcW w:w="890"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rtl/>
                <w:lang w:bidi="ar-TN"/>
              </w:rPr>
            </w:pPr>
          </w:p>
        </w:tc>
        <w:tc>
          <w:tcPr>
            <w:tcW w:w="597"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499"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542"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426"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448"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698"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507"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c>
          <w:tcPr>
            <w:tcW w:w="393" w:type="pct"/>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lang w:bidi="ar-TN"/>
              </w:rPr>
            </w:pPr>
          </w:p>
        </w:tc>
      </w:tr>
    </w:tbl>
    <w:p w:rsidR="00D348FE" w:rsidRPr="00885714" w:rsidRDefault="00D348FE" w:rsidP="00D348FE">
      <w:pPr>
        <w:ind w:left="-746"/>
        <w:rPr>
          <w:color w:val="000000"/>
          <w:rtl/>
          <w:lang w:eastAsia="en-US" w:bidi="ar-TN"/>
        </w:rPr>
      </w:pPr>
    </w:p>
    <w:p w:rsidR="00D348FE" w:rsidRPr="00303E09" w:rsidRDefault="00D348FE" w:rsidP="00D348FE">
      <w:pPr>
        <w:tabs>
          <w:tab w:val="left" w:pos="5644"/>
        </w:tabs>
        <w:bidi/>
        <w:spacing w:line="276" w:lineRule="auto"/>
        <w:rPr>
          <w:rFonts w:ascii="Sakkal Majalla" w:hAnsi="Sakkal Majalla" w:cs="Sakkal Majalla"/>
          <w:sz w:val="28"/>
          <w:szCs w:val="28"/>
          <w:rtl/>
          <w:lang w:bidi="ar-TN"/>
        </w:rPr>
      </w:pPr>
      <w:r w:rsidRPr="00303E09">
        <w:rPr>
          <w:rFonts w:ascii="Sakkal Majalla" w:hAnsi="Sakkal Majalla" w:cs="Sakkal Majalla" w:hint="cs"/>
          <w:sz w:val="28"/>
          <w:szCs w:val="28"/>
          <w:rtl/>
          <w:lang w:bidi="ar-TN"/>
        </w:rPr>
        <w:t xml:space="preserve">      *ذكرسبب الحجز: </w:t>
      </w:r>
      <w:r w:rsidRPr="00303E09">
        <w:rPr>
          <w:rFonts w:ascii="Sakkal Majalla" w:hAnsi="Sakkal Majalla" w:cs="Sakkal Majalla"/>
          <w:sz w:val="28"/>
          <w:szCs w:val="28"/>
          <w:lang w:bidi="ar-TN"/>
        </w:rPr>
        <w:t>cadavre, non eviscération, manque de plumaison, autres(préciser)</w:t>
      </w:r>
    </w:p>
    <w:p w:rsidR="00D348FE" w:rsidRPr="00303E09" w:rsidRDefault="00D348FE" w:rsidP="00D348FE">
      <w:pPr>
        <w:tabs>
          <w:tab w:val="left" w:pos="5644"/>
        </w:tabs>
        <w:bidi/>
        <w:spacing w:line="276" w:lineRule="auto"/>
        <w:rPr>
          <w:rFonts w:ascii="Sakkal Majalla" w:hAnsi="Sakkal Majalla" w:cs="Sakkal Majalla"/>
          <w:sz w:val="28"/>
          <w:szCs w:val="28"/>
          <w:rtl/>
          <w:lang w:bidi="ar-TN"/>
        </w:rPr>
      </w:pPr>
      <w:r w:rsidRPr="00303E09">
        <w:rPr>
          <w:rFonts w:ascii="Sakkal Majalla" w:hAnsi="Sakkal Majalla" w:cs="Sakkal Majalla" w:hint="cs"/>
          <w:sz w:val="28"/>
          <w:szCs w:val="28"/>
          <w:rtl/>
          <w:lang w:bidi="ar-TN"/>
        </w:rPr>
        <w:t xml:space="preserve">مراقبة صحية بيطرية رسمية من طرف المندوبية </w:t>
      </w:r>
    </w:p>
    <w:p w:rsidR="00D348FE" w:rsidRPr="00303E09" w:rsidRDefault="00D348FE" w:rsidP="00D348FE">
      <w:pPr>
        <w:tabs>
          <w:tab w:val="left" w:pos="5644"/>
        </w:tabs>
        <w:bidi/>
        <w:spacing w:line="276" w:lineRule="auto"/>
        <w:rPr>
          <w:rFonts w:ascii="Sakkal Majalla" w:hAnsi="Sakkal Majalla" w:cs="Sakkal Majalla"/>
          <w:sz w:val="28"/>
          <w:szCs w:val="28"/>
          <w:rtl/>
          <w:lang w:bidi="ar-TN"/>
        </w:rPr>
      </w:pPr>
      <w:r w:rsidRPr="00303E09">
        <w:rPr>
          <w:rFonts w:ascii="Sakkal Majalla" w:hAnsi="Sakkal Majalla" w:cs="Sakkal Majalla" w:hint="cs"/>
          <w:sz w:val="28"/>
          <w:szCs w:val="28"/>
          <w:rtl/>
          <w:lang w:bidi="ar-TN"/>
        </w:rPr>
        <w:t xml:space="preserve">   مراقبة صحية بيطرية رسمية من طرف طبيب بيطري مكلف</w:t>
      </w:r>
    </w:p>
    <w:p w:rsidR="00D348FE" w:rsidRDefault="00D348FE" w:rsidP="00D348FE">
      <w:pPr>
        <w:tabs>
          <w:tab w:val="left" w:pos="5644"/>
        </w:tabs>
        <w:bidi/>
        <w:spacing w:line="276" w:lineRule="auto"/>
        <w:rPr>
          <w:rFonts w:ascii="Sakkal Majalla" w:hAnsi="Sakkal Majalla" w:cs="Sakkal Majalla"/>
          <w:sz w:val="28"/>
          <w:szCs w:val="28"/>
          <w:rtl/>
          <w:lang w:bidi="ar-TN"/>
        </w:rPr>
      </w:pPr>
      <w:r w:rsidRPr="00303E09">
        <w:rPr>
          <w:rFonts w:ascii="Sakkal Majalla" w:hAnsi="Sakkal Majalla" w:cs="Sakkal Majalla" w:hint="cs"/>
          <w:sz w:val="28"/>
          <w:szCs w:val="28"/>
          <w:rtl/>
          <w:lang w:bidi="ar-TN"/>
        </w:rPr>
        <w:t>إسم الطبيب المراقب:...د.توفيق بالطاهر..........................................</w:t>
      </w:r>
    </w:p>
    <w:p w:rsidR="00D348FE" w:rsidRPr="00303E09" w:rsidRDefault="00D348FE" w:rsidP="00D348FE">
      <w:pPr>
        <w:tabs>
          <w:tab w:val="left" w:pos="5644"/>
        </w:tabs>
        <w:bidi/>
        <w:spacing w:line="276" w:lineRule="auto"/>
        <w:rPr>
          <w:rFonts w:ascii="Sakkal Majalla" w:hAnsi="Sakkal Majalla" w:cs="Sakkal Majalla"/>
          <w:sz w:val="28"/>
          <w:szCs w:val="28"/>
          <w:rtl/>
          <w:lang w:bidi="ar-TN"/>
        </w:rPr>
      </w:pPr>
      <w:r w:rsidRPr="00303E09">
        <w:rPr>
          <w:rFonts w:ascii="Sakkal Majalla" w:hAnsi="Sakkal Majalla" w:cs="Sakkal Majalla"/>
          <w:b/>
          <w:bCs/>
          <w:sz w:val="32"/>
          <w:szCs w:val="32"/>
          <w:rtl/>
          <w:lang w:bidi="ar-TN"/>
        </w:rPr>
        <w:lastRenderedPageBreak/>
        <w:t xml:space="preserve"> </w:t>
      </w:r>
      <w:r>
        <w:rPr>
          <w:rFonts w:ascii="Sakkal Majalla" w:hAnsi="Sakkal Majalla" w:cs="Sakkal Majalla" w:hint="cs"/>
          <w:b/>
          <w:bCs/>
          <w:sz w:val="32"/>
          <w:szCs w:val="32"/>
          <w:rtl/>
          <w:lang w:bidi="ar-TN"/>
        </w:rPr>
        <w:t xml:space="preserve">12.6. </w:t>
      </w:r>
      <w:r w:rsidRPr="00303E09">
        <w:rPr>
          <w:rFonts w:ascii="Sakkal Majalla" w:hAnsi="Sakkal Majalla" w:cs="Sakkal Majalla"/>
          <w:b/>
          <w:bCs/>
          <w:sz w:val="32"/>
          <w:szCs w:val="32"/>
          <w:rtl/>
          <w:lang w:bidi="ar-TN"/>
        </w:rPr>
        <w:t xml:space="preserve">المراقبة الصحية </w:t>
      </w:r>
      <w:r w:rsidRPr="00303E09">
        <w:rPr>
          <w:rFonts w:ascii="Sakkal Majalla" w:hAnsi="Sakkal Majalla" w:cs="Sakkal Majalla" w:hint="cs"/>
          <w:b/>
          <w:bCs/>
          <w:sz w:val="32"/>
          <w:szCs w:val="32"/>
          <w:rtl/>
          <w:lang w:bidi="ar-TN"/>
        </w:rPr>
        <w:t>لتجميع</w:t>
      </w:r>
      <w:r w:rsidRPr="00303E09">
        <w:rPr>
          <w:rFonts w:ascii="Sakkal Majalla" w:hAnsi="Sakkal Majalla" w:cs="Sakkal Majalla"/>
          <w:b/>
          <w:bCs/>
          <w:sz w:val="32"/>
          <w:szCs w:val="32"/>
          <w:rtl/>
          <w:lang w:bidi="ar-TN"/>
        </w:rPr>
        <w:t xml:space="preserve"> الحليب </w:t>
      </w:r>
    </w:p>
    <w:p w:rsidR="00D348FE" w:rsidRPr="00303E09" w:rsidRDefault="00D348FE" w:rsidP="00D348FE">
      <w:pPr>
        <w:bidi/>
        <w:rPr>
          <w:rFonts w:ascii="Sakkal Majalla" w:hAnsi="Sakkal Majalla" w:cs="Sakkal Majalla"/>
          <w:b/>
          <w:bCs/>
          <w:sz w:val="32"/>
          <w:szCs w:val="32"/>
          <w:lang w:bidi="ar-TN"/>
        </w:rPr>
      </w:pPr>
      <w:r>
        <w:rPr>
          <w:rFonts w:ascii="Sakkal Majalla" w:hAnsi="Sakkal Majalla" w:cs="Sakkal Majalla" w:hint="cs"/>
          <w:b/>
          <w:bCs/>
          <w:sz w:val="32"/>
          <w:szCs w:val="32"/>
          <w:rtl/>
          <w:lang w:bidi="ar-TN"/>
        </w:rPr>
        <w:t xml:space="preserve">1.12.6. </w:t>
      </w:r>
      <w:r w:rsidRPr="00303E09">
        <w:rPr>
          <w:rFonts w:ascii="Sakkal Majalla" w:hAnsi="Sakkal Majalla" w:cs="Sakkal Majalla"/>
          <w:b/>
          <w:bCs/>
          <w:sz w:val="32"/>
          <w:szCs w:val="32"/>
          <w:rtl/>
          <w:lang w:bidi="ar-TN"/>
        </w:rPr>
        <w:t>الكميات المجمعة</w:t>
      </w:r>
      <w:r w:rsidRPr="00303E09">
        <w:rPr>
          <w:rFonts w:ascii="Sakkal Majalla" w:hAnsi="Sakkal Majalla" w:cs="Sakkal Majalla" w:hint="cs"/>
          <w:b/>
          <w:bCs/>
          <w:sz w:val="32"/>
          <w:szCs w:val="32"/>
          <w:rtl/>
          <w:lang w:bidi="ar-TN"/>
        </w:rPr>
        <w:t xml:space="preserve"> بمراكز تجميع الحليب</w:t>
      </w:r>
    </w:p>
    <w:tbl>
      <w:tblPr>
        <w:bidiVisual/>
        <w:tblW w:w="9722" w:type="dxa"/>
        <w:tblInd w:w="-94" w:type="dxa"/>
        <w:tblBorders>
          <w:top w:val="single" w:sz="4" w:space="0" w:color="auto"/>
          <w:left w:val="single" w:sz="4" w:space="0" w:color="auto"/>
          <w:bottom w:val="single" w:sz="4" w:space="0" w:color="auto"/>
          <w:right w:val="single" w:sz="4" w:space="0" w:color="auto"/>
        </w:tblBorders>
        <w:tblLayout w:type="fixed"/>
        <w:tblLook w:val="0000"/>
      </w:tblPr>
      <w:tblGrid>
        <w:gridCol w:w="1082"/>
        <w:gridCol w:w="1560"/>
        <w:gridCol w:w="1320"/>
        <w:gridCol w:w="1200"/>
        <w:gridCol w:w="960"/>
        <w:gridCol w:w="1440"/>
        <w:gridCol w:w="1080"/>
        <w:gridCol w:w="1080"/>
      </w:tblGrid>
      <w:tr w:rsidR="00D348FE" w:rsidRPr="00A11903" w:rsidTr="00532009">
        <w:trPr>
          <w:trHeight w:val="577"/>
        </w:trPr>
        <w:tc>
          <w:tcPr>
            <w:tcW w:w="1082" w:type="dxa"/>
            <w:tcBorders>
              <w:top w:val="single" w:sz="4" w:space="0" w:color="auto"/>
              <w:left w:val="single" w:sz="4" w:space="0" w:color="auto"/>
              <w:bottom w:val="single" w:sz="4" w:space="0" w:color="auto"/>
              <w:right w:val="single" w:sz="4" w:space="0" w:color="auto"/>
            </w:tcBorders>
          </w:tcPr>
          <w:p w:rsidR="00D348FE" w:rsidRPr="00A11903" w:rsidRDefault="00D348FE" w:rsidP="00532009">
            <w:pPr>
              <w:tabs>
                <w:tab w:val="left" w:pos="5644"/>
              </w:tabs>
              <w:jc w:val="center"/>
              <w:rPr>
                <w:rFonts w:ascii="Sakkal Majalla" w:hAnsi="Sakkal Majalla" w:cs="Sakkal Majalla"/>
                <w:rtl/>
                <w:lang w:bidi="ar-TN"/>
              </w:rPr>
            </w:pPr>
            <w:r w:rsidRPr="00A11903">
              <w:rPr>
                <w:rFonts w:ascii="Sakkal Majalla" w:hAnsi="Sakkal Majalla" w:cs="Sakkal Majalla" w:hint="eastAsia"/>
                <w:sz w:val="22"/>
                <w:szCs w:val="22"/>
                <w:rtl/>
                <w:lang w:bidi="ar-TN"/>
              </w:rPr>
              <w:t>إسم</w:t>
            </w:r>
            <w:r w:rsidRPr="00A11903">
              <w:rPr>
                <w:rFonts w:ascii="Sakkal Majalla" w:hAnsi="Sakkal Majalla" w:cs="Sakkal Majalla"/>
                <w:sz w:val="22"/>
                <w:szCs w:val="22"/>
                <w:rtl/>
                <w:lang w:bidi="ar-TN"/>
              </w:rPr>
              <w:t xml:space="preserve"> </w:t>
            </w:r>
            <w:r w:rsidRPr="00A11903">
              <w:rPr>
                <w:rFonts w:ascii="Sakkal Majalla" w:hAnsi="Sakkal Majalla" w:cs="Sakkal Majalla" w:hint="eastAsia"/>
                <w:sz w:val="22"/>
                <w:szCs w:val="22"/>
                <w:rtl/>
                <w:lang w:bidi="ar-TN"/>
              </w:rPr>
              <w:t>المركز</w:t>
            </w:r>
          </w:p>
        </w:tc>
        <w:tc>
          <w:tcPr>
            <w:tcW w:w="1560" w:type="dxa"/>
            <w:tcBorders>
              <w:top w:val="single" w:sz="4" w:space="0" w:color="auto"/>
              <w:left w:val="single" w:sz="4" w:space="0" w:color="auto"/>
              <w:bottom w:val="single" w:sz="4" w:space="0" w:color="auto"/>
              <w:right w:val="single" w:sz="4" w:space="0" w:color="auto"/>
            </w:tcBorders>
          </w:tcPr>
          <w:p w:rsidR="00D348FE" w:rsidRPr="00A11903" w:rsidRDefault="00D348FE" w:rsidP="00532009">
            <w:pPr>
              <w:tabs>
                <w:tab w:val="left" w:pos="5644"/>
              </w:tabs>
              <w:jc w:val="center"/>
              <w:rPr>
                <w:rFonts w:ascii="Sakkal Majalla" w:hAnsi="Sakkal Majalla" w:cs="Sakkal Majalla"/>
                <w:rtl/>
                <w:lang w:bidi="ar-TN"/>
              </w:rPr>
            </w:pPr>
            <w:r w:rsidRPr="00A11903">
              <w:rPr>
                <w:rFonts w:ascii="Sakkal Majalla" w:hAnsi="Sakkal Majalla" w:cs="Sakkal Majalla" w:hint="cs"/>
                <w:sz w:val="22"/>
                <w:szCs w:val="22"/>
                <w:rtl/>
                <w:lang w:bidi="ar-TN"/>
              </w:rPr>
              <w:t>عنوان المركز (المعتمدية)</w:t>
            </w:r>
          </w:p>
        </w:tc>
        <w:tc>
          <w:tcPr>
            <w:tcW w:w="1320" w:type="dxa"/>
            <w:tcBorders>
              <w:top w:val="single" w:sz="4" w:space="0" w:color="auto"/>
              <w:left w:val="single" w:sz="4" w:space="0" w:color="auto"/>
              <w:bottom w:val="single" w:sz="4" w:space="0" w:color="auto"/>
              <w:right w:val="single" w:sz="4" w:space="0" w:color="auto"/>
            </w:tcBorders>
          </w:tcPr>
          <w:p w:rsidR="00D348FE" w:rsidRPr="00A11903" w:rsidRDefault="00D348FE" w:rsidP="00532009">
            <w:pPr>
              <w:tabs>
                <w:tab w:val="left" w:pos="5644"/>
              </w:tabs>
              <w:jc w:val="center"/>
              <w:rPr>
                <w:rFonts w:ascii="Sakkal Majalla" w:hAnsi="Sakkal Majalla" w:cs="Sakkal Majalla"/>
                <w:rtl/>
                <w:lang w:bidi="ar-TN"/>
              </w:rPr>
            </w:pPr>
            <w:r w:rsidRPr="00A11903">
              <w:rPr>
                <w:rFonts w:ascii="Sakkal Majalla" w:hAnsi="Sakkal Majalla" w:cs="Sakkal Majalla" w:hint="eastAsia"/>
                <w:sz w:val="22"/>
                <w:szCs w:val="22"/>
                <w:rtl/>
                <w:lang w:bidi="ar-TN"/>
              </w:rPr>
              <w:t>الكمية</w:t>
            </w:r>
            <w:r w:rsidRPr="00A11903">
              <w:rPr>
                <w:rFonts w:ascii="Sakkal Majalla" w:hAnsi="Sakkal Majalla" w:cs="Sakkal Majalla"/>
                <w:sz w:val="22"/>
                <w:szCs w:val="22"/>
                <w:rtl/>
                <w:lang w:bidi="ar-TN"/>
              </w:rPr>
              <w:t xml:space="preserve"> </w:t>
            </w:r>
            <w:r w:rsidRPr="00A11903">
              <w:rPr>
                <w:rFonts w:ascii="Sakkal Majalla" w:hAnsi="Sakkal Majalla" w:cs="Sakkal Majalla" w:hint="eastAsia"/>
                <w:sz w:val="22"/>
                <w:szCs w:val="22"/>
                <w:rtl/>
                <w:lang w:bidi="ar-TN"/>
              </w:rPr>
              <w:t>المجمعة</w:t>
            </w:r>
          </w:p>
          <w:p w:rsidR="00D348FE" w:rsidRPr="00A11903" w:rsidRDefault="00D348FE" w:rsidP="00532009">
            <w:pPr>
              <w:tabs>
                <w:tab w:val="left" w:pos="5644"/>
              </w:tabs>
              <w:jc w:val="center"/>
              <w:rPr>
                <w:rFonts w:ascii="Sakkal Majalla" w:hAnsi="Sakkal Majalla" w:cs="Sakkal Majalla"/>
                <w:rtl/>
                <w:lang w:bidi="ar-TN"/>
              </w:rPr>
            </w:pPr>
            <w:r w:rsidRPr="00A11903">
              <w:rPr>
                <w:rFonts w:ascii="Sakkal Majalla" w:hAnsi="Sakkal Majalla" w:cs="Sakkal Majalla"/>
                <w:sz w:val="22"/>
                <w:szCs w:val="22"/>
                <w:rtl/>
                <w:lang w:bidi="ar-TN"/>
              </w:rPr>
              <w:t xml:space="preserve">خلال </w:t>
            </w:r>
            <w:r w:rsidRPr="00A11903">
              <w:rPr>
                <w:rFonts w:ascii="Sakkal Majalla" w:hAnsi="Sakkal Majalla" w:cs="Sakkal Majalla" w:hint="cs"/>
                <w:sz w:val="22"/>
                <w:szCs w:val="22"/>
                <w:rtl/>
                <w:lang w:bidi="ar-TN"/>
              </w:rPr>
              <w:t>السنة</w:t>
            </w:r>
          </w:p>
        </w:tc>
        <w:tc>
          <w:tcPr>
            <w:tcW w:w="1200" w:type="dxa"/>
            <w:tcBorders>
              <w:top w:val="single" w:sz="4" w:space="0" w:color="auto"/>
              <w:left w:val="single" w:sz="4" w:space="0" w:color="auto"/>
              <w:bottom w:val="single" w:sz="4" w:space="0" w:color="auto"/>
              <w:right w:val="single" w:sz="4" w:space="0" w:color="auto"/>
            </w:tcBorders>
          </w:tcPr>
          <w:p w:rsidR="00D348FE" w:rsidRPr="00A11903" w:rsidRDefault="00D348FE" w:rsidP="00532009">
            <w:pPr>
              <w:tabs>
                <w:tab w:val="left" w:pos="5644"/>
              </w:tabs>
              <w:jc w:val="center"/>
              <w:rPr>
                <w:rFonts w:ascii="Sakkal Majalla" w:hAnsi="Sakkal Majalla" w:cs="Sakkal Majalla"/>
                <w:rtl/>
                <w:lang w:bidi="ar-TN"/>
              </w:rPr>
            </w:pPr>
            <w:r w:rsidRPr="00A11903">
              <w:rPr>
                <w:rFonts w:ascii="Sakkal Majalla" w:hAnsi="Sakkal Majalla" w:cs="Sakkal Majalla" w:hint="cs"/>
                <w:sz w:val="22"/>
                <w:szCs w:val="22"/>
                <w:rtl/>
                <w:lang w:bidi="ar-TN"/>
              </w:rPr>
              <w:t>الكمية الموجهة للتصنيع</w:t>
            </w:r>
          </w:p>
        </w:tc>
        <w:tc>
          <w:tcPr>
            <w:tcW w:w="960" w:type="dxa"/>
            <w:tcBorders>
              <w:top w:val="single" w:sz="4" w:space="0" w:color="auto"/>
              <w:left w:val="single" w:sz="4" w:space="0" w:color="auto"/>
              <w:bottom w:val="single" w:sz="4" w:space="0" w:color="auto"/>
              <w:right w:val="single" w:sz="4" w:space="0" w:color="auto"/>
            </w:tcBorders>
          </w:tcPr>
          <w:p w:rsidR="00D348FE" w:rsidRPr="00A11903" w:rsidRDefault="00D348FE" w:rsidP="00532009">
            <w:pPr>
              <w:tabs>
                <w:tab w:val="left" w:pos="5644"/>
              </w:tabs>
              <w:jc w:val="center"/>
              <w:rPr>
                <w:rFonts w:ascii="Sakkal Majalla" w:hAnsi="Sakkal Majalla" w:cs="Sakkal Majalla"/>
                <w:rtl/>
                <w:lang w:bidi="ar-TN"/>
              </w:rPr>
            </w:pPr>
            <w:r w:rsidRPr="00A11903">
              <w:rPr>
                <w:rFonts w:ascii="Sakkal Majalla" w:hAnsi="Sakkal Majalla" w:cs="Sakkal Majalla" w:hint="cs"/>
                <w:sz w:val="22"/>
                <w:szCs w:val="22"/>
                <w:rtl/>
                <w:lang w:bidi="ar-TN"/>
              </w:rPr>
              <w:t>الوجهة</w:t>
            </w:r>
          </w:p>
        </w:tc>
        <w:tc>
          <w:tcPr>
            <w:tcW w:w="1440" w:type="dxa"/>
            <w:tcBorders>
              <w:top w:val="single" w:sz="4" w:space="0" w:color="auto"/>
              <w:left w:val="single" w:sz="4" w:space="0" w:color="auto"/>
              <w:bottom w:val="single" w:sz="4" w:space="0" w:color="auto"/>
              <w:right w:val="single" w:sz="4" w:space="0" w:color="auto"/>
            </w:tcBorders>
          </w:tcPr>
          <w:p w:rsidR="00D348FE" w:rsidRPr="00A11903" w:rsidRDefault="00D348FE" w:rsidP="00532009">
            <w:pPr>
              <w:tabs>
                <w:tab w:val="left" w:pos="5644"/>
              </w:tabs>
              <w:jc w:val="center"/>
              <w:rPr>
                <w:rFonts w:ascii="Sakkal Majalla" w:hAnsi="Sakkal Majalla" w:cs="Sakkal Majalla"/>
                <w:rtl/>
                <w:lang w:bidi="ar-TN"/>
              </w:rPr>
            </w:pPr>
            <w:r w:rsidRPr="00A11903">
              <w:rPr>
                <w:rFonts w:ascii="Sakkal Majalla" w:hAnsi="Sakkal Majalla" w:cs="Sakkal Majalla" w:hint="eastAsia"/>
                <w:sz w:val="22"/>
                <w:szCs w:val="22"/>
                <w:rtl/>
                <w:lang w:bidi="ar-TN"/>
              </w:rPr>
              <w:t>الكمية</w:t>
            </w:r>
            <w:r w:rsidRPr="00A11903">
              <w:rPr>
                <w:rFonts w:ascii="Sakkal Majalla" w:hAnsi="Sakkal Majalla" w:cs="Sakkal Majalla"/>
                <w:sz w:val="22"/>
                <w:szCs w:val="22"/>
                <w:rtl/>
                <w:lang w:bidi="ar-TN"/>
              </w:rPr>
              <w:t xml:space="preserve"> </w:t>
            </w:r>
            <w:r w:rsidRPr="00A11903">
              <w:rPr>
                <w:rFonts w:ascii="Sakkal Majalla" w:hAnsi="Sakkal Majalla" w:cs="Sakkal Majalla" w:hint="eastAsia"/>
                <w:sz w:val="22"/>
                <w:szCs w:val="22"/>
                <w:rtl/>
                <w:lang w:bidi="ar-TN"/>
              </w:rPr>
              <w:t>المرفوضة</w:t>
            </w:r>
            <w:r w:rsidRPr="00A11903">
              <w:rPr>
                <w:rFonts w:ascii="Sakkal Majalla" w:hAnsi="Sakkal Majalla" w:cs="Sakkal Majalla"/>
                <w:sz w:val="22"/>
                <w:szCs w:val="22"/>
                <w:rtl/>
                <w:lang w:bidi="ar-TN"/>
              </w:rPr>
              <w:t xml:space="preserve"> </w:t>
            </w:r>
          </w:p>
          <w:p w:rsidR="00D348FE" w:rsidRPr="00A11903" w:rsidRDefault="00D348FE" w:rsidP="00532009">
            <w:pPr>
              <w:tabs>
                <w:tab w:val="left" w:pos="5644"/>
              </w:tabs>
              <w:jc w:val="center"/>
              <w:rPr>
                <w:rFonts w:ascii="Sakkal Majalla" w:hAnsi="Sakkal Majalla" w:cs="Sakkal Majalla"/>
                <w:rtl/>
                <w:lang w:bidi="ar-TN"/>
              </w:rPr>
            </w:pPr>
            <w:r w:rsidRPr="00A11903">
              <w:rPr>
                <w:rFonts w:ascii="Sakkal Majalla" w:hAnsi="Sakkal Majalla" w:cs="Sakkal Majalla"/>
                <w:sz w:val="22"/>
                <w:szCs w:val="22"/>
                <w:rtl/>
                <w:lang w:bidi="ar-TN"/>
              </w:rPr>
              <w:t xml:space="preserve">خلال </w:t>
            </w:r>
            <w:r w:rsidRPr="00A11903">
              <w:rPr>
                <w:rFonts w:ascii="Sakkal Majalla" w:hAnsi="Sakkal Majalla" w:cs="Sakkal Majalla" w:hint="cs"/>
                <w:sz w:val="22"/>
                <w:szCs w:val="22"/>
                <w:rtl/>
                <w:lang w:bidi="ar-TN"/>
              </w:rPr>
              <w:t>السنة</w:t>
            </w:r>
          </w:p>
        </w:tc>
        <w:tc>
          <w:tcPr>
            <w:tcW w:w="1080" w:type="dxa"/>
            <w:tcBorders>
              <w:top w:val="single" w:sz="4" w:space="0" w:color="auto"/>
              <w:left w:val="single" w:sz="4" w:space="0" w:color="auto"/>
              <w:bottom w:val="single" w:sz="4" w:space="0" w:color="auto"/>
              <w:right w:val="single" w:sz="4" w:space="0" w:color="auto"/>
            </w:tcBorders>
          </w:tcPr>
          <w:p w:rsidR="00D348FE" w:rsidRPr="00A11903" w:rsidRDefault="00D348FE" w:rsidP="00532009">
            <w:pPr>
              <w:tabs>
                <w:tab w:val="left" w:pos="5644"/>
              </w:tabs>
              <w:jc w:val="center"/>
              <w:rPr>
                <w:rFonts w:ascii="Sakkal Majalla" w:hAnsi="Sakkal Majalla" w:cs="Sakkal Majalla"/>
                <w:rtl/>
                <w:lang w:bidi="ar-TN"/>
              </w:rPr>
            </w:pPr>
            <w:r w:rsidRPr="00A11903">
              <w:rPr>
                <w:rFonts w:ascii="Sakkal Majalla" w:hAnsi="Sakkal Majalla" w:cs="Sakkal Majalla" w:hint="eastAsia"/>
                <w:sz w:val="22"/>
                <w:szCs w:val="22"/>
                <w:rtl/>
                <w:lang w:bidi="ar-TN"/>
              </w:rPr>
              <w:t>أسباب</w:t>
            </w:r>
            <w:r w:rsidRPr="00A11903">
              <w:rPr>
                <w:rFonts w:ascii="Sakkal Majalla" w:hAnsi="Sakkal Majalla" w:cs="Sakkal Majalla"/>
                <w:sz w:val="22"/>
                <w:szCs w:val="22"/>
                <w:rtl/>
                <w:lang w:bidi="ar-TN"/>
              </w:rPr>
              <w:t xml:space="preserve"> </w:t>
            </w:r>
            <w:r w:rsidRPr="00A11903">
              <w:rPr>
                <w:rFonts w:ascii="Sakkal Majalla" w:hAnsi="Sakkal Majalla" w:cs="Sakkal Majalla" w:hint="eastAsia"/>
                <w:sz w:val="22"/>
                <w:szCs w:val="22"/>
                <w:rtl/>
                <w:lang w:bidi="ar-TN"/>
              </w:rPr>
              <w:t>الرفض</w:t>
            </w:r>
          </w:p>
        </w:tc>
        <w:tc>
          <w:tcPr>
            <w:tcW w:w="1080" w:type="dxa"/>
            <w:tcBorders>
              <w:top w:val="single" w:sz="4" w:space="0" w:color="auto"/>
              <w:left w:val="single" w:sz="4" w:space="0" w:color="auto"/>
              <w:bottom w:val="single" w:sz="4" w:space="0" w:color="auto"/>
              <w:right w:val="single" w:sz="4" w:space="0" w:color="auto"/>
            </w:tcBorders>
          </w:tcPr>
          <w:p w:rsidR="00D348FE" w:rsidRPr="00A11903" w:rsidRDefault="00D348FE" w:rsidP="00532009">
            <w:pPr>
              <w:tabs>
                <w:tab w:val="left" w:pos="5644"/>
              </w:tabs>
              <w:jc w:val="center"/>
              <w:rPr>
                <w:rFonts w:ascii="Sakkal Majalla" w:hAnsi="Sakkal Majalla" w:cs="Sakkal Majalla"/>
                <w:rtl/>
                <w:lang w:bidi="ar-TN"/>
              </w:rPr>
            </w:pPr>
            <w:r w:rsidRPr="00A11903">
              <w:rPr>
                <w:rFonts w:ascii="Sakkal Majalla" w:hAnsi="Sakkal Majalla" w:cs="Sakkal Majalla" w:hint="eastAsia"/>
                <w:sz w:val="22"/>
                <w:szCs w:val="22"/>
                <w:rtl/>
                <w:lang w:bidi="ar-TN"/>
              </w:rPr>
              <w:t>ملاحظات</w:t>
            </w:r>
          </w:p>
        </w:tc>
      </w:tr>
      <w:tr w:rsidR="00D348FE" w:rsidRPr="00A11903" w:rsidTr="00532009">
        <w:trPr>
          <w:trHeight w:val="185"/>
        </w:trPr>
        <w:tc>
          <w:tcPr>
            <w:tcW w:w="1082" w:type="dxa"/>
            <w:tcBorders>
              <w:top w:val="single" w:sz="4" w:space="0" w:color="auto"/>
              <w:left w:val="single" w:sz="4" w:space="0" w:color="auto"/>
              <w:bottom w:val="single" w:sz="4" w:space="0" w:color="auto"/>
              <w:right w:val="single" w:sz="4" w:space="0" w:color="auto"/>
            </w:tcBorders>
          </w:tcPr>
          <w:p w:rsidR="00D348FE" w:rsidRPr="00A11903" w:rsidRDefault="00D348FE" w:rsidP="00532009">
            <w:pPr>
              <w:tabs>
                <w:tab w:val="left" w:pos="5644"/>
              </w:tabs>
              <w:jc w:val="center"/>
              <w:rPr>
                <w:rFonts w:ascii="Sakkal Majalla" w:hAnsi="Sakkal Majalla" w:cs="Sakkal Majalla"/>
                <w:rtl/>
                <w:lang w:bidi="ar-TN"/>
              </w:rPr>
            </w:pPr>
            <w:r w:rsidRPr="00A11903">
              <w:rPr>
                <w:rFonts w:ascii="Sakkal Majalla" w:hAnsi="Sakkal Majalla" w:cs="Sakkal Majalla"/>
                <w:sz w:val="22"/>
                <w:szCs w:val="22"/>
                <w:lang w:bidi="ar-TN"/>
              </w:rPr>
              <w:t xml:space="preserve">   </w:t>
            </w:r>
            <w:r w:rsidRPr="00A11903">
              <w:rPr>
                <w:rFonts w:ascii="Sakkal Majalla" w:hAnsi="Sakkal Majalla" w:cs="Sakkal Majalla" w:hint="cs"/>
                <w:sz w:val="22"/>
                <w:szCs w:val="22"/>
                <w:rtl/>
                <w:lang w:bidi="ar-TN"/>
              </w:rPr>
              <w:t>الخير</w:t>
            </w:r>
          </w:p>
        </w:tc>
        <w:tc>
          <w:tcPr>
            <w:tcW w:w="1560" w:type="dxa"/>
            <w:tcBorders>
              <w:top w:val="single" w:sz="4" w:space="0" w:color="auto"/>
              <w:left w:val="single" w:sz="4" w:space="0" w:color="auto"/>
              <w:bottom w:val="single" w:sz="4" w:space="0" w:color="auto"/>
              <w:right w:val="single" w:sz="4" w:space="0" w:color="auto"/>
            </w:tcBorders>
          </w:tcPr>
          <w:p w:rsidR="00D348FE" w:rsidRPr="00A11903" w:rsidRDefault="00D348FE" w:rsidP="00532009">
            <w:pPr>
              <w:tabs>
                <w:tab w:val="left" w:pos="5644"/>
              </w:tabs>
              <w:ind w:left="-1456"/>
              <w:jc w:val="right"/>
              <w:rPr>
                <w:rFonts w:ascii="Sakkal Majalla" w:hAnsi="Sakkal Majalla" w:cs="Sakkal Majalla"/>
                <w:rtl/>
                <w:lang w:bidi="ar-TN"/>
              </w:rPr>
            </w:pPr>
            <w:r w:rsidRPr="00A11903">
              <w:rPr>
                <w:rFonts w:ascii="Sakkal Majalla" w:hAnsi="Sakkal Majalla" w:cs="Sakkal Majalla" w:hint="cs"/>
                <w:sz w:val="22"/>
                <w:szCs w:val="22"/>
                <w:rtl/>
                <w:lang w:bidi="ar-TN"/>
              </w:rPr>
              <w:t>الفحص</w:t>
            </w:r>
          </w:p>
          <w:p w:rsidR="00D348FE" w:rsidRPr="00A11903" w:rsidRDefault="00D348FE" w:rsidP="00532009">
            <w:pPr>
              <w:tabs>
                <w:tab w:val="left" w:pos="5644"/>
              </w:tabs>
              <w:ind w:left="-1456"/>
              <w:jc w:val="center"/>
              <w:rPr>
                <w:rFonts w:ascii="Sakkal Majalla" w:hAnsi="Sakkal Majalla" w:cs="Sakkal Majalla"/>
                <w:rtl/>
                <w:lang w:bidi="ar-TN"/>
              </w:rPr>
            </w:pPr>
          </w:p>
        </w:tc>
        <w:tc>
          <w:tcPr>
            <w:tcW w:w="1320" w:type="dxa"/>
            <w:tcBorders>
              <w:top w:val="single" w:sz="4" w:space="0" w:color="auto"/>
              <w:left w:val="single" w:sz="4" w:space="0" w:color="auto"/>
              <w:bottom w:val="single" w:sz="4" w:space="0" w:color="auto"/>
              <w:right w:val="single" w:sz="4" w:space="0" w:color="auto"/>
            </w:tcBorders>
          </w:tcPr>
          <w:p w:rsidR="00D348FE" w:rsidRPr="00A11903" w:rsidRDefault="00D348FE" w:rsidP="00532009">
            <w:pPr>
              <w:tabs>
                <w:tab w:val="left" w:pos="5644"/>
              </w:tabs>
              <w:ind w:left="-1456"/>
              <w:jc w:val="right"/>
              <w:rPr>
                <w:rFonts w:ascii="Sakkal Majalla" w:hAnsi="Sakkal Majalla" w:cs="Sakkal Majalla"/>
                <w:rtl/>
                <w:lang w:bidi="ar-TN"/>
              </w:rPr>
            </w:pPr>
            <w:r w:rsidRPr="00A11903">
              <w:rPr>
                <w:rFonts w:ascii="Sakkal Majalla" w:hAnsi="Sakkal Majalla" w:cs="Sakkal Majalla"/>
                <w:sz w:val="22"/>
                <w:szCs w:val="22"/>
                <w:lang w:bidi="ar-TN"/>
              </w:rPr>
              <w:t>569433</w:t>
            </w:r>
          </w:p>
        </w:tc>
        <w:tc>
          <w:tcPr>
            <w:tcW w:w="1200" w:type="dxa"/>
            <w:tcBorders>
              <w:top w:val="single" w:sz="4" w:space="0" w:color="auto"/>
              <w:left w:val="single" w:sz="4" w:space="0" w:color="auto"/>
              <w:bottom w:val="single" w:sz="4" w:space="0" w:color="auto"/>
              <w:right w:val="single" w:sz="4" w:space="0" w:color="auto"/>
            </w:tcBorders>
          </w:tcPr>
          <w:p w:rsidR="00D348FE" w:rsidRPr="00A11903" w:rsidRDefault="00D348FE" w:rsidP="00532009">
            <w:pPr>
              <w:tabs>
                <w:tab w:val="left" w:pos="5644"/>
              </w:tabs>
              <w:ind w:left="-1456"/>
              <w:jc w:val="right"/>
              <w:rPr>
                <w:rFonts w:ascii="Sakkal Majalla" w:hAnsi="Sakkal Majalla" w:cs="Sakkal Majalla"/>
                <w:rtl/>
                <w:lang w:bidi="ar-TN"/>
              </w:rPr>
            </w:pPr>
            <w:r w:rsidRPr="00A11903">
              <w:rPr>
                <w:rFonts w:ascii="Sakkal Majalla" w:hAnsi="Sakkal Majalla" w:cs="Sakkal Majalla"/>
                <w:sz w:val="22"/>
                <w:szCs w:val="22"/>
                <w:lang w:bidi="ar-TN"/>
              </w:rPr>
              <w:t>170615</w:t>
            </w:r>
          </w:p>
        </w:tc>
        <w:tc>
          <w:tcPr>
            <w:tcW w:w="960" w:type="dxa"/>
            <w:tcBorders>
              <w:top w:val="single" w:sz="4" w:space="0" w:color="auto"/>
              <w:left w:val="single" w:sz="4" w:space="0" w:color="auto"/>
              <w:bottom w:val="single" w:sz="4" w:space="0" w:color="auto"/>
              <w:right w:val="single" w:sz="4" w:space="0" w:color="auto"/>
            </w:tcBorders>
          </w:tcPr>
          <w:p w:rsidR="00D348FE" w:rsidRPr="00A11903" w:rsidRDefault="00D348FE" w:rsidP="00532009">
            <w:pPr>
              <w:tabs>
                <w:tab w:val="left" w:pos="5644"/>
              </w:tabs>
              <w:ind w:left="-1456"/>
              <w:jc w:val="center"/>
              <w:rPr>
                <w:rFonts w:ascii="Sakkal Majalla" w:hAnsi="Sakkal Majalla" w:cs="Sakkal Majalla"/>
                <w:rtl/>
                <w:lang w:bidi="ar-TN"/>
              </w:rPr>
            </w:pPr>
            <w:r w:rsidRPr="00A11903">
              <w:rPr>
                <w:rFonts w:ascii="Sakkal Majalla" w:hAnsi="Sakkal Majalla" w:cs="Sakkal Majalla" w:hint="cs"/>
                <w:sz w:val="22"/>
                <w:szCs w:val="22"/>
                <w:rtl/>
                <w:lang w:bidi="ar-TN"/>
              </w:rPr>
              <w:t>دليس</w:t>
            </w:r>
          </w:p>
        </w:tc>
        <w:tc>
          <w:tcPr>
            <w:tcW w:w="1440" w:type="dxa"/>
            <w:tcBorders>
              <w:top w:val="single" w:sz="4" w:space="0" w:color="auto"/>
              <w:left w:val="single" w:sz="4" w:space="0" w:color="auto"/>
              <w:bottom w:val="single" w:sz="4" w:space="0" w:color="auto"/>
              <w:right w:val="single" w:sz="4" w:space="0" w:color="auto"/>
            </w:tcBorders>
          </w:tcPr>
          <w:p w:rsidR="00D348FE" w:rsidRPr="00A11903" w:rsidRDefault="00D348FE" w:rsidP="00532009">
            <w:pPr>
              <w:tabs>
                <w:tab w:val="left" w:pos="5644"/>
              </w:tabs>
              <w:jc w:val="center"/>
              <w:rPr>
                <w:rFonts w:ascii="Sakkal Majalla" w:hAnsi="Sakkal Majalla" w:cs="Sakkal Majalla"/>
                <w:rtl/>
                <w:lang w:bidi="ar-TN"/>
              </w:rPr>
            </w:pPr>
          </w:p>
        </w:tc>
        <w:tc>
          <w:tcPr>
            <w:tcW w:w="1080" w:type="dxa"/>
            <w:tcBorders>
              <w:top w:val="single" w:sz="4" w:space="0" w:color="auto"/>
              <w:left w:val="single" w:sz="4" w:space="0" w:color="auto"/>
              <w:bottom w:val="single" w:sz="4" w:space="0" w:color="auto"/>
              <w:right w:val="single" w:sz="4" w:space="0" w:color="auto"/>
            </w:tcBorders>
          </w:tcPr>
          <w:p w:rsidR="00D348FE" w:rsidRPr="00A11903" w:rsidRDefault="00D348FE" w:rsidP="00532009">
            <w:pPr>
              <w:tabs>
                <w:tab w:val="left" w:pos="5644"/>
              </w:tabs>
              <w:ind w:left="-1456"/>
              <w:jc w:val="center"/>
              <w:rPr>
                <w:rFonts w:ascii="Sakkal Majalla" w:hAnsi="Sakkal Majalla" w:cs="Sakkal Majalla"/>
                <w:rtl/>
                <w:lang w:bidi="ar-TN"/>
              </w:rPr>
            </w:pPr>
          </w:p>
        </w:tc>
        <w:tc>
          <w:tcPr>
            <w:tcW w:w="1080" w:type="dxa"/>
            <w:tcBorders>
              <w:top w:val="single" w:sz="4" w:space="0" w:color="auto"/>
              <w:left w:val="single" w:sz="4" w:space="0" w:color="auto"/>
              <w:bottom w:val="single" w:sz="4" w:space="0" w:color="auto"/>
              <w:right w:val="single" w:sz="4" w:space="0" w:color="auto"/>
            </w:tcBorders>
          </w:tcPr>
          <w:p w:rsidR="00D348FE" w:rsidRPr="00A11903" w:rsidRDefault="00D348FE" w:rsidP="00532009">
            <w:pPr>
              <w:tabs>
                <w:tab w:val="left" w:pos="5644"/>
              </w:tabs>
              <w:ind w:left="-1456"/>
              <w:jc w:val="center"/>
              <w:rPr>
                <w:rFonts w:ascii="Sakkal Majalla" w:hAnsi="Sakkal Majalla" w:cs="Sakkal Majalla"/>
                <w:rtl/>
                <w:lang w:bidi="ar-TN"/>
              </w:rPr>
            </w:pPr>
          </w:p>
        </w:tc>
      </w:tr>
      <w:tr w:rsidR="00D348FE" w:rsidRPr="00A11903" w:rsidTr="00532009">
        <w:trPr>
          <w:trHeight w:val="185"/>
        </w:trPr>
        <w:tc>
          <w:tcPr>
            <w:tcW w:w="1082" w:type="dxa"/>
            <w:tcBorders>
              <w:top w:val="single" w:sz="4" w:space="0" w:color="auto"/>
              <w:left w:val="single" w:sz="4" w:space="0" w:color="auto"/>
              <w:bottom w:val="single" w:sz="4" w:space="0" w:color="auto"/>
              <w:right w:val="single" w:sz="4" w:space="0" w:color="auto"/>
            </w:tcBorders>
          </w:tcPr>
          <w:p w:rsidR="00D348FE" w:rsidRPr="00A11903" w:rsidRDefault="00D348FE" w:rsidP="00532009">
            <w:pPr>
              <w:tabs>
                <w:tab w:val="left" w:pos="5644"/>
              </w:tabs>
              <w:jc w:val="center"/>
              <w:rPr>
                <w:rFonts w:ascii="Sakkal Majalla" w:hAnsi="Sakkal Majalla" w:cs="Sakkal Majalla"/>
                <w:rtl/>
                <w:lang w:bidi="ar-TN"/>
              </w:rPr>
            </w:pPr>
            <w:r w:rsidRPr="00A11903">
              <w:rPr>
                <w:rFonts w:ascii="Sakkal Majalla" w:hAnsi="Sakkal Majalla" w:cs="Sakkal Majalla" w:hint="cs"/>
                <w:sz w:val="22"/>
                <w:szCs w:val="22"/>
                <w:rtl/>
                <w:lang w:bidi="ar-TN"/>
              </w:rPr>
              <w:t>الدروع</w:t>
            </w:r>
          </w:p>
        </w:tc>
        <w:tc>
          <w:tcPr>
            <w:tcW w:w="1560" w:type="dxa"/>
            <w:tcBorders>
              <w:top w:val="single" w:sz="4" w:space="0" w:color="auto"/>
              <w:left w:val="single" w:sz="4" w:space="0" w:color="auto"/>
              <w:bottom w:val="single" w:sz="4" w:space="0" w:color="auto"/>
              <w:right w:val="single" w:sz="4" w:space="0" w:color="auto"/>
            </w:tcBorders>
          </w:tcPr>
          <w:p w:rsidR="00D348FE" w:rsidRPr="00A11903" w:rsidRDefault="00D348FE" w:rsidP="00532009">
            <w:pPr>
              <w:tabs>
                <w:tab w:val="left" w:pos="5644"/>
              </w:tabs>
              <w:jc w:val="right"/>
              <w:rPr>
                <w:rFonts w:ascii="Sakkal Majalla" w:hAnsi="Sakkal Majalla" w:cs="Sakkal Majalla"/>
                <w:rtl/>
                <w:lang w:bidi="ar-TN"/>
              </w:rPr>
            </w:pPr>
            <w:r w:rsidRPr="00A11903">
              <w:rPr>
                <w:rFonts w:ascii="Sakkal Majalla" w:hAnsi="Sakkal Majalla" w:cs="Sakkal Majalla" w:hint="cs"/>
                <w:sz w:val="22"/>
                <w:szCs w:val="22"/>
                <w:rtl/>
                <w:lang w:bidi="ar-TN"/>
              </w:rPr>
              <w:t>الفحص</w:t>
            </w:r>
          </w:p>
          <w:p w:rsidR="00D348FE" w:rsidRPr="00A11903" w:rsidRDefault="00D348FE" w:rsidP="00532009">
            <w:pPr>
              <w:tabs>
                <w:tab w:val="left" w:pos="5644"/>
              </w:tabs>
              <w:ind w:hanging="1456"/>
              <w:jc w:val="center"/>
              <w:rPr>
                <w:rFonts w:ascii="Sakkal Majalla" w:hAnsi="Sakkal Majalla" w:cs="Sakkal Majalla"/>
                <w:rtl/>
                <w:lang w:bidi="ar-TN"/>
              </w:rPr>
            </w:pPr>
          </w:p>
        </w:tc>
        <w:tc>
          <w:tcPr>
            <w:tcW w:w="1320" w:type="dxa"/>
            <w:tcBorders>
              <w:top w:val="single" w:sz="4" w:space="0" w:color="auto"/>
              <w:left w:val="single" w:sz="4" w:space="0" w:color="auto"/>
              <w:bottom w:val="single" w:sz="4" w:space="0" w:color="auto"/>
              <w:right w:val="single" w:sz="4" w:space="0" w:color="auto"/>
            </w:tcBorders>
          </w:tcPr>
          <w:p w:rsidR="00D348FE" w:rsidRPr="00A11903" w:rsidRDefault="00D348FE" w:rsidP="00532009">
            <w:pPr>
              <w:tabs>
                <w:tab w:val="left" w:pos="5644"/>
              </w:tabs>
              <w:jc w:val="center"/>
              <w:rPr>
                <w:rFonts w:ascii="Sakkal Majalla" w:hAnsi="Sakkal Majalla" w:cs="Sakkal Majalla"/>
                <w:rtl/>
                <w:lang w:bidi="ar-TN"/>
              </w:rPr>
            </w:pPr>
            <w:r w:rsidRPr="00A11903">
              <w:rPr>
                <w:rFonts w:ascii="Sakkal Majalla" w:hAnsi="Sakkal Majalla" w:cs="Sakkal Majalla"/>
                <w:sz w:val="22"/>
                <w:szCs w:val="22"/>
                <w:lang w:bidi="ar-TN"/>
              </w:rPr>
              <w:t>742825</w:t>
            </w:r>
          </w:p>
        </w:tc>
        <w:tc>
          <w:tcPr>
            <w:tcW w:w="1200" w:type="dxa"/>
            <w:tcBorders>
              <w:top w:val="single" w:sz="4" w:space="0" w:color="auto"/>
              <w:left w:val="single" w:sz="4" w:space="0" w:color="auto"/>
              <w:bottom w:val="single" w:sz="4" w:space="0" w:color="auto"/>
              <w:right w:val="single" w:sz="4" w:space="0" w:color="auto"/>
            </w:tcBorders>
          </w:tcPr>
          <w:p w:rsidR="00D348FE" w:rsidRPr="00A11903" w:rsidRDefault="00D348FE" w:rsidP="00532009">
            <w:pPr>
              <w:tabs>
                <w:tab w:val="left" w:pos="5644"/>
              </w:tabs>
              <w:jc w:val="center"/>
              <w:rPr>
                <w:rFonts w:ascii="Sakkal Majalla" w:hAnsi="Sakkal Majalla" w:cs="Sakkal Majalla"/>
                <w:rtl/>
                <w:lang w:bidi="ar-TN"/>
              </w:rPr>
            </w:pPr>
            <w:r w:rsidRPr="00A11903">
              <w:rPr>
                <w:rFonts w:ascii="Sakkal Majalla" w:hAnsi="Sakkal Majalla" w:cs="Sakkal Majalla"/>
                <w:sz w:val="22"/>
                <w:szCs w:val="22"/>
                <w:lang w:bidi="ar-TN"/>
              </w:rPr>
              <w:t>664714</w:t>
            </w:r>
          </w:p>
        </w:tc>
        <w:tc>
          <w:tcPr>
            <w:tcW w:w="960" w:type="dxa"/>
            <w:tcBorders>
              <w:top w:val="single" w:sz="4" w:space="0" w:color="auto"/>
              <w:left w:val="single" w:sz="4" w:space="0" w:color="auto"/>
              <w:bottom w:val="single" w:sz="4" w:space="0" w:color="auto"/>
              <w:right w:val="single" w:sz="4" w:space="0" w:color="auto"/>
            </w:tcBorders>
          </w:tcPr>
          <w:p w:rsidR="00D348FE" w:rsidRPr="00A11903" w:rsidRDefault="00D348FE" w:rsidP="00532009">
            <w:pPr>
              <w:tabs>
                <w:tab w:val="left" w:pos="5644"/>
              </w:tabs>
              <w:jc w:val="center"/>
              <w:rPr>
                <w:rFonts w:ascii="Sakkal Majalla" w:hAnsi="Sakkal Majalla" w:cs="Sakkal Majalla"/>
                <w:rtl/>
                <w:lang w:bidi="ar-TN"/>
              </w:rPr>
            </w:pPr>
            <w:r w:rsidRPr="00A11903">
              <w:rPr>
                <w:rFonts w:ascii="Sakkal Majalla" w:hAnsi="Sakkal Majalla" w:cs="Sakkal Majalla" w:hint="cs"/>
                <w:sz w:val="22"/>
                <w:szCs w:val="22"/>
                <w:rtl/>
                <w:lang w:bidi="ar-TN"/>
              </w:rPr>
              <w:t>دليس</w:t>
            </w:r>
          </w:p>
        </w:tc>
        <w:tc>
          <w:tcPr>
            <w:tcW w:w="1440" w:type="dxa"/>
            <w:tcBorders>
              <w:top w:val="single" w:sz="4" w:space="0" w:color="auto"/>
              <w:left w:val="single" w:sz="4" w:space="0" w:color="auto"/>
              <w:bottom w:val="single" w:sz="4" w:space="0" w:color="auto"/>
              <w:right w:val="single" w:sz="4" w:space="0" w:color="auto"/>
            </w:tcBorders>
          </w:tcPr>
          <w:p w:rsidR="00D348FE" w:rsidRPr="00A11903" w:rsidRDefault="00D348FE" w:rsidP="00532009">
            <w:pPr>
              <w:tabs>
                <w:tab w:val="left" w:pos="5644"/>
              </w:tabs>
              <w:jc w:val="center"/>
              <w:rPr>
                <w:rFonts w:ascii="Sakkal Majalla" w:hAnsi="Sakkal Majalla" w:cs="Sakkal Majalla"/>
                <w:rtl/>
                <w:lang w:bidi="ar-TN"/>
              </w:rPr>
            </w:pPr>
          </w:p>
        </w:tc>
        <w:tc>
          <w:tcPr>
            <w:tcW w:w="1080" w:type="dxa"/>
            <w:tcBorders>
              <w:top w:val="single" w:sz="4" w:space="0" w:color="auto"/>
              <w:left w:val="single" w:sz="4" w:space="0" w:color="auto"/>
              <w:bottom w:val="single" w:sz="4" w:space="0" w:color="auto"/>
              <w:right w:val="single" w:sz="4" w:space="0" w:color="auto"/>
            </w:tcBorders>
          </w:tcPr>
          <w:p w:rsidR="00D348FE" w:rsidRPr="00A11903" w:rsidRDefault="00D348FE" w:rsidP="00532009">
            <w:pPr>
              <w:tabs>
                <w:tab w:val="left" w:pos="5644"/>
              </w:tabs>
              <w:jc w:val="center"/>
              <w:rPr>
                <w:rFonts w:ascii="Sakkal Majalla" w:hAnsi="Sakkal Majalla" w:cs="Sakkal Majalla"/>
                <w:rtl/>
                <w:lang w:bidi="ar-TN"/>
              </w:rPr>
            </w:pPr>
          </w:p>
        </w:tc>
        <w:tc>
          <w:tcPr>
            <w:tcW w:w="1080" w:type="dxa"/>
            <w:tcBorders>
              <w:top w:val="single" w:sz="4" w:space="0" w:color="auto"/>
              <w:left w:val="single" w:sz="4" w:space="0" w:color="auto"/>
              <w:bottom w:val="single" w:sz="4" w:space="0" w:color="auto"/>
              <w:right w:val="single" w:sz="4" w:space="0" w:color="auto"/>
            </w:tcBorders>
          </w:tcPr>
          <w:p w:rsidR="00D348FE" w:rsidRPr="00A11903" w:rsidRDefault="00D348FE" w:rsidP="00532009">
            <w:pPr>
              <w:tabs>
                <w:tab w:val="left" w:pos="5644"/>
              </w:tabs>
              <w:jc w:val="center"/>
              <w:rPr>
                <w:rFonts w:ascii="Sakkal Majalla" w:hAnsi="Sakkal Majalla" w:cs="Sakkal Majalla"/>
                <w:rtl/>
                <w:lang w:bidi="ar-TN"/>
              </w:rPr>
            </w:pPr>
          </w:p>
        </w:tc>
      </w:tr>
      <w:tr w:rsidR="00D348FE" w:rsidRPr="00A11903" w:rsidTr="00532009">
        <w:trPr>
          <w:trHeight w:val="185"/>
        </w:trPr>
        <w:tc>
          <w:tcPr>
            <w:tcW w:w="1082" w:type="dxa"/>
            <w:tcBorders>
              <w:top w:val="single" w:sz="4" w:space="0" w:color="auto"/>
              <w:left w:val="single" w:sz="4" w:space="0" w:color="auto"/>
              <w:bottom w:val="single" w:sz="4" w:space="0" w:color="auto"/>
              <w:right w:val="single" w:sz="4" w:space="0" w:color="auto"/>
            </w:tcBorders>
          </w:tcPr>
          <w:p w:rsidR="00D348FE" w:rsidRPr="00A11903" w:rsidRDefault="00D348FE" w:rsidP="00532009">
            <w:pPr>
              <w:tabs>
                <w:tab w:val="left" w:pos="5644"/>
              </w:tabs>
              <w:jc w:val="center"/>
              <w:rPr>
                <w:rFonts w:ascii="Sakkal Majalla" w:hAnsi="Sakkal Majalla" w:cs="Sakkal Majalla"/>
                <w:rtl/>
                <w:lang w:bidi="ar-TN"/>
              </w:rPr>
            </w:pPr>
          </w:p>
        </w:tc>
        <w:tc>
          <w:tcPr>
            <w:tcW w:w="1560" w:type="dxa"/>
            <w:tcBorders>
              <w:top w:val="single" w:sz="4" w:space="0" w:color="auto"/>
              <w:left w:val="single" w:sz="4" w:space="0" w:color="auto"/>
              <w:bottom w:val="single" w:sz="4" w:space="0" w:color="auto"/>
              <w:right w:val="single" w:sz="4" w:space="0" w:color="auto"/>
            </w:tcBorders>
          </w:tcPr>
          <w:p w:rsidR="00D348FE" w:rsidRPr="00A11903" w:rsidRDefault="00D348FE" w:rsidP="00532009">
            <w:pPr>
              <w:tabs>
                <w:tab w:val="left" w:pos="5644"/>
              </w:tabs>
              <w:jc w:val="center"/>
              <w:rPr>
                <w:rFonts w:ascii="Sakkal Majalla" w:hAnsi="Sakkal Majalla" w:cs="Sakkal Majalla"/>
                <w:rtl/>
                <w:lang w:bidi="ar-TN"/>
              </w:rPr>
            </w:pPr>
          </w:p>
          <w:p w:rsidR="00D348FE" w:rsidRPr="00A11903" w:rsidRDefault="00D348FE" w:rsidP="00532009">
            <w:pPr>
              <w:tabs>
                <w:tab w:val="left" w:pos="5644"/>
              </w:tabs>
              <w:jc w:val="center"/>
              <w:rPr>
                <w:rFonts w:ascii="Sakkal Majalla" w:hAnsi="Sakkal Majalla" w:cs="Sakkal Majalla"/>
                <w:rtl/>
                <w:lang w:bidi="ar-TN"/>
              </w:rPr>
            </w:pPr>
          </w:p>
        </w:tc>
        <w:tc>
          <w:tcPr>
            <w:tcW w:w="1320" w:type="dxa"/>
            <w:tcBorders>
              <w:top w:val="single" w:sz="4" w:space="0" w:color="auto"/>
              <w:left w:val="single" w:sz="4" w:space="0" w:color="auto"/>
              <w:bottom w:val="single" w:sz="4" w:space="0" w:color="auto"/>
              <w:right w:val="single" w:sz="4" w:space="0" w:color="auto"/>
            </w:tcBorders>
          </w:tcPr>
          <w:p w:rsidR="00D348FE" w:rsidRPr="00A11903" w:rsidRDefault="00D348FE" w:rsidP="00532009">
            <w:pPr>
              <w:tabs>
                <w:tab w:val="left" w:pos="5644"/>
              </w:tabs>
              <w:jc w:val="right"/>
              <w:rPr>
                <w:rFonts w:ascii="Sakkal Majalla" w:hAnsi="Sakkal Majalla" w:cs="Sakkal Majalla"/>
                <w:rtl/>
                <w:lang w:bidi="ar-TN"/>
              </w:rPr>
            </w:pPr>
          </w:p>
        </w:tc>
        <w:tc>
          <w:tcPr>
            <w:tcW w:w="1200" w:type="dxa"/>
            <w:tcBorders>
              <w:top w:val="single" w:sz="4" w:space="0" w:color="auto"/>
              <w:left w:val="single" w:sz="4" w:space="0" w:color="auto"/>
              <w:bottom w:val="single" w:sz="4" w:space="0" w:color="auto"/>
              <w:right w:val="single" w:sz="4" w:space="0" w:color="auto"/>
            </w:tcBorders>
          </w:tcPr>
          <w:p w:rsidR="00D348FE" w:rsidRPr="00A11903" w:rsidRDefault="00D348FE" w:rsidP="00532009">
            <w:pPr>
              <w:tabs>
                <w:tab w:val="left" w:pos="5644"/>
              </w:tabs>
              <w:jc w:val="right"/>
              <w:rPr>
                <w:rFonts w:ascii="Sakkal Majalla" w:hAnsi="Sakkal Majalla" w:cs="Sakkal Majalla"/>
                <w:rtl/>
                <w:lang w:bidi="ar-TN"/>
              </w:rPr>
            </w:pPr>
          </w:p>
        </w:tc>
        <w:tc>
          <w:tcPr>
            <w:tcW w:w="960" w:type="dxa"/>
            <w:tcBorders>
              <w:top w:val="single" w:sz="4" w:space="0" w:color="auto"/>
              <w:left w:val="single" w:sz="4" w:space="0" w:color="auto"/>
              <w:bottom w:val="single" w:sz="4" w:space="0" w:color="auto"/>
              <w:right w:val="single" w:sz="4" w:space="0" w:color="auto"/>
            </w:tcBorders>
          </w:tcPr>
          <w:p w:rsidR="00D348FE" w:rsidRPr="00A11903" w:rsidRDefault="00D348FE" w:rsidP="00532009">
            <w:pPr>
              <w:tabs>
                <w:tab w:val="left" w:pos="5644"/>
              </w:tabs>
              <w:jc w:val="right"/>
              <w:rPr>
                <w:rFonts w:ascii="Sakkal Majalla" w:hAnsi="Sakkal Majalla" w:cs="Sakkal Majalla"/>
                <w:rtl/>
                <w:lang w:bidi="ar-TN"/>
              </w:rPr>
            </w:pPr>
          </w:p>
        </w:tc>
        <w:tc>
          <w:tcPr>
            <w:tcW w:w="1440" w:type="dxa"/>
            <w:tcBorders>
              <w:top w:val="single" w:sz="4" w:space="0" w:color="auto"/>
              <w:left w:val="single" w:sz="4" w:space="0" w:color="auto"/>
              <w:bottom w:val="single" w:sz="4" w:space="0" w:color="auto"/>
              <w:right w:val="single" w:sz="4" w:space="0" w:color="auto"/>
            </w:tcBorders>
          </w:tcPr>
          <w:p w:rsidR="00D348FE" w:rsidRPr="00A11903" w:rsidRDefault="00D348FE" w:rsidP="00532009">
            <w:pPr>
              <w:tabs>
                <w:tab w:val="left" w:pos="5644"/>
              </w:tabs>
              <w:jc w:val="center"/>
              <w:rPr>
                <w:rFonts w:ascii="Sakkal Majalla" w:hAnsi="Sakkal Majalla" w:cs="Sakkal Majalla"/>
                <w:rtl/>
                <w:lang w:bidi="ar-TN"/>
              </w:rPr>
            </w:pPr>
          </w:p>
        </w:tc>
        <w:tc>
          <w:tcPr>
            <w:tcW w:w="1080" w:type="dxa"/>
            <w:tcBorders>
              <w:top w:val="single" w:sz="4" w:space="0" w:color="auto"/>
              <w:left w:val="single" w:sz="4" w:space="0" w:color="auto"/>
              <w:bottom w:val="single" w:sz="4" w:space="0" w:color="auto"/>
              <w:right w:val="single" w:sz="4" w:space="0" w:color="auto"/>
            </w:tcBorders>
          </w:tcPr>
          <w:p w:rsidR="00D348FE" w:rsidRPr="00A11903" w:rsidRDefault="00D348FE" w:rsidP="00532009">
            <w:pPr>
              <w:tabs>
                <w:tab w:val="left" w:pos="5644"/>
              </w:tabs>
              <w:jc w:val="center"/>
              <w:rPr>
                <w:rFonts w:ascii="Sakkal Majalla" w:hAnsi="Sakkal Majalla" w:cs="Sakkal Majalla"/>
                <w:rtl/>
                <w:lang w:bidi="ar-TN"/>
              </w:rPr>
            </w:pPr>
          </w:p>
        </w:tc>
        <w:tc>
          <w:tcPr>
            <w:tcW w:w="1080" w:type="dxa"/>
            <w:tcBorders>
              <w:top w:val="single" w:sz="4" w:space="0" w:color="auto"/>
              <w:left w:val="single" w:sz="4" w:space="0" w:color="auto"/>
              <w:bottom w:val="single" w:sz="4" w:space="0" w:color="auto"/>
              <w:right w:val="single" w:sz="4" w:space="0" w:color="auto"/>
            </w:tcBorders>
          </w:tcPr>
          <w:p w:rsidR="00D348FE" w:rsidRPr="00A11903" w:rsidRDefault="00D348FE" w:rsidP="00532009">
            <w:pPr>
              <w:tabs>
                <w:tab w:val="left" w:pos="5644"/>
              </w:tabs>
              <w:jc w:val="center"/>
              <w:rPr>
                <w:rFonts w:ascii="Sakkal Majalla" w:hAnsi="Sakkal Majalla" w:cs="Sakkal Majalla"/>
                <w:rtl/>
                <w:lang w:bidi="ar-TN"/>
              </w:rPr>
            </w:pPr>
          </w:p>
        </w:tc>
      </w:tr>
      <w:tr w:rsidR="00D348FE" w:rsidRPr="00A11903" w:rsidTr="00532009">
        <w:trPr>
          <w:trHeight w:val="185"/>
        </w:trPr>
        <w:tc>
          <w:tcPr>
            <w:tcW w:w="1082" w:type="dxa"/>
            <w:tcBorders>
              <w:top w:val="single" w:sz="4" w:space="0" w:color="auto"/>
              <w:left w:val="single" w:sz="4" w:space="0" w:color="auto"/>
              <w:bottom w:val="single" w:sz="4" w:space="0" w:color="auto"/>
              <w:right w:val="single" w:sz="4" w:space="0" w:color="auto"/>
            </w:tcBorders>
          </w:tcPr>
          <w:p w:rsidR="00D348FE" w:rsidRPr="00A11903" w:rsidRDefault="00D348FE" w:rsidP="00532009">
            <w:pPr>
              <w:tabs>
                <w:tab w:val="left" w:pos="5644"/>
              </w:tabs>
              <w:jc w:val="center"/>
              <w:rPr>
                <w:rFonts w:ascii="Sakkal Majalla" w:hAnsi="Sakkal Majalla" w:cs="Sakkal Majalla"/>
                <w:rtl/>
                <w:lang w:bidi="ar-TN"/>
              </w:rPr>
            </w:pPr>
            <w:r w:rsidRPr="00A11903">
              <w:rPr>
                <w:rFonts w:ascii="Sakkal Majalla" w:hAnsi="Sakkal Majalla" w:cs="Sakkal Majalla" w:hint="cs"/>
                <w:sz w:val="22"/>
                <w:szCs w:val="22"/>
                <w:rtl/>
                <w:lang w:bidi="ar-TN"/>
              </w:rPr>
              <w:t>الجملة</w:t>
            </w:r>
          </w:p>
        </w:tc>
        <w:tc>
          <w:tcPr>
            <w:tcW w:w="1560" w:type="dxa"/>
            <w:tcBorders>
              <w:top w:val="single" w:sz="4" w:space="0" w:color="auto"/>
              <w:left w:val="single" w:sz="4" w:space="0" w:color="auto"/>
              <w:bottom w:val="single" w:sz="4" w:space="0" w:color="auto"/>
              <w:right w:val="single" w:sz="4" w:space="0" w:color="auto"/>
            </w:tcBorders>
          </w:tcPr>
          <w:p w:rsidR="00D348FE" w:rsidRPr="00A11903" w:rsidRDefault="00D348FE" w:rsidP="00532009">
            <w:pPr>
              <w:tabs>
                <w:tab w:val="left" w:pos="5644"/>
              </w:tabs>
              <w:jc w:val="center"/>
              <w:rPr>
                <w:rFonts w:ascii="Sakkal Majalla" w:hAnsi="Sakkal Majalla" w:cs="Sakkal Majalla"/>
                <w:rtl/>
                <w:lang w:bidi="ar-TN"/>
              </w:rPr>
            </w:pPr>
          </w:p>
        </w:tc>
        <w:tc>
          <w:tcPr>
            <w:tcW w:w="1320" w:type="dxa"/>
            <w:tcBorders>
              <w:top w:val="single" w:sz="4" w:space="0" w:color="auto"/>
              <w:left w:val="single" w:sz="4" w:space="0" w:color="auto"/>
              <w:bottom w:val="single" w:sz="4" w:space="0" w:color="auto"/>
              <w:right w:val="single" w:sz="4" w:space="0" w:color="auto"/>
            </w:tcBorders>
          </w:tcPr>
          <w:p w:rsidR="00D348FE" w:rsidRPr="00A11903" w:rsidRDefault="00D348FE" w:rsidP="00532009">
            <w:pPr>
              <w:tabs>
                <w:tab w:val="left" w:pos="5644"/>
              </w:tabs>
              <w:jc w:val="center"/>
              <w:rPr>
                <w:rFonts w:ascii="Sakkal Majalla" w:hAnsi="Sakkal Majalla" w:cs="Sakkal Majalla"/>
                <w:rtl/>
                <w:lang w:bidi="ar-TN"/>
              </w:rPr>
            </w:pPr>
            <w:r w:rsidRPr="00A11903">
              <w:rPr>
                <w:rFonts w:ascii="Sakkal Majalla" w:hAnsi="Sakkal Majalla" w:cs="Sakkal Majalla"/>
                <w:sz w:val="22"/>
                <w:szCs w:val="22"/>
                <w:lang w:bidi="ar-TN"/>
              </w:rPr>
              <w:t>1312258</w:t>
            </w:r>
          </w:p>
        </w:tc>
        <w:tc>
          <w:tcPr>
            <w:tcW w:w="1200" w:type="dxa"/>
            <w:tcBorders>
              <w:top w:val="single" w:sz="4" w:space="0" w:color="auto"/>
              <w:left w:val="single" w:sz="4" w:space="0" w:color="auto"/>
              <w:bottom w:val="single" w:sz="4" w:space="0" w:color="auto"/>
              <w:right w:val="single" w:sz="4" w:space="0" w:color="auto"/>
            </w:tcBorders>
          </w:tcPr>
          <w:p w:rsidR="00D348FE" w:rsidRPr="00A11903" w:rsidRDefault="00D348FE" w:rsidP="00532009">
            <w:pPr>
              <w:tabs>
                <w:tab w:val="left" w:pos="5644"/>
              </w:tabs>
              <w:jc w:val="center"/>
              <w:rPr>
                <w:rFonts w:ascii="Sakkal Majalla" w:hAnsi="Sakkal Majalla" w:cs="Sakkal Majalla"/>
                <w:rtl/>
                <w:lang w:bidi="ar-TN"/>
              </w:rPr>
            </w:pPr>
            <w:r w:rsidRPr="00A11903">
              <w:rPr>
                <w:rFonts w:ascii="Sakkal Majalla" w:hAnsi="Sakkal Majalla" w:cs="Sakkal Majalla"/>
                <w:sz w:val="22"/>
                <w:szCs w:val="22"/>
                <w:lang w:bidi="ar-TN"/>
              </w:rPr>
              <w:t>835329</w:t>
            </w:r>
          </w:p>
        </w:tc>
        <w:tc>
          <w:tcPr>
            <w:tcW w:w="960" w:type="dxa"/>
            <w:tcBorders>
              <w:top w:val="single" w:sz="4" w:space="0" w:color="auto"/>
              <w:left w:val="single" w:sz="4" w:space="0" w:color="auto"/>
              <w:bottom w:val="single" w:sz="4" w:space="0" w:color="auto"/>
              <w:right w:val="single" w:sz="4" w:space="0" w:color="auto"/>
            </w:tcBorders>
          </w:tcPr>
          <w:p w:rsidR="00D348FE" w:rsidRPr="00A11903" w:rsidRDefault="00D348FE" w:rsidP="00532009">
            <w:pPr>
              <w:tabs>
                <w:tab w:val="left" w:pos="5644"/>
              </w:tabs>
              <w:jc w:val="center"/>
              <w:rPr>
                <w:rFonts w:ascii="Sakkal Majalla" w:hAnsi="Sakkal Majalla" w:cs="Sakkal Majalla"/>
                <w:rtl/>
                <w:lang w:bidi="ar-TN"/>
              </w:rPr>
            </w:pPr>
          </w:p>
        </w:tc>
        <w:tc>
          <w:tcPr>
            <w:tcW w:w="1440" w:type="dxa"/>
            <w:tcBorders>
              <w:top w:val="single" w:sz="4" w:space="0" w:color="auto"/>
              <w:left w:val="single" w:sz="4" w:space="0" w:color="auto"/>
              <w:bottom w:val="single" w:sz="4" w:space="0" w:color="auto"/>
              <w:right w:val="single" w:sz="4" w:space="0" w:color="auto"/>
            </w:tcBorders>
          </w:tcPr>
          <w:p w:rsidR="00D348FE" w:rsidRPr="00A11903" w:rsidRDefault="00D348FE" w:rsidP="00532009">
            <w:pPr>
              <w:tabs>
                <w:tab w:val="left" w:pos="5644"/>
              </w:tabs>
              <w:jc w:val="center"/>
              <w:rPr>
                <w:rFonts w:ascii="Sakkal Majalla" w:hAnsi="Sakkal Majalla" w:cs="Sakkal Majalla"/>
                <w:rtl/>
                <w:lang w:bidi="ar-TN"/>
              </w:rPr>
            </w:pPr>
          </w:p>
        </w:tc>
        <w:tc>
          <w:tcPr>
            <w:tcW w:w="1080" w:type="dxa"/>
            <w:tcBorders>
              <w:top w:val="single" w:sz="4" w:space="0" w:color="auto"/>
              <w:left w:val="single" w:sz="4" w:space="0" w:color="auto"/>
              <w:bottom w:val="single" w:sz="4" w:space="0" w:color="auto"/>
              <w:right w:val="single" w:sz="4" w:space="0" w:color="auto"/>
            </w:tcBorders>
          </w:tcPr>
          <w:p w:rsidR="00D348FE" w:rsidRPr="00A11903" w:rsidRDefault="00D348FE" w:rsidP="00532009">
            <w:pPr>
              <w:tabs>
                <w:tab w:val="left" w:pos="5644"/>
              </w:tabs>
              <w:jc w:val="center"/>
              <w:rPr>
                <w:rFonts w:ascii="Sakkal Majalla" w:hAnsi="Sakkal Majalla" w:cs="Sakkal Majalla"/>
                <w:rtl/>
                <w:lang w:bidi="ar-TN"/>
              </w:rPr>
            </w:pPr>
          </w:p>
        </w:tc>
        <w:tc>
          <w:tcPr>
            <w:tcW w:w="1080" w:type="dxa"/>
            <w:tcBorders>
              <w:top w:val="single" w:sz="4" w:space="0" w:color="auto"/>
              <w:left w:val="single" w:sz="4" w:space="0" w:color="auto"/>
              <w:bottom w:val="single" w:sz="4" w:space="0" w:color="auto"/>
              <w:right w:val="single" w:sz="4" w:space="0" w:color="auto"/>
            </w:tcBorders>
          </w:tcPr>
          <w:p w:rsidR="00D348FE" w:rsidRPr="00A11903" w:rsidRDefault="00D348FE" w:rsidP="00532009">
            <w:pPr>
              <w:tabs>
                <w:tab w:val="left" w:pos="5644"/>
              </w:tabs>
              <w:jc w:val="center"/>
              <w:rPr>
                <w:rFonts w:ascii="Sakkal Majalla" w:hAnsi="Sakkal Majalla" w:cs="Sakkal Majalla"/>
                <w:rtl/>
                <w:lang w:bidi="ar-TN"/>
              </w:rPr>
            </w:pPr>
          </w:p>
        </w:tc>
      </w:tr>
    </w:tbl>
    <w:p w:rsidR="00D348FE" w:rsidRDefault="00D348FE" w:rsidP="00D348FE">
      <w:pPr>
        <w:ind w:left="-80"/>
        <w:rPr>
          <w:b/>
          <w:bCs/>
          <w:rtl/>
          <w:lang w:eastAsia="en-US" w:bidi="ar-TN"/>
        </w:rPr>
      </w:pPr>
    </w:p>
    <w:p w:rsidR="00D348FE" w:rsidRPr="00A11903" w:rsidRDefault="00D348FE" w:rsidP="00D348FE">
      <w:pPr>
        <w:bidi/>
        <w:rPr>
          <w:rFonts w:ascii="Sakkal Majalla" w:hAnsi="Sakkal Majalla" w:cs="Sakkal Majalla"/>
          <w:b/>
          <w:bCs/>
          <w:sz w:val="32"/>
          <w:szCs w:val="32"/>
          <w:lang w:bidi="ar-TN"/>
        </w:rPr>
      </w:pPr>
      <w:r>
        <w:rPr>
          <w:rFonts w:ascii="Sakkal Majalla" w:hAnsi="Sakkal Majalla" w:cs="Sakkal Majalla" w:hint="cs"/>
          <w:b/>
          <w:bCs/>
          <w:sz w:val="32"/>
          <w:szCs w:val="32"/>
          <w:rtl/>
          <w:lang w:bidi="ar-TN"/>
        </w:rPr>
        <w:t xml:space="preserve">2.12.6. </w:t>
      </w:r>
      <w:r>
        <w:rPr>
          <w:rFonts w:hint="cs"/>
          <w:b/>
          <w:bCs/>
          <w:rtl/>
          <w:lang w:eastAsia="en-US" w:bidi="ar-TN"/>
        </w:rPr>
        <w:t xml:space="preserve"> </w:t>
      </w:r>
      <w:r w:rsidRPr="00A11903">
        <w:rPr>
          <w:rFonts w:ascii="Sakkal Majalla" w:hAnsi="Sakkal Majalla" w:cs="Sakkal Majalla" w:hint="cs"/>
          <w:b/>
          <w:bCs/>
          <w:sz w:val="32"/>
          <w:szCs w:val="32"/>
          <w:rtl/>
          <w:lang w:bidi="ar-TN"/>
        </w:rPr>
        <w:t>المراقبة الصحية لمراكز تجميع الحليب</w:t>
      </w:r>
    </w:p>
    <w:tbl>
      <w:tblPr>
        <w:bidiVisual/>
        <w:tblW w:w="9482" w:type="dxa"/>
        <w:tblInd w:w="-94" w:type="dxa"/>
        <w:tblBorders>
          <w:top w:val="single" w:sz="4" w:space="0" w:color="auto"/>
          <w:left w:val="single" w:sz="4" w:space="0" w:color="auto"/>
          <w:bottom w:val="single" w:sz="4" w:space="0" w:color="auto"/>
          <w:right w:val="single" w:sz="4" w:space="0" w:color="auto"/>
        </w:tblBorders>
        <w:tblLayout w:type="fixed"/>
        <w:tblLook w:val="0000"/>
      </w:tblPr>
      <w:tblGrid>
        <w:gridCol w:w="1440"/>
        <w:gridCol w:w="1709"/>
        <w:gridCol w:w="1352"/>
        <w:gridCol w:w="1196"/>
        <w:gridCol w:w="1745"/>
        <w:gridCol w:w="2040"/>
      </w:tblGrid>
      <w:tr w:rsidR="00D348FE" w:rsidTr="00532009">
        <w:trPr>
          <w:trHeight w:val="527"/>
        </w:trPr>
        <w:tc>
          <w:tcPr>
            <w:tcW w:w="1440" w:type="dxa"/>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rtl/>
                <w:lang w:bidi="ar-TN"/>
              </w:rPr>
            </w:pPr>
            <w:r w:rsidRPr="00303E09">
              <w:rPr>
                <w:rFonts w:ascii="Sakkal Majalla" w:hAnsi="Sakkal Majalla" w:cs="Sakkal Majalla" w:hint="eastAsia"/>
                <w:rtl/>
                <w:lang w:bidi="ar-TN"/>
              </w:rPr>
              <w:t>إسم</w:t>
            </w:r>
            <w:r w:rsidRPr="00303E09">
              <w:rPr>
                <w:rFonts w:ascii="Sakkal Majalla" w:hAnsi="Sakkal Majalla" w:cs="Sakkal Majalla"/>
                <w:rtl/>
                <w:lang w:bidi="ar-TN"/>
              </w:rPr>
              <w:t xml:space="preserve"> </w:t>
            </w:r>
            <w:r w:rsidRPr="00303E09">
              <w:rPr>
                <w:rFonts w:ascii="Sakkal Majalla" w:hAnsi="Sakkal Majalla" w:cs="Sakkal Majalla" w:hint="eastAsia"/>
                <w:rtl/>
                <w:lang w:bidi="ar-TN"/>
              </w:rPr>
              <w:t>المركز</w:t>
            </w:r>
          </w:p>
        </w:tc>
        <w:tc>
          <w:tcPr>
            <w:tcW w:w="1709" w:type="dxa"/>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rtl/>
                <w:lang w:bidi="ar-TN"/>
              </w:rPr>
            </w:pPr>
            <w:r w:rsidRPr="00303E09">
              <w:rPr>
                <w:rFonts w:ascii="Sakkal Majalla" w:hAnsi="Sakkal Majalla" w:cs="Sakkal Majalla" w:hint="eastAsia"/>
                <w:rtl/>
                <w:lang w:bidi="ar-TN"/>
              </w:rPr>
              <w:t>عدد</w:t>
            </w:r>
            <w:r w:rsidRPr="00303E09">
              <w:rPr>
                <w:rFonts w:ascii="Sakkal Majalla" w:hAnsi="Sakkal Majalla" w:cs="Sakkal Majalla"/>
                <w:rtl/>
                <w:lang w:bidi="ar-TN"/>
              </w:rPr>
              <w:t xml:space="preserve"> زيارات التفقد</w:t>
            </w:r>
          </w:p>
        </w:tc>
        <w:tc>
          <w:tcPr>
            <w:tcW w:w="1352" w:type="dxa"/>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rtl/>
                <w:lang w:bidi="ar-TN"/>
              </w:rPr>
            </w:pPr>
            <w:r w:rsidRPr="00303E09">
              <w:rPr>
                <w:rFonts w:ascii="Sakkal Majalla" w:hAnsi="Sakkal Majalla" w:cs="Sakkal Majalla" w:hint="eastAsia"/>
                <w:rtl/>
                <w:lang w:bidi="ar-TN"/>
              </w:rPr>
              <w:t>نتائج</w:t>
            </w:r>
            <w:r w:rsidRPr="00303E09">
              <w:rPr>
                <w:rFonts w:ascii="Sakkal Majalla" w:hAnsi="Sakkal Majalla" w:cs="Sakkal Majalla"/>
                <w:rtl/>
                <w:lang w:bidi="ar-TN"/>
              </w:rPr>
              <w:t xml:space="preserve"> </w:t>
            </w:r>
            <w:r w:rsidRPr="00303E09">
              <w:rPr>
                <w:rFonts w:ascii="Sakkal Majalla" w:hAnsi="Sakkal Majalla" w:cs="Sakkal Majalla" w:hint="eastAsia"/>
                <w:rtl/>
                <w:lang w:bidi="ar-TN"/>
              </w:rPr>
              <w:t>الزيارات</w:t>
            </w:r>
          </w:p>
        </w:tc>
        <w:tc>
          <w:tcPr>
            <w:tcW w:w="1196" w:type="dxa"/>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rtl/>
                <w:lang w:bidi="ar-TN"/>
              </w:rPr>
            </w:pPr>
            <w:r w:rsidRPr="00303E09">
              <w:rPr>
                <w:rFonts w:ascii="Sakkal Majalla" w:hAnsi="Sakkal Majalla" w:cs="Sakkal Majalla" w:hint="cs"/>
                <w:rtl/>
                <w:lang w:bidi="ar-TN"/>
              </w:rPr>
              <w:t>عدد العينات</w:t>
            </w:r>
          </w:p>
        </w:tc>
        <w:tc>
          <w:tcPr>
            <w:tcW w:w="1745" w:type="dxa"/>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rtl/>
                <w:lang w:bidi="ar-TN"/>
              </w:rPr>
            </w:pPr>
            <w:r w:rsidRPr="00303E09">
              <w:rPr>
                <w:rFonts w:ascii="Sakkal Majalla" w:hAnsi="Sakkal Majalla" w:cs="Sakkal Majalla" w:hint="cs"/>
                <w:rtl/>
                <w:lang w:bidi="ar-TN"/>
              </w:rPr>
              <w:t>نتائج تحليل العينات</w:t>
            </w:r>
          </w:p>
        </w:tc>
        <w:tc>
          <w:tcPr>
            <w:tcW w:w="2040" w:type="dxa"/>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rtl/>
                <w:lang w:bidi="ar-TN"/>
              </w:rPr>
            </w:pPr>
            <w:r w:rsidRPr="00303E09">
              <w:rPr>
                <w:rFonts w:ascii="Sakkal Majalla" w:hAnsi="Sakkal Majalla" w:cs="Sakkal Majalla" w:hint="eastAsia"/>
                <w:rtl/>
                <w:lang w:bidi="ar-TN"/>
              </w:rPr>
              <w:t>ملاحظات</w:t>
            </w:r>
          </w:p>
        </w:tc>
      </w:tr>
      <w:tr w:rsidR="00D348FE" w:rsidTr="00532009">
        <w:trPr>
          <w:trHeight w:val="290"/>
        </w:trPr>
        <w:tc>
          <w:tcPr>
            <w:tcW w:w="1440" w:type="dxa"/>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rtl/>
                <w:lang w:bidi="ar-TN"/>
              </w:rPr>
            </w:pPr>
          </w:p>
          <w:p w:rsidR="00D348FE" w:rsidRPr="00303E09" w:rsidRDefault="00D348FE" w:rsidP="00532009">
            <w:pPr>
              <w:tabs>
                <w:tab w:val="left" w:pos="5644"/>
              </w:tabs>
              <w:jc w:val="center"/>
              <w:rPr>
                <w:rFonts w:ascii="Sakkal Majalla" w:hAnsi="Sakkal Majalla" w:cs="Sakkal Majalla"/>
                <w:rtl/>
                <w:lang w:bidi="ar-TN"/>
              </w:rPr>
            </w:pPr>
            <w:r w:rsidRPr="00303E09">
              <w:rPr>
                <w:rFonts w:ascii="Sakkal Majalla" w:hAnsi="Sakkal Majalla" w:cs="Sakkal Majalla" w:hint="cs"/>
                <w:rtl/>
                <w:lang w:bidi="ar-TN"/>
              </w:rPr>
              <w:t>الخير</w:t>
            </w:r>
          </w:p>
        </w:tc>
        <w:tc>
          <w:tcPr>
            <w:tcW w:w="1709" w:type="dxa"/>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rtl/>
                <w:lang w:bidi="ar-TN"/>
              </w:rPr>
            </w:pPr>
            <w:r w:rsidRPr="00303E09">
              <w:rPr>
                <w:rFonts w:ascii="Sakkal Majalla" w:hAnsi="Sakkal Majalla" w:cs="Sakkal Majalla" w:hint="cs"/>
                <w:rtl/>
                <w:lang w:bidi="ar-TN"/>
              </w:rPr>
              <w:t>04</w:t>
            </w:r>
          </w:p>
        </w:tc>
        <w:tc>
          <w:tcPr>
            <w:tcW w:w="1352" w:type="dxa"/>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rtl/>
                <w:lang w:bidi="ar-TN"/>
              </w:rPr>
            </w:pPr>
            <w:r w:rsidRPr="00303E09">
              <w:rPr>
                <w:rFonts w:ascii="Sakkal Majalla" w:hAnsi="Sakkal Majalla" w:cs="Sakkal Majalla" w:hint="cs"/>
                <w:rtl/>
                <w:lang w:bidi="ar-TN"/>
              </w:rPr>
              <w:t>غياب بعض الوثائق مع وجود بعض الاخلالات</w:t>
            </w:r>
          </w:p>
        </w:tc>
        <w:tc>
          <w:tcPr>
            <w:tcW w:w="1196" w:type="dxa"/>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rtl/>
                <w:lang w:bidi="ar-TN"/>
              </w:rPr>
            </w:pPr>
          </w:p>
        </w:tc>
        <w:tc>
          <w:tcPr>
            <w:tcW w:w="1745" w:type="dxa"/>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rtl/>
                <w:lang w:bidi="ar-TN"/>
              </w:rPr>
            </w:pPr>
          </w:p>
        </w:tc>
        <w:tc>
          <w:tcPr>
            <w:tcW w:w="2040" w:type="dxa"/>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rtl/>
                <w:lang w:bidi="ar-TN"/>
              </w:rPr>
            </w:pPr>
            <w:r w:rsidRPr="00303E09">
              <w:rPr>
                <w:rFonts w:ascii="Sakkal Majalla" w:hAnsi="Sakkal Majalla" w:cs="Sakkal Majalla" w:hint="cs"/>
                <w:rtl/>
                <w:lang w:bidi="ar-TN"/>
              </w:rPr>
              <w:t>تدارك النقائص مع الابقاء على المصادقة الصحية</w:t>
            </w:r>
          </w:p>
        </w:tc>
      </w:tr>
      <w:tr w:rsidR="00D348FE" w:rsidTr="00532009">
        <w:trPr>
          <w:trHeight w:val="290"/>
        </w:trPr>
        <w:tc>
          <w:tcPr>
            <w:tcW w:w="1440" w:type="dxa"/>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rtl/>
                <w:lang w:bidi="ar-TN"/>
              </w:rPr>
            </w:pPr>
          </w:p>
          <w:p w:rsidR="00D348FE" w:rsidRPr="00303E09" w:rsidRDefault="00D348FE" w:rsidP="00532009">
            <w:pPr>
              <w:tabs>
                <w:tab w:val="left" w:pos="5644"/>
              </w:tabs>
              <w:jc w:val="center"/>
              <w:rPr>
                <w:rFonts w:ascii="Sakkal Majalla" w:hAnsi="Sakkal Majalla" w:cs="Sakkal Majalla"/>
                <w:rtl/>
                <w:lang w:bidi="ar-TN"/>
              </w:rPr>
            </w:pPr>
            <w:r w:rsidRPr="00303E09">
              <w:rPr>
                <w:rFonts w:ascii="Sakkal Majalla" w:hAnsi="Sakkal Majalla" w:cs="Sakkal Majalla" w:hint="cs"/>
                <w:rtl/>
                <w:lang w:bidi="ar-TN"/>
              </w:rPr>
              <w:t>الدروع</w:t>
            </w:r>
          </w:p>
        </w:tc>
        <w:tc>
          <w:tcPr>
            <w:tcW w:w="1709" w:type="dxa"/>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rtl/>
                <w:lang w:bidi="ar-TN"/>
              </w:rPr>
            </w:pPr>
            <w:r w:rsidRPr="00303E09">
              <w:rPr>
                <w:rFonts w:ascii="Sakkal Majalla" w:hAnsi="Sakkal Majalla" w:cs="Sakkal Majalla" w:hint="cs"/>
                <w:rtl/>
                <w:lang w:bidi="ar-TN"/>
              </w:rPr>
              <w:t>04</w:t>
            </w:r>
          </w:p>
        </w:tc>
        <w:tc>
          <w:tcPr>
            <w:tcW w:w="1352" w:type="dxa"/>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rtl/>
                <w:lang w:bidi="ar-TN"/>
              </w:rPr>
            </w:pPr>
            <w:r w:rsidRPr="00303E09">
              <w:rPr>
                <w:rFonts w:ascii="Sakkal Majalla" w:hAnsi="Sakkal Majalla" w:cs="Sakkal Majalla" w:hint="cs"/>
                <w:rtl/>
                <w:lang w:bidi="ar-TN"/>
              </w:rPr>
              <w:t>وجود بعض الاخلالات البسيطة</w:t>
            </w:r>
          </w:p>
        </w:tc>
        <w:tc>
          <w:tcPr>
            <w:tcW w:w="1196" w:type="dxa"/>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rtl/>
                <w:lang w:bidi="ar-TN"/>
              </w:rPr>
            </w:pPr>
          </w:p>
        </w:tc>
        <w:tc>
          <w:tcPr>
            <w:tcW w:w="1745" w:type="dxa"/>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rtl/>
                <w:lang w:bidi="ar-TN"/>
              </w:rPr>
            </w:pPr>
          </w:p>
        </w:tc>
        <w:tc>
          <w:tcPr>
            <w:tcW w:w="2040" w:type="dxa"/>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rtl/>
                <w:lang w:bidi="ar-TN"/>
              </w:rPr>
            </w:pPr>
            <w:r w:rsidRPr="00303E09">
              <w:rPr>
                <w:rFonts w:ascii="Sakkal Majalla" w:hAnsi="Sakkal Majalla" w:cs="Sakkal Majalla" w:hint="cs"/>
                <w:rtl/>
                <w:lang w:bidi="ar-TN"/>
              </w:rPr>
              <w:t>تدارك النقائص مع الابقاء على المصادقة الصحية</w:t>
            </w:r>
          </w:p>
        </w:tc>
      </w:tr>
      <w:tr w:rsidR="00D348FE" w:rsidTr="00532009">
        <w:trPr>
          <w:trHeight w:val="290"/>
        </w:trPr>
        <w:tc>
          <w:tcPr>
            <w:tcW w:w="1440" w:type="dxa"/>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rtl/>
                <w:lang w:bidi="ar-TN"/>
              </w:rPr>
            </w:pPr>
            <w:r w:rsidRPr="00303E09">
              <w:rPr>
                <w:rFonts w:ascii="Sakkal Majalla" w:hAnsi="Sakkal Majalla" w:cs="Sakkal Majalla" w:hint="cs"/>
                <w:rtl/>
                <w:lang w:bidi="ar-TN"/>
              </w:rPr>
              <w:t>الجملة</w:t>
            </w:r>
          </w:p>
        </w:tc>
        <w:tc>
          <w:tcPr>
            <w:tcW w:w="1709" w:type="dxa"/>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rtl/>
                <w:lang w:bidi="ar-TN"/>
              </w:rPr>
            </w:pPr>
          </w:p>
        </w:tc>
        <w:tc>
          <w:tcPr>
            <w:tcW w:w="1352" w:type="dxa"/>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rtl/>
                <w:lang w:bidi="ar-TN"/>
              </w:rPr>
            </w:pPr>
          </w:p>
        </w:tc>
        <w:tc>
          <w:tcPr>
            <w:tcW w:w="1196" w:type="dxa"/>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rtl/>
                <w:lang w:bidi="ar-TN"/>
              </w:rPr>
            </w:pPr>
          </w:p>
        </w:tc>
        <w:tc>
          <w:tcPr>
            <w:tcW w:w="1745" w:type="dxa"/>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rtl/>
                <w:lang w:bidi="ar-TN"/>
              </w:rPr>
            </w:pPr>
          </w:p>
        </w:tc>
        <w:tc>
          <w:tcPr>
            <w:tcW w:w="2040" w:type="dxa"/>
            <w:tcBorders>
              <w:top w:val="single" w:sz="4" w:space="0" w:color="auto"/>
              <w:left w:val="single" w:sz="4" w:space="0" w:color="auto"/>
              <w:bottom w:val="single" w:sz="4" w:space="0" w:color="auto"/>
              <w:right w:val="single" w:sz="4" w:space="0" w:color="auto"/>
            </w:tcBorders>
          </w:tcPr>
          <w:p w:rsidR="00D348FE" w:rsidRPr="00303E09" w:rsidRDefault="00D348FE" w:rsidP="00532009">
            <w:pPr>
              <w:tabs>
                <w:tab w:val="left" w:pos="5644"/>
              </w:tabs>
              <w:jc w:val="center"/>
              <w:rPr>
                <w:rFonts w:ascii="Sakkal Majalla" w:hAnsi="Sakkal Majalla" w:cs="Sakkal Majalla"/>
                <w:rtl/>
                <w:lang w:bidi="ar-TN"/>
              </w:rPr>
            </w:pPr>
          </w:p>
        </w:tc>
      </w:tr>
    </w:tbl>
    <w:p w:rsidR="00D348FE" w:rsidRDefault="00D348FE" w:rsidP="00D348FE">
      <w:pPr>
        <w:ind w:left="-80"/>
        <w:rPr>
          <w:b/>
          <w:bCs/>
          <w:color w:val="FF0000"/>
          <w:lang w:eastAsia="en-US" w:bidi="ar-TN"/>
        </w:rPr>
      </w:pPr>
    </w:p>
    <w:p w:rsidR="00D348FE" w:rsidRPr="007C5D20" w:rsidRDefault="00D348FE" w:rsidP="00D348FE">
      <w:pPr>
        <w:jc w:val="center"/>
        <w:rPr>
          <w:rFonts w:ascii="Sakkal Majalla" w:hAnsi="Sakkal Majalla" w:cs="Sakkal Majalla"/>
          <w:rtl/>
          <w:lang w:eastAsia="en-US" w:bidi="ar-TN"/>
        </w:rPr>
      </w:pPr>
    </w:p>
    <w:p w:rsidR="00D348FE" w:rsidRDefault="00D348FE" w:rsidP="00D348FE">
      <w:pPr>
        <w:bidi/>
        <w:spacing w:before="240" w:after="120" w:line="276" w:lineRule="auto"/>
        <w:jc w:val="both"/>
        <w:rPr>
          <w:rFonts w:ascii="Sakkal Majalla" w:hAnsi="Sakkal Majalla" w:cs="Sakkal Majalla"/>
          <w:sz w:val="28"/>
          <w:szCs w:val="28"/>
          <w:rtl/>
          <w:lang w:bidi="ar-TN"/>
        </w:rPr>
      </w:pPr>
    </w:p>
    <w:p w:rsidR="00D348FE" w:rsidRDefault="00D348FE" w:rsidP="00D348FE">
      <w:pPr>
        <w:bidi/>
        <w:spacing w:before="240" w:after="120" w:line="276" w:lineRule="auto"/>
        <w:jc w:val="both"/>
        <w:rPr>
          <w:rFonts w:ascii="Sakkal Majalla" w:hAnsi="Sakkal Majalla" w:cs="Sakkal Majalla"/>
          <w:sz w:val="28"/>
          <w:szCs w:val="28"/>
          <w:rtl/>
          <w:lang w:bidi="ar-TN"/>
        </w:rPr>
      </w:pPr>
    </w:p>
    <w:p w:rsidR="00D348FE" w:rsidRDefault="00D348FE" w:rsidP="00D348FE">
      <w:pPr>
        <w:bidi/>
        <w:spacing w:before="240" w:after="120" w:line="276" w:lineRule="auto"/>
        <w:jc w:val="both"/>
        <w:rPr>
          <w:rFonts w:ascii="Sakkal Majalla" w:hAnsi="Sakkal Majalla" w:cs="Sakkal Majalla"/>
          <w:sz w:val="28"/>
          <w:szCs w:val="28"/>
          <w:rtl/>
          <w:lang w:bidi="ar-TN"/>
        </w:rPr>
      </w:pPr>
    </w:p>
    <w:p w:rsidR="00D348FE" w:rsidRDefault="00D348FE" w:rsidP="00D348FE">
      <w:pPr>
        <w:bidi/>
        <w:spacing w:before="240" w:after="120" w:line="276" w:lineRule="auto"/>
        <w:jc w:val="both"/>
        <w:rPr>
          <w:rFonts w:ascii="Sakkal Majalla" w:hAnsi="Sakkal Majalla" w:cs="Sakkal Majalla"/>
          <w:sz w:val="28"/>
          <w:szCs w:val="28"/>
          <w:rtl/>
          <w:lang w:bidi="ar-TN"/>
        </w:rPr>
      </w:pPr>
    </w:p>
    <w:p w:rsidR="00D348FE" w:rsidRDefault="00D348FE" w:rsidP="00D348FE">
      <w:pPr>
        <w:bidi/>
        <w:spacing w:before="240" w:after="120" w:line="276" w:lineRule="auto"/>
        <w:jc w:val="both"/>
        <w:rPr>
          <w:rFonts w:ascii="Sakkal Majalla" w:hAnsi="Sakkal Majalla" w:cs="Sakkal Majalla"/>
          <w:sz w:val="28"/>
          <w:szCs w:val="28"/>
          <w:rtl/>
          <w:lang w:bidi="ar-TN"/>
        </w:rPr>
      </w:pPr>
    </w:p>
    <w:p w:rsidR="00D348FE" w:rsidRDefault="00D348FE" w:rsidP="00D348FE">
      <w:pPr>
        <w:bidi/>
        <w:spacing w:before="240" w:after="120" w:line="276" w:lineRule="auto"/>
        <w:jc w:val="both"/>
        <w:rPr>
          <w:rFonts w:ascii="Sakkal Majalla" w:hAnsi="Sakkal Majalla" w:cs="Sakkal Majalla"/>
          <w:sz w:val="28"/>
          <w:szCs w:val="28"/>
          <w:rtl/>
          <w:lang w:bidi="ar-TN"/>
        </w:rPr>
      </w:pPr>
    </w:p>
    <w:p w:rsidR="00D348FE" w:rsidRDefault="00D348FE" w:rsidP="00D348FE">
      <w:pPr>
        <w:bidi/>
        <w:spacing w:before="240" w:after="120" w:line="276" w:lineRule="auto"/>
        <w:jc w:val="both"/>
        <w:rPr>
          <w:rFonts w:ascii="Sakkal Majalla" w:hAnsi="Sakkal Majalla" w:cs="Sakkal Majalla"/>
          <w:sz w:val="28"/>
          <w:szCs w:val="28"/>
          <w:rtl/>
          <w:lang w:bidi="ar-TN"/>
        </w:rPr>
      </w:pPr>
    </w:p>
    <w:p w:rsidR="00D348FE" w:rsidRDefault="00D348FE" w:rsidP="00D348FE">
      <w:pPr>
        <w:bidi/>
        <w:spacing w:before="240" w:after="120" w:line="276" w:lineRule="auto"/>
        <w:jc w:val="both"/>
        <w:rPr>
          <w:rFonts w:ascii="Sakkal Majalla" w:hAnsi="Sakkal Majalla" w:cs="Sakkal Majalla"/>
          <w:sz w:val="28"/>
          <w:szCs w:val="28"/>
          <w:rtl/>
          <w:lang w:bidi="ar-TN"/>
        </w:rPr>
      </w:pPr>
    </w:p>
    <w:p w:rsidR="00D348FE" w:rsidRDefault="00D348FE" w:rsidP="00D348FE">
      <w:pPr>
        <w:bidi/>
        <w:spacing w:before="240" w:after="120" w:line="276" w:lineRule="auto"/>
        <w:jc w:val="both"/>
        <w:rPr>
          <w:rFonts w:ascii="Sakkal Majalla" w:hAnsi="Sakkal Majalla" w:cs="Sakkal Majalla"/>
          <w:sz w:val="28"/>
          <w:szCs w:val="28"/>
          <w:rtl/>
          <w:lang w:bidi="ar-TN"/>
        </w:rPr>
        <w:sectPr w:rsidR="00D348FE" w:rsidSect="00532009">
          <w:pgSz w:w="11906" w:h="16838"/>
          <w:pgMar w:top="1418" w:right="1418" w:bottom="1134" w:left="1418" w:header="709" w:footer="709" w:gutter="0"/>
          <w:cols w:space="708"/>
          <w:docGrid w:linePitch="360"/>
        </w:sectPr>
      </w:pPr>
    </w:p>
    <w:tbl>
      <w:tblPr>
        <w:tblW w:w="15575" w:type="dxa"/>
        <w:tblInd w:w="-639" w:type="dxa"/>
        <w:tblCellMar>
          <w:left w:w="70" w:type="dxa"/>
          <w:right w:w="70" w:type="dxa"/>
        </w:tblCellMar>
        <w:tblLook w:val="0000"/>
      </w:tblPr>
      <w:tblGrid>
        <w:gridCol w:w="524"/>
        <w:gridCol w:w="1141"/>
        <w:gridCol w:w="2004"/>
        <w:gridCol w:w="1185"/>
        <w:gridCol w:w="1378"/>
        <w:gridCol w:w="1599"/>
        <w:gridCol w:w="1531"/>
        <w:gridCol w:w="302"/>
        <w:gridCol w:w="314"/>
        <w:gridCol w:w="2041"/>
        <w:gridCol w:w="1805"/>
        <w:gridCol w:w="1783"/>
      </w:tblGrid>
      <w:tr w:rsidR="00D348FE" w:rsidRPr="00A11903" w:rsidTr="00532009">
        <w:trPr>
          <w:trHeight w:val="260"/>
        </w:trPr>
        <w:tc>
          <w:tcPr>
            <w:tcW w:w="3637" w:type="dxa"/>
            <w:gridSpan w:val="3"/>
            <w:tcBorders>
              <w:top w:val="nil"/>
              <w:left w:val="nil"/>
              <w:bottom w:val="nil"/>
              <w:right w:val="nil"/>
            </w:tcBorders>
            <w:noWrap/>
            <w:vAlign w:val="bottom"/>
          </w:tcPr>
          <w:p w:rsidR="00D348FE" w:rsidRPr="00A11903" w:rsidRDefault="00D348FE" w:rsidP="00532009">
            <w:pPr>
              <w:rPr>
                <w:rFonts w:ascii="Sakkal Majalla" w:hAnsi="Sakkal Majalla" w:cs="Sakkal Majalla"/>
              </w:rPr>
            </w:pPr>
            <w:r w:rsidRPr="00A11903">
              <w:rPr>
                <w:rFonts w:ascii="Sakkal Majalla" w:hAnsi="Sakkal Majalla" w:cs="Sakkal Majalla"/>
              </w:rPr>
              <w:lastRenderedPageBreak/>
              <w:t xml:space="preserve">Commissariat Régional de Développement Agricole </w:t>
            </w:r>
          </w:p>
        </w:tc>
        <w:tc>
          <w:tcPr>
            <w:tcW w:w="8350" w:type="dxa"/>
            <w:gridSpan w:val="7"/>
            <w:vMerge w:val="restart"/>
            <w:tcBorders>
              <w:top w:val="nil"/>
              <w:left w:val="nil"/>
              <w:bottom w:val="nil"/>
              <w:right w:val="nil"/>
            </w:tcBorders>
            <w:vAlign w:val="center"/>
          </w:tcPr>
          <w:p w:rsidR="00D348FE" w:rsidRPr="00A11903" w:rsidRDefault="00D348FE" w:rsidP="00532009">
            <w:pPr>
              <w:jc w:val="center"/>
              <w:rPr>
                <w:rFonts w:ascii="Sakkal Majalla" w:hAnsi="Sakkal Majalla" w:cs="Sakkal Majalla"/>
                <w:b/>
                <w:bCs/>
                <w:i/>
                <w:iCs/>
                <w:rtl/>
              </w:rPr>
            </w:pPr>
            <w:r w:rsidRPr="00A11903">
              <w:rPr>
                <w:rFonts w:ascii="Sakkal Majalla" w:hAnsi="Sakkal Majalla" w:cs="Sakkal Majalla"/>
                <w:b/>
                <w:bCs/>
                <w:i/>
                <w:iCs/>
                <w:rtl/>
              </w:rPr>
              <w:t>بيان المراقبة الصحية البيطرية عند التصدير</w:t>
            </w:r>
          </w:p>
          <w:p w:rsidR="00D348FE" w:rsidRPr="00A11903" w:rsidRDefault="00D348FE" w:rsidP="00532009">
            <w:pPr>
              <w:jc w:val="center"/>
              <w:rPr>
                <w:rFonts w:ascii="Sakkal Majalla" w:hAnsi="Sakkal Majalla" w:cs="Sakkal Majalla"/>
                <w:b/>
                <w:bCs/>
                <w:i/>
                <w:iCs/>
              </w:rPr>
            </w:pPr>
            <w:r w:rsidRPr="00A11903">
              <w:rPr>
                <w:rFonts w:ascii="Sakkal Majalla" w:hAnsi="Sakkal Majalla" w:cs="Sakkal Majalla"/>
                <w:b/>
                <w:bCs/>
                <w:i/>
                <w:iCs/>
              </w:rPr>
              <w:t>Etat des contrôles sanitaires vétérinaires à l'exportation</w:t>
            </w:r>
          </w:p>
        </w:tc>
        <w:tc>
          <w:tcPr>
            <w:tcW w:w="3588" w:type="dxa"/>
            <w:gridSpan w:val="2"/>
            <w:tcBorders>
              <w:top w:val="nil"/>
              <w:left w:val="nil"/>
              <w:bottom w:val="nil"/>
              <w:right w:val="nil"/>
            </w:tcBorders>
            <w:vAlign w:val="center"/>
          </w:tcPr>
          <w:p w:rsidR="00D348FE" w:rsidRPr="00A11903" w:rsidRDefault="00D348FE" w:rsidP="00532009">
            <w:pPr>
              <w:jc w:val="center"/>
              <w:rPr>
                <w:rFonts w:ascii="Sakkal Majalla" w:hAnsi="Sakkal Majalla" w:cs="Sakkal Majalla"/>
                <w:b/>
                <w:bCs/>
                <w:i/>
                <w:iCs/>
              </w:rPr>
            </w:pPr>
            <w:r w:rsidRPr="00A11903">
              <w:rPr>
                <w:rFonts w:ascii="Sakkal Majalla" w:hAnsi="Sakkal Majalla" w:cs="Sakkal Majalla"/>
                <w:rtl/>
                <w:lang w:bidi="ar-TN"/>
              </w:rPr>
              <w:t>المندوبية الجهوية للتنمية الفلاحية</w:t>
            </w:r>
          </w:p>
        </w:tc>
      </w:tr>
      <w:tr w:rsidR="00D348FE" w:rsidRPr="00A11903" w:rsidTr="00532009">
        <w:trPr>
          <w:trHeight w:val="260"/>
        </w:trPr>
        <w:tc>
          <w:tcPr>
            <w:tcW w:w="3637" w:type="dxa"/>
            <w:gridSpan w:val="3"/>
            <w:tcBorders>
              <w:top w:val="nil"/>
              <w:left w:val="nil"/>
              <w:bottom w:val="nil"/>
              <w:right w:val="nil"/>
            </w:tcBorders>
            <w:noWrap/>
            <w:vAlign w:val="bottom"/>
          </w:tcPr>
          <w:p w:rsidR="00D348FE" w:rsidRPr="00A11903" w:rsidRDefault="00D348FE" w:rsidP="00532009">
            <w:pPr>
              <w:rPr>
                <w:rFonts w:ascii="Sakkal Majalla" w:hAnsi="Sakkal Majalla" w:cs="Sakkal Majalla"/>
              </w:rPr>
            </w:pPr>
            <w:r w:rsidRPr="00A11903">
              <w:rPr>
                <w:rFonts w:ascii="Sakkal Majalla" w:hAnsi="Sakkal Majalla" w:cs="Sakkal Majalla"/>
              </w:rPr>
              <w:t>Arrondissement de production animale de ……</w:t>
            </w:r>
          </w:p>
        </w:tc>
        <w:tc>
          <w:tcPr>
            <w:tcW w:w="8350" w:type="dxa"/>
            <w:gridSpan w:val="7"/>
            <w:vMerge/>
            <w:tcBorders>
              <w:top w:val="nil"/>
              <w:left w:val="nil"/>
              <w:bottom w:val="nil"/>
              <w:right w:val="nil"/>
            </w:tcBorders>
            <w:vAlign w:val="center"/>
          </w:tcPr>
          <w:p w:rsidR="00D348FE" w:rsidRPr="00A11903" w:rsidRDefault="00D348FE" w:rsidP="00532009">
            <w:pPr>
              <w:rPr>
                <w:rFonts w:ascii="Sakkal Majalla" w:hAnsi="Sakkal Majalla" w:cs="Sakkal Majalla"/>
                <w:b/>
                <w:bCs/>
                <w:i/>
                <w:iCs/>
              </w:rPr>
            </w:pPr>
          </w:p>
        </w:tc>
        <w:tc>
          <w:tcPr>
            <w:tcW w:w="3588" w:type="dxa"/>
            <w:gridSpan w:val="2"/>
            <w:tcBorders>
              <w:top w:val="nil"/>
              <w:left w:val="nil"/>
              <w:bottom w:val="nil"/>
              <w:right w:val="nil"/>
            </w:tcBorders>
            <w:vAlign w:val="center"/>
          </w:tcPr>
          <w:p w:rsidR="00D348FE" w:rsidRPr="00A11903" w:rsidRDefault="00D348FE" w:rsidP="00532009">
            <w:pPr>
              <w:jc w:val="center"/>
              <w:rPr>
                <w:rFonts w:ascii="Sakkal Majalla" w:hAnsi="Sakkal Majalla" w:cs="Sakkal Majalla"/>
                <w:lang w:bidi="ar-TN"/>
              </w:rPr>
            </w:pPr>
            <w:r w:rsidRPr="00A11903">
              <w:rPr>
                <w:rFonts w:ascii="Sakkal Majalla" w:hAnsi="Sakkal Majalla" w:cs="Sakkal Majalla"/>
                <w:rtl/>
                <w:lang w:bidi="ar-TN"/>
              </w:rPr>
              <w:t>دائرة الإنتاج الحيواني بـزغوان</w:t>
            </w:r>
            <w:r w:rsidRPr="00A11903">
              <w:rPr>
                <w:rFonts w:ascii="Sakkal Majalla" w:hAnsi="Sakkal Majalla" w:cs="Sakkal Majalla"/>
                <w:lang w:bidi="ar-TN"/>
              </w:rPr>
              <w:t xml:space="preserve"> ……</w:t>
            </w:r>
          </w:p>
        </w:tc>
      </w:tr>
      <w:tr w:rsidR="00D348FE" w:rsidRPr="00A11903" w:rsidTr="00532009">
        <w:trPr>
          <w:trHeight w:val="422"/>
        </w:trPr>
        <w:tc>
          <w:tcPr>
            <w:tcW w:w="492" w:type="dxa"/>
            <w:tcBorders>
              <w:top w:val="nil"/>
              <w:left w:val="nil"/>
              <w:bottom w:val="nil"/>
              <w:right w:val="nil"/>
            </w:tcBorders>
            <w:noWrap/>
            <w:vAlign w:val="bottom"/>
          </w:tcPr>
          <w:p w:rsidR="00D348FE" w:rsidRPr="00A11903" w:rsidRDefault="00D348FE" w:rsidP="00532009">
            <w:pPr>
              <w:rPr>
                <w:rFonts w:ascii="Sakkal Majalla" w:hAnsi="Sakkal Majalla" w:cs="Sakkal Majalla"/>
              </w:rPr>
            </w:pPr>
          </w:p>
        </w:tc>
        <w:tc>
          <w:tcPr>
            <w:tcW w:w="1141" w:type="dxa"/>
            <w:tcBorders>
              <w:top w:val="nil"/>
              <w:left w:val="nil"/>
              <w:bottom w:val="nil"/>
              <w:right w:val="nil"/>
            </w:tcBorders>
            <w:noWrap/>
            <w:vAlign w:val="bottom"/>
          </w:tcPr>
          <w:p w:rsidR="00D348FE" w:rsidRPr="00A11903" w:rsidRDefault="00D348FE" w:rsidP="00532009">
            <w:pPr>
              <w:rPr>
                <w:rFonts w:ascii="Sakkal Majalla" w:hAnsi="Sakkal Majalla" w:cs="Sakkal Majalla"/>
              </w:rPr>
            </w:pPr>
          </w:p>
        </w:tc>
        <w:tc>
          <w:tcPr>
            <w:tcW w:w="2004" w:type="dxa"/>
            <w:tcBorders>
              <w:top w:val="nil"/>
              <w:left w:val="nil"/>
              <w:bottom w:val="nil"/>
              <w:right w:val="nil"/>
            </w:tcBorders>
            <w:vAlign w:val="center"/>
          </w:tcPr>
          <w:p w:rsidR="00D348FE" w:rsidRPr="00A11903" w:rsidRDefault="00D348FE" w:rsidP="00532009">
            <w:pPr>
              <w:rPr>
                <w:rFonts w:ascii="Sakkal Majalla" w:hAnsi="Sakkal Majalla" w:cs="Sakkal Majalla"/>
                <w:b/>
                <w:bCs/>
                <w:i/>
                <w:iCs/>
              </w:rPr>
            </w:pPr>
          </w:p>
        </w:tc>
        <w:tc>
          <w:tcPr>
            <w:tcW w:w="8350" w:type="dxa"/>
            <w:gridSpan w:val="7"/>
            <w:vMerge/>
            <w:tcBorders>
              <w:top w:val="nil"/>
              <w:left w:val="nil"/>
              <w:bottom w:val="nil"/>
              <w:right w:val="nil"/>
            </w:tcBorders>
            <w:vAlign w:val="center"/>
          </w:tcPr>
          <w:p w:rsidR="00D348FE" w:rsidRPr="00A11903" w:rsidRDefault="00D348FE" w:rsidP="00532009">
            <w:pPr>
              <w:rPr>
                <w:rFonts w:ascii="Sakkal Majalla" w:hAnsi="Sakkal Majalla" w:cs="Sakkal Majalla"/>
                <w:b/>
                <w:bCs/>
                <w:i/>
                <w:iCs/>
              </w:rPr>
            </w:pPr>
          </w:p>
        </w:tc>
        <w:tc>
          <w:tcPr>
            <w:tcW w:w="1805" w:type="dxa"/>
            <w:tcBorders>
              <w:top w:val="nil"/>
              <w:left w:val="nil"/>
              <w:bottom w:val="nil"/>
              <w:right w:val="nil"/>
            </w:tcBorders>
            <w:vAlign w:val="center"/>
          </w:tcPr>
          <w:p w:rsidR="00D348FE" w:rsidRPr="00A11903" w:rsidRDefault="00D348FE" w:rsidP="00532009">
            <w:pPr>
              <w:rPr>
                <w:rFonts w:ascii="Sakkal Majalla" w:hAnsi="Sakkal Majalla" w:cs="Sakkal Majalla"/>
                <w:b/>
                <w:bCs/>
                <w:i/>
                <w:iCs/>
              </w:rPr>
            </w:pPr>
          </w:p>
        </w:tc>
        <w:tc>
          <w:tcPr>
            <w:tcW w:w="1783" w:type="dxa"/>
            <w:tcBorders>
              <w:top w:val="nil"/>
              <w:left w:val="nil"/>
              <w:bottom w:val="nil"/>
              <w:right w:val="nil"/>
            </w:tcBorders>
            <w:vAlign w:val="center"/>
          </w:tcPr>
          <w:p w:rsidR="00D348FE" w:rsidRPr="00A11903" w:rsidRDefault="00D348FE" w:rsidP="00532009">
            <w:pPr>
              <w:rPr>
                <w:rFonts w:ascii="Sakkal Majalla" w:hAnsi="Sakkal Majalla" w:cs="Sakkal Majalla"/>
                <w:b/>
                <w:bCs/>
              </w:rPr>
            </w:pPr>
          </w:p>
        </w:tc>
      </w:tr>
      <w:tr w:rsidR="00D348FE" w:rsidRPr="00A11903" w:rsidTr="00532009">
        <w:trPr>
          <w:trHeight w:val="239"/>
        </w:trPr>
        <w:tc>
          <w:tcPr>
            <w:tcW w:w="492" w:type="dxa"/>
            <w:tcBorders>
              <w:top w:val="nil"/>
              <w:left w:val="nil"/>
              <w:bottom w:val="nil"/>
              <w:right w:val="nil"/>
            </w:tcBorders>
            <w:noWrap/>
            <w:vAlign w:val="bottom"/>
          </w:tcPr>
          <w:p w:rsidR="00D348FE" w:rsidRPr="00A11903" w:rsidRDefault="00D348FE" w:rsidP="00532009">
            <w:pPr>
              <w:rPr>
                <w:rFonts w:ascii="Sakkal Majalla" w:hAnsi="Sakkal Majalla" w:cs="Sakkal Majalla"/>
              </w:rPr>
            </w:pPr>
          </w:p>
        </w:tc>
        <w:tc>
          <w:tcPr>
            <w:tcW w:w="1141" w:type="dxa"/>
            <w:tcBorders>
              <w:top w:val="nil"/>
              <w:left w:val="nil"/>
              <w:bottom w:val="nil"/>
              <w:right w:val="nil"/>
            </w:tcBorders>
            <w:noWrap/>
            <w:vAlign w:val="bottom"/>
          </w:tcPr>
          <w:p w:rsidR="00D348FE" w:rsidRPr="00A11903" w:rsidRDefault="00D348FE" w:rsidP="00532009">
            <w:pPr>
              <w:rPr>
                <w:rFonts w:ascii="Sakkal Majalla" w:hAnsi="Sakkal Majalla" w:cs="Sakkal Majalla"/>
              </w:rPr>
            </w:pPr>
          </w:p>
        </w:tc>
        <w:tc>
          <w:tcPr>
            <w:tcW w:w="12159" w:type="dxa"/>
            <w:gridSpan w:val="9"/>
            <w:tcBorders>
              <w:top w:val="nil"/>
              <w:left w:val="nil"/>
              <w:bottom w:val="nil"/>
              <w:right w:val="nil"/>
            </w:tcBorders>
            <w:vAlign w:val="bottom"/>
          </w:tcPr>
          <w:p w:rsidR="00D348FE" w:rsidRPr="00A11903" w:rsidRDefault="00D348FE" w:rsidP="00532009">
            <w:pPr>
              <w:rPr>
                <w:rFonts w:ascii="Sakkal Majalla" w:hAnsi="Sakkal Majalla" w:cs="Sakkal Majalla"/>
              </w:rPr>
            </w:pPr>
          </w:p>
        </w:tc>
        <w:tc>
          <w:tcPr>
            <w:tcW w:w="1783" w:type="dxa"/>
            <w:tcBorders>
              <w:top w:val="nil"/>
              <w:left w:val="nil"/>
              <w:bottom w:val="nil"/>
              <w:right w:val="nil"/>
            </w:tcBorders>
            <w:vAlign w:val="center"/>
          </w:tcPr>
          <w:p w:rsidR="00D348FE" w:rsidRPr="00A11903" w:rsidRDefault="00D348FE" w:rsidP="00532009">
            <w:pPr>
              <w:rPr>
                <w:rFonts w:ascii="Sakkal Majalla" w:hAnsi="Sakkal Majalla" w:cs="Sakkal Majalla"/>
                <w:b/>
                <w:bCs/>
              </w:rPr>
            </w:pPr>
          </w:p>
        </w:tc>
      </w:tr>
      <w:tr w:rsidR="00D348FE" w:rsidRPr="00A11903" w:rsidTr="00532009">
        <w:trPr>
          <w:trHeight w:val="239"/>
        </w:trPr>
        <w:tc>
          <w:tcPr>
            <w:tcW w:w="492" w:type="dxa"/>
            <w:tcBorders>
              <w:top w:val="nil"/>
              <w:left w:val="nil"/>
              <w:bottom w:val="nil"/>
              <w:right w:val="nil"/>
            </w:tcBorders>
            <w:noWrap/>
            <w:vAlign w:val="bottom"/>
          </w:tcPr>
          <w:p w:rsidR="00D348FE" w:rsidRPr="00A11903" w:rsidRDefault="00D348FE" w:rsidP="00532009">
            <w:pPr>
              <w:rPr>
                <w:rFonts w:ascii="Sakkal Majalla" w:hAnsi="Sakkal Majalla" w:cs="Sakkal Majalla"/>
              </w:rPr>
            </w:pPr>
          </w:p>
        </w:tc>
        <w:tc>
          <w:tcPr>
            <w:tcW w:w="1141" w:type="dxa"/>
            <w:tcBorders>
              <w:top w:val="nil"/>
              <w:left w:val="nil"/>
              <w:bottom w:val="nil"/>
              <w:right w:val="nil"/>
            </w:tcBorders>
            <w:noWrap/>
            <w:vAlign w:val="bottom"/>
          </w:tcPr>
          <w:p w:rsidR="00D348FE" w:rsidRPr="00A11903" w:rsidRDefault="00D348FE" w:rsidP="00532009">
            <w:pPr>
              <w:rPr>
                <w:rFonts w:ascii="Sakkal Majalla" w:hAnsi="Sakkal Majalla" w:cs="Sakkal Majalla"/>
              </w:rPr>
            </w:pPr>
          </w:p>
        </w:tc>
        <w:tc>
          <w:tcPr>
            <w:tcW w:w="12159" w:type="dxa"/>
            <w:gridSpan w:val="9"/>
            <w:tcBorders>
              <w:top w:val="nil"/>
              <w:left w:val="nil"/>
              <w:bottom w:val="nil"/>
              <w:right w:val="nil"/>
            </w:tcBorders>
            <w:vAlign w:val="bottom"/>
          </w:tcPr>
          <w:p w:rsidR="00D348FE" w:rsidRPr="00A11903" w:rsidRDefault="00D348FE" w:rsidP="00532009">
            <w:pPr>
              <w:jc w:val="center"/>
              <w:rPr>
                <w:rFonts w:ascii="Sakkal Majalla" w:hAnsi="Sakkal Majalla" w:cs="Sakkal Majalla"/>
              </w:rPr>
            </w:pPr>
          </w:p>
        </w:tc>
        <w:tc>
          <w:tcPr>
            <w:tcW w:w="1783" w:type="dxa"/>
            <w:tcBorders>
              <w:top w:val="nil"/>
              <w:left w:val="nil"/>
              <w:bottom w:val="nil"/>
              <w:right w:val="nil"/>
            </w:tcBorders>
            <w:vAlign w:val="center"/>
          </w:tcPr>
          <w:p w:rsidR="00D348FE" w:rsidRPr="00A11903" w:rsidRDefault="00D348FE" w:rsidP="00532009">
            <w:pPr>
              <w:rPr>
                <w:rFonts w:ascii="Sakkal Majalla" w:hAnsi="Sakkal Majalla" w:cs="Sakkal Majalla"/>
                <w:b/>
                <w:bCs/>
              </w:rPr>
            </w:pPr>
          </w:p>
        </w:tc>
      </w:tr>
      <w:tr w:rsidR="00D348FE" w:rsidRPr="00A11903" w:rsidTr="00532009">
        <w:trPr>
          <w:trHeight w:val="169"/>
        </w:trPr>
        <w:tc>
          <w:tcPr>
            <w:tcW w:w="492" w:type="dxa"/>
            <w:tcBorders>
              <w:top w:val="single" w:sz="4" w:space="0" w:color="auto"/>
              <w:left w:val="single" w:sz="4" w:space="0" w:color="auto"/>
              <w:bottom w:val="single" w:sz="4" w:space="0" w:color="auto"/>
              <w:right w:val="single" w:sz="4" w:space="0" w:color="auto"/>
            </w:tcBorders>
            <w:noWrap/>
            <w:vAlign w:val="center"/>
          </w:tcPr>
          <w:p w:rsidR="00D348FE" w:rsidRPr="00A11903" w:rsidRDefault="00D348FE" w:rsidP="00532009">
            <w:pPr>
              <w:jc w:val="center"/>
              <w:rPr>
                <w:rFonts w:ascii="Sakkal Majalla" w:hAnsi="Sakkal Majalla" w:cs="Sakkal Majalla"/>
              </w:rPr>
            </w:pPr>
            <w:r w:rsidRPr="00A11903">
              <w:rPr>
                <w:rFonts w:ascii="Sakkal Majalla" w:hAnsi="Sakkal Majalla" w:cs="Sakkal Majalla"/>
              </w:rPr>
              <w:t>1</w:t>
            </w:r>
          </w:p>
        </w:tc>
        <w:tc>
          <w:tcPr>
            <w:tcW w:w="1141" w:type="dxa"/>
            <w:tcBorders>
              <w:top w:val="single" w:sz="4" w:space="0" w:color="auto"/>
              <w:left w:val="nil"/>
              <w:bottom w:val="single" w:sz="4" w:space="0" w:color="auto"/>
              <w:right w:val="single" w:sz="4" w:space="0" w:color="auto"/>
            </w:tcBorders>
            <w:noWrap/>
            <w:vAlign w:val="center"/>
          </w:tcPr>
          <w:p w:rsidR="00D348FE" w:rsidRPr="00A11903" w:rsidRDefault="00D348FE" w:rsidP="00532009">
            <w:pPr>
              <w:jc w:val="center"/>
              <w:rPr>
                <w:rFonts w:ascii="Sakkal Majalla" w:hAnsi="Sakkal Majalla" w:cs="Sakkal Majalla"/>
              </w:rPr>
            </w:pPr>
            <w:r w:rsidRPr="00A11903">
              <w:rPr>
                <w:rFonts w:ascii="Sakkal Majalla" w:hAnsi="Sakkal Majalla" w:cs="Sakkal Majalla"/>
              </w:rPr>
              <w:t>2</w:t>
            </w:r>
          </w:p>
        </w:tc>
        <w:tc>
          <w:tcPr>
            <w:tcW w:w="2004" w:type="dxa"/>
            <w:tcBorders>
              <w:top w:val="single" w:sz="4" w:space="0" w:color="auto"/>
              <w:left w:val="nil"/>
              <w:bottom w:val="single" w:sz="4" w:space="0" w:color="auto"/>
              <w:right w:val="single" w:sz="4" w:space="0" w:color="auto"/>
            </w:tcBorders>
            <w:noWrap/>
            <w:vAlign w:val="center"/>
          </w:tcPr>
          <w:p w:rsidR="00D348FE" w:rsidRPr="00A11903" w:rsidRDefault="00D348FE" w:rsidP="00532009">
            <w:pPr>
              <w:jc w:val="center"/>
              <w:rPr>
                <w:rFonts w:ascii="Sakkal Majalla" w:hAnsi="Sakkal Majalla" w:cs="Sakkal Majalla"/>
              </w:rPr>
            </w:pPr>
            <w:r w:rsidRPr="00A11903">
              <w:rPr>
                <w:rFonts w:ascii="Sakkal Majalla" w:hAnsi="Sakkal Majalla" w:cs="Sakkal Majalla"/>
              </w:rPr>
              <w:t>3</w:t>
            </w:r>
          </w:p>
        </w:tc>
        <w:tc>
          <w:tcPr>
            <w:tcW w:w="1185" w:type="dxa"/>
            <w:tcBorders>
              <w:top w:val="single" w:sz="4" w:space="0" w:color="auto"/>
              <w:left w:val="nil"/>
              <w:bottom w:val="single" w:sz="4" w:space="0" w:color="auto"/>
              <w:right w:val="single" w:sz="4" w:space="0" w:color="auto"/>
            </w:tcBorders>
            <w:noWrap/>
            <w:vAlign w:val="center"/>
          </w:tcPr>
          <w:p w:rsidR="00D348FE" w:rsidRPr="00A11903" w:rsidRDefault="00D348FE" w:rsidP="00532009">
            <w:pPr>
              <w:jc w:val="center"/>
              <w:rPr>
                <w:rFonts w:ascii="Sakkal Majalla" w:hAnsi="Sakkal Majalla" w:cs="Sakkal Majalla"/>
              </w:rPr>
            </w:pPr>
            <w:r w:rsidRPr="00A11903">
              <w:rPr>
                <w:rFonts w:ascii="Sakkal Majalla" w:hAnsi="Sakkal Majalla" w:cs="Sakkal Majalla"/>
              </w:rPr>
              <w:t>4</w:t>
            </w:r>
          </w:p>
        </w:tc>
        <w:tc>
          <w:tcPr>
            <w:tcW w:w="1378" w:type="dxa"/>
            <w:tcBorders>
              <w:top w:val="single" w:sz="4" w:space="0" w:color="auto"/>
              <w:left w:val="nil"/>
              <w:bottom w:val="single" w:sz="4" w:space="0" w:color="auto"/>
              <w:right w:val="single" w:sz="4" w:space="0" w:color="auto"/>
            </w:tcBorders>
            <w:noWrap/>
            <w:vAlign w:val="center"/>
          </w:tcPr>
          <w:p w:rsidR="00D348FE" w:rsidRPr="00A11903" w:rsidRDefault="00D348FE" w:rsidP="00532009">
            <w:pPr>
              <w:jc w:val="center"/>
              <w:rPr>
                <w:rFonts w:ascii="Sakkal Majalla" w:hAnsi="Sakkal Majalla" w:cs="Sakkal Majalla"/>
              </w:rPr>
            </w:pPr>
            <w:r w:rsidRPr="00A11903">
              <w:rPr>
                <w:rFonts w:ascii="Sakkal Majalla" w:hAnsi="Sakkal Majalla" w:cs="Sakkal Majalla"/>
              </w:rPr>
              <w:t>5</w:t>
            </w:r>
          </w:p>
        </w:tc>
        <w:tc>
          <w:tcPr>
            <w:tcW w:w="1599" w:type="dxa"/>
            <w:tcBorders>
              <w:top w:val="single" w:sz="4" w:space="0" w:color="auto"/>
              <w:left w:val="nil"/>
              <w:bottom w:val="single" w:sz="4" w:space="0" w:color="auto"/>
              <w:right w:val="single" w:sz="4" w:space="0" w:color="auto"/>
            </w:tcBorders>
            <w:noWrap/>
            <w:vAlign w:val="center"/>
          </w:tcPr>
          <w:p w:rsidR="00D348FE" w:rsidRPr="00A11903" w:rsidRDefault="00D348FE" w:rsidP="00532009">
            <w:pPr>
              <w:jc w:val="center"/>
              <w:rPr>
                <w:rFonts w:ascii="Sakkal Majalla" w:hAnsi="Sakkal Majalla" w:cs="Sakkal Majalla"/>
              </w:rPr>
            </w:pPr>
            <w:r w:rsidRPr="00A11903">
              <w:rPr>
                <w:rFonts w:ascii="Sakkal Majalla" w:hAnsi="Sakkal Majalla" w:cs="Sakkal Majalla"/>
              </w:rPr>
              <w:t>6</w:t>
            </w:r>
          </w:p>
        </w:tc>
        <w:tc>
          <w:tcPr>
            <w:tcW w:w="1531" w:type="dxa"/>
            <w:tcBorders>
              <w:top w:val="single" w:sz="4" w:space="0" w:color="auto"/>
              <w:left w:val="nil"/>
              <w:bottom w:val="single" w:sz="4" w:space="0" w:color="auto"/>
              <w:right w:val="single" w:sz="4" w:space="0" w:color="auto"/>
            </w:tcBorders>
            <w:noWrap/>
            <w:vAlign w:val="center"/>
          </w:tcPr>
          <w:p w:rsidR="00D348FE" w:rsidRPr="00A11903" w:rsidRDefault="00D348FE" w:rsidP="00532009">
            <w:pPr>
              <w:jc w:val="center"/>
              <w:rPr>
                <w:rFonts w:ascii="Sakkal Majalla" w:hAnsi="Sakkal Majalla" w:cs="Sakkal Majalla"/>
              </w:rPr>
            </w:pPr>
            <w:r w:rsidRPr="00A11903">
              <w:rPr>
                <w:rFonts w:ascii="Sakkal Majalla" w:hAnsi="Sakkal Majalla" w:cs="Sakkal Majalla"/>
              </w:rPr>
              <w:t>7</w:t>
            </w:r>
          </w:p>
        </w:tc>
        <w:tc>
          <w:tcPr>
            <w:tcW w:w="2657" w:type="dxa"/>
            <w:gridSpan w:val="3"/>
            <w:tcBorders>
              <w:top w:val="single" w:sz="4" w:space="0" w:color="auto"/>
              <w:left w:val="nil"/>
              <w:bottom w:val="single" w:sz="4" w:space="0" w:color="auto"/>
              <w:right w:val="single" w:sz="4" w:space="0" w:color="000000"/>
            </w:tcBorders>
            <w:noWrap/>
            <w:vAlign w:val="center"/>
          </w:tcPr>
          <w:p w:rsidR="00D348FE" w:rsidRPr="00A11903" w:rsidRDefault="00D348FE" w:rsidP="00532009">
            <w:pPr>
              <w:jc w:val="center"/>
              <w:rPr>
                <w:rFonts w:ascii="Sakkal Majalla" w:hAnsi="Sakkal Majalla" w:cs="Sakkal Majalla"/>
              </w:rPr>
            </w:pPr>
            <w:r w:rsidRPr="00A11903">
              <w:rPr>
                <w:rFonts w:ascii="Sakkal Majalla" w:hAnsi="Sakkal Majalla" w:cs="Sakkal Majalla"/>
              </w:rPr>
              <w:t>8</w:t>
            </w:r>
          </w:p>
        </w:tc>
        <w:tc>
          <w:tcPr>
            <w:tcW w:w="1805" w:type="dxa"/>
            <w:tcBorders>
              <w:top w:val="single" w:sz="4" w:space="0" w:color="auto"/>
              <w:left w:val="nil"/>
              <w:bottom w:val="single" w:sz="4" w:space="0" w:color="auto"/>
              <w:right w:val="single" w:sz="4" w:space="0" w:color="auto"/>
            </w:tcBorders>
            <w:noWrap/>
            <w:vAlign w:val="center"/>
          </w:tcPr>
          <w:p w:rsidR="00D348FE" w:rsidRPr="00A11903" w:rsidRDefault="00D348FE" w:rsidP="00532009">
            <w:pPr>
              <w:jc w:val="center"/>
              <w:rPr>
                <w:rFonts w:ascii="Sakkal Majalla" w:hAnsi="Sakkal Majalla" w:cs="Sakkal Majalla"/>
              </w:rPr>
            </w:pPr>
            <w:r w:rsidRPr="00A11903">
              <w:rPr>
                <w:rFonts w:ascii="Sakkal Majalla" w:hAnsi="Sakkal Majalla" w:cs="Sakkal Majalla"/>
              </w:rPr>
              <w:t>9</w:t>
            </w:r>
          </w:p>
        </w:tc>
        <w:tc>
          <w:tcPr>
            <w:tcW w:w="1783" w:type="dxa"/>
            <w:tcBorders>
              <w:top w:val="single" w:sz="4" w:space="0" w:color="auto"/>
              <w:left w:val="nil"/>
              <w:bottom w:val="single" w:sz="4" w:space="0" w:color="auto"/>
              <w:right w:val="single" w:sz="4" w:space="0" w:color="auto"/>
            </w:tcBorders>
            <w:noWrap/>
            <w:vAlign w:val="center"/>
          </w:tcPr>
          <w:p w:rsidR="00D348FE" w:rsidRPr="00A11903" w:rsidRDefault="00D348FE" w:rsidP="00532009">
            <w:pPr>
              <w:jc w:val="center"/>
              <w:rPr>
                <w:rFonts w:ascii="Sakkal Majalla" w:hAnsi="Sakkal Majalla" w:cs="Sakkal Majalla"/>
              </w:rPr>
            </w:pPr>
            <w:r w:rsidRPr="00A11903">
              <w:rPr>
                <w:rFonts w:ascii="Sakkal Majalla" w:hAnsi="Sakkal Majalla" w:cs="Sakkal Majalla"/>
              </w:rPr>
              <w:t>10</w:t>
            </w:r>
          </w:p>
        </w:tc>
      </w:tr>
      <w:tr w:rsidR="00D348FE" w:rsidRPr="00A11903" w:rsidTr="00532009">
        <w:trPr>
          <w:trHeight w:val="306"/>
        </w:trPr>
        <w:tc>
          <w:tcPr>
            <w:tcW w:w="492" w:type="dxa"/>
            <w:vMerge w:val="restart"/>
            <w:tcBorders>
              <w:top w:val="nil"/>
              <w:left w:val="single" w:sz="4" w:space="0" w:color="auto"/>
              <w:bottom w:val="single" w:sz="4" w:space="0" w:color="000000"/>
              <w:right w:val="single" w:sz="4" w:space="0" w:color="auto"/>
            </w:tcBorders>
            <w:vAlign w:val="center"/>
          </w:tcPr>
          <w:p w:rsidR="00D348FE" w:rsidRPr="00A11903" w:rsidRDefault="00D348FE" w:rsidP="00532009">
            <w:pPr>
              <w:jc w:val="center"/>
              <w:rPr>
                <w:rFonts w:ascii="Sakkal Majalla" w:hAnsi="Sakkal Majalla" w:cs="Sakkal Majalla"/>
                <w:rtl/>
              </w:rPr>
            </w:pPr>
            <w:r w:rsidRPr="00A11903">
              <w:rPr>
                <w:rFonts w:ascii="Sakkal Majalla" w:hAnsi="Sakkal Majalla" w:cs="Sakkal Majalla"/>
                <w:rtl/>
              </w:rPr>
              <w:t>العدد</w:t>
            </w:r>
          </w:p>
          <w:p w:rsidR="00D348FE" w:rsidRPr="00A11903" w:rsidRDefault="00D348FE" w:rsidP="00532009">
            <w:pPr>
              <w:jc w:val="center"/>
              <w:rPr>
                <w:rFonts w:ascii="Sakkal Majalla" w:hAnsi="Sakkal Majalla" w:cs="Sakkal Majalla"/>
              </w:rPr>
            </w:pPr>
            <w:r w:rsidRPr="00A11903">
              <w:rPr>
                <w:rFonts w:ascii="Sakkal Majalla" w:hAnsi="Sakkal Majalla" w:cs="Sakkal Majalla"/>
              </w:rPr>
              <w:t xml:space="preserve">n° </w:t>
            </w:r>
          </w:p>
        </w:tc>
        <w:tc>
          <w:tcPr>
            <w:tcW w:w="1141" w:type="dxa"/>
            <w:vMerge w:val="restart"/>
            <w:tcBorders>
              <w:top w:val="nil"/>
              <w:left w:val="single" w:sz="4" w:space="0" w:color="auto"/>
              <w:bottom w:val="single" w:sz="4" w:space="0" w:color="000000"/>
              <w:right w:val="single" w:sz="4" w:space="0" w:color="auto"/>
            </w:tcBorders>
            <w:vAlign w:val="center"/>
          </w:tcPr>
          <w:p w:rsidR="00D348FE" w:rsidRPr="00A11903" w:rsidRDefault="00D348FE" w:rsidP="00532009">
            <w:pPr>
              <w:jc w:val="center"/>
              <w:rPr>
                <w:rFonts w:ascii="Sakkal Majalla" w:hAnsi="Sakkal Majalla" w:cs="Sakkal Majalla"/>
                <w:rtl/>
              </w:rPr>
            </w:pPr>
            <w:r w:rsidRPr="00A11903">
              <w:rPr>
                <w:rFonts w:ascii="Sakkal Majalla" w:hAnsi="Sakkal Majalla" w:cs="Sakkal Majalla"/>
                <w:rtl/>
              </w:rPr>
              <w:t>التاريخ</w:t>
            </w:r>
          </w:p>
          <w:p w:rsidR="00D348FE" w:rsidRPr="00A11903" w:rsidRDefault="00D348FE" w:rsidP="00532009">
            <w:pPr>
              <w:jc w:val="center"/>
              <w:rPr>
                <w:rFonts w:ascii="Sakkal Majalla" w:hAnsi="Sakkal Majalla" w:cs="Sakkal Majalla"/>
              </w:rPr>
            </w:pPr>
            <w:r w:rsidRPr="00A11903">
              <w:rPr>
                <w:rFonts w:ascii="Sakkal Majalla" w:hAnsi="Sakkal Majalla" w:cs="Sakkal Majalla"/>
              </w:rPr>
              <w:t>Date</w:t>
            </w:r>
          </w:p>
        </w:tc>
        <w:tc>
          <w:tcPr>
            <w:tcW w:w="2004" w:type="dxa"/>
            <w:vMerge w:val="restart"/>
            <w:tcBorders>
              <w:top w:val="nil"/>
              <w:left w:val="single" w:sz="4" w:space="0" w:color="auto"/>
              <w:bottom w:val="single" w:sz="4" w:space="0" w:color="000000"/>
              <w:right w:val="single" w:sz="4" w:space="0" w:color="auto"/>
            </w:tcBorders>
            <w:vAlign w:val="center"/>
          </w:tcPr>
          <w:p w:rsidR="00D348FE" w:rsidRPr="00A11903" w:rsidRDefault="00D348FE" w:rsidP="00532009">
            <w:pPr>
              <w:jc w:val="center"/>
              <w:rPr>
                <w:rFonts w:ascii="Sakkal Majalla" w:hAnsi="Sakkal Majalla" w:cs="Sakkal Majalla"/>
                <w:rtl/>
                <w:lang w:bidi="ar-TN"/>
              </w:rPr>
            </w:pPr>
            <w:r w:rsidRPr="00A11903">
              <w:rPr>
                <w:rFonts w:ascii="Sakkal Majalla" w:hAnsi="Sakkal Majalla" w:cs="Sakkal Majalla"/>
                <w:rtl/>
                <w:lang w:bidi="ar-TN"/>
              </w:rPr>
              <w:t>المصدر</w:t>
            </w:r>
          </w:p>
          <w:p w:rsidR="00D348FE" w:rsidRPr="00A11903" w:rsidRDefault="00D348FE" w:rsidP="00532009">
            <w:pPr>
              <w:jc w:val="center"/>
              <w:rPr>
                <w:rFonts w:ascii="Sakkal Majalla" w:hAnsi="Sakkal Majalla" w:cs="Sakkal Majalla"/>
              </w:rPr>
            </w:pPr>
            <w:r w:rsidRPr="00A11903">
              <w:rPr>
                <w:rFonts w:ascii="Sakkal Majalla" w:hAnsi="Sakkal Majalla" w:cs="Sakkal Majalla"/>
              </w:rPr>
              <w:t>Provenance</w:t>
            </w:r>
          </w:p>
        </w:tc>
        <w:tc>
          <w:tcPr>
            <w:tcW w:w="1185" w:type="dxa"/>
            <w:vMerge w:val="restart"/>
            <w:tcBorders>
              <w:top w:val="nil"/>
              <w:left w:val="single" w:sz="4" w:space="0" w:color="auto"/>
              <w:bottom w:val="single" w:sz="4" w:space="0" w:color="000000"/>
              <w:right w:val="single" w:sz="4" w:space="0" w:color="auto"/>
            </w:tcBorders>
            <w:vAlign w:val="center"/>
          </w:tcPr>
          <w:p w:rsidR="00D348FE" w:rsidRPr="00A11903" w:rsidRDefault="00D348FE" w:rsidP="00532009">
            <w:pPr>
              <w:jc w:val="center"/>
              <w:rPr>
                <w:rFonts w:ascii="Sakkal Majalla" w:hAnsi="Sakkal Majalla" w:cs="Sakkal Majalla"/>
              </w:rPr>
            </w:pPr>
            <w:r w:rsidRPr="00A11903">
              <w:rPr>
                <w:rFonts w:ascii="Sakkal Majalla" w:hAnsi="Sakkal Majalla" w:cs="Sakkal Majalla"/>
                <w:rtl/>
              </w:rPr>
              <w:t>النوع</w:t>
            </w:r>
          </w:p>
          <w:p w:rsidR="00D348FE" w:rsidRPr="00A11903" w:rsidRDefault="00D348FE" w:rsidP="00532009">
            <w:pPr>
              <w:jc w:val="center"/>
              <w:rPr>
                <w:rFonts w:ascii="Sakkal Majalla" w:hAnsi="Sakkal Majalla" w:cs="Sakkal Majalla"/>
              </w:rPr>
            </w:pPr>
            <w:r w:rsidRPr="00A11903">
              <w:rPr>
                <w:rFonts w:ascii="Sakkal Majalla" w:hAnsi="Sakkal Majalla" w:cs="Sakkal Majalla"/>
              </w:rPr>
              <w:t xml:space="preserve">Type </w:t>
            </w:r>
          </w:p>
        </w:tc>
        <w:tc>
          <w:tcPr>
            <w:tcW w:w="1378" w:type="dxa"/>
            <w:vMerge w:val="restart"/>
            <w:tcBorders>
              <w:top w:val="nil"/>
              <w:left w:val="single" w:sz="4" w:space="0" w:color="auto"/>
              <w:bottom w:val="single" w:sz="4" w:space="0" w:color="000000"/>
              <w:right w:val="single" w:sz="4" w:space="0" w:color="auto"/>
            </w:tcBorders>
            <w:vAlign w:val="center"/>
          </w:tcPr>
          <w:p w:rsidR="00D348FE" w:rsidRPr="00A11903" w:rsidRDefault="00D348FE" w:rsidP="00532009">
            <w:pPr>
              <w:jc w:val="center"/>
              <w:rPr>
                <w:rFonts w:ascii="Sakkal Majalla" w:hAnsi="Sakkal Majalla" w:cs="Sakkal Majalla"/>
                <w:rtl/>
              </w:rPr>
            </w:pPr>
            <w:r w:rsidRPr="00A11903">
              <w:rPr>
                <w:rFonts w:ascii="Sakkal Majalla" w:hAnsi="Sakkal Majalla" w:cs="Sakkal Majalla"/>
                <w:rtl/>
              </w:rPr>
              <w:t xml:space="preserve">الكمية </w:t>
            </w:r>
          </w:p>
          <w:p w:rsidR="00D348FE" w:rsidRPr="00A11903" w:rsidRDefault="00D348FE" w:rsidP="00532009">
            <w:pPr>
              <w:jc w:val="center"/>
              <w:rPr>
                <w:rFonts w:ascii="Sakkal Majalla" w:hAnsi="Sakkal Majalla" w:cs="Sakkal Majalla"/>
              </w:rPr>
            </w:pPr>
            <w:r w:rsidRPr="00A11903">
              <w:rPr>
                <w:rFonts w:ascii="Sakkal Majalla" w:hAnsi="Sakkal Majalla" w:cs="Sakkal Majalla"/>
              </w:rPr>
              <w:t>Quantité</w:t>
            </w:r>
          </w:p>
        </w:tc>
        <w:tc>
          <w:tcPr>
            <w:tcW w:w="1599" w:type="dxa"/>
            <w:vMerge w:val="restart"/>
            <w:tcBorders>
              <w:top w:val="nil"/>
              <w:left w:val="single" w:sz="4" w:space="0" w:color="auto"/>
              <w:bottom w:val="single" w:sz="4" w:space="0" w:color="000000"/>
              <w:right w:val="single" w:sz="4" w:space="0" w:color="auto"/>
            </w:tcBorders>
            <w:vAlign w:val="center"/>
          </w:tcPr>
          <w:p w:rsidR="00D348FE" w:rsidRPr="00A11903" w:rsidRDefault="00D348FE" w:rsidP="00532009">
            <w:pPr>
              <w:jc w:val="center"/>
              <w:rPr>
                <w:rFonts w:ascii="Sakkal Majalla" w:hAnsi="Sakkal Majalla" w:cs="Sakkal Majalla"/>
                <w:rtl/>
              </w:rPr>
            </w:pPr>
            <w:r w:rsidRPr="00A11903">
              <w:rPr>
                <w:rFonts w:ascii="Sakkal Majalla" w:hAnsi="Sakkal Majalla" w:cs="Sakkal Majalla"/>
                <w:rtl/>
              </w:rPr>
              <w:t>الوجهة</w:t>
            </w:r>
          </w:p>
          <w:p w:rsidR="00D348FE" w:rsidRPr="00A11903" w:rsidRDefault="00D348FE" w:rsidP="00532009">
            <w:pPr>
              <w:jc w:val="center"/>
              <w:rPr>
                <w:rFonts w:ascii="Sakkal Majalla" w:hAnsi="Sakkal Majalla" w:cs="Sakkal Majalla"/>
              </w:rPr>
            </w:pPr>
            <w:r w:rsidRPr="00A11903">
              <w:rPr>
                <w:rFonts w:ascii="Sakkal Majalla" w:hAnsi="Sakkal Majalla" w:cs="Sakkal Majalla"/>
              </w:rPr>
              <w:t>Destination</w:t>
            </w:r>
          </w:p>
        </w:tc>
        <w:tc>
          <w:tcPr>
            <w:tcW w:w="1531" w:type="dxa"/>
            <w:vMerge w:val="restart"/>
            <w:tcBorders>
              <w:top w:val="nil"/>
              <w:left w:val="single" w:sz="4" w:space="0" w:color="auto"/>
              <w:bottom w:val="single" w:sz="4" w:space="0" w:color="000000"/>
              <w:right w:val="single" w:sz="4" w:space="0" w:color="auto"/>
            </w:tcBorders>
            <w:vAlign w:val="center"/>
          </w:tcPr>
          <w:p w:rsidR="00D348FE" w:rsidRPr="00A11903" w:rsidRDefault="00D348FE" w:rsidP="00532009">
            <w:pPr>
              <w:jc w:val="center"/>
              <w:rPr>
                <w:rFonts w:ascii="Sakkal Majalla" w:hAnsi="Sakkal Majalla" w:cs="Sakkal Majalla"/>
                <w:rtl/>
              </w:rPr>
            </w:pPr>
            <w:r w:rsidRPr="00A11903">
              <w:rPr>
                <w:rFonts w:ascii="Sakkal Majalla" w:hAnsi="Sakkal Majalla" w:cs="Sakkal Majalla"/>
                <w:rtl/>
              </w:rPr>
              <w:t>نقطة العبور</w:t>
            </w:r>
          </w:p>
          <w:p w:rsidR="00D348FE" w:rsidRPr="00A11903" w:rsidRDefault="00D348FE" w:rsidP="00532009">
            <w:pPr>
              <w:jc w:val="center"/>
              <w:rPr>
                <w:rFonts w:ascii="Sakkal Majalla" w:hAnsi="Sakkal Majalla" w:cs="Sakkal Majalla"/>
              </w:rPr>
            </w:pPr>
            <w:r w:rsidRPr="00A11903">
              <w:rPr>
                <w:rFonts w:ascii="Sakkal Majalla" w:hAnsi="Sakkal Majalla" w:cs="Sakkal Majalla"/>
              </w:rPr>
              <w:t>Point de passage</w:t>
            </w:r>
          </w:p>
        </w:tc>
        <w:tc>
          <w:tcPr>
            <w:tcW w:w="2657" w:type="dxa"/>
            <w:gridSpan w:val="3"/>
            <w:tcBorders>
              <w:top w:val="single" w:sz="4" w:space="0" w:color="auto"/>
              <w:left w:val="nil"/>
              <w:bottom w:val="single" w:sz="4" w:space="0" w:color="auto"/>
              <w:right w:val="single" w:sz="4" w:space="0" w:color="000000"/>
            </w:tcBorders>
            <w:vAlign w:val="center"/>
          </w:tcPr>
          <w:p w:rsidR="00D348FE" w:rsidRPr="00A11903" w:rsidRDefault="00D348FE" w:rsidP="00532009">
            <w:pPr>
              <w:jc w:val="center"/>
              <w:rPr>
                <w:rFonts w:ascii="Sakkal Majalla" w:hAnsi="Sakkal Majalla" w:cs="Sakkal Majalla"/>
                <w:rtl/>
              </w:rPr>
            </w:pPr>
            <w:r w:rsidRPr="00A11903">
              <w:rPr>
                <w:rFonts w:ascii="Sakkal Majalla" w:hAnsi="Sakkal Majalla" w:cs="Sakkal Majalla"/>
                <w:rtl/>
              </w:rPr>
              <w:t>الشهادة الصحية</w:t>
            </w:r>
          </w:p>
          <w:p w:rsidR="00D348FE" w:rsidRPr="00A11903" w:rsidRDefault="00D348FE" w:rsidP="00532009">
            <w:pPr>
              <w:jc w:val="center"/>
              <w:rPr>
                <w:rFonts w:ascii="Sakkal Majalla" w:hAnsi="Sakkal Majalla" w:cs="Sakkal Majalla"/>
              </w:rPr>
            </w:pPr>
            <w:r w:rsidRPr="00A11903">
              <w:rPr>
                <w:rFonts w:ascii="Sakkal Majalla" w:hAnsi="Sakkal Majalla" w:cs="Sakkal Majalla"/>
              </w:rPr>
              <w:t xml:space="preserve">Certificat Sanitaire </w:t>
            </w:r>
          </w:p>
        </w:tc>
        <w:tc>
          <w:tcPr>
            <w:tcW w:w="1805" w:type="dxa"/>
            <w:vMerge w:val="restart"/>
            <w:tcBorders>
              <w:top w:val="nil"/>
              <w:left w:val="single" w:sz="4" w:space="0" w:color="auto"/>
              <w:bottom w:val="single" w:sz="4" w:space="0" w:color="000000"/>
              <w:right w:val="single" w:sz="4" w:space="0" w:color="auto"/>
            </w:tcBorders>
            <w:vAlign w:val="center"/>
          </w:tcPr>
          <w:p w:rsidR="00D348FE" w:rsidRPr="00A11903" w:rsidRDefault="00D348FE" w:rsidP="00532009">
            <w:pPr>
              <w:jc w:val="center"/>
              <w:rPr>
                <w:rFonts w:ascii="Sakkal Majalla" w:hAnsi="Sakkal Majalla" w:cs="Sakkal Majalla"/>
                <w:rtl/>
                <w:lang w:bidi="ar-TN"/>
              </w:rPr>
            </w:pPr>
            <w:r w:rsidRPr="00A11903">
              <w:rPr>
                <w:rFonts w:ascii="Sakkal Majalla" w:hAnsi="Sakkal Majalla" w:cs="Sakkal Majalla"/>
                <w:rtl/>
                <w:lang w:bidi="ar-TN"/>
              </w:rPr>
              <w:t>شهادة المراقبة الصحية عند التصدير</w:t>
            </w:r>
          </w:p>
          <w:p w:rsidR="00D348FE" w:rsidRPr="00A11903" w:rsidRDefault="00D348FE" w:rsidP="00532009">
            <w:pPr>
              <w:jc w:val="center"/>
              <w:rPr>
                <w:rFonts w:ascii="Sakkal Majalla" w:hAnsi="Sakkal Majalla" w:cs="Sakkal Majalla"/>
              </w:rPr>
            </w:pPr>
            <w:r w:rsidRPr="00A11903">
              <w:rPr>
                <w:rFonts w:ascii="Sakkal Majalla" w:hAnsi="Sakkal Majalla" w:cs="Sakkal Majalla"/>
              </w:rPr>
              <w:t>ACSVE</w:t>
            </w:r>
          </w:p>
        </w:tc>
        <w:tc>
          <w:tcPr>
            <w:tcW w:w="1783" w:type="dxa"/>
            <w:vMerge w:val="restart"/>
            <w:tcBorders>
              <w:top w:val="nil"/>
              <w:left w:val="single" w:sz="4" w:space="0" w:color="auto"/>
              <w:bottom w:val="single" w:sz="4" w:space="0" w:color="000000"/>
              <w:right w:val="single" w:sz="4" w:space="0" w:color="auto"/>
            </w:tcBorders>
            <w:vAlign w:val="center"/>
          </w:tcPr>
          <w:p w:rsidR="00D348FE" w:rsidRPr="00A11903" w:rsidRDefault="00D348FE" w:rsidP="00532009">
            <w:pPr>
              <w:jc w:val="center"/>
              <w:rPr>
                <w:rFonts w:ascii="Sakkal Majalla" w:hAnsi="Sakkal Majalla" w:cs="Sakkal Majalla"/>
                <w:rtl/>
              </w:rPr>
            </w:pPr>
            <w:r w:rsidRPr="00A11903">
              <w:rPr>
                <w:rFonts w:ascii="Sakkal Majalla" w:hAnsi="Sakkal Majalla" w:cs="Sakkal Majalla"/>
                <w:rtl/>
              </w:rPr>
              <w:t>حساب موارد المراقبة</w:t>
            </w:r>
          </w:p>
          <w:p w:rsidR="00D348FE" w:rsidRPr="00A11903" w:rsidRDefault="00D348FE" w:rsidP="00532009">
            <w:pPr>
              <w:jc w:val="center"/>
              <w:rPr>
                <w:rFonts w:ascii="Sakkal Majalla" w:hAnsi="Sakkal Majalla" w:cs="Sakkal Majalla"/>
              </w:rPr>
            </w:pPr>
            <w:r w:rsidRPr="00A11903">
              <w:rPr>
                <w:rFonts w:ascii="Sakkal Majalla" w:hAnsi="Sakkal Majalla" w:cs="Sakkal Majalla"/>
              </w:rPr>
              <w:t>Redevance</w:t>
            </w:r>
          </w:p>
        </w:tc>
      </w:tr>
      <w:tr w:rsidR="00D348FE" w:rsidRPr="00A11903" w:rsidTr="00532009">
        <w:trPr>
          <w:trHeight w:val="229"/>
        </w:trPr>
        <w:tc>
          <w:tcPr>
            <w:tcW w:w="492" w:type="dxa"/>
            <w:vMerge/>
            <w:tcBorders>
              <w:top w:val="nil"/>
              <w:left w:val="single" w:sz="4" w:space="0" w:color="auto"/>
              <w:bottom w:val="single" w:sz="4" w:space="0" w:color="000000"/>
              <w:right w:val="single" w:sz="4" w:space="0" w:color="auto"/>
            </w:tcBorders>
            <w:vAlign w:val="center"/>
          </w:tcPr>
          <w:p w:rsidR="00D348FE" w:rsidRPr="00A11903" w:rsidRDefault="00D348FE" w:rsidP="00532009">
            <w:pPr>
              <w:rPr>
                <w:rFonts w:ascii="Sakkal Majalla" w:hAnsi="Sakkal Majalla" w:cs="Sakkal Majalla"/>
              </w:rPr>
            </w:pPr>
          </w:p>
        </w:tc>
        <w:tc>
          <w:tcPr>
            <w:tcW w:w="1141" w:type="dxa"/>
            <w:vMerge/>
            <w:tcBorders>
              <w:top w:val="nil"/>
              <w:left w:val="single" w:sz="4" w:space="0" w:color="auto"/>
              <w:bottom w:val="single" w:sz="4" w:space="0" w:color="000000"/>
              <w:right w:val="single" w:sz="4" w:space="0" w:color="auto"/>
            </w:tcBorders>
            <w:vAlign w:val="center"/>
          </w:tcPr>
          <w:p w:rsidR="00D348FE" w:rsidRPr="00A11903" w:rsidRDefault="00D348FE" w:rsidP="00532009">
            <w:pPr>
              <w:rPr>
                <w:rFonts w:ascii="Sakkal Majalla" w:hAnsi="Sakkal Majalla" w:cs="Sakkal Majalla"/>
              </w:rPr>
            </w:pPr>
          </w:p>
        </w:tc>
        <w:tc>
          <w:tcPr>
            <w:tcW w:w="2004" w:type="dxa"/>
            <w:vMerge/>
            <w:tcBorders>
              <w:top w:val="nil"/>
              <w:left w:val="single" w:sz="4" w:space="0" w:color="auto"/>
              <w:bottom w:val="single" w:sz="4" w:space="0" w:color="000000"/>
              <w:right w:val="single" w:sz="4" w:space="0" w:color="auto"/>
            </w:tcBorders>
            <w:vAlign w:val="center"/>
          </w:tcPr>
          <w:p w:rsidR="00D348FE" w:rsidRPr="00A11903" w:rsidRDefault="00D348FE" w:rsidP="00532009">
            <w:pPr>
              <w:rPr>
                <w:rFonts w:ascii="Sakkal Majalla" w:hAnsi="Sakkal Majalla" w:cs="Sakkal Majalla"/>
              </w:rPr>
            </w:pPr>
          </w:p>
        </w:tc>
        <w:tc>
          <w:tcPr>
            <w:tcW w:w="1185" w:type="dxa"/>
            <w:vMerge/>
            <w:tcBorders>
              <w:top w:val="nil"/>
              <w:left w:val="single" w:sz="4" w:space="0" w:color="auto"/>
              <w:bottom w:val="single" w:sz="4" w:space="0" w:color="000000"/>
              <w:right w:val="single" w:sz="4" w:space="0" w:color="auto"/>
            </w:tcBorders>
            <w:vAlign w:val="center"/>
          </w:tcPr>
          <w:p w:rsidR="00D348FE" w:rsidRPr="00A11903" w:rsidRDefault="00D348FE" w:rsidP="00532009">
            <w:pPr>
              <w:rPr>
                <w:rFonts w:ascii="Sakkal Majalla" w:hAnsi="Sakkal Majalla" w:cs="Sakkal Majalla"/>
              </w:rPr>
            </w:pPr>
          </w:p>
        </w:tc>
        <w:tc>
          <w:tcPr>
            <w:tcW w:w="1378" w:type="dxa"/>
            <w:vMerge/>
            <w:tcBorders>
              <w:top w:val="nil"/>
              <w:left w:val="single" w:sz="4" w:space="0" w:color="auto"/>
              <w:bottom w:val="single" w:sz="4" w:space="0" w:color="000000"/>
              <w:right w:val="single" w:sz="4" w:space="0" w:color="auto"/>
            </w:tcBorders>
            <w:vAlign w:val="center"/>
          </w:tcPr>
          <w:p w:rsidR="00D348FE" w:rsidRPr="00A11903" w:rsidRDefault="00D348FE" w:rsidP="00532009">
            <w:pPr>
              <w:rPr>
                <w:rFonts w:ascii="Sakkal Majalla" w:hAnsi="Sakkal Majalla" w:cs="Sakkal Majalla"/>
              </w:rPr>
            </w:pPr>
          </w:p>
        </w:tc>
        <w:tc>
          <w:tcPr>
            <w:tcW w:w="1599" w:type="dxa"/>
            <w:vMerge/>
            <w:tcBorders>
              <w:top w:val="nil"/>
              <w:left w:val="single" w:sz="4" w:space="0" w:color="auto"/>
              <w:bottom w:val="single" w:sz="4" w:space="0" w:color="000000"/>
              <w:right w:val="single" w:sz="4" w:space="0" w:color="auto"/>
            </w:tcBorders>
            <w:vAlign w:val="center"/>
          </w:tcPr>
          <w:p w:rsidR="00D348FE" w:rsidRPr="00A11903" w:rsidRDefault="00D348FE" w:rsidP="00532009">
            <w:pPr>
              <w:rPr>
                <w:rFonts w:ascii="Sakkal Majalla" w:hAnsi="Sakkal Majalla" w:cs="Sakkal Majalla"/>
              </w:rPr>
            </w:pPr>
          </w:p>
        </w:tc>
        <w:tc>
          <w:tcPr>
            <w:tcW w:w="1531" w:type="dxa"/>
            <w:vMerge/>
            <w:tcBorders>
              <w:top w:val="nil"/>
              <w:left w:val="single" w:sz="4" w:space="0" w:color="auto"/>
              <w:bottom w:val="single" w:sz="4" w:space="0" w:color="000000"/>
              <w:right w:val="single" w:sz="4" w:space="0" w:color="auto"/>
            </w:tcBorders>
            <w:vAlign w:val="center"/>
          </w:tcPr>
          <w:p w:rsidR="00D348FE" w:rsidRPr="00A11903" w:rsidRDefault="00D348FE" w:rsidP="00532009">
            <w:pPr>
              <w:rPr>
                <w:rFonts w:ascii="Sakkal Majalla" w:hAnsi="Sakkal Majalla" w:cs="Sakkal Majalla"/>
              </w:rPr>
            </w:pPr>
          </w:p>
        </w:tc>
        <w:tc>
          <w:tcPr>
            <w:tcW w:w="302" w:type="dxa"/>
            <w:tcBorders>
              <w:top w:val="nil"/>
              <w:left w:val="nil"/>
              <w:bottom w:val="single" w:sz="4" w:space="0" w:color="auto"/>
              <w:right w:val="single" w:sz="4" w:space="0" w:color="auto"/>
            </w:tcBorders>
            <w:noWrap/>
            <w:vAlign w:val="center"/>
          </w:tcPr>
          <w:p w:rsidR="00D348FE" w:rsidRPr="00A11903" w:rsidRDefault="00D348FE" w:rsidP="00532009">
            <w:pPr>
              <w:jc w:val="center"/>
              <w:rPr>
                <w:rFonts w:ascii="Sakkal Majalla" w:hAnsi="Sakkal Majalla" w:cs="Sakkal Majalla"/>
              </w:rPr>
            </w:pPr>
            <w:r w:rsidRPr="00A11903">
              <w:rPr>
                <w:rFonts w:ascii="Sakkal Majalla" w:hAnsi="Sakkal Majalla" w:cs="Sakkal Majalla"/>
              </w:rPr>
              <w:t>A</w:t>
            </w:r>
          </w:p>
        </w:tc>
        <w:tc>
          <w:tcPr>
            <w:tcW w:w="314" w:type="dxa"/>
            <w:tcBorders>
              <w:top w:val="nil"/>
              <w:left w:val="nil"/>
              <w:bottom w:val="single" w:sz="4" w:space="0" w:color="auto"/>
              <w:right w:val="single" w:sz="4" w:space="0" w:color="auto"/>
            </w:tcBorders>
            <w:noWrap/>
            <w:vAlign w:val="center"/>
          </w:tcPr>
          <w:p w:rsidR="00D348FE" w:rsidRPr="00A11903" w:rsidRDefault="00D348FE" w:rsidP="00532009">
            <w:pPr>
              <w:jc w:val="center"/>
              <w:rPr>
                <w:rFonts w:ascii="Sakkal Majalla" w:hAnsi="Sakkal Majalla" w:cs="Sakkal Majalla"/>
              </w:rPr>
            </w:pPr>
            <w:r w:rsidRPr="00A11903">
              <w:rPr>
                <w:rFonts w:ascii="Sakkal Majalla" w:hAnsi="Sakkal Majalla" w:cs="Sakkal Majalla"/>
              </w:rPr>
              <w:t>N</w:t>
            </w:r>
          </w:p>
        </w:tc>
        <w:tc>
          <w:tcPr>
            <w:tcW w:w="2041" w:type="dxa"/>
            <w:tcBorders>
              <w:top w:val="nil"/>
              <w:left w:val="nil"/>
              <w:bottom w:val="single" w:sz="4" w:space="0" w:color="auto"/>
              <w:right w:val="single" w:sz="4" w:space="0" w:color="auto"/>
            </w:tcBorders>
            <w:noWrap/>
            <w:vAlign w:val="center"/>
          </w:tcPr>
          <w:p w:rsidR="00D348FE" w:rsidRPr="00A11903" w:rsidRDefault="00D348FE" w:rsidP="00532009">
            <w:pPr>
              <w:jc w:val="center"/>
              <w:rPr>
                <w:rFonts w:ascii="Sakkal Majalla" w:hAnsi="Sakkal Majalla" w:cs="Sakkal Majalla"/>
                <w:rtl/>
              </w:rPr>
            </w:pPr>
            <w:r w:rsidRPr="00A11903">
              <w:rPr>
                <w:rFonts w:ascii="Sakkal Majalla" w:hAnsi="Sakkal Majalla" w:cs="Sakkal Majalla"/>
                <w:rtl/>
              </w:rPr>
              <w:t>رقم الهادة الصحية</w:t>
            </w:r>
          </w:p>
          <w:p w:rsidR="00D348FE" w:rsidRPr="00A11903" w:rsidRDefault="00D348FE" w:rsidP="00532009">
            <w:pPr>
              <w:jc w:val="center"/>
              <w:rPr>
                <w:rFonts w:ascii="Sakkal Majalla" w:hAnsi="Sakkal Majalla" w:cs="Sakkal Majalla"/>
              </w:rPr>
            </w:pPr>
            <w:r w:rsidRPr="00A11903">
              <w:rPr>
                <w:rFonts w:ascii="Sakkal Majalla" w:hAnsi="Sakkal Majalla" w:cs="Sakkal Majalla"/>
              </w:rPr>
              <w:t>Numéro du CS</w:t>
            </w:r>
          </w:p>
        </w:tc>
        <w:tc>
          <w:tcPr>
            <w:tcW w:w="1805" w:type="dxa"/>
            <w:vMerge/>
            <w:tcBorders>
              <w:top w:val="nil"/>
              <w:left w:val="single" w:sz="4" w:space="0" w:color="auto"/>
              <w:bottom w:val="single" w:sz="4" w:space="0" w:color="000000"/>
              <w:right w:val="single" w:sz="4" w:space="0" w:color="auto"/>
            </w:tcBorders>
            <w:vAlign w:val="center"/>
          </w:tcPr>
          <w:p w:rsidR="00D348FE" w:rsidRPr="00A11903" w:rsidRDefault="00D348FE" w:rsidP="00532009">
            <w:pPr>
              <w:rPr>
                <w:rFonts w:ascii="Sakkal Majalla" w:hAnsi="Sakkal Majalla" w:cs="Sakkal Majalla"/>
              </w:rPr>
            </w:pPr>
          </w:p>
        </w:tc>
        <w:tc>
          <w:tcPr>
            <w:tcW w:w="1783" w:type="dxa"/>
            <w:vMerge/>
            <w:tcBorders>
              <w:top w:val="nil"/>
              <w:left w:val="single" w:sz="4" w:space="0" w:color="auto"/>
              <w:bottom w:val="single" w:sz="4" w:space="0" w:color="000000"/>
              <w:right w:val="single" w:sz="4" w:space="0" w:color="auto"/>
            </w:tcBorders>
            <w:vAlign w:val="center"/>
          </w:tcPr>
          <w:p w:rsidR="00D348FE" w:rsidRPr="00A11903" w:rsidRDefault="00D348FE" w:rsidP="00532009">
            <w:pPr>
              <w:rPr>
                <w:rFonts w:ascii="Sakkal Majalla" w:hAnsi="Sakkal Majalla" w:cs="Sakkal Majalla"/>
              </w:rPr>
            </w:pPr>
          </w:p>
        </w:tc>
      </w:tr>
      <w:tr w:rsidR="00D348FE" w:rsidRPr="00A11903" w:rsidTr="00532009">
        <w:trPr>
          <w:trHeight w:val="321"/>
        </w:trPr>
        <w:tc>
          <w:tcPr>
            <w:tcW w:w="492" w:type="dxa"/>
            <w:tcBorders>
              <w:top w:val="nil"/>
              <w:left w:val="single" w:sz="4" w:space="0" w:color="auto"/>
              <w:bottom w:val="single" w:sz="4" w:space="0" w:color="auto"/>
              <w:right w:val="single" w:sz="4" w:space="0" w:color="auto"/>
            </w:tcBorders>
            <w:noWrap/>
            <w:vAlign w:val="bottom"/>
          </w:tcPr>
          <w:p w:rsidR="00D348FE" w:rsidRPr="00A11903" w:rsidRDefault="00D348FE" w:rsidP="00532009">
            <w:pPr>
              <w:jc w:val="center"/>
              <w:rPr>
                <w:rFonts w:ascii="Sakkal Majalla" w:hAnsi="Sakkal Majalla" w:cs="Sakkal Majalla"/>
              </w:rPr>
            </w:pPr>
            <w:r w:rsidRPr="00A11903">
              <w:rPr>
                <w:rFonts w:ascii="Sakkal Majalla" w:hAnsi="Sakkal Majalla" w:cs="Sakkal Majalla"/>
              </w:rPr>
              <w:t> </w:t>
            </w:r>
            <w:r w:rsidRPr="00A11903">
              <w:rPr>
                <w:rFonts w:ascii="Sakkal Majalla" w:hAnsi="Sakkal Majalla" w:cs="Sakkal Majalla"/>
                <w:rtl/>
              </w:rPr>
              <w:t>01</w:t>
            </w:r>
          </w:p>
        </w:tc>
        <w:tc>
          <w:tcPr>
            <w:tcW w:w="1141" w:type="dxa"/>
            <w:tcBorders>
              <w:top w:val="nil"/>
              <w:left w:val="nil"/>
              <w:bottom w:val="single" w:sz="4" w:space="0" w:color="auto"/>
              <w:right w:val="single" w:sz="4" w:space="0" w:color="auto"/>
            </w:tcBorders>
            <w:noWrap/>
            <w:vAlign w:val="bottom"/>
          </w:tcPr>
          <w:p w:rsidR="00D348FE" w:rsidRPr="00A11903" w:rsidRDefault="00D348FE" w:rsidP="00532009">
            <w:pPr>
              <w:jc w:val="right"/>
              <w:rPr>
                <w:rFonts w:ascii="Sakkal Majalla" w:hAnsi="Sakkal Majalla" w:cs="Sakkal Majalla"/>
              </w:rPr>
            </w:pPr>
            <w:r w:rsidRPr="00A11903">
              <w:rPr>
                <w:rFonts w:ascii="Sakkal Majalla" w:hAnsi="Sakkal Majalla" w:cs="Sakkal Majalla"/>
              </w:rPr>
              <w:t> 15/1/2015</w:t>
            </w:r>
          </w:p>
        </w:tc>
        <w:tc>
          <w:tcPr>
            <w:tcW w:w="2004" w:type="dxa"/>
            <w:tcBorders>
              <w:top w:val="nil"/>
              <w:left w:val="nil"/>
              <w:bottom w:val="single" w:sz="4" w:space="0" w:color="auto"/>
              <w:right w:val="single" w:sz="4" w:space="0" w:color="auto"/>
            </w:tcBorders>
            <w:noWrap/>
            <w:vAlign w:val="bottom"/>
          </w:tcPr>
          <w:p w:rsidR="00D348FE" w:rsidRPr="002A79D5" w:rsidRDefault="00D348FE" w:rsidP="00532009">
            <w:pPr>
              <w:jc w:val="right"/>
              <w:rPr>
                <w:rFonts w:ascii="Sakkal Majalla" w:hAnsi="Sakkal Majalla" w:cs="Sakkal Majalla"/>
                <w:lang w:val="en-US"/>
              </w:rPr>
            </w:pPr>
            <w:r w:rsidRPr="002A79D5">
              <w:rPr>
                <w:rFonts w:ascii="Sakkal Majalla" w:hAnsi="Sakkal Majalla" w:cs="Sakkal Majalla"/>
                <w:lang w:val="en-US"/>
              </w:rPr>
              <w:t>El Baraka casing and food</w:t>
            </w:r>
          </w:p>
        </w:tc>
        <w:tc>
          <w:tcPr>
            <w:tcW w:w="1185" w:type="dxa"/>
            <w:tcBorders>
              <w:top w:val="nil"/>
              <w:left w:val="nil"/>
              <w:bottom w:val="single" w:sz="4" w:space="0" w:color="auto"/>
              <w:right w:val="single" w:sz="4" w:space="0" w:color="auto"/>
            </w:tcBorders>
            <w:noWrap/>
            <w:vAlign w:val="bottom"/>
          </w:tcPr>
          <w:p w:rsidR="00D348FE" w:rsidRPr="00A11903" w:rsidRDefault="00D348FE" w:rsidP="00532009">
            <w:pPr>
              <w:jc w:val="right"/>
              <w:rPr>
                <w:rFonts w:ascii="Sakkal Majalla" w:hAnsi="Sakkal Majalla" w:cs="Sakkal Majalla"/>
              </w:rPr>
            </w:pPr>
            <w:r w:rsidRPr="00A11903">
              <w:rPr>
                <w:rFonts w:ascii="Sakkal Majalla" w:hAnsi="Sakkal Majalla" w:cs="Sakkal Majalla"/>
              </w:rPr>
              <w:t>Boyaux sèches sales</w:t>
            </w:r>
          </w:p>
        </w:tc>
        <w:tc>
          <w:tcPr>
            <w:tcW w:w="1378" w:type="dxa"/>
            <w:tcBorders>
              <w:top w:val="nil"/>
              <w:left w:val="nil"/>
              <w:bottom w:val="single" w:sz="4" w:space="0" w:color="auto"/>
              <w:right w:val="single" w:sz="4" w:space="0" w:color="auto"/>
            </w:tcBorders>
            <w:noWrap/>
            <w:vAlign w:val="bottom"/>
          </w:tcPr>
          <w:p w:rsidR="00D348FE" w:rsidRPr="00A11903" w:rsidRDefault="00D348FE" w:rsidP="00532009">
            <w:pPr>
              <w:jc w:val="right"/>
              <w:rPr>
                <w:rFonts w:ascii="Sakkal Majalla" w:hAnsi="Sakkal Majalla" w:cs="Sakkal Majalla"/>
              </w:rPr>
            </w:pPr>
            <w:r w:rsidRPr="00A11903">
              <w:rPr>
                <w:rFonts w:ascii="Sakkal Majalla" w:hAnsi="Sakkal Majalla" w:cs="Sakkal Majalla"/>
              </w:rPr>
              <w:t> 1000kg</w:t>
            </w:r>
          </w:p>
        </w:tc>
        <w:tc>
          <w:tcPr>
            <w:tcW w:w="1599" w:type="dxa"/>
            <w:tcBorders>
              <w:top w:val="nil"/>
              <w:left w:val="nil"/>
              <w:bottom w:val="single" w:sz="4" w:space="0" w:color="auto"/>
              <w:right w:val="single" w:sz="4" w:space="0" w:color="auto"/>
            </w:tcBorders>
            <w:noWrap/>
            <w:vAlign w:val="bottom"/>
          </w:tcPr>
          <w:p w:rsidR="00D348FE" w:rsidRPr="00A11903" w:rsidRDefault="00D348FE" w:rsidP="00532009">
            <w:pPr>
              <w:jc w:val="right"/>
              <w:rPr>
                <w:rFonts w:ascii="Sakkal Majalla" w:hAnsi="Sakkal Majalla" w:cs="Sakkal Majalla"/>
              </w:rPr>
            </w:pPr>
            <w:r w:rsidRPr="00A11903">
              <w:rPr>
                <w:rFonts w:ascii="Sakkal Majalla" w:hAnsi="Sakkal Majalla" w:cs="Sakkal Majalla"/>
              </w:rPr>
              <w:t> France</w:t>
            </w:r>
          </w:p>
        </w:tc>
        <w:tc>
          <w:tcPr>
            <w:tcW w:w="1531" w:type="dxa"/>
            <w:tcBorders>
              <w:top w:val="nil"/>
              <w:left w:val="nil"/>
              <w:bottom w:val="single" w:sz="4" w:space="0" w:color="auto"/>
              <w:right w:val="single" w:sz="4" w:space="0" w:color="auto"/>
            </w:tcBorders>
            <w:noWrap/>
            <w:vAlign w:val="bottom"/>
          </w:tcPr>
          <w:p w:rsidR="00D348FE" w:rsidRPr="00A11903" w:rsidRDefault="00D348FE" w:rsidP="00532009">
            <w:pPr>
              <w:jc w:val="right"/>
              <w:rPr>
                <w:rFonts w:ascii="Sakkal Majalla" w:hAnsi="Sakkal Majalla" w:cs="Sakkal Majalla"/>
              </w:rPr>
            </w:pPr>
            <w:r w:rsidRPr="00A11903">
              <w:rPr>
                <w:rFonts w:ascii="Sakkal Majalla" w:hAnsi="Sakkal Majalla" w:cs="Sakkal Majalla"/>
              </w:rPr>
              <w:t> Port de Rades</w:t>
            </w:r>
          </w:p>
        </w:tc>
        <w:tc>
          <w:tcPr>
            <w:tcW w:w="302" w:type="dxa"/>
            <w:tcBorders>
              <w:top w:val="nil"/>
              <w:left w:val="nil"/>
              <w:bottom w:val="single" w:sz="4" w:space="0" w:color="auto"/>
              <w:right w:val="single" w:sz="4" w:space="0" w:color="auto"/>
            </w:tcBorders>
            <w:noWrap/>
            <w:vAlign w:val="bottom"/>
          </w:tcPr>
          <w:p w:rsidR="00D348FE" w:rsidRPr="00A11903" w:rsidRDefault="00D348FE" w:rsidP="00532009">
            <w:pPr>
              <w:jc w:val="right"/>
              <w:rPr>
                <w:rFonts w:ascii="Sakkal Majalla" w:hAnsi="Sakkal Majalla" w:cs="Sakkal Majalla"/>
              </w:rPr>
            </w:pPr>
            <w:r w:rsidRPr="00A11903">
              <w:rPr>
                <w:rFonts w:ascii="Sakkal Majalla" w:hAnsi="Sakkal Majalla" w:cs="Sakkal Majalla"/>
              </w:rPr>
              <w:t> </w:t>
            </w:r>
          </w:p>
        </w:tc>
        <w:tc>
          <w:tcPr>
            <w:tcW w:w="314" w:type="dxa"/>
            <w:tcBorders>
              <w:top w:val="nil"/>
              <w:left w:val="nil"/>
              <w:bottom w:val="single" w:sz="4" w:space="0" w:color="auto"/>
              <w:right w:val="single" w:sz="4" w:space="0" w:color="auto"/>
            </w:tcBorders>
            <w:noWrap/>
            <w:vAlign w:val="bottom"/>
          </w:tcPr>
          <w:p w:rsidR="00D348FE" w:rsidRPr="00A11903" w:rsidRDefault="00D348FE" w:rsidP="00532009">
            <w:pPr>
              <w:jc w:val="right"/>
              <w:rPr>
                <w:rFonts w:ascii="Sakkal Majalla" w:hAnsi="Sakkal Majalla" w:cs="Sakkal Majalla"/>
              </w:rPr>
            </w:pPr>
            <w:r w:rsidRPr="00A11903">
              <w:rPr>
                <w:rFonts w:ascii="Sakkal Majalla" w:hAnsi="Sakkal Majalla" w:cs="Sakkal Majalla"/>
              </w:rPr>
              <w:t> </w:t>
            </w:r>
          </w:p>
        </w:tc>
        <w:tc>
          <w:tcPr>
            <w:tcW w:w="2041" w:type="dxa"/>
            <w:tcBorders>
              <w:top w:val="nil"/>
              <w:left w:val="nil"/>
              <w:bottom w:val="single" w:sz="4" w:space="0" w:color="auto"/>
              <w:right w:val="single" w:sz="4" w:space="0" w:color="auto"/>
            </w:tcBorders>
            <w:noWrap/>
            <w:vAlign w:val="bottom"/>
          </w:tcPr>
          <w:p w:rsidR="00D348FE" w:rsidRPr="00A11903" w:rsidRDefault="00D348FE" w:rsidP="00532009">
            <w:pPr>
              <w:jc w:val="right"/>
              <w:rPr>
                <w:rFonts w:ascii="Sakkal Majalla" w:hAnsi="Sakkal Majalla" w:cs="Sakkal Majalla"/>
              </w:rPr>
            </w:pPr>
            <w:r w:rsidRPr="00A11903">
              <w:rPr>
                <w:rFonts w:ascii="Sakkal Majalla" w:hAnsi="Sakkal Majalla" w:cs="Sakkal Majalla"/>
              </w:rPr>
              <w:t> ZAG /OVI/15/0001</w:t>
            </w:r>
          </w:p>
        </w:tc>
        <w:tc>
          <w:tcPr>
            <w:tcW w:w="1805" w:type="dxa"/>
            <w:tcBorders>
              <w:top w:val="nil"/>
              <w:left w:val="nil"/>
              <w:bottom w:val="single" w:sz="4" w:space="0" w:color="auto"/>
              <w:right w:val="single" w:sz="4" w:space="0" w:color="auto"/>
            </w:tcBorders>
            <w:noWrap/>
            <w:vAlign w:val="bottom"/>
          </w:tcPr>
          <w:p w:rsidR="00D348FE" w:rsidRPr="00A11903" w:rsidRDefault="00D348FE" w:rsidP="00532009">
            <w:pPr>
              <w:jc w:val="right"/>
              <w:rPr>
                <w:rFonts w:ascii="Sakkal Majalla" w:hAnsi="Sakkal Majalla" w:cs="Sakkal Majalla"/>
              </w:rPr>
            </w:pPr>
            <w:r w:rsidRPr="00A11903">
              <w:rPr>
                <w:rFonts w:ascii="Sakkal Majalla" w:hAnsi="Sakkal Majalla" w:cs="Sakkal Majalla"/>
              </w:rPr>
              <w:t> 786A/PA</w:t>
            </w:r>
          </w:p>
        </w:tc>
        <w:tc>
          <w:tcPr>
            <w:tcW w:w="1783" w:type="dxa"/>
            <w:tcBorders>
              <w:top w:val="nil"/>
              <w:left w:val="nil"/>
              <w:bottom w:val="single" w:sz="4" w:space="0" w:color="auto"/>
              <w:right w:val="single" w:sz="4" w:space="0" w:color="auto"/>
            </w:tcBorders>
            <w:noWrap/>
            <w:vAlign w:val="bottom"/>
          </w:tcPr>
          <w:p w:rsidR="00D348FE" w:rsidRPr="00A11903" w:rsidRDefault="00D348FE" w:rsidP="00532009">
            <w:pPr>
              <w:rPr>
                <w:rFonts w:ascii="Sakkal Majalla" w:hAnsi="Sakkal Majalla" w:cs="Sakkal Majalla"/>
              </w:rPr>
            </w:pPr>
            <w:r w:rsidRPr="00A11903">
              <w:rPr>
                <w:rFonts w:ascii="Sakkal Majalla" w:hAnsi="Sakkal Majalla" w:cs="Sakkal Majalla"/>
              </w:rPr>
              <w:t> </w:t>
            </w:r>
          </w:p>
        </w:tc>
      </w:tr>
      <w:tr w:rsidR="00D348FE" w:rsidRPr="00A11903" w:rsidTr="00532009">
        <w:trPr>
          <w:trHeight w:val="321"/>
        </w:trPr>
        <w:tc>
          <w:tcPr>
            <w:tcW w:w="492" w:type="dxa"/>
            <w:tcBorders>
              <w:top w:val="nil"/>
              <w:left w:val="single" w:sz="4" w:space="0" w:color="auto"/>
              <w:bottom w:val="single" w:sz="4" w:space="0" w:color="auto"/>
              <w:right w:val="single" w:sz="4" w:space="0" w:color="auto"/>
            </w:tcBorders>
            <w:noWrap/>
            <w:vAlign w:val="bottom"/>
          </w:tcPr>
          <w:p w:rsidR="00D348FE" w:rsidRPr="00A11903" w:rsidRDefault="00D348FE" w:rsidP="00532009">
            <w:pPr>
              <w:jc w:val="center"/>
              <w:rPr>
                <w:rFonts w:ascii="Sakkal Majalla" w:hAnsi="Sakkal Majalla" w:cs="Sakkal Majalla"/>
              </w:rPr>
            </w:pPr>
            <w:r w:rsidRPr="00A11903">
              <w:rPr>
                <w:rFonts w:ascii="Sakkal Majalla" w:hAnsi="Sakkal Majalla" w:cs="Sakkal Majalla"/>
              </w:rPr>
              <w:t>03</w:t>
            </w:r>
          </w:p>
        </w:tc>
        <w:tc>
          <w:tcPr>
            <w:tcW w:w="1141" w:type="dxa"/>
            <w:tcBorders>
              <w:top w:val="nil"/>
              <w:left w:val="nil"/>
              <w:bottom w:val="single" w:sz="4" w:space="0" w:color="auto"/>
              <w:right w:val="single" w:sz="4" w:space="0" w:color="auto"/>
            </w:tcBorders>
            <w:noWrap/>
            <w:vAlign w:val="bottom"/>
          </w:tcPr>
          <w:p w:rsidR="00D348FE" w:rsidRPr="00A11903" w:rsidRDefault="00D348FE" w:rsidP="00532009">
            <w:pPr>
              <w:jc w:val="right"/>
              <w:rPr>
                <w:rFonts w:ascii="Sakkal Majalla" w:hAnsi="Sakkal Majalla" w:cs="Sakkal Majalla"/>
              </w:rPr>
            </w:pPr>
            <w:r w:rsidRPr="00A11903">
              <w:rPr>
                <w:rFonts w:ascii="Sakkal Majalla" w:hAnsi="Sakkal Majalla" w:cs="Sakkal Majalla"/>
              </w:rPr>
              <w:t>08/4/2015</w:t>
            </w:r>
          </w:p>
        </w:tc>
        <w:tc>
          <w:tcPr>
            <w:tcW w:w="2004" w:type="dxa"/>
            <w:tcBorders>
              <w:top w:val="nil"/>
              <w:left w:val="nil"/>
              <w:bottom w:val="single" w:sz="4" w:space="0" w:color="auto"/>
              <w:right w:val="single" w:sz="4" w:space="0" w:color="auto"/>
            </w:tcBorders>
            <w:noWrap/>
            <w:vAlign w:val="bottom"/>
          </w:tcPr>
          <w:p w:rsidR="00D348FE" w:rsidRPr="002A79D5" w:rsidRDefault="00D348FE" w:rsidP="00532009">
            <w:pPr>
              <w:jc w:val="right"/>
              <w:rPr>
                <w:rFonts w:ascii="Sakkal Majalla" w:hAnsi="Sakkal Majalla" w:cs="Sakkal Majalla"/>
                <w:lang w:val="en-US"/>
              </w:rPr>
            </w:pPr>
            <w:r w:rsidRPr="002A79D5">
              <w:rPr>
                <w:rFonts w:ascii="Sakkal Majalla" w:hAnsi="Sakkal Majalla" w:cs="Sakkal Majalla"/>
                <w:lang w:val="en-US"/>
              </w:rPr>
              <w:t>El Baraka casing and food</w:t>
            </w:r>
          </w:p>
        </w:tc>
        <w:tc>
          <w:tcPr>
            <w:tcW w:w="1185" w:type="dxa"/>
            <w:tcBorders>
              <w:top w:val="nil"/>
              <w:left w:val="nil"/>
              <w:bottom w:val="single" w:sz="4" w:space="0" w:color="auto"/>
              <w:right w:val="single" w:sz="4" w:space="0" w:color="auto"/>
            </w:tcBorders>
            <w:noWrap/>
            <w:vAlign w:val="bottom"/>
          </w:tcPr>
          <w:p w:rsidR="00D348FE" w:rsidRPr="00A11903" w:rsidRDefault="00D348FE" w:rsidP="00532009">
            <w:pPr>
              <w:jc w:val="right"/>
              <w:rPr>
                <w:rFonts w:ascii="Sakkal Majalla" w:hAnsi="Sakkal Majalla" w:cs="Sakkal Majalla"/>
              </w:rPr>
            </w:pPr>
            <w:r w:rsidRPr="00A11903">
              <w:rPr>
                <w:rFonts w:ascii="Sakkal Majalla" w:hAnsi="Sakkal Majalla" w:cs="Sakkal Majalla"/>
              </w:rPr>
              <w:t>Boyaux sèches sales</w:t>
            </w:r>
          </w:p>
        </w:tc>
        <w:tc>
          <w:tcPr>
            <w:tcW w:w="1378" w:type="dxa"/>
            <w:tcBorders>
              <w:top w:val="nil"/>
              <w:left w:val="nil"/>
              <w:bottom w:val="single" w:sz="4" w:space="0" w:color="auto"/>
              <w:right w:val="single" w:sz="4" w:space="0" w:color="auto"/>
            </w:tcBorders>
            <w:noWrap/>
            <w:vAlign w:val="bottom"/>
          </w:tcPr>
          <w:p w:rsidR="00D348FE" w:rsidRPr="00A11903" w:rsidRDefault="00D348FE" w:rsidP="00532009">
            <w:pPr>
              <w:jc w:val="right"/>
              <w:rPr>
                <w:rFonts w:ascii="Sakkal Majalla" w:hAnsi="Sakkal Majalla" w:cs="Sakkal Majalla"/>
              </w:rPr>
            </w:pPr>
            <w:r w:rsidRPr="00A11903">
              <w:rPr>
                <w:rFonts w:ascii="Sakkal Majalla" w:hAnsi="Sakkal Majalla" w:cs="Sakkal Majalla"/>
              </w:rPr>
              <w:t>1000kg</w:t>
            </w:r>
          </w:p>
        </w:tc>
        <w:tc>
          <w:tcPr>
            <w:tcW w:w="1599" w:type="dxa"/>
            <w:tcBorders>
              <w:top w:val="nil"/>
              <w:left w:val="nil"/>
              <w:bottom w:val="single" w:sz="4" w:space="0" w:color="auto"/>
              <w:right w:val="single" w:sz="4" w:space="0" w:color="auto"/>
            </w:tcBorders>
            <w:noWrap/>
            <w:vAlign w:val="bottom"/>
          </w:tcPr>
          <w:p w:rsidR="00D348FE" w:rsidRPr="00A11903" w:rsidRDefault="00D348FE" w:rsidP="00532009">
            <w:pPr>
              <w:jc w:val="right"/>
              <w:rPr>
                <w:rFonts w:ascii="Sakkal Majalla" w:hAnsi="Sakkal Majalla" w:cs="Sakkal Majalla"/>
              </w:rPr>
            </w:pPr>
            <w:r w:rsidRPr="00A11903">
              <w:rPr>
                <w:rFonts w:ascii="Sakkal Majalla" w:hAnsi="Sakkal Majalla" w:cs="Sakkal Majalla"/>
              </w:rPr>
              <w:t> France</w:t>
            </w:r>
          </w:p>
        </w:tc>
        <w:tc>
          <w:tcPr>
            <w:tcW w:w="1531" w:type="dxa"/>
            <w:tcBorders>
              <w:top w:val="nil"/>
              <w:left w:val="nil"/>
              <w:bottom w:val="single" w:sz="4" w:space="0" w:color="auto"/>
              <w:right w:val="single" w:sz="4" w:space="0" w:color="auto"/>
            </w:tcBorders>
            <w:noWrap/>
            <w:vAlign w:val="bottom"/>
          </w:tcPr>
          <w:p w:rsidR="00D348FE" w:rsidRPr="00A11903" w:rsidRDefault="00D348FE" w:rsidP="00532009">
            <w:pPr>
              <w:jc w:val="right"/>
              <w:rPr>
                <w:rFonts w:ascii="Sakkal Majalla" w:hAnsi="Sakkal Majalla" w:cs="Sakkal Majalla"/>
              </w:rPr>
            </w:pPr>
            <w:r w:rsidRPr="00A11903">
              <w:rPr>
                <w:rFonts w:ascii="Sakkal Majalla" w:hAnsi="Sakkal Majalla" w:cs="Sakkal Majalla"/>
              </w:rPr>
              <w:t>Port de Rades</w:t>
            </w:r>
          </w:p>
        </w:tc>
        <w:tc>
          <w:tcPr>
            <w:tcW w:w="302" w:type="dxa"/>
            <w:tcBorders>
              <w:top w:val="nil"/>
              <w:left w:val="nil"/>
              <w:bottom w:val="single" w:sz="4" w:space="0" w:color="auto"/>
              <w:right w:val="single" w:sz="4" w:space="0" w:color="auto"/>
            </w:tcBorders>
            <w:noWrap/>
            <w:vAlign w:val="bottom"/>
          </w:tcPr>
          <w:p w:rsidR="00D348FE" w:rsidRPr="00A11903" w:rsidRDefault="00D348FE" w:rsidP="00532009">
            <w:pPr>
              <w:jc w:val="right"/>
              <w:rPr>
                <w:rFonts w:ascii="Sakkal Majalla" w:hAnsi="Sakkal Majalla" w:cs="Sakkal Majalla"/>
              </w:rPr>
            </w:pPr>
          </w:p>
        </w:tc>
        <w:tc>
          <w:tcPr>
            <w:tcW w:w="314" w:type="dxa"/>
            <w:tcBorders>
              <w:top w:val="nil"/>
              <w:left w:val="nil"/>
              <w:bottom w:val="single" w:sz="4" w:space="0" w:color="auto"/>
              <w:right w:val="single" w:sz="4" w:space="0" w:color="auto"/>
            </w:tcBorders>
            <w:noWrap/>
            <w:vAlign w:val="bottom"/>
          </w:tcPr>
          <w:p w:rsidR="00D348FE" w:rsidRPr="00A11903" w:rsidRDefault="00D348FE" w:rsidP="00532009">
            <w:pPr>
              <w:jc w:val="right"/>
              <w:rPr>
                <w:rFonts w:ascii="Sakkal Majalla" w:hAnsi="Sakkal Majalla" w:cs="Sakkal Majalla"/>
              </w:rPr>
            </w:pPr>
          </w:p>
        </w:tc>
        <w:tc>
          <w:tcPr>
            <w:tcW w:w="2041" w:type="dxa"/>
            <w:tcBorders>
              <w:top w:val="nil"/>
              <w:left w:val="nil"/>
              <w:bottom w:val="single" w:sz="4" w:space="0" w:color="auto"/>
              <w:right w:val="single" w:sz="4" w:space="0" w:color="auto"/>
            </w:tcBorders>
            <w:noWrap/>
            <w:vAlign w:val="bottom"/>
          </w:tcPr>
          <w:p w:rsidR="00D348FE" w:rsidRPr="00A11903" w:rsidRDefault="00D348FE" w:rsidP="00532009">
            <w:pPr>
              <w:jc w:val="right"/>
              <w:rPr>
                <w:rFonts w:ascii="Sakkal Majalla" w:hAnsi="Sakkal Majalla" w:cs="Sakkal Majalla"/>
              </w:rPr>
            </w:pPr>
            <w:r w:rsidRPr="00A11903">
              <w:rPr>
                <w:rFonts w:ascii="Sakkal Majalla" w:hAnsi="Sakkal Majalla" w:cs="Sakkal Majalla"/>
              </w:rPr>
              <w:t> ZAG /OVI/15/0003</w:t>
            </w:r>
          </w:p>
        </w:tc>
        <w:tc>
          <w:tcPr>
            <w:tcW w:w="1805" w:type="dxa"/>
            <w:tcBorders>
              <w:top w:val="nil"/>
              <w:left w:val="nil"/>
              <w:bottom w:val="single" w:sz="4" w:space="0" w:color="auto"/>
              <w:right w:val="single" w:sz="4" w:space="0" w:color="auto"/>
            </w:tcBorders>
            <w:noWrap/>
            <w:vAlign w:val="bottom"/>
          </w:tcPr>
          <w:p w:rsidR="00D348FE" w:rsidRPr="00A11903" w:rsidRDefault="00D348FE" w:rsidP="00532009">
            <w:pPr>
              <w:jc w:val="right"/>
              <w:rPr>
                <w:rFonts w:ascii="Sakkal Majalla" w:hAnsi="Sakkal Majalla" w:cs="Sakkal Majalla"/>
              </w:rPr>
            </w:pPr>
            <w:r w:rsidRPr="00A11903">
              <w:rPr>
                <w:rFonts w:ascii="Sakkal Majalla" w:hAnsi="Sakkal Majalla" w:cs="Sakkal Majalla"/>
              </w:rPr>
              <w:t>975 A/PA</w:t>
            </w:r>
          </w:p>
        </w:tc>
        <w:tc>
          <w:tcPr>
            <w:tcW w:w="1783" w:type="dxa"/>
            <w:tcBorders>
              <w:top w:val="nil"/>
              <w:left w:val="nil"/>
              <w:bottom w:val="single" w:sz="4" w:space="0" w:color="auto"/>
              <w:right w:val="single" w:sz="4" w:space="0" w:color="auto"/>
            </w:tcBorders>
            <w:noWrap/>
            <w:vAlign w:val="bottom"/>
          </w:tcPr>
          <w:p w:rsidR="00D348FE" w:rsidRPr="00A11903" w:rsidRDefault="00D348FE" w:rsidP="00532009">
            <w:pPr>
              <w:rPr>
                <w:rFonts w:ascii="Sakkal Majalla" w:hAnsi="Sakkal Majalla" w:cs="Sakkal Majalla"/>
              </w:rPr>
            </w:pPr>
          </w:p>
        </w:tc>
      </w:tr>
      <w:tr w:rsidR="00D348FE" w:rsidRPr="00A11903" w:rsidTr="00532009">
        <w:trPr>
          <w:trHeight w:val="321"/>
        </w:trPr>
        <w:tc>
          <w:tcPr>
            <w:tcW w:w="492" w:type="dxa"/>
            <w:tcBorders>
              <w:top w:val="nil"/>
              <w:left w:val="single" w:sz="4" w:space="0" w:color="auto"/>
              <w:bottom w:val="single" w:sz="4" w:space="0" w:color="auto"/>
              <w:right w:val="single" w:sz="4" w:space="0" w:color="auto"/>
            </w:tcBorders>
            <w:noWrap/>
            <w:vAlign w:val="bottom"/>
          </w:tcPr>
          <w:p w:rsidR="00D348FE" w:rsidRPr="00A11903" w:rsidRDefault="00D348FE" w:rsidP="00532009">
            <w:pPr>
              <w:jc w:val="center"/>
              <w:rPr>
                <w:rFonts w:ascii="Sakkal Majalla" w:hAnsi="Sakkal Majalla" w:cs="Sakkal Majalla"/>
              </w:rPr>
            </w:pPr>
            <w:r w:rsidRPr="00A11903">
              <w:rPr>
                <w:rFonts w:ascii="Sakkal Majalla" w:hAnsi="Sakkal Majalla" w:cs="Sakkal Majalla"/>
              </w:rPr>
              <w:t> 04</w:t>
            </w:r>
          </w:p>
        </w:tc>
        <w:tc>
          <w:tcPr>
            <w:tcW w:w="1141" w:type="dxa"/>
            <w:tcBorders>
              <w:top w:val="nil"/>
              <w:left w:val="nil"/>
              <w:bottom w:val="single" w:sz="4" w:space="0" w:color="auto"/>
              <w:right w:val="single" w:sz="4" w:space="0" w:color="auto"/>
            </w:tcBorders>
            <w:noWrap/>
            <w:vAlign w:val="bottom"/>
          </w:tcPr>
          <w:p w:rsidR="00D348FE" w:rsidRPr="00A11903" w:rsidRDefault="00D348FE" w:rsidP="00532009">
            <w:pPr>
              <w:jc w:val="right"/>
              <w:rPr>
                <w:rFonts w:ascii="Sakkal Majalla" w:hAnsi="Sakkal Majalla" w:cs="Sakkal Majalla"/>
              </w:rPr>
            </w:pPr>
            <w:r w:rsidRPr="00A11903">
              <w:rPr>
                <w:rFonts w:ascii="Sakkal Majalla" w:hAnsi="Sakkal Majalla" w:cs="Sakkal Majalla"/>
              </w:rPr>
              <w:t>29/5/2015</w:t>
            </w:r>
          </w:p>
        </w:tc>
        <w:tc>
          <w:tcPr>
            <w:tcW w:w="2004" w:type="dxa"/>
            <w:tcBorders>
              <w:top w:val="nil"/>
              <w:left w:val="nil"/>
              <w:bottom w:val="single" w:sz="4" w:space="0" w:color="auto"/>
              <w:right w:val="single" w:sz="4" w:space="0" w:color="auto"/>
            </w:tcBorders>
            <w:noWrap/>
            <w:vAlign w:val="bottom"/>
          </w:tcPr>
          <w:p w:rsidR="00D348FE" w:rsidRPr="00A11903" w:rsidRDefault="00D348FE" w:rsidP="00532009">
            <w:pPr>
              <w:jc w:val="right"/>
              <w:rPr>
                <w:rFonts w:ascii="Sakkal Majalla" w:hAnsi="Sakkal Majalla" w:cs="Sakkal Majalla"/>
              </w:rPr>
            </w:pPr>
            <w:r w:rsidRPr="00A11903">
              <w:rPr>
                <w:rFonts w:ascii="Sakkal Majalla" w:hAnsi="Sakkal Majalla" w:cs="Sakkal Majalla"/>
              </w:rPr>
              <w:t> GREENEX SA</w:t>
            </w:r>
          </w:p>
        </w:tc>
        <w:tc>
          <w:tcPr>
            <w:tcW w:w="1185" w:type="dxa"/>
            <w:tcBorders>
              <w:top w:val="nil"/>
              <w:left w:val="nil"/>
              <w:bottom w:val="single" w:sz="4" w:space="0" w:color="auto"/>
              <w:right w:val="single" w:sz="4" w:space="0" w:color="auto"/>
            </w:tcBorders>
            <w:noWrap/>
            <w:vAlign w:val="bottom"/>
          </w:tcPr>
          <w:p w:rsidR="00D348FE" w:rsidRPr="00A11903" w:rsidRDefault="00D348FE" w:rsidP="00532009">
            <w:pPr>
              <w:jc w:val="right"/>
              <w:rPr>
                <w:rFonts w:ascii="Sakkal Majalla" w:hAnsi="Sakkal Majalla" w:cs="Sakkal Majalla"/>
              </w:rPr>
            </w:pPr>
            <w:r w:rsidRPr="00A11903">
              <w:rPr>
                <w:rFonts w:ascii="Sakkal Majalla" w:hAnsi="Sakkal Majalla" w:cs="Sakkal Majalla"/>
              </w:rPr>
              <w:t> Pattes de poules</w:t>
            </w:r>
          </w:p>
        </w:tc>
        <w:tc>
          <w:tcPr>
            <w:tcW w:w="1378" w:type="dxa"/>
            <w:tcBorders>
              <w:top w:val="nil"/>
              <w:left w:val="nil"/>
              <w:bottom w:val="single" w:sz="4" w:space="0" w:color="auto"/>
              <w:right w:val="single" w:sz="4" w:space="0" w:color="auto"/>
            </w:tcBorders>
            <w:noWrap/>
            <w:vAlign w:val="bottom"/>
          </w:tcPr>
          <w:p w:rsidR="00D348FE" w:rsidRPr="00A11903" w:rsidRDefault="00D348FE" w:rsidP="00532009">
            <w:pPr>
              <w:jc w:val="right"/>
              <w:rPr>
                <w:rFonts w:ascii="Sakkal Majalla" w:hAnsi="Sakkal Majalla" w:cs="Sakkal Majalla"/>
              </w:rPr>
            </w:pPr>
            <w:r w:rsidRPr="00A11903">
              <w:rPr>
                <w:rFonts w:ascii="Sakkal Majalla" w:hAnsi="Sakkal Majalla" w:cs="Sakkal Majalla"/>
              </w:rPr>
              <w:t> 28000kg</w:t>
            </w:r>
          </w:p>
        </w:tc>
        <w:tc>
          <w:tcPr>
            <w:tcW w:w="1599" w:type="dxa"/>
            <w:tcBorders>
              <w:top w:val="nil"/>
              <w:left w:val="nil"/>
              <w:bottom w:val="single" w:sz="4" w:space="0" w:color="auto"/>
              <w:right w:val="single" w:sz="4" w:space="0" w:color="auto"/>
            </w:tcBorders>
            <w:noWrap/>
            <w:vAlign w:val="bottom"/>
          </w:tcPr>
          <w:p w:rsidR="00D348FE" w:rsidRPr="00A11903" w:rsidRDefault="00D348FE" w:rsidP="00532009">
            <w:pPr>
              <w:jc w:val="right"/>
              <w:rPr>
                <w:rFonts w:ascii="Sakkal Majalla" w:hAnsi="Sakkal Majalla" w:cs="Sakkal Majalla"/>
              </w:rPr>
            </w:pPr>
            <w:r w:rsidRPr="00A11903">
              <w:rPr>
                <w:rFonts w:ascii="Sakkal Majalla" w:hAnsi="Sakkal Majalla" w:cs="Sakkal Majalla"/>
              </w:rPr>
              <w:t>HongKong</w:t>
            </w:r>
          </w:p>
        </w:tc>
        <w:tc>
          <w:tcPr>
            <w:tcW w:w="1531" w:type="dxa"/>
            <w:tcBorders>
              <w:top w:val="nil"/>
              <w:left w:val="nil"/>
              <w:bottom w:val="single" w:sz="4" w:space="0" w:color="auto"/>
              <w:right w:val="single" w:sz="4" w:space="0" w:color="auto"/>
            </w:tcBorders>
            <w:noWrap/>
          </w:tcPr>
          <w:p w:rsidR="00D348FE" w:rsidRPr="00A11903" w:rsidRDefault="00D348FE" w:rsidP="00532009">
            <w:pPr>
              <w:rPr>
                <w:rFonts w:ascii="Sakkal Majalla" w:hAnsi="Sakkal Majalla" w:cs="Sakkal Majalla"/>
              </w:rPr>
            </w:pPr>
            <w:r w:rsidRPr="00A11903">
              <w:rPr>
                <w:rFonts w:ascii="Sakkal Majalla" w:hAnsi="Sakkal Majalla" w:cs="Sakkal Majalla"/>
              </w:rPr>
              <w:t> Port de Rades</w:t>
            </w:r>
          </w:p>
        </w:tc>
        <w:tc>
          <w:tcPr>
            <w:tcW w:w="302" w:type="dxa"/>
            <w:tcBorders>
              <w:top w:val="nil"/>
              <w:left w:val="nil"/>
              <w:bottom w:val="single" w:sz="4" w:space="0" w:color="auto"/>
              <w:right w:val="single" w:sz="4" w:space="0" w:color="auto"/>
            </w:tcBorders>
            <w:noWrap/>
            <w:vAlign w:val="bottom"/>
          </w:tcPr>
          <w:p w:rsidR="00D348FE" w:rsidRPr="00A11903" w:rsidRDefault="00D348FE" w:rsidP="00532009">
            <w:pPr>
              <w:jc w:val="right"/>
              <w:rPr>
                <w:rFonts w:ascii="Sakkal Majalla" w:hAnsi="Sakkal Majalla" w:cs="Sakkal Majalla"/>
              </w:rPr>
            </w:pPr>
            <w:r w:rsidRPr="00A11903">
              <w:rPr>
                <w:rFonts w:ascii="Sakkal Majalla" w:hAnsi="Sakkal Majalla" w:cs="Sakkal Majalla"/>
              </w:rPr>
              <w:t> </w:t>
            </w:r>
          </w:p>
        </w:tc>
        <w:tc>
          <w:tcPr>
            <w:tcW w:w="314" w:type="dxa"/>
            <w:tcBorders>
              <w:top w:val="nil"/>
              <w:left w:val="nil"/>
              <w:bottom w:val="single" w:sz="4" w:space="0" w:color="auto"/>
              <w:right w:val="single" w:sz="4" w:space="0" w:color="auto"/>
            </w:tcBorders>
            <w:noWrap/>
            <w:vAlign w:val="bottom"/>
          </w:tcPr>
          <w:p w:rsidR="00D348FE" w:rsidRPr="00A11903" w:rsidRDefault="00D348FE" w:rsidP="00532009">
            <w:pPr>
              <w:jc w:val="right"/>
              <w:rPr>
                <w:rFonts w:ascii="Sakkal Majalla" w:hAnsi="Sakkal Majalla" w:cs="Sakkal Majalla"/>
              </w:rPr>
            </w:pPr>
            <w:r w:rsidRPr="00A11903">
              <w:rPr>
                <w:rFonts w:ascii="Sakkal Majalla" w:hAnsi="Sakkal Majalla" w:cs="Sakkal Majalla"/>
              </w:rPr>
              <w:t> </w:t>
            </w:r>
          </w:p>
        </w:tc>
        <w:tc>
          <w:tcPr>
            <w:tcW w:w="2041" w:type="dxa"/>
            <w:tcBorders>
              <w:top w:val="nil"/>
              <w:left w:val="nil"/>
              <w:bottom w:val="single" w:sz="4" w:space="0" w:color="auto"/>
              <w:right w:val="single" w:sz="4" w:space="0" w:color="auto"/>
            </w:tcBorders>
            <w:noWrap/>
            <w:vAlign w:val="bottom"/>
          </w:tcPr>
          <w:p w:rsidR="00D348FE" w:rsidRPr="00A11903" w:rsidRDefault="00D348FE" w:rsidP="00532009">
            <w:pPr>
              <w:jc w:val="right"/>
              <w:rPr>
                <w:rFonts w:ascii="Sakkal Majalla" w:hAnsi="Sakkal Majalla" w:cs="Sakkal Majalla"/>
              </w:rPr>
            </w:pPr>
            <w:r w:rsidRPr="00A11903">
              <w:rPr>
                <w:rFonts w:ascii="Sakkal Majalla" w:hAnsi="Sakkal Majalla" w:cs="Sakkal Majalla"/>
              </w:rPr>
              <w:t> ZAG/AVI/15/0003</w:t>
            </w:r>
          </w:p>
        </w:tc>
        <w:tc>
          <w:tcPr>
            <w:tcW w:w="1805" w:type="dxa"/>
            <w:tcBorders>
              <w:top w:val="nil"/>
              <w:left w:val="nil"/>
              <w:bottom w:val="single" w:sz="4" w:space="0" w:color="auto"/>
              <w:right w:val="single" w:sz="4" w:space="0" w:color="auto"/>
            </w:tcBorders>
            <w:noWrap/>
            <w:vAlign w:val="bottom"/>
          </w:tcPr>
          <w:p w:rsidR="00D348FE" w:rsidRPr="00A11903" w:rsidRDefault="00D348FE" w:rsidP="00532009">
            <w:pPr>
              <w:jc w:val="right"/>
              <w:rPr>
                <w:rFonts w:ascii="Sakkal Majalla" w:hAnsi="Sakkal Majalla" w:cs="Sakkal Majalla"/>
              </w:rPr>
            </w:pPr>
            <w:r w:rsidRPr="00A11903">
              <w:rPr>
                <w:rFonts w:ascii="Sakkal Majalla" w:hAnsi="Sakkal Majalla" w:cs="Sakkal Majalla"/>
              </w:rPr>
              <w:t>2016 A/PA</w:t>
            </w:r>
          </w:p>
        </w:tc>
        <w:tc>
          <w:tcPr>
            <w:tcW w:w="1783" w:type="dxa"/>
            <w:tcBorders>
              <w:top w:val="nil"/>
              <w:left w:val="nil"/>
              <w:bottom w:val="single" w:sz="4" w:space="0" w:color="auto"/>
              <w:right w:val="single" w:sz="4" w:space="0" w:color="auto"/>
            </w:tcBorders>
            <w:noWrap/>
            <w:vAlign w:val="bottom"/>
          </w:tcPr>
          <w:p w:rsidR="00D348FE" w:rsidRPr="00A11903" w:rsidRDefault="00D348FE" w:rsidP="00532009">
            <w:pPr>
              <w:rPr>
                <w:rFonts w:ascii="Sakkal Majalla" w:hAnsi="Sakkal Majalla" w:cs="Sakkal Majalla"/>
              </w:rPr>
            </w:pPr>
            <w:r w:rsidRPr="00A11903">
              <w:rPr>
                <w:rFonts w:ascii="Sakkal Majalla" w:hAnsi="Sakkal Majalla" w:cs="Sakkal Majalla"/>
              </w:rPr>
              <w:t> 28 DT</w:t>
            </w:r>
          </w:p>
        </w:tc>
      </w:tr>
      <w:tr w:rsidR="00D348FE" w:rsidRPr="00A11903" w:rsidTr="00532009">
        <w:trPr>
          <w:trHeight w:val="321"/>
        </w:trPr>
        <w:tc>
          <w:tcPr>
            <w:tcW w:w="492" w:type="dxa"/>
            <w:tcBorders>
              <w:top w:val="nil"/>
              <w:left w:val="single" w:sz="4" w:space="0" w:color="auto"/>
              <w:bottom w:val="single" w:sz="4" w:space="0" w:color="auto"/>
              <w:right w:val="single" w:sz="4" w:space="0" w:color="auto"/>
            </w:tcBorders>
            <w:noWrap/>
            <w:vAlign w:val="bottom"/>
          </w:tcPr>
          <w:p w:rsidR="00D348FE" w:rsidRPr="00A11903" w:rsidRDefault="00D348FE" w:rsidP="00532009">
            <w:pPr>
              <w:jc w:val="center"/>
              <w:rPr>
                <w:rFonts w:ascii="Sakkal Majalla" w:hAnsi="Sakkal Majalla" w:cs="Sakkal Majalla"/>
              </w:rPr>
            </w:pPr>
            <w:r w:rsidRPr="00A11903">
              <w:rPr>
                <w:rFonts w:ascii="Sakkal Majalla" w:hAnsi="Sakkal Majalla" w:cs="Sakkal Majalla"/>
              </w:rPr>
              <w:t> 05</w:t>
            </w:r>
          </w:p>
        </w:tc>
        <w:tc>
          <w:tcPr>
            <w:tcW w:w="1141" w:type="dxa"/>
            <w:tcBorders>
              <w:top w:val="nil"/>
              <w:left w:val="nil"/>
              <w:bottom w:val="single" w:sz="4" w:space="0" w:color="auto"/>
              <w:right w:val="single" w:sz="4" w:space="0" w:color="auto"/>
            </w:tcBorders>
            <w:noWrap/>
            <w:vAlign w:val="bottom"/>
          </w:tcPr>
          <w:p w:rsidR="00D348FE" w:rsidRPr="00A11903" w:rsidRDefault="00D348FE" w:rsidP="00532009">
            <w:pPr>
              <w:jc w:val="right"/>
              <w:rPr>
                <w:rFonts w:ascii="Sakkal Majalla" w:hAnsi="Sakkal Majalla" w:cs="Sakkal Majalla"/>
              </w:rPr>
            </w:pPr>
            <w:r w:rsidRPr="00A11903">
              <w:rPr>
                <w:rFonts w:ascii="Sakkal Majalla" w:hAnsi="Sakkal Majalla" w:cs="Sakkal Majalla"/>
              </w:rPr>
              <w:t>26/10/2015</w:t>
            </w:r>
          </w:p>
        </w:tc>
        <w:tc>
          <w:tcPr>
            <w:tcW w:w="2004" w:type="dxa"/>
            <w:tcBorders>
              <w:top w:val="nil"/>
              <w:left w:val="nil"/>
              <w:bottom w:val="single" w:sz="4" w:space="0" w:color="auto"/>
              <w:right w:val="single" w:sz="4" w:space="0" w:color="auto"/>
            </w:tcBorders>
            <w:noWrap/>
            <w:vAlign w:val="bottom"/>
          </w:tcPr>
          <w:p w:rsidR="00D348FE" w:rsidRPr="002A79D5" w:rsidRDefault="00D348FE" w:rsidP="00532009">
            <w:pPr>
              <w:jc w:val="right"/>
              <w:rPr>
                <w:rFonts w:ascii="Sakkal Majalla" w:hAnsi="Sakkal Majalla" w:cs="Sakkal Majalla"/>
                <w:lang w:val="en-US"/>
              </w:rPr>
            </w:pPr>
            <w:r w:rsidRPr="002A79D5">
              <w:rPr>
                <w:rFonts w:ascii="Sakkal Majalla" w:hAnsi="Sakkal Majalla" w:cs="Sakkal Majalla"/>
                <w:lang w:val="en-US"/>
              </w:rPr>
              <w:t> El Baraka casing and food</w:t>
            </w:r>
          </w:p>
        </w:tc>
        <w:tc>
          <w:tcPr>
            <w:tcW w:w="1185" w:type="dxa"/>
            <w:tcBorders>
              <w:top w:val="nil"/>
              <w:left w:val="nil"/>
              <w:bottom w:val="single" w:sz="4" w:space="0" w:color="auto"/>
              <w:right w:val="single" w:sz="4" w:space="0" w:color="auto"/>
            </w:tcBorders>
            <w:noWrap/>
            <w:vAlign w:val="bottom"/>
          </w:tcPr>
          <w:p w:rsidR="00D348FE" w:rsidRPr="00A11903" w:rsidRDefault="00D348FE" w:rsidP="00532009">
            <w:pPr>
              <w:jc w:val="right"/>
              <w:rPr>
                <w:rFonts w:ascii="Sakkal Majalla" w:hAnsi="Sakkal Majalla" w:cs="Sakkal Majalla"/>
              </w:rPr>
            </w:pPr>
            <w:r w:rsidRPr="002A79D5">
              <w:rPr>
                <w:rFonts w:ascii="Sakkal Majalla" w:hAnsi="Sakkal Majalla" w:cs="Sakkal Majalla"/>
                <w:lang w:val="en-US"/>
              </w:rPr>
              <w:t> </w:t>
            </w:r>
            <w:r w:rsidRPr="00A11903">
              <w:rPr>
                <w:rFonts w:ascii="Sakkal Majalla" w:hAnsi="Sakkal Majalla" w:cs="Sakkal Majalla"/>
              </w:rPr>
              <w:t>Boyaux sèches sales</w:t>
            </w:r>
          </w:p>
        </w:tc>
        <w:tc>
          <w:tcPr>
            <w:tcW w:w="1378" w:type="dxa"/>
            <w:tcBorders>
              <w:top w:val="nil"/>
              <w:left w:val="nil"/>
              <w:bottom w:val="single" w:sz="4" w:space="0" w:color="auto"/>
              <w:right w:val="single" w:sz="4" w:space="0" w:color="auto"/>
            </w:tcBorders>
            <w:noWrap/>
            <w:vAlign w:val="bottom"/>
          </w:tcPr>
          <w:p w:rsidR="00D348FE" w:rsidRPr="00A11903" w:rsidRDefault="00D348FE" w:rsidP="00532009">
            <w:pPr>
              <w:jc w:val="right"/>
              <w:rPr>
                <w:rFonts w:ascii="Sakkal Majalla" w:hAnsi="Sakkal Majalla" w:cs="Sakkal Majalla"/>
              </w:rPr>
            </w:pPr>
            <w:r w:rsidRPr="00A11903">
              <w:rPr>
                <w:rFonts w:ascii="Sakkal Majalla" w:hAnsi="Sakkal Majalla" w:cs="Sakkal Majalla"/>
              </w:rPr>
              <w:t> 1400kg</w:t>
            </w:r>
          </w:p>
        </w:tc>
        <w:tc>
          <w:tcPr>
            <w:tcW w:w="1599" w:type="dxa"/>
            <w:tcBorders>
              <w:top w:val="nil"/>
              <w:left w:val="nil"/>
              <w:bottom w:val="single" w:sz="4" w:space="0" w:color="auto"/>
              <w:right w:val="single" w:sz="4" w:space="0" w:color="auto"/>
            </w:tcBorders>
            <w:noWrap/>
            <w:vAlign w:val="bottom"/>
          </w:tcPr>
          <w:p w:rsidR="00D348FE" w:rsidRPr="00A11903" w:rsidRDefault="00D348FE" w:rsidP="00532009">
            <w:pPr>
              <w:jc w:val="right"/>
              <w:rPr>
                <w:rFonts w:ascii="Sakkal Majalla" w:hAnsi="Sakkal Majalla" w:cs="Sakkal Majalla"/>
              </w:rPr>
            </w:pPr>
            <w:r w:rsidRPr="00A11903">
              <w:rPr>
                <w:rFonts w:ascii="Sakkal Majalla" w:hAnsi="Sakkal Majalla" w:cs="Sakkal Majalla"/>
              </w:rPr>
              <w:t> France</w:t>
            </w:r>
          </w:p>
        </w:tc>
        <w:tc>
          <w:tcPr>
            <w:tcW w:w="1531" w:type="dxa"/>
            <w:tcBorders>
              <w:top w:val="nil"/>
              <w:left w:val="nil"/>
              <w:bottom w:val="single" w:sz="4" w:space="0" w:color="auto"/>
              <w:right w:val="single" w:sz="4" w:space="0" w:color="auto"/>
            </w:tcBorders>
            <w:noWrap/>
          </w:tcPr>
          <w:p w:rsidR="00D348FE" w:rsidRPr="00A11903" w:rsidRDefault="00D348FE" w:rsidP="00532009">
            <w:pPr>
              <w:rPr>
                <w:rFonts w:ascii="Sakkal Majalla" w:hAnsi="Sakkal Majalla" w:cs="Sakkal Majalla"/>
              </w:rPr>
            </w:pPr>
            <w:r w:rsidRPr="00A11903">
              <w:rPr>
                <w:rFonts w:ascii="Sakkal Majalla" w:hAnsi="Sakkal Majalla" w:cs="Sakkal Majalla"/>
              </w:rPr>
              <w:t> Port de Rades</w:t>
            </w:r>
          </w:p>
        </w:tc>
        <w:tc>
          <w:tcPr>
            <w:tcW w:w="302" w:type="dxa"/>
            <w:tcBorders>
              <w:top w:val="nil"/>
              <w:left w:val="nil"/>
              <w:bottom w:val="single" w:sz="4" w:space="0" w:color="auto"/>
              <w:right w:val="single" w:sz="4" w:space="0" w:color="auto"/>
            </w:tcBorders>
            <w:noWrap/>
            <w:vAlign w:val="bottom"/>
          </w:tcPr>
          <w:p w:rsidR="00D348FE" w:rsidRPr="00A11903" w:rsidRDefault="00D348FE" w:rsidP="00532009">
            <w:pPr>
              <w:jc w:val="right"/>
              <w:rPr>
                <w:rFonts w:ascii="Sakkal Majalla" w:hAnsi="Sakkal Majalla" w:cs="Sakkal Majalla"/>
              </w:rPr>
            </w:pPr>
            <w:r w:rsidRPr="00A11903">
              <w:rPr>
                <w:rFonts w:ascii="Sakkal Majalla" w:hAnsi="Sakkal Majalla" w:cs="Sakkal Majalla"/>
              </w:rPr>
              <w:t> </w:t>
            </w:r>
          </w:p>
        </w:tc>
        <w:tc>
          <w:tcPr>
            <w:tcW w:w="314" w:type="dxa"/>
            <w:tcBorders>
              <w:top w:val="nil"/>
              <w:left w:val="nil"/>
              <w:bottom w:val="single" w:sz="4" w:space="0" w:color="auto"/>
              <w:right w:val="single" w:sz="4" w:space="0" w:color="auto"/>
            </w:tcBorders>
            <w:noWrap/>
            <w:vAlign w:val="bottom"/>
          </w:tcPr>
          <w:p w:rsidR="00D348FE" w:rsidRPr="00A11903" w:rsidRDefault="00D348FE" w:rsidP="00532009">
            <w:pPr>
              <w:jc w:val="right"/>
              <w:rPr>
                <w:rFonts w:ascii="Sakkal Majalla" w:hAnsi="Sakkal Majalla" w:cs="Sakkal Majalla"/>
              </w:rPr>
            </w:pPr>
            <w:r w:rsidRPr="00A11903">
              <w:rPr>
                <w:rFonts w:ascii="Sakkal Majalla" w:hAnsi="Sakkal Majalla" w:cs="Sakkal Majalla"/>
              </w:rPr>
              <w:t> </w:t>
            </w:r>
          </w:p>
        </w:tc>
        <w:tc>
          <w:tcPr>
            <w:tcW w:w="2041" w:type="dxa"/>
            <w:tcBorders>
              <w:top w:val="nil"/>
              <w:left w:val="nil"/>
              <w:bottom w:val="single" w:sz="4" w:space="0" w:color="auto"/>
              <w:right w:val="single" w:sz="4" w:space="0" w:color="auto"/>
            </w:tcBorders>
            <w:noWrap/>
            <w:vAlign w:val="bottom"/>
          </w:tcPr>
          <w:p w:rsidR="00D348FE" w:rsidRPr="00A11903" w:rsidRDefault="00D348FE" w:rsidP="00532009">
            <w:pPr>
              <w:jc w:val="right"/>
              <w:rPr>
                <w:rFonts w:ascii="Sakkal Majalla" w:hAnsi="Sakkal Majalla" w:cs="Sakkal Majalla"/>
              </w:rPr>
            </w:pPr>
            <w:r w:rsidRPr="00A11903">
              <w:rPr>
                <w:rFonts w:ascii="Sakkal Majalla" w:hAnsi="Sakkal Majalla" w:cs="Sakkal Majalla"/>
              </w:rPr>
              <w:t> ZAG/OVI/15/0005</w:t>
            </w:r>
          </w:p>
        </w:tc>
        <w:tc>
          <w:tcPr>
            <w:tcW w:w="1805" w:type="dxa"/>
            <w:tcBorders>
              <w:top w:val="nil"/>
              <w:left w:val="nil"/>
              <w:bottom w:val="single" w:sz="4" w:space="0" w:color="auto"/>
              <w:right w:val="single" w:sz="4" w:space="0" w:color="auto"/>
            </w:tcBorders>
            <w:noWrap/>
            <w:vAlign w:val="bottom"/>
          </w:tcPr>
          <w:p w:rsidR="00D348FE" w:rsidRPr="00A11903" w:rsidRDefault="00D348FE" w:rsidP="00532009">
            <w:pPr>
              <w:jc w:val="right"/>
              <w:rPr>
                <w:rFonts w:ascii="Sakkal Majalla" w:hAnsi="Sakkal Majalla" w:cs="Sakkal Majalla"/>
              </w:rPr>
            </w:pPr>
            <w:r w:rsidRPr="00A11903">
              <w:rPr>
                <w:rFonts w:ascii="Sakkal Majalla" w:hAnsi="Sakkal Majalla" w:cs="Sakkal Majalla"/>
              </w:rPr>
              <w:t> 473A/PA</w:t>
            </w:r>
          </w:p>
        </w:tc>
        <w:tc>
          <w:tcPr>
            <w:tcW w:w="1783" w:type="dxa"/>
            <w:tcBorders>
              <w:top w:val="nil"/>
              <w:left w:val="nil"/>
              <w:bottom w:val="single" w:sz="4" w:space="0" w:color="auto"/>
              <w:right w:val="single" w:sz="4" w:space="0" w:color="auto"/>
            </w:tcBorders>
            <w:noWrap/>
            <w:vAlign w:val="bottom"/>
          </w:tcPr>
          <w:p w:rsidR="00D348FE" w:rsidRPr="00A11903" w:rsidRDefault="00D348FE" w:rsidP="00532009">
            <w:pPr>
              <w:rPr>
                <w:rFonts w:ascii="Sakkal Majalla" w:hAnsi="Sakkal Majalla" w:cs="Sakkal Majalla"/>
              </w:rPr>
            </w:pPr>
            <w:r w:rsidRPr="00A11903">
              <w:rPr>
                <w:rFonts w:ascii="Sakkal Majalla" w:hAnsi="Sakkal Majalla" w:cs="Sakkal Majalla"/>
              </w:rPr>
              <w:t> </w:t>
            </w:r>
          </w:p>
        </w:tc>
      </w:tr>
      <w:tr w:rsidR="00D348FE" w:rsidRPr="00A11903" w:rsidTr="00532009">
        <w:trPr>
          <w:trHeight w:val="321"/>
        </w:trPr>
        <w:tc>
          <w:tcPr>
            <w:tcW w:w="492" w:type="dxa"/>
            <w:tcBorders>
              <w:top w:val="nil"/>
              <w:left w:val="single" w:sz="4" w:space="0" w:color="auto"/>
              <w:bottom w:val="single" w:sz="4" w:space="0" w:color="auto"/>
              <w:right w:val="single" w:sz="4" w:space="0" w:color="auto"/>
            </w:tcBorders>
            <w:noWrap/>
            <w:vAlign w:val="bottom"/>
          </w:tcPr>
          <w:p w:rsidR="00D348FE" w:rsidRPr="00A11903" w:rsidRDefault="00D348FE" w:rsidP="00532009">
            <w:pPr>
              <w:jc w:val="center"/>
              <w:rPr>
                <w:rFonts w:ascii="Sakkal Majalla" w:hAnsi="Sakkal Majalla" w:cs="Sakkal Majalla"/>
              </w:rPr>
            </w:pPr>
            <w:r w:rsidRPr="00A11903">
              <w:rPr>
                <w:rFonts w:ascii="Sakkal Majalla" w:hAnsi="Sakkal Majalla" w:cs="Sakkal Majalla"/>
              </w:rPr>
              <w:t> 06</w:t>
            </w:r>
          </w:p>
        </w:tc>
        <w:tc>
          <w:tcPr>
            <w:tcW w:w="1141" w:type="dxa"/>
            <w:tcBorders>
              <w:top w:val="nil"/>
              <w:left w:val="nil"/>
              <w:bottom w:val="single" w:sz="4" w:space="0" w:color="auto"/>
              <w:right w:val="single" w:sz="4" w:space="0" w:color="auto"/>
            </w:tcBorders>
            <w:noWrap/>
            <w:vAlign w:val="bottom"/>
          </w:tcPr>
          <w:p w:rsidR="00D348FE" w:rsidRPr="00A11903" w:rsidRDefault="00D348FE" w:rsidP="00532009">
            <w:pPr>
              <w:jc w:val="right"/>
              <w:rPr>
                <w:rFonts w:ascii="Sakkal Majalla" w:hAnsi="Sakkal Majalla" w:cs="Sakkal Majalla"/>
              </w:rPr>
            </w:pPr>
            <w:r w:rsidRPr="00A11903">
              <w:rPr>
                <w:rFonts w:ascii="Sakkal Majalla" w:hAnsi="Sakkal Majalla" w:cs="Sakkal Majalla"/>
              </w:rPr>
              <w:t>09/11/2015</w:t>
            </w:r>
          </w:p>
        </w:tc>
        <w:tc>
          <w:tcPr>
            <w:tcW w:w="2004" w:type="dxa"/>
            <w:tcBorders>
              <w:top w:val="nil"/>
              <w:left w:val="nil"/>
              <w:bottom w:val="single" w:sz="4" w:space="0" w:color="auto"/>
              <w:right w:val="single" w:sz="4" w:space="0" w:color="auto"/>
            </w:tcBorders>
            <w:noWrap/>
            <w:vAlign w:val="bottom"/>
          </w:tcPr>
          <w:p w:rsidR="00D348FE" w:rsidRPr="002A79D5" w:rsidRDefault="00D348FE" w:rsidP="00532009">
            <w:pPr>
              <w:jc w:val="right"/>
              <w:rPr>
                <w:rFonts w:ascii="Sakkal Majalla" w:hAnsi="Sakkal Majalla" w:cs="Sakkal Majalla"/>
                <w:lang w:val="en-US"/>
              </w:rPr>
            </w:pPr>
            <w:r w:rsidRPr="002A79D5">
              <w:rPr>
                <w:rFonts w:ascii="Sakkal Majalla" w:hAnsi="Sakkal Majalla" w:cs="Sakkal Majalla"/>
                <w:lang w:val="en-US"/>
              </w:rPr>
              <w:t>  El Baraka casing and food</w:t>
            </w:r>
          </w:p>
        </w:tc>
        <w:tc>
          <w:tcPr>
            <w:tcW w:w="1185" w:type="dxa"/>
            <w:tcBorders>
              <w:top w:val="nil"/>
              <w:left w:val="nil"/>
              <w:bottom w:val="single" w:sz="4" w:space="0" w:color="auto"/>
              <w:right w:val="single" w:sz="4" w:space="0" w:color="auto"/>
            </w:tcBorders>
            <w:noWrap/>
            <w:vAlign w:val="bottom"/>
          </w:tcPr>
          <w:p w:rsidR="00D348FE" w:rsidRPr="00A11903" w:rsidRDefault="00D348FE" w:rsidP="00532009">
            <w:pPr>
              <w:jc w:val="right"/>
              <w:rPr>
                <w:rFonts w:ascii="Sakkal Majalla" w:hAnsi="Sakkal Majalla" w:cs="Sakkal Majalla"/>
              </w:rPr>
            </w:pPr>
            <w:r w:rsidRPr="002A79D5">
              <w:rPr>
                <w:rFonts w:ascii="Sakkal Majalla" w:hAnsi="Sakkal Majalla" w:cs="Sakkal Majalla"/>
                <w:lang w:val="en-US"/>
              </w:rPr>
              <w:t> </w:t>
            </w:r>
            <w:r w:rsidRPr="00A11903">
              <w:rPr>
                <w:rFonts w:ascii="Sakkal Majalla" w:hAnsi="Sakkal Majalla" w:cs="Sakkal Majalla"/>
              </w:rPr>
              <w:t>Boyaux sèches sales</w:t>
            </w:r>
          </w:p>
        </w:tc>
        <w:tc>
          <w:tcPr>
            <w:tcW w:w="1378" w:type="dxa"/>
            <w:tcBorders>
              <w:top w:val="nil"/>
              <w:left w:val="nil"/>
              <w:bottom w:val="single" w:sz="4" w:space="0" w:color="auto"/>
              <w:right w:val="single" w:sz="4" w:space="0" w:color="auto"/>
            </w:tcBorders>
            <w:noWrap/>
            <w:vAlign w:val="bottom"/>
          </w:tcPr>
          <w:p w:rsidR="00D348FE" w:rsidRPr="00A11903" w:rsidRDefault="00D348FE" w:rsidP="00532009">
            <w:pPr>
              <w:jc w:val="right"/>
              <w:rPr>
                <w:rFonts w:ascii="Sakkal Majalla" w:hAnsi="Sakkal Majalla" w:cs="Sakkal Majalla"/>
              </w:rPr>
            </w:pPr>
            <w:r w:rsidRPr="00A11903">
              <w:rPr>
                <w:rFonts w:ascii="Sakkal Majalla" w:hAnsi="Sakkal Majalla" w:cs="Sakkal Majalla"/>
              </w:rPr>
              <w:t> 1150 kg</w:t>
            </w:r>
          </w:p>
        </w:tc>
        <w:tc>
          <w:tcPr>
            <w:tcW w:w="1599" w:type="dxa"/>
            <w:tcBorders>
              <w:top w:val="nil"/>
              <w:left w:val="nil"/>
              <w:bottom w:val="single" w:sz="4" w:space="0" w:color="auto"/>
              <w:right w:val="single" w:sz="4" w:space="0" w:color="auto"/>
            </w:tcBorders>
            <w:noWrap/>
            <w:vAlign w:val="bottom"/>
          </w:tcPr>
          <w:p w:rsidR="00D348FE" w:rsidRPr="00A11903" w:rsidRDefault="00D348FE" w:rsidP="00532009">
            <w:pPr>
              <w:jc w:val="right"/>
              <w:rPr>
                <w:rFonts w:ascii="Sakkal Majalla" w:hAnsi="Sakkal Majalla" w:cs="Sakkal Majalla"/>
              </w:rPr>
            </w:pPr>
            <w:r w:rsidRPr="00A11903">
              <w:rPr>
                <w:rFonts w:ascii="Sakkal Majalla" w:hAnsi="Sakkal Majalla" w:cs="Sakkal Majalla"/>
              </w:rPr>
              <w:t> France</w:t>
            </w:r>
          </w:p>
        </w:tc>
        <w:tc>
          <w:tcPr>
            <w:tcW w:w="1531" w:type="dxa"/>
            <w:tcBorders>
              <w:top w:val="nil"/>
              <w:left w:val="nil"/>
              <w:bottom w:val="single" w:sz="4" w:space="0" w:color="auto"/>
              <w:right w:val="single" w:sz="4" w:space="0" w:color="auto"/>
            </w:tcBorders>
            <w:noWrap/>
          </w:tcPr>
          <w:p w:rsidR="00D348FE" w:rsidRPr="00A11903" w:rsidRDefault="00D348FE" w:rsidP="00532009">
            <w:pPr>
              <w:rPr>
                <w:rFonts w:ascii="Sakkal Majalla" w:hAnsi="Sakkal Majalla" w:cs="Sakkal Majalla"/>
              </w:rPr>
            </w:pPr>
            <w:r w:rsidRPr="00A11903">
              <w:rPr>
                <w:rFonts w:ascii="Sakkal Majalla" w:hAnsi="Sakkal Majalla" w:cs="Sakkal Majalla"/>
              </w:rPr>
              <w:t> Port de Rades</w:t>
            </w:r>
          </w:p>
        </w:tc>
        <w:tc>
          <w:tcPr>
            <w:tcW w:w="302" w:type="dxa"/>
            <w:tcBorders>
              <w:top w:val="nil"/>
              <w:left w:val="nil"/>
              <w:bottom w:val="single" w:sz="4" w:space="0" w:color="auto"/>
              <w:right w:val="single" w:sz="4" w:space="0" w:color="auto"/>
            </w:tcBorders>
            <w:noWrap/>
            <w:vAlign w:val="bottom"/>
          </w:tcPr>
          <w:p w:rsidR="00D348FE" w:rsidRPr="00A11903" w:rsidRDefault="00D348FE" w:rsidP="00532009">
            <w:pPr>
              <w:jc w:val="right"/>
              <w:rPr>
                <w:rFonts w:ascii="Sakkal Majalla" w:hAnsi="Sakkal Majalla" w:cs="Sakkal Majalla"/>
              </w:rPr>
            </w:pPr>
            <w:r w:rsidRPr="00A11903">
              <w:rPr>
                <w:rFonts w:ascii="Sakkal Majalla" w:hAnsi="Sakkal Majalla" w:cs="Sakkal Majalla"/>
              </w:rPr>
              <w:t> </w:t>
            </w:r>
          </w:p>
        </w:tc>
        <w:tc>
          <w:tcPr>
            <w:tcW w:w="314" w:type="dxa"/>
            <w:tcBorders>
              <w:top w:val="nil"/>
              <w:left w:val="nil"/>
              <w:bottom w:val="single" w:sz="4" w:space="0" w:color="auto"/>
              <w:right w:val="single" w:sz="4" w:space="0" w:color="auto"/>
            </w:tcBorders>
            <w:noWrap/>
            <w:vAlign w:val="bottom"/>
          </w:tcPr>
          <w:p w:rsidR="00D348FE" w:rsidRPr="00A11903" w:rsidRDefault="00D348FE" w:rsidP="00532009">
            <w:pPr>
              <w:jc w:val="right"/>
              <w:rPr>
                <w:rFonts w:ascii="Sakkal Majalla" w:hAnsi="Sakkal Majalla" w:cs="Sakkal Majalla"/>
              </w:rPr>
            </w:pPr>
            <w:r w:rsidRPr="00A11903">
              <w:rPr>
                <w:rFonts w:ascii="Sakkal Majalla" w:hAnsi="Sakkal Majalla" w:cs="Sakkal Majalla"/>
              </w:rPr>
              <w:t> </w:t>
            </w:r>
          </w:p>
        </w:tc>
        <w:tc>
          <w:tcPr>
            <w:tcW w:w="2041" w:type="dxa"/>
            <w:tcBorders>
              <w:top w:val="nil"/>
              <w:left w:val="nil"/>
              <w:bottom w:val="single" w:sz="4" w:space="0" w:color="auto"/>
              <w:right w:val="single" w:sz="4" w:space="0" w:color="auto"/>
            </w:tcBorders>
            <w:noWrap/>
            <w:vAlign w:val="bottom"/>
          </w:tcPr>
          <w:p w:rsidR="00D348FE" w:rsidRPr="00A11903" w:rsidRDefault="00D348FE" w:rsidP="00532009">
            <w:pPr>
              <w:jc w:val="right"/>
              <w:rPr>
                <w:rFonts w:ascii="Sakkal Majalla" w:hAnsi="Sakkal Majalla" w:cs="Sakkal Majalla"/>
              </w:rPr>
            </w:pPr>
            <w:r w:rsidRPr="00A11903">
              <w:rPr>
                <w:rFonts w:ascii="Sakkal Majalla" w:hAnsi="Sakkal Majalla" w:cs="Sakkal Majalla"/>
              </w:rPr>
              <w:t> ZAG/OVI/15/0006</w:t>
            </w:r>
          </w:p>
        </w:tc>
        <w:tc>
          <w:tcPr>
            <w:tcW w:w="1805" w:type="dxa"/>
            <w:tcBorders>
              <w:top w:val="nil"/>
              <w:left w:val="nil"/>
              <w:bottom w:val="single" w:sz="4" w:space="0" w:color="auto"/>
              <w:right w:val="single" w:sz="4" w:space="0" w:color="auto"/>
            </w:tcBorders>
            <w:noWrap/>
            <w:vAlign w:val="bottom"/>
          </w:tcPr>
          <w:p w:rsidR="00D348FE" w:rsidRPr="00A11903" w:rsidRDefault="00D348FE" w:rsidP="00532009">
            <w:pPr>
              <w:jc w:val="right"/>
              <w:rPr>
                <w:rFonts w:ascii="Sakkal Majalla" w:hAnsi="Sakkal Majalla" w:cs="Sakkal Majalla"/>
              </w:rPr>
            </w:pPr>
            <w:r w:rsidRPr="00A11903">
              <w:rPr>
                <w:rFonts w:ascii="Sakkal Majalla" w:hAnsi="Sakkal Majalla" w:cs="Sakkal Majalla"/>
              </w:rPr>
              <w:t>503A/PA</w:t>
            </w:r>
          </w:p>
        </w:tc>
        <w:tc>
          <w:tcPr>
            <w:tcW w:w="1783" w:type="dxa"/>
            <w:tcBorders>
              <w:top w:val="nil"/>
              <w:left w:val="nil"/>
              <w:bottom w:val="single" w:sz="4" w:space="0" w:color="auto"/>
              <w:right w:val="single" w:sz="4" w:space="0" w:color="auto"/>
            </w:tcBorders>
            <w:noWrap/>
            <w:vAlign w:val="bottom"/>
          </w:tcPr>
          <w:p w:rsidR="00D348FE" w:rsidRPr="00A11903" w:rsidRDefault="00D348FE" w:rsidP="00532009">
            <w:pPr>
              <w:rPr>
                <w:rFonts w:ascii="Sakkal Majalla" w:hAnsi="Sakkal Majalla" w:cs="Sakkal Majalla"/>
              </w:rPr>
            </w:pPr>
            <w:r w:rsidRPr="00A11903">
              <w:rPr>
                <w:rFonts w:ascii="Sakkal Majalla" w:hAnsi="Sakkal Majalla" w:cs="Sakkal Majalla"/>
              </w:rPr>
              <w:t> </w:t>
            </w:r>
          </w:p>
        </w:tc>
      </w:tr>
      <w:tr w:rsidR="00D348FE" w:rsidRPr="00A11903" w:rsidTr="00532009">
        <w:trPr>
          <w:trHeight w:val="321"/>
        </w:trPr>
        <w:tc>
          <w:tcPr>
            <w:tcW w:w="492" w:type="dxa"/>
            <w:tcBorders>
              <w:top w:val="nil"/>
              <w:left w:val="single" w:sz="4" w:space="0" w:color="auto"/>
              <w:bottom w:val="single" w:sz="4" w:space="0" w:color="auto"/>
              <w:right w:val="single" w:sz="4" w:space="0" w:color="auto"/>
            </w:tcBorders>
            <w:noWrap/>
            <w:vAlign w:val="bottom"/>
          </w:tcPr>
          <w:p w:rsidR="00D348FE" w:rsidRPr="00A11903" w:rsidRDefault="00D348FE" w:rsidP="00532009">
            <w:pPr>
              <w:jc w:val="center"/>
              <w:rPr>
                <w:rFonts w:ascii="Sakkal Majalla" w:hAnsi="Sakkal Majalla" w:cs="Sakkal Majalla"/>
              </w:rPr>
            </w:pPr>
            <w:r w:rsidRPr="00A11903">
              <w:rPr>
                <w:rFonts w:ascii="Sakkal Majalla" w:hAnsi="Sakkal Majalla" w:cs="Sakkal Majalla"/>
              </w:rPr>
              <w:t> 07</w:t>
            </w:r>
          </w:p>
        </w:tc>
        <w:tc>
          <w:tcPr>
            <w:tcW w:w="1141" w:type="dxa"/>
            <w:tcBorders>
              <w:top w:val="nil"/>
              <w:left w:val="nil"/>
              <w:bottom w:val="single" w:sz="4" w:space="0" w:color="auto"/>
              <w:right w:val="single" w:sz="4" w:space="0" w:color="auto"/>
            </w:tcBorders>
            <w:noWrap/>
            <w:vAlign w:val="bottom"/>
          </w:tcPr>
          <w:p w:rsidR="00D348FE" w:rsidRPr="00A11903" w:rsidRDefault="00D348FE" w:rsidP="00532009">
            <w:pPr>
              <w:jc w:val="right"/>
              <w:rPr>
                <w:rFonts w:ascii="Sakkal Majalla" w:hAnsi="Sakkal Majalla" w:cs="Sakkal Majalla"/>
              </w:rPr>
            </w:pPr>
            <w:r w:rsidRPr="00A11903">
              <w:rPr>
                <w:rFonts w:ascii="Sakkal Majalla" w:hAnsi="Sakkal Majalla" w:cs="Sakkal Majalla"/>
              </w:rPr>
              <w:t>21/12/2015</w:t>
            </w:r>
          </w:p>
        </w:tc>
        <w:tc>
          <w:tcPr>
            <w:tcW w:w="2004" w:type="dxa"/>
            <w:tcBorders>
              <w:top w:val="nil"/>
              <w:left w:val="nil"/>
              <w:bottom w:val="single" w:sz="4" w:space="0" w:color="auto"/>
              <w:right w:val="single" w:sz="4" w:space="0" w:color="auto"/>
            </w:tcBorders>
            <w:noWrap/>
            <w:vAlign w:val="bottom"/>
          </w:tcPr>
          <w:p w:rsidR="00D348FE" w:rsidRPr="00A11903" w:rsidRDefault="00D348FE" w:rsidP="00532009">
            <w:pPr>
              <w:jc w:val="right"/>
              <w:rPr>
                <w:rFonts w:ascii="Sakkal Majalla" w:hAnsi="Sakkal Majalla" w:cs="Sakkal Majalla"/>
              </w:rPr>
            </w:pPr>
            <w:r w:rsidRPr="00A11903">
              <w:rPr>
                <w:rFonts w:ascii="Sakkal Majalla" w:hAnsi="Sakkal Majalla" w:cs="Sakkal Majalla"/>
              </w:rPr>
              <w:t> GREENEX SA</w:t>
            </w:r>
          </w:p>
        </w:tc>
        <w:tc>
          <w:tcPr>
            <w:tcW w:w="1185" w:type="dxa"/>
            <w:tcBorders>
              <w:top w:val="nil"/>
              <w:left w:val="nil"/>
              <w:bottom w:val="single" w:sz="4" w:space="0" w:color="auto"/>
              <w:right w:val="single" w:sz="4" w:space="0" w:color="auto"/>
            </w:tcBorders>
            <w:noWrap/>
            <w:vAlign w:val="bottom"/>
          </w:tcPr>
          <w:p w:rsidR="00D348FE" w:rsidRPr="00A11903" w:rsidRDefault="00D348FE" w:rsidP="00532009">
            <w:pPr>
              <w:jc w:val="right"/>
              <w:rPr>
                <w:rFonts w:ascii="Sakkal Majalla" w:hAnsi="Sakkal Majalla" w:cs="Sakkal Majalla"/>
              </w:rPr>
            </w:pPr>
            <w:r w:rsidRPr="00A11903">
              <w:rPr>
                <w:rFonts w:ascii="Sakkal Majalla" w:hAnsi="Sakkal Majalla" w:cs="Sakkal Majalla"/>
              </w:rPr>
              <w:t> Pattes de poules</w:t>
            </w:r>
          </w:p>
        </w:tc>
        <w:tc>
          <w:tcPr>
            <w:tcW w:w="1378" w:type="dxa"/>
            <w:tcBorders>
              <w:top w:val="nil"/>
              <w:left w:val="nil"/>
              <w:bottom w:val="single" w:sz="4" w:space="0" w:color="auto"/>
              <w:right w:val="single" w:sz="4" w:space="0" w:color="auto"/>
            </w:tcBorders>
            <w:noWrap/>
            <w:vAlign w:val="bottom"/>
          </w:tcPr>
          <w:p w:rsidR="00D348FE" w:rsidRPr="00A11903" w:rsidRDefault="00D348FE" w:rsidP="00532009">
            <w:pPr>
              <w:jc w:val="right"/>
              <w:rPr>
                <w:rFonts w:ascii="Sakkal Majalla" w:hAnsi="Sakkal Majalla" w:cs="Sakkal Majalla"/>
              </w:rPr>
            </w:pPr>
            <w:r w:rsidRPr="00A11903">
              <w:rPr>
                <w:rFonts w:ascii="Sakkal Majalla" w:hAnsi="Sakkal Majalla" w:cs="Sakkal Majalla"/>
              </w:rPr>
              <w:t> 28000 kg</w:t>
            </w:r>
          </w:p>
        </w:tc>
        <w:tc>
          <w:tcPr>
            <w:tcW w:w="1599" w:type="dxa"/>
            <w:tcBorders>
              <w:top w:val="nil"/>
              <w:left w:val="nil"/>
              <w:bottom w:val="single" w:sz="4" w:space="0" w:color="auto"/>
              <w:right w:val="single" w:sz="4" w:space="0" w:color="auto"/>
            </w:tcBorders>
            <w:noWrap/>
            <w:vAlign w:val="bottom"/>
          </w:tcPr>
          <w:p w:rsidR="00D348FE" w:rsidRPr="00A11903" w:rsidRDefault="00D348FE" w:rsidP="00532009">
            <w:pPr>
              <w:jc w:val="right"/>
              <w:rPr>
                <w:rFonts w:ascii="Sakkal Majalla" w:hAnsi="Sakkal Majalla" w:cs="Sakkal Majalla"/>
              </w:rPr>
            </w:pPr>
            <w:r w:rsidRPr="00A11903">
              <w:rPr>
                <w:rFonts w:ascii="Sakkal Majalla" w:hAnsi="Sakkal Majalla" w:cs="Sakkal Majalla"/>
              </w:rPr>
              <w:t> Vietnam</w:t>
            </w:r>
          </w:p>
        </w:tc>
        <w:tc>
          <w:tcPr>
            <w:tcW w:w="1531" w:type="dxa"/>
            <w:tcBorders>
              <w:top w:val="nil"/>
              <w:left w:val="nil"/>
              <w:bottom w:val="single" w:sz="4" w:space="0" w:color="auto"/>
              <w:right w:val="single" w:sz="4" w:space="0" w:color="auto"/>
            </w:tcBorders>
            <w:noWrap/>
          </w:tcPr>
          <w:p w:rsidR="00D348FE" w:rsidRPr="00A11903" w:rsidRDefault="00D348FE" w:rsidP="00532009">
            <w:pPr>
              <w:rPr>
                <w:rFonts w:ascii="Sakkal Majalla" w:hAnsi="Sakkal Majalla" w:cs="Sakkal Majalla"/>
              </w:rPr>
            </w:pPr>
            <w:r w:rsidRPr="00A11903">
              <w:rPr>
                <w:rFonts w:ascii="Sakkal Majalla" w:hAnsi="Sakkal Majalla" w:cs="Sakkal Majalla"/>
              </w:rPr>
              <w:t> Port de Rades</w:t>
            </w:r>
          </w:p>
        </w:tc>
        <w:tc>
          <w:tcPr>
            <w:tcW w:w="302" w:type="dxa"/>
            <w:tcBorders>
              <w:top w:val="nil"/>
              <w:left w:val="nil"/>
              <w:bottom w:val="single" w:sz="4" w:space="0" w:color="auto"/>
              <w:right w:val="single" w:sz="4" w:space="0" w:color="auto"/>
            </w:tcBorders>
            <w:noWrap/>
            <w:vAlign w:val="bottom"/>
          </w:tcPr>
          <w:p w:rsidR="00D348FE" w:rsidRPr="00A11903" w:rsidRDefault="00D348FE" w:rsidP="00532009">
            <w:pPr>
              <w:jc w:val="right"/>
              <w:rPr>
                <w:rFonts w:ascii="Sakkal Majalla" w:hAnsi="Sakkal Majalla" w:cs="Sakkal Majalla"/>
              </w:rPr>
            </w:pPr>
            <w:r w:rsidRPr="00A11903">
              <w:rPr>
                <w:rFonts w:ascii="Sakkal Majalla" w:hAnsi="Sakkal Majalla" w:cs="Sakkal Majalla"/>
              </w:rPr>
              <w:t> </w:t>
            </w:r>
          </w:p>
        </w:tc>
        <w:tc>
          <w:tcPr>
            <w:tcW w:w="314" w:type="dxa"/>
            <w:tcBorders>
              <w:top w:val="nil"/>
              <w:left w:val="nil"/>
              <w:bottom w:val="single" w:sz="4" w:space="0" w:color="auto"/>
              <w:right w:val="single" w:sz="4" w:space="0" w:color="auto"/>
            </w:tcBorders>
            <w:noWrap/>
            <w:vAlign w:val="bottom"/>
          </w:tcPr>
          <w:p w:rsidR="00D348FE" w:rsidRPr="00A11903" w:rsidRDefault="00D348FE" w:rsidP="00532009">
            <w:pPr>
              <w:jc w:val="right"/>
              <w:rPr>
                <w:rFonts w:ascii="Sakkal Majalla" w:hAnsi="Sakkal Majalla" w:cs="Sakkal Majalla"/>
              </w:rPr>
            </w:pPr>
            <w:r w:rsidRPr="00A11903">
              <w:rPr>
                <w:rFonts w:ascii="Sakkal Majalla" w:hAnsi="Sakkal Majalla" w:cs="Sakkal Majalla"/>
              </w:rPr>
              <w:t> </w:t>
            </w:r>
          </w:p>
        </w:tc>
        <w:tc>
          <w:tcPr>
            <w:tcW w:w="2041" w:type="dxa"/>
            <w:tcBorders>
              <w:top w:val="nil"/>
              <w:left w:val="nil"/>
              <w:bottom w:val="single" w:sz="4" w:space="0" w:color="auto"/>
              <w:right w:val="single" w:sz="4" w:space="0" w:color="auto"/>
            </w:tcBorders>
            <w:noWrap/>
            <w:vAlign w:val="bottom"/>
          </w:tcPr>
          <w:p w:rsidR="00D348FE" w:rsidRPr="00A11903" w:rsidRDefault="00D348FE" w:rsidP="00532009">
            <w:pPr>
              <w:jc w:val="right"/>
              <w:rPr>
                <w:rFonts w:ascii="Sakkal Majalla" w:hAnsi="Sakkal Majalla" w:cs="Sakkal Majalla"/>
              </w:rPr>
            </w:pPr>
            <w:r w:rsidRPr="00A11903">
              <w:rPr>
                <w:rFonts w:ascii="Sakkal Majalla" w:hAnsi="Sakkal Majalla" w:cs="Sakkal Majalla"/>
              </w:rPr>
              <w:t> ZAG/AVI/15/0007</w:t>
            </w:r>
          </w:p>
        </w:tc>
        <w:tc>
          <w:tcPr>
            <w:tcW w:w="1805" w:type="dxa"/>
            <w:tcBorders>
              <w:top w:val="nil"/>
              <w:left w:val="nil"/>
              <w:bottom w:val="single" w:sz="4" w:space="0" w:color="auto"/>
              <w:right w:val="single" w:sz="4" w:space="0" w:color="auto"/>
            </w:tcBorders>
            <w:noWrap/>
            <w:vAlign w:val="bottom"/>
          </w:tcPr>
          <w:p w:rsidR="00D348FE" w:rsidRPr="00A11903" w:rsidRDefault="00D348FE" w:rsidP="00532009">
            <w:pPr>
              <w:jc w:val="right"/>
              <w:rPr>
                <w:rFonts w:ascii="Sakkal Majalla" w:hAnsi="Sakkal Majalla" w:cs="Sakkal Majalla"/>
              </w:rPr>
            </w:pPr>
            <w:r w:rsidRPr="00A11903">
              <w:rPr>
                <w:rFonts w:ascii="Sakkal Majalla" w:hAnsi="Sakkal Majalla" w:cs="Sakkal Majalla"/>
              </w:rPr>
              <w:t>636 A/PA</w:t>
            </w:r>
          </w:p>
        </w:tc>
        <w:tc>
          <w:tcPr>
            <w:tcW w:w="1783" w:type="dxa"/>
            <w:tcBorders>
              <w:top w:val="nil"/>
              <w:left w:val="nil"/>
              <w:bottom w:val="single" w:sz="4" w:space="0" w:color="auto"/>
              <w:right w:val="single" w:sz="4" w:space="0" w:color="auto"/>
            </w:tcBorders>
            <w:noWrap/>
            <w:vAlign w:val="bottom"/>
          </w:tcPr>
          <w:p w:rsidR="00D348FE" w:rsidRPr="00A11903" w:rsidRDefault="00D348FE" w:rsidP="00532009">
            <w:pPr>
              <w:rPr>
                <w:rFonts w:ascii="Sakkal Majalla" w:hAnsi="Sakkal Majalla" w:cs="Sakkal Majalla"/>
              </w:rPr>
            </w:pPr>
            <w:r w:rsidRPr="00A11903">
              <w:rPr>
                <w:rFonts w:ascii="Sakkal Majalla" w:hAnsi="Sakkal Majalla" w:cs="Sakkal Majalla"/>
              </w:rPr>
              <w:t> 28 DT</w:t>
            </w:r>
          </w:p>
        </w:tc>
      </w:tr>
    </w:tbl>
    <w:p w:rsidR="00532009" w:rsidRDefault="00532009" w:rsidP="00FA4A33">
      <w:pPr>
        <w:bidi/>
        <w:spacing w:line="276" w:lineRule="auto"/>
        <w:rPr>
          <w:rFonts w:ascii="Sakkal Majalla" w:hAnsi="Sakkal Majalla" w:cs="Sakkal Majalla"/>
          <w:sz w:val="32"/>
          <w:szCs w:val="32"/>
          <w:rtl/>
          <w:lang w:bidi="ar-TN"/>
        </w:rPr>
        <w:sectPr w:rsidR="00532009" w:rsidSect="00532009">
          <w:pgSz w:w="16838" w:h="11906" w:orient="landscape"/>
          <w:pgMar w:top="1418" w:right="1418" w:bottom="1418" w:left="1134" w:header="709" w:footer="709" w:gutter="0"/>
          <w:cols w:space="708"/>
          <w:docGrid w:linePitch="360"/>
        </w:sectPr>
      </w:pPr>
    </w:p>
    <w:p w:rsidR="00FA4A33" w:rsidRDefault="00FA4A33" w:rsidP="00FA4A33">
      <w:pPr>
        <w:bidi/>
        <w:spacing w:line="276" w:lineRule="auto"/>
        <w:rPr>
          <w:rFonts w:ascii="Sakkal Majalla" w:hAnsi="Sakkal Majalla" w:cs="Sakkal Majalla" w:hint="cs"/>
          <w:sz w:val="32"/>
          <w:szCs w:val="32"/>
          <w:rtl/>
          <w:lang w:bidi="ar-TN"/>
        </w:rPr>
      </w:pPr>
    </w:p>
    <w:p w:rsidR="00FA4A33" w:rsidRDefault="00FA4A33" w:rsidP="00FA4A33">
      <w:pPr>
        <w:bidi/>
        <w:spacing w:line="276" w:lineRule="auto"/>
        <w:rPr>
          <w:rFonts w:ascii="Sakkal Majalla" w:hAnsi="Sakkal Majalla" w:cs="Sakkal Majalla" w:hint="cs"/>
          <w:sz w:val="32"/>
          <w:szCs w:val="32"/>
          <w:rtl/>
          <w:lang w:bidi="ar-TN"/>
        </w:rPr>
      </w:pPr>
    </w:p>
    <w:p w:rsidR="00FA4A33" w:rsidRDefault="00FA4A33" w:rsidP="00FA4A33">
      <w:pPr>
        <w:bidi/>
        <w:spacing w:line="276" w:lineRule="auto"/>
        <w:rPr>
          <w:rFonts w:ascii="Sakkal Majalla" w:hAnsi="Sakkal Majalla" w:cs="Sakkal Majalla" w:hint="cs"/>
          <w:sz w:val="32"/>
          <w:szCs w:val="32"/>
          <w:rtl/>
          <w:lang w:bidi="ar-TN"/>
        </w:rPr>
      </w:pPr>
    </w:p>
    <w:p w:rsidR="00FA4A33" w:rsidRDefault="00FA4A33" w:rsidP="00FA4A33">
      <w:pPr>
        <w:bidi/>
        <w:spacing w:line="276" w:lineRule="auto"/>
        <w:rPr>
          <w:rFonts w:ascii="Sakkal Majalla" w:hAnsi="Sakkal Majalla" w:cs="Sakkal Majalla" w:hint="cs"/>
          <w:sz w:val="32"/>
          <w:szCs w:val="32"/>
          <w:rtl/>
          <w:lang w:bidi="ar-TN"/>
        </w:rPr>
      </w:pPr>
    </w:p>
    <w:p w:rsidR="00893C79" w:rsidRDefault="00893C79" w:rsidP="00893C79">
      <w:pPr>
        <w:rPr>
          <w:rFonts w:hint="cs"/>
          <w:rtl/>
        </w:rPr>
      </w:pPr>
    </w:p>
    <w:p w:rsidR="00893C79" w:rsidRDefault="00893C79" w:rsidP="00893C79">
      <w:pPr>
        <w:rPr>
          <w:rFonts w:hint="cs"/>
          <w:rtl/>
        </w:rPr>
      </w:pPr>
    </w:p>
    <w:p w:rsidR="00893C79" w:rsidRDefault="00893C79" w:rsidP="00893C79">
      <w:pPr>
        <w:rPr>
          <w:rFonts w:hint="cs"/>
          <w:rtl/>
        </w:rPr>
      </w:pPr>
    </w:p>
    <w:p w:rsidR="00893C79" w:rsidRDefault="00893C79" w:rsidP="00893C79">
      <w:pPr>
        <w:rPr>
          <w:rFonts w:hint="cs"/>
          <w:rtl/>
        </w:rPr>
      </w:pPr>
    </w:p>
    <w:p w:rsidR="00893C79" w:rsidRDefault="00893C79" w:rsidP="00893C79">
      <w:pPr>
        <w:rPr>
          <w:rFonts w:hint="cs"/>
          <w:rtl/>
        </w:rPr>
      </w:pPr>
    </w:p>
    <w:p w:rsidR="00893C79" w:rsidRDefault="00893C79" w:rsidP="00893C79">
      <w:pPr>
        <w:rPr>
          <w:rFonts w:hint="cs"/>
          <w:rtl/>
        </w:rPr>
      </w:pPr>
    </w:p>
    <w:p w:rsidR="00893C79" w:rsidRDefault="00893C79" w:rsidP="00893C79">
      <w:pPr>
        <w:rPr>
          <w:rFonts w:hint="cs"/>
          <w:rtl/>
        </w:rPr>
      </w:pPr>
    </w:p>
    <w:p w:rsidR="00893C79" w:rsidRDefault="00893C79" w:rsidP="00893C79"/>
    <w:p w:rsidR="00893C79" w:rsidRDefault="00893C79" w:rsidP="00893C79">
      <w:pPr>
        <w:rPr>
          <w:rtl/>
        </w:rPr>
      </w:pPr>
    </w:p>
    <w:p w:rsidR="00893C79" w:rsidRDefault="00893C79" w:rsidP="00893C79">
      <w:pPr>
        <w:bidi/>
        <w:jc w:val="center"/>
        <w:rPr>
          <w:rtl/>
        </w:rPr>
      </w:pPr>
      <w:r>
        <w:rPr>
          <w:rFonts w:ascii="Sakkal Majalla" w:hAnsi="Sakkal Majalla" w:cs="Sakkal Majalla" w:hint="cs"/>
          <w:sz w:val="144"/>
          <w:szCs w:val="144"/>
          <w:rtl/>
          <w:lang w:bidi="ar-TN"/>
        </w:rPr>
        <w:t>دائرة الفـــــــــــلاحة البيــــــــــــــــــــولوجية</w:t>
      </w:r>
    </w:p>
    <w:p w:rsidR="00893C79" w:rsidRDefault="00893C79" w:rsidP="00893C79">
      <w:pPr>
        <w:rPr>
          <w:rtl/>
        </w:rPr>
      </w:pPr>
    </w:p>
    <w:p w:rsidR="00893C79" w:rsidRDefault="00893C79" w:rsidP="00893C79">
      <w:pPr>
        <w:rPr>
          <w:rtl/>
        </w:rPr>
      </w:pPr>
    </w:p>
    <w:p w:rsidR="00893C79" w:rsidRDefault="00893C79" w:rsidP="00893C79">
      <w:pPr>
        <w:rPr>
          <w:rtl/>
        </w:rPr>
      </w:pPr>
    </w:p>
    <w:p w:rsidR="00893C79" w:rsidRDefault="00893C79" w:rsidP="00893C79">
      <w:pPr>
        <w:rPr>
          <w:rtl/>
        </w:rPr>
      </w:pPr>
    </w:p>
    <w:p w:rsidR="00893C79" w:rsidRDefault="00893C79" w:rsidP="00893C79">
      <w:pPr>
        <w:rPr>
          <w:rtl/>
        </w:rPr>
      </w:pPr>
    </w:p>
    <w:p w:rsidR="00893C79" w:rsidRDefault="00893C79" w:rsidP="00893C79">
      <w:pPr>
        <w:rPr>
          <w:rtl/>
        </w:rPr>
      </w:pPr>
    </w:p>
    <w:p w:rsidR="00893C79" w:rsidRDefault="00893C79" w:rsidP="00893C79">
      <w:pPr>
        <w:rPr>
          <w:rtl/>
        </w:rPr>
      </w:pPr>
    </w:p>
    <w:p w:rsidR="00893C79" w:rsidRDefault="00893C79" w:rsidP="00893C79">
      <w:pPr>
        <w:rPr>
          <w:rtl/>
        </w:rPr>
      </w:pPr>
    </w:p>
    <w:p w:rsidR="00893C79" w:rsidRDefault="00893C79" w:rsidP="00893C79">
      <w:pPr>
        <w:rPr>
          <w:rtl/>
        </w:rPr>
      </w:pPr>
    </w:p>
    <w:p w:rsidR="00893C79" w:rsidRDefault="00893C79" w:rsidP="00893C79">
      <w:pPr>
        <w:rPr>
          <w:rtl/>
        </w:rPr>
      </w:pPr>
    </w:p>
    <w:p w:rsidR="00893C79" w:rsidRDefault="00893C79" w:rsidP="00893C79">
      <w:pPr>
        <w:rPr>
          <w:rtl/>
        </w:rPr>
      </w:pPr>
    </w:p>
    <w:p w:rsidR="00893C79" w:rsidRDefault="00893C79" w:rsidP="00893C79">
      <w:pPr>
        <w:rPr>
          <w:rtl/>
        </w:rPr>
      </w:pPr>
    </w:p>
    <w:p w:rsidR="00893C79" w:rsidRDefault="00893C79" w:rsidP="00893C79">
      <w:pPr>
        <w:rPr>
          <w:rtl/>
        </w:rPr>
      </w:pPr>
    </w:p>
    <w:p w:rsidR="00893C79" w:rsidRDefault="00893C79" w:rsidP="00893C79">
      <w:pPr>
        <w:rPr>
          <w:rtl/>
        </w:rPr>
      </w:pPr>
    </w:p>
    <w:p w:rsidR="00893C79" w:rsidRDefault="00893C79" w:rsidP="00893C79">
      <w:pPr>
        <w:rPr>
          <w:rtl/>
        </w:rPr>
      </w:pPr>
    </w:p>
    <w:p w:rsidR="00893C79" w:rsidRDefault="00893C79" w:rsidP="00893C79">
      <w:pPr>
        <w:rPr>
          <w:rtl/>
        </w:rPr>
      </w:pPr>
    </w:p>
    <w:p w:rsidR="00893C79" w:rsidRDefault="00893C79" w:rsidP="00893C79">
      <w:pPr>
        <w:rPr>
          <w:rtl/>
        </w:rPr>
      </w:pPr>
    </w:p>
    <w:p w:rsidR="00893C79" w:rsidRDefault="00893C79" w:rsidP="00893C79">
      <w:pPr>
        <w:rPr>
          <w:rtl/>
        </w:rPr>
      </w:pPr>
    </w:p>
    <w:p w:rsidR="00893C79" w:rsidRDefault="00893C79" w:rsidP="00893C79">
      <w:pPr>
        <w:rPr>
          <w:rtl/>
        </w:rPr>
      </w:pPr>
    </w:p>
    <w:p w:rsidR="00893C79" w:rsidRDefault="00893C79" w:rsidP="00893C79">
      <w:pPr>
        <w:rPr>
          <w:rtl/>
        </w:rPr>
      </w:pPr>
    </w:p>
    <w:p w:rsidR="00893C79" w:rsidRPr="007365C2" w:rsidRDefault="00893C79" w:rsidP="00893C79">
      <w:pPr>
        <w:pStyle w:val="Paragraphedeliste"/>
        <w:numPr>
          <w:ilvl w:val="0"/>
          <w:numId w:val="7"/>
        </w:numPr>
        <w:bidi/>
        <w:jc w:val="both"/>
        <w:rPr>
          <w:rFonts w:ascii="Sakkal Majalla" w:hAnsi="Sakkal Majalla" w:cs="Sakkal Majalla"/>
          <w:b/>
          <w:bCs/>
          <w:sz w:val="32"/>
          <w:szCs w:val="32"/>
          <w:rtl/>
          <w:lang w:bidi="ar-TN"/>
        </w:rPr>
      </w:pPr>
      <w:r w:rsidRPr="007365C2">
        <w:rPr>
          <w:rFonts w:ascii="Sakkal Majalla" w:hAnsi="Sakkal Majalla" w:cs="Sakkal Majalla" w:hint="cs"/>
          <w:b/>
          <w:bCs/>
          <w:sz w:val="32"/>
          <w:szCs w:val="32"/>
          <w:rtl/>
          <w:lang w:bidi="ar-TN"/>
        </w:rPr>
        <w:lastRenderedPageBreak/>
        <w:t>الوضع الحالي</w:t>
      </w:r>
      <w:r>
        <w:rPr>
          <w:rFonts w:ascii="Sakkal Majalla" w:hAnsi="Sakkal Majalla" w:cs="Sakkal Majalla" w:hint="cs"/>
          <w:b/>
          <w:bCs/>
          <w:sz w:val="32"/>
          <w:szCs w:val="32"/>
          <w:rtl/>
          <w:lang w:bidi="ar-TN"/>
        </w:rPr>
        <w:t xml:space="preserve"> للفلاحة البيولوجية</w:t>
      </w:r>
      <w:r w:rsidRPr="007365C2">
        <w:rPr>
          <w:rFonts w:ascii="Sakkal Majalla" w:hAnsi="Sakkal Majalla" w:cs="Sakkal Majalla"/>
          <w:b/>
          <w:bCs/>
          <w:sz w:val="32"/>
          <w:szCs w:val="32"/>
          <w:lang w:bidi="ar-TN"/>
        </w:rPr>
        <w:t xml:space="preserve"> </w:t>
      </w:r>
    </w:p>
    <w:p w:rsidR="00893C79" w:rsidRPr="007365C2" w:rsidRDefault="00893C79" w:rsidP="00893C79">
      <w:pPr>
        <w:bidi/>
        <w:jc w:val="both"/>
        <w:rPr>
          <w:rFonts w:ascii="Sakkal Majalla" w:hAnsi="Sakkal Majalla" w:cs="Sakkal Majalla"/>
          <w:sz w:val="28"/>
          <w:szCs w:val="28"/>
          <w:lang w:bidi="ar-TN"/>
        </w:rPr>
      </w:pPr>
      <w:r w:rsidRPr="007365C2">
        <w:rPr>
          <w:rFonts w:ascii="Sakkal Majalla" w:hAnsi="Sakkal Majalla" w:cs="Sakkal Majalla" w:hint="cs"/>
          <w:sz w:val="28"/>
          <w:szCs w:val="28"/>
          <w:rtl/>
          <w:lang w:bidi="ar-TN"/>
        </w:rPr>
        <w:t>المساحات البيولوجية بولاية زغوان</w:t>
      </w:r>
      <w:r>
        <w:rPr>
          <w:rFonts w:ascii="Sakkal Majalla" w:hAnsi="Sakkal Majalla" w:cs="Sakkal Majalla" w:hint="cs"/>
          <w:sz w:val="28"/>
          <w:szCs w:val="28"/>
          <w:rtl/>
          <w:lang w:bidi="ar-TN"/>
        </w:rPr>
        <w:t xml:space="preserve"> </w:t>
      </w:r>
      <w:r w:rsidRPr="007365C2">
        <w:rPr>
          <w:rFonts w:ascii="Sakkal Majalla" w:hAnsi="Sakkal Majalla" w:cs="Sakkal Majalla" w:hint="cs"/>
          <w:sz w:val="28"/>
          <w:szCs w:val="28"/>
          <w:rtl/>
          <w:lang w:bidi="ar-TN"/>
        </w:rPr>
        <w:t>: 33000 هك</w:t>
      </w:r>
    </w:p>
    <w:p w:rsidR="00893C79" w:rsidRPr="007365C2" w:rsidRDefault="00893C79" w:rsidP="00893C79">
      <w:pPr>
        <w:tabs>
          <w:tab w:val="left" w:pos="5040"/>
        </w:tabs>
        <w:ind w:left="360"/>
        <w:jc w:val="right"/>
        <w:rPr>
          <w:sz w:val="36"/>
          <w:szCs w:val="36"/>
          <w:lang w:bidi="ar-TN"/>
        </w:rPr>
      </w:pPr>
      <w:r w:rsidRPr="007365C2">
        <w:rPr>
          <w:rFonts w:ascii="Sakkal Majalla" w:hAnsi="Sakkal Majalla" w:cs="Sakkal Majalla" w:hint="cs"/>
          <w:sz w:val="28"/>
          <w:szCs w:val="28"/>
          <w:rtl/>
          <w:lang w:bidi="ar-TN"/>
        </w:rPr>
        <w:t>عدد المستغلات و المؤسسات الناشطة في الميدان:</w:t>
      </w:r>
      <w:r w:rsidRPr="007365C2">
        <w:rPr>
          <w:rFonts w:hint="cs"/>
          <w:sz w:val="32"/>
          <w:szCs w:val="32"/>
          <w:rtl/>
          <w:lang w:bidi="ar-TN"/>
        </w:rPr>
        <w:t xml:space="preserve"> </w:t>
      </w:r>
      <w:r w:rsidRPr="007365C2">
        <w:rPr>
          <w:rFonts w:ascii="Sakkal Majalla" w:hAnsi="Sakkal Majalla" w:cs="Sakkal Majalla" w:hint="cs"/>
          <w:sz w:val="32"/>
          <w:szCs w:val="32"/>
          <w:rtl/>
          <w:lang w:bidi="ar-TN"/>
        </w:rPr>
        <w:t>40</w:t>
      </w:r>
    </w:p>
    <w:p w:rsidR="00893C79" w:rsidRPr="007365C2" w:rsidRDefault="00893C79" w:rsidP="00893C79">
      <w:pPr>
        <w:pStyle w:val="Paragraphedeliste"/>
        <w:numPr>
          <w:ilvl w:val="1"/>
          <w:numId w:val="7"/>
        </w:numPr>
        <w:bidi/>
        <w:jc w:val="both"/>
        <w:rPr>
          <w:rFonts w:ascii="Sakkal Majalla" w:hAnsi="Sakkal Majalla" w:cs="Sakkal Majalla"/>
          <w:b/>
          <w:bCs/>
          <w:sz w:val="32"/>
          <w:szCs w:val="32"/>
          <w:lang w:bidi="ar-TN"/>
        </w:rPr>
      </w:pPr>
      <w:r w:rsidRPr="007365C2">
        <w:rPr>
          <w:rFonts w:ascii="Sakkal Majalla" w:hAnsi="Sakkal Majalla" w:cs="Sakkal Majalla" w:hint="cs"/>
          <w:b/>
          <w:bCs/>
          <w:sz w:val="32"/>
          <w:szCs w:val="32"/>
          <w:rtl/>
          <w:lang w:bidi="ar-TN"/>
        </w:rPr>
        <w:t>المساحات و الإنتاج لسنة 2015 :</w:t>
      </w:r>
    </w:p>
    <w:tbl>
      <w:tblPr>
        <w:tblStyle w:val="Grilledutableau"/>
        <w:tblW w:w="5000" w:type="pct"/>
        <w:tblLook w:val="04A0"/>
      </w:tblPr>
      <w:tblGrid>
        <w:gridCol w:w="2284"/>
        <w:gridCol w:w="2478"/>
        <w:gridCol w:w="4524"/>
      </w:tblGrid>
      <w:tr w:rsidR="00893C79" w:rsidRPr="004E10FE" w:rsidTr="00196322">
        <w:trPr>
          <w:trHeight w:val="379"/>
        </w:trPr>
        <w:tc>
          <w:tcPr>
            <w:tcW w:w="1230" w:type="pct"/>
          </w:tcPr>
          <w:p w:rsidR="00893C79" w:rsidRPr="004E10FE" w:rsidRDefault="00893C79" w:rsidP="00196322">
            <w:pPr>
              <w:tabs>
                <w:tab w:val="left" w:pos="5040"/>
              </w:tabs>
              <w:spacing w:line="276" w:lineRule="auto"/>
              <w:ind w:left="360"/>
              <w:jc w:val="center"/>
              <w:rPr>
                <w:rFonts w:ascii="Sakkal Majalla" w:hAnsi="Sakkal Majalla" w:cs="Sakkal Majalla"/>
                <w:b/>
                <w:bCs/>
                <w:lang w:bidi="ar-TN"/>
              </w:rPr>
            </w:pPr>
            <w:r w:rsidRPr="004E10FE">
              <w:rPr>
                <w:rFonts w:ascii="Sakkal Majalla" w:hAnsi="Sakkal Majalla" w:cs="Sakkal Majalla" w:hint="cs"/>
                <w:b/>
                <w:bCs/>
                <w:rtl/>
                <w:lang w:bidi="ar-TN"/>
              </w:rPr>
              <w:t>الإنتاج(طن)</w:t>
            </w:r>
          </w:p>
        </w:tc>
        <w:tc>
          <w:tcPr>
            <w:tcW w:w="1334" w:type="pct"/>
          </w:tcPr>
          <w:p w:rsidR="00893C79" w:rsidRPr="004E10FE" w:rsidRDefault="00893C79" w:rsidP="00196322">
            <w:pPr>
              <w:tabs>
                <w:tab w:val="left" w:pos="5040"/>
              </w:tabs>
              <w:spacing w:line="276" w:lineRule="auto"/>
              <w:ind w:left="360"/>
              <w:jc w:val="center"/>
              <w:rPr>
                <w:rFonts w:ascii="Sakkal Majalla" w:hAnsi="Sakkal Majalla" w:cs="Sakkal Majalla"/>
                <w:b/>
                <w:bCs/>
                <w:lang w:bidi="ar-TN"/>
              </w:rPr>
            </w:pPr>
            <w:r w:rsidRPr="004E10FE">
              <w:rPr>
                <w:rFonts w:ascii="Sakkal Majalla" w:hAnsi="Sakkal Majalla" w:cs="Sakkal Majalla" w:hint="cs"/>
                <w:b/>
                <w:bCs/>
                <w:rtl/>
                <w:lang w:bidi="ar-TN"/>
              </w:rPr>
              <w:t>المساحة(هك)</w:t>
            </w:r>
          </w:p>
        </w:tc>
        <w:tc>
          <w:tcPr>
            <w:tcW w:w="2437" w:type="pct"/>
          </w:tcPr>
          <w:p w:rsidR="00893C79" w:rsidRPr="004E10FE" w:rsidRDefault="00893C79" w:rsidP="00196322">
            <w:pPr>
              <w:tabs>
                <w:tab w:val="left" w:pos="5040"/>
              </w:tabs>
              <w:spacing w:line="276" w:lineRule="auto"/>
              <w:ind w:left="360"/>
              <w:jc w:val="center"/>
              <w:rPr>
                <w:rFonts w:ascii="Sakkal Majalla" w:hAnsi="Sakkal Majalla" w:cs="Sakkal Majalla"/>
                <w:b/>
                <w:bCs/>
                <w:lang w:bidi="ar-TN"/>
              </w:rPr>
            </w:pPr>
            <w:r w:rsidRPr="004E10FE">
              <w:rPr>
                <w:rFonts w:ascii="Sakkal Majalla" w:hAnsi="Sakkal Majalla" w:cs="Sakkal Majalla" w:hint="cs"/>
                <w:b/>
                <w:bCs/>
                <w:rtl/>
                <w:lang w:bidi="ar-TN"/>
              </w:rPr>
              <w:t>الغراسات- الزراعات</w:t>
            </w:r>
          </w:p>
        </w:tc>
      </w:tr>
      <w:tr w:rsidR="00893C79" w:rsidRPr="004E10FE" w:rsidTr="00196322">
        <w:trPr>
          <w:trHeight w:val="415"/>
        </w:trPr>
        <w:tc>
          <w:tcPr>
            <w:tcW w:w="1230" w:type="pct"/>
          </w:tcPr>
          <w:p w:rsidR="00893C79" w:rsidRPr="004E10FE" w:rsidRDefault="00893C79" w:rsidP="00196322">
            <w:pPr>
              <w:tabs>
                <w:tab w:val="left" w:pos="5040"/>
              </w:tabs>
              <w:spacing w:line="276" w:lineRule="auto"/>
              <w:ind w:left="360"/>
              <w:jc w:val="center"/>
              <w:rPr>
                <w:rFonts w:ascii="Sakkal Majalla" w:hAnsi="Sakkal Majalla" w:cs="Sakkal Majalla"/>
                <w:lang w:bidi="ar-TN"/>
              </w:rPr>
            </w:pPr>
            <w:r w:rsidRPr="004E10FE">
              <w:rPr>
                <w:rFonts w:ascii="Sakkal Majalla" w:hAnsi="Sakkal Majalla" w:cs="Sakkal Majalla" w:hint="cs"/>
                <w:rtl/>
                <w:lang w:bidi="ar-TN"/>
              </w:rPr>
              <w:t>3000(زيت)</w:t>
            </w:r>
          </w:p>
        </w:tc>
        <w:tc>
          <w:tcPr>
            <w:tcW w:w="1334" w:type="pct"/>
          </w:tcPr>
          <w:p w:rsidR="00893C79" w:rsidRPr="004E10FE" w:rsidRDefault="00893C79" w:rsidP="00196322">
            <w:pPr>
              <w:tabs>
                <w:tab w:val="left" w:pos="5040"/>
              </w:tabs>
              <w:spacing w:line="276" w:lineRule="auto"/>
              <w:ind w:left="360"/>
              <w:jc w:val="center"/>
              <w:rPr>
                <w:rFonts w:ascii="Sakkal Majalla" w:hAnsi="Sakkal Majalla" w:cs="Sakkal Majalla"/>
                <w:lang w:bidi="ar-TN"/>
              </w:rPr>
            </w:pPr>
            <w:r w:rsidRPr="004E10FE">
              <w:rPr>
                <w:rFonts w:ascii="Sakkal Majalla" w:hAnsi="Sakkal Majalla" w:cs="Sakkal Majalla" w:hint="cs"/>
                <w:rtl/>
                <w:lang w:bidi="ar-TN"/>
              </w:rPr>
              <w:t>5000</w:t>
            </w:r>
          </w:p>
        </w:tc>
        <w:tc>
          <w:tcPr>
            <w:tcW w:w="2437" w:type="pct"/>
          </w:tcPr>
          <w:p w:rsidR="00893C79" w:rsidRPr="004E10FE" w:rsidRDefault="00893C79" w:rsidP="00196322">
            <w:pPr>
              <w:tabs>
                <w:tab w:val="left" w:pos="5040"/>
              </w:tabs>
              <w:spacing w:line="276" w:lineRule="auto"/>
              <w:ind w:left="360"/>
              <w:jc w:val="right"/>
              <w:rPr>
                <w:rFonts w:ascii="Sakkal Majalla" w:hAnsi="Sakkal Majalla" w:cs="Sakkal Majalla"/>
                <w:lang w:bidi="ar-TN"/>
              </w:rPr>
            </w:pPr>
            <w:r w:rsidRPr="004E10FE">
              <w:rPr>
                <w:rFonts w:ascii="Sakkal Majalla" w:hAnsi="Sakkal Majalla" w:cs="Sakkal Majalla" w:hint="cs"/>
                <w:rtl/>
                <w:lang w:bidi="ar-TN"/>
              </w:rPr>
              <w:t>زياتين زيت</w:t>
            </w:r>
          </w:p>
        </w:tc>
      </w:tr>
      <w:tr w:rsidR="00893C79" w:rsidRPr="004E10FE" w:rsidTr="00196322">
        <w:trPr>
          <w:trHeight w:val="283"/>
        </w:trPr>
        <w:tc>
          <w:tcPr>
            <w:tcW w:w="1230" w:type="pct"/>
          </w:tcPr>
          <w:p w:rsidR="00893C79" w:rsidRPr="004E10FE" w:rsidRDefault="00893C79" w:rsidP="00196322">
            <w:pPr>
              <w:tabs>
                <w:tab w:val="left" w:pos="5040"/>
              </w:tabs>
              <w:spacing w:line="276" w:lineRule="auto"/>
              <w:ind w:left="360"/>
              <w:jc w:val="center"/>
              <w:rPr>
                <w:rFonts w:ascii="Sakkal Majalla" w:hAnsi="Sakkal Majalla" w:cs="Sakkal Majalla"/>
                <w:lang w:bidi="ar-TN"/>
              </w:rPr>
            </w:pPr>
            <w:r w:rsidRPr="004E10FE">
              <w:rPr>
                <w:rFonts w:ascii="Sakkal Majalla" w:hAnsi="Sakkal Majalla" w:cs="Sakkal Majalla" w:hint="cs"/>
                <w:rtl/>
                <w:lang w:bidi="ar-TN"/>
              </w:rPr>
              <w:t>60</w:t>
            </w:r>
          </w:p>
        </w:tc>
        <w:tc>
          <w:tcPr>
            <w:tcW w:w="1334" w:type="pct"/>
          </w:tcPr>
          <w:p w:rsidR="00893C79" w:rsidRPr="004E10FE" w:rsidRDefault="00893C79" w:rsidP="00196322">
            <w:pPr>
              <w:tabs>
                <w:tab w:val="left" w:pos="5040"/>
              </w:tabs>
              <w:spacing w:line="276" w:lineRule="auto"/>
              <w:ind w:left="360"/>
              <w:jc w:val="center"/>
              <w:rPr>
                <w:rFonts w:ascii="Sakkal Majalla" w:hAnsi="Sakkal Majalla" w:cs="Sakkal Majalla"/>
                <w:lang w:bidi="ar-TN"/>
              </w:rPr>
            </w:pPr>
            <w:r w:rsidRPr="004E10FE">
              <w:rPr>
                <w:rFonts w:ascii="Sakkal Majalla" w:hAnsi="Sakkal Majalla" w:cs="Sakkal Majalla" w:hint="cs"/>
                <w:rtl/>
                <w:lang w:bidi="ar-TN"/>
              </w:rPr>
              <w:t>200</w:t>
            </w:r>
          </w:p>
        </w:tc>
        <w:tc>
          <w:tcPr>
            <w:tcW w:w="2437" w:type="pct"/>
          </w:tcPr>
          <w:p w:rsidR="00893C79" w:rsidRPr="004E10FE" w:rsidRDefault="00893C79" w:rsidP="00196322">
            <w:pPr>
              <w:tabs>
                <w:tab w:val="left" w:pos="5040"/>
              </w:tabs>
              <w:spacing w:line="276" w:lineRule="auto"/>
              <w:ind w:left="360"/>
              <w:jc w:val="right"/>
              <w:rPr>
                <w:rFonts w:ascii="Sakkal Majalla" w:hAnsi="Sakkal Majalla" w:cs="Sakkal Majalla"/>
                <w:lang w:bidi="ar-TN"/>
              </w:rPr>
            </w:pPr>
            <w:r w:rsidRPr="004E10FE">
              <w:rPr>
                <w:rFonts w:ascii="Sakkal Majalla" w:hAnsi="Sakkal Majalla" w:cs="Sakkal Majalla" w:hint="cs"/>
                <w:rtl/>
                <w:lang w:bidi="ar-TN"/>
              </w:rPr>
              <w:t>أشجار مثمرة</w:t>
            </w:r>
          </w:p>
        </w:tc>
      </w:tr>
      <w:tr w:rsidR="00893C79" w:rsidRPr="004E10FE" w:rsidTr="00196322">
        <w:tc>
          <w:tcPr>
            <w:tcW w:w="1230" w:type="pct"/>
          </w:tcPr>
          <w:p w:rsidR="00893C79" w:rsidRPr="004E10FE" w:rsidRDefault="00893C79" w:rsidP="00196322">
            <w:pPr>
              <w:tabs>
                <w:tab w:val="left" w:pos="5040"/>
              </w:tabs>
              <w:spacing w:line="276" w:lineRule="auto"/>
              <w:ind w:left="360"/>
              <w:jc w:val="center"/>
              <w:rPr>
                <w:rFonts w:ascii="Sakkal Majalla" w:hAnsi="Sakkal Majalla" w:cs="Sakkal Majalla"/>
                <w:lang w:bidi="ar-TN"/>
              </w:rPr>
            </w:pPr>
            <w:r w:rsidRPr="004E10FE">
              <w:rPr>
                <w:rFonts w:ascii="Sakkal Majalla" w:hAnsi="Sakkal Majalla" w:cs="Sakkal Majalla" w:hint="cs"/>
                <w:rtl/>
                <w:lang w:bidi="ar-TN"/>
              </w:rPr>
              <w:t>50</w:t>
            </w:r>
          </w:p>
        </w:tc>
        <w:tc>
          <w:tcPr>
            <w:tcW w:w="1334" w:type="pct"/>
          </w:tcPr>
          <w:p w:rsidR="00893C79" w:rsidRPr="004E10FE" w:rsidRDefault="00893C79" w:rsidP="00196322">
            <w:pPr>
              <w:tabs>
                <w:tab w:val="left" w:pos="5040"/>
              </w:tabs>
              <w:spacing w:line="276" w:lineRule="auto"/>
              <w:ind w:left="360"/>
              <w:jc w:val="center"/>
              <w:rPr>
                <w:rFonts w:ascii="Sakkal Majalla" w:hAnsi="Sakkal Majalla" w:cs="Sakkal Majalla"/>
                <w:lang w:bidi="ar-TN"/>
              </w:rPr>
            </w:pPr>
            <w:r w:rsidRPr="004E10FE">
              <w:rPr>
                <w:rFonts w:ascii="Sakkal Majalla" w:hAnsi="Sakkal Majalla" w:cs="Sakkal Majalla" w:hint="cs"/>
                <w:rtl/>
                <w:lang w:bidi="ar-TN"/>
              </w:rPr>
              <w:t>150</w:t>
            </w:r>
          </w:p>
        </w:tc>
        <w:tc>
          <w:tcPr>
            <w:tcW w:w="2437" w:type="pct"/>
          </w:tcPr>
          <w:p w:rsidR="00893C79" w:rsidRPr="004E10FE" w:rsidRDefault="00893C79" w:rsidP="00196322">
            <w:pPr>
              <w:tabs>
                <w:tab w:val="left" w:pos="5040"/>
              </w:tabs>
              <w:spacing w:line="276" w:lineRule="auto"/>
              <w:ind w:left="360"/>
              <w:jc w:val="right"/>
              <w:rPr>
                <w:rFonts w:ascii="Sakkal Majalla" w:hAnsi="Sakkal Majalla" w:cs="Sakkal Majalla"/>
                <w:lang w:bidi="ar-TN"/>
              </w:rPr>
            </w:pPr>
            <w:r w:rsidRPr="004E10FE">
              <w:rPr>
                <w:rFonts w:ascii="Sakkal Majalla" w:hAnsi="Sakkal Majalla" w:cs="Sakkal Majalla" w:hint="cs"/>
                <w:rtl/>
                <w:lang w:bidi="ar-TN"/>
              </w:rPr>
              <w:t>الزراعات الكبرى</w:t>
            </w:r>
            <w:r>
              <w:rPr>
                <w:rFonts w:ascii="Sakkal Majalla" w:hAnsi="Sakkal Majalla" w:cs="Sakkal Majalla" w:hint="cs"/>
                <w:rtl/>
                <w:lang w:bidi="ar-TN"/>
              </w:rPr>
              <w:t xml:space="preserve"> : </w:t>
            </w:r>
            <w:r w:rsidRPr="004E10FE">
              <w:rPr>
                <w:rFonts w:ascii="Sakkal Majalla" w:hAnsi="Sakkal Majalla" w:cs="Sakkal Majalla" w:hint="cs"/>
                <w:rtl/>
                <w:lang w:bidi="ar-TN"/>
              </w:rPr>
              <w:t>حبوب و أعلاف</w:t>
            </w:r>
          </w:p>
        </w:tc>
      </w:tr>
      <w:tr w:rsidR="00893C79" w:rsidRPr="004E10FE" w:rsidTr="00196322">
        <w:trPr>
          <w:trHeight w:val="299"/>
        </w:trPr>
        <w:tc>
          <w:tcPr>
            <w:tcW w:w="1230" w:type="pct"/>
          </w:tcPr>
          <w:p w:rsidR="00893C79" w:rsidRPr="004E10FE" w:rsidRDefault="00893C79" w:rsidP="00196322">
            <w:pPr>
              <w:tabs>
                <w:tab w:val="left" w:pos="5040"/>
              </w:tabs>
              <w:spacing w:line="276" w:lineRule="auto"/>
              <w:ind w:left="360"/>
              <w:jc w:val="center"/>
              <w:rPr>
                <w:rFonts w:ascii="Sakkal Majalla" w:hAnsi="Sakkal Majalla" w:cs="Sakkal Majalla"/>
                <w:lang w:bidi="ar-TN"/>
              </w:rPr>
            </w:pPr>
            <w:r w:rsidRPr="004E10FE">
              <w:rPr>
                <w:rFonts w:ascii="Sakkal Majalla" w:hAnsi="Sakkal Majalla" w:cs="Sakkal Majalla" w:hint="cs"/>
                <w:rtl/>
                <w:lang w:bidi="ar-TN"/>
              </w:rPr>
              <w:t>-</w:t>
            </w:r>
          </w:p>
        </w:tc>
        <w:tc>
          <w:tcPr>
            <w:tcW w:w="1334" w:type="pct"/>
          </w:tcPr>
          <w:p w:rsidR="00893C79" w:rsidRPr="004E10FE" w:rsidRDefault="00893C79" w:rsidP="00196322">
            <w:pPr>
              <w:tabs>
                <w:tab w:val="left" w:pos="5040"/>
              </w:tabs>
              <w:spacing w:line="276" w:lineRule="auto"/>
              <w:ind w:left="360"/>
              <w:jc w:val="center"/>
              <w:rPr>
                <w:rFonts w:ascii="Sakkal Majalla" w:hAnsi="Sakkal Majalla" w:cs="Sakkal Majalla"/>
                <w:lang w:bidi="ar-TN"/>
              </w:rPr>
            </w:pPr>
            <w:r w:rsidRPr="004E10FE">
              <w:rPr>
                <w:rFonts w:ascii="Sakkal Majalla" w:hAnsi="Sakkal Majalla" w:cs="Sakkal Majalla" w:hint="cs"/>
                <w:rtl/>
                <w:lang w:bidi="ar-TN"/>
              </w:rPr>
              <w:t>20000</w:t>
            </w:r>
          </w:p>
        </w:tc>
        <w:tc>
          <w:tcPr>
            <w:tcW w:w="2437" w:type="pct"/>
          </w:tcPr>
          <w:p w:rsidR="00893C79" w:rsidRPr="004E10FE" w:rsidRDefault="00893C79" w:rsidP="00196322">
            <w:pPr>
              <w:tabs>
                <w:tab w:val="left" w:pos="5040"/>
              </w:tabs>
              <w:spacing w:line="276" w:lineRule="auto"/>
              <w:ind w:left="360"/>
              <w:jc w:val="right"/>
              <w:rPr>
                <w:rFonts w:ascii="Sakkal Majalla" w:hAnsi="Sakkal Majalla" w:cs="Sakkal Majalla"/>
                <w:lang w:bidi="ar-TN"/>
              </w:rPr>
            </w:pPr>
            <w:r w:rsidRPr="004E10FE">
              <w:rPr>
                <w:rFonts w:ascii="Sakkal Majalla" w:hAnsi="Sakkal Majalla" w:cs="Sakkal Majalla" w:hint="cs"/>
                <w:rtl/>
                <w:lang w:bidi="ar-TN"/>
              </w:rPr>
              <w:t>الغابات</w:t>
            </w:r>
          </w:p>
        </w:tc>
      </w:tr>
      <w:tr w:rsidR="00893C79" w:rsidRPr="004E10FE" w:rsidTr="00196322">
        <w:tc>
          <w:tcPr>
            <w:tcW w:w="1230" w:type="pct"/>
          </w:tcPr>
          <w:p w:rsidR="00893C79" w:rsidRPr="004E10FE" w:rsidRDefault="00893C79" w:rsidP="00196322">
            <w:pPr>
              <w:tabs>
                <w:tab w:val="left" w:pos="5040"/>
              </w:tabs>
              <w:spacing w:line="276" w:lineRule="auto"/>
              <w:ind w:left="360"/>
              <w:jc w:val="center"/>
              <w:rPr>
                <w:rFonts w:ascii="Sakkal Majalla" w:hAnsi="Sakkal Majalla" w:cs="Sakkal Majalla"/>
                <w:lang w:bidi="ar-TN"/>
              </w:rPr>
            </w:pPr>
            <w:r w:rsidRPr="004E10FE">
              <w:rPr>
                <w:rFonts w:ascii="Sakkal Majalla" w:hAnsi="Sakkal Majalla" w:cs="Sakkal Majalla" w:hint="cs"/>
                <w:rtl/>
                <w:lang w:bidi="ar-TN"/>
              </w:rPr>
              <w:t>140</w:t>
            </w:r>
          </w:p>
        </w:tc>
        <w:tc>
          <w:tcPr>
            <w:tcW w:w="1334" w:type="pct"/>
          </w:tcPr>
          <w:p w:rsidR="00893C79" w:rsidRPr="004E10FE" w:rsidRDefault="00893C79" w:rsidP="00196322">
            <w:pPr>
              <w:tabs>
                <w:tab w:val="left" w:pos="5040"/>
              </w:tabs>
              <w:spacing w:line="276" w:lineRule="auto"/>
              <w:ind w:left="360"/>
              <w:jc w:val="center"/>
              <w:rPr>
                <w:rFonts w:ascii="Sakkal Majalla" w:hAnsi="Sakkal Majalla" w:cs="Sakkal Majalla"/>
                <w:lang w:bidi="ar-TN"/>
              </w:rPr>
            </w:pPr>
            <w:r w:rsidRPr="004E10FE">
              <w:rPr>
                <w:rFonts w:ascii="Sakkal Majalla" w:hAnsi="Sakkal Majalla" w:cs="Sakkal Majalla" w:hint="cs"/>
                <w:rtl/>
                <w:lang w:bidi="ar-TN"/>
              </w:rPr>
              <w:t>1800</w:t>
            </w:r>
          </w:p>
        </w:tc>
        <w:tc>
          <w:tcPr>
            <w:tcW w:w="2437" w:type="pct"/>
          </w:tcPr>
          <w:p w:rsidR="00893C79" w:rsidRPr="004E10FE" w:rsidRDefault="00893C79" w:rsidP="00196322">
            <w:pPr>
              <w:tabs>
                <w:tab w:val="left" w:pos="5040"/>
              </w:tabs>
              <w:spacing w:line="276" w:lineRule="auto"/>
              <w:ind w:left="360"/>
              <w:jc w:val="right"/>
              <w:rPr>
                <w:rFonts w:ascii="Sakkal Majalla" w:hAnsi="Sakkal Majalla" w:cs="Sakkal Majalla"/>
                <w:lang w:bidi="ar-TN"/>
              </w:rPr>
            </w:pPr>
            <w:r w:rsidRPr="004E10FE">
              <w:rPr>
                <w:rFonts w:ascii="Sakkal Majalla" w:hAnsi="Sakkal Majalla" w:cs="Sakkal Majalla" w:hint="cs"/>
                <w:rtl/>
                <w:lang w:bidi="ar-TN"/>
              </w:rPr>
              <w:t xml:space="preserve">نباتات طبية و عطرية </w:t>
            </w:r>
          </w:p>
        </w:tc>
      </w:tr>
    </w:tbl>
    <w:p w:rsidR="00893C79" w:rsidRPr="0096255E" w:rsidRDefault="00893C79" w:rsidP="00893C79">
      <w:pPr>
        <w:tabs>
          <w:tab w:val="left" w:pos="5700"/>
        </w:tabs>
        <w:rPr>
          <w:sz w:val="36"/>
          <w:szCs w:val="36"/>
          <w:lang w:bidi="ar-TN"/>
        </w:rPr>
      </w:pPr>
    </w:p>
    <w:p w:rsidR="00893C79" w:rsidRPr="004E10FE" w:rsidRDefault="00893C79" w:rsidP="009543F9">
      <w:pPr>
        <w:pStyle w:val="Paragraphedeliste"/>
        <w:numPr>
          <w:ilvl w:val="1"/>
          <w:numId w:val="66"/>
        </w:numPr>
        <w:bidi/>
        <w:jc w:val="both"/>
        <w:rPr>
          <w:rFonts w:ascii="Sakkal Majalla" w:hAnsi="Sakkal Majalla" w:cs="Sakkal Majalla"/>
          <w:b/>
          <w:bCs/>
          <w:sz w:val="32"/>
          <w:szCs w:val="32"/>
          <w:rtl/>
          <w:lang w:bidi="ar-TN"/>
        </w:rPr>
      </w:pPr>
      <w:r w:rsidRPr="004E10FE">
        <w:rPr>
          <w:rFonts w:ascii="Sakkal Majalla" w:hAnsi="Sakkal Majalla" w:cs="Sakkal Majalla" w:hint="cs"/>
          <w:b/>
          <w:bCs/>
          <w:sz w:val="32"/>
          <w:szCs w:val="32"/>
          <w:rtl/>
          <w:lang w:bidi="ar-TN"/>
        </w:rPr>
        <w:t>الإنتاج الحيواني لسنة  2015:</w:t>
      </w:r>
    </w:p>
    <w:tbl>
      <w:tblPr>
        <w:tblStyle w:val="Grilledutableau"/>
        <w:tblW w:w="5000" w:type="pct"/>
        <w:tblLook w:val="04A0"/>
      </w:tblPr>
      <w:tblGrid>
        <w:gridCol w:w="3338"/>
        <w:gridCol w:w="3106"/>
        <w:gridCol w:w="2842"/>
      </w:tblGrid>
      <w:tr w:rsidR="00893C79" w:rsidRPr="0096255E" w:rsidTr="00196322">
        <w:trPr>
          <w:trHeight w:val="397"/>
        </w:trPr>
        <w:tc>
          <w:tcPr>
            <w:tcW w:w="1797" w:type="pct"/>
          </w:tcPr>
          <w:p w:rsidR="00893C79" w:rsidRPr="004E10FE" w:rsidRDefault="00893C79" w:rsidP="00196322">
            <w:pPr>
              <w:tabs>
                <w:tab w:val="left" w:pos="5040"/>
              </w:tabs>
              <w:spacing w:line="276" w:lineRule="auto"/>
              <w:ind w:left="360"/>
              <w:jc w:val="center"/>
              <w:rPr>
                <w:rFonts w:ascii="Sakkal Majalla" w:hAnsi="Sakkal Majalla" w:cs="Sakkal Majalla"/>
                <w:lang w:bidi="ar-TN"/>
              </w:rPr>
            </w:pPr>
            <w:r w:rsidRPr="004E10FE">
              <w:rPr>
                <w:rFonts w:ascii="Sakkal Majalla" w:hAnsi="Sakkal Majalla" w:cs="Sakkal Majalla" w:hint="cs"/>
                <w:rtl/>
                <w:lang w:bidi="ar-TN"/>
              </w:rPr>
              <w:t>الإنتاج</w:t>
            </w:r>
          </w:p>
        </w:tc>
        <w:tc>
          <w:tcPr>
            <w:tcW w:w="1672" w:type="pct"/>
          </w:tcPr>
          <w:p w:rsidR="00893C79" w:rsidRPr="004E10FE" w:rsidRDefault="00893C79" w:rsidP="00196322">
            <w:pPr>
              <w:tabs>
                <w:tab w:val="left" w:pos="5040"/>
              </w:tabs>
              <w:spacing w:line="276" w:lineRule="auto"/>
              <w:ind w:left="360"/>
              <w:jc w:val="center"/>
              <w:rPr>
                <w:rFonts w:ascii="Sakkal Majalla" w:hAnsi="Sakkal Majalla" w:cs="Sakkal Majalla"/>
                <w:lang w:bidi="ar-TN"/>
              </w:rPr>
            </w:pPr>
            <w:r w:rsidRPr="004E10FE">
              <w:rPr>
                <w:rFonts w:ascii="Sakkal Majalla" w:hAnsi="Sakkal Majalla" w:cs="Sakkal Majalla" w:hint="cs"/>
                <w:rtl/>
                <w:lang w:bidi="ar-TN"/>
              </w:rPr>
              <w:t>العدد</w:t>
            </w:r>
          </w:p>
        </w:tc>
        <w:tc>
          <w:tcPr>
            <w:tcW w:w="1530" w:type="pct"/>
          </w:tcPr>
          <w:p w:rsidR="00893C79" w:rsidRPr="004E10FE" w:rsidRDefault="00893C79" w:rsidP="00196322">
            <w:pPr>
              <w:tabs>
                <w:tab w:val="left" w:pos="5040"/>
              </w:tabs>
              <w:spacing w:line="276" w:lineRule="auto"/>
              <w:ind w:left="360"/>
              <w:jc w:val="center"/>
              <w:rPr>
                <w:rFonts w:ascii="Sakkal Majalla" w:hAnsi="Sakkal Majalla" w:cs="Sakkal Majalla"/>
                <w:lang w:bidi="ar-TN"/>
              </w:rPr>
            </w:pPr>
            <w:r w:rsidRPr="004E10FE">
              <w:rPr>
                <w:rFonts w:ascii="Sakkal Majalla" w:hAnsi="Sakkal Majalla" w:cs="Sakkal Majalla" w:hint="cs"/>
                <w:rtl/>
                <w:lang w:bidi="ar-TN"/>
              </w:rPr>
              <w:t>القطاع</w:t>
            </w:r>
          </w:p>
        </w:tc>
      </w:tr>
      <w:tr w:rsidR="00893C79" w:rsidRPr="0096255E" w:rsidTr="00196322">
        <w:trPr>
          <w:trHeight w:val="417"/>
        </w:trPr>
        <w:tc>
          <w:tcPr>
            <w:tcW w:w="1797" w:type="pct"/>
          </w:tcPr>
          <w:p w:rsidR="00893C79" w:rsidRPr="004E10FE" w:rsidRDefault="00893C79" w:rsidP="00196322">
            <w:pPr>
              <w:tabs>
                <w:tab w:val="left" w:pos="5040"/>
              </w:tabs>
              <w:bidi/>
              <w:spacing w:line="276" w:lineRule="auto"/>
              <w:ind w:left="360"/>
              <w:rPr>
                <w:rFonts w:ascii="Sakkal Majalla" w:hAnsi="Sakkal Majalla" w:cs="Sakkal Majalla"/>
                <w:lang w:bidi="ar-TN"/>
              </w:rPr>
            </w:pPr>
            <w:r w:rsidRPr="004E10FE">
              <w:rPr>
                <w:rFonts w:ascii="Sakkal Majalla" w:hAnsi="Sakkal Majalla" w:cs="Sakkal Majalla" w:hint="cs"/>
                <w:rtl/>
                <w:lang w:bidi="ar-TN"/>
              </w:rPr>
              <w:t>200 رأس</w:t>
            </w:r>
          </w:p>
        </w:tc>
        <w:tc>
          <w:tcPr>
            <w:tcW w:w="1672" w:type="pct"/>
          </w:tcPr>
          <w:p w:rsidR="00893C79" w:rsidRPr="004E10FE" w:rsidRDefault="00893C79" w:rsidP="00196322">
            <w:pPr>
              <w:tabs>
                <w:tab w:val="left" w:pos="5040"/>
              </w:tabs>
              <w:spacing w:line="276" w:lineRule="auto"/>
              <w:ind w:left="360"/>
              <w:jc w:val="right"/>
              <w:rPr>
                <w:rFonts w:ascii="Sakkal Majalla" w:hAnsi="Sakkal Majalla" w:cs="Sakkal Majalla"/>
                <w:lang w:bidi="ar-TN"/>
              </w:rPr>
            </w:pPr>
            <w:r w:rsidRPr="004E10FE">
              <w:rPr>
                <w:rFonts w:ascii="Sakkal Majalla" w:hAnsi="Sakkal Majalla" w:cs="Sakkal Majalla" w:hint="cs"/>
                <w:rtl/>
                <w:lang w:bidi="ar-TN"/>
              </w:rPr>
              <w:t>270 رأس منتجة</w:t>
            </w:r>
          </w:p>
        </w:tc>
        <w:tc>
          <w:tcPr>
            <w:tcW w:w="1530" w:type="pct"/>
          </w:tcPr>
          <w:p w:rsidR="00893C79" w:rsidRPr="004E10FE" w:rsidRDefault="00893C79" w:rsidP="00196322">
            <w:pPr>
              <w:tabs>
                <w:tab w:val="left" w:pos="5040"/>
              </w:tabs>
              <w:spacing w:line="276" w:lineRule="auto"/>
              <w:ind w:left="360"/>
              <w:jc w:val="right"/>
              <w:rPr>
                <w:rFonts w:ascii="Sakkal Majalla" w:hAnsi="Sakkal Majalla" w:cs="Sakkal Majalla"/>
                <w:lang w:bidi="ar-TN"/>
              </w:rPr>
            </w:pPr>
            <w:r w:rsidRPr="004E10FE">
              <w:rPr>
                <w:rFonts w:ascii="Sakkal Majalla" w:hAnsi="Sakkal Majalla" w:cs="Sakkal Majalla" w:hint="cs"/>
                <w:rtl/>
                <w:lang w:bidi="ar-TN"/>
              </w:rPr>
              <w:t>تربية الأغنام</w:t>
            </w:r>
          </w:p>
        </w:tc>
      </w:tr>
      <w:tr w:rsidR="00893C79" w:rsidRPr="0096255E" w:rsidTr="00196322">
        <w:trPr>
          <w:trHeight w:val="315"/>
        </w:trPr>
        <w:tc>
          <w:tcPr>
            <w:tcW w:w="1797" w:type="pct"/>
          </w:tcPr>
          <w:p w:rsidR="00893C79" w:rsidRPr="004E10FE" w:rsidRDefault="00893C79" w:rsidP="00196322">
            <w:pPr>
              <w:tabs>
                <w:tab w:val="left" w:pos="5040"/>
              </w:tabs>
              <w:bidi/>
              <w:spacing w:line="276" w:lineRule="auto"/>
              <w:ind w:left="360"/>
              <w:rPr>
                <w:rFonts w:ascii="Sakkal Majalla" w:hAnsi="Sakkal Majalla" w:cs="Sakkal Majalla"/>
                <w:lang w:bidi="ar-TN"/>
              </w:rPr>
            </w:pPr>
            <w:r w:rsidRPr="004E10FE">
              <w:rPr>
                <w:rFonts w:ascii="Sakkal Majalla" w:hAnsi="Sakkal Majalla" w:cs="Sakkal Majalla" w:hint="cs"/>
                <w:rtl/>
                <w:lang w:bidi="ar-TN"/>
              </w:rPr>
              <w:t>1 طن(عسل)</w:t>
            </w:r>
          </w:p>
        </w:tc>
        <w:tc>
          <w:tcPr>
            <w:tcW w:w="1672" w:type="pct"/>
          </w:tcPr>
          <w:p w:rsidR="00893C79" w:rsidRPr="004E10FE" w:rsidRDefault="00893C79" w:rsidP="00196322">
            <w:pPr>
              <w:tabs>
                <w:tab w:val="left" w:pos="5040"/>
              </w:tabs>
              <w:spacing w:line="276" w:lineRule="auto"/>
              <w:ind w:left="360"/>
              <w:jc w:val="right"/>
              <w:rPr>
                <w:rFonts w:ascii="Sakkal Majalla" w:hAnsi="Sakkal Majalla" w:cs="Sakkal Majalla"/>
                <w:lang w:bidi="ar-TN"/>
              </w:rPr>
            </w:pPr>
            <w:r w:rsidRPr="004E10FE">
              <w:rPr>
                <w:rFonts w:ascii="Sakkal Majalla" w:hAnsi="Sakkal Majalla" w:cs="Sakkal Majalla" w:hint="cs"/>
                <w:rtl/>
                <w:lang w:bidi="ar-TN"/>
              </w:rPr>
              <w:t>400 خلية نحل</w:t>
            </w:r>
          </w:p>
        </w:tc>
        <w:tc>
          <w:tcPr>
            <w:tcW w:w="1530" w:type="pct"/>
          </w:tcPr>
          <w:p w:rsidR="00893C79" w:rsidRPr="004E10FE" w:rsidRDefault="00893C79" w:rsidP="00196322">
            <w:pPr>
              <w:tabs>
                <w:tab w:val="left" w:pos="5040"/>
              </w:tabs>
              <w:spacing w:line="276" w:lineRule="auto"/>
              <w:ind w:left="360"/>
              <w:jc w:val="right"/>
              <w:rPr>
                <w:rFonts w:ascii="Sakkal Majalla" w:hAnsi="Sakkal Majalla" w:cs="Sakkal Majalla"/>
                <w:lang w:bidi="ar-TN"/>
              </w:rPr>
            </w:pPr>
            <w:r w:rsidRPr="004E10FE">
              <w:rPr>
                <w:rFonts w:ascii="Sakkal Majalla" w:hAnsi="Sakkal Majalla" w:cs="Sakkal Majalla" w:hint="cs"/>
                <w:rtl/>
                <w:lang w:bidi="ar-TN"/>
              </w:rPr>
              <w:t>تربية النحل</w:t>
            </w:r>
          </w:p>
        </w:tc>
      </w:tr>
      <w:tr w:rsidR="00893C79" w:rsidRPr="0096255E" w:rsidTr="00196322">
        <w:trPr>
          <w:trHeight w:val="381"/>
        </w:trPr>
        <w:tc>
          <w:tcPr>
            <w:tcW w:w="1797" w:type="pct"/>
          </w:tcPr>
          <w:p w:rsidR="00893C79" w:rsidRPr="004E10FE" w:rsidRDefault="00893C79" w:rsidP="00196322">
            <w:pPr>
              <w:tabs>
                <w:tab w:val="left" w:pos="5040"/>
              </w:tabs>
              <w:bidi/>
              <w:spacing w:line="276" w:lineRule="auto"/>
              <w:ind w:left="360"/>
              <w:rPr>
                <w:rFonts w:ascii="Sakkal Majalla" w:hAnsi="Sakkal Majalla" w:cs="Sakkal Majalla"/>
                <w:lang w:bidi="ar-TN"/>
              </w:rPr>
            </w:pPr>
            <w:r w:rsidRPr="004E10FE">
              <w:rPr>
                <w:rFonts w:ascii="Sakkal Majalla" w:hAnsi="Sakkal Majalla" w:cs="Sakkal Majalla" w:hint="cs"/>
                <w:rtl/>
                <w:lang w:bidi="ar-TN"/>
              </w:rPr>
              <w:t>1270(دجاج لحم)</w:t>
            </w:r>
          </w:p>
        </w:tc>
        <w:tc>
          <w:tcPr>
            <w:tcW w:w="1672" w:type="pct"/>
          </w:tcPr>
          <w:p w:rsidR="00893C79" w:rsidRPr="004E10FE" w:rsidRDefault="00893C79" w:rsidP="00196322">
            <w:pPr>
              <w:tabs>
                <w:tab w:val="left" w:pos="5040"/>
              </w:tabs>
              <w:spacing w:line="276" w:lineRule="auto"/>
              <w:ind w:left="360"/>
              <w:jc w:val="right"/>
              <w:rPr>
                <w:rFonts w:ascii="Sakkal Majalla" w:hAnsi="Sakkal Majalla" w:cs="Sakkal Majalla"/>
                <w:lang w:bidi="ar-TN"/>
              </w:rPr>
            </w:pPr>
            <w:r w:rsidRPr="004E10FE">
              <w:rPr>
                <w:rFonts w:ascii="Sakkal Majalla" w:hAnsi="Sakkal Majalla" w:cs="Sakkal Majalla" w:hint="cs"/>
                <w:rtl/>
                <w:lang w:bidi="ar-TN"/>
              </w:rPr>
              <w:t>300 منتجة</w:t>
            </w:r>
          </w:p>
        </w:tc>
        <w:tc>
          <w:tcPr>
            <w:tcW w:w="1530" w:type="pct"/>
          </w:tcPr>
          <w:p w:rsidR="00893C79" w:rsidRPr="004E10FE" w:rsidRDefault="00893C79" w:rsidP="00196322">
            <w:pPr>
              <w:tabs>
                <w:tab w:val="left" w:pos="5040"/>
              </w:tabs>
              <w:spacing w:line="276" w:lineRule="auto"/>
              <w:ind w:left="360"/>
              <w:jc w:val="right"/>
              <w:rPr>
                <w:rFonts w:ascii="Sakkal Majalla" w:hAnsi="Sakkal Majalla" w:cs="Sakkal Majalla"/>
                <w:lang w:bidi="ar-TN"/>
              </w:rPr>
            </w:pPr>
            <w:r w:rsidRPr="004E10FE">
              <w:rPr>
                <w:rFonts w:ascii="Sakkal Majalla" w:hAnsi="Sakkal Majalla" w:cs="Sakkal Majalla" w:hint="cs"/>
                <w:rtl/>
                <w:lang w:bidi="ar-TN"/>
              </w:rPr>
              <w:t>تربية الدواجن</w:t>
            </w:r>
          </w:p>
        </w:tc>
      </w:tr>
    </w:tbl>
    <w:p w:rsidR="00893C79" w:rsidRDefault="00893C79" w:rsidP="00893C79">
      <w:pPr>
        <w:pStyle w:val="Paragraphedeliste"/>
        <w:jc w:val="right"/>
        <w:rPr>
          <w:sz w:val="36"/>
          <w:szCs w:val="36"/>
          <w:lang w:bidi="ar-TN"/>
        </w:rPr>
      </w:pPr>
    </w:p>
    <w:p w:rsidR="00893C79" w:rsidRPr="004E10FE" w:rsidRDefault="00893C79" w:rsidP="00893C79">
      <w:pPr>
        <w:pStyle w:val="Paragraphedeliste"/>
        <w:numPr>
          <w:ilvl w:val="0"/>
          <w:numId w:val="7"/>
        </w:numPr>
        <w:bidi/>
        <w:jc w:val="both"/>
        <w:rPr>
          <w:sz w:val="36"/>
          <w:szCs w:val="36"/>
          <w:lang w:bidi="ar-TN"/>
        </w:rPr>
      </w:pPr>
      <w:r w:rsidRPr="004E10FE">
        <w:rPr>
          <w:rFonts w:ascii="Sakkal Majalla" w:hAnsi="Sakkal Majalla" w:cs="Sakkal Majalla" w:hint="cs"/>
          <w:b/>
          <w:bCs/>
          <w:sz w:val="32"/>
          <w:szCs w:val="32"/>
          <w:rtl/>
          <w:lang w:bidi="ar-TN"/>
        </w:rPr>
        <w:t>الصعوبات و مقترحات الحلول و الإشكاليات:</w:t>
      </w:r>
      <w:r w:rsidRPr="004E10FE">
        <w:rPr>
          <w:rFonts w:hint="cs"/>
          <w:b/>
          <w:bCs/>
          <w:sz w:val="36"/>
          <w:szCs w:val="36"/>
          <w:rtl/>
          <w:lang w:bidi="ar-TN"/>
        </w:rPr>
        <w:t xml:space="preserve">  </w:t>
      </w:r>
    </w:p>
    <w:p w:rsidR="00893C79" w:rsidRPr="004E10FE" w:rsidRDefault="00893C79" w:rsidP="00893C79">
      <w:pPr>
        <w:pStyle w:val="Retraitcorpsdetexte"/>
        <w:spacing w:line="276" w:lineRule="auto"/>
        <w:ind w:firstLine="0"/>
        <w:jc w:val="both"/>
        <w:rPr>
          <w:rFonts w:ascii="Sakkal Majalla" w:hAnsi="Sakkal Majalla" w:cs="Sakkal Majalla"/>
          <w:lang w:bidi="ar-TN"/>
        </w:rPr>
      </w:pPr>
      <w:r>
        <w:rPr>
          <w:rFonts w:ascii="Sakkal Majalla" w:hAnsi="Sakkal Majalla" w:cs="Sakkal Majalla" w:hint="cs"/>
          <w:rtl/>
          <w:lang w:bidi="ar-TN"/>
        </w:rPr>
        <w:t xml:space="preserve">- </w:t>
      </w:r>
      <w:r w:rsidRPr="004E10FE">
        <w:rPr>
          <w:rFonts w:ascii="Sakkal Majalla" w:hAnsi="Sakkal Majalla" w:cs="Sakkal Majalla" w:hint="cs"/>
          <w:rtl/>
          <w:lang w:bidi="ar-TN"/>
        </w:rPr>
        <w:t>المستغلات الفلاحية الصغيرة : عدم إمكانية تحويلها إلى النمط البيولوجي نظرا لضعف المداخيل من الإنتاج الذي يجعله غير قادرا على تسديد تكلفة المراقبة و التصديق.</w:t>
      </w:r>
    </w:p>
    <w:p w:rsidR="00893C79" w:rsidRPr="004E10FE" w:rsidRDefault="00893C79" w:rsidP="00893C79">
      <w:pPr>
        <w:pStyle w:val="Retraitcorpsdetexte"/>
        <w:spacing w:line="276" w:lineRule="auto"/>
        <w:ind w:firstLine="0"/>
        <w:jc w:val="both"/>
        <w:rPr>
          <w:rFonts w:ascii="Sakkal Majalla" w:hAnsi="Sakkal Majalla" w:cs="Sakkal Majalla"/>
          <w:lang w:bidi="ar-TN"/>
        </w:rPr>
      </w:pPr>
      <w:r>
        <w:rPr>
          <w:rFonts w:ascii="Sakkal Majalla" w:hAnsi="Sakkal Majalla" w:cs="Sakkal Majalla" w:hint="cs"/>
          <w:rtl/>
          <w:lang w:bidi="ar-TN"/>
        </w:rPr>
        <w:t xml:space="preserve">- </w:t>
      </w:r>
      <w:r w:rsidRPr="004E10FE">
        <w:rPr>
          <w:rFonts w:ascii="Sakkal Majalla" w:hAnsi="Sakkal Majalla" w:cs="Sakkal Majalla" w:hint="cs"/>
          <w:rtl/>
          <w:lang w:bidi="ar-TN"/>
        </w:rPr>
        <w:t>ارتفاع سعر المدخلات الفلاحية البيولوجية مما يحد من استعمالها عند الاقتضاء و الذي ينعكس سلبا على المردودية.</w:t>
      </w:r>
    </w:p>
    <w:p w:rsidR="00893C79" w:rsidRPr="004E10FE" w:rsidRDefault="00893C79" w:rsidP="00893C79">
      <w:pPr>
        <w:pStyle w:val="Retraitcorpsdetexte"/>
        <w:spacing w:line="276" w:lineRule="auto"/>
        <w:ind w:firstLine="0"/>
        <w:jc w:val="both"/>
        <w:rPr>
          <w:rFonts w:ascii="Sakkal Majalla" w:hAnsi="Sakkal Majalla" w:cs="Sakkal Majalla"/>
          <w:lang w:bidi="ar-TN"/>
        </w:rPr>
      </w:pPr>
      <w:r>
        <w:rPr>
          <w:rFonts w:ascii="Sakkal Majalla" w:hAnsi="Sakkal Majalla" w:cs="Sakkal Majalla" w:hint="cs"/>
          <w:rtl/>
          <w:lang w:bidi="ar-TN"/>
        </w:rPr>
        <w:t xml:space="preserve">- </w:t>
      </w:r>
      <w:r w:rsidRPr="004E10FE">
        <w:rPr>
          <w:rFonts w:ascii="Sakkal Majalla" w:hAnsi="Sakkal Majalla" w:cs="Sakkal Majalla" w:hint="cs"/>
          <w:rtl/>
          <w:lang w:bidi="ar-TN"/>
        </w:rPr>
        <w:t>غياب الهياكل المهنية في مجال الفلاحة البيولوجية لاستيعاب الفلاحين الصغار الراغبين في الاندماج في المنظومة البيولوجية إلى جانب إحداث فراغ في آلية توفير الخدمات للمتدخلين في القطاع بالجهة و عدم الاستفادة من فرص المنح أو الخدمات المقدمة من الدولة لفائدة الهياكل المهنية.</w:t>
      </w:r>
    </w:p>
    <w:p w:rsidR="00893C79" w:rsidRPr="004E10FE" w:rsidRDefault="00893C79" w:rsidP="00893C79">
      <w:pPr>
        <w:pStyle w:val="Retraitcorpsdetexte"/>
        <w:spacing w:line="276" w:lineRule="auto"/>
        <w:ind w:firstLine="0"/>
        <w:jc w:val="both"/>
        <w:rPr>
          <w:rFonts w:ascii="Sakkal Majalla" w:hAnsi="Sakkal Majalla" w:cs="Sakkal Majalla"/>
          <w:lang w:bidi="ar-TN"/>
        </w:rPr>
      </w:pPr>
      <w:r>
        <w:rPr>
          <w:rFonts w:ascii="Sakkal Majalla" w:hAnsi="Sakkal Majalla" w:cs="Sakkal Majalla" w:hint="cs"/>
          <w:rtl/>
          <w:lang w:bidi="ar-TN"/>
        </w:rPr>
        <w:t xml:space="preserve">- </w:t>
      </w:r>
      <w:r w:rsidRPr="004E10FE">
        <w:rPr>
          <w:rFonts w:ascii="Sakkal Majalla" w:hAnsi="Sakkal Majalla" w:cs="Sakkal Majalla" w:hint="cs"/>
          <w:rtl/>
          <w:lang w:bidi="ar-TN"/>
        </w:rPr>
        <w:t>عدم وجود أسواق قارة داخليا لتسويق المنتوجات البيولوجية مع صعوبة إيجاد أسواق خارجية للتصدير.</w:t>
      </w:r>
    </w:p>
    <w:p w:rsidR="00893C79" w:rsidRPr="004E10FE" w:rsidRDefault="00893C79" w:rsidP="00893C79">
      <w:pPr>
        <w:pStyle w:val="Retraitcorpsdetexte"/>
        <w:spacing w:line="276" w:lineRule="auto"/>
        <w:ind w:firstLine="0"/>
        <w:jc w:val="both"/>
        <w:rPr>
          <w:rFonts w:ascii="Sakkal Majalla" w:hAnsi="Sakkal Majalla" w:cs="Sakkal Majalla"/>
          <w:lang w:bidi="ar-TN"/>
        </w:rPr>
      </w:pPr>
      <w:r w:rsidRPr="004E10FE">
        <w:rPr>
          <w:rFonts w:ascii="Sakkal Majalla" w:hAnsi="Sakkal Majalla" w:cs="Sakkal Majalla" w:hint="cs"/>
          <w:rtl/>
          <w:lang w:bidi="ar-TN"/>
        </w:rPr>
        <w:t>تقلص المساحات الفلاحية لنبتة النسري في ظل غياب مشروع فعلي لتطوير النبتة.</w:t>
      </w:r>
    </w:p>
    <w:p w:rsidR="00893C79" w:rsidRPr="00D059AA" w:rsidRDefault="00893C79" w:rsidP="00893C79">
      <w:pPr>
        <w:pStyle w:val="Paragraphedeliste"/>
        <w:numPr>
          <w:ilvl w:val="0"/>
          <w:numId w:val="7"/>
        </w:numPr>
        <w:bidi/>
        <w:jc w:val="both"/>
        <w:rPr>
          <w:rFonts w:ascii="Sakkal Majalla" w:hAnsi="Sakkal Majalla" w:cs="Sakkal Majalla"/>
          <w:b/>
          <w:bCs/>
          <w:sz w:val="32"/>
          <w:szCs w:val="32"/>
          <w:rtl/>
          <w:lang w:bidi="ar-TN"/>
        </w:rPr>
      </w:pPr>
      <w:r w:rsidRPr="00D059AA">
        <w:rPr>
          <w:rFonts w:ascii="Sakkal Majalla" w:hAnsi="Sakkal Majalla" w:cs="Sakkal Majalla" w:hint="cs"/>
          <w:b/>
          <w:bCs/>
          <w:sz w:val="32"/>
          <w:szCs w:val="32"/>
          <w:rtl/>
          <w:lang w:bidi="ar-TN"/>
        </w:rPr>
        <w:t>الحلول و المقترحات:</w:t>
      </w:r>
    </w:p>
    <w:p w:rsidR="00893C79" w:rsidRPr="00D059AA" w:rsidRDefault="00893C79" w:rsidP="00893C79">
      <w:pPr>
        <w:pStyle w:val="Retraitcorpsdetexte"/>
        <w:spacing w:line="276" w:lineRule="auto"/>
        <w:ind w:firstLine="0"/>
        <w:jc w:val="both"/>
        <w:rPr>
          <w:rFonts w:ascii="Sakkal Majalla" w:hAnsi="Sakkal Majalla" w:cs="Sakkal Majalla"/>
          <w:rtl/>
          <w:lang w:bidi="ar-TN"/>
        </w:rPr>
      </w:pPr>
      <w:r w:rsidRPr="00D059AA">
        <w:rPr>
          <w:rFonts w:ascii="Sakkal Majalla" w:hAnsi="Sakkal Majalla" w:cs="Sakkal Majalla" w:hint="cs"/>
          <w:rtl/>
          <w:lang w:bidi="ar-TN"/>
        </w:rPr>
        <w:t>- مراجعة منحة المساهمة في تغطية مصاريف المراقبة و التصديق</w:t>
      </w:r>
    </w:p>
    <w:p w:rsidR="00893C79" w:rsidRPr="00D059AA" w:rsidRDefault="00893C79" w:rsidP="00893C79">
      <w:pPr>
        <w:pStyle w:val="Retraitcorpsdetexte"/>
        <w:spacing w:line="276" w:lineRule="auto"/>
        <w:ind w:firstLine="0"/>
        <w:jc w:val="both"/>
        <w:rPr>
          <w:rFonts w:ascii="Sakkal Majalla" w:hAnsi="Sakkal Majalla" w:cs="Sakkal Majalla"/>
          <w:rtl/>
          <w:lang w:bidi="ar-TN"/>
        </w:rPr>
      </w:pPr>
      <w:r w:rsidRPr="00D059AA">
        <w:rPr>
          <w:rFonts w:ascii="Sakkal Majalla" w:hAnsi="Sakkal Majalla" w:cs="Sakkal Majalla" w:hint="cs"/>
          <w:rtl/>
          <w:lang w:bidi="ar-TN"/>
        </w:rPr>
        <w:t>- العمل على الاستثمار في قطاع الفلاحة البيولوجية خاصة فيما يتعلق بصناعة المدخلات و إنتاج الأعلاف.</w:t>
      </w:r>
    </w:p>
    <w:p w:rsidR="00893C79" w:rsidRPr="00D059AA" w:rsidRDefault="00893C79" w:rsidP="00893C79">
      <w:pPr>
        <w:pStyle w:val="Retraitcorpsdetexte"/>
        <w:spacing w:line="276" w:lineRule="auto"/>
        <w:ind w:firstLine="0"/>
        <w:jc w:val="both"/>
        <w:rPr>
          <w:rFonts w:ascii="Sakkal Majalla" w:hAnsi="Sakkal Majalla" w:cs="Sakkal Majalla"/>
          <w:rtl/>
          <w:lang w:bidi="ar-TN"/>
        </w:rPr>
      </w:pPr>
      <w:r w:rsidRPr="00D059AA">
        <w:rPr>
          <w:rFonts w:ascii="Sakkal Majalla" w:hAnsi="Sakkal Majalla" w:cs="Sakkal Majalla" w:hint="cs"/>
          <w:rtl/>
          <w:lang w:bidi="ar-TN"/>
        </w:rPr>
        <w:t>- تقديم امتيازات خاصة عند بعث مشاريع فلاحية بيولوجية مندمجة.</w:t>
      </w:r>
    </w:p>
    <w:p w:rsidR="00893C79" w:rsidRPr="00D059AA" w:rsidRDefault="00893C79" w:rsidP="00893C79">
      <w:pPr>
        <w:pStyle w:val="Retraitcorpsdetexte"/>
        <w:spacing w:line="276" w:lineRule="auto"/>
        <w:ind w:firstLine="0"/>
        <w:jc w:val="both"/>
        <w:rPr>
          <w:rFonts w:ascii="Sakkal Majalla" w:hAnsi="Sakkal Majalla" w:cs="Sakkal Majalla"/>
          <w:rtl/>
          <w:lang w:bidi="ar-TN"/>
        </w:rPr>
      </w:pPr>
      <w:r w:rsidRPr="00D059AA">
        <w:rPr>
          <w:rFonts w:ascii="Sakkal Majalla" w:hAnsi="Sakkal Majalla" w:cs="Sakkal Majalla" w:hint="cs"/>
          <w:rtl/>
          <w:lang w:bidi="ar-TN"/>
        </w:rPr>
        <w:t>- التعجيل بالمصادقة على مساحات الغابات المقترحة من طرف إدارة الغابات لمزيد تثمين منتوجها و توفير مراعي بيولوجية لتربية الماشية و تربية النحل.</w:t>
      </w:r>
    </w:p>
    <w:p w:rsidR="00893C79" w:rsidRPr="00D059AA" w:rsidRDefault="00893C79" w:rsidP="00893C79">
      <w:pPr>
        <w:pStyle w:val="Retraitcorpsdetexte"/>
        <w:spacing w:line="276" w:lineRule="auto"/>
        <w:ind w:firstLine="0"/>
        <w:jc w:val="both"/>
        <w:rPr>
          <w:rFonts w:ascii="Sakkal Majalla" w:hAnsi="Sakkal Majalla" w:cs="Sakkal Majalla"/>
          <w:rtl/>
          <w:lang w:bidi="ar-TN"/>
        </w:rPr>
      </w:pPr>
      <w:r w:rsidRPr="00D059AA">
        <w:rPr>
          <w:rFonts w:ascii="Sakkal Majalla" w:hAnsi="Sakkal Majalla" w:cs="Sakkal Majalla" w:hint="cs"/>
          <w:rtl/>
          <w:lang w:bidi="ar-TN"/>
        </w:rPr>
        <w:lastRenderedPageBreak/>
        <w:t>- تثمين المنتوجات الفلاحية البيولوجية عبر عمليات التحويل و التعليب مثل زيت الزيتون و المنتوجات الغابية.....</w:t>
      </w:r>
    </w:p>
    <w:p w:rsidR="00893C79" w:rsidRPr="00D059AA" w:rsidRDefault="00893C79" w:rsidP="00893C79">
      <w:pPr>
        <w:pStyle w:val="Retraitcorpsdetexte"/>
        <w:spacing w:line="276" w:lineRule="auto"/>
        <w:ind w:firstLine="0"/>
        <w:jc w:val="both"/>
        <w:rPr>
          <w:rFonts w:ascii="Sakkal Majalla" w:hAnsi="Sakkal Majalla" w:cs="Sakkal Majalla"/>
          <w:rtl/>
          <w:lang w:bidi="ar-TN"/>
        </w:rPr>
      </w:pPr>
      <w:r w:rsidRPr="00D059AA">
        <w:rPr>
          <w:rFonts w:ascii="Sakkal Majalla" w:hAnsi="Sakkal Majalla" w:cs="Sakkal Majalla" w:hint="cs"/>
          <w:rtl/>
          <w:lang w:bidi="ar-TN"/>
        </w:rPr>
        <w:t>- تركيز منظومة سياحية بيئية تثمينا لما تزخر به الجهة من ثروة طبيعية تكون رافدا رئيسيا لتسويق المنتوج البيولوجي و تنشيطا للمشاريع الفلاحية بالولاية ذات الصبغة السياحية الفلاحية.</w:t>
      </w:r>
    </w:p>
    <w:p w:rsidR="00893C79" w:rsidRPr="00D059AA" w:rsidRDefault="00893C79" w:rsidP="00893C79">
      <w:pPr>
        <w:pStyle w:val="Retraitcorpsdetexte"/>
        <w:spacing w:line="276" w:lineRule="auto"/>
        <w:ind w:firstLine="0"/>
        <w:jc w:val="both"/>
        <w:rPr>
          <w:rFonts w:ascii="Sakkal Majalla" w:hAnsi="Sakkal Majalla" w:cs="Sakkal Majalla"/>
          <w:rtl/>
          <w:lang w:bidi="ar-TN"/>
        </w:rPr>
      </w:pPr>
      <w:r w:rsidRPr="00D059AA">
        <w:rPr>
          <w:rFonts w:ascii="Sakkal Majalla" w:hAnsi="Sakkal Majalla" w:cs="Sakkal Majalla" w:hint="cs"/>
          <w:rtl/>
          <w:lang w:bidi="ar-TN"/>
        </w:rPr>
        <w:t>- تحفيز شركات الأحياء و الفنيين( مساحات شاسعة تفوق 12000 هك) لتحويل غراسات الزياتين وفق النمط البيولوجي و الاستثمار في مجالات أخرى( خضروات- تربية النحل).</w:t>
      </w:r>
    </w:p>
    <w:p w:rsidR="00893C79" w:rsidRPr="00D059AA" w:rsidRDefault="00893C79" w:rsidP="00893C79">
      <w:pPr>
        <w:pStyle w:val="Retraitcorpsdetexte"/>
        <w:spacing w:line="276" w:lineRule="auto"/>
        <w:ind w:firstLine="0"/>
        <w:jc w:val="both"/>
        <w:rPr>
          <w:rFonts w:ascii="Sakkal Majalla" w:hAnsi="Sakkal Majalla" w:cs="Sakkal Majalla"/>
          <w:rtl/>
          <w:lang w:bidi="ar-TN"/>
        </w:rPr>
      </w:pPr>
      <w:r w:rsidRPr="00D059AA">
        <w:rPr>
          <w:rFonts w:ascii="Sakkal Majalla" w:hAnsi="Sakkal Majalla" w:cs="Sakkal Majalla" w:hint="cs"/>
          <w:rtl/>
          <w:lang w:bidi="ar-TN"/>
        </w:rPr>
        <w:t>- العمل على تطوير نبتة النسري من حيث البحث العلمي.</w:t>
      </w:r>
    </w:p>
    <w:p w:rsidR="00893C79" w:rsidRDefault="00893C79" w:rsidP="00893C79">
      <w:pPr>
        <w:pStyle w:val="Retraitcorpsdetexte"/>
        <w:spacing w:line="276" w:lineRule="auto"/>
        <w:ind w:firstLine="0"/>
        <w:jc w:val="both"/>
        <w:rPr>
          <w:rFonts w:hint="cs"/>
          <w:rtl/>
          <w:lang w:bidi="ar-TN"/>
        </w:rPr>
      </w:pPr>
      <w:r w:rsidRPr="00D059AA">
        <w:rPr>
          <w:rFonts w:ascii="Sakkal Majalla" w:hAnsi="Sakkal Majalla" w:cs="Sakkal Majalla" w:hint="cs"/>
          <w:rtl/>
          <w:lang w:bidi="ar-TN"/>
        </w:rPr>
        <w:t>- تثمين نبتة النسري التي تختص بها جهة زغوان و التي أصبحت نادرة في موطنها الأصلي و الغير المؤهل لأنبت خارجها و ذلك من خلال تطوير البحث العلمي و التأهيل الفني و غرس مساحات جديدة وفق النمط البيولوجي لتشكل بذلك رافدا اقتصاديا نوعيا بالجهة من حيث توفير اليد العاملة و تحقيق مداخيل مالية هامة( علما و أن اللتر الواحد من زيت النسري يقارب 50000 دينارا).</w:t>
      </w:r>
      <w:r>
        <w:rPr>
          <w:rFonts w:hint="cs"/>
          <w:rtl/>
          <w:lang w:bidi="ar-TN"/>
        </w:rPr>
        <w:t xml:space="preserve"> </w:t>
      </w:r>
    </w:p>
    <w:p w:rsidR="00893C79" w:rsidRDefault="00893C79" w:rsidP="00893C79">
      <w:pPr>
        <w:pStyle w:val="Retraitcorpsdetexte"/>
        <w:spacing w:line="276" w:lineRule="auto"/>
        <w:ind w:firstLine="0"/>
        <w:jc w:val="both"/>
        <w:rPr>
          <w:rFonts w:hint="cs"/>
          <w:rtl/>
          <w:lang w:bidi="ar-TN"/>
        </w:rPr>
      </w:pPr>
    </w:p>
    <w:p w:rsidR="00893C79" w:rsidRDefault="00893C79" w:rsidP="00893C79">
      <w:pPr>
        <w:pStyle w:val="Retraitcorpsdetexte"/>
        <w:spacing w:line="276" w:lineRule="auto"/>
        <w:ind w:firstLine="0"/>
        <w:jc w:val="both"/>
        <w:rPr>
          <w:rFonts w:hint="cs"/>
          <w:rtl/>
          <w:lang w:bidi="ar-TN"/>
        </w:rPr>
      </w:pPr>
    </w:p>
    <w:p w:rsidR="00893C79" w:rsidRDefault="00893C79" w:rsidP="00893C79">
      <w:pPr>
        <w:pStyle w:val="Retraitcorpsdetexte"/>
        <w:spacing w:line="276" w:lineRule="auto"/>
        <w:ind w:firstLine="0"/>
        <w:jc w:val="both"/>
        <w:rPr>
          <w:rFonts w:hint="cs"/>
          <w:rtl/>
          <w:lang w:bidi="ar-TN"/>
        </w:rPr>
      </w:pPr>
    </w:p>
    <w:p w:rsidR="00893C79" w:rsidRDefault="00893C79" w:rsidP="00893C79">
      <w:pPr>
        <w:pStyle w:val="Retraitcorpsdetexte"/>
        <w:spacing w:line="276" w:lineRule="auto"/>
        <w:ind w:firstLine="0"/>
        <w:jc w:val="both"/>
        <w:rPr>
          <w:rFonts w:hint="cs"/>
          <w:rtl/>
          <w:lang w:bidi="ar-TN"/>
        </w:rPr>
      </w:pPr>
    </w:p>
    <w:p w:rsidR="00893C79" w:rsidRDefault="00893C79" w:rsidP="00893C79">
      <w:pPr>
        <w:pStyle w:val="Retraitcorpsdetexte"/>
        <w:spacing w:line="276" w:lineRule="auto"/>
        <w:ind w:firstLine="0"/>
        <w:jc w:val="both"/>
        <w:rPr>
          <w:rFonts w:hint="cs"/>
          <w:rtl/>
          <w:lang w:bidi="ar-TN"/>
        </w:rPr>
      </w:pPr>
    </w:p>
    <w:p w:rsidR="00893C79" w:rsidRDefault="00893C79" w:rsidP="00893C79">
      <w:pPr>
        <w:pStyle w:val="Retraitcorpsdetexte"/>
        <w:spacing w:line="276" w:lineRule="auto"/>
        <w:ind w:firstLine="0"/>
        <w:jc w:val="both"/>
        <w:rPr>
          <w:rFonts w:hint="cs"/>
          <w:rtl/>
          <w:lang w:bidi="ar-TN"/>
        </w:rPr>
      </w:pPr>
    </w:p>
    <w:p w:rsidR="00893C79" w:rsidRDefault="00893C79" w:rsidP="00893C79">
      <w:pPr>
        <w:pStyle w:val="Retraitcorpsdetexte"/>
        <w:spacing w:line="276" w:lineRule="auto"/>
        <w:ind w:firstLine="0"/>
        <w:jc w:val="both"/>
        <w:rPr>
          <w:rFonts w:hint="cs"/>
          <w:rtl/>
          <w:lang w:bidi="ar-TN"/>
        </w:rPr>
      </w:pPr>
    </w:p>
    <w:p w:rsidR="00893C79" w:rsidRDefault="00893C79" w:rsidP="00893C79">
      <w:pPr>
        <w:pStyle w:val="Retraitcorpsdetexte"/>
        <w:spacing w:line="276" w:lineRule="auto"/>
        <w:ind w:firstLine="0"/>
        <w:jc w:val="both"/>
        <w:rPr>
          <w:rFonts w:hint="cs"/>
          <w:rtl/>
          <w:lang w:bidi="ar-TN"/>
        </w:rPr>
      </w:pPr>
    </w:p>
    <w:p w:rsidR="00893C79" w:rsidRDefault="00893C79" w:rsidP="00893C79">
      <w:pPr>
        <w:pStyle w:val="Retraitcorpsdetexte"/>
        <w:spacing w:line="276" w:lineRule="auto"/>
        <w:ind w:firstLine="0"/>
        <w:jc w:val="both"/>
        <w:rPr>
          <w:rFonts w:hint="cs"/>
          <w:rtl/>
          <w:lang w:bidi="ar-TN"/>
        </w:rPr>
      </w:pPr>
    </w:p>
    <w:p w:rsidR="00893C79" w:rsidRDefault="00893C79" w:rsidP="00893C79">
      <w:pPr>
        <w:pStyle w:val="Retraitcorpsdetexte"/>
        <w:spacing w:line="276" w:lineRule="auto"/>
        <w:ind w:firstLine="0"/>
        <w:jc w:val="both"/>
        <w:rPr>
          <w:rFonts w:hint="cs"/>
          <w:rtl/>
          <w:lang w:bidi="ar-TN"/>
        </w:rPr>
      </w:pPr>
    </w:p>
    <w:p w:rsidR="00893C79" w:rsidRDefault="00893C79" w:rsidP="00893C79">
      <w:pPr>
        <w:pStyle w:val="Retraitcorpsdetexte"/>
        <w:spacing w:line="276" w:lineRule="auto"/>
        <w:ind w:firstLine="0"/>
        <w:jc w:val="both"/>
        <w:rPr>
          <w:rFonts w:hint="cs"/>
          <w:rtl/>
          <w:lang w:bidi="ar-TN"/>
        </w:rPr>
      </w:pPr>
    </w:p>
    <w:p w:rsidR="00893C79" w:rsidRDefault="00893C79" w:rsidP="00893C79">
      <w:pPr>
        <w:pStyle w:val="Retraitcorpsdetexte"/>
        <w:spacing w:line="276" w:lineRule="auto"/>
        <w:ind w:firstLine="0"/>
        <w:jc w:val="both"/>
        <w:rPr>
          <w:rFonts w:hint="cs"/>
          <w:rtl/>
          <w:lang w:bidi="ar-TN"/>
        </w:rPr>
      </w:pPr>
    </w:p>
    <w:p w:rsidR="00893C79" w:rsidRDefault="00893C79" w:rsidP="00893C79">
      <w:pPr>
        <w:pStyle w:val="Retraitcorpsdetexte"/>
        <w:spacing w:line="276" w:lineRule="auto"/>
        <w:ind w:firstLine="0"/>
        <w:jc w:val="both"/>
        <w:rPr>
          <w:rFonts w:hint="cs"/>
          <w:rtl/>
          <w:lang w:bidi="ar-TN"/>
        </w:rPr>
      </w:pPr>
    </w:p>
    <w:p w:rsidR="00893C79" w:rsidRDefault="00893C79" w:rsidP="00893C79">
      <w:pPr>
        <w:pStyle w:val="Retraitcorpsdetexte"/>
        <w:spacing w:line="276" w:lineRule="auto"/>
        <w:ind w:firstLine="0"/>
        <w:jc w:val="both"/>
        <w:rPr>
          <w:rFonts w:hint="cs"/>
          <w:rtl/>
          <w:lang w:bidi="ar-TN"/>
        </w:rPr>
      </w:pPr>
    </w:p>
    <w:p w:rsidR="00893C79" w:rsidRDefault="00893C79" w:rsidP="00893C79">
      <w:pPr>
        <w:pStyle w:val="Retraitcorpsdetexte"/>
        <w:spacing w:line="276" w:lineRule="auto"/>
        <w:ind w:firstLine="0"/>
        <w:jc w:val="both"/>
        <w:rPr>
          <w:rFonts w:hint="cs"/>
          <w:rtl/>
          <w:lang w:bidi="ar-TN"/>
        </w:rPr>
      </w:pPr>
    </w:p>
    <w:p w:rsidR="00893C79" w:rsidRDefault="00893C79" w:rsidP="00893C79">
      <w:pPr>
        <w:pStyle w:val="Retraitcorpsdetexte"/>
        <w:spacing w:line="276" w:lineRule="auto"/>
        <w:ind w:firstLine="0"/>
        <w:jc w:val="both"/>
        <w:rPr>
          <w:rFonts w:hint="cs"/>
          <w:rtl/>
          <w:lang w:bidi="ar-TN"/>
        </w:rPr>
      </w:pPr>
    </w:p>
    <w:p w:rsidR="00893C79" w:rsidRDefault="00893C79" w:rsidP="00893C79">
      <w:pPr>
        <w:pStyle w:val="Retraitcorpsdetexte"/>
        <w:spacing w:line="276" w:lineRule="auto"/>
        <w:ind w:firstLine="0"/>
        <w:jc w:val="both"/>
        <w:rPr>
          <w:rFonts w:hint="cs"/>
          <w:rtl/>
          <w:lang w:bidi="ar-TN"/>
        </w:rPr>
      </w:pPr>
    </w:p>
    <w:p w:rsidR="00893C79" w:rsidRDefault="00893C79" w:rsidP="00893C79">
      <w:pPr>
        <w:pStyle w:val="Retraitcorpsdetexte"/>
        <w:spacing w:line="276" w:lineRule="auto"/>
        <w:ind w:firstLine="0"/>
        <w:jc w:val="both"/>
        <w:rPr>
          <w:rFonts w:hint="cs"/>
          <w:rtl/>
          <w:lang w:bidi="ar-TN"/>
        </w:rPr>
      </w:pPr>
    </w:p>
    <w:p w:rsidR="00893C79" w:rsidRDefault="00893C79" w:rsidP="00893C79">
      <w:pPr>
        <w:pStyle w:val="Retraitcorpsdetexte"/>
        <w:spacing w:line="276" w:lineRule="auto"/>
        <w:ind w:firstLine="0"/>
        <w:jc w:val="both"/>
        <w:rPr>
          <w:rFonts w:hint="cs"/>
          <w:rtl/>
          <w:lang w:bidi="ar-TN"/>
        </w:rPr>
      </w:pPr>
    </w:p>
    <w:p w:rsidR="00893C79" w:rsidRDefault="00893C79" w:rsidP="00893C79">
      <w:pPr>
        <w:pStyle w:val="Retraitcorpsdetexte"/>
        <w:spacing w:line="276" w:lineRule="auto"/>
        <w:ind w:firstLine="0"/>
        <w:jc w:val="both"/>
        <w:rPr>
          <w:rFonts w:hint="cs"/>
          <w:rtl/>
          <w:lang w:bidi="ar-TN"/>
        </w:rPr>
      </w:pPr>
    </w:p>
    <w:p w:rsidR="00893C79" w:rsidRDefault="00893C79" w:rsidP="00893C79">
      <w:pPr>
        <w:pStyle w:val="Retraitcorpsdetexte"/>
        <w:spacing w:line="276" w:lineRule="auto"/>
        <w:ind w:firstLine="0"/>
        <w:jc w:val="both"/>
        <w:rPr>
          <w:rFonts w:hint="cs"/>
          <w:rtl/>
          <w:lang w:bidi="ar-TN"/>
        </w:rPr>
      </w:pPr>
    </w:p>
    <w:p w:rsidR="00893C79" w:rsidRDefault="00893C79" w:rsidP="00893C79">
      <w:pPr>
        <w:pStyle w:val="Retraitcorpsdetexte"/>
        <w:spacing w:line="276" w:lineRule="auto"/>
        <w:ind w:firstLine="0"/>
        <w:jc w:val="both"/>
        <w:rPr>
          <w:rtl/>
          <w:lang w:bidi="ar-TN"/>
        </w:rPr>
      </w:pPr>
    </w:p>
    <w:p w:rsidR="00532009" w:rsidRDefault="00532009" w:rsidP="00532009">
      <w:pPr>
        <w:bidi/>
        <w:rPr>
          <w:rtl/>
          <w:lang w:bidi="ar-TN"/>
        </w:rPr>
      </w:pPr>
    </w:p>
    <w:p w:rsidR="00532009" w:rsidRDefault="00532009" w:rsidP="00532009">
      <w:pPr>
        <w:bidi/>
        <w:rPr>
          <w:rtl/>
        </w:rPr>
      </w:pPr>
    </w:p>
    <w:p w:rsidR="00532009" w:rsidRDefault="00532009" w:rsidP="00532009">
      <w:pPr>
        <w:bidi/>
        <w:rPr>
          <w:rtl/>
        </w:rPr>
      </w:pPr>
    </w:p>
    <w:p w:rsidR="00532009" w:rsidRDefault="00532009" w:rsidP="00532009">
      <w:pPr>
        <w:bidi/>
        <w:rPr>
          <w:rtl/>
        </w:rPr>
      </w:pPr>
    </w:p>
    <w:p w:rsidR="00532009" w:rsidRDefault="00532009" w:rsidP="00532009">
      <w:pPr>
        <w:bidi/>
        <w:rPr>
          <w:rtl/>
        </w:rPr>
      </w:pPr>
    </w:p>
    <w:p w:rsidR="00532009" w:rsidRDefault="00532009" w:rsidP="00532009">
      <w:pPr>
        <w:bidi/>
        <w:rPr>
          <w:rtl/>
        </w:rPr>
      </w:pPr>
    </w:p>
    <w:p w:rsidR="00532009" w:rsidRDefault="00532009" w:rsidP="00532009">
      <w:pPr>
        <w:bidi/>
        <w:rPr>
          <w:rtl/>
        </w:rPr>
      </w:pPr>
    </w:p>
    <w:p w:rsidR="00532009" w:rsidRDefault="00532009" w:rsidP="00532009">
      <w:pPr>
        <w:bidi/>
        <w:rPr>
          <w:rtl/>
        </w:rPr>
      </w:pPr>
    </w:p>
    <w:p w:rsidR="00532009" w:rsidRDefault="00532009" w:rsidP="00532009">
      <w:pPr>
        <w:bidi/>
      </w:pPr>
    </w:p>
    <w:p w:rsidR="00532009" w:rsidRDefault="00532009" w:rsidP="00532009">
      <w:pPr>
        <w:bidi/>
        <w:jc w:val="center"/>
        <w:rPr>
          <w:rtl/>
        </w:rPr>
      </w:pPr>
      <w:r>
        <w:rPr>
          <w:rFonts w:ascii="Sakkal Majalla" w:hAnsi="Sakkal Majalla" w:cs="Sakkal Majalla" w:hint="cs"/>
          <w:sz w:val="144"/>
          <w:szCs w:val="144"/>
          <w:rtl/>
          <w:lang w:bidi="ar-TN"/>
        </w:rPr>
        <w:t>دائــــــــــــرة التمــــــــــــــــــويل والتشـــــــــــــجيعــــــــــــــــات</w:t>
      </w:r>
    </w:p>
    <w:p w:rsidR="00532009" w:rsidRDefault="00532009" w:rsidP="00532009">
      <w:pPr>
        <w:bidi/>
      </w:pPr>
    </w:p>
    <w:p w:rsidR="00532009" w:rsidRDefault="00532009" w:rsidP="00532009">
      <w:pPr>
        <w:bidi/>
      </w:pPr>
    </w:p>
    <w:p w:rsidR="00532009" w:rsidRDefault="00532009" w:rsidP="00532009">
      <w:pPr>
        <w:bidi/>
      </w:pPr>
    </w:p>
    <w:p w:rsidR="00532009" w:rsidRDefault="00532009" w:rsidP="00532009">
      <w:pPr>
        <w:bidi/>
      </w:pPr>
    </w:p>
    <w:p w:rsidR="00532009" w:rsidRDefault="00532009" w:rsidP="00532009">
      <w:pPr>
        <w:bidi/>
      </w:pPr>
    </w:p>
    <w:p w:rsidR="00532009" w:rsidRDefault="00532009" w:rsidP="00532009">
      <w:pPr>
        <w:bidi/>
      </w:pPr>
    </w:p>
    <w:p w:rsidR="00532009" w:rsidRDefault="00532009" w:rsidP="00532009">
      <w:pPr>
        <w:bidi/>
      </w:pPr>
    </w:p>
    <w:p w:rsidR="00532009" w:rsidRDefault="00532009" w:rsidP="00532009">
      <w:pPr>
        <w:bidi/>
      </w:pPr>
    </w:p>
    <w:p w:rsidR="00532009" w:rsidRDefault="00532009" w:rsidP="00532009">
      <w:pPr>
        <w:bidi/>
      </w:pPr>
    </w:p>
    <w:p w:rsidR="00532009" w:rsidRDefault="00532009" w:rsidP="00532009">
      <w:pPr>
        <w:bidi/>
      </w:pPr>
    </w:p>
    <w:p w:rsidR="00532009" w:rsidRDefault="00532009" w:rsidP="00532009">
      <w:pPr>
        <w:bidi/>
      </w:pPr>
    </w:p>
    <w:p w:rsidR="00532009" w:rsidRDefault="00532009" w:rsidP="00532009">
      <w:pPr>
        <w:bidi/>
      </w:pPr>
    </w:p>
    <w:p w:rsidR="00532009" w:rsidRDefault="00532009" w:rsidP="00532009">
      <w:pPr>
        <w:bidi/>
      </w:pPr>
    </w:p>
    <w:p w:rsidR="00532009" w:rsidRDefault="00532009" w:rsidP="00532009">
      <w:pPr>
        <w:bidi/>
      </w:pPr>
    </w:p>
    <w:p w:rsidR="00532009" w:rsidRDefault="00532009" w:rsidP="00532009">
      <w:pPr>
        <w:bidi/>
        <w:rPr>
          <w:rFonts w:hint="cs"/>
          <w:rtl/>
        </w:rPr>
      </w:pPr>
    </w:p>
    <w:p w:rsidR="00532009" w:rsidRDefault="00532009" w:rsidP="00532009">
      <w:pPr>
        <w:bidi/>
        <w:rPr>
          <w:rtl/>
        </w:rPr>
      </w:pPr>
    </w:p>
    <w:p w:rsidR="00532009" w:rsidRDefault="00532009" w:rsidP="00532009">
      <w:pPr>
        <w:bidi/>
        <w:rPr>
          <w:rtl/>
        </w:rPr>
      </w:pPr>
    </w:p>
    <w:p w:rsidR="00532009" w:rsidRDefault="00532009" w:rsidP="00532009">
      <w:pPr>
        <w:bidi/>
        <w:rPr>
          <w:rtl/>
        </w:rPr>
      </w:pPr>
    </w:p>
    <w:p w:rsidR="00532009" w:rsidRDefault="00532009" w:rsidP="00532009">
      <w:pPr>
        <w:tabs>
          <w:tab w:val="right" w:pos="666"/>
          <w:tab w:val="right" w:pos="7118"/>
        </w:tabs>
        <w:bidi/>
        <w:spacing w:line="276" w:lineRule="auto"/>
        <w:jc w:val="both"/>
        <w:rPr>
          <w:rFonts w:ascii="Sakkal Majalla" w:hAnsi="Sakkal Majalla" w:cs="Sakkal Majalla"/>
          <w:sz w:val="28"/>
          <w:szCs w:val="28"/>
          <w:rtl/>
          <w:lang w:bidi="ar-TN"/>
        </w:rPr>
      </w:pPr>
    </w:p>
    <w:p w:rsidR="00532009" w:rsidRPr="00F35ABA" w:rsidRDefault="00532009" w:rsidP="00532009">
      <w:pPr>
        <w:pStyle w:val="Paragraphedeliste"/>
        <w:numPr>
          <w:ilvl w:val="0"/>
          <w:numId w:val="18"/>
        </w:numPr>
        <w:tabs>
          <w:tab w:val="right" w:pos="666"/>
          <w:tab w:val="right" w:pos="7118"/>
        </w:tabs>
        <w:bidi/>
        <w:spacing w:line="276" w:lineRule="auto"/>
        <w:jc w:val="both"/>
        <w:rPr>
          <w:rFonts w:ascii="Sakkal Majalla" w:hAnsi="Sakkal Majalla" w:cs="Sakkal Majalla"/>
          <w:b/>
          <w:bCs/>
          <w:sz w:val="32"/>
          <w:szCs w:val="32"/>
          <w:rtl/>
          <w:lang w:bidi="ar-TN"/>
        </w:rPr>
      </w:pPr>
      <w:r w:rsidRPr="00F35ABA">
        <w:rPr>
          <w:rFonts w:ascii="Sakkal Majalla" w:hAnsi="Sakkal Majalla" w:cs="Sakkal Majalla" w:hint="cs"/>
          <w:b/>
          <w:bCs/>
          <w:sz w:val="32"/>
          <w:szCs w:val="32"/>
          <w:rtl/>
          <w:lang w:bidi="ar-TN"/>
        </w:rPr>
        <w:lastRenderedPageBreak/>
        <w:t xml:space="preserve">  قروض ومنح الاستثمار:</w:t>
      </w:r>
    </w:p>
    <w:tbl>
      <w:tblPr>
        <w:tblpPr w:leftFromText="141" w:rightFromText="141" w:vertAnchor="text" w:horzAnchor="margin" w:tblpXSpec="center" w:tblpY="2077"/>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4"/>
        <w:gridCol w:w="1326"/>
        <w:gridCol w:w="1326"/>
        <w:gridCol w:w="1211"/>
        <w:gridCol w:w="1326"/>
        <w:gridCol w:w="1003"/>
      </w:tblGrid>
      <w:tr w:rsidR="00532009" w:rsidRPr="00F35ABA" w:rsidTr="00532009">
        <w:trPr>
          <w:trHeight w:val="978"/>
        </w:trPr>
        <w:tc>
          <w:tcPr>
            <w:tcW w:w="1666" w:type="pct"/>
          </w:tcPr>
          <w:p w:rsidR="00532009" w:rsidRPr="00F35ABA" w:rsidRDefault="00532009" w:rsidP="00532009">
            <w:pPr>
              <w:tabs>
                <w:tab w:val="right" w:pos="666"/>
                <w:tab w:val="right" w:pos="7118"/>
              </w:tabs>
              <w:bidi/>
              <w:spacing w:line="276" w:lineRule="auto"/>
              <w:jc w:val="both"/>
              <w:rPr>
                <w:rFonts w:ascii="Sakkal Majalla" w:hAnsi="Sakkal Majalla" w:cs="Sakkal Majalla"/>
                <w:rtl/>
                <w:lang w:bidi="ar-TN"/>
              </w:rPr>
            </w:pPr>
            <w:r w:rsidRPr="00F35ABA">
              <w:rPr>
                <w:rFonts w:ascii="Sakkal Majalla" w:hAnsi="Sakkal Majalla" w:cs="Sakkal Majalla" w:hint="cs"/>
                <w:sz w:val="22"/>
                <w:szCs w:val="22"/>
                <w:rtl/>
                <w:lang w:bidi="ar-TN"/>
              </w:rPr>
              <w:t>مصــادر التمويــل</w:t>
            </w:r>
          </w:p>
        </w:tc>
        <w:tc>
          <w:tcPr>
            <w:tcW w:w="714" w:type="pct"/>
          </w:tcPr>
          <w:p w:rsidR="00532009" w:rsidRPr="00F35ABA" w:rsidRDefault="00532009" w:rsidP="00532009">
            <w:pPr>
              <w:tabs>
                <w:tab w:val="right" w:pos="666"/>
                <w:tab w:val="right" w:pos="7118"/>
              </w:tabs>
              <w:bidi/>
              <w:spacing w:line="276" w:lineRule="auto"/>
              <w:jc w:val="center"/>
              <w:rPr>
                <w:rFonts w:ascii="Sakkal Majalla" w:hAnsi="Sakkal Majalla" w:cs="Sakkal Majalla"/>
                <w:rtl/>
                <w:lang w:bidi="ar-TN"/>
              </w:rPr>
            </w:pPr>
            <w:r w:rsidRPr="00F35ABA">
              <w:rPr>
                <w:rFonts w:ascii="Sakkal Majalla" w:hAnsi="Sakkal Majalla" w:cs="Sakkal Majalla" w:hint="cs"/>
                <w:sz w:val="22"/>
                <w:szCs w:val="22"/>
                <w:rtl/>
                <w:lang w:bidi="ar-TN"/>
              </w:rPr>
              <w:t>قيمـة</w:t>
            </w:r>
          </w:p>
          <w:p w:rsidR="00532009" w:rsidRPr="00F35ABA" w:rsidRDefault="00532009" w:rsidP="00532009">
            <w:pPr>
              <w:tabs>
                <w:tab w:val="right" w:pos="666"/>
                <w:tab w:val="right" w:pos="7118"/>
              </w:tabs>
              <w:bidi/>
              <w:spacing w:line="276" w:lineRule="auto"/>
              <w:jc w:val="center"/>
              <w:rPr>
                <w:rFonts w:ascii="Sakkal Majalla" w:hAnsi="Sakkal Majalla" w:cs="Sakkal Majalla"/>
                <w:rtl/>
                <w:lang w:bidi="ar-TN"/>
              </w:rPr>
            </w:pPr>
            <w:r w:rsidRPr="00F35ABA">
              <w:rPr>
                <w:rFonts w:ascii="Sakkal Majalla" w:hAnsi="Sakkal Majalla" w:cs="Sakkal Majalla" w:hint="cs"/>
                <w:sz w:val="22"/>
                <w:szCs w:val="22"/>
                <w:rtl/>
                <w:lang w:bidi="ar-TN"/>
              </w:rPr>
              <w:t>الإستثمـارات</w:t>
            </w:r>
          </w:p>
          <w:p w:rsidR="00532009" w:rsidRPr="00F35ABA" w:rsidRDefault="00532009" w:rsidP="00532009">
            <w:pPr>
              <w:tabs>
                <w:tab w:val="right" w:pos="666"/>
                <w:tab w:val="right" w:pos="7118"/>
              </w:tabs>
              <w:bidi/>
              <w:spacing w:line="276" w:lineRule="auto"/>
              <w:jc w:val="center"/>
              <w:rPr>
                <w:rFonts w:ascii="Sakkal Majalla" w:hAnsi="Sakkal Majalla" w:cs="Sakkal Majalla"/>
                <w:rtl/>
                <w:lang w:bidi="ar-TN"/>
              </w:rPr>
            </w:pPr>
            <w:r w:rsidRPr="00F35ABA">
              <w:rPr>
                <w:rFonts w:ascii="Sakkal Majalla" w:hAnsi="Sakkal Majalla" w:cs="Sakkal Majalla" w:hint="cs"/>
                <w:sz w:val="22"/>
                <w:szCs w:val="22"/>
                <w:rtl/>
                <w:lang w:bidi="ar-TN"/>
              </w:rPr>
              <w:t>-أ د-</w:t>
            </w:r>
          </w:p>
        </w:tc>
        <w:tc>
          <w:tcPr>
            <w:tcW w:w="714" w:type="pct"/>
          </w:tcPr>
          <w:p w:rsidR="00532009" w:rsidRPr="00F35ABA" w:rsidRDefault="00532009" w:rsidP="00532009">
            <w:pPr>
              <w:tabs>
                <w:tab w:val="right" w:pos="666"/>
                <w:tab w:val="right" w:pos="7118"/>
              </w:tabs>
              <w:bidi/>
              <w:spacing w:line="276" w:lineRule="auto"/>
              <w:jc w:val="center"/>
              <w:rPr>
                <w:rFonts w:ascii="Sakkal Majalla" w:hAnsi="Sakkal Majalla" w:cs="Sakkal Majalla"/>
                <w:rtl/>
                <w:lang w:bidi="ar-TN"/>
              </w:rPr>
            </w:pPr>
            <w:r w:rsidRPr="00F35ABA">
              <w:rPr>
                <w:rFonts w:ascii="Sakkal Majalla" w:hAnsi="Sakkal Majalla" w:cs="Sakkal Majalla" w:hint="cs"/>
                <w:sz w:val="22"/>
                <w:szCs w:val="22"/>
                <w:rtl/>
                <w:lang w:bidi="ar-TN"/>
              </w:rPr>
              <w:t>القـروض</w:t>
            </w:r>
          </w:p>
          <w:p w:rsidR="00532009" w:rsidRPr="00F35ABA" w:rsidRDefault="00532009" w:rsidP="00532009">
            <w:pPr>
              <w:tabs>
                <w:tab w:val="right" w:pos="666"/>
                <w:tab w:val="right" w:pos="7118"/>
              </w:tabs>
              <w:bidi/>
              <w:spacing w:line="276" w:lineRule="auto"/>
              <w:jc w:val="center"/>
              <w:rPr>
                <w:rFonts w:ascii="Sakkal Majalla" w:hAnsi="Sakkal Majalla" w:cs="Sakkal Majalla"/>
                <w:rtl/>
                <w:lang w:bidi="ar-TN"/>
              </w:rPr>
            </w:pPr>
            <w:r w:rsidRPr="00F35ABA">
              <w:rPr>
                <w:rFonts w:ascii="Sakkal Majalla" w:hAnsi="Sakkal Majalla" w:cs="Sakkal Majalla" w:hint="cs"/>
                <w:sz w:val="22"/>
                <w:szCs w:val="22"/>
                <w:rtl/>
                <w:lang w:bidi="ar-TN"/>
              </w:rPr>
              <w:t>-أ د-</w:t>
            </w:r>
          </w:p>
        </w:tc>
        <w:tc>
          <w:tcPr>
            <w:tcW w:w="652" w:type="pct"/>
          </w:tcPr>
          <w:p w:rsidR="00532009" w:rsidRPr="00F35ABA" w:rsidRDefault="00532009" w:rsidP="00532009">
            <w:pPr>
              <w:tabs>
                <w:tab w:val="right" w:pos="666"/>
                <w:tab w:val="right" w:pos="7118"/>
              </w:tabs>
              <w:bidi/>
              <w:spacing w:line="276" w:lineRule="auto"/>
              <w:jc w:val="center"/>
              <w:rPr>
                <w:rFonts w:ascii="Sakkal Majalla" w:hAnsi="Sakkal Majalla" w:cs="Sakkal Majalla"/>
                <w:rtl/>
                <w:lang w:bidi="ar-TN"/>
              </w:rPr>
            </w:pPr>
            <w:r w:rsidRPr="00F35ABA">
              <w:rPr>
                <w:rFonts w:ascii="Sakkal Majalla" w:hAnsi="Sakkal Majalla" w:cs="Sakkal Majalla" w:hint="cs"/>
                <w:sz w:val="22"/>
                <w:szCs w:val="22"/>
                <w:rtl/>
                <w:lang w:bidi="ar-TN"/>
              </w:rPr>
              <w:t>الـمنح</w:t>
            </w:r>
          </w:p>
          <w:p w:rsidR="00532009" w:rsidRPr="00F35ABA" w:rsidRDefault="00532009" w:rsidP="00532009">
            <w:pPr>
              <w:tabs>
                <w:tab w:val="right" w:pos="666"/>
                <w:tab w:val="right" w:pos="7118"/>
              </w:tabs>
              <w:bidi/>
              <w:spacing w:line="276" w:lineRule="auto"/>
              <w:jc w:val="center"/>
              <w:rPr>
                <w:rFonts w:ascii="Sakkal Majalla" w:hAnsi="Sakkal Majalla" w:cs="Sakkal Majalla"/>
                <w:rtl/>
                <w:lang w:bidi="ar-TN"/>
              </w:rPr>
            </w:pPr>
            <w:r w:rsidRPr="00F35ABA">
              <w:rPr>
                <w:rFonts w:ascii="Sakkal Majalla" w:hAnsi="Sakkal Majalla" w:cs="Sakkal Majalla" w:hint="cs"/>
                <w:sz w:val="22"/>
                <w:szCs w:val="22"/>
                <w:rtl/>
                <w:lang w:bidi="ar-TN"/>
              </w:rPr>
              <w:t>-أ د-</w:t>
            </w:r>
          </w:p>
        </w:tc>
        <w:tc>
          <w:tcPr>
            <w:tcW w:w="714" w:type="pct"/>
          </w:tcPr>
          <w:p w:rsidR="00532009" w:rsidRPr="00F35ABA" w:rsidRDefault="00532009" w:rsidP="00532009">
            <w:pPr>
              <w:tabs>
                <w:tab w:val="right" w:pos="666"/>
                <w:tab w:val="right" w:pos="7118"/>
              </w:tabs>
              <w:bidi/>
              <w:spacing w:line="276" w:lineRule="auto"/>
              <w:jc w:val="center"/>
              <w:rPr>
                <w:rFonts w:ascii="Sakkal Majalla" w:hAnsi="Sakkal Majalla" w:cs="Sakkal Majalla"/>
                <w:rtl/>
                <w:lang w:bidi="ar-TN"/>
              </w:rPr>
            </w:pPr>
            <w:r w:rsidRPr="00F35ABA">
              <w:rPr>
                <w:rFonts w:ascii="Sakkal Majalla" w:hAnsi="Sakkal Majalla" w:cs="Sakkal Majalla" w:hint="cs"/>
                <w:sz w:val="22"/>
                <w:szCs w:val="22"/>
                <w:rtl/>
                <w:lang w:bidi="ar-TN"/>
              </w:rPr>
              <w:t>التمويل</w:t>
            </w:r>
          </w:p>
          <w:p w:rsidR="00532009" w:rsidRPr="00F35ABA" w:rsidRDefault="00532009" w:rsidP="00532009">
            <w:pPr>
              <w:tabs>
                <w:tab w:val="right" w:pos="666"/>
                <w:tab w:val="right" w:pos="7118"/>
              </w:tabs>
              <w:bidi/>
              <w:spacing w:line="276" w:lineRule="auto"/>
              <w:jc w:val="center"/>
              <w:rPr>
                <w:rFonts w:ascii="Sakkal Majalla" w:hAnsi="Sakkal Majalla" w:cs="Sakkal Majalla"/>
                <w:rtl/>
                <w:lang w:bidi="ar-TN"/>
              </w:rPr>
            </w:pPr>
            <w:r w:rsidRPr="00F35ABA">
              <w:rPr>
                <w:rFonts w:ascii="Sakkal Majalla" w:hAnsi="Sakkal Majalla" w:cs="Sakkal Majalla" w:hint="cs"/>
                <w:sz w:val="22"/>
                <w:szCs w:val="22"/>
                <w:rtl/>
                <w:lang w:bidi="ar-TN"/>
              </w:rPr>
              <w:t>الذاتي</w:t>
            </w:r>
          </w:p>
          <w:p w:rsidR="00532009" w:rsidRPr="00F35ABA" w:rsidRDefault="00532009" w:rsidP="00532009">
            <w:pPr>
              <w:tabs>
                <w:tab w:val="right" w:pos="666"/>
                <w:tab w:val="right" w:pos="7118"/>
              </w:tabs>
              <w:bidi/>
              <w:spacing w:line="276" w:lineRule="auto"/>
              <w:jc w:val="center"/>
              <w:rPr>
                <w:rFonts w:ascii="Sakkal Majalla" w:hAnsi="Sakkal Majalla" w:cs="Sakkal Majalla"/>
                <w:rtl/>
                <w:lang w:bidi="ar-TN"/>
              </w:rPr>
            </w:pPr>
            <w:r w:rsidRPr="00F35ABA">
              <w:rPr>
                <w:rFonts w:ascii="Sakkal Majalla" w:hAnsi="Sakkal Majalla" w:cs="Sakkal Majalla" w:hint="cs"/>
                <w:sz w:val="22"/>
                <w:szCs w:val="22"/>
                <w:rtl/>
                <w:lang w:bidi="ar-TN"/>
              </w:rPr>
              <w:t>-أ د-</w:t>
            </w:r>
          </w:p>
        </w:tc>
        <w:tc>
          <w:tcPr>
            <w:tcW w:w="541" w:type="pct"/>
          </w:tcPr>
          <w:p w:rsidR="00532009" w:rsidRPr="00F35ABA" w:rsidRDefault="00532009" w:rsidP="00532009">
            <w:pPr>
              <w:tabs>
                <w:tab w:val="right" w:pos="666"/>
                <w:tab w:val="right" w:pos="7118"/>
              </w:tabs>
              <w:bidi/>
              <w:spacing w:line="276" w:lineRule="auto"/>
              <w:jc w:val="center"/>
              <w:rPr>
                <w:rFonts w:ascii="Sakkal Majalla" w:hAnsi="Sakkal Majalla" w:cs="Sakkal Majalla"/>
                <w:rtl/>
                <w:lang w:bidi="ar-TN"/>
              </w:rPr>
            </w:pPr>
            <w:r w:rsidRPr="00F35ABA">
              <w:rPr>
                <w:rFonts w:ascii="Sakkal Majalla" w:hAnsi="Sakkal Majalla" w:cs="Sakkal Majalla" w:hint="cs"/>
                <w:sz w:val="22"/>
                <w:szCs w:val="22"/>
                <w:rtl/>
                <w:lang w:bidi="ar-TN"/>
              </w:rPr>
              <w:t>عدد</w:t>
            </w:r>
          </w:p>
          <w:p w:rsidR="00532009" w:rsidRPr="00F35ABA" w:rsidRDefault="00532009" w:rsidP="00532009">
            <w:pPr>
              <w:tabs>
                <w:tab w:val="right" w:pos="666"/>
                <w:tab w:val="right" w:pos="7118"/>
              </w:tabs>
              <w:bidi/>
              <w:spacing w:line="276" w:lineRule="auto"/>
              <w:jc w:val="center"/>
              <w:rPr>
                <w:rFonts w:ascii="Sakkal Majalla" w:hAnsi="Sakkal Majalla" w:cs="Sakkal Majalla"/>
                <w:rtl/>
                <w:lang w:bidi="ar-TN"/>
              </w:rPr>
            </w:pPr>
            <w:r w:rsidRPr="00F35ABA">
              <w:rPr>
                <w:rFonts w:ascii="Sakkal Majalla" w:hAnsi="Sakkal Majalla" w:cs="Sakkal Majalla" w:hint="cs"/>
                <w:sz w:val="22"/>
                <w:szCs w:val="22"/>
                <w:rtl/>
                <w:lang w:bidi="ar-TN"/>
              </w:rPr>
              <w:t>الـمنتفعين</w:t>
            </w:r>
          </w:p>
        </w:tc>
      </w:tr>
      <w:tr w:rsidR="00532009" w:rsidRPr="00F35ABA" w:rsidTr="00532009">
        <w:trPr>
          <w:trHeight w:val="582"/>
        </w:trPr>
        <w:tc>
          <w:tcPr>
            <w:tcW w:w="1666" w:type="pct"/>
          </w:tcPr>
          <w:p w:rsidR="00532009" w:rsidRPr="00F35ABA" w:rsidRDefault="00532009" w:rsidP="00532009">
            <w:pPr>
              <w:tabs>
                <w:tab w:val="right" w:pos="666"/>
                <w:tab w:val="right" w:pos="7118"/>
              </w:tabs>
              <w:bidi/>
              <w:spacing w:line="276" w:lineRule="auto"/>
              <w:jc w:val="both"/>
              <w:rPr>
                <w:rFonts w:ascii="Sakkal Majalla" w:hAnsi="Sakkal Majalla" w:cs="Sakkal Majalla"/>
                <w:lang w:bidi="ar-TN"/>
              </w:rPr>
            </w:pPr>
            <w:r w:rsidRPr="00F35ABA">
              <w:rPr>
                <w:rFonts w:ascii="Sakkal Majalla" w:hAnsi="Sakkal Majalla" w:cs="Sakkal Majalla" w:hint="cs"/>
                <w:sz w:val="22"/>
                <w:szCs w:val="22"/>
                <w:rtl/>
                <w:lang w:bidi="ar-TN"/>
              </w:rPr>
              <w:t>*الصندوق الخاص</w:t>
            </w:r>
            <w:r w:rsidRPr="00F35ABA">
              <w:rPr>
                <w:rFonts w:ascii="Sakkal Majalla" w:hAnsi="Sakkal Majalla" w:cs="Sakkal Majalla"/>
                <w:sz w:val="22"/>
                <w:szCs w:val="22"/>
                <w:lang w:bidi="ar-TN"/>
              </w:rPr>
              <w:t xml:space="preserve"> </w:t>
            </w:r>
            <w:r w:rsidRPr="00F35ABA">
              <w:rPr>
                <w:rFonts w:ascii="Sakkal Majalla" w:hAnsi="Sakkal Majalla" w:cs="Sakkal Majalla" w:hint="cs"/>
                <w:sz w:val="22"/>
                <w:szCs w:val="22"/>
                <w:rtl/>
                <w:lang w:bidi="ar-TN"/>
              </w:rPr>
              <w:t>للتنمية الفلاحية</w:t>
            </w:r>
          </w:p>
        </w:tc>
        <w:tc>
          <w:tcPr>
            <w:tcW w:w="714" w:type="pct"/>
          </w:tcPr>
          <w:p w:rsidR="00532009" w:rsidRPr="00F35ABA" w:rsidRDefault="00532009" w:rsidP="00532009">
            <w:pPr>
              <w:tabs>
                <w:tab w:val="right" w:pos="666"/>
                <w:tab w:val="right" w:pos="7118"/>
              </w:tabs>
              <w:bidi/>
              <w:spacing w:line="276" w:lineRule="auto"/>
              <w:jc w:val="center"/>
              <w:rPr>
                <w:rFonts w:ascii="Sakkal Majalla" w:hAnsi="Sakkal Majalla" w:cs="Sakkal Majalla"/>
                <w:rtl/>
                <w:lang w:bidi="ar-TN"/>
              </w:rPr>
            </w:pPr>
            <w:r w:rsidRPr="00F35ABA">
              <w:rPr>
                <w:rFonts w:ascii="Sakkal Majalla" w:hAnsi="Sakkal Majalla" w:cs="Sakkal Majalla" w:hint="cs"/>
                <w:sz w:val="22"/>
                <w:szCs w:val="22"/>
                <w:rtl/>
                <w:lang w:bidi="ar-TN"/>
              </w:rPr>
              <w:t>719.947</w:t>
            </w:r>
          </w:p>
        </w:tc>
        <w:tc>
          <w:tcPr>
            <w:tcW w:w="714" w:type="pct"/>
          </w:tcPr>
          <w:p w:rsidR="00532009" w:rsidRPr="00F35ABA" w:rsidRDefault="00532009" w:rsidP="00532009">
            <w:pPr>
              <w:tabs>
                <w:tab w:val="right" w:pos="666"/>
                <w:tab w:val="right" w:pos="7118"/>
              </w:tabs>
              <w:bidi/>
              <w:spacing w:line="276" w:lineRule="auto"/>
              <w:jc w:val="center"/>
              <w:rPr>
                <w:rFonts w:ascii="Sakkal Majalla" w:hAnsi="Sakkal Majalla" w:cs="Sakkal Majalla"/>
                <w:rtl/>
                <w:lang w:bidi="ar-TN"/>
              </w:rPr>
            </w:pPr>
            <w:r w:rsidRPr="00F35ABA">
              <w:rPr>
                <w:rFonts w:ascii="Sakkal Majalla" w:hAnsi="Sakkal Majalla" w:cs="Sakkal Majalla" w:hint="cs"/>
                <w:sz w:val="22"/>
                <w:szCs w:val="22"/>
                <w:rtl/>
                <w:lang w:bidi="ar-TN"/>
              </w:rPr>
              <w:t>25.280,5</w:t>
            </w:r>
          </w:p>
        </w:tc>
        <w:tc>
          <w:tcPr>
            <w:tcW w:w="652" w:type="pct"/>
          </w:tcPr>
          <w:p w:rsidR="00532009" w:rsidRPr="00F35ABA" w:rsidRDefault="00532009" w:rsidP="00532009">
            <w:pPr>
              <w:tabs>
                <w:tab w:val="right" w:pos="666"/>
                <w:tab w:val="right" w:pos="7118"/>
              </w:tabs>
              <w:bidi/>
              <w:spacing w:line="276" w:lineRule="auto"/>
              <w:jc w:val="center"/>
              <w:rPr>
                <w:rFonts w:ascii="Sakkal Majalla" w:hAnsi="Sakkal Majalla" w:cs="Sakkal Majalla"/>
                <w:lang w:bidi="ar-TN"/>
              </w:rPr>
            </w:pPr>
            <w:r w:rsidRPr="00F35ABA">
              <w:rPr>
                <w:rFonts w:ascii="Sakkal Majalla" w:hAnsi="Sakkal Majalla" w:cs="Sakkal Majalla" w:hint="cs"/>
                <w:sz w:val="22"/>
                <w:szCs w:val="22"/>
                <w:rtl/>
                <w:lang w:bidi="ar-TN"/>
              </w:rPr>
              <w:t>240.350,15</w:t>
            </w:r>
          </w:p>
        </w:tc>
        <w:tc>
          <w:tcPr>
            <w:tcW w:w="714" w:type="pct"/>
          </w:tcPr>
          <w:p w:rsidR="00532009" w:rsidRPr="00F35ABA" w:rsidRDefault="00532009" w:rsidP="00532009">
            <w:pPr>
              <w:tabs>
                <w:tab w:val="right" w:pos="666"/>
                <w:tab w:val="right" w:pos="7118"/>
              </w:tabs>
              <w:bidi/>
              <w:spacing w:line="276" w:lineRule="auto"/>
              <w:jc w:val="center"/>
              <w:rPr>
                <w:rFonts w:ascii="Sakkal Majalla" w:hAnsi="Sakkal Majalla" w:cs="Sakkal Majalla"/>
                <w:rtl/>
                <w:lang w:bidi="ar-TN"/>
              </w:rPr>
            </w:pPr>
            <w:r w:rsidRPr="00F35ABA">
              <w:rPr>
                <w:rFonts w:ascii="Sakkal Majalla" w:hAnsi="Sakkal Majalla" w:cs="Sakkal Majalla" w:hint="cs"/>
                <w:sz w:val="22"/>
                <w:szCs w:val="22"/>
                <w:rtl/>
                <w:lang w:bidi="ar-TN"/>
              </w:rPr>
              <w:t>454.316,35</w:t>
            </w:r>
          </w:p>
        </w:tc>
        <w:tc>
          <w:tcPr>
            <w:tcW w:w="541" w:type="pct"/>
          </w:tcPr>
          <w:p w:rsidR="00532009" w:rsidRPr="00F35ABA" w:rsidRDefault="00532009" w:rsidP="00532009">
            <w:pPr>
              <w:tabs>
                <w:tab w:val="right" w:pos="666"/>
                <w:tab w:val="right" w:pos="7118"/>
              </w:tabs>
              <w:bidi/>
              <w:spacing w:line="276" w:lineRule="auto"/>
              <w:jc w:val="center"/>
              <w:rPr>
                <w:rFonts w:ascii="Sakkal Majalla" w:hAnsi="Sakkal Majalla" w:cs="Sakkal Majalla"/>
                <w:rtl/>
                <w:lang w:bidi="ar-TN"/>
              </w:rPr>
            </w:pPr>
            <w:r w:rsidRPr="00F35ABA">
              <w:rPr>
                <w:rFonts w:ascii="Sakkal Majalla" w:hAnsi="Sakkal Majalla" w:cs="Sakkal Majalla" w:hint="cs"/>
                <w:sz w:val="22"/>
                <w:szCs w:val="22"/>
                <w:rtl/>
                <w:lang w:bidi="ar-TN"/>
              </w:rPr>
              <w:t>142</w:t>
            </w:r>
          </w:p>
        </w:tc>
      </w:tr>
      <w:tr w:rsidR="00532009" w:rsidRPr="00F35ABA" w:rsidTr="00532009">
        <w:tc>
          <w:tcPr>
            <w:tcW w:w="1666" w:type="pct"/>
          </w:tcPr>
          <w:p w:rsidR="00532009" w:rsidRPr="00F35ABA" w:rsidRDefault="00532009" w:rsidP="00532009">
            <w:pPr>
              <w:tabs>
                <w:tab w:val="right" w:pos="666"/>
                <w:tab w:val="right" w:pos="7118"/>
              </w:tabs>
              <w:bidi/>
              <w:spacing w:line="276" w:lineRule="auto"/>
              <w:jc w:val="both"/>
              <w:rPr>
                <w:rFonts w:ascii="Sakkal Majalla" w:hAnsi="Sakkal Majalla" w:cs="Sakkal Majalla"/>
                <w:rtl/>
                <w:lang w:bidi="ar-TN"/>
              </w:rPr>
            </w:pPr>
            <w:r w:rsidRPr="00F35ABA">
              <w:rPr>
                <w:rFonts w:ascii="Sakkal Majalla" w:hAnsi="Sakkal Majalla" w:cs="Sakkal Majalla" w:hint="cs"/>
                <w:sz w:val="22"/>
                <w:szCs w:val="22"/>
                <w:rtl/>
                <w:lang w:bidi="ar-TN"/>
              </w:rPr>
              <w:t>*صندوق تنمية قطاع الزياتين</w:t>
            </w:r>
          </w:p>
        </w:tc>
        <w:tc>
          <w:tcPr>
            <w:tcW w:w="714" w:type="pct"/>
          </w:tcPr>
          <w:p w:rsidR="00532009" w:rsidRPr="00F35ABA" w:rsidRDefault="00532009" w:rsidP="00532009">
            <w:pPr>
              <w:tabs>
                <w:tab w:val="right" w:pos="666"/>
                <w:tab w:val="right" w:pos="7118"/>
              </w:tabs>
              <w:bidi/>
              <w:spacing w:line="276" w:lineRule="auto"/>
              <w:jc w:val="center"/>
              <w:rPr>
                <w:rFonts w:ascii="Sakkal Majalla" w:hAnsi="Sakkal Majalla" w:cs="Sakkal Majalla"/>
                <w:rtl/>
                <w:lang w:bidi="ar-TN"/>
              </w:rPr>
            </w:pPr>
            <w:r w:rsidRPr="00F35ABA">
              <w:rPr>
                <w:rFonts w:ascii="Sakkal Majalla" w:hAnsi="Sakkal Majalla" w:cs="Sakkal Majalla" w:hint="cs"/>
                <w:sz w:val="22"/>
                <w:szCs w:val="22"/>
                <w:rtl/>
                <w:lang w:bidi="ar-TN"/>
              </w:rPr>
              <w:t>29.786,5</w:t>
            </w:r>
          </w:p>
        </w:tc>
        <w:tc>
          <w:tcPr>
            <w:tcW w:w="714" w:type="pct"/>
          </w:tcPr>
          <w:p w:rsidR="00532009" w:rsidRPr="00F35ABA" w:rsidRDefault="00532009" w:rsidP="00532009">
            <w:pPr>
              <w:tabs>
                <w:tab w:val="right" w:pos="666"/>
                <w:tab w:val="right" w:pos="7118"/>
              </w:tabs>
              <w:bidi/>
              <w:spacing w:line="276" w:lineRule="auto"/>
              <w:jc w:val="center"/>
              <w:rPr>
                <w:rFonts w:ascii="Sakkal Majalla" w:hAnsi="Sakkal Majalla" w:cs="Sakkal Majalla"/>
                <w:rtl/>
                <w:lang w:bidi="ar-TN"/>
              </w:rPr>
            </w:pPr>
            <w:r w:rsidRPr="00F35ABA">
              <w:rPr>
                <w:rFonts w:ascii="Sakkal Majalla" w:hAnsi="Sakkal Majalla" w:cs="Sakkal Majalla" w:hint="cs"/>
                <w:sz w:val="22"/>
                <w:szCs w:val="22"/>
                <w:rtl/>
                <w:lang w:bidi="ar-TN"/>
              </w:rPr>
              <w:t>-</w:t>
            </w:r>
          </w:p>
        </w:tc>
        <w:tc>
          <w:tcPr>
            <w:tcW w:w="652" w:type="pct"/>
          </w:tcPr>
          <w:p w:rsidR="00532009" w:rsidRPr="00F35ABA" w:rsidRDefault="00532009" w:rsidP="00532009">
            <w:pPr>
              <w:tabs>
                <w:tab w:val="right" w:pos="666"/>
                <w:tab w:val="right" w:pos="7118"/>
              </w:tabs>
              <w:bidi/>
              <w:spacing w:line="276" w:lineRule="auto"/>
              <w:jc w:val="center"/>
              <w:rPr>
                <w:rFonts w:ascii="Sakkal Majalla" w:hAnsi="Sakkal Majalla" w:cs="Sakkal Majalla"/>
                <w:rtl/>
                <w:lang w:bidi="ar-TN"/>
              </w:rPr>
            </w:pPr>
            <w:r w:rsidRPr="00F35ABA">
              <w:rPr>
                <w:rFonts w:ascii="Sakkal Majalla" w:hAnsi="Sakkal Majalla" w:cs="Sakkal Majalla" w:hint="cs"/>
                <w:sz w:val="22"/>
                <w:szCs w:val="22"/>
                <w:rtl/>
                <w:lang w:bidi="ar-TN"/>
              </w:rPr>
              <w:t>7.471,625</w:t>
            </w:r>
          </w:p>
        </w:tc>
        <w:tc>
          <w:tcPr>
            <w:tcW w:w="714" w:type="pct"/>
          </w:tcPr>
          <w:p w:rsidR="00532009" w:rsidRPr="00F35ABA" w:rsidRDefault="00532009" w:rsidP="00532009">
            <w:pPr>
              <w:tabs>
                <w:tab w:val="right" w:pos="666"/>
                <w:tab w:val="right" w:pos="7118"/>
              </w:tabs>
              <w:bidi/>
              <w:spacing w:line="276" w:lineRule="auto"/>
              <w:jc w:val="center"/>
              <w:rPr>
                <w:rFonts w:ascii="Sakkal Majalla" w:hAnsi="Sakkal Majalla" w:cs="Sakkal Majalla"/>
                <w:rtl/>
                <w:lang w:bidi="ar-TN"/>
              </w:rPr>
            </w:pPr>
            <w:r w:rsidRPr="00F35ABA">
              <w:rPr>
                <w:rFonts w:ascii="Sakkal Majalla" w:hAnsi="Sakkal Majalla" w:cs="Sakkal Majalla" w:hint="cs"/>
                <w:sz w:val="22"/>
                <w:szCs w:val="22"/>
                <w:rtl/>
                <w:lang w:bidi="ar-TN"/>
              </w:rPr>
              <w:t>22.314,875</w:t>
            </w:r>
          </w:p>
        </w:tc>
        <w:tc>
          <w:tcPr>
            <w:tcW w:w="541" w:type="pct"/>
          </w:tcPr>
          <w:p w:rsidR="00532009" w:rsidRPr="00F35ABA" w:rsidRDefault="00532009" w:rsidP="00532009">
            <w:pPr>
              <w:tabs>
                <w:tab w:val="right" w:pos="666"/>
                <w:tab w:val="right" w:pos="7118"/>
              </w:tabs>
              <w:bidi/>
              <w:spacing w:line="276" w:lineRule="auto"/>
              <w:jc w:val="center"/>
              <w:rPr>
                <w:rFonts w:ascii="Sakkal Majalla" w:hAnsi="Sakkal Majalla" w:cs="Sakkal Majalla"/>
                <w:rtl/>
                <w:lang w:bidi="ar-TN"/>
              </w:rPr>
            </w:pPr>
            <w:r w:rsidRPr="00F35ABA">
              <w:rPr>
                <w:rFonts w:ascii="Sakkal Majalla" w:hAnsi="Sakkal Majalla" w:cs="Sakkal Majalla" w:hint="cs"/>
                <w:sz w:val="22"/>
                <w:szCs w:val="22"/>
                <w:rtl/>
                <w:lang w:bidi="ar-TN"/>
              </w:rPr>
              <w:t>11</w:t>
            </w:r>
          </w:p>
        </w:tc>
      </w:tr>
      <w:tr w:rsidR="00532009" w:rsidRPr="00F35ABA" w:rsidTr="00532009">
        <w:tc>
          <w:tcPr>
            <w:tcW w:w="1666" w:type="pct"/>
          </w:tcPr>
          <w:p w:rsidR="00532009" w:rsidRPr="00F35ABA" w:rsidRDefault="00532009" w:rsidP="00532009">
            <w:pPr>
              <w:tabs>
                <w:tab w:val="right" w:pos="666"/>
                <w:tab w:val="right" w:pos="7118"/>
              </w:tabs>
              <w:bidi/>
              <w:spacing w:line="276" w:lineRule="auto"/>
              <w:jc w:val="both"/>
              <w:rPr>
                <w:rFonts w:ascii="Sakkal Majalla" w:hAnsi="Sakkal Majalla" w:cs="Sakkal Majalla"/>
                <w:rtl/>
                <w:lang w:bidi="ar-TN"/>
              </w:rPr>
            </w:pPr>
            <w:r w:rsidRPr="00F35ABA">
              <w:rPr>
                <w:rFonts w:ascii="Sakkal Majalla" w:hAnsi="Sakkal Majalla" w:cs="Sakkal Majalla" w:hint="cs"/>
                <w:sz w:val="22"/>
                <w:szCs w:val="22"/>
                <w:rtl/>
                <w:lang w:bidi="ar-TN"/>
              </w:rPr>
              <w:t>*البنك التونسي للتضامن</w:t>
            </w:r>
          </w:p>
        </w:tc>
        <w:tc>
          <w:tcPr>
            <w:tcW w:w="714" w:type="pct"/>
          </w:tcPr>
          <w:p w:rsidR="00532009" w:rsidRPr="00F35ABA" w:rsidRDefault="00532009" w:rsidP="00532009">
            <w:pPr>
              <w:tabs>
                <w:tab w:val="right" w:pos="666"/>
                <w:tab w:val="right" w:pos="7118"/>
              </w:tabs>
              <w:bidi/>
              <w:spacing w:line="276" w:lineRule="auto"/>
              <w:jc w:val="center"/>
              <w:rPr>
                <w:rFonts w:ascii="Sakkal Majalla" w:hAnsi="Sakkal Majalla" w:cs="Sakkal Majalla"/>
                <w:rtl/>
                <w:lang w:bidi="ar-TN"/>
              </w:rPr>
            </w:pPr>
            <w:r w:rsidRPr="00F35ABA">
              <w:rPr>
                <w:rFonts w:ascii="Sakkal Majalla" w:hAnsi="Sakkal Majalla" w:cs="Sakkal Majalla" w:hint="cs"/>
                <w:sz w:val="22"/>
                <w:szCs w:val="22"/>
                <w:rtl/>
                <w:lang w:bidi="ar-TN"/>
              </w:rPr>
              <w:t>181.615,125</w:t>
            </w:r>
          </w:p>
        </w:tc>
        <w:tc>
          <w:tcPr>
            <w:tcW w:w="714" w:type="pct"/>
          </w:tcPr>
          <w:p w:rsidR="00532009" w:rsidRPr="00F35ABA" w:rsidRDefault="00532009" w:rsidP="00532009">
            <w:pPr>
              <w:tabs>
                <w:tab w:val="right" w:pos="666"/>
                <w:tab w:val="right" w:pos="7118"/>
              </w:tabs>
              <w:bidi/>
              <w:spacing w:line="276" w:lineRule="auto"/>
              <w:jc w:val="center"/>
              <w:rPr>
                <w:rFonts w:ascii="Sakkal Majalla" w:hAnsi="Sakkal Majalla" w:cs="Sakkal Majalla"/>
                <w:rtl/>
                <w:lang w:bidi="ar-TN"/>
              </w:rPr>
            </w:pPr>
            <w:r w:rsidRPr="00F35ABA">
              <w:rPr>
                <w:rFonts w:ascii="Sakkal Majalla" w:hAnsi="Sakkal Majalla" w:cs="Sakkal Majalla" w:hint="cs"/>
                <w:sz w:val="22"/>
                <w:szCs w:val="22"/>
                <w:rtl/>
                <w:lang w:bidi="ar-TN"/>
              </w:rPr>
              <w:t>110.459,355</w:t>
            </w:r>
          </w:p>
        </w:tc>
        <w:tc>
          <w:tcPr>
            <w:tcW w:w="652" w:type="pct"/>
          </w:tcPr>
          <w:p w:rsidR="00532009" w:rsidRPr="00F35ABA" w:rsidRDefault="00532009" w:rsidP="00532009">
            <w:pPr>
              <w:tabs>
                <w:tab w:val="right" w:pos="666"/>
                <w:tab w:val="right" w:pos="7118"/>
              </w:tabs>
              <w:bidi/>
              <w:spacing w:line="276" w:lineRule="auto"/>
              <w:jc w:val="center"/>
              <w:rPr>
                <w:rFonts w:ascii="Sakkal Majalla" w:hAnsi="Sakkal Majalla" w:cs="Sakkal Majalla"/>
                <w:rtl/>
                <w:lang w:bidi="ar-TN"/>
              </w:rPr>
            </w:pPr>
            <w:r w:rsidRPr="00F35ABA">
              <w:rPr>
                <w:rFonts w:ascii="Sakkal Majalla" w:hAnsi="Sakkal Majalla" w:cs="Sakkal Majalla" w:hint="cs"/>
                <w:sz w:val="22"/>
                <w:szCs w:val="22"/>
                <w:rtl/>
                <w:lang w:bidi="ar-TN"/>
              </w:rPr>
              <w:t>52.994,25</w:t>
            </w:r>
          </w:p>
        </w:tc>
        <w:tc>
          <w:tcPr>
            <w:tcW w:w="714" w:type="pct"/>
          </w:tcPr>
          <w:p w:rsidR="00532009" w:rsidRPr="00F35ABA" w:rsidRDefault="00532009" w:rsidP="00532009">
            <w:pPr>
              <w:tabs>
                <w:tab w:val="right" w:pos="666"/>
                <w:tab w:val="right" w:pos="7118"/>
              </w:tabs>
              <w:bidi/>
              <w:spacing w:line="276" w:lineRule="auto"/>
              <w:jc w:val="center"/>
              <w:rPr>
                <w:rFonts w:ascii="Sakkal Majalla" w:hAnsi="Sakkal Majalla" w:cs="Sakkal Majalla"/>
                <w:rtl/>
                <w:lang w:bidi="ar-TN"/>
              </w:rPr>
            </w:pPr>
            <w:r w:rsidRPr="00F35ABA">
              <w:rPr>
                <w:rFonts w:ascii="Sakkal Majalla" w:hAnsi="Sakkal Majalla" w:cs="Sakkal Majalla" w:hint="cs"/>
                <w:sz w:val="22"/>
                <w:szCs w:val="22"/>
                <w:rtl/>
                <w:lang w:bidi="ar-TN"/>
              </w:rPr>
              <w:t>18.161,52</w:t>
            </w:r>
          </w:p>
        </w:tc>
        <w:tc>
          <w:tcPr>
            <w:tcW w:w="541" w:type="pct"/>
          </w:tcPr>
          <w:p w:rsidR="00532009" w:rsidRPr="00F35ABA" w:rsidRDefault="00532009" w:rsidP="00532009">
            <w:pPr>
              <w:tabs>
                <w:tab w:val="right" w:pos="666"/>
                <w:tab w:val="right" w:pos="7118"/>
              </w:tabs>
              <w:bidi/>
              <w:spacing w:line="276" w:lineRule="auto"/>
              <w:jc w:val="center"/>
              <w:rPr>
                <w:rFonts w:ascii="Sakkal Majalla" w:hAnsi="Sakkal Majalla" w:cs="Sakkal Majalla"/>
                <w:rtl/>
                <w:lang w:bidi="ar-TN"/>
              </w:rPr>
            </w:pPr>
            <w:r w:rsidRPr="00F35ABA">
              <w:rPr>
                <w:rFonts w:ascii="Sakkal Majalla" w:hAnsi="Sakkal Majalla" w:cs="Sakkal Majalla" w:hint="cs"/>
                <w:sz w:val="22"/>
                <w:szCs w:val="22"/>
                <w:rtl/>
                <w:lang w:bidi="ar-TN"/>
              </w:rPr>
              <w:t>12</w:t>
            </w:r>
          </w:p>
        </w:tc>
      </w:tr>
      <w:tr w:rsidR="00532009" w:rsidRPr="00F35ABA" w:rsidTr="00532009">
        <w:tc>
          <w:tcPr>
            <w:tcW w:w="1666" w:type="pct"/>
          </w:tcPr>
          <w:p w:rsidR="00532009" w:rsidRPr="00F35ABA" w:rsidRDefault="00532009" w:rsidP="00532009">
            <w:pPr>
              <w:tabs>
                <w:tab w:val="right" w:pos="666"/>
                <w:tab w:val="right" w:pos="7118"/>
              </w:tabs>
              <w:bidi/>
              <w:spacing w:line="276" w:lineRule="auto"/>
              <w:jc w:val="both"/>
              <w:rPr>
                <w:rFonts w:ascii="Sakkal Majalla" w:hAnsi="Sakkal Majalla" w:cs="Sakkal Majalla"/>
                <w:rtl/>
                <w:lang w:bidi="ar-TN"/>
              </w:rPr>
            </w:pPr>
            <w:r w:rsidRPr="00F35ABA">
              <w:rPr>
                <w:rFonts w:ascii="Sakkal Majalla" w:hAnsi="Sakkal Majalla" w:cs="Sakkal Majalla" w:hint="cs"/>
                <w:sz w:val="22"/>
                <w:szCs w:val="22"/>
                <w:rtl/>
                <w:lang w:bidi="ar-TN"/>
              </w:rPr>
              <w:t>* صندوق تنمية القدرة التنافسية في قطاع الفلاحة والصيد البحري</w:t>
            </w:r>
          </w:p>
        </w:tc>
        <w:tc>
          <w:tcPr>
            <w:tcW w:w="714" w:type="pct"/>
          </w:tcPr>
          <w:p w:rsidR="00532009" w:rsidRPr="00F35ABA" w:rsidRDefault="00532009" w:rsidP="00532009">
            <w:pPr>
              <w:tabs>
                <w:tab w:val="right" w:pos="666"/>
                <w:tab w:val="right" w:pos="7118"/>
              </w:tabs>
              <w:bidi/>
              <w:spacing w:line="276" w:lineRule="auto"/>
              <w:jc w:val="center"/>
              <w:rPr>
                <w:rFonts w:ascii="Sakkal Majalla" w:hAnsi="Sakkal Majalla" w:cs="Sakkal Majalla"/>
                <w:rtl/>
                <w:lang w:bidi="ar-TN"/>
              </w:rPr>
            </w:pPr>
            <w:r w:rsidRPr="00F35ABA">
              <w:rPr>
                <w:rFonts w:ascii="Sakkal Majalla" w:hAnsi="Sakkal Majalla" w:cs="Sakkal Majalla" w:hint="cs"/>
                <w:sz w:val="22"/>
                <w:szCs w:val="22"/>
                <w:rtl/>
                <w:lang w:bidi="ar-TN"/>
              </w:rPr>
              <w:t>18.321,781</w:t>
            </w:r>
          </w:p>
        </w:tc>
        <w:tc>
          <w:tcPr>
            <w:tcW w:w="714" w:type="pct"/>
          </w:tcPr>
          <w:p w:rsidR="00532009" w:rsidRPr="00F35ABA" w:rsidRDefault="00532009" w:rsidP="00532009">
            <w:pPr>
              <w:tabs>
                <w:tab w:val="right" w:pos="666"/>
                <w:tab w:val="right" w:pos="7118"/>
              </w:tabs>
              <w:bidi/>
              <w:spacing w:line="276" w:lineRule="auto"/>
              <w:jc w:val="center"/>
              <w:rPr>
                <w:rFonts w:ascii="Sakkal Majalla" w:hAnsi="Sakkal Majalla" w:cs="Sakkal Majalla"/>
                <w:rtl/>
                <w:lang w:bidi="ar-TN"/>
              </w:rPr>
            </w:pPr>
            <w:r w:rsidRPr="00F35ABA">
              <w:rPr>
                <w:rFonts w:ascii="Sakkal Majalla" w:hAnsi="Sakkal Majalla" w:cs="Sakkal Majalla" w:hint="cs"/>
                <w:sz w:val="22"/>
                <w:szCs w:val="22"/>
                <w:rtl/>
                <w:lang w:bidi="ar-TN"/>
              </w:rPr>
              <w:t>-</w:t>
            </w:r>
          </w:p>
        </w:tc>
        <w:tc>
          <w:tcPr>
            <w:tcW w:w="652" w:type="pct"/>
          </w:tcPr>
          <w:p w:rsidR="00532009" w:rsidRPr="00F35ABA" w:rsidRDefault="00532009" w:rsidP="00532009">
            <w:pPr>
              <w:tabs>
                <w:tab w:val="right" w:pos="666"/>
                <w:tab w:val="right" w:pos="7118"/>
              </w:tabs>
              <w:bidi/>
              <w:spacing w:line="276" w:lineRule="auto"/>
              <w:jc w:val="center"/>
              <w:rPr>
                <w:rFonts w:ascii="Sakkal Majalla" w:hAnsi="Sakkal Majalla" w:cs="Sakkal Majalla"/>
                <w:rtl/>
                <w:lang w:bidi="ar-TN"/>
              </w:rPr>
            </w:pPr>
            <w:r w:rsidRPr="00F35ABA">
              <w:rPr>
                <w:rFonts w:ascii="Sakkal Majalla" w:hAnsi="Sakkal Majalla" w:cs="Sakkal Majalla" w:hint="cs"/>
                <w:sz w:val="22"/>
                <w:szCs w:val="22"/>
                <w:rtl/>
                <w:lang w:bidi="ar-TN"/>
              </w:rPr>
              <w:t>12.824,145</w:t>
            </w:r>
          </w:p>
        </w:tc>
        <w:tc>
          <w:tcPr>
            <w:tcW w:w="714" w:type="pct"/>
          </w:tcPr>
          <w:p w:rsidR="00532009" w:rsidRPr="00F35ABA" w:rsidRDefault="00532009" w:rsidP="00532009">
            <w:pPr>
              <w:tabs>
                <w:tab w:val="right" w:pos="666"/>
                <w:tab w:val="right" w:pos="7118"/>
              </w:tabs>
              <w:bidi/>
              <w:spacing w:line="276" w:lineRule="auto"/>
              <w:jc w:val="center"/>
              <w:rPr>
                <w:rFonts w:ascii="Sakkal Majalla" w:hAnsi="Sakkal Majalla" w:cs="Sakkal Majalla"/>
                <w:rtl/>
                <w:lang w:bidi="ar-TN"/>
              </w:rPr>
            </w:pPr>
            <w:r w:rsidRPr="00F35ABA">
              <w:rPr>
                <w:rFonts w:ascii="Sakkal Majalla" w:hAnsi="Sakkal Majalla" w:cs="Sakkal Majalla" w:hint="cs"/>
                <w:sz w:val="22"/>
                <w:szCs w:val="22"/>
                <w:rtl/>
                <w:lang w:bidi="ar-TN"/>
              </w:rPr>
              <w:t>5.497,636</w:t>
            </w:r>
          </w:p>
        </w:tc>
        <w:tc>
          <w:tcPr>
            <w:tcW w:w="541" w:type="pct"/>
          </w:tcPr>
          <w:p w:rsidR="00532009" w:rsidRPr="00F35ABA" w:rsidRDefault="00532009" w:rsidP="00532009">
            <w:pPr>
              <w:tabs>
                <w:tab w:val="right" w:pos="666"/>
                <w:tab w:val="right" w:pos="7118"/>
              </w:tabs>
              <w:bidi/>
              <w:spacing w:line="276" w:lineRule="auto"/>
              <w:jc w:val="center"/>
              <w:rPr>
                <w:rFonts w:ascii="Sakkal Majalla" w:hAnsi="Sakkal Majalla" w:cs="Sakkal Majalla"/>
                <w:rtl/>
                <w:lang w:bidi="ar-TN"/>
              </w:rPr>
            </w:pPr>
            <w:r w:rsidRPr="00F35ABA">
              <w:rPr>
                <w:rFonts w:ascii="Sakkal Majalla" w:hAnsi="Sakkal Majalla" w:cs="Sakkal Majalla" w:hint="cs"/>
                <w:sz w:val="22"/>
                <w:szCs w:val="22"/>
                <w:rtl/>
                <w:lang w:bidi="ar-TN"/>
              </w:rPr>
              <w:t>6</w:t>
            </w:r>
          </w:p>
        </w:tc>
      </w:tr>
      <w:tr w:rsidR="00532009" w:rsidRPr="00F35ABA" w:rsidTr="00532009">
        <w:tc>
          <w:tcPr>
            <w:tcW w:w="1666" w:type="pct"/>
          </w:tcPr>
          <w:p w:rsidR="00532009" w:rsidRPr="00F35ABA" w:rsidRDefault="00532009" w:rsidP="00532009">
            <w:pPr>
              <w:tabs>
                <w:tab w:val="right" w:pos="666"/>
                <w:tab w:val="right" w:pos="7118"/>
              </w:tabs>
              <w:bidi/>
              <w:spacing w:line="276" w:lineRule="auto"/>
              <w:jc w:val="both"/>
              <w:rPr>
                <w:rFonts w:ascii="Sakkal Majalla" w:hAnsi="Sakkal Majalla" w:cs="Sakkal Majalla"/>
                <w:rtl/>
                <w:lang w:bidi="ar-TN"/>
              </w:rPr>
            </w:pPr>
            <w:r w:rsidRPr="00F35ABA">
              <w:rPr>
                <w:rFonts w:ascii="Sakkal Majalla" w:hAnsi="Sakkal Majalla" w:cs="Sakkal Majalla" w:hint="cs"/>
                <w:sz w:val="22"/>
                <w:szCs w:val="22"/>
                <w:rtl/>
                <w:lang w:bidi="ar-TN"/>
              </w:rPr>
              <w:t>المجمــــــــــــــــــوع</w:t>
            </w:r>
          </w:p>
        </w:tc>
        <w:tc>
          <w:tcPr>
            <w:tcW w:w="714" w:type="pct"/>
          </w:tcPr>
          <w:p w:rsidR="00532009" w:rsidRPr="00F35ABA" w:rsidRDefault="00532009" w:rsidP="00532009">
            <w:pPr>
              <w:tabs>
                <w:tab w:val="right" w:pos="666"/>
                <w:tab w:val="right" w:pos="7118"/>
              </w:tabs>
              <w:bidi/>
              <w:spacing w:line="276" w:lineRule="auto"/>
              <w:jc w:val="center"/>
              <w:rPr>
                <w:rFonts w:ascii="Sakkal Majalla" w:hAnsi="Sakkal Majalla" w:cs="Sakkal Majalla"/>
                <w:rtl/>
                <w:lang w:bidi="ar-TN"/>
              </w:rPr>
            </w:pPr>
            <w:r w:rsidRPr="00F35ABA">
              <w:rPr>
                <w:rFonts w:ascii="Sakkal Majalla" w:hAnsi="Sakkal Majalla" w:cs="Sakkal Majalla" w:hint="cs"/>
                <w:sz w:val="22"/>
                <w:szCs w:val="22"/>
                <w:rtl/>
                <w:lang w:bidi="ar-TN"/>
              </w:rPr>
              <w:t>949.670,406</w:t>
            </w:r>
          </w:p>
        </w:tc>
        <w:tc>
          <w:tcPr>
            <w:tcW w:w="714" w:type="pct"/>
          </w:tcPr>
          <w:p w:rsidR="00532009" w:rsidRPr="00F35ABA" w:rsidRDefault="00532009" w:rsidP="00532009">
            <w:pPr>
              <w:tabs>
                <w:tab w:val="right" w:pos="666"/>
                <w:tab w:val="right" w:pos="7118"/>
              </w:tabs>
              <w:bidi/>
              <w:spacing w:line="276" w:lineRule="auto"/>
              <w:jc w:val="center"/>
              <w:rPr>
                <w:rFonts w:ascii="Sakkal Majalla" w:hAnsi="Sakkal Majalla" w:cs="Sakkal Majalla"/>
                <w:rtl/>
                <w:lang w:bidi="ar-TN"/>
              </w:rPr>
            </w:pPr>
            <w:r w:rsidRPr="00F35ABA">
              <w:rPr>
                <w:rFonts w:ascii="Sakkal Majalla" w:hAnsi="Sakkal Majalla" w:cs="Sakkal Majalla" w:hint="cs"/>
                <w:sz w:val="22"/>
                <w:szCs w:val="22"/>
                <w:rtl/>
                <w:lang w:bidi="ar-TN"/>
              </w:rPr>
              <w:t>135.739,855</w:t>
            </w:r>
          </w:p>
        </w:tc>
        <w:tc>
          <w:tcPr>
            <w:tcW w:w="652" w:type="pct"/>
          </w:tcPr>
          <w:p w:rsidR="00532009" w:rsidRPr="00F35ABA" w:rsidRDefault="00532009" w:rsidP="00532009">
            <w:pPr>
              <w:tabs>
                <w:tab w:val="right" w:pos="666"/>
                <w:tab w:val="right" w:pos="7118"/>
              </w:tabs>
              <w:bidi/>
              <w:spacing w:line="276" w:lineRule="auto"/>
              <w:jc w:val="center"/>
              <w:rPr>
                <w:rFonts w:ascii="Sakkal Majalla" w:hAnsi="Sakkal Majalla" w:cs="Sakkal Majalla"/>
                <w:rtl/>
                <w:lang w:bidi="ar-TN"/>
              </w:rPr>
            </w:pPr>
            <w:r w:rsidRPr="00F35ABA">
              <w:rPr>
                <w:rFonts w:ascii="Sakkal Majalla" w:hAnsi="Sakkal Majalla" w:cs="Sakkal Majalla" w:hint="cs"/>
                <w:sz w:val="22"/>
                <w:szCs w:val="22"/>
                <w:rtl/>
                <w:lang w:bidi="ar-TN"/>
              </w:rPr>
              <w:t>313.640,17</w:t>
            </w:r>
          </w:p>
        </w:tc>
        <w:tc>
          <w:tcPr>
            <w:tcW w:w="714" w:type="pct"/>
          </w:tcPr>
          <w:p w:rsidR="00532009" w:rsidRPr="00F35ABA" w:rsidRDefault="00532009" w:rsidP="00532009">
            <w:pPr>
              <w:tabs>
                <w:tab w:val="right" w:pos="666"/>
                <w:tab w:val="right" w:pos="7118"/>
              </w:tabs>
              <w:bidi/>
              <w:spacing w:line="276" w:lineRule="auto"/>
              <w:jc w:val="center"/>
              <w:rPr>
                <w:rFonts w:ascii="Sakkal Majalla" w:hAnsi="Sakkal Majalla" w:cs="Sakkal Majalla"/>
                <w:rtl/>
                <w:lang w:bidi="ar-TN"/>
              </w:rPr>
            </w:pPr>
            <w:r w:rsidRPr="00F35ABA">
              <w:rPr>
                <w:rFonts w:ascii="Sakkal Majalla" w:hAnsi="Sakkal Majalla" w:cs="Sakkal Majalla" w:hint="cs"/>
                <w:sz w:val="22"/>
                <w:szCs w:val="22"/>
                <w:rtl/>
                <w:lang w:bidi="ar-TN"/>
              </w:rPr>
              <w:t>500.290,381</w:t>
            </w:r>
          </w:p>
        </w:tc>
        <w:tc>
          <w:tcPr>
            <w:tcW w:w="541" w:type="pct"/>
          </w:tcPr>
          <w:p w:rsidR="00532009" w:rsidRPr="00F35ABA" w:rsidRDefault="00532009" w:rsidP="00532009">
            <w:pPr>
              <w:tabs>
                <w:tab w:val="right" w:pos="666"/>
                <w:tab w:val="right" w:pos="7118"/>
              </w:tabs>
              <w:bidi/>
              <w:spacing w:line="276" w:lineRule="auto"/>
              <w:jc w:val="center"/>
              <w:rPr>
                <w:rFonts w:ascii="Sakkal Majalla" w:hAnsi="Sakkal Majalla" w:cs="Sakkal Majalla"/>
                <w:lang w:bidi="ar-TN"/>
              </w:rPr>
            </w:pPr>
            <w:r w:rsidRPr="00F35ABA">
              <w:rPr>
                <w:rFonts w:ascii="Sakkal Majalla" w:hAnsi="Sakkal Majalla" w:cs="Sakkal Majalla" w:hint="cs"/>
                <w:sz w:val="22"/>
                <w:szCs w:val="22"/>
                <w:rtl/>
                <w:lang w:bidi="ar-TN"/>
              </w:rPr>
              <w:t>171</w:t>
            </w:r>
          </w:p>
        </w:tc>
      </w:tr>
    </w:tbl>
    <w:p w:rsidR="00532009" w:rsidRPr="00F35ABA" w:rsidRDefault="00532009" w:rsidP="00532009">
      <w:pPr>
        <w:tabs>
          <w:tab w:val="right" w:pos="666"/>
          <w:tab w:val="right" w:pos="7118"/>
        </w:tabs>
        <w:bidi/>
        <w:spacing w:line="276" w:lineRule="auto"/>
        <w:jc w:val="both"/>
        <w:rPr>
          <w:rFonts w:ascii="Sakkal Majalla" w:hAnsi="Sakkal Majalla" w:cs="Sakkal Majalla"/>
          <w:sz w:val="28"/>
          <w:szCs w:val="28"/>
          <w:rtl/>
          <w:lang w:bidi="ar-TN"/>
        </w:rPr>
      </w:pPr>
      <w:r w:rsidRPr="00F35ABA">
        <w:rPr>
          <w:rFonts w:ascii="Sakkal Majalla" w:hAnsi="Sakkal Majalla" w:cs="Sakkal Majalla" w:hint="cs"/>
          <w:sz w:val="28"/>
          <w:szCs w:val="28"/>
          <w:rtl/>
          <w:lang w:bidi="ar-TN"/>
        </w:rPr>
        <w:t xml:space="preserve"> بلغت جملة الاستثمارات الفلاحية الخاصة صنف "أ" صغار الفلاحين  خلال سنة 2015 بولاية زغوان حوالي 950 ألف دينارا منها 314 ألف دينارا منح تشجيعية تمتع بها 171 فلاحا. وتتوزع هذه الاستثمارات حسب موارد التمويل كما يلي جدول عدد (1) :         </w:t>
      </w:r>
    </w:p>
    <w:p w:rsidR="00532009" w:rsidRPr="00F35ABA" w:rsidRDefault="00532009" w:rsidP="00532009">
      <w:pPr>
        <w:tabs>
          <w:tab w:val="right" w:pos="666"/>
          <w:tab w:val="right" w:pos="7118"/>
        </w:tabs>
        <w:bidi/>
        <w:spacing w:line="276" w:lineRule="auto"/>
        <w:jc w:val="right"/>
        <w:rPr>
          <w:rFonts w:ascii="Sakkal Majalla" w:hAnsi="Sakkal Majalla" w:cs="Sakkal Majalla"/>
          <w:sz w:val="28"/>
          <w:szCs w:val="28"/>
          <w:rtl/>
          <w:lang w:bidi="ar-TN"/>
        </w:rPr>
      </w:pPr>
      <w:r w:rsidRPr="00F35ABA">
        <w:rPr>
          <w:rFonts w:ascii="Sakkal Majalla" w:hAnsi="Sakkal Majalla" w:cs="Sakkal Majalla" w:hint="cs"/>
          <w:sz w:val="28"/>
          <w:szCs w:val="28"/>
          <w:rtl/>
          <w:lang w:bidi="ar-TN"/>
        </w:rPr>
        <w:t xml:space="preserve">                                                                         الوحدة : الدينار</w:t>
      </w:r>
    </w:p>
    <w:p w:rsidR="00532009" w:rsidRDefault="00532009" w:rsidP="00532009">
      <w:pPr>
        <w:tabs>
          <w:tab w:val="right" w:pos="666"/>
          <w:tab w:val="right" w:pos="7118"/>
        </w:tabs>
        <w:bidi/>
        <w:spacing w:line="276" w:lineRule="auto"/>
        <w:jc w:val="both"/>
        <w:rPr>
          <w:rFonts w:ascii="Sakkal Majalla" w:hAnsi="Sakkal Majalla" w:cs="Sakkal Majalla"/>
          <w:sz w:val="28"/>
          <w:szCs w:val="28"/>
          <w:rtl/>
          <w:lang w:bidi="ar-TN"/>
        </w:rPr>
      </w:pPr>
    </w:p>
    <w:p w:rsidR="00532009" w:rsidRPr="00F35ABA" w:rsidRDefault="00532009" w:rsidP="00532009">
      <w:pPr>
        <w:tabs>
          <w:tab w:val="right" w:pos="666"/>
          <w:tab w:val="right" w:pos="7118"/>
        </w:tabs>
        <w:bidi/>
        <w:spacing w:line="276" w:lineRule="auto"/>
        <w:jc w:val="both"/>
        <w:rPr>
          <w:rFonts w:ascii="Sakkal Majalla" w:hAnsi="Sakkal Majalla" w:cs="Sakkal Majalla"/>
          <w:sz w:val="28"/>
          <w:szCs w:val="28"/>
          <w:rtl/>
          <w:lang w:bidi="ar-TN"/>
        </w:rPr>
      </w:pPr>
      <w:r w:rsidRPr="00F35ABA">
        <w:rPr>
          <w:rFonts w:ascii="Sakkal Majalla" w:hAnsi="Sakkal Majalla" w:cs="Sakkal Majalla" w:hint="cs"/>
          <w:sz w:val="28"/>
          <w:szCs w:val="28"/>
          <w:rtl/>
          <w:lang w:bidi="ar-TN"/>
        </w:rPr>
        <w:t>ومقارنة بالسنة الـماضية فقد سجلت الاستثمارات الفلاحية الخاصة المنجزة من طرف صغار الفلاحين بولاية زغوان خلال سنة 2015 ارتفاعا بنسبة 170% حوالي 950 ألف دينارا سنة 2015 مقابل 558 (أد) سنة 2014.</w:t>
      </w:r>
    </w:p>
    <w:p w:rsidR="00532009" w:rsidRPr="00F35ABA" w:rsidRDefault="00532009" w:rsidP="00532009">
      <w:pPr>
        <w:tabs>
          <w:tab w:val="right" w:pos="666"/>
          <w:tab w:val="right" w:pos="7118"/>
        </w:tabs>
        <w:bidi/>
        <w:spacing w:line="276" w:lineRule="auto"/>
        <w:jc w:val="both"/>
        <w:rPr>
          <w:rFonts w:ascii="Sakkal Majalla" w:hAnsi="Sakkal Majalla" w:cs="Sakkal Majalla"/>
          <w:sz w:val="28"/>
          <w:szCs w:val="28"/>
          <w:rtl/>
          <w:lang w:bidi="ar-TN"/>
        </w:rPr>
      </w:pPr>
      <w:r w:rsidRPr="00F35ABA">
        <w:rPr>
          <w:rFonts w:ascii="Sakkal Majalla" w:hAnsi="Sakkal Majalla" w:cs="Sakkal Majalla" w:hint="cs"/>
          <w:sz w:val="28"/>
          <w:szCs w:val="28"/>
          <w:rtl/>
          <w:lang w:bidi="ar-TN"/>
        </w:rPr>
        <w:t>وقد مثل نشاط الزراعات السقوية  والري الفلاحي النصيب الأوفر من جملة الإستثمارات يليه نشاط تربية الماشية ثم غراسة الأشجار.</w:t>
      </w:r>
    </w:p>
    <w:p w:rsidR="00532009" w:rsidRPr="00F35ABA" w:rsidRDefault="00532009" w:rsidP="00532009">
      <w:pPr>
        <w:tabs>
          <w:tab w:val="right" w:pos="666"/>
          <w:tab w:val="right" w:pos="7118"/>
        </w:tabs>
        <w:bidi/>
        <w:spacing w:line="276" w:lineRule="auto"/>
        <w:jc w:val="both"/>
        <w:rPr>
          <w:rFonts w:ascii="Sakkal Majalla" w:hAnsi="Sakkal Majalla" w:cs="Sakkal Majalla"/>
          <w:sz w:val="28"/>
          <w:szCs w:val="28"/>
          <w:rtl/>
          <w:lang w:bidi="ar-TN"/>
        </w:rPr>
      </w:pPr>
    </w:p>
    <w:p w:rsidR="00532009" w:rsidRPr="00DC15D6" w:rsidRDefault="00532009" w:rsidP="00532009">
      <w:pPr>
        <w:tabs>
          <w:tab w:val="right" w:pos="666"/>
          <w:tab w:val="right" w:pos="7118"/>
        </w:tabs>
        <w:bidi/>
        <w:spacing w:line="276" w:lineRule="auto"/>
        <w:jc w:val="both"/>
        <w:rPr>
          <w:rFonts w:ascii="Sakkal Majalla" w:hAnsi="Sakkal Majalla" w:cs="Sakkal Majalla"/>
          <w:sz w:val="28"/>
          <w:szCs w:val="28"/>
          <w:rtl/>
          <w:lang w:bidi="ar-TN"/>
        </w:rPr>
      </w:pPr>
      <w:r>
        <w:rPr>
          <w:rFonts w:ascii="Sakkal Majalla" w:hAnsi="Sakkal Majalla" w:cs="Sakkal Majalla" w:hint="cs"/>
          <w:b/>
          <w:bCs/>
          <w:sz w:val="32"/>
          <w:szCs w:val="32"/>
          <w:rtl/>
          <w:lang w:bidi="ar-TN"/>
        </w:rPr>
        <w:t xml:space="preserve">1.1.  </w:t>
      </w:r>
      <w:r w:rsidRPr="00DC15D6">
        <w:rPr>
          <w:rFonts w:ascii="Sakkal Majalla" w:hAnsi="Sakkal Majalla" w:cs="Sakkal Majalla" w:hint="cs"/>
          <w:b/>
          <w:bCs/>
          <w:sz w:val="32"/>
          <w:szCs w:val="32"/>
          <w:rtl/>
          <w:lang w:bidi="ar-TN"/>
        </w:rPr>
        <w:t>الإعتمادات الـمرصودة</w:t>
      </w:r>
      <w:r w:rsidRPr="00DC15D6">
        <w:rPr>
          <w:rFonts w:ascii="Sakkal Majalla" w:hAnsi="Sakkal Majalla" w:cs="Sakkal Majalla" w:hint="cs"/>
          <w:sz w:val="28"/>
          <w:szCs w:val="28"/>
          <w:rtl/>
          <w:lang w:bidi="ar-TN"/>
        </w:rPr>
        <w:t xml:space="preserve">: </w:t>
      </w:r>
    </w:p>
    <w:p w:rsidR="00532009" w:rsidRPr="00F35ABA" w:rsidRDefault="00532009" w:rsidP="00532009">
      <w:pPr>
        <w:tabs>
          <w:tab w:val="right" w:pos="666"/>
          <w:tab w:val="right" w:pos="7118"/>
        </w:tabs>
        <w:bidi/>
        <w:spacing w:line="276" w:lineRule="auto"/>
        <w:jc w:val="both"/>
        <w:rPr>
          <w:rFonts w:ascii="Sakkal Majalla" w:hAnsi="Sakkal Majalla" w:cs="Sakkal Majalla"/>
          <w:sz w:val="28"/>
          <w:szCs w:val="28"/>
          <w:rtl/>
          <w:lang w:bidi="ar-TN"/>
        </w:rPr>
      </w:pPr>
      <w:r w:rsidRPr="00F35ABA">
        <w:rPr>
          <w:rFonts w:ascii="Sakkal Majalla" w:hAnsi="Sakkal Majalla" w:cs="Sakkal Majalla" w:hint="cs"/>
          <w:sz w:val="28"/>
          <w:szCs w:val="28"/>
          <w:rtl/>
          <w:lang w:bidi="ar-TN"/>
        </w:rPr>
        <w:t>بلغت الاعتمادات الـمرصودة خلال سنة 2015 :</w:t>
      </w:r>
    </w:p>
    <w:p w:rsidR="00532009" w:rsidRPr="00F35ABA" w:rsidRDefault="00532009" w:rsidP="00532009">
      <w:pPr>
        <w:tabs>
          <w:tab w:val="right" w:pos="666"/>
          <w:tab w:val="right" w:pos="7118"/>
        </w:tabs>
        <w:bidi/>
        <w:spacing w:line="276" w:lineRule="auto"/>
        <w:jc w:val="both"/>
        <w:rPr>
          <w:rFonts w:ascii="Sakkal Majalla" w:hAnsi="Sakkal Majalla" w:cs="Sakkal Majalla"/>
          <w:sz w:val="28"/>
          <w:szCs w:val="28"/>
          <w:rtl/>
          <w:lang w:bidi="ar-TN"/>
        </w:rPr>
      </w:pPr>
      <w:r w:rsidRPr="00F35ABA">
        <w:rPr>
          <w:rFonts w:ascii="Sakkal Majalla" w:hAnsi="Sakkal Majalla" w:cs="Sakkal Majalla" w:hint="cs"/>
          <w:sz w:val="28"/>
          <w:szCs w:val="28"/>
          <w:rtl/>
          <w:lang w:bidi="ar-TN"/>
        </w:rPr>
        <w:t>-  300 ألف دينارا لصندوق الخاص للتنمية الفلاحية .</w:t>
      </w:r>
    </w:p>
    <w:p w:rsidR="00532009" w:rsidRPr="00F35ABA" w:rsidRDefault="00532009" w:rsidP="00532009">
      <w:pPr>
        <w:tabs>
          <w:tab w:val="right" w:pos="666"/>
          <w:tab w:val="right" w:pos="7118"/>
        </w:tabs>
        <w:bidi/>
        <w:spacing w:line="276" w:lineRule="auto"/>
        <w:jc w:val="both"/>
        <w:rPr>
          <w:rFonts w:ascii="Sakkal Majalla" w:hAnsi="Sakkal Majalla" w:cs="Sakkal Majalla"/>
          <w:sz w:val="28"/>
          <w:szCs w:val="28"/>
          <w:rtl/>
          <w:lang w:bidi="ar-TN"/>
        </w:rPr>
      </w:pPr>
      <w:r w:rsidRPr="00F35ABA">
        <w:rPr>
          <w:rFonts w:ascii="Sakkal Majalla" w:hAnsi="Sakkal Majalla" w:cs="Sakkal Majalla" w:hint="cs"/>
          <w:sz w:val="28"/>
          <w:szCs w:val="28"/>
          <w:rtl/>
          <w:lang w:bidi="ar-TN"/>
        </w:rPr>
        <w:t>- 20 ألف دينارا لصندوق تنمية قطاع الزياتين.</w:t>
      </w:r>
    </w:p>
    <w:p w:rsidR="00532009" w:rsidRPr="00F35ABA" w:rsidRDefault="00532009" w:rsidP="00532009">
      <w:pPr>
        <w:tabs>
          <w:tab w:val="right" w:pos="666"/>
          <w:tab w:val="right" w:pos="7118"/>
        </w:tabs>
        <w:bidi/>
        <w:spacing w:line="276" w:lineRule="auto"/>
        <w:jc w:val="both"/>
        <w:rPr>
          <w:rFonts w:ascii="Sakkal Majalla" w:hAnsi="Sakkal Majalla" w:cs="Sakkal Majalla"/>
          <w:sz w:val="28"/>
          <w:szCs w:val="28"/>
          <w:rtl/>
          <w:lang w:bidi="ar-TN"/>
        </w:rPr>
      </w:pPr>
      <w:r w:rsidRPr="00F35ABA">
        <w:rPr>
          <w:rFonts w:ascii="Sakkal Majalla" w:hAnsi="Sakkal Majalla" w:cs="Sakkal Majalla" w:hint="cs"/>
          <w:sz w:val="28"/>
          <w:szCs w:val="28"/>
          <w:rtl/>
          <w:lang w:bidi="ar-TN"/>
        </w:rPr>
        <w:t>إلى جانب الإعتمادات المرصودة للبنك التونسي للتضامن وتنمية القدرة التنافسية في قطاع الفلاحة والصيد البحري والتي تصرف على النطاق المركزي في شكل منح.</w:t>
      </w:r>
    </w:p>
    <w:p w:rsidR="00532009" w:rsidRPr="00182F92" w:rsidRDefault="00532009" w:rsidP="00532009">
      <w:pPr>
        <w:pStyle w:val="Paragraphedeliste"/>
        <w:numPr>
          <w:ilvl w:val="0"/>
          <w:numId w:val="19"/>
        </w:numPr>
        <w:tabs>
          <w:tab w:val="right" w:pos="666"/>
          <w:tab w:val="right" w:pos="7118"/>
        </w:tabs>
        <w:bidi/>
        <w:spacing w:line="276" w:lineRule="auto"/>
        <w:jc w:val="both"/>
        <w:rPr>
          <w:rFonts w:ascii="Sakkal Majalla" w:hAnsi="Sakkal Majalla" w:cs="Sakkal Majalla"/>
          <w:b/>
          <w:bCs/>
          <w:sz w:val="32"/>
          <w:szCs w:val="32"/>
          <w:rtl/>
          <w:lang w:bidi="ar-TN"/>
        </w:rPr>
      </w:pPr>
      <w:r w:rsidRPr="00182F92">
        <w:rPr>
          <w:rFonts w:ascii="Sakkal Majalla" w:hAnsi="Sakkal Majalla" w:cs="Sakkal Majalla" w:hint="cs"/>
          <w:b/>
          <w:bCs/>
          <w:sz w:val="32"/>
          <w:szCs w:val="32"/>
          <w:rtl/>
          <w:lang w:bidi="ar-TN"/>
        </w:rPr>
        <w:t xml:space="preserve"> إنجازات الصندوق الخاص للتنمية الفلاحية :</w:t>
      </w:r>
    </w:p>
    <w:p w:rsidR="00532009" w:rsidRDefault="00532009" w:rsidP="00532009">
      <w:pPr>
        <w:tabs>
          <w:tab w:val="right" w:pos="666"/>
          <w:tab w:val="right" w:pos="7118"/>
        </w:tabs>
        <w:bidi/>
        <w:spacing w:line="276" w:lineRule="auto"/>
        <w:jc w:val="both"/>
        <w:rPr>
          <w:rFonts w:ascii="Sakkal Majalla" w:hAnsi="Sakkal Majalla" w:cs="Sakkal Majalla"/>
          <w:sz w:val="28"/>
          <w:szCs w:val="28"/>
          <w:rtl/>
          <w:lang w:bidi="ar-TN"/>
        </w:rPr>
      </w:pPr>
      <w:r w:rsidRPr="00F35ABA">
        <w:rPr>
          <w:rFonts w:ascii="Sakkal Majalla" w:hAnsi="Sakkal Majalla" w:cs="Sakkal Majalla" w:hint="cs"/>
          <w:sz w:val="28"/>
          <w:szCs w:val="28"/>
          <w:rtl/>
          <w:lang w:bidi="ar-TN"/>
        </w:rPr>
        <w:t>وقد تم عقد 04 جلسات خلال سنة 2015 للجنة الجهوية لإسناد الامتيازات تم خلالها النظر في 200 مطلبا تمت الموافقة على 171 تتعلق خاصة بالري الفلاحي وتربية الماشية وتنمية</w:t>
      </w:r>
      <w:r>
        <w:rPr>
          <w:rFonts w:ascii="Sakkal Majalla" w:hAnsi="Sakkal Majalla" w:cs="Sakkal Majalla" w:hint="cs"/>
          <w:sz w:val="28"/>
          <w:szCs w:val="28"/>
          <w:rtl/>
          <w:lang w:bidi="ar-TN"/>
        </w:rPr>
        <w:t xml:space="preserve"> الغراسات.</w:t>
      </w:r>
    </w:p>
    <w:p w:rsidR="00532009" w:rsidRDefault="00532009" w:rsidP="00532009">
      <w:pPr>
        <w:tabs>
          <w:tab w:val="right" w:pos="666"/>
          <w:tab w:val="right" w:pos="7118"/>
        </w:tabs>
        <w:bidi/>
        <w:spacing w:line="276" w:lineRule="auto"/>
        <w:jc w:val="both"/>
        <w:rPr>
          <w:rFonts w:ascii="Sakkal Majalla" w:hAnsi="Sakkal Majalla" w:cs="Sakkal Majalla"/>
          <w:sz w:val="28"/>
          <w:szCs w:val="28"/>
          <w:rtl/>
          <w:lang w:bidi="ar-TN"/>
        </w:rPr>
      </w:pPr>
    </w:p>
    <w:p w:rsidR="00532009" w:rsidRDefault="00532009" w:rsidP="00532009">
      <w:pPr>
        <w:tabs>
          <w:tab w:val="right" w:pos="666"/>
          <w:tab w:val="right" w:pos="7118"/>
        </w:tabs>
        <w:bidi/>
        <w:spacing w:line="276" w:lineRule="auto"/>
        <w:jc w:val="both"/>
        <w:rPr>
          <w:rFonts w:ascii="Sakkal Majalla" w:hAnsi="Sakkal Majalla" w:cs="Sakkal Majalla"/>
          <w:sz w:val="28"/>
          <w:szCs w:val="28"/>
          <w:rtl/>
          <w:lang w:bidi="ar-TN"/>
        </w:rPr>
      </w:pPr>
    </w:p>
    <w:p w:rsidR="00532009" w:rsidRPr="00182F92" w:rsidRDefault="00532009" w:rsidP="00532009">
      <w:pPr>
        <w:tabs>
          <w:tab w:val="right" w:pos="666"/>
          <w:tab w:val="right" w:pos="7118"/>
        </w:tabs>
        <w:bidi/>
        <w:spacing w:line="276" w:lineRule="auto"/>
        <w:jc w:val="both"/>
        <w:rPr>
          <w:rFonts w:ascii="Sakkal Majalla" w:hAnsi="Sakkal Majalla" w:cs="Sakkal Majalla"/>
          <w:b/>
          <w:bCs/>
          <w:sz w:val="28"/>
          <w:szCs w:val="28"/>
          <w:rtl/>
          <w:lang w:bidi="ar-TN"/>
        </w:rPr>
      </w:pPr>
      <w:r w:rsidRPr="00182F92">
        <w:rPr>
          <w:rFonts w:ascii="Sakkal Majalla" w:hAnsi="Sakkal Majalla" w:cs="Sakkal Majalla" w:hint="cs"/>
          <w:b/>
          <w:bCs/>
          <w:sz w:val="28"/>
          <w:szCs w:val="28"/>
          <w:rtl/>
          <w:lang w:bidi="ar-TN"/>
        </w:rPr>
        <w:t>توزيع الاستثمارات المنجزة عن طريق الصندوق الخاص للتنمية</w:t>
      </w:r>
      <w:r>
        <w:rPr>
          <w:rFonts w:ascii="Sakkal Majalla" w:hAnsi="Sakkal Majalla" w:cs="Sakkal Majalla" w:hint="cs"/>
          <w:b/>
          <w:bCs/>
          <w:sz w:val="28"/>
          <w:szCs w:val="28"/>
          <w:rtl/>
          <w:lang w:bidi="ar-TN"/>
        </w:rPr>
        <w:t xml:space="preserve"> </w:t>
      </w:r>
      <w:r w:rsidRPr="00182F92">
        <w:rPr>
          <w:rFonts w:ascii="Sakkal Majalla" w:hAnsi="Sakkal Majalla" w:cs="Sakkal Majalla" w:hint="cs"/>
          <w:b/>
          <w:bCs/>
          <w:sz w:val="28"/>
          <w:szCs w:val="28"/>
          <w:rtl/>
          <w:lang w:bidi="ar-TN"/>
        </w:rPr>
        <w:t>الفلاحية حسب المعتمديات</w:t>
      </w:r>
    </w:p>
    <w:p w:rsidR="00532009" w:rsidRPr="00DC15D6" w:rsidRDefault="00532009" w:rsidP="00532009">
      <w:pPr>
        <w:tabs>
          <w:tab w:val="right" w:pos="666"/>
          <w:tab w:val="right" w:pos="7118"/>
        </w:tabs>
        <w:bidi/>
        <w:spacing w:line="276" w:lineRule="auto"/>
        <w:jc w:val="both"/>
        <w:rPr>
          <w:rFonts w:ascii="Sakkal Majalla" w:hAnsi="Sakkal Majalla" w:cs="Sakkal Majalla"/>
          <w:sz w:val="22"/>
          <w:szCs w:val="22"/>
          <w:rtl/>
          <w:lang w:bidi="ar-TN"/>
        </w:rPr>
      </w:pPr>
    </w:p>
    <w:tbl>
      <w:tblPr>
        <w:tblpPr w:leftFromText="141" w:rightFromText="141" w:vertAnchor="text" w:horzAnchor="margin" w:tblpXSpec="center" w:tblpY="63"/>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0"/>
        <w:gridCol w:w="1604"/>
        <w:gridCol w:w="1361"/>
        <w:gridCol w:w="1651"/>
        <w:gridCol w:w="1651"/>
        <w:gridCol w:w="1419"/>
      </w:tblGrid>
      <w:tr w:rsidR="00532009" w:rsidRPr="00DC15D6" w:rsidTr="00532009">
        <w:trPr>
          <w:trHeight w:val="978"/>
        </w:trPr>
        <w:tc>
          <w:tcPr>
            <w:tcW w:w="861" w:type="pct"/>
          </w:tcPr>
          <w:p w:rsidR="00532009" w:rsidRPr="00182F92" w:rsidRDefault="00532009" w:rsidP="00532009">
            <w:pPr>
              <w:tabs>
                <w:tab w:val="right" w:pos="666"/>
                <w:tab w:val="right" w:pos="7118"/>
              </w:tabs>
              <w:bidi/>
              <w:spacing w:line="276" w:lineRule="auto"/>
              <w:jc w:val="both"/>
              <w:rPr>
                <w:rFonts w:ascii="Sakkal Majalla" w:hAnsi="Sakkal Majalla" w:cs="Sakkal Majalla"/>
                <w:b/>
                <w:bCs/>
                <w:rtl/>
                <w:lang w:bidi="ar-TN"/>
              </w:rPr>
            </w:pPr>
            <w:r w:rsidRPr="00182F92">
              <w:rPr>
                <w:rFonts w:ascii="Sakkal Majalla" w:hAnsi="Sakkal Majalla" w:cs="Sakkal Majalla" w:hint="cs"/>
                <w:b/>
                <w:bCs/>
                <w:sz w:val="22"/>
                <w:szCs w:val="22"/>
                <w:rtl/>
                <w:lang w:bidi="ar-TN"/>
              </w:rPr>
              <w:t>المعتمدية</w:t>
            </w:r>
          </w:p>
        </w:tc>
        <w:tc>
          <w:tcPr>
            <w:tcW w:w="863" w:type="pct"/>
          </w:tcPr>
          <w:p w:rsidR="00532009" w:rsidRPr="00182F92" w:rsidRDefault="00532009" w:rsidP="00532009">
            <w:pPr>
              <w:tabs>
                <w:tab w:val="right" w:pos="666"/>
                <w:tab w:val="right" w:pos="7118"/>
              </w:tabs>
              <w:bidi/>
              <w:spacing w:line="276" w:lineRule="auto"/>
              <w:jc w:val="center"/>
              <w:rPr>
                <w:rFonts w:ascii="Sakkal Majalla" w:hAnsi="Sakkal Majalla" w:cs="Sakkal Majalla"/>
                <w:b/>
                <w:bCs/>
                <w:rtl/>
                <w:lang w:bidi="ar-TN"/>
              </w:rPr>
            </w:pPr>
            <w:r w:rsidRPr="00182F92">
              <w:rPr>
                <w:rFonts w:ascii="Sakkal Majalla" w:hAnsi="Sakkal Majalla" w:cs="Sakkal Majalla" w:hint="cs"/>
                <w:b/>
                <w:bCs/>
                <w:sz w:val="22"/>
                <w:szCs w:val="22"/>
                <w:rtl/>
                <w:lang w:bidi="ar-TN"/>
              </w:rPr>
              <w:t>قيمـة</w:t>
            </w:r>
          </w:p>
          <w:p w:rsidR="00532009" w:rsidRPr="00182F92" w:rsidRDefault="00532009" w:rsidP="00532009">
            <w:pPr>
              <w:tabs>
                <w:tab w:val="right" w:pos="666"/>
                <w:tab w:val="right" w:pos="7118"/>
              </w:tabs>
              <w:bidi/>
              <w:spacing w:line="276" w:lineRule="auto"/>
              <w:jc w:val="center"/>
              <w:rPr>
                <w:rFonts w:ascii="Sakkal Majalla" w:hAnsi="Sakkal Majalla" w:cs="Sakkal Majalla"/>
                <w:b/>
                <w:bCs/>
                <w:rtl/>
                <w:lang w:bidi="ar-TN"/>
              </w:rPr>
            </w:pPr>
            <w:r w:rsidRPr="00182F92">
              <w:rPr>
                <w:rFonts w:ascii="Sakkal Majalla" w:hAnsi="Sakkal Majalla" w:cs="Sakkal Majalla" w:hint="cs"/>
                <w:b/>
                <w:bCs/>
                <w:sz w:val="22"/>
                <w:szCs w:val="22"/>
                <w:rtl/>
                <w:lang w:bidi="ar-TN"/>
              </w:rPr>
              <w:t>الإستثمـارات</w:t>
            </w:r>
          </w:p>
          <w:p w:rsidR="00532009" w:rsidRPr="00182F92" w:rsidRDefault="00532009" w:rsidP="00532009">
            <w:pPr>
              <w:tabs>
                <w:tab w:val="right" w:pos="666"/>
                <w:tab w:val="right" w:pos="7118"/>
              </w:tabs>
              <w:bidi/>
              <w:spacing w:line="276" w:lineRule="auto"/>
              <w:jc w:val="center"/>
              <w:rPr>
                <w:rFonts w:ascii="Sakkal Majalla" w:hAnsi="Sakkal Majalla" w:cs="Sakkal Majalla"/>
                <w:b/>
                <w:bCs/>
                <w:rtl/>
                <w:lang w:bidi="ar-TN"/>
              </w:rPr>
            </w:pPr>
            <w:r w:rsidRPr="00182F92">
              <w:rPr>
                <w:rFonts w:ascii="Sakkal Majalla" w:hAnsi="Sakkal Majalla" w:cs="Sakkal Majalla" w:hint="cs"/>
                <w:b/>
                <w:bCs/>
                <w:sz w:val="22"/>
                <w:szCs w:val="22"/>
                <w:rtl/>
                <w:lang w:bidi="ar-TN"/>
              </w:rPr>
              <w:t>-أ د-</w:t>
            </w:r>
          </w:p>
        </w:tc>
        <w:tc>
          <w:tcPr>
            <w:tcW w:w="733" w:type="pct"/>
          </w:tcPr>
          <w:p w:rsidR="00532009" w:rsidRPr="00182F92" w:rsidRDefault="00532009" w:rsidP="00532009">
            <w:pPr>
              <w:tabs>
                <w:tab w:val="right" w:pos="666"/>
                <w:tab w:val="right" w:pos="7118"/>
              </w:tabs>
              <w:bidi/>
              <w:spacing w:line="276" w:lineRule="auto"/>
              <w:jc w:val="center"/>
              <w:rPr>
                <w:rFonts w:ascii="Sakkal Majalla" w:hAnsi="Sakkal Majalla" w:cs="Sakkal Majalla"/>
                <w:b/>
                <w:bCs/>
                <w:rtl/>
                <w:lang w:bidi="ar-TN"/>
              </w:rPr>
            </w:pPr>
            <w:r w:rsidRPr="00182F92">
              <w:rPr>
                <w:rFonts w:ascii="Sakkal Majalla" w:hAnsi="Sakkal Majalla" w:cs="Sakkal Majalla" w:hint="cs"/>
                <w:b/>
                <w:bCs/>
                <w:sz w:val="22"/>
                <w:szCs w:val="22"/>
                <w:rtl/>
                <w:lang w:bidi="ar-TN"/>
              </w:rPr>
              <w:t>القـروض</w:t>
            </w:r>
          </w:p>
          <w:p w:rsidR="00532009" w:rsidRPr="00182F92" w:rsidRDefault="00532009" w:rsidP="00532009">
            <w:pPr>
              <w:tabs>
                <w:tab w:val="right" w:pos="666"/>
                <w:tab w:val="right" w:pos="7118"/>
              </w:tabs>
              <w:bidi/>
              <w:spacing w:line="276" w:lineRule="auto"/>
              <w:jc w:val="center"/>
              <w:rPr>
                <w:rFonts w:ascii="Sakkal Majalla" w:hAnsi="Sakkal Majalla" w:cs="Sakkal Majalla"/>
                <w:b/>
                <w:bCs/>
                <w:rtl/>
                <w:lang w:bidi="ar-TN"/>
              </w:rPr>
            </w:pPr>
            <w:r w:rsidRPr="00182F92">
              <w:rPr>
                <w:rFonts w:ascii="Sakkal Majalla" w:hAnsi="Sakkal Majalla" w:cs="Sakkal Majalla" w:hint="cs"/>
                <w:b/>
                <w:bCs/>
                <w:sz w:val="22"/>
                <w:szCs w:val="22"/>
                <w:rtl/>
                <w:lang w:bidi="ar-TN"/>
              </w:rPr>
              <w:t>-أ د-</w:t>
            </w:r>
          </w:p>
        </w:tc>
        <w:tc>
          <w:tcPr>
            <w:tcW w:w="889" w:type="pct"/>
          </w:tcPr>
          <w:p w:rsidR="00532009" w:rsidRPr="00182F92" w:rsidRDefault="00532009" w:rsidP="00532009">
            <w:pPr>
              <w:tabs>
                <w:tab w:val="right" w:pos="666"/>
                <w:tab w:val="right" w:pos="7118"/>
              </w:tabs>
              <w:bidi/>
              <w:spacing w:line="276" w:lineRule="auto"/>
              <w:jc w:val="center"/>
              <w:rPr>
                <w:rFonts w:ascii="Sakkal Majalla" w:hAnsi="Sakkal Majalla" w:cs="Sakkal Majalla"/>
                <w:b/>
                <w:bCs/>
                <w:rtl/>
                <w:lang w:bidi="ar-TN"/>
              </w:rPr>
            </w:pPr>
            <w:r w:rsidRPr="00182F92">
              <w:rPr>
                <w:rFonts w:ascii="Sakkal Majalla" w:hAnsi="Sakkal Majalla" w:cs="Sakkal Majalla" w:hint="cs"/>
                <w:b/>
                <w:bCs/>
                <w:sz w:val="22"/>
                <w:szCs w:val="22"/>
                <w:rtl/>
                <w:lang w:bidi="ar-TN"/>
              </w:rPr>
              <w:t>الـمنح</w:t>
            </w:r>
          </w:p>
          <w:p w:rsidR="00532009" w:rsidRPr="00182F92" w:rsidRDefault="00532009" w:rsidP="00532009">
            <w:pPr>
              <w:tabs>
                <w:tab w:val="right" w:pos="666"/>
                <w:tab w:val="right" w:pos="7118"/>
              </w:tabs>
              <w:bidi/>
              <w:spacing w:line="276" w:lineRule="auto"/>
              <w:jc w:val="center"/>
              <w:rPr>
                <w:rFonts w:ascii="Sakkal Majalla" w:hAnsi="Sakkal Majalla" w:cs="Sakkal Majalla"/>
                <w:b/>
                <w:bCs/>
                <w:rtl/>
                <w:lang w:bidi="ar-TN"/>
              </w:rPr>
            </w:pPr>
            <w:r w:rsidRPr="00182F92">
              <w:rPr>
                <w:rFonts w:ascii="Sakkal Majalla" w:hAnsi="Sakkal Majalla" w:cs="Sakkal Majalla" w:hint="cs"/>
                <w:b/>
                <w:bCs/>
                <w:sz w:val="22"/>
                <w:szCs w:val="22"/>
                <w:rtl/>
                <w:lang w:bidi="ar-TN"/>
              </w:rPr>
              <w:t>-أ د-</w:t>
            </w:r>
          </w:p>
        </w:tc>
        <w:tc>
          <w:tcPr>
            <w:tcW w:w="889" w:type="pct"/>
          </w:tcPr>
          <w:p w:rsidR="00532009" w:rsidRPr="00182F92" w:rsidRDefault="00532009" w:rsidP="00532009">
            <w:pPr>
              <w:tabs>
                <w:tab w:val="right" w:pos="666"/>
                <w:tab w:val="right" w:pos="7118"/>
              </w:tabs>
              <w:bidi/>
              <w:spacing w:line="276" w:lineRule="auto"/>
              <w:jc w:val="center"/>
              <w:rPr>
                <w:rFonts w:ascii="Sakkal Majalla" w:hAnsi="Sakkal Majalla" w:cs="Sakkal Majalla"/>
                <w:b/>
                <w:bCs/>
                <w:rtl/>
                <w:lang w:bidi="ar-TN"/>
              </w:rPr>
            </w:pPr>
            <w:r w:rsidRPr="00182F92">
              <w:rPr>
                <w:rFonts w:ascii="Sakkal Majalla" w:hAnsi="Sakkal Majalla" w:cs="Sakkal Majalla" w:hint="cs"/>
                <w:b/>
                <w:bCs/>
                <w:sz w:val="22"/>
                <w:szCs w:val="22"/>
                <w:rtl/>
                <w:lang w:bidi="ar-TN"/>
              </w:rPr>
              <w:t>التمويل</w:t>
            </w:r>
          </w:p>
          <w:p w:rsidR="00532009" w:rsidRPr="00182F92" w:rsidRDefault="00532009" w:rsidP="00532009">
            <w:pPr>
              <w:tabs>
                <w:tab w:val="right" w:pos="666"/>
                <w:tab w:val="right" w:pos="7118"/>
              </w:tabs>
              <w:bidi/>
              <w:spacing w:line="276" w:lineRule="auto"/>
              <w:jc w:val="center"/>
              <w:rPr>
                <w:rFonts w:ascii="Sakkal Majalla" w:hAnsi="Sakkal Majalla" w:cs="Sakkal Majalla"/>
                <w:b/>
                <w:bCs/>
                <w:rtl/>
                <w:lang w:bidi="ar-TN"/>
              </w:rPr>
            </w:pPr>
            <w:r w:rsidRPr="00182F92">
              <w:rPr>
                <w:rFonts w:ascii="Sakkal Majalla" w:hAnsi="Sakkal Majalla" w:cs="Sakkal Majalla" w:hint="cs"/>
                <w:b/>
                <w:bCs/>
                <w:sz w:val="22"/>
                <w:szCs w:val="22"/>
                <w:rtl/>
                <w:lang w:bidi="ar-TN"/>
              </w:rPr>
              <w:t>الذاتي</w:t>
            </w:r>
          </w:p>
          <w:p w:rsidR="00532009" w:rsidRPr="00182F92" w:rsidRDefault="00532009" w:rsidP="00532009">
            <w:pPr>
              <w:tabs>
                <w:tab w:val="right" w:pos="666"/>
                <w:tab w:val="right" w:pos="7118"/>
              </w:tabs>
              <w:bidi/>
              <w:spacing w:line="276" w:lineRule="auto"/>
              <w:jc w:val="center"/>
              <w:rPr>
                <w:rFonts w:ascii="Sakkal Majalla" w:hAnsi="Sakkal Majalla" w:cs="Sakkal Majalla"/>
                <w:b/>
                <w:bCs/>
                <w:rtl/>
                <w:lang w:bidi="ar-TN"/>
              </w:rPr>
            </w:pPr>
            <w:r w:rsidRPr="00182F92">
              <w:rPr>
                <w:rFonts w:ascii="Sakkal Majalla" w:hAnsi="Sakkal Majalla" w:cs="Sakkal Majalla" w:hint="cs"/>
                <w:b/>
                <w:bCs/>
                <w:sz w:val="22"/>
                <w:szCs w:val="22"/>
                <w:rtl/>
                <w:lang w:bidi="ar-TN"/>
              </w:rPr>
              <w:t>-أ د-</w:t>
            </w:r>
          </w:p>
        </w:tc>
        <w:tc>
          <w:tcPr>
            <w:tcW w:w="764" w:type="pct"/>
          </w:tcPr>
          <w:p w:rsidR="00532009" w:rsidRPr="00182F92" w:rsidRDefault="00532009" w:rsidP="00532009">
            <w:pPr>
              <w:tabs>
                <w:tab w:val="right" w:pos="666"/>
                <w:tab w:val="right" w:pos="7118"/>
              </w:tabs>
              <w:bidi/>
              <w:spacing w:line="276" w:lineRule="auto"/>
              <w:jc w:val="center"/>
              <w:rPr>
                <w:rFonts w:ascii="Sakkal Majalla" w:hAnsi="Sakkal Majalla" w:cs="Sakkal Majalla"/>
                <w:b/>
                <w:bCs/>
                <w:rtl/>
                <w:lang w:bidi="ar-TN"/>
              </w:rPr>
            </w:pPr>
            <w:r w:rsidRPr="00182F92">
              <w:rPr>
                <w:rFonts w:ascii="Sakkal Majalla" w:hAnsi="Sakkal Majalla" w:cs="Sakkal Majalla" w:hint="cs"/>
                <w:b/>
                <w:bCs/>
                <w:sz w:val="22"/>
                <w:szCs w:val="22"/>
                <w:rtl/>
                <w:lang w:bidi="ar-TN"/>
              </w:rPr>
              <w:t>عدد</w:t>
            </w:r>
          </w:p>
          <w:p w:rsidR="00532009" w:rsidRPr="00182F92" w:rsidRDefault="00532009" w:rsidP="00532009">
            <w:pPr>
              <w:tabs>
                <w:tab w:val="right" w:pos="666"/>
                <w:tab w:val="right" w:pos="7118"/>
              </w:tabs>
              <w:bidi/>
              <w:spacing w:line="276" w:lineRule="auto"/>
              <w:jc w:val="center"/>
              <w:rPr>
                <w:rFonts w:ascii="Sakkal Majalla" w:hAnsi="Sakkal Majalla" w:cs="Sakkal Majalla"/>
                <w:b/>
                <w:bCs/>
                <w:rtl/>
                <w:lang w:bidi="ar-TN"/>
              </w:rPr>
            </w:pPr>
            <w:r w:rsidRPr="00182F92">
              <w:rPr>
                <w:rFonts w:ascii="Sakkal Majalla" w:hAnsi="Sakkal Majalla" w:cs="Sakkal Majalla" w:hint="cs"/>
                <w:b/>
                <w:bCs/>
                <w:sz w:val="22"/>
                <w:szCs w:val="22"/>
                <w:rtl/>
                <w:lang w:bidi="ar-TN"/>
              </w:rPr>
              <w:t>الـمنتفعين</w:t>
            </w:r>
          </w:p>
        </w:tc>
      </w:tr>
      <w:tr w:rsidR="00532009" w:rsidRPr="00DC15D6" w:rsidTr="00532009">
        <w:trPr>
          <w:trHeight w:val="582"/>
        </w:trPr>
        <w:tc>
          <w:tcPr>
            <w:tcW w:w="861" w:type="pct"/>
          </w:tcPr>
          <w:p w:rsidR="00532009" w:rsidRPr="00DC15D6" w:rsidRDefault="00532009" w:rsidP="00532009">
            <w:pPr>
              <w:tabs>
                <w:tab w:val="right" w:pos="666"/>
                <w:tab w:val="right" w:pos="7118"/>
              </w:tabs>
              <w:bidi/>
              <w:spacing w:line="276" w:lineRule="auto"/>
              <w:jc w:val="both"/>
              <w:rPr>
                <w:rFonts w:ascii="Sakkal Majalla" w:hAnsi="Sakkal Majalla" w:cs="Sakkal Majalla"/>
                <w:lang w:bidi="ar-TN"/>
              </w:rPr>
            </w:pPr>
            <w:r w:rsidRPr="00DC15D6">
              <w:rPr>
                <w:rFonts w:ascii="Sakkal Majalla" w:hAnsi="Sakkal Majalla" w:cs="Sakkal Majalla" w:hint="cs"/>
                <w:sz w:val="22"/>
                <w:szCs w:val="22"/>
                <w:rtl/>
                <w:lang w:bidi="ar-TN"/>
              </w:rPr>
              <w:t>*صواف</w:t>
            </w:r>
          </w:p>
        </w:tc>
        <w:tc>
          <w:tcPr>
            <w:tcW w:w="863" w:type="pct"/>
          </w:tcPr>
          <w:p w:rsidR="00532009" w:rsidRPr="00DC15D6" w:rsidRDefault="00532009" w:rsidP="00532009">
            <w:pPr>
              <w:tabs>
                <w:tab w:val="right" w:pos="666"/>
                <w:tab w:val="right" w:pos="7118"/>
              </w:tabs>
              <w:bidi/>
              <w:spacing w:line="276" w:lineRule="auto"/>
              <w:jc w:val="center"/>
              <w:rPr>
                <w:rFonts w:ascii="Sakkal Majalla" w:hAnsi="Sakkal Majalla" w:cs="Sakkal Majalla"/>
                <w:rtl/>
                <w:lang w:bidi="ar-TN"/>
              </w:rPr>
            </w:pPr>
            <w:r w:rsidRPr="00DC15D6">
              <w:rPr>
                <w:rFonts w:ascii="Sakkal Majalla" w:hAnsi="Sakkal Majalla" w:cs="Sakkal Majalla" w:hint="cs"/>
                <w:sz w:val="22"/>
                <w:szCs w:val="22"/>
                <w:rtl/>
                <w:lang w:bidi="ar-TN"/>
              </w:rPr>
              <w:t>58.171,2</w:t>
            </w:r>
          </w:p>
        </w:tc>
        <w:tc>
          <w:tcPr>
            <w:tcW w:w="733" w:type="pct"/>
          </w:tcPr>
          <w:p w:rsidR="00532009" w:rsidRPr="00DC15D6" w:rsidRDefault="00532009" w:rsidP="00532009">
            <w:pPr>
              <w:tabs>
                <w:tab w:val="right" w:pos="666"/>
                <w:tab w:val="right" w:pos="7118"/>
              </w:tabs>
              <w:bidi/>
              <w:spacing w:line="276" w:lineRule="auto"/>
              <w:jc w:val="center"/>
              <w:rPr>
                <w:rFonts w:ascii="Sakkal Majalla" w:hAnsi="Sakkal Majalla" w:cs="Sakkal Majalla"/>
                <w:rtl/>
                <w:lang w:bidi="ar-TN"/>
              </w:rPr>
            </w:pPr>
            <w:r w:rsidRPr="00DC15D6">
              <w:rPr>
                <w:rFonts w:ascii="Sakkal Majalla" w:hAnsi="Sakkal Majalla" w:cs="Sakkal Majalla" w:hint="cs"/>
                <w:sz w:val="22"/>
                <w:szCs w:val="22"/>
                <w:rtl/>
                <w:lang w:bidi="ar-TN"/>
              </w:rPr>
              <w:t>-</w:t>
            </w:r>
          </w:p>
        </w:tc>
        <w:tc>
          <w:tcPr>
            <w:tcW w:w="889" w:type="pct"/>
          </w:tcPr>
          <w:p w:rsidR="00532009" w:rsidRPr="00DC15D6" w:rsidRDefault="00532009" w:rsidP="00532009">
            <w:pPr>
              <w:tabs>
                <w:tab w:val="right" w:pos="666"/>
                <w:tab w:val="right" w:pos="7118"/>
              </w:tabs>
              <w:bidi/>
              <w:spacing w:line="276" w:lineRule="auto"/>
              <w:jc w:val="center"/>
              <w:rPr>
                <w:rFonts w:ascii="Sakkal Majalla" w:hAnsi="Sakkal Majalla" w:cs="Sakkal Majalla"/>
                <w:lang w:bidi="ar-TN"/>
              </w:rPr>
            </w:pPr>
            <w:r w:rsidRPr="00DC15D6">
              <w:rPr>
                <w:rFonts w:ascii="Sakkal Majalla" w:hAnsi="Sakkal Majalla" w:cs="Sakkal Majalla" w:hint="cs"/>
                <w:sz w:val="22"/>
                <w:szCs w:val="22"/>
                <w:rtl/>
                <w:lang w:bidi="ar-TN"/>
              </w:rPr>
              <w:t>14.542,8</w:t>
            </w:r>
          </w:p>
        </w:tc>
        <w:tc>
          <w:tcPr>
            <w:tcW w:w="889" w:type="pct"/>
          </w:tcPr>
          <w:p w:rsidR="00532009" w:rsidRPr="00DC15D6" w:rsidRDefault="00532009" w:rsidP="00532009">
            <w:pPr>
              <w:tabs>
                <w:tab w:val="right" w:pos="666"/>
                <w:tab w:val="right" w:pos="7118"/>
              </w:tabs>
              <w:bidi/>
              <w:spacing w:line="276" w:lineRule="auto"/>
              <w:jc w:val="center"/>
              <w:rPr>
                <w:rFonts w:ascii="Sakkal Majalla" w:hAnsi="Sakkal Majalla" w:cs="Sakkal Majalla"/>
                <w:rtl/>
                <w:lang w:bidi="ar-TN"/>
              </w:rPr>
            </w:pPr>
            <w:r w:rsidRPr="00DC15D6">
              <w:rPr>
                <w:rFonts w:ascii="Sakkal Majalla" w:hAnsi="Sakkal Majalla" w:cs="Sakkal Majalla" w:hint="cs"/>
                <w:sz w:val="22"/>
                <w:szCs w:val="22"/>
                <w:rtl/>
                <w:lang w:bidi="ar-TN"/>
              </w:rPr>
              <w:t>43.628,4</w:t>
            </w:r>
          </w:p>
        </w:tc>
        <w:tc>
          <w:tcPr>
            <w:tcW w:w="764" w:type="pct"/>
          </w:tcPr>
          <w:p w:rsidR="00532009" w:rsidRPr="00DC15D6" w:rsidRDefault="00532009" w:rsidP="00532009">
            <w:pPr>
              <w:tabs>
                <w:tab w:val="right" w:pos="666"/>
                <w:tab w:val="right" w:pos="7118"/>
              </w:tabs>
              <w:bidi/>
              <w:spacing w:line="276" w:lineRule="auto"/>
              <w:jc w:val="center"/>
              <w:rPr>
                <w:rFonts w:ascii="Sakkal Majalla" w:hAnsi="Sakkal Majalla" w:cs="Sakkal Majalla"/>
                <w:rtl/>
                <w:lang w:bidi="ar-TN"/>
              </w:rPr>
            </w:pPr>
            <w:r w:rsidRPr="00DC15D6">
              <w:rPr>
                <w:rFonts w:ascii="Sakkal Majalla" w:hAnsi="Sakkal Majalla" w:cs="Sakkal Majalla" w:hint="cs"/>
                <w:sz w:val="22"/>
                <w:szCs w:val="22"/>
                <w:rtl/>
                <w:lang w:bidi="ar-TN"/>
              </w:rPr>
              <w:t>24</w:t>
            </w:r>
          </w:p>
        </w:tc>
      </w:tr>
      <w:tr w:rsidR="00532009" w:rsidRPr="00DC15D6" w:rsidTr="00532009">
        <w:tc>
          <w:tcPr>
            <w:tcW w:w="861" w:type="pct"/>
          </w:tcPr>
          <w:p w:rsidR="00532009" w:rsidRPr="00DC15D6" w:rsidRDefault="00532009" w:rsidP="00532009">
            <w:pPr>
              <w:tabs>
                <w:tab w:val="right" w:pos="666"/>
                <w:tab w:val="right" w:pos="7118"/>
              </w:tabs>
              <w:bidi/>
              <w:spacing w:line="276" w:lineRule="auto"/>
              <w:jc w:val="both"/>
              <w:rPr>
                <w:rFonts w:ascii="Sakkal Majalla" w:hAnsi="Sakkal Majalla" w:cs="Sakkal Majalla"/>
                <w:rtl/>
                <w:lang w:bidi="ar-TN"/>
              </w:rPr>
            </w:pPr>
            <w:r w:rsidRPr="00DC15D6">
              <w:rPr>
                <w:rFonts w:ascii="Sakkal Majalla" w:hAnsi="Sakkal Majalla" w:cs="Sakkal Majalla" w:hint="cs"/>
                <w:sz w:val="22"/>
                <w:szCs w:val="22"/>
                <w:rtl/>
                <w:lang w:bidi="ar-TN"/>
              </w:rPr>
              <w:t>*الناظور</w:t>
            </w:r>
          </w:p>
        </w:tc>
        <w:tc>
          <w:tcPr>
            <w:tcW w:w="863" w:type="pct"/>
          </w:tcPr>
          <w:p w:rsidR="00532009" w:rsidRPr="00DC15D6" w:rsidRDefault="00532009" w:rsidP="00532009">
            <w:pPr>
              <w:tabs>
                <w:tab w:val="right" w:pos="666"/>
                <w:tab w:val="right" w:pos="7118"/>
              </w:tabs>
              <w:bidi/>
              <w:spacing w:line="276" w:lineRule="auto"/>
              <w:jc w:val="center"/>
              <w:rPr>
                <w:rFonts w:ascii="Sakkal Majalla" w:hAnsi="Sakkal Majalla" w:cs="Sakkal Majalla"/>
                <w:rtl/>
                <w:lang w:bidi="ar-TN"/>
              </w:rPr>
            </w:pPr>
            <w:r w:rsidRPr="00DC15D6">
              <w:rPr>
                <w:rFonts w:ascii="Sakkal Majalla" w:hAnsi="Sakkal Majalla" w:cs="Sakkal Majalla" w:hint="cs"/>
                <w:sz w:val="22"/>
                <w:szCs w:val="22"/>
                <w:rtl/>
                <w:lang w:bidi="ar-TN"/>
              </w:rPr>
              <w:t>99.458</w:t>
            </w:r>
          </w:p>
        </w:tc>
        <w:tc>
          <w:tcPr>
            <w:tcW w:w="733" w:type="pct"/>
          </w:tcPr>
          <w:p w:rsidR="00532009" w:rsidRPr="00DC15D6" w:rsidRDefault="00532009" w:rsidP="00532009">
            <w:pPr>
              <w:tabs>
                <w:tab w:val="right" w:pos="666"/>
                <w:tab w:val="right" w:pos="7118"/>
              </w:tabs>
              <w:bidi/>
              <w:spacing w:line="276" w:lineRule="auto"/>
              <w:jc w:val="center"/>
              <w:rPr>
                <w:rFonts w:ascii="Sakkal Majalla" w:hAnsi="Sakkal Majalla" w:cs="Sakkal Majalla"/>
                <w:rtl/>
                <w:lang w:bidi="ar-TN"/>
              </w:rPr>
            </w:pPr>
            <w:r w:rsidRPr="00DC15D6">
              <w:rPr>
                <w:rFonts w:ascii="Sakkal Majalla" w:hAnsi="Sakkal Majalla" w:cs="Sakkal Majalla" w:hint="cs"/>
                <w:sz w:val="22"/>
                <w:szCs w:val="22"/>
                <w:rtl/>
                <w:lang w:bidi="ar-TN"/>
              </w:rPr>
              <w:t>22.520,5</w:t>
            </w:r>
          </w:p>
        </w:tc>
        <w:tc>
          <w:tcPr>
            <w:tcW w:w="889" w:type="pct"/>
          </w:tcPr>
          <w:p w:rsidR="00532009" w:rsidRPr="00DC15D6" w:rsidRDefault="00532009" w:rsidP="00532009">
            <w:pPr>
              <w:tabs>
                <w:tab w:val="right" w:pos="666"/>
                <w:tab w:val="right" w:pos="7118"/>
              </w:tabs>
              <w:bidi/>
              <w:spacing w:line="276" w:lineRule="auto"/>
              <w:jc w:val="center"/>
              <w:rPr>
                <w:rFonts w:ascii="Sakkal Majalla" w:hAnsi="Sakkal Majalla" w:cs="Sakkal Majalla"/>
                <w:rtl/>
                <w:lang w:bidi="ar-TN"/>
              </w:rPr>
            </w:pPr>
            <w:r w:rsidRPr="00DC15D6">
              <w:rPr>
                <w:rFonts w:ascii="Sakkal Majalla" w:hAnsi="Sakkal Majalla" w:cs="Sakkal Majalla" w:hint="cs"/>
                <w:sz w:val="22"/>
                <w:szCs w:val="22"/>
                <w:rtl/>
                <w:lang w:bidi="ar-TN"/>
              </w:rPr>
              <w:t>33.264,5</w:t>
            </w:r>
          </w:p>
        </w:tc>
        <w:tc>
          <w:tcPr>
            <w:tcW w:w="889" w:type="pct"/>
          </w:tcPr>
          <w:p w:rsidR="00532009" w:rsidRPr="00DC15D6" w:rsidRDefault="00532009" w:rsidP="00532009">
            <w:pPr>
              <w:tabs>
                <w:tab w:val="right" w:pos="666"/>
                <w:tab w:val="right" w:pos="7118"/>
              </w:tabs>
              <w:bidi/>
              <w:spacing w:line="276" w:lineRule="auto"/>
              <w:jc w:val="center"/>
              <w:rPr>
                <w:rFonts w:ascii="Sakkal Majalla" w:hAnsi="Sakkal Majalla" w:cs="Sakkal Majalla"/>
                <w:rtl/>
                <w:lang w:bidi="ar-TN"/>
              </w:rPr>
            </w:pPr>
            <w:r w:rsidRPr="00DC15D6">
              <w:rPr>
                <w:rFonts w:ascii="Sakkal Majalla" w:hAnsi="Sakkal Majalla" w:cs="Sakkal Majalla" w:hint="cs"/>
                <w:sz w:val="22"/>
                <w:szCs w:val="22"/>
                <w:rtl/>
                <w:lang w:bidi="ar-TN"/>
              </w:rPr>
              <w:t>43.673</w:t>
            </w:r>
          </w:p>
        </w:tc>
        <w:tc>
          <w:tcPr>
            <w:tcW w:w="764" w:type="pct"/>
          </w:tcPr>
          <w:p w:rsidR="00532009" w:rsidRPr="00DC15D6" w:rsidRDefault="00532009" w:rsidP="00532009">
            <w:pPr>
              <w:tabs>
                <w:tab w:val="right" w:pos="666"/>
                <w:tab w:val="right" w:pos="7118"/>
              </w:tabs>
              <w:bidi/>
              <w:spacing w:line="276" w:lineRule="auto"/>
              <w:jc w:val="center"/>
              <w:rPr>
                <w:rFonts w:ascii="Sakkal Majalla" w:hAnsi="Sakkal Majalla" w:cs="Sakkal Majalla"/>
                <w:rtl/>
                <w:lang w:bidi="ar-TN"/>
              </w:rPr>
            </w:pPr>
            <w:r w:rsidRPr="00DC15D6">
              <w:rPr>
                <w:rFonts w:ascii="Sakkal Majalla" w:hAnsi="Sakkal Majalla" w:cs="Sakkal Majalla" w:hint="cs"/>
                <w:sz w:val="22"/>
                <w:szCs w:val="22"/>
                <w:rtl/>
                <w:lang w:bidi="ar-TN"/>
              </w:rPr>
              <w:t>12</w:t>
            </w:r>
          </w:p>
        </w:tc>
      </w:tr>
      <w:tr w:rsidR="00532009" w:rsidRPr="00DC15D6" w:rsidTr="00532009">
        <w:tc>
          <w:tcPr>
            <w:tcW w:w="861" w:type="pct"/>
          </w:tcPr>
          <w:p w:rsidR="00532009" w:rsidRPr="00DC15D6" w:rsidRDefault="00532009" w:rsidP="00532009">
            <w:pPr>
              <w:tabs>
                <w:tab w:val="right" w:pos="666"/>
                <w:tab w:val="right" w:pos="7118"/>
              </w:tabs>
              <w:bidi/>
              <w:spacing w:line="276" w:lineRule="auto"/>
              <w:jc w:val="both"/>
              <w:rPr>
                <w:rFonts w:ascii="Sakkal Majalla" w:hAnsi="Sakkal Majalla" w:cs="Sakkal Majalla"/>
                <w:rtl/>
                <w:lang w:bidi="ar-TN"/>
              </w:rPr>
            </w:pPr>
            <w:r w:rsidRPr="00DC15D6">
              <w:rPr>
                <w:rFonts w:ascii="Sakkal Majalla" w:hAnsi="Sakkal Majalla" w:cs="Sakkal Majalla" w:hint="cs"/>
                <w:sz w:val="22"/>
                <w:szCs w:val="22"/>
                <w:rtl/>
                <w:lang w:bidi="ar-TN"/>
              </w:rPr>
              <w:t>*الفحص</w:t>
            </w:r>
          </w:p>
        </w:tc>
        <w:tc>
          <w:tcPr>
            <w:tcW w:w="863" w:type="pct"/>
          </w:tcPr>
          <w:p w:rsidR="00532009" w:rsidRPr="00DC15D6" w:rsidRDefault="00532009" w:rsidP="00532009">
            <w:pPr>
              <w:tabs>
                <w:tab w:val="right" w:pos="666"/>
                <w:tab w:val="right" w:pos="7118"/>
              </w:tabs>
              <w:bidi/>
              <w:spacing w:line="276" w:lineRule="auto"/>
              <w:jc w:val="center"/>
              <w:rPr>
                <w:rFonts w:ascii="Sakkal Majalla" w:hAnsi="Sakkal Majalla" w:cs="Sakkal Majalla"/>
                <w:rtl/>
                <w:lang w:bidi="ar-TN"/>
              </w:rPr>
            </w:pPr>
            <w:r w:rsidRPr="00DC15D6">
              <w:rPr>
                <w:rFonts w:ascii="Sakkal Majalla" w:hAnsi="Sakkal Majalla" w:cs="Sakkal Majalla" w:hint="cs"/>
                <w:sz w:val="22"/>
                <w:szCs w:val="22"/>
                <w:rtl/>
                <w:lang w:bidi="ar-TN"/>
              </w:rPr>
              <w:t>30.093</w:t>
            </w:r>
          </w:p>
        </w:tc>
        <w:tc>
          <w:tcPr>
            <w:tcW w:w="733" w:type="pct"/>
          </w:tcPr>
          <w:p w:rsidR="00532009" w:rsidRPr="00DC15D6" w:rsidRDefault="00532009" w:rsidP="00532009">
            <w:pPr>
              <w:tabs>
                <w:tab w:val="right" w:pos="666"/>
                <w:tab w:val="right" w:pos="7118"/>
              </w:tabs>
              <w:bidi/>
              <w:spacing w:line="276" w:lineRule="auto"/>
              <w:jc w:val="center"/>
              <w:rPr>
                <w:rFonts w:ascii="Sakkal Majalla" w:hAnsi="Sakkal Majalla" w:cs="Sakkal Majalla"/>
                <w:rtl/>
                <w:lang w:bidi="ar-TN"/>
              </w:rPr>
            </w:pPr>
            <w:r w:rsidRPr="00DC15D6">
              <w:rPr>
                <w:rFonts w:ascii="Sakkal Majalla" w:hAnsi="Sakkal Majalla" w:cs="Sakkal Majalla" w:hint="cs"/>
                <w:sz w:val="22"/>
                <w:szCs w:val="22"/>
                <w:rtl/>
                <w:lang w:bidi="ar-TN"/>
              </w:rPr>
              <w:t>1.800</w:t>
            </w:r>
          </w:p>
        </w:tc>
        <w:tc>
          <w:tcPr>
            <w:tcW w:w="889" w:type="pct"/>
          </w:tcPr>
          <w:p w:rsidR="00532009" w:rsidRPr="00DC15D6" w:rsidRDefault="00532009" w:rsidP="00532009">
            <w:pPr>
              <w:tabs>
                <w:tab w:val="right" w:pos="666"/>
                <w:tab w:val="right" w:pos="7118"/>
              </w:tabs>
              <w:bidi/>
              <w:spacing w:line="276" w:lineRule="auto"/>
              <w:jc w:val="center"/>
              <w:rPr>
                <w:rFonts w:ascii="Sakkal Majalla" w:hAnsi="Sakkal Majalla" w:cs="Sakkal Majalla"/>
                <w:rtl/>
                <w:lang w:bidi="ar-TN"/>
              </w:rPr>
            </w:pPr>
            <w:r w:rsidRPr="00DC15D6">
              <w:rPr>
                <w:rFonts w:ascii="Sakkal Majalla" w:hAnsi="Sakkal Majalla" w:cs="Sakkal Majalla" w:hint="cs"/>
                <w:sz w:val="22"/>
                <w:szCs w:val="22"/>
                <w:rtl/>
                <w:lang w:bidi="ar-TN"/>
              </w:rPr>
              <w:t>13.787,2</w:t>
            </w:r>
          </w:p>
        </w:tc>
        <w:tc>
          <w:tcPr>
            <w:tcW w:w="889" w:type="pct"/>
          </w:tcPr>
          <w:p w:rsidR="00532009" w:rsidRPr="00DC15D6" w:rsidRDefault="00532009" w:rsidP="00532009">
            <w:pPr>
              <w:tabs>
                <w:tab w:val="right" w:pos="666"/>
                <w:tab w:val="right" w:pos="7118"/>
              </w:tabs>
              <w:bidi/>
              <w:spacing w:line="276" w:lineRule="auto"/>
              <w:jc w:val="center"/>
              <w:rPr>
                <w:rFonts w:ascii="Sakkal Majalla" w:hAnsi="Sakkal Majalla" w:cs="Sakkal Majalla"/>
                <w:rtl/>
                <w:lang w:bidi="ar-TN"/>
              </w:rPr>
            </w:pPr>
            <w:r w:rsidRPr="00DC15D6">
              <w:rPr>
                <w:rFonts w:ascii="Sakkal Majalla" w:hAnsi="Sakkal Majalla" w:cs="Sakkal Majalla" w:hint="cs"/>
                <w:sz w:val="22"/>
                <w:szCs w:val="22"/>
                <w:rtl/>
                <w:lang w:bidi="ar-TN"/>
              </w:rPr>
              <w:t>14.505,8</w:t>
            </w:r>
          </w:p>
        </w:tc>
        <w:tc>
          <w:tcPr>
            <w:tcW w:w="764" w:type="pct"/>
          </w:tcPr>
          <w:p w:rsidR="00532009" w:rsidRPr="00DC15D6" w:rsidRDefault="00532009" w:rsidP="00532009">
            <w:pPr>
              <w:tabs>
                <w:tab w:val="right" w:pos="666"/>
                <w:tab w:val="right" w:pos="7118"/>
              </w:tabs>
              <w:bidi/>
              <w:spacing w:line="276" w:lineRule="auto"/>
              <w:jc w:val="center"/>
              <w:rPr>
                <w:rFonts w:ascii="Sakkal Majalla" w:hAnsi="Sakkal Majalla" w:cs="Sakkal Majalla"/>
                <w:rtl/>
                <w:lang w:bidi="ar-TN"/>
              </w:rPr>
            </w:pPr>
            <w:r w:rsidRPr="00DC15D6">
              <w:rPr>
                <w:rFonts w:ascii="Sakkal Majalla" w:hAnsi="Sakkal Majalla" w:cs="Sakkal Majalla" w:hint="cs"/>
                <w:sz w:val="22"/>
                <w:szCs w:val="22"/>
                <w:rtl/>
                <w:lang w:bidi="ar-TN"/>
              </w:rPr>
              <w:t>9</w:t>
            </w:r>
          </w:p>
        </w:tc>
      </w:tr>
      <w:tr w:rsidR="00532009" w:rsidRPr="00DC15D6" w:rsidTr="00532009">
        <w:tc>
          <w:tcPr>
            <w:tcW w:w="861" w:type="pct"/>
          </w:tcPr>
          <w:p w:rsidR="00532009" w:rsidRPr="00DC15D6" w:rsidRDefault="00532009" w:rsidP="00532009">
            <w:pPr>
              <w:tabs>
                <w:tab w:val="right" w:pos="666"/>
                <w:tab w:val="right" w:pos="7118"/>
              </w:tabs>
              <w:bidi/>
              <w:spacing w:line="276" w:lineRule="auto"/>
              <w:jc w:val="both"/>
              <w:rPr>
                <w:rFonts w:ascii="Sakkal Majalla" w:hAnsi="Sakkal Majalla" w:cs="Sakkal Majalla"/>
                <w:rtl/>
                <w:lang w:bidi="ar-TN"/>
              </w:rPr>
            </w:pPr>
            <w:r w:rsidRPr="00DC15D6">
              <w:rPr>
                <w:rFonts w:ascii="Sakkal Majalla" w:hAnsi="Sakkal Majalla" w:cs="Sakkal Majalla" w:hint="cs"/>
                <w:sz w:val="22"/>
                <w:szCs w:val="22"/>
                <w:rtl/>
                <w:lang w:bidi="ar-TN"/>
              </w:rPr>
              <w:t>* زغوان</w:t>
            </w:r>
          </w:p>
        </w:tc>
        <w:tc>
          <w:tcPr>
            <w:tcW w:w="863" w:type="pct"/>
          </w:tcPr>
          <w:p w:rsidR="00532009" w:rsidRPr="00DC15D6" w:rsidRDefault="00532009" w:rsidP="00532009">
            <w:pPr>
              <w:tabs>
                <w:tab w:val="right" w:pos="666"/>
                <w:tab w:val="right" w:pos="7118"/>
              </w:tabs>
              <w:bidi/>
              <w:spacing w:line="276" w:lineRule="auto"/>
              <w:jc w:val="center"/>
              <w:rPr>
                <w:rFonts w:ascii="Sakkal Majalla" w:hAnsi="Sakkal Majalla" w:cs="Sakkal Majalla"/>
                <w:rtl/>
                <w:lang w:bidi="ar-TN"/>
              </w:rPr>
            </w:pPr>
            <w:r w:rsidRPr="00DC15D6">
              <w:rPr>
                <w:rFonts w:ascii="Sakkal Majalla" w:hAnsi="Sakkal Majalla" w:cs="Sakkal Majalla" w:hint="cs"/>
                <w:sz w:val="22"/>
                <w:szCs w:val="22"/>
                <w:rtl/>
                <w:lang w:bidi="ar-TN"/>
              </w:rPr>
              <w:t>319.070,8</w:t>
            </w:r>
          </w:p>
        </w:tc>
        <w:tc>
          <w:tcPr>
            <w:tcW w:w="733" w:type="pct"/>
          </w:tcPr>
          <w:p w:rsidR="00532009" w:rsidRPr="00DC15D6" w:rsidRDefault="00532009" w:rsidP="00532009">
            <w:pPr>
              <w:tabs>
                <w:tab w:val="right" w:pos="666"/>
                <w:tab w:val="right" w:pos="7118"/>
              </w:tabs>
              <w:bidi/>
              <w:spacing w:line="276" w:lineRule="auto"/>
              <w:jc w:val="center"/>
              <w:rPr>
                <w:rFonts w:ascii="Sakkal Majalla" w:hAnsi="Sakkal Majalla" w:cs="Sakkal Majalla"/>
                <w:rtl/>
                <w:lang w:bidi="ar-TN"/>
              </w:rPr>
            </w:pPr>
            <w:r w:rsidRPr="00DC15D6">
              <w:rPr>
                <w:rFonts w:ascii="Sakkal Majalla" w:hAnsi="Sakkal Majalla" w:cs="Sakkal Majalla" w:hint="cs"/>
                <w:sz w:val="22"/>
                <w:szCs w:val="22"/>
                <w:rtl/>
                <w:lang w:bidi="ar-TN"/>
              </w:rPr>
              <w:t>960</w:t>
            </w:r>
          </w:p>
        </w:tc>
        <w:tc>
          <w:tcPr>
            <w:tcW w:w="889" w:type="pct"/>
          </w:tcPr>
          <w:p w:rsidR="00532009" w:rsidRPr="00DC15D6" w:rsidRDefault="00532009" w:rsidP="00532009">
            <w:pPr>
              <w:tabs>
                <w:tab w:val="right" w:pos="666"/>
                <w:tab w:val="right" w:pos="7118"/>
              </w:tabs>
              <w:bidi/>
              <w:spacing w:line="276" w:lineRule="auto"/>
              <w:jc w:val="center"/>
              <w:rPr>
                <w:rFonts w:ascii="Sakkal Majalla" w:hAnsi="Sakkal Majalla" w:cs="Sakkal Majalla"/>
                <w:rtl/>
                <w:lang w:bidi="ar-TN"/>
              </w:rPr>
            </w:pPr>
            <w:r w:rsidRPr="00DC15D6">
              <w:rPr>
                <w:rFonts w:ascii="Sakkal Majalla" w:hAnsi="Sakkal Majalla" w:cs="Sakkal Majalla" w:hint="cs"/>
                <w:sz w:val="22"/>
                <w:szCs w:val="22"/>
                <w:rtl/>
                <w:lang w:bidi="ar-TN"/>
              </w:rPr>
              <w:t>90.519</w:t>
            </w:r>
          </w:p>
        </w:tc>
        <w:tc>
          <w:tcPr>
            <w:tcW w:w="889" w:type="pct"/>
          </w:tcPr>
          <w:p w:rsidR="00532009" w:rsidRPr="00DC15D6" w:rsidRDefault="00532009" w:rsidP="00532009">
            <w:pPr>
              <w:tabs>
                <w:tab w:val="right" w:pos="666"/>
                <w:tab w:val="right" w:pos="7118"/>
              </w:tabs>
              <w:bidi/>
              <w:spacing w:line="276" w:lineRule="auto"/>
              <w:jc w:val="center"/>
              <w:rPr>
                <w:rFonts w:ascii="Sakkal Majalla" w:hAnsi="Sakkal Majalla" w:cs="Sakkal Majalla"/>
                <w:rtl/>
                <w:lang w:bidi="ar-TN"/>
              </w:rPr>
            </w:pPr>
            <w:r w:rsidRPr="00DC15D6">
              <w:rPr>
                <w:rFonts w:ascii="Sakkal Majalla" w:hAnsi="Sakkal Majalla" w:cs="Sakkal Majalla" w:hint="cs"/>
                <w:sz w:val="22"/>
                <w:szCs w:val="22"/>
                <w:rtl/>
                <w:lang w:bidi="ar-TN"/>
              </w:rPr>
              <w:t>227.591,8</w:t>
            </w:r>
          </w:p>
        </w:tc>
        <w:tc>
          <w:tcPr>
            <w:tcW w:w="764" w:type="pct"/>
          </w:tcPr>
          <w:p w:rsidR="00532009" w:rsidRPr="00DC15D6" w:rsidRDefault="00532009" w:rsidP="00532009">
            <w:pPr>
              <w:tabs>
                <w:tab w:val="right" w:pos="666"/>
                <w:tab w:val="right" w:pos="7118"/>
              </w:tabs>
              <w:bidi/>
              <w:spacing w:line="276" w:lineRule="auto"/>
              <w:jc w:val="center"/>
              <w:rPr>
                <w:rFonts w:ascii="Sakkal Majalla" w:hAnsi="Sakkal Majalla" w:cs="Sakkal Majalla"/>
                <w:rtl/>
                <w:lang w:bidi="ar-TN"/>
              </w:rPr>
            </w:pPr>
            <w:r w:rsidRPr="00DC15D6">
              <w:rPr>
                <w:rFonts w:ascii="Sakkal Majalla" w:hAnsi="Sakkal Majalla" w:cs="Sakkal Majalla" w:hint="cs"/>
                <w:sz w:val="22"/>
                <w:szCs w:val="22"/>
                <w:rtl/>
                <w:lang w:bidi="ar-TN"/>
              </w:rPr>
              <w:t>61</w:t>
            </w:r>
          </w:p>
        </w:tc>
      </w:tr>
      <w:tr w:rsidR="00532009" w:rsidRPr="00DC15D6" w:rsidTr="00532009">
        <w:tc>
          <w:tcPr>
            <w:tcW w:w="861" w:type="pct"/>
          </w:tcPr>
          <w:p w:rsidR="00532009" w:rsidRPr="00DC15D6" w:rsidRDefault="00532009" w:rsidP="00532009">
            <w:pPr>
              <w:tabs>
                <w:tab w:val="right" w:pos="666"/>
                <w:tab w:val="right" w:pos="7118"/>
              </w:tabs>
              <w:bidi/>
              <w:spacing w:line="276" w:lineRule="auto"/>
              <w:jc w:val="both"/>
              <w:rPr>
                <w:rFonts w:ascii="Sakkal Majalla" w:hAnsi="Sakkal Majalla" w:cs="Sakkal Majalla"/>
                <w:rtl/>
                <w:lang w:bidi="ar-TN"/>
              </w:rPr>
            </w:pPr>
            <w:r w:rsidRPr="00DC15D6">
              <w:rPr>
                <w:rFonts w:ascii="Sakkal Majalla" w:hAnsi="Sakkal Majalla" w:cs="Sakkal Majalla" w:hint="cs"/>
                <w:sz w:val="22"/>
                <w:szCs w:val="22"/>
                <w:rtl/>
                <w:lang w:bidi="ar-TN"/>
              </w:rPr>
              <w:t>* بئر مشارقة</w:t>
            </w:r>
          </w:p>
        </w:tc>
        <w:tc>
          <w:tcPr>
            <w:tcW w:w="863" w:type="pct"/>
          </w:tcPr>
          <w:p w:rsidR="00532009" w:rsidRPr="00DC15D6" w:rsidRDefault="00532009" w:rsidP="00532009">
            <w:pPr>
              <w:tabs>
                <w:tab w:val="right" w:pos="666"/>
                <w:tab w:val="right" w:pos="7118"/>
              </w:tabs>
              <w:bidi/>
              <w:spacing w:line="276" w:lineRule="auto"/>
              <w:jc w:val="center"/>
              <w:rPr>
                <w:rFonts w:ascii="Sakkal Majalla" w:hAnsi="Sakkal Majalla" w:cs="Sakkal Majalla"/>
                <w:rtl/>
                <w:lang w:bidi="ar-TN"/>
              </w:rPr>
            </w:pPr>
            <w:r w:rsidRPr="00DC15D6">
              <w:rPr>
                <w:rFonts w:ascii="Sakkal Majalla" w:hAnsi="Sakkal Majalla" w:cs="Sakkal Majalla" w:hint="cs"/>
                <w:sz w:val="22"/>
                <w:szCs w:val="22"/>
                <w:rtl/>
                <w:lang w:bidi="ar-TN"/>
              </w:rPr>
              <w:t>146.048</w:t>
            </w:r>
          </w:p>
        </w:tc>
        <w:tc>
          <w:tcPr>
            <w:tcW w:w="733" w:type="pct"/>
          </w:tcPr>
          <w:p w:rsidR="00532009" w:rsidRPr="00DC15D6" w:rsidRDefault="00532009" w:rsidP="00532009">
            <w:pPr>
              <w:tabs>
                <w:tab w:val="right" w:pos="666"/>
                <w:tab w:val="right" w:pos="7118"/>
              </w:tabs>
              <w:bidi/>
              <w:spacing w:line="276" w:lineRule="auto"/>
              <w:jc w:val="center"/>
              <w:rPr>
                <w:rFonts w:ascii="Sakkal Majalla" w:hAnsi="Sakkal Majalla" w:cs="Sakkal Majalla"/>
                <w:rtl/>
                <w:lang w:bidi="ar-TN"/>
              </w:rPr>
            </w:pPr>
          </w:p>
        </w:tc>
        <w:tc>
          <w:tcPr>
            <w:tcW w:w="889" w:type="pct"/>
          </w:tcPr>
          <w:p w:rsidR="00532009" w:rsidRPr="00DC15D6" w:rsidRDefault="00532009" w:rsidP="00532009">
            <w:pPr>
              <w:tabs>
                <w:tab w:val="right" w:pos="666"/>
                <w:tab w:val="right" w:pos="7118"/>
              </w:tabs>
              <w:bidi/>
              <w:spacing w:line="276" w:lineRule="auto"/>
              <w:jc w:val="center"/>
              <w:rPr>
                <w:rFonts w:ascii="Sakkal Majalla" w:hAnsi="Sakkal Majalla" w:cs="Sakkal Majalla"/>
                <w:rtl/>
                <w:lang w:bidi="ar-TN"/>
              </w:rPr>
            </w:pPr>
            <w:r w:rsidRPr="00DC15D6">
              <w:rPr>
                <w:rFonts w:ascii="Sakkal Majalla" w:hAnsi="Sakkal Majalla" w:cs="Sakkal Majalla" w:hint="cs"/>
                <w:sz w:val="22"/>
                <w:szCs w:val="22"/>
                <w:rtl/>
                <w:lang w:bidi="ar-TN"/>
              </w:rPr>
              <w:t>64.344,6</w:t>
            </w:r>
          </w:p>
        </w:tc>
        <w:tc>
          <w:tcPr>
            <w:tcW w:w="889" w:type="pct"/>
          </w:tcPr>
          <w:p w:rsidR="00532009" w:rsidRPr="00DC15D6" w:rsidRDefault="00532009" w:rsidP="00532009">
            <w:pPr>
              <w:tabs>
                <w:tab w:val="right" w:pos="666"/>
                <w:tab w:val="right" w:pos="7118"/>
              </w:tabs>
              <w:bidi/>
              <w:spacing w:line="276" w:lineRule="auto"/>
              <w:jc w:val="center"/>
              <w:rPr>
                <w:rFonts w:ascii="Sakkal Majalla" w:hAnsi="Sakkal Majalla" w:cs="Sakkal Majalla"/>
                <w:rtl/>
                <w:lang w:bidi="ar-TN"/>
              </w:rPr>
            </w:pPr>
            <w:r w:rsidRPr="00DC15D6">
              <w:rPr>
                <w:rFonts w:ascii="Sakkal Majalla" w:hAnsi="Sakkal Majalla" w:cs="Sakkal Majalla" w:hint="cs"/>
                <w:sz w:val="22"/>
                <w:szCs w:val="22"/>
                <w:rtl/>
                <w:lang w:bidi="ar-TN"/>
              </w:rPr>
              <w:t>81.703,4</w:t>
            </w:r>
          </w:p>
        </w:tc>
        <w:tc>
          <w:tcPr>
            <w:tcW w:w="764" w:type="pct"/>
          </w:tcPr>
          <w:p w:rsidR="00532009" w:rsidRPr="00DC15D6" w:rsidRDefault="00532009" w:rsidP="00532009">
            <w:pPr>
              <w:tabs>
                <w:tab w:val="right" w:pos="666"/>
                <w:tab w:val="right" w:pos="7118"/>
              </w:tabs>
              <w:bidi/>
              <w:spacing w:line="276" w:lineRule="auto"/>
              <w:jc w:val="center"/>
              <w:rPr>
                <w:rFonts w:ascii="Sakkal Majalla" w:hAnsi="Sakkal Majalla" w:cs="Sakkal Majalla"/>
                <w:rtl/>
                <w:lang w:bidi="ar-TN"/>
              </w:rPr>
            </w:pPr>
            <w:r w:rsidRPr="00DC15D6">
              <w:rPr>
                <w:rFonts w:ascii="Sakkal Majalla" w:hAnsi="Sakkal Majalla" w:cs="Sakkal Majalla" w:hint="cs"/>
                <w:sz w:val="22"/>
                <w:szCs w:val="22"/>
                <w:rtl/>
                <w:lang w:bidi="ar-TN"/>
              </w:rPr>
              <w:t>28</w:t>
            </w:r>
          </w:p>
        </w:tc>
      </w:tr>
      <w:tr w:rsidR="00532009" w:rsidRPr="00DC15D6" w:rsidTr="00532009">
        <w:tc>
          <w:tcPr>
            <w:tcW w:w="861" w:type="pct"/>
          </w:tcPr>
          <w:p w:rsidR="00532009" w:rsidRPr="00DC15D6" w:rsidRDefault="00532009" w:rsidP="00532009">
            <w:pPr>
              <w:tabs>
                <w:tab w:val="right" w:pos="666"/>
                <w:tab w:val="right" w:pos="7118"/>
              </w:tabs>
              <w:bidi/>
              <w:spacing w:line="276" w:lineRule="auto"/>
              <w:jc w:val="both"/>
              <w:rPr>
                <w:rFonts w:ascii="Sakkal Majalla" w:hAnsi="Sakkal Majalla" w:cs="Sakkal Majalla"/>
                <w:rtl/>
                <w:lang w:bidi="ar-TN"/>
              </w:rPr>
            </w:pPr>
            <w:r w:rsidRPr="00DC15D6">
              <w:rPr>
                <w:rFonts w:ascii="Sakkal Majalla" w:hAnsi="Sakkal Majalla" w:cs="Sakkal Majalla" w:hint="cs"/>
                <w:sz w:val="22"/>
                <w:szCs w:val="22"/>
                <w:rtl/>
                <w:lang w:bidi="ar-TN"/>
              </w:rPr>
              <w:t>* الزريبة</w:t>
            </w:r>
          </w:p>
        </w:tc>
        <w:tc>
          <w:tcPr>
            <w:tcW w:w="863" w:type="pct"/>
          </w:tcPr>
          <w:p w:rsidR="00532009" w:rsidRPr="00DC15D6" w:rsidRDefault="00532009" w:rsidP="00532009">
            <w:pPr>
              <w:tabs>
                <w:tab w:val="right" w:pos="666"/>
                <w:tab w:val="right" w:pos="7118"/>
              </w:tabs>
              <w:bidi/>
              <w:spacing w:line="276" w:lineRule="auto"/>
              <w:jc w:val="center"/>
              <w:rPr>
                <w:rFonts w:ascii="Sakkal Majalla" w:hAnsi="Sakkal Majalla" w:cs="Sakkal Majalla"/>
                <w:rtl/>
                <w:lang w:bidi="ar-TN"/>
              </w:rPr>
            </w:pPr>
            <w:r w:rsidRPr="00DC15D6">
              <w:rPr>
                <w:rFonts w:ascii="Sakkal Majalla" w:hAnsi="Sakkal Majalla" w:cs="Sakkal Majalla" w:hint="cs"/>
                <w:sz w:val="22"/>
                <w:szCs w:val="22"/>
                <w:rtl/>
                <w:lang w:bidi="ar-TN"/>
              </w:rPr>
              <w:t>67.106</w:t>
            </w:r>
          </w:p>
        </w:tc>
        <w:tc>
          <w:tcPr>
            <w:tcW w:w="733" w:type="pct"/>
          </w:tcPr>
          <w:p w:rsidR="00532009" w:rsidRPr="00DC15D6" w:rsidRDefault="00532009" w:rsidP="00532009">
            <w:pPr>
              <w:tabs>
                <w:tab w:val="right" w:pos="666"/>
                <w:tab w:val="right" w:pos="7118"/>
              </w:tabs>
              <w:bidi/>
              <w:spacing w:line="276" w:lineRule="auto"/>
              <w:jc w:val="center"/>
              <w:rPr>
                <w:rFonts w:ascii="Sakkal Majalla" w:hAnsi="Sakkal Majalla" w:cs="Sakkal Majalla"/>
                <w:rtl/>
                <w:lang w:bidi="ar-TN"/>
              </w:rPr>
            </w:pPr>
          </w:p>
        </w:tc>
        <w:tc>
          <w:tcPr>
            <w:tcW w:w="889" w:type="pct"/>
          </w:tcPr>
          <w:p w:rsidR="00532009" w:rsidRPr="00DC15D6" w:rsidRDefault="00532009" w:rsidP="00532009">
            <w:pPr>
              <w:tabs>
                <w:tab w:val="right" w:pos="666"/>
                <w:tab w:val="right" w:pos="7118"/>
              </w:tabs>
              <w:bidi/>
              <w:spacing w:line="276" w:lineRule="auto"/>
              <w:jc w:val="center"/>
              <w:rPr>
                <w:rFonts w:ascii="Sakkal Majalla" w:hAnsi="Sakkal Majalla" w:cs="Sakkal Majalla"/>
                <w:rtl/>
                <w:lang w:bidi="ar-TN"/>
              </w:rPr>
            </w:pPr>
            <w:r w:rsidRPr="00DC15D6">
              <w:rPr>
                <w:rFonts w:ascii="Sakkal Majalla" w:hAnsi="Sakkal Majalla" w:cs="Sakkal Majalla" w:hint="cs"/>
                <w:sz w:val="22"/>
                <w:szCs w:val="22"/>
                <w:rtl/>
                <w:lang w:bidi="ar-TN"/>
              </w:rPr>
              <w:t>23.892,05</w:t>
            </w:r>
          </w:p>
        </w:tc>
        <w:tc>
          <w:tcPr>
            <w:tcW w:w="889" w:type="pct"/>
          </w:tcPr>
          <w:p w:rsidR="00532009" w:rsidRPr="00DC15D6" w:rsidRDefault="00532009" w:rsidP="00532009">
            <w:pPr>
              <w:tabs>
                <w:tab w:val="right" w:pos="666"/>
                <w:tab w:val="right" w:pos="7118"/>
              </w:tabs>
              <w:bidi/>
              <w:spacing w:line="276" w:lineRule="auto"/>
              <w:jc w:val="center"/>
              <w:rPr>
                <w:rFonts w:ascii="Sakkal Majalla" w:hAnsi="Sakkal Majalla" w:cs="Sakkal Majalla"/>
                <w:rtl/>
                <w:lang w:bidi="ar-TN"/>
              </w:rPr>
            </w:pPr>
            <w:r w:rsidRPr="00DC15D6">
              <w:rPr>
                <w:rFonts w:ascii="Sakkal Majalla" w:hAnsi="Sakkal Majalla" w:cs="Sakkal Majalla" w:hint="cs"/>
                <w:sz w:val="22"/>
                <w:szCs w:val="22"/>
                <w:rtl/>
                <w:lang w:bidi="ar-TN"/>
              </w:rPr>
              <w:t>43.213,95</w:t>
            </w:r>
          </w:p>
        </w:tc>
        <w:tc>
          <w:tcPr>
            <w:tcW w:w="764" w:type="pct"/>
          </w:tcPr>
          <w:p w:rsidR="00532009" w:rsidRPr="00DC15D6" w:rsidRDefault="00532009" w:rsidP="00532009">
            <w:pPr>
              <w:tabs>
                <w:tab w:val="right" w:pos="666"/>
                <w:tab w:val="right" w:pos="7118"/>
              </w:tabs>
              <w:bidi/>
              <w:spacing w:line="276" w:lineRule="auto"/>
              <w:jc w:val="center"/>
              <w:rPr>
                <w:rFonts w:ascii="Sakkal Majalla" w:hAnsi="Sakkal Majalla" w:cs="Sakkal Majalla"/>
                <w:rtl/>
                <w:lang w:bidi="ar-TN"/>
              </w:rPr>
            </w:pPr>
            <w:r w:rsidRPr="00DC15D6">
              <w:rPr>
                <w:rFonts w:ascii="Sakkal Majalla" w:hAnsi="Sakkal Majalla" w:cs="Sakkal Majalla" w:hint="cs"/>
                <w:sz w:val="22"/>
                <w:szCs w:val="22"/>
                <w:rtl/>
                <w:lang w:bidi="ar-TN"/>
              </w:rPr>
              <w:t>8</w:t>
            </w:r>
          </w:p>
        </w:tc>
      </w:tr>
      <w:tr w:rsidR="00532009" w:rsidRPr="00DC15D6" w:rsidTr="00532009">
        <w:tc>
          <w:tcPr>
            <w:tcW w:w="861" w:type="pct"/>
          </w:tcPr>
          <w:p w:rsidR="00532009" w:rsidRPr="00182F92" w:rsidRDefault="00532009" w:rsidP="00532009">
            <w:pPr>
              <w:tabs>
                <w:tab w:val="right" w:pos="666"/>
                <w:tab w:val="right" w:pos="7118"/>
              </w:tabs>
              <w:bidi/>
              <w:spacing w:line="276" w:lineRule="auto"/>
              <w:jc w:val="both"/>
              <w:rPr>
                <w:rFonts w:ascii="Sakkal Majalla" w:hAnsi="Sakkal Majalla" w:cs="Sakkal Majalla"/>
                <w:b/>
                <w:bCs/>
                <w:rtl/>
                <w:lang w:bidi="ar-TN"/>
              </w:rPr>
            </w:pPr>
            <w:r w:rsidRPr="00182F92">
              <w:rPr>
                <w:rFonts w:ascii="Sakkal Majalla" w:hAnsi="Sakkal Majalla" w:cs="Sakkal Majalla" w:hint="cs"/>
                <w:b/>
                <w:bCs/>
                <w:sz w:val="22"/>
                <w:szCs w:val="22"/>
                <w:rtl/>
                <w:lang w:bidi="ar-TN"/>
              </w:rPr>
              <w:t>المجمــــــــــــــــــوع</w:t>
            </w:r>
          </w:p>
        </w:tc>
        <w:tc>
          <w:tcPr>
            <w:tcW w:w="863" w:type="pct"/>
          </w:tcPr>
          <w:p w:rsidR="00532009" w:rsidRPr="00182F92" w:rsidRDefault="00532009" w:rsidP="00532009">
            <w:pPr>
              <w:tabs>
                <w:tab w:val="right" w:pos="666"/>
                <w:tab w:val="right" w:pos="7118"/>
              </w:tabs>
              <w:bidi/>
              <w:spacing w:line="276" w:lineRule="auto"/>
              <w:jc w:val="center"/>
              <w:rPr>
                <w:rFonts w:ascii="Sakkal Majalla" w:hAnsi="Sakkal Majalla" w:cs="Sakkal Majalla"/>
                <w:b/>
                <w:bCs/>
                <w:rtl/>
                <w:lang w:bidi="ar-TN"/>
              </w:rPr>
            </w:pPr>
            <w:r w:rsidRPr="00182F92">
              <w:rPr>
                <w:rFonts w:ascii="Sakkal Majalla" w:hAnsi="Sakkal Majalla" w:cs="Sakkal Majalla" w:hint="cs"/>
                <w:b/>
                <w:bCs/>
                <w:sz w:val="22"/>
                <w:szCs w:val="22"/>
                <w:rtl/>
                <w:lang w:bidi="ar-TN"/>
              </w:rPr>
              <w:t>719.947</w:t>
            </w:r>
          </w:p>
        </w:tc>
        <w:tc>
          <w:tcPr>
            <w:tcW w:w="733" w:type="pct"/>
          </w:tcPr>
          <w:p w:rsidR="00532009" w:rsidRPr="00182F92" w:rsidRDefault="00532009" w:rsidP="00532009">
            <w:pPr>
              <w:tabs>
                <w:tab w:val="right" w:pos="666"/>
                <w:tab w:val="right" w:pos="7118"/>
              </w:tabs>
              <w:bidi/>
              <w:spacing w:line="276" w:lineRule="auto"/>
              <w:jc w:val="center"/>
              <w:rPr>
                <w:rFonts w:ascii="Sakkal Majalla" w:hAnsi="Sakkal Majalla" w:cs="Sakkal Majalla"/>
                <w:b/>
                <w:bCs/>
                <w:rtl/>
                <w:lang w:bidi="ar-TN"/>
              </w:rPr>
            </w:pPr>
            <w:r w:rsidRPr="00182F92">
              <w:rPr>
                <w:rFonts w:ascii="Sakkal Majalla" w:hAnsi="Sakkal Majalla" w:cs="Sakkal Majalla" w:hint="cs"/>
                <w:b/>
                <w:bCs/>
                <w:sz w:val="22"/>
                <w:szCs w:val="22"/>
                <w:rtl/>
                <w:lang w:bidi="ar-TN"/>
              </w:rPr>
              <w:t>25.280,5</w:t>
            </w:r>
          </w:p>
        </w:tc>
        <w:tc>
          <w:tcPr>
            <w:tcW w:w="889" w:type="pct"/>
          </w:tcPr>
          <w:p w:rsidR="00532009" w:rsidRPr="00182F92" w:rsidRDefault="00532009" w:rsidP="00532009">
            <w:pPr>
              <w:tabs>
                <w:tab w:val="right" w:pos="666"/>
                <w:tab w:val="right" w:pos="7118"/>
              </w:tabs>
              <w:bidi/>
              <w:spacing w:line="276" w:lineRule="auto"/>
              <w:jc w:val="center"/>
              <w:rPr>
                <w:rFonts w:ascii="Sakkal Majalla" w:hAnsi="Sakkal Majalla" w:cs="Sakkal Majalla"/>
                <w:b/>
                <w:bCs/>
                <w:rtl/>
                <w:lang w:bidi="ar-TN"/>
              </w:rPr>
            </w:pPr>
            <w:r w:rsidRPr="00182F92">
              <w:rPr>
                <w:rFonts w:ascii="Sakkal Majalla" w:hAnsi="Sakkal Majalla" w:cs="Sakkal Majalla" w:hint="cs"/>
                <w:b/>
                <w:bCs/>
                <w:sz w:val="22"/>
                <w:szCs w:val="22"/>
                <w:rtl/>
                <w:lang w:bidi="ar-TN"/>
              </w:rPr>
              <w:t>240.350,15</w:t>
            </w:r>
          </w:p>
        </w:tc>
        <w:tc>
          <w:tcPr>
            <w:tcW w:w="889" w:type="pct"/>
          </w:tcPr>
          <w:p w:rsidR="00532009" w:rsidRPr="00182F92" w:rsidRDefault="00532009" w:rsidP="00532009">
            <w:pPr>
              <w:tabs>
                <w:tab w:val="right" w:pos="666"/>
                <w:tab w:val="right" w:pos="7118"/>
              </w:tabs>
              <w:bidi/>
              <w:spacing w:line="276" w:lineRule="auto"/>
              <w:jc w:val="center"/>
              <w:rPr>
                <w:rFonts w:ascii="Sakkal Majalla" w:hAnsi="Sakkal Majalla" w:cs="Sakkal Majalla"/>
                <w:b/>
                <w:bCs/>
                <w:rtl/>
                <w:lang w:bidi="ar-TN"/>
              </w:rPr>
            </w:pPr>
            <w:r w:rsidRPr="00182F92">
              <w:rPr>
                <w:rFonts w:ascii="Sakkal Majalla" w:hAnsi="Sakkal Majalla" w:cs="Sakkal Majalla" w:hint="cs"/>
                <w:b/>
                <w:bCs/>
                <w:sz w:val="22"/>
                <w:szCs w:val="22"/>
                <w:rtl/>
                <w:lang w:bidi="ar-TN"/>
              </w:rPr>
              <w:t>454.316,35</w:t>
            </w:r>
          </w:p>
        </w:tc>
        <w:tc>
          <w:tcPr>
            <w:tcW w:w="764" w:type="pct"/>
          </w:tcPr>
          <w:p w:rsidR="00532009" w:rsidRPr="00182F92" w:rsidRDefault="00532009" w:rsidP="00532009">
            <w:pPr>
              <w:tabs>
                <w:tab w:val="right" w:pos="666"/>
                <w:tab w:val="right" w:pos="7118"/>
              </w:tabs>
              <w:bidi/>
              <w:spacing w:line="276" w:lineRule="auto"/>
              <w:jc w:val="center"/>
              <w:rPr>
                <w:rFonts w:ascii="Sakkal Majalla" w:hAnsi="Sakkal Majalla" w:cs="Sakkal Majalla"/>
                <w:b/>
                <w:bCs/>
                <w:lang w:bidi="ar-TN"/>
              </w:rPr>
            </w:pPr>
            <w:r w:rsidRPr="00182F92">
              <w:rPr>
                <w:rFonts w:ascii="Sakkal Majalla" w:hAnsi="Sakkal Majalla" w:cs="Sakkal Majalla" w:hint="cs"/>
                <w:b/>
                <w:bCs/>
                <w:sz w:val="22"/>
                <w:szCs w:val="22"/>
                <w:rtl/>
                <w:lang w:bidi="ar-TN"/>
              </w:rPr>
              <w:t>142</w:t>
            </w:r>
          </w:p>
        </w:tc>
      </w:tr>
    </w:tbl>
    <w:p w:rsidR="00532009" w:rsidRPr="00DC15D6" w:rsidRDefault="00532009" w:rsidP="00532009">
      <w:pPr>
        <w:tabs>
          <w:tab w:val="right" w:pos="666"/>
          <w:tab w:val="right" w:pos="7118"/>
        </w:tabs>
        <w:bidi/>
        <w:spacing w:line="276" w:lineRule="auto"/>
        <w:jc w:val="both"/>
        <w:rPr>
          <w:rFonts w:ascii="Sakkal Majalla" w:hAnsi="Sakkal Majalla" w:cs="Sakkal Majalla"/>
          <w:sz w:val="22"/>
          <w:szCs w:val="22"/>
          <w:rtl/>
          <w:lang w:bidi="ar-TN"/>
        </w:rPr>
      </w:pPr>
    </w:p>
    <w:p w:rsidR="00532009" w:rsidRPr="00182F92" w:rsidRDefault="00532009" w:rsidP="00532009">
      <w:pPr>
        <w:pStyle w:val="Paragraphedeliste"/>
        <w:numPr>
          <w:ilvl w:val="0"/>
          <w:numId w:val="19"/>
        </w:numPr>
        <w:tabs>
          <w:tab w:val="right" w:pos="666"/>
          <w:tab w:val="right" w:pos="7118"/>
        </w:tabs>
        <w:bidi/>
        <w:spacing w:line="276" w:lineRule="auto"/>
        <w:jc w:val="both"/>
        <w:rPr>
          <w:rFonts w:ascii="Sakkal Majalla" w:hAnsi="Sakkal Majalla" w:cs="Sakkal Majalla"/>
          <w:b/>
          <w:bCs/>
          <w:sz w:val="32"/>
          <w:szCs w:val="32"/>
          <w:rtl/>
          <w:lang w:bidi="ar-TN"/>
        </w:rPr>
      </w:pPr>
      <w:r w:rsidRPr="00182F92">
        <w:rPr>
          <w:rFonts w:ascii="Sakkal Majalla" w:hAnsi="Sakkal Majalla" w:cs="Sakkal Majalla" w:hint="cs"/>
          <w:b/>
          <w:bCs/>
          <w:sz w:val="32"/>
          <w:szCs w:val="32"/>
          <w:rtl/>
          <w:lang w:bidi="ar-TN"/>
        </w:rPr>
        <w:t xml:space="preserve">الإنجازات عن طريق الصندوق الخاص لتنمية قطاع الزياتين : </w:t>
      </w:r>
    </w:p>
    <w:p w:rsidR="00532009" w:rsidRPr="00182F92" w:rsidRDefault="00532009" w:rsidP="00532009">
      <w:pPr>
        <w:tabs>
          <w:tab w:val="right" w:pos="666"/>
          <w:tab w:val="right" w:pos="7118"/>
        </w:tabs>
        <w:bidi/>
        <w:spacing w:line="276" w:lineRule="auto"/>
        <w:jc w:val="both"/>
        <w:rPr>
          <w:rFonts w:ascii="Sakkal Majalla" w:hAnsi="Sakkal Majalla" w:cs="Sakkal Majalla"/>
          <w:sz w:val="28"/>
          <w:szCs w:val="28"/>
          <w:rtl/>
          <w:lang w:bidi="ar-TN"/>
        </w:rPr>
      </w:pPr>
      <w:r w:rsidRPr="00182F92">
        <w:rPr>
          <w:rFonts w:ascii="Sakkal Majalla" w:hAnsi="Sakkal Majalla" w:cs="Sakkal Majalla" w:hint="cs"/>
          <w:sz w:val="28"/>
          <w:szCs w:val="28"/>
          <w:rtl/>
          <w:lang w:bidi="ar-TN"/>
        </w:rPr>
        <w:t>في ما يخص الإنجازات عن طريق الصندوق لتنمية قطاع الزياتين فقد تمتع 11 فلاح بمبلغ قدره 7471,625 دينارا في شكل منح تشجيعية وذلك لغراسة 19 هكتارا زيتون وإنجاز 02 هكتار حراثـة عميقة وقد بلغ إجمـــالي الإستثمـــار29786,5 دينارا.</w:t>
      </w:r>
    </w:p>
    <w:p w:rsidR="00532009" w:rsidRDefault="00532009" w:rsidP="00532009">
      <w:pPr>
        <w:pStyle w:val="Normalcentr"/>
        <w:jc w:val="both"/>
        <w:rPr>
          <w:rFonts w:cs="Akhbar MT"/>
          <w:color w:val="000000"/>
          <w:sz w:val="38"/>
          <w:szCs w:val="38"/>
          <w:rtl/>
        </w:rPr>
      </w:pPr>
    </w:p>
    <w:tbl>
      <w:tblPr>
        <w:bidiVisual/>
        <w:tblW w:w="5000" w:type="pct"/>
        <w:tblCellMar>
          <w:left w:w="70" w:type="dxa"/>
          <w:right w:w="70" w:type="dxa"/>
        </w:tblCellMar>
        <w:tblLook w:val="04A0"/>
      </w:tblPr>
      <w:tblGrid>
        <w:gridCol w:w="9210"/>
      </w:tblGrid>
      <w:tr w:rsidR="00532009" w:rsidRPr="00182F92" w:rsidTr="00532009">
        <w:trPr>
          <w:trHeight w:val="540"/>
        </w:trPr>
        <w:tc>
          <w:tcPr>
            <w:tcW w:w="5000" w:type="pct"/>
            <w:tcBorders>
              <w:top w:val="nil"/>
              <w:left w:val="nil"/>
              <w:bottom w:val="nil"/>
              <w:right w:val="nil"/>
            </w:tcBorders>
            <w:shd w:val="clear" w:color="auto" w:fill="auto"/>
            <w:noWrap/>
            <w:vAlign w:val="bottom"/>
            <w:hideMark/>
          </w:tcPr>
          <w:p w:rsidR="00532009" w:rsidRPr="00182F92" w:rsidRDefault="00532009" w:rsidP="00532009">
            <w:pPr>
              <w:tabs>
                <w:tab w:val="right" w:pos="666"/>
                <w:tab w:val="right" w:pos="7118"/>
              </w:tabs>
              <w:bidi/>
              <w:spacing w:line="276" w:lineRule="auto"/>
              <w:jc w:val="center"/>
              <w:rPr>
                <w:rFonts w:ascii="Sakkal Majalla" w:hAnsi="Sakkal Majalla" w:cs="Sakkal Majalla"/>
                <w:b/>
                <w:bCs/>
                <w:sz w:val="28"/>
                <w:szCs w:val="28"/>
                <w:lang w:bidi="ar-TN"/>
              </w:rPr>
            </w:pPr>
            <w:r w:rsidRPr="00182F92">
              <w:rPr>
                <w:rFonts w:ascii="Sakkal Majalla" w:hAnsi="Sakkal Majalla" w:cs="Sakkal Majalla" w:hint="cs"/>
                <w:b/>
                <w:bCs/>
                <w:sz w:val="28"/>
                <w:szCs w:val="28"/>
                <w:rtl/>
                <w:lang w:bidi="ar-TN"/>
              </w:rPr>
              <w:t>{الصندوق الخاص لتنمية قطاع الزياتين}</w:t>
            </w:r>
            <w:r>
              <w:rPr>
                <w:rFonts w:ascii="Sakkal Majalla" w:hAnsi="Sakkal Majalla" w:cs="Sakkal Majalla" w:hint="cs"/>
                <w:b/>
                <w:bCs/>
                <w:sz w:val="28"/>
                <w:szCs w:val="28"/>
                <w:rtl/>
                <w:lang w:bidi="ar-TN"/>
              </w:rPr>
              <w:t xml:space="preserve"> </w:t>
            </w:r>
            <w:r w:rsidRPr="00182F92">
              <w:rPr>
                <w:rFonts w:ascii="Sakkal Majalla" w:hAnsi="Sakkal Majalla" w:cs="Sakkal Majalla" w:hint="cs"/>
                <w:b/>
                <w:bCs/>
                <w:sz w:val="28"/>
                <w:szCs w:val="28"/>
                <w:rtl/>
                <w:lang w:bidi="ar-TN"/>
              </w:rPr>
              <w:t>من 01/01/2015 إلى 08/12/2015</w:t>
            </w:r>
          </w:p>
        </w:tc>
      </w:tr>
    </w:tbl>
    <w:tbl>
      <w:tblPr>
        <w:tblpPr w:leftFromText="141" w:rightFromText="141" w:vertAnchor="text" w:horzAnchor="margin" w:tblpXSpec="center" w:tblpY="287"/>
        <w:bidiVisual/>
        <w:tblW w:w="5000" w:type="pct"/>
        <w:tblCellMar>
          <w:left w:w="70" w:type="dxa"/>
          <w:right w:w="70" w:type="dxa"/>
        </w:tblCellMar>
        <w:tblLook w:val="04A0"/>
      </w:tblPr>
      <w:tblGrid>
        <w:gridCol w:w="2429"/>
        <w:gridCol w:w="709"/>
        <w:gridCol w:w="659"/>
        <w:gridCol w:w="962"/>
        <w:gridCol w:w="1067"/>
        <w:gridCol w:w="1162"/>
        <w:gridCol w:w="1067"/>
        <w:gridCol w:w="1155"/>
      </w:tblGrid>
      <w:tr w:rsidR="00532009" w:rsidRPr="00182F92" w:rsidTr="00532009">
        <w:trPr>
          <w:trHeight w:val="500"/>
        </w:trPr>
        <w:tc>
          <w:tcPr>
            <w:tcW w:w="13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009" w:rsidRPr="00182F92" w:rsidRDefault="00532009" w:rsidP="00532009">
            <w:pPr>
              <w:tabs>
                <w:tab w:val="right" w:pos="666"/>
                <w:tab w:val="right" w:pos="7118"/>
              </w:tabs>
              <w:bidi/>
              <w:spacing w:line="276" w:lineRule="auto"/>
              <w:jc w:val="both"/>
              <w:rPr>
                <w:rFonts w:ascii="Sakkal Majalla" w:hAnsi="Sakkal Majalla" w:cs="Sakkal Majalla"/>
                <w:rtl/>
                <w:lang w:bidi="ar-TN"/>
              </w:rPr>
            </w:pPr>
            <w:r w:rsidRPr="00182F92">
              <w:rPr>
                <w:rFonts w:ascii="Sakkal Majalla" w:hAnsi="Sakkal Majalla" w:cs="Sakkal Majalla" w:hint="cs"/>
                <w:rtl/>
                <w:lang w:bidi="ar-TN"/>
              </w:rPr>
              <w:t>الأنشطة</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009" w:rsidRPr="00182F92" w:rsidRDefault="00532009" w:rsidP="00532009">
            <w:pPr>
              <w:tabs>
                <w:tab w:val="right" w:pos="666"/>
                <w:tab w:val="right" w:pos="7118"/>
              </w:tabs>
              <w:bidi/>
              <w:spacing w:line="276" w:lineRule="auto"/>
              <w:jc w:val="both"/>
              <w:rPr>
                <w:rFonts w:ascii="Sakkal Majalla" w:hAnsi="Sakkal Majalla" w:cs="Sakkal Majalla"/>
                <w:lang w:bidi="ar-TN"/>
              </w:rPr>
            </w:pPr>
            <w:r w:rsidRPr="00182F92">
              <w:rPr>
                <w:rFonts w:ascii="Sakkal Majalla" w:hAnsi="Sakkal Majalla" w:cs="Sakkal Majalla" w:hint="cs"/>
                <w:rtl/>
                <w:lang w:bidi="ar-TN"/>
              </w:rPr>
              <w:t>الكمية</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009" w:rsidRPr="00182F92" w:rsidRDefault="00532009" w:rsidP="00532009">
            <w:pPr>
              <w:tabs>
                <w:tab w:val="right" w:pos="666"/>
                <w:tab w:val="right" w:pos="7118"/>
              </w:tabs>
              <w:bidi/>
              <w:spacing w:line="276" w:lineRule="auto"/>
              <w:jc w:val="both"/>
              <w:rPr>
                <w:rFonts w:ascii="Sakkal Majalla" w:hAnsi="Sakkal Majalla" w:cs="Sakkal Majalla"/>
                <w:lang w:bidi="ar-TN"/>
              </w:rPr>
            </w:pPr>
            <w:r w:rsidRPr="00182F92">
              <w:rPr>
                <w:rFonts w:ascii="Sakkal Majalla" w:hAnsi="Sakkal Majalla" w:cs="Sakkal Majalla" w:hint="cs"/>
                <w:rtl/>
                <w:lang w:bidi="ar-TN"/>
              </w:rPr>
              <w:t>القرض</w:t>
            </w: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009" w:rsidRPr="00182F92" w:rsidRDefault="00532009" w:rsidP="00532009">
            <w:pPr>
              <w:tabs>
                <w:tab w:val="right" w:pos="666"/>
                <w:tab w:val="right" w:pos="7118"/>
              </w:tabs>
              <w:bidi/>
              <w:spacing w:line="276" w:lineRule="auto"/>
              <w:jc w:val="both"/>
              <w:rPr>
                <w:rFonts w:ascii="Sakkal Majalla" w:hAnsi="Sakkal Majalla" w:cs="Sakkal Majalla"/>
                <w:lang w:bidi="ar-TN"/>
              </w:rPr>
            </w:pPr>
            <w:r w:rsidRPr="00182F92">
              <w:rPr>
                <w:rFonts w:ascii="Sakkal Majalla" w:hAnsi="Sakkal Majalla" w:cs="Sakkal Majalla" w:hint="cs"/>
                <w:rtl/>
                <w:lang w:bidi="ar-TN"/>
              </w:rPr>
              <w:t>المنحة</w:t>
            </w:r>
          </w:p>
        </w:tc>
        <w:tc>
          <w:tcPr>
            <w:tcW w:w="5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009" w:rsidRPr="00182F92" w:rsidRDefault="00532009" w:rsidP="00532009">
            <w:pPr>
              <w:tabs>
                <w:tab w:val="right" w:pos="666"/>
                <w:tab w:val="right" w:pos="7118"/>
              </w:tabs>
              <w:bidi/>
              <w:spacing w:line="276" w:lineRule="auto"/>
              <w:jc w:val="both"/>
              <w:rPr>
                <w:rFonts w:ascii="Sakkal Majalla" w:hAnsi="Sakkal Majalla" w:cs="Sakkal Majalla"/>
                <w:lang w:bidi="ar-TN"/>
              </w:rPr>
            </w:pPr>
            <w:r w:rsidRPr="00182F92">
              <w:rPr>
                <w:rFonts w:ascii="Sakkal Majalla" w:hAnsi="Sakkal Majalla" w:cs="Sakkal Majalla" w:hint="cs"/>
                <w:rtl/>
                <w:lang w:bidi="ar-TN"/>
              </w:rPr>
              <w:t>تمويل ذاتي</w:t>
            </w:r>
          </w:p>
        </w:tc>
        <w:tc>
          <w:tcPr>
            <w:tcW w:w="6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009" w:rsidRPr="00182F92" w:rsidRDefault="00532009" w:rsidP="00532009">
            <w:pPr>
              <w:tabs>
                <w:tab w:val="right" w:pos="666"/>
                <w:tab w:val="right" w:pos="7118"/>
              </w:tabs>
              <w:bidi/>
              <w:spacing w:line="276" w:lineRule="auto"/>
              <w:jc w:val="both"/>
              <w:rPr>
                <w:rFonts w:ascii="Sakkal Majalla" w:hAnsi="Sakkal Majalla" w:cs="Sakkal Majalla"/>
                <w:lang w:bidi="ar-TN"/>
              </w:rPr>
            </w:pPr>
            <w:r w:rsidRPr="00182F92">
              <w:rPr>
                <w:rFonts w:ascii="Sakkal Majalla" w:hAnsi="Sakkal Majalla" w:cs="Sakkal Majalla" w:hint="cs"/>
                <w:rtl/>
                <w:lang w:bidi="ar-TN"/>
              </w:rPr>
              <w:t>القرض البنكي</w:t>
            </w:r>
          </w:p>
        </w:tc>
        <w:tc>
          <w:tcPr>
            <w:tcW w:w="5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009" w:rsidRPr="00182F92" w:rsidRDefault="00532009" w:rsidP="00532009">
            <w:pPr>
              <w:tabs>
                <w:tab w:val="right" w:pos="666"/>
                <w:tab w:val="right" w:pos="7118"/>
              </w:tabs>
              <w:bidi/>
              <w:spacing w:line="276" w:lineRule="auto"/>
              <w:jc w:val="both"/>
              <w:rPr>
                <w:rFonts w:ascii="Sakkal Majalla" w:hAnsi="Sakkal Majalla" w:cs="Sakkal Majalla"/>
                <w:lang w:bidi="ar-TN"/>
              </w:rPr>
            </w:pPr>
            <w:r w:rsidRPr="00182F92">
              <w:rPr>
                <w:rFonts w:ascii="Sakkal Majalla" w:hAnsi="Sakkal Majalla" w:cs="Sakkal Majalla" w:hint="cs"/>
                <w:rtl/>
                <w:lang w:bidi="ar-TN"/>
              </w:rPr>
              <w:t>المجموع</w:t>
            </w:r>
          </w:p>
        </w:tc>
        <w:tc>
          <w:tcPr>
            <w:tcW w:w="6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009" w:rsidRPr="00182F92" w:rsidRDefault="00532009" w:rsidP="00532009">
            <w:pPr>
              <w:tabs>
                <w:tab w:val="right" w:pos="666"/>
                <w:tab w:val="right" w:pos="7118"/>
              </w:tabs>
              <w:bidi/>
              <w:spacing w:line="276" w:lineRule="auto"/>
              <w:jc w:val="both"/>
              <w:rPr>
                <w:rFonts w:ascii="Sakkal Majalla" w:hAnsi="Sakkal Majalla" w:cs="Sakkal Majalla"/>
                <w:lang w:bidi="ar-TN"/>
              </w:rPr>
            </w:pPr>
            <w:r w:rsidRPr="00182F92">
              <w:rPr>
                <w:rFonts w:ascii="Sakkal Majalla" w:hAnsi="Sakkal Majalla" w:cs="Sakkal Majalla" w:hint="cs"/>
                <w:rtl/>
                <w:lang w:bidi="ar-TN"/>
              </w:rPr>
              <w:t>عدد المنتفعين</w:t>
            </w:r>
          </w:p>
        </w:tc>
      </w:tr>
      <w:tr w:rsidR="00532009" w:rsidRPr="00182F92" w:rsidTr="00532009">
        <w:trPr>
          <w:trHeight w:val="485"/>
        </w:trPr>
        <w:tc>
          <w:tcPr>
            <w:tcW w:w="13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009" w:rsidRPr="00182F92" w:rsidRDefault="00532009" w:rsidP="00532009">
            <w:pPr>
              <w:tabs>
                <w:tab w:val="right" w:pos="666"/>
                <w:tab w:val="right" w:pos="7118"/>
              </w:tabs>
              <w:bidi/>
              <w:spacing w:line="276" w:lineRule="auto"/>
              <w:jc w:val="both"/>
              <w:rPr>
                <w:rFonts w:ascii="Sakkal Majalla" w:hAnsi="Sakkal Majalla" w:cs="Sakkal Majalla"/>
                <w:rtl/>
                <w:lang w:bidi="ar-TN"/>
              </w:rPr>
            </w:pPr>
            <w:r w:rsidRPr="00182F92">
              <w:rPr>
                <w:rFonts w:ascii="Sakkal Majalla" w:hAnsi="Sakkal Majalla" w:cs="Sakkal Majalla" w:hint="cs"/>
                <w:rtl/>
                <w:lang w:bidi="ar-TN"/>
              </w:rPr>
              <w:t>تنمية زراعة الأشجار</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009" w:rsidRPr="00182F92" w:rsidRDefault="00532009" w:rsidP="00532009">
            <w:pPr>
              <w:tabs>
                <w:tab w:val="right" w:pos="666"/>
                <w:tab w:val="right" w:pos="7118"/>
              </w:tabs>
              <w:bidi/>
              <w:spacing w:line="276" w:lineRule="auto"/>
              <w:jc w:val="center"/>
              <w:rPr>
                <w:rFonts w:ascii="Sakkal Majalla" w:hAnsi="Sakkal Majalla" w:cs="Sakkal Majalla"/>
                <w:lang w:bidi="ar-TN"/>
              </w:rPr>
            </w:pP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009" w:rsidRPr="00182F92" w:rsidRDefault="00532009" w:rsidP="00532009">
            <w:pPr>
              <w:tabs>
                <w:tab w:val="right" w:pos="666"/>
                <w:tab w:val="right" w:pos="7118"/>
              </w:tabs>
              <w:bidi/>
              <w:spacing w:line="276" w:lineRule="auto"/>
              <w:jc w:val="center"/>
              <w:rPr>
                <w:rFonts w:ascii="Sakkal Majalla" w:hAnsi="Sakkal Majalla" w:cs="Sakkal Majalla"/>
                <w:lang w:bidi="ar-TN"/>
              </w:rPr>
            </w:pPr>
            <w:r w:rsidRPr="00182F92">
              <w:rPr>
                <w:rFonts w:ascii="Sakkal Majalla" w:hAnsi="Sakkal Majalla" w:cs="Sakkal Majalla" w:hint="cs"/>
                <w:rtl/>
                <w:lang w:bidi="ar-TN"/>
              </w:rPr>
              <w:t>0.000</w:t>
            </w: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009" w:rsidRPr="00182F92" w:rsidRDefault="00532009" w:rsidP="00532009">
            <w:pPr>
              <w:tabs>
                <w:tab w:val="right" w:pos="666"/>
                <w:tab w:val="right" w:pos="7118"/>
              </w:tabs>
              <w:bidi/>
              <w:spacing w:line="276" w:lineRule="auto"/>
              <w:jc w:val="center"/>
              <w:rPr>
                <w:rFonts w:ascii="Sakkal Majalla" w:hAnsi="Sakkal Majalla" w:cs="Sakkal Majalla"/>
                <w:lang w:bidi="ar-TN"/>
              </w:rPr>
            </w:pPr>
            <w:r w:rsidRPr="00182F92">
              <w:rPr>
                <w:rFonts w:ascii="Sakkal Majalla" w:hAnsi="Sakkal Majalla" w:cs="Sakkal Majalla" w:hint="cs"/>
                <w:rtl/>
                <w:lang w:bidi="ar-TN"/>
              </w:rPr>
              <w:t>7.471.625</w:t>
            </w:r>
          </w:p>
        </w:tc>
        <w:tc>
          <w:tcPr>
            <w:tcW w:w="5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009" w:rsidRPr="00182F92" w:rsidRDefault="00532009" w:rsidP="00532009">
            <w:pPr>
              <w:tabs>
                <w:tab w:val="right" w:pos="666"/>
                <w:tab w:val="right" w:pos="7118"/>
              </w:tabs>
              <w:bidi/>
              <w:spacing w:line="276" w:lineRule="auto"/>
              <w:jc w:val="center"/>
              <w:rPr>
                <w:rFonts w:ascii="Sakkal Majalla" w:hAnsi="Sakkal Majalla" w:cs="Sakkal Majalla"/>
                <w:lang w:bidi="ar-TN"/>
              </w:rPr>
            </w:pPr>
            <w:r w:rsidRPr="00182F92">
              <w:rPr>
                <w:rFonts w:ascii="Sakkal Majalla" w:hAnsi="Sakkal Majalla" w:cs="Sakkal Majalla" w:hint="cs"/>
                <w:rtl/>
                <w:lang w:bidi="ar-TN"/>
              </w:rPr>
              <w:t>22.314.875</w:t>
            </w:r>
          </w:p>
        </w:tc>
        <w:tc>
          <w:tcPr>
            <w:tcW w:w="6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009" w:rsidRPr="00182F92" w:rsidRDefault="00532009" w:rsidP="00532009">
            <w:pPr>
              <w:tabs>
                <w:tab w:val="right" w:pos="666"/>
                <w:tab w:val="right" w:pos="7118"/>
              </w:tabs>
              <w:bidi/>
              <w:spacing w:line="276" w:lineRule="auto"/>
              <w:jc w:val="center"/>
              <w:rPr>
                <w:rFonts w:ascii="Sakkal Majalla" w:hAnsi="Sakkal Majalla" w:cs="Sakkal Majalla"/>
                <w:lang w:bidi="ar-TN"/>
              </w:rPr>
            </w:pPr>
            <w:r w:rsidRPr="00182F92">
              <w:rPr>
                <w:rFonts w:ascii="Sakkal Majalla" w:hAnsi="Sakkal Majalla" w:cs="Sakkal Majalla" w:hint="cs"/>
                <w:rtl/>
                <w:lang w:bidi="ar-TN"/>
              </w:rPr>
              <w:t>0.000</w:t>
            </w:r>
          </w:p>
        </w:tc>
        <w:tc>
          <w:tcPr>
            <w:tcW w:w="5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009" w:rsidRPr="00182F92" w:rsidRDefault="00532009" w:rsidP="00532009">
            <w:pPr>
              <w:tabs>
                <w:tab w:val="right" w:pos="666"/>
                <w:tab w:val="right" w:pos="7118"/>
              </w:tabs>
              <w:bidi/>
              <w:spacing w:line="276" w:lineRule="auto"/>
              <w:jc w:val="center"/>
              <w:rPr>
                <w:rFonts w:ascii="Sakkal Majalla" w:hAnsi="Sakkal Majalla" w:cs="Sakkal Majalla"/>
                <w:lang w:bidi="ar-TN"/>
              </w:rPr>
            </w:pPr>
            <w:r w:rsidRPr="00182F92">
              <w:rPr>
                <w:rFonts w:ascii="Sakkal Majalla" w:hAnsi="Sakkal Majalla" w:cs="Sakkal Majalla" w:hint="cs"/>
                <w:rtl/>
                <w:lang w:bidi="ar-TN"/>
              </w:rPr>
              <w:t>29.786.500</w:t>
            </w:r>
          </w:p>
        </w:tc>
        <w:tc>
          <w:tcPr>
            <w:tcW w:w="6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009" w:rsidRPr="00182F92" w:rsidRDefault="00532009" w:rsidP="00532009">
            <w:pPr>
              <w:tabs>
                <w:tab w:val="right" w:pos="666"/>
                <w:tab w:val="right" w:pos="7118"/>
              </w:tabs>
              <w:bidi/>
              <w:spacing w:line="276" w:lineRule="auto"/>
              <w:jc w:val="center"/>
              <w:rPr>
                <w:rFonts w:ascii="Sakkal Majalla" w:hAnsi="Sakkal Majalla" w:cs="Sakkal Majalla"/>
                <w:lang w:bidi="ar-TN"/>
              </w:rPr>
            </w:pPr>
            <w:r w:rsidRPr="00182F92">
              <w:rPr>
                <w:rFonts w:ascii="Sakkal Majalla" w:hAnsi="Sakkal Majalla" w:cs="Sakkal Majalla" w:hint="cs"/>
                <w:rtl/>
                <w:lang w:bidi="ar-TN"/>
              </w:rPr>
              <w:t>11</w:t>
            </w:r>
          </w:p>
        </w:tc>
      </w:tr>
      <w:tr w:rsidR="00532009" w:rsidRPr="00182F92" w:rsidTr="00532009">
        <w:trPr>
          <w:trHeight w:val="485"/>
        </w:trPr>
        <w:tc>
          <w:tcPr>
            <w:tcW w:w="13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009" w:rsidRPr="00182F92" w:rsidRDefault="00532009" w:rsidP="00532009">
            <w:pPr>
              <w:tabs>
                <w:tab w:val="right" w:pos="666"/>
                <w:tab w:val="right" w:pos="7118"/>
              </w:tabs>
              <w:bidi/>
              <w:spacing w:line="276" w:lineRule="auto"/>
              <w:jc w:val="both"/>
              <w:rPr>
                <w:rFonts w:ascii="Sakkal Majalla" w:hAnsi="Sakkal Majalla" w:cs="Sakkal Majalla"/>
                <w:lang w:bidi="ar-TN"/>
              </w:rPr>
            </w:pPr>
            <w:r w:rsidRPr="00182F92">
              <w:rPr>
                <w:rFonts w:ascii="Sakkal Majalla" w:hAnsi="Sakkal Majalla" w:cs="Sakkal Majalla" w:hint="cs"/>
                <w:rtl/>
                <w:lang w:bidi="ar-TN"/>
              </w:rPr>
              <w:t>غراسة زيتون زيت أو مائدة بعلي</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009" w:rsidRPr="00182F92" w:rsidRDefault="00532009" w:rsidP="00532009">
            <w:pPr>
              <w:tabs>
                <w:tab w:val="right" w:pos="666"/>
                <w:tab w:val="right" w:pos="7118"/>
              </w:tabs>
              <w:bidi/>
              <w:spacing w:line="276" w:lineRule="auto"/>
              <w:jc w:val="center"/>
              <w:rPr>
                <w:rFonts w:ascii="Sakkal Majalla" w:hAnsi="Sakkal Majalla" w:cs="Sakkal Majalla"/>
                <w:lang w:bidi="ar-TN"/>
              </w:rPr>
            </w:pPr>
            <w:r w:rsidRPr="00182F92">
              <w:rPr>
                <w:rFonts w:ascii="Sakkal Majalla" w:hAnsi="Sakkal Majalla" w:cs="Sakkal Majalla" w:hint="cs"/>
                <w:rtl/>
                <w:lang w:bidi="ar-TN"/>
              </w:rPr>
              <w:t>14.750</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009" w:rsidRPr="00182F92" w:rsidRDefault="00532009" w:rsidP="00532009">
            <w:pPr>
              <w:tabs>
                <w:tab w:val="right" w:pos="666"/>
                <w:tab w:val="right" w:pos="7118"/>
              </w:tabs>
              <w:bidi/>
              <w:spacing w:line="276" w:lineRule="auto"/>
              <w:jc w:val="center"/>
              <w:rPr>
                <w:rFonts w:ascii="Sakkal Majalla" w:hAnsi="Sakkal Majalla" w:cs="Sakkal Majalla"/>
                <w:lang w:bidi="ar-TN"/>
              </w:rPr>
            </w:pPr>
            <w:r w:rsidRPr="00182F92">
              <w:rPr>
                <w:rFonts w:ascii="Sakkal Majalla" w:hAnsi="Sakkal Majalla" w:cs="Sakkal Majalla" w:hint="cs"/>
                <w:rtl/>
                <w:lang w:bidi="ar-TN"/>
              </w:rPr>
              <w:t>0.000</w:t>
            </w: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009" w:rsidRPr="00182F92" w:rsidRDefault="00532009" w:rsidP="00532009">
            <w:pPr>
              <w:tabs>
                <w:tab w:val="right" w:pos="666"/>
                <w:tab w:val="right" w:pos="7118"/>
              </w:tabs>
              <w:bidi/>
              <w:spacing w:line="276" w:lineRule="auto"/>
              <w:jc w:val="center"/>
              <w:rPr>
                <w:rFonts w:ascii="Sakkal Majalla" w:hAnsi="Sakkal Majalla" w:cs="Sakkal Majalla"/>
                <w:lang w:bidi="ar-TN"/>
              </w:rPr>
            </w:pPr>
            <w:r w:rsidRPr="00182F92">
              <w:rPr>
                <w:rFonts w:ascii="Sakkal Majalla" w:hAnsi="Sakkal Majalla" w:cs="Sakkal Majalla" w:hint="cs"/>
                <w:rtl/>
                <w:lang w:bidi="ar-TN"/>
              </w:rPr>
              <w:t>3.830.375</w:t>
            </w:r>
          </w:p>
        </w:tc>
        <w:tc>
          <w:tcPr>
            <w:tcW w:w="5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009" w:rsidRPr="00182F92" w:rsidRDefault="00532009" w:rsidP="00532009">
            <w:pPr>
              <w:tabs>
                <w:tab w:val="right" w:pos="666"/>
                <w:tab w:val="right" w:pos="7118"/>
              </w:tabs>
              <w:bidi/>
              <w:spacing w:line="276" w:lineRule="auto"/>
              <w:jc w:val="center"/>
              <w:rPr>
                <w:rFonts w:ascii="Sakkal Majalla" w:hAnsi="Sakkal Majalla" w:cs="Sakkal Majalla"/>
                <w:lang w:bidi="ar-TN"/>
              </w:rPr>
            </w:pPr>
            <w:r w:rsidRPr="00182F92">
              <w:rPr>
                <w:rFonts w:ascii="Sakkal Majalla" w:hAnsi="Sakkal Majalla" w:cs="Sakkal Majalla" w:hint="cs"/>
                <w:rtl/>
                <w:lang w:bidi="ar-TN"/>
              </w:rPr>
              <w:t>11.491.125</w:t>
            </w:r>
          </w:p>
        </w:tc>
        <w:tc>
          <w:tcPr>
            <w:tcW w:w="6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009" w:rsidRPr="00182F92" w:rsidRDefault="00532009" w:rsidP="00532009">
            <w:pPr>
              <w:tabs>
                <w:tab w:val="right" w:pos="666"/>
                <w:tab w:val="right" w:pos="7118"/>
              </w:tabs>
              <w:bidi/>
              <w:spacing w:line="276" w:lineRule="auto"/>
              <w:jc w:val="center"/>
              <w:rPr>
                <w:rFonts w:ascii="Sakkal Majalla" w:hAnsi="Sakkal Majalla" w:cs="Sakkal Majalla"/>
                <w:lang w:bidi="ar-TN"/>
              </w:rPr>
            </w:pPr>
            <w:r w:rsidRPr="00182F92">
              <w:rPr>
                <w:rFonts w:ascii="Sakkal Majalla" w:hAnsi="Sakkal Majalla" w:cs="Sakkal Majalla" w:hint="cs"/>
                <w:rtl/>
                <w:lang w:bidi="ar-TN"/>
              </w:rPr>
              <w:t>0.000</w:t>
            </w:r>
          </w:p>
        </w:tc>
        <w:tc>
          <w:tcPr>
            <w:tcW w:w="5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009" w:rsidRPr="00182F92" w:rsidRDefault="00532009" w:rsidP="00532009">
            <w:pPr>
              <w:tabs>
                <w:tab w:val="right" w:pos="666"/>
                <w:tab w:val="right" w:pos="7118"/>
              </w:tabs>
              <w:bidi/>
              <w:spacing w:line="276" w:lineRule="auto"/>
              <w:jc w:val="center"/>
              <w:rPr>
                <w:rFonts w:ascii="Sakkal Majalla" w:hAnsi="Sakkal Majalla" w:cs="Sakkal Majalla"/>
                <w:lang w:bidi="ar-TN"/>
              </w:rPr>
            </w:pPr>
            <w:r w:rsidRPr="00182F92">
              <w:rPr>
                <w:rFonts w:ascii="Sakkal Majalla" w:hAnsi="Sakkal Majalla" w:cs="Sakkal Majalla" w:hint="cs"/>
                <w:rtl/>
                <w:lang w:bidi="ar-TN"/>
              </w:rPr>
              <w:t>15.321.500</w:t>
            </w:r>
          </w:p>
        </w:tc>
        <w:tc>
          <w:tcPr>
            <w:tcW w:w="6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009" w:rsidRPr="00182F92" w:rsidRDefault="00532009" w:rsidP="00532009">
            <w:pPr>
              <w:tabs>
                <w:tab w:val="right" w:pos="666"/>
                <w:tab w:val="right" w:pos="7118"/>
              </w:tabs>
              <w:bidi/>
              <w:spacing w:line="276" w:lineRule="auto"/>
              <w:jc w:val="center"/>
              <w:rPr>
                <w:rFonts w:ascii="Sakkal Majalla" w:hAnsi="Sakkal Majalla" w:cs="Sakkal Majalla"/>
                <w:lang w:bidi="ar-TN"/>
              </w:rPr>
            </w:pPr>
            <w:r w:rsidRPr="00182F92">
              <w:rPr>
                <w:rFonts w:ascii="Sakkal Majalla" w:hAnsi="Sakkal Majalla" w:cs="Sakkal Majalla" w:hint="cs"/>
                <w:rtl/>
                <w:lang w:bidi="ar-TN"/>
              </w:rPr>
              <w:t>5</w:t>
            </w:r>
          </w:p>
        </w:tc>
      </w:tr>
      <w:tr w:rsidR="00532009" w:rsidRPr="00182F92" w:rsidTr="00532009">
        <w:trPr>
          <w:trHeight w:val="485"/>
        </w:trPr>
        <w:tc>
          <w:tcPr>
            <w:tcW w:w="13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009" w:rsidRPr="00182F92" w:rsidRDefault="00532009" w:rsidP="00532009">
            <w:pPr>
              <w:tabs>
                <w:tab w:val="right" w:pos="666"/>
                <w:tab w:val="right" w:pos="7118"/>
              </w:tabs>
              <w:bidi/>
              <w:spacing w:line="276" w:lineRule="auto"/>
              <w:jc w:val="both"/>
              <w:rPr>
                <w:rFonts w:ascii="Sakkal Majalla" w:hAnsi="Sakkal Majalla" w:cs="Sakkal Majalla"/>
                <w:lang w:bidi="ar-TN"/>
              </w:rPr>
            </w:pPr>
            <w:r w:rsidRPr="00182F92">
              <w:rPr>
                <w:rFonts w:ascii="Sakkal Majalla" w:hAnsi="Sakkal Majalla" w:cs="Sakkal Majalla" w:hint="cs"/>
                <w:rtl/>
                <w:lang w:bidi="ar-TN"/>
              </w:rPr>
              <w:t>حراثة عميقة مع قلب الأرض</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009" w:rsidRPr="00182F92" w:rsidRDefault="00532009" w:rsidP="00532009">
            <w:pPr>
              <w:tabs>
                <w:tab w:val="right" w:pos="666"/>
                <w:tab w:val="right" w:pos="7118"/>
              </w:tabs>
              <w:bidi/>
              <w:spacing w:line="276" w:lineRule="auto"/>
              <w:jc w:val="center"/>
              <w:rPr>
                <w:rFonts w:ascii="Sakkal Majalla" w:hAnsi="Sakkal Majalla" w:cs="Sakkal Majalla"/>
                <w:lang w:bidi="ar-TN"/>
              </w:rPr>
            </w:pPr>
            <w:r w:rsidRPr="00182F92">
              <w:rPr>
                <w:rFonts w:ascii="Sakkal Majalla" w:hAnsi="Sakkal Majalla" w:cs="Sakkal Majalla" w:hint="cs"/>
                <w:rtl/>
                <w:lang w:bidi="ar-TN"/>
              </w:rPr>
              <w:t>2.000</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009" w:rsidRPr="00182F92" w:rsidRDefault="00532009" w:rsidP="00532009">
            <w:pPr>
              <w:tabs>
                <w:tab w:val="right" w:pos="666"/>
                <w:tab w:val="right" w:pos="7118"/>
              </w:tabs>
              <w:bidi/>
              <w:spacing w:line="276" w:lineRule="auto"/>
              <w:jc w:val="center"/>
              <w:rPr>
                <w:rFonts w:ascii="Sakkal Majalla" w:hAnsi="Sakkal Majalla" w:cs="Sakkal Majalla"/>
                <w:lang w:bidi="ar-TN"/>
              </w:rPr>
            </w:pPr>
            <w:r w:rsidRPr="00182F92">
              <w:rPr>
                <w:rFonts w:ascii="Sakkal Majalla" w:hAnsi="Sakkal Majalla" w:cs="Sakkal Majalla" w:hint="cs"/>
                <w:rtl/>
                <w:lang w:bidi="ar-TN"/>
              </w:rPr>
              <w:t>0.000</w:t>
            </w: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009" w:rsidRPr="00182F92" w:rsidRDefault="00532009" w:rsidP="00532009">
            <w:pPr>
              <w:tabs>
                <w:tab w:val="right" w:pos="666"/>
                <w:tab w:val="right" w:pos="7118"/>
              </w:tabs>
              <w:bidi/>
              <w:spacing w:line="276" w:lineRule="auto"/>
              <w:jc w:val="center"/>
              <w:rPr>
                <w:rFonts w:ascii="Sakkal Majalla" w:hAnsi="Sakkal Majalla" w:cs="Sakkal Majalla"/>
                <w:lang w:bidi="ar-TN"/>
              </w:rPr>
            </w:pPr>
            <w:r w:rsidRPr="00182F92">
              <w:rPr>
                <w:rFonts w:ascii="Sakkal Majalla" w:hAnsi="Sakkal Majalla" w:cs="Sakkal Majalla" w:hint="cs"/>
                <w:rtl/>
                <w:lang w:bidi="ar-TN"/>
              </w:rPr>
              <w:t>150.000</w:t>
            </w:r>
          </w:p>
        </w:tc>
        <w:tc>
          <w:tcPr>
            <w:tcW w:w="5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009" w:rsidRPr="00182F92" w:rsidRDefault="00532009" w:rsidP="00532009">
            <w:pPr>
              <w:tabs>
                <w:tab w:val="right" w:pos="666"/>
                <w:tab w:val="right" w:pos="7118"/>
              </w:tabs>
              <w:bidi/>
              <w:spacing w:line="276" w:lineRule="auto"/>
              <w:jc w:val="center"/>
              <w:rPr>
                <w:rFonts w:ascii="Sakkal Majalla" w:hAnsi="Sakkal Majalla" w:cs="Sakkal Majalla"/>
                <w:lang w:bidi="ar-TN"/>
              </w:rPr>
            </w:pPr>
            <w:r w:rsidRPr="00182F92">
              <w:rPr>
                <w:rFonts w:ascii="Sakkal Majalla" w:hAnsi="Sakkal Majalla" w:cs="Sakkal Majalla" w:hint="cs"/>
                <w:rtl/>
                <w:lang w:bidi="ar-TN"/>
              </w:rPr>
              <w:t>350.000</w:t>
            </w:r>
          </w:p>
        </w:tc>
        <w:tc>
          <w:tcPr>
            <w:tcW w:w="6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009" w:rsidRPr="00182F92" w:rsidRDefault="00532009" w:rsidP="00532009">
            <w:pPr>
              <w:tabs>
                <w:tab w:val="right" w:pos="666"/>
                <w:tab w:val="right" w:pos="7118"/>
              </w:tabs>
              <w:bidi/>
              <w:spacing w:line="276" w:lineRule="auto"/>
              <w:jc w:val="center"/>
              <w:rPr>
                <w:rFonts w:ascii="Sakkal Majalla" w:hAnsi="Sakkal Majalla" w:cs="Sakkal Majalla"/>
                <w:lang w:bidi="ar-TN"/>
              </w:rPr>
            </w:pPr>
            <w:r w:rsidRPr="00182F92">
              <w:rPr>
                <w:rFonts w:ascii="Sakkal Majalla" w:hAnsi="Sakkal Majalla" w:cs="Sakkal Majalla" w:hint="cs"/>
                <w:rtl/>
                <w:lang w:bidi="ar-TN"/>
              </w:rPr>
              <w:t>0.000</w:t>
            </w:r>
          </w:p>
        </w:tc>
        <w:tc>
          <w:tcPr>
            <w:tcW w:w="5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009" w:rsidRPr="00182F92" w:rsidRDefault="00532009" w:rsidP="00532009">
            <w:pPr>
              <w:tabs>
                <w:tab w:val="right" w:pos="666"/>
                <w:tab w:val="right" w:pos="7118"/>
              </w:tabs>
              <w:bidi/>
              <w:spacing w:line="276" w:lineRule="auto"/>
              <w:jc w:val="center"/>
              <w:rPr>
                <w:rFonts w:ascii="Sakkal Majalla" w:hAnsi="Sakkal Majalla" w:cs="Sakkal Majalla"/>
                <w:lang w:bidi="ar-TN"/>
              </w:rPr>
            </w:pPr>
            <w:r w:rsidRPr="00182F92">
              <w:rPr>
                <w:rFonts w:ascii="Sakkal Majalla" w:hAnsi="Sakkal Majalla" w:cs="Sakkal Majalla" w:hint="cs"/>
                <w:rtl/>
                <w:lang w:bidi="ar-TN"/>
              </w:rPr>
              <w:t>500.000</w:t>
            </w:r>
          </w:p>
        </w:tc>
        <w:tc>
          <w:tcPr>
            <w:tcW w:w="6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009" w:rsidRPr="00182F92" w:rsidRDefault="00532009" w:rsidP="00532009">
            <w:pPr>
              <w:tabs>
                <w:tab w:val="right" w:pos="666"/>
                <w:tab w:val="right" w:pos="7118"/>
              </w:tabs>
              <w:bidi/>
              <w:spacing w:line="276" w:lineRule="auto"/>
              <w:jc w:val="center"/>
              <w:rPr>
                <w:rFonts w:ascii="Sakkal Majalla" w:hAnsi="Sakkal Majalla" w:cs="Sakkal Majalla"/>
                <w:lang w:bidi="ar-TN"/>
              </w:rPr>
            </w:pPr>
            <w:r w:rsidRPr="00182F92">
              <w:rPr>
                <w:rFonts w:ascii="Sakkal Majalla" w:hAnsi="Sakkal Majalla" w:cs="Sakkal Majalla" w:hint="cs"/>
                <w:rtl/>
                <w:lang w:bidi="ar-TN"/>
              </w:rPr>
              <w:t>1</w:t>
            </w:r>
          </w:p>
        </w:tc>
      </w:tr>
      <w:tr w:rsidR="00532009" w:rsidRPr="00182F92" w:rsidTr="00532009">
        <w:trPr>
          <w:trHeight w:val="485"/>
        </w:trPr>
        <w:tc>
          <w:tcPr>
            <w:tcW w:w="13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009" w:rsidRPr="00182F92" w:rsidRDefault="00532009" w:rsidP="00532009">
            <w:pPr>
              <w:tabs>
                <w:tab w:val="right" w:pos="666"/>
                <w:tab w:val="right" w:pos="7118"/>
              </w:tabs>
              <w:bidi/>
              <w:spacing w:line="276" w:lineRule="auto"/>
              <w:jc w:val="both"/>
              <w:rPr>
                <w:rFonts w:ascii="Sakkal Majalla" w:hAnsi="Sakkal Majalla" w:cs="Sakkal Majalla"/>
                <w:lang w:bidi="ar-TN"/>
              </w:rPr>
            </w:pPr>
            <w:r w:rsidRPr="00182F92">
              <w:rPr>
                <w:rFonts w:ascii="Sakkal Majalla" w:hAnsi="Sakkal Majalla" w:cs="Sakkal Majalla" w:hint="cs"/>
                <w:rtl/>
                <w:lang w:bidi="ar-TN"/>
              </w:rPr>
              <w:t>غراسة زيتون سقوي</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009" w:rsidRPr="00182F92" w:rsidRDefault="00532009" w:rsidP="00532009">
            <w:pPr>
              <w:tabs>
                <w:tab w:val="right" w:pos="666"/>
                <w:tab w:val="right" w:pos="7118"/>
              </w:tabs>
              <w:bidi/>
              <w:spacing w:line="276" w:lineRule="auto"/>
              <w:jc w:val="center"/>
              <w:rPr>
                <w:rFonts w:ascii="Sakkal Majalla" w:hAnsi="Sakkal Majalla" w:cs="Sakkal Majalla"/>
                <w:lang w:bidi="ar-TN"/>
              </w:rPr>
            </w:pPr>
            <w:r w:rsidRPr="00182F92">
              <w:rPr>
                <w:rFonts w:ascii="Sakkal Majalla" w:hAnsi="Sakkal Majalla" w:cs="Sakkal Majalla" w:hint="cs"/>
                <w:rtl/>
                <w:lang w:bidi="ar-TN"/>
              </w:rPr>
              <w:t>4.250</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009" w:rsidRPr="00182F92" w:rsidRDefault="00532009" w:rsidP="00532009">
            <w:pPr>
              <w:tabs>
                <w:tab w:val="right" w:pos="666"/>
                <w:tab w:val="right" w:pos="7118"/>
              </w:tabs>
              <w:bidi/>
              <w:spacing w:line="276" w:lineRule="auto"/>
              <w:jc w:val="center"/>
              <w:rPr>
                <w:rFonts w:ascii="Sakkal Majalla" w:hAnsi="Sakkal Majalla" w:cs="Sakkal Majalla"/>
                <w:lang w:bidi="ar-TN"/>
              </w:rPr>
            </w:pPr>
            <w:r w:rsidRPr="00182F92">
              <w:rPr>
                <w:rFonts w:ascii="Sakkal Majalla" w:hAnsi="Sakkal Majalla" w:cs="Sakkal Majalla" w:hint="cs"/>
                <w:rtl/>
                <w:lang w:bidi="ar-TN"/>
              </w:rPr>
              <w:t>0.000</w:t>
            </w: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009" w:rsidRPr="00182F92" w:rsidRDefault="00532009" w:rsidP="00532009">
            <w:pPr>
              <w:tabs>
                <w:tab w:val="right" w:pos="666"/>
                <w:tab w:val="right" w:pos="7118"/>
              </w:tabs>
              <w:bidi/>
              <w:spacing w:line="276" w:lineRule="auto"/>
              <w:jc w:val="center"/>
              <w:rPr>
                <w:rFonts w:ascii="Sakkal Majalla" w:hAnsi="Sakkal Majalla" w:cs="Sakkal Majalla"/>
                <w:lang w:bidi="ar-TN"/>
              </w:rPr>
            </w:pPr>
            <w:r w:rsidRPr="00182F92">
              <w:rPr>
                <w:rFonts w:ascii="Sakkal Majalla" w:hAnsi="Sakkal Majalla" w:cs="Sakkal Majalla" w:hint="cs"/>
                <w:rtl/>
                <w:lang w:bidi="ar-TN"/>
              </w:rPr>
              <w:t>3.491.250</w:t>
            </w:r>
          </w:p>
        </w:tc>
        <w:tc>
          <w:tcPr>
            <w:tcW w:w="5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009" w:rsidRPr="00182F92" w:rsidRDefault="00532009" w:rsidP="00532009">
            <w:pPr>
              <w:tabs>
                <w:tab w:val="right" w:pos="666"/>
                <w:tab w:val="right" w:pos="7118"/>
              </w:tabs>
              <w:bidi/>
              <w:spacing w:line="276" w:lineRule="auto"/>
              <w:jc w:val="center"/>
              <w:rPr>
                <w:rFonts w:ascii="Sakkal Majalla" w:hAnsi="Sakkal Majalla" w:cs="Sakkal Majalla"/>
                <w:lang w:bidi="ar-TN"/>
              </w:rPr>
            </w:pPr>
            <w:r w:rsidRPr="00182F92">
              <w:rPr>
                <w:rFonts w:ascii="Sakkal Majalla" w:hAnsi="Sakkal Majalla" w:cs="Sakkal Majalla" w:hint="cs"/>
                <w:rtl/>
                <w:lang w:bidi="ar-TN"/>
              </w:rPr>
              <w:t>10.473.750</w:t>
            </w:r>
          </w:p>
        </w:tc>
        <w:tc>
          <w:tcPr>
            <w:tcW w:w="6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009" w:rsidRPr="00182F92" w:rsidRDefault="00532009" w:rsidP="00532009">
            <w:pPr>
              <w:tabs>
                <w:tab w:val="right" w:pos="666"/>
                <w:tab w:val="right" w:pos="7118"/>
              </w:tabs>
              <w:bidi/>
              <w:spacing w:line="276" w:lineRule="auto"/>
              <w:jc w:val="center"/>
              <w:rPr>
                <w:rFonts w:ascii="Sakkal Majalla" w:hAnsi="Sakkal Majalla" w:cs="Sakkal Majalla"/>
                <w:lang w:bidi="ar-TN"/>
              </w:rPr>
            </w:pPr>
            <w:r w:rsidRPr="00182F92">
              <w:rPr>
                <w:rFonts w:ascii="Sakkal Majalla" w:hAnsi="Sakkal Majalla" w:cs="Sakkal Majalla" w:hint="cs"/>
                <w:rtl/>
                <w:lang w:bidi="ar-TN"/>
              </w:rPr>
              <w:t>0.000</w:t>
            </w:r>
          </w:p>
        </w:tc>
        <w:tc>
          <w:tcPr>
            <w:tcW w:w="5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009" w:rsidRPr="00182F92" w:rsidRDefault="00532009" w:rsidP="00532009">
            <w:pPr>
              <w:tabs>
                <w:tab w:val="right" w:pos="666"/>
                <w:tab w:val="right" w:pos="7118"/>
              </w:tabs>
              <w:bidi/>
              <w:spacing w:line="276" w:lineRule="auto"/>
              <w:jc w:val="center"/>
              <w:rPr>
                <w:rFonts w:ascii="Sakkal Majalla" w:hAnsi="Sakkal Majalla" w:cs="Sakkal Majalla"/>
                <w:lang w:bidi="ar-TN"/>
              </w:rPr>
            </w:pPr>
            <w:r w:rsidRPr="00182F92">
              <w:rPr>
                <w:rFonts w:ascii="Sakkal Majalla" w:hAnsi="Sakkal Majalla" w:cs="Sakkal Majalla" w:hint="cs"/>
                <w:rtl/>
                <w:lang w:bidi="ar-TN"/>
              </w:rPr>
              <w:t>13.965.000</w:t>
            </w:r>
          </w:p>
        </w:tc>
        <w:tc>
          <w:tcPr>
            <w:tcW w:w="6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009" w:rsidRPr="00182F92" w:rsidRDefault="00532009" w:rsidP="00532009">
            <w:pPr>
              <w:tabs>
                <w:tab w:val="right" w:pos="666"/>
                <w:tab w:val="right" w:pos="7118"/>
              </w:tabs>
              <w:bidi/>
              <w:spacing w:line="276" w:lineRule="auto"/>
              <w:jc w:val="center"/>
              <w:rPr>
                <w:rFonts w:ascii="Sakkal Majalla" w:hAnsi="Sakkal Majalla" w:cs="Sakkal Majalla"/>
                <w:lang w:bidi="ar-TN"/>
              </w:rPr>
            </w:pPr>
            <w:r w:rsidRPr="00182F92">
              <w:rPr>
                <w:rFonts w:ascii="Sakkal Majalla" w:hAnsi="Sakkal Majalla" w:cs="Sakkal Majalla" w:hint="cs"/>
                <w:rtl/>
                <w:lang w:bidi="ar-TN"/>
              </w:rPr>
              <w:t>5</w:t>
            </w:r>
          </w:p>
        </w:tc>
      </w:tr>
      <w:tr w:rsidR="00532009" w:rsidRPr="00182F92" w:rsidTr="00532009">
        <w:trPr>
          <w:trHeight w:val="493"/>
        </w:trPr>
        <w:tc>
          <w:tcPr>
            <w:tcW w:w="13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009" w:rsidRPr="00182F92" w:rsidRDefault="00532009" w:rsidP="00532009">
            <w:pPr>
              <w:tabs>
                <w:tab w:val="right" w:pos="666"/>
                <w:tab w:val="right" w:pos="7118"/>
              </w:tabs>
              <w:bidi/>
              <w:spacing w:line="276" w:lineRule="auto"/>
              <w:jc w:val="both"/>
              <w:rPr>
                <w:rFonts w:ascii="Sakkal Majalla" w:hAnsi="Sakkal Majalla" w:cs="Sakkal Majalla"/>
                <w:lang w:bidi="ar-TN"/>
              </w:rPr>
            </w:pPr>
            <w:r w:rsidRPr="00182F92">
              <w:rPr>
                <w:rFonts w:ascii="Sakkal Majalla" w:hAnsi="Sakkal Majalla" w:cs="Sakkal Majalla" w:hint="cs"/>
                <w:rtl/>
                <w:lang w:bidi="ar-TN"/>
              </w:rPr>
              <w:t>المجمـوع</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009" w:rsidRPr="00182F92" w:rsidRDefault="00532009" w:rsidP="00532009">
            <w:pPr>
              <w:tabs>
                <w:tab w:val="right" w:pos="666"/>
                <w:tab w:val="right" w:pos="7118"/>
              </w:tabs>
              <w:bidi/>
              <w:spacing w:line="276" w:lineRule="auto"/>
              <w:jc w:val="center"/>
              <w:rPr>
                <w:rFonts w:ascii="Sakkal Majalla" w:hAnsi="Sakkal Majalla" w:cs="Sakkal Majalla"/>
                <w:lang w:bidi="ar-TN"/>
              </w:rPr>
            </w:pPr>
            <w:r w:rsidRPr="00182F92">
              <w:rPr>
                <w:rFonts w:ascii="Sakkal Majalla" w:hAnsi="Sakkal Majalla" w:cs="Sakkal Majalla"/>
                <w:lang w:bidi="ar-TN"/>
              </w:rPr>
              <w:t>-</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009" w:rsidRPr="00182F92" w:rsidRDefault="00532009" w:rsidP="00532009">
            <w:pPr>
              <w:tabs>
                <w:tab w:val="right" w:pos="666"/>
                <w:tab w:val="right" w:pos="7118"/>
              </w:tabs>
              <w:bidi/>
              <w:spacing w:line="276" w:lineRule="auto"/>
              <w:jc w:val="center"/>
              <w:rPr>
                <w:rFonts w:ascii="Sakkal Majalla" w:hAnsi="Sakkal Majalla" w:cs="Sakkal Majalla"/>
                <w:lang w:bidi="ar-TN"/>
              </w:rPr>
            </w:pPr>
            <w:r w:rsidRPr="00182F92">
              <w:rPr>
                <w:rFonts w:ascii="Sakkal Majalla" w:hAnsi="Sakkal Majalla" w:cs="Sakkal Majalla" w:hint="cs"/>
                <w:rtl/>
                <w:lang w:bidi="ar-TN"/>
              </w:rPr>
              <w:t>0.000</w:t>
            </w: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009" w:rsidRPr="00182F92" w:rsidRDefault="00532009" w:rsidP="00532009">
            <w:pPr>
              <w:tabs>
                <w:tab w:val="right" w:pos="666"/>
                <w:tab w:val="right" w:pos="7118"/>
              </w:tabs>
              <w:bidi/>
              <w:spacing w:line="276" w:lineRule="auto"/>
              <w:jc w:val="center"/>
              <w:rPr>
                <w:rFonts w:ascii="Sakkal Majalla" w:hAnsi="Sakkal Majalla" w:cs="Sakkal Majalla"/>
                <w:lang w:bidi="ar-TN"/>
              </w:rPr>
            </w:pPr>
            <w:r w:rsidRPr="00182F92">
              <w:rPr>
                <w:rFonts w:ascii="Sakkal Majalla" w:hAnsi="Sakkal Majalla" w:cs="Sakkal Majalla" w:hint="cs"/>
                <w:rtl/>
                <w:lang w:bidi="ar-TN"/>
              </w:rPr>
              <w:t>7.471.625</w:t>
            </w:r>
          </w:p>
        </w:tc>
        <w:tc>
          <w:tcPr>
            <w:tcW w:w="5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009" w:rsidRPr="00182F92" w:rsidRDefault="00532009" w:rsidP="00532009">
            <w:pPr>
              <w:tabs>
                <w:tab w:val="right" w:pos="666"/>
                <w:tab w:val="right" w:pos="7118"/>
              </w:tabs>
              <w:bidi/>
              <w:spacing w:line="276" w:lineRule="auto"/>
              <w:jc w:val="center"/>
              <w:rPr>
                <w:rFonts w:ascii="Sakkal Majalla" w:hAnsi="Sakkal Majalla" w:cs="Sakkal Majalla"/>
                <w:lang w:bidi="ar-TN"/>
              </w:rPr>
            </w:pPr>
            <w:r w:rsidRPr="00182F92">
              <w:rPr>
                <w:rFonts w:ascii="Sakkal Majalla" w:hAnsi="Sakkal Majalla" w:cs="Sakkal Majalla" w:hint="cs"/>
                <w:rtl/>
                <w:lang w:bidi="ar-TN"/>
              </w:rPr>
              <w:t>22.314.875</w:t>
            </w:r>
          </w:p>
        </w:tc>
        <w:tc>
          <w:tcPr>
            <w:tcW w:w="6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009" w:rsidRPr="00182F92" w:rsidRDefault="00532009" w:rsidP="00532009">
            <w:pPr>
              <w:tabs>
                <w:tab w:val="right" w:pos="666"/>
                <w:tab w:val="right" w:pos="7118"/>
              </w:tabs>
              <w:bidi/>
              <w:spacing w:line="276" w:lineRule="auto"/>
              <w:jc w:val="center"/>
              <w:rPr>
                <w:rFonts w:ascii="Sakkal Majalla" w:hAnsi="Sakkal Majalla" w:cs="Sakkal Majalla"/>
                <w:lang w:bidi="ar-TN"/>
              </w:rPr>
            </w:pPr>
            <w:r w:rsidRPr="00182F92">
              <w:rPr>
                <w:rFonts w:ascii="Sakkal Majalla" w:hAnsi="Sakkal Majalla" w:cs="Sakkal Majalla" w:hint="cs"/>
                <w:rtl/>
                <w:lang w:bidi="ar-TN"/>
              </w:rPr>
              <w:t>0.000</w:t>
            </w:r>
          </w:p>
        </w:tc>
        <w:tc>
          <w:tcPr>
            <w:tcW w:w="5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009" w:rsidRPr="00182F92" w:rsidRDefault="00532009" w:rsidP="00532009">
            <w:pPr>
              <w:tabs>
                <w:tab w:val="right" w:pos="666"/>
                <w:tab w:val="right" w:pos="7118"/>
              </w:tabs>
              <w:bidi/>
              <w:spacing w:line="276" w:lineRule="auto"/>
              <w:jc w:val="center"/>
              <w:rPr>
                <w:rFonts w:ascii="Sakkal Majalla" w:hAnsi="Sakkal Majalla" w:cs="Sakkal Majalla"/>
                <w:lang w:bidi="ar-TN"/>
              </w:rPr>
            </w:pPr>
            <w:r w:rsidRPr="00182F92">
              <w:rPr>
                <w:rFonts w:ascii="Sakkal Majalla" w:hAnsi="Sakkal Majalla" w:cs="Sakkal Majalla" w:hint="cs"/>
                <w:rtl/>
                <w:lang w:bidi="ar-TN"/>
              </w:rPr>
              <w:t>29.786.500</w:t>
            </w:r>
          </w:p>
        </w:tc>
        <w:tc>
          <w:tcPr>
            <w:tcW w:w="6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009" w:rsidRPr="00182F92" w:rsidRDefault="00532009" w:rsidP="00532009">
            <w:pPr>
              <w:tabs>
                <w:tab w:val="right" w:pos="666"/>
                <w:tab w:val="right" w:pos="7118"/>
              </w:tabs>
              <w:bidi/>
              <w:spacing w:line="276" w:lineRule="auto"/>
              <w:jc w:val="center"/>
              <w:rPr>
                <w:rFonts w:ascii="Sakkal Majalla" w:hAnsi="Sakkal Majalla" w:cs="Sakkal Majalla"/>
                <w:lang w:bidi="ar-TN"/>
              </w:rPr>
            </w:pPr>
            <w:r w:rsidRPr="00182F92">
              <w:rPr>
                <w:rFonts w:ascii="Sakkal Majalla" w:hAnsi="Sakkal Majalla" w:cs="Sakkal Majalla" w:hint="cs"/>
                <w:rtl/>
                <w:lang w:bidi="ar-TN"/>
              </w:rPr>
              <w:t>11</w:t>
            </w:r>
          </w:p>
        </w:tc>
      </w:tr>
    </w:tbl>
    <w:p w:rsidR="00532009" w:rsidRDefault="00532009" w:rsidP="00532009">
      <w:pPr>
        <w:bidi/>
        <w:spacing w:before="120"/>
        <w:ind w:firstLine="567"/>
        <w:jc w:val="both"/>
        <w:rPr>
          <w:rFonts w:ascii="Arial" w:hAnsi="Arial" w:cs="Akhbar MT"/>
          <w:bCs/>
          <w:shadow/>
          <w:sz w:val="26"/>
          <w:szCs w:val="26"/>
          <w:rtl/>
        </w:rPr>
      </w:pPr>
    </w:p>
    <w:p w:rsidR="00532009" w:rsidRDefault="00532009" w:rsidP="00532009">
      <w:pPr>
        <w:pStyle w:val="Paragraphedeliste"/>
        <w:numPr>
          <w:ilvl w:val="0"/>
          <w:numId w:val="19"/>
        </w:numPr>
        <w:tabs>
          <w:tab w:val="right" w:pos="666"/>
          <w:tab w:val="right" w:pos="7118"/>
        </w:tabs>
        <w:bidi/>
        <w:spacing w:line="276" w:lineRule="auto"/>
        <w:jc w:val="both"/>
        <w:rPr>
          <w:rFonts w:ascii="Sakkal Majalla" w:hAnsi="Sakkal Majalla" w:cs="Sakkal Majalla"/>
          <w:b/>
          <w:bCs/>
          <w:sz w:val="32"/>
          <w:szCs w:val="32"/>
          <w:lang w:bidi="ar-TN"/>
        </w:rPr>
      </w:pPr>
      <w:r w:rsidRPr="00182F92">
        <w:rPr>
          <w:rFonts w:ascii="Sakkal Majalla" w:hAnsi="Sakkal Majalla" w:cs="Sakkal Majalla"/>
          <w:b/>
          <w:bCs/>
          <w:sz w:val="32"/>
          <w:szCs w:val="32"/>
          <w:rtl/>
          <w:lang w:bidi="ar-TN"/>
        </w:rPr>
        <w:t>الإنجازات عن طريق</w:t>
      </w:r>
      <w:r w:rsidRPr="00182F92">
        <w:rPr>
          <w:rFonts w:ascii="Sakkal Majalla" w:hAnsi="Sakkal Majalla" w:cs="Sakkal Majalla" w:hint="cs"/>
          <w:b/>
          <w:bCs/>
          <w:sz w:val="32"/>
          <w:szCs w:val="32"/>
          <w:rtl/>
          <w:lang w:bidi="ar-TN"/>
        </w:rPr>
        <w:t xml:space="preserve"> صندوق  تنمية القدرة التنافسية في قطاع الفلاحة والصيد البحري:</w:t>
      </w:r>
    </w:p>
    <w:p w:rsidR="00532009" w:rsidRPr="00182F92" w:rsidRDefault="00532009" w:rsidP="00532009">
      <w:pPr>
        <w:tabs>
          <w:tab w:val="right" w:pos="666"/>
          <w:tab w:val="right" w:pos="7118"/>
        </w:tabs>
        <w:bidi/>
        <w:spacing w:line="276" w:lineRule="auto"/>
        <w:jc w:val="both"/>
        <w:rPr>
          <w:rFonts w:ascii="Sakkal Majalla" w:hAnsi="Sakkal Majalla" w:cs="Sakkal Majalla"/>
          <w:sz w:val="28"/>
          <w:szCs w:val="28"/>
          <w:rtl/>
          <w:lang w:bidi="ar-TN"/>
        </w:rPr>
      </w:pPr>
      <w:r w:rsidRPr="00182F92">
        <w:rPr>
          <w:rFonts w:ascii="Sakkal Majalla" w:hAnsi="Sakkal Majalla" w:cs="Sakkal Majalla" w:hint="cs"/>
          <w:sz w:val="28"/>
          <w:szCs w:val="28"/>
          <w:rtl/>
          <w:lang w:bidi="ar-TN"/>
        </w:rPr>
        <w:t xml:space="preserve"> في هذا الإطار تمت الموافقة على 06 ملفات بقيمة استثمار جملية قدرها18321,781 دينارا تخص تنمية زراعة أشجار الزيتون وتحويله وتعليبه.</w:t>
      </w:r>
    </w:p>
    <w:p w:rsidR="00532009" w:rsidRPr="00182F92" w:rsidRDefault="00532009" w:rsidP="00532009">
      <w:pPr>
        <w:pStyle w:val="Paragraphedeliste"/>
        <w:tabs>
          <w:tab w:val="right" w:pos="666"/>
          <w:tab w:val="right" w:pos="7118"/>
        </w:tabs>
        <w:bidi/>
        <w:spacing w:line="276" w:lineRule="auto"/>
        <w:jc w:val="both"/>
        <w:rPr>
          <w:rFonts w:ascii="Sakkal Majalla" w:hAnsi="Sakkal Majalla" w:cs="Sakkal Majalla"/>
          <w:b/>
          <w:bCs/>
          <w:sz w:val="32"/>
          <w:szCs w:val="32"/>
          <w:rtl/>
          <w:lang w:bidi="ar-TN"/>
        </w:rPr>
      </w:pPr>
    </w:p>
    <w:tbl>
      <w:tblPr>
        <w:tblpPr w:leftFromText="141" w:rightFromText="141" w:vertAnchor="text" w:horzAnchor="margin" w:tblpY="121"/>
        <w:bidiVisual/>
        <w:tblW w:w="5000" w:type="pct"/>
        <w:tblCellMar>
          <w:left w:w="70" w:type="dxa"/>
          <w:right w:w="70" w:type="dxa"/>
        </w:tblCellMar>
        <w:tblLook w:val="04A0"/>
      </w:tblPr>
      <w:tblGrid>
        <w:gridCol w:w="1464"/>
        <w:gridCol w:w="621"/>
        <w:gridCol w:w="997"/>
        <w:gridCol w:w="612"/>
        <w:gridCol w:w="1011"/>
        <w:gridCol w:w="1013"/>
        <w:gridCol w:w="997"/>
        <w:gridCol w:w="862"/>
        <w:gridCol w:w="904"/>
        <w:gridCol w:w="729"/>
      </w:tblGrid>
      <w:tr w:rsidR="00532009" w:rsidRPr="00182F92" w:rsidTr="00532009">
        <w:trPr>
          <w:trHeight w:val="585"/>
        </w:trPr>
        <w:tc>
          <w:tcPr>
            <w:tcW w:w="5000" w:type="pct"/>
            <w:gridSpan w:val="10"/>
            <w:tcBorders>
              <w:top w:val="nil"/>
              <w:left w:val="nil"/>
              <w:bottom w:val="nil"/>
              <w:right w:val="nil"/>
            </w:tcBorders>
            <w:shd w:val="clear" w:color="auto" w:fill="auto"/>
            <w:noWrap/>
            <w:vAlign w:val="bottom"/>
            <w:hideMark/>
          </w:tcPr>
          <w:p w:rsidR="00532009" w:rsidRPr="00182F92" w:rsidRDefault="00532009" w:rsidP="00532009">
            <w:pPr>
              <w:bidi/>
              <w:jc w:val="center"/>
              <w:rPr>
                <w:rFonts w:ascii="Sakkal Majalla" w:hAnsi="Sakkal Majalla" w:cs="Sakkal Majalla"/>
                <w:b/>
                <w:bCs/>
                <w:shadow/>
                <w:color w:val="000000"/>
                <w:lang w:val="en-US"/>
              </w:rPr>
            </w:pPr>
            <w:r w:rsidRPr="00182F92">
              <w:rPr>
                <w:rFonts w:ascii="Sakkal Majalla" w:hAnsi="Sakkal Majalla" w:cs="Sakkal Majalla"/>
                <w:b/>
                <w:bCs/>
                <w:shadow/>
                <w:color w:val="000000"/>
                <w:rtl/>
                <w:lang w:val="en-US"/>
              </w:rPr>
              <w:t>الإنجاز المادي و المالي من 01/01/2015 إلى 08/12/2015</w:t>
            </w:r>
          </w:p>
        </w:tc>
      </w:tr>
      <w:tr w:rsidR="00532009" w:rsidRPr="00182F92" w:rsidTr="00532009">
        <w:trPr>
          <w:trHeight w:val="585"/>
        </w:trPr>
        <w:tc>
          <w:tcPr>
            <w:tcW w:w="5000" w:type="pct"/>
            <w:gridSpan w:val="10"/>
            <w:tcBorders>
              <w:top w:val="nil"/>
              <w:left w:val="nil"/>
              <w:bottom w:val="nil"/>
              <w:right w:val="nil"/>
            </w:tcBorders>
            <w:shd w:val="clear" w:color="auto" w:fill="auto"/>
            <w:noWrap/>
            <w:vAlign w:val="bottom"/>
            <w:hideMark/>
          </w:tcPr>
          <w:p w:rsidR="00532009" w:rsidRPr="00182F92" w:rsidRDefault="00532009" w:rsidP="00532009">
            <w:pPr>
              <w:bidi/>
              <w:jc w:val="center"/>
              <w:rPr>
                <w:rFonts w:ascii="Sakkal Majalla" w:hAnsi="Sakkal Majalla" w:cs="Sakkal Majalla"/>
                <w:b/>
                <w:bCs/>
              </w:rPr>
            </w:pPr>
            <w:r w:rsidRPr="00182F92">
              <w:rPr>
                <w:rFonts w:ascii="Sakkal Majalla" w:hAnsi="Sakkal Majalla" w:cs="Sakkal Majalla"/>
                <w:b/>
                <w:bCs/>
                <w:rtl/>
              </w:rPr>
              <w:lastRenderedPageBreak/>
              <w:t xml:space="preserve">  {صندوق تنمية القدرة التنافسية في قطاع الفلاحة والصيد البحري }</w:t>
            </w:r>
          </w:p>
        </w:tc>
      </w:tr>
      <w:tr w:rsidR="00532009" w:rsidRPr="00182F92" w:rsidTr="00532009">
        <w:trPr>
          <w:trHeight w:val="600"/>
        </w:trPr>
        <w:tc>
          <w:tcPr>
            <w:tcW w:w="795" w:type="pct"/>
            <w:tcBorders>
              <w:top w:val="nil"/>
              <w:left w:val="nil"/>
              <w:bottom w:val="single" w:sz="4" w:space="0" w:color="auto"/>
              <w:right w:val="nil"/>
            </w:tcBorders>
            <w:shd w:val="clear" w:color="auto" w:fill="auto"/>
            <w:noWrap/>
            <w:vAlign w:val="bottom"/>
            <w:hideMark/>
          </w:tcPr>
          <w:p w:rsidR="00532009" w:rsidRPr="00182F92" w:rsidRDefault="00532009" w:rsidP="00532009">
            <w:pPr>
              <w:jc w:val="center"/>
              <w:rPr>
                <w:rFonts w:ascii="Sakkal Majalla" w:hAnsi="Sakkal Majalla" w:cs="Sakkal Majalla"/>
                <w:b/>
                <w:bCs/>
              </w:rPr>
            </w:pPr>
            <w:r w:rsidRPr="00182F92">
              <w:rPr>
                <w:rFonts w:ascii="Sakkal Majalla" w:hAnsi="Sakkal Majalla" w:cs="Sakkal Majalla"/>
                <w:b/>
                <w:bCs/>
              </w:rPr>
              <w:t> </w:t>
            </w:r>
          </w:p>
        </w:tc>
        <w:tc>
          <w:tcPr>
            <w:tcW w:w="337" w:type="pct"/>
            <w:tcBorders>
              <w:top w:val="nil"/>
              <w:left w:val="nil"/>
              <w:bottom w:val="single" w:sz="4" w:space="0" w:color="auto"/>
              <w:right w:val="nil"/>
            </w:tcBorders>
            <w:shd w:val="clear" w:color="auto" w:fill="auto"/>
            <w:noWrap/>
            <w:vAlign w:val="bottom"/>
            <w:hideMark/>
          </w:tcPr>
          <w:p w:rsidR="00532009" w:rsidRPr="00182F92" w:rsidRDefault="00532009" w:rsidP="00532009">
            <w:pPr>
              <w:jc w:val="right"/>
              <w:rPr>
                <w:rFonts w:ascii="Sakkal Majalla" w:hAnsi="Sakkal Majalla" w:cs="Sakkal Majalla"/>
                <w:b/>
                <w:bCs/>
              </w:rPr>
            </w:pPr>
            <w:r w:rsidRPr="00182F92">
              <w:rPr>
                <w:rFonts w:ascii="Sakkal Majalla" w:hAnsi="Sakkal Majalla" w:cs="Sakkal Majalla"/>
                <w:b/>
                <w:bCs/>
              </w:rPr>
              <w:t> </w:t>
            </w:r>
          </w:p>
        </w:tc>
        <w:tc>
          <w:tcPr>
            <w:tcW w:w="541" w:type="pct"/>
            <w:tcBorders>
              <w:top w:val="nil"/>
              <w:left w:val="nil"/>
              <w:bottom w:val="single" w:sz="4" w:space="0" w:color="auto"/>
              <w:right w:val="nil"/>
            </w:tcBorders>
            <w:shd w:val="clear" w:color="auto" w:fill="auto"/>
            <w:noWrap/>
            <w:vAlign w:val="bottom"/>
            <w:hideMark/>
          </w:tcPr>
          <w:p w:rsidR="00532009" w:rsidRPr="00182F92" w:rsidRDefault="00532009" w:rsidP="00532009">
            <w:pPr>
              <w:jc w:val="center"/>
              <w:rPr>
                <w:rFonts w:ascii="Sakkal Majalla" w:hAnsi="Sakkal Majalla" w:cs="Sakkal Majalla"/>
                <w:b/>
                <w:bCs/>
              </w:rPr>
            </w:pPr>
            <w:r w:rsidRPr="00182F92">
              <w:rPr>
                <w:rFonts w:ascii="Sakkal Majalla" w:hAnsi="Sakkal Majalla" w:cs="Sakkal Majalla"/>
                <w:b/>
                <w:bCs/>
              </w:rPr>
              <w:t> </w:t>
            </w:r>
          </w:p>
        </w:tc>
        <w:tc>
          <w:tcPr>
            <w:tcW w:w="332" w:type="pct"/>
            <w:tcBorders>
              <w:top w:val="nil"/>
              <w:left w:val="nil"/>
              <w:bottom w:val="single" w:sz="4" w:space="0" w:color="auto"/>
              <w:right w:val="nil"/>
            </w:tcBorders>
            <w:shd w:val="clear" w:color="auto" w:fill="auto"/>
            <w:noWrap/>
            <w:vAlign w:val="bottom"/>
            <w:hideMark/>
          </w:tcPr>
          <w:p w:rsidR="00532009" w:rsidRPr="00182F92" w:rsidRDefault="00532009" w:rsidP="00532009">
            <w:pPr>
              <w:jc w:val="center"/>
              <w:rPr>
                <w:rFonts w:ascii="Sakkal Majalla" w:hAnsi="Sakkal Majalla" w:cs="Sakkal Majalla"/>
                <w:b/>
                <w:bCs/>
              </w:rPr>
            </w:pPr>
            <w:r w:rsidRPr="00182F92">
              <w:rPr>
                <w:rFonts w:ascii="Sakkal Majalla" w:hAnsi="Sakkal Majalla" w:cs="Sakkal Majalla"/>
                <w:b/>
                <w:bCs/>
              </w:rPr>
              <w:t> </w:t>
            </w:r>
          </w:p>
        </w:tc>
        <w:tc>
          <w:tcPr>
            <w:tcW w:w="549" w:type="pct"/>
            <w:tcBorders>
              <w:top w:val="nil"/>
              <w:left w:val="nil"/>
              <w:bottom w:val="single" w:sz="4" w:space="0" w:color="auto"/>
              <w:right w:val="nil"/>
            </w:tcBorders>
            <w:shd w:val="clear" w:color="auto" w:fill="auto"/>
            <w:noWrap/>
            <w:vAlign w:val="bottom"/>
            <w:hideMark/>
          </w:tcPr>
          <w:p w:rsidR="00532009" w:rsidRPr="00182F92" w:rsidRDefault="00532009" w:rsidP="00532009">
            <w:pPr>
              <w:jc w:val="center"/>
              <w:rPr>
                <w:rFonts w:ascii="Sakkal Majalla" w:hAnsi="Sakkal Majalla" w:cs="Sakkal Majalla"/>
                <w:b/>
                <w:bCs/>
              </w:rPr>
            </w:pPr>
            <w:r w:rsidRPr="00182F92">
              <w:rPr>
                <w:rFonts w:ascii="Sakkal Majalla" w:hAnsi="Sakkal Majalla" w:cs="Sakkal Majalla"/>
                <w:b/>
                <w:bCs/>
              </w:rPr>
              <w:t> </w:t>
            </w:r>
          </w:p>
        </w:tc>
        <w:tc>
          <w:tcPr>
            <w:tcW w:w="550" w:type="pct"/>
            <w:tcBorders>
              <w:top w:val="nil"/>
              <w:left w:val="nil"/>
              <w:bottom w:val="single" w:sz="4" w:space="0" w:color="auto"/>
              <w:right w:val="nil"/>
            </w:tcBorders>
            <w:shd w:val="clear" w:color="auto" w:fill="auto"/>
            <w:noWrap/>
            <w:vAlign w:val="bottom"/>
            <w:hideMark/>
          </w:tcPr>
          <w:p w:rsidR="00532009" w:rsidRPr="00182F92" w:rsidRDefault="00532009" w:rsidP="00532009">
            <w:pPr>
              <w:jc w:val="center"/>
              <w:rPr>
                <w:rFonts w:ascii="Sakkal Majalla" w:hAnsi="Sakkal Majalla" w:cs="Sakkal Majalla"/>
                <w:b/>
                <w:bCs/>
              </w:rPr>
            </w:pPr>
            <w:r w:rsidRPr="00182F92">
              <w:rPr>
                <w:rFonts w:ascii="Sakkal Majalla" w:hAnsi="Sakkal Majalla" w:cs="Sakkal Majalla"/>
                <w:b/>
                <w:bCs/>
              </w:rPr>
              <w:t> </w:t>
            </w:r>
          </w:p>
        </w:tc>
        <w:tc>
          <w:tcPr>
            <w:tcW w:w="541" w:type="pct"/>
            <w:tcBorders>
              <w:top w:val="nil"/>
              <w:left w:val="nil"/>
              <w:bottom w:val="single" w:sz="4" w:space="0" w:color="auto"/>
              <w:right w:val="nil"/>
            </w:tcBorders>
            <w:shd w:val="clear" w:color="auto" w:fill="auto"/>
            <w:noWrap/>
            <w:vAlign w:val="bottom"/>
            <w:hideMark/>
          </w:tcPr>
          <w:p w:rsidR="00532009" w:rsidRPr="00182F92" w:rsidRDefault="00532009" w:rsidP="00532009">
            <w:pPr>
              <w:jc w:val="center"/>
              <w:rPr>
                <w:rFonts w:ascii="Sakkal Majalla" w:hAnsi="Sakkal Majalla" w:cs="Sakkal Majalla"/>
                <w:b/>
                <w:bCs/>
              </w:rPr>
            </w:pPr>
            <w:r w:rsidRPr="00182F92">
              <w:rPr>
                <w:rFonts w:ascii="Sakkal Majalla" w:hAnsi="Sakkal Majalla" w:cs="Sakkal Majalla"/>
                <w:b/>
                <w:bCs/>
              </w:rPr>
              <w:t> </w:t>
            </w:r>
          </w:p>
        </w:tc>
        <w:tc>
          <w:tcPr>
            <w:tcW w:w="468" w:type="pct"/>
            <w:tcBorders>
              <w:top w:val="nil"/>
              <w:left w:val="nil"/>
              <w:bottom w:val="single" w:sz="4" w:space="0" w:color="auto"/>
              <w:right w:val="nil"/>
            </w:tcBorders>
            <w:shd w:val="clear" w:color="auto" w:fill="auto"/>
            <w:noWrap/>
            <w:vAlign w:val="bottom"/>
            <w:hideMark/>
          </w:tcPr>
          <w:p w:rsidR="00532009" w:rsidRPr="00182F92" w:rsidRDefault="00532009" w:rsidP="00532009">
            <w:pPr>
              <w:jc w:val="center"/>
              <w:rPr>
                <w:rFonts w:ascii="Sakkal Majalla" w:hAnsi="Sakkal Majalla" w:cs="Sakkal Majalla"/>
                <w:b/>
                <w:bCs/>
              </w:rPr>
            </w:pPr>
            <w:r w:rsidRPr="00182F92">
              <w:rPr>
                <w:rFonts w:ascii="Sakkal Majalla" w:hAnsi="Sakkal Majalla" w:cs="Sakkal Majalla"/>
                <w:b/>
                <w:bCs/>
              </w:rPr>
              <w:t> </w:t>
            </w:r>
          </w:p>
        </w:tc>
        <w:tc>
          <w:tcPr>
            <w:tcW w:w="888" w:type="pct"/>
            <w:gridSpan w:val="2"/>
            <w:tcBorders>
              <w:top w:val="nil"/>
              <w:left w:val="nil"/>
              <w:bottom w:val="single" w:sz="4" w:space="0" w:color="auto"/>
              <w:right w:val="nil"/>
            </w:tcBorders>
            <w:shd w:val="clear" w:color="auto" w:fill="auto"/>
            <w:noWrap/>
            <w:vAlign w:val="bottom"/>
            <w:hideMark/>
          </w:tcPr>
          <w:p w:rsidR="00532009" w:rsidRPr="00182F92" w:rsidRDefault="00532009" w:rsidP="00532009">
            <w:pPr>
              <w:bidi/>
              <w:jc w:val="right"/>
              <w:rPr>
                <w:rFonts w:ascii="Sakkal Majalla" w:hAnsi="Sakkal Majalla" w:cs="Sakkal Majalla"/>
                <w:b/>
                <w:bCs/>
              </w:rPr>
            </w:pPr>
            <w:r w:rsidRPr="00182F92">
              <w:rPr>
                <w:rFonts w:ascii="Sakkal Majalla" w:hAnsi="Sakkal Majalla" w:cs="Sakkal Majalla"/>
                <w:b/>
                <w:bCs/>
                <w:rtl/>
              </w:rPr>
              <w:t xml:space="preserve">الوحدة: دينار </w:t>
            </w:r>
          </w:p>
        </w:tc>
      </w:tr>
      <w:tr w:rsidR="00532009" w:rsidRPr="00182F92" w:rsidTr="00532009">
        <w:trPr>
          <w:trHeight w:val="375"/>
        </w:trPr>
        <w:tc>
          <w:tcPr>
            <w:tcW w:w="795"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32009" w:rsidRPr="00182F92" w:rsidRDefault="00532009" w:rsidP="00532009">
            <w:pPr>
              <w:bidi/>
              <w:jc w:val="center"/>
              <w:rPr>
                <w:rFonts w:ascii="Sakkal Majalla" w:hAnsi="Sakkal Majalla" w:cs="Sakkal Majalla"/>
              </w:rPr>
            </w:pPr>
            <w:r w:rsidRPr="00182F92">
              <w:rPr>
                <w:rFonts w:ascii="Sakkal Majalla" w:hAnsi="Sakkal Majalla" w:cs="Sakkal Majalla"/>
                <w:sz w:val="22"/>
                <w:szCs w:val="22"/>
                <w:rtl/>
              </w:rPr>
              <w:t>الأنشطـة</w:t>
            </w:r>
          </w:p>
        </w:tc>
        <w:tc>
          <w:tcPr>
            <w:tcW w:w="337"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32009" w:rsidRPr="00182F92" w:rsidRDefault="00532009" w:rsidP="00532009">
            <w:pPr>
              <w:bidi/>
              <w:jc w:val="center"/>
              <w:rPr>
                <w:rFonts w:ascii="Sakkal Majalla" w:hAnsi="Sakkal Majalla" w:cs="Sakkal Majalla"/>
              </w:rPr>
            </w:pPr>
            <w:r w:rsidRPr="00182F92">
              <w:rPr>
                <w:rFonts w:ascii="Sakkal Majalla" w:hAnsi="Sakkal Majalla" w:cs="Sakkal Majalla"/>
                <w:sz w:val="22"/>
                <w:szCs w:val="22"/>
                <w:rtl/>
              </w:rPr>
              <w:t>الوحدة</w:t>
            </w:r>
          </w:p>
        </w:tc>
        <w:tc>
          <w:tcPr>
            <w:tcW w:w="541"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32009" w:rsidRPr="00182F92" w:rsidRDefault="00532009" w:rsidP="00532009">
            <w:pPr>
              <w:bidi/>
              <w:jc w:val="center"/>
              <w:rPr>
                <w:rFonts w:ascii="Sakkal Majalla" w:hAnsi="Sakkal Majalla" w:cs="Sakkal Majalla"/>
              </w:rPr>
            </w:pPr>
            <w:r w:rsidRPr="00182F92">
              <w:rPr>
                <w:rFonts w:ascii="Sakkal Majalla" w:hAnsi="Sakkal Majalla" w:cs="Sakkal Majalla"/>
                <w:sz w:val="22"/>
                <w:szCs w:val="22"/>
                <w:rtl/>
              </w:rPr>
              <w:t>الإنجاز المادي</w:t>
            </w:r>
          </w:p>
        </w:tc>
        <w:tc>
          <w:tcPr>
            <w:tcW w:w="1431" w:type="pct"/>
            <w:gridSpan w:val="3"/>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32009" w:rsidRPr="00182F92" w:rsidRDefault="00532009" w:rsidP="00532009">
            <w:pPr>
              <w:bidi/>
              <w:jc w:val="center"/>
              <w:rPr>
                <w:rFonts w:ascii="Sakkal Majalla" w:hAnsi="Sakkal Majalla" w:cs="Sakkal Majalla"/>
              </w:rPr>
            </w:pPr>
            <w:r w:rsidRPr="00182F92">
              <w:rPr>
                <w:rFonts w:ascii="Sakkal Majalla" w:hAnsi="Sakkal Majalla" w:cs="Sakkal Majalla"/>
                <w:sz w:val="22"/>
                <w:szCs w:val="22"/>
                <w:rtl/>
              </w:rPr>
              <w:t>الصندوق الخاص بالتنمية الفلاحية</w:t>
            </w:r>
          </w:p>
        </w:tc>
        <w:tc>
          <w:tcPr>
            <w:tcW w:w="541"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32009" w:rsidRPr="00182F92" w:rsidRDefault="00532009" w:rsidP="00532009">
            <w:pPr>
              <w:bidi/>
              <w:jc w:val="center"/>
              <w:rPr>
                <w:rFonts w:ascii="Sakkal Majalla" w:hAnsi="Sakkal Majalla" w:cs="Sakkal Majalla"/>
              </w:rPr>
            </w:pPr>
            <w:r w:rsidRPr="00182F92">
              <w:rPr>
                <w:rFonts w:ascii="Sakkal Majalla" w:hAnsi="Sakkal Majalla" w:cs="Sakkal Majalla"/>
                <w:sz w:val="22"/>
                <w:szCs w:val="22"/>
                <w:rtl/>
              </w:rPr>
              <w:t>قروض بنكية</w:t>
            </w:r>
          </w:p>
        </w:tc>
        <w:tc>
          <w:tcPr>
            <w:tcW w:w="468"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32009" w:rsidRPr="00182F92" w:rsidRDefault="00532009" w:rsidP="00532009">
            <w:pPr>
              <w:bidi/>
              <w:jc w:val="center"/>
              <w:rPr>
                <w:rFonts w:ascii="Sakkal Majalla" w:hAnsi="Sakkal Majalla" w:cs="Sakkal Majalla"/>
              </w:rPr>
            </w:pPr>
            <w:r w:rsidRPr="00182F92">
              <w:rPr>
                <w:rFonts w:ascii="Sakkal Majalla" w:hAnsi="Sakkal Majalla" w:cs="Sakkal Majalla"/>
                <w:sz w:val="22"/>
                <w:szCs w:val="22"/>
                <w:rtl/>
              </w:rPr>
              <w:t>تمويل ذاتي</w:t>
            </w:r>
          </w:p>
        </w:tc>
        <w:tc>
          <w:tcPr>
            <w:tcW w:w="491"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32009" w:rsidRPr="00182F92" w:rsidRDefault="00532009" w:rsidP="00532009">
            <w:pPr>
              <w:bidi/>
              <w:jc w:val="center"/>
              <w:rPr>
                <w:rFonts w:ascii="Sakkal Majalla" w:hAnsi="Sakkal Majalla" w:cs="Sakkal Majalla"/>
              </w:rPr>
            </w:pPr>
            <w:r w:rsidRPr="00182F92">
              <w:rPr>
                <w:rFonts w:ascii="Sakkal Majalla" w:hAnsi="Sakkal Majalla" w:cs="Sakkal Majalla"/>
                <w:sz w:val="22"/>
                <w:szCs w:val="22"/>
                <w:rtl/>
              </w:rPr>
              <w:t>المجموع</w:t>
            </w:r>
          </w:p>
        </w:tc>
        <w:tc>
          <w:tcPr>
            <w:tcW w:w="397"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32009" w:rsidRPr="00182F92" w:rsidRDefault="00532009" w:rsidP="00532009">
            <w:pPr>
              <w:bidi/>
              <w:jc w:val="center"/>
              <w:rPr>
                <w:rFonts w:ascii="Sakkal Majalla" w:hAnsi="Sakkal Majalla" w:cs="Sakkal Majalla"/>
              </w:rPr>
            </w:pPr>
            <w:r w:rsidRPr="00182F92">
              <w:rPr>
                <w:rFonts w:ascii="Sakkal Majalla" w:hAnsi="Sakkal Majalla" w:cs="Sakkal Majalla"/>
                <w:sz w:val="22"/>
                <w:szCs w:val="22"/>
                <w:rtl/>
              </w:rPr>
              <w:t xml:space="preserve">عدد </w:t>
            </w:r>
          </w:p>
        </w:tc>
      </w:tr>
      <w:tr w:rsidR="00532009" w:rsidRPr="00182F92" w:rsidTr="00532009">
        <w:trPr>
          <w:trHeight w:val="390"/>
        </w:trPr>
        <w:tc>
          <w:tcPr>
            <w:tcW w:w="795"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32009" w:rsidRPr="00182F92" w:rsidRDefault="00532009" w:rsidP="00532009">
            <w:pPr>
              <w:jc w:val="center"/>
              <w:rPr>
                <w:rFonts w:ascii="Sakkal Majalla" w:hAnsi="Sakkal Majalla" w:cs="Sakkal Majalla"/>
              </w:rPr>
            </w:pPr>
            <w:r w:rsidRPr="00182F92">
              <w:rPr>
                <w:rFonts w:ascii="Sakkal Majalla" w:hAnsi="Sakkal Majalla" w:cs="Sakkal Majalla"/>
                <w:sz w:val="22"/>
                <w:szCs w:val="22"/>
              </w:rPr>
              <w:t> </w:t>
            </w:r>
          </w:p>
        </w:tc>
        <w:tc>
          <w:tcPr>
            <w:tcW w:w="337"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32009" w:rsidRPr="00182F92" w:rsidRDefault="00532009" w:rsidP="00532009">
            <w:pPr>
              <w:jc w:val="right"/>
              <w:rPr>
                <w:rFonts w:ascii="Sakkal Majalla" w:hAnsi="Sakkal Majalla" w:cs="Sakkal Majalla"/>
              </w:rPr>
            </w:pPr>
            <w:r w:rsidRPr="00182F92">
              <w:rPr>
                <w:rFonts w:ascii="Sakkal Majalla" w:hAnsi="Sakkal Majalla" w:cs="Sakkal Majalla"/>
                <w:sz w:val="22"/>
                <w:szCs w:val="22"/>
              </w:rPr>
              <w:t> </w:t>
            </w:r>
          </w:p>
        </w:tc>
        <w:tc>
          <w:tcPr>
            <w:tcW w:w="541"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32009" w:rsidRPr="00182F92" w:rsidRDefault="00532009" w:rsidP="00532009">
            <w:pPr>
              <w:jc w:val="center"/>
              <w:rPr>
                <w:rFonts w:ascii="Sakkal Majalla" w:hAnsi="Sakkal Majalla" w:cs="Sakkal Majalla"/>
              </w:rPr>
            </w:pPr>
            <w:r w:rsidRPr="00182F92">
              <w:rPr>
                <w:rFonts w:ascii="Sakkal Majalla" w:hAnsi="Sakkal Majalla" w:cs="Sakkal Majalla"/>
                <w:sz w:val="22"/>
                <w:szCs w:val="22"/>
              </w:rPr>
              <w:t> </w:t>
            </w:r>
          </w:p>
        </w:tc>
        <w:tc>
          <w:tcPr>
            <w:tcW w:w="332"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32009" w:rsidRPr="00182F92" w:rsidRDefault="00532009" w:rsidP="00532009">
            <w:pPr>
              <w:bidi/>
              <w:jc w:val="center"/>
              <w:rPr>
                <w:rFonts w:ascii="Sakkal Majalla" w:hAnsi="Sakkal Majalla" w:cs="Sakkal Majalla"/>
              </w:rPr>
            </w:pPr>
            <w:r w:rsidRPr="00182F92">
              <w:rPr>
                <w:rFonts w:ascii="Sakkal Majalla" w:hAnsi="Sakkal Majalla" w:cs="Sakkal Majalla"/>
                <w:sz w:val="22"/>
                <w:szCs w:val="22"/>
                <w:rtl/>
              </w:rPr>
              <w:t xml:space="preserve">القرض </w:t>
            </w:r>
          </w:p>
        </w:tc>
        <w:tc>
          <w:tcPr>
            <w:tcW w:w="549"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32009" w:rsidRPr="00182F92" w:rsidRDefault="00532009" w:rsidP="00532009">
            <w:pPr>
              <w:bidi/>
              <w:jc w:val="center"/>
              <w:rPr>
                <w:rFonts w:ascii="Sakkal Majalla" w:hAnsi="Sakkal Majalla" w:cs="Sakkal Majalla"/>
              </w:rPr>
            </w:pPr>
            <w:r w:rsidRPr="00182F92">
              <w:rPr>
                <w:rFonts w:ascii="Sakkal Majalla" w:hAnsi="Sakkal Majalla" w:cs="Sakkal Majalla"/>
                <w:sz w:val="22"/>
                <w:szCs w:val="22"/>
                <w:rtl/>
              </w:rPr>
              <w:t>المنحة</w:t>
            </w:r>
          </w:p>
        </w:tc>
        <w:tc>
          <w:tcPr>
            <w:tcW w:w="550"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32009" w:rsidRPr="00182F92" w:rsidRDefault="00532009" w:rsidP="00532009">
            <w:pPr>
              <w:bidi/>
              <w:jc w:val="center"/>
              <w:rPr>
                <w:rFonts w:ascii="Sakkal Majalla" w:hAnsi="Sakkal Majalla" w:cs="Sakkal Majalla"/>
              </w:rPr>
            </w:pPr>
            <w:r w:rsidRPr="00182F92">
              <w:rPr>
                <w:rFonts w:ascii="Sakkal Majalla" w:hAnsi="Sakkal Majalla" w:cs="Sakkal Majalla"/>
                <w:sz w:val="22"/>
                <w:szCs w:val="22"/>
                <w:rtl/>
              </w:rPr>
              <w:t>الجملة</w:t>
            </w:r>
          </w:p>
        </w:tc>
        <w:tc>
          <w:tcPr>
            <w:tcW w:w="541"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32009" w:rsidRPr="00182F92" w:rsidRDefault="00532009" w:rsidP="00532009">
            <w:pPr>
              <w:jc w:val="center"/>
              <w:rPr>
                <w:rFonts w:ascii="Sakkal Majalla" w:hAnsi="Sakkal Majalla" w:cs="Sakkal Majalla"/>
              </w:rPr>
            </w:pPr>
            <w:r w:rsidRPr="00182F92">
              <w:rPr>
                <w:rFonts w:ascii="Sakkal Majalla" w:hAnsi="Sakkal Majalla" w:cs="Sakkal Majalla"/>
                <w:sz w:val="22"/>
                <w:szCs w:val="22"/>
              </w:rPr>
              <w:t> </w:t>
            </w:r>
          </w:p>
        </w:tc>
        <w:tc>
          <w:tcPr>
            <w:tcW w:w="468"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32009" w:rsidRPr="00182F92" w:rsidRDefault="00532009" w:rsidP="00532009">
            <w:pPr>
              <w:jc w:val="center"/>
              <w:rPr>
                <w:rFonts w:ascii="Sakkal Majalla" w:hAnsi="Sakkal Majalla" w:cs="Sakkal Majalla"/>
              </w:rPr>
            </w:pPr>
            <w:r w:rsidRPr="00182F92">
              <w:rPr>
                <w:rFonts w:ascii="Sakkal Majalla" w:hAnsi="Sakkal Majalla" w:cs="Sakkal Majalla"/>
                <w:sz w:val="22"/>
                <w:szCs w:val="22"/>
              </w:rPr>
              <w:t> </w:t>
            </w:r>
          </w:p>
        </w:tc>
        <w:tc>
          <w:tcPr>
            <w:tcW w:w="491"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32009" w:rsidRPr="00182F92" w:rsidRDefault="00532009" w:rsidP="00532009">
            <w:pPr>
              <w:jc w:val="center"/>
              <w:rPr>
                <w:rFonts w:ascii="Sakkal Majalla" w:hAnsi="Sakkal Majalla" w:cs="Sakkal Majalla"/>
              </w:rPr>
            </w:pPr>
            <w:r w:rsidRPr="00182F92">
              <w:rPr>
                <w:rFonts w:ascii="Sakkal Majalla" w:hAnsi="Sakkal Majalla" w:cs="Sakkal Majalla"/>
                <w:sz w:val="22"/>
                <w:szCs w:val="22"/>
              </w:rPr>
              <w:t> </w:t>
            </w:r>
          </w:p>
        </w:tc>
        <w:tc>
          <w:tcPr>
            <w:tcW w:w="397"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32009" w:rsidRPr="00182F92" w:rsidRDefault="00532009" w:rsidP="00532009">
            <w:pPr>
              <w:bidi/>
              <w:jc w:val="center"/>
              <w:rPr>
                <w:rFonts w:ascii="Sakkal Majalla" w:hAnsi="Sakkal Majalla" w:cs="Sakkal Majalla"/>
              </w:rPr>
            </w:pPr>
            <w:r w:rsidRPr="00182F92">
              <w:rPr>
                <w:rFonts w:ascii="Sakkal Majalla" w:hAnsi="Sakkal Majalla" w:cs="Sakkal Majalla"/>
                <w:sz w:val="22"/>
                <w:szCs w:val="22"/>
                <w:rtl/>
              </w:rPr>
              <w:t>المنتفعين</w:t>
            </w:r>
          </w:p>
        </w:tc>
      </w:tr>
      <w:tr w:rsidR="00532009" w:rsidRPr="00182F92" w:rsidTr="00532009">
        <w:trPr>
          <w:trHeight w:val="436"/>
        </w:trPr>
        <w:tc>
          <w:tcPr>
            <w:tcW w:w="7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009" w:rsidRPr="00182F92" w:rsidRDefault="00532009" w:rsidP="00532009">
            <w:pPr>
              <w:bidi/>
              <w:rPr>
                <w:rFonts w:ascii="Sakkal Majalla" w:hAnsi="Sakkal Majalla" w:cs="Sakkal Majalla"/>
              </w:rPr>
            </w:pPr>
            <w:r w:rsidRPr="00182F92">
              <w:rPr>
                <w:rFonts w:ascii="Sakkal Majalla" w:hAnsi="Sakkal Majalla" w:cs="Sakkal Majalla"/>
                <w:sz w:val="22"/>
                <w:szCs w:val="22"/>
                <w:rtl/>
              </w:rPr>
              <w:t>تنمية زراعة الأشجار</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009" w:rsidRPr="00182F92" w:rsidRDefault="00532009" w:rsidP="00532009">
            <w:pPr>
              <w:bidi/>
              <w:jc w:val="center"/>
              <w:rPr>
                <w:rFonts w:ascii="Sakkal Majalla" w:hAnsi="Sakkal Majalla" w:cs="Sakkal Majalla"/>
                <w:rtl/>
              </w:rPr>
            </w:pPr>
            <w:r w:rsidRPr="00182F92">
              <w:rPr>
                <w:rFonts w:ascii="Sakkal Majalla" w:hAnsi="Sakkal Majalla" w:cs="Sakkal Majalla"/>
                <w:sz w:val="22"/>
                <w:szCs w:val="22"/>
                <w:rtl/>
              </w:rPr>
              <w:t>هك</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009" w:rsidRPr="00182F92" w:rsidRDefault="00532009" w:rsidP="00532009">
            <w:pPr>
              <w:bidi/>
              <w:rPr>
                <w:rFonts w:ascii="Sakkal Majalla" w:hAnsi="Sakkal Majalla" w:cs="Sakkal Majalla"/>
              </w:rPr>
            </w:pP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009" w:rsidRPr="00182F92" w:rsidRDefault="00532009" w:rsidP="00532009">
            <w:pPr>
              <w:bidi/>
              <w:rPr>
                <w:rFonts w:ascii="Sakkal Majalla" w:hAnsi="Sakkal Majalla" w:cs="Sakkal Majalla"/>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009" w:rsidRPr="00182F92" w:rsidRDefault="00532009" w:rsidP="00532009">
            <w:pPr>
              <w:bidi/>
              <w:rPr>
                <w:rFonts w:ascii="Sakkal Majalla" w:hAnsi="Sakkal Majalla" w:cs="Sakkal Majalla"/>
              </w:rPr>
            </w:pP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009" w:rsidRPr="00182F92" w:rsidRDefault="00532009" w:rsidP="00532009">
            <w:pPr>
              <w:bidi/>
              <w:rPr>
                <w:rFonts w:ascii="Sakkal Majalla" w:hAnsi="Sakkal Majalla" w:cs="Sakkal Majalla"/>
              </w:rPr>
            </w:pP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009" w:rsidRPr="00182F92" w:rsidRDefault="00532009" w:rsidP="00532009">
            <w:pPr>
              <w:bidi/>
              <w:rPr>
                <w:rFonts w:ascii="Sakkal Majalla" w:hAnsi="Sakkal Majalla" w:cs="Sakkal Majalla"/>
              </w:rPr>
            </w:pP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009" w:rsidRPr="00182F92" w:rsidRDefault="00532009" w:rsidP="00532009">
            <w:pPr>
              <w:bidi/>
              <w:rPr>
                <w:rFonts w:ascii="Sakkal Majalla" w:hAnsi="Sakkal Majalla" w:cs="Sakkal Majalla"/>
              </w:rPr>
            </w:pP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009" w:rsidRPr="00182F92" w:rsidRDefault="00532009" w:rsidP="00532009">
            <w:pPr>
              <w:bidi/>
              <w:rPr>
                <w:rFonts w:ascii="Sakkal Majalla" w:hAnsi="Sakkal Majalla" w:cs="Sakkal Majalla"/>
              </w:rPr>
            </w:pP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009" w:rsidRPr="00182F92" w:rsidRDefault="00532009" w:rsidP="00532009">
            <w:pPr>
              <w:bidi/>
              <w:rPr>
                <w:rFonts w:ascii="Sakkal Majalla" w:hAnsi="Sakkal Majalla" w:cs="Sakkal Majalla"/>
              </w:rPr>
            </w:pPr>
          </w:p>
        </w:tc>
      </w:tr>
      <w:tr w:rsidR="00532009" w:rsidRPr="00182F92" w:rsidTr="00532009">
        <w:trPr>
          <w:trHeight w:val="829"/>
        </w:trPr>
        <w:tc>
          <w:tcPr>
            <w:tcW w:w="7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009" w:rsidRPr="00182F92" w:rsidRDefault="00532009" w:rsidP="00532009">
            <w:pPr>
              <w:bidi/>
              <w:rPr>
                <w:rFonts w:ascii="Sakkal Majalla" w:hAnsi="Sakkal Majalla" w:cs="Sakkal Majalla"/>
                <w:rtl/>
              </w:rPr>
            </w:pPr>
            <w:r w:rsidRPr="00182F92">
              <w:rPr>
                <w:rFonts w:ascii="Sakkal Majalla" w:hAnsi="Sakkal Majalla" w:cs="Sakkal Majalla"/>
                <w:sz w:val="22"/>
                <w:szCs w:val="22"/>
                <w:rtl/>
              </w:rPr>
              <w:t>زياتين ولوز وتين</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009" w:rsidRPr="00182F92" w:rsidRDefault="00532009" w:rsidP="00532009">
            <w:pPr>
              <w:bidi/>
              <w:jc w:val="center"/>
              <w:rPr>
                <w:rFonts w:ascii="Sakkal Majalla" w:hAnsi="Sakkal Majalla" w:cs="Sakkal Majalla"/>
                <w:rtl/>
              </w:rPr>
            </w:pP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009" w:rsidRPr="00182F92" w:rsidRDefault="00532009" w:rsidP="00532009">
            <w:pPr>
              <w:bidi/>
              <w:rPr>
                <w:rFonts w:ascii="Sakkal Majalla" w:hAnsi="Sakkal Majalla" w:cs="Sakkal Majalla"/>
                <w:rtl/>
              </w:rPr>
            </w:pPr>
            <w:r w:rsidRPr="00182F92">
              <w:rPr>
                <w:rFonts w:ascii="Sakkal Majalla" w:hAnsi="Sakkal Majalla" w:cs="Sakkal Majalla"/>
                <w:sz w:val="22"/>
                <w:szCs w:val="22"/>
                <w:rtl/>
              </w:rPr>
              <w:t>433</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009" w:rsidRPr="00182F92" w:rsidRDefault="00532009" w:rsidP="00532009">
            <w:pPr>
              <w:bidi/>
              <w:rPr>
                <w:rFonts w:ascii="Sakkal Majalla" w:hAnsi="Sakkal Majalla" w:cs="Sakkal Majalla"/>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009" w:rsidRPr="00182F92" w:rsidRDefault="00532009" w:rsidP="00532009">
            <w:pPr>
              <w:bidi/>
              <w:rPr>
                <w:rFonts w:ascii="Sakkal Majalla" w:hAnsi="Sakkal Majalla" w:cs="Sakkal Majalla"/>
              </w:rPr>
            </w:pPr>
            <w:r w:rsidRPr="00182F92">
              <w:rPr>
                <w:rFonts w:ascii="Sakkal Majalla" w:hAnsi="Sakkal Majalla" w:cs="Sakkal Majalla"/>
                <w:sz w:val="22"/>
                <w:szCs w:val="22"/>
                <w:rtl/>
              </w:rPr>
              <w:t>6223,820</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009" w:rsidRPr="00182F92" w:rsidRDefault="00532009" w:rsidP="00532009">
            <w:pPr>
              <w:bidi/>
              <w:rPr>
                <w:rFonts w:ascii="Sakkal Majalla" w:hAnsi="Sakkal Majalla" w:cs="Sakkal Majalla"/>
              </w:rPr>
            </w:pPr>
            <w:r w:rsidRPr="00182F92">
              <w:rPr>
                <w:rFonts w:ascii="Sakkal Majalla" w:hAnsi="Sakkal Majalla" w:cs="Sakkal Majalla"/>
                <w:sz w:val="22"/>
                <w:szCs w:val="22"/>
                <w:rtl/>
              </w:rPr>
              <w:t>6223,820</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009" w:rsidRPr="00182F92" w:rsidRDefault="00532009" w:rsidP="00532009">
            <w:pPr>
              <w:bidi/>
              <w:rPr>
                <w:rFonts w:ascii="Sakkal Majalla" w:hAnsi="Sakkal Majalla" w:cs="Sakkal Majalla"/>
              </w:rPr>
            </w:pP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009" w:rsidRPr="00182F92" w:rsidRDefault="00532009" w:rsidP="00532009">
            <w:pPr>
              <w:bidi/>
              <w:rPr>
                <w:rFonts w:ascii="Sakkal Majalla" w:hAnsi="Sakkal Majalla" w:cs="Sakkal Majalla"/>
              </w:rPr>
            </w:pPr>
            <w:r w:rsidRPr="00182F92">
              <w:rPr>
                <w:rFonts w:ascii="Sakkal Majalla" w:hAnsi="Sakkal Majalla" w:cs="Sakkal Majalla"/>
                <w:sz w:val="22"/>
                <w:szCs w:val="22"/>
                <w:rtl/>
              </w:rPr>
              <w:t>2668,924</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009" w:rsidRPr="00182F92" w:rsidRDefault="00532009" w:rsidP="00532009">
            <w:pPr>
              <w:bidi/>
              <w:rPr>
                <w:rFonts w:ascii="Sakkal Majalla" w:hAnsi="Sakkal Majalla" w:cs="Sakkal Majalla"/>
              </w:rPr>
            </w:pPr>
            <w:r w:rsidRPr="00182F92">
              <w:rPr>
                <w:rFonts w:ascii="Sakkal Majalla" w:hAnsi="Sakkal Majalla" w:cs="Sakkal Majalla"/>
                <w:sz w:val="22"/>
                <w:szCs w:val="22"/>
                <w:rtl/>
              </w:rPr>
              <w:t>8892,744</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009" w:rsidRPr="00182F92" w:rsidRDefault="00532009" w:rsidP="00532009">
            <w:pPr>
              <w:bidi/>
              <w:rPr>
                <w:rFonts w:ascii="Sakkal Majalla" w:hAnsi="Sakkal Majalla" w:cs="Sakkal Majalla"/>
              </w:rPr>
            </w:pPr>
            <w:r w:rsidRPr="00182F92">
              <w:rPr>
                <w:rFonts w:ascii="Sakkal Majalla" w:hAnsi="Sakkal Majalla" w:cs="Sakkal Majalla"/>
                <w:sz w:val="22"/>
                <w:szCs w:val="22"/>
                <w:rtl/>
              </w:rPr>
              <w:t>3</w:t>
            </w:r>
          </w:p>
        </w:tc>
      </w:tr>
      <w:tr w:rsidR="00532009" w:rsidRPr="00182F92" w:rsidTr="00532009">
        <w:trPr>
          <w:trHeight w:val="829"/>
        </w:trPr>
        <w:tc>
          <w:tcPr>
            <w:tcW w:w="7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009" w:rsidRPr="00182F92" w:rsidRDefault="00532009" w:rsidP="00532009">
            <w:pPr>
              <w:bidi/>
              <w:rPr>
                <w:rFonts w:ascii="Sakkal Majalla" w:hAnsi="Sakkal Majalla" w:cs="Sakkal Majalla"/>
              </w:rPr>
            </w:pPr>
            <w:r w:rsidRPr="00182F92">
              <w:rPr>
                <w:rFonts w:ascii="Sakkal Majalla" w:hAnsi="Sakkal Majalla" w:cs="Sakkal Majalla"/>
                <w:sz w:val="22"/>
                <w:szCs w:val="22"/>
                <w:rtl/>
              </w:rPr>
              <w:t>تحويل زيت زيتون</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009" w:rsidRPr="00182F92" w:rsidRDefault="00532009" w:rsidP="00532009">
            <w:pPr>
              <w:bidi/>
              <w:jc w:val="center"/>
              <w:rPr>
                <w:rFonts w:ascii="Sakkal Majalla" w:hAnsi="Sakkal Majalla" w:cs="Sakkal Majalla"/>
              </w:rPr>
            </w:pPr>
            <w:r w:rsidRPr="00182F92">
              <w:rPr>
                <w:rFonts w:ascii="Sakkal Majalla" w:hAnsi="Sakkal Majalla" w:cs="Sakkal Majalla"/>
                <w:sz w:val="22"/>
                <w:szCs w:val="22"/>
                <w:rtl/>
              </w:rPr>
              <w:t>هك</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009" w:rsidRPr="00182F92" w:rsidRDefault="00532009" w:rsidP="00532009">
            <w:pPr>
              <w:bidi/>
              <w:rPr>
                <w:rFonts w:ascii="Sakkal Majalla" w:hAnsi="Sakkal Majalla" w:cs="Sakkal Majalla"/>
              </w:rPr>
            </w:pP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009" w:rsidRPr="00182F92" w:rsidRDefault="00532009" w:rsidP="00532009">
            <w:pPr>
              <w:bidi/>
              <w:rPr>
                <w:rFonts w:ascii="Sakkal Majalla" w:hAnsi="Sakkal Majalla" w:cs="Sakkal Majalla"/>
              </w:rPr>
            </w:pPr>
            <w:r w:rsidRPr="00182F92">
              <w:rPr>
                <w:rFonts w:ascii="Sakkal Majalla" w:hAnsi="Sakkal Majalla" w:cs="Sakkal Majalla"/>
                <w:sz w:val="22"/>
                <w:szCs w:val="22"/>
              </w:rPr>
              <w:t> </w:t>
            </w: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009" w:rsidRPr="00182F92" w:rsidRDefault="00532009" w:rsidP="00532009">
            <w:pPr>
              <w:bidi/>
              <w:rPr>
                <w:rFonts w:ascii="Sakkal Majalla" w:hAnsi="Sakkal Majalla" w:cs="Sakkal Majalla"/>
              </w:rPr>
            </w:pPr>
            <w:r w:rsidRPr="00182F92">
              <w:rPr>
                <w:rFonts w:ascii="Sakkal Majalla" w:hAnsi="Sakkal Majalla" w:cs="Sakkal Majalla"/>
                <w:sz w:val="22"/>
                <w:szCs w:val="22"/>
                <w:rtl/>
              </w:rPr>
              <w:t>4309,527</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009" w:rsidRPr="00182F92" w:rsidRDefault="00532009" w:rsidP="00532009">
            <w:pPr>
              <w:bidi/>
              <w:rPr>
                <w:rFonts w:ascii="Sakkal Majalla" w:hAnsi="Sakkal Majalla" w:cs="Sakkal Majalla"/>
              </w:rPr>
            </w:pPr>
            <w:r w:rsidRPr="00182F92">
              <w:rPr>
                <w:rFonts w:ascii="Sakkal Majalla" w:hAnsi="Sakkal Majalla" w:cs="Sakkal Majalla"/>
                <w:sz w:val="22"/>
                <w:szCs w:val="22"/>
                <w:rtl/>
              </w:rPr>
              <w:t>4309,527</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009" w:rsidRPr="00182F92" w:rsidRDefault="00532009" w:rsidP="00532009">
            <w:pPr>
              <w:bidi/>
              <w:rPr>
                <w:rFonts w:ascii="Sakkal Majalla" w:hAnsi="Sakkal Majalla" w:cs="Sakkal Majalla"/>
              </w:rPr>
            </w:pPr>
            <w:r w:rsidRPr="00182F92">
              <w:rPr>
                <w:rFonts w:ascii="Sakkal Majalla" w:hAnsi="Sakkal Majalla" w:cs="Sakkal Majalla"/>
                <w:sz w:val="22"/>
                <w:szCs w:val="22"/>
              </w:rPr>
              <w:t> </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009" w:rsidRPr="00182F92" w:rsidRDefault="00532009" w:rsidP="00532009">
            <w:pPr>
              <w:bidi/>
              <w:rPr>
                <w:rFonts w:ascii="Sakkal Majalla" w:hAnsi="Sakkal Majalla" w:cs="Sakkal Majalla"/>
              </w:rPr>
            </w:pPr>
            <w:r w:rsidRPr="00182F92">
              <w:rPr>
                <w:rFonts w:ascii="Sakkal Majalla" w:hAnsi="Sakkal Majalla" w:cs="Sakkal Majalla"/>
                <w:sz w:val="22"/>
                <w:szCs w:val="22"/>
                <w:rtl/>
              </w:rPr>
              <w:t>1846,941</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009" w:rsidRPr="00182F92" w:rsidRDefault="00532009" w:rsidP="00532009">
            <w:pPr>
              <w:bidi/>
              <w:rPr>
                <w:rFonts w:ascii="Sakkal Majalla" w:hAnsi="Sakkal Majalla" w:cs="Sakkal Majalla"/>
              </w:rPr>
            </w:pPr>
            <w:r w:rsidRPr="00182F92">
              <w:rPr>
                <w:rFonts w:ascii="Sakkal Majalla" w:hAnsi="Sakkal Majalla" w:cs="Sakkal Majalla"/>
                <w:sz w:val="22"/>
                <w:szCs w:val="22"/>
                <w:rtl/>
              </w:rPr>
              <w:t>6156,468</w:t>
            </w:r>
          </w:p>
        </w:tc>
        <w:tc>
          <w:tcPr>
            <w:tcW w:w="3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2009" w:rsidRPr="00182F92" w:rsidRDefault="00532009" w:rsidP="00532009">
            <w:pPr>
              <w:bidi/>
              <w:rPr>
                <w:rFonts w:ascii="Sakkal Majalla" w:hAnsi="Sakkal Majalla" w:cs="Sakkal Majalla"/>
              </w:rPr>
            </w:pPr>
            <w:r w:rsidRPr="00182F92">
              <w:rPr>
                <w:rFonts w:ascii="Sakkal Majalla" w:hAnsi="Sakkal Majalla" w:cs="Sakkal Majalla"/>
                <w:sz w:val="22"/>
                <w:szCs w:val="22"/>
                <w:rtl/>
              </w:rPr>
              <w:t>2</w:t>
            </w:r>
          </w:p>
        </w:tc>
      </w:tr>
      <w:tr w:rsidR="00532009" w:rsidRPr="00182F92" w:rsidTr="00532009">
        <w:trPr>
          <w:trHeight w:val="510"/>
        </w:trPr>
        <w:tc>
          <w:tcPr>
            <w:tcW w:w="7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009" w:rsidRPr="00182F92" w:rsidRDefault="00532009" w:rsidP="00532009">
            <w:pPr>
              <w:bidi/>
              <w:rPr>
                <w:rFonts w:ascii="Sakkal Majalla" w:hAnsi="Sakkal Majalla" w:cs="Sakkal Majalla"/>
              </w:rPr>
            </w:pPr>
            <w:r w:rsidRPr="00182F92">
              <w:rPr>
                <w:rFonts w:ascii="Sakkal Majalla" w:hAnsi="Sakkal Majalla" w:cs="Sakkal Majalla"/>
                <w:sz w:val="22"/>
                <w:szCs w:val="22"/>
                <w:rtl/>
              </w:rPr>
              <w:t>تعليب زيت زيتون</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009" w:rsidRPr="00182F92" w:rsidRDefault="00532009" w:rsidP="00532009">
            <w:pPr>
              <w:bidi/>
              <w:jc w:val="center"/>
              <w:rPr>
                <w:rFonts w:ascii="Sakkal Majalla" w:hAnsi="Sakkal Majalla" w:cs="Sakkal Majalla"/>
              </w:rPr>
            </w:pPr>
            <w:r w:rsidRPr="00182F92">
              <w:rPr>
                <w:rFonts w:ascii="Sakkal Majalla" w:hAnsi="Sakkal Majalla" w:cs="Sakkal Majalla"/>
                <w:sz w:val="22"/>
                <w:szCs w:val="22"/>
                <w:rtl/>
              </w:rPr>
              <w:t>عدد</w:t>
            </w:r>
          </w:p>
        </w:tc>
        <w:tc>
          <w:tcPr>
            <w:tcW w:w="541" w:type="pct"/>
            <w:tcBorders>
              <w:top w:val="single" w:sz="4" w:space="0" w:color="auto"/>
              <w:left w:val="single" w:sz="4" w:space="0" w:color="auto"/>
              <w:bottom w:val="single" w:sz="4" w:space="0" w:color="auto"/>
              <w:right w:val="single" w:sz="4" w:space="0" w:color="auto"/>
            </w:tcBorders>
            <w:shd w:val="clear" w:color="auto" w:fill="auto"/>
            <w:noWrap/>
            <w:hideMark/>
          </w:tcPr>
          <w:p w:rsidR="00532009" w:rsidRPr="00182F92" w:rsidRDefault="00532009" w:rsidP="00532009">
            <w:pPr>
              <w:bidi/>
              <w:rPr>
                <w:rFonts w:ascii="Sakkal Majalla" w:hAnsi="Sakkal Majalla" w:cs="Sakkal Majalla"/>
              </w:rPr>
            </w:pP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532009" w:rsidRPr="00182F92" w:rsidRDefault="00532009" w:rsidP="00532009">
            <w:pPr>
              <w:bidi/>
              <w:rPr>
                <w:rFonts w:ascii="Sakkal Majalla" w:hAnsi="Sakkal Majalla" w:cs="Sakkal Majalla"/>
              </w:rPr>
            </w:pPr>
            <w:r w:rsidRPr="00182F92">
              <w:rPr>
                <w:rFonts w:ascii="Sakkal Majalla" w:hAnsi="Sakkal Majalla" w:cs="Sakkal Majalla"/>
                <w:sz w:val="22"/>
                <w:szCs w:val="22"/>
              </w:rPr>
              <w:t> </w:t>
            </w:r>
          </w:p>
        </w:tc>
        <w:tc>
          <w:tcPr>
            <w:tcW w:w="549" w:type="pct"/>
            <w:tcBorders>
              <w:top w:val="single" w:sz="4" w:space="0" w:color="auto"/>
              <w:left w:val="single" w:sz="4" w:space="0" w:color="auto"/>
              <w:bottom w:val="single" w:sz="4" w:space="0" w:color="auto"/>
              <w:right w:val="single" w:sz="4" w:space="0" w:color="auto"/>
            </w:tcBorders>
            <w:shd w:val="clear" w:color="auto" w:fill="auto"/>
            <w:noWrap/>
            <w:hideMark/>
          </w:tcPr>
          <w:p w:rsidR="00532009" w:rsidRPr="00182F92" w:rsidRDefault="00532009" w:rsidP="00532009">
            <w:pPr>
              <w:bidi/>
              <w:rPr>
                <w:rFonts w:ascii="Sakkal Majalla" w:hAnsi="Sakkal Majalla" w:cs="Sakkal Majalla"/>
              </w:rPr>
            </w:pPr>
            <w:r w:rsidRPr="00182F92">
              <w:rPr>
                <w:rFonts w:ascii="Sakkal Majalla" w:hAnsi="Sakkal Majalla" w:cs="Sakkal Majalla"/>
                <w:sz w:val="22"/>
                <w:szCs w:val="22"/>
                <w:rtl/>
              </w:rPr>
              <w:t>2290,798</w:t>
            </w:r>
          </w:p>
        </w:tc>
        <w:tc>
          <w:tcPr>
            <w:tcW w:w="550" w:type="pct"/>
            <w:tcBorders>
              <w:top w:val="single" w:sz="4" w:space="0" w:color="auto"/>
              <w:left w:val="single" w:sz="4" w:space="0" w:color="auto"/>
              <w:bottom w:val="single" w:sz="4" w:space="0" w:color="auto"/>
              <w:right w:val="single" w:sz="4" w:space="0" w:color="auto"/>
            </w:tcBorders>
            <w:shd w:val="clear" w:color="auto" w:fill="auto"/>
            <w:noWrap/>
            <w:hideMark/>
          </w:tcPr>
          <w:p w:rsidR="00532009" w:rsidRPr="00182F92" w:rsidRDefault="00532009" w:rsidP="00532009">
            <w:pPr>
              <w:bidi/>
              <w:rPr>
                <w:rFonts w:ascii="Sakkal Majalla" w:hAnsi="Sakkal Majalla" w:cs="Sakkal Majalla"/>
              </w:rPr>
            </w:pPr>
            <w:r w:rsidRPr="00182F92">
              <w:rPr>
                <w:rFonts w:ascii="Sakkal Majalla" w:hAnsi="Sakkal Majalla" w:cs="Sakkal Majalla"/>
                <w:sz w:val="22"/>
                <w:szCs w:val="22"/>
                <w:rtl/>
              </w:rPr>
              <w:t>2290,798</w:t>
            </w:r>
          </w:p>
        </w:tc>
        <w:tc>
          <w:tcPr>
            <w:tcW w:w="541" w:type="pct"/>
            <w:tcBorders>
              <w:top w:val="single" w:sz="4" w:space="0" w:color="auto"/>
              <w:left w:val="single" w:sz="4" w:space="0" w:color="auto"/>
              <w:bottom w:val="single" w:sz="4" w:space="0" w:color="auto"/>
              <w:right w:val="single" w:sz="4" w:space="0" w:color="auto"/>
            </w:tcBorders>
            <w:shd w:val="clear" w:color="auto" w:fill="auto"/>
            <w:noWrap/>
            <w:hideMark/>
          </w:tcPr>
          <w:p w:rsidR="00532009" w:rsidRPr="00182F92" w:rsidRDefault="00532009" w:rsidP="00532009">
            <w:pPr>
              <w:bidi/>
              <w:rPr>
                <w:rFonts w:ascii="Sakkal Majalla" w:hAnsi="Sakkal Majalla" w:cs="Sakkal Majalla"/>
              </w:rPr>
            </w:pPr>
            <w:r w:rsidRPr="00182F92">
              <w:rPr>
                <w:rFonts w:ascii="Sakkal Majalla" w:hAnsi="Sakkal Majalla" w:cs="Sakkal Majalla"/>
                <w:sz w:val="22"/>
                <w:szCs w:val="22"/>
              </w:rPr>
              <w:t> </w:t>
            </w:r>
          </w:p>
        </w:tc>
        <w:tc>
          <w:tcPr>
            <w:tcW w:w="468" w:type="pct"/>
            <w:tcBorders>
              <w:top w:val="single" w:sz="4" w:space="0" w:color="auto"/>
              <w:left w:val="single" w:sz="4" w:space="0" w:color="auto"/>
              <w:bottom w:val="single" w:sz="4" w:space="0" w:color="auto"/>
              <w:right w:val="single" w:sz="4" w:space="0" w:color="auto"/>
            </w:tcBorders>
            <w:shd w:val="clear" w:color="auto" w:fill="auto"/>
            <w:noWrap/>
            <w:hideMark/>
          </w:tcPr>
          <w:p w:rsidR="00532009" w:rsidRPr="00182F92" w:rsidRDefault="00532009" w:rsidP="00532009">
            <w:pPr>
              <w:bidi/>
              <w:rPr>
                <w:rFonts w:ascii="Sakkal Majalla" w:hAnsi="Sakkal Majalla" w:cs="Sakkal Majalla"/>
              </w:rPr>
            </w:pPr>
            <w:r w:rsidRPr="00182F92">
              <w:rPr>
                <w:rFonts w:ascii="Sakkal Majalla" w:hAnsi="Sakkal Majalla" w:cs="Sakkal Majalla"/>
                <w:sz w:val="22"/>
                <w:szCs w:val="22"/>
                <w:rtl/>
              </w:rPr>
              <w:t>981,771</w:t>
            </w:r>
          </w:p>
        </w:tc>
        <w:tc>
          <w:tcPr>
            <w:tcW w:w="491" w:type="pct"/>
            <w:tcBorders>
              <w:top w:val="single" w:sz="4" w:space="0" w:color="auto"/>
              <w:left w:val="single" w:sz="4" w:space="0" w:color="auto"/>
              <w:bottom w:val="single" w:sz="4" w:space="0" w:color="auto"/>
              <w:right w:val="single" w:sz="4" w:space="0" w:color="auto"/>
            </w:tcBorders>
            <w:shd w:val="clear" w:color="auto" w:fill="auto"/>
            <w:noWrap/>
            <w:hideMark/>
          </w:tcPr>
          <w:p w:rsidR="00532009" w:rsidRPr="00182F92" w:rsidRDefault="00532009" w:rsidP="00532009">
            <w:pPr>
              <w:bidi/>
              <w:rPr>
                <w:rFonts w:ascii="Sakkal Majalla" w:hAnsi="Sakkal Majalla" w:cs="Sakkal Majalla"/>
              </w:rPr>
            </w:pPr>
            <w:r w:rsidRPr="00182F92">
              <w:rPr>
                <w:rFonts w:ascii="Sakkal Majalla" w:hAnsi="Sakkal Majalla" w:cs="Sakkal Majalla"/>
                <w:sz w:val="22"/>
                <w:szCs w:val="22"/>
                <w:rtl/>
              </w:rPr>
              <w:t>3272,569</w:t>
            </w:r>
          </w:p>
        </w:tc>
        <w:tc>
          <w:tcPr>
            <w:tcW w:w="397" w:type="pct"/>
            <w:tcBorders>
              <w:top w:val="single" w:sz="4" w:space="0" w:color="auto"/>
              <w:left w:val="single" w:sz="4" w:space="0" w:color="auto"/>
              <w:bottom w:val="single" w:sz="4" w:space="0" w:color="auto"/>
              <w:right w:val="single" w:sz="4" w:space="0" w:color="auto"/>
            </w:tcBorders>
            <w:shd w:val="clear" w:color="auto" w:fill="auto"/>
            <w:noWrap/>
            <w:hideMark/>
          </w:tcPr>
          <w:p w:rsidR="00532009" w:rsidRPr="00182F92" w:rsidRDefault="00532009" w:rsidP="00532009">
            <w:pPr>
              <w:bidi/>
              <w:rPr>
                <w:rFonts w:ascii="Sakkal Majalla" w:hAnsi="Sakkal Majalla" w:cs="Sakkal Majalla"/>
              </w:rPr>
            </w:pPr>
            <w:r w:rsidRPr="00182F92">
              <w:rPr>
                <w:rFonts w:ascii="Sakkal Majalla" w:hAnsi="Sakkal Majalla" w:cs="Sakkal Majalla"/>
                <w:sz w:val="22"/>
                <w:szCs w:val="22"/>
                <w:rtl/>
              </w:rPr>
              <w:t>1</w:t>
            </w:r>
          </w:p>
        </w:tc>
      </w:tr>
      <w:tr w:rsidR="00532009" w:rsidRPr="00182F92" w:rsidTr="00532009">
        <w:trPr>
          <w:trHeight w:val="238"/>
        </w:trPr>
        <w:tc>
          <w:tcPr>
            <w:tcW w:w="7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009" w:rsidRPr="00182F92" w:rsidRDefault="00532009" w:rsidP="00532009">
            <w:pPr>
              <w:bidi/>
              <w:jc w:val="right"/>
              <w:rPr>
                <w:rFonts w:ascii="Sakkal Majalla" w:hAnsi="Sakkal Majalla" w:cs="Sakkal Majalla"/>
                <w:b/>
                <w:bCs/>
              </w:rPr>
            </w:pPr>
            <w:r w:rsidRPr="00182F92">
              <w:rPr>
                <w:rFonts w:ascii="Sakkal Majalla" w:hAnsi="Sakkal Majalla" w:cs="Sakkal Majalla"/>
                <w:b/>
                <w:bCs/>
                <w:sz w:val="22"/>
                <w:szCs w:val="22"/>
                <w:rtl/>
              </w:rPr>
              <w:t>المجمـوع</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009" w:rsidRPr="00182F92" w:rsidRDefault="00532009" w:rsidP="00532009">
            <w:pPr>
              <w:jc w:val="right"/>
              <w:rPr>
                <w:rFonts w:ascii="Sakkal Majalla" w:hAnsi="Sakkal Majalla" w:cs="Sakkal Majalla"/>
                <w:b/>
                <w:bCs/>
              </w:rPr>
            </w:pPr>
            <w:r w:rsidRPr="00182F92">
              <w:rPr>
                <w:rFonts w:ascii="Sakkal Majalla" w:hAnsi="Sakkal Majalla" w:cs="Sakkal Majalla"/>
                <w:b/>
                <w:bCs/>
                <w:sz w:val="22"/>
                <w:szCs w:val="22"/>
              </w:rPr>
              <w:t>-</w:t>
            </w:r>
          </w:p>
        </w:tc>
        <w:tc>
          <w:tcPr>
            <w:tcW w:w="5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009" w:rsidRPr="00182F92" w:rsidRDefault="00532009" w:rsidP="00532009">
            <w:pPr>
              <w:bidi/>
              <w:rPr>
                <w:rFonts w:ascii="Sakkal Majalla" w:hAnsi="Sakkal Majalla" w:cs="Sakkal Majalla"/>
              </w:rPr>
            </w:pPr>
            <w:r w:rsidRPr="00182F92">
              <w:rPr>
                <w:rFonts w:ascii="Sakkal Majalla" w:hAnsi="Sakkal Majalla" w:cs="Sakkal Majalla"/>
                <w:sz w:val="22"/>
                <w:szCs w:val="22"/>
              </w:rPr>
              <w:t> </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532009" w:rsidRPr="00182F92" w:rsidRDefault="00532009" w:rsidP="00532009">
            <w:pPr>
              <w:bidi/>
              <w:rPr>
                <w:rFonts w:ascii="Sakkal Majalla" w:hAnsi="Sakkal Majalla" w:cs="Sakkal Majalla"/>
              </w:rPr>
            </w:pPr>
            <w:r w:rsidRPr="00182F92">
              <w:rPr>
                <w:rFonts w:ascii="Sakkal Majalla" w:hAnsi="Sakkal Majalla" w:cs="Sakkal Majalla"/>
                <w:sz w:val="22"/>
                <w:szCs w:val="22"/>
              </w:rPr>
              <w:t> </w:t>
            </w:r>
          </w:p>
        </w:tc>
        <w:tc>
          <w:tcPr>
            <w:tcW w:w="549" w:type="pct"/>
            <w:tcBorders>
              <w:top w:val="single" w:sz="4" w:space="0" w:color="auto"/>
              <w:left w:val="single" w:sz="4" w:space="0" w:color="auto"/>
              <w:bottom w:val="single" w:sz="4" w:space="0" w:color="auto"/>
              <w:right w:val="single" w:sz="4" w:space="0" w:color="auto"/>
            </w:tcBorders>
            <w:shd w:val="clear" w:color="auto" w:fill="auto"/>
            <w:noWrap/>
            <w:hideMark/>
          </w:tcPr>
          <w:p w:rsidR="00532009" w:rsidRPr="00182F92" w:rsidRDefault="00532009" w:rsidP="00532009">
            <w:pPr>
              <w:bidi/>
              <w:rPr>
                <w:rFonts w:ascii="Sakkal Majalla" w:hAnsi="Sakkal Majalla" w:cs="Sakkal Majalla"/>
              </w:rPr>
            </w:pPr>
            <w:r w:rsidRPr="00182F92">
              <w:rPr>
                <w:rFonts w:ascii="Sakkal Majalla" w:hAnsi="Sakkal Majalla" w:cs="Sakkal Majalla"/>
                <w:sz w:val="22"/>
                <w:szCs w:val="22"/>
                <w:rtl/>
              </w:rPr>
              <w:t>12824,145</w:t>
            </w:r>
          </w:p>
        </w:tc>
        <w:tc>
          <w:tcPr>
            <w:tcW w:w="550" w:type="pct"/>
            <w:tcBorders>
              <w:top w:val="single" w:sz="4" w:space="0" w:color="auto"/>
              <w:left w:val="single" w:sz="4" w:space="0" w:color="auto"/>
              <w:bottom w:val="single" w:sz="4" w:space="0" w:color="auto"/>
              <w:right w:val="single" w:sz="4" w:space="0" w:color="auto"/>
            </w:tcBorders>
            <w:shd w:val="clear" w:color="auto" w:fill="auto"/>
            <w:noWrap/>
            <w:hideMark/>
          </w:tcPr>
          <w:p w:rsidR="00532009" w:rsidRPr="00182F92" w:rsidRDefault="00532009" w:rsidP="00532009">
            <w:pPr>
              <w:bidi/>
              <w:rPr>
                <w:rFonts w:ascii="Sakkal Majalla" w:hAnsi="Sakkal Majalla" w:cs="Sakkal Majalla"/>
              </w:rPr>
            </w:pPr>
            <w:r w:rsidRPr="00182F92">
              <w:rPr>
                <w:rFonts w:ascii="Sakkal Majalla" w:hAnsi="Sakkal Majalla" w:cs="Sakkal Majalla"/>
                <w:sz w:val="22"/>
                <w:szCs w:val="22"/>
                <w:rtl/>
              </w:rPr>
              <w:t>12824,145</w:t>
            </w:r>
          </w:p>
        </w:tc>
        <w:tc>
          <w:tcPr>
            <w:tcW w:w="541" w:type="pct"/>
            <w:tcBorders>
              <w:top w:val="single" w:sz="4" w:space="0" w:color="auto"/>
              <w:left w:val="single" w:sz="4" w:space="0" w:color="auto"/>
              <w:bottom w:val="single" w:sz="4" w:space="0" w:color="auto"/>
              <w:right w:val="single" w:sz="4" w:space="0" w:color="auto"/>
            </w:tcBorders>
            <w:shd w:val="clear" w:color="auto" w:fill="auto"/>
            <w:noWrap/>
            <w:hideMark/>
          </w:tcPr>
          <w:p w:rsidR="00532009" w:rsidRPr="00182F92" w:rsidRDefault="00532009" w:rsidP="00532009">
            <w:pPr>
              <w:bidi/>
              <w:rPr>
                <w:rFonts w:ascii="Sakkal Majalla" w:hAnsi="Sakkal Majalla" w:cs="Sakkal Majalla"/>
              </w:rPr>
            </w:pPr>
            <w:r w:rsidRPr="00182F92">
              <w:rPr>
                <w:rFonts w:ascii="Sakkal Majalla" w:hAnsi="Sakkal Majalla" w:cs="Sakkal Majalla"/>
                <w:sz w:val="22"/>
                <w:szCs w:val="22"/>
              </w:rPr>
              <w:t> </w:t>
            </w:r>
          </w:p>
        </w:tc>
        <w:tc>
          <w:tcPr>
            <w:tcW w:w="468" w:type="pct"/>
            <w:tcBorders>
              <w:top w:val="single" w:sz="4" w:space="0" w:color="auto"/>
              <w:left w:val="single" w:sz="4" w:space="0" w:color="auto"/>
              <w:bottom w:val="single" w:sz="4" w:space="0" w:color="auto"/>
              <w:right w:val="single" w:sz="4" w:space="0" w:color="auto"/>
            </w:tcBorders>
            <w:shd w:val="clear" w:color="auto" w:fill="auto"/>
            <w:noWrap/>
            <w:hideMark/>
          </w:tcPr>
          <w:p w:rsidR="00532009" w:rsidRPr="00182F92" w:rsidRDefault="00532009" w:rsidP="00532009">
            <w:pPr>
              <w:bidi/>
              <w:rPr>
                <w:rFonts w:ascii="Sakkal Majalla" w:hAnsi="Sakkal Majalla" w:cs="Sakkal Majalla"/>
              </w:rPr>
            </w:pPr>
            <w:r w:rsidRPr="00182F92">
              <w:rPr>
                <w:rFonts w:ascii="Sakkal Majalla" w:hAnsi="Sakkal Majalla" w:cs="Sakkal Majalla"/>
                <w:sz w:val="22"/>
                <w:szCs w:val="22"/>
                <w:rtl/>
              </w:rPr>
              <w:t>5497,636</w:t>
            </w:r>
          </w:p>
        </w:tc>
        <w:tc>
          <w:tcPr>
            <w:tcW w:w="491" w:type="pct"/>
            <w:tcBorders>
              <w:top w:val="single" w:sz="4" w:space="0" w:color="auto"/>
              <w:left w:val="single" w:sz="4" w:space="0" w:color="auto"/>
              <w:bottom w:val="single" w:sz="4" w:space="0" w:color="auto"/>
              <w:right w:val="single" w:sz="4" w:space="0" w:color="auto"/>
            </w:tcBorders>
            <w:shd w:val="clear" w:color="auto" w:fill="auto"/>
            <w:noWrap/>
            <w:hideMark/>
          </w:tcPr>
          <w:p w:rsidR="00532009" w:rsidRPr="00182F92" w:rsidRDefault="00532009" w:rsidP="00532009">
            <w:pPr>
              <w:bidi/>
              <w:rPr>
                <w:rFonts w:ascii="Sakkal Majalla" w:hAnsi="Sakkal Majalla" w:cs="Sakkal Majalla"/>
              </w:rPr>
            </w:pPr>
            <w:r w:rsidRPr="00182F92">
              <w:rPr>
                <w:rFonts w:ascii="Sakkal Majalla" w:hAnsi="Sakkal Majalla" w:cs="Sakkal Majalla"/>
                <w:sz w:val="22"/>
                <w:szCs w:val="22"/>
                <w:rtl/>
              </w:rPr>
              <w:t>18321,781</w:t>
            </w:r>
          </w:p>
        </w:tc>
        <w:tc>
          <w:tcPr>
            <w:tcW w:w="397" w:type="pct"/>
            <w:tcBorders>
              <w:top w:val="single" w:sz="4" w:space="0" w:color="auto"/>
              <w:left w:val="single" w:sz="4" w:space="0" w:color="auto"/>
              <w:bottom w:val="single" w:sz="4" w:space="0" w:color="auto"/>
              <w:right w:val="single" w:sz="4" w:space="0" w:color="auto"/>
            </w:tcBorders>
            <w:shd w:val="clear" w:color="auto" w:fill="auto"/>
            <w:noWrap/>
            <w:hideMark/>
          </w:tcPr>
          <w:p w:rsidR="00532009" w:rsidRPr="00182F92" w:rsidRDefault="00532009" w:rsidP="00532009">
            <w:pPr>
              <w:bidi/>
              <w:rPr>
                <w:rFonts w:ascii="Sakkal Majalla" w:hAnsi="Sakkal Majalla" w:cs="Sakkal Majalla"/>
              </w:rPr>
            </w:pPr>
            <w:r w:rsidRPr="00182F92">
              <w:rPr>
                <w:rFonts w:ascii="Sakkal Majalla" w:hAnsi="Sakkal Majalla" w:cs="Sakkal Majalla"/>
                <w:sz w:val="22"/>
                <w:szCs w:val="22"/>
                <w:rtl/>
              </w:rPr>
              <w:t>6</w:t>
            </w:r>
          </w:p>
        </w:tc>
      </w:tr>
    </w:tbl>
    <w:p w:rsidR="00532009" w:rsidRPr="00F004BA" w:rsidRDefault="00532009" w:rsidP="00532009">
      <w:pPr>
        <w:pStyle w:val="Paragraphedeliste"/>
        <w:numPr>
          <w:ilvl w:val="0"/>
          <w:numId w:val="19"/>
        </w:numPr>
        <w:tabs>
          <w:tab w:val="right" w:pos="666"/>
          <w:tab w:val="right" w:pos="7118"/>
        </w:tabs>
        <w:bidi/>
        <w:spacing w:line="276" w:lineRule="auto"/>
        <w:jc w:val="both"/>
        <w:rPr>
          <w:rFonts w:ascii="Sakkal Majalla" w:hAnsi="Sakkal Majalla" w:cs="Sakkal Majalla"/>
          <w:b/>
          <w:bCs/>
          <w:sz w:val="32"/>
          <w:szCs w:val="32"/>
          <w:rtl/>
          <w:lang w:bidi="ar-TN"/>
        </w:rPr>
      </w:pPr>
      <w:r w:rsidRPr="00F004BA">
        <w:rPr>
          <w:rFonts w:ascii="Sakkal Majalla" w:hAnsi="Sakkal Majalla" w:cs="Sakkal Majalla"/>
          <w:b/>
          <w:bCs/>
          <w:sz w:val="32"/>
          <w:szCs w:val="32"/>
          <w:rtl/>
          <w:lang w:bidi="ar-TN"/>
        </w:rPr>
        <w:t>الإنجازات عن طريق</w:t>
      </w:r>
      <w:r w:rsidRPr="00F004BA">
        <w:rPr>
          <w:rFonts w:ascii="Sakkal Majalla" w:hAnsi="Sakkal Majalla" w:cs="Sakkal Majalla" w:hint="cs"/>
          <w:b/>
          <w:bCs/>
          <w:sz w:val="32"/>
          <w:szCs w:val="32"/>
          <w:rtl/>
          <w:lang w:bidi="ar-TN"/>
        </w:rPr>
        <w:t xml:space="preserve"> البنك التونسي للتضامن:</w:t>
      </w:r>
    </w:p>
    <w:p w:rsidR="00532009" w:rsidRPr="00F004BA" w:rsidRDefault="00532009" w:rsidP="00F61D3B">
      <w:pPr>
        <w:tabs>
          <w:tab w:val="right" w:pos="666"/>
          <w:tab w:val="right" w:pos="7118"/>
        </w:tabs>
        <w:bidi/>
        <w:spacing w:line="276" w:lineRule="auto"/>
        <w:jc w:val="both"/>
        <w:rPr>
          <w:rFonts w:ascii="Sakkal Majalla" w:hAnsi="Sakkal Majalla" w:cs="Sakkal Majalla"/>
          <w:sz w:val="28"/>
          <w:szCs w:val="28"/>
          <w:rtl/>
          <w:lang w:bidi="ar-TN"/>
        </w:rPr>
      </w:pPr>
      <w:r w:rsidRPr="00F004BA">
        <w:rPr>
          <w:rFonts w:ascii="Sakkal Majalla" w:hAnsi="Sakkal Majalla" w:cs="Sakkal Majalla" w:hint="cs"/>
          <w:sz w:val="28"/>
          <w:szCs w:val="28"/>
          <w:rtl/>
          <w:lang w:bidi="ar-TN"/>
        </w:rPr>
        <w:t>يتمحور نشاط دائرة التمويل والتشجيعات في بعث المشاريع الفلاحية عن طريق البنك التونسي للتضامن في القيام بالدراسات الفنية وإسناد المنح عن طريق الصندوق الخاص للتنمية الفلاحية والصيد البحري إلى جانب القيام بمتابعة للمنتفعين بهذه القروض قصد الوقوف على مدى تقدم إنجازاتهم وحثهم على تسديد ديونهم في الآجال المحددة وقد تواصل قبول مطالب القروض الصغرى خلال سنة 2015 حيث بلغ عددها (04) مطلبا لبعث مشاريع فلاحية عن طريق موارد البنك التونسي للتضامن وتتعلق أساسا بنشاط تربية الماشية ومنظومة الري وقد بلغته جملة الإستثمارات 181615,125 دينارا والمنحة 52994,25 دينارا.</w:t>
      </w:r>
    </w:p>
    <w:tbl>
      <w:tblPr>
        <w:tblpPr w:leftFromText="141" w:rightFromText="141" w:vertAnchor="text" w:horzAnchor="margin" w:tblpXSpec="center" w:tblpY="171"/>
        <w:bidiVisual/>
        <w:tblW w:w="5000" w:type="pct"/>
        <w:tblLayout w:type="fixed"/>
        <w:tblCellMar>
          <w:left w:w="70" w:type="dxa"/>
          <w:right w:w="70" w:type="dxa"/>
        </w:tblCellMar>
        <w:tblLook w:val="04A0"/>
      </w:tblPr>
      <w:tblGrid>
        <w:gridCol w:w="32"/>
        <w:gridCol w:w="2642"/>
        <w:gridCol w:w="673"/>
        <w:gridCol w:w="580"/>
        <w:gridCol w:w="416"/>
        <w:gridCol w:w="834"/>
        <w:gridCol w:w="834"/>
        <w:gridCol w:w="836"/>
        <w:gridCol w:w="825"/>
        <w:gridCol w:w="829"/>
        <w:gridCol w:w="709"/>
      </w:tblGrid>
      <w:tr w:rsidR="00532009" w:rsidRPr="00A247C2" w:rsidTr="00532009">
        <w:trPr>
          <w:trHeight w:val="614"/>
        </w:trPr>
        <w:tc>
          <w:tcPr>
            <w:tcW w:w="5000" w:type="pct"/>
            <w:gridSpan w:val="11"/>
            <w:tcBorders>
              <w:top w:val="nil"/>
              <w:left w:val="nil"/>
              <w:bottom w:val="nil"/>
              <w:right w:val="nil"/>
            </w:tcBorders>
            <w:shd w:val="clear" w:color="auto" w:fill="auto"/>
            <w:noWrap/>
            <w:vAlign w:val="bottom"/>
            <w:hideMark/>
          </w:tcPr>
          <w:p w:rsidR="00532009" w:rsidRPr="00A247C2" w:rsidRDefault="00532009" w:rsidP="00532009">
            <w:pPr>
              <w:bidi/>
              <w:jc w:val="center"/>
              <w:rPr>
                <w:rFonts w:ascii="Sakkal Majalla" w:hAnsi="Sakkal Majalla" w:cs="Sakkal Majalla"/>
                <w:b/>
                <w:bCs/>
                <w:sz w:val="18"/>
                <w:szCs w:val="18"/>
              </w:rPr>
            </w:pPr>
            <w:r w:rsidRPr="00A247C2">
              <w:rPr>
                <w:rFonts w:ascii="Sakkal Majalla" w:hAnsi="Sakkal Majalla" w:cs="Sakkal Majalla"/>
                <w:b/>
                <w:bCs/>
                <w:sz w:val="18"/>
                <w:szCs w:val="18"/>
                <w:rtl/>
              </w:rPr>
              <w:t>الإنجاز المادي و المالي من 01/01/2015 إلى 08/12/2015</w:t>
            </w:r>
          </w:p>
        </w:tc>
      </w:tr>
      <w:tr w:rsidR="00532009" w:rsidRPr="00A247C2" w:rsidTr="00532009">
        <w:trPr>
          <w:trHeight w:val="519"/>
        </w:trPr>
        <w:tc>
          <w:tcPr>
            <w:tcW w:w="5000" w:type="pct"/>
            <w:gridSpan w:val="11"/>
            <w:tcBorders>
              <w:top w:val="nil"/>
              <w:left w:val="nil"/>
              <w:bottom w:val="nil"/>
              <w:right w:val="nil"/>
            </w:tcBorders>
            <w:shd w:val="clear" w:color="auto" w:fill="auto"/>
            <w:noWrap/>
            <w:vAlign w:val="bottom"/>
            <w:hideMark/>
          </w:tcPr>
          <w:p w:rsidR="00532009" w:rsidRPr="00A247C2" w:rsidRDefault="00532009" w:rsidP="00532009">
            <w:pPr>
              <w:bidi/>
              <w:jc w:val="center"/>
              <w:rPr>
                <w:rFonts w:ascii="Sakkal Majalla" w:hAnsi="Sakkal Majalla" w:cs="Sakkal Majalla"/>
                <w:b/>
                <w:bCs/>
                <w:sz w:val="18"/>
                <w:szCs w:val="18"/>
              </w:rPr>
            </w:pPr>
            <w:r w:rsidRPr="00A247C2">
              <w:rPr>
                <w:rFonts w:ascii="Sakkal Majalla" w:hAnsi="Sakkal Majalla" w:cs="Sakkal Majalla"/>
                <w:b/>
                <w:bCs/>
                <w:sz w:val="18"/>
                <w:szCs w:val="18"/>
                <w:rtl/>
              </w:rPr>
              <w:t xml:space="preserve">  {البنك التونسي للتضامن}</w:t>
            </w:r>
          </w:p>
        </w:tc>
      </w:tr>
      <w:tr w:rsidR="00532009" w:rsidRPr="00A247C2" w:rsidTr="00532009">
        <w:trPr>
          <w:gridBefore w:val="1"/>
          <w:wBefore w:w="17" w:type="pct"/>
          <w:trHeight w:val="377"/>
        </w:trPr>
        <w:tc>
          <w:tcPr>
            <w:tcW w:w="1434" w:type="pct"/>
            <w:tcBorders>
              <w:top w:val="nil"/>
              <w:left w:val="nil"/>
              <w:bottom w:val="single" w:sz="4" w:space="0" w:color="auto"/>
              <w:right w:val="nil"/>
            </w:tcBorders>
            <w:shd w:val="clear" w:color="auto" w:fill="auto"/>
            <w:noWrap/>
            <w:vAlign w:val="bottom"/>
            <w:hideMark/>
          </w:tcPr>
          <w:p w:rsidR="00532009" w:rsidRPr="00A247C2" w:rsidRDefault="00532009" w:rsidP="00532009">
            <w:pPr>
              <w:jc w:val="center"/>
              <w:rPr>
                <w:rFonts w:ascii="Sakkal Majalla" w:hAnsi="Sakkal Majalla" w:cs="Sakkal Majalla"/>
                <w:b/>
                <w:bCs/>
                <w:sz w:val="18"/>
                <w:szCs w:val="18"/>
              </w:rPr>
            </w:pPr>
          </w:p>
        </w:tc>
        <w:tc>
          <w:tcPr>
            <w:tcW w:w="365" w:type="pct"/>
            <w:tcBorders>
              <w:top w:val="nil"/>
              <w:left w:val="nil"/>
              <w:bottom w:val="single" w:sz="4" w:space="0" w:color="auto"/>
              <w:right w:val="nil"/>
            </w:tcBorders>
            <w:shd w:val="clear" w:color="auto" w:fill="auto"/>
            <w:noWrap/>
            <w:vAlign w:val="bottom"/>
            <w:hideMark/>
          </w:tcPr>
          <w:p w:rsidR="00532009" w:rsidRPr="00A247C2" w:rsidRDefault="00532009" w:rsidP="00532009">
            <w:pPr>
              <w:jc w:val="right"/>
              <w:rPr>
                <w:rFonts w:ascii="Sakkal Majalla" w:hAnsi="Sakkal Majalla" w:cs="Sakkal Majalla"/>
                <w:b/>
                <w:bCs/>
                <w:sz w:val="18"/>
                <w:szCs w:val="18"/>
              </w:rPr>
            </w:pPr>
          </w:p>
        </w:tc>
        <w:tc>
          <w:tcPr>
            <w:tcW w:w="315" w:type="pct"/>
            <w:tcBorders>
              <w:top w:val="nil"/>
              <w:left w:val="nil"/>
              <w:bottom w:val="single" w:sz="4" w:space="0" w:color="auto"/>
              <w:right w:val="nil"/>
            </w:tcBorders>
            <w:shd w:val="clear" w:color="auto" w:fill="auto"/>
            <w:noWrap/>
            <w:vAlign w:val="bottom"/>
            <w:hideMark/>
          </w:tcPr>
          <w:p w:rsidR="00532009" w:rsidRPr="00A247C2" w:rsidRDefault="00532009" w:rsidP="00532009">
            <w:pPr>
              <w:jc w:val="center"/>
              <w:rPr>
                <w:rFonts w:ascii="Sakkal Majalla" w:hAnsi="Sakkal Majalla" w:cs="Sakkal Majalla"/>
                <w:b/>
                <w:bCs/>
                <w:sz w:val="18"/>
                <w:szCs w:val="18"/>
              </w:rPr>
            </w:pPr>
          </w:p>
        </w:tc>
        <w:tc>
          <w:tcPr>
            <w:tcW w:w="226" w:type="pct"/>
            <w:tcBorders>
              <w:top w:val="nil"/>
              <w:left w:val="nil"/>
              <w:bottom w:val="single" w:sz="4" w:space="0" w:color="auto"/>
              <w:right w:val="nil"/>
            </w:tcBorders>
            <w:shd w:val="clear" w:color="auto" w:fill="auto"/>
            <w:noWrap/>
            <w:vAlign w:val="bottom"/>
            <w:hideMark/>
          </w:tcPr>
          <w:p w:rsidR="00532009" w:rsidRPr="00A247C2" w:rsidRDefault="00532009" w:rsidP="00532009">
            <w:pPr>
              <w:jc w:val="center"/>
              <w:rPr>
                <w:rFonts w:ascii="Sakkal Majalla" w:hAnsi="Sakkal Majalla" w:cs="Sakkal Majalla"/>
                <w:b/>
                <w:bCs/>
                <w:sz w:val="18"/>
                <w:szCs w:val="18"/>
              </w:rPr>
            </w:pPr>
          </w:p>
        </w:tc>
        <w:tc>
          <w:tcPr>
            <w:tcW w:w="453" w:type="pct"/>
            <w:tcBorders>
              <w:top w:val="nil"/>
              <w:left w:val="nil"/>
              <w:bottom w:val="single" w:sz="4" w:space="0" w:color="auto"/>
              <w:right w:val="nil"/>
            </w:tcBorders>
            <w:shd w:val="clear" w:color="auto" w:fill="auto"/>
            <w:noWrap/>
            <w:vAlign w:val="bottom"/>
            <w:hideMark/>
          </w:tcPr>
          <w:p w:rsidR="00532009" w:rsidRPr="00A247C2" w:rsidRDefault="00532009" w:rsidP="00532009">
            <w:pPr>
              <w:jc w:val="center"/>
              <w:rPr>
                <w:rFonts w:ascii="Sakkal Majalla" w:hAnsi="Sakkal Majalla" w:cs="Sakkal Majalla"/>
                <w:b/>
                <w:bCs/>
                <w:sz w:val="18"/>
                <w:szCs w:val="18"/>
              </w:rPr>
            </w:pPr>
          </w:p>
        </w:tc>
        <w:tc>
          <w:tcPr>
            <w:tcW w:w="453" w:type="pct"/>
            <w:tcBorders>
              <w:top w:val="nil"/>
              <w:left w:val="nil"/>
              <w:bottom w:val="single" w:sz="4" w:space="0" w:color="auto"/>
              <w:right w:val="nil"/>
            </w:tcBorders>
            <w:shd w:val="clear" w:color="auto" w:fill="auto"/>
            <w:noWrap/>
            <w:vAlign w:val="bottom"/>
            <w:hideMark/>
          </w:tcPr>
          <w:p w:rsidR="00532009" w:rsidRPr="00A247C2" w:rsidRDefault="00532009" w:rsidP="00532009">
            <w:pPr>
              <w:jc w:val="center"/>
              <w:rPr>
                <w:rFonts w:ascii="Sakkal Majalla" w:hAnsi="Sakkal Majalla" w:cs="Sakkal Majalla"/>
                <w:b/>
                <w:bCs/>
                <w:sz w:val="18"/>
                <w:szCs w:val="18"/>
              </w:rPr>
            </w:pPr>
          </w:p>
        </w:tc>
        <w:tc>
          <w:tcPr>
            <w:tcW w:w="454" w:type="pct"/>
            <w:tcBorders>
              <w:top w:val="nil"/>
              <w:left w:val="nil"/>
              <w:bottom w:val="single" w:sz="4" w:space="0" w:color="auto"/>
              <w:right w:val="nil"/>
            </w:tcBorders>
            <w:shd w:val="clear" w:color="auto" w:fill="auto"/>
            <w:noWrap/>
            <w:vAlign w:val="bottom"/>
            <w:hideMark/>
          </w:tcPr>
          <w:p w:rsidR="00532009" w:rsidRPr="00A247C2" w:rsidRDefault="00532009" w:rsidP="00532009">
            <w:pPr>
              <w:jc w:val="center"/>
              <w:rPr>
                <w:rFonts w:ascii="Sakkal Majalla" w:hAnsi="Sakkal Majalla" w:cs="Sakkal Majalla"/>
                <w:b/>
                <w:bCs/>
                <w:sz w:val="18"/>
                <w:szCs w:val="18"/>
              </w:rPr>
            </w:pPr>
          </w:p>
        </w:tc>
        <w:tc>
          <w:tcPr>
            <w:tcW w:w="448" w:type="pct"/>
            <w:tcBorders>
              <w:top w:val="nil"/>
              <w:left w:val="nil"/>
              <w:bottom w:val="single" w:sz="4" w:space="0" w:color="auto"/>
              <w:right w:val="nil"/>
            </w:tcBorders>
            <w:shd w:val="clear" w:color="auto" w:fill="auto"/>
            <w:noWrap/>
            <w:vAlign w:val="bottom"/>
            <w:hideMark/>
          </w:tcPr>
          <w:p w:rsidR="00532009" w:rsidRPr="00A247C2" w:rsidRDefault="00532009" w:rsidP="00532009">
            <w:pPr>
              <w:jc w:val="center"/>
              <w:rPr>
                <w:rFonts w:ascii="Sakkal Majalla" w:hAnsi="Sakkal Majalla" w:cs="Sakkal Majalla"/>
                <w:b/>
                <w:bCs/>
                <w:sz w:val="18"/>
                <w:szCs w:val="18"/>
              </w:rPr>
            </w:pPr>
          </w:p>
        </w:tc>
        <w:tc>
          <w:tcPr>
            <w:tcW w:w="836" w:type="pct"/>
            <w:gridSpan w:val="2"/>
            <w:tcBorders>
              <w:top w:val="nil"/>
              <w:left w:val="nil"/>
              <w:bottom w:val="single" w:sz="4" w:space="0" w:color="auto"/>
              <w:right w:val="nil"/>
            </w:tcBorders>
            <w:shd w:val="clear" w:color="auto" w:fill="auto"/>
            <w:noWrap/>
            <w:vAlign w:val="bottom"/>
            <w:hideMark/>
          </w:tcPr>
          <w:p w:rsidR="00532009" w:rsidRPr="00A247C2" w:rsidRDefault="00532009" w:rsidP="00532009">
            <w:pPr>
              <w:bidi/>
              <w:jc w:val="right"/>
              <w:rPr>
                <w:rFonts w:ascii="Sakkal Majalla" w:hAnsi="Sakkal Majalla" w:cs="Sakkal Majalla"/>
                <w:b/>
                <w:bCs/>
                <w:sz w:val="18"/>
                <w:szCs w:val="18"/>
              </w:rPr>
            </w:pPr>
            <w:r w:rsidRPr="00A247C2">
              <w:rPr>
                <w:rFonts w:ascii="Sakkal Majalla" w:hAnsi="Sakkal Majalla" w:cs="Sakkal Majalla"/>
                <w:b/>
                <w:bCs/>
                <w:sz w:val="18"/>
                <w:szCs w:val="18"/>
                <w:rtl/>
              </w:rPr>
              <w:t xml:space="preserve">الوحدة: دينار </w:t>
            </w:r>
          </w:p>
        </w:tc>
      </w:tr>
      <w:tr w:rsidR="00532009" w:rsidRPr="00A247C2" w:rsidTr="00532009">
        <w:trPr>
          <w:gridBefore w:val="1"/>
          <w:wBefore w:w="17" w:type="pct"/>
          <w:trHeight w:val="409"/>
        </w:trPr>
        <w:tc>
          <w:tcPr>
            <w:tcW w:w="1434"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32009" w:rsidRPr="00A247C2" w:rsidRDefault="00532009" w:rsidP="00532009">
            <w:pPr>
              <w:bidi/>
              <w:jc w:val="center"/>
              <w:rPr>
                <w:rFonts w:ascii="Sakkal Majalla" w:hAnsi="Sakkal Majalla" w:cs="Sakkal Majalla"/>
                <w:b/>
                <w:bCs/>
                <w:sz w:val="18"/>
                <w:szCs w:val="18"/>
              </w:rPr>
            </w:pPr>
            <w:r w:rsidRPr="00A247C2">
              <w:rPr>
                <w:rFonts w:ascii="Sakkal Majalla" w:hAnsi="Sakkal Majalla" w:cs="Sakkal Majalla"/>
                <w:b/>
                <w:bCs/>
                <w:sz w:val="18"/>
                <w:szCs w:val="18"/>
                <w:rtl/>
              </w:rPr>
              <w:t>الأنشطـة</w:t>
            </w:r>
          </w:p>
        </w:tc>
        <w:tc>
          <w:tcPr>
            <w:tcW w:w="365"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32009" w:rsidRPr="00A247C2" w:rsidRDefault="00532009" w:rsidP="00532009">
            <w:pPr>
              <w:bidi/>
              <w:jc w:val="center"/>
              <w:rPr>
                <w:rFonts w:ascii="Sakkal Majalla" w:hAnsi="Sakkal Majalla" w:cs="Sakkal Majalla"/>
                <w:b/>
                <w:bCs/>
                <w:sz w:val="18"/>
                <w:szCs w:val="18"/>
              </w:rPr>
            </w:pPr>
            <w:r w:rsidRPr="00A247C2">
              <w:rPr>
                <w:rFonts w:ascii="Sakkal Majalla" w:hAnsi="Sakkal Majalla" w:cs="Sakkal Majalla"/>
                <w:b/>
                <w:bCs/>
                <w:sz w:val="18"/>
                <w:szCs w:val="18"/>
                <w:rtl/>
              </w:rPr>
              <w:t>الوحدة</w:t>
            </w:r>
          </w:p>
        </w:tc>
        <w:tc>
          <w:tcPr>
            <w:tcW w:w="315"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32009" w:rsidRPr="00A247C2" w:rsidRDefault="00532009" w:rsidP="00532009">
            <w:pPr>
              <w:bidi/>
              <w:jc w:val="center"/>
              <w:rPr>
                <w:rFonts w:ascii="Sakkal Majalla" w:hAnsi="Sakkal Majalla" w:cs="Sakkal Majalla"/>
                <w:b/>
                <w:bCs/>
                <w:sz w:val="18"/>
                <w:szCs w:val="18"/>
              </w:rPr>
            </w:pPr>
            <w:r w:rsidRPr="00A247C2">
              <w:rPr>
                <w:rFonts w:ascii="Sakkal Majalla" w:hAnsi="Sakkal Majalla" w:cs="Sakkal Majalla"/>
                <w:b/>
                <w:bCs/>
                <w:sz w:val="18"/>
                <w:szCs w:val="18"/>
                <w:rtl/>
              </w:rPr>
              <w:t>الإنجاز المادي</w:t>
            </w:r>
          </w:p>
        </w:tc>
        <w:tc>
          <w:tcPr>
            <w:tcW w:w="1132" w:type="pct"/>
            <w:gridSpan w:val="3"/>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32009" w:rsidRPr="00A247C2" w:rsidRDefault="00532009" w:rsidP="00532009">
            <w:pPr>
              <w:bidi/>
              <w:jc w:val="center"/>
              <w:rPr>
                <w:rFonts w:ascii="Sakkal Majalla" w:hAnsi="Sakkal Majalla" w:cs="Sakkal Majalla"/>
                <w:b/>
                <w:bCs/>
                <w:sz w:val="18"/>
                <w:szCs w:val="18"/>
              </w:rPr>
            </w:pPr>
            <w:r w:rsidRPr="00A247C2">
              <w:rPr>
                <w:rFonts w:ascii="Sakkal Majalla" w:hAnsi="Sakkal Majalla" w:cs="Sakkal Majalla"/>
                <w:b/>
                <w:bCs/>
                <w:sz w:val="18"/>
                <w:szCs w:val="18"/>
                <w:rtl/>
              </w:rPr>
              <w:t>الصندوق الخاص بالتنمية الفلاحية</w:t>
            </w:r>
          </w:p>
        </w:tc>
        <w:tc>
          <w:tcPr>
            <w:tcW w:w="454"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32009" w:rsidRPr="00A247C2" w:rsidRDefault="00532009" w:rsidP="00532009">
            <w:pPr>
              <w:bidi/>
              <w:jc w:val="center"/>
              <w:rPr>
                <w:rFonts w:ascii="Sakkal Majalla" w:hAnsi="Sakkal Majalla" w:cs="Sakkal Majalla"/>
                <w:b/>
                <w:bCs/>
                <w:sz w:val="18"/>
                <w:szCs w:val="18"/>
              </w:rPr>
            </w:pPr>
            <w:r w:rsidRPr="00A247C2">
              <w:rPr>
                <w:rFonts w:ascii="Sakkal Majalla" w:hAnsi="Sakkal Majalla" w:cs="Sakkal Majalla"/>
                <w:b/>
                <w:bCs/>
                <w:sz w:val="18"/>
                <w:szCs w:val="18"/>
                <w:rtl/>
              </w:rPr>
              <w:t>قروض بنكية</w:t>
            </w:r>
          </w:p>
        </w:tc>
        <w:tc>
          <w:tcPr>
            <w:tcW w:w="448"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32009" w:rsidRPr="00A247C2" w:rsidRDefault="00532009" w:rsidP="00532009">
            <w:pPr>
              <w:bidi/>
              <w:jc w:val="center"/>
              <w:rPr>
                <w:rFonts w:ascii="Sakkal Majalla" w:hAnsi="Sakkal Majalla" w:cs="Sakkal Majalla"/>
                <w:b/>
                <w:bCs/>
                <w:sz w:val="18"/>
                <w:szCs w:val="18"/>
              </w:rPr>
            </w:pPr>
            <w:r w:rsidRPr="00A247C2">
              <w:rPr>
                <w:rFonts w:ascii="Sakkal Majalla" w:hAnsi="Sakkal Majalla" w:cs="Sakkal Majalla"/>
                <w:b/>
                <w:bCs/>
                <w:sz w:val="18"/>
                <w:szCs w:val="18"/>
                <w:rtl/>
              </w:rPr>
              <w:t>تمويل ذاتي</w:t>
            </w:r>
          </w:p>
        </w:tc>
        <w:tc>
          <w:tcPr>
            <w:tcW w:w="450"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32009" w:rsidRPr="00A247C2" w:rsidRDefault="00532009" w:rsidP="00532009">
            <w:pPr>
              <w:bidi/>
              <w:jc w:val="center"/>
              <w:rPr>
                <w:rFonts w:ascii="Sakkal Majalla" w:hAnsi="Sakkal Majalla" w:cs="Sakkal Majalla"/>
                <w:b/>
                <w:bCs/>
                <w:sz w:val="18"/>
                <w:szCs w:val="18"/>
              </w:rPr>
            </w:pPr>
            <w:r w:rsidRPr="00A247C2">
              <w:rPr>
                <w:rFonts w:ascii="Sakkal Majalla" w:hAnsi="Sakkal Majalla" w:cs="Sakkal Majalla"/>
                <w:b/>
                <w:bCs/>
                <w:sz w:val="18"/>
                <w:szCs w:val="18"/>
                <w:rtl/>
              </w:rPr>
              <w:t>المجموع</w:t>
            </w:r>
          </w:p>
        </w:tc>
        <w:tc>
          <w:tcPr>
            <w:tcW w:w="385"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32009" w:rsidRPr="00A247C2" w:rsidRDefault="00532009" w:rsidP="00532009">
            <w:pPr>
              <w:bidi/>
              <w:jc w:val="center"/>
              <w:rPr>
                <w:rFonts w:ascii="Sakkal Majalla" w:hAnsi="Sakkal Majalla" w:cs="Sakkal Majalla"/>
                <w:b/>
                <w:bCs/>
                <w:sz w:val="18"/>
                <w:szCs w:val="18"/>
              </w:rPr>
            </w:pPr>
            <w:r w:rsidRPr="00A247C2">
              <w:rPr>
                <w:rFonts w:ascii="Sakkal Majalla" w:hAnsi="Sakkal Majalla" w:cs="Sakkal Majalla"/>
                <w:b/>
                <w:bCs/>
                <w:sz w:val="18"/>
                <w:szCs w:val="18"/>
                <w:rtl/>
              </w:rPr>
              <w:t xml:space="preserve">عدد </w:t>
            </w:r>
          </w:p>
        </w:tc>
      </w:tr>
      <w:tr w:rsidR="00532009" w:rsidRPr="00A247C2" w:rsidTr="00532009">
        <w:trPr>
          <w:gridBefore w:val="1"/>
          <w:wBefore w:w="17" w:type="pct"/>
          <w:trHeight w:val="323"/>
        </w:trPr>
        <w:tc>
          <w:tcPr>
            <w:tcW w:w="1434"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32009" w:rsidRPr="00A247C2" w:rsidRDefault="00532009" w:rsidP="00532009">
            <w:pPr>
              <w:jc w:val="center"/>
              <w:rPr>
                <w:rFonts w:ascii="Sakkal Majalla" w:hAnsi="Sakkal Majalla" w:cs="Sakkal Majalla"/>
                <w:b/>
                <w:bCs/>
                <w:sz w:val="18"/>
                <w:szCs w:val="18"/>
              </w:rPr>
            </w:pPr>
            <w:r w:rsidRPr="00A247C2">
              <w:rPr>
                <w:rFonts w:ascii="Sakkal Majalla" w:hAnsi="Sakkal Majalla" w:cs="Sakkal Majalla"/>
                <w:b/>
                <w:bCs/>
                <w:sz w:val="18"/>
                <w:szCs w:val="18"/>
              </w:rPr>
              <w:t> </w:t>
            </w:r>
          </w:p>
        </w:tc>
        <w:tc>
          <w:tcPr>
            <w:tcW w:w="365"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32009" w:rsidRPr="00A247C2" w:rsidRDefault="00532009" w:rsidP="00532009">
            <w:pPr>
              <w:jc w:val="right"/>
              <w:rPr>
                <w:rFonts w:ascii="Sakkal Majalla" w:hAnsi="Sakkal Majalla" w:cs="Sakkal Majalla"/>
                <w:b/>
                <w:bCs/>
                <w:sz w:val="18"/>
                <w:szCs w:val="18"/>
              </w:rPr>
            </w:pPr>
            <w:r w:rsidRPr="00A247C2">
              <w:rPr>
                <w:rFonts w:ascii="Sakkal Majalla" w:hAnsi="Sakkal Majalla" w:cs="Sakkal Majalla"/>
                <w:b/>
                <w:bCs/>
                <w:sz w:val="18"/>
                <w:szCs w:val="18"/>
              </w:rPr>
              <w:t> </w:t>
            </w:r>
          </w:p>
        </w:tc>
        <w:tc>
          <w:tcPr>
            <w:tcW w:w="315"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32009" w:rsidRPr="00A247C2" w:rsidRDefault="00532009" w:rsidP="00532009">
            <w:pPr>
              <w:jc w:val="center"/>
              <w:rPr>
                <w:rFonts w:ascii="Sakkal Majalla" w:hAnsi="Sakkal Majalla" w:cs="Sakkal Majalla"/>
                <w:b/>
                <w:bCs/>
                <w:sz w:val="18"/>
                <w:szCs w:val="18"/>
              </w:rPr>
            </w:pPr>
            <w:r w:rsidRPr="00A247C2">
              <w:rPr>
                <w:rFonts w:ascii="Sakkal Majalla" w:hAnsi="Sakkal Majalla" w:cs="Sakkal Majalla"/>
                <w:b/>
                <w:bCs/>
                <w:sz w:val="18"/>
                <w:szCs w:val="18"/>
              </w:rPr>
              <w:t> </w:t>
            </w:r>
          </w:p>
        </w:tc>
        <w:tc>
          <w:tcPr>
            <w:tcW w:w="226"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32009" w:rsidRPr="00A247C2" w:rsidRDefault="00532009" w:rsidP="00532009">
            <w:pPr>
              <w:bidi/>
              <w:jc w:val="center"/>
              <w:rPr>
                <w:rFonts w:ascii="Sakkal Majalla" w:hAnsi="Sakkal Majalla" w:cs="Sakkal Majalla"/>
                <w:b/>
                <w:bCs/>
                <w:sz w:val="18"/>
                <w:szCs w:val="18"/>
              </w:rPr>
            </w:pPr>
            <w:r w:rsidRPr="00A247C2">
              <w:rPr>
                <w:rFonts w:ascii="Sakkal Majalla" w:hAnsi="Sakkal Majalla" w:cs="Sakkal Majalla"/>
                <w:b/>
                <w:bCs/>
                <w:sz w:val="18"/>
                <w:szCs w:val="18"/>
                <w:rtl/>
              </w:rPr>
              <w:t>القرض (د)</w:t>
            </w:r>
          </w:p>
        </w:tc>
        <w:tc>
          <w:tcPr>
            <w:tcW w:w="453"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32009" w:rsidRPr="00A247C2" w:rsidRDefault="00532009" w:rsidP="00532009">
            <w:pPr>
              <w:bidi/>
              <w:jc w:val="center"/>
              <w:rPr>
                <w:rFonts w:ascii="Sakkal Majalla" w:hAnsi="Sakkal Majalla" w:cs="Sakkal Majalla"/>
                <w:b/>
                <w:bCs/>
                <w:sz w:val="18"/>
                <w:szCs w:val="18"/>
              </w:rPr>
            </w:pPr>
            <w:r w:rsidRPr="00A247C2">
              <w:rPr>
                <w:rFonts w:ascii="Sakkal Majalla" w:hAnsi="Sakkal Majalla" w:cs="Sakkal Majalla"/>
                <w:b/>
                <w:bCs/>
                <w:sz w:val="18"/>
                <w:szCs w:val="18"/>
                <w:rtl/>
              </w:rPr>
              <w:t>المنحة(د)</w:t>
            </w:r>
          </w:p>
        </w:tc>
        <w:tc>
          <w:tcPr>
            <w:tcW w:w="453"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32009" w:rsidRPr="00A247C2" w:rsidRDefault="00532009" w:rsidP="00532009">
            <w:pPr>
              <w:bidi/>
              <w:jc w:val="center"/>
              <w:rPr>
                <w:rFonts w:ascii="Sakkal Majalla" w:hAnsi="Sakkal Majalla" w:cs="Sakkal Majalla"/>
                <w:b/>
                <w:bCs/>
                <w:sz w:val="18"/>
                <w:szCs w:val="18"/>
              </w:rPr>
            </w:pPr>
            <w:r w:rsidRPr="00A247C2">
              <w:rPr>
                <w:rFonts w:ascii="Sakkal Majalla" w:hAnsi="Sakkal Majalla" w:cs="Sakkal Majalla"/>
                <w:b/>
                <w:bCs/>
                <w:sz w:val="18"/>
                <w:szCs w:val="18"/>
                <w:rtl/>
              </w:rPr>
              <w:t>الجملة(د)</w:t>
            </w:r>
          </w:p>
        </w:tc>
        <w:tc>
          <w:tcPr>
            <w:tcW w:w="454"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32009" w:rsidRPr="00A247C2" w:rsidRDefault="00532009" w:rsidP="00532009">
            <w:pPr>
              <w:jc w:val="center"/>
              <w:rPr>
                <w:rFonts w:ascii="Sakkal Majalla" w:hAnsi="Sakkal Majalla" w:cs="Sakkal Majalla"/>
                <w:b/>
                <w:bCs/>
                <w:sz w:val="18"/>
                <w:szCs w:val="18"/>
              </w:rPr>
            </w:pPr>
            <w:r w:rsidRPr="00A247C2">
              <w:rPr>
                <w:rFonts w:ascii="Sakkal Majalla" w:hAnsi="Sakkal Majalla" w:cs="Sakkal Majalla"/>
                <w:b/>
                <w:bCs/>
                <w:sz w:val="18"/>
                <w:szCs w:val="18"/>
              </w:rPr>
              <w:t>(</w:t>
            </w:r>
            <w:r w:rsidRPr="00A247C2">
              <w:rPr>
                <w:rFonts w:ascii="Sakkal Majalla" w:hAnsi="Sakkal Majalla" w:cs="Sakkal Majalla"/>
                <w:b/>
                <w:bCs/>
                <w:sz w:val="18"/>
                <w:szCs w:val="18"/>
                <w:rtl/>
              </w:rPr>
              <w:t>د</w:t>
            </w:r>
            <w:r w:rsidRPr="00A247C2">
              <w:rPr>
                <w:rFonts w:ascii="Sakkal Majalla" w:hAnsi="Sakkal Majalla" w:cs="Sakkal Majalla"/>
                <w:b/>
                <w:bCs/>
                <w:sz w:val="18"/>
                <w:szCs w:val="18"/>
              </w:rPr>
              <w:t>)</w:t>
            </w:r>
          </w:p>
        </w:tc>
        <w:tc>
          <w:tcPr>
            <w:tcW w:w="448"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32009" w:rsidRPr="00A247C2" w:rsidRDefault="00532009" w:rsidP="00532009">
            <w:pPr>
              <w:jc w:val="center"/>
              <w:rPr>
                <w:rFonts w:ascii="Sakkal Majalla" w:hAnsi="Sakkal Majalla" w:cs="Sakkal Majalla"/>
                <w:b/>
                <w:bCs/>
                <w:sz w:val="18"/>
                <w:szCs w:val="18"/>
              </w:rPr>
            </w:pPr>
            <w:r w:rsidRPr="00A247C2">
              <w:rPr>
                <w:rFonts w:ascii="Sakkal Majalla" w:hAnsi="Sakkal Majalla" w:cs="Sakkal Majalla"/>
                <w:b/>
                <w:bCs/>
                <w:sz w:val="18"/>
                <w:szCs w:val="18"/>
              </w:rPr>
              <w:t>(</w:t>
            </w:r>
            <w:r w:rsidRPr="00A247C2">
              <w:rPr>
                <w:rFonts w:ascii="Sakkal Majalla" w:hAnsi="Sakkal Majalla" w:cs="Sakkal Majalla"/>
                <w:b/>
                <w:bCs/>
                <w:sz w:val="18"/>
                <w:szCs w:val="18"/>
                <w:rtl/>
              </w:rPr>
              <w:t>د</w:t>
            </w:r>
            <w:r w:rsidRPr="00A247C2">
              <w:rPr>
                <w:rFonts w:ascii="Sakkal Majalla" w:hAnsi="Sakkal Majalla" w:cs="Sakkal Majalla"/>
                <w:b/>
                <w:bCs/>
                <w:sz w:val="18"/>
                <w:szCs w:val="18"/>
              </w:rPr>
              <w:t>)</w:t>
            </w:r>
          </w:p>
        </w:tc>
        <w:tc>
          <w:tcPr>
            <w:tcW w:w="450"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32009" w:rsidRPr="00A247C2" w:rsidRDefault="00532009" w:rsidP="00532009">
            <w:pPr>
              <w:jc w:val="center"/>
              <w:rPr>
                <w:rFonts w:ascii="Sakkal Majalla" w:hAnsi="Sakkal Majalla" w:cs="Sakkal Majalla"/>
                <w:b/>
                <w:bCs/>
                <w:sz w:val="18"/>
                <w:szCs w:val="18"/>
              </w:rPr>
            </w:pPr>
            <w:r w:rsidRPr="00A247C2">
              <w:rPr>
                <w:rFonts w:ascii="Sakkal Majalla" w:hAnsi="Sakkal Majalla" w:cs="Sakkal Majalla"/>
                <w:b/>
                <w:bCs/>
                <w:sz w:val="18"/>
                <w:szCs w:val="18"/>
              </w:rPr>
              <w:t>(</w:t>
            </w:r>
            <w:r w:rsidRPr="00A247C2">
              <w:rPr>
                <w:rFonts w:ascii="Sakkal Majalla" w:hAnsi="Sakkal Majalla" w:cs="Sakkal Majalla"/>
                <w:b/>
                <w:bCs/>
                <w:sz w:val="18"/>
                <w:szCs w:val="18"/>
                <w:rtl/>
              </w:rPr>
              <w:t>د</w:t>
            </w:r>
            <w:r w:rsidRPr="00A247C2">
              <w:rPr>
                <w:rFonts w:ascii="Sakkal Majalla" w:hAnsi="Sakkal Majalla" w:cs="Sakkal Majalla"/>
                <w:b/>
                <w:bCs/>
                <w:sz w:val="18"/>
                <w:szCs w:val="18"/>
              </w:rPr>
              <w:t>)</w:t>
            </w:r>
          </w:p>
        </w:tc>
        <w:tc>
          <w:tcPr>
            <w:tcW w:w="385" w:type="pct"/>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32009" w:rsidRPr="00A247C2" w:rsidRDefault="00532009" w:rsidP="00532009">
            <w:pPr>
              <w:bidi/>
              <w:jc w:val="center"/>
              <w:rPr>
                <w:rFonts w:ascii="Sakkal Majalla" w:hAnsi="Sakkal Majalla" w:cs="Sakkal Majalla"/>
                <w:b/>
                <w:bCs/>
                <w:sz w:val="18"/>
                <w:szCs w:val="18"/>
              </w:rPr>
            </w:pPr>
            <w:r w:rsidRPr="00A247C2">
              <w:rPr>
                <w:rFonts w:ascii="Sakkal Majalla" w:hAnsi="Sakkal Majalla" w:cs="Sakkal Majalla"/>
                <w:b/>
                <w:bCs/>
                <w:sz w:val="18"/>
                <w:szCs w:val="18"/>
                <w:rtl/>
              </w:rPr>
              <w:t>المنتفعين</w:t>
            </w:r>
          </w:p>
        </w:tc>
      </w:tr>
      <w:tr w:rsidR="00532009" w:rsidRPr="00A247C2" w:rsidTr="00532009">
        <w:trPr>
          <w:gridBefore w:val="1"/>
          <w:wBefore w:w="17" w:type="pct"/>
          <w:trHeight w:val="317"/>
        </w:trPr>
        <w:tc>
          <w:tcPr>
            <w:tcW w:w="1434" w:type="pct"/>
            <w:tcBorders>
              <w:top w:val="single" w:sz="4" w:space="0" w:color="auto"/>
              <w:left w:val="single" w:sz="4" w:space="0" w:color="auto"/>
              <w:bottom w:val="single" w:sz="4" w:space="0" w:color="auto"/>
              <w:right w:val="single" w:sz="4" w:space="0" w:color="auto"/>
            </w:tcBorders>
            <w:shd w:val="clear" w:color="auto" w:fill="auto"/>
            <w:noWrap/>
            <w:hideMark/>
          </w:tcPr>
          <w:p w:rsidR="00532009" w:rsidRPr="00A247C2" w:rsidRDefault="00532009" w:rsidP="00532009">
            <w:pPr>
              <w:bidi/>
              <w:rPr>
                <w:rFonts w:ascii="Sakkal Majalla" w:hAnsi="Sakkal Majalla" w:cs="Sakkal Majalla"/>
                <w:b/>
                <w:bCs/>
                <w:sz w:val="18"/>
                <w:szCs w:val="18"/>
              </w:rPr>
            </w:pPr>
            <w:r w:rsidRPr="00A247C2">
              <w:rPr>
                <w:rFonts w:ascii="Sakkal Majalla" w:hAnsi="Sakkal Majalla" w:cs="Sakkal Majalla"/>
                <w:b/>
                <w:bCs/>
                <w:sz w:val="18"/>
                <w:szCs w:val="18"/>
                <w:rtl/>
              </w:rPr>
              <w:t>معدات تربية نحل</w:t>
            </w: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009" w:rsidRPr="00A247C2" w:rsidRDefault="00532009" w:rsidP="00532009">
            <w:pPr>
              <w:jc w:val="center"/>
              <w:rPr>
                <w:rFonts w:ascii="Sakkal Majalla" w:hAnsi="Sakkal Majalla" w:cs="Sakkal Majalla"/>
                <w:b/>
                <w:bCs/>
                <w:sz w:val="18"/>
                <w:szCs w:val="18"/>
              </w:rPr>
            </w:pPr>
            <w:r w:rsidRPr="00A247C2">
              <w:rPr>
                <w:rFonts w:ascii="Sakkal Majalla" w:hAnsi="Sakkal Majalla" w:cs="Sakkal Majalla"/>
                <w:b/>
                <w:bCs/>
                <w:sz w:val="18"/>
                <w:szCs w:val="18"/>
                <w:rtl/>
              </w:rPr>
              <w:t>عدد</w:t>
            </w:r>
          </w:p>
        </w:tc>
        <w:tc>
          <w:tcPr>
            <w:tcW w:w="315" w:type="pct"/>
            <w:tcBorders>
              <w:top w:val="single" w:sz="4" w:space="0" w:color="auto"/>
              <w:left w:val="single" w:sz="4" w:space="0" w:color="auto"/>
              <w:bottom w:val="single" w:sz="4" w:space="0" w:color="auto"/>
              <w:right w:val="single" w:sz="4" w:space="0" w:color="auto"/>
            </w:tcBorders>
            <w:shd w:val="clear" w:color="auto" w:fill="auto"/>
            <w:noWrap/>
            <w:hideMark/>
          </w:tcPr>
          <w:p w:rsidR="00532009" w:rsidRPr="00A247C2" w:rsidRDefault="00532009" w:rsidP="00532009">
            <w:pPr>
              <w:jc w:val="right"/>
              <w:rPr>
                <w:rFonts w:ascii="Sakkal Majalla" w:hAnsi="Sakkal Majalla" w:cs="Sakkal Majalla"/>
                <w:b/>
                <w:bCs/>
                <w:sz w:val="18"/>
                <w:szCs w:val="18"/>
              </w:rPr>
            </w:pPr>
            <w:r w:rsidRPr="00A247C2">
              <w:rPr>
                <w:rFonts w:ascii="Sakkal Majalla" w:hAnsi="Sakkal Majalla" w:cs="Sakkal Majalla"/>
                <w:b/>
                <w:bCs/>
                <w:sz w:val="18"/>
                <w:szCs w:val="18"/>
                <w:rtl/>
              </w:rPr>
              <w:t>03</w:t>
            </w:r>
            <w:r w:rsidRPr="00A247C2">
              <w:rPr>
                <w:rFonts w:ascii="Sakkal Majalla" w:hAnsi="Sakkal Majalla" w:cs="Sakkal Majalla"/>
                <w:b/>
                <w:bCs/>
                <w:sz w:val="18"/>
                <w:szCs w:val="18"/>
              </w:rPr>
              <w:t> </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009" w:rsidRPr="00A247C2" w:rsidRDefault="00532009" w:rsidP="00532009">
            <w:pPr>
              <w:jc w:val="right"/>
              <w:rPr>
                <w:rFonts w:ascii="Sakkal Majalla" w:hAnsi="Sakkal Majalla" w:cs="Sakkal Majalla"/>
                <w:b/>
                <w:bCs/>
                <w:sz w:val="18"/>
                <w:szCs w:val="18"/>
              </w:rPr>
            </w:pPr>
            <w:r w:rsidRPr="00A247C2">
              <w:rPr>
                <w:rFonts w:ascii="Sakkal Majalla" w:hAnsi="Sakkal Majalla" w:cs="Sakkal Majalla"/>
                <w:b/>
                <w:bCs/>
                <w:sz w:val="18"/>
                <w:szCs w:val="18"/>
              </w:rPr>
              <w:t> </w:t>
            </w:r>
          </w:p>
        </w:tc>
        <w:tc>
          <w:tcPr>
            <w:tcW w:w="453" w:type="pct"/>
            <w:tcBorders>
              <w:top w:val="single" w:sz="4" w:space="0" w:color="auto"/>
              <w:left w:val="single" w:sz="4" w:space="0" w:color="auto"/>
              <w:bottom w:val="single" w:sz="4" w:space="0" w:color="auto"/>
              <w:right w:val="single" w:sz="4" w:space="0" w:color="auto"/>
            </w:tcBorders>
            <w:shd w:val="clear" w:color="auto" w:fill="auto"/>
            <w:noWrap/>
            <w:hideMark/>
          </w:tcPr>
          <w:p w:rsidR="00532009" w:rsidRPr="00A247C2" w:rsidRDefault="00532009" w:rsidP="00532009">
            <w:pPr>
              <w:jc w:val="right"/>
              <w:rPr>
                <w:rFonts w:ascii="Sakkal Majalla" w:hAnsi="Sakkal Majalla" w:cs="Sakkal Majalla"/>
                <w:b/>
                <w:bCs/>
                <w:sz w:val="18"/>
                <w:szCs w:val="18"/>
              </w:rPr>
            </w:pPr>
            <w:r w:rsidRPr="00A247C2">
              <w:rPr>
                <w:rFonts w:ascii="Sakkal Majalla" w:hAnsi="Sakkal Majalla" w:cs="Sakkal Majalla"/>
                <w:b/>
                <w:bCs/>
                <w:sz w:val="18"/>
                <w:szCs w:val="18"/>
                <w:rtl/>
              </w:rPr>
              <w:t>7696,875</w:t>
            </w:r>
          </w:p>
        </w:tc>
        <w:tc>
          <w:tcPr>
            <w:tcW w:w="453" w:type="pct"/>
            <w:tcBorders>
              <w:top w:val="single" w:sz="4" w:space="0" w:color="auto"/>
              <w:left w:val="single" w:sz="4" w:space="0" w:color="auto"/>
              <w:bottom w:val="single" w:sz="4" w:space="0" w:color="auto"/>
              <w:right w:val="single" w:sz="4" w:space="0" w:color="auto"/>
            </w:tcBorders>
            <w:shd w:val="clear" w:color="auto" w:fill="auto"/>
            <w:noWrap/>
            <w:hideMark/>
          </w:tcPr>
          <w:p w:rsidR="00532009" w:rsidRPr="00A247C2" w:rsidRDefault="00532009" w:rsidP="00532009">
            <w:pPr>
              <w:jc w:val="right"/>
              <w:rPr>
                <w:rFonts w:ascii="Sakkal Majalla" w:hAnsi="Sakkal Majalla" w:cs="Sakkal Majalla"/>
                <w:b/>
                <w:bCs/>
                <w:sz w:val="18"/>
                <w:szCs w:val="18"/>
              </w:rPr>
            </w:pPr>
            <w:r w:rsidRPr="00A247C2">
              <w:rPr>
                <w:rFonts w:ascii="Sakkal Majalla" w:hAnsi="Sakkal Majalla" w:cs="Sakkal Majalla"/>
                <w:b/>
                <w:bCs/>
                <w:sz w:val="18"/>
                <w:szCs w:val="18"/>
                <w:rtl/>
              </w:rPr>
              <w:t>7696,875</w:t>
            </w:r>
          </w:p>
        </w:tc>
        <w:tc>
          <w:tcPr>
            <w:tcW w:w="454" w:type="pct"/>
            <w:tcBorders>
              <w:top w:val="single" w:sz="4" w:space="0" w:color="auto"/>
              <w:left w:val="single" w:sz="4" w:space="0" w:color="auto"/>
              <w:bottom w:val="single" w:sz="4" w:space="0" w:color="auto"/>
              <w:right w:val="single" w:sz="4" w:space="0" w:color="auto"/>
            </w:tcBorders>
            <w:shd w:val="clear" w:color="auto" w:fill="auto"/>
            <w:noWrap/>
            <w:hideMark/>
          </w:tcPr>
          <w:p w:rsidR="00532009" w:rsidRPr="00A247C2" w:rsidRDefault="00532009" w:rsidP="00532009">
            <w:pPr>
              <w:jc w:val="center"/>
              <w:rPr>
                <w:rFonts w:ascii="Sakkal Majalla" w:hAnsi="Sakkal Majalla" w:cs="Sakkal Majalla"/>
                <w:b/>
                <w:bCs/>
                <w:sz w:val="18"/>
                <w:szCs w:val="18"/>
              </w:rPr>
            </w:pPr>
            <w:r w:rsidRPr="00A247C2">
              <w:rPr>
                <w:rFonts w:ascii="Sakkal Majalla" w:hAnsi="Sakkal Majalla" w:cs="Sakkal Majalla"/>
                <w:b/>
                <w:bCs/>
                <w:sz w:val="18"/>
                <w:szCs w:val="18"/>
                <w:rtl/>
              </w:rPr>
              <w:t>20011,875</w:t>
            </w:r>
          </w:p>
        </w:tc>
        <w:tc>
          <w:tcPr>
            <w:tcW w:w="448" w:type="pct"/>
            <w:tcBorders>
              <w:top w:val="single" w:sz="4" w:space="0" w:color="auto"/>
              <w:left w:val="single" w:sz="4" w:space="0" w:color="auto"/>
              <w:bottom w:val="single" w:sz="4" w:space="0" w:color="auto"/>
              <w:right w:val="single" w:sz="4" w:space="0" w:color="auto"/>
            </w:tcBorders>
            <w:shd w:val="clear" w:color="auto" w:fill="auto"/>
            <w:noWrap/>
            <w:hideMark/>
          </w:tcPr>
          <w:p w:rsidR="00532009" w:rsidRPr="00A247C2" w:rsidRDefault="00532009" w:rsidP="00532009">
            <w:pPr>
              <w:jc w:val="right"/>
              <w:rPr>
                <w:rFonts w:ascii="Sakkal Majalla" w:hAnsi="Sakkal Majalla" w:cs="Sakkal Majalla"/>
                <w:b/>
                <w:bCs/>
                <w:sz w:val="18"/>
                <w:szCs w:val="18"/>
              </w:rPr>
            </w:pPr>
            <w:r w:rsidRPr="00A247C2">
              <w:rPr>
                <w:rFonts w:ascii="Sakkal Majalla" w:hAnsi="Sakkal Majalla" w:cs="Sakkal Majalla"/>
                <w:b/>
                <w:bCs/>
                <w:sz w:val="18"/>
                <w:szCs w:val="18"/>
                <w:rtl/>
              </w:rPr>
              <w:t>3078,750</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532009" w:rsidRPr="00A247C2" w:rsidRDefault="00532009" w:rsidP="00532009">
            <w:pPr>
              <w:jc w:val="right"/>
              <w:rPr>
                <w:rFonts w:ascii="Sakkal Majalla" w:hAnsi="Sakkal Majalla" w:cs="Sakkal Majalla"/>
                <w:b/>
                <w:bCs/>
                <w:sz w:val="18"/>
                <w:szCs w:val="18"/>
              </w:rPr>
            </w:pPr>
            <w:r w:rsidRPr="00A247C2">
              <w:rPr>
                <w:rFonts w:ascii="Sakkal Majalla" w:hAnsi="Sakkal Majalla" w:cs="Sakkal Majalla"/>
                <w:b/>
                <w:bCs/>
                <w:sz w:val="18"/>
                <w:szCs w:val="18"/>
                <w:rtl/>
              </w:rPr>
              <w:t>30787,500</w:t>
            </w:r>
          </w:p>
        </w:tc>
        <w:tc>
          <w:tcPr>
            <w:tcW w:w="385" w:type="pct"/>
            <w:tcBorders>
              <w:top w:val="single" w:sz="4" w:space="0" w:color="auto"/>
              <w:left w:val="single" w:sz="4" w:space="0" w:color="auto"/>
              <w:bottom w:val="single" w:sz="4" w:space="0" w:color="auto"/>
              <w:right w:val="single" w:sz="4" w:space="0" w:color="auto"/>
            </w:tcBorders>
            <w:shd w:val="clear" w:color="auto" w:fill="auto"/>
            <w:noWrap/>
            <w:hideMark/>
          </w:tcPr>
          <w:p w:rsidR="00532009" w:rsidRPr="00A247C2" w:rsidRDefault="00532009" w:rsidP="00532009">
            <w:pPr>
              <w:jc w:val="center"/>
              <w:rPr>
                <w:rFonts w:ascii="Sakkal Majalla" w:hAnsi="Sakkal Majalla" w:cs="Sakkal Majalla"/>
                <w:b/>
                <w:bCs/>
                <w:sz w:val="18"/>
                <w:szCs w:val="18"/>
              </w:rPr>
            </w:pPr>
            <w:r w:rsidRPr="00A247C2">
              <w:rPr>
                <w:rFonts w:ascii="Sakkal Majalla" w:hAnsi="Sakkal Majalla" w:cs="Sakkal Majalla"/>
                <w:b/>
                <w:bCs/>
                <w:sz w:val="18"/>
                <w:szCs w:val="18"/>
                <w:rtl/>
              </w:rPr>
              <w:t>3</w:t>
            </w:r>
          </w:p>
        </w:tc>
      </w:tr>
      <w:tr w:rsidR="00532009" w:rsidRPr="00A247C2" w:rsidTr="00532009">
        <w:trPr>
          <w:gridBefore w:val="1"/>
          <w:wBefore w:w="17" w:type="pct"/>
          <w:trHeight w:val="325"/>
        </w:trPr>
        <w:tc>
          <w:tcPr>
            <w:tcW w:w="1434" w:type="pct"/>
            <w:tcBorders>
              <w:top w:val="single" w:sz="4" w:space="0" w:color="auto"/>
              <w:left w:val="single" w:sz="4" w:space="0" w:color="auto"/>
              <w:bottom w:val="single" w:sz="4" w:space="0" w:color="auto"/>
              <w:right w:val="single" w:sz="4" w:space="0" w:color="auto"/>
            </w:tcBorders>
            <w:shd w:val="clear" w:color="auto" w:fill="auto"/>
            <w:noWrap/>
            <w:hideMark/>
          </w:tcPr>
          <w:p w:rsidR="00532009" w:rsidRPr="00A247C2" w:rsidRDefault="00532009" w:rsidP="00532009">
            <w:pPr>
              <w:bidi/>
              <w:rPr>
                <w:rFonts w:ascii="Sakkal Majalla" w:hAnsi="Sakkal Majalla" w:cs="Sakkal Majalla"/>
                <w:sz w:val="18"/>
                <w:szCs w:val="18"/>
              </w:rPr>
            </w:pPr>
            <w:r w:rsidRPr="00A247C2">
              <w:rPr>
                <w:rFonts w:ascii="Sakkal Majalla" w:hAnsi="Sakkal Majalla" w:cs="Sakkal Majalla"/>
                <w:sz w:val="18"/>
                <w:szCs w:val="18"/>
                <w:rtl/>
              </w:rPr>
              <w:t>أغنام + أكباش</w:t>
            </w:r>
          </w:p>
        </w:tc>
        <w:tc>
          <w:tcPr>
            <w:tcW w:w="365" w:type="pct"/>
            <w:tcBorders>
              <w:top w:val="single" w:sz="4" w:space="0" w:color="auto"/>
              <w:left w:val="single" w:sz="4" w:space="0" w:color="auto"/>
              <w:bottom w:val="single" w:sz="4" w:space="0" w:color="auto"/>
              <w:right w:val="single" w:sz="4" w:space="0" w:color="auto"/>
            </w:tcBorders>
            <w:shd w:val="clear" w:color="auto" w:fill="auto"/>
            <w:noWrap/>
            <w:hideMark/>
          </w:tcPr>
          <w:p w:rsidR="00532009" w:rsidRPr="00A247C2" w:rsidRDefault="00532009" w:rsidP="00532009">
            <w:pPr>
              <w:bidi/>
              <w:jc w:val="center"/>
              <w:rPr>
                <w:rFonts w:ascii="Sakkal Majalla" w:hAnsi="Sakkal Majalla" w:cs="Sakkal Majalla"/>
                <w:sz w:val="18"/>
                <w:szCs w:val="18"/>
              </w:rPr>
            </w:pPr>
            <w:r w:rsidRPr="00A247C2">
              <w:rPr>
                <w:rFonts w:ascii="Sakkal Majalla" w:hAnsi="Sakkal Majalla" w:cs="Sakkal Majalla"/>
                <w:sz w:val="18"/>
                <w:szCs w:val="18"/>
                <w:rtl/>
              </w:rPr>
              <w:t>عدد</w:t>
            </w:r>
          </w:p>
        </w:tc>
        <w:tc>
          <w:tcPr>
            <w:tcW w:w="315" w:type="pct"/>
            <w:tcBorders>
              <w:top w:val="single" w:sz="4" w:space="0" w:color="auto"/>
              <w:left w:val="single" w:sz="4" w:space="0" w:color="auto"/>
              <w:bottom w:val="single" w:sz="4" w:space="0" w:color="auto"/>
              <w:right w:val="single" w:sz="4" w:space="0" w:color="auto"/>
            </w:tcBorders>
            <w:shd w:val="clear" w:color="auto" w:fill="auto"/>
            <w:noWrap/>
            <w:hideMark/>
          </w:tcPr>
          <w:p w:rsidR="00532009" w:rsidRPr="00A247C2" w:rsidRDefault="00532009" w:rsidP="00532009">
            <w:pPr>
              <w:jc w:val="right"/>
              <w:rPr>
                <w:rFonts w:ascii="Sakkal Majalla" w:hAnsi="Sakkal Majalla" w:cs="Sakkal Majalla"/>
                <w:sz w:val="18"/>
                <w:szCs w:val="18"/>
              </w:rPr>
            </w:pPr>
            <w:r w:rsidRPr="00A247C2">
              <w:rPr>
                <w:rFonts w:ascii="Sakkal Majalla" w:hAnsi="Sakkal Majalla" w:cs="Sakkal Majalla"/>
                <w:sz w:val="18"/>
                <w:szCs w:val="18"/>
                <w:rtl/>
              </w:rPr>
              <w:t>186</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009" w:rsidRPr="00A247C2" w:rsidRDefault="00532009" w:rsidP="00532009">
            <w:pPr>
              <w:jc w:val="right"/>
              <w:rPr>
                <w:rFonts w:ascii="Sakkal Majalla" w:hAnsi="Sakkal Majalla" w:cs="Sakkal Majalla"/>
                <w:sz w:val="18"/>
                <w:szCs w:val="18"/>
              </w:rPr>
            </w:pPr>
            <w:r w:rsidRPr="00A247C2">
              <w:rPr>
                <w:rFonts w:ascii="Sakkal Majalla" w:hAnsi="Sakkal Majalla" w:cs="Sakkal Majalla"/>
                <w:sz w:val="18"/>
                <w:szCs w:val="18"/>
              </w:rPr>
              <w:t> </w:t>
            </w:r>
          </w:p>
        </w:tc>
        <w:tc>
          <w:tcPr>
            <w:tcW w:w="453" w:type="pct"/>
            <w:tcBorders>
              <w:top w:val="single" w:sz="4" w:space="0" w:color="auto"/>
              <w:left w:val="single" w:sz="4" w:space="0" w:color="auto"/>
              <w:bottom w:val="single" w:sz="4" w:space="0" w:color="auto"/>
              <w:right w:val="single" w:sz="4" w:space="0" w:color="auto"/>
            </w:tcBorders>
            <w:shd w:val="clear" w:color="auto" w:fill="auto"/>
            <w:noWrap/>
            <w:hideMark/>
          </w:tcPr>
          <w:p w:rsidR="00532009" w:rsidRPr="00A247C2" w:rsidRDefault="00532009" w:rsidP="00532009">
            <w:pPr>
              <w:jc w:val="right"/>
              <w:rPr>
                <w:rFonts w:ascii="Sakkal Majalla" w:hAnsi="Sakkal Majalla" w:cs="Sakkal Majalla"/>
                <w:sz w:val="18"/>
                <w:szCs w:val="18"/>
              </w:rPr>
            </w:pPr>
            <w:r w:rsidRPr="00A247C2">
              <w:rPr>
                <w:rFonts w:ascii="Sakkal Majalla" w:hAnsi="Sakkal Majalla" w:cs="Sakkal Majalla"/>
                <w:sz w:val="18"/>
                <w:szCs w:val="18"/>
                <w:rtl/>
              </w:rPr>
              <w:t>24887,500</w:t>
            </w:r>
          </w:p>
        </w:tc>
        <w:tc>
          <w:tcPr>
            <w:tcW w:w="453" w:type="pct"/>
            <w:tcBorders>
              <w:top w:val="single" w:sz="4" w:space="0" w:color="auto"/>
              <w:left w:val="single" w:sz="4" w:space="0" w:color="auto"/>
              <w:bottom w:val="single" w:sz="4" w:space="0" w:color="auto"/>
              <w:right w:val="single" w:sz="4" w:space="0" w:color="auto"/>
            </w:tcBorders>
            <w:shd w:val="clear" w:color="auto" w:fill="auto"/>
            <w:noWrap/>
            <w:hideMark/>
          </w:tcPr>
          <w:p w:rsidR="00532009" w:rsidRPr="00A247C2" w:rsidRDefault="00532009" w:rsidP="00532009">
            <w:pPr>
              <w:jc w:val="right"/>
              <w:rPr>
                <w:rFonts w:ascii="Sakkal Majalla" w:hAnsi="Sakkal Majalla" w:cs="Sakkal Majalla"/>
                <w:sz w:val="18"/>
                <w:szCs w:val="18"/>
              </w:rPr>
            </w:pPr>
            <w:r w:rsidRPr="00A247C2">
              <w:rPr>
                <w:rFonts w:ascii="Sakkal Majalla" w:hAnsi="Sakkal Majalla" w:cs="Sakkal Majalla"/>
                <w:sz w:val="18"/>
                <w:szCs w:val="18"/>
                <w:rtl/>
              </w:rPr>
              <w:t>24887,500</w:t>
            </w:r>
          </w:p>
        </w:tc>
        <w:tc>
          <w:tcPr>
            <w:tcW w:w="454" w:type="pct"/>
            <w:tcBorders>
              <w:top w:val="single" w:sz="4" w:space="0" w:color="auto"/>
              <w:left w:val="single" w:sz="4" w:space="0" w:color="auto"/>
              <w:bottom w:val="single" w:sz="4" w:space="0" w:color="auto"/>
              <w:right w:val="single" w:sz="4" w:space="0" w:color="auto"/>
            </w:tcBorders>
            <w:shd w:val="clear" w:color="auto" w:fill="auto"/>
            <w:noWrap/>
            <w:hideMark/>
          </w:tcPr>
          <w:p w:rsidR="00532009" w:rsidRPr="00A247C2" w:rsidRDefault="00532009" w:rsidP="00532009">
            <w:pPr>
              <w:jc w:val="right"/>
              <w:rPr>
                <w:rFonts w:ascii="Sakkal Majalla" w:hAnsi="Sakkal Majalla" w:cs="Sakkal Majalla"/>
                <w:sz w:val="18"/>
                <w:szCs w:val="18"/>
              </w:rPr>
            </w:pPr>
            <w:r w:rsidRPr="00A247C2">
              <w:rPr>
                <w:rFonts w:ascii="Sakkal Majalla" w:hAnsi="Sakkal Majalla" w:cs="Sakkal Majalla"/>
                <w:sz w:val="18"/>
                <w:szCs w:val="18"/>
                <w:rtl/>
              </w:rPr>
              <w:t>64707,500</w:t>
            </w:r>
          </w:p>
        </w:tc>
        <w:tc>
          <w:tcPr>
            <w:tcW w:w="448" w:type="pct"/>
            <w:tcBorders>
              <w:top w:val="single" w:sz="4" w:space="0" w:color="auto"/>
              <w:left w:val="single" w:sz="4" w:space="0" w:color="auto"/>
              <w:bottom w:val="single" w:sz="4" w:space="0" w:color="auto"/>
              <w:right w:val="single" w:sz="4" w:space="0" w:color="auto"/>
            </w:tcBorders>
            <w:shd w:val="clear" w:color="auto" w:fill="auto"/>
            <w:noWrap/>
            <w:hideMark/>
          </w:tcPr>
          <w:p w:rsidR="00532009" w:rsidRPr="00A247C2" w:rsidRDefault="00532009" w:rsidP="00532009">
            <w:pPr>
              <w:jc w:val="right"/>
              <w:rPr>
                <w:rFonts w:ascii="Sakkal Majalla" w:hAnsi="Sakkal Majalla" w:cs="Sakkal Majalla"/>
                <w:sz w:val="18"/>
                <w:szCs w:val="18"/>
              </w:rPr>
            </w:pPr>
            <w:r w:rsidRPr="00A247C2">
              <w:rPr>
                <w:rFonts w:ascii="Sakkal Majalla" w:hAnsi="Sakkal Majalla" w:cs="Sakkal Majalla"/>
                <w:sz w:val="18"/>
                <w:szCs w:val="18"/>
                <w:rtl/>
              </w:rPr>
              <w:t>9955,000</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532009" w:rsidRPr="00A247C2" w:rsidRDefault="00532009" w:rsidP="00532009">
            <w:pPr>
              <w:jc w:val="right"/>
              <w:rPr>
                <w:rFonts w:ascii="Sakkal Majalla" w:hAnsi="Sakkal Majalla" w:cs="Sakkal Majalla"/>
                <w:sz w:val="18"/>
                <w:szCs w:val="18"/>
              </w:rPr>
            </w:pPr>
            <w:r w:rsidRPr="00A247C2">
              <w:rPr>
                <w:rFonts w:ascii="Sakkal Majalla" w:hAnsi="Sakkal Majalla" w:cs="Sakkal Majalla"/>
                <w:sz w:val="18"/>
                <w:szCs w:val="18"/>
                <w:rtl/>
              </w:rPr>
              <w:t>9955س0,000</w:t>
            </w:r>
          </w:p>
        </w:tc>
        <w:tc>
          <w:tcPr>
            <w:tcW w:w="385" w:type="pct"/>
            <w:tcBorders>
              <w:top w:val="single" w:sz="4" w:space="0" w:color="auto"/>
              <w:left w:val="single" w:sz="4" w:space="0" w:color="auto"/>
              <w:bottom w:val="single" w:sz="4" w:space="0" w:color="auto"/>
              <w:right w:val="single" w:sz="4" w:space="0" w:color="auto"/>
            </w:tcBorders>
            <w:shd w:val="clear" w:color="auto" w:fill="auto"/>
            <w:noWrap/>
            <w:hideMark/>
          </w:tcPr>
          <w:p w:rsidR="00532009" w:rsidRPr="00A247C2" w:rsidRDefault="00532009" w:rsidP="00532009">
            <w:pPr>
              <w:jc w:val="center"/>
              <w:rPr>
                <w:rFonts w:ascii="Sakkal Majalla" w:hAnsi="Sakkal Majalla" w:cs="Sakkal Majalla"/>
                <w:sz w:val="18"/>
                <w:szCs w:val="18"/>
              </w:rPr>
            </w:pPr>
            <w:r w:rsidRPr="00A247C2">
              <w:rPr>
                <w:rFonts w:ascii="Sakkal Majalla" w:hAnsi="Sakkal Majalla" w:cs="Sakkal Majalla"/>
                <w:sz w:val="18"/>
                <w:szCs w:val="18"/>
                <w:rtl/>
              </w:rPr>
              <w:t>8</w:t>
            </w:r>
          </w:p>
        </w:tc>
      </w:tr>
      <w:tr w:rsidR="00532009" w:rsidRPr="00A247C2" w:rsidTr="00532009">
        <w:trPr>
          <w:gridBefore w:val="1"/>
          <w:wBefore w:w="17" w:type="pct"/>
          <w:trHeight w:val="304"/>
        </w:trPr>
        <w:tc>
          <w:tcPr>
            <w:tcW w:w="1434" w:type="pct"/>
            <w:tcBorders>
              <w:top w:val="single" w:sz="4" w:space="0" w:color="auto"/>
              <w:left w:val="single" w:sz="4" w:space="0" w:color="auto"/>
              <w:bottom w:val="single" w:sz="4" w:space="0" w:color="auto"/>
              <w:right w:val="single" w:sz="4" w:space="0" w:color="auto"/>
            </w:tcBorders>
            <w:shd w:val="clear" w:color="auto" w:fill="auto"/>
            <w:noWrap/>
            <w:hideMark/>
          </w:tcPr>
          <w:p w:rsidR="00532009" w:rsidRPr="00A247C2" w:rsidRDefault="00532009" w:rsidP="00532009">
            <w:pPr>
              <w:bidi/>
              <w:rPr>
                <w:rFonts w:ascii="Sakkal Majalla" w:hAnsi="Sakkal Majalla" w:cs="Sakkal Majalla"/>
                <w:sz w:val="18"/>
                <w:szCs w:val="18"/>
              </w:rPr>
            </w:pPr>
            <w:r w:rsidRPr="00A247C2">
              <w:rPr>
                <w:rFonts w:ascii="Sakkal Majalla" w:hAnsi="Sakkal Majalla" w:cs="Sakkal Majalla"/>
                <w:sz w:val="18"/>
                <w:szCs w:val="18"/>
                <w:rtl/>
              </w:rPr>
              <w:t>أراخي مؤصلة</w:t>
            </w:r>
          </w:p>
        </w:tc>
        <w:tc>
          <w:tcPr>
            <w:tcW w:w="365" w:type="pct"/>
            <w:tcBorders>
              <w:top w:val="single" w:sz="4" w:space="0" w:color="auto"/>
              <w:left w:val="single" w:sz="4" w:space="0" w:color="auto"/>
              <w:bottom w:val="single" w:sz="4" w:space="0" w:color="auto"/>
              <w:right w:val="single" w:sz="4" w:space="0" w:color="auto"/>
            </w:tcBorders>
            <w:shd w:val="clear" w:color="auto" w:fill="auto"/>
            <w:noWrap/>
            <w:hideMark/>
          </w:tcPr>
          <w:p w:rsidR="00532009" w:rsidRPr="00A247C2" w:rsidRDefault="00532009" w:rsidP="00532009">
            <w:pPr>
              <w:bidi/>
              <w:jc w:val="center"/>
              <w:rPr>
                <w:rFonts w:ascii="Sakkal Majalla" w:hAnsi="Sakkal Majalla" w:cs="Sakkal Majalla"/>
                <w:sz w:val="18"/>
                <w:szCs w:val="18"/>
              </w:rPr>
            </w:pPr>
            <w:r w:rsidRPr="00A247C2">
              <w:rPr>
                <w:rFonts w:ascii="Sakkal Majalla" w:hAnsi="Sakkal Majalla" w:cs="Sakkal Majalla"/>
                <w:sz w:val="18"/>
                <w:szCs w:val="18"/>
                <w:rtl/>
              </w:rPr>
              <w:t>عدد</w:t>
            </w:r>
          </w:p>
        </w:tc>
        <w:tc>
          <w:tcPr>
            <w:tcW w:w="315" w:type="pct"/>
            <w:tcBorders>
              <w:top w:val="single" w:sz="4" w:space="0" w:color="auto"/>
              <w:left w:val="single" w:sz="4" w:space="0" w:color="auto"/>
              <w:bottom w:val="single" w:sz="4" w:space="0" w:color="auto"/>
              <w:right w:val="single" w:sz="4" w:space="0" w:color="auto"/>
            </w:tcBorders>
            <w:shd w:val="clear" w:color="auto" w:fill="auto"/>
            <w:noWrap/>
            <w:hideMark/>
          </w:tcPr>
          <w:p w:rsidR="00532009" w:rsidRPr="00A247C2" w:rsidRDefault="00532009" w:rsidP="00532009">
            <w:pPr>
              <w:jc w:val="right"/>
              <w:rPr>
                <w:rFonts w:ascii="Sakkal Majalla" w:hAnsi="Sakkal Majalla" w:cs="Sakkal Majalla"/>
                <w:sz w:val="18"/>
                <w:szCs w:val="18"/>
              </w:rPr>
            </w:pPr>
            <w:r w:rsidRPr="00A247C2">
              <w:rPr>
                <w:rFonts w:ascii="Sakkal Majalla" w:hAnsi="Sakkal Majalla" w:cs="Sakkal Majalla"/>
                <w:sz w:val="18"/>
                <w:szCs w:val="18"/>
                <w:rtl/>
              </w:rPr>
              <w:t>05</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009" w:rsidRPr="00A247C2" w:rsidRDefault="00532009" w:rsidP="00532009">
            <w:pPr>
              <w:jc w:val="right"/>
              <w:rPr>
                <w:rFonts w:ascii="Sakkal Majalla" w:hAnsi="Sakkal Majalla" w:cs="Sakkal Majalla"/>
                <w:sz w:val="18"/>
                <w:szCs w:val="18"/>
              </w:rPr>
            </w:pPr>
            <w:r w:rsidRPr="00A247C2">
              <w:rPr>
                <w:rFonts w:ascii="Sakkal Majalla" w:hAnsi="Sakkal Majalla" w:cs="Sakkal Majalla"/>
                <w:sz w:val="18"/>
                <w:szCs w:val="18"/>
              </w:rPr>
              <w:t> </w:t>
            </w:r>
          </w:p>
        </w:tc>
        <w:tc>
          <w:tcPr>
            <w:tcW w:w="453" w:type="pct"/>
            <w:tcBorders>
              <w:top w:val="single" w:sz="4" w:space="0" w:color="auto"/>
              <w:left w:val="single" w:sz="4" w:space="0" w:color="auto"/>
              <w:bottom w:val="single" w:sz="4" w:space="0" w:color="auto"/>
              <w:right w:val="single" w:sz="4" w:space="0" w:color="auto"/>
            </w:tcBorders>
            <w:shd w:val="clear" w:color="auto" w:fill="auto"/>
            <w:noWrap/>
            <w:hideMark/>
          </w:tcPr>
          <w:p w:rsidR="00532009" w:rsidRPr="00A247C2" w:rsidRDefault="00532009" w:rsidP="00532009">
            <w:pPr>
              <w:jc w:val="right"/>
              <w:rPr>
                <w:rFonts w:ascii="Sakkal Majalla" w:hAnsi="Sakkal Majalla" w:cs="Sakkal Majalla"/>
                <w:sz w:val="18"/>
                <w:szCs w:val="18"/>
              </w:rPr>
            </w:pPr>
            <w:r w:rsidRPr="00A247C2">
              <w:rPr>
                <w:rFonts w:ascii="Sakkal Majalla" w:hAnsi="Sakkal Majalla" w:cs="Sakkal Majalla"/>
                <w:sz w:val="18"/>
                <w:szCs w:val="18"/>
                <w:rtl/>
              </w:rPr>
              <w:t>7950,000</w:t>
            </w:r>
          </w:p>
        </w:tc>
        <w:tc>
          <w:tcPr>
            <w:tcW w:w="453" w:type="pct"/>
            <w:tcBorders>
              <w:top w:val="single" w:sz="4" w:space="0" w:color="auto"/>
              <w:left w:val="single" w:sz="4" w:space="0" w:color="auto"/>
              <w:bottom w:val="single" w:sz="4" w:space="0" w:color="auto"/>
              <w:right w:val="single" w:sz="4" w:space="0" w:color="auto"/>
            </w:tcBorders>
            <w:shd w:val="clear" w:color="auto" w:fill="auto"/>
            <w:noWrap/>
            <w:hideMark/>
          </w:tcPr>
          <w:p w:rsidR="00532009" w:rsidRPr="00A247C2" w:rsidRDefault="00532009" w:rsidP="00532009">
            <w:pPr>
              <w:jc w:val="right"/>
              <w:rPr>
                <w:rFonts w:ascii="Sakkal Majalla" w:hAnsi="Sakkal Majalla" w:cs="Sakkal Majalla"/>
                <w:sz w:val="18"/>
                <w:szCs w:val="18"/>
              </w:rPr>
            </w:pPr>
            <w:r w:rsidRPr="00A247C2">
              <w:rPr>
                <w:rFonts w:ascii="Sakkal Majalla" w:hAnsi="Sakkal Majalla" w:cs="Sakkal Majalla"/>
                <w:sz w:val="18"/>
                <w:szCs w:val="18"/>
                <w:rtl/>
              </w:rPr>
              <w:t>7950,000</w:t>
            </w:r>
          </w:p>
        </w:tc>
        <w:tc>
          <w:tcPr>
            <w:tcW w:w="454" w:type="pct"/>
            <w:tcBorders>
              <w:top w:val="single" w:sz="4" w:space="0" w:color="auto"/>
              <w:left w:val="single" w:sz="4" w:space="0" w:color="auto"/>
              <w:bottom w:val="single" w:sz="4" w:space="0" w:color="auto"/>
              <w:right w:val="single" w:sz="4" w:space="0" w:color="auto"/>
            </w:tcBorders>
            <w:shd w:val="clear" w:color="auto" w:fill="auto"/>
            <w:noWrap/>
            <w:hideMark/>
          </w:tcPr>
          <w:p w:rsidR="00532009" w:rsidRPr="00A247C2" w:rsidRDefault="00532009" w:rsidP="00532009">
            <w:pPr>
              <w:jc w:val="right"/>
              <w:rPr>
                <w:rFonts w:ascii="Sakkal Majalla" w:hAnsi="Sakkal Majalla" w:cs="Sakkal Majalla"/>
                <w:sz w:val="18"/>
                <w:szCs w:val="18"/>
              </w:rPr>
            </w:pPr>
            <w:r w:rsidRPr="00A247C2">
              <w:rPr>
                <w:rFonts w:ascii="Sakkal Majalla" w:hAnsi="Sakkal Majalla" w:cs="Sakkal Majalla"/>
                <w:sz w:val="18"/>
                <w:szCs w:val="18"/>
                <w:rtl/>
              </w:rPr>
              <w:t>15900,000</w:t>
            </w:r>
          </w:p>
        </w:tc>
        <w:tc>
          <w:tcPr>
            <w:tcW w:w="448" w:type="pct"/>
            <w:tcBorders>
              <w:top w:val="single" w:sz="4" w:space="0" w:color="auto"/>
              <w:left w:val="single" w:sz="4" w:space="0" w:color="auto"/>
              <w:bottom w:val="single" w:sz="4" w:space="0" w:color="auto"/>
              <w:right w:val="single" w:sz="4" w:space="0" w:color="auto"/>
            </w:tcBorders>
            <w:shd w:val="clear" w:color="auto" w:fill="auto"/>
            <w:noWrap/>
            <w:hideMark/>
          </w:tcPr>
          <w:p w:rsidR="00532009" w:rsidRPr="00A247C2" w:rsidRDefault="00532009" w:rsidP="00532009">
            <w:pPr>
              <w:jc w:val="right"/>
              <w:rPr>
                <w:rFonts w:ascii="Sakkal Majalla" w:hAnsi="Sakkal Majalla" w:cs="Sakkal Majalla"/>
                <w:sz w:val="18"/>
                <w:szCs w:val="18"/>
              </w:rPr>
            </w:pPr>
            <w:r w:rsidRPr="00A247C2">
              <w:rPr>
                <w:rFonts w:ascii="Sakkal Majalla" w:hAnsi="Sakkal Majalla" w:cs="Sakkal Majalla"/>
                <w:sz w:val="18"/>
                <w:szCs w:val="18"/>
                <w:rtl/>
              </w:rPr>
              <w:t>2650,000</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532009" w:rsidRPr="00A247C2" w:rsidRDefault="00532009" w:rsidP="00532009">
            <w:pPr>
              <w:jc w:val="right"/>
              <w:rPr>
                <w:rFonts w:ascii="Sakkal Majalla" w:hAnsi="Sakkal Majalla" w:cs="Sakkal Majalla"/>
                <w:sz w:val="18"/>
                <w:szCs w:val="18"/>
              </w:rPr>
            </w:pPr>
            <w:r w:rsidRPr="00A247C2">
              <w:rPr>
                <w:rFonts w:ascii="Sakkal Majalla" w:hAnsi="Sakkal Majalla" w:cs="Sakkal Majalla"/>
                <w:sz w:val="18"/>
                <w:szCs w:val="18"/>
                <w:rtl/>
              </w:rPr>
              <w:t>26500,000</w:t>
            </w:r>
          </w:p>
        </w:tc>
        <w:tc>
          <w:tcPr>
            <w:tcW w:w="385"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32009" w:rsidRPr="00A247C2" w:rsidRDefault="00532009" w:rsidP="00532009">
            <w:pPr>
              <w:jc w:val="center"/>
              <w:rPr>
                <w:rFonts w:ascii="Sakkal Majalla" w:hAnsi="Sakkal Majalla" w:cs="Sakkal Majalla"/>
                <w:sz w:val="18"/>
                <w:szCs w:val="18"/>
                <w:rtl/>
              </w:rPr>
            </w:pPr>
          </w:p>
          <w:p w:rsidR="00532009" w:rsidRPr="00A247C2" w:rsidRDefault="00532009" w:rsidP="00532009">
            <w:pPr>
              <w:jc w:val="center"/>
              <w:rPr>
                <w:rFonts w:ascii="Sakkal Majalla" w:hAnsi="Sakkal Majalla" w:cs="Sakkal Majalla"/>
                <w:sz w:val="18"/>
                <w:szCs w:val="18"/>
                <w:rtl/>
              </w:rPr>
            </w:pPr>
          </w:p>
          <w:p w:rsidR="00532009" w:rsidRPr="00A247C2" w:rsidRDefault="00532009" w:rsidP="00532009">
            <w:pPr>
              <w:jc w:val="center"/>
              <w:rPr>
                <w:rFonts w:ascii="Sakkal Majalla" w:hAnsi="Sakkal Majalla" w:cs="Sakkal Majalla"/>
                <w:sz w:val="18"/>
                <w:szCs w:val="18"/>
                <w:rtl/>
              </w:rPr>
            </w:pPr>
          </w:p>
          <w:p w:rsidR="00532009" w:rsidRPr="00A247C2" w:rsidRDefault="00532009" w:rsidP="00532009">
            <w:pPr>
              <w:jc w:val="center"/>
              <w:rPr>
                <w:rFonts w:ascii="Sakkal Majalla" w:hAnsi="Sakkal Majalla" w:cs="Sakkal Majalla"/>
                <w:sz w:val="18"/>
                <w:szCs w:val="18"/>
                <w:rtl/>
              </w:rPr>
            </w:pPr>
          </w:p>
          <w:p w:rsidR="00532009" w:rsidRPr="00A247C2" w:rsidRDefault="00532009" w:rsidP="00532009">
            <w:pPr>
              <w:jc w:val="center"/>
              <w:rPr>
                <w:rFonts w:ascii="Sakkal Majalla" w:hAnsi="Sakkal Majalla" w:cs="Sakkal Majalla"/>
                <w:sz w:val="18"/>
                <w:szCs w:val="18"/>
              </w:rPr>
            </w:pPr>
            <w:r w:rsidRPr="00A247C2">
              <w:rPr>
                <w:rFonts w:ascii="Sakkal Majalla" w:hAnsi="Sakkal Majalla" w:cs="Sakkal Majalla"/>
                <w:sz w:val="18"/>
                <w:szCs w:val="18"/>
                <w:rtl/>
              </w:rPr>
              <w:t>1</w:t>
            </w:r>
          </w:p>
          <w:p w:rsidR="00532009" w:rsidRPr="00A247C2" w:rsidRDefault="00532009" w:rsidP="00532009">
            <w:pPr>
              <w:jc w:val="center"/>
              <w:rPr>
                <w:rFonts w:ascii="Sakkal Majalla" w:hAnsi="Sakkal Majalla" w:cs="Sakkal Majalla"/>
                <w:sz w:val="18"/>
                <w:szCs w:val="18"/>
              </w:rPr>
            </w:pPr>
          </w:p>
        </w:tc>
      </w:tr>
      <w:tr w:rsidR="00532009" w:rsidRPr="00A247C2" w:rsidTr="00532009">
        <w:trPr>
          <w:gridBefore w:val="1"/>
          <w:wBefore w:w="17" w:type="pct"/>
          <w:trHeight w:val="254"/>
        </w:trPr>
        <w:tc>
          <w:tcPr>
            <w:tcW w:w="1434" w:type="pct"/>
            <w:tcBorders>
              <w:top w:val="single" w:sz="4" w:space="0" w:color="auto"/>
              <w:left w:val="single" w:sz="4" w:space="0" w:color="auto"/>
              <w:bottom w:val="single" w:sz="4" w:space="0" w:color="auto"/>
              <w:right w:val="single" w:sz="4" w:space="0" w:color="auto"/>
            </w:tcBorders>
            <w:shd w:val="clear" w:color="auto" w:fill="auto"/>
            <w:noWrap/>
            <w:hideMark/>
          </w:tcPr>
          <w:p w:rsidR="00532009" w:rsidRPr="00A247C2" w:rsidRDefault="00532009" w:rsidP="00532009">
            <w:pPr>
              <w:bidi/>
              <w:rPr>
                <w:rFonts w:ascii="Sakkal Majalla" w:hAnsi="Sakkal Majalla" w:cs="Sakkal Majalla"/>
                <w:sz w:val="18"/>
                <w:szCs w:val="18"/>
              </w:rPr>
            </w:pPr>
            <w:r w:rsidRPr="00A247C2">
              <w:rPr>
                <w:rFonts w:ascii="Sakkal Majalla" w:hAnsi="Sakkal Majalla" w:cs="Sakkal Majalla"/>
                <w:sz w:val="18"/>
                <w:szCs w:val="18"/>
                <w:rtl/>
              </w:rPr>
              <w:t>تأمين أبقار</w:t>
            </w:r>
          </w:p>
        </w:tc>
        <w:tc>
          <w:tcPr>
            <w:tcW w:w="365" w:type="pct"/>
            <w:tcBorders>
              <w:top w:val="single" w:sz="4" w:space="0" w:color="auto"/>
              <w:left w:val="single" w:sz="4" w:space="0" w:color="auto"/>
              <w:bottom w:val="single" w:sz="4" w:space="0" w:color="auto"/>
              <w:right w:val="single" w:sz="4" w:space="0" w:color="auto"/>
            </w:tcBorders>
            <w:shd w:val="clear" w:color="auto" w:fill="auto"/>
            <w:noWrap/>
            <w:hideMark/>
          </w:tcPr>
          <w:p w:rsidR="00532009" w:rsidRPr="00A247C2" w:rsidRDefault="00532009" w:rsidP="00532009">
            <w:pPr>
              <w:bidi/>
              <w:jc w:val="center"/>
              <w:rPr>
                <w:rFonts w:ascii="Sakkal Majalla" w:hAnsi="Sakkal Majalla" w:cs="Sakkal Majalla"/>
                <w:sz w:val="18"/>
                <w:szCs w:val="18"/>
              </w:rPr>
            </w:pPr>
            <w:r w:rsidRPr="00A247C2">
              <w:rPr>
                <w:rFonts w:ascii="Sakkal Majalla" w:hAnsi="Sakkal Majalla" w:cs="Sakkal Majalla"/>
                <w:sz w:val="18"/>
                <w:szCs w:val="18"/>
                <w:rtl/>
              </w:rPr>
              <w:t>عدد</w:t>
            </w:r>
          </w:p>
        </w:tc>
        <w:tc>
          <w:tcPr>
            <w:tcW w:w="315" w:type="pct"/>
            <w:tcBorders>
              <w:top w:val="single" w:sz="4" w:space="0" w:color="auto"/>
              <w:left w:val="single" w:sz="4" w:space="0" w:color="auto"/>
              <w:bottom w:val="single" w:sz="4" w:space="0" w:color="auto"/>
              <w:right w:val="single" w:sz="4" w:space="0" w:color="auto"/>
            </w:tcBorders>
            <w:shd w:val="clear" w:color="auto" w:fill="auto"/>
            <w:noWrap/>
            <w:hideMark/>
          </w:tcPr>
          <w:p w:rsidR="00532009" w:rsidRPr="00A247C2" w:rsidRDefault="00532009" w:rsidP="00532009">
            <w:pPr>
              <w:jc w:val="right"/>
              <w:rPr>
                <w:rFonts w:ascii="Sakkal Majalla" w:hAnsi="Sakkal Majalla" w:cs="Sakkal Majalla"/>
                <w:sz w:val="18"/>
                <w:szCs w:val="18"/>
              </w:rPr>
            </w:pPr>
            <w:r w:rsidRPr="00A247C2">
              <w:rPr>
                <w:rFonts w:ascii="Sakkal Majalla" w:hAnsi="Sakkal Majalla" w:cs="Sakkal Majalla"/>
                <w:sz w:val="18"/>
                <w:szCs w:val="18"/>
              </w:rPr>
              <w:t>01</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009" w:rsidRPr="00A247C2" w:rsidRDefault="00532009" w:rsidP="00532009">
            <w:pPr>
              <w:jc w:val="right"/>
              <w:rPr>
                <w:rFonts w:ascii="Sakkal Majalla" w:hAnsi="Sakkal Majalla" w:cs="Sakkal Majalla"/>
                <w:sz w:val="18"/>
                <w:szCs w:val="18"/>
              </w:rPr>
            </w:pPr>
            <w:r w:rsidRPr="00A247C2">
              <w:rPr>
                <w:rFonts w:ascii="Sakkal Majalla" w:hAnsi="Sakkal Majalla" w:cs="Sakkal Majalla"/>
                <w:sz w:val="18"/>
                <w:szCs w:val="18"/>
              </w:rPr>
              <w:t> </w:t>
            </w:r>
          </w:p>
        </w:tc>
        <w:tc>
          <w:tcPr>
            <w:tcW w:w="453" w:type="pct"/>
            <w:tcBorders>
              <w:top w:val="single" w:sz="4" w:space="0" w:color="auto"/>
              <w:left w:val="single" w:sz="4" w:space="0" w:color="auto"/>
              <w:bottom w:val="single" w:sz="4" w:space="0" w:color="auto"/>
              <w:right w:val="single" w:sz="4" w:space="0" w:color="auto"/>
            </w:tcBorders>
            <w:shd w:val="clear" w:color="auto" w:fill="auto"/>
            <w:noWrap/>
            <w:hideMark/>
          </w:tcPr>
          <w:p w:rsidR="00532009" w:rsidRPr="00A247C2" w:rsidRDefault="00532009" w:rsidP="00532009">
            <w:pPr>
              <w:jc w:val="right"/>
              <w:rPr>
                <w:rFonts w:ascii="Sakkal Majalla" w:hAnsi="Sakkal Majalla" w:cs="Sakkal Majalla"/>
                <w:sz w:val="18"/>
                <w:szCs w:val="18"/>
              </w:rPr>
            </w:pPr>
            <w:r w:rsidRPr="00A247C2">
              <w:rPr>
                <w:rFonts w:ascii="Sakkal Majalla" w:hAnsi="Sakkal Majalla" w:cs="Sakkal Majalla"/>
                <w:sz w:val="18"/>
                <w:szCs w:val="18"/>
                <w:rtl/>
              </w:rPr>
              <w:t>1463,750</w:t>
            </w:r>
          </w:p>
        </w:tc>
        <w:tc>
          <w:tcPr>
            <w:tcW w:w="453" w:type="pct"/>
            <w:tcBorders>
              <w:top w:val="single" w:sz="4" w:space="0" w:color="auto"/>
              <w:left w:val="single" w:sz="4" w:space="0" w:color="auto"/>
              <w:bottom w:val="single" w:sz="4" w:space="0" w:color="auto"/>
              <w:right w:val="single" w:sz="4" w:space="0" w:color="auto"/>
            </w:tcBorders>
            <w:shd w:val="clear" w:color="auto" w:fill="auto"/>
            <w:noWrap/>
            <w:hideMark/>
          </w:tcPr>
          <w:p w:rsidR="00532009" w:rsidRPr="00A247C2" w:rsidRDefault="00532009" w:rsidP="00532009">
            <w:pPr>
              <w:jc w:val="right"/>
              <w:rPr>
                <w:rFonts w:ascii="Sakkal Majalla" w:hAnsi="Sakkal Majalla" w:cs="Sakkal Majalla"/>
                <w:sz w:val="18"/>
                <w:szCs w:val="18"/>
              </w:rPr>
            </w:pPr>
            <w:r w:rsidRPr="00A247C2">
              <w:rPr>
                <w:rFonts w:ascii="Sakkal Majalla" w:hAnsi="Sakkal Majalla" w:cs="Sakkal Majalla"/>
                <w:sz w:val="18"/>
                <w:szCs w:val="18"/>
                <w:rtl/>
              </w:rPr>
              <w:t>1463,750</w:t>
            </w:r>
          </w:p>
        </w:tc>
        <w:tc>
          <w:tcPr>
            <w:tcW w:w="454" w:type="pct"/>
            <w:tcBorders>
              <w:top w:val="single" w:sz="4" w:space="0" w:color="auto"/>
              <w:left w:val="single" w:sz="4" w:space="0" w:color="auto"/>
              <w:bottom w:val="single" w:sz="4" w:space="0" w:color="auto"/>
              <w:right w:val="single" w:sz="4" w:space="0" w:color="auto"/>
            </w:tcBorders>
            <w:shd w:val="clear" w:color="auto" w:fill="auto"/>
            <w:noWrap/>
            <w:hideMark/>
          </w:tcPr>
          <w:p w:rsidR="00532009" w:rsidRPr="00A247C2" w:rsidRDefault="00532009" w:rsidP="00532009">
            <w:pPr>
              <w:jc w:val="right"/>
              <w:rPr>
                <w:rFonts w:ascii="Sakkal Majalla" w:hAnsi="Sakkal Majalla" w:cs="Sakkal Majalla"/>
                <w:sz w:val="18"/>
                <w:szCs w:val="18"/>
              </w:rPr>
            </w:pPr>
            <w:r w:rsidRPr="00A247C2">
              <w:rPr>
                <w:rFonts w:ascii="Sakkal Majalla" w:hAnsi="Sakkal Majalla" w:cs="Sakkal Majalla"/>
                <w:sz w:val="18"/>
                <w:szCs w:val="18"/>
                <w:rtl/>
              </w:rPr>
              <w:t>3805,750</w:t>
            </w:r>
          </w:p>
        </w:tc>
        <w:tc>
          <w:tcPr>
            <w:tcW w:w="448" w:type="pct"/>
            <w:tcBorders>
              <w:top w:val="single" w:sz="4" w:space="0" w:color="auto"/>
              <w:left w:val="single" w:sz="4" w:space="0" w:color="auto"/>
              <w:bottom w:val="single" w:sz="4" w:space="0" w:color="auto"/>
              <w:right w:val="single" w:sz="4" w:space="0" w:color="auto"/>
            </w:tcBorders>
            <w:shd w:val="clear" w:color="auto" w:fill="auto"/>
            <w:noWrap/>
            <w:hideMark/>
          </w:tcPr>
          <w:p w:rsidR="00532009" w:rsidRPr="00A247C2" w:rsidRDefault="00532009" w:rsidP="00532009">
            <w:pPr>
              <w:jc w:val="right"/>
              <w:rPr>
                <w:rFonts w:ascii="Sakkal Majalla" w:hAnsi="Sakkal Majalla" w:cs="Sakkal Majalla"/>
                <w:sz w:val="18"/>
                <w:szCs w:val="18"/>
              </w:rPr>
            </w:pPr>
            <w:r w:rsidRPr="00A247C2">
              <w:rPr>
                <w:rFonts w:ascii="Sakkal Majalla" w:hAnsi="Sakkal Majalla" w:cs="Sakkal Majalla"/>
                <w:sz w:val="18"/>
                <w:szCs w:val="18"/>
                <w:rtl/>
              </w:rPr>
              <w:t>585,500</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532009" w:rsidRPr="00A247C2" w:rsidRDefault="00532009" w:rsidP="00532009">
            <w:pPr>
              <w:jc w:val="right"/>
              <w:rPr>
                <w:rFonts w:ascii="Sakkal Majalla" w:hAnsi="Sakkal Majalla" w:cs="Sakkal Majalla"/>
                <w:sz w:val="18"/>
                <w:szCs w:val="18"/>
              </w:rPr>
            </w:pPr>
            <w:r w:rsidRPr="00A247C2">
              <w:rPr>
                <w:rFonts w:ascii="Sakkal Majalla" w:hAnsi="Sakkal Majalla" w:cs="Sakkal Majalla"/>
                <w:sz w:val="18"/>
                <w:szCs w:val="18"/>
                <w:rtl/>
              </w:rPr>
              <w:t>5855,000</w:t>
            </w:r>
          </w:p>
        </w:tc>
        <w:tc>
          <w:tcPr>
            <w:tcW w:w="385" w:type="pct"/>
            <w:vMerge/>
            <w:tcBorders>
              <w:top w:val="single" w:sz="4" w:space="0" w:color="auto"/>
              <w:left w:val="single" w:sz="4" w:space="0" w:color="auto"/>
              <w:bottom w:val="single" w:sz="4" w:space="0" w:color="auto"/>
              <w:right w:val="single" w:sz="4" w:space="0" w:color="auto"/>
            </w:tcBorders>
            <w:shd w:val="clear" w:color="auto" w:fill="auto"/>
            <w:noWrap/>
            <w:hideMark/>
          </w:tcPr>
          <w:p w:rsidR="00532009" w:rsidRPr="00A247C2" w:rsidRDefault="00532009" w:rsidP="00532009">
            <w:pPr>
              <w:jc w:val="center"/>
              <w:rPr>
                <w:rFonts w:ascii="Sakkal Majalla" w:hAnsi="Sakkal Majalla" w:cs="Sakkal Majalla"/>
                <w:sz w:val="18"/>
                <w:szCs w:val="18"/>
              </w:rPr>
            </w:pPr>
          </w:p>
        </w:tc>
      </w:tr>
      <w:tr w:rsidR="00532009" w:rsidRPr="00A247C2" w:rsidTr="00532009">
        <w:trPr>
          <w:gridBefore w:val="1"/>
          <w:wBefore w:w="17" w:type="pct"/>
          <w:trHeight w:val="353"/>
        </w:trPr>
        <w:tc>
          <w:tcPr>
            <w:tcW w:w="1434" w:type="pct"/>
            <w:tcBorders>
              <w:top w:val="single" w:sz="4" w:space="0" w:color="auto"/>
              <w:left w:val="single" w:sz="4" w:space="0" w:color="auto"/>
              <w:bottom w:val="single" w:sz="4" w:space="0" w:color="auto"/>
              <w:right w:val="single" w:sz="4" w:space="0" w:color="auto"/>
            </w:tcBorders>
            <w:shd w:val="clear" w:color="auto" w:fill="auto"/>
            <w:noWrap/>
            <w:hideMark/>
          </w:tcPr>
          <w:p w:rsidR="00532009" w:rsidRPr="00A247C2" w:rsidRDefault="00532009" w:rsidP="00532009">
            <w:pPr>
              <w:bidi/>
              <w:rPr>
                <w:rFonts w:ascii="Sakkal Majalla" w:hAnsi="Sakkal Majalla" w:cs="Sakkal Majalla"/>
                <w:sz w:val="18"/>
                <w:szCs w:val="18"/>
                <w:rtl/>
              </w:rPr>
            </w:pPr>
            <w:r w:rsidRPr="00A247C2">
              <w:rPr>
                <w:rFonts w:ascii="Sakkal Majalla" w:hAnsi="Sakkal Majalla" w:cs="Sakkal Majalla"/>
                <w:sz w:val="18"/>
                <w:szCs w:val="18"/>
                <w:rtl/>
              </w:rPr>
              <w:t>آلات حلب</w:t>
            </w:r>
          </w:p>
        </w:tc>
        <w:tc>
          <w:tcPr>
            <w:tcW w:w="365" w:type="pct"/>
            <w:tcBorders>
              <w:top w:val="single" w:sz="4" w:space="0" w:color="auto"/>
              <w:left w:val="single" w:sz="4" w:space="0" w:color="auto"/>
              <w:bottom w:val="single" w:sz="4" w:space="0" w:color="auto"/>
              <w:right w:val="single" w:sz="4" w:space="0" w:color="auto"/>
            </w:tcBorders>
            <w:shd w:val="clear" w:color="auto" w:fill="auto"/>
            <w:noWrap/>
            <w:hideMark/>
          </w:tcPr>
          <w:p w:rsidR="00532009" w:rsidRPr="00A247C2" w:rsidRDefault="00532009" w:rsidP="00532009">
            <w:pPr>
              <w:bidi/>
              <w:jc w:val="center"/>
              <w:rPr>
                <w:rFonts w:ascii="Sakkal Majalla" w:hAnsi="Sakkal Majalla" w:cs="Sakkal Majalla"/>
                <w:sz w:val="18"/>
                <w:szCs w:val="18"/>
                <w:rtl/>
              </w:rPr>
            </w:pPr>
            <w:r w:rsidRPr="00A247C2">
              <w:rPr>
                <w:rFonts w:ascii="Sakkal Majalla" w:hAnsi="Sakkal Majalla" w:cs="Sakkal Majalla"/>
                <w:sz w:val="18"/>
                <w:szCs w:val="18"/>
                <w:rtl/>
              </w:rPr>
              <w:t>عدد</w:t>
            </w:r>
          </w:p>
        </w:tc>
        <w:tc>
          <w:tcPr>
            <w:tcW w:w="315" w:type="pct"/>
            <w:tcBorders>
              <w:top w:val="single" w:sz="4" w:space="0" w:color="auto"/>
              <w:left w:val="single" w:sz="4" w:space="0" w:color="auto"/>
              <w:bottom w:val="single" w:sz="4" w:space="0" w:color="auto"/>
              <w:right w:val="single" w:sz="4" w:space="0" w:color="auto"/>
            </w:tcBorders>
            <w:shd w:val="clear" w:color="auto" w:fill="auto"/>
            <w:noWrap/>
            <w:hideMark/>
          </w:tcPr>
          <w:p w:rsidR="00532009" w:rsidRPr="00A247C2" w:rsidRDefault="00532009" w:rsidP="00532009">
            <w:pPr>
              <w:jc w:val="right"/>
              <w:rPr>
                <w:rFonts w:ascii="Sakkal Majalla" w:hAnsi="Sakkal Majalla" w:cs="Sakkal Majalla"/>
                <w:sz w:val="18"/>
                <w:szCs w:val="18"/>
              </w:rPr>
            </w:pPr>
            <w:r w:rsidRPr="00A247C2">
              <w:rPr>
                <w:rFonts w:ascii="Sakkal Majalla" w:hAnsi="Sakkal Majalla" w:cs="Sakkal Majalla"/>
                <w:sz w:val="18"/>
                <w:szCs w:val="18"/>
                <w:rtl/>
              </w:rPr>
              <w:t>01</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009" w:rsidRPr="00A247C2" w:rsidRDefault="00532009" w:rsidP="00532009">
            <w:pPr>
              <w:jc w:val="right"/>
              <w:rPr>
                <w:rFonts w:ascii="Sakkal Majalla" w:hAnsi="Sakkal Majalla" w:cs="Sakkal Majalla"/>
                <w:sz w:val="18"/>
                <w:szCs w:val="18"/>
              </w:rPr>
            </w:pPr>
          </w:p>
        </w:tc>
        <w:tc>
          <w:tcPr>
            <w:tcW w:w="453" w:type="pct"/>
            <w:tcBorders>
              <w:top w:val="single" w:sz="4" w:space="0" w:color="auto"/>
              <w:left w:val="single" w:sz="4" w:space="0" w:color="auto"/>
              <w:bottom w:val="single" w:sz="4" w:space="0" w:color="auto"/>
              <w:right w:val="single" w:sz="4" w:space="0" w:color="auto"/>
            </w:tcBorders>
            <w:shd w:val="clear" w:color="auto" w:fill="auto"/>
            <w:noWrap/>
            <w:hideMark/>
          </w:tcPr>
          <w:p w:rsidR="00532009" w:rsidRPr="00A247C2" w:rsidRDefault="00532009" w:rsidP="00532009">
            <w:pPr>
              <w:jc w:val="right"/>
              <w:rPr>
                <w:rFonts w:ascii="Sakkal Majalla" w:hAnsi="Sakkal Majalla" w:cs="Sakkal Majalla"/>
                <w:sz w:val="18"/>
                <w:szCs w:val="18"/>
              </w:rPr>
            </w:pPr>
            <w:r w:rsidRPr="00A247C2">
              <w:rPr>
                <w:rFonts w:ascii="Sakkal Majalla" w:hAnsi="Sakkal Majalla" w:cs="Sakkal Majalla"/>
                <w:sz w:val="18"/>
                <w:szCs w:val="18"/>
                <w:rtl/>
              </w:rPr>
              <w:t>255,315</w:t>
            </w:r>
          </w:p>
        </w:tc>
        <w:tc>
          <w:tcPr>
            <w:tcW w:w="453" w:type="pct"/>
            <w:tcBorders>
              <w:top w:val="single" w:sz="4" w:space="0" w:color="auto"/>
              <w:left w:val="single" w:sz="4" w:space="0" w:color="auto"/>
              <w:bottom w:val="single" w:sz="4" w:space="0" w:color="auto"/>
              <w:right w:val="single" w:sz="4" w:space="0" w:color="auto"/>
            </w:tcBorders>
            <w:shd w:val="clear" w:color="auto" w:fill="auto"/>
            <w:noWrap/>
            <w:hideMark/>
          </w:tcPr>
          <w:p w:rsidR="00532009" w:rsidRPr="00A247C2" w:rsidRDefault="00532009" w:rsidP="00532009">
            <w:pPr>
              <w:jc w:val="right"/>
              <w:rPr>
                <w:rFonts w:ascii="Sakkal Majalla" w:hAnsi="Sakkal Majalla" w:cs="Sakkal Majalla"/>
                <w:sz w:val="18"/>
                <w:szCs w:val="18"/>
              </w:rPr>
            </w:pPr>
            <w:r w:rsidRPr="00A247C2">
              <w:rPr>
                <w:rFonts w:ascii="Sakkal Majalla" w:hAnsi="Sakkal Majalla" w:cs="Sakkal Majalla"/>
                <w:sz w:val="18"/>
                <w:szCs w:val="18"/>
                <w:rtl/>
              </w:rPr>
              <w:t>255,315</w:t>
            </w:r>
          </w:p>
        </w:tc>
        <w:tc>
          <w:tcPr>
            <w:tcW w:w="454" w:type="pct"/>
            <w:tcBorders>
              <w:top w:val="single" w:sz="4" w:space="0" w:color="auto"/>
              <w:left w:val="single" w:sz="4" w:space="0" w:color="auto"/>
              <w:bottom w:val="single" w:sz="4" w:space="0" w:color="auto"/>
              <w:right w:val="single" w:sz="4" w:space="0" w:color="auto"/>
            </w:tcBorders>
            <w:shd w:val="clear" w:color="auto" w:fill="auto"/>
            <w:noWrap/>
            <w:hideMark/>
          </w:tcPr>
          <w:p w:rsidR="00532009" w:rsidRPr="00A247C2" w:rsidRDefault="00532009" w:rsidP="00532009">
            <w:pPr>
              <w:jc w:val="right"/>
              <w:rPr>
                <w:rFonts w:ascii="Sakkal Majalla" w:hAnsi="Sakkal Majalla" w:cs="Sakkal Majalla"/>
                <w:sz w:val="18"/>
                <w:szCs w:val="18"/>
              </w:rPr>
            </w:pPr>
            <w:r w:rsidRPr="00A247C2">
              <w:rPr>
                <w:rFonts w:ascii="Sakkal Majalla" w:hAnsi="Sakkal Majalla" w:cs="Sakkal Majalla"/>
                <w:sz w:val="18"/>
                <w:szCs w:val="18"/>
                <w:rtl/>
              </w:rPr>
              <w:t>663,825</w:t>
            </w:r>
          </w:p>
        </w:tc>
        <w:tc>
          <w:tcPr>
            <w:tcW w:w="448" w:type="pct"/>
            <w:tcBorders>
              <w:top w:val="single" w:sz="4" w:space="0" w:color="auto"/>
              <w:left w:val="single" w:sz="4" w:space="0" w:color="auto"/>
              <w:bottom w:val="single" w:sz="4" w:space="0" w:color="auto"/>
              <w:right w:val="single" w:sz="4" w:space="0" w:color="auto"/>
            </w:tcBorders>
            <w:shd w:val="clear" w:color="auto" w:fill="auto"/>
            <w:noWrap/>
            <w:hideMark/>
          </w:tcPr>
          <w:p w:rsidR="00532009" w:rsidRPr="00A247C2" w:rsidRDefault="00532009" w:rsidP="00532009">
            <w:pPr>
              <w:jc w:val="right"/>
              <w:rPr>
                <w:rFonts w:ascii="Sakkal Majalla" w:hAnsi="Sakkal Majalla" w:cs="Sakkal Majalla"/>
                <w:sz w:val="18"/>
                <w:szCs w:val="18"/>
              </w:rPr>
            </w:pPr>
            <w:r w:rsidRPr="00A247C2">
              <w:rPr>
                <w:rFonts w:ascii="Sakkal Majalla" w:hAnsi="Sakkal Majalla" w:cs="Sakkal Majalla"/>
                <w:sz w:val="18"/>
                <w:szCs w:val="18"/>
                <w:rtl/>
              </w:rPr>
              <w:t>102,135</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532009" w:rsidRPr="00A247C2" w:rsidRDefault="00532009" w:rsidP="00532009">
            <w:pPr>
              <w:jc w:val="right"/>
              <w:rPr>
                <w:rFonts w:ascii="Sakkal Majalla" w:hAnsi="Sakkal Majalla" w:cs="Sakkal Majalla"/>
                <w:sz w:val="18"/>
                <w:szCs w:val="18"/>
              </w:rPr>
            </w:pPr>
            <w:r w:rsidRPr="00A247C2">
              <w:rPr>
                <w:rFonts w:ascii="Sakkal Majalla" w:hAnsi="Sakkal Majalla" w:cs="Sakkal Majalla"/>
                <w:sz w:val="18"/>
                <w:szCs w:val="18"/>
                <w:rtl/>
              </w:rPr>
              <w:t>1021,275</w:t>
            </w:r>
          </w:p>
        </w:tc>
        <w:tc>
          <w:tcPr>
            <w:tcW w:w="385" w:type="pct"/>
            <w:vMerge/>
            <w:tcBorders>
              <w:top w:val="single" w:sz="4" w:space="0" w:color="auto"/>
              <w:left w:val="single" w:sz="4" w:space="0" w:color="auto"/>
              <w:bottom w:val="single" w:sz="4" w:space="0" w:color="auto"/>
              <w:right w:val="single" w:sz="4" w:space="0" w:color="auto"/>
            </w:tcBorders>
            <w:shd w:val="clear" w:color="auto" w:fill="auto"/>
            <w:noWrap/>
            <w:hideMark/>
          </w:tcPr>
          <w:p w:rsidR="00532009" w:rsidRPr="00A247C2" w:rsidRDefault="00532009" w:rsidP="00532009">
            <w:pPr>
              <w:jc w:val="center"/>
              <w:rPr>
                <w:rFonts w:ascii="Sakkal Majalla" w:hAnsi="Sakkal Majalla" w:cs="Sakkal Majalla"/>
                <w:sz w:val="18"/>
                <w:szCs w:val="18"/>
              </w:rPr>
            </w:pPr>
          </w:p>
        </w:tc>
      </w:tr>
      <w:tr w:rsidR="00532009" w:rsidRPr="00A247C2" w:rsidTr="00532009">
        <w:trPr>
          <w:gridBefore w:val="1"/>
          <w:wBefore w:w="17" w:type="pct"/>
          <w:trHeight w:val="630"/>
        </w:trPr>
        <w:tc>
          <w:tcPr>
            <w:tcW w:w="1434" w:type="pct"/>
            <w:tcBorders>
              <w:top w:val="single" w:sz="4" w:space="0" w:color="auto"/>
              <w:left w:val="single" w:sz="4" w:space="0" w:color="auto"/>
              <w:bottom w:val="single" w:sz="4" w:space="0" w:color="auto"/>
              <w:right w:val="single" w:sz="4" w:space="0" w:color="auto"/>
            </w:tcBorders>
            <w:shd w:val="clear" w:color="auto" w:fill="auto"/>
            <w:noWrap/>
            <w:hideMark/>
          </w:tcPr>
          <w:p w:rsidR="00532009" w:rsidRPr="00A247C2" w:rsidRDefault="00532009" w:rsidP="00532009">
            <w:pPr>
              <w:bidi/>
              <w:rPr>
                <w:rFonts w:ascii="Sakkal Majalla" w:hAnsi="Sakkal Majalla" w:cs="Sakkal Majalla"/>
                <w:sz w:val="18"/>
                <w:szCs w:val="18"/>
                <w:rtl/>
              </w:rPr>
            </w:pPr>
            <w:r w:rsidRPr="00A247C2">
              <w:rPr>
                <w:rFonts w:ascii="Sakkal Majalla" w:hAnsi="Sakkal Majalla" w:cs="Sakkal Majalla"/>
                <w:sz w:val="18"/>
                <w:szCs w:val="18"/>
                <w:rtl/>
              </w:rPr>
              <w:t>منظومة الري الموضعي ومعدات ري بالرش + محرك حراري</w:t>
            </w:r>
          </w:p>
        </w:tc>
        <w:tc>
          <w:tcPr>
            <w:tcW w:w="365" w:type="pct"/>
            <w:tcBorders>
              <w:top w:val="single" w:sz="4" w:space="0" w:color="auto"/>
              <w:left w:val="single" w:sz="4" w:space="0" w:color="auto"/>
              <w:bottom w:val="single" w:sz="4" w:space="0" w:color="auto"/>
              <w:right w:val="single" w:sz="4" w:space="0" w:color="auto"/>
            </w:tcBorders>
            <w:shd w:val="clear" w:color="auto" w:fill="auto"/>
            <w:noWrap/>
            <w:hideMark/>
          </w:tcPr>
          <w:p w:rsidR="00532009" w:rsidRPr="00A247C2" w:rsidRDefault="00532009" w:rsidP="00532009">
            <w:pPr>
              <w:bidi/>
              <w:jc w:val="center"/>
              <w:rPr>
                <w:rFonts w:ascii="Sakkal Majalla" w:hAnsi="Sakkal Majalla" w:cs="Sakkal Majalla"/>
                <w:sz w:val="18"/>
                <w:szCs w:val="18"/>
                <w:rtl/>
              </w:rPr>
            </w:pPr>
            <w:r w:rsidRPr="00A247C2">
              <w:rPr>
                <w:rFonts w:ascii="Sakkal Majalla" w:hAnsi="Sakkal Majalla" w:cs="Sakkal Majalla"/>
                <w:sz w:val="18"/>
                <w:szCs w:val="18"/>
                <w:rtl/>
              </w:rPr>
              <w:t>هك</w:t>
            </w:r>
          </w:p>
        </w:tc>
        <w:tc>
          <w:tcPr>
            <w:tcW w:w="315" w:type="pct"/>
            <w:tcBorders>
              <w:top w:val="single" w:sz="4" w:space="0" w:color="auto"/>
              <w:left w:val="single" w:sz="4" w:space="0" w:color="auto"/>
              <w:bottom w:val="single" w:sz="4" w:space="0" w:color="auto"/>
              <w:right w:val="single" w:sz="4" w:space="0" w:color="auto"/>
            </w:tcBorders>
            <w:shd w:val="clear" w:color="auto" w:fill="auto"/>
            <w:noWrap/>
            <w:hideMark/>
          </w:tcPr>
          <w:p w:rsidR="00532009" w:rsidRPr="00A247C2" w:rsidRDefault="00532009" w:rsidP="00532009">
            <w:pPr>
              <w:jc w:val="right"/>
              <w:rPr>
                <w:rFonts w:ascii="Sakkal Majalla" w:hAnsi="Sakkal Majalla" w:cs="Sakkal Majalla"/>
                <w:sz w:val="18"/>
                <w:szCs w:val="18"/>
              </w:rPr>
            </w:pPr>
            <w:r w:rsidRPr="00A247C2">
              <w:rPr>
                <w:rFonts w:ascii="Sakkal Majalla" w:hAnsi="Sakkal Majalla" w:cs="Sakkal Majalla"/>
                <w:sz w:val="18"/>
                <w:szCs w:val="18"/>
                <w:rtl/>
              </w:rPr>
              <w:t>03</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009" w:rsidRPr="00A247C2" w:rsidRDefault="00532009" w:rsidP="00532009">
            <w:pPr>
              <w:jc w:val="right"/>
              <w:rPr>
                <w:rFonts w:ascii="Sakkal Majalla" w:hAnsi="Sakkal Majalla" w:cs="Sakkal Majalla"/>
                <w:sz w:val="18"/>
                <w:szCs w:val="18"/>
              </w:rPr>
            </w:pPr>
          </w:p>
        </w:tc>
        <w:tc>
          <w:tcPr>
            <w:tcW w:w="453" w:type="pct"/>
            <w:tcBorders>
              <w:top w:val="single" w:sz="4" w:space="0" w:color="auto"/>
              <w:left w:val="single" w:sz="4" w:space="0" w:color="auto"/>
              <w:bottom w:val="single" w:sz="4" w:space="0" w:color="auto"/>
              <w:right w:val="single" w:sz="4" w:space="0" w:color="auto"/>
            </w:tcBorders>
            <w:shd w:val="clear" w:color="auto" w:fill="auto"/>
            <w:noWrap/>
            <w:hideMark/>
          </w:tcPr>
          <w:p w:rsidR="00532009" w:rsidRPr="00A247C2" w:rsidRDefault="00532009" w:rsidP="00532009">
            <w:pPr>
              <w:jc w:val="right"/>
              <w:rPr>
                <w:rFonts w:ascii="Sakkal Majalla" w:hAnsi="Sakkal Majalla" w:cs="Sakkal Majalla"/>
                <w:sz w:val="18"/>
                <w:szCs w:val="18"/>
              </w:rPr>
            </w:pPr>
            <w:r w:rsidRPr="00A247C2">
              <w:rPr>
                <w:rFonts w:ascii="Sakkal Majalla" w:hAnsi="Sakkal Majalla" w:cs="Sakkal Majalla"/>
                <w:sz w:val="18"/>
                <w:szCs w:val="18"/>
                <w:rtl/>
              </w:rPr>
              <w:t>10740,810</w:t>
            </w:r>
          </w:p>
        </w:tc>
        <w:tc>
          <w:tcPr>
            <w:tcW w:w="453" w:type="pct"/>
            <w:tcBorders>
              <w:top w:val="single" w:sz="4" w:space="0" w:color="auto"/>
              <w:left w:val="single" w:sz="4" w:space="0" w:color="auto"/>
              <w:bottom w:val="single" w:sz="4" w:space="0" w:color="auto"/>
              <w:right w:val="single" w:sz="4" w:space="0" w:color="auto"/>
            </w:tcBorders>
            <w:shd w:val="clear" w:color="auto" w:fill="auto"/>
            <w:noWrap/>
            <w:hideMark/>
          </w:tcPr>
          <w:p w:rsidR="00532009" w:rsidRPr="00A247C2" w:rsidRDefault="00532009" w:rsidP="00532009">
            <w:pPr>
              <w:jc w:val="right"/>
              <w:rPr>
                <w:rFonts w:ascii="Sakkal Majalla" w:hAnsi="Sakkal Majalla" w:cs="Sakkal Majalla"/>
                <w:sz w:val="18"/>
                <w:szCs w:val="18"/>
              </w:rPr>
            </w:pPr>
            <w:r w:rsidRPr="00A247C2">
              <w:rPr>
                <w:rFonts w:ascii="Sakkal Majalla" w:hAnsi="Sakkal Majalla" w:cs="Sakkal Majalla"/>
                <w:sz w:val="18"/>
                <w:szCs w:val="18"/>
                <w:rtl/>
              </w:rPr>
              <w:t>10740,810</w:t>
            </w:r>
          </w:p>
        </w:tc>
        <w:tc>
          <w:tcPr>
            <w:tcW w:w="454" w:type="pct"/>
            <w:tcBorders>
              <w:top w:val="single" w:sz="4" w:space="0" w:color="auto"/>
              <w:left w:val="single" w:sz="4" w:space="0" w:color="auto"/>
              <w:bottom w:val="single" w:sz="4" w:space="0" w:color="auto"/>
              <w:right w:val="single" w:sz="4" w:space="0" w:color="auto"/>
            </w:tcBorders>
            <w:shd w:val="clear" w:color="auto" w:fill="auto"/>
            <w:noWrap/>
            <w:hideMark/>
          </w:tcPr>
          <w:p w:rsidR="00532009" w:rsidRPr="00A247C2" w:rsidRDefault="00532009" w:rsidP="00532009">
            <w:pPr>
              <w:jc w:val="right"/>
              <w:rPr>
                <w:rFonts w:ascii="Sakkal Majalla" w:hAnsi="Sakkal Majalla" w:cs="Sakkal Majalla"/>
                <w:sz w:val="18"/>
                <w:szCs w:val="18"/>
              </w:rPr>
            </w:pPr>
            <w:r w:rsidRPr="00A247C2">
              <w:rPr>
                <w:rFonts w:ascii="Sakkal Majalla" w:hAnsi="Sakkal Majalla" w:cs="Sakkal Majalla"/>
                <w:sz w:val="18"/>
                <w:szCs w:val="18"/>
                <w:rtl/>
              </w:rPr>
              <w:t>5370,405</w:t>
            </w:r>
          </w:p>
        </w:tc>
        <w:tc>
          <w:tcPr>
            <w:tcW w:w="448" w:type="pct"/>
            <w:tcBorders>
              <w:top w:val="single" w:sz="4" w:space="0" w:color="auto"/>
              <w:left w:val="single" w:sz="4" w:space="0" w:color="auto"/>
              <w:bottom w:val="single" w:sz="4" w:space="0" w:color="auto"/>
              <w:right w:val="single" w:sz="4" w:space="0" w:color="auto"/>
            </w:tcBorders>
            <w:shd w:val="clear" w:color="auto" w:fill="auto"/>
            <w:noWrap/>
            <w:hideMark/>
          </w:tcPr>
          <w:p w:rsidR="00532009" w:rsidRPr="00A247C2" w:rsidRDefault="00532009" w:rsidP="00532009">
            <w:pPr>
              <w:jc w:val="right"/>
              <w:rPr>
                <w:rFonts w:ascii="Sakkal Majalla" w:hAnsi="Sakkal Majalla" w:cs="Sakkal Majalla"/>
                <w:sz w:val="18"/>
                <w:szCs w:val="18"/>
              </w:rPr>
            </w:pPr>
            <w:r w:rsidRPr="00A247C2">
              <w:rPr>
                <w:rFonts w:ascii="Sakkal Majalla" w:hAnsi="Sakkal Majalla" w:cs="Sakkal Majalla"/>
                <w:sz w:val="18"/>
                <w:szCs w:val="18"/>
                <w:rtl/>
              </w:rPr>
              <w:t>1790,135</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532009" w:rsidRPr="00A247C2" w:rsidRDefault="00532009" w:rsidP="00532009">
            <w:pPr>
              <w:jc w:val="right"/>
              <w:rPr>
                <w:rFonts w:ascii="Sakkal Majalla" w:hAnsi="Sakkal Majalla" w:cs="Sakkal Majalla"/>
                <w:sz w:val="18"/>
                <w:szCs w:val="18"/>
              </w:rPr>
            </w:pPr>
            <w:r w:rsidRPr="00A247C2">
              <w:rPr>
                <w:rFonts w:ascii="Sakkal Majalla" w:hAnsi="Sakkal Majalla" w:cs="Sakkal Majalla"/>
                <w:sz w:val="18"/>
                <w:szCs w:val="18"/>
                <w:rtl/>
              </w:rPr>
              <w:t>17901,350</w:t>
            </w:r>
          </w:p>
        </w:tc>
        <w:tc>
          <w:tcPr>
            <w:tcW w:w="385" w:type="pct"/>
            <w:vMerge/>
            <w:tcBorders>
              <w:top w:val="single" w:sz="4" w:space="0" w:color="auto"/>
              <w:left w:val="single" w:sz="4" w:space="0" w:color="auto"/>
              <w:bottom w:val="single" w:sz="4" w:space="0" w:color="auto"/>
              <w:right w:val="single" w:sz="4" w:space="0" w:color="auto"/>
            </w:tcBorders>
            <w:shd w:val="clear" w:color="auto" w:fill="auto"/>
            <w:noWrap/>
            <w:hideMark/>
          </w:tcPr>
          <w:p w:rsidR="00532009" w:rsidRPr="00A247C2" w:rsidRDefault="00532009" w:rsidP="00532009">
            <w:pPr>
              <w:jc w:val="center"/>
              <w:rPr>
                <w:rFonts w:ascii="Sakkal Majalla" w:hAnsi="Sakkal Majalla" w:cs="Sakkal Majalla"/>
                <w:sz w:val="18"/>
                <w:szCs w:val="18"/>
              </w:rPr>
            </w:pPr>
          </w:p>
        </w:tc>
      </w:tr>
      <w:tr w:rsidR="00532009" w:rsidRPr="00A247C2" w:rsidTr="00532009">
        <w:trPr>
          <w:gridBefore w:val="1"/>
          <w:wBefore w:w="17" w:type="pct"/>
          <w:trHeight w:val="431"/>
        </w:trPr>
        <w:tc>
          <w:tcPr>
            <w:tcW w:w="14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009" w:rsidRPr="00A247C2" w:rsidRDefault="00532009" w:rsidP="00532009">
            <w:pPr>
              <w:bidi/>
              <w:jc w:val="both"/>
              <w:rPr>
                <w:rFonts w:ascii="Sakkal Majalla" w:hAnsi="Sakkal Majalla" w:cs="Sakkal Majalla"/>
                <w:b/>
                <w:bCs/>
                <w:sz w:val="18"/>
                <w:szCs w:val="18"/>
              </w:rPr>
            </w:pPr>
            <w:r w:rsidRPr="00A247C2">
              <w:rPr>
                <w:rFonts w:ascii="Sakkal Majalla" w:hAnsi="Sakkal Majalla" w:cs="Sakkal Majalla"/>
                <w:b/>
                <w:bCs/>
                <w:sz w:val="18"/>
                <w:szCs w:val="18"/>
                <w:rtl/>
              </w:rPr>
              <w:t>المجمـوع</w:t>
            </w: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009" w:rsidRPr="00A247C2" w:rsidRDefault="00532009" w:rsidP="00532009">
            <w:pPr>
              <w:jc w:val="right"/>
              <w:rPr>
                <w:rFonts w:ascii="Sakkal Majalla" w:hAnsi="Sakkal Majalla" w:cs="Sakkal Majalla"/>
                <w:b/>
                <w:bCs/>
                <w:sz w:val="18"/>
                <w:szCs w:val="18"/>
              </w:rPr>
            </w:pPr>
            <w:r w:rsidRPr="00A247C2">
              <w:rPr>
                <w:rFonts w:ascii="Sakkal Majalla" w:hAnsi="Sakkal Majalla" w:cs="Sakkal Majalla"/>
                <w:b/>
                <w:bCs/>
                <w:sz w:val="18"/>
                <w:szCs w:val="18"/>
              </w:rPr>
              <w:t> </w:t>
            </w:r>
          </w:p>
        </w:tc>
        <w:tc>
          <w:tcPr>
            <w:tcW w:w="3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009" w:rsidRPr="00A247C2" w:rsidRDefault="00532009" w:rsidP="00532009">
            <w:pPr>
              <w:jc w:val="right"/>
              <w:rPr>
                <w:rFonts w:ascii="Sakkal Majalla" w:hAnsi="Sakkal Majalla" w:cs="Sakkal Majalla"/>
                <w:b/>
                <w:bCs/>
                <w:sz w:val="18"/>
                <w:szCs w:val="18"/>
              </w:rPr>
            </w:pPr>
            <w:r w:rsidRPr="00A247C2">
              <w:rPr>
                <w:rFonts w:ascii="Sakkal Majalla" w:hAnsi="Sakkal Majalla" w:cs="Sakkal Majalla"/>
                <w:b/>
                <w:bCs/>
                <w:sz w:val="18"/>
                <w:szCs w:val="18"/>
              </w:rPr>
              <w:t> </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2009" w:rsidRPr="00A247C2" w:rsidRDefault="00532009" w:rsidP="00532009">
            <w:pPr>
              <w:jc w:val="right"/>
              <w:rPr>
                <w:rFonts w:ascii="Sakkal Majalla" w:hAnsi="Sakkal Majalla" w:cs="Sakkal Majalla"/>
                <w:b/>
                <w:bCs/>
                <w:sz w:val="18"/>
                <w:szCs w:val="18"/>
              </w:rPr>
            </w:pPr>
            <w:r w:rsidRPr="00A247C2">
              <w:rPr>
                <w:rFonts w:ascii="Sakkal Majalla" w:hAnsi="Sakkal Majalla" w:cs="Sakkal Majalla"/>
                <w:b/>
                <w:bCs/>
                <w:sz w:val="18"/>
                <w:szCs w:val="18"/>
              </w:rPr>
              <w:t> </w:t>
            </w:r>
          </w:p>
        </w:tc>
        <w:tc>
          <w:tcPr>
            <w:tcW w:w="453" w:type="pct"/>
            <w:tcBorders>
              <w:top w:val="single" w:sz="4" w:space="0" w:color="auto"/>
              <w:left w:val="single" w:sz="4" w:space="0" w:color="auto"/>
              <w:bottom w:val="single" w:sz="4" w:space="0" w:color="auto"/>
              <w:right w:val="single" w:sz="4" w:space="0" w:color="auto"/>
            </w:tcBorders>
            <w:shd w:val="clear" w:color="auto" w:fill="auto"/>
            <w:noWrap/>
            <w:hideMark/>
          </w:tcPr>
          <w:p w:rsidR="00532009" w:rsidRPr="00A247C2" w:rsidRDefault="00532009" w:rsidP="00532009">
            <w:pPr>
              <w:jc w:val="center"/>
              <w:rPr>
                <w:rFonts w:ascii="Sakkal Majalla" w:hAnsi="Sakkal Majalla" w:cs="Sakkal Majalla"/>
                <w:b/>
                <w:bCs/>
                <w:sz w:val="18"/>
                <w:szCs w:val="18"/>
              </w:rPr>
            </w:pPr>
            <w:r w:rsidRPr="00A247C2">
              <w:rPr>
                <w:rFonts w:ascii="Sakkal Majalla" w:hAnsi="Sakkal Majalla" w:cs="Sakkal Majalla"/>
                <w:b/>
                <w:bCs/>
                <w:sz w:val="18"/>
                <w:szCs w:val="18"/>
                <w:rtl/>
              </w:rPr>
              <w:t>52994,250</w:t>
            </w:r>
          </w:p>
        </w:tc>
        <w:tc>
          <w:tcPr>
            <w:tcW w:w="453" w:type="pct"/>
            <w:tcBorders>
              <w:top w:val="single" w:sz="4" w:space="0" w:color="auto"/>
              <w:left w:val="single" w:sz="4" w:space="0" w:color="auto"/>
              <w:bottom w:val="single" w:sz="4" w:space="0" w:color="auto"/>
              <w:right w:val="single" w:sz="4" w:space="0" w:color="auto"/>
            </w:tcBorders>
            <w:shd w:val="clear" w:color="auto" w:fill="auto"/>
            <w:noWrap/>
            <w:hideMark/>
          </w:tcPr>
          <w:p w:rsidR="00532009" w:rsidRPr="00A247C2" w:rsidRDefault="00532009" w:rsidP="00532009">
            <w:pPr>
              <w:jc w:val="center"/>
              <w:rPr>
                <w:rFonts w:ascii="Sakkal Majalla" w:hAnsi="Sakkal Majalla" w:cs="Sakkal Majalla"/>
                <w:b/>
                <w:bCs/>
                <w:sz w:val="18"/>
                <w:szCs w:val="18"/>
              </w:rPr>
            </w:pPr>
            <w:r w:rsidRPr="00A247C2">
              <w:rPr>
                <w:rFonts w:ascii="Sakkal Majalla" w:hAnsi="Sakkal Majalla" w:cs="Sakkal Majalla"/>
                <w:b/>
                <w:bCs/>
                <w:sz w:val="18"/>
                <w:szCs w:val="18"/>
                <w:rtl/>
              </w:rPr>
              <w:t>52994,250</w:t>
            </w:r>
          </w:p>
        </w:tc>
        <w:tc>
          <w:tcPr>
            <w:tcW w:w="454" w:type="pct"/>
            <w:tcBorders>
              <w:top w:val="single" w:sz="4" w:space="0" w:color="auto"/>
              <w:left w:val="single" w:sz="4" w:space="0" w:color="auto"/>
              <w:bottom w:val="single" w:sz="4" w:space="0" w:color="auto"/>
              <w:right w:val="single" w:sz="4" w:space="0" w:color="auto"/>
            </w:tcBorders>
            <w:shd w:val="clear" w:color="auto" w:fill="auto"/>
            <w:noWrap/>
            <w:hideMark/>
          </w:tcPr>
          <w:p w:rsidR="00532009" w:rsidRPr="00A247C2" w:rsidRDefault="00532009" w:rsidP="00532009">
            <w:pPr>
              <w:jc w:val="center"/>
              <w:rPr>
                <w:rFonts w:ascii="Sakkal Majalla" w:hAnsi="Sakkal Majalla" w:cs="Sakkal Majalla"/>
                <w:b/>
                <w:bCs/>
                <w:sz w:val="18"/>
                <w:szCs w:val="18"/>
              </w:rPr>
            </w:pPr>
            <w:r w:rsidRPr="00A247C2">
              <w:rPr>
                <w:rFonts w:ascii="Sakkal Majalla" w:hAnsi="Sakkal Majalla" w:cs="Sakkal Majalla"/>
                <w:b/>
                <w:bCs/>
                <w:sz w:val="18"/>
                <w:szCs w:val="18"/>
                <w:rtl/>
              </w:rPr>
              <w:t>110459,355</w:t>
            </w:r>
          </w:p>
        </w:tc>
        <w:tc>
          <w:tcPr>
            <w:tcW w:w="448" w:type="pct"/>
            <w:tcBorders>
              <w:top w:val="single" w:sz="4" w:space="0" w:color="auto"/>
              <w:left w:val="single" w:sz="4" w:space="0" w:color="auto"/>
              <w:bottom w:val="single" w:sz="4" w:space="0" w:color="auto"/>
              <w:right w:val="single" w:sz="4" w:space="0" w:color="auto"/>
            </w:tcBorders>
            <w:shd w:val="clear" w:color="auto" w:fill="auto"/>
            <w:noWrap/>
            <w:hideMark/>
          </w:tcPr>
          <w:p w:rsidR="00532009" w:rsidRPr="00A247C2" w:rsidRDefault="00532009" w:rsidP="00532009">
            <w:pPr>
              <w:jc w:val="right"/>
              <w:rPr>
                <w:rFonts w:ascii="Sakkal Majalla" w:hAnsi="Sakkal Majalla" w:cs="Sakkal Majalla"/>
                <w:b/>
                <w:bCs/>
                <w:sz w:val="18"/>
                <w:szCs w:val="18"/>
              </w:rPr>
            </w:pPr>
            <w:r w:rsidRPr="00A247C2">
              <w:rPr>
                <w:rFonts w:ascii="Sakkal Majalla" w:hAnsi="Sakkal Majalla" w:cs="Sakkal Majalla"/>
                <w:b/>
                <w:bCs/>
                <w:sz w:val="18"/>
                <w:szCs w:val="18"/>
                <w:rtl/>
              </w:rPr>
              <w:t>18161,520</w:t>
            </w:r>
          </w:p>
        </w:tc>
        <w:tc>
          <w:tcPr>
            <w:tcW w:w="450" w:type="pct"/>
            <w:tcBorders>
              <w:top w:val="single" w:sz="4" w:space="0" w:color="auto"/>
              <w:left w:val="single" w:sz="4" w:space="0" w:color="auto"/>
              <w:bottom w:val="single" w:sz="4" w:space="0" w:color="auto"/>
              <w:right w:val="single" w:sz="4" w:space="0" w:color="auto"/>
            </w:tcBorders>
            <w:shd w:val="clear" w:color="auto" w:fill="auto"/>
            <w:noWrap/>
            <w:hideMark/>
          </w:tcPr>
          <w:p w:rsidR="00532009" w:rsidRPr="00A247C2" w:rsidRDefault="00532009" w:rsidP="00532009">
            <w:pPr>
              <w:jc w:val="right"/>
              <w:rPr>
                <w:rFonts w:ascii="Sakkal Majalla" w:hAnsi="Sakkal Majalla" w:cs="Sakkal Majalla"/>
                <w:b/>
                <w:bCs/>
                <w:sz w:val="18"/>
                <w:szCs w:val="18"/>
              </w:rPr>
            </w:pPr>
            <w:r w:rsidRPr="00A247C2">
              <w:rPr>
                <w:rFonts w:ascii="Sakkal Majalla" w:hAnsi="Sakkal Majalla" w:cs="Sakkal Majalla"/>
                <w:b/>
                <w:bCs/>
                <w:sz w:val="18"/>
                <w:szCs w:val="18"/>
                <w:rtl/>
              </w:rPr>
              <w:t>181615,125</w:t>
            </w:r>
          </w:p>
        </w:tc>
        <w:tc>
          <w:tcPr>
            <w:tcW w:w="385" w:type="pct"/>
            <w:tcBorders>
              <w:top w:val="single" w:sz="4" w:space="0" w:color="auto"/>
              <w:left w:val="single" w:sz="4" w:space="0" w:color="auto"/>
              <w:bottom w:val="single" w:sz="4" w:space="0" w:color="auto"/>
              <w:right w:val="single" w:sz="4" w:space="0" w:color="auto"/>
            </w:tcBorders>
            <w:shd w:val="clear" w:color="auto" w:fill="auto"/>
            <w:noWrap/>
            <w:hideMark/>
          </w:tcPr>
          <w:p w:rsidR="00532009" w:rsidRPr="00A247C2" w:rsidRDefault="00532009" w:rsidP="00532009">
            <w:pPr>
              <w:jc w:val="center"/>
              <w:rPr>
                <w:rFonts w:ascii="Sakkal Majalla" w:hAnsi="Sakkal Majalla" w:cs="Sakkal Majalla"/>
                <w:b/>
                <w:bCs/>
                <w:sz w:val="18"/>
                <w:szCs w:val="18"/>
              </w:rPr>
            </w:pPr>
            <w:r w:rsidRPr="00A247C2">
              <w:rPr>
                <w:rFonts w:ascii="Sakkal Majalla" w:hAnsi="Sakkal Majalla" w:cs="Sakkal Majalla"/>
                <w:b/>
                <w:bCs/>
                <w:sz w:val="18"/>
                <w:szCs w:val="18"/>
                <w:rtl/>
              </w:rPr>
              <w:t>12</w:t>
            </w:r>
          </w:p>
        </w:tc>
      </w:tr>
    </w:tbl>
    <w:p w:rsidR="00532009" w:rsidRDefault="00532009" w:rsidP="00532009">
      <w:pPr>
        <w:bidi/>
        <w:spacing w:before="240" w:after="120"/>
        <w:jc w:val="both"/>
        <w:rPr>
          <w:rFonts w:ascii="Sakkal Majalla" w:hAnsi="Sakkal Majalla" w:cs="Sakkal Majalla"/>
          <w:sz w:val="22"/>
          <w:szCs w:val="22"/>
          <w:rtl/>
          <w:lang w:bidi="ar-TN"/>
        </w:rPr>
      </w:pPr>
      <w:r>
        <w:rPr>
          <w:rFonts w:ascii="Sakkal Majalla" w:hAnsi="Sakkal Majalla" w:cs="Sakkal Majalla" w:hint="cs"/>
          <w:sz w:val="22"/>
          <w:szCs w:val="22"/>
          <w:rtl/>
          <w:lang w:bidi="ar-TN"/>
        </w:rPr>
        <w:lastRenderedPageBreak/>
        <w:t>* ملاحظة: يحمل القرض على موارد البنك</w:t>
      </w:r>
    </w:p>
    <w:p w:rsidR="00532009" w:rsidRDefault="00532009" w:rsidP="00532009">
      <w:pPr>
        <w:bidi/>
        <w:spacing w:before="240" w:after="120"/>
        <w:jc w:val="both"/>
        <w:rPr>
          <w:rFonts w:ascii="Sakkal Majalla" w:hAnsi="Sakkal Majalla" w:cs="Sakkal Majalla"/>
          <w:sz w:val="22"/>
          <w:szCs w:val="22"/>
          <w:rtl/>
          <w:lang w:bidi="ar-TN"/>
        </w:rPr>
      </w:pPr>
      <w:r>
        <w:rPr>
          <w:rFonts w:ascii="Sakkal Majalla" w:hAnsi="Sakkal Majalla" w:cs="Sakkal Majalla" w:hint="cs"/>
          <w:sz w:val="22"/>
          <w:szCs w:val="22"/>
          <w:rtl/>
          <w:lang w:bidi="ar-TN"/>
        </w:rPr>
        <w:t>تحمل المنحة على موارد  الصندوق الخاص للتنمية الفلاحية (تمويل مركزي)</w:t>
      </w:r>
    </w:p>
    <w:p w:rsidR="00532009" w:rsidRPr="00AD3770" w:rsidRDefault="00532009" w:rsidP="00532009">
      <w:pPr>
        <w:pStyle w:val="Paragraphedeliste"/>
        <w:numPr>
          <w:ilvl w:val="0"/>
          <w:numId w:val="18"/>
        </w:numPr>
        <w:tabs>
          <w:tab w:val="right" w:pos="666"/>
          <w:tab w:val="right" w:pos="7118"/>
        </w:tabs>
        <w:bidi/>
        <w:jc w:val="both"/>
        <w:rPr>
          <w:rFonts w:ascii="Sakkal Majalla" w:hAnsi="Sakkal Majalla" w:cs="Sakkal Majalla"/>
          <w:b/>
          <w:bCs/>
          <w:sz w:val="32"/>
          <w:szCs w:val="32"/>
          <w:rtl/>
          <w:lang w:bidi="ar-TN"/>
        </w:rPr>
      </w:pPr>
      <w:r w:rsidRPr="00AD3770">
        <w:rPr>
          <w:rFonts w:ascii="Sakkal Majalla" w:hAnsi="Sakkal Majalla" w:cs="Sakkal Majalla" w:hint="cs"/>
          <w:b/>
          <w:bCs/>
          <w:sz w:val="32"/>
          <w:szCs w:val="32"/>
          <w:rtl/>
          <w:lang w:bidi="ar-TN"/>
        </w:rPr>
        <w:t>القروض الـموسمية:</w:t>
      </w:r>
    </w:p>
    <w:p w:rsidR="00532009" w:rsidRPr="00AD3770" w:rsidRDefault="00532009" w:rsidP="00532009">
      <w:pPr>
        <w:tabs>
          <w:tab w:val="right" w:pos="666"/>
          <w:tab w:val="right" w:pos="7118"/>
        </w:tabs>
        <w:bidi/>
        <w:spacing w:line="276" w:lineRule="auto"/>
        <w:jc w:val="both"/>
        <w:rPr>
          <w:rFonts w:ascii="Sakkal Majalla" w:hAnsi="Sakkal Majalla" w:cs="Sakkal Majalla"/>
          <w:sz w:val="28"/>
          <w:szCs w:val="28"/>
          <w:rtl/>
          <w:lang w:bidi="ar-TN"/>
        </w:rPr>
      </w:pPr>
      <w:r w:rsidRPr="00AD3770">
        <w:rPr>
          <w:rFonts w:ascii="Sakkal Majalla" w:hAnsi="Sakkal Majalla" w:cs="Sakkal Majalla" w:hint="cs"/>
          <w:sz w:val="28"/>
          <w:szCs w:val="28"/>
          <w:rtl/>
          <w:lang w:bidi="ar-TN"/>
        </w:rPr>
        <w:t>في نطاق تمويل الـموسم الفلاحي للزراعات الكبرى 2015/2016 قامت الدائرة بالاشتراك مع خلايا الإرشاد الفلاحي بحملات تحسيسية لفلاحي الجهة لاستخلاص الديون الـمتخلدة بذمتهم وتسوية وضعياتهم مع البنك الوطني الفلاحي</w:t>
      </w:r>
      <w:r w:rsidRPr="00AD3770">
        <w:rPr>
          <w:rFonts w:ascii="Sakkal Majalla" w:hAnsi="Sakkal Majalla" w:cs="Sakkal Majalla"/>
          <w:sz w:val="28"/>
          <w:szCs w:val="28"/>
          <w:lang w:bidi="ar-TN"/>
        </w:rPr>
        <w:t xml:space="preserve"> </w:t>
      </w:r>
      <w:r w:rsidRPr="00AD3770">
        <w:rPr>
          <w:rFonts w:ascii="Sakkal Majalla" w:hAnsi="Sakkal Majalla" w:cs="Sakkal Majalla" w:hint="cs"/>
          <w:sz w:val="28"/>
          <w:szCs w:val="28"/>
          <w:rtl/>
          <w:lang w:bidi="ar-TN"/>
        </w:rPr>
        <w:t>وتقديم مطالبهم قصد الحصول على القروض الضرورية لتمويل الموسم وقد تم النظر في 325 مطلبا تمت الموافقة على 208 مطلبا بقيم جملية 3183,800 دينارا وتتوزع هذه المطالب حسب مصادر التمويل كما يلي :</w:t>
      </w:r>
    </w:p>
    <w:p w:rsidR="00532009" w:rsidRPr="00C55BEA" w:rsidRDefault="00532009" w:rsidP="00532009">
      <w:pPr>
        <w:bidi/>
        <w:spacing w:before="240" w:after="120" w:line="276" w:lineRule="auto"/>
        <w:ind w:left="360"/>
        <w:jc w:val="center"/>
        <w:rPr>
          <w:rFonts w:ascii="Sakkal Majalla" w:hAnsi="Sakkal Majalla" w:cs="Sakkal Majalla"/>
          <w:b/>
          <w:bCs/>
          <w:sz w:val="28"/>
          <w:szCs w:val="28"/>
          <w:rtl/>
          <w:lang w:bidi="ar-TN"/>
        </w:rPr>
      </w:pPr>
      <w:r w:rsidRPr="00C55BEA">
        <w:rPr>
          <w:rFonts w:ascii="Sakkal Majalla" w:hAnsi="Sakkal Majalla" w:cs="Sakkal Majalla" w:hint="cs"/>
          <w:b/>
          <w:bCs/>
          <w:sz w:val="28"/>
          <w:szCs w:val="28"/>
          <w:rtl/>
          <w:lang w:bidi="ar-TN"/>
        </w:rPr>
        <w:t xml:space="preserve">تقـدم عمليـة إسنـاد القـروض الموسميـة </w:t>
      </w:r>
      <w:r w:rsidRPr="00C55BEA">
        <w:rPr>
          <w:rFonts w:ascii="Sakkal Majalla" w:hAnsi="Sakkal Majalla" w:cs="Sakkal Majalla"/>
          <w:b/>
          <w:bCs/>
          <w:sz w:val="28"/>
          <w:szCs w:val="28"/>
          <w:lang w:bidi="ar-TN"/>
        </w:rPr>
        <w:t xml:space="preserve"> </w:t>
      </w:r>
      <w:r w:rsidRPr="00C55BEA">
        <w:rPr>
          <w:rFonts w:ascii="Sakkal Majalla" w:hAnsi="Sakkal Majalla" w:cs="Sakkal Majalla" w:hint="cs"/>
          <w:b/>
          <w:bCs/>
          <w:sz w:val="28"/>
          <w:szCs w:val="28"/>
          <w:rtl/>
          <w:lang w:bidi="ar-TN"/>
        </w:rPr>
        <w:t xml:space="preserve">للزراعـات الكبـرىإلـى غايـة </w:t>
      </w:r>
      <w:r w:rsidRPr="00C55BEA">
        <w:rPr>
          <w:rFonts w:ascii="Sakkal Majalla" w:hAnsi="Sakkal Majalla" w:cs="Sakkal Majalla"/>
          <w:b/>
          <w:bCs/>
          <w:sz w:val="28"/>
          <w:szCs w:val="28"/>
          <w:lang w:bidi="ar-TN"/>
        </w:rPr>
        <w:t>06</w:t>
      </w:r>
      <w:r w:rsidRPr="00C55BEA">
        <w:rPr>
          <w:rFonts w:ascii="Sakkal Majalla" w:hAnsi="Sakkal Majalla" w:cs="Sakkal Majalla" w:hint="cs"/>
          <w:b/>
          <w:bCs/>
          <w:sz w:val="28"/>
          <w:szCs w:val="28"/>
          <w:rtl/>
          <w:lang w:bidi="ar-TN"/>
        </w:rPr>
        <w:t>/</w:t>
      </w:r>
      <w:r w:rsidRPr="00C55BEA">
        <w:rPr>
          <w:rFonts w:ascii="Sakkal Majalla" w:hAnsi="Sakkal Majalla" w:cs="Sakkal Majalla"/>
          <w:b/>
          <w:bCs/>
          <w:sz w:val="28"/>
          <w:szCs w:val="28"/>
          <w:lang w:bidi="ar-TN"/>
        </w:rPr>
        <w:t>01</w:t>
      </w:r>
      <w:r w:rsidRPr="00C55BEA">
        <w:rPr>
          <w:rFonts w:ascii="Sakkal Majalla" w:hAnsi="Sakkal Majalla" w:cs="Sakkal Majalla" w:hint="cs"/>
          <w:b/>
          <w:bCs/>
          <w:sz w:val="28"/>
          <w:szCs w:val="28"/>
          <w:rtl/>
          <w:lang w:bidi="ar-TN"/>
        </w:rPr>
        <w:t>/</w:t>
      </w:r>
      <w:r w:rsidRPr="00C55BEA">
        <w:rPr>
          <w:rFonts w:ascii="Sakkal Majalla" w:hAnsi="Sakkal Majalla" w:cs="Sakkal Majalla"/>
          <w:b/>
          <w:bCs/>
          <w:sz w:val="28"/>
          <w:szCs w:val="28"/>
          <w:lang w:bidi="ar-TN"/>
        </w:rPr>
        <w:t>2016</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95"/>
        <w:gridCol w:w="1133"/>
        <w:gridCol w:w="1135"/>
        <w:gridCol w:w="1277"/>
        <w:gridCol w:w="1433"/>
        <w:gridCol w:w="1103"/>
        <w:gridCol w:w="934"/>
      </w:tblGrid>
      <w:tr w:rsidR="00532009" w:rsidRPr="00C55BEA" w:rsidTr="00532009">
        <w:tc>
          <w:tcPr>
            <w:tcW w:w="1192" w:type="pct"/>
          </w:tcPr>
          <w:p w:rsidR="00532009" w:rsidRPr="00C55BEA" w:rsidRDefault="00532009" w:rsidP="00532009">
            <w:pPr>
              <w:pStyle w:val="Titre3"/>
              <w:spacing w:before="120"/>
              <w:rPr>
                <w:rFonts w:ascii="Sakkal Majalla" w:hAnsi="Sakkal Majalla" w:cs="Sakkal Majalla"/>
                <w:shadow/>
                <w:sz w:val="24"/>
                <w:szCs w:val="24"/>
              </w:rPr>
            </w:pPr>
            <w:r w:rsidRPr="00C55BEA">
              <w:rPr>
                <w:rFonts w:ascii="Sakkal Majalla" w:hAnsi="Sakkal Majalla" w:cs="Sakkal Majalla"/>
                <w:shadow/>
                <w:sz w:val="24"/>
                <w:szCs w:val="24"/>
                <w:rtl/>
              </w:rPr>
              <w:t>مــورد القــرض</w:t>
            </w:r>
          </w:p>
        </w:tc>
        <w:tc>
          <w:tcPr>
            <w:tcW w:w="615" w:type="pct"/>
          </w:tcPr>
          <w:p w:rsidR="00532009" w:rsidRPr="00C55BEA" w:rsidRDefault="00532009" w:rsidP="00532009">
            <w:pPr>
              <w:bidi/>
              <w:spacing w:before="120"/>
              <w:jc w:val="center"/>
              <w:rPr>
                <w:rFonts w:ascii="Sakkal Majalla" w:hAnsi="Sakkal Majalla" w:cs="Sakkal Majalla"/>
                <w:b/>
                <w:bCs/>
                <w:shadow/>
                <w:rtl/>
                <w:lang w:bidi="ar-TN"/>
              </w:rPr>
            </w:pPr>
            <w:r w:rsidRPr="00C55BEA">
              <w:rPr>
                <w:rFonts w:ascii="Sakkal Majalla" w:hAnsi="Sakkal Majalla" w:cs="Sakkal Majalla"/>
                <w:b/>
                <w:bCs/>
                <w:shadow/>
                <w:rtl/>
                <w:lang w:bidi="ar-TN"/>
              </w:rPr>
              <w:t xml:space="preserve">عدد الـمطالب </w:t>
            </w:r>
          </w:p>
          <w:p w:rsidR="00532009" w:rsidRPr="00C55BEA" w:rsidRDefault="00532009" w:rsidP="00532009">
            <w:pPr>
              <w:bidi/>
              <w:spacing w:before="120"/>
              <w:jc w:val="center"/>
              <w:rPr>
                <w:rFonts w:ascii="Sakkal Majalla" w:hAnsi="Sakkal Majalla" w:cs="Sakkal Majalla"/>
                <w:b/>
                <w:bCs/>
                <w:shadow/>
              </w:rPr>
            </w:pPr>
            <w:r w:rsidRPr="00C55BEA">
              <w:rPr>
                <w:rFonts w:ascii="Sakkal Majalla" w:hAnsi="Sakkal Majalla" w:cs="Sakkal Majalla"/>
                <w:b/>
                <w:bCs/>
                <w:shadow/>
                <w:rtl/>
                <w:lang w:bidi="ar-TN"/>
              </w:rPr>
              <w:t>الـمسجلة</w:t>
            </w:r>
          </w:p>
        </w:tc>
        <w:tc>
          <w:tcPr>
            <w:tcW w:w="616" w:type="pct"/>
          </w:tcPr>
          <w:p w:rsidR="00532009" w:rsidRPr="00C55BEA" w:rsidRDefault="00532009" w:rsidP="00532009">
            <w:pPr>
              <w:bidi/>
              <w:spacing w:before="120"/>
              <w:jc w:val="center"/>
              <w:rPr>
                <w:rFonts w:ascii="Sakkal Majalla" w:hAnsi="Sakkal Majalla" w:cs="Sakkal Majalla"/>
                <w:b/>
                <w:bCs/>
                <w:shadow/>
                <w:rtl/>
                <w:lang w:bidi="ar-TN"/>
              </w:rPr>
            </w:pPr>
            <w:r w:rsidRPr="00C55BEA">
              <w:rPr>
                <w:rFonts w:ascii="Sakkal Majalla" w:hAnsi="Sakkal Majalla" w:cs="Sakkal Majalla"/>
                <w:b/>
                <w:bCs/>
                <w:shadow/>
                <w:rtl/>
                <w:lang w:bidi="ar-TN"/>
              </w:rPr>
              <w:t xml:space="preserve">عدد الـمطالب </w:t>
            </w:r>
          </w:p>
          <w:p w:rsidR="00532009" w:rsidRPr="00C55BEA" w:rsidRDefault="00532009" w:rsidP="00532009">
            <w:pPr>
              <w:bidi/>
              <w:spacing w:before="120"/>
              <w:jc w:val="center"/>
              <w:rPr>
                <w:rFonts w:ascii="Sakkal Majalla" w:hAnsi="Sakkal Majalla" w:cs="Sakkal Majalla"/>
                <w:b/>
                <w:bCs/>
                <w:shadow/>
              </w:rPr>
            </w:pPr>
            <w:r w:rsidRPr="00C55BEA">
              <w:rPr>
                <w:rFonts w:ascii="Sakkal Majalla" w:hAnsi="Sakkal Majalla" w:cs="Sakkal Majalla"/>
                <w:b/>
                <w:bCs/>
                <w:shadow/>
                <w:rtl/>
                <w:lang w:bidi="ar-TN"/>
              </w:rPr>
              <w:t>الـمدروسة</w:t>
            </w:r>
          </w:p>
        </w:tc>
        <w:tc>
          <w:tcPr>
            <w:tcW w:w="693" w:type="pct"/>
          </w:tcPr>
          <w:p w:rsidR="00532009" w:rsidRPr="00C55BEA" w:rsidRDefault="00532009" w:rsidP="00532009">
            <w:pPr>
              <w:bidi/>
              <w:spacing w:before="120"/>
              <w:jc w:val="center"/>
              <w:rPr>
                <w:rFonts w:ascii="Sakkal Majalla" w:hAnsi="Sakkal Majalla" w:cs="Sakkal Majalla"/>
                <w:b/>
                <w:bCs/>
                <w:shadow/>
                <w:rtl/>
                <w:lang w:bidi="ar-TN"/>
              </w:rPr>
            </w:pPr>
            <w:r w:rsidRPr="00C55BEA">
              <w:rPr>
                <w:rFonts w:ascii="Sakkal Majalla" w:hAnsi="Sakkal Majalla" w:cs="Sakkal Majalla"/>
                <w:b/>
                <w:bCs/>
                <w:shadow/>
                <w:rtl/>
                <w:lang w:bidi="ar-TN"/>
              </w:rPr>
              <w:t xml:space="preserve">عدد الـمطالب </w:t>
            </w:r>
          </w:p>
          <w:p w:rsidR="00532009" w:rsidRPr="00C55BEA" w:rsidRDefault="00532009" w:rsidP="00532009">
            <w:pPr>
              <w:bidi/>
              <w:spacing w:before="120"/>
              <w:jc w:val="center"/>
              <w:rPr>
                <w:rFonts w:ascii="Sakkal Majalla" w:hAnsi="Sakkal Majalla" w:cs="Sakkal Majalla"/>
                <w:b/>
                <w:bCs/>
                <w:shadow/>
              </w:rPr>
            </w:pPr>
            <w:r w:rsidRPr="00C55BEA">
              <w:rPr>
                <w:rFonts w:ascii="Sakkal Majalla" w:hAnsi="Sakkal Majalla" w:cs="Sakkal Majalla"/>
                <w:b/>
                <w:bCs/>
                <w:shadow/>
                <w:rtl/>
                <w:lang w:bidi="ar-TN"/>
              </w:rPr>
              <w:t>الـموافق عليها</w:t>
            </w:r>
          </w:p>
        </w:tc>
        <w:tc>
          <w:tcPr>
            <w:tcW w:w="778" w:type="pct"/>
          </w:tcPr>
          <w:p w:rsidR="00532009" w:rsidRPr="00C55BEA" w:rsidRDefault="00532009" w:rsidP="00532009">
            <w:pPr>
              <w:bidi/>
              <w:spacing w:before="120"/>
              <w:jc w:val="center"/>
              <w:rPr>
                <w:rFonts w:ascii="Sakkal Majalla" w:hAnsi="Sakkal Majalla" w:cs="Sakkal Majalla"/>
                <w:b/>
                <w:bCs/>
                <w:shadow/>
                <w:rtl/>
                <w:lang w:bidi="ar-TN"/>
              </w:rPr>
            </w:pPr>
            <w:r w:rsidRPr="00C55BEA">
              <w:rPr>
                <w:rFonts w:ascii="Sakkal Majalla" w:hAnsi="Sakkal Majalla" w:cs="Sakkal Majalla"/>
                <w:b/>
                <w:bCs/>
                <w:shadow/>
                <w:rtl/>
                <w:lang w:bidi="ar-TN"/>
              </w:rPr>
              <w:t>عدد الـمطالب الـمرفوضة</w:t>
            </w:r>
          </w:p>
        </w:tc>
        <w:tc>
          <w:tcPr>
            <w:tcW w:w="599" w:type="pct"/>
          </w:tcPr>
          <w:p w:rsidR="00532009" w:rsidRPr="00C55BEA" w:rsidRDefault="00532009" w:rsidP="00532009">
            <w:pPr>
              <w:bidi/>
              <w:spacing w:before="120"/>
              <w:jc w:val="center"/>
              <w:rPr>
                <w:rFonts w:ascii="Sakkal Majalla" w:hAnsi="Sakkal Majalla" w:cs="Sakkal Majalla"/>
                <w:b/>
                <w:bCs/>
                <w:shadow/>
                <w:rtl/>
                <w:lang w:bidi="ar-TN"/>
              </w:rPr>
            </w:pPr>
            <w:r w:rsidRPr="00C55BEA">
              <w:rPr>
                <w:rFonts w:ascii="Sakkal Majalla" w:hAnsi="Sakkal Majalla" w:cs="Sakkal Majalla"/>
                <w:b/>
                <w:bCs/>
                <w:shadow/>
                <w:rtl/>
                <w:lang w:bidi="ar-TN"/>
              </w:rPr>
              <w:t xml:space="preserve">مبلغ القروض </w:t>
            </w:r>
          </w:p>
          <w:p w:rsidR="00532009" w:rsidRPr="00C55BEA" w:rsidRDefault="00532009" w:rsidP="00532009">
            <w:pPr>
              <w:bidi/>
              <w:spacing w:before="120"/>
              <w:jc w:val="center"/>
              <w:rPr>
                <w:rFonts w:ascii="Sakkal Majalla" w:hAnsi="Sakkal Majalla" w:cs="Sakkal Majalla"/>
                <w:b/>
                <w:bCs/>
                <w:shadow/>
              </w:rPr>
            </w:pPr>
            <w:r w:rsidRPr="00C55BEA">
              <w:rPr>
                <w:rFonts w:ascii="Sakkal Majalla" w:hAnsi="Sakkal Majalla" w:cs="Sakkal Majalla"/>
                <w:b/>
                <w:bCs/>
                <w:shadow/>
                <w:rtl/>
                <w:lang w:bidi="ar-TN"/>
              </w:rPr>
              <w:t>الـمسندة (د)</w:t>
            </w:r>
          </w:p>
        </w:tc>
        <w:tc>
          <w:tcPr>
            <w:tcW w:w="507" w:type="pct"/>
          </w:tcPr>
          <w:p w:rsidR="00532009" w:rsidRPr="00C55BEA" w:rsidRDefault="00532009" w:rsidP="00532009">
            <w:pPr>
              <w:bidi/>
              <w:spacing w:before="120"/>
              <w:jc w:val="center"/>
              <w:rPr>
                <w:rFonts w:ascii="Sakkal Majalla" w:hAnsi="Sakkal Majalla" w:cs="Sakkal Majalla"/>
                <w:b/>
                <w:bCs/>
                <w:shadow/>
              </w:rPr>
            </w:pPr>
            <w:r w:rsidRPr="00C55BEA">
              <w:rPr>
                <w:rFonts w:ascii="Sakkal Majalla" w:hAnsi="Sakkal Majalla" w:cs="Sakkal Majalla"/>
                <w:b/>
                <w:bCs/>
                <w:shadow/>
                <w:rtl/>
                <w:lang w:bidi="ar-TN"/>
              </w:rPr>
              <w:t>ملاحظـــــــــــــــات</w:t>
            </w:r>
          </w:p>
        </w:tc>
      </w:tr>
      <w:tr w:rsidR="00532009" w:rsidRPr="00C55BEA" w:rsidTr="00532009">
        <w:tc>
          <w:tcPr>
            <w:tcW w:w="1192" w:type="pct"/>
          </w:tcPr>
          <w:p w:rsidR="00532009" w:rsidRPr="00C55BEA" w:rsidRDefault="00532009" w:rsidP="00532009">
            <w:pPr>
              <w:bidi/>
              <w:rPr>
                <w:rFonts w:ascii="Sakkal Majalla" w:hAnsi="Sakkal Majalla" w:cs="Sakkal Majalla"/>
              </w:rPr>
            </w:pPr>
            <w:r w:rsidRPr="00C55BEA">
              <w:rPr>
                <w:rFonts w:ascii="Sakkal Majalla" w:hAnsi="Sakkal Majalla" w:cs="Sakkal Majalla"/>
                <w:rtl/>
              </w:rPr>
              <w:t>القروض الـمراقبة العادية</w:t>
            </w:r>
          </w:p>
        </w:tc>
        <w:tc>
          <w:tcPr>
            <w:tcW w:w="615" w:type="pct"/>
          </w:tcPr>
          <w:p w:rsidR="00532009" w:rsidRPr="00C55BEA" w:rsidRDefault="00532009" w:rsidP="00532009">
            <w:pPr>
              <w:bidi/>
              <w:rPr>
                <w:rFonts w:ascii="Sakkal Majalla" w:hAnsi="Sakkal Majalla" w:cs="Sakkal Majalla"/>
                <w:b/>
                <w:bCs/>
              </w:rPr>
            </w:pPr>
            <w:r w:rsidRPr="00C55BEA">
              <w:rPr>
                <w:rFonts w:ascii="Sakkal Majalla" w:hAnsi="Sakkal Majalla" w:cs="Sakkal Majalla"/>
                <w:b/>
                <w:bCs/>
                <w:rtl/>
              </w:rPr>
              <w:t>141</w:t>
            </w:r>
          </w:p>
        </w:tc>
        <w:tc>
          <w:tcPr>
            <w:tcW w:w="616" w:type="pct"/>
          </w:tcPr>
          <w:p w:rsidR="00532009" w:rsidRPr="00C55BEA" w:rsidRDefault="00532009" w:rsidP="00532009">
            <w:pPr>
              <w:bidi/>
              <w:rPr>
                <w:rFonts w:ascii="Sakkal Majalla" w:hAnsi="Sakkal Majalla" w:cs="Sakkal Majalla"/>
                <w:b/>
                <w:bCs/>
              </w:rPr>
            </w:pPr>
            <w:r w:rsidRPr="00C55BEA">
              <w:rPr>
                <w:rFonts w:ascii="Sakkal Majalla" w:hAnsi="Sakkal Majalla" w:cs="Sakkal Majalla"/>
                <w:b/>
                <w:bCs/>
                <w:rtl/>
              </w:rPr>
              <w:t>116</w:t>
            </w:r>
          </w:p>
        </w:tc>
        <w:tc>
          <w:tcPr>
            <w:tcW w:w="693" w:type="pct"/>
          </w:tcPr>
          <w:p w:rsidR="00532009" w:rsidRPr="00C55BEA" w:rsidRDefault="00532009" w:rsidP="00532009">
            <w:pPr>
              <w:bidi/>
              <w:rPr>
                <w:rFonts w:ascii="Sakkal Majalla" w:hAnsi="Sakkal Majalla" w:cs="Sakkal Majalla"/>
                <w:b/>
                <w:bCs/>
              </w:rPr>
            </w:pPr>
            <w:r w:rsidRPr="00C55BEA">
              <w:rPr>
                <w:rFonts w:ascii="Sakkal Majalla" w:hAnsi="Sakkal Majalla" w:cs="Sakkal Majalla"/>
                <w:b/>
                <w:bCs/>
                <w:rtl/>
              </w:rPr>
              <w:t>66</w:t>
            </w:r>
          </w:p>
        </w:tc>
        <w:tc>
          <w:tcPr>
            <w:tcW w:w="778" w:type="pct"/>
          </w:tcPr>
          <w:p w:rsidR="00532009" w:rsidRPr="00C55BEA" w:rsidRDefault="00532009" w:rsidP="00532009">
            <w:pPr>
              <w:bidi/>
              <w:rPr>
                <w:rFonts w:ascii="Sakkal Majalla" w:hAnsi="Sakkal Majalla" w:cs="Sakkal Majalla"/>
                <w:b/>
                <w:bCs/>
              </w:rPr>
            </w:pPr>
            <w:r w:rsidRPr="00C55BEA">
              <w:rPr>
                <w:rFonts w:ascii="Sakkal Majalla" w:hAnsi="Sakkal Majalla" w:cs="Sakkal Majalla"/>
                <w:b/>
                <w:bCs/>
                <w:rtl/>
              </w:rPr>
              <w:t>50</w:t>
            </w:r>
          </w:p>
        </w:tc>
        <w:tc>
          <w:tcPr>
            <w:tcW w:w="599" w:type="pct"/>
          </w:tcPr>
          <w:p w:rsidR="00532009" w:rsidRPr="00C55BEA" w:rsidRDefault="00532009" w:rsidP="00532009">
            <w:pPr>
              <w:bidi/>
              <w:rPr>
                <w:rFonts w:ascii="Sakkal Majalla" w:hAnsi="Sakkal Majalla" w:cs="Sakkal Majalla"/>
                <w:b/>
                <w:bCs/>
              </w:rPr>
            </w:pPr>
            <w:r w:rsidRPr="00C55BEA">
              <w:rPr>
                <w:rFonts w:ascii="Sakkal Majalla" w:hAnsi="Sakkal Majalla" w:cs="Sakkal Majalla"/>
                <w:b/>
                <w:bCs/>
                <w:rtl/>
              </w:rPr>
              <w:t>175.000</w:t>
            </w:r>
          </w:p>
        </w:tc>
        <w:tc>
          <w:tcPr>
            <w:tcW w:w="507" w:type="pct"/>
          </w:tcPr>
          <w:p w:rsidR="00532009" w:rsidRPr="00C55BEA" w:rsidRDefault="00532009" w:rsidP="00532009">
            <w:pPr>
              <w:bidi/>
              <w:rPr>
                <w:rFonts w:ascii="Sakkal Majalla" w:hAnsi="Sakkal Majalla" w:cs="Sakkal Majalla"/>
                <w:b/>
                <w:bCs/>
              </w:rPr>
            </w:pPr>
          </w:p>
        </w:tc>
      </w:tr>
      <w:tr w:rsidR="00532009" w:rsidRPr="00C55BEA" w:rsidTr="00532009">
        <w:tc>
          <w:tcPr>
            <w:tcW w:w="1192" w:type="pct"/>
          </w:tcPr>
          <w:p w:rsidR="00532009" w:rsidRPr="00C55BEA" w:rsidRDefault="00532009" w:rsidP="00532009">
            <w:pPr>
              <w:bidi/>
              <w:rPr>
                <w:rFonts w:ascii="Sakkal Majalla" w:hAnsi="Sakkal Majalla" w:cs="Sakkal Majalla"/>
              </w:rPr>
            </w:pPr>
            <w:r w:rsidRPr="00C55BEA">
              <w:rPr>
                <w:rFonts w:ascii="Sakkal Majalla" w:hAnsi="Sakkal Majalla" w:cs="Sakkal Majalla"/>
                <w:rtl/>
              </w:rPr>
              <w:t>القروض الـمراقبة البنكية</w:t>
            </w:r>
          </w:p>
        </w:tc>
        <w:tc>
          <w:tcPr>
            <w:tcW w:w="615" w:type="pct"/>
          </w:tcPr>
          <w:p w:rsidR="00532009" w:rsidRPr="00C55BEA" w:rsidRDefault="00532009" w:rsidP="00532009">
            <w:pPr>
              <w:bidi/>
              <w:rPr>
                <w:rFonts w:ascii="Sakkal Majalla" w:hAnsi="Sakkal Majalla" w:cs="Sakkal Majalla"/>
                <w:b/>
                <w:bCs/>
              </w:rPr>
            </w:pPr>
            <w:r w:rsidRPr="00C55BEA">
              <w:rPr>
                <w:rFonts w:ascii="Sakkal Majalla" w:hAnsi="Sakkal Majalla" w:cs="Sakkal Majalla"/>
                <w:b/>
                <w:bCs/>
                <w:rtl/>
              </w:rPr>
              <w:t>07</w:t>
            </w:r>
          </w:p>
        </w:tc>
        <w:tc>
          <w:tcPr>
            <w:tcW w:w="616" w:type="pct"/>
          </w:tcPr>
          <w:p w:rsidR="00532009" w:rsidRPr="00C55BEA" w:rsidRDefault="00532009" w:rsidP="00532009">
            <w:pPr>
              <w:bidi/>
              <w:rPr>
                <w:rFonts w:ascii="Sakkal Majalla" w:hAnsi="Sakkal Majalla" w:cs="Sakkal Majalla"/>
                <w:b/>
                <w:bCs/>
              </w:rPr>
            </w:pPr>
            <w:r w:rsidRPr="00C55BEA">
              <w:rPr>
                <w:rFonts w:ascii="Sakkal Majalla" w:hAnsi="Sakkal Majalla" w:cs="Sakkal Majalla"/>
                <w:b/>
                <w:bCs/>
                <w:rtl/>
              </w:rPr>
              <w:t>07</w:t>
            </w:r>
          </w:p>
        </w:tc>
        <w:tc>
          <w:tcPr>
            <w:tcW w:w="693" w:type="pct"/>
          </w:tcPr>
          <w:p w:rsidR="00532009" w:rsidRPr="00C55BEA" w:rsidRDefault="00532009" w:rsidP="00532009">
            <w:pPr>
              <w:bidi/>
              <w:rPr>
                <w:rFonts w:ascii="Sakkal Majalla" w:hAnsi="Sakkal Majalla" w:cs="Sakkal Majalla"/>
                <w:b/>
                <w:bCs/>
              </w:rPr>
            </w:pPr>
            <w:r w:rsidRPr="00C55BEA">
              <w:rPr>
                <w:rFonts w:ascii="Sakkal Majalla" w:hAnsi="Sakkal Majalla" w:cs="Sakkal Majalla"/>
                <w:b/>
                <w:bCs/>
                <w:rtl/>
              </w:rPr>
              <w:t>05</w:t>
            </w:r>
          </w:p>
        </w:tc>
        <w:tc>
          <w:tcPr>
            <w:tcW w:w="778" w:type="pct"/>
          </w:tcPr>
          <w:p w:rsidR="00532009" w:rsidRPr="00C55BEA" w:rsidRDefault="00532009" w:rsidP="00532009">
            <w:pPr>
              <w:bidi/>
              <w:rPr>
                <w:rFonts w:ascii="Sakkal Majalla" w:hAnsi="Sakkal Majalla" w:cs="Sakkal Majalla"/>
                <w:b/>
                <w:bCs/>
              </w:rPr>
            </w:pPr>
            <w:r w:rsidRPr="00C55BEA">
              <w:rPr>
                <w:rFonts w:ascii="Sakkal Majalla" w:hAnsi="Sakkal Majalla" w:cs="Sakkal Majalla"/>
                <w:b/>
                <w:bCs/>
                <w:rtl/>
              </w:rPr>
              <w:t>02</w:t>
            </w:r>
          </w:p>
        </w:tc>
        <w:tc>
          <w:tcPr>
            <w:tcW w:w="599" w:type="pct"/>
          </w:tcPr>
          <w:p w:rsidR="00532009" w:rsidRPr="00C55BEA" w:rsidRDefault="00532009" w:rsidP="00532009">
            <w:pPr>
              <w:bidi/>
              <w:rPr>
                <w:rFonts w:ascii="Sakkal Majalla" w:hAnsi="Sakkal Majalla" w:cs="Sakkal Majalla"/>
                <w:b/>
                <w:bCs/>
              </w:rPr>
            </w:pPr>
            <w:r w:rsidRPr="00C55BEA">
              <w:rPr>
                <w:rFonts w:ascii="Sakkal Majalla" w:hAnsi="Sakkal Majalla" w:cs="Sakkal Majalla"/>
                <w:b/>
                <w:bCs/>
                <w:rtl/>
              </w:rPr>
              <w:t>32.400</w:t>
            </w:r>
          </w:p>
        </w:tc>
        <w:tc>
          <w:tcPr>
            <w:tcW w:w="507" w:type="pct"/>
          </w:tcPr>
          <w:p w:rsidR="00532009" w:rsidRPr="00C55BEA" w:rsidRDefault="00532009" w:rsidP="00532009">
            <w:pPr>
              <w:bidi/>
              <w:rPr>
                <w:rFonts w:ascii="Sakkal Majalla" w:hAnsi="Sakkal Majalla" w:cs="Sakkal Majalla"/>
                <w:b/>
                <w:bCs/>
              </w:rPr>
            </w:pPr>
          </w:p>
        </w:tc>
      </w:tr>
      <w:tr w:rsidR="00532009" w:rsidRPr="00C55BEA" w:rsidTr="00532009">
        <w:tc>
          <w:tcPr>
            <w:tcW w:w="1192" w:type="pct"/>
          </w:tcPr>
          <w:p w:rsidR="00532009" w:rsidRPr="00C55BEA" w:rsidRDefault="00532009" w:rsidP="00532009">
            <w:pPr>
              <w:bidi/>
              <w:rPr>
                <w:rFonts w:ascii="Sakkal Majalla" w:hAnsi="Sakkal Majalla" w:cs="Sakkal Majalla"/>
              </w:rPr>
            </w:pPr>
            <w:r w:rsidRPr="00C55BEA">
              <w:rPr>
                <w:rFonts w:ascii="Sakkal Majalla" w:hAnsi="Sakkal Majalla" w:cs="Sakkal Majalla"/>
                <w:rtl/>
              </w:rPr>
              <w:t>القروض البنكية الـمباشرة</w:t>
            </w:r>
          </w:p>
        </w:tc>
        <w:tc>
          <w:tcPr>
            <w:tcW w:w="615" w:type="pct"/>
          </w:tcPr>
          <w:p w:rsidR="00532009" w:rsidRPr="00C55BEA" w:rsidRDefault="00532009" w:rsidP="00532009">
            <w:pPr>
              <w:bidi/>
              <w:rPr>
                <w:rFonts w:ascii="Sakkal Majalla" w:hAnsi="Sakkal Majalla" w:cs="Sakkal Majalla"/>
                <w:b/>
                <w:bCs/>
              </w:rPr>
            </w:pPr>
            <w:r w:rsidRPr="00C55BEA">
              <w:rPr>
                <w:rFonts w:ascii="Sakkal Majalla" w:hAnsi="Sakkal Majalla" w:cs="Sakkal Majalla"/>
                <w:b/>
                <w:bCs/>
                <w:rtl/>
              </w:rPr>
              <w:t>65</w:t>
            </w:r>
          </w:p>
        </w:tc>
        <w:tc>
          <w:tcPr>
            <w:tcW w:w="616" w:type="pct"/>
          </w:tcPr>
          <w:p w:rsidR="00532009" w:rsidRPr="00C55BEA" w:rsidRDefault="00532009" w:rsidP="00532009">
            <w:pPr>
              <w:bidi/>
              <w:rPr>
                <w:rFonts w:ascii="Sakkal Majalla" w:hAnsi="Sakkal Majalla" w:cs="Sakkal Majalla"/>
                <w:b/>
                <w:bCs/>
              </w:rPr>
            </w:pPr>
            <w:r w:rsidRPr="00C55BEA">
              <w:rPr>
                <w:rFonts w:ascii="Sakkal Majalla" w:hAnsi="Sakkal Majalla" w:cs="Sakkal Majalla"/>
                <w:b/>
                <w:bCs/>
              </w:rPr>
              <w:t>60</w:t>
            </w:r>
          </w:p>
        </w:tc>
        <w:tc>
          <w:tcPr>
            <w:tcW w:w="693" w:type="pct"/>
          </w:tcPr>
          <w:p w:rsidR="00532009" w:rsidRPr="00C55BEA" w:rsidRDefault="00532009" w:rsidP="00532009">
            <w:pPr>
              <w:bidi/>
              <w:rPr>
                <w:rFonts w:ascii="Sakkal Majalla" w:hAnsi="Sakkal Majalla" w:cs="Sakkal Majalla"/>
                <w:b/>
                <w:bCs/>
              </w:rPr>
            </w:pPr>
            <w:r w:rsidRPr="00C55BEA">
              <w:rPr>
                <w:rFonts w:ascii="Sakkal Majalla" w:hAnsi="Sakkal Majalla" w:cs="Sakkal Majalla"/>
                <w:b/>
                <w:bCs/>
                <w:rtl/>
              </w:rPr>
              <w:t>5</w:t>
            </w:r>
            <w:r w:rsidRPr="00C55BEA">
              <w:rPr>
                <w:rFonts w:ascii="Sakkal Majalla" w:hAnsi="Sakkal Majalla" w:cs="Sakkal Majalla"/>
                <w:b/>
                <w:bCs/>
              </w:rPr>
              <w:t>5</w:t>
            </w:r>
          </w:p>
        </w:tc>
        <w:tc>
          <w:tcPr>
            <w:tcW w:w="778" w:type="pct"/>
          </w:tcPr>
          <w:p w:rsidR="00532009" w:rsidRPr="00C55BEA" w:rsidRDefault="00532009" w:rsidP="00532009">
            <w:pPr>
              <w:bidi/>
              <w:rPr>
                <w:rFonts w:ascii="Sakkal Majalla" w:hAnsi="Sakkal Majalla" w:cs="Sakkal Majalla"/>
                <w:b/>
                <w:bCs/>
              </w:rPr>
            </w:pPr>
            <w:r w:rsidRPr="00C55BEA">
              <w:rPr>
                <w:rFonts w:ascii="Sakkal Majalla" w:hAnsi="Sakkal Majalla" w:cs="Sakkal Majalla"/>
                <w:b/>
                <w:bCs/>
                <w:rtl/>
              </w:rPr>
              <w:t>05</w:t>
            </w:r>
          </w:p>
        </w:tc>
        <w:tc>
          <w:tcPr>
            <w:tcW w:w="599" w:type="pct"/>
          </w:tcPr>
          <w:p w:rsidR="00532009" w:rsidRPr="00C55BEA" w:rsidRDefault="00532009" w:rsidP="00532009">
            <w:pPr>
              <w:bidi/>
              <w:rPr>
                <w:rFonts w:ascii="Sakkal Majalla" w:hAnsi="Sakkal Majalla" w:cs="Sakkal Majalla"/>
                <w:b/>
                <w:bCs/>
              </w:rPr>
            </w:pPr>
            <w:r w:rsidRPr="00C55BEA">
              <w:rPr>
                <w:rFonts w:ascii="Sakkal Majalla" w:hAnsi="Sakkal Majalla" w:cs="Sakkal Majalla"/>
                <w:b/>
                <w:bCs/>
                <w:rtl/>
              </w:rPr>
              <w:t>2776.400</w:t>
            </w:r>
          </w:p>
        </w:tc>
        <w:tc>
          <w:tcPr>
            <w:tcW w:w="507" w:type="pct"/>
          </w:tcPr>
          <w:p w:rsidR="00532009" w:rsidRPr="00C55BEA" w:rsidRDefault="00532009" w:rsidP="00532009">
            <w:pPr>
              <w:bidi/>
              <w:rPr>
                <w:rFonts w:ascii="Sakkal Majalla" w:hAnsi="Sakkal Majalla" w:cs="Sakkal Majalla"/>
                <w:b/>
                <w:bCs/>
              </w:rPr>
            </w:pPr>
          </w:p>
        </w:tc>
      </w:tr>
      <w:tr w:rsidR="00532009" w:rsidRPr="00C55BEA" w:rsidTr="00532009">
        <w:tc>
          <w:tcPr>
            <w:tcW w:w="1192" w:type="pct"/>
          </w:tcPr>
          <w:p w:rsidR="00532009" w:rsidRPr="00C55BEA" w:rsidRDefault="00532009" w:rsidP="00532009">
            <w:pPr>
              <w:bidi/>
              <w:rPr>
                <w:rFonts w:ascii="Sakkal Majalla" w:hAnsi="Sakkal Majalla" w:cs="Sakkal Majalla"/>
                <w:rtl/>
              </w:rPr>
            </w:pPr>
            <w:r w:rsidRPr="00C55BEA">
              <w:rPr>
                <w:rFonts w:ascii="Sakkal Majalla" w:hAnsi="Sakkal Majalla" w:cs="Sakkal Majalla"/>
                <w:rtl/>
              </w:rPr>
              <w:t>الجمعيات التنموية(02)</w:t>
            </w:r>
          </w:p>
        </w:tc>
        <w:tc>
          <w:tcPr>
            <w:tcW w:w="615" w:type="pct"/>
          </w:tcPr>
          <w:p w:rsidR="00532009" w:rsidRPr="00C55BEA" w:rsidRDefault="00532009" w:rsidP="00532009">
            <w:pPr>
              <w:bidi/>
              <w:rPr>
                <w:rFonts w:ascii="Sakkal Majalla" w:hAnsi="Sakkal Majalla" w:cs="Sakkal Majalla"/>
                <w:b/>
                <w:bCs/>
                <w:rtl/>
              </w:rPr>
            </w:pPr>
            <w:r w:rsidRPr="00C55BEA">
              <w:rPr>
                <w:rFonts w:ascii="Sakkal Majalla" w:hAnsi="Sakkal Majalla" w:cs="Sakkal Majalla"/>
                <w:b/>
                <w:bCs/>
                <w:rtl/>
              </w:rPr>
              <w:t>112</w:t>
            </w:r>
          </w:p>
        </w:tc>
        <w:tc>
          <w:tcPr>
            <w:tcW w:w="616" w:type="pct"/>
          </w:tcPr>
          <w:p w:rsidR="00532009" w:rsidRPr="00C55BEA" w:rsidRDefault="00532009" w:rsidP="00532009">
            <w:pPr>
              <w:bidi/>
              <w:rPr>
                <w:rFonts w:ascii="Sakkal Majalla" w:hAnsi="Sakkal Majalla" w:cs="Sakkal Majalla"/>
                <w:b/>
                <w:bCs/>
                <w:rtl/>
              </w:rPr>
            </w:pPr>
            <w:r w:rsidRPr="00C55BEA">
              <w:rPr>
                <w:rFonts w:ascii="Sakkal Majalla" w:hAnsi="Sakkal Majalla" w:cs="Sakkal Majalla"/>
                <w:b/>
                <w:bCs/>
                <w:rtl/>
              </w:rPr>
              <w:t>102</w:t>
            </w:r>
          </w:p>
        </w:tc>
        <w:tc>
          <w:tcPr>
            <w:tcW w:w="693" w:type="pct"/>
          </w:tcPr>
          <w:p w:rsidR="00532009" w:rsidRPr="00C55BEA" w:rsidRDefault="00532009" w:rsidP="00532009">
            <w:pPr>
              <w:bidi/>
              <w:rPr>
                <w:rFonts w:ascii="Sakkal Majalla" w:hAnsi="Sakkal Majalla" w:cs="Sakkal Majalla"/>
                <w:b/>
                <w:bCs/>
                <w:rtl/>
              </w:rPr>
            </w:pPr>
            <w:r w:rsidRPr="00C55BEA">
              <w:rPr>
                <w:rFonts w:ascii="Sakkal Majalla" w:hAnsi="Sakkal Majalla" w:cs="Sakkal Majalla"/>
                <w:b/>
                <w:bCs/>
                <w:rtl/>
              </w:rPr>
              <w:t>82</w:t>
            </w:r>
          </w:p>
        </w:tc>
        <w:tc>
          <w:tcPr>
            <w:tcW w:w="778" w:type="pct"/>
          </w:tcPr>
          <w:p w:rsidR="00532009" w:rsidRPr="00C55BEA" w:rsidRDefault="00532009" w:rsidP="00532009">
            <w:pPr>
              <w:bidi/>
              <w:rPr>
                <w:rFonts w:ascii="Sakkal Majalla" w:hAnsi="Sakkal Majalla" w:cs="Sakkal Majalla"/>
                <w:b/>
                <w:bCs/>
                <w:rtl/>
              </w:rPr>
            </w:pPr>
            <w:r w:rsidRPr="00C55BEA">
              <w:rPr>
                <w:rFonts w:ascii="Sakkal Majalla" w:hAnsi="Sakkal Majalla" w:cs="Sakkal Majalla"/>
                <w:b/>
                <w:bCs/>
                <w:rtl/>
              </w:rPr>
              <w:t>20</w:t>
            </w:r>
          </w:p>
        </w:tc>
        <w:tc>
          <w:tcPr>
            <w:tcW w:w="599" w:type="pct"/>
          </w:tcPr>
          <w:p w:rsidR="00532009" w:rsidRPr="00C55BEA" w:rsidRDefault="00532009" w:rsidP="00532009">
            <w:pPr>
              <w:bidi/>
              <w:rPr>
                <w:rFonts w:ascii="Sakkal Majalla" w:hAnsi="Sakkal Majalla" w:cs="Sakkal Majalla"/>
                <w:b/>
                <w:bCs/>
                <w:rtl/>
              </w:rPr>
            </w:pPr>
            <w:r w:rsidRPr="00C55BEA">
              <w:rPr>
                <w:rFonts w:ascii="Sakkal Majalla" w:hAnsi="Sakkal Majalla" w:cs="Sakkal Majalla"/>
                <w:b/>
                <w:bCs/>
                <w:rtl/>
              </w:rPr>
              <w:t>200.000</w:t>
            </w:r>
          </w:p>
        </w:tc>
        <w:tc>
          <w:tcPr>
            <w:tcW w:w="507" w:type="pct"/>
          </w:tcPr>
          <w:p w:rsidR="00532009" w:rsidRPr="00C55BEA" w:rsidRDefault="00532009" w:rsidP="00532009">
            <w:pPr>
              <w:bidi/>
              <w:rPr>
                <w:rFonts w:ascii="Sakkal Majalla" w:hAnsi="Sakkal Majalla" w:cs="Sakkal Majalla"/>
                <w:b/>
                <w:bCs/>
              </w:rPr>
            </w:pPr>
          </w:p>
        </w:tc>
      </w:tr>
      <w:tr w:rsidR="00532009" w:rsidRPr="00C55BEA" w:rsidTr="00532009">
        <w:trPr>
          <w:trHeight w:val="337"/>
        </w:trPr>
        <w:tc>
          <w:tcPr>
            <w:tcW w:w="1192" w:type="pct"/>
          </w:tcPr>
          <w:p w:rsidR="00532009" w:rsidRPr="00C55BEA" w:rsidRDefault="00532009" w:rsidP="00532009">
            <w:pPr>
              <w:pStyle w:val="Titre4"/>
              <w:rPr>
                <w:rFonts w:ascii="Sakkal Majalla" w:hAnsi="Sakkal Majalla" w:cs="Sakkal Majalla"/>
                <w:shadow/>
                <w:sz w:val="24"/>
                <w:szCs w:val="24"/>
              </w:rPr>
            </w:pPr>
            <w:r w:rsidRPr="00C55BEA">
              <w:rPr>
                <w:rFonts w:ascii="Sakkal Majalla" w:hAnsi="Sakkal Majalla" w:cs="Sakkal Majalla"/>
                <w:shadow/>
                <w:sz w:val="24"/>
                <w:szCs w:val="24"/>
                <w:rtl/>
              </w:rPr>
              <w:t>الجملـــــة</w:t>
            </w:r>
          </w:p>
        </w:tc>
        <w:tc>
          <w:tcPr>
            <w:tcW w:w="615" w:type="pct"/>
          </w:tcPr>
          <w:p w:rsidR="00532009" w:rsidRPr="00C55BEA" w:rsidRDefault="00532009" w:rsidP="00532009">
            <w:pPr>
              <w:bidi/>
              <w:rPr>
                <w:rFonts w:ascii="Sakkal Majalla" w:hAnsi="Sakkal Majalla" w:cs="Sakkal Majalla"/>
                <w:b/>
                <w:bCs/>
              </w:rPr>
            </w:pPr>
            <w:r w:rsidRPr="00C55BEA">
              <w:rPr>
                <w:rFonts w:ascii="Sakkal Majalla" w:hAnsi="Sakkal Majalla" w:cs="Sakkal Majalla"/>
                <w:b/>
                <w:bCs/>
                <w:rtl/>
              </w:rPr>
              <w:t>325</w:t>
            </w:r>
          </w:p>
        </w:tc>
        <w:tc>
          <w:tcPr>
            <w:tcW w:w="616" w:type="pct"/>
          </w:tcPr>
          <w:p w:rsidR="00532009" w:rsidRPr="00C55BEA" w:rsidRDefault="00532009" w:rsidP="00532009">
            <w:pPr>
              <w:bidi/>
              <w:rPr>
                <w:rFonts w:ascii="Sakkal Majalla" w:hAnsi="Sakkal Majalla" w:cs="Sakkal Majalla"/>
                <w:b/>
                <w:bCs/>
              </w:rPr>
            </w:pPr>
            <w:r w:rsidRPr="00C55BEA">
              <w:rPr>
                <w:rFonts w:ascii="Sakkal Majalla" w:hAnsi="Sakkal Majalla" w:cs="Sakkal Majalla"/>
                <w:b/>
                <w:bCs/>
                <w:rtl/>
              </w:rPr>
              <w:t>285</w:t>
            </w:r>
          </w:p>
        </w:tc>
        <w:tc>
          <w:tcPr>
            <w:tcW w:w="693" w:type="pct"/>
          </w:tcPr>
          <w:p w:rsidR="00532009" w:rsidRPr="00C55BEA" w:rsidRDefault="00532009" w:rsidP="00532009">
            <w:pPr>
              <w:bidi/>
              <w:rPr>
                <w:rFonts w:ascii="Sakkal Majalla" w:hAnsi="Sakkal Majalla" w:cs="Sakkal Majalla"/>
                <w:b/>
                <w:bCs/>
              </w:rPr>
            </w:pPr>
            <w:r w:rsidRPr="00C55BEA">
              <w:rPr>
                <w:rFonts w:ascii="Sakkal Majalla" w:hAnsi="Sakkal Majalla" w:cs="Sakkal Majalla"/>
                <w:b/>
                <w:bCs/>
                <w:rtl/>
              </w:rPr>
              <w:t>208</w:t>
            </w:r>
          </w:p>
        </w:tc>
        <w:tc>
          <w:tcPr>
            <w:tcW w:w="778" w:type="pct"/>
          </w:tcPr>
          <w:p w:rsidR="00532009" w:rsidRPr="00C55BEA" w:rsidRDefault="00532009" w:rsidP="00532009">
            <w:pPr>
              <w:bidi/>
              <w:rPr>
                <w:rFonts w:ascii="Sakkal Majalla" w:hAnsi="Sakkal Majalla" w:cs="Sakkal Majalla"/>
                <w:b/>
                <w:bCs/>
              </w:rPr>
            </w:pPr>
            <w:r w:rsidRPr="00C55BEA">
              <w:rPr>
                <w:rFonts w:ascii="Sakkal Majalla" w:hAnsi="Sakkal Majalla" w:cs="Sakkal Majalla"/>
                <w:b/>
                <w:bCs/>
                <w:rtl/>
              </w:rPr>
              <w:t>77</w:t>
            </w:r>
          </w:p>
        </w:tc>
        <w:tc>
          <w:tcPr>
            <w:tcW w:w="599" w:type="pct"/>
          </w:tcPr>
          <w:p w:rsidR="00532009" w:rsidRPr="00C55BEA" w:rsidRDefault="00532009" w:rsidP="00532009">
            <w:pPr>
              <w:bidi/>
              <w:rPr>
                <w:rFonts w:ascii="Sakkal Majalla" w:hAnsi="Sakkal Majalla" w:cs="Sakkal Majalla"/>
                <w:b/>
                <w:bCs/>
              </w:rPr>
            </w:pPr>
            <w:r w:rsidRPr="00C55BEA">
              <w:rPr>
                <w:rFonts w:ascii="Sakkal Majalla" w:hAnsi="Sakkal Majalla" w:cs="Sakkal Majalla"/>
                <w:b/>
                <w:bCs/>
                <w:rtl/>
              </w:rPr>
              <w:t>3183.800</w:t>
            </w:r>
          </w:p>
        </w:tc>
        <w:tc>
          <w:tcPr>
            <w:tcW w:w="507" w:type="pct"/>
          </w:tcPr>
          <w:p w:rsidR="00532009" w:rsidRPr="00C55BEA" w:rsidRDefault="00532009" w:rsidP="00532009">
            <w:pPr>
              <w:bidi/>
              <w:rPr>
                <w:rFonts w:ascii="Sakkal Majalla" w:hAnsi="Sakkal Majalla" w:cs="Sakkal Majalla"/>
                <w:b/>
                <w:bCs/>
              </w:rPr>
            </w:pPr>
          </w:p>
        </w:tc>
      </w:tr>
    </w:tbl>
    <w:p w:rsidR="00532009" w:rsidRDefault="00532009" w:rsidP="00532009">
      <w:pPr>
        <w:bidi/>
        <w:spacing w:line="276" w:lineRule="auto"/>
        <w:jc w:val="both"/>
        <w:rPr>
          <w:rFonts w:ascii="Sakkal Majalla" w:hAnsi="Sakkal Majalla" w:cs="Sakkal Majalla"/>
          <w:sz w:val="28"/>
          <w:szCs w:val="28"/>
          <w:rtl/>
          <w:lang w:bidi="ar-TN"/>
        </w:rPr>
      </w:pPr>
      <w:r w:rsidRPr="009E363B">
        <w:rPr>
          <w:rFonts w:ascii="Sakkal Majalla" w:hAnsi="Sakkal Majalla" w:cs="Sakkal Majalla" w:hint="cs"/>
          <w:sz w:val="28"/>
          <w:szCs w:val="28"/>
          <w:rtl/>
          <w:lang w:bidi="ar-TN"/>
        </w:rPr>
        <w:t xml:space="preserve">وإذا قارنا المبالغ المسندة هذا الموسم بالموسم الفارط فإنا نلاحظ إرتفاعا في حجم القروض المسندة بنسبة 11,5 </w:t>
      </w:r>
      <w:r w:rsidRPr="009E363B">
        <w:rPr>
          <w:rFonts w:ascii="Sakkal Majalla" w:hAnsi="Sakkal Majalla" w:cs="Sakkal Majalla"/>
          <w:sz w:val="28"/>
          <w:szCs w:val="28"/>
          <w:lang w:bidi="ar-TN"/>
        </w:rPr>
        <w:t>%</w:t>
      </w:r>
      <w:r w:rsidRPr="009E363B">
        <w:rPr>
          <w:rFonts w:ascii="Sakkal Majalla" w:hAnsi="Sakkal Majalla" w:cs="Sakkal Majalla" w:hint="cs"/>
          <w:sz w:val="28"/>
          <w:szCs w:val="28"/>
          <w:rtl/>
          <w:lang w:bidi="ar-TN"/>
        </w:rPr>
        <w:t xml:space="preserve"> </w:t>
      </w:r>
      <w:r w:rsidRPr="00A247C2">
        <w:rPr>
          <w:rFonts w:ascii="Sakkal Majalla" w:hAnsi="Sakkal Majalla" w:cs="Sakkal Majalla" w:hint="cs"/>
          <w:sz w:val="28"/>
          <w:szCs w:val="28"/>
          <w:rtl/>
          <w:lang w:bidi="ar-TN"/>
        </w:rPr>
        <w:t>وهذا راجع إلى عملية طرح الديون وتسوية الوضعيات المالية لدى الفلاحين.</w:t>
      </w:r>
    </w:p>
    <w:p w:rsidR="00532009" w:rsidRPr="00A247C2" w:rsidRDefault="00532009" w:rsidP="00532009">
      <w:pPr>
        <w:bidi/>
        <w:spacing w:line="276" w:lineRule="auto"/>
        <w:jc w:val="both"/>
        <w:rPr>
          <w:rFonts w:ascii="Sakkal Majalla" w:hAnsi="Sakkal Majalla" w:cs="Sakkal Majalla"/>
          <w:sz w:val="28"/>
          <w:szCs w:val="28"/>
          <w:rtl/>
          <w:lang w:bidi="ar-TN"/>
        </w:rPr>
      </w:pPr>
    </w:p>
    <w:p w:rsidR="00532009" w:rsidRPr="00A247C2" w:rsidRDefault="00532009" w:rsidP="00532009">
      <w:pPr>
        <w:pStyle w:val="Paragraphedeliste"/>
        <w:numPr>
          <w:ilvl w:val="0"/>
          <w:numId w:val="18"/>
        </w:numPr>
        <w:tabs>
          <w:tab w:val="right" w:pos="666"/>
          <w:tab w:val="right" w:pos="7118"/>
        </w:tabs>
        <w:bidi/>
        <w:jc w:val="both"/>
        <w:rPr>
          <w:rFonts w:ascii="Sakkal Majalla" w:hAnsi="Sakkal Majalla" w:cs="Sakkal Majalla"/>
          <w:b/>
          <w:bCs/>
          <w:sz w:val="32"/>
          <w:szCs w:val="32"/>
          <w:rtl/>
          <w:lang w:bidi="ar-TN"/>
        </w:rPr>
      </w:pPr>
      <w:r w:rsidRPr="00A247C2">
        <w:rPr>
          <w:rFonts w:ascii="Sakkal Majalla" w:hAnsi="Sakkal Majalla" w:cs="Sakkal Majalla" w:hint="cs"/>
          <w:b/>
          <w:bCs/>
          <w:sz w:val="32"/>
          <w:szCs w:val="32"/>
          <w:rtl/>
          <w:lang w:bidi="ar-TN"/>
        </w:rPr>
        <w:t>الهياكل الـمهنيّة الفلاحيّة القاعديّة :</w:t>
      </w:r>
    </w:p>
    <w:p w:rsidR="00532009" w:rsidRPr="00A247C2" w:rsidRDefault="00532009" w:rsidP="00532009">
      <w:pPr>
        <w:pStyle w:val="Paragraphedeliste"/>
        <w:numPr>
          <w:ilvl w:val="1"/>
          <w:numId w:val="11"/>
        </w:numPr>
        <w:bidi/>
        <w:spacing w:before="240" w:after="120"/>
        <w:jc w:val="both"/>
        <w:rPr>
          <w:rFonts w:ascii="Sakkal Majalla" w:hAnsi="Sakkal Majalla" w:cs="Sakkal Majalla"/>
          <w:b/>
          <w:bCs/>
          <w:sz w:val="32"/>
          <w:szCs w:val="32"/>
          <w:rtl/>
          <w:lang w:bidi="ar-TN"/>
        </w:rPr>
      </w:pPr>
      <w:r w:rsidRPr="00A247C2">
        <w:rPr>
          <w:rFonts w:ascii="Sakkal Majalla" w:hAnsi="Sakkal Majalla" w:cs="Sakkal Majalla" w:hint="cs"/>
          <w:b/>
          <w:bCs/>
          <w:sz w:val="32"/>
          <w:szCs w:val="32"/>
          <w:rtl/>
          <w:lang w:bidi="ar-TN"/>
        </w:rPr>
        <w:t xml:space="preserve"> الشركات التعاونية للخدمات الفلاحية : </w:t>
      </w:r>
    </w:p>
    <w:p w:rsidR="00532009" w:rsidRDefault="00532009" w:rsidP="00532009">
      <w:pPr>
        <w:bidi/>
        <w:spacing w:before="240" w:after="120" w:line="276" w:lineRule="auto"/>
        <w:jc w:val="both"/>
        <w:rPr>
          <w:rFonts w:ascii="Sakkal Majalla" w:hAnsi="Sakkal Majalla" w:cs="Sakkal Majalla"/>
          <w:sz w:val="28"/>
          <w:szCs w:val="28"/>
          <w:rtl/>
          <w:lang w:bidi="ar-TN"/>
        </w:rPr>
      </w:pPr>
      <w:r w:rsidRPr="008544FE">
        <w:rPr>
          <w:rFonts w:ascii="Sakkal Majalla" w:hAnsi="Sakkal Majalla" w:cs="Sakkal Majalla" w:hint="cs"/>
          <w:b/>
          <w:bCs/>
          <w:sz w:val="28"/>
          <w:szCs w:val="28"/>
          <w:rtl/>
          <w:lang w:bidi="ar-TN"/>
        </w:rPr>
        <w:t>أ.</w:t>
      </w:r>
      <w:r>
        <w:rPr>
          <w:rFonts w:ascii="Sakkal Majalla" w:hAnsi="Sakkal Majalla" w:cs="Sakkal Majalla" w:hint="cs"/>
          <w:sz w:val="28"/>
          <w:szCs w:val="28"/>
          <w:rtl/>
          <w:lang w:bidi="ar-TN"/>
        </w:rPr>
        <w:t xml:space="preserve"> </w:t>
      </w:r>
      <w:r w:rsidRPr="00A247C2">
        <w:rPr>
          <w:rFonts w:ascii="Sakkal Majalla" w:hAnsi="Sakkal Majalla" w:cs="Sakkal Majalla"/>
          <w:sz w:val="28"/>
          <w:szCs w:val="28"/>
          <w:lang w:bidi="ar-TN"/>
        </w:rPr>
        <w:t xml:space="preserve"> </w:t>
      </w:r>
      <w:r w:rsidRPr="00A247C2">
        <w:rPr>
          <w:rFonts w:ascii="Sakkal Majalla" w:hAnsi="Sakkal Majalla" w:cs="Sakkal Majalla" w:hint="cs"/>
          <w:sz w:val="28"/>
          <w:szCs w:val="28"/>
          <w:rtl/>
          <w:lang w:bidi="ar-TN"/>
        </w:rPr>
        <w:t xml:space="preserve">قبل إصدار القانون عدد 94 لسنة 2005 المتعلق بالشركات التعاونية للخدمات الفلاحية كانت توجد بولاية زغوان 03 تعاضديات خدمات فلاحية : </w:t>
      </w:r>
    </w:p>
    <w:p w:rsidR="00532009" w:rsidRPr="00A247C2" w:rsidRDefault="00532009" w:rsidP="00532009">
      <w:pPr>
        <w:bidi/>
        <w:spacing w:before="240" w:after="120" w:line="276" w:lineRule="auto"/>
        <w:jc w:val="both"/>
        <w:rPr>
          <w:rFonts w:ascii="Sakkal Majalla" w:hAnsi="Sakkal Majalla" w:cs="Sakkal Majalla"/>
          <w:sz w:val="28"/>
          <w:szCs w:val="28"/>
          <w:lang w:bidi="ar-TN"/>
        </w:rPr>
      </w:pPr>
      <w:r>
        <w:rPr>
          <w:rFonts w:ascii="Sakkal Majalla" w:hAnsi="Sakkal Majalla" w:cs="Sakkal Majalla" w:hint="cs"/>
          <w:sz w:val="28"/>
          <w:szCs w:val="28"/>
          <w:rtl/>
          <w:lang w:bidi="ar-TN"/>
        </w:rPr>
        <w:t xml:space="preserve"> </w:t>
      </w:r>
      <w:r w:rsidRPr="00A247C2">
        <w:rPr>
          <w:rFonts w:ascii="Sakkal Majalla" w:hAnsi="Sakkal Majalla" w:cs="Sakkal Majalla" w:hint="cs"/>
          <w:sz w:val="28"/>
          <w:szCs w:val="28"/>
          <w:rtl/>
          <w:lang w:bidi="ar-TN"/>
        </w:rPr>
        <w:t>- تعاضدية الخدمات الفلاحية ببئر الشاوش (الناظور)متوقفة عن النشاط.</w:t>
      </w:r>
    </w:p>
    <w:p w:rsidR="00532009" w:rsidRPr="00A247C2" w:rsidRDefault="00532009" w:rsidP="00532009">
      <w:pPr>
        <w:bidi/>
        <w:spacing w:before="240" w:after="120" w:line="276" w:lineRule="auto"/>
        <w:jc w:val="both"/>
        <w:rPr>
          <w:rFonts w:ascii="Sakkal Majalla" w:hAnsi="Sakkal Majalla" w:cs="Sakkal Majalla"/>
          <w:sz w:val="28"/>
          <w:szCs w:val="28"/>
          <w:rtl/>
          <w:lang w:bidi="ar-TN"/>
        </w:rPr>
      </w:pPr>
      <w:r>
        <w:rPr>
          <w:rFonts w:ascii="Sakkal Majalla" w:hAnsi="Sakkal Majalla" w:cs="Sakkal Majalla" w:hint="cs"/>
          <w:sz w:val="28"/>
          <w:szCs w:val="28"/>
          <w:rtl/>
          <w:lang w:bidi="ar-TN"/>
        </w:rPr>
        <w:t xml:space="preserve"> </w:t>
      </w:r>
      <w:r w:rsidRPr="00A247C2">
        <w:rPr>
          <w:rFonts w:ascii="Sakkal Majalla" w:hAnsi="Sakkal Majalla" w:cs="Sakkal Majalla" w:hint="cs"/>
          <w:sz w:val="28"/>
          <w:szCs w:val="28"/>
          <w:rtl/>
          <w:lang w:bidi="ar-TN"/>
        </w:rPr>
        <w:t xml:space="preserve"> - تعاضدية الخدمات الفلاحية بصواف (دواجن) متوقفة عن النشاط. </w:t>
      </w:r>
    </w:p>
    <w:p w:rsidR="00532009" w:rsidRPr="00A247C2" w:rsidRDefault="00532009" w:rsidP="00532009">
      <w:pPr>
        <w:bidi/>
        <w:spacing w:before="240" w:after="120" w:line="276" w:lineRule="auto"/>
        <w:jc w:val="both"/>
        <w:rPr>
          <w:rFonts w:ascii="Sakkal Majalla" w:hAnsi="Sakkal Majalla" w:cs="Sakkal Majalla"/>
          <w:sz w:val="28"/>
          <w:szCs w:val="28"/>
          <w:rtl/>
          <w:lang w:bidi="ar-TN"/>
        </w:rPr>
      </w:pPr>
      <w:r>
        <w:rPr>
          <w:rFonts w:ascii="Sakkal Majalla" w:hAnsi="Sakkal Majalla" w:cs="Sakkal Majalla" w:hint="cs"/>
          <w:sz w:val="28"/>
          <w:szCs w:val="28"/>
          <w:rtl/>
          <w:lang w:bidi="ar-TN"/>
        </w:rPr>
        <w:t xml:space="preserve">  </w:t>
      </w:r>
      <w:r w:rsidRPr="00A247C2">
        <w:rPr>
          <w:rFonts w:ascii="Sakkal Majalla" w:hAnsi="Sakkal Majalla" w:cs="Sakkal Majalla" w:hint="cs"/>
          <w:sz w:val="28"/>
          <w:szCs w:val="28"/>
          <w:rtl/>
          <w:lang w:bidi="ar-TN"/>
        </w:rPr>
        <w:t xml:space="preserve">- التعاضدية الجهوية لمربي الدواجن بزغوان : متوقفة عن النشاط. </w:t>
      </w:r>
    </w:p>
    <w:p w:rsidR="00532009" w:rsidRPr="00A247C2" w:rsidRDefault="00532009" w:rsidP="00532009">
      <w:pPr>
        <w:bidi/>
        <w:spacing w:before="240" w:after="120" w:line="276" w:lineRule="auto"/>
        <w:jc w:val="both"/>
        <w:rPr>
          <w:rFonts w:ascii="Sakkal Majalla" w:hAnsi="Sakkal Majalla" w:cs="Sakkal Majalla"/>
          <w:sz w:val="28"/>
          <w:szCs w:val="28"/>
          <w:rtl/>
          <w:lang w:bidi="ar-TN"/>
        </w:rPr>
      </w:pPr>
      <w:r w:rsidRPr="008544FE">
        <w:rPr>
          <w:rFonts w:ascii="Sakkal Majalla" w:hAnsi="Sakkal Majalla" w:cs="Sakkal Majalla" w:hint="cs"/>
          <w:b/>
          <w:bCs/>
          <w:sz w:val="28"/>
          <w:szCs w:val="28"/>
          <w:rtl/>
          <w:lang w:bidi="ar-TN"/>
        </w:rPr>
        <w:t>ب.</w:t>
      </w:r>
      <w:r>
        <w:rPr>
          <w:rFonts w:ascii="Sakkal Majalla" w:hAnsi="Sakkal Majalla" w:cs="Sakkal Majalla" w:hint="cs"/>
          <w:sz w:val="28"/>
          <w:szCs w:val="28"/>
          <w:rtl/>
          <w:lang w:bidi="ar-TN"/>
        </w:rPr>
        <w:t xml:space="preserve"> </w:t>
      </w:r>
      <w:r w:rsidRPr="00A247C2">
        <w:rPr>
          <w:rFonts w:ascii="Sakkal Majalla" w:hAnsi="Sakkal Majalla" w:cs="Sakkal Majalla"/>
          <w:sz w:val="28"/>
          <w:szCs w:val="28"/>
          <w:lang w:bidi="ar-TN"/>
        </w:rPr>
        <w:t xml:space="preserve"> </w:t>
      </w:r>
      <w:r w:rsidRPr="00A247C2">
        <w:rPr>
          <w:rFonts w:ascii="Sakkal Majalla" w:hAnsi="Sakkal Majalla" w:cs="Sakkal Majalla" w:hint="cs"/>
          <w:sz w:val="28"/>
          <w:szCs w:val="28"/>
          <w:rtl/>
          <w:lang w:bidi="ar-TN"/>
        </w:rPr>
        <w:t>بعد صدور القانون عدد 94 لسنة 2005 المؤرخ في 18 أكتوبر2005 والذي أعطى للتعاضديات القائمة ومنذ تاريخ دخوله حيز التنفيذ، أجلا بثلاثة سنوات للامتثال لأحكامه.</w:t>
      </w:r>
    </w:p>
    <w:p w:rsidR="00532009" w:rsidRPr="00A247C2" w:rsidRDefault="00532009" w:rsidP="00532009">
      <w:pPr>
        <w:bidi/>
        <w:spacing w:before="240" w:after="120" w:line="276" w:lineRule="auto"/>
        <w:jc w:val="both"/>
        <w:rPr>
          <w:rFonts w:ascii="Sakkal Majalla" w:hAnsi="Sakkal Majalla" w:cs="Sakkal Majalla"/>
          <w:sz w:val="28"/>
          <w:szCs w:val="28"/>
          <w:rtl/>
          <w:lang w:bidi="ar-TN"/>
        </w:rPr>
      </w:pPr>
      <w:r w:rsidRPr="00A247C2">
        <w:rPr>
          <w:rFonts w:ascii="Sakkal Majalla" w:hAnsi="Sakkal Majalla" w:cs="Sakkal Majalla" w:hint="cs"/>
          <w:sz w:val="28"/>
          <w:szCs w:val="28"/>
          <w:rtl/>
          <w:lang w:bidi="ar-TN"/>
        </w:rPr>
        <w:lastRenderedPageBreak/>
        <w:t>وبمرور هذا الأجل لم تمتثل لأحكام هذا القانون سوى تعاضدية الخدمات لمربي الدواجن بزغوان</w:t>
      </w:r>
      <w:r w:rsidRPr="00A247C2">
        <w:rPr>
          <w:rFonts w:ascii="Sakkal Majalla" w:hAnsi="Sakkal Majalla" w:cs="Sakkal Majalla"/>
          <w:sz w:val="28"/>
          <w:szCs w:val="28"/>
          <w:lang w:bidi="ar-TN"/>
        </w:rPr>
        <w:t xml:space="preserve"> </w:t>
      </w:r>
      <w:r w:rsidRPr="00A247C2">
        <w:rPr>
          <w:rFonts w:ascii="Sakkal Majalla" w:hAnsi="Sakkal Majalla" w:cs="Sakkal Majalla" w:hint="cs"/>
          <w:sz w:val="28"/>
          <w:szCs w:val="28"/>
          <w:rtl/>
          <w:lang w:bidi="ar-TN"/>
        </w:rPr>
        <w:t>حيث قامت بالإجراءات اللازمة وتطورت إلى شركة تعاونية للخدمات الفلاحية.</w:t>
      </w:r>
    </w:p>
    <w:p w:rsidR="00532009" w:rsidRPr="00A247C2" w:rsidRDefault="00532009" w:rsidP="00532009">
      <w:pPr>
        <w:bidi/>
        <w:spacing w:before="240" w:after="120" w:line="276" w:lineRule="auto"/>
        <w:jc w:val="both"/>
        <w:rPr>
          <w:rFonts w:ascii="Sakkal Majalla" w:hAnsi="Sakkal Majalla" w:cs="Sakkal Majalla"/>
          <w:sz w:val="28"/>
          <w:szCs w:val="28"/>
          <w:rtl/>
          <w:lang w:bidi="ar-TN"/>
        </w:rPr>
      </w:pPr>
      <w:r w:rsidRPr="00A247C2">
        <w:rPr>
          <w:rFonts w:ascii="Sakkal Majalla" w:hAnsi="Sakkal Majalla" w:cs="Sakkal Majalla" w:hint="cs"/>
          <w:sz w:val="28"/>
          <w:szCs w:val="28"/>
          <w:rtl/>
          <w:lang w:bidi="ar-TN"/>
        </w:rPr>
        <w:t>أما تعاضديتي صواف وبئر الشاوش فتعتبران منحلتان وجوبا وتنطبق عليهما أحكام التصفية.</w:t>
      </w:r>
    </w:p>
    <w:p w:rsidR="00532009" w:rsidRPr="00AC093D" w:rsidRDefault="00532009" w:rsidP="00532009">
      <w:pPr>
        <w:bidi/>
        <w:spacing w:before="240" w:after="120" w:line="276" w:lineRule="auto"/>
        <w:jc w:val="both"/>
        <w:rPr>
          <w:rFonts w:ascii="Sakkal Majalla" w:hAnsi="Sakkal Majalla" w:cs="Sakkal Majalla"/>
          <w:b/>
          <w:bCs/>
          <w:sz w:val="28"/>
          <w:szCs w:val="28"/>
          <w:rtl/>
          <w:lang w:bidi="ar-TN"/>
        </w:rPr>
      </w:pPr>
      <w:r w:rsidRPr="00AC093D">
        <w:rPr>
          <w:rFonts w:ascii="Sakkal Majalla" w:hAnsi="Sakkal Majalla" w:cs="Sakkal Majalla" w:hint="cs"/>
          <w:b/>
          <w:bCs/>
          <w:sz w:val="28"/>
          <w:szCs w:val="28"/>
          <w:rtl/>
          <w:lang w:bidi="ar-TN"/>
        </w:rPr>
        <w:t>ج. الوضع الحالي :</w:t>
      </w:r>
    </w:p>
    <w:p w:rsidR="00532009" w:rsidRPr="00A247C2" w:rsidRDefault="00532009" w:rsidP="00532009">
      <w:pPr>
        <w:bidi/>
        <w:spacing w:before="240" w:after="120" w:line="276" w:lineRule="auto"/>
        <w:jc w:val="both"/>
        <w:rPr>
          <w:rFonts w:ascii="Sakkal Majalla" w:hAnsi="Sakkal Majalla" w:cs="Sakkal Majalla"/>
          <w:sz w:val="28"/>
          <w:szCs w:val="28"/>
          <w:rtl/>
          <w:lang w:bidi="ar-TN"/>
        </w:rPr>
      </w:pPr>
      <w:r w:rsidRPr="00A247C2">
        <w:rPr>
          <w:rFonts w:ascii="Sakkal Majalla" w:hAnsi="Sakkal Majalla" w:cs="Sakkal Majalla"/>
          <w:sz w:val="28"/>
          <w:szCs w:val="28"/>
          <w:lang w:bidi="ar-TN"/>
        </w:rPr>
        <w:t xml:space="preserve"> </w:t>
      </w:r>
      <w:r w:rsidRPr="00A247C2">
        <w:rPr>
          <w:rFonts w:ascii="Sakkal Majalla" w:hAnsi="Sakkal Majalla" w:cs="Sakkal Majalla" w:hint="cs"/>
          <w:sz w:val="28"/>
          <w:szCs w:val="28"/>
          <w:rtl/>
          <w:lang w:bidi="ar-TN"/>
        </w:rPr>
        <w:t>* الشركة التعاونية لمربي الدواجن بزغوان: دعوة أعضاء مجلس إدارتها من طرف دائرة الشؤون الاقتصادية والاستثمار بالولاية للنظر في إمكانية إعادة تنشيطها أو القيام بالإجراءات القانونية لحل الشركة وتصفيتها .</w:t>
      </w:r>
    </w:p>
    <w:p w:rsidR="00532009" w:rsidRPr="00A247C2" w:rsidRDefault="00532009" w:rsidP="00532009">
      <w:pPr>
        <w:bidi/>
        <w:spacing w:before="240" w:after="120" w:line="276" w:lineRule="auto"/>
        <w:jc w:val="both"/>
        <w:rPr>
          <w:rFonts w:ascii="Sakkal Majalla" w:hAnsi="Sakkal Majalla" w:cs="Sakkal Majalla"/>
          <w:sz w:val="28"/>
          <w:szCs w:val="28"/>
          <w:rtl/>
          <w:lang w:bidi="ar-TN"/>
        </w:rPr>
      </w:pPr>
      <w:r w:rsidRPr="00AC093D">
        <w:rPr>
          <w:rFonts w:ascii="Sakkal Majalla" w:hAnsi="Sakkal Majalla" w:cs="Sakkal Majalla" w:hint="cs"/>
          <w:b/>
          <w:bCs/>
          <w:sz w:val="28"/>
          <w:szCs w:val="28"/>
          <w:rtl/>
          <w:lang w:bidi="ar-TN"/>
        </w:rPr>
        <w:t>* تعاضدية الخدمات الفلاحية الإزدهار بصواف:</w:t>
      </w:r>
      <w:r w:rsidRPr="00A247C2">
        <w:rPr>
          <w:rFonts w:ascii="Sakkal Majalla" w:hAnsi="Sakkal Majalla" w:cs="Sakkal Majalla" w:hint="cs"/>
          <w:sz w:val="28"/>
          <w:szCs w:val="28"/>
          <w:rtl/>
          <w:lang w:bidi="ar-TN"/>
        </w:rPr>
        <w:t xml:space="preserve"> دعوة أخر رئيس لها وكذلك المصفي الذي تم تعيينه من طرف الجلسة العامة الخارقة للعادة للنظر في ما آلت إليه عملية التصفية.</w:t>
      </w:r>
    </w:p>
    <w:p w:rsidR="00532009" w:rsidRPr="00A247C2" w:rsidRDefault="00532009" w:rsidP="00532009">
      <w:pPr>
        <w:bidi/>
        <w:spacing w:before="240" w:after="120" w:line="276" w:lineRule="auto"/>
        <w:jc w:val="both"/>
        <w:rPr>
          <w:rFonts w:ascii="Sakkal Majalla" w:hAnsi="Sakkal Majalla" w:cs="Sakkal Majalla"/>
          <w:sz w:val="28"/>
          <w:szCs w:val="28"/>
          <w:rtl/>
          <w:lang w:bidi="ar-TN"/>
        </w:rPr>
      </w:pPr>
      <w:r w:rsidRPr="00A247C2">
        <w:rPr>
          <w:rFonts w:ascii="Sakkal Majalla" w:hAnsi="Sakkal Majalla" w:cs="Sakkal Majalla" w:hint="cs"/>
          <w:sz w:val="28"/>
          <w:szCs w:val="28"/>
          <w:rtl/>
          <w:lang w:bidi="ar-TN"/>
        </w:rPr>
        <w:t xml:space="preserve"> </w:t>
      </w:r>
      <w:r w:rsidRPr="00AC093D">
        <w:rPr>
          <w:rFonts w:ascii="Sakkal Majalla" w:hAnsi="Sakkal Majalla" w:cs="Sakkal Majalla" w:hint="cs"/>
          <w:b/>
          <w:bCs/>
          <w:sz w:val="28"/>
          <w:szCs w:val="28"/>
          <w:rtl/>
          <w:lang w:bidi="ar-TN"/>
        </w:rPr>
        <w:t>* تعاضدية الخدمات الفلاحية بئر الشاوش</w:t>
      </w:r>
      <w:r w:rsidRPr="00AC093D">
        <w:rPr>
          <w:rFonts w:ascii="Sakkal Majalla" w:hAnsi="Sakkal Majalla" w:cs="Sakkal Majalla"/>
          <w:b/>
          <w:bCs/>
          <w:sz w:val="28"/>
          <w:szCs w:val="28"/>
          <w:lang w:bidi="ar-TN"/>
        </w:rPr>
        <w:t xml:space="preserve"> </w:t>
      </w:r>
      <w:r w:rsidRPr="00AC093D">
        <w:rPr>
          <w:rFonts w:ascii="Sakkal Majalla" w:hAnsi="Sakkal Majalla" w:cs="Sakkal Majalla" w:hint="cs"/>
          <w:b/>
          <w:bCs/>
          <w:sz w:val="28"/>
          <w:szCs w:val="28"/>
          <w:rtl/>
          <w:lang w:bidi="ar-TN"/>
        </w:rPr>
        <w:t>_ الناظور:</w:t>
      </w:r>
      <w:r w:rsidRPr="00A247C2">
        <w:rPr>
          <w:rFonts w:ascii="Sakkal Majalla" w:hAnsi="Sakkal Majalla" w:cs="Sakkal Majalla" w:hint="cs"/>
          <w:sz w:val="28"/>
          <w:szCs w:val="28"/>
          <w:rtl/>
          <w:lang w:bidi="ar-TN"/>
        </w:rPr>
        <w:t xml:space="preserve"> مكاتبة السيد رئيس المحكمة الابتدائية بزغوان من طرف سلطة الإشراف المتمثلة في السيد الوالي لتعيين مصفي.</w:t>
      </w:r>
    </w:p>
    <w:p w:rsidR="00532009" w:rsidRPr="00AC093D" w:rsidRDefault="00532009" w:rsidP="00532009">
      <w:pPr>
        <w:bidi/>
        <w:spacing w:before="240" w:after="120"/>
        <w:jc w:val="both"/>
        <w:rPr>
          <w:rFonts w:ascii="Sakkal Majalla" w:hAnsi="Sakkal Majalla" w:cs="Sakkal Majalla"/>
          <w:b/>
          <w:bCs/>
          <w:sz w:val="28"/>
          <w:szCs w:val="28"/>
          <w:rtl/>
          <w:lang w:bidi="ar-TN"/>
        </w:rPr>
      </w:pPr>
      <w:r w:rsidRPr="00AC093D">
        <w:rPr>
          <w:rFonts w:ascii="Sakkal Majalla" w:hAnsi="Sakkal Majalla" w:cs="Sakkal Majalla" w:hint="cs"/>
          <w:b/>
          <w:bCs/>
          <w:sz w:val="28"/>
          <w:szCs w:val="28"/>
          <w:rtl/>
          <w:lang w:bidi="ar-TN"/>
        </w:rPr>
        <w:t xml:space="preserve">* الشركة التعاونية للخدمات الفلاحية "مليان" الفحص </w:t>
      </w:r>
      <w:r w:rsidRPr="00AC093D">
        <w:rPr>
          <w:rFonts w:ascii="Sakkal Majalla" w:hAnsi="Sakkal Majalla" w:cs="Sakkal Majalla"/>
          <w:b/>
          <w:bCs/>
          <w:sz w:val="28"/>
          <w:szCs w:val="28"/>
          <w:rtl/>
          <w:lang w:bidi="ar-TN"/>
        </w:rPr>
        <w:t>–</w:t>
      </w:r>
      <w:r w:rsidRPr="00AC093D">
        <w:rPr>
          <w:rFonts w:ascii="Sakkal Majalla" w:hAnsi="Sakkal Majalla" w:cs="Sakkal Majalla" w:hint="cs"/>
          <w:b/>
          <w:bCs/>
          <w:sz w:val="28"/>
          <w:szCs w:val="28"/>
          <w:rtl/>
          <w:lang w:bidi="ar-TN"/>
        </w:rPr>
        <w:t xml:space="preserve"> بئر مشارقة:</w:t>
      </w:r>
    </w:p>
    <w:p w:rsidR="00532009" w:rsidRPr="00AC093D" w:rsidRDefault="00532009" w:rsidP="00532009">
      <w:pPr>
        <w:bidi/>
        <w:spacing w:before="240" w:after="120" w:line="276" w:lineRule="auto"/>
        <w:jc w:val="both"/>
        <w:rPr>
          <w:rFonts w:ascii="Sakkal Majalla" w:hAnsi="Sakkal Majalla" w:cs="Sakkal Majalla"/>
          <w:sz w:val="28"/>
          <w:szCs w:val="28"/>
          <w:rtl/>
          <w:lang w:bidi="ar-TN"/>
        </w:rPr>
      </w:pPr>
      <w:r w:rsidRPr="00AC093D">
        <w:rPr>
          <w:rFonts w:ascii="Sakkal Majalla" w:hAnsi="Sakkal Majalla" w:cs="Sakkal Majalla" w:hint="cs"/>
          <w:sz w:val="28"/>
          <w:szCs w:val="28"/>
          <w:rtl/>
          <w:lang w:bidi="ar-TN"/>
        </w:rPr>
        <w:t>قامت الهيئة الوقتية بالجلسة العامة التأسيسية بتاريخ 02 أفريل 2014 حيث تمت المصادقة على القانون الأساسي وانتخاب مجلس إدارة يتكون من 06 أعضاء  أتمت الإجراءات وبدأت النشاط المتمثل في تزويد الفلاحين بمستلزمات الفلاحة.</w:t>
      </w:r>
    </w:p>
    <w:p w:rsidR="00532009" w:rsidRDefault="00532009" w:rsidP="00532009">
      <w:pPr>
        <w:bidi/>
        <w:spacing w:before="240" w:after="120" w:line="276" w:lineRule="auto"/>
        <w:jc w:val="both"/>
        <w:rPr>
          <w:rFonts w:ascii="Sakkal Majalla" w:hAnsi="Sakkal Majalla" w:cs="Sakkal Majalla"/>
          <w:sz w:val="28"/>
          <w:szCs w:val="28"/>
          <w:rtl/>
          <w:lang w:bidi="ar-TN"/>
        </w:rPr>
      </w:pPr>
    </w:p>
    <w:p w:rsidR="00532009" w:rsidRPr="00AC093D" w:rsidRDefault="00532009" w:rsidP="00532009">
      <w:pPr>
        <w:bidi/>
        <w:spacing w:before="240" w:after="120" w:line="276" w:lineRule="auto"/>
        <w:jc w:val="both"/>
        <w:rPr>
          <w:rFonts w:ascii="Sakkal Majalla" w:hAnsi="Sakkal Majalla" w:cs="Sakkal Majalla"/>
          <w:b/>
          <w:bCs/>
          <w:sz w:val="28"/>
          <w:szCs w:val="28"/>
          <w:rtl/>
          <w:lang w:bidi="ar-TN"/>
        </w:rPr>
      </w:pPr>
      <w:r w:rsidRPr="00AC093D">
        <w:rPr>
          <w:rFonts w:ascii="Sakkal Majalla" w:hAnsi="Sakkal Majalla" w:cs="Sakkal Majalla" w:hint="cs"/>
          <w:b/>
          <w:bCs/>
          <w:sz w:val="28"/>
          <w:szCs w:val="28"/>
          <w:rtl/>
          <w:lang w:bidi="ar-TN"/>
        </w:rPr>
        <w:t>* الشركة التعاونية النسائية للخدمات الفلاحية "دار النسري بزغوان":</w:t>
      </w:r>
    </w:p>
    <w:p w:rsidR="00532009" w:rsidRPr="00AC093D" w:rsidRDefault="00532009" w:rsidP="00532009">
      <w:pPr>
        <w:bidi/>
        <w:spacing w:before="240" w:after="120" w:line="276" w:lineRule="auto"/>
        <w:jc w:val="both"/>
        <w:rPr>
          <w:rFonts w:ascii="Sakkal Majalla" w:hAnsi="Sakkal Majalla" w:cs="Sakkal Majalla"/>
          <w:sz w:val="28"/>
          <w:szCs w:val="28"/>
          <w:rtl/>
          <w:lang w:bidi="ar-TN"/>
        </w:rPr>
      </w:pPr>
      <w:r w:rsidRPr="00AC093D">
        <w:rPr>
          <w:rFonts w:ascii="Sakkal Majalla" w:hAnsi="Sakkal Majalla" w:cs="Sakkal Majalla" w:hint="cs"/>
          <w:sz w:val="28"/>
          <w:szCs w:val="28"/>
          <w:rtl/>
          <w:lang w:bidi="ar-TN"/>
        </w:rPr>
        <w:t>التأمت الجلسة العامة التاسيسية بتاريخ 24 أفريل 2014 بمقر الاتحاد الجهوي للفلاحة والصيد البحري بزغوان وتم انتخاب مجلس الإدارة المتكون من 06 أعضاء وقد أتمت الإجراءات وبدأت النشاط الفعلي المتمثل خاصة في تثمين نبتة النسري بزغوان.</w:t>
      </w:r>
    </w:p>
    <w:p w:rsidR="00532009" w:rsidRPr="00AC093D" w:rsidRDefault="00532009" w:rsidP="00532009">
      <w:pPr>
        <w:bidi/>
        <w:spacing w:before="240" w:after="120" w:line="276" w:lineRule="auto"/>
        <w:jc w:val="both"/>
        <w:rPr>
          <w:rFonts w:ascii="Sakkal Majalla" w:hAnsi="Sakkal Majalla" w:cs="Sakkal Majalla"/>
          <w:b/>
          <w:bCs/>
          <w:sz w:val="28"/>
          <w:szCs w:val="28"/>
          <w:rtl/>
          <w:lang w:bidi="ar-TN"/>
        </w:rPr>
      </w:pPr>
      <w:r w:rsidRPr="00AC093D">
        <w:rPr>
          <w:rFonts w:ascii="Sakkal Majalla" w:hAnsi="Sakkal Majalla" w:cs="Sakkal Majalla" w:hint="cs"/>
          <w:b/>
          <w:bCs/>
          <w:sz w:val="28"/>
          <w:szCs w:val="28"/>
          <w:rtl/>
          <w:lang w:bidi="ar-TN"/>
        </w:rPr>
        <w:t>* الشركة التعاونية للخدمات الفلاحية عين البطرية:</w:t>
      </w:r>
    </w:p>
    <w:p w:rsidR="00532009" w:rsidRPr="00AC093D" w:rsidRDefault="00532009" w:rsidP="00532009">
      <w:pPr>
        <w:bidi/>
        <w:spacing w:before="240" w:after="120" w:line="276" w:lineRule="auto"/>
        <w:jc w:val="both"/>
        <w:rPr>
          <w:rFonts w:ascii="Sakkal Majalla" w:hAnsi="Sakkal Majalla" w:cs="Sakkal Majalla"/>
          <w:sz w:val="28"/>
          <w:szCs w:val="28"/>
          <w:rtl/>
          <w:lang w:bidi="ar-TN"/>
        </w:rPr>
      </w:pPr>
      <w:r w:rsidRPr="00AC093D">
        <w:rPr>
          <w:rFonts w:ascii="Sakkal Majalla" w:hAnsi="Sakkal Majalla" w:cs="Sakkal Majalla" w:hint="cs"/>
          <w:sz w:val="28"/>
          <w:szCs w:val="28"/>
          <w:rtl/>
          <w:lang w:bidi="ar-TN"/>
        </w:rPr>
        <w:t>عقدت جلستها العامة التاسيسية بمقر الاتحاد الجهوي للفلاحة والصيد البحري بزغوان بتاريخ 25/12/2014 حيث تمت المصادقة على النظام الأساسي للشركة وانتخاب مجلس إدارة متكون من 06 أعضاء وهي بصدد إتمام اجراءات النشر بالرائد الرسمي التونسي.</w:t>
      </w:r>
    </w:p>
    <w:p w:rsidR="00532009" w:rsidRPr="00AC093D" w:rsidRDefault="00532009" w:rsidP="00532009">
      <w:pPr>
        <w:bidi/>
        <w:spacing w:before="240" w:after="120" w:line="276" w:lineRule="auto"/>
        <w:jc w:val="both"/>
        <w:rPr>
          <w:rFonts w:ascii="Sakkal Majalla" w:hAnsi="Sakkal Majalla" w:cs="Sakkal Majalla"/>
          <w:b/>
          <w:bCs/>
          <w:sz w:val="28"/>
          <w:szCs w:val="28"/>
          <w:rtl/>
          <w:lang w:bidi="ar-TN"/>
        </w:rPr>
      </w:pPr>
      <w:r w:rsidRPr="00AC093D">
        <w:rPr>
          <w:rFonts w:ascii="Sakkal Majalla" w:hAnsi="Sakkal Majalla" w:cs="Sakkal Majalla" w:hint="cs"/>
          <w:b/>
          <w:bCs/>
          <w:sz w:val="28"/>
          <w:szCs w:val="28"/>
          <w:rtl/>
          <w:lang w:bidi="ar-TN"/>
        </w:rPr>
        <w:t>* الشركة التعاونية للخدمات الفلاحية لتربية الماشية عين البطرية:</w:t>
      </w:r>
    </w:p>
    <w:p w:rsidR="00532009" w:rsidRPr="00AC093D" w:rsidRDefault="00532009" w:rsidP="00532009">
      <w:pPr>
        <w:bidi/>
        <w:spacing w:before="240" w:after="120" w:line="276" w:lineRule="auto"/>
        <w:jc w:val="both"/>
        <w:rPr>
          <w:rFonts w:ascii="Sakkal Majalla" w:hAnsi="Sakkal Majalla" w:cs="Sakkal Majalla"/>
          <w:sz w:val="28"/>
          <w:szCs w:val="28"/>
          <w:rtl/>
          <w:lang w:bidi="ar-TN"/>
        </w:rPr>
      </w:pPr>
      <w:r w:rsidRPr="00AC093D">
        <w:rPr>
          <w:rFonts w:ascii="Sakkal Majalla" w:hAnsi="Sakkal Majalla" w:cs="Sakkal Majalla" w:hint="cs"/>
          <w:sz w:val="28"/>
          <w:szCs w:val="28"/>
          <w:rtl/>
          <w:lang w:bidi="ar-TN"/>
        </w:rPr>
        <w:lastRenderedPageBreak/>
        <w:t>عقدت جلستها العامة التأسيسية يوم 06/01/2015 بمقر الاتحاد الجهوي للفلاحة والصيد البحري للمصادقة على النظام الأساسي للشركة وانتخاب مجلس إدارة المتكون من 06 أعضاء وتم النشر بالرائد الرسمي وتقديم دراسة مشروع وإتمام الملف للحصول على التمويل.</w:t>
      </w:r>
    </w:p>
    <w:p w:rsidR="00532009" w:rsidRDefault="00532009" w:rsidP="00532009">
      <w:pPr>
        <w:bidi/>
        <w:spacing w:before="240" w:after="120" w:line="276" w:lineRule="auto"/>
        <w:jc w:val="both"/>
        <w:rPr>
          <w:rFonts w:ascii="Sakkal Majalla" w:hAnsi="Sakkal Majalla" w:cs="Sakkal Majalla"/>
          <w:sz w:val="28"/>
          <w:szCs w:val="28"/>
          <w:rtl/>
          <w:lang w:bidi="ar-TN"/>
        </w:rPr>
      </w:pPr>
    </w:p>
    <w:p w:rsidR="00532009" w:rsidRPr="00AC093D" w:rsidRDefault="00532009" w:rsidP="00532009">
      <w:pPr>
        <w:bidi/>
        <w:spacing w:before="240" w:after="120" w:line="276" w:lineRule="auto"/>
        <w:jc w:val="both"/>
        <w:rPr>
          <w:rFonts w:ascii="Sakkal Majalla" w:hAnsi="Sakkal Majalla" w:cs="Sakkal Majalla"/>
          <w:b/>
          <w:bCs/>
          <w:sz w:val="28"/>
          <w:szCs w:val="28"/>
          <w:rtl/>
          <w:lang w:bidi="ar-TN"/>
        </w:rPr>
      </w:pPr>
      <w:r w:rsidRPr="00AC093D">
        <w:rPr>
          <w:rFonts w:ascii="Sakkal Majalla" w:hAnsi="Sakkal Majalla" w:cs="Sakkal Majalla" w:hint="cs"/>
          <w:b/>
          <w:bCs/>
          <w:sz w:val="28"/>
          <w:szCs w:val="28"/>
          <w:rtl/>
          <w:lang w:bidi="ar-TN"/>
        </w:rPr>
        <w:t>د</w:t>
      </w:r>
      <w:r>
        <w:rPr>
          <w:rFonts w:ascii="Sakkal Majalla" w:hAnsi="Sakkal Majalla" w:cs="Sakkal Majalla" w:hint="cs"/>
          <w:b/>
          <w:bCs/>
          <w:sz w:val="28"/>
          <w:szCs w:val="28"/>
          <w:rtl/>
          <w:lang w:bidi="ar-TN"/>
        </w:rPr>
        <w:t xml:space="preserve">. </w:t>
      </w:r>
      <w:r w:rsidRPr="00AC093D">
        <w:rPr>
          <w:rFonts w:ascii="Sakkal Majalla" w:hAnsi="Sakkal Majalla" w:cs="Sakkal Majalla" w:hint="cs"/>
          <w:b/>
          <w:bCs/>
          <w:sz w:val="28"/>
          <w:szCs w:val="28"/>
          <w:rtl/>
          <w:lang w:bidi="ar-TN"/>
        </w:rPr>
        <w:t xml:space="preserve"> الاقتراحات المستقبلية: </w:t>
      </w:r>
    </w:p>
    <w:p w:rsidR="00532009" w:rsidRPr="00AC093D" w:rsidRDefault="00532009" w:rsidP="00532009">
      <w:pPr>
        <w:bidi/>
        <w:spacing w:before="240" w:after="120" w:line="276" w:lineRule="auto"/>
        <w:jc w:val="both"/>
        <w:rPr>
          <w:rFonts w:ascii="Sakkal Majalla" w:hAnsi="Sakkal Majalla" w:cs="Sakkal Majalla"/>
          <w:sz w:val="28"/>
          <w:szCs w:val="28"/>
          <w:rtl/>
          <w:lang w:bidi="ar-TN"/>
        </w:rPr>
      </w:pPr>
      <w:r w:rsidRPr="00AC093D">
        <w:rPr>
          <w:rFonts w:ascii="Sakkal Majalla" w:hAnsi="Sakkal Majalla" w:cs="Sakkal Majalla" w:hint="cs"/>
          <w:sz w:val="28"/>
          <w:szCs w:val="28"/>
          <w:rtl/>
          <w:lang w:bidi="ar-TN"/>
        </w:rPr>
        <w:t>تكوين شركات تعاونية للخدمات الفلاحية على أسس صحيحة وبمشاركة المنخرطين أنفسهم.</w:t>
      </w:r>
    </w:p>
    <w:p w:rsidR="00532009" w:rsidRPr="00AC093D" w:rsidRDefault="00532009" w:rsidP="00532009">
      <w:pPr>
        <w:bidi/>
        <w:spacing w:before="240" w:after="120" w:line="276" w:lineRule="auto"/>
        <w:jc w:val="both"/>
        <w:rPr>
          <w:rFonts w:ascii="Sakkal Majalla" w:hAnsi="Sakkal Majalla" w:cs="Sakkal Majalla"/>
          <w:sz w:val="28"/>
          <w:szCs w:val="28"/>
          <w:lang w:bidi="ar-TN"/>
        </w:rPr>
      </w:pPr>
      <w:r w:rsidRPr="00AC093D">
        <w:rPr>
          <w:rFonts w:ascii="Sakkal Majalla" w:hAnsi="Sakkal Majalla" w:cs="Sakkal Majalla" w:hint="cs"/>
          <w:sz w:val="28"/>
          <w:szCs w:val="28"/>
          <w:rtl/>
          <w:lang w:bidi="ar-TN"/>
        </w:rPr>
        <w:t xml:space="preserve"> تطبيق خطة النهوض بالشركات التعاونية للخدمات الفلاحية التي صادقت عليها الحكومة خلال سنة 2012 والتي تهم خاصة :</w:t>
      </w:r>
    </w:p>
    <w:p w:rsidR="00532009" w:rsidRPr="00AC093D" w:rsidRDefault="00532009" w:rsidP="00532009">
      <w:pPr>
        <w:bidi/>
        <w:spacing w:before="240" w:after="120" w:line="276" w:lineRule="auto"/>
        <w:jc w:val="both"/>
        <w:rPr>
          <w:rFonts w:ascii="Sakkal Majalla" w:hAnsi="Sakkal Majalla" w:cs="Sakkal Majalla"/>
          <w:sz w:val="28"/>
          <w:szCs w:val="28"/>
          <w:rtl/>
          <w:lang w:bidi="ar-TN"/>
        </w:rPr>
      </w:pPr>
      <w:r w:rsidRPr="00AC093D">
        <w:rPr>
          <w:rFonts w:ascii="Sakkal Majalla" w:hAnsi="Sakkal Majalla" w:cs="Sakkal Majalla" w:hint="cs"/>
          <w:sz w:val="28"/>
          <w:szCs w:val="28"/>
          <w:rtl/>
          <w:lang w:bidi="ar-TN"/>
        </w:rPr>
        <w:t>* مراجعة الإطار القانوني المنظم للشركات التعاونية.</w:t>
      </w:r>
    </w:p>
    <w:p w:rsidR="00532009" w:rsidRPr="00AC093D" w:rsidRDefault="00532009" w:rsidP="00532009">
      <w:pPr>
        <w:bidi/>
        <w:spacing w:before="240" w:after="120" w:line="276" w:lineRule="auto"/>
        <w:jc w:val="both"/>
        <w:rPr>
          <w:rFonts w:ascii="Sakkal Majalla" w:hAnsi="Sakkal Majalla" w:cs="Sakkal Majalla"/>
          <w:sz w:val="28"/>
          <w:szCs w:val="28"/>
          <w:rtl/>
          <w:lang w:bidi="ar-TN"/>
        </w:rPr>
      </w:pPr>
      <w:r w:rsidRPr="00AC093D">
        <w:rPr>
          <w:rFonts w:ascii="Sakkal Majalla" w:hAnsi="Sakkal Majalla" w:cs="Sakkal Majalla" w:hint="cs"/>
          <w:sz w:val="28"/>
          <w:szCs w:val="28"/>
          <w:rtl/>
          <w:lang w:bidi="ar-TN"/>
        </w:rPr>
        <w:t>* مراجعة منظومة التشجيعات والتمويل.</w:t>
      </w:r>
    </w:p>
    <w:p w:rsidR="00532009" w:rsidRPr="00AC093D" w:rsidRDefault="00532009" w:rsidP="00532009">
      <w:pPr>
        <w:bidi/>
        <w:spacing w:before="240" w:after="120" w:line="276" w:lineRule="auto"/>
        <w:jc w:val="both"/>
        <w:rPr>
          <w:rFonts w:ascii="Sakkal Majalla" w:hAnsi="Sakkal Majalla" w:cs="Sakkal Majalla"/>
          <w:sz w:val="28"/>
          <w:szCs w:val="28"/>
          <w:lang w:bidi="ar-TN"/>
        </w:rPr>
      </w:pPr>
      <w:r w:rsidRPr="00AC093D">
        <w:rPr>
          <w:rFonts w:ascii="Sakkal Majalla" w:hAnsi="Sakkal Majalla" w:cs="Sakkal Majalla" w:hint="cs"/>
          <w:sz w:val="28"/>
          <w:szCs w:val="28"/>
          <w:rtl/>
          <w:lang w:bidi="ar-TN"/>
        </w:rPr>
        <w:t>* دعم الإحاطة والتأطير والمتابعة.</w:t>
      </w:r>
    </w:p>
    <w:p w:rsidR="00532009" w:rsidRPr="00AC093D" w:rsidRDefault="00532009" w:rsidP="00532009">
      <w:pPr>
        <w:pStyle w:val="Paragraphedeliste"/>
        <w:numPr>
          <w:ilvl w:val="0"/>
          <w:numId w:val="18"/>
        </w:numPr>
        <w:tabs>
          <w:tab w:val="right" w:pos="666"/>
          <w:tab w:val="right" w:pos="7118"/>
        </w:tabs>
        <w:bidi/>
        <w:jc w:val="both"/>
        <w:rPr>
          <w:rFonts w:ascii="Sakkal Majalla" w:hAnsi="Sakkal Majalla" w:cs="Sakkal Majalla"/>
          <w:b/>
          <w:bCs/>
          <w:sz w:val="32"/>
          <w:szCs w:val="32"/>
          <w:rtl/>
          <w:lang w:bidi="ar-TN"/>
        </w:rPr>
      </w:pPr>
      <w:r w:rsidRPr="00AC093D">
        <w:rPr>
          <w:rFonts w:ascii="Sakkal Majalla" w:hAnsi="Sakkal Majalla" w:cs="Sakkal Majalla" w:hint="cs"/>
          <w:b/>
          <w:bCs/>
          <w:sz w:val="32"/>
          <w:szCs w:val="32"/>
          <w:rtl/>
          <w:lang w:bidi="ar-TN"/>
        </w:rPr>
        <w:t>منحة المحروقات المستعملة في تشغيل التجهيزات الفلاحية :</w:t>
      </w:r>
    </w:p>
    <w:p w:rsidR="00532009" w:rsidRPr="00AC093D" w:rsidRDefault="00532009" w:rsidP="00532009">
      <w:pPr>
        <w:bidi/>
        <w:spacing w:before="240" w:after="120" w:line="276" w:lineRule="auto"/>
        <w:jc w:val="both"/>
        <w:rPr>
          <w:rFonts w:ascii="Sakkal Majalla" w:hAnsi="Sakkal Majalla" w:cs="Sakkal Majalla"/>
          <w:sz w:val="28"/>
          <w:szCs w:val="28"/>
          <w:rtl/>
          <w:lang w:bidi="ar-TN"/>
        </w:rPr>
      </w:pPr>
      <w:r w:rsidRPr="00AC093D">
        <w:rPr>
          <w:rFonts w:ascii="Sakkal Majalla" w:hAnsi="Sakkal Majalla" w:cs="Sakkal Majalla" w:hint="cs"/>
          <w:sz w:val="28"/>
          <w:szCs w:val="28"/>
          <w:rtl/>
          <w:lang w:bidi="ar-TN"/>
        </w:rPr>
        <w:t>بالنسبة لسنة 2015 قامت اللجنة الجهوية المكلفة بإسناد منحة المحروقات المستعملة في تشغيل التجهيزات الفلاحية بجلستين .</w:t>
      </w:r>
    </w:p>
    <w:p w:rsidR="00532009" w:rsidRDefault="00532009" w:rsidP="00532009">
      <w:pPr>
        <w:bidi/>
        <w:spacing w:before="240" w:after="120" w:line="276" w:lineRule="auto"/>
        <w:jc w:val="both"/>
        <w:rPr>
          <w:rFonts w:ascii="Sakkal Majalla" w:hAnsi="Sakkal Majalla" w:cs="Sakkal Majalla"/>
          <w:sz w:val="28"/>
          <w:szCs w:val="28"/>
          <w:rtl/>
          <w:lang w:bidi="ar-TN"/>
        </w:rPr>
      </w:pPr>
      <w:r w:rsidRPr="00AC093D">
        <w:rPr>
          <w:rFonts w:ascii="Sakkal Majalla" w:hAnsi="Sakkal Majalla" w:cs="Sakkal Majalla" w:hint="cs"/>
          <w:b/>
          <w:bCs/>
          <w:sz w:val="28"/>
          <w:szCs w:val="28"/>
          <w:rtl/>
          <w:lang w:bidi="ar-TN"/>
        </w:rPr>
        <w:t>الجلسة الأولى</w:t>
      </w:r>
      <w:r w:rsidRPr="00AC093D">
        <w:rPr>
          <w:rFonts w:ascii="Sakkal Majalla" w:hAnsi="Sakkal Majalla" w:cs="Sakkal Majalla" w:hint="cs"/>
          <w:sz w:val="28"/>
          <w:szCs w:val="28"/>
          <w:rtl/>
          <w:lang w:bidi="ar-TN"/>
        </w:rPr>
        <w:t xml:space="preserve"> : يوم 29أفريل 2015بالنسبة للفترة المتراوحة بين  01/04/2015 و 30/09/2015 فكانت نتائجها كالآتي </w:t>
      </w:r>
    </w:p>
    <w:p w:rsidR="00532009" w:rsidRPr="00AC093D" w:rsidRDefault="00532009" w:rsidP="00532009">
      <w:pPr>
        <w:bidi/>
        <w:spacing w:before="240" w:after="120" w:line="276" w:lineRule="auto"/>
        <w:jc w:val="both"/>
        <w:rPr>
          <w:rFonts w:ascii="Sakkal Majalla" w:hAnsi="Sakkal Majalla" w:cs="Sakkal Majalla"/>
          <w:sz w:val="28"/>
          <w:szCs w:val="28"/>
          <w:rtl/>
          <w:lang w:bidi="ar-TN"/>
        </w:rPr>
      </w:pPr>
      <w:r w:rsidRPr="00AC093D">
        <w:rPr>
          <w:rFonts w:ascii="Sakkal Majalla" w:hAnsi="Sakkal Majalla" w:cs="Sakkal Majalla" w:hint="cs"/>
          <w:sz w:val="28"/>
          <w:szCs w:val="28"/>
          <w:rtl/>
          <w:lang w:bidi="ar-TN"/>
        </w:rPr>
        <w:t xml:space="preserve"> -</w:t>
      </w:r>
      <w:r>
        <w:rPr>
          <w:rFonts w:ascii="Sakkal Majalla" w:hAnsi="Sakkal Majalla" w:cs="Sakkal Majalla" w:hint="cs"/>
          <w:sz w:val="28"/>
          <w:szCs w:val="28"/>
          <w:rtl/>
          <w:lang w:bidi="ar-TN"/>
        </w:rPr>
        <w:t xml:space="preserve"> </w:t>
      </w:r>
      <w:r w:rsidRPr="00AC093D">
        <w:rPr>
          <w:rFonts w:ascii="Sakkal Majalla" w:hAnsi="Sakkal Majalla" w:cs="Sakkal Majalla" w:hint="cs"/>
          <w:sz w:val="28"/>
          <w:szCs w:val="28"/>
          <w:rtl/>
          <w:lang w:bidi="ar-TN"/>
        </w:rPr>
        <w:t>عدد المطالب المقدمة                           : 270مطلبا</w:t>
      </w:r>
    </w:p>
    <w:p w:rsidR="00532009" w:rsidRPr="00AC093D" w:rsidRDefault="00532009" w:rsidP="00532009">
      <w:pPr>
        <w:bidi/>
        <w:spacing w:before="240" w:after="120" w:line="276" w:lineRule="auto"/>
        <w:jc w:val="both"/>
        <w:rPr>
          <w:rFonts w:ascii="Sakkal Majalla" w:hAnsi="Sakkal Majalla" w:cs="Sakkal Majalla"/>
          <w:sz w:val="28"/>
          <w:szCs w:val="28"/>
          <w:rtl/>
          <w:lang w:bidi="ar-TN"/>
        </w:rPr>
      </w:pPr>
      <w:r w:rsidRPr="00AC093D">
        <w:rPr>
          <w:rFonts w:ascii="Sakkal Majalla" w:hAnsi="Sakkal Majalla" w:cs="Sakkal Majalla" w:hint="cs"/>
          <w:sz w:val="28"/>
          <w:szCs w:val="28"/>
          <w:rtl/>
          <w:lang w:bidi="ar-TN"/>
        </w:rPr>
        <w:t>-</w:t>
      </w:r>
      <w:r>
        <w:rPr>
          <w:rFonts w:ascii="Sakkal Majalla" w:hAnsi="Sakkal Majalla" w:cs="Sakkal Majalla" w:hint="cs"/>
          <w:sz w:val="28"/>
          <w:szCs w:val="28"/>
          <w:rtl/>
          <w:lang w:bidi="ar-TN"/>
        </w:rPr>
        <w:t xml:space="preserve"> </w:t>
      </w:r>
      <w:r w:rsidRPr="00AC093D">
        <w:rPr>
          <w:rFonts w:ascii="Sakkal Majalla" w:hAnsi="Sakkal Majalla" w:cs="Sakkal Majalla" w:hint="cs"/>
          <w:sz w:val="28"/>
          <w:szCs w:val="28"/>
          <w:rtl/>
          <w:lang w:bidi="ar-TN"/>
        </w:rPr>
        <w:t xml:space="preserve">عدد المطالب الملغاة                            </w:t>
      </w:r>
      <w:r>
        <w:rPr>
          <w:rFonts w:ascii="Sakkal Majalla" w:hAnsi="Sakkal Majalla" w:cs="Sakkal Majalla" w:hint="cs"/>
          <w:sz w:val="28"/>
          <w:szCs w:val="28"/>
          <w:rtl/>
          <w:lang w:bidi="ar-TN"/>
        </w:rPr>
        <w:t xml:space="preserve">     </w:t>
      </w:r>
      <w:r w:rsidRPr="00AC093D">
        <w:rPr>
          <w:rFonts w:ascii="Sakkal Majalla" w:hAnsi="Sakkal Majalla" w:cs="Sakkal Majalla" w:hint="cs"/>
          <w:sz w:val="28"/>
          <w:szCs w:val="28"/>
          <w:rtl/>
          <w:lang w:bidi="ar-TN"/>
        </w:rPr>
        <w:t>: 04 مطالبا</w:t>
      </w:r>
    </w:p>
    <w:p w:rsidR="00532009" w:rsidRPr="00AC093D" w:rsidRDefault="00532009" w:rsidP="00532009">
      <w:pPr>
        <w:bidi/>
        <w:spacing w:before="240" w:after="120" w:line="276" w:lineRule="auto"/>
        <w:jc w:val="both"/>
        <w:rPr>
          <w:rFonts w:ascii="Sakkal Majalla" w:hAnsi="Sakkal Majalla" w:cs="Sakkal Majalla"/>
          <w:sz w:val="28"/>
          <w:szCs w:val="28"/>
          <w:rtl/>
          <w:lang w:bidi="ar-TN"/>
        </w:rPr>
      </w:pPr>
      <w:r w:rsidRPr="00AC093D">
        <w:rPr>
          <w:rFonts w:ascii="Sakkal Majalla" w:hAnsi="Sakkal Majalla" w:cs="Sakkal Majalla" w:hint="cs"/>
          <w:sz w:val="28"/>
          <w:szCs w:val="28"/>
          <w:rtl/>
          <w:lang w:bidi="ar-TN"/>
        </w:rPr>
        <w:t>-</w:t>
      </w:r>
      <w:r>
        <w:rPr>
          <w:rFonts w:ascii="Sakkal Majalla" w:hAnsi="Sakkal Majalla" w:cs="Sakkal Majalla" w:hint="cs"/>
          <w:sz w:val="28"/>
          <w:szCs w:val="28"/>
          <w:rtl/>
          <w:lang w:bidi="ar-TN"/>
        </w:rPr>
        <w:t xml:space="preserve"> </w:t>
      </w:r>
      <w:r w:rsidRPr="00AC093D">
        <w:rPr>
          <w:rFonts w:ascii="Sakkal Majalla" w:hAnsi="Sakkal Majalla" w:cs="Sakkal Majalla" w:hint="cs"/>
          <w:sz w:val="28"/>
          <w:szCs w:val="28"/>
          <w:rtl/>
          <w:lang w:bidi="ar-TN"/>
        </w:rPr>
        <w:t>عدد المطالب المصادق عليها                   : 266مطلبا</w:t>
      </w:r>
    </w:p>
    <w:p w:rsidR="00532009" w:rsidRPr="00AC093D" w:rsidRDefault="00532009" w:rsidP="00532009">
      <w:pPr>
        <w:bidi/>
        <w:spacing w:before="240" w:after="120" w:line="276" w:lineRule="auto"/>
        <w:jc w:val="both"/>
        <w:rPr>
          <w:rFonts w:ascii="Sakkal Majalla" w:hAnsi="Sakkal Majalla" w:cs="Sakkal Majalla"/>
          <w:sz w:val="28"/>
          <w:szCs w:val="28"/>
          <w:rtl/>
          <w:lang w:bidi="ar-TN"/>
        </w:rPr>
      </w:pPr>
      <w:r w:rsidRPr="00AC093D">
        <w:rPr>
          <w:rFonts w:ascii="Sakkal Majalla" w:hAnsi="Sakkal Majalla" w:cs="Sakkal Majalla" w:hint="cs"/>
          <w:sz w:val="28"/>
          <w:szCs w:val="28"/>
          <w:rtl/>
          <w:lang w:bidi="ar-TN"/>
        </w:rPr>
        <w:t>-</w:t>
      </w:r>
      <w:r>
        <w:rPr>
          <w:rFonts w:ascii="Sakkal Majalla" w:hAnsi="Sakkal Majalla" w:cs="Sakkal Majalla" w:hint="cs"/>
          <w:sz w:val="28"/>
          <w:szCs w:val="28"/>
          <w:rtl/>
          <w:lang w:bidi="ar-TN"/>
        </w:rPr>
        <w:t xml:space="preserve"> </w:t>
      </w:r>
      <w:r w:rsidRPr="00AC093D">
        <w:rPr>
          <w:rFonts w:ascii="Sakkal Majalla" w:hAnsi="Sakkal Majalla" w:cs="Sakkal Majalla" w:hint="cs"/>
          <w:sz w:val="28"/>
          <w:szCs w:val="28"/>
          <w:rtl/>
          <w:lang w:bidi="ar-TN"/>
        </w:rPr>
        <w:t>كمية المحروقات المصادق عليها               : 2152523لترا</w:t>
      </w:r>
    </w:p>
    <w:p w:rsidR="00532009" w:rsidRDefault="00532009" w:rsidP="00532009">
      <w:pPr>
        <w:bidi/>
        <w:spacing w:before="240" w:after="120" w:line="276" w:lineRule="auto"/>
        <w:jc w:val="both"/>
        <w:rPr>
          <w:rFonts w:ascii="Sakkal Majalla" w:hAnsi="Sakkal Majalla" w:cs="Sakkal Majalla"/>
          <w:sz w:val="28"/>
          <w:szCs w:val="28"/>
          <w:rtl/>
          <w:lang w:bidi="ar-TN"/>
        </w:rPr>
      </w:pPr>
      <w:r>
        <w:rPr>
          <w:rFonts w:ascii="Sakkal Majalla" w:hAnsi="Sakkal Majalla" w:cs="Sakkal Majalla" w:hint="cs"/>
          <w:sz w:val="28"/>
          <w:szCs w:val="28"/>
          <w:rtl/>
          <w:lang w:bidi="ar-TN"/>
        </w:rPr>
        <w:t xml:space="preserve">- </w:t>
      </w:r>
      <w:r w:rsidRPr="00AC093D">
        <w:rPr>
          <w:rFonts w:ascii="Sakkal Majalla" w:hAnsi="Sakkal Majalla" w:cs="Sakkal Majalla" w:hint="cs"/>
          <w:sz w:val="28"/>
          <w:szCs w:val="28"/>
          <w:rtl/>
          <w:lang w:bidi="ar-TN"/>
        </w:rPr>
        <w:t>مبلغ المنحة المصادق عليها                     : 154.981.656د</w:t>
      </w:r>
    </w:p>
    <w:p w:rsidR="00532009" w:rsidRPr="00044001" w:rsidRDefault="00532009" w:rsidP="00532009">
      <w:pPr>
        <w:tabs>
          <w:tab w:val="left" w:pos="3828"/>
        </w:tabs>
        <w:bidi/>
        <w:spacing w:line="276" w:lineRule="auto"/>
        <w:rPr>
          <w:rFonts w:ascii="Sakkal Majalla" w:hAnsi="Sakkal Majalla" w:cs="Sakkal Majalla"/>
          <w:b/>
          <w:bCs/>
          <w:sz w:val="28"/>
          <w:szCs w:val="28"/>
          <w:rtl/>
          <w:lang w:bidi="ar-TN"/>
        </w:rPr>
      </w:pPr>
      <w:r w:rsidRPr="00044001">
        <w:rPr>
          <w:rFonts w:ascii="Sakkal Majalla" w:hAnsi="Sakkal Majalla" w:cs="Sakkal Majalla" w:hint="cs"/>
          <w:b/>
          <w:bCs/>
          <w:sz w:val="28"/>
          <w:szCs w:val="28"/>
          <w:rtl/>
          <w:lang w:bidi="ar-TN"/>
        </w:rPr>
        <w:t>-أسباب رفض بعض المطالب :</w:t>
      </w:r>
    </w:p>
    <w:p w:rsidR="00532009" w:rsidRPr="00AC093D" w:rsidRDefault="00532009" w:rsidP="00532009">
      <w:pPr>
        <w:tabs>
          <w:tab w:val="left" w:pos="3828"/>
        </w:tabs>
        <w:bidi/>
        <w:spacing w:line="276" w:lineRule="auto"/>
        <w:rPr>
          <w:rFonts w:ascii="Sakkal Majalla" w:hAnsi="Sakkal Majalla" w:cs="Sakkal Majalla"/>
          <w:sz w:val="28"/>
          <w:szCs w:val="28"/>
          <w:rtl/>
          <w:lang w:bidi="ar-TN"/>
        </w:rPr>
      </w:pPr>
      <w:r w:rsidRPr="00AC093D">
        <w:rPr>
          <w:rFonts w:ascii="Sakkal Majalla" w:hAnsi="Sakkal Majalla" w:cs="Sakkal Majalla" w:hint="cs"/>
          <w:sz w:val="28"/>
          <w:szCs w:val="28"/>
          <w:rtl/>
          <w:lang w:bidi="ar-TN"/>
        </w:rPr>
        <w:t>- وصول بعض الملفات بعد الآجال القانونية.</w:t>
      </w:r>
    </w:p>
    <w:p w:rsidR="00532009" w:rsidRPr="00AC093D" w:rsidRDefault="00532009" w:rsidP="00532009">
      <w:pPr>
        <w:tabs>
          <w:tab w:val="left" w:pos="3828"/>
        </w:tabs>
        <w:bidi/>
        <w:spacing w:line="276" w:lineRule="auto"/>
        <w:rPr>
          <w:rFonts w:ascii="Sakkal Majalla" w:hAnsi="Sakkal Majalla" w:cs="Sakkal Majalla"/>
          <w:sz w:val="28"/>
          <w:szCs w:val="28"/>
          <w:rtl/>
          <w:lang w:bidi="ar-TN"/>
        </w:rPr>
      </w:pPr>
      <w:r w:rsidRPr="00AC093D">
        <w:rPr>
          <w:rFonts w:ascii="Sakkal Majalla" w:hAnsi="Sakkal Majalla" w:cs="Sakkal Majalla" w:hint="cs"/>
          <w:sz w:val="28"/>
          <w:szCs w:val="28"/>
          <w:rtl/>
          <w:lang w:bidi="ar-TN"/>
        </w:rPr>
        <w:t>- عقد الكراء منتهى الصلوحية.</w:t>
      </w:r>
    </w:p>
    <w:p w:rsidR="00532009" w:rsidRPr="00AC093D" w:rsidRDefault="00532009" w:rsidP="00532009">
      <w:pPr>
        <w:tabs>
          <w:tab w:val="left" w:pos="3828"/>
        </w:tabs>
        <w:bidi/>
        <w:spacing w:line="276" w:lineRule="auto"/>
        <w:rPr>
          <w:rFonts w:ascii="Sakkal Majalla" w:hAnsi="Sakkal Majalla" w:cs="Sakkal Majalla"/>
          <w:sz w:val="28"/>
          <w:szCs w:val="28"/>
          <w:rtl/>
          <w:lang w:bidi="ar-TN"/>
        </w:rPr>
      </w:pPr>
      <w:r w:rsidRPr="00AC093D">
        <w:rPr>
          <w:rFonts w:ascii="Sakkal Majalla" w:hAnsi="Sakkal Majalla" w:cs="Sakkal Majalla" w:hint="cs"/>
          <w:sz w:val="28"/>
          <w:szCs w:val="28"/>
          <w:rtl/>
          <w:lang w:bidi="ar-TN"/>
        </w:rPr>
        <w:lastRenderedPageBreak/>
        <w:t>- غياب توكيل في التصرف</w:t>
      </w:r>
    </w:p>
    <w:p w:rsidR="00532009" w:rsidRPr="00AC093D" w:rsidRDefault="00532009" w:rsidP="00532009">
      <w:pPr>
        <w:bidi/>
        <w:spacing w:line="276" w:lineRule="auto"/>
        <w:rPr>
          <w:rFonts w:ascii="Sakkal Majalla" w:hAnsi="Sakkal Majalla" w:cs="Sakkal Majalla"/>
          <w:b/>
          <w:bCs/>
          <w:sz w:val="28"/>
          <w:szCs w:val="28"/>
          <w:rtl/>
          <w:lang w:bidi="ar-TN"/>
        </w:rPr>
      </w:pPr>
      <w:r w:rsidRPr="00AC093D">
        <w:rPr>
          <w:rFonts w:ascii="Sakkal Majalla" w:hAnsi="Sakkal Majalla" w:cs="Sakkal Majalla" w:hint="cs"/>
          <w:b/>
          <w:bCs/>
          <w:sz w:val="28"/>
          <w:szCs w:val="28"/>
          <w:rtl/>
          <w:lang w:bidi="ar-TN"/>
        </w:rPr>
        <w:t xml:space="preserve">الجلسة الثانية : </w:t>
      </w:r>
    </w:p>
    <w:p w:rsidR="00532009" w:rsidRPr="00AC093D" w:rsidRDefault="00532009" w:rsidP="00532009">
      <w:pPr>
        <w:bidi/>
        <w:spacing w:line="276" w:lineRule="auto"/>
        <w:rPr>
          <w:rFonts w:ascii="Sakkal Majalla" w:hAnsi="Sakkal Majalla" w:cs="Sakkal Majalla"/>
          <w:sz w:val="28"/>
          <w:szCs w:val="28"/>
          <w:rtl/>
          <w:lang w:bidi="ar-TN"/>
        </w:rPr>
      </w:pPr>
      <w:r w:rsidRPr="00AC093D">
        <w:rPr>
          <w:rFonts w:ascii="Sakkal Majalla" w:hAnsi="Sakkal Majalla" w:cs="Sakkal Majalla" w:hint="cs"/>
          <w:sz w:val="28"/>
          <w:szCs w:val="28"/>
          <w:rtl/>
          <w:lang w:bidi="ar-TN"/>
        </w:rPr>
        <w:t>يوم 30 سبتمبر2015 بالنســبة  للفترة المتــراوحة بين 01 أكتـوبر 2015 إلى 31 مارس 2016 وكانت نتائجها كالآتي :</w:t>
      </w:r>
    </w:p>
    <w:p w:rsidR="00532009" w:rsidRPr="00AC093D" w:rsidRDefault="00532009" w:rsidP="00532009">
      <w:pPr>
        <w:bidi/>
        <w:spacing w:line="276" w:lineRule="auto"/>
        <w:rPr>
          <w:rFonts w:ascii="Sakkal Majalla" w:hAnsi="Sakkal Majalla" w:cs="Sakkal Majalla"/>
          <w:sz w:val="28"/>
          <w:szCs w:val="28"/>
          <w:rtl/>
          <w:lang w:bidi="ar-TN"/>
        </w:rPr>
      </w:pPr>
      <w:r w:rsidRPr="00AC093D">
        <w:rPr>
          <w:rFonts w:ascii="Sakkal Majalla" w:hAnsi="Sakkal Majalla" w:cs="Sakkal Majalla" w:hint="cs"/>
          <w:sz w:val="28"/>
          <w:szCs w:val="28"/>
          <w:rtl/>
          <w:lang w:bidi="ar-TN"/>
        </w:rPr>
        <w:t xml:space="preserve">   - عدد المطالب المقدمة                   : 246 مطلبا</w:t>
      </w:r>
    </w:p>
    <w:p w:rsidR="00532009" w:rsidRPr="00AC093D" w:rsidRDefault="00532009" w:rsidP="00532009">
      <w:pPr>
        <w:bidi/>
        <w:spacing w:line="276" w:lineRule="auto"/>
        <w:rPr>
          <w:rFonts w:ascii="Sakkal Majalla" w:hAnsi="Sakkal Majalla" w:cs="Sakkal Majalla"/>
          <w:sz w:val="28"/>
          <w:szCs w:val="28"/>
          <w:rtl/>
          <w:lang w:bidi="ar-TN"/>
        </w:rPr>
      </w:pPr>
      <w:r w:rsidRPr="00AC093D">
        <w:rPr>
          <w:rFonts w:ascii="Sakkal Majalla" w:hAnsi="Sakkal Majalla" w:cs="Sakkal Majalla" w:hint="cs"/>
          <w:sz w:val="28"/>
          <w:szCs w:val="28"/>
          <w:rtl/>
          <w:lang w:bidi="ar-TN"/>
        </w:rPr>
        <w:t xml:space="preserve">   - عدد المطالب الملغاة                   </w:t>
      </w:r>
      <w:r>
        <w:rPr>
          <w:rFonts w:ascii="Sakkal Majalla" w:hAnsi="Sakkal Majalla" w:cs="Sakkal Majalla" w:hint="cs"/>
          <w:sz w:val="28"/>
          <w:szCs w:val="28"/>
          <w:rtl/>
          <w:lang w:bidi="ar-TN"/>
        </w:rPr>
        <w:t xml:space="preserve"> </w:t>
      </w:r>
      <w:r w:rsidRPr="00AC093D">
        <w:rPr>
          <w:rFonts w:ascii="Sakkal Majalla" w:hAnsi="Sakkal Majalla" w:cs="Sakkal Majalla" w:hint="cs"/>
          <w:sz w:val="28"/>
          <w:szCs w:val="28"/>
          <w:rtl/>
          <w:lang w:bidi="ar-TN"/>
        </w:rPr>
        <w:t xml:space="preserve"> : 04 مطلبا</w:t>
      </w:r>
    </w:p>
    <w:p w:rsidR="00532009" w:rsidRPr="00AC093D" w:rsidRDefault="00532009" w:rsidP="00532009">
      <w:pPr>
        <w:bidi/>
        <w:spacing w:line="276" w:lineRule="auto"/>
        <w:rPr>
          <w:rFonts w:ascii="Sakkal Majalla" w:hAnsi="Sakkal Majalla" w:cs="Sakkal Majalla"/>
          <w:sz w:val="28"/>
          <w:szCs w:val="28"/>
          <w:rtl/>
          <w:lang w:bidi="ar-TN"/>
        </w:rPr>
      </w:pPr>
      <w:r w:rsidRPr="00AC093D">
        <w:rPr>
          <w:rFonts w:ascii="Sakkal Majalla" w:hAnsi="Sakkal Majalla" w:cs="Sakkal Majalla" w:hint="cs"/>
          <w:sz w:val="28"/>
          <w:szCs w:val="28"/>
          <w:rtl/>
          <w:lang w:bidi="ar-TN"/>
        </w:rPr>
        <w:t xml:space="preserve">   - عدد المطالب المصادق عليها        </w:t>
      </w:r>
      <w:r>
        <w:rPr>
          <w:rFonts w:ascii="Sakkal Majalla" w:hAnsi="Sakkal Majalla" w:cs="Sakkal Majalla" w:hint="cs"/>
          <w:sz w:val="28"/>
          <w:szCs w:val="28"/>
          <w:rtl/>
          <w:lang w:bidi="ar-TN"/>
        </w:rPr>
        <w:t xml:space="preserve">  </w:t>
      </w:r>
      <w:r w:rsidRPr="00AC093D">
        <w:rPr>
          <w:rFonts w:ascii="Sakkal Majalla" w:hAnsi="Sakkal Majalla" w:cs="Sakkal Majalla" w:hint="cs"/>
          <w:sz w:val="28"/>
          <w:szCs w:val="28"/>
          <w:rtl/>
          <w:lang w:bidi="ar-TN"/>
        </w:rPr>
        <w:t xml:space="preserve"> </w:t>
      </w:r>
      <w:r>
        <w:rPr>
          <w:rFonts w:ascii="Sakkal Majalla" w:hAnsi="Sakkal Majalla" w:cs="Sakkal Majalla" w:hint="cs"/>
          <w:sz w:val="28"/>
          <w:szCs w:val="28"/>
          <w:rtl/>
          <w:lang w:bidi="ar-TN"/>
        </w:rPr>
        <w:t xml:space="preserve"> </w:t>
      </w:r>
      <w:r w:rsidRPr="00AC093D">
        <w:rPr>
          <w:rFonts w:ascii="Sakkal Majalla" w:hAnsi="Sakkal Majalla" w:cs="Sakkal Majalla" w:hint="cs"/>
          <w:sz w:val="28"/>
          <w:szCs w:val="28"/>
          <w:rtl/>
          <w:lang w:bidi="ar-TN"/>
        </w:rPr>
        <w:t>: 242 مطلبا</w:t>
      </w:r>
    </w:p>
    <w:p w:rsidR="00532009" w:rsidRPr="00AC093D" w:rsidRDefault="00532009" w:rsidP="00532009">
      <w:pPr>
        <w:bidi/>
        <w:spacing w:line="276" w:lineRule="auto"/>
        <w:rPr>
          <w:rFonts w:ascii="Sakkal Majalla" w:hAnsi="Sakkal Majalla" w:cs="Sakkal Majalla"/>
          <w:sz w:val="28"/>
          <w:szCs w:val="28"/>
          <w:rtl/>
          <w:lang w:bidi="ar-TN"/>
        </w:rPr>
      </w:pPr>
      <w:r w:rsidRPr="00AC093D">
        <w:rPr>
          <w:rFonts w:ascii="Sakkal Majalla" w:hAnsi="Sakkal Majalla" w:cs="Sakkal Majalla" w:hint="cs"/>
          <w:sz w:val="28"/>
          <w:szCs w:val="28"/>
          <w:rtl/>
          <w:lang w:bidi="ar-TN"/>
        </w:rPr>
        <w:t xml:space="preserve">   - كمية المحروقات المصادق عليها   </w:t>
      </w:r>
      <w:r>
        <w:rPr>
          <w:rFonts w:ascii="Sakkal Majalla" w:hAnsi="Sakkal Majalla" w:cs="Sakkal Majalla" w:hint="cs"/>
          <w:sz w:val="28"/>
          <w:szCs w:val="28"/>
          <w:rtl/>
          <w:lang w:bidi="ar-TN"/>
        </w:rPr>
        <w:t xml:space="preserve">    </w:t>
      </w:r>
      <w:r w:rsidRPr="00AC093D">
        <w:rPr>
          <w:rFonts w:ascii="Sakkal Majalla" w:hAnsi="Sakkal Majalla" w:cs="Sakkal Majalla" w:hint="cs"/>
          <w:sz w:val="28"/>
          <w:szCs w:val="28"/>
          <w:rtl/>
          <w:lang w:bidi="ar-TN"/>
        </w:rPr>
        <w:t xml:space="preserve"> :  2270648 لترا</w:t>
      </w:r>
    </w:p>
    <w:p w:rsidR="00532009" w:rsidRPr="00AC093D" w:rsidRDefault="00532009" w:rsidP="00532009">
      <w:pPr>
        <w:bidi/>
        <w:spacing w:line="276" w:lineRule="auto"/>
        <w:rPr>
          <w:rFonts w:ascii="Sakkal Majalla" w:hAnsi="Sakkal Majalla" w:cs="Sakkal Majalla"/>
          <w:sz w:val="28"/>
          <w:szCs w:val="28"/>
          <w:rtl/>
          <w:lang w:bidi="ar-TN"/>
        </w:rPr>
      </w:pPr>
      <w:r w:rsidRPr="00AC093D">
        <w:rPr>
          <w:rFonts w:ascii="Sakkal Majalla" w:hAnsi="Sakkal Majalla" w:cs="Sakkal Majalla" w:hint="cs"/>
          <w:sz w:val="28"/>
          <w:szCs w:val="28"/>
          <w:rtl/>
          <w:lang w:bidi="ar-TN"/>
        </w:rPr>
        <w:t xml:space="preserve">   - مبلغ المنحة المصادق عليها           </w:t>
      </w:r>
      <w:r>
        <w:rPr>
          <w:rFonts w:ascii="Sakkal Majalla" w:hAnsi="Sakkal Majalla" w:cs="Sakkal Majalla" w:hint="cs"/>
          <w:sz w:val="28"/>
          <w:szCs w:val="28"/>
          <w:rtl/>
          <w:lang w:bidi="ar-TN"/>
        </w:rPr>
        <w:t xml:space="preserve">   </w:t>
      </w:r>
      <w:r w:rsidRPr="00AC093D">
        <w:rPr>
          <w:rFonts w:ascii="Sakkal Majalla" w:hAnsi="Sakkal Majalla" w:cs="Sakkal Majalla" w:hint="cs"/>
          <w:sz w:val="28"/>
          <w:szCs w:val="28"/>
          <w:rtl/>
          <w:lang w:bidi="ar-TN"/>
        </w:rPr>
        <w:t>: 163.486.656 دينارا</w:t>
      </w:r>
    </w:p>
    <w:p w:rsidR="00532009" w:rsidRPr="00AC093D" w:rsidRDefault="00532009" w:rsidP="00532009">
      <w:pPr>
        <w:bidi/>
        <w:spacing w:line="276" w:lineRule="auto"/>
        <w:rPr>
          <w:rFonts w:ascii="Sakkal Majalla" w:hAnsi="Sakkal Majalla" w:cs="Sakkal Majalla"/>
          <w:sz w:val="28"/>
          <w:szCs w:val="28"/>
          <w:rtl/>
          <w:lang w:bidi="ar-TN"/>
        </w:rPr>
      </w:pPr>
    </w:p>
    <w:p w:rsidR="00532009" w:rsidRDefault="00532009" w:rsidP="00532009">
      <w:pPr>
        <w:bidi/>
        <w:spacing w:line="276" w:lineRule="auto"/>
        <w:rPr>
          <w:rFonts w:ascii="Sakkal Majalla" w:hAnsi="Sakkal Majalla" w:cs="Sakkal Majalla"/>
          <w:b/>
          <w:bCs/>
          <w:sz w:val="28"/>
          <w:szCs w:val="28"/>
          <w:rtl/>
          <w:lang w:bidi="ar-TN"/>
        </w:rPr>
      </w:pPr>
      <w:r w:rsidRPr="00044001">
        <w:rPr>
          <w:rFonts w:ascii="Sakkal Majalla" w:hAnsi="Sakkal Majalla" w:cs="Sakkal Majalla" w:hint="cs"/>
          <w:b/>
          <w:bCs/>
          <w:sz w:val="28"/>
          <w:szCs w:val="28"/>
          <w:rtl/>
          <w:lang w:bidi="ar-TN"/>
        </w:rPr>
        <w:t xml:space="preserve">- أسباب رفض بعض المطالب : </w:t>
      </w:r>
    </w:p>
    <w:p w:rsidR="00532009" w:rsidRPr="00044001" w:rsidRDefault="00532009" w:rsidP="00532009">
      <w:pPr>
        <w:bidi/>
        <w:spacing w:line="276" w:lineRule="auto"/>
        <w:rPr>
          <w:rFonts w:ascii="Sakkal Majalla" w:hAnsi="Sakkal Majalla" w:cs="Sakkal Majalla"/>
          <w:b/>
          <w:bCs/>
          <w:sz w:val="28"/>
          <w:szCs w:val="28"/>
          <w:rtl/>
          <w:lang w:bidi="ar-TN"/>
        </w:rPr>
      </w:pPr>
      <w:r>
        <w:rPr>
          <w:rFonts w:ascii="Sakkal Majalla" w:hAnsi="Sakkal Majalla" w:cs="Sakkal Majalla" w:hint="cs"/>
          <w:b/>
          <w:bCs/>
          <w:sz w:val="28"/>
          <w:szCs w:val="28"/>
          <w:rtl/>
          <w:lang w:bidi="ar-TN"/>
        </w:rPr>
        <w:t xml:space="preserve">- </w:t>
      </w:r>
      <w:r w:rsidRPr="00AC093D">
        <w:rPr>
          <w:rFonts w:ascii="Sakkal Majalla" w:hAnsi="Sakkal Majalla" w:cs="Sakkal Majalla" w:hint="cs"/>
          <w:sz w:val="28"/>
          <w:szCs w:val="28"/>
          <w:rtl/>
          <w:lang w:bidi="ar-TN"/>
        </w:rPr>
        <w:t xml:space="preserve"> المعدات المصرح بها غير موجودة </w:t>
      </w:r>
    </w:p>
    <w:p w:rsidR="00532009" w:rsidRPr="00AC093D" w:rsidRDefault="00532009" w:rsidP="00532009">
      <w:pPr>
        <w:bidi/>
        <w:spacing w:line="276" w:lineRule="auto"/>
        <w:rPr>
          <w:rFonts w:ascii="Sakkal Majalla" w:hAnsi="Sakkal Majalla" w:cs="Sakkal Majalla"/>
          <w:sz w:val="28"/>
          <w:szCs w:val="28"/>
          <w:rtl/>
          <w:lang w:bidi="ar-TN"/>
        </w:rPr>
      </w:pPr>
      <w:r w:rsidRPr="00AC093D">
        <w:rPr>
          <w:rFonts w:ascii="Sakkal Majalla" w:hAnsi="Sakkal Majalla" w:cs="Sakkal Majalla" w:hint="cs"/>
          <w:sz w:val="28"/>
          <w:szCs w:val="28"/>
          <w:rtl/>
          <w:lang w:bidi="ar-TN"/>
        </w:rPr>
        <w:t>- عقد الكراء منتهي الصلوحية.</w:t>
      </w:r>
    </w:p>
    <w:p w:rsidR="00532009" w:rsidRPr="00AC093D" w:rsidRDefault="00532009" w:rsidP="00532009">
      <w:pPr>
        <w:bidi/>
        <w:spacing w:line="276" w:lineRule="auto"/>
        <w:rPr>
          <w:rFonts w:ascii="Sakkal Majalla" w:hAnsi="Sakkal Majalla" w:cs="Sakkal Majalla"/>
          <w:sz w:val="28"/>
          <w:szCs w:val="28"/>
          <w:rtl/>
          <w:lang w:bidi="ar-TN"/>
        </w:rPr>
      </w:pPr>
      <w:r w:rsidRPr="00AC093D">
        <w:rPr>
          <w:rFonts w:ascii="Sakkal Majalla" w:hAnsi="Sakkal Majalla" w:cs="Sakkal Majalla" w:hint="cs"/>
          <w:sz w:val="28"/>
          <w:szCs w:val="28"/>
          <w:rtl/>
          <w:lang w:bidi="ar-TN"/>
        </w:rPr>
        <w:t>أما في ما يتعلق بمتابعة ملفات المحروقات فقد قامت اللجنة المكلفة في الغرض بزيارات ميدانية شملت كل معتمديات الولاية</w:t>
      </w:r>
      <w:r>
        <w:rPr>
          <w:rFonts w:ascii="Sakkal Majalla" w:hAnsi="Sakkal Majalla" w:cs="Sakkal Majalla" w:hint="cs"/>
          <w:sz w:val="28"/>
          <w:szCs w:val="28"/>
          <w:rtl/>
          <w:lang w:bidi="ar-TN"/>
        </w:rPr>
        <w:t xml:space="preserve"> </w:t>
      </w:r>
      <w:r w:rsidRPr="00AC093D">
        <w:rPr>
          <w:rFonts w:ascii="Sakkal Majalla" w:hAnsi="Sakkal Majalla" w:cs="Sakkal Majalla" w:hint="cs"/>
          <w:sz w:val="28"/>
          <w:szCs w:val="28"/>
          <w:rtl/>
          <w:lang w:bidi="ar-TN"/>
        </w:rPr>
        <w:t>وكل أصناف الفلاحين (قرابة 60 فلاح).</w:t>
      </w:r>
    </w:p>
    <w:p w:rsidR="00532009" w:rsidRPr="00AC093D" w:rsidRDefault="00532009" w:rsidP="00532009">
      <w:pPr>
        <w:bidi/>
        <w:spacing w:line="276" w:lineRule="auto"/>
        <w:rPr>
          <w:rFonts w:ascii="Sakkal Majalla" w:hAnsi="Sakkal Majalla" w:cs="Sakkal Majalla"/>
          <w:sz w:val="28"/>
          <w:szCs w:val="28"/>
          <w:rtl/>
          <w:lang w:bidi="ar-TN"/>
        </w:rPr>
      </w:pPr>
      <w:r w:rsidRPr="00AC093D">
        <w:rPr>
          <w:rFonts w:ascii="Sakkal Majalla" w:hAnsi="Sakkal Majalla" w:cs="Sakkal Majalla" w:hint="cs"/>
          <w:sz w:val="28"/>
          <w:szCs w:val="28"/>
          <w:rtl/>
          <w:lang w:bidi="ar-TN"/>
        </w:rPr>
        <w:t>وقد تبين ان جل الملفات تستجيب للشروط القانونية والفنية.</w:t>
      </w:r>
    </w:p>
    <w:p w:rsidR="00532009" w:rsidRPr="00AC093D" w:rsidRDefault="00532009" w:rsidP="00532009">
      <w:pPr>
        <w:bidi/>
        <w:spacing w:line="276" w:lineRule="auto"/>
        <w:rPr>
          <w:rFonts w:ascii="Sakkal Majalla" w:hAnsi="Sakkal Majalla" w:cs="Sakkal Majalla"/>
          <w:sz w:val="28"/>
          <w:szCs w:val="28"/>
          <w:rtl/>
          <w:lang w:bidi="ar-TN"/>
        </w:rPr>
      </w:pPr>
      <w:r w:rsidRPr="00AC093D">
        <w:rPr>
          <w:rFonts w:ascii="Sakkal Majalla" w:hAnsi="Sakkal Majalla" w:cs="Sakkal Majalla" w:hint="cs"/>
          <w:sz w:val="28"/>
          <w:szCs w:val="28"/>
          <w:rtl/>
          <w:lang w:bidi="ar-TN"/>
        </w:rPr>
        <w:t>كما سجلت اللجنة بعض الملاحظات والمخالفات تتمثل في :</w:t>
      </w:r>
    </w:p>
    <w:p w:rsidR="00532009" w:rsidRPr="00AC093D" w:rsidRDefault="00532009" w:rsidP="00532009">
      <w:pPr>
        <w:bidi/>
        <w:spacing w:line="276" w:lineRule="auto"/>
        <w:rPr>
          <w:rFonts w:ascii="Sakkal Majalla" w:hAnsi="Sakkal Majalla" w:cs="Sakkal Majalla"/>
          <w:sz w:val="28"/>
          <w:szCs w:val="28"/>
          <w:rtl/>
          <w:lang w:bidi="ar-TN"/>
        </w:rPr>
      </w:pPr>
      <w:r w:rsidRPr="00AC093D">
        <w:rPr>
          <w:rFonts w:ascii="Sakkal Majalla" w:hAnsi="Sakkal Majalla" w:cs="Sakkal Majalla" w:hint="cs"/>
          <w:sz w:val="28"/>
          <w:szCs w:val="28"/>
          <w:rtl/>
          <w:lang w:bidi="ar-TN"/>
        </w:rPr>
        <w:t xml:space="preserve">* بعض الجرارات المصرح بها غير صالحة للاستعمال </w:t>
      </w:r>
    </w:p>
    <w:p w:rsidR="00532009" w:rsidRPr="00AC093D" w:rsidRDefault="00532009" w:rsidP="00532009">
      <w:pPr>
        <w:bidi/>
        <w:spacing w:line="276" w:lineRule="auto"/>
        <w:rPr>
          <w:rFonts w:ascii="Sakkal Majalla" w:hAnsi="Sakkal Majalla" w:cs="Sakkal Majalla"/>
          <w:sz w:val="28"/>
          <w:szCs w:val="28"/>
          <w:rtl/>
          <w:lang w:bidi="ar-TN"/>
        </w:rPr>
      </w:pPr>
      <w:r w:rsidRPr="00AC093D">
        <w:rPr>
          <w:rFonts w:ascii="Sakkal Majalla" w:hAnsi="Sakkal Majalla" w:cs="Sakkal Majalla" w:hint="cs"/>
          <w:sz w:val="28"/>
          <w:szCs w:val="28"/>
          <w:rtl/>
          <w:lang w:bidi="ar-TN"/>
        </w:rPr>
        <w:t>* تضاربين المساحات المصرح بها والمساحات المستغلة فعليا.</w:t>
      </w:r>
    </w:p>
    <w:p w:rsidR="00532009" w:rsidRPr="00AC093D" w:rsidRDefault="00532009" w:rsidP="00532009">
      <w:pPr>
        <w:bidi/>
        <w:spacing w:line="276" w:lineRule="auto"/>
        <w:rPr>
          <w:rFonts w:ascii="Sakkal Majalla" w:hAnsi="Sakkal Majalla" w:cs="Sakkal Majalla"/>
          <w:sz w:val="28"/>
          <w:szCs w:val="28"/>
          <w:rtl/>
          <w:lang w:bidi="ar-TN"/>
        </w:rPr>
      </w:pPr>
    </w:p>
    <w:p w:rsidR="00532009" w:rsidRPr="00044001" w:rsidRDefault="00532009" w:rsidP="00532009">
      <w:pPr>
        <w:pStyle w:val="Paragraphedeliste"/>
        <w:numPr>
          <w:ilvl w:val="0"/>
          <w:numId w:val="18"/>
        </w:numPr>
        <w:tabs>
          <w:tab w:val="right" w:pos="666"/>
          <w:tab w:val="right" w:pos="7118"/>
        </w:tabs>
        <w:bidi/>
        <w:jc w:val="both"/>
        <w:rPr>
          <w:rFonts w:ascii="Sakkal Majalla" w:hAnsi="Sakkal Majalla" w:cs="Sakkal Majalla"/>
          <w:b/>
          <w:bCs/>
          <w:sz w:val="32"/>
          <w:szCs w:val="32"/>
          <w:rtl/>
          <w:lang w:bidi="ar-TN"/>
        </w:rPr>
      </w:pPr>
      <w:r w:rsidRPr="00044001">
        <w:rPr>
          <w:rFonts w:ascii="Sakkal Majalla" w:hAnsi="Sakkal Majalla" w:cs="Sakkal Majalla" w:hint="cs"/>
          <w:b/>
          <w:bCs/>
          <w:sz w:val="32"/>
          <w:szCs w:val="32"/>
          <w:rtl/>
          <w:lang w:bidi="ar-TN"/>
        </w:rPr>
        <w:t xml:space="preserve">معالجة مديونية قطاع الفلاحة والصيد البحري : </w:t>
      </w:r>
    </w:p>
    <w:p w:rsidR="00532009" w:rsidRPr="00AC093D" w:rsidRDefault="00532009" w:rsidP="00532009">
      <w:pPr>
        <w:bidi/>
        <w:spacing w:line="276" w:lineRule="auto"/>
        <w:jc w:val="lowKashida"/>
        <w:rPr>
          <w:rFonts w:ascii="Sakkal Majalla" w:hAnsi="Sakkal Majalla" w:cs="Sakkal Majalla"/>
          <w:sz w:val="28"/>
          <w:szCs w:val="28"/>
          <w:rtl/>
          <w:lang w:bidi="ar-TN"/>
        </w:rPr>
      </w:pPr>
      <w:r w:rsidRPr="00AC093D">
        <w:rPr>
          <w:rFonts w:ascii="Sakkal Majalla" w:hAnsi="Sakkal Majalla" w:cs="Sakkal Majalla" w:hint="cs"/>
          <w:sz w:val="28"/>
          <w:szCs w:val="28"/>
          <w:rtl/>
          <w:lang w:bidi="ar-TN"/>
        </w:rPr>
        <w:t>عملا بالمنشور المشترك بين وزارتي المالية والاقتصاد والفلاحة المؤرخ في 24 أفريل 2014 وفي إطار تنفيذ الفصل 79 من قانون المالية لسنة 2014 المتعلق بمعالجة مديونية قطاع الفلاحة والصيد البحري بالتخلي عن المبالغ المستحقة أصلا وفائضا بعنوان القروض الفلاحية المتحصل عليها إلى موفى 31 ديسمبر 2012 والتي سجل بشأنها ديون غير مستخلصة ولا يفوق مبلغها من حيث الأصل خمسة آلاف دينار للفلاح الواحد، تم إحداث لجنة فنية جهوية يرأسها والي الجهة لدراسة الملفات المقدمة للتخلي حيث عقدت هذه الأخيرة عدد  04 جلسات تم خلالها الموافقة على التخلي لـــ154فلاحا بمبلغ جملي قدره 770.240.000 دينارا منها ورفض 39 مطلبا.</w:t>
      </w:r>
    </w:p>
    <w:p w:rsidR="00532009" w:rsidRPr="00AC093D" w:rsidRDefault="00532009" w:rsidP="00532009">
      <w:pPr>
        <w:bidi/>
        <w:spacing w:line="276" w:lineRule="auto"/>
        <w:rPr>
          <w:rFonts w:ascii="Sakkal Majalla" w:hAnsi="Sakkal Majalla" w:cs="Sakkal Majalla"/>
          <w:sz w:val="28"/>
          <w:szCs w:val="28"/>
          <w:rtl/>
          <w:lang w:bidi="ar-TN"/>
        </w:rPr>
      </w:pPr>
      <w:r w:rsidRPr="00AC093D">
        <w:rPr>
          <w:rFonts w:ascii="Sakkal Majalla" w:hAnsi="Sakkal Majalla" w:cs="Sakkal Majalla" w:hint="cs"/>
          <w:sz w:val="28"/>
          <w:szCs w:val="28"/>
          <w:rtl/>
          <w:lang w:bidi="ar-TN"/>
        </w:rPr>
        <w:t>وكانت أسباب الرفض تتراوح بين عدم المباشرة للعمل الفلاحي أو القدرة على الخلاص.</w:t>
      </w:r>
    </w:p>
    <w:p w:rsidR="00532009" w:rsidRDefault="00532009" w:rsidP="00532009">
      <w:pPr>
        <w:bidi/>
        <w:spacing w:before="240" w:after="120" w:line="276" w:lineRule="auto"/>
        <w:jc w:val="both"/>
        <w:rPr>
          <w:rFonts w:ascii="Sakkal Majalla" w:hAnsi="Sakkal Majalla" w:cs="Sakkal Majalla"/>
          <w:sz w:val="28"/>
          <w:szCs w:val="28"/>
          <w:rtl/>
          <w:lang w:bidi="ar-TN"/>
        </w:rPr>
      </w:pPr>
      <w:r w:rsidRPr="00AC093D">
        <w:rPr>
          <w:rFonts w:ascii="Sakkal Majalla" w:hAnsi="Sakkal Majalla" w:cs="Sakkal Majalla" w:hint="cs"/>
          <w:sz w:val="28"/>
          <w:szCs w:val="28"/>
          <w:rtl/>
          <w:lang w:bidi="ar-TN"/>
        </w:rPr>
        <w:t>وقد توقف عمل اللجنة منذ انعقاد آخر جلسة بتاريخ 15/04/2015 في انتظار صدور القانون الجديد المنظم لعملية الإعفاء وتحديد فئات الفلاحين المستهدفين بالإجراء</w:t>
      </w:r>
      <w:r w:rsidRPr="00AC093D">
        <w:rPr>
          <w:rFonts w:ascii="Sakkal Majalla" w:hAnsi="Sakkal Majalla" w:cs="Sakkal Majalla"/>
          <w:sz w:val="28"/>
          <w:szCs w:val="28"/>
          <w:lang w:bidi="ar-TN"/>
        </w:rPr>
        <w:t>.</w:t>
      </w:r>
    </w:p>
    <w:p w:rsidR="00532009" w:rsidRDefault="00532009" w:rsidP="00532009">
      <w:pPr>
        <w:bidi/>
        <w:spacing w:before="240" w:after="120" w:line="276" w:lineRule="auto"/>
        <w:jc w:val="both"/>
        <w:rPr>
          <w:rFonts w:ascii="Sakkal Majalla" w:hAnsi="Sakkal Majalla" w:cs="Sakkal Majalla"/>
          <w:sz w:val="28"/>
          <w:szCs w:val="28"/>
          <w:rtl/>
          <w:lang w:bidi="ar-TN"/>
        </w:rPr>
      </w:pPr>
    </w:p>
    <w:p w:rsidR="00532009" w:rsidRDefault="00532009" w:rsidP="00532009">
      <w:pPr>
        <w:bidi/>
        <w:spacing w:before="240" w:after="120" w:line="276" w:lineRule="auto"/>
        <w:jc w:val="both"/>
        <w:rPr>
          <w:rFonts w:ascii="Sakkal Majalla" w:hAnsi="Sakkal Majalla" w:cs="Sakkal Majalla"/>
          <w:sz w:val="28"/>
          <w:szCs w:val="28"/>
          <w:rtl/>
          <w:lang w:bidi="ar-TN"/>
        </w:rPr>
      </w:pPr>
    </w:p>
    <w:p w:rsidR="00532009" w:rsidRDefault="00532009" w:rsidP="00532009">
      <w:pPr>
        <w:bidi/>
        <w:spacing w:before="240" w:after="120" w:line="276" w:lineRule="auto"/>
        <w:jc w:val="both"/>
        <w:rPr>
          <w:rFonts w:ascii="Sakkal Majalla" w:hAnsi="Sakkal Majalla" w:cs="Sakkal Majalla"/>
          <w:sz w:val="28"/>
          <w:szCs w:val="28"/>
          <w:rtl/>
          <w:lang w:bidi="ar-TN"/>
        </w:rPr>
      </w:pPr>
    </w:p>
    <w:p w:rsidR="00532009" w:rsidRDefault="00532009" w:rsidP="00532009">
      <w:pPr>
        <w:bidi/>
        <w:spacing w:before="240" w:after="120" w:line="276" w:lineRule="auto"/>
        <w:jc w:val="both"/>
        <w:rPr>
          <w:rFonts w:ascii="Sakkal Majalla" w:hAnsi="Sakkal Majalla" w:cs="Sakkal Majalla"/>
          <w:sz w:val="28"/>
          <w:szCs w:val="28"/>
          <w:rtl/>
          <w:lang w:bidi="ar-TN"/>
        </w:rPr>
      </w:pPr>
    </w:p>
    <w:p w:rsidR="00532009" w:rsidRDefault="00532009" w:rsidP="00532009">
      <w:pPr>
        <w:bidi/>
        <w:spacing w:before="240" w:after="120" w:line="276" w:lineRule="auto"/>
        <w:jc w:val="both"/>
        <w:rPr>
          <w:rFonts w:ascii="Sakkal Majalla" w:hAnsi="Sakkal Majalla" w:cs="Sakkal Majalla"/>
          <w:sz w:val="28"/>
          <w:szCs w:val="28"/>
          <w:rtl/>
          <w:lang w:bidi="ar-TN"/>
        </w:rPr>
      </w:pPr>
    </w:p>
    <w:p w:rsidR="00532009" w:rsidRDefault="00532009" w:rsidP="00532009">
      <w:pPr>
        <w:bidi/>
        <w:spacing w:before="240" w:after="120" w:line="276" w:lineRule="auto"/>
        <w:jc w:val="both"/>
        <w:rPr>
          <w:rFonts w:ascii="Sakkal Majalla" w:hAnsi="Sakkal Majalla" w:cs="Sakkal Majalla"/>
          <w:sz w:val="28"/>
          <w:szCs w:val="28"/>
          <w:rtl/>
          <w:lang w:bidi="ar-TN"/>
        </w:rPr>
      </w:pPr>
    </w:p>
    <w:p w:rsidR="00F61D3B" w:rsidRDefault="00F61D3B" w:rsidP="00F61D3B">
      <w:pPr>
        <w:bidi/>
      </w:pPr>
    </w:p>
    <w:p w:rsidR="00F61D3B" w:rsidRDefault="00F61D3B" w:rsidP="00F61D3B">
      <w:pPr>
        <w:bidi/>
      </w:pPr>
    </w:p>
    <w:p w:rsidR="00F61D3B" w:rsidRDefault="00F61D3B" w:rsidP="00F61D3B">
      <w:pPr>
        <w:bidi/>
      </w:pPr>
    </w:p>
    <w:p w:rsidR="00F61D3B" w:rsidRDefault="00F61D3B" w:rsidP="00F61D3B">
      <w:pPr>
        <w:bidi/>
        <w:rPr>
          <w:rtl/>
        </w:rPr>
      </w:pPr>
    </w:p>
    <w:p w:rsidR="00F61D3B" w:rsidRDefault="00F61D3B" w:rsidP="00F61D3B">
      <w:pPr>
        <w:bidi/>
        <w:rPr>
          <w:rtl/>
        </w:rPr>
      </w:pPr>
    </w:p>
    <w:p w:rsidR="00F61D3B" w:rsidRDefault="00F61D3B" w:rsidP="00F61D3B">
      <w:pPr>
        <w:bidi/>
        <w:rPr>
          <w:rtl/>
        </w:rPr>
      </w:pPr>
    </w:p>
    <w:p w:rsidR="00F61D3B" w:rsidRDefault="00F61D3B" w:rsidP="00F61D3B">
      <w:pPr>
        <w:bidi/>
        <w:rPr>
          <w:rtl/>
        </w:rPr>
      </w:pPr>
    </w:p>
    <w:p w:rsidR="00F61D3B" w:rsidRDefault="00F61D3B" w:rsidP="00F61D3B">
      <w:pPr>
        <w:bidi/>
        <w:rPr>
          <w:rtl/>
        </w:rPr>
      </w:pPr>
    </w:p>
    <w:p w:rsidR="00F61D3B" w:rsidRDefault="00F61D3B" w:rsidP="00F61D3B">
      <w:pPr>
        <w:bidi/>
        <w:rPr>
          <w:rtl/>
        </w:rPr>
      </w:pPr>
    </w:p>
    <w:p w:rsidR="00F61D3B" w:rsidRDefault="00F61D3B" w:rsidP="00F61D3B">
      <w:pPr>
        <w:bidi/>
        <w:rPr>
          <w:rtl/>
        </w:rPr>
      </w:pPr>
    </w:p>
    <w:p w:rsidR="00F61D3B" w:rsidRDefault="00F61D3B" w:rsidP="00F61D3B">
      <w:pPr>
        <w:bidi/>
        <w:jc w:val="center"/>
        <w:rPr>
          <w:rtl/>
        </w:rPr>
      </w:pPr>
      <w:r>
        <w:rPr>
          <w:rFonts w:ascii="Sakkal Majalla" w:hAnsi="Sakkal Majalla" w:cs="Sakkal Majalla" w:hint="cs"/>
          <w:sz w:val="144"/>
          <w:szCs w:val="144"/>
          <w:rtl/>
          <w:lang w:bidi="ar-TN"/>
        </w:rPr>
        <w:t>دائــــــــــــرة الغـــابــات</w:t>
      </w:r>
    </w:p>
    <w:p w:rsidR="00F61D3B" w:rsidRDefault="00F61D3B" w:rsidP="00F61D3B">
      <w:pPr>
        <w:bidi/>
        <w:rPr>
          <w:rtl/>
        </w:rPr>
      </w:pPr>
    </w:p>
    <w:p w:rsidR="00F61D3B" w:rsidRDefault="00F61D3B" w:rsidP="00F61D3B">
      <w:pPr>
        <w:bidi/>
        <w:rPr>
          <w:rtl/>
        </w:rPr>
      </w:pPr>
    </w:p>
    <w:p w:rsidR="00F61D3B" w:rsidRDefault="00F61D3B" w:rsidP="00F61D3B">
      <w:pPr>
        <w:bidi/>
        <w:rPr>
          <w:rtl/>
        </w:rPr>
      </w:pPr>
    </w:p>
    <w:p w:rsidR="00F61D3B" w:rsidRDefault="00F61D3B" w:rsidP="00F61D3B">
      <w:pPr>
        <w:bidi/>
        <w:rPr>
          <w:rtl/>
        </w:rPr>
      </w:pPr>
    </w:p>
    <w:p w:rsidR="00F61D3B" w:rsidRDefault="00F61D3B" w:rsidP="00F61D3B">
      <w:pPr>
        <w:bidi/>
        <w:rPr>
          <w:rtl/>
        </w:rPr>
      </w:pPr>
    </w:p>
    <w:p w:rsidR="00F61D3B" w:rsidRDefault="00F61D3B" w:rsidP="00F61D3B">
      <w:pPr>
        <w:bidi/>
        <w:rPr>
          <w:rtl/>
        </w:rPr>
      </w:pPr>
    </w:p>
    <w:p w:rsidR="00F61D3B" w:rsidRDefault="00F61D3B" w:rsidP="00F61D3B">
      <w:pPr>
        <w:bidi/>
        <w:rPr>
          <w:rtl/>
        </w:rPr>
      </w:pPr>
    </w:p>
    <w:p w:rsidR="00F61D3B" w:rsidRDefault="00F61D3B" w:rsidP="00F61D3B">
      <w:pPr>
        <w:bidi/>
        <w:rPr>
          <w:rtl/>
        </w:rPr>
      </w:pPr>
    </w:p>
    <w:p w:rsidR="00F61D3B" w:rsidRDefault="00F61D3B" w:rsidP="00F61D3B">
      <w:pPr>
        <w:bidi/>
        <w:rPr>
          <w:rtl/>
        </w:rPr>
      </w:pPr>
    </w:p>
    <w:p w:rsidR="00F61D3B" w:rsidRDefault="00F61D3B" w:rsidP="00F61D3B">
      <w:pPr>
        <w:bidi/>
        <w:rPr>
          <w:rtl/>
        </w:rPr>
      </w:pPr>
    </w:p>
    <w:p w:rsidR="00F61D3B" w:rsidRDefault="00F61D3B" w:rsidP="00F61D3B">
      <w:pPr>
        <w:bidi/>
        <w:rPr>
          <w:rtl/>
        </w:rPr>
      </w:pPr>
    </w:p>
    <w:p w:rsidR="00F61D3B" w:rsidRDefault="00F61D3B" w:rsidP="00F61D3B">
      <w:pPr>
        <w:bidi/>
        <w:rPr>
          <w:rtl/>
        </w:rPr>
      </w:pPr>
    </w:p>
    <w:p w:rsidR="00F61D3B" w:rsidRDefault="00F61D3B" w:rsidP="00F61D3B">
      <w:pPr>
        <w:bidi/>
        <w:rPr>
          <w:rtl/>
        </w:rPr>
      </w:pPr>
    </w:p>
    <w:p w:rsidR="00F61D3B" w:rsidRDefault="00F61D3B" w:rsidP="00F61D3B">
      <w:pPr>
        <w:bidi/>
        <w:rPr>
          <w:rtl/>
        </w:rPr>
      </w:pPr>
    </w:p>
    <w:p w:rsidR="00F61D3B" w:rsidRDefault="00F61D3B" w:rsidP="00F61D3B">
      <w:pPr>
        <w:bidi/>
        <w:rPr>
          <w:rtl/>
        </w:rPr>
      </w:pPr>
    </w:p>
    <w:p w:rsidR="00F61D3B" w:rsidRDefault="00F61D3B" w:rsidP="00F61D3B">
      <w:pPr>
        <w:bidi/>
        <w:rPr>
          <w:rtl/>
        </w:rPr>
      </w:pPr>
    </w:p>
    <w:p w:rsidR="00F61D3B" w:rsidRDefault="00F61D3B" w:rsidP="00F61D3B">
      <w:pPr>
        <w:bidi/>
        <w:rPr>
          <w:rtl/>
        </w:rPr>
      </w:pPr>
    </w:p>
    <w:p w:rsidR="00F61D3B" w:rsidRDefault="00F61D3B" w:rsidP="00F61D3B">
      <w:pPr>
        <w:bidi/>
        <w:rPr>
          <w:rtl/>
        </w:rPr>
      </w:pPr>
    </w:p>
    <w:p w:rsidR="00F61D3B" w:rsidRDefault="00F61D3B" w:rsidP="00F61D3B">
      <w:pPr>
        <w:bidi/>
        <w:rPr>
          <w:rtl/>
        </w:rPr>
      </w:pPr>
    </w:p>
    <w:p w:rsidR="00F61D3B" w:rsidRDefault="00F61D3B" w:rsidP="00F61D3B">
      <w:pPr>
        <w:bidi/>
        <w:rPr>
          <w:rtl/>
        </w:rPr>
      </w:pPr>
    </w:p>
    <w:p w:rsidR="00F61D3B" w:rsidRDefault="00F61D3B" w:rsidP="00F61D3B">
      <w:pPr>
        <w:bidi/>
        <w:rPr>
          <w:rtl/>
        </w:rPr>
      </w:pPr>
    </w:p>
    <w:p w:rsidR="00F61D3B" w:rsidRDefault="00F61D3B" w:rsidP="00F61D3B">
      <w:pPr>
        <w:bidi/>
        <w:rPr>
          <w:rtl/>
        </w:rPr>
      </w:pPr>
    </w:p>
    <w:p w:rsidR="00F61D3B" w:rsidRPr="001A14B7"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r w:rsidRPr="001A14B7">
        <w:rPr>
          <w:rFonts w:ascii="Sakkal Majalla" w:hAnsi="Sakkal Majalla" w:cs="Sakkal Majalla"/>
          <w:sz w:val="28"/>
          <w:szCs w:val="28"/>
          <w:rtl/>
          <w:lang w:bidi="ar-TN"/>
        </w:rPr>
        <w:lastRenderedPageBreak/>
        <w:t>تحتل الغابات مكانة هامة في ولاية زغـوان حيث تمسح 70000 هك , أي ما يعادل 24,9</w:t>
      </w:r>
      <w:r w:rsidRPr="001A14B7">
        <w:rPr>
          <w:rFonts w:ascii="Sakkal Majalla" w:hAnsi="Sakkal Majalla" w:cs="Sakkal Majalla"/>
          <w:sz w:val="28"/>
          <w:szCs w:val="28"/>
          <w:lang w:bidi="ar-TN"/>
        </w:rPr>
        <w:t>%</w:t>
      </w:r>
      <w:r w:rsidRPr="001A14B7">
        <w:rPr>
          <w:rFonts w:ascii="Sakkal Majalla" w:hAnsi="Sakkal Majalla" w:cs="Sakkal Majalla"/>
          <w:sz w:val="28"/>
          <w:szCs w:val="28"/>
          <w:rtl/>
          <w:lang w:bidi="ar-TN"/>
        </w:rPr>
        <w:t xml:space="preserve"> من المساحة الجملية للولاية التي تبلغ 284.000 هك.</w:t>
      </w:r>
    </w:p>
    <w:p w:rsidR="00F61D3B" w:rsidRPr="001A14B7"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r w:rsidRPr="001A14B7">
        <w:rPr>
          <w:rFonts w:ascii="Sakkal Majalla" w:hAnsi="Sakkal Majalla" w:cs="Sakkal Majalla"/>
          <w:sz w:val="28"/>
          <w:szCs w:val="28"/>
          <w:rtl/>
          <w:lang w:bidi="ar-TN"/>
        </w:rPr>
        <w:t>وتتكون هذه الغابات أساسا من الصنوبر الحلبي الطبيعي والمحدث , ترافقه مجموعات نباتية متنوعة حسب التربة والظروف المناخية نذكر منها : الكشريد – الزيتون البري – العرعار- العرعر البربري– الخروب-الذرو-القتم- الاكليل – الزعتر – الشيح ... الخ, إضافة إلى الكالتوس وعدة أنواع أخرى من الشجيرات العلفية  كالسنط الأزرق , الفصة الشجيرية والقطف والهندي الأملس والتي وقعت غراستها في نطاق تحسين المراعي.</w:t>
      </w:r>
    </w:p>
    <w:p w:rsidR="00F61D3B" w:rsidRPr="001A14B7" w:rsidRDefault="00F61D3B" w:rsidP="00F61D3B">
      <w:pPr>
        <w:tabs>
          <w:tab w:val="right" w:pos="666"/>
          <w:tab w:val="right" w:pos="7118"/>
        </w:tabs>
        <w:bidi/>
        <w:spacing w:line="276" w:lineRule="auto"/>
        <w:jc w:val="both"/>
        <w:rPr>
          <w:rFonts w:ascii="Sakkal Majalla" w:hAnsi="Sakkal Majalla" w:cs="Sakkal Majalla"/>
          <w:sz w:val="28"/>
          <w:szCs w:val="28"/>
          <w:lang w:bidi="ar-TN"/>
        </w:rPr>
      </w:pPr>
      <w:r w:rsidRPr="001A14B7">
        <w:rPr>
          <w:rFonts w:ascii="Sakkal Majalla" w:hAnsi="Sakkal Majalla" w:cs="Sakkal Majalla"/>
          <w:sz w:val="28"/>
          <w:szCs w:val="28"/>
          <w:rtl/>
          <w:lang w:bidi="ar-TN"/>
        </w:rPr>
        <w:tab/>
        <w:t>تتمركز أغلبية الغابات بمناطق الفحص والناظور.</w:t>
      </w:r>
    </w:p>
    <w:p w:rsidR="00F61D3B" w:rsidRPr="001A14B7" w:rsidRDefault="00F61D3B" w:rsidP="00F61D3B">
      <w:pPr>
        <w:tabs>
          <w:tab w:val="right" w:pos="666"/>
          <w:tab w:val="right" w:pos="7118"/>
        </w:tabs>
        <w:bidi/>
        <w:spacing w:line="276" w:lineRule="auto"/>
        <w:jc w:val="both"/>
        <w:rPr>
          <w:rFonts w:ascii="Sakkal Majalla" w:hAnsi="Sakkal Majalla" w:cs="Sakkal Majalla"/>
          <w:sz w:val="28"/>
          <w:szCs w:val="28"/>
          <w:lang w:bidi="ar-TN"/>
        </w:rPr>
      </w:pPr>
      <w:r w:rsidRPr="001A14B7">
        <w:rPr>
          <w:rFonts w:ascii="Sakkal Majalla" w:hAnsi="Sakkal Majalla" w:cs="Sakkal Majalla"/>
          <w:sz w:val="28"/>
          <w:szCs w:val="28"/>
          <w:rtl/>
          <w:lang w:bidi="ar-TN"/>
        </w:rPr>
        <w:t xml:space="preserve">- المساحة الغابية </w:t>
      </w:r>
      <w:r w:rsidRPr="001A14B7">
        <w:rPr>
          <w:rFonts w:ascii="Sakkal Majalla" w:hAnsi="Sakkal Majalla" w:cs="Sakkal Majalla"/>
          <w:sz w:val="28"/>
          <w:szCs w:val="28"/>
          <w:lang w:bidi="ar-TN"/>
        </w:rPr>
        <w:t>:</w:t>
      </w:r>
      <w:r w:rsidRPr="001A14B7">
        <w:rPr>
          <w:rFonts w:ascii="Sakkal Majalla" w:hAnsi="Sakkal Majalla" w:cs="Sakkal Majalla"/>
          <w:sz w:val="28"/>
          <w:szCs w:val="28"/>
          <w:rtl/>
          <w:lang w:bidi="ar-TN"/>
        </w:rPr>
        <w:t xml:space="preserve"> 70.000 هك : منها : </w:t>
      </w:r>
    </w:p>
    <w:p w:rsidR="00F61D3B" w:rsidRPr="001A14B7"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r w:rsidRPr="001A14B7">
        <w:rPr>
          <w:rFonts w:ascii="Sakkal Majalla" w:hAnsi="Sakkal Majalla" w:cs="Sakkal Majalla"/>
          <w:sz w:val="28"/>
          <w:szCs w:val="28"/>
          <w:rtl/>
          <w:lang w:bidi="ar-TN"/>
        </w:rPr>
        <w:t xml:space="preserve">  </w:t>
      </w:r>
      <w:r w:rsidRPr="001A14B7">
        <w:rPr>
          <w:rFonts w:ascii="Sakkal Majalla" w:hAnsi="Sakkal Majalla" w:cs="Sakkal Majalla"/>
          <w:sz w:val="28"/>
          <w:szCs w:val="28"/>
          <w:lang w:bidi="ar-TN"/>
        </w:rPr>
        <w:t xml:space="preserve">  </w:t>
      </w:r>
      <w:r w:rsidRPr="001A14B7">
        <w:rPr>
          <w:rFonts w:ascii="Sakkal Majalla" w:hAnsi="Sakkal Majalla" w:cs="Sakkal Majalla"/>
          <w:sz w:val="28"/>
          <w:szCs w:val="28"/>
          <w:rtl/>
          <w:lang w:bidi="ar-TN"/>
        </w:rPr>
        <w:tab/>
        <w:t xml:space="preserve"> - 53.000 هك دوليـة       - 17.000 هك خاصـة.</w:t>
      </w:r>
    </w:p>
    <w:p w:rsidR="00F61D3B" w:rsidRPr="001A14B7"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r w:rsidRPr="001A14B7">
        <w:rPr>
          <w:rFonts w:ascii="Sakkal Majalla" w:hAnsi="Sakkal Majalla" w:cs="Sakkal Majalla"/>
          <w:sz w:val="28"/>
          <w:szCs w:val="28"/>
          <w:rtl/>
          <w:lang w:bidi="ar-TN"/>
        </w:rPr>
        <w:t xml:space="preserve">  وتحتل الأصناف المذكورة أعلاه المساحات التالية </w:t>
      </w:r>
      <w:r w:rsidRPr="001A14B7">
        <w:rPr>
          <w:rFonts w:ascii="Sakkal Majalla" w:hAnsi="Sakkal Majalla" w:cs="Sakkal Majalla"/>
          <w:sz w:val="28"/>
          <w:szCs w:val="28"/>
          <w:lang w:bidi="ar-TN"/>
        </w:rPr>
        <w:t>:</w:t>
      </w:r>
    </w:p>
    <w:p w:rsidR="00F61D3B" w:rsidRPr="001A14B7"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r w:rsidRPr="001A14B7">
        <w:rPr>
          <w:rFonts w:ascii="Sakkal Majalla" w:hAnsi="Sakkal Majalla" w:cs="Sakkal Majalla"/>
          <w:sz w:val="28"/>
          <w:szCs w:val="28"/>
          <w:lang w:bidi="ar-TN"/>
        </w:rPr>
        <w:t xml:space="preserve"> -</w:t>
      </w:r>
      <w:r w:rsidRPr="001A14B7">
        <w:rPr>
          <w:rFonts w:ascii="Sakkal Majalla" w:hAnsi="Sakkal Majalla" w:cs="Sakkal Majalla"/>
          <w:sz w:val="28"/>
          <w:szCs w:val="28"/>
          <w:rtl/>
          <w:lang w:bidi="ar-TN"/>
        </w:rPr>
        <w:t xml:space="preserve"> الصنوبر الحلبي      </w:t>
      </w:r>
      <w:r w:rsidRPr="001A14B7">
        <w:rPr>
          <w:rFonts w:ascii="Sakkal Majalla" w:hAnsi="Sakkal Majalla" w:cs="Sakkal Majalla"/>
          <w:sz w:val="28"/>
          <w:szCs w:val="28"/>
          <w:lang w:bidi="ar-TN"/>
        </w:rPr>
        <w:t>:</w:t>
      </w:r>
      <w:r w:rsidRPr="001A14B7">
        <w:rPr>
          <w:rFonts w:ascii="Sakkal Majalla" w:hAnsi="Sakkal Majalla" w:cs="Sakkal Majalla"/>
          <w:sz w:val="28"/>
          <w:szCs w:val="28"/>
          <w:rtl/>
          <w:lang w:bidi="ar-TN"/>
        </w:rPr>
        <w:t xml:space="preserve"> 39.981 هك.</w:t>
      </w:r>
    </w:p>
    <w:p w:rsidR="00F61D3B" w:rsidRPr="001A14B7"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r w:rsidRPr="001A14B7">
        <w:rPr>
          <w:rFonts w:ascii="Sakkal Majalla" w:hAnsi="Sakkal Majalla" w:cs="Sakkal Majalla"/>
          <w:sz w:val="28"/>
          <w:szCs w:val="28"/>
          <w:lang w:bidi="ar-TN"/>
        </w:rPr>
        <w:t xml:space="preserve"> -</w:t>
      </w:r>
      <w:r w:rsidRPr="001A14B7">
        <w:rPr>
          <w:rFonts w:ascii="Sakkal Majalla" w:hAnsi="Sakkal Majalla" w:cs="Sakkal Majalla"/>
          <w:sz w:val="28"/>
          <w:szCs w:val="28"/>
          <w:rtl/>
          <w:lang w:bidi="ar-TN"/>
        </w:rPr>
        <w:t xml:space="preserve"> الكالاتوس          </w:t>
      </w:r>
      <w:r w:rsidRPr="001A14B7">
        <w:rPr>
          <w:rFonts w:ascii="Sakkal Majalla" w:hAnsi="Sakkal Majalla" w:cs="Sakkal Majalla"/>
          <w:sz w:val="28"/>
          <w:szCs w:val="28"/>
          <w:lang w:bidi="ar-TN"/>
        </w:rPr>
        <w:t>:</w:t>
      </w:r>
      <w:r w:rsidRPr="001A14B7">
        <w:rPr>
          <w:rFonts w:ascii="Sakkal Majalla" w:hAnsi="Sakkal Majalla" w:cs="Sakkal Majalla"/>
          <w:sz w:val="28"/>
          <w:szCs w:val="28"/>
          <w:rtl/>
          <w:lang w:bidi="ar-TN"/>
        </w:rPr>
        <w:t xml:space="preserve"> 2.038  هك.</w:t>
      </w:r>
    </w:p>
    <w:p w:rsidR="00F61D3B" w:rsidRPr="001A14B7"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r w:rsidRPr="001A14B7">
        <w:rPr>
          <w:rFonts w:ascii="Sakkal Majalla" w:hAnsi="Sakkal Majalla" w:cs="Sakkal Majalla"/>
          <w:sz w:val="28"/>
          <w:szCs w:val="28"/>
          <w:lang w:bidi="ar-TN"/>
        </w:rPr>
        <w:t xml:space="preserve"> -</w:t>
      </w:r>
      <w:r w:rsidRPr="001A14B7">
        <w:rPr>
          <w:rFonts w:ascii="Sakkal Majalla" w:hAnsi="Sakkal Majalla" w:cs="Sakkal Majalla"/>
          <w:sz w:val="28"/>
          <w:szCs w:val="28"/>
          <w:rtl/>
          <w:lang w:bidi="ar-TN"/>
        </w:rPr>
        <w:t xml:space="preserve">العرعر البربري      </w:t>
      </w:r>
      <w:r w:rsidRPr="001A14B7">
        <w:rPr>
          <w:rFonts w:ascii="Sakkal Majalla" w:hAnsi="Sakkal Majalla" w:cs="Sakkal Majalla"/>
          <w:sz w:val="28"/>
          <w:szCs w:val="28"/>
          <w:lang w:bidi="ar-TN"/>
        </w:rPr>
        <w:t>:</w:t>
      </w:r>
      <w:r w:rsidRPr="001A14B7">
        <w:rPr>
          <w:rFonts w:ascii="Sakkal Majalla" w:hAnsi="Sakkal Majalla" w:cs="Sakkal Majalla"/>
          <w:sz w:val="28"/>
          <w:szCs w:val="28"/>
          <w:rtl/>
          <w:lang w:bidi="ar-TN"/>
        </w:rPr>
        <w:t xml:space="preserve"> 6.146  هك.</w:t>
      </w:r>
    </w:p>
    <w:p w:rsidR="00F61D3B" w:rsidRPr="001A14B7"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r w:rsidRPr="001A14B7">
        <w:rPr>
          <w:rFonts w:ascii="Sakkal Majalla" w:hAnsi="Sakkal Majalla" w:cs="Sakkal Majalla"/>
          <w:sz w:val="28"/>
          <w:szCs w:val="28"/>
          <w:lang w:bidi="ar-TN"/>
        </w:rPr>
        <w:t xml:space="preserve"> -</w:t>
      </w:r>
      <w:r w:rsidRPr="001A14B7">
        <w:rPr>
          <w:rFonts w:ascii="Sakkal Majalla" w:hAnsi="Sakkal Majalla" w:cs="Sakkal Majalla"/>
          <w:sz w:val="28"/>
          <w:szCs w:val="28"/>
          <w:rtl/>
          <w:lang w:bidi="ar-TN"/>
        </w:rPr>
        <w:t xml:space="preserve">أكاسيا              </w:t>
      </w:r>
      <w:r w:rsidRPr="001A14B7">
        <w:rPr>
          <w:rFonts w:ascii="Sakkal Majalla" w:hAnsi="Sakkal Majalla" w:cs="Sakkal Majalla"/>
          <w:sz w:val="28"/>
          <w:szCs w:val="28"/>
          <w:lang w:bidi="ar-TN"/>
        </w:rPr>
        <w:t>:</w:t>
      </w:r>
      <w:r w:rsidRPr="001A14B7">
        <w:rPr>
          <w:rFonts w:ascii="Sakkal Majalla" w:hAnsi="Sakkal Majalla" w:cs="Sakkal Majalla"/>
          <w:sz w:val="28"/>
          <w:szCs w:val="28"/>
          <w:rtl/>
          <w:lang w:bidi="ar-TN"/>
        </w:rPr>
        <w:t xml:space="preserve"> 4.128   هك.</w:t>
      </w:r>
    </w:p>
    <w:p w:rsidR="00F61D3B" w:rsidRPr="001A14B7"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r w:rsidRPr="001A14B7">
        <w:rPr>
          <w:rFonts w:ascii="Sakkal Majalla" w:hAnsi="Sakkal Majalla" w:cs="Sakkal Majalla"/>
          <w:sz w:val="28"/>
          <w:szCs w:val="28"/>
          <w:lang w:bidi="ar-TN"/>
        </w:rPr>
        <w:t xml:space="preserve"> -</w:t>
      </w:r>
      <w:r w:rsidRPr="001A14B7">
        <w:rPr>
          <w:rFonts w:ascii="Sakkal Majalla" w:hAnsi="Sakkal Majalla" w:cs="Sakkal Majalla"/>
          <w:sz w:val="28"/>
          <w:szCs w:val="28"/>
          <w:rtl/>
          <w:lang w:bidi="ar-TN"/>
        </w:rPr>
        <w:t xml:space="preserve">غابة شعراء وأنواع أخرى  </w:t>
      </w:r>
      <w:r w:rsidRPr="001A14B7">
        <w:rPr>
          <w:rFonts w:ascii="Sakkal Majalla" w:hAnsi="Sakkal Majalla" w:cs="Sakkal Majalla"/>
          <w:sz w:val="28"/>
          <w:szCs w:val="28"/>
          <w:lang w:bidi="ar-TN"/>
        </w:rPr>
        <w:t>:</w:t>
      </w:r>
      <w:r w:rsidRPr="001A14B7">
        <w:rPr>
          <w:rFonts w:ascii="Sakkal Majalla" w:hAnsi="Sakkal Majalla" w:cs="Sakkal Majalla"/>
          <w:sz w:val="28"/>
          <w:szCs w:val="28"/>
          <w:rtl/>
          <w:lang w:bidi="ar-TN"/>
        </w:rPr>
        <w:t xml:space="preserve"> 17.707  هك.</w:t>
      </w:r>
    </w:p>
    <w:p w:rsidR="00F61D3B" w:rsidRPr="001A14B7"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p>
    <w:tbl>
      <w:tblPr>
        <w:tblStyle w:val="Grilledutableau"/>
        <w:bidiVisual/>
        <w:tblW w:w="5000" w:type="pct"/>
        <w:tblLook w:val="04A0"/>
      </w:tblPr>
      <w:tblGrid>
        <w:gridCol w:w="1410"/>
        <w:gridCol w:w="2028"/>
        <w:gridCol w:w="1033"/>
        <w:gridCol w:w="1222"/>
        <w:gridCol w:w="1090"/>
        <w:gridCol w:w="1246"/>
        <w:gridCol w:w="1257"/>
      </w:tblGrid>
      <w:tr w:rsidR="00F61D3B" w:rsidTr="00196322">
        <w:tc>
          <w:tcPr>
            <w:tcW w:w="759" w:type="pct"/>
            <w:vMerge w:val="restart"/>
          </w:tcPr>
          <w:p w:rsidR="00F61D3B" w:rsidRPr="001A14B7" w:rsidRDefault="00F61D3B" w:rsidP="00196322">
            <w:pPr>
              <w:tabs>
                <w:tab w:val="right" w:pos="666"/>
                <w:tab w:val="right" w:pos="7118"/>
              </w:tabs>
              <w:bidi/>
              <w:spacing w:line="276" w:lineRule="auto"/>
              <w:jc w:val="both"/>
              <w:rPr>
                <w:rFonts w:ascii="Sakkal Majalla" w:hAnsi="Sakkal Majalla" w:cs="Sakkal Majalla"/>
                <w:b/>
                <w:bCs/>
                <w:rtl/>
                <w:lang w:bidi="ar-TN"/>
              </w:rPr>
            </w:pPr>
            <w:r w:rsidRPr="001A14B7">
              <w:rPr>
                <w:rFonts w:ascii="Sakkal Majalla" w:hAnsi="Sakkal Majalla" w:cs="Sakkal Majalla" w:hint="cs"/>
                <w:b/>
                <w:bCs/>
                <w:rtl/>
                <w:lang w:bidi="ar-TN"/>
              </w:rPr>
              <w:t xml:space="preserve">نوع الملكية </w:t>
            </w:r>
          </w:p>
        </w:tc>
        <w:tc>
          <w:tcPr>
            <w:tcW w:w="1092" w:type="pct"/>
            <w:vMerge w:val="restart"/>
          </w:tcPr>
          <w:p w:rsidR="00F61D3B" w:rsidRPr="001A14B7" w:rsidRDefault="00F61D3B" w:rsidP="00196322">
            <w:pPr>
              <w:tabs>
                <w:tab w:val="right" w:pos="666"/>
                <w:tab w:val="right" w:pos="7118"/>
              </w:tabs>
              <w:bidi/>
              <w:spacing w:line="276" w:lineRule="auto"/>
              <w:jc w:val="both"/>
              <w:rPr>
                <w:rFonts w:ascii="Sakkal Majalla" w:hAnsi="Sakkal Majalla" w:cs="Sakkal Majalla"/>
                <w:b/>
                <w:bCs/>
                <w:rtl/>
                <w:lang w:bidi="ar-TN"/>
              </w:rPr>
            </w:pPr>
            <w:r w:rsidRPr="001A14B7">
              <w:rPr>
                <w:rFonts w:ascii="Sakkal Majalla" w:hAnsi="Sakkal Majalla" w:cs="Sakkal Majalla" w:hint="cs"/>
                <w:b/>
                <w:bCs/>
                <w:rtl/>
                <w:lang w:bidi="ar-TN"/>
              </w:rPr>
              <w:t>المساحة الجملية</w:t>
            </w:r>
          </w:p>
        </w:tc>
        <w:tc>
          <w:tcPr>
            <w:tcW w:w="1801" w:type="pct"/>
            <w:gridSpan w:val="3"/>
          </w:tcPr>
          <w:p w:rsidR="00F61D3B" w:rsidRPr="001A14B7" w:rsidRDefault="00F61D3B" w:rsidP="00196322">
            <w:pPr>
              <w:tabs>
                <w:tab w:val="right" w:pos="666"/>
                <w:tab w:val="right" w:pos="7118"/>
              </w:tabs>
              <w:bidi/>
              <w:spacing w:line="276" w:lineRule="auto"/>
              <w:jc w:val="center"/>
              <w:rPr>
                <w:rFonts w:ascii="Sakkal Majalla" w:hAnsi="Sakkal Majalla" w:cs="Sakkal Majalla"/>
                <w:b/>
                <w:bCs/>
                <w:rtl/>
                <w:lang w:bidi="ar-TN"/>
              </w:rPr>
            </w:pPr>
            <w:r w:rsidRPr="001A14B7">
              <w:rPr>
                <w:rFonts w:ascii="Sakkal Majalla" w:hAnsi="Sakkal Majalla" w:cs="Sakkal Majalla" w:hint="cs"/>
                <w:b/>
                <w:bCs/>
                <w:rtl/>
                <w:lang w:bidi="ar-TN"/>
              </w:rPr>
              <w:t>التوزيع حسب الكثافة</w:t>
            </w:r>
          </w:p>
        </w:tc>
        <w:tc>
          <w:tcPr>
            <w:tcW w:w="1348" w:type="pct"/>
            <w:gridSpan w:val="2"/>
          </w:tcPr>
          <w:p w:rsidR="00F61D3B" w:rsidRPr="001A14B7" w:rsidRDefault="00F61D3B" w:rsidP="00196322">
            <w:pPr>
              <w:tabs>
                <w:tab w:val="right" w:pos="666"/>
                <w:tab w:val="right" w:pos="7118"/>
              </w:tabs>
              <w:bidi/>
              <w:spacing w:line="276" w:lineRule="auto"/>
              <w:jc w:val="center"/>
              <w:rPr>
                <w:rFonts w:ascii="Sakkal Majalla" w:hAnsi="Sakkal Majalla" w:cs="Sakkal Majalla"/>
                <w:b/>
                <w:bCs/>
                <w:rtl/>
                <w:lang w:bidi="ar-TN"/>
              </w:rPr>
            </w:pPr>
            <w:r w:rsidRPr="001A14B7">
              <w:rPr>
                <w:rFonts w:ascii="Sakkal Majalla" w:hAnsi="Sakkal Majalla" w:cs="Sakkal Majalla" w:hint="cs"/>
                <w:b/>
                <w:bCs/>
                <w:rtl/>
                <w:lang w:bidi="ar-TN"/>
              </w:rPr>
              <w:t>التوزيع حسب التهيئة</w:t>
            </w:r>
          </w:p>
        </w:tc>
      </w:tr>
      <w:tr w:rsidR="00F61D3B" w:rsidTr="00196322">
        <w:tc>
          <w:tcPr>
            <w:tcW w:w="759" w:type="pct"/>
            <w:vMerge/>
          </w:tcPr>
          <w:p w:rsidR="00F61D3B" w:rsidRPr="001A14B7" w:rsidRDefault="00F61D3B" w:rsidP="00196322">
            <w:pPr>
              <w:tabs>
                <w:tab w:val="right" w:pos="666"/>
                <w:tab w:val="right" w:pos="7118"/>
              </w:tabs>
              <w:bidi/>
              <w:spacing w:line="276" w:lineRule="auto"/>
              <w:jc w:val="both"/>
              <w:rPr>
                <w:rFonts w:ascii="Sakkal Majalla" w:hAnsi="Sakkal Majalla" w:cs="Sakkal Majalla"/>
                <w:b/>
                <w:bCs/>
                <w:rtl/>
                <w:lang w:bidi="ar-TN"/>
              </w:rPr>
            </w:pPr>
          </w:p>
        </w:tc>
        <w:tc>
          <w:tcPr>
            <w:tcW w:w="1092" w:type="pct"/>
            <w:vMerge/>
          </w:tcPr>
          <w:p w:rsidR="00F61D3B" w:rsidRPr="001A14B7" w:rsidRDefault="00F61D3B" w:rsidP="00196322">
            <w:pPr>
              <w:tabs>
                <w:tab w:val="right" w:pos="666"/>
                <w:tab w:val="right" w:pos="7118"/>
              </w:tabs>
              <w:bidi/>
              <w:spacing w:line="276" w:lineRule="auto"/>
              <w:jc w:val="both"/>
              <w:rPr>
                <w:rFonts w:ascii="Sakkal Majalla" w:hAnsi="Sakkal Majalla" w:cs="Sakkal Majalla"/>
                <w:b/>
                <w:bCs/>
                <w:rtl/>
                <w:lang w:bidi="ar-TN"/>
              </w:rPr>
            </w:pPr>
          </w:p>
        </w:tc>
        <w:tc>
          <w:tcPr>
            <w:tcW w:w="556" w:type="pct"/>
          </w:tcPr>
          <w:p w:rsidR="00F61D3B" w:rsidRPr="001A14B7" w:rsidRDefault="00F61D3B" w:rsidP="00196322">
            <w:pPr>
              <w:tabs>
                <w:tab w:val="right" w:pos="666"/>
                <w:tab w:val="right" w:pos="7118"/>
              </w:tabs>
              <w:bidi/>
              <w:spacing w:line="276" w:lineRule="auto"/>
              <w:jc w:val="both"/>
              <w:rPr>
                <w:rFonts w:ascii="Sakkal Majalla" w:hAnsi="Sakkal Majalla" w:cs="Sakkal Majalla"/>
                <w:b/>
                <w:bCs/>
                <w:rtl/>
                <w:lang w:bidi="ar-TN"/>
              </w:rPr>
            </w:pPr>
            <w:r w:rsidRPr="001A14B7">
              <w:rPr>
                <w:rFonts w:ascii="Sakkal Majalla" w:hAnsi="Sakkal Majalla" w:cs="Sakkal Majalla" w:hint="cs"/>
                <w:b/>
                <w:bCs/>
                <w:rtl/>
                <w:lang w:bidi="ar-TN"/>
              </w:rPr>
              <w:t>كثيفة</w:t>
            </w:r>
          </w:p>
        </w:tc>
        <w:tc>
          <w:tcPr>
            <w:tcW w:w="658" w:type="pct"/>
          </w:tcPr>
          <w:p w:rsidR="00F61D3B" w:rsidRPr="001A14B7" w:rsidRDefault="00F61D3B" w:rsidP="00196322">
            <w:pPr>
              <w:tabs>
                <w:tab w:val="right" w:pos="666"/>
                <w:tab w:val="right" w:pos="7118"/>
              </w:tabs>
              <w:bidi/>
              <w:spacing w:line="276" w:lineRule="auto"/>
              <w:jc w:val="both"/>
              <w:rPr>
                <w:rFonts w:ascii="Sakkal Majalla" w:hAnsi="Sakkal Majalla" w:cs="Sakkal Majalla"/>
                <w:b/>
                <w:bCs/>
                <w:rtl/>
                <w:lang w:bidi="ar-TN"/>
              </w:rPr>
            </w:pPr>
            <w:r w:rsidRPr="001A14B7">
              <w:rPr>
                <w:rFonts w:ascii="Sakkal Majalla" w:hAnsi="Sakkal Majalla" w:cs="Sakkal Majalla" w:hint="cs"/>
                <w:b/>
                <w:bCs/>
                <w:rtl/>
                <w:lang w:bidi="ar-TN"/>
              </w:rPr>
              <w:t>متوسطة</w:t>
            </w:r>
          </w:p>
        </w:tc>
        <w:tc>
          <w:tcPr>
            <w:tcW w:w="587" w:type="pct"/>
          </w:tcPr>
          <w:p w:rsidR="00F61D3B" w:rsidRPr="001A14B7" w:rsidRDefault="00F61D3B" w:rsidP="00196322">
            <w:pPr>
              <w:tabs>
                <w:tab w:val="right" w:pos="666"/>
                <w:tab w:val="right" w:pos="7118"/>
              </w:tabs>
              <w:bidi/>
              <w:spacing w:line="276" w:lineRule="auto"/>
              <w:jc w:val="both"/>
              <w:rPr>
                <w:rFonts w:ascii="Sakkal Majalla" w:hAnsi="Sakkal Majalla" w:cs="Sakkal Majalla"/>
                <w:b/>
                <w:bCs/>
                <w:rtl/>
                <w:lang w:bidi="ar-TN"/>
              </w:rPr>
            </w:pPr>
            <w:r w:rsidRPr="001A14B7">
              <w:rPr>
                <w:rFonts w:ascii="Sakkal Majalla" w:hAnsi="Sakkal Majalla" w:cs="Sakkal Majalla" w:hint="cs"/>
                <w:b/>
                <w:bCs/>
                <w:rtl/>
                <w:lang w:bidi="ar-TN"/>
              </w:rPr>
              <w:t>ضعيفة</w:t>
            </w:r>
          </w:p>
        </w:tc>
        <w:tc>
          <w:tcPr>
            <w:tcW w:w="671" w:type="pct"/>
          </w:tcPr>
          <w:p w:rsidR="00F61D3B" w:rsidRPr="001A14B7" w:rsidRDefault="00F61D3B" w:rsidP="00196322">
            <w:pPr>
              <w:tabs>
                <w:tab w:val="right" w:pos="666"/>
                <w:tab w:val="right" w:pos="7118"/>
              </w:tabs>
              <w:bidi/>
              <w:spacing w:line="276" w:lineRule="auto"/>
              <w:jc w:val="both"/>
              <w:rPr>
                <w:rFonts w:ascii="Sakkal Majalla" w:hAnsi="Sakkal Majalla" w:cs="Sakkal Majalla"/>
                <w:b/>
                <w:bCs/>
                <w:rtl/>
                <w:lang w:bidi="ar-TN"/>
              </w:rPr>
            </w:pPr>
            <w:r w:rsidRPr="001A14B7">
              <w:rPr>
                <w:rFonts w:ascii="Sakkal Majalla" w:hAnsi="Sakkal Majalla" w:cs="Sakkal Majalla" w:hint="cs"/>
                <w:b/>
                <w:bCs/>
                <w:rtl/>
                <w:lang w:bidi="ar-TN"/>
              </w:rPr>
              <w:t>مهيأة</w:t>
            </w:r>
          </w:p>
        </w:tc>
        <w:tc>
          <w:tcPr>
            <w:tcW w:w="677" w:type="pct"/>
          </w:tcPr>
          <w:p w:rsidR="00F61D3B" w:rsidRPr="001A14B7" w:rsidRDefault="00F61D3B" w:rsidP="00196322">
            <w:pPr>
              <w:tabs>
                <w:tab w:val="right" w:pos="666"/>
                <w:tab w:val="right" w:pos="7118"/>
              </w:tabs>
              <w:bidi/>
              <w:spacing w:line="276" w:lineRule="auto"/>
              <w:jc w:val="both"/>
              <w:rPr>
                <w:rFonts w:ascii="Sakkal Majalla" w:hAnsi="Sakkal Majalla" w:cs="Sakkal Majalla"/>
                <w:b/>
                <w:bCs/>
                <w:rtl/>
                <w:lang w:bidi="ar-TN"/>
              </w:rPr>
            </w:pPr>
            <w:r w:rsidRPr="001A14B7">
              <w:rPr>
                <w:rFonts w:ascii="Sakkal Majalla" w:hAnsi="Sakkal Majalla" w:cs="Sakkal Majalla" w:hint="cs"/>
                <w:b/>
                <w:bCs/>
                <w:rtl/>
                <w:lang w:bidi="ar-TN"/>
              </w:rPr>
              <w:t>غير مهيأة</w:t>
            </w:r>
          </w:p>
        </w:tc>
      </w:tr>
      <w:tr w:rsidR="00F61D3B" w:rsidTr="00196322">
        <w:tc>
          <w:tcPr>
            <w:tcW w:w="759" w:type="pct"/>
          </w:tcPr>
          <w:p w:rsidR="00F61D3B" w:rsidRPr="001A14B7" w:rsidRDefault="00F61D3B" w:rsidP="00196322">
            <w:pPr>
              <w:tabs>
                <w:tab w:val="right" w:pos="666"/>
                <w:tab w:val="right" w:pos="7118"/>
              </w:tabs>
              <w:bidi/>
              <w:spacing w:line="276" w:lineRule="auto"/>
              <w:jc w:val="both"/>
              <w:rPr>
                <w:rFonts w:ascii="Sakkal Majalla" w:hAnsi="Sakkal Majalla" w:cs="Sakkal Majalla"/>
                <w:rtl/>
                <w:lang w:bidi="ar-TN"/>
              </w:rPr>
            </w:pPr>
            <w:r w:rsidRPr="001A14B7">
              <w:rPr>
                <w:rFonts w:ascii="Sakkal Majalla" w:hAnsi="Sakkal Majalla" w:cs="Sakkal Majalla" w:hint="cs"/>
                <w:rtl/>
                <w:lang w:bidi="ar-TN"/>
              </w:rPr>
              <w:t>الدولة</w:t>
            </w:r>
          </w:p>
        </w:tc>
        <w:tc>
          <w:tcPr>
            <w:tcW w:w="1092" w:type="pct"/>
          </w:tcPr>
          <w:p w:rsidR="00F61D3B" w:rsidRPr="001A14B7" w:rsidRDefault="00F61D3B" w:rsidP="00196322">
            <w:pPr>
              <w:tabs>
                <w:tab w:val="right" w:pos="666"/>
                <w:tab w:val="right" w:pos="7118"/>
              </w:tabs>
              <w:bidi/>
              <w:spacing w:line="276" w:lineRule="auto"/>
              <w:jc w:val="center"/>
              <w:rPr>
                <w:rFonts w:ascii="Sakkal Majalla" w:hAnsi="Sakkal Majalla" w:cs="Sakkal Majalla"/>
                <w:rtl/>
                <w:lang w:bidi="ar-TN"/>
              </w:rPr>
            </w:pPr>
            <w:r>
              <w:rPr>
                <w:rFonts w:ascii="Sakkal Majalla" w:hAnsi="Sakkal Majalla" w:cs="Sakkal Majalla" w:hint="cs"/>
                <w:rtl/>
                <w:lang w:bidi="ar-TN"/>
              </w:rPr>
              <w:t>53685</w:t>
            </w:r>
          </w:p>
        </w:tc>
        <w:tc>
          <w:tcPr>
            <w:tcW w:w="556" w:type="pct"/>
          </w:tcPr>
          <w:p w:rsidR="00F61D3B" w:rsidRPr="001A14B7" w:rsidRDefault="00F61D3B" w:rsidP="00196322">
            <w:pPr>
              <w:tabs>
                <w:tab w:val="right" w:pos="666"/>
                <w:tab w:val="right" w:pos="7118"/>
              </w:tabs>
              <w:bidi/>
              <w:spacing w:line="276" w:lineRule="auto"/>
              <w:jc w:val="center"/>
              <w:rPr>
                <w:rFonts w:ascii="Sakkal Majalla" w:hAnsi="Sakkal Majalla" w:cs="Sakkal Majalla"/>
                <w:rtl/>
                <w:lang w:bidi="ar-TN"/>
              </w:rPr>
            </w:pPr>
            <w:r>
              <w:rPr>
                <w:rFonts w:ascii="Sakkal Majalla" w:hAnsi="Sakkal Majalla" w:cs="Sakkal Majalla" w:hint="cs"/>
                <w:rtl/>
                <w:lang w:bidi="ar-TN"/>
              </w:rPr>
              <w:t>20600</w:t>
            </w:r>
          </w:p>
        </w:tc>
        <w:tc>
          <w:tcPr>
            <w:tcW w:w="658" w:type="pct"/>
          </w:tcPr>
          <w:p w:rsidR="00F61D3B" w:rsidRPr="001A14B7" w:rsidRDefault="00F61D3B" w:rsidP="00196322">
            <w:pPr>
              <w:tabs>
                <w:tab w:val="right" w:pos="666"/>
                <w:tab w:val="right" w:pos="7118"/>
              </w:tabs>
              <w:bidi/>
              <w:spacing w:line="276" w:lineRule="auto"/>
              <w:jc w:val="center"/>
              <w:rPr>
                <w:rFonts w:ascii="Sakkal Majalla" w:hAnsi="Sakkal Majalla" w:cs="Sakkal Majalla"/>
                <w:rtl/>
                <w:lang w:bidi="ar-TN"/>
              </w:rPr>
            </w:pPr>
            <w:r>
              <w:rPr>
                <w:rFonts w:ascii="Sakkal Majalla" w:hAnsi="Sakkal Majalla" w:cs="Sakkal Majalla" w:hint="cs"/>
                <w:rtl/>
                <w:lang w:bidi="ar-TN"/>
              </w:rPr>
              <w:t>14400</w:t>
            </w:r>
          </w:p>
        </w:tc>
        <w:tc>
          <w:tcPr>
            <w:tcW w:w="587" w:type="pct"/>
          </w:tcPr>
          <w:p w:rsidR="00F61D3B" w:rsidRPr="001A14B7" w:rsidRDefault="00F61D3B" w:rsidP="00196322">
            <w:pPr>
              <w:tabs>
                <w:tab w:val="right" w:pos="666"/>
                <w:tab w:val="right" w:pos="7118"/>
              </w:tabs>
              <w:bidi/>
              <w:spacing w:line="276" w:lineRule="auto"/>
              <w:jc w:val="center"/>
              <w:rPr>
                <w:rFonts w:ascii="Sakkal Majalla" w:hAnsi="Sakkal Majalla" w:cs="Sakkal Majalla"/>
                <w:rtl/>
                <w:lang w:bidi="ar-TN"/>
              </w:rPr>
            </w:pPr>
            <w:r>
              <w:rPr>
                <w:rFonts w:ascii="Sakkal Majalla" w:hAnsi="Sakkal Majalla" w:cs="Sakkal Majalla" w:hint="cs"/>
                <w:rtl/>
                <w:lang w:bidi="ar-TN"/>
              </w:rPr>
              <w:t>18685</w:t>
            </w:r>
          </w:p>
        </w:tc>
        <w:tc>
          <w:tcPr>
            <w:tcW w:w="671" w:type="pct"/>
          </w:tcPr>
          <w:p w:rsidR="00F61D3B" w:rsidRPr="001A14B7" w:rsidRDefault="00F61D3B" w:rsidP="00196322">
            <w:pPr>
              <w:tabs>
                <w:tab w:val="right" w:pos="666"/>
                <w:tab w:val="right" w:pos="7118"/>
              </w:tabs>
              <w:bidi/>
              <w:spacing w:line="276" w:lineRule="auto"/>
              <w:jc w:val="center"/>
              <w:rPr>
                <w:rFonts w:ascii="Sakkal Majalla" w:hAnsi="Sakkal Majalla" w:cs="Sakkal Majalla"/>
                <w:rtl/>
                <w:lang w:bidi="ar-TN"/>
              </w:rPr>
            </w:pPr>
            <w:r>
              <w:rPr>
                <w:rFonts w:ascii="Sakkal Majalla" w:hAnsi="Sakkal Majalla" w:cs="Sakkal Majalla" w:hint="cs"/>
                <w:rtl/>
                <w:lang w:bidi="ar-TN"/>
              </w:rPr>
              <w:t>22898</w:t>
            </w:r>
            <w:r>
              <w:rPr>
                <w:rFonts w:ascii="Calibri" w:hAnsi="Calibri" w:cs="Sakkal Majalla"/>
                <w:rtl/>
                <w:lang w:bidi="ar-TN"/>
              </w:rPr>
              <w:t>,</w:t>
            </w:r>
            <w:r>
              <w:rPr>
                <w:rFonts w:ascii="Sakkal Majalla" w:hAnsi="Sakkal Majalla" w:cs="Sakkal Majalla" w:hint="cs"/>
                <w:rtl/>
                <w:lang w:bidi="ar-TN"/>
              </w:rPr>
              <w:t>5</w:t>
            </w:r>
          </w:p>
        </w:tc>
        <w:tc>
          <w:tcPr>
            <w:tcW w:w="677" w:type="pct"/>
          </w:tcPr>
          <w:p w:rsidR="00F61D3B" w:rsidRPr="001A14B7" w:rsidRDefault="00F61D3B" w:rsidP="00196322">
            <w:pPr>
              <w:tabs>
                <w:tab w:val="right" w:pos="666"/>
                <w:tab w:val="right" w:pos="7118"/>
              </w:tabs>
              <w:bidi/>
              <w:spacing w:line="276" w:lineRule="auto"/>
              <w:jc w:val="center"/>
              <w:rPr>
                <w:rFonts w:ascii="Sakkal Majalla" w:hAnsi="Sakkal Majalla" w:cs="Sakkal Majalla"/>
                <w:rtl/>
                <w:lang w:bidi="ar-TN"/>
              </w:rPr>
            </w:pPr>
            <w:r>
              <w:rPr>
                <w:rFonts w:ascii="Sakkal Majalla" w:hAnsi="Sakkal Majalla" w:cs="Sakkal Majalla" w:hint="cs"/>
                <w:rtl/>
                <w:lang w:bidi="ar-TN"/>
              </w:rPr>
              <w:t>30789</w:t>
            </w:r>
            <w:r>
              <w:rPr>
                <w:rFonts w:ascii="Calibri" w:hAnsi="Calibri" w:cs="Sakkal Majalla"/>
                <w:rtl/>
                <w:lang w:bidi="ar-TN"/>
              </w:rPr>
              <w:t>,</w:t>
            </w:r>
            <w:r>
              <w:rPr>
                <w:rFonts w:ascii="Sakkal Majalla" w:hAnsi="Sakkal Majalla" w:cs="Sakkal Majalla" w:hint="cs"/>
                <w:rtl/>
                <w:lang w:bidi="ar-TN"/>
              </w:rPr>
              <w:t>5</w:t>
            </w:r>
          </w:p>
        </w:tc>
      </w:tr>
      <w:tr w:rsidR="00F61D3B" w:rsidTr="00196322">
        <w:tc>
          <w:tcPr>
            <w:tcW w:w="759" w:type="pct"/>
          </w:tcPr>
          <w:p w:rsidR="00F61D3B" w:rsidRPr="001A14B7" w:rsidRDefault="00F61D3B" w:rsidP="00196322">
            <w:pPr>
              <w:tabs>
                <w:tab w:val="right" w:pos="666"/>
                <w:tab w:val="right" w:pos="7118"/>
              </w:tabs>
              <w:bidi/>
              <w:spacing w:line="276" w:lineRule="auto"/>
              <w:jc w:val="both"/>
              <w:rPr>
                <w:rFonts w:ascii="Sakkal Majalla" w:hAnsi="Sakkal Majalla" w:cs="Sakkal Majalla"/>
                <w:rtl/>
                <w:lang w:bidi="ar-TN"/>
              </w:rPr>
            </w:pPr>
            <w:r w:rsidRPr="001A14B7">
              <w:rPr>
                <w:rFonts w:ascii="Sakkal Majalla" w:hAnsi="Sakkal Majalla" w:cs="Sakkal Majalla" w:hint="cs"/>
                <w:rtl/>
                <w:lang w:bidi="ar-TN"/>
              </w:rPr>
              <w:t>الخواص</w:t>
            </w:r>
          </w:p>
        </w:tc>
        <w:tc>
          <w:tcPr>
            <w:tcW w:w="1092" w:type="pct"/>
          </w:tcPr>
          <w:p w:rsidR="00F61D3B" w:rsidRPr="001A14B7" w:rsidRDefault="00F61D3B" w:rsidP="00196322">
            <w:pPr>
              <w:tabs>
                <w:tab w:val="right" w:pos="666"/>
                <w:tab w:val="right" w:pos="7118"/>
              </w:tabs>
              <w:bidi/>
              <w:spacing w:line="276" w:lineRule="auto"/>
              <w:jc w:val="center"/>
              <w:rPr>
                <w:rFonts w:ascii="Sakkal Majalla" w:hAnsi="Sakkal Majalla" w:cs="Sakkal Majalla"/>
                <w:rtl/>
                <w:lang w:bidi="ar-TN"/>
              </w:rPr>
            </w:pPr>
            <w:r>
              <w:rPr>
                <w:rFonts w:ascii="Sakkal Majalla" w:hAnsi="Sakkal Majalla" w:cs="Sakkal Majalla" w:hint="cs"/>
                <w:rtl/>
                <w:lang w:bidi="ar-TN"/>
              </w:rPr>
              <w:t>16498</w:t>
            </w:r>
          </w:p>
        </w:tc>
        <w:tc>
          <w:tcPr>
            <w:tcW w:w="556" w:type="pct"/>
          </w:tcPr>
          <w:p w:rsidR="00F61D3B" w:rsidRPr="001A14B7" w:rsidRDefault="00F61D3B" w:rsidP="00196322">
            <w:pPr>
              <w:tabs>
                <w:tab w:val="right" w:pos="666"/>
                <w:tab w:val="right" w:pos="7118"/>
              </w:tabs>
              <w:bidi/>
              <w:spacing w:line="276" w:lineRule="auto"/>
              <w:jc w:val="center"/>
              <w:rPr>
                <w:rFonts w:ascii="Sakkal Majalla" w:hAnsi="Sakkal Majalla" w:cs="Sakkal Majalla"/>
                <w:rtl/>
                <w:lang w:bidi="ar-TN"/>
              </w:rPr>
            </w:pPr>
            <w:r>
              <w:rPr>
                <w:rFonts w:ascii="Sakkal Majalla" w:hAnsi="Sakkal Majalla" w:cs="Sakkal Majalla" w:hint="cs"/>
                <w:rtl/>
                <w:lang w:bidi="ar-TN"/>
              </w:rPr>
              <w:t>400</w:t>
            </w:r>
          </w:p>
        </w:tc>
        <w:tc>
          <w:tcPr>
            <w:tcW w:w="658" w:type="pct"/>
          </w:tcPr>
          <w:p w:rsidR="00F61D3B" w:rsidRPr="001A14B7" w:rsidRDefault="00F61D3B" w:rsidP="00196322">
            <w:pPr>
              <w:tabs>
                <w:tab w:val="right" w:pos="666"/>
                <w:tab w:val="right" w:pos="7118"/>
              </w:tabs>
              <w:bidi/>
              <w:spacing w:line="276" w:lineRule="auto"/>
              <w:jc w:val="center"/>
              <w:rPr>
                <w:rFonts w:ascii="Sakkal Majalla" w:hAnsi="Sakkal Majalla" w:cs="Sakkal Majalla"/>
                <w:rtl/>
                <w:lang w:bidi="ar-TN"/>
              </w:rPr>
            </w:pPr>
            <w:r>
              <w:rPr>
                <w:rFonts w:ascii="Sakkal Majalla" w:hAnsi="Sakkal Majalla" w:cs="Sakkal Majalla" w:hint="cs"/>
                <w:rtl/>
                <w:lang w:bidi="ar-TN"/>
              </w:rPr>
              <w:t>4100</w:t>
            </w:r>
          </w:p>
        </w:tc>
        <w:tc>
          <w:tcPr>
            <w:tcW w:w="587" w:type="pct"/>
          </w:tcPr>
          <w:p w:rsidR="00F61D3B" w:rsidRPr="001A14B7" w:rsidRDefault="00F61D3B" w:rsidP="00196322">
            <w:pPr>
              <w:tabs>
                <w:tab w:val="right" w:pos="666"/>
                <w:tab w:val="right" w:pos="7118"/>
              </w:tabs>
              <w:bidi/>
              <w:spacing w:line="276" w:lineRule="auto"/>
              <w:jc w:val="center"/>
              <w:rPr>
                <w:rFonts w:ascii="Sakkal Majalla" w:hAnsi="Sakkal Majalla" w:cs="Sakkal Majalla"/>
                <w:rtl/>
                <w:lang w:bidi="ar-TN"/>
              </w:rPr>
            </w:pPr>
            <w:r>
              <w:rPr>
                <w:rFonts w:ascii="Sakkal Majalla" w:hAnsi="Sakkal Majalla" w:cs="Sakkal Majalla" w:hint="cs"/>
                <w:rtl/>
                <w:lang w:bidi="ar-TN"/>
              </w:rPr>
              <w:t>11998</w:t>
            </w:r>
          </w:p>
        </w:tc>
        <w:tc>
          <w:tcPr>
            <w:tcW w:w="671" w:type="pct"/>
          </w:tcPr>
          <w:p w:rsidR="00F61D3B" w:rsidRPr="001A14B7" w:rsidRDefault="00F61D3B" w:rsidP="00196322">
            <w:pPr>
              <w:tabs>
                <w:tab w:val="right" w:pos="666"/>
                <w:tab w:val="right" w:pos="7118"/>
              </w:tabs>
              <w:bidi/>
              <w:spacing w:line="276" w:lineRule="auto"/>
              <w:jc w:val="center"/>
              <w:rPr>
                <w:rFonts w:ascii="Sakkal Majalla" w:hAnsi="Sakkal Majalla" w:cs="Sakkal Majalla"/>
                <w:rtl/>
                <w:lang w:bidi="ar-TN"/>
              </w:rPr>
            </w:pPr>
            <w:r>
              <w:rPr>
                <w:rFonts w:ascii="Sakkal Majalla" w:hAnsi="Sakkal Majalla" w:cs="Sakkal Majalla" w:hint="cs"/>
                <w:rtl/>
                <w:lang w:bidi="ar-TN"/>
              </w:rPr>
              <w:t>118</w:t>
            </w:r>
          </w:p>
        </w:tc>
        <w:tc>
          <w:tcPr>
            <w:tcW w:w="677" w:type="pct"/>
          </w:tcPr>
          <w:p w:rsidR="00F61D3B" w:rsidRPr="001A14B7" w:rsidRDefault="00F61D3B" w:rsidP="00196322">
            <w:pPr>
              <w:tabs>
                <w:tab w:val="right" w:pos="666"/>
                <w:tab w:val="right" w:pos="7118"/>
              </w:tabs>
              <w:bidi/>
              <w:spacing w:line="276" w:lineRule="auto"/>
              <w:jc w:val="center"/>
              <w:rPr>
                <w:rFonts w:ascii="Sakkal Majalla" w:hAnsi="Sakkal Majalla" w:cs="Sakkal Majalla"/>
                <w:rtl/>
                <w:lang w:bidi="ar-TN"/>
              </w:rPr>
            </w:pPr>
            <w:r>
              <w:rPr>
                <w:rFonts w:ascii="Sakkal Majalla" w:hAnsi="Sakkal Majalla" w:cs="Sakkal Majalla" w:hint="cs"/>
                <w:rtl/>
                <w:lang w:bidi="ar-TN"/>
              </w:rPr>
              <w:t>16380</w:t>
            </w:r>
          </w:p>
        </w:tc>
      </w:tr>
      <w:tr w:rsidR="00F61D3B" w:rsidTr="00196322">
        <w:tc>
          <w:tcPr>
            <w:tcW w:w="759" w:type="pct"/>
          </w:tcPr>
          <w:p w:rsidR="00F61D3B" w:rsidRPr="001A14B7" w:rsidRDefault="00F61D3B" w:rsidP="00196322">
            <w:pPr>
              <w:tabs>
                <w:tab w:val="right" w:pos="666"/>
                <w:tab w:val="right" w:pos="7118"/>
              </w:tabs>
              <w:bidi/>
              <w:spacing w:line="276" w:lineRule="auto"/>
              <w:jc w:val="both"/>
              <w:rPr>
                <w:rFonts w:ascii="Sakkal Majalla" w:hAnsi="Sakkal Majalla" w:cs="Sakkal Majalla"/>
                <w:b/>
                <w:bCs/>
                <w:rtl/>
                <w:lang w:bidi="ar-TN"/>
              </w:rPr>
            </w:pPr>
            <w:r w:rsidRPr="001A14B7">
              <w:rPr>
                <w:rFonts w:ascii="Sakkal Majalla" w:hAnsi="Sakkal Majalla" w:cs="Sakkal Majalla" w:hint="cs"/>
                <w:b/>
                <w:bCs/>
                <w:rtl/>
                <w:lang w:bidi="ar-TN"/>
              </w:rPr>
              <w:t>الجملة</w:t>
            </w:r>
          </w:p>
        </w:tc>
        <w:tc>
          <w:tcPr>
            <w:tcW w:w="1092" w:type="pct"/>
          </w:tcPr>
          <w:p w:rsidR="00F61D3B" w:rsidRPr="001A14B7" w:rsidRDefault="00F61D3B" w:rsidP="00196322">
            <w:pPr>
              <w:tabs>
                <w:tab w:val="right" w:pos="666"/>
                <w:tab w:val="right" w:pos="7118"/>
              </w:tabs>
              <w:bidi/>
              <w:spacing w:line="276" w:lineRule="auto"/>
              <w:jc w:val="center"/>
              <w:rPr>
                <w:rFonts w:ascii="Sakkal Majalla" w:hAnsi="Sakkal Majalla" w:cs="Sakkal Majalla"/>
                <w:b/>
                <w:bCs/>
                <w:rtl/>
                <w:lang w:bidi="ar-TN"/>
              </w:rPr>
            </w:pPr>
            <w:r>
              <w:rPr>
                <w:rFonts w:ascii="Sakkal Majalla" w:hAnsi="Sakkal Majalla" w:cs="Sakkal Majalla" w:hint="cs"/>
                <w:b/>
                <w:bCs/>
                <w:rtl/>
                <w:lang w:bidi="ar-TN"/>
              </w:rPr>
              <w:t>70183</w:t>
            </w:r>
          </w:p>
        </w:tc>
        <w:tc>
          <w:tcPr>
            <w:tcW w:w="556" w:type="pct"/>
          </w:tcPr>
          <w:p w:rsidR="00F61D3B" w:rsidRPr="001A14B7" w:rsidRDefault="00F61D3B" w:rsidP="00196322">
            <w:pPr>
              <w:tabs>
                <w:tab w:val="right" w:pos="666"/>
                <w:tab w:val="right" w:pos="7118"/>
              </w:tabs>
              <w:bidi/>
              <w:spacing w:line="276" w:lineRule="auto"/>
              <w:jc w:val="center"/>
              <w:rPr>
                <w:rFonts w:ascii="Sakkal Majalla" w:hAnsi="Sakkal Majalla" w:cs="Sakkal Majalla"/>
                <w:b/>
                <w:bCs/>
                <w:rtl/>
                <w:lang w:bidi="ar-TN"/>
              </w:rPr>
            </w:pPr>
            <w:r>
              <w:rPr>
                <w:rFonts w:ascii="Sakkal Majalla" w:hAnsi="Sakkal Majalla" w:cs="Sakkal Majalla" w:hint="cs"/>
                <w:b/>
                <w:bCs/>
                <w:rtl/>
                <w:lang w:bidi="ar-TN"/>
              </w:rPr>
              <w:t>21000</w:t>
            </w:r>
          </w:p>
        </w:tc>
        <w:tc>
          <w:tcPr>
            <w:tcW w:w="658" w:type="pct"/>
          </w:tcPr>
          <w:p w:rsidR="00F61D3B" w:rsidRPr="001A14B7" w:rsidRDefault="00F61D3B" w:rsidP="00196322">
            <w:pPr>
              <w:tabs>
                <w:tab w:val="right" w:pos="666"/>
                <w:tab w:val="right" w:pos="7118"/>
              </w:tabs>
              <w:bidi/>
              <w:spacing w:line="276" w:lineRule="auto"/>
              <w:jc w:val="center"/>
              <w:rPr>
                <w:rFonts w:ascii="Sakkal Majalla" w:hAnsi="Sakkal Majalla" w:cs="Sakkal Majalla"/>
                <w:b/>
                <w:bCs/>
                <w:rtl/>
                <w:lang w:bidi="ar-TN"/>
              </w:rPr>
            </w:pPr>
            <w:r>
              <w:rPr>
                <w:rFonts w:ascii="Sakkal Majalla" w:hAnsi="Sakkal Majalla" w:cs="Sakkal Majalla" w:hint="cs"/>
                <w:b/>
                <w:bCs/>
                <w:rtl/>
                <w:lang w:bidi="ar-TN"/>
              </w:rPr>
              <w:t>18500</w:t>
            </w:r>
          </w:p>
        </w:tc>
        <w:tc>
          <w:tcPr>
            <w:tcW w:w="587" w:type="pct"/>
          </w:tcPr>
          <w:p w:rsidR="00F61D3B" w:rsidRPr="001A14B7" w:rsidRDefault="00F61D3B" w:rsidP="00196322">
            <w:pPr>
              <w:tabs>
                <w:tab w:val="right" w:pos="666"/>
                <w:tab w:val="right" w:pos="7118"/>
              </w:tabs>
              <w:bidi/>
              <w:spacing w:line="276" w:lineRule="auto"/>
              <w:jc w:val="center"/>
              <w:rPr>
                <w:rFonts w:ascii="Sakkal Majalla" w:hAnsi="Sakkal Majalla" w:cs="Sakkal Majalla"/>
                <w:b/>
                <w:bCs/>
                <w:rtl/>
                <w:lang w:bidi="ar-TN"/>
              </w:rPr>
            </w:pPr>
            <w:r>
              <w:rPr>
                <w:rFonts w:ascii="Sakkal Majalla" w:hAnsi="Sakkal Majalla" w:cs="Sakkal Majalla" w:hint="cs"/>
                <w:b/>
                <w:bCs/>
                <w:rtl/>
                <w:lang w:bidi="ar-TN"/>
              </w:rPr>
              <w:t>30683</w:t>
            </w:r>
          </w:p>
        </w:tc>
        <w:tc>
          <w:tcPr>
            <w:tcW w:w="671" w:type="pct"/>
          </w:tcPr>
          <w:p w:rsidR="00F61D3B" w:rsidRPr="001A14B7" w:rsidRDefault="00F61D3B" w:rsidP="00196322">
            <w:pPr>
              <w:tabs>
                <w:tab w:val="right" w:pos="666"/>
                <w:tab w:val="right" w:pos="7118"/>
              </w:tabs>
              <w:bidi/>
              <w:spacing w:line="276" w:lineRule="auto"/>
              <w:jc w:val="center"/>
              <w:rPr>
                <w:rFonts w:ascii="Sakkal Majalla" w:hAnsi="Sakkal Majalla" w:cs="Sakkal Majalla"/>
                <w:b/>
                <w:bCs/>
                <w:rtl/>
                <w:lang w:bidi="ar-TN"/>
              </w:rPr>
            </w:pPr>
            <w:r>
              <w:rPr>
                <w:rFonts w:ascii="Sakkal Majalla" w:hAnsi="Sakkal Majalla" w:cs="Sakkal Majalla" w:hint="cs"/>
                <w:b/>
                <w:bCs/>
                <w:rtl/>
                <w:lang w:bidi="ar-TN"/>
              </w:rPr>
              <w:t>23016</w:t>
            </w:r>
            <w:r>
              <w:rPr>
                <w:rFonts w:ascii="Calibri" w:hAnsi="Calibri" w:cs="Sakkal Majalla"/>
                <w:b/>
                <w:bCs/>
                <w:rtl/>
                <w:lang w:bidi="ar-TN"/>
              </w:rPr>
              <w:t>,</w:t>
            </w:r>
            <w:r>
              <w:rPr>
                <w:rFonts w:ascii="Sakkal Majalla" w:hAnsi="Sakkal Majalla" w:cs="Sakkal Majalla" w:hint="cs"/>
                <w:b/>
                <w:bCs/>
                <w:rtl/>
                <w:lang w:bidi="ar-TN"/>
              </w:rPr>
              <w:t>5</w:t>
            </w:r>
          </w:p>
        </w:tc>
        <w:tc>
          <w:tcPr>
            <w:tcW w:w="677" w:type="pct"/>
          </w:tcPr>
          <w:p w:rsidR="00F61D3B" w:rsidRPr="001A14B7" w:rsidRDefault="00F61D3B" w:rsidP="00196322">
            <w:pPr>
              <w:tabs>
                <w:tab w:val="right" w:pos="666"/>
                <w:tab w:val="right" w:pos="7118"/>
              </w:tabs>
              <w:bidi/>
              <w:spacing w:line="276" w:lineRule="auto"/>
              <w:jc w:val="center"/>
              <w:rPr>
                <w:rFonts w:ascii="Sakkal Majalla" w:hAnsi="Sakkal Majalla" w:cs="Sakkal Majalla"/>
                <w:b/>
                <w:bCs/>
                <w:rtl/>
                <w:lang w:bidi="ar-TN"/>
              </w:rPr>
            </w:pPr>
            <w:r>
              <w:rPr>
                <w:rFonts w:ascii="Sakkal Majalla" w:hAnsi="Sakkal Majalla" w:cs="Sakkal Majalla" w:hint="cs"/>
                <w:b/>
                <w:bCs/>
                <w:rtl/>
                <w:lang w:bidi="ar-TN"/>
              </w:rPr>
              <w:t>47166</w:t>
            </w:r>
            <w:r>
              <w:rPr>
                <w:rFonts w:ascii="Calibri" w:hAnsi="Calibri" w:cs="Sakkal Majalla"/>
                <w:b/>
                <w:bCs/>
                <w:rtl/>
                <w:lang w:bidi="ar-TN"/>
              </w:rPr>
              <w:t>,</w:t>
            </w:r>
            <w:r>
              <w:rPr>
                <w:rFonts w:ascii="Sakkal Majalla" w:hAnsi="Sakkal Majalla" w:cs="Sakkal Majalla" w:hint="cs"/>
                <w:b/>
                <w:bCs/>
                <w:rtl/>
                <w:lang w:bidi="ar-TN"/>
              </w:rPr>
              <w:t>5</w:t>
            </w:r>
          </w:p>
        </w:tc>
      </w:tr>
    </w:tbl>
    <w:p w:rsidR="00F61D3B" w:rsidRPr="001A14B7"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p>
    <w:p w:rsidR="00F61D3B" w:rsidRPr="001A14B7"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r>
        <w:rPr>
          <w:rFonts w:cs="Sultan normal"/>
          <w:sz w:val="34"/>
          <w:szCs w:val="34"/>
          <w:lang w:bidi="ar-TN"/>
        </w:rPr>
        <w:t xml:space="preserve"> -</w:t>
      </w:r>
      <w:r w:rsidRPr="001A14B7">
        <w:rPr>
          <w:rFonts w:ascii="Sakkal Majalla" w:hAnsi="Sakkal Majalla" w:cs="Sakkal Majalla"/>
          <w:sz w:val="28"/>
          <w:szCs w:val="28"/>
          <w:rtl/>
          <w:lang w:bidi="ar-TN"/>
        </w:rPr>
        <w:t>المنابت الغابية : عددها 4 منابت وهي زغوان والناظور وصواف وجوقار بمعدل انتاج سنوي يقدر ب 1,5 مليون شتلة ، وقد وقع تهيئة منبت زغوان ليصبح عصريا ويمكنه انتاج مليون شتلة وحده وذلك خلال سنة 2014 على حساب المشروع الياباني.</w:t>
      </w:r>
    </w:p>
    <w:p w:rsidR="00F61D3B" w:rsidRPr="001A14B7"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r w:rsidRPr="001A14B7">
        <w:rPr>
          <w:rFonts w:ascii="Sakkal Majalla" w:hAnsi="Sakkal Majalla" w:cs="Sakkal Majalla"/>
          <w:sz w:val="28"/>
          <w:szCs w:val="28"/>
          <w:lang w:bidi="ar-TN"/>
        </w:rPr>
        <w:t>-</w:t>
      </w:r>
      <w:r w:rsidRPr="001A14B7">
        <w:rPr>
          <w:rFonts w:ascii="Sakkal Majalla" w:hAnsi="Sakkal Majalla" w:cs="Sakkal Majalla"/>
          <w:sz w:val="28"/>
          <w:szCs w:val="28"/>
          <w:rtl/>
          <w:lang w:bidi="ar-TN"/>
        </w:rPr>
        <w:t>أبراج المراقبة : عددها 9 كلها مجهزة بوسائل الاتصال اللاسكي.</w:t>
      </w:r>
    </w:p>
    <w:p w:rsidR="00F61D3B" w:rsidRPr="001A14B7"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r w:rsidRPr="001A14B7">
        <w:rPr>
          <w:rFonts w:ascii="Sakkal Majalla" w:hAnsi="Sakkal Majalla" w:cs="Sakkal Majalla"/>
          <w:sz w:val="28"/>
          <w:szCs w:val="28"/>
          <w:lang w:bidi="ar-TN"/>
        </w:rPr>
        <w:t>-</w:t>
      </w:r>
      <w:r w:rsidRPr="001A14B7">
        <w:rPr>
          <w:rFonts w:ascii="Sakkal Majalla" w:hAnsi="Sakkal Majalla" w:cs="Sakkal Majalla"/>
          <w:sz w:val="28"/>
          <w:szCs w:val="28"/>
          <w:rtl/>
          <w:lang w:bidi="ar-TN"/>
        </w:rPr>
        <w:t>المسالك الغابية : تمتد شبكة المسالك الغابية المتواجدة بدائرة الغابات بزغوان على 1098,5 كلم تقع صيانتها بصفة دورية.</w:t>
      </w:r>
    </w:p>
    <w:p w:rsidR="00F61D3B" w:rsidRPr="001A14B7"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r w:rsidRPr="001A14B7">
        <w:rPr>
          <w:rFonts w:ascii="Sakkal Majalla" w:hAnsi="Sakkal Majalla" w:cs="Sakkal Majalla"/>
          <w:sz w:val="28"/>
          <w:szCs w:val="28"/>
          <w:lang w:bidi="ar-TN"/>
        </w:rPr>
        <w:t>-</w:t>
      </w:r>
      <w:r w:rsidRPr="001A14B7">
        <w:rPr>
          <w:rFonts w:ascii="Sakkal Majalla" w:hAnsi="Sakkal Majalla" w:cs="Sakkal Majalla"/>
          <w:sz w:val="28"/>
          <w:szCs w:val="28"/>
          <w:rtl/>
          <w:lang w:bidi="ar-TN"/>
        </w:rPr>
        <w:t xml:space="preserve"> الطرائد النارية :توجد بغابات زغوان حوالي 517,5 كلم من الطرائد النارية.</w:t>
      </w:r>
    </w:p>
    <w:p w:rsidR="00F61D3B" w:rsidRPr="001A14B7"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r w:rsidRPr="001A14B7">
        <w:rPr>
          <w:rFonts w:ascii="Sakkal Majalla" w:hAnsi="Sakkal Majalla" w:cs="Sakkal Majalla"/>
          <w:sz w:val="28"/>
          <w:szCs w:val="28"/>
          <w:rtl/>
          <w:lang w:bidi="ar-TN"/>
        </w:rPr>
        <w:t>ويلعب قطاع الغابات دورا أساسيا و محوريا في التنمية الاقتصادية و ذلك بضمان التوازن البيئي و المحافظة على المحيط و الوقاية من خطر الانجراف و الانجراد، هذا إضافة إلى دوره الاقتصادي ,الاجتماعي و المتمثل في توفيـر عـدة موارد طبيعية ذات مردودية اقتصادية عالية</w:t>
      </w:r>
      <w:r>
        <w:rPr>
          <w:rFonts w:ascii="Sakkal Majalla" w:hAnsi="Sakkal Majalla" w:cs="Sakkal Majalla" w:hint="cs"/>
          <w:sz w:val="28"/>
          <w:szCs w:val="28"/>
          <w:rtl/>
          <w:lang w:bidi="ar-TN"/>
        </w:rPr>
        <w:t xml:space="preserve"> </w:t>
      </w:r>
      <w:r w:rsidRPr="001A14B7">
        <w:rPr>
          <w:rFonts w:ascii="Sakkal Majalla" w:hAnsi="Sakkal Majalla" w:cs="Sakkal Majalla"/>
          <w:sz w:val="28"/>
          <w:szCs w:val="28"/>
          <w:rtl/>
          <w:lang w:bidi="ar-TN"/>
        </w:rPr>
        <w:t>و بالخصوص التشـغيل لمتساكني الغابات.</w:t>
      </w:r>
    </w:p>
    <w:p w:rsidR="00F61D3B" w:rsidRPr="001A14B7"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r w:rsidRPr="001A14B7">
        <w:rPr>
          <w:rFonts w:ascii="Sakkal Majalla" w:hAnsi="Sakkal Majalla" w:cs="Sakkal Majalla"/>
          <w:sz w:val="28"/>
          <w:szCs w:val="28"/>
          <w:rtl/>
          <w:lang w:bidi="ar-TN"/>
        </w:rPr>
        <w:lastRenderedPageBreak/>
        <w:t xml:space="preserve">حيث يوفر هذا القطاع المنتجات التالية : </w:t>
      </w:r>
    </w:p>
    <w:p w:rsidR="00F61D3B" w:rsidRPr="001A14B7"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r w:rsidRPr="001A14B7">
        <w:rPr>
          <w:rFonts w:ascii="Sakkal Majalla" w:hAnsi="Sakkal Majalla" w:cs="Sakkal Majalla"/>
          <w:sz w:val="28"/>
          <w:szCs w:val="28"/>
          <w:rtl/>
          <w:lang w:bidi="ar-TN"/>
        </w:rPr>
        <w:t xml:space="preserve">- إنتاج الخشب    </w:t>
      </w:r>
      <w:r w:rsidRPr="001A14B7">
        <w:rPr>
          <w:rFonts w:ascii="Sakkal Majalla" w:hAnsi="Sakkal Majalla" w:cs="Sakkal Majalla"/>
          <w:sz w:val="28"/>
          <w:szCs w:val="28"/>
          <w:lang w:bidi="ar-TN"/>
        </w:rPr>
        <w:t>:</w:t>
      </w:r>
      <w:r w:rsidRPr="001A14B7">
        <w:rPr>
          <w:rFonts w:ascii="Sakkal Majalla" w:hAnsi="Sakkal Majalla" w:cs="Sakkal Majalla"/>
          <w:sz w:val="28"/>
          <w:szCs w:val="28"/>
          <w:rtl/>
          <w:lang w:bidi="ar-TN"/>
        </w:rPr>
        <w:t xml:space="preserve"> </w:t>
      </w:r>
      <w:r w:rsidRPr="001A14B7">
        <w:rPr>
          <w:rFonts w:ascii="Sakkal Majalla" w:hAnsi="Sakkal Majalla" w:cs="Sakkal Majalla" w:hint="cs"/>
          <w:sz w:val="28"/>
          <w:szCs w:val="28"/>
          <w:rtl/>
          <w:lang w:bidi="ar-TN"/>
        </w:rPr>
        <w:t>25</w:t>
      </w:r>
      <w:r w:rsidRPr="001A14B7">
        <w:rPr>
          <w:rFonts w:ascii="Sakkal Majalla" w:hAnsi="Sakkal Majalla" w:cs="Sakkal Majalla"/>
          <w:sz w:val="28"/>
          <w:szCs w:val="28"/>
          <w:rtl/>
          <w:lang w:bidi="ar-TN"/>
        </w:rPr>
        <w:t>.000م3 سنويا.</w:t>
      </w:r>
    </w:p>
    <w:p w:rsidR="00F61D3B" w:rsidRPr="001A14B7"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r w:rsidRPr="001A14B7">
        <w:rPr>
          <w:rFonts w:ascii="Sakkal Majalla" w:hAnsi="Sakkal Majalla" w:cs="Sakkal Majalla"/>
          <w:sz w:val="28"/>
          <w:szCs w:val="28"/>
          <w:rtl/>
          <w:lang w:bidi="ar-TN"/>
        </w:rPr>
        <w:t xml:space="preserve">- استغلال الإكليل </w:t>
      </w:r>
      <w:r w:rsidRPr="001A14B7">
        <w:rPr>
          <w:rFonts w:ascii="Sakkal Majalla" w:hAnsi="Sakkal Majalla" w:cs="Sakkal Majalla"/>
          <w:sz w:val="28"/>
          <w:szCs w:val="28"/>
          <w:lang w:bidi="ar-TN"/>
        </w:rPr>
        <w:t>:</w:t>
      </w:r>
      <w:r w:rsidRPr="001A14B7">
        <w:rPr>
          <w:rFonts w:ascii="Sakkal Majalla" w:hAnsi="Sakkal Majalla" w:cs="Sakkal Majalla"/>
          <w:sz w:val="28"/>
          <w:szCs w:val="28"/>
          <w:rtl/>
          <w:lang w:bidi="ar-TN"/>
        </w:rPr>
        <w:t xml:space="preserve"> 6.000 هك تنتج حوالي 9.000 ل من زيت الإكليل.</w:t>
      </w:r>
    </w:p>
    <w:p w:rsidR="00F61D3B" w:rsidRPr="001A14B7"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r w:rsidRPr="001A14B7">
        <w:rPr>
          <w:rFonts w:ascii="Sakkal Majalla" w:hAnsi="Sakkal Majalla" w:cs="Sakkal Majalla"/>
          <w:sz w:val="28"/>
          <w:szCs w:val="28"/>
          <w:rtl/>
          <w:lang w:bidi="ar-TN"/>
        </w:rPr>
        <w:t xml:space="preserve">- استغلال الكبار  </w:t>
      </w:r>
      <w:r w:rsidRPr="001A14B7">
        <w:rPr>
          <w:rFonts w:ascii="Sakkal Majalla" w:hAnsi="Sakkal Majalla" w:cs="Sakkal Majalla"/>
          <w:sz w:val="28"/>
          <w:szCs w:val="28"/>
          <w:lang w:bidi="ar-TN"/>
        </w:rPr>
        <w:t>:</w:t>
      </w:r>
      <w:r w:rsidRPr="001A14B7">
        <w:rPr>
          <w:rFonts w:ascii="Sakkal Majalla" w:hAnsi="Sakkal Majalla" w:cs="Sakkal Majalla"/>
          <w:sz w:val="28"/>
          <w:szCs w:val="28"/>
          <w:rtl/>
          <w:lang w:bidi="ar-TN"/>
        </w:rPr>
        <w:t xml:space="preserve"> 1.000 هك.</w:t>
      </w:r>
    </w:p>
    <w:p w:rsidR="00F61D3B" w:rsidRPr="001A14B7"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r w:rsidRPr="001A14B7">
        <w:rPr>
          <w:rFonts w:ascii="Sakkal Majalla" w:hAnsi="Sakkal Majalla" w:cs="Sakkal Majalla"/>
          <w:sz w:val="28"/>
          <w:szCs w:val="28"/>
          <w:rtl/>
          <w:lang w:bidi="ar-TN"/>
        </w:rPr>
        <w:t xml:space="preserve">- إنتاج الزقوقو   </w:t>
      </w:r>
      <w:r w:rsidRPr="001A14B7">
        <w:rPr>
          <w:rFonts w:ascii="Sakkal Majalla" w:hAnsi="Sakkal Majalla" w:cs="Sakkal Majalla"/>
          <w:sz w:val="28"/>
          <w:szCs w:val="28"/>
          <w:lang w:bidi="ar-TN"/>
        </w:rPr>
        <w:t>:</w:t>
      </w:r>
      <w:r w:rsidRPr="001A14B7">
        <w:rPr>
          <w:rFonts w:ascii="Sakkal Majalla" w:hAnsi="Sakkal Majalla" w:cs="Sakkal Majalla"/>
          <w:sz w:val="28"/>
          <w:szCs w:val="28"/>
          <w:rtl/>
          <w:lang w:bidi="ar-TN"/>
        </w:rPr>
        <w:t xml:space="preserve"> 5 طن. </w:t>
      </w:r>
    </w:p>
    <w:p w:rsidR="00F61D3B" w:rsidRPr="001A14B7"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r w:rsidRPr="001A14B7">
        <w:rPr>
          <w:rFonts w:ascii="Sakkal Majalla" w:hAnsi="Sakkal Majalla" w:cs="Sakkal Majalla"/>
          <w:sz w:val="28"/>
          <w:szCs w:val="28"/>
          <w:rtl/>
          <w:lang w:bidi="ar-TN"/>
        </w:rPr>
        <w:t xml:space="preserve">- إنتاج البذور    :  4 طن خروب و بذور مختلفة. </w:t>
      </w:r>
    </w:p>
    <w:p w:rsidR="00F61D3B" w:rsidRPr="001A14B7"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r w:rsidRPr="001A14B7">
        <w:rPr>
          <w:rFonts w:ascii="Sakkal Majalla" w:hAnsi="Sakkal Majalla" w:cs="Sakkal Majalla"/>
          <w:sz w:val="28"/>
          <w:szCs w:val="28"/>
          <w:rtl/>
          <w:lang w:bidi="ar-TN"/>
        </w:rPr>
        <w:t xml:space="preserve">- وحدات علفية   </w:t>
      </w:r>
      <w:r w:rsidRPr="001A14B7">
        <w:rPr>
          <w:rFonts w:ascii="Sakkal Majalla" w:hAnsi="Sakkal Majalla" w:cs="Sakkal Majalla"/>
          <w:sz w:val="28"/>
          <w:szCs w:val="28"/>
          <w:lang w:bidi="ar-TN"/>
        </w:rPr>
        <w:t>:</w:t>
      </w:r>
      <w:r w:rsidRPr="001A14B7">
        <w:rPr>
          <w:rFonts w:ascii="Sakkal Majalla" w:hAnsi="Sakkal Majalla" w:cs="Sakkal Majalla"/>
          <w:sz w:val="28"/>
          <w:szCs w:val="28"/>
          <w:rtl/>
          <w:lang w:bidi="ar-TN"/>
        </w:rPr>
        <w:t xml:space="preserve"> 17 مليون وحدة علفية سنويا.</w:t>
      </w:r>
    </w:p>
    <w:p w:rsidR="00F61D3B" w:rsidRPr="001A14B7"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r w:rsidRPr="001A14B7">
        <w:rPr>
          <w:rFonts w:ascii="Sakkal Majalla" w:hAnsi="Sakkal Majalla" w:cs="Sakkal Majalla"/>
          <w:sz w:val="28"/>
          <w:szCs w:val="28"/>
          <w:rtl/>
          <w:lang w:bidi="ar-TN"/>
        </w:rPr>
        <w:t>- إنتاج العسل و لحوم حيوانات الصيد البري.</w:t>
      </w:r>
    </w:p>
    <w:p w:rsidR="00F61D3B"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r w:rsidRPr="001A14B7">
        <w:rPr>
          <w:rFonts w:ascii="Sakkal Majalla" w:hAnsi="Sakkal Majalla" w:cs="Sakkal Majalla"/>
          <w:sz w:val="28"/>
          <w:szCs w:val="28"/>
          <w:rtl/>
          <w:lang w:bidi="ar-TN"/>
        </w:rPr>
        <w:t>هذا المورد الهام يتعرض إلى الاستغلال المفرط من طرف متساكني الغابات وقد أخذت الإستراتيجية التنموية الغابية بولاية زغوان بعين الاعتبار هذا العائق وذلك بإيجاد حلول وبرامج للمصالحة بين المواطن ومحيطه الطبيعي ويتمثل التدخل في هذا الميدان بتنمية الفجوات الغابية،  التشجير الغابي والرعوي , التهيئة الغابية والرعوية , تحسين البنية الأساسية , المحافظة على المياه والتربة , صيانة وحماية وتنمية الثروة الغابية والمحافظة على مكونات هذا القطاع وتنوعه البيولوجي والنهوض بالجوانب الاجتماعية لمتساكني الغابات.</w:t>
      </w:r>
    </w:p>
    <w:p w:rsidR="00F61D3B" w:rsidRPr="001A14B7"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p>
    <w:p w:rsidR="00F61D3B" w:rsidRPr="00FE601B" w:rsidRDefault="00F61D3B" w:rsidP="00F61D3B">
      <w:pPr>
        <w:pStyle w:val="Retraitcorpsdetexte"/>
        <w:numPr>
          <w:ilvl w:val="0"/>
          <w:numId w:val="14"/>
        </w:numPr>
        <w:jc w:val="left"/>
        <w:rPr>
          <w:rFonts w:ascii="Sakkal Majalla" w:hAnsi="Sakkal Majalla" w:cs="Sakkal Majalla"/>
          <w:b/>
          <w:bCs/>
          <w:sz w:val="32"/>
          <w:szCs w:val="32"/>
          <w:rtl/>
          <w:lang w:bidi="ar-TN"/>
        </w:rPr>
      </w:pPr>
      <w:r>
        <w:rPr>
          <w:rFonts w:ascii="Sakkal Majalla" w:hAnsi="Sakkal Majalla" w:cs="Sakkal Majalla" w:hint="cs"/>
          <w:b/>
          <w:bCs/>
          <w:sz w:val="32"/>
          <w:szCs w:val="32"/>
          <w:rtl/>
          <w:lang w:bidi="ar-TN"/>
        </w:rPr>
        <w:t>إنجازات سنة 2015</w:t>
      </w:r>
    </w:p>
    <w:p w:rsidR="00F61D3B" w:rsidRPr="00B2329E" w:rsidRDefault="00F61D3B" w:rsidP="00F61D3B">
      <w:pPr>
        <w:pStyle w:val="Retraitcorpsdetexte"/>
        <w:numPr>
          <w:ilvl w:val="0"/>
          <w:numId w:val="15"/>
        </w:numPr>
        <w:jc w:val="left"/>
        <w:rPr>
          <w:rFonts w:ascii="Sakkal Majalla" w:hAnsi="Sakkal Majalla" w:cs="Sakkal Majalla"/>
          <w:b/>
          <w:bCs/>
          <w:sz w:val="32"/>
          <w:szCs w:val="32"/>
          <w:rtl/>
          <w:lang w:bidi="ar-TN"/>
        </w:rPr>
      </w:pPr>
      <w:r w:rsidRPr="00B2329E">
        <w:rPr>
          <w:rFonts w:ascii="Sakkal Majalla" w:hAnsi="Sakkal Majalla" w:cs="Sakkal Majalla"/>
          <w:b/>
          <w:bCs/>
          <w:sz w:val="32"/>
          <w:szCs w:val="32"/>
          <w:rtl/>
          <w:lang w:bidi="ar-TN"/>
        </w:rPr>
        <w:t xml:space="preserve">البرنامج الوطني </w:t>
      </w:r>
      <w:r w:rsidRPr="00B2329E">
        <w:rPr>
          <w:rFonts w:ascii="Sakkal Majalla" w:hAnsi="Sakkal Majalla" w:cs="Sakkal Majalla"/>
          <w:b/>
          <w:bCs/>
          <w:sz w:val="32"/>
          <w:szCs w:val="32"/>
          <w:lang w:bidi="ar-TN"/>
        </w:rPr>
        <w:t>:</w:t>
      </w:r>
    </w:p>
    <w:p w:rsidR="00F61D3B" w:rsidRPr="00B2329E"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r w:rsidRPr="00B2329E">
        <w:rPr>
          <w:rFonts w:ascii="Sakkal Majalla" w:hAnsi="Sakkal Majalla" w:cs="Sakkal Majalla"/>
          <w:sz w:val="28"/>
          <w:szCs w:val="28"/>
          <w:rtl/>
          <w:lang w:bidi="ar-TN"/>
        </w:rPr>
        <w:t xml:space="preserve">الاعتماد المرصود : </w:t>
      </w:r>
      <w:r w:rsidRPr="00B2329E">
        <w:rPr>
          <w:rFonts w:ascii="Sakkal Majalla" w:hAnsi="Sakkal Majalla" w:cs="Sakkal Majalla"/>
          <w:sz w:val="28"/>
          <w:szCs w:val="28"/>
          <w:lang w:bidi="ar-TN"/>
        </w:rPr>
        <w:t>2.000.000</w:t>
      </w:r>
      <w:r w:rsidRPr="00B2329E">
        <w:rPr>
          <w:rFonts w:ascii="Sakkal Majalla" w:hAnsi="Sakkal Majalla" w:cs="Sakkal Majalla"/>
          <w:sz w:val="28"/>
          <w:szCs w:val="28"/>
          <w:rtl/>
          <w:lang w:bidi="ar-TN"/>
        </w:rPr>
        <w:t xml:space="preserve"> دينار </w:t>
      </w:r>
    </w:p>
    <w:p w:rsidR="00F61D3B" w:rsidRPr="00B2329E"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r w:rsidRPr="00B2329E">
        <w:rPr>
          <w:rFonts w:ascii="Sakkal Majalla" w:hAnsi="Sakkal Majalla" w:cs="Sakkal Majalla"/>
          <w:sz w:val="28"/>
          <w:szCs w:val="28"/>
          <w:rtl/>
          <w:lang w:bidi="ar-TN"/>
        </w:rPr>
        <w:t>و قد كانت  الإنجازات  كالآتـي:</w:t>
      </w:r>
    </w:p>
    <w:p w:rsidR="00F61D3B" w:rsidRPr="00B2329E"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r w:rsidRPr="00B2329E">
        <w:rPr>
          <w:rFonts w:ascii="Sakkal Majalla" w:hAnsi="Sakkal Majalla" w:cs="Sakkal Majalla"/>
          <w:sz w:val="28"/>
          <w:szCs w:val="28"/>
          <w:rtl/>
          <w:lang w:bidi="ar-TN"/>
        </w:rPr>
        <w:t xml:space="preserve">- التشجيـر الغابـي: تم إنجاز </w:t>
      </w:r>
      <w:r w:rsidRPr="00B2329E">
        <w:rPr>
          <w:rFonts w:ascii="Sakkal Majalla" w:hAnsi="Sakkal Majalla" w:cs="Sakkal Majalla"/>
          <w:sz w:val="28"/>
          <w:szCs w:val="28"/>
          <w:lang w:bidi="ar-TN"/>
        </w:rPr>
        <w:t>102</w:t>
      </w:r>
      <w:r w:rsidRPr="00B2329E">
        <w:rPr>
          <w:rFonts w:ascii="Sakkal Majalla" w:hAnsi="Sakkal Majalla" w:cs="Sakkal Majalla"/>
          <w:sz w:val="28"/>
          <w:szCs w:val="28"/>
          <w:rtl/>
          <w:lang w:bidi="ar-TN"/>
        </w:rPr>
        <w:t xml:space="preserve"> هك. </w:t>
      </w:r>
    </w:p>
    <w:p w:rsidR="00F61D3B" w:rsidRPr="00B2329E"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r w:rsidRPr="00B2329E">
        <w:rPr>
          <w:rFonts w:ascii="Sakkal Majalla" w:hAnsi="Sakkal Majalla" w:cs="Sakkal Majalla"/>
          <w:sz w:val="28"/>
          <w:szCs w:val="28"/>
          <w:rtl/>
          <w:lang w:bidi="ar-TN"/>
        </w:rPr>
        <w:t xml:space="preserve">- التشجير الرعوي :  </w:t>
      </w:r>
      <w:r w:rsidRPr="00B2329E">
        <w:rPr>
          <w:rFonts w:ascii="Sakkal Majalla" w:hAnsi="Sakkal Majalla" w:cs="Sakkal Majalla" w:hint="cs"/>
          <w:sz w:val="28"/>
          <w:szCs w:val="28"/>
          <w:rtl/>
          <w:lang w:bidi="ar-TN"/>
        </w:rPr>
        <w:t>7</w:t>
      </w:r>
      <w:r w:rsidRPr="00B2329E">
        <w:rPr>
          <w:rFonts w:ascii="Sakkal Majalla" w:hAnsi="Sakkal Majalla" w:cs="Sakkal Majalla"/>
          <w:sz w:val="28"/>
          <w:szCs w:val="28"/>
          <w:rtl/>
          <w:lang w:bidi="ar-TN"/>
        </w:rPr>
        <w:t xml:space="preserve"> هك</w:t>
      </w:r>
    </w:p>
    <w:p w:rsidR="00F61D3B" w:rsidRPr="00B2329E"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r w:rsidRPr="00B2329E">
        <w:rPr>
          <w:rFonts w:ascii="Sakkal Majalla" w:hAnsi="Sakkal Majalla" w:cs="Sakkal Majalla"/>
          <w:sz w:val="28"/>
          <w:szCs w:val="28"/>
          <w:rtl/>
          <w:lang w:bidi="ar-TN"/>
        </w:rPr>
        <w:t xml:space="preserve">- انتاج المشاتل الغابية : </w:t>
      </w:r>
      <w:r w:rsidRPr="00B2329E">
        <w:rPr>
          <w:rFonts w:ascii="Sakkal Majalla" w:hAnsi="Sakkal Majalla" w:cs="Sakkal Majalla" w:hint="cs"/>
          <w:sz w:val="28"/>
          <w:szCs w:val="28"/>
          <w:rtl/>
          <w:lang w:bidi="ar-TN"/>
        </w:rPr>
        <w:t>1203610</w:t>
      </w:r>
      <w:r w:rsidRPr="00B2329E">
        <w:rPr>
          <w:rFonts w:ascii="Sakkal Majalla" w:hAnsi="Sakkal Majalla" w:cs="Sakkal Majalla"/>
          <w:sz w:val="28"/>
          <w:szCs w:val="28"/>
          <w:rtl/>
          <w:lang w:bidi="ar-TN"/>
        </w:rPr>
        <w:t xml:space="preserve"> شتلة غابية رعوية وزينة.</w:t>
      </w:r>
    </w:p>
    <w:p w:rsidR="00F61D3B" w:rsidRPr="00B2329E"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r w:rsidRPr="00B2329E">
        <w:rPr>
          <w:rFonts w:ascii="Sakkal Majalla" w:hAnsi="Sakkal Majalla" w:cs="Sakkal Majalla"/>
          <w:sz w:val="28"/>
          <w:szCs w:val="28"/>
          <w:rtl/>
          <w:lang w:bidi="ar-TN"/>
        </w:rPr>
        <w:t xml:space="preserve">- تسيير غابات الصنوبر الحلبي: تم إنجاز </w:t>
      </w:r>
      <w:r w:rsidRPr="00B2329E">
        <w:rPr>
          <w:rFonts w:ascii="Sakkal Majalla" w:hAnsi="Sakkal Majalla" w:cs="Sakkal Majalla" w:hint="cs"/>
          <w:sz w:val="28"/>
          <w:szCs w:val="28"/>
          <w:rtl/>
          <w:lang w:bidi="ar-TN"/>
        </w:rPr>
        <w:t>160</w:t>
      </w:r>
      <w:r w:rsidRPr="00B2329E">
        <w:rPr>
          <w:rFonts w:ascii="Sakkal Majalla" w:hAnsi="Sakkal Majalla" w:cs="Sakkal Majalla"/>
          <w:sz w:val="28"/>
          <w:szCs w:val="28"/>
          <w:rtl/>
          <w:lang w:bidi="ar-TN"/>
        </w:rPr>
        <w:t xml:space="preserve"> هك.</w:t>
      </w:r>
    </w:p>
    <w:p w:rsidR="00F61D3B" w:rsidRPr="00B2329E"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r w:rsidRPr="00B2329E">
        <w:rPr>
          <w:rFonts w:ascii="Sakkal Majalla" w:hAnsi="Sakkal Majalla" w:cs="Sakkal Majalla"/>
          <w:sz w:val="28"/>
          <w:szCs w:val="28"/>
          <w:rtl/>
          <w:lang w:bidi="ar-TN"/>
        </w:rPr>
        <w:t xml:space="preserve">- مقاومة الحشرات : تم إنجاز </w:t>
      </w:r>
      <w:r w:rsidRPr="00B2329E">
        <w:rPr>
          <w:rFonts w:ascii="Sakkal Majalla" w:hAnsi="Sakkal Majalla" w:cs="Sakkal Majalla" w:hint="cs"/>
          <w:sz w:val="28"/>
          <w:szCs w:val="28"/>
          <w:rtl/>
          <w:lang w:bidi="ar-TN"/>
        </w:rPr>
        <w:t>112</w:t>
      </w:r>
      <w:r w:rsidRPr="00B2329E">
        <w:rPr>
          <w:rFonts w:ascii="Sakkal Majalla" w:hAnsi="Sakkal Majalla" w:cs="Sakkal Majalla"/>
          <w:sz w:val="28"/>
          <w:szCs w:val="28"/>
          <w:rtl/>
          <w:lang w:bidi="ar-TN"/>
        </w:rPr>
        <w:t xml:space="preserve"> هك</w:t>
      </w:r>
    </w:p>
    <w:p w:rsidR="00F61D3B" w:rsidRPr="00B2329E"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r w:rsidRPr="00B2329E">
        <w:rPr>
          <w:rFonts w:ascii="Sakkal Majalla" w:hAnsi="Sakkal Majalla" w:cs="Sakkal Majalla"/>
          <w:sz w:val="28"/>
          <w:szCs w:val="28"/>
          <w:rtl/>
          <w:lang w:bidi="ar-TN"/>
        </w:rPr>
        <w:t xml:space="preserve">- جمع البذور الغابية : </w:t>
      </w:r>
      <w:r w:rsidRPr="00B2329E">
        <w:rPr>
          <w:rFonts w:ascii="Sakkal Majalla" w:hAnsi="Sakkal Majalla" w:cs="Sakkal Majalla" w:hint="cs"/>
          <w:sz w:val="28"/>
          <w:szCs w:val="28"/>
          <w:rtl/>
          <w:lang w:bidi="ar-TN"/>
        </w:rPr>
        <w:t>1500</w:t>
      </w:r>
      <w:r w:rsidRPr="00B2329E">
        <w:rPr>
          <w:rFonts w:ascii="Sakkal Majalla" w:hAnsi="Sakkal Majalla" w:cs="Sakkal Majalla"/>
          <w:sz w:val="28"/>
          <w:szCs w:val="28"/>
          <w:rtl/>
          <w:lang w:bidi="ar-TN"/>
        </w:rPr>
        <w:t xml:space="preserve"> كلغ</w:t>
      </w:r>
    </w:p>
    <w:p w:rsidR="00F61D3B" w:rsidRPr="00B2329E"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r w:rsidRPr="00B2329E">
        <w:rPr>
          <w:rFonts w:ascii="Sakkal Majalla" w:hAnsi="Sakkal Majalla" w:cs="Sakkal Majalla"/>
          <w:sz w:val="28"/>
          <w:szCs w:val="28"/>
          <w:rtl/>
          <w:lang w:bidi="ar-TN"/>
        </w:rPr>
        <w:t xml:space="preserve">- صيانة المسالك الغابية: تم إنجاز </w:t>
      </w:r>
      <w:r w:rsidRPr="00B2329E">
        <w:rPr>
          <w:rFonts w:ascii="Sakkal Majalla" w:hAnsi="Sakkal Majalla" w:cs="Sakkal Majalla" w:hint="cs"/>
          <w:sz w:val="28"/>
          <w:szCs w:val="28"/>
          <w:rtl/>
          <w:lang w:bidi="ar-TN"/>
        </w:rPr>
        <w:t>131</w:t>
      </w:r>
      <w:r w:rsidRPr="00B2329E">
        <w:rPr>
          <w:rFonts w:ascii="Sakkal Majalla" w:hAnsi="Sakkal Majalla" w:cs="Sakkal Majalla"/>
          <w:sz w:val="28"/>
          <w:szCs w:val="28"/>
          <w:rtl/>
          <w:lang w:bidi="ar-TN"/>
        </w:rPr>
        <w:t xml:space="preserve">  كلم.</w:t>
      </w:r>
    </w:p>
    <w:p w:rsidR="00F61D3B" w:rsidRPr="00B2329E"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r w:rsidRPr="00B2329E">
        <w:rPr>
          <w:rFonts w:ascii="Sakkal Majalla" w:hAnsi="Sakkal Majalla" w:cs="Sakkal Majalla"/>
          <w:sz w:val="28"/>
          <w:szCs w:val="28"/>
          <w:rtl/>
          <w:lang w:bidi="ar-TN"/>
        </w:rPr>
        <w:t>- صيانة القواطع النارية:</w:t>
      </w:r>
      <w:r w:rsidRPr="00B2329E">
        <w:rPr>
          <w:rFonts w:ascii="Sakkal Majalla" w:hAnsi="Sakkal Majalla" w:cs="Sakkal Majalla" w:hint="cs"/>
          <w:sz w:val="28"/>
          <w:szCs w:val="28"/>
          <w:rtl/>
          <w:lang w:bidi="ar-TN"/>
        </w:rPr>
        <w:t>تم</w:t>
      </w:r>
      <w:r w:rsidRPr="00B2329E">
        <w:rPr>
          <w:rFonts w:ascii="Sakkal Majalla" w:hAnsi="Sakkal Majalla" w:cs="Sakkal Majalla"/>
          <w:sz w:val="28"/>
          <w:szCs w:val="28"/>
          <w:rtl/>
          <w:lang w:bidi="ar-TN"/>
        </w:rPr>
        <w:t xml:space="preserve"> إنجاز </w:t>
      </w:r>
      <w:r w:rsidRPr="00B2329E">
        <w:rPr>
          <w:rFonts w:ascii="Sakkal Majalla" w:hAnsi="Sakkal Majalla" w:cs="Sakkal Majalla" w:hint="cs"/>
          <w:sz w:val="28"/>
          <w:szCs w:val="28"/>
          <w:rtl/>
          <w:lang w:bidi="ar-TN"/>
        </w:rPr>
        <w:t>103</w:t>
      </w:r>
      <w:r w:rsidRPr="00B2329E">
        <w:rPr>
          <w:rFonts w:ascii="Sakkal Majalla" w:hAnsi="Sakkal Majalla" w:cs="Sakkal Majalla"/>
          <w:sz w:val="28"/>
          <w:szCs w:val="28"/>
          <w:rtl/>
          <w:lang w:bidi="ar-TN"/>
        </w:rPr>
        <w:t>كلم.</w:t>
      </w:r>
    </w:p>
    <w:p w:rsidR="00F61D3B"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r w:rsidRPr="00B2329E">
        <w:rPr>
          <w:rFonts w:ascii="Sakkal Majalla" w:hAnsi="Sakkal Majalla" w:cs="Sakkal Majalla"/>
          <w:sz w:val="28"/>
          <w:szCs w:val="28"/>
          <w:rtl/>
          <w:lang w:bidi="ar-TN"/>
        </w:rPr>
        <w:t xml:space="preserve">- مقاومة الحشرات: </w:t>
      </w:r>
      <w:r w:rsidRPr="00B2329E">
        <w:rPr>
          <w:rFonts w:ascii="Sakkal Majalla" w:hAnsi="Sakkal Majalla" w:cs="Sakkal Majalla" w:hint="cs"/>
          <w:sz w:val="28"/>
          <w:szCs w:val="28"/>
          <w:rtl/>
          <w:lang w:bidi="ar-TN"/>
        </w:rPr>
        <w:t>112</w:t>
      </w:r>
      <w:r w:rsidRPr="00B2329E">
        <w:rPr>
          <w:rFonts w:ascii="Sakkal Majalla" w:hAnsi="Sakkal Majalla" w:cs="Sakkal Majalla"/>
          <w:sz w:val="28"/>
          <w:szCs w:val="28"/>
          <w:rtl/>
          <w:lang w:bidi="ar-TN"/>
        </w:rPr>
        <w:t xml:space="preserve"> هك</w:t>
      </w:r>
    </w:p>
    <w:p w:rsidR="00F61D3B" w:rsidRPr="00B2329E"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p>
    <w:p w:rsidR="00F61D3B" w:rsidRDefault="00F61D3B" w:rsidP="00F61D3B">
      <w:pPr>
        <w:bidi/>
        <w:spacing w:line="360" w:lineRule="auto"/>
        <w:ind w:firstLine="851"/>
        <w:jc w:val="both"/>
        <w:rPr>
          <w:rFonts w:cs="Sultan normal"/>
          <w:sz w:val="34"/>
          <w:szCs w:val="34"/>
          <w:rtl/>
          <w:lang w:bidi="ar-TN"/>
        </w:rPr>
      </w:pPr>
    </w:p>
    <w:p w:rsidR="00F61D3B" w:rsidRPr="00012DD3" w:rsidRDefault="00F61D3B" w:rsidP="00F61D3B">
      <w:pPr>
        <w:bidi/>
        <w:spacing w:line="360" w:lineRule="auto"/>
        <w:ind w:firstLine="851"/>
        <w:jc w:val="both"/>
        <w:rPr>
          <w:rFonts w:cs="Sultan normal"/>
          <w:sz w:val="34"/>
          <w:szCs w:val="34"/>
          <w:rtl/>
          <w:lang w:bidi="ar-TN"/>
        </w:rPr>
      </w:pPr>
    </w:p>
    <w:p w:rsidR="00F61D3B" w:rsidRDefault="00F61D3B" w:rsidP="00F61D3B">
      <w:pPr>
        <w:bidi/>
        <w:spacing w:line="276" w:lineRule="auto"/>
        <w:ind w:left="851"/>
        <w:jc w:val="lowKashida"/>
        <w:rPr>
          <w:b/>
          <w:bCs/>
          <w:sz w:val="30"/>
          <w:szCs w:val="30"/>
          <w:u w:val="single"/>
          <w:rtl/>
          <w:lang w:bidi="ar-TN"/>
        </w:rPr>
      </w:pPr>
    </w:p>
    <w:p w:rsidR="00F61D3B" w:rsidRDefault="00F61D3B" w:rsidP="00F61D3B">
      <w:pPr>
        <w:bidi/>
        <w:spacing w:line="276" w:lineRule="auto"/>
        <w:ind w:left="851"/>
        <w:jc w:val="center"/>
        <w:rPr>
          <w:rFonts w:cs="Sultan normal" w:hint="cs"/>
          <w:sz w:val="34"/>
          <w:szCs w:val="34"/>
          <w:rtl/>
          <w:lang w:bidi="ar-TN"/>
        </w:rPr>
      </w:pPr>
    </w:p>
    <w:p w:rsidR="00F61D3B" w:rsidRDefault="00F61D3B" w:rsidP="00F61D3B">
      <w:pPr>
        <w:bidi/>
        <w:spacing w:line="276" w:lineRule="auto"/>
        <w:ind w:left="851"/>
        <w:jc w:val="center"/>
        <w:rPr>
          <w:rFonts w:cs="Sultan normal"/>
          <w:b/>
          <w:bCs/>
          <w:sz w:val="30"/>
          <w:szCs w:val="30"/>
          <w:u w:val="single"/>
          <w:lang w:bidi="ar-TN"/>
        </w:rPr>
      </w:pPr>
      <w:r w:rsidRPr="00012DD3">
        <w:rPr>
          <w:rFonts w:cs="Sultan normal" w:hint="cs"/>
          <w:sz w:val="34"/>
          <w:szCs w:val="34"/>
          <w:rtl/>
          <w:lang w:bidi="ar-TN"/>
        </w:rPr>
        <w:t>أشغال البرنامج الوطني لسنة 201</w:t>
      </w:r>
      <w:r>
        <w:rPr>
          <w:rFonts w:cs="Sultan normal" w:hint="cs"/>
          <w:sz w:val="34"/>
          <w:szCs w:val="34"/>
          <w:rtl/>
          <w:lang w:bidi="ar-TN"/>
        </w:rPr>
        <w:t>5</w:t>
      </w:r>
    </w:p>
    <w:tbl>
      <w:tblPr>
        <w:tblpPr w:leftFromText="141" w:rightFromText="141" w:vertAnchor="page" w:horzAnchor="margin" w:tblpY="1786"/>
        <w:bidiVisual/>
        <w:tblW w:w="49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79"/>
        <w:gridCol w:w="1029"/>
        <w:gridCol w:w="763"/>
        <w:gridCol w:w="817"/>
        <w:gridCol w:w="1587"/>
        <w:gridCol w:w="1384"/>
      </w:tblGrid>
      <w:tr w:rsidR="00F61D3B" w:rsidRPr="00B2329E" w:rsidTr="00196322">
        <w:trPr>
          <w:trHeight w:val="733"/>
        </w:trPr>
        <w:tc>
          <w:tcPr>
            <w:tcW w:w="1920" w:type="pct"/>
            <w:shd w:val="clear" w:color="auto" w:fill="auto"/>
            <w:noWrap/>
            <w:vAlign w:val="bottom"/>
          </w:tcPr>
          <w:p w:rsidR="00F61D3B" w:rsidRPr="00B2329E" w:rsidRDefault="00F61D3B" w:rsidP="00196322">
            <w:pPr>
              <w:bidi/>
              <w:jc w:val="center"/>
              <w:rPr>
                <w:rFonts w:ascii="Sakkal Majalla" w:hAnsi="Sakkal Majalla" w:cs="Sakkal Majalla"/>
                <w:b/>
                <w:bCs/>
                <w:color w:val="000000"/>
                <w:sz w:val="20"/>
                <w:szCs w:val="20"/>
              </w:rPr>
            </w:pPr>
            <w:r w:rsidRPr="00B2329E">
              <w:rPr>
                <w:rFonts w:ascii="Sakkal Majalla" w:hAnsi="Sakkal Majalla" w:cs="Sakkal Majalla"/>
                <w:b/>
                <w:bCs/>
                <w:color w:val="000000"/>
                <w:sz w:val="20"/>
                <w:szCs w:val="20"/>
                <w:rtl/>
              </w:rPr>
              <w:t xml:space="preserve">نوع الأشغال </w:t>
            </w:r>
          </w:p>
        </w:tc>
        <w:tc>
          <w:tcPr>
            <w:tcW w:w="568" w:type="pct"/>
            <w:shd w:val="clear" w:color="auto" w:fill="auto"/>
            <w:noWrap/>
            <w:vAlign w:val="bottom"/>
          </w:tcPr>
          <w:p w:rsidR="00F61D3B" w:rsidRPr="00B2329E" w:rsidRDefault="00F61D3B" w:rsidP="00196322">
            <w:pPr>
              <w:bidi/>
              <w:jc w:val="center"/>
              <w:rPr>
                <w:rFonts w:ascii="Sakkal Majalla" w:hAnsi="Sakkal Majalla" w:cs="Sakkal Majalla"/>
                <w:b/>
                <w:bCs/>
                <w:color w:val="000000"/>
                <w:sz w:val="20"/>
                <w:szCs w:val="20"/>
              </w:rPr>
            </w:pPr>
            <w:r w:rsidRPr="00B2329E">
              <w:rPr>
                <w:rFonts w:ascii="Sakkal Majalla" w:hAnsi="Sakkal Majalla" w:cs="Sakkal Majalla"/>
                <w:b/>
                <w:bCs/>
                <w:color w:val="000000"/>
                <w:sz w:val="20"/>
                <w:szCs w:val="20"/>
                <w:rtl/>
              </w:rPr>
              <w:t xml:space="preserve">الوحدة </w:t>
            </w:r>
          </w:p>
        </w:tc>
        <w:tc>
          <w:tcPr>
            <w:tcW w:w="421" w:type="pct"/>
            <w:shd w:val="clear" w:color="auto" w:fill="auto"/>
            <w:noWrap/>
            <w:vAlign w:val="bottom"/>
          </w:tcPr>
          <w:p w:rsidR="00F61D3B" w:rsidRPr="00B2329E" w:rsidRDefault="00F61D3B" w:rsidP="00196322">
            <w:pPr>
              <w:bidi/>
              <w:jc w:val="center"/>
              <w:rPr>
                <w:rFonts w:ascii="Sakkal Majalla" w:hAnsi="Sakkal Majalla" w:cs="Sakkal Majalla"/>
                <w:b/>
                <w:bCs/>
                <w:color w:val="000000"/>
                <w:sz w:val="20"/>
                <w:szCs w:val="20"/>
              </w:rPr>
            </w:pPr>
            <w:r w:rsidRPr="00B2329E">
              <w:rPr>
                <w:rFonts w:ascii="Sakkal Majalla" w:hAnsi="Sakkal Majalla" w:cs="Sakkal Majalla"/>
                <w:b/>
                <w:bCs/>
                <w:color w:val="000000"/>
                <w:sz w:val="20"/>
                <w:szCs w:val="20"/>
                <w:rtl/>
              </w:rPr>
              <w:t xml:space="preserve">المبرمج </w:t>
            </w:r>
          </w:p>
        </w:tc>
        <w:tc>
          <w:tcPr>
            <w:tcW w:w="451" w:type="pct"/>
            <w:shd w:val="clear" w:color="auto" w:fill="auto"/>
            <w:noWrap/>
            <w:vAlign w:val="bottom"/>
          </w:tcPr>
          <w:p w:rsidR="00F61D3B" w:rsidRPr="00B2329E" w:rsidRDefault="00F61D3B" w:rsidP="00196322">
            <w:pPr>
              <w:bidi/>
              <w:jc w:val="center"/>
              <w:rPr>
                <w:rFonts w:ascii="Sakkal Majalla" w:hAnsi="Sakkal Majalla" w:cs="Sakkal Majalla"/>
                <w:b/>
                <w:bCs/>
                <w:color w:val="000000"/>
                <w:sz w:val="20"/>
                <w:szCs w:val="20"/>
              </w:rPr>
            </w:pPr>
            <w:r w:rsidRPr="00B2329E">
              <w:rPr>
                <w:rFonts w:ascii="Sakkal Majalla" w:hAnsi="Sakkal Majalla" w:cs="Sakkal Majalla"/>
                <w:b/>
                <w:bCs/>
                <w:color w:val="000000"/>
                <w:sz w:val="20"/>
                <w:szCs w:val="20"/>
                <w:rtl/>
              </w:rPr>
              <w:t xml:space="preserve">المنجز </w:t>
            </w:r>
          </w:p>
        </w:tc>
        <w:tc>
          <w:tcPr>
            <w:tcW w:w="876" w:type="pct"/>
            <w:vAlign w:val="bottom"/>
          </w:tcPr>
          <w:p w:rsidR="00F61D3B" w:rsidRPr="00B2329E" w:rsidRDefault="00F61D3B" w:rsidP="00196322">
            <w:pPr>
              <w:bidi/>
              <w:rPr>
                <w:rFonts w:ascii="Sakkal Majalla" w:hAnsi="Sakkal Majalla" w:cs="Sakkal Majalla"/>
                <w:b/>
                <w:bCs/>
                <w:color w:val="000000"/>
                <w:sz w:val="20"/>
                <w:szCs w:val="20"/>
              </w:rPr>
            </w:pPr>
            <w:r w:rsidRPr="00B2329E">
              <w:rPr>
                <w:rFonts w:ascii="Sakkal Majalla" w:hAnsi="Sakkal Majalla" w:cs="Sakkal Majalla"/>
                <w:b/>
                <w:bCs/>
                <w:color w:val="000000"/>
                <w:sz w:val="20"/>
                <w:szCs w:val="20"/>
                <w:rtl/>
              </w:rPr>
              <w:t xml:space="preserve">نسبة الإنجاز </w:t>
            </w:r>
            <w:r w:rsidRPr="00B2329E">
              <w:rPr>
                <w:rFonts w:ascii="Sakkal Majalla" w:hAnsi="Sakkal Majalla" w:cs="Sakkal Majalla"/>
                <w:b/>
                <w:bCs/>
                <w:color w:val="000000"/>
                <w:sz w:val="20"/>
                <w:szCs w:val="20"/>
              </w:rPr>
              <w:t>(%)</w:t>
            </w:r>
          </w:p>
        </w:tc>
        <w:tc>
          <w:tcPr>
            <w:tcW w:w="764" w:type="pct"/>
            <w:shd w:val="clear" w:color="auto" w:fill="auto"/>
            <w:noWrap/>
            <w:vAlign w:val="bottom"/>
          </w:tcPr>
          <w:p w:rsidR="00F61D3B" w:rsidRPr="00B2329E" w:rsidRDefault="00F61D3B" w:rsidP="00196322">
            <w:pPr>
              <w:bidi/>
              <w:jc w:val="center"/>
              <w:rPr>
                <w:rFonts w:ascii="Sakkal Majalla" w:hAnsi="Sakkal Majalla" w:cs="Sakkal Majalla"/>
                <w:b/>
                <w:bCs/>
                <w:color w:val="000000"/>
                <w:sz w:val="20"/>
                <w:szCs w:val="20"/>
              </w:rPr>
            </w:pPr>
            <w:r w:rsidRPr="00B2329E">
              <w:rPr>
                <w:rFonts w:ascii="Sakkal Majalla" w:hAnsi="Sakkal Majalla" w:cs="Sakkal Majalla"/>
                <w:b/>
                <w:bCs/>
                <w:color w:val="000000"/>
                <w:sz w:val="20"/>
                <w:szCs w:val="20"/>
                <w:rtl/>
              </w:rPr>
              <w:t>المصاريف(د)</w:t>
            </w:r>
          </w:p>
        </w:tc>
      </w:tr>
      <w:tr w:rsidR="00F61D3B" w:rsidRPr="00B2329E" w:rsidTr="00196322">
        <w:trPr>
          <w:trHeight w:val="112"/>
        </w:trPr>
        <w:tc>
          <w:tcPr>
            <w:tcW w:w="1920" w:type="pct"/>
            <w:shd w:val="clear" w:color="auto" w:fill="auto"/>
            <w:noWrap/>
            <w:vAlign w:val="bottom"/>
          </w:tcPr>
          <w:p w:rsidR="00F61D3B" w:rsidRPr="00B2329E" w:rsidRDefault="00F61D3B" w:rsidP="00196322">
            <w:pPr>
              <w:rPr>
                <w:rFonts w:ascii="Sakkal Majalla" w:hAnsi="Sakkal Majalla" w:cs="Sakkal Majalla"/>
                <w:b/>
                <w:bCs/>
                <w:color w:val="000000"/>
                <w:sz w:val="20"/>
                <w:szCs w:val="20"/>
              </w:rPr>
            </w:pPr>
            <w:r w:rsidRPr="00B2329E">
              <w:rPr>
                <w:rFonts w:ascii="Sakkal Majalla" w:hAnsi="Sakkal Majalla" w:cs="Sakkal Majalla"/>
                <w:b/>
                <w:bCs/>
                <w:color w:val="000000"/>
                <w:sz w:val="20"/>
                <w:szCs w:val="20"/>
              </w:rPr>
              <w:lastRenderedPageBreak/>
              <w:t> </w:t>
            </w:r>
          </w:p>
        </w:tc>
        <w:tc>
          <w:tcPr>
            <w:tcW w:w="568" w:type="pct"/>
            <w:shd w:val="clear" w:color="auto" w:fill="auto"/>
            <w:noWrap/>
            <w:vAlign w:val="bottom"/>
          </w:tcPr>
          <w:p w:rsidR="00F61D3B" w:rsidRPr="00B2329E" w:rsidRDefault="00F61D3B" w:rsidP="00196322">
            <w:pPr>
              <w:jc w:val="center"/>
              <w:rPr>
                <w:rFonts w:ascii="Sakkal Majalla" w:hAnsi="Sakkal Majalla" w:cs="Sakkal Majalla"/>
                <w:b/>
                <w:bCs/>
                <w:color w:val="000000"/>
                <w:sz w:val="20"/>
                <w:szCs w:val="20"/>
              </w:rPr>
            </w:pPr>
            <w:r w:rsidRPr="00B2329E">
              <w:rPr>
                <w:rFonts w:ascii="Sakkal Majalla" w:hAnsi="Sakkal Majalla" w:cs="Sakkal Majalla"/>
                <w:b/>
                <w:bCs/>
                <w:color w:val="000000"/>
                <w:sz w:val="20"/>
                <w:szCs w:val="20"/>
              </w:rPr>
              <w:t> </w:t>
            </w:r>
          </w:p>
        </w:tc>
        <w:tc>
          <w:tcPr>
            <w:tcW w:w="421" w:type="pct"/>
            <w:shd w:val="clear" w:color="auto" w:fill="auto"/>
            <w:noWrap/>
            <w:vAlign w:val="bottom"/>
          </w:tcPr>
          <w:p w:rsidR="00F61D3B" w:rsidRPr="00B2329E" w:rsidRDefault="00F61D3B" w:rsidP="00196322">
            <w:pPr>
              <w:rPr>
                <w:rFonts w:ascii="Sakkal Majalla" w:hAnsi="Sakkal Majalla" w:cs="Sakkal Majalla"/>
                <w:b/>
                <w:bCs/>
                <w:color w:val="000000"/>
                <w:sz w:val="20"/>
                <w:szCs w:val="20"/>
              </w:rPr>
            </w:pPr>
          </w:p>
        </w:tc>
        <w:tc>
          <w:tcPr>
            <w:tcW w:w="451" w:type="pct"/>
            <w:shd w:val="clear" w:color="auto" w:fill="auto"/>
            <w:noWrap/>
            <w:vAlign w:val="bottom"/>
          </w:tcPr>
          <w:p w:rsidR="00F61D3B" w:rsidRPr="00B2329E" w:rsidRDefault="00F61D3B" w:rsidP="00196322">
            <w:pPr>
              <w:bidi/>
              <w:jc w:val="center"/>
              <w:rPr>
                <w:rFonts w:ascii="Sakkal Majalla" w:hAnsi="Sakkal Majalla" w:cs="Sakkal Majalla"/>
                <w:b/>
                <w:bCs/>
                <w:color w:val="000000"/>
                <w:sz w:val="20"/>
                <w:szCs w:val="20"/>
              </w:rPr>
            </w:pPr>
          </w:p>
        </w:tc>
        <w:tc>
          <w:tcPr>
            <w:tcW w:w="876" w:type="pct"/>
            <w:vAlign w:val="bottom"/>
          </w:tcPr>
          <w:p w:rsidR="00F61D3B" w:rsidRPr="00B2329E" w:rsidRDefault="00F61D3B" w:rsidP="00196322">
            <w:pPr>
              <w:rPr>
                <w:rFonts w:ascii="Sakkal Majalla" w:hAnsi="Sakkal Majalla" w:cs="Sakkal Majalla"/>
                <w:b/>
                <w:bCs/>
                <w:color w:val="000000"/>
                <w:sz w:val="20"/>
                <w:szCs w:val="20"/>
              </w:rPr>
            </w:pPr>
          </w:p>
        </w:tc>
        <w:tc>
          <w:tcPr>
            <w:tcW w:w="764" w:type="pct"/>
            <w:shd w:val="clear" w:color="auto" w:fill="auto"/>
            <w:noWrap/>
            <w:vAlign w:val="bottom"/>
          </w:tcPr>
          <w:p w:rsidR="00F61D3B" w:rsidRPr="00B2329E" w:rsidRDefault="00F61D3B" w:rsidP="00196322">
            <w:pPr>
              <w:jc w:val="center"/>
              <w:rPr>
                <w:rFonts w:ascii="Sakkal Majalla" w:hAnsi="Sakkal Majalla" w:cs="Sakkal Majalla"/>
                <w:b/>
                <w:bCs/>
                <w:color w:val="000000"/>
                <w:sz w:val="20"/>
                <w:szCs w:val="20"/>
              </w:rPr>
            </w:pPr>
            <w:r w:rsidRPr="00B2329E">
              <w:rPr>
                <w:rFonts w:ascii="Sakkal Majalla" w:hAnsi="Sakkal Majalla" w:cs="Sakkal Majalla"/>
                <w:b/>
                <w:bCs/>
                <w:color w:val="000000"/>
                <w:sz w:val="20"/>
                <w:szCs w:val="20"/>
                <w:rtl/>
              </w:rPr>
              <w:t xml:space="preserve"> </w:t>
            </w:r>
          </w:p>
        </w:tc>
      </w:tr>
      <w:tr w:rsidR="00F61D3B" w:rsidRPr="00B2329E" w:rsidTr="00196322">
        <w:trPr>
          <w:trHeight w:val="502"/>
        </w:trPr>
        <w:tc>
          <w:tcPr>
            <w:tcW w:w="1920" w:type="pct"/>
            <w:shd w:val="clear" w:color="auto" w:fill="auto"/>
            <w:noWrap/>
            <w:vAlign w:val="bottom"/>
          </w:tcPr>
          <w:p w:rsidR="00F61D3B" w:rsidRPr="00A578BD" w:rsidRDefault="00F61D3B" w:rsidP="00196322">
            <w:pPr>
              <w:bidi/>
              <w:rPr>
                <w:rFonts w:ascii="Sakkal Majalla" w:hAnsi="Sakkal Majalla" w:cs="Sakkal Majalla"/>
                <w:b/>
                <w:bCs/>
                <w:color w:val="000000"/>
                <w:sz w:val="20"/>
                <w:szCs w:val="20"/>
                <w:u w:val="single"/>
              </w:rPr>
            </w:pPr>
            <w:r w:rsidRPr="00A578BD">
              <w:rPr>
                <w:rFonts w:ascii="Sakkal Majalla" w:hAnsi="Sakkal Majalla" w:cs="Sakkal Majalla"/>
                <w:b/>
                <w:bCs/>
                <w:color w:val="000000"/>
                <w:sz w:val="20"/>
                <w:szCs w:val="20"/>
                <w:u w:val="single"/>
                <w:rtl/>
              </w:rPr>
              <w:t xml:space="preserve">أ - التنمية الغابية </w:t>
            </w:r>
          </w:p>
        </w:tc>
        <w:tc>
          <w:tcPr>
            <w:tcW w:w="568" w:type="pct"/>
            <w:shd w:val="clear" w:color="auto" w:fill="auto"/>
            <w:noWrap/>
            <w:vAlign w:val="bottom"/>
          </w:tcPr>
          <w:p w:rsidR="00F61D3B" w:rsidRPr="00B2329E" w:rsidRDefault="00F61D3B" w:rsidP="00196322">
            <w:pPr>
              <w:jc w:val="center"/>
              <w:rPr>
                <w:rFonts w:ascii="Sakkal Majalla" w:hAnsi="Sakkal Majalla" w:cs="Sakkal Majalla"/>
                <w:i/>
                <w:iCs/>
                <w:color w:val="000000"/>
                <w:sz w:val="20"/>
                <w:szCs w:val="20"/>
              </w:rPr>
            </w:pPr>
            <w:r w:rsidRPr="00B2329E">
              <w:rPr>
                <w:rFonts w:ascii="Sakkal Majalla" w:hAnsi="Sakkal Majalla" w:cs="Sakkal Majalla"/>
                <w:i/>
                <w:iCs/>
                <w:color w:val="000000"/>
                <w:sz w:val="20"/>
                <w:szCs w:val="20"/>
              </w:rPr>
              <w:t> </w:t>
            </w:r>
          </w:p>
        </w:tc>
        <w:tc>
          <w:tcPr>
            <w:tcW w:w="421" w:type="pct"/>
            <w:shd w:val="clear" w:color="auto" w:fill="auto"/>
            <w:noWrap/>
            <w:vAlign w:val="bottom"/>
          </w:tcPr>
          <w:p w:rsidR="00F61D3B" w:rsidRPr="00B2329E" w:rsidRDefault="00F61D3B" w:rsidP="00196322">
            <w:pPr>
              <w:jc w:val="center"/>
              <w:rPr>
                <w:rFonts w:ascii="Sakkal Majalla" w:hAnsi="Sakkal Majalla" w:cs="Sakkal Majalla"/>
                <w:i/>
                <w:iCs/>
                <w:color w:val="000000"/>
                <w:sz w:val="20"/>
                <w:szCs w:val="20"/>
              </w:rPr>
            </w:pPr>
            <w:r w:rsidRPr="00B2329E">
              <w:rPr>
                <w:rFonts w:ascii="Sakkal Majalla" w:hAnsi="Sakkal Majalla" w:cs="Sakkal Majalla"/>
                <w:i/>
                <w:iCs/>
                <w:color w:val="000000"/>
                <w:sz w:val="20"/>
                <w:szCs w:val="20"/>
              </w:rPr>
              <w:t> </w:t>
            </w:r>
          </w:p>
        </w:tc>
        <w:tc>
          <w:tcPr>
            <w:tcW w:w="451" w:type="pct"/>
            <w:shd w:val="clear" w:color="auto" w:fill="auto"/>
            <w:noWrap/>
            <w:vAlign w:val="bottom"/>
          </w:tcPr>
          <w:p w:rsidR="00F61D3B" w:rsidRPr="00B2329E" w:rsidRDefault="00F61D3B" w:rsidP="00196322">
            <w:pPr>
              <w:jc w:val="center"/>
              <w:rPr>
                <w:rFonts w:ascii="Sakkal Majalla" w:hAnsi="Sakkal Majalla" w:cs="Sakkal Majalla"/>
                <w:i/>
                <w:iCs/>
                <w:color w:val="000000"/>
                <w:sz w:val="20"/>
                <w:szCs w:val="20"/>
              </w:rPr>
            </w:pPr>
            <w:r w:rsidRPr="00B2329E">
              <w:rPr>
                <w:rFonts w:ascii="Sakkal Majalla" w:hAnsi="Sakkal Majalla" w:cs="Sakkal Majalla"/>
                <w:i/>
                <w:iCs/>
                <w:color w:val="000000"/>
                <w:sz w:val="20"/>
                <w:szCs w:val="20"/>
              </w:rPr>
              <w:t> </w:t>
            </w:r>
          </w:p>
        </w:tc>
        <w:tc>
          <w:tcPr>
            <w:tcW w:w="876" w:type="pct"/>
          </w:tcPr>
          <w:p w:rsidR="00F61D3B" w:rsidRPr="00B2329E" w:rsidRDefault="00F61D3B" w:rsidP="00196322">
            <w:pPr>
              <w:jc w:val="center"/>
              <w:rPr>
                <w:rFonts w:ascii="Sakkal Majalla" w:hAnsi="Sakkal Majalla" w:cs="Sakkal Majalla"/>
                <w:i/>
                <w:iCs/>
                <w:color w:val="000000"/>
                <w:sz w:val="20"/>
                <w:szCs w:val="20"/>
              </w:rPr>
            </w:pPr>
          </w:p>
        </w:tc>
        <w:tc>
          <w:tcPr>
            <w:tcW w:w="764" w:type="pct"/>
            <w:shd w:val="clear" w:color="auto" w:fill="auto"/>
            <w:noWrap/>
            <w:vAlign w:val="bottom"/>
          </w:tcPr>
          <w:p w:rsidR="00F61D3B" w:rsidRPr="00B2329E" w:rsidRDefault="00F61D3B" w:rsidP="00196322">
            <w:pPr>
              <w:jc w:val="center"/>
              <w:rPr>
                <w:rFonts w:ascii="Sakkal Majalla" w:hAnsi="Sakkal Majalla" w:cs="Sakkal Majalla"/>
                <w:i/>
                <w:iCs/>
                <w:color w:val="000000"/>
                <w:sz w:val="20"/>
                <w:szCs w:val="20"/>
              </w:rPr>
            </w:pPr>
            <w:r w:rsidRPr="00B2329E">
              <w:rPr>
                <w:rFonts w:ascii="Sakkal Majalla" w:hAnsi="Sakkal Majalla" w:cs="Sakkal Majalla"/>
                <w:i/>
                <w:iCs/>
                <w:color w:val="000000"/>
                <w:sz w:val="20"/>
                <w:szCs w:val="20"/>
              </w:rPr>
              <w:t> </w:t>
            </w:r>
          </w:p>
        </w:tc>
      </w:tr>
      <w:tr w:rsidR="00F61D3B" w:rsidRPr="00B2329E" w:rsidTr="00196322">
        <w:trPr>
          <w:trHeight w:val="460"/>
        </w:trPr>
        <w:tc>
          <w:tcPr>
            <w:tcW w:w="1920" w:type="pct"/>
            <w:shd w:val="clear" w:color="auto" w:fill="auto"/>
            <w:noWrap/>
            <w:vAlign w:val="bottom"/>
          </w:tcPr>
          <w:p w:rsidR="00F61D3B" w:rsidRPr="00A578BD" w:rsidRDefault="00F61D3B" w:rsidP="00196322">
            <w:pPr>
              <w:bidi/>
              <w:rPr>
                <w:rFonts w:ascii="Sakkal Majalla" w:hAnsi="Sakkal Majalla" w:cs="Sakkal Majalla"/>
                <w:b/>
                <w:bCs/>
                <w:color w:val="000000"/>
                <w:sz w:val="20"/>
                <w:szCs w:val="20"/>
              </w:rPr>
            </w:pPr>
            <w:r w:rsidRPr="00A578BD">
              <w:rPr>
                <w:rFonts w:ascii="Sakkal Majalla" w:hAnsi="Sakkal Majalla" w:cs="Sakkal Majalla"/>
                <w:b/>
                <w:bCs/>
                <w:color w:val="000000"/>
                <w:sz w:val="20"/>
                <w:szCs w:val="20"/>
                <w:rtl/>
              </w:rPr>
              <w:t xml:space="preserve">      التشجير الغابي </w:t>
            </w:r>
          </w:p>
        </w:tc>
        <w:tc>
          <w:tcPr>
            <w:tcW w:w="568" w:type="pct"/>
            <w:shd w:val="clear" w:color="auto" w:fill="FFFFFF"/>
            <w:noWrap/>
            <w:vAlign w:val="bottom"/>
          </w:tcPr>
          <w:p w:rsidR="00F61D3B" w:rsidRPr="00B2329E" w:rsidRDefault="00F61D3B" w:rsidP="00196322">
            <w:pPr>
              <w:jc w:val="center"/>
              <w:rPr>
                <w:rFonts w:ascii="Sakkal Majalla" w:hAnsi="Sakkal Majalla" w:cs="Sakkal Majalla"/>
                <w:i/>
                <w:iCs/>
                <w:color w:val="000000"/>
                <w:sz w:val="20"/>
                <w:szCs w:val="20"/>
              </w:rPr>
            </w:pPr>
            <w:r w:rsidRPr="00B2329E">
              <w:rPr>
                <w:rFonts w:ascii="Sakkal Majalla" w:hAnsi="Sakkal Majalla" w:cs="Sakkal Majalla"/>
                <w:i/>
                <w:iCs/>
                <w:color w:val="000000"/>
                <w:sz w:val="20"/>
                <w:szCs w:val="20"/>
              </w:rPr>
              <w:t> </w:t>
            </w:r>
          </w:p>
        </w:tc>
        <w:tc>
          <w:tcPr>
            <w:tcW w:w="421" w:type="pct"/>
            <w:shd w:val="clear" w:color="auto" w:fill="FFFFFF"/>
            <w:noWrap/>
            <w:vAlign w:val="bottom"/>
          </w:tcPr>
          <w:p w:rsidR="00F61D3B" w:rsidRPr="00B2329E" w:rsidRDefault="00F61D3B" w:rsidP="00196322">
            <w:pPr>
              <w:jc w:val="center"/>
              <w:rPr>
                <w:rFonts w:ascii="Sakkal Majalla" w:hAnsi="Sakkal Majalla" w:cs="Sakkal Majalla"/>
                <w:i/>
                <w:iCs/>
                <w:color w:val="000000"/>
                <w:sz w:val="20"/>
                <w:szCs w:val="20"/>
              </w:rPr>
            </w:pPr>
            <w:r w:rsidRPr="00B2329E">
              <w:rPr>
                <w:rFonts w:ascii="Sakkal Majalla" w:hAnsi="Sakkal Majalla" w:cs="Sakkal Majalla"/>
                <w:i/>
                <w:iCs/>
                <w:color w:val="000000"/>
                <w:sz w:val="20"/>
                <w:szCs w:val="20"/>
              </w:rPr>
              <w:t> </w:t>
            </w:r>
          </w:p>
        </w:tc>
        <w:tc>
          <w:tcPr>
            <w:tcW w:w="451" w:type="pct"/>
            <w:shd w:val="clear" w:color="auto" w:fill="FFFFFF"/>
            <w:noWrap/>
            <w:vAlign w:val="bottom"/>
          </w:tcPr>
          <w:p w:rsidR="00F61D3B" w:rsidRPr="00B2329E" w:rsidRDefault="00F61D3B" w:rsidP="00196322">
            <w:pPr>
              <w:jc w:val="center"/>
              <w:rPr>
                <w:rFonts w:ascii="Sakkal Majalla" w:hAnsi="Sakkal Majalla" w:cs="Sakkal Majalla"/>
                <w:i/>
                <w:iCs/>
                <w:color w:val="000000"/>
                <w:sz w:val="20"/>
                <w:szCs w:val="20"/>
              </w:rPr>
            </w:pPr>
            <w:r w:rsidRPr="00B2329E">
              <w:rPr>
                <w:rFonts w:ascii="Sakkal Majalla" w:hAnsi="Sakkal Majalla" w:cs="Sakkal Majalla"/>
                <w:i/>
                <w:iCs/>
                <w:color w:val="000000"/>
                <w:sz w:val="20"/>
                <w:szCs w:val="20"/>
              </w:rPr>
              <w:t> </w:t>
            </w:r>
          </w:p>
        </w:tc>
        <w:tc>
          <w:tcPr>
            <w:tcW w:w="876" w:type="pct"/>
            <w:shd w:val="clear" w:color="auto" w:fill="FFFFFF"/>
          </w:tcPr>
          <w:p w:rsidR="00F61D3B" w:rsidRPr="00B2329E" w:rsidRDefault="00F61D3B" w:rsidP="00196322">
            <w:pPr>
              <w:jc w:val="center"/>
              <w:rPr>
                <w:rFonts w:ascii="Sakkal Majalla" w:hAnsi="Sakkal Majalla" w:cs="Sakkal Majalla"/>
                <w:i/>
                <w:iCs/>
                <w:color w:val="000000"/>
                <w:sz w:val="20"/>
                <w:szCs w:val="20"/>
              </w:rPr>
            </w:pPr>
          </w:p>
        </w:tc>
        <w:tc>
          <w:tcPr>
            <w:tcW w:w="764" w:type="pct"/>
            <w:shd w:val="clear" w:color="auto" w:fill="FFFFFF"/>
            <w:noWrap/>
            <w:vAlign w:val="bottom"/>
          </w:tcPr>
          <w:p w:rsidR="00F61D3B" w:rsidRPr="00B2329E" w:rsidRDefault="00F61D3B" w:rsidP="00196322">
            <w:pPr>
              <w:jc w:val="center"/>
              <w:rPr>
                <w:rFonts w:ascii="Sakkal Majalla" w:hAnsi="Sakkal Majalla" w:cs="Sakkal Majalla"/>
                <w:i/>
                <w:iCs/>
                <w:color w:val="000000"/>
                <w:sz w:val="20"/>
                <w:szCs w:val="20"/>
              </w:rPr>
            </w:pPr>
            <w:r w:rsidRPr="00B2329E">
              <w:rPr>
                <w:rFonts w:ascii="Sakkal Majalla" w:hAnsi="Sakkal Majalla" w:cs="Sakkal Majalla"/>
                <w:i/>
                <w:iCs/>
                <w:color w:val="000000"/>
                <w:sz w:val="20"/>
                <w:szCs w:val="20"/>
              </w:rPr>
              <w:t> </w:t>
            </w:r>
          </w:p>
        </w:tc>
      </w:tr>
      <w:tr w:rsidR="00F61D3B" w:rsidRPr="00B2329E" w:rsidTr="00196322">
        <w:trPr>
          <w:trHeight w:val="502"/>
        </w:trPr>
        <w:tc>
          <w:tcPr>
            <w:tcW w:w="1920" w:type="pct"/>
            <w:shd w:val="clear" w:color="auto" w:fill="auto"/>
            <w:noWrap/>
            <w:vAlign w:val="bottom"/>
          </w:tcPr>
          <w:p w:rsidR="00F61D3B" w:rsidRPr="00B2329E" w:rsidRDefault="00F61D3B" w:rsidP="00196322">
            <w:pPr>
              <w:bidi/>
              <w:rPr>
                <w:rFonts w:ascii="Sakkal Majalla" w:hAnsi="Sakkal Majalla" w:cs="Sakkal Majalla"/>
                <w:b/>
                <w:bCs/>
                <w:color w:val="000000"/>
                <w:sz w:val="20"/>
                <w:szCs w:val="20"/>
              </w:rPr>
            </w:pPr>
            <w:r w:rsidRPr="00B2329E">
              <w:rPr>
                <w:rFonts w:ascii="Sakkal Majalla" w:hAnsi="Sakkal Majalla" w:cs="Sakkal Majalla"/>
                <w:b/>
                <w:bCs/>
                <w:color w:val="000000"/>
                <w:sz w:val="20"/>
                <w:szCs w:val="20"/>
                <w:rtl/>
              </w:rPr>
              <w:t xml:space="preserve">الغراسات عن طريق الإدارة </w:t>
            </w:r>
          </w:p>
        </w:tc>
        <w:tc>
          <w:tcPr>
            <w:tcW w:w="568" w:type="pct"/>
            <w:shd w:val="clear" w:color="auto" w:fill="auto"/>
            <w:noWrap/>
            <w:vAlign w:val="bottom"/>
          </w:tcPr>
          <w:p w:rsidR="00F61D3B" w:rsidRPr="00B2329E" w:rsidRDefault="00F61D3B" w:rsidP="00196322">
            <w:pPr>
              <w:bidi/>
              <w:jc w:val="center"/>
              <w:rPr>
                <w:rFonts w:ascii="Sakkal Majalla" w:hAnsi="Sakkal Majalla" w:cs="Sakkal Majalla"/>
                <w:b/>
                <w:bCs/>
                <w:color w:val="000000"/>
                <w:sz w:val="20"/>
                <w:szCs w:val="20"/>
              </w:rPr>
            </w:pPr>
            <w:r w:rsidRPr="00B2329E">
              <w:rPr>
                <w:rFonts w:ascii="Sakkal Majalla" w:hAnsi="Sakkal Majalla" w:cs="Sakkal Majalla"/>
                <w:b/>
                <w:bCs/>
                <w:color w:val="000000"/>
                <w:sz w:val="20"/>
                <w:szCs w:val="20"/>
                <w:rtl/>
              </w:rPr>
              <w:t xml:space="preserve">هك </w:t>
            </w:r>
          </w:p>
        </w:tc>
        <w:tc>
          <w:tcPr>
            <w:tcW w:w="421" w:type="pct"/>
            <w:shd w:val="clear" w:color="auto" w:fill="auto"/>
            <w:noWrap/>
            <w:vAlign w:val="bottom"/>
          </w:tcPr>
          <w:p w:rsidR="00F61D3B" w:rsidRPr="009B3549" w:rsidRDefault="00F61D3B" w:rsidP="00196322">
            <w:pPr>
              <w:jc w:val="center"/>
              <w:rPr>
                <w:rFonts w:ascii="Sakkal Majalla" w:hAnsi="Sakkal Majalla" w:cs="Sakkal Majalla"/>
                <w:color w:val="000000"/>
                <w:sz w:val="20"/>
                <w:szCs w:val="20"/>
                <w:rtl/>
                <w:lang w:bidi="ar-TN"/>
              </w:rPr>
            </w:pPr>
            <w:r w:rsidRPr="009B3549">
              <w:rPr>
                <w:rFonts w:ascii="Sakkal Majalla" w:hAnsi="Sakkal Majalla" w:cs="Sakkal Majalla"/>
                <w:color w:val="000000"/>
                <w:sz w:val="20"/>
                <w:szCs w:val="20"/>
                <w:rtl/>
                <w:lang w:bidi="ar-TN"/>
              </w:rPr>
              <w:t>125</w:t>
            </w:r>
          </w:p>
        </w:tc>
        <w:tc>
          <w:tcPr>
            <w:tcW w:w="451" w:type="pct"/>
            <w:shd w:val="clear" w:color="auto" w:fill="auto"/>
            <w:noWrap/>
            <w:vAlign w:val="bottom"/>
          </w:tcPr>
          <w:p w:rsidR="00F61D3B" w:rsidRPr="009B3549" w:rsidRDefault="00F61D3B" w:rsidP="00196322">
            <w:pPr>
              <w:jc w:val="center"/>
              <w:rPr>
                <w:rFonts w:ascii="Sakkal Majalla" w:hAnsi="Sakkal Majalla" w:cs="Sakkal Majalla"/>
                <w:color w:val="000000"/>
                <w:sz w:val="20"/>
                <w:szCs w:val="20"/>
                <w:lang w:bidi="ar-TN"/>
              </w:rPr>
            </w:pPr>
            <w:r w:rsidRPr="009B3549">
              <w:rPr>
                <w:rFonts w:ascii="Sakkal Majalla" w:hAnsi="Sakkal Majalla" w:cs="Sakkal Majalla"/>
                <w:color w:val="000000"/>
                <w:sz w:val="20"/>
                <w:szCs w:val="20"/>
                <w:lang w:bidi="ar-TN"/>
              </w:rPr>
              <w:t>102</w:t>
            </w:r>
          </w:p>
        </w:tc>
        <w:tc>
          <w:tcPr>
            <w:tcW w:w="876" w:type="pct"/>
          </w:tcPr>
          <w:p w:rsidR="00F61D3B" w:rsidRPr="009B3549" w:rsidRDefault="00F61D3B" w:rsidP="00196322">
            <w:pPr>
              <w:bidi/>
              <w:jc w:val="center"/>
              <w:rPr>
                <w:rFonts w:ascii="Sakkal Majalla" w:hAnsi="Sakkal Majalla" w:cs="Sakkal Majalla"/>
                <w:color w:val="000000"/>
                <w:sz w:val="20"/>
                <w:szCs w:val="20"/>
                <w:lang w:bidi="ar-TN"/>
              </w:rPr>
            </w:pPr>
            <w:r w:rsidRPr="009B3549">
              <w:rPr>
                <w:rFonts w:ascii="Sakkal Majalla" w:hAnsi="Sakkal Majalla" w:cs="Sakkal Majalla"/>
                <w:color w:val="000000"/>
                <w:sz w:val="20"/>
                <w:szCs w:val="20"/>
                <w:lang w:bidi="ar-TN"/>
              </w:rPr>
              <w:t xml:space="preserve"> </w:t>
            </w:r>
          </w:p>
          <w:p w:rsidR="00F61D3B" w:rsidRPr="009B3549" w:rsidRDefault="00F61D3B" w:rsidP="00196322">
            <w:pPr>
              <w:bidi/>
              <w:jc w:val="center"/>
              <w:rPr>
                <w:rFonts w:ascii="Sakkal Majalla" w:hAnsi="Sakkal Majalla" w:cs="Sakkal Majalla"/>
                <w:color w:val="000000"/>
                <w:sz w:val="20"/>
                <w:szCs w:val="20"/>
                <w:lang w:bidi="ar-TN"/>
              </w:rPr>
            </w:pPr>
            <w:r w:rsidRPr="009B3549">
              <w:rPr>
                <w:rFonts w:ascii="Sakkal Majalla" w:hAnsi="Sakkal Majalla" w:cs="Sakkal Majalla"/>
                <w:color w:val="000000"/>
                <w:sz w:val="20"/>
                <w:szCs w:val="20"/>
                <w:lang w:bidi="ar-TN"/>
              </w:rPr>
              <w:t>82</w:t>
            </w:r>
          </w:p>
        </w:tc>
        <w:tc>
          <w:tcPr>
            <w:tcW w:w="764" w:type="pct"/>
            <w:shd w:val="clear" w:color="auto" w:fill="auto"/>
            <w:noWrap/>
            <w:vAlign w:val="bottom"/>
          </w:tcPr>
          <w:p w:rsidR="00F61D3B" w:rsidRPr="00B2329E" w:rsidRDefault="00F61D3B" w:rsidP="00196322">
            <w:pPr>
              <w:jc w:val="center"/>
              <w:rPr>
                <w:rFonts w:ascii="Sakkal Majalla" w:hAnsi="Sakkal Majalla" w:cs="Sakkal Majalla"/>
                <w:b/>
                <w:bCs/>
                <w:color w:val="000000"/>
                <w:sz w:val="20"/>
                <w:szCs w:val="20"/>
                <w:lang w:bidi="ar-TN"/>
              </w:rPr>
            </w:pPr>
            <w:r w:rsidRPr="00B2329E">
              <w:rPr>
                <w:rFonts w:ascii="Sakkal Majalla" w:hAnsi="Sakkal Majalla" w:cs="Sakkal Majalla"/>
                <w:b/>
                <w:bCs/>
                <w:color w:val="000000"/>
                <w:sz w:val="20"/>
                <w:szCs w:val="20"/>
                <w:lang w:bidi="ar-TN"/>
              </w:rPr>
              <w:t>115904.040</w:t>
            </w:r>
          </w:p>
        </w:tc>
      </w:tr>
      <w:tr w:rsidR="00F61D3B" w:rsidRPr="00B2329E" w:rsidTr="00196322">
        <w:trPr>
          <w:trHeight w:val="460"/>
        </w:trPr>
        <w:tc>
          <w:tcPr>
            <w:tcW w:w="1920" w:type="pct"/>
            <w:shd w:val="clear" w:color="auto" w:fill="auto"/>
            <w:noWrap/>
            <w:vAlign w:val="bottom"/>
          </w:tcPr>
          <w:p w:rsidR="00F61D3B" w:rsidRPr="00B2329E" w:rsidRDefault="00F61D3B" w:rsidP="00196322">
            <w:pPr>
              <w:bidi/>
              <w:rPr>
                <w:rFonts w:ascii="Sakkal Majalla" w:hAnsi="Sakkal Majalla" w:cs="Sakkal Majalla"/>
                <w:b/>
                <w:bCs/>
                <w:color w:val="000000"/>
                <w:sz w:val="20"/>
                <w:szCs w:val="20"/>
                <w:rtl/>
              </w:rPr>
            </w:pPr>
            <w:r w:rsidRPr="00B2329E">
              <w:rPr>
                <w:rFonts w:ascii="Sakkal Majalla" w:hAnsi="Sakkal Majalla" w:cs="Sakkal Majalla"/>
                <w:b/>
                <w:bCs/>
                <w:color w:val="000000"/>
                <w:sz w:val="20"/>
                <w:szCs w:val="20"/>
                <w:rtl/>
              </w:rPr>
              <w:t xml:space="preserve">التجديد الإصطناعي </w:t>
            </w:r>
          </w:p>
        </w:tc>
        <w:tc>
          <w:tcPr>
            <w:tcW w:w="568" w:type="pct"/>
            <w:shd w:val="clear" w:color="auto" w:fill="FFFFFF"/>
            <w:noWrap/>
            <w:vAlign w:val="bottom"/>
          </w:tcPr>
          <w:p w:rsidR="00F61D3B" w:rsidRPr="00B2329E" w:rsidRDefault="00F61D3B" w:rsidP="00196322">
            <w:pPr>
              <w:jc w:val="center"/>
              <w:rPr>
                <w:rFonts w:ascii="Sakkal Majalla" w:hAnsi="Sakkal Majalla" w:cs="Sakkal Majalla"/>
                <w:b/>
                <w:bCs/>
                <w:color w:val="000000"/>
                <w:sz w:val="20"/>
                <w:szCs w:val="20"/>
                <w:rtl/>
              </w:rPr>
            </w:pPr>
            <w:r w:rsidRPr="00B2329E">
              <w:rPr>
                <w:rFonts w:ascii="Sakkal Majalla" w:hAnsi="Sakkal Majalla" w:cs="Sakkal Majalla"/>
                <w:b/>
                <w:bCs/>
                <w:color w:val="000000"/>
                <w:sz w:val="20"/>
                <w:szCs w:val="20"/>
                <w:rtl/>
              </w:rPr>
              <w:t xml:space="preserve">هك </w:t>
            </w:r>
          </w:p>
        </w:tc>
        <w:tc>
          <w:tcPr>
            <w:tcW w:w="421" w:type="pct"/>
            <w:shd w:val="clear" w:color="auto" w:fill="FFFFFF"/>
            <w:noWrap/>
            <w:vAlign w:val="bottom"/>
          </w:tcPr>
          <w:p w:rsidR="00F61D3B" w:rsidRPr="009B3549" w:rsidRDefault="00F61D3B" w:rsidP="00196322">
            <w:pPr>
              <w:jc w:val="center"/>
              <w:rPr>
                <w:rFonts w:ascii="Sakkal Majalla" w:hAnsi="Sakkal Majalla" w:cs="Sakkal Majalla"/>
                <w:color w:val="000000"/>
                <w:sz w:val="20"/>
                <w:szCs w:val="20"/>
                <w:rtl/>
                <w:lang w:bidi="ar-TN"/>
              </w:rPr>
            </w:pPr>
          </w:p>
        </w:tc>
        <w:tc>
          <w:tcPr>
            <w:tcW w:w="451" w:type="pct"/>
            <w:shd w:val="clear" w:color="auto" w:fill="FFFFFF"/>
            <w:noWrap/>
            <w:vAlign w:val="bottom"/>
          </w:tcPr>
          <w:p w:rsidR="00F61D3B" w:rsidRPr="009B3549" w:rsidRDefault="00F61D3B" w:rsidP="00196322">
            <w:pPr>
              <w:jc w:val="center"/>
              <w:rPr>
                <w:rFonts w:ascii="Sakkal Majalla" w:hAnsi="Sakkal Majalla" w:cs="Sakkal Majalla"/>
                <w:color w:val="000000"/>
                <w:sz w:val="20"/>
                <w:szCs w:val="20"/>
                <w:lang w:bidi="ar-TN"/>
              </w:rPr>
            </w:pPr>
          </w:p>
        </w:tc>
        <w:tc>
          <w:tcPr>
            <w:tcW w:w="876" w:type="pct"/>
            <w:shd w:val="clear" w:color="auto" w:fill="FFFFFF"/>
          </w:tcPr>
          <w:p w:rsidR="00F61D3B" w:rsidRPr="009B3549" w:rsidRDefault="00F61D3B" w:rsidP="00196322">
            <w:pPr>
              <w:jc w:val="center"/>
              <w:rPr>
                <w:rFonts w:ascii="Sakkal Majalla" w:hAnsi="Sakkal Majalla" w:cs="Sakkal Majalla"/>
                <w:color w:val="000000"/>
                <w:sz w:val="20"/>
                <w:szCs w:val="20"/>
                <w:lang w:bidi="ar-TN"/>
              </w:rPr>
            </w:pPr>
          </w:p>
        </w:tc>
        <w:tc>
          <w:tcPr>
            <w:tcW w:w="764" w:type="pct"/>
            <w:shd w:val="clear" w:color="auto" w:fill="FFFFFF"/>
            <w:noWrap/>
            <w:vAlign w:val="bottom"/>
          </w:tcPr>
          <w:p w:rsidR="00F61D3B" w:rsidRPr="00B2329E" w:rsidRDefault="00F61D3B" w:rsidP="00196322">
            <w:pPr>
              <w:jc w:val="center"/>
              <w:rPr>
                <w:rFonts w:ascii="Sakkal Majalla" w:hAnsi="Sakkal Majalla" w:cs="Sakkal Majalla"/>
                <w:b/>
                <w:bCs/>
                <w:color w:val="000000"/>
                <w:sz w:val="20"/>
                <w:szCs w:val="20"/>
                <w:lang w:bidi="ar-TN"/>
              </w:rPr>
            </w:pPr>
          </w:p>
        </w:tc>
      </w:tr>
      <w:tr w:rsidR="00F61D3B" w:rsidRPr="00B2329E" w:rsidTr="00196322">
        <w:trPr>
          <w:trHeight w:val="460"/>
        </w:trPr>
        <w:tc>
          <w:tcPr>
            <w:tcW w:w="1920" w:type="pct"/>
            <w:shd w:val="clear" w:color="auto" w:fill="auto"/>
            <w:noWrap/>
            <w:vAlign w:val="bottom"/>
          </w:tcPr>
          <w:p w:rsidR="00F61D3B" w:rsidRPr="00B2329E" w:rsidRDefault="00F61D3B" w:rsidP="00196322">
            <w:pPr>
              <w:bidi/>
              <w:rPr>
                <w:rFonts w:ascii="Sakkal Majalla" w:hAnsi="Sakkal Majalla" w:cs="Sakkal Majalla"/>
                <w:b/>
                <w:bCs/>
                <w:color w:val="000000"/>
                <w:sz w:val="20"/>
                <w:szCs w:val="20"/>
              </w:rPr>
            </w:pPr>
            <w:r w:rsidRPr="00B2329E">
              <w:rPr>
                <w:rFonts w:ascii="Sakkal Majalla" w:hAnsi="Sakkal Majalla" w:cs="Sakkal Majalla"/>
                <w:b/>
                <w:bCs/>
                <w:color w:val="000000"/>
                <w:sz w:val="20"/>
                <w:szCs w:val="20"/>
                <w:rtl/>
              </w:rPr>
              <w:t xml:space="preserve">      تحسين المراعي </w:t>
            </w:r>
          </w:p>
        </w:tc>
        <w:tc>
          <w:tcPr>
            <w:tcW w:w="568" w:type="pct"/>
            <w:shd w:val="clear" w:color="auto" w:fill="FFFFFF"/>
            <w:noWrap/>
            <w:vAlign w:val="bottom"/>
          </w:tcPr>
          <w:p w:rsidR="00F61D3B" w:rsidRPr="00B2329E" w:rsidRDefault="00F61D3B" w:rsidP="00196322">
            <w:pPr>
              <w:jc w:val="center"/>
              <w:rPr>
                <w:rFonts w:ascii="Sakkal Majalla" w:hAnsi="Sakkal Majalla" w:cs="Sakkal Majalla"/>
                <w:color w:val="000000"/>
                <w:sz w:val="20"/>
                <w:szCs w:val="20"/>
              </w:rPr>
            </w:pPr>
            <w:r w:rsidRPr="00B2329E">
              <w:rPr>
                <w:rFonts w:ascii="Sakkal Majalla" w:hAnsi="Sakkal Majalla" w:cs="Sakkal Majalla"/>
                <w:color w:val="000000"/>
                <w:sz w:val="20"/>
                <w:szCs w:val="20"/>
              </w:rPr>
              <w:t> </w:t>
            </w:r>
          </w:p>
        </w:tc>
        <w:tc>
          <w:tcPr>
            <w:tcW w:w="421" w:type="pct"/>
            <w:shd w:val="clear" w:color="auto" w:fill="FFFFFF"/>
            <w:noWrap/>
            <w:vAlign w:val="bottom"/>
          </w:tcPr>
          <w:p w:rsidR="00F61D3B" w:rsidRPr="009B3549" w:rsidRDefault="00F61D3B" w:rsidP="00196322">
            <w:pPr>
              <w:jc w:val="center"/>
              <w:rPr>
                <w:rFonts w:ascii="Sakkal Majalla" w:hAnsi="Sakkal Majalla" w:cs="Sakkal Majalla"/>
                <w:color w:val="000000"/>
                <w:sz w:val="20"/>
                <w:szCs w:val="20"/>
                <w:rtl/>
                <w:lang w:bidi="ar-TN"/>
              </w:rPr>
            </w:pPr>
          </w:p>
        </w:tc>
        <w:tc>
          <w:tcPr>
            <w:tcW w:w="451" w:type="pct"/>
            <w:shd w:val="clear" w:color="auto" w:fill="FFFFFF"/>
            <w:noWrap/>
            <w:vAlign w:val="bottom"/>
          </w:tcPr>
          <w:p w:rsidR="00F61D3B" w:rsidRPr="009B3549" w:rsidRDefault="00F61D3B" w:rsidP="00196322">
            <w:pPr>
              <w:jc w:val="center"/>
              <w:rPr>
                <w:rFonts w:ascii="Sakkal Majalla" w:hAnsi="Sakkal Majalla" w:cs="Sakkal Majalla"/>
                <w:color w:val="000000"/>
                <w:sz w:val="20"/>
                <w:szCs w:val="20"/>
                <w:lang w:bidi="ar-TN"/>
              </w:rPr>
            </w:pPr>
          </w:p>
        </w:tc>
        <w:tc>
          <w:tcPr>
            <w:tcW w:w="876" w:type="pct"/>
            <w:shd w:val="clear" w:color="auto" w:fill="FFFFFF"/>
          </w:tcPr>
          <w:p w:rsidR="00F61D3B" w:rsidRPr="009B3549" w:rsidRDefault="00F61D3B" w:rsidP="00196322">
            <w:pPr>
              <w:jc w:val="center"/>
              <w:rPr>
                <w:rFonts w:ascii="Sakkal Majalla" w:hAnsi="Sakkal Majalla" w:cs="Sakkal Majalla"/>
                <w:color w:val="000000"/>
                <w:sz w:val="20"/>
                <w:szCs w:val="20"/>
                <w:lang w:bidi="ar-TN"/>
              </w:rPr>
            </w:pPr>
          </w:p>
        </w:tc>
        <w:tc>
          <w:tcPr>
            <w:tcW w:w="764" w:type="pct"/>
            <w:shd w:val="clear" w:color="auto" w:fill="FFFFFF"/>
            <w:noWrap/>
            <w:vAlign w:val="bottom"/>
          </w:tcPr>
          <w:p w:rsidR="00F61D3B" w:rsidRPr="00B2329E" w:rsidRDefault="00F61D3B" w:rsidP="00196322">
            <w:pPr>
              <w:jc w:val="center"/>
              <w:rPr>
                <w:rFonts w:ascii="Sakkal Majalla" w:hAnsi="Sakkal Majalla" w:cs="Sakkal Majalla"/>
                <w:b/>
                <w:bCs/>
                <w:color w:val="000000"/>
                <w:sz w:val="20"/>
                <w:szCs w:val="20"/>
                <w:lang w:bidi="ar-TN"/>
              </w:rPr>
            </w:pPr>
          </w:p>
        </w:tc>
      </w:tr>
      <w:tr w:rsidR="00F61D3B" w:rsidRPr="00B2329E" w:rsidTr="00196322">
        <w:trPr>
          <w:trHeight w:val="366"/>
        </w:trPr>
        <w:tc>
          <w:tcPr>
            <w:tcW w:w="1920" w:type="pct"/>
            <w:shd w:val="clear" w:color="auto" w:fill="auto"/>
            <w:noWrap/>
            <w:vAlign w:val="bottom"/>
          </w:tcPr>
          <w:p w:rsidR="00F61D3B" w:rsidRPr="00B2329E" w:rsidRDefault="00F61D3B" w:rsidP="00196322">
            <w:pPr>
              <w:bidi/>
              <w:rPr>
                <w:rFonts w:ascii="Sakkal Majalla" w:hAnsi="Sakkal Majalla" w:cs="Sakkal Majalla"/>
                <w:b/>
                <w:bCs/>
                <w:color w:val="000000"/>
                <w:sz w:val="20"/>
                <w:szCs w:val="20"/>
              </w:rPr>
            </w:pPr>
            <w:r w:rsidRPr="00B2329E">
              <w:rPr>
                <w:rFonts w:ascii="Sakkal Majalla" w:hAnsi="Sakkal Majalla" w:cs="Sakkal Majalla"/>
                <w:b/>
                <w:bCs/>
                <w:color w:val="000000"/>
                <w:sz w:val="20"/>
                <w:szCs w:val="20"/>
                <w:rtl/>
              </w:rPr>
              <w:t xml:space="preserve">التشجير الرعوي </w:t>
            </w:r>
          </w:p>
        </w:tc>
        <w:tc>
          <w:tcPr>
            <w:tcW w:w="568" w:type="pct"/>
            <w:shd w:val="clear" w:color="auto" w:fill="auto"/>
            <w:noWrap/>
            <w:vAlign w:val="bottom"/>
          </w:tcPr>
          <w:p w:rsidR="00F61D3B" w:rsidRPr="00B2329E" w:rsidRDefault="00F61D3B" w:rsidP="00196322">
            <w:pPr>
              <w:bidi/>
              <w:jc w:val="center"/>
              <w:rPr>
                <w:rFonts w:ascii="Sakkal Majalla" w:hAnsi="Sakkal Majalla" w:cs="Sakkal Majalla"/>
                <w:b/>
                <w:bCs/>
                <w:color w:val="000000"/>
                <w:sz w:val="20"/>
                <w:szCs w:val="20"/>
              </w:rPr>
            </w:pPr>
            <w:r w:rsidRPr="00B2329E">
              <w:rPr>
                <w:rFonts w:ascii="Sakkal Majalla" w:hAnsi="Sakkal Majalla" w:cs="Sakkal Majalla"/>
                <w:b/>
                <w:bCs/>
                <w:color w:val="000000"/>
                <w:sz w:val="20"/>
                <w:szCs w:val="20"/>
                <w:rtl/>
              </w:rPr>
              <w:t xml:space="preserve">هك </w:t>
            </w:r>
          </w:p>
        </w:tc>
        <w:tc>
          <w:tcPr>
            <w:tcW w:w="421" w:type="pct"/>
            <w:shd w:val="clear" w:color="auto" w:fill="auto"/>
            <w:noWrap/>
            <w:vAlign w:val="bottom"/>
          </w:tcPr>
          <w:p w:rsidR="00F61D3B" w:rsidRPr="009B3549" w:rsidRDefault="00F61D3B" w:rsidP="00196322">
            <w:pPr>
              <w:jc w:val="center"/>
              <w:rPr>
                <w:rFonts w:ascii="Sakkal Majalla" w:hAnsi="Sakkal Majalla" w:cs="Sakkal Majalla"/>
                <w:color w:val="000000"/>
                <w:sz w:val="20"/>
                <w:szCs w:val="20"/>
                <w:rtl/>
                <w:lang w:bidi="ar-TN"/>
              </w:rPr>
            </w:pPr>
            <w:r w:rsidRPr="009B3549">
              <w:rPr>
                <w:rFonts w:ascii="Sakkal Majalla" w:hAnsi="Sakkal Majalla" w:cs="Sakkal Majalla"/>
                <w:color w:val="000000"/>
                <w:sz w:val="20"/>
                <w:szCs w:val="20"/>
                <w:rtl/>
                <w:lang w:bidi="ar-TN"/>
              </w:rPr>
              <w:t>50</w:t>
            </w:r>
          </w:p>
        </w:tc>
        <w:tc>
          <w:tcPr>
            <w:tcW w:w="451" w:type="pct"/>
            <w:shd w:val="clear" w:color="auto" w:fill="auto"/>
            <w:noWrap/>
            <w:vAlign w:val="bottom"/>
          </w:tcPr>
          <w:p w:rsidR="00F61D3B" w:rsidRPr="009B3549" w:rsidRDefault="00F61D3B" w:rsidP="00196322">
            <w:pPr>
              <w:jc w:val="center"/>
              <w:rPr>
                <w:rFonts w:ascii="Sakkal Majalla" w:hAnsi="Sakkal Majalla" w:cs="Sakkal Majalla"/>
                <w:color w:val="000000"/>
                <w:sz w:val="20"/>
                <w:szCs w:val="20"/>
                <w:lang w:bidi="ar-TN"/>
              </w:rPr>
            </w:pPr>
            <w:r w:rsidRPr="009B3549">
              <w:rPr>
                <w:rFonts w:ascii="Sakkal Majalla" w:hAnsi="Sakkal Majalla" w:cs="Sakkal Majalla"/>
                <w:color w:val="000000"/>
                <w:sz w:val="20"/>
                <w:szCs w:val="20"/>
                <w:lang w:bidi="ar-TN"/>
              </w:rPr>
              <w:t>07</w:t>
            </w:r>
          </w:p>
        </w:tc>
        <w:tc>
          <w:tcPr>
            <w:tcW w:w="876" w:type="pct"/>
          </w:tcPr>
          <w:p w:rsidR="00F61D3B" w:rsidRPr="009B3549" w:rsidRDefault="00F61D3B" w:rsidP="00196322">
            <w:pPr>
              <w:jc w:val="center"/>
              <w:rPr>
                <w:rFonts w:ascii="Sakkal Majalla" w:hAnsi="Sakkal Majalla" w:cs="Sakkal Majalla"/>
                <w:color w:val="000000"/>
                <w:sz w:val="20"/>
                <w:szCs w:val="20"/>
                <w:lang w:bidi="ar-TN"/>
              </w:rPr>
            </w:pPr>
            <w:r w:rsidRPr="009B3549">
              <w:rPr>
                <w:rFonts w:ascii="Sakkal Majalla" w:hAnsi="Sakkal Majalla" w:cs="Sakkal Majalla"/>
                <w:color w:val="000000"/>
                <w:sz w:val="20"/>
                <w:szCs w:val="20"/>
                <w:lang w:bidi="ar-TN"/>
              </w:rPr>
              <w:t>14</w:t>
            </w:r>
          </w:p>
        </w:tc>
        <w:tc>
          <w:tcPr>
            <w:tcW w:w="764" w:type="pct"/>
            <w:shd w:val="clear" w:color="auto" w:fill="auto"/>
            <w:noWrap/>
            <w:vAlign w:val="bottom"/>
          </w:tcPr>
          <w:p w:rsidR="00F61D3B" w:rsidRPr="00B2329E" w:rsidRDefault="00F61D3B" w:rsidP="00196322">
            <w:pPr>
              <w:jc w:val="center"/>
              <w:rPr>
                <w:rFonts w:ascii="Sakkal Majalla" w:hAnsi="Sakkal Majalla" w:cs="Sakkal Majalla"/>
                <w:b/>
                <w:bCs/>
                <w:color w:val="000000"/>
                <w:sz w:val="20"/>
                <w:szCs w:val="20"/>
                <w:lang w:bidi="ar-TN"/>
              </w:rPr>
            </w:pPr>
            <w:r w:rsidRPr="00B2329E">
              <w:rPr>
                <w:rFonts w:ascii="Sakkal Majalla" w:hAnsi="Sakkal Majalla" w:cs="Sakkal Majalla"/>
                <w:b/>
                <w:bCs/>
                <w:color w:val="000000"/>
                <w:sz w:val="20"/>
                <w:szCs w:val="20"/>
                <w:lang w:bidi="ar-TN"/>
              </w:rPr>
              <w:t>10655.264</w:t>
            </w:r>
          </w:p>
        </w:tc>
      </w:tr>
      <w:tr w:rsidR="00F61D3B" w:rsidRPr="00B2329E" w:rsidTr="00196322">
        <w:trPr>
          <w:trHeight w:val="460"/>
        </w:trPr>
        <w:tc>
          <w:tcPr>
            <w:tcW w:w="1920" w:type="pct"/>
            <w:shd w:val="clear" w:color="auto" w:fill="auto"/>
            <w:noWrap/>
            <w:vAlign w:val="bottom"/>
          </w:tcPr>
          <w:p w:rsidR="00F61D3B" w:rsidRPr="00B2329E" w:rsidRDefault="00F61D3B" w:rsidP="00196322">
            <w:pPr>
              <w:bidi/>
              <w:rPr>
                <w:rFonts w:ascii="Sakkal Majalla" w:hAnsi="Sakkal Majalla" w:cs="Sakkal Majalla"/>
                <w:b/>
                <w:bCs/>
                <w:color w:val="000000"/>
                <w:sz w:val="20"/>
                <w:szCs w:val="20"/>
              </w:rPr>
            </w:pPr>
            <w:r w:rsidRPr="00B2329E">
              <w:rPr>
                <w:rFonts w:ascii="Sakkal Majalla" w:hAnsi="Sakkal Majalla" w:cs="Sakkal Majalla"/>
                <w:b/>
                <w:bCs/>
                <w:color w:val="000000"/>
                <w:sz w:val="20"/>
                <w:szCs w:val="20"/>
                <w:rtl/>
              </w:rPr>
              <w:t xml:space="preserve">    التهيئة الغابية </w:t>
            </w:r>
          </w:p>
        </w:tc>
        <w:tc>
          <w:tcPr>
            <w:tcW w:w="568" w:type="pct"/>
            <w:shd w:val="clear" w:color="auto" w:fill="FFFFFF"/>
            <w:noWrap/>
            <w:vAlign w:val="bottom"/>
          </w:tcPr>
          <w:p w:rsidR="00F61D3B" w:rsidRPr="00B2329E" w:rsidRDefault="00F61D3B" w:rsidP="00196322">
            <w:pPr>
              <w:jc w:val="center"/>
              <w:rPr>
                <w:rFonts w:ascii="Sakkal Majalla" w:hAnsi="Sakkal Majalla" w:cs="Sakkal Majalla"/>
                <w:color w:val="000000"/>
                <w:sz w:val="20"/>
                <w:szCs w:val="20"/>
              </w:rPr>
            </w:pPr>
            <w:r w:rsidRPr="00B2329E">
              <w:rPr>
                <w:rFonts w:ascii="Sakkal Majalla" w:hAnsi="Sakkal Majalla" w:cs="Sakkal Majalla"/>
                <w:color w:val="000000"/>
                <w:sz w:val="20"/>
                <w:szCs w:val="20"/>
              </w:rPr>
              <w:t> </w:t>
            </w:r>
          </w:p>
        </w:tc>
        <w:tc>
          <w:tcPr>
            <w:tcW w:w="421" w:type="pct"/>
            <w:shd w:val="clear" w:color="auto" w:fill="FFFFFF"/>
            <w:noWrap/>
            <w:vAlign w:val="bottom"/>
          </w:tcPr>
          <w:p w:rsidR="00F61D3B" w:rsidRPr="009B3549" w:rsidRDefault="00F61D3B" w:rsidP="00196322">
            <w:pPr>
              <w:jc w:val="center"/>
              <w:rPr>
                <w:rFonts w:ascii="Sakkal Majalla" w:hAnsi="Sakkal Majalla" w:cs="Sakkal Majalla"/>
                <w:color w:val="000000"/>
                <w:sz w:val="20"/>
                <w:szCs w:val="20"/>
                <w:rtl/>
                <w:lang w:bidi="ar-TN"/>
              </w:rPr>
            </w:pPr>
          </w:p>
        </w:tc>
        <w:tc>
          <w:tcPr>
            <w:tcW w:w="451" w:type="pct"/>
            <w:shd w:val="clear" w:color="auto" w:fill="FFFFFF"/>
            <w:noWrap/>
            <w:vAlign w:val="bottom"/>
          </w:tcPr>
          <w:p w:rsidR="00F61D3B" w:rsidRPr="009B3549" w:rsidRDefault="00F61D3B" w:rsidP="00196322">
            <w:pPr>
              <w:jc w:val="center"/>
              <w:rPr>
                <w:rFonts w:ascii="Sakkal Majalla" w:hAnsi="Sakkal Majalla" w:cs="Sakkal Majalla"/>
                <w:color w:val="000000"/>
                <w:sz w:val="20"/>
                <w:szCs w:val="20"/>
                <w:lang w:bidi="ar-TN"/>
              </w:rPr>
            </w:pPr>
          </w:p>
        </w:tc>
        <w:tc>
          <w:tcPr>
            <w:tcW w:w="876" w:type="pct"/>
            <w:shd w:val="clear" w:color="auto" w:fill="FFFFFF"/>
          </w:tcPr>
          <w:p w:rsidR="00F61D3B" w:rsidRPr="009B3549" w:rsidRDefault="00F61D3B" w:rsidP="00196322">
            <w:pPr>
              <w:jc w:val="center"/>
              <w:rPr>
                <w:rFonts w:ascii="Sakkal Majalla" w:hAnsi="Sakkal Majalla" w:cs="Sakkal Majalla"/>
                <w:color w:val="000000"/>
                <w:sz w:val="20"/>
                <w:szCs w:val="20"/>
                <w:lang w:bidi="ar-TN"/>
              </w:rPr>
            </w:pPr>
          </w:p>
        </w:tc>
        <w:tc>
          <w:tcPr>
            <w:tcW w:w="764" w:type="pct"/>
            <w:shd w:val="clear" w:color="auto" w:fill="FFFFFF"/>
            <w:noWrap/>
            <w:vAlign w:val="bottom"/>
          </w:tcPr>
          <w:p w:rsidR="00F61D3B" w:rsidRPr="00B2329E" w:rsidRDefault="00F61D3B" w:rsidP="00196322">
            <w:pPr>
              <w:jc w:val="center"/>
              <w:rPr>
                <w:rFonts w:ascii="Sakkal Majalla" w:hAnsi="Sakkal Majalla" w:cs="Sakkal Majalla"/>
                <w:b/>
                <w:bCs/>
                <w:color w:val="000000"/>
                <w:sz w:val="20"/>
                <w:szCs w:val="20"/>
                <w:lang w:bidi="ar-TN"/>
              </w:rPr>
            </w:pPr>
          </w:p>
        </w:tc>
      </w:tr>
      <w:tr w:rsidR="00F61D3B" w:rsidRPr="00B2329E" w:rsidTr="00196322">
        <w:trPr>
          <w:trHeight w:val="378"/>
        </w:trPr>
        <w:tc>
          <w:tcPr>
            <w:tcW w:w="1920" w:type="pct"/>
            <w:shd w:val="clear" w:color="auto" w:fill="auto"/>
            <w:noWrap/>
            <w:vAlign w:val="bottom"/>
          </w:tcPr>
          <w:p w:rsidR="00F61D3B" w:rsidRPr="00B2329E" w:rsidRDefault="00F61D3B" w:rsidP="00196322">
            <w:pPr>
              <w:bidi/>
              <w:rPr>
                <w:rFonts w:ascii="Sakkal Majalla" w:hAnsi="Sakkal Majalla" w:cs="Sakkal Majalla"/>
                <w:b/>
                <w:bCs/>
                <w:color w:val="000000"/>
                <w:sz w:val="20"/>
                <w:szCs w:val="20"/>
              </w:rPr>
            </w:pPr>
            <w:r w:rsidRPr="00B2329E">
              <w:rPr>
                <w:rFonts w:ascii="Sakkal Majalla" w:hAnsi="Sakkal Majalla" w:cs="Sakkal Majalla"/>
                <w:b/>
                <w:bCs/>
                <w:color w:val="000000"/>
                <w:sz w:val="20"/>
                <w:szCs w:val="20"/>
                <w:rtl/>
              </w:rPr>
              <w:t xml:space="preserve">تسيير غابات الصنوبر الحلبي </w:t>
            </w:r>
          </w:p>
        </w:tc>
        <w:tc>
          <w:tcPr>
            <w:tcW w:w="568" w:type="pct"/>
            <w:shd w:val="clear" w:color="auto" w:fill="auto"/>
            <w:noWrap/>
            <w:vAlign w:val="bottom"/>
          </w:tcPr>
          <w:p w:rsidR="00F61D3B" w:rsidRPr="00B2329E" w:rsidRDefault="00F61D3B" w:rsidP="00196322">
            <w:pPr>
              <w:bidi/>
              <w:jc w:val="center"/>
              <w:rPr>
                <w:rFonts w:ascii="Sakkal Majalla" w:hAnsi="Sakkal Majalla" w:cs="Sakkal Majalla"/>
                <w:b/>
                <w:bCs/>
                <w:color w:val="000000"/>
                <w:sz w:val="20"/>
                <w:szCs w:val="20"/>
              </w:rPr>
            </w:pPr>
            <w:r w:rsidRPr="00B2329E">
              <w:rPr>
                <w:rFonts w:ascii="Sakkal Majalla" w:hAnsi="Sakkal Majalla" w:cs="Sakkal Majalla"/>
                <w:b/>
                <w:bCs/>
                <w:color w:val="000000"/>
                <w:sz w:val="20"/>
                <w:szCs w:val="20"/>
                <w:rtl/>
              </w:rPr>
              <w:t>هك</w:t>
            </w:r>
          </w:p>
        </w:tc>
        <w:tc>
          <w:tcPr>
            <w:tcW w:w="421" w:type="pct"/>
            <w:shd w:val="clear" w:color="auto" w:fill="auto"/>
            <w:noWrap/>
            <w:vAlign w:val="bottom"/>
          </w:tcPr>
          <w:p w:rsidR="00F61D3B" w:rsidRPr="009B3549" w:rsidRDefault="00F61D3B" w:rsidP="00196322">
            <w:pPr>
              <w:jc w:val="center"/>
              <w:rPr>
                <w:rFonts w:ascii="Sakkal Majalla" w:hAnsi="Sakkal Majalla" w:cs="Sakkal Majalla"/>
                <w:color w:val="000000"/>
                <w:sz w:val="20"/>
                <w:szCs w:val="20"/>
                <w:rtl/>
                <w:lang w:bidi="ar-TN"/>
              </w:rPr>
            </w:pPr>
            <w:r w:rsidRPr="009B3549">
              <w:rPr>
                <w:rFonts w:ascii="Sakkal Majalla" w:hAnsi="Sakkal Majalla" w:cs="Sakkal Majalla"/>
                <w:color w:val="000000"/>
                <w:sz w:val="20"/>
                <w:szCs w:val="20"/>
                <w:lang w:bidi="ar-TN"/>
              </w:rPr>
              <w:t>100</w:t>
            </w:r>
          </w:p>
        </w:tc>
        <w:tc>
          <w:tcPr>
            <w:tcW w:w="451" w:type="pct"/>
            <w:shd w:val="clear" w:color="auto" w:fill="auto"/>
            <w:noWrap/>
            <w:vAlign w:val="bottom"/>
          </w:tcPr>
          <w:p w:rsidR="00F61D3B" w:rsidRPr="009B3549" w:rsidRDefault="00F61D3B" w:rsidP="00196322">
            <w:pPr>
              <w:jc w:val="center"/>
              <w:rPr>
                <w:rFonts w:ascii="Sakkal Majalla" w:hAnsi="Sakkal Majalla" w:cs="Sakkal Majalla"/>
                <w:color w:val="000000"/>
                <w:sz w:val="20"/>
                <w:szCs w:val="20"/>
                <w:lang w:bidi="ar-TN"/>
              </w:rPr>
            </w:pPr>
            <w:r w:rsidRPr="009B3549">
              <w:rPr>
                <w:rFonts w:ascii="Sakkal Majalla" w:hAnsi="Sakkal Majalla" w:cs="Sakkal Majalla"/>
                <w:color w:val="000000"/>
                <w:sz w:val="20"/>
                <w:szCs w:val="20"/>
                <w:lang w:bidi="ar-TN"/>
              </w:rPr>
              <w:t>160</w:t>
            </w:r>
          </w:p>
        </w:tc>
        <w:tc>
          <w:tcPr>
            <w:tcW w:w="876" w:type="pct"/>
          </w:tcPr>
          <w:p w:rsidR="00F61D3B" w:rsidRPr="009B3549" w:rsidRDefault="00F61D3B" w:rsidP="00196322">
            <w:pPr>
              <w:jc w:val="center"/>
              <w:rPr>
                <w:rFonts w:ascii="Sakkal Majalla" w:hAnsi="Sakkal Majalla" w:cs="Sakkal Majalla"/>
                <w:color w:val="000000"/>
                <w:sz w:val="20"/>
                <w:szCs w:val="20"/>
                <w:lang w:bidi="ar-TN"/>
              </w:rPr>
            </w:pPr>
            <w:r w:rsidRPr="009B3549">
              <w:rPr>
                <w:rFonts w:ascii="Sakkal Majalla" w:hAnsi="Sakkal Majalla" w:cs="Sakkal Majalla"/>
                <w:color w:val="000000"/>
                <w:sz w:val="20"/>
                <w:szCs w:val="20"/>
                <w:lang w:bidi="ar-TN"/>
              </w:rPr>
              <w:t>160</w:t>
            </w:r>
          </w:p>
        </w:tc>
        <w:tc>
          <w:tcPr>
            <w:tcW w:w="764" w:type="pct"/>
            <w:shd w:val="clear" w:color="auto" w:fill="auto"/>
            <w:noWrap/>
            <w:vAlign w:val="bottom"/>
          </w:tcPr>
          <w:p w:rsidR="00F61D3B" w:rsidRPr="00B2329E" w:rsidRDefault="00F61D3B" w:rsidP="00196322">
            <w:pPr>
              <w:jc w:val="center"/>
              <w:rPr>
                <w:rFonts w:ascii="Sakkal Majalla" w:hAnsi="Sakkal Majalla" w:cs="Sakkal Majalla"/>
                <w:b/>
                <w:bCs/>
                <w:color w:val="000000"/>
                <w:sz w:val="20"/>
                <w:szCs w:val="20"/>
                <w:lang w:bidi="ar-TN"/>
              </w:rPr>
            </w:pPr>
            <w:r w:rsidRPr="00B2329E">
              <w:rPr>
                <w:rFonts w:ascii="Sakkal Majalla" w:hAnsi="Sakkal Majalla" w:cs="Sakkal Majalla"/>
                <w:b/>
                <w:bCs/>
                <w:color w:val="000000"/>
                <w:sz w:val="20"/>
                <w:szCs w:val="20"/>
                <w:lang w:bidi="ar-TN"/>
              </w:rPr>
              <w:t>106208.128</w:t>
            </w:r>
          </w:p>
        </w:tc>
      </w:tr>
      <w:tr w:rsidR="00F61D3B" w:rsidRPr="00B2329E" w:rsidTr="00196322">
        <w:trPr>
          <w:trHeight w:val="378"/>
        </w:trPr>
        <w:tc>
          <w:tcPr>
            <w:tcW w:w="1920" w:type="pct"/>
            <w:shd w:val="clear" w:color="auto" w:fill="auto"/>
            <w:noWrap/>
            <w:vAlign w:val="bottom"/>
          </w:tcPr>
          <w:p w:rsidR="00F61D3B" w:rsidRPr="00B2329E" w:rsidRDefault="00F61D3B" w:rsidP="00196322">
            <w:pPr>
              <w:bidi/>
              <w:rPr>
                <w:rFonts w:ascii="Sakkal Majalla" w:hAnsi="Sakkal Majalla" w:cs="Sakkal Majalla"/>
                <w:b/>
                <w:bCs/>
                <w:color w:val="000000"/>
                <w:sz w:val="20"/>
                <w:szCs w:val="20"/>
                <w:rtl/>
              </w:rPr>
            </w:pPr>
            <w:r w:rsidRPr="00B2329E">
              <w:rPr>
                <w:rFonts w:ascii="Sakkal Majalla" w:hAnsi="Sakkal Majalla" w:cs="Sakkal Majalla"/>
                <w:b/>
                <w:bCs/>
                <w:color w:val="000000"/>
                <w:sz w:val="20"/>
                <w:szCs w:val="20"/>
                <w:rtl/>
              </w:rPr>
              <w:t xml:space="preserve">تسيير غابات العرعر البربري </w:t>
            </w:r>
          </w:p>
        </w:tc>
        <w:tc>
          <w:tcPr>
            <w:tcW w:w="568" w:type="pct"/>
            <w:shd w:val="clear" w:color="auto" w:fill="auto"/>
            <w:noWrap/>
            <w:vAlign w:val="bottom"/>
          </w:tcPr>
          <w:p w:rsidR="00F61D3B" w:rsidRPr="00B2329E" w:rsidRDefault="00F61D3B" w:rsidP="00196322">
            <w:pPr>
              <w:bidi/>
              <w:jc w:val="center"/>
              <w:rPr>
                <w:rFonts w:ascii="Sakkal Majalla" w:hAnsi="Sakkal Majalla" w:cs="Sakkal Majalla"/>
                <w:b/>
                <w:bCs/>
                <w:color w:val="000000"/>
                <w:sz w:val="20"/>
                <w:szCs w:val="20"/>
                <w:rtl/>
              </w:rPr>
            </w:pPr>
            <w:r w:rsidRPr="00B2329E">
              <w:rPr>
                <w:rFonts w:ascii="Sakkal Majalla" w:hAnsi="Sakkal Majalla" w:cs="Sakkal Majalla"/>
                <w:b/>
                <w:bCs/>
                <w:color w:val="000000"/>
                <w:sz w:val="20"/>
                <w:szCs w:val="20"/>
                <w:rtl/>
              </w:rPr>
              <w:t>هك</w:t>
            </w:r>
          </w:p>
        </w:tc>
        <w:tc>
          <w:tcPr>
            <w:tcW w:w="421" w:type="pct"/>
            <w:shd w:val="clear" w:color="auto" w:fill="auto"/>
            <w:noWrap/>
            <w:vAlign w:val="bottom"/>
          </w:tcPr>
          <w:p w:rsidR="00F61D3B" w:rsidRPr="009B3549" w:rsidRDefault="00F61D3B" w:rsidP="00196322">
            <w:pPr>
              <w:jc w:val="center"/>
              <w:rPr>
                <w:rFonts w:ascii="Sakkal Majalla" w:hAnsi="Sakkal Majalla" w:cs="Sakkal Majalla"/>
                <w:color w:val="000000"/>
                <w:sz w:val="20"/>
                <w:szCs w:val="20"/>
                <w:rtl/>
                <w:lang w:bidi="ar-TN"/>
              </w:rPr>
            </w:pPr>
          </w:p>
        </w:tc>
        <w:tc>
          <w:tcPr>
            <w:tcW w:w="451" w:type="pct"/>
            <w:shd w:val="clear" w:color="auto" w:fill="auto"/>
            <w:noWrap/>
            <w:vAlign w:val="bottom"/>
          </w:tcPr>
          <w:p w:rsidR="00F61D3B" w:rsidRPr="009B3549" w:rsidRDefault="00F61D3B" w:rsidP="00196322">
            <w:pPr>
              <w:jc w:val="center"/>
              <w:rPr>
                <w:rFonts w:ascii="Sakkal Majalla" w:hAnsi="Sakkal Majalla" w:cs="Sakkal Majalla"/>
                <w:color w:val="000000"/>
                <w:sz w:val="20"/>
                <w:szCs w:val="20"/>
                <w:rtl/>
                <w:lang w:bidi="ar-TN"/>
              </w:rPr>
            </w:pPr>
          </w:p>
        </w:tc>
        <w:tc>
          <w:tcPr>
            <w:tcW w:w="876" w:type="pct"/>
          </w:tcPr>
          <w:p w:rsidR="00F61D3B" w:rsidRPr="009B3549" w:rsidRDefault="00F61D3B" w:rsidP="00196322">
            <w:pPr>
              <w:jc w:val="center"/>
              <w:rPr>
                <w:rFonts w:ascii="Sakkal Majalla" w:hAnsi="Sakkal Majalla" w:cs="Sakkal Majalla"/>
                <w:color w:val="000000"/>
                <w:sz w:val="20"/>
                <w:szCs w:val="20"/>
                <w:lang w:bidi="ar-TN"/>
              </w:rPr>
            </w:pPr>
          </w:p>
        </w:tc>
        <w:tc>
          <w:tcPr>
            <w:tcW w:w="764" w:type="pct"/>
            <w:shd w:val="clear" w:color="auto" w:fill="auto"/>
            <w:noWrap/>
            <w:vAlign w:val="bottom"/>
          </w:tcPr>
          <w:p w:rsidR="00F61D3B" w:rsidRPr="00B2329E" w:rsidRDefault="00F61D3B" w:rsidP="00196322">
            <w:pPr>
              <w:jc w:val="center"/>
              <w:rPr>
                <w:rFonts w:ascii="Sakkal Majalla" w:hAnsi="Sakkal Majalla" w:cs="Sakkal Majalla"/>
                <w:b/>
                <w:bCs/>
                <w:color w:val="000000"/>
                <w:sz w:val="20"/>
                <w:szCs w:val="20"/>
                <w:lang w:bidi="ar-TN"/>
              </w:rPr>
            </w:pPr>
          </w:p>
        </w:tc>
      </w:tr>
      <w:tr w:rsidR="00F61D3B" w:rsidRPr="00B2329E" w:rsidTr="00196322">
        <w:trPr>
          <w:trHeight w:val="502"/>
        </w:trPr>
        <w:tc>
          <w:tcPr>
            <w:tcW w:w="1920" w:type="pct"/>
            <w:shd w:val="clear" w:color="auto" w:fill="auto"/>
            <w:noWrap/>
            <w:vAlign w:val="bottom"/>
          </w:tcPr>
          <w:p w:rsidR="00F61D3B" w:rsidRPr="00B2329E" w:rsidRDefault="00F61D3B" w:rsidP="00196322">
            <w:pPr>
              <w:bidi/>
              <w:rPr>
                <w:rFonts w:ascii="Sakkal Majalla" w:hAnsi="Sakkal Majalla" w:cs="Sakkal Majalla"/>
                <w:b/>
                <w:bCs/>
                <w:color w:val="000000"/>
                <w:sz w:val="20"/>
                <w:szCs w:val="20"/>
              </w:rPr>
            </w:pPr>
            <w:r w:rsidRPr="00B2329E">
              <w:rPr>
                <w:rFonts w:ascii="Sakkal Majalla" w:hAnsi="Sakkal Majalla" w:cs="Sakkal Majalla"/>
                <w:b/>
                <w:bCs/>
                <w:color w:val="000000"/>
                <w:sz w:val="20"/>
                <w:szCs w:val="20"/>
                <w:rtl/>
              </w:rPr>
              <w:t>تسيير غابات الكالتوس</w:t>
            </w:r>
          </w:p>
        </w:tc>
        <w:tc>
          <w:tcPr>
            <w:tcW w:w="568" w:type="pct"/>
            <w:shd w:val="clear" w:color="auto" w:fill="auto"/>
            <w:noWrap/>
            <w:vAlign w:val="bottom"/>
          </w:tcPr>
          <w:p w:rsidR="00F61D3B" w:rsidRPr="00B2329E" w:rsidRDefault="00F61D3B" w:rsidP="00196322">
            <w:pPr>
              <w:bidi/>
              <w:jc w:val="center"/>
              <w:rPr>
                <w:rFonts w:ascii="Sakkal Majalla" w:hAnsi="Sakkal Majalla" w:cs="Sakkal Majalla"/>
                <w:b/>
                <w:bCs/>
                <w:color w:val="000000"/>
                <w:sz w:val="20"/>
                <w:szCs w:val="20"/>
              </w:rPr>
            </w:pPr>
            <w:r w:rsidRPr="00B2329E">
              <w:rPr>
                <w:rFonts w:ascii="Sakkal Majalla" w:hAnsi="Sakkal Majalla" w:cs="Sakkal Majalla"/>
                <w:b/>
                <w:bCs/>
                <w:color w:val="000000"/>
                <w:sz w:val="20"/>
                <w:szCs w:val="20"/>
                <w:rtl/>
              </w:rPr>
              <w:t>هك</w:t>
            </w:r>
          </w:p>
        </w:tc>
        <w:tc>
          <w:tcPr>
            <w:tcW w:w="421" w:type="pct"/>
            <w:shd w:val="clear" w:color="auto" w:fill="auto"/>
            <w:noWrap/>
            <w:vAlign w:val="bottom"/>
          </w:tcPr>
          <w:p w:rsidR="00F61D3B" w:rsidRPr="009B3549" w:rsidRDefault="00F61D3B" w:rsidP="00196322">
            <w:pPr>
              <w:jc w:val="center"/>
              <w:rPr>
                <w:rFonts w:ascii="Sakkal Majalla" w:hAnsi="Sakkal Majalla" w:cs="Sakkal Majalla"/>
                <w:color w:val="000000"/>
                <w:sz w:val="20"/>
                <w:szCs w:val="20"/>
                <w:lang w:bidi="ar-TN"/>
              </w:rPr>
            </w:pPr>
          </w:p>
        </w:tc>
        <w:tc>
          <w:tcPr>
            <w:tcW w:w="451" w:type="pct"/>
            <w:shd w:val="clear" w:color="auto" w:fill="auto"/>
            <w:noWrap/>
            <w:vAlign w:val="bottom"/>
          </w:tcPr>
          <w:p w:rsidR="00F61D3B" w:rsidRPr="009B3549" w:rsidRDefault="00F61D3B" w:rsidP="00196322">
            <w:pPr>
              <w:jc w:val="center"/>
              <w:rPr>
                <w:rFonts w:ascii="Sakkal Majalla" w:hAnsi="Sakkal Majalla" w:cs="Sakkal Majalla"/>
                <w:color w:val="000000"/>
                <w:sz w:val="20"/>
                <w:szCs w:val="20"/>
                <w:lang w:bidi="ar-TN"/>
              </w:rPr>
            </w:pPr>
          </w:p>
        </w:tc>
        <w:tc>
          <w:tcPr>
            <w:tcW w:w="876" w:type="pct"/>
          </w:tcPr>
          <w:p w:rsidR="00F61D3B" w:rsidRPr="009B3549" w:rsidRDefault="00F61D3B" w:rsidP="00196322">
            <w:pPr>
              <w:jc w:val="center"/>
              <w:rPr>
                <w:rFonts w:ascii="Sakkal Majalla" w:hAnsi="Sakkal Majalla" w:cs="Sakkal Majalla"/>
                <w:color w:val="000000"/>
                <w:sz w:val="20"/>
                <w:szCs w:val="20"/>
                <w:lang w:bidi="ar-TN"/>
              </w:rPr>
            </w:pPr>
          </w:p>
        </w:tc>
        <w:tc>
          <w:tcPr>
            <w:tcW w:w="764" w:type="pct"/>
            <w:shd w:val="clear" w:color="auto" w:fill="auto"/>
            <w:noWrap/>
            <w:vAlign w:val="bottom"/>
          </w:tcPr>
          <w:p w:rsidR="00F61D3B" w:rsidRPr="00B2329E" w:rsidRDefault="00F61D3B" w:rsidP="00196322">
            <w:pPr>
              <w:jc w:val="center"/>
              <w:rPr>
                <w:rFonts w:ascii="Sakkal Majalla" w:hAnsi="Sakkal Majalla" w:cs="Sakkal Majalla"/>
                <w:b/>
                <w:bCs/>
                <w:color w:val="000000"/>
                <w:sz w:val="20"/>
                <w:szCs w:val="20"/>
                <w:lang w:bidi="ar-TN"/>
              </w:rPr>
            </w:pPr>
          </w:p>
        </w:tc>
      </w:tr>
      <w:tr w:rsidR="00F61D3B" w:rsidRPr="00B2329E" w:rsidTr="00196322">
        <w:trPr>
          <w:trHeight w:val="502"/>
        </w:trPr>
        <w:tc>
          <w:tcPr>
            <w:tcW w:w="1920" w:type="pct"/>
            <w:shd w:val="clear" w:color="auto" w:fill="auto"/>
            <w:noWrap/>
            <w:vAlign w:val="bottom"/>
          </w:tcPr>
          <w:p w:rsidR="00F61D3B" w:rsidRPr="00B2329E" w:rsidRDefault="00F61D3B" w:rsidP="00196322">
            <w:pPr>
              <w:bidi/>
              <w:rPr>
                <w:rFonts w:ascii="Sakkal Majalla" w:hAnsi="Sakkal Majalla" w:cs="Sakkal Majalla"/>
                <w:b/>
                <w:bCs/>
                <w:color w:val="000000"/>
                <w:sz w:val="20"/>
                <w:szCs w:val="20"/>
              </w:rPr>
            </w:pPr>
            <w:r w:rsidRPr="00B2329E">
              <w:rPr>
                <w:rFonts w:ascii="Sakkal Majalla" w:hAnsi="Sakkal Majalla" w:cs="Sakkal Majalla"/>
                <w:b/>
                <w:bCs/>
                <w:color w:val="000000"/>
                <w:sz w:val="20"/>
                <w:szCs w:val="20"/>
                <w:rtl/>
              </w:rPr>
              <w:t xml:space="preserve">جمع البذور  </w:t>
            </w:r>
          </w:p>
        </w:tc>
        <w:tc>
          <w:tcPr>
            <w:tcW w:w="568" w:type="pct"/>
            <w:shd w:val="clear" w:color="auto" w:fill="auto"/>
            <w:noWrap/>
            <w:vAlign w:val="bottom"/>
          </w:tcPr>
          <w:p w:rsidR="00F61D3B" w:rsidRPr="00B2329E" w:rsidRDefault="00F61D3B" w:rsidP="00196322">
            <w:pPr>
              <w:bidi/>
              <w:jc w:val="center"/>
              <w:rPr>
                <w:rFonts w:ascii="Sakkal Majalla" w:hAnsi="Sakkal Majalla" w:cs="Sakkal Majalla"/>
                <w:b/>
                <w:bCs/>
                <w:color w:val="000000"/>
                <w:sz w:val="20"/>
                <w:szCs w:val="20"/>
              </w:rPr>
            </w:pPr>
            <w:r w:rsidRPr="00B2329E">
              <w:rPr>
                <w:rFonts w:ascii="Sakkal Majalla" w:hAnsi="Sakkal Majalla" w:cs="Sakkal Majalla"/>
                <w:b/>
                <w:bCs/>
                <w:color w:val="000000"/>
                <w:sz w:val="20"/>
                <w:szCs w:val="20"/>
                <w:rtl/>
              </w:rPr>
              <w:t>طن</w:t>
            </w:r>
          </w:p>
        </w:tc>
        <w:tc>
          <w:tcPr>
            <w:tcW w:w="421" w:type="pct"/>
            <w:shd w:val="clear" w:color="auto" w:fill="auto"/>
            <w:noWrap/>
            <w:vAlign w:val="bottom"/>
          </w:tcPr>
          <w:p w:rsidR="00F61D3B" w:rsidRPr="009B3549" w:rsidRDefault="00F61D3B" w:rsidP="00196322">
            <w:pPr>
              <w:jc w:val="center"/>
              <w:rPr>
                <w:rFonts w:ascii="Sakkal Majalla" w:hAnsi="Sakkal Majalla" w:cs="Sakkal Majalla"/>
                <w:color w:val="000000"/>
                <w:sz w:val="20"/>
                <w:szCs w:val="20"/>
                <w:rtl/>
                <w:lang w:bidi="ar-TN"/>
              </w:rPr>
            </w:pPr>
            <w:r w:rsidRPr="009B3549">
              <w:rPr>
                <w:rFonts w:ascii="Sakkal Majalla" w:hAnsi="Sakkal Majalla" w:cs="Sakkal Majalla"/>
                <w:color w:val="000000"/>
                <w:sz w:val="20"/>
                <w:szCs w:val="20"/>
                <w:rtl/>
                <w:lang w:bidi="ar-TN"/>
              </w:rPr>
              <w:t>1</w:t>
            </w:r>
          </w:p>
        </w:tc>
        <w:tc>
          <w:tcPr>
            <w:tcW w:w="451" w:type="pct"/>
            <w:shd w:val="clear" w:color="auto" w:fill="auto"/>
            <w:noWrap/>
            <w:vAlign w:val="bottom"/>
          </w:tcPr>
          <w:p w:rsidR="00F61D3B" w:rsidRPr="009B3549" w:rsidRDefault="00F61D3B" w:rsidP="00196322">
            <w:pPr>
              <w:jc w:val="center"/>
              <w:rPr>
                <w:rFonts w:ascii="Sakkal Majalla" w:hAnsi="Sakkal Majalla" w:cs="Sakkal Majalla"/>
                <w:color w:val="000000"/>
                <w:sz w:val="20"/>
                <w:szCs w:val="20"/>
                <w:lang w:bidi="ar-TN"/>
              </w:rPr>
            </w:pPr>
            <w:r w:rsidRPr="009B3549">
              <w:rPr>
                <w:rFonts w:ascii="Sakkal Majalla" w:hAnsi="Sakkal Majalla" w:cs="Sakkal Majalla"/>
                <w:color w:val="000000"/>
                <w:sz w:val="20"/>
                <w:szCs w:val="20"/>
                <w:lang w:bidi="ar-TN"/>
              </w:rPr>
              <w:t>1.5</w:t>
            </w:r>
          </w:p>
        </w:tc>
        <w:tc>
          <w:tcPr>
            <w:tcW w:w="876" w:type="pct"/>
          </w:tcPr>
          <w:p w:rsidR="00F61D3B" w:rsidRPr="009B3549" w:rsidRDefault="00F61D3B" w:rsidP="00196322">
            <w:pPr>
              <w:jc w:val="center"/>
              <w:rPr>
                <w:rFonts w:ascii="Sakkal Majalla" w:hAnsi="Sakkal Majalla" w:cs="Sakkal Majalla"/>
                <w:color w:val="000000"/>
                <w:sz w:val="20"/>
                <w:szCs w:val="20"/>
                <w:lang w:bidi="ar-TN"/>
              </w:rPr>
            </w:pPr>
            <w:r w:rsidRPr="009B3549">
              <w:rPr>
                <w:rFonts w:ascii="Sakkal Majalla" w:hAnsi="Sakkal Majalla" w:cs="Sakkal Majalla"/>
                <w:color w:val="000000"/>
                <w:sz w:val="20"/>
                <w:szCs w:val="20"/>
                <w:lang w:bidi="ar-TN"/>
              </w:rPr>
              <w:t>150</w:t>
            </w:r>
          </w:p>
        </w:tc>
        <w:tc>
          <w:tcPr>
            <w:tcW w:w="764" w:type="pct"/>
            <w:shd w:val="clear" w:color="auto" w:fill="auto"/>
            <w:noWrap/>
            <w:vAlign w:val="bottom"/>
          </w:tcPr>
          <w:p w:rsidR="00F61D3B" w:rsidRPr="00B2329E" w:rsidRDefault="00F61D3B" w:rsidP="00196322">
            <w:pPr>
              <w:jc w:val="center"/>
              <w:rPr>
                <w:rFonts w:ascii="Sakkal Majalla" w:hAnsi="Sakkal Majalla" w:cs="Sakkal Majalla"/>
                <w:b/>
                <w:bCs/>
                <w:color w:val="000000"/>
                <w:sz w:val="20"/>
                <w:szCs w:val="20"/>
                <w:lang w:bidi="ar-TN"/>
              </w:rPr>
            </w:pPr>
            <w:r w:rsidRPr="00B2329E">
              <w:rPr>
                <w:rFonts w:ascii="Sakkal Majalla" w:hAnsi="Sakkal Majalla" w:cs="Sakkal Majalla"/>
                <w:b/>
                <w:bCs/>
                <w:color w:val="000000"/>
                <w:sz w:val="20"/>
                <w:szCs w:val="20"/>
                <w:lang w:bidi="ar-TN"/>
              </w:rPr>
              <w:t>10040.064</w:t>
            </w:r>
          </w:p>
        </w:tc>
      </w:tr>
      <w:tr w:rsidR="00F61D3B" w:rsidRPr="00B2329E" w:rsidTr="00196322">
        <w:trPr>
          <w:trHeight w:val="502"/>
        </w:trPr>
        <w:tc>
          <w:tcPr>
            <w:tcW w:w="1920" w:type="pct"/>
            <w:shd w:val="clear" w:color="auto" w:fill="auto"/>
            <w:noWrap/>
            <w:vAlign w:val="bottom"/>
          </w:tcPr>
          <w:p w:rsidR="00F61D3B" w:rsidRPr="00B2329E" w:rsidRDefault="00F61D3B" w:rsidP="00196322">
            <w:pPr>
              <w:bidi/>
              <w:rPr>
                <w:rFonts w:ascii="Sakkal Majalla" w:hAnsi="Sakkal Majalla" w:cs="Sakkal Majalla"/>
                <w:b/>
                <w:bCs/>
                <w:color w:val="000000"/>
                <w:sz w:val="20"/>
                <w:szCs w:val="20"/>
              </w:rPr>
            </w:pPr>
            <w:r w:rsidRPr="00B2329E">
              <w:rPr>
                <w:rFonts w:ascii="Sakkal Majalla" w:hAnsi="Sakkal Majalla" w:cs="Sakkal Majalla"/>
                <w:b/>
                <w:bCs/>
                <w:color w:val="000000"/>
                <w:sz w:val="20"/>
                <w:szCs w:val="20"/>
                <w:rtl/>
              </w:rPr>
              <w:t>تهيئة المنابت</w:t>
            </w:r>
          </w:p>
        </w:tc>
        <w:tc>
          <w:tcPr>
            <w:tcW w:w="568" w:type="pct"/>
            <w:shd w:val="clear" w:color="auto" w:fill="auto"/>
            <w:noWrap/>
            <w:vAlign w:val="bottom"/>
          </w:tcPr>
          <w:p w:rsidR="00F61D3B" w:rsidRPr="00B2329E" w:rsidRDefault="00F61D3B" w:rsidP="00196322">
            <w:pPr>
              <w:bidi/>
              <w:jc w:val="center"/>
              <w:rPr>
                <w:rFonts w:ascii="Sakkal Majalla" w:hAnsi="Sakkal Majalla" w:cs="Sakkal Majalla"/>
                <w:b/>
                <w:bCs/>
                <w:color w:val="000000"/>
                <w:sz w:val="20"/>
                <w:szCs w:val="20"/>
              </w:rPr>
            </w:pPr>
            <w:r w:rsidRPr="00B2329E">
              <w:rPr>
                <w:rFonts w:ascii="Sakkal Majalla" w:hAnsi="Sakkal Majalla" w:cs="Sakkal Majalla"/>
                <w:b/>
                <w:bCs/>
                <w:color w:val="000000"/>
                <w:sz w:val="20"/>
                <w:szCs w:val="20"/>
                <w:rtl/>
              </w:rPr>
              <w:t xml:space="preserve">وحدة </w:t>
            </w:r>
          </w:p>
        </w:tc>
        <w:tc>
          <w:tcPr>
            <w:tcW w:w="421" w:type="pct"/>
            <w:shd w:val="clear" w:color="auto" w:fill="auto"/>
            <w:noWrap/>
            <w:vAlign w:val="bottom"/>
          </w:tcPr>
          <w:p w:rsidR="00F61D3B" w:rsidRPr="009B3549" w:rsidRDefault="00F61D3B" w:rsidP="00196322">
            <w:pPr>
              <w:jc w:val="center"/>
              <w:rPr>
                <w:rFonts w:ascii="Sakkal Majalla" w:hAnsi="Sakkal Majalla" w:cs="Sakkal Majalla"/>
                <w:color w:val="000000"/>
                <w:sz w:val="20"/>
                <w:szCs w:val="20"/>
                <w:lang w:bidi="ar-TN"/>
              </w:rPr>
            </w:pPr>
          </w:p>
        </w:tc>
        <w:tc>
          <w:tcPr>
            <w:tcW w:w="451" w:type="pct"/>
            <w:shd w:val="clear" w:color="auto" w:fill="auto"/>
            <w:noWrap/>
            <w:vAlign w:val="bottom"/>
          </w:tcPr>
          <w:p w:rsidR="00F61D3B" w:rsidRPr="009B3549" w:rsidRDefault="00F61D3B" w:rsidP="00196322">
            <w:pPr>
              <w:jc w:val="center"/>
              <w:rPr>
                <w:rFonts w:ascii="Sakkal Majalla" w:hAnsi="Sakkal Majalla" w:cs="Sakkal Majalla"/>
                <w:color w:val="000000"/>
                <w:sz w:val="20"/>
                <w:szCs w:val="20"/>
                <w:lang w:bidi="ar-TN"/>
              </w:rPr>
            </w:pPr>
          </w:p>
        </w:tc>
        <w:tc>
          <w:tcPr>
            <w:tcW w:w="876" w:type="pct"/>
          </w:tcPr>
          <w:p w:rsidR="00F61D3B" w:rsidRPr="009B3549" w:rsidRDefault="00F61D3B" w:rsidP="00196322">
            <w:pPr>
              <w:jc w:val="center"/>
              <w:rPr>
                <w:rFonts w:ascii="Sakkal Majalla" w:hAnsi="Sakkal Majalla" w:cs="Sakkal Majalla"/>
                <w:color w:val="000000"/>
                <w:sz w:val="20"/>
                <w:szCs w:val="20"/>
                <w:lang w:bidi="ar-TN"/>
              </w:rPr>
            </w:pPr>
          </w:p>
        </w:tc>
        <w:tc>
          <w:tcPr>
            <w:tcW w:w="764" w:type="pct"/>
            <w:shd w:val="clear" w:color="auto" w:fill="auto"/>
            <w:noWrap/>
            <w:vAlign w:val="bottom"/>
          </w:tcPr>
          <w:p w:rsidR="00F61D3B" w:rsidRPr="00B2329E" w:rsidRDefault="00F61D3B" w:rsidP="00196322">
            <w:pPr>
              <w:jc w:val="center"/>
              <w:rPr>
                <w:rFonts w:ascii="Sakkal Majalla" w:hAnsi="Sakkal Majalla" w:cs="Sakkal Majalla"/>
                <w:b/>
                <w:bCs/>
                <w:color w:val="000000"/>
                <w:sz w:val="20"/>
                <w:szCs w:val="20"/>
                <w:lang w:bidi="ar-TN"/>
              </w:rPr>
            </w:pPr>
          </w:p>
        </w:tc>
      </w:tr>
      <w:tr w:rsidR="00F61D3B" w:rsidRPr="00B2329E" w:rsidTr="00196322">
        <w:trPr>
          <w:trHeight w:val="502"/>
        </w:trPr>
        <w:tc>
          <w:tcPr>
            <w:tcW w:w="1920" w:type="pct"/>
            <w:shd w:val="clear" w:color="auto" w:fill="auto"/>
            <w:noWrap/>
            <w:vAlign w:val="bottom"/>
          </w:tcPr>
          <w:p w:rsidR="00F61D3B" w:rsidRPr="00B2329E" w:rsidRDefault="00F61D3B" w:rsidP="00196322">
            <w:pPr>
              <w:bidi/>
              <w:rPr>
                <w:rFonts w:ascii="Sakkal Majalla" w:hAnsi="Sakkal Majalla" w:cs="Sakkal Majalla"/>
                <w:b/>
                <w:bCs/>
                <w:color w:val="000000"/>
                <w:sz w:val="20"/>
                <w:szCs w:val="20"/>
              </w:rPr>
            </w:pPr>
            <w:r w:rsidRPr="00B2329E">
              <w:rPr>
                <w:rFonts w:ascii="Sakkal Majalla" w:hAnsi="Sakkal Majalla" w:cs="Sakkal Majalla"/>
                <w:b/>
                <w:bCs/>
                <w:color w:val="000000"/>
                <w:sz w:val="20"/>
                <w:szCs w:val="20"/>
                <w:rtl/>
              </w:rPr>
              <w:t xml:space="preserve">إنتاج المشاتل </w:t>
            </w:r>
          </w:p>
        </w:tc>
        <w:tc>
          <w:tcPr>
            <w:tcW w:w="568" w:type="pct"/>
            <w:shd w:val="clear" w:color="auto" w:fill="auto"/>
            <w:noWrap/>
            <w:vAlign w:val="bottom"/>
          </w:tcPr>
          <w:p w:rsidR="00F61D3B" w:rsidRPr="00B2329E" w:rsidRDefault="00F61D3B" w:rsidP="00196322">
            <w:pPr>
              <w:bidi/>
              <w:jc w:val="center"/>
              <w:rPr>
                <w:rFonts w:ascii="Sakkal Majalla" w:hAnsi="Sakkal Majalla" w:cs="Sakkal Majalla"/>
                <w:b/>
                <w:bCs/>
                <w:color w:val="000000"/>
                <w:sz w:val="20"/>
                <w:szCs w:val="20"/>
              </w:rPr>
            </w:pPr>
            <w:r w:rsidRPr="00B2329E">
              <w:rPr>
                <w:rFonts w:ascii="Sakkal Majalla" w:hAnsi="Sakkal Majalla" w:cs="Sakkal Majalla"/>
                <w:b/>
                <w:bCs/>
                <w:color w:val="000000"/>
                <w:sz w:val="20"/>
                <w:szCs w:val="20"/>
                <w:rtl/>
              </w:rPr>
              <w:t xml:space="preserve">ألف شتلة </w:t>
            </w:r>
          </w:p>
        </w:tc>
        <w:tc>
          <w:tcPr>
            <w:tcW w:w="421" w:type="pct"/>
            <w:shd w:val="clear" w:color="auto" w:fill="auto"/>
            <w:noWrap/>
            <w:vAlign w:val="bottom"/>
          </w:tcPr>
          <w:p w:rsidR="00F61D3B" w:rsidRPr="009B3549" w:rsidRDefault="00F61D3B" w:rsidP="00196322">
            <w:pPr>
              <w:jc w:val="center"/>
              <w:rPr>
                <w:rFonts w:ascii="Sakkal Majalla" w:hAnsi="Sakkal Majalla" w:cs="Sakkal Majalla"/>
                <w:color w:val="000000"/>
                <w:sz w:val="20"/>
                <w:szCs w:val="20"/>
                <w:rtl/>
                <w:lang w:bidi="ar-TN"/>
              </w:rPr>
            </w:pPr>
            <w:r w:rsidRPr="009B3549">
              <w:rPr>
                <w:rFonts w:ascii="Sakkal Majalla" w:hAnsi="Sakkal Majalla" w:cs="Sakkal Majalla"/>
                <w:color w:val="000000"/>
                <w:sz w:val="20"/>
                <w:szCs w:val="20"/>
                <w:lang w:bidi="ar-TN"/>
              </w:rPr>
              <w:t>2300</w:t>
            </w:r>
          </w:p>
        </w:tc>
        <w:tc>
          <w:tcPr>
            <w:tcW w:w="451" w:type="pct"/>
            <w:shd w:val="clear" w:color="auto" w:fill="auto"/>
            <w:noWrap/>
            <w:vAlign w:val="bottom"/>
          </w:tcPr>
          <w:p w:rsidR="00F61D3B" w:rsidRPr="009B3549" w:rsidRDefault="00F61D3B" w:rsidP="00196322">
            <w:pPr>
              <w:jc w:val="center"/>
              <w:rPr>
                <w:rFonts w:ascii="Sakkal Majalla" w:hAnsi="Sakkal Majalla" w:cs="Sakkal Majalla"/>
                <w:color w:val="000000"/>
                <w:sz w:val="20"/>
                <w:szCs w:val="20"/>
                <w:lang w:bidi="ar-TN"/>
              </w:rPr>
            </w:pPr>
            <w:r w:rsidRPr="009B3549">
              <w:rPr>
                <w:rFonts w:ascii="Sakkal Majalla" w:hAnsi="Sakkal Majalla" w:cs="Sakkal Majalla"/>
                <w:color w:val="000000"/>
                <w:sz w:val="20"/>
                <w:szCs w:val="20"/>
                <w:lang w:bidi="ar-TN"/>
              </w:rPr>
              <w:t>1203</w:t>
            </w:r>
          </w:p>
        </w:tc>
        <w:tc>
          <w:tcPr>
            <w:tcW w:w="876" w:type="pct"/>
          </w:tcPr>
          <w:p w:rsidR="00F61D3B" w:rsidRPr="009B3549" w:rsidRDefault="00F61D3B" w:rsidP="00196322">
            <w:pPr>
              <w:jc w:val="center"/>
              <w:rPr>
                <w:rFonts w:ascii="Sakkal Majalla" w:hAnsi="Sakkal Majalla" w:cs="Sakkal Majalla"/>
                <w:color w:val="000000"/>
                <w:sz w:val="20"/>
                <w:szCs w:val="20"/>
                <w:lang w:bidi="ar-TN"/>
              </w:rPr>
            </w:pPr>
            <w:r w:rsidRPr="009B3549">
              <w:rPr>
                <w:rFonts w:ascii="Sakkal Majalla" w:hAnsi="Sakkal Majalla" w:cs="Sakkal Majalla"/>
                <w:color w:val="000000"/>
                <w:sz w:val="20"/>
                <w:szCs w:val="20"/>
                <w:lang w:bidi="ar-TN"/>
              </w:rPr>
              <w:t>52.3</w:t>
            </w:r>
          </w:p>
        </w:tc>
        <w:tc>
          <w:tcPr>
            <w:tcW w:w="764" w:type="pct"/>
            <w:shd w:val="clear" w:color="auto" w:fill="auto"/>
            <w:noWrap/>
            <w:vAlign w:val="bottom"/>
          </w:tcPr>
          <w:p w:rsidR="00F61D3B" w:rsidRPr="00B2329E" w:rsidRDefault="00F61D3B" w:rsidP="00196322">
            <w:pPr>
              <w:jc w:val="center"/>
              <w:rPr>
                <w:rFonts w:ascii="Sakkal Majalla" w:hAnsi="Sakkal Majalla" w:cs="Sakkal Majalla"/>
                <w:b/>
                <w:bCs/>
                <w:color w:val="000000"/>
                <w:sz w:val="20"/>
                <w:szCs w:val="20"/>
                <w:lang w:bidi="ar-TN"/>
              </w:rPr>
            </w:pPr>
            <w:r w:rsidRPr="00B2329E">
              <w:rPr>
                <w:rFonts w:ascii="Sakkal Majalla" w:hAnsi="Sakkal Majalla" w:cs="Sakkal Majalla"/>
                <w:b/>
                <w:bCs/>
                <w:color w:val="000000"/>
                <w:sz w:val="20"/>
                <w:szCs w:val="20"/>
                <w:lang w:bidi="ar-TN"/>
              </w:rPr>
              <w:t>313838.164</w:t>
            </w:r>
          </w:p>
        </w:tc>
      </w:tr>
      <w:tr w:rsidR="00F61D3B" w:rsidRPr="00B2329E" w:rsidTr="00196322">
        <w:trPr>
          <w:trHeight w:val="502"/>
        </w:trPr>
        <w:tc>
          <w:tcPr>
            <w:tcW w:w="1920" w:type="pct"/>
            <w:shd w:val="clear" w:color="auto" w:fill="auto"/>
            <w:noWrap/>
            <w:vAlign w:val="bottom"/>
          </w:tcPr>
          <w:p w:rsidR="00F61D3B" w:rsidRPr="00B2329E" w:rsidRDefault="00F61D3B" w:rsidP="00196322">
            <w:pPr>
              <w:bidi/>
              <w:rPr>
                <w:rFonts w:ascii="Sakkal Majalla" w:hAnsi="Sakkal Majalla" w:cs="Sakkal Majalla"/>
                <w:b/>
                <w:bCs/>
                <w:color w:val="000000"/>
                <w:sz w:val="20"/>
                <w:szCs w:val="20"/>
                <w:u w:val="single"/>
              </w:rPr>
            </w:pPr>
            <w:r w:rsidRPr="00B2329E">
              <w:rPr>
                <w:rFonts w:ascii="Sakkal Majalla" w:hAnsi="Sakkal Majalla" w:cs="Sakkal Majalla"/>
                <w:b/>
                <w:bCs/>
                <w:color w:val="000000"/>
                <w:sz w:val="20"/>
                <w:szCs w:val="20"/>
                <w:u w:val="single"/>
                <w:rtl/>
              </w:rPr>
              <w:t xml:space="preserve">ب- المحافظة على الغابات </w:t>
            </w:r>
          </w:p>
        </w:tc>
        <w:tc>
          <w:tcPr>
            <w:tcW w:w="568" w:type="pct"/>
            <w:shd w:val="clear" w:color="auto" w:fill="FFFFFF"/>
            <w:noWrap/>
            <w:vAlign w:val="bottom"/>
          </w:tcPr>
          <w:p w:rsidR="00F61D3B" w:rsidRPr="00B2329E" w:rsidRDefault="00F61D3B" w:rsidP="00196322">
            <w:pPr>
              <w:rPr>
                <w:rFonts w:ascii="Sakkal Majalla" w:hAnsi="Sakkal Majalla" w:cs="Sakkal Majalla"/>
                <w:color w:val="000000"/>
                <w:sz w:val="20"/>
                <w:szCs w:val="20"/>
              </w:rPr>
            </w:pPr>
            <w:r w:rsidRPr="00B2329E">
              <w:rPr>
                <w:rFonts w:ascii="Sakkal Majalla" w:hAnsi="Sakkal Majalla" w:cs="Sakkal Majalla"/>
                <w:color w:val="000000"/>
                <w:sz w:val="20"/>
                <w:szCs w:val="20"/>
              </w:rPr>
              <w:t> </w:t>
            </w:r>
          </w:p>
        </w:tc>
        <w:tc>
          <w:tcPr>
            <w:tcW w:w="421" w:type="pct"/>
            <w:shd w:val="clear" w:color="auto" w:fill="FFFFFF"/>
            <w:noWrap/>
            <w:vAlign w:val="bottom"/>
          </w:tcPr>
          <w:p w:rsidR="00F61D3B" w:rsidRPr="009B3549" w:rsidRDefault="00F61D3B" w:rsidP="00196322">
            <w:pPr>
              <w:jc w:val="center"/>
              <w:rPr>
                <w:rFonts w:ascii="Sakkal Majalla" w:hAnsi="Sakkal Majalla" w:cs="Sakkal Majalla"/>
                <w:color w:val="000000"/>
                <w:sz w:val="20"/>
                <w:szCs w:val="20"/>
                <w:lang w:bidi="ar-TN"/>
              </w:rPr>
            </w:pPr>
          </w:p>
        </w:tc>
        <w:tc>
          <w:tcPr>
            <w:tcW w:w="451" w:type="pct"/>
            <w:shd w:val="clear" w:color="auto" w:fill="FFFFFF"/>
            <w:noWrap/>
            <w:vAlign w:val="bottom"/>
          </w:tcPr>
          <w:p w:rsidR="00F61D3B" w:rsidRPr="009B3549" w:rsidRDefault="00F61D3B" w:rsidP="00196322">
            <w:pPr>
              <w:jc w:val="center"/>
              <w:rPr>
                <w:rFonts w:ascii="Sakkal Majalla" w:hAnsi="Sakkal Majalla" w:cs="Sakkal Majalla"/>
                <w:color w:val="000000"/>
                <w:sz w:val="20"/>
                <w:szCs w:val="20"/>
                <w:lang w:bidi="ar-TN"/>
              </w:rPr>
            </w:pPr>
          </w:p>
        </w:tc>
        <w:tc>
          <w:tcPr>
            <w:tcW w:w="876" w:type="pct"/>
            <w:shd w:val="clear" w:color="auto" w:fill="FFFFFF"/>
          </w:tcPr>
          <w:p w:rsidR="00F61D3B" w:rsidRPr="009B3549" w:rsidRDefault="00F61D3B" w:rsidP="00196322">
            <w:pPr>
              <w:jc w:val="center"/>
              <w:rPr>
                <w:rFonts w:ascii="Sakkal Majalla" w:hAnsi="Sakkal Majalla" w:cs="Sakkal Majalla"/>
                <w:color w:val="000000"/>
                <w:sz w:val="20"/>
                <w:szCs w:val="20"/>
                <w:lang w:bidi="ar-TN"/>
              </w:rPr>
            </w:pPr>
          </w:p>
        </w:tc>
        <w:tc>
          <w:tcPr>
            <w:tcW w:w="764" w:type="pct"/>
            <w:shd w:val="clear" w:color="auto" w:fill="FFFFFF"/>
            <w:noWrap/>
            <w:vAlign w:val="bottom"/>
          </w:tcPr>
          <w:p w:rsidR="00F61D3B" w:rsidRPr="00B2329E" w:rsidRDefault="00F61D3B" w:rsidP="00196322">
            <w:pPr>
              <w:jc w:val="center"/>
              <w:rPr>
                <w:rFonts w:ascii="Sakkal Majalla" w:hAnsi="Sakkal Majalla" w:cs="Sakkal Majalla"/>
                <w:b/>
                <w:bCs/>
                <w:color w:val="000000"/>
                <w:sz w:val="20"/>
                <w:szCs w:val="20"/>
                <w:lang w:bidi="ar-TN"/>
              </w:rPr>
            </w:pPr>
          </w:p>
        </w:tc>
      </w:tr>
      <w:tr w:rsidR="00F61D3B" w:rsidRPr="00B2329E" w:rsidTr="00196322">
        <w:trPr>
          <w:trHeight w:val="440"/>
        </w:trPr>
        <w:tc>
          <w:tcPr>
            <w:tcW w:w="1920" w:type="pct"/>
            <w:shd w:val="clear" w:color="auto" w:fill="auto"/>
            <w:noWrap/>
            <w:vAlign w:val="bottom"/>
          </w:tcPr>
          <w:p w:rsidR="00F61D3B" w:rsidRPr="00B2329E" w:rsidRDefault="00F61D3B" w:rsidP="00196322">
            <w:pPr>
              <w:bidi/>
              <w:rPr>
                <w:rFonts w:ascii="Sakkal Majalla" w:hAnsi="Sakkal Majalla" w:cs="Sakkal Majalla"/>
                <w:b/>
                <w:bCs/>
                <w:color w:val="000000"/>
                <w:sz w:val="20"/>
                <w:szCs w:val="20"/>
              </w:rPr>
            </w:pPr>
            <w:r w:rsidRPr="00B2329E">
              <w:rPr>
                <w:rFonts w:ascii="Sakkal Majalla" w:hAnsi="Sakkal Majalla" w:cs="Sakkal Majalla"/>
                <w:b/>
                <w:bCs/>
                <w:color w:val="000000"/>
                <w:sz w:val="20"/>
                <w:szCs w:val="20"/>
                <w:rtl/>
              </w:rPr>
              <w:t xml:space="preserve">    البنية الأساسية </w:t>
            </w:r>
          </w:p>
        </w:tc>
        <w:tc>
          <w:tcPr>
            <w:tcW w:w="568" w:type="pct"/>
            <w:shd w:val="clear" w:color="auto" w:fill="FFFFFF"/>
            <w:noWrap/>
            <w:vAlign w:val="bottom"/>
          </w:tcPr>
          <w:p w:rsidR="00F61D3B" w:rsidRPr="00B2329E" w:rsidRDefault="00F61D3B" w:rsidP="00196322">
            <w:pPr>
              <w:rPr>
                <w:rFonts w:ascii="Sakkal Majalla" w:hAnsi="Sakkal Majalla" w:cs="Sakkal Majalla"/>
                <w:color w:val="000000"/>
                <w:sz w:val="20"/>
                <w:szCs w:val="20"/>
              </w:rPr>
            </w:pPr>
            <w:r w:rsidRPr="00B2329E">
              <w:rPr>
                <w:rFonts w:ascii="Sakkal Majalla" w:hAnsi="Sakkal Majalla" w:cs="Sakkal Majalla"/>
                <w:color w:val="000000"/>
                <w:sz w:val="20"/>
                <w:szCs w:val="20"/>
              </w:rPr>
              <w:t> </w:t>
            </w:r>
          </w:p>
        </w:tc>
        <w:tc>
          <w:tcPr>
            <w:tcW w:w="421" w:type="pct"/>
            <w:shd w:val="clear" w:color="auto" w:fill="FFFFFF"/>
            <w:noWrap/>
            <w:vAlign w:val="bottom"/>
          </w:tcPr>
          <w:p w:rsidR="00F61D3B" w:rsidRPr="009B3549" w:rsidRDefault="00F61D3B" w:rsidP="00196322">
            <w:pPr>
              <w:jc w:val="center"/>
              <w:rPr>
                <w:rFonts w:ascii="Sakkal Majalla" w:hAnsi="Sakkal Majalla" w:cs="Sakkal Majalla"/>
                <w:color w:val="000000"/>
                <w:sz w:val="20"/>
                <w:szCs w:val="20"/>
              </w:rPr>
            </w:pPr>
          </w:p>
        </w:tc>
        <w:tc>
          <w:tcPr>
            <w:tcW w:w="451" w:type="pct"/>
            <w:shd w:val="clear" w:color="auto" w:fill="FFFFFF"/>
            <w:noWrap/>
            <w:vAlign w:val="bottom"/>
          </w:tcPr>
          <w:p w:rsidR="00F61D3B" w:rsidRPr="009B3549" w:rsidRDefault="00F61D3B" w:rsidP="00196322">
            <w:pPr>
              <w:jc w:val="center"/>
              <w:rPr>
                <w:rFonts w:ascii="Sakkal Majalla" w:hAnsi="Sakkal Majalla" w:cs="Sakkal Majalla"/>
                <w:color w:val="000000"/>
                <w:sz w:val="20"/>
                <w:szCs w:val="20"/>
              </w:rPr>
            </w:pPr>
          </w:p>
        </w:tc>
        <w:tc>
          <w:tcPr>
            <w:tcW w:w="876" w:type="pct"/>
            <w:shd w:val="clear" w:color="auto" w:fill="FFFFFF"/>
          </w:tcPr>
          <w:p w:rsidR="00F61D3B" w:rsidRPr="009B3549" w:rsidRDefault="00F61D3B" w:rsidP="00196322">
            <w:pPr>
              <w:rPr>
                <w:rFonts w:ascii="Sakkal Majalla" w:hAnsi="Sakkal Majalla" w:cs="Sakkal Majalla"/>
                <w:color w:val="000000"/>
                <w:sz w:val="20"/>
                <w:szCs w:val="20"/>
              </w:rPr>
            </w:pPr>
          </w:p>
        </w:tc>
        <w:tc>
          <w:tcPr>
            <w:tcW w:w="764" w:type="pct"/>
            <w:shd w:val="clear" w:color="auto" w:fill="FFFFFF"/>
            <w:noWrap/>
            <w:vAlign w:val="bottom"/>
          </w:tcPr>
          <w:p w:rsidR="00F61D3B" w:rsidRPr="00B2329E" w:rsidRDefault="00F61D3B" w:rsidP="00196322">
            <w:pPr>
              <w:rPr>
                <w:rFonts w:ascii="Sakkal Majalla" w:hAnsi="Sakkal Majalla" w:cs="Sakkal Majalla"/>
                <w:b/>
                <w:bCs/>
                <w:color w:val="000000"/>
                <w:sz w:val="20"/>
                <w:szCs w:val="20"/>
              </w:rPr>
            </w:pPr>
          </w:p>
        </w:tc>
      </w:tr>
      <w:tr w:rsidR="00F61D3B" w:rsidRPr="00B2329E" w:rsidTr="00196322">
        <w:trPr>
          <w:trHeight w:val="356"/>
        </w:trPr>
        <w:tc>
          <w:tcPr>
            <w:tcW w:w="1920" w:type="pct"/>
            <w:shd w:val="clear" w:color="auto" w:fill="auto"/>
            <w:noWrap/>
            <w:vAlign w:val="bottom"/>
          </w:tcPr>
          <w:p w:rsidR="00F61D3B" w:rsidRPr="00B2329E" w:rsidRDefault="00F61D3B" w:rsidP="00196322">
            <w:pPr>
              <w:bidi/>
              <w:rPr>
                <w:rFonts w:ascii="Sakkal Majalla" w:hAnsi="Sakkal Majalla" w:cs="Sakkal Majalla"/>
                <w:b/>
                <w:bCs/>
                <w:color w:val="000000"/>
                <w:sz w:val="20"/>
                <w:szCs w:val="20"/>
              </w:rPr>
            </w:pPr>
            <w:r w:rsidRPr="00B2329E">
              <w:rPr>
                <w:rFonts w:ascii="Sakkal Majalla" w:hAnsi="Sakkal Majalla" w:cs="Sakkal Majalla"/>
                <w:b/>
                <w:bCs/>
                <w:color w:val="000000"/>
                <w:sz w:val="20"/>
                <w:szCs w:val="20"/>
                <w:rtl/>
              </w:rPr>
              <w:t xml:space="preserve">صيانة المسالك الغابية </w:t>
            </w:r>
          </w:p>
        </w:tc>
        <w:tc>
          <w:tcPr>
            <w:tcW w:w="568" w:type="pct"/>
            <w:shd w:val="clear" w:color="auto" w:fill="auto"/>
            <w:noWrap/>
            <w:vAlign w:val="bottom"/>
          </w:tcPr>
          <w:p w:rsidR="00F61D3B" w:rsidRPr="00B2329E" w:rsidRDefault="00F61D3B" w:rsidP="00196322">
            <w:pPr>
              <w:bidi/>
              <w:jc w:val="center"/>
              <w:rPr>
                <w:rFonts w:ascii="Sakkal Majalla" w:hAnsi="Sakkal Majalla" w:cs="Sakkal Majalla"/>
                <w:b/>
                <w:bCs/>
                <w:color w:val="000000"/>
                <w:sz w:val="20"/>
                <w:szCs w:val="20"/>
              </w:rPr>
            </w:pPr>
            <w:r w:rsidRPr="00B2329E">
              <w:rPr>
                <w:rFonts w:ascii="Sakkal Majalla" w:hAnsi="Sakkal Majalla" w:cs="Sakkal Majalla"/>
                <w:b/>
                <w:bCs/>
                <w:color w:val="000000"/>
                <w:sz w:val="20"/>
                <w:szCs w:val="20"/>
                <w:rtl/>
              </w:rPr>
              <w:t xml:space="preserve">كلم </w:t>
            </w:r>
          </w:p>
        </w:tc>
        <w:tc>
          <w:tcPr>
            <w:tcW w:w="421" w:type="pct"/>
            <w:shd w:val="clear" w:color="auto" w:fill="auto"/>
            <w:noWrap/>
            <w:vAlign w:val="bottom"/>
          </w:tcPr>
          <w:p w:rsidR="00F61D3B" w:rsidRPr="009B3549" w:rsidRDefault="00F61D3B" w:rsidP="00196322">
            <w:pPr>
              <w:jc w:val="center"/>
              <w:rPr>
                <w:rFonts w:ascii="Sakkal Majalla" w:hAnsi="Sakkal Majalla" w:cs="Sakkal Majalla"/>
                <w:color w:val="000000"/>
                <w:sz w:val="20"/>
                <w:szCs w:val="20"/>
                <w:rtl/>
                <w:lang w:bidi="ar-TN"/>
              </w:rPr>
            </w:pPr>
            <w:r w:rsidRPr="009B3549">
              <w:rPr>
                <w:rFonts w:ascii="Sakkal Majalla" w:hAnsi="Sakkal Majalla" w:cs="Sakkal Majalla"/>
                <w:color w:val="000000"/>
                <w:sz w:val="20"/>
                <w:szCs w:val="20"/>
                <w:lang w:bidi="ar-TN"/>
              </w:rPr>
              <w:t>100</w:t>
            </w:r>
          </w:p>
        </w:tc>
        <w:tc>
          <w:tcPr>
            <w:tcW w:w="451" w:type="pct"/>
            <w:shd w:val="clear" w:color="auto" w:fill="auto"/>
            <w:noWrap/>
            <w:vAlign w:val="bottom"/>
          </w:tcPr>
          <w:p w:rsidR="00F61D3B" w:rsidRPr="009B3549" w:rsidRDefault="00F61D3B" w:rsidP="00196322">
            <w:pPr>
              <w:jc w:val="center"/>
              <w:rPr>
                <w:rFonts w:ascii="Sakkal Majalla" w:hAnsi="Sakkal Majalla" w:cs="Sakkal Majalla"/>
                <w:color w:val="000000"/>
                <w:sz w:val="20"/>
                <w:szCs w:val="20"/>
                <w:lang w:bidi="ar-TN"/>
              </w:rPr>
            </w:pPr>
            <w:r w:rsidRPr="009B3549">
              <w:rPr>
                <w:rFonts w:ascii="Sakkal Majalla" w:hAnsi="Sakkal Majalla" w:cs="Sakkal Majalla"/>
                <w:color w:val="000000"/>
                <w:sz w:val="20"/>
                <w:szCs w:val="20"/>
                <w:lang w:bidi="ar-TN"/>
              </w:rPr>
              <w:t>130.75</w:t>
            </w:r>
          </w:p>
        </w:tc>
        <w:tc>
          <w:tcPr>
            <w:tcW w:w="876" w:type="pct"/>
          </w:tcPr>
          <w:p w:rsidR="00F61D3B" w:rsidRPr="009B3549" w:rsidRDefault="00F61D3B" w:rsidP="00196322">
            <w:pPr>
              <w:jc w:val="center"/>
              <w:rPr>
                <w:rFonts w:ascii="Sakkal Majalla" w:hAnsi="Sakkal Majalla" w:cs="Sakkal Majalla"/>
                <w:color w:val="000000"/>
                <w:sz w:val="20"/>
                <w:szCs w:val="20"/>
                <w:lang w:bidi="ar-TN"/>
              </w:rPr>
            </w:pPr>
            <w:r w:rsidRPr="009B3549">
              <w:rPr>
                <w:rFonts w:ascii="Sakkal Majalla" w:hAnsi="Sakkal Majalla" w:cs="Sakkal Majalla"/>
                <w:color w:val="000000"/>
                <w:sz w:val="20"/>
                <w:szCs w:val="20"/>
                <w:lang w:bidi="ar-TN"/>
              </w:rPr>
              <w:t>130.75</w:t>
            </w:r>
          </w:p>
        </w:tc>
        <w:tc>
          <w:tcPr>
            <w:tcW w:w="764" w:type="pct"/>
            <w:shd w:val="clear" w:color="auto" w:fill="auto"/>
            <w:noWrap/>
            <w:vAlign w:val="bottom"/>
          </w:tcPr>
          <w:p w:rsidR="00F61D3B" w:rsidRPr="00B2329E" w:rsidRDefault="00F61D3B" w:rsidP="00196322">
            <w:pPr>
              <w:jc w:val="center"/>
              <w:rPr>
                <w:rFonts w:ascii="Sakkal Majalla" w:hAnsi="Sakkal Majalla" w:cs="Sakkal Majalla"/>
                <w:b/>
                <w:bCs/>
                <w:color w:val="000000"/>
                <w:sz w:val="20"/>
                <w:szCs w:val="20"/>
                <w:lang w:bidi="ar-TN"/>
              </w:rPr>
            </w:pPr>
            <w:r w:rsidRPr="00B2329E">
              <w:rPr>
                <w:rFonts w:ascii="Sakkal Majalla" w:hAnsi="Sakkal Majalla" w:cs="Sakkal Majalla"/>
                <w:b/>
                <w:bCs/>
                <w:color w:val="000000"/>
                <w:sz w:val="20"/>
                <w:szCs w:val="20"/>
                <w:lang w:bidi="ar-TN"/>
              </w:rPr>
              <w:t>163516.16</w:t>
            </w:r>
          </w:p>
        </w:tc>
      </w:tr>
      <w:tr w:rsidR="00F61D3B" w:rsidRPr="00B2329E" w:rsidTr="00196322">
        <w:trPr>
          <w:trHeight w:val="440"/>
        </w:trPr>
        <w:tc>
          <w:tcPr>
            <w:tcW w:w="1920" w:type="pct"/>
            <w:shd w:val="clear" w:color="auto" w:fill="auto"/>
            <w:noWrap/>
            <w:vAlign w:val="bottom"/>
          </w:tcPr>
          <w:p w:rsidR="00F61D3B" w:rsidRPr="00B2329E" w:rsidRDefault="00F61D3B" w:rsidP="00196322">
            <w:pPr>
              <w:bidi/>
              <w:rPr>
                <w:rFonts w:ascii="Sakkal Majalla" w:hAnsi="Sakkal Majalla" w:cs="Sakkal Majalla"/>
                <w:b/>
                <w:bCs/>
                <w:color w:val="000000"/>
                <w:sz w:val="20"/>
                <w:szCs w:val="20"/>
                <w:lang w:bidi="ar-TN"/>
              </w:rPr>
            </w:pPr>
            <w:r w:rsidRPr="00B2329E">
              <w:rPr>
                <w:rFonts w:ascii="Sakkal Majalla" w:hAnsi="Sakkal Majalla" w:cs="Sakkal Majalla"/>
                <w:b/>
                <w:bCs/>
                <w:color w:val="000000"/>
                <w:sz w:val="20"/>
                <w:szCs w:val="20"/>
                <w:rtl/>
              </w:rPr>
              <w:t xml:space="preserve">   حماية الغابات </w:t>
            </w:r>
            <w:r w:rsidRPr="00B2329E">
              <w:rPr>
                <w:rFonts w:ascii="Sakkal Majalla" w:hAnsi="Sakkal Majalla" w:cs="Sakkal Majalla"/>
                <w:b/>
                <w:bCs/>
                <w:color w:val="000000"/>
                <w:sz w:val="20"/>
                <w:szCs w:val="20"/>
                <w:rtl/>
                <w:lang w:bidi="ar-TN"/>
              </w:rPr>
              <w:t>من الحرائق</w:t>
            </w:r>
          </w:p>
        </w:tc>
        <w:tc>
          <w:tcPr>
            <w:tcW w:w="568" w:type="pct"/>
            <w:shd w:val="clear" w:color="auto" w:fill="FFFFFF"/>
            <w:noWrap/>
            <w:vAlign w:val="bottom"/>
          </w:tcPr>
          <w:p w:rsidR="00F61D3B" w:rsidRPr="00B2329E" w:rsidRDefault="00F61D3B" w:rsidP="00196322">
            <w:pPr>
              <w:jc w:val="center"/>
              <w:rPr>
                <w:rFonts w:ascii="Sakkal Majalla" w:hAnsi="Sakkal Majalla" w:cs="Sakkal Majalla"/>
                <w:b/>
                <w:bCs/>
                <w:color w:val="000000"/>
                <w:sz w:val="20"/>
                <w:szCs w:val="20"/>
              </w:rPr>
            </w:pPr>
            <w:r w:rsidRPr="00B2329E">
              <w:rPr>
                <w:rFonts w:ascii="Sakkal Majalla" w:hAnsi="Sakkal Majalla" w:cs="Sakkal Majalla"/>
                <w:b/>
                <w:bCs/>
                <w:color w:val="000000"/>
                <w:sz w:val="20"/>
                <w:szCs w:val="20"/>
                <w:rtl/>
              </w:rPr>
              <w:t>وحدة</w:t>
            </w:r>
          </w:p>
        </w:tc>
        <w:tc>
          <w:tcPr>
            <w:tcW w:w="421" w:type="pct"/>
            <w:shd w:val="clear" w:color="auto" w:fill="FFFFFF"/>
            <w:noWrap/>
            <w:vAlign w:val="bottom"/>
          </w:tcPr>
          <w:p w:rsidR="00F61D3B" w:rsidRPr="009B3549" w:rsidRDefault="00F61D3B" w:rsidP="00196322">
            <w:pPr>
              <w:jc w:val="center"/>
              <w:rPr>
                <w:rFonts w:ascii="Sakkal Majalla" w:hAnsi="Sakkal Majalla" w:cs="Sakkal Majalla"/>
                <w:color w:val="000000"/>
                <w:sz w:val="20"/>
                <w:szCs w:val="20"/>
                <w:rtl/>
                <w:lang w:bidi="ar-TN"/>
              </w:rPr>
            </w:pPr>
          </w:p>
        </w:tc>
        <w:tc>
          <w:tcPr>
            <w:tcW w:w="451" w:type="pct"/>
            <w:shd w:val="clear" w:color="auto" w:fill="FFFFFF"/>
            <w:noWrap/>
            <w:vAlign w:val="bottom"/>
          </w:tcPr>
          <w:p w:rsidR="00F61D3B" w:rsidRPr="009B3549" w:rsidRDefault="00F61D3B" w:rsidP="00196322">
            <w:pPr>
              <w:jc w:val="center"/>
              <w:rPr>
                <w:rFonts w:ascii="Sakkal Majalla" w:hAnsi="Sakkal Majalla" w:cs="Sakkal Majalla"/>
                <w:color w:val="000000"/>
                <w:sz w:val="20"/>
                <w:szCs w:val="20"/>
                <w:lang w:bidi="ar-TN"/>
              </w:rPr>
            </w:pPr>
          </w:p>
        </w:tc>
        <w:tc>
          <w:tcPr>
            <w:tcW w:w="876" w:type="pct"/>
            <w:shd w:val="clear" w:color="auto" w:fill="FFFFFF"/>
          </w:tcPr>
          <w:p w:rsidR="00F61D3B" w:rsidRPr="009B3549" w:rsidRDefault="00F61D3B" w:rsidP="00196322">
            <w:pPr>
              <w:jc w:val="center"/>
              <w:rPr>
                <w:rFonts w:ascii="Sakkal Majalla" w:hAnsi="Sakkal Majalla" w:cs="Sakkal Majalla"/>
                <w:color w:val="000000"/>
                <w:sz w:val="20"/>
                <w:szCs w:val="20"/>
                <w:lang w:bidi="ar-TN"/>
              </w:rPr>
            </w:pPr>
          </w:p>
        </w:tc>
        <w:tc>
          <w:tcPr>
            <w:tcW w:w="764" w:type="pct"/>
            <w:shd w:val="clear" w:color="auto" w:fill="FFFFFF"/>
            <w:noWrap/>
            <w:vAlign w:val="bottom"/>
          </w:tcPr>
          <w:p w:rsidR="00F61D3B" w:rsidRPr="00B2329E" w:rsidRDefault="00F61D3B" w:rsidP="00196322">
            <w:pPr>
              <w:jc w:val="center"/>
              <w:rPr>
                <w:rFonts w:ascii="Sakkal Majalla" w:hAnsi="Sakkal Majalla" w:cs="Sakkal Majalla"/>
                <w:b/>
                <w:bCs/>
                <w:color w:val="000000"/>
                <w:sz w:val="20"/>
                <w:szCs w:val="20"/>
                <w:lang w:bidi="ar-TN"/>
              </w:rPr>
            </w:pPr>
            <w:r w:rsidRPr="00B2329E">
              <w:rPr>
                <w:rFonts w:ascii="Sakkal Majalla" w:hAnsi="Sakkal Majalla" w:cs="Sakkal Majalla"/>
                <w:b/>
                <w:bCs/>
                <w:color w:val="000000"/>
                <w:sz w:val="20"/>
                <w:szCs w:val="20"/>
                <w:rtl/>
                <w:lang w:bidi="ar-TN"/>
              </w:rPr>
              <w:t>36579.792</w:t>
            </w:r>
          </w:p>
        </w:tc>
      </w:tr>
      <w:tr w:rsidR="00F61D3B" w:rsidRPr="00B2329E" w:rsidTr="00196322">
        <w:trPr>
          <w:trHeight w:val="356"/>
        </w:trPr>
        <w:tc>
          <w:tcPr>
            <w:tcW w:w="1920" w:type="pct"/>
            <w:shd w:val="clear" w:color="auto" w:fill="auto"/>
            <w:noWrap/>
            <w:vAlign w:val="bottom"/>
          </w:tcPr>
          <w:p w:rsidR="00F61D3B" w:rsidRPr="00B2329E" w:rsidRDefault="00F61D3B" w:rsidP="00196322">
            <w:pPr>
              <w:bidi/>
              <w:rPr>
                <w:rFonts w:ascii="Sakkal Majalla" w:hAnsi="Sakkal Majalla" w:cs="Sakkal Majalla"/>
                <w:b/>
                <w:bCs/>
                <w:color w:val="000000"/>
                <w:sz w:val="20"/>
                <w:szCs w:val="20"/>
              </w:rPr>
            </w:pPr>
            <w:r w:rsidRPr="00B2329E">
              <w:rPr>
                <w:rFonts w:ascii="Sakkal Majalla" w:hAnsi="Sakkal Majalla" w:cs="Sakkal Majalla"/>
                <w:b/>
                <w:bCs/>
                <w:color w:val="000000"/>
                <w:sz w:val="20"/>
                <w:szCs w:val="20"/>
                <w:rtl/>
              </w:rPr>
              <w:t xml:space="preserve">صيانة قواطع نارية </w:t>
            </w:r>
          </w:p>
        </w:tc>
        <w:tc>
          <w:tcPr>
            <w:tcW w:w="568" w:type="pct"/>
            <w:shd w:val="clear" w:color="auto" w:fill="auto"/>
            <w:noWrap/>
            <w:vAlign w:val="bottom"/>
          </w:tcPr>
          <w:p w:rsidR="00F61D3B" w:rsidRPr="00B2329E" w:rsidRDefault="00F61D3B" w:rsidP="00196322">
            <w:pPr>
              <w:bidi/>
              <w:jc w:val="center"/>
              <w:rPr>
                <w:rFonts w:ascii="Sakkal Majalla" w:hAnsi="Sakkal Majalla" w:cs="Sakkal Majalla"/>
                <w:b/>
                <w:bCs/>
                <w:color w:val="000000"/>
                <w:sz w:val="20"/>
                <w:szCs w:val="20"/>
              </w:rPr>
            </w:pPr>
            <w:r w:rsidRPr="00B2329E">
              <w:rPr>
                <w:rFonts w:ascii="Sakkal Majalla" w:hAnsi="Sakkal Majalla" w:cs="Sakkal Majalla"/>
                <w:b/>
                <w:bCs/>
                <w:color w:val="000000"/>
                <w:sz w:val="20"/>
                <w:szCs w:val="20"/>
                <w:rtl/>
              </w:rPr>
              <w:t xml:space="preserve">كلم </w:t>
            </w:r>
          </w:p>
        </w:tc>
        <w:tc>
          <w:tcPr>
            <w:tcW w:w="421" w:type="pct"/>
            <w:shd w:val="clear" w:color="auto" w:fill="auto"/>
            <w:noWrap/>
            <w:vAlign w:val="bottom"/>
          </w:tcPr>
          <w:p w:rsidR="00F61D3B" w:rsidRPr="009B3549" w:rsidRDefault="00F61D3B" w:rsidP="00196322">
            <w:pPr>
              <w:jc w:val="center"/>
              <w:rPr>
                <w:rFonts w:ascii="Sakkal Majalla" w:hAnsi="Sakkal Majalla" w:cs="Sakkal Majalla"/>
                <w:color w:val="000000"/>
                <w:sz w:val="20"/>
                <w:szCs w:val="20"/>
                <w:rtl/>
                <w:lang w:bidi="ar-TN"/>
              </w:rPr>
            </w:pPr>
            <w:r w:rsidRPr="009B3549">
              <w:rPr>
                <w:rFonts w:ascii="Sakkal Majalla" w:hAnsi="Sakkal Majalla" w:cs="Sakkal Majalla"/>
                <w:color w:val="000000"/>
                <w:sz w:val="20"/>
                <w:szCs w:val="20"/>
                <w:rtl/>
                <w:lang w:bidi="ar-TN"/>
              </w:rPr>
              <w:t>100</w:t>
            </w:r>
          </w:p>
        </w:tc>
        <w:tc>
          <w:tcPr>
            <w:tcW w:w="451" w:type="pct"/>
            <w:shd w:val="clear" w:color="auto" w:fill="auto"/>
            <w:noWrap/>
            <w:vAlign w:val="bottom"/>
          </w:tcPr>
          <w:p w:rsidR="00F61D3B" w:rsidRPr="009B3549" w:rsidRDefault="00F61D3B" w:rsidP="00196322">
            <w:pPr>
              <w:jc w:val="center"/>
              <w:rPr>
                <w:rFonts w:ascii="Sakkal Majalla" w:hAnsi="Sakkal Majalla" w:cs="Sakkal Majalla"/>
                <w:color w:val="000000"/>
                <w:sz w:val="20"/>
                <w:szCs w:val="20"/>
                <w:lang w:bidi="ar-TN"/>
              </w:rPr>
            </w:pPr>
            <w:r w:rsidRPr="009B3549">
              <w:rPr>
                <w:rFonts w:ascii="Sakkal Majalla" w:hAnsi="Sakkal Majalla" w:cs="Sakkal Majalla"/>
                <w:color w:val="000000"/>
                <w:sz w:val="20"/>
                <w:szCs w:val="20"/>
                <w:lang w:bidi="ar-TN"/>
              </w:rPr>
              <w:t>103.1</w:t>
            </w:r>
          </w:p>
        </w:tc>
        <w:tc>
          <w:tcPr>
            <w:tcW w:w="876" w:type="pct"/>
          </w:tcPr>
          <w:p w:rsidR="00F61D3B" w:rsidRPr="009B3549" w:rsidRDefault="00F61D3B" w:rsidP="00196322">
            <w:pPr>
              <w:jc w:val="center"/>
              <w:rPr>
                <w:rFonts w:ascii="Sakkal Majalla" w:hAnsi="Sakkal Majalla" w:cs="Sakkal Majalla"/>
                <w:color w:val="000000"/>
                <w:sz w:val="20"/>
                <w:szCs w:val="20"/>
                <w:lang w:bidi="ar-TN"/>
              </w:rPr>
            </w:pPr>
            <w:r w:rsidRPr="009B3549">
              <w:rPr>
                <w:rFonts w:ascii="Sakkal Majalla" w:hAnsi="Sakkal Majalla" w:cs="Sakkal Majalla"/>
                <w:color w:val="000000"/>
                <w:sz w:val="20"/>
                <w:szCs w:val="20"/>
                <w:lang w:bidi="ar-TN"/>
              </w:rPr>
              <w:t>103.1</w:t>
            </w:r>
          </w:p>
        </w:tc>
        <w:tc>
          <w:tcPr>
            <w:tcW w:w="764" w:type="pct"/>
            <w:shd w:val="clear" w:color="auto" w:fill="auto"/>
            <w:noWrap/>
            <w:vAlign w:val="bottom"/>
          </w:tcPr>
          <w:p w:rsidR="00F61D3B" w:rsidRPr="00B2329E" w:rsidRDefault="00F61D3B" w:rsidP="00196322">
            <w:pPr>
              <w:jc w:val="center"/>
              <w:rPr>
                <w:rFonts w:ascii="Sakkal Majalla" w:hAnsi="Sakkal Majalla" w:cs="Sakkal Majalla"/>
                <w:b/>
                <w:bCs/>
                <w:color w:val="000000"/>
                <w:sz w:val="20"/>
                <w:szCs w:val="20"/>
                <w:lang w:bidi="ar-TN"/>
              </w:rPr>
            </w:pPr>
            <w:r w:rsidRPr="00B2329E">
              <w:rPr>
                <w:rFonts w:ascii="Sakkal Majalla" w:hAnsi="Sakkal Majalla" w:cs="Sakkal Majalla"/>
                <w:b/>
                <w:bCs/>
                <w:color w:val="000000"/>
                <w:sz w:val="20"/>
                <w:szCs w:val="20"/>
                <w:lang w:bidi="ar-TN"/>
              </w:rPr>
              <w:t>174924.552</w:t>
            </w:r>
          </w:p>
        </w:tc>
      </w:tr>
      <w:tr w:rsidR="00F61D3B" w:rsidRPr="00B2329E" w:rsidTr="00196322">
        <w:trPr>
          <w:trHeight w:val="356"/>
        </w:trPr>
        <w:tc>
          <w:tcPr>
            <w:tcW w:w="1920" w:type="pct"/>
            <w:shd w:val="clear" w:color="auto" w:fill="auto"/>
            <w:noWrap/>
            <w:vAlign w:val="bottom"/>
          </w:tcPr>
          <w:p w:rsidR="00F61D3B" w:rsidRPr="00B2329E" w:rsidRDefault="00F61D3B" w:rsidP="00196322">
            <w:pPr>
              <w:bidi/>
              <w:rPr>
                <w:rFonts w:ascii="Sakkal Majalla" w:hAnsi="Sakkal Majalla" w:cs="Sakkal Majalla"/>
                <w:b/>
                <w:bCs/>
                <w:color w:val="000000"/>
                <w:sz w:val="20"/>
                <w:szCs w:val="20"/>
              </w:rPr>
            </w:pPr>
            <w:r w:rsidRPr="00B2329E">
              <w:rPr>
                <w:rFonts w:ascii="Sakkal Majalla" w:hAnsi="Sakkal Majalla" w:cs="Sakkal Majalla"/>
                <w:b/>
                <w:bCs/>
                <w:color w:val="000000"/>
                <w:sz w:val="20"/>
                <w:szCs w:val="20"/>
                <w:rtl/>
              </w:rPr>
              <w:t xml:space="preserve">مقاومة الحشرات </w:t>
            </w:r>
          </w:p>
        </w:tc>
        <w:tc>
          <w:tcPr>
            <w:tcW w:w="568" w:type="pct"/>
            <w:shd w:val="clear" w:color="auto" w:fill="auto"/>
            <w:noWrap/>
            <w:vAlign w:val="bottom"/>
          </w:tcPr>
          <w:p w:rsidR="00F61D3B" w:rsidRPr="00B2329E" w:rsidRDefault="00F61D3B" w:rsidP="00196322">
            <w:pPr>
              <w:bidi/>
              <w:jc w:val="center"/>
              <w:rPr>
                <w:rFonts w:ascii="Sakkal Majalla" w:hAnsi="Sakkal Majalla" w:cs="Sakkal Majalla"/>
                <w:b/>
                <w:bCs/>
                <w:color w:val="000000"/>
                <w:sz w:val="20"/>
                <w:szCs w:val="20"/>
              </w:rPr>
            </w:pPr>
            <w:r w:rsidRPr="00B2329E">
              <w:rPr>
                <w:rFonts w:ascii="Sakkal Majalla" w:hAnsi="Sakkal Majalla" w:cs="Sakkal Majalla"/>
                <w:b/>
                <w:bCs/>
                <w:color w:val="000000"/>
                <w:sz w:val="20"/>
                <w:szCs w:val="20"/>
                <w:rtl/>
              </w:rPr>
              <w:t xml:space="preserve">هك </w:t>
            </w:r>
          </w:p>
        </w:tc>
        <w:tc>
          <w:tcPr>
            <w:tcW w:w="421" w:type="pct"/>
            <w:shd w:val="clear" w:color="auto" w:fill="auto"/>
            <w:noWrap/>
            <w:vAlign w:val="bottom"/>
          </w:tcPr>
          <w:p w:rsidR="00F61D3B" w:rsidRPr="009B3549" w:rsidRDefault="00F61D3B" w:rsidP="00196322">
            <w:pPr>
              <w:jc w:val="center"/>
              <w:rPr>
                <w:rFonts w:ascii="Sakkal Majalla" w:hAnsi="Sakkal Majalla" w:cs="Sakkal Majalla"/>
                <w:color w:val="000000"/>
                <w:sz w:val="20"/>
                <w:szCs w:val="20"/>
                <w:lang w:bidi="ar-TN"/>
              </w:rPr>
            </w:pPr>
            <w:r w:rsidRPr="009B3549">
              <w:rPr>
                <w:rFonts w:ascii="Sakkal Majalla" w:hAnsi="Sakkal Majalla" w:cs="Sakkal Majalla"/>
                <w:color w:val="000000"/>
                <w:sz w:val="20"/>
                <w:szCs w:val="20"/>
                <w:lang w:bidi="ar-TN"/>
              </w:rPr>
              <w:t>100</w:t>
            </w:r>
          </w:p>
        </w:tc>
        <w:tc>
          <w:tcPr>
            <w:tcW w:w="451" w:type="pct"/>
            <w:shd w:val="clear" w:color="auto" w:fill="auto"/>
            <w:noWrap/>
            <w:vAlign w:val="bottom"/>
          </w:tcPr>
          <w:p w:rsidR="00F61D3B" w:rsidRPr="009B3549" w:rsidRDefault="00F61D3B" w:rsidP="00196322">
            <w:pPr>
              <w:jc w:val="center"/>
              <w:rPr>
                <w:rFonts w:ascii="Sakkal Majalla" w:hAnsi="Sakkal Majalla" w:cs="Sakkal Majalla"/>
                <w:color w:val="000000"/>
                <w:sz w:val="20"/>
                <w:szCs w:val="20"/>
                <w:lang w:bidi="ar-TN"/>
              </w:rPr>
            </w:pPr>
            <w:r w:rsidRPr="009B3549">
              <w:rPr>
                <w:rFonts w:ascii="Sakkal Majalla" w:hAnsi="Sakkal Majalla" w:cs="Sakkal Majalla"/>
                <w:color w:val="000000"/>
                <w:sz w:val="20"/>
                <w:szCs w:val="20"/>
                <w:lang w:bidi="ar-TN"/>
              </w:rPr>
              <w:t>111.5</w:t>
            </w:r>
          </w:p>
        </w:tc>
        <w:tc>
          <w:tcPr>
            <w:tcW w:w="876" w:type="pct"/>
          </w:tcPr>
          <w:p w:rsidR="00F61D3B" w:rsidRPr="009B3549" w:rsidRDefault="00F61D3B" w:rsidP="00196322">
            <w:pPr>
              <w:jc w:val="center"/>
              <w:rPr>
                <w:rFonts w:ascii="Sakkal Majalla" w:hAnsi="Sakkal Majalla" w:cs="Sakkal Majalla"/>
                <w:color w:val="000000"/>
                <w:sz w:val="20"/>
                <w:szCs w:val="20"/>
                <w:lang w:bidi="ar-TN"/>
              </w:rPr>
            </w:pPr>
            <w:r w:rsidRPr="009B3549">
              <w:rPr>
                <w:rFonts w:ascii="Sakkal Majalla" w:hAnsi="Sakkal Majalla" w:cs="Sakkal Majalla"/>
                <w:color w:val="000000"/>
                <w:sz w:val="20"/>
                <w:szCs w:val="20"/>
                <w:lang w:bidi="ar-TN"/>
              </w:rPr>
              <w:t>111.5</w:t>
            </w:r>
          </w:p>
        </w:tc>
        <w:tc>
          <w:tcPr>
            <w:tcW w:w="764" w:type="pct"/>
            <w:shd w:val="clear" w:color="auto" w:fill="auto"/>
            <w:noWrap/>
            <w:vAlign w:val="bottom"/>
          </w:tcPr>
          <w:p w:rsidR="00F61D3B" w:rsidRPr="00B2329E" w:rsidRDefault="00F61D3B" w:rsidP="00196322">
            <w:pPr>
              <w:jc w:val="center"/>
              <w:rPr>
                <w:rFonts w:ascii="Sakkal Majalla" w:hAnsi="Sakkal Majalla" w:cs="Sakkal Majalla"/>
                <w:b/>
                <w:bCs/>
                <w:color w:val="000000"/>
                <w:sz w:val="20"/>
                <w:szCs w:val="20"/>
                <w:lang w:bidi="ar-TN"/>
              </w:rPr>
            </w:pPr>
            <w:r w:rsidRPr="00B2329E">
              <w:rPr>
                <w:rFonts w:ascii="Sakkal Majalla" w:hAnsi="Sakkal Majalla" w:cs="Sakkal Majalla"/>
                <w:b/>
                <w:bCs/>
                <w:color w:val="000000"/>
                <w:sz w:val="20"/>
                <w:szCs w:val="20"/>
                <w:lang w:bidi="ar-TN"/>
              </w:rPr>
              <w:t>19612.576</w:t>
            </w:r>
          </w:p>
        </w:tc>
      </w:tr>
      <w:tr w:rsidR="00F61D3B" w:rsidRPr="00B2329E" w:rsidTr="00196322">
        <w:trPr>
          <w:trHeight w:val="629"/>
        </w:trPr>
        <w:tc>
          <w:tcPr>
            <w:tcW w:w="1920" w:type="pct"/>
            <w:shd w:val="clear" w:color="auto" w:fill="auto"/>
            <w:noWrap/>
            <w:vAlign w:val="bottom"/>
          </w:tcPr>
          <w:p w:rsidR="00F61D3B" w:rsidRPr="00B2329E" w:rsidRDefault="00F61D3B" w:rsidP="00196322">
            <w:pPr>
              <w:bidi/>
              <w:rPr>
                <w:rFonts w:ascii="Sakkal Majalla" w:hAnsi="Sakkal Majalla" w:cs="Sakkal Majalla"/>
                <w:b/>
                <w:bCs/>
                <w:color w:val="000000"/>
                <w:sz w:val="20"/>
                <w:szCs w:val="20"/>
              </w:rPr>
            </w:pPr>
            <w:r w:rsidRPr="00B2329E">
              <w:rPr>
                <w:rFonts w:ascii="Sakkal Majalla" w:hAnsi="Sakkal Majalla" w:cs="Sakkal Majalla"/>
                <w:b/>
                <w:bCs/>
                <w:color w:val="000000"/>
                <w:sz w:val="20"/>
                <w:szCs w:val="20"/>
                <w:rtl/>
              </w:rPr>
              <w:t xml:space="preserve">المحافظة على الثروة النباتية و الحيوانية </w:t>
            </w:r>
          </w:p>
        </w:tc>
        <w:tc>
          <w:tcPr>
            <w:tcW w:w="568" w:type="pct"/>
            <w:shd w:val="clear" w:color="auto" w:fill="FFFFFF"/>
            <w:noWrap/>
            <w:vAlign w:val="bottom"/>
          </w:tcPr>
          <w:p w:rsidR="00F61D3B" w:rsidRPr="00B2329E" w:rsidRDefault="00F61D3B" w:rsidP="00196322">
            <w:pPr>
              <w:jc w:val="center"/>
              <w:rPr>
                <w:rFonts w:ascii="Sakkal Majalla" w:hAnsi="Sakkal Majalla" w:cs="Sakkal Majalla"/>
                <w:color w:val="000000"/>
                <w:sz w:val="20"/>
                <w:szCs w:val="20"/>
              </w:rPr>
            </w:pPr>
            <w:r w:rsidRPr="00B2329E">
              <w:rPr>
                <w:rFonts w:ascii="Sakkal Majalla" w:hAnsi="Sakkal Majalla" w:cs="Sakkal Majalla"/>
                <w:color w:val="000000"/>
                <w:sz w:val="20"/>
                <w:szCs w:val="20"/>
              </w:rPr>
              <w:t> </w:t>
            </w:r>
            <w:r w:rsidRPr="00B2329E">
              <w:rPr>
                <w:rFonts w:ascii="Sakkal Majalla" w:hAnsi="Sakkal Majalla" w:cs="Sakkal Majalla"/>
                <w:color w:val="000000"/>
                <w:sz w:val="20"/>
                <w:szCs w:val="20"/>
                <w:rtl/>
              </w:rPr>
              <w:t xml:space="preserve">هك </w:t>
            </w:r>
          </w:p>
        </w:tc>
        <w:tc>
          <w:tcPr>
            <w:tcW w:w="421" w:type="pct"/>
            <w:shd w:val="clear" w:color="auto" w:fill="FFFFFF"/>
            <w:noWrap/>
            <w:vAlign w:val="bottom"/>
          </w:tcPr>
          <w:p w:rsidR="00F61D3B" w:rsidRPr="009B3549" w:rsidRDefault="00F61D3B" w:rsidP="00196322">
            <w:pPr>
              <w:jc w:val="center"/>
              <w:rPr>
                <w:rFonts w:ascii="Sakkal Majalla" w:hAnsi="Sakkal Majalla" w:cs="Sakkal Majalla"/>
                <w:color w:val="000000"/>
                <w:sz w:val="20"/>
                <w:szCs w:val="20"/>
                <w:rtl/>
                <w:lang w:bidi="ar-TN"/>
              </w:rPr>
            </w:pPr>
          </w:p>
        </w:tc>
        <w:tc>
          <w:tcPr>
            <w:tcW w:w="451" w:type="pct"/>
            <w:shd w:val="clear" w:color="auto" w:fill="FFFFFF"/>
            <w:noWrap/>
            <w:vAlign w:val="bottom"/>
          </w:tcPr>
          <w:p w:rsidR="00F61D3B" w:rsidRPr="009B3549" w:rsidRDefault="00F61D3B" w:rsidP="00196322">
            <w:pPr>
              <w:jc w:val="center"/>
              <w:rPr>
                <w:rFonts w:ascii="Sakkal Majalla" w:hAnsi="Sakkal Majalla" w:cs="Sakkal Majalla"/>
                <w:color w:val="000000"/>
                <w:sz w:val="20"/>
                <w:szCs w:val="20"/>
                <w:lang w:bidi="ar-TN"/>
              </w:rPr>
            </w:pPr>
          </w:p>
        </w:tc>
        <w:tc>
          <w:tcPr>
            <w:tcW w:w="876" w:type="pct"/>
            <w:shd w:val="clear" w:color="auto" w:fill="FFFFFF"/>
          </w:tcPr>
          <w:p w:rsidR="00F61D3B" w:rsidRPr="009B3549" w:rsidRDefault="00F61D3B" w:rsidP="00196322">
            <w:pPr>
              <w:jc w:val="center"/>
              <w:rPr>
                <w:rFonts w:ascii="Sakkal Majalla" w:hAnsi="Sakkal Majalla" w:cs="Sakkal Majalla"/>
                <w:color w:val="000000"/>
                <w:sz w:val="20"/>
                <w:szCs w:val="20"/>
                <w:lang w:bidi="ar-TN"/>
              </w:rPr>
            </w:pPr>
          </w:p>
        </w:tc>
        <w:tc>
          <w:tcPr>
            <w:tcW w:w="764" w:type="pct"/>
            <w:shd w:val="clear" w:color="auto" w:fill="FFFFFF"/>
            <w:noWrap/>
            <w:vAlign w:val="bottom"/>
          </w:tcPr>
          <w:p w:rsidR="00F61D3B" w:rsidRPr="00B2329E" w:rsidRDefault="00F61D3B" w:rsidP="00196322">
            <w:pPr>
              <w:jc w:val="center"/>
              <w:rPr>
                <w:rFonts w:ascii="Sakkal Majalla" w:hAnsi="Sakkal Majalla" w:cs="Sakkal Majalla"/>
                <w:b/>
                <w:bCs/>
                <w:color w:val="000000"/>
                <w:sz w:val="20"/>
                <w:szCs w:val="20"/>
                <w:lang w:bidi="ar-TN"/>
              </w:rPr>
            </w:pPr>
          </w:p>
        </w:tc>
      </w:tr>
      <w:tr w:rsidR="00F61D3B" w:rsidRPr="00B2329E" w:rsidTr="00196322">
        <w:trPr>
          <w:trHeight w:val="356"/>
        </w:trPr>
        <w:tc>
          <w:tcPr>
            <w:tcW w:w="1920" w:type="pct"/>
            <w:shd w:val="clear" w:color="auto" w:fill="auto"/>
            <w:noWrap/>
            <w:vAlign w:val="bottom"/>
          </w:tcPr>
          <w:p w:rsidR="00F61D3B" w:rsidRPr="00B2329E" w:rsidRDefault="00F61D3B" w:rsidP="00196322">
            <w:pPr>
              <w:bidi/>
              <w:rPr>
                <w:rFonts w:ascii="Sakkal Majalla" w:hAnsi="Sakkal Majalla" w:cs="Sakkal Majalla"/>
                <w:b/>
                <w:bCs/>
                <w:color w:val="000000"/>
                <w:sz w:val="20"/>
                <w:szCs w:val="20"/>
              </w:rPr>
            </w:pPr>
            <w:r w:rsidRPr="00B2329E">
              <w:rPr>
                <w:rFonts w:ascii="Sakkal Majalla" w:hAnsi="Sakkal Majalla" w:cs="Sakkal Majalla"/>
                <w:b/>
                <w:bCs/>
                <w:color w:val="000000"/>
                <w:sz w:val="20"/>
                <w:szCs w:val="20"/>
                <w:rtl/>
              </w:rPr>
              <w:t xml:space="preserve">الحديقة الوطنية بجبل زغوان </w:t>
            </w:r>
          </w:p>
        </w:tc>
        <w:tc>
          <w:tcPr>
            <w:tcW w:w="568" w:type="pct"/>
            <w:shd w:val="clear" w:color="auto" w:fill="auto"/>
            <w:noWrap/>
            <w:vAlign w:val="bottom"/>
          </w:tcPr>
          <w:p w:rsidR="00F61D3B" w:rsidRPr="00B2329E" w:rsidRDefault="00F61D3B" w:rsidP="00196322">
            <w:pPr>
              <w:bidi/>
              <w:jc w:val="center"/>
              <w:rPr>
                <w:rFonts w:ascii="Sakkal Majalla" w:hAnsi="Sakkal Majalla" w:cs="Sakkal Majalla"/>
                <w:b/>
                <w:bCs/>
                <w:color w:val="000000"/>
                <w:sz w:val="20"/>
                <w:szCs w:val="20"/>
              </w:rPr>
            </w:pPr>
            <w:r w:rsidRPr="00B2329E">
              <w:rPr>
                <w:rFonts w:ascii="Sakkal Majalla" w:hAnsi="Sakkal Majalla" w:cs="Sakkal Majalla"/>
                <w:b/>
                <w:bCs/>
                <w:color w:val="000000"/>
                <w:sz w:val="20"/>
                <w:szCs w:val="20"/>
                <w:rtl/>
              </w:rPr>
              <w:t xml:space="preserve">وحدة </w:t>
            </w:r>
          </w:p>
        </w:tc>
        <w:tc>
          <w:tcPr>
            <w:tcW w:w="421" w:type="pct"/>
            <w:shd w:val="clear" w:color="auto" w:fill="auto"/>
            <w:noWrap/>
            <w:vAlign w:val="bottom"/>
          </w:tcPr>
          <w:p w:rsidR="00F61D3B" w:rsidRPr="009B3549" w:rsidRDefault="00F61D3B" w:rsidP="00196322">
            <w:pPr>
              <w:jc w:val="center"/>
              <w:rPr>
                <w:rFonts w:ascii="Sakkal Majalla" w:hAnsi="Sakkal Majalla" w:cs="Sakkal Majalla"/>
                <w:color w:val="000000"/>
                <w:sz w:val="20"/>
                <w:szCs w:val="20"/>
                <w:lang w:bidi="ar-TN"/>
              </w:rPr>
            </w:pPr>
          </w:p>
        </w:tc>
        <w:tc>
          <w:tcPr>
            <w:tcW w:w="451" w:type="pct"/>
            <w:shd w:val="clear" w:color="auto" w:fill="auto"/>
            <w:noWrap/>
            <w:vAlign w:val="bottom"/>
          </w:tcPr>
          <w:p w:rsidR="00F61D3B" w:rsidRPr="009B3549" w:rsidRDefault="00F61D3B" w:rsidP="00196322">
            <w:pPr>
              <w:jc w:val="center"/>
              <w:rPr>
                <w:rFonts w:ascii="Sakkal Majalla" w:hAnsi="Sakkal Majalla" w:cs="Sakkal Majalla"/>
                <w:color w:val="000000"/>
                <w:sz w:val="20"/>
                <w:szCs w:val="20"/>
                <w:lang w:bidi="ar-TN"/>
              </w:rPr>
            </w:pPr>
          </w:p>
        </w:tc>
        <w:tc>
          <w:tcPr>
            <w:tcW w:w="876" w:type="pct"/>
          </w:tcPr>
          <w:p w:rsidR="00F61D3B" w:rsidRPr="009B3549" w:rsidRDefault="00F61D3B" w:rsidP="00196322">
            <w:pPr>
              <w:jc w:val="center"/>
              <w:rPr>
                <w:rFonts w:ascii="Sakkal Majalla" w:hAnsi="Sakkal Majalla" w:cs="Sakkal Majalla"/>
                <w:color w:val="000000"/>
                <w:sz w:val="20"/>
                <w:szCs w:val="20"/>
                <w:lang w:bidi="ar-TN"/>
              </w:rPr>
            </w:pPr>
          </w:p>
        </w:tc>
        <w:tc>
          <w:tcPr>
            <w:tcW w:w="764" w:type="pct"/>
            <w:shd w:val="clear" w:color="auto" w:fill="auto"/>
            <w:noWrap/>
            <w:vAlign w:val="bottom"/>
          </w:tcPr>
          <w:p w:rsidR="00F61D3B" w:rsidRPr="00B2329E" w:rsidRDefault="00F61D3B" w:rsidP="00196322">
            <w:pPr>
              <w:jc w:val="center"/>
              <w:rPr>
                <w:rFonts w:ascii="Sakkal Majalla" w:hAnsi="Sakkal Majalla" w:cs="Sakkal Majalla"/>
                <w:b/>
                <w:bCs/>
                <w:color w:val="000000"/>
                <w:sz w:val="20"/>
                <w:szCs w:val="20"/>
                <w:lang w:bidi="ar-TN"/>
              </w:rPr>
            </w:pPr>
          </w:p>
        </w:tc>
      </w:tr>
      <w:tr w:rsidR="00F61D3B" w:rsidRPr="00B2329E" w:rsidTr="00196322">
        <w:trPr>
          <w:trHeight w:val="356"/>
        </w:trPr>
        <w:tc>
          <w:tcPr>
            <w:tcW w:w="1920" w:type="pct"/>
            <w:shd w:val="clear" w:color="auto" w:fill="auto"/>
            <w:noWrap/>
            <w:vAlign w:val="bottom"/>
          </w:tcPr>
          <w:p w:rsidR="00F61D3B" w:rsidRPr="00B2329E" w:rsidRDefault="00F61D3B" w:rsidP="00196322">
            <w:pPr>
              <w:bidi/>
              <w:rPr>
                <w:rFonts w:ascii="Sakkal Majalla" w:hAnsi="Sakkal Majalla" w:cs="Sakkal Majalla"/>
                <w:b/>
                <w:bCs/>
                <w:color w:val="000000"/>
                <w:sz w:val="20"/>
                <w:szCs w:val="20"/>
              </w:rPr>
            </w:pPr>
            <w:r w:rsidRPr="00B2329E">
              <w:rPr>
                <w:rFonts w:ascii="Sakkal Majalla" w:hAnsi="Sakkal Majalla" w:cs="Sakkal Majalla"/>
                <w:b/>
                <w:bCs/>
                <w:color w:val="000000"/>
                <w:sz w:val="20"/>
                <w:szCs w:val="20"/>
                <w:rtl/>
              </w:rPr>
              <w:t>حراس و عملة المندوبية</w:t>
            </w:r>
          </w:p>
        </w:tc>
        <w:tc>
          <w:tcPr>
            <w:tcW w:w="568" w:type="pct"/>
            <w:shd w:val="clear" w:color="auto" w:fill="auto"/>
            <w:noWrap/>
            <w:vAlign w:val="bottom"/>
          </w:tcPr>
          <w:p w:rsidR="00F61D3B" w:rsidRPr="00B2329E" w:rsidRDefault="00F61D3B" w:rsidP="00196322">
            <w:pPr>
              <w:bidi/>
              <w:jc w:val="center"/>
              <w:rPr>
                <w:rFonts w:ascii="Sakkal Majalla" w:hAnsi="Sakkal Majalla" w:cs="Sakkal Majalla"/>
                <w:b/>
                <w:bCs/>
                <w:color w:val="000000"/>
                <w:sz w:val="20"/>
                <w:szCs w:val="20"/>
              </w:rPr>
            </w:pPr>
          </w:p>
        </w:tc>
        <w:tc>
          <w:tcPr>
            <w:tcW w:w="421" w:type="pct"/>
            <w:shd w:val="clear" w:color="auto" w:fill="auto"/>
            <w:noWrap/>
            <w:vAlign w:val="bottom"/>
          </w:tcPr>
          <w:p w:rsidR="00F61D3B" w:rsidRPr="009B3549" w:rsidRDefault="00F61D3B" w:rsidP="00196322">
            <w:pPr>
              <w:jc w:val="center"/>
              <w:rPr>
                <w:rFonts w:ascii="Sakkal Majalla" w:hAnsi="Sakkal Majalla" w:cs="Sakkal Majalla"/>
                <w:color w:val="000000"/>
                <w:sz w:val="20"/>
                <w:szCs w:val="20"/>
                <w:rtl/>
                <w:lang w:bidi="ar-TN"/>
              </w:rPr>
            </w:pPr>
          </w:p>
        </w:tc>
        <w:tc>
          <w:tcPr>
            <w:tcW w:w="451" w:type="pct"/>
            <w:shd w:val="clear" w:color="auto" w:fill="auto"/>
            <w:noWrap/>
            <w:vAlign w:val="bottom"/>
          </w:tcPr>
          <w:p w:rsidR="00F61D3B" w:rsidRPr="009B3549" w:rsidRDefault="00F61D3B" w:rsidP="00196322">
            <w:pPr>
              <w:jc w:val="center"/>
              <w:rPr>
                <w:rFonts w:ascii="Sakkal Majalla" w:hAnsi="Sakkal Majalla" w:cs="Sakkal Majalla"/>
                <w:color w:val="000000"/>
                <w:sz w:val="20"/>
                <w:szCs w:val="20"/>
                <w:lang w:bidi="ar-TN"/>
              </w:rPr>
            </w:pPr>
          </w:p>
        </w:tc>
        <w:tc>
          <w:tcPr>
            <w:tcW w:w="876" w:type="pct"/>
          </w:tcPr>
          <w:p w:rsidR="00F61D3B" w:rsidRPr="009B3549" w:rsidRDefault="00F61D3B" w:rsidP="00196322">
            <w:pPr>
              <w:jc w:val="center"/>
              <w:rPr>
                <w:rFonts w:ascii="Sakkal Majalla" w:hAnsi="Sakkal Majalla" w:cs="Sakkal Majalla"/>
                <w:color w:val="000000"/>
                <w:sz w:val="20"/>
                <w:szCs w:val="20"/>
                <w:lang w:bidi="ar-TN"/>
              </w:rPr>
            </w:pPr>
          </w:p>
        </w:tc>
        <w:tc>
          <w:tcPr>
            <w:tcW w:w="764" w:type="pct"/>
            <w:shd w:val="clear" w:color="auto" w:fill="auto"/>
            <w:noWrap/>
            <w:vAlign w:val="bottom"/>
          </w:tcPr>
          <w:p w:rsidR="00F61D3B" w:rsidRPr="00B2329E" w:rsidRDefault="00F61D3B" w:rsidP="00196322">
            <w:pPr>
              <w:jc w:val="center"/>
              <w:rPr>
                <w:rFonts w:ascii="Sakkal Majalla" w:hAnsi="Sakkal Majalla" w:cs="Sakkal Majalla"/>
                <w:b/>
                <w:bCs/>
                <w:color w:val="000000"/>
                <w:sz w:val="20"/>
                <w:szCs w:val="20"/>
                <w:lang w:bidi="ar-TN"/>
              </w:rPr>
            </w:pPr>
            <w:r w:rsidRPr="00B2329E">
              <w:rPr>
                <w:rFonts w:ascii="Sakkal Majalla" w:hAnsi="Sakkal Majalla" w:cs="Sakkal Majalla"/>
                <w:b/>
                <w:bCs/>
                <w:color w:val="000000"/>
                <w:sz w:val="20"/>
                <w:szCs w:val="20"/>
                <w:lang w:bidi="ar-TN"/>
              </w:rPr>
              <w:t>86398.688</w:t>
            </w:r>
          </w:p>
        </w:tc>
      </w:tr>
      <w:tr w:rsidR="00F61D3B" w:rsidRPr="00B2329E" w:rsidTr="00196322">
        <w:trPr>
          <w:trHeight w:val="377"/>
        </w:trPr>
        <w:tc>
          <w:tcPr>
            <w:tcW w:w="1920" w:type="pct"/>
            <w:shd w:val="clear" w:color="auto" w:fill="auto"/>
            <w:noWrap/>
            <w:vAlign w:val="bottom"/>
          </w:tcPr>
          <w:p w:rsidR="00F61D3B" w:rsidRPr="00B2329E" w:rsidRDefault="00F61D3B" w:rsidP="00196322">
            <w:pPr>
              <w:bidi/>
              <w:rPr>
                <w:rFonts w:ascii="Sakkal Majalla" w:hAnsi="Sakkal Majalla" w:cs="Sakkal Majalla"/>
                <w:b/>
                <w:bCs/>
                <w:color w:val="000000"/>
                <w:sz w:val="20"/>
                <w:szCs w:val="20"/>
                <w:rtl/>
              </w:rPr>
            </w:pPr>
            <w:r w:rsidRPr="00B2329E">
              <w:rPr>
                <w:rFonts w:ascii="Sakkal Majalla" w:hAnsi="Sakkal Majalla" w:cs="Sakkal Majalla"/>
                <w:b/>
                <w:bCs/>
                <w:color w:val="000000"/>
                <w:sz w:val="20"/>
                <w:szCs w:val="20"/>
                <w:rtl/>
              </w:rPr>
              <w:t xml:space="preserve">المحافظة على الثروة الغابية </w:t>
            </w:r>
          </w:p>
        </w:tc>
        <w:tc>
          <w:tcPr>
            <w:tcW w:w="568" w:type="pct"/>
            <w:shd w:val="clear" w:color="auto" w:fill="auto"/>
            <w:noWrap/>
            <w:vAlign w:val="bottom"/>
          </w:tcPr>
          <w:p w:rsidR="00F61D3B" w:rsidRPr="00B2329E" w:rsidRDefault="00F61D3B" w:rsidP="00196322">
            <w:pPr>
              <w:bidi/>
              <w:jc w:val="center"/>
              <w:rPr>
                <w:rFonts w:ascii="Sakkal Majalla" w:hAnsi="Sakkal Majalla" w:cs="Sakkal Majalla"/>
                <w:b/>
                <w:bCs/>
                <w:color w:val="000000"/>
                <w:sz w:val="20"/>
                <w:szCs w:val="20"/>
                <w:rtl/>
              </w:rPr>
            </w:pPr>
            <w:r w:rsidRPr="00B2329E">
              <w:rPr>
                <w:rFonts w:ascii="Sakkal Majalla" w:hAnsi="Sakkal Majalla" w:cs="Sakkal Majalla"/>
                <w:b/>
                <w:bCs/>
                <w:color w:val="000000"/>
                <w:sz w:val="20"/>
                <w:szCs w:val="20"/>
                <w:rtl/>
              </w:rPr>
              <w:t>هك</w:t>
            </w:r>
          </w:p>
        </w:tc>
        <w:tc>
          <w:tcPr>
            <w:tcW w:w="421" w:type="pct"/>
            <w:shd w:val="clear" w:color="auto" w:fill="auto"/>
            <w:noWrap/>
            <w:vAlign w:val="bottom"/>
          </w:tcPr>
          <w:p w:rsidR="00F61D3B" w:rsidRPr="009B3549" w:rsidRDefault="00F61D3B" w:rsidP="00196322">
            <w:pPr>
              <w:jc w:val="center"/>
              <w:rPr>
                <w:rFonts w:ascii="Sakkal Majalla" w:hAnsi="Sakkal Majalla" w:cs="Sakkal Majalla"/>
                <w:color w:val="000000"/>
                <w:sz w:val="20"/>
                <w:szCs w:val="20"/>
              </w:rPr>
            </w:pPr>
            <w:r w:rsidRPr="009B3549">
              <w:rPr>
                <w:rFonts w:ascii="Sakkal Majalla" w:hAnsi="Sakkal Majalla" w:cs="Sakkal Majalla"/>
                <w:color w:val="000000"/>
                <w:sz w:val="20"/>
                <w:szCs w:val="20"/>
                <w:rtl/>
                <w:lang w:bidi="ar-TN"/>
              </w:rPr>
              <w:t>70</w:t>
            </w:r>
            <w:r w:rsidRPr="009B3549">
              <w:rPr>
                <w:rFonts w:ascii="Sakkal Majalla" w:hAnsi="Sakkal Majalla" w:cs="Sakkal Majalla"/>
                <w:color w:val="000000"/>
                <w:sz w:val="20"/>
                <w:szCs w:val="20"/>
                <w:lang w:bidi="ar-TN"/>
              </w:rPr>
              <w:t>000</w:t>
            </w:r>
          </w:p>
        </w:tc>
        <w:tc>
          <w:tcPr>
            <w:tcW w:w="451" w:type="pct"/>
            <w:shd w:val="clear" w:color="auto" w:fill="auto"/>
            <w:noWrap/>
            <w:vAlign w:val="bottom"/>
          </w:tcPr>
          <w:p w:rsidR="00F61D3B" w:rsidRPr="009B3549" w:rsidRDefault="00F61D3B" w:rsidP="00196322">
            <w:pPr>
              <w:jc w:val="center"/>
              <w:rPr>
                <w:rFonts w:ascii="Sakkal Majalla" w:hAnsi="Sakkal Majalla" w:cs="Sakkal Majalla"/>
                <w:color w:val="000000"/>
                <w:sz w:val="20"/>
                <w:szCs w:val="20"/>
                <w:rtl/>
                <w:lang w:bidi="ar-TN"/>
              </w:rPr>
            </w:pPr>
          </w:p>
        </w:tc>
        <w:tc>
          <w:tcPr>
            <w:tcW w:w="876" w:type="pct"/>
          </w:tcPr>
          <w:p w:rsidR="00F61D3B" w:rsidRPr="009B3549" w:rsidRDefault="00F61D3B" w:rsidP="00196322">
            <w:pPr>
              <w:jc w:val="center"/>
              <w:rPr>
                <w:rFonts w:ascii="Sakkal Majalla" w:hAnsi="Sakkal Majalla" w:cs="Sakkal Majalla"/>
                <w:color w:val="000000"/>
                <w:sz w:val="20"/>
                <w:szCs w:val="20"/>
                <w:rtl/>
                <w:lang w:bidi="ar-TN"/>
              </w:rPr>
            </w:pPr>
          </w:p>
        </w:tc>
        <w:tc>
          <w:tcPr>
            <w:tcW w:w="764" w:type="pct"/>
            <w:shd w:val="clear" w:color="auto" w:fill="auto"/>
            <w:noWrap/>
            <w:vAlign w:val="bottom"/>
          </w:tcPr>
          <w:p w:rsidR="00F61D3B" w:rsidRPr="00B2329E" w:rsidRDefault="00F61D3B" w:rsidP="00196322">
            <w:pPr>
              <w:jc w:val="center"/>
              <w:rPr>
                <w:rFonts w:ascii="Sakkal Majalla" w:hAnsi="Sakkal Majalla" w:cs="Sakkal Majalla"/>
                <w:b/>
                <w:bCs/>
                <w:color w:val="000000"/>
                <w:sz w:val="20"/>
                <w:szCs w:val="20"/>
                <w:lang w:bidi="ar-TN"/>
              </w:rPr>
            </w:pPr>
            <w:r w:rsidRPr="00B2329E">
              <w:rPr>
                <w:rFonts w:ascii="Sakkal Majalla" w:hAnsi="Sakkal Majalla" w:cs="Sakkal Majalla"/>
                <w:b/>
                <w:bCs/>
                <w:color w:val="000000"/>
                <w:sz w:val="20"/>
                <w:szCs w:val="20"/>
                <w:lang w:bidi="ar-TN"/>
              </w:rPr>
              <w:t>239587.668</w:t>
            </w:r>
          </w:p>
        </w:tc>
      </w:tr>
      <w:tr w:rsidR="00F61D3B" w:rsidRPr="00B2329E" w:rsidTr="00196322">
        <w:trPr>
          <w:trHeight w:val="377"/>
        </w:trPr>
        <w:tc>
          <w:tcPr>
            <w:tcW w:w="1920" w:type="pct"/>
            <w:shd w:val="clear" w:color="auto" w:fill="auto"/>
            <w:noWrap/>
            <w:vAlign w:val="bottom"/>
          </w:tcPr>
          <w:p w:rsidR="00F61D3B" w:rsidRPr="00B2329E" w:rsidRDefault="00F61D3B" w:rsidP="00196322">
            <w:pPr>
              <w:bidi/>
              <w:rPr>
                <w:rFonts w:ascii="Sakkal Majalla" w:hAnsi="Sakkal Majalla" w:cs="Sakkal Majalla"/>
                <w:color w:val="000000"/>
                <w:sz w:val="20"/>
                <w:szCs w:val="20"/>
                <w:rtl/>
              </w:rPr>
            </w:pPr>
            <w:r w:rsidRPr="00B2329E">
              <w:rPr>
                <w:rFonts w:ascii="Sakkal Majalla" w:hAnsi="Sakkal Majalla" w:cs="Sakkal Majalla"/>
                <w:b/>
                <w:bCs/>
                <w:color w:val="000000"/>
                <w:sz w:val="20"/>
                <w:szCs w:val="20"/>
                <w:rtl/>
              </w:rPr>
              <w:t>أيام العمل المستهلكة:</w:t>
            </w:r>
          </w:p>
        </w:tc>
        <w:tc>
          <w:tcPr>
            <w:tcW w:w="3080" w:type="pct"/>
            <w:gridSpan w:val="5"/>
            <w:shd w:val="clear" w:color="auto" w:fill="auto"/>
            <w:noWrap/>
            <w:vAlign w:val="bottom"/>
          </w:tcPr>
          <w:p w:rsidR="00F61D3B" w:rsidRPr="00B2329E" w:rsidRDefault="00F61D3B" w:rsidP="00196322">
            <w:pPr>
              <w:jc w:val="center"/>
              <w:rPr>
                <w:rFonts w:ascii="Sakkal Majalla" w:hAnsi="Sakkal Majalla" w:cs="Sakkal Majalla"/>
                <w:b/>
                <w:bCs/>
                <w:color w:val="000000"/>
                <w:sz w:val="20"/>
                <w:szCs w:val="20"/>
                <w:lang w:bidi="ar-TN"/>
              </w:rPr>
            </w:pPr>
            <w:r w:rsidRPr="00B2329E">
              <w:rPr>
                <w:rFonts w:ascii="Sakkal Majalla" w:hAnsi="Sakkal Majalla" w:cs="Sakkal Majalla"/>
                <w:b/>
                <w:bCs/>
                <w:color w:val="000000"/>
                <w:sz w:val="20"/>
                <w:szCs w:val="20"/>
                <w:rtl/>
                <w:lang w:bidi="ar-TN"/>
              </w:rPr>
              <w:t>120493</w:t>
            </w:r>
          </w:p>
        </w:tc>
      </w:tr>
      <w:tr w:rsidR="00F61D3B" w:rsidRPr="00B2329E" w:rsidTr="00196322">
        <w:trPr>
          <w:trHeight w:val="377"/>
        </w:trPr>
        <w:tc>
          <w:tcPr>
            <w:tcW w:w="1920" w:type="pct"/>
            <w:shd w:val="clear" w:color="auto" w:fill="auto"/>
            <w:noWrap/>
            <w:vAlign w:val="bottom"/>
          </w:tcPr>
          <w:p w:rsidR="00F61D3B" w:rsidRPr="009B3549" w:rsidRDefault="00F61D3B" w:rsidP="00196322">
            <w:pPr>
              <w:bidi/>
              <w:jc w:val="right"/>
              <w:rPr>
                <w:rFonts w:ascii="Sakkal Majalla" w:hAnsi="Sakkal Majalla" w:cs="Sakkal Majalla"/>
                <w:b/>
                <w:bCs/>
                <w:color w:val="000000"/>
                <w:sz w:val="20"/>
                <w:szCs w:val="20"/>
              </w:rPr>
            </w:pPr>
            <w:r w:rsidRPr="009B3549">
              <w:rPr>
                <w:rFonts w:ascii="Sakkal Majalla" w:hAnsi="Sakkal Majalla" w:cs="Sakkal Majalla"/>
                <w:b/>
                <w:bCs/>
                <w:color w:val="000000"/>
                <w:sz w:val="20"/>
                <w:szCs w:val="20"/>
                <w:rtl/>
              </w:rPr>
              <w:t xml:space="preserve">الجــــــــملة </w:t>
            </w:r>
          </w:p>
        </w:tc>
        <w:tc>
          <w:tcPr>
            <w:tcW w:w="568" w:type="pct"/>
            <w:shd w:val="clear" w:color="auto" w:fill="auto"/>
            <w:noWrap/>
            <w:vAlign w:val="bottom"/>
          </w:tcPr>
          <w:p w:rsidR="00F61D3B" w:rsidRPr="009B3549" w:rsidRDefault="00F61D3B" w:rsidP="00196322">
            <w:pPr>
              <w:bidi/>
              <w:jc w:val="center"/>
              <w:rPr>
                <w:rFonts w:ascii="Sakkal Majalla" w:hAnsi="Sakkal Majalla" w:cs="Sakkal Majalla"/>
                <w:b/>
                <w:bCs/>
                <w:color w:val="000000"/>
                <w:sz w:val="20"/>
                <w:szCs w:val="20"/>
              </w:rPr>
            </w:pPr>
          </w:p>
        </w:tc>
        <w:tc>
          <w:tcPr>
            <w:tcW w:w="421" w:type="pct"/>
            <w:shd w:val="clear" w:color="auto" w:fill="auto"/>
            <w:noWrap/>
            <w:vAlign w:val="bottom"/>
          </w:tcPr>
          <w:p w:rsidR="00F61D3B" w:rsidRPr="009B3549" w:rsidRDefault="00F61D3B" w:rsidP="00196322">
            <w:pPr>
              <w:jc w:val="center"/>
              <w:rPr>
                <w:rFonts w:ascii="Sakkal Majalla" w:hAnsi="Sakkal Majalla" w:cs="Sakkal Majalla"/>
                <w:b/>
                <w:bCs/>
                <w:color w:val="000000"/>
                <w:sz w:val="20"/>
                <w:szCs w:val="20"/>
              </w:rPr>
            </w:pPr>
          </w:p>
        </w:tc>
        <w:tc>
          <w:tcPr>
            <w:tcW w:w="451" w:type="pct"/>
            <w:shd w:val="clear" w:color="auto" w:fill="auto"/>
            <w:noWrap/>
            <w:vAlign w:val="bottom"/>
          </w:tcPr>
          <w:p w:rsidR="00F61D3B" w:rsidRPr="009B3549" w:rsidRDefault="00F61D3B" w:rsidP="00196322">
            <w:pPr>
              <w:jc w:val="center"/>
              <w:rPr>
                <w:rFonts w:ascii="Sakkal Majalla" w:hAnsi="Sakkal Majalla" w:cs="Sakkal Majalla"/>
                <w:b/>
                <w:bCs/>
                <w:color w:val="000000"/>
                <w:sz w:val="20"/>
                <w:szCs w:val="20"/>
              </w:rPr>
            </w:pPr>
          </w:p>
        </w:tc>
        <w:tc>
          <w:tcPr>
            <w:tcW w:w="876" w:type="pct"/>
            <w:vAlign w:val="bottom"/>
          </w:tcPr>
          <w:p w:rsidR="00F61D3B" w:rsidRPr="009B3549" w:rsidRDefault="00F61D3B" w:rsidP="00196322">
            <w:pPr>
              <w:jc w:val="center"/>
              <w:rPr>
                <w:rFonts w:ascii="Sakkal Majalla" w:hAnsi="Sakkal Majalla" w:cs="Sakkal Majalla"/>
                <w:b/>
                <w:bCs/>
                <w:color w:val="000000"/>
                <w:sz w:val="20"/>
                <w:szCs w:val="20"/>
              </w:rPr>
            </w:pPr>
          </w:p>
        </w:tc>
        <w:tc>
          <w:tcPr>
            <w:tcW w:w="764" w:type="pct"/>
            <w:shd w:val="clear" w:color="auto" w:fill="auto"/>
            <w:noWrap/>
            <w:vAlign w:val="bottom"/>
          </w:tcPr>
          <w:p w:rsidR="00F61D3B" w:rsidRPr="009B3549" w:rsidRDefault="00F61D3B" w:rsidP="00196322">
            <w:pPr>
              <w:jc w:val="center"/>
              <w:rPr>
                <w:rFonts w:ascii="Sakkal Majalla" w:hAnsi="Sakkal Majalla" w:cs="Sakkal Majalla"/>
                <w:b/>
                <w:bCs/>
                <w:color w:val="000000"/>
                <w:sz w:val="20"/>
                <w:szCs w:val="20"/>
                <w:lang w:bidi="ar-TN"/>
              </w:rPr>
            </w:pPr>
            <w:r w:rsidRPr="009B3549">
              <w:rPr>
                <w:rFonts w:ascii="Sakkal Majalla" w:hAnsi="Sakkal Majalla" w:cs="Sakkal Majalla"/>
                <w:b/>
                <w:bCs/>
                <w:color w:val="000000"/>
                <w:sz w:val="20"/>
                <w:szCs w:val="20"/>
                <w:lang w:bidi="ar-TN"/>
              </w:rPr>
              <w:t>1281264.736</w:t>
            </w:r>
          </w:p>
        </w:tc>
      </w:tr>
    </w:tbl>
    <w:p w:rsidR="00F61D3B" w:rsidRDefault="00F61D3B" w:rsidP="00F61D3B">
      <w:pPr>
        <w:bidi/>
        <w:spacing w:line="276" w:lineRule="auto"/>
        <w:ind w:left="851"/>
        <w:jc w:val="lowKashida"/>
        <w:rPr>
          <w:rFonts w:cs="Sultan normal"/>
          <w:b/>
          <w:bCs/>
          <w:sz w:val="30"/>
          <w:szCs w:val="30"/>
          <w:u w:val="single"/>
          <w:lang w:bidi="ar-TN"/>
        </w:rPr>
      </w:pPr>
    </w:p>
    <w:p w:rsidR="00F61D3B" w:rsidRDefault="00F61D3B" w:rsidP="00F61D3B">
      <w:pPr>
        <w:bidi/>
        <w:spacing w:line="276" w:lineRule="auto"/>
        <w:ind w:left="851"/>
        <w:jc w:val="lowKashida"/>
        <w:rPr>
          <w:rFonts w:cs="Sultan normal"/>
          <w:b/>
          <w:bCs/>
          <w:sz w:val="30"/>
          <w:szCs w:val="30"/>
          <w:u w:val="single"/>
          <w:lang w:bidi="ar-TN"/>
        </w:rPr>
      </w:pPr>
    </w:p>
    <w:p w:rsidR="00F61D3B" w:rsidRDefault="00F61D3B" w:rsidP="00F61D3B">
      <w:pPr>
        <w:bidi/>
        <w:spacing w:line="276" w:lineRule="auto"/>
        <w:ind w:left="851"/>
        <w:jc w:val="lowKashida"/>
        <w:rPr>
          <w:rFonts w:cs="Sultan normal"/>
          <w:b/>
          <w:bCs/>
          <w:sz w:val="30"/>
          <w:szCs w:val="30"/>
          <w:u w:val="single"/>
          <w:rtl/>
          <w:lang w:bidi="ar-TN"/>
        </w:rPr>
      </w:pPr>
    </w:p>
    <w:p w:rsidR="00F61D3B" w:rsidRPr="009B3549" w:rsidRDefault="00F61D3B" w:rsidP="00F61D3B">
      <w:pPr>
        <w:pStyle w:val="Retraitcorpsdetexte"/>
        <w:numPr>
          <w:ilvl w:val="0"/>
          <w:numId w:val="15"/>
        </w:numPr>
        <w:jc w:val="left"/>
        <w:rPr>
          <w:rFonts w:ascii="Sakkal Majalla" w:hAnsi="Sakkal Majalla" w:cs="Sakkal Majalla"/>
          <w:b/>
          <w:bCs/>
          <w:sz w:val="32"/>
          <w:szCs w:val="32"/>
          <w:rtl/>
          <w:lang w:bidi="ar-TN"/>
        </w:rPr>
      </w:pPr>
      <w:r>
        <w:rPr>
          <w:rFonts w:ascii="Sakkal Majalla" w:hAnsi="Sakkal Majalla" w:cs="Sakkal Majalla" w:hint="cs"/>
          <w:b/>
          <w:bCs/>
          <w:sz w:val="32"/>
          <w:szCs w:val="32"/>
          <w:rtl/>
          <w:lang w:bidi="ar-TN"/>
        </w:rPr>
        <w:t>المشروع الثاني للتصرف المندمج في الغابات:</w:t>
      </w:r>
    </w:p>
    <w:tbl>
      <w:tblPr>
        <w:tblpPr w:leftFromText="141" w:rightFromText="141" w:vertAnchor="page" w:horzAnchor="margin" w:tblpY="267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9"/>
        <w:gridCol w:w="912"/>
        <w:gridCol w:w="1271"/>
        <w:gridCol w:w="2392"/>
        <w:gridCol w:w="1543"/>
        <w:gridCol w:w="439"/>
      </w:tblGrid>
      <w:tr w:rsidR="00F61D3B" w:rsidRPr="009B3549" w:rsidTr="00196322">
        <w:tc>
          <w:tcPr>
            <w:tcW w:w="1472" w:type="pct"/>
          </w:tcPr>
          <w:p w:rsidR="00F61D3B" w:rsidRPr="00D60377" w:rsidRDefault="00F61D3B" w:rsidP="00196322">
            <w:pPr>
              <w:bidi/>
              <w:jc w:val="center"/>
              <w:rPr>
                <w:rFonts w:ascii="Sakkal Majalla" w:hAnsi="Sakkal Majalla" w:cs="Sakkal Majalla"/>
                <w:b/>
                <w:bCs/>
                <w:sz w:val="20"/>
                <w:szCs w:val="20"/>
              </w:rPr>
            </w:pPr>
            <w:r w:rsidRPr="00D60377">
              <w:rPr>
                <w:rFonts w:ascii="Sakkal Majalla" w:hAnsi="Sakkal Majalla" w:cs="Sakkal Majalla"/>
                <w:b/>
                <w:bCs/>
                <w:sz w:val="20"/>
                <w:szCs w:val="20"/>
                <w:rtl/>
              </w:rPr>
              <w:t>الملاحظات</w:t>
            </w:r>
          </w:p>
        </w:tc>
        <w:tc>
          <w:tcPr>
            <w:tcW w:w="494" w:type="pct"/>
          </w:tcPr>
          <w:p w:rsidR="00F61D3B" w:rsidRPr="00D60377" w:rsidRDefault="00F61D3B" w:rsidP="00196322">
            <w:pPr>
              <w:bidi/>
              <w:jc w:val="center"/>
              <w:rPr>
                <w:rFonts w:ascii="Sakkal Majalla" w:hAnsi="Sakkal Majalla" w:cs="Sakkal Majalla"/>
                <w:b/>
                <w:bCs/>
                <w:sz w:val="20"/>
                <w:szCs w:val="20"/>
              </w:rPr>
            </w:pPr>
            <w:r w:rsidRPr="00D60377">
              <w:rPr>
                <w:rFonts w:ascii="Sakkal Majalla" w:hAnsi="Sakkal Majalla" w:cs="Sakkal Majalla"/>
                <w:b/>
                <w:bCs/>
                <w:sz w:val="20"/>
                <w:szCs w:val="20"/>
                <w:rtl/>
              </w:rPr>
              <w:t>المرحلة</w:t>
            </w:r>
          </w:p>
        </w:tc>
        <w:tc>
          <w:tcPr>
            <w:tcW w:w="687" w:type="pct"/>
          </w:tcPr>
          <w:p w:rsidR="00F61D3B" w:rsidRPr="00D60377" w:rsidRDefault="00F61D3B" w:rsidP="00196322">
            <w:pPr>
              <w:bidi/>
              <w:jc w:val="center"/>
              <w:rPr>
                <w:rFonts w:ascii="Sakkal Majalla" w:hAnsi="Sakkal Majalla" w:cs="Sakkal Majalla"/>
                <w:b/>
                <w:bCs/>
                <w:sz w:val="20"/>
                <w:szCs w:val="20"/>
              </w:rPr>
            </w:pPr>
            <w:r w:rsidRPr="00D60377">
              <w:rPr>
                <w:rFonts w:ascii="Sakkal Majalla" w:hAnsi="Sakkal Majalla" w:cs="Sakkal Majalla"/>
                <w:b/>
                <w:bCs/>
                <w:sz w:val="20"/>
                <w:szCs w:val="20"/>
                <w:rtl/>
              </w:rPr>
              <w:t>المكلف بالشغال</w:t>
            </w:r>
          </w:p>
        </w:tc>
        <w:tc>
          <w:tcPr>
            <w:tcW w:w="1290" w:type="pct"/>
          </w:tcPr>
          <w:p w:rsidR="00F61D3B" w:rsidRPr="00D60377" w:rsidRDefault="00F61D3B" w:rsidP="00196322">
            <w:pPr>
              <w:bidi/>
              <w:jc w:val="center"/>
              <w:rPr>
                <w:rFonts w:ascii="Sakkal Majalla" w:hAnsi="Sakkal Majalla" w:cs="Sakkal Majalla"/>
                <w:b/>
                <w:bCs/>
                <w:sz w:val="20"/>
                <w:szCs w:val="20"/>
              </w:rPr>
            </w:pPr>
            <w:r w:rsidRPr="00D60377">
              <w:rPr>
                <w:rFonts w:ascii="Sakkal Majalla" w:hAnsi="Sakkal Majalla" w:cs="Sakkal Majalla"/>
                <w:b/>
                <w:bCs/>
                <w:sz w:val="20"/>
                <w:szCs w:val="20"/>
                <w:rtl/>
              </w:rPr>
              <w:t>المرجع</w:t>
            </w:r>
          </w:p>
        </w:tc>
        <w:tc>
          <w:tcPr>
            <w:tcW w:w="833" w:type="pct"/>
          </w:tcPr>
          <w:p w:rsidR="00F61D3B" w:rsidRPr="00D60377" w:rsidRDefault="00F61D3B" w:rsidP="00196322">
            <w:pPr>
              <w:bidi/>
              <w:jc w:val="center"/>
              <w:rPr>
                <w:rFonts w:ascii="Sakkal Majalla" w:hAnsi="Sakkal Majalla" w:cs="Sakkal Majalla"/>
                <w:b/>
                <w:bCs/>
                <w:sz w:val="20"/>
                <w:szCs w:val="20"/>
              </w:rPr>
            </w:pPr>
            <w:r w:rsidRPr="00D60377">
              <w:rPr>
                <w:rFonts w:ascii="Sakkal Majalla" w:hAnsi="Sakkal Majalla" w:cs="Sakkal Majalla"/>
                <w:b/>
                <w:bCs/>
                <w:sz w:val="20"/>
                <w:szCs w:val="20"/>
                <w:rtl/>
              </w:rPr>
              <w:t>نوع الأشغال</w:t>
            </w:r>
          </w:p>
        </w:tc>
        <w:tc>
          <w:tcPr>
            <w:tcW w:w="224" w:type="pct"/>
          </w:tcPr>
          <w:p w:rsidR="00F61D3B" w:rsidRPr="00D60377" w:rsidRDefault="00F61D3B" w:rsidP="00196322">
            <w:pPr>
              <w:bidi/>
              <w:jc w:val="center"/>
              <w:rPr>
                <w:rFonts w:ascii="Sakkal Majalla" w:hAnsi="Sakkal Majalla" w:cs="Sakkal Majalla"/>
                <w:b/>
                <w:bCs/>
                <w:sz w:val="20"/>
                <w:szCs w:val="20"/>
                <w:rtl/>
                <w:lang w:bidi="ar-TN"/>
              </w:rPr>
            </w:pPr>
            <w:r w:rsidRPr="00D60377">
              <w:rPr>
                <w:rFonts w:ascii="Sakkal Majalla" w:hAnsi="Sakkal Majalla" w:cs="Sakkal Majalla"/>
                <w:b/>
                <w:bCs/>
                <w:sz w:val="20"/>
                <w:szCs w:val="20"/>
                <w:rtl/>
                <w:lang w:bidi="ar-TN"/>
              </w:rPr>
              <w:t>ع/ر</w:t>
            </w:r>
          </w:p>
        </w:tc>
      </w:tr>
      <w:tr w:rsidR="00F61D3B" w:rsidRPr="009B3549" w:rsidTr="00196322">
        <w:tc>
          <w:tcPr>
            <w:tcW w:w="1472" w:type="pct"/>
          </w:tcPr>
          <w:p w:rsidR="00F61D3B" w:rsidRPr="009B3549" w:rsidRDefault="00F61D3B" w:rsidP="00196322">
            <w:pPr>
              <w:bidi/>
              <w:jc w:val="center"/>
              <w:rPr>
                <w:rFonts w:ascii="Sakkal Majalla" w:hAnsi="Sakkal Majalla" w:cs="Sakkal Majalla"/>
                <w:b/>
                <w:bCs/>
                <w:sz w:val="18"/>
                <w:szCs w:val="18"/>
                <w:rtl/>
              </w:rPr>
            </w:pPr>
            <w:r w:rsidRPr="009B3549">
              <w:rPr>
                <w:rFonts w:ascii="Sakkal Majalla" w:hAnsi="Sakkal Majalla" w:cs="Sakkal Majalla"/>
                <w:b/>
                <w:bCs/>
                <w:sz w:val="18"/>
                <w:szCs w:val="18"/>
                <w:rtl/>
              </w:rPr>
              <w:t>قيمة الهكتار الواحد 148.500 د</w:t>
            </w:r>
          </w:p>
          <w:p w:rsidR="00F61D3B" w:rsidRPr="009B3549" w:rsidRDefault="00F61D3B" w:rsidP="00196322">
            <w:pPr>
              <w:bidi/>
              <w:jc w:val="center"/>
              <w:rPr>
                <w:rFonts w:ascii="Sakkal Majalla" w:hAnsi="Sakkal Majalla" w:cs="Sakkal Majalla"/>
                <w:b/>
                <w:bCs/>
                <w:sz w:val="18"/>
                <w:szCs w:val="18"/>
              </w:rPr>
            </w:pPr>
            <w:r w:rsidRPr="009B3549">
              <w:rPr>
                <w:rFonts w:ascii="Sakkal Majalla" w:hAnsi="Sakkal Majalla" w:cs="Sakkal Majalla"/>
                <w:b/>
                <w:bCs/>
                <w:sz w:val="18"/>
                <w:szCs w:val="18"/>
                <w:rtl/>
              </w:rPr>
              <w:t>القيمة الجملية 74.250.000 د</w:t>
            </w:r>
          </w:p>
        </w:tc>
        <w:tc>
          <w:tcPr>
            <w:tcW w:w="494" w:type="pct"/>
          </w:tcPr>
          <w:p w:rsidR="00F61D3B" w:rsidRPr="009B3549" w:rsidRDefault="00F61D3B" w:rsidP="00196322">
            <w:pPr>
              <w:bidi/>
              <w:jc w:val="center"/>
              <w:rPr>
                <w:rFonts w:ascii="Sakkal Majalla" w:hAnsi="Sakkal Majalla" w:cs="Sakkal Majalla"/>
                <w:b/>
                <w:bCs/>
                <w:sz w:val="18"/>
                <w:szCs w:val="18"/>
              </w:rPr>
            </w:pPr>
          </w:p>
          <w:p w:rsidR="00F61D3B" w:rsidRPr="009B3549" w:rsidRDefault="00F61D3B" w:rsidP="00196322">
            <w:pPr>
              <w:bidi/>
              <w:jc w:val="center"/>
              <w:rPr>
                <w:rFonts w:ascii="Sakkal Majalla" w:hAnsi="Sakkal Majalla" w:cs="Sakkal Majalla"/>
                <w:sz w:val="18"/>
                <w:szCs w:val="18"/>
              </w:rPr>
            </w:pPr>
            <w:r w:rsidRPr="009B3549">
              <w:rPr>
                <w:rFonts w:ascii="Sakkal Majalla" w:hAnsi="Sakkal Majalla" w:cs="Sakkal Majalla"/>
                <w:b/>
                <w:bCs/>
                <w:sz w:val="18"/>
                <w:szCs w:val="18"/>
                <w:rtl/>
              </w:rPr>
              <w:t>بصدد الانجاز</w:t>
            </w:r>
          </w:p>
        </w:tc>
        <w:tc>
          <w:tcPr>
            <w:tcW w:w="687" w:type="pct"/>
          </w:tcPr>
          <w:p w:rsidR="00F61D3B" w:rsidRPr="009B3549" w:rsidRDefault="00F61D3B" w:rsidP="00196322">
            <w:pPr>
              <w:bidi/>
              <w:jc w:val="center"/>
              <w:rPr>
                <w:rFonts w:ascii="Sakkal Majalla" w:hAnsi="Sakkal Majalla" w:cs="Sakkal Majalla"/>
                <w:b/>
                <w:bCs/>
                <w:sz w:val="18"/>
                <w:szCs w:val="18"/>
              </w:rPr>
            </w:pPr>
            <w:r w:rsidRPr="009B3549">
              <w:rPr>
                <w:rFonts w:ascii="Sakkal Majalla" w:hAnsi="Sakkal Majalla" w:cs="Sakkal Majalla"/>
                <w:b/>
                <w:bCs/>
                <w:sz w:val="18"/>
                <w:szCs w:val="18"/>
                <w:rtl/>
              </w:rPr>
              <w:t>المقاول :نبيل بلاعو</w:t>
            </w:r>
          </w:p>
        </w:tc>
        <w:tc>
          <w:tcPr>
            <w:tcW w:w="1290" w:type="pct"/>
          </w:tcPr>
          <w:p w:rsidR="00F61D3B" w:rsidRPr="009B3549" w:rsidRDefault="00F61D3B" w:rsidP="00196322">
            <w:pPr>
              <w:bidi/>
              <w:jc w:val="center"/>
              <w:rPr>
                <w:rFonts w:ascii="Sakkal Majalla" w:hAnsi="Sakkal Majalla" w:cs="Sakkal Majalla"/>
                <w:b/>
                <w:bCs/>
                <w:sz w:val="18"/>
                <w:szCs w:val="18"/>
                <w:rtl/>
              </w:rPr>
            </w:pPr>
            <w:r w:rsidRPr="009B3549">
              <w:rPr>
                <w:rFonts w:ascii="Sakkal Majalla" w:hAnsi="Sakkal Majalla" w:cs="Sakkal Majalla"/>
                <w:b/>
                <w:bCs/>
                <w:sz w:val="18"/>
                <w:szCs w:val="18"/>
                <w:rtl/>
              </w:rPr>
              <w:t>الإستشارة عدد 50/2015 (للمرة الثانية)</w:t>
            </w:r>
          </w:p>
          <w:p w:rsidR="00F61D3B" w:rsidRPr="009B3549" w:rsidRDefault="00F61D3B" w:rsidP="00196322">
            <w:pPr>
              <w:bidi/>
              <w:jc w:val="center"/>
              <w:rPr>
                <w:rFonts w:ascii="Sakkal Majalla" w:hAnsi="Sakkal Majalla" w:cs="Sakkal Majalla"/>
                <w:b/>
                <w:bCs/>
                <w:sz w:val="18"/>
                <w:szCs w:val="18"/>
              </w:rPr>
            </w:pPr>
            <w:r w:rsidRPr="009B3549">
              <w:rPr>
                <w:rFonts w:ascii="Sakkal Majalla" w:hAnsi="Sakkal Majalla" w:cs="Sakkal Majalla"/>
                <w:b/>
                <w:bCs/>
                <w:sz w:val="18"/>
                <w:szCs w:val="18"/>
                <w:rtl/>
              </w:rPr>
              <w:t>على مساحة 500 هك موزعة على 14 مقسم</w:t>
            </w:r>
          </w:p>
        </w:tc>
        <w:tc>
          <w:tcPr>
            <w:tcW w:w="833" w:type="pct"/>
          </w:tcPr>
          <w:p w:rsidR="00F61D3B" w:rsidRPr="009B3549" w:rsidRDefault="00F61D3B" w:rsidP="00196322">
            <w:pPr>
              <w:bidi/>
              <w:jc w:val="center"/>
              <w:rPr>
                <w:rFonts w:ascii="Sakkal Majalla" w:hAnsi="Sakkal Majalla" w:cs="Sakkal Majalla"/>
                <w:b/>
                <w:bCs/>
                <w:sz w:val="18"/>
                <w:szCs w:val="18"/>
              </w:rPr>
            </w:pPr>
            <w:r w:rsidRPr="009B3549">
              <w:rPr>
                <w:rFonts w:ascii="Sakkal Majalla" w:hAnsi="Sakkal Majalla" w:cs="Sakkal Majalla"/>
                <w:b/>
                <w:bCs/>
                <w:sz w:val="18"/>
                <w:szCs w:val="18"/>
                <w:rtl/>
              </w:rPr>
              <w:t>أشغال مقاومة الحشرات دودة الصنوبر الحلبي</w:t>
            </w:r>
          </w:p>
        </w:tc>
        <w:tc>
          <w:tcPr>
            <w:tcW w:w="224" w:type="pct"/>
          </w:tcPr>
          <w:p w:rsidR="00F61D3B" w:rsidRPr="009B3549" w:rsidRDefault="00F61D3B" w:rsidP="00196322">
            <w:pPr>
              <w:bidi/>
              <w:jc w:val="center"/>
              <w:rPr>
                <w:rFonts w:ascii="Sakkal Majalla" w:hAnsi="Sakkal Majalla" w:cs="Sakkal Majalla"/>
                <w:b/>
                <w:bCs/>
                <w:sz w:val="18"/>
                <w:szCs w:val="18"/>
              </w:rPr>
            </w:pPr>
            <w:r w:rsidRPr="009B3549">
              <w:rPr>
                <w:rFonts w:ascii="Sakkal Majalla" w:hAnsi="Sakkal Majalla" w:cs="Sakkal Majalla"/>
                <w:b/>
                <w:bCs/>
                <w:sz w:val="18"/>
                <w:szCs w:val="18"/>
                <w:rtl/>
              </w:rPr>
              <w:t>01</w:t>
            </w:r>
          </w:p>
        </w:tc>
      </w:tr>
      <w:tr w:rsidR="00F61D3B" w:rsidRPr="009B3549" w:rsidTr="00196322">
        <w:tc>
          <w:tcPr>
            <w:tcW w:w="1472" w:type="pct"/>
          </w:tcPr>
          <w:p w:rsidR="00F61D3B" w:rsidRPr="009B3549" w:rsidRDefault="00F61D3B" w:rsidP="00196322">
            <w:pPr>
              <w:bidi/>
              <w:jc w:val="center"/>
              <w:rPr>
                <w:rFonts w:ascii="Sakkal Majalla" w:hAnsi="Sakkal Majalla" w:cs="Sakkal Majalla"/>
                <w:b/>
                <w:bCs/>
                <w:sz w:val="18"/>
                <w:szCs w:val="18"/>
                <w:rtl/>
              </w:rPr>
            </w:pPr>
          </w:p>
          <w:p w:rsidR="00F61D3B" w:rsidRPr="009B3549" w:rsidRDefault="00F61D3B" w:rsidP="00196322">
            <w:pPr>
              <w:bidi/>
              <w:jc w:val="center"/>
              <w:rPr>
                <w:rFonts w:ascii="Sakkal Majalla" w:hAnsi="Sakkal Majalla" w:cs="Sakkal Majalla"/>
                <w:b/>
                <w:bCs/>
                <w:sz w:val="18"/>
                <w:szCs w:val="18"/>
                <w:rtl/>
              </w:rPr>
            </w:pPr>
            <w:r w:rsidRPr="009B3549">
              <w:rPr>
                <w:rFonts w:ascii="Sakkal Majalla" w:hAnsi="Sakkal Majalla" w:cs="Sakkal Majalla"/>
                <w:b/>
                <w:bCs/>
                <w:sz w:val="18"/>
                <w:szCs w:val="18"/>
                <w:rtl/>
              </w:rPr>
              <w:t>قيمة الهكتار الواحد 1380.000 د</w:t>
            </w:r>
          </w:p>
          <w:p w:rsidR="00F61D3B" w:rsidRPr="009B3549" w:rsidRDefault="00F61D3B" w:rsidP="00196322">
            <w:pPr>
              <w:bidi/>
              <w:jc w:val="center"/>
              <w:rPr>
                <w:rFonts w:ascii="Sakkal Majalla" w:hAnsi="Sakkal Majalla" w:cs="Sakkal Majalla"/>
                <w:b/>
                <w:bCs/>
                <w:sz w:val="18"/>
                <w:szCs w:val="18"/>
              </w:rPr>
            </w:pPr>
            <w:r w:rsidRPr="009B3549">
              <w:rPr>
                <w:rFonts w:ascii="Sakkal Majalla" w:hAnsi="Sakkal Majalla" w:cs="Sakkal Majalla"/>
                <w:b/>
                <w:bCs/>
                <w:sz w:val="18"/>
                <w:szCs w:val="18"/>
                <w:rtl/>
              </w:rPr>
              <w:t>القيمة الجملية 179.400.000 د</w:t>
            </w:r>
          </w:p>
        </w:tc>
        <w:tc>
          <w:tcPr>
            <w:tcW w:w="494" w:type="pct"/>
          </w:tcPr>
          <w:p w:rsidR="00F61D3B" w:rsidRPr="009B3549" w:rsidRDefault="00F61D3B" w:rsidP="00196322">
            <w:pPr>
              <w:bidi/>
              <w:jc w:val="center"/>
              <w:rPr>
                <w:rFonts w:ascii="Sakkal Majalla" w:hAnsi="Sakkal Majalla" w:cs="Sakkal Majalla"/>
                <w:b/>
                <w:bCs/>
                <w:sz w:val="18"/>
                <w:szCs w:val="18"/>
              </w:rPr>
            </w:pPr>
            <w:r w:rsidRPr="009B3549">
              <w:rPr>
                <w:rFonts w:ascii="Sakkal Majalla" w:hAnsi="Sakkal Majalla" w:cs="Sakkal Majalla"/>
                <w:b/>
                <w:bCs/>
                <w:sz w:val="18"/>
                <w:szCs w:val="18"/>
                <w:rtl/>
              </w:rPr>
              <w:t>بصدد الانجاز</w:t>
            </w:r>
          </w:p>
        </w:tc>
        <w:tc>
          <w:tcPr>
            <w:tcW w:w="687" w:type="pct"/>
          </w:tcPr>
          <w:p w:rsidR="00F61D3B" w:rsidRPr="009B3549" w:rsidRDefault="00F61D3B" w:rsidP="00196322">
            <w:pPr>
              <w:bidi/>
              <w:jc w:val="center"/>
              <w:rPr>
                <w:rFonts w:ascii="Sakkal Majalla" w:hAnsi="Sakkal Majalla" w:cs="Sakkal Majalla"/>
                <w:b/>
                <w:bCs/>
                <w:sz w:val="18"/>
                <w:szCs w:val="18"/>
              </w:rPr>
            </w:pPr>
            <w:r w:rsidRPr="009B3549">
              <w:rPr>
                <w:rFonts w:ascii="Sakkal Majalla" w:hAnsi="Sakkal Majalla" w:cs="Sakkal Majalla"/>
                <w:b/>
                <w:bCs/>
                <w:sz w:val="18"/>
                <w:szCs w:val="18"/>
                <w:rtl/>
              </w:rPr>
              <w:t>المقاول :عبد المجيد عبيدات</w:t>
            </w:r>
          </w:p>
        </w:tc>
        <w:tc>
          <w:tcPr>
            <w:tcW w:w="1290" w:type="pct"/>
          </w:tcPr>
          <w:p w:rsidR="00F61D3B" w:rsidRPr="009B3549" w:rsidRDefault="00F61D3B" w:rsidP="00196322">
            <w:pPr>
              <w:bidi/>
              <w:jc w:val="center"/>
              <w:rPr>
                <w:rFonts w:ascii="Sakkal Majalla" w:hAnsi="Sakkal Majalla" w:cs="Sakkal Majalla"/>
                <w:b/>
                <w:bCs/>
                <w:sz w:val="18"/>
                <w:szCs w:val="18"/>
                <w:rtl/>
              </w:rPr>
            </w:pPr>
            <w:r w:rsidRPr="009B3549">
              <w:rPr>
                <w:rFonts w:ascii="Sakkal Majalla" w:hAnsi="Sakkal Majalla" w:cs="Sakkal Majalla"/>
                <w:b/>
                <w:bCs/>
                <w:sz w:val="18"/>
                <w:szCs w:val="18"/>
                <w:rtl/>
              </w:rPr>
              <w:t>طلب العروض عدد 15/2015</w:t>
            </w:r>
          </w:p>
          <w:p w:rsidR="00F61D3B" w:rsidRPr="009B3549" w:rsidRDefault="00F61D3B" w:rsidP="00196322">
            <w:pPr>
              <w:bidi/>
              <w:jc w:val="center"/>
              <w:rPr>
                <w:rFonts w:ascii="Sakkal Majalla" w:hAnsi="Sakkal Majalla" w:cs="Sakkal Majalla"/>
                <w:b/>
                <w:bCs/>
                <w:sz w:val="18"/>
                <w:szCs w:val="18"/>
              </w:rPr>
            </w:pPr>
            <w:r w:rsidRPr="009B3549">
              <w:rPr>
                <w:rFonts w:ascii="Sakkal Majalla" w:hAnsi="Sakkal Majalla" w:cs="Sakkal Majalla"/>
                <w:b/>
                <w:bCs/>
                <w:sz w:val="18"/>
                <w:szCs w:val="18"/>
                <w:rtl/>
              </w:rPr>
              <w:t>القسط عدد 14</w:t>
            </w:r>
          </w:p>
        </w:tc>
        <w:tc>
          <w:tcPr>
            <w:tcW w:w="833" w:type="pct"/>
          </w:tcPr>
          <w:p w:rsidR="00F61D3B" w:rsidRPr="009B3549" w:rsidRDefault="00F61D3B" w:rsidP="00196322">
            <w:pPr>
              <w:bidi/>
              <w:jc w:val="center"/>
              <w:rPr>
                <w:rFonts w:ascii="Sakkal Majalla" w:hAnsi="Sakkal Majalla" w:cs="Sakkal Majalla"/>
                <w:b/>
                <w:bCs/>
                <w:sz w:val="18"/>
                <w:szCs w:val="18"/>
              </w:rPr>
            </w:pPr>
            <w:r w:rsidRPr="009B3549">
              <w:rPr>
                <w:rFonts w:ascii="Sakkal Majalla" w:hAnsi="Sakkal Majalla" w:cs="Sakkal Majalla"/>
                <w:b/>
                <w:bCs/>
                <w:sz w:val="18"/>
                <w:szCs w:val="18"/>
                <w:rtl/>
              </w:rPr>
              <w:t>غراسات رعوية بجبل اليطرية الزريبة</w:t>
            </w:r>
          </w:p>
        </w:tc>
        <w:tc>
          <w:tcPr>
            <w:tcW w:w="224" w:type="pct"/>
          </w:tcPr>
          <w:p w:rsidR="00F61D3B" w:rsidRPr="009B3549" w:rsidRDefault="00F61D3B" w:rsidP="00196322">
            <w:pPr>
              <w:bidi/>
              <w:jc w:val="center"/>
              <w:rPr>
                <w:rFonts w:ascii="Sakkal Majalla" w:hAnsi="Sakkal Majalla" w:cs="Sakkal Majalla"/>
                <w:b/>
                <w:bCs/>
                <w:sz w:val="18"/>
                <w:szCs w:val="18"/>
              </w:rPr>
            </w:pPr>
            <w:r w:rsidRPr="009B3549">
              <w:rPr>
                <w:rFonts w:ascii="Sakkal Majalla" w:hAnsi="Sakkal Majalla" w:cs="Sakkal Majalla"/>
                <w:b/>
                <w:bCs/>
                <w:sz w:val="18"/>
                <w:szCs w:val="18"/>
                <w:rtl/>
              </w:rPr>
              <w:t>02</w:t>
            </w:r>
          </w:p>
        </w:tc>
      </w:tr>
      <w:tr w:rsidR="00F61D3B" w:rsidRPr="009B3549" w:rsidTr="00196322">
        <w:tc>
          <w:tcPr>
            <w:tcW w:w="1472" w:type="pct"/>
          </w:tcPr>
          <w:p w:rsidR="00F61D3B" w:rsidRPr="009B3549" w:rsidRDefault="00F61D3B" w:rsidP="00196322">
            <w:pPr>
              <w:bidi/>
              <w:jc w:val="center"/>
              <w:rPr>
                <w:rFonts w:ascii="Sakkal Majalla" w:hAnsi="Sakkal Majalla" w:cs="Sakkal Majalla"/>
                <w:b/>
                <w:bCs/>
                <w:sz w:val="18"/>
                <w:szCs w:val="18"/>
                <w:rtl/>
              </w:rPr>
            </w:pPr>
            <w:r w:rsidRPr="009B3549">
              <w:rPr>
                <w:rFonts w:ascii="Sakkal Majalla" w:hAnsi="Sakkal Majalla" w:cs="Sakkal Majalla"/>
                <w:b/>
                <w:bCs/>
                <w:sz w:val="18"/>
                <w:szCs w:val="18"/>
                <w:rtl/>
              </w:rPr>
              <w:t>قيمة الهكتار الواحد 560.000 د</w:t>
            </w:r>
          </w:p>
          <w:p w:rsidR="00F61D3B" w:rsidRPr="009B3549" w:rsidRDefault="00F61D3B" w:rsidP="00196322">
            <w:pPr>
              <w:bidi/>
              <w:jc w:val="center"/>
              <w:rPr>
                <w:rFonts w:ascii="Sakkal Majalla" w:hAnsi="Sakkal Majalla" w:cs="Sakkal Majalla"/>
                <w:b/>
                <w:bCs/>
                <w:sz w:val="18"/>
                <w:szCs w:val="18"/>
              </w:rPr>
            </w:pPr>
            <w:r w:rsidRPr="009B3549">
              <w:rPr>
                <w:rFonts w:ascii="Sakkal Majalla" w:hAnsi="Sakkal Majalla" w:cs="Sakkal Majalla"/>
                <w:b/>
                <w:bCs/>
                <w:sz w:val="18"/>
                <w:szCs w:val="18"/>
                <w:rtl/>
              </w:rPr>
              <w:t>القيمة الجملية 56.000.000 د</w:t>
            </w:r>
          </w:p>
        </w:tc>
        <w:tc>
          <w:tcPr>
            <w:tcW w:w="494" w:type="pct"/>
          </w:tcPr>
          <w:p w:rsidR="00F61D3B" w:rsidRPr="009B3549" w:rsidRDefault="00F61D3B" w:rsidP="00196322">
            <w:pPr>
              <w:bidi/>
              <w:jc w:val="center"/>
              <w:rPr>
                <w:rFonts w:ascii="Sakkal Majalla" w:hAnsi="Sakkal Majalla" w:cs="Sakkal Majalla"/>
                <w:b/>
                <w:bCs/>
                <w:sz w:val="18"/>
                <w:szCs w:val="18"/>
              </w:rPr>
            </w:pPr>
            <w:r w:rsidRPr="009B3549">
              <w:rPr>
                <w:rFonts w:ascii="Sakkal Majalla" w:hAnsi="Sakkal Majalla" w:cs="Sakkal Majalla"/>
                <w:b/>
                <w:bCs/>
                <w:sz w:val="18"/>
                <w:szCs w:val="18"/>
                <w:rtl/>
              </w:rPr>
              <w:t>بصدد الانجاز</w:t>
            </w:r>
          </w:p>
        </w:tc>
        <w:tc>
          <w:tcPr>
            <w:tcW w:w="687" w:type="pct"/>
          </w:tcPr>
          <w:p w:rsidR="00F61D3B" w:rsidRPr="009B3549" w:rsidRDefault="00F61D3B" w:rsidP="00196322">
            <w:pPr>
              <w:bidi/>
              <w:jc w:val="center"/>
              <w:rPr>
                <w:rFonts w:ascii="Sakkal Majalla" w:hAnsi="Sakkal Majalla" w:cs="Sakkal Majalla"/>
                <w:b/>
                <w:bCs/>
                <w:sz w:val="18"/>
                <w:szCs w:val="18"/>
              </w:rPr>
            </w:pPr>
            <w:r w:rsidRPr="009B3549">
              <w:rPr>
                <w:rFonts w:ascii="Sakkal Majalla" w:hAnsi="Sakkal Majalla" w:cs="Sakkal Majalla"/>
                <w:b/>
                <w:bCs/>
                <w:sz w:val="18"/>
                <w:szCs w:val="18"/>
                <w:rtl/>
              </w:rPr>
              <w:t>المفاول: توفبق المرابطي</w:t>
            </w:r>
          </w:p>
        </w:tc>
        <w:tc>
          <w:tcPr>
            <w:tcW w:w="1290" w:type="pct"/>
          </w:tcPr>
          <w:p w:rsidR="00F61D3B" w:rsidRPr="009B3549" w:rsidRDefault="00F61D3B" w:rsidP="00196322">
            <w:pPr>
              <w:bidi/>
              <w:jc w:val="center"/>
              <w:rPr>
                <w:rFonts w:ascii="Sakkal Majalla" w:hAnsi="Sakkal Majalla" w:cs="Sakkal Majalla"/>
                <w:b/>
                <w:bCs/>
                <w:sz w:val="18"/>
                <w:szCs w:val="18"/>
                <w:rtl/>
              </w:rPr>
            </w:pPr>
            <w:r w:rsidRPr="009B3549">
              <w:rPr>
                <w:rFonts w:ascii="Sakkal Majalla" w:hAnsi="Sakkal Majalla" w:cs="Sakkal Majalla"/>
                <w:b/>
                <w:bCs/>
                <w:sz w:val="18"/>
                <w:szCs w:val="18"/>
                <w:rtl/>
              </w:rPr>
              <w:t>طلب العروض عدد 15/2015</w:t>
            </w:r>
          </w:p>
          <w:p w:rsidR="00F61D3B" w:rsidRPr="009B3549" w:rsidRDefault="00F61D3B" w:rsidP="00196322">
            <w:pPr>
              <w:bidi/>
              <w:jc w:val="center"/>
              <w:rPr>
                <w:rFonts w:ascii="Sakkal Majalla" w:hAnsi="Sakkal Majalla" w:cs="Sakkal Majalla"/>
                <w:b/>
                <w:bCs/>
                <w:sz w:val="18"/>
                <w:szCs w:val="18"/>
              </w:rPr>
            </w:pPr>
            <w:r w:rsidRPr="009B3549">
              <w:rPr>
                <w:rFonts w:ascii="Sakkal Majalla" w:hAnsi="Sakkal Majalla" w:cs="Sakkal Majalla"/>
                <w:b/>
                <w:bCs/>
                <w:sz w:val="18"/>
                <w:szCs w:val="18"/>
                <w:rtl/>
              </w:rPr>
              <w:t>القسط عدد 8</w:t>
            </w:r>
          </w:p>
        </w:tc>
        <w:tc>
          <w:tcPr>
            <w:tcW w:w="833" w:type="pct"/>
          </w:tcPr>
          <w:p w:rsidR="00F61D3B" w:rsidRPr="009B3549" w:rsidRDefault="00F61D3B" w:rsidP="00196322">
            <w:pPr>
              <w:bidi/>
              <w:jc w:val="center"/>
              <w:rPr>
                <w:rFonts w:ascii="Sakkal Majalla" w:hAnsi="Sakkal Majalla" w:cs="Sakkal Majalla"/>
                <w:b/>
                <w:bCs/>
                <w:sz w:val="18"/>
                <w:szCs w:val="18"/>
              </w:rPr>
            </w:pPr>
            <w:r w:rsidRPr="009B3549">
              <w:rPr>
                <w:rFonts w:ascii="Sakkal Majalla" w:hAnsi="Sakkal Majalla" w:cs="Sakkal Majalla"/>
                <w:b/>
                <w:bCs/>
                <w:sz w:val="18"/>
                <w:szCs w:val="18"/>
                <w:rtl/>
              </w:rPr>
              <w:t>تسيير غابة الكالاتوس بوحميد المهيريس الزريبة على مساحة 100 هك</w:t>
            </w:r>
          </w:p>
        </w:tc>
        <w:tc>
          <w:tcPr>
            <w:tcW w:w="224" w:type="pct"/>
          </w:tcPr>
          <w:p w:rsidR="00F61D3B" w:rsidRPr="009B3549" w:rsidRDefault="00F61D3B" w:rsidP="00196322">
            <w:pPr>
              <w:bidi/>
              <w:jc w:val="center"/>
              <w:rPr>
                <w:rFonts w:ascii="Sakkal Majalla" w:hAnsi="Sakkal Majalla" w:cs="Sakkal Majalla"/>
                <w:b/>
                <w:bCs/>
                <w:sz w:val="18"/>
                <w:szCs w:val="18"/>
              </w:rPr>
            </w:pPr>
            <w:r w:rsidRPr="009B3549">
              <w:rPr>
                <w:rFonts w:ascii="Sakkal Majalla" w:hAnsi="Sakkal Majalla" w:cs="Sakkal Majalla"/>
                <w:b/>
                <w:bCs/>
                <w:sz w:val="18"/>
                <w:szCs w:val="18"/>
                <w:rtl/>
              </w:rPr>
              <w:t>03</w:t>
            </w:r>
          </w:p>
        </w:tc>
      </w:tr>
      <w:tr w:rsidR="00F61D3B" w:rsidRPr="009B3549" w:rsidTr="00196322">
        <w:tc>
          <w:tcPr>
            <w:tcW w:w="1472" w:type="pct"/>
          </w:tcPr>
          <w:p w:rsidR="00F61D3B" w:rsidRPr="009B3549" w:rsidRDefault="00F61D3B" w:rsidP="00196322">
            <w:pPr>
              <w:bidi/>
              <w:jc w:val="center"/>
              <w:rPr>
                <w:rFonts w:ascii="Sakkal Majalla" w:hAnsi="Sakkal Majalla" w:cs="Sakkal Majalla"/>
                <w:b/>
                <w:bCs/>
                <w:sz w:val="18"/>
                <w:szCs w:val="18"/>
                <w:rtl/>
              </w:rPr>
            </w:pPr>
            <w:r w:rsidRPr="009B3549">
              <w:rPr>
                <w:rFonts w:ascii="Sakkal Majalla" w:hAnsi="Sakkal Majalla" w:cs="Sakkal Majalla"/>
                <w:b/>
                <w:bCs/>
                <w:sz w:val="18"/>
                <w:szCs w:val="18"/>
                <w:rtl/>
              </w:rPr>
              <w:t>قيمة الهكتار الواحد 790.000د</w:t>
            </w:r>
          </w:p>
          <w:p w:rsidR="00F61D3B" w:rsidRPr="009B3549" w:rsidRDefault="00F61D3B" w:rsidP="00196322">
            <w:pPr>
              <w:bidi/>
              <w:jc w:val="center"/>
              <w:rPr>
                <w:rFonts w:ascii="Sakkal Majalla" w:hAnsi="Sakkal Majalla" w:cs="Sakkal Majalla"/>
                <w:b/>
                <w:bCs/>
                <w:sz w:val="18"/>
                <w:szCs w:val="18"/>
              </w:rPr>
            </w:pPr>
            <w:r w:rsidRPr="009B3549">
              <w:rPr>
                <w:rFonts w:ascii="Sakkal Majalla" w:hAnsi="Sakkal Majalla" w:cs="Sakkal Majalla"/>
                <w:b/>
                <w:bCs/>
                <w:sz w:val="18"/>
                <w:szCs w:val="18"/>
                <w:rtl/>
              </w:rPr>
              <w:t>القيمة الجملية 47.400.000 د</w:t>
            </w:r>
          </w:p>
        </w:tc>
        <w:tc>
          <w:tcPr>
            <w:tcW w:w="494" w:type="pct"/>
          </w:tcPr>
          <w:p w:rsidR="00F61D3B" w:rsidRPr="009B3549" w:rsidRDefault="00F61D3B" w:rsidP="00196322">
            <w:pPr>
              <w:bidi/>
              <w:jc w:val="center"/>
              <w:rPr>
                <w:rFonts w:ascii="Sakkal Majalla" w:hAnsi="Sakkal Majalla" w:cs="Sakkal Majalla"/>
                <w:b/>
                <w:bCs/>
                <w:sz w:val="18"/>
                <w:szCs w:val="18"/>
              </w:rPr>
            </w:pPr>
            <w:r w:rsidRPr="009B3549">
              <w:rPr>
                <w:rFonts w:ascii="Sakkal Majalla" w:hAnsi="Sakkal Majalla" w:cs="Sakkal Majalla"/>
                <w:b/>
                <w:bCs/>
                <w:sz w:val="18"/>
                <w:szCs w:val="18"/>
                <w:rtl/>
              </w:rPr>
              <w:t>بصدد الانجاز</w:t>
            </w:r>
          </w:p>
        </w:tc>
        <w:tc>
          <w:tcPr>
            <w:tcW w:w="687" w:type="pct"/>
          </w:tcPr>
          <w:p w:rsidR="00F61D3B" w:rsidRPr="009B3549" w:rsidRDefault="00F61D3B" w:rsidP="00196322">
            <w:pPr>
              <w:bidi/>
              <w:jc w:val="center"/>
              <w:rPr>
                <w:rFonts w:ascii="Sakkal Majalla" w:hAnsi="Sakkal Majalla" w:cs="Sakkal Majalla"/>
                <w:b/>
                <w:bCs/>
                <w:sz w:val="18"/>
                <w:szCs w:val="18"/>
              </w:rPr>
            </w:pPr>
            <w:r w:rsidRPr="009B3549">
              <w:rPr>
                <w:rFonts w:ascii="Sakkal Majalla" w:hAnsi="Sakkal Majalla" w:cs="Sakkal Majalla"/>
                <w:b/>
                <w:bCs/>
                <w:sz w:val="18"/>
                <w:szCs w:val="18"/>
                <w:rtl/>
              </w:rPr>
              <w:t>المقاول :سالم بوزيد</w:t>
            </w:r>
          </w:p>
        </w:tc>
        <w:tc>
          <w:tcPr>
            <w:tcW w:w="1290" w:type="pct"/>
          </w:tcPr>
          <w:p w:rsidR="00F61D3B" w:rsidRPr="009B3549" w:rsidRDefault="00F61D3B" w:rsidP="00196322">
            <w:pPr>
              <w:bidi/>
              <w:jc w:val="center"/>
              <w:rPr>
                <w:rFonts w:ascii="Sakkal Majalla" w:hAnsi="Sakkal Majalla" w:cs="Sakkal Majalla"/>
                <w:b/>
                <w:bCs/>
                <w:sz w:val="18"/>
                <w:szCs w:val="18"/>
                <w:rtl/>
              </w:rPr>
            </w:pPr>
            <w:r w:rsidRPr="009B3549">
              <w:rPr>
                <w:rFonts w:ascii="Sakkal Majalla" w:hAnsi="Sakkal Majalla" w:cs="Sakkal Majalla"/>
                <w:b/>
                <w:bCs/>
                <w:sz w:val="18"/>
                <w:szCs w:val="18"/>
                <w:rtl/>
              </w:rPr>
              <w:t>طلب العروض عدد 15/2015</w:t>
            </w:r>
          </w:p>
          <w:p w:rsidR="00F61D3B" w:rsidRPr="009B3549" w:rsidRDefault="00F61D3B" w:rsidP="00196322">
            <w:pPr>
              <w:bidi/>
              <w:jc w:val="center"/>
              <w:rPr>
                <w:rFonts w:ascii="Sakkal Majalla" w:hAnsi="Sakkal Majalla" w:cs="Sakkal Majalla"/>
                <w:b/>
                <w:bCs/>
                <w:sz w:val="18"/>
                <w:szCs w:val="18"/>
              </w:rPr>
            </w:pPr>
            <w:r w:rsidRPr="009B3549">
              <w:rPr>
                <w:rFonts w:ascii="Sakkal Majalla" w:hAnsi="Sakkal Majalla" w:cs="Sakkal Majalla"/>
                <w:b/>
                <w:bCs/>
                <w:sz w:val="18"/>
                <w:szCs w:val="18"/>
                <w:rtl/>
              </w:rPr>
              <w:t>القسط عدد 9</w:t>
            </w:r>
          </w:p>
        </w:tc>
        <w:tc>
          <w:tcPr>
            <w:tcW w:w="833" w:type="pct"/>
          </w:tcPr>
          <w:p w:rsidR="00F61D3B" w:rsidRPr="009B3549" w:rsidRDefault="00F61D3B" w:rsidP="00196322">
            <w:pPr>
              <w:bidi/>
              <w:jc w:val="center"/>
              <w:rPr>
                <w:rFonts w:ascii="Sakkal Majalla" w:hAnsi="Sakkal Majalla" w:cs="Sakkal Majalla"/>
                <w:b/>
                <w:bCs/>
                <w:sz w:val="18"/>
                <w:szCs w:val="18"/>
              </w:rPr>
            </w:pPr>
            <w:r w:rsidRPr="009B3549">
              <w:rPr>
                <w:rFonts w:ascii="Sakkal Majalla" w:hAnsi="Sakkal Majalla" w:cs="Sakkal Majalla"/>
                <w:b/>
                <w:bCs/>
                <w:sz w:val="18"/>
                <w:szCs w:val="18"/>
                <w:rtl/>
              </w:rPr>
              <w:t>تسيير غابة العرعر البربري على مساحة 60 هك.</w:t>
            </w:r>
          </w:p>
        </w:tc>
        <w:tc>
          <w:tcPr>
            <w:tcW w:w="224" w:type="pct"/>
          </w:tcPr>
          <w:p w:rsidR="00F61D3B" w:rsidRPr="009B3549" w:rsidRDefault="00F61D3B" w:rsidP="00196322">
            <w:pPr>
              <w:bidi/>
              <w:jc w:val="center"/>
              <w:rPr>
                <w:rFonts w:ascii="Sakkal Majalla" w:hAnsi="Sakkal Majalla" w:cs="Sakkal Majalla"/>
                <w:b/>
                <w:bCs/>
                <w:sz w:val="18"/>
                <w:szCs w:val="18"/>
              </w:rPr>
            </w:pPr>
            <w:r w:rsidRPr="009B3549">
              <w:rPr>
                <w:rFonts w:ascii="Sakkal Majalla" w:hAnsi="Sakkal Majalla" w:cs="Sakkal Majalla"/>
                <w:b/>
                <w:bCs/>
                <w:sz w:val="18"/>
                <w:szCs w:val="18"/>
                <w:rtl/>
              </w:rPr>
              <w:t>04</w:t>
            </w:r>
          </w:p>
        </w:tc>
      </w:tr>
      <w:tr w:rsidR="00F61D3B" w:rsidRPr="009B3549" w:rsidTr="00196322">
        <w:tc>
          <w:tcPr>
            <w:tcW w:w="1472" w:type="pct"/>
          </w:tcPr>
          <w:p w:rsidR="00F61D3B" w:rsidRPr="009B3549" w:rsidRDefault="00F61D3B" w:rsidP="00196322">
            <w:pPr>
              <w:bidi/>
              <w:jc w:val="center"/>
              <w:rPr>
                <w:rFonts w:ascii="Sakkal Majalla" w:hAnsi="Sakkal Majalla" w:cs="Sakkal Majalla"/>
                <w:b/>
                <w:bCs/>
                <w:sz w:val="18"/>
                <w:szCs w:val="18"/>
                <w:rtl/>
              </w:rPr>
            </w:pPr>
            <w:r w:rsidRPr="009B3549">
              <w:rPr>
                <w:rFonts w:ascii="Sakkal Majalla" w:hAnsi="Sakkal Majalla" w:cs="Sakkal Majalla"/>
                <w:b/>
                <w:bCs/>
                <w:sz w:val="18"/>
                <w:szCs w:val="18"/>
                <w:rtl/>
              </w:rPr>
              <w:t>الاذن بالتزود عدد 1251 بتاريخ 20/10/  2014  بقيمة : 10640.000 د لفائدة المهندس المعماري.</w:t>
            </w:r>
          </w:p>
          <w:p w:rsidR="00F61D3B" w:rsidRPr="009B3549" w:rsidRDefault="00F61D3B" w:rsidP="00196322">
            <w:pPr>
              <w:bidi/>
              <w:jc w:val="center"/>
              <w:rPr>
                <w:rFonts w:ascii="Sakkal Majalla" w:hAnsi="Sakkal Majalla" w:cs="Sakkal Majalla"/>
                <w:b/>
                <w:bCs/>
                <w:sz w:val="18"/>
                <w:szCs w:val="18"/>
                <w:rtl/>
              </w:rPr>
            </w:pPr>
            <w:r w:rsidRPr="009B3549">
              <w:rPr>
                <w:rFonts w:ascii="Sakkal Majalla" w:hAnsi="Sakkal Majalla" w:cs="Sakkal Majalla"/>
                <w:b/>
                <w:bCs/>
                <w:sz w:val="18"/>
                <w:szCs w:val="18"/>
                <w:rtl/>
              </w:rPr>
              <w:t>الاذن بالتزود عدد   825 بتاريخ 13/07/  2015  بقيمة : 3.192.000 د لفائدة  الشركة التونسية للوقاية و المراقبة الفنية</w:t>
            </w:r>
          </w:p>
          <w:p w:rsidR="00F61D3B" w:rsidRPr="009B3549" w:rsidRDefault="00F61D3B" w:rsidP="00196322">
            <w:pPr>
              <w:bidi/>
              <w:jc w:val="center"/>
              <w:rPr>
                <w:rFonts w:ascii="Sakkal Majalla" w:hAnsi="Sakkal Majalla" w:cs="Sakkal Majalla"/>
                <w:b/>
                <w:bCs/>
                <w:sz w:val="18"/>
                <w:szCs w:val="18"/>
                <w:rtl/>
              </w:rPr>
            </w:pPr>
            <w:r w:rsidRPr="009B3549">
              <w:rPr>
                <w:rFonts w:ascii="Sakkal Majalla" w:hAnsi="Sakkal Majalla" w:cs="Sakkal Majalla"/>
                <w:b/>
                <w:bCs/>
                <w:sz w:val="18"/>
                <w:szCs w:val="18"/>
                <w:rtl/>
              </w:rPr>
              <w:t>القيمة الجملية 858.788.840 د</w:t>
            </w:r>
          </w:p>
          <w:p w:rsidR="00F61D3B" w:rsidRPr="009B3549" w:rsidRDefault="00F61D3B" w:rsidP="00196322">
            <w:pPr>
              <w:bidi/>
              <w:jc w:val="center"/>
              <w:rPr>
                <w:rFonts w:ascii="Sakkal Majalla" w:hAnsi="Sakkal Majalla" w:cs="Sakkal Majalla"/>
                <w:b/>
                <w:bCs/>
                <w:sz w:val="18"/>
                <w:szCs w:val="18"/>
              </w:rPr>
            </w:pPr>
          </w:p>
        </w:tc>
        <w:tc>
          <w:tcPr>
            <w:tcW w:w="494" w:type="pct"/>
          </w:tcPr>
          <w:p w:rsidR="00F61D3B" w:rsidRPr="009B3549" w:rsidRDefault="00F61D3B" w:rsidP="00196322">
            <w:pPr>
              <w:bidi/>
              <w:jc w:val="center"/>
              <w:rPr>
                <w:rFonts w:ascii="Sakkal Majalla" w:hAnsi="Sakkal Majalla" w:cs="Sakkal Majalla"/>
                <w:b/>
                <w:bCs/>
                <w:sz w:val="18"/>
                <w:szCs w:val="18"/>
              </w:rPr>
            </w:pPr>
            <w:r w:rsidRPr="009B3549">
              <w:rPr>
                <w:rFonts w:ascii="Sakkal Majalla" w:hAnsi="Sakkal Majalla" w:cs="Sakkal Majalla"/>
                <w:b/>
                <w:bCs/>
                <w:sz w:val="18"/>
                <w:szCs w:val="18"/>
                <w:rtl/>
                <w:lang w:bidi="ar-TN"/>
              </w:rPr>
              <w:t>الإذن الإداري عدد 130/2015</w:t>
            </w:r>
          </w:p>
        </w:tc>
        <w:tc>
          <w:tcPr>
            <w:tcW w:w="687" w:type="pct"/>
          </w:tcPr>
          <w:p w:rsidR="00F61D3B" w:rsidRPr="009B3549" w:rsidRDefault="00F61D3B" w:rsidP="00196322">
            <w:pPr>
              <w:bidi/>
              <w:jc w:val="center"/>
              <w:rPr>
                <w:rFonts w:ascii="Sakkal Majalla" w:hAnsi="Sakkal Majalla" w:cs="Sakkal Majalla"/>
                <w:b/>
                <w:bCs/>
                <w:sz w:val="18"/>
                <w:szCs w:val="18"/>
                <w:lang w:bidi="ar-TN"/>
              </w:rPr>
            </w:pPr>
            <w:r w:rsidRPr="009B3549">
              <w:rPr>
                <w:rFonts w:ascii="Sakkal Majalla" w:hAnsi="Sakkal Majalla" w:cs="Sakkal Majalla"/>
                <w:b/>
                <w:bCs/>
                <w:sz w:val="18"/>
                <w:szCs w:val="18"/>
                <w:rtl/>
                <w:lang w:bidi="ar-TN"/>
              </w:rPr>
              <w:t xml:space="preserve">المقاول </w:t>
            </w:r>
            <w:r w:rsidRPr="009B3549">
              <w:rPr>
                <w:rFonts w:ascii="Sakkal Majalla" w:hAnsi="Sakkal Majalla" w:cs="Sakkal Majalla"/>
                <w:b/>
                <w:bCs/>
                <w:sz w:val="18"/>
                <w:szCs w:val="18"/>
                <w:lang w:bidi="ar-TN"/>
              </w:rPr>
              <w:t>SIB</w:t>
            </w:r>
          </w:p>
          <w:p w:rsidR="00F61D3B" w:rsidRPr="009B3549" w:rsidRDefault="00F61D3B" w:rsidP="00196322">
            <w:pPr>
              <w:bidi/>
              <w:jc w:val="center"/>
              <w:rPr>
                <w:rFonts w:ascii="Sakkal Majalla" w:hAnsi="Sakkal Majalla" w:cs="Sakkal Majalla"/>
                <w:b/>
                <w:bCs/>
                <w:sz w:val="18"/>
                <w:szCs w:val="18"/>
                <w:lang w:bidi="ar-TN"/>
              </w:rPr>
            </w:pPr>
          </w:p>
          <w:p w:rsidR="00F61D3B" w:rsidRPr="009B3549" w:rsidRDefault="00F61D3B" w:rsidP="00196322">
            <w:pPr>
              <w:bidi/>
              <w:jc w:val="center"/>
              <w:rPr>
                <w:rFonts w:ascii="Sakkal Majalla" w:hAnsi="Sakkal Majalla" w:cs="Sakkal Majalla"/>
                <w:sz w:val="18"/>
                <w:szCs w:val="18"/>
                <w:lang w:bidi="ar-TN"/>
              </w:rPr>
            </w:pPr>
            <w:r w:rsidRPr="009B3549">
              <w:rPr>
                <w:rFonts w:ascii="Sakkal Majalla" w:hAnsi="Sakkal Majalla" w:cs="Sakkal Majalla"/>
                <w:b/>
                <w:bCs/>
                <w:sz w:val="18"/>
                <w:szCs w:val="18"/>
                <w:rtl/>
                <w:lang w:bidi="ar-TN"/>
              </w:rPr>
              <w:t>المكتب المكلف بإجراء الدراسة و المتابعة: المهندس المعماري نجاة الدخيلي</w:t>
            </w:r>
          </w:p>
        </w:tc>
        <w:tc>
          <w:tcPr>
            <w:tcW w:w="1290" w:type="pct"/>
          </w:tcPr>
          <w:p w:rsidR="00F61D3B" w:rsidRPr="009B3549" w:rsidRDefault="00F61D3B" w:rsidP="00196322">
            <w:pPr>
              <w:bidi/>
              <w:jc w:val="center"/>
              <w:rPr>
                <w:rFonts w:ascii="Sakkal Majalla" w:hAnsi="Sakkal Majalla" w:cs="Sakkal Majalla"/>
                <w:b/>
                <w:bCs/>
                <w:sz w:val="18"/>
                <w:szCs w:val="18"/>
                <w:rtl/>
              </w:rPr>
            </w:pPr>
            <w:r w:rsidRPr="009B3549">
              <w:rPr>
                <w:rFonts w:ascii="Sakkal Majalla" w:hAnsi="Sakkal Majalla" w:cs="Sakkal Majalla"/>
                <w:b/>
                <w:bCs/>
                <w:sz w:val="18"/>
                <w:szCs w:val="18"/>
                <w:rtl/>
              </w:rPr>
              <w:t>طلب العروض عدد 04/2015</w:t>
            </w:r>
          </w:p>
          <w:p w:rsidR="00F61D3B" w:rsidRPr="009B3549" w:rsidRDefault="00F61D3B" w:rsidP="00196322">
            <w:pPr>
              <w:bidi/>
              <w:jc w:val="center"/>
              <w:rPr>
                <w:rFonts w:ascii="Sakkal Majalla" w:hAnsi="Sakkal Majalla" w:cs="Sakkal Majalla"/>
                <w:b/>
                <w:bCs/>
                <w:sz w:val="18"/>
                <w:szCs w:val="18"/>
                <w:rtl/>
              </w:rPr>
            </w:pPr>
            <w:r w:rsidRPr="009B3549">
              <w:rPr>
                <w:rFonts w:ascii="Sakkal Majalla" w:hAnsi="Sakkal Majalla" w:cs="Sakkal Majalla"/>
                <w:b/>
                <w:bCs/>
                <w:sz w:val="18"/>
                <w:szCs w:val="18"/>
                <w:rtl/>
              </w:rPr>
              <w:t>المناقصة عدد 50/2014بالنسبة للدراسة.</w:t>
            </w:r>
          </w:p>
          <w:p w:rsidR="00F61D3B" w:rsidRPr="009B3549" w:rsidRDefault="00F61D3B" w:rsidP="00196322">
            <w:pPr>
              <w:bidi/>
              <w:jc w:val="center"/>
              <w:rPr>
                <w:rFonts w:ascii="Sakkal Majalla" w:hAnsi="Sakkal Majalla" w:cs="Sakkal Majalla"/>
                <w:b/>
                <w:bCs/>
                <w:sz w:val="18"/>
                <w:szCs w:val="18"/>
              </w:rPr>
            </w:pPr>
            <w:r w:rsidRPr="009B3549">
              <w:rPr>
                <w:rFonts w:ascii="Sakkal Majalla" w:hAnsi="Sakkal Majalla" w:cs="Sakkal Majalla"/>
                <w:b/>
                <w:bCs/>
                <w:sz w:val="18"/>
                <w:szCs w:val="18"/>
                <w:rtl/>
              </w:rPr>
              <w:t>المناقصة عدد 32/2015 بالنسبة للمراقبة الفنية.</w:t>
            </w:r>
          </w:p>
        </w:tc>
        <w:tc>
          <w:tcPr>
            <w:tcW w:w="833" w:type="pct"/>
          </w:tcPr>
          <w:p w:rsidR="00F61D3B" w:rsidRPr="009B3549" w:rsidRDefault="00F61D3B" w:rsidP="00196322">
            <w:pPr>
              <w:bidi/>
              <w:jc w:val="center"/>
              <w:rPr>
                <w:rFonts w:ascii="Sakkal Majalla" w:hAnsi="Sakkal Majalla" w:cs="Sakkal Majalla"/>
                <w:b/>
                <w:bCs/>
                <w:sz w:val="18"/>
                <w:szCs w:val="18"/>
              </w:rPr>
            </w:pPr>
            <w:r w:rsidRPr="009B3549">
              <w:rPr>
                <w:rFonts w:ascii="Sakkal Majalla" w:hAnsi="Sakkal Majalla" w:cs="Sakkal Majalla"/>
                <w:b/>
                <w:bCs/>
                <w:sz w:val="18"/>
                <w:szCs w:val="18"/>
                <w:rtl/>
              </w:rPr>
              <w:t>بناء مركز لحماية الغابات من الحرائق.</w:t>
            </w:r>
          </w:p>
        </w:tc>
        <w:tc>
          <w:tcPr>
            <w:tcW w:w="224" w:type="pct"/>
          </w:tcPr>
          <w:p w:rsidR="00F61D3B" w:rsidRPr="009B3549" w:rsidRDefault="00F61D3B" w:rsidP="00196322">
            <w:pPr>
              <w:bidi/>
              <w:jc w:val="center"/>
              <w:rPr>
                <w:rFonts w:ascii="Sakkal Majalla" w:hAnsi="Sakkal Majalla" w:cs="Sakkal Majalla"/>
                <w:b/>
                <w:bCs/>
                <w:sz w:val="18"/>
                <w:szCs w:val="18"/>
              </w:rPr>
            </w:pPr>
            <w:r w:rsidRPr="009B3549">
              <w:rPr>
                <w:rFonts w:ascii="Sakkal Majalla" w:hAnsi="Sakkal Majalla" w:cs="Sakkal Majalla"/>
                <w:b/>
                <w:bCs/>
                <w:sz w:val="18"/>
                <w:szCs w:val="18"/>
                <w:rtl/>
              </w:rPr>
              <w:t>05</w:t>
            </w:r>
          </w:p>
        </w:tc>
      </w:tr>
      <w:tr w:rsidR="00F61D3B" w:rsidRPr="009B3549" w:rsidTr="00196322">
        <w:tc>
          <w:tcPr>
            <w:tcW w:w="1472" w:type="pct"/>
          </w:tcPr>
          <w:p w:rsidR="00F61D3B" w:rsidRPr="009B3549" w:rsidRDefault="00F61D3B" w:rsidP="00196322">
            <w:pPr>
              <w:bidi/>
              <w:jc w:val="center"/>
              <w:rPr>
                <w:rFonts w:ascii="Sakkal Majalla" w:hAnsi="Sakkal Majalla" w:cs="Sakkal Majalla"/>
                <w:b/>
                <w:bCs/>
                <w:sz w:val="18"/>
                <w:szCs w:val="18"/>
                <w:rtl/>
              </w:rPr>
            </w:pPr>
            <w:r w:rsidRPr="009B3549">
              <w:rPr>
                <w:rFonts w:ascii="Sakkal Majalla" w:hAnsi="Sakkal Majalla" w:cs="Sakkal Majalla"/>
                <w:b/>
                <w:bCs/>
                <w:sz w:val="18"/>
                <w:szCs w:val="18"/>
                <w:rtl/>
              </w:rPr>
              <w:t>القيمة الجملية 27.925.880 د</w:t>
            </w:r>
          </w:p>
        </w:tc>
        <w:tc>
          <w:tcPr>
            <w:tcW w:w="494" w:type="pct"/>
          </w:tcPr>
          <w:p w:rsidR="00F61D3B" w:rsidRPr="009B3549" w:rsidRDefault="00F61D3B" w:rsidP="00196322">
            <w:pPr>
              <w:bidi/>
              <w:jc w:val="center"/>
              <w:rPr>
                <w:rFonts w:ascii="Sakkal Majalla" w:hAnsi="Sakkal Majalla" w:cs="Sakkal Majalla"/>
                <w:b/>
                <w:bCs/>
                <w:sz w:val="18"/>
                <w:szCs w:val="18"/>
                <w:rtl/>
              </w:rPr>
            </w:pPr>
            <w:r w:rsidRPr="009B3549">
              <w:rPr>
                <w:rFonts w:ascii="Sakkal Majalla" w:hAnsi="Sakkal Majalla" w:cs="Sakkal Majalla"/>
                <w:b/>
                <w:bCs/>
                <w:sz w:val="18"/>
                <w:szCs w:val="18"/>
                <w:rtl/>
              </w:rPr>
              <w:t>بصدد الانجاز</w:t>
            </w:r>
          </w:p>
        </w:tc>
        <w:tc>
          <w:tcPr>
            <w:tcW w:w="687" w:type="pct"/>
          </w:tcPr>
          <w:p w:rsidR="00F61D3B" w:rsidRPr="009B3549" w:rsidRDefault="00F61D3B" w:rsidP="00196322">
            <w:pPr>
              <w:bidi/>
              <w:jc w:val="center"/>
              <w:rPr>
                <w:rFonts w:ascii="Sakkal Majalla" w:hAnsi="Sakkal Majalla" w:cs="Sakkal Majalla"/>
                <w:b/>
                <w:bCs/>
                <w:sz w:val="18"/>
                <w:szCs w:val="18"/>
                <w:rtl/>
              </w:rPr>
            </w:pPr>
            <w:r w:rsidRPr="009B3549">
              <w:rPr>
                <w:rFonts w:ascii="Sakkal Majalla" w:hAnsi="Sakkal Majalla" w:cs="Sakkal Majalla"/>
                <w:b/>
                <w:bCs/>
                <w:sz w:val="18"/>
                <w:szCs w:val="18"/>
                <w:rtl/>
              </w:rPr>
              <w:t>المفاول: عصام الرحيمي</w:t>
            </w:r>
          </w:p>
        </w:tc>
        <w:tc>
          <w:tcPr>
            <w:tcW w:w="1290" w:type="pct"/>
          </w:tcPr>
          <w:p w:rsidR="00F61D3B" w:rsidRPr="009B3549" w:rsidRDefault="00F61D3B" w:rsidP="00196322">
            <w:pPr>
              <w:bidi/>
              <w:jc w:val="center"/>
              <w:rPr>
                <w:rFonts w:ascii="Sakkal Majalla" w:hAnsi="Sakkal Majalla" w:cs="Sakkal Majalla"/>
                <w:b/>
                <w:bCs/>
                <w:sz w:val="18"/>
                <w:szCs w:val="18"/>
                <w:rtl/>
              </w:rPr>
            </w:pPr>
            <w:r w:rsidRPr="009B3549">
              <w:rPr>
                <w:rFonts w:ascii="Sakkal Majalla" w:hAnsi="Sakkal Majalla" w:cs="Sakkal Majalla"/>
                <w:b/>
                <w:bCs/>
                <w:sz w:val="18"/>
                <w:szCs w:val="18"/>
                <w:rtl/>
              </w:rPr>
              <w:t>الإستشارة عدد 50/2015 (للمرة الثانية)</w:t>
            </w:r>
          </w:p>
          <w:p w:rsidR="00F61D3B" w:rsidRPr="009B3549" w:rsidRDefault="00F61D3B" w:rsidP="00196322">
            <w:pPr>
              <w:bidi/>
              <w:jc w:val="center"/>
              <w:rPr>
                <w:rFonts w:ascii="Sakkal Majalla" w:hAnsi="Sakkal Majalla" w:cs="Sakkal Majalla"/>
                <w:b/>
                <w:bCs/>
                <w:sz w:val="18"/>
                <w:szCs w:val="18"/>
                <w:rtl/>
              </w:rPr>
            </w:pPr>
            <w:r w:rsidRPr="009B3549">
              <w:rPr>
                <w:rFonts w:ascii="Sakkal Majalla" w:hAnsi="Sakkal Majalla" w:cs="Sakkal Majalla"/>
                <w:b/>
                <w:bCs/>
                <w:sz w:val="18"/>
                <w:szCs w:val="18"/>
                <w:rtl/>
              </w:rPr>
              <w:t>القسط عدد 01</w:t>
            </w:r>
          </w:p>
          <w:p w:rsidR="00F61D3B" w:rsidRPr="009B3549" w:rsidRDefault="00F61D3B" w:rsidP="00196322">
            <w:pPr>
              <w:bidi/>
              <w:jc w:val="center"/>
              <w:rPr>
                <w:rFonts w:ascii="Sakkal Majalla" w:hAnsi="Sakkal Majalla" w:cs="Sakkal Majalla"/>
                <w:b/>
                <w:bCs/>
                <w:sz w:val="18"/>
                <w:szCs w:val="18"/>
                <w:rtl/>
              </w:rPr>
            </w:pPr>
            <w:r w:rsidRPr="009B3549">
              <w:rPr>
                <w:rFonts w:ascii="Sakkal Majalla" w:hAnsi="Sakkal Majalla" w:cs="Sakkal Majalla"/>
                <w:b/>
                <w:bCs/>
                <w:sz w:val="18"/>
                <w:szCs w:val="18"/>
                <w:rtl/>
              </w:rPr>
              <w:t>طلب التزود عدد 1029 بتاريخ 18/08/2015</w:t>
            </w:r>
          </w:p>
        </w:tc>
        <w:tc>
          <w:tcPr>
            <w:tcW w:w="833" w:type="pct"/>
          </w:tcPr>
          <w:p w:rsidR="00F61D3B" w:rsidRPr="009B3549" w:rsidRDefault="00F61D3B" w:rsidP="00196322">
            <w:pPr>
              <w:bidi/>
              <w:jc w:val="center"/>
              <w:rPr>
                <w:rFonts w:ascii="Sakkal Majalla" w:hAnsi="Sakkal Majalla" w:cs="Sakkal Majalla"/>
                <w:b/>
                <w:bCs/>
                <w:sz w:val="18"/>
                <w:szCs w:val="18"/>
                <w:rtl/>
                <w:lang w:bidi="ar-TN"/>
              </w:rPr>
            </w:pPr>
            <w:r w:rsidRPr="009B3549">
              <w:rPr>
                <w:rFonts w:ascii="Sakkal Majalla" w:hAnsi="Sakkal Majalla" w:cs="Sakkal Majalla"/>
                <w:b/>
                <w:bCs/>
                <w:sz w:val="18"/>
                <w:szCs w:val="18"/>
                <w:rtl/>
                <w:lang w:bidi="ar-TN"/>
              </w:rPr>
              <w:t>تهيئة برج المراقبة بجبل  الزريبة</w:t>
            </w:r>
          </w:p>
        </w:tc>
        <w:tc>
          <w:tcPr>
            <w:tcW w:w="224" w:type="pct"/>
          </w:tcPr>
          <w:p w:rsidR="00F61D3B" w:rsidRPr="009B3549" w:rsidRDefault="00F61D3B" w:rsidP="00196322">
            <w:pPr>
              <w:bidi/>
              <w:jc w:val="center"/>
              <w:rPr>
                <w:rFonts w:ascii="Sakkal Majalla" w:hAnsi="Sakkal Majalla" w:cs="Sakkal Majalla"/>
                <w:b/>
                <w:bCs/>
                <w:sz w:val="18"/>
                <w:szCs w:val="18"/>
              </w:rPr>
            </w:pPr>
            <w:r w:rsidRPr="009B3549">
              <w:rPr>
                <w:rFonts w:ascii="Sakkal Majalla" w:hAnsi="Sakkal Majalla" w:cs="Sakkal Majalla"/>
                <w:b/>
                <w:bCs/>
                <w:sz w:val="18"/>
                <w:szCs w:val="18"/>
                <w:rtl/>
              </w:rPr>
              <w:t>06</w:t>
            </w:r>
          </w:p>
        </w:tc>
      </w:tr>
      <w:tr w:rsidR="00F61D3B" w:rsidRPr="009B3549" w:rsidTr="00196322">
        <w:trPr>
          <w:trHeight w:val="668"/>
        </w:trPr>
        <w:tc>
          <w:tcPr>
            <w:tcW w:w="1472" w:type="pct"/>
          </w:tcPr>
          <w:p w:rsidR="00F61D3B" w:rsidRPr="009B3549" w:rsidRDefault="00F61D3B" w:rsidP="00196322">
            <w:pPr>
              <w:bidi/>
              <w:jc w:val="center"/>
              <w:rPr>
                <w:rFonts w:ascii="Sakkal Majalla" w:hAnsi="Sakkal Majalla" w:cs="Sakkal Majalla"/>
                <w:b/>
                <w:bCs/>
                <w:sz w:val="18"/>
                <w:szCs w:val="18"/>
                <w:rtl/>
              </w:rPr>
            </w:pPr>
            <w:r w:rsidRPr="009B3549">
              <w:rPr>
                <w:rFonts w:ascii="Sakkal Majalla" w:hAnsi="Sakkal Majalla" w:cs="Sakkal Majalla"/>
                <w:b/>
                <w:bCs/>
                <w:sz w:val="18"/>
                <w:szCs w:val="18"/>
                <w:rtl/>
              </w:rPr>
              <w:t>القيمة الجملية 23.253.080 د</w:t>
            </w:r>
          </w:p>
        </w:tc>
        <w:tc>
          <w:tcPr>
            <w:tcW w:w="494" w:type="pct"/>
          </w:tcPr>
          <w:p w:rsidR="00F61D3B" w:rsidRPr="009B3549" w:rsidRDefault="00F61D3B" w:rsidP="00196322">
            <w:pPr>
              <w:bidi/>
              <w:jc w:val="center"/>
              <w:rPr>
                <w:rFonts w:ascii="Sakkal Majalla" w:hAnsi="Sakkal Majalla" w:cs="Sakkal Majalla"/>
                <w:b/>
                <w:bCs/>
                <w:sz w:val="18"/>
                <w:szCs w:val="18"/>
                <w:rtl/>
              </w:rPr>
            </w:pPr>
            <w:r w:rsidRPr="009B3549">
              <w:rPr>
                <w:rFonts w:ascii="Sakkal Majalla" w:hAnsi="Sakkal Majalla" w:cs="Sakkal Majalla"/>
                <w:b/>
                <w:bCs/>
                <w:sz w:val="18"/>
                <w:szCs w:val="18"/>
                <w:rtl/>
              </w:rPr>
              <w:t>بصدد الانجاز</w:t>
            </w:r>
          </w:p>
        </w:tc>
        <w:tc>
          <w:tcPr>
            <w:tcW w:w="687" w:type="pct"/>
          </w:tcPr>
          <w:p w:rsidR="00F61D3B" w:rsidRPr="009B3549" w:rsidRDefault="00F61D3B" w:rsidP="00196322">
            <w:pPr>
              <w:bidi/>
              <w:jc w:val="center"/>
              <w:rPr>
                <w:rFonts w:ascii="Sakkal Majalla" w:hAnsi="Sakkal Majalla" w:cs="Sakkal Majalla"/>
                <w:b/>
                <w:bCs/>
                <w:sz w:val="18"/>
                <w:szCs w:val="18"/>
                <w:rtl/>
              </w:rPr>
            </w:pPr>
            <w:r w:rsidRPr="009B3549">
              <w:rPr>
                <w:rFonts w:ascii="Sakkal Majalla" w:hAnsi="Sakkal Majalla" w:cs="Sakkal Majalla"/>
                <w:b/>
                <w:bCs/>
                <w:sz w:val="18"/>
                <w:szCs w:val="18"/>
                <w:rtl/>
              </w:rPr>
              <w:t>المفاول: عصام الرحيمي</w:t>
            </w:r>
          </w:p>
        </w:tc>
        <w:tc>
          <w:tcPr>
            <w:tcW w:w="1290" w:type="pct"/>
          </w:tcPr>
          <w:p w:rsidR="00F61D3B" w:rsidRPr="009B3549" w:rsidRDefault="00F61D3B" w:rsidP="00196322">
            <w:pPr>
              <w:bidi/>
              <w:jc w:val="center"/>
              <w:rPr>
                <w:rFonts w:ascii="Sakkal Majalla" w:hAnsi="Sakkal Majalla" w:cs="Sakkal Majalla"/>
                <w:b/>
                <w:bCs/>
                <w:sz w:val="18"/>
                <w:szCs w:val="18"/>
                <w:rtl/>
              </w:rPr>
            </w:pPr>
            <w:r w:rsidRPr="009B3549">
              <w:rPr>
                <w:rFonts w:ascii="Sakkal Majalla" w:hAnsi="Sakkal Majalla" w:cs="Sakkal Majalla"/>
                <w:b/>
                <w:bCs/>
                <w:sz w:val="18"/>
                <w:szCs w:val="18"/>
                <w:rtl/>
              </w:rPr>
              <w:t>الإستشارة عدد 50/2015 (للمرة الثانية)</w:t>
            </w:r>
          </w:p>
          <w:p w:rsidR="00F61D3B" w:rsidRPr="009B3549" w:rsidRDefault="00F61D3B" w:rsidP="00196322">
            <w:pPr>
              <w:bidi/>
              <w:jc w:val="center"/>
              <w:rPr>
                <w:rFonts w:ascii="Sakkal Majalla" w:hAnsi="Sakkal Majalla" w:cs="Sakkal Majalla"/>
                <w:b/>
                <w:bCs/>
                <w:sz w:val="18"/>
                <w:szCs w:val="18"/>
                <w:rtl/>
              </w:rPr>
            </w:pPr>
            <w:r w:rsidRPr="009B3549">
              <w:rPr>
                <w:rFonts w:ascii="Sakkal Majalla" w:hAnsi="Sakkal Majalla" w:cs="Sakkal Majalla"/>
                <w:b/>
                <w:bCs/>
                <w:sz w:val="18"/>
                <w:szCs w:val="18"/>
                <w:rtl/>
              </w:rPr>
              <w:t>القسط عدد 02</w:t>
            </w:r>
          </w:p>
        </w:tc>
        <w:tc>
          <w:tcPr>
            <w:tcW w:w="833" w:type="pct"/>
          </w:tcPr>
          <w:p w:rsidR="00F61D3B" w:rsidRPr="009B3549" w:rsidRDefault="00F61D3B" w:rsidP="00196322">
            <w:pPr>
              <w:bidi/>
              <w:jc w:val="center"/>
              <w:rPr>
                <w:rFonts w:ascii="Sakkal Majalla" w:hAnsi="Sakkal Majalla" w:cs="Sakkal Majalla"/>
                <w:b/>
                <w:bCs/>
                <w:sz w:val="18"/>
                <w:szCs w:val="18"/>
                <w:rtl/>
              </w:rPr>
            </w:pPr>
            <w:r w:rsidRPr="009B3549">
              <w:rPr>
                <w:rFonts w:ascii="Sakkal Majalla" w:hAnsi="Sakkal Majalla" w:cs="Sakkal Majalla"/>
                <w:b/>
                <w:bCs/>
                <w:sz w:val="18"/>
                <w:szCs w:val="18"/>
                <w:rtl/>
                <w:lang w:bidi="ar-TN"/>
              </w:rPr>
              <w:t>تهيئة برج المراقبة بجبل الدغافلة</w:t>
            </w:r>
          </w:p>
        </w:tc>
        <w:tc>
          <w:tcPr>
            <w:tcW w:w="224" w:type="pct"/>
          </w:tcPr>
          <w:p w:rsidR="00F61D3B" w:rsidRPr="009B3549" w:rsidRDefault="00F61D3B" w:rsidP="00196322">
            <w:pPr>
              <w:bidi/>
              <w:jc w:val="center"/>
              <w:rPr>
                <w:rFonts w:ascii="Sakkal Majalla" w:hAnsi="Sakkal Majalla" w:cs="Sakkal Majalla"/>
                <w:b/>
                <w:bCs/>
                <w:sz w:val="18"/>
                <w:szCs w:val="18"/>
              </w:rPr>
            </w:pPr>
            <w:r w:rsidRPr="009B3549">
              <w:rPr>
                <w:rFonts w:ascii="Sakkal Majalla" w:hAnsi="Sakkal Majalla" w:cs="Sakkal Majalla"/>
                <w:b/>
                <w:bCs/>
                <w:sz w:val="18"/>
                <w:szCs w:val="18"/>
                <w:rtl/>
              </w:rPr>
              <w:t>07</w:t>
            </w:r>
          </w:p>
        </w:tc>
      </w:tr>
      <w:tr w:rsidR="00F61D3B" w:rsidRPr="009B3549" w:rsidTr="00196322">
        <w:tc>
          <w:tcPr>
            <w:tcW w:w="1472" w:type="pct"/>
          </w:tcPr>
          <w:p w:rsidR="00F61D3B" w:rsidRPr="009B3549" w:rsidRDefault="00F61D3B" w:rsidP="00196322">
            <w:pPr>
              <w:bidi/>
              <w:jc w:val="center"/>
              <w:rPr>
                <w:rFonts w:ascii="Sakkal Majalla" w:hAnsi="Sakkal Majalla" w:cs="Sakkal Majalla"/>
                <w:b/>
                <w:bCs/>
                <w:sz w:val="18"/>
                <w:szCs w:val="18"/>
                <w:rtl/>
              </w:rPr>
            </w:pPr>
          </w:p>
          <w:p w:rsidR="00F61D3B" w:rsidRPr="009B3549" w:rsidRDefault="00F61D3B" w:rsidP="00196322">
            <w:pPr>
              <w:bidi/>
              <w:jc w:val="center"/>
              <w:rPr>
                <w:rFonts w:ascii="Sakkal Majalla" w:hAnsi="Sakkal Majalla" w:cs="Sakkal Majalla"/>
                <w:b/>
                <w:bCs/>
                <w:sz w:val="18"/>
                <w:szCs w:val="18"/>
                <w:rtl/>
              </w:rPr>
            </w:pPr>
            <w:r w:rsidRPr="009B3549">
              <w:rPr>
                <w:rFonts w:ascii="Sakkal Majalla" w:hAnsi="Sakkal Majalla" w:cs="Sakkal Majalla"/>
                <w:b/>
                <w:bCs/>
                <w:sz w:val="18"/>
                <w:szCs w:val="18"/>
                <w:rtl/>
              </w:rPr>
              <w:t>القسط الثاني:102.648.200 د</w:t>
            </w:r>
          </w:p>
          <w:p w:rsidR="00F61D3B" w:rsidRPr="009B3549" w:rsidRDefault="00F61D3B" w:rsidP="00196322">
            <w:pPr>
              <w:bidi/>
              <w:jc w:val="center"/>
              <w:rPr>
                <w:rFonts w:ascii="Sakkal Majalla" w:hAnsi="Sakkal Majalla" w:cs="Sakkal Majalla"/>
                <w:b/>
                <w:bCs/>
                <w:sz w:val="18"/>
                <w:szCs w:val="18"/>
              </w:rPr>
            </w:pPr>
          </w:p>
        </w:tc>
        <w:tc>
          <w:tcPr>
            <w:tcW w:w="494" w:type="pct"/>
          </w:tcPr>
          <w:p w:rsidR="00F61D3B" w:rsidRPr="009B3549" w:rsidRDefault="00F61D3B" w:rsidP="00196322">
            <w:pPr>
              <w:bidi/>
              <w:jc w:val="center"/>
              <w:rPr>
                <w:rFonts w:ascii="Sakkal Majalla" w:hAnsi="Sakkal Majalla" w:cs="Sakkal Majalla"/>
                <w:b/>
                <w:bCs/>
                <w:sz w:val="18"/>
                <w:szCs w:val="18"/>
                <w:lang w:bidi="ar-TN"/>
              </w:rPr>
            </w:pPr>
            <w:r w:rsidRPr="009B3549">
              <w:rPr>
                <w:rFonts w:ascii="Sakkal Majalla" w:hAnsi="Sakkal Majalla" w:cs="Sakkal Majalla"/>
                <w:b/>
                <w:bCs/>
                <w:sz w:val="18"/>
                <w:szCs w:val="18"/>
                <w:rtl/>
                <w:lang w:bidi="ar-TN"/>
              </w:rPr>
              <w:t>الإذن الإداري عدد 143/2015 بصدد الانجاز</w:t>
            </w:r>
          </w:p>
        </w:tc>
        <w:tc>
          <w:tcPr>
            <w:tcW w:w="687" w:type="pct"/>
          </w:tcPr>
          <w:p w:rsidR="00F61D3B" w:rsidRPr="009B3549" w:rsidRDefault="00F61D3B" w:rsidP="00196322">
            <w:pPr>
              <w:bidi/>
              <w:jc w:val="center"/>
              <w:rPr>
                <w:rFonts w:ascii="Sakkal Majalla" w:hAnsi="Sakkal Majalla" w:cs="Sakkal Majalla"/>
                <w:b/>
                <w:bCs/>
                <w:sz w:val="18"/>
                <w:szCs w:val="18"/>
              </w:rPr>
            </w:pPr>
            <w:r w:rsidRPr="009B3549">
              <w:rPr>
                <w:rFonts w:ascii="Sakkal Majalla" w:hAnsi="Sakkal Majalla" w:cs="Sakkal Majalla"/>
                <w:b/>
                <w:bCs/>
                <w:sz w:val="18"/>
                <w:szCs w:val="18"/>
                <w:rtl/>
              </w:rPr>
              <w:t>المقاول : محسن الخذري</w:t>
            </w:r>
          </w:p>
        </w:tc>
        <w:tc>
          <w:tcPr>
            <w:tcW w:w="1290" w:type="pct"/>
          </w:tcPr>
          <w:p w:rsidR="00F61D3B" w:rsidRPr="009B3549" w:rsidRDefault="00F61D3B" w:rsidP="00196322">
            <w:pPr>
              <w:bidi/>
              <w:jc w:val="center"/>
              <w:rPr>
                <w:rFonts w:ascii="Sakkal Majalla" w:hAnsi="Sakkal Majalla" w:cs="Sakkal Majalla"/>
                <w:b/>
                <w:bCs/>
                <w:sz w:val="18"/>
                <w:szCs w:val="18"/>
              </w:rPr>
            </w:pPr>
            <w:r w:rsidRPr="009B3549">
              <w:rPr>
                <w:rFonts w:ascii="Sakkal Majalla" w:hAnsi="Sakkal Majalla" w:cs="Sakkal Majalla"/>
                <w:b/>
                <w:bCs/>
                <w:sz w:val="18"/>
                <w:szCs w:val="18"/>
                <w:rtl/>
              </w:rPr>
              <w:t xml:space="preserve">طلب عروض عدد 21/2014 </w:t>
            </w:r>
            <w:r w:rsidRPr="009B3549">
              <w:rPr>
                <w:rFonts w:ascii="Sakkal Majalla" w:hAnsi="Sakkal Majalla" w:cs="Sakkal Majalla"/>
                <w:b/>
                <w:bCs/>
                <w:sz w:val="18"/>
                <w:szCs w:val="18"/>
                <w:rtl/>
                <w:lang w:bidi="ar-TN"/>
              </w:rPr>
              <w:t>للمرة الثانية</w:t>
            </w:r>
          </w:p>
        </w:tc>
        <w:tc>
          <w:tcPr>
            <w:tcW w:w="833" w:type="pct"/>
          </w:tcPr>
          <w:p w:rsidR="00F61D3B" w:rsidRPr="009B3549" w:rsidRDefault="00F61D3B" w:rsidP="00196322">
            <w:pPr>
              <w:bidi/>
              <w:jc w:val="center"/>
              <w:rPr>
                <w:rFonts w:ascii="Sakkal Majalla" w:hAnsi="Sakkal Majalla" w:cs="Sakkal Majalla"/>
                <w:b/>
                <w:bCs/>
                <w:sz w:val="18"/>
                <w:szCs w:val="18"/>
              </w:rPr>
            </w:pPr>
            <w:r w:rsidRPr="009B3549">
              <w:rPr>
                <w:rFonts w:ascii="Sakkal Majalla" w:hAnsi="Sakkal Majalla" w:cs="Sakkal Majalla"/>
                <w:b/>
                <w:bCs/>
                <w:sz w:val="18"/>
                <w:szCs w:val="18"/>
                <w:rtl/>
              </w:rPr>
              <w:t>تهيئة الحديقة الوطنية بجبل زغوان .  القسط الثاني</w:t>
            </w:r>
          </w:p>
        </w:tc>
        <w:tc>
          <w:tcPr>
            <w:tcW w:w="224" w:type="pct"/>
          </w:tcPr>
          <w:p w:rsidR="00F61D3B" w:rsidRPr="009B3549" w:rsidRDefault="00F61D3B" w:rsidP="00196322">
            <w:pPr>
              <w:bidi/>
              <w:jc w:val="center"/>
              <w:rPr>
                <w:rFonts w:ascii="Sakkal Majalla" w:hAnsi="Sakkal Majalla" w:cs="Sakkal Majalla"/>
                <w:b/>
                <w:bCs/>
                <w:sz w:val="18"/>
                <w:szCs w:val="18"/>
              </w:rPr>
            </w:pPr>
            <w:r w:rsidRPr="009B3549">
              <w:rPr>
                <w:rFonts w:ascii="Sakkal Majalla" w:hAnsi="Sakkal Majalla" w:cs="Sakkal Majalla"/>
                <w:b/>
                <w:bCs/>
                <w:sz w:val="18"/>
                <w:szCs w:val="18"/>
                <w:rtl/>
              </w:rPr>
              <w:t>08</w:t>
            </w:r>
          </w:p>
        </w:tc>
      </w:tr>
      <w:tr w:rsidR="00F61D3B" w:rsidRPr="009B3549" w:rsidTr="00196322">
        <w:tc>
          <w:tcPr>
            <w:tcW w:w="1472" w:type="pct"/>
          </w:tcPr>
          <w:p w:rsidR="00F61D3B" w:rsidRPr="009B3549" w:rsidRDefault="00F61D3B" w:rsidP="00196322">
            <w:pPr>
              <w:bidi/>
              <w:jc w:val="center"/>
              <w:rPr>
                <w:rFonts w:ascii="Sakkal Majalla" w:hAnsi="Sakkal Majalla" w:cs="Sakkal Majalla"/>
                <w:b/>
                <w:bCs/>
                <w:sz w:val="18"/>
                <w:szCs w:val="18"/>
                <w:rtl/>
              </w:rPr>
            </w:pPr>
            <w:r w:rsidRPr="009B3549">
              <w:rPr>
                <w:rFonts w:ascii="Sakkal Majalla" w:hAnsi="Sakkal Majalla" w:cs="Sakkal Majalla"/>
                <w:b/>
                <w:bCs/>
                <w:sz w:val="18"/>
                <w:szCs w:val="18"/>
                <w:rtl/>
              </w:rPr>
              <w:t>القسط الأول:493.412.752 د</w:t>
            </w:r>
          </w:p>
          <w:p w:rsidR="00F61D3B" w:rsidRPr="009B3549" w:rsidRDefault="00F61D3B" w:rsidP="00196322">
            <w:pPr>
              <w:bidi/>
              <w:jc w:val="center"/>
              <w:rPr>
                <w:rFonts w:ascii="Sakkal Majalla" w:hAnsi="Sakkal Majalla" w:cs="Sakkal Majalla"/>
                <w:b/>
                <w:bCs/>
                <w:sz w:val="18"/>
                <w:szCs w:val="18"/>
              </w:rPr>
            </w:pPr>
          </w:p>
        </w:tc>
        <w:tc>
          <w:tcPr>
            <w:tcW w:w="494" w:type="pct"/>
          </w:tcPr>
          <w:p w:rsidR="00F61D3B" w:rsidRPr="009B3549" w:rsidRDefault="00F61D3B" w:rsidP="00196322">
            <w:pPr>
              <w:bidi/>
              <w:jc w:val="center"/>
              <w:rPr>
                <w:rFonts w:ascii="Sakkal Majalla" w:hAnsi="Sakkal Majalla" w:cs="Sakkal Majalla"/>
                <w:b/>
                <w:bCs/>
                <w:sz w:val="18"/>
                <w:szCs w:val="18"/>
              </w:rPr>
            </w:pPr>
            <w:r w:rsidRPr="009B3549">
              <w:rPr>
                <w:rFonts w:ascii="Sakkal Majalla" w:hAnsi="Sakkal Majalla" w:cs="Sakkal Majalla"/>
                <w:b/>
                <w:bCs/>
                <w:sz w:val="18"/>
                <w:szCs w:val="18"/>
                <w:rtl/>
                <w:lang w:bidi="ar-TN"/>
              </w:rPr>
              <w:t>الإذن الإداري عدد 156/2015 بصدد الانجاز</w:t>
            </w:r>
          </w:p>
        </w:tc>
        <w:tc>
          <w:tcPr>
            <w:tcW w:w="687" w:type="pct"/>
          </w:tcPr>
          <w:p w:rsidR="00F61D3B" w:rsidRPr="009B3549" w:rsidRDefault="00F61D3B" w:rsidP="00196322">
            <w:pPr>
              <w:bidi/>
              <w:jc w:val="center"/>
              <w:rPr>
                <w:rFonts w:ascii="Sakkal Majalla" w:hAnsi="Sakkal Majalla" w:cs="Sakkal Majalla"/>
                <w:b/>
                <w:bCs/>
                <w:sz w:val="18"/>
                <w:szCs w:val="18"/>
              </w:rPr>
            </w:pPr>
            <w:r w:rsidRPr="009B3549">
              <w:rPr>
                <w:rFonts w:ascii="Sakkal Majalla" w:hAnsi="Sakkal Majalla" w:cs="Sakkal Majalla"/>
                <w:b/>
                <w:bCs/>
                <w:sz w:val="18"/>
                <w:szCs w:val="18"/>
                <w:rtl/>
              </w:rPr>
              <w:t xml:space="preserve">المقاول  </w:t>
            </w:r>
            <w:r w:rsidRPr="009B3549">
              <w:rPr>
                <w:rFonts w:ascii="Sakkal Majalla" w:hAnsi="Sakkal Majalla" w:cs="Sakkal Majalla"/>
                <w:b/>
                <w:bCs/>
                <w:sz w:val="18"/>
                <w:szCs w:val="18"/>
              </w:rPr>
              <w:t>Econet</w:t>
            </w:r>
          </w:p>
        </w:tc>
        <w:tc>
          <w:tcPr>
            <w:tcW w:w="1290" w:type="pct"/>
          </w:tcPr>
          <w:p w:rsidR="00F61D3B" w:rsidRPr="009B3549" w:rsidRDefault="00F61D3B" w:rsidP="00196322">
            <w:pPr>
              <w:bidi/>
              <w:jc w:val="center"/>
              <w:rPr>
                <w:rFonts w:ascii="Sakkal Majalla" w:hAnsi="Sakkal Majalla" w:cs="Sakkal Majalla"/>
                <w:b/>
                <w:bCs/>
                <w:sz w:val="18"/>
                <w:szCs w:val="18"/>
              </w:rPr>
            </w:pPr>
            <w:r w:rsidRPr="009B3549">
              <w:rPr>
                <w:rFonts w:ascii="Sakkal Majalla" w:hAnsi="Sakkal Majalla" w:cs="Sakkal Majalla"/>
                <w:b/>
                <w:bCs/>
                <w:sz w:val="18"/>
                <w:szCs w:val="18"/>
                <w:rtl/>
              </w:rPr>
              <w:t xml:space="preserve">طلب عروض عدد 21/2014 </w:t>
            </w:r>
            <w:r w:rsidRPr="009B3549">
              <w:rPr>
                <w:rFonts w:ascii="Sakkal Majalla" w:hAnsi="Sakkal Majalla" w:cs="Sakkal Majalla"/>
                <w:b/>
                <w:bCs/>
                <w:sz w:val="18"/>
                <w:szCs w:val="18"/>
                <w:rtl/>
                <w:lang w:bidi="ar-TN"/>
              </w:rPr>
              <w:t>للمرة الثانية</w:t>
            </w:r>
          </w:p>
        </w:tc>
        <w:tc>
          <w:tcPr>
            <w:tcW w:w="833" w:type="pct"/>
          </w:tcPr>
          <w:p w:rsidR="00F61D3B" w:rsidRPr="009B3549" w:rsidRDefault="00F61D3B" w:rsidP="00196322">
            <w:pPr>
              <w:bidi/>
              <w:jc w:val="center"/>
              <w:rPr>
                <w:rFonts w:ascii="Sakkal Majalla" w:hAnsi="Sakkal Majalla" w:cs="Sakkal Majalla"/>
                <w:b/>
                <w:bCs/>
                <w:sz w:val="18"/>
                <w:szCs w:val="18"/>
                <w:rtl/>
              </w:rPr>
            </w:pPr>
            <w:r w:rsidRPr="009B3549">
              <w:rPr>
                <w:rFonts w:ascii="Sakkal Majalla" w:hAnsi="Sakkal Majalla" w:cs="Sakkal Majalla"/>
                <w:b/>
                <w:bCs/>
                <w:sz w:val="18"/>
                <w:szCs w:val="18"/>
                <w:rtl/>
              </w:rPr>
              <w:t>تهيئة الحديقة الوطنية بجبل زغوان .</w:t>
            </w:r>
          </w:p>
          <w:p w:rsidR="00F61D3B" w:rsidRPr="009B3549" w:rsidRDefault="00F61D3B" w:rsidP="00196322">
            <w:pPr>
              <w:bidi/>
              <w:jc w:val="center"/>
              <w:rPr>
                <w:rFonts w:ascii="Sakkal Majalla" w:hAnsi="Sakkal Majalla" w:cs="Sakkal Majalla"/>
                <w:b/>
                <w:bCs/>
                <w:sz w:val="18"/>
                <w:szCs w:val="18"/>
              </w:rPr>
            </w:pPr>
            <w:r w:rsidRPr="009B3549">
              <w:rPr>
                <w:rFonts w:ascii="Sakkal Majalla" w:hAnsi="Sakkal Majalla" w:cs="Sakkal Majalla"/>
                <w:b/>
                <w:bCs/>
                <w:sz w:val="18"/>
                <w:szCs w:val="18"/>
                <w:rtl/>
              </w:rPr>
              <w:t>القسط الأول</w:t>
            </w:r>
          </w:p>
        </w:tc>
        <w:tc>
          <w:tcPr>
            <w:tcW w:w="224" w:type="pct"/>
          </w:tcPr>
          <w:p w:rsidR="00F61D3B" w:rsidRPr="009B3549" w:rsidRDefault="00F61D3B" w:rsidP="00196322">
            <w:pPr>
              <w:bidi/>
              <w:jc w:val="center"/>
              <w:rPr>
                <w:rFonts w:ascii="Sakkal Majalla" w:hAnsi="Sakkal Majalla" w:cs="Sakkal Majalla"/>
                <w:b/>
                <w:bCs/>
                <w:sz w:val="18"/>
                <w:szCs w:val="18"/>
                <w:rtl/>
              </w:rPr>
            </w:pPr>
            <w:r w:rsidRPr="009B3549">
              <w:rPr>
                <w:rFonts w:ascii="Sakkal Majalla" w:hAnsi="Sakkal Majalla" w:cs="Sakkal Majalla"/>
                <w:b/>
                <w:bCs/>
                <w:sz w:val="18"/>
                <w:szCs w:val="18"/>
                <w:rtl/>
              </w:rPr>
              <w:t>09</w:t>
            </w:r>
          </w:p>
        </w:tc>
      </w:tr>
      <w:tr w:rsidR="00F61D3B" w:rsidRPr="009B3549" w:rsidTr="00196322">
        <w:tc>
          <w:tcPr>
            <w:tcW w:w="1472" w:type="pct"/>
          </w:tcPr>
          <w:p w:rsidR="00F61D3B" w:rsidRPr="009B3549" w:rsidRDefault="00F61D3B" w:rsidP="00196322">
            <w:pPr>
              <w:bidi/>
              <w:jc w:val="center"/>
              <w:rPr>
                <w:rFonts w:ascii="Sakkal Majalla" w:hAnsi="Sakkal Majalla" w:cs="Sakkal Majalla"/>
                <w:b/>
                <w:bCs/>
                <w:sz w:val="18"/>
                <w:szCs w:val="18"/>
              </w:rPr>
            </w:pPr>
            <w:r w:rsidRPr="009B3549">
              <w:rPr>
                <w:rFonts w:ascii="Sakkal Majalla" w:hAnsi="Sakkal Majalla" w:cs="Sakkal Majalla"/>
                <w:b/>
                <w:bCs/>
                <w:sz w:val="18"/>
                <w:szCs w:val="18"/>
                <w:rtl/>
              </w:rPr>
              <w:t>القيمة الجملية 18.846.960د</w:t>
            </w:r>
          </w:p>
        </w:tc>
        <w:tc>
          <w:tcPr>
            <w:tcW w:w="494" w:type="pct"/>
          </w:tcPr>
          <w:p w:rsidR="00F61D3B" w:rsidRPr="009B3549" w:rsidRDefault="00F61D3B" w:rsidP="00196322">
            <w:pPr>
              <w:bidi/>
              <w:jc w:val="center"/>
              <w:rPr>
                <w:rFonts w:ascii="Sakkal Majalla" w:hAnsi="Sakkal Majalla" w:cs="Sakkal Majalla"/>
                <w:b/>
                <w:bCs/>
                <w:sz w:val="18"/>
                <w:szCs w:val="18"/>
              </w:rPr>
            </w:pPr>
            <w:r w:rsidRPr="009B3549">
              <w:rPr>
                <w:rFonts w:ascii="Sakkal Majalla" w:hAnsi="Sakkal Majalla" w:cs="Sakkal Majalla"/>
                <w:b/>
                <w:bCs/>
                <w:sz w:val="18"/>
                <w:szCs w:val="18"/>
                <w:rtl/>
              </w:rPr>
              <w:t>تم إتمام الأشغال يتاريخ 05/11/2015</w:t>
            </w:r>
          </w:p>
        </w:tc>
        <w:tc>
          <w:tcPr>
            <w:tcW w:w="687" w:type="pct"/>
          </w:tcPr>
          <w:p w:rsidR="00F61D3B" w:rsidRPr="009B3549" w:rsidRDefault="00F61D3B" w:rsidP="00196322">
            <w:pPr>
              <w:bidi/>
              <w:jc w:val="center"/>
              <w:rPr>
                <w:rFonts w:ascii="Sakkal Majalla" w:hAnsi="Sakkal Majalla" w:cs="Sakkal Majalla"/>
                <w:b/>
                <w:bCs/>
                <w:sz w:val="18"/>
                <w:szCs w:val="18"/>
              </w:rPr>
            </w:pPr>
            <w:r w:rsidRPr="009B3549">
              <w:rPr>
                <w:rFonts w:ascii="Sakkal Majalla" w:hAnsi="Sakkal Majalla" w:cs="Sakkal Majalla"/>
                <w:b/>
                <w:bCs/>
                <w:sz w:val="18"/>
                <w:szCs w:val="18"/>
                <w:rtl/>
              </w:rPr>
              <w:t>المفاول: نبيل بلاعو</w:t>
            </w:r>
          </w:p>
        </w:tc>
        <w:tc>
          <w:tcPr>
            <w:tcW w:w="1290" w:type="pct"/>
          </w:tcPr>
          <w:p w:rsidR="00F61D3B" w:rsidRPr="009B3549" w:rsidRDefault="00F61D3B" w:rsidP="00196322">
            <w:pPr>
              <w:bidi/>
              <w:jc w:val="center"/>
              <w:rPr>
                <w:rFonts w:ascii="Sakkal Majalla" w:hAnsi="Sakkal Majalla" w:cs="Sakkal Majalla"/>
                <w:b/>
                <w:bCs/>
                <w:sz w:val="18"/>
                <w:szCs w:val="18"/>
                <w:rtl/>
              </w:rPr>
            </w:pPr>
            <w:r w:rsidRPr="009B3549">
              <w:rPr>
                <w:rFonts w:ascii="Sakkal Majalla" w:hAnsi="Sakkal Majalla" w:cs="Sakkal Majalla"/>
                <w:b/>
                <w:bCs/>
                <w:sz w:val="18"/>
                <w:szCs w:val="18"/>
                <w:rtl/>
              </w:rPr>
              <w:t>الإستشارة عدد 50/2015 (للمرة الثانية)</w:t>
            </w:r>
          </w:p>
          <w:p w:rsidR="00F61D3B" w:rsidRPr="009B3549" w:rsidRDefault="00F61D3B" w:rsidP="00196322">
            <w:pPr>
              <w:bidi/>
              <w:jc w:val="center"/>
              <w:rPr>
                <w:rFonts w:ascii="Sakkal Majalla" w:hAnsi="Sakkal Majalla" w:cs="Sakkal Majalla"/>
                <w:b/>
                <w:bCs/>
                <w:sz w:val="18"/>
                <w:szCs w:val="18"/>
              </w:rPr>
            </w:pPr>
            <w:r w:rsidRPr="009B3549">
              <w:rPr>
                <w:rFonts w:ascii="Sakkal Majalla" w:hAnsi="Sakkal Majalla" w:cs="Sakkal Majalla"/>
                <w:b/>
                <w:bCs/>
                <w:sz w:val="18"/>
                <w:szCs w:val="18"/>
                <w:rtl/>
              </w:rPr>
              <w:t>القسط عدد 03</w:t>
            </w:r>
          </w:p>
        </w:tc>
        <w:tc>
          <w:tcPr>
            <w:tcW w:w="833" w:type="pct"/>
          </w:tcPr>
          <w:p w:rsidR="00F61D3B" w:rsidRPr="009B3549" w:rsidRDefault="00F61D3B" w:rsidP="00196322">
            <w:pPr>
              <w:bidi/>
              <w:jc w:val="center"/>
              <w:rPr>
                <w:rFonts w:ascii="Sakkal Majalla" w:hAnsi="Sakkal Majalla" w:cs="Sakkal Majalla"/>
                <w:b/>
                <w:bCs/>
                <w:sz w:val="18"/>
                <w:szCs w:val="18"/>
                <w:rtl/>
              </w:rPr>
            </w:pPr>
            <w:r w:rsidRPr="009B3549">
              <w:rPr>
                <w:rFonts w:ascii="Sakkal Majalla" w:hAnsi="Sakkal Majalla" w:cs="Sakkal Majalla"/>
                <w:b/>
                <w:bCs/>
                <w:sz w:val="18"/>
                <w:szCs w:val="18"/>
                <w:rtl/>
                <w:lang w:bidi="ar-TN"/>
              </w:rPr>
              <w:t>تهيئة برج المراقبة بجبل المناصير</w:t>
            </w:r>
          </w:p>
          <w:p w:rsidR="00F61D3B" w:rsidRPr="009B3549" w:rsidRDefault="00F61D3B" w:rsidP="00196322">
            <w:pPr>
              <w:bidi/>
              <w:jc w:val="center"/>
              <w:rPr>
                <w:rFonts w:ascii="Sakkal Majalla" w:hAnsi="Sakkal Majalla" w:cs="Sakkal Majalla"/>
                <w:b/>
                <w:bCs/>
                <w:sz w:val="18"/>
                <w:szCs w:val="18"/>
              </w:rPr>
            </w:pPr>
          </w:p>
        </w:tc>
        <w:tc>
          <w:tcPr>
            <w:tcW w:w="224" w:type="pct"/>
          </w:tcPr>
          <w:p w:rsidR="00F61D3B" w:rsidRPr="009B3549" w:rsidRDefault="00F61D3B" w:rsidP="00196322">
            <w:pPr>
              <w:bidi/>
              <w:jc w:val="center"/>
              <w:rPr>
                <w:rFonts w:ascii="Sakkal Majalla" w:hAnsi="Sakkal Majalla" w:cs="Sakkal Majalla"/>
                <w:b/>
                <w:bCs/>
                <w:sz w:val="18"/>
                <w:szCs w:val="18"/>
              </w:rPr>
            </w:pPr>
            <w:r w:rsidRPr="009B3549">
              <w:rPr>
                <w:rFonts w:ascii="Sakkal Majalla" w:hAnsi="Sakkal Majalla" w:cs="Sakkal Majalla"/>
                <w:b/>
                <w:bCs/>
                <w:sz w:val="18"/>
                <w:szCs w:val="18"/>
                <w:rtl/>
              </w:rPr>
              <w:t>10</w:t>
            </w:r>
          </w:p>
        </w:tc>
      </w:tr>
      <w:tr w:rsidR="00F61D3B" w:rsidRPr="009B3549" w:rsidTr="00196322">
        <w:tc>
          <w:tcPr>
            <w:tcW w:w="1472" w:type="pct"/>
          </w:tcPr>
          <w:p w:rsidR="00F61D3B" w:rsidRPr="009B3549" w:rsidRDefault="00F61D3B" w:rsidP="00196322">
            <w:pPr>
              <w:bidi/>
              <w:jc w:val="center"/>
              <w:rPr>
                <w:rFonts w:ascii="Sakkal Majalla" w:hAnsi="Sakkal Majalla" w:cs="Sakkal Majalla"/>
                <w:b/>
                <w:bCs/>
                <w:sz w:val="18"/>
                <w:szCs w:val="18"/>
              </w:rPr>
            </w:pPr>
            <w:r w:rsidRPr="009B3549">
              <w:rPr>
                <w:rFonts w:ascii="Sakkal Majalla" w:hAnsi="Sakkal Majalla" w:cs="Sakkal Majalla"/>
                <w:b/>
                <w:bCs/>
                <w:sz w:val="18"/>
                <w:szCs w:val="18"/>
                <w:rtl/>
              </w:rPr>
              <w:t>القيمة الجملية 27.925.880 د</w:t>
            </w:r>
          </w:p>
        </w:tc>
        <w:tc>
          <w:tcPr>
            <w:tcW w:w="494" w:type="pct"/>
          </w:tcPr>
          <w:p w:rsidR="00F61D3B" w:rsidRPr="009B3549" w:rsidRDefault="00F61D3B" w:rsidP="00196322">
            <w:pPr>
              <w:bidi/>
              <w:jc w:val="center"/>
              <w:rPr>
                <w:rFonts w:ascii="Sakkal Majalla" w:hAnsi="Sakkal Majalla" w:cs="Sakkal Majalla"/>
                <w:b/>
                <w:bCs/>
                <w:sz w:val="18"/>
                <w:szCs w:val="18"/>
              </w:rPr>
            </w:pPr>
            <w:r w:rsidRPr="009B3549">
              <w:rPr>
                <w:rFonts w:ascii="Sakkal Majalla" w:hAnsi="Sakkal Majalla" w:cs="Sakkal Majalla"/>
                <w:b/>
                <w:bCs/>
                <w:sz w:val="18"/>
                <w:szCs w:val="18"/>
                <w:rtl/>
              </w:rPr>
              <w:t>بصدد الانجاز</w:t>
            </w:r>
          </w:p>
        </w:tc>
        <w:tc>
          <w:tcPr>
            <w:tcW w:w="687" w:type="pct"/>
          </w:tcPr>
          <w:p w:rsidR="00F61D3B" w:rsidRPr="009B3549" w:rsidRDefault="00F61D3B" w:rsidP="00196322">
            <w:pPr>
              <w:bidi/>
              <w:jc w:val="center"/>
              <w:rPr>
                <w:rFonts w:ascii="Sakkal Majalla" w:hAnsi="Sakkal Majalla" w:cs="Sakkal Majalla"/>
                <w:b/>
                <w:bCs/>
                <w:sz w:val="18"/>
                <w:szCs w:val="18"/>
              </w:rPr>
            </w:pPr>
            <w:r w:rsidRPr="009B3549">
              <w:rPr>
                <w:rFonts w:ascii="Sakkal Majalla" w:hAnsi="Sakkal Majalla" w:cs="Sakkal Majalla"/>
                <w:b/>
                <w:bCs/>
                <w:sz w:val="18"/>
                <w:szCs w:val="18"/>
                <w:rtl/>
              </w:rPr>
              <w:t>المفاول: عصام الرحيمي</w:t>
            </w:r>
          </w:p>
        </w:tc>
        <w:tc>
          <w:tcPr>
            <w:tcW w:w="1290" w:type="pct"/>
          </w:tcPr>
          <w:p w:rsidR="00F61D3B" w:rsidRPr="009B3549" w:rsidRDefault="00F61D3B" w:rsidP="00196322">
            <w:pPr>
              <w:bidi/>
              <w:jc w:val="center"/>
              <w:rPr>
                <w:rFonts w:ascii="Sakkal Majalla" w:hAnsi="Sakkal Majalla" w:cs="Sakkal Majalla"/>
                <w:b/>
                <w:bCs/>
                <w:sz w:val="18"/>
                <w:szCs w:val="18"/>
                <w:rtl/>
              </w:rPr>
            </w:pPr>
            <w:r w:rsidRPr="009B3549">
              <w:rPr>
                <w:rFonts w:ascii="Sakkal Majalla" w:hAnsi="Sakkal Majalla" w:cs="Sakkal Majalla"/>
                <w:b/>
                <w:bCs/>
                <w:sz w:val="18"/>
                <w:szCs w:val="18"/>
                <w:rtl/>
              </w:rPr>
              <w:t>لإستشارة عدد 30/2015 (للمرة الثانية)</w:t>
            </w:r>
          </w:p>
          <w:p w:rsidR="00F61D3B" w:rsidRPr="009B3549" w:rsidRDefault="00F61D3B" w:rsidP="00196322">
            <w:pPr>
              <w:bidi/>
              <w:jc w:val="center"/>
              <w:rPr>
                <w:rFonts w:ascii="Sakkal Majalla" w:hAnsi="Sakkal Majalla" w:cs="Sakkal Majalla"/>
                <w:b/>
                <w:bCs/>
                <w:sz w:val="18"/>
                <w:szCs w:val="18"/>
                <w:rtl/>
              </w:rPr>
            </w:pPr>
            <w:r w:rsidRPr="009B3549">
              <w:rPr>
                <w:rFonts w:ascii="Sakkal Majalla" w:hAnsi="Sakkal Majalla" w:cs="Sakkal Majalla"/>
                <w:b/>
                <w:bCs/>
                <w:sz w:val="18"/>
                <w:szCs w:val="18"/>
                <w:rtl/>
              </w:rPr>
              <w:t>القسط عدد 04</w:t>
            </w:r>
          </w:p>
          <w:p w:rsidR="00F61D3B" w:rsidRPr="009B3549" w:rsidRDefault="00F61D3B" w:rsidP="00196322">
            <w:pPr>
              <w:bidi/>
              <w:jc w:val="center"/>
              <w:rPr>
                <w:rFonts w:ascii="Sakkal Majalla" w:hAnsi="Sakkal Majalla" w:cs="Sakkal Majalla"/>
                <w:b/>
                <w:bCs/>
                <w:sz w:val="18"/>
                <w:szCs w:val="18"/>
              </w:rPr>
            </w:pPr>
            <w:r w:rsidRPr="009B3549">
              <w:rPr>
                <w:rFonts w:ascii="Sakkal Majalla" w:hAnsi="Sakkal Majalla" w:cs="Sakkal Majalla"/>
                <w:b/>
                <w:bCs/>
                <w:sz w:val="18"/>
                <w:szCs w:val="18"/>
                <w:rtl/>
              </w:rPr>
              <w:t>طلب التزود عدد 1029 بتاريخ 18/08/2015</w:t>
            </w:r>
          </w:p>
        </w:tc>
        <w:tc>
          <w:tcPr>
            <w:tcW w:w="833" w:type="pct"/>
          </w:tcPr>
          <w:p w:rsidR="00F61D3B" w:rsidRPr="009B3549" w:rsidRDefault="00F61D3B" w:rsidP="00196322">
            <w:pPr>
              <w:bidi/>
              <w:jc w:val="center"/>
              <w:rPr>
                <w:rFonts w:ascii="Sakkal Majalla" w:hAnsi="Sakkal Majalla" w:cs="Sakkal Majalla"/>
                <w:b/>
                <w:bCs/>
                <w:sz w:val="18"/>
                <w:szCs w:val="18"/>
              </w:rPr>
            </w:pPr>
            <w:r w:rsidRPr="009B3549">
              <w:rPr>
                <w:rFonts w:ascii="Sakkal Majalla" w:hAnsi="Sakkal Majalla" w:cs="Sakkal Majalla"/>
                <w:b/>
                <w:bCs/>
                <w:sz w:val="18"/>
                <w:szCs w:val="18"/>
                <w:rtl/>
                <w:lang w:bidi="ar-TN"/>
              </w:rPr>
              <w:t>تهيئة برج المراقبة بجبل منصور</w:t>
            </w:r>
          </w:p>
        </w:tc>
        <w:tc>
          <w:tcPr>
            <w:tcW w:w="224" w:type="pct"/>
          </w:tcPr>
          <w:p w:rsidR="00F61D3B" w:rsidRPr="009B3549" w:rsidRDefault="00F61D3B" w:rsidP="00196322">
            <w:pPr>
              <w:bidi/>
              <w:jc w:val="center"/>
              <w:rPr>
                <w:rFonts w:ascii="Sakkal Majalla" w:hAnsi="Sakkal Majalla" w:cs="Sakkal Majalla"/>
                <w:b/>
                <w:bCs/>
                <w:sz w:val="18"/>
                <w:szCs w:val="18"/>
              </w:rPr>
            </w:pPr>
            <w:r w:rsidRPr="009B3549">
              <w:rPr>
                <w:rFonts w:ascii="Sakkal Majalla" w:hAnsi="Sakkal Majalla" w:cs="Sakkal Majalla"/>
                <w:b/>
                <w:bCs/>
                <w:sz w:val="18"/>
                <w:szCs w:val="18"/>
                <w:rtl/>
              </w:rPr>
              <w:t>11</w:t>
            </w:r>
          </w:p>
        </w:tc>
      </w:tr>
      <w:tr w:rsidR="00F61D3B" w:rsidRPr="009B3549" w:rsidTr="00196322">
        <w:tc>
          <w:tcPr>
            <w:tcW w:w="1472" w:type="pct"/>
          </w:tcPr>
          <w:p w:rsidR="00F61D3B" w:rsidRPr="009B3549" w:rsidRDefault="00F61D3B" w:rsidP="00196322">
            <w:pPr>
              <w:bidi/>
              <w:jc w:val="center"/>
              <w:rPr>
                <w:rFonts w:ascii="Sakkal Majalla" w:hAnsi="Sakkal Majalla" w:cs="Sakkal Majalla"/>
                <w:b/>
                <w:bCs/>
                <w:sz w:val="18"/>
                <w:szCs w:val="18"/>
                <w:rtl/>
              </w:rPr>
            </w:pPr>
            <w:r w:rsidRPr="009B3549">
              <w:rPr>
                <w:rFonts w:ascii="Sakkal Majalla" w:hAnsi="Sakkal Majalla" w:cs="Sakkal Majalla"/>
                <w:b/>
                <w:bCs/>
                <w:sz w:val="18"/>
                <w:szCs w:val="18"/>
                <w:rtl/>
              </w:rPr>
              <w:t>القيمة الجملية 48.904.510 د</w:t>
            </w:r>
          </w:p>
        </w:tc>
        <w:tc>
          <w:tcPr>
            <w:tcW w:w="494" w:type="pct"/>
          </w:tcPr>
          <w:p w:rsidR="00F61D3B" w:rsidRPr="009B3549" w:rsidRDefault="00F61D3B" w:rsidP="00196322">
            <w:pPr>
              <w:bidi/>
              <w:jc w:val="center"/>
              <w:rPr>
                <w:rFonts w:ascii="Sakkal Majalla" w:hAnsi="Sakkal Majalla" w:cs="Sakkal Majalla"/>
                <w:b/>
                <w:bCs/>
                <w:sz w:val="18"/>
                <w:szCs w:val="18"/>
                <w:rtl/>
              </w:rPr>
            </w:pPr>
            <w:r w:rsidRPr="009B3549">
              <w:rPr>
                <w:rFonts w:ascii="Sakkal Majalla" w:hAnsi="Sakkal Majalla" w:cs="Sakkal Majalla"/>
                <w:b/>
                <w:bCs/>
                <w:sz w:val="18"/>
                <w:szCs w:val="18"/>
                <w:rtl/>
              </w:rPr>
              <w:t>تم إتمام الأشغال يتاريخ 05/01/2016</w:t>
            </w:r>
          </w:p>
        </w:tc>
        <w:tc>
          <w:tcPr>
            <w:tcW w:w="687" w:type="pct"/>
          </w:tcPr>
          <w:p w:rsidR="00F61D3B" w:rsidRPr="009B3549" w:rsidRDefault="00F61D3B" w:rsidP="00196322">
            <w:pPr>
              <w:bidi/>
              <w:jc w:val="center"/>
              <w:rPr>
                <w:rFonts w:ascii="Sakkal Majalla" w:hAnsi="Sakkal Majalla" w:cs="Sakkal Majalla"/>
                <w:b/>
                <w:bCs/>
                <w:sz w:val="18"/>
                <w:szCs w:val="18"/>
                <w:rtl/>
              </w:rPr>
            </w:pPr>
            <w:r w:rsidRPr="009B3549">
              <w:rPr>
                <w:rFonts w:ascii="Sakkal Majalla" w:hAnsi="Sakkal Majalla" w:cs="Sakkal Majalla"/>
                <w:b/>
                <w:bCs/>
                <w:sz w:val="18"/>
                <w:szCs w:val="18"/>
                <w:rtl/>
              </w:rPr>
              <w:t>المفاول: نبيل بلاعو</w:t>
            </w:r>
          </w:p>
        </w:tc>
        <w:tc>
          <w:tcPr>
            <w:tcW w:w="1290" w:type="pct"/>
          </w:tcPr>
          <w:p w:rsidR="00F61D3B" w:rsidRPr="009B3549" w:rsidRDefault="00F61D3B" w:rsidP="00196322">
            <w:pPr>
              <w:bidi/>
              <w:jc w:val="center"/>
              <w:rPr>
                <w:rFonts w:ascii="Sakkal Majalla" w:hAnsi="Sakkal Majalla" w:cs="Sakkal Majalla"/>
                <w:b/>
                <w:bCs/>
                <w:sz w:val="18"/>
                <w:szCs w:val="18"/>
                <w:rtl/>
              </w:rPr>
            </w:pPr>
            <w:r w:rsidRPr="009B3549">
              <w:rPr>
                <w:rFonts w:ascii="Sakkal Majalla" w:hAnsi="Sakkal Majalla" w:cs="Sakkal Majalla"/>
                <w:b/>
                <w:bCs/>
                <w:sz w:val="18"/>
                <w:szCs w:val="18"/>
                <w:rtl/>
              </w:rPr>
              <w:t>لإستشارة عدد 30/2015 (للمرة الثانية)</w:t>
            </w:r>
          </w:p>
          <w:p w:rsidR="00F61D3B" w:rsidRPr="009B3549" w:rsidRDefault="00F61D3B" w:rsidP="00196322">
            <w:pPr>
              <w:bidi/>
              <w:jc w:val="center"/>
              <w:rPr>
                <w:rFonts w:ascii="Sakkal Majalla" w:hAnsi="Sakkal Majalla" w:cs="Sakkal Majalla"/>
                <w:b/>
                <w:bCs/>
                <w:sz w:val="18"/>
                <w:szCs w:val="18"/>
                <w:rtl/>
              </w:rPr>
            </w:pPr>
            <w:r w:rsidRPr="009B3549">
              <w:rPr>
                <w:rFonts w:ascii="Sakkal Majalla" w:hAnsi="Sakkal Majalla" w:cs="Sakkal Majalla"/>
                <w:b/>
                <w:bCs/>
                <w:sz w:val="18"/>
                <w:szCs w:val="18"/>
                <w:rtl/>
              </w:rPr>
              <w:t>القسط عدد  01</w:t>
            </w:r>
          </w:p>
          <w:p w:rsidR="00F61D3B" w:rsidRPr="009B3549" w:rsidRDefault="00F61D3B" w:rsidP="00196322">
            <w:pPr>
              <w:bidi/>
              <w:jc w:val="center"/>
              <w:rPr>
                <w:rFonts w:ascii="Sakkal Majalla" w:hAnsi="Sakkal Majalla" w:cs="Sakkal Majalla"/>
                <w:b/>
                <w:bCs/>
                <w:sz w:val="18"/>
                <w:szCs w:val="18"/>
                <w:rtl/>
              </w:rPr>
            </w:pPr>
            <w:r w:rsidRPr="009B3549">
              <w:rPr>
                <w:rFonts w:ascii="Sakkal Majalla" w:hAnsi="Sakkal Majalla" w:cs="Sakkal Majalla"/>
                <w:b/>
                <w:bCs/>
                <w:sz w:val="18"/>
                <w:szCs w:val="18"/>
                <w:rtl/>
              </w:rPr>
              <w:t>طلب التزود عدد 986 بتاريخ 11/08/2015</w:t>
            </w:r>
          </w:p>
        </w:tc>
        <w:tc>
          <w:tcPr>
            <w:tcW w:w="833" w:type="pct"/>
          </w:tcPr>
          <w:p w:rsidR="00F61D3B" w:rsidRPr="009B3549" w:rsidRDefault="00F61D3B" w:rsidP="00196322">
            <w:pPr>
              <w:bidi/>
              <w:jc w:val="center"/>
              <w:rPr>
                <w:rFonts w:ascii="Sakkal Majalla" w:hAnsi="Sakkal Majalla" w:cs="Sakkal Majalla"/>
                <w:b/>
                <w:bCs/>
                <w:sz w:val="18"/>
                <w:szCs w:val="18"/>
                <w:rtl/>
              </w:rPr>
            </w:pPr>
            <w:r w:rsidRPr="009B3549">
              <w:rPr>
                <w:rFonts w:ascii="Sakkal Majalla" w:hAnsi="Sakkal Majalla" w:cs="Sakkal Majalla"/>
                <w:b/>
                <w:bCs/>
                <w:sz w:val="18"/>
                <w:szCs w:val="18"/>
                <w:rtl/>
              </w:rPr>
              <w:t xml:space="preserve">بناء </w:t>
            </w:r>
            <w:r w:rsidRPr="009B3549">
              <w:rPr>
                <w:rFonts w:ascii="Sakkal Majalla" w:hAnsi="Sakkal Majalla" w:cs="Sakkal Majalla"/>
                <w:b/>
                <w:bCs/>
                <w:sz w:val="18"/>
                <w:szCs w:val="18"/>
                <w:rtl/>
                <w:lang w:bidi="ar-TN"/>
              </w:rPr>
              <w:t xml:space="preserve"> برج المراقبة بجبل بجبل الشنانفة</w:t>
            </w:r>
          </w:p>
        </w:tc>
        <w:tc>
          <w:tcPr>
            <w:tcW w:w="224" w:type="pct"/>
          </w:tcPr>
          <w:p w:rsidR="00F61D3B" w:rsidRPr="009B3549" w:rsidRDefault="00F61D3B" w:rsidP="00196322">
            <w:pPr>
              <w:bidi/>
              <w:jc w:val="center"/>
              <w:rPr>
                <w:rFonts w:ascii="Sakkal Majalla" w:hAnsi="Sakkal Majalla" w:cs="Sakkal Majalla"/>
                <w:b/>
                <w:bCs/>
                <w:sz w:val="18"/>
                <w:szCs w:val="18"/>
                <w:rtl/>
              </w:rPr>
            </w:pPr>
            <w:r w:rsidRPr="009B3549">
              <w:rPr>
                <w:rFonts w:ascii="Sakkal Majalla" w:hAnsi="Sakkal Majalla" w:cs="Sakkal Majalla"/>
                <w:b/>
                <w:bCs/>
                <w:sz w:val="18"/>
                <w:szCs w:val="18"/>
                <w:rtl/>
              </w:rPr>
              <w:t>12</w:t>
            </w:r>
          </w:p>
        </w:tc>
      </w:tr>
      <w:tr w:rsidR="00F61D3B" w:rsidRPr="009B3549" w:rsidTr="00196322">
        <w:tc>
          <w:tcPr>
            <w:tcW w:w="1472" w:type="pct"/>
          </w:tcPr>
          <w:p w:rsidR="00F61D3B" w:rsidRPr="009B3549" w:rsidRDefault="00F61D3B" w:rsidP="00196322">
            <w:pPr>
              <w:bidi/>
              <w:jc w:val="center"/>
              <w:rPr>
                <w:rFonts w:ascii="Sakkal Majalla" w:hAnsi="Sakkal Majalla" w:cs="Sakkal Majalla"/>
                <w:b/>
                <w:bCs/>
                <w:sz w:val="18"/>
                <w:szCs w:val="18"/>
                <w:rtl/>
              </w:rPr>
            </w:pPr>
            <w:r w:rsidRPr="009B3549">
              <w:rPr>
                <w:rFonts w:ascii="Sakkal Majalla" w:hAnsi="Sakkal Majalla" w:cs="Sakkal Majalla"/>
                <w:b/>
                <w:bCs/>
                <w:sz w:val="18"/>
                <w:szCs w:val="18"/>
                <w:rtl/>
              </w:rPr>
              <w:t>القيمة الجملية 47.077.000 د</w:t>
            </w:r>
          </w:p>
        </w:tc>
        <w:tc>
          <w:tcPr>
            <w:tcW w:w="494" w:type="pct"/>
          </w:tcPr>
          <w:p w:rsidR="00F61D3B" w:rsidRPr="009B3549" w:rsidRDefault="00F61D3B" w:rsidP="00196322">
            <w:pPr>
              <w:bidi/>
              <w:jc w:val="center"/>
              <w:rPr>
                <w:rFonts w:ascii="Sakkal Majalla" w:hAnsi="Sakkal Majalla" w:cs="Sakkal Majalla"/>
                <w:b/>
                <w:bCs/>
                <w:sz w:val="18"/>
                <w:szCs w:val="18"/>
                <w:rtl/>
              </w:rPr>
            </w:pPr>
            <w:r w:rsidRPr="009B3549">
              <w:rPr>
                <w:rFonts w:ascii="Sakkal Majalla" w:hAnsi="Sakkal Majalla" w:cs="Sakkal Majalla"/>
                <w:b/>
                <w:bCs/>
                <w:sz w:val="18"/>
                <w:szCs w:val="18"/>
                <w:rtl/>
              </w:rPr>
              <w:t>بصدد الانجاز</w:t>
            </w:r>
          </w:p>
        </w:tc>
        <w:tc>
          <w:tcPr>
            <w:tcW w:w="687" w:type="pct"/>
          </w:tcPr>
          <w:p w:rsidR="00F61D3B" w:rsidRPr="009B3549" w:rsidRDefault="00F61D3B" w:rsidP="00196322">
            <w:pPr>
              <w:bidi/>
              <w:jc w:val="center"/>
              <w:rPr>
                <w:rFonts w:ascii="Sakkal Majalla" w:hAnsi="Sakkal Majalla" w:cs="Sakkal Majalla"/>
                <w:b/>
                <w:bCs/>
                <w:sz w:val="18"/>
                <w:szCs w:val="18"/>
                <w:rtl/>
              </w:rPr>
            </w:pPr>
            <w:r w:rsidRPr="009B3549">
              <w:rPr>
                <w:rFonts w:ascii="Sakkal Majalla" w:hAnsi="Sakkal Majalla" w:cs="Sakkal Majalla"/>
                <w:b/>
                <w:bCs/>
                <w:sz w:val="18"/>
                <w:szCs w:val="18"/>
                <w:rtl/>
              </w:rPr>
              <w:t>المفاول: توفيق ميلاد</w:t>
            </w:r>
          </w:p>
        </w:tc>
        <w:tc>
          <w:tcPr>
            <w:tcW w:w="1290" w:type="pct"/>
          </w:tcPr>
          <w:p w:rsidR="00F61D3B" w:rsidRPr="009B3549" w:rsidRDefault="00F61D3B" w:rsidP="00196322">
            <w:pPr>
              <w:bidi/>
              <w:jc w:val="center"/>
              <w:rPr>
                <w:rFonts w:ascii="Sakkal Majalla" w:hAnsi="Sakkal Majalla" w:cs="Sakkal Majalla"/>
                <w:b/>
                <w:bCs/>
                <w:sz w:val="18"/>
                <w:szCs w:val="18"/>
                <w:rtl/>
              </w:rPr>
            </w:pPr>
            <w:r w:rsidRPr="009B3549">
              <w:rPr>
                <w:rFonts w:ascii="Sakkal Majalla" w:hAnsi="Sakkal Majalla" w:cs="Sakkal Majalla"/>
                <w:b/>
                <w:bCs/>
                <w:sz w:val="18"/>
                <w:szCs w:val="18"/>
                <w:rtl/>
              </w:rPr>
              <w:t>لإستشارة عدد 30/2015 (للمرة الثانية)</w:t>
            </w:r>
          </w:p>
          <w:p w:rsidR="00F61D3B" w:rsidRPr="009B3549" w:rsidRDefault="00F61D3B" w:rsidP="00196322">
            <w:pPr>
              <w:bidi/>
              <w:jc w:val="center"/>
              <w:rPr>
                <w:rFonts w:ascii="Sakkal Majalla" w:hAnsi="Sakkal Majalla" w:cs="Sakkal Majalla"/>
                <w:b/>
                <w:bCs/>
                <w:sz w:val="18"/>
                <w:szCs w:val="18"/>
                <w:rtl/>
              </w:rPr>
            </w:pPr>
            <w:r w:rsidRPr="009B3549">
              <w:rPr>
                <w:rFonts w:ascii="Sakkal Majalla" w:hAnsi="Sakkal Majalla" w:cs="Sakkal Majalla"/>
                <w:b/>
                <w:bCs/>
                <w:sz w:val="18"/>
                <w:szCs w:val="18"/>
                <w:rtl/>
              </w:rPr>
              <w:t>القسط عدد  02</w:t>
            </w:r>
          </w:p>
          <w:p w:rsidR="00F61D3B" w:rsidRPr="009B3549" w:rsidRDefault="00F61D3B" w:rsidP="00196322">
            <w:pPr>
              <w:bidi/>
              <w:jc w:val="center"/>
              <w:rPr>
                <w:rFonts w:ascii="Sakkal Majalla" w:hAnsi="Sakkal Majalla" w:cs="Sakkal Majalla"/>
                <w:b/>
                <w:bCs/>
                <w:sz w:val="18"/>
                <w:szCs w:val="18"/>
                <w:rtl/>
              </w:rPr>
            </w:pPr>
            <w:r w:rsidRPr="009B3549">
              <w:rPr>
                <w:rFonts w:ascii="Sakkal Majalla" w:hAnsi="Sakkal Majalla" w:cs="Sakkal Majalla"/>
                <w:b/>
                <w:bCs/>
                <w:sz w:val="18"/>
                <w:szCs w:val="18"/>
                <w:rtl/>
              </w:rPr>
              <w:t>طلب التزود عدد985 بتاريخ 11/08/2015</w:t>
            </w:r>
          </w:p>
        </w:tc>
        <w:tc>
          <w:tcPr>
            <w:tcW w:w="833" w:type="pct"/>
          </w:tcPr>
          <w:p w:rsidR="00F61D3B" w:rsidRPr="009B3549" w:rsidRDefault="00F61D3B" w:rsidP="00196322">
            <w:pPr>
              <w:bidi/>
              <w:jc w:val="center"/>
              <w:rPr>
                <w:rFonts w:ascii="Sakkal Majalla" w:hAnsi="Sakkal Majalla" w:cs="Sakkal Majalla"/>
                <w:b/>
                <w:bCs/>
                <w:sz w:val="18"/>
                <w:szCs w:val="18"/>
                <w:rtl/>
              </w:rPr>
            </w:pPr>
            <w:r w:rsidRPr="009B3549">
              <w:rPr>
                <w:rFonts w:ascii="Sakkal Majalla" w:hAnsi="Sakkal Majalla" w:cs="Sakkal Majalla"/>
                <w:b/>
                <w:bCs/>
                <w:sz w:val="18"/>
                <w:szCs w:val="18"/>
                <w:rtl/>
              </w:rPr>
              <w:t xml:space="preserve">بناء </w:t>
            </w:r>
            <w:r w:rsidRPr="009B3549">
              <w:rPr>
                <w:rFonts w:ascii="Sakkal Majalla" w:hAnsi="Sakkal Majalla" w:cs="Sakkal Majalla"/>
                <w:b/>
                <w:bCs/>
                <w:sz w:val="18"/>
                <w:szCs w:val="18"/>
                <w:rtl/>
                <w:lang w:bidi="ar-TN"/>
              </w:rPr>
              <w:t xml:space="preserve"> برج المراقبة بجبل بجبل البليدة</w:t>
            </w:r>
          </w:p>
        </w:tc>
        <w:tc>
          <w:tcPr>
            <w:tcW w:w="224" w:type="pct"/>
          </w:tcPr>
          <w:p w:rsidR="00F61D3B" w:rsidRPr="009B3549" w:rsidRDefault="00F61D3B" w:rsidP="00196322">
            <w:pPr>
              <w:bidi/>
              <w:jc w:val="center"/>
              <w:rPr>
                <w:rFonts w:ascii="Sakkal Majalla" w:hAnsi="Sakkal Majalla" w:cs="Sakkal Majalla"/>
                <w:b/>
                <w:bCs/>
                <w:sz w:val="18"/>
                <w:szCs w:val="18"/>
                <w:rtl/>
              </w:rPr>
            </w:pPr>
            <w:r w:rsidRPr="009B3549">
              <w:rPr>
                <w:rFonts w:ascii="Sakkal Majalla" w:hAnsi="Sakkal Majalla" w:cs="Sakkal Majalla"/>
                <w:b/>
                <w:bCs/>
                <w:sz w:val="18"/>
                <w:szCs w:val="18"/>
                <w:rtl/>
              </w:rPr>
              <w:t>13</w:t>
            </w:r>
          </w:p>
          <w:p w:rsidR="00F61D3B" w:rsidRPr="009B3549" w:rsidRDefault="00F61D3B" w:rsidP="00196322">
            <w:pPr>
              <w:bidi/>
              <w:jc w:val="center"/>
              <w:rPr>
                <w:rFonts w:ascii="Sakkal Majalla" w:hAnsi="Sakkal Majalla" w:cs="Sakkal Majalla"/>
                <w:b/>
                <w:bCs/>
                <w:sz w:val="18"/>
                <w:szCs w:val="18"/>
                <w:rtl/>
              </w:rPr>
            </w:pPr>
          </w:p>
        </w:tc>
      </w:tr>
    </w:tbl>
    <w:p w:rsidR="00F61D3B"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r w:rsidRPr="009B3549">
        <w:rPr>
          <w:rFonts w:ascii="Sakkal Majalla" w:hAnsi="Sakkal Majalla" w:cs="Sakkal Majalla"/>
          <w:sz w:val="28"/>
          <w:szCs w:val="28"/>
          <w:rtl/>
          <w:lang w:bidi="ar-TN"/>
        </w:rPr>
        <w:t>يمتد إنجاز هذا البرنامج على فترة مدتها 07 سنوات انطلاقا من سنة 2009 إلى نهاية سنة 2016 و يشتمل برنامج سنة</w:t>
      </w:r>
      <w:r w:rsidRPr="009B3549">
        <w:rPr>
          <w:rFonts w:ascii="Sakkal Majalla" w:hAnsi="Sakkal Majalla" w:cs="Sakkal Majalla"/>
          <w:sz w:val="28"/>
          <w:szCs w:val="28"/>
          <w:lang w:bidi="ar-TN"/>
        </w:rPr>
        <w:t xml:space="preserve">  </w:t>
      </w:r>
      <w:r w:rsidRPr="009B3549">
        <w:rPr>
          <w:rFonts w:ascii="Sakkal Majalla" w:hAnsi="Sakkal Majalla" w:cs="Sakkal Majalla"/>
          <w:sz w:val="28"/>
          <w:szCs w:val="28"/>
          <w:rtl/>
          <w:lang w:bidi="ar-TN"/>
        </w:rPr>
        <w:t>201</w:t>
      </w:r>
      <w:r w:rsidRPr="009B3549">
        <w:rPr>
          <w:rFonts w:ascii="Sakkal Majalla" w:hAnsi="Sakkal Majalla" w:cs="Sakkal Majalla" w:hint="cs"/>
          <w:sz w:val="28"/>
          <w:szCs w:val="28"/>
          <w:rtl/>
          <w:lang w:bidi="ar-TN"/>
        </w:rPr>
        <w:t>5</w:t>
      </w:r>
      <w:r w:rsidRPr="009B3549">
        <w:rPr>
          <w:rFonts w:ascii="Sakkal Majalla" w:hAnsi="Sakkal Majalla" w:cs="Sakkal Majalla"/>
          <w:sz w:val="28"/>
          <w:szCs w:val="28"/>
          <w:rtl/>
          <w:lang w:bidi="ar-TN"/>
        </w:rPr>
        <w:t xml:space="preserve"> على ما هو مبين بالجدول التالي :</w:t>
      </w:r>
      <w:r>
        <w:rPr>
          <w:rFonts w:ascii="Sakkal Majalla" w:hAnsi="Sakkal Majalla" w:cs="Sakkal Majalla" w:hint="cs"/>
          <w:sz w:val="28"/>
          <w:szCs w:val="28"/>
          <w:rtl/>
          <w:lang w:bidi="ar-TN"/>
        </w:rPr>
        <w:t xml:space="preserve"> الأشغال الغابية المبرمج انجازها عن طريق المقاولات.</w:t>
      </w:r>
    </w:p>
    <w:p w:rsidR="00F61D3B" w:rsidRDefault="00F61D3B" w:rsidP="00F61D3B">
      <w:pPr>
        <w:pStyle w:val="Retraitcorpsdetexte"/>
        <w:ind w:firstLine="0"/>
        <w:jc w:val="left"/>
        <w:rPr>
          <w:rFonts w:ascii="Sakkal Majalla" w:hAnsi="Sakkal Majalla" w:cs="Sakkal Majalla"/>
          <w:b/>
          <w:bCs/>
          <w:sz w:val="32"/>
          <w:szCs w:val="32"/>
          <w:rtl/>
          <w:lang w:bidi="ar-TN"/>
        </w:rPr>
      </w:pPr>
      <w:r>
        <w:rPr>
          <w:rFonts w:ascii="Sakkal Majalla" w:hAnsi="Sakkal Majalla" w:cs="Sakkal Majalla" w:hint="cs"/>
          <w:b/>
          <w:bCs/>
          <w:sz w:val="32"/>
          <w:szCs w:val="32"/>
          <w:rtl/>
          <w:lang w:bidi="ar-TN"/>
        </w:rPr>
        <w:t>قائمة محاضر الجنح الغابية لسنة 2015</w:t>
      </w:r>
    </w:p>
    <w:tbl>
      <w:tblPr>
        <w:tblStyle w:val="Grilledutableau"/>
        <w:bidiVisual/>
        <w:tblW w:w="5000" w:type="pct"/>
        <w:tblLook w:val="04A0"/>
      </w:tblPr>
      <w:tblGrid>
        <w:gridCol w:w="699"/>
        <w:gridCol w:w="4689"/>
        <w:gridCol w:w="518"/>
        <w:gridCol w:w="897"/>
        <w:gridCol w:w="958"/>
        <w:gridCol w:w="708"/>
        <w:gridCol w:w="817"/>
      </w:tblGrid>
      <w:tr w:rsidR="00F61D3B" w:rsidRPr="00892C40" w:rsidTr="00196322">
        <w:tc>
          <w:tcPr>
            <w:tcW w:w="376" w:type="pct"/>
          </w:tcPr>
          <w:p w:rsidR="00F61D3B" w:rsidRPr="00892C40" w:rsidRDefault="00F61D3B" w:rsidP="00196322">
            <w:pPr>
              <w:pStyle w:val="Retraitcorpsdetexte"/>
              <w:ind w:firstLine="0"/>
              <w:jc w:val="left"/>
              <w:rPr>
                <w:rFonts w:ascii="Sakkal Majalla" w:hAnsi="Sakkal Majalla" w:cs="Sakkal Majalla"/>
                <w:b/>
                <w:bCs/>
                <w:sz w:val="20"/>
                <w:szCs w:val="20"/>
                <w:rtl/>
                <w:lang w:bidi="ar-TN"/>
              </w:rPr>
            </w:pPr>
            <w:r w:rsidRPr="00892C40">
              <w:rPr>
                <w:rFonts w:ascii="Sakkal Majalla" w:hAnsi="Sakkal Majalla" w:cs="Sakkal Majalla" w:hint="cs"/>
                <w:b/>
                <w:bCs/>
                <w:sz w:val="20"/>
                <w:szCs w:val="20"/>
                <w:rtl/>
                <w:lang w:bidi="ar-TN"/>
              </w:rPr>
              <w:t>ع/ر</w:t>
            </w:r>
          </w:p>
        </w:tc>
        <w:tc>
          <w:tcPr>
            <w:tcW w:w="2525" w:type="pct"/>
          </w:tcPr>
          <w:p w:rsidR="00F61D3B" w:rsidRPr="00892C40" w:rsidRDefault="00F61D3B" w:rsidP="00196322">
            <w:pPr>
              <w:pStyle w:val="Retraitcorpsdetexte"/>
              <w:ind w:firstLine="0"/>
              <w:jc w:val="left"/>
              <w:rPr>
                <w:rFonts w:ascii="Sakkal Majalla" w:hAnsi="Sakkal Majalla" w:cs="Sakkal Majalla"/>
                <w:b/>
                <w:bCs/>
                <w:sz w:val="20"/>
                <w:szCs w:val="20"/>
                <w:rtl/>
                <w:lang w:bidi="ar-TN"/>
              </w:rPr>
            </w:pPr>
            <w:r w:rsidRPr="00892C40">
              <w:rPr>
                <w:rFonts w:ascii="Sakkal Majalla" w:hAnsi="Sakkal Majalla" w:cs="Sakkal Majalla" w:hint="cs"/>
                <w:b/>
                <w:bCs/>
                <w:sz w:val="20"/>
                <w:szCs w:val="20"/>
                <w:rtl/>
                <w:lang w:bidi="ar-TN"/>
              </w:rPr>
              <w:t>نوع المخالفة</w:t>
            </w:r>
          </w:p>
        </w:tc>
        <w:tc>
          <w:tcPr>
            <w:tcW w:w="279" w:type="pct"/>
          </w:tcPr>
          <w:p w:rsidR="00F61D3B" w:rsidRPr="00892C40" w:rsidRDefault="00F61D3B" w:rsidP="00196322">
            <w:pPr>
              <w:pStyle w:val="Retraitcorpsdetexte"/>
              <w:ind w:firstLine="0"/>
              <w:jc w:val="left"/>
              <w:rPr>
                <w:rFonts w:ascii="Sakkal Majalla" w:hAnsi="Sakkal Majalla" w:cs="Sakkal Majalla"/>
                <w:b/>
                <w:bCs/>
                <w:sz w:val="20"/>
                <w:szCs w:val="20"/>
                <w:rtl/>
                <w:lang w:bidi="ar-TN"/>
              </w:rPr>
            </w:pPr>
            <w:r w:rsidRPr="00892C40">
              <w:rPr>
                <w:rFonts w:ascii="Sakkal Majalla" w:hAnsi="Sakkal Majalla" w:cs="Sakkal Majalla" w:hint="cs"/>
                <w:b/>
                <w:bCs/>
                <w:sz w:val="20"/>
                <w:szCs w:val="20"/>
                <w:rtl/>
                <w:lang w:bidi="ar-TN"/>
              </w:rPr>
              <w:t>عدد</w:t>
            </w:r>
          </w:p>
        </w:tc>
        <w:tc>
          <w:tcPr>
            <w:tcW w:w="483" w:type="pct"/>
          </w:tcPr>
          <w:p w:rsidR="00F61D3B" w:rsidRPr="00892C40" w:rsidRDefault="00F61D3B" w:rsidP="00196322">
            <w:pPr>
              <w:pStyle w:val="Retraitcorpsdetexte"/>
              <w:ind w:firstLine="0"/>
              <w:jc w:val="left"/>
              <w:rPr>
                <w:rFonts w:ascii="Sakkal Majalla" w:hAnsi="Sakkal Majalla" w:cs="Sakkal Majalla"/>
                <w:b/>
                <w:bCs/>
                <w:sz w:val="20"/>
                <w:szCs w:val="20"/>
                <w:rtl/>
                <w:lang w:bidi="ar-TN"/>
              </w:rPr>
            </w:pPr>
            <w:r w:rsidRPr="00892C40">
              <w:rPr>
                <w:rFonts w:ascii="Sakkal Majalla" w:hAnsi="Sakkal Majalla" w:cs="Sakkal Majalla" w:hint="cs"/>
                <w:b/>
                <w:bCs/>
                <w:sz w:val="20"/>
                <w:szCs w:val="20"/>
                <w:rtl/>
                <w:lang w:bidi="ar-TN"/>
              </w:rPr>
              <w:t>خطية-د-</w:t>
            </w:r>
          </w:p>
        </w:tc>
        <w:tc>
          <w:tcPr>
            <w:tcW w:w="516" w:type="pct"/>
          </w:tcPr>
          <w:p w:rsidR="00F61D3B" w:rsidRPr="00892C40" w:rsidRDefault="00F61D3B" w:rsidP="00196322">
            <w:pPr>
              <w:pStyle w:val="Retraitcorpsdetexte"/>
              <w:ind w:firstLine="0"/>
              <w:jc w:val="left"/>
              <w:rPr>
                <w:rFonts w:ascii="Sakkal Majalla" w:hAnsi="Sakkal Majalla" w:cs="Sakkal Majalla"/>
                <w:b/>
                <w:bCs/>
                <w:sz w:val="20"/>
                <w:szCs w:val="20"/>
                <w:rtl/>
                <w:lang w:bidi="ar-TN"/>
              </w:rPr>
            </w:pPr>
            <w:r w:rsidRPr="00892C40">
              <w:rPr>
                <w:rFonts w:ascii="Sakkal Majalla" w:hAnsi="Sakkal Majalla" w:cs="Sakkal Majalla" w:hint="cs"/>
                <w:b/>
                <w:bCs/>
                <w:sz w:val="20"/>
                <w:szCs w:val="20"/>
                <w:rtl/>
                <w:lang w:bidi="ar-TN"/>
              </w:rPr>
              <w:t>ترجيع-د-</w:t>
            </w:r>
          </w:p>
        </w:tc>
        <w:tc>
          <w:tcPr>
            <w:tcW w:w="381" w:type="pct"/>
          </w:tcPr>
          <w:p w:rsidR="00F61D3B" w:rsidRPr="00892C40" w:rsidRDefault="00F61D3B" w:rsidP="00196322">
            <w:pPr>
              <w:pStyle w:val="Retraitcorpsdetexte"/>
              <w:ind w:firstLine="0"/>
              <w:jc w:val="left"/>
              <w:rPr>
                <w:rFonts w:ascii="Sakkal Majalla" w:hAnsi="Sakkal Majalla" w:cs="Sakkal Majalla"/>
                <w:b/>
                <w:bCs/>
                <w:sz w:val="20"/>
                <w:szCs w:val="20"/>
                <w:rtl/>
                <w:lang w:bidi="ar-TN"/>
              </w:rPr>
            </w:pPr>
            <w:r w:rsidRPr="00892C40">
              <w:rPr>
                <w:rFonts w:ascii="Sakkal Majalla" w:hAnsi="Sakkal Majalla" w:cs="Sakkal Majalla" w:hint="cs"/>
                <w:b/>
                <w:bCs/>
                <w:sz w:val="20"/>
                <w:szCs w:val="20"/>
                <w:rtl/>
                <w:lang w:bidi="ar-TN"/>
              </w:rPr>
              <w:t>غرامة-د-</w:t>
            </w:r>
          </w:p>
        </w:tc>
        <w:tc>
          <w:tcPr>
            <w:tcW w:w="440" w:type="pct"/>
          </w:tcPr>
          <w:p w:rsidR="00F61D3B" w:rsidRPr="00892C40" w:rsidRDefault="00F61D3B" w:rsidP="00196322">
            <w:pPr>
              <w:pStyle w:val="Retraitcorpsdetexte"/>
              <w:ind w:firstLine="0"/>
              <w:jc w:val="left"/>
              <w:rPr>
                <w:rFonts w:ascii="Sakkal Majalla" w:hAnsi="Sakkal Majalla" w:cs="Sakkal Majalla"/>
                <w:b/>
                <w:bCs/>
                <w:sz w:val="20"/>
                <w:szCs w:val="20"/>
                <w:rtl/>
                <w:lang w:bidi="ar-TN"/>
              </w:rPr>
            </w:pPr>
            <w:r w:rsidRPr="00892C40">
              <w:rPr>
                <w:rFonts w:ascii="Sakkal Majalla" w:hAnsi="Sakkal Majalla" w:cs="Sakkal Majalla" w:hint="cs"/>
                <w:b/>
                <w:bCs/>
                <w:sz w:val="20"/>
                <w:szCs w:val="20"/>
                <w:rtl/>
                <w:lang w:bidi="ar-TN"/>
              </w:rPr>
              <w:t>سجن</w:t>
            </w:r>
          </w:p>
        </w:tc>
      </w:tr>
      <w:tr w:rsidR="00F61D3B" w:rsidRPr="00892C40" w:rsidTr="00196322">
        <w:tc>
          <w:tcPr>
            <w:tcW w:w="376" w:type="pct"/>
          </w:tcPr>
          <w:p w:rsidR="00F61D3B" w:rsidRPr="00892C40" w:rsidRDefault="00F61D3B" w:rsidP="00196322">
            <w:pPr>
              <w:pStyle w:val="Retraitcorpsdetexte"/>
              <w:ind w:firstLine="0"/>
              <w:jc w:val="center"/>
              <w:rPr>
                <w:rFonts w:ascii="Sakkal Majalla" w:hAnsi="Sakkal Majalla" w:cs="Sakkal Majalla"/>
                <w:b/>
                <w:bCs/>
                <w:sz w:val="20"/>
                <w:szCs w:val="20"/>
                <w:rtl/>
                <w:lang w:bidi="ar-TN"/>
              </w:rPr>
            </w:pPr>
            <w:r w:rsidRPr="00892C40">
              <w:rPr>
                <w:rFonts w:ascii="Sakkal Majalla" w:hAnsi="Sakkal Majalla" w:cs="Sakkal Majalla" w:hint="cs"/>
                <w:b/>
                <w:bCs/>
                <w:sz w:val="20"/>
                <w:szCs w:val="20"/>
                <w:rtl/>
                <w:lang w:bidi="ar-TN"/>
              </w:rPr>
              <w:lastRenderedPageBreak/>
              <w:t>01</w:t>
            </w:r>
          </w:p>
        </w:tc>
        <w:tc>
          <w:tcPr>
            <w:tcW w:w="2525" w:type="pct"/>
          </w:tcPr>
          <w:p w:rsidR="00F61D3B" w:rsidRPr="00892C40" w:rsidRDefault="00F61D3B" w:rsidP="00196322">
            <w:pPr>
              <w:pStyle w:val="Retraitcorpsdetexte"/>
              <w:ind w:firstLine="0"/>
              <w:jc w:val="left"/>
              <w:rPr>
                <w:rFonts w:ascii="Sakkal Majalla" w:hAnsi="Sakkal Majalla" w:cs="Sakkal Majalla"/>
                <w:b/>
                <w:bCs/>
                <w:sz w:val="20"/>
                <w:szCs w:val="20"/>
                <w:lang w:bidi="ar-TN"/>
              </w:rPr>
            </w:pPr>
            <w:r w:rsidRPr="00892C40">
              <w:rPr>
                <w:rFonts w:ascii="Sakkal Majalla" w:hAnsi="Sakkal Majalla" w:cs="Sakkal Majalla"/>
                <w:b/>
                <w:bCs/>
                <w:sz w:val="20"/>
                <w:szCs w:val="20"/>
                <w:rtl/>
                <w:lang w:bidi="ar-TN"/>
              </w:rPr>
              <w:t>تعاطي الصيد بدون رخصة  (*).</w:t>
            </w:r>
          </w:p>
        </w:tc>
        <w:tc>
          <w:tcPr>
            <w:tcW w:w="279" w:type="pct"/>
          </w:tcPr>
          <w:p w:rsidR="00F61D3B" w:rsidRPr="00892C40" w:rsidRDefault="00F61D3B" w:rsidP="00196322">
            <w:pPr>
              <w:pStyle w:val="Retraitcorpsdetexte"/>
              <w:ind w:firstLine="0"/>
              <w:jc w:val="center"/>
              <w:rPr>
                <w:rFonts w:ascii="Sakkal Majalla" w:hAnsi="Sakkal Majalla" w:cs="Sakkal Majalla"/>
                <w:sz w:val="20"/>
                <w:szCs w:val="20"/>
                <w:lang w:bidi="ar-TN"/>
              </w:rPr>
            </w:pPr>
            <w:r w:rsidRPr="00892C40">
              <w:rPr>
                <w:rFonts w:ascii="Sakkal Majalla" w:hAnsi="Sakkal Majalla" w:cs="Sakkal Majalla" w:hint="cs"/>
                <w:sz w:val="20"/>
                <w:szCs w:val="20"/>
                <w:rtl/>
                <w:lang w:bidi="ar-TN"/>
              </w:rPr>
              <w:t>05</w:t>
            </w:r>
          </w:p>
        </w:tc>
        <w:tc>
          <w:tcPr>
            <w:tcW w:w="483" w:type="pct"/>
          </w:tcPr>
          <w:p w:rsidR="00F61D3B" w:rsidRPr="00892C40" w:rsidRDefault="00F61D3B" w:rsidP="00196322">
            <w:pPr>
              <w:pStyle w:val="Retraitcorpsdetexte"/>
              <w:ind w:firstLine="0"/>
              <w:jc w:val="center"/>
              <w:rPr>
                <w:rFonts w:ascii="Sakkal Majalla" w:hAnsi="Sakkal Majalla" w:cs="Sakkal Majalla"/>
                <w:sz w:val="20"/>
                <w:szCs w:val="20"/>
                <w:lang w:bidi="ar-TN"/>
              </w:rPr>
            </w:pPr>
            <w:r w:rsidRPr="00892C40">
              <w:rPr>
                <w:rFonts w:ascii="Sakkal Majalla" w:hAnsi="Sakkal Majalla" w:cs="Sakkal Majalla" w:hint="cs"/>
                <w:sz w:val="20"/>
                <w:szCs w:val="20"/>
                <w:rtl/>
                <w:lang w:bidi="ar-TN"/>
              </w:rPr>
              <w:t>25</w:t>
            </w:r>
            <w:r w:rsidRPr="00892C40">
              <w:rPr>
                <w:rFonts w:ascii="Sakkal Majalla" w:hAnsi="Sakkal Majalla" w:cs="Sakkal Majalla"/>
                <w:sz w:val="20"/>
                <w:szCs w:val="20"/>
                <w:rtl/>
                <w:lang w:bidi="ar-TN"/>
              </w:rPr>
              <w:t>000</w:t>
            </w:r>
          </w:p>
        </w:tc>
        <w:tc>
          <w:tcPr>
            <w:tcW w:w="516" w:type="pct"/>
          </w:tcPr>
          <w:p w:rsidR="00F61D3B" w:rsidRPr="00892C40" w:rsidRDefault="00F61D3B" w:rsidP="00196322">
            <w:pPr>
              <w:pStyle w:val="Retraitcorpsdetexte"/>
              <w:ind w:firstLine="0"/>
              <w:jc w:val="center"/>
              <w:rPr>
                <w:rFonts w:ascii="Sakkal Majalla" w:hAnsi="Sakkal Majalla" w:cs="Sakkal Majalla"/>
                <w:sz w:val="20"/>
                <w:szCs w:val="20"/>
                <w:lang w:bidi="ar-TN"/>
              </w:rPr>
            </w:pPr>
            <w:r w:rsidRPr="00892C40">
              <w:rPr>
                <w:rFonts w:ascii="Sakkal Majalla" w:hAnsi="Sakkal Majalla" w:cs="Sakkal Majalla" w:hint="cs"/>
                <w:sz w:val="20"/>
                <w:szCs w:val="20"/>
                <w:rtl/>
                <w:lang w:bidi="ar-TN"/>
              </w:rPr>
              <w:t>-</w:t>
            </w:r>
          </w:p>
        </w:tc>
        <w:tc>
          <w:tcPr>
            <w:tcW w:w="381" w:type="pct"/>
          </w:tcPr>
          <w:p w:rsidR="00F61D3B" w:rsidRPr="00892C40" w:rsidRDefault="00F61D3B" w:rsidP="00196322">
            <w:pPr>
              <w:pStyle w:val="Retraitcorpsdetexte"/>
              <w:ind w:firstLine="0"/>
              <w:jc w:val="center"/>
              <w:rPr>
                <w:rFonts w:ascii="Sakkal Majalla" w:hAnsi="Sakkal Majalla" w:cs="Sakkal Majalla"/>
                <w:sz w:val="20"/>
                <w:szCs w:val="20"/>
                <w:lang w:bidi="ar-TN"/>
              </w:rPr>
            </w:pPr>
            <w:r w:rsidRPr="00892C40">
              <w:rPr>
                <w:rFonts w:ascii="Sakkal Majalla" w:hAnsi="Sakkal Majalla" w:cs="Sakkal Majalla" w:hint="cs"/>
                <w:sz w:val="20"/>
                <w:szCs w:val="20"/>
                <w:rtl/>
                <w:lang w:bidi="ar-TN"/>
              </w:rPr>
              <w:t>25</w:t>
            </w:r>
            <w:r w:rsidRPr="00892C40">
              <w:rPr>
                <w:rFonts w:ascii="Sakkal Majalla" w:hAnsi="Sakkal Majalla" w:cs="Sakkal Majalla"/>
                <w:sz w:val="20"/>
                <w:szCs w:val="20"/>
                <w:rtl/>
                <w:lang w:bidi="ar-TN"/>
              </w:rPr>
              <w:t>000</w:t>
            </w:r>
          </w:p>
        </w:tc>
        <w:tc>
          <w:tcPr>
            <w:tcW w:w="440" w:type="pct"/>
          </w:tcPr>
          <w:p w:rsidR="00F61D3B" w:rsidRPr="00892C40" w:rsidRDefault="00F61D3B" w:rsidP="00196322">
            <w:pPr>
              <w:pStyle w:val="Retraitcorpsdetexte"/>
              <w:ind w:firstLine="0"/>
              <w:jc w:val="center"/>
              <w:rPr>
                <w:rFonts w:ascii="Sakkal Majalla" w:hAnsi="Sakkal Majalla" w:cs="Sakkal Majalla"/>
                <w:sz w:val="20"/>
                <w:szCs w:val="20"/>
                <w:lang w:bidi="ar-TN"/>
              </w:rPr>
            </w:pPr>
            <w:r w:rsidRPr="00892C40">
              <w:rPr>
                <w:rFonts w:ascii="Sakkal Majalla" w:hAnsi="Sakkal Majalla" w:cs="Sakkal Majalla" w:hint="cs"/>
                <w:sz w:val="20"/>
                <w:szCs w:val="20"/>
                <w:rtl/>
                <w:lang w:bidi="ar-TN"/>
              </w:rPr>
              <w:t>90</w:t>
            </w:r>
            <w:r w:rsidRPr="00892C40">
              <w:rPr>
                <w:rFonts w:ascii="Sakkal Majalla" w:hAnsi="Sakkal Majalla" w:cs="Sakkal Majalla"/>
                <w:sz w:val="20"/>
                <w:szCs w:val="20"/>
                <w:rtl/>
                <w:lang w:bidi="ar-TN"/>
              </w:rPr>
              <w:t>يوما</w:t>
            </w:r>
          </w:p>
        </w:tc>
      </w:tr>
      <w:tr w:rsidR="00F61D3B" w:rsidRPr="00892C40" w:rsidTr="00196322">
        <w:tc>
          <w:tcPr>
            <w:tcW w:w="376" w:type="pct"/>
          </w:tcPr>
          <w:p w:rsidR="00F61D3B" w:rsidRPr="00892C40" w:rsidRDefault="00F61D3B" w:rsidP="00196322">
            <w:pPr>
              <w:pStyle w:val="Retraitcorpsdetexte"/>
              <w:ind w:firstLine="0"/>
              <w:jc w:val="center"/>
              <w:rPr>
                <w:rFonts w:ascii="Sakkal Majalla" w:hAnsi="Sakkal Majalla" w:cs="Sakkal Majalla"/>
                <w:b/>
                <w:bCs/>
                <w:sz w:val="20"/>
                <w:szCs w:val="20"/>
                <w:rtl/>
                <w:lang w:bidi="ar-TN"/>
              </w:rPr>
            </w:pPr>
            <w:r w:rsidRPr="00892C40">
              <w:rPr>
                <w:rFonts w:ascii="Sakkal Majalla" w:hAnsi="Sakkal Majalla" w:cs="Sakkal Majalla" w:hint="cs"/>
                <w:b/>
                <w:bCs/>
                <w:sz w:val="20"/>
                <w:szCs w:val="20"/>
                <w:rtl/>
                <w:lang w:bidi="ar-TN"/>
              </w:rPr>
              <w:t>02</w:t>
            </w:r>
          </w:p>
        </w:tc>
        <w:tc>
          <w:tcPr>
            <w:tcW w:w="2525" w:type="pct"/>
          </w:tcPr>
          <w:p w:rsidR="00F61D3B" w:rsidRPr="00892C40" w:rsidRDefault="00F61D3B" w:rsidP="00196322">
            <w:pPr>
              <w:pStyle w:val="Retraitcorpsdetexte"/>
              <w:ind w:firstLine="0"/>
              <w:jc w:val="left"/>
              <w:rPr>
                <w:rFonts w:ascii="Sakkal Majalla" w:hAnsi="Sakkal Majalla" w:cs="Sakkal Majalla"/>
                <w:b/>
                <w:bCs/>
                <w:sz w:val="20"/>
                <w:szCs w:val="20"/>
                <w:rtl/>
                <w:lang w:bidi="ar-TN"/>
              </w:rPr>
            </w:pPr>
            <w:r w:rsidRPr="00892C40">
              <w:rPr>
                <w:rFonts w:ascii="Sakkal Majalla" w:hAnsi="Sakkal Majalla" w:cs="Sakkal Majalla"/>
                <w:b/>
                <w:bCs/>
                <w:sz w:val="20"/>
                <w:szCs w:val="20"/>
                <w:rtl/>
                <w:lang w:bidi="ar-TN"/>
              </w:rPr>
              <w:t>قطع و رفع أشجار غابية بدون رخصة.</w:t>
            </w:r>
          </w:p>
        </w:tc>
        <w:tc>
          <w:tcPr>
            <w:tcW w:w="279" w:type="pct"/>
          </w:tcPr>
          <w:p w:rsidR="00F61D3B" w:rsidRPr="00892C40" w:rsidRDefault="00F61D3B" w:rsidP="00196322">
            <w:pPr>
              <w:pStyle w:val="Retraitcorpsdetexte"/>
              <w:ind w:firstLine="0"/>
              <w:jc w:val="center"/>
              <w:rPr>
                <w:rFonts w:ascii="Sakkal Majalla" w:hAnsi="Sakkal Majalla" w:cs="Sakkal Majalla"/>
                <w:sz w:val="20"/>
                <w:szCs w:val="20"/>
                <w:rtl/>
                <w:lang w:bidi="ar-TN"/>
              </w:rPr>
            </w:pPr>
            <w:r w:rsidRPr="00892C40">
              <w:rPr>
                <w:rFonts w:ascii="Sakkal Majalla" w:hAnsi="Sakkal Majalla" w:cs="Sakkal Majalla" w:hint="cs"/>
                <w:sz w:val="20"/>
                <w:szCs w:val="20"/>
                <w:rtl/>
                <w:lang w:bidi="ar-TN"/>
              </w:rPr>
              <w:t>03</w:t>
            </w:r>
          </w:p>
        </w:tc>
        <w:tc>
          <w:tcPr>
            <w:tcW w:w="483" w:type="pct"/>
          </w:tcPr>
          <w:p w:rsidR="00F61D3B" w:rsidRPr="00892C40" w:rsidRDefault="00F61D3B" w:rsidP="00196322">
            <w:pPr>
              <w:pStyle w:val="Retraitcorpsdetexte"/>
              <w:ind w:firstLine="0"/>
              <w:jc w:val="center"/>
              <w:rPr>
                <w:rFonts w:ascii="Sakkal Majalla" w:hAnsi="Sakkal Majalla" w:cs="Sakkal Majalla"/>
                <w:sz w:val="20"/>
                <w:szCs w:val="20"/>
                <w:lang w:bidi="ar-TN"/>
              </w:rPr>
            </w:pPr>
            <w:r w:rsidRPr="00892C40">
              <w:rPr>
                <w:rFonts w:ascii="Sakkal Majalla" w:hAnsi="Sakkal Majalla" w:cs="Sakkal Majalla" w:hint="cs"/>
                <w:sz w:val="20"/>
                <w:szCs w:val="20"/>
                <w:rtl/>
                <w:lang w:bidi="ar-TN"/>
              </w:rPr>
              <w:t>4350</w:t>
            </w:r>
          </w:p>
        </w:tc>
        <w:tc>
          <w:tcPr>
            <w:tcW w:w="516" w:type="pct"/>
          </w:tcPr>
          <w:p w:rsidR="00F61D3B" w:rsidRPr="00892C40" w:rsidRDefault="00F61D3B" w:rsidP="00196322">
            <w:pPr>
              <w:pStyle w:val="Retraitcorpsdetexte"/>
              <w:ind w:firstLine="0"/>
              <w:jc w:val="center"/>
              <w:rPr>
                <w:rFonts w:ascii="Sakkal Majalla" w:hAnsi="Sakkal Majalla" w:cs="Sakkal Majalla"/>
                <w:sz w:val="20"/>
                <w:szCs w:val="20"/>
                <w:lang w:bidi="ar-TN"/>
              </w:rPr>
            </w:pPr>
            <w:r w:rsidRPr="00892C40">
              <w:rPr>
                <w:rFonts w:ascii="Sakkal Majalla" w:hAnsi="Sakkal Majalla" w:cs="Sakkal Majalla" w:hint="cs"/>
                <w:sz w:val="20"/>
                <w:szCs w:val="20"/>
                <w:rtl/>
                <w:lang w:bidi="ar-TN"/>
              </w:rPr>
              <w:t>1263</w:t>
            </w:r>
          </w:p>
        </w:tc>
        <w:tc>
          <w:tcPr>
            <w:tcW w:w="381" w:type="pct"/>
          </w:tcPr>
          <w:p w:rsidR="00F61D3B" w:rsidRPr="00892C40" w:rsidRDefault="00F61D3B" w:rsidP="00196322">
            <w:pPr>
              <w:pStyle w:val="Retraitcorpsdetexte"/>
              <w:ind w:firstLine="0"/>
              <w:jc w:val="center"/>
              <w:rPr>
                <w:rFonts w:ascii="Sakkal Majalla" w:hAnsi="Sakkal Majalla" w:cs="Sakkal Majalla"/>
                <w:sz w:val="20"/>
                <w:szCs w:val="20"/>
                <w:lang w:bidi="ar-TN"/>
              </w:rPr>
            </w:pPr>
            <w:r w:rsidRPr="00892C40">
              <w:rPr>
                <w:rFonts w:ascii="Sakkal Majalla" w:hAnsi="Sakkal Majalla" w:cs="Sakkal Majalla" w:hint="cs"/>
                <w:sz w:val="20"/>
                <w:szCs w:val="20"/>
                <w:rtl/>
                <w:lang w:bidi="ar-TN"/>
              </w:rPr>
              <w:t>4530</w:t>
            </w:r>
          </w:p>
        </w:tc>
        <w:tc>
          <w:tcPr>
            <w:tcW w:w="440" w:type="pct"/>
          </w:tcPr>
          <w:p w:rsidR="00F61D3B" w:rsidRPr="00892C40" w:rsidRDefault="00F61D3B" w:rsidP="00196322">
            <w:pPr>
              <w:pStyle w:val="Retraitcorpsdetexte"/>
              <w:ind w:firstLine="0"/>
              <w:jc w:val="center"/>
              <w:rPr>
                <w:rFonts w:ascii="Sakkal Majalla" w:hAnsi="Sakkal Majalla" w:cs="Sakkal Majalla"/>
                <w:sz w:val="20"/>
                <w:szCs w:val="20"/>
                <w:rtl/>
                <w:lang w:bidi="ar-TN"/>
              </w:rPr>
            </w:pPr>
            <w:r w:rsidRPr="00892C40">
              <w:rPr>
                <w:rFonts w:ascii="Sakkal Majalla" w:hAnsi="Sakkal Majalla" w:cs="Sakkal Majalla" w:hint="cs"/>
                <w:sz w:val="20"/>
                <w:szCs w:val="20"/>
                <w:rtl/>
                <w:lang w:bidi="ar-TN"/>
              </w:rPr>
              <w:t>-</w:t>
            </w:r>
          </w:p>
        </w:tc>
      </w:tr>
      <w:tr w:rsidR="00F61D3B" w:rsidRPr="00892C40" w:rsidTr="00196322">
        <w:tc>
          <w:tcPr>
            <w:tcW w:w="376" w:type="pct"/>
          </w:tcPr>
          <w:p w:rsidR="00F61D3B" w:rsidRPr="00892C40" w:rsidRDefault="00F61D3B" w:rsidP="00196322">
            <w:pPr>
              <w:pStyle w:val="Retraitcorpsdetexte"/>
              <w:ind w:firstLine="0"/>
              <w:jc w:val="center"/>
              <w:rPr>
                <w:rFonts w:ascii="Sakkal Majalla" w:hAnsi="Sakkal Majalla" w:cs="Sakkal Majalla"/>
                <w:b/>
                <w:bCs/>
                <w:sz w:val="20"/>
                <w:szCs w:val="20"/>
                <w:rtl/>
                <w:lang w:bidi="ar-TN"/>
              </w:rPr>
            </w:pPr>
            <w:r w:rsidRPr="00892C40">
              <w:rPr>
                <w:rFonts w:ascii="Sakkal Majalla" w:hAnsi="Sakkal Majalla" w:cs="Sakkal Majalla" w:hint="cs"/>
                <w:b/>
                <w:bCs/>
                <w:sz w:val="20"/>
                <w:szCs w:val="20"/>
                <w:rtl/>
                <w:lang w:bidi="ar-TN"/>
              </w:rPr>
              <w:t>03</w:t>
            </w:r>
          </w:p>
        </w:tc>
        <w:tc>
          <w:tcPr>
            <w:tcW w:w="2525" w:type="pct"/>
          </w:tcPr>
          <w:p w:rsidR="00F61D3B" w:rsidRPr="00892C40" w:rsidRDefault="00F61D3B" w:rsidP="00196322">
            <w:pPr>
              <w:pStyle w:val="Retraitcorpsdetexte"/>
              <w:ind w:firstLine="0"/>
              <w:jc w:val="left"/>
              <w:rPr>
                <w:rFonts w:ascii="Sakkal Majalla" w:hAnsi="Sakkal Majalla" w:cs="Sakkal Majalla"/>
                <w:b/>
                <w:bCs/>
                <w:sz w:val="20"/>
                <w:szCs w:val="20"/>
                <w:rtl/>
                <w:lang w:bidi="ar-TN"/>
              </w:rPr>
            </w:pPr>
            <w:r w:rsidRPr="00892C40">
              <w:rPr>
                <w:rFonts w:ascii="Sakkal Majalla" w:hAnsi="Sakkal Majalla" w:cs="Sakkal Majalla"/>
                <w:b/>
                <w:bCs/>
                <w:sz w:val="20"/>
                <w:szCs w:val="20"/>
                <w:rtl/>
                <w:lang w:bidi="ar-TN"/>
              </w:rPr>
              <w:t>التحوز و حرث أرض على ملك الدولة للغابات</w:t>
            </w:r>
          </w:p>
        </w:tc>
        <w:tc>
          <w:tcPr>
            <w:tcW w:w="279" w:type="pct"/>
          </w:tcPr>
          <w:p w:rsidR="00F61D3B" w:rsidRPr="00892C40" w:rsidRDefault="00F61D3B" w:rsidP="00196322">
            <w:pPr>
              <w:pStyle w:val="Retraitcorpsdetexte"/>
              <w:ind w:firstLine="0"/>
              <w:jc w:val="center"/>
              <w:rPr>
                <w:rFonts w:ascii="Sakkal Majalla" w:hAnsi="Sakkal Majalla" w:cs="Sakkal Majalla"/>
                <w:sz w:val="20"/>
                <w:szCs w:val="20"/>
                <w:rtl/>
                <w:lang w:bidi="ar-TN"/>
              </w:rPr>
            </w:pPr>
            <w:r w:rsidRPr="00892C40">
              <w:rPr>
                <w:rFonts w:ascii="Sakkal Majalla" w:hAnsi="Sakkal Majalla" w:cs="Sakkal Majalla" w:hint="cs"/>
                <w:sz w:val="20"/>
                <w:szCs w:val="20"/>
                <w:rtl/>
                <w:lang w:bidi="ar-TN"/>
              </w:rPr>
              <w:t>04</w:t>
            </w:r>
          </w:p>
        </w:tc>
        <w:tc>
          <w:tcPr>
            <w:tcW w:w="483" w:type="pct"/>
          </w:tcPr>
          <w:p w:rsidR="00F61D3B" w:rsidRPr="00892C40" w:rsidRDefault="00F61D3B" w:rsidP="00196322">
            <w:pPr>
              <w:pStyle w:val="Retraitcorpsdetexte"/>
              <w:ind w:firstLine="0"/>
              <w:jc w:val="center"/>
              <w:rPr>
                <w:rFonts w:ascii="Sakkal Majalla" w:hAnsi="Sakkal Majalla" w:cs="Sakkal Majalla"/>
                <w:sz w:val="20"/>
                <w:szCs w:val="20"/>
                <w:lang w:bidi="ar-TN"/>
              </w:rPr>
            </w:pPr>
            <w:r w:rsidRPr="00892C40">
              <w:rPr>
                <w:rFonts w:ascii="Sakkal Majalla" w:hAnsi="Sakkal Majalla" w:cs="Sakkal Majalla" w:hint="cs"/>
                <w:sz w:val="20"/>
                <w:szCs w:val="20"/>
                <w:rtl/>
                <w:lang w:bidi="ar-TN"/>
              </w:rPr>
              <w:t>460</w:t>
            </w:r>
          </w:p>
        </w:tc>
        <w:tc>
          <w:tcPr>
            <w:tcW w:w="516" w:type="pct"/>
          </w:tcPr>
          <w:p w:rsidR="00F61D3B" w:rsidRPr="00892C40" w:rsidRDefault="00F61D3B" w:rsidP="00196322">
            <w:pPr>
              <w:pStyle w:val="Retraitcorpsdetexte"/>
              <w:ind w:firstLine="0"/>
              <w:jc w:val="center"/>
              <w:rPr>
                <w:rFonts w:ascii="Sakkal Majalla" w:hAnsi="Sakkal Majalla" w:cs="Sakkal Majalla"/>
                <w:sz w:val="20"/>
                <w:szCs w:val="20"/>
                <w:lang w:bidi="ar-TN"/>
              </w:rPr>
            </w:pPr>
            <w:r w:rsidRPr="00892C40">
              <w:rPr>
                <w:rFonts w:ascii="Sakkal Majalla" w:hAnsi="Sakkal Majalla" w:cs="Sakkal Majalla" w:hint="cs"/>
                <w:sz w:val="20"/>
                <w:szCs w:val="20"/>
                <w:rtl/>
                <w:lang w:bidi="ar-TN"/>
              </w:rPr>
              <w:t>-</w:t>
            </w:r>
          </w:p>
        </w:tc>
        <w:tc>
          <w:tcPr>
            <w:tcW w:w="381" w:type="pct"/>
          </w:tcPr>
          <w:p w:rsidR="00F61D3B" w:rsidRPr="00892C40" w:rsidRDefault="00F61D3B" w:rsidP="00196322">
            <w:pPr>
              <w:pStyle w:val="Retraitcorpsdetexte"/>
              <w:ind w:firstLine="0"/>
              <w:jc w:val="center"/>
              <w:rPr>
                <w:rFonts w:ascii="Sakkal Majalla" w:hAnsi="Sakkal Majalla" w:cs="Sakkal Majalla"/>
                <w:sz w:val="20"/>
                <w:szCs w:val="20"/>
                <w:lang w:bidi="ar-TN"/>
              </w:rPr>
            </w:pPr>
            <w:r w:rsidRPr="00892C40">
              <w:rPr>
                <w:rFonts w:ascii="Sakkal Majalla" w:hAnsi="Sakkal Majalla" w:cs="Sakkal Majalla" w:hint="cs"/>
                <w:sz w:val="20"/>
                <w:szCs w:val="20"/>
                <w:rtl/>
                <w:lang w:bidi="ar-TN"/>
              </w:rPr>
              <w:t>740</w:t>
            </w:r>
          </w:p>
        </w:tc>
        <w:tc>
          <w:tcPr>
            <w:tcW w:w="440" w:type="pct"/>
          </w:tcPr>
          <w:p w:rsidR="00F61D3B" w:rsidRPr="00892C40" w:rsidRDefault="00F61D3B" w:rsidP="00196322">
            <w:pPr>
              <w:pStyle w:val="Retraitcorpsdetexte"/>
              <w:ind w:firstLine="0"/>
              <w:jc w:val="center"/>
              <w:rPr>
                <w:rFonts w:ascii="Sakkal Majalla" w:hAnsi="Sakkal Majalla" w:cs="Sakkal Majalla"/>
                <w:sz w:val="20"/>
                <w:szCs w:val="20"/>
                <w:rtl/>
                <w:lang w:bidi="ar-TN"/>
              </w:rPr>
            </w:pPr>
            <w:r w:rsidRPr="00892C40">
              <w:rPr>
                <w:rFonts w:ascii="Sakkal Majalla" w:hAnsi="Sakkal Majalla" w:cs="Sakkal Majalla" w:hint="cs"/>
                <w:sz w:val="20"/>
                <w:szCs w:val="20"/>
                <w:rtl/>
                <w:lang w:bidi="ar-TN"/>
              </w:rPr>
              <w:t>-</w:t>
            </w:r>
          </w:p>
        </w:tc>
      </w:tr>
      <w:tr w:rsidR="00F61D3B" w:rsidRPr="00892C40" w:rsidTr="00196322">
        <w:tc>
          <w:tcPr>
            <w:tcW w:w="376" w:type="pct"/>
          </w:tcPr>
          <w:p w:rsidR="00F61D3B" w:rsidRPr="00892C40" w:rsidRDefault="00F61D3B" w:rsidP="00196322">
            <w:pPr>
              <w:pStyle w:val="Retraitcorpsdetexte"/>
              <w:ind w:firstLine="0"/>
              <w:jc w:val="center"/>
              <w:rPr>
                <w:rFonts w:ascii="Sakkal Majalla" w:hAnsi="Sakkal Majalla" w:cs="Sakkal Majalla"/>
                <w:b/>
                <w:bCs/>
                <w:sz w:val="20"/>
                <w:szCs w:val="20"/>
                <w:rtl/>
                <w:lang w:bidi="ar-TN"/>
              </w:rPr>
            </w:pPr>
            <w:r w:rsidRPr="00892C40">
              <w:rPr>
                <w:rFonts w:ascii="Sakkal Majalla" w:hAnsi="Sakkal Majalla" w:cs="Sakkal Majalla" w:hint="cs"/>
                <w:b/>
                <w:bCs/>
                <w:sz w:val="20"/>
                <w:szCs w:val="20"/>
                <w:rtl/>
                <w:lang w:bidi="ar-TN"/>
              </w:rPr>
              <w:t>04</w:t>
            </w:r>
          </w:p>
        </w:tc>
        <w:tc>
          <w:tcPr>
            <w:tcW w:w="2525" w:type="pct"/>
          </w:tcPr>
          <w:p w:rsidR="00F61D3B" w:rsidRPr="00892C40" w:rsidRDefault="00F61D3B" w:rsidP="00196322">
            <w:pPr>
              <w:pStyle w:val="Retraitcorpsdetexte"/>
              <w:ind w:firstLine="0"/>
              <w:jc w:val="left"/>
              <w:rPr>
                <w:rFonts w:ascii="Sakkal Majalla" w:hAnsi="Sakkal Majalla" w:cs="Sakkal Majalla"/>
                <w:b/>
                <w:bCs/>
                <w:sz w:val="20"/>
                <w:szCs w:val="20"/>
                <w:rtl/>
                <w:lang w:bidi="ar-TN"/>
              </w:rPr>
            </w:pPr>
            <w:r w:rsidRPr="00892C40">
              <w:rPr>
                <w:rFonts w:ascii="Sakkal Majalla" w:hAnsi="Sakkal Majalla" w:cs="Sakkal Majalla"/>
                <w:b/>
                <w:bCs/>
                <w:sz w:val="20"/>
                <w:szCs w:val="20"/>
                <w:rtl/>
                <w:lang w:bidi="ar-TN"/>
              </w:rPr>
              <w:t xml:space="preserve">صنع الفحم بدون رخصة.  </w:t>
            </w:r>
          </w:p>
        </w:tc>
        <w:tc>
          <w:tcPr>
            <w:tcW w:w="279" w:type="pct"/>
          </w:tcPr>
          <w:p w:rsidR="00F61D3B" w:rsidRPr="00892C40" w:rsidRDefault="00F61D3B" w:rsidP="00196322">
            <w:pPr>
              <w:pStyle w:val="Retraitcorpsdetexte"/>
              <w:ind w:firstLine="0"/>
              <w:jc w:val="center"/>
              <w:rPr>
                <w:rFonts w:ascii="Sakkal Majalla" w:hAnsi="Sakkal Majalla" w:cs="Sakkal Majalla"/>
                <w:sz w:val="20"/>
                <w:szCs w:val="20"/>
                <w:rtl/>
                <w:lang w:bidi="ar-TN"/>
              </w:rPr>
            </w:pPr>
            <w:r w:rsidRPr="00892C40">
              <w:rPr>
                <w:rFonts w:ascii="Sakkal Majalla" w:hAnsi="Sakkal Majalla" w:cs="Sakkal Majalla" w:hint="cs"/>
                <w:sz w:val="20"/>
                <w:szCs w:val="20"/>
                <w:rtl/>
                <w:lang w:bidi="ar-TN"/>
              </w:rPr>
              <w:t>02</w:t>
            </w:r>
          </w:p>
        </w:tc>
        <w:tc>
          <w:tcPr>
            <w:tcW w:w="483" w:type="pct"/>
          </w:tcPr>
          <w:p w:rsidR="00F61D3B" w:rsidRPr="00892C40" w:rsidRDefault="00F61D3B" w:rsidP="00196322">
            <w:pPr>
              <w:pStyle w:val="Retraitcorpsdetexte"/>
              <w:ind w:firstLine="0"/>
              <w:jc w:val="center"/>
              <w:rPr>
                <w:rFonts w:ascii="Sakkal Majalla" w:hAnsi="Sakkal Majalla" w:cs="Sakkal Majalla"/>
                <w:sz w:val="20"/>
                <w:szCs w:val="20"/>
                <w:rtl/>
                <w:lang w:bidi="ar-TN"/>
              </w:rPr>
            </w:pPr>
            <w:r w:rsidRPr="00892C40">
              <w:rPr>
                <w:rFonts w:ascii="Sakkal Majalla" w:hAnsi="Sakkal Majalla" w:cs="Sakkal Majalla" w:hint="cs"/>
                <w:sz w:val="20"/>
                <w:szCs w:val="20"/>
                <w:rtl/>
                <w:lang w:bidi="ar-TN"/>
              </w:rPr>
              <w:t>800</w:t>
            </w:r>
          </w:p>
        </w:tc>
        <w:tc>
          <w:tcPr>
            <w:tcW w:w="516" w:type="pct"/>
          </w:tcPr>
          <w:p w:rsidR="00F61D3B" w:rsidRPr="00892C40" w:rsidRDefault="00F61D3B" w:rsidP="00196322">
            <w:pPr>
              <w:pStyle w:val="Retraitcorpsdetexte"/>
              <w:ind w:firstLine="0"/>
              <w:jc w:val="center"/>
              <w:rPr>
                <w:rFonts w:ascii="Sakkal Majalla" w:hAnsi="Sakkal Majalla" w:cs="Sakkal Majalla"/>
                <w:sz w:val="20"/>
                <w:szCs w:val="20"/>
                <w:rtl/>
                <w:lang w:bidi="ar-TN"/>
              </w:rPr>
            </w:pPr>
            <w:r w:rsidRPr="00892C40">
              <w:rPr>
                <w:rFonts w:ascii="Sakkal Majalla" w:hAnsi="Sakkal Majalla" w:cs="Sakkal Majalla" w:hint="cs"/>
                <w:sz w:val="20"/>
                <w:szCs w:val="20"/>
                <w:rtl/>
                <w:lang w:bidi="ar-TN"/>
              </w:rPr>
              <w:t>1580</w:t>
            </w:r>
          </w:p>
        </w:tc>
        <w:tc>
          <w:tcPr>
            <w:tcW w:w="381" w:type="pct"/>
          </w:tcPr>
          <w:p w:rsidR="00F61D3B" w:rsidRPr="00892C40" w:rsidRDefault="00F61D3B" w:rsidP="00196322">
            <w:pPr>
              <w:pStyle w:val="Retraitcorpsdetexte"/>
              <w:ind w:firstLine="0"/>
              <w:jc w:val="center"/>
              <w:rPr>
                <w:rFonts w:ascii="Sakkal Majalla" w:hAnsi="Sakkal Majalla" w:cs="Sakkal Majalla"/>
                <w:sz w:val="20"/>
                <w:szCs w:val="20"/>
                <w:rtl/>
                <w:lang w:bidi="ar-TN"/>
              </w:rPr>
            </w:pPr>
            <w:r w:rsidRPr="00892C40">
              <w:rPr>
                <w:rFonts w:ascii="Sakkal Majalla" w:hAnsi="Sakkal Majalla" w:cs="Sakkal Majalla" w:hint="cs"/>
                <w:sz w:val="20"/>
                <w:szCs w:val="20"/>
                <w:rtl/>
                <w:lang w:bidi="ar-TN"/>
              </w:rPr>
              <w:t>800</w:t>
            </w:r>
          </w:p>
        </w:tc>
        <w:tc>
          <w:tcPr>
            <w:tcW w:w="440" w:type="pct"/>
          </w:tcPr>
          <w:p w:rsidR="00F61D3B" w:rsidRPr="00892C40" w:rsidRDefault="00F61D3B" w:rsidP="00196322">
            <w:pPr>
              <w:pStyle w:val="Retraitcorpsdetexte"/>
              <w:ind w:firstLine="0"/>
              <w:jc w:val="center"/>
              <w:rPr>
                <w:rFonts w:ascii="Sakkal Majalla" w:hAnsi="Sakkal Majalla" w:cs="Sakkal Majalla"/>
                <w:sz w:val="20"/>
                <w:szCs w:val="20"/>
                <w:rtl/>
                <w:lang w:bidi="ar-TN"/>
              </w:rPr>
            </w:pPr>
            <w:r w:rsidRPr="00892C40">
              <w:rPr>
                <w:rFonts w:ascii="Sakkal Majalla" w:hAnsi="Sakkal Majalla" w:cs="Sakkal Majalla" w:hint="cs"/>
                <w:sz w:val="20"/>
                <w:szCs w:val="20"/>
                <w:rtl/>
                <w:lang w:bidi="ar-TN"/>
              </w:rPr>
              <w:t>-</w:t>
            </w:r>
          </w:p>
        </w:tc>
      </w:tr>
      <w:tr w:rsidR="00F61D3B" w:rsidRPr="00892C40" w:rsidTr="00196322">
        <w:tc>
          <w:tcPr>
            <w:tcW w:w="376" w:type="pct"/>
          </w:tcPr>
          <w:p w:rsidR="00F61D3B" w:rsidRPr="00892C40" w:rsidRDefault="00F61D3B" w:rsidP="00196322">
            <w:pPr>
              <w:pStyle w:val="Retraitcorpsdetexte"/>
              <w:ind w:firstLine="0"/>
              <w:jc w:val="center"/>
              <w:rPr>
                <w:rFonts w:ascii="Sakkal Majalla" w:hAnsi="Sakkal Majalla" w:cs="Sakkal Majalla"/>
                <w:b/>
                <w:bCs/>
                <w:sz w:val="20"/>
                <w:szCs w:val="20"/>
                <w:rtl/>
                <w:lang w:bidi="ar-TN"/>
              </w:rPr>
            </w:pPr>
            <w:r w:rsidRPr="00892C40">
              <w:rPr>
                <w:rFonts w:ascii="Sakkal Majalla" w:hAnsi="Sakkal Majalla" w:cs="Sakkal Majalla" w:hint="cs"/>
                <w:b/>
                <w:bCs/>
                <w:sz w:val="20"/>
                <w:szCs w:val="20"/>
                <w:rtl/>
                <w:lang w:bidi="ar-TN"/>
              </w:rPr>
              <w:t>05</w:t>
            </w:r>
          </w:p>
        </w:tc>
        <w:tc>
          <w:tcPr>
            <w:tcW w:w="2525" w:type="pct"/>
          </w:tcPr>
          <w:p w:rsidR="00F61D3B" w:rsidRPr="00892C40" w:rsidRDefault="00F61D3B" w:rsidP="00196322">
            <w:pPr>
              <w:pStyle w:val="Retraitcorpsdetexte"/>
              <w:ind w:firstLine="0"/>
              <w:jc w:val="left"/>
              <w:rPr>
                <w:rFonts w:ascii="Sakkal Majalla" w:hAnsi="Sakkal Majalla" w:cs="Sakkal Majalla"/>
                <w:b/>
                <w:bCs/>
                <w:sz w:val="20"/>
                <w:szCs w:val="20"/>
                <w:rtl/>
                <w:lang w:bidi="ar-TN"/>
              </w:rPr>
            </w:pPr>
            <w:r w:rsidRPr="00892C40">
              <w:rPr>
                <w:rFonts w:ascii="Sakkal Majalla" w:hAnsi="Sakkal Majalla" w:cs="Sakkal Majalla"/>
                <w:b/>
                <w:bCs/>
                <w:sz w:val="20"/>
                <w:szCs w:val="20"/>
                <w:rtl/>
                <w:lang w:bidi="ar-TN"/>
              </w:rPr>
              <w:t>تكسير أرض غابية.</w:t>
            </w:r>
          </w:p>
        </w:tc>
        <w:tc>
          <w:tcPr>
            <w:tcW w:w="279" w:type="pct"/>
          </w:tcPr>
          <w:p w:rsidR="00F61D3B" w:rsidRPr="00892C40" w:rsidRDefault="00F61D3B" w:rsidP="00196322">
            <w:pPr>
              <w:pStyle w:val="Retraitcorpsdetexte"/>
              <w:ind w:firstLine="0"/>
              <w:jc w:val="center"/>
              <w:rPr>
                <w:rFonts w:ascii="Sakkal Majalla" w:hAnsi="Sakkal Majalla" w:cs="Sakkal Majalla"/>
                <w:sz w:val="20"/>
                <w:szCs w:val="20"/>
                <w:rtl/>
                <w:lang w:bidi="ar-TN"/>
              </w:rPr>
            </w:pPr>
            <w:r w:rsidRPr="00892C40">
              <w:rPr>
                <w:rFonts w:ascii="Sakkal Majalla" w:hAnsi="Sakkal Majalla" w:cs="Sakkal Majalla" w:hint="cs"/>
                <w:sz w:val="20"/>
                <w:szCs w:val="20"/>
                <w:rtl/>
                <w:lang w:bidi="ar-TN"/>
              </w:rPr>
              <w:t>19</w:t>
            </w:r>
          </w:p>
        </w:tc>
        <w:tc>
          <w:tcPr>
            <w:tcW w:w="483" w:type="pct"/>
          </w:tcPr>
          <w:p w:rsidR="00F61D3B" w:rsidRPr="00892C40" w:rsidRDefault="00F61D3B" w:rsidP="00196322">
            <w:pPr>
              <w:pStyle w:val="Retraitcorpsdetexte"/>
              <w:ind w:firstLine="0"/>
              <w:jc w:val="center"/>
              <w:rPr>
                <w:rFonts w:ascii="Sakkal Majalla" w:hAnsi="Sakkal Majalla" w:cs="Sakkal Majalla"/>
                <w:sz w:val="20"/>
                <w:szCs w:val="20"/>
                <w:lang w:bidi="ar-TN"/>
              </w:rPr>
            </w:pPr>
            <w:r w:rsidRPr="00892C40">
              <w:rPr>
                <w:rFonts w:ascii="Sakkal Majalla" w:hAnsi="Sakkal Majalla" w:cs="Sakkal Majalla" w:hint="cs"/>
                <w:sz w:val="20"/>
                <w:szCs w:val="20"/>
                <w:rtl/>
                <w:lang w:bidi="ar-TN"/>
              </w:rPr>
              <w:t>135100</w:t>
            </w:r>
          </w:p>
        </w:tc>
        <w:tc>
          <w:tcPr>
            <w:tcW w:w="516" w:type="pct"/>
          </w:tcPr>
          <w:p w:rsidR="00F61D3B" w:rsidRPr="00892C40" w:rsidRDefault="00F61D3B" w:rsidP="00196322">
            <w:pPr>
              <w:pStyle w:val="Retraitcorpsdetexte"/>
              <w:ind w:firstLine="0"/>
              <w:jc w:val="center"/>
              <w:rPr>
                <w:rFonts w:ascii="Sakkal Majalla" w:hAnsi="Sakkal Majalla" w:cs="Sakkal Majalla"/>
                <w:sz w:val="20"/>
                <w:szCs w:val="20"/>
                <w:lang w:bidi="ar-TN"/>
              </w:rPr>
            </w:pPr>
            <w:r w:rsidRPr="00892C40">
              <w:rPr>
                <w:rFonts w:ascii="Sakkal Majalla" w:hAnsi="Sakkal Majalla" w:cs="Sakkal Majalla" w:hint="cs"/>
                <w:sz w:val="20"/>
                <w:szCs w:val="20"/>
                <w:rtl/>
                <w:lang w:bidi="ar-TN"/>
              </w:rPr>
              <w:t>1075</w:t>
            </w:r>
          </w:p>
        </w:tc>
        <w:tc>
          <w:tcPr>
            <w:tcW w:w="381" w:type="pct"/>
          </w:tcPr>
          <w:p w:rsidR="00F61D3B" w:rsidRPr="00892C40" w:rsidRDefault="00F61D3B" w:rsidP="00196322">
            <w:pPr>
              <w:pStyle w:val="Retraitcorpsdetexte"/>
              <w:ind w:firstLine="0"/>
              <w:jc w:val="center"/>
              <w:rPr>
                <w:rFonts w:ascii="Sakkal Majalla" w:hAnsi="Sakkal Majalla" w:cs="Sakkal Majalla"/>
                <w:sz w:val="20"/>
                <w:szCs w:val="20"/>
                <w:lang w:bidi="ar-TN"/>
              </w:rPr>
            </w:pPr>
            <w:r w:rsidRPr="00892C40">
              <w:rPr>
                <w:rFonts w:ascii="Sakkal Majalla" w:hAnsi="Sakkal Majalla" w:cs="Sakkal Majalla" w:hint="cs"/>
                <w:sz w:val="20"/>
                <w:szCs w:val="20"/>
                <w:rtl/>
                <w:lang w:bidi="ar-TN"/>
              </w:rPr>
              <w:t>135100</w:t>
            </w:r>
          </w:p>
        </w:tc>
        <w:tc>
          <w:tcPr>
            <w:tcW w:w="440" w:type="pct"/>
          </w:tcPr>
          <w:p w:rsidR="00F61D3B" w:rsidRPr="00892C40" w:rsidRDefault="00F61D3B" w:rsidP="00196322">
            <w:pPr>
              <w:pStyle w:val="Retraitcorpsdetexte"/>
              <w:ind w:firstLine="0"/>
              <w:jc w:val="center"/>
              <w:rPr>
                <w:rFonts w:ascii="Sakkal Majalla" w:hAnsi="Sakkal Majalla" w:cs="Sakkal Majalla"/>
                <w:sz w:val="20"/>
                <w:szCs w:val="20"/>
                <w:rtl/>
                <w:lang w:bidi="ar-TN"/>
              </w:rPr>
            </w:pPr>
            <w:r w:rsidRPr="00892C40">
              <w:rPr>
                <w:rFonts w:ascii="Sakkal Majalla" w:hAnsi="Sakkal Majalla" w:cs="Sakkal Majalla" w:hint="cs"/>
                <w:sz w:val="20"/>
                <w:szCs w:val="20"/>
                <w:rtl/>
                <w:lang w:bidi="ar-TN"/>
              </w:rPr>
              <w:t>-</w:t>
            </w:r>
          </w:p>
        </w:tc>
      </w:tr>
      <w:tr w:rsidR="00F61D3B" w:rsidRPr="00892C40" w:rsidTr="00196322">
        <w:tc>
          <w:tcPr>
            <w:tcW w:w="376" w:type="pct"/>
          </w:tcPr>
          <w:p w:rsidR="00F61D3B" w:rsidRPr="00892C40" w:rsidRDefault="00F61D3B" w:rsidP="00196322">
            <w:pPr>
              <w:pStyle w:val="Retraitcorpsdetexte"/>
              <w:ind w:firstLine="0"/>
              <w:jc w:val="center"/>
              <w:rPr>
                <w:rFonts w:ascii="Sakkal Majalla" w:hAnsi="Sakkal Majalla" w:cs="Sakkal Majalla"/>
                <w:b/>
                <w:bCs/>
                <w:sz w:val="20"/>
                <w:szCs w:val="20"/>
                <w:rtl/>
                <w:lang w:bidi="ar-TN"/>
              </w:rPr>
            </w:pPr>
            <w:r w:rsidRPr="00892C40">
              <w:rPr>
                <w:rFonts w:ascii="Sakkal Majalla" w:hAnsi="Sakkal Majalla" w:cs="Sakkal Majalla" w:hint="cs"/>
                <w:b/>
                <w:bCs/>
                <w:sz w:val="20"/>
                <w:szCs w:val="20"/>
                <w:rtl/>
                <w:lang w:bidi="ar-TN"/>
              </w:rPr>
              <w:t>06</w:t>
            </w:r>
          </w:p>
        </w:tc>
        <w:tc>
          <w:tcPr>
            <w:tcW w:w="2525" w:type="pct"/>
          </w:tcPr>
          <w:p w:rsidR="00F61D3B" w:rsidRPr="00892C40" w:rsidRDefault="00F61D3B" w:rsidP="00196322">
            <w:pPr>
              <w:pStyle w:val="Retraitcorpsdetexte"/>
              <w:ind w:firstLine="0"/>
              <w:jc w:val="left"/>
              <w:rPr>
                <w:rFonts w:ascii="Sakkal Majalla" w:hAnsi="Sakkal Majalla" w:cs="Sakkal Majalla"/>
                <w:b/>
                <w:bCs/>
                <w:sz w:val="20"/>
                <w:szCs w:val="20"/>
                <w:rtl/>
                <w:lang w:bidi="ar-TN"/>
              </w:rPr>
            </w:pPr>
            <w:r w:rsidRPr="00892C40">
              <w:rPr>
                <w:rFonts w:ascii="Sakkal Majalla" w:hAnsi="Sakkal Majalla" w:cs="Sakkal Majalla" w:hint="cs"/>
                <w:b/>
                <w:bCs/>
                <w:sz w:val="20"/>
                <w:szCs w:val="20"/>
                <w:rtl/>
                <w:lang w:bidi="ar-TN"/>
              </w:rPr>
              <w:t>استخراج ورفع حجارة البناء بملك الدولة الغابي بدون ترخيص</w:t>
            </w:r>
            <w:r w:rsidRPr="00892C40">
              <w:rPr>
                <w:rFonts w:ascii="Sakkal Majalla" w:hAnsi="Sakkal Majalla" w:cs="Sakkal Majalla"/>
                <w:b/>
                <w:bCs/>
                <w:sz w:val="20"/>
                <w:szCs w:val="20"/>
                <w:rtl/>
                <w:lang w:bidi="ar-TN"/>
              </w:rPr>
              <w:t>.</w:t>
            </w:r>
          </w:p>
        </w:tc>
        <w:tc>
          <w:tcPr>
            <w:tcW w:w="279" w:type="pct"/>
          </w:tcPr>
          <w:p w:rsidR="00F61D3B" w:rsidRPr="00892C40" w:rsidRDefault="00F61D3B" w:rsidP="00196322">
            <w:pPr>
              <w:pStyle w:val="Retraitcorpsdetexte"/>
              <w:ind w:firstLine="0"/>
              <w:jc w:val="center"/>
              <w:rPr>
                <w:rFonts w:ascii="Sakkal Majalla" w:hAnsi="Sakkal Majalla" w:cs="Sakkal Majalla"/>
                <w:sz w:val="20"/>
                <w:szCs w:val="20"/>
                <w:rtl/>
                <w:lang w:bidi="ar-TN"/>
              </w:rPr>
            </w:pPr>
            <w:r w:rsidRPr="00892C40">
              <w:rPr>
                <w:rFonts w:ascii="Sakkal Majalla" w:hAnsi="Sakkal Majalla" w:cs="Sakkal Majalla" w:hint="cs"/>
                <w:sz w:val="20"/>
                <w:szCs w:val="20"/>
                <w:rtl/>
                <w:lang w:bidi="ar-TN"/>
              </w:rPr>
              <w:t>01</w:t>
            </w:r>
          </w:p>
        </w:tc>
        <w:tc>
          <w:tcPr>
            <w:tcW w:w="483" w:type="pct"/>
          </w:tcPr>
          <w:p w:rsidR="00F61D3B" w:rsidRPr="00892C40" w:rsidRDefault="00F61D3B" w:rsidP="00196322">
            <w:pPr>
              <w:pStyle w:val="Retraitcorpsdetexte"/>
              <w:ind w:firstLine="0"/>
              <w:jc w:val="center"/>
              <w:rPr>
                <w:rFonts w:ascii="Sakkal Majalla" w:hAnsi="Sakkal Majalla" w:cs="Sakkal Majalla"/>
                <w:sz w:val="20"/>
                <w:szCs w:val="20"/>
                <w:lang w:bidi="ar-TN"/>
              </w:rPr>
            </w:pPr>
            <w:r w:rsidRPr="00892C40">
              <w:rPr>
                <w:rFonts w:ascii="Sakkal Majalla" w:hAnsi="Sakkal Majalla" w:cs="Sakkal Majalla" w:hint="cs"/>
                <w:sz w:val="20"/>
                <w:szCs w:val="20"/>
                <w:rtl/>
                <w:lang w:bidi="ar-TN"/>
              </w:rPr>
              <w:t>100</w:t>
            </w:r>
          </w:p>
        </w:tc>
        <w:tc>
          <w:tcPr>
            <w:tcW w:w="516" w:type="pct"/>
          </w:tcPr>
          <w:p w:rsidR="00F61D3B" w:rsidRPr="00892C40" w:rsidRDefault="00F61D3B" w:rsidP="00196322">
            <w:pPr>
              <w:pStyle w:val="Retraitcorpsdetexte"/>
              <w:ind w:firstLine="0"/>
              <w:jc w:val="center"/>
              <w:rPr>
                <w:rFonts w:ascii="Sakkal Majalla" w:hAnsi="Sakkal Majalla" w:cs="Sakkal Majalla"/>
                <w:sz w:val="20"/>
                <w:szCs w:val="20"/>
                <w:lang w:bidi="ar-TN"/>
              </w:rPr>
            </w:pPr>
            <w:r w:rsidRPr="00892C40">
              <w:rPr>
                <w:rFonts w:ascii="Sakkal Majalla" w:hAnsi="Sakkal Majalla" w:cs="Sakkal Majalla" w:hint="cs"/>
                <w:sz w:val="20"/>
                <w:szCs w:val="20"/>
                <w:rtl/>
                <w:lang w:bidi="ar-TN"/>
              </w:rPr>
              <w:t>6000</w:t>
            </w:r>
          </w:p>
        </w:tc>
        <w:tc>
          <w:tcPr>
            <w:tcW w:w="381" w:type="pct"/>
          </w:tcPr>
          <w:p w:rsidR="00F61D3B" w:rsidRPr="00892C40" w:rsidRDefault="00F61D3B" w:rsidP="00196322">
            <w:pPr>
              <w:pStyle w:val="Retraitcorpsdetexte"/>
              <w:ind w:firstLine="0"/>
              <w:jc w:val="center"/>
              <w:rPr>
                <w:rFonts w:ascii="Sakkal Majalla" w:hAnsi="Sakkal Majalla" w:cs="Sakkal Majalla"/>
                <w:sz w:val="20"/>
                <w:szCs w:val="20"/>
                <w:lang w:bidi="ar-TN"/>
              </w:rPr>
            </w:pPr>
            <w:r w:rsidRPr="00892C40">
              <w:rPr>
                <w:rFonts w:ascii="Sakkal Majalla" w:hAnsi="Sakkal Majalla" w:cs="Sakkal Majalla" w:hint="cs"/>
                <w:sz w:val="20"/>
                <w:szCs w:val="20"/>
                <w:rtl/>
                <w:lang w:bidi="ar-TN"/>
              </w:rPr>
              <w:t>100</w:t>
            </w:r>
          </w:p>
        </w:tc>
        <w:tc>
          <w:tcPr>
            <w:tcW w:w="440" w:type="pct"/>
          </w:tcPr>
          <w:p w:rsidR="00F61D3B" w:rsidRPr="00892C40" w:rsidRDefault="00F61D3B" w:rsidP="00196322">
            <w:pPr>
              <w:pStyle w:val="Retraitcorpsdetexte"/>
              <w:ind w:firstLine="0"/>
              <w:jc w:val="center"/>
              <w:rPr>
                <w:rFonts w:ascii="Sakkal Majalla" w:hAnsi="Sakkal Majalla" w:cs="Sakkal Majalla"/>
                <w:sz w:val="20"/>
                <w:szCs w:val="20"/>
                <w:rtl/>
                <w:lang w:bidi="ar-TN"/>
              </w:rPr>
            </w:pPr>
            <w:r w:rsidRPr="00892C40">
              <w:rPr>
                <w:rFonts w:ascii="Sakkal Majalla" w:hAnsi="Sakkal Majalla" w:cs="Sakkal Majalla" w:hint="cs"/>
                <w:sz w:val="20"/>
                <w:szCs w:val="20"/>
                <w:rtl/>
                <w:lang w:bidi="ar-TN"/>
              </w:rPr>
              <w:t>-</w:t>
            </w:r>
          </w:p>
        </w:tc>
      </w:tr>
      <w:tr w:rsidR="00F61D3B" w:rsidRPr="00892C40" w:rsidTr="00196322">
        <w:tc>
          <w:tcPr>
            <w:tcW w:w="376" w:type="pct"/>
          </w:tcPr>
          <w:p w:rsidR="00F61D3B" w:rsidRPr="00892C40" w:rsidRDefault="00F61D3B" w:rsidP="00196322">
            <w:pPr>
              <w:pStyle w:val="Retraitcorpsdetexte"/>
              <w:ind w:firstLine="0"/>
              <w:jc w:val="center"/>
              <w:rPr>
                <w:rFonts w:ascii="Sakkal Majalla" w:hAnsi="Sakkal Majalla" w:cs="Sakkal Majalla"/>
                <w:b/>
                <w:bCs/>
                <w:sz w:val="20"/>
                <w:szCs w:val="20"/>
                <w:rtl/>
                <w:lang w:bidi="ar-TN"/>
              </w:rPr>
            </w:pPr>
            <w:r w:rsidRPr="00892C40">
              <w:rPr>
                <w:rFonts w:ascii="Sakkal Majalla" w:hAnsi="Sakkal Majalla" w:cs="Sakkal Majalla" w:hint="cs"/>
                <w:b/>
                <w:bCs/>
                <w:sz w:val="20"/>
                <w:szCs w:val="20"/>
                <w:rtl/>
                <w:lang w:bidi="ar-TN"/>
              </w:rPr>
              <w:t>07</w:t>
            </w:r>
          </w:p>
        </w:tc>
        <w:tc>
          <w:tcPr>
            <w:tcW w:w="2525" w:type="pct"/>
          </w:tcPr>
          <w:p w:rsidR="00F61D3B" w:rsidRPr="00892C40" w:rsidRDefault="00F61D3B" w:rsidP="00196322">
            <w:pPr>
              <w:pStyle w:val="Retraitcorpsdetexte"/>
              <w:ind w:firstLine="0"/>
              <w:jc w:val="left"/>
              <w:rPr>
                <w:rFonts w:ascii="Sakkal Majalla" w:hAnsi="Sakkal Majalla" w:cs="Sakkal Majalla"/>
                <w:b/>
                <w:bCs/>
                <w:sz w:val="20"/>
                <w:szCs w:val="20"/>
                <w:lang w:bidi="ar-TN"/>
              </w:rPr>
            </w:pPr>
            <w:r w:rsidRPr="00892C40">
              <w:rPr>
                <w:rFonts w:ascii="Sakkal Majalla" w:hAnsi="Sakkal Majalla" w:cs="Sakkal Majalla"/>
                <w:b/>
                <w:bCs/>
                <w:sz w:val="20"/>
                <w:szCs w:val="20"/>
                <w:rtl/>
                <w:lang w:bidi="ar-TN"/>
              </w:rPr>
              <w:t xml:space="preserve">إضرام النار بغابة خاضعة لنظام الغابات.    </w:t>
            </w:r>
          </w:p>
        </w:tc>
        <w:tc>
          <w:tcPr>
            <w:tcW w:w="279" w:type="pct"/>
          </w:tcPr>
          <w:p w:rsidR="00F61D3B" w:rsidRPr="00892C40" w:rsidRDefault="00F61D3B" w:rsidP="00196322">
            <w:pPr>
              <w:pStyle w:val="Retraitcorpsdetexte"/>
              <w:ind w:firstLine="0"/>
              <w:jc w:val="center"/>
              <w:rPr>
                <w:rFonts w:ascii="Sakkal Majalla" w:hAnsi="Sakkal Majalla" w:cs="Sakkal Majalla"/>
                <w:sz w:val="20"/>
                <w:szCs w:val="20"/>
                <w:lang w:bidi="ar-TN"/>
              </w:rPr>
            </w:pPr>
            <w:r w:rsidRPr="00892C40">
              <w:rPr>
                <w:rFonts w:ascii="Sakkal Majalla" w:hAnsi="Sakkal Majalla" w:cs="Sakkal Majalla" w:hint="cs"/>
                <w:sz w:val="20"/>
                <w:szCs w:val="20"/>
                <w:rtl/>
                <w:lang w:bidi="ar-TN"/>
              </w:rPr>
              <w:t>15</w:t>
            </w:r>
          </w:p>
        </w:tc>
        <w:tc>
          <w:tcPr>
            <w:tcW w:w="483" w:type="pct"/>
          </w:tcPr>
          <w:p w:rsidR="00F61D3B" w:rsidRPr="00892C40" w:rsidRDefault="00F61D3B" w:rsidP="00196322">
            <w:pPr>
              <w:pStyle w:val="Retraitcorpsdetexte"/>
              <w:ind w:firstLine="0"/>
              <w:jc w:val="center"/>
              <w:rPr>
                <w:rFonts w:ascii="Sakkal Majalla" w:hAnsi="Sakkal Majalla" w:cs="Sakkal Majalla"/>
                <w:sz w:val="20"/>
                <w:szCs w:val="20"/>
                <w:lang w:bidi="ar-TN"/>
              </w:rPr>
            </w:pPr>
            <w:r w:rsidRPr="00892C40">
              <w:rPr>
                <w:rFonts w:ascii="Sakkal Majalla" w:hAnsi="Sakkal Majalla" w:cs="Sakkal Majalla" w:hint="cs"/>
                <w:sz w:val="20"/>
                <w:szCs w:val="20"/>
                <w:rtl/>
                <w:lang w:bidi="ar-TN"/>
              </w:rPr>
              <w:t>-</w:t>
            </w:r>
          </w:p>
        </w:tc>
        <w:tc>
          <w:tcPr>
            <w:tcW w:w="516" w:type="pct"/>
          </w:tcPr>
          <w:p w:rsidR="00F61D3B" w:rsidRPr="00892C40" w:rsidRDefault="00F61D3B" w:rsidP="00196322">
            <w:pPr>
              <w:pStyle w:val="Retraitcorpsdetexte"/>
              <w:ind w:firstLine="0"/>
              <w:jc w:val="center"/>
              <w:rPr>
                <w:rFonts w:ascii="Sakkal Majalla" w:hAnsi="Sakkal Majalla" w:cs="Sakkal Majalla"/>
                <w:sz w:val="20"/>
                <w:szCs w:val="20"/>
                <w:lang w:bidi="ar-TN"/>
              </w:rPr>
            </w:pPr>
            <w:r w:rsidRPr="00892C40">
              <w:rPr>
                <w:rFonts w:ascii="Sakkal Majalla" w:hAnsi="Sakkal Majalla" w:cs="Sakkal Majalla" w:hint="cs"/>
                <w:sz w:val="20"/>
                <w:szCs w:val="20"/>
                <w:rtl/>
                <w:lang w:bidi="ar-TN"/>
              </w:rPr>
              <w:t>27342</w:t>
            </w:r>
          </w:p>
        </w:tc>
        <w:tc>
          <w:tcPr>
            <w:tcW w:w="381" w:type="pct"/>
          </w:tcPr>
          <w:p w:rsidR="00F61D3B" w:rsidRPr="00892C40" w:rsidRDefault="00F61D3B" w:rsidP="00196322">
            <w:pPr>
              <w:pStyle w:val="Retraitcorpsdetexte"/>
              <w:ind w:firstLine="0"/>
              <w:jc w:val="center"/>
              <w:rPr>
                <w:rFonts w:ascii="Sakkal Majalla" w:hAnsi="Sakkal Majalla" w:cs="Sakkal Majalla"/>
                <w:sz w:val="20"/>
                <w:szCs w:val="20"/>
                <w:lang w:bidi="ar-TN"/>
              </w:rPr>
            </w:pPr>
            <w:r w:rsidRPr="00892C40">
              <w:rPr>
                <w:rFonts w:ascii="Sakkal Majalla" w:hAnsi="Sakkal Majalla" w:cs="Sakkal Majalla" w:hint="cs"/>
                <w:sz w:val="20"/>
                <w:szCs w:val="20"/>
                <w:rtl/>
                <w:lang w:bidi="ar-TN"/>
              </w:rPr>
              <w:t>-</w:t>
            </w:r>
          </w:p>
        </w:tc>
        <w:tc>
          <w:tcPr>
            <w:tcW w:w="440" w:type="pct"/>
          </w:tcPr>
          <w:p w:rsidR="00F61D3B" w:rsidRPr="00892C40" w:rsidRDefault="00F61D3B" w:rsidP="00196322">
            <w:pPr>
              <w:pStyle w:val="Retraitcorpsdetexte"/>
              <w:ind w:firstLine="0"/>
              <w:jc w:val="center"/>
              <w:rPr>
                <w:rFonts w:ascii="Sakkal Majalla" w:hAnsi="Sakkal Majalla" w:cs="Sakkal Majalla"/>
                <w:sz w:val="20"/>
                <w:szCs w:val="20"/>
                <w:lang w:bidi="ar-TN"/>
              </w:rPr>
            </w:pPr>
          </w:p>
        </w:tc>
      </w:tr>
      <w:tr w:rsidR="00F61D3B" w:rsidRPr="00892C40" w:rsidTr="00196322">
        <w:tc>
          <w:tcPr>
            <w:tcW w:w="376" w:type="pct"/>
          </w:tcPr>
          <w:p w:rsidR="00F61D3B" w:rsidRPr="00892C40" w:rsidRDefault="00F61D3B" w:rsidP="00196322">
            <w:pPr>
              <w:pStyle w:val="Retraitcorpsdetexte"/>
              <w:ind w:firstLine="0"/>
              <w:jc w:val="center"/>
              <w:rPr>
                <w:rFonts w:ascii="Sakkal Majalla" w:hAnsi="Sakkal Majalla" w:cs="Sakkal Majalla"/>
                <w:b/>
                <w:bCs/>
                <w:sz w:val="20"/>
                <w:szCs w:val="20"/>
                <w:rtl/>
                <w:lang w:bidi="ar-TN"/>
              </w:rPr>
            </w:pPr>
            <w:r w:rsidRPr="00892C40">
              <w:rPr>
                <w:rFonts w:ascii="Sakkal Majalla" w:hAnsi="Sakkal Majalla" w:cs="Sakkal Majalla" w:hint="cs"/>
                <w:b/>
                <w:bCs/>
                <w:sz w:val="20"/>
                <w:szCs w:val="20"/>
                <w:rtl/>
                <w:lang w:bidi="ar-TN"/>
              </w:rPr>
              <w:t>08</w:t>
            </w:r>
          </w:p>
        </w:tc>
        <w:tc>
          <w:tcPr>
            <w:tcW w:w="2525" w:type="pct"/>
          </w:tcPr>
          <w:p w:rsidR="00F61D3B" w:rsidRPr="00892C40" w:rsidRDefault="00F61D3B" w:rsidP="00196322">
            <w:pPr>
              <w:pStyle w:val="Retraitcorpsdetexte"/>
              <w:ind w:firstLine="0"/>
              <w:jc w:val="left"/>
              <w:rPr>
                <w:rFonts w:ascii="Sakkal Majalla" w:hAnsi="Sakkal Majalla" w:cs="Sakkal Majalla"/>
                <w:b/>
                <w:bCs/>
                <w:sz w:val="20"/>
                <w:szCs w:val="20"/>
                <w:rtl/>
                <w:lang w:bidi="ar-TN"/>
              </w:rPr>
            </w:pPr>
            <w:r w:rsidRPr="00892C40">
              <w:rPr>
                <w:rFonts w:ascii="Sakkal Majalla" w:hAnsi="Sakkal Majalla" w:cs="Sakkal Majalla" w:hint="cs"/>
                <w:b/>
                <w:bCs/>
                <w:sz w:val="20"/>
                <w:szCs w:val="20"/>
                <w:rtl/>
                <w:lang w:bidi="ar-TN"/>
              </w:rPr>
              <w:t>إلقاء الفواضل داخل منطقة تابعة لملك الدولة الغابي.</w:t>
            </w:r>
          </w:p>
        </w:tc>
        <w:tc>
          <w:tcPr>
            <w:tcW w:w="279" w:type="pct"/>
          </w:tcPr>
          <w:p w:rsidR="00F61D3B" w:rsidRPr="00892C40" w:rsidRDefault="00F61D3B" w:rsidP="00196322">
            <w:pPr>
              <w:pStyle w:val="Retraitcorpsdetexte"/>
              <w:ind w:firstLine="0"/>
              <w:jc w:val="center"/>
              <w:rPr>
                <w:rFonts w:ascii="Sakkal Majalla" w:hAnsi="Sakkal Majalla" w:cs="Sakkal Majalla"/>
                <w:sz w:val="20"/>
                <w:szCs w:val="20"/>
                <w:rtl/>
                <w:lang w:bidi="ar-TN"/>
              </w:rPr>
            </w:pPr>
            <w:r w:rsidRPr="00892C40">
              <w:rPr>
                <w:rFonts w:ascii="Sakkal Majalla" w:hAnsi="Sakkal Majalla" w:cs="Sakkal Majalla" w:hint="cs"/>
                <w:sz w:val="20"/>
                <w:szCs w:val="20"/>
                <w:rtl/>
                <w:lang w:bidi="ar-TN"/>
              </w:rPr>
              <w:t>01</w:t>
            </w:r>
          </w:p>
        </w:tc>
        <w:tc>
          <w:tcPr>
            <w:tcW w:w="483" w:type="pct"/>
          </w:tcPr>
          <w:p w:rsidR="00F61D3B" w:rsidRPr="00892C40" w:rsidRDefault="00F61D3B" w:rsidP="00196322">
            <w:pPr>
              <w:pStyle w:val="Retraitcorpsdetexte"/>
              <w:ind w:firstLine="0"/>
              <w:jc w:val="center"/>
              <w:rPr>
                <w:rFonts w:ascii="Sakkal Majalla" w:hAnsi="Sakkal Majalla" w:cs="Sakkal Majalla"/>
                <w:sz w:val="20"/>
                <w:szCs w:val="20"/>
                <w:rtl/>
                <w:lang w:bidi="ar-TN"/>
              </w:rPr>
            </w:pPr>
            <w:r w:rsidRPr="00892C40">
              <w:rPr>
                <w:rFonts w:ascii="Sakkal Majalla" w:hAnsi="Sakkal Majalla" w:cs="Sakkal Majalla" w:hint="cs"/>
                <w:sz w:val="20"/>
                <w:szCs w:val="20"/>
                <w:rtl/>
                <w:lang w:bidi="ar-TN"/>
              </w:rPr>
              <w:t>100</w:t>
            </w:r>
          </w:p>
        </w:tc>
        <w:tc>
          <w:tcPr>
            <w:tcW w:w="516" w:type="pct"/>
          </w:tcPr>
          <w:p w:rsidR="00F61D3B" w:rsidRPr="00892C40" w:rsidRDefault="00F61D3B" w:rsidP="00196322">
            <w:pPr>
              <w:pStyle w:val="Retraitcorpsdetexte"/>
              <w:ind w:firstLine="0"/>
              <w:jc w:val="center"/>
              <w:rPr>
                <w:rFonts w:ascii="Sakkal Majalla" w:hAnsi="Sakkal Majalla" w:cs="Sakkal Majalla"/>
                <w:sz w:val="20"/>
                <w:szCs w:val="20"/>
                <w:rtl/>
                <w:lang w:bidi="ar-TN"/>
              </w:rPr>
            </w:pPr>
            <w:r w:rsidRPr="00892C40">
              <w:rPr>
                <w:rFonts w:ascii="Sakkal Majalla" w:hAnsi="Sakkal Majalla" w:cs="Sakkal Majalla" w:hint="cs"/>
                <w:sz w:val="20"/>
                <w:szCs w:val="20"/>
                <w:rtl/>
                <w:lang w:bidi="ar-TN"/>
              </w:rPr>
              <w:t>-</w:t>
            </w:r>
          </w:p>
        </w:tc>
        <w:tc>
          <w:tcPr>
            <w:tcW w:w="381" w:type="pct"/>
          </w:tcPr>
          <w:p w:rsidR="00F61D3B" w:rsidRPr="00892C40" w:rsidRDefault="00F61D3B" w:rsidP="00196322">
            <w:pPr>
              <w:pStyle w:val="Retraitcorpsdetexte"/>
              <w:ind w:firstLine="0"/>
              <w:jc w:val="center"/>
              <w:rPr>
                <w:rFonts w:ascii="Sakkal Majalla" w:hAnsi="Sakkal Majalla" w:cs="Sakkal Majalla"/>
                <w:sz w:val="20"/>
                <w:szCs w:val="20"/>
                <w:rtl/>
                <w:lang w:bidi="ar-TN"/>
              </w:rPr>
            </w:pPr>
            <w:r w:rsidRPr="00892C40">
              <w:rPr>
                <w:rFonts w:ascii="Sakkal Majalla" w:hAnsi="Sakkal Majalla" w:cs="Sakkal Majalla" w:hint="cs"/>
                <w:sz w:val="20"/>
                <w:szCs w:val="20"/>
                <w:rtl/>
                <w:lang w:bidi="ar-TN"/>
              </w:rPr>
              <w:t>100</w:t>
            </w:r>
          </w:p>
        </w:tc>
        <w:tc>
          <w:tcPr>
            <w:tcW w:w="440" w:type="pct"/>
          </w:tcPr>
          <w:p w:rsidR="00F61D3B" w:rsidRPr="00892C40" w:rsidRDefault="00F61D3B" w:rsidP="00196322">
            <w:pPr>
              <w:pStyle w:val="Retraitcorpsdetexte"/>
              <w:ind w:firstLine="0"/>
              <w:jc w:val="center"/>
              <w:rPr>
                <w:rFonts w:ascii="Sakkal Majalla" w:hAnsi="Sakkal Majalla" w:cs="Sakkal Majalla"/>
                <w:sz w:val="20"/>
                <w:szCs w:val="20"/>
                <w:lang w:bidi="ar-TN"/>
              </w:rPr>
            </w:pPr>
            <w:r w:rsidRPr="00892C40">
              <w:rPr>
                <w:rFonts w:ascii="Sakkal Majalla" w:hAnsi="Sakkal Majalla" w:cs="Sakkal Majalla" w:hint="cs"/>
                <w:sz w:val="20"/>
                <w:szCs w:val="20"/>
                <w:rtl/>
                <w:lang w:bidi="ar-TN"/>
              </w:rPr>
              <w:t>-</w:t>
            </w:r>
          </w:p>
        </w:tc>
      </w:tr>
      <w:tr w:rsidR="00F61D3B" w:rsidRPr="00892C40" w:rsidTr="00196322">
        <w:tc>
          <w:tcPr>
            <w:tcW w:w="376" w:type="pct"/>
          </w:tcPr>
          <w:p w:rsidR="00F61D3B" w:rsidRPr="00892C40" w:rsidRDefault="00F61D3B" w:rsidP="00196322">
            <w:pPr>
              <w:pStyle w:val="Retraitcorpsdetexte"/>
              <w:ind w:firstLine="0"/>
              <w:jc w:val="center"/>
              <w:rPr>
                <w:rFonts w:ascii="Sakkal Majalla" w:hAnsi="Sakkal Majalla" w:cs="Sakkal Majalla"/>
                <w:b/>
                <w:bCs/>
                <w:sz w:val="20"/>
                <w:szCs w:val="20"/>
                <w:rtl/>
                <w:lang w:bidi="ar-TN"/>
              </w:rPr>
            </w:pPr>
            <w:r w:rsidRPr="00892C40">
              <w:rPr>
                <w:rFonts w:ascii="Sakkal Majalla" w:hAnsi="Sakkal Majalla" w:cs="Sakkal Majalla" w:hint="cs"/>
                <w:b/>
                <w:bCs/>
                <w:sz w:val="20"/>
                <w:szCs w:val="20"/>
                <w:rtl/>
                <w:lang w:bidi="ar-TN"/>
              </w:rPr>
              <w:t>09</w:t>
            </w:r>
          </w:p>
        </w:tc>
        <w:tc>
          <w:tcPr>
            <w:tcW w:w="2525" w:type="pct"/>
          </w:tcPr>
          <w:p w:rsidR="00F61D3B" w:rsidRPr="00892C40" w:rsidRDefault="00F61D3B" w:rsidP="00196322">
            <w:pPr>
              <w:pStyle w:val="Retraitcorpsdetexte"/>
              <w:ind w:firstLine="0"/>
              <w:jc w:val="left"/>
              <w:rPr>
                <w:rFonts w:ascii="Sakkal Majalla" w:hAnsi="Sakkal Majalla" w:cs="Sakkal Majalla"/>
                <w:b/>
                <w:bCs/>
                <w:sz w:val="20"/>
                <w:szCs w:val="20"/>
                <w:rtl/>
                <w:lang w:bidi="ar-TN"/>
              </w:rPr>
            </w:pPr>
            <w:r w:rsidRPr="00892C40">
              <w:rPr>
                <w:rFonts w:ascii="Sakkal Majalla" w:hAnsi="Sakkal Majalla" w:cs="Sakkal Majalla" w:hint="cs"/>
                <w:b/>
                <w:bCs/>
                <w:sz w:val="20"/>
                <w:szCs w:val="20"/>
                <w:rtl/>
                <w:lang w:bidi="ar-TN"/>
              </w:rPr>
              <w:t>استغلال و خزن ثمار الخروب بدون رخصة.</w:t>
            </w:r>
          </w:p>
        </w:tc>
        <w:tc>
          <w:tcPr>
            <w:tcW w:w="279" w:type="pct"/>
          </w:tcPr>
          <w:p w:rsidR="00F61D3B" w:rsidRPr="00892C40" w:rsidRDefault="00F61D3B" w:rsidP="00196322">
            <w:pPr>
              <w:pStyle w:val="Retraitcorpsdetexte"/>
              <w:ind w:firstLine="0"/>
              <w:jc w:val="center"/>
              <w:rPr>
                <w:rFonts w:ascii="Sakkal Majalla" w:hAnsi="Sakkal Majalla" w:cs="Sakkal Majalla"/>
                <w:sz w:val="20"/>
                <w:szCs w:val="20"/>
                <w:rtl/>
                <w:lang w:bidi="ar-TN"/>
              </w:rPr>
            </w:pPr>
            <w:r w:rsidRPr="00892C40">
              <w:rPr>
                <w:rFonts w:ascii="Sakkal Majalla" w:hAnsi="Sakkal Majalla" w:cs="Sakkal Majalla" w:hint="cs"/>
                <w:sz w:val="20"/>
                <w:szCs w:val="20"/>
                <w:rtl/>
                <w:lang w:bidi="ar-TN"/>
              </w:rPr>
              <w:t>01</w:t>
            </w:r>
          </w:p>
        </w:tc>
        <w:tc>
          <w:tcPr>
            <w:tcW w:w="483" w:type="pct"/>
          </w:tcPr>
          <w:p w:rsidR="00F61D3B" w:rsidRPr="00892C40" w:rsidRDefault="00F61D3B" w:rsidP="00196322">
            <w:pPr>
              <w:pStyle w:val="Retraitcorpsdetexte"/>
              <w:ind w:firstLine="0"/>
              <w:jc w:val="center"/>
              <w:rPr>
                <w:rFonts w:ascii="Sakkal Majalla" w:hAnsi="Sakkal Majalla" w:cs="Sakkal Majalla"/>
                <w:sz w:val="20"/>
                <w:szCs w:val="20"/>
                <w:rtl/>
                <w:lang w:bidi="ar-TN"/>
              </w:rPr>
            </w:pPr>
            <w:r w:rsidRPr="00892C40">
              <w:rPr>
                <w:rFonts w:ascii="Sakkal Majalla" w:hAnsi="Sakkal Majalla" w:cs="Sakkal Majalla" w:hint="cs"/>
                <w:sz w:val="20"/>
                <w:szCs w:val="20"/>
                <w:rtl/>
                <w:lang w:bidi="ar-TN"/>
              </w:rPr>
              <w:t>6250</w:t>
            </w:r>
          </w:p>
        </w:tc>
        <w:tc>
          <w:tcPr>
            <w:tcW w:w="516" w:type="pct"/>
          </w:tcPr>
          <w:p w:rsidR="00F61D3B" w:rsidRPr="00892C40" w:rsidRDefault="00F61D3B" w:rsidP="00196322">
            <w:pPr>
              <w:pStyle w:val="Retraitcorpsdetexte"/>
              <w:ind w:firstLine="0"/>
              <w:jc w:val="center"/>
              <w:rPr>
                <w:rFonts w:ascii="Sakkal Majalla" w:hAnsi="Sakkal Majalla" w:cs="Sakkal Majalla"/>
                <w:sz w:val="20"/>
                <w:szCs w:val="20"/>
                <w:rtl/>
                <w:lang w:bidi="ar-TN"/>
              </w:rPr>
            </w:pPr>
            <w:r w:rsidRPr="00892C40">
              <w:rPr>
                <w:rFonts w:ascii="Sakkal Majalla" w:hAnsi="Sakkal Majalla" w:cs="Sakkal Majalla" w:hint="cs"/>
                <w:sz w:val="20"/>
                <w:szCs w:val="20"/>
                <w:rtl/>
                <w:lang w:bidi="ar-TN"/>
              </w:rPr>
              <w:t>-</w:t>
            </w:r>
          </w:p>
        </w:tc>
        <w:tc>
          <w:tcPr>
            <w:tcW w:w="381" w:type="pct"/>
          </w:tcPr>
          <w:p w:rsidR="00F61D3B" w:rsidRPr="00892C40" w:rsidRDefault="00F61D3B" w:rsidP="00196322">
            <w:pPr>
              <w:pStyle w:val="Retraitcorpsdetexte"/>
              <w:ind w:firstLine="0"/>
              <w:jc w:val="center"/>
              <w:rPr>
                <w:rFonts w:ascii="Sakkal Majalla" w:hAnsi="Sakkal Majalla" w:cs="Sakkal Majalla"/>
                <w:sz w:val="20"/>
                <w:szCs w:val="20"/>
                <w:rtl/>
                <w:lang w:bidi="ar-TN"/>
              </w:rPr>
            </w:pPr>
            <w:r w:rsidRPr="00892C40">
              <w:rPr>
                <w:rFonts w:ascii="Sakkal Majalla" w:hAnsi="Sakkal Majalla" w:cs="Sakkal Majalla" w:hint="cs"/>
                <w:sz w:val="20"/>
                <w:szCs w:val="20"/>
                <w:rtl/>
                <w:lang w:bidi="ar-TN"/>
              </w:rPr>
              <w:t>6250</w:t>
            </w:r>
          </w:p>
        </w:tc>
        <w:tc>
          <w:tcPr>
            <w:tcW w:w="440" w:type="pct"/>
          </w:tcPr>
          <w:p w:rsidR="00F61D3B" w:rsidRPr="00892C40" w:rsidRDefault="00F61D3B" w:rsidP="00196322">
            <w:pPr>
              <w:pStyle w:val="Retraitcorpsdetexte"/>
              <w:ind w:firstLine="0"/>
              <w:jc w:val="center"/>
              <w:rPr>
                <w:rFonts w:ascii="Sakkal Majalla" w:hAnsi="Sakkal Majalla" w:cs="Sakkal Majalla"/>
                <w:sz w:val="20"/>
                <w:szCs w:val="20"/>
                <w:rtl/>
                <w:lang w:bidi="ar-TN"/>
              </w:rPr>
            </w:pPr>
            <w:r w:rsidRPr="00892C40">
              <w:rPr>
                <w:rFonts w:ascii="Sakkal Majalla" w:hAnsi="Sakkal Majalla" w:cs="Sakkal Majalla" w:hint="cs"/>
                <w:sz w:val="20"/>
                <w:szCs w:val="20"/>
                <w:rtl/>
                <w:lang w:bidi="ar-TN"/>
              </w:rPr>
              <w:t>-</w:t>
            </w:r>
          </w:p>
        </w:tc>
      </w:tr>
      <w:tr w:rsidR="00F61D3B" w:rsidRPr="00892C40" w:rsidTr="00196322">
        <w:tc>
          <w:tcPr>
            <w:tcW w:w="376" w:type="pct"/>
          </w:tcPr>
          <w:p w:rsidR="00F61D3B" w:rsidRPr="00892C40" w:rsidRDefault="00F61D3B" w:rsidP="00196322">
            <w:pPr>
              <w:pStyle w:val="Retraitcorpsdetexte"/>
              <w:ind w:firstLine="0"/>
              <w:jc w:val="center"/>
              <w:rPr>
                <w:rFonts w:ascii="Sakkal Majalla" w:hAnsi="Sakkal Majalla" w:cs="Sakkal Majalla"/>
                <w:b/>
                <w:bCs/>
                <w:sz w:val="20"/>
                <w:szCs w:val="20"/>
                <w:rtl/>
                <w:lang w:bidi="ar-TN"/>
              </w:rPr>
            </w:pPr>
            <w:r w:rsidRPr="00892C40">
              <w:rPr>
                <w:rFonts w:ascii="Sakkal Majalla" w:hAnsi="Sakkal Majalla" w:cs="Sakkal Majalla" w:hint="cs"/>
                <w:b/>
                <w:bCs/>
                <w:sz w:val="20"/>
                <w:szCs w:val="20"/>
                <w:rtl/>
                <w:lang w:bidi="ar-TN"/>
              </w:rPr>
              <w:t>10</w:t>
            </w:r>
          </w:p>
        </w:tc>
        <w:tc>
          <w:tcPr>
            <w:tcW w:w="2525" w:type="pct"/>
          </w:tcPr>
          <w:p w:rsidR="00F61D3B" w:rsidRPr="00892C40" w:rsidRDefault="00F61D3B" w:rsidP="00196322">
            <w:pPr>
              <w:pStyle w:val="Retraitcorpsdetexte"/>
              <w:ind w:firstLine="0"/>
              <w:jc w:val="left"/>
              <w:rPr>
                <w:rFonts w:ascii="Sakkal Majalla" w:hAnsi="Sakkal Majalla" w:cs="Sakkal Majalla"/>
                <w:b/>
                <w:bCs/>
                <w:sz w:val="20"/>
                <w:szCs w:val="20"/>
                <w:rtl/>
                <w:lang w:bidi="ar-TN"/>
              </w:rPr>
            </w:pPr>
            <w:r w:rsidRPr="00892C40">
              <w:rPr>
                <w:rFonts w:ascii="Sakkal Majalla" w:hAnsi="Sakkal Majalla" w:cs="Sakkal Majalla" w:hint="cs"/>
                <w:b/>
                <w:bCs/>
                <w:sz w:val="20"/>
                <w:szCs w:val="20"/>
                <w:rtl/>
                <w:lang w:bidi="ar-TN"/>
              </w:rPr>
              <w:t>نقل منتوجات غابية بدون رخصة.</w:t>
            </w:r>
          </w:p>
        </w:tc>
        <w:tc>
          <w:tcPr>
            <w:tcW w:w="279" w:type="pct"/>
          </w:tcPr>
          <w:p w:rsidR="00F61D3B" w:rsidRPr="00892C40" w:rsidRDefault="00F61D3B" w:rsidP="00196322">
            <w:pPr>
              <w:pStyle w:val="Retraitcorpsdetexte"/>
              <w:ind w:firstLine="0"/>
              <w:jc w:val="center"/>
              <w:rPr>
                <w:rFonts w:ascii="Sakkal Majalla" w:hAnsi="Sakkal Majalla" w:cs="Sakkal Majalla"/>
                <w:sz w:val="20"/>
                <w:szCs w:val="20"/>
                <w:rtl/>
                <w:lang w:bidi="ar-TN"/>
              </w:rPr>
            </w:pPr>
            <w:r w:rsidRPr="00892C40">
              <w:rPr>
                <w:rFonts w:ascii="Sakkal Majalla" w:hAnsi="Sakkal Majalla" w:cs="Sakkal Majalla" w:hint="cs"/>
                <w:sz w:val="20"/>
                <w:szCs w:val="20"/>
                <w:rtl/>
                <w:lang w:bidi="ar-TN"/>
              </w:rPr>
              <w:t>03</w:t>
            </w:r>
          </w:p>
        </w:tc>
        <w:tc>
          <w:tcPr>
            <w:tcW w:w="483" w:type="pct"/>
          </w:tcPr>
          <w:p w:rsidR="00F61D3B" w:rsidRPr="00892C40" w:rsidRDefault="00F61D3B" w:rsidP="00196322">
            <w:pPr>
              <w:pStyle w:val="Retraitcorpsdetexte"/>
              <w:ind w:firstLine="0"/>
              <w:jc w:val="center"/>
              <w:rPr>
                <w:rFonts w:ascii="Sakkal Majalla" w:hAnsi="Sakkal Majalla" w:cs="Sakkal Majalla"/>
                <w:sz w:val="20"/>
                <w:szCs w:val="20"/>
                <w:rtl/>
                <w:lang w:bidi="ar-TN"/>
              </w:rPr>
            </w:pPr>
            <w:r w:rsidRPr="00892C40">
              <w:rPr>
                <w:rFonts w:ascii="Sakkal Majalla" w:hAnsi="Sakkal Majalla" w:cs="Sakkal Majalla" w:hint="cs"/>
                <w:sz w:val="20"/>
                <w:szCs w:val="20"/>
                <w:rtl/>
                <w:lang w:bidi="ar-TN"/>
              </w:rPr>
              <w:t>750</w:t>
            </w:r>
          </w:p>
        </w:tc>
        <w:tc>
          <w:tcPr>
            <w:tcW w:w="516" w:type="pct"/>
          </w:tcPr>
          <w:p w:rsidR="00F61D3B" w:rsidRPr="00892C40" w:rsidRDefault="00F61D3B" w:rsidP="00196322">
            <w:pPr>
              <w:pStyle w:val="Retraitcorpsdetexte"/>
              <w:ind w:firstLine="0"/>
              <w:jc w:val="center"/>
              <w:rPr>
                <w:rFonts w:ascii="Sakkal Majalla" w:hAnsi="Sakkal Majalla" w:cs="Sakkal Majalla"/>
                <w:sz w:val="20"/>
                <w:szCs w:val="20"/>
                <w:rtl/>
                <w:lang w:bidi="ar-TN"/>
              </w:rPr>
            </w:pPr>
            <w:r w:rsidRPr="00892C40">
              <w:rPr>
                <w:rFonts w:ascii="Sakkal Majalla" w:hAnsi="Sakkal Majalla" w:cs="Sakkal Majalla" w:hint="cs"/>
                <w:sz w:val="20"/>
                <w:szCs w:val="20"/>
                <w:rtl/>
                <w:lang w:bidi="ar-TN"/>
              </w:rPr>
              <w:t>-</w:t>
            </w:r>
          </w:p>
        </w:tc>
        <w:tc>
          <w:tcPr>
            <w:tcW w:w="381" w:type="pct"/>
          </w:tcPr>
          <w:p w:rsidR="00F61D3B" w:rsidRPr="00892C40" w:rsidRDefault="00F61D3B" w:rsidP="00196322">
            <w:pPr>
              <w:pStyle w:val="Retraitcorpsdetexte"/>
              <w:ind w:firstLine="0"/>
              <w:jc w:val="center"/>
              <w:rPr>
                <w:rFonts w:ascii="Sakkal Majalla" w:hAnsi="Sakkal Majalla" w:cs="Sakkal Majalla"/>
                <w:sz w:val="20"/>
                <w:szCs w:val="20"/>
                <w:rtl/>
                <w:lang w:bidi="ar-TN"/>
              </w:rPr>
            </w:pPr>
            <w:r w:rsidRPr="00892C40">
              <w:rPr>
                <w:rFonts w:ascii="Sakkal Majalla" w:hAnsi="Sakkal Majalla" w:cs="Sakkal Majalla" w:hint="cs"/>
                <w:sz w:val="20"/>
                <w:szCs w:val="20"/>
                <w:rtl/>
                <w:lang w:bidi="ar-TN"/>
              </w:rPr>
              <w:t>750</w:t>
            </w:r>
          </w:p>
        </w:tc>
        <w:tc>
          <w:tcPr>
            <w:tcW w:w="440" w:type="pct"/>
          </w:tcPr>
          <w:p w:rsidR="00F61D3B" w:rsidRPr="00892C40" w:rsidRDefault="00F61D3B" w:rsidP="00196322">
            <w:pPr>
              <w:pStyle w:val="Retraitcorpsdetexte"/>
              <w:ind w:firstLine="0"/>
              <w:jc w:val="center"/>
              <w:rPr>
                <w:rFonts w:ascii="Sakkal Majalla" w:hAnsi="Sakkal Majalla" w:cs="Sakkal Majalla"/>
                <w:sz w:val="20"/>
                <w:szCs w:val="20"/>
                <w:rtl/>
                <w:lang w:bidi="ar-TN"/>
              </w:rPr>
            </w:pPr>
            <w:r w:rsidRPr="00892C40">
              <w:rPr>
                <w:rFonts w:ascii="Sakkal Majalla" w:hAnsi="Sakkal Majalla" w:cs="Sakkal Majalla" w:hint="cs"/>
                <w:sz w:val="20"/>
                <w:szCs w:val="20"/>
                <w:rtl/>
                <w:lang w:bidi="ar-TN"/>
              </w:rPr>
              <w:t>15 يوما</w:t>
            </w:r>
          </w:p>
        </w:tc>
      </w:tr>
      <w:tr w:rsidR="00F61D3B" w:rsidRPr="00892C40" w:rsidTr="00196322">
        <w:tc>
          <w:tcPr>
            <w:tcW w:w="2901" w:type="pct"/>
            <w:gridSpan w:val="2"/>
          </w:tcPr>
          <w:p w:rsidR="00F61D3B" w:rsidRPr="00892C40" w:rsidRDefault="00F61D3B" w:rsidP="00196322">
            <w:pPr>
              <w:pStyle w:val="Retraitcorpsdetexte"/>
              <w:ind w:firstLine="0"/>
              <w:jc w:val="center"/>
              <w:rPr>
                <w:rFonts w:ascii="Sakkal Majalla" w:hAnsi="Sakkal Majalla" w:cs="Sakkal Majalla"/>
                <w:b/>
                <w:bCs/>
                <w:sz w:val="20"/>
                <w:szCs w:val="20"/>
                <w:rtl/>
                <w:lang w:bidi="ar-TN"/>
              </w:rPr>
            </w:pPr>
            <w:r w:rsidRPr="00892C40">
              <w:rPr>
                <w:rFonts w:ascii="Sakkal Majalla" w:hAnsi="Sakkal Majalla" w:cs="Sakkal Majalla" w:hint="cs"/>
                <w:b/>
                <w:bCs/>
                <w:sz w:val="20"/>
                <w:szCs w:val="20"/>
                <w:rtl/>
                <w:lang w:bidi="ar-TN"/>
              </w:rPr>
              <w:t>المجموع</w:t>
            </w:r>
          </w:p>
        </w:tc>
        <w:tc>
          <w:tcPr>
            <w:tcW w:w="279" w:type="pct"/>
          </w:tcPr>
          <w:p w:rsidR="00F61D3B" w:rsidRPr="00892C40" w:rsidRDefault="00F61D3B" w:rsidP="00196322">
            <w:pPr>
              <w:pStyle w:val="Retraitcorpsdetexte"/>
              <w:ind w:firstLine="0"/>
              <w:jc w:val="center"/>
              <w:rPr>
                <w:rFonts w:ascii="Sakkal Majalla" w:hAnsi="Sakkal Majalla" w:cs="Sakkal Majalla"/>
                <w:b/>
                <w:bCs/>
                <w:sz w:val="20"/>
                <w:szCs w:val="20"/>
                <w:rtl/>
                <w:lang w:bidi="ar-TN"/>
              </w:rPr>
            </w:pPr>
            <w:r w:rsidRPr="00892C40">
              <w:rPr>
                <w:rFonts w:ascii="Sakkal Majalla" w:hAnsi="Sakkal Majalla" w:cs="Sakkal Majalla" w:hint="cs"/>
                <w:b/>
                <w:bCs/>
                <w:sz w:val="20"/>
                <w:szCs w:val="20"/>
                <w:rtl/>
                <w:lang w:bidi="ar-TN"/>
              </w:rPr>
              <w:t>54</w:t>
            </w:r>
          </w:p>
        </w:tc>
        <w:tc>
          <w:tcPr>
            <w:tcW w:w="483" w:type="pct"/>
          </w:tcPr>
          <w:p w:rsidR="00F61D3B" w:rsidRPr="00892C40" w:rsidRDefault="00F61D3B" w:rsidP="00196322">
            <w:pPr>
              <w:pStyle w:val="Retraitcorpsdetexte"/>
              <w:ind w:firstLine="0"/>
              <w:jc w:val="center"/>
              <w:rPr>
                <w:rFonts w:ascii="Sakkal Majalla" w:hAnsi="Sakkal Majalla" w:cs="Sakkal Majalla"/>
                <w:b/>
                <w:bCs/>
                <w:sz w:val="20"/>
                <w:szCs w:val="20"/>
                <w:rtl/>
                <w:lang w:bidi="ar-TN"/>
              </w:rPr>
            </w:pPr>
            <w:r w:rsidRPr="00892C40">
              <w:rPr>
                <w:rFonts w:ascii="Sakkal Majalla" w:hAnsi="Sakkal Majalla" w:cs="Sakkal Majalla" w:hint="cs"/>
                <w:b/>
                <w:bCs/>
                <w:sz w:val="20"/>
                <w:szCs w:val="20"/>
                <w:rtl/>
                <w:lang w:bidi="ar-TN"/>
              </w:rPr>
              <w:t>173090</w:t>
            </w:r>
          </w:p>
        </w:tc>
        <w:tc>
          <w:tcPr>
            <w:tcW w:w="516" w:type="pct"/>
          </w:tcPr>
          <w:p w:rsidR="00F61D3B" w:rsidRPr="00892C40" w:rsidRDefault="00F61D3B" w:rsidP="00196322">
            <w:pPr>
              <w:pStyle w:val="Retraitcorpsdetexte"/>
              <w:ind w:firstLine="0"/>
              <w:jc w:val="center"/>
              <w:rPr>
                <w:rFonts w:ascii="Sakkal Majalla" w:hAnsi="Sakkal Majalla" w:cs="Sakkal Majalla"/>
                <w:b/>
                <w:bCs/>
                <w:sz w:val="20"/>
                <w:szCs w:val="20"/>
                <w:rtl/>
                <w:lang w:bidi="ar-TN"/>
              </w:rPr>
            </w:pPr>
            <w:r w:rsidRPr="00892C40">
              <w:rPr>
                <w:rFonts w:ascii="Sakkal Majalla" w:hAnsi="Sakkal Majalla" w:cs="Sakkal Majalla" w:hint="cs"/>
                <w:b/>
                <w:bCs/>
                <w:sz w:val="20"/>
                <w:szCs w:val="20"/>
                <w:rtl/>
                <w:lang w:bidi="ar-TN"/>
              </w:rPr>
              <w:t>37260</w:t>
            </w:r>
          </w:p>
        </w:tc>
        <w:tc>
          <w:tcPr>
            <w:tcW w:w="381" w:type="pct"/>
          </w:tcPr>
          <w:p w:rsidR="00F61D3B" w:rsidRPr="00892C40" w:rsidRDefault="00F61D3B" w:rsidP="00196322">
            <w:pPr>
              <w:pStyle w:val="Retraitcorpsdetexte"/>
              <w:ind w:firstLine="0"/>
              <w:jc w:val="center"/>
              <w:rPr>
                <w:rFonts w:ascii="Sakkal Majalla" w:hAnsi="Sakkal Majalla" w:cs="Sakkal Majalla"/>
                <w:b/>
                <w:bCs/>
                <w:sz w:val="20"/>
                <w:szCs w:val="20"/>
                <w:rtl/>
                <w:lang w:bidi="ar-TN"/>
              </w:rPr>
            </w:pPr>
            <w:r w:rsidRPr="00892C40">
              <w:rPr>
                <w:rFonts w:ascii="Sakkal Majalla" w:hAnsi="Sakkal Majalla" w:cs="Sakkal Majalla" w:hint="cs"/>
                <w:b/>
                <w:bCs/>
                <w:sz w:val="20"/>
                <w:szCs w:val="20"/>
                <w:rtl/>
                <w:lang w:bidi="ar-TN"/>
              </w:rPr>
              <w:t>173470</w:t>
            </w:r>
          </w:p>
        </w:tc>
        <w:tc>
          <w:tcPr>
            <w:tcW w:w="440" w:type="pct"/>
          </w:tcPr>
          <w:p w:rsidR="00F61D3B" w:rsidRPr="00892C40" w:rsidRDefault="00F61D3B" w:rsidP="00196322">
            <w:pPr>
              <w:pStyle w:val="Retraitcorpsdetexte"/>
              <w:ind w:firstLine="0"/>
              <w:jc w:val="center"/>
              <w:rPr>
                <w:rFonts w:ascii="Sakkal Majalla" w:hAnsi="Sakkal Majalla" w:cs="Sakkal Majalla"/>
                <w:b/>
                <w:bCs/>
                <w:sz w:val="20"/>
                <w:szCs w:val="20"/>
                <w:rtl/>
                <w:lang w:bidi="ar-TN"/>
              </w:rPr>
            </w:pPr>
            <w:r w:rsidRPr="00892C40">
              <w:rPr>
                <w:rFonts w:ascii="Sakkal Majalla" w:hAnsi="Sakkal Majalla" w:cs="Sakkal Majalla" w:hint="cs"/>
                <w:b/>
                <w:bCs/>
                <w:sz w:val="20"/>
                <w:szCs w:val="20"/>
                <w:rtl/>
                <w:lang w:bidi="ar-TN"/>
              </w:rPr>
              <w:t>105 يوما</w:t>
            </w:r>
          </w:p>
        </w:tc>
      </w:tr>
    </w:tbl>
    <w:p w:rsidR="00F61D3B"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r w:rsidRPr="00892C40">
        <w:rPr>
          <w:rFonts w:ascii="Sakkal Majalla" w:hAnsi="Sakkal Majalla" w:cs="Sakkal Majalla"/>
          <w:b/>
          <w:bCs/>
          <w:sz w:val="32"/>
          <w:szCs w:val="32"/>
          <w:rtl/>
          <w:lang w:bidi="ar-TN"/>
        </w:rPr>
        <w:t>ملاحظة :</w:t>
      </w:r>
      <w:r w:rsidRPr="00892C40">
        <w:rPr>
          <w:rFonts w:ascii="Sakkal Majalla" w:hAnsi="Sakkal Majalla" w:cs="Sakkal Majalla"/>
          <w:sz w:val="32"/>
          <w:szCs w:val="32"/>
          <w:rtl/>
          <w:lang w:bidi="ar-TN"/>
        </w:rPr>
        <w:t xml:space="preserve"> </w:t>
      </w:r>
      <w:r w:rsidRPr="00892C40">
        <w:rPr>
          <w:rFonts w:ascii="Sakkal Majalla" w:hAnsi="Sakkal Majalla" w:cs="Sakkal Majalla"/>
          <w:sz w:val="28"/>
          <w:szCs w:val="28"/>
          <w:rtl/>
          <w:lang w:bidi="ar-TN"/>
        </w:rPr>
        <w:t xml:space="preserve">على إثر ضبط مخالفات تعاطي الصيد البري بدون رخصة وتحرير محاضر جنحة غابية في الغرض تم حجز فعلي </w:t>
      </w:r>
      <w:r w:rsidRPr="00892C40">
        <w:rPr>
          <w:rFonts w:ascii="Sakkal Majalla" w:hAnsi="Sakkal Majalla" w:cs="Sakkal Majalla" w:hint="cs"/>
          <w:sz w:val="28"/>
          <w:szCs w:val="28"/>
          <w:rtl/>
          <w:lang w:bidi="ar-TN"/>
        </w:rPr>
        <w:t xml:space="preserve">لبندقية </w:t>
      </w:r>
      <w:r w:rsidRPr="00892C40">
        <w:rPr>
          <w:rFonts w:ascii="Sakkal Majalla" w:hAnsi="Sakkal Majalla" w:cs="Sakkal Majalla"/>
          <w:sz w:val="28"/>
          <w:szCs w:val="28"/>
          <w:rtl/>
          <w:lang w:bidi="ar-TN"/>
        </w:rPr>
        <w:t xml:space="preserve"> صيد و إيداعها لدي كتابة المحكمة الابتدائية بزغوان .</w:t>
      </w:r>
    </w:p>
    <w:p w:rsidR="00F61D3B" w:rsidRPr="00892C40"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p>
    <w:p w:rsidR="00F61D3B" w:rsidRDefault="00F61D3B" w:rsidP="00F61D3B">
      <w:pPr>
        <w:pStyle w:val="Retraitcorpsdetexte"/>
        <w:ind w:firstLine="0"/>
        <w:jc w:val="left"/>
        <w:rPr>
          <w:rFonts w:ascii="Sakkal Majalla" w:hAnsi="Sakkal Majalla" w:cs="Sakkal Majalla"/>
          <w:b/>
          <w:bCs/>
          <w:sz w:val="32"/>
          <w:szCs w:val="32"/>
          <w:rtl/>
          <w:lang w:bidi="ar-TN"/>
        </w:rPr>
      </w:pPr>
      <w:r>
        <w:rPr>
          <w:rFonts w:ascii="Sakkal Majalla" w:hAnsi="Sakkal Majalla" w:cs="Sakkal Majalla" w:hint="cs"/>
          <w:b/>
          <w:bCs/>
          <w:sz w:val="32"/>
          <w:szCs w:val="32"/>
          <w:rtl/>
          <w:lang w:bidi="ar-TN"/>
        </w:rPr>
        <w:t>قائمة المصالحات الغابية المبرمة خلال سنة 2015</w:t>
      </w:r>
    </w:p>
    <w:tbl>
      <w:tblPr>
        <w:tblStyle w:val="Grilledutableau"/>
        <w:bidiVisual/>
        <w:tblW w:w="5000" w:type="pct"/>
        <w:tblLook w:val="04A0"/>
      </w:tblPr>
      <w:tblGrid>
        <w:gridCol w:w="748"/>
        <w:gridCol w:w="5633"/>
        <w:gridCol w:w="750"/>
        <w:gridCol w:w="1363"/>
        <w:gridCol w:w="792"/>
      </w:tblGrid>
      <w:tr w:rsidR="00F61D3B" w:rsidTr="00196322">
        <w:trPr>
          <w:trHeight w:val="292"/>
        </w:trPr>
        <w:tc>
          <w:tcPr>
            <w:tcW w:w="403" w:type="pct"/>
          </w:tcPr>
          <w:p w:rsidR="00F61D3B" w:rsidRPr="00812022" w:rsidRDefault="00F61D3B" w:rsidP="00196322">
            <w:pPr>
              <w:bidi/>
              <w:jc w:val="center"/>
              <w:rPr>
                <w:rFonts w:ascii="Sakkal Majalla" w:hAnsi="Sakkal Majalla" w:cs="Sakkal Majalla"/>
                <w:b/>
                <w:bCs/>
                <w:sz w:val="20"/>
                <w:szCs w:val="20"/>
                <w:rtl/>
                <w:lang w:bidi="ar-TN"/>
              </w:rPr>
            </w:pPr>
            <w:r w:rsidRPr="00812022">
              <w:rPr>
                <w:rFonts w:ascii="Sakkal Majalla" w:hAnsi="Sakkal Majalla" w:cs="Sakkal Majalla" w:hint="cs"/>
                <w:b/>
                <w:bCs/>
                <w:sz w:val="20"/>
                <w:szCs w:val="20"/>
                <w:rtl/>
                <w:lang w:bidi="ar-TN"/>
              </w:rPr>
              <w:t>ع/ر</w:t>
            </w:r>
          </w:p>
        </w:tc>
        <w:tc>
          <w:tcPr>
            <w:tcW w:w="3033" w:type="pct"/>
          </w:tcPr>
          <w:p w:rsidR="00F61D3B" w:rsidRPr="00812022" w:rsidRDefault="00F61D3B" w:rsidP="00196322">
            <w:pPr>
              <w:bidi/>
              <w:rPr>
                <w:rFonts w:ascii="Sakkal Majalla" w:hAnsi="Sakkal Majalla" w:cs="Sakkal Majalla"/>
                <w:b/>
                <w:bCs/>
                <w:sz w:val="20"/>
                <w:szCs w:val="20"/>
                <w:lang w:bidi="ar-TN"/>
              </w:rPr>
            </w:pPr>
            <w:r w:rsidRPr="00812022">
              <w:rPr>
                <w:rFonts w:ascii="Sakkal Majalla" w:hAnsi="Sakkal Majalla" w:cs="Sakkal Majalla"/>
                <w:b/>
                <w:bCs/>
                <w:sz w:val="20"/>
                <w:szCs w:val="20"/>
                <w:rtl/>
                <w:lang w:bidi="ar-TN"/>
              </w:rPr>
              <w:t>نوع المخالفة</w:t>
            </w:r>
          </w:p>
        </w:tc>
        <w:tc>
          <w:tcPr>
            <w:tcW w:w="404" w:type="pct"/>
          </w:tcPr>
          <w:p w:rsidR="00F61D3B" w:rsidRPr="00812022" w:rsidRDefault="00F61D3B" w:rsidP="00196322">
            <w:pPr>
              <w:bidi/>
              <w:rPr>
                <w:rFonts w:ascii="Sakkal Majalla" w:hAnsi="Sakkal Majalla" w:cs="Sakkal Majalla"/>
                <w:b/>
                <w:bCs/>
                <w:sz w:val="20"/>
                <w:szCs w:val="20"/>
                <w:lang w:bidi="ar-TN"/>
              </w:rPr>
            </w:pPr>
            <w:r w:rsidRPr="00812022">
              <w:rPr>
                <w:rFonts w:ascii="Sakkal Majalla" w:hAnsi="Sakkal Majalla" w:cs="Sakkal Majalla"/>
                <w:b/>
                <w:bCs/>
                <w:sz w:val="20"/>
                <w:szCs w:val="20"/>
                <w:rtl/>
                <w:lang w:bidi="ar-TN"/>
              </w:rPr>
              <w:t>عدد</w:t>
            </w:r>
          </w:p>
        </w:tc>
        <w:tc>
          <w:tcPr>
            <w:tcW w:w="734" w:type="pct"/>
          </w:tcPr>
          <w:p w:rsidR="00F61D3B" w:rsidRPr="00812022" w:rsidRDefault="00F61D3B" w:rsidP="00196322">
            <w:pPr>
              <w:bidi/>
              <w:rPr>
                <w:rFonts w:ascii="Sakkal Majalla" w:hAnsi="Sakkal Majalla" w:cs="Sakkal Majalla"/>
                <w:b/>
                <w:bCs/>
                <w:sz w:val="20"/>
                <w:szCs w:val="20"/>
                <w:lang w:bidi="ar-TN"/>
              </w:rPr>
            </w:pPr>
            <w:r w:rsidRPr="00812022">
              <w:rPr>
                <w:rFonts w:ascii="Sakkal Majalla" w:hAnsi="Sakkal Majalla" w:cs="Sakkal Majalla"/>
                <w:b/>
                <w:bCs/>
                <w:sz w:val="20"/>
                <w:szCs w:val="20"/>
                <w:rtl/>
                <w:lang w:bidi="ar-TN"/>
              </w:rPr>
              <w:t>مبلغ المصالحة –د-</w:t>
            </w:r>
          </w:p>
        </w:tc>
        <w:tc>
          <w:tcPr>
            <w:tcW w:w="426" w:type="pct"/>
          </w:tcPr>
          <w:p w:rsidR="00F61D3B" w:rsidRPr="00812022" w:rsidRDefault="00F61D3B" w:rsidP="00196322">
            <w:pPr>
              <w:bidi/>
              <w:rPr>
                <w:rFonts w:ascii="Sakkal Majalla" w:hAnsi="Sakkal Majalla" w:cs="Sakkal Majalla"/>
                <w:b/>
                <w:bCs/>
                <w:sz w:val="20"/>
                <w:szCs w:val="20"/>
                <w:lang w:bidi="ar-TN"/>
              </w:rPr>
            </w:pPr>
            <w:r w:rsidRPr="00812022">
              <w:rPr>
                <w:rFonts w:ascii="Sakkal Majalla" w:hAnsi="Sakkal Majalla" w:cs="Sakkal Majalla"/>
                <w:b/>
                <w:bCs/>
                <w:sz w:val="20"/>
                <w:szCs w:val="20"/>
                <w:rtl/>
                <w:lang w:bidi="ar-TN"/>
              </w:rPr>
              <w:t>الملاحظات</w:t>
            </w:r>
          </w:p>
        </w:tc>
      </w:tr>
      <w:tr w:rsidR="00F61D3B" w:rsidTr="00196322">
        <w:tc>
          <w:tcPr>
            <w:tcW w:w="403" w:type="pct"/>
          </w:tcPr>
          <w:p w:rsidR="00F61D3B" w:rsidRPr="00892C40" w:rsidRDefault="00F61D3B" w:rsidP="00196322">
            <w:pPr>
              <w:pStyle w:val="Retraitcorpsdetexte"/>
              <w:ind w:firstLine="0"/>
              <w:jc w:val="center"/>
              <w:rPr>
                <w:rFonts w:ascii="Sakkal Majalla" w:hAnsi="Sakkal Majalla" w:cs="Sakkal Majalla"/>
                <w:b/>
                <w:bCs/>
                <w:sz w:val="20"/>
                <w:szCs w:val="20"/>
                <w:rtl/>
                <w:lang w:bidi="ar-TN"/>
              </w:rPr>
            </w:pPr>
            <w:r w:rsidRPr="00892C40">
              <w:rPr>
                <w:rFonts w:ascii="Sakkal Majalla" w:hAnsi="Sakkal Majalla" w:cs="Sakkal Majalla" w:hint="cs"/>
                <w:b/>
                <w:bCs/>
                <w:sz w:val="20"/>
                <w:szCs w:val="20"/>
                <w:rtl/>
                <w:lang w:bidi="ar-TN"/>
              </w:rPr>
              <w:t>01</w:t>
            </w:r>
          </w:p>
        </w:tc>
        <w:tc>
          <w:tcPr>
            <w:tcW w:w="3033" w:type="pct"/>
          </w:tcPr>
          <w:p w:rsidR="00F61D3B" w:rsidRPr="00812022" w:rsidRDefault="00F61D3B" w:rsidP="00196322">
            <w:pPr>
              <w:bidi/>
              <w:rPr>
                <w:rFonts w:ascii="Sakkal Majalla" w:hAnsi="Sakkal Majalla" w:cs="Sakkal Majalla"/>
                <w:b/>
                <w:bCs/>
                <w:sz w:val="20"/>
                <w:szCs w:val="20"/>
                <w:lang w:bidi="ar-TN"/>
              </w:rPr>
            </w:pPr>
            <w:r w:rsidRPr="00812022">
              <w:rPr>
                <w:rFonts w:ascii="Sakkal Majalla" w:hAnsi="Sakkal Majalla" w:cs="Sakkal Majalla"/>
                <w:b/>
                <w:bCs/>
                <w:sz w:val="20"/>
                <w:szCs w:val="20"/>
                <w:rtl/>
                <w:lang w:bidi="ar-TN"/>
              </w:rPr>
              <w:t>نقل  منتوجات غابية بدون رخصة.</w:t>
            </w:r>
          </w:p>
        </w:tc>
        <w:tc>
          <w:tcPr>
            <w:tcW w:w="404" w:type="pct"/>
          </w:tcPr>
          <w:p w:rsidR="00F61D3B" w:rsidRPr="00812022" w:rsidRDefault="00F61D3B" w:rsidP="00196322">
            <w:pPr>
              <w:bidi/>
              <w:jc w:val="center"/>
              <w:rPr>
                <w:rFonts w:ascii="Sakkal Majalla" w:hAnsi="Sakkal Majalla" w:cs="Sakkal Majalla"/>
                <w:b/>
                <w:bCs/>
                <w:sz w:val="20"/>
                <w:szCs w:val="20"/>
                <w:rtl/>
                <w:lang w:bidi="ar-TN"/>
              </w:rPr>
            </w:pPr>
            <w:r w:rsidRPr="00812022">
              <w:rPr>
                <w:rFonts w:ascii="Sakkal Majalla" w:hAnsi="Sakkal Majalla" w:cs="Sakkal Majalla"/>
                <w:b/>
                <w:bCs/>
                <w:sz w:val="20"/>
                <w:szCs w:val="20"/>
                <w:lang w:bidi="ar-TN"/>
              </w:rPr>
              <w:t>5</w:t>
            </w:r>
          </w:p>
        </w:tc>
        <w:tc>
          <w:tcPr>
            <w:tcW w:w="734" w:type="pct"/>
          </w:tcPr>
          <w:p w:rsidR="00F61D3B" w:rsidRPr="00812022" w:rsidRDefault="00F61D3B" w:rsidP="00196322">
            <w:pPr>
              <w:bidi/>
              <w:jc w:val="center"/>
              <w:rPr>
                <w:rFonts w:ascii="Sakkal Majalla" w:hAnsi="Sakkal Majalla" w:cs="Sakkal Majalla"/>
                <w:b/>
                <w:bCs/>
                <w:sz w:val="20"/>
                <w:szCs w:val="20"/>
                <w:lang w:bidi="ar-TN"/>
              </w:rPr>
            </w:pPr>
            <w:r w:rsidRPr="00812022">
              <w:rPr>
                <w:rFonts w:ascii="Sakkal Majalla" w:hAnsi="Sakkal Majalla" w:cs="Sakkal Majalla"/>
                <w:b/>
                <w:bCs/>
                <w:sz w:val="20"/>
                <w:szCs w:val="20"/>
                <w:lang w:bidi="ar-TN"/>
              </w:rPr>
              <w:t>418</w:t>
            </w:r>
          </w:p>
        </w:tc>
        <w:tc>
          <w:tcPr>
            <w:tcW w:w="426" w:type="pct"/>
          </w:tcPr>
          <w:p w:rsidR="00F61D3B" w:rsidRPr="00812022" w:rsidRDefault="00F61D3B" w:rsidP="00196322">
            <w:pPr>
              <w:tabs>
                <w:tab w:val="right" w:pos="666"/>
                <w:tab w:val="right" w:pos="7118"/>
              </w:tabs>
              <w:bidi/>
              <w:spacing w:line="276" w:lineRule="auto"/>
              <w:rPr>
                <w:rFonts w:ascii="Sakkal Majalla" w:hAnsi="Sakkal Majalla" w:cs="Sakkal Majalla"/>
                <w:b/>
                <w:bCs/>
                <w:sz w:val="20"/>
                <w:szCs w:val="20"/>
                <w:rtl/>
                <w:lang w:bidi="ar-TN"/>
              </w:rPr>
            </w:pPr>
          </w:p>
        </w:tc>
      </w:tr>
      <w:tr w:rsidR="00F61D3B" w:rsidTr="00196322">
        <w:tc>
          <w:tcPr>
            <w:tcW w:w="403" w:type="pct"/>
          </w:tcPr>
          <w:p w:rsidR="00F61D3B" w:rsidRPr="00892C40" w:rsidRDefault="00F61D3B" w:rsidP="00196322">
            <w:pPr>
              <w:pStyle w:val="Retraitcorpsdetexte"/>
              <w:ind w:firstLine="0"/>
              <w:jc w:val="center"/>
              <w:rPr>
                <w:rFonts w:ascii="Sakkal Majalla" w:hAnsi="Sakkal Majalla" w:cs="Sakkal Majalla"/>
                <w:b/>
                <w:bCs/>
                <w:sz w:val="20"/>
                <w:szCs w:val="20"/>
                <w:rtl/>
                <w:lang w:bidi="ar-TN"/>
              </w:rPr>
            </w:pPr>
            <w:r w:rsidRPr="00892C40">
              <w:rPr>
                <w:rFonts w:ascii="Sakkal Majalla" w:hAnsi="Sakkal Majalla" w:cs="Sakkal Majalla" w:hint="cs"/>
                <w:b/>
                <w:bCs/>
                <w:sz w:val="20"/>
                <w:szCs w:val="20"/>
                <w:rtl/>
                <w:lang w:bidi="ar-TN"/>
              </w:rPr>
              <w:t>02</w:t>
            </w:r>
          </w:p>
        </w:tc>
        <w:tc>
          <w:tcPr>
            <w:tcW w:w="3033" w:type="pct"/>
          </w:tcPr>
          <w:p w:rsidR="00F61D3B" w:rsidRPr="00812022" w:rsidRDefault="00F61D3B" w:rsidP="00196322">
            <w:pPr>
              <w:bidi/>
              <w:rPr>
                <w:rFonts w:ascii="Sakkal Majalla" w:hAnsi="Sakkal Majalla" w:cs="Sakkal Majalla"/>
                <w:b/>
                <w:bCs/>
                <w:sz w:val="20"/>
                <w:szCs w:val="20"/>
                <w:rtl/>
                <w:lang w:bidi="ar-TN"/>
              </w:rPr>
            </w:pPr>
            <w:r w:rsidRPr="00812022">
              <w:rPr>
                <w:rFonts w:ascii="Sakkal Majalla" w:hAnsi="Sakkal Majalla" w:cs="Sakkal Majalla"/>
                <w:b/>
                <w:bCs/>
                <w:sz w:val="20"/>
                <w:szCs w:val="20"/>
                <w:rtl/>
                <w:lang w:bidi="ar-TN"/>
              </w:rPr>
              <w:t>الرعي وسط منطقة محمية  بدون رخصة.</w:t>
            </w:r>
          </w:p>
        </w:tc>
        <w:tc>
          <w:tcPr>
            <w:tcW w:w="404" w:type="pct"/>
          </w:tcPr>
          <w:p w:rsidR="00F61D3B" w:rsidRPr="00812022" w:rsidRDefault="00F61D3B" w:rsidP="00196322">
            <w:pPr>
              <w:bidi/>
              <w:jc w:val="center"/>
              <w:rPr>
                <w:rFonts w:ascii="Sakkal Majalla" w:hAnsi="Sakkal Majalla" w:cs="Sakkal Majalla"/>
                <w:b/>
                <w:bCs/>
                <w:sz w:val="20"/>
                <w:szCs w:val="20"/>
                <w:rtl/>
                <w:lang w:bidi="ar-TN"/>
              </w:rPr>
            </w:pPr>
            <w:r w:rsidRPr="00812022">
              <w:rPr>
                <w:rFonts w:ascii="Sakkal Majalla" w:hAnsi="Sakkal Majalla" w:cs="Sakkal Majalla"/>
                <w:b/>
                <w:bCs/>
                <w:sz w:val="20"/>
                <w:szCs w:val="20"/>
                <w:lang w:bidi="ar-TN"/>
              </w:rPr>
              <w:t>24</w:t>
            </w:r>
          </w:p>
        </w:tc>
        <w:tc>
          <w:tcPr>
            <w:tcW w:w="734" w:type="pct"/>
          </w:tcPr>
          <w:p w:rsidR="00F61D3B" w:rsidRPr="00812022" w:rsidRDefault="00F61D3B" w:rsidP="00196322">
            <w:pPr>
              <w:bidi/>
              <w:jc w:val="center"/>
              <w:rPr>
                <w:rFonts w:ascii="Sakkal Majalla" w:hAnsi="Sakkal Majalla" w:cs="Sakkal Majalla"/>
                <w:b/>
                <w:bCs/>
                <w:sz w:val="20"/>
                <w:szCs w:val="20"/>
                <w:rtl/>
                <w:lang w:bidi="ar-TN"/>
              </w:rPr>
            </w:pPr>
            <w:r w:rsidRPr="00812022">
              <w:rPr>
                <w:rFonts w:ascii="Sakkal Majalla" w:hAnsi="Sakkal Majalla" w:cs="Sakkal Majalla"/>
                <w:b/>
                <w:bCs/>
                <w:sz w:val="20"/>
                <w:szCs w:val="20"/>
                <w:lang w:bidi="ar-TN"/>
              </w:rPr>
              <w:t>2288</w:t>
            </w:r>
          </w:p>
        </w:tc>
        <w:tc>
          <w:tcPr>
            <w:tcW w:w="426" w:type="pct"/>
          </w:tcPr>
          <w:p w:rsidR="00F61D3B" w:rsidRPr="00812022" w:rsidRDefault="00F61D3B" w:rsidP="00196322">
            <w:pPr>
              <w:tabs>
                <w:tab w:val="right" w:pos="666"/>
                <w:tab w:val="right" w:pos="7118"/>
              </w:tabs>
              <w:bidi/>
              <w:spacing w:line="276" w:lineRule="auto"/>
              <w:rPr>
                <w:rFonts w:ascii="Sakkal Majalla" w:hAnsi="Sakkal Majalla" w:cs="Sakkal Majalla"/>
                <w:b/>
                <w:bCs/>
                <w:sz w:val="20"/>
                <w:szCs w:val="20"/>
                <w:rtl/>
                <w:lang w:bidi="ar-TN"/>
              </w:rPr>
            </w:pPr>
          </w:p>
        </w:tc>
      </w:tr>
      <w:tr w:rsidR="00F61D3B" w:rsidTr="00196322">
        <w:tc>
          <w:tcPr>
            <w:tcW w:w="403" w:type="pct"/>
          </w:tcPr>
          <w:p w:rsidR="00F61D3B" w:rsidRPr="00892C40" w:rsidRDefault="00F61D3B" w:rsidP="00196322">
            <w:pPr>
              <w:pStyle w:val="Retraitcorpsdetexte"/>
              <w:ind w:firstLine="0"/>
              <w:jc w:val="center"/>
              <w:rPr>
                <w:rFonts w:ascii="Sakkal Majalla" w:hAnsi="Sakkal Majalla" w:cs="Sakkal Majalla"/>
                <w:b/>
                <w:bCs/>
                <w:sz w:val="20"/>
                <w:szCs w:val="20"/>
                <w:rtl/>
                <w:lang w:bidi="ar-TN"/>
              </w:rPr>
            </w:pPr>
            <w:r w:rsidRPr="00892C40">
              <w:rPr>
                <w:rFonts w:ascii="Sakkal Majalla" w:hAnsi="Sakkal Majalla" w:cs="Sakkal Majalla" w:hint="cs"/>
                <w:b/>
                <w:bCs/>
                <w:sz w:val="20"/>
                <w:szCs w:val="20"/>
                <w:rtl/>
                <w:lang w:bidi="ar-TN"/>
              </w:rPr>
              <w:t>03</w:t>
            </w:r>
          </w:p>
        </w:tc>
        <w:tc>
          <w:tcPr>
            <w:tcW w:w="3033" w:type="pct"/>
          </w:tcPr>
          <w:p w:rsidR="00F61D3B" w:rsidRPr="00812022" w:rsidRDefault="00F61D3B" w:rsidP="00196322">
            <w:pPr>
              <w:bidi/>
              <w:rPr>
                <w:rFonts w:ascii="Sakkal Majalla" w:hAnsi="Sakkal Majalla" w:cs="Sakkal Majalla"/>
                <w:b/>
                <w:bCs/>
                <w:sz w:val="20"/>
                <w:szCs w:val="20"/>
                <w:rtl/>
                <w:lang w:bidi="ar-TN"/>
              </w:rPr>
            </w:pPr>
            <w:r w:rsidRPr="00812022">
              <w:rPr>
                <w:rFonts w:ascii="Sakkal Majalla" w:hAnsi="Sakkal Majalla" w:cs="Sakkal Majalla"/>
                <w:b/>
                <w:bCs/>
                <w:sz w:val="20"/>
                <w:szCs w:val="20"/>
                <w:rtl/>
                <w:lang w:bidi="ar-TN"/>
              </w:rPr>
              <w:t>تعاطي الصيد بدون رخصة.</w:t>
            </w:r>
          </w:p>
        </w:tc>
        <w:tc>
          <w:tcPr>
            <w:tcW w:w="404" w:type="pct"/>
          </w:tcPr>
          <w:p w:rsidR="00F61D3B" w:rsidRPr="00812022" w:rsidRDefault="00F61D3B" w:rsidP="00196322">
            <w:pPr>
              <w:bidi/>
              <w:jc w:val="center"/>
              <w:rPr>
                <w:rFonts w:ascii="Sakkal Majalla" w:hAnsi="Sakkal Majalla" w:cs="Sakkal Majalla"/>
                <w:b/>
                <w:bCs/>
                <w:sz w:val="20"/>
                <w:szCs w:val="20"/>
                <w:rtl/>
                <w:lang w:bidi="ar-TN"/>
              </w:rPr>
            </w:pPr>
            <w:r w:rsidRPr="00812022">
              <w:rPr>
                <w:rFonts w:ascii="Sakkal Majalla" w:hAnsi="Sakkal Majalla" w:cs="Sakkal Majalla"/>
                <w:b/>
                <w:bCs/>
                <w:sz w:val="20"/>
                <w:szCs w:val="20"/>
                <w:lang w:bidi="ar-TN"/>
              </w:rPr>
              <w:t>04</w:t>
            </w:r>
          </w:p>
        </w:tc>
        <w:tc>
          <w:tcPr>
            <w:tcW w:w="734" w:type="pct"/>
          </w:tcPr>
          <w:p w:rsidR="00F61D3B" w:rsidRPr="00812022" w:rsidRDefault="00F61D3B" w:rsidP="00196322">
            <w:pPr>
              <w:bidi/>
              <w:jc w:val="center"/>
              <w:rPr>
                <w:rFonts w:ascii="Sakkal Majalla" w:hAnsi="Sakkal Majalla" w:cs="Sakkal Majalla"/>
                <w:b/>
                <w:bCs/>
                <w:sz w:val="20"/>
                <w:szCs w:val="20"/>
                <w:rtl/>
                <w:lang w:bidi="ar-TN"/>
              </w:rPr>
            </w:pPr>
            <w:r w:rsidRPr="00812022">
              <w:rPr>
                <w:rFonts w:ascii="Sakkal Majalla" w:hAnsi="Sakkal Majalla" w:cs="Sakkal Majalla"/>
                <w:b/>
                <w:bCs/>
                <w:sz w:val="20"/>
                <w:szCs w:val="20"/>
                <w:lang w:bidi="ar-TN"/>
              </w:rPr>
              <w:t>2000</w:t>
            </w:r>
          </w:p>
        </w:tc>
        <w:tc>
          <w:tcPr>
            <w:tcW w:w="426" w:type="pct"/>
          </w:tcPr>
          <w:p w:rsidR="00F61D3B" w:rsidRPr="00812022" w:rsidRDefault="00F61D3B" w:rsidP="00196322">
            <w:pPr>
              <w:tabs>
                <w:tab w:val="right" w:pos="666"/>
                <w:tab w:val="right" w:pos="7118"/>
              </w:tabs>
              <w:bidi/>
              <w:spacing w:line="276" w:lineRule="auto"/>
              <w:rPr>
                <w:rFonts w:ascii="Sakkal Majalla" w:hAnsi="Sakkal Majalla" w:cs="Sakkal Majalla"/>
                <w:b/>
                <w:bCs/>
                <w:sz w:val="20"/>
                <w:szCs w:val="20"/>
                <w:rtl/>
                <w:lang w:bidi="ar-TN"/>
              </w:rPr>
            </w:pPr>
          </w:p>
        </w:tc>
      </w:tr>
      <w:tr w:rsidR="00F61D3B" w:rsidTr="00196322">
        <w:tc>
          <w:tcPr>
            <w:tcW w:w="403" w:type="pct"/>
          </w:tcPr>
          <w:p w:rsidR="00F61D3B" w:rsidRPr="00892C40" w:rsidRDefault="00F61D3B" w:rsidP="00196322">
            <w:pPr>
              <w:pStyle w:val="Retraitcorpsdetexte"/>
              <w:ind w:firstLine="0"/>
              <w:jc w:val="center"/>
              <w:rPr>
                <w:rFonts w:ascii="Sakkal Majalla" w:hAnsi="Sakkal Majalla" w:cs="Sakkal Majalla"/>
                <w:b/>
                <w:bCs/>
                <w:sz w:val="20"/>
                <w:szCs w:val="20"/>
                <w:rtl/>
                <w:lang w:bidi="ar-TN"/>
              </w:rPr>
            </w:pPr>
            <w:r w:rsidRPr="00892C40">
              <w:rPr>
                <w:rFonts w:ascii="Sakkal Majalla" w:hAnsi="Sakkal Majalla" w:cs="Sakkal Majalla" w:hint="cs"/>
                <w:b/>
                <w:bCs/>
                <w:sz w:val="20"/>
                <w:szCs w:val="20"/>
                <w:rtl/>
                <w:lang w:bidi="ar-TN"/>
              </w:rPr>
              <w:t>04</w:t>
            </w:r>
          </w:p>
        </w:tc>
        <w:tc>
          <w:tcPr>
            <w:tcW w:w="3033" w:type="pct"/>
          </w:tcPr>
          <w:p w:rsidR="00F61D3B" w:rsidRPr="00812022" w:rsidRDefault="00F61D3B" w:rsidP="00196322">
            <w:pPr>
              <w:bidi/>
              <w:rPr>
                <w:rFonts w:ascii="Sakkal Majalla" w:hAnsi="Sakkal Majalla" w:cs="Sakkal Majalla"/>
                <w:b/>
                <w:bCs/>
                <w:sz w:val="20"/>
                <w:szCs w:val="20"/>
                <w:rtl/>
                <w:lang w:bidi="ar-TN"/>
              </w:rPr>
            </w:pPr>
            <w:r w:rsidRPr="00812022">
              <w:rPr>
                <w:rFonts w:ascii="Sakkal Majalla" w:hAnsi="Sakkal Majalla" w:cs="Sakkal Majalla"/>
                <w:b/>
                <w:bCs/>
                <w:sz w:val="20"/>
                <w:szCs w:val="20"/>
                <w:rtl/>
                <w:lang w:bidi="ar-TN"/>
              </w:rPr>
              <w:t>قطع و رفع أشجار غابية بدون رخصة.</w:t>
            </w:r>
          </w:p>
        </w:tc>
        <w:tc>
          <w:tcPr>
            <w:tcW w:w="404" w:type="pct"/>
          </w:tcPr>
          <w:p w:rsidR="00F61D3B" w:rsidRPr="00812022" w:rsidRDefault="00F61D3B" w:rsidP="00196322">
            <w:pPr>
              <w:bidi/>
              <w:jc w:val="center"/>
              <w:rPr>
                <w:rFonts w:ascii="Sakkal Majalla" w:hAnsi="Sakkal Majalla" w:cs="Sakkal Majalla"/>
                <w:b/>
                <w:bCs/>
                <w:sz w:val="20"/>
                <w:szCs w:val="20"/>
                <w:rtl/>
                <w:lang w:bidi="ar-TN"/>
              </w:rPr>
            </w:pPr>
            <w:r w:rsidRPr="00812022">
              <w:rPr>
                <w:rFonts w:ascii="Sakkal Majalla" w:hAnsi="Sakkal Majalla" w:cs="Sakkal Majalla"/>
                <w:b/>
                <w:bCs/>
                <w:sz w:val="20"/>
                <w:szCs w:val="20"/>
                <w:lang w:bidi="ar-TN"/>
              </w:rPr>
              <w:t>55</w:t>
            </w:r>
          </w:p>
        </w:tc>
        <w:tc>
          <w:tcPr>
            <w:tcW w:w="734" w:type="pct"/>
          </w:tcPr>
          <w:p w:rsidR="00F61D3B" w:rsidRPr="00812022" w:rsidRDefault="00F61D3B" w:rsidP="00196322">
            <w:pPr>
              <w:bidi/>
              <w:jc w:val="center"/>
              <w:rPr>
                <w:rFonts w:ascii="Sakkal Majalla" w:hAnsi="Sakkal Majalla" w:cs="Sakkal Majalla"/>
                <w:b/>
                <w:bCs/>
                <w:sz w:val="20"/>
                <w:szCs w:val="20"/>
                <w:rtl/>
                <w:lang w:bidi="ar-TN"/>
              </w:rPr>
            </w:pPr>
            <w:r w:rsidRPr="00812022">
              <w:rPr>
                <w:rFonts w:ascii="Sakkal Majalla" w:hAnsi="Sakkal Majalla" w:cs="Sakkal Majalla"/>
                <w:b/>
                <w:bCs/>
                <w:sz w:val="20"/>
                <w:szCs w:val="20"/>
                <w:lang w:bidi="ar-TN"/>
              </w:rPr>
              <w:t>7716.8</w:t>
            </w:r>
          </w:p>
        </w:tc>
        <w:tc>
          <w:tcPr>
            <w:tcW w:w="426" w:type="pct"/>
          </w:tcPr>
          <w:p w:rsidR="00F61D3B" w:rsidRPr="00812022" w:rsidRDefault="00F61D3B" w:rsidP="00196322">
            <w:pPr>
              <w:tabs>
                <w:tab w:val="right" w:pos="666"/>
                <w:tab w:val="right" w:pos="7118"/>
              </w:tabs>
              <w:bidi/>
              <w:spacing w:line="276" w:lineRule="auto"/>
              <w:rPr>
                <w:rFonts w:ascii="Sakkal Majalla" w:hAnsi="Sakkal Majalla" w:cs="Sakkal Majalla"/>
                <w:b/>
                <w:bCs/>
                <w:sz w:val="20"/>
                <w:szCs w:val="20"/>
                <w:rtl/>
                <w:lang w:bidi="ar-TN"/>
              </w:rPr>
            </w:pPr>
          </w:p>
        </w:tc>
      </w:tr>
      <w:tr w:rsidR="00F61D3B" w:rsidTr="00196322">
        <w:tc>
          <w:tcPr>
            <w:tcW w:w="403" w:type="pct"/>
          </w:tcPr>
          <w:p w:rsidR="00F61D3B" w:rsidRPr="00892C40" w:rsidRDefault="00F61D3B" w:rsidP="00196322">
            <w:pPr>
              <w:pStyle w:val="Retraitcorpsdetexte"/>
              <w:ind w:firstLine="0"/>
              <w:jc w:val="center"/>
              <w:rPr>
                <w:rFonts w:ascii="Sakkal Majalla" w:hAnsi="Sakkal Majalla" w:cs="Sakkal Majalla"/>
                <w:b/>
                <w:bCs/>
                <w:sz w:val="20"/>
                <w:szCs w:val="20"/>
                <w:rtl/>
                <w:lang w:bidi="ar-TN"/>
              </w:rPr>
            </w:pPr>
            <w:r w:rsidRPr="00892C40">
              <w:rPr>
                <w:rFonts w:ascii="Sakkal Majalla" w:hAnsi="Sakkal Majalla" w:cs="Sakkal Majalla" w:hint="cs"/>
                <w:b/>
                <w:bCs/>
                <w:sz w:val="20"/>
                <w:szCs w:val="20"/>
                <w:rtl/>
                <w:lang w:bidi="ar-TN"/>
              </w:rPr>
              <w:t>05</w:t>
            </w:r>
          </w:p>
        </w:tc>
        <w:tc>
          <w:tcPr>
            <w:tcW w:w="3033" w:type="pct"/>
          </w:tcPr>
          <w:p w:rsidR="00F61D3B" w:rsidRPr="00812022" w:rsidRDefault="00F61D3B" w:rsidP="00196322">
            <w:pPr>
              <w:bidi/>
              <w:rPr>
                <w:rFonts w:ascii="Sakkal Majalla" w:hAnsi="Sakkal Majalla" w:cs="Sakkal Majalla"/>
                <w:b/>
                <w:bCs/>
                <w:sz w:val="20"/>
                <w:szCs w:val="20"/>
                <w:lang w:bidi="ar-TN"/>
              </w:rPr>
            </w:pPr>
            <w:r w:rsidRPr="00812022">
              <w:rPr>
                <w:rFonts w:ascii="Sakkal Majalla" w:hAnsi="Sakkal Majalla" w:cs="Sakkal Majalla" w:hint="cs"/>
                <w:b/>
                <w:bCs/>
                <w:sz w:val="20"/>
                <w:szCs w:val="20"/>
                <w:rtl/>
                <w:lang w:bidi="ar-TN"/>
              </w:rPr>
              <w:t xml:space="preserve">صنع الفحم دون رخصة </w:t>
            </w:r>
          </w:p>
        </w:tc>
        <w:tc>
          <w:tcPr>
            <w:tcW w:w="404" w:type="pct"/>
          </w:tcPr>
          <w:p w:rsidR="00F61D3B" w:rsidRPr="00812022" w:rsidRDefault="00F61D3B" w:rsidP="00196322">
            <w:pPr>
              <w:bidi/>
              <w:jc w:val="center"/>
              <w:rPr>
                <w:rFonts w:ascii="Sakkal Majalla" w:hAnsi="Sakkal Majalla" w:cs="Sakkal Majalla"/>
                <w:b/>
                <w:bCs/>
                <w:sz w:val="20"/>
                <w:szCs w:val="20"/>
                <w:lang w:bidi="ar-TN"/>
              </w:rPr>
            </w:pPr>
            <w:r w:rsidRPr="00812022">
              <w:rPr>
                <w:rFonts w:ascii="Sakkal Majalla" w:hAnsi="Sakkal Majalla" w:cs="Sakkal Majalla"/>
                <w:b/>
                <w:bCs/>
                <w:sz w:val="20"/>
                <w:szCs w:val="20"/>
                <w:lang w:bidi="ar-TN"/>
              </w:rPr>
              <w:t>4</w:t>
            </w:r>
          </w:p>
        </w:tc>
        <w:tc>
          <w:tcPr>
            <w:tcW w:w="734" w:type="pct"/>
          </w:tcPr>
          <w:p w:rsidR="00F61D3B" w:rsidRPr="00812022" w:rsidRDefault="00F61D3B" w:rsidP="00196322">
            <w:pPr>
              <w:bidi/>
              <w:jc w:val="center"/>
              <w:rPr>
                <w:rFonts w:ascii="Sakkal Majalla" w:hAnsi="Sakkal Majalla" w:cs="Sakkal Majalla"/>
                <w:b/>
                <w:bCs/>
                <w:sz w:val="20"/>
                <w:szCs w:val="20"/>
                <w:lang w:bidi="ar-TN"/>
              </w:rPr>
            </w:pPr>
            <w:r w:rsidRPr="00812022">
              <w:rPr>
                <w:rFonts w:ascii="Sakkal Majalla" w:hAnsi="Sakkal Majalla" w:cs="Sakkal Majalla"/>
                <w:b/>
                <w:bCs/>
                <w:sz w:val="20"/>
                <w:szCs w:val="20"/>
                <w:lang w:bidi="ar-TN"/>
              </w:rPr>
              <w:t>240</w:t>
            </w:r>
          </w:p>
        </w:tc>
        <w:tc>
          <w:tcPr>
            <w:tcW w:w="426" w:type="pct"/>
          </w:tcPr>
          <w:p w:rsidR="00F61D3B" w:rsidRPr="00812022" w:rsidRDefault="00F61D3B" w:rsidP="00196322">
            <w:pPr>
              <w:tabs>
                <w:tab w:val="right" w:pos="666"/>
                <w:tab w:val="right" w:pos="7118"/>
              </w:tabs>
              <w:bidi/>
              <w:spacing w:line="276" w:lineRule="auto"/>
              <w:rPr>
                <w:rFonts w:ascii="Sakkal Majalla" w:hAnsi="Sakkal Majalla" w:cs="Sakkal Majalla"/>
                <w:b/>
                <w:bCs/>
                <w:sz w:val="20"/>
                <w:szCs w:val="20"/>
                <w:rtl/>
                <w:lang w:bidi="ar-TN"/>
              </w:rPr>
            </w:pPr>
          </w:p>
        </w:tc>
      </w:tr>
      <w:tr w:rsidR="00F61D3B" w:rsidTr="00196322">
        <w:tc>
          <w:tcPr>
            <w:tcW w:w="403" w:type="pct"/>
          </w:tcPr>
          <w:p w:rsidR="00F61D3B" w:rsidRPr="00892C40" w:rsidRDefault="00F61D3B" w:rsidP="00196322">
            <w:pPr>
              <w:pStyle w:val="Retraitcorpsdetexte"/>
              <w:ind w:firstLine="0"/>
              <w:jc w:val="center"/>
              <w:rPr>
                <w:rFonts w:ascii="Sakkal Majalla" w:hAnsi="Sakkal Majalla" w:cs="Sakkal Majalla"/>
                <w:b/>
                <w:bCs/>
                <w:sz w:val="20"/>
                <w:szCs w:val="20"/>
                <w:rtl/>
                <w:lang w:bidi="ar-TN"/>
              </w:rPr>
            </w:pPr>
            <w:r w:rsidRPr="00892C40">
              <w:rPr>
                <w:rFonts w:ascii="Sakkal Majalla" w:hAnsi="Sakkal Majalla" w:cs="Sakkal Majalla" w:hint="cs"/>
                <w:b/>
                <w:bCs/>
                <w:sz w:val="20"/>
                <w:szCs w:val="20"/>
                <w:rtl/>
                <w:lang w:bidi="ar-TN"/>
              </w:rPr>
              <w:t>06</w:t>
            </w:r>
          </w:p>
        </w:tc>
        <w:tc>
          <w:tcPr>
            <w:tcW w:w="3033" w:type="pct"/>
          </w:tcPr>
          <w:p w:rsidR="00F61D3B" w:rsidRPr="00812022" w:rsidRDefault="00F61D3B" w:rsidP="00196322">
            <w:pPr>
              <w:bidi/>
              <w:rPr>
                <w:rFonts w:ascii="Sakkal Majalla" w:hAnsi="Sakkal Majalla" w:cs="Sakkal Majalla"/>
                <w:b/>
                <w:bCs/>
                <w:sz w:val="20"/>
                <w:szCs w:val="20"/>
                <w:rtl/>
                <w:lang w:bidi="ar-TN"/>
              </w:rPr>
            </w:pPr>
            <w:r w:rsidRPr="00812022">
              <w:rPr>
                <w:rFonts w:ascii="Sakkal Majalla" w:hAnsi="Sakkal Majalla" w:cs="Sakkal Majalla" w:hint="cs"/>
                <w:b/>
                <w:bCs/>
                <w:sz w:val="20"/>
                <w:szCs w:val="20"/>
                <w:rtl/>
                <w:lang w:bidi="ar-TN"/>
              </w:rPr>
              <w:t>استخراج الحجارة  دون رخصة</w:t>
            </w:r>
          </w:p>
        </w:tc>
        <w:tc>
          <w:tcPr>
            <w:tcW w:w="404" w:type="pct"/>
          </w:tcPr>
          <w:p w:rsidR="00F61D3B" w:rsidRPr="00812022" w:rsidRDefault="00F61D3B" w:rsidP="00196322">
            <w:pPr>
              <w:bidi/>
              <w:jc w:val="center"/>
              <w:rPr>
                <w:rFonts w:ascii="Sakkal Majalla" w:hAnsi="Sakkal Majalla" w:cs="Sakkal Majalla"/>
                <w:b/>
                <w:bCs/>
                <w:sz w:val="20"/>
                <w:szCs w:val="20"/>
                <w:lang w:bidi="ar-TN"/>
              </w:rPr>
            </w:pPr>
            <w:r w:rsidRPr="00812022">
              <w:rPr>
                <w:rFonts w:ascii="Sakkal Majalla" w:hAnsi="Sakkal Majalla" w:cs="Sakkal Majalla" w:hint="cs"/>
                <w:b/>
                <w:bCs/>
                <w:sz w:val="20"/>
                <w:szCs w:val="20"/>
                <w:rtl/>
                <w:lang w:bidi="ar-TN"/>
              </w:rPr>
              <w:t>1</w:t>
            </w:r>
          </w:p>
        </w:tc>
        <w:tc>
          <w:tcPr>
            <w:tcW w:w="734" w:type="pct"/>
          </w:tcPr>
          <w:p w:rsidR="00F61D3B" w:rsidRPr="00812022" w:rsidRDefault="00F61D3B" w:rsidP="00196322">
            <w:pPr>
              <w:bidi/>
              <w:jc w:val="center"/>
              <w:rPr>
                <w:rFonts w:ascii="Sakkal Majalla" w:hAnsi="Sakkal Majalla" w:cs="Sakkal Majalla"/>
                <w:b/>
                <w:bCs/>
                <w:sz w:val="20"/>
                <w:szCs w:val="20"/>
                <w:lang w:bidi="ar-TN"/>
              </w:rPr>
            </w:pPr>
            <w:r w:rsidRPr="00812022">
              <w:rPr>
                <w:rFonts w:ascii="Sakkal Majalla" w:hAnsi="Sakkal Majalla" w:cs="Sakkal Majalla" w:hint="cs"/>
                <w:b/>
                <w:bCs/>
                <w:sz w:val="20"/>
                <w:szCs w:val="20"/>
                <w:rtl/>
                <w:lang w:bidi="ar-TN"/>
              </w:rPr>
              <w:t>120</w:t>
            </w:r>
          </w:p>
        </w:tc>
        <w:tc>
          <w:tcPr>
            <w:tcW w:w="426" w:type="pct"/>
          </w:tcPr>
          <w:p w:rsidR="00F61D3B" w:rsidRPr="00812022" w:rsidRDefault="00F61D3B" w:rsidP="00196322">
            <w:pPr>
              <w:tabs>
                <w:tab w:val="right" w:pos="666"/>
                <w:tab w:val="right" w:pos="7118"/>
              </w:tabs>
              <w:bidi/>
              <w:spacing w:line="276" w:lineRule="auto"/>
              <w:rPr>
                <w:rFonts w:ascii="Sakkal Majalla" w:hAnsi="Sakkal Majalla" w:cs="Sakkal Majalla"/>
                <w:b/>
                <w:bCs/>
                <w:sz w:val="20"/>
                <w:szCs w:val="20"/>
                <w:rtl/>
                <w:lang w:bidi="ar-TN"/>
              </w:rPr>
            </w:pPr>
          </w:p>
        </w:tc>
      </w:tr>
      <w:tr w:rsidR="00F61D3B" w:rsidTr="00196322">
        <w:tc>
          <w:tcPr>
            <w:tcW w:w="3436" w:type="pct"/>
            <w:gridSpan w:val="2"/>
          </w:tcPr>
          <w:p w:rsidR="00F61D3B" w:rsidRPr="00812022" w:rsidRDefault="00F61D3B" w:rsidP="00196322">
            <w:pPr>
              <w:bidi/>
              <w:jc w:val="center"/>
              <w:rPr>
                <w:rFonts w:ascii="Sakkal Majalla" w:hAnsi="Sakkal Majalla" w:cs="Sakkal Majalla"/>
                <w:b/>
                <w:bCs/>
                <w:sz w:val="20"/>
                <w:szCs w:val="20"/>
                <w:rtl/>
                <w:lang w:bidi="ar-TN"/>
              </w:rPr>
            </w:pPr>
            <w:r w:rsidRPr="00812022">
              <w:rPr>
                <w:rFonts w:ascii="Sakkal Majalla" w:hAnsi="Sakkal Majalla" w:cs="Sakkal Majalla"/>
                <w:b/>
                <w:bCs/>
                <w:sz w:val="20"/>
                <w:szCs w:val="20"/>
                <w:rtl/>
                <w:lang w:bidi="ar-TN"/>
              </w:rPr>
              <w:t>الجملة</w:t>
            </w:r>
          </w:p>
        </w:tc>
        <w:tc>
          <w:tcPr>
            <w:tcW w:w="404" w:type="pct"/>
          </w:tcPr>
          <w:p w:rsidR="00F61D3B" w:rsidRPr="00812022" w:rsidRDefault="00F61D3B" w:rsidP="00196322">
            <w:pPr>
              <w:bidi/>
              <w:jc w:val="center"/>
              <w:rPr>
                <w:rFonts w:ascii="Sakkal Majalla" w:hAnsi="Sakkal Majalla" w:cs="Sakkal Majalla"/>
                <w:b/>
                <w:bCs/>
                <w:sz w:val="20"/>
                <w:szCs w:val="20"/>
                <w:lang w:bidi="ar-TN"/>
              </w:rPr>
            </w:pPr>
            <w:r w:rsidRPr="00812022">
              <w:rPr>
                <w:rFonts w:ascii="Sakkal Majalla" w:hAnsi="Sakkal Majalla" w:cs="Sakkal Majalla"/>
                <w:b/>
                <w:bCs/>
                <w:sz w:val="20"/>
                <w:szCs w:val="20"/>
                <w:lang w:bidi="ar-TN"/>
              </w:rPr>
              <w:t>93</w:t>
            </w:r>
          </w:p>
        </w:tc>
        <w:tc>
          <w:tcPr>
            <w:tcW w:w="734" w:type="pct"/>
          </w:tcPr>
          <w:p w:rsidR="00F61D3B" w:rsidRPr="00812022" w:rsidRDefault="00F61D3B" w:rsidP="00196322">
            <w:pPr>
              <w:bidi/>
              <w:jc w:val="center"/>
              <w:rPr>
                <w:rFonts w:ascii="Sakkal Majalla" w:hAnsi="Sakkal Majalla" w:cs="Sakkal Majalla"/>
                <w:b/>
                <w:bCs/>
                <w:sz w:val="20"/>
                <w:szCs w:val="20"/>
                <w:lang w:bidi="ar-TN"/>
              </w:rPr>
            </w:pPr>
            <w:r w:rsidRPr="00812022">
              <w:rPr>
                <w:rFonts w:ascii="Sakkal Majalla" w:hAnsi="Sakkal Majalla" w:cs="Sakkal Majalla" w:hint="cs"/>
                <w:b/>
                <w:bCs/>
                <w:sz w:val="20"/>
                <w:szCs w:val="20"/>
                <w:rtl/>
                <w:lang w:bidi="ar-TN"/>
              </w:rPr>
              <w:t xml:space="preserve"> 12782.8</w:t>
            </w:r>
          </w:p>
        </w:tc>
        <w:tc>
          <w:tcPr>
            <w:tcW w:w="426" w:type="pct"/>
          </w:tcPr>
          <w:p w:rsidR="00F61D3B" w:rsidRPr="00812022" w:rsidRDefault="00F61D3B" w:rsidP="00196322">
            <w:pPr>
              <w:pStyle w:val="Retraitcorpsdetexte"/>
              <w:ind w:firstLine="0"/>
              <w:jc w:val="left"/>
              <w:rPr>
                <w:rFonts w:ascii="Sakkal Majalla" w:hAnsi="Sakkal Majalla" w:cs="Sakkal Majalla"/>
                <w:b/>
                <w:bCs/>
                <w:sz w:val="20"/>
                <w:szCs w:val="20"/>
                <w:rtl/>
                <w:lang w:bidi="ar-TN"/>
              </w:rPr>
            </w:pPr>
          </w:p>
        </w:tc>
      </w:tr>
    </w:tbl>
    <w:p w:rsidR="00F61D3B"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p>
    <w:p w:rsidR="00F61D3B" w:rsidRDefault="00F61D3B" w:rsidP="00F61D3B">
      <w:pPr>
        <w:pStyle w:val="Retraitcorpsdetexte"/>
        <w:ind w:firstLine="0"/>
        <w:jc w:val="left"/>
        <w:rPr>
          <w:rFonts w:ascii="Sakkal Majalla" w:hAnsi="Sakkal Majalla" w:cs="Sakkal Majalla"/>
          <w:b/>
          <w:bCs/>
          <w:sz w:val="32"/>
          <w:szCs w:val="32"/>
          <w:rtl/>
          <w:lang w:bidi="ar-TN"/>
        </w:rPr>
      </w:pPr>
      <w:r>
        <w:rPr>
          <w:rFonts w:ascii="Sakkal Majalla" w:hAnsi="Sakkal Majalla" w:cs="Sakkal Majalla" w:hint="cs"/>
          <w:b/>
          <w:bCs/>
          <w:sz w:val="32"/>
          <w:szCs w:val="32"/>
          <w:rtl/>
          <w:lang w:bidi="ar-TN"/>
        </w:rPr>
        <w:t>قائمة تلخيصية لرخص صنع الفحم لسنة 2015</w:t>
      </w:r>
    </w:p>
    <w:tbl>
      <w:tblPr>
        <w:tblStyle w:val="Grilledutableau"/>
        <w:bidiVisual/>
        <w:tblW w:w="5000" w:type="pct"/>
        <w:tblLook w:val="04A0"/>
      </w:tblPr>
      <w:tblGrid>
        <w:gridCol w:w="983"/>
        <w:gridCol w:w="1511"/>
        <w:gridCol w:w="1379"/>
        <w:gridCol w:w="2312"/>
        <w:gridCol w:w="2295"/>
        <w:gridCol w:w="806"/>
      </w:tblGrid>
      <w:tr w:rsidR="00F61D3B" w:rsidTr="00196322">
        <w:tc>
          <w:tcPr>
            <w:tcW w:w="529" w:type="pct"/>
          </w:tcPr>
          <w:p w:rsidR="00F61D3B" w:rsidRPr="00372AC9" w:rsidRDefault="00F61D3B" w:rsidP="00196322">
            <w:pPr>
              <w:pStyle w:val="Retraitcorpsdetexte"/>
              <w:ind w:firstLine="0"/>
              <w:jc w:val="center"/>
              <w:rPr>
                <w:rFonts w:ascii="Sakkal Majalla" w:hAnsi="Sakkal Majalla" w:cs="Sakkal Majalla"/>
                <w:b/>
                <w:bCs/>
                <w:sz w:val="20"/>
                <w:szCs w:val="20"/>
                <w:rtl/>
                <w:lang w:bidi="ar-TN"/>
              </w:rPr>
            </w:pPr>
            <w:r w:rsidRPr="00372AC9">
              <w:rPr>
                <w:rFonts w:ascii="Sakkal Majalla" w:hAnsi="Sakkal Majalla" w:cs="Sakkal Majalla"/>
                <w:b/>
                <w:bCs/>
                <w:sz w:val="20"/>
                <w:szCs w:val="20"/>
                <w:rtl/>
                <w:lang w:bidi="ar-TN"/>
              </w:rPr>
              <w:t>عدد الرخص</w:t>
            </w:r>
          </w:p>
        </w:tc>
        <w:tc>
          <w:tcPr>
            <w:tcW w:w="813" w:type="pct"/>
          </w:tcPr>
          <w:p w:rsidR="00F61D3B" w:rsidRPr="00372AC9" w:rsidRDefault="00F61D3B" w:rsidP="00196322">
            <w:pPr>
              <w:pStyle w:val="Retraitcorpsdetexte"/>
              <w:ind w:firstLine="0"/>
              <w:jc w:val="center"/>
              <w:rPr>
                <w:rFonts w:ascii="Sakkal Majalla" w:hAnsi="Sakkal Majalla" w:cs="Sakkal Majalla"/>
                <w:b/>
                <w:bCs/>
                <w:sz w:val="20"/>
                <w:szCs w:val="20"/>
                <w:rtl/>
                <w:lang w:bidi="ar-TN"/>
              </w:rPr>
            </w:pPr>
            <w:r w:rsidRPr="00372AC9">
              <w:rPr>
                <w:rFonts w:ascii="Sakkal Majalla" w:hAnsi="Sakkal Majalla" w:cs="Sakkal Majalla"/>
                <w:b/>
                <w:bCs/>
                <w:sz w:val="20"/>
                <w:szCs w:val="20"/>
                <w:rtl/>
                <w:lang w:bidi="ar-TN"/>
              </w:rPr>
              <w:t>نوعية الترخيص</w:t>
            </w:r>
          </w:p>
          <w:p w:rsidR="00F61D3B" w:rsidRPr="00372AC9" w:rsidRDefault="00F61D3B" w:rsidP="00196322">
            <w:pPr>
              <w:pStyle w:val="Retraitcorpsdetexte"/>
              <w:ind w:firstLine="0"/>
              <w:jc w:val="center"/>
              <w:rPr>
                <w:rFonts w:ascii="Sakkal Majalla" w:hAnsi="Sakkal Majalla" w:cs="Sakkal Majalla"/>
                <w:b/>
                <w:bCs/>
                <w:sz w:val="20"/>
                <w:szCs w:val="20"/>
                <w:rtl/>
                <w:lang w:bidi="ar-TN"/>
              </w:rPr>
            </w:pPr>
          </w:p>
        </w:tc>
        <w:tc>
          <w:tcPr>
            <w:tcW w:w="742" w:type="pct"/>
          </w:tcPr>
          <w:p w:rsidR="00F61D3B" w:rsidRPr="00372AC9" w:rsidRDefault="00F61D3B" w:rsidP="00196322">
            <w:pPr>
              <w:pStyle w:val="Retraitcorpsdetexte"/>
              <w:ind w:firstLine="0"/>
              <w:jc w:val="center"/>
              <w:rPr>
                <w:rFonts w:ascii="Sakkal Majalla" w:hAnsi="Sakkal Majalla" w:cs="Sakkal Majalla"/>
                <w:b/>
                <w:bCs/>
                <w:sz w:val="20"/>
                <w:szCs w:val="20"/>
                <w:rtl/>
                <w:lang w:bidi="ar-TN"/>
              </w:rPr>
            </w:pPr>
            <w:r w:rsidRPr="00372AC9">
              <w:rPr>
                <w:rFonts w:ascii="Sakkal Majalla" w:hAnsi="Sakkal Majalla" w:cs="Sakkal Majalla"/>
                <w:b/>
                <w:bCs/>
                <w:sz w:val="20"/>
                <w:szCs w:val="20"/>
                <w:rtl/>
                <w:lang w:bidi="ar-TN"/>
              </w:rPr>
              <w:t xml:space="preserve">نوعية الحطب </w:t>
            </w:r>
          </w:p>
        </w:tc>
        <w:tc>
          <w:tcPr>
            <w:tcW w:w="1245" w:type="pct"/>
          </w:tcPr>
          <w:p w:rsidR="00F61D3B" w:rsidRPr="00372AC9" w:rsidRDefault="00F61D3B" w:rsidP="00196322">
            <w:pPr>
              <w:pStyle w:val="Retraitcorpsdetexte"/>
              <w:ind w:firstLine="0"/>
              <w:jc w:val="center"/>
              <w:rPr>
                <w:rFonts w:ascii="Sakkal Majalla" w:hAnsi="Sakkal Majalla" w:cs="Sakkal Majalla"/>
                <w:b/>
                <w:bCs/>
                <w:sz w:val="20"/>
                <w:szCs w:val="20"/>
                <w:rtl/>
                <w:lang w:bidi="ar-TN"/>
              </w:rPr>
            </w:pPr>
            <w:r w:rsidRPr="00372AC9">
              <w:rPr>
                <w:rFonts w:ascii="Sakkal Majalla" w:hAnsi="Sakkal Majalla" w:cs="Sakkal Majalla"/>
                <w:b/>
                <w:bCs/>
                <w:sz w:val="20"/>
                <w:szCs w:val="20"/>
                <w:rtl/>
                <w:lang w:bidi="ar-TN"/>
              </w:rPr>
              <w:t xml:space="preserve">كمية الحطب التي تم حرقها ( طن ) </w:t>
            </w:r>
          </w:p>
        </w:tc>
        <w:tc>
          <w:tcPr>
            <w:tcW w:w="1236" w:type="pct"/>
          </w:tcPr>
          <w:p w:rsidR="00F61D3B" w:rsidRPr="00372AC9" w:rsidRDefault="00F61D3B" w:rsidP="00196322">
            <w:pPr>
              <w:pStyle w:val="Retraitcorpsdetexte"/>
              <w:ind w:firstLine="0"/>
              <w:jc w:val="center"/>
              <w:rPr>
                <w:rFonts w:ascii="Sakkal Majalla" w:hAnsi="Sakkal Majalla" w:cs="Sakkal Majalla"/>
                <w:b/>
                <w:bCs/>
                <w:sz w:val="20"/>
                <w:szCs w:val="20"/>
                <w:rtl/>
                <w:lang w:bidi="ar-TN"/>
              </w:rPr>
            </w:pPr>
            <w:r w:rsidRPr="00372AC9">
              <w:rPr>
                <w:rFonts w:ascii="Sakkal Majalla" w:hAnsi="Sakkal Majalla" w:cs="Sakkal Majalla"/>
                <w:b/>
                <w:bCs/>
                <w:sz w:val="20"/>
                <w:szCs w:val="20"/>
                <w:rtl/>
                <w:lang w:bidi="ar-TN"/>
              </w:rPr>
              <w:t xml:space="preserve">كمية الفحم التي وقع إنتاجها( طن)    </w:t>
            </w:r>
          </w:p>
        </w:tc>
        <w:tc>
          <w:tcPr>
            <w:tcW w:w="434" w:type="pct"/>
          </w:tcPr>
          <w:p w:rsidR="00F61D3B" w:rsidRPr="00372AC9" w:rsidRDefault="00F61D3B" w:rsidP="00196322">
            <w:pPr>
              <w:pStyle w:val="Retraitcorpsdetexte"/>
              <w:ind w:firstLine="0"/>
              <w:jc w:val="center"/>
              <w:rPr>
                <w:rFonts w:ascii="Sakkal Majalla" w:hAnsi="Sakkal Majalla" w:cs="Sakkal Majalla"/>
                <w:b/>
                <w:bCs/>
                <w:sz w:val="20"/>
                <w:szCs w:val="20"/>
                <w:rtl/>
                <w:lang w:bidi="ar-TN"/>
              </w:rPr>
            </w:pPr>
            <w:r w:rsidRPr="00372AC9">
              <w:rPr>
                <w:rFonts w:ascii="Sakkal Majalla" w:hAnsi="Sakkal Majalla" w:cs="Sakkal Majalla"/>
                <w:b/>
                <w:bCs/>
                <w:sz w:val="20"/>
                <w:szCs w:val="20"/>
                <w:rtl/>
                <w:lang w:bidi="ar-TN"/>
              </w:rPr>
              <w:t>الملاحظات</w:t>
            </w:r>
          </w:p>
        </w:tc>
      </w:tr>
      <w:tr w:rsidR="00F61D3B" w:rsidTr="00196322">
        <w:tc>
          <w:tcPr>
            <w:tcW w:w="529" w:type="pct"/>
          </w:tcPr>
          <w:p w:rsidR="00F61D3B" w:rsidRPr="00892C40" w:rsidRDefault="00F61D3B" w:rsidP="00196322">
            <w:pPr>
              <w:pStyle w:val="Retraitcorpsdetexte"/>
              <w:ind w:firstLine="0"/>
              <w:jc w:val="center"/>
              <w:rPr>
                <w:rFonts w:ascii="Sakkal Majalla" w:hAnsi="Sakkal Majalla" w:cs="Sakkal Majalla"/>
                <w:b/>
                <w:bCs/>
                <w:sz w:val="20"/>
                <w:szCs w:val="20"/>
                <w:rtl/>
                <w:lang w:bidi="ar-TN"/>
              </w:rPr>
            </w:pPr>
            <w:r w:rsidRPr="00892C40">
              <w:rPr>
                <w:rFonts w:ascii="Sakkal Majalla" w:hAnsi="Sakkal Majalla" w:cs="Sakkal Majalla" w:hint="cs"/>
                <w:b/>
                <w:bCs/>
                <w:sz w:val="20"/>
                <w:szCs w:val="20"/>
                <w:rtl/>
                <w:lang w:bidi="ar-TN"/>
              </w:rPr>
              <w:t>0</w:t>
            </w:r>
            <w:r>
              <w:rPr>
                <w:rFonts w:ascii="Sakkal Majalla" w:hAnsi="Sakkal Majalla" w:cs="Sakkal Majalla" w:hint="cs"/>
                <w:b/>
                <w:bCs/>
                <w:sz w:val="20"/>
                <w:szCs w:val="20"/>
                <w:rtl/>
                <w:lang w:bidi="ar-TN"/>
              </w:rPr>
              <w:t>2</w:t>
            </w:r>
          </w:p>
        </w:tc>
        <w:tc>
          <w:tcPr>
            <w:tcW w:w="813" w:type="pct"/>
          </w:tcPr>
          <w:p w:rsidR="00F61D3B" w:rsidRPr="00372AC9" w:rsidRDefault="00F61D3B" w:rsidP="00196322">
            <w:pPr>
              <w:pStyle w:val="Retraitcorpsdetexte"/>
              <w:ind w:firstLine="0"/>
              <w:jc w:val="center"/>
              <w:rPr>
                <w:rFonts w:ascii="Sakkal Majalla" w:hAnsi="Sakkal Majalla" w:cs="Sakkal Majalla"/>
                <w:sz w:val="20"/>
                <w:szCs w:val="20"/>
                <w:rtl/>
                <w:lang w:bidi="ar-TN"/>
              </w:rPr>
            </w:pPr>
            <w:r w:rsidRPr="00372AC9">
              <w:rPr>
                <w:rFonts w:ascii="Sakkal Majalla" w:hAnsi="Sakkal Majalla" w:cs="Sakkal Majalla"/>
                <w:sz w:val="20"/>
                <w:szCs w:val="20"/>
                <w:rtl/>
                <w:lang w:bidi="ar-TN"/>
              </w:rPr>
              <w:t>رخصة في صنع الفحم</w:t>
            </w:r>
          </w:p>
        </w:tc>
        <w:tc>
          <w:tcPr>
            <w:tcW w:w="742" w:type="pct"/>
          </w:tcPr>
          <w:p w:rsidR="00F61D3B" w:rsidRPr="00372AC9" w:rsidRDefault="00F61D3B" w:rsidP="00196322">
            <w:pPr>
              <w:pStyle w:val="Retraitcorpsdetexte"/>
              <w:ind w:firstLine="0"/>
              <w:jc w:val="center"/>
              <w:rPr>
                <w:rFonts w:ascii="Sakkal Majalla" w:hAnsi="Sakkal Majalla" w:cs="Sakkal Majalla"/>
                <w:sz w:val="20"/>
                <w:szCs w:val="20"/>
                <w:rtl/>
                <w:lang w:bidi="ar-TN"/>
              </w:rPr>
            </w:pPr>
            <w:r w:rsidRPr="00372AC9">
              <w:rPr>
                <w:rFonts w:ascii="Sakkal Majalla" w:hAnsi="Sakkal Majalla" w:cs="Sakkal Majalla"/>
                <w:sz w:val="20"/>
                <w:szCs w:val="20"/>
                <w:rtl/>
                <w:lang w:bidi="ar-TN"/>
              </w:rPr>
              <w:t xml:space="preserve">حطب غابي </w:t>
            </w:r>
          </w:p>
        </w:tc>
        <w:tc>
          <w:tcPr>
            <w:tcW w:w="1245" w:type="pct"/>
          </w:tcPr>
          <w:p w:rsidR="00F61D3B" w:rsidRPr="00372AC9" w:rsidRDefault="00F61D3B" w:rsidP="00196322">
            <w:pPr>
              <w:pStyle w:val="Retraitcorpsdetexte"/>
              <w:ind w:firstLine="0"/>
              <w:jc w:val="center"/>
              <w:rPr>
                <w:rFonts w:ascii="Sakkal Majalla" w:hAnsi="Sakkal Majalla" w:cs="Sakkal Majalla"/>
                <w:sz w:val="20"/>
                <w:szCs w:val="20"/>
                <w:rtl/>
                <w:lang w:bidi="ar-TN"/>
              </w:rPr>
            </w:pPr>
            <w:r w:rsidRPr="00372AC9">
              <w:rPr>
                <w:rFonts w:ascii="Sakkal Majalla" w:hAnsi="Sakkal Majalla" w:cs="Sakkal Majalla"/>
                <w:sz w:val="20"/>
                <w:szCs w:val="20"/>
                <w:rtl/>
                <w:lang w:bidi="ar-TN"/>
              </w:rPr>
              <w:t>150</w:t>
            </w:r>
          </w:p>
        </w:tc>
        <w:tc>
          <w:tcPr>
            <w:tcW w:w="1236" w:type="pct"/>
          </w:tcPr>
          <w:p w:rsidR="00F61D3B" w:rsidRPr="00372AC9" w:rsidRDefault="00F61D3B" w:rsidP="00196322">
            <w:pPr>
              <w:pStyle w:val="Retraitcorpsdetexte"/>
              <w:ind w:firstLine="0"/>
              <w:jc w:val="center"/>
              <w:rPr>
                <w:rFonts w:ascii="Sakkal Majalla" w:hAnsi="Sakkal Majalla" w:cs="Sakkal Majalla"/>
                <w:sz w:val="20"/>
                <w:szCs w:val="20"/>
                <w:rtl/>
                <w:lang w:bidi="ar-TN"/>
              </w:rPr>
            </w:pPr>
            <w:r w:rsidRPr="00372AC9">
              <w:rPr>
                <w:rFonts w:ascii="Sakkal Majalla" w:hAnsi="Sakkal Majalla" w:cs="Sakkal Majalla"/>
                <w:sz w:val="20"/>
                <w:szCs w:val="20"/>
                <w:rtl/>
                <w:lang w:bidi="ar-TN"/>
              </w:rPr>
              <w:t>50</w:t>
            </w:r>
          </w:p>
        </w:tc>
        <w:tc>
          <w:tcPr>
            <w:tcW w:w="434" w:type="pct"/>
          </w:tcPr>
          <w:p w:rsidR="00F61D3B" w:rsidRPr="00372AC9" w:rsidRDefault="00F61D3B" w:rsidP="00196322">
            <w:pPr>
              <w:pStyle w:val="Retraitcorpsdetexte"/>
              <w:ind w:firstLine="0"/>
              <w:jc w:val="center"/>
              <w:rPr>
                <w:rFonts w:ascii="Sakkal Majalla" w:hAnsi="Sakkal Majalla" w:cs="Sakkal Majalla"/>
                <w:b/>
                <w:bCs/>
                <w:sz w:val="20"/>
                <w:szCs w:val="20"/>
                <w:rtl/>
                <w:lang w:bidi="ar-TN"/>
              </w:rPr>
            </w:pPr>
          </w:p>
        </w:tc>
      </w:tr>
      <w:tr w:rsidR="00F61D3B" w:rsidTr="00196322">
        <w:tc>
          <w:tcPr>
            <w:tcW w:w="529" w:type="pct"/>
          </w:tcPr>
          <w:p w:rsidR="00F61D3B" w:rsidRPr="00892C40" w:rsidRDefault="00F61D3B" w:rsidP="00196322">
            <w:pPr>
              <w:pStyle w:val="Retraitcorpsdetexte"/>
              <w:ind w:firstLine="0"/>
              <w:jc w:val="center"/>
              <w:rPr>
                <w:rFonts w:ascii="Sakkal Majalla" w:hAnsi="Sakkal Majalla" w:cs="Sakkal Majalla"/>
                <w:b/>
                <w:bCs/>
                <w:sz w:val="20"/>
                <w:szCs w:val="20"/>
                <w:rtl/>
                <w:lang w:bidi="ar-TN"/>
              </w:rPr>
            </w:pPr>
            <w:r>
              <w:rPr>
                <w:rFonts w:ascii="Sakkal Majalla" w:hAnsi="Sakkal Majalla" w:cs="Sakkal Majalla" w:hint="cs"/>
                <w:b/>
                <w:bCs/>
                <w:sz w:val="20"/>
                <w:szCs w:val="20"/>
                <w:rtl/>
                <w:lang w:bidi="ar-TN"/>
              </w:rPr>
              <w:t>13</w:t>
            </w:r>
          </w:p>
        </w:tc>
        <w:tc>
          <w:tcPr>
            <w:tcW w:w="813" w:type="pct"/>
          </w:tcPr>
          <w:p w:rsidR="00F61D3B" w:rsidRPr="00372AC9" w:rsidRDefault="00F61D3B" w:rsidP="00196322">
            <w:pPr>
              <w:pStyle w:val="Retraitcorpsdetexte"/>
              <w:ind w:firstLine="0"/>
              <w:jc w:val="center"/>
              <w:rPr>
                <w:rFonts w:ascii="Sakkal Majalla" w:hAnsi="Sakkal Majalla" w:cs="Sakkal Majalla"/>
                <w:sz w:val="20"/>
                <w:szCs w:val="20"/>
                <w:rtl/>
                <w:lang w:bidi="ar-TN"/>
              </w:rPr>
            </w:pPr>
            <w:r w:rsidRPr="00372AC9">
              <w:rPr>
                <w:rFonts w:ascii="Sakkal Majalla" w:hAnsi="Sakkal Majalla" w:cs="Sakkal Majalla"/>
                <w:sz w:val="20"/>
                <w:szCs w:val="20"/>
                <w:rtl/>
                <w:lang w:bidi="ar-TN"/>
              </w:rPr>
              <w:t>رخصة في صنع الفحم</w:t>
            </w:r>
          </w:p>
        </w:tc>
        <w:tc>
          <w:tcPr>
            <w:tcW w:w="742" w:type="pct"/>
          </w:tcPr>
          <w:p w:rsidR="00F61D3B" w:rsidRPr="00372AC9" w:rsidRDefault="00F61D3B" w:rsidP="00196322">
            <w:pPr>
              <w:pStyle w:val="Retraitcorpsdetexte"/>
              <w:ind w:firstLine="0"/>
              <w:jc w:val="center"/>
              <w:rPr>
                <w:rFonts w:ascii="Sakkal Majalla" w:hAnsi="Sakkal Majalla" w:cs="Sakkal Majalla"/>
                <w:sz w:val="20"/>
                <w:szCs w:val="20"/>
                <w:rtl/>
                <w:lang w:bidi="ar-TN"/>
              </w:rPr>
            </w:pPr>
            <w:r w:rsidRPr="00372AC9">
              <w:rPr>
                <w:rFonts w:ascii="Sakkal Majalla" w:hAnsi="Sakkal Majalla" w:cs="Sakkal Majalla"/>
                <w:sz w:val="20"/>
                <w:szCs w:val="20"/>
                <w:rtl/>
                <w:lang w:bidi="ar-TN"/>
              </w:rPr>
              <w:t>حطب أشجار مثمرة</w:t>
            </w:r>
          </w:p>
        </w:tc>
        <w:tc>
          <w:tcPr>
            <w:tcW w:w="1245" w:type="pct"/>
          </w:tcPr>
          <w:p w:rsidR="00F61D3B" w:rsidRPr="00372AC9" w:rsidRDefault="00F61D3B" w:rsidP="00196322">
            <w:pPr>
              <w:pStyle w:val="Retraitcorpsdetexte"/>
              <w:ind w:firstLine="0"/>
              <w:jc w:val="center"/>
              <w:rPr>
                <w:rFonts w:ascii="Sakkal Majalla" w:hAnsi="Sakkal Majalla" w:cs="Sakkal Majalla"/>
                <w:sz w:val="20"/>
                <w:szCs w:val="20"/>
                <w:rtl/>
                <w:lang w:bidi="ar-TN"/>
              </w:rPr>
            </w:pPr>
            <w:r w:rsidRPr="00372AC9">
              <w:rPr>
                <w:rFonts w:ascii="Sakkal Majalla" w:hAnsi="Sakkal Majalla" w:cs="Sakkal Majalla"/>
                <w:sz w:val="20"/>
                <w:szCs w:val="20"/>
                <w:rtl/>
                <w:lang w:bidi="ar-TN"/>
              </w:rPr>
              <w:t>523</w:t>
            </w:r>
          </w:p>
        </w:tc>
        <w:tc>
          <w:tcPr>
            <w:tcW w:w="1236" w:type="pct"/>
          </w:tcPr>
          <w:p w:rsidR="00F61D3B" w:rsidRPr="00372AC9" w:rsidRDefault="00F61D3B" w:rsidP="00196322">
            <w:pPr>
              <w:pStyle w:val="Retraitcorpsdetexte"/>
              <w:ind w:firstLine="0"/>
              <w:jc w:val="center"/>
              <w:rPr>
                <w:rFonts w:ascii="Sakkal Majalla" w:hAnsi="Sakkal Majalla" w:cs="Sakkal Majalla"/>
                <w:sz w:val="20"/>
                <w:szCs w:val="20"/>
                <w:rtl/>
                <w:lang w:bidi="ar-TN"/>
              </w:rPr>
            </w:pPr>
            <w:r w:rsidRPr="00372AC9">
              <w:rPr>
                <w:rFonts w:ascii="Sakkal Majalla" w:hAnsi="Sakkal Majalla" w:cs="Sakkal Majalla"/>
                <w:sz w:val="20"/>
                <w:szCs w:val="20"/>
                <w:rtl/>
                <w:lang w:bidi="ar-TN"/>
              </w:rPr>
              <w:t>158</w:t>
            </w:r>
          </w:p>
        </w:tc>
        <w:tc>
          <w:tcPr>
            <w:tcW w:w="434" w:type="pct"/>
          </w:tcPr>
          <w:p w:rsidR="00F61D3B" w:rsidRPr="00372AC9" w:rsidRDefault="00F61D3B" w:rsidP="00196322">
            <w:pPr>
              <w:pStyle w:val="Retraitcorpsdetexte"/>
              <w:ind w:firstLine="0"/>
              <w:jc w:val="center"/>
              <w:rPr>
                <w:rFonts w:ascii="Sakkal Majalla" w:hAnsi="Sakkal Majalla" w:cs="Sakkal Majalla"/>
                <w:b/>
                <w:bCs/>
                <w:sz w:val="20"/>
                <w:szCs w:val="20"/>
                <w:rtl/>
                <w:lang w:bidi="ar-TN"/>
              </w:rPr>
            </w:pPr>
          </w:p>
        </w:tc>
      </w:tr>
      <w:tr w:rsidR="00F61D3B" w:rsidTr="00196322">
        <w:tc>
          <w:tcPr>
            <w:tcW w:w="529" w:type="pct"/>
          </w:tcPr>
          <w:p w:rsidR="00F61D3B" w:rsidRPr="00892C40" w:rsidRDefault="00F61D3B" w:rsidP="00196322">
            <w:pPr>
              <w:pStyle w:val="Retraitcorpsdetexte"/>
              <w:ind w:firstLine="0"/>
              <w:jc w:val="center"/>
              <w:rPr>
                <w:rFonts w:ascii="Sakkal Majalla" w:hAnsi="Sakkal Majalla" w:cs="Sakkal Majalla"/>
                <w:b/>
                <w:bCs/>
                <w:sz w:val="20"/>
                <w:szCs w:val="20"/>
                <w:rtl/>
                <w:lang w:bidi="ar-TN"/>
              </w:rPr>
            </w:pPr>
            <w:r>
              <w:rPr>
                <w:rFonts w:ascii="Sakkal Majalla" w:hAnsi="Sakkal Majalla" w:cs="Sakkal Majalla" w:hint="cs"/>
                <w:b/>
                <w:bCs/>
                <w:sz w:val="20"/>
                <w:szCs w:val="20"/>
                <w:rtl/>
                <w:lang w:bidi="ar-TN"/>
              </w:rPr>
              <w:t>15</w:t>
            </w:r>
          </w:p>
        </w:tc>
        <w:tc>
          <w:tcPr>
            <w:tcW w:w="813" w:type="pct"/>
          </w:tcPr>
          <w:p w:rsidR="00F61D3B" w:rsidRPr="00372AC9" w:rsidRDefault="00F61D3B" w:rsidP="00196322">
            <w:pPr>
              <w:pStyle w:val="Retraitcorpsdetexte"/>
              <w:ind w:firstLine="0"/>
              <w:jc w:val="left"/>
              <w:rPr>
                <w:rFonts w:ascii="Sakkal Majalla" w:hAnsi="Sakkal Majalla" w:cs="Sakkal Majalla"/>
                <w:b/>
                <w:bCs/>
                <w:sz w:val="20"/>
                <w:szCs w:val="20"/>
                <w:rtl/>
                <w:lang w:bidi="ar-TN"/>
              </w:rPr>
            </w:pPr>
            <w:r w:rsidRPr="00372AC9">
              <w:rPr>
                <w:rFonts w:ascii="Sakkal Majalla" w:hAnsi="Sakkal Majalla" w:cs="Sakkal Majalla"/>
                <w:b/>
                <w:bCs/>
                <w:sz w:val="20"/>
                <w:szCs w:val="20"/>
                <w:rtl/>
                <w:lang w:bidi="ar-TN"/>
              </w:rPr>
              <w:t>المجـــــــــــموع</w:t>
            </w:r>
            <w:r w:rsidRPr="00372AC9">
              <w:rPr>
                <w:rFonts w:ascii="Sakkal Majalla" w:hAnsi="Sakkal Majalla" w:cs="Sakkal Majalla" w:hint="cs"/>
                <w:b/>
                <w:bCs/>
                <w:sz w:val="20"/>
                <w:szCs w:val="20"/>
                <w:rtl/>
                <w:lang w:bidi="ar-TN"/>
              </w:rPr>
              <w:t xml:space="preserve"> (1)</w:t>
            </w:r>
          </w:p>
        </w:tc>
        <w:tc>
          <w:tcPr>
            <w:tcW w:w="742" w:type="pct"/>
          </w:tcPr>
          <w:p w:rsidR="00F61D3B" w:rsidRPr="00372AC9" w:rsidRDefault="00F61D3B" w:rsidP="00196322">
            <w:pPr>
              <w:pStyle w:val="Retraitcorpsdetexte"/>
              <w:ind w:firstLine="0"/>
              <w:jc w:val="center"/>
              <w:rPr>
                <w:rFonts w:ascii="Sakkal Majalla" w:hAnsi="Sakkal Majalla" w:cs="Sakkal Majalla"/>
                <w:b/>
                <w:bCs/>
                <w:sz w:val="20"/>
                <w:szCs w:val="20"/>
                <w:rtl/>
                <w:lang w:bidi="ar-TN"/>
              </w:rPr>
            </w:pPr>
            <w:r w:rsidRPr="00372AC9">
              <w:rPr>
                <w:rFonts w:ascii="Sakkal Majalla" w:hAnsi="Sakkal Majalla" w:cs="Sakkal Majalla"/>
                <w:b/>
                <w:bCs/>
                <w:sz w:val="20"/>
                <w:szCs w:val="20"/>
                <w:lang w:bidi="ar-TN"/>
              </w:rPr>
              <w:t>-</w:t>
            </w:r>
          </w:p>
        </w:tc>
        <w:tc>
          <w:tcPr>
            <w:tcW w:w="1245" w:type="pct"/>
          </w:tcPr>
          <w:p w:rsidR="00F61D3B" w:rsidRPr="00372AC9" w:rsidRDefault="00F61D3B" w:rsidP="00196322">
            <w:pPr>
              <w:pStyle w:val="Retraitcorpsdetexte"/>
              <w:ind w:firstLine="0"/>
              <w:jc w:val="center"/>
              <w:rPr>
                <w:rFonts w:ascii="Sakkal Majalla" w:hAnsi="Sakkal Majalla" w:cs="Sakkal Majalla"/>
                <w:b/>
                <w:bCs/>
                <w:sz w:val="20"/>
                <w:szCs w:val="20"/>
                <w:rtl/>
                <w:lang w:bidi="ar-TN"/>
              </w:rPr>
            </w:pPr>
            <w:r w:rsidRPr="00372AC9">
              <w:rPr>
                <w:rFonts w:ascii="Sakkal Majalla" w:hAnsi="Sakkal Majalla" w:cs="Sakkal Majalla"/>
                <w:b/>
                <w:bCs/>
                <w:sz w:val="20"/>
                <w:szCs w:val="20"/>
                <w:rtl/>
                <w:lang w:bidi="ar-TN"/>
              </w:rPr>
              <w:t>673</w:t>
            </w:r>
          </w:p>
        </w:tc>
        <w:tc>
          <w:tcPr>
            <w:tcW w:w="1236" w:type="pct"/>
          </w:tcPr>
          <w:p w:rsidR="00F61D3B" w:rsidRPr="00372AC9" w:rsidRDefault="00F61D3B" w:rsidP="00196322">
            <w:pPr>
              <w:pStyle w:val="Retraitcorpsdetexte"/>
              <w:ind w:firstLine="0"/>
              <w:jc w:val="center"/>
              <w:rPr>
                <w:rFonts w:ascii="Sakkal Majalla" w:hAnsi="Sakkal Majalla" w:cs="Sakkal Majalla"/>
                <w:b/>
                <w:bCs/>
                <w:sz w:val="20"/>
                <w:szCs w:val="20"/>
                <w:rtl/>
                <w:lang w:bidi="ar-TN"/>
              </w:rPr>
            </w:pPr>
            <w:r w:rsidRPr="00372AC9">
              <w:rPr>
                <w:rFonts w:ascii="Sakkal Majalla" w:hAnsi="Sakkal Majalla" w:cs="Sakkal Majalla"/>
                <w:b/>
                <w:bCs/>
                <w:sz w:val="20"/>
                <w:szCs w:val="20"/>
                <w:rtl/>
                <w:lang w:bidi="ar-TN"/>
              </w:rPr>
              <w:t>208</w:t>
            </w:r>
          </w:p>
        </w:tc>
        <w:tc>
          <w:tcPr>
            <w:tcW w:w="434" w:type="pct"/>
          </w:tcPr>
          <w:p w:rsidR="00F61D3B" w:rsidRPr="00372AC9" w:rsidRDefault="00F61D3B" w:rsidP="00196322">
            <w:pPr>
              <w:pStyle w:val="Retraitcorpsdetexte"/>
              <w:ind w:firstLine="0"/>
              <w:jc w:val="center"/>
              <w:rPr>
                <w:rFonts w:ascii="Sakkal Majalla" w:hAnsi="Sakkal Majalla" w:cs="Sakkal Majalla"/>
                <w:b/>
                <w:bCs/>
                <w:sz w:val="20"/>
                <w:szCs w:val="20"/>
                <w:rtl/>
                <w:lang w:bidi="ar-TN"/>
              </w:rPr>
            </w:pPr>
          </w:p>
        </w:tc>
      </w:tr>
      <w:tr w:rsidR="00F61D3B" w:rsidTr="00196322">
        <w:tc>
          <w:tcPr>
            <w:tcW w:w="529" w:type="pct"/>
          </w:tcPr>
          <w:p w:rsidR="00F61D3B" w:rsidRPr="00892C40" w:rsidRDefault="00F61D3B" w:rsidP="00196322">
            <w:pPr>
              <w:pStyle w:val="Retraitcorpsdetexte"/>
              <w:ind w:firstLine="0"/>
              <w:jc w:val="center"/>
              <w:rPr>
                <w:rFonts w:ascii="Sakkal Majalla" w:hAnsi="Sakkal Majalla" w:cs="Sakkal Majalla"/>
                <w:b/>
                <w:bCs/>
                <w:sz w:val="20"/>
                <w:szCs w:val="20"/>
                <w:rtl/>
                <w:lang w:bidi="ar-TN"/>
              </w:rPr>
            </w:pPr>
            <w:r w:rsidRPr="00892C40">
              <w:rPr>
                <w:rFonts w:ascii="Sakkal Majalla" w:hAnsi="Sakkal Majalla" w:cs="Sakkal Majalla" w:hint="cs"/>
                <w:b/>
                <w:bCs/>
                <w:sz w:val="20"/>
                <w:szCs w:val="20"/>
                <w:rtl/>
                <w:lang w:bidi="ar-TN"/>
              </w:rPr>
              <w:t>0</w:t>
            </w:r>
            <w:r>
              <w:rPr>
                <w:rFonts w:ascii="Sakkal Majalla" w:hAnsi="Sakkal Majalla" w:cs="Sakkal Majalla" w:hint="cs"/>
                <w:b/>
                <w:bCs/>
                <w:sz w:val="20"/>
                <w:szCs w:val="20"/>
                <w:rtl/>
                <w:lang w:bidi="ar-TN"/>
              </w:rPr>
              <w:t>1</w:t>
            </w:r>
          </w:p>
        </w:tc>
        <w:tc>
          <w:tcPr>
            <w:tcW w:w="813" w:type="pct"/>
          </w:tcPr>
          <w:p w:rsidR="00F61D3B" w:rsidRPr="00372AC9" w:rsidRDefault="00F61D3B" w:rsidP="00196322">
            <w:pPr>
              <w:pStyle w:val="Retraitcorpsdetexte"/>
              <w:ind w:firstLine="0"/>
              <w:jc w:val="center"/>
              <w:rPr>
                <w:rFonts w:ascii="Sakkal Majalla" w:hAnsi="Sakkal Majalla" w:cs="Sakkal Majalla"/>
                <w:sz w:val="20"/>
                <w:szCs w:val="20"/>
                <w:rtl/>
                <w:lang w:bidi="ar-TN"/>
              </w:rPr>
            </w:pPr>
            <w:r w:rsidRPr="00372AC9">
              <w:rPr>
                <w:rFonts w:ascii="Sakkal Majalla" w:hAnsi="Sakkal Majalla" w:cs="Sakkal Majalla"/>
                <w:sz w:val="20"/>
                <w:szCs w:val="20"/>
                <w:rtl/>
                <w:lang w:bidi="ar-TN"/>
              </w:rPr>
              <w:t>كراس شروط</w:t>
            </w:r>
          </w:p>
        </w:tc>
        <w:tc>
          <w:tcPr>
            <w:tcW w:w="742" w:type="pct"/>
          </w:tcPr>
          <w:p w:rsidR="00F61D3B" w:rsidRPr="00372AC9" w:rsidRDefault="00F61D3B" w:rsidP="00196322">
            <w:pPr>
              <w:pStyle w:val="Retraitcorpsdetexte"/>
              <w:ind w:firstLine="0"/>
              <w:jc w:val="center"/>
              <w:rPr>
                <w:rFonts w:ascii="Sakkal Majalla" w:hAnsi="Sakkal Majalla" w:cs="Sakkal Majalla"/>
                <w:sz w:val="20"/>
                <w:szCs w:val="20"/>
                <w:rtl/>
                <w:lang w:bidi="ar-TN"/>
              </w:rPr>
            </w:pPr>
            <w:r w:rsidRPr="00372AC9">
              <w:rPr>
                <w:rFonts w:ascii="Sakkal Majalla" w:hAnsi="Sakkal Majalla" w:cs="Sakkal Majalla"/>
                <w:sz w:val="20"/>
                <w:szCs w:val="20"/>
                <w:rtl/>
                <w:lang w:bidi="ar-TN"/>
              </w:rPr>
              <w:t xml:space="preserve">حطب غابي </w:t>
            </w:r>
          </w:p>
        </w:tc>
        <w:tc>
          <w:tcPr>
            <w:tcW w:w="1245" w:type="pct"/>
          </w:tcPr>
          <w:p w:rsidR="00F61D3B" w:rsidRPr="00372AC9" w:rsidRDefault="00F61D3B" w:rsidP="00196322">
            <w:pPr>
              <w:pStyle w:val="Retraitcorpsdetexte"/>
              <w:ind w:firstLine="0"/>
              <w:jc w:val="center"/>
              <w:rPr>
                <w:rFonts w:ascii="Sakkal Majalla" w:hAnsi="Sakkal Majalla" w:cs="Sakkal Majalla"/>
                <w:sz w:val="20"/>
                <w:szCs w:val="20"/>
                <w:rtl/>
                <w:lang w:bidi="ar-TN"/>
              </w:rPr>
            </w:pPr>
            <w:r w:rsidRPr="00372AC9">
              <w:rPr>
                <w:rFonts w:ascii="Sakkal Majalla" w:hAnsi="Sakkal Majalla" w:cs="Sakkal Majalla"/>
                <w:sz w:val="20"/>
                <w:szCs w:val="20"/>
                <w:rtl/>
                <w:lang w:bidi="ar-TN"/>
              </w:rPr>
              <w:t>09</w:t>
            </w:r>
          </w:p>
        </w:tc>
        <w:tc>
          <w:tcPr>
            <w:tcW w:w="1236" w:type="pct"/>
          </w:tcPr>
          <w:p w:rsidR="00F61D3B" w:rsidRPr="00372AC9" w:rsidRDefault="00F61D3B" w:rsidP="00196322">
            <w:pPr>
              <w:pStyle w:val="Retraitcorpsdetexte"/>
              <w:ind w:firstLine="0"/>
              <w:jc w:val="center"/>
              <w:rPr>
                <w:rFonts w:ascii="Sakkal Majalla" w:hAnsi="Sakkal Majalla" w:cs="Sakkal Majalla"/>
                <w:sz w:val="20"/>
                <w:szCs w:val="20"/>
                <w:rtl/>
                <w:lang w:bidi="ar-TN"/>
              </w:rPr>
            </w:pPr>
            <w:r w:rsidRPr="00372AC9">
              <w:rPr>
                <w:rFonts w:ascii="Sakkal Majalla" w:hAnsi="Sakkal Majalla" w:cs="Sakkal Majalla"/>
                <w:sz w:val="20"/>
                <w:szCs w:val="20"/>
                <w:rtl/>
                <w:lang w:bidi="ar-TN"/>
              </w:rPr>
              <w:t>03</w:t>
            </w:r>
          </w:p>
        </w:tc>
        <w:tc>
          <w:tcPr>
            <w:tcW w:w="434" w:type="pct"/>
          </w:tcPr>
          <w:p w:rsidR="00F61D3B" w:rsidRPr="00372AC9" w:rsidRDefault="00F61D3B" w:rsidP="00196322">
            <w:pPr>
              <w:pStyle w:val="Retraitcorpsdetexte"/>
              <w:ind w:firstLine="0"/>
              <w:jc w:val="center"/>
              <w:rPr>
                <w:rFonts w:ascii="Sakkal Majalla" w:hAnsi="Sakkal Majalla" w:cs="Sakkal Majalla"/>
                <w:b/>
                <w:bCs/>
                <w:sz w:val="20"/>
                <w:szCs w:val="20"/>
                <w:rtl/>
                <w:lang w:bidi="ar-TN"/>
              </w:rPr>
            </w:pPr>
          </w:p>
        </w:tc>
      </w:tr>
      <w:tr w:rsidR="00F61D3B" w:rsidTr="00196322">
        <w:tc>
          <w:tcPr>
            <w:tcW w:w="529" w:type="pct"/>
          </w:tcPr>
          <w:p w:rsidR="00F61D3B" w:rsidRPr="00892C40" w:rsidRDefault="00F61D3B" w:rsidP="00196322">
            <w:pPr>
              <w:pStyle w:val="Retraitcorpsdetexte"/>
              <w:ind w:firstLine="0"/>
              <w:jc w:val="center"/>
              <w:rPr>
                <w:rFonts w:ascii="Sakkal Majalla" w:hAnsi="Sakkal Majalla" w:cs="Sakkal Majalla"/>
                <w:b/>
                <w:bCs/>
                <w:sz w:val="20"/>
                <w:szCs w:val="20"/>
                <w:rtl/>
                <w:lang w:bidi="ar-TN"/>
              </w:rPr>
            </w:pPr>
            <w:r w:rsidRPr="00892C40">
              <w:rPr>
                <w:rFonts w:ascii="Sakkal Majalla" w:hAnsi="Sakkal Majalla" w:cs="Sakkal Majalla" w:hint="cs"/>
                <w:b/>
                <w:bCs/>
                <w:sz w:val="20"/>
                <w:szCs w:val="20"/>
                <w:rtl/>
                <w:lang w:bidi="ar-TN"/>
              </w:rPr>
              <w:t>0</w:t>
            </w:r>
            <w:r>
              <w:rPr>
                <w:rFonts w:ascii="Sakkal Majalla" w:hAnsi="Sakkal Majalla" w:cs="Sakkal Majalla" w:hint="cs"/>
                <w:b/>
                <w:bCs/>
                <w:sz w:val="20"/>
                <w:szCs w:val="20"/>
                <w:rtl/>
                <w:lang w:bidi="ar-TN"/>
              </w:rPr>
              <w:t>2</w:t>
            </w:r>
          </w:p>
        </w:tc>
        <w:tc>
          <w:tcPr>
            <w:tcW w:w="813" w:type="pct"/>
          </w:tcPr>
          <w:p w:rsidR="00F61D3B" w:rsidRPr="00372AC9" w:rsidRDefault="00F61D3B" w:rsidP="00196322">
            <w:pPr>
              <w:pStyle w:val="Retraitcorpsdetexte"/>
              <w:ind w:firstLine="0"/>
              <w:jc w:val="center"/>
              <w:rPr>
                <w:rFonts w:ascii="Sakkal Majalla" w:hAnsi="Sakkal Majalla" w:cs="Sakkal Majalla"/>
                <w:sz w:val="20"/>
                <w:szCs w:val="20"/>
                <w:rtl/>
                <w:lang w:bidi="ar-TN"/>
              </w:rPr>
            </w:pPr>
            <w:r w:rsidRPr="00372AC9">
              <w:rPr>
                <w:rFonts w:ascii="Sakkal Majalla" w:hAnsi="Sakkal Majalla" w:cs="Sakkal Majalla"/>
                <w:sz w:val="20"/>
                <w:szCs w:val="20"/>
                <w:rtl/>
                <w:lang w:bidi="ar-TN"/>
              </w:rPr>
              <w:t>كراس شروط</w:t>
            </w:r>
          </w:p>
        </w:tc>
        <w:tc>
          <w:tcPr>
            <w:tcW w:w="742" w:type="pct"/>
          </w:tcPr>
          <w:p w:rsidR="00F61D3B" w:rsidRPr="00372AC9" w:rsidRDefault="00F61D3B" w:rsidP="00196322">
            <w:pPr>
              <w:pStyle w:val="Retraitcorpsdetexte"/>
              <w:ind w:firstLine="0"/>
              <w:jc w:val="center"/>
              <w:rPr>
                <w:rFonts w:ascii="Sakkal Majalla" w:hAnsi="Sakkal Majalla" w:cs="Sakkal Majalla"/>
                <w:sz w:val="20"/>
                <w:szCs w:val="20"/>
                <w:rtl/>
                <w:lang w:bidi="ar-TN"/>
              </w:rPr>
            </w:pPr>
            <w:r w:rsidRPr="00372AC9">
              <w:rPr>
                <w:rFonts w:ascii="Sakkal Majalla" w:hAnsi="Sakkal Majalla" w:cs="Sakkal Majalla"/>
                <w:sz w:val="20"/>
                <w:szCs w:val="20"/>
                <w:rtl/>
                <w:lang w:bidi="ar-TN"/>
              </w:rPr>
              <w:t xml:space="preserve">حطب أشجار مثمرة </w:t>
            </w:r>
          </w:p>
        </w:tc>
        <w:tc>
          <w:tcPr>
            <w:tcW w:w="1245" w:type="pct"/>
          </w:tcPr>
          <w:p w:rsidR="00F61D3B" w:rsidRPr="00372AC9" w:rsidRDefault="00F61D3B" w:rsidP="00196322">
            <w:pPr>
              <w:pStyle w:val="Retraitcorpsdetexte"/>
              <w:ind w:firstLine="0"/>
              <w:jc w:val="center"/>
              <w:rPr>
                <w:rFonts w:ascii="Sakkal Majalla" w:hAnsi="Sakkal Majalla" w:cs="Sakkal Majalla"/>
                <w:sz w:val="20"/>
                <w:szCs w:val="20"/>
                <w:rtl/>
                <w:lang w:bidi="ar-TN"/>
              </w:rPr>
            </w:pPr>
            <w:r w:rsidRPr="00372AC9">
              <w:rPr>
                <w:rFonts w:ascii="Sakkal Majalla" w:hAnsi="Sakkal Majalla" w:cs="Sakkal Majalla"/>
                <w:sz w:val="20"/>
                <w:szCs w:val="20"/>
                <w:rtl/>
                <w:lang w:bidi="ar-TN"/>
              </w:rPr>
              <w:t>64</w:t>
            </w:r>
          </w:p>
        </w:tc>
        <w:tc>
          <w:tcPr>
            <w:tcW w:w="1236" w:type="pct"/>
          </w:tcPr>
          <w:p w:rsidR="00F61D3B" w:rsidRPr="00372AC9" w:rsidRDefault="00F61D3B" w:rsidP="00196322">
            <w:pPr>
              <w:pStyle w:val="Retraitcorpsdetexte"/>
              <w:ind w:firstLine="0"/>
              <w:jc w:val="center"/>
              <w:rPr>
                <w:rFonts w:ascii="Sakkal Majalla" w:hAnsi="Sakkal Majalla" w:cs="Sakkal Majalla"/>
                <w:sz w:val="20"/>
                <w:szCs w:val="20"/>
                <w:rtl/>
                <w:lang w:bidi="ar-TN"/>
              </w:rPr>
            </w:pPr>
            <w:r w:rsidRPr="00372AC9">
              <w:rPr>
                <w:rFonts w:ascii="Sakkal Majalla" w:hAnsi="Sakkal Majalla" w:cs="Sakkal Majalla"/>
                <w:sz w:val="20"/>
                <w:szCs w:val="20"/>
                <w:rtl/>
                <w:lang w:bidi="ar-TN"/>
              </w:rPr>
              <w:t>21</w:t>
            </w:r>
          </w:p>
        </w:tc>
        <w:tc>
          <w:tcPr>
            <w:tcW w:w="434" w:type="pct"/>
          </w:tcPr>
          <w:p w:rsidR="00F61D3B" w:rsidRPr="00372AC9" w:rsidRDefault="00F61D3B" w:rsidP="00196322">
            <w:pPr>
              <w:pStyle w:val="Retraitcorpsdetexte"/>
              <w:ind w:firstLine="0"/>
              <w:jc w:val="center"/>
              <w:rPr>
                <w:rFonts w:ascii="Sakkal Majalla" w:hAnsi="Sakkal Majalla" w:cs="Sakkal Majalla"/>
                <w:b/>
                <w:bCs/>
                <w:sz w:val="20"/>
                <w:szCs w:val="20"/>
                <w:rtl/>
                <w:lang w:bidi="ar-TN"/>
              </w:rPr>
            </w:pPr>
          </w:p>
        </w:tc>
      </w:tr>
      <w:tr w:rsidR="00F61D3B" w:rsidTr="00196322">
        <w:tc>
          <w:tcPr>
            <w:tcW w:w="529" w:type="pct"/>
          </w:tcPr>
          <w:p w:rsidR="00F61D3B" w:rsidRPr="00892C40" w:rsidRDefault="00F61D3B" w:rsidP="00196322">
            <w:pPr>
              <w:pStyle w:val="Retraitcorpsdetexte"/>
              <w:ind w:firstLine="0"/>
              <w:jc w:val="center"/>
              <w:rPr>
                <w:rFonts w:ascii="Sakkal Majalla" w:hAnsi="Sakkal Majalla" w:cs="Sakkal Majalla"/>
                <w:b/>
                <w:bCs/>
                <w:sz w:val="20"/>
                <w:szCs w:val="20"/>
                <w:rtl/>
                <w:lang w:bidi="ar-TN"/>
              </w:rPr>
            </w:pPr>
            <w:r>
              <w:rPr>
                <w:rFonts w:ascii="Sakkal Majalla" w:hAnsi="Sakkal Majalla" w:cs="Sakkal Majalla" w:hint="cs"/>
                <w:b/>
                <w:bCs/>
                <w:sz w:val="20"/>
                <w:szCs w:val="20"/>
                <w:rtl/>
                <w:lang w:bidi="ar-TN"/>
              </w:rPr>
              <w:t>03</w:t>
            </w:r>
          </w:p>
        </w:tc>
        <w:tc>
          <w:tcPr>
            <w:tcW w:w="813" w:type="pct"/>
          </w:tcPr>
          <w:p w:rsidR="00F61D3B" w:rsidRPr="00372AC9" w:rsidRDefault="00F61D3B" w:rsidP="00196322">
            <w:pPr>
              <w:pStyle w:val="Retraitcorpsdetexte"/>
              <w:ind w:firstLine="0"/>
              <w:jc w:val="left"/>
              <w:rPr>
                <w:rFonts w:ascii="Sakkal Majalla" w:hAnsi="Sakkal Majalla" w:cs="Sakkal Majalla"/>
                <w:b/>
                <w:bCs/>
                <w:sz w:val="20"/>
                <w:szCs w:val="20"/>
                <w:rtl/>
                <w:lang w:bidi="ar-TN"/>
              </w:rPr>
            </w:pPr>
            <w:r w:rsidRPr="00372AC9">
              <w:rPr>
                <w:rFonts w:ascii="Sakkal Majalla" w:hAnsi="Sakkal Majalla" w:cs="Sakkal Majalla"/>
                <w:b/>
                <w:bCs/>
                <w:sz w:val="20"/>
                <w:szCs w:val="20"/>
                <w:rtl/>
                <w:lang w:bidi="ar-TN"/>
              </w:rPr>
              <w:t>المجـــــــــــموع ( 2 )</w:t>
            </w:r>
            <w:r w:rsidRPr="00372AC9">
              <w:rPr>
                <w:rFonts w:ascii="Sakkal Majalla" w:hAnsi="Sakkal Majalla" w:cs="Sakkal Majalla"/>
                <w:b/>
                <w:bCs/>
                <w:sz w:val="20"/>
                <w:szCs w:val="20"/>
                <w:lang w:bidi="ar-TN"/>
              </w:rPr>
              <w:t xml:space="preserve">   </w:t>
            </w:r>
          </w:p>
        </w:tc>
        <w:tc>
          <w:tcPr>
            <w:tcW w:w="742" w:type="pct"/>
          </w:tcPr>
          <w:p w:rsidR="00F61D3B" w:rsidRPr="00372AC9" w:rsidRDefault="00F61D3B" w:rsidP="00196322">
            <w:pPr>
              <w:pStyle w:val="Retraitcorpsdetexte"/>
              <w:ind w:firstLine="0"/>
              <w:jc w:val="center"/>
              <w:rPr>
                <w:rFonts w:ascii="Sakkal Majalla" w:hAnsi="Sakkal Majalla" w:cs="Sakkal Majalla"/>
                <w:b/>
                <w:bCs/>
                <w:sz w:val="20"/>
                <w:szCs w:val="20"/>
                <w:rtl/>
                <w:lang w:bidi="ar-TN"/>
              </w:rPr>
            </w:pPr>
            <w:r w:rsidRPr="00372AC9">
              <w:rPr>
                <w:rFonts w:ascii="Sakkal Majalla" w:hAnsi="Sakkal Majalla" w:cs="Sakkal Majalla"/>
                <w:b/>
                <w:bCs/>
                <w:sz w:val="20"/>
                <w:szCs w:val="20"/>
                <w:lang w:bidi="ar-TN"/>
              </w:rPr>
              <w:t>-</w:t>
            </w:r>
          </w:p>
        </w:tc>
        <w:tc>
          <w:tcPr>
            <w:tcW w:w="1245" w:type="pct"/>
          </w:tcPr>
          <w:p w:rsidR="00F61D3B" w:rsidRPr="00372AC9" w:rsidRDefault="00F61D3B" w:rsidP="00196322">
            <w:pPr>
              <w:pStyle w:val="Retraitcorpsdetexte"/>
              <w:ind w:firstLine="0"/>
              <w:jc w:val="center"/>
              <w:rPr>
                <w:rFonts w:ascii="Sakkal Majalla" w:hAnsi="Sakkal Majalla" w:cs="Sakkal Majalla"/>
                <w:b/>
                <w:bCs/>
                <w:sz w:val="20"/>
                <w:szCs w:val="20"/>
                <w:rtl/>
                <w:lang w:bidi="ar-TN"/>
              </w:rPr>
            </w:pPr>
            <w:r w:rsidRPr="00372AC9">
              <w:rPr>
                <w:rFonts w:ascii="Sakkal Majalla" w:hAnsi="Sakkal Majalla" w:cs="Sakkal Majalla"/>
                <w:b/>
                <w:bCs/>
                <w:sz w:val="20"/>
                <w:szCs w:val="20"/>
                <w:rtl/>
                <w:lang w:bidi="ar-TN"/>
              </w:rPr>
              <w:t>73</w:t>
            </w:r>
          </w:p>
        </w:tc>
        <w:tc>
          <w:tcPr>
            <w:tcW w:w="1236" w:type="pct"/>
          </w:tcPr>
          <w:p w:rsidR="00F61D3B" w:rsidRPr="00372AC9" w:rsidRDefault="00F61D3B" w:rsidP="00196322">
            <w:pPr>
              <w:pStyle w:val="Retraitcorpsdetexte"/>
              <w:ind w:firstLine="0"/>
              <w:jc w:val="center"/>
              <w:rPr>
                <w:rFonts w:ascii="Sakkal Majalla" w:hAnsi="Sakkal Majalla" w:cs="Sakkal Majalla"/>
                <w:b/>
                <w:bCs/>
                <w:sz w:val="20"/>
                <w:szCs w:val="20"/>
                <w:rtl/>
                <w:lang w:bidi="ar-TN"/>
              </w:rPr>
            </w:pPr>
            <w:r w:rsidRPr="00372AC9">
              <w:rPr>
                <w:rFonts w:ascii="Sakkal Majalla" w:hAnsi="Sakkal Majalla" w:cs="Sakkal Majalla"/>
                <w:b/>
                <w:bCs/>
                <w:sz w:val="20"/>
                <w:szCs w:val="20"/>
                <w:rtl/>
                <w:lang w:bidi="ar-TN"/>
              </w:rPr>
              <w:t>24</w:t>
            </w:r>
          </w:p>
        </w:tc>
        <w:tc>
          <w:tcPr>
            <w:tcW w:w="434" w:type="pct"/>
          </w:tcPr>
          <w:p w:rsidR="00F61D3B" w:rsidRPr="00372AC9" w:rsidRDefault="00F61D3B" w:rsidP="00196322">
            <w:pPr>
              <w:pStyle w:val="Retraitcorpsdetexte"/>
              <w:ind w:firstLine="0"/>
              <w:jc w:val="center"/>
              <w:rPr>
                <w:rFonts w:ascii="Sakkal Majalla" w:hAnsi="Sakkal Majalla" w:cs="Sakkal Majalla"/>
                <w:b/>
                <w:bCs/>
                <w:sz w:val="20"/>
                <w:szCs w:val="20"/>
                <w:rtl/>
                <w:lang w:bidi="ar-TN"/>
              </w:rPr>
            </w:pPr>
          </w:p>
        </w:tc>
      </w:tr>
      <w:tr w:rsidR="00F61D3B" w:rsidTr="00196322">
        <w:tc>
          <w:tcPr>
            <w:tcW w:w="529" w:type="pct"/>
          </w:tcPr>
          <w:p w:rsidR="00F61D3B" w:rsidRPr="00892C40" w:rsidRDefault="00F61D3B" w:rsidP="00196322">
            <w:pPr>
              <w:pStyle w:val="Retraitcorpsdetexte"/>
              <w:ind w:firstLine="0"/>
              <w:jc w:val="center"/>
              <w:rPr>
                <w:rFonts w:ascii="Sakkal Majalla" w:hAnsi="Sakkal Majalla" w:cs="Sakkal Majalla"/>
                <w:b/>
                <w:bCs/>
                <w:sz w:val="20"/>
                <w:szCs w:val="20"/>
                <w:rtl/>
                <w:lang w:bidi="ar-TN"/>
              </w:rPr>
            </w:pPr>
            <w:r w:rsidRPr="00892C40">
              <w:rPr>
                <w:rFonts w:ascii="Sakkal Majalla" w:hAnsi="Sakkal Majalla" w:cs="Sakkal Majalla" w:hint="cs"/>
                <w:b/>
                <w:bCs/>
                <w:sz w:val="20"/>
                <w:szCs w:val="20"/>
                <w:rtl/>
                <w:lang w:bidi="ar-TN"/>
              </w:rPr>
              <w:t>07</w:t>
            </w:r>
          </w:p>
        </w:tc>
        <w:tc>
          <w:tcPr>
            <w:tcW w:w="813" w:type="pct"/>
          </w:tcPr>
          <w:p w:rsidR="00F61D3B" w:rsidRPr="00372AC9" w:rsidRDefault="00F61D3B" w:rsidP="00196322">
            <w:pPr>
              <w:pStyle w:val="Retraitcorpsdetexte"/>
              <w:ind w:firstLine="0"/>
              <w:jc w:val="left"/>
              <w:rPr>
                <w:rFonts w:ascii="Sakkal Majalla" w:hAnsi="Sakkal Majalla" w:cs="Sakkal Majalla"/>
                <w:b/>
                <w:bCs/>
                <w:sz w:val="20"/>
                <w:szCs w:val="20"/>
                <w:rtl/>
                <w:lang w:bidi="ar-TN"/>
              </w:rPr>
            </w:pPr>
            <w:r w:rsidRPr="00372AC9">
              <w:rPr>
                <w:rFonts w:ascii="Sakkal Majalla" w:hAnsi="Sakkal Majalla" w:cs="Sakkal Majalla"/>
                <w:b/>
                <w:bCs/>
                <w:sz w:val="20"/>
                <w:szCs w:val="20"/>
                <w:rtl/>
                <w:lang w:bidi="ar-TN"/>
              </w:rPr>
              <w:t>المجـموع  (1) و ( 2)</w:t>
            </w:r>
          </w:p>
        </w:tc>
        <w:tc>
          <w:tcPr>
            <w:tcW w:w="742" w:type="pct"/>
          </w:tcPr>
          <w:p w:rsidR="00F61D3B" w:rsidRPr="00372AC9" w:rsidRDefault="00F61D3B" w:rsidP="00196322">
            <w:pPr>
              <w:pStyle w:val="Retraitcorpsdetexte"/>
              <w:ind w:firstLine="0"/>
              <w:jc w:val="center"/>
              <w:rPr>
                <w:rFonts w:ascii="Sakkal Majalla" w:hAnsi="Sakkal Majalla" w:cs="Sakkal Majalla"/>
                <w:b/>
                <w:bCs/>
                <w:sz w:val="20"/>
                <w:szCs w:val="20"/>
                <w:rtl/>
                <w:lang w:bidi="ar-TN"/>
              </w:rPr>
            </w:pPr>
          </w:p>
        </w:tc>
        <w:tc>
          <w:tcPr>
            <w:tcW w:w="1245" w:type="pct"/>
          </w:tcPr>
          <w:p w:rsidR="00F61D3B" w:rsidRPr="00372AC9" w:rsidRDefault="00F61D3B" w:rsidP="00196322">
            <w:pPr>
              <w:pStyle w:val="Retraitcorpsdetexte"/>
              <w:ind w:firstLine="0"/>
              <w:jc w:val="center"/>
              <w:rPr>
                <w:rFonts w:ascii="Sakkal Majalla" w:hAnsi="Sakkal Majalla" w:cs="Sakkal Majalla"/>
                <w:b/>
                <w:bCs/>
                <w:sz w:val="20"/>
                <w:szCs w:val="20"/>
                <w:rtl/>
                <w:lang w:bidi="ar-TN"/>
              </w:rPr>
            </w:pPr>
            <w:r w:rsidRPr="00372AC9">
              <w:rPr>
                <w:rFonts w:ascii="Sakkal Majalla" w:hAnsi="Sakkal Majalla" w:cs="Sakkal Majalla"/>
                <w:b/>
                <w:bCs/>
                <w:sz w:val="20"/>
                <w:szCs w:val="20"/>
                <w:rtl/>
                <w:lang w:bidi="ar-TN"/>
              </w:rPr>
              <w:t>746</w:t>
            </w:r>
          </w:p>
        </w:tc>
        <w:tc>
          <w:tcPr>
            <w:tcW w:w="1236" w:type="pct"/>
          </w:tcPr>
          <w:p w:rsidR="00F61D3B" w:rsidRPr="00372AC9" w:rsidRDefault="00F61D3B" w:rsidP="00196322">
            <w:pPr>
              <w:pStyle w:val="Retraitcorpsdetexte"/>
              <w:ind w:firstLine="0"/>
              <w:jc w:val="center"/>
              <w:rPr>
                <w:rFonts w:ascii="Sakkal Majalla" w:hAnsi="Sakkal Majalla" w:cs="Sakkal Majalla"/>
                <w:b/>
                <w:bCs/>
                <w:sz w:val="20"/>
                <w:szCs w:val="20"/>
                <w:rtl/>
                <w:lang w:bidi="ar-TN"/>
              </w:rPr>
            </w:pPr>
            <w:r w:rsidRPr="00372AC9">
              <w:rPr>
                <w:rFonts w:ascii="Sakkal Majalla" w:hAnsi="Sakkal Majalla" w:cs="Sakkal Majalla"/>
                <w:b/>
                <w:bCs/>
                <w:sz w:val="20"/>
                <w:szCs w:val="20"/>
                <w:rtl/>
                <w:lang w:bidi="ar-TN"/>
              </w:rPr>
              <w:t>232</w:t>
            </w:r>
          </w:p>
        </w:tc>
        <w:tc>
          <w:tcPr>
            <w:tcW w:w="434" w:type="pct"/>
          </w:tcPr>
          <w:p w:rsidR="00F61D3B" w:rsidRPr="00372AC9" w:rsidRDefault="00F61D3B" w:rsidP="00196322">
            <w:pPr>
              <w:pStyle w:val="Retraitcorpsdetexte"/>
              <w:ind w:firstLine="0"/>
              <w:jc w:val="center"/>
              <w:rPr>
                <w:rFonts w:ascii="Sakkal Majalla" w:hAnsi="Sakkal Majalla" w:cs="Sakkal Majalla"/>
                <w:b/>
                <w:bCs/>
                <w:sz w:val="20"/>
                <w:szCs w:val="20"/>
                <w:rtl/>
                <w:lang w:bidi="ar-TN"/>
              </w:rPr>
            </w:pPr>
          </w:p>
        </w:tc>
      </w:tr>
    </w:tbl>
    <w:p w:rsidR="00F61D3B"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p>
    <w:p w:rsidR="00F61D3B"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r>
        <w:rPr>
          <w:rFonts w:ascii="Sakkal Majalla" w:hAnsi="Sakkal Majalla" w:cs="Sakkal Majalla" w:hint="cs"/>
          <w:b/>
          <w:bCs/>
          <w:sz w:val="32"/>
          <w:szCs w:val="32"/>
          <w:rtl/>
          <w:lang w:bidi="ar-TN"/>
        </w:rPr>
        <w:t>قائمة المنتفعين بكراس الشروط الخاصة للقبض على عصفور الزيتون لسنة 2015</w:t>
      </w:r>
    </w:p>
    <w:tbl>
      <w:tblPr>
        <w:tblStyle w:val="Grilledutableau"/>
        <w:bidiVisual/>
        <w:tblW w:w="4984" w:type="pct"/>
        <w:tblLook w:val="04A0"/>
      </w:tblPr>
      <w:tblGrid>
        <w:gridCol w:w="1907"/>
        <w:gridCol w:w="3117"/>
        <w:gridCol w:w="2777"/>
        <w:gridCol w:w="1455"/>
      </w:tblGrid>
      <w:tr w:rsidR="00F61D3B" w:rsidTr="00196322">
        <w:trPr>
          <w:trHeight w:val="256"/>
        </w:trPr>
        <w:tc>
          <w:tcPr>
            <w:tcW w:w="1030" w:type="pct"/>
            <w:vAlign w:val="center"/>
          </w:tcPr>
          <w:p w:rsidR="00F61D3B" w:rsidRPr="00372AC9" w:rsidRDefault="00F61D3B" w:rsidP="00196322">
            <w:pPr>
              <w:bidi/>
              <w:rPr>
                <w:rFonts w:ascii="Sakkal Majalla" w:hAnsi="Sakkal Majalla" w:cs="Sakkal Majalla"/>
                <w:b/>
                <w:bCs/>
                <w:sz w:val="20"/>
                <w:szCs w:val="20"/>
                <w:rtl/>
                <w:lang w:bidi="ar-TN"/>
              </w:rPr>
            </w:pPr>
            <w:r w:rsidRPr="00372AC9">
              <w:rPr>
                <w:rFonts w:ascii="Sakkal Majalla" w:hAnsi="Sakkal Majalla" w:cs="Sakkal Majalla"/>
                <w:b/>
                <w:bCs/>
                <w:sz w:val="20"/>
                <w:szCs w:val="20"/>
                <w:rtl/>
                <w:lang w:bidi="ar-TN"/>
              </w:rPr>
              <w:t>عدد المنتفعين</w:t>
            </w:r>
          </w:p>
        </w:tc>
        <w:tc>
          <w:tcPr>
            <w:tcW w:w="1684" w:type="pct"/>
            <w:vAlign w:val="center"/>
          </w:tcPr>
          <w:p w:rsidR="00F61D3B" w:rsidRPr="00372AC9" w:rsidRDefault="00F61D3B" w:rsidP="00196322">
            <w:pPr>
              <w:pStyle w:val="Titre3"/>
              <w:jc w:val="left"/>
              <w:outlineLvl w:val="2"/>
              <w:rPr>
                <w:rFonts w:ascii="Sakkal Majalla" w:hAnsi="Sakkal Majalla" w:cs="Sakkal Majalla"/>
                <w:sz w:val="20"/>
                <w:szCs w:val="20"/>
                <w:rtl/>
                <w:lang w:bidi="ar-TN"/>
              </w:rPr>
            </w:pPr>
            <w:r w:rsidRPr="00372AC9">
              <w:rPr>
                <w:rFonts w:ascii="Sakkal Majalla" w:hAnsi="Sakkal Majalla" w:cs="Sakkal Majalla"/>
                <w:sz w:val="20"/>
                <w:szCs w:val="20"/>
                <w:rtl/>
                <w:lang w:bidi="ar-TN"/>
              </w:rPr>
              <w:t xml:space="preserve">المكان </w:t>
            </w:r>
          </w:p>
        </w:tc>
        <w:tc>
          <w:tcPr>
            <w:tcW w:w="1500" w:type="pct"/>
            <w:vAlign w:val="center"/>
          </w:tcPr>
          <w:p w:rsidR="00F61D3B" w:rsidRPr="00372AC9" w:rsidRDefault="00F61D3B" w:rsidP="00196322">
            <w:pPr>
              <w:bidi/>
              <w:rPr>
                <w:rFonts w:ascii="Sakkal Majalla" w:hAnsi="Sakkal Majalla" w:cs="Sakkal Majalla"/>
                <w:b/>
                <w:bCs/>
                <w:sz w:val="20"/>
                <w:szCs w:val="20"/>
                <w:rtl/>
                <w:lang w:bidi="ar-TN"/>
              </w:rPr>
            </w:pPr>
            <w:r w:rsidRPr="00372AC9">
              <w:rPr>
                <w:rFonts w:ascii="Sakkal Majalla" w:hAnsi="Sakkal Majalla" w:cs="Sakkal Majalla"/>
                <w:b/>
                <w:bCs/>
                <w:sz w:val="20"/>
                <w:szCs w:val="20"/>
                <w:rtl/>
                <w:lang w:bidi="ar-TN"/>
              </w:rPr>
              <w:t>المدة</w:t>
            </w:r>
          </w:p>
        </w:tc>
        <w:tc>
          <w:tcPr>
            <w:tcW w:w="786" w:type="pct"/>
            <w:vAlign w:val="center"/>
          </w:tcPr>
          <w:p w:rsidR="00F61D3B" w:rsidRPr="00372AC9" w:rsidRDefault="00F61D3B" w:rsidP="00196322">
            <w:pPr>
              <w:bidi/>
              <w:rPr>
                <w:rFonts w:ascii="Sakkal Majalla" w:hAnsi="Sakkal Majalla" w:cs="Sakkal Majalla"/>
                <w:b/>
                <w:bCs/>
                <w:sz w:val="20"/>
                <w:szCs w:val="20"/>
                <w:rtl/>
                <w:lang w:bidi="ar-TN"/>
              </w:rPr>
            </w:pPr>
            <w:r w:rsidRPr="00372AC9">
              <w:rPr>
                <w:rFonts w:ascii="Sakkal Majalla" w:hAnsi="Sakkal Majalla" w:cs="Sakkal Majalla"/>
                <w:b/>
                <w:bCs/>
                <w:sz w:val="20"/>
                <w:szCs w:val="20"/>
                <w:rtl/>
                <w:lang w:bidi="ar-TN"/>
              </w:rPr>
              <w:t>الملاحظات</w:t>
            </w:r>
          </w:p>
        </w:tc>
      </w:tr>
      <w:tr w:rsidR="00F61D3B" w:rsidTr="00196322">
        <w:trPr>
          <w:trHeight w:val="333"/>
        </w:trPr>
        <w:tc>
          <w:tcPr>
            <w:tcW w:w="1030" w:type="pct"/>
            <w:vAlign w:val="center"/>
          </w:tcPr>
          <w:p w:rsidR="00F61D3B" w:rsidRPr="00372AC9" w:rsidRDefault="00F61D3B" w:rsidP="00196322">
            <w:pPr>
              <w:bidi/>
              <w:rPr>
                <w:rFonts w:ascii="Sakkal Majalla" w:hAnsi="Sakkal Majalla" w:cs="Sakkal Majalla"/>
                <w:b/>
                <w:bCs/>
                <w:sz w:val="20"/>
                <w:szCs w:val="20"/>
                <w:rtl/>
                <w:lang w:bidi="ar-TN"/>
              </w:rPr>
            </w:pPr>
            <w:r w:rsidRPr="00372AC9">
              <w:rPr>
                <w:rFonts w:ascii="Sakkal Majalla" w:hAnsi="Sakkal Majalla" w:cs="Sakkal Majalla" w:hint="cs"/>
                <w:b/>
                <w:bCs/>
                <w:sz w:val="20"/>
                <w:szCs w:val="20"/>
                <w:rtl/>
                <w:lang w:bidi="ar-TN"/>
              </w:rPr>
              <w:t>15</w:t>
            </w:r>
          </w:p>
        </w:tc>
        <w:tc>
          <w:tcPr>
            <w:tcW w:w="1684" w:type="pct"/>
            <w:vAlign w:val="center"/>
          </w:tcPr>
          <w:p w:rsidR="00F61D3B" w:rsidRPr="00372AC9" w:rsidRDefault="00F61D3B" w:rsidP="00196322">
            <w:pPr>
              <w:bidi/>
              <w:rPr>
                <w:rFonts w:ascii="Sakkal Majalla" w:hAnsi="Sakkal Majalla" w:cs="Sakkal Majalla"/>
                <w:b/>
                <w:bCs/>
                <w:sz w:val="20"/>
                <w:szCs w:val="20"/>
                <w:rtl/>
                <w:lang w:bidi="ar-TN"/>
              </w:rPr>
            </w:pPr>
            <w:r w:rsidRPr="00372AC9">
              <w:rPr>
                <w:rFonts w:ascii="Sakkal Majalla" w:hAnsi="Sakkal Majalla" w:cs="Sakkal Majalla" w:hint="cs"/>
                <w:b/>
                <w:bCs/>
                <w:sz w:val="20"/>
                <w:szCs w:val="20"/>
                <w:rtl/>
                <w:lang w:bidi="ar-TN"/>
              </w:rPr>
              <w:t xml:space="preserve"> </w:t>
            </w:r>
            <w:r w:rsidRPr="00372AC9">
              <w:rPr>
                <w:rFonts w:ascii="Sakkal Majalla" w:hAnsi="Sakkal Majalla" w:cs="Sakkal Majalla"/>
                <w:b/>
                <w:bCs/>
                <w:sz w:val="20"/>
                <w:szCs w:val="20"/>
                <w:rtl/>
                <w:lang w:bidi="ar-TN"/>
              </w:rPr>
              <w:t xml:space="preserve">   وادي مليان بئر مشارقة </w:t>
            </w:r>
          </w:p>
          <w:p w:rsidR="00F61D3B" w:rsidRPr="00372AC9" w:rsidRDefault="00F61D3B" w:rsidP="00196322">
            <w:pPr>
              <w:bidi/>
              <w:rPr>
                <w:rFonts w:ascii="Sakkal Majalla" w:hAnsi="Sakkal Majalla" w:cs="Sakkal Majalla"/>
                <w:b/>
                <w:bCs/>
                <w:sz w:val="20"/>
                <w:szCs w:val="20"/>
                <w:rtl/>
                <w:lang w:bidi="ar-TN"/>
              </w:rPr>
            </w:pPr>
            <w:r w:rsidRPr="00372AC9">
              <w:rPr>
                <w:rFonts w:ascii="Sakkal Majalla" w:hAnsi="Sakkal Majalla" w:cs="Sakkal Majalla" w:hint="cs"/>
                <w:b/>
                <w:bCs/>
                <w:sz w:val="20"/>
                <w:szCs w:val="20"/>
                <w:rtl/>
                <w:lang w:bidi="ar-TN"/>
              </w:rPr>
              <w:t xml:space="preserve"> </w:t>
            </w:r>
          </w:p>
        </w:tc>
        <w:tc>
          <w:tcPr>
            <w:tcW w:w="1500" w:type="pct"/>
            <w:vAlign w:val="center"/>
          </w:tcPr>
          <w:p w:rsidR="00F61D3B" w:rsidRPr="00372AC9" w:rsidRDefault="00F61D3B" w:rsidP="00196322">
            <w:pPr>
              <w:pStyle w:val="Titre6"/>
              <w:jc w:val="left"/>
              <w:outlineLvl w:val="5"/>
              <w:rPr>
                <w:rFonts w:ascii="Sakkal Majalla" w:hAnsi="Sakkal Majalla" w:cs="Sakkal Majalla"/>
                <w:b/>
                <w:bCs/>
                <w:sz w:val="20"/>
                <w:szCs w:val="20"/>
                <w:rtl/>
                <w:lang w:bidi="ar-TN"/>
              </w:rPr>
            </w:pPr>
            <w:r w:rsidRPr="00372AC9">
              <w:rPr>
                <w:rFonts w:ascii="Sakkal Majalla" w:hAnsi="Sakkal Majalla" w:cs="Sakkal Majalla"/>
                <w:b/>
                <w:bCs/>
                <w:sz w:val="20"/>
                <w:szCs w:val="20"/>
                <w:rtl/>
                <w:lang w:bidi="ar-TN"/>
              </w:rPr>
              <w:t xml:space="preserve">مدة أسبوع لكل منتفع </w:t>
            </w:r>
          </w:p>
        </w:tc>
        <w:tc>
          <w:tcPr>
            <w:tcW w:w="786" w:type="pct"/>
            <w:vAlign w:val="center"/>
          </w:tcPr>
          <w:p w:rsidR="00F61D3B" w:rsidRPr="00372AC9" w:rsidRDefault="00F61D3B" w:rsidP="00196322">
            <w:pPr>
              <w:bidi/>
              <w:rPr>
                <w:rFonts w:ascii="Sakkal Majalla" w:hAnsi="Sakkal Majalla" w:cs="Sakkal Majalla"/>
                <w:b/>
                <w:bCs/>
                <w:sz w:val="20"/>
                <w:szCs w:val="20"/>
                <w:rtl/>
                <w:lang w:bidi="ar-TN"/>
              </w:rPr>
            </w:pPr>
          </w:p>
        </w:tc>
      </w:tr>
    </w:tbl>
    <w:p w:rsidR="00F61D3B" w:rsidRDefault="00F61D3B" w:rsidP="00F61D3B">
      <w:pPr>
        <w:pStyle w:val="Retraitcorpsdetexte"/>
        <w:ind w:firstLine="0"/>
        <w:jc w:val="left"/>
        <w:rPr>
          <w:rFonts w:ascii="Sakkal Majalla" w:hAnsi="Sakkal Majalla" w:cs="Sakkal Majalla"/>
          <w:b/>
          <w:bCs/>
          <w:sz w:val="32"/>
          <w:szCs w:val="32"/>
          <w:rtl/>
          <w:lang w:bidi="ar-TN"/>
        </w:rPr>
      </w:pPr>
      <w:r>
        <w:rPr>
          <w:rFonts w:ascii="Sakkal Majalla" w:hAnsi="Sakkal Majalla" w:cs="Sakkal Majalla" w:hint="cs"/>
          <w:b/>
          <w:bCs/>
          <w:sz w:val="32"/>
          <w:szCs w:val="32"/>
          <w:rtl/>
          <w:lang w:bidi="ar-TN"/>
        </w:rPr>
        <w:t>قائمة تلخيصية لرخص قص أشجار غابية على ملك الخواص  لسنة 2015</w:t>
      </w:r>
    </w:p>
    <w:tbl>
      <w:tblPr>
        <w:tblStyle w:val="Grilledutableau"/>
        <w:bidiVisual/>
        <w:tblW w:w="5000" w:type="pct"/>
        <w:tblLook w:val="04A0"/>
      </w:tblPr>
      <w:tblGrid>
        <w:gridCol w:w="1220"/>
        <w:gridCol w:w="2225"/>
        <w:gridCol w:w="2355"/>
        <w:gridCol w:w="2489"/>
        <w:gridCol w:w="997"/>
      </w:tblGrid>
      <w:tr w:rsidR="00F61D3B" w:rsidRPr="00812022" w:rsidTr="00196322">
        <w:trPr>
          <w:trHeight w:val="292"/>
        </w:trPr>
        <w:tc>
          <w:tcPr>
            <w:tcW w:w="657" w:type="pct"/>
          </w:tcPr>
          <w:p w:rsidR="00F61D3B" w:rsidRPr="00812022" w:rsidRDefault="00F61D3B" w:rsidP="00196322">
            <w:pPr>
              <w:bidi/>
              <w:jc w:val="center"/>
              <w:rPr>
                <w:rFonts w:ascii="Sakkal Majalla" w:hAnsi="Sakkal Majalla" w:cs="Sakkal Majalla"/>
                <w:b/>
                <w:bCs/>
                <w:sz w:val="20"/>
                <w:szCs w:val="20"/>
                <w:rtl/>
                <w:lang w:bidi="ar-TN"/>
              </w:rPr>
            </w:pPr>
            <w:r>
              <w:rPr>
                <w:rFonts w:ascii="Sakkal Majalla" w:hAnsi="Sakkal Majalla" w:cs="Sakkal Majalla" w:hint="cs"/>
                <w:b/>
                <w:bCs/>
                <w:sz w:val="20"/>
                <w:szCs w:val="20"/>
                <w:rtl/>
                <w:lang w:bidi="ar-TN"/>
              </w:rPr>
              <w:t>عدد الرخص</w:t>
            </w:r>
          </w:p>
        </w:tc>
        <w:tc>
          <w:tcPr>
            <w:tcW w:w="1198" w:type="pct"/>
          </w:tcPr>
          <w:p w:rsidR="00F61D3B" w:rsidRPr="00812022" w:rsidRDefault="00F61D3B" w:rsidP="00196322">
            <w:pPr>
              <w:bidi/>
              <w:rPr>
                <w:rFonts w:ascii="Sakkal Majalla" w:hAnsi="Sakkal Majalla" w:cs="Sakkal Majalla"/>
                <w:b/>
                <w:bCs/>
                <w:sz w:val="20"/>
                <w:szCs w:val="20"/>
                <w:lang w:bidi="ar-TN"/>
              </w:rPr>
            </w:pPr>
            <w:r>
              <w:rPr>
                <w:rFonts w:ascii="Sakkal Majalla" w:hAnsi="Sakkal Majalla" w:cs="Sakkal Majalla" w:hint="cs"/>
                <w:b/>
                <w:bCs/>
                <w:sz w:val="20"/>
                <w:szCs w:val="20"/>
                <w:rtl/>
                <w:lang w:bidi="ar-TN"/>
              </w:rPr>
              <w:t>نوعية الترخيص</w:t>
            </w:r>
          </w:p>
        </w:tc>
        <w:tc>
          <w:tcPr>
            <w:tcW w:w="1268" w:type="pct"/>
          </w:tcPr>
          <w:p w:rsidR="00F61D3B" w:rsidRPr="00812022" w:rsidRDefault="00F61D3B" w:rsidP="00196322">
            <w:pPr>
              <w:bidi/>
              <w:rPr>
                <w:rFonts w:ascii="Sakkal Majalla" w:hAnsi="Sakkal Majalla" w:cs="Sakkal Majalla"/>
                <w:b/>
                <w:bCs/>
                <w:sz w:val="20"/>
                <w:szCs w:val="20"/>
                <w:lang w:bidi="ar-TN"/>
              </w:rPr>
            </w:pPr>
            <w:r w:rsidRPr="00812022">
              <w:rPr>
                <w:rFonts w:ascii="Sakkal Majalla" w:hAnsi="Sakkal Majalla" w:cs="Sakkal Majalla"/>
                <w:b/>
                <w:bCs/>
                <w:sz w:val="20"/>
                <w:szCs w:val="20"/>
                <w:rtl/>
                <w:lang w:bidi="ar-TN"/>
              </w:rPr>
              <w:t>عدد</w:t>
            </w:r>
            <w:r>
              <w:rPr>
                <w:rFonts w:ascii="Sakkal Majalla" w:hAnsi="Sakkal Majalla" w:cs="Sakkal Majalla" w:hint="cs"/>
                <w:b/>
                <w:bCs/>
                <w:sz w:val="20"/>
                <w:szCs w:val="20"/>
                <w:rtl/>
                <w:lang w:bidi="ar-TN"/>
              </w:rPr>
              <w:t xml:space="preserve"> الأشجار التي وقع قصها</w:t>
            </w:r>
          </w:p>
        </w:tc>
        <w:tc>
          <w:tcPr>
            <w:tcW w:w="1340" w:type="pct"/>
          </w:tcPr>
          <w:p w:rsidR="00F61D3B" w:rsidRPr="00812022" w:rsidRDefault="00F61D3B" w:rsidP="00196322">
            <w:pPr>
              <w:bidi/>
              <w:rPr>
                <w:rFonts w:ascii="Sakkal Majalla" w:hAnsi="Sakkal Majalla" w:cs="Sakkal Majalla"/>
                <w:b/>
                <w:bCs/>
                <w:sz w:val="20"/>
                <w:szCs w:val="20"/>
                <w:lang w:bidi="ar-TN"/>
              </w:rPr>
            </w:pPr>
            <w:r>
              <w:rPr>
                <w:rFonts w:ascii="Sakkal Majalla" w:hAnsi="Sakkal Majalla" w:cs="Sakkal Majalla" w:hint="cs"/>
                <w:b/>
                <w:bCs/>
                <w:sz w:val="20"/>
                <w:szCs w:val="20"/>
                <w:rtl/>
                <w:lang w:bidi="ar-TN"/>
              </w:rPr>
              <w:t xml:space="preserve">كمية الحطب التي وقع انتاجها </w:t>
            </w:r>
            <w:r w:rsidRPr="00B01F4B">
              <w:rPr>
                <w:rFonts w:ascii="Sakkal Majalla" w:hAnsi="Sakkal Majalla" w:cs="Sakkal Majalla"/>
                <w:b/>
                <w:bCs/>
                <w:sz w:val="20"/>
                <w:szCs w:val="20"/>
                <w:rtl/>
                <w:lang w:bidi="ar-TN"/>
              </w:rPr>
              <w:t>( م 3 )</w:t>
            </w:r>
          </w:p>
        </w:tc>
        <w:tc>
          <w:tcPr>
            <w:tcW w:w="537" w:type="pct"/>
          </w:tcPr>
          <w:p w:rsidR="00F61D3B" w:rsidRPr="00812022" w:rsidRDefault="00F61D3B" w:rsidP="00196322">
            <w:pPr>
              <w:bidi/>
              <w:rPr>
                <w:rFonts w:ascii="Sakkal Majalla" w:hAnsi="Sakkal Majalla" w:cs="Sakkal Majalla"/>
                <w:b/>
                <w:bCs/>
                <w:sz w:val="20"/>
                <w:szCs w:val="20"/>
                <w:lang w:bidi="ar-TN"/>
              </w:rPr>
            </w:pPr>
            <w:r w:rsidRPr="00812022">
              <w:rPr>
                <w:rFonts w:ascii="Sakkal Majalla" w:hAnsi="Sakkal Majalla" w:cs="Sakkal Majalla"/>
                <w:b/>
                <w:bCs/>
                <w:sz w:val="20"/>
                <w:szCs w:val="20"/>
                <w:rtl/>
                <w:lang w:bidi="ar-TN"/>
              </w:rPr>
              <w:t>الملاحظات</w:t>
            </w:r>
          </w:p>
        </w:tc>
      </w:tr>
      <w:tr w:rsidR="00F61D3B" w:rsidRPr="00812022" w:rsidTr="00196322">
        <w:tc>
          <w:tcPr>
            <w:tcW w:w="657" w:type="pct"/>
          </w:tcPr>
          <w:p w:rsidR="00F61D3B" w:rsidRPr="00892C40" w:rsidRDefault="00F61D3B" w:rsidP="00196322">
            <w:pPr>
              <w:pStyle w:val="Retraitcorpsdetexte"/>
              <w:ind w:firstLine="0"/>
              <w:jc w:val="center"/>
              <w:rPr>
                <w:rFonts w:ascii="Sakkal Majalla" w:hAnsi="Sakkal Majalla" w:cs="Sakkal Majalla"/>
                <w:b/>
                <w:bCs/>
                <w:sz w:val="20"/>
                <w:szCs w:val="20"/>
                <w:rtl/>
                <w:lang w:bidi="ar-TN"/>
              </w:rPr>
            </w:pPr>
            <w:r>
              <w:rPr>
                <w:rFonts w:ascii="Sakkal Majalla" w:hAnsi="Sakkal Majalla" w:cs="Sakkal Majalla" w:hint="cs"/>
                <w:b/>
                <w:bCs/>
                <w:sz w:val="20"/>
                <w:szCs w:val="20"/>
                <w:rtl/>
                <w:lang w:bidi="ar-TN"/>
              </w:rPr>
              <w:t>12</w:t>
            </w:r>
          </w:p>
        </w:tc>
        <w:tc>
          <w:tcPr>
            <w:tcW w:w="1198" w:type="pct"/>
          </w:tcPr>
          <w:p w:rsidR="00F61D3B" w:rsidRPr="00452B9F" w:rsidRDefault="00F61D3B" w:rsidP="00196322">
            <w:pPr>
              <w:bidi/>
              <w:rPr>
                <w:rFonts w:ascii="Sakkal Majalla" w:hAnsi="Sakkal Majalla" w:cs="Sakkal Majalla"/>
                <w:sz w:val="20"/>
                <w:szCs w:val="20"/>
                <w:lang w:bidi="ar-TN"/>
              </w:rPr>
            </w:pPr>
            <w:r w:rsidRPr="00452B9F">
              <w:rPr>
                <w:rFonts w:ascii="Sakkal Majalla" w:hAnsi="Sakkal Majalla" w:cs="Sakkal Majalla"/>
                <w:sz w:val="20"/>
                <w:szCs w:val="20"/>
                <w:rtl/>
                <w:lang w:bidi="ar-TN"/>
              </w:rPr>
              <w:t xml:space="preserve"> رخصة</w:t>
            </w:r>
            <w:r w:rsidRPr="00452B9F">
              <w:rPr>
                <w:rFonts w:ascii="Sakkal Majalla" w:hAnsi="Sakkal Majalla" w:cs="Sakkal Majalla" w:hint="cs"/>
                <w:sz w:val="20"/>
                <w:szCs w:val="20"/>
                <w:rtl/>
                <w:lang w:bidi="ar-TN"/>
              </w:rPr>
              <w:t xml:space="preserve"> قص أشجار غابية</w:t>
            </w:r>
            <w:r w:rsidRPr="00452B9F">
              <w:rPr>
                <w:rFonts w:ascii="Sakkal Majalla" w:hAnsi="Sakkal Majalla" w:cs="Sakkal Majalla"/>
                <w:sz w:val="20"/>
                <w:szCs w:val="20"/>
                <w:rtl/>
                <w:lang w:bidi="ar-TN"/>
              </w:rPr>
              <w:t>.</w:t>
            </w:r>
          </w:p>
        </w:tc>
        <w:tc>
          <w:tcPr>
            <w:tcW w:w="1268" w:type="pct"/>
            <w:vAlign w:val="center"/>
          </w:tcPr>
          <w:p w:rsidR="00F61D3B" w:rsidRPr="00452B9F" w:rsidRDefault="00F61D3B" w:rsidP="00196322">
            <w:pPr>
              <w:pStyle w:val="Retraitcorpsdetexte"/>
              <w:ind w:firstLine="0"/>
              <w:jc w:val="center"/>
              <w:rPr>
                <w:rFonts w:ascii="Sakkal Majalla" w:hAnsi="Sakkal Majalla" w:cs="Sakkal Majalla"/>
                <w:sz w:val="20"/>
                <w:szCs w:val="20"/>
                <w:rtl/>
                <w:lang w:bidi="ar-TN"/>
              </w:rPr>
            </w:pPr>
            <w:r w:rsidRPr="00452B9F">
              <w:rPr>
                <w:rFonts w:ascii="Sakkal Majalla" w:hAnsi="Sakkal Majalla" w:cs="Sakkal Majalla" w:hint="cs"/>
                <w:sz w:val="20"/>
                <w:szCs w:val="20"/>
                <w:rtl/>
                <w:lang w:bidi="ar-TN"/>
              </w:rPr>
              <w:t>113730</w:t>
            </w:r>
          </w:p>
        </w:tc>
        <w:tc>
          <w:tcPr>
            <w:tcW w:w="1340" w:type="pct"/>
            <w:vAlign w:val="center"/>
          </w:tcPr>
          <w:p w:rsidR="00F61D3B" w:rsidRPr="00452B9F" w:rsidRDefault="00F61D3B" w:rsidP="00196322">
            <w:pPr>
              <w:pStyle w:val="Retraitcorpsdetexte"/>
              <w:ind w:firstLine="0"/>
              <w:jc w:val="center"/>
              <w:rPr>
                <w:rFonts w:ascii="Sakkal Majalla" w:hAnsi="Sakkal Majalla" w:cs="Sakkal Majalla"/>
                <w:sz w:val="20"/>
                <w:szCs w:val="20"/>
                <w:rtl/>
                <w:lang w:bidi="ar-TN"/>
              </w:rPr>
            </w:pPr>
            <w:r w:rsidRPr="00452B9F">
              <w:rPr>
                <w:rFonts w:ascii="Sakkal Majalla" w:hAnsi="Sakkal Majalla" w:cs="Sakkal Majalla" w:hint="cs"/>
                <w:sz w:val="20"/>
                <w:szCs w:val="20"/>
                <w:rtl/>
                <w:lang w:bidi="ar-TN"/>
              </w:rPr>
              <w:t>4670</w:t>
            </w:r>
          </w:p>
        </w:tc>
        <w:tc>
          <w:tcPr>
            <w:tcW w:w="537" w:type="pct"/>
            <w:vAlign w:val="center"/>
          </w:tcPr>
          <w:p w:rsidR="00F61D3B" w:rsidRPr="00452B9F" w:rsidRDefault="00F61D3B" w:rsidP="00196322">
            <w:pPr>
              <w:jc w:val="center"/>
              <w:rPr>
                <w:rFonts w:ascii="Arabic Typesetting" w:hAnsi="Arabic Typesetting" w:cs="Sultan normal"/>
                <w:sz w:val="30"/>
                <w:szCs w:val="30"/>
                <w:rtl/>
              </w:rPr>
            </w:pPr>
            <w:r w:rsidRPr="00452B9F">
              <w:rPr>
                <w:rFonts w:ascii="Arabic Typesetting" w:hAnsi="Arabic Typesetting" w:cs="Sultan normal" w:hint="cs"/>
                <w:sz w:val="30"/>
                <w:szCs w:val="30"/>
                <w:rtl/>
              </w:rPr>
              <w:t>-</w:t>
            </w:r>
          </w:p>
        </w:tc>
      </w:tr>
      <w:tr w:rsidR="00F61D3B" w:rsidRPr="00812022" w:rsidTr="00196322">
        <w:tc>
          <w:tcPr>
            <w:tcW w:w="657" w:type="pct"/>
          </w:tcPr>
          <w:p w:rsidR="00F61D3B" w:rsidRPr="00892C40" w:rsidRDefault="00F61D3B" w:rsidP="00196322">
            <w:pPr>
              <w:pStyle w:val="Retraitcorpsdetexte"/>
              <w:ind w:firstLine="0"/>
              <w:jc w:val="center"/>
              <w:rPr>
                <w:rFonts w:ascii="Sakkal Majalla" w:hAnsi="Sakkal Majalla" w:cs="Sakkal Majalla"/>
                <w:b/>
                <w:bCs/>
                <w:sz w:val="20"/>
                <w:szCs w:val="20"/>
                <w:rtl/>
                <w:lang w:bidi="ar-TN"/>
              </w:rPr>
            </w:pPr>
            <w:r>
              <w:rPr>
                <w:rFonts w:ascii="Sakkal Majalla" w:hAnsi="Sakkal Majalla" w:cs="Sakkal Majalla" w:hint="cs"/>
                <w:b/>
                <w:bCs/>
                <w:sz w:val="20"/>
                <w:szCs w:val="20"/>
                <w:rtl/>
                <w:lang w:bidi="ar-TN"/>
              </w:rPr>
              <w:lastRenderedPageBreak/>
              <w:t>04</w:t>
            </w:r>
          </w:p>
        </w:tc>
        <w:tc>
          <w:tcPr>
            <w:tcW w:w="1198" w:type="pct"/>
          </w:tcPr>
          <w:p w:rsidR="00F61D3B" w:rsidRPr="00452B9F" w:rsidRDefault="00F61D3B" w:rsidP="00196322">
            <w:pPr>
              <w:bidi/>
              <w:rPr>
                <w:rFonts w:ascii="Sakkal Majalla" w:hAnsi="Sakkal Majalla" w:cs="Sakkal Majalla"/>
                <w:sz w:val="20"/>
                <w:szCs w:val="20"/>
                <w:rtl/>
                <w:lang w:bidi="ar-TN"/>
              </w:rPr>
            </w:pPr>
            <w:r w:rsidRPr="00452B9F">
              <w:rPr>
                <w:rFonts w:ascii="Sakkal Majalla" w:hAnsi="Sakkal Majalla" w:cs="Sakkal Majalla" w:hint="cs"/>
                <w:sz w:val="20"/>
                <w:szCs w:val="20"/>
                <w:rtl/>
                <w:lang w:bidi="ar-TN"/>
              </w:rPr>
              <w:t>كراس الشروط</w:t>
            </w:r>
          </w:p>
        </w:tc>
        <w:tc>
          <w:tcPr>
            <w:tcW w:w="1268" w:type="pct"/>
            <w:vAlign w:val="center"/>
          </w:tcPr>
          <w:p w:rsidR="00F61D3B" w:rsidRPr="00452B9F" w:rsidRDefault="00F61D3B" w:rsidP="00196322">
            <w:pPr>
              <w:pStyle w:val="Retraitcorpsdetexte"/>
              <w:ind w:firstLine="0"/>
              <w:jc w:val="center"/>
              <w:rPr>
                <w:rFonts w:ascii="Sakkal Majalla" w:hAnsi="Sakkal Majalla" w:cs="Sakkal Majalla"/>
                <w:sz w:val="20"/>
                <w:szCs w:val="20"/>
                <w:rtl/>
                <w:lang w:bidi="ar-TN"/>
              </w:rPr>
            </w:pPr>
            <w:r w:rsidRPr="00452B9F">
              <w:rPr>
                <w:rFonts w:ascii="Sakkal Majalla" w:hAnsi="Sakkal Majalla" w:cs="Sakkal Majalla" w:hint="cs"/>
                <w:sz w:val="20"/>
                <w:szCs w:val="20"/>
                <w:rtl/>
                <w:lang w:bidi="ar-TN"/>
              </w:rPr>
              <w:t>1089</w:t>
            </w:r>
          </w:p>
        </w:tc>
        <w:tc>
          <w:tcPr>
            <w:tcW w:w="1340" w:type="pct"/>
            <w:vAlign w:val="center"/>
          </w:tcPr>
          <w:p w:rsidR="00F61D3B" w:rsidRPr="00452B9F" w:rsidRDefault="00F61D3B" w:rsidP="00196322">
            <w:pPr>
              <w:pStyle w:val="Retraitcorpsdetexte"/>
              <w:ind w:firstLine="0"/>
              <w:jc w:val="center"/>
              <w:rPr>
                <w:rFonts w:ascii="Sakkal Majalla" w:hAnsi="Sakkal Majalla" w:cs="Sakkal Majalla"/>
                <w:sz w:val="20"/>
                <w:szCs w:val="20"/>
                <w:rtl/>
                <w:lang w:bidi="ar-TN"/>
              </w:rPr>
            </w:pPr>
            <w:r w:rsidRPr="00452B9F">
              <w:rPr>
                <w:rFonts w:ascii="Sakkal Majalla" w:hAnsi="Sakkal Majalla" w:cs="Sakkal Majalla" w:hint="cs"/>
                <w:sz w:val="20"/>
                <w:szCs w:val="20"/>
                <w:rtl/>
                <w:lang w:bidi="ar-TN"/>
              </w:rPr>
              <w:t>107.5</w:t>
            </w:r>
          </w:p>
        </w:tc>
        <w:tc>
          <w:tcPr>
            <w:tcW w:w="537" w:type="pct"/>
            <w:vAlign w:val="center"/>
          </w:tcPr>
          <w:p w:rsidR="00F61D3B" w:rsidRPr="00452B9F" w:rsidRDefault="00F61D3B" w:rsidP="00196322">
            <w:pPr>
              <w:jc w:val="center"/>
              <w:rPr>
                <w:rFonts w:ascii="Arabic Typesetting" w:hAnsi="Arabic Typesetting" w:cs="Sultan normal"/>
                <w:sz w:val="30"/>
                <w:szCs w:val="30"/>
                <w:rtl/>
              </w:rPr>
            </w:pPr>
            <w:r w:rsidRPr="00452B9F">
              <w:rPr>
                <w:rFonts w:ascii="Arabic Typesetting" w:hAnsi="Arabic Typesetting" w:cs="Sultan normal" w:hint="cs"/>
                <w:sz w:val="30"/>
                <w:szCs w:val="30"/>
                <w:rtl/>
              </w:rPr>
              <w:t>-</w:t>
            </w:r>
          </w:p>
        </w:tc>
      </w:tr>
      <w:tr w:rsidR="00F61D3B" w:rsidRPr="00812022" w:rsidTr="00196322">
        <w:tc>
          <w:tcPr>
            <w:tcW w:w="1855" w:type="pct"/>
            <w:gridSpan w:val="2"/>
          </w:tcPr>
          <w:p w:rsidR="00F61D3B" w:rsidRPr="00B01F4B" w:rsidRDefault="00F61D3B" w:rsidP="00196322">
            <w:pPr>
              <w:bidi/>
              <w:jc w:val="center"/>
              <w:rPr>
                <w:rFonts w:ascii="Sakkal Majalla" w:hAnsi="Sakkal Majalla" w:cs="Sakkal Majalla"/>
                <w:b/>
                <w:bCs/>
                <w:sz w:val="20"/>
                <w:szCs w:val="20"/>
                <w:rtl/>
                <w:lang w:bidi="ar-TN"/>
              </w:rPr>
            </w:pPr>
            <w:r w:rsidRPr="00B01F4B">
              <w:rPr>
                <w:rFonts w:ascii="Sakkal Majalla" w:hAnsi="Sakkal Majalla" w:cs="Sakkal Majalla" w:hint="cs"/>
                <w:b/>
                <w:bCs/>
                <w:sz w:val="20"/>
                <w:szCs w:val="20"/>
                <w:rtl/>
                <w:lang w:bidi="ar-TN"/>
              </w:rPr>
              <w:t>المجموع</w:t>
            </w:r>
          </w:p>
        </w:tc>
        <w:tc>
          <w:tcPr>
            <w:tcW w:w="1268" w:type="pct"/>
            <w:vAlign w:val="center"/>
          </w:tcPr>
          <w:p w:rsidR="00F61D3B" w:rsidRPr="00B01F4B" w:rsidRDefault="00F61D3B" w:rsidP="00196322">
            <w:pPr>
              <w:pStyle w:val="Retraitcorpsdetexte"/>
              <w:ind w:firstLine="0"/>
              <w:jc w:val="center"/>
              <w:rPr>
                <w:rFonts w:ascii="Sakkal Majalla" w:hAnsi="Sakkal Majalla" w:cs="Sakkal Majalla"/>
                <w:b/>
                <w:bCs/>
                <w:sz w:val="20"/>
                <w:szCs w:val="20"/>
                <w:rtl/>
                <w:lang w:bidi="ar-TN"/>
              </w:rPr>
            </w:pPr>
            <w:r w:rsidRPr="00B01F4B">
              <w:rPr>
                <w:rFonts w:ascii="Sakkal Majalla" w:hAnsi="Sakkal Majalla" w:cs="Sakkal Majalla" w:hint="cs"/>
                <w:b/>
                <w:bCs/>
                <w:sz w:val="20"/>
                <w:szCs w:val="20"/>
                <w:rtl/>
                <w:lang w:bidi="ar-TN"/>
              </w:rPr>
              <w:t>114819</w:t>
            </w:r>
          </w:p>
        </w:tc>
        <w:tc>
          <w:tcPr>
            <w:tcW w:w="1340" w:type="pct"/>
            <w:vAlign w:val="center"/>
          </w:tcPr>
          <w:p w:rsidR="00F61D3B" w:rsidRPr="00B01F4B" w:rsidRDefault="00F61D3B" w:rsidP="00196322">
            <w:pPr>
              <w:pStyle w:val="Retraitcorpsdetexte"/>
              <w:ind w:firstLine="0"/>
              <w:jc w:val="center"/>
              <w:rPr>
                <w:rFonts w:ascii="Sakkal Majalla" w:hAnsi="Sakkal Majalla" w:cs="Sakkal Majalla"/>
                <w:b/>
                <w:bCs/>
                <w:sz w:val="20"/>
                <w:szCs w:val="20"/>
                <w:rtl/>
                <w:lang w:bidi="ar-TN"/>
              </w:rPr>
            </w:pPr>
            <w:r w:rsidRPr="00B01F4B">
              <w:rPr>
                <w:rFonts w:ascii="Sakkal Majalla" w:hAnsi="Sakkal Majalla" w:cs="Sakkal Majalla" w:hint="cs"/>
                <w:b/>
                <w:bCs/>
                <w:sz w:val="20"/>
                <w:szCs w:val="20"/>
                <w:rtl/>
                <w:lang w:bidi="ar-TN"/>
              </w:rPr>
              <w:t>4777.5</w:t>
            </w:r>
          </w:p>
        </w:tc>
        <w:tc>
          <w:tcPr>
            <w:tcW w:w="537" w:type="pct"/>
            <w:vAlign w:val="center"/>
          </w:tcPr>
          <w:p w:rsidR="00F61D3B" w:rsidRPr="00B01F4B" w:rsidRDefault="00F61D3B" w:rsidP="00196322">
            <w:pPr>
              <w:pStyle w:val="Titre6"/>
              <w:jc w:val="center"/>
              <w:outlineLvl w:val="5"/>
              <w:rPr>
                <w:rFonts w:ascii="Arabic Typesetting" w:hAnsi="Arabic Typesetting" w:cs="Sultan normal"/>
                <w:b/>
                <w:bCs/>
                <w:sz w:val="30"/>
                <w:szCs w:val="30"/>
                <w:rtl/>
                <w:lang w:bidi="ar-TN"/>
              </w:rPr>
            </w:pPr>
            <w:r w:rsidRPr="00B01F4B">
              <w:rPr>
                <w:rFonts w:ascii="Arabic Typesetting" w:hAnsi="Arabic Typesetting" w:cs="Sultan normal" w:hint="cs"/>
                <w:b/>
                <w:bCs/>
                <w:sz w:val="30"/>
                <w:szCs w:val="30"/>
                <w:rtl/>
              </w:rPr>
              <w:t>-</w:t>
            </w:r>
          </w:p>
        </w:tc>
      </w:tr>
    </w:tbl>
    <w:p w:rsidR="00F61D3B"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p>
    <w:p w:rsidR="00F61D3B"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p>
    <w:p w:rsidR="00F61D3B"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r w:rsidRPr="00B01F4B">
        <w:rPr>
          <w:rFonts w:ascii="Sakkal Majalla" w:hAnsi="Sakkal Majalla" w:cs="Sakkal Majalla" w:hint="cs"/>
          <w:b/>
          <w:bCs/>
          <w:sz w:val="32"/>
          <w:szCs w:val="32"/>
          <w:rtl/>
          <w:lang w:bidi="ar-TN"/>
        </w:rPr>
        <w:t>الكميات والمداخيل الجملية للمنتوجات الغابية لسنة</w:t>
      </w:r>
      <w:r>
        <w:rPr>
          <w:rFonts w:ascii="Sakkal Majalla" w:hAnsi="Sakkal Majalla" w:cs="Sakkal Majalla" w:hint="cs"/>
          <w:sz w:val="28"/>
          <w:szCs w:val="28"/>
          <w:rtl/>
          <w:lang w:bidi="ar-TN"/>
        </w:rPr>
        <w:t xml:space="preserve"> </w:t>
      </w:r>
      <w:r w:rsidRPr="00B01F4B">
        <w:rPr>
          <w:rFonts w:ascii="Sakkal Majalla" w:hAnsi="Sakkal Majalla" w:cs="Sakkal Majalla" w:hint="cs"/>
          <w:b/>
          <w:bCs/>
          <w:sz w:val="32"/>
          <w:szCs w:val="32"/>
          <w:rtl/>
          <w:lang w:bidi="ar-TN"/>
        </w:rPr>
        <w:t>2015</w:t>
      </w:r>
    </w:p>
    <w:p w:rsidR="00F61D3B"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p>
    <w:p w:rsidR="00F61D3B"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p>
    <w:p w:rsidR="00F61D3B"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p>
    <w:p w:rsidR="00F61D3B"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p>
    <w:p w:rsidR="00F61D3B"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p>
    <w:p w:rsidR="00F61D3B"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p>
    <w:p w:rsidR="00F61D3B"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p>
    <w:p w:rsidR="00F61D3B"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p>
    <w:p w:rsidR="00F61D3B"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p>
    <w:p w:rsidR="00F61D3B"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p>
    <w:p w:rsidR="00F61D3B"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p>
    <w:p w:rsidR="00F61D3B"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p>
    <w:p w:rsidR="00F61D3B"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p>
    <w:p w:rsidR="00F61D3B"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p>
    <w:p w:rsidR="00F61D3B"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p>
    <w:p w:rsidR="00F61D3B"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p>
    <w:p w:rsidR="00F61D3B"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p>
    <w:p w:rsidR="00F61D3B"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p>
    <w:p w:rsidR="00F61D3B"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p>
    <w:p w:rsidR="00F61D3B"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p>
    <w:p w:rsidR="00F61D3B"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p>
    <w:p w:rsidR="00F61D3B"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p>
    <w:p w:rsidR="00F61D3B"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p>
    <w:p w:rsidR="00F61D3B"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p>
    <w:p w:rsidR="00F61D3B"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p>
    <w:tbl>
      <w:tblPr>
        <w:tblpPr w:leftFromText="141" w:rightFromText="141" w:vertAnchor="text" w:horzAnchor="margin" w:tblpXSpec="center" w:tblpY="-619"/>
        <w:tblW w:w="10702" w:type="dxa"/>
        <w:tblBorders>
          <w:top w:val="thinThickSmallGap" w:sz="24" w:space="0" w:color="auto"/>
          <w:left w:val="thinThickSmallGap" w:sz="24" w:space="0" w:color="auto"/>
          <w:bottom w:val="thinThickSmallGap" w:sz="24" w:space="0" w:color="auto"/>
          <w:right w:val="thinThickSmallGap" w:sz="24" w:space="0" w:color="auto"/>
          <w:insideH w:val="dotted" w:sz="4" w:space="0" w:color="auto"/>
          <w:insideV w:val="dotted" w:sz="4" w:space="0" w:color="auto"/>
        </w:tblBorders>
        <w:tblLayout w:type="fixed"/>
        <w:tblCellMar>
          <w:left w:w="70" w:type="dxa"/>
          <w:right w:w="70" w:type="dxa"/>
        </w:tblCellMar>
        <w:tblLook w:val="0000"/>
      </w:tblPr>
      <w:tblGrid>
        <w:gridCol w:w="1063"/>
        <w:gridCol w:w="992"/>
        <w:gridCol w:w="638"/>
        <w:gridCol w:w="709"/>
        <w:gridCol w:w="709"/>
        <w:gridCol w:w="637"/>
        <w:gridCol w:w="1134"/>
        <w:gridCol w:w="992"/>
        <w:gridCol w:w="851"/>
        <w:gridCol w:w="992"/>
        <w:gridCol w:w="709"/>
        <w:gridCol w:w="1276"/>
      </w:tblGrid>
      <w:tr w:rsidR="00F61D3B" w:rsidRPr="00B01F4B" w:rsidTr="00196322">
        <w:trPr>
          <w:cantSplit/>
        </w:trPr>
        <w:tc>
          <w:tcPr>
            <w:tcW w:w="2055" w:type="dxa"/>
            <w:gridSpan w:val="2"/>
            <w:tcBorders>
              <w:top w:val="single" w:sz="4" w:space="0" w:color="auto"/>
              <w:left w:val="single" w:sz="4" w:space="0" w:color="auto"/>
              <w:bottom w:val="single" w:sz="4" w:space="0" w:color="auto"/>
              <w:right w:val="single" w:sz="4" w:space="0" w:color="auto"/>
            </w:tcBorders>
            <w:shd w:val="clear" w:color="auto" w:fill="auto"/>
          </w:tcPr>
          <w:p w:rsidR="00F61D3B" w:rsidRPr="00B01F4B" w:rsidRDefault="00F61D3B" w:rsidP="00196322">
            <w:pPr>
              <w:ind w:left="284"/>
              <w:jc w:val="center"/>
              <w:rPr>
                <w:rFonts w:ascii="Sakkal Majalla" w:hAnsi="Sakkal Majalla" w:cs="Sakkal Majalla"/>
                <w:b/>
                <w:bCs/>
                <w:sz w:val="18"/>
                <w:szCs w:val="18"/>
                <w:lang w:val="en-US"/>
              </w:rPr>
            </w:pPr>
            <w:r w:rsidRPr="00B01F4B">
              <w:rPr>
                <w:rFonts w:ascii="Sakkal Majalla" w:hAnsi="Sakkal Majalla" w:cs="Sakkal Majalla"/>
                <w:b/>
                <w:bCs/>
                <w:sz w:val="18"/>
                <w:szCs w:val="18"/>
                <w:rtl/>
                <w:lang w:val="en-US"/>
              </w:rPr>
              <w:lastRenderedPageBreak/>
              <w:t>المجموع</w:t>
            </w:r>
          </w:p>
        </w:tc>
        <w:tc>
          <w:tcPr>
            <w:tcW w:w="1347" w:type="dxa"/>
            <w:gridSpan w:val="2"/>
            <w:tcBorders>
              <w:top w:val="single" w:sz="4" w:space="0" w:color="auto"/>
              <w:left w:val="single" w:sz="4" w:space="0" w:color="auto"/>
              <w:bottom w:val="single" w:sz="4" w:space="0" w:color="auto"/>
              <w:right w:val="single" w:sz="4" w:space="0" w:color="auto"/>
            </w:tcBorders>
            <w:shd w:val="clear" w:color="auto" w:fill="auto"/>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rtl/>
                <w:lang w:val="en-US"/>
              </w:rPr>
              <w:t>المراكنة</w:t>
            </w:r>
          </w:p>
        </w:tc>
        <w:tc>
          <w:tcPr>
            <w:tcW w:w="1346" w:type="dxa"/>
            <w:gridSpan w:val="2"/>
            <w:tcBorders>
              <w:top w:val="single" w:sz="4" w:space="0" w:color="auto"/>
              <w:left w:val="single" w:sz="4" w:space="0" w:color="auto"/>
              <w:bottom w:val="single" w:sz="4" w:space="0" w:color="auto"/>
              <w:right w:val="single" w:sz="4" w:space="0" w:color="auto"/>
            </w:tcBorders>
            <w:shd w:val="clear" w:color="auto" w:fill="auto"/>
          </w:tcPr>
          <w:p w:rsidR="00F61D3B" w:rsidRPr="00B01F4B" w:rsidRDefault="00F61D3B" w:rsidP="00196322">
            <w:pPr>
              <w:pStyle w:val="Titre2"/>
              <w:rPr>
                <w:rFonts w:ascii="Sakkal Majalla" w:hAnsi="Sakkal Majalla" w:cs="Sakkal Majalla"/>
                <w:sz w:val="18"/>
                <w:szCs w:val="18"/>
              </w:rPr>
            </w:pPr>
            <w:r w:rsidRPr="00B01F4B">
              <w:rPr>
                <w:rFonts w:ascii="Sakkal Majalla" w:hAnsi="Sakkal Majalla" w:cs="Sakkal Majalla"/>
                <w:sz w:val="18"/>
                <w:szCs w:val="18"/>
                <w:rtl/>
              </w:rPr>
              <w:t>الفوترة</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rtl/>
                <w:lang w:val="en-US"/>
              </w:rPr>
              <w:t>البتات</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rtl/>
                <w:lang w:val="en-US"/>
              </w:rPr>
              <w:t>البيوعات الصغري</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rtl/>
                <w:lang w:val="en-US"/>
              </w:rPr>
              <w:t>الوحدة</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rtl/>
                <w:lang w:val="en-US"/>
              </w:rPr>
              <w:t>نوع المنتوج</w:t>
            </w:r>
          </w:p>
          <w:p w:rsidR="00F61D3B" w:rsidRPr="00B01F4B" w:rsidRDefault="00F61D3B" w:rsidP="00196322">
            <w:pPr>
              <w:jc w:val="center"/>
              <w:rPr>
                <w:rFonts w:ascii="Sakkal Majalla" w:hAnsi="Sakkal Majalla" w:cs="Sakkal Majalla"/>
                <w:b/>
                <w:bCs/>
                <w:sz w:val="18"/>
                <w:szCs w:val="18"/>
                <w:rtl/>
                <w:lang w:val="en-US"/>
              </w:rPr>
            </w:pPr>
          </w:p>
          <w:p w:rsidR="00F61D3B" w:rsidRPr="00B01F4B" w:rsidRDefault="00F61D3B" w:rsidP="00196322">
            <w:pPr>
              <w:jc w:val="center"/>
              <w:rPr>
                <w:rFonts w:ascii="Sakkal Majalla" w:hAnsi="Sakkal Majalla" w:cs="Sakkal Majalla"/>
                <w:b/>
                <w:bCs/>
                <w:sz w:val="18"/>
                <w:szCs w:val="18"/>
                <w:lang w:val="en-US"/>
              </w:rPr>
            </w:pPr>
          </w:p>
        </w:tc>
      </w:tr>
      <w:tr w:rsidR="00F61D3B" w:rsidRPr="00B01F4B" w:rsidTr="00196322">
        <w:trPr>
          <w:cantSplit/>
        </w:trPr>
        <w:tc>
          <w:tcPr>
            <w:tcW w:w="1063" w:type="dxa"/>
            <w:tcBorders>
              <w:top w:val="single" w:sz="4" w:space="0" w:color="auto"/>
              <w:left w:val="single" w:sz="4" w:space="0" w:color="auto"/>
              <w:bottom w:val="single" w:sz="4" w:space="0" w:color="auto"/>
              <w:right w:val="single" w:sz="4" w:space="0" w:color="auto"/>
            </w:tcBorders>
            <w:shd w:val="clear" w:color="auto" w:fill="auto"/>
          </w:tcPr>
          <w:p w:rsidR="00F61D3B" w:rsidRPr="00B01F4B" w:rsidRDefault="00F61D3B" w:rsidP="00196322">
            <w:pPr>
              <w:jc w:val="center"/>
              <w:rPr>
                <w:rFonts w:ascii="Sakkal Majalla" w:hAnsi="Sakkal Majalla" w:cs="Sakkal Majalla"/>
                <w:b/>
                <w:bCs/>
                <w:sz w:val="18"/>
                <w:szCs w:val="18"/>
                <w:rtl/>
                <w:lang w:val="en-US"/>
              </w:rPr>
            </w:pPr>
            <w:r w:rsidRPr="00B01F4B">
              <w:rPr>
                <w:rFonts w:ascii="Sakkal Majalla" w:hAnsi="Sakkal Majalla" w:cs="Sakkal Majalla"/>
                <w:b/>
                <w:bCs/>
                <w:sz w:val="18"/>
                <w:szCs w:val="18"/>
                <w:rtl/>
                <w:lang w:val="en-US"/>
              </w:rPr>
              <w:t>المجموع</w:t>
            </w:r>
          </w:p>
          <w:p w:rsidR="00F61D3B" w:rsidRPr="00B01F4B" w:rsidRDefault="00F61D3B" w:rsidP="00196322">
            <w:pPr>
              <w:jc w:val="center"/>
              <w:rPr>
                <w:rFonts w:ascii="Sakkal Majalla" w:hAnsi="Sakkal Majalla" w:cs="Sakkal Majalla"/>
                <w:b/>
                <w:bCs/>
                <w:sz w:val="18"/>
                <w:szCs w:val="18"/>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rtl/>
                <w:lang w:val="en-US"/>
              </w:rPr>
              <w:t>الكمية</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rtl/>
                <w:lang w:val="en-US"/>
              </w:rPr>
              <w:t>المداخيل</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rtl/>
                <w:lang w:val="en-US"/>
              </w:rPr>
              <w:t>الكمية</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rtl/>
                <w:lang w:val="en-US"/>
              </w:rPr>
              <w:t>المداخيل</w:t>
            </w: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rtl/>
                <w:lang w:val="en-US"/>
              </w:rPr>
              <w:t>الكمية</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rtl/>
                <w:lang w:val="en-US"/>
              </w:rPr>
              <w:t>المداخيل</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rtl/>
                <w:lang w:val="en-US"/>
              </w:rPr>
              <w:t>الكمية</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rtl/>
                <w:lang w:val="en-US"/>
              </w:rPr>
              <w:t>المداخيل</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rtl/>
                <w:lang w:val="en-US"/>
              </w:rPr>
              <w:t>الكمية</w:t>
            </w:r>
          </w:p>
        </w:tc>
        <w:tc>
          <w:tcPr>
            <w:tcW w:w="709" w:type="dxa"/>
            <w:vMerge/>
            <w:tcBorders>
              <w:top w:val="single" w:sz="4" w:space="0" w:color="auto"/>
              <w:left w:val="single" w:sz="4" w:space="0" w:color="auto"/>
              <w:bottom w:val="single" w:sz="4" w:space="0" w:color="auto"/>
              <w:right w:val="single" w:sz="4" w:space="0" w:color="auto"/>
            </w:tcBorders>
            <w:shd w:val="clear" w:color="auto" w:fill="auto"/>
          </w:tcPr>
          <w:p w:rsidR="00F61D3B" w:rsidRPr="00B01F4B" w:rsidRDefault="00F61D3B" w:rsidP="00196322">
            <w:pPr>
              <w:jc w:val="center"/>
              <w:rPr>
                <w:rFonts w:ascii="Sakkal Majalla" w:hAnsi="Sakkal Majalla" w:cs="Sakkal Majalla"/>
                <w:b/>
                <w:bCs/>
                <w:sz w:val="18"/>
                <w:szCs w:val="18"/>
                <w:lang w:val="en-US"/>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rsidR="00F61D3B" w:rsidRPr="00B01F4B" w:rsidRDefault="00F61D3B" w:rsidP="00196322">
            <w:pPr>
              <w:jc w:val="center"/>
              <w:rPr>
                <w:rFonts w:ascii="Sakkal Majalla" w:hAnsi="Sakkal Majalla" w:cs="Sakkal Majalla"/>
                <w:b/>
                <w:bCs/>
                <w:sz w:val="18"/>
                <w:szCs w:val="18"/>
                <w:lang w:val="en-US"/>
              </w:rPr>
            </w:pPr>
          </w:p>
        </w:tc>
      </w:tr>
      <w:tr w:rsidR="00F61D3B" w:rsidRPr="00B01F4B" w:rsidTr="00196322">
        <w:tc>
          <w:tcPr>
            <w:tcW w:w="1063"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rtl/>
                <w:lang w:val="en-US" w:bidi="ar-TN"/>
              </w:rPr>
            </w:pPr>
            <w:r w:rsidRPr="00B01F4B">
              <w:rPr>
                <w:rFonts w:ascii="Sakkal Majalla" w:hAnsi="Sakkal Majalla" w:cs="Sakkal Majalla"/>
                <w:b/>
                <w:bCs/>
                <w:sz w:val="18"/>
                <w:szCs w:val="18"/>
                <w:lang w:val="en-US" w:bidi="ar-TN"/>
              </w:rPr>
              <w:t>661.000.000</w:t>
            </w:r>
          </w:p>
        </w:tc>
        <w:tc>
          <w:tcPr>
            <w:tcW w:w="992"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lang w:val="en-US"/>
              </w:rPr>
              <w:t>19159.5</w:t>
            </w:r>
          </w:p>
        </w:tc>
        <w:tc>
          <w:tcPr>
            <w:tcW w:w="638"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sz w:val="18"/>
                <w:szCs w:val="18"/>
                <w:lang w:val="en-US"/>
              </w:rPr>
            </w:pPr>
          </w:p>
        </w:tc>
        <w:tc>
          <w:tcPr>
            <w:tcW w:w="637"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rtl/>
                <w:lang w:val="en-US" w:bidi="ar-TN"/>
              </w:rPr>
            </w:pPr>
            <w:r w:rsidRPr="00B01F4B">
              <w:rPr>
                <w:rFonts w:ascii="Sakkal Majalla" w:hAnsi="Sakkal Majalla" w:cs="Sakkal Majalla"/>
                <w:b/>
                <w:bCs/>
                <w:sz w:val="18"/>
                <w:szCs w:val="18"/>
                <w:lang w:val="en-US" w:bidi="ar-TN"/>
              </w:rPr>
              <w:t>661.000.000</w:t>
            </w:r>
          </w:p>
        </w:tc>
        <w:tc>
          <w:tcPr>
            <w:tcW w:w="992"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rPr>
                <w:rFonts w:ascii="Sakkal Majalla" w:hAnsi="Sakkal Majalla" w:cs="Sakkal Majalla"/>
                <w:b/>
                <w:bCs/>
                <w:sz w:val="18"/>
                <w:szCs w:val="18"/>
                <w:lang w:val="en-US"/>
              </w:rPr>
            </w:pPr>
            <w:r w:rsidRPr="00B01F4B">
              <w:rPr>
                <w:rFonts w:ascii="Sakkal Majalla" w:hAnsi="Sakkal Majalla" w:cs="Sakkal Majalla"/>
                <w:b/>
                <w:bCs/>
                <w:sz w:val="18"/>
                <w:szCs w:val="18"/>
                <w:lang w:val="en-US"/>
              </w:rPr>
              <w:t>19159.5</w:t>
            </w:r>
          </w:p>
        </w:tc>
        <w:tc>
          <w:tcPr>
            <w:tcW w:w="851"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lang w:val="en-US"/>
              </w:rPr>
              <w:t>-</w:t>
            </w:r>
          </w:p>
        </w:tc>
        <w:tc>
          <w:tcPr>
            <w:tcW w:w="992"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lang w:val="en-US"/>
              </w:rPr>
              <w:t>-</w:t>
            </w:r>
          </w:p>
        </w:tc>
        <w:tc>
          <w:tcPr>
            <w:tcW w:w="709"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rtl/>
                <w:lang w:val="en-US"/>
              </w:rPr>
              <w:t>م3</w:t>
            </w:r>
          </w:p>
        </w:tc>
        <w:tc>
          <w:tcPr>
            <w:tcW w:w="1276"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right"/>
              <w:rPr>
                <w:rFonts w:ascii="Sakkal Majalla" w:hAnsi="Sakkal Majalla" w:cs="Sakkal Majalla"/>
                <w:b/>
                <w:bCs/>
                <w:sz w:val="18"/>
                <w:szCs w:val="18"/>
                <w:rtl/>
                <w:lang w:val="en-US"/>
              </w:rPr>
            </w:pPr>
            <w:r w:rsidRPr="00B01F4B">
              <w:rPr>
                <w:rFonts w:ascii="Sakkal Majalla" w:hAnsi="Sakkal Majalla" w:cs="Sakkal Majalla"/>
                <w:b/>
                <w:bCs/>
                <w:sz w:val="18"/>
                <w:szCs w:val="18"/>
                <w:rtl/>
                <w:lang w:val="en-US"/>
              </w:rPr>
              <w:t xml:space="preserve">أشجار قائمة </w:t>
            </w:r>
          </w:p>
          <w:p w:rsidR="00F61D3B" w:rsidRPr="00B01F4B" w:rsidRDefault="00F61D3B" w:rsidP="00196322">
            <w:pPr>
              <w:jc w:val="right"/>
              <w:rPr>
                <w:rFonts w:ascii="Sakkal Majalla" w:hAnsi="Sakkal Majalla" w:cs="Sakkal Majalla"/>
                <w:b/>
                <w:bCs/>
                <w:sz w:val="18"/>
                <w:szCs w:val="18"/>
                <w:lang w:val="en-US"/>
              </w:rPr>
            </w:pPr>
          </w:p>
        </w:tc>
      </w:tr>
      <w:tr w:rsidR="00F61D3B" w:rsidRPr="00B01F4B" w:rsidTr="00196322">
        <w:trPr>
          <w:trHeight w:val="306"/>
        </w:trPr>
        <w:tc>
          <w:tcPr>
            <w:tcW w:w="1063"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rtl/>
                <w:lang w:val="en-US"/>
              </w:rPr>
              <w:t>2344</w:t>
            </w:r>
          </w:p>
        </w:tc>
        <w:tc>
          <w:tcPr>
            <w:tcW w:w="992"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lang w:val="en-US"/>
              </w:rPr>
              <w:t>351.6</w:t>
            </w:r>
          </w:p>
        </w:tc>
        <w:tc>
          <w:tcPr>
            <w:tcW w:w="638"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sz w:val="18"/>
                <w:szCs w:val="18"/>
                <w:lang w:val="en-US"/>
              </w:rPr>
            </w:pPr>
          </w:p>
        </w:tc>
        <w:tc>
          <w:tcPr>
            <w:tcW w:w="637"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rtl/>
                <w:lang w:val="en-US" w:bidi="ar-TN"/>
              </w:rPr>
            </w:pPr>
          </w:p>
        </w:tc>
        <w:tc>
          <w:tcPr>
            <w:tcW w:w="992"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rPr>
                <w:rFonts w:ascii="Sakkal Majalla" w:hAnsi="Sakkal Majalla" w:cs="Sakkal Majalla"/>
                <w:b/>
                <w:bCs/>
                <w:sz w:val="18"/>
                <w:szCs w:val="18"/>
                <w:lang w:val="en-US"/>
              </w:rPr>
            </w:pPr>
          </w:p>
        </w:tc>
        <w:tc>
          <w:tcPr>
            <w:tcW w:w="851"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rtl/>
                <w:lang w:val="en-US"/>
              </w:rPr>
              <w:t>234</w:t>
            </w:r>
            <w:r w:rsidRPr="00B01F4B">
              <w:rPr>
                <w:rFonts w:ascii="Sakkal Majalla" w:hAnsi="Sakkal Majalla" w:cs="Sakkal Majalla"/>
                <w:b/>
                <w:bCs/>
                <w:sz w:val="18"/>
                <w:szCs w:val="18"/>
                <w:lang w:val="en-US"/>
              </w:rPr>
              <w:t>4</w:t>
            </w:r>
          </w:p>
        </w:tc>
        <w:tc>
          <w:tcPr>
            <w:tcW w:w="992"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lang w:val="en-US"/>
              </w:rPr>
              <w:t>351.6</w:t>
            </w:r>
          </w:p>
        </w:tc>
        <w:tc>
          <w:tcPr>
            <w:tcW w:w="709"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rtl/>
                <w:lang w:val="en-US"/>
              </w:rPr>
              <w:t>م3</w:t>
            </w:r>
          </w:p>
        </w:tc>
        <w:tc>
          <w:tcPr>
            <w:tcW w:w="1276"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right"/>
              <w:rPr>
                <w:rFonts w:ascii="Sakkal Majalla" w:hAnsi="Sakkal Majalla" w:cs="Sakkal Majalla"/>
                <w:b/>
                <w:bCs/>
                <w:sz w:val="18"/>
                <w:szCs w:val="18"/>
                <w:rtl/>
                <w:lang w:val="en-US"/>
              </w:rPr>
            </w:pPr>
            <w:r w:rsidRPr="00B01F4B">
              <w:rPr>
                <w:rFonts w:ascii="Sakkal Majalla" w:hAnsi="Sakkal Majalla" w:cs="Sakkal Majalla"/>
                <w:b/>
                <w:bCs/>
                <w:sz w:val="18"/>
                <w:szCs w:val="18"/>
                <w:rtl/>
                <w:lang w:val="en-US"/>
              </w:rPr>
              <w:t>حطب مخابز</w:t>
            </w:r>
          </w:p>
          <w:p w:rsidR="00F61D3B" w:rsidRPr="00B01F4B" w:rsidRDefault="00F61D3B" w:rsidP="00196322">
            <w:pPr>
              <w:jc w:val="right"/>
              <w:rPr>
                <w:rFonts w:ascii="Sakkal Majalla" w:hAnsi="Sakkal Majalla" w:cs="Sakkal Majalla"/>
                <w:b/>
                <w:bCs/>
                <w:sz w:val="18"/>
                <w:szCs w:val="18"/>
                <w:rtl/>
                <w:lang w:val="en-US"/>
              </w:rPr>
            </w:pPr>
          </w:p>
        </w:tc>
      </w:tr>
      <w:tr w:rsidR="00F61D3B" w:rsidRPr="00B01F4B" w:rsidTr="00196322">
        <w:tc>
          <w:tcPr>
            <w:tcW w:w="1063"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lang w:val="en-US"/>
              </w:rPr>
              <w:t>12210</w:t>
            </w:r>
          </w:p>
        </w:tc>
        <w:tc>
          <w:tcPr>
            <w:tcW w:w="992"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lang w:val="en-US"/>
              </w:rPr>
              <w:t>180.6</w:t>
            </w:r>
          </w:p>
        </w:tc>
        <w:tc>
          <w:tcPr>
            <w:tcW w:w="638"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sz w:val="18"/>
                <w:szCs w:val="18"/>
                <w:lang w:val="en-US"/>
              </w:rPr>
            </w:pPr>
          </w:p>
        </w:tc>
        <w:tc>
          <w:tcPr>
            <w:tcW w:w="637"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rtl/>
                <w:lang w:val="en-US" w:bidi="ar-TN"/>
              </w:rPr>
            </w:pPr>
          </w:p>
        </w:tc>
        <w:tc>
          <w:tcPr>
            <w:tcW w:w="992"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p>
        </w:tc>
        <w:tc>
          <w:tcPr>
            <w:tcW w:w="851"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pStyle w:val="xl28"/>
              <w:spacing w:before="0" w:beforeAutospacing="0" w:after="0" w:afterAutospacing="0"/>
              <w:rPr>
                <w:rFonts w:ascii="Sakkal Majalla" w:hAnsi="Sakkal Majalla" w:cs="Sakkal Majalla"/>
                <w:b/>
                <w:bCs/>
                <w:sz w:val="18"/>
                <w:szCs w:val="18"/>
                <w:lang w:val="en-US"/>
              </w:rPr>
            </w:pPr>
            <w:r w:rsidRPr="00B01F4B">
              <w:rPr>
                <w:rFonts w:ascii="Sakkal Majalla" w:hAnsi="Sakkal Majalla" w:cs="Sakkal Majalla"/>
                <w:b/>
                <w:bCs/>
                <w:sz w:val="18"/>
                <w:szCs w:val="18"/>
                <w:lang w:val="en-US"/>
              </w:rPr>
              <w:t>12210</w:t>
            </w:r>
          </w:p>
        </w:tc>
        <w:tc>
          <w:tcPr>
            <w:tcW w:w="992"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lang w:val="en-US"/>
              </w:rPr>
              <w:t>180.6</w:t>
            </w:r>
          </w:p>
        </w:tc>
        <w:tc>
          <w:tcPr>
            <w:tcW w:w="709"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rtl/>
                <w:lang w:val="en-US"/>
              </w:rPr>
              <w:t>م3</w:t>
            </w:r>
          </w:p>
        </w:tc>
        <w:tc>
          <w:tcPr>
            <w:tcW w:w="1276"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right"/>
              <w:rPr>
                <w:rFonts w:ascii="Sakkal Majalla" w:hAnsi="Sakkal Majalla" w:cs="Sakkal Majalla"/>
                <w:b/>
                <w:bCs/>
                <w:sz w:val="18"/>
                <w:szCs w:val="18"/>
                <w:rtl/>
                <w:lang w:val="en-US"/>
              </w:rPr>
            </w:pPr>
            <w:r w:rsidRPr="00B01F4B">
              <w:rPr>
                <w:rFonts w:ascii="Sakkal Majalla" w:hAnsi="Sakkal Majalla" w:cs="Sakkal Majalla"/>
                <w:b/>
                <w:bCs/>
                <w:sz w:val="18"/>
                <w:szCs w:val="18"/>
                <w:rtl/>
                <w:lang w:val="en-US"/>
              </w:rPr>
              <w:t xml:space="preserve">حطب عجين </w:t>
            </w:r>
          </w:p>
          <w:p w:rsidR="00F61D3B" w:rsidRPr="00B01F4B" w:rsidRDefault="00F61D3B" w:rsidP="00196322">
            <w:pPr>
              <w:jc w:val="right"/>
              <w:rPr>
                <w:rFonts w:ascii="Sakkal Majalla" w:hAnsi="Sakkal Majalla" w:cs="Sakkal Majalla"/>
                <w:b/>
                <w:bCs/>
                <w:sz w:val="18"/>
                <w:szCs w:val="18"/>
                <w:lang w:val="en-US"/>
              </w:rPr>
            </w:pPr>
          </w:p>
        </w:tc>
      </w:tr>
      <w:tr w:rsidR="00F61D3B" w:rsidRPr="00B01F4B" w:rsidTr="00196322">
        <w:trPr>
          <w:trHeight w:val="230"/>
        </w:trPr>
        <w:tc>
          <w:tcPr>
            <w:tcW w:w="1063" w:type="dxa"/>
            <w:tcBorders>
              <w:top w:val="single" w:sz="4" w:space="0" w:color="auto"/>
              <w:left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rtl/>
                <w:lang w:val="en-US"/>
              </w:rPr>
              <w:t>3704</w:t>
            </w:r>
          </w:p>
        </w:tc>
        <w:tc>
          <w:tcPr>
            <w:tcW w:w="992" w:type="dxa"/>
            <w:tcBorders>
              <w:top w:val="single" w:sz="4" w:space="0" w:color="auto"/>
              <w:left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rtl/>
                <w:lang w:val="en-US"/>
              </w:rPr>
              <w:t>414.5</w:t>
            </w:r>
          </w:p>
        </w:tc>
        <w:tc>
          <w:tcPr>
            <w:tcW w:w="638" w:type="dxa"/>
            <w:tcBorders>
              <w:top w:val="single" w:sz="4" w:space="0" w:color="auto"/>
              <w:left w:val="single" w:sz="4" w:space="0" w:color="auto"/>
              <w:right w:val="single" w:sz="4" w:space="0" w:color="auto"/>
            </w:tcBorders>
          </w:tcPr>
          <w:p w:rsidR="00F61D3B" w:rsidRPr="00B01F4B" w:rsidRDefault="00F61D3B" w:rsidP="00196322">
            <w:pPr>
              <w:jc w:val="center"/>
              <w:rPr>
                <w:rFonts w:ascii="Sakkal Majalla" w:hAnsi="Sakkal Majalla" w:cs="Sakkal Majalla"/>
                <w:sz w:val="18"/>
                <w:szCs w:val="18"/>
                <w:lang w:val="en-US"/>
              </w:rPr>
            </w:pPr>
          </w:p>
        </w:tc>
        <w:tc>
          <w:tcPr>
            <w:tcW w:w="709" w:type="dxa"/>
            <w:tcBorders>
              <w:top w:val="single" w:sz="4" w:space="0" w:color="auto"/>
              <w:left w:val="single" w:sz="4" w:space="0" w:color="auto"/>
              <w:right w:val="single" w:sz="4" w:space="0" w:color="auto"/>
            </w:tcBorders>
          </w:tcPr>
          <w:p w:rsidR="00F61D3B" w:rsidRPr="00B01F4B" w:rsidRDefault="00F61D3B" w:rsidP="00196322">
            <w:pPr>
              <w:jc w:val="center"/>
              <w:rPr>
                <w:rFonts w:ascii="Sakkal Majalla" w:hAnsi="Sakkal Majalla" w:cs="Sakkal Majalla"/>
                <w:sz w:val="18"/>
                <w:szCs w:val="18"/>
                <w:lang w:val="en-US"/>
              </w:rPr>
            </w:pPr>
          </w:p>
        </w:tc>
        <w:tc>
          <w:tcPr>
            <w:tcW w:w="709" w:type="dxa"/>
            <w:tcBorders>
              <w:top w:val="single" w:sz="4" w:space="0" w:color="auto"/>
              <w:left w:val="single" w:sz="4" w:space="0" w:color="auto"/>
              <w:right w:val="single" w:sz="4" w:space="0" w:color="auto"/>
            </w:tcBorders>
          </w:tcPr>
          <w:p w:rsidR="00F61D3B" w:rsidRPr="00B01F4B" w:rsidRDefault="00F61D3B" w:rsidP="00196322">
            <w:pPr>
              <w:jc w:val="center"/>
              <w:rPr>
                <w:rFonts w:ascii="Sakkal Majalla" w:hAnsi="Sakkal Majalla" w:cs="Sakkal Majalla"/>
                <w:sz w:val="18"/>
                <w:szCs w:val="18"/>
                <w:lang w:val="en-US"/>
              </w:rPr>
            </w:pPr>
          </w:p>
        </w:tc>
        <w:tc>
          <w:tcPr>
            <w:tcW w:w="637" w:type="dxa"/>
            <w:tcBorders>
              <w:top w:val="single" w:sz="4" w:space="0" w:color="auto"/>
              <w:left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p>
        </w:tc>
        <w:tc>
          <w:tcPr>
            <w:tcW w:w="1134" w:type="dxa"/>
            <w:tcBorders>
              <w:top w:val="single" w:sz="4" w:space="0" w:color="auto"/>
              <w:left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p>
        </w:tc>
        <w:tc>
          <w:tcPr>
            <w:tcW w:w="992" w:type="dxa"/>
            <w:tcBorders>
              <w:top w:val="single" w:sz="4" w:space="0" w:color="auto"/>
              <w:left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p>
        </w:tc>
        <w:tc>
          <w:tcPr>
            <w:tcW w:w="851" w:type="dxa"/>
            <w:tcBorders>
              <w:top w:val="single" w:sz="4" w:space="0" w:color="auto"/>
              <w:left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rtl/>
                <w:lang w:val="en-US"/>
              </w:rPr>
              <w:t>3704</w:t>
            </w:r>
          </w:p>
        </w:tc>
        <w:tc>
          <w:tcPr>
            <w:tcW w:w="992" w:type="dxa"/>
            <w:tcBorders>
              <w:top w:val="single" w:sz="4" w:space="0" w:color="auto"/>
              <w:left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rtl/>
                <w:lang w:val="en-US"/>
              </w:rPr>
              <w:t>414.5</w:t>
            </w:r>
          </w:p>
        </w:tc>
        <w:tc>
          <w:tcPr>
            <w:tcW w:w="709" w:type="dxa"/>
            <w:tcBorders>
              <w:top w:val="single" w:sz="4" w:space="0" w:color="auto"/>
              <w:left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rtl/>
                <w:lang w:val="en-US"/>
              </w:rPr>
              <w:t>م3</w:t>
            </w:r>
          </w:p>
        </w:tc>
        <w:tc>
          <w:tcPr>
            <w:tcW w:w="1276"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right"/>
              <w:rPr>
                <w:rFonts w:ascii="Sakkal Majalla" w:hAnsi="Sakkal Majalla" w:cs="Sakkal Majalla"/>
                <w:b/>
                <w:bCs/>
                <w:sz w:val="18"/>
                <w:szCs w:val="18"/>
                <w:rtl/>
                <w:lang w:val="en-US"/>
              </w:rPr>
            </w:pPr>
            <w:r w:rsidRPr="00B01F4B">
              <w:rPr>
                <w:rFonts w:ascii="Sakkal Majalla" w:hAnsi="Sakkal Majalla" w:cs="Sakkal Majalla"/>
                <w:b/>
                <w:bCs/>
                <w:sz w:val="18"/>
                <w:szCs w:val="18"/>
                <w:rtl/>
                <w:lang w:val="en-US"/>
              </w:rPr>
              <w:t xml:space="preserve">حطب تسخين </w:t>
            </w:r>
          </w:p>
          <w:p w:rsidR="00F61D3B" w:rsidRPr="00B01F4B" w:rsidRDefault="00F61D3B" w:rsidP="00196322">
            <w:pPr>
              <w:jc w:val="right"/>
              <w:rPr>
                <w:rFonts w:ascii="Sakkal Majalla" w:hAnsi="Sakkal Majalla" w:cs="Sakkal Majalla"/>
                <w:b/>
                <w:bCs/>
                <w:sz w:val="18"/>
                <w:szCs w:val="18"/>
                <w:lang w:val="en-US"/>
              </w:rPr>
            </w:pPr>
          </w:p>
        </w:tc>
      </w:tr>
      <w:tr w:rsidR="00F61D3B" w:rsidRPr="00B01F4B" w:rsidTr="00196322">
        <w:trPr>
          <w:trHeight w:val="230"/>
        </w:trPr>
        <w:tc>
          <w:tcPr>
            <w:tcW w:w="1063" w:type="dxa"/>
            <w:tcBorders>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rtl/>
                <w:lang w:val="en-US"/>
              </w:rPr>
              <w:t>3.5</w:t>
            </w:r>
          </w:p>
        </w:tc>
        <w:tc>
          <w:tcPr>
            <w:tcW w:w="992" w:type="dxa"/>
            <w:tcBorders>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rtl/>
                <w:lang w:val="en-US"/>
              </w:rPr>
              <w:t>0.5</w:t>
            </w:r>
          </w:p>
        </w:tc>
        <w:tc>
          <w:tcPr>
            <w:tcW w:w="638" w:type="dxa"/>
            <w:tcBorders>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sz w:val="18"/>
                <w:szCs w:val="18"/>
                <w:lang w:val="en-US"/>
              </w:rPr>
            </w:pPr>
          </w:p>
        </w:tc>
        <w:tc>
          <w:tcPr>
            <w:tcW w:w="709" w:type="dxa"/>
            <w:tcBorders>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sz w:val="18"/>
                <w:szCs w:val="18"/>
                <w:lang w:val="en-US"/>
              </w:rPr>
            </w:pPr>
          </w:p>
        </w:tc>
        <w:tc>
          <w:tcPr>
            <w:tcW w:w="709" w:type="dxa"/>
            <w:tcBorders>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sz w:val="18"/>
                <w:szCs w:val="18"/>
                <w:lang w:val="en-US"/>
              </w:rPr>
            </w:pPr>
          </w:p>
        </w:tc>
        <w:tc>
          <w:tcPr>
            <w:tcW w:w="637" w:type="dxa"/>
            <w:tcBorders>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p>
        </w:tc>
        <w:tc>
          <w:tcPr>
            <w:tcW w:w="1134" w:type="dxa"/>
            <w:tcBorders>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p>
        </w:tc>
        <w:tc>
          <w:tcPr>
            <w:tcW w:w="992" w:type="dxa"/>
            <w:tcBorders>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p>
        </w:tc>
        <w:tc>
          <w:tcPr>
            <w:tcW w:w="851" w:type="dxa"/>
            <w:tcBorders>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rtl/>
                <w:lang w:val="en-US"/>
              </w:rPr>
            </w:pPr>
            <w:r w:rsidRPr="00B01F4B">
              <w:rPr>
                <w:rFonts w:ascii="Sakkal Majalla" w:hAnsi="Sakkal Majalla" w:cs="Sakkal Majalla"/>
                <w:b/>
                <w:bCs/>
                <w:sz w:val="18"/>
                <w:szCs w:val="18"/>
                <w:rtl/>
                <w:lang w:val="en-US"/>
              </w:rPr>
              <w:t>3.5</w:t>
            </w:r>
          </w:p>
        </w:tc>
        <w:tc>
          <w:tcPr>
            <w:tcW w:w="992" w:type="dxa"/>
            <w:tcBorders>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rtl/>
                <w:lang w:val="en-US"/>
              </w:rPr>
            </w:pPr>
            <w:r w:rsidRPr="00B01F4B">
              <w:rPr>
                <w:rFonts w:ascii="Sakkal Majalla" w:hAnsi="Sakkal Majalla" w:cs="Sakkal Majalla"/>
                <w:b/>
                <w:bCs/>
                <w:sz w:val="18"/>
                <w:szCs w:val="18"/>
                <w:rtl/>
                <w:lang w:val="en-US"/>
              </w:rPr>
              <w:t>0.5</w:t>
            </w:r>
          </w:p>
        </w:tc>
        <w:tc>
          <w:tcPr>
            <w:tcW w:w="709" w:type="dxa"/>
            <w:tcBorders>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rtl/>
                <w:lang w:val="en-US"/>
              </w:rPr>
              <w:t>م3</w:t>
            </w:r>
          </w:p>
        </w:tc>
        <w:tc>
          <w:tcPr>
            <w:tcW w:w="1276"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right"/>
              <w:rPr>
                <w:rFonts w:ascii="Sakkal Majalla" w:hAnsi="Sakkal Majalla" w:cs="Sakkal Majalla"/>
                <w:b/>
                <w:bCs/>
                <w:sz w:val="18"/>
                <w:szCs w:val="18"/>
                <w:rtl/>
                <w:lang w:val="en-US" w:bidi="ar-TN"/>
              </w:rPr>
            </w:pPr>
            <w:r w:rsidRPr="00B01F4B">
              <w:rPr>
                <w:rFonts w:ascii="Sakkal Majalla" w:hAnsi="Sakkal Majalla" w:cs="Sakkal Majalla"/>
                <w:b/>
                <w:bCs/>
                <w:sz w:val="18"/>
                <w:szCs w:val="18"/>
                <w:rtl/>
                <w:lang w:val="en-US" w:bidi="ar-TN"/>
              </w:rPr>
              <w:t>حطب ميت</w:t>
            </w:r>
          </w:p>
        </w:tc>
      </w:tr>
      <w:tr w:rsidR="00F61D3B" w:rsidRPr="00B01F4B" w:rsidTr="00196322">
        <w:trPr>
          <w:trHeight w:val="230"/>
        </w:trPr>
        <w:tc>
          <w:tcPr>
            <w:tcW w:w="1063" w:type="dxa"/>
            <w:tcBorders>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rtl/>
                <w:lang w:val="en-US"/>
              </w:rPr>
              <w:t>4240</w:t>
            </w:r>
          </w:p>
        </w:tc>
        <w:tc>
          <w:tcPr>
            <w:tcW w:w="992" w:type="dxa"/>
            <w:tcBorders>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rtl/>
                <w:lang w:val="en-US"/>
              </w:rPr>
              <w:t>546</w:t>
            </w:r>
          </w:p>
        </w:tc>
        <w:tc>
          <w:tcPr>
            <w:tcW w:w="638" w:type="dxa"/>
            <w:tcBorders>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sz w:val="18"/>
                <w:szCs w:val="18"/>
                <w:lang w:val="en-US"/>
              </w:rPr>
            </w:pPr>
          </w:p>
        </w:tc>
        <w:tc>
          <w:tcPr>
            <w:tcW w:w="709" w:type="dxa"/>
            <w:tcBorders>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sz w:val="18"/>
                <w:szCs w:val="18"/>
                <w:lang w:val="en-US"/>
              </w:rPr>
            </w:pPr>
          </w:p>
        </w:tc>
        <w:tc>
          <w:tcPr>
            <w:tcW w:w="709" w:type="dxa"/>
            <w:tcBorders>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sz w:val="18"/>
                <w:szCs w:val="18"/>
                <w:lang w:val="en-US"/>
              </w:rPr>
            </w:pPr>
          </w:p>
        </w:tc>
        <w:tc>
          <w:tcPr>
            <w:tcW w:w="637" w:type="dxa"/>
            <w:tcBorders>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p>
        </w:tc>
        <w:tc>
          <w:tcPr>
            <w:tcW w:w="1134" w:type="dxa"/>
            <w:tcBorders>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p>
        </w:tc>
        <w:tc>
          <w:tcPr>
            <w:tcW w:w="992" w:type="dxa"/>
            <w:tcBorders>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p>
        </w:tc>
        <w:tc>
          <w:tcPr>
            <w:tcW w:w="851" w:type="dxa"/>
            <w:tcBorders>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rtl/>
                <w:lang w:val="en-US"/>
              </w:rPr>
            </w:pPr>
            <w:r w:rsidRPr="00B01F4B">
              <w:rPr>
                <w:rFonts w:ascii="Sakkal Majalla" w:hAnsi="Sakkal Majalla" w:cs="Sakkal Majalla"/>
                <w:b/>
                <w:bCs/>
                <w:sz w:val="18"/>
                <w:szCs w:val="18"/>
                <w:rtl/>
                <w:lang w:val="en-US"/>
              </w:rPr>
              <w:t>4240</w:t>
            </w:r>
          </w:p>
        </w:tc>
        <w:tc>
          <w:tcPr>
            <w:tcW w:w="992" w:type="dxa"/>
            <w:tcBorders>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rtl/>
                <w:lang w:val="en-US"/>
              </w:rPr>
            </w:pPr>
            <w:r w:rsidRPr="00B01F4B">
              <w:rPr>
                <w:rFonts w:ascii="Sakkal Majalla" w:hAnsi="Sakkal Majalla" w:cs="Sakkal Majalla"/>
                <w:b/>
                <w:bCs/>
                <w:sz w:val="18"/>
                <w:szCs w:val="18"/>
                <w:rtl/>
                <w:lang w:val="en-US"/>
              </w:rPr>
              <w:t>546</w:t>
            </w:r>
          </w:p>
        </w:tc>
        <w:tc>
          <w:tcPr>
            <w:tcW w:w="709" w:type="dxa"/>
            <w:tcBorders>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rtl/>
                <w:lang w:val="en-US"/>
              </w:rPr>
              <w:t>م3</w:t>
            </w:r>
          </w:p>
        </w:tc>
        <w:tc>
          <w:tcPr>
            <w:tcW w:w="1276"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right"/>
              <w:rPr>
                <w:rFonts w:ascii="Sakkal Majalla" w:hAnsi="Sakkal Majalla" w:cs="Sakkal Majalla"/>
                <w:b/>
                <w:bCs/>
                <w:sz w:val="18"/>
                <w:szCs w:val="18"/>
                <w:rtl/>
                <w:lang w:val="en-US" w:bidi="ar-TN"/>
              </w:rPr>
            </w:pPr>
            <w:r w:rsidRPr="00B01F4B">
              <w:rPr>
                <w:rFonts w:ascii="Sakkal Majalla" w:hAnsi="Sakkal Majalla" w:cs="Sakkal Majalla"/>
                <w:b/>
                <w:bCs/>
                <w:sz w:val="18"/>
                <w:szCs w:val="18"/>
                <w:rtl/>
                <w:lang w:val="en-US" w:bidi="ar-TN"/>
              </w:rPr>
              <w:t>حطب محروق</w:t>
            </w:r>
          </w:p>
        </w:tc>
      </w:tr>
      <w:tr w:rsidR="00F61D3B" w:rsidRPr="00B01F4B" w:rsidTr="00196322">
        <w:trPr>
          <w:trHeight w:val="230"/>
        </w:trPr>
        <w:tc>
          <w:tcPr>
            <w:tcW w:w="1063" w:type="dxa"/>
            <w:tcBorders>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rtl/>
                <w:lang w:val="en-US"/>
              </w:rPr>
              <w:t>56</w:t>
            </w:r>
          </w:p>
        </w:tc>
        <w:tc>
          <w:tcPr>
            <w:tcW w:w="992" w:type="dxa"/>
            <w:tcBorders>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rtl/>
                <w:lang w:val="en-US"/>
              </w:rPr>
              <w:t>10</w:t>
            </w:r>
          </w:p>
        </w:tc>
        <w:tc>
          <w:tcPr>
            <w:tcW w:w="638" w:type="dxa"/>
            <w:tcBorders>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sz w:val="18"/>
                <w:szCs w:val="18"/>
                <w:lang w:val="en-US"/>
              </w:rPr>
            </w:pPr>
          </w:p>
        </w:tc>
        <w:tc>
          <w:tcPr>
            <w:tcW w:w="709" w:type="dxa"/>
            <w:tcBorders>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sz w:val="18"/>
                <w:szCs w:val="18"/>
                <w:lang w:val="en-US"/>
              </w:rPr>
            </w:pPr>
          </w:p>
        </w:tc>
        <w:tc>
          <w:tcPr>
            <w:tcW w:w="709" w:type="dxa"/>
            <w:tcBorders>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sz w:val="18"/>
                <w:szCs w:val="18"/>
                <w:lang w:val="en-US"/>
              </w:rPr>
            </w:pPr>
          </w:p>
        </w:tc>
        <w:tc>
          <w:tcPr>
            <w:tcW w:w="637" w:type="dxa"/>
            <w:tcBorders>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p>
        </w:tc>
        <w:tc>
          <w:tcPr>
            <w:tcW w:w="1134" w:type="dxa"/>
            <w:tcBorders>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p>
        </w:tc>
        <w:tc>
          <w:tcPr>
            <w:tcW w:w="992" w:type="dxa"/>
            <w:tcBorders>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p>
        </w:tc>
        <w:tc>
          <w:tcPr>
            <w:tcW w:w="851" w:type="dxa"/>
            <w:tcBorders>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rtl/>
                <w:lang w:val="en-US"/>
              </w:rPr>
            </w:pPr>
            <w:r w:rsidRPr="00B01F4B">
              <w:rPr>
                <w:rFonts w:ascii="Sakkal Majalla" w:hAnsi="Sakkal Majalla" w:cs="Sakkal Majalla"/>
                <w:b/>
                <w:bCs/>
                <w:sz w:val="18"/>
                <w:szCs w:val="18"/>
                <w:rtl/>
                <w:lang w:val="en-US"/>
              </w:rPr>
              <w:t>56</w:t>
            </w:r>
          </w:p>
        </w:tc>
        <w:tc>
          <w:tcPr>
            <w:tcW w:w="992" w:type="dxa"/>
            <w:tcBorders>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rtl/>
                <w:lang w:val="en-US"/>
              </w:rPr>
            </w:pPr>
            <w:r w:rsidRPr="00B01F4B">
              <w:rPr>
                <w:rFonts w:ascii="Sakkal Majalla" w:hAnsi="Sakkal Majalla" w:cs="Sakkal Majalla"/>
                <w:b/>
                <w:bCs/>
                <w:sz w:val="18"/>
                <w:szCs w:val="18"/>
                <w:rtl/>
                <w:lang w:val="en-US"/>
              </w:rPr>
              <w:t>10</w:t>
            </w:r>
          </w:p>
        </w:tc>
        <w:tc>
          <w:tcPr>
            <w:tcW w:w="709" w:type="dxa"/>
            <w:tcBorders>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rtl/>
                <w:lang w:val="en-US"/>
              </w:rPr>
            </w:pPr>
            <w:r w:rsidRPr="00B01F4B">
              <w:rPr>
                <w:rFonts w:ascii="Sakkal Majalla" w:hAnsi="Sakkal Majalla" w:cs="Sakkal Majalla"/>
                <w:b/>
                <w:bCs/>
                <w:sz w:val="18"/>
                <w:szCs w:val="18"/>
                <w:rtl/>
                <w:lang w:val="en-US"/>
              </w:rPr>
              <w:t>حمولة</w:t>
            </w:r>
          </w:p>
        </w:tc>
        <w:tc>
          <w:tcPr>
            <w:tcW w:w="1276"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right"/>
              <w:rPr>
                <w:rFonts w:ascii="Sakkal Majalla" w:hAnsi="Sakkal Majalla" w:cs="Sakkal Majalla"/>
                <w:b/>
                <w:bCs/>
                <w:sz w:val="18"/>
                <w:szCs w:val="18"/>
                <w:rtl/>
                <w:lang w:val="en-US" w:bidi="ar-TN"/>
              </w:rPr>
            </w:pPr>
            <w:r w:rsidRPr="00B01F4B">
              <w:rPr>
                <w:rFonts w:ascii="Sakkal Majalla" w:hAnsi="Sakkal Majalla" w:cs="Sakkal Majalla"/>
                <w:b/>
                <w:bCs/>
                <w:sz w:val="18"/>
                <w:szCs w:val="18"/>
                <w:rtl/>
                <w:lang w:val="en-US" w:bidi="ar-TN"/>
              </w:rPr>
              <w:t>ديس</w:t>
            </w:r>
          </w:p>
        </w:tc>
      </w:tr>
      <w:tr w:rsidR="00F61D3B" w:rsidRPr="00B01F4B" w:rsidTr="00196322">
        <w:trPr>
          <w:trHeight w:val="266"/>
        </w:trPr>
        <w:tc>
          <w:tcPr>
            <w:tcW w:w="1063"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rtl/>
                <w:lang w:val="en-US"/>
              </w:rPr>
              <w:t>163.5</w:t>
            </w:r>
          </w:p>
        </w:tc>
        <w:tc>
          <w:tcPr>
            <w:tcW w:w="992"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bidi="ar-TN"/>
              </w:rPr>
            </w:pPr>
            <w:r w:rsidRPr="00B01F4B">
              <w:rPr>
                <w:rFonts w:ascii="Sakkal Majalla" w:hAnsi="Sakkal Majalla" w:cs="Sakkal Majalla"/>
                <w:b/>
                <w:bCs/>
                <w:sz w:val="18"/>
                <w:szCs w:val="18"/>
                <w:lang w:val="en-US" w:bidi="ar-TN"/>
              </w:rPr>
              <w:t>2.725</w:t>
            </w:r>
          </w:p>
        </w:tc>
        <w:tc>
          <w:tcPr>
            <w:tcW w:w="638"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sz w:val="18"/>
                <w:szCs w:val="18"/>
                <w:lang w:val="en-US"/>
              </w:rPr>
            </w:pPr>
          </w:p>
        </w:tc>
        <w:tc>
          <w:tcPr>
            <w:tcW w:w="637"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p>
        </w:tc>
        <w:tc>
          <w:tcPr>
            <w:tcW w:w="851"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rtl/>
                <w:lang w:val="en-US"/>
              </w:rPr>
              <w:t>163.5</w:t>
            </w:r>
          </w:p>
        </w:tc>
        <w:tc>
          <w:tcPr>
            <w:tcW w:w="992"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bidi="ar-TN"/>
              </w:rPr>
            </w:pPr>
            <w:r w:rsidRPr="00B01F4B">
              <w:rPr>
                <w:rFonts w:ascii="Sakkal Majalla" w:hAnsi="Sakkal Majalla" w:cs="Sakkal Majalla"/>
                <w:b/>
                <w:bCs/>
                <w:sz w:val="18"/>
                <w:szCs w:val="18"/>
                <w:lang w:val="en-US" w:bidi="ar-TN"/>
              </w:rPr>
              <w:t>2.725</w:t>
            </w:r>
          </w:p>
        </w:tc>
        <w:tc>
          <w:tcPr>
            <w:tcW w:w="709"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rtl/>
                <w:lang w:val="en-US"/>
              </w:rPr>
              <w:t xml:space="preserve">م </w:t>
            </w:r>
          </w:p>
        </w:tc>
        <w:tc>
          <w:tcPr>
            <w:tcW w:w="1276"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right"/>
              <w:rPr>
                <w:rFonts w:ascii="Sakkal Majalla" w:hAnsi="Sakkal Majalla" w:cs="Sakkal Majalla"/>
                <w:b/>
                <w:bCs/>
                <w:sz w:val="18"/>
                <w:szCs w:val="18"/>
                <w:rtl/>
                <w:lang w:val="en-US"/>
              </w:rPr>
            </w:pPr>
            <w:r w:rsidRPr="00B01F4B">
              <w:rPr>
                <w:rFonts w:ascii="Sakkal Majalla" w:hAnsi="Sakkal Majalla" w:cs="Sakkal Majalla"/>
                <w:b/>
                <w:bCs/>
                <w:sz w:val="18"/>
                <w:szCs w:val="18"/>
                <w:rtl/>
                <w:lang w:val="en-US"/>
              </w:rPr>
              <w:t xml:space="preserve">اعمدة </w:t>
            </w:r>
          </w:p>
          <w:p w:rsidR="00F61D3B" w:rsidRPr="00B01F4B" w:rsidRDefault="00F61D3B" w:rsidP="00196322">
            <w:pPr>
              <w:jc w:val="right"/>
              <w:rPr>
                <w:rFonts w:ascii="Sakkal Majalla" w:hAnsi="Sakkal Majalla" w:cs="Sakkal Majalla"/>
                <w:b/>
                <w:bCs/>
                <w:sz w:val="18"/>
                <w:szCs w:val="18"/>
                <w:lang w:val="en-US"/>
              </w:rPr>
            </w:pPr>
          </w:p>
        </w:tc>
      </w:tr>
      <w:tr w:rsidR="00F61D3B" w:rsidRPr="00B01F4B" w:rsidTr="00196322">
        <w:trPr>
          <w:trHeight w:val="306"/>
        </w:trPr>
        <w:tc>
          <w:tcPr>
            <w:tcW w:w="1063"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bidi="ar-TN"/>
              </w:rPr>
            </w:pPr>
            <w:r w:rsidRPr="00B01F4B">
              <w:rPr>
                <w:rFonts w:ascii="Sakkal Majalla" w:hAnsi="Sakkal Majalla" w:cs="Sakkal Majalla"/>
                <w:b/>
                <w:bCs/>
                <w:sz w:val="18"/>
                <w:szCs w:val="18"/>
                <w:rtl/>
                <w:lang w:val="en-US" w:bidi="ar-TN"/>
              </w:rPr>
              <w:t>522</w:t>
            </w:r>
          </w:p>
        </w:tc>
        <w:tc>
          <w:tcPr>
            <w:tcW w:w="992"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bidi="ar-TN"/>
              </w:rPr>
            </w:pPr>
            <w:r w:rsidRPr="00B01F4B">
              <w:rPr>
                <w:rFonts w:ascii="Sakkal Majalla" w:hAnsi="Sakkal Majalla" w:cs="Sakkal Majalla"/>
                <w:b/>
                <w:bCs/>
                <w:sz w:val="18"/>
                <w:szCs w:val="18"/>
                <w:rtl/>
                <w:lang w:val="en-US" w:bidi="ar-TN"/>
              </w:rPr>
              <w:t>1740</w:t>
            </w:r>
          </w:p>
        </w:tc>
        <w:tc>
          <w:tcPr>
            <w:tcW w:w="638"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sz w:val="18"/>
                <w:szCs w:val="18"/>
                <w:lang w:val="en-US"/>
              </w:rPr>
            </w:pPr>
          </w:p>
        </w:tc>
        <w:tc>
          <w:tcPr>
            <w:tcW w:w="637"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p>
        </w:tc>
        <w:tc>
          <w:tcPr>
            <w:tcW w:w="851"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bidi="ar-TN"/>
              </w:rPr>
            </w:pPr>
            <w:r w:rsidRPr="00B01F4B">
              <w:rPr>
                <w:rFonts w:ascii="Sakkal Majalla" w:hAnsi="Sakkal Majalla" w:cs="Sakkal Majalla"/>
                <w:b/>
                <w:bCs/>
                <w:sz w:val="18"/>
                <w:szCs w:val="18"/>
                <w:rtl/>
                <w:lang w:val="en-US" w:bidi="ar-TN"/>
              </w:rPr>
              <w:t>522</w:t>
            </w:r>
          </w:p>
        </w:tc>
        <w:tc>
          <w:tcPr>
            <w:tcW w:w="992"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bidi="ar-TN"/>
              </w:rPr>
            </w:pPr>
            <w:r w:rsidRPr="00B01F4B">
              <w:rPr>
                <w:rFonts w:ascii="Sakkal Majalla" w:hAnsi="Sakkal Majalla" w:cs="Sakkal Majalla"/>
                <w:b/>
                <w:bCs/>
                <w:sz w:val="18"/>
                <w:szCs w:val="18"/>
                <w:rtl/>
                <w:lang w:val="en-US" w:bidi="ar-TN"/>
              </w:rPr>
              <w:t>1740</w:t>
            </w:r>
          </w:p>
        </w:tc>
        <w:tc>
          <w:tcPr>
            <w:tcW w:w="709"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rtl/>
                <w:lang w:val="en-US"/>
              </w:rPr>
              <w:t xml:space="preserve"> كلغ</w:t>
            </w:r>
          </w:p>
        </w:tc>
        <w:tc>
          <w:tcPr>
            <w:tcW w:w="1276"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right"/>
              <w:rPr>
                <w:rFonts w:ascii="Sakkal Majalla" w:hAnsi="Sakkal Majalla" w:cs="Sakkal Majalla"/>
                <w:b/>
                <w:bCs/>
                <w:sz w:val="18"/>
                <w:szCs w:val="18"/>
                <w:rtl/>
                <w:lang w:val="en-US"/>
              </w:rPr>
            </w:pPr>
            <w:r w:rsidRPr="00B01F4B">
              <w:rPr>
                <w:rFonts w:ascii="Sakkal Majalla" w:hAnsi="Sakkal Majalla" w:cs="Sakkal Majalla"/>
                <w:b/>
                <w:bCs/>
                <w:sz w:val="18"/>
                <w:szCs w:val="18"/>
                <w:rtl/>
                <w:lang w:val="en-US"/>
              </w:rPr>
              <w:t xml:space="preserve">فحم </w:t>
            </w:r>
          </w:p>
          <w:p w:rsidR="00F61D3B" w:rsidRPr="00B01F4B" w:rsidRDefault="00F61D3B" w:rsidP="00196322">
            <w:pPr>
              <w:jc w:val="right"/>
              <w:rPr>
                <w:rFonts w:ascii="Sakkal Majalla" w:hAnsi="Sakkal Majalla" w:cs="Sakkal Majalla"/>
                <w:b/>
                <w:bCs/>
                <w:sz w:val="18"/>
                <w:szCs w:val="18"/>
                <w:lang w:val="en-US"/>
              </w:rPr>
            </w:pPr>
          </w:p>
        </w:tc>
      </w:tr>
      <w:tr w:rsidR="00F61D3B" w:rsidRPr="00B01F4B" w:rsidTr="00196322">
        <w:tc>
          <w:tcPr>
            <w:tcW w:w="1063" w:type="dxa"/>
            <w:tcBorders>
              <w:top w:val="single" w:sz="4" w:space="0" w:color="auto"/>
              <w:left w:val="single" w:sz="4" w:space="0" w:color="auto"/>
              <w:bottom w:val="single" w:sz="4" w:space="0" w:color="auto"/>
              <w:right w:val="single" w:sz="4" w:space="0" w:color="auto"/>
            </w:tcBorders>
            <w:shd w:val="clear" w:color="auto" w:fill="auto"/>
          </w:tcPr>
          <w:p w:rsidR="00F61D3B" w:rsidRPr="00B01F4B" w:rsidRDefault="00F61D3B" w:rsidP="00196322">
            <w:pPr>
              <w:jc w:val="center"/>
              <w:rPr>
                <w:rFonts w:ascii="Sakkal Majalla" w:hAnsi="Sakkal Majalla" w:cs="Sakkal Majalla"/>
                <w:b/>
                <w:bCs/>
                <w:sz w:val="18"/>
                <w:szCs w:val="18"/>
                <w:lang w:val="en-US" w:bidi="ar-TN"/>
              </w:rPr>
            </w:pPr>
            <w:r w:rsidRPr="00B01F4B">
              <w:rPr>
                <w:rFonts w:ascii="Sakkal Majalla" w:hAnsi="Sakkal Majalla" w:cs="Sakkal Majalla"/>
                <w:b/>
                <w:bCs/>
                <w:sz w:val="18"/>
                <w:szCs w:val="18"/>
                <w:lang w:val="en-US" w:bidi="ar-TN"/>
              </w:rPr>
              <w:t>684.243.000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1D3B" w:rsidRPr="00B01F4B" w:rsidRDefault="00F61D3B" w:rsidP="00196322">
            <w:pPr>
              <w:jc w:val="center"/>
              <w:rPr>
                <w:rFonts w:ascii="Sakkal Majalla" w:hAnsi="Sakkal Majalla" w:cs="Sakkal Majalla"/>
                <w:b/>
                <w:bCs/>
                <w:sz w:val="18"/>
                <w:szCs w:val="18"/>
                <w:lang w:val="en-US" w:bidi="ar-TN"/>
              </w:rPr>
            </w:pPr>
            <w:r w:rsidRPr="00B01F4B">
              <w:rPr>
                <w:rFonts w:ascii="Sakkal Majalla" w:hAnsi="Sakkal Majalla" w:cs="Sakkal Majalla"/>
                <w:b/>
                <w:bCs/>
                <w:sz w:val="18"/>
                <w:szCs w:val="18"/>
                <w:lang w:val="en-US" w:bidi="ar-TN"/>
              </w:rPr>
              <w:t>20109.425</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F61D3B" w:rsidRPr="00B01F4B" w:rsidRDefault="00F61D3B" w:rsidP="00196322">
            <w:pPr>
              <w:jc w:val="center"/>
              <w:rPr>
                <w:rFonts w:ascii="Sakkal Majalla" w:hAnsi="Sakkal Majalla" w:cs="Sakkal Majalla"/>
                <w:b/>
                <w:bCs/>
                <w:sz w:val="18"/>
                <w:szCs w:val="1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61D3B" w:rsidRPr="00B01F4B" w:rsidRDefault="00F61D3B" w:rsidP="00196322">
            <w:pPr>
              <w:jc w:val="center"/>
              <w:rPr>
                <w:rFonts w:ascii="Sakkal Majalla" w:hAnsi="Sakkal Majalla" w:cs="Sakkal Majalla"/>
                <w:b/>
                <w:bCs/>
                <w:sz w:val="18"/>
                <w:szCs w:val="1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61D3B" w:rsidRPr="00B01F4B" w:rsidRDefault="00F61D3B" w:rsidP="00196322">
            <w:pPr>
              <w:jc w:val="center"/>
              <w:rPr>
                <w:rFonts w:ascii="Sakkal Majalla" w:hAnsi="Sakkal Majalla" w:cs="Sakkal Majalla"/>
                <w:sz w:val="18"/>
                <w:szCs w:val="18"/>
                <w:lang w:val="en-US"/>
              </w:rPr>
            </w:pP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F61D3B" w:rsidRPr="00B01F4B" w:rsidRDefault="00F61D3B" w:rsidP="00196322">
            <w:pPr>
              <w:jc w:val="center"/>
              <w:rPr>
                <w:rFonts w:ascii="Sakkal Majalla" w:hAnsi="Sakkal Majalla" w:cs="Sakkal Majalla"/>
                <w:b/>
                <w:bCs/>
                <w:sz w:val="18"/>
                <w:szCs w:val="18"/>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lang w:val="en-US"/>
              </w:rPr>
              <w:t>661.000.000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lang w:val="en-US"/>
              </w:rPr>
              <w:t>19159.5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1D3B" w:rsidRPr="00B01F4B" w:rsidRDefault="00F61D3B" w:rsidP="00196322">
            <w:pPr>
              <w:jc w:val="center"/>
              <w:rPr>
                <w:rFonts w:ascii="Sakkal Majalla" w:hAnsi="Sakkal Majalla" w:cs="Sakkal Majalla"/>
                <w:b/>
                <w:bCs/>
                <w:sz w:val="18"/>
                <w:szCs w:val="18"/>
                <w:lang w:val="en-US" w:bidi="ar-TN"/>
              </w:rPr>
            </w:pPr>
            <w:r w:rsidRPr="00B01F4B">
              <w:rPr>
                <w:rFonts w:ascii="Sakkal Majalla" w:hAnsi="Sakkal Majalla" w:cs="Sakkal Majalla"/>
                <w:b/>
                <w:bCs/>
                <w:sz w:val="18"/>
                <w:szCs w:val="18"/>
                <w:lang w:val="en-US" w:bidi="ar-TN"/>
              </w:rPr>
              <w:t>22665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1D3B" w:rsidRPr="00B01F4B" w:rsidRDefault="00F61D3B" w:rsidP="00196322">
            <w:pPr>
              <w:jc w:val="center"/>
              <w:rPr>
                <w:rFonts w:ascii="Sakkal Majalla" w:hAnsi="Sakkal Majalla" w:cs="Sakkal Majalla"/>
                <w:b/>
                <w:bCs/>
                <w:sz w:val="18"/>
                <w:szCs w:val="18"/>
                <w:lang w:val="en-US" w:bidi="ar-TN"/>
              </w:rPr>
            </w:pPr>
            <w:r w:rsidRPr="00B01F4B">
              <w:rPr>
                <w:rFonts w:ascii="Sakkal Majalla" w:hAnsi="Sakkal Majalla" w:cs="Sakkal Majalla"/>
                <w:b/>
                <w:bCs/>
                <w:sz w:val="18"/>
                <w:szCs w:val="18"/>
                <w:rtl/>
                <w:lang w:val="en-US" w:bidi="ar-TN"/>
              </w:rPr>
              <w:t xml:space="preserve"> 1495.925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rtl/>
                <w:lang w:val="en-US"/>
              </w:rPr>
              <w:t>م3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61D3B" w:rsidRPr="00B01F4B" w:rsidRDefault="00F61D3B" w:rsidP="00196322">
            <w:pPr>
              <w:jc w:val="right"/>
              <w:rPr>
                <w:rFonts w:ascii="Sakkal Majalla" w:hAnsi="Sakkal Majalla" w:cs="Sakkal Majalla"/>
                <w:b/>
                <w:bCs/>
                <w:sz w:val="18"/>
                <w:szCs w:val="18"/>
                <w:rtl/>
                <w:lang w:val="en-US"/>
              </w:rPr>
            </w:pPr>
            <w:r w:rsidRPr="00B01F4B">
              <w:rPr>
                <w:rFonts w:ascii="Sakkal Majalla" w:hAnsi="Sakkal Majalla" w:cs="Sakkal Majalla"/>
                <w:b/>
                <w:bCs/>
                <w:sz w:val="18"/>
                <w:szCs w:val="18"/>
                <w:rtl/>
                <w:lang w:val="en-US"/>
              </w:rPr>
              <w:t xml:space="preserve">مجموع الخشب </w:t>
            </w:r>
          </w:p>
          <w:p w:rsidR="00F61D3B" w:rsidRPr="00B01F4B" w:rsidRDefault="00F61D3B" w:rsidP="00196322">
            <w:pPr>
              <w:jc w:val="right"/>
              <w:rPr>
                <w:rFonts w:ascii="Sakkal Majalla" w:hAnsi="Sakkal Majalla" w:cs="Sakkal Majalla"/>
                <w:b/>
                <w:bCs/>
                <w:sz w:val="18"/>
                <w:szCs w:val="18"/>
                <w:lang w:val="en-US"/>
              </w:rPr>
            </w:pPr>
          </w:p>
        </w:tc>
      </w:tr>
      <w:tr w:rsidR="00F61D3B" w:rsidRPr="00B01F4B" w:rsidTr="00196322">
        <w:tc>
          <w:tcPr>
            <w:tcW w:w="1063"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bidi="ar-TN"/>
              </w:rPr>
            </w:pPr>
            <w:r w:rsidRPr="00B01F4B">
              <w:rPr>
                <w:rFonts w:ascii="Sakkal Majalla" w:hAnsi="Sakkal Majalla" w:cs="Sakkal Majalla"/>
                <w:b/>
                <w:bCs/>
                <w:sz w:val="18"/>
                <w:szCs w:val="18"/>
                <w:rtl/>
                <w:lang w:val="en-US" w:bidi="ar-TN"/>
              </w:rPr>
              <w:t>4963</w:t>
            </w:r>
          </w:p>
        </w:tc>
        <w:tc>
          <w:tcPr>
            <w:tcW w:w="992"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bidi="ar-TN"/>
              </w:rPr>
            </w:pPr>
            <w:r w:rsidRPr="00B01F4B">
              <w:rPr>
                <w:rFonts w:ascii="Sakkal Majalla" w:hAnsi="Sakkal Majalla" w:cs="Sakkal Majalla"/>
                <w:b/>
                <w:bCs/>
                <w:sz w:val="18"/>
                <w:szCs w:val="18"/>
                <w:rtl/>
                <w:lang w:val="en-US" w:bidi="ar-TN"/>
              </w:rPr>
              <w:t>61.5</w:t>
            </w:r>
          </w:p>
        </w:tc>
        <w:tc>
          <w:tcPr>
            <w:tcW w:w="638"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sz w:val="18"/>
                <w:szCs w:val="18"/>
                <w:lang w:val="en-US"/>
              </w:rPr>
            </w:pPr>
          </w:p>
        </w:tc>
        <w:tc>
          <w:tcPr>
            <w:tcW w:w="637"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p>
        </w:tc>
        <w:tc>
          <w:tcPr>
            <w:tcW w:w="851"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bidi="ar-TN"/>
              </w:rPr>
            </w:pPr>
            <w:r w:rsidRPr="00B01F4B">
              <w:rPr>
                <w:rFonts w:ascii="Sakkal Majalla" w:hAnsi="Sakkal Majalla" w:cs="Sakkal Majalla"/>
                <w:b/>
                <w:bCs/>
                <w:sz w:val="18"/>
                <w:szCs w:val="18"/>
                <w:rtl/>
                <w:lang w:val="en-US" w:bidi="ar-TN"/>
              </w:rPr>
              <w:t>4963</w:t>
            </w:r>
          </w:p>
        </w:tc>
        <w:tc>
          <w:tcPr>
            <w:tcW w:w="992"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bidi="ar-TN"/>
              </w:rPr>
            </w:pPr>
            <w:r w:rsidRPr="00B01F4B">
              <w:rPr>
                <w:rFonts w:ascii="Sakkal Majalla" w:hAnsi="Sakkal Majalla" w:cs="Sakkal Majalla"/>
                <w:b/>
                <w:bCs/>
                <w:sz w:val="18"/>
                <w:szCs w:val="18"/>
                <w:rtl/>
                <w:lang w:val="en-US" w:bidi="ar-TN"/>
              </w:rPr>
              <w:t>61.5</w:t>
            </w:r>
          </w:p>
        </w:tc>
        <w:tc>
          <w:tcPr>
            <w:tcW w:w="709"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rtl/>
                <w:lang w:val="en-US"/>
              </w:rPr>
              <w:t>هك</w:t>
            </w:r>
          </w:p>
        </w:tc>
        <w:tc>
          <w:tcPr>
            <w:tcW w:w="1276"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right"/>
              <w:rPr>
                <w:rFonts w:ascii="Sakkal Majalla" w:hAnsi="Sakkal Majalla" w:cs="Sakkal Majalla"/>
                <w:b/>
                <w:bCs/>
                <w:sz w:val="18"/>
                <w:szCs w:val="18"/>
                <w:rtl/>
                <w:lang w:val="en-US"/>
              </w:rPr>
            </w:pPr>
            <w:r w:rsidRPr="00B01F4B">
              <w:rPr>
                <w:rFonts w:ascii="Sakkal Majalla" w:hAnsi="Sakkal Majalla" w:cs="Sakkal Majalla"/>
                <w:b/>
                <w:bCs/>
                <w:sz w:val="18"/>
                <w:szCs w:val="18"/>
                <w:rtl/>
                <w:lang w:val="en-US"/>
              </w:rPr>
              <w:t xml:space="preserve">معلوم الإقامة الوقتية </w:t>
            </w:r>
          </w:p>
          <w:p w:rsidR="00F61D3B" w:rsidRPr="00B01F4B" w:rsidRDefault="00F61D3B" w:rsidP="00196322">
            <w:pPr>
              <w:jc w:val="right"/>
              <w:rPr>
                <w:rFonts w:ascii="Sakkal Majalla" w:hAnsi="Sakkal Majalla" w:cs="Sakkal Majalla"/>
                <w:b/>
                <w:bCs/>
                <w:sz w:val="18"/>
                <w:szCs w:val="18"/>
                <w:lang w:val="en-US"/>
              </w:rPr>
            </w:pPr>
          </w:p>
        </w:tc>
      </w:tr>
      <w:tr w:rsidR="00F61D3B" w:rsidRPr="00B01F4B" w:rsidTr="00196322">
        <w:tc>
          <w:tcPr>
            <w:tcW w:w="1063"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bidi="ar-TN"/>
              </w:rPr>
            </w:pPr>
            <w:r w:rsidRPr="00B01F4B">
              <w:rPr>
                <w:rFonts w:ascii="Sakkal Majalla" w:hAnsi="Sakkal Majalla" w:cs="Sakkal Majalla"/>
                <w:b/>
                <w:bCs/>
                <w:sz w:val="18"/>
                <w:szCs w:val="18"/>
                <w:rtl/>
                <w:lang w:val="en-US" w:bidi="ar-TN"/>
              </w:rPr>
              <w:t>72700.000</w:t>
            </w:r>
          </w:p>
        </w:tc>
        <w:tc>
          <w:tcPr>
            <w:tcW w:w="992"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bidi="ar-TN"/>
              </w:rPr>
            </w:pPr>
            <w:r w:rsidRPr="00B01F4B">
              <w:rPr>
                <w:rFonts w:ascii="Sakkal Majalla" w:hAnsi="Sakkal Majalla" w:cs="Sakkal Majalla"/>
                <w:b/>
                <w:bCs/>
                <w:sz w:val="18"/>
                <w:szCs w:val="18"/>
                <w:rtl/>
                <w:lang w:val="en-US" w:bidi="ar-TN"/>
              </w:rPr>
              <w:t>11389</w:t>
            </w:r>
          </w:p>
        </w:tc>
        <w:tc>
          <w:tcPr>
            <w:tcW w:w="638"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bidi="ar-TN"/>
              </w:rPr>
            </w:pPr>
          </w:p>
        </w:tc>
        <w:tc>
          <w:tcPr>
            <w:tcW w:w="709"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bidi="ar-TN"/>
              </w:rPr>
            </w:pPr>
          </w:p>
        </w:tc>
        <w:tc>
          <w:tcPr>
            <w:tcW w:w="709"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sz w:val="18"/>
                <w:szCs w:val="18"/>
                <w:lang w:val="en-US" w:bidi="ar-TN"/>
              </w:rPr>
            </w:pPr>
          </w:p>
        </w:tc>
        <w:tc>
          <w:tcPr>
            <w:tcW w:w="637"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sz w:val="18"/>
                <w:szCs w:val="18"/>
                <w:lang w:val="en-US" w:bidi="ar-TN"/>
              </w:rPr>
            </w:pPr>
          </w:p>
        </w:tc>
        <w:tc>
          <w:tcPr>
            <w:tcW w:w="1134"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bidi="ar-TN"/>
              </w:rPr>
            </w:pPr>
            <w:r w:rsidRPr="00B01F4B">
              <w:rPr>
                <w:rFonts w:ascii="Sakkal Majalla" w:hAnsi="Sakkal Majalla" w:cs="Sakkal Majalla"/>
                <w:b/>
                <w:bCs/>
                <w:sz w:val="18"/>
                <w:szCs w:val="18"/>
                <w:rtl/>
                <w:lang w:val="en-US" w:bidi="ar-TN"/>
              </w:rPr>
              <w:t>72.700.000</w:t>
            </w:r>
          </w:p>
        </w:tc>
        <w:tc>
          <w:tcPr>
            <w:tcW w:w="992"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bidi="ar-TN"/>
              </w:rPr>
            </w:pPr>
            <w:r w:rsidRPr="00B01F4B">
              <w:rPr>
                <w:rFonts w:ascii="Sakkal Majalla" w:hAnsi="Sakkal Majalla" w:cs="Sakkal Majalla"/>
                <w:b/>
                <w:bCs/>
                <w:sz w:val="18"/>
                <w:szCs w:val="18"/>
                <w:rtl/>
                <w:lang w:val="en-US" w:bidi="ar-TN"/>
              </w:rPr>
              <w:t>11398</w:t>
            </w:r>
          </w:p>
        </w:tc>
        <w:tc>
          <w:tcPr>
            <w:tcW w:w="851"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rtl/>
                <w:lang w:val="en-US"/>
              </w:rPr>
              <w:t>-</w:t>
            </w:r>
          </w:p>
        </w:tc>
        <w:tc>
          <w:tcPr>
            <w:tcW w:w="992"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rtl/>
                <w:lang w:val="en-US"/>
              </w:rPr>
              <w:t>-</w:t>
            </w:r>
          </w:p>
        </w:tc>
        <w:tc>
          <w:tcPr>
            <w:tcW w:w="709"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rtl/>
                <w:lang w:val="en-US" w:bidi="ar-TN"/>
              </w:rPr>
            </w:pPr>
            <w:r w:rsidRPr="00B01F4B">
              <w:rPr>
                <w:rFonts w:ascii="Sakkal Majalla" w:hAnsi="Sakkal Majalla" w:cs="Sakkal Majalla"/>
                <w:b/>
                <w:bCs/>
                <w:sz w:val="18"/>
                <w:szCs w:val="18"/>
                <w:rtl/>
                <w:lang w:val="en-US" w:bidi="ar-TN"/>
              </w:rPr>
              <w:t>هك</w:t>
            </w:r>
          </w:p>
        </w:tc>
        <w:tc>
          <w:tcPr>
            <w:tcW w:w="1276"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right"/>
              <w:rPr>
                <w:rFonts w:ascii="Sakkal Majalla" w:hAnsi="Sakkal Majalla" w:cs="Sakkal Majalla"/>
                <w:b/>
                <w:bCs/>
                <w:sz w:val="18"/>
                <w:szCs w:val="18"/>
                <w:rtl/>
                <w:lang w:val="en-US"/>
              </w:rPr>
            </w:pPr>
            <w:r w:rsidRPr="00B01F4B">
              <w:rPr>
                <w:rFonts w:ascii="Sakkal Majalla" w:hAnsi="Sakkal Majalla" w:cs="Sakkal Majalla"/>
                <w:b/>
                <w:bCs/>
                <w:sz w:val="18"/>
                <w:szCs w:val="18"/>
                <w:rtl/>
                <w:lang w:val="en-US"/>
              </w:rPr>
              <w:t xml:space="preserve">الإكليل </w:t>
            </w:r>
          </w:p>
          <w:p w:rsidR="00F61D3B" w:rsidRPr="00B01F4B" w:rsidRDefault="00F61D3B" w:rsidP="00196322">
            <w:pPr>
              <w:jc w:val="right"/>
              <w:rPr>
                <w:rFonts w:ascii="Sakkal Majalla" w:hAnsi="Sakkal Majalla" w:cs="Sakkal Majalla"/>
                <w:b/>
                <w:bCs/>
                <w:sz w:val="18"/>
                <w:szCs w:val="18"/>
                <w:lang w:val="en-US"/>
              </w:rPr>
            </w:pPr>
          </w:p>
        </w:tc>
      </w:tr>
      <w:tr w:rsidR="00F61D3B" w:rsidRPr="00B01F4B" w:rsidTr="00196322">
        <w:tc>
          <w:tcPr>
            <w:tcW w:w="1063"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rtl/>
                <w:lang w:val="en-US"/>
              </w:rPr>
              <w:t>9350</w:t>
            </w:r>
          </w:p>
        </w:tc>
        <w:tc>
          <w:tcPr>
            <w:tcW w:w="992"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rtl/>
                <w:lang w:val="en-US"/>
              </w:rPr>
              <w:t>155</w:t>
            </w:r>
          </w:p>
        </w:tc>
        <w:tc>
          <w:tcPr>
            <w:tcW w:w="638"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bidi="ar-TN"/>
              </w:rPr>
            </w:pPr>
            <w:r w:rsidRPr="00B01F4B">
              <w:rPr>
                <w:rFonts w:ascii="Sakkal Majalla" w:hAnsi="Sakkal Majalla" w:cs="Sakkal Majalla"/>
                <w:b/>
                <w:bCs/>
                <w:sz w:val="18"/>
                <w:szCs w:val="18"/>
                <w:rtl/>
                <w:lang w:val="en-US" w:bidi="ar-TN"/>
              </w:rPr>
              <w:t>9350</w:t>
            </w:r>
          </w:p>
        </w:tc>
        <w:tc>
          <w:tcPr>
            <w:tcW w:w="709"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bidi="ar-TN"/>
              </w:rPr>
            </w:pPr>
            <w:r w:rsidRPr="00B01F4B">
              <w:rPr>
                <w:rFonts w:ascii="Sakkal Majalla" w:hAnsi="Sakkal Majalla" w:cs="Sakkal Majalla"/>
                <w:b/>
                <w:bCs/>
                <w:sz w:val="18"/>
                <w:szCs w:val="18"/>
                <w:rtl/>
                <w:lang w:val="en-US" w:bidi="ar-TN"/>
              </w:rPr>
              <w:t>155</w:t>
            </w:r>
          </w:p>
        </w:tc>
        <w:tc>
          <w:tcPr>
            <w:tcW w:w="709"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sz w:val="18"/>
                <w:szCs w:val="18"/>
                <w:lang w:val="en-US"/>
              </w:rPr>
            </w:pPr>
          </w:p>
        </w:tc>
        <w:tc>
          <w:tcPr>
            <w:tcW w:w="637"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sz w:val="18"/>
                <w:szCs w:val="18"/>
                <w:lang w:val="en-US"/>
              </w:rPr>
            </w:pPr>
          </w:p>
        </w:tc>
        <w:tc>
          <w:tcPr>
            <w:tcW w:w="851"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rtl/>
                <w:lang w:val="en-US"/>
              </w:rPr>
              <w:t>-</w:t>
            </w:r>
          </w:p>
        </w:tc>
        <w:tc>
          <w:tcPr>
            <w:tcW w:w="992"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rtl/>
                <w:lang w:val="en-US"/>
              </w:rPr>
              <w:t>-</w:t>
            </w:r>
          </w:p>
        </w:tc>
        <w:tc>
          <w:tcPr>
            <w:tcW w:w="709"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rtl/>
                <w:lang w:val="en-US"/>
              </w:rPr>
            </w:pPr>
            <w:r w:rsidRPr="00B01F4B">
              <w:rPr>
                <w:rFonts w:ascii="Sakkal Majalla" w:hAnsi="Sakkal Majalla" w:cs="Sakkal Majalla"/>
                <w:b/>
                <w:bCs/>
                <w:sz w:val="18"/>
                <w:szCs w:val="18"/>
                <w:rtl/>
                <w:lang w:val="en-US" w:bidi="ar-TN"/>
              </w:rPr>
              <w:t>طن</w:t>
            </w:r>
          </w:p>
        </w:tc>
        <w:tc>
          <w:tcPr>
            <w:tcW w:w="1276"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right"/>
              <w:rPr>
                <w:rFonts w:ascii="Sakkal Majalla" w:hAnsi="Sakkal Majalla" w:cs="Sakkal Majalla"/>
                <w:b/>
                <w:bCs/>
                <w:sz w:val="18"/>
                <w:szCs w:val="18"/>
                <w:lang w:val="en-US"/>
              </w:rPr>
            </w:pPr>
            <w:r w:rsidRPr="00B01F4B">
              <w:rPr>
                <w:rFonts w:ascii="Sakkal Majalla" w:hAnsi="Sakkal Majalla" w:cs="Sakkal Majalla"/>
                <w:b/>
                <w:bCs/>
                <w:sz w:val="18"/>
                <w:szCs w:val="18"/>
                <w:rtl/>
                <w:lang w:val="en-US"/>
              </w:rPr>
              <w:t>مخاريط الصنوبر الحلبي</w:t>
            </w:r>
          </w:p>
        </w:tc>
      </w:tr>
      <w:tr w:rsidR="00F61D3B" w:rsidRPr="00B01F4B" w:rsidTr="00196322">
        <w:trPr>
          <w:trHeight w:val="489"/>
        </w:trPr>
        <w:tc>
          <w:tcPr>
            <w:tcW w:w="1063"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rtl/>
                <w:lang w:val="en-US"/>
              </w:rPr>
              <w:t>225</w:t>
            </w:r>
          </w:p>
        </w:tc>
        <w:tc>
          <w:tcPr>
            <w:tcW w:w="992"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rtl/>
                <w:lang w:val="en-US"/>
              </w:rPr>
              <w:t>900</w:t>
            </w:r>
          </w:p>
        </w:tc>
        <w:tc>
          <w:tcPr>
            <w:tcW w:w="638"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rtl/>
                <w:lang w:val="en-US"/>
              </w:rPr>
              <w:t xml:space="preserve">215 </w:t>
            </w:r>
          </w:p>
        </w:tc>
        <w:tc>
          <w:tcPr>
            <w:tcW w:w="709"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rtl/>
                <w:lang w:val="en-US"/>
              </w:rPr>
              <w:t>860</w:t>
            </w:r>
          </w:p>
        </w:tc>
        <w:tc>
          <w:tcPr>
            <w:tcW w:w="709"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p>
        </w:tc>
        <w:tc>
          <w:tcPr>
            <w:tcW w:w="637"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p>
        </w:tc>
        <w:tc>
          <w:tcPr>
            <w:tcW w:w="851"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rtl/>
                <w:lang w:val="en-US"/>
              </w:rPr>
              <w:t>10</w:t>
            </w:r>
          </w:p>
        </w:tc>
        <w:tc>
          <w:tcPr>
            <w:tcW w:w="992"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rtl/>
                <w:lang w:val="en-US"/>
              </w:rPr>
              <w:t>40</w:t>
            </w:r>
          </w:p>
        </w:tc>
        <w:tc>
          <w:tcPr>
            <w:tcW w:w="709"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rtl/>
                <w:lang w:val="en-US" w:bidi="ar-TN"/>
              </w:rPr>
              <w:t>كلغ</w:t>
            </w:r>
          </w:p>
        </w:tc>
        <w:tc>
          <w:tcPr>
            <w:tcW w:w="1276"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bidi/>
              <w:jc w:val="both"/>
              <w:rPr>
                <w:rFonts w:ascii="Sakkal Majalla" w:hAnsi="Sakkal Majalla" w:cs="Sakkal Majalla"/>
                <w:b/>
                <w:bCs/>
                <w:sz w:val="18"/>
                <w:szCs w:val="18"/>
                <w:lang w:val="en-US"/>
              </w:rPr>
            </w:pPr>
            <w:r w:rsidRPr="00B01F4B">
              <w:rPr>
                <w:rFonts w:ascii="Sakkal Majalla" w:hAnsi="Sakkal Majalla" w:cs="Sakkal Majalla"/>
                <w:b/>
                <w:bCs/>
                <w:sz w:val="18"/>
                <w:szCs w:val="18"/>
                <w:rtl/>
                <w:lang w:val="en-US"/>
              </w:rPr>
              <w:t>ثمار الزيتون</w:t>
            </w:r>
          </w:p>
        </w:tc>
      </w:tr>
      <w:tr w:rsidR="00F61D3B" w:rsidRPr="00B01F4B" w:rsidTr="00196322">
        <w:trPr>
          <w:trHeight w:val="489"/>
        </w:trPr>
        <w:tc>
          <w:tcPr>
            <w:tcW w:w="1063"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rtl/>
                <w:lang w:val="en-US"/>
              </w:rPr>
              <w:t>9750</w:t>
            </w:r>
          </w:p>
        </w:tc>
        <w:tc>
          <w:tcPr>
            <w:tcW w:w="992"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rtl/>
                <w:lang w:val="en-US"/>
              </w:rPr>
              <w:t>400</w:t>
            </w:r>
          </w:p>
        </w:tc>
        <w:tc>
          <w:tcPr>
            <w:tcW w:w="638"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p>
        </w:tc>
        <w:tc>
          <w:tcPr>
            <w:tcW w:w="637"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lang w:val="en-US"/>
              </w:rPr>
              <w:t>9750</w:t>
            </w:r>
          </w:p>
        </w:tc>
        <w:tc>
          <w:tcPr>
            <w:tcW w:w="992"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rtl/>
                <w:lang w:val="en-US"/>
              </w:rPr>
              <w:t>400</w:t>
            </w:r>
          </w:p>
        </w:tc>
        <w:tc>
          <w:tcPr>
            <w:tcW w:w="851"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rtl/>
                <w:lang w:val="en-US"/>
              </w:rPr>
            </w:pPr>
            <w:r w:rsidRPr="00B01F4B">
              <w:rPr>
                <w:rFonts w:ascii="Sakkal Majalla" w:hAnsi="Sakkal Majalla" w:cs="Sakkal Majalla"/>
                <w:b/>
                <w:bCs/>
                <w:sz w:val="18"/>
                <w:szCs w:val="18"/>
                <w:rtl/>
                <w:lang w:val="en-US"/>
              </w:rPr>
              <w:t>-</w:t>
            </w:r>
          </w:p>
        </w:tc>
        <w:tc>
          <w:tcPr>
            <w:tcW w:w="992"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rtl/>
                <w:lang w:val="en-US"/>
              </w:rPr>
            </w:pPr>
            <w:r w:rsidRPr="00B01F4B">
              <w:rPr>
                <w:rFonts w:ascii="Sakkal Majalla" w:hAnsi="Sakkal Majalla" w:cs="Sakkal Majalla"/>
                <w:b/>
                <w:bCs/>
                <w:sz w:val="18"/>
                <w:szCs w:val="18"/>
                <w:rtl/>
                <w:lang w:val="en-US"/>
              </w:rPr>
              <w:t>-</w:t>
            </w:r>
          </w:p>
        </w:tc>
        <w:tc>
          <w:tcPr>
            <w:tcW w:w="709"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rtl/>
                <w:lang w:val="en-US" w:bidi="ar-TN"/>
              </w:rPr>
            </w:pPr>
            <w:r w:rsidRPr="00B01F4B">
              <w:rPr>
                <w:rFonts w:ascii="Sakkal Majalla" w:hAnsi="Sakkal Majalla" w:cs="Sakkal Majalla"/>
                <w:b/>
                <w:bCs/>
                <w:sz w:val="18"/>
                <w:szCs w:val="18"/>
                <w:rtl/>
                <w:lang w:val="en-US" w:bidi="ar-TN"/>
              </w:rPr>
              <w:t>هك</w:t>
            </w:r>
          </w:p>
        </w:tc>
        <w:tc>
          <w:tcPr>
            <w:tcW w:w="1276"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bidi/>
              <w:jc w:val="both"/>
              <w:rPr>
                <w:rFonts w:ascii="Sakkal Majalla" w:hAnsi="Sakkal Majalla" w:cs="Sakkal Majalla"/>
                <w:b/>
                <w:bCs/>
                <w:sz w:val="18"/>
                <w:szCs w:val="18"/>
                <w:rtl/>
                <w:lang w:val="en-US"/>
              </w:rPr>
            </w:pPr>
            <w:r w:rsidRPr="00B01F4B">
              <w:rPr>
                <w:rFonts w:ascii="Sakkal Majalla" w:hAnsi="Sakkal Majalla" w:cs="Sakkal Majalla"/>
                <w:b/>
                <w:bCs/>
                <w:sz w:val="18"/>
                <w:szCs w:val="18"/>
                <w:rtl/>
                <w:lang w:val="en-US"/>
              </w:rPr>
              <w:t>الذرو</w:t>
            </w:r>
          </w:p>
        </w:tc>
      </w:tr>
      <w:tr w:rsidR="00F61D3B" w:rsidRPr="00B01F4B" w:rsidTr="00196322">
        <w:trPr>
          <w:trHeight w:val="489"/>
        </w:trPr>
        <w:tc>
          <w:tcPr>
            <w:tcW w:w="1063"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rtl/>
                <w:lang w:val="en-US"/>
              </w:rPr>
              <w:t>88</w:t>
            </w:r>
          </w:p>
        </w:tc>
        <w:tc>
          <w:tcPr>
            <w:tcW w:w="992"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rtl/>
                <w:lang w:val="en-US"/>
              </w:rPr>
              <w:t>11</w:t>
            </w:r>
          </w:p>
        </w:tc>
        <w:tc>
          <w:tcPr>
            <w:tcW w:w="638"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p>
        </w:tc>
        <w:tc>
          <w:tcPr>
            <w:tcW w:w="637"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p>
        </w:tc>
        <w:tc>
          <w:tcPr>
            <w:tcW w:w="851"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rtl/>
                <w:lang w:val="en-US"/>
              </w:rPr>
            </w:pPr>
            <w:r w:rsidRPr="00B01F4B">
              <w:rPr>
                <w:rFonts w:ascii="Sakkal Majalla" w:hAnsi="Sakkal Majalla" w:cs="Sakkal Majalla"/>
                <w:b/>
                <w:bCs/>
                <w:sz w:val="18"/>
                <w:szCs w:val="18"/>
                <w:rtl/>
                <w:lang w:val="en-US"/>
              </w:rPr>
              <w:t>88</w:t>
            </w:r>
          </w:p>
        </w:tc>
        <w:tc>
          <w:tcPr>
            <w:tcW w:w="992"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rtl/>
                <w:lang w:val="en-US"/>
              </w:rPr>
            </w:pPr>
            <w:r w:rsidRPr="00B01F4B">
              <w:rPr>
                <w:rFonts w:ascii="Sakkal Majalla" w:hAnsi="Sakkal Majalla" w:cs="Sakkal Majalla"/>
                <w:b/>
                <w:bCs/>
                <w:sz w:val="18"/>
                <w:szCs w:val="18"/>
                <w:rtl/>
                <w:lang w:val="en-US"/>
              </w:rPr>
              <w:t>11</w:t>
            </w:r>
          </w:p>
        </w:tc>
        <w:tc>
          <w:tcPr>
            <w:tcW w:w="709"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rtl/>
                <w:lang w:val="en-US" w:bidi="ar-TN"/>
              </w:rPr>
            </w:pPr>
            <w:r w:rsidRPr="00B01F4B">
              <w:rPr>
                <w:rFonts w:ascii="Sakkal Majalla" w:hAnsi="Sakkal Majalla" w:cs="Sakkal Majalla"/>
                <w:b/>
                <w:bCs/>
                <w:sz w:val="18"/>
                <w:szCs w:val="18"/>
                <w:rtl/>
                <w:lang w:val="en-US"/>
              </w:rPr>
              <w:t>م3</w:t>
            </w:r>
          </w:p>
        </w:tc>
        <w:tc>
          <w:tcPr>
            <w:tcW w:w="1276"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bidi/>
              <w:jc w:val="both"/>
              <w:rPr>
                <w:rFonts w:ascii="Sakkal Majalla" w:hAnsi="Sakkal Majalla" w:cs="Sakkal Majalla"/>
                <w:b/>
                <w:bCs/>
                <w:sz w:val="18"/>
                <w:szCs w:val="18"/>
                <w:rtl/>
                <w:lang w:val="en-US"/>
              </w:rPr>
            </w:pPr>
            <w:r w:rsidRPr="00B01F4B">
              <w:rPr>
                <w:rFonts w:ascii="Sakkal Majalla" w:hAnsi="Sakkal Majalla" w:cs="Sakkal Majalla"/>
                <w:b/>
                <w:bCs/>
                <w:sz w:val="18"/>
                <w:szCs w:val="18"/>
                <w:rtl/>
                <w:lang w:val="en-US"/>
              </w:rPr>
              <w:t>دبال غابي</w:t>
            </w:r>
          </w:p>
        </w:tc>
      </w:tr>
      <w:tr w:rsidR="00F61D3B" w:rsidRPr="00B01F4B" w:rsidTr="00196322">
        <w:tc>
          <w:tcPr>
            <w:tcW w:w="1063"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rtl/>
                <w:lang w:val="en-US"/>
              </w:rPr>
              <w:t>15481.8</w:t>
            </w:r>
          </w:p>
        </w:tc>
        <w:tc>
          <w:tcPr>
            <w:tcW w:w="992"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rtl/>
                <w:lang w:val="en-US"/>
              </w:rPr>
              <w:t>146943</w:t>
            </w:r>
          </w:p>
        </w:tc>
        <w:tc>
          <w:tcPr>
            <w:tcW w:w="638"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p>
        </w:tc>
        <w:tc>
          <w:tcPr>
            <w:tcW w:w="637"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p>
        </w:tc>
        <w:tc>
          <w:tcPr>
            <w:tcW w:w="851"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rtl/>
                <w:lang w:val="en-US"/>
              </w:rPr>
              <w:t>15481.8</w:t>
            </w:r>
          </w:p>
        </w:tc>
        <w:tc>
          <w:tcPr>
            <w:tcW w:w="992"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rtl/>
                <w:lang w:val="en-US"/>
              </w:rPr>
              <w:t>146943</w:t>
            </w:r>
          </w:p>
        </w:tc>
        <w:tc>
          <w:tcPr>
            <w:tcW w:w="709"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rtl/>
                <w:lang w:val="en-US"/>
              </w:rPr>
              <w:t>وحدة</w:t>
            </w:r>
          </w:p>
        </w:tc>
        <w:tc>
          <w:tcPr>
            <w:tcW w:w="1276"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bidi/>
              <w:jc w:val="both"/>
              <w:rPr>
                <w:rFonts w:ascii="Sakkal Majalla" w:hAnsi="Sakkal Majalla" w:cs="Sakkal Majalla"/>
                <w:b/>
                <w:bCs/>
                <w:sz w:val="18"/>
                <w:szCs w:val="18"/>
                <w:lang w:val="en-US"/>
              </w:rPr>
            </w:pPr>
            <w:r w:rsidRPr="00B01F4B">
              <w:rPr>
                <w:rFonts w:ascii="Sakkal Majalla" w:hAnsi="Sakkal Majalla" w:cs="Sakkal Majalla"/>
                <w:b/>
                <w:bCs/>
                <w:sz w:val="18"/>
                <w:szCs w:val="18"/>
                <w:rtl/>
                <w:lang w:val="en-US"/>
              </w:rPr>
              <w:t>مشاتل غابية</w:t>
            </w:r>
          </w:p>
        </w:tc>
      </w:tr>
      <w:tr w:rsidR="00F61D3B" w:rsidRPr="00B01F4B" w:rsidTr="00196322">
        <w:tc>
          <w:tcPr>
            <w:tcW w:w="1063"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rtl/>
                <w:lang w:val="en-US"/>
              </w:rPr>
              <w:t>60</w:t>
            </w:r>
          </w:p>
        </w:tc>
        <w:tc>
          <w:tcPr>
            <w:tcW w:w="992"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rtl/>
                <w:lang w:val="en-US"/>
              </w:rPr>
              <w:t>50</w:t>
            </w:r>
          </w:p>
        </w:tc>
        <w:tc>
          <w:tcPr>
            <w:tcW w:w="638"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sz w:val="18"/>
                <w:szCs w:val="18"/>
                <w:lang w:val="en-US"/>
              </w:rPr>
            </w:pPr>
          </w:p>
        </w:tc>
        <w:tc>
          <w:tcPr>
            <w:tcW w:w="637"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p>
        </w:tc>
        <w:tc>
          <w:tcPr>
            <w:tcW w:w="851"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rtl/>
                <w:lang w:val="en-US"/>
              </w:rPr>
              <w:t>60</w:t>
            </w:r>
          </w:p>
        </w:tc>
        <w:tc>
          <w:tcPr>
            <w:tcW w:w="992"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rtl/>
                <w:lang w:val="en-US"/>
              </w:rPr>
              <w:t>50</w:t>
            </w:r>
          </w:p>
        </w:tc>
        <w:tc>
          <w:tcPr>
            <w:tcW w:w="709"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rtl/>
                <w:lang w:val="en-US"/>
              </w:rPr>
              <w:t>م3</w:t>
            </w:r>
          </w:p>
        </w:tc>
        <w:tc>
          <w:tcPr>
            <w:tcW w:w="1276"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right"/>
              <w:rPr>
                <w:rFonts w:ascii="Sakkal Majalla" w:hAnsi="Sakkal Majalla" w:cs="Sakkal Majalla"/>
                <w:b/>
                <w:bCs/>
                <w:sz w:val="18"/>
                <w:szCs w:val="18"/>
                <w:lang w:val="en-US"/>
              </w:rPr>
            </w:pPr>
            <w:r w:rsidRPr="00B01F4B">
              <w:rPr>
                <w:rFonts w:ascii="Sakkal Majalla" w:hAnsi="Sakkal Majalla" w:cs="Sakkal Majalla"/>
                <w:b/>
                <w:bCs/>
                <w:sz w:val="18"/>
                <w:szCs w:val="18"/>
                <w:rtl/>
                <w:lang w:val="en-US"/>
              </w:rPr>
              <w:t>حجارة بناء</w:t>
            </w:r>
          </w:p>
        </w:tc>
      </w:tr>
      <w:tr w:rsidR="00F61D3B" w:rsidRPr="00B01F4B" w:rsidTr="00196322">
        <w:trPr>
          <w:trHeight w:val="452"/>
        </w:trPr>
        <w:tc>
          <w:tcPr>
            <w:tcW w:w="1063" w:type="dxa"/>
            <w:tcBorders>
              <w:top w:val="single" w:sz="4" w:space="0" w:color="auto"/>
              <w:left w:val="single" w:sz="4" w:space="0" w:color="auto"/>
              <w:bottom w:val="single" w:sz="4" w:space="0" w:color="auto"/>
              <w:right w:val="single" w:sz="4" w:space="0" w:color="auto"/>
            </w:tcBorders>
            <w:shd w:val="clear" w:color="auto" w:fill="auto"/>
          </w:tcPr>
          <w:p w:rsidR="00F61D3B" w:rsidRPr="00B01F4B" w:rsidRDefault="00F61D3B" w:rsidP="00196322">
            <w:pPr>
              <w:jc w:val="center"/>
              <w:rPr>
                <w:rFonts w:ascii="Sakkal Majalla" w:hAnsi="Sakkal Majalla" w:cs="Sakkal Majalla"/>
                <w:b/>
                <w:bCs/>
                <w:sz w:val="18"/>
                <w:szCs w:val="18"/>
                <w:lang w:val="en-US" w:bidi="ar-TN"/>
              </w:rPr>
            </w:pPr>
            <w:r w:rsidRPr="00B01F4B">
              <w:rPr>
                <w:rFonts w:ascii="Sakkal Majalla" w:hAnsi="Sakkal Majalla" w:cs="Sakkal Majalla"/>
                <w:b/>
                <w:bCs/>
                <w:sz w:val="18"/>
                <w:szCs w:val="18"/>
                <w:rtl/>
                <w:lang w:val="en-US" w:bidi="ar-TN"/>
              </w:rPr>
              <w:t>112617.8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1D3B" w:rsidRPr="00B01F4B" w:rsidRDefault="00F61D3B" w:rsidP="00196322">
            <w:pPr>
              <w:jc w:val="center"/>
              <w:rPr>
                <w:rFonts w:ascii="Sakkal Majalla" w:hAnsi="Sakkal Majalla" w:cs="Sakkal Majalla"/>
                <w:b/>
                <w:bCs/>
                <w:sz w:val="18"/>
                <w:szCs w:val="18"/>
                <w:lang w:val="en-US" w:bidi="ar-TN"/>
              </w:rPr>
            </w:pPr>
            <w:r w:rsidRPr="00B01F4B">
              <w:rPr>
                <w:rFonts w:ascii="Sakkal Majalla" w:hAnsi="Sakkal Majalla" w:cs="Sakkal Majalla"/>
                <w:b/>
                <w:bCs/>
                <w:sz w:val="18"/>
                <w:szCs w:val="18"/>
                <w:rtl/>
                <w:lang w:val="en-US" w:bidi="ar-TN"/>
              </w:rPr>
              <w:t>-</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F61D3B" w:rsidRPr="00B01F4B" w:rsidRDefault="00F61D3B" w:rsidP="00196322">
            <w:pPr>
              <w:jc w:val="center"/>
              <w:rPr>
                <w:rFonts w:ascii="Sakkal Majalla" w:hAnsi="Sakkal Majalla" w:cs="Sakkal Majalla"/>
                <w:b/>
                <w:bCs/>
                <w:sz w:val="18"/>
                <w:szCs w:val="18"/>
                <w:lang w:val="en-US" w:bidi="ar-TN"/>
              </w:rPr>
            </w:pPr>
            <w:r w:rsidRPr="00B01F4B">
              <w:rPr>
                <w:rFonts w:ascii="Sakkal Majalla" w:hAnsi="Sakkal Majalla" w:cs="Sakkal Majalla"/>
                <w:b/>
                <w:bCs/>
                <w:sz w:val="18"/>
                <w:szCs w:val="18"/>
                <w:rtl/>
                <w:lang w:val="en-US" w:bidi="ar-TN"/>
              </w:rPr>
              <w:t>9565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61D3B" w:rsidRPr="00B01F4B" w:rsidRDefault="00F61D3B" w:rsidP="00196322">
            <w:pPr>
              <w:jc w:val="center"/>
              <w:rPr>
                <w:rFonts w:ascii="Sakkal Majalla" w:hAnsi="Sakkal Majalla" w:cs="Sakkal Majalla"/>
                <w:b/>
                <w:bCs/>
                <w:sz w:val="18"/>
                <w:szCs w:val="18"/>
                <w:lang w:val="en-US" w:bidi="ar-TN"/>
              </w:rPr>
            </w:pPr>
            <w:r w:rsidRPr="00B01F4B">
              <w:rPr>
                <w:rFonts w:ascii="Sakkal Majalla" w:hAnsi="Sakkal Majalla" w:cs="Sakkal Majalla"/>
                <w:b/>
                <w:bCs/>
                <w:sz w:val="18"/>
                <w:szCs w:val="18"/>
                <w:rtl/>
                <w:lang w:val="en-US" w:bidi="ar-TN"/>
              </w:rPr>
              <w:t>155.86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61D3B" w:rsidRPr="00B01F4B" w:rsidRDefault="00F61D3B" w:rsidP="00196322">
            <w:pPr>
              <w:jc w:val="center"/>
              <w:rPr>
                <w:rFonts w:ascii="Sakkal Majalla" w:hAnsi="Sakkal Majalla" w:cs="Sakkal Majalla"/>
                <w:b/>
                <w:bCs/>
                <w:sz w:val="18"/>
                <w:szCs w:val="18"/>
                <w:lang w:val="en-US" w:bidi="ar-TN"/>
              </w:rPr>
            </w:pP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F61D3B" w:rsidRPr="00B01F4B" w:rsidRDefault="00F61D3B" w:rsidP="00196322">
            <w:pPr>
              <w:jc w:val="center"/>
              <w:rPr>
                <w:rFonts w:ascii="Sakkal Majalla" w:hAnsi="Sakkal Majalla" w:cs="Sakkal Majalla"/>
                <w:sz w:val="18"/>
                <w:szCs w:val="18"/>
                <w:lang w:val="en-US" w:bidi="ar-T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61D3B" w:rsidRPr="00B01F4B" w:rsidRDefault="00F61D3B" w:rsidP="00196322">
            <w:pPr>
              <w:jc w:val="center"/>
              <w:rPr>
                <w:rFonts w:ascii="Sakkal Majalla" w:hAnsi="Sakkal Majalla" w:cs="Sakkal Majalla"/>
                <w:b/>
                <w:bCs/>
                <w:sz w:val="18"/>
                <w:szCs w:val="18"/>
                <w:lang w:val="en-US" w:bidi="ar-TN"/>
              </w:rPr>
            </w:pPr>
            <w:r w:rsidRPr="00B01F4B">
              <w:rPr>
                <w:rFonts w:ascii="Sakkal Majalla" w:hAnsi="Sakkal Majalla" w:cs="Sakkal Majalla"/>
                <w:b/>
                <w:bCs/>
                <w:sz w:val="18"/>
                <w:szCs w:val="18"/>
                <w:lang w:val="en-US" w:bidi="ar-TN"/>
              </w:rPr>
              <w:t>82.450.000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lang w:val="en-US"/>
              </w:rPr>
              <w:t>11798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1D3B" w:rsidRPr="00B01F4B" w:rsidRDefault="00F61D3B" w:rsidP="00196322">
            <w:pPr>
              <w:jc w:val="center"/>
              <w:rPr>
                <w:rFonts w:ascii="Sakkal Majalla" w:hAnsi="Sakkal Majalla" w:cs="Sakkal Majalla"/>
                <w:b/>
                <w:bCs/>
                <w:sz w:val="18"/>
                <w:szCs w:val="18"/>
                <w:lang w:val="en-US" w:bidi="ar-TN"/>
              </w:rPr>
            </w:pPr>
            <w:r w:rsidRPr="00B01F4B">
              <w:rPr>
                <w:rFonts w:ascii="Sakkal Majalla" w:hAnsi="Sakkal Majalla" w:cs="Sakkal Majalla"/>
                <w:b/>
                <w:bCs/>
                <w:sz w:val="18"/>
                <w:szCs w:val="18"/>
                <w:rtl/>
                <w:lang w:val="en-US" w:bidi="ar-TN"/>
              </w:rPr>
              <w:t>20602.8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1D3B" w:rsidRPr="00B01F4B" w:rsidRDefault="00F61D3B" w:rsidP="00196322">
            <w:pPr>
              <w:jc w:val="center"/>
              <w:rPr>
                <w:rFonts w:ascii="Sakkal Majalla" w:hAnsi="Sakkal Majalla" w:cs="Sakkal Majalla"/>
                <w:b/>
                <w:bCs/>
                <w:sz w:val="18"/>
                <w:szCs w:val="18"/>
                <w:lang w:val="en-US" w:bidi="ar-TN"/>
              </w:rPr>
            </w:pPr>
            <w:r w:rsidRPr="00B01F4B">
              <w:rPr>
                <w:rFonts w:ascii="Sakkal Majalla" w:hAnsi="Sakkal Majalla" w:cs="Sakkal Majalla"/>
                <w:b/>
                <w:bCs/>
                <w:sz w:val="18"/>
                <w:szCs w:val="18"/>
                <w:rtl/>
                <w:lang w:val="en-US" w:bidi="ar-TN"/>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61D3B" w:rsidRPr="00B01F4B" w:rsidRDefault="00F61D3B" w:rsidP="00196322">
            <w:pPr>
              <w:jc w:val="center"/>
              <w:rPr>
                <w:rFonts w:ascii="Sakkal Majalla" w:hAnsi="Sakkal Majalla" w:cs="Sakkal Majalla"/>
                <w:sz w:val="18"/>
                <w:szCs w:val="18"/>
                <w:lang w:val="en-US"/>
              </w:rPr>
            </w:pPr>
            <w:r w:rsidRPr="00B01F4B">
              <w:rPr>
                <w:rFonts w:ascii="Sakkal Majalla" w:hAnsi="Sakkal Majalla" w:cs="Sakkal Majalla"/>
                <w:sz w:val="18"/>
                <w:szCs w:val="18"/>
                <w:rtl/>
                <w:lang w:val="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61D3B" w:rsidRPr="00B01F4B" w:rsidRDefault="00F61D3B" w:rsidP="00196322">
            <w:pPr>
              <w:jc w:val="right"/>
              <w:rPr>
                <w:rFonts w:ascii="Sakkal Majalla" w:hAnsi="Sakkal Majalla" w:cs="Sakkal Majalla"/>
                <w:b/>
                <w:bCs/>
                <w:sz w:val="18"/>
                <w:szCs w:val="18"/>
                <w:rtl/>
                <w:lang w:val="en-US"/>
              </w:rPr>
            </w:pPr>
            <w:r w:rsidRPr="00B01F4B">
              <w:rPr>
                <w:rFonts w:ascii="Sakkal Majalla" w:hAnsi="Sakkal Majalla" w:cs="Sakkal Majalla"/>
                <w:b/>
                <w:bCs/>
                <w:sz w:val="18"/>
                <w:szCs w:val="18"/>
                <w:rtl/>
                <w:lang w:val="en-US"/>
              </w:rPr>
              <w:t>المجموع</w:t>
            </w:r>
          </w:p>
        </w:tc>
      </w:tr>
      <w:tr w:rsidR="00F61D3B" w:rsidRPr="00B01F4B" w:rsidTr="00196322">
        <w:tc>
          <w:tcPr>
            <w:tcW w:w="1063"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lang w:val="en-US"/>
              </w:rPr>
              <w:t>1</w:t>
            </w:r>
            <w:r w:rsidRPr="00B01F4B">
              <w:rPr>
                <w:rFonts w:ascii="Sakkal Majalla" w:hAnsi="Sakkal Majalla" w:cs="Sakkal Majalla"/>
                <w:b/>
                <w:bCs/>
                <w:sz w:val="18"/>
                <w:szCs w:val="18"/>
                <w:rtl/>
                <w:lang w:val="en-US"/>
              </w:rPr>
              <w:t>5</w:t>
            </w:r>
            <w:r w:rsidRPr="00B01F4B">
              <w:rPr>
                <w:rFonts w:ascii="Sakkal Majalla" w:hAnsi="Sakkal Majalla" w:cs="Sakkal Majalla"/>
                <w:b/>
                <w:bCs/>
                <w:sz w:val="18"/>
                <w:szCs w:val="18"/>
                <w:lang w:val="en-US"/>
              </w:rPr>
              <w:t>00</w:t>
            </w:r>
          </w:p>
        </w:tc>
        <w:tc>
          <w:tcPr>
            <w:tcW w:w="992"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lang w:val="en-US"/>
              </w:rPr>
              <w:t>1</w:t>
            </w:r>
            <w:r w:rsidRPr="00B01F4B">
              <w:rPr>
                <w:rFonts w:ascii="Sakkal Majalla" w:hAnsi="Sakkal Majalla" w:cs="Sakkal Majalla"/>
                <w:b/>
                <w:bCs/>
                <w:sz w:val="18"/>
                <w:szCs w:val="18"/>
                <w:rtl/>
                <w:lang w:val="en-US"/>
              </w:rPr>
              <w:t>5</w:t>
            </w:r>
          </w:p>
        </w:tc>
        <w:tc>
          <w:tcPr>
            <w:tcW w:w="638"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sz w:val="18"/>
                <w:szCs w:val="18"/>
                <w:lang w:val="en-US"/>
              </w:rPr>
            </w:pPr>
          </w:p>
        </w:tc>
        <w:tc>
          <w:tcPr>
            <w:tcW w:w="637"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sz w:val="18"/>
                <w:szCs w:val="18"/>
                <w:lang w:val="en-US"/>
              </w:rPr>
            </w:pPr>
          </w:p>
        </w:tc>
        <w:tc>
          <w:tcPr>
            <w:tcW w:w="851"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lang w:val="en-US"/>
              </w:rPr>
              <w:t>1</w:t>
            </w:r>
            <w:r w:rsidRPr="00B01F4B">
              <w:rPr>
                <w:rFonts w:ascii="Sakkal Majalla" w:hAnsi="Sakkal Majalla" w:cs="Sakkal Majalla"/>
                <w:b/>
                <w:bCs/>
                <w:sz w:val="18"/>
                <w:szCs w:val="18"/>
                <w:rtl/>
                <w:lang w:val="en-US"/>
              </w:rPr>
              <w:t>5</w:t>
            </w:r>
            <w:r w:rsidRPr="00B01F4B">
              <w:rPr>
                <w:rFonts w:ascii="Sakkal Majalla" w:hAnsi="Sakkal Majalla" w:cs="Sakkal Majalla"/>
                <w:b/>
                <w:bCs/>
                <w:sz w:val="18"/>
                <w:szCs w:val="18"/>
                <w:lang w:val="en-US"/>
              </w:rPr>
              <w:t>00</w:t>
            </w:r>
          </w:p>
        </w:tc>
        <w:tc>
          <w:tcPr>
            <w:tcW w:w="992"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lang w:val="en-US"/>
              </w:rPr>
              <w:t>1</w:t>
            </w:r>
            <w:r w:rsidRPr="00B01F4B">
              <w:rPr>
                <w:rFonts w:ascii="Sakkal Majalla" w:hAnsi="Sakkal Majalla" w:cs="Sakkal Majalla"/>
                <w:b/>
                <w:bCs/>
                <w:sz w:val="18"/>
                <w:szCs w:val="18"/>
                <w:rtl/>
                <w:lang w:val="en-US"/>
              </w:rPr>
              <w:t>5</w:t>
            </w:r>
          </w:p>
        </w:tc>
        <w:tc>
          <w:tcPr>
            <w:tcW w:w="709"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rtl/>
                <w:lang w:val="en-US"/>
              </w:rPr>
              <w:t>وحدة</w:t>
            </w:r>
          </w:p>
        </w:tc>
        <w:tc>
          <w:tcPr>
            <w:tcW w:w="1276"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right"/>
              <w:rPr>
                <w:rFonts w:ascii="Sakkal Majalla" w:hAnsi="Sakkal Majalla" w:cs="Sakkal Majalla"/>
                <w:b/>
                <w:bCs/>
                <w:sz w:val="18"/>
                <w:szCs w:val="18"/>
                <w:rtl/>
                <w:lang w:val="en-US"/>
              </w:rPr>
            </w:pPr>
            <w:r w:rsidRPr="00B01F4B">
              <w:rPr>
                <w:rFonts w:ascii="Sakkal Majalla" w:hAnsi="Sakkal Majalla" w:cs="Sakkal Majalla"/>
                <w:b/>
                <w:bCs/>
                <w:sz w:val="18"/>
                <w:szCs w:val="18"/>
                <w:rtl/>
                <w:lang w:val="en-US"/>
              </w:rPr>
              <w:t xml:space="preserve">ر.ص. الزرزور </w:t>
            </w:r>
          </w:p>
        </w:tc>
      </w:tr>
      <w:tr w:rsidR="00F61D3B" w:rsidRPr="00B01F4B" w:rsidTr="00196322">
        <w:tc>
          <w:tcPr>
            <w:tcW w:w="1063"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highlight w:val="yellow"/>
                <w:lang w:val="en-US" w:bidi="ar-TN"/>
              </w:rPr>
            </w:pPr>
          </w:p>
        </w:tc>
        <w:tc>
          <w:tcPr>
            <w:tcW w:w="992"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highlight w:val="yellow"/>
                <w:lang w:val="en-US" w:bidi="ar-TN"/>
              </w:rPr>
            </w:pPr>
          </w:p>
        </w:tc>
        <w:tc>
          <w:tcPr>
            <w:tcW w:w="638"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highlight w:val="yellow"/>
                <w:lang w:val="en-US" w:bidi="ar-TN"/>
              </w:rPr>
            </w:pPr>
          </w:p>
        </w:tc>
        <w:tc>
          <w:tcPr>
            <w:tcW w:w="709"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highlight w:val="yellow"/>
                <w:lang w:val="en-US" w:bidi="ar-TN"/>
              </w:rPr>
            </w:pPr>
          </w:p>
        </w:tc>
        <w:tc>
          <w:tcPr>
            <w:tcW w:w="709"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sz w:val="18"/>
                <w:szCs w:val="18"/>
                <w:highlight w:val="yellow"/>
                <w:lang w:val="en-US" w:bidi="ar-TN"/>
              </w:rPr>
            </w:pPr>
          </w:p>
        </w:tc>
        <w:tc>
          <w:tcPr>
            <w:tcW w:w="637"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sz w:val="18"/>
                <w:szCs w:val="18"/>
                <w:highlight w:val="yellow"/>
                <w:lang w:val="en-US" w:bidi="ar-TN"/>
              </w:rPr>
            </w:pPr>
          </w:p>
        </w:tc>
        <w:tc>
          <w:tcPr>
            <w:tcW w:w="1134"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rtl/>
                <w:lang w:val="en-US" w:bidi="ar-TN"/>
              </w:rPr>
            </w:pPr>
            <w:r w:rsidRPr="00B01F4B">
              <w:rPr>
                <w:rFonts w:ascii="Sakkal Majalla" w:hAnsi="Sakkal Majalla" w:cs="Sakkal Majalla"/>
                <w:b/>
                <w:bCs/>
                <w:sz w:val="18"/>
                <w:szCs w:val="18"/>
                <w:rtl/>
                <w:lang w:val="en-US" w:bidi="ar-TN"/>
              </w:rPr>
              <w:t>10780</w:t>
            </w:r>
          </w:p>
        </w:tc>
        <w:tc>
          <w:tcPr>
            <w:tcW w:w="992"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rtl/>
                <w:lang w:val="en-US" w:bidi="ar-TN"/>
              </w:rPr>
            </w:pPr>
            <w:r w:rsidRPr="00B01F4B">
              <w:rPr>
                <w:rFonts w:ascii="Sakkal Majalla" w:hAnsi="Sakkal Majalla" w:cs="Sakkal Majalla"/>
                <w:b/>
                <w:bCs/>
                <w:sz w:val="18"/>
                <w:szCs w:val="18"/>
                <w:rtl/>
                <w:lang w:val="en-US" w:bidi="ar-TN"/>
              </w:rPr>
              <w:t>8317</w:t>
            </w:r>
          </w:p>
        </w:tc>
        <w:tc>
          <w:tcPr>
            <w:tcW w:w="851"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rtl/>
                <w:lang w:val="en-US"/>
              </w:rPr>
            </w:pPr>
          </w:p>
        </w:tc>
        <w:tc>
          <w:tcPr>
            <w:tcW w:w="992"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rtl/>
                <w:lang w:val="en-US"/>
              </w:rPr>
            </w:pPr>
          </w:p>
        </w:tc>
        <w:tc>
          <w:tcPr>
            <w:tcW w:w="709"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rtl/>
                <w:lang w:val="en-US" w:bidi="ar-TN"/>
              </w:rPr>
            </w:pPr>
            <w:r w:rsidRPr="00B01F4B">
              <w:rPr>
                <w:rFonts w:ascii="Sakkal Majalla" w:hAnsi="Sakkal Majalla" w:cs="Sakkal Majalla"/>
                <w:b/>
                <w:bCs/>
                <w:sz w:val="18"/>
                <w:szCs w:val="18"/>
                <w:rtl/>
                <w:lang w:val="en-US" w:bidi="ar-TN"/>
              </w:rPr>
              <w:t>هك</w:t>
            </w:r>
          </w:p>
        </w:tc>
        <w:tc>
          <w:tcPr>
            <w:tcW w:w="1276"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right"/>
              <w:rPr>
                <w:rFonts w:ascii="Sakkal Majalla" w:hAnsi="Sakkal Majalla" w:cs="Sakkal Majalla"/>
                <w:b/>
                <w:bCs/>
                <w:sz w:val="18"/>
                <w:szCs w:val="18"/>
                <w:rtl/>
                <w:lang w:val="en-US" w:bidi="ar-TN"/>
              </w:rPr>
            </w:pPr>
            <w:r w:rsidRPr="00B01F4B">
              <w:rPr>
                <w:rFonts w:ascii="Sakkal Majalla" w:hAnsi="Sakkal Majalla" w:cs="Sakkal Majalla"/>
                <w:b/>
                <w:bCs/>
                <w:sz w:val="18"/>
                <w:szCs w:val="18"/>
                <w:rtl/>
                <w:lang w:val="en-US" w:bidi="ar-TN"/>
              </w:rPr>
              <w:t>كراء حق الصيد</w:t>
            </w:r>
          </w:p>
        </w:tc>
      </w:tr>
      <w:tr w:rsidR="00F61D3B" w:rsidRPr="00B01F4B" w:rsidTr="00196322">
        <w:tc>
          <w:tcPr>
            <w:tcW w:w="1063"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bidi="ar-TN"/>
              </w:rPr>
            </w:pPr>
            <w:r w:rsidRPr="00B01F4B">
              <w:rPr>
                <w:rFonts w:ascii="Sakkal Majalla" w:hAnsi="Sakkal Majalla" w:cs="Sakkal Majalla"/>
                <w:b/>
                <w:bCs/>
                <w:sz w:val="18"/>
                <w:szCs w:val="18"/>
                <w:rtl/>
                <w:lang w:val="en-US" w:bidi="ar-TN"/>
              </w:rPr>
              <w:t>2760</w:t>
            </w:r>
          </w:p>
        </w:tc>
        <w:tc>
          <w:tcPr>
            <w:tcW w:w="992"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bidi="ar-TN"/>
              </w:rPr>
            </w:pPr>
            <w:r w:rsidRPr="00B01F4B">
              <w:rPr>
                <w:rFonts w:ascii="Sakkal Majalla" w:hAnsi="Sakkal Majalla" w:cs="Sakkal Majalla"/>
                <w:b/>
                <w:bCs/>
                <w:sz w:val="18"/>
                <w:szCs w:val="18"/>
                <w:rtl/>
                <w:lang w:val="en-US" w:bidi="ar-TN"/>
              </w:rPr>
              <w:t>276</w:t>
            </w:r>
          </w:p>
        </w:tc>
        <w:tc>
          <w:tcPr>
            <w:tcW w:w="638"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sz w:val="18"/>
                <w:szCs w:val="18"/>
                <w:lang w:val="en-US"/>
              </w:rPr>
            </w:pPr>
          </w:p>
        </w:tc>
        <w:tc>
          <w:tcPr>
            <w:tcW w:w="637"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sz w:val="18"/>
                <w:szCs w:val="18"/>
                <w:lang w:val="en-US"/>
              </w:rPr>
            </w:pPr>
          </w:p>
        </w:tc>
        <w:tc>
          <w:tcPr>
            <w:tcW w:w="851"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bidi="ar-TN"/>
              </w:rPr>
            </w:pPr>
            <w:r w:rsidRPr="00B01F4B">
              <w:rPr>
                <w:rFonts w:ascii="Sakkal Majalla" w:hAnsi="Sakkal Majalla" w:cs="Sakkal Majalla"/>
                <w:b/>
                <w:bCs/>
                <w:sz w:val="18"/>
                <w:szCs w:val="18"/>
                <w:rtl/>
                <w:lang w:val="en-US" w:bidi="ar-TN"/>
              </w:rPr>
              <w:t>2760</w:t>
            </w:r>
          </w:p>
        </w:tc>
        <w:tc>
          <w:tcPr>
            <w:tcW w:w="992"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bidi="ar-TN"/>
              </w:rPr>
            </w:pPr>
            <w:r w:rsidRPr="00B01F4B">
              <w:rPr>
                <w:rFonts w:ascii="Sakkal Majalla" w:hAnsi="Sakkal Majalla" w:cs="Sakkal Majalla"/>
                <w:b/>
                <w:bCs/>
                <w:sz w:val="18"/>
                <w:szCs w:val="18"/>
                <w:rtl/>
                <w:lang w:val="en-US" w:bidi="ar-TN"/>
              </w:rPr>
              <w:t>276</w:t>
            </w:r>
          </w:p>
        </w:tc>
        <w:tc>
          <w:tcPr>
            <w:tcW w:w="709"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rtl/>
                <w:lang w:val="en-US"/>
              </w:rPr>
              <w:t xml:space="preserve">وحدة </w:t>
            </w:r>
          </w:p>
        </w:tc>
        <w:tc>
          <w:tcPr>
            <w:tcW w:w="1276"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right"/>
              <w:rPr>
                <w:rFonts w:ascii="Sakkal Majalla" w:hAnsi="Sakkal Majalla" w:cs="Sakkal Majalla"/>
                <w:b/>
                <w:bCs/>
                <w:sz w:val="18"/>
                <w:szCs w:val="18"/>
                <w:rtl/>
                <w:lang w:val="en-US"/>
              </w:rPr>
            </w:pPr>
            <w:r w:rsidRPr="00B01F4B">
              <w:rPr>
                <w:rFonts w:ascii="Sakkal Majalla" w:hAnsi="Sakkal Majalla" w:cs="Sakkal Majalla"/>
                <w:b/>
                <w:bCs/>
                <w:sz w:val="18"/>
                <w:szCs w:val="18"/>
                <w:rtl/>
                <w:lang w:val="en-US"/>
              </w:rPr>
              <w:t>ر.ص.  مصيد صغير</w:t>
            </w:r>
          </w:p>
        </w:tc>
      </w:tr>
      <w:tr w:rsidR="00F61D3B" w:rsidRPr="00B01F4B" w:rsidTr="00196322">
        <w:trPr>
          <w:trHeight w:val="414"/>
        </w:trPr>
        <w:tc>
          <w:tcPr>
            <w:tcW w:w="1063"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rtl/>
                <w:lang w:val="en-US"/>
              </w:rPr>
              <w:t>690</w:t>
            </w:r>
          </w:p>
        </w:tc>
        <w:tc>
          <w:tcPr>
            <w:tcW w:w="992"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rtl/>
                <w:lang w:val="en-US"/>
              </w:rPr>
              <w:t>23</w:t>
            </w:r>
          </w:p>
        </w:tc>
        <w:tc>
          <w:tcPr>
            <w:tcW w:w="638"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sz w:val="18"/>
                <w:szCs w:val="18"/>
                <w:lang w:val="en-US"/>
              </w:rPr>
            </w:pPr>
          </w:p>
        </w:tc>
        <w:tc>
          <w:tcPr>
            <w:tcW w:w="637"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sz w:val="18"/>
                <w:szCs w:val="18"/>
                <w:lang w:val="en-US"/>
              </w:rPr>
            </w:pPr>
          </w:p>
        </w:tc>
        <w:tc>
          <w:tcPr>
            <w:tcW w:w="851"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rtl/>
                <w:lang w:val="en-US"/>
              </w:rPr>
              <w:t>690</w:t>
            </w:r>
          </w:p>
        </w:tc>
        <w:tc>
          <w:tcPr>
            <w:tcW w:w="992"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rtl/>
                <w:lang w:val="en-US"/>
              </w:rPr>
              <w:t>23</w:t>
            </w:r>
          </w:p>
        </w:tc>
        <w:tc>
          <w:tcPr>
            <w:tcW w:w="709"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rtl/>
                <w:lang w:val="en-US"/>
              </w:rPr>
              <w:t xml:space="preserve">وحدة </w:t>
            </w:r>
          </w:p>
        </w:tc>
        <w:tc>
          <w:tcPr>
            <w:tcW w:w="1276"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right"/>
              <w:rPr>
                <w:rFonts w:ascii="Sakkal Majalla" w:hAnsi="Sakkal Majalla" w:cs="Sakkal Majalla"/>
                <w:b/>
                <w:bCs/>
                <w:sz w:val="18"/>
                <w:szCs w:val="18"/>
                <w:rtl/>
                <w:lang w:val="en-US"/>
              </w:rPr>
            </w:pPr>
            <w:r w:rsidRPr="00B01F4B">
              <w:rPr>
                <w:rFonts w:ascii="Sakkal Majalla" w:hAnsi="Sakkal Majalla" w:cs="Sakkal Majalla"/>
                <w:b/>
                <w:bCs/>
                <w:sz w:val="18"/>
                <w:szCs w:val="18"/>
                <w:rtl/>
                <w:lang w:val="en-US"/>
              </w:rPr>
              <w:t xml:space="preserve">ر.ص . الخنزير </w:t>
            </w:r>
          </w:p>
        </w:tc>
      </w:tr>
      <w:tr w:rsidR="00F61D3B" w:rsidRPr="00B01F4B" w:rsidTr="00196322">
        <w:trPr>
          <w:trHeight w:val="420"/>
        </w:trPr>
        <w:tc>
          <w:tcPr>
            <w:tcW w:w="1063"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bidi="ar-TN"/>
              </w:rPr>
            </w:pPr>
            <w:r w:rsidRPr="00B01F4B">
              <w:rPr>
                <w:rFonts w:ascii="Sakkal Majalla" w:hAnsi="Sakkal Majalla" w:cs="Sakkal Majalla"/>
                <w:b/>
                <w:bCs/>
                <w:sz w:val="18"/>
                <w:szCs w:val="18"/>
                <w:rtl/>
                <w:lang w:val="en-US" w:bidi="ar-TN"/>
              </w:rPr>
              <w:t>1100</w:t>
            </w:r>
          </w:p>
        </w:tc>
        <w:tc>
          <w:tcPr>
            <w:tcW w:w="992"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bidi="ar-TN"/>
              </w:rPr>
            </w:pPr>
            <w:r w:rsidRPr="00B01F4B">
              <w:rPr>
                <w:rFonts w:ascii="Sakkal Majalla" w:hAnsi="Sakkal Majalla" w:cs="Sakkal Majalla"/>
                <w:b/>
                <w:bCs/>
                <w:sz w:val="18"/>
                <w:szCs w:val="18"/>
                <w:rtl/>
                <w:lang w:val="en-US" w:bidi="ar-TN"/>
              </w:rPr>
              <w:t>55</w:t>
            </w:r>
          </w:p>
        </w:tc>
        <w:tc>
          <w:tcPr>
            <w:tcW w:w="638"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sz w:val="18"/>
                <w:szCs w:val="18"/>
                <w:lang w:val="en-US"/>
              </w:rPr>
            </w:pPr>
          </w:p>
        </w:tc>
        <w:tc>
          <w:tcPr>
            <w:tcW w:w="637"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sz w:val="18"/>
                <w:szCs w:val="18"/>
                <w:lang w:val="en-US"/>
              </w:rPr>
            </w:pPr>
          </w:p>
        </w:tc>
        <w:tc>
          <w:tcPr>
            <w:tcW w:w="851"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bidi="ar-TN"/>
              </w:rPr>
            </w:pPr>
            <w:r w:rsidRPr="00B01F4B">
              <w:rPr>
                <w:rFonts w:ascii="Sakkal Majalla" w:hAnsi="Sakkal Majalla" w:cs="Sakkal Majalla"/>
                <w:b/>
                <w:bCs/>
                <w:sz w:val="18"/>
                <w:szCs w:val="18"/>
                <w:rtl/>
                <w:lang w:val="en-US" w:bidi="ar-TN"/>
              </w:rPr>
              <w:t>1100</w:t>
            </w:r>
          </w:p>
        </w:tc>
        <w:tc>
          <w:tcPr>
            <w:tcW w:w="992"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bidi="ar-TN"/>
              </w:rPr>
            </w:pPr>
            <w:r w:rsidRPr="00B01F4B">
              <w:rPr>
                <w:rFonts w:ascii="Sakkal Majalla" w:hAnsi="Sakkal Majalla" w:cs="Sakkal Majalla"/>
                <w:b/>
                <w:bCs/>
                <w:sz w:val="18"/>
                <w:szCs w:val="18"/>
                <w:rtl/>
                <w:lang w:val="en-US" w:bidi="ar-TN"/>
              </w:rPr>
              <w:t>55</w:t>
            </w:r>
          </w:p>
        </w:tc>
        <w:tc>
          <w:tcPr>
            <w:tcW w:w="709"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rtl/>
                <w:lang w:val="en-US"/>
              </w:rPr>
              <w:t>وحدة</w:t>
            </w:r>
          </w:p>
        </w:tc>
        <w:tc>
          <w:tcPr>
            <w:tcW w:w="1276"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right"/>
              <w:rPr>
                <w:rFonts w:ascii="Sakkal Majalla" w:hAnsi="Sakkal Majalla" w:cs="Sakkal Majalla"/>
                <w:b/>
                <w:bCs/>
                <w:sz w:val="18"/>
                <w:szCs w:val="18"/>
                <w:rtl/>
                <w:lang w:val="en-US"/>
              </w:rPr>
            </w:pPr>
            <w:r w:rsidRPr="00B01F4B">
              <w:rPr>
                <w:rFonts w:ascii="Sakkal Majalla" w:hAnsi="Sakkal Majalla" w:cs="Sakkal Majalla"/>
                <w:b/>
                <w:bCs/>
                <w:sz w:val="18"/>
                <w:szCs w:val="18"/>
                <w:rtl/>
                <w:lang w:val="en-US"/>
              </w:rPr>
              <w:t xml:space="preserve">م.إ . عادي </w:t>
            </w:r>
          </w:p>
        </w:tc>
      </w:tr>
      <w:tr w:rsidR="00F61D3B" w:rsidRPr="00B01F4B" w:rsidTr="00196322">
        <w:trPr>
          <w:trHeight w:val="383"/>
        </w:trPr>
        <w:tc>
          <w:tcPr>
            <w:tcW w:w="1063"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bidi="ar-TN"/>
              </w:rPr>
            </w:pPr>
            <w:r w:rsidRPr="00B01F4B">
              <w:rPr>
                <w:rFonts w:ascii="Sakkal Majalla" w:hAnsi="Sakkal Majalla" w:cs="Sakkal Majalla"/>
                <w:b/>
                <w:bCs/>
                <w:sz w:val="18"/>
                <w:szCs w:val="18"/>
                <w:rtl/>
                <w:lang w:val="en-US" w:bidi="ar-TN"/>
              </w:rPr>
              <w:t>6900</w:t>
            </w:r>
          </w:p>
        </w:tc>
        <w:tc>
          <w:tcPr>
            <w:tcW w:w="992"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bidi="ar-TN"/>
              </w:rPr>
            </w:pPr>
            <w:r w:rsidRPr="00B01F4B">
              <w:rPr>
                <w:rFonts w:ascii="Sakkal Majalla" w:hAnsi="Sakkal Majalla" w:cs="Sakkal Majalla"/>
                <w:b/>
                <w:bCs/>
                <w:sz w:val="18"/>
                <w:szCs w:val="18"/>
                <w:rtl/>
                <w:lang w:val="en-US" w:bidi="ar-TN"/>
              </w:rPr>
              <w:t>46</w:t>
            </w:r>
          </w:p>
        </w:tc>
        <w:tc>
          <w:tcPr>
            <w:tcW w:w="638"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sz w:val="18"/>
                <w:szCs w:val="18"/>
                <w:lang w:val="en-US"/>
              </w:rPr>
            </w:pPr>
          </w:p>
        </w:tc>
        <w:tc>
          <w:tcPr>
            <w:tcW w:w="709"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sz w:val="18"/>
                <w:szCs w:val="18"/>
                <w:lang w:val="en-US"/>
              </w:rPr>
            </w:pPr>
          </w:p>
        </w:tc>
        <w:tc>
          <w:tcPr>
            <w:tcW w:w="637"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sz w:val="18"/>
                <w:szCs w:val="18"/>
                <w:lang w:val="en-US"/>
              </w:rPr>
            </w:pPr>
          </w:p>
        </w:tc>
        <w:tc>
          <w:tcPr>
            <w:tcW w:w="992"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sz w:val="18"/>
                <w:szCs w:val="18"/>
                <w:lang w:val="en-US"/>
              </w:rPr>
            </w:pPr>
          </w:p>
        </w:tc>
        <w:tc>
          <w:tcPr>
            <w:tcW w:w="851"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bidi="ar-TN"/>
              </w:rPr>
            </w:pPr>
            <w:r w:rsidRPr="00B01F4B">
              <w:rPr>
                <w:rFonts w:ascii="Sakkal Majalla" w:hAnsi="Sakkal Majalla" w:cs="Sakkal Majalla"/>
                <w:b/>
                <w:bCs/>
                <w:sz w:val="18"/>
                <w:szCs w:val="18"/>
                <w:rtl/>
                <w:lang w:val="en-US" w:bidi="ar-TN"/>
              </w:rPr>
              <w:t>6900</w:t>
            </w:r>
          </w:p>
        </w:tc>
        <w:tc>
          <w:tcPr>
            <w:tcW w:w="992"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bidi="ar-TN"/>
              </w:rPr>
            </w:pPr>
            <w:r w:rsidRPr="00B01F4B">
              <w:rPr>
                <w:rFonts w:ascii="Sakkal Majalla" w:hAnsi="Sakkal Majalla" w:cs="Sakkal Majalla"/>
                <w:b/>
                <w:bCs/>
                <w:sz w:val="18"/>
                <w:szCs w:val="18"/>
                <w:rtl/>
                <w:lang w:val="en-US" w:bidi="ar-TN"/>
              </w:rPr>
              <w:t>46</w:t>
            </w:r>
          </w:p>
        </w:tc>
        <w:tc>
          <w:tcPr>
            <w:tcW w:w="709"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rtl/>
                <w:lang w:val="en-US"/>
              </w:rPr>
              <w:t>وحدة</w:t>
            </w:r>
          </w:p>
        </w:tc>
        <w:tc>
          <w:tcPr>
            <w:tcW w:w="1276" w:type="dxa"/>
            <w:tcBorders>
              <w:top w:val="single" w:sz="4" w:space="0" w:color="auto"/>
              <w:left w:val="single" w:sz="4" w:space="0" w:color="auto"/>
              <w:bottom w:val="single" w:sz="4" w:space="0" w:color="auto"/>
              <w:right w:val="single" w:sz="4" w:space="0" w:color="auto"/>
            </w:tcBorders>
          </w:tcPr>
          <w:p w:rsidR="00F61D3B" w:rsidRPr="00B01F4B" w:rsidRDefault="00F61D3B" w:rsidP="00196322">
            <w:pPr>
              <w:jc w:val="right"/>
              <w:rPr>
                <w:rFonts w:ascii="Sakkal Majalla" w:hAnsi="Sakkal Majalla" w:cs="Sakkal Majalla"/>
                <w:b/>
                <w:bCs/>
                <w:sz w:val="18"/>
                <w:szCs w:val="18"/>
                <w:rtl/>
                <w:lang w:val="en-US"/>
              </w:rPr>
            </w:pPr>
            <w:r w:rsidRPr="00B01F4B">
              <w:rPr>
                <w:rFonts w:ascii="Sakkal Majalla" w:hAnsi="Sakkal Majalla" w:cs="Sakkal Majalla"/>
                <w:b/>
                <w:bCs/>
                <w:sz w:val="18"/>
                <w:szCs w:val="18"/>
                <w:rtl/>
                <w:lang w:val="en-US"/>
              </w:rPr>
              <w:t xml:space="preserve">م.إ. سياحي </w:t>
            </w:r>
          </w:p>
          <w:p w:rsidR="00F61D3B" w:rsidRPr="00B01F4B" w:rsidRDefault="00F61D3B" w:rsidP="00196322">
            <w:pPr>
              <w:jc w:val="right"/>
              <w:rPr>
                <w:rFonts w:ascii="Sakkal Majalla" w:hAnsi="Sakkal Majalla" w:cs="Sakkal Majalla"/>
                <w:b/>
                <w:bCs/>
                <w:sz w:val="18"/>
                <w:szCs w:val="18"/>
                <w:rtl/>
                <w:lang w:val="en-US"/>
              </w:rPr>
            </w:pPr>
          </w:p>
        </w:tc>
      </w:tr>
      <w:tr w:rsidR="00F61D3B" w:rsidRPr="00B01F4B" w:rsidTr="00196322">
        <w:trPr>
          <w:trHeight w:val="386"/>
        </w:trPr>
        <w:tc>
          <w:tcPr>
            <w:tcW w:w="1063" w:type="dxa"/>
            <w:tcBorders>
              <w:top w:val="single" w:sz="4" w:space="0" w:color="auto"/>
              <w:left w:val="single" w:sz="4" w:space="0" w:color="auto"/>
              <w:bottom w:val="single" w:sz="4" w:space="0" w:color="auto"/>
              <w:right w:val="single" w:sz="4" w:space="0" w:color="auto"/>
            </w:tcBorders>
            <w:shd w:val="clear" w:color="auto" w:fill="auto"/>
          </w:tcPr>
          <w:p w:rsidR="00F61D3B" w:rsidRPr="00B01F4B" w:rsidRDefault="00F61D3B" w:rsidP="00196322">
            <w:pPr>
              <w:jc w:val="center"/>
              <w:rPr>
                <w:rFonts w:ascii="Sakkal Majalla" w:hAnsi="Sakkal Majalla" w:cs="Sakkal Majalla"/>
                <w:b/>
                <w:bCs/>
                <w:sz w:val="18"/>
                <w:szCs w:val="18"/>
                <w:lang w:val="en-US" w:bidi="ar-TN"/>
              </w:rPr>
            </w:pPr>
            <w:r w:rsidRPr="00B01F4B">
              <w:rPr>
                <w:rFonts w:ascii="Sakkal Majalla" w:hAnsi="Sakkal Majalla" w:cs="Sakkal Majalla"/>
                <w:b/>
                <w:bCs/>
                <w:sz w:val="18"/>
                <w:szCs w:val="18"/>
                <w:rtl/>
                <w:lang w:val="en-US" w:bidi="ar-TN"/>
              </w:rPr>
              <w:t>12950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1D3B" w:rsidRPr="00B01F4B" w:rsidRDefault="00F61D3B" w:rsidP="00196322">
            <w:pPr>
              <w:jc w:val="center"/>
              <w:rPr>
                <w:rFonts w:ascii="Sakkal Majalla" w:hAnsi="Sakkal Majalla" w:cs="Sakkal Majalla"/>
                <w:b/>
                <w:bCs/>
                <w:sz w:val="18"/>
                <w:szCs w:val="18"/>
                <w:lang w:val="en-US" w:bidi="ar-TN"/>
              </w:rPr>
            </w:pPr>
            <w:r w:rsidRPr="00B01F4B">
              <w:rPr>
                <w:rFonts w:ascii="Sakkal Majalla" w:hAnsi="Sakkal Majalla" w:cs="Sakkal Majalla"/>
                <w:b/>
                <w:bCs/>
                <w:sz w:val="18"/>
                <w:szCs w:val="18"/>
                <w:rtl/>
                <w:lang w:val="en-US" w:bidi="ar-TN"/>
              </w:rPr>
              <w:t>-</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F61D3B" w:rsidRPr="00B01F4B" w:rsidRDefault="00F61D3B" w:rsidP="00196322">
            <w:pPr>
              <w:jc w:val="center"/>
              <w:rPr>
                <w:rFonts w:ascii="Sakkal Majalla" w:hAnsi="Sakkal Majalla" w:cs="Sakkal Majalla"/>
                <w:b/>
                <w:bCs/>
                <w:sz w:val="18"/>
                <w:szCs w:val="1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61D3B" w:rsidRPr="00B01F4B" w:rsidRDefault="00F61D3B" w:rsidP="00196322">
            <w:pPr>
              <w:jc w:val="center"/>
              <w:rPr>
                <w:rFonts w:ascii="Sakkal Majalla" w:hAnsi="Sakkal Majalla" w:cs="Sakkal Majalla"/>
                <w:sz w:val="18"/>
                <w:szCs w:val="1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61D3B" w:rsidRPr="00B01F4B" w:rsidRDefault="00F61D3B" w:rsidP="00196322">
            <w:pPr>
              <w:jc w:val="center"/>
              <w:rPr>
                <w:rFonts w:ascii="Sakkal Majalla" w:hAnsi="Sakkal Majalla" w:cs="Sakkal Majalla"/>
                <w:sz w:val="18"/>
                <w:szCs w:val="18"/>
                <w:lang w:val="en-US"/>
              </w:rPr>
            </w:pP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F61D3B" w:rsidRPr="00B01F4B" w:rsidRDefault="00F61D3B" w:rsidP="00196322">
            <w:pPr>
              <w:jc w:val="center"/>
              <w:rPr>
                <w:rFonts w:ascii="Sakkal Majalla" w:hAnsi="Sakkal Majalla" w:cs="Sakkal Majalla"/>
                <w:sz w:val="18"/>
                <w:szCs w:val="18"/>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lang w:val="en-US"/>
              </w:rPr>
              <w:t>10780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lang w:val="en-US"/>
              </w:rPr>
              <w:t>8317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1D3B" w:rsidRPr="00B01F4B" w:rsidRDefault="00F61D3B" w:rsidP="00196322">
            <w:pPr>
              <w:jc w:val="center"/>
              <w:rPr>
                <w:rFonts w:ascii="Sakkal Majalla" w:hAnsi="Sakkal Majalla" w:cs="Sakkal Majalla"/>
                <w:b/>
                <w:bCs/>
                <w:sz w:val="18"/>
                <w:szCs w:val="18"/>
                <w:lang w:val="en-US" w:bidi="ar-TN"/>
              </w:rPr>
            </w:pPr>
            <w:r w:rsidRPr="00B01F4B">
              <w:rPr>
                <w:rFonts w:ascii="Sakkal Majalla" w:hAnsi="Sakkal Majalla" w:cs="Sakkal Majalla"/>
                <w:b/>
                <w:bCs/>
                <w:sz w:val="18"/>
                <w:szCs w:val="18"/>
                <w:rtl/>
                <w:lang w:val="en-US" w:bidi="ar-TN"/>
              </w:rPr>
              <w:t>12950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1D3B" w:rsidRPr="00B01F4B" w:rsidRDefault="00F61D3B" w:rsidP="00196322">
            <w:pPr>
              <w:jc w:val="center"/>
              <w:rPr>
                <w:rFonts w:ascii="Sakkal Majalla" w:hAnsi="Sakkal Majalla" w:cs="Sakkal Majalla"/>
                <w:b/>
                <w:bCs/>
                <w:sz w:val="18"/>
                <w:szCs w:val="18"/>
                <w:lang w:val="en-US" w:bidi="ar-TN"/>
              </w:rPr>
            </w:pPr>
            <w:r w:rsidRPr="00B01F4B">
              <w:rPr>
                <w:rFonts w:ascii="Sakkal Majalla" w:hAnsi="Sakkal Majalla" w:cs="Sakkal Majalla"/>
                <w:b/>
                <w:bCs/>
                <w:sz w:val="18"/>
                <w:szCs w:val="18"/>
                <w:rtl/>
                <w:lang w:val="en-US" w:bidi="ar-TN"/>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rtl/>
                <w:lang w:val="en-US"/>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61D3B" w:rsidRPr="00B01F4B" w:rsidRDefault="00F61D3B" w:rsidP="00196322">
            <w:pPr>
              <w:jc w:val="right"/>
              <w:rPr>
                <w:rFonts w:ascii="Sakkal Majalla" w:hAnsi="Sakkal Majalla" w:cs="Sakkal Majalla"/>
                <w:b/>
                <w:bCs/>
                <w:sz w:val="18"/>
                <w:szCs w:val="18"/>
                <w:rtl/>
                <w:lang w:val="en-US"/>
              </w:rPr>
            </w:pPr>
            <w:r w:rsidRPr="00B01F4B">
              <w:rPr>
                <w:rFonts w:ascii="Sakkal Majalla" w:hAnsi="Sakkal Majalla" w:cs="Sakkal Majalla"/>
                <w:b/>
                <w:bCs/>
                <w:sz w:val="18"/>
                <w:szCs w:val="18"/>
                <w:rtl/>
                <w:lang w:val="en-US"/>
              </w:rPr>
              <w:t xml:space="preserve">المجموع </w:t>
            </w:r>
          </w:p>
        </w:tc>
      </w:tr>
      <w:tr w:rsidR="00F61D3B" w:rsidRPr="00B01F4B" w:rsidTr="00196322">
        <w:tc>
          <w:tcPr>
            <w:tcW w:w="1063" w:type="dxa"/>
            <w:tcBorders>
              <w:top w:val="single" w:sz="4" w:space="0" w:color="auto"/>
              <w:left w:val="single" w:sz="4" w:space="0" w:color="auto"/>
              <w:bottom w:val="single" w:sz="4" w:space="0" w:color="auto"/>
              <w:right w:val="single" w:sz="4" w:space="0" w:color="auto"/>
            </w:tcBorders>
            <w:shd w:val="clear" w:color="auto" w:fill="auto"/>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rtl/>
                <w:lang w:val="en-US"/>
              </w:rPr>
              <w:t>568.6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rtl/>
                <w:lang w:val="en-US"/>
              </w:rPr>
              <w:t>474</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F61D3B" w:rsidRPr="00B01F4B" w:rsidRDefault="00F61D3B" w:rsidP="00196322">
            <w:pPr>
              <w:jc w:val="center"/>
              <w:rPr>
                <w:rFonts w:ascii="Sakkal Majalla" w:hAnsi="Sakkal Majalla" w:cs="Sakkal Majalla"/>
                <w:b/>
                <w:bCs/>
                <w:sz w:val="18"/>
                <w:szCs w:val="1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61D3B" w:rsidRPr="00B01F4B" w:rsidRDefault="00F61D3B" w:rsidP="00196322">
            <w:pPr>
              <w:jc w:val="center"/>
              <w:rPr>
                <w:rFonts w:ascii="Sakkal Majalla" w:hAnsi="Sakkal Majalla" w:cs="Sakkal Majalla"/>
                <w:sz w:val="18"/>
                <w:szCs w:val="1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61D3B" w:rsidRPr="00B01F4B" w:rsidRDefault="00F61D3B" w:rsidP="00196322">
            <w:pPr>
              <w:jc w:val="center"/>
              <w:rPr>
                <w:rFonts w:ascii="Sakkal Majalla" w:hAnsi="Sakkal Majalla" w:cs="Sakkal Majalla"/>
                <w:sz w:val="18"/>
                <w:szCs w:val="18"/>
                <w:lang w:val="en-US"/>
              </w:rPr>
            </w:pP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F61D3B" w:rsidRPr="00B01F4B" w:rsidRDefault="00F61D3B" w:rsidP="00196322">
            <w:pPr>
              <w:jc w:val="center"/>
              <w:rPr>
                <w:rFonts w:ascii="Sakkal Majalla" w:hAnsi="Sakkal Majalla" w:cs="Sakkal Majalla"/>
                <w:sz w:val="18"/>
                <w:szCs w:val="18"/>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61D3B" w:rsidRPr="00B01F4B" w:rsidRDefault="00F61D3B" w:rsidP="00196322">
            <w:pPr>
              <w:jc w:val="center"/>
              <w:rPr>
                <w:rFonts w:ascii="Sakkal Majalla" w:hAnsi="Sakkal Majalla" w:cs="Sakkal Majalla"/>
                <w:sz w:val="18"/>
                <w:szCs w:val="18"/>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1D3B" w:rsidRPr="00B01F4B" w:rsidRDefault="00F61D3B" w:rsidP="00196322">
            <w:pPr>
              <w:jc w:val="center"/>
              <w:rPr>
                <w:rFonts w:ascii="Sakkal Majalla" w:hAnsi="Sakkal Majalla" w:cs="Sakkal Majalla"/>
                <w:sz w:val="18"/>
                <w:szCs w:val="18"/>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rtl/>
                <w:lang w:val="en-US"/>
              </w:rPr>
              <w:t>568.6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rtl/>
                <w:lang w:val="en-US"/>
              </w:rPr>
              <w:t>474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rtl/>
                <w:lang w:val="en-US" w:bidi="ar-TN"/>
              </w:rPr>
              <w:t>رأس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61D3B" w:rsidRPr="00B01F4B" w:rsidRDefault="00F61D3B" w:rsidP="00196322">
            <w:pPr>
              <w:jc w:val="right"/>
              <w:rPr>
                <w:rFonts w:ascii="Sakkal Majalla" w:hAnsi="Sakkal Majalla" w:cs="Sakkal Majalla"/>
                <w:b/>
                <w:bCs/>
                <w:sz w:val="18"/>
                <w:szCs w:val="18"/>
                <w:rtl/>
                <w:lang w:val="en-US"/>
              </w:rPr>
            </w:pPr>
            <w:r w:rsidRPr="00B01F4B">
              <w:rPr>
                <w:rFonts w:ascii="Sakkal Majalla" w:hAnsi="Sakkal Majalla" w:cs="Sakkal Majalla"/>
                <w:b/>
                <w:bCs/>
                <w:sz w:val="18"/>
                <w:szCs w:val="18"/>
                <w:rtl/>
                <w:lang w:val="en-US"/>
              </w:rPr>
              <w:t>المراعي</w:t>
            </w:r>
          </w:p>
          <w:p w:rsidR="00F61D3B" w:rsidRPr="00B01F4B" w:rsidRDefault="00F61D3B" w:rsidP="00196322">
            <w:pPr>
              <w:jc w:val="right"/>
              <w:rPr>
                <w:rFonts w:ascii="Sakkal Majalla" w:hAnsi="Sakkal Majalla" w:cs="Sakkal Majalla"/>
                <w:b/>
                <w:bCs/>
                <w:sz w:val="18"/>
                <w:szCs w:val="18"/>
                <w:rtl/>
                <w:lang w:val="en-US"/>
              </w:rPr>
            </w:pPr>
          </w:p>
        </w:tc>
      </w:tr>
      <w:tr w:rsidR="00F61D3B" w:rsidRPr="00B01F4B" w:rsidTr="00196322">
        <w:tc>
          <w:tcPr>
            <w:tcW w:w="1063" w:type="dxa"/>
            <w:tcBorders>
              <w:top w:val="single" w:sz="4" w:space="0" w:color="auto"/>
              <w:left w:val="single" w:sz="4" w:space="0" w:color="auto"/>
              <w:bottom w:val="single" w:sz="4" w:space="0" w:color="auto"/>
              <w:right w:val="single" w:sz="4" w:space="0" w:color="auto"/>
            </w:tcBorders>
            <w:shd w:val="clear" w:color="auto" w:fill="auto"/>
          </w:tcPr>
          <w:p w:rsidR="00F61D3B" w:rsidRPr="00B01F4B" w:rsidRDefault="00F61D3B" w:rsidP="00196322">
            <w:pPr>
              <w:jc w:val="center"/>
              <w:rPr>
                <w:rFonts w:ascii="Sakkal Majalla" w:hAnsi="Sakkal Majalla" w:cs="Sakkal Majalla"/>
                <w:b/>
                <w:bCs/>
                <w:sz w:val="18"/>
                <w:szCs w:val="18"/>
                <w:lang w:val="en-US" w:bidi="ar-TN"/>
              </w:rPr>
            </w:pPr>
            <w:r w:rsidRPr="00B01F4B">
              <w:rPr>
                <w:rFonts w:ascii="Sakkal Majalla" w:hAnsi="Sakkal Majalla" w:cs="Sakkal Majalla"/>
                <w:b/>
                <w:bCs/>
                <w:sz w:val="18"/>
                <w:szCs w:val="18"/>
                <w:rtl/>
                <w:lang w:val="en-US" w:bidi="ar-TN"/>
              </w:rPr>
              <w:t>12782.8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1D3B" w:rsidRPr="00B01F4B" w:rsidRDefault="00F61D3B" w:rsidP="00196322">
            <w:pPr>
              <w:jc w:val="center"/>
              <w:rPr>
                <w:rFonts w:ascii="Sakkal Majalla" w:hAnsi="Sakkal Majalla" w:cs="Sakkal Majalla"/>
                <w:b/>
                <w:bCs/>
                <w:sz w:val="18"/>
                <w:szCs w:val="18"/>
                <w:lang w:val="en-US" w:bidi="ar-TN"/>
              </w:rPr>
            </w:pPr>
            <w:r w:rsidRPr="00B01F4B">
              <w:rPr>
                <w:rFonts w:ascii="Sakkal Majalla" w:hAnsi="Sakkal Majalla" w:cs="Sakkal Majalla"/>
                <w:b/>
                <w:bCs/>
                <w:sz w:val="18"/>
                <w:szCs w:val="18"/>
                <w:lang w:val="en-US" w:bidi="ar-TN"/>
              </w:rPr>
              <w:t>93</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F61D3B" w:rsidRPr="00B01F4B" w:rsidRDefault="00F61D3B" w:rsidP="00196322">
            <w:pPr>
              <w:jc w:val="center"/>
              <w:rPr>
                <w:rFonts w:ascii="Sakkal Majalla" w:hAnsi="Sakkal Majalla" w:cs="Sakkal Majalla"/>
                <w:b/>
                <w:bCs/>
                <w:sz w:val="18"/>
                <w:szCs w:val="1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61D3B" w:rsidRPr="00B01F4B" w:rsidRDefault="00F61D3B" w:rsidP="00196322">
            <w:pPr>
              <w:jc w:val="center"/>
              <w:rPr>
                <w:rFonts w:ascii="Sakkal Majalla" w:hAnsi="Sakkal Majalla" w:cs="Sakkal Majalla"/>
                <w:sz w:val="18"/>
                <w:szCs w:val="18"/>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61D3B" w:rsidRPr="00B01F4B" w:rsidRDefault="00F61D3B" w:rsidP="00196322">
            <w:pPr>
              <w:jc w:val="center"/>
              <w:rPr>
                <w:rFonts w:ascii="Sakkal Majalla" w:hAnsi="Sakkal Majalla" w:cs="Sakkal Majalla"/>
                <w:sz w:val="18"/>
                <w:szCs w:val="18"/>
                <w:lang w:val="en-US"/>
              </w:rPr>
            </w:pP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F61D3B" w:rsidRPr="00B01F4B" w:rsidRDefault="00F61D3B" w:rsidP="00196322">
            <w:pPr>
              <w:jc w:val="center"/>
              <w:rPr>
                <w:rFonts w:ascii="Sakkal Majalla" w:hAnsi="Sakkal Majalla" w:cs="Sakkal Majalla"/>
                <w:sz w:val="18"/>
                <w:szCs w:val="18"/>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61D3B" w:rsidRPr="00B01F4B" w:rsidRDefault="00F61D3B" w:rsidP="00196322">
            <w:pPr>
              <w:jc w:val="center"/>
              <w:rPr>
                <w:rFonts w:ascii="Sakkal Majalla" w:hAnsi="Sakkal Majalla" w:cs="Sakkal Majalla"/>
                <w:sz w:val="18"/>
                <w:szCs w:val="18"/>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1D3B" w:rsidRPr="00B01F4B" w:rsidRDefault="00F61D3B" w:rsidP="00196322">
            <w:pPr>
              <w:jc w:val="center"/>
              <w:rPr>
                <w:rFonts w:ascii="Sakkal Majalla" w:hAnsi="Sakkal Majalla" w:cs="Sakkal Majalla"/>
                <w:sz w:val="18"/>
                <w:szCs w:val="18"/>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1D3B" w:rsidRPr="00B01F4B" w:rsidRDefault="00F61D3B" w:rsidP="00196322">
            <w:pPr>
              <w:jc w:val="center"/>
              <w:rPr>
                <w:rFonts w:ascii="Sakkal Majalla" w:hAnsi="Sakkal Majalla" w:cs="Sakkal Majalla"/>
                <w:b/>
                <w:bCs/>
                <w:sz w:val="18"/>
                <w:szCs w:val="18"/>
                <w:lang w:val="en-US" w:bidi="ar-TN"/>
              </w:rPr>
            </w:pPr>
            <w:r w:rsidRPr="00B01F4B">
              <w:rPr>
                <w:rFonts w:ascii="Sakkal Majalla" w:hAnsi="Sakkal Majalla" w:cs="Sakkal Majalla"/>
                <w:b/>
                <w:bCs/>
                <w:sz w:val="18"/>
                <w:szCs w:val="18"/>
                <w:rtl/>
                <w:lang w:val="en-US" w:bidi="ar-TN"/>
              </w:rPr>
              <w:t>12782.8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1D3B" w:rsidRPr="00B01F4B" w:rsidRDefault="00F61D3B" w:rsidP="00196322">
            <w:pPr>
              <w:jc w:val="center"/>
              <w:rPr>
                <w:rFonts w:ascii="Sakkal Majalla" w:hAnsi="Sakkal Majalla" w:cs="Sakkal Majalla"/>
                <w:b/>
                <w:bCs/>
                <w:sz w:val="18"/>
                <w:szCs w:val="18"/>
                <w:lang w:val="en-US" w:bidi="ar-TN"/>
              </w:rPr>
            </w:pPr>
            <w:r w:rsidRPr="00B01F4B">
              <w:rPr>
                <w:rFonts w:ascii="Sakkal Majalla" w:hAnsi="Sakkal Majalla" w:cs="Sakkal Majalla"/>
                <w:b/>
                <w:bCs/>
                <w:sz w:val="18"/>
                <w:szCs w:val="18"/>
                <w:rtl/>
                <w:lang w:val="en-US" w:bidi="ar-TN"/>
              </w:rPr>
              <w:t>93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rtl/>
                <w:lang w:val="en-US"/>
              </w:rPr>
              <w:t>وحدة</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61D3B" w:rsidRPr="00B01F4B" w:rsidRDefault="00F61D3B" w:rsidP="00196322">
            <w:pPr>
              <w:jc w:val="right"/>
              <w:rPr>
                <w:rFonts w:ascii="Sakkal Majalla" w:hAnsi="Sakkal Majalla" w:cs="Sakkal Majalla"/>
                <w:b/>
                <w:bCs/>
                <w:sz w:val="18"/>
                <w:szCs w:val="18"/>
                <w:rtl/>
                <w:lang w:val="en-US"/>
              </w:rPr>
            </w:pPr>
            <w:r w:rsidRPr="00B01F4B">
              <w:rPr>
                <w:rFonts w:ascii="Sakkal Majalla" w:hAnsi="Sakkal Majalla" w:cs="Sakkal Majalla"/>
                <w:b/>
                <w:bCs/>
                <w:sz w:val="18"/>
                <w:szCs w:val="18"/>
                <w:rtl/>
                <w:lang w:val="en-US"/>
              </w:rPr>
              <w:t xml:space="preserve">المصالحات الغابية </w:t>
            </w:r>
          </w:p>
          <w:p w:rsidR="00F61D3B" w:rsidRPr="00B01F4B" w:rsidRDefault="00F61D3B" w:rsidP="00196322">
            <w:pPr>
              <w:jc w:val="right"/>
              <w:rPr>
                <w:rFonts w:ascii="Sakkal Majalla" w:hAnsi="Sakkal Majalla" w:cs="Sakkal Majalla"/>
                <w:b/>
                <w:bCs/>
                <w:sz w:val="18"/>
                <w:szCs w:val="18"/>
                <w:rtl/>
                <w:lang w:val="en-US"/>
              </w:rPr>
            </w:pPr>
          </w:p>
        </w:tc>
      </w:tr>
      <w:tr w:rsidR="00F61D3B" w:rsidRPr="00B01F4B" w:rsidTr="00196322">
        <w:trPr>
          <w:trHeight w:val="547"/>
        </w:trPr>
        <w:tc>
          <w:tcPr>
            <w:tcW w:w="1063" w:type="dxa"/>
            <w:tcBorders>
              <w:top w:val="single" w:sz="4" w:space="0" w:color="auto"/>
              <w:left w:val="single" w:sz="4" w:space="0" w:color="auto"/>
              <w:bottom w:val="single" w:sz="4" w:space="0" w:color="auto"/>
              <w:right w:val="single" w:sz="4" w:space="0" w:color="auto"/>
            </w:tcBorders>
            <w:shd w:val="clear" w:color="auto" w:fill="auto"/>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rtl/>
                <w:lang w:val="en-US"/>
              </w:rPr>
              <w:t>825468.833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lang w:val="en-US"/>
              </w:rPr>
              <w:t>-</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F61D3B" w:rsidRPr="00B01F4B" w:rsidRDefault="00F61D3B" w:rsidP="00196322">
            <w:pPr>
              <w:jc w:val="center"/>
              <w:rPr>
                <w:rFonts w:ascii="Sakkal Majalla" w:hAnsi="Sakkal Majalla" w:cs="Sakkal Majalla"/>
                <w:b/>
                <w:bCs/>
                <w:sz w:val="18"/>
                <w:szCs w:val="18"/>
                <w:lang w:val="en-US" w:bidi="ar-TN"/>
              </w:rPr>
            </w:pPr>
            <w:r w:rsidRPr="00B01F4B">
              <w:rPr>
                <w:rFonts w:ascii="Sakkal Majalla" w:hAnsi="Sakkal Majalla" w:cs="Sakkal Majalla"/>
                <w:b/>
                <w:bCs/>
                <w:sz w:val="18"/>
                <w:szCs w:val="18"/>
                <w:rtl/>
                <w:lang w:val="en-US" w:bidi="ar-TN"/>
              </w:rPr>
              <w:t>9565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61D3B" w:rsidRPr="00B01F4B" w:rsidRDefault="00F61D3B" w:rsidP="00196322">
            <w:pPr>
              <w:jc w:val="center"/>
              <w:rPr>
                <w:rFonts w:ascii="Sakkal Majalla" w:hAnsi="Sakkal Majalla" w:cs="Sakkal Majalla"/>
                <w:b/>
                <w:bCs/>
                <w:sz w:val="18"/>
                <w:szCs w:val="18"/>
                <w:lang w:val="en-US" w:bidi="ar-T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61D3B" w:rsidRPr="00B01F4B" w:rsidRDefault="00F61D3B" w:rsidP="00196322">
            <w:pPr>
              <w:jc w:val="center"/>
              <w:rPr>
                <w:rFonts w:ascii="Sakkal Majalla" w:hAnsi="Sakkal Majalla" w:cs="Sakkal Majalla"/>
                <w:b/>
                <w:bCs/>
                <w:sz w:val="18"/>
                <w:szCs w:val="18"/>
                <w:lang w:val="en-US" w:bidi="ar-TN"/>
              </w:rPr>
            </w:pPr>
          </w:p>
        </w:tc>
        <w:tc>
          <w:tcPr>
            <w:tcW w:w="637" w:type="dxa"/>
            <w:tcBorders>
              <w:top w:val="single" w:sz="4" w:space="0" w:color="auto"/>
              <w:left w:val="single" w:sz="4" w:space="0" w:color="auto"/>
              <w:bottom w:val="single" w:sz="4" w:space="0" w:color="auto"/>
              <w:right w:val="single" w:sz="4" w:space="0" w:color="auto"/>
            </w:tcBorders>
            <w:shd w:val="clear" w:color="auto" w:fill="auto"/>
          </w:tcPr>
          <w:p w:rsidR="00F61D3B" w:rsidRPr="00B01F4B" w:rsidRDefault="00F61D3B" w:rsidP="00196322">
            <w:pPr>
              <w:jc w:val="center"/>
              <w:rPr>
                <w:rFonts w:ascii="Sakkal Majalla" w:hAnsi="Sakkal Majalla" w:cs="Sakkal Majalla"/>
                <w:b/>
                <w:bCs/>
                <w:sz w:val="18"/>
                <w:szCs w:val="18"/>
                <w:lang w:val="en-US" w:bidi="ar-TN"/>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61D3B" w:rsidRPr="00B01F4B" w:rsidRDefault="00F61D3B" w:rsidP="00196322">
            <w:pPr>
              <w:jc w:val="center"/>
              <w:rPr>
                <w:rFonts w:ascii="Sakkal Majalla" w:hAnsi="Sakkal Majalla" w:cs="Sakkal Majalla"/>
                <w:b/>
                <w:bCs/>
                <w:sz w:val="18"/>
                <w:szCs w:val="18"/>
                <w:lang w:val="en-US" w:bidi="ar-TN"/>
              </w:rPr>
            </w:pPr>
            <w:r w:rsidRPr="00B01F4B">
              <w:rPr>
                <w:rFonts w:ascii="Sakkal Majalla" w:hAnsi="Sakkal Majalla" w:cs="Sakkal Majalla"/>
                <w:b/>
                <w:bCs/>
                <w:sz w:val="18"/>
                <w:szCs w:val="18"/>
                <w:rtl/>
                <w:lang w:val="en-US" w:bidi="ar-TN"/>
              </w:rPr>
              <w:t>754.320.000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rtl/>
                <w:lang w:val="en-US"/>
              </w:rPr>
              <w:t>39274.5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1D3B" w:rsidRPr="00B01F4B" w:rsidRDefault="00F61D3B" w:rsidP="00196322">
            <w:pPr>
              <w:jc w:val="center"/>
              <w:rPr>
                <w:rFonts w:ascii="Sakkal Majalla" w:hAnsi="Sakkal Majalla" w:cs="Sakkal Majalla"/>
                <w:b/>
                <w:bCs/>
                <w:sz w:val="18"/>
                <w:szCs w:val="18"/>
                <w:lang w:val="en-US"/>
              </w:rPr>
            </w:pPr>
            <w:r w:rsidRPr="00B01F4B">
              <w:rPr>
                <w:rFonts w:ascii="Sakkal Majalla" w:hAnsi="Sakkal Majalla" w:cs="Sakkal Majalla"/>
                <w:b/>
                <w:bCs/>
                <w:sz w:val="18"/>
                <w:szCs w:val="18"/>
                <w:rtl/>
                <w:lang w:val="en-US"/>
              </w:rPr>
              <w:t xml:space="preserve"> 13351.4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1D3B" w:rsidRPr="00B01F4B" w:rsidRDefault="00F61D3B" w:rsidP="00196322">
            <w:pPr>
              <w:jc w:val="center"/>
              <w:rPr>
                <w:rFonts w:ascii="Sakkal Majalla" w:hAnsi="Sakkal Majalla" w:cs="Sakkal Majalla"/>
                <w:sz w:val="18"/>
                <w:szCs w:val="18"/>
                <w:lang w:val="en-US"/>
              </w:rPr>
            </w:pPr>
            <w:r w:rsidRPr="00B01F4B">
              <w:rPr>
                <w:rFonts w:ascii="Sakkal Majalla" w:hAnsi="Sakkal Majalla" w:cs="Sakkal Majalla"/>
                <w:sz w:val="18"/>
                <w:szCs w:val="18"/>
                <w:lang w:val="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61D3B" w:rsidRPr="00B01F4B" w:rsidRDefault="00F61D3B" w:rsidP="00196322">
            <w:pPr>
              <w:jc w:val="center"/>
              <w:rPr>
                <w:rFonts w:ascii="Sakkal Majalla" w:hAnsi="Sakkal Majalla" w:cs="Sakkal Majalla"/>
                <w:b/>
                <w:bCs/>
                <w:sz w:val="18"/>
                <w:szCs w:val="18"/>
                <w:rtl/>
                <w:lang w:val="en-US" w:bidi="ar-TN"/>
              </w:rPr>
            </w:pPr>
            <w:r w:rsidRPr="00B01F4B">
              <w:rPr>
                <w:rFonts w:ascii="Sakkal Majalla" w:hAnsi="Sakkal Majalla" w:cs="Sakkal Majalla"/>
                <w:b/>
                <w:bCs/>
                <w:sz w:val="18"/>
                <w:szCs w:val="18"/>
                <w:rtl/>
                <w:lang w:val="en-US" w:bidi="ar-TN"/>
              </w:rPr>
              <w:t>المجموع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61D3B" w:rsidRPr="00B01F4B" w:rsidRDefault="00F61D3B" w:rsidP="00196322">
            <w:pPr>
              <w:jc w:val="center"/>
              <w:rPr>
                <w:rFonts w:ascii="Sakkal Majalla" w:hAnsi="Sakkal Majalla" w:cs="Sakkal Majalla"/>
                <w:b/>
                <w:bCs/>
                <w:sz w:val="18"/>
                <w:szCs w:val="18"/>
                <w:rtl/>
                <w:lang w:val="en-US"/>
              </w:rPr>
            </w:pPr>
          </w:p>
        </w:tc>
      </w:tr>
    </w:tbl>
    <w:p w:rsidR="00F61D3B" w:rsidRPr="00BB7B7A" w:rsidRDefault="00F61D3B" w:rsidP="00F61D3B">
      <w:pPr>
        <w:pStyle w:val="Retraitcorpsdetexte"/>
        <w:ind w:left="720" w:firstLine="0"/>
        <w:jc w:val="center"/>
        <w:rPr>
          <w:rFonts w:ascii="Sakkal Majalla" w:hAnsi="Sakkal Majalla" w:cs="Sakkal Majalla"/>
          <w:b/>
          <w:bCs/>
          <w:sz w:val="32"/>
          <w:szCs w:val="32"/>
          <w:rtl/>
          <w:lang w:bidi="ar-TN"/>
        </w:rPr>
      </w:pPr>
      <w:r w:rsidRPr="00BB7B7A">
        <w:rPr>
          <w:rFonts w:ascii="Sakkal Majalla" w:hAnsi="Sakkal Majalla" w:cs="Sakkal Majalla"/>
          <w:b/>
          <w:bCs/>
          <w:sz w:val="32"/>
          <w:szCs w:val="32"/>
          <w:rtl/>
          <w:lang w:bidi="ar-TN"/>
        </w:rPr>
        <w:t>إنتاج الخشب لسنـــة  201</w:t>
      </w:r>
      <w:r w:rsidRPr="00BB7B7A">
        <w:rPr>
          <w:rFonts w:ascii="Sakkal Majalla" w:hAnsi="Sakkal Majalla" w:cs="Sakkal Majalla" w:hint="cs"/>
          <w:b/>
          <w:bCs/>
          <w:sz w:val="32"/>
          <w:szCs w:val="32"/>
          <w:rtl/>
          <w:lang w:bidi="ar-TN"/>
        </w:rPr>
        <w:t>5</w:t>
      </w:r>
    </w:p>
    <w:p w:rsidR="00F61D3B" w:rsidRPr="00BB7B7A" w:rsidRDefault="00F61D3B" w:rsidP="00F61D3B">
      <w:pPr>
        <w:pStyle w:val="Retraitcorpsdetexte"/>
        <w:ind w:left="720" w:firstLine="0"/>
        <w:jc w:val="center"/>
        <w:rPr>
          <w:rFonts w:ascii="Sakkal Majalla" w:hAnsi="Sakkal Majalla" w:cs="Sakkal Majalla"/>
          <w:b/>
          <w:bCs/>
          <w:sz w:val="32"/>
          <w:szCs w:val="32"/>
          <w:rtl/>
          <w:lang w:bidi="ar-TN"/>
        </w:rPr>
      </w:pPr>
      <w:r w:rsidRPr="00BB7B7A">
        <w:rPr>
          <w:rFonts w:ascii="Sakkal Majalla" w:hAnsi="Sakkal Majalla" w:cs="Sakkal Majalla"/>
          <w:b/>
          <w:bCs/>
          <w:sz w:val="32"/>
          <w:szCs w:val="32"/>
          <w:rtl/>
          <w:lang w:bidi="ar-TN"/>
        </w:rPr>
        <w:t xml:space="preserve">تمويـــل مشروع التصرف المندمج في للغابات القسط </w:t>
      </w:r>
      <w:r>
        <w:rPr>
          <w:rFonts w:ascii="Sakkal Majalla" w:hAnsi="Sakkal Majalla" w:cs="Sakkal Majalla" w:hint="cs"/>
          <w:b/>
          <w:bCs/>
          <w:sz w:val="32"/>
          <w:szCs w:val="32"/>
          <w:rtl/>
          <w:lang w:bidi="ar-TN"/>
        </w:rPr>
        <w:t xml:space="preserve"> </w:t>
      </w:r>
      <w:r w:rsidRPr="00BB7B7A">
        <w:rPr>
          <w:rFonts w:ascii="Sakkal Majalla" w:hAnsi="Sakkal Majalla" w:cs="Sakkal Majalla"/>
          <w:b/>
          <w:bCs/>
          <w:sz w:val="32"/>
          <w:szCs w:val="32"/>
          <w:rtl/>
          <w:lang w:bidi="ar-TN"/>
        </w:rPr>
        <w:t>2</w:t>
      </w:r>
      <w:r>
        <w:rPr>
          <w:rFonts w:ascii="Sakkal Majalla" w:hAnsi="Sakkal Majalla" w:cs="Sakkal Majalla" w:hint="cs"/>
          <w:b/>
          <w:bCs/>
          <w:sz w:val="32"/>
          <w:szCs w:val="32"/>
          <w:rtl/>
          <w:lang w:bidi="ar-TN"/>
        </w:rPr>
        <w:t xml:space="preserve"> عن طريق المقاولات</w:t>
      </w:r>
    </w:p>
    <w:tbl>
      <w:tblPr>
        <w:tblpPr w:leftFromText="141" w:rightFromText="141" w:vertAnchor="page" w:horzAnchor="margin" w:tblpY="24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
        <w:gridCol w:w="1816"/>
        <w:gridCol w:w="613"/>
        <w:gridCol w:w="1077"/>
        <w:gridCol w:w="617"/>
        <w:gridCol w:w="1605"/>
        <w:gridCol w:w="1027"/>
        <w:gridCol w:w="1801"/>
      </w:tblGrid>
      <w:tr w:rsidR="00F61D3B" w:rsidRPr="00BB7B7A" w:rsidTr="00196322">
        <w:tc>
          <w:tcPr>
            <w:tcW w:w="1371" w:type="pct"/>
            <w:gridSpan w:val="2"/>
            <w:tcBorders>
              <w:top w:val="single" w:sz="4" w:space="0" w:color="auto"/>
              <w:left w:val="single" w:sz="4" w:space="0" w:color="auto"/>
              <w:bottom w:val="single" w:sz="4" w:space="0" w:color="auto"/>
              <w:right w:val="single" w:sz="4" w:space="0" w:color="auto"/>
            </w:tcBorders>
          </w:tcPr>
          <w:p w:rsidR="00F61D3B" w:rsidRPr="00BB7B7A" w:rsidRDefault="00F61D3B" w:rsidP="00196322">
            <w:pPr>
              <w:jc w:val="right"/>
              <w:rPr>
                <w:rFonts w:ascii="Sakkal Majalla" w:hAnsi="Sakkal Majalla" w:cs="Sakkal Majalla"/>
                <w:b/>
                <w:bCs/>
                <w:sz w:val="20"/>
                <w:szCs w:val="20"/>
                <w:lang w:val="en-US"/>
              </w:rPr>
            </w:pPr>
            <w:r w:rsidRPr="00BB7B7A">
              <w:rPr>
                <w:rFonts w:ascii="Sakkal Majalla" w:hAnsi="Sakkal Majalla" w:cs="Sakkal Majalla"/>
                <w:b/>
                <w:bCs/>
                <w:sz w:val="20"/>
                <w:szCs w:val="20"/>
                <w:rtl/>
                <w:lang w:val="en-US"/>
              </w:rPr>
              <w:t xml:space="preserve">           جملة الاستغلال</w:t>
            </w:r>
          </w:p>
        </w:tc>
        <w:tc>
          <w:tcPr>
            <w:tcW w:w="910" w:type="pct"/>
            <w:gridSpan w:val="2"/>
            <w:tcBorders>
              <w:top w:val="single" w:sz="4" w:space="0" w:color="auto"/>
              <w:left w:val="single" w:sz="4" w:space="0" w:color="auto"/>
              <w:bottom w:val="single" w:sz="4" w:space="0" w:color="auto"/>
              <w:right w:val="single" w:sz="4" w:space="0" w:color="auto"/>
            </w:tcBorders>
          </w:tcPr>
          <w:p w:rsidR="00F61D3B" w:rsidRPr="00BB7B7A" w:rsidRDefault="00F61D3B" w:rsidP="00196322">
            <w:pPr>
              <w:jc w:val="right"/>
              <w:rPr>
                <w:rFonts w:ascii="Sakkal Majalla" w:hAnsi="Sakkal Majalla" w:cs="Sakkal Majalla"/>
                <w:b/>
                <w:bCs/>
                <w:sz w:val="20"/>
                <w:szCs w:val="20"/>
                <w:lang w:val="en-US"/>
              </w:rPr>
            </w:pPr>
            <w:r w:rsidRPr="00BB7B7A">
              <w:rPr>
                <w:rFonts w:ascii="Sakkal Majalla" w:hAnsi="Sakkal Majalla" w:cs="Sakkal Majalla"/>
                <w:b/>
                <w:bCs/>
                <w:sz w:val="20"/>
                <w:szCs w:val="20"/>
                <w:rtl/>
                <w:lang w:val="en-US"/>
              </w:rPr>
              <w:t>الاستغلال الآلي</w:t>
            </w:r>
          </w:p>
        </w:tc>
        <w:tc>
          <w:tcPr>
            <w:tcW w:w="1196" w:type="pct"/>
            <w:gridSpan w:val="2"/>
            <w:tcBorders>
              <w:top w:val="single" w:sz="4" w:space="0" w:color="auto"/>
              <w:left w:val="single" w:sz="4" w:space="0" w:color="auto"/>
              <w:bottom w:val="single" w:sz="4" w:space="0" w:color="auto"/>
              <w:right w:val="single" w:sz="4" w:space="0" w:color="auto"/>
            </w:tcBorders>
          </w:tcPr>
          <w:p w:rsidR="00F61D3B" w:rsidRPr="00BB7B7A" w:rsidRDefault="00F61D3B" w:rsidP="00196322">
            <w:pPr>
              <w:jc w:val="right"/>
              <w:rPr>
                <w:rFonts w:ascii="Sakkal Majalla" w:hAnsi="Sakkal Majalla" w:cs="Sakkal Majalla"/>
                <w:b/>
                <w:bCs/>
                <w:sz w:val="20"/>
                <w:szCs w:val="20"/>
                <w:lang w:val="en-US"/>
              </w:rPr>
            </w:pPr>
            <w:r w:rsidRPr="00BB7B7A">
              <w:rPr>
                <w:rFonts w:ascii="Sakkal Majalla" w:hAnsi="Sakkal Majalla" w:cs="Sakkal Majalla"/>
                <w:b/>
                <w:bCs/>
                <w:sz w:val="20"/>
                <w:szCs w:val="20"/>
                <w:rtl/>
                <w:lang w:val="en-US"/>
              </w:rPr>
              <w:t xml:space="preserve">   الاستغلال اليدوي </w:t>
            </w:r>
          </w:p>
        </w:tc>
        <w:tc>
          <w:tcPr>
            <w:tcW w:w="553" w:type="pct"/>
            <w:tcBorders>
              <w:top w:val="single" w:sz="4" w:space="0" w:color="auto"/>
              <w:left w:val="single" w:sz="4" w:space="0" w:color="auto"/>
              <w:bottom w:val="single" w:sz="4" w:space="0" w:color="auto"/>
              <w:right w:val="single" w:sz="4" w:space="0" w:color="auto"/>
            </w:tcBorders>
          </w:tcPr>
          <w:p w:rsidR="00F61D3B" w:rsidRPr="00BB7B7A" w:rsidRDefault="00F61D3B" w:rsidP="00196322">
            <w:pPr>
              <w:jc w:val="right"/>
              <w:rPr>
                <w:rFonts w:ascii="Sakkal Majalla" w:hAnsi="Sakkal Majalla" w:cs="Sakkal Majalla"/>
                <w:b/>
                <w:bCs/>
                <w:sz w:val="20"/>
                <w:szCs w:val="20"/>
                <w:lang w:val="en-US"/>
              </w:rPr>
            </w:pPr>
            <w:r w:rsidRPr="00BB7B7A">
              <w:rPr>
                <w:rFonts w:ascii="Sakkal Majalla" w:hAnsi="Sakkal Majalla" w:cs="Sakkal Majalla"/>
                <w:b/>
                <w:bCs/>
                <w:sz w:val="20"/>
                <w:szCs w:val="20"/>
                <w:rtl/>
                <w:lang w:val="en-US"/>
              </w:rPr>
              <w:t>الوحدة</w:t>
            </w:r>
          </w:p>
        </w:tc>
        <w:tc>
          <w:tcPr>
            <w:tcW w:w="970" w:type="pct"/>
            <w:vMerge w:val="restart"/>
            <w:tcBorders>
              <w:top w:val="single" w:sz="4" w:space="0" w:color="auto"/>
              <w:left w:val="single" w:sz="4" w:space="0" w:color="auto"/>
              <w:right w:val="single" w:sz="4" w:space="0" w:color="auto"/>
            </w:tcBorders>
          </w:tcPr>
          <w:p w:rsidR="00F61D3B" w:rsidRPr="00BB7B7A" w:rsidRDefault="00F61D3B" w:rsidP="00196322">
            <w:pPr>
              <w:jc w:val="right"/>
              <w:rPr>
                <w:rFonts w:ascii="Sakkal Majalla" w:hAnsi="Sakkal Majalla" w:cs="Sakkal Majalla"/>
                <w:b/>
                <w:bCs/>
                <w:sz w:val="20"/>
                <w:szCs w:val="20"/>
                <w:rtl/>
                <w:lang w:val="en-US"/>
              </w:rPr>
            </w:pPr>
          </w:p>
          <w:p w:rsidR="00F61D3B" w:rsidRPr="00BB7B7A" w:rsidRDefault="00F61D3B" w:rsidP="00196322">
            <w:pPr>
              <w:jc w:val="right"/>
              <w:rPr>
                <w:rFonts w:ascii="Sakkal Majalla" w:hAnsi="Sakkal Majalla" w:cs="Sakkal Majalla"/>
                <w:b/>
                <w:bCs/>
                <w:sz w:val="20"/>
                <w:szCs w:val="20"/>
                <w:lang w:val="en-US"/>
              </w:rPr>
            </w:pPr>
            <w:r w:rsidRPr="00BB7B7A">
              <w:rPr>
                <w:rFonts w:ascii="Sakkal Majalla" w:hAnsi="Sakkal Majalla" w:cs="Sakkal Majalla"/>
                <w:b/>
                <w:bCs/>
                <w:sz w:val="20"/>
                <w:szCs w:val="20"/>
                <w:rtl/>
                <w:lang w:val="en-US"/>
              </w:rPr>
              <w:lastRenderedPageBreak/>
              <w:t>أصناف الخشب</w:t>
            </w:r>
          </w:p>
        </w:tc>
      </w:tr>
      <w:tr w:rsidR="00F61D3B" w:rsidRPr="00BB7B7A" w:rsidTr="00196322">
        <w:tc>
          <w:tcPr>
            <w:tcW w:w="393" w:type="pct"/>
            <w:tcBorders>
              <w:top w:val="single" w:sz="4" w:space="0" w:color="auto"/>
              <w:left w:val="single" w:sz="4" w:space="0" w:color="auto"/>
              <w:right w:val="single" w:sz="4" w:space="0" w:color="auto"/>
            </w:tcBorders>
          </w:tcPr>
          <w:p w:rsidR="00F61D3B" w:rsidRPr="00BB7B7A" w:rsidRDefault="00F61D3B" w:rsidP="00196322">
            <w:pPr>
              <w:jc w:val="center"/>
              <w:rPr>
                <w:rFonts w:ascii="Sakkal Majalla" w:hAnsi="Sakkal Majalla" w:cs="Sakkal Majalla"/>
                <w:b/>
                <w:bCs/>
                <w:sz w:val="20"/>
                <w:szCs w:val="20"/>
                <w:lang w:val="en-US"/>
              </w:rPr>
            </w:pPr>
            <w:r w:rsidRPr="00BB7B7A">
              <w:rPr>
                <w:rFonts w:ascii="Sakkal Majalla" w:hAnsi="Sakkal Majalla" w:cs="Sakkal Majalla"/>
                <w:b/>
                <w:bCs/>
                <w:sz w:val="20"/>
                <w:szCs w:val="20"/>
                <w:lang w:val="en-US"/>
              </w:rPr>
              <w:lastRenderedPageBreak/>
              <w:t>%</w:t>
            </w:r>
          </w:p>
        </w:tc>
        <w:tc>
          <w:tcPr>
            <w:tcW w:w="978" w:type="pct"/>
            <w:tcBorders>
              <w:top w:val="single" w:sz="4" w:space="0" w:color="auto"/>
              <w:left w:val="single" w:sz="4" w:space="0" w:color="auto"/>
              <w:right w:val="single" w:sz="4" w:space="0" w:color="auto"/>
            </w:tcBorders>
          </w:tcPr>
          <w:p w:rsidR="00F61D3B" w:rsidRPr="00BB7B7A" w:rsidRDefault="00F61D3B" w:rsidP="00196322">
            <w:pPr>
              <w:jc w:val="center"/>
              <w:rPr>
                <w:rFonts w:ascii="Sakkal Majalla" w:hAnsi="Sakkal Majalla" w:cs="Sakkal Majalla"/>
                <w:b/>
                <w:bCs/>
                <w:sz w:val="20"/>
                <w:szCs w:val="20"/>
                <w:lang w:val="en-US"/>
              </w:rPr>
            </w:pPr>
            <w:r w:rsidRPr="00BB7B7A">
              <w:rPr>
                <w:rFonts w:ascii="Sakkal Majalla" w:hAnsi="Sakkal Majalla" w:cs="Sakkal Majalla"/>
                <w:b/>
                <w:bCs/>
                <w:sz w:val="20"/>
                <w:szCs w:val="20"/>
                <w:rtl/>
                <w:lang w:val="en-US"/>
              </w:rPr>
              <w:t>الكمية</w:t>
            </w:r>
          </w:p>
        </w:tc>
        <w:tc>
          <w:tcPr>
            <w:tcW w:w="330" w:type="pct"/>
            <w:tcBorders>
              <w:top w:val="single" w:sz="4" w:space="0" w:color="auto"/>
              <w:left w:val="single" w:sz="4" w:space="0" w:color="auto"/>
              <w:right w:val="single" w:sz="4" w:space="0" w:color="auto"/>
            </w:tcBorders>
          </w:tcPr>
          <w:p w:rsidR="00F61D3B" w:rsidRPr="00BB7B7A" w:rsidRDefault="00F61D3B" w:rsidP="00196322">
            <w:pPr>
              <w:jc w:val="center"/>
              <w:rPr>
                <w:rFonts w:ascii="Sakkal Majalla" w:hAnsi="Sakkal Majalla" w:cs="Sakkal Majalla"/>
                <w:b/>
                <w:bCs/>
                <w:sz w:val="20"/>
                <w:szCs w:val="20"/>
                <w:lang w:val="en-US"/>
              </w:rPr>
            </w:pPr>
            <w:r w:rsidRPr="00BB7B7A">
              <w:rPr>
                <w:rFonts w:ascii="Sakkal Majalla" w:hAnsi="Sakkal Majalla" w:cs="Sakkal Majalla"/>
                <w:b/>
                <w:bCs/>
                <w:sz w:val="20"/>
                <w:szCs w:val="20"/>
                <w:lang w:val="en-US"/>
              </w:rPr>
              <w:t>%</w:t>
            </w:r>
          </w:p>
        </w:tc>
        <w:tc>
          <w:tcPr>
            <w:tcW w:w="580" w:type="pct"/>
            <w:tcBorders>
              <w:top w:val="single" w:sz="4" w:space="0" w:color="auto"/>
              <w:left w:val="single" w:sz="4" w:space="0" w:color="auto"/>
              <w:right w:val="single" w:sz="4" w:space="0" w:color="auto"/>
            </w:tcBorders>
          </w:tcPr>
          <w:p w:rsidR="00F61D3B" w:rsidRPr="00BB7B7A" w:rsidRDefault="00F61D3B" w:rsidP="00196322">
            <w:pPr>
              <w:jc w:val="center"/>
              <w:rPr>
                <w:rFonts w:ascii="Sakkal Majalla" w:hAnsi="Sakkal Majalla" w:cs="Sakkal Majalla"/>
                <w:b/>
                <w:bCs/>
                <w:sz w:val="20"/>
                <w:szCs w:val="20"/>
                <w:lang w:val="en-US"/>
              </w:rPr>
            </w:pPr>
            <w:r w:rsidRPr="00BB7B7A">
              <w:rPr>
                <w:rFonts w:ascii="Sakkal Majalla" w:hAnsi="Sakkal Majalla" w:cs="Sakkal Majalla"/>
                <w:b/>
                <w:bCs/>
                <w:sz w:val="20"/>
                <w:szCs w:val="20"/>
                <w:rtl/>
                <w:lang w:val="en-US"/>
              </w:rPr>
              <w:t>الكمية</w:t>
            </w:r>
          </w:p>
        </w:tc>
        <w:tc>
          <w:tcPr>
            <w:tcW w:w="332" w:type="pct"/>
            <w:tcBorders>
              <w:top w:val="single" w:sz="4" w:space="0" w:color="auto"/>
              <w:left w:val="single" w:sz="4" w:space="0" w:color="auto"/>
              <w:right w:val="single" w:sz="4" w:space="0" w:color="auto"/>
            </w:tcBorders>
          </w:tcPr>
          <w:p w:rsidR="00F61D3B" w:rsidRPr="00BB7B7A" w:rsidRDefault="00F61D3B" w:rsidP="00196322">
            <w:pPr>
              <w:jc w:val="center"/>
              <w:rPr>
                <w:rFonts w:ascii="Sakkal Majalla" w:hAnsi="Sakkal Majalla" w:cs="Sakkal Majalla"/>
                <w:b/>
                <w:bCs/>
                <w:sz w:val="20"/>
                <w:szCs w:val="20"/>
                <w:lang w:val="en-US"/>
              </w:rPr>
            </w:pPr>
            <w:r w:rsidRPr="00BB7B7A">
              <w:rPr>
                <w:rFonts w:ascii="Sakkal Majalla" w:hAnsi="Sakkal Majalla" w:cs="Sakkal Majalla"/>
                <w:b/>
                <w:bCs/>
                <w:sz w:val="20"/>
                <w:szCs w:val="20"/>
                <w:lang w:val="en-US"/>
              </w:rPr>
              <w:t>%</w:t>
            </w:r>
          </w:p>
        </w:tc>
        <w:tc>
          <w:tcPr>
            <w:tcW w:w="864" w:type="pct"/>
            <w:tcBorders>
              <w:top w:val="single" w:sz="4" w:space="0" w:color="auto"/>
              <w:left w:val="single" w:sz="4" w:space="0" w:color="auto"/>
              <w:right w:val="single" w:sz="4" w:space="0" w:color="auto"/>
            </w:tcBorders>
          </w:tcPr>
          <w:p w:rsidR="00F61D3B" w:rsidRPr="00BB7B7A" w:rsidRDefault="00F61D3B" w:rsidP="00196322">
            <w:pPr>
              <w:jc w:val="center"/>
              <w:rPr>
                <w:rFonts w:ascii="Sakkal Majalla" w:hAnsi="Sakkal Majalla" w:cs="Sakkal Majalla"/>
                <w:b/>
                <w:bCs/>
                <w:sz w:val="20"/>
                <w:szCs w:val="20"/>
                <w:lang w:val="en-US"/>
              </w:rPr>
            </w:pPr>
            <w:r w:rsidRPr="00BB7B7A">
              <w:rPr>
                <w:rFonts w:ascii="Sakkal Majalla" w:hAnsi="Sakkal Majalla" w:cs="Sakkal Majalla"/>
                <w:b/>
                <w:bCs/>
                <w:sz w:val="20"/>
                <w:szCs w:val="20"/>
                <w:rtl/>
                <w:lang w:val="en-US"/>
              </w:rPr>
              <w:t>الكمية</w:t>
            </w:r>
          </w:p>
        </w:tc>
        <w:tc>
          <w:tcPr>
            <w:tcW w:w="553" w:type="pct"/>
            <w:tcBorders>
              <w:top w:val="single" w:sz="4" w:space="0" w:color="auto"/>
              <w:left w:val="single" w:sz="4" w:space="0" w:color="auto"/>
              <w:right w:val="single" w:sz="4" w:space="0" w:color="auto"/>
            </w:tcBorders>
          </w:tcPr>
          <w:p w:rsidR="00F61D3B" w:rsidRPr="00BB7B7A" w:rsidRDefault="00F61D3B" w:rsidP="00196322">
            <w:pPr>
              <w:jc w:val="center"/>
              <w:rPr>
                <w:rFonts w:ascii="Sakkal Majalla" w:hAnsi="Sakkal Majalla" w:cs="Sakkal Majalla"/>
                <w:b/>
                <w:bCs/>
                <w:sz w:val="20"/>
                <w:szCs w:val="20"/>
                <w:lang w:val="en-US"/>
              </w:rPr>
            </w:pPr>
            <w:r w:rsidRPr="00BB7B7A">
              <w:rPr>
                <w:rFonts w:ascii="Sakkal Majalla" w:hAnsi="Sakkal Majalla" w:cs="Sakkal Majalla"/>
                <w:b/>
                <w:bCs/>
                <w:sz w:val="20"/>
                <w:szCs w:val="20"/>
                <w:lang w:val="en-US"/>
              </w:rPr>
              <w:t>%</w:t>
            </w:r>
          </w:p>
        </w:tc>
        <w:tc>
          <w:tcPr>
            <w:tcW w:w="970" w:type="pct"/>
            <w:vMerge/>
            <w:tcBorders>
              <w:left w:val="single" w:sz="4" w:space="0" w:color="auto"/>
              <w:right w:val="single" w:sz="4" w:space="0" w:color="auto"/>
            </w:tcBorders>
            <w:vAlign w:val="bottom"/>
          </w:tcPr>
          <w:p w:rsidR="00F61D3B" w:rsidRPr="00BB7B7A" w:rsidRDefault="00F61D3B" w:rsidP="00196322">
            <w:pPr>
              <w:jc w:val="right"/>
              <w:rPr>
                <w:rFonts w:ascii="Sakkal Majalla" w:hAnsi="Sakkal Majalla" w:cs="Sakkal Majalla"/>
                <w:b/>
                <w:bCs/>
                <w:sz w:val="20"/>
                <w:szCs w:val="20"/>
                <w:rtl/>
                <w:lang w:val="en-US"/>
              </w:rPr>
            </w:pPr>
          </w:p>
        </w:tc>
      </w:tr>
      <w:tr w:rsidR="00F61D3B" w:rsidRPr="00BB7B7A" w:rsidTr="00196322">
        <w:tc>
          <w:tcPr>
            <w:tcW w:w="393" w:type="pct"/>
            <w:tcBorders>
              <w:left w:val="single" w:sz="4" w:space="0" w:color="auto"/>
              <w:right w:val="single" w:sz="4" w:space="0" w:color="auto"/>
            </w:tcBorders>
          </w:tcPr>
          <w:p w:rsidR="00F61D3B" w:rsidRPr="00BB7B7A" w:rsidRDefault="00F61D3B" w:rsidP="00196322">
            <w:pPr>
              <w:jc w:val="center"/>
              <w:rPr>
                <w:rFonts w:ascii="Sakkal Majalla" w:hAnsi="Sakkal Majalla" w:cs="Sakkal Majalla"/>
                <w:b/>
                <w:bCs/>
                <w:sz w:val="20"/>
                <w:szCs w:val="20"/>
                <w:lang w:val="en-US"/>
              </w:rPr>
            </w:pPr>
            <w:r w:rsidRPr="00BB7B7A">
              <w:rPr>
                <w:rFonts w:ascii="Sakkal Majalla" w:hAnsi="Sakkal Majalla" w:cs="Sakkal Majalla"/>
                <w:b/>
                <w:bCs/>
                <w:sz w:val="20"/>
                <w:szCs w:val="20"/>
                <w:rtl/>
                <w:lang w:val="en-US"/>
              </w:rPr>
              <w:lastRenderedPageBreak/>
              <w:t>-</w:t>
            </w:r>
          </w:p>
        </w:tc>
        <w:tc>
          <w:tcPr>
            <w:tcW w:w="978" w:type="pct"/>
            <w:tcBorders>
              <w:left w:val="single" w:sz="4" w:space="0" w:color="auto"/>
              <w:right w:val="single" w:sz="4" w:space="0" w:color="auto"/>
            </w:tcBorders>
          </w:tcPr>
          <w:p w:rsidR="00F61D3B" w:rsidRPr="00BB7B7A" w:rsidRDefault="00F61D3B" w:rsidP="00196322">
            <w:pPr>
              <w:jc w:val="center"/>
              <w:rPr>
                <w:rFonts w:ascii="Sakkal Majalla" w:hAnsi="Sakkal Majalla" w:cs="Sakkal Majalla"/>
                <w:b/>
                <w:bCs/>
                <w:sz w:val="20"/>
                <w:szCs w:val="20"/>
                <w:lang w:val="en-US"/>
              </w:rPr>
            </w:pPr>
            <w:r w:rsidRPr="00BB7B7A">
              <w:rPr>
                <w:rFonts w:ascii="Sakkal Majalla" w:hAnsi="Sakkal Majalla" w:cs="Sakkal Majalla"/>
                <w:b/>
                <w:bCs/>
                <w:sz w:val="20"/>
                <w:szCs w:val="20"/>
                <w:rtl/>
                <w:lang w:val="en-US"/>
              </w:rPr>
              <w:t>-</w:t>
            </w:r>
          </w:p>
        </w:tc>
        <w:tc>
          <w:tcPr>
            <w:tcW w:w="330" w:type="pct"/>
            <w:tcBorders>
              <w:left w:val="single" w:sz="4" w:space="0" w:color="auto"/>
              <w:right w:val="single" w:sz="4" w:space="0" w:color="auto"/>
            </w:tcBorders>
          </w:tcPr>
          <w:p w:rsidR="00F61D3B" w:rsidRPr="00BB7B7A" w:rsidRDefault="00F61D3B" w:rsidP="00196322">
            <w:pPr>
              <w:jc w:val="center"/>
              <w:rPr>
                <w:rFonts w:ascii="Sakkal Majalla" w:hAnsi="Sakkal Majalla" w:cs="Sakkal Majalla"/>
                <w:b/>
                <w:bCs/>
                <w:sz w:val="20"/>
                <w:szCs w:val="20"/>
                <w:lang w:val="en-US"/>
              </w:rPr>
            </w:pPr>
          </w:p>
        </w:tc>
        <w:tc>
          <w:tcPr>
            <w:tcW w:w="580" w:type="pct"/>
            <w:tcBorders>
              <w:left w:val="single" w:sz="4" w:space="0" w:color="auto"/>
              <w:right w:val="single" w:sz="4" w:space="0" w:color="auto"/>
            </w:tcBorders>
          </w:tcPr>
          <w:p w:rsidR="00F61D3B" w:rsidRPr="00BB7B7A" w:rsidRDefault="00F61D3B" w:rsidP="00196322">
            <w:pPr>
              <w:jc w:val="center"/>
              <w:rPr>
                <w:rFonts w:ascii="Sakkal Majalla" w:hAnsi="Sakkal Majalla" w:cs="Sakkal Majalla"/>
                <w:b/>
                <w:bCs/>
                <w:sz w:val="20"/>
                <w:szCs w:val="20"/>
                <w:lang w:val="en-US"/>
              </w:rPr>
            </w:pPr>
            <w:r w:rsidRPr="00BB7B7A">
              <w:rPr>
                <w:rFonts w:ascii="Sakkal Majalla" w:hAnsi="Sakkal Majalla" w:cs="Sakkal Majalla"/>
                <w:b/>
                <w:bCs/>
                <w:sz w:val="20"/>
                <w:szCs w:val="20"/>
                <w:rtl/>
                <w:lang w:val="en-US"/>
              </w:rPr>
              <w:t>-</w:t>
            </w:r>
          </w:p>
        </w:tc>
        <w:tc>
          <w:tcPr>
            <w:tcW w:w="332" w:type="pct"/>
            <w:tcBorders>
              <w:left w:val="single" w:sz="4" w:space="0" w:color="auto"/>
              <w:right w:val="single" w:sz="4" w:space="0" w:color="auto"/>
            </w:tcBorders>
          </w:tcPr>
          <w:p w:rsidR="00F61D3B" w:rsidRPr="00BB7B7A" w:rsidRDefault="00F61D3B" w:rsidP="00196322">
            <w:pPr>
              <w:jc w:val="center"/>
              <w:rPr>
                <w:rFonts w:ascii="Sakkal Majalla" w:hAnsi="Sakkal Majalla" w:cs="Sakkal Majalla"/>
                <w:b/>
                <w:bCs/>
                <w:sz w:val="20"/>
                <w:szCs w:val="20"/>
                <w:lang w:val="en-US"/>
              </w:rPr>
            </w:pPr>
            <w:r w:rsidRPr="00BB7B7A">
              <w:rPr>
                <w:rFonts w:ascii="Sakkal Majalla" w:hAnsi="Sakkal Majalla" w:cs="Sakkal Majalla"/>
                <w:b/>
                <w:bCs/>
                <w:sz w:val="20"/>
                <w:szCs w:val="20"/>
                <w:rtl/>
                <w:lang w:val="en-US"/>
              </w:rPr>
              <w:t>-</w:t>
            </w:r>
          </w:p>
        </w:tc>
        <w:tc>
          <w:tcPr>
            <w:tcW w:w="864" w:type="pct"/>
            <w:tcBorders>
              <w:left w:val="single" w:sz="4" w:space="0" w:color="auto"/>
              <w:right w:val="single" w:sz="4" w:space="0" w:color="auto"/>
            </w:tcBorders>
          </w:tcPr>
          <w:p w:rsidR="00F61D3B" w:rsidRPr="00BB7B7A" w:rsidRDefault="00F61D3B" w:rsidP="00196322">
            <w:pPr>
              <w:jc w:val="center"/>
              <w:rPr>
                <w:rFonts w:ascii="Sakkal Majalla" w:hAnsi="Sakkal Majalla" w:cs="Sakkal Majalla"/>
                <w:b/>
                <w:bCs/>
                <w:sz w:val="20"/>
                <w:szCs w:val="20"/>
                <w:lang w:val="en-US"/>
              </w:rPr>
            </w:pPr>
            <w:r w:rsidRPr="00BB7B7A">
              <w:rPr>
                <w:rFonts w:ascii="Sakkal Majalla" w:hAnsi="Sakkal Majalla" w:cs="Sakkal Majalla"/>
                <w:b/>
                <w:bCs/>
                <w:sz w:val="20"/>
                <w:szCs w:val="20"/>
                <w:rtl/>
                <w:lang w:val="en-US"/>
              </w:rPr>
              <w:t>-</w:t>
            </w:r>
          </w:p>
        </w:tc>
        <w:tc>
          <w:tcPr>
            <w:tcW w:w="553" w:type="pct"/>
            <w:tcBorders>
              <w:left w:val="single" w:sz="4" w:space="0" w:color="auto"/>
              <w:right w:val="single" w:sz="4" w:space="0" w:color="auto"/>
            </w:tcBorders>
            <w:vAlign w:val="bottom"/>
          </w:tcPr>
          <w:p w:rsidR="00F61D3B" w:rsidRPr="00BB7B7A" w:rsidRDefault="00F61D3B" w:rsidP="00196322">
            <w:pPr>
              <w:jc w:val="center"/>
              <w:rPr>
                <w:rFonts w:ascii="Sakkal Majalla" w:hAnsi="Sakkal Majalla" w:cs="Sakkal Majalla"/>
                <w:b/>
                <w:bCs/>
                <w:sz w:val="20"/>
                <w:szCs w:val="20"/>
                <w:lang w:val="en-US"/>
              </w:rPr>
            </w:pPr>
            <w:r w:rsidRPr="00BB7B7A">
              <w:rPr>
                <w:rFonts w:ascii="Sakkal Majalla" w:hAnsi="Sakkal Majalla" w:cs="Sakkal Majalla"/>
                <w:b/>
                <w:bCs/>
                <w:sz w:val="20"/>
                <w:szCs w:val="20"/>
                <w:rtl/>
                <w:lang w:val="en-US"/>
              </w:rPr>
              <w:t>م3</w:t>
            </w:r>
          </w:p>
        </w:tc>
        <w:tc>
          <w:tcPr>
            <w:tcW w:w="970" w:type="pct"/>
            <w:tcBorders>
              <w:left w:val="single" w:sz="4" w:space="0" w:color="auto"/>
              <w:right w:val="single" w:sz="4" w:space="0" w:color="auto"/>
            </w:tcBorders>
            <w:vAlign w:val="bottom"/>
          </w:tcPr>
          <w:p w:rsidR="00F61D3B" w:rsidRPr="00BB7B7A" w:rsidRDefault="00F61D3B" w:rsidP="00196322">
            <w:pPr>
              <w:jc w:val="right"/>
              <w:rPr>
                <w:rFonts w:ascii="Sakkal Majalla" w:hAnsi="Sakkal Majalla" w:cs="Sakkal Majalla"/>
                <w:b/>
                <w:bCs/>
                <w:sz w:val="20"/>
                <w:szCs w:val="20"/>
                <w:rtl/>
                <w:lang w:val="en-US"/>
              </w:rPr>
            </w:pPr>
            <w:r w:rsidRPr="00BB7B7A">
              <w:rPr>
                <w:rFonts w:ascii="Sakkal Majalla" w:hAnsi="Sakkal Majalla" w:cs="Sakkal Majalla"/>
                <w:b/>
                <w:bCs/>
                <w:sz w:val="20"/>
                <w:szCs w:val="20"/>
                <w:rtl/>
                <w:lang w:val="en-US"/>
              </w:rPr>
              <w:t>حطب التصنيع</w:t>
            </w:r>
          </w:p>
        </w:tc>
      </w:tr>
      <w:tr w:rsidR="00F61D3B" w:rsidRPr="00BB7B7A" w:rsidTr="00196322">
        <w:tc>
          <w:tcPr>
            <w:tcW w:w="393" w:type="pct"/>
            <w:tcBorders>
              <w:left w:val="single" w:sz="4" w:space="0" w:color="auto"/>
              <w:right w:val="single" w:sz="4" w:space="0" w:color="auto"/>
            </w:tcBorders>
          </w:tcPr>
          <w:p w:rsidR="00F61D3B" w:rsidRPr="00BB7B7A" w:rsidRDefault="00F61D3B" w:rsidP="00196322">
            <w:pPr>
              <w:jc w:val="center"/>
              <w:rPr>
                <w:rFonts w:ascii="Sakkal Majalla" w:hAnsi="Sakkal Majalla" w:cs="Sakkal Majalla"/>
                <w:b/>
                <w:bCs/>
                <w:sz w:val="20"/>
                <w:szCs w:val="20"/>
                <w:rtl/>
                <w:lang w:val="en-US"/>
              </w:rPr>
            </w:pPr>
          </w:p>
        </w:tc>
        <w:tc>
          <w:tcPr>
            <w:tcW w:w="978" w:type="pct"/>
            <w:tcBorders>
              <w:left w:val="single" w:sz="4" w:space="0" w:color="auto"/>
              <w:right w:val="single" w:sz="4" w:space="0" w:color="auto"/>
            </w:tcBorders>
          </w:tcPr>
          <w:p w:rsidR="00F61D3B" w:rsidRPr="00BB7B7A" w:rsidRDefault="00F61D3B" w:rsidP="00196322">
            <w:pPr>
              <w:jc w:val="center"/>
              <w:rPr>
                <w:rFonts w:ascii="Sakkal Majalla" w:hAnsi="Sakkal Majalla" w:cs="Sakkal Majalla"/>
                <w:b/>
                <w:bCs/>
                <w:sz w:val="20"/>
                <w:szCs w:val="20"/>
                <w:rtl/>
                <w:lang w:val="en-US"/>
              </w:rPr>
            </w:pPr>
          </w:p>
        </w:tc>
        <w:tc>
          <w:tcPr>
            <w:tcW w:w="330" w:type="pct"/>
            <w:tcBorders>
              <w:left w:val="single" w:sz="4" w:space="0" w:color="auto"/>
              <w:right w:val="single" w:sz="4" w:space="0" w:color="auto"/>
            </w:tcBorders>
          </w:tcPr>
          <w:p w:rsidR="00F61D3B" w:rsidRPr="00BB7B7A" w:rsidRDefault="00F61D3B" w:rsidP="00196322">
            <w:pPr>
              <w:jc w:val="center"/>
              <w:rPr>
                <w:rFonts w:ascii="Sakkal Majalla" w:hAnsi="Sakkal Majalla" w:cs="Sakkal Majalla"/>
                <w:b/>
                <w:bCs/>
                <w:sz w:val="20"/>
                <w:szCs w:val="20"/>
                <w:lang w:val="en-US"/>
              </w:rPr>
            </w:pPr>
          </w:p>
        </w:tc>
        <w:tc>
          <w:tcPr>
            <w:tcW w:w="580" w:type="pct"/>
            <w:tcBorders>
              <w:left w:val="single" w:sz="4" w:space="0" w:color="auto"/>
              <w:right w:val="single" w:sz="4" w:space="0" w:color="auto"/>
            </w:tcBorders>
          </w:tcPr>
          <w:p w:rsidR="00F61D3B" w:rsidRPr="00BB7B7A" w:rsidRDefault="00F61D3B" w:rsidP="00196322">
            <w:pPr>
              <w:jc w:val="center"/>
              <w:rPr>
                <w:rFonts w:ascii="Sakkal Majalla" w:hAnsi="Sakkal Majalla" w:cs="Sakkal Majalla"/>
                <w:b/>
                <w:bCs/>
                <w:sz w:val="20"/>
                <w:szCs w:val="20"/>
                <w:rtl/>
                <w:lang w:val="en-US"/>
              </w:rPr>
            </w:pPr>
          </w:p>
        </w:tc>
        <w:tc>
          <w:tcPr>
            <w:tcW w:w="332" w:type="pct"/>
            <w:tcBorders>
              <w:left w:val="single" w:sz="4" w:space="0" w:color="auto"/>
              <w:right w:val="single" w:sz="4" w:space="0" w:color="auto"/>
            </w:tcBorders>
          </w:tcPr>
          <w:p w:rsidR="00F61D3B" w:rsidRPr="00BB7B7A" w:rsidRDefault="00F61D3B" w:rsidP="00196322">
            <w:pPr>
              <w:jc w:val="center"/>
              <w:rPr>
                <w:rFonts w:ascii="Sakkal Majalla" w:hAnsi="Sakkal Majalla" w:cs="Sakkal Majalla"/>
                <w:b/>
                <w:bCs/>
                <w:sz w:val="20"/>
                <w:szCs w:val="20"/>
                <w:rtl/>
                <w:lang w:val="en-US"/>
              </w:rPr>
            </w:pPr>
          </w:p>
        </w:tc>
        <w:tc>
          <w:tcPr>
            <w:tcW w:w="864" w:type="pct"/>
            <w:tcBorders>
              <w:left w:val="single" w:sz="4" w:space="0" w:color="auto"/>
              <w:right w:val="single" w:sz="4" w:space="0" w:color="auto"/>
            </w:tcBorders>
          </w:tcPr>
          <w:p w:rsidR="00F61D3B" w:rsidRPr="00BB7B7A" w:rsidRDefault="00F61D3B" w:rsidP="00196322">
            <w:pPr>
              <w:jc w:val="center"/>
              <w:rPr>
                <w:rFonts w:ascii="Sakkal Majalla" w:hAnsi="Sakkal Majalla" w:cs="Sakkal Majalla"/>
                <w:b/>
                <w:bCs/>
                <w:sz w:val="20"/>
                <w:szCs w:val="20"/>
                <w:rtl/>
                <w:lang w:val="en-US"/>
              </w:rPr>
            </w:pPr>
          </w:p>
        </w:tc>
        <w:tc>
          <w:tcPr>
            <w:tcW w:w="553" w:type="pct"/>
            <w:tcBorders>
              <w:left w:val="single" w:sz="4" w:space="0" w:color="auto"/>
              <w:right w:val="single" w:sz="4" w:space="0" w:color="auto"/>
            </w:tcBorders>
            <w:vAlign w:val="bottom"/>
          </w:tcPr>
          <w:p w:rsidR="00F61D3B" w:rsidRPr="00BB7B7A" w:rsidRDefault="00F61D3B" w:rsidP="00196322">
            <w:pPr>
              <w:jc w:val="center"/>
              <w:rPr>
                <w:rFonts w:ascii="Sakkal Majalla" w:hAnsi="Sakkal Majalla" w:cs="Sakkal Majalla"/>
                <w:b/>
                <w:bCs/>
                <w:sz w:val="20"/>
                <w:szCs w:val="20"/>
                <w:rtl/>
                <w:lang w:val="en-US"/>
              </w:rPr>
            </w:pPr>
            <w:r w:rsidRPr="00BB7B7A">
              <w:rPr>
                <w:rFonts w:ascii="Sakkal Majalla" w:hAnsi="Sakkal Majalla" w:cs="Sakkal Majalla"/>
                <w:b/>
                <w:bCs/>
                <w:sz w:val="20"/>
                <w:szCs w:val="20"/>
                <w:rtl/>
                <w:lang w:val="en-US"/>
              </w:rPr>
              <w:t>م3</w:t>
            </w:r>
          </w:p>
        </w:tc>
        <w:tc>
          <w:tcPr>
            <w:tcW w:w="970" w:type="pct"/>
            <w:tcBorders>
              <w:left w:val="single" w:sz="4" w:space="0" w:color="auto"/>
              <w:right w:val="single" w:sz="4" w:space="0" w:color="auto"/>
            </w:tcBorders>
            <w:vAlign w:val="bottom"/>
          </w:tcPr>
          <w:p w:rsidR="00F61D3B" w:rsidRPr="00BB7B7A" w:rsidRDefault="00F61D3B" w:rsidP="00196322">
            <w:pPr>
              <w:jc w:val="right"/>
              <w:rPr>
                <w:rFonts w:ascii="Sakkal Majalla" w:hAnsi="Sakkal Majalla" w:cs="Sakkal Majalla"/>
                <w:b/>
                <w:bCs/>
                <w:sz w:val="20"/>
                <w:szCs w:val="20"/>
                <w:rtl/>
                <w:lang w:val="en-US"/>
              </w:rPr>
            </w:pPr>
            <w:r w:rsidRPr="00BB7B7A">
              <w:rPr>
                <w:rFonts w:ascii="Sakkal Majalla" w:hAnsi="Sakkal Majalla" w:cs="Sakkal Majalla"/>
                <w:b/>
                <w:bCs/>
                <w:sz w:val="20"/>
                <w:szCs w:val="20"/>
                <w:rtl/>
                <w:lang w:val="en-US"/>
              </w:rPr>
              <w:t>حطب المناجم</w:t>
            </w:r>
          </w:p>
        </w:tc>
      </w:tr>
      <w:tr w:rsidR="00F61D3B" w:rsidRPr="00BB7B7A" w:rsidTr="00196322">
        <w:tc>
          <w:tcPr>
            <w:tcW w:w="393" w:type="pct"/>
            <w:tcBorders>
              <w:left w:val="single" w:sz="4" w:space="0" w:color="auto"/>
              <w:right w:val="single" w:sz="4" w:space="0" w:color="auto"/>
            </w:tcBorders>
          </w:tcPr>
          <w:p w:rsidR="00F61D3B" w:rsidRPr="00BB7B7A" w:rsidRDefault="00F61D3B" w:rsidP="00196322">
            <w:pPr>
              <w:jc w:val="center"/>
              <w:rPr>
                <w:rFonts w:ascii="Sakkal Majalla" w:hAnsi="Sakkal Majalla" w:cs="Sakkal Majalla"/>
                <w:b/>
                <w:bCs/>
                <w:sz w:val="20"/>
                <w:szCs w:val="20"/>
                <w:lang w:val="en-US"/>
              </w:rPr>
            </w:pPr>
            <w:r w:rsidRPr="00BB7B7A">
              <w:rPr>
                <w:rFonts w:ascii="Sakkal Majalla" w:hAnsi="Sakkal Majalla" w:cs="Sakkal Majalla"/>
                <w:b/>
                <w:bCs/>
                <w:sz w:val="20"/>
                <w:szCs w:val="20"/>
                <w:rtl/>
                <w:lang w:val="en-US"/>
              </w:rPr>
              <w:t>-</w:t>
            </w:r>
          </w:p>
        </w:tc>
        <w:tc>
          <w:tcPr>
            <w:tcW w:w="978" w:type="pct"/>
            <w:tcBorders>
              <w:left w:val="single" w:sz="4" w:space="0" w:color="auto"/>
              <w:right w:val="single" w:sz="4" w:space="0" w:color="auto"/>
            </w:tcBorders>
          </w:tcPr>
          <w:p w:rsidR="00F61D3B" w:rsidRPr="00BB7B7A" w:rsidRDefault="00F61D3B" w:rsidP="00196322">
            <w:pPr>
              <w:jc w:val="center"/>
              <w:rPr>
                <w:rFonts w:ascii="Sakkal Majalla" w:hAnsi="Sakkal Majalla" w:cs="Sakkal Majalla"/>
                <w:b/>
                <w:bCs/>
                <w:sz w:val="20"/>
                <w:szCs w:val="20"/>
                <w:lang w:val="en-US"/>
              </w:rPr>
            </w:pPr>
            <w:r w:rsidRPr="00BB7B7A">
              <w:rPr>
                <w:rFonts w:ascii="Sakkal Majalla" w:hAnsi="Sakkal Majalla" w:cs="Sakkal Majalla"/>
                <w:b/>
                <w:bCs/>
                <w:sz w:val="20"/>
                <w:szCs w:val="20"/>
                <w:rtl/>
                <w:lang w:val="en-US"/>
              </w:rPr>
              <w:t>-</w:t>
            </w:r>
          </w:p>
        </w:tc>
        <w:tc>
          <w:tcPr>
            <w:tcW w:w="330" w:type="pct"/>
            <w:tcBorders>
              <w:left w:val="single" w:sz="4" w:space="0" w:color="auto"/>
              <w:right w:val="single" w:sz="4" w:space="0" w:color="auto"/>
            </w:tcBorders>
          </w:tcPr>
          <w:p w:rsidR="00F61D3B" w:rsidRPr="00BB7B7A" w:rsidRDefault="00F61D3B" w:rsidP="00196322">
            <w:pPr>
              <w:jc w:val="center"/>
              <w:rPr>
                <w:rFonts w:ascii="Sakkal Majalla" w:hAnsi="Sakkal Majalla" w:cs="Sakkal Majalla"/>
                <w:b/>
                <w:bCs/>
                <w:sz w:val="20"/>
                <w:szCs w:val="20"/>
                <w:lang w:val="en-US"/>
              </w:rPr>
            </w:pPr>
          </w:p>
        </w:tc>
        <w:tc>
          <w:tcPr>
            <w:tcW w:w="580" w:type="pct"/>
            <w:tcBorders>
              <w:left w:val="single" w:sz="4" w:space="0" w:color="auto"/>
              <w:right w:val="single" w:sz="4" w:space="0" w:color="auto"/>
            </w:tcBorders>
          </w:tcPr>
          <w:p w:rsidR="00F61D3B" w:rsidRPr="00BB7B7A" w:rsidRDefault="00F61D3B" w:rsidP="00196322">
            <w:pPr>
              <w:jc w:val="center"/>
              <w:rPr>
                <w:rFonts w:ascii="Sakkal Majalla" w:hAnsi="Sakkal Majalla" w:cs="Sakkal Majalla"/>
                <w:b/>
                <w:bCs/>
                <w:sz w:val="20"/>
                <w:szCs w:val="20"/>
                <w:lang w:val="en-US"/>
              </w:rPr>
            </w:pPr>
            <w:r w:rsidRPr="00BB7B7A">
              <w:rPr>
                <w:rFonts w:ascii="Sakkal Majalla" w:hAnsi="Sakkal Majalla" w:cs="Sakkal Majalla"/>
                <w:b/>
                <w:bCs/>
                <w:sz w:val="20"/>
                <w:szCs w:val="20"/>
                <w:rtl/>
                <w:lang w:val="en-US"/>
              </w:rPr>
              <w:t>-</w:t>
            </w:r>
          </w:p>
        </w:tc>
        <w:tc>
          <w:tcPr>
            <w:tcW w:w="332" w:type="pct"/>
            <w:tcBorders>
              <w:left w:val="single" w:sz="4" w:space="0" w:color="auto"/>
              <w:right w:val="single" w:sz="4" w:space="0" w:color="auto"/>
            </w:tcBorders>
          </w:tcPr>
          <w:p w:rsidR="00F61D3B" w:rsidRPr="00BB7B7A" w:rsidRDefault="00F61D3B" w:rsidP="00196322">
            <w:pPr>
              <w:jc w:val="center"/>
              <w:rPr>
                <w:rFonts w:ascii="Sakkal Majalla" w:hAnsi="Sakkal Majalla" w:cs="Sakkal Majalla"/>
                <w:b/>
                <w:bCs/>
                <w:sz w:val="20"/>
                <w:szCs w:val="20"/>
                <w:lang w:val="en-US"/>
              </w:rPr>
            </w:pPr>
            <w:r w:rsidRPr="00BB7B7A">
              <w:rPr>
                <w:rFonts w:ascii="Sakkal Majalla" w:hAnsi="Sakkal Majalla" w:cs="Sakkal Majalla"/>
                <w:b/>
                <w:bCs/>
                <w:sz w:val="20"/>
                <w:szCs w:val="20"/>
                <w:rtl/>
                <w:lang w:val="en-US"/>
              </w:rPr>
              <w:t>-</w:t>
            </w:r>
          </w:p>
        </w:tc>
        <w:tc>
          <w:tcPr>
            <w:tcW w:w="864" w:type="pct"/>
            <w:tcBorders>
              <w:left w:val="single" w:sz="4" w:space="0" w:color="auto"/>
              <w:right w:val="single" w:sz="4" w:space="0" w:color="auto"/>
            </w:tcBorders>
          </w:tcPr>
          <w:p w:rsidR="00F61D3B" w:rsidRPr="00BB7B7A" w:rsidRDefault="00F61D3B" w:rsidP="00196322">
            <w:pPr>
              <w:jc w:val="center"/>
              <w:rPr>
                <w:rFonts w:ascii="Sakkal Majalla" w:hAnsi="Sakkal Majalla" w:cs="Sakkal Majalla"/>
                <w:b/>
                <w:bCs/>
                <w:sz w:val="20"/>
                <w:szCs w:val="20"/>
                <w:lang w:val="en-US"/>
              </w:rPr>
            </w:pPr>
            <w:r w:rsidRPr="00BB7B7A">
              <w:rPr>
                <w:rFonts w:ascii="Sakkal Majalla" w:hAnsi="Sakkal Majalla" w:cs="Sakkal Majalla"/>
                <w:b/>
                <w:bCs/>
                <w:sz w:val="20"/>
                <w:szCs w:val="20"/>
                <w:rtl/>
                <w:lang w:val="en-US"/>
              </w:rPr>
              <w:t>-</w:t>
            </w:r>
          </w:p>
        </w:tc>
        <w:tc>
          <w:tcPr>
            <w:tcW w:w="553" w:type="pct"/>
            <w:tcBorders>
              <w:left w:val="single" w:sz="4" w:space="0" w:color="auto"/>
              <w:right w:val="single" w:sz="4" w:space="0" w:color="auto"/>
            </w:tcBorders>
            <w:vAlign w:val="bottom"/>
          </w:tcPr>
          <w:p w:rsidR="00F61D3B" w:rsidRPr="00BB7B7A" w:rsidRDefault="00F61D3B" w:rsidP="00196322">
            <w:pPr>
              <w:jc w:val="center"/>
              <w:rPr>
                <w:rFonts w:ascii="Sakkal Majalla" w:hAnsi="Sakkal Majalla" w:cs="Sakkal Majalla"/>
                <w:b/>
                <w:bCs/>
                <w:sz w:val="20"/>
                <w:szCs w:val="20"/>
                <w:lang w:val="en-US"/>
              </w:rPr>
            </w:pPr>
            <w:r w:rsidRPr="00BB7B7A">
              <w:rPr>
                <w:rFonts w:ascii="Sakkal Majalla" w:hAnsi="Sakkal Majalla" w:cs="Sakkal Majalla"/>
                <w:b/>
                <w:bCs/>
                <w:sz w:val="20"/>
                <w:szCs w:val="20"/>
                <w:rtl/>
                <w:lang w:val="en-US"/>
              </w:rPr>
              <w:t>م3</w:t>
            </w:r>
          </w:p>
        </w:tc>
        <w:tc>
          <w:tcPr>
            <w:tcW w:w="970" w:type="pct"/>
            <w:tcBorders>
              <w:left w:val="single" w:sz="4" w:space="0" w:color="auto"/>
              <w:right w:val="single" w:sz="4" w:space="0" w:color="auto"/>
            </w:tcBorders>
            <w:vAlign w:val="bottom"/>
          </w:tcPr>
          <w:p w:rsidR="00F61D3B" w:rsidRPr="00BB7B7A" w:rsidRDefault="00F61D3B" w:rsidP="00196322">
            <w:pPr>
              <w:jc w:val="right"/>
              <w:rPr>
                <w:rFonts w:ascii="Sakkal Majalla" w:hAnsi="Sakkal Majalla" w:cs="Sakkal Majalla"/>
                <w:b/>
                <w:bCs/>
                <w:sz w:val="20"/>
                <w:szCs w:val="20"/>
                <w:rtl/>
                <w:lang w:val="en-US"/>
              </w:rPr>
            </w:pPr>
            <w:r w:rsidRPr="00BB7B7A">
              <w:rPr>
                <w:rFonts w:ascii="Sakkal Majalla" w:hAnsi="Sakkal Majalla" w:cs="Sakkal Majalla"/>
                <w:b/>
                <w:bCs/>
                <w:sz w:val="20"/>
                <w:szCs w:val="20"/>
                <w:rtl/>
                <w:lang w:val="en-US"/>
              </w:rPr>
              <w:t>حطب العجين</w:t>
            </w:r>
          </w:p>
        </w:tc>
      </w:tr>
      <w:tr w:rsidR="00F61D3B" w:rsidRPr="00BB7B7A" w:rsidTr="00196322">
        <w:tc>
          <w:tcPr>
            <w:tcW w:w="393" w:type="pct"/>
            <w:tcBorders>
              <w:left w:val="single" w:sz="4" w:space="0" w:color="auto"/>
              <w:right w:val="single" w:sz="4" w:space="0" w:color="auto"/>
            </w:tcBorders>
          </w:tcPr>
          <w:p w:rsidR="00F61D3B" w:rsidRPr="00BB7B7A" w:rsidRDefault="00F61D3B" w:rsidP="00196322">
            <w:pPr>
              <w:jc w:val="center"/>
              <w:rPr>
                <w:rFonts w:ascii="Sakkal Majalla" w:hAnsi="Sakkal Majalla" w:cs="Sakkal Majalla"/>
                <w:b/>
                <w:bCs/>
                <w:sz w:val="20"/>
                <w:szCs w:val="20"/>
                <w:lang w:val="en-US"/>
              </w:rPr>
            </w:pPr>
            <w:r w:rsidRPr="00BB7B7A">
              <w:rPr>
                <w:rFonts w:ascii="Sakkal Majalla" w:hAnsi="Sakkal Majalla" w:cs="Sakkal Majalla"/>
                <w:b/>
                <w:bCs/>
                <w:sz w:val="20"/>
                <w:szCs w:val="20"/>
                <w:rtl/>
                <w:lang w:val="en-US"/>
              </w:rPr>
              <w:t>-</w:t>
            </w:r>
          </w:p>
        </w:tc>
        <w:tc>
          <w:tcPr>
            <w:tcW w:w="978" w:type="pct"/>
            <w:tcBorders>
              <w:left w:val="single" w:sz="4" w:space="0" w:color="auto"/>
              <w:right w:val="single" w:sz="4" w:space="0" w:color="auto"/>
            </w:tcBorders>
          </w:tcPr>
          <w:p w:rsidR="00F61D3B" w:rsidRPr="00BB7B7A" w:rsidRDefault="00F61D3B" w:rsidP="00196322">
            <w:pPr>
              <w:jc w:val="center"/>
              <w:rPr>
                <w:rFonts w:ascii="Sakkal Majalla" w:hAnsi="Sakkal Majalla" w:cs="Sakkal Majalla"/>
                <w:b/>
                <w:bCs/>
                <w:sz w:val="20"/>
                <w:szCs w:val="20"/>
                <w:lang w:val="en-US"/>
              </w:rPr>
            </w:pPr>
            <w:r w:rsidRPr="00BB7B7A">
              <w:rPr>
                <w:rFonts w:ascii="Sakkal Majalla" w:hAnsi="Sakkal Majalla" w:cs="Sakkal Majalla"/>
                <w:b/>
                <w:bCs/>
                <w:sz w:val="20"/>
                <w:szCs w:val="20"/>
                <w:rtl/>
                <w:lang w:val="en-US"/>
              </w:rPr>
              <w:t>253</w:t>
            </w:r>
          </w:p>
        </w:tc>
        <w:tc>
          <w:tcPr>
            <w:tcW w:w="330" w:type="pct"/>
            <w:tcBorders>
              <w:left w:val="single" w:sz="4" w:space="0" w:color="auto"/>
              <w:right w:val="single" w:sz="4" w:space="0" w:color="auto"/>
            </w:tcBorders>
          </w:tcPr>
          <w:p w:rsidR="00F61D3B" w:rsidRPr="00BB7B7A" w:rsidRDefault="00F61D3B" w:rsidP="00196322">
            <w:pPr>
              <w:jc w:val="center"/>
              <w:rPr>
                <w:rFonts w:ascii="Sakkal Majalla" w:hAnsi="Sakkal Majalla" w:cs="Sakkal Majalla"/>
                <w:b/>
                <w:bCs/>
                <w:sz w:val="20"/>
                <w:szCs w:val="20"/>
                <w:lang w:val="en-US"/>
              </w:rPr>
            </w:pPr>
          </w:p>
        </w:tc>
        <w:tc>
          <w:tcPr>
            <w:tcW w:w="580" w:type="pct"/>
            <w:tcBorders>
              <w:left w:val="single" w:sz="4" w:space="0" w:color="auto"/>
              <w:right w:val="single" w:sz="4" w:space="0" w:color="auto"/>
            </w:tcBorders>
          </w:tcPr>
          <w:p w:rsidR="00F61D3B" w:rsidRPr="00BB7B7A" w:rsidRDefault="00F61D3B" w:rsidP="00196322">
            <w:pPr>
              <w:jc w:val="center"/>
              <w:rPr>
                <w:rFonts w:ascii="Sakkal Majalla" w:hAnsi="Sakkal Majalla" w:cs="Sakkal Majalla"/>
                <w:b/>
                <w:bCs/>
                <w:sz w:val="20"/>
                <w:szCs w:val="20"/>
                <w:lang w:val="en-US"/>
              </w:rPr>
            </w:pPr>
            <w:r w:rsidRPr="00BB7B7A">
              <w:rPr>
                <w:rFonts w:ascii="Sakkal Majalla" w:hAnsi="Sakkal Majalla" w:cs="Sakkal Majalla"/>
                <w:b/>
                <w:bCs/>
                <w:sz w:val="20"/>
                <w:szCs w:val="20"/>
                <w:rtl/>
                <w:lang w:val="en-US"/>
              </w:rPr>
              <w:t>-</w:t>
            </w:r>
          </w:p>
        </w:tc>
        <w:tc>
          <w:tcPr>
            <w:tcW w:w="332" w:type="pct"/>
            <w:tcBorders>
              <w:left w:val="single" w:sz="4" w:space="0" w:color="auto"/>
              <w:right w:val="single" w:sz="4" w:space="0" w:color="auto"/>
            </w:tcBorders>
          </w:tcPr>
          <w:p w:rsidR="00F61D3B" w:rsidRPr="00BB7B7A" w:rsidRDefault="00F61D3B" w:rsidP="00196322">
            <w:pPr>
              <w:jc w:val="center"/>
              <w:rPr>
                <w:rFonts w:ascii="Sakkal Majalla" w:hAnsi="Sakkal Majalla" w:cs="Sakkal Majalla"/>
                <w:b/>
                <w:bCs/>
                <w:sz w:val="20"/>
                <w:szCs w:val="20"/>
                <w:lang w:val="en-US"/>
              </w:rPr>
            </w:pPr>
            <w:r w:rsidRPr="00BB7B7A">
              <w:rPr>
                <w:rFonts w:ascii="Sakkal Majalla" w:hAnsi="Sakkal Majalla" w:cs="Sakkal Majalla"/>
                <w:b/>
                <w:bCs/>
                <w:sz w:val="20"/>
                <w:szCs w:val="20"/>
                <w:rtl/>
                <w:lang w:val="en-US"/>
              </w:rPr>
              <w:t>-</w:t>
            </w:r>
          </w:p>
        </w:tc>
        <w:tc>
          <w:tcPr>
            <w:tcW w:w="864" w:type="pct"/>
            <w:tcBorders>
              <w:left w:val="single" w:sz="4" w:space="0" w:color="auto"/>
              <w:right w:val="single" w:sz="4" w:space="0" w:color="auto"/>
            </w:tcBorders>
          </w:tcPr>
          <w:p w:rsidR="00F61D3B" w:rsidRPr="00BB7B7A" w:rsidRDefault="00F61D3B" w:rsidP="00196322">
            <w:pPr>
              <w:jc w:val="center"/>
              <w:rPr>
                <w:rFonts w:ascii="Sakkal Majalla" w:hAnsi="Sakkal Majalla" w:cs="Sakkal Majalla"/>
                <w:b/>
                <w:bCs/>
                <w:sz w:val="20"/>
                <w:szCs w:val="20"/>
                <w:lang w:val="en-US"/>
              </w:rPr>
            </w:pPr>
            <w:r w:rsidRPr="00BB7B7A">
              <w:rPr>
                <w:rFonts w:ascii="Sakkal Majalla" w:hAnsi="Sakkal Majalla" w:cs="Sakkal Majalla"/>
                <w:b/>
                <w:bCs/>
                <w:sz w:val="20"/>
                <w:szCs w:val="20"/>
                <w:rtl/>
                <w:lang w:val="en-US"/>
              </w:rPr>
              <w:t>253</w:t>
            </w:r>
          </w:p>
        </w:tc>
        <w:tc>
          <w:tcPr>
            <w:tcW w:w="553" w:type="pct"/>
            <w:tcBorders>
              <w:left w:val="single" w:sz="4" w:space="0" w:color="auto"/>
              <w:right w:val="single" w:sz="4" w:space="0" w:color="auto"/>
            </w:tcBorders>
            <w:vAlign w:val="bottom"/>
          </w:tcPr>
          <w:p w:rsidR="00F61D3B" w:rsidRPr="00BB7B7A" w:rsidRDefault="00F61D3B" w:rsidP="00196322">
            <w:pPr>
              <w:jc w:val="center"/>
              <w:rPr>
                <w:rFonts w:ascii="Sakkal Majalla" w:hAnsi="Sakkal Majalla" w:cs="Sakkal Majalla"/>
                <w:b/>
                <w:bCs/>
                <w:sz w:val="20"/>
                <w:szCs w:val="20"/>
                <w:lang w:val="en-US"/>
              </w:rPr>
            </w:pPr>
            <w:r w:rsidRPr="00BB7B7A">
              <w:rPr>
                <w:rFonts w:ascii="Sakkal Majalla" w:hAnsi="Sakkal Majalla" w:cs="Sakkal Majalla"/>
                <w:b/>
                <w:bCs/>
                <w:sz w:val="20"/>
                <w:szCs w:val="20"/>
                <w:rtl/>
                <w:lang w:val="en-US"/>
              </w:rPr>
              <w:t>م3</w:t>
            </w:r>
          </w:p>
        </w:tc>
        <w:tc>
          <w:tcPr>
            <w:tcW w:w="970" w:type="pct"/>
            <w:tcBorders>
              <w:left w:val="single" w:sz="4" w:space="0" w:color="auto"/>
              <w:right w:val="single" w:sz="4" w:space="0" w:color="auto"/>
            </w:tcBorders>
            <w:vAlign w:val="bottom"/>
          </w:tcPr>
          <w:p w:rsidR="00F61D3B" w:rsidRPr="00BB7B7A" w:rsidRDefault="00F61D3B" w:rsidP="00196322">
            <w:pPr>
              <w:jc w:val="right"/>
              <w:rPr>
                <w:rFonts w:ascii="Sakkal Majalla" w:hAnsi="Sakkal Majalla" w:cs="Sakkal Majalla"/>
                <w:b/>
                <w:bCs/>
                <w:sz w:val="20"/>
                <w:szCs w:val="20"/>
                <w:lang w:val="en-US"/>
              </w:rPr>
            </w:pPr>
            <w:r w:rsidRPr="00BB7B7A">
              <w:rPr>
                <w:rFonts w:ascii="Sakkal Majalla" w:hAnsi="Sakkal Majalla" w:cs="Sakkal Majalla"/>
                <w:b/>
                <w:bCs/>
                <w:sz w:val="20"/>
                <w:szCs w:val="20"/>
                <w:rtl/>
                <w:lang w:val="en-US"/>
              </w:rPr>
              <w:t>حطب الوقود</w:t>
            </w:r>
          </w:p>
        </w:tc>
      </w:tr>
      <w:tr w:rsidR="00F61D3B" w:rsidRPr="00BB7B7A" w:rsidTr="00196322">
        <w:tc>
          <w:tcPr>
            <w:tcW w:w="393" w:type="pct"/>
            <w:tcBorders>
              <w:left w:val="single" w:sz="4" w:space="0" w:color="auto"/>
              <w:right w:val="single" w:sz="4" w:space="0" w:color="auto"/>
            </w:tcBorders>
          </w:tcPr>
          <w:p w:rsidR="00F61D3B" w:rsidRPr="00BB7B7A" w:rsidRDefault="00F61D3B" w:rsidP="00196322">
            <w:pPr>
              <w:jc w:val="center"/>
              <w:rPr>
                <w:rFonts w:ascii="Sakkal Majalla" w:hAnsi="Sakkal Majalla" w:cs="Sakkal Majalla"/>
                <w:b/>
                <w:bCs/>
                <w:sz w:val="20"/>
                <w:szCs w:val="20"/>
                <w:lang w:val="en-US"/>
              </w:rPr>
            </w:pPr>
            <w:r w:rsidRPr="00BB7B7A">
              <w:rPr>
                <w:rFonts w:ascii="Sakkal Majalla" w:hAnsi="Sakkal Majalla" w:cs="Sakkal Majalla"/>
                <w:b/>
                <w:bCs/>
                <w:sz w:val="20"/>
                <w:szCs w:val="20"/>
                <w:rtl/>
                <w:lang w:val="en-US"/>
              </w:rPr>
              <w:t>-</w:t>
            </w:r>
          </w:p>
        </w:tc>
        <w:tc>
          <w:tcPr>
            <w:tcW w:w="978" w:type="pct"/>
            <w:tcBorders>
              <w:left w:val="single" w:sz="4" w:space="0" w:color="auto"/>
              <w:right w:val="single" w:sz="4" w:space="0" w:color="auto"/>
            </w:tcBorders>
          </w:tcPr>
          <w:p w:rsidR="00F61D3B" w:rsidRPr="00BB7B7A" w:rsidRDefault="00F61D3B" w:rsidP="00196322">
            <w:pPr>
              <w:jc w:val="center"/>
              <w:rPr>
                <w:rFonts w:ascii="Sakkal Majalla" w:hAnsi="Sakkal Majalla" w:cs="Sakkal Majalla"/>
                <w:b/>
                <w:bCs/>
                <w:sz w:val="20"/>
                <w:szCs w:val="20"/>
                <w:lang w:val="en-US"/>
              </w:rPr>
            </w:pPr>
            <w:r w:rsidRPr="00BB7B7A">
              <w:rPr>
                <w:rFonts w:ascii="Sakkal Majalla" w:hAnsi="Sakkal Majalla" w:cs="Sakkal Majalla"/>
                <w:b/>
                <w:bCs/>
                <w:sz w:val="20"/>
                <w:szCs w:val="20"/>
                <w:rtl/>
                <w:lang w:val="en-US"/>
              </w:rPr>
              <w:t>-</w:t>
            </w:r>
          </w:p>
        </w:tc>
        <w:tc>
          <w:tcPr>
            <w:tcW w:w="330" w:type="pct"/>
            <w:tcBorders>
              <w:left w:val="single" w:sz="4" w:space="0" w:color="auto"/>
              <w:right w:val="single" w:sz="4" w:space="0" w:color="auto"/>
            </w:tcBorders>
          </w:tcPr>
          <w:p w:rsidR="00F61D3B" w:rsidRPr="00BB7B7A" w:rsidRDefault="00F61D3B" w:rsidP="00196322">
            <w:pPr>
              <w:jc w:val="center"/>
              <w:rPr>
                <w:rFonts w:ascii="Sakkal Majalla" w:hAnsi="Sakkal Majalla" w:cs="Sakkal Majalla"/>
                <w:b/>
                <w:bCs/>
                <w:sz w:val="20"/>
                <w:szCs w:val="20"/>
                <w:lang w:val="en-US"/>
              </w:rPr>
            </w:pPr>
          </w:p>
        </w:tc>
        <w:tc>
          <w:tcPr>
            <w:tcW w:w="580" w:type="pct"/>
            <w:tcBorders>
              <w:left w:val="single" w:sz="4" w:space="0" w:color="auto"/>
              <w:right w:val="single" w:sz="4" w:space="0" w:color="auto"/>
            </w:tcBorders>
          </w:tcPr>
          <w:p w:rsidR="00F61D3B" w:rsidRPr="00BB7B7A" w:rsidRDefault="00F61D3B" w:rsidP="00196322">
            <w:pPr>
              <w:jc w:val="center"/>
              <w:rPr>
                <w:rFonts w:ascii="Sakkal Majalla" w:hAnsi="Sakkal Majalla" w:cs="Sakkal Majalla"/>
                <w:b/>
                <w:bCs/>
                <w:sz w:val="20"/>
                <w:szCs w:val="20"/>
                <w:lang w:val="en-US"/>
              </w:rPr>
            </w:pPr>
            <w:r w:rsidRPr="00BB7B7A">
              <w:rPr>
                <w:rFonts w:ascii="Sakkal Majalla" w:hAnsi="Sakkal Majalla" w:cs="Sakkal Majalla"/>
                <w:b/>
                <w:bCs/>
                <w:sz w:val="20"/>
                <w:szCs w:val="20"/>
                <w:rtl/>
                <w:lang w:val="en-US"/>
              </w:rPr>
              <w:t>-</w:t>
            </w:r>
          </w:p>
        </w:tc>
        <w:tc>
          <w:tcPr>
            <w:tcW w:w="332" w:type="pct"/>
            <w:tcBorders>
              <w:left w:val="single" w:sz="4" w:space="0" w:color="auto"/>
              <w:right w:val="single" w:sz="4" w:space="0" w:color="auto"/>
            </w:tcBorders>
          </w:tcPr>
          <w:p w:rsidR="00F61D3B" w:rsidRPr="00BB7B7A" w:rsidRDefault="00F61D3B" w:rsidP="00196322">
            <w:pPr>
              <w:jc w:val="center"/>
              <w:rPr>
                <w:rFonts w:ascii="Sakkal Majalla" w:hAnsi="Sakkal Majalla" w:cs="Sakkal Majalla"/>
                <w:b/>
                <w:bCs/>
                <w:sz w:val="20"/>
                <w:szCs w:val="20"/>
                <w:lang w:val="en-US"/>
              </w:rPr>
            </w:pPr>
            <w:r w:rsidRPr="00BB7B7A">
              <w:rPr>
                <w:rFonts w:ascii="Sakkal Majalla" w:hAnsi="Sakkal Majalla" w:cs="Sakkal Majalla"/>
                <w:b/>
                <w:bCs/>
                <w:sz w:val="20"/>
                <w:szCs w:val="20"/>
                <w:rtl/>
                <w:lang w:val="en-US"/>
              </w:rPr>
              <w:t>-</w:t>
            </w:r>
          </w:p>
        </w:tc>
        <w:tc>
          <w:tcPr>
            <w:tcW w:w="864" w:type="pct"/>
            <w:tcBorders>
              <w:left w:val="single" w:sz="4" w:space="0" w:color="auto"/>
              <w:right w:val="single" w:sz="4" w:space="0" w:color="auto"/>
            </w:tcBorders>
          </w:tcPr>
          <w:p w:rsidR="00F61D3B" w:rsidRPr="00BB7B7A" w:rsidRDefault="00F61D3B" w:rsidP="00196322">
            <w:pPr>
              <w:jc w:val="center"/>
              <w:rPr>
                <w:rFonts w:ascii="Sakkal Majalla" w:hAnsi="Sakkal Majalla" w:cs="Sakkal Majalla"/>
                <w:b/>
                <w:bCs/>
                <w:sz w:val="20"/>
                <w:szCs w:val="20"/>
                <w:lang w:val="en-US"/>
              </w:rPr>
            </w:pPr>
            <w:r w:rsidRPr="00BB7B7A">
              <w:rPr>
                <w:rFonts w:ascii="Sakkal Majalla" w:hAnsi="Sakkal Majalla" w:cs="Sakkal Majalla"/>
                <w:b/>
                <w:bCs/>
                <w:sz w:val="20"/>
                <w:szCs w:val="20"/>
                <w:rtl/>
                <w:lang w:val="en-US"/>
              </w:rPr>
              <w:t>-</w:t>
            </w:r>
          </w:p>
        </w:tc>
        <w:tc>
          <w:tcPr>
            <w:tcW w:w="553" w:type="pct"/>
            <w:tcBorders>
              <w:left w:val="single" w:sz="4" w:space="0" w:color="auto"/>
              <w:right w:val="single" w:sz="4" w:space="0" w:color="auto"/>
            </w:tcBorders>
            <w:vAlign w:val="bottom"/>
          </w:tcPr>
          <w:p w:rsidR="00F61D3B" w:rsidRPr="00BB7B7A" w:rsidRDefault="00F61D3B" w:rsidP="00196322">
            <w:pPr>
              <w:jc w:val="center"/>
              <w:rPr>
                <w:rFonts w:ascii="Sakkal Majalla" w:hAnsi="Sakkal Majalla" w:cs="Sakkal Majalla"/>
                <w:b/>
                <w:bCs/>
                <w:sz w:val="20"/>
                <w:szCs w:val="20"/>
                <w:lang w:val="en-US"/>
              </w:rPr>
            </w:pPr>
            <w:r w:rsidRPr="00BB7B7A">
              <w:rPr>
                <w:rFonts w:ascii="Sakkal Majalla" w:hAnsi="Sakkal Majalla" w:cs="Sakkal Majalla"/>
                <w:b/>
                <w:bCs/>
                <w:sz w:val="20"/>
                <w:szCs w:val="20"/>
                <w:rtl/>
                <w:lang w:val="en-US"/>
              </w:rPr>
              <w:t>م3</w:t>
            </w:r>
          </w:p>
        </w:tc>
        <w:tc>
          <w:tcPr>
            <w:tcW w:w="970" w:type="pct"/>
            <w:tcBorders>
              <w:left w:val="single" w:sz="4" w:space="0" w:color="auto"/>
              <w:right w:val="single" w:sz="4" w:space="0" w:color="auto"/>
            </w:tcBorders>
            <w:vAlign w:val="bottom"/>
          </w:tcPr>
          <w:p w:rsidR="00F61D3B" w:rsidRPr="00BB7B7A" w:rsidRDefault="00F61D3B" w:rsidP="00196322">
            <w:pPr>
              <w:jc w:val="right"/>
              <w:rPr>
                <w:rFonts w:ascii="Sakkal Majalla" w:hAnsi="Sakkal Majalla" w:cs="Sakkal Majalla"/>
                <w:b/>
                <w:bCs/>
                <w:sz w:val="20"/>
                <w:szCs w:val="20"/>
                <w:lang w:val="en-US"/>
              </w:rPr>
            </w:pPr>
            <w:r w:rsidRPr="00BB7B7A">
              <w:rPr>
                <w:rFonts w:ascii="Sakkal Majalla" w:hAnsi="Sakkal Majalla" w:cs="Sakkal Majalla"/>
                <w:b/>
                <w:bCs/>
                <w:sz w:val="20"/>
                <w:szCs w:val="20"/>
                <w:rtl/>
                <w:lang w:val="en-US"/>
              </w:rPr>
              <w:t>أوتاد</w:t>
            </w:r>
          </w:p>
        </w:tc>
      </w:tr>
      <w:tr w:rsidR="00F61D3B" w:rsidRPr="00BB7B7A" w:rsidTr="00196322">
        <w:tc>
          <w:tcPr>
            <w:tcW w:w="393" w:type="pct"/>
            <w:tcBorders>
              <w:left w:val="single" w:sz="4" w:space="0" w:color="auto"/>
              <w:right w:val="single" w:sz="4" w:space="0" w:color="auto"/>
            </w:tcBorders>
          </w:tcPr>
          <w:p w:rsidR="00F61D3B" w:rsidRPr="00BB7B7A" w:rsidRDefault="00F61D3B" w:rsidP="00196322">
            <w:pPr>
              <w:jc w:val="center"/>
              <w:rPr>
                <w:rFonts w:ascii="Sakkal Majalla" w:hAnsi="Sakkal Majalla" w:cs="Sakkal Majalla"/>
                <w:b/>
                <w:bCs/>
                <w:sz w:val="20"/>
                <w:szCs w:val="20"/>
                <w:lang w:val="en-US"/>
              </w:rPr>
            </w:pPr>
            <w:r w:rsidRPr="00BB7B7A">
              <w:rPr>
                <w:rFonts w:ascii="Sakkal Majalla" w:hAnsi="Sakkal Majalla" w:cs="Sakkal Majalla"/>
                <w:b/>
                <w:bCs/>
                <w:sz w:val="20"/>
                <w:szCs w:val="20"/>
                <w:rtl/>
                <w:lang w:val="en-US"/>
              </w:rPr>
              <w:t>-</w:t>
            </w:r>
          </w:p>
        </w:tc>
        <w:tc>
          <w:tcPr>
            <w:tcW w:w="978" w:type="pct"/>
            <w:tcBorders>
              <w:left w:val="single" w:sz="4" w:space="0" w:color="auto"/>
              <w:right w:val="single" w:sz="4" w:space="0" w:color="auto"/>
            </w:tcBorders>
          </w:tcPr>
          <w:p w:rsidR="00F61D3B" w:rsidRPr="00BB7B7A" w:rsidRDefault="00F61D3B" w:rsidP="00196322">
            <w:pPr>
              <w:jc w:val="center"/>
              <w:rPr>
                <w:rFonts w:ascii="Sakkal Majalla" w:hAnsi="Sakkal Majalla" w:cs="Sakkal Majalla"/>
                <w:b/>
                <w:bCs/>
                <w:sz w:val="20"/>
                <w:szCs w:val="20"/>
                <w:lang w:val="en-US"/>
              </w:rPr>
            </w:pPr>
            <w:r w:rsidRPr="00BB7B7A">
              <w:rPr>
                <w:rFonts w:ascii="Sakkal Majalla" w:hAnsi="Sakkal Majalla" w:cs="Sakkal Majalla"/>
                <w:b/>
                <w:bCs/>
                <w:sz w:val="20"/>
                <w:szCs w:val="20"/>
                <w:rtl/>
                <w:lang w:val="en-US"/>
              </w:rPr>
              <w:t>-</w:t>
            </w:r>
          </w:p>
        </w:tc>
        <w:tc>
          <w:tcPr>
            <w:tcW w:w="330" w:type="pct"/>
            <w:tcBorders>
              <w:left w:val="single" w:sz="4" w:space="0" w:color="auto"/>
              <w:right w:val="single" w:sz="4" w:space="0" w:color="auto"/>
            </w:tcBorders>
          </w:tcPr>
          <w:p w:rsidR="00F61D3B" w:rsidRPr="00BB7B7A" w:rsidRDefault="00F61D3B" w:rsidP="00196322">
            <w:pPr>
              <w:jc w:val="center"/>
              <w:rPr>
                <w:rFonts w:ascii="Sakkal Majalla" w:hAnsi="Sakkal Majalla" w:cs="Sakkal Majalla"/>
                <w:b/>
                <w:bCs/>
                <w:sz w:val="20"/>
                <w:szCs w:val="20"/>
                <w:lang w:val="en-US"/>
              </w:rPr>
            </w:pPr>
          </w:p>
        </w:tc>
        <w:tc>
          <w:tcPr>
            <w:tcW w:w="580" w:type="pct"/>
            <w:tcBorders>
              <w:left w:val="single" w:sz="4" w:space="0" w:color="auto"/>
              <w:right w:val="single" w:sz="4" w:space="0" w:color="auto"/>
            </w:tcBorders>
          </w:tcPr>
          <w:p w:rsidR="00F61D3B" w:rsidRPr="00BB7B7A" w:rsidRDefault="00F61D3B" w:rsidP="00196322">
            <w:pPr>
              <w:jc w:val="center"/>
              <w:rPr>
                <w:rFonts w:ascii="Sakkal Majalla" w:hAnsi="Sakkal Majalla" w:cs="Sakkal Majalla"/>
                <w:b/>
                <w:bCs/>
                <w:sz w:val="20"/>
                <w:szCs w:val="20"/>
                <w:lang w:val="en-US"/>
              </w:rPr>
            </w:pPr>
            <w:r w:rsidRPr="00BB7B7A">
              <w:rPr>
                <w:rFonts w:ascii="Sakkal Majalla" w:hAnsi="Sakkal Majalla" w:cs="Sakkal Majalla"/>
                <w:b/>
                <w:bCs/>
                <w:sz w:val="20"/>
                <w:szCs w:val="20"/>
                <w:rtl/>
                <w:lang w:val="en-US"/>
              </w:rPr>
              <w:t>-</w:t>
            </w:r>
          </w:p>
        </w:tc>
        <w:tc>
          <w:tcPr>
            <w:tcW w:w="332" w:type="pct"/>
            <w:tcBorders>
              <w:left w:val="single" w:sz="4" w:space="0" w:color="auto"/>
              <w:right w:val="single" w:sz="4" w:space="0" w:color="auto"/>
            </w:tcBorders>
          </w:tcPr>
          <w:p w:rsidR="00F61D3B" w:rsidRPr="00BB7B7A" w:rsidRDefault="00F61D3B" w:rsidP="00196322">
            <w:pPr>
              <w:jc w:val="center"/>
              <w:rPr>
                <w:rFonts w:ascii="Sakkal Majalla" w:hAnsi="Sakkal Majalla" w:cs="Sakkal Majalla"/>
                <w:b/>
                <w:bCs/>
                <w:sz w:val="20"/>
                <w:szCs w:val="20"/>
                <w:lang w:val="en-US"/>
              </w:rPr>
            </w:pPr>
            <w:r w:rsidRPr="00BB7B7A">
              <w:rPr>
                <w:rFonts w:ascii="Sakkal Majalla" w:hAnsi="Sakkal Majalla" w:cs="Sakkal Majalla"/>
                <w:b/>
                <w:bCs/>
                <w:sz w:val="20"/>
                <w:szCs w:val="20"/>
                <w:rtl/>
                <w:lang w:val="en-US"/>
              </w:rPr>
              <w:t>-</w:t>
            </w:r>
          </w:p>
        </w:tc>
        <w:tc>
          <w:tcPr>
            <w:tcW w:w="864" w:type="pct"/>
            <w:tcBorders>
              <w:left w:val="single" w:sz="4" w:space="0" w:color="auto"/>
              <w:right w:val="single" w:sz="4" w:space="0" w:color="auto"/>
            </w:tcBorders>
          </w:tcPr>
          <w:p w:rsidR="00F61D3B" w:rsidRPr="00BB7B7A" w:rsidRDefault="00F61D3B" w:rsidP="00196322">
            <w:pPr>
              <w:jc w:val="center"/>
              <w:rPr>
                <w:rFonts w:ascii="Sakkal Majalla" w:hAnsi="Sakkal Majalla" w:cs="Sakkal Majalla"/>
                <w:b/>
                <w:bCs/>
                <w:sz w:val="20"/>
                <w:szCs w:val="20"/>
                <w:lang w:val="en-US"/>
              </w:rPr>
            </w:pPr>
            <w:r w:rsidRPr="00BB7B7A">
              <w:rPr>
                <w:rFonts w:ascii="Sakkal Majalla" w:hAnsi="Sakkal Majalla" w:cs="Sakkal Majalla"/>
                <w:b/>
                <w:bCs/>
                <w:sz w:val="20"/>
                <w:szCs w:val="20"/>
                <w:rtl/>
                <w:lang w:val="en-US"/>
              </w:rPr>
              <w:t>-</w:t>
            </w:r>
          </w:p>
        </w:tc>
        <w:tc>
          <w:tcPr>
            <w:tcW w:w="553" w:type="pct"/>
            <w:tcBorders>
              <w:left w:val="single" w:sz="4" w:space="0" w:color="auto"/>
              <w:right w:val="single" w:sz="4" w:space="0" w:color="auto"/>
            </w:tcBorders>
            <w:vAlign w:val="bottom"/>
          </w:tcPr>
          <w:p w:rsidR="00F61D3B" w:rsidRPr="00BB7B7A" w:rsidRDefault="00F61D3B" w:rsidP="00196322">
            <w:pPr>
              <w:jc w:val="center"/>
              <w:rPr>
                <w:rFonts w:ascii="Sakkal Majalla" w:hAnsi="Sakkal Majalla" w:cs="Sakkal Majalla"/>
                <w:b/>
                <w:bCs/>
                <w:sz w:val="20"/>
                <w:szCs w:val="20"/>
                <w:lang w:val="en-US"/>
              </w:rPr>
            </w:pPr>
            <w:r w:rsidRPr="00BB7B7A">
              <w:rPr>
                <w:rFonts w:ascii="Sakkal Majalla" w:hAnsi="Sakkal Majalla" w:cs="Sakkal Majalla"/>
                <w:b/>
                <w:bCs/>
                <w:sz w:val="20"/>
                <w:szCs w:val="20"/>
                <w:rtl/>
                <w:lang w:val="en-US"/>
              </w:rPr>
              <w:t>م3</w:t>
            </w:r>
          </w:p>
        </w:tc>
        <w:tc>
          <w:tcPr>
            <w:tcW w:w="970" w:type="pct"/>
            <w:tcBorders>
              <w:left w:val="single" w:sz="4" w:space="0" w:color="auto"/>
              <w:right w:val="single" w:sz="4" w:space="0" w:color="auto"/>
            </w:tcBorders>
            <w:vAlign w:val="bottom"/>
          </w:tcPr>
          <w:p w:rsidR="00F61D3B" w:rsidRPr="00BB7B7A" w:rsidRDefault="00F61D3B" w:rsidP="00196322">
            <w:pPr>
              <w:jc w:val="right"/>
              <w:rPr>
                <w:rFonts w:ascii="Sakkal Majalla" w:hAnsi="Sakkal Majalla" w:cs="Sakkal Majalla"/>
                <w:b/>
                <w:bCs/>
                <w:sz w:val="20"/>
                <w:szCs w:val="20"/>
                <w:lang w:val="en-US"/>
              </w:rPr>
            </w:pPr>
            <w:r w:rsidRPr="00BB7B7A">
              <w:rPr>
                <w:rFonts w:ascii="Sakkal Majalla" w:hAnsi="Sakkal Majalla" w:cs="Sakkal Majalla"/>
                <w:b/>
                <w:bCs/>
                <w:sz w:val="20"/>
                <w:szCs w:val="20"/>
                <w:rtl/>
                <w:lang w:val="en-US"/>
              </w:rPr>
              <w:t>أعمدة</w:t>
            </w:r>
          </w:p>
        </w:tc>
      </w:tr>
      <w:tr w:rsidR="00F61D3B" w:rsidRPr="00BB7B7A" w:rsidTr="00196322">
        <w:tc>
          <w:tcPr>
            <w:tcW w:w="393" w:type="pct"/>
            <w:tcBorders>
              <w:left w:val="single" w:sz="4" w:space="0" w:color="auto"/>
              <w:right w:val="single" w:sz="4" w:space="0" w:color="auto"/>
            </w:tcBorders>
          </w:tcPr>
          <w:p w:rsidR="00F61D3B" w:rsidRPr="00BB7B7A" w:rsidRDefault="00F61D3B" w:rsidP="00196322">
            <w:pPr>
              <w:jc w:val="center"/>
              <w:rPr>
                <w:rFonts w:ascii="Sakkal Majalla" w:hAnsi="Sakkal Majalla" w:cs="Sakkal Majalla"/>
                <w:b/>
                <w:bCs/>
                <w:sz w:val="20"/>
                <w:szCs w:val="20"/>
                <w:lang w:val="en-US"/>
              </w:rPr>
            </w:pPr>
            <w:r w:rsidRPr="00BB7B7A">
              <w:rPr>
                <w:rFonts w:ascii="Sakkal Majalla" w:hAnsi="Sakkal Majalla" w:cs="Sakkal Majalla"/>
                <w:b/>
                <w:bCs/>
                <w:sz w:val="20"/>
                <w:szCs w:val="20"/>
                <w:rtl/>
                <w:lang w:val="en-US"/>
              </w:rPr>
              <w:t>-</w:t>
            </w:r>
          </w:p>
        </w:tc>
        <w:tc>
          <w:tcPr>
            <w:tcW w:w="978" w:type="pct"/>
            <w:tcBorders>
              <w:left w:val="single" w:sz="4" w:space="0" w:color="auto"/>
              <w:right w:val="single" w:sz="4" w:space="0" w:color="auto"/>
            </w:tcBorders>
          </w:tcPr>
          <w:p w:rsidR="00F61D3B" w:rsidRPr="00BB7B7A" w:rsidRDefault="00F61D3B" w:rsidP="00196322">
            <w:pPr>
              <w:jc w:val="center"/>
              <w:rPr>
                <w:rFonts w:ascii="Sakkal Majalla" w:hAnsi="Sakkal Majalla" w:cs="Sakkal Majalla"/>
                <w:b/>
                <w:bCs/>
                <w:sz w:val="20"/>
                <w:szCs w:val="20"/>
                <w:lang w:val="en-US"/>
              </w:rPr>
            </w:pPr>
            <w:r w:rsidRPr="00BB7B7A">
              <w:rPr>
                <w:rFonts w:ascii="Sakkal Majalla" w:hAnsi="Sakkal Majalla" w:cs="Sakkal Majalla"/>
                <w:b/>
                <w:bCs/>
                <w:sz w:val="20"/>
                <w:szCs w:val="20"/>
                <w:rtl/>
                <w:lang w:val="en-US"/>
              </w:rPr>
              <w:t>-</w:t>
            </w:r>
          </w:p>
        </w:tc>
        <w:tc>
          <w:tcPr>
            <w:tcW w:w="330" w:type="pct"/>
            <w:tcBorders>
              <w:left w:val="single" w:sz="4" w:space="0" w:color="auto"/>
              <w:right w:val="single" w:sz="4" w:space="0" w:color="auto"/>
            </w:tcBorders>
          </w:tcPr>
          <w:p w:rsidR="00F61D3B" w:rsidRPr="00BB7B7A" w:rsidRDefault="00F61D3B" w:rsidP="00196322">
            <w:pPr>
              <w:jc w:val="center"/>
              <w:rPr>
                <w:rFonts w:ascii="Sakkal Majalla" w:hAnsi="Sakkal Majalla" w:cs="Sakkal Majalla"/>
                <w:b/>
                <w:bCs/>
                <w:sz w:val="20"/>
                <w:szCs w:val="20"/>
                <w:lang w:val="en-US"/>
              </w:rPr>
            </w:pPr>
          </w:p>
        </w:tc>
        <w:tc>
          <w:tcPr>
            <w:tcW w:w="580" w:type="pct"/>
            <w:tcBorders>
              <w:left w:val="single" w:sz="4" w:space="0" w:color="auto"/>
              <w:right w:val="single" w:sz="4" w:space="0" w:color="auto"/>
            </w:tcBorders>
          </w:tcPr>
          <w:p w:rsidR="00F61D3B" w:rsidRPr="00BB7B7A" w:rsidRDefault="00F61D3B" w:rsidP="00196322">
            <w:pPr>
              <w:jc w:val="center"/>
              <w:rPr>
                <w:rFonts w:ascii="Sakkal Majalla" w:hAnsi="Sakkal Majalla" w:cs="Sakkal Majalla"/>
                <w:b/>
                <w:bCs/>
                <w:sz w:val="20"/>
                <w:szCs w:val="20"/>
                <w:lang w:val="en-US"/>
              </w:rPr>
            </w:pPr>
            <w:r w:rsidRPr="00BB7B7A">
              <w:rPr>
                <w:rFonts w:ascii="Sakkal Majalla" w:hAnsi="Sakkal Majalla" w:cs="Sakkal Majalla"/>
                <w:b/>
                <w:bCs/>
                <w:sz w:val="20"/>
                <w:szCs w:val="20"/>
                <w:rtl/>
                <w:lang w:val="en-US"/>
              </w:rPr>
              <w:t>-</w:t>
            </w:r>
          </w:p>
        </w:tc>
        <w:tc>
          <w:tcPr>
            <w:tcW w:w="332" w:type="pct"/>
            <w:tcBorders>
              <w:left w:val="single" w:sz="4" w:space="0" w:color="auto"/>
              <w:right w:val="single" w:sz="4" w:space="0" w:color="auto"/>
            </w:tcBorders>
          </w:tcPr>
          <w:p w:rsidR="00F61D3B" w:rsidRPr="00BB7B7A" w:rsidRDefault="00F61D3B" w:rsidP="00196322">
            <w:pPr>
              <w:jc w:val="center"/>
              <w:rPr>
                <w:rFonts w:ascii="Sakkal Majalla" w:hAnsi="Sakkal Majalla" w:cs="Sakkal Majalla"/>
                <w:b/>
                <w:bCs/>
                <w:sz w:val="20"/>
                <w:szCs w:val="20"/>
                <w:lang w:val="en-US"/>
              </w:rPr>
            </w:pPr>
            <w:r w:rsidRPr="00BB7B7A">
              <w:rPr>
                <w:rFonts w:ascii="Sakkal Majalla" w:hAnsi="Sakkal Majalla" w:cs="Sakkal Majalla"/>
                <w:b/>
                <w:bCs/>
                <w:sz w:val="20"/>
                <w:szCs w:val="20"/>
                <w:rtl/>
                <w:lang w:val="en-US"/>
              </w:rPr>
              <w:t>-</w:t>
            </w:r>
          </w:p>
        </w:tc>
        <w:tc>
          <w:tcPr>
            <w:tcW w:w="864" w:type="pct"/>
            <w:tcBorders>
              <w:left w:val="single" w:sz="4" w:space="0" w:color="auto"/>
              <w:right w:val="single" w:sz="4" w:space="0" w:color="auto"/>
            </w:tcBorders>
          </w:tcPr>
          <w:p w:rsidR="00F61D3B" w:rsidRPr="00BB7B7A" w:rsidRDefault="00F61D3B" w:rsidP="00196322">
            <w:pPr>
              <w:jc w:val="center"/>
              <w:rPr>
                <w:rFonts w:ascii="Sakkal Majalla" w:hAnsi="Sakkal Majalla" w:cs="Sakkal Majalla"/>
                <w:b/>
                <w:bCs/>
                <w:sz w:val="20"/>
                <w:szCs w:val="20"/>
                <w:lang w:val="en-US"/>
              </w:rPr>
            </w:pPr>
            <w:r w:rsidRPr="00BB7B7A">
              <w:rPr>
                <w:rFonts w:ascii="Sakkal Majalla" w:hAnsi="Sakkal Majalla" w:cs="Sakkal Majalla"/>
                <w:b/>
                <w:bCs/>
                <w:sz w:val="20"/>
                <w:szCs w:val="20"/>
                <w:rtl/>
                <w:lang w:val="en-US"/>
              </w:rPr>
              <w:t>-</w:t>
            </w:r>
          </w:p>
        </w:tc>
        <w:tc>
          <w:tcPr>
            <w:tcW w:w="553" w:type="pct"/>
            <w:tcBorders>
              <w:left w:val="single" w:sz="4" w:space="0" w:color="auto"/>
              <w:right w:val="single" w:sz="4" w:space="0" w:color="auto"/>
            </w:tcBorders>
            <w:vAlign w:val="bottom"/>
          </w:tcPr>
          <w:p w:rsidR="00F61D3B" w:rsidRPr="00BB7B7A" w:rsidRDefault="00F61D3B" w:rsidP="00196322">
            <w:pPr>
              <w:jc w:val="center"/>
              <w:rPr>
                <w:rFonts w:ascii="Sakkal Majalla" w:hAnsi="Sakkal Majalla" w:cs="Sakkal Majalla"/>
                <w:b/>
                <w:bCs/>
                <w:sz w:val="20"/>
                <w:szCs w:val="20"/>
                <w:lang w:val="en-US"/>
              </w:rPr>
            </w:pPr>
            <w:r w:rsidRPr="00BB7B7A">
              <w:rPr>
                <w:rFonts w:ascii="Sakkal Majalla" w:hAnsi="Sakkal Majalla" w:cs="Sakkal Majalla"/>
                <w:b/>
                <w:bCs/>
                <w:sz w:val="20"/>
                <w:szCs w:val="20"/>
                <w:rtl/>
                <w:lang w:val="en-US"/>
              </w:rPr>
              <w:t>م3</w:t>
            </w:r>
          </w:p>
        </w:tc>
        <w:tc>
          <w:tcPr>
            <w:tcW w:w="970" w:type="pct"/>
            <w:tcBorders>
              <w:left w:val="single" w:sz="4" w:space="0" w:color="auto"/>
              <w:right w:val="single" w:sz="4" w:space="0" w:color="auto"/>
            </w:tcBorders>
            <w:vAlign w:val="bottom"/>
          </w:tcPr>
          <w:p w:rsidR="00F61D3B" w:rsidRPr="00BB7B7A" w:rsidRDefault="00F61D3B" w:rsidP="00196322">
            <w:pPr>
              <w:jc w:val="right"/>
              <w:rPr>
                <w:rFonts w:ascii="Sakkal Majalla" w:hAnsi="Sakkal Majalla" w:cs="Sakkal Majalla"/>
                <w:b/>
                <w:bCs/>
                <w:sz w:val="20"/>
                <w:szCs w:val="20"/>
                <w:lang w:val="en-US"/>
              </w:rPr>
            </w:pPr>
            <w:r w:rsidRPr="00BB7B7A">
              <w:rPr>
                <w:rFonts w:ascii="Sakkal Majalla" w:hAnsi="Sakkal Majalla" w:cs="Sakkal Majalla"/>
                <w:b/>
                <w:bCs/>
                <w:sz w:val="20"/>
                <w:szCs w:val="20"/>
                <w:rtl/>
                <w:lang w:val="en-US"/>
              </w:rPr>
              <w:t>دعامات</w:t>
            </w:r>
          </w:p>
        </w:tc>
      </w:tr>
      <w:tr w:rsidR="00F61D3B" w:rsidRPr="00BB7B7A" w:rsidTr="00196322">
        <w:tc>
          <w:tcPr>
            <w:tcW w:w="393" w:type="pct"/>
            <w:tcBorders>
              <w:left w:val="single" w:sz="4" w:space="0" w:color="auto"/>
              <w:right w:val="single" w:sz="4" w:space="0" w:color="auto"/>
            </w:tcBorders>
          </w:tcPr>
          <w:p w:rsidR="00F61D3B" w:rsidRPr="00BB7B7A" w:rsidRDefault="00F61D3B" w:rsidP="00196322">
            <w:pPr>
              <w:jc w:val="center"/>
              <w:rPr>
                <w:rFonts w:ascii="Sakkal Majalla" w:hAnsi="Sakkal Majalla" w:cs="Sakkal Majalla"/>
                <w:b/>
                <w:bCs/>
                <w:sz w:val="20"/>
                <w:szCs w:val="20"/>
                <w:lang w:val="en-US"/>
              </w:rPr>
            </w:pPr>
            <w:r w:rsidRPr="00BB7B7A">
              <w:rPr>
                <w:rFonts w:ascii="Sakkal Majalla" w:hAnsi="Sakkal Majalla" w:cs="Sakkal Majalla"/>
                <w:b/>
                <w:bCs/>
                <w:sz w:val="20"/>
                <w:szCs w:val="20"/>
                <w:rtl/>
                <w:lang w:val="en-US"/>
              </w:rPr>
              <w:t>-</w:t>
            </w:r>
          </w:p>
        </w:tc>
        <w:tc>
          <w:tcPr>
            <w:tcW w:w="978" w:type="pct"/>
            <w:tcBorders>
              <w:left w:val="single" w:sz="4" w:space="0" w:color="auto"/>
              <w:right w:val="single" w:sz="4" w:space="0" w:color="auto"/>
            </w:tcBorders>
          </w:tcPr>
          <w:p w:rsidR="00F61D3B" w:rsidRPr="00BB7B7A" w:rsidRDefault="00F61D3B" w:rsidP="00196322">
            <w:pPr>
              <w:jc w:val="center"/>
              <w:rPr>
                <w:rFonts w:ascii="Sakkal Majalla" w:hAnsi="Sakkal Majalla" w:cs="Sakkal Majalla"/>
                <w:b/>
                <w:bCs/>
                <w:sz w:val="20"/>
                <w:szCs w:val="20"/>
                <w:lang w:val="en-US"/>
              </w:rPr>
            </w:pPr>
            <w:r w:rsidRPr="00BB7B7A">
              <w:rPr>
                <w:rFonts w:ascii="Sakkal Majalla" w:hAnsi="Sakkal Majalla" w:cs="Sakkal Majalla"/>
                <w:b/>
                <w:bCs/>
                <w:sz w:val="20"/>
                <w:szCs w:val="20"/>
                <w:rtl/>
                <w:lang w:val="en-US"/>
              </w:rPr>
              <w:t>-</w:t>
            </w:r>
          </w:p>
        </w:tc>
        <w:tc>
          <w:tcPr>
            <w:tcW w:w="330" w:type="pct"/>
            <w:tcBorders>
              <w:left w:val="single" w:sz="4" w:space="0" w:color="auto"/>
              <w:right w:val="single" w:sz="4" w:space="0" w:color="auto"/>
            </w:tcBorders>
          </w:tcPr>
          <w:p w:rsidR="00F61D3B" w:rsidRPr="00BB7B7A" w:rsidRDefault="00F61D3B" w:rsidP="00196322">
            <w:pPr>
              <w:jc w:val="center"/>
              <w:rPr>
                <w:rFonts w:ascii="Sakkal Majalla" w:hAnsi="Sakkal Majalla" w:cs="Sakkal Majalla"/>
                <w:b/>
                <w:bCs/>
                <w:sz w:val="20"/>
                <w:szCs w:val="20"/>
                <w:lang w:val="en-US"/>
              </w:rPr>
            </w:pPr>
          </w:p>
        </w:tc>
        <w:tc>
          <w:tcPr>
            <w:tcW w:w="580" w:type="pct"/>
            <w:tcBorders>
              <w:left w:val="single" w:sz="4" w:space="0" w:color="auto"/>
              <w:right w:val="single" w:sz="4" w:space="0" w:color="auto"/>
            </w:tcBorders>
          </w:tcPr>
          <w:p w:rsidR="00F61D3B" w:rsidRPr="00BB7B7A" w:rsidRDefault="00F61D3B" w:rsidP="00196322">
            <w:pPr>
              <w:jc w:val="center"/>
              <w:rPr>
                <w:rFonts w:ascii="Sakkal Majalla" w:hAnsi="Sakkal Majalla" w:cs="Sakkal Majalla"/>
                <w:b/>
                <w:bCs/>
                <w:sz w:val="20"/>
                <w:szCs w:val="20"/>
                <w:lang w:val="en-US"/>
              </w:rPr>
            </w:pPr>
            <w:r w:rsidRPr="00BB7B7A">
              <w:rPr>
                <w:rFonts w:ascii="Sakkal Majalla" w:hAnsi="Sakkal Majalla" w:cs="Sakkal Majalla"/>
                <w:b/>
                <w:bCs/>
                <w:sz w:val="20"/>
                <w:szCs w:val="20"/>
                <w:rtl/>
                <w:lang w:val="en-US"/>
              </w:rPr>
              <w:t>-</w:t>
            </w:r>
          </w:p>
        </w:tc>
        <w:tc>
          <w:tcPr>
            <w:tcW w:w="332" w:type="pct"/>
            <w:tcBorders>
              <w:left w:val="single" w:sz="4" w:space="0" w:color="auto"/>
              <w:right w:val="single" w:sz="4" w:space="0" w:color="auto"/>
            </w:tcBorders>
          </w:tcPr>
          <w:p w:rsidR="00F61D3B" w:rsidRPr="00BB7B7A" w:rsidRDefault="00F61D3B" w:rsidP="00196322">
            <w:pPr>
              <w:jc w:val="center"/>
              <w:rPr>
                <w:rFonts w:ascii="Sakkal Majalla" w:hAnsi="Sakkal Majalla" w:cs="Sakkal Majalla"/>
                <w:b/>
                <w:bCs/>
                <w:sz w:val="20"/>
                <w:szCs w:val="20"/>
                <w:lang w:val="en-US"/>
              </w:rPr>
            </w:pPr>
            <w:r w:rsidRPr="00BB7B7A">
              <w:rPr>
                <w:rFonts w:ascii="Sakkal Majalla" w:hAnsi="Sakkal Majalla" w:cs="Sakkal Majalla"/>
                <w:b/>
                <w:bCs/>
                <w:sz w:val="20"/>
                <w:szCs w:val="20"/>
                <w:rtl/>
                <w:lang w:val="en-US"/>
              </w:rPr>
              <w:t>-</w:t>
            </w:r>
          </w:p>
        </w:tc>
        <w:tc>
          <w:tcPr>
            <w:tcW w:w="864" w:type="pct"/>
            <w:tcBorders>
              <w:left w:val="single" w:sz="4" w:space="0" w:color="auto"/>
              <w:right w:val="single" w:sz="4" w:space="0" w:color="auto"/>
            </w:tcBorders>
          </w:tcPr>
          <w:p w:rsidR="00F61D3B" w:rsidRPr="00BB7B7A" w:rsidRDefault="00F61D3B" w:rsidP="00196322">
            <w:pPr>
              <w:jc w:val="center"/>
              <w:rPr>
                <w:rFonts w:ascii="Sakkal Majalla" w:hAnsi="Sakkal Majalla" w:cs="Sakkal Majalla"/>
                <w:b/>
                <w:bCs/>
                <w:sz w:val="20"/>
                <w:szCs w:val="20"/>
                <w:lang w:val="en-US"/>
              </w:rPr>
            </w:pPr>
            <w:r w:rsidRPr="00BB7B7A">
              <w:rPr>
                <w:rFonts w:ascii="Sakkal Majalla" w:hAnsi="Sakkal Majalla" w:cs="Sakkal Majalla"/>
                <w:b/>
                <w:bCs/>
                <w:sz w:val="20"/>
                <w:szCs w:val="20"/>
                <w:rtl/>
                <w:lang w:val="en-US"/>
              </w:rPr>
              <w:t>-</w:t>
            </w:r>
          </w:p>
        </w:tc>
        <w:tc>
          <w:tcPr>
            <w:tcW w:w="553" w:type="pct"/>
            <w:tcBorders>
              <w:left w:val="single" w:sz="4" w:space="0" w:color="auto"/>
              <w:right w:val="single" w:sz="4" w:space="0" w:color="auto"/>
            </w:tcBorders>
            <w:vAlign w:val="bottom"/>
          </w:tcPr>
          <w:p w:rsidR="00F61D3B" w:rsidRPr="00BB7B7A" w:rsidRDefault="00F61D3B" w:rsidP="00196322">
            <w:pPr>
              <w:jc w:val="center"/>
              <w:rPr>
                <w:rFonts w:ascii="Sakkal Majalla" w:hAnsi="Sakkal Majalla" w:cs="Sakkal Majalla"/>
                <w:b/>
                <w:bCs/>
                <w:sz w:val="20"/>
                <w:szCs w:val="20"/>
                <w:lang w:val="en-US"/>
              </w:rPr>
            </w:pPr>
            <w:r w:rsidRPr="00BB7B7A">
              <w:rPr>
                <w:rFonts w:ascii="Sakkal Majalla" w:hAnsi="Sakkal Majalla" w:cs="Sakkal Majalla"/>
                <w:b/>
                <w:bCs/>
                <w:sz w:val="20"/>
                <w:szCs w:val="20"/>
                <w:rtl/>
                <w:lang w:val="en-US"/>
              </w:rPr>
              <w:t>م3</w:t>
            </w:r>
          </w:p>
        </w:tc>
        <w:tc>
          <w:tcPr>
            <w:tcW w:w="970" w:type="pct"/>
            <w:tcBorders>
              <w:left w:val="single" w:sz="4" w:space="0" w:color="auto"/>
              <w:right w:val="single" w:sz="4" w:space="0" w:color="auto"/>
            </w:tcBorders>
            <w:vAlign w:val="bottom"/>
          </w:tcPr>
          <w:p w:rsidR="00F61D3B" w:rsidRPr="00BB7B7A" w:rsidRDefault="00F61D3B" w:rsidP="00196322">
            <w:pPr>
              <w:jc w:val="right"/>
              <w:rPr>
                <w:rFonts w:ascii="Sakkal Majalla" w:hAnsi="Sakkal Majalla" w:cs="Sakkal Majalla"/>
                <w:b/>
                <w:bCs/>
                <w:sz w:val="20"/>
                <w:szCs w:val="20"/>
                <w:lang w:val="en-US"/>
              </w:rPr>
            </w:pPr>
            <w:r w:rsidRPr="00BB7B7A">
              <w:rPr>
                <w:rFonts w:ascii="Sakkal Majalla" w:hAnsi="Sakkal Majalla" w:cs="Sakkal Majalla"/>
                <w:b/>
                <w:bCs/>
                <w:sz w:val="20"/>
                <w:szCs w:val="20"/>
                <w:rtl/>
                <w:lang w:val="en-US"/>
              </w:rPr>
              <w:t>أغصان</w:t>
            </w:r>
          </w:p>
        </w:tc>
      </w:tr>
      <w:tr w:rsidR="00F61D3B" w:rsidRPr="00BB7B7A" w:rsidTr="00196322">
        <w:tc>
          <w:tcPr>
            <w:tcW w:w="393" w:type="pct"/>
            <w:tcBorders>
              <w:left w:val="single" w:sz="4" w:space="0" w:color="auto"/>
              <w:right w:val="single" w:sz="4" w:space="0" w:color="auto"/>
            </w:tcBorders>
          </w:tcPr>
          <w:p w:rsidR="00F61D3B" w:rsidRPr="00BB7B7A" w:rsidRDefault="00F61D3B" w:rsidP="00196322">
            <w:pPr>
              <w:jc w:val="center"/>
              <w:rPr>
                <w:rFonts w:ascii="Sakkal Majalla" w:hAnsi="Sakkal Majalla" w:cs="Sakkal Majalla"/>
                <w:b/>
                <w:bCs/>
                <w:sz w:val="20"/>
                <w:szCs w:val="20"/>
                <w:lang w:val="en-US"/>
              </w:rPr>
            </w:pPr>
            <w:r w:rsidRPr="00BB7B7A">
              <w:rPr>
                <w:rFonts w:ascii="Sakkal Majalla" w:hAnsi="Sakkal Majalla" w:cs="Sakkal Majalla"/>
                <w:b/>
                <w:bCs/>
                <w:sz w:val="20"/>
                <w:szCs w:val="20"/>
                <w:rtl/>
                <w:lang w:val="en-US"/>
              </w:rPr>
              <w:t>-</w:t>
            </w:r>
          </w:p>
        </w:tc>
        <w:tc>
          <w:tcPr>
            <w:tcW w:w="978" w:type="pct"/>
            <w:tcBorders>
              <w:left w:val="single" w:sz="4" w:space="0" w:color="auto"/>
              <w:right w:val="single" w:sz="4" w:space="0" w:color="auto"/>
            </w:tcBorders>
          </w:tcPr>
          <w:p w:rsidR="00F61D3B" w:rsidRPr="00BB7B7A" w:rsidRDefault="00F61D3B" w:rsidP="00196322">
            <w:pPr>
              <w:jc w:val="center"/>
              <w:rPr>
                <w:rFonts w:ascii="Sakkal Majalla" w:hAnsi="Sakkal Majalla" w:cs="Sakkal Majalla"/>
                <w:b/>
                <w:bCs/>
                <w:sz w:val="20"/>
                <w:szCs w:val="20"/>
                <w:lang w:val="en-US"/>
              </w:rPr>
            </w:pPr>
            <w:r w:rsidRPr="00BB7B7A">
              <w:rPr>
                <w:rFonts w:ascii="Sakkal Majalla" w:hAnsi="Sakkal Majalla" w:cs="Sakkal Majalla"/>
                <w:b/>
                <w:bCs/>
                <w:sz w:val="20"/>
                <w:szCs w:val="20"/>
                <w:rtl/>
                <w:lang w:val="en-US"/>
              </w:rPr>
              <w:t>253</w:t>
            </w:r>
          </w:p>
        </w:tc>
        <w:tc>
          <w:tcPr>
            <w:tcW w:w="330" w:type="pct"/>
            <w:tcBorders>
              <w:left w:val="single" w:sz="4" w:space="0" w:color="auto"/>
              <w:right w:val="single" w:sz="4" w:space="0" w:color="auto"/>
            </w:tcBorders>
          </w:tcPr>
          <w:p w:rsidR="00F61D3B" w:rsidRPr="00BB7B7A" w:rsidRDefault="00F61D3B" w:rsidP="00196322">
            <w:pPr>
              <w:jc w:val="center"/>
              <w:rPr>
                <w:rFonts w:ascii="Sakkal Majalla" w:hAnsi="Sakkal Majalla" w:cs="Sakkal Majalla"/>
                <w:b/>
                <w:bCs/>
                <w:sz w:val="20"/>
                <w:szCs w:val="20"/>
                <w:lang w:val="en-US"/>
              </w:rPr>
            </w:pPr>
          </w:p>
        </w:tc>
        <w:tc>
          <w:tcPr>
            <w:tcW w:w="580" w:type="pct"/>
            <w:tcBorders>
              <w:left w:val="single" w:sz="4" w:space="0" w:color="auto"/>
              <w:right w:val="single" w:sz="4" w:space="0" w:color="auto"/>
            </w:tcBorders>
          </w:tcPr>
          <w:p w:rsidR="00F61D3B" w:rsidRPr="00BB7B7A" w:rsidRDefault="00F61D3B" w:rsidP="00196322">
            <w:pPr>
              <w:jc w:val="center"/>
              <w:rPr>
                <w:rFonts w:ascii="Sakkal Majalla" w:hAnsi="Sakkal Majalla" w:cs="Sakkal Majalla"/>
                <w:b/>
                <w:bCs/>
                <w:sz w:val="20"/>
                <w:szCs w:val="20"/>
                <w:lang w:val="en-US"/>
              </w:rPr>
            </w:pPr>
            <w:r w:rsidRPr="00BB7B7A">
              <w:rPr>
                <w:rFonts w:ascii="Sakkal Majalla" w:hAnsi="Sakkal Majalla" w:cs="Sakkal Majalla"/>
                <w:b/>
                <w:bCs/>
                <w:sz w:val="20"/>
                <w:szCs w:val="20"/>
                <w:rtl/>
                <w:lang w:val="en-US"/>
              </w:rPr>
              <w:t>-</w:t>
            </w:r>
          </w:p>
        </w:tc>
        <w:tc>
          <w:tcPr>
            <w:tcW w:w="332" w:type="pct"/>
            <w:tcBorders>
              <w:left w:val="single" w:sz="4" w:space="0" w:color="auto"/>
              <w:right w:val="single" w:sz="4" w:space="0" w:color="auto"/>
            </w:tcBorders>
          </w:tcPr>
          <w:p w:rsidR="00F61D3B" w:rsidRPr="00BB7B7A" w:rsidRDefault="00F61D3B" w:rsidP="00196322">
            <w:pPr>
              <w:jc w:val="center"/>
              <w:rPr>
                <w:rFonts w:ascii="Sakkal Majalla" w:hAnsi="Sakkal Majalla" w:cs="Sakkal Majalla"/>
                <w:b/>
                <w:bCs/>
                <w:sz w:val="20"/>
                <w:szCs w:val="20"/>
                <w:lang w:val="en-US"/>
              </w:rPr>
            </w:pPr>
            <w:r w:rsidRPr="00BB7B7A">
              <w:rPr>
                <w:rFonts w:ascii="Sakkal Majalla" w:hAnsi="Sakkal Majalla" w:cs="Sakkal Majalla"/>
                <w:b/>
                <w:bCs/>
                <w:sz w:val="20"/>
                <w:szCs w:val="20"/>
                <w:rtl/>
                <w:lang w:val="en-US"/>
              </w:rPr>
              <w:t>-</w:t>
            </w:r>
          </w:p>
        </w:tc>
        <w:tc>
          <w:tcPr>
            <w:tcW w:w="864" w:type="pct"/>
            <w:tcBorders>
              <w:left w:val="single" w:sz="4" w:space="0" w:color="auto"/>
              <w:right w:val="single" w:sz="4" w:space="0" w:color="auto"/>
            </w:tcBorders>
          </w:tcPr>
          <w:p w:rsidR="00F61D3B" w:rsidRPr="00BB7B7A" w:rsidRDefault="00F61D3B" w:rsidP="00196322">
            <w:pPr>
              <w:jc w:val="center"/>
              <w:rPr>
                <w:rFonts w:ascii="Sakkal Majalla" w:hAnsi="Sakkal Majalla" w:cs="Sakkal Majalla"/>
                <w:b/>
                <w:bCs/>
                <w:sz w:val="20"/>
                <w:szCs w:val="20"/>
                <w:lang w:val="en-US"/>
              </w:rPr>
            </w:pPr>
            <w:r w:rsidRPr="00BB7B7A">
              <w:rPr>
                <w:rFonts w:ascii="Sakkal Majalla" w:hAnsi="Sakkal Majalla" w:cs="Sakkal Majalla"/>
                <w:b/>
                <w:bCs/>
                <w:sz w:val="20"/>
                <w:szCs w:val="20"/>
                <w:rtl/>
                <w:lang w:val="en-US"/>
              </w:rPr>
              <w:t>253</w:t>
            </w:r>
          </w:p>
        </w:tc>
        <w:tc>
          <w:tcPr>
            <w:tcW w:w="553" w:type="pct"/>
            <w:tcBorders>
              <w:left w:val="single" w:sz="4" w:space="0" w:color="auto"/>
              <w:right w:val="single" w:sz="4" w:space="0" w:color="auto"/>
            </w:tcBorders>
            <w:vAlign w:val="bottom"/>
          </w:tcPr>
          <w:p w:rsidR="00F61D3B" w:rsidRPr="00BB7B7A" w:rsidRDefault="00F61D3B" w:rsidP="00196322">
            <w:pPr>
              <w:jc w:val="center"/>
              <w:rPr>
                <w:rFonts w:ascii="Sakkal Majalla" w:hAnsi="Sakkal Majalla" w:cs="Sakkal Majalla"/>
                <w:b/>
                <w:bCs/>
                <w:sz w:val="20"/>
                <w:szCs w:val="20"/>
                <w:lang w:val="en-US"/>
              </w:rPr>
            </w:pPr>
            <w:r w:rsidRPr="00BB7B7A">
              <w:rPr>
                <w:rFonts w:ascii="Sakkal Majalla" w:hAnsi="Sakkal Majalla" w:cs="Sakkal Majalla"/>
                <w:b/>
                <w:bCs/>
                <w:sz w:val="20"/>
                <w:szCs w:val="20"/>
                <w:rtl/>
                <w:lang w:val="en-US"/>
              </w:rPr>
              <w:t>م3</w:t>
            </w:r>
          </w:p>
        </w:tc>
        <w:tc>
          <w:tcPr>
            <w:tcW w:w="970" w:type="pct"/>
            <w:tcBorders>
              <w:left w:val="single" w:sz="4" w:space="0" w:color="auto"/>
              <w:right w:val="single" w:sz="4" w:space="0" w:color="auto"/>
            </w:tcBorders>
            <w:vAlign w:val="bottom"/>
          </w:tcPr>
          <w:p w:rsidR="00F61D3B" w:rsidRPr="00BB7B7A" w:rsidRDefault="00F61D3B" w:rsidP="00196322">
            <w:pPr>
              <w:jc w:val="right"/>
              <w:rPr>
                <w:rFonts w:ascii="Sakkal Majalla" w:hAnsi="Sakkal Majalla" w:cs="Sakkal Majalla"/>
                <w:b/>
                <w:bCs/>
                <w:sz w:val="20"/>
                <w:szCs w:val="20"/>
                <w:lang w:val="en-US"/>
              </w:rPr>
            </w:pPr>
            <w:r w:rsidRPr="00BB7B7A">
              <w:rPr>
                <w:rFonts w:ascii="Sakkal Majalla" w:hAnsi="Sakkal Majalla" w:cs="Sakkal Majalla"/>
                <w:b/>
                <w:bCs/>
                <w:sz w:val="20"/>
                <w:szCs w:val="20"/>
                <w:rtl/>
                <w:lang w:val="en-US"/>
              </w:rPr>
              <w:t>الجملة</w:t>
            </w:r>
          </w:p>
        </w:tc>
      </w:tr>
    </w:tbl>
    <w:p w:rsidR="00F61D3B" w:rsidRDefault="00F61D3B" w:rsidP="00F61D3B">
      <w:pPr>
        <w:pStyle w:val="Retraitcorpsdetexte"/>
        <w:ind w:left="720" w:firstLine="0"/>
        <w:jc w:val="center"/>
        <w:rPr>
          <w:rFonts w:ascii="Sakkal Majalla" w:hAnsi="Sakkal Majalla" w:cs="Sakkal Majalla"/>
          <w:b/>
          <w:bCs/>
          <w:sz w:val="32"/>
          <w:szCs w:val="32"/>
          <w:rtl/>
          <w:lang w:bidi="ar-TN"/>
        </w:rPr>
      </w:pPr>
    </w:p>
    <w:p w:rsidR="00F61D3B" w:rsidRDefault="00F61D3B" w:rsidP="00F61D3B">
      <w:pPr>
        <w:bidi/>
        <w:jc w:val="center"/>
        <w:rPr>
          <w:rFonts w:cs="Sultan normal"/>
          <w:sz w:val="30"/>
          <w:szCs w:val="30"/>
          <w:rtl/>
        </w:rPr>
      </w:pPr>
    </w:p>
    <w:p w:rsidR="00F61D3B" w:rsidRPr="00BB7B7A" w:rsidRDefault="00F61D3B" w:rsidP="00F61D3B">
      <w:pPr>
        <w:tabs>
          <w:tab w:val="right" w:pos="666"/>
          <w:tab w:val="right" w:pos="7118"/>
        </w:tabs>
        <w:bidi/>
        <w:spacing w:line="276" w:lineRule="auto"/>
        <w:jc w:val="center"/>
        <w:rPr>
          <w:rFonts w:ascii="Sakkal Majalla" w:hAnsi="Sakkal Majalla" w:cs="Sakkal Majalla"/>
          <w:sz w:val="28"/>
          <w:szCs w:val="28"/>
          <w:rtl/>
          <w:lang w:bidi="ar-TN"/>
        </w:rPr>
      </w:pPr>
      <w:r w:rsidRPr="00BB7B7A">
        <w:rPr>
          <w:rFonts w:ascii="Sakkal Majalla" w:hAnsi="Sakkal Majalla" w:cs="Sakkal Majalla"/>
          <w:sz w:val="28"/>
          <w:szCs w:val="28"/>
          <w:rtl/>
          <w:lang w:bidi="ar-TN"/>
        </w:rPr>
        <w:t>موضوع طلب العروض عدد 39/2013</w:t>
      </w:r>
    </w:p>
    <w:p w:rsidR="00F61D3B" w:rsidRPr="00BB7B7A"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r w:rsidRPr="00BB7B7A">
        <w:rPr>
          <w:rFonts w:ascii="Sakkal Majalla" w:hAnsi="Sakkal Majalla" w:cs="Sakkal Majalla"/>
          <w:sz w:val="28"/>
          <w:szCs w:val="28"/>
          <w:rtl/>
          <w:lang w:bidi="ar-TN"/>
        </w:rPr>
        <w:t xml:space="preserve">- </w:t>
      </w:r>
      <w:r w:rsidRPr="00BB7B7A">
        <w:rPr>
          <w:rFonts w:ascii="Sakkal Majalla" w:hAnsi="Sakkal Majalla" w:cs="Sakkal Majalla"/>
          <w:b/>
          <w:bCs/>
          <w:sz w:val="28"/>
          <w:szCs w:val="28"/>
          <w:rtl/>
          <w:lang w:bidi="ar-TN"/>
        </w:rPr>
        <w:t>القسط عدد 01</w:t>
      </w:r>
      <w:r w:rsidRPr="00BB7B7A">
        <w:rPr>
          <w:rFonts w:ascii="Sakkal Majalla" w:hAnsi="Sakkal Majalla" w:cs="Sakkal Majalla"/>
          <w:sz w:val="28"/>
          <w:szCs w:val="28"/>
          <w:rtl/>
          <w:lang w:bidi="ar-TN"/>
        </w:rPr>
        <w:t xml:space="preserve"> </w:t>
      </w:r>
      <w:r>
        <w:rPr>
          <w:rFonts w:ascii="Sakkal Majalla" w:hAnsi="Sakkal Majalla" w:cs="Sakkal Majalla" w:hint="cs"/>
          <w:sz w:val="28"/>
          <w:szCs w:val="28"/>
          <w:rtl/>
          <w:lang w:bidi="ar-TN"/>
        </w:rPr>
        <w:t xml:space="preserve">  </w:t>
      </w:r>
      <w:r w:rsidRPr="00BB7B7A">
        <w:rPr>
          <w:rFonts w:ascii="Sakkal Majalla" w:hAnsi="Sakkal Majalla" w:cs="Sakkal Majalla"/>
          <w:sz w:val="28"/>
          <w:szCs w:val="28"/>
          <w:rtl/>
          <w:lang w:bidi="ar-TN"/>
        </w:rPr>
        <w:t xml:space="preserve">: أشغال تسيير غابات العرعر البربري على مساحة 155 هك  بغابة سيدي زيد </w:t>
      </w:r>
      <w:r>
        <w:rPr>
          <w:rFonts w:ascii="Sakkal Majalla" w:hAnsi="Sakkal Majalla" w:cs="Sakkal Majalla" w:hint="cs"/>
          <w:sz w:val="28"/>
          <w:szCs w:val="28"/>
          <w:rtl/>
          <w:lang w:bidi="ar-TN"/>
        </w:rPr>
        <w:t xml:space="preserve"> </w:t>
      </w:r>
      <w:r w:rsidRPr="00BB7B7A">
        <w:rPr>
          <w:rFonts w:ascii="Sakkal Majalla" w:hAnsi="Sakkal Majalla" w:cs="Sakkal Majalla"/>
          <w:sz w:val="28"/>
          <w:szCs w:val="28"/>
          <w:rtl/>
          <w:lang w:bidi="ar-TN"/>
        </w:rPr>
        <w:t>بقيمة</w:t>
      </w:r>
      <w:r>
        <w:rPr>
          <w:rFonts w:ascii="Sakkal Majalla" w:hAnsi="Sakkal Majalla" w:cs="Sakkal Majalla" w:hint="cs"/>
          <w:sz w:val="28"/>
          <w:szCs w:val="28"/>
          <w:rtl/>
          <w:lang w:bidi="ar-TN"/>
        </w:rPr>
        <w:t xml:space="preserve"> </w:t>
      </w:r>
      <w:r w:rsidRPr="00BB7B7A">
        <w:rPr>
          <w:rFonts w:ascii="Sakkal Majalla" w:hAnsi="Sakkal Majalla" w:cs="Sakkal Majalla"/>
          <w:sz w:val="28"/>
          <w:szCs w:val="28"/>
          <w:rtl/>
          <w:lang w:bidi="ar-TN"/>
        </w:rPr>
        <w:t>91.450.000</w:t>
      </w:r>
      <w:r>
        <w:rPr>
          <w:rFonts w:ascii="Sakkal Majalla" w:hAnsi="Sakkal Majalla" w:cs="Sakkal Majalla" w:hint="cs"/>
          <w:sz w:val="28"/>
          <w:szCs w:val="28"/>
          <w:rtl/>
          <w:lang w:bidi="ar-TN"/>
        </w:rPr>
        <w:t xml:space="preserve">  </w:t>
      </w:r>
      <w:r w:rsidRPr="00BB7B7A">
        <w:rPr>
          <w:rFonts w:ascii="Sakkal Majalla" w:hAnsi="Sakkal Majalla" w:cs="Sakkal Majalla"/>
          <w:sz w:val="28"/>
          <w:szCs w:val="28"/>
          <w:rtl/>
          <w:lang w:bidi="ar-TN"/>
        </w:rPr>
        <w:t xml:space="preserve"> د .</w:t>
      </w:r>
    </w:p>
    <w:p w:rsidR="00F61D3B"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r w:rsidRPr="00BB7B7A">
        <w:rPr>
          <w:rFonts w:ascii="Sakkal Majalla" w:hAnsi="Sakkal Majalla" w:cs="Sakkal Majalla"/>
          <w:sz w:val="28"/>
          <w:szCs w:val="28"/>
          <w:rtl/>
          <w:lang w:bidi="ar-TN"/>
        </w:rPr>
        <w:t xml:space="preserve">- </w:t>
      </w:r>
      <w:r w:rsidRPr="00BB7B7A">
        <w:rPr>
          <w:rFonts w:ascii="Sakkal Majalla" w:hAnsi="Sakkal Majalla" w:cs="Sakkal Majalla"/>
          <w:b/>
          <w:bCs/>
          <w:sz w:val="28"/>
          <w:szCs w:val="28"/>
          <w:rtl/>
          <w:lang w:bidi="ar-TN"/>
        </w:rPr>
        <w:t>القسط عدد 02</w:t>
      </w:r>
      <w:r w:rsidRPr="00BB7B7A">
        <w:rPr>
          <w:rFonts w:ascii="Sakkal Majalla" w:hAnsi="Sakkal Majalla" w:cs="Sakkal Majalla"/>
          <w:sz w:val="28"/>
          <w:szCs w:val="28"/>
          <w:rtl/>
          <w:lang w:bidi="ar-TN"/>
        </w:rPr>
        <w:t xml:space="preserve"> : أشغال تسيير غابات الصنوبر الحلبي  على مساحة 114 هك بغابة عين الزرس</w:t>
      </w:r>
      <w:r>
        <w:rPr>
          <w:rFonts w:ascii="Sakkal Majalla" w:hAnsi="Sakkal Majalla" w:cs="Sakkal Majalla" w:hint="cs"/>
          <w:sz w:val="28"/>
          <w:szCs w:val="28"/>
          <w:rtl/>
          <w:lang w:bidi="ar-TN"/>
        </w:rPr>
        <w:t xml:space="preserve"> </w:t>
      </w:r>
      <w:r w:rsidRPr="00BB7B7A">
        <w:rPr>
          <w:rFonts w:ascii="Sakkal Majalla" w:hAnsi="Sakkal Majalla" w:cs="Sakkal Majalla"/>
          <w:sz w:val="28"/>
          <w:szCs w:val="28"/>
          <w:rtl/>
          <w:lang w:bidi="ar-TN"/>
        </w:rPr>
        <w:t>بقيمة</w:t>
      </w:r>
      <w:r>
        <w:rPr>
          <w:rFonts w:ascii="Sakkal Majalla" w:hAnsi="Sakkal Majalla" w:cs="Sakkal Majalla" w:hint="cs"/>
          <w:sz w:val="28"/>
          <w:szCs w:val="28"/>
          <w:rtl/>
          <w:lang w:bidi="ar-TN"/>
        </w:rPr>
        <w:t xml:space="preserve"> </w:t>
      </w:r>
      <w:r w:rsidRPr="00BB7B7A">
        <w:rPr>
          <w:rFonts w:ascii="Sakkal Majalla" w:hAnsi="Sakkal Majalla" w:cs="Sakkal Majalla"/>
          <w:sz w:val="28"/>
          <w:szCs w:val="28"/>
          <w:rtl/>
          <w:lang w:bidi="ar-TN"/>
        </w:rPr>
        <w:t>51.300.000 د .</w:t>
      </w:r>
    </w:p>
    <w:p w:rsidR="00F61D3B" w:rsidRPr="00BB7B7A"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r w:rsidRPr="0050108C">
        <w:rPr>
          <w:rFonts w:ascii="Sakkal Majalla" w:hAnsi="Sakkal Majalla" w:cs="Sakkal Majalla"/>
          <w:sz w:val="28"/>
          <w:szCs w:val="28"/>
          <w:rtl/>
          <w:lang w:bidi="ar-TN"/>
        </w:rPr>
        <w:t>القيمة الجملية للصفقة :</w:t>
      </w:r>
      <w:r w:rsidRPr="0050108C">
        <w:rPr>
          <w:rFonts w:ascii="Sakkal Majalla" w:hAnsi="Sakkal Majalla" w:cs="Sakkal Majalla"/>
          <w:b/>
          <w:bCs/>
          <w:sz w:val="28"/>
          <w:szCs w:val="28"/>
          <w:rtl/>
          <w:lang w:bidi="ar-TN"/>
        </w:rPr>
        <w:t xml:space="preserve"> </w:t>
      </w:r>
      <w:r w:rsidRPr="0050108C">
        <w:rPr>
          <w:rFonts w:ascii="Sakkal Majalla" w:hAnsi="Sakkal Majalla" w:cs="Sakkal Majalla"/>
          <w:sz w:val="28"/>
          <w:szCs w:val="28"/>
          <w:rtl/>
          <w:lang w:bidi="ar-TN"/>
        </w:rPr>
        <w:t>142.750.000 د</w:t>
      </w:r>
    </w:p>
    <w:p w:rsidR="00F61D3B" w:rsidRPr="0050108C"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r w:rsidRPr="0050108C">
        <w:rPr>
          <w:rFonts w:ascii="Sakkal Majalla" w:hAnsi="Sakkal Majalla" w:cs="Sakkal Majalla"/>
          <w:sz w:val="28"/>
          <w:szCs w:val="28"/>
          <w:rtl/>
          <w:lang w:bidi="ar-TN"/>
        </w:rPr>
        <w:t>- المساحة المبرمجة :  269  هك</w:t>
      </w:r>
    </w:p>
    <w:p w:rsidR="00F61D3B" w:rsidRPr="0050108C"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r w:rsidRPr="0050108C">
        <w:rPr>
          <w:rFonts w:ascii="Sakkal Majalla" w:hAnsi="Sakkal Majalla" w:cs="Sakkal Majalla"/>
          <w:sz w:val="28"/>
          <w:szCs w:val="28"/>
          <w:rtl/>
          <w:lang w:bidi="ar-TN"/>
        </w:rPr>
        <w:t>- المساحة المنجزة : 83  هك متأتية من القسط عدد 01.</w:t>
      </w:r>
    </w:p>
    <w:p w:rsidR="00F61D3B" w:rsidRPr="0050108C"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r w:rsidRPr="0050108C">
        <w:rPr>
          <w:rFonts w:ascii="Sakkal Majalla" w:hAnsi="Sakkal Majalla" w:cs="Sakkal Majalla"/>
          <w:sz w:val="28"/>
          <w:szCs w:val="28"/>
          <w:rtl/>
          <w:lang w:bidi="ar-TN"/>
        </w:rPr>
        <w:t>- كمية الحطب المنتجة : 253 م3 متأتية من القسط عدد 01.</w:t>
      </w:r>
    </w:p>
    <w:p w:rsidR="00F61D3B" w:rsidRPr="0050108C"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r w:rsidRPr="0050108C">
        <w:rPr>
          <w:rFonts w:ascii="Sakkal Majalla" w:hAnsi="Sakkal Majalla" w:cs="Sakkal Majalla"/>
          <w:b/>
          <w:bCs/>
          <w:sz w:val="28"/>
          <w:szCs w:val="28"/>
          <w:rtl/>
          <w:lang w:bidi="ar-TN"/>
        </w:rPr>
        <w:t>- ملاحظة :</w:t>
      </w:r>
      <w:r w:rsidRPr="0050108C">
        <w:rPr>
          <w:rFonts w:ascii="Sakkal Majalla" w:hAnsi="Sakkal Majalla" w:cs="Sakkal Majalla"/>
          <w:sz w:val="28"/>
          <w:szCs w:val="28"/>
          <w:rtl/>
          <w:lang w:bidi="ar-TN"/>
        </w:rPr>
        <w:t xml:space="preserve"> مدة إنجاز الصفقة لكل من القسطين هي ثلاثة أشهر ولا يمكن تجزئة الخلاص  عملا بالفصل 3.2 من كراس الشروط الخاصة بطلب العروض  والفصل الخامس من العقد المبرم بتاريخ 07/02/2013.</w:t>
      </w:r>
    </w:p>
    <w:p w:rsidR="00F61D3B"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p>
    <w:p w:rsidR="00F61D3B" w:rsidRPr="00CC5A0E" w:rsidRDefault="00F61D3B" w:rsidP="00F61D3B">
      <w:pPr>
        <w:pStyle w:val="Retraitcorpsdetexte"/>
        <w:ind w:left="720" w:firstLine="0"/>
        <w:jc w:val="both"/>
        <w:rPr>
          <w:rFonts w:cs="Sultan normal"/>
          <w:b/>
          <w:bCs/>
          <w:sz w:val="30"/>
          <w:szCs w:val="30"/>
          <w:rtl/>
          <w:lang w:bidi="ar-TN"/>
        </w:rPr>
      </w:pPr>
      <w:r w:rsidRPr="0050108C">
        <w:rPr>
          <w:rFonts w:ascii="Sakkal Majalla" w:hAnsi="Sakkal Majalla" w:cs="Sakkal Majalla" w:hint="cs"/>
          <w:b/>
          <w:bCs/>
          <w:sz w:val="32"/>
          <w:szCs w:val="32"/>
          <w:rtl/>
          <w:lang w:bidi="ar-TN"/>
        </w:rPr>
        <w:t>كشف لكمية الحطب المنتجة على حساب وكالة استغلال الغابات خلال سنة 2015</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
        <w:gridCol w:w="1416"/>
        <w:gridCol w:w="2078"/>
        <w:gridCol w:w="791"/>
        <w:gridCol w:w="955"/>
        <w:gridCol w:w="1618"/>
        <w:gridCol w:w="1989"/>
      </w:tblGrid>
      <w:tr w:rsidR="00F61D3B" w:rsidRPr="0050108C" w:rsidTr="00196322">
        <w:tc>
          <w:tcPr>
            <w:tcW w:w="236" w:type="pct"/>
          </w:tcPr>
          <w:p w:rsidR="00F61D3B" w:rsidRPr="0050108C" w:rsidRDefault="00F61D3B" w:rsidP="00196322">
            <w:pPr>
              <w:jc w:val="right"/>
              <w:rPr>
                <w:rFonts w:ascii="Sakkal Majalla" w:hAnsi="Sakkal Majalla" w:cs="Sakkal Majalla"/>
                <w:b/>
                <w:bCs/>
                <w:sz w:val="20"/>
                <w:szCs w:val="20"/>
                <w:rtl/>
                <w:lang w:val="en-US"/>
              </w:rPr>
            </w:pPr>
            <w:r w:rsidRPr="0050108C">
              <w:rPr>
                <w:rFonts w:ascii="Sakkal Majalla" w:hAnsi="Sakkal Majalla" w:cs="Sakkal Majalla" w:hint="cs"/>
                <w:b/>
                <w:bCs/>
                <w:sz w:val="20"/>
                <w:szCs w:val="20"/>
                <w:rtl/>
                <w:lang w:val="en-US"/>
              </w:rPr>
              <w:t>ع/ر</w:t>
            </w:r>
          </w:p>
        </w:tc>
        <w:tc>
          <w:tcPr>
            <w:tcW w:w="763" w:type="pct"/>
          </w:tcPr>
          <w:p w:rsidR="00F61D3B" w:rsidRPr="0050108C" w:rsidRDefault="00F61D3B" w:rsidP="00196322">
            <w:pPr>
              <w:jc w:val="right"/>
              <w:rPr>
                <w:rFonts w:ascii="Sakkal Majalla" w:hAnsi="Sakkal Majalla" w:cs="Sakkal Majalla"/>
                <w:b/>
                <w:bCs/>
                <w:sz w:val="20"/>
                <w:szCs w:val="20"/>
                <w:rtl/>
                <w:lang w:val="en-US"/>
              </w:rPr>
            </w:pPr>
            <w:r w:rsidRPr="0050108C">
              <w:rPr>
                <w:rFonts w:ascii="Sakkal Majalla" w:hAnsi="Sakkal Majalla" w:cs="Sakkal Majalla" w:hint="cs"/>
                <w:b/>
                <w:bCs/>
                <w:sz w:val="20"/>
                <w:szCs w:val="20"/>
                <w:rtl/>
                <w:lang w:val="en-US"/>
              </w:rPr>
              <w:t>المنتفع</w:t>
            </w:r>
          </w:p>
        </w:tc>
        <w:tc>
          <w:tcPr>
            <w:tcW w:w="1119" w:type="pct"/>
          </w:tcPr>
          <w:p w:rsidR="00F61D3B" w:rsidRPr="0050108C" w:rsidRDefault="00F61D3B" w:rsidP="00196322">
            <w:pPr>
              <w:jc w:val="right"/>
              <w:rPr>
                <w:rFonts w:ascii="Sakkal Majalla" w:hAnsi="Sakkal Majalla" w:cs="Sakkal Majalla"/>
                <w:b/>
                <w:bCs/>
                <w:sz w:val="20"/>
                <w:szCs w:val="20"/>
                <w:rtl/>
                <w:lang w:val="en-US"/>
              </w:rPr>
            </w:pPr>
            <w:r w:rsidRPr="0050108C">
              <w:rPr>
                <w:rFonts w:ascii="Sakkal Majalla" w:hAnsi="Sakkal Majalla" w:cs="Sakkal Majalla" w:hint="cs"/>
                <w:b/>
                <w:bCs/>
                <w:sz w:val="20"/>
                <w:szCs w:val="20"/>
                <w:rtl/>
                <w:lang w:val="en-US"/>
              </w:rPr>
              <w:t>نوع الإستغلال</w:t>
            </w:r>
          </w:p>
        </w:tc>
        <w:tc>
          <w:tcPr>
            <w:tcW w:w="426" w:type="pct"/>
          </w:tcPr>
          <w:p w:rsidR="00F61D3B" w:rsidRPr="0050108C" w:rsidRDefault="00F61D3B" w:rsidP="00196322">
            <w:pPr>
              <w:jc w:val="right"/>
              <w:rPr>
                <w:rFonts w:ascii="Sakkal Majalla" w:hAnsi="Sakkal Majalla" w:cs="Sakkal Majalla"/>
                <w:b/>
                <w:bCs/>
                <w:sz w:val="20"/>
                <w:szCs w:val="20"/>
                <w:rtl/>
                <w:lang w:val="en-US"/>
              </w:rPr>
            </w:pPr>
            <w:r w:rsidRPr="0050108C">
              <w:rPr>
                <w:rFonts w:ascii="Sakkal Majalla" w:hAnsi="Sakkal Majalla" w:cs="Sakkal Majalla" w:hint="cs"/>
                <w:b/>
                <w:bCs/>
                <w:sz w:val="20"/>
                <w:szCs w:val="20"/>
                <w:rtl/>
                <w:lang w:val="en-US"/>
              </w:rPr>
              <w:t>عدد أيام العمل</w:t>
            </w:r>
          </w:p>
        </w:tc>
        <w:tc>
          <w:tcPr>
            <w:tcW w:w="514" w:type="pct"/>
          </w:tcPr>
          <w:p w:rsidR="00F61D3B" w:rsidRPr="0050108C" w:rsidRDefault="00F61D3B" w:rsidP="00196322">
            <w:pPr>
              <w:jc w:val="right"/>
              <w:rPr>
                <w:rFonts w:ascii="Sakkal Majalla" w:hAnsi="Sakkal Majalla" w:cs="Sakkal Majalla"/>
                <w:b/>
                <w:bCs/>
                <w:sz w:val="20"/>
                <w:szCs w:val="20"/>
                <w:rtl/>
                <w:lang w:val="en-US"/>
              </w:rPr>
            </w:pPr>
            <w:r w:rsidRPr="0050108C">
              <w:rPr>
                <w:rFonts w:ascii="Sakkal Majalla" w:hAnsi="Sakkal Majalla" w:cs="Sakkal Majalla" w:hint="cs"/>
                <w:b/>
                <w:bCs/>
                <w:sz w:val="20"/>
                <w:szCs w:val="20"/>
                <w:rtl/>
                <w:lang w:val="en-US"/>
              </w:rPr>
              <w:t>القيمة المالية</w:t>
            </w:r>
          </w:p>
        </w:tc>
        <w:tc>
          <w:tcPr>
            <w:tcW w:w="871" w:type="pct"/>
          </w:tcPr>
          <w:p w:rsidR="00F61D3B" w:rsidRPr="0050108C" w:rsidRDefault="00F61D3B" w:rsidP="00196322">
            <w:pPr>
              <w:jc w:val="right"/>
              <w:rPr>
                <w:rFonts w:ascii="Sakkal Majalla" w:hAnsi="Sakkal Majalla" w:cs="Sakkal Majalla"/>
                <w:b/>
                <w:bCs/>
                <w:sz w:val="20"/>
                <w:szCs w:val="20"/>
                <w:rtl/>
                <w:lang w:val="en-US"/>
              </w:rPr>
            </w:pPr>
            <w:r w:rsidRPr="0050108C">
              <w:rPr>
                <w:rFonts w:ascii="Sakkal Majalla" w:hAnsi="Sakkal Majalla" w:cs="Sakkal Majalla" w:hint="cs"/>
                <w:b/>
                <w:bCs/>
                <w:sz w:val="20"/>
                <w:szCs w:val="20"/>
                <w:rtl/>
                <w:lang w:val="en-US"/>
              </w:rPr>
              <w:t>كمية الحطب المنتجة (ستار)</w:t>
            </w:r>
          </w:p>
        </w:tc>
        <w:tc>
          <w:tcPr>
            <w:tcW w:w="1071" w:type="pct"/>
          </w:tcPr>
          <w:p w:rsidR="00F61D3B" w:rsidRPr="0050108C" w:rsidRDefault="00F61D3B" w:rsidP="00196322">
            <w:pPr>
              <w:jc w:val="right"/>
              <w:rPr>
                <w:rFonts w:ascii="Sakkal Majalla" w:hAnsi="Sakkal Majalla" w:cs="Sakkal Majalla"/>
                <w:b/>
                <w:bCs/>
                <w:sz w:val="20"/>
                <w:szCs w:val="20"/>
                <w:rtl/>
                <w:lang w:val="en-US"/>
              </w:rPr>
            </w:pPr>
            <w:r w:rsidRPr="0050108C">
              <w:rPr>
                <w:rFonts w:ascii="Sakkal Majalla" w:hAnsi="Sakkal Majalla" w:cs="Sakkal Majalla" w:hint="cs"/>
                <w:b/>
                <w:bCs/>
                <w:sz w:val="20"/>
                <w:szCs w:val="20"/>
                <w:rtl/>
                <w:lang w:val="en-US"/>
              </w:rPr>
              <w:t>مكان الحضيرة</w:t>
            </w:r>
          </w:p>
        </w:tc>
      </w:tr>
      <w:tr w:rsidR="00F61D3B" w:rsidRPr="0050108C" w:rsidTr="00196322">
        <w:tc>
          <w:tcPr>
            <w:tcW w:w="236" w:type="pct"/>
          </w:tcPr>
          <w:p w:rsidR="00F61D3B" w:rsidRPr="0050108C" w:rsidRDefault="00F61D3B" w:rsidP="00196322">
            <w:pPr>
              <w:jc w:val="right"/>
              <w:rPr>
                <w:rFonts w:ascii="Sakkal Majalla" w:hAnsi="Sakkal Majalla" w:cs="Sakkal Majalla"/>
                <w:b/>
                <w:bCs/>
                <w:sz w:val="20"/>
                <w:szCs w:val="20"/>
                <w:rtl/>
                <w:lang w:val="en-US"/>
              </w:rPr>
            </w:pPr>
            <w:r w:rsidRPr="0050108C">
              <w:rPr>
                <w:rFonts w:ascii="Sakkal Majalla" w:hAnsi="Sakkal Majalla" w:cs="Sakkal Majalla" w:hint="cs"/>
                <w:b/>
                <w:bCs/>
                <w:sz w:val="20"/>
                <w:szCs w:val="20"/>
                <w:rtl/>
                <w:lang w:val="en-US"/>
              </w:rPr>
              <w:t>1</w:t>
            </w:r>
          </w:p>
        </w:tc>
        <w:tc>
          <w:tcPr>
            <w:tcW w:w="763" w:type="pct"/>
          </w:tcPr>
          <w:p w:rsidR="00F61D3B" w:rsidRPr="0050108C" w:rsidRDefault="00F61D3B" w:rsidP="00196322">
            <w:pPr>
              <w:jc w:val="right"/>
              <w:rPr>
                <w:rFonts w:ascii="Sakkal Majalla" w:hAnsi="Sakkal Majalla" w:cs="Sakkal Majalla"/>
                <w:sz w:val="20"/>
                <w:szCs w:val="20"/>
                <w:rtl/>
                <w:lang w:val="en-US"/>
              </w:rPr>
            </w:pPr>
            <w:r w:rsidRPr="0050108C">
              <w:rPr>
                <w:rFonts w:ascii="Sakkal Majalla" w:hAnsi="Sakkal Majalla" w:cs="Sakkal Majalla" w:hint="cs"/>
                <w:sz w:val="20"/>
                <w:szCs w:val="20"/>
                <w:rtl/>
                <w:lang w:val="en-US"/>
              </w:rPr>
              <w:t>عمار بن علي الشنوفي</w:t>
            </w:r>
          </w:p>
        </w:tc>
        <w:tc>
          <w:tcPr>
            <w:tcW w:w="1119" w:type="pct"/>
          </w:tcPr>
          <w:p w:rsidR="00F61D3B" w:rsidRPr="0050108C" w:rsidRDefault="00F61D3B" w:rsidP="00196322">
            <w:pPr>
              <w:jc w:val="right"/>
              <w:rPr>
                <w:rFonts w:ascii="Sakkal Majalla" w:hAnsi="Sakkal Majalla" w:cs="Sakkal Majalla"/>
                <w:sz w:val="20"/>
                <w:szCs w:val="20"/>
                <w:rtl/>
                <w:lang w:val="en-US"/>
              </w:rPr>
            </w:pPr>
            <w:r w:rsidRPr="0050108C">
              <w:rPr>
                <w:rFonts w:ascii="Sakkal Majalla" w:hAnsi="Sakkal Majalla" w:cs="Sakkal Majalla" w:hint="cs"/>
                <w:sz w:val="20"/>
                <w:szCs w:val="20"/>
                <w:rtl/>
                <w:lang w:val="en-US"/>
              </w:rPr>
              <w:t>قطع أشجار صنوبر حلبي محروقة</w:t>
            </w:r>
          </w:p>
        </w:tc>
        <w:tc>
          <w:tcPr>
            <w:tcW w:w="426" w:type="pct"/>
          </w:tcPr>
          <w:p w:rsidR="00F61D3B" w:rsidRPr="0050108C" w:rsidRDefault="00F61D3B" w:rsidP="00196322">
            <w:pPr>
              <w:jc w:val="center"/>
              <w:rPr>
                <w:rFonts w:ascii="Sakkal Majalla" w:hAnsi="Sakkal Majalla" w:cs="Sakkal Majalla"/>
                <w:sz w:val="20"/>
                <w:szCs w:val="20"/>
                <w:rtl/>
                <w:lang w:val="en-US"/>
              </w:rPr>
            </w:pPr>
            <w:r w:rsidRPr="0050108C">
              <w:rPr>
                <w:rFonts w:ascii="Sakkal Majalla" w:hAnsi="Sakkal Majalla" w:cs="Sakkal Majalla" w:hint="cs"/>
                <w:sz w:val="20"/>
                <w:szCs w:val="20"/>
                <w:rtl/>
                <w:lang w:val="en-US"/>
              </w:rPr>
              <w:t>423</w:t>
            </w:r>
          </w:p>
        </w:tc>
        <w:tc>
          <w:tcPr>
            <w:tcW w:w="514" w:type="pct"/>
          </w:tcPr>
          <w:p w:rsidR="00F61D3B" w:rsidRPr="0050108C" w:rsidRDefault="00F61D3B" w:rsidP="00196322">
            <w:pPr>
              <w:jc w:val="right"/>
              <w:rPr>
                <w:rFonts w:ascii="Sakkal Majalla" w:hAnsi="Sakkal Majalla" w:cs="Sakkal Majalla"/>
                <w:sz w:val="20"/>
                <w:szCs w:val="20"/>
                <w:rtl/>
                <w:lang w:val="en-US"/>
              </w:rPr>
            </w:pPr>
            <w:r w:rsidRPr="0050108C">
              <w:rPr>
                <w:rFonts w:ascii="Sakkal Majalla" w:hAnsi="Sakkal Majalla" w:cs="Sakkal Majalla" w:hint="cs"/>
                <w:sz w:val="20"/>
                <w:szCs w:val="20"/>
                <w:rtl/>
                <w:lang w:val="en-US"/>
              </w:rPr>
              <w:t>5204.592</w:t>
            </w:r>
          </w:p>
        </w:tc>
        <w:tc>
          <w:tcPr>
            <w:tcW w:w="871" w:type="pct"/>
          </w:tcPr>
          <w:p w:rsidR="00F61D3B" w:rsidRPr="0050108C" w:rsidRDefault="00F61D3B" w:rsidP="00196322">
            <w:pPr>
              <w:jc w:val="center"/>
              <w:rPr>
                <w:rFonts w:ascii="Sakkal Majalla" w:hAnsi="Sakkal Majalla" w:cs="Sakkal Majalla"/>
                <w:sz w:val="20"/>
                <w:szCs w:val="20"/>
                <w:rtl/>
                <w:lang w:val="en-US"/>
              </w:rPr>
            </w:pPr>
            <w:r w:rsidRPr="0050108C">
              <w:rPr>
                <w:rFonts w:ascii="Sakkal Majalla" w:hAnsi="Sakkal Majalla" w:cs="Sakkal Majalla" w:hint="cs"/>
                <w:sz w:val="20"/>
                <w:szCs w:val="20"/>
                <w:rtl/>
                <w:lang w:val="en-US"/>
              </w:rPr>
              <w:t>846</w:t>
            </w:r>
          </w:p>
        </w:tc>
        <w:tc>
          <w:tcPr>
            <w:tcW w:w="1071" w:type="pct"/>
          </w:tcPr>
          <w:p w:rsidR="00F61D3B" w:rsidRPr="0050108C" w:rsidRDefault="00F61D3B" w:rsidP="00196322">
            <w:pPr>
              <w:jc w:val="right"/>
              <w:rPr>
                <w:rFonts w:ascii="Sakkal Majalla" w:hAnsi="Sakkal Majalla" w:cs="Sakkal Majalla"/>
                <w:sz w:val="20"/>
                <w:szCs w:val="20"/>
                <w:rtl/>
                <w:lang w:val="en-US"/>
              </w:rPr>
            </w:pPr>
            <w:r w:rsidRPr="0050108C">
              <w:rPr>
                <w:rFonts w:ascii="Sakkal Majalla" w:hAnsi="Sakkal Majalla" w:cs="Sakkal Majalla" w:hint="cs"/>
                <w:sz w:val="20"/>
                <w:szCs w:val="20"/>
                <w:rtl/>
                <w:lang w:val="en-US"/>
              </w:rPr>
              <w:t xml:space="preserve">جبل فكيرين القطعة عدد 15 </w:t>
            </w:r>
          </w:p>
        </w:tc>
      </w:tr>
      <w:tr w:rsidR="00F61D3B" w:rsidRPr="0050108C" w:rsidTr="00196322">
        <w:tc>
          <w:tcPr>
            <w:tcW w:w="236" w:type="pct"/>
          </w:tcPr>
          <w:p w:rsidR="00F61D3B" w:rsidRPr="0050108C" w:rsidRDefault="00F61D3B" w:rsidP="00196322">
            <w:pPr>
              <w:jc w:val="right"/>
              <w:rPr>
                <w:rFonts w:ascii="Sakkal Majalla" w:hAnsi="Sakkal Majalla" w:cs="Sakkal Majalla"/>
                <w:b/>
                <w:bCs/>
                <w:sz w:val="20"/>
                <w:szCs w:val="20"/>
                <w:rtl/>
                <w:lang w:val="en-US"/>
              </w:rPr>
            </w:pPr>
            <w:r w:rsidRPr="0050108C">
              <w:rPr>
                <w:rFonts w:ascii="Sakkal Majalla" w:hAnsi="Sakkal Majalla" w:cs="Sakkal Majalla" w:hint="cs"/>
                <w:b/>
                <w:bCs/>
                <w:sz w:val="20"/>
                <w:szCs w:val="20"/>
                <w:rtl/>
                <w:lang w:val="en-US"/>
              </w:rPr>
              <w:t>2</w:t>
            </w:r>
          </w:p>
        </w:tc>
        <w:tc>
          <w:tcPr>
            <w:tcW w:w="763" w:type="pct"/>
          </w:tcPr>
          <w:p w:rsidR="00F61D3B" w:rsidRPr="0050108C" w:rsidRDefault="00F61D3B" w:rsidP="00196322">
            <w:pPr>
              <w:jc w:val="right"/>
              <w:rPr>
                <w:rFonts w:ascii="Sakkal Majalla" w:hAnsi="Sakkal Majalla" w:cs="Sakkal Majalla"/>
                <w:sz w:val="20"/>
                <w:szCs w:val="20"/>
                <w:rtl/>
                <w:lang w:val="en-US"/>
              </w:rPr>
            </w:pPr>
            <w:r w:rsidRPr="0050108C">
              <w:rPr>
                <w:rFonts w:ascii="Sakkal Majalla" w:hAnsi="Sakkal Majalla" w:cs="Sakkal Majalla" w:hint="cs"/>
                <w:sz w:val="20"/>
                <w:szCs w:val="20"/>
                <w:rtl/>
                <w:lang w:val="en-US"/>
              </w:rPr>
              <w:t>عمار بن علي الشنوفي</w:t>
            </w:r>
          </w:p>
        </w:tc>
        <w:tc>
          <w:tcPr>
            <w:tcW w:w="1119" w:type="pct"/>
          </w:tcPr>
          <w:p w:rsidR="00F61D3B" w:rsidRPr="0050108C" w:rsidRDefault="00F61D3B" w:rsidP="00196322">
            <w:pPr>
              <w:jc w:val="right"/>
              <w:rPr>
                <w:rFonts w:ascii="Sakkal Majalla" w:hAnsi="Sakkal Majalla" w:cs="Sakkal Majalla"/>
                <w:sz w:val="20"/>
                <w:szCs w:val="20"/>
                <w:rtl/>
                <w:lang w:val="en-US"/>
              </w:rPr>
            </w:pPr>
            <w:r w:rsidRPr="0050108C">
              <w:rPr>
                <w:rFonts w:ascii="Sakkal Majalla" w:hAnsi="Sakkal Majalla" w:cs="Sakkal Majalla" w:hint="cs"/>
                <w:sz w:val="20"/>
                <w:szCs w:val="20"/>
                <w:rtl/>
                <w:lang w:val="en-US"/>
              </w:rPr>
              <w:t>قطع أشجار صنوبر حلبي محروقة</w:t>
            </w:r>
          </w:p>
        </w:tc>
        <w:tc>
          <w:tcPr>
            <w:tcW w:w="426" w:type="pct"/>
          </w:tcPr>
          <w:p w:rsidR="00F61D3B" w:rsidRPr="0050108C" w:rsidRDefault="00F61D3B" w:rsidP="00196322">
            <w:pPr>
              <w:jc w:val="center"/>
              <w:rPr>
                <w:rFonts w:ascii="Sakkal Majalla" w:hAnsi="Sakkal Majalla" w:cs="Sakkal Majalla"/>
                <w:sz w:val="20"/>
                <w:szCs w:val="20"/>
                <w:rtl/>
                <w:lang w:val="en-US"/>
              </w:rPr>
            </w:pPr>
            <w:r w:rsidRPr="0050108C">
              <w:rPr>
                <w:rFonts w:ascii="Sakkal Majalla" w:hAnsi="Sakkal Majalla" w:cs="Sakkal Majalla" w:hint="cs"/>
                <w:sz w:val="20"/>
                <w:szCs w:val="20"/>
                <w:rtl/>
                <w:lang w:val="en-US"/>
              </w:rPr>
              <w:t>48</w:t>
            </w:r>
          </w:p>
        </w:tc>
        <w:tc>
          <w:tcPr>
            <w:tcW w:w="514" w:type="pct"/>
          </w:tcPr>
          <w:p w:rsidR="00F61D3B" w:rsidRPr="0050108C" w:rsidRDefault="00F61D3B" w:rsidP="00196322">
            <w:pPr>
              <w:jc w:val="right"/>
              <w:rPr>
                <w:rFonts w:ascii="Sakkal Majalla" w:hAnsi="Sakkal Majalla" w:cs="Sakkal Majalla"/>
                <w:sz w:val="20"/>
                <w:szCs w:val="20"/>
                <w:rtl/>
                <w:lang w:val="en-US"/>
              </w:rPr>
            </w:pPr>
            <w:r w:rsidRPr="0050108C">
              <w:rPr>
                <w:rFonts w:ascii="Sakkal Majalla" w:hAnsi="Sakkal Majalla" w:cs="Sakkal Majalla" w:hint="cs"/>
                <w:sz w:val="20"/>
                <w:szCs w:val="20"/>
                <w:rtl/>
                <w:lang w:val="en-US"/>
              </w:rPr>
              <w:t>590.592</w:t>
            </w:r>
          </w:p>
        </w:tc>
        <w:tc>
          <w:tcPr>
            <w:tcW w:w="871" w:type="pct"/>
          </w:tcPr>
          <w:p w:rsidR="00F61D3B" w:rsidRPr="0050108C" w:rsidRDefault="00F61D3B" w:rsidP="00196322">
            <w:pPr>
              <w:jc w:val="center"/>
              <w:rPr>
                <w:rFonts w:ascii="Sakkal Majalla" w:hAnsi="Sakkal Majalla" w:cs="Sakkal Majalla"/>
                <w:sz w:val="20"/>
                <w:szCs w:val="20"/>
                <w:rtl/>
                <w:lang w:val="en-US"/>
              </w:rPr>
            </w:pPr>
            <w:r w:rsidRPr="0050108C">
              <w:rPr>
                <w:rFonts w:ascii="Sakkal Majalla" w:hAnsi="Sakkal Majalla" w:cs="Sakkal Majalla" w:hint="cs"/>
                <w:sz w:val="20"/>
                <w:szCs w:val="20"/>
                <w:rtl/>
                <w:lang w:val="en-US"/>
              </w:rPr>
              <w:t>96</w:t>
            </w:r>
          </w:p>
        </w:tc>
        <w:tc>
          <w:tcPr>
            <w:tcW w:w="1071" w:type="pct"/>
          </w:tcPr>
          <w:p w:rsidR="00F61D3B" w:rsidRPr="0050108C" w:rsidRDefault="00F61D3B" w:rsidP="00196322">
            <w:pPr>
              <w:jc w:val="right"/>
              <w:rPr>
                <w:rFonts w:ascii="Sakkal Majalla" w:hAnsi="Sakkal Majalla" w:cs="Sakkal Majalla"/>
                <w:sz w:val="20"/>
                <w:szCs w:val="20"/>
                <w:rtl/>
                <w:lang w:val="en-US"/>
              </w:rPr>
            </w:pPr>
            <w:r w:rsidRPr="0050108C">
              <w:rPr>
                <w:rFonts w:ascii="Sakkal Majalla" w:hAnsi="Sakkal Majalla" w:cs="Sakkal Majalla" w:hint="cs"/>
                <w:sz w:val="20"/>
                <w:szCs w:val="20"/>
                <w:rtl/>
                <w:lang w:val="en-US"/>
              </w:rPr>
              <w:t>جبل فكيرين القطعة عدد 13</w:t>
            </w:r>
          </w:p>
        </w:tc>
      </w:tr>
      <w:tr w:rsidR="00F61D3B" w:rsidRPr="0050108C" w:rsidTr="00196322">
        <w:tc>
          <w:tcPr>
            <w:tcW w:w="236" w:type="pct"/>
          </w:tcPr>
          <w:p w:rsidR="00F61D3B" w:rsidRPr="0050108C" w:rsidRDefault="00F61D3B" w:rsidP="00196322">
            <w:pPr>
              <w:jc w:val="right"/>
              <w:rPr>
                <w:rFonts w:ascii="Sakkal Majalla" w:hAnsi="Sakkal Majalla" w:cs="Sakkal Majalla"/>
                <w:b/>
                <w:bCs/>
                <w:sz w:val="20"/>
                <w:szCs w:val="20"/>
                <w:rtl/>
                <w:lang w:val="en-US"/>
              </w:rPr>
            </w:pPr>
            <w:r w:rsidRPr="0050108C">
              <w:rPr>
                <w:rFonts w:ascii="Sakkal Majalla" w:hAnsi="Sakkal Majalla" w:cs="Sakkal Majalla" w:hint="cs"/>
                <w:b/>
                <w:bCs/>
                <w:sz w:val="20"/>
                <w:szCs w:val="20"/>
                <w:rtl/>
                <w:lang w:val="en-US"/>
              </w:rPr>
              <w:t>3</w:t>
            </w:r>
          </w:p>
        </w:tc>
        <w:tc>
          <w:tcPr>
            <w:tcW w:w="763" w:type="pct"/>
          </w:tcPr>
          <w:p w:rsidR="00F61D3B" w:rsidRPr="0050108C" w:rsidRDefault="00F61D3B" w:rsidP="00196322">
            <w:pPr>
              <w:jc w:val="right"/>
              <w:rPr>
                <w:rFonts w:ascii="Sakkal Majalla" w:hAnsi="Sakkal Majalla" w:cs="Sakkal Majalla"/>
                <w:sz w:val="20"/>
                <w:szCs w:val="20"/>
                <w:rtl/>
                <w:lang w:val="en-US"/>
              </w:rPr>
            </w:pPr>
            <w:r w:rsidRPr="0050108C">
              <w:rPr>
                <w:rFonts w:ascii="Sakkal Majalla" w:hAnsi="Sakkal Majalla" w:cs="Sakkal Majalla" w:hint="cs"/>
                <w:sz w:val="20"/>
                <w:szCs w:val="20"/>
                <w:rtl/>
                <w:lang w:val="en-US"/>
              </w:rPr>
              <w:t>الحبيب بن سالم ميغري</w:t>
            </w:r>
          </w:p>
        </w:tc>
        <w:tc>
          <w:tcPr>
            <w:tcW w:w="1119" w:type="pct"/>
          </w:tcPr>
          <w:p w:rsidR="00F61D3B" w:rsidRPr="0050108C" w:rsidRDefault="00F61D3B" w:rsidP="00196322">
            <w:pPr>
              <w:jc w:val="right"/>
              <w:rPr>
                <w:rFonts w:ascii="Sakkal Majalla" w:hAnsi="Sakkal Majalla" w:cs="Sakkal Majalla"/>
                <w:sz w:val="20"/>
                <w:szCs w:val="20"/>
                <w:rtl/>
                <w:lang w:val="en-US"/>
              </w:rPr>
            </w:pPr>
            <w:r w:rsidRPr="0050108C">
              <w:rPr>
                <w:rFonts w:ascii="Sakkal Majalla" w:hAnsi="Sakkal Majalla" w:cs="Sakkal Majalla" w:hint="cs"/>
                <w:sz w:val="20"/>
                <w:szCs w:val="20"/>
                <w:rtl/>
                <w:lang w:val="en-US"/>
              </w:rPr>
              <w:t>قطع أشجار صنوبر حلبي محروقة</w:t>
            </w:r>
          </w:p>
        </w:tc>
        <w:tc>
          <w:tcPr>
            <w:tcW w:w="426" w:type="pct"/>
          </w:tcPr>
          <w:p w:rsidR="00F61D3B" w:rsidRPr="0050108C" w:rsidRDefault="00F61D3B" w:rsidP="00196322">
            <w:pPr>
              <w:jc w:val="center"/>
              <w:rPr>
                <w:rFonts w:ascii="Sakkal Majalla" w:hAnsi="Sakkal Majalla" w:cs="Sakkal Majalla"/>
                <w:sz w:val="20"/>
                <w:szCs w:val="20"/>
                <w:rtl/>
                <w:lang w:val="en-US"/>
              </w:rPr>
            </w:pPr>
            <w:r w:rsidRPr="0050108C">
              <w:rPr>
                <w:rFonts w:ascii="Sakkal Majalla" w:hAnsi="Sakkal Majalla" w:cs="Sakkal Majalla" w:hint="cs"/>
                <w:sz w:val="20"/>
                <w:szCs w:val="20"/>
                <w:rtl/>
                <w:lang w:val="en-US"/>
              </w:rPr>
              <w:t>102</w:t>
            </w:r>
          </w:p>
        </w:tc>
        <w:tc>
          <w:tcPr>
            <w:tcW w:w="514" w:type="pct"/>
          </w:tcPr>
          <w:p w:rsidR="00F61D3B" w:rsidRPr="0050108C" w:rsidRDefault="00F61D3B" w:rsidP="00196322">
            <w:pPr>
              <w:jc w:val="right"/>
              <w:rPr>
                <w:rFonts w:ascii="Sakkal Majalla" w:hAnsi="Sakkal Majalla" w:cs="Sakkal Majalla"/>
                <w:sz w:val="20"/>
                <w:szCs w:val="20"/>
                <w:rtl/>
                <w:lang w:val="en-US"/>
              </w:rPr>
            </w:pPr>
            <w:r w:rsidRPr="0050108C">
              <w:rPr>
                <w:rFonts w:ascii="Sakkal Majalla" w:hAnsi="Sakkal Majalla" w:cs="Sakkal Majalla" w:hint="cs"/>
                <w:sz w:val="20"/>
                <w:szCs w:val="20"/>
                <w:rtl/>
                <w:lang w:val="en-US"/>
              </w:rPr>
              <w:t>1255.008</w:t>
            </w:r>
          </w:p>
        </w:tc>
        <w:tc>
          <w:tcPr>
            <w:tcW w:w="871" w:type="pct"/>
          </w:tcPr>
          <w:p w:rsidR="00F61D3B" w:rsidRPr="0050108C" w:rsidRDefault="00F61D3B" w:rsidP="00196322">
            <w:pPr>
              <w:jc w:val="center"/>
              <w:rPr>
                <w:rFonts w:ascii="Sakkal Majalla" w:hAnsi="Sakkal Majalla" w:cs="Sakkal Majalla"/>
                <w:sz w:val="20"/>
                <w:szCs w:val="20"/>
                <w:rtl/>
                <w:lang w:val="en-US"/>
              </w:rPr>
            </w:pPr>
            <w:r w:rsidRPr="0050108C">
              <w:rPr>
                <w:rFonts w:ascii="Sakkal Majalla" w:hAnsi="Sakkal Majalla" w:cs="Sakkal Majalla" w:hint="cs"/>
                <w:sz w:val="20"/>
                <w:szCs w:val="20"/>
                <w:rtl/>
                <w:lang w:val="en-US"/>
              </w:rPr>
              <w:t>204</w:t>
            </w:r>
          </w:p>
        </w:tc>
        <w:tc>
          <w:tcPr>
            <w:tcW w:w="1071" w:type="pct"/>
          </w:tcPr>
          <w:p w:rsidR="00F61D3B" w:rsidRPr="0050108C" w:rsidRDefault="00F61D3B" w:rsidP="00196322">
            <w:pPr>
              <w:jc w:val="right"/>
              <w:rPr>
                <w:rFonts w:ascii="Sakkal Majalla" w:hAnsi="Sakkal Majalla" w:cs="Sakkal Majalla"/>
                <w:sz w:val="20"/>
                <w:szCs w:val="20"/>
                <w:rtl/>
                <w:lang w:val="en-US"/>
              </w:rPr>
            </w:pPr>
            <w:r w:rsidRPr="0050108C">
              <w:rPr>
                <w:rFonts w:ascii="Sakkal Majalla" w:hAnsi="Sakkal Majalla" w:cs="Sakkal Majalla" w:hint="cs"/>
                <w:sz w:val="20"/>
                <w:szCs w:val="20"/>
                <w:rtl/>
                <w:lang w:val="en-US"/>
              </w:rPr>
              <w:t>جبل فكيرين زبيدين القطعة عدد 65</w:t>
            </w:r>
          </w:p>
        </w:tc>
      </w:tr>
      <w:tr w:rsidR="00F61D3B" w:rsidRPr="0050108C" w:rsidTr="00196322">
        <w:tc>
          <w:tcPr>
            <w:tcW w:w="236" w:type="pct"/>
          </w:tcPr>
          <w:p w:rsidR="00F61D3B" w:rsidRPr="0050108C" w:rsidRDefault="00F61D3B" w:rsidP="00196322">
            <w:pPr>
              <w:jc w:val="right"/>
              <w:rPr>
                <w:rFonts w:ascii="Sakkal Majalla" w:hAnsi="Sakkal Majalla" w:cs="Sakkal Majalla"/>
                <w:b/>
                <w:bCs/>
                <w:sz w:val="20"/>
                <w:szCs w:val="20"/>
                <w:rtl/>
                <w:lang w:val="en-US"/>
              </w:rPr>
            </w:pPr>
            <w:r w:rsidRPr="0050108C">
              <w:rPr>
                <w:rFonts w:ascii="Sakkal Majalla" w:hAnsi="Sakkal Majalla" w:cs="Sakkal Majalla" w:hint="cs"/>
                <w:b/>
                <w:bCs/>
                <w:sz w:val="20"/>
                <w:szCs w:val="20"/>
                <w:rtl/>
                <w:lang w:val="en-US"/>
              </w:rPr>
              <w:t>4</w:t>
            </w:r>
          </w:p>
        </w:tc>
        <w:tc>
          <w:tcPr>
            <w:tcW w:w="763" w:type="pct"/>
          </w:tcPr>
          <w:p w:rsidR="00F61D3B" w:rsidRPr="0050108C" w:rsidRDefault="00F61D3B" w:rsidP="00196322">
            <w:pPr>
              <w:jc w:val="right"/>
              <w:rPr>
                <w:rFonts w:ascii="Sakkal Majalla" w:hAnsi="Sakkal Majalla" w:cs="Sakkal Majalla"/>
                <w:sz w:val="20"/>
                <w:szCs w:val="20"/>
                <w:rtl/>
                <w:lang w:val="en-US"/>
              </w:rPr>
            </w:pPr>
            <w:r w:rsidRPr="0050108C">
              <w:rPr>
                <w:rFonts w:ascii="Sakkal Majalla" w:hAnsi="Sakkal Majalla" w:cs="Sakkal Majalla" w:hint="cs"/>
                <w:sz w:val="20"/>
                <w:szCs w:val="20"/>
                <w:rtl/>
                <w:lang w:val="en-US"/>
              </w:rPr>
              <w:t>أيمن بن سالم عبيد</w:t>
            </w:r>
          </w:p>
        </w:tc>
        <w:tc>
          <w:tcPr>
            <w:tcW w:w="1119" w:type="pct"/>
          </w:tcPr>
          <w:p w:rsidR="00F61D3B" w:rsidRPr="0050108C" w:rsidRDefault="00F61D3B" w:rsidP="00196322">
            <w:pPr>
              <w:jc w:val="right"/>
              <w:rPr>
                <w:rFonts w:ascii="Sakkal Majalla" w:hAnsi="Sakkal Majalla" w:cs="Sakkal Majalla"/>
                <w:sz w:val="20"/>
                <w:szCs w:val="20"/>
                <w:rtl/>
                <w:lang w:val="en-US"/>
              </w:rPr>
            </w:pPr>
            <w:r w:rsidRPr="0050108C">
              <w:rPr>
                <w:rFonts w:ascii="Sakkal Majalla" w:hAnsi="Sakkal Majalla" w:cs="Sakkal Majalla" w:hint="cs"/>
                <w:sz w:val="20"/>
                <w:szCs w:val="20"/>
                <w:rtl/>
                <w:lang w:val="en-US"/>
              </w:rPr>
              <w:t>قطع أشجار صنوبر حلبي محروقة</w:t>
            </w:r>
          </w:p>
        </w:tc>
        <w:tc>
          <w:tcPr>
            <w:tcW w:w="426" w:type="pct"/>
          </w:tcPr>
          <w:p w:rsidR="00F61D3B" w:rsidRPr="0050108C" w:rsidRDefault="00F61D3B" w:rsidP="00196322">
            <w:pPr>
              <w:jc w:val="center"/>
              <w:rPr>
                <w:rFonts w:ascii="Sakkal Majalla" w:hAnsi="Sakkal Majalla" w:cs="Sakkal Majalla"/>
                <w:sz w:val="20"/>
                <w:szCs w:val="20"/>
                <w:rtl/>
                <w:lang w:val="en-US"/>
              </w:rPr>
            </w:pPr>
            <w:r w:rsidRPr="0050108C">
              <w:rPr>
                <w:rFonts w:ascii="Sakkal Majalla" w:hAnsi="Sakkal Majalla" w:cs="Sakkal Majalla" w:hint="cs"/>
                <w:sz w:val="20"/>
                <w:szCs w:val="20"/>
                <w:rtl/>
                <w:lang w:val="en-US"/>
              </w:rPr>
              <w:t>120</w:t>
            </w:r>
          </w:p>
        </w:tc>
        <w:tc>
          <w:tcPr>
            <w:tcW w:w="514" w:type="pct"/>
          </w:tcPr>
          <w:p w:rsidR="00F61D3B" w:rsidRPr="0050108C" w:rsidRDefault="00F61D3B" w:rsidP="00196322">
            <w:pPr>
              <w:jc w:val="right"/>
              <w:rPr>
                <w:rFonts w:ascii="Sakkal Majalla" w:hAnsi="Sakkal Majalla" w:cs="Sakkal Majalla"/>
                <w:sz w:val="20"/>
                <w:szCs w:val="20"/>
                <w:rtl/>
                <w:lang w:val="en-US"/>
              </w:rPr>
            </w:pPr>
            <w:r w:rsidRPr="0050108C">
              <w:rPr>
                <w:rFonts w:ascii="Sakkal Majalla" w:hAnsi="Sakkal Majalla" w:cs="Sakkal Majalla" w:hint="cs"/>
                <w:sz w:val="20"/>
                <w:szCs w:val="20"/>
                <w:rtl/>
                <w:lang w:val="en-US"/>
              </w:rPr>
              <w:t>1476.480</w:t>
            </w:r>
          </w:p>
        </w:tc>
        <w:tc>
          <w:tcPr>
            <w:tcW w:w="871" w:type="pct"/>
          </w:tcPr>
          <w:p w:rsidR="00F61D3B" w:rsidRPr="0050108C" w:rsidRDefault="00F61D3B" w:rsidP="00196322">
            <w:pPr>
              <w:jc w:val="center"/>
              <w:rPr>
                <w:rFonts w:ascii="Sakkal Majalla" w:hAnsi="Sakkal Majalla" w:cs="Sakkal Majalla"/>
                <w:sz w:val="20"/>
                <w:szCs w:val="20"/>
                <w:rtl/>
                <w:lang w:val="en-US"/>
              </w:rPr>
            </w:pPr>
            <w:r w:rsidRPr="0050108C">
              <w:rPr>
                <w:rFonts w:ascii="Sakkal Majalla" w:hAnsi="Sakkal Majalla" w:cs="Sakkal Majalla" w:hint="cs"/>
                <w:sz w:val="20"/>
                <w:szCs w:val="20"/>
                <w:rtl/>
                <w:lang w:val="en-US"/>
              </w:rPr>
              <w:t>240</w:t>
            </w:r>
          </w:p>
        </w:tc>
        <w:tc>
          <w:tcPr>
            <w:tcW w:w="1071" w:type="pct"/>
          </w:tcPr>
          <w:p w:rsidR="00F61D3B" w:rsidRPr="0050108C" w:rsidRDefault="00F61D3B" w:rsidP="00196322">
            <w:pPr>
              <w:jc w:val="right"/>
              <w:rPr>
                <w:rFonts w:ascii="Sakkal Majalla" w:hAnsi="Sakkal Majalla" w:cs="Sakkal Majalla"/>
                <w:sz w:val="20"/>
                <w:szCs w:val="20"/>
                <w:rtl/>
                <w:lang w:val="en-US"/>
              </w:rPr>
            </w:pPr>
            <w:r w:rsidRPr="0050108C">
              <w:rPr>
                <w:rFonts w:ascii="Sakkal Majalla" w:hAnsi="Sakkal Majalla" w:cs="Sakkal Majalla" w:hint="cs"/>
                <w:sz w:val="20"/>
                <w:szCs w:val="20"/>
                <w:rtl/>
                <w:lang w:val="en-US"/>
              </w:rPr>
              <w:t>جبل فكيرين زبيدين القطعة عدد 19</w:t>
            </w:r>
          </w:p>
        </w:tc>
      </w:tr>
      <w:tr w:rsidR="00F61D3B" w:rsidRPr="0050108C" w:rsidTr="00196322">
        <w:tc>
          <w:tcPr>
            <w:tcW w:w="2118" w:type="pct"/>
            <w:gridSpan w:val="3"/>
          </w:tcPr>
          <w:p w:rsidR="00F61D3B" w:rsidRPr="0050108C" w:rsidRDefault="00F61D3B" w:rsidP="00196322">
            <w:pPr>
              <w:jc w:val="right"/>
              <w:rPr>
                <w:rFonts w:ascii="Sakkal Majalla" w:hAnsi="Sakkal Majalla" w:cs="Sakkal Majalla"/>
                <w:b/>
                <w:bCs/>
                <w:sz w:val="20"/>
                <w:szCs w:val="20"/>
                <w:rtl/>
                <w:lang w:val="en-US"/>
              </w:rPr>
            </w:pPr>
            <w:r w:rsidRPr="0050108C">
              <w:rPr>
                <w:rFonts w:ascii="Sakkal Majalla" w:hAnsi="Sakkal Majalla" w:cs="Sakkal Majalla" w:hint="cs"/>
                <w:b/>
                <w:bCs/>
                <w:sz w:val="20"/>
                <w:szCs w:val="20"/>
                <w:rtl/>
                <w:lang w:val="en-US"/>
              </w:rPr>
              <w:t>المجموع</w:t>
            </w:r>
          </w:p>
        </w:tc>
        <w:tc>
          <w:tcPr>
            <w:tcW w:w="426" w:type="pct"/>
          </w:tcPr>
          <w:p w:rsidR="00F61D3B" w:rsidRPr="0050108C" w:rsidRDefault="00F61D3B" w:rsidP="00196322">
            <w:pPr>
              <w:jc w:val="center"/>
              <w:rPr>
                <w:rFonts w:ascii="Sakkal Majalla" w:hAnsi="Sakkal Majalla" w:cs="Sakkal Majalla"/>
                <w:b/>
                <w:bCs/>
                <w:sz w:val="20"/>
                <w:szCs w:val="20"/>
                <w:rtl/>
                <w:lang w:val="en-US"/>
              </w:rPr>
            </w:pPr>
            <w:r w:rsidRPr="0050108C">
              <w:rPr>
                <w:rFonts w:ascii="Sakkal Majalla" w:hAnsi="Sakkal Majalla" w:cs="Sakkal Majalla" w:hint="cs"/>
                <w:b/>
                <w:bCs/>
                <w:sz w:val="20"/>
                <w:szCs w:val="20"/>
                <w:rtl/>
                <w:lang w:val="en-US"/>
              </w:rPr>
              <w:t>693</w:t>
            </w:r>
          </w:p>
        </w:tc>
        <w:tc>
          <w:tcPr>
            <w:tcW w:w="514" w:type="pct"/>
          </w:tcPr>
          <w:p w:rsidR="00F61D3B" w:rsidRPr="0050108C" w:rsidRDefault="00F61D3B" w:rsidP="00196322">
            <w:pPr>
              <w:jc w:val="right"/>
              <w:rPr>
                <w:rFonts w:ascii="Sakkal Majalla" w:hAnsi="Sakkal Majalla" w:cs="Sakkal Majalla"/>
                <w:b/>
                <w:bCs/>
                <w:sz w:val="20"/>
                <w:szCs w:val="20"/>
                <w:rtl/>
                <w:lang w:val="en-US"/>
              </w:rPr>
            </w:pPr>
            <w:r w:rsidRPr="0050108C">
              <w:rPr>
                <w:rFonts w:ascii="Sakkal Majalla" w:hAnsi="Sakkal Majalla" w:cs="Sakkal Majalla" w:hint="cs"/>
                <w:b/>
                <w:bCs/>
                <w:sz w:val="20"/>
                <w:szCs w:val="20"/>
                <w:rtl/>
                <w:lang w:val="en-US"/>
              </w:rPr>
              <w:t>8526.672</w:t>
            </w:r>
          </w:p>
        </w:tc>
        <w:tc>
          <w:tcPr>
            <w:tcW w:w="871" w:type="pct"/>
          </w:tcPr>
          <w:p w:rsidR="00F61D3B" w:rsidRPr="0050108C" w:rsidRDefault="00F61D3B" w:rsidP="00196322">
            <w:pPr>
              <w:jc w:val="center"/>
              <w:rPr>
                <w:rFonts w:ascii="Sakkal Majalla" w:hAnsi="Sakkal Majalla" w:cs="Sakkal Majalla"/>
                <w:b/>
                <w:bCs/>
                <w:sz w:val="20"/>
                <w:szCs w:val="20"/>
                <w:rtl/>
                <w:lang w:val="en-US"/>
              </w:rPr>
            </w:pPr>
            <w:r w:rsidRPr="0050108C">
              <w:rPr>
                <w:rFonts w:ascii="Sakkal Majalla" w:hAnsi="Sakkal Majalla" w:cs="Sakkal Majalla" w:hint="cs"/>
                <w:b/>
                <w:bCs/>
                <w:sz w:val="20"/>
                <w:szCs w:val="20"/>
                <w:rtl/>
                <w:lang w:val="en-US"/>
              </w:rPr>
              <w:t>1386</w:t>
            </w:r>
          </w:p>
        </w:tc>
        <w:tc>
          <w:tcPr>
            <w:tcW w:w="1071" w:type="pct"/>
          </w:tcPr>
          <w:p w:rsidR="00F61D3B" w:rsidRPr="0050108C" w:rsidRDefault="00F61D3B" w:rsidP="00196322">
            <w:pPr>
              <w:jc w:val="right"/>
              <w:rPr>
                <w:rFonts w:ascii="Sakkal Majalla" w:hAnsi="Sakkal Majalla" w:cs="Sakkal Majalla"/>
                <w:b/>
                <w:bCs/>
                <w:sz w:val="20"/>
                <w:szCs w:val="20"/>
                <w:rtl/>
                <w:lang w:val="en-US"/>
              </w:rPr>
            </w:pPr>
          </w:p>
        </w:tc>
      </w:tr>
    </w:tbl>
    <w:p w:rsidR="00F61D3B" w:rsidRDefault="00F61D3B" w:rsidP="00F61D3B">
      <w:pPr>
        <w:jc w:val="right"/>
        <w:rPr>
          <w:rFonts w:ascii="Sakkal Majalla" w:hAnsi="Sakkal Majalla" w:cs="Sakkal Majalla"/>
          <w:b/>
          <w:bCs/>
          <w:sz w:val="20"/>
          <w:szCs w:val="20"/>
          <w:rtl/>
          <w:lang w:val="en-US"/>
        </w:rPr>
      </w:pPr>
    </w:p>
    <w:p w:rsidR="00F61D3B" w:rsidRDefault="00F61D3B" w:rsidP="00F61D3B">
      <w:pPr>
        <w:jc w:val="right"/>
        <w:rPr>
          <w:rFonts w:ascii="Sakkal Majalla" w:hAnsi="Sakkal Majalla" w:cs="Sakkal Majalla"/>
          <w:b/>
          <w:bCs/>
          <w:sz w:val="20"/>
          <w:szCs w:val="20"/>
          <w:rtl/>
          <w:lang w:val="en-US"/>
        </w:rPr>
      </w:pPr>
    </w:p>
    <w:p w:rsidR="00F61D3B" w:rsidRPr="0050108C" w:rsidRDefault="00F61D3B" w:rsidP="00F61D3B">
      <w:pPr>
        <w:pStyle w:val="Paragraphedeliste"/>
        <w:numPr>
          <w:ilvl w:val="0"/>
          <w:numId w:val="14"/>
        </w:numPr>
        <w:tabs>
          <w:tab w:val="right" w:pos="666"/>
          <w:tab w:val="right" w:pos="7118"/>
        </w:tabs>
        <w:bidi/>
        <w:spacing w:line="276" w:lineRule="auto"/>
        <w:jc w:val="both"/>
        <w:rPr>
          <w:rFonts w:ascii="Sakkal Majalla" w:hAnsi="Sakkal Majalla" w:cs="Sakkal Majalla"/>
          <w:b/>
          <w:bCs/>
          <w:sz w:val="32"/>
          <w:szCs w:val="32"/>
          <w:rtl/>
          <w:lang w:bidi="ar-TN"/>
        </w:rPr>
      </w:pPr>
      <w:r w:rsidRPr="0050108C">
        <w:rPr>
          <w:rFonts w:ascii="Sakkal Majalla" w:hAnsi="Sakkal Majalla" w:cs="Sakkal Majalla"/>
          <w:b/>
          <w:bCs/>
          <w:sz w:val="32"/>
          <w:szCs w:val="32"/>
          <w:rtl/>
          <w:lang w:bidi="ar-TN"/>
        </w:rPr>
        <w:t xml:space="preserve">نتائج سنة </w:t>
      </w:r>
      <w:r w:rsidRPr="0050108C">
        <w:rPr>
          <w:rFonts w:ascii="Sakkal Majalla" w:hAnsi="Sakkal Majalla" w:cs="Sakkal Majalla"/>
          <w:b/>
          <w:bCs/>
          <w:sz w:val="32"/>
          <w:szCs w:val="32"/>
          <w:lang w:bidi="ar-TN"/>
        </w:rPr>
        <w:t xml:space="preserve"> </w:t>
      </w:r>
      <w:r w:rsidRPr="0050108C">
        <w:rPr>
          <w:rFonts w:ascii="Sakkal Majalla" w:hAnsi="Sakkal Majalla" w:cs="Sakkal Majalla"/>
          <w:b/>
          <w:bCs/>
          <w:sz w:val="32"/>
          <w:szCs w:val="32"/>
          <w:rtl/>
          <w:lang w:bidi="ar-TN"/>
        </w:rPr>
        <w:t>201</w:t>
      </w:r>
      <w:r w:rsidRPr="0050108C">
        <w:rPr>
          <w:rFonts w:ascii="Sakkal Majalla" w:hAnsi="Sakkal Majalla" w:cs="Sakkal Majalla" w:hint="cs"/>
          <w:b/>
          <w:bCs/>
          <w:sz w:val="32"/>
          <w:szCs w:val="32"/>
          <w:rtl/>
          <w:lang w:bidi="ar-TN"/>
        </w:rPr>
        <w:t>5</w:t>
      </w:r>
    </w:p>
    <w:p w:rsidR="00F61D3B" w:rsidRPr="0050108C"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r w:rsidRPr="0050108C">
        <w:rPr>
          <w:rFonts w:ascii="Sakkal Majalla" w:hAnsi="Sakkal Majalla" w:cs="Sakkal Majalla"/>
          <w:sz w:val="28"/>
          <w:szCs w:val="28"/>
          <w:rtl/>
          <w:lang w:bidi="ar-TN"/>
        </w:rPr>
        <w:t>تهم أنشطة دائرة الغابات البرامج التالية</w:t>
      </w:r>
      <w:r w:rsidRPr="0050108C">
        <w:rPr>
          <w:rFonts w:ascii="Sakkal Majalla" w:hAnsi="Sakkal Majalla" w:cs="Sakkal Majalla"/>
          <w:sz w:val="28"/>
          <w:szCs w:val="28"/>
          <w:lang w:bidi="ar-TN"/>
        </w:rPr>
        <w:t>:</w:t>
      </w:r>
    </w:p>
    <w:p w:rsidR="00F61D3B" w:rsidRPr="0050108C"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r w:rsidRPr="0050108C">
        <w:rPr>
          <w:rFonts w:ascii="Sakkal Majalla" w:hAnsi="Sakkal Majalla" w:cs="Sakkal Majalla"/>
          <w:sz w:val="28"/>
          <w:szCs w:val="28"/>
          <w:rtl/>
          <w:lang w:bidi="ar-TN"/>
        </w:rPr>
        <w:t xml:space="preserve">- البرنامج الوطني للغابات </w:t>
      </w:r>
    </w:p>
    <w:p w:rsidR="00F61D3B" w:rsidRPr="0050108C"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r w:rsidRPr="0050108C">
        <w:rPr>
          <w:rFonts w:ascii="Sakkal Majalla" w:hAnsi="Sakkal Majalla" w:cs="Sakkal Majalla"/>
          <w:sz w:val="28"/>
          <w:szCs w:val="28"/>
          <w:rtl/>
          <w:lang w:bidi="ar-TN"/>
        </w:rPr>
        <w:lastRenderedPageBreak/>
        <w:t>- المشروع الثاني للتصرف المندمج في الغابات.</w:t>
      </w:r>
    </w:p>
    <w:p w:rsidR="00F61D3B" w:rsidRPr="0050108C"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r w:rsidRPr="0050108C">
        <w:rPr>
          <w:rFonts w:ascii="Sakkal Majalla" w:hAnsi="Sakkal Majalla" w:cs="Sakkal Majalla"/>
          <w:sz w:val="28"/>
          <w:szCs w:val="28"/>
          <w:rtl/>
          <w:lang w:bidi="ar-TN"/>
        </w:rPr>
        <w:t>-</w:t>
      </w:r>
      <w:r w:rsidRPr="0050108C">
        <w:rPr>
          <w:rFonts w:ascii="Sakkal Majalla" w:hAnsi="Sakkal Majalla" w:cs="Sakkal Majalla"/>
          <w:sz w:val="28"/>
          <w:szCs w:val="28"/>
          <w:lang w:bidi="ar-TN"/>
        </w:rPr>
        <w:t xml:space="preserve"> </w:t>
      </w:r>
      <w:r w:rsidRPr="0050108C">
        <w:rPr>
          <w:rFonts w:ascii="Sakkal Majalla" w:hAnsi="Sakkal Majalla" w:cs="Sakkal Majalla"/>
          <w:sz w:val="28"/>
          <w:szCs w:val="28"/>
          <w:rtl/>
          <w:lang w:bidi="ar-TN"/>
        </w:rPr>
        <w:t xml:space="preserve">برنامج التمويل الإطاري للتصرف في أحواض الأودية.   </w:t>
      </w:r>
    </w:p>
    <w:p w:rsidR="00F61D3B" w:rsidRPr="0050108C"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r w:rsidRPr="0050108C">
        <w:rPr>
          <w:rFonts w:ascii="Sakkal Majalla" w:hAnsi="Sakkal Majalla" w:cs="Sakkal Majalla"/>
          <w:sz w:val="28"/>
          <w:szCs w:val="28"/>
          <w:rtl/>
          <w:lang w:bidi="ar-TN"/>
        </w:rPr>
        <w:t>عـلاوة على الأنشطـة المخصصة للمحافظة على الثروة الغابية و الحيوانية  البرية و السهـر</w:t>
      </w:r>
      <w:r w:rsidRPr="0050108C">
        <w:rPr>
          <w:rFonts w:ascii="Sakkal Majalla" w:hAnsi="Sakkal Majalla" w:cs="Sakkal Majalla" w:hint="cs"/>
          <w:sz w:val="28"/>
          <w:szCs w:val="28"/>
          <w:rtl/>
          <w:lang w:bidi="ar-TN"/>
        </w:rPr>
        <w:t xml:space="preserve"> </w:t>
      </w:r>
      <w:r w:rsidRPr="0050108C">
        <w:rPr>
          <w:rFonts w:ascii="Sakkal Majalla" w:hAnsi="Sakkal Majalla" w:cs="Sakkal Majalla"/>
          <w:sz w:val="28"/>
          <w:szCs w:val="28"/>
          <w:rtl/>
          <w:lang w:bidi="ar-TN"/>
        </w:rPr>
        <w:t>على تطبيق القوانين التشريعية لمجلة الغابات والتوقي من الحرائق .</w:t>
      </w:r>
    </w:p>
    <w:p w:rsidR="00F61D3B" w:rsidRPr="0050108C"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r w:rsidRPr="0050108C">
        <w:rPr>
          <w:rFonts w:ascii="Sakkal Majalla" w:hAnsi="Sakkal Majalla" w:cs="Sakkal Majalla"/>
          <w:sz w:val="28"/>
          <w:szCs w:val="28"/>
          <w:rtl/>
          <w:lang w:bidi="ar-TN"/>
        </w:rPr>
        <w:t>كما تجدر الإشارة إلى أن من ضمن الأسباب التي لم تمكن من إنجاز بعض العناصر خصوصا محدودية كمية الوقود المخصصة للجرارات وتعطلها وقلة الإطار الفني.</w:t>
      </w:r>
    </w:p>
    <w:p w:rsidR="00F61D3B" w:rsidRPr="0050108C"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r w:rsidRPr="0050108C">
        <w:rPr>
          <w:rFonts w:ascii="Sakkal Majalla" w:hAnsi="Sakkal Majalla" w:cs="Sakkal Majalla"/>
          <w:sz w:val="28"/>
          <w:szCs w:val="28"/>
          <w:rtl/>
          <w:lang w:bidi="ar-TN"/>
        </w:rPr>
        <w:t>بصفة عامة تشكو دائرة الغابات بزغوان من عدة نواقص وعراقيل ويتلخص الوضع الحالي في ما يلي:</w:t>
      </w:r>
    </w:p>
    <w:p w:rsidR="00F61D3B" w:rsidRPr="0050108C"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p>
    <w:p w:rsidR="00F61D3B" w:rsidRPr="003057F7" w:rsidRDefault="00F61D3B" w:rsidP="00F61D3B">
      <w:pPr>
        <w:tabs>
          <w:tab w:val="right" w:pos="666"/>
          <w:tab w:val="right" w:pos="7118"/>
        </w:tabs>
        <w:bidi/>
        <w:spacing w:line="276" w:lineRule="auto"/>
        <w:jc w:val="both"/>
        <w:rPr>
          <w:rFonts w:ascii="Sakkal Majalla" w:hAnsi="Sakkal Majalla" w:cs="Sakkal Majalla"/>
          <w:b/>
          <w:bCs/>
          <w:sz w:val="32"/>
          <w:szCs w:val="32"/>
          <w:rtl/>
          <w:lang w:bidi="ar-TN"/>
        </w:rPr>
      </w:pPr>
      <w:r>
        <w:rPr>
          <w:rFonts w:ascii="Sakkal Majalla" w:hAnsi="Sakkal Majalla" w:cs="Sakkal Majalla" w:hint="cs"/>
          <w:b/>
          <w:bCs/>
          <w:sz w:val="32"/>
          <w:szCs w:val="32"/>
          <w:rtl/>
          <w:lang w:bidi="ar-TN"/>
        </w:rPr>
        <w:t>1</w:t>
      </w:r>
      <w:r w:rsidRPr="003057F7">
        <w:rPr>
          <w:rFonts w:ascii="Sakkal Majalla" w:hAnsi="Sakkal Majalla" w:cs="Sakkal Majalla" w:hint="cs"/>
          <w:b/>
          <w:bCs/>
          <w:sz w:val="32"/>
          <w:szCs w:val="32"/>
          <w:rtl/>
          <w:lang w:bidi="ar-TN"/>
        </w:rPr>
        <w:t>.</w:t>
      </w:r>
      <w:r>
        <w:rPr>
          <w:rFonts w:ascii="Sakkal Majalla" w:hAnsi="Sakkal Majalla" w:cs="Sakkal Majalla" w:hint="cs"/>
          <w:b/>
          <w:bCs/>
          <w:sz w:val="32"/>
          <w:szCs w:val="32"/>
          <w:rtl/>
          <w:lang w:bidi="ar-TN"/>
        </w:rPr>
        <w:t>2</w:t>
      </w:r>
      <w:r w:rsidRPr="003057F7">
        <w:rPr>
          <w:rFonts w:ascii="Sakkal Majalla" w:hAnsi="Sakkal Majalla" w:cs="Sakkal Majalla" w:hint="cs"/>
          <w:b/>
          <w:bCs/>
          <w:sz w:val="32"/>
          <w:szCs w:val="32"/>
          <w:rtl/>
          <w:lang w:bidi="ar-TN"/>
        </w:rPr>
        <w:t xml:space="preserve">. </w:t>
      </w:r>
      <w:r w:rsidRPr="003057F7">
        <w:rPr>
          <w:rFonts w:ascii="Sakkal Majalla" w:hAnsi="Sakkal Majalla" w:cs="Sakkal Majalla"/>
          <w:b/>
          <w:bCs/>
          <w:sz w:val="32"/>
          <w:szCs w:val="32"/>
          <w:rtl/>
          <w:lang w:bidi="ar-TN"/>
        </w:rPr>
        <w:t xml:space="preserve"> الإطار الفني </w:t>
      </w:r>
    </w:p>
    <w:p w:rsidR="00F61D3B" w:rsidRPr="0050108C"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r w:rsidRPr="0050108C">
        <w:rPr>
          <w:rFonts w:ascii="Sakkal Majalla" w:hAnsi="Sakkal Majalla" w:cs="Sakkal Majalla"/>
          <w:sz w:val="28"/>
          <w:szCs w:val="28"/>
          <w:rtl/>
          <w:lang w:bidi="ar-TN"/>
        </w:rPr>
        <w:t xml:space="preserve">النقص الفادح في الإطار الفني الغابي وذلك على الصعيدين الجهوي والمحلي مما أدى إلى تعدد مهام أعوان الغابات وتحملهم أعباء تفوق قدرتهم رغم بعض الانتدابات ضمن العنصر النسائي والذي لم يثبت إلى حد الآن حسن الإمتهان ولا يتلاءم مع حاجيات التدخل ميدانيا والعمل على مستوى المراكز الغابية  . وتسعى المنتدبة إلى العمل على مستوى الإدارة ولا ترغب في العمل الميداني ويقتصر عملها في عنصري المنابت والإدارة . </w:t>
      </w:r>
    </w:p>
    <w:p w:rsidR="00F61D3B" w:rsidRPr="0050108C"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r w:rsidRPr="0050108C">
        <w:rPr>
          <w:rFonts w:ascii="Sakkal Majalla" w:hAnsi="Sakkal Majalla" w:cs="Sakkal Majalla"/>
          <w:sz w:val="28"/>
          <w:szCs w:val="28"/>
          <w:rtl/>
          <w:lang w:bidi="ar-TN"/>
        </w:rPr>
        <w:t>ويوجد شغور بالمراكز التالية :</w:t>
      </w:r>
    </w:p>
    <w:p w:rsidR="00F61D3B"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r>
        <w:rPr>
          <w:rFonts w:ascii="Sakkal Majalla" w:hAnsi="Sakkal Majalla" w:cs="Sakkal Majalla" w:hint="cs"/>
          <w:sz w:val="28"/>
          <w:szCs w:val="28"/>
          <w:rtl/>
          <w:lang w:bidi="ar-TN"/>
        </w:rPr>
        <w:t xml:space="preserve">- </w:t>
      </w:r>
      <w:r w:rsidRPr="003057F7">
        <w:rPr>
          <w:rFonts w:ascii="Sakkal Majalla" w:hAnsi="Sakkal Majalla" w:cs="Sakkal Majalla"/>
          <w:sz w:val="28"/>
          <w:szCs w:val="28"/>
          <w:rtl/>
          <w:lang w:bidi="ar-TN"/>
        </w:rPr>
        <w:t>مراكز الغابات : يوجد شغور بمركزي الغابات بصواف والناظور بالنسبة للدائرة الفرعية بالناظور. وشغور بمر</w:t>
      </w:r>
      <w:r w:rsidRPr="003057F7">
        <w:rPr>
          <w:rFonts w:ascii="Sakkal Majalla" w:hAnsi="Sakkal Majalla" w:cs="Sakkal Majalla" w:hint="cs"/>
          <w:sz w:val="28"/>
          <w:szCs w:val="28"/>
          <w:rtl/>
          <w:lang w:bidi="ar-TN"/>
        </w:rPr>
        <w:t>ا</w:t>
      </w:r>
      <w:r w:rsidRPr="003057F7">
        <w:rPr>
          <w:rFonts w:ascii="Sakkal Majalla" w:hAnsi="Sakkal Majalla" w:cs="Sakkal Majalla"/>
          <w:sz w:val="28"/>
          <w:szCs w:val="28"/>
          <w:rtl/>
          <w:lang w:bidi="ar-TN"/>
        </w:rPr>
        <w:t xml:space="preserve">كز الغابات بالفحص وسيدي عويدات </w:t>
      </w:r>
      <w:r w:rsidRPr="003057F7">
        <w:rPr>
          <w:rFonts w:ascii="Sakkal Majalla" w:hAnsi="Sakkal Majalla" w:cs="Sakkal Majalla" w:hint="cs"/>
          <w:sz w:val="28"/>
          <w:szCs w:val="28"/>
          <w:rtl/>
          <w:lang w:bidi="ar-TN"/>
        </w:rPr>
        <w:t xml:space="preserve">و أم الأبواب و جوقار </w:t>
      </w:r>
      <w:r w:rsidRPr="003057F7">
        <w:rPr>
          <w:rFonts w:ascii="Sakkal Majalla" w:hAnsi="Sakkal Majalla" w:cs="Sakkal Majalla"/>
          <w:sz w:val="28"/>
          <w:szCs w:val="28"/>
          <w:rtl/>
          <w:lang w:bidi="ar-TN"/>
        </w:rPr>
        <w:t>بالنسبة للدائرة الفرعية بالفحص . وشغور بمركز الغابات ببئر</w:t>
      </w:r>
      <w:r w:rsidRPr="003057F7">
        <w:rPr>
          <w:rFonts w:ascii="Sakkal Majalla" w:hAnsi="Sakkal Majalla" w:cs="Sakkal Majalla" w:hint="cs"/>
          <w:sz w:val="28"/>
          <w:szCs w:val="28"/>
          <w:rtl/>
          <w:lang w:bidi="ar-TN"/>
        </w:rPr>
        <w:t xml:space="preserve"> </w:t>
      </w:r>
      <w:r w:rsidRPr="003057F7">
        <w:rPr>
          <w:rFonts w:ascii="Sakkal Majalla" w:hAnsi="Sakkal Majalla" w:cs="Sakkal Majalla"/>
          <w:sz w:val="28"/>
          <w:szCs w:val="28"/>
          <w:rtl/>
          <w:lang w:bidi="ar-TN"/>
        </w:rPr>
        <w:t>مشارقة بالنسبة للدائرة الفرعية بزغوان ،</w:t>
      </w:r>
    </w:p>
    <w:p w:rsidR="00F61D3B" w:rsidRPr="0050108C" w:rsidRDefault="00F61D3B" w:rsidP="00F61D3B">
      <w:pPr>
        <w:tabs>
          <w:tab w:val="right" w:pos="666"/>
          <w:tab w:val="right" w:pos="7118"/>
        </w:tabs>
        <w:bidi/>
        <w:spacing w:line="276" w:lineRule="auto"/>
        <w:jc w:val="both"/>
        <w:rPr>
          <w:rFonts w:ascii="Sakkal Majalla" w:hAnsi="Sakkal Majalla" w:cs="Sakkal Majalla"/>
          <w:sz w:val="28"/>
          <w:szCs w:val="28"/>
          <w:lang w:bidi="ar-TN"/>
        </w:rPr>
      </w:pPr>
      <w:r>
        <w:rPr>
          <w:rFonts w:ascii="Sakkal Majalla" w:hAnsi="Sakkal Majalla" w:cs="Sakkal Majalla" w:hint="cs"/>
          <w:sz w:val="28"/>
          <w:szCs w:val="28"/>
          <w:rtl/>
          <w:lang w:bidi="ar-TN"/>
        </w:rPr>
        <w:t xml:space="preserve">-  </w:t>
      </w:r>
      <w:r w:rsidRPr="0050108C">
        <w:rPr>
          <w:rFonts w:ascii="Sakkal Majalla" w:hAnsi="Sakkal Majalla" w:cs="Sakkal Majalla"/>
          <w:sz w:val="28"/>
          <w:szCs w:val="28"/>
          <w:rtl/>
          <w:lang w:bidi="ar-TN"/>
        </w:rPr>
        <w:t xml:space="preserve">شغور كامل بالنسبة لمنشطي مشروع التصرف المندمج للغابات 2  على مستوى مركز الدائرة،  </w:t>
      </w:r>
    </w:p>
    <w:p w:rsidR="00F61D3B"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r>
        <w:rPr>
          <w:rFonts w:ascii="Sakkal Majalla" w:hAnsi="Sakkal Majalla" w:cs="Sakkal Majalla" w:hint="cs"/>
          <w:b/>
          <w:bCs/>
          <w:sz w:val="28"/>
          <w:szCs w:val="28"/>
          <w:rtl/>
          <w:lang w:bidi="ar-TN"/>
        </w:rPr>
        <w:t xml:space="preserve">- </w:t>
      </w:r>
      <w:r w:rsidRPr="0050108C">
        <w:rPr>
          <w:rFonts w:ascii="Sakkal Majalla" w:hAnsi="Sakkal Majalla" w:cs="Sakkal Majalla"/>
          <w:sz w:val="28"/>
          <w:szCs w:val="28"/>
          <w:rtl/>
          <w:lang w:bidi="ar-TN"/>
        </w:rPr>
        <w:t xml:space="preserve">شغور خطة مركز حماية الغابات بالدائرة. </w:t>
      </w:r>
    </w:p>
    <w:p w:rsidR="00F61D3B" w:rsidRPr="0050108C" w:rsidRDefault="00F61D3B" w:rsidP="00F61D3B">
      <w:pPr>
        <w:tabs>
          <w:tab w:val="right" w:pos="666"/>
          <w:tab w:val="right" w:pos="7118"/>
        </w:tabs>
        <w:bidi/>
        <w:spacing w:line="276" w:lineRule="auto"/>
        <w:jc w:val="both"/>
        <w:rPr>
          <w:rFonts w:ascii="Sakkal Majalla" w:hAnsi="Sakkal Majalla" w:cs="Sakkal Majalla"/>
          <w:sz w:val="28"/>
          <w:szCs w:val="28"/>
          <w:lang w:bidi="ar-TN"/>
        </w:rPr>
      </w:pPr>
    </w:p>
    <w:p w:rsidR="00F61D3B" w:rsidRPr="003057F7" w:rsidRDefault="00F61D3B" w:rsidP="00F61D3B">
      <w:pPr>
        <w:tabs>
          <w:tab w:val="right" w:pos="666"/>
          <w:tab w:val="right" w:pos="7118"/>
        </w:tabs>
        <w:bidi/>
        <w:spacing w:line="276" w:lineRule="auto"/>
        <w:jc w:val="both"/>
        <w:rPr>
          <w:rFonts w:ascii="Sakkal Majalla" w:hAnsi="Sakkal Majalla" w:cs="Sakkal Majalla"/>
          <w:b/>
          <w:bCs/>
          <w:sz w:val="32"/>
          <w:szCs w:val="32"/>
          <w:rtl/>
          <w:lang w:bidi="ar-TN"/>
        </w:rPr>
      </w:pPr>
      <w:r>
        <w:rPr>
          <w:rFonts w:ascii="Sakkal Majalla" w:hAnsi="Sakkal Majalla" w:cs="Sakkal Majalla" w:hint="cs"/>
          <w:b/>
          <w:bCs/>
          <w:sz w:val="32"/>
          <w:szCs w:val="32"/>
          <w:rtl/>
          <w:lang w:bidi="ar-TN"/>
        </w:rPr>
        <w:t xml:space="preserve">2.2. </w:t>
      </w:r>
      <w:r w:rsidRPr="003057F7">
        <w:rPr>
          <w:rFonts w:ascii="Sakkal Majalla" w:hAnsi="Sakkal Majalla" w:cs="Sakkal Majalla"/>
          <w:b/>
          <w:bCs/>
          <w:sz w:val="32"/>
          <w:szCs w:val="32"/>
          <w:rtl/>
          <w:lang w:bidi="ar-TN"/>
        </w:rPr>
        <w:t xml:space="preserve"> السلك الإداري والعملة </w:t>
      </w:r>
    </w:p>
    <w:p w:rsidR="00F61D3B" w:rsidRPr="0050108C" w:rsidRDefault="00F61D3B" w:rsidP="00F61D3B">
      <w:pPr>
        <w:tabs>
          <w:tab w:val="right" w:pos="666"/>
          <w:tab w:val="right" w:pos="7118"/>
        </w:tabs>
        <w:bidi/>
        <w:spacing w:line="276" w:lineRule="auto"/>
        <w:jc w:val="both"/>
        <w:rPr>
          <w:rFonts w:ascii="Sakkal Majalla" w:hAnsi="Sakkal Majalla" w:cs="Sakkal Majalla"/>
          <w:sz w:val="28"/>
          <w:szCs w:val="28"/>
          <w:lang w:bidi="ar-TN"/>
        </w:rPr>
      </w:pPr>
      <w:r>
        <w:rPr>
          <w:rFonts w:ascii="Sakkal Majalla" w:hAnsi="Sakkal Majalla" w:cs="Sakkal Majalla" w:hint="cs"/>
          <w:b/>
          <w:bCs/>
          <w:sz w:val="28"/>
          <w:szCs w:val="28"/>
          <w:rtl/>
          <w:lang w:bidi="ar-TN"/>
        </w:rPr>
        <w:t xml:space="preserve">- </w:t>
      </w:r>
      <w:r w:rsidRPr="0050108C">
        <w:rPr>
          <w:rFonts w:ascii="Sakkal Majalla" w:hAnsi="Sakkal Majalla" w:cs="Sakkal Majalla"/>
          <w:sz w:val="28"/>
          <w:szCs w:val="28"/>
          <w:rtl/>
          <w:lang w:bidi="ar-TN"/>
        </w:rPr>
        <w:t>النقص في اليد العاملة المختصة وخاصة سواق الشاحنات ،</w:t>
      </w:r>
    </w:p>
    <w:p w:rsidR="00F61D3B" w:rsidRPr="0050108C" w:rsidRDefault="00F61D3B" w:rsidP="00F61D3B">
      <w:pPr>
        <w:tabs>
          <w:tab w:val="right" w:pos="666"/>
          <w:tab w:val="right" w:pos="7118"/>
        </w:tabs>
        <w:bidi/>
        <w:spacing w:line="276" w:lineRule="auto"/>
        <w:jc w:val="both"/>
        <w:rPr>
          <w:rFonts w:ascii="Sakkal Majalla" w:hAnsi="Sakkal Majalla" w:cs="Sakkal Majalla"/>
          <w:sz w:val="28"/>
          <w:szCs w:val="28"/>
          <w:lang w:bidi="ar-TN"/>
        </w:rPr>
      </w:pPr>
      <w:r w:rsidRPr="0050108C">
        <w:rPr>
          <w:rFonts w:ascii="Sakkal Majalla" w:hAnsi="Sakkal Majalla" w:cs="Sakkal Majalla"/>
          <w:sz w:val="28"/>
          <w:szCs w:val="28"/>
          <w:rtl/>
          <w:lang w:bidi="ar-TN"/>
        </w:rPr>
        <w:t>عدم وجود اليد العاملة المختصة (</w:t>
      </w:r>
      <w:r w:rsidRPr="0050108C">
        <w:rPr>
          <w:rFonts w:ascii="Sakkal Majalla" w:hAnsi="Sakkal Majalla" w:cs="Sakkal Majalla"/>
          <w:sz w:val="28"/>
          <w:szCs w:val="28"/>
          <w:lang w:bidi="ar-TN"/>
        </w:rPr>
        <w:t>maitre d’exploitation</w:t>
      </w:r>
      <w:r w:rsidRPr="0050108C">
        <w:rPr>
          <w:rFonts w:ascii="Sakkal Majalla" w:hAnsi="Sakkal Majalla" w:cs="Sakkal Majalla"/>
          <w:sz w:val="28"/>
          <w:szCs w:val="28"/>
          <w:rtl/>
          <w:lang w:bidi="ar-TN"/>
        </w:rPr>
        <w:t>)في ميدان استغلال الغابات مما أثر سلبيا على عمليات التطريق،</w:t>
      </w:r>
    </w:p>
    <w:p w:rsidR="00F61D3B" w:rsidRPr="003057F7" w:rsidRDefault="00F61D3B" w:rsidP="00F61D3B">
      <w:pPr>
        <w:tabs>
          <w:tab w:val="right" w:pos="666"/>
          <w:tab w:val="right" w:pos="7118"/>
        </w:tabs>
        <w:bidi/>
        <w:spacing w:line="276" w:lineRule="auto"/>
        <w:jc w:val="both"/>
        <w:rPr>
          <w:rFonts w:ascii="Sakkal Majalla" w:hAnsi="Sakkal Majalla" w:cs="Sakkal Majalla"/>
          <w:sz w:val="28"/>
          <w:szCs w:val="28"/>
          <w:lang w:bidi="ar-TN"/>
        </w:rPr>
      </w:pPr>
      <w:r>
        <w:rPr>
          <w:rFonts w:ascii="Sakkal Majalla" w:hAnsi="Sakkal Majalla" w:cs="Sakkal Majalla" w:hint="cs"/>
          <w:sz w:val="28"/>
          <w:szCs w:val="28"/>
          <w:rtl/>
          <w:lang w:bidi="ar-TN"/>
        </w:rPr>
        <w:t xml:space="preserve">- </w:t>
      </w:r>
      <w:r w:rsidRPr="003057F7">
        <w:rPr>
          <w:rFonts w:ascii="Sakkal Majalla" w:hAnsi="Sakkal Majalla" w:cs="Sakkal Majalla"/>
          <w:sz w:val="28"/>
          <w:szCs w:val="28"/>
          <w:rtl/>
          <w:lang w:bidi="ar-TN"/>
        </w:rPr>
        <w:t>عدم وجود السلك الإداري بكل الدوائر الفرعية للغابات،</w:t>
      </w:r>
    </w:p>
    <w:p w:rsidR="00F61D3B"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r>
        <w:rPr>
          <w:rFonts w:ascii="Sakkal Majalla" w:hAnsi="Sakkal Majalla" w:cs="Sakkal Majalla" w:hint="cs"/>
          <w:b/>
          <w:bCs/>
          <w:sz w:val="28"/>
          <w:szCs w:val="28"/>
          <w:rtl/>
          <w:lang w:bidi="ar-TN"/>
        </w:rPr>
        <w:t xml:space="preserve">- </w:t>
      </w:r>
      <w:r>
        <w:rPr>
          <w:rFonts w:ascii="Sakkal Majalla" w:hAnsi="Sakkal Majalla" w:cs="Sakkal Majalla" w:hint="cs"/>
          <w:sz w:val="28"/>
          <w:szCs w:val="28"/>
          <w:rtl/>
          <w:lang w:bidi="ar-TN"/>
        </w:rPr>
        <w:t xml:space="preserve"> </w:t>
      </w:r>
      <w:r w:rsidRPr="0050108C">
        <w:rPr>
          <w:rFonts w:ascii="Sakkal Majalla" w:hAnsi="Sakkal Majalla" w:cs="Sakkal Majalla"/>
          <w:sz w:val="28"/>
          <w:szCs w:val="28"/>
          <w:rtl/>
          <w:lang w:bidi="ar-TN"/>
        </w:rPr>
        <w:t>عدم وجود مختصين في الإعلامية على مستوى الدوائر الفرعية</w:t>
      </w:r>
    </w:p>
    <w:p w:rsidR="00F61D3B"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p>
    <w:p w:rsidR="00F61D3B" w:rsidRPr="0050108C" w:rsidRDefault="00F61D3B" w:rsidP="00F61D3B">
      <w:pPr>
        <w:tabs>
          <w:tab w:val="right" w:pos="666"/>
          <w:tab w:val="right" w:pos="7118"/>
        </w:tabs>
        <w:bidi/>
        <w:spacing w:line="276" w:lineRule="auto"/>
        <w:jc w:val="both"/>
        <w:rPr>
          <w:rFonts w:ascii="Sakkal Majalla" w:hAnsi="Sakkal Majalla" w:cs="Sakkal Majalla"/>
          <w:sz w:val="28"/>
          <w:szCs w:val="28"/>
          <w:lang w:bidi="ar-TN"/>
        </w:rPr>
      </w:pPr>
    </w:p>
    <w:p w:rsidR="00F61D3B" w:rsidRPr="008D6F8F" w:rsidRDefault="00F61D3B" w:rsidP="00F61D3B">
      <w:pPr>
        <w:tabs>
          <w:tab w:val="right" w:pos="666"/>
          <w:tab w:val="right" w:pos="7118"/>
        </w:tabs>
        <w:bidi/>
        <w:spacing w:line="276" w:lineRule="auto"/>
        <w:jc w:val="both"/>
        <w:rPr>
          <w:rFonts w:ascii="Sakkal Majalla" w:hAnsi="Sakkal Majalla" w:cs="Sakkal Majalla"/>
          <w:b/>
          <w:bCs/>
          <w:sz w:val="32"/>
          <w:szCs w:val="32"/>
          <w:rtl/>
          <w:lang w:bidi="ar-TN"/>
        </w:rPr>
      </w:pPr>
      <w:r w:rsidRPr="008D6F8F">
        <w:rPr>
          <w:rFonts w:ascii="Sakkal Majalla" w:hAnsi="Sakkal Majalla" w:cs="Sakkal Majalla" w:hint="cs"/>
          <w:b/>
          <w:bCs/>
          <w:sz w:val="32"/>
          <w:szCs w:val="32"/>
          <w:rtl/>
          <w:lang w:bidi="ar-TN"/>
        </w:rPr>
        <w:t>3.2. ال</w:t>
      </w:r>
      <w:r w:rsidRPr="008D6F8F">
        <w:rPr>
          <w:rFonts w:ascii="Sakkal Majalla" w:hAnsi="Sakkal Majalla" w:cs="Sakkal Majalla"/>
          <w:b/>
          <w:bCs/>
          <w:sz w:val="32"/>
          <w:szCs w:val="32"/>
          <w:rtl/>
          <w:lang w:bidi="ar-TN"/>
        </w:rPr>
        <w:t xml:space="preserve">نقائص </w:t>
      </w:r>
      <w:r w:rsidRPr="008D6F8F">
        <w:rPr>
          <w:rFonts w:ascii="Sakkal Majalla" w:hAnsi="Sakkal Majalla" w:cs="Sakkal Majalla" w:hint="cs"/>
          <w:b/>
          <w:bCs/>
          <w:sz w:val="32"/>
          <w:szCs w:val="32"/>
          <w:rtl/>
          <w:lang w:bidi="ar-TN"/>
        </w:rPr>
        <w:t>المسجلة</w:t>
      </w:r>
      <w:r w:rsidRPr="008D6F8F">
        <w:rPr>
          <w:rFonts w:ascii="Sakkal Majalla" w:hAnsi="Sakkal Majalla" w:cs="Sakkal Majalla"/>
          <w:b/>
          <w:bCs/>
          <w:sz w:val="32"/>
          <w:szCs w:val="32"/>
          <w:rtl/>
          <w:lang w:bidi="ar-TN"/>
        </w:rPr>
        <w:t xml:space="preserve"> :</w:t>
      </w:r>
    </w:p>
    <w:p w:rsidR="00F61D3B" w:rsidRPr="0050108C" w:rsidRDefault="00F61D3B" w:rsidP="00F61D3B">
      <w:pPr>
        <w:tabs>
          <w:tab w:val="right" w:pos="666"/>
          <w:tab w:val="right" w:pos="7118"/>
        </w:tabs>
        <w:bidi/>
        <w:spacing w:line="276" w:lineRule="auto"/>
        <w:jc w:val="both"/>
        <w:rPr>
          <w:rFonts w:ascii="Sakkal Majalla" w:hAnsi="Sakkal Majalla" w:cs="Sakkal Majalla"/>
          <w:sz w:val="28"/>
          <w:szCs w:val="28"/>
          <w:lang w:bidi="ar-TN"/>
        </w:rPr>
      </w:pPr>
      <w:r w:rsidRPr="0050108C">
        <w:rPr>
          <w:rFonts w:ascii="Sakkal Majalla" w:hAnsi="Sakkal Majalla" w:cs="Sakkal Majalla"/>
          <w:sz w:val="28"/>
          <w:szCs w:val="28"/>
          <w:lang w:bidi="ar-TN"/>
        </w:rPr>
        <w:t>-</w:t>
      </w:r>
      <w:r w:rsidRPr="0050108C">
        <w:rPr>
          <w:rFonts w:ascii="Sakkal Majalla" w:hAnsi="Sakkal Majalla" w:cs="Sakkal Majalla"/>
          <w:sz w:val="28"/>
          <w:szCs w:val="28"/>
          <w:rtl/>
          <w:lang w:bidi="ar-TN"/>
        </w:rPr>
        <w:t>النقص في وسائل النقل والمعدات،</w:t>
      </w:r>
    </w:p>
    <w:p w:rsidR="00F61D3B" w:rsidRPr="0050108C" w:rsidRDefault="00F61D3B" w:rsidP="00F61D3B">
      <w:pPr>
        <w:tabs>
          <w:tab w:val="right" w:pos="666"/>
          <w:tab w:val="right" w:pos="7118"/>
        </w:tabs>
        <w:bidi/>
        <w:spacing w:line="276" w:lineRule="auto"/>
        <w:jc w:val="both"/>
        <w:rPr>
          <w:rFonts w:ascii="Sakkal Majalla" w:hAnsi="Sakkal Majalla" w:cs="Sakkal Majalla"/>
          <w:sz w:val="28"/>
          <w:szCs w:val="28"/>
          <w:lang w:bidi="ar-TN"/>
        </w:rPr>
      </w:pPr>
      <w:r w:rsidRPr="0050108C">
        <w:rPr>
          <w:rFonts w:ascii="Sakkal Majalla" w:hAnsi="Sakkal Majalla" w:cs="Sakkal Majalla"/>
          <w:sz w:val="28"/>
          <w:szCs w:val="28"/>
          <w:lang w:bidi="ar-TN"/>
        </w:rPr>
        <w:t>-</w:t>
      </w:r>
      <w:r w:rsidRPr="0050108C">
        <w:rPr>
          <w:rFonts w:ascii="Sakkal Majalla" w:hAnsi="Sakkal Majalla" w:cs="Sakkal Majalla"/>
          <w:sz w:val="28"/>
          <w:szCs w:val="28"/>
          <w:rtl/>
          <w:lang w:bidi="ar-TN"/>
        </w:rPr>
        <w:t xml:space="preserve">تهالك أسطول حماية الغابات  </w:t>
      </w:r>
    </w:p>
    <w:p w:rsidR="00F61D3B" w:rsidRPr="0050108C"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r w:rsidRPr="0050108C">
        <w:rPr>
          <w:rFonts w:ascii="Sakkal Majalla" w:hAnsi="Sakkal Majalla" w:cs="Sakkal Majalla"/>
          <w:sz w:val="28"/>
          <w:szCs w:val="28"/>
          <w:lang w:bidi="ar-TN"/>
        </w:rPr>
        <w:lastRenderedPageBreak/>
        <w:t>-</w:t>
      </w:r>
      <w:r w:rsidRPr="0050108C">
        <w:rPr>
          <w:rFonts w:ascii="Sakkal Majalla" w:hAnsi="Sakkal Majalla" w:cs="Sakkal Majalla"/>
          <w:sz w:val="28"/>
          <w:szCs w:val="28"/>
          <w:rtl/>
          <w:lang w:bidi="ar-TN"/>
        </w:rPr>
        <w:t>نقص سواق الشاحنات بالنسبة لمركز حماية الغابات حيث لا يمكن تغطية 1/3 من حصص الاستمرار للتوقي من حرائق الغابات</w:t>
      </w:r>
      <w:r w:rsidRPr="0050108C">
        <w:rPr>
          <w:rFonts w:ascii="Sakkal Majalla" w:hAnsi="Sakkal Majalla" w:cs="Sakkal Majalla"/>
          <w:sz w:val="28"/>
          <w:szCs w:val="28"/>
          <w:lang w:bidi="ar-TN"/>
        </w:rPr>
        <w:t xml:space="preserve"> </w:t>
      </w:r>
      <w:r w:rsidRPr="0050108C">
        <w:rPr>
          <w:rFonts w:ascii="Sakkal Majalla" w:hAnsi="Sakkal Majalla" w:cs="Sakkal Majalla"/>
          <w:sz w:val="28"/>
          <w:szCs w:val="28"/>
          <w:rtl/>
          <w:lang w:bidi="ar-TN"/>
        </w:rPr>
        <w:t>في الفترة الصيفية،</w:t>
      </w:r>
    </w:p>
    <w:p w:rsidR="00F61D3B" w:rsidRPr="0050108C" w:rsidRDefault="00F61D3B" w:rsidP="00F61D3B">
      <w:pPr>
        <w:tabs>
          <w:tab w:val="right" w:pos="666"/>
          <w:tab w:val="right" w:pos="7118"/>
        </w:tabs>
        <w:bidi/>
        <w:spacing w:line="276" w:lineRule="auto"/>
        <w:jc w:val="both"/>
        <w:rPr>
          <w:rFonts w:ascii="Sakkal Majalla" w:hAnsi="Sakkal Majalla" w:cs="Sakkal Majalla"/>
          <w:sz w:val="28"/>
          <w:szCs w:val="28"/>
          <w:lang w:bidi="ar-TN"/>
        </w:rPr>
      </w:pPr>
      <w:r w:rsidRPr="0050108C">
        <w:rPr>
          <w:rFonts w:ascii="Sakkal Majalla" w:hAnsi="Sakkal Majalla" w:cs="Sakkal Majalla"/>
          <w:sz w:val="28"/>
          <w:szCs w:val="28"/>
          <w:lang w:bidi="ar-TN"/>
        </w:rPr>
        <w:t>-</w:t>
      </w:r>
      <w:r w:rsidRPr="0050108C">
        <w:rPr>
          <w:rFonts w:ascii="Sakkal Majalla" w:hAnsi="Sakkal Majalla" w:cs="Sakkal Majalla"/>
          <w:sz w:val="28"/>
          <w:szCs w:val="28"/>
          <w:rtl/>
          <w:lang w:bidi="ar-TN"/>
        </w:rPr>
        <w:t>اعتماد دائرة الغابات عند المقاومة الفعلية للحرائق على عملة الحضائر وه</w:t>
      </w:r>
      <w:r w:rsidRPr="0050108C">
        <w:rPr>
          <w:rFonts w:ascii="Sakkal Majalla" w:hAnsi="Sakkal Majalla" w:cs="Sakkal Majalla" w:hint="cs"/>
          <w:sz w:val="28"/>
          <w:szCs w:val="28"/>
          <w:rtl/>
          <w:lang w:bidi="ar-TN"/>
        </w:rPr>
        <w:t>م</w:t>
      </w:r>
      <w:r w:rsidRPr="0050108C">
        <w:rPr>
          <w:rFonts w:ascii="Sakkal Majalla" w:hAnsi="Sakkal Majalla" w:cs="Sakkal Majalla"/>
          <w:sz w:val="28"/>
          <w:szCs w:val="28"/>
          <w:rtl/>
          <w:lang w:bidi="ar-TN"/>
        </w:rPr>
        <w:t xml:space="preserve"> عملة غير مختصين يفتقرون إلى أدنى الحاجيات مما يؤثر على مردودية التدخل </w:t>
      </w:r>
    </w:p>
    <w:p w:rsidR="00F61D3B" w:rsidRPr="0050108C" w:rsidRDefault="00F61D3B" w:rsidP="00F61D3B">
      <w:pPr>
        <w:tabs>
          <w:tab w:val="right" w:pos="666"/>
          <w:tab w:val="right" w:pos="7118"/>
        </w:tabs>
        <w:bidi/>
        <w:spacing w:line="276" w:lineRule="auto"/>
        <w:jc w:val="both"/>
        <w:rPr>
          <w:rFonts w:ascii="Sakkal Majalla" w:hAnsi="Sakkal Majalla" w:cs="Sakkal Majalla"/>
          <w:sz w:val="28"/>
          <w:szCs w:val="28"/>
          <w:lang w:bidi="ar-TN"/>
        </w:rPr>
      </w:pPr>
      <w:r w:rsidRPr="0050108C">
        <w:rPr>
          <w:rFonts w:ascii="Sakkal Majalla" w:hAnsi="Sakkal Majalla" w:cs="Sakkal Majalla"/>
          <w:sz w:val="28"/>
          <w:szCs w:val="28"/>
          <w:lang w:bidi="ar-TN"/>
        </w:rPr>
        <w:t>-</w:t>
      </w:r>
      <w:r w:rsidRPr="0050108C">
        <w:rPr>
          <w:rFonts w:ascii="Sakkal Majalla" w:hAnsi="Sakkal Majalla" w:cs="Sakkal Majalla"/>
          <w:sz w:val="28"/>
          <w:szCs w:val="28"/>
          <w:rtl/>
          <w:lang w:bidi="ar-TN"/>
        </w:rPr>
        <w:t>عدم تصفية الوضعية العقارية للأراضي الغابية وضياع الحدود مما تسبب في مشاغبات مع أملاك الجوار وأدى ذلك إلى تعطيل أشغال مقاولات في بعض الأحيان وغيرها من المشاكل الأخرى ،</w:t>
      </w:r>
    </w:p>
    <w:p w:rsidR="00F61D3B" w:rsidRPr="0050108C" w:rsidRDefault="00F61D3B" w:rsidP="00F61D3B">
      <w:pPr>
        <w:tabs>
          <w:tab w:val="right" w:pos="666"/>
          <w:tab w:val="right" w:pos="7118"/>
        </w:tabs>
        <w:bidi/>
        <w:spacing w:line="276" w:lineRule="auto"/>
        <w:jc w:val="both"/>
        <w:rPr>
          <w:rFonts w:ascii="Sakkal Majalla" w:hAnsi="Sakkal Majalla" w:cs="Sakkal Majalla"/>
          <w:sz w:val="28"/>
          <w:szCs w:val="28"/>
          <w:lang w:bidi="ar-TN"/>
        </w:rPr>
      </w:pPr>
      <w:r w:rsidRPr="0050108C">
        <w:rPr>
          <w:rFonts w:ascii="Sakkal Majalla" w:hAnsi="Sakkal Majalla" w:cs="Sakkal Majalla"/>
          <w:sz w:val="28"/>
          <w:szCs w:val="28"/>
          <w:rtl/>
          <w:lang w:bidi="ar-TN"/>
        </w:rPr>
        <w:t>انتهاء مدة صلاحية أمثلة التهيئة الغابية ووجوب مراجعة هذه الأمثلة ،</w:t>
      </w:r>
    </w:p>
    <w:p w:rsidR="00F61D3B" w:rsidRPr="0050108C" w:rsidRDefault="00F61D3B" w:rsidP="00F61D3B">
      <w:pPr>
        <w:tabs>
          <w:tab w:val="right" w:pos="666"/>
          <w:tab w:val="right" w:pos="7118"/>
        </w:tabs>
        <w:bidi/>
        <w:spacing w:line="276" w:lineRule="auto"/>
        <w:jc w:val="both"/>
        <w:rPr>
          <w:rFonts w:ascii="Sakkal Majalla" w:hAnsi="Sakkal Majalla" w:cs="Sakkal Majalla"/>
          <w:sz w:val="28"/>
          <w:szCs w:val="28"/>
          <w:lang w:bidi="ar-TN"/>
        </w:rPr>
      </w:pPr>
      <w:r w:rsidRPr="0050108C">
        <w:rPr>
          <w:rFonts w:ascii="Sakkal Majalla" w:hAnsi="Sakkal Majalla" w:cs="Sakkal Majalla"/>
          <w:sz w:val="28"/>
          <w:szCs w:val="28"/>
          <w:rtl/>
          <w:lang w:bidi="ar-TN"/>
        </w:rPr>
        <w:t>وضعية العقارات الغابية التي هي على ملك الدولة والتسريع في إحالتها لملك الدولة للغابات</w:t>
      </w:r>
    </w:p>
    <w:p w:rsidR="00F61D3B" w:rsidRPr="0050108C" w:rsidRDefault="00F61D3B" w:rsidP="00F61D3B">
      <w:pPr>
        <w:tabs>
          <w:tab w:val="right" w:pos="666"/>
          <w:tab w:val="right" w:pos="7118"/>
        </w:tabs>
        <w:bidi/>
        <w:spacing w:line="276" w:lineRule="auto"/>
        <w:jc w:val="both"/>
        <w:rPr>
          <w:rFonts w:ascii="Sakkal Majalla" w:hAnsi="Sakkal Majalla" w:cs="Sakkal Majalla"/>
          <w:sz w:val="28"/>
          <w:szCs w:val="28"/>
          <w:lang w:bidi="ar-TN"/>
        </w:rPr>
      </w:pPr>
      <w:r w:rsidRPr="0050108C">
        <w:rPr>
          <w:rFonts w:ascii="Sakkal Majalla" w:hAnsi="Sakkal Majalla" w:cs="Sakkal Majalla"/>
          <w:sz w:val="28"/>
          <w:szCs w:val="28"/>
          <w:rtl/>
          <w:lang w:bidi="ar-TN"/>
        </w:rPr>
        <w:t>تسيب للعنصر البشري وذلك جراء الانفلات الأمني الكلي مما أسقط هيبة الدولة وأثر سلبيا على الغابات بكل عناصرها:</w:t>
      </w:r>
    </w:p>
    <w:p w:rsidR="00F61D3B" w:rsidRPr="0050108C" w:rsidRDefault="00F61D3B" w:rsidP="00F61D3B">
      <w:pPr>
        <w:tabs>
          <w:tab w:val="right" w:pos="666"/>
          <w:tab w:val="right" w:pos="7118"/>
        </w:tabs>
        <w:bidi/>
        <w:spacing w:line="276" w:lineRule="auto"/>
        <w:jc w:val="both"/>
        <w:rPr>
          <w:rFonts w:ascii="Sakkal Majalla" w:hAnsi="Sakkal Majalla" w:cs="Sakkal Majalla"/>
          <w:sz w:val="28"/>
          <w:szCs w:val="28"/>
          <w:lang w:bidi="ar-TN"/>
        </w:rPr>
      </w:pPr>
      <w:r w:rsidRPr="0050108C">
        <w:rPr>
          <w:rFonts w:ascii="Sakkal Majalla" w:hAnsi="Sakkal Majalla" w:cs="Sakkal Majalla"/>
          <w:sz w:val="28"/>
          <w:szCs w:val="28"/>
          <w:rtl/>
          <w:lang w:bidi="ar-TN"/>
        </w:rPr>
        <w:t>التعدي على أعوان الغابات (تعنيف لفظي :تهديد ،سب وشتم ) وكله بعنوان الثورة مما جعل العون ينأ بنفسه عن رفع المخالفات الغابية ويبحث عن سلامته ، ناهيك عن شطب الدوريات الليلية لمقاومة الصيد العشوائي</w:t>
      </w:r>
      <w:r w:rsidRPr="0050108C">
        <w:rPr>
          <w:rFonts w:ascii="Sakkal Majalla" w:hAnsi="Sakkal Majalla" w:cs="Sakkal Majalla" w:hint="cs"/>
          <w:sz w:val="28"/>
          <w:szCs w:val="28"/>
          <w:rtl/>
          <w:lang w:bidi="ar-TN"/>
        </w:rPr>
        <w:t>.</w:t>
      </w:r>
    </w:p>
    <w:p w:rsidR="00F61D3B" w:rsidRPr="0050108C" w:rsidRDefault="00F61D3B" w:rsidP="00F61D3B">
      <w:pPr>
        <w:tabs>
          <w:tab w:val="right" w:pos="666"/>
          <w:tab w:val="right" w:pos="7118"/>
        </w:tabs>
        <w:bidi/>
        <w:spacing w:line="276" w:lineRule="auto"/>
        <w:jc w:val="both"/>
        <w:rPr>
          <w:rFonts w:ascii="Sakkal Majalla" w:hAnsi="Sakkal Majalla" w:cs="Sakkal Majalla"/>
          <w:sz w:val="28"/>
          <w:szCs w:val="28"/>
          <w:lang w:bidi="ar-TN"/>
        </w:rPr>
      </w:pPr>
      <w:r w:rsidRPr="0050108C">
        <w:rPr>
          <w:rFonts w:ascii="Sakkal Majalla" w:hAnsi="Sakkal Majalla" w:cs="Sakkal Majalla"/>
          <w:sz w:val="28"/>
          <w:szCs w:val="28"/>
          <w:rtl/>
          <w:lang w:bidi="ar-TN"/>
        </w:rPr>
        <w:t>التعدي على الكساء الغابي بالحرق ،والتكسير وخاصة بالغابات الخاصة لتغيير صبغتها نهائيا إلى أرض فلاحية،</w:t>
      </w:r>
    </w:p>
    <w:p w:rsidR="00F61D3B" w:rsidRPr="0050108C" w:rsidRDefault="00F61D3B" w:rsidP="00F61D3B">
      <w:pPr>
        <w:tabs>
          <w:tab w:val="right" w:pos="666"/>
          <w:tab w:val="right" w:pos="7118"/>
        </w:tabs>
        <w:bidi/>
        <w:spacing w:line="276" w:lineRule="auto"/>
        <w:jc w:val="both"/>
        <w:rPr>
          <w:rFonts w:ascii="Sakkal Majalla" w:hAnsi="Sakkal Majalla" w:cs="Sakkal Majalla"/>
          <w:sz w:val="28"/>
          <w:szCs w:val="28"/>
          <w:lang w:bidi="ar-TN"/>
        </w:rPr>
      </w:pPr>
      <w:r w:rsidRPr="0050108C">
        <w:rPr>
          <w:rFonts w:ascii="Sakkal Majalla" w:hAnsi="Sakkal Majalla" w:cs="Sakkal Majalla"/>
          <w:sz w:val="28"/>
          <w:szCs w:val="28"/>
          <w:rtl/>
          <w:lang w:bidi="ar-TN"/>
        </w:rPr>
        <w:t>تعرض بعض حراس الغابات للاعتداء البدني،</w:t>
      </w:r>
    </w:p>
    <w:p w:rsidR="00F61D3B" w:rsidRPr="0050108C" w:rsidRDefault="00F61D3B" w:rsidP="00F61D3B">
      <w:pPr>
        <w:tabs>
          <w:tab w:val="right" w:pos="666"/>
          <w:tab w:val="right" w:pos="7118"/>
        </w:tabs>
        <w:bidi/>
        <w:spacing w:line="276" w:lineRule="auto"/>
        <w:jc w:val="both"/>
        <w:rPr>
          <w:rFonts w:ascii="Sakkal Majalla" w:hAnsi="Sakkal Majalla" w:cs="Sakkal Majalla"/>
          <w:sz w:val="28"/>
          <w:szCs w:val="28"/>
          <w:lang w:bidi="ar-TN"/>
        </w:rPr>
      </w:pPr>
      <w:r w:rsidRPr="0050108C">
        <w:rPr>
          <w:rFonts w:ascii="Sakkal Majalla" w:hAnsi="Sakkal Majalla" w:cs="Sakkal Majalla"/>
          <w:sz w:val="28"/>
          <w:szCs w:val="28"/>
          <w:rtl/>
          <w:lang w:bidi="ar-TN"/>
        </w:rPr>
        <w:t>إزالة حدود سياج الحديقة الوطنية مما أثر سلبا على إنجاز مكوناتها.</w:t>
      </w:r>
    </w:p>
    <w:p w:rsidR="00F61D3B" w:rsidRPr="0050108C" w:rsidRDefault="00F61D3B" w:rsidP="00F61D3B">
      <w:pPr>
        <w:tabs>
          <w:tab w:val="right" w:pos="666"/>
          <w:tab w:val="right" w:pos="7118"/>
        </w:tabs>
        <w:bidi/>
        <w:spacing w:line="276" w:lineRule="auto"/>
        <w:jc w:val="both"/>
        <w:rPr>
          <w:rFonts w:ascii="Sakkal Majalla" w:hAnsi="Sakkal Majalla" w:cs="Sakkal Majalla"/>
          <w:sz w:val="28"/>
          <w:szCs w:val="28"/>
          <w:lang w:bidi="ar-TN"/>
        </w:rPr>
      </w:pPr>
      <w:r w:rsidRPr="0050108C">
        <w:rPr>
          <w:rFonts w:ascii="Sakkal Majalla" w:hAnsi="Sakkal Majalla" w:cs="Sakkal Majalla"/>
          <w:sz w:val="28"/>
          <w:szCs w:val="28"/>
          <w:rtl/>
          <w:lang w:bidi="ar-TN"/>
        </w:rPr>
        <w:t>تعرض مشاريع وطنية للإيقاف عن الإنجاز لاعتراض مواطنين على ذلك.</w:t>
      </w:r>
    </w:p>
    <w:p w:rsidR="00F61D3B" w:rsidRPr="0050108C" w:rsidRDefault="00F61D3B" w:rsidP="00F61D3B">
      <w:pPr>
        <w:tabs>
          <w:tab w:val="right" w:pos="666"/>
          <w:tab w:val="right" w:pos="7118"/>
        </w:tabs>
        <w:bidi/>
        <w:spacing w:line="276" w:lineRule="auto"/>
        <w:jc w:val="both"/>
        <w:rPr>
          <w:rFonts w:ascii="Sakkal Majalla" w:hAnsi="Sakkal Majalla" w:cs="Sakkal Majalla"/>
          <w:sz w:val="28"/>
          <w:szCs w:val="28"/>
          <w:lang w:bidi="ar-TN"/>
        </w:rPr>
      </w:pPr>
      <w:r w:rsidRPr="0050108C">
        <w:rPr>
          <w:rFonts w:ascii="Sakkal Majalla" w:hAnsi="Sakkal Majalla" w:cs="Sakkal Majalla"/>
          <w:sz w:val="28"/>
          <w:szCs w:val="28"/>
          <w:rtl/>
          <w:lang w:bidi="ar-TN"/>
        </w:rPr>
        <w:t>عدم مردودية الحضائر حاليا واستمرارية العمل وعدم إمكانية إيقاف أي حضيرة ولو وقتيا (وجود حضائر تشتغل مند جانفي 2011).</w:t>
      </w:r>
    </w:p>
    <w:p w:rsidR="00F61D3B" w:rsidRPr="0050108C"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p>
    <w:p w:rsidR="00F61D3B" w:rsidRPr="008D6F8F" w:rsidRDefault="00F61D3B" w:rsidP="00F61D3B">
      <w:pPr>
        <w:pStyle w:val="Paragraphedeliste"/>
        <w:numPr>
          <w:ilvl w:val="1"/>
          <w:numId w:val="2"/>
        </w:numPr>
        <w:tabs>
          <w:tab w:val="right" w:pos="666"/>
          <w:tab w:val="right" w:pos="7118"/>
        </w:tabs>
        <w:bidi/>
        <w:spacing w:line="276" w:lineRule="auto"/>
        <w:jc w:val="both"/>
        <w:rPr>
          <w:rFonts w:ascii="Sakkal Majalla" w:hAnsi="Sakkal Majalla" w:cs="Sakkal Majalla"/>
          <w:b/>
          <w:bCs/>
          <w:sz w:val="32"/>
          <w:szCs w:val="32"/>
          <w:rtl/>
          <w:lang w:bidi="ar-TN"/>
        </w:rPr>
      </w:pPr>
      <w:r w:rsidRPr="008D6F8F">
        <w:rPr>
          <w:rFonts w:ascii="Sakkal Majalla" w:hAnsi="Sakkal Majalla" w:cs="Sakkal Majalla"/>
          <w:b/>
          <w:bCs/>
          <w:sz w:val="32"/>
          <w:szCs w:val="32"/>
          <w:rtl/>
          <w:lang w:bidi="ar-TN"/>
        </w:rPr>
        <w:t xml:space="preserve">الآفاق لتنمية القطـــــــاع الغــــــــــــــــــــابي </w:t>
      </w:r>
    </w:p>
    <w:p w:rsidR="00F61D3B" w:rsidRPr="0050108C"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p>
    <w:p w:rsidR="00F61D3B" w:rsidRPr="0050108C"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r w:rsidRPr="0050108C">
        <w:rPr>
          <w:rFonts w:ascii="Sakkal Majalla" w:hAnsi="Sakkal Majalla" w:cs="Sakkal Majalla" w:hint="cs"/>
          <w:sz w:val="28"/>
          <w:szCs w:val="28"/>
          <w:rtl/>
          <w:lang w:bidi="ar-TN"/>
        </w:rPr>
        <w:t>للنهوض</w:t>
      </w:r>
      <w:r w:rsidRPr="0050108C">
        <w:rPr>
          <w:rFonts w:ascii="Sakkal Majalla" w:hAnsi="Sakkal Majalla" w:cs="Sakkal Majalla"/>
          <w:sz w:val="28"/>
          <w:szCs w:val="28"/>
          <w:rtl/>
          <w:lang w:bidi="ar-TN"/>
        </w:rPr>
        <w:t xml:space="preserve"> بقطاع الغابات ولتمكين فنيي الغابات من الإيفاء بتعهداتهم يستوجب ما يلي :</w:t>
      </w:r>
    </w:p>
    <w:p w:rsidR="00F61D3B" w:rsidRPr="0050108C" w:rsidRDefault="00F61D3B" w:rsidP="00F61D3B">
      <w:pPr>
        <w:tabs>
          <w:tab w:val="right" w:pos="666"/>
          <w:tab w:val="right" w:pos="7118"/>
        </w:tabs>
        <w:bidi/>
        <w:spacing w:line="276" w:lineRule="auto"/>
        <w:jc w:val="both"/>
        <w:rPr>
          <w:rFonts w:ascii="Sakkal Majalla" w:hAnsi="Sakkal Majalla" w:cs="Sakkal Majalla"/>
          <w:sz w:val="28"/>
          <w:szCs w:val="28"/>
          <w:lang w:bidi="ar-TN"/>
        </w:rPr>
      </w:pPr>
      <w:r w:rsidRPr="0050108C">
        <w:rPr>
          <w:rFonts w:ascii="Sakkal Majalla" w:hAnsi="Sakkal Majalla" w:cs="Sakkal Majalla" w:hint="cs"/>
          <w:sz w:val="28"/>
          <w:szCs w:val="28"/>
          <w:rtl/>
          <w:lang w:bidi="ar-TN"/>
        </w:rPr>
        <w:t xml:space="preserve">- </w:t>
      </w:r>
      <w:r w:rsidRPr="0050108C">
        <w:rPr>
          <w:rFonts w:ascii="Sakkal Majalla" w:hAnsi="Sakkal Majalla" w:cs="Sakkal Majalla"/>
          <w:sz w:val="28"/>
          <w:szCs w:val="28"/>
          <w:rtl/>
          <w:lang w:bidi="ar-TN"/>
        </w:rPr>
        <w:t xml:space="preserve"> فتح الانتدابات في هذا السلك مع العمل على استصدار </w:t>
      </w:r>
      <w:r w:rsidRPr="0050108C">
        <w:rPr>
          <w:rFonts w:ascii="Sakkal Majalla" w:hAnsi="Sakkal Majalla" w:cs="Sakkal Majalla" w:hint="cs"/>
          <w:sz w:val="28"/>
          <w:szCs w:val="28"/>
          <w:rtl/>
          <w:lang w:bidi="ar-TN"/>
        </w:rPr>
        <w:t xml:space="preserve">النظام </w:t>
      </w:r>
      <w:r w:rsidRPr="0050108C">
        <w:rPr>
          <w:rFonts w:ascii="Sakkal Majalla" w:hAnsi="Sakkal Majalla" w:cs="Sakkal Majalla"/>
          <w:sz w:val="28"/>
          <w:szCs w:val="28"/>
          <w:rtl/>
          <w:lang w:bidi="ar-TN"/>
        </w:rPr>
        <w:t xml:space="preserve"> الأساسي لفنيي الغابات في ظل العمل بالتوقيت الإداري الجديد حيث تعطل الإدارة أيام السبت والأحد والأعياد الرسمية بينما يطالب عون الغابات بالعمل خلال هذه الأيام،</w:t>
      </w:r>
    </w:p>
    <w:p w:rsidR="00F61D3B" w:rsidRPr="0050108C"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r w:rsidRPr="0050108C">
        <w:rPr>
          <w:rFonts w:ascii="Sakkal Majalla" w:hAnsi="Sakkal Majalla" w:cs="Sakkal Majalla" w:hint="cs"/>
          <w:sz w:val="28"/>
          <w:szCs w:val="28"/>
          <w:rtl/>
          <w:lang w:bidi="ar-TN"/>
        </w:rPr>
        <w:t>-</w:t>
      </w:r>
      <w:r w:rsidRPr="0050108C">
        <w:rPr>
          <w:rFonts w:ascii="Sakkal Majalla" w:hAnsi="Sakkal Majalla" w:cs="Sakkal Majalla"/>
          <w:sz w:val="28"/>
          <w:szCs w:val="28"/>
          <w:rtl/>
          <w:lang w:bidi="ar-TN"/>
        </w:rPr>
        <w:t xml:space="preserve"> إعداد دراسة إستراتجية  لإعادة تأهيل قطاع الغابات ،</w:t>
      </w:r>
    </w:p>
    <w:p w:rsidR="00F61D3B" w:rsidRPr="0050108C"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r w:rsidRPr="0050108C">
        <w:rPr>
          <w:rFonts w:ascii="Sakkal Majalla" w:hAnsi="Sakkal Majalla" w:cs="Sakkal Majalla" w:hint="cs"/>
          <w:sz w:val="28"/>
          <w:szCs w:val="28"/>
          <w:rtl/>
          <w:lang w:bidi="ar-TN"/>
        </w:rPr>
        <w:t>-</w:t>
      </w:r>
      <w:r w:rsidRPr="0050108C">
        <w:rPr>
          <w:rFonts w:ascii="Sakkal Majalla" w:hAnsi="Sakkal Majalla" w:cs="Sakkal Majalla"/>
          <w:sz w:val="28"/>
          <w:szCs w:val="28"/>
          <w:rtl/>
          <w:lang w:bidi="ar-TN"/>
        </w:rPr>
        <w:t xml:space="preserve"> تفعيل المجتمع المدني  </w:t>
      </w:r>
      <w:r w:rsidRPr="0050108C">
        <w:rPr>
          <w:rFonts w:ascii="Sakkal Majalla" w:hAnsi="Sakkal Majalla" w:cs="Sakkal Majalla" w:hint="cs"/>
          <w:sz w:val="28"/>
          <w:szCs w:val="28"/>
          <w:rtl/>
          <w:lang w:bidi="ar-TN"/>
        </w:rPr>
        <w:t>ل</w:t>
      </w:r>
      <w:r w:rsidRPr="0050108C">
        <w:rPr>
          <w:rFonts w:ascii="Sakkal Majalla" w:hAnsi="Sakkal Majalla" w:cs="Sakkal Majalla"/>
          <w:sz w:val="28"/>
          <w:szCs w:val="28"/>
          <w:rtl/>
          <w:lang w:bidi="ar-TN"/>
        </w:rPr>
        <w:t>لمحافظة على هذا القطاع ،</w:t>
      </w:r>
    </w:p>
    <w:p w:rsidR="00F61D3B" w:rsidRPr="0050108C"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r w:rsidRPr="0050108C">
        <w:rPr>
          <w:rFonts w:ascii="Sakkal Majalla" w:hAnsi="Sakkal Majalla" w:cs="Sakkal Majalla" w:hint="cs"/>
          <w:sz w:val="28"/>
          <w:szCs w:val="28"/>
          <w:rtl/>
          <w:lang w:bidi="ar-TN"/>
        </w:rPr>
        <w:t>-</w:t>
      </w:r>
      <w:r w:rsidRPr="0050108C">
        <w:rPr>
          <w:rFonts w:ascii="Sakkal Majalla" w:hAnsi="Sakkal Majalla" w:cs="Sakkal Majalla"/>
          <w:sz w:val="28"/>
          <w:szCs w:val="28"/>
          <w:rtl/>
          <w:lang w:bidi="ar-TN"/>
        </w:rPr>
        <w:t xml:space="preserve"> تشريك سكان الغابات و ذلك بتكريس المقاربة التشاركية في إعداد و انجاز و متابعـة المشاريع الغابية</w:t>
      </w:r>
      <w:r w:rsidRPr="0050108C">
        <w:rPr>
          <w:rFonts w:ascii="Sakkal Majalla" w:hAnsi="Sakkal Majalla" w:cs="Sakkal Majalla"/>
          <w:sz w:val="28"/>
          <w:szCs w:val="28"/>
          <w:lang w:bidi="ar-TN"/>
        </w:rPr>
        <w:t xml:space="preserve"> </w:t>
      </w:r>
      <w:r w:rsidRPr="0050108C">
        <w:rPr>
          <w:rFonts w:ascii="Sakkal Majalla" w:hAnsi="Sakkal Majalla" w:cs="Sakkal Majalla"/>
          <w:sz w:val="28"/>
          <w:szCs w:val="28"/>
          <w:rtl/>
          <w:lang w:bidi="ar-TN"/>
        </w:rPr>
        <w:t xml:space="preserve">لتنمية القطاع الغابي و ضمان ديمومة الموارد الطبيعية و حسن استغلالها ولخلق موارد رزق إضافية دون إخلال بالمنظومة البيئية وهذا المنهج يجب إتباعه  في الحاضـر و المستقبل و ذلك بتنظيم المتساكنين داخل الغابات ضمن مجامع تنمية فلاحيه </w:t>
      </w:r>
    </w:p>
    <w:p w:rsidR="00F61D3B" w:rsidRPr="0050108C"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r w:rsidRPr="0050108C">
        <w:rPr>
          <w:rFonts w:ascii="Sakkal Majalla" w:hAnsi="Sakkal Majalla" w:cs="Sakkal Majalla" w:hint="cs"/>
          <w:sz w:val="28"/>
          <w:szCs w:val="28"/>
          <w:rtl/>
          <w:lang w:bidi="ar-TN"/>
        </w:rPr>
        <w:t>-</w:t>
      </w:r>
      <w:r w:rsidRPr="0050108C">
        <w:rPr>
          <w:rFonts w:ascii="Sakkal Majalla" w:hAnsi="Sakkal Majalla" w:cs="Sakkal Majalla"/>
          <w:sz w:val="28"/>
          <w:szCs w:val="28"/>
          <w:rtl/>
          <w:lang w:bidi="ar-TN"/>
        </w:rPr>
        <w:t xml:space="preserve"> مراجعة العلاقة بين الإدارة والمواطن لضمان عدم التعدي على الغابات مستقبلا كما وقع خلال الثورة </w:t>
      </w:r>
      <w:r w:rsidRPr="0050108C">
        <w:rPr>
          <w:rFonts w:ascii="Sakkal Majalla" w:hAnsi="Sakkal Majalla" w:cs="Sakkal Majalla" w:hint="cs"/>
          <w:sz w:val="28"/>
          <w:szCs w:val="28"/>
          <w:rtl/>
          <w:lang w:bidi="ar-TN"/>
        </w:rPr>
        <w:t>.</w:t>
      </w:r>
    </w:p>
    <w:p w:rsidR="00F61D3B" w:rsidRPr="0050108C"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r w:rsidRPr="0050108C">
        <w:rPr>
          <w:rFonts w:ascii="Sakkal Majalla" w:hAnsi="Sakkal Majalla" w:cs="Sakkal Majalla" w:hint="cs"/>
          <w:sz w:val="28"/>
          <w:szCs w:val="28"/>
          <w:rtl/>
          <w:lang w:bidi="ar-TN"/>
        </w:rPr>
        <w:lastRenderedPageBreak/>
        <w:t>-</w:t>
      </w:r>
      <w:r w:rsidRPr="0050108C">
        <w:rPr>
          <w:rFonts w:ascii="Sakkal Majalla" w:hAnsi="Sakkal Majalla" w:cs="Sakkal Majalla"/>
          <w:sz w:val="28"/>
          <w:szCs w:val="28"/>
          <w:rtl/>
          <w:lang w:bidi="ar-TN"/>
        </w:rPr>
        <w:t xml:space="preserve"> تشجيع الخواص على التشجير الغابي والرعوي بأراضيهم الخاصة مقابل مدهم بتشجيعات مالية هامة ( منح )</w:t>
      </w:r>
    </w:p>
    <w:p w:rsidR="00F61D3B" w:rsidRPr="0050108C"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r w:rsidRPr="0050108C">
        <w:rPr>
          <w:rFonts w:ascii="Sakkal Majalla" w:hAnsi="Sakkal Majalla" w:cs="Sakkal Majalla" w:hint="cs"/>
          <w:sz w:val="28"/>
          <w:szCs w:val="28"/>
          <w:rtl/>
          <w:lang w:bidi="ar-TN"/>
        </w:rPr>
        <w:t>-</w:t>
      </w:r>
      <w:r w:rsidRPr="0050108C">
        <w:rPr>
          <w:rFonts w:ascii="Sakkal Majalla" w:hAnsi="Sakkal Majalla" w:cs="Sakkal Majalla"/>
          <w:sz w:val="28"/>
          <w:szCs w:val="28"/>
          <w:rtl/>
          <w:lang w:bidi="ar-TN"/>
        </w:rPr>
        <w:t xml:space="preserve"> حـث فلاحـي المناطـق السقويـة على غراسة  مصدات الرياح والعناية بها </w:t>
      </w:r>
    </w:p>
    <w:p w:rsidR="00F61D3B" w:rsidRPr="0050108C"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r w:rsidRPr="0050108C">
        <w:rPr>
          <w:rFonts w:ascii="Sakkal Majalla" w:hAnsi="Sakkal Majalla" w:cs="Sakkal Majalla"/>
          <w:sz w:val="28"/>
          <w:szCs w:val="28"/>
          <w:rtl/>
          <w:lang w:bidi="ar-TN"/>
        </w:rPr>
        <w:t>و ذلك لحماية مزروعاتهم والترفيع في مرد وديتها الإنتاجية .</w:t>
      </w:r>
    </w:p>
    <w:p w:rsidR="00F61D3B" w:rsidRPr="0050108C"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r w:rsidRPr="0050108C">
        <w:rPr>
          <w:rFonts w:ascii="Sakkal Majalla" w:hAnsi="Sakkal Majalla" w:cs="Sakkal Majalla" w:hint="cs"/>
          <w:sz w:val="28"/>
          <w:szCs w:val="28"/>
          <w:rtl/>
          <w:lang w:bidi="ar-TN"/>
        </w:rPr>
        <w:t>-</w:t>
      </w:r>
      <w:r w:rsidRPr="0050108C">
        <w:rPr>
          <w:rFonts w:ascii="Sakkal Majalla" w:hAnsi="Sakkal Majalla" w:cs="Sakkal Majalla"/>
          <w:sz w:val="28"/>
          <w:szCs w:val="28"/>
          <w:rtl/>
          <w:lang w:bidi="ar-TN"/>
        </w:rPr>
        <w:t xml:space="preserve"> وجوب مراجعة أمثلة التهيئة الغابية ،</w:t>
      </w:r>
    </w:p>
    <w:p w:rsidR="00F61D3B" w:rsidRPr="0050108C"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r w:rsidRPr="0050108C">
        <w:rPr>
          <w:rFonts w:ascii="Sakkal Majalla" w:hAnsi="Sakkal Majalla" w:cs="Sakkal Majalla" w:hint="cs"/>
          <w:sz w:val="28"/>
          <w:szCs w:val="28"/>
          <w:rtl/>
          <w:lang w:bidi="ar-TN"/>
        </w:rPr>
        <w:t>-</w:t>
      </w:r>
      <w:r w:rsidRPr="0050108C">
        <w:rPr>
          <w:rFonts w:ascii="Sakkal Majalla" w:hAnsi="Sakkal Majalla" w:cs="Sakkal Majalla"/>
          <w:sz w:val="28"/>
          <w:szCs w:val="28"/>
          <w:rtl/>
          <w:lang w:bidi="ar-TN"/>
        </w:rPr>
        <w:t xml:space="preserve"> تصفية الوضعية العقارية الغابية وذلك بإعادة تحديد ملك الدولة للغابات</w:t>
      </w:r>
    </w:p>
    <w:p w:rsidR="00F61D3B" w:rsidRPr="0050108C"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r w:rsidRPr="0050108C">
        <w:rPr>
          <w:rFonts w:ascii="Sakkal Majalla" w:hAnsi="Sakkal Majalla" w:cs="Sakkal Majalla" w:hint="cs"/>
          <w:sz w:val="28"/>
          <w:szCs w:val="28"/>
          <w:rtl/>
          <w:lang w:bidi="ar-TN"/>
        </w:rPr>
        <w:t>-</w:t>
      </w:r>
      <w:r w:rsidRPr="0050108C">
        <w:rPr>
          <w:rFonts w:ascii="Sakkal Majalla" w:hAnsi="Sakkal Majalla" w:cs="Sakkal Majalla"/>
          <w:sz w:val="28"/>
          <w:szCs w:val="28"/>
          <w:rtl/>
          <w:lang w:bidi="ar-TN"/>
        </w:rPr>
        <w:t xml:space="preserve"> مراجعة منظومة الحضائر حيث تنعدم مردودية هذه الحضائر مع عدم إمكانية إيقاف أي حضيرة ولو وقتيا (وجود حضائر تشتغل مند جانفي 2011) وبالتالي  لا يمكن تجسيم مشروع الميزانية حسب الأهداف</w:t>
      </w:r>
    </w:p>
    <w:p w:rsidR="00F61D3B" w:rsidRPr="0050108C"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p>
    <w:p w:rsidR="00F61D3B" w:rsidRPr="005127C0" w:rsidRDefault="00F61D3B" w:rsidP="00F61D3B">
      <w:pPr>
        <w:tabs>
          <w:tab w:val="right" w:pos="666"/>
          <w:tab w:val="right" w:pos="7118"/>
        </w:tabs>
        <w:bidi/>
        <w:spacing w:line="276" w:lineRule="auto"/>
        <w:rPr>
          <w:rFonts w:ascii="Arial Unicode MS" w:eastAsia="Arial Unicode MS" w:hAnsi="Arial Unicode MS" w:cs="MCS Farisy E_I 3D."/>
          <w:b/>
          <w:bCs/>
          <w:sz w:val="32"/>
          <w:szCs w:val="32"/>
          <w:rtl/>
          <w:lang w:bidi="ar-TN"/>
        </w:rPr>
      </w:pPr>
      <w:r w:rsidRPr="008D6F8F">
        <w:rPr>
          <w:rFonts w:ascii="Sakkal Majalla" w:hAnsi="Sakkal Majalla" w:cs="Sakkal Majalla"/>
          <w:b/>
          <w:bCs/>
          <w:sz w:val="32"/>
          <w:szCs w:val="32"/>
          <w:rtl/>
          <w:lang w:bidi="ar-TN"/>
        </w:rPr>
        <w:t>جرد العقارات الغابية</w:t>
      </w:r>
    </w:p>
    <w:tbl>
      <w:tblPr>
        <w:tblpPr w:leftFromText="141" w:rightFromText="141" w:vertAnchor="text" w:horzAnchor="margin" w:tblpXSpec="right" w:tblpY="119"/>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6"/>
        <w:gridCol w:w="1001"/>
        <w:gridCol w:w="955"/>
        <w:gridCol w:w="891"/>
        <w:gridCol w:w="893"/>
        <w:gridCol w:w="895"/>
        <w:gridCol w:w="1215"/>
      </w:tblGrid>
      <w:tr w:rsidR="00F61D3B" w:rsidRPr="008D6F8F" w:rsidTr="00196322">
        <w:tc>
          <w:tcPr>
            <w:tcW w:w="1850" w:type="pct"/>
          </w:tcPr>
          <w:p w:rsidR="00F61D3B" w:rsidRPr="008D6F8F" w:rsidRDefault="00F61D3B" w:rsidP="00196322">
            <w:pPr>
              <w:bidi/>
              <w:rPr>
                <w:rFonts w:ascii="Sakkal Majalla" w:eastAsia="Arial Unicode MS" w:hAnsi="Sakkal Majalla" w:cs="Sakkal Majalla"/>
                <w:b/>
                <w:bCs/>
                <w:rtl/>
                <w:lang w:bidi="ar-TN"/>
              </w:rPr>
            </w:pPr>
            <w:r w:rsidRPr="008D6F8F">
              <w:rPr>
                <w:rFonts w:ascii="Sakkal Majalla" w:eastAsia="Arial Unicode MS" w:hAnsi="Sakkal Majalla" w:cs="Sakkal Majalla"/>
                <w:b/>
                <w:bCs/>
                <w:rtl/>
                <w:lang w:bidi="ar-TN"/>
              </w:rPr>
              <w:t>المعتمدية</w:t>
            </w:r>
          </w:p>
        </w:tc>
        <w:tc>
          <w:tcPr>
            <w:tcW w:w="539" w:type="pct"/>
          </w:tcPr>
          <w:p w:rsidR="00F61D3B" w:rsidRPr="008D6F8F" w:rsidRDefault="00F61D3B" w:rsidP="00196322">
            <w:pPr>
              <w:bidi/>
              <w:rPr>
                <w:rFonts w:ascii="Sakkal Majalla" w:eastAsia="Arial Unicode MS" w:hAnsi="Sakkal Majalla" w:cs="Sakkal Majalla"/>
                <w:b/>
                <w:bCs/>
                <w:rtl/>
                <w:lang w:bidi="ar-TN"/>
              </w:rPr>
            </w:pPr>
            <w:r w:rsidRPr="008D6F8F">
              <w:rPr>
                <w:rFonts w:ascii="Sakkal Majalla" w:eastAsia="Arial Unicode MS" w:hAnsi="Sakkal Majalla" w:cs="Sakkal Majalla"/>
                <w:b/>
                <w:bCs/>
                <w:rtl/>
                <w:lang w:bidi="ar-TN"/>
              </w:rPr>
              <w:t>الفحص</w:t>
            </w:r>
          </w:p>
        </w:tc>
        <w:tc>
          <w:tcPr>
            <w:tcW w:w="514" w:type="pct"/>
          </w:tcPr>
          <w:p w:rsidR="00F61D3B" w:rsidRPr="008D6F8F" w:rsidRDefault="00F61D3B" w:rsidP="00196322">
            <w:pPr>
              <w:bidi/>
              <w:rPr>
                <w:rFonts w:ascii="Sakkal Majalla" w:eastAsia="Arial Unicode MS" w:hAnsi="Sakkal Majalla" w:cs="Sakkal Majalla"/>
                <w:b/>
                <w:bCs/>
                <w:rtl/>
                <w:lang w:bidi="ar-TN"/>
              </w:rPr>
            </w:pPr>
            <w:r w:rsidRPr="008D6F8F">
              <w:rPr>
                <w:rFonts w:ascii="Sakkal Majalla" w:eastAsia="Arial Unicode MS" w:hAnsi="Sakkal Majalla" w:cs="Sakkal Majalla"/>
                <w:b/>
                <w:bCs/>
                <w:rtl/>
                <w:lang w:bidi="ar-TN"/>
              </w:rPr>
              <w:t>الناظور</w:t>
            </w:r>
          </w:p>
        </w:tc>
        <w:tc>
          <w:tcPr>
            <w:tcW w:w="480" w:type="pct"/>
          </w:tcPr>
          <w:p w:rsidR="00F61D3B" w:rsidRPr="008D6F8F" w:rsidRDefault="00F61D3B" w:rsidP="00196322">
            <w:pPr>
              <w:bidi/>
              <w:rPr>
                <w:rFonts w:ascii="Sakkal Majalla" w:eastAsia="Arial Unicode MS" w:hAnsi="Sakkal Majalla" w:cs="Sakkal Majalla"/>
                <w:b/>
                <w:bCs/>
                <w:rtl/>
                <w:lang w:bidi="ar-TN"/>
              </w:rPr>
            </w:pPr>
            <w:r w:rsidRPr="008D6F8F">
              <w:rPr>
                <w:rFonts w:ascii="Sakkal Majalla" w:eastAsia="Arial Unicode MS" w:hAnsi="Sakkal Majalla" w:cs="Sakkal Majalla"/>
                <w:b/>
                <w:bCs/>
                <w:rtl/>
                <w:lang w:bidi="ar-TN"/>
              </w:rPr>
              <w:t>صواف</w:t>
            </w:r>
          </w:p>
        </w:tc>
        <w:tc>
          <w:tcPr>
            <w:tcW w:w="481" w:type="pct"/>
          </w:tcPr>
          <w:p w:rsidR="00F61D3B" w:rsidRPr="008D6F8F" w:rsidRDefault="00F61D3B" w:rsidP="00196322">
            <w:pPr>
              <w:bidi/>
              <w:rPr>
                <w:rFonts w:ascii="Sakkal Majalla" w:eastAsia="Arial Unicode MS" w:hAnsi="Sakkal Majalla" w:cs="Sakkal Majalla"/>
                <w:b/>
                <w:bCs/>
                <w:rtl/>
                <w:lang w:bidi="ar-TN"/>
              </w:rPr>
            </w:pPr>
            <w:r w:rsidRPr="008D6F8F">
              <w:rPr>
                <w:rFonts w:ascii="Sakkal Majalla" w:eastAsia="Arial Unicode MS" w:hAnsi="Sakkal Majalla" w:cs="Sakkal Majalla"/>
                <w:b/>
                <w:bCs/>
                <w:rtl/>
                <w:lang w:bidi="ar-TN"/>
              </w:rPr>
              <w:t>زغوان</w:t>
            </w:r>
          </w:p>
        </w:tc>
        <w:tc>
          <w:tcPr>
            <w:tcW w:w="482" w:type="pct"/>
          </w:tcPr>
          <w:p w:rsidR="00F61D3B" w:rsidRPr="008D6F8F" w:rsidRDefault="00F61D3B" w:rsidP="00196322">
            <w:pPr>
              <w:bidi/>
              <w:rPr>
                <w:rFonts w:ascii="Sakkal Majalla" w:eastAsia="Arial Unicode MS" w:hAnsi="Sakkal Majalla" w:cs="Sakkal Majalla"/>
                <w:b/>
                <w:bCs/>
                <w:rtl/>
                <w:lang w:bidi="ar-TN"/>
              </w:rPr>
            </w:pPr>
            <w:r w:rsidRPr="008D6F8F">
              <w:rPr>
                <w:rFonts w:ascii="Sakkal Majalla" w:eastAsia="Arial Unicode MS" w:hAnsi="Sakkal Majalla" w:cs="Sakkal Majalla"/>
                <w:b/>
                <w:bCs/>
                <w:rtl/>
                <w:lang w:bidi="ar-TN"/>
              </w:rPr>
              <w:t>الزريبة</w:t>
            </w:r>
          </w:p>
        </w:tc>
        <w:tc>
          <w:tcPr>
            <w:tcW w:w="655" w:type="pct"/>
          </w:tcPr>
          <w:p w:rsidR="00F61D3B" w:rsidRPr="008D6F8F" w:rsidRDefault="00F61D3B" w:rsidP="00196322">
            <w:pPr>
              <w:bidi/>
              <w:rPr>
                <w:rFonts w:ascii="Sakkal Majalla" w:eastAsia="Arial Unicode MS" w:hAnsi="Sakkal Majalla" w:cs="Sakkal Majalla"/>
                <w:b/>
                <w:bCs/>
                <w:rtl/>
                <w:lang w:bidi="ar-TN"/>
              </w:rPr>
            </w:pPr>
            <w:r w:rsidRPr="008D6F8F">
              <w:rPr>
                <w:rFonts w:ascii="Sakkal Majalla" w:eastAsia="Arial Unicode MS" w:hAnsi="Sakkal Majalla" w:cs="Sakkal Majalla"/>
                <w:b/>
                <w:bCs/>
                <w:rtl/>
                <w:lang w:bidi="ar-TN"/>
              </w:rPr>
              <w:t>بئر مشارقة</w:t>
            </w:r>
          </w:p>
        </w:tc>
      </w:tr>
      <w:tr w:rsidR="00F61D3B" w:rsidRPr="008D6F8F" w:rsidTr="00196322">
        <w:tc>
          <w:tcPr>
            <w:tcW w:w="1850" w:type="pct"/>
          </w:tcPr>
          <w:p w:rsidR="00F61D3B" w:rsidRPr="008D6F8F" w:rsidRDefault="00F61D3B" w:rsidP="00196322">
            <w:pPr>
              <w:bidi/>
              <w:rPr>
                <w:rFonts w:ascii="Sakkal Majalla" w:eastAsia="Arial Unicode MS" w:hAnsi="Sakkal Majalla" w:cs="Sakkal Majalla"/>
                <w:rtl/>
                <w:lang w:bidi="ar-TN"/>
              </w:rPr>
            </w:pPr>
            <w:r w:rsidRPr="008D6F8F">
              <w:rPr>
                <w:rFonts w:ascii="Sakkal Majalla" w:eastAsia="Arial Unicode MS" w:hAnsi="Sakkal Majalla" w:cs="Sakkal Majalla"/>
                <w:rtl/>
                <w:lang w:bidi="ar-TN"/>
              </w:rPr>
              <w:t>ملك الدولة للغابات(هك)</w:t>
            </w:r>
          </w:p>
        </w:tc>
        <w:tc>
          <w:tcPr>
            <w:tcW w:w="539" w:type="pct"/>
          </w:tcPr>
          <w:p w:rsidR="00F61D3B" w:rsidRPr="008D6F8F" w:rsidRDefault="00F61D3B" w:rsidP="00196322">
            <w:pPr>
              <w:bidi/>
              <w:jc w:val="center"/>
              <w:rPr>
                <w:rFonts w:ascii="Sakkal Majalla" w:eastAsia="Arial Unicode MS" w:hAnsi="Sakkal Majalla" w:cs="Sakkal Majalla"/>
                <w:rtl/>
                <w:lang w:bidi="ar-TN"/>
              </w:rPr>
            </w:pPr>
            <w:r w:rsidRPr="008D6F8F">
              <w:rPr>
                <w:rFonts w:ascii="Sakkal Majalla" w:eastAsia="Arial Unicode MS" w:hAnsi="Sakkal Majalla" w:cs="Sakkal Majalla"/>
                <w:rtl/>
                <w:lang w:bidi="ar-TN"/>
              </w:rPr>
              <w:t>10364</w:t>
            </w:r>
          </w:p>
        </w:tc>
        <w:tc>
          <w:tcPr>
            <w:tcW w:w="514" w:type="pct"/>
          </w:tcPr>
          <w:p w:rsidR="00F61D3B" w:rsidRPr="008D6F8F" w:rsidRDefault="00F61D3B" w:rsidP="00196322">
            <w:pPr>
              <w:bidi/>
              <w:jc w:val="center"/>
              <w:rPr>
                <w:rFonts w:ascii="Sakkal Majalla" w:eastAsia="Arial Unicode MS" w:hAnsi="Sakkal Majalla" w:cs="Sakkal Majalla"/>
                <w:rtl/>
                <w:lang w:bidi="ar-TN"/>
              </w:rPr>
            </w:pPr>
            <w:r w:rsidRPr="008D6F8F">
              <w:rPr>
                <w:rFonts w:ascii="Sakkal Majalla" w:eastAsia="Arial Unicode MS" w:hAnsi="Sakkal Majalla" w:cs="Sakkal Majalla"/>
                <w:rtl/>
                <w:lang w:bidi="ar-TN"/>
              </w:rPr>
              <w:t>5875</w:t>
            </w:r>
          </w:p>
        </w:tc>
        <w:tc>
          <w:tcPr>
            <w:tcW w:w="480" w:type="pct"/>
          </w:tcPr>
          <w:p w:rsidR="00F61D3B" w:rsidRPr="008D6F8F" w:rsidRDefault="00F61D3B" w:rsidP="00196322">
            <w:pPr>
              <w:bidi/>
              <w:jc w:val="center"/>
              <w:rPr>
                <w:rFonts w:ascii="Sakkal Majalla" w:eastAsia="Arial Unicode MS" w:hAnsi="Sakkal Majalla" w:cs="Sakkal Majalla"/>
                <w:rtl/>
                <w:lang w:bidi="ar-TN"/>
              </w:rPr>
            </w:pPr>
            <w:r w:rsidRPr="008D6F8F">
              <w:rPr>
                <w:rFonts w:ascii="Sakkal Majalla" w:eastAsia="Arial Unicode MS" w:hAnsi="Sakkal Majalla" w:cs="Sakkal Majalla"/>
                <w:rtl/>
                <w:lang w:bidi="ar-TN"/>
              </w:rPr>
              <w:t>-</w:t>
            </w:r>
          </w:p>
        </w:tc>
        <w:tc>
          <w:tcPr>
            <w:tcW w:w="481" w:type="pct"/>
          </w:tcPr>
          <w:p w:rsidR="00F61D3B" w:rsidRPr="008D6F8F" w:rsidRDefault="00F61D3B" w:rsidP="00196322">
            <w:pPr>
              <w:bidi/>
              <w:jc w:val="center"/>
              <w:rPr>
                <w:rFonts w:ascii="Sakkal Majalla" w:eastAsia="Arial Unicode MS" w:hAnsi="Sakkal Majalla" w:cs="Sakkal Majalla"/>
                <w:rtl/>
                <w:lang w:bidi="ar-TN"/>
              </w:rPr>
            </w:pPr>
            <w:r w:rsidRPr="008D6F8F">
              <w:rPr>
                <w:rFonts w:ascii="Sakkal Majalla" w:eastAsia="Arial Unicode MS" w:hAnsi="Sakkal Majalla" w:cs="Sakkal Majalla"/>
                <w:rtl/>
                <w:lang w:bidi="ar-TN"/>
              </w:rPr>
              <w:t>4452</w:t>
            </w:r>
          </w:p>
        </w:tc>
        <w:tc>
          <w:tcPr>
            <w:tcW w:w="482" w:type="pct"/>
          </w:tcPr>
          <w:p w:rsidR="00F61D3B" w:rsidRPr="008D6F8F" w:rsidRDefault="00F61D3B" w:rsidP="00196322">
            <w:pPr>
              <w:bidi/>
              <w:jc w:val="center"/>
              <w:rPr>
                <w:rFonts w:ascii="Sakkal Majalla" w:eastAsia="Arial Unicode MS" w:hAnsi="Sakkal Majalla" w:cs="Sakkal Majalla"/>
                <w:rtl/>
                <w:lang w:bidi="ar-TN"/>
              </w:rPr>
            </w:pPr>
            <w:r w:rsidRPr="008D6F8F">
              <w:rPr>
                <w:rFonts w:ascii="Sakkal Majalla" w:eastAsia="Arial Unicode MS" w:hAnsi="Sakkal Majalla" w:cs="Sakkal Majalla"/>
                <w:rtl/>
                <w:lang w:bidi="ar-TN"/>
              </w:rPr>
              <w:t>889</w:t>
            </w:r>
          </w:p>
        </w:tc>
        <w:tc>
          <w:tcPr>
            <w:tcW w:w="655" w:type="pct"/>
          </w:tcPr>
          <w:p w:rsidR="00F61D3B" w:rsidRPr="008D6F8F" w:rsidRDefault="00F61D3B" w:rsidP="00196322">
            <w:pPr>
              <w:bidi/>
              <w:jc w:val="center"/>
              <w:rPr>
                <w:rFonts w:ascii="Sakkal Majalla" w:eastAsia="Arial Unicode MS" w:hAnsi="Sakkal Majalla" w:cs="Sakkal Majalla"/>
                <w:rtl/>
                <w:lang w:bidi="ar-TN"/>
              </w:rPr>
            </w:pPr>
            <w:r w:rsidRPr="008D6F8F">
              <w:rPr>
                <w:rFonts w:ascii="Sakkal Majalla" w:eastAsia="Arial Unicode MS" w:hAnsi="Sakkal Majalla" w:cs="Sakkal Majalla"/>
                <w:rtl/>
                <w:lang w:bidi="ar-TN"/>
              </w:rPr>
              <w:t>969</w:t>
            </w:r>
          </w:p>
        </w:tc>
      </w:tr>
      <w:tr w:rsidR="00F61D3B" w:rsidRPr="008D6F8F" w:rsidTr="00196322">
        <w:tc>
          <w:tcPr>
            <w:tcW w:w="1850" w:type="pct"/>
          </w:tcPr>
          <w:p w:rsidR="00F61D3B" w:rsidRPr="008D6F8F" w:rsidRDefault="00F61D3B" w:rsidP="00196322">
            <w:pPr>
              <w:bidi/>
              <w:rPr>
                <w:rFonts w:ascii="Sakkal Majalla" w:eastAsia="Arial Unicode MS" w:hAnsi="Sakkal Majalla" w:cs="Sakkal Majalla"/>
                <w:rtl/>
                <w:lang w:bidi="ar-TN"/>
              </w:rPr>
            </w:pPr>
            <w:r w:rsidRPr="008D6F8F">
              <w:rPr>
                <w:rFonts w:ascii="Sakkal Majalla" w:eastAsia="Arial Unicode MS" w:hAnsi="Sakkal Majalla" w:cs="Sakkal Majalla"/>
                <w:rtl/>
                <w:lang w:bidi="ar-TN"/>
              </w:rPr>
              <w:t>ملك الدولة الخاص(هك)</w:t>
            </w:r>
          </w:p>
        </w:tc>
        <w:tc>
          <w:tcPr>
            <w:tcW w:w="539" w:type="pct"/>
          </w:tcPr>
          <w:p w:rsidR="00F61D3B" w:rsidRPr="008D6F8F" w:rsidRDefault="00F61D3B" w:rsidP="00196322">
            <w:pPr>
              <w:bidi/>
              <w:jc w:val="center"/>
              <w:rPr>
                <w:rFonts w:ascii="Sakkal Majalla" w:eastAsia="Arial Unicode MS" w:hAnsi="Sakkal Majalla" w:cs="Sakkal Majalla"/>
                <w:rtl/>
                <w:lang w:bidi="ar-TN"/>
              </w:rPr>
            </w:pPr>
            <w:r w:rsidRPr="008D6F8F">
              <w:rPr>
                <w:rFonts w:ascii="Sakkal Majalla" w:eastAsia="Arial Unicode MS" w:hAnsi="Sakkal Majalla" w:cs="Sakkal Majalla"/>
                <w:rtl/>
                <w:lang w:bidi="ar-TN"/>
              </w:rPr>
              <w:t>5642</w:t>
            </w:r>
          </w:p>
        </w:tc>
        <w:tc>
          <w:tcPr>
            <w:tcW w:w="514" w:type="pct"/>
          </w:tcPr>
          <w:p w:rsidR="00F61D3B" w:rsidRPr="008D6F8F" w:rsidRDefault="00F61D3B" w:rsidP="00196322">
            <w:pPr>
              <w:bidi/>
              <w:jc w:val="center"/>
              <w:rPr>
                <w:rFonts w:ascii="Sakkal Majalla" w:eastAsia="Arial Unicode MS" w:hAnsi="Sakkal Majalla" w:cs="Sakkal Majalla"/>
                <w:rtl/>
                <w:lang w:bidi="ar-TN"/>
              </w:rPr>
            </w:pPr>
            <w:r w:rsidRPr="008D6F8F">
              <w:rPr>
                <w:rFonts w:ascii="Sakkal Majalla" w:eastAsia="Arial Unicode MS" w:hAnsi="Sakkal Majalla" w:cs="Sakkal Majalla"/>
                <w:rtl/>
                <w:lang w:bidi="ar-TN"/>
              </w:rPr>
              <w:t>1912</w:t>
            </w:r>
          </w:p>
        </w:tc>
        <w:tc>
          <w:tcPr>
            <w:tcW w:w="480" w:type="pct"/>
          </w:tcPr>
          <w:p w:rsidR="00F61D3B" w:rsidRPr="008D6F8F" w:rsidRDefault="00F61D3B" w:rsidP="00196322">
            <w:pPr>
              <w:bidi/>
              <w:jc w:val="center"/>
              <w:rPr>
                <w:rFonts w:ascii="Sakkal Majalla" w:eastAsia="Arial Unicode MS" w:hAnsi="Sakkal Majalla" w:cs="Sakkal Majalla"/>
                <w:rtl/>
                <w:lang w:bidi="ar-TN"/>
              </w:rPr>
            </w:pPr>
            <w:r w:rsidRPr="008D6F8F">
              <w:rPr>
                <w:rFonts w:ascii="Sakkal Majalla" w:eastAsia="Arial Unicode MS" w:hAnsi="Sakkal Majalla" w:cs="Sakkal Majalla"/>
                <w:rtl/>
                <w:lang w:bidi="ar-TN"/>
              </w:rPr>
              <w:t>7933</w:t>
            </w:r>
          </w:p>
        </w:tc>
        <w:tc>
          <w:tcPr>
            <w:tcW w:w="481" w:type="pct"/>
          </w:tcPr>
          <w:p w:rsidR="00F61D3B" w:rsidRPr="008D6F8F" w:rsidRDefault="00F61D3B" w:rsidP="00196322">
            <w:pPr>
              <w:bidi/>
              <w:jc w:val="center"/>
              <w:rPr>
                <w:rFonts w:ascii="Sakkal Majalla" w:eastAsia="Arial Unicode MS" w:hAnsi="Sakkal Majalla" w:cs="Sakkal Majalla"/>
                <w:rtl/>
                <w:lang w:bidi="ar-TN"/>
              </w:rPr>
            </w:pPr>
            <w:r w:rsidRPr="008D6F8F">
              <w:rPr>
                <w:rFonts w:ascii="Sakkal Majalla" w:eastAsia="Arial Unicode MS" w:hAnsi="Sakkal Majalla" w:cs="Sakkal Majalla"/>
                <w:rtl/>
                <w:lang w:bidi="ar-TN"/>
              </w:rPr>
              <w:t>3867</w:t>
            </w:r>
          </w:p>
        </w:tc>
        <w:tc>
          <w:tcPr>
            <w:tcW w:w="482" w:type="pct"/>
          </w:tcPr>
          <w:p w:rsidR="00F61D3B" w:rsidRPr="008D6F8F" w:rsidRDefault="00F61D3B" w:rsidP="00196322">
            <w:pPr>
              <w:bidi/>
              <w:jc w:val="center"/>
              <w:rPr>
                <w:rFonts w:ascii="Sakkal Majalla" w:eastAsia="Arial Unicode MS" w:hAnsi="Sakkal Majalla" w:cs="Sakkal Majalla"/>
                <w:rtl/>
                <w:lang w:bidi="ar-TN"/>
              </w:rPr>
            </w:pPr>
            <w:r w:rsidRPr="008D6F8F">
              <w:rPr>
                <w:rFonts w:ascii="Sakkal Majalla" w:eastAsia="Arial Unicode MS" w:hAnsi="Sakkal Majalla" w:cs="Sakkal Majalla"/>
                <w:rtl/>
                <w:lang w:bidi="ar-TN"/>
              </w:rPr>
              <w:t>3392</w:t>
            </w:r>
          </w:p>
        </w:tc>
        <w:tc>
          <w:tcPr>
            <w:tcW w:w="655" w:type="pct"/>
          </w:tcPr>
          <w:p w:rsidR="00F61D3B" w:rsidRPr="008D6F8F" w:rsidRDefault="00F61D3B" w:rsidP="00196322">
            <w:pPr>
              <w:bidi/>
              <w:jc w:val="center"/>
              <w:rPr>
                <w:rFonts w:ascii="Sakkal Majalla" w:eastAsia="Arial Unicode MS" w:hAnsi="Sakkal Majalla" w:cs="Sakkal Majalla"/>
                <w:rtl/>
                <w:lang w:bidi="ar-TN"/>
              </w:rPr>
            </w:pPr>
            <w:r w:rsidRPr="008D6F8F">
              <w:rPr>
                <w:rFonts w:ascii="Sakkal Majalla" w:eastAsia="Arial Unicode MS" w:hAnsi="Sakkal Majalla" w:cs="Sakkal Majalla"/>
                <w:rtl/>
                <w:lang w:bidi="ar-TN"/>
              </w:rPr>
              <w:t>506</w:t>
            </w:r>
          </w:p>
        </w:tc>
      </w:tr>
      <w:tr w:rsidR="00F61D3B" w:rsidRPr="008D6F8F" w:rsidTr="00196322">
        <w:tc>
          <w:tcPr>
            <w:tcW w:w="1850" w:type="pct"/>
          </w:tcPr>
          <w:p w:rsidR="00F61D3B" w:rsidRPr="008D6F8F" w:rsidRDefault="00F61D3B" w:rsidP="00196322">
            <w:pPr>
              <w:bidi/>
              <w:rPr>
                <w:rFonts w:ascii="Sakkal Majalla" w:eastAsia="Arial Unicode MS" w:hAnsi="Sakkal Majalla" w:cs="Sakkal Majalla"/>
                <w:rtl/>
                <w:lang w:bidi="ar-TN"/>
              </w:rPr>
            </w:pPr>
            <w:r w:rsidRPr="008D6F8F">
              <w:rPr>
                <w:rFonts w:ascii="Sakkal Majalla" w:eastAsia="Arial Unicode MS" w:hAnsi="Sakkal Majalla" w:cs="Sakkal Majalla"/>
                <w:rtl/>
                <w:lang w:bidi="ar-TN"/>
              </w:rPr>
              <w:t>عقود تشجير والضيعات الدولية(هك)</w:t>
            </w:r>
          </w:p>
        </w:tc>
        <w:tc>
          <w:tcPr>
            <w:tcW w:w="539" w:type="pct"/>
          </w:tcPr>
          <w:p w:rsidR="00F61D3B" w:rsidRPr="008D6F8F" w:rsidRDefault="00F61D3B" w:rsidP="00196322">
            <w:pPr>
              <w:bidi/>
              <w:jc w:val="center"/>
              <w:rPr>
                <w:rFonts w:ascii="Sakkal Majalla" w:eastAsia="Arial Unicode MS" w:hAnsi="Sakkal Majalla" w:cs="Sakkal Majalla"/>
                <w:rtl/>
                <w:lang w:bidi="ar-TN"/>
              </w:rPr>
            </w:pPr>
            <w:r w:rsidRPr="008D6F8F">
              <w:rPr>
                <w:rFonts w:ascii="Sakkal Majalla" w:eastAsia="Arial Unicode MS" w:hAnsi="Sakkal Majalla" w:cs="Sakkal Majalla"/>
                <w:rtl/>
                <w:lang w:bidi="ar-TN"/>
              </w:rPr>
              <w:t>4081</w:t>
            </w:r>
          </w:p>
        </w:tc>
        <w:tc>
          <w:tcPr>
            <w:tcW w:w="514" w:type="pct"/>
          </w:tcPr>
          <w:p w:rsidR="00F61D3B" w:rsidRPr="008D6F8F" w:rsidRDefault="00F61D3B" w:rsidP="00196322">
            <w:pPr>
              <w:bidi/>
              <w:jc w:val="center"/>
              <w:rPr>
                <w:rFonts w:ascii="Sakkal Majalla" w:eastAsia="Arial Unicode MS" w:hAnsi="Sakkal Majalla" w:cs="Sakkal Majalla"/>
                <w:rtl/>
                <w:lang w:bidi="ar-TN"/>
              </w:rPr>
            </w:pPr>
            <w:r w:rsidRPr="008D6F8F">
              <w:rPr>
                <w:rFonts w:ascii="Sakkal Majalla" w:eastAsia="Arial Unicode MS" w:hAnsi="Sakkal Majalla" w:cs="Sakkal Majalla"/>
                <w:rtl/>
                <w:lang w:bidi="ar-TN"/>
              </w:rPr>
              <w:t>100</w:t>
            </w:r>
          </w:p>
        </w:tc>
        <w:tc>
          <w:tcPr>
            <w:tcW w:w="480" w:type="pct"/>
          </w:tcPr>
          <w:p w:rsidR="00F61D3B" w:rsidRPr="008D6F8F" w:rsidRDefault="00F61D3B" w:rsidP="00196322">
            <w:pPr>
              <w:bidi/>
              <w:jc w:val="center"/>
              <w:rPr>
                <w:rFonts w:ascii="Sakkal Majalla" w:eastAsia="Arial Unicode MS" w:hAnsi="Sakkal Majalla" w:cs="Sakkal Majalla"/>
                <w:rtl/>
                <w:lang w:bidi="ar-TN"/>
              </w:rPr>
            </w:pPr>
            <w:r w:rsidRPr="008D6F8F">
              <w:rPr>
                <w:rFonts w:ascii="Sakkal Majalla" w:eastAsia="Arial Unicode MS" w:hAnsi="Sakkal Majalla" w:cs="Sakkal Majalla"/>
                <w:rtl/>
                <w:lang w:bidi="ar-TN"/>
              </w:rPr>
              <w:t>500</w:t>
            </w:r>
          </w:p>
        </w:tc>
        <w:tc>
          <w:tcPr>
            <w:tcW w:w="481" w:type="pct"/>
          </w:tcPr>
          <w:p w:rsidR="00F61D3B" w:rsidRPr="008D6F8F" w:rsidRDefault="00F61D3B" w:rsidP="00196322">
            <w:pPr>
              <w:bidi/>
              <w:jc w:val="center"/>
              <w:rPr>
                <w:rFonts w:ascii="Sakkal Majalla" w:eastAsia="Arial Unicode MS" w:hAnsi="Sakkal Majalla" w:cs="Sakkal Majalla"/>
                <w:rtl/>
                <w:lang w:bidi="ar-TN"/>
              </w:rPr>
            </w:pPr>
            <w:r w:rsidRPr="008D6F8F">
              <w:rPr>
                <w:rFonts w:ascii="Sakkal Majalla" w:eastAsia="Arial Unicode MS" w:hAnsi="Sakkal Majalla" w:cs="Sakkal Majalla"/>
                <w:rtl/>
                <w:lang w:bidi="ar-TN"/>
              </w:rPr>
              <w:t>790</w:t>
            </w:r>
          </w:p>
        </w:tc>
        <w:tc>
          <w:tcPr>
            <w:tcW w:w="482" w:type="pct"/>
          </w:tcPr>
          <w:p w:rsidR="00F61D3B" w:rsidRPr="008D6F8F" w:rsidRDefault="00F61D3B" w:rsidP="00196322">
            <w:pPr>
              <w:bidi/>
              <w:jc w:val="center"/>
              <w:rPr>
                <w:rFonts w:ascii="Sakkal Majalla" w:eastAsia="Arial Unicode MS" w:hAnsi="Sakkal Majalla" w:cs="Sakkal Majalla"/>
                <w:rtl/>
                <w:lang w:bidi="ar-TN"/>
              </w:rPr>
            </w:pPr>
            <w:r w:rsidRPr="008D6F8F">
              <w:rPr>
                <w:rFonts w:ascii="Sakkal Majalla" w:eastAsia="Arial Unicode MS" w:hAnsi="Sakkal Majalla" w:cs="Sakkal Majalla"/>
                <w:rtl/>
                <w:lang w:bidi="ar-TN"/>
              </w:rPr>
              <w:t>1726</w:t>
            </w:r>
          </w:p>
        </w:tc>
        <w:tc>
          <w:tcPr>
            <w:tcW w:w="655" w:type="pct"/>
          </w:tcPr>
          <w:p w:rsidR="00F61D3B" w:rsidRPr="008D6F8F" w:rsidRDefault="00F61D3B" w:rsidP="00196322">
            <w:pPr>
              <w:bidi/>
              <w:jc w:val="center"/>
              <w:rPr>
                <w:rFonts w:ascii="Sakkal Majalla" w:eastAsia="Arial Unicode MS" w:hAnsi="Sakkal Majalla" w:cs="Sakkal Majalla"/>
                <w:rtl/>
                <w:lang w:bidi="ar-TN"/>
              </w:rPr>
            </w:pPr>
            <w:r w:rsidRPr="008D6F8F">
              <w:rPr>
                <w:rFonts w:ascii="Sakkal Majalla" w:eastAsia="Arial Unicode MS" w:hAnsi="Sakkal Majalla" w:cs="Sakkal Majalla"/>
                <w:rtl/>
                <w:lang w:bidi="ar-TN"/>
              </w:rPr>
              <w:t>1476</w:t>
            </w:r>
          </w:p>
        </w:tc>
      </w:tr>
      <w:tr w:rsidR="00F61D3B" w:rsidRPr="008D6F8F" w:rsidTr="00196322">
        <w:tc>
          <w:tcPr>
            <w:tcW w:w="1850" w:type="pct"/>
          </w:tcPr>
          <w:p w:rsidR="00F61D3B" w:rsidRPr="008D6F8F" w:rsidRDefault="00F61D3B" w:rsidP="00196322">
            <w:pPr>
              <w:bidi/>
              <w:rPr>
                <w:rFonts w:ascii="Sakkal Majalla" w:eastAsia="Arial Unicode MS" w:hAnsi="Sakkal Majalla" w:cs="Sakkal Majalla"/>
                <w:rtl/>
                <w:lang w:bidi="ar-TN"/>
              </w:rPr>
            </w:pPr>
            <w:r w:rsidRPr="008D6F8F">
              <w:rPr>
                <w:rFonts w:ascii="Sakkal Majalla" w:eastAsia="Arial Unicode MS" w:hAnsi="Sakkal Majalla" w:cs="Sakkal Majalla"/>
                <w:rtl/>
                <w:lang w:bidi="ar-TN"/>
              </w:rPr>
              <w:t>غابات على ملك الخواص(هك)</w:t>
            </w:r>
          </w:p>
        </w:tc>
        <w:tc>
          <w:tcPr>
            <w:tcW w:w="539" w:type="pct"/>
          </w:tcPr>
          <w:p w:rsidR="00F61D3B" w:rsidRPr="008D6F8F" w:rsidRDefault="00F61D3B" w:rsidP="00196322">
            <w:pPr>
              <w:bidi/>
              <w:jc w:val="center"/>
              <w:rPr>
                <w:rFonts w:ascii="Sakkal Majalla" w:eastAsia="Arial Unicode MS" w:hAnsi="Sakkal Majalla" w:cs="Sakkal Majalla"/>
                <w:rtl/>
                <w:lang w:bidi="ar-TN"/>
              </w:rPr>
            </w:pPr>
            <w:r w:rsidRPr="008D6F8F">
              <w:rPr>
                <w:rFonts w:ascii="Sakkal Majalla" w:eastAsia="Arial Unicode MS" w:hAnsi="Sakkal Majalla" w:cs="Sakkal Majalla"/>
                <w:rtl/>
                <w:lang w:bidi="ar-TN"/>
              </w:rPr>
              <w:t>3410</w:t>
            </w:r>
          </w:p>
        </w:tc>
        <w:tc>
          <w:tcPr>
            <w:tcW w:w="514" w:type="pct"/>
          </w:tcPr>
          <w:p w:rsidR="00F61D3B" w:rsidRPr="008D6F8F" w:rsidRDefault="00F61D3B" w:rsidP="00196322">
            <w:pPr>
              <w:bidi/>
              <w:jc w:val="center"/>
              <w:rPr>
                <w:rFonts w:ascii="Sakkal Majalla" w:eastAsia="Arial Unicode MS" w:hAnsi="Sakkal Majalla" w:cs="Sakkal Majalla"/>
                <w:rtl/>
                <w:lang w:bidi="ar-TN"/>
              </w:rPr>
            </w:pPr>
            <w:r w:rsidRPr="008D6F8F">
              <w:rPr>
                <w:rFonts w:ascii="Sakkal Majalla" w:eastAsia="Arial Unicode MS" w:hAnsi="Sakkal Majalla" w:cs="Sakkal Majalla"/>
                <w:rtl/>
                <w:lang w:bidi="ar-TN"/>
              </w:rPr>
              <w:t>1537</w:t>
            </w:r>
          </w:p>
        </w:tc>
        <w:tc>
          <w:tcPr>
            <w:tcW w:w="480" w:type="pct"/>
          </w:tcPr>
          <w:p w:rsidR="00F61D3B" w:rsidRPr="008D6F8F" w:rsidRDefault="00F61D3B" w:rsidP="00196322">
            <w:pPr>
              <w:bidi/>
              <w:jc w:val="center"/>
              <w:rPr>
                <w:rFonts w:ascii="Sakkal Majalla" w:eastAsia="Arial Unicode MS" w:hAnsi="Sakkal Majalla" w:cs="Sakkal Majalla"/>
                <w:rtl/>
                <w:lang w:bidi="ar-TN"/>
              </w:rPr>
            </w:pPr>
            <w:r w:rsidRPr="008D6F8F">
              <w:rPr>
                <w:rFonts w:ascii="Sakkal Majalla" w:eastAsia="Arial Unicode MS" w:hAnsi="Sakkal Majalla" w:cs="Sakkal Majalla"/>
                <w:rtl/>
                <w:lang w:bidi="ar-TN"/>
              </w:rPr>
              <w:t>177</w:t>
            </w:r>
          </w:p>
        </w:tc>
        <w:tc>
          <w:tcPr>
            <w:tcW w:w="481" w:type="pct"/>
          </w:tcPr>
          <w:p w:rsidR="00F61D3B" w:rsidRPr="008D6F8F" w:rsidRDefault="00F61D3B" w:rsidP="00196322">
            <w:pPr>
              <w:bidi/>
              <w:jc w:val="center"/>
              <w:rPr>
                <w:rFonts w:ascii="Sakkal Majalla" w:eastAsia="Arial Unicode MS" w:hAnsi="Sakkal Majalla" w:cs="Sakkal Majalla"/>
                <w:rtl/>
                <w:lang w:bidi="ar-TN"/>
              </w:rPr>
            </w:pPr>
            <w:r w:rsidRPr="008D6F8F">
              <w:rPr>
                <w:rFonts w:ascii="Sakkal Majalla" w:eastAsia="Arial Unicode MS" w:hAnsi="Sakkal Majalla" w:cs="Sakkal Majalla"/>
                <w:rtl/>
                <w:lang w:bidi="ar-TN"/>
              </w:rPr>
              <w:t>1147</w:t>
            </w:r>
          </w:p>
        </w:tc>
        <w:tc>
          <w:tcPr>
            <w:tcW w:w="482" w:type="pct"/>
          </w:tcPr>
          <w:p w:rsidR="00F61D3B" w:rsidRPr="008D6F8F" w:rsidRDefault="00F61D3B" w:rsidP="00196322">
            <w:pPr>
              <w:bidi/>
              <w:jc w:val="center"/>
              <w:rPr>
                <w:rFonts w:ascii="Sakkal Majalla" w:eastAsia="Arial Unicode MS" w:hAnsi="Sakkal Majalla" w:cs="Sakkal Majalla"/>
                <w:rtl/>
                <w:lang w:bidi="ar-TN"/>
              </w:rPr>
            </w:pPr>
            <w:r w:rsidRPr="008D6F8F">
              <w:rPr>
                <w:rFonts w:ascii="Sakkal Majalla" w:eastAsia="Arial Unicode MS" w:hAnsi="Sakkal Majalla" w:cs="Sakkal Majalla"/>
                <w:rtl/>
                <w:lang w:bidi="ar-TN"/>
              </w:rPr>
              <w:t>385</w:t>
            </w:r>
          </w:p>
        </w:tc>
        <w:tc>
          <w:tcPr>
            <w:tcW w:w="655" w:type="pct"/>
          </w:tcPr>
          <w:p w:rsidR="00F61D3B" w:rsidRPr="008D6F8F" w:rsidRDefault="00F61D3B" w:rsidP="00196322">
            <w:pPr>
              <w:bidi/>
              <w:jc w:val="center"/>
              <w:rPr>
                <w:rFonts w:ascii="Sakkal Majalla" w:eastAsia="Arial Unicode MS" w:hAnsi="Sakkal Majalla" w:cs="Sakkal Majalla"/>
                <w:rtl/>
                <w:lang w:bidi="ar-TN"/>
              </w:rPr>
            </w:pPr>
            <w:r w:rsidRPr="008D6F8F">
              <w:rPr>
                <w:rFonts w:ascii="Sakkal Majalla" w:eastAsia="Arial Unicode MS" w:hAnsi="Sakkal Majalla" w:cs="Sakkal Majalla"/>
                <w:rtl/>
                <w:lang w:bidi="ar-TN"/>
              </w:rPr>
              <w:t>3020</w:t>
            </w:r>
          </w:p>
        </w:tc>
      </w:tr>
      <w:tr w:rsidR="00F61D3B" w:rsidRPr="008D6F8F" w:rsidTr="00196322">
        <w:tc>
          <w:tcPr>
            <w:tcW w:w="1850" w:type="pct"/>
          </w:tcPr>
          <w:p w:rsidR="00F61D3B" w:rsidRPr="008D6F8F" w:rsidRDefault="00F61D3B" w:rsidP="00196322">
            <w:pPr>
              <w:bidi/>
              <w:rPr>
                <w:rFonts w:ascii="Sakkal Majalla" w:eastAsia="Arial Unicode MS" w:hAnsi="Sakkal Majalla" w:cs="Sakkal Majalla"/>
                <w:rtl/>
                <w:lang w:bidi="ar-TN"/>
              </w:rPr>
            </w:pPr>
            <w:r w:rsidRPr="008D6F8F">
              <w:rPr>
                <w:rFonts w:ascii="Sakkal Majalla" w:eastAsia="Arial Unicode MS" w:hAnsi="Sakkal Majalla" w:cs="Sakkal Majalla"/>
                <w:b/>
                <w:bCs/>
                <w:rtl/>
                <w:lang w:bidi="ar-TN"/>
              </w:rPr>
              <w:t>الجملة</w:t>
            </w:r>
            <w:r w:rsidRPr="008D6F8F">
              <w:rPr>
                <w:rFonts w:ascii="Sakkal Majalla" w:eastAsia="Arial Unicode MS" w:hAnsi="Sakkal Majalla" w:cs="Sakkal Majalla"/>
                <w:rtl/>
                <w:lang w:bidi="ar-TN"/>
              </w:rPr>
              <w:t xml:space="preserve"> (هك)</w:t>
            </w:r>
          </w:p>
        </w:tc>
        <w:tc>
          <w:tcPr>
            <w:tcW w:w="539" w:type="pct"/>
          </w:tcPr>
          <w:p w:rsidR="00F61D3B" w:rsidRPr="008D6F8F" w:rsidRDefault="00F61D3B" w:rsidP="00196322">
            <w:pPr>
              <w:bidi/>
              <w:jc w:val="center"/>
              <w:rPr>
                <w:rFonts w:ascii="Sakkal Majalla" w:eastAsia="Arial Unicode MS" w:hAnsi="Sakkal Majalla" w:cs="Sakkal Majalla"/>
                <w:rtl/>
                <w:lang w:bidi="ar-TN"/>
              </w:rPr>
            </w:pPr>
            <w:r w:rsidRPr="008D6F8F">
              <w:rPr>
                <w:rFonts w:ascii="Sakkal Majalla" w:eastAsia="Arial Unicode MS" w:hAnsi="Sakkal Majalla" w:cs="Sakkal Majalla"/>
                <w:rtl/>
                <w:lang w:bidi="ar-TN"/>
              </w:rPr>
              <w:t>24497</w:t>
            </w:r>
          </w:p>
        </w:tc>
        <w:tc>
          <w:tcPr>
            <w:tcW w:w="514" w:type="pct"/>
          </w:tcPr>
          <w:p w:rsidR="00F61D3B" w:rsidRPr="008D6F8F" w:rsidRDefault="00F61D3B" w:rsidP="00196322">
            <w:pPr>
              <w:bidi/>
              <w:jc w:val="center"/>
              <w:rPr>
                <w:rFonts w:ascii="Sakkal Majalla" w:eastAsia="Arial Unicode MS" w:hAnsi="Sakkal Majalla" w:cs="Sakkal Majalla"/>
                <w:rtl/>
                <w:lang w:bidi="ar-TN"/>
              </w:rPr>
            </w:pPr>
            <w:r w:rsidRPr="008D6F8F">
              <w:rPr>
                <w:rFonts w:ascii="Sakkal Majalla" w:eastAsia="Arial Unicode MS" w:hAnsi="Sakkal Majalla" w:cs="Sakkal Majalla"/>
                <w:rtl/>
                <w:lang w:bidi="ar-TN"/>
              </w:rPr>
              <w:t>10424</w:t>
            </w:r>
          </w:p>
        </w:tc>
        <w:tc>
          <w:tcPr>
            <w:tcW w:w="480" w:type="pct"/>
          </w:tcPr>
          <w:p w:rsidR="00F61D3B" w:rsidRPr="008D6F8F" w:rsidRDefault="00F61D3B" w:rsidP="00196322">
            <w:pPr>
              <w:bidi/>
              <w:jc w:val="center"/>
              <w:rPr>
                <w:rFonts w:ascii="Sakkal Majalla" w:eastAsia="Arial Unicode MS" w:hAnsi="Sakkal Majalla" w:cs="Sakkal Majalla"/>
                <w:rtl/>
                <w:lang w:bidi="ar-TN"/>
              </w:rPr>
            </w:pPr>
            <w:r w:rsidRPr="008D6F8F">
              <w:rPr>
                <w:rFonts w:ascii="Sakkal Majalla" w:eastAsia="Arial Unicode MS" w:hAnsi="Sakkal Majalla" w:cs="Sakkal Majalla"/>
                <w:rtl/>
                <w:lang w:bidi="ar-TN"/>
              </w:rPr>
              <w:t>9610</w:t>
            </w:r>
          </w:p>
        </w:tc>
        <w:tc>
          <w:tcPr>
            <w:tcW w:w="481" w:type="pct"/>
          </w:tcPr>
          <w:p w:rsidR="00F61D3B" w:rsidRPr="008D6F8F" w:rsidRDefault="00F61D3B" w:rsidP="00196322">
            <w:pPr>
              <w:bidi/>
              <w:jc w:val="center"/>
              <w:rPr>
                <w:rFonts w:ascii="Sakkal Majalla" w:eastAsia="Arial Unicode MS" w:hAnsi="Sakkal Majalla" w:cs="Sakkal Majalla"/>
                <w:rtl/>
                <w:lang w:bidi="ar-TN"/>
              </w:rPr>
            </w:pPr>
            <w:r w:rsidRPr="008D6F8F">
              <w:rPr>
                <w:rFonts w:ascii="Sakkal Majalla" w:eastAsia="Arial Unicode MS" w:hAnsi="Sakkal Majalla" w:cs="Sakkal Majalla"/>
                <w:rtl/>
                <w:lang w:bidi="ar-TN"/>
              </w:rPr>
              <w:t>11256</w:t>
            </w:r>
          </w:p>
        </w:tc>
        <w:tc>
          <w:tcPr>
            <w:tcW w:w="482" w:type="pct"/>
          </w:tcPr>
          <w:p w:rsidR="00F61D3B" w:rsidRPr="008D6F8F" w:rsidRDefault="00F61D3B" w:rsidP="00196322">
            <w:pPr>
              <w:bidi/>
              <w:jc w:val="center"/>
              <w:rPr>
                <w:rFonts w:ascii="Sakkal Majalla" w:eastAsia="Arial Unicode MS" w:hAnsi="Sakkal Majalla" w:cs="Sakkal Majalla"/>
                <w:rtl/>
                <w:lang w:bidi="ar-TN"/>
              </w:rPr>
            </w:pPr>
            <w:r w:rsidRPr="008D6F8F">
              <w:rPr>
                <w:rFonts w:ascii="Sakkal Majalla" w:eastAsia="Arial Unicode MS" w:hAnsi="Sakkal Majalla" w:cs="Sakkal Majalla"/>
                <w:rtl/>
                <w:lang w:bidi="ar-TN"/>
              </w:rPr>
              <w:t>7392</w:t>
            </w:r>
          </w:p>
        </w:tc>
        <w:tc>
          <w:tcPr>
            <w:tcW w:w="655" w:type="pct"/>
          </w:tcPr>
          <w:p w:rsidR="00F61D3B" w:rsidRPr="008D6F8F" w:rsidRDefault="00F61D3B" w:rsidP="00196322">
            <w:pPr>
              <w:bidi/>
              <w:jc w:val="center"/>
              <w:rPr>
                <w:rFonts w:ascii="Sakkal Majalla" w:eastAsia="Arial Unicode MS" w:hAnsi="Sakkal Majalla" w:cs="Sakkal Majalla"/>
                <w:rtl/>
                <w:lang w:bidi="ar-TN"/>
              </w:rPr>
            </w:pPr>
            <w:r w:rsidRPr="008D6F8F">
              <w:rPr>
                <w:rFonts w:ascii="Sakkal Majalla" w:eastAsia="Arial Unicode MS" w:hAnsi="Sakkal Majalla" w:cs="Sakkal Majalla"/>
                <w:rtl/>
                <w:lang w:bidi="ar-TN"/>
              </w:rPr>
              <w:t>6971</w:t>
            </w:r>
          </w:p>
        </w:tc>
      </w:tr>
    </w:tbl>
    <w:p w:rsidR="00F61D3B" w:rsidRPr="005127C0" w:rsidRDefault="00F61D3B" w:rsidP="00F61D3B">
      <w:pPr>
        <w:bidi/>
        <w:jc w:val="center"/>
        <w:rPr>
          <w:rFonts w:ascii="Arial Unicode MS" w:eastAsia="Arial Unicode MS" w:hAnsi="Arial Unicode MS" w:cs="MCS Farisy E_I 3D."/>
          <w:b/>
          <w:bCs/>
          <w:sz w:val="32"/>
          <w:szCs w:val="32"/>
          <w:rtl/>
          <w:lang w:bidi="ar-TN"/>
        </w:rPr>
      </w:pPr>
    </w:p>
    <w:p w:rsidR="00F61D3B" w:rsidRPr="008D6F8F" w:rsidRDefault="00F61D3B" w:rsidP="00F61D3B">
      <w:pPr>
        <w:tabs>
          <w:tab w:val="right" w:pos="666"/>
          <w:tab w:val="right" w:pos="7118"/>
        </w:tabs>
        <w:bidi/>
        <w:spacing w:line="276" w:lineRule="auto"/>
        <w:jc w:val="center"/>
        <w:rPr>
          <w:rFonts w:ascii="Sakkal Majalla" w:hAnsi="Sakkal Majalla" w:cs="Sakkal Majalla"/>
          <w:b/>
          <w:bCs/>
          <w:sz w:val="32"/>
          <w:szCs w:val="32"/>
          <w:rtl/>
          <w:lang w:bidi="ar-TN"/>
        </w:rPr>
      </w:pPr>
      <w:r w:rsidRPr="008D6F8F">
        <w:rPr>
          <w:rFonts w:ascii="Sakkal Majalla" w:hAnsi="Sakkal Majalla" w:cs="Sakkal Majalla" w:hint="cs"/>
          <w:b/>
          <w:bCs/>
          <w:sz w:val="32"/>
          <w:szCs w:val="32"/>
          <w:rtl/>
          <w:lang w:bidi="ar-TN"/>
        </w:rPr>
        <w:t>المجموع العام : 70150 هك</w:t>
      </w:r>
    </w:p>
    <w:p w:rsidR="00F61D3B" w:rsidRPr="005127C0" w:rsidRDefault="00F61D3B" w:rsidP="00F61D3B">
      <w:pPr>
        <w:bidi/>
        <w:jc w:val="center"/>
        <w:rPr>
          <w:rFonts w:ascii="Arial Unicode MS" w:eastAsia="Arial Unicode MS" w:hAnsi="Arial Unicode MS" w:cs="MCS Farisy E_I 3D."/>
          <w:b/>
          <w:bCs/>
          <w:sz w:val="32"/>
          <w:szCs w:val="32"/>
          <w:rtl/>
          <w:lang w:bidi="ar-TN"/>
        </w:rPr>
      </w:pPr>
    </w:p>
    <w:p w:rsidR="00F61D3B" w:rsidRPr="0050108C"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p>
    <w:p w:rsidR="00F61D3B" w:rsidRPr="0050108C"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p>
    <w:p w:rsidR="00F61D3B" w:rsidRDefault="00F61D3B" w:rsidP="00F61D3B">
      <w:pPr>
        <w:bidi/>
        <w:rPr>
          <w:rFonts w:cs="Sultan normal"/>
          <w:sz w:val="19"/>
          <w:szCs w:val="19"/>
          <w:rtl/>
          <w:lang w:bidi="ar-TN"/>
        </w:rPr>
      </w:pPr>
    </w:p>
    <w:p w:rsidR="00F61D3B" w:rsidRDefault="00F61D3B" w:rsidP="00F61D3B">
      <w:pPr>
        <w:bidi/>
        <w:rPr>
          <w:rFonts w:cs="Sultan normal"/>
          <w:sz w:val="19"/>
          <w:szCs w:val="19"/>
          <w:rtl/>
          <w:lang w:bidi="ar-TN"/>
        </w:rPr>
      </w:pPr>
    </w:p>
    <w:p w:rsidR="00F61D3B" w:rsidRDefault="00F61D3B" w:rsidP="00F61D3B">
      <w:pPr>
        <w:bidi/>
        <w:rPr>
          <w:rFonts w:cs="Sultan normal"/>
          <w:sz w:val="19"/>
          <w:szCs w:val="19"/>
          <w:rtl/>
          <w:lang w:bidi="ar-TN"/>
        </w:rPr>
      </w:pPr>
    </w:p>
    <w:p w:rsidR="00F61D3B" w:rsidRDefault="00F61D3B" w:rsidP="00F61D3B">
      <w:pPr>
        <w:bidi/>
        <w:rPr>
          <w:rFonts w:cs="Sultan normal"/>
          <w:sz w:val="19"/>
          <w:szCs w:val="19"/>
          <w:rtl/>
          <w:lang w:bidi="ar-TN"/>
        </w:rPr>
      </w:pPr>
    </w:p>
    <w:p w:rsidR="00F61D3B" w:rsidRDefault="00F61D3B" w:rsidP="00F61D3B">
      <w:pPr>
        <w:bidi/>
        <w:rPr>
          <w:rFonts w:cs="Sultan normal"/>
          <w:sz w:val="19"/>
          <w:szCs w:val="19"/>
          <w:rtl/>
          <w:lang w:bidi="ar-TN"/>
        </w:rPr>
      </w:pPr>
    </w:p>
    <w:p w:rsidR="00F61D3B" w:rsidRDefault="00F61D3B" w:rsidP="00F61D3B">
      <w:pPr>
        <w:bidi/>
        <w:rPr>
          <w:rFonts w:cs="Sultan normal"/>
          <w:sz w:val="19"/>
          <w:szCs w:val="19"/>
          <w:rtl/>
          <w:lang w:bidi="ar-TN"/>
        </w:rPr>
      </w:pPr>
    </w:p>
    <w:p w:rsidR="00F61D3B" w:rsidRDefault="00F61D3B" w:rsidP="00F61D3B">
      <w:pPr>
        <w:bidi/>
        <w:rPr>
          <w:rFonts w:cs="Sultan normal"/>
          <w:sz w:val="19"/>
          <w:szCs w:val="19"/>
          <w:rtl/>
          <w:lang w:bidi="ar-TN"/>
        </w:rPr>
      </w:pPr>
    </w:p>
    <w:p w:rsidR="00F61D3B" w:rsidRDefault="00F61D3B" w:rsidP="00F61D3B">
      <w:pPr>
        <w:bidi/>
        <w:rPr>
          <w:rFonts w:cs="Sultan normal"/>
          <w:sz w:val="19"/>
          <w:szCs w:val="19"/>
          <w:rtl/>
          <w:lang w:bidi="ar-TN"/>
        </w:rPr>
      </w:pPr>
    </w:p>
    <w:p w:rsidR="00F61D3B" w:rsidRDefault="00F61D3B" w:rsidP="00F61D3B">
      <w:pPr>
        <w:bidi/>
        <w:rPr>
          <w:rFonts w:cs="Sultan normal"/>
          <w:sz w:val="19"/>
          <w:szCs w:val="19"/>
          <w:rtl/>
          <w:lang w:bidi="ar-TN"/>
        </w:rPr>
      </w:pPr>
    </w:p>
    <w:p w:rsidR="00F61D3B" w:rsidRPr="0050108C" w:rsidRDefault="00F61D3B" w:rsidP="00F61D3B">
      <w:pPr>
        <w:jc w:val="right"/>
        <w:rPr>
          <w:rFonts w:ascii="Sakkal Majalla" w:hAnsi="Sakkal Majalla" w:cs="Sakkal Majalla"/>
          <w:b/>
          <w:bCs/>
          <w:sz w:val="20"/>
          <w:szCs w:val="20"/>
          <w:rtl/>
          <w:lang w:val="en-US" w:bidi="ar-TN"/>
        </w:rPr>
      </w:pPr>
    </w:p>
    <w:p w:rsidR="00F61D3B"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p>
    <w:p w:rsidR="00F61D3B"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p>
    <w:p w:rsidR="00F61D3B" w:rsidRPr="005127C0" w:rsidRDefault="00F61D3B" w:rsidP="00F61D3B">
      <w:pPr>
        <w:bidi/>
        <w:jc w:val="both"/>
        <w:rPr>
          <w:noProof/>
          <w:sz w:val="19"/>
          <w:szCs w:val="19"/>
          <w:rtl/>
          <w:lang w:bidi="ar-TN"/>
        </w:rPr>
      </w:pPr>
    </w:p>
    <w:p w:rsidR="00F61D3B" w:rsidRDefault="00F61D3B" w:rsidP="00F61D3B">
      <w:pPr>
        <w:tabs>
          <w:tab w:val="right" w:pos="666"/>
          <w:tab w:val="right" w:pos="7118"/>
        </w:tabs>
        <w:bidi/>
        <w:spacing w:line="276" w:lineRule="auto"/>
        <w:jc w:val="both"/>
        <w:rPr>
          <w:rFonts w:ascii="Sakkal Majalla" w:hAnsi="Sakkal Majalla" w:cs="Sakkal Majalla"/>
          <w:b/>
          <w:bCs/>
          <w:sz w:val="32"/>
          <w:szCs w:val="32"/>
          <w:rtl/>
          <w:lang w:bidi="ar-TN"/>
        </w:rPr>
      </w:pPr>
    </w:p>
    <w:p w:rsidR="00F61D3B"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r>
        <w:rPr>
          <w:rFonts w:ascii="Sakkal Majalla" w:hAnsi="Sakkal Majalla" w:cs="Sakkal Majalla" w:hint="cs"/>
          <w:b/>
          <w:bCs/>
          <w:sz w:val="32"/>
          <w:szCs w:val="32"/>
          <w:rtl/>
          <w:lang w:bidi="ar-TN"/>
        </w:rPr>
        <w:t>التوقي للحد من حرائق الغابات لسنة 2015</w:t>
      </w:r>
    </w:p>
    <w:p w:rsidR="00F61D3B" w:rsidRPr="008D6F8F" w:rsidRDefault="00F61D3B" w:rsidP="00F61D3B">
      <w:pPr>
        <w:tabs>
          <w:tab w:val="right" w:pos="666"/>
          <w:tab w:val="right" w:pos="7118"/>
        </w:tabs>
        <w:bidi/>
        <w:spacing w:line="276" w:lineRule="auto"/>
        <w:jc w:val="both"/>
        <w:rPr>
          <w:rFonts w:ascii="Sakkal Majalla" w:hAnsi="Sakkal Majalla" w:cs="Sakkal Majalla"/>
          <w:b/>
          <w:bCs/>
          <w:sz w:val="32"/>
          <w:szCs w:val="32"/>
          <w:rtl/>
          <w:lang w:bidi="ar-TN"/>
        </w:rPr>
      </w:pPr>
    </w:p>
    <w:tbl>
      <w:tblPr>
        <w:tblpPr w:leftFromText="141" w:rightFromText="141" w:vertAnchor="page" w:horzAnchor="margin" w:tblpY="3001"/>
        <w:bidiVisual/>
        <w:tblW w:w="4994" w:type="pct"/>
        <w:tblCellMar>
          <w:left w:w="0" w:type="dxa"/>
          <w:right w:w="0" w:type="dxa"/>
        </w:tblCellMar>
        <w:tblLook w:val="0000"/>
      </w:tblPr>
      <w:tblGrid>
        <w:gridCol w:w="939"/>
        <w:gridCol w:w="2233"/>
        <w:gridCol w:w="972"/>
        <w:gridCol w:w="1039"/>
        <w:gridCol w:w="2703"/>
        <w:gridCol w:w="1183"/>
      </w:tblGrid>
      <w:tr w:rsidR="00F61D3B" w:rsidRPr="005127C0" w:rsidTr="00196322">
        <w:trPr>
          <w:trHeight w:val="495"/>
        </w:trPr>
        <w:tc>
          <w:tcPr>
            <w:tcW w:w="518" w:type="pct"/>
            <w:tcBorders>
              <w:top w:val="single" w:sz="4" w:space="0" w:color="auto"/>
              <w:left w:val="single" w:sz="4" w:space="0" w:color="auto"/>
              <w:bottom w:val="single" w:sz="4" w:space="0" w:color="auto"/>
              <w:right w:val="single" w:sz="4" w:space="0" w:color="auto"/>
            </w:tcBorders>
            <w:noWrap/>
            <w:vAlign w:val="bottom"/>
          </w:tcPr>
          <w:p w:rsidR="00F61D3B" w:rsidRPr="009A250A" w:rsidRDefault="00F61D3B" w:rsidP="00196322">
            <w:pPr>
              <w:bidi/>
              <w:jc w:val="center"/>
              <w:rPr>
                <w:rFonts w:ascii="Sakkal Majalla" w:eastAsia="Arial Unicode MS" w:hAnsi="Sakkal Majalla" w:cs="Sakkal Majalla"/>
                <w:b/>
                <w:bCs/>
                <w:lang w:bidi="ar-TN"/>
              </w:rPr>
            </w:pPr>
            <w:r w:rsidRPr="009A250A">
              <w:rPr>
                <w:rFonts w:ascii="Sakkal Majalla" w:eastAsia="Arial Unicode MS" w:hAnsi="Sakkal Majalla" w:cs="Sakkal Majalla"/>
                <w:b/>
                <w:bCs/>
                <w:rtl/>
                <w:lang w:bidi="ar-TN"/>
              </w:rPr>
              <w:t>العدد الرتبي</w:t>
            </w:r>
          </w:p>
        </w:tc>
        <w:tc>
          <w:tcPr>
            <w:tcW w:w="1231" w:type="pct"/>
            <w:tcBorders>
              <w:top w:val="single" w:sz="4" w:space="0" w:color="auto"/>
              <w:left w:val="single" w:sz="4" w:space="0" w:color="auto"/>
              <w:bottom w:val="single" w:sz="4" w:space="0" w:color="auto"/>
              <w:right w:val="single" w:sz="4" w:space="0" w:color="auto"/>
            </w:tcBorders>
            <w:noWrap/>
            <w:vAlign w:val="bottom"/>
          </w:tcPr>
          <w:p w:rsidR="00F61D3B" w:rsidRPr="009A250A" w:rsidRDefault="00F61D3B" w:rsidP="00196322">
            <w:pPr>
              <w:bidi/>
              <w:jc w:val="center"/>
              <w:rPr>
                <w:rFonts w:ascii="Sakkal Majalla" w:eastAsia="Arial Unicode MS" w:hAnsi="Sakkal Majalla" w:cs="Sakkal Majalla"/>
                <w:b/>
                <w:bCs/>
                <w:lang w:bidi="ar-TN"/>
              </w:rPr>
            </w:pPr>
            <w:r w:rsidRPr="009A250A">
              <w:rPr>
                <w:rFonts w:ascii="Sakkal Majalla" w:eastAsia="Arial Unicode MS" w:hAnsi="Sakkal Majalla" w:cs="Sakkal Majalla"/>
                <w:b/>
                <w:bCs/>
                <w:rtl/>
                <w:lang w:bidi="ar-TN"/>
              </w:rPr>
              <w:t>النوع</w:t>
            </w:r>
          </w:p>
        </w:tc>
        <w:tc>
          <w:tcPr>
            <w:tcW w:w="536" w:type="pct"/>
            <w:tcBorders>
              <w:top w:val="single" w:sz="4" w:space="0" w:color="auto"/>
              <w:left w:val="single" w:sz="4" w:space="0" w:color="auto"/>
              <w:bottom w:val="single" w:sz="4" w:space="0" w:color="auto"/>
              <w:right w:val="single" w:sz="4" w:space="0" w:color="auto"/>
            </w:tcBorders>
            <w:noWrap/>
            <w:vAlign w:val="bottom"/>
          </w:tcPr>
          <w:p w:rsidR="00F61D3B" w:rsidRPr="009A250A" w:rsidRDefault="00F61D3B" w:rsidP="00196322">
            <w:pPr>
              <w:bidi/>
              <w:jc w:val="center"/>
              <w:rPr>
                <w:rFonts w:ascii="Sakkal Majalla" w:eastAsia="Arial Unicode MS" w:hAnsi="Sakkal Majalla" w:cs="Sakkal Majalla"/>
                <w:b/>
                <w:bCs/>
                <w:lang w:bidi="ar-TN"/>
              </w:rPr>
            </w:pPr>
            <w:r w:rsidRPr="009A250A">
              <w:rPr>
                <w:rFonts w:ascii="Sakkal Majalla" w:eastAsia="Arial Unicode MS" w:hAnsi="Sakkal Majalla" w:cs="Sakkal Majalla"/>
                <w:b/>
                <w:bCs/>
                <w:rtl/>
                <w:lang w:bidi="ar-TN"/>
              </w:rPr>
              <w:t>الترقيم</w:t>
            </w:r>
          </w:p>
        </w:tc>
        <w:tc>
          <w:tcPr>
            <w:tcW w:w="573" w:type="pct"/>
            <w:tcBorders>
              <w:top w:val="single" w:sz="4" w:space="0" w:color="auto"/>
              <w:left w:val="single" w:sz="4" w:space="0" w:color="auto"/>
              <w:bottom w:val="single" w:sz="4" w:space="0" w:color="auto"/>
              <w:right w:val="single" w:sz="4" w:space="0" w:color="auto"/>
            </w:tcBorders>
            <w:noWrap/>
            <w:vAlign w:val="bottom"/>
          </w:tcPr>
          <w:p w:rsidR="00F61D3B" w:rsidRPr="009A250A" w:rsidRDefault="00F61D3B" w:rsidP="00196322">
            <w:pPr>
              <w:bidi/>
              <w:jc w:val="center"/>
              <w:rPr>
                <w:rFonts w:ascii="Sakkal Majalla" w:eastAsia="Arial Unicode MS" w:hAnsi="Sakkal Majalla" w:cs="Sakkal Majalla"/>
                <w:b/>
                <w:bCs/>
                <w:lang w:bidi="ar-TN"/>
              </w:rPr>
            </w:pPr>
            <w:r w:rsidRPr="009A250A">
              <w:rPr>
                <w:rFonts w:ascii="Sakkal Majalla" w:eastAsia="Arial Unicode MS" w:hAnsi="Sakkal Majalla" w:cs="Sakkal Majalla"/>
                <w:b/>
                <w:bCs/>
                <w:rtl/>
                <w:lang w:bidi="ar-TN"/>
              </w:rPr>
              <w:t>تاريخ الاقتناء</w:t>
            </w:r>
          </w:p>
        </w:tc>
        <w:tc>
          <w:tcPr>
            <w:tcW w:w="1490" w:type="pct"/>
            <w:tcBorders>
              <w:top w:val="single" w:sz="4" w:space="0" w:color="auto"/>
              <w:left w:val="single" w:sz="4" w:space="0" w:color="auto"/>
              <w:bottom w:val="single" w:sz="4" w:space="0" w:color="auto"/>
              <w:right w:val="single" w:sz="4" w:space="0" w:color="auto"/>
            </w:tcBorders>
            <w:noWrap/>
            <w:vAlign w:val="bottom"/>
          </w:tcPr>
          <w:p w:rsidR="00F61D3B" w:rsidRPr="009A250A" w:rsidRDefault="00F61D3B" w:rsidP="00196322">
            <w:pPr>
              <w:bidi/>
              <w:jc w:val="center"/>
              <w:rPr>
                <w:rFonts w:ascii="Sakkal Majalla" w:eastAsia="Arial Unicode MS" w:hAnsi="Sakkal Majalla" w:cs="Sakkal Majalla"/>
                <w:b/>
                <w:bCs/>
                <w:lang w:bidi="ar-TN"/>
              </w:rPr>
            </w:pPr>
            <w:r w:rsidRPr="009A250A">
              <w:rPr>
                <w:rFonts w:ascii="Sakkal Majalla" w:eastAsia="Arial Unicode MS" w:hAnsi="Sakkal Majalla" w:cs="Sakkal Majalla"/>
                <w:b/>
                <w:bCs/>
                <w:rtl/>
                <w:lang w:bidi="ar-TN"/>
              </w:rPr>
              <w:t>المكان</w:t>
            </w:r>
          </w:p>
        </w:tc>
        <w:tc>
          <w:tcPr>
            <w:tcW w:w="652" w:type="pct"/>
            <w:tcBorders>
              <w:top w:val="single" w:sz="4" w:space="0" w:color="auto"/>
              <w:left w:val="single" w:sz="4" w:space="0" w:color="auto"/>
              <w:bottom w:val="single" w:sz="4" w:space="0" w:color="auto"/>
              <w:right w:val="single" w:sz="4" w:space="0" w:color="auto"/>
            </w:tcBorders>
            <w:vAlign w:val="bottom"/>
          </w:tcPr>
          <w:p w:rsidR="00F61D3B" w:rsidRPr="009A250A" w:rsidRDefault="00F61D3B" w:rsidP="00196322">
            <w:pPr>
              <w:bidi/>
              <w:jc w:val="center"/>
              <w:rPr>
                <w:rFonts w:ascii="Sakkal Majalla" w:eastAsia="Arial Unicode MS" w:hAnsi="Sakkal Majalla" w:cs="Sakkal Majalla"/>
                <w:b/>
                <w:bCs/>
                <w:lang w:bidi="ar-TN"/>
              </w:rPr>
            </w:pPr>
            <w:r w:rsidRPr="009A250A">
              <w:rPr>
                <w:rFonts w:ascii="Sakkal Majalla" w:eastAsia="Arial Unicode MS" w:hAnsi="Sakkal Majalla" w:cs="Sakkal Majalla"/>
                <w:b/>
                <w:bCs/>
                <w:rtl/>
                <w:lang w:bidi="ar-TN"/>
              </w:rPr>
              <w:t>الملاحظات</w:t>
            </w:r>
          </w:p>
        </w:tc>
      </w:tr>
      <w:tr w:rsidR="00F61D3B" w:rsidRPr="005127C0" w:rsidTr="00196322">
        <w:trPr>
          <w:trHeight w:val="495"/>
        </w:trPr>
        <w:tc>
          <w:tcPr>
            <w:tcW w:w="518" w:type="pct"/>
            <w:tcBorders>
              <w:top w:val="single" w:sz="4" w:space="0" w:color="auto"/>
              <w:left w:val="single" w:sz="4" w:space="0" w:color="auto"/>
              <w:bottom w:val="single" w:sz="4" w:space="0" w:color="auto"/>
              <w:right w:val="single" w:sz="4" w:space="0" w:color="auto"/>
            </w:tcBorders>
            <w:noWrap/>
            <w:vAlign w:val="bottom"/>
          </w:tcPr>
          <w:p w:rsidR="00F61D3B" w:rsidRPr="009A250A" w:rsidRDefault="00F61D3B" w:rsidP="00196322">
            <w:pPr>
              <w:bidi/>
              <w:jc w:val="center"/>
              <w:rPr>
                <w:rFonts w:ascii="Sakkal Majalla" w:eastAsia="Arial Unicode MS" w:hAnsi="Sakkal Majalla" w:cs="Sakkal Majalla"/>
                <w:lang w:bidi="ar-TN"/>
              </w:rPr>
            </w:pPr>
            <w:r w:rsidRPr="009A250A">
              <w:rPr>
                <w:rFonts w:ascii="Sakkal Majalla" w:eastAsia="Arial Unicode MS" w:hAnsi="Sakkal Majalla" w:cs="Sakkal Majalla"/>
                <w:rtl/>
                <w:lang w:bidi="ar-TN"/>
              </w:rPr>
              <w:lastRenderedPageBreak/>
              <w:t>1</w:t>
            </w:r>
          </w:p>
        </w:tc>
        <w:tc>
          <w:tcPr>
            <w:tcW w:w="1231" w:type="pct"/>
            <w:tcBorders>
              <w:top w:val="single" w:sz="4" w:space="0" w:color="auto"/>
              <w:left w:val="single" w:sz="4" w:space="0" w:color="auto"/>
              <w:bottom w:val="single" w:sz="4" w:space="0" w:color="auto"/>
              <w:right w:val="single" w:sz="4" w:space="0" w:color="auto"/>
            </w:tcBorders>
            <w:noWrap/>
            <w:vAlign w:val="bottom"/>
          </w:tcPr>
          <w:p w:rsidR="00F61D3B" w:rsidRPr="009A250A" w:rsidRDefault="00F61D3B" w:rsidP="00196322">
            <w:pPr>
              <w:bidi/>
              <w:rPr>
                <w:rFonts w:ascii="Sakkal Majalla" w:eastAsia="Arial Unicode MS" w:hAnsi="Sakkal Majalla" w:cs="Sakkal Majalla"/>
                <w:lang w:bidi="ar-TN"/>
              </w:rPr>
            </w:pPr>
            <w:r w:rsidRPr="009A250A">
              <w:rPr>
                <w:rFonts w:ascii="Sakkal Majalla" w:eastAsia="Arial Unicode MS" w:hAnsi="Sakkal Majalla" w:cs="Sakkal Majalla"/>
                <w:lang w:bidi="ar-TN"/>
              </w:rPr>
              <w:t xml:space="preserve"> </w:t>
            </w:r>
            <w:r w:rsidRPr="009A250A">
              <w:rPr>
                <w:rFonts w:ascii="Sakkal Majalla" w:eastAsia="Arial Unicode MS" w:hAnsi="Sakkal Majalla" w:cs="Sakkal Majalla"/>
                <w:rtl/>
                <w:lang w:bidi="ar-TN"/>
              </w:rPr>
              <w:t>شاحنة إطفاء2500 ل ايفكو</w:t>
            </w:r>
          </w:p>
        </w:tc>
        <w:tc>
          <w:tcPr>
            <w:tcW w:w="536" w:type="pct"/>
            <w:tcBorders>
              <w:top w:val="single" w:sz="4" w:space="0" w:color="auto"/>
              <w:left w:val="single" w:sz="4" w:space="0" w:color="auto"/>
              <w:bottom w:val="single" w:sz="4" w:space="0" w:color="auto"/>
              <w:right w:val="single" w:sz="4" w:space="0" w:color="auto"/>
            </w:tcBorders>
            <w:noWrap/>
            <w:vAlign w:val="bottom"/>
          </w:tcPr>
          <w:p w:rsidR="00F61D3B" w:rsidRPr="009A250A" w:rsidRDefault="00F61D3B" w:rsidP="00196322">
            <w:pPr>
              <w:bidi/>
              <w:rPr>
                <w:rFonts w:ascii="Sakkal Majalla" w:eastAsia="Arial Unicode MS" w:hAnsi="Sakkal Majalla" w:cs="Sakkal Majalla"/>
                <w:lang w:bidi="ar-TN"/>
              </w:rPr>
            </w:pPr>
            <w:r w:rsidRPr="009A250A">
              <w:rPr>
                <w:rFonts w:ascii="Sakkal Majalla" w:eastAsia="Arial Unicode MS" w:hAnsi="Sakkal Majalla" w:cs="Sakkal Majalla"/>
                <w:lang w:bidi="ar-TN"/>
              </w:rPr>
              <w:t>11-110555</w:t>
            </w:r>
          </w:p>
        </w:tc>
        <w:tc>
          <w:tcPr>
            <w:tcW w:w="573" w:type="pct"/>
            <w:tcBorders>
              <w:top w:val="single" w:sz="4" w:space="0" w:color="auto"/>
              <w:left w:val="single" w:sz="4" w:space="0" w:color="auto"/>
              <w:bottom w:val="single" w:sz="4" w:space="0" w:color="auto"/>
              <w:right w:val="single" w:sz="4" w:space="0" w:color="auto"/>
            </w:tcBorders>
            <w:noWrap/>
            <w:vAlign w:val="bottom"/>
          </w:tcPr>
          <w:p w:rsidR="00F61D3B" w:rsidRPr="009A250A" w:rsidRDefault="00F61D3B" w:rsidP="00196322">
            <w:pPr>
              <w:bidi/>
              <w:rPr>
                <w:rFonts w:ascii="Sakkal Majalla" w:eastAsia="Arial Unicode MS" w:hAnsi="Sakkal Majalla" w:cs="Sakkal Majalla"/>
                <w:lang w:bidi="ar-TN"/>
              </w:rPr>
            </w:pPr>
            <w:r w:rsidRPr="009A250A">
              <w:rPr>
                <w:rFonts w:ascii="Sakkal Majalla" w:eastAsia="Arial Unicode MS" w:hAnsi="Sakkal Majalla" w:cs="Sakkal Majalla"/>
                <w:rtl/>
                <w:lang w:bidi="ar-TN"/>
              </w:rPr>
              <w:t>1986</w:t>
            </w:r>
            <w:r w:rsidRPr="009A250A">
              <w:rPr>
                <w:rFonts w:ascii="Sakkal Majalla" w:eastAsia="Arial Unicode MS" w:hAnsi="Sakkal Majalla" w:cs="Sakkal Majalla"/>
                <w:lang w:bidi="ar-TN"/>
              </w:rPr>
              <w:t>-04-</w:t>
            </w:r>
            <w:r w:rsidRPr="009A250A">
              <w:rPr>
                <w:rFonts w:ascii="Sakkal Majalla" w:eastAsia="Arial Unicode MS" w:hAnsi="Sakkal Majalla" w:cs="Sakkal Majalla"/>
                <w:rtl/>
                <w:lang w:bidi="ar-TN"/>
              </w:rPr>
              <w:t>24</w:t>
            </w:r>
          </w:p>
        </w:tc>
        <w:tc>
          <w:tcPr>
            <w:tcW w:w="1490" w:type="pct"/>
            <w:tcBorders>
              <w:top w:val="single" w:sz="4" w:space="0" w:color="auto"/>
              <w:left w:val="single" w:sz="4" w:space="0" w:color="auto"/>
              <w:bottom w:val="single" w:sz="4" w:space="0" w:color="auto"/>
              <w:right w:val="single" w:sz="4" w:space="0" w:color="auto"/>
            </w:tcBorders>
            <w:noWrap/>
            <w:vAlign w:val="bottom"/>
          </w:tcPr>
          <w:p w:rsidR="00F61D3B" w:rsidRPr="009A250A" w:rsidRDefault="00F61D3B" w:rsidP="00196322">
            <w:pPr>
              <w:bidi/>
              <w:rPr>
                <w:rFonts w:ascii="Sakkal Majalla" w:eastAsia="Arial Unicode MS" w:hAnsi="Sakkal Majalla" w:cs="Sakkal Majalla"/>
                <w:lang w:bidi="ar-TN"/>
              </w:rPr>
            </w:pPr>
            <w:r w:rsidRPr="009A250A">
              <w:rPr>
                <w:rFonts w:ascii="Sakkal Majalla" w:eastAsia="Arial Unicode MS" w:hAnsi="Sakkal Majalla" w:cs="Sakkal Majalla"/>
                <w:rtl/>
                <w:lang w:bidi="ar-TN"/>
              </w:rPr>
              <w:t>بورشة بوعرادة</w:t>
            </w:r>
          </w:p>
        </w:tc>
        <w:tc>
          <w:tcPr>
            <w:tcW w:w="652" w:type="pct"/>
            <w:tcBorders>
              <w:top w:val="single" w:sz="4" w:space="0" w:color="auto"/>
              <w:left w:val="single" w:sz="4" w:space="0" w:color="auto"/>
              <w:bottom w:val="single" w:sz="4" w:space="0" w:color="auto"/>
              <w:right w:val="single" w:sz="4" w:space="0" w:color="auto"/>
            </w:tcBorders>
            <w:vAlign w:val="bottom"/>
          </w:tcPr>
          <w:p w:rsidR="00F61D3B" w:rsidRPr="009A250A" w:rsidRDefault="00F61D3B" w:rsidP="00196322">
            <w:pPr>
              <w:bidi/>
              <w:rPr>
                <w:rFonts w:ascii="Sakkal Majalla" w:eastAsia="Arial Unicode MS" w:hAnsi="Sakkal Majalla" w:cs="Sakkal Majalla"/>
                <w:lang w:bidi="ar-TN"/>
              </w:rPr>
            </w:pPr>
            <w:r w:rsidRPr="009A250A">
              <w:rPr>
                <w:rFonts w:ascii="Sakkal Majalla" w:eastAsia="Arial Unicode MS" w:hAnsi="Sakkal Majalla" w:cs="Sakkal Majalla"/>
                <w:lang w:bidi="ar-TN"/>
              </w:rPr>
              <w:t> </w:t>
            </w:r>
            <w:r w:rsidRPr="009A250A">
              <w:rPr>
                <w:rFonts w:ascii="Sakkal Majalla" w:eastAsia="Arial Unicode MS" w:hAnsi="Sakkal Majalla" w:cs="Sakkal Majalla"/>
                <w:rtl/>
                <w:lang w:bidi="ar-TN"/>
              </w:rPr>
              <w:t>شاحنة معطبة</w:t>
            </w:r>
          </w:p>
        </w:tc>
      </w:tr>
      <w:tr w:rsidR="00F61D3B" w:rsidRPr="005127C0" w:rsidTr="00196322">
        <w:trPr>
          <w:trHeight w:val="495"/>
        </w:trPr>
        <w:tc>
          <w:tcPr>
            <w:tcW w:w="518" w:type="pct"/>
            <w:tcBorders>
              <w:top w:val="single" w:sz="4" w:space="0" w:color="auto"/>
              <w:left w:val="single" w:sz="4" w:space="0" w:color="auto"/>
              <w:bottom w:val="single" w:sz="4" w:space="0" w:color="auto"/>
              <w:right w:val="single" w:sz="4" w:space="0" w:color="auto"/>
            </w:tcBorders>
            <w:noWrap/>
            <w:vAlign w:val="bottom"/>
          </w:tcPr>
          <w:p w:rsidR="00F61D3B" w:rsidRPr="009A250A" w:rsidRDefault="00F61D3B" w:rsidP="00196322">
            <w:pPr>
              <w:bidi/>
              <w:jc w:val="center"/>
              <w:rPr>
                <w:rFonts w:ascii="Sakkal Majalla" w:eastAsia="Arial Unicode MS" w:hAnsi="Sakkal Majalla" w:cs="Sakkal Majalla"/>
                <w:lang w:bidi="ar-TN"/>
              </w:rPr>
            </w:pPr>
            <w:r w:rsidRPr="009A250A">
              <w:rPr>
                <w:rFonts w:ascii="Sakkal Majalla" w:eastAsia="Arial Unicode MS" w:hAnsi="Sakkal Majalla" w:cs="Sakkal Majalla"/>
                <w:rtl/>
                <w:lang w:bidi="ar-TN"/>
              </w:rPr>
              <w:t>2</w:t>
            </w:r>
          </w:p>
        </w:tc>
        <w:tc>
          <w:tcPr>
            <w:tcW w:w="1231" w:type="pct"/>
            <w:tcBorders>
              <w:top w:val="single" w:sz="4" w:space="0" w:color="auto"/>
              <w:left w:val="single" w:sz="4" w:space="0" w:color="auto"/>
              <w:bottom w:val="single" w:sz="4" w:space="0" w:color="auto"/>
              <w:right w:val="single" w:sz="4" w:space="0" w:color="auto"/>
            </w:tcBorders>
            <w:noWrap/>
            <w:vAlign w:val="bottom"/>
          </w:tcPr>
          <w:p w:rsidR="00F61D3B" w:rsidRPr="009A250A" w:rsidRDefault="00F61D3B" w:rsidP="00196322">
            <w:pPr>
              <w:bidi/>
              <w:rPr>
                <w:rFonts w:ascii="Sakkal Majalla" w:eastAsia="Arial Unicode MS" w:hAnsi="Sakkal Majalla" w:cs="Sakkal Majalla"/>
                <w:lang w:bidi="ar-TN"/>
              </w:rPr>
            </w:pPr>
            <w:r w:rsidRPr="009A250A">
              <w:rPr>
                <w:rFonts w:ascii="Sakkal Majalla" w:eastAsia="Arial Unicode MS" w:hAnsi="Sakkal Majalla" w:cs="Sakkal Majalla"/>
                <w:lang w:bidi="ar-TN"/>
              </w:rPr>
              <w:t xml:space="preserve"> </w:t>
            </w:r>
            <w:r w:rsidRPr="009A250A">
              <w:rPr>
                <w:rFonts w:ascii="Sakkal Majalla" w:eastAsia="Arial Unicode MS" w:hAnsi="Sakkal Majalla" w:cs="Sakkal Majalla"/>
                <w:rtl/>
                <w:lang w:bidi="ar-TN"/>
              </w:rPr>
              <w:t>شاحنة إطفاء6000 ل رينو</w:t>
            </w:r>
          </w:p>
        </w:tc>
        <w:tc>
          <w:tcPr>
            <w:tcW w:w="536" w:type="pct"/>
            <w:tcBorders>
              <w:top w:val="single" w:sz="4" w:space="0" w:color="auto"/>
              <w:left w:val="single" w:sz="4" w:space="0" w:color="auto"/>
              <w:bottom w:val="single" w:sz="4" w:space="0" w:color="auto"/>
              <w:right w:val="single" w:sz="4" w:space="0" w:color="auto"/>
            </w:tcBorders>
            <w:noWrap/>
            <w:vAlign w:val="bottom"/>
          </w:tcPr>
          <w:p w:rsidR="00F61D3B" w:rsidRPr="009A250A" w:rsidRDefault="00F61D3B" w:rsidP="00196322">
            <w:pPr>
              <w:bidi/>
              <w:rPr>
                <w:rFonts w:ascii="Sakkal Majalla" w:eastAsia="Arial Unicode MS" w:hAnsi="Sakkal Majalla" w:cs="Sakkal Majalla"/>
                <w:lang w:bidi="ar-TN"/>
              </w:rPr>
            </w:pPr>
            <w:r w:rsidRPr="009A250A">
              <w:rPr>
                <w:rFonts w:ascii="Sakkal Majalla" w:eastAsia="Arial Unicode MS" w:hAnsi="Sakkal Majalla" w:cs="Sakkal Majalla"/>
                <w:lang w:bidi="ar-TN"/>
              </w:rPr>
              <w:t>11-110546</w:t>
            </w:r>
          </w:p>
        </w:tc>
        <w:tc>
          <w:tcPr>
            <w:tcW w:w="573" w:type="pct"/>
            <w:tcBorders>
              <w:top w:val="single" w:sz="4" w:space="0" w:color="auto"/>
              <w:left w:val="single" w:sz="4" w:space="0" w:color="auto"/>
              <w:bottom w:val="single" w:sz="4" w:space="0" w:color="auto"/>
              <w:right w:val="single" w:sz="4" w:space="0" w:color="auto"/>
            </w:tcBorders>
            <w:noWrap/>
            <w:vAlign w:val="bottom"/>
          </w:tcPr>
          <w:p w:rsidR="00F61D3B" w:rsidRPr="009A250A" w:rsidRDefault="00F61D3B" w:rsidP="00196322">
            <w:pPr>
              <w:bidi/>
              <w:rPr>
                <w:rFonts w:ascii="Sakkal Majalla" w:eastAsia="Arial Unicode MS" w:hAnsi="Sakkal Majalla" w:cs="Sakkal Majalla"/>
                <w:lang w:bidi="ar-TN"/>
              </w:rPr>
            </w:pPr>
            <w:r w:rsidRPr="009A250A">
              <w:rPr>
                <w:rFonts w:ascii="Sakkal Majalla" w:eastAsia="Arial Unicode MS" w:hAnsi="Sakkal Majalla" w:cs="Sakkal Majalla"/>
                <w:rtl/>
                <w:lang w:bidi="ar-TN"/>
              </w:rPr>
              <w:t>1986</w:t>
            </w:r>
            <w:r w:rsidRPr="009A250A">
              <w:rPr>
                <w:rFonts w:ascii="Sakkal Majalla" w:eastAsia="Arial Unicode MS" w:hAnsi="Sakkal Majalla" w:cs="Sakkal Majalla"/>
                <w:lang w:bidi="ar-TN"/>
              </w:rPr>
              <w:t>-04-</w:t>
            </w:r>
            <w:r w:rsidRPr="009A250A">
              <w:rPr>
                <w:rFonts w:ascii="Sakkal Majalla" w:eastAsia="Arial Unicode MS" w:hAnsi="Sakkal Majalla" w:cs="Sakkal Majalla"/>
                <w:rtl/>
                <w:lang w:bidi="ar-TN"/>
              </w:rPr>
              <w:t>24</w:t>
            </w:r>
          </w:p>
        </w:tc>
        <w:tc>
          <w:tcPr>
            <w:tcW w:w="1490" w:type="pct"/>
            <w:tcBorders>
              <w:top w:val="single" w:sz="4" w:space="0" w:color="auto"/>
              <w:left w:val="single" w:sz="4" w:space="0" w:color="auto"/>
              <w:bottom w:val="single" w:sz="4" w:space="0" w:color="auto"/>
              <w:right w:val="single" w:sz="4" w:space="0" w:color="auto"/>
            </w:tcBorders>
            <w:noWrap/>
            <w:vAlign w:val="bottom"/>
          </w:tcPr>
          <w:p w:rsidR="00F61D3B" w:rsidRPr="009A250A" w:rsidRDefault="00F61D3B" w:rsidP="00196322">
            <w:pPr>
              <w:bidi/>
              <w:rPr>
                <w:rFonts w:ascii="Sakkal Majalla" w:eastAsia="Arial Unicode MS" w:hAnsi="Sakkal Majalla" w:cs="Sakkal Majalla"/>
                <w:lang w:bidi="ar-TN"/>
              </w:rPr>
            </w:pPr>
            <w:r w:rsidRPr="009A250A">
              <w:rPr>
                <w:rFonts w:ascii="Sakkal Majalla" w:eastAsia="Arial Unicode MS" w:hAnsi="Sakkal Majalla" w:cs="Sakkal Majalla" w:hint="cs"/>
                <w:rtl/>
                <w:lang w:bidi="ar-TN"/>
              </w:rPr>
              <w:t xml:space="preserve"> </w:t>
            </w:r>
            <w:r w:rsidRPr="009A250A">
              <w:rPr>
                <w:rFonts w:ascii="Sakkal Majalla" w:eastAsia="Arial Unicode MS" w:hAnsi="Sakkal Majalla" w:cs="Sakkal Majalla"/>
                <w:rtl/>
                <w:lang w:bidi="ar-TN"/>
              </w:rPr>
              <w:t xml:space="preserve">م.م بمركز غابات  عين الزرس </w:t>
            </w:r>
          </w:p>
        </w:tc>
        <w:tc>
          <w:tcPr>
            <w:tcW w:w="652" w:type="pct"/>
            <w:tcBorders>
              <w:top w:val="single" w:sz="4" w:space="0" w:color="auto"/>
              <w:left w:val="single" w:sz="4" w:space="0" w:color="auto"/>
              <w:bottom w:val="single" w:sz="4" w:space="0" w:color="auto"/>
              <w:right w:val="single" w:sz="4" w:space="0" w:color="auto"/>
            </w:tcBorders>
            <w:vAlign w:val="bottom"/>
          </w:tcPr>
          <w:p w:rsidR="00F61D3B" w:rsidRPr="009A250A" w:rsidRDefault="00F61D3B" w:rsidP="00196322">
            <w:pPr>
              <w:bidi/>
              <w:rPr>
                <w:rFonts w:ascii="Sakkal Majalla" w:eastAsia="Arial Unicode MS" w:hAnsi="Sakkal Majalla" w:cs="Sakkal Majalla"/>
                <w:lang w:bidi="ar-TN"/>
              </w:rPr>
            </w:pPr>
            <w:r w:rsidRPr="009A250A">
              <w:rPr>
                <w:rFonts w:ascii="Sakkal Majalla" w:eastAsia="Arial Unicode MS" w:hAnsi="Sakkal Majalla" w:cs="Sakkal Majalla"/>
                <w:rtl/>
                <w:lang w:bidi="ar-TN"/>
              </w:rPr>
              <w:t>شاحنة معطبة</w:t>
            </w:r>
          </w:p>
        </w:tc>
      </w:tr>
      <w:tr w:rsidR="00F61D3B" w:rsidRPr="005127C0" w:rsidTr="00196322">
        <w:trPr>
          <w:trHeight w:val="495"/>
        </w:trPr>
        <w:tc>
          <w:tcPr>
            <w:tcW w:w="518" w:type="pct"/>
            <w:tcBorders>
              <w:top w:val="single" w:sz="4" w:space="0" w:color="auto"/>
              <w:left w:val="single" w:sz="4" w:space="0" w:color="auto"/>
              <w:bottom w:val="single" w:sz="4" w:space="0" w:color="auto"/>
              <w:right w:val="single" w:sz="4" w:space="0" w:color="auto"/>
            </w:tcBorders>
            <w:noWrap/>
            <w:vAlign w:val="bottom"/>
          </w:tcPr>
          <w:p w:rsidR="00F61D3B" w:rsidRPr="009A250A" w:rsidRDefault="00F61D3B" w:rsidP="00196322">
            <w:pPr>
              <w:bidi/>
              <w:jc w:val="center"/>
              <w:rPr>
                <w:rFonts w:ascii="Sakkal Majalla" w:eastAsia="Arial Unicode MS" w:hAnsi="Sakkal Majalla" w:cs="Sakkal Majalla"/>
                <w:lang w:bidi="ar-TN"/>
              </w:rPr>
            </w:pPr>
            <w:r w:rsidRPr="009A250A">
              <w:rPr>
                <w:rFonts w:ascii="Sakkal Majalla" w:eastAsia="Arial Unicode MS" w:hAnsi="Sakkal Majalla" w:cs="Sakkal Majalla"/>
                <w:rtl/>
                <w:lang w:bidi="ar-TN"/>
              </w:rPr>
              <w:t>3</w:t>
            </w:r>
          </w:p>
        </w:tc>
        <w:tc>
          <w:tcPr>
            <w:tcW w:w="1231" w:type="pct"/>
            <w:tcBorders>
              <w:top w:val="single" w:sz="4" w:space="0" w:color="auto"/>
              <w:left w:val="single" w:sz="4" w:space="0" w:color="auto"/>
              <w:bottom w:val="single" w:sz="4" w:space="0" w:color="auto"/>
              <w:right w:val="single" w:sz="4" w:space="0" w:color="auto"/>
            </w:tcBorders>
            <w:noWrap/>
            <w:vAlign w:val="bottom"/>
          </w:tcPr>
          <w:p w:rsidR="00F61D3B" w:rsidRPr="009A250A" w:rsidRDefault="00F61D3B" w:rsidP="00196322">
            <w:pPr>
              <w:bidi/>
              <w:rPr>
                <w:rFonts w:ascii="Sakkal Majalla" w:eastAsia="Arial Unicode MS" w:hAnsi="Sakkal Majalla" w:cs="Sakkal Majalla"/>
                <w:lang w:bidi="ar-TN"/>
              </w:rPr>
            </w:pPr>
            <w:r w:rsidRPr="009A250A">
              <w:rPr>
                <w:rFonts w:ascii="Sakkal Majalla" w:eastAsia="Arial Unicode MS" w:hAnsi="Sakkal Majalla" w:cs="Sakkal Majalla"/>
                <w:lang w:bidi="ar-TN"/>
              </w:rPr>
              <w:t xml:space="preserve"> </w:t>
            </w:r>
            <w:r w:rsidRPr="009A250A">
              <w:rPr>
                <w:rFonts w:ascii="Sakkal Majalla" w:eastAsia="Arial Unicode MS" w:hAnsi="Sakkal Majalla" w:cs="Sakkal Majalla"/>
                <w:rtl/>
                <w:lang w:bidi="ar-TN"/>
              </w:rPr>
              <w:t>شاحنة إطفاء2500 ل رينو</w:t>
            </w:r>
          </w:p>
        </w:tc>
        <w:tc>
          <w:tcPr>
            <w:tcW w:w="536" w:type="pct"/>
            <w:tcBorders>
              <w:top w:val="single" w:sz="4" w:space="0" w:color="auto"/>
              <w:left w:val="single" w:sz="4" w:space="0" w:color="auto"/>
              <w:bottom w:val="single" w:sz="4" w:space="0" w:color="auto"/>
              <w:right w:val="single" w:sz="4" w:space="0" w:color="auto"/>
            </w:tcBorders>
            <w:noWrap/>
            <w:vAlign w:val="bottom"/>
          </w:tcPr>
          <w:p w:rsidR="00F61D3B" w:rsidRPr="009A250A" w:rsidRDefault="00F61D3B" w:rsidP="00196322">
            <w:pPr>
              <w:bidi/>
              <w:rPr>
                <w:rFonts w:ascii="Sakkal Majalla" w:eastAsia="Arial Unicode MS" w:hAnsi="Sakkal Majalla" w:cs="Sakkal Majalla"/>
                <w:lang w:bidi="ar-TN"/>
              </w:rPr>
            </w:pPr>
            <w:r w:rsidRPr="009A250A">
              <w:rPr>
                <w:rFonts w:ascii="Sakkal Majalla" w:eastAsia="Arial Unicode MS" w:hAnsi="Sakkal Majalla" w:cs="Sakkal Majalla"/>
                <w:lang w:bidi="ar-TN"/>
              </w:rPr>
              <w:t>11-133024</w:t>
            </w:r>
          </w:p>
        </w:tc>
        <w:tc>
          <w:tcPr>
            <w:tcW w:w="573" w:type="pct"/>
            <w:tcBorders>
              <w:top w:val="single" w:sz="4" w:space="0" w:color="auto"/>
              <w:left w:val="single" w:sz="4" w:space="0" w:color="auto"/>
              <w:bottom w:val="single" w:sz="4" w:space="0" w:color="auto"/>
              <w:right w:val="single" w:sz="4" w:space="0" w:color="auto"/>
            </w:tcBorders>
            <w:noWrap/>
            <w:vAlign w:val="bottom"/>
          </w:tcPr>
          <w:p w:rsidR="00F61D3B" w:rsidRPr="009A250A" w:rsidRDefault="00F61D3B" w:rsidP="00196322">
            <w:pPr>
              <w:bidi/>
              <w:rPr>
                <w:rFonts w:ascii="Sakkal Majalla" w:eastAsia="Arial Unicode MS" w:hAnsi="Sakkal Majalla" w:cs="Sakkal Majalla"/>
                <w:lang w:bidi="ar-TN"/>
              </w:rPr>
            </w:pPr>
            <w:r w:rsidRPr="009A250A">
              <w:rPr>
                <w:rFonts w:ascii="Sakkal Majalla" w:eastAsia="Arial Unicode MS" w:hAnsi="Sakkal Majalla" w:cs="Sakkal Majalla"/>
                <w:lang w:bidi="ar-TN"/>
              </w:rPr>
              <w:t>2002</w:t>
            </w:r>
          </w:p>
        </w:tc>
        <w:tc>
          <w:tcPr>
            <w:tcW w:w="1490" w:type="pct"/>
            <w:tcBorders>
              <w:top w:val="single" w:sz="4" w:space="0" w:color="auto"/>
              <w:left w:val="single" w:sz="4" w:space="0" w:color="auto"/>
              <w:bottom w:val="single" w:sz="4" w:space="0" w:color="auto"/>
              <w:right w:val="single" w:sz="4" w:space="0" w:color="auto"/>
            </w:tcBorders>
            <w:noWrap/>
            <w:vAlign w:val="bottom"/>
          </w:tcPr>
          <w:p w:rsidR="00F61D3B" w:rsidRPr="009A250A" w:rsidRDefault="00F61D3B" w:rsidP="00196322">
            <w:pPr>
              <w:bidi/>
              <w:rPr>
                <w:rFonts w:ascii="Sakkal Majalla" w:eastAsia="Arial Unicode MS" w:hAnsi="Sakkal Majalla" w:cs="Sakkal Majalla"/>
                <w:lang w:bidi="ar-TN"/>
              </w:rPr>
            </w:pPr>
            <w:r w:rsidRPr="009A250A">
              <w:rPr>
                <w:rFonts w:ascii="Sakkal Majalla" w:eastAsia="Arial Unicode MS" w:hAnsi="Sakkal Majalla" w:cs="Sakkal Majalla" w:hint="cs"/>
                <w:rtl/>
                <w:lang w:bidi="ar-TN"/>
              </w:rPr>
              <w:t xml:space="preserve"> </w:t>
            </w:r>
            <w:r w:rsidRPr="009A250A">
              <w:rPr>
                <w:rFonts w:ascii="Sakkal Majalla" w:eastAsia="Arial Unicode MS" w:hAnsi="Sakkal Majalla" w:cs="Sakkal Majalla"/>
                <w:rtl/>
                <w:lang w:bidi="ar-TN"/>
              </w:rPr>
              <w:t>م.م بمركز غابات جوقار</w:t>
            </w:r>
          </w:p>
        </w:tc>
        <w:tc>
          <w:tcPr>
            <w:tcW w:w="652" w:type="pct"/>
            <w:tcBorders>
              <w:top w:val="single" w:sz="4" w:space="0" w:color="auto"/>
              <w:left w:val="single" w:sz="4" w:space="0" w:color="auto"/>
              <w:bottom w:val="single" w:sz="4" w:space="0" w:color="auto"/>
              <w:right w:val="single" w:sz="4" w:space="0" w:color="auto"/>
            </w:tcBorders>
            <w:vAlign w:val="bottom"/>
          </w:tcPr>
          <w:p w:rsidR="00F61D3B" w:rsidRPr="009A250A" w:rsidRDefault="00F61D3B" w:rsidP="00196322">
            <w:pPr>
              <w:bidi/>
              <w:rPr>
                <w:rFonts w:ascii="Sakkal Majalla" w:eastAsia="Arial Unicode MS" w:hAnsi="Sakkal Majalla" w:cs="Sakkal Majalla"/>
                <w:lang w:bidi="ar-TN"/>
              </w:rPr>
            </w:pPr>
            <w:r w:rsidRPr="009A250A">
              <w:rPr>
                <w:rFonts w:ascii="Sakkal Majalla" w:eastAsia="Arial Unicode MS" w:hAnsi="Sakkal Majalla" w:cs="Sakkal Majalla"/>
                <w:lang w:bidi="ar-TN"/>
              </w:rPr>
              <w:t> </w:t>
            </w:r>
            <w:r w:rsidRPr="009A250A">
              <w:rPr>
                <w:rFonts w:ascii="Sakkal Majalla" w:eastAsia="Arial Unicode MS" w:hAnsi="Sakkal Majalla" w:cs="Sakkal Majalla"/>
                <w:rtl/>
                <w:lang w:bidi="ar-TN"/>
              </w:rPr>
              <w:t xml:space="preserve">شاحنة معطبة </w:t>
            </w:r>
          </w:p>
        </w:tc>
      </w:tr>
      <w:tr w:rsidR="00F61D3B" w:rsidRPr="005127C0" w:rsidTr="00196322">
        <w:trPr>
          <w:trHeight w:val="495"/>
        </w:trPr>
        <w:tc>
          <w:tcPr>
            <w:tcW w:w="518" w:type="pct"/>
            <w:tcBorders>
              <w:top w:val="single" w:sz="4" w:space="0" w:color="auto"/>
              <w:left w:val="single" w:sz="4" w:space="0" w:color="auto"/>
              <w:bottom w:val="single" w:sz="4" w:space="0" w:color="auto"/>
              <w:right w:val="single" w:sz="4" w:space="0" w:color="auto"/>
            </w:tcBorders>
            <w:noWrap/>
            <w:vAlign w:val="bottom"/>
          </w:tcPr>
          <w:p w:rsidR="00F61D3B" w:rsidRPr="009A250A" w:rsidRDefault="00F61D3B" w:rsidP="00196322">
            <w:pPr>
              <w:bidi/>
              <w:jc w:val="center"/>
              <w:rPr>
                <w:rFonts w:ascii="Sakkal Majalla" w:eastAsia="Arial Unicode MS" w:hAnsi="Sakkal Majalla" w:cs="Sakkal Majalla"/>
                <w:lang w:bidi="ar-TN"/>
              </w:rPr>
            </w:pPr>
            <w:r w:rsidRPr="009A250A">
              <w:rPr>
                <w:rFonts w:ascii="Sakkal Majalla" w:eastAsia="Arial Unicode MS" w:hAnsi="Sakkal Majalla" w:cs="Sakkal Majalla"/>
                <w:rtl/>
                <w:lang w:bidi="ar-TN"/>
              </w:rPr>
              <w:t>4</w:t>
            </w:r>
          </w:p>
        </w:tc>
        <w:tc>
          <w:tcPr>
            <w:tcW w:w="1231" w:type="pct"/>
            <w:tcBorders>
              <w:top w:val="single" w:sz="4" w:space="0" w:color="auto"/>
              <w:left w:val="single" w:sz="4" w:space="0" w:color="auto"/>
              <w:bottom w:val="single" w:sz="4" w:space="0" w:color="auto"/>
              <w:right w:val="single" w:sz="4" w:space="0" w:color="auto"/>
            </w:tcBorders>
            <w:noWrap/>
            <w:vAlign w:val="bottom"/>
          </w:tcPr>
          <w:p w:rsidR="00F61D3B" w:rsidRPr="009A250A" w:rsidRDefault="00F61D3B" w:rsidP="00196322">
            <w:pPr>
              <w:bidi/>
              <w:rPr>
                <w:rFonts w:ascii="Sakkal Majalla" w:eastAsia="Arial Unicode MS" w:hAnsi="Sakkal Majalla" w:cs="Sakkal Majalla"/>
                <w:lang w:bidi="ar-TN"/>
              </w:rPr>
            </w:pPr>
            <w:r w:rsidRPr="009A250A">
              <w:rPr>
                <w:rFonts w:ascii="Sakkal Majalla" w:eastAsia="Arial Unicode MS" w:hAnsi="Sakkal Majalla" w:cs="Sakkal Majalla"/>
                <w:rtl/>
                <w:lang w:bidi="ar-TN"/>
              </w:rPr>
              <w:t xml:space="preserve"> </w:t>
            </w:r>
            <w:r w:rsidRPr="009A250A">
              <w:rPr>
                <w:rFonts w:ascii="Sakkal Majalla" w:eastAsia="Arial Unicode MS" w:hAnsi="Sakkal Majalla" w:cs="Sakkal Majalla"/>
                <w:lang w:bidi="ar-TN"/>
              </w:rPr>
              <w:t xml:space="preserve"> </w:t>
            </w:r>
            <w:r w:rsidRPr="009A250A">
              <w:rPr>
                <w:rFonts w:ascii="Sakkal Majalla" w:eastAsia="Arial Unicode MS" w:hAnsi="Sakkal Majalla" w:cs="Sakkal Majalla"/>
                <w:rtl/>
                <w:lang w:bidi="ar-TN"/>
              </w:rPr>
              <w:t xml:space="preserve">شاحنة إطفاء500 ل ايفكو   </w:t>
            </w:r>
          </w:p>
        </w:tc>
        <w:tc>
          <w:tcPr>
            <w:tcW w:w="536" w:type="pct"/>
            <w:tcBorders>
              <w:top w:val="single" w:sz="4" w:space="0" w:color="auto"/>
              <w:left w:val="single" w:sz="4" w:space="0" w:color="auto"/>
              <w:bottom w:val="single" w:sz="4" w:space="0" w:color="auto"/>
              <w:right w:val="single" w:sz="4" w:space="0" w:color="auto"/>
            </w:tcBorders>
            <w:noWrap/>
            <w:vAlign w:val="bottom"/>
          </w:tcPr>
          <w:p w:rsidR="00F61D3B" w:rsidRPr="009A250A" w:rsidRDefault="00F61D3B" w:rsidP="00196322">
            <w:pPr>
              <w:bidi/>
              <w:rPr>
                <w:rFonts w:ascii="Sakkal Majalla" w:eastAsia="Arial Unicode MS" w:hAnsi="Sakkal Majalla" w:cs="Sakkal Majalla"/>
                <w:lang w:bidi="ar-TN"/>
              </w:rPr>
            </w:pPr>
            <w:r w:rsidRPr="009A250A">
              <w:rPr>
                <w:rFonts w:ascii="Sakkal Majalla" w:eastAsia="Arial Unicode MS" w:hAnsi="Sakkal Majalla" w:cs="Sakkal Majalla"/>
                <w:rtl/>
                <w:lang w:bidi="ar-TN"/>
              </w:rPr>
              <w:t>130078-11</w:t>
            </w:r>
          </w:p>
        </w:tc>
        <w:tc>
          <w:tcPr>
            <w:tcW w:w="573" w:type="pct"/>
            <w:tcBorders>
              <w:top w:val="single" w:sz="4" w:space="0" w:color="auto"/>
              <w:left w:val="single" w:sz="4" w:space="0" w:color="auto"/>
              <w:bottom w:val="single" w:sz="4" w:space="0" w:color="auto"/>
              <w:right w:val="single" w:sz="4" w:space="0" w:color="auto"/>
            </w:tcBorders>
            <w:noWrap/>
            <w:vAlign w:val="bottom"/>
          </w:tcPr>
          <w:p w:rsidR="00F61D3B" w:rsidRPr="009A250A" w:rsidRDefault="00F61D3B" w:rsidP="00196322">
            <w:pPr>
              <w:bidi/>
              <w:rPr>
                <w:rFonts w:ascii="Sakkal Majalla" w:eastAsia="Arial Unicode MS" w:hAnsi="Sakkal Majalla" w:cs="Sakkal Majalla"/>
                <w:rtl/>
                <w:lang w:bidi="ar-TN"/>
              </w:rPr>
            </w:pPr>
            <w:r w:rsidRPr="009A250A">
              <w:rPr>
                <w:rFonts w:ascii="Sakkal Majalla" w:eastAsia="Arial Unicode MS" w:hAnsi="Sakkal Majalla" w:cs="Sakkal Majalla"/>
                <w:rtl/>
                <w:lang w:bidi="ar-TN"/>
              </w:rPr>
              <w:t>2000</w:t>
            </w:r>
          </w:p>
        </w:tc>
        <w:tc>
          <w:tcPr>
            <w:tcW w:w="1490" w:type="pct"/>
            <w:tcBorders>
              <w:top w:val="single" w:sz="4" w:space="0" w:color="auto"/>
              <w:left w:val="single" w:sz="4" w:space="0" w:color="auto"/>
              <w:bottom w:val="single" w:sz="4" w:space="0" w:color="auto"/>
              <w:right w:val="single" w:sz="4" w:space="0" w:color="auto"/>
            </w:tcBorders>
            <w:noWrap/>
            <w:vAlign w:val="bottom"/>
          </w:tcPr>
          <w:p w:rsidR="00F61D3B" w:rsidRPr="009A250A" w:rsidRDefault="00F61D3B" w:rsidP="00196322">
            <w:pPr>
              <w:bidi/>
              <w:rPr>
                <w:rFonts w:ascii="Sakkal Majalla" w:eastAsia="Arial Unicode MS" w:hAnsi="Sakkal Majalla" w:cs="Sakkal Majalla"/>
                <w:rtl/>
                <w:lang w:bidi="ar-TN"/>
              </w:rPr>
            </w:pPr>
            <w:r w:rsidRPr="009A250A">
              <w:rPr>
                <w:rFonts w:ascii="Sakkal Majalla" w:eastAsia="Arial Unicode MS" w:hAnsi="Sakkal Majalla" w:cs="Sakkal Majalla" w:hint="cs"/>
                <w:rtl/>
                <w:lang w:bidi="ar-TN"/>
              </w:rPr>
              <w:t xml:space="preserve"> </w:t>
            </w:r>
            <w:r w:rsidRPr="009A250A">
              <w:rPr>
                <w:rFonts w:ascii="Sakkal Majalla" w:eastAsia="Arial Unicode MS" w:hAnsi="Sakkal Majalla" w:cs="Sakkal Majalla"/>
                <w:rtl/>
                <w:lang w:bidi="ar-TN"/>
              </w:rPr>
              <w:t>م.م بمركز غابات بأم الأبواب</w:t>
            </w:r>
          </w:p>
        </w:tc>
        <w:tc>
          <w:tcPr>
            <w:tcW w:w="652" w:type="pct"/>
            <w:tcBorders>
              <w:top w:val="single" w:sz="4" w:space="0" w:color="auto"/>
              <w:left w:val="single" w:sz="4" w:space="0" w:color="auto"/>
              <w:bottom w:val="single" w:sz="4" w:space="0" w:color="auto"/>
              <w:right w:val="single" w:sz="4" w:space="0" w:color="auto"/>
            </w:tcBorders>
            <w:vAlign w:val="bottom"/>
          </w:tcPr>
          <w:p w:rsidR="00F61D3B" w:rsidRPr="009A250A" w:rsidRDefault="00F61D3B" w:rsidP="00196322">
            <w:pPr>
              <w:bidi/>
              <w:rPr>
                <w:rFonts w:ascii="Sakkal Majalla" w:eastAsia="Arial Unicode MS" w:hAnsi="Sakkal Majalla" w:cs="Sakkal Majalla"/>
                <w:rtl/>
                <w:lang w:bidi="ar-TN"/>
              </w:rPr>
            </w:pPr>
            <w:r w:rsidRPr="009A250A">
              <w:rPr>
                <w:rFonts w:ascii="Sakkal Majalla" w:eastAsia="Arial Unicode MS" w:hAnsi="Sakkal Majalla" w:cs="Sakkal Majalla"/>
                <w:rtl/>
                <w:lang w:bidi="ar-TN"/>
              </w:rPr>
              <w:t>شاحنة معطبة</w:t>
            </w:r>
          </w:p>
        </w:tc>
      </w:tr>
      <w:tr w:rsidR="00F61D3B" w:rsidRPr="005127C0" w:rsidTr="00196322">
        <w:trPr>
          <w:trHeight w:val="495"/>
        </w:trPr>
        <w:tc>
          <w:tcPr>
            <w:tcW w:w="518" w:type="pct"/>
            <w:tcBorders>
              <w:top w:val="single" w:sz="4" w:space="0" w:color="auto"/>
              <w:left w:val="single" w:sz="4" w:space="0" w:color="auto"/>
              <w:bottom w:val="single" w:sz="4" w:space="0" w:color="auto"/>
              <w:right w:val="single" w:sz="4" w:space="0" w:color="auto"/>
            </w:tcBorders>
            <w:noWrap/>
            <w:vAlign w:val="bottom"/>
          </w:tcPr>
          <w:p w:rsidR="00F61D3B" w:rsidRPr="009A250A" w:rsidRDefault="00F61D3B" w:rsidP="00196322">
            <w:pPr>
              <w:bidi/>
              <w:jc w:val="center"/>
              <w:rPr>
                <w:rFonts w:ascii="Sakkal Majalla" w:eastAsia="Arial Unicode MS" w:hAnsi="Sakkal Majalla" w:cs="Sakkal Majalla"/>
                <w:lang w:bidi="ar-TN"/>
              </w:rPr>
            </w:pPr>
            <w:r w:rsidRPr="009A250A">
              <w:rPr>
                <w:rFonts w:ascii="Sakkal Majalla" w:eastAsia="Arial Unicode MS" w:hAnsi="Sakkal Majalla" w:cs="Sakkal Majalla"/>
                <w:rtl/>
                <w:lang w:bidi="ar-TN"/>
              </w:rPr>
              <w:t>5</w:t>
            </w:r>
          </w:p>
        </w:tc>
        <w:tc>
          <w:tcPr>
            <w:tcW w:w="1231" w:type="pct"/>
            <w:tcBorders>
              <w:top w:val="single" w:sz="4" w:space="0" w:color="auto"/>
              <w:left w:val="single" w:sz="4" w:space="0" w:color="auto"/>
              <w:bottom w:val="single" w:sz="4" w:space="0" w:color="auto"/>
              <w:right w:val="single" w:sz="4" w:space="0" w:color="auto"/>
            </w:tcBorders>
            <w:noWrap/>
            <w:vAlign w:val="bottom"/>
          </w:tcPr>
          <w:p w:rsidR="00F61D3B" w:rsidRPr="009A250A" w:rsidRDefault="00F61D3B" w:rsidP="00196322">
            <w:pPr>
              <w:bidi/>
              <w:rPr>
                <w:rFonts w:ascii="Sakkal Majalla" w:eastAsia="Arial Unicode MS" w:hAnsi="Sakkal Majalla" w:cs="Sakkal Majalla"/>
                <w:lang w:bidi="ar-TN"/>
              </w:rPr>
            </w:pPr>
            <w:r w:rsidRPr="009A250A">
              <w:rPr>
                <w:rFonts w:ascii="Sakkal Majalla" w:eastAsia="Arial Unicode MS" w:hAnsi="Sakkal Majalla" w:cs="Sakkal Majalla"/>
                <w:rtl/>
                <w:lang w:bidi="ar-TN"/>
              </w:rPr>
              <w:t xml:space="preserve"> </w:t>
            </w:r>
            <w:r w:rsidRPr="009A250A">
              <w:rPr>
                <w:rFonts w:ascii="Sakkal Majalla" w:eastAsia="Arial Unicode MS" w:hAnsi="Sakkal Majalla" w:cs="Sakkal Majalla"/>
                <w:lang w:bidi="ar-TN"/>
              </w:rPr>
              <w:t xml:space="preserve"> </w:t>
            </w:r>
            <w:r w:rsidRPr="009A250A">
              <w:rPr>
                <w:rFonts w:ascii="Sakkal Majalla" w:eastAsia="Arial Unicode MS" w:hAnsi="Sakkal Majalla" w:cs="Sakkal Majalla"/>
                <w:rtl/>
                <w:lang w:bidi="ar-TN"/>
              </w:rPr>
              <w:t xml:space="preserve">شاحنة إطفاء500 ل ايفكو   </w:t>
            </w:r>
          </w:p>
        </w:tc>
        <w:tc>
          <w:tcPr>
            <w:tcW w:w="536" w:type="pct"/>
            <w:tcBorders>
              <w:top w:val="single" w:sz="4" w:space="0" w:color="auto"/>
              <w:left w:val="single" w:sz="4" w:space="0" w:color="auto"/>
              <w:bottom w:val="single" w:sz="4" w:space="0" w:color="auto"/>
              <w:right w:val="single" w:sz="4" w:space="0" w:color="auto"/>
            </w:tcBorders>
            <w:noWrap/>
            <w:vAlign w:val="bottom"/>
          </w:tcPr>
          <w:p w:rsidR="00F61D3B" w:rsidRPr="009A250A" w:rsidRDefault="00F61D3B" w:rsidP="00196322">
            <w:pPr>
              <w:bidi/>
              <w:rPr>
                <w:rFonts w:ascii="Sakkal Majalla" w:eastAsia="Arial Unicode MS" w:hAnsi="Sakkal Majalla" w:cs="Sakkal Majalla"/>
                <w:lang w:bidi="ar-TN"/>
              </w:rPr>
            </w:pPr>
            <w:r w:rsidRPr="009A250A">
              <w:rPr>
                <w:rFonts w:ascii="Sakkal Majalla" w:eastAsia="Arial Unicode MS" w:hAnsi="Sakkal Majalla" w:cs="Sakkal Majalla"/>
                <w:rtl/>
                <w:lang w:bidi="ar-TN"/>
              </w:rPr>
              <w:t>148849-11</w:t>
            </w:r>
          </w:p>
        </w:tc>
        <w:tc>
          <w:tcPr>
            <w:tcW w:w="573" w:type="pct"/>
            <w:tcBorders>
              <w:top w:val="single" w:sz="4" w:space="0" w:color="auto"/>
              <w:left w:val="single" w:sz="4" w:space="0" w:color="auto"/>
              <w:bottom w:val="single" w:sz="4" w:space="0" w:color="auto"/>
              <w:right w:val="single" w:sz="4" w:space="0" w:color="auto"/>
            </w:tcBorders>
            <w:noWrap/>
            <w:vAlign w:val="bottom"/>
          </w:tcPr>
          <w:p w:rsidR="00F61D3B" w:rsidRPr="009A250A" w:rsidRDefault="00F61D3B" w:rsidP="00196322">
            <w:pPr>
              <w:bidi/>
              <w:rPr>
                <w:rFonts w:ascii="Sakkal Majalla" w:eastAsia="Arial Unicode MS" w:hAnsi="Sakkal Majalla" w:cs="Sakkal Majalla"/>
                <w:lang w:bidi="ar-TN"/>
              </w:rPr>
            </w:pPr>
            <w:r w:rsidRPr="009A250A">
              <w:rPr>
                <w:rFonts w:ascii="Sakkal Majalla" w:eastAsia="Arial Unicode MS" w:hAnsi="Sakkal Majalla" w:cs="Sakkal Majalla"/>
                <w:rtl/>
                <w:lang w:bidi="ar-TN"/>
              </w:rPr>
              <w:t>2014</w:t>
            </w:r>
          </w:p>
        </w:tc>
        <w:tc>
          <w:tcPr>
            <w:tcW w:w="1490" w:type="pct"/>
            <w:tcBorders>
              <w:top w:val="single" w:sz="4" w:space="0" w:color="auto"/>
              <w:left w:val="single" w:sz="4" w:space="0" w:color="auto"/>
              <w:bottom w:val="single" w:sz="4" w:space="0" w:color="auto"/>
              <w:right w:val="single" w:sz="4" w:space="0" w:color="auto"/>
            </w:tcBorders>
            <w:noWrap/>
            <w:vAlign w:val="bottom"/>
          </w:tcPr>
          <w:p w:rsidR="00F61D3B" w:rsidRPr="009A250A" w:rsidRDefault="00F61D3B" w:rsidP="00196322">
            <w:pPr>
              <w:bidi/>
              <w:rPr>
                <w:rFonts w:ascii="Sakkal Majalla" w:eastAsia="Arial Unicode MS" w:hAnsi="Sakkal Majalla" w:cs="Sakkal Majalla"/>
                <w:lang w:bidi="ar-TN"/>
              </w:rPr>
            </w:pPr>
            <w:r w:rsidRPr="009A250A">
              <w:rPr>
                <w:rFonts w:ascii="Sakkal Majalla" w:eastAsia="Arial Unicode MS" w:hAnsi="Sakkal Majalla" w:cs="Sakkal Majalla"/>
                <w:rtl/>
                <w:lang w:bidi="ar-TN"/>
              </w:rPr>
              <w:t>بمقر دائرة الغابات</w:t>
            </w:r>
          </w:p>
        </w:tc>
        <w:tc>
          <w:tcPr>
            <w:tcW w:w="652" w:type="pct"/>
            <w:tcBorders>
              <w:top w:val="single" w:sz="4" w:space="0" w:color="auto"/>
              <w:left w:val="single" w:sz="4" w:space="0" w:color="auto"/>
              <w:bottom w:val="single" w:sz="4" w:space="0" w:color="auto"/>
              <w:right w:val="single" w:sz="4" w:space="0" w:color="auto"/>
            </w:tcBorders>
            <w:vAlign w:val="bottom"/>
          </w:tcPr>
          <w:p w:rsidR="00F61D3B" w:rsidRPr="009A250A" w:rsidRDefault="00F61D3B" w:rsidP="00196322">
            <w:pPr>
              <w:bidi/>
              <w:rPr>
                <w:rFonts w:ascii="Sakkal Majalla" w:eastAsia="Arial Unicode MS" w:hAnsi="Sakkal Majalla" w:cs="Sakkal Majalla"/>
                <w:lang w:bidi="ar-TN"/>
              </w:rPr>
            </w:pPr>
            <w:r w:rsidRPr="009A250A">
              <w:rPr>
                <w:rFonts w:ascii="Sakkal Majalla" w:eastAsia="Arial Unicode MS" w:hAnsi="Sakkal Majalla" w:cs="Sakkal Majalla"/>
                <w:rtl/>
                <w:lang w:bidi="ar-TN"/>
              </w:rPr>
              <w:t>حالة حسنة</w:t>
            </w:r>
          </w:p>
        </w:tc>
      </w:tr>
      <w:tr w:rsidR="00F61D3B" w:rsidRPr="005127C0" w:rsidTr="00196322">
        <w:trPr>
          <w:trHeight w:val="495"/>
        </w:trPr>
        <w:tc>
          <w:tcPr>
            <w:tcW w:w="518" w:type="pct"/>
            <w:tcBorders>
              <w:top w:val="single" w:sz="4" w:space="0" w:color="auto"/>
              <w:left w:val="single" w:sz="4" w:space="0" w:color="auto"/>
              <w:bottom w:val="single" w:sz="4" w:space="0" w:color="auto"/>
              <w:right w:val="single" w:sz="4" w:space="0" w:color="auto"/>
            </w:tcBorders>
            <w:noWrap/>
            <w:vAlign w:val="bottom"/>
          </w:tcPr>
          <w:p w:rsidR="00F61D3B" w:rsidRPr="009A250A" w:rsidRDefault="00F61D3B" w:rsidP="00196322">
            <w:pPr>
              <w:bidi/>
              <w:jc w:val="center"/>
              <w:rPr>
                <w:rFonts w:ascii="Sakkal Majalla" w:eastAsia="Arial Unicode MS" w:hAnsi="Sakkal Majalla" w:cs="Sakkal Majalla"/>
                <w:lang w:bidi="ar-TN"/>
              </w:rPr>
            </w:pPr>
            <w:r w:rsidRPr="009A250A">
              <w:rPr>
                <w:rFonts w:ascii="Sakkal Majalla" w:eastAsia="Arial Unicode MS" w:hAnsi="Sakkal Majalla" w:cs="Sakkal Majalla"/>
                <w:rtl/>
                <w:lang w:bidi="ar-TN"/>
              </w:rPr>
              <w:t>6</w:t>
            </w:r>
          </w:p>
        </w:tc>
        <w:tc>
          <w:tcPr>
            <w:tcW w:w="1231" w:type="pct"/>
            <w:tcBorders>
              <w:top w:val="single" w:sz="4" w:space="0" w:color="auto"/>
              <w:left w:val="single" w:sz="4" w:space="0" w:color="auto"/>
              <w:bottom w:val="single" w:sz="4" w:space="0" w:color="auto"/>
              <w:right w:val="single" w:sz="4" w:space="0" w:color="auto"/>
            </w:tcBorders>
            <w:noWrap/>
            <w:vAlign w:val="bottom"/>
          </w:tcPr>
          <w:p w:rsidR="00F61D3B" w:rsidRPr="009A250A" w:rsidRDefault="00F61D3B" w:rsidP="00196322">
            <w:pPr>
              <w:bidi/>
              <w:rPr>
                <w:rFonts w:ascii="Sakkal Majalla" w:eastAsia="Arial Unicode MS" w:hAnsi="Sakkal Majalla" w:cs="Sakkal Majalla"/>
                <w:lang w:bidi="ar-TN"/>
              </w:rPr>
            </w:pPr>
            <w:r w:rsidRPr="009A250A">
              <w:rPr>
                <w:rFonts w:ascii="Sakkal Majalla" w:eastAsia="Arial Unicode MS" w:hAnsi="Sakkal Majalla" w:cs="Sakkal Majalla"/>
                <w:rtl/>
                <w:lang w:bidi="ar-TN"/>
              </w:rPr>
              <w:t xml:space="preserve">  شاحنة إطفاء500 ل ايفكو   </w:t>
            </w:r>
          </w:p>
        </w:tc>
        <w:tc>
          <w:tcPr>
            <w:tcW w:w="536" w:type="pct"/>
            <w:tcBorders>
              <w:top w:val="single" w:sz="4" w:space="0" w:color="auto"/>
              <w:left w:val="single" w:sz="4" w:space="0" w:color="auto"/>
              <w:bottom w:val="single" w:sz="4" w:space="0" w:color="auto"/>
              <w:right w:val="single" w:sz="4" w:space="0" w:color="auto"/>
            </w:tcBorders>
            <w:noWrap/>
            <w:vAlign w:val="bottom"/>
          </w:tcPr>
          <w:p w:rsidR="00F61D3B" w:rsidRPr="009A250A" w:rsidRDefault="00F61D3B" w:rsidP="00196322">
            <w:pPr>
              <w:bidi/>
              <w:rPr>
                <w:rFonts w:ascii="Sakkal Majalla" w:eastAsia="Arial Unicode MS" w:hAnsi="Sakkal Majalla" w:cs="Sakkal Majalla"/>
                <w:lang w:bidi="ar-TN"/>
              </w:rPr>
            </w:pPr>
            <w:r w:rsidRPr="009A250A">
              <w:rPr>
                <w:rFonts w:ascii="Sakkal Majalla" w:eastAsia="Arial Unicode MS" w:hAnsi="Sakkal Majalla" w:cs="Sakkal Majalla"/>
                <w:rtl/>
                <w:lang w:bidi="ar-TN"/>
              </w:rPr>
              <w:t>11148870</w:t>
            </w:r>
          </w:p>
        </w:tc>
        <w:tc>
          <w:tcPr>
            <w:tcW w:w="573" w:type="pct"/>
            <w:tcBorders>
              <w:top w:val="single" w:sz="4" w:space="0" w:color="auto"/>
              <w:left w:val="single" w:sz="4" w:space="0" w:color="auto"/>
              <w:bottom w:val="single" w:sz="4" w:space="0" w:color="auto"/>
              <w:right w:val="single" w:sz="4" w:space="0" w:color="auto"/>
            </w:tcBorders>
            <w:noWrap/>
            <w:vAlign w:val="bottom"/>
          </w:tcPr>
          <w:p w:rsidR="00F61D3B" w:rsidRPr="009A250A" w:rsidRDefault="00F61D3B" w:rsidP="00196322">
            <w:pPr>
              <w:bidi/>
              <w:rPr>
                <w:rFonts w:ascii="Sakkal Majalla" w:eastAsia="Arial Unicode MS" w:hAnsi="Sakkal Majalla" w:cs="Sakkal Majalla"/>
                <w:lang w:bidi="ar-TN"/>
              </w:rPr>
            </w:pPr>
            <w:r w:rsidRPr="009A250A">
              <w:rPr>
                <w:rFonts w:ascii="Sakkal Majalla" w:eastAsia="Arial Unicode MS" w:hAnsi="Sakkal Majalla" w:cs="Sakkal Majalla"/>
                <w:rtl/>
                <w:lang w:bidi="ar-TN"/>
              </w:rPr>
              <w:t>2014</w:t>
            </w:r>
          </w:p>
        </w:tc>
        <w:tc>
          <w:tcPr>
            <w:tcW w:w="1490" w:type="pct"/>
            <w:tcBorders>
              <w:top w:val="single" w:sz="4" w:space="0" w:color="auto"/>
              <w:left w:val="single" w:sz="4" w:space="0" w:color="auto"/>
              <w:bottom w:val="single" w:sz="4" w:space="0" w:color="auto"/>
              <w:right w:val="single" w:sz="4" w:space="0" w:color="auto"/>
            </w:tcBorders>
            <w:noWrap/>
            <w:vAlign w:val="bottom"/>
          </w:tcPr>
          <w:p w:rsidR="00F61D3B" w:rsidRPr="009A250A" w:rsidRDefault="00F61D3B" w:rsidP="00196322">
            <w:pPr>
              <w:bidi/>
              <w:rPr>
                <w:rFonts w:ascii="Sakkal Majalla" w:eastAsia="Arial Unicode MS" w:hAnsi="Sakkal Majalla" w:cs="Sakkal Majalla"/>
                <w:lang w:bidi="ar-TN"/>
              </w:rPr>
            </w:pPr>
            <w:r w:rsidRPr="009A250A">
              <w:rPr>
                <w:rFonts w:ascii="Sakkal Majalla" w:eastAsia="Arial Unicode MS" w:hAnsi="Sakkal Majalla" w:cs="Sakkal Majalla" w:hint="cs"/>
                <w:rtl/>
                <w:lang w:bidi="ar-TN"/>
              </w:rPr>
              <w:t xml:space="preserve"> </w:t>
            </w:r>
            <w:r w:rsidRPr="009A250A">
              <w:rPr>
                <w:rFonts w:ascii="Sakkal Majalla" w:eastAsia="Arial Unicode MS" w:hAnsi="Sakkal Majalla" w:cs="Sakkal Majalla"/>
                <w:rtl/>
                <w:lang w:bidi="ar-TN"/>
              </w:rPr>
              <w:t>م.م بمركز غابات  بسيدي عويدات</w:t>
            </w:r>
          </w:p>
        </w:tc>
        <w:tc>
          <w:tcPr>
            <w:tcW w:w="652" w:type="pct"/>
            <w:tcBorders>
              <w:top w:val="single" w:sz="4" w:space="0" w:color="auto"/>
              <w:left w:val="single" w:sz="4" w:space="0" w:color="auto"/>
              <w:bottom w:val="single" w:sz="4" w:space="0" w:color="auto"/>
              <w:right w:val="single" w:sz="4" w:space="0" w:color="auto"/>
            </w:tcBorders>
          </w:tcPr>
          <w:p w:rsidR="00F61D3B" w:rsidRPr="009A250A" w:rsidRDefault="00F61D3B" w:rsidP="00196322">
            <w:pPr>
              <w:bidi/>
              <w:rPr>
                <w:rFonts w:ascii="Sakkal Majalla" w:eastAsia="Arial Unicode MS" w:hAnsi="Sakkal Majalla" w:cs="Sakkal Majalla"/>
                <w:lang w:bidi="ar-TN"/>
              </w:rPr>
            </w:pPr>
            <w:r w:rsidRPr="009A250A">
              <w:rPr>
                <w:rFonts w:ascii="Sakkal Majalla" w:eastAsia="Arial Unicode MS" w:hAnsi="Sakkal Majalla" w:cs="Sakkal Majalla"/>
                <w:rtl/>
                <w:lang w:bidi="ar-TN"/>
              </w:rPr>
              <w:t>حالة حسنة</w:t>
            </w:r>
          </w:p>
        </w:tc>
      </w:tr>
    </w:tbl>
    <w:p w:rsidR="00F61D3B" w:rsidRPr="005127C0" w:rsidRDefault="00F61D3B" w:rsidP="00F61D3B">
      <w:pPr>
        <w:bidi/>
        <w:jc w:val="center"/>
        <w:rPr>
          <w:b/>
          <w:bCs/>
          <w:sz w:val="26"/>
          <w:szCs w:val="26"/>
          <w:u w:val="single"/>
          <w:rtl/>
          <w:lang w:bidi="ar-TN"/>
        </w:rPr>
      </w:pPr>
      <w:r w:rsidRPr="008D6F8F">
        <w:rPr>
          <w:rFonts w:ascii="Sakkal Majalla" w:hAnsi="Sakkal Majalla" w:cs="Sakkal Majalla"/>
          <w:b/>
          <w:bCs/>
          <w:sz w:val="32"/>
          <w:szCs w:val="32"/>
          <w:rtl/>
          <w:lang w:bidi="ar-TN"/>
        </w:rPr>
        <w:t>معدات التدخل لمقاومة الحرائق لسنة</w:t>
      </w:r>
      <w:r w:rsidRPr="008D6F8F">
        <w:rPr>
          <w:rFonts w:ascii="Sakkal Majalla" w:hAnsi="Sakkal Majalla" w:cs="Sakkal Majalla" w:hint="cs"/>
          <w:b/>
          <w:bCs/>
          <w:sz w:val="32"/>
          <w:szCs w:val="32"/>
          <w:rtl/>
          <w:lang w:bidi="ar-TN"/>
        </w:rPr>
        <w:t>2015</w:t>
      </w:r>
    </w:p>
    <w:p w:rsidR="00F61D3B" w:rsidRPr="005127C0" w:rsidRDefault="00F61D3B" w:rsidP="00F61D3B">
      <w:pPr>
        <w:bidi/>
        <w:jc w:val="center"/>
        <w:rPr>
          <w:sz w:val="26"/>
          <w:szCs w:val="26"/>
          <w:u w:val="single"/>
          <w:rtl/>
          <w:lang w:bidi="ar-TN"/>
        </w:rPr>
      </w:pPr>
    </w:p>
    <w:p w:rsidR="00F61D3B" w:rsidRPr="009A250A" w:rsidRDefault="00F61D3B" w:rsidP="00F61D3B">
      <w:pPr>
        <w:bidi/>
        <w:rPr>
          <w:rFonts w:ascii="Sakkal Majalla" w:eastAsia="Arial Unicode MS" w:hAnsi="Sakkal Majalla" w:cs="Sakkal Majalla"/>
          <w:sz w:val="28"/>
          <w:szCs w:val="28"/>
          <w:rtl/>
          <w:lang w:bidi="ar-TN"/>
        </w:rPr>
      </w:pPr>
      <w:r w:rsidRPr="009A250A">
        <w:rPr>
          <w:rFonts w:ascii="Sakkal Majalla" w:eastAsia="Arial Unicode MS" w:hAnsi="Sakkal Majalla" w:cs="Sakkal Majalla"/>
          <w:sz w:val="28"/>
          <w:szCs w:val="28"/>
          <w:rtl/>
          <w:lang w:bidi="ar-TN"/>
        </w:rPr>
        <w:t>*) م.م = مركز متقدم .</w:t>
      </w:r>
    </w:p>
    <w:p w:rsidR="00F61D3B" w:rsidRPr="005127C0" w:rsidRDefault="00F61D3B" w:rsidP="00F61D3B">
      <w:pPr>
        <w:bidi/>
        <w:jc w:val="center"/>
        <w:rPr>
          <w:sz w:val="30"/>
          <w:szCs w:val="30"/>
          <w:u w:val="single"/>
          <w:rtl/>
          <w:lang w:bidi="ar-TN"/>
        </w:rPr>
      </w:pPr>
    </w:p>
    <w:p w:rsidR="00F61D3B" w:rsidRPr="009A250A" w:rsidRDefault="00F61D3B" w:rsidP="00F61D3B">
      <w:pPr>
        <w:bidi/>
        <w:jc w:val="center"/>
        <w:rPr>
          <w:rFonts w:ascii="Sakkal Majalla" w:hAnsi="Sakkal Majalla" w:cs="Sakkal Majalla"/>
          <w:b/>
          <w:bCs/>
          <w:sz w:val="32"/>
          <w:szCs w:val="32"/>
          <w:rtl/>
          <w:lang w:bidi="ar-TN"/>
        </w:rPr>
      </w:pPr>
      <w:r w:rsidRPr="009A250A">
        <w:rPr>
          <w:rFonts w:ascii="Sakkal Majalla" w:hAnsi="Sakkal Majalla" w:cs="Sakkal Majalla"/>
          <w:b/>
          <w:bCs/>
          <w:sz w:val="32"/>
          <w:szCs w:val="32"/>
          <w:rtl/>
          <w:lang w:bidi="ar-TN"/>
        </w:rPr>
        <w:t xml:space="preserve">أبـراج المراقـبة بولايــة زغـوان  </w:t>
      </w:r>
    </w:p>
    <w:p w:rsidR="00F61D3B" w:rsidRPr="005127C0" w:rsidRDefault="00F61D3B" w:rsidP="00F61D3B">
      <w:pPr>
        <w:bidi/>
        <w:jc w:val="center"/>
        <w:rPr>
          <w:sz w:val="30"/>
          <w:szCs w:val="30"/>
          <w:u w:val="single"/>
          <w:rt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2084"/>
        <w:gridCol w:w="1205"/>
        <w:gridCol w:w="897"/>
        <w:gridCol w:w="1150"/>
        <w:gridCol w:w="1003"/>
        <w:gridCol w:w="2439"/>
      </w:tblGrid>
      <w:tr w:rsidR="00F61D3B" w:rsidRPr="005127C0" w:rsidTr="00196322">
        <w:tc>
          <w:tcPr>
            <w:tcW w:w="273" w:type="pct"/>
          </w:tcPr>
          <w:p w:rsidR="00F61D3B" w:rsidRPr="009A250A" w:rsidRDefault="00F61D3B" w:rsidP="00196322">
            <w:pPr>
              <w:bidi/>
              <w:rPr>
                <w:rFonts w:ascii="Sakkal Majalla" w:eastAsia="Arial Unicode MS" w:hAnsi="Sakkal Majalla" w:cs="Sakkal Majalla"/>
                <w:rtl/>
                <w:lang w:bidi="ar-TN"/>
              </w:rPr>
            </w:pPr>
            <w:r w:rsidRPr="009A250A">
              <w:rPr>
                <w:rFonts w:ascii="Sakkal Majalla" w:eastAsia="Arial Unicode MS" w:hAnsi="Sakkal Majalla" w:cs="Sakkal Majalla"/>
                <w:rtl/>
                <w:lang w:bidi="ar-TN"/>
              </w:rPr>
              <w:t>ع/ر</w:t>
            </w:r>
          </w:p>
        </w:tc>
        <w:tc>
          <w:tcPr>
            <w:tcW w:w="1122" w:type="pct"/>
          </w:tcPr>
          <w:p w:rsidR="00F61D3B" w:rsidRPr="009A250A" w:rsidRDefault="00F61D3B" w:rsidP="00196322">
            <w:pPr>
              <w:bidi/>
              <w:rPr>
                <w:rFonts w:ascii="Sakkal Majalla" w:eastAsia="Arial Unicode MS" w:hAnsi="Sakkal Majalla" w:cs="Sakkal Majalla"/>
                <w:rtl/>
                <w:lang w:bidi="ar-TN"/>
              </w:rPr>
            </w:pPr>
            <w:r w:rsidRPr="009A250A">
              <w:rPr>
                <w:rFonts w:ascii="Sakkal Majalla" w:eastAsia="Arial Unicode MS" w:hAnsi="Sakkal Majalla" w:cs="Sakkal Majalla"/>
                <w:rtl/>
                <w:lang w:bidi="ar-TN"/>
              </w:rPr>
              <w:t>مكان برج المراقبة</w:t>
            </w:r>
          </w:p>
          <w:p w:rsidR="00F61D3B" w:rsidRPr="009A250A" w:rsidRDefault="00F61D3B" w:rsidP="00196322">
            <w:pPr>
              <w:bidi/>
              <w:rPr>
                <w:rFonts w:ascii="Sakkal Majalla" w:eastAsia="Arial Unicode MS" w:hAnsi="Sakkal Majalla" w:cs="Sakkal Majalla"/>
                <w:rtl/>
                <w:lang w:bidi="ar-TN"/>
              </w:rPr>
            </w:pPr>
          </w:p>
        </w:tc>
        <w:tc>
          <w:tcPr>
            <w:tcW w:w="649" w:type="pct"/>
          </w:tcPr>
          <w:p w:rsidR="00F61D3B" w:rsidRPr="009A250A" w:rsidRDefault="00F61D3B" w:rsidP="00196322">
            <w:pPr>
              <w:bidi/>
              <w:rPr>
                <w:rFonts w:ascii="Sakkal Majalla" w:eastAsia="Arial Unicode MS" w:hAnsi="Sakkal Majalla" w:cs="Sakkal Majalla"/>
                <w:rtl/>
                <w:lang w:bidi="ar-TN"/>
              </w:rPr>
            </w:pPr>
            <w:r w:rsidRPr="009A250A">
              <w:rPr>
                <w:rFonts w:ascii="Sakkal Majalla" w:eastAsia="Arial Unicode MS" w:hAnsi="Sakkal Majalla" w:cs="Sakkal Majalla"/>
                <w:rtl/>
                <w:lang w:bidi="ar-TN"/>
              </w:rPr>
              <w:t>العمادة</w:t>
            </w:r>
          </w:p>
        </w:tc>
        <w:tc>
          <w:tcPr>
            <w:tcW w:w="483" w:type="pct"/>
          </w:tcPr>
          <w:p w:rsidR="00F61D3B" w:rsidRPr="009A250A" w:rsidRDefault="00F61D3B" w:rsidP="00196322">
            <w:pPr>
              <w:bidi/>
              <w:rPr>
                <w:rFonts w:ascii="Sakkal Majalla" w:eastAsia="Arial Unicode MS" w:hAnsi="Sakkal Majalla" w:cs="Sakkal Majalla"/>
                <w:rtl/>
                <w:lang w:bidi="ar-TN"/>
              </w:rPr>
            </w:pPr>
            <w:r w:rsidRPr="009A250A">
              <w:rPr>
                <w:rFonts w:ascii="Sakkal Majalla" w:eastAsia="Arial Unicode MS" w:hAnsi="Sakkal Majalla" w:cs="Sakkal Majalla"/>
                <w:rtl/>
                <w:lang w:bidi="ar-TN"/>
              </w:rPr>
              <w:t>المعتمدية</w:t>
            </w:r>
          </w:p>
        </w:tc>
        <w:tc>
          <w:tcPr>
            <w:tcW w:w="619" w:type="pct"/>
          </w:tcPr>
          <w:p w:rsidR="00F61D3B" w:rsidRPr="009A250A" w:rsidRDefault="00F61D3B" w:rsidP="00196322">
            <w:pPr>
              <w:bidi/>
              <w:rPr>
                <w:rFonts w:ascii="Sakkal Majalla" w:eastAsia="Arial Unicode MS" w:hAnsi="Sakkal Majalla" w:cs="Sakkal Majalla"/>
                <w:rtl/>
                <w:lang w:bidi="ar-TN"/>
              </w:rPr>
            </w:pPr>
            <w:r w:rsidRPr="009A250A">
              <w:rPr>
                <w:rFonts w:ascii="Sakkal Majalla" w:eastAsia="Arial Unicode MS" w:hAnsi="Sakkal Majalla" w:cs="Sakkal Majalla"/>
                <w:rtl/>
                <w:lang w:bidi="ar-TN"/>
              </w:rPr>
              <w:t>الارتفاع بالمتر</w:t>
            </w:r>
          </w:p>
        </w:tc>
        <w:tc>
          <w:tcPr>
            <w:tcW w:w="540" w:type="pct"/>
          </w:tcPr>
          <w:p w:rsidR="00F61D3B" w:rsidRPr="009A250A" w:rsidRDefault="00F61D3B" w:rsidP="00196322">
            <w:pPr>
              <w:bidi/>
              <w:rPr>
                <w:rFonts w:ascii="Sakkal Majalla" w:eastAsia="Arial Unicode MS" w:hAnsi="Sakkal Majalla" w:cs="Sakkal Majalla"/>
                <w:rtl/>
                <w:lang w:bidi="ar-TN"/>
              </w:rPr>
            </w:pPr>
            <w:r w:rsidRPr="009A250A">
              <w:rPr>
                <w:rFonts w:ascii="Sakkal Majalla" w:eastAsia="Arial Unicode MS" w:hAnsi="Sakkal Majalla" w:cs="Sakkal Majalla"/>
                <w:rtl/>
                <w:lang w:bidi="ar-TN"/>
              </w:rPr>
              <w:t>الاحداثيات</w:t>
            </w:r>
          </w:p>
        </w:tc>
        <w:tc>
          <w:tcPr>
            <w:tcW w:w="1313" w:type="pct"/>
          </w:tcPr>
          <w:p w:rsidR="00F61D3B" w:rsidRPr="009A250A" w:rsidRDefault="00F61D3B" w:rsidP="00196322">
            <w:pPr>
              <w:bidi/>
              <w:rPr>
                <w:rFonts w:ascii="Sakkal Majalla" w:eastAsia="Arial Unicode MS" w:hAnsi="Sakkal Majalla" w:cs="Sakkal Majalla"/>
                <w:rtl/>
                <w:lang w:bidi="ar-TN"/>
              </w:rPr>
            </w:pPr>
            <w:r w:rsidRPr="009A250A">
              <w:rPr>
                <w:rFonts w:ascii="Sakkal Majalla" w:eastAsia="Arial Unicode MS" w:hAnsi="Sakkal Majalla" w:cs="Sakkal Majalla"/>
                <w:rtl/>
                <w:lang w:bidi="ar-TN"/>
              </w:rPr>
              <w:t>خريطة اركان الحرب 1/50000</w:t>
            </w:r>
          </w:p>
        </w:tc>
      </w:tr>
      <w:tr w:rsidR="00F61D3B" w:rsidRPr="005127C0" w:rsidTr="00196322">
        <w:tc>
          <w:tcPr>
            <w:tcW w:w="273" w:type="pct"/>
          </w:tcPr>
          <w:p w:rsidR="00F61D3B" w:rsidRPr="009A250A" w:rsidRDefault="00F61D3B" w:rsidP="00196322">
            <w:pPr>
              <w:bidi/>
              <w:rPr>
                <w:rFonts w:ascii="Sakkal Majalla" w:eastAsia="Arial Unicode MS" w:hAnsi="Sakkal Majalla" w:cs="Sakkal Majalla"/>
                <w:rtl/>
                <w:lang w:bidi="ar-TN"/>
              </w:rPr>
            </w:pPr>
            <w:r w:rsidRPr="009A250A">
              <w:rPr>
                <w:rFonts w:ascii="Sakkal Majalla" w:eastAsia="Arial Unicode MS" w:hAnsi="Sakkal Majalla" w:cs="Sakkal Majalla"/>
                <w:rtl/>
                <w:lang w:bidi="ar-TN"/>
              </w:rPr>
              <w:t>01</w:t>
            </w:r>
          </w:p>
        </w:tc>
        <w:tc>
          <w:tcPr>
            <w:tcW w:w="1122" w:type="pct"/>
          </w:tcPr>
          <w:p w:rsidR="00F61D3B" w:rsidRPr="009A250A" w:rsidRDefault="00F61D3B" w:rsidP="00196322">
            <w:pPr>
              <w:bidi/>
              <w:rPr>
                <w:rFonts w:ascii="Sakkal Majalla" w:eastAsia="Arial Unicode MS" w:hAnsi="Sakkal Majalla" w:cs="Sakkal Majalla"/>
                <w:rtl/>
                <w:lang w:bidi="ar-TN"/>
              </w:rPr>
            </w:pPr>
            <w:r w:rsidRPr="009A250A">
              <w:rPr>
                <w:rFonts w:ascii="Sakkal Majalla" w:eastAsia="Arial Unicode MS" w:hAnsi="Sakkal Majalla" w:cs="Sakkal Majalla"/>
                <w:rtl/>
                <w:lang w:bidi="ar-TN"/>
              </w:rPr>
              <w:t>غابة جيملة</w:t>
            </w:r>
          </w:p>
          <w:p w:rsidR="00F61D3B" w:rsidRPr="009A250A" w:rsidRDefault="00F61D3B" w:rsidP="00196322">
            <w:pPr>
              <w:bidi/>
              <w:rPr>
                <w:rFonts w:ascii="Sakkal Majalla" w:eastAsia="Arial Unicode MS" w:hAnsi="Sakkal Majalla" w:cs="Sakkal Majalla"/>
                <w:rtl/>
                <w:lang w:bidi="ar-TN"/>
              </w:rPr>
            </w:pPr>
          </w:p>
        </w:tc>
        <w:tc>
          <w:tcPr>
            <w:tcW w:w="649" w:type="pct"/>
          </w:tcPr>
          <w:p w:rsidR="00F61D3B" w:rsidRPr="009A250A" w:rsidRDefault="00F61D3B" w:rsidP="00196322">
            <w:pPr>
              <w:bidi/>
              <w:rPr>
                <w:rFonts w:ascii="Sakkal Majalla" w:eastAsia="Arial Unicode MS" w:hAnsi="Sakkal Majalla" w:cs="Sakkal Majalla"/>
                <w:rtl/>
                <w:lang w:bidi="ar-TN"/>
              </w:rPr>
            </w:pPr>
            <w:r w:rsidRPr="009A250A">
              <w:rPr>
                <w:rFonts w:ascii="Sakkal Majalla" w:eastAsia="Arial Unicode MS" w:hAnsi="Sakkal Majalla" w:cs="Sakkal Majalla"/>
                <w:rtl/>
                <w:lang w:bidi="ar-TN"/>
              </w:rPr>
              <w:t xml:space="preserve">جيملة </w:t>
            </w:r>
          </w:p>
        </w:tc>
        <w:tc>
          <w:tcPr>
            <w:tcW w:w="483" w:type="pct"/>
          </w:tcPr>
          <w:p w:rsidR="00F61D3B" w:rsidRPr="009A250A" w:rsidRDefault="00F61D3B" w:rsidP="00196322">
            <w:pPr>
              <w:bidi/>
              <w:rPr>
                <w:rFonts w:ascii="Sakkal Majalla" w:eastAsia="Arial Unicode MS" w:hAnsi="Sakkal Majalla" w:cs="Sakkal Majalla"/>
                <w:rtl/>
                <w:lang w:bidi="ar-TN"/>
              </w:rPr>
            </w:pPr>
            <w:r w:rsidRPr="009A250A">
              <w:rPr>
                <w:rFonts w:ascii="Sakkal Majalla" w:eastAsia="Arial Unicode MS" w:hAnsi="Sakkal Majalla" w:cs="Sakkal Majalla"/>
                <w:rtl/>
                <w:lang w:bidi="ar-TN"/>
              </w:rPr>
              <w:t>زغوان</w:t>
            </w:r>
          </w:p>
        </w:tc>
        <w:tc>
          <w:tcPr>
            <w:tcW w:w="619" w:type="pct"/>
          </w:tcPr>
          <w:p w:rsidR="00F61D3B" w:rsidRPr="009A250A" w:rsidRDefault="00F61D3B" w:rsidP="00196322">
            <w:pPr>
              <w:bidi/>
              <w:rPr>
                <w:rFonts w:ascii="Sakkal Majalla" w:eastAsia="Arial Unicode MS" w:hAnsi="Sakkal Majalla" w:cs="Sakkal Majalla"/>
                <w:rtl/>
                <w:lang w:bidi="ar-TN"/>
              </w:rPr>
            </w:pPr>
            <w:r w:rsidRPr="009A250A">
              <w:rPr>
                <w:rFonts w:ascii="Sakkal Majalla" w:eastAsia="Arial Unicode MS" w:hAnsi="Sakkal Majalla" w:cs="Sakkal Majalla"/>
                <w:rtl/>
                <w:lang w:bidi="ar-TN"/>
              </w:rPr>
              <w:t>371</w:t>
            </w:r>
          </w:p>
        </w:tc>
        <w:tc>
          <w:tcPr>
            <w:tcW w:w="540" w:type="pct"/>
          </w:tcPr>
          <w:p w:rsidR="00F61D3B" w:rsidRPr="009A250A" w:rsidRDefault="00F61D3B" w:rsidP="00196322">
            <w:pPr>
              <w:bidi/>
              <w:rPr>
                <w:rFonts w:ascii="Sakkal Majalla" w:eastAsia="Arial Unicode MS" w:hAnsi="Sakkal Majalla" w:cs="Sakkal Majalla"/>
                <w:rtl/>
                <w:lang w:bidi="ar-TN"/>
              </w:rPr>
            </w:pPr>
            <w:r w:rsidRPr="009A250A">
              <w:rPr>
                <w:rFonts w:ascii="Sakkal Majalla" w:eastAsia="Arial Unicode MS" w:hAnsi="Sakkal Majalla" w:cs="Sakkal Majalla"/>
                <w:rtl/>
                <w:lang w:bidi="ar-TN"/>
              </w:rPr>
              <w:t xml:space="preserve">س:522,6 </w:t>
            </w:r>
          </w:p>
          <w:p w:rsidR="00F61D3B" w:rsidRPr="009A250A" w:rsidRDefault="00F61D3B" w:rsidP="00196322">
            <w:pPr>
              <w:bidi/>
              <w:rPr>
                <w:rFonts w:ascii="Sakkal Majalla" w:eastAsia="Arial Unicode MS" w:hAnsi="Sakkal Majalla" w:cs="Sakkal Majalla"/>
                <w:rtl/>
                <w:lang w:bidi="ar-TN"/>
              </w:rPr>
            </w:pPr>
            <w:r w:rsidRPr="009A250A">
              <w:rPr>
                <w:rFonts w:ascii="Sakkal Majalla" w:eastAsia="Arial Unicode MS" w:hAnsi="Sakkal Majalla" w:cs="Sakkal Majalla"/>
                <w:rtl/>
                <w:lang w:bidi="ar-TN"/>
              </w:rPr>
              <w:t>ص:353,2</w:t>
            </w:r>
          </w:p>
        </w:tc>
        <w:tc>
          <w:tcPr>
            <w:tcW w:w="1313" w:type="pct"/>
          </w:tcPr>
          <w:p w:rsidR="00F61D3B" w:rsidRPr="009A250A" w:rsidRDefault="00F61D3B" w:rsidP="00196322">
            <w:pPr>
              <w:bidi/>
              <w:rPr>
                <w:rFonts w:ascii="Sakkal Majalla" w:eastAsia="Arial Unicode MS" w:hAnsi="Sakkal Majalla" w:cs="Sakkal Majalla"/>
                <w:rtl/>
                <w:lang w:bidi="ar-TN"/>
              </w:rPr>
            </w:pPr>
            <w:r w:rsidRPr="009A250A">
              <w:rPr>
                <w:rFonts w:ascii="Sakkal Majalla" w:eastAsia="Arial Unicode MS" w:hAnsi="Sakkal Majalla" w:cs="Sakkal Majalla"/>
                <w:rtl/>
                <w:lang w:bidi="ar-TN"/>
              </w:rPr>
              <w:t>بئر مشارقة</w:t>
            </w:r>
          </w:p>
        </w:tc>
      </w:tr>
      <w:tr w:rsidR="00F61D3B" w:rsidRPr="005127C0" w:rsidTr="00196322">
        <w:tc>
          <w:tcPr>
            <w:tcW w:w="273" w:type="pct"/>
          </w:tcPr>
          <w:p w:rsidR="00F61D3B" w:rsidRPr="009A250A" w:rsidRDefault="00F61D3B" w:rsidP="00196322">
            <w:pPr>
              <w:bidi/>
              <w:rPr>
                <w:rFonts w:ascii="Sakkal Majalla" w:eastAsia="Arial Unicode MS" w:hAnsi="Sakkal Majalla" w:cs="Sakkal Majalla"/>
                <w:rtl/>
                <w:lang w:bidi="ar-TN"/>
              </w:rPr>
            </w:pPr>
            <w:r w:rsidRPr="009A250A">
              <w:rPr>
                <w:rFonts w:ascii="Sakkal Majalla" w:eastAsia="Arial Unicode MS" w:hAnsi="Sakkal Majalla" w:cs="Sakkal Majalla"/>
                <w:rtl/>
                <w:lang w:bidi="ar-TN"/>
              </w:rPr>
              <w:t>02</w:t>
            </w:r>
          </w:p>
        </w:tc>
        <w:tc>
          <w:tcPr>
            <w:tcW w:w="1122" w:type="pct"/>
          </w:tcPr>
          <w:p w:rsidR="00F61D3B" w:rsidRPr="009A250A" w:rsidRDefault="00F61D3B" w:rsidP="00196322">
            <w:pPr>
              <w:bidi/>
              <w:rPr>
                <w:rFonts w:ascii="Sakkal Majalla" w:eastAsia="Arial Unicode MS" w:hAnsi="Sakkal Majalla" w:cs="Sakkal Majalla"/>
                <w:rtl/>
                <w:lang w:bidi="ar-TN"/>
              </w:rPr>
            </w:pPr>
            <w:r w:rsidRPr="009A250A">
              <w:rPr>
                <w:rFonts w:ascii="Sakkal Majalla" w:eastAsia="Arial Unicode MS" w:hAnsi="Sakkal Majalla" w:cs="Sakkal Majalla"/>
                <w:rtl/>
                <w:lang w:bidi="ar-TN"/>
              </w:rPr>
              <w:t>جبل زغوان</w:t>
            </w:r>
          </w:p>
          <w:p w:rsidR="00F61D3B" w:rsidRPr="009A250A" w:rsidRDefault="00F61D3B" w:rsidP="00196322">
            <w:pPr>
              <w:bidi/>
              <w:rPr>
                <w:rFonts w:ascii="Sakkal Majalla" w:eastAsia="Arial Unicode MS" w:hAnsi="Sakkal Majalla" w:cs="Sakkal Majalla"/>
                <w:rtl/>
                <w:lang w:bidi="ar-TN"/>
              </w:rPr>
            </w:pPr>
          </w:p>
        </w:tc>
        <w:tc>
          <w:tcPr>
            <w:tcW w:w="649" w:type="pct"/>
          </w:tcPr>
          <w:p w:rsidR="00F61D3B" w:rsidRPr="009A250A" w:rsidRDefault="00F61D3B" w:rsidP="00196322">
            <w:pPr>
              <w:bidi/>
              <w:rPr>
                <w:rFonts w:ascii="Sakkal Majalla" w:eastAsia="Arial Unicode MS" w:hAnsi="Sakkal Majalla" w:cs="Sakkal Majalla"/>
                <w:rtl/>
                <w:lang w:bidi="ar-TN"/>
              </w:rPr>
            </w:pPr>
            <w:r w:rsidRPr="009A250A">
              <w:rPr>
                <w:rFonts w:ascii="Sakkal Majalla" w:eastAsia="Arial Unicode MS" w:hAnsi="Sakkal Majalla" w:cs="Sakkal Majalla"/>
                <w:rtl/>
                <w:lang w:bidi="ar-TN"/>
              </w:rPr>
              <w:t xml:space="preserve">المقرن </w:t>
            </w:r>
          </w:p>
        </w:tc>
        <w:tc>
          <w:tcPr>
            <w:tcW w:w="483" w:type="pct"/>
          </w:tcPr>
          <w:p w:rsidR="00F61D3B" w:rsidRPr="009A250A" w:rsidRDefault="00F61D3B" w:rsidP="00196322">
            <w:pPr>
              <w:bidi/>
              <w:rPr>
                <w:rFonts w:ascii="Sakkal Majalla" w:eastAsia="Arial Unicode MS" w:hAnsi="Sakkal Majalla" w:cs="Sakkal Majalla"/>
                <w:rtl/>
                <w:lang w:bidi="ar-TN"/>
              </w:rPr>
            </w:pPr>
            <w:r w:rsidRPr="009A250A">
              <w:rPr>
                <w:rFonts w:ascii="Sakkal Majalla" w:eastAsia="Arial Unicode MS" w:hAnsi="Sakkal Majalla" w:cs="Sakkal Majalla"/>
                <w:rtl/>
                <w:lang w:bidi="ar-TN"/>
              </w:rPr>
              <w:t>زغوان</w:t>
            </w:r>
          </w:p>
        </w:tc>
        <w:tc>
          <w:tcPr>
            <w:tcW w:w="619" w:type="pct"/>
          </w:tcPr>
          <w:p w:rsidR="00F61D3B" w:rsidRPr="009A250A" w:rsidRDefault="00F61D3B" w:rsidP="00196322">
            <w:pPr>
              <w:bidi/>
              <w:rPr>
                <w:rFonts w:ascii="Sakkal Majalla" w:eastAsia="Arial Unicode MS" w:hAnsi="Sakkal Majalla" w:cs="Sakkal Majalla"/>
                <w:rtl/>
                <w:lang w:bidi="ar-TN"/>
              </w:rPr>
            </w:pPr>
            <w:r w:rsidRPr="009A250A">
              <w:rPr>
                <w:rFonts w:ascii="Sakkal Majalla" w:eastAsia="Arial Unicode MS" w:hAnsi="Sakkal Majalla" w:cs="Sakkal Majalla"/>
                <w:rtl/>
                <w:lang w:bidi="ar-TN"/>
              </w:rPr>
              <w:t>715</w:t>
            </w:r>
          </w:p>
        </w:tc>
        <w:tc>
          <w:tcPr>
            <w:tcW w:w="540" w:type="pct"/>
          </w:tcPr>
          <w:p w:rsidR="00F61D3B" w:rsidRPr="009A250A" w:rsidRDefault="00F61D3B" w:rsidP="00196322">
            <w:pPr>
              <w:bidi/>
              <w:rPr>
                <w:rFonts w:ascii="Sakkal Majalla" w:eastAsia="Arial Unicode MS" w:hAnsi="Sakkal Majalla" w:cs="Sakkal Majalla"/>
                <w:rtl/>
                <w:lang w:bidi="ar-TN"/>
              </w:rPr>
            </w:pPr>
            <w:r w:rsidRPr="009A250A">
              <w:rPr>
                <w:rFonts w:ascii="Sakkal Majalla" w:eastAsia="Arial Unicode MS" w:hAnsi="Sakkal Majalla" w:cs="Sakkal Majalla"/>
                <w:rtl/>
                <w:lang w:bidi="ar-TN"/>
              </w:rPr>
              <w:t xml:space="preserve">س:517,1 </w:t>
            </w:r>
          </w:p>
          <w:p w:rsidR="00F61D3B" w:rsidRPr="009A250A" w:rsidRDefault="00F61D3B" w:rsidP="00196322">
            <w:pPr>
              <w:bidi/>
              <w:rPr>
                <w:rFonts w:ascii="Sakkal Majalla" w:eastAsia="Arial Unicode MS" w:hAnsi="Sakkal Majalla" w:cs="Sakkal Majalla"/>
                <w:rtl/>
                <w:lang w:bidi="ar-TN"/>
              </w:rPr>
            </w:pPr>
            <w:r w:rsidRPr="009A250A">
              <w:rPr>
                <w:rFonts w:ascii="Sakkal Majalla" w:eastAsia="Arial Unicode MS" w:hAnsi="Sakkal Majalla" w:cs="Sakkal Majalla"/>
                <w:rtl/>
                <w:lang w:bidi="ar-TN"/>
              </w:rPr>
              <w:t>ص:340,8</w:t>
            </w:r>
          </w:p>
        </w:tc>
        <w:tc>
          <w:tcPr>
            <w:tcW w:w="1313" w:type="pct"/>
          </w:tcPr>
          <w:p w:rsidR="00F61D3B" w:rsidRPr="009A250A" w:rsidRDefault="00F61D3B" w:rsidP="00196322">
            <w:pPr>
              <w:bidi/>
              <w:rPr>
                <w:rFonts w:ascii="Sakkal Majalla" w:eastAsia="Arial Unicode MS" w:hAnsi="Sakkal Majalla" w:cs="Sakkal Majalla"/>
                <w:rtl/>
                <w:lang w:bidi="ar-TN"/>
              </w:rPr>
            </w:pPr>
            <w:r w:rsidRPr="009A250A">
              <w:rPr>
                <w:rFonts w:ascii="Sakkal Majalla" w:eastAsia="Arial Unicode MS" w:hAnsi="Sakkal Majalla" w:cs="Sakkal Majalla"/>
                <w:rtl/>
                <w:lang w:bidi="ar-TN"/>
              </w:rPr>
              <w:t>جبل زغوان</w:t>
            </w:r>
          </w:p>
        </w:tc>
      </w:tr>
      <w:tr w:rsidR="00F61D3B" w:rsidRPr="005127C0" w:rsidTr="00196322">
        <w:tc>
          <w:tcPr>
            <w:tcW w:w="273" w:type="pct"/>
          </w:tcPr>
          <w:p w:rsidR="00F61D3B" w:rsidRPr="009A250A" w:rsidRDefault="00F61D3B" w:rsidP="00196322">
            <w:pPr>
              <w:bidi/>
              <w:rPr>
                <w:rFonts w:ascii="Sakkal Majalla" w:eastAsia="Arial Unicode MS" w:hAnsi="Sakkal Majalla" w:cs="Sakkal Majalla"/>
                <w:rtl/>
                <w:lang w:bidi="ar-TN"/>
              </w:rPr>
            </w:pPr>
            <w:r w:rsidRPr="009A250A">
              <w:rPr>
                <w:rFonts w:ascii="Sakkal Majalla" w:eastAsia="Arial Unicode MS" w:hAnsi="Sakkal Majalla" w:cs="Sakkal Majalla"/>
                <w:rtl/>
                <w:lang w:bidi="ar-TN"/>
              </w:rPr>
              <w:t>03</w:t>
            </w:r>
          </w:p>
        </w:tc>
        <w:tc>
          <w:tcPr>
            <w:tcW w:w="1122" w:type="pct"/>
          </w:tcPr>
          <w:p w:rsidR="00F61D3B" w:rsidRPr="009A250A" w:rsidRDefault="00F61D3B" w:rsidP="00196322">
            <w:pPr>
              <w:bidi/>
              <w:rPr>
                <w:rFonts w:ascii="Sakkal Majalla" w:eastAsia="Arial Unicode MS" w:hAnsi="Sakkal Majalla" w:cs="Sakkal Majalla"/>
                <w:rtl/>
                <w:lang w:bidi="ar-TN"/>
              </w:rPr>
            </w:pPr>
            <w:r w:rsidRPr="009A250A">
              <w:rPr>
                <w:rFonts w:ascii="Sakkal Majalla" w:eastAsia="Arial Unicode MS" w:hAnsi="Sakkal Majalla" w:cs="Sakkal Majalla"/>
                <w:rtl/>
                <w:lang w:bidi="ar-TN"/>
              </w:rPr>
              <w:t>جبل الشاقة سيدي مدين</w:t>
            </w:r>
          </w:p>
          <w:p w:rsidR="00F61D3B" w:rsidRPr="009A250A" w:rsidRDefault="00F61D3B" w:rsidP="00196322">
            <w:pPr>
              <w:bidi/>
              <w:rPr>
                <w:rFonts w:ascii="Sakkal Majalla" w:eastAsia="Arial Unicode MS" w:hAnsi="Sakkal Majalla" w:cs="Sakkal Majalla"/>
                <w:rtl/>
                <w:lang w:bidi="ar-TN"/>
              </w:rPr>
            </w:pPr>
          </w:p>
        </w:tc>
        <w:tc>
          <w:tcPr>
            <w:tcW w:w="649" w:type="pct"/>
          </w:tcPr>
          <w:p w:rsidR="00F61D3B" w:rsidRPr="009A250A" w:rsidRDefault="00F61D3B" w:rsidP="00196322">
            <w:pPr>
              <w:bidi/>
              <w:rPr>
                <w:rFonts w:ascii="Sakkal Majalla" w:eastAsia="Arial Unicode MS" w:hAnsi="Sakkal Majalla" w:cs="Sakkal Majalla"/>
                <w:rtl/>
                <w:lang w:bidi="ar-TN"/>
              </w:rPr>
            </w:pPr>
            <w:r w:rsidRPr="009A250A">
              <w:rPr>
                <w:rFonts w:ascii="Sakkal Majalla" w:eastAsia="Arial Unicode MS" w:hAnsi="Sakkal Majalla" w:cs="Sakkal Majalla"/>
                <w:rtl/>
                <w:lang w:bidi="ar-TN"/>
              </w:rPr>
              <w:t xml:space="preserve">بئر حليمة </w:t>
            </w:r>
          </w:p>
        </w:tc>
        <w:tc>
          <w:tcPr>
            <w:tcW w:w="483" w:type="pct"/>
          </w:tcPr>
          <w:p w:rsidR="00F61D3B" w:rsidRPr="009A250A" w:rsidRDefault="00F61D3B" w:rsidP="00196322">
            <w:pPr>
              <w:bidi/>
              <w:rPr>
                <w:rFonts w:ascii="Sakkal Majalla" w:eastAsia="Arial Unicode MS" w:hAnsi="Sakkal Majalla" w:cs="Sakkal Majalla"/>
                <w:rtl/>
                <w:lang w:bidi="ar-TN"/>
              </w:rPr>
            </w:pPr>
            <w:r w:rsidRPr="009A250A">
              <w:rPr>
                <w:rFonts w:ascii="Sakkal Majalla" w:eastAsia="Arial Unicode MS" w:hAnsi="Sakkal Majalla" w:cs="Sakkal Majalla"/>
                <w:rtl/>
                <w:lang w:bidi="ar-TN"/>
              </w:rPr>
              <w:t>زغوان</w:t>
            </w:r>
          </w:p>
        </w:tc>
        <w:tc>
          <w:tcPr>
            <w:tcW w:w="619" w:type="pct"/>
          </w:tcPr>
          <w:p w:rsidR="00F61D3B" w:rsidRPr="009A250A" w:rsidRDefault="00F61D3B" w:rsidP="00196322">
            <w:pPr>
              <w:bidi/>
              <w:rPr>
                <w:rFonts w:ascii="Sakkal Majalla" w:eastAsia="Arial Unicode MS" w:hAnsi="Sakkal Majalla" w:cs="Sakkal Majalla"/>
                <w:rtl/>
                <w:lang w:bidi="ar-TN"/>
              </w:rPr>
            </w:pPr>
            <w:r w:rsidRPr="009A250A">
              <w:rPr>
                <w:rFonts w:ascii="Sakkal Majalla" w:eastAsia="Arial Unicode MS" w:hAnsi="Sakkal Majalla" w:cs="Sakkal Majalla"/>
                <w:rtl/>
                <w:lang w:bidi="ar-TN"/>
              </w:rPr>
              <w:t>550</w:t>
            </w:r>
          </w:p>
        </w:tc>
        <w:tc>
          <w:tcPr>
            <w:tcW w:w="540" w:type="pct"/>
          </w:tcPr>
          <w:p w:rsidR="00F61D3B" w:rsidRPr="009A250A" w:rsidRDefault="00F61D3B" w:rsidP="00196322">
            <w:pPr>
              <w:bidi/>
              <w:rPr>
                <w:rFonts w:ascii="Sakkal Majalla" w:eastAsia="Arial Unicode MS" w:hAnsi="Sakkal Majalla" w:cs="Sakkal Majalla"/>
                <w:rtl/>
                <w:lang w:bidi="ar-TN"/>
              </w:rPr>
            </w:pPr>
            <w:r w:rsidRPr="009A250A">
              <w:rPr>
                <w:rFonts w:ascii="Sakkal Majalla" w:eastAsia="Arial Unicode MS" w:hAnsi="Sakkal Majalla" w:cs="Sakkal Majalla"/>
                <w:rtl/>
                <w:lang w:bidi="ar-TN"/>
              </w:rPr>
              <w:t>س:337,6</w:t>
            </w:r>
          </w:p>
          <w:p w:rsidR="00F61D3B" w:rsidRPr="009A250A" w:rsidRDefault="00F61D3B" w:rsidP="00196322">
            <w:pPr>
              <w:bidi/>
              <w:rPr>
                <w:rFonts w:ascii="Sakkal Majalla" w:eastAsia="Arial Unicode MS" w:hAnsi="Sakkal Majalla" w:cs="Sakkal Majalla"/>
                <w:rtl/>
                <w:lang w:bidi="ar-TN"/>
              </w:rPr>
            </w:pPr>
            <w:r w:rsidRPr="009A250A">
              <w:rPr>
                <w:rFonts w:ascii="Sakkal Majalla" w:eastAsia="Arial Unicode MS" w:hAnsi="Sakkal Majalla" w:cs="Sakkal Majalla"/>
                <w:rtl/>
                <w:lang w:bidi="ar-TN"/>
              </w:rPr>
              <w:t>ص:517,5</w:t>
            </w:r>
          </w:p>
        </w:tc>
        <w:tc>
          <w:tcPr>
            <w:tcW w:w="1313" w:type="pct"/>
          </w:tcPr>
          <w:p w:rsidR="00F61D3B" w:rsidRPr="009A250A" w:rsidRDefault="00F61D3B" w:rsidP="00196322">
            <w:pPr>
              <w:bidi/>
              <w:rPr>
                <w:rFonts w:ascii="Sakkal Majalla" w:eastAsia="Arial Unicode MS" w:hAnsi="Sakkal Majalla" w:cs="Sakkal Majalla"/>
                <w:rtl/>
                <w:lang w:bidi="ar-TN"/>
              </w:rPr>
            </w:pPr>
            <w:r w:rsidRPr="009A250A">
              <w:rPr>
                <w:rFonts w:ascii="Sakkal Majalla" w:eastAsia="Arial Unicode MS" w:hAnsi="Sakkal Majalla" w:cs="Sakkal Majalla"/>
                <w:rtl/>
                <w:lang w:bidi="ar-TN"/>
              </w:rPr>
              <w:t xml:space="preserve"> جبل زغوان</w:t>
            </w:r>
          </w:p>
        </w:tc>
      </w:tr>
      <w:tr w:rsidR="00F61D3B" w:rsidRPr="005127C0" w:rsidTr="00196322">
        <w:tc>
          <w:tcPr>
            <w:tcW w:w="273" w:type="pct"/>
          </w:tcPr>
          <w:p w:rsidR="00F61D3B" w:rsidRPr="009A250A" w:rsidRDefault="00F61D3B" w:rsidP="00196322">
            <w:pPr>
              <w:bidi/>
              <w:rPr>
                <w:rFonts w:ascii="Sakkal Majalla" w:eastAsia="Arial Unicode MS" w:hAnsi="Sakkal Majalla" w:cs="Sakkal Majalla"/>
                <w:rtl/>
                <w:lang w:bidi="ar-TN"/>
              </w:rPr>
            </w:pPr>
            <w:r w:rsidRPr="009A250A">
              <w:rPr>
                <w:rFonts w:ascii="Sakkal Majalla" w:eastAsia="Arial Unicode MS" w:hAnsi="Sakkal Majalla" w:cs="Sakkal Majalla"/>
                <w:rtl/>
                <w:lang w:bidi="ar-TN"/>
              </w:rPr>
              <w:t>04</w:t>
            </w:r>
          </w:p>
        </w:tc>
        <w:tc>
          <w:tcPr>
            <w:tcW w:w="1122" w:type="pct"/>
          </w:tcPr>
          <w:p w:rsidR="00F61D3B" w:rsidRPr="009A250A" w:rsidRDefault="00F61D3B" w:rsidP="00196322">
            <w:pPr>
              <w:bidi/>
              <w:rPr>
                <w:rFonts w:ascii="Sakkal Majalla" w:eastAsia="Arial Unicode MS" w:hAnsi="Sakkal Majalla" w:cs="Sakkal Majalla"/>
                <w:rtl/>
                <w:lang w:bidi="ar-TN"/>
              </w:rPr>
            </w:pPr>
            <w:r w:rsidRPr="009A250A">
              <w:rPr>
                <w:rFonts w:ascii="Sakkal Majalla" w:eastAsia="Arial Unicode MS" w:hAnsi="Sakkal Majalla" w:cs="Sakkal Majalla"/>
                <w:rtl/>
                <w:lang w:bidi="ar-TN"/>
              </w:rPr>
              <w:t>جبل الزريبة</w:t>
            </w:r>
          </w:p>
          <w:p w:rsidR="00F61D3B" w:rsidRPr="009A250A" w:rsidRDefault="00F61D3B" w:rsidP="00196322">
            <w:pPr>
              <w:bidi/>
              <w:rPr>
                <w:rFonts w:ascii="Sakkal Majalla" w:eastAsia="Arial Unicode MS" w:hAnsi="Sakkal Majalla" w:cs="Sakkal Majalla"/>
                <w:rtl/>
                <w:lang w:bidi="ar-TN"/>
              </w:rPr>
            </w:pPr>
          </w:p>
        </w:tc>
        <w:tc>
          <w:tcPr>
            <w:tcW w:w="649" w:type="pct"/>
          </w:tcPr>
          <w:p w:rsidR="00F61D3B" w:rsidRPr="009A250A" w:rsidRDefault="00F61D3B" w:rsidP="00196322">
            <w:pPr>
              <w:bidi/>
              <w:rPr>
                <w:rFonts w:ascii="Sakkal Majalla" w:eastAsia="Arial Unicode MS" w:hAnsi="Sakkal Majalla" w:cs="Sakkal Majalla"/>
                <w:rtl/>
                <w:lang w:bidi="ar-TN"/>
              </w:rPr>
            </w:pPr>
            <w:r w:rsidRPr="009A250A">
              <w:rPr>
                <w:rFonts w:ascii="Sakkal Majalla" w:eastAsia="Arial Unicode MS" w:hAnsi="Sakkal Majalla" w:cs="Sakkal Majalla"/>
                <w:rtl/>
                <w:lang w:bidi="ar-TN"/>
              </w:rPr>
              <w:t>الزريبة</w:t>
            </w:r>
          </w:p>
        </w:tc>
        <w:tc>
          <w:tcPr>
            <w:tcW w:w="483" w:type="pct"/>
          </w:tcPr>
          <w:p w:rsidR="00F61D3B" w:rsidRPr="009A250A" w:rsidRDefault="00F61D3B" w:rsidP="00196322">
            <w:pPr>
              <w:bidi/>
              <w:rPr>
                <w:rFonts w:ascii="Sakkal Majalla" w:eastAsia="Arial Unicode MS" w:hAnsi="Sakkal Majalla" w:cs="Sakkal Majalla"/>
                <w:rtl/>
                <w:lang w:bidi="ar-TN"/>
              </w:rPr>
            </w:pPr>
            <w:r w:rsidRPr="009A250A">
              <w:rPr>
                <w:rFonts w:ascii="Sakkal Majalla" w:eastAsia="Arial Unicode MS" w:hAnsi="Sakkal Majalla" w:cs="Sakkal Majalla"/>
                <w:rtl/>
                <w:lang w:bidi="ar-TN"/>
              </w:rPr>
              <w:t>الزريبة</w:t>
            </w:r>
          </w:p>
        </w:tc>
        <w:tc>
          <w:tcPr>
            <w:tcW w:w="619" w:type="pct"/>
          </w:tcPr>
          <w:p w:rsidR="00F61D3B" w:rsidRPr="009A250A" w:rsidRDefault="00F61D3B" w:rsidP="00196322">
            <w:pPr>
              <w:bidi/>
              <w:rPr>
                <w:rFonts w:ascii="Sakkal Majalla" w:eastAsia="Arial Unicode MS" w:hAnsi="Sakkal Majalla" w:cs="Sakkal Majalla"/>
                <w:rtl/>
                <w:lang w:bidi="ar-TN"/>
              </w:rPr>
            </w:pPr>
            <w:r w:rsidRPr="009A250A">
              <w:rPr>
                <w:rFonts w:ascii="Sakkal Majalla" w:eastAsia="Arial Unicode MS" w:hAnsi="Sakkal Majalla" w:cs="Sakkal Majalla"/>
                <w:rtl/>
                <w:lang w:bidi="ar-TN"/>
              </w:rPr>
              <w:t>632</w:t>
            </w:r>
          </w:p>
        </w:tc>
        <w:tc>
          <w:tcPr>
            <w:tcW w:w="540" w:type="pct"/>
          </w:tcPr>
          <w:p w:rsidR="00F61D3B" w:rsidRPr="009A250A" w:rsidRDefault="00F61D3B" w:rsidP="00196322">
            <w:pPr>
              <w:bidi/>
              <w:rPr>
                <w:rFonts w:ascii="Sakkal Majalla" w:eastAsia="Arial Unicode MS" w:hAnsi="Sakkal Majalla" w:cs="Sakkal Majalla"/>
                <w:rtl/>
                <w:lang w:bidi="ar-TN"/>
              </w:rPr>
            </w:pPr>
            <w:r w:rsidRPr="009A250A">
              <w:rPr>
                <w:rFonts w:ascii="Sakkal Majalla" w:eastAsia="Arial Unicode MS" w:hAnsi="Sakkal Majalla" w:cs="Sakkal Majalla"/>
                <w:rtl/>
                <w:lang w:bidi="ar-TN"/>
              </w:rPr>
              <w:t xml:space="preserve">س:527,5 </w:t>
            </w:r>
          </w:p>
          <w:p w:rsidR="00F61D3B" w:rsidRPr="009A250A" w:rsidRDefault="00F61D3B" w:rsidP="00196322">
            <w:pPr>
              <w:bidi/>
              <w:rPr>
                <w:rFonts w:ascii="Sakkal Majalla" w:eastAsia="Arial Unicode MS" w:hAnsi="Sakkal Majalla" w:cs="Sakkal Majalla"/>
                <w:rtl/>
                <w:lang w:bidi="ar-TN"/>
              </w:rPr>
            </w:pPr>
            <w:r w:rsidRPr="009A250A">
              <w:rPr>
                <w:rFonts w:ascii="Sakkal Majalla" w:eastAsia="Arial Unicode MS" w:hAnsi="Sakkal Majalla" w:cs="Sakkal Majalla"/>
                <w:rtl/>
                <w:lang w:bidi="ar-TN"/>
              </w:rPr>
              <w:t>ص:338,8</w:t>
            </w:r>
          </w:p>
        </w:tc>
        <w:tc>
          <w:tcPr>
            <w:tcW w:w="1313" w:type="pct"/>
          </w:tcPr>
          <w:p w:rsidR="00F61D3B" w:rsidRPr="009A250A" w:rsidRDefault="00F61D3B" w:rsidP="00196322">
            <w:pPr>
              <w:bidi/>
              <w:rPr>
                <w:rFonts w:ascii="Sakkal Majalla" w:eastAsia="Arial Unicode MS" w:hAnsi="Sakkal Majalla" w:cs="Sakkal Majalla"/>
                <w:rtl/>
                <w:lang w:bidi="ar-TN"/>
              </w:rPr>
            </w:pPr>
            <w:r w:rsidRPr="009A250A">
              <w:rPr>
                <w:rFonts w:ascii="Sakkal Majalla" w:eastAsia="Arial Unicode MS" w:hAnsi="Sakkal Majalla" w:cs="Sakkal Majalla"/>
                <w:rtl/>
                <w:lang w:bidi="ar-TN"/>
              </w:rPr>
              <w:t>بوفيشة</w:t>
            </w:r>
          </w:p>
        </w:tc>
      </w:tr>
      <w:tr w:rsidR="00F61D3B" w:rsidRPr="005127C0" w:rsidTr="00196322">
        <w:tc>
          <w:tcPr>
            <w:tcW w:w="273" w:type="pct"/>
          </w:tcPr>
          <w:p w:rsidR="00F61D3B" w:rsidRPr="009A250A" w:rsidRDefault="00F61D3B" w:rsidP="00196322">
            <w:pPr>
              <w:bidi/>
              <w:rPr>
                <w:rFonts w:ascii="Sakkal Majalla" w:eastAsia="Arial Unicode MS" w:hAnsi="Sakkal Majalla" w:cs="Sakkal Majalla"/>
                <w:rtl/>
                <w:lang w:bidi="ar-TN"/>
              </w:rPr>
            </w:pPr>
            <w:r w:rsidRPr="009A250A">
              <w:rPr>
                <w:rFonts w:ascii="Sakkal Majalla" w:eastAsia="Arial Unicode MS" w:hAnsi="Sakkal Majalla" w:cs="Sakkal Majalla"/>
                <w:rtl/>
                <w:lang w:bidi="ar-TN"/>
              </w:rPr>
              <w:t>05</w:t>
            </w:r>
          </w:p>
        </w:tc>
        <w:tc>
          <w:tcPr>
            <w:tcW w:w="1122" w:type="pct"/>
          </w:tcPr>
          <w:p w:rsidR="00F61D3B" w:rsidRPr="009A250A" w:rsidRDefault="00F61D3B" w:rsidP="00196322">
            <w:pPr>
              <w:bidi/>
              <w:rPr>
                <w:rFonts w:ascii="Sakkal Majalla" w:eastAsia="Arial Unicode MS" w:hAnsi="Sakkal Majalla" w:cs="Sakkal Majalla"/>
                <w:rtl/>
                <w:lang w:bidi="ar-TN"/>
              </w:rPr>
            </w:pPr>
            <w:r w:rsidRPr="009A250A">
              <w:rPr>
                <w:rFonts w:ascii="Sakkal Majalla" w:eastAsia="Arial Unicode MS" w:hAnsi="Sakkal Majalla" w:cs="Sakkal Majalla"/>
                <w:rtl/>
                <w:lang w:bidi="ar-TN"/>
              </w:rPr>
              <w:t>غابة عين زرس</w:t>
            </w:r>
          </w:p>
          <w:p w:rsidR="00F61D3B" w:rsidRPr="009A250A" w:rsidRDefault="00F61D3B" w:rsidP="00196322">
            <w:pPr>
              <w:bidi/>
              <w:rPr>
                <w:rFonts w:ascii="Sakkal Majalla" w:eastAsia="Arial Unicode MS" w:hAnsi="Sakkal Majalla" w:cs="Sakkal Majalla"/>
                <w:rtl/>
                <w:lang w:bidi="ar-TN"/>
              </w:rPr>
            </w:pPr>
          </w:p>
        </w:tc>
        <w:tc>
          <w:tcPr>
            <w:tcW w:w="649" w:type="pct"/>
          </w:tcPr>
          <w:p w:rsidR="00F61D3B" w:rsidRPr="009A250A" w:rsidRDefault="00F61D3B" w:rsidP="00196322">
            <w:pPr>
              <w:bidi/>
              <w:rPr>
                <w:rFonts w:ascii="Sakkal Majalla" w:eastAsia="Arial Unicode MS" w:hAnsi="Sakkal Majalla" w:cs="Sakkal Majalla"/>
                <w:rtl/>
                <w:lang w:bidi="ar-TN"/>
              </w:rPr>
            </w:pPr>
            <w:r w:rsidRPr="009A250A">
              <w:rPr>
                <w:rFonts w:ascii="Sakkal Majalla" w:eastAsia="Arial Unicode MS" w:hAnsi="Sakkal Majalla" w:cs="Sakkal Majalla"/>
                <w:rtl/>
                <w:lang w:bidi="ar-TN"/>
              </w:rPr>
              <w:t>صوار</w:t>
            </w:r>
          </w:p>
        </w:tc>
        <w:tc>
          <w:tcPr>
            <w:tcW w:w="483" w:type="pct"/>
          </w:tcPr>
          <w:p w:rsidR="00F61D3B" w:rsidRPr="009A250A" w:rsidRDefault="00F61D3B" w:rsidP="00196322">
            <w:pPr>
              <w:bidi/>
              <w:rPr>
                <w:rFonts w:ascii="Sakkal Majalla" w:eastAsia="Arial Unicode MS" w:hAnsi="Sakkal Majalla" w:cs="Sakkal Majalla"/>
                <w:rtl/>
                <w:lang w:bidi="ar-TN"/>
              </w:rPr>
            </w:pPr>
            <w:r w:rsidRPr="009A250A">
              <w:rPr>
                <w:rFonts w:ascii="Sakkal Majalla" w:eastAsia="Arial Unicode MS" w:hAnsi="Sakkal Majalla" w:cs="Sakkal Majalla"/>
                <w:rtl/>
                <w:lang w:bidi="ar-TN"/>
              </w:rPr>
              <w:t>الناظور</w:t>
            </w:r>
          </w:p>
        </w:tc>
        <w:tc>
          <w:tcPr>
            <w:tcW w:w="619" w:type="pct"/>
          </w:tcPr>
          <w:p w:rsidR="00F61D3B" w:rsidRPr="009A250A" w:rsidRDefault="00F61D3B" w:rsidP="00196322">
            <w:pPr>
              <w:bidi/>
              <w:rPr>
                <w:rFonts w:ascii="Sakkal Majalla" w:eastAsia="Arial Unicode MS" w:hAnsi="Sakkal Majalla" w:cs="Sakkal Majalla"/>
                <w:rtl/>
                <w:lang w:bidi="ar-TN"/>
              </w:rPr>
            </w:pPr>
            <w:r w:rsidRPr="009A250A">
              <w:rPr>
                <w:rFonts w:ascii="Sakkal Majalla" w:eastAsia="Arial Unicode MS" w:hAnsi="Sakkal Majalla" w:cs="Sakkal Majalla"/>
                <w:rtl/>
                <w:lang w:bidi="ar-TN"/>
              </w:rPr>
              <w:t>626</w:t>
            </w:r>
          </w:p>
        </w:tc>
        <w:tc>
          <w:tcPr>
            <w:tcW w:w="540" w:type="pct"/>
          </w:tcPr>
          <w:p w:rsidR="00F61D3B" w:rsidRPr="009A250A" w:rsidRDefault="00F61D3B" w:rsidP="00196322">
            <w:pPr>
              <w:bidi/>
              <w:rPr>
                <w:rFonts w:ascii="Sakkal Majalla" w:eastAsia="Arial Unicode MS" w:hAnsi="Sakkal Majalla" w:cs="Sakkal Majalla"/>
                <w:rtl/>
                <w:lang w:bidi="ar-TN"/>
              </w:rPr>
            </w:pPr>
            <w:r w:rsidRPr="009A250A">
              <w:rPr>
                <w:rFonts w:ascii="Sakkal Majalla" w:eastAsia="Arial Unicode MS" w:hAnsi="Sakkal Majalla" w:cs="Sakkal Majalla"/>
                <w:rtl/>
                <w:lang w:bidi="ar-TN"/>
              </w:rPr>
              <w:t xml:space="preserve">س:500,4 </w:t>
            </w:r>
          </w:p>
          <w:p w:rsidR="00F61D3B" w:rsidRPr="009A250A" w:rsidRDefault="00F61D3B" w:rsidP="00196322">
            <w:pPr>
              <w:bidi/>
              <w:rPr>
                <w:rFonts w:ascii="Sakkal Majalla" w:eastAsia="Arial Unicode MS" w:hAnsi="Sakkal Majalla" w:cs="Sakkal Majalla"/>
                <w:rtl/>
                <w:lang w:bidi="ar-TN"/>
              </w:rPr>
            </w:pPr>
            <w:r w:rsidRPr="009A250A">
              <w:rPr>
                <w:rFonts w:ascii="Sakkal Majalla" w:eastAsia="Arial Unicode MS" w:hAnsi="Sakkal Majalla" w:cs="Sakkal Majalla"/>
                <w:rtl/>
                <w:lang w:bidi="ar-TN"/>
              </w:rPr>
              <w:t>ص:318,8</w:t>
            </w:r>
          </w:p>
        </w:tc>
        <w:tc>
          <w:tcPr>
            <w:tcW w:w="1313" w:type="pct"/>
          </w:tcPr>
          <w:p w:rsidR="00F61D3B" w:rsidRPr="009A250A" w:rsidRDefault="00F61D3B" w:rsidP="00196322">
            <w:pPr>
              <w:bidi/>
              <w:rPr>
                <w:rFonts w:ascii="Sakkal Majalla" w:eastAsia="Arial Unicode MS" w:hAnsi="Sakkal Majalla" w:cs="Sakkal Majalla"/>
                <w:rtl/>
                <w:lang w:bidi="ar-TN"/>
              </w:rPr>
            </w:pPr>
            <w:r w:rsidRPr="009A250A">
              <w:rPr>
                <w:rFonts w:ascii="Sakkal Majalla" w:eastAsia="Arial Unicode MS" w:hAnsi="Sakkal Majalla" w:cs="Sakkal Majalla"/>
                <w:rtl/>
                <w:lang w:bidi="ar-TN"/>
              </w:rPr>
              <w:t>فكيرين</w:t>
            </w:r>
          </w:p>
        </w:tc>
      </w:tr>
      <w:tr w:rsidR="00F61D3B" w:rsidRPr="005127C0" w:rsidTr="00196322">
        <w:tc>
          <w:tcPr>
            <w:tcW w:w="273" w:type="pct"/>
          </w:tcPr>
          <w:p w:rsidR="00F61D3B" w:rsidRPr="009A250A" w:rsidRDefault="00F61D3B" w:rsidP="00196322">
            <w:pPr>
              <w:bidi/>
              <w:rPr>
                <w:rFonts w:ascii="Sakkal Majalla" w:eastAsia="Arial Unicode MS" w:hAnsi="Sakkal Majalla" w:cs="Sakkal Majalla"/>
                <w:rtl/>
                <w:lang w:bidi="ar-TN"/>
              </w:rPr>
            </w:pPr>
            <w:r w:rsidRPr="009A250A">
              <w:rPr>
                <w:rFonts w:ascii="Sakkal Majalla" w:eastAsia="Arial Unicode MS" w:hAnsi="Sakkal Majalla" w:cs="Sakkal Majalla"/>
                <w:rtl/>
                <w:lang w:bidi="ar-TN"/>
              </w:rPr>
              <w:t>06</w:t>
            </w:r>
          </w:p>
        </w:tc>
        <w:tc>
          <w:tcPr>
            <w:tcW w:w="1122" w:type="pct"/>
          </w:tcPr>
          <w:p w:rsidR="00F61D3B" w:rsidRPr="009A250A" w:rsidRDefault="00F61D3B" w:rsidP="00196322">
            <w:pPr>
              <w:bidi/>
              <w:rPr>
                <w:rFonts w:ascii="Sakkal Majalla" w:eastAsia="Arial Unicode MS" w:hAnsi="Sakkal Majalla" w:cs="Sakkal Majalla"/>
                <w:rtl/>
                <w:lang w:bidi="ar-TN"/>
              </w:rPr>
            </w:pPr>
            <w:r w:rsidRPr="009A250A">
              <w:rPr>
                <w:rFonts w:ascii="Sakkal Majalla" w:eastAsia="Arial Unicode MS" w:hAnsi="Sakkal Majalla" w:cs="Sakkal Majalla"/>
                <w:rtl/>
                <w:lang w:bidi="ar-TN"/>
              </w:rPr>
              <w:t>جبل الدغافلة</w:t>
            </w:r>
          </w:p>
          <w:p w:rsidR="00F61D3B" w:rsidRPr="009A250A" w:rsidRDefault="00F61D3B" w:rsidP="00196322">
            <w:pPr>
              <w:bidi/>
              <w:rPr>
                <w:rFonts w:ascii="Sakkal Majalla" w:eastAsia="Arial Unicode MS" w:hAnsi="Sakkal Majalla" w:cs="Sakkal Majalla"/>
                <w:rtl/>
                <w:lang w:bidi="ar-TN"/>
              </w:rPr>
            </w:pPr>
          </w:p>
        </w:tc>
        <w:tc>
          <w:tcPr>
            <w:tcW w:w="649" w:type="pct"/>
          </w:tcPr>
          <w:p w:rsidR="00F61D3B" w:rsidRPr="009A250A" w:rsidRDefault="00F61D3B" w:rsidP="00196322">
            <w:pPr>
              <w:bidi/>
              <w:rPr>
                <w:rFonts w:ascii="Sakkal Majalla" w:eastAsia="Arial Unicode MS" w:hAnsi="Sakkal Majalla" w:cs="Sakkal Majalla"/>
                <w:rtl/>
                <w:lang w:bidi="ar-TN"/>
              </w:rPr>
            </w:pPr>
            <w:r w:rsidRPr="009A250A">
              <w:rPr>
                <w:rFonts w:ascii="Sakkal Majalla" w:eastAsia="Arial Unicode MS" w:hAnsi="Sakkal Majalla" w:cs="Sakkal Majalla"/>
                <w:rtl/>
                <w:lang w:bidi="ar-TN"/>
              </w:rPr>
              <w:t>الدغافلة</w:t>
            </w:r>
          </w:p>
        </w:tc>
        <w:tc>
          <w:tcPr>
            <w:tcW w:w="483" w:type="pct"/>
          </w:tcPr>
          <w:p w:rsidR="00F61D3B" w:rsidRPr="009A250A" w:rsidRDefault="00F61D3B" w:rsidP="00196322">
            <w:pPr>
              <w:bidi/>
              <w:rPr>
                <w:rFonts w:ascii="Sakkal Majalla" w:eastAsia="Arial Unicode MS" w:hAnsi="Sakkal Majalla" w:cs="Sakkal Majalla"/>
                <w:rtl/>
                <w:lang w:bidi="ar-TN"/>
              </w:rPr>
            </w:pPr>
            <w:r w:rsidRPr="009A250A">
              <w:rPr>
                <w:rFonts w:ascii="Sakkal Majalla" w:eastAsia="Arial Unicode MS" w:hAnsi="Sakkal Majalla" w:cs="Sakkal Majalla"/>
                <w:rtl/>
                <w:lang w:bidi="ar-TN"/>
              </w:rPr>
              <w:t>صواف</w:t>
            </w:r>
          </w:p>
        </w:tc>
        <w:tc>
          <w:tcPr>
            <w:tcW w:w="619" w:type="pct"/>
          </w:tcPr>
          <w:p w:rsidR="00F61D3B" w:rsidRPr="009A250A" w:rsidRDefault="00F61D3B" w:rsidP="00196322">
            <w:pPr>
              <w:bidi/>
              <w:rPr>
                <w:rFonts w:ascii="Sakkal Majalla" w:eastAsia="Arial Unicode MS" w:hAnsi="Sakkal Majalla" w:cs="Sakkal Majalla"/>
                <w:rtl/>
                <w:lang w:bidi="ar-TN"/>
              </w:rPr>
            </w:pPr>
            <w:r w:rsidRPr="009A250A">
              <w:rPr>
                <w:rFonts w:ascii="Sakkal Majalla" w:eastAsia="Arial Unicode MS" w:hAnsi="Sakkal Majalla" w:cs="Sakkal Majalla"/>
                <w:rtl/>
                <w:lang w:bidi="ar-TN"/>
              </w:rPr>
              <w:t>522</w:t>
            </w:r>
          </w:p>
        </w:tc>
        <w:tc>
          <w:tcPr>
            <w:tcW w:w="540" w:type="pct"/>
          </w:tcPr>
          <w:p w:rsidR="00F61D3B" w:rsidRPr="009A250A" w:rsidRDefault="00F61D3B" w:rsidP="00196322">
            <w:pPr>
              <w:bidi/>
              <w:rPr>
                <w:rFonts w:ascii="Sakkal Majalla" w:eastAsia="Arial Unicode MS" w:hAnsi="Sakkal Majalla" w:cs="Sakkal Majalla"/>
                <w:rtl/>
                <w:lang w:bidi="ar-TN"/>
              </w:rPr>
            </w:pPr>
            <w:r w:rsidRPr="009A250A">
              <w:rPr>
                <w:rFonts w:ascii="Sakkal Majalla" w:eastAsia="Arial Unicode MS" w:hAnsi="Sakkal Majalla" w:cs="Sakkal Majalla"/>
                <w:rtl/>
                <w:lang w:bidi="ar-TN"/>
              </w:rPr>
              <w:t xml:space="preserve">س:518,5 </w:t>
            </w:r>
          </w:p>
          <w:p w:rsidR="00F61D3B" w:rsidRPr="009A250A" w:rsidRDefault="00F61D3B" w:rsidP="00196322">
            <w:pPr>
              <w:bidi/>
              <w:rPr>
                <w:rFonts w:ascii="Sakkal Majalla" w:eastAsia="Arial Unicode MS" w:hAnsi="Sakkal Majalla" w:cs="Sakkal Majalla"/>
                <w:rtl/>
                <w:lang w:bidi="ar-TN"/>
              </w:rPr>
            </w:pPr>
            <w:r w:rsidRPr="009A250A">
              <w:rPr>
                <w:rFonts w:ascii="Sakkal Majalla" w:eastAsia="Arial Unicode MS" w:hAnsi="Sakkal Majalla" w:cs="Sakkal Majalla"/>
                <w:rtl/>
                <w:lang w:bidi="ar-TN"/>
              </w:rPr>
              <w:t>ص:326,5</w:t>
            </w:r>
          </w:p>
        </w:tc>
        <w:tc>
          <w:tcPr>
            <w:tcW w:w="1313" w:type="pct"/>
          </w:tcPr>
          <w:p w:rsidR="00F61D3B" w:rsidRPr="009A250A" w:rsidRDefault="00F61D3B" w:rsidP="00196322">
            <w:pPr>
              <w:bidi/>
              <w:rPr>
                <w:rFonts w:ascii="Sakkal Majalla" w:eastAsia="Arial Unicode MS" w:hAnsi="Sakkal Majalla" w:cs="Sakkal Majalla"/>
                <w:rtl/>
                <w:lang w:bidi="ar-TN"/>
              </w:rPr>
            </w:pPr>
            <w:r w:rsidRPr="009A250A">
              <w:rPr>
                <w:rFonts w:ascii="Sakkal Majalla" w:eastAsia="Arial Unicode MS" w:hAnsi="Sakkal Majalla" w:cs="Sakkal Majalla"/>
                <w:rtl/>
                <w:lang w:bidi="ar-TN"/>
              </w:rPr>
              <w:t>فكيرين</w:t>
            </w:r>
          </w:p>
        </w:tc>
      </w:tr>
      <w:tr w:rsidR="00F61D3B" w:rsidRPr="005127C0" w:rsidTr="00196322">
        <w:tc>
          <w:tcPr>
            <w:tcW w:w="273" w:type="pct"/>
          </w:tcPr>
          <w:p w:rsidR="00F61D3B" w:rsidRPr="009A250A" w:rsidRDefault="00F61D3B" w:rsidP="00196322">
            <w:pPr>
              <w:bidi/>
              <w:rPr>
                <w:rFonts w:ascii="Sakkal Majalla" w:eastAsia="Arial Unicode MS" w:hAnsi="Sakkal Majalla" w:cs="Sakkal Majalla"/>
                <w:rtl/>
                <w:lang w:bidi="ar-TN"/>
              </w:rPr>
            </w:pPr>
            <w:r w:rsidRPr="009A250A">
              <w:rPr>
                <w:rFonts w:ascii="Sakkal Majalla" w:eastAsia="Arial Unicode MS" w:hAnsi="Sakkal Majalla" w:cs="Sakkal Majalla"/>
                <w:rtl/>
                <w:lang w:bidi="ar-TN"/>
              </w:rPr>
              <w:t>07</w:t>
            </w:r>
          </w:p>
        </w:tc>
        <w:tc>
          <w:tcPr>
            <w:tcW w:w="1122" w:type="pct"/>
          </w:tcPr>
          <w:p w:rsidR="00F61D3B" w:rsidRPr="009A250A" w:rsidRDefault="00F61D3B" w:rsidP="00196322">
            <w:pPr>
              <w:bidi/>
              <w:rPr>
                <w:rFonts w:ascii="Sakkal Majalla" w:eastAsia="Arial Unicode MS" w:hAnsi="Sakkal Majalla" w:cs="Sakkal Majalla"/>
                <w:rtl/>
                <w:lang w:bidi="ar-TN"/>
              </w:rPr>
            </w:pPr>
            <w:r w:rsidRPr="009A250A">
              <w:rPr>
                <w:rFonts w:ascii="Sakkal Majalla" w:eastAsia="Arial Unicode MS" w:hAnsi="Sakkal Majalla" w:cs="Sakkal Majalla"/>
                <w:rtl/>
                <w:lang w:bidi="ar-TN"/>
              </w:rPr>
              <w:t>جبل منصور</w:t>
            </w:r>
          </w:p>
          <w:p w:rsidR="00F61D3B" w:rsidRPr="009A250A" w:rsidRDefault="00F61D3B" w:rsidP="00196322">
            <w:pPr>
              <w:bidi/>
              <w:rPr>
                <w:rFonts w:ascii="Sakkal Majalla" w:eastAsia="Arial Unicode MS" w:hAnsi="Sakkal Majalla" w:cs="Sakkal Majalla"/>
                <w:rtl/>
                <w:lang w:bidi="ar-TN"/>
              </w:rPr>
            </w:pPr>
          </w:p>
        </w:tc>
        <w:tc>
          <w:tcPr>
            <w:tcW w:w="649" w:type="pct"/>
          </w:tcPr>
          <w:p w:rsidR="00F61D3B" w:rsidRPr="009A250A" w:rsidRDefault="00F61D3B" w:rsidP="00196322">
            <w:pPr>
              <w:bidi/>
              <w:rPr>
                <w:rFonts w:ascii="Sakkal Majalla" w:eastAsia="Arial Unicode MS" w:hAnsi="Sakkal Majalla" w:cs="Sakkal Majalla"/>
                <w:rtl/>
                <w:lang w:bidi="ar-TN"/>
              </w:rPr>
            </w:pPr>
            <w:r w:rsidRPr="009A250A">
              <w:rPr>
                <w:rFonts w:ascii="Sakkal Majalla" w:eastAsia="Arial Unicode MS" w:hAnsi="Sakkal Majalla" w:cs="Sakkal Majalla"/>
                <w:rtl/>
                <w:lang w:bidi="ar-TN"/>
              </w:rPr>
              <w:t>تليل الصالحي</w:t>
            </w:r>
          </w:p>
        </w:tc>
        <w:tc>
          <w:tcPr>
            <w:tcW w:w="483" w:type="pct"/>
          </w:tcPr>
          <w:p w:rsidR="00F61D3B" w:rsidRPr="009A250A" w:rsidRDefault="00F61D3B" w:rsidP="00196322">
            <w:pPr>
              <w:bidi/>
              <w:rPr>
                <w:rFonts w:ascii="Sakkal Majalla" w:eastAsia="Arial Unicode MS" w:hAnsi="Sakkal Majalla" w:cs="Sakkal Majalla"/>
                <w:rtl/>
                <w:lang w:bidi="ar-TN"/>
              </w:rPr>
            </w:pPr>
            <w:r w:rsidRPr="009A250A">
              <w:rPr>
                <w:rFonts w:ascii="Sakkal Majalla" w:eastAsia="Arial Unicode MS" w:hAnsi="Sakkal Majalla" w:cs="Sakkal Majalla"/>
                <w:rtl/>
                <w:lang w:bidi="ar-TN"/>
              </w:rPr>
              <w:t>الفحص</w:t>
            </w:r>
          </w:p>
        </w:tc>
        <w:tc>
          <w:tcPr>
            <w:tcW w:w="619" w:type="pct"/>
          </w:tcPr>
          <w:p w:rsidR="00F61D3B" w:rsidRPr="009A250A" w:rsidRDefault="00F61D3B" w:rsidP="00196322">
            <w:pPr>
              <w:bidi/>
              <w:rPr>
                <w:rFonts w:ascii="Sakkal Majalla" w:eastAsia="Arial Unicode MS" w:hAnsi="Sakkal Majalla" w:cs="Sakkal Majalla"/>
                <w:rtl/>
                <w:lang w:bidi="ar-TN"/>
              </w:rPr>
            </w:pPr>
            <w:r w:rsidRPr="009A250A">
              <w:rPr>
                <w:rFonts w:ascii="Sakkal Majalla" w:eastAsia="Arial Unicode MS" w:hAnsi="Sakkal Majalla" w:cs="Sakkal Majalla"/>
                <w:rtl/>
                <w:lang w:bidi="ar-TN"/>
              </w:rPr>
              <w:t>648</w:t>
            </w:r>
          </w:p>
        </w:tc>
        <w:tc>
          <w:tcPr>
            <w:tcW w:w="540" w:type="pct"/>
          </w:tcPr>
          <w:p w:rsidR="00F61D3B" w:rsidRPr="009A250A" w:rsidRDefault="00F61D3B" w:rsidP="00196322">
            <w:pPr>
              <w:bidi/>
              <w:rPr>
                <w:rFonts w:ascii="Sakkal Majalla" w:eastAsia="Arial Unicode MS" w:hAnsi="Sakkal Majalla" w:cs="Sakkal Majalla"/>
                <w:rtl/>
                <w:lang w:bidi="ar-TN"/>
              </w:rPr>
            </w:pPr>
            <w:r w:rsidRPr="009A250A">
              <w:rPr>
                <w:rFonts w:ascii="Sakkal Majalla" w:eastAsia="Arial Unicode MS" w:hAnsi="Sakkal Majalla" w:cs="Sakkal Majalla"/>
                <w:rtl/>
                <w:lang w:bidi="ar-TN"/>
              </w:rPr>
              <w:t xml:space="preserve">س:482,2 </w:t>
            </w:r>
          </w:p>
          <w:p w:rsidR="00F61D3B" w:rsidRPr="009A250A" w:rsidRDefault="00F61D3B" w:rsidP="00196322">
            <w:pPr>
              <w:bidi/>
              <w:rPr>
                <w:rFonts w:ascii="Sakkal Majalla" w:eastAsia="Arial Unicode MS" w:hAnsi="Sakkal Majalla" w:cs="Sakkal Majalla"/>
                <w:rtl/>
                <w:lang w:bidi="ar-TN"/>
              </w:rPr>
            </w:pPr>
            <w:r w:rsidRPr="009A250A">
              <w:rPr>
                <w:rFonts w:ascii="Sakkal Majalla" w:eastAsia="Arial Unicode MS" w:hAnsi="Sakkal Majalla" w:cs="Sakkal Majalla"/>
                <w:rtl/>
                <w:lang w:bidi="ar-TN"/>
              </w:rPr>
              <w:t>ص:329,6</w:t>
            </w:r>
          </w:p>
        </w:tc>
        <w:tc>
          <w:tcPr>
            <w:tcW w:w="1313" w:type="pct"/>
          </w:tcPr>
          <w:p w:rsidR="00F61D3B" w:rsidRPr="009A250A" w:rsidRDefault="00F61D3B" w:rsidP="00196322">
            <w:pPr>
              <w:bidi/>
              <w:rPr>
                <w:rFonts w:ascii="Sakkal Majalla" w:eastAsia="Arial Unicode MS" w:hAnsi="Sakkal Majalla" w:cs="Sakkal Majalla"/>
                <w:rtl/>
                <w:lang w:bidi="ar-TN"/>
              </w:rPr>
            </w:pPr>
            <w:r w:rsidRPr="009A250A">
              <w:rPr>
                <w:rFonts w:ascii="Sakkal Majalla" w:eastAsia="Arial Unicode MS" w:hAnsi="Sakkal Majalla" w:cs="Sakkal Majalla"/>
                <w:rtl/>
                <w:lang w:bidi="ar-TN"/>
              </w:rPr>
              <w:t>جبل منصور</w:t>
            </w:r>
          </w:p>
        </w:tc>
      </w:tr>
      <w:tr w:rsidR="00F61D3B" w:rsidRPr="005127C0" w:rsidTr="00196322">
        <w:tc>
          <w:tcPr>
            <w:tcW w:w="273" w:type="pct"/>
          </w:tcPr>
          <w:p w:rsidR="00F61D3B" w:rsidRPr="009A250A" w:rsidRDefault="00F61D3B" w:rsidP="00196322">
            <w:pPr>
              <w:bidi/>
              <w:rPr>
                <w:rFonts w:ascii="Sakkal Majalla" w:eastAsia="Arial Unicode MS" w:hAnsi="Sakkal Majalla" w:cs="Sakkal Majalla"/>
                <w:rtl/>
                <w:lang w:bidi="ar-TN"/>
              </w:rPr>
            </w:pPr>
            <w:r w:rsidRPr="009A250A">
              <w:rPr>
                <w:rFonts w:ascii="Sakkal Majalla" w:eastAsia="Arial Unicode MS" w:hAnsi="Sakkal Majalla" w:cs="Sakkal Majalla"/>
                <w:rtl/>
                <w:lang w:bidi="ar-TN"/>
              </w:rPr>
              <w:t>08</w:t>
            </w:r>
          </w:p>
        </w:tc>
        <w:tc>
          <w:tcPr>
            <w:tcW w:w="1122" w:type="pct"/>
          </w:tcPr>
          <w:p w:rsidR="00F61D3B" w:rsidRPr="009A250A" w:rsidRDefault="00F61D3B" w:rsidP="00196322">
            <w:pPr>
              <w:bidi/>
              <w:rPr>
                <w:rFonts w:ascii="Sakkal Majalla" w:eastAsia="Arial Unicode MS" w:hAnsi="Sakkal Majalla" w:cs="Sakkal Majalla"/>
                <w:rtl/>
                <w:lang w:bidi="ar-TN"/>
              </w:rPr>
            </w:pPr>
            <w:r w:rsidRPr="009A250A">
              <w:rPr>
                <w:rFonts w:ascii="Sakkal Majalla" w:eastAsia="Arial Unicode MS" w:hAnsi="Sakkal Majalla" w:cs="Sakkal Majalla"/>
                <w:rtl/>
                <w:lang w:bidi="ar-TN"/>
              </w:rPr>
              <w:t>غابة الشنانفة</w:t>
            </w:r>
          </w:p>
          <w:p w:rsidR="00F61D3B" w:rsidRPr="009A250A" w:rsidRDefault="00F61D3B" w:rsidP="00196322">
            <w:pPr>
              <w:bidi/>
              <w:rPr>
                <w:rFonts w:ascii="Sakkal Majalla" w:eastAsia="Arial Unicode MS" w:hAnsi="Sakkal Majalla" w:cs="Sakkal Majalla"/>
                <w:rtl/>
                <w:lang w:bidi="ar-TN"/>
              </w:rPr>
            </w:pPr>
          </w:p>
        </w:tc>
        <w:tc>
          <w:tcPr>
            <w:tcW w:w="649" w:type="pct"/>
          </w:tcPr>
          <w:p w:rsidR="00F61D3B" w:rsidRPr="009A250A" w:rsidRDefault="00F61D3B" w:rsidP="00196322">
            <w:pPr>
              <w:bidi/>
              <w:rPr>
                <w:rFonts w:ascii="Sakkal Majalla" w:eastAsia="Arial Unicode MS" w:hAnsi="Sakkal Majalla" w:cs="Sakkal Majalla"/>
                <w:rtl/>
                <w:lang w:bidi="ar-TN"/>
              </w:rPr>
            </w:pPr>
            <w:r w:rsidRPr="009A250A">
              <w:rPr>
                <w:rFonts w:ascii="Sakkal Majalla" w:eastAsia="Arial Unicode MS" w:hAnsi="Sakkal Majalla" w:cs="Sakkal Majalla"/>
                <w:rtl/>
                <w:lang w:bidi="ar-TN"/>
              </w:rPr>
              <w:t>أم الابواب</w:t>
            </w:r>
          </w:p>
        </w:tc>
        <w:tc>
          <w:tcPr>
            <w:tcW w:w="483" w:type="pct"/>
          </w:tcPr>
          <w:p w:rsidR="00F61D3B" w:rsidRPr="009A250A" w:rsidRDefault="00F61D3B" w:rsidP="00196322">
            <w:pPr>
              <w:bidi/>
              <w:rPr>
                <w:rFonts w:ascii="Sakkal Majalla" w:eastAsia="Arial Unicode MS" w:hAnsi="Sakkal Majalla" w:cs="Sakkal Majalla"/>
                <w:rtl/>
                <w:lang w:bidi="ar-TN"/>
              </w:rPr>
            </w:pPr>
            <w:r w:rsidRPr="009A250A">
              <w:rPr>
                <w:rFonts w:ascii="Sakkal Majalla" w:eastAsia="Arial Unicode MS" w:hAnsi="Sakkal Majalla" w:cs="Sakkal Majalla"/>
                <w:rtl/>
                <w:lang w:bidi="ar-TN"/>
              </w:rPr>
              <w:t>الفحص</w:t>
            </w:r>
          </w:p>
        </w:tc>
        <w:tc>
          <w:tcPr>
            <w:tcW w:w="619" w:type="pct"/>
          </w:tcPr>
          <w:p w:rsidR="00F61D3B" w:rsidRPr="009A250A" w:rsidRDefault="00F61D3B" w:rsidP="00196322">
            <w:pPr>
              <w:bidi/>
              <w:rPr>
                <w:rFonts w:ascii="Sakkal Majalla" w:eastAsia="Arial Unicode MS" w:hAnsi="Sakkal Majalla" w:cs="Sakkal Majalla"/>
                <w:rtl/>
                <w:lang w:bidi="ar-TN"/>
              </w:rPr>
            </w:pPr>
            <w:r w:rsidRPr="009A250A">
              <w:rPr>
                <w:rFonts w:ascii="Sakkal Majalla" w:eastAsia="Arial Unicode MS" w:hAnsi="Sakkal Majalla" w:cs="Sakkal Majalla"/>
                <w:rtl/>
                <w:lang w:bidi="ar-TN"/>
              </w:rPr>
              <w:t>736</w:t>
            </w:r>
          </w:p>
        </w:tc>
        <w:tc>
          <w:tcPr>
            <w:tcW w:w="540" w:type="pct"/>
          </w:tcPr>
          <w:p w:rsidR="00F61D3B" w:rsidRPr="009A250A" w:rsidRDefault="00F61D3B" w:rsidP="00196322">
            <w:pPr>
              <w:bidi/>
              <w:rPr>
                <w:rFonts w:ascii="Sakkal Majalla" w:eastAsia="Arial Unicode MS" w:hAnsi="Sakkal Majalla" w:cs="Sakkal Majalla"/>
                <w:rtl/>
                <w:lang w:bidi="ar-TN"/>
              </w:rPr>
            </w:pPr>
            <w:r w:rsidRPr="009A250A">
              <w:rPr>
                <w:rFonts w:ascii="Sakkal Majalla" w:eastAsia="Arial Unicode MS" w:hAnsi="Sakkal Majalla" w:cs="Sakkal Majalla"/>
                <w:rtl/>
                <w:lang w:bidi="ar-TN"/>
              </w:rPr>
              <w:t xml:space="preserve">س:495,5 </w:t>
            </w:r>
          </w:p>
          <w:p w:rsidR="00F61D3B" w:rsidRPr="009A250A" w:rsidRDefault="00F61D3B" w:rsidP="00196322">
            <w:pPr>
              <w:bidi/>
              <w:rPr>
                <w:rFonts w:ascii="Sakkal Majalla" w:eastAsia="Arial Unicode MS" w:hAnsi="Sakkal Majalla" w:cs="Sakkal Majalla"/>
                <w:rtl/>
                <w:lang w:bidi="ar-TN"/>
              </w:rPr>
            </w:pPr>
            <w:r w:rsidRPr="009A250A">
              <w:rPr>
                <w:rFonts w:ascii="Sakkal Majalla" w:eastAsia="Arial Unicode MS" w:hAnsi="Sakkal Majalla" w:cs="Sakkal Majalla"/>
                <w:rtl/>
                <w:lang w:bidi="ar-TN"/>
              </w:rPr>
              <w:t>ص:322,7</w:t>
            </w:r>
          </w:p>
        </w:tc>
        <w:tc>
          <w:tcPr>
            <w:tcW w:w="1313" w:type="pct"/>
          </w:tcPr>
          <w:p w:rsidR="00F61D3B" w:rsidRPr="009A250A" w:rsidRDefault="00F61D3B" w:rsidP="00196322">
            <w:pPr>
              <w:bidi/>
              <w:rPr>
                <w:rFonts w:ascii="Sakkal Majalla" w:eastAsia="Arial Unicode MS" w:hAnsi="Sakkal Majalla" w:cs="Sakkal Majalla"/>
                <w:rtl/>
                <w:lang w:bidi="ar-TN"/>
              </w:rPr>
            </w:pPr>
            <w:r w:rsidRPr="009A250A">
              <w:rPr>
                <w:rFonts w:ascii="Sakkal Majalla" w:eastAsia="Arial Unicode MS" w:hAnsi="Sakkal Majalla" w:cs="Sakkal Majalla"/>
                <w:rtl/>
                <w:lang w:bidi="ar-TN"/>
              </w:rPr>
              <w:t>فكيرين</w:t>
            </w:r>
          </w:p>
        </w:tc>
      </w:tr>
      <w:tr w:rsidR="00F61D3B" w:rsidRPr="005127C0" w:rsidTr="00196322">
        <w:tc>
          <w:tcPr>
            <w:tcW w:w="273" w:type="pct"/>
          </w:tcPr>
          <w:p w:rsidR="00F61D3B" w:rsidRPr="009A250A" w:rsidRDefault="00F61D3B" w:rsidP="00196322">
            <w:pPr>
              <w:bidi/>
              <w:rPr>
                <w:rFonts w:ascii="Sakkal Majalla" w:eastAsia="Arial Unicode MS" w:hAnsi="Sakkal Majalla" w:cs="Sakkal Majalla"/>
                <w:rtl/>
                <w:lang w:bidi="ar-TN"/>
              </w:rPr>
            </w:pPr>
            <w:r w:rsidRPr="009A250A">
              <w:rPr>
                <w:rFonts w:ascii="Sakkal Majalla" w:eastAsia="Arial Unicode MS" w:hAnsi="Sakkal Majalla" w:cs="Sakkal Majalla"/>
                <w:rtl/>
                <w:lang w:bidi="ar-TN"/>
              </w:rPr>
              <w:t>09</w:t>
            </w:r>
          </w:p>
        </w:tc>
        <w:tc>
          <w:tcPr>
            <w:tcW w:w="1122" w:type="pct"/>
          </w:tcPr>
          <w:p w:rsidR="00F61D3B" w:rsidRPr="009A250A" w:rsidRDefault="00F61D3B" w:rsidP="00196322">
            <w:pPr>
              <w:bidi/>
              <w:rPr>
                <w:rFonts w:ascii="Sakkal Majalla" w:eastAsia="Arial Unicode MS" w:hAnsi="Sakkal Majalla" w:cs="Sakkal Majalla"/>
                <w:rtl/>
                <w:lang w:bidi="ar-TN"/>
              </w:rPr>
            </w:pPr>
            <w:r w:rsidRPr="009A250A">
              <w:rPr>
                <w:rFonts w:ascii="Sakkal Majalla" w:eastAsia="Arial Unicode MS" w:hAnsi="Sakkal Majalla" w:cs="Sakkal Majalla"/>
                <w:rtl/>
                <w:lang w:bidi="ar-TN"/>
              </w:rPr>
              <w:t>جبل مناصير</w:t>
            </w:r>
          </w:p>
          <w:p w:rsidR="00F61D3B" w:rsidRPr="009A250A" w:rsidRDefault="00F61D3B" w:rsidP="00196322">
            <w:pPr>
              <w:bidi/>
              <w:rPr>
                <w:rFonts w:ascii="Sakkal Majalla" w:eastAsia="Arial Unicode MS" w:hAnsi="Sakkal Majalla" w:cs="Sakkal Majalla"/>
                <w:rtl/>
                <w:lang w:bidi="ar-TN"/>
              </w:rPr>
            </w:pPr>
          </w:p>
        </w:tc>
        <w:tc>
          <w:tcPr>
            <w:tcW w:w="649" w:type="pct"/>
          </w:tcPr>
          <w:p w:rsidR="00F61D3B" w:rsidRPr="009A250A" w:rsidRDefault="00F61D3B" w:rsidP="00196322">
            <w:pPr>
              <w:bidi/>
              <w:rPr>
                <w:rFonts w:ascii="Sakkal Majalla" w:eastAsia="Arial Unicode MS" w:hAnsi="Sakkal Majalla" w:cs="Sakkal Majalla"/>
                <w:rtl/>
                <w:lang w:bidi="ar-TN"/>
              </w:rPr>
            </w:pPr>
            <w:r w:rsidRPr="009A250A">
              <w:rPr>
                <w:rFonts w:ascii="Sakkal Majalla" w:eastAsia="Arial Unicode MS" w:hAnsi="Sakkal Majalla" w:cs="Sakkal Majalla"/>
                <w:rtl/>
                <w:lang w:bidi="ar-TN"/>
              </w:rPr>
              <w:t>اولاد الزوابي</w:t>
            </w:r>
          </w:p>
        </w:tc>
        <w:tc>
          <w:tcPr>
            <w:tcW w:w="483" w:type="pct"/>
          </w:tcPr>
          <w:p w:rsidR="00F61D3B" w:rsidRPr="009A250A" w:rsidRDefault="00F61D3B" w:rsidP="00196322">
            <w:pPr>
              <w:bidi/>
              <w:rPr>
                <w:rFonts w:ascii="Sakkal Majalla" w:eastAsia="Arial Unicode MS" w:hAnsi="Sakkal Majalla" w:cs="Sakkal Majalla"/>
                <w:rtl/>
                <w:lang w:bidi="ar-TN"/>
              </w:rPr>
            </w:pPr>
            <w:r w:rsidRPr="009A250A">
              <w:rPr>
                <w:rFonts w:ascii="Sakkal Majalla" w:eastAsia="Arial Unicode MS" w:hAnsi="Sakkal Majalla" w:cs="Sakkal Majalla"/>
                <w:rtl/>
                <w:lang w:bidi="ar-TN"/>
              </w:rPr>
              <w:t>الفحص</w:t>
            </w:r>
          </w:p>
        </w:tc>
        <w:tc>
          <w:tcPr>
            <w:tcW w:w="619" w:type="pct"/>
          </w:tcPr>
          <w:p w:rsidR="00F61D3B" w:rsidRPr="009A250A" w:rsidRDefault="00F61D3B" w:rsidP="00196322">
            <w:pPr>
              <w:bidi/>
              <w:rPr>
                <w:rFonts w:ascii="Sakkal Majalla" w:eastAsia="Arial Unicode MS" w:hAnsi="Sakkal Majalla" w:cs="Sakkal Majalla"/>
                <w:rtl/>
                <w:lang w:bidi="ar-TN"/>
              </w:rPr>
            </w:pPr>
            <w:r w:rsidRPr="009A250A">
              <w:rPr>
                <w:rFonts w:ascii="Sakkal Majalla" w:eastAsia="Arial Unicode MS" w:hAnsi="Sakkal Majalla" w:cs="Sakkal Majalla"/>
                <w:rtl/>
                <w:lang w:bidi="ar-TN"/>
              </w:rPr>
              <w:t>658</w:t>
            </w:r>
          </w:p>
        </w:tc>
        <w:tc>
          <w:tcPr>
            <w:tcW w:w="540" w:type="pct"/>
          </w:tcPr>
          <w:p w:rsidR="00F61D3B" w:rsidRPr="009A250A" w:rsidRDefault="00F61D3B" w:rsidP="00196322">
            <w:pPr>
              <w:bidi/>
              <w:rPr>
                <w:rFonts w:ascii="Sakkal Majalla" w:eastAsia="Arial Unicode MS" w:hAnsi="Sakkal Majalla" w:cs="Sakkal Majalla"/>
                <w:rtl/>
                <w:lang w:bidi="ar-TN"/>
              </w:rPr>
            </w:pPr>
            <w:r w:rsidRPr="009A250A">
              <w:rPr>
                <w:rFonts w:ascii="Sakkal Majalla" w:eastAsia="Arial Unicode MS" w:hAnsi="Sakkal Majalla" w:cs="Sakkal Majalla"/>
                <w:rtl/>
                <w:lang w:bidi="ar-TN"/>
              </w:rPr>
              <w:t xml:space="preserve">س:491,2 </w:t>
            </w:r>
          </w:p>
          <w:p w:rsidR="00F61D3B" w:rsidRPr="009A250A" w:rsidRDefault="00F61D3B" w:rsidP="00196322">
            <w:pPr>
              <w:bidi/>
              <w:rPr>
                <w:rFonts w:ascii="Sakkal Majalla" w:eastAsia="Arial Unicode MS" w:hAnsi="Sakkal Majalla" w:cs="Sakkal Majalla"/>
                <w:rtl/>
                <w:lang w:bidi="ar-TN"/>
              </w:rPr>
            </w:pPr>
            <w:r w:rsidRPr="009A250A">
              <w:rPr>
                <w:rFonts w:ascii="Sakkal Majalla" w:eastAsia="Arial Unicode MS" w:hAnsi="Sakkal Majalla" w:cs="Sakkal Majalla"/>
                <w:rtl/>
                <w:lang w:bidi="ar-TN"/>
              </w:rPr>
              <w:t>ص311,5</w:t>
            </w:r>
          </w:p>
        </w:tc>
        <w:tc>
          <w:tcPr>
            <w:tcW w:w="1313" w:type="pct"/>
          </w:tcPr>
          <w:p w:rsidR="00F61D3B" w:rsidRPr="009A250A" w:rsidRDefault="00F61D3B" w:rsidP="00196322">
            <w:pPr>
              <w:bidi/>
              <w:rPr>
                <w:rFonts w:ascii="Sakkal Majalla" w:eastAsia="Arial Unicode MS" w:hAnsi="Sakkal Majalla" w:cs="Sakkal Majalla"/>
                <w:rtl/>
                <w:lang w:bidi="ar-TN"/>
              </w:rPr>
            </w:pPr>
            <w:r w:rsidRPr="009A250A">
              <w:rPr>
                <w:rFonts w:ascii="Sakkal Majalla" w:eastAsia="Arial Unicode MS" w:hAnsi="Sakkal Majalla" w:cs="Sakkal Majalla"/>
                <w:rtl/>
                <w:lang w:bidi="ar-TN"/>
              </w:rPr>
              <w:t>جبيبينة</w:t>
            </w:r>
          </w:p>
        </w:tc>
      </w:tr>
    </w:tbl>
    <w:p w:rsidR="00F61D3B" w:rsidRDefault="00F61D3B" w:rsidP="00F61D3B">
      <w:pPr>
        <w:tabs>
          <w:tab w:val="right" w:pos="666"/>
          <w:tab w:val="right" w:pos="7118"/>
        </w:tabs>
        <w:bidi/>
        <w:spacing w:line="276" w:lineRule="auto"/>
        <w:jc w:val="center"/>
        <w:rPr>
          <w:rFonts w:ascii="Sakkal Majalla" w:hAnsi="Sakkal Majalla" w:cs="Sakkal Majalla"/>
          <w:sz w:val="28"/>
          <w:szCs w:val="28"/>
          <w:rtl/>
          <w:lang w:bidi="ar-TN"/>
        </w:rPr>
      </w:pPr>
      <w:r>
        <w:rPr>
          <w:rFonts w:ascii="Sakkal Majalla" w:hAnsi="Sakkal Majalla" w:cs="Sakkal Majalla" w:hint="cs"/>
          <w:b/>
          <w:bCs/>
          <w:sz w:val="32"/>
          <w:szCs w:val="32"/>
          <w:rtl/>
          <w:lang w:bidi="ar-TN"/>
        </w:rPr>
        <w:t>نتائج حرائق الغابات لسنة 2015</w:t>
      </w:r>
    </w:p>
    <w:p w:rsidR="00F61D3B" w:rsidRPr="00232C70"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r w:rsidRPr="00232C70">
        <w:rPr>
          <w:rFonts w:ascii="Sakkal Majalla" w:hAnsi="Sakkal Majalla" w:cs="Sakkal Majalla"/>
          <w:sz w:val="28"/>
          <w:szCs w:val="28"/>
          <w:rtl/>
          <w:lang w:bidi="ar-TN"/>
        </w:rPr>
        <w:t xml:space="preserve">للحفــاظ على المكاسب الوطنية ومن أهمها الغابات الطبيعية و الاصطناعية المحدثة و الكساء الغابي المتكون من الأحراج ومنابت الحلفاء والمراعي الطبيعية أحكمـت وزارة الفلاحـة بمعيـة الهياكـل المختصـة إستراتيجية وطنية  لمكـافحـة آفة حرائــق الغابـات . </w:t>
      </w:r>
    </w:p>
    <w:p w:rsidR="00F61D3B" w:rsidRPr="00232C70"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r w:rsidRPr="00232C70">
        <w:rPr>
          <w:rFonts w:ascii="Sakkal Majalla" w:hAnsi="Sakkal Majalla" w:cs="Sakkal Majalla"/>
          <w:sz w:val="28"/>
          <w:szCs w:val="28"/>
          <w:rtl/>
          <w:lang w:bidi="ar-TN"/>
        </w:rPr>
        <w:lastRenderedPageBreak/>
        <w:t xml:space="preserve">وفي هذا الإطار فإن العناية متواصلة لحماية الثروة الوطنية المكونة لكل الموارد الفلاحية والغابية التي يمكن أن يتلف البعض منها أو كلها بواسطة هذه الآفة . </w:t>
      </w:r>
    </w:p>
    <w:p w:rsidR="00F61D3B" w:rsidRPr="00735D74" w:rsidRDefault="00F61D3B" w:rsidP="00F61D3B">
      <w:pPr>
        <w:tabs>
          <w:tab w:val="right" w:pos="666"/>
          <w:tab w:val="right" w:pos="7118"/>
        </w:tabs>
        <w:bidi/>
        <w:spacing w:line="276" w:lineRule="auto"/>
        <w:jc w:val="both"/>
        <w:rPr>
          <w:rFonts w:ascii="Sakkal Majalla" w:hAnsi="Sakkal Majalla" w:cs="Sakkal Majalla"/>
          <w:b/>
          <w:bCs/>
          <w:sz w:val="32"/>
          <w:szCs w:val="32"/>
          <w:rtl/>
          <w:lang w:bidi="ar-TN"/>
        </w:rPr>
      </w:pPr>
    </w:p>
    <w:p w:rsidR="00F61D3B" w:rsidRPr="00735D74" w:rsidRDefault="00F61D3B" w:rsidP="00F61D3B">
      <w:pPr>
        <w:pStyle w:val="Paragraphedeliste"/>
        <w:numPr>
          <w:ilvl w:val="0"/>
          <w:numId w:val="16"/>
        </w:numPr>
        <w:tabs>
          <w:tab w:val="right" w:pos="666"/>
          <w:tab w:val="right" w:pos="7118"/>
        </w:tabs>
        <w:bidi/>
        <w:spacing w:line="276" w:lineRule="auto"/>
        <w:jc w:val="both"/>
        <w:rPr>
          <w:rFonts w:ascii="Sakkal Majalla" w:hAnsi="Sakkal Majalla" w:cs="Sakkal Majalla"/>
          <w:b/>
          <w:bCs/>
          <w:sz w:val="32"/>
          <w:szCs w:val="32"/>
          <w:lang w:bidi="ar-TN"/>
        </w:rPr>
      </w:pPr>
      <w:r w:rsidRPr="00735D74">
        <w:rPr>
          <w:rFonts w:ascii="Sakkal Majalla" w:hAnsi="Sakkal Majalla" w:cs="Sakkal Majalla"/>
          <w:b/>
          <w:bCs/>
          <w:sz w:val="32"/>
          <w:szCs w:val="32"/>
          <w:rtl/>
          <w:lang w:bidi="ar-TN"/>
        </w:rPr>
        <w:t>الإستراتيجية الوطنية لمكافحة حرائق الغابات :</w:t>
      </w:r>
    </w:p>
    <w:p w:rsidR="00F61D3B" w:rsidRPr="00232C70"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r w:rsidRPr="00232C70">
        <w:rPr>
          <w:rFonts w:ascii="Sakkal Majalla" w:hAnsi="Sakkal Majalla" w:cs="Sakkal Majalla"/>
          <w:sz w:val="28"/>
          <w:szCs w:val="28"/>
          <w:rtl/>
          <w:lang w:bidi="ar-TN"/>
        </w:rPr>
        <w:t xml:space="preserve">تهـدف هذه الخطـة لتجهيز كل المناطق الغابية بالبنيـة الأساسيـة اللازمة وتهيئة كل  الغابات المنتجة للوقاية من حرائق الغابات وذلك بتركيز كل الآليات اللازمة للمراقبة والإعلام السريع و  المبكر حتى يكون التدخل ناجعا مما يمكننا من التحكم في الحريق وإطفائه منذ اندلاعه،  ومـن ضمن الإنجازات التي تحققـت بالجهـة هي: </w:t>
      </w:r>
    </w:p>
    <w:p w:rsidR="00F61D3B" w:rsidRPr="00232C70" w:rsidRDefault="00F61D3B" w:rsidP="00F61D3B">
      <w:pPr>
        <w:tabs>
          <w:tab w:val="right" w:pos="666"/>
          <w:tab w:val="right" w:pos="7118"/>
        </w:tabs>
        <w:bidi/>
        <w:spacing w:line="276" w:lineRule="auto"/>
        <w:jc w:val="both"/>
        <w:rPr>
          <w:rFonts w:ascii="Sakkal Majalla" w:hAnsi="Sakkal Majalla" w:cs="Sakkal Majalla"/>
          <w:sz w:val="28"/>
          <w:szCs w:val="28"/>
          <w:lang w:bidi="ar-TN"/>
        </w:rPr>
      </w:pPr>
      <w:r>
        <w:rPr>
          <w:rFonts w:ascii="Sakkal Majalla" w:hAnsi="Sakkal Majalla" w:cs="Sakkal Majalla" w:hint="cs"/>
          <w:sz w:val="28"/>
          <w:szCs w:val="28"/>
          <w:rtl/>
          <w:lang w:bidi="ar-TN"/>
        </w:rPr>
        <w:t xml:space="preserve">- </w:t>
      </w:r>
      <w:r w:rsidRPr="00232C70">
        <w:rPr>
          <w:rFonts w:ascii="Sakkal Majalla" w:hAnsi="Sakkal Majalla" w:cs="Sakkal Majalla"/>
          <w:sz w:val="28"/>
          <w:szCs w:val="28"/>
          <w:rtl/>
          <w:lang w:bidi="ar-TN"/>
        </w:rPr>
        <w:t>تركيز مراكز متقدمة لحماية الغابات من الحرائق بكل من المركز الغابية ب: سيدي عويدات ، أم الأبواب ، جوقار ، عين الزرس. .</w:t>
      </w:r>
    </w:p>
    <w:p w:rsidR="00F61D3B" w:rsidRPr="00232C70" w:rsidRDefault="00F61D3B" w:rsidP="00F61D3B">
      <w:pPr>
        <w:tabs>
          <w:tab w:val="num" w:pos="354"/>
          <w:tab w:val="right" w:pos="666"/>
          <w:tab w:val="right" w:pos="7118"/>
        </w:tabs>
        <w:bidi/>
        <w:spacing w:line="276" w:lineRule="auto"/>
        <w:jc w:val="both"/>
        <w:rPr>
          <w:rFonts w:ascii="Sakkal Majalla" w:hAnsi="Sakkal Majalla" w:cs="Sakkal Majalla"/>
          <w:sz w:val="28"/>
          <w:szCs w:val="28"/>
          <w:lang w:bidi="ar-TN"/>
        </w:rPr>
      </w:pPr>
      <w:r>
        <w:rPr>
          <w:rFonts w:ascii="Sakkal Majalla" w:hAnsi="Sakkal Majalla" w:cs="Sakkal Majalla" w:hint="cs"/>
          <w:sz w:val="28"/>
          <w:szCs w:val="28"/>
          <w:rtl/>
          <w:lang w:bidi="ar-TN"/>
        </w:rPr>
        <w:t xml:space="preserve">- </w:t>
      </w:r>
      <w:r w:rsidRPr="00232C70">
        <w:rPr>
          <w:rFonts w:ascii="Sakkal Majalla" w:hAnsi="Sakkal Majalla" w:cs="Sakkal Majalla"/>
          <w:sz w:val="28"/>
          <w:szCs w:val="28"/>
          <w:rtl/>
          <w:lang w:bidi="ar-TN"/>
        </w:rPr>
        <w:t>تجهيـز الدائـرة الجهويـة بشاحنة صغيرة للنجـدة المبكـرة ذات سعة تبلغ 500 لترا.</w:t>
      </w:r>
    </w:p>
    <w:p w:rsidR="00F61D3B" w:rsidRPr="00232C70" w:rsidRDefault="00F61D3B" w:rsidP="00F61D3B">
      <w:pPr>
        <w:tabs>
          <w:tab w:val="num" w:pos="354"/>
          <w:tab w:val="right" w:pos="666"/>
          <w:tab w:val="right" w:pos="7118"/>
        </w:tabs>
        <w:bidi/>
        <w:spacing w:line="276" w:lineRule="auto"/>
        <w:jc w:val="both"/>
        <w:rPr>
          <w:rFonts w:ascii="Sakkal Majalla" w:hAnsi="Sakkal Majalla" w:cs="Sakkal Majalla"/>
          <w:sz w:val="28"/>
          <w:szCs w:val="28"/>
          <w:lang w:bidi="ar-TN"/>
        </w:rPr>
      </w:pPr>
      <w:r>
        <w:rPr>
          <w:rFonts w:ascii="Sakkal Majalla" w:hAnsi="Sakkal Majalla" w:cs="Sakkal Majalla" w:hint="cs"/>
          <w:sz w:val="28"/>
          <w:szCs w:val="28"/>
          <w:rtl/>
          <w:lang w:bidi="ar-TN"/>
        </w:rPr>
        <w:t xml:space="preserve">- </w:t>
      </w:r>
      <w:r w:rsidRPr="00232C70">
        <w:rPr>
          <w:rFonts w:ascii="Sakkal Majalla" w:hAnsi="Sakkal Majalla" w:cs="Sakkal Majalla"/>
          <w:sz w:val="28"/>
          <w:szCs w:val="28"/>
          <w:rtl/>
          <w:lang w:bidi="ar-TN"/>
        </w:rPr>
        <w:t>تركيـز شبكـة للاتصـال اللاسلكي وتجهـيـز أبـراج المراقـبـة ومـراكـز الغـابـات و الدوائـر الفرعيـة</w:t>
      </w:r>
      <w:r w:rsidRPr="00232C70">
        <w:rPr>
          <w:rFonts w:ascii="Sakkal Majalla" w:hAnsi="Sakkal Majalla" w:cs="Sakkal Majalla"/>
          <w:sz w:val="28"/>
          <w:szCs w:val="28"/>
          <w:lang w:bidi="ar-TN"/>
        </w:rPr>
        <w:t xml:space="preserve"> </w:t>
      </w:r>
      <w:r w:rsidRPr="00232C70">
        <w:rPr>
          <w:rFonts w:ascii="Sakkal Majalla" w:hAnsi="Sakkal Majalla" w:cs="Sakkal Majalla"/>
          <w:sz w:val="28"/>
          <w:szCs w:val="28"/>
          <w:rtl/>
          <w:lang w:bidi="ar-TN"/>
        </w:rPr>
        <w:t>و الدائرة الجهوية والوسائـل المتنقلـة بوسائل الاتصال اللاسلكي .</w:t>
      </w:r>
      <w:r w:rsidRPr="00232C70">
        <w:rPr>
          <w:rFonts w:ascii="Sakkal Majalla" w:hAnsi="Sakkal Majalla" w:cs="Sakkal Majalla"/>
          <w:sz w:val="28"/>
          <w:szCs w:val="28"/>
          <w:lang w:bidi="ar-TN"/>
        </w:rPr>
        <w:t xml:space="preserve">      </w:t>
      </w:r>
    </w:p>
    <w:p w:rsidR="00F61D3B" w:rsidRPr="00232C70" w:rsidRDefault="00F61D3B" w:rsidP="00F61D3B">
      <w:pPr>
        <w:tabs>
          <w:tab w:val="num" w:pos="354"/>
          <w:tab w:val="right" w:pos="666"/>
          <w:tab w:val="right" w:pos="7118"/>
        </w:tabs>
        <w:bidi/>
        <w:spacing w:line="276" w:lineRule="auto"/>
        <w:jc w:val="both"/>
        <w:rPr>
          <w:rFonts w:ascii="Sakkal Majalla" w:hAnsi="Sakkal Majalla" w:cs="Sakkal Majalla"/>
          <w:sz w:val="28"/>
          <w:szCs w:val="28"/>
          <w:lang w:bidi="ar-TN"/>
        </w:rPr>
      </w:pPr>
      <w:r>
        <w:rPr>
          <w:rFonts w:ascii="Sakkal Majalla" w:hAnsi="Sakkal Majalla" w:cs="Sakkal Majalla" w:hint="cs"/>
          <w:sz w:val="28"/>
          <w:szCs w:val="28"/>
          <w:rtl/>
          <w:lang w:bidi="ar-TN"/>
        </w:rPr>
        <w:t xml:space="preserve">- </w:t>
      </w:r>
      <w:r w:rsidRPr="00232C70">
        <w:rPr>
          <w:rFonts w:ascii="Sakkal Majalla" w:hAnsi="Sakkal Majalla" w:cs="Sakkal Majalla"/>
          <w:sz w:val="28"/>
          <w:szCs w:val="28"/>
          <w:rtl/>
          <w:lang w:bidi="ar-TN"/>
        </w:rPr>
        <w:t>إحداث 9 أبراج مراقبة تغطي كل المناطق الغابية .</w:t>
      </w:r>
    </w:p>
    <w:p w:rsidR="00F61D3B" w:rsidRPr="00232C70" w:rsidRDefault="00F61D3B" w:rsidP="00F61D3B">
      <w:pPr>
        <w:tabs>
          <w:tab w:val="right" w:pos="666"/>
          <w:tab w:val="right" w:pos="7118"/>
        </w:tabs>
        <w:bidi/>
        <w:spacing w:line="276" w:lineRule="auto"/>
        <w:jc w:val="both"/>
        <w:rPr>
          <w:rFonts w:ascii="Sakkal Majalla" w:hAnsi="Sakkal Majalla" w:cs="Sakkal Majalla"/>
          <w:sz w:val="28"/>
          <w:szCs w:val="28"/>
          <w:lang w:bidi="ar-TN"/>
        </w:rPr>
      </w:pPr>
      <w:r w:rsidRPr="00232C70">
        <w:rPr>
          <w:rFonts w:ascii="Sakkal Majalla" w:hAnsi="Sakkal Majalla" w:cs="Sakkal Majalla"/>
          <w:sz w:val="28"/>
          <w:szCs w:val="28"/>
          <w:rtl/>
          <w:lang w:bidi="ar-TN"/>
        </w:rPr>
        <w:t> </w:t>
      </w:r>
      <w:r>
        <w:rPr>
          <w:rFonts w:ascii="Sakkal Majalla" w:hAnsi="Sakkal Majalla" w:cs="Sakkal Majalla" w:hint="cs"/>
          <w:sz w:val="28"/>
          <w:szCs w:val="28"/>
          <w:rtl/>
          <w:lang w:bidi="ar-TN"/>
        </w:rPr>
        <w:t xml:space="preserve">- </w:t>
      </w:r>
      <w:r w:rsidRPr="00232C70">
        <w:rPr>
          <w:rFonts w:ascii="Sakkal Majalla" w:hAnsi="Sakkal Majalla" w:cs="Sakkal Majalla"/>
          <w:sz w:val="28"/>
          <w:szCs w:val="28"/>
          <w:rtl/>
          <w:lang w:bidi="ar-TN"/>
        </w:rPr>
        <w:t xml:space="preserve">شبكة المسالك الغابيـة  يبلغ طولها 1078,5 كلم </w:t>
      </w:r>
    </w:p>
    <w:p w:rsidR="00F61D3B"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r>
        <w:rPr>
          <w:rFonts w:ascii="Sakkal Majalla" w:hAnsi="Sakkal Majalla" w:cs="Sakkal Majalla" w:hint="cs"/>
          <w:sz w:val="28"/>
          <w:szCs w:val="28"/>
          <w:rtl/>
          <w:lang w:bidi="ar-TN"/>
        </w:rPr>
        <w:t xml:space="preserve">- </w:t>
      </w:r>
      <w:r w:rsidRPr="00232C70">
        <w:rPr>
          <w:rFonts w:ascii="Sakkal Majalla" w:hAnsi="Sakkal Majalla" w:cs="Sakkal Majalla"/>
          <w:sz w:val="28"/>
          <w:szCs w:val="28"/>
          <w:rtl/>
          <w:lang w:bidi="ar-TN"/>
        </w:rPr>
        <w:t>شبكة القواطع النارية يبلغ طولها  517,5 كلم .</w:t>
      </w:r>
    </w:p>
    <w:p w:rsidR="00F61D3B"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p>
    <w:p w:rsidR="00F61D3B" w:rsidRPr="00735D74" w:rsidRDefault="00F61D3B" w:rsidP="00F61D3B">
      <w:pPr>
        <w:pStyle w:val="Paragraphedeliste"/>
        <w:numPr>
          <w:ilvl w:val="0"/>
          <w:numId w:val="16"/>
        </w:numPr>
        <w:tabs>
          <w:tab w:val="right" w:pos="666"/>
          <w:tab w:val="right" w:pos="7118"/>
        </w:tabs>
        <w:bidi/>
        <w:spacing w:line="276" w:lineRule="auto"/>
        <w:jc w:val="both"/>
        <w:rPr>
          <w:rFonts w:ascii="Sakkal Majalla" w:hAnsi="Sakkal Majalla" w:cs="Sakkal Majalla"/>
          <w:b/>
          <w:bCs/>
          <w:sz w:val="32"/>
          <w:szCs w:val="32"/>
          <w:rtl/>
          <w:lang w:bidi="ar-TN"/>
        </w:rPr>
      </w:pPr>
      <w:r w:rsidRPr="00735D74">
        <w:rPr>
          <w:rFonts w:ascii="Sakkal Majalla" w:hAnsi="Sakkal Majalla" w:cs="Sakkal Majalla"/>
          <w:b/>
          <w:bCs/>
          <w:sz w:val="32"/>
          <w:szCs w:val="32"/>
          <w:rtl/>
          <w:lang w:bidi="ar-TN"/>
        </w:rPr>
        <w:t>نتائج موسم الحرائق لسنة 201</w:t>
      </w:r>
      <w:r w:rsidRPr="00735D74">
        <w:rPr>
          <w:rFonts w:ascii="Sakkal Majalla" w:hAnsi="Sakkal Majalla" w:cs="Sakkal Majalla" w:hint="cs"/>
          <w:b/>
          <w:bCs/>
          <w:sz w:val="32"/>
          <w:szCs w:val="32"/>
          <w:rtl/>
          <w:lang w:bidi="ar-TN"/>
        </w:rPr>
        <w:t>5</w:t>
      </w:r>
      <w:r w:rsidRPr="00735D74">
        <w:rPr>
          <w:rFonts w:ascii="Sakkal Majalla" w:hAnsi="Sakkal Majalla" w:cs="Sakkal Majalla"/>
          <w:b/>
          <w:bCs/>
          <w:sz w:val="32"/>
          <w:szCs w:val="32"/>
          <w:rtl/>
          <w:lang w:bidi="ar-TN"/>
        </w:rPr>
        <w:t xml:space="preserve"> : </w:t>
      </w:r>
    </w:p>
    <w:p w:rsidR="00F61D3B" w:rsidRPr="00735D74" w:rsidRDefault="00F61D3B" w:rsidP="00F61D3B">
      <w:pPr>
        <w:pStyle w:val="Paragraphedeliste"/>
        <w:tabs>
          <w:tab w:val="right" w:pos="666"/>
          <w:tab w:val="right" w:pos="7118"/>
        </w:tabs>
        <w:bidi/>
        <w:spacing w:line="276" w:lineRule="auto"/>
        <w:jc w:val="center"/>
        <w:rPr>
          <w:rFonts w:ascii="Sakkal Majalla" w:hAnsi="Sakkal Majalla" w:cs="Sakkal Majalla"/>
          <w:b/>
          <w:bCs/>
          <w:sz w:val="28"/>
          <w:szCs w:val="28"/>
          <w:rtl/>
          <w:lang w:bidi="ar-TN"/>
        </w:rPr>
      </w:pPr>
      <w:r w:rsidRPr="00735D74">
        <w:rPr>
          <w:rFonts w:ascii="Sakkal Majalla" w:hAnsi="Sakkal Majalla" w:cs="Sakkal Majalla"/>
          <w:b/>
          <w:bCs/>
          <w:sz w:val="28"/>
          <w:szCs w:val="28"/>
          <w:rtl/>
          <w:lang w:bidi="ar-TN"/>
        </w:rPr>
        <w:t>المساحات المحروقة خلال صيف 201</w:t>
      </w:r>
      <w:r w:rsidRPr="00735D74">
        <w:rPr>
          <w:rFonts w:ascii="Sakkal Majalla" w:hAnsi="Sakkal Majalla" w:cs="Sakkal Majalla" w:hint="cs"/>
          <w:b/>
          <w:bCs/>
          <w:sz w:val="28"/>
          <w:szCs w:val="28"/>
          <w:rtl/>
          <w:lang w:bidi="ar-TN"/>
        </w:rPr>
        <w:t>5</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64"/>
        <w:gridCol w:w="2422"/>
      </w:tblGrid>
      <w:tr w:rsidR="00F61D3B" w:rsidRPr="006F0548" w:rsidTr="00196322">
        <w:tc>
          <w:tcPr>
            <w:tcW w:w="3696" w:type="pct"/>
          </w:tcPr>
          <w:p w:rsidR="00F61D3B" w:rsidRPr="00735D74" w:rsidRDefault="00F61D3B" w:rsidP="00196322">
            <w:pPr>
              <w:bidi/>
              <w:jc w:val="center"/>
              <w:rPr>
                <w:rFonts w:ascii="Sakkal Majalla" w:eastAsia="Arial Unicode MS" w:hAnsi="Sakkal Majalla" w:cs="Sakkal Majalla"/>
                <w:b/>
                <w:bCs/>
                <w:rtl/>
                <w:lang w:bidi="ar-TN"/>
              </w:rPr>
            </w:pPr>
            <w:r w:rsidRPr="00735D74">
              <w:rPr>
                <w:rFonts w:ascii="Sakkal Majalla" w:eastAsia="Arial Unicode MS" w:hAnsi="Sakkal Majalla" w:cs="Sakkal Majalla"/>
                <w:b/>
                <w:bCs/>
                <w:rtl/>
                <w:lang w:bidi="ar-TN"/>
              </w:rPr>
              <w:t>نوع الضرر</w:t>
            </w:r>
          </w:p>
        </w:tc>
        <w:tc>
          <w:tcPr>
            <w:tcW w:w="1304" w:type="pct"/>
          </w:tcPr>
          <w:p w:rsidR="00F61D3B" w:rsidRPr="00735D74" w:rsidRDefault="00F61D3B" w:rsidP="00196322">
            <w:pPr>
              <w:bidi/>
              <w:jc w:val="center"/>
              <w:rPr>
                <w:rFonts w:ascii="Sakkal Majalla" w:eastAsia="Arial Unicode MS" w:hAnsi="Sakkal Majalla" w:cs="Sakkal Majalla"/>
                <w:b/>
                <w:bCs/>
                <w:rtl/>
                <w:lang w:bidi="ar-TN"/>
              </w:rPr>
            </w:pPr>
            <w:r w:rsidRPr="00735D74">
              <w:rPr>
                <w:rFonts w:ascii="Sakkal Majalla" w:eastAsia="Arial Unicode MS" w:hAnsi="Sakkal Majalla" w:cs="Sakkal Majalla"/>
                <w:b/>
                <w:bCs/>
                <w:rtl/>
                <w:lang w:bidi="ar-TN"/>
              </w:rPr>
              <w:t>المساحة (هك)</w:t>
            </w:r>
          </w:p>
        </w:tc>
      </w:tr>
      <w:tr w:rsidR="00F61D3B" w:rsidRPr="006F0548" w:rsidTr="00196322">
        <w:tc>
          <w:tcPr>
            <w:tcW w:w="3696" w:type="pct"/>
          </w:tcPr>
          <w:p w:rsidR="00F61D3B" w:rsidRPr="00735D74" w:rsidRDefault="00F61D3B" w:rsidP="00196322">
            <w:pPr>
              <w:bidi/>
              <w:rPr>
                <w:rFonts w:ascii="Sakkal Majalla" w:eastAsia="Arial Unicode MS" w:hAnsi="Sakkal Majalla" w:cs="Sakkal Majalla"/>
                <w:rtl/>
                <w:lang w:bidi="ar-TN"/>
              </w:rPr>
            </w:pPr>
            <w:r w:rsidRPr="00735D74">
              <w:rPr>
                <w:rFonts w:ascii="Sakkal Majalla" w:eastAsia="Arial Unicode MS" w:hAnsi="Sakkal Majalla" w:cs="Sakkal Majalla"/>
                <w:rtl/>
                <w:lang w:bidi="ar-TN"/>
              </w:rPr>
              <w:t>غـابـة  (صنوبر حلبي  و عرعر بربري وغابة شعراء )</w:t>
            </w:r>
          </w:p>
        </w:tc>
        <w:tc>
          <w:tcPr>
            <w:tcW w:w="1304" w:type="pct"/>
          </w:tcPr>
          <w:p w:rsidR="00F61D3B" w:rsidRPr="00735D74" w:rsidRDefault="00F61D3B" w:rsidP="00196322">
            <w:pPr>
              <w:bidi/>
              <w:jc w:val="center"/>
              <w:rPr>
                <w:rFonts w:ascii="Sakkal Majalla" w:eastAsia="Arial Unicode MS" w:hAnsi="Sakkal Majalla" w:cs="Sakkal Majalla"/>
                <w:rtl/>
                <w:lang w:bidi="ar-TN"/>
              </w:rPr>
            </w:pPr>
            <w:r w:rsidRPr="00735D74">
              <w:rPr>
                <w:rFonts w:ascii="Sakkal Majalla" w:eastAsia="Arial Unicode MS" w:hAnsi="Sakkal Majalla" w:cs="Sakkal Majalla" w:hint="cs"/>
                <w:rtl/>
                <w:lang w:bidi="ar-TN"/>
              </w:rPr>
              <w:t>14.677</w:t>
            </w:r>
            <w:r w:rsidRPr="00735D74">
              <w:rPr>
                <w:rFonts w:ascii="Sakkal Majalla" w:eastAsia="Arial Unicode MS" w:hAnsi="Sakkal Majalla" w:cs="Sakkal Majalla"/>
                <w:rtl/>
                <w:lang w:bidi="ar-TN"/>
              </w:rPr>
              <w:t>هك</w:t>
            </w:r>
          </w:p>
        </w:tc>
      </w:tr>
      <w:tr w:rsidR="00F61D3B" w:rsidRPr="006F0548" w:rsidTr="00196322">
        <w:tc>
          <w:tcPr>
            <w:tcW w:w="3696" w:type="pct"/>
          </w:tcPr>
          <w:p w:rsidR="00F61D3B" w:rsidRPr="00735D74" w:rsidRDefault="00F61D3B" w:rsidP="00196322">
            <w:pPr>
              <w:bidi/>
              <w:rPr>
                <w:rFonts w:ascii="Sakkal Majalla" w:eastAsia="Arial Unicode MS" w:hAnsi="Sakkal Majalla" w:cs="Sakkal Majalla"/>
                <w:rtl/>
                <w:lang w:bidi="ar-TN"/>
              </w:rPr>
            </w:pPr>
            <w:r w:rsidRPr="00735D74">
              <w:rPr>
                <w:rFonts w:ascii="Sakkal Majalla" w:eastAsia="Arial Unicode MS" w:hAnsi="Sakkal Majalla" w:cs="Sakkal Majalla"/>
                <w:rtl/>
                <w:lang w:bidi="ar-TN"/>
              </w:rPr>
              <w:t xml:space="preserve">غابـة شعـراء </w:t>
            </w:r>
          </w:p>
        </w:tc>
        <w:tc>
          <w:tcPr>
            <w:tcW w:w="1304" w:type="pct"/>
          </w:tcPr>
          <w:p w:rsidR="00F61D3B" w:rsidRPr="00735D74" w:rsidRDefault="00F61D3B" w:rsidP="00196322">
            <w:pPr>
              <w:bidi/>
              <w:jc w:val="center"/>
              <w:rPr>
                <w:rFonts w:ascii="Sakkal Majalla" w:eastAsia="Arial Unicode MS" w:hAnsi="Sakkal Majalla" w:cs="Sakkal Majalla"/>
                <w:rtl/>
                <w:lang w:bidi="ar-TN"/>
              </w:rPr>
            </w:pPr>
            <w:r w:rsidRPr="00735D74">
              <w:rPr>
                <w:rFonts w:ascii="Sakkal Majalla" w:eastAsia="Arial Unicode MS" w:hAnsi="Sakkal Majalla" w:cs="Sakkal Majalla" w:hint="cs"/>
                <w:rtl/>
                <w:lang w:bidi="ar-TN"/>
              </w:rPr>
              <w:t>0.7</w:t>
            </w:r>
            <w:r w:rsidRPr="00735D74">
              <w:rPr>
                <w:rFonts w:ascii="Sakkal Majalla" w:eastAsia="Arial Unicode MS" w:hAnsi="Sakkal Majalla" w:cs="Sakkal Majalla"/>
                <w:rtl/>
                <w:lang w:bidi="ar-TN"/>
              </w:rPr>
              <w:t xml:space="preserve"> هك</w:t>
            </w:r>
          </w:p>
        </w:tc>
      </w:tr>
      <w:tr w:rsidR="00F61D3B" w:rsidRPr="006F0548" w:rsidTr="00196322">
        <w:tc>
          <w:tcPr>
            <w:tcW w:w="3696" w:type="pct"/>
          </w:tcPr>
          <w:p w:rsidR="00F61D3B" w:rsidRPr="00735D74" w:rsidRDefault="00F61D3B" w:rsidP="00196322">
            <w:pPr>
              <w:bidi/>
              <w:rPr>
                <w:rFonts w:ascii="Sakkal Majalla" w:eastAsia="Arial Unicode MS" w:hAnsi="Sakkal Majalla" w:cs="Sakkal Majalla"/>
                <w:rtl/>
                <w:lang w:bidi="ar-TN"/>
              </w:rPr>
            </w:pPr>
            <w:r w:rsidRPr="00735D74">
              <w:rPr>
                <w:rFonts w:ascii="Sakkal Majalla" w:eastAsia="Arial Unicode MS" w:hAnsi="Sakkal Majalla" w:cs="Sakkal Majalla"/>
                <w:rtl/>
                <w:lang w:bidi="ar-TN"/>
              </w:rPr>
              <w:t>نبتات محاذية للأودية</w:t>
            </w:r>
          </w:p>
        </w:tc>
        <w:tc>
          <w:tcPr>
            <w:tcW w:w="1304" w:type="pct"/>
          </w:tcPr>
          <w:p w:rsidR="00F61D3B" w:rsidRPr="00735D74" w:rsidRDefault="00F61D3B" w:rsidP="00196322">
            <w:pPr>
              <w:bidi/>
              <w:jc w:val="center"/>
              <w:rPr>
                <w:rFonts w:ascii="Sakkal Majalla" w:eastAsia="Arial Unicode MS" w:hAnsi="Sakkal Majalla" w:cs="Sakkal Majalla"/>
                <w:rtl/>
                <w:lang w:bidi="ar-TN"/>
              </w:rPr>
            </w:pPr>
            <w:r w:rsidRPr="00735D74">
              <w:rPr>
                <w:rFonts w:ascii="Sakkal Majalla" w:eastAsia="Arial Unicode MS" w:hAnsi="Sakkal Majalla" w:cs="Sakkal Majalla" w:hint="cs"/>
                <w:rtl/>
                <w:lang w:bidi="ar-TN"/>
              </w:rPr>
              <w:t>1.5</w:t>
            </w:r>
            <w:r w:rsidRPr="00735D74">
              <w:rPr>
                <w:rFonts w:ascii="Sakkal Majalla" w:eastAsia="Arial Unicode MS" w:hAnsi="Sakkal Majalla" w:cs="Sakkal Majalla"/>
                <w:rtl/>
                <w:lang w:bidi="ar-TN"/>
              </w:rPr>
              <w:t xml:space="preserve"> هك</w:t>
            </w:r>
          </w:p>
        </w:tc>
      </w:tr>
      <w:tr w:rsidR="00F61D3B" w:rsidRPr="006F0548" w:rsidTr="00196322">
        <w:tc>
          <w:tcPr>
            <w:tcW w:w="3696" w:type="pct"/>
          </w:tcPr>
          <w:p w:rsidR="00F61D3B" w:rsidRPr="00735D74" w:rsidRDefault="00F61D3B" w:rsidP="00196322">
            <w:pPr>
              <w:bidi/>
              <w:rPr>
                <w:rFonts w:ascii="Sakkal Majalla" w:eastAsia="Arial Unicode MS" w:hAnsi="Sakkal Majalla" w:cs="Sakkal Majalla"/>
                <w:rtl/>
                <w:lang w:bidi="ar-TN"/>
              </w:rPr>
            </w:pPr>
            <w:r w:rsidRPr="00735D74">
              <w:rPr>
                <w:rFonts w:ascii="Sakkal Majalla" w:eastAsia="Arial Unicode MS" w:hAnsi="Sakkal Majalla" w:cs="Sakkal Majalla"/>
                <w:rtl/>
                <w:lang w:bidi="ar-TN"/>
              </w:rPr>
              <w:t>زراعات كبرى</w:t>
            </w:r>
          </w:p>
        </w:tc>
        <w:tc>
          <w:tcPr>
            <w:tcW w:w="1304" w:type="pct"/>
          </w:tcPr>
          <w:p w:rsidR="00F61D3B" w:rsidRPr="00735D74" w:rsidRDefault="00F61D3B" w:rsidP="00196322">
            <w:pPr>
              <w:bidi/>
              <w:jc w:val="center"/>
              <w:rPr>
                <w:rFonts w:ascii="Sakkal Majalla" w:eastAsia="Arial Unicode MS" w:hAnsi="Sakkal Majalla" w:cs="Sakkal Majalla"/>
                <w:rtl/>
                <w:lang w:bidi="ar-TN"/>
              </w:rPr>
            </w:pPr>
            <w:r w:rsidRPr="00735D74">
              <w:rPr>
                <w:rFonts w:ascii="Sakkal Majalla" w:eastAsia="Arial Unicode MS" w:hAnsi="Sakkal Majalla" w:cs="Sakkal Majalla" w:hint="cs"/>
                <w:rtl/>
                <w:lang w:bidi="ar-TN"/>
              </w:rPr>
              <w:t>88.55</w:t>
            </w:r>
            <w:r w:rsidRPr="00735D74">
              <w:rPr>
                <w:rFonts w:ascii="Sakkal Majalla" w:eastAsia="Arial Unicode MS" w:hAnsi="Sakkal Majalla" w:cs="Sakkal Majalla"/>
                <w:rtl/>
                <w:lang w:bidi="ar-TN"/>
              </w:rPr>
              <w:t>هك</w:t>
            </w:r>
          </w:p>
        </w:tc>
      </w:tr>
    </w:tbl>
    <w:p w:rsidR="00F61D3B" w:rsidRPr="005127C0" w:rsidRDefault="00F61D3B" w:rsidP="00F61D3B">
      <w:pPr>
        <w:tabs>
          <w:tab w:val="right" w:pos="174"/>
          <w:tab w:val="right" w:pos="534"/>
          <w:tab w:val="right" w:pos="1074"/>
          <w:tab w:val="right" w:pos="1254"/>
          <w:tab w:val="right" w:pos="1614"/>
          <w:tab w:val="right" w:pos="1794"/>
          <w:tab w:val="right" w:pos="3774"/>
          <w:tab w:val="right" w:pos="3954"/>
          <w:tab w:val="right" w:pos="4314"/>
          <w:tab w:val="right" w:pos="4494"/>
          <w:tab w:val="right" w:pos="4674"/>
        </w:tabs>
        <w:bidi/>
        <w:jc w:val="both"/>
        <w:rPr>
          <w:sz w:val="30"/>
          <w:szCs w:val="30"/>
          <w:rtl/>
          <w:lang w:bidi="ar-TN"/>
        </w:rPr>
      </w:pPr>
    </w:p>
    <w:p w:rsidR="00F61D3B" w:rsidRPr="00735D74"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r w:rsidRPr="00735D74">
        <w:rPr>
          <w:rFonts w:ascii="Sakkal Majalla" w:hAnsi="Sakkal Majalla" w:cs="Sakkal Majalla" w:hint="cs"/>
          <w:sz w:val="28"/>
          <w:szCs w:val="28"/>
          <w:rtl/>
          <w:lang w:bidi="ar-TN"/>
        </w:rPr>
        <w:t>نلاحظ هذه السنة تراجع</w:t>
      </w:r>
      <w:r w:rsidRPr="00735D74">
        <w:rPr>
          <w:rFonts w:ascii="Sakkal Majalla" w:hAnsi="Sakkal Majalla" w:cs="Sakkal Majalla"/>
          <w:sz w:val="28"/>
          <w:szCs w:val="28"/>
          <w:rtl/>
          <w:lang w:bidi="ar-TN"/>
        </w:rPr>
        <w:t xml:space="preserve"> عدد الحرائق المسجلة  تزامنا مع </w:t>
      </w:r>
      <w:r w:rsidRPr="00735D74">
        <w:rPr>
          <w:rFonts w:ascii="Sakkal Majalla" w:hAnsi="Sakkal Majalla" w:cs="Sakkal Majalla" w:hint="cs"/>
          <w:sz w:val="28"/>
          <w:szCs w:val="28"/>
          <w:rtl/>
          <w:lang w:bidi="ar-TN"/>
        </w:rPr>
        <w:t>تراجع</w:t>
      </w:r>
      <w:r w:rsidRPr="00735D74">
        <w:rPr>
          <w:rFonts w:ascii="Sakkal Majalla" w:hAnsi="Sakkal Majalla" w:cs="Sakkal Majalla"/>
          <w:sz w:val="28"/>
          <w:szCs w:val="28"/>
          <w:rtl/>
          <w:lang w:bidi="ar-TN"/>
        </w:rPr>
        <w:t xml:space="preserve"> المساحة المحروقة الشئ الذي انجر عنه  </w:t>
      </w:r>
      <w:r w:rsidRPr="00735D74">
        <w:rPr>
          <w:rFonts w:ascii="Sakkal Majalla" w:hAnsi="Sakkal Majalla" w:cs="Sakkal Majalla" w:hint="cs"/>
          <w:sz w:val="28"/>
          <w:szCs w:val="28"/>
          <w:rtl/>
          <w:lang w:bidi="ar-TN"/>
        </w:rPr>
        <w:t>انخفاض</w:t>
      </w:r>
      <w:r w:rsidRPr="00735D74">
        <w:rPr>
          <w:rFonts w:ascii="Sakkal Majalla" w:hAnsi="Sakkal Majalla" w:cs="Sakkal Majalla"/>
          <w:sz w:val="28"/>
          <w:szCs w:val="28"/>
          <w:rtl/>
          <w:lang w:bidi="ar-TN"/>
        </w:rPr>
        <w:t xml:space="preserve">  القيمة المادية للخسائر وهذا مؤشر </w:t>
      </w:r>
      <w:r w:rsidRPr="00735D74">
        <w:rPr>
          <w:rFonts w:ascii="Sakkal Majalla" w:hAnsi="Sakkal Majalla" w:cs="Sakkal Majalla" w:hint="cs"/>
          <w:sz w:val="28"/>
          <w:szCs w:val="28"/>
          <w:rtl/>
          <w:lang w:bidi="ar-TN"/>
        </w:rPr>
        <w:t>إيجابي</w:t>
      </w:r>
      <w:r w:rsidRPr="00735D74">
        <w:rPr>
          <w:rFonts w:ascii="Sakkal Majalla" w:hAnsi="Sakkal Majalla" w:cs="Sakkal Majalla"/>
          <w:sz w:val="28"/>
          <w:szCs w:val="28"/>
          <w:rtl/>
          <w:lang w:bidi="ar-TN"/>
        </w:rPr>
        <w:t xml:space="preserve"> يدل على </w:t>
      </w:r>
      <w:r w:rsidRPr="00735D74">
        <w:rPr>
          <w:rFonts w:ascii="Sakkal Majalla" w:hAnsi="Sakkal Majalla" w:cs="Sakkal Majalla" w:hint="cs"/>
          <w:sz w:val="28"/>
          <w:szCs w:val="28"/>
          <w:rtl/>
          <w:lang w:bidi="ar-TN"/>
        </w:rPr>
        <w:t xml:space="preserve">نجاعة الإستراتيجية المعتمدة لمكافحة الحرائق  بالإعتماد على المراكز المتقدمة  بالمراكز الغابية </w:t>
      </w:r>
      <w:r w:rsidRPr="00735D74">
        <w:rPr>
          <w:rFonts w:ascii="Sakkal Majalla" w:hAnsi="Sakkal Majalla" w:cs="Sakkal Majalla"/>
          <w:sz w:val="28"/>
          <w:szCs w:val="28"/>
          <w:rtl/>
          <w:lang w:bidi="ar-TN"/>
        </w:rPr>
        <w:t>وبصفة عامة فإن الحد من مساحة كل حريق يدل قطعا على نجاعة الأطراف المتدخلة في مقاومة الحرائق .</w:t>
      </w:r>
    </w:p>
    <w:p w:rsidR="00F61D3B" w:rsidRPr="001F591C" w:rsidRDefault="00F61D3B" w:rsidP="00F61D3B">
      <w:pPr>
        <w:pStyle w:val="Paragraphedeliste"/>
        <w:numPr>
          <w:ilvl w:val="0"/>
          <w:numId w:val="16"/>
        </w:numPr>
        <w:tabs>
          <w:tab w:val="right" w:pos="666"/>
          <w:tab w:val="right" w:pos="7118"/>
        </w:tabs>
        <w:bidi/>
        <w:spacing w:line="276" w:lineRule="auto"/>
        <w:jc w:val="both"/>
        <w:rPr>
          <w:rFonts w:ascii="Sakkal Majalla" w:hAnsi="Sakkal Majalla" w:cs="Sakkal Majalla"/>
          <w:b/>
          <w:bCs/>
          <w:sz w:val="32"/>
          <w:szCs w:val="32"/>
          <w:rtl/>
          <w:lang w:bidi="ar-TN"/>
        </w:rPr>
      </w:pPr>
      <w:r w:rsidRPr="001F591C">
        <w:rPr>
          <w:rFonts w:ascii="Sakkal Majalla" w:hAnsi="Sakkal Majalla" w:cs="Sakkal Majalla"/>
          <w:sz w:val="28"/>
          <w:szCs w:val="28"/>
          <w:rtl/>
          <w:lang w:bidi="ar-TN"/>
        </w:rPr>
        <w:t xml:space="preserve"> </w:t>
      </w:r>
      <w:r w:rsidRPr="001F591C">
        <w:rPr>
          <w:rFonts w:ascii="Sakkal Majalla" w:hAnsi="Sakkal Majalla" w:cs="Sakkal Majalla"/>
          <w:b/>
          <w:bCs/>
          <w:sz w:val="32"/>
          <w:szCs w:val="32"/>
          <w:rtl/>
          <w:lang w:bidi="ar-TN"/>
        </w:rPr>
        <w:t>التوزيع</w:t>
      </w:r>
      <w:r w:rsidRPr="001F591C">
        <w:rPr>
          <w:rFonts w:ascii="Sakkal Majalla" w:hAnsi="Sakkal Majalla" w:cs="Sakkal Majalla" w:hint="cs"/>
          <w:b/>
          <w:bCs/>
          <w:sz w:val="32"/>
          <w:szCs w:val="32"/>
          <w:rtl/>
          <w:lang w:bidi="ar-TN"/>
        </w:rPr>
        <w:t xml:space="preserve"> الزمني و</w:t>
      </w:r>
      <w:r w:rsidRPr="001F591C">
        <w:rPr>
          <w:rFonts w:ascii="Sakkal Majalla" w:hAnsi="Sakkal Majalla" w:cs="Sakkal Majalla"/>
          <w:b/>
          <w:bCs/>
          <w:sz w:val="32"/>
          <w:szCs w:val="32"/>
          <w:rtl/>
          <w:lang w:bidi="ar-TN"/>
        </w:rPr>
        <w:t xml:space="preserve"> الجغرافي للحرائق :</w:t>
      </w:r>
    </w:p>
    <w:p w:rsidR="00F61D3B" w:rsidRPr="00735D74"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r w:rsidRPr="00735D74">
        <w:rPr>
          <w:rFonts w:ascii="Sakkal Majalla" w:hAnsi="Sakkal Majalla" w:cs="Sakkal Majalla"/>
          <w:sz w:val="28"/>
          <w:szCs w:val="28"/>
          <w:rtl/>
          <w:lang w:bidi="ar-TN"/>
        </w:rPr>
        <w:t xml:space="preserve">أما فيما يخص التوزيع الجغرافي للحرائق المسجلة </w:t>
      </w:r>
      <w:r w:rsidRPr="00735D74">
        <w:rPr>
          <w:rFonts w:ascii="Sakkal Majalla" w:hAnsi="Sakkal Majalla" w:cs="Sakkal Majalla" w:hint="cs"/>
          <w:sz w:val="28"/>
          <w:szCs w:val="28"/>
          <w:rtl/>
          <w:lang w:bidi="ar-TN"/>
        </w:rPr>
        <w:t xml:space="preserve">سنة 2015 </w:t>
      </w:r>
      <w:r w:rsidRPr="00735D74">
        <w:rPr>
          <w:rFonts w:ascii="Sakkal Majalla" w:hAnsi="Sakkal Majalla" w:cs="Sakkal Majalla"/>
          <w:sz w:val="28"/>
          <w:szCs w:val="28"/>
          <w:rtl/>
          <w:lang w:bidi="ar-TN"/>
        </w:rPr>
        <w:t>فهي موزعة كالآتي :</w:t>
      </w:r>
    </w:p>
    <w:p w:rsidR="00F61D3B" w:rsidRPr="00735D74" w:rsidRDefault="00F61D3B" w:rsidP="00F61D3B">
      <w:pPr>
        <w:tabs>
          <w:tab w:val="right" w:pos="666"/>
          <w:tab w:val="num" w:pos="2486"/>
          <w:tab w:val="right" w:pos="7118"/>
        </w:tabs>
        <w:bidi/>
        <w:spacing w:line="276" w:lineRule="auto"/>
        <w:jc w:val="both"/>
        <w:rPr>
          <w:rFonts w:ascii="Sakkal Majalla" w:hAnsi="Sakkal Majalla" w:cs="Sakkal Majalla"/>
          <w:sz w:val="28"/>
          <w:szCs w:val="28"/>
          <w:lang w:bidi="ar-TN"/>
        </w:rPr>
      </w:pPr>
      <w:r>
        <w:rPr>
          <w:rFonts w:ascii="Sakkal Majalla" w:hAnsi="Sakkal Majalla" w:cs="Sakkal Majalla" w:hint="cs"/>
          <w:sz w:val="28"/>
          <w:szCs w:val="28"/>
          <w:rtl/>
          <w:lang w:bidi="ar-TN"/>
        </w:rPr>
        <w:t xml:space="preserve">- </w:t>
      </w:r>
      <w:r w:rsidRPr="00735D74">
        <w:rPr>
          <w:rFonts w:ascii="Sakkal Majalla" w:hAnsi="Sakkal Majalla" w:cs="Sakkal Majalla"/>
          <w:sz w:val="28"/>
          <w:szCs w:val="28"/>
          <w:rtl/>
          <w:lang w:bidi="ar-TN"/>
        </w:rPr>
        <w:t xml:space="preserve">زغــوان </w:t>
      </w:r>
      <w:r>
        <w:rPr>
          <w:rFonts w:ascii="Sakkal Majalla" w:hAnsi="Sakkal Majalla" w:cs="Sakkal Majalla" w:hint="cs"/>
          <w:sz w:val="28"/>
          <w:szCs w:val="28"/>
          <w:rtl/>
          <w:lang w:bidi="ar-TN"/>
        </w:rPr>
        <w:t xml:space="preserve">          </w:t>
      </w:r>
      <w:r w:rsidRPr="00735D74">
        <w:rPr>
          <w:rFonts w:ascii="Sakkal Majalla" w:hAnsi="Sakkal Majalla" w:cs="Sakkal Majalla"/>
          <w:sz w:val="28"/>
          <w:szCs w:val="28"/>
          <w:rtl/>
          <w:lang w:bidi="ar-TN"/>
        </w:rPr>
        <w:t xml:space="preserve">: </w:t>
      </w:r>
      <w:r w:rsidRPr="00735D74">
        <w:rPr>
          <w:rFonts w:ascii="Sakkal Majalla" w:hAnsi="Sakkal Majalla" w:cs="Sakkal Majalla" w:hint="cs"/>
          <w:sz w:val="28"/>
          <w:szCs w:val="28"/>
          <w:rtl/>
          <w:lang w:bidi="ar-TN"/>
        </w:rPr>
        <w:t>06</w:t>
      </w:r>
      <w:r w:rsidRPr="00735D74">
        <w:rPr>
          <w:rFonts w:ascii="Sakkal Majalla" w:hAnsi="Sakkal Majalla" w:cs="Sakkal Majalla"/>
          <w:sz w:val="28"/>
          <w:szCs w:val="28"/>
          <w:rtl/>
          <w:lang w:bidi="ar-TN"/>
        </w:rPr>
        <w:t xml:space="preserve"> حريق.</w:t>
      </w:r>
    </w:p>
    <w:p w:rsidR="00F61D3B" w:rsidRPr="00735D74" w:rsidRDefault="00F61D3B" w:rsidP="00F61D3B">
      <w:pPr>
        <w:tabs>
          <w:tab w:val="right" w:pos="666"/>
          <w:tab w:val="num" w:pos="2486"/>
          <w:tab w:val="right" w:pos="7118"/>
        </w:tabs>
        <w:bidi/>
        <w:spacing w:line="276" w:lineRule="auto"/>
        <w:jc w:val="both"/>
        <w:rPr>
          <w:rFonts w:ascii="Sakkal Majalla" w:hAnsi="Sakkal Majalla" w:cs="Sakkal Majalla"/>
          <w:sz w:val="28"/>
          <w:szCs w:val="28"/>
          <w:lang w:bidi="ar-TN"/>
        </w:rPr>
      </w:pPr>
      <w:r>
        <w:rPr>
          <w:rFonts w:ascii="Sakkal Majalla" w:hAnsi="Sakkal Majalla" w:cs="Sakkal Majalla" w:hint="cs"/>
          <w:sz w:val="28"/>
          <w:szCs w:val="28"/>
          <w:rtl/>
          <w:lang w:bidi="ar-TN"/>
        </w:rPr>
        <w:t xml:space="preserve">- </w:t>
      </w:r>
      <w:r w:rsidRPr="00735D74">
        <w:rPr>
          <w:rFonts w:ascii="Sakkal Majalla" w:hAnsi="Sakkal Majalla" w:cs="Sakkal Majalla"/>
          <w:sz w:val="28"/>
          <w:szCs w:val="28"/>
          <w:rtl/>
          <w:lang w:bidi="ar-TN"/>
        </w:rPr>
        <w:t xml:space="preserve">الفحــص </w:t>
      </w:r>
      <w:r>
        <w:rPr>
          <w:rFonts w:ascii="Sakkal Majalla" w:hAnsi="Sakkal Majalla" w:cs="Sakkal Majalla" w:hint="cs"/>
          <w:sz w:val="28"/>
          <w:szCs w:val="28"/>
          <w:rtl/>
          <w:lang w:bidi="ar-TN"/>
        </w:rPr>
        <w:t xml:space="preserve">      </w:t>
      </w:r>
      <w:r w:rsidRPr="00735D74">
        <w:rPr>
          <w:rFonts w:ascii="Sakkal Majalla" w:hAnsi="Sakkal Majalla" w:cs="Sakkal Majalla"/>
          <w:sz w:val="28"/>
          <w:szCs w:val="28"/>
          <w:rtl/>
          <w:lang w:bidi="ar-TN"/>
        </w:rPr>
        <w:t xml:space="preserve">: </w:t>
      </w:r>
      <w:r w:rsidRPr="00735D74">
        <w:rPr>
          <w:rFonts w:ascii="Sakkal Majalla" w:hAnsi="Sakkal Majalla" w:cs="Sakkal Majalla" w:hint="cs"/>
          <w:sz w:val="28"/>
          <w:szCs w:val="28"/>
          <w:rtl/>
          <w:lang w:bidi="ar-TN"/>
        </w:rPr>
        <w:t>09</w:t>
      </w:r>
      <w:r w:rsidRPr="00735D74">
        <w:rPr>
          <w:rFonts w:ascii="Sakkal Majalla" w:hAnsi="Sakkal Majalla" w:cs="Sakkal Majalla"/>
          <w:sz w:val="28"/>
          <w:szCs w:val="28"/>
          <w:rtl/>
          <w:lang w:bidi="ar-TN"/>
        </w:rPr>
        <w:t xml:space="preserve"> حريق.</w:t>
      </w:r>
    </w:p>
    <w:p w:rsidR="00F61D3B" w:rsidRPr="00735D74" w:rsidRDefault="00F61D3B" w:rsidP="00F61D3B">
      <w:pPr>
        <w:tabs>
          <w:tab w:val="right" w:pos="666"/>
          <w:tab w:val="num" w:pos="2486"/>
          <w:tab w:val="right" w:pos="7118"/>
        </w:tabs>
        <w:bidi/>
        <w:spacing w:line="276" w:lineRule="auto"/>
        <w:jc w:val="both"/>
        <w:rPr>
          <w:rFonts w:ascii="Sakkal Majalla" w:hAnsi="Sakkal Majalla" w:cs="Sakkal Majalla"/>
          <w:sz w:val="28"/>
          <w:szCs w:val="28"/>
          <w:lang w:bidi="ar-TN"/>
        </w:rPr>
      </w:pPr>
      <w:r>
        <w:rPr>
          <w:rFonts w:ascii="Sakkal Majalla" w:hAnsi="Sakkal Majalla" w:cs="Sakkal Majalla" w:hint="cs"/>
          <w:sz w:val="28"/>
          <w:szCs w:val="28"/>
          <w:rtl/>
          <w:lang w:bidi="ar-TN"/>
        </w:rPr>
        <w:lastRenderedPageBreak/>
        <w:t xml:space="preserve">- </w:t>
      </w:r>
      <w:r w:rsidRPr="00735D74">
        <w:rPr>
          <w:rFonts w:ascii="Sakkal Majalla" w:hAnsi="Sakkal Majalla" w:cs="Sakkal Majalla"/>
          <w:sz w:val="28"/>
          <w:szCs w:val="28"/>
          <w:rtl/>
          <w:lang w:bidi="ar-TN"/>
        </w:rPr>
        <w:t xml:space="preserve">بئر مشارقة </w:t>
      </w:r>
      <w:r>
        <w:rPr>
          <w:rFonts w:ascii="Sakkal Majalla" w:hAnsi="Sakkal Majalla" w:cs="Sakkal Majalla" w:hint="cs"/>
          <w:sz w:val="28"/>
          <w:szCs w:val="28"/>
          <w:rtl/>
          <w:lang w:bidi="ar-TN"/>
        </w:rPr>
        <w:t xml:space="preserve">  </w:t>
      </w:r>
      <w:r w:rsidRPr="00735D74">
        <w:rPr>
          <w:rFonts w:ascii="Sakkal Majalla" w:hAnsi="Sakkal Majalla" w:cs="Sakkal Majalla"/>
          <w:sz w:val="28"/>
          <w:szCs w:val="28"/>
          <w:rtl/>
          <w:lang w:bidi="ar-TN"/>
        </w:rPr>
        <w:t xml:space="preserve">: </w:t>
      </w:r>
      <w:r w:rsidRPr="00735D74">
        <w:rPr>
          <w:rFonts w:ascii="Sakkal Majalla" w:hAnsi="Sakkal Majalla" w:cs="Sakkal Majalla" w:hint="cs"/>
          <w:sz w:val="28"/>
          <w:szCs w:val="28"/>
          <w:rtl/>
          <w:lang w:bidi="ar-TN"/>
        </w:rPr>
        <w:t>02</w:t>
      </w:r>
      <w:r w:rsidRPr="00735D74">
        <w:rPr>
          <w:rFonts w:ascii="Sakkal Majalla" w:hAnsi="Sakkal Majalla" w:cs="Sakkal Majalla"/>
          <w:sz w:val="28"/>
          <w:szCs w:val="28"/>
          <w:rtl/>
          <w:lang w:bidi="ar-TN"/>
        </w:rPr>
        <w:t xml:space="preserve"> حريق. </w:t>
      </w:r>
    </w:p>
    <w:p w:rsidR="00F61D3B" w:rsidRPr="00735D74" w:rsidRDefault="00F61D3B" w:rsidP="00F61D3B">
      <w:pPr>
        <w:tabs>
          <w:tab w:val="right" w:pos="666"/>
          <w:tab w:val="num" w:pos="2486"/>
          <w:tab w:val="right" w:pos="7118"/>
        </w:tabs>
        <w:bidi/>
        <w:spacing w:line="276" w:lineRule="auto"/>
        <w:jc w:val="both"/>
        <w:rPr>
          <w:rFonts w:ascii="Sakkal Majalla" w:hAnsi="Sakkal Majalla" w:cs="Sakkal Majalla"/>
          <w:sz w:val="28"/>
          <w:szCs w:val="28"/>
          <w:lang w:bidi="ar-TN"/>
        </w:rPr>
      </w:pPr>
      <w:r>
        <w:rPr>
          <w:rFonts w:ascii="Sakkal Majalla" w:hAnsi="Sakkal Majalla" w:cs="Sakkal Majalla" w:hint="cs"/>
          <w:sz w:val="28"/>
          <w:szCs w:val="28"/>
          <w:rtl/>
          <w:lang w:bidi="ar-TN"/>
        </w:rPr>
        <w:t xml:space="preserve">- </w:t>
      </w:r>
      <w:r w:rsidRPr="00735D74">
        <w:rPr>
          <w:rFonts w:ascii="Sakkal Majalla" w:hAnsi="Sakkal Majalla" w:cs="Sakkal Majalla"/>
          <w:sz w:val="28"/>
          <w:szCs w:val="28"/>
          <w:rtl/>
          <w:lang w:bidi="ar-TN"/>
        </w:rPr>
        <w:t xml:space="preserve">الـزريبـة </w:t>
      </w:r>
      <w:r>
        <w:rPr>
          <w:rFonts w:ascii="Sakkal Majalla" w:hAnsi="Sakkal Majalla" w:cs="Sakkal Majalla" w:hint="cs"/>
          <w:sz w:val="28"/>
          <w:szCs w:val="28"/>
          <w:rtl/>
          <w:lang w:bidi="ar-TN"/>
        </w:rPr>
        <w:t xml:space="preserve">        </w:t>
      </w:r>
      <w:r w:rsidRPr="00735D74">
        <w:rPr>
          <w:rFonts w:ascii="Sakkal Majalla" w:hAnsi="Sakkal Majalla" w:cs="Sakkal Majalla"/>
          <w:sz w:val="28"/>
          <w:szCs w:val="28"/>
          <w:rtl/>
          <w:lang w:bidi="ar-TN"/>
        </w:rPr>
        <w:t xml:space="preserve">: </w:t>
      </w:r>
      <w:r w:rsidRPr="00735D74">
        <w:rPr>
          <w:rFonts w:ascii="Sakkal Majalla" w:hAnsi="Sakkal Majalla" w:cs="Sakkal Majalla"/>
          <w:sz w:val="28"/>
          <w:szCs w:val="28"/>
          <w:lang w:bidi="ar-TN"/>
        </w:rPr>
        <w:t>01</w:t>
      </w:r>
      <w:r w:rsidRPr="00735D74">
        <w:rPr>
          <w:rFonts w:ascii="Sakkal Majalla" w:hAnsi="Sakkal Majalla" w:cs="Sakkal Majalla"/>
          <w:sz w:val="28"/>
          <w:szCs w:val="28"/>
          <w:rtl/>
          <w:lang w:bidi="ar-TN"/>
        </w:rPr>
        <w:t xml:space="preserve"> حرائق.</w:t>
      </w:r>
    </w:p>
    <w:p w:rsidR="00F61D3B" w:rsidRPr="00735D74" w:rsidRDefault="00F61D3B" w:rsidP="00F61D3B">
      <w:pPr>
        <w:tabs>
          <w:tab w:val="right" w:pos="666"/>
          <w:tab w:val="num" w:pos="2486"/>
          <w:tab w:val="right" w:pos="7118"/>
        </w:tabs>
        <w:bidi/>
        <w:spacing w:line="276" w:lineRule="auto"/>
        <w:jc w:val="both"/>
        <w:rPr>
          <w:rFonts w:ascii="Sakkal Majalla" w:hAnsi="Sakkal Majalla" w:cs="Sakkal Majalla"/>
          <w:sz w:val="28"/>
          <w:szCs w:val="28"/>
          <w:lang w:bidi="ar-TN"/>
        </w:rPr>
      </w:pPr>
      <w:r>
        <w:rPr>
          <w:rFonts w:ascii="Sakkal Majalla" w:hAnsi="Sakkal Majalla" w:cs="Sakkal Majalla" w:hint="cs"/>
          <w:sz w:val="28"/>
          <w:szCs w:val="28"/>
          <w:rtl/>
          <w:lang w:bidi="ar-TN"/>
        </w:rPr>
        <w:t xml:space="preserve">- </w:t>
      </w:r>
      <w:r w:rsidRPr="00735D74">
        <w:rPr>
          <w:rFonts w:ascii="Sakkal Majalla" w:hAnsi="Sakkal Majalla" w:cs="Sakkal Majalla"/>
          <w:sz w:val="28"/>
          <w:szCs w:val="28"/>
          <w:rtl/>
          <w:lang w:bidi="ar-TN"/>
        </w:rPr>
        <w:t>صـواف</w:t>
      </w:r>
      <w:r>
        <w:rPr>
          <w:rFonts w:ascii="Sakkal Majalla" w:hAnsi="Sakkal Majalla" w:cs="Sakkal Majalla" w:hint="cs"/>
          <w:sz w:val="28"/>
          <w:szCs w:val="28"/>
          <w:rtl/>
          <w:lang w:bidi="ar-TN"/>
        </w:rPr>
        <w:t xml:space="preserve">        </w:t>
      </w:r>
      <w:r w:rsidRPr="00735D74">
        <w:rPr>
          <w:rFonts w:ascii="Sakkal Majalla" w:hAnsi="Sakkal Majalla" w:cs="Sakkal Majalla"/>
          <w:sz w:val="28"/>
          <w:szCs w:val="28"/>
          <w:rtl/>
          <w:lang w:bidi="ar-TN"/>
        </w:rPr>
        <w:t xml:space="preserve">  :</w:t>
      </w:r>
      <w:r>
        <w:rPr>
          <w:rFonts w:ascii="Sakkal Majalla" w:hAnsi="Sakkal Majalla" w:cs="Sakkal Majalla" w:hint="cs"/>
          <w:sz w:val="28"/>
          <w:szCs w:val="28"/>
          <w:rtl/>
          <w:lang w:bidi="ar-TN"/>
        </w:rPr>
        <w:t xml:space="preserve"> </w:t>
      </w:r>
      <w:r w:rsidRPr="00735D74">
        <w:rPr>
          <w:rFonts w:ascii="Sakkal Majalla" w:hAnsi="Sakkal Majalla" w:cs="Sakkal Majalla"/>
          <w:sz w:val="28"/>
          <w:szCs w:val="28"/>
          <w:rtl/>
          <w:lang w:bidi="ar-TN"/>
        </w:rPr>
        <w:t xml:space="preserve"> </w:t>
      </w:r>
      <w:r w:rsidRPr="00735D74">
        <w:rPr>
          <w:rFonts w:ascii="Sakkal Majalla" w:hAnsi="Sakkal Majalla" w:cs="Sakkal Majalla" w:hint="cs"/>
          <w:sz w:val="28"/>
          <w:szCs w:val="28"/>
          <w:rtl/>
          <w:lang w:bidi="ar-TN"/>
        </w:rPr>
        <w:t>01</w:t>
      </w:r>
      <w:r w:rsidRPr="00735D74">
        <w:rPr>
          <w:rFonts w:ascii="Sakkal Majalla" w:hAnsi="Sakkal Majalla" w:cs="Sakkal Majalla"/>
          <w:sz w:val="28"/>
          <w:szCs w:val="28"/>
          <w:rtl/>
          <w:lang w:bidi="ar-TN"/>
        </w:rPr>
        <w:t>حريق.</w:t>
      </w:r>
    </w:p>
    <w:p w:rsidR="00F61D3B" w:rsidRPr="00735D74" w:rsidRDefault="00F61D3B" w:rsidP="00F61D3B">
      <w:pPr>
        <w:tabs>
          <w:tab w:val="right" w:pos="666"/>
          <w:tab w:val="num" w:pos="2486"/>
          <w:tab w:val="right" w:pos="7118"/>
        </w:tabs>
        <w:bidi/>
        <w:spacing w:line="276" w:lineRule="auto"/>
        <w:jc w:val="both"/>
        <w:rPr>
          <w:rFonts w:ascii="Sakkal Majalla" w:hAnsi="Sakkal Majalla" w:cs="Sakkal Majalla"/>
          <w:sz w:val="28"/>
          <w:szCs w:val="28"/>
          <w:lang w:bidi="ar-TN"/>
        </w:rPr>
      </w:pPr>
      <w:r>
        <w:rPr>
          <w:rFonts w:ascii="Sakkal Majalla" w:hAnsi="Sakkal Majalla" w:cs="Sakkal Majalla" w:hint="cs"/>
          <w:sz w:val="28"/>
          <w:szCs w:val="28"/>
          <w:rtl/>
          <w:lang w:bidi="ar-TN"/>
        </w:rPr>
        <w:t xml:space="preserve">- </w:t>
      </w:r>
      <w:r w:rsidRPr="00735D74">
        <w:rPr>
          <w:rFonts w:ascii="Sakkal Majalla" w:hAnsi="Sakkal Majalla" w:cs="Sakkal Majalla"/>
          <w:sz w:val="28"/>
          <w:szCs w:val="28"/>
          <w:rtl/>
          <w:lang w:bidi="ar-TN"/>
        </w:rPr>
        <w:t xml:space="preserve">الناظور </w:t>
      </w:r>
      <w:r>
        <w:rPr>
          <w:rFonts w:ascii="Sakkal Majalla" w:hAnsi="Sakkal Majalla" w:cs="Sakkal Majalla" w:hint="cs"/>
          <w:sz w:val="28"/>
          <w:szCs w:val="28"/>
          <w:rtl/>
          <w:lang w:bidi="ar-TN"/>
        </w:rPr>
        <w:t xml:space="preserve">       </w:t>
      </w:r>
      <w:r w:rsidRPr="00735D74">
        <w:rPr>
          <w:rFonts w:ascii="Sakkal Majalla" w:hAnsi="Sakkal Majalla" w:cs="Sakkal Majalla"/>
          <w:sz w:val="28"/>
          <w:szCs w:val="28"/>
          <w:rtl/>
          <w:lang w:bidi="ar-TN"/>
        </w:rPr>
        <w:t xml:space="preserve">: </w:t>
      </w:r>
      <w:r w:rsidRPr="00735D74">
        <w:rPr>
          <w:rFonts w:ascii="Sakkal Majalla" w:hAnsi="Sakkal Majalla" w:cs="Sakkal Majalla" w:hint="cs"/>
          <w:sz w:val="28"/>
          <w:szCs w:val="28"/>
          <w:rtl/>
          <w:lang w:bidi="ar-TN"/>
        </w:rPr>
        <w:t>00</w:t>
      </w:r>
      <w:r w:rsidRPr="00735D74">
        <w:rPr>
          <w:rFonts w:ascii="Sakkal Majalla" w:hAnsi="Sakkal Majalla" w:cs="Sakkal Majalla"/>
          <w:sz w:val="28"/>
          <w:szCs w:val="28"/>
          <w:rtl/>
          <w:lang w:bidi="ar-TN"/>
        </w:rPr>
        <w:t xml:space="preserve"> حرائق.</w:t>
      </w:r>
    </w:p>
    <w:p w:rsidR="00F61D3B" w:rsidRPr="001F591C" w:rsidRDefault="00F61D3B" w:rsidP="00F61D3B">
      <w:pPr>
        <w:pStyle w:val="Paragraphedeliste"/>
        <w:tabs>
          <w:tab w:val="right" w:pos="666"/>
          <w:tab w:val="right" w:pos="7118"/>
        </w:tabs>
        <w:bidi/>
        <w:spacing w:line="276" w:lineRule="auto"/>
        <w:jc w:val="center"/>
        <w:rPr>
          <w:rFonts w:ascii="Sakkal Majalla" w:hAnsi="Sakkal Majalla" w:cs="Sakkal Majalla"/>
          <w:b/>
          <w:bCs/>
          <w:sz w:val="28"/>
          <w:szCs w:val="28"/>
          <w:rtl/>
          <w:lang w:bidi="ar-TN"/>
        </w:rPr>
      </w:pPr>
      <w:r w:rsidRPr="001F591C">
        <w:rPr>
          <w:rFonts w:ascii="Sakkal Majalla" w:hAnsi="Sakkal Majalla" w:cs="Sakkal Majalla"/>
          <w:b/>
          <w:bCs/>
          <w:sz w:val="28"/>
          <w:szCs w:val="28"/>
          <w:lang w:bidi="ar-TN"/>
        </w:rPr>
        <w:t xml:space="preserve">   </w:t>
      </w:r>
      <w:r w:rsidRPr="001F591C">
        <w:rPr>
          <w:rFonts w:ascii="Sakkal Majalla" w:hAnsi="Sakkal Majalla" w:cs="Sakkal Majalla" w:hint="cs"/>
          <w:b/>
          <w:bCs/>
          <w:sz w:val="28"/>
          <w:szCs w:val="28"/>
          <w:rtl/>
          <w:lang w:bidi="ar-TN"/>
        </w:rPr>
        <w:t xml:space="preserve"> </w:t>
      </w:r>
      <w:r w:rsidRPr="001F591C">
        <w:rPr>
          <w:rFonts w:ascii="Sakkal Majalla" w:hAnsi="Sakkal Majalla" w:cs="Sakkal Majalla"/>
          <w:b/>
          <w:bCs/>
          <w:sz w:val="28"/>
          <w:szCs w:val="28"/>
          <w:lang w:bidi="ar-TN"/>
        </w:rPr>
        <w:t xml:space="preserve"> </w:t>
      </w:r>
      <w:r w:rsidRPr="001F591C">
        <w:rPr>
          <w:rFonts w:ascii="Sakkal Majalla" w:hAnsi="Sakkal Majalla" w:cs="Sakkal Majalla"/>
          <w:b/>
          <w:bCs/>
          <w:sz w:val="28"/>
          <w:szCs w:val="28"/>
          <w:rtl/>
          <w:lang w:bidi="ar-TN"/>
        </w:rPr>
        <w:t>جدول ملخص للحرائق المسجلة خلال الفترة من  1986 إلى</w:t>
      </w:r>
      <w:r w:rsidRPr="001F591C">
        <w:rPr>
          <w:rFonts w:ascii="Sakkal Majalla" w:hAnsi="Sakkal Majalla" w:cs="Sakkal Majalla"/>
          <w:b/>
          <w:bCs/>
          <w:sz w:val="28"/>
          <w:szCs w:val="28"/>
          <w:lang w:bidi="ar-TN"/>
        </w:rPr>
        <w:t>2015</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18"/>
        <w:gridCol w:w="1418"/>
        <w:gridCol w:w="2034"/>
        <w:gridCol w:w="468"/>
        <w:gridCol w:w="549"/>
        <w:gridCol w:w="396"/>
        <w:gridCol w:w="562"/>
        <w:gridCol w:w="523"/>
        <w:gridCol w:w="527"/>
        <w:gridCol w:w="582"/>
        <w:gridCol w:w="1433"/>
      </w:tblGrid>
      <w:tr w:rsidR="00F61D3B" w:rsidRPr="001F591C" w:rsidTr="00196322">
        <w:trPr>
          <w:trHeight w:val="163"/>
        </w:trPr>
        <w:tc>
          <w:tcPr>
            <w:tcW w:w="390"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rtl/>
                <w:lang w:bidi="ar-TN"/>
              </w:rPr>
              <w:t>السنة</w:t>
            </w:r>
          </w:p>
        </w:tc>
        <w:tc>
          <w:tcPr>
            <w:tcW w:w="770" w:type="pct"/>
            <w:vMerge w:val="restart"/>
            <w:shd w:val="clear" w:color="auto" w:fill="auto"/>
            <w:noWrap/>
            <w:vAlign w:val="bottom"/>
            <w:hideMark/>
          </w:tcPr>
          <w:p w:rsidR="00F61D3B" w:rsidRPr="001F591C" w:rsidRDefault="00F61D3B" w:rsidP="00196322">
            <w:pPr>
              <w:bidi/>
              <w:jc w:val="center"/>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rtl/>
                <w:lang w:bidi="ar-TN"/>
              </w:rPr>
              <w:t>العدد الجملي للحرائق</w:t>
            </w:r>
          </w:p>
        </w:tc>
        <w:tc>
          <w:tcPr>
            <w:tcW w:w="3062" w:type="pct"/>
            <w:gridSpan w:val="8"/>
            <w:shd w:val="clear" w:color="auto" w:fill="auto"/>
            <w:noWrap/>
            <w:vAlign w:val="bottom"/>
            <w:hideMark/>
          </w:tcPr>
          <w:p w:rsidR="00F61D3B" w:rsidRPr="001F591C" w:rsidRDefault="00F61D3B" w:rsidP="00196322">
            <w:pPr>
              <w:bidi/>
              <w:jc w:val="center"/>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rtl/>
                <w:lang w:bidi="ar-TN"/>
              </w:rPr>
              <w:t>التوزيع خلال شهور السنة</w:t>
            </w:r>
          </w:p>
        </w:tc>
        <w:tc>
          <w:tcPr>
            <w:tcW w:w="778" w:type="pct"/>
            <w:vMerge w:val="restart"/>
            <w:shd w:val="clear" w:color="auto" w:fill="auto"/>
            <w:noWrap/>
            <w:vAlign w:val="bottom"/>
            <w:hideMark/>
          </w:tcPr>
          <w:p w:rsidR="00F61D3B" w:rsidRPr="001F591C" w:rsidRDefault="00F61D3B" w:rsidP="00196322">
            <w:pPr>
              <w:bidi/>
              <w:jc w:val="center"/>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rtl/>
                <w:lang w:bidi="ar-TN"/>
              </w:rPr>
              <w:t>المساحة المحروقة هك</w:t>
            </w:r>
          </w:p>
        </w:tc>
      </w:tr>
      <w:tr w:rsidR="00F61D3B" w:rsidRPr="001F591C" w:rsidTr="00196322">
        <w:trPr>
          <w:trHeight w:val="182"/>
        </w:trPr>
        <w:tc>
          <w:tcPr>
            <w:tcW w:w="390"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rtl/>
                <w:lang w:bidi="ar-TN"/>
              </w:rPr>
              <w:t> </w:t>
            </w:r>
          </w:p>
        </w:tc>
        <w:tc>
          <w:tcPr>
            <w:tcW w:w="770" w:type="pct"/>
            <w:vMerge/>
            <w:vAlign w:val="center"/>
            <w:hideMark/>
          </w:tcPr>
          <w:p w:rsidR="00F61D3B" w:rsidRPr="001F591C" w:rsidRDefault="00F61D3B" w:rsidP="00196322">
            <w:pPr>
              <w:rPr>
                <w:rFonts w:ascii="Sakkal Majalla" w:eastAsia="Arial Unicode MS" w:hAnsi="Sakkal Majalla" w:cs="Sakkal Majalla"/>
                <w:sz w:val="18"/>
                <w:szCs w:val="18"/>
                <w:lang w:bidi="ar-TN"/>
              </w:rPr>
            </w:pPr>
          </w:p>
        </w:tc>
        <w:tc>
          <w:tcPr>
            <w:tcW w:w="1104" w:type="pct"/>
            <w:shd w:val="clear" w:color="auto" w:fill="auto"/>
            <w:noWrap/>
            <w:vAlign w:val="bottom"/>
            <w:hideMark/>
          </w:tcPr>
          <w:p w:rsidR="00F61D3B" w:rsidRPr="001F591C" w:rsidRDefault="00F61D3B" w:rsidP="00196322">
            <w:pPr>
              <w:bidi/>
              <w:jc w:val="center"/>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rtl/>
                <w:lang w:bidi="ar-TN"/>
              </w:rPr>
              <w:t>جانفي،فيفري،مارس افريل، ماي</w:t>
            </w:r>
          </w:p>
        </w:tc>
        <w:tc>
          <w:tcPr>
            <w:tcW w:w="254"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rtl/>
                <w:lang w:bidi="ar-TN"/>
              </w:rPr>
              <w:t>جوان</w:t>
            </w:r>
          </w:p>
        </w:tc>
        <w:tc>
          <w:tcPr>
            <w:tcW w:w="298"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rtl/>
                <w:lang w:bidi="ar-TN"/>
              </w:rPr>
              <w:t>جويلية</w:t>
            </w:r>
          </w:p>
        </w:tc>
        <w:tc>
          <w:tcPr>
            <w:tcW w:w="215"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rtl/>
                <w:lang w:bidi="ar-TN"/>
              </w:rPr>
              <w:t>أوت</w:t>
            </w:r>
          </w:p>
        </w:tc>
        <w:tc>
          <w:tcPr>
            <w:tcW w:w="305"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rtl/>
                <w:lang w:bidi="ar-TN"/>
              </w:rPr>
              <w:t>سبتمبر</w:t>
            </w:r>
          </w:p>
        </w:tc>
        <w:tc>
          <w:tcPr>
            <w:tcW w:w="284"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rtl/>
                <w:lang w:bidi="ar-TN"/>
              </w:rPr>
              <w:t>اكتوبر</w:t>
            </w:r>
          </w:p>
        </w:tc>
        <w:tc>
          <w:tcPr>
            <w:tcW w:w="286"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rtl/>
                <w:lang w:bidi="ar-TN"/>
              </w:rPr>
              <w:t>نوفمبر</w:t>
            </w:r>
          </w:p>
        </w:tc>
        <w:tc>
          <w:tcPr>
            <w:tcW w:w="315"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rtl/>
                <w:lang w:bidi="ar-TN"/>
              </w:rPr>
              <w:t>ديسمبر</w:t>
            </w:r>
          </w:p>
        </w:tc>
        <w:tc>
          <w:tcPr>
            <w:tcW w:w="778" w:type="pct"/>
            <w:vMerge/>
            <w:vAlign w:val="center"/>
            <w:hideMark/>
          </w:tcPr>
          <w:p w:rsidR="00F61D3B" w:rsidRPr="001F591C" w:rsidRDefault="00F61D3B" w:rsidP="00196322">
            <w:pPr>
              <w:rPr>
                <w:rFonts w:ascii="Sakkal Majalla" w:eastAsia="Arial Unicode MS" w:hAnsi="Sakkal Majalla" w:cs="Sakkal Majalla"/>
                <w:sz w:val="18"/>
                <w:szCs w:val="18"/>
                <w:lang w:bidi="ar-TN"/>
              </w:rPr>
            </w:pPr>
          </w:p>
        </w:tc>
      </w:tr>
      <w:tr w:rsidR="00F61D3B" w:rsidRPr="001F591C" w:rsidTr="00196322">
        <w:trPr>
          <w:trHeight w:val="213"/>
        </w:trPr>
        <w:tc>
          <w:tcPr>
            <w:tcW w:w="390"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1986</w:t>
            </w:r>
          </w:p>
        </w:tc>
        <w:tc>
          <w:tcPr>
            <w:tcW w:w="770"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7</w:t>
            </w:r>
          </w:p>
        </w:tc>
        <w:tc>
          <w:tcPr>
            <w:tcW w:w="1104"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 </w:t>
            </w:r>
          </w:p>
        </w:tc>
        <w:tc>
          <w:tcPr>
            <w:tcW w:w="254"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 </w:t>
            </w:r>
          </w:p>
        </w:tc>
        <w:tc>
          <w:tcPr>
            <w:tcW w:w="298"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2</w:t>
            </w:r>
          </w:p>
        </w:tc>
        <w:tc>
          <w:tcPr>
            <w:tcW w:w="215"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2</w:t>
            </w:r>
          </w:p>
        </w:tc>
        <w:tc>
          <w:tcPr>
            <w:tcW w:w="305"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3</w:t>
            </w:r>
          </w:p>
        </w:tc>
        <w:tc>
          <w:tcPr>
            <w:tcW w:w="284"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 </w:t>
            </w:r>
          </w:p>
        </w:tc>
        <w:tc>
          <w:tcPr>
            <w:tcW w:w="286"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 </w:t>
            </w:r>
          </w:p>
        </w:tc>
        <w:tc>
          <w:tcPr>
            <w:tcW w:w="315"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 </w:t>
            </w:r>
          </w:p>
        </w:tc>
        <w:tc>
          <w:tcPr>
            <w:tcW w:w="778"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114</w:t>
            </w:r>
          </w:p>
        </w:tc>
      </w:tr>
      <w:tr w:rsidR="00F61D3B" w:rsidRPr="001F591C" w:rsidTr="00196322">
        <w:trPr>
          <w:trHeight w:val="246"/>
        </w:trPr>
        <w:tc>
          <w:tcPr>
            <w:tcW w:w="390"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1987</w:t>
            </w:r>
          </w:p>
        </w:tc>
        <w:tc>
          <w:tcPr>
            <w:tcW w:w="770"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13</w:t>
            </w:r>
          </w:p>
        </w:tc>
        <w:tc>
          <w:tcPr>
            <w:tcW w:w="1104"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 </w:t>
            </w:r>
          </w:p>
        </w:tc>
        <w:tc>
          <w:tcPr>
            <w:tcW w:w="254"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4</w:t>
            </w:r>
          </w:p>
        </w:tc>
        <w:tc>
          <w:tcPr>
            <w:tcW w:w="298"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2</w:t>
            </w:r>
          </w:p>
        </w:tc>
        <w:tc>
          <w:tcPr>
            <w:tcW w:w="215"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4</w:t>
            </w:r>
          </w:p>
        </w:tc>
        <w:tc>
          <w:tcPr>
            <w:tcW w:w="305"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1</w:t>
            </w:r>
          </w:p>
        </w:tc>
        <w:tc>
          <w:tcPr>
            <w:tcW w:w="284"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2</w:t>
            </w:r>
          </w:p>
        </w:tc>
        <w:tc>
          <w:tcPr>
            <w:tcW w:w="286"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 </w:t>
            </w:r>
          </w:p>
        </w:tc>
        <w:tc>
          <w:tcPr>
            <w:tcW w:w="315"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 </w:t>
            </w:r>
          </w:p>
        </w:tc>
        <w:tc>
          <w:tcPr>
            <w:tcW w:w="778"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213</w:t>
            </w:r>
          </w:p>
        </w:tc>
      </w:tr>
      <w:tr w:rsidR="00F61D3B" w:rsidRPr="001F591C" w:rsidTr="00196322">
        <w:trPr>
          <w:trHeight w:val="249"/>
        </w:trPr>
        <w:tc>
          <w:tcPr>
            <w:tcW w:w="390"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1988</w:t>
            </w:r>
          </w:p>
        </w:tc>
        <w:tc>
          <w:tcPr>
            <w:tcW w:w="770"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16</w:t>
            </w:r>
          </w:p>
        </w:tc>
        <w:tc>
          <w:tcPr>
            <w:tcW w:w="1104"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3</w:t>
            </w:r>
          </w:p>
        </w:tc>
        <w:tc>
          <w:tcPr>
            <w:tcW w:w="254"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1</w:t>
            </w:r>
          </w:p>
        </w:tc>
        <w:tc>
          <w:tcPr>
            <w:tcW w:w="298"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9</w:t>
            </w:r>
          </w:p>
        </w:tc>
        <w:tc>
          <w:tcPr>
            <w:tcW w:w="215"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1</w:t>
            </w:r>
          </w:p>
        </w:tc>
        <w:tc>
          <w:tcPr>
            <w:tcW w:w="305"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1</w:t>
            </w:r>
          </w:p>
        </w:tc>
        <w:tc>
          <w:tcPr>
            <w:tcW w:w="284"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1</w:t>
            </w:r>
          </w:p>
        </w:tc>
        <w:tc>
          <w:tcPr>
            <w:tcW w:w="286"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 </w:t>
            </w:r>
          </w:p>
        </w:tc>
        <w:tc>
          <w:tcPr>
            <w:tcW w:w="315"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 </w:t>
            </w:r>
          </w:p>
        </w:tc>
        <w:tc>
          <w:tcPr>
            <w:tcW w:w="778"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2234</w:t>
            </w:r>
          </w:p>
        </w:tc>
      </w:tr>
      <w:tr w:rsidR="00F61D3B" w:rsidRPr="001F591C" w:rsidTr="00196322">
        <w:trPr>
          <w:trHeight w:val="139"/>
        </w:trPr>
        <w:tc>
          <w:tcPr>
            <w:tcW w:w="390"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1989</w:t>
            </w:r>
          </w:p>
        </w:tc>
        <w:tc>
          <w:tcPr>
            <w:tcW w:w="770"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3</w:t>
            </w:r>
          </w:p>
        </w:tc>
        <w:tc>
          <w:tcPr>
            <w:tcW w:w="1104"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 </w:t>
            </w:r>
          </w:p>
        </w:tc>
        <w:tc>
          <w:tcPr>
            <w:tcW w:w="254"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 </w:t>
            </w:r>
          </w:p>
        </w:tc>
        <w:tc>
          <w:tcPr>
            <w:tcW w:w="298"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 </w:t>
            </w:r>
          </w:p>
        </w:tc>
        <w:tc>
          <w:tcPr>
            <w:tcW w:w="215"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2</w:t>
            </w:r>
          </w:p>
        </w:tc>
        <w:tc>
          <w:tcPr>
            <w:tcW w:w="305"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 </w:t>
            </w:r>
          </w:p>
        </w:tc>
        <w:tc>
          <w:tcPr>
            <w:tcW w:w="284"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1</w:t>
            </w:r>
          </w:p>
        </w:tc>
        <w:tc>
          <w:tcPr>
            <w:tcW w:w="286"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 </w:t>
            </w:r>
          </w:p>
        </w:tc>
        <w:tc>
          <w:tcPr>
            <w:tcW w:w="315"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 </w:t>
            </w:r>
          </w:p>
        </w:tc>
        <w:tc>
          <w:tcPr>
            <w:tcW w:w="778"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3</w:t>
            </w:r>
          </w:p>
        </w:tc>
      </w:tr>
      <w:tr w:rsidR="00F61D3B" w:rsidRPr="001F591C" w:rsidTr="00196322">
        <w:trPr>
          <w:trHeight w:val="157"/>
        </w:trPr>
        <w:tc>
          <w:tcPr>
            <w:tcW w:w="390"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1990</w:t>
            </w:r>
          </w:p>
        </w:tc>
        <w:tc>
          <w:tcPr>
            <w:tcW w:w="770"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7</w:t>
            </w:r>
          </w:p>
        </w:tc>
        <w:tc>
          <w:tcPr>
            <w:tcW w:w="1104"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 </w:t>
            </w:r>
          </w:p>
        </w:tc>
        <w:tc>
          <w:tcPr>
            <w:tcW w:w="254"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 </w:t>
            </w:r>
          </w:p>
        </w:tc>
        <w:tc>
          <w:tcPr>
            <w:tcW w:w="298"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3</w:t>
            </w:r>
          </w:p>
        </w:tc>
        <w:tc>
          <w:tcPr>
            <w:tcW w:w="215"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3</w:t>
            </w:r>
          </w:p>
        </w:tc>
        <w:tc>
          <w:tcPr>
            <w:tcW w:w="305"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 </w:t>
            </w:r>
          </w:p>
        </w:tc>
        <w:tc>
          <w:tcPr>
            <w:tcW w:w="284"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1</w:t>
            </w:r>
          </w:p>
        </w:tc>
        <w:tc>
          <w:tcPr>
            <w:tcW w:w="286"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 </w:t>
            </w:r>
          </w:p>
        </w:tc>
        <w:tc>
          <w:tcPr>
            <w:tcW w:w="315"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 </w:t>
            </w:r>
          </w:p>
        </w:tc>
        <w:tc>
          <w:tcPr>
            <w:tcW w:w="778"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4</w:t>
            </w:r>
          </w:p>
        </w:tc>
      </w:tr>
      <w:tr w:rsidR="00F61D3B" w:rsidRPr="001F591C" w:rsidTr="00196322">
        <w:trPr>
          <w:trHeight w:val="175"/>
        </w:trPr>
        <w:tc>
          <w:tcPr>
            <w:tcW w:w="390"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1991</w:t>
            </w:r>
          </w:p>
        </w:tc>
        <w:tc>
          <w:tcPr>
            <w:tcW w:w="770"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19</w:t>
            </w:r>
          </w:p>
        </w:tc>
        <w:tc>
          <w:tcPr>
            <w:tcW w:w="1104"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1</w:t>
            </w:r>
          </w:p>
        </w:tc>
        <w:tc>
          <w:tcPr>
            <w:tcW w:w="254"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9</w:t>
            </w:r>
          </w:p>
        </w:tc>
        <w:tc>
          <w:tcPr>
            <w:tcW w:w="298"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4</w:t>
            </w:r>
          </w:p>
        </w:tc>
        <w:tc>
          <w:tcPr>
            <w:tcW w:w="215"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2</w:t>
            </w:r>
          </w:p>
        </w:tc>
        <w:tc>
          <w:tcPr>
            <w:tcW w:w="305"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2</w:t>
            </w:r>
          </w:p>
        </w:tc>
        <w:tc>
          <w:tcPr>
            <w:tcW w:w="284"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1</w:t>
            </w:r>
          </w:p>
        </w:tc>
        <w:tc>
          <w:tcPr>
            <w:tcW w:w="286"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 </w:t>
            </w:r>
          </w:p>
        </w:tc>
        <w:tc>
          <w:tcPr>
            <w:tcW w:w="315"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 </w:t>
            </w:r>
          </w:p>
        </w:tc>
        <w:tc>
          <w:tcPr>
            <w:tcW w:w="778"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3,5</w:t>
            </w:r>
          </w:p>
        </w:tc>
      </w:tr>
      <w:tr w:rsidR="00F61D3B" w:rsidRPr="001F591C" w:rsidTr="00196322">
        <w:trPr>
          <w:trHeight w:val="193"/>
        </w:trPr>
        <w:tc>
          <w:tcPr>
            <w:tcW w:w="390"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1992</w:t>
            </w:r>
          </w:p>
        </w:tc>
        <w:tc>
          <w:tcPr>
            <w:tcW w:w="770"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13</w:t>
            </w:r>
          </w:p>
        </w:tc>
        <w:tc>
          <w:tcPr>
            <w:tcW w:w="1104"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 </w:t>
            </w:r>
          </w:p>
        </w:tc>
        <w:tc>
          <w:tcPr>
            <w:tcW w:w="254"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 </w:t>
            </w:r>
          </w:p>
        </w:tc>
        <w:tc>
          <w:tcPr>
            <w:tcW w:w="298"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 </w:t>
            </w:r>
          </w:p>
        </w:tc>
        <w:tc>
          <w:tcPr>
            <w:tcW w:w="215"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8</w:t>
            </w:r>
          </w:p>
        </w:tc>
        <w:tc>
          <w:tcPr>
            <w:tcW w:w="305"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4</w:t>
            </w:r>
          </w:p>
        </w:tc>
        <w:tc>
          <w:tcPr>
            <w:tcW w:w="284"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 </w:t>
            </w:r>
          </w:p>
        </w:tc>
        <w:tc>
          <w:tcPr>
            <w:tcW w:w="286"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 </w:t>
            </w:r>
          </w:p>
        </w:tc>
        <w:tc>
          <w:tcPr>
            <w:tcW w:w="315"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1</w:t>
            </w:r>
          </w:p>
        </w:tc>
        <w:tc>
          <w:tcPr>
            <w:tcW w:w="778"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3,5</w:t>
            </w:r>
          </w:p>
        </w:tc>
      </w:tr>
      <w:tr w:rsidR="00F61D3B" w:rsidRPr="001F591C" w:rsidTr="00196322">
        <w:trPr>
          <w:trHeight w:val="225"/>
        </w:trPr>
        <w:tc>
          <w:tcPr>
            <w:tcW w:w="390"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1993</w:t>
            </w:r>
          </w:p>
        </w:tc>
        <w:tc>
          <w:tcPr>
            <w:tcW w:w="770"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19</w:t>
            </w:r>
          </w:p>
        </w:tc>
        <w:tc>
          <w:tcPr>
            <w:tcW w:w="1104"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2</w:t>
            </w:r>
          </w:p>
        </w:tc>
        <w:tc>
          <w:tcPr>
            <w:tcW w:w="254"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4</w:t>
            </w:r>
          </w:p>
        </w:tc>
        <w:tc>
          <w:tcPr>
            <w:tcW w:w="298"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4</w:t>
            </w:r>
          </w:p>
        </w:tc>
        <w:tc>
          <w:tcPr>
            <w:tcW w:w="215"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5</w:t>
            </w:r>
          </w:p>
        </w:tc>
        <w:tc>
          <w:tcPr>
            <w:tcW w:w="305"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2</w:t>
            </w:r>
          </w:p>
        </w:tc>
        <w:tc>
          <w:tcPr>
            <w:tcW w:w="284"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2</w:t>
            </w:r>
          </w:p>
        </w:tc>
        <w:tc>
          <w:tcPr>
            <w:tcW w:w="286"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 </w:t>
            </w:r>
          </w:p>
        </w:tc>
        <w:tc>
          <w:tcPr>
            <w:tcW w:w="315"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 </w:t>
            </w:r>
          </w:p>
        </w:tc>
        <w:tc>
          <w:tcPr>
            <w:tcW w:w="778"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423,4</w:t>
            </w:r>
          </w:p>
        </w:tc>
      </w:tr>
      <w:tr w:rsidR="00F61D3B" w:rsidRPr="001F591C" w:rsidTr="00196322">
        <w:trPr>
          <w:trHeight w:val="116"/>
        </w:trPr>
        <w:tc>
          <w:tcPr>
            <w:tcW w:w="390"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1994</w:t>
            </w:r>
          </w:p>
        </w:tc>
        <w:tc>
          <w:tcPr>
            <w:tcW w:w="770"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20</w:t>
            </w:r>
          </w:p>
        </w:tc>
        <w:tc>
          <w:tcPr>
            <w:tcW w:w="1104"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4</w:t>
            </w:r>
          </w:p>
        </w:tc>
        <w:tc>
          <w:tcPr>
            <w:tcW w:w="254"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5</w:t>
            </w:r>
          </w:p>
        </w:tc>
        <w:tc>
          <w:tcPr>
            <w:tcW w:w="298"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1</w:t>
            </w:r>
          </w:p>
        </w:tc>
        <w:tc>
          <w:tcPr>
            <w:tcW w:w="215"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1</w:t>
            </w:r>
          </w:p>
        </w:tc>
        <w:tc>
          <w:tcPr>
            <w:tcW w:w="305"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2</w:t>
            </w:r>
          </w:p>
        </w:tc>
        <w:tc>
          <w:tcPr>
            <w:tcW w:w="284"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 </w:t>
            </w:r>
          </w:p>
        </w:tc>
        <w:tc>
          <w:tcPr>
            <w:tcW w:w="286"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1</w:t>
            </w:r>
          </w:p>
        </w:tc>
        <w:tc>
          <w:tcPr>
            <w:tcW w:w="315"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6</w:t>
            </w:r>
          </w:p>
        </w:tc>
        <w:tc>
          <w:tcPr>
            <w:tcW w:w="778"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636,6</w:t>
            </w:r>
          </w:p>
        </w:tc>
      </w:tr>
      <w:tr w:rsidR="00F61D3B" w:rsidRPr="001F591C" w:rsidTr="00196322">
        <w:trPr>
          <w:trHeight w:val="119"/>
        </w:trPr>
        <w:tc>
          <w:tcPr>
            <w:tcW w:w="390"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1995</w:t>
            </w:r>
          </w:p>
        </w:tc>
        <w:tc>
          <w:tcPr>
            <w:tcW w:w="770"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11</w:t>
            </w:r>
          </w:p>
        </w:tc>
        <w:tc>
          <w:tcPr>
            <w:tcW w:w="1104"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2</w:t>
            </w:r>
          </w:p>
        </w:tc>
        <w:tc>
          <w:tcPr>
            <w:tcW w:w="254"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 </w:t>
            </w:r>
          </w:p>
        </w:tc>
        <w:tc>
          <w:tcPr>
            <w:tcW w:w="298"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1</w:t>
            </w:r>
          </w:p>
        </w:tc>
        <w:tc>
          <w:tcPr>
            <w:tcW w:w="215"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4</w:t>
            </w:r>
          </w:p>
        </w:tc>
        <w:tc>
          <w:tcPr>
            <w:tcW w:w="305"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4</w:t>
            </w:r>
          </w:p>
        </w:tc>
        <w:tc>
          <w:tcPr>
            <w:tcW w:w="284"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 </w:t>
            </w:r>
          </w:p>
        </w:tc>
        <w:tc>
          <w:tcPr>
            <w:tcW w:w="286"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 </w:t>
            </w:r>
          </w:p>
        </w:tc>
        <w:tc>
          <w:tcPr>
            <w:tcW w:w="315"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 </w:t>
            </w:r>
          </w:p>
        </w:tc>
        <w:tc>
          <w:tcPr>
            <w:tcW w:w="778"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6,4</w:t>
            </w:r>
          </w:p>
        </w:tc>
      </w:tr>
      <w:tr w:rsidR="00F61D3B" w:rsidRPr="001F591C" w:rsidTr="00196322">
        <w:trPr>
          <w:trHeight w:val="300"/>
        </w:trPr>
        <w:tc>
          <w:tcPr>
            <w:tcW w:w="390"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1996</w:t>
            </w:r>
          </w:p>
        </w:tc>
        <w:tc>
          <w:tcPr>
            <w:tcW w:w="770"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7</w:t>
            </w:r>
          </w:p>
        </w:tc>
        <w:tc>
          <w:tcPr>
            <w:tcW w:w="1104"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 </w:t>
            </w:r>
          </w:p>
        </w:tc>
        <w:tc>
          <w:tcPr>
            <w:tcW w:w="254"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3</w:t>
            </w:r>
          </w:p>
        </w:tc>
        <w:tc>
          <w:tcPr>
            <w:tcW w:w="298"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3</w:t>
            </w:r>
          </w:p>
        </w:tc>
        <w:tc>
          <w:tcPr>
            <w:tcW w:w="215"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1</w:t>
            </w:r>
          </w:p>
        </w:tc>
        <w:tc>
          <w:tcPr>
            <w:tcW w:w="305"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 </w:t>
            </w:r>
          </w:p>
        </w:tc>
        <w:tc>
          <w:tcPr>
            <w:tcW w:w="284"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 </w:t>
            </w:r>
          </w:p>
        </w:tc>
        <w:tc>
          <w:tcPr>
            <w:tcW w:w="286"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 </w:t>
            </w:r>
          </w:p>
        </w:tc>
        <w:tc>
          <w:tcPr>
            <w:tcW w:w="315"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 </w:t>
            </w:r>
          </w:p>
        </w:tc>
        <w:tc>
          <w:tcPr>
            <w:tcW w:w="778"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2012</w:t>
            </w:r>
          </w:p>
        </w:tc>
      </w:tr>
      <w:tr w:rsidR="00F61D3B" w:rsidRPr="001F591C" w:rsidTr="00196322">
        <w:trPr>
          <w:trHeight w:val="300"/>
        </w:trPr>
        <w:tc>
          <w:tcPr>
            <w:tcW w:w="390"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1997</w:t>
            </w:r>
          </w:p>
        </w:tc>
        <w:tc>
          <w:tcPr>
            <w:tcW w:w="770"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7</w:t>
            </w:r>
          </w:p>
        </w:tc>
        <w:tc>
          <w:tcPr>
            <w:tcW w:w="1104"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1</w:t>
            </w:r>
          </w:p>
        </w:tc>
        <w:tc>
          <w:tcPr>
            <w:tcW w:w="254"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1</w:t>
            </w:r>
          </w:p>
        </w:tc>
        <w:tc>
          <w:tcPr>
            <w:tcW w:w="298"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5</w:t>
            </w:r>
          </w:p>
        </w:tc>
        <w:tc>
          <w:tcPr>
            <w:tcW w:w="215"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 </w:t>
            </w:r>
          </w:p>
        </w:tc>
        <w:tc>
          <w:tcPr>
            <w:tcW w:w="305"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 </w:t>
            </w:r>
          </w:p>
        </w:tc>
        <w:tc>
          <w:tcPr>
            <w:tcW w:w="284"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 </w:t>
            </w:r>
          </w:p>
        </w:tc>
        <w:tc>
          <w:tcPr>
            <w:tcW w:w="286"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 </w:t>
            </w:r>
          </w:p>
        </w:tc>
        <w:tc>
          <w:tcPr>
            <w:tcW w:w="315"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 </w:t>
            </w:r>
          </w:p>
        </w:tc>
        <w:tc>
          <w:tcPr>
            <w:tcW w:w="778"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5,9</w:t>
            </w:r>
          </w:p>
        </w:tc>
      </w:tr>
      <w:tr w:rsidR="00F61D3B" w:rsidRPr="001F591C" w:rsidTr="00196322">
        <w:trPr>
          <w:trHeight w:val="300"/>
        </w:trPr>
        <w:tc>
          <w:tcPr>
            <w:tcW w:w="390"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1998</w:t>
            </w:r>
          </w:p>
        </w:tc>
        <w:tc>
          <w:tcPr>
            <w:tcW w:w="770"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13</w:t>
            </w:r>
          </w:p>
        </w:tc>
        <w:tc>
          <w:tcPr>
            <w:tcW w:w="1104"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 </w:t>
            </w:r>
          </w:p>
        </w:tc>
        <w:tc>
          <w:tcPr>
            <w:tcW w:w="254"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1</w:t>
            </w:r>
          </w:p>
        </w:tc>
        <w:tc>
          <w:tcPr>
            <w:tcW w:w="298"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6</w:t>
            </w:r>
          </w:p>
        </w:tc>
        <w:tc>
          <w:tcPr>
            <w:tcW w:w="215"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4</w:t>
            </w:r>
          </w:p>
        </w:tc>
        <w:tc>
          <w:tcPr>
            <w:tcW w:w="305"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2</w:t>
            </w:r>
          </w:p>
        </w:tc>
        <w:tc>
          <w:tcPr>
            <w:tcW w:w="284"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 </w:t>
            </w:r>
          </w:p>
        </w:tc>
        <w:tc>
          <w:tcPr>
            <w:tcW w:w="286"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 </w:t>
            </w:r>
          </w:p>
        </w:tc>
        <w:tc>
          <w:tcPr>
            <w:tcW w:w="315"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 </w:t>
            </w:r>
          </w:p>
        </w:tc>
        <w:tc>
          <w:tcPr>
            <w:tcW w:w="778"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23</w:t>
            </w:r>
          </w:p>
        </w:tc>
      </w:tr>
      <w:tr w:rsidR="00F61D3B" w:rsidRPr="001F591C" w:rsidTr="00196322">
        <w:trPr>
          <w:trHeight w:val="300"/>
        </w:trPr>
        <w:tc>
          <w:tcPr>
            <w:tcW w:w="390"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1999</w:t>
            </w:r>
          </w:p>
        </w:tc>
        <w:tc>
          <w:tcPr>
            <w:tcW w:w="770"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19</w:t>
            </w:r>
          </w:p>
        </w:tc>
        <w:tc>
          <w:tcPr>
            <w:tcW w:w="1104"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2</w:t>
            </w:r>
          </w:p>
        </w:tc>
        <w:tc>
          <w:tcPr>
            <w:tcW w:w="254"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3</w:t>
            </w:r>
          </w:p>
        </w:tc>
        <w:tc>
          <w:tcPr>
            <w:tcW w:w="298"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4</w:t>
            </w:r>
          </w:p>
        </w:tc>
        <w:tc>
          <w:tcPr>
            <w:tcW w:w="215"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2</w:t>
            </w:r>
          </w:p>
        </w:tc>
        <w:tc>
          <w:tcPr>
            <w:tcW w:w="305"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6</w:t>
            </w:r>
          </w:p>
        </w:tc>
        <w:tc>
          <w:tcPr>
            <w:tcW w:w="284"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2</w:t>
            </w:r>
          </w:p>
        </w:tc>
        <w:tc>
          <w:tcPr>
            <w:tcW w:w="286"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 </w:t>
            </w:r>
          </w:p>
        </w:tc>
        <w:tc>
          <w:tcPr>
            <w:tcW w:w="315"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 </w:t>
            </w:r>
          </w:p>
        </w:tc>
        <w:tc>
          <w:tcPr>
            <w:tcW w:w="778"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15,5</w:t>
            </w:r>
          </w:p>
        </w:tc>
      </w:tr>
      <w:tr w:rsidR="00F61D3B" w:rsidRPr="001F591C" w:rsidTr="00196322">
        <w:trPr>
          <w:trHeight w:val="300"/>
        </w:trPr>
        <w:tc>
          <w:tcPr>
            <w:tcW w:w="390"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2000</w:t>
            </w:r>
          </w:p>
        </w:tc>
        <w:tc>
          <w:tcPr>
            <w:tcW w:w="770"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10</w:t>
            </w:r>
          </w:p>
        </w:tc>
        <w:tc>
          <w:tcPr>
            <w:tcW w:w="1104"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1</w:t>
            </w:r>
          </w:p>
        </w:tc>
        <w:tc>
          <w:tcPr>
            <w:tcW w:w="254"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1</w:t>
            </w:r>
          </w:p>
        </w:tc>
        <w:tc>
          <w:tcPr>
            <w:tcW w:w="298"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3</w:t>
            </w:r>
          </w:p>
        </w:tc>
        <w:tc>
          <w:tcPr>
            <w:tcW w:w="215"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5</w:t>
            </w:r>
          </w:p>
        </w:tc>
        <w:tc>
          <w:tcPr>
            <w:tcW w:w="305"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 </w:t>
            </w:r>
          </w:p>
        </w:tc>
        <w:tc>
          <w:tcPr>
            <w:tcW w:w="284"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 </w:t>
            </w:r>
          </w:p>
        </w:tc>
        <w:tc>
          <w:tcPr>
            <w:tcW w:w="286"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 </w:t>
            </w:r>
          </w:p>
        </w:tc>
        <w:tc>
          <w:tcPr>
            <w:tcW w:w="315"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 </w:t>
            </w:r>
          </w:p>
        </w:tc>
        <w:tc>
          <w:tcPr>
            <w:tcW w:w="778"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15,7</w:t>
            </w:r>
          </w:p>
        </w:tc>
      </w:tr>
      <w:tr w:rsidR="00F61D3B" w:rsidRPr="001F591C" w:rsidTr="00196322">
        <w:trPr>
          <w:trHeight w:val="300"/>
        </w:trPr>
        <w:tc>
          <w:tcPr>
            <w:tcW w:w="390"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2001</w:t>
            </w:r>
          </w:p>
        </w:tc>
        <w:tc>
          <w:tcPr>
            <w:tcW w:w="770"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22</w:t>
            </w:r>
          </w:p>
        </w:tc>
        <w:tc>
          <w:tcPr>
            <w:tcW w:w="1104"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2</w:t>
            </w:r>
          </w:p>
        </w:tc>
        <w:tc>
          <w:tcPr>
            <w:tcW w:w="254"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6</w:t>
            </w:r>
          </w:p>
        </w:tc>
        <w:tc>
          <w:tcPr>
            <w:tcW w:w="298"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8</w:t>
            </w:r>
          </w:p>
        </w:tc>
        <w:tc>
          <w:tcPr>
            <w:tcW w:w="215"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5</w:t>
            </w:r>
          </w:p>
        </w:tc>
        <w:tc>
          <w:tcPr>
            <w:tcW w:w="305"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1</w:t>
            </w:r>
          </w:p>
        </w:tc>
        <w:tc>
          <w:tcPr>
            <w:tcW w:w="284"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 </w:t>
            </w:r>
          </w:p>
        </w:tc>
        <w:tc>
          <w:tcPr>
            <w:tcW w:w="286"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 </w:t>
            </w:r>
          </w:p>
        </w:tc>
        <w:tc>
          <w:tcPr>
            <w:tcW w:w="315"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 </w:t>
            </w:r>
          </w:p>
        </w:tc>
        <w:tc>
          <w:tcPr>
            <w:tcW w:w="778"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15,6</w:t>
            </w:r>
          </w:p>
        </w:tc>
      </w:tr>
      <w:tr w:rsidR="00F61D3B" w:rsidRPr="001F591C" w:rsidTr="00196322">
        <w:trPr>
          <w:trHeight w:val="300"/>
        </w:trPr>
        <w:tc>
          <w:tcPr>
            <w:tcW w:w="390"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2002</w:t>
            </w:r>
          </w:p>
        </w:tc>
        <w:tc>
          <w:tcPr>
            <w:tcW w:w="770"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19</w:t>
            </w:r>
          </w:p>
        </w:tc>
        <w:tc>
          <w:tcPr>
            <w:tcW w:w="1104"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 </w:t>
            </w:r>
          </w:p>
        </w:tc>
        <w:tc>
          <w:tcPr>
            <w:tcW w:w="254"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3</w:t>
            </w:r>
          </w:p>
        </w:tc>
        <w:tc>
          <w:tcPr>
            <w:tcW w:w="298"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6</w:t>
            </w:r>
          </w:p>
        </w:tc>
        <w:tc>
          <w:tcPr>
            <w:tcW w:w="215"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5</w:t>
            </w:r>
          </w:p>
        </w:tc>
        <w:tc>
          <w:tcPr>
            <w:tcW w:w="305"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3</w:t>
            </w:r>
          </w:p>
        </w:tc>
        <w:tc>
          <w:tcPr>
            <w:tcW w:w="284"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 </w:t>
            </w:r>
          </w:p>
        </w:tc>
        <w:tc>
          <w:tcPr>
            <w:tcW w:w="286"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2</w:t>
            </w:r>
          </w:p>
        </w:tc>
        <w:tc>
          <w:tcPr>
            <w:tcW w:w="315"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 </w:t>
            </w:r>
          </w:p>
        </w:tc>
        <w:tc>
          <w:tcPr>
            <w:tcW w:w="778"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3,5</w:t>
            </w:r>
          </w:p>
        </w:tc>
      </w:tr>
      <w:tr w:rsidR="00F61D3B" w:rsidRPr="001F591C" w:rsidTr="00196322">
        <w:trPr>
          <w:trHeight w:val="300"/>
        </w:trPr>
        <w:tc>
          <w:tcPr>
            <w:tcW w:w="390"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rtl/>
                <w:lang w:bidi="ar-TN"/>
              </w:rPr>
              <w:t>2003</w:t>
            </w:r>
          </w:p>
        </w:tc>
        <w:tc>
          <w:tcPr>
            <w:tcW w:w="770"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rtl/>
                <w:lang w:bidi="ar-TN"/>
              </w:rPr>
              <w:t>18</w:t>
            </w:r>
          </w:p>
        </w:tc>
        <w:tc>
          <w:tcPr>
            <w:tcW w:w="1104"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rtl/>
                <w:lang w:bidi="ar-TN"/>
              </w:rPr>
              <w:t>2</w:t>
            </w:r>
          </w:p>
        </w:tc>
        <w:tc>
          <w:tcPr>
            <w:tcW w:w="254"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rtl/>
                <w:lang w:bidi="ar-TN"/>
              </w:rPr>
              <w:t>6</w:t>
            </w:r>
          </w:p>
        </w:tc>
        <w:tc>
          <w:tcPr>
            <w:tcW w:w="298"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rtl/>
                <w:lang w:bidi="ar-TN"/>
              </w:rPr>
              <w:t>8</w:t>
            </w:r>
          </w:p>
        </w:tc>
        <w:tc>
          <w:tcPr>
            <w:tcW w:w="215"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rtl/>
                <w:lang w:bidi="ar-TN"/>
              </w:rPr>
              <w:t>2</w:t>
            </w:r>
          </w:p>
        </w:tc>
        <w:tc>
          <w:tcPr>
            <w:tcW w:w="305"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 </w:t>
            </w:r>
          </w:p>
        </w:tc>
        <w:tc>
          <w:tcPr>
            <w:tcW w:w="284"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 </w:t>
            </w:r>
          </w:p>
        </w:tc>
        <w:tc>
          <w:tcPr>
            <w:tcW w:w="286"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 </w:t>
            </w:r>
          </w:p>
        </w:tc>
        <w:tc>
          <w:tcPr>
            <w:tcW w:w="315"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 </w:t>
            </w:r>
          </w:p>
        </w:tc>
        <w:tc>
          <w:tcPr>
            <w:tcW w:w="778"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19,6</w:t>
            </w:r>
          </w:p>
        </w:tc>
      </w:tr>
      <w:tr w:rsidR="00F61D3B" w:rsidRPr="001F591C" w:rsidTr="00196322">
        <w:trPr>
          <w:trHeight w:val="300"/>
        </w:trPr>
        <w:tc>
          <w:tcPr>
            <w:tcW w:w="390"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rtl/>
                <w:lang w:bidi="ar-TN"/>
              </w:rPr>
              <w:t>2004</w:t>
            </w:r>
          </w:p>
        </w:tc>
        <w:tc>
          <w:tcPr>
            <w:tcW w:w="770"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rtl/>
                <w:lang w:bidi="ar-TN"/>
              </w:rPr>
              <w:t>18</w:t>
            </w:r>
          </w:p>
        </w:tc>
        <w:tc>
          <w:tcPr>
            <w:tcW w:w="1104"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rtl/>
                <w:lang w:bidi="ar-TN"/>
              </w:rPr>
              <w:t>1</w:t>
            </w:r>
          </w:p>
        </w:tc>
        <w:tc>
          <w:tcPr>
            <w:tcW w:w="254"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rtl/>
                <w:lang w:bidi="ar-TN"/>
              </w:rPr>
              <w:t>2</w:t>
            </w:r>
          </w:p>
        </w:tc>
        <w:tc>
          <w:tcPr>
            <w:tcW w:w="298"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rtl/>
                <w:lang w:bidi="ar-TN"/>
              </w:rPr>
              <w:t>4</w:t>
            </w:r>
          </w:p>
        </w:tc>
        <w:tc>
          <w:tcPr>
            <w:tcW w:w="215"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rtl/>
                <w:lang w:bidi="ar-TN"/>
              </w:rPr>
              <w:t>9</w:t>
            </w:r>
          </w:p>
        </w:tc>
        <w:tc>
          <w:tcPr>
            <w:tcW w:w="305"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rtl/>
                <w:lang w:bidi="ar-TN"/>
              </w:rPr>
              <w:t>1</w:t>
            </w:r>
          </w:p>
        </w:tc>
        <w:tc>
          <w:tcPr>
            <w:tcW w:w="284"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rtl/>
                <w:lang w:bidi="ar-TN"/>
              </w:rPr>
              <w:t>1</w:t>
            </w:r>
          </w:p>
        </w:tc>
        <w:tc>
          <w:tcPr>
            <w:tcW w:w="286"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 </w:t>
            </w:r>
          </w:p>
        </w:tc>
        <w:tc>
          <w:tcPr>
            <w:tcW w:w="315"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 </w:t>
            </w:r>
          </w:p>
        </w:tc>
        <w:tc>
          <w:tcPr>
            <w:tcW w:w="778"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32</w:t>
            </w:r>
          </w:p>
        </w:tc>
      </w:tr>
      <w:tr w:rsidR="00F61D3B" w:rsidRPr="001F591C" w:rsidTr="00196322">
        <w:trPr>
          <w:trHeight w:val="300"/>
        </w:trPr>
        <w:tc>
          <w:tcPr>
            <w:tcW w:w="390"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rtl/>
                <w:lang w:bidi="ar-TN"/>
              </w:rPr>
              <w:t>2005</w:t>
            </w:r>
          </w:p>
        </w:tc>
        <w:tc>
          <w:tcPr>
            <w:tcW w:w="770"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rtl/>
                <w:lang w:bidi="ar-TN"/>
              </w:rPr>
              <w:t>25</w:t>
            </w:r>
          </w:p>
        </w:tc>
        <w:tc>
          <w:tcPr>
            <w:tcW w:w="1104"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rtl/>
                <w:lang w:bidi="ar-TN"/>
              </w:rPr>
              <w:t>1</w:t>
            </w:r>
          </w:p>
        </w:tc>
        <w:tc>
          <w:tcPr>
            <w:tcW w:w="254"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rtl/>
                <w:lang w:bidi="ar-TN"/>
              </w:rPr>
              <w:t>1</w:t>
            </w:r>
          </w:p>
        </w:tc>
        <w:tc>
          <w:tcPr>
            <w:tcW w:w="298"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rtl/>
                <w:lang w:bidi="ar-TN"/>
              </w:rPr>
              <w:t>11</w:t>
            </w:r>
          </w:p>
        </w:tc>
        <w:tc>
          <w:tcPr>
            <w:tcW w:w="215"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rtl/>
                <w:lang w:bidi="ar-TN"/>
              </w:rPr>
              <w:t>10</w:t>
            </w:r>
          </w:p>
        </w:tc>
        <w:tc>
          <w:tcPr>
            <w:tcW w:w="305"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rtl/>
                <w:lang w:bidi="ar-TN"/>
              </w:rPr>
              <w:t>2</w:t>
            </w:r>
          </w:p>
        </w:tc>
        <w:tc>
          <w:tcPr>
            <w:tcW w:w="284"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 </w:t>
            </w:r>
          </w:p>
        </w:tc>
        <w:tc>
          <w:tcPr>
            <w:tcW w:w="286"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 </w:t>
            </w:r>
          </w:p>
        </w:tc>
        <w:tc>
          <w:tcPr>
            <w:tcW w:w="315"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 </w:t>
            </w:r>
          </w:p>
        </w:tc>
        <w:tc>
          <w:tcPr>
            <w:tcW w:w="778"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113,9</w:t>
            </w:r>
          </w:p>
        </w:tc>
      </w:tr>
      <w:tr w:rsidR="00F61D3B" w:rsidRPr="001F591C" w:rsidTr="00196322">
        <w:trPr>
          <w:trHeight w:val="300"/>
        </w:trPr>
        <w:tc>
          <w:tcPr>
            <w:tcW w:w="390"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rtl/>
                <w:lang w:bidi="ar-TN"/>
              </w:rPr>
              <w:t>2006</w:t>
            </w:r>
          </w:p>
        </w:tc>
        <w:tc>
          <w:tcPr>
            <w:tcW w:w="770"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rtl/>
                <w:lang w:bidi="ar-TN"/>
              </w:rPr>
              <w:t>12</w:t>
            </w:r>
          </w:p>
        </w:tc>
        <w:tc>
          <w:tcPr>
            <w:tcW w:w="1104"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rtl/>
                <w:lang w:bidi="ar-TN"/>
              </w:rPr>
              <w:t>10</w:t>
            </w:r>
          </w:p>
        </w:tc>
        <w:tc>
          <w:tcPr>
            <w:tcW w:w="254"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rtl/>
                <w:lang w:bidi="ar-TN"/>
              </w:rPr>
              <w:t>1</w:t>
            </w:r>
          </w:p>
        </w:tc>
        <w:tc>
          <w:tcPr>
            <w:tcW w:w="298"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rtl/>
                <w:lang w:bidi="ar-TN"/>
              </w:rPr>
              <w:t> </w:t>
            </w:r>
          </w:p>
        </w:tc>
        <w:tc>
          <w:tcPr>
            <w:tcW w:w="215"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rtl/>
                <w:lang w:bidi="ar-TN"/>
              </w:rPr>
              <w:t>9</w:t>
            </w:r>
          </w:p>
        </w:tc>
        <w:tc>
          <w:tcPr>
            <w:tcW w:w="305"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rtl/>
                <w:lang w:bidi="ar-TN"/>
              </w:rPr>
              <w:t> </w:t>
            </w:r>
          </w:p>
        </w:tc>
        <w:tc>
          <w:tcPr>
            <w:tcW w:w="284"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rtl/>
                <w:lang w:bidi="ar-TN"/>
              </w:rPr>
              <w:t>1</w:t>
            </w:r>
          </w:p>
        </w:tc>
        <w:tc>
          <w:tcPr>
            <w:tcW w:w="286"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 </w:t>
            </w:r>
          </w:p>
        </w:tc>
        <w:tc>
          <w:tcPr>
            <w:tcW w:w="315"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 </w:t>
            </w:r>
          </w:p>
        </w:tc>
        <w:tc>
          <w:tcPr>
            <w:tcW w:w="778"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4,6</w:t>
            </w:r>
          </w:p>
        </w:tc>
      </w:tr>
      <w:tr w:rsidR="00F61D3B" w:rsidRPr="001F591C" w:rsidTr="00196322">
        <w:trPr>
          <w:trHeight w:val="300"/>
        </w:trPr>
        <w:tc>
          <w:tcPr>
            <w:tcW w:w="390"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rtl/>
                <w:lang w:bidi="ar-TN"/>
              </w:rPr>
              <w:t>2007</w:t>
            </w:r>
          </w:p>
        </w:tc>
        <w:tc>
          <w:tcPr>
            <w:tcW w:w="770"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22</w:t>
            </w:r>
          </w:p>
        </w:tc>
        <w:tc>
          <w:tcPr>
            <w:tcW w:w="1104"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 </w:t>
            </w:r>
          </w:p>
        </w:tc>
        <w:tc>
          <w:tcPr>
            <w:tcW w:w="254"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3</w:t>
            </w:r>
          </w:p>
        </w:tc>
        <w:tc>
          <w:tcPr>
            <w:tcW w:w="298"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6</w:t>
            </w:r>
          </w:p>
        </w:tc>
        <w:tc>
          <w:tcPr>
            <w:tcW w:w="215"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11</w:t>
            </w:r>
          </w:p>
        </w:tc>
        <w:tc>
          <w:tcPr>
            <w:tcW w:w="305"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2</w:t>
            </w:r>
          </w:p>
        </w:tc>
        <w:tc>
          <w:tcPr>
            <w:tcW w:w="284"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 </w:t>
            </w:r>
          </w:p>
        </w:tc>
        <w:tc>
          <w:tcPr>
            <w:tcW w:w="286"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 </w:t>
            </w:r>
          </w:p>
        </w:tc>
        <w:tc>
          <w:tcPr>
            <w:tcW w:w="315"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 </w:t>
            </w:r>
          </w:p>
        </w:tc>
        <w:tc>
          <w:tcPr>
            <w:tcW w:w="778"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56,427</w:t>
            </w:r>
          </w:p>
        </w:tc>
      </w:tr>
      <w:tr w:rsidR="00F61D3B" w:rsidRPr="001F591C" w:rsidTr="00196322">
        <w:trPr>
          <w:trHeight w:val="300"/>
        </w:trPr>
        <w:tc>
          <w:tcPr>
            <w:tcW w:w="390"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rtl/>
                <w:lang w:bidi="ar-TN"/>
              </w:rPr>
              <w:t>2008</w:t>
            </w:r>
          </w:p>
        </w:tc>
        <w:tc>
          <w:tcPr>
            <w:tcW w:w="770"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rtl/>
                <w:lang w:bidi="ar-TN"/>
              </w:rPr>
              <w:t>18</w:t>
            </w:r>
          </w:p>
        </w:tc>
        <w:tc>
          <w:tcPr>
            <w:tcW w:w="1104"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 </w:t>
            </w:r>
          </w:p>
        </w:tc>
        <w:tc>
          <w:tcPr>
            <w:tcW w:w="254"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rtl/>
                <w:lang w:bidi="ar-TN"/>
              </w:rPr>
              <w:t>4</w:t>
            </w:r>
          </w:p>
        </w:tc>
        <w:tc>
          <w:tcPr>
            <w:tcW w:w="298"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rtl/>
                <w:lang w:bidi="ar-TN"/>
              </w:rPr>
              <w:t>4</w:t>
            </w:r>
          </w:p>
        </w:tc>
        <w:tc>
          <w:tcPr>
            <w:tcW w:w="215"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rtl/>
                <w:lang w:bidi="ar-TN"/>
              </w:rPr>
              <w:t>6</w:t>
            </w:r>
          </w:p>
        </w:tc>
        <w:tc>
          <w:tcPr>
            <w:tcW w:w="305"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rtl/>
                <w:lang w:bidi="ar-TN"/>
              </w:rPr>
              <w:t>1</w:t>
            </w:r>
          </w:p>
        </w:tc>
        <w:tc>
          <w:tcPr>
            <w:tcW w:w="284"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rtl/>
                <w:lang w:bidi="ar-TN"/>
              </w:rPr>
              <w:t>2</w:t>
            </w:r>
          </w:p>
        </w:tc>
        <w:tc>
          <w:tcPr>
            <w:tcW w:w="286"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 </w:t>
            </w:r>
          </w:p>
        </w:tc>
        <w:tc>
          <w:tcPr>
            <w:tcW w:w="315"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rtl/>
                <w:lang w:bidi="ar-TN"/>
              </w:rPr>
              <w:t>1</w:t>
            </w:r>
          </w:p>
        </w:tc>
        <w:tc>
          <w:tcPr>
            <w:tcW w:w="778"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114,8892</w:t>
            </w:r>
          </w:p>
        </w:tc>
      </w:tr>
      <w:tr w:rsidR="00F61D3B" w:rsidRPr="001F591C" w:rsidTr="00196322">
        <w:trPr>
          <w:trHeight w:val="300"/>
        </w:trPr>
        <w:tc>
          <w:tcPr>
            <w:tcW w:w="390"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rtl/>
                <w:lang w:bidi="ar-TN"/>
              </w:rPr>
              <w:t>2009</w:t>
            </w:r>
          </w:p>
        </w:tc>
        <w:tc>
          <w:tcPr>
            <w:tcW w:w="770"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rtl/>
                <w:lang w:bidi="ar-TN"/>
              </w:rPr>
              <w:t>39</w:t>
            </w:r>
          </w:p>
        </w:tc>
        <w:tc>
          <w:tcPr>
            <w:tcW w:w="1104"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 </w:t>
            </w:r>
          </w:p>
        </w:tc>
        <w:tc>
          <w:tcPr>
            <w:tcW w:w="254"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rtl/>
                <w:lang w:bidi="ar-TN"/>
              </w:rPr>
              <w:t>10</w:t>
            </w:r>
          </w:p>
        </w:tc>
        <w:tc>
          <w:tcPr>
            <w:tcW w:w="298"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rtl/>
                <w:lang w:bidi="ar-TN"/>
              </w:rPr>
              <w:t>11</w:t>
            </w:r>
          </w:p>
        </w:tc>
        <w:tc>
          <w:tcPr>
            <w:tcW w:w="215"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rtl/>
                <w:lang w:bidi="ar-TN"/>
              </w:rPr>
              <w:t>8</w:t>
            </w:r>
          </w:p>
        </w:tc>
        <w:tc>
          <w:tcPr>
            <w:tcW w:w="305"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rtl/>
                <w:lang w:bidi="ar-TN"/>
              </w:rPr>
              <w:t>5</w:t>
            </w:r>
          </w:p>
        </w:tc>
        <w:tc>
          <w:tcPr>
            <w:tcW w:w="284"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rtl/>
                <w:lang w:bidi="ar-TN"/>
              </w:rPr>
              <w:t>2</w:t>
            </w:r>
          </w:p>
        </w:tc>
        <w:tc>
          <w:tcPr>
            <w:tcW w:w="286"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 </w:t>
            </w:r>
          </w:p>
        </w:tc>
        <w:tc>
          <w:tcPr>
            <w:tcW w:w="315"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rtl/>
                <w:lang w:bidi="ar-TN"/>
              </w:rPr>
              <w:t>3</w:t>
            </w:r>
          </w:p>
        </w:tc>
        <w:tc>
          <w:tcPr>
            <w:tcW w:w="778"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6,292</w:t>
            </w:r>
          </w:p>
        </w:tc>
      </w:tr>
      <w:tr w:rsidR="00F61D3B" w:rsidRPr="001F591C" w:rsidTr="00196322">
        <w:trPr>
          <w:trHeight w:val="300"/>
        </w:trPr>
        <w:tc>
          <w:tcPr>
            <w:tcW w:w="390"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2010</w:t>
            </w:r>
          </w:p>
        </w:tc>
        <w:tc>
          <w:tcPr>
            <w:tcW w:w="770"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rtl/>
                <w:lang w:bidi="ar-TN"/>
              </w:rPr>
              <w:t>26</w:t>
            </w:r>
          </w:p>
        </w:tc>
        <w:tc>
          <w:tcPr>
            <w:tcW w:w="1104"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rtl/>
                <w:lang w:bidi="ar-TN"/>
              </w:rPr>
              <w:t>2</w:t>
            </w:r>
          </w:p>
        </w:tc>
        <w:tc>
          <w:tcPr>
            <w:tcW w:w="254"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rtl/>
                <w:lang w:bidi="ar-TN"/>
              </w:rPr>
              <w:t>6</w:t>
            </w:r>
          </w:p>
        </w:tc>
        <w:tc>
          <w:tcPr>
            <w:tcW w:w="298"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rtl/>
                <w:lang w:bidi="ar-TN"/>
              </w:rPr>
              <w:t>9</w:t>
            </w:r>
          </w:p>
        </w:tc>
        <w:tc>
          <w:tcPr>
            <w:tcW w:w="215"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rtl/>
                <w:lang w:bidi="ar-TN"/>
              </w:rPr>
              <w:t>8</w:t>
            </w:r>
          </w:p>
        </w:tc>
        <w:tc>
          <w:tcPr>
            <w:tcW w:w="305"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rtl/>
                <w:lang w:bidi="ar-TN"/>
              </w:rPr>
              <w:t>1</w:t>
            </w:r>
          </w:p>
        </w:tc>
        <w:tc>
          <w:tcPr>
            <w:tcW w:w="284"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rtl/>
                <w:lang w:bidi="ar-TN"/>
              </w:rPr>
              <w:t> </w:t>
            </w:r>
          </w:p>
        </w:tc>
        <w:tc>
          <w:tcPr>
            <w:tcW w:w="286"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 </w:t>
            </w:r>
          </w:p>
        </w:tc>
        <w:tc>
          <w:tcPr>
            <w:tcW w:w="315"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rtl/>
                <w:lang w:bidi="ar-TN"/>
              </w:rPr>
              <w:t> </w:t>
            </w:r>
          </w:p>
        </w:tc>
        <w:tc>
          <w:tcPr>
            <w:tcW w:w="778"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313,713</w:t>
            </w:r>
          </w:p>
        </w:tc>
      </w:tr>
      <w:tr w:rsidR="00F61D3B" w:rsidRPr="001F591C" w:rsidTr="00196322">
        <w:trPr>
          <w:trHeight w:val="300"/>
        </w:trPr>
        <w:tc>
          <w:tcPr>
            <w:tcW w:w="390"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rtl/>
                <w:lang w:bidi="ar-TN"/>
              </w:rPr>
              <w:t>2011</w:t>
            </w:r>
          </w:p>
        </w:tc>
        <w:tc>
          <w:tcPr>
            <w:tcW w:w="770"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rtl/>
                <w:lang w:bidi="ar-TN"/>
              </w:rPr>
              <w:t>24</w:t>
            </w:r>
          </w:p>
        </w:tc>
        <w:tc>
          <w:tcPr>
            <w:tcW w:w="1104"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rtl/>
                <w:lang w:bidi="ar-TN"/>
              </w:rPr>
              <w:t>4</w:t>
            </w:r>
          </w:p>
        </w:tc>
        <w:tc>
          <w:tcPr>
            <w:tcW w:w="254"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rtl/>
                <w:lang w:bidi="ar-TN"/>
              </w:rPr>
              <w:t>3</w:t>
            </w:r>
          </w:p>
        </w:tc>
        <w:tc>
          <w:tcPr>
            <w:tcW w:w="298"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rtl/>
                <w:lang w:bidi="ar-TN"/>
              </w:rPr>
              <w:t>7</w:t>
            </w:r>
          </w:p>
        </w:tc>
        <w:tc>
          <w:tcPr>
            <w:tcW w:w="215"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rtl/>
                <w:lang w:bidi="ar-TN"/>
              </w:rPr>
              <w:t>5</w:t>
            </w:r>
          </w:p>
        </w:tc>
        <w:tc>
          <w:tcPr>
            <w:tcW w:w="305"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rtl/>
                <w:lang w:bidi="ar-TN"/>
              </w:rPr>
              <w:t>5</w:t>
            </w:r>
          </w:p>
        </w:tc>
        <w:tc>
          <w:tcPr>
            <w:tcW w:w="284"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rtl/>
                <w:lang w:bidi="ar-TN"/>
              </w:rPr>
              <w:t> </w:t>
            </w:r>
          </w:p>
        </w:tc>
        <w:tc>
          <w:tcPr>
            <w:tcW w:w="286"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 </w:t>
            </w:r>
          </w:p>
        </w:tc>
        <w:tc>
          <w:tcPr>
            <w:tcW w:w="315"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rtl/>
                <w:lang w:bidi="ar-TN"/>
              </w:rPr>
              <w:t> </w:t>
            </w:r>
          </w:p>
        </w:tc>
        <w:tc>
          <w:tcPr>
            <w:tcW w:w="778"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8,2254</w:t>
            </w:r>
          </w:p>
        </w:tc>
      </w:tr>
      <w:tr w:rsidR="00F61D3B" w:rsidRPr="001F591C" w:rsidTr="00196322">
        <w:trPr>
          <w:trHeight w:val="300"/>
        </w:trPr>
        <w:tc>
          <w:tcPr>
            <w:tcW w:w="390"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rtl/>
                <w:lang w:bidi="ar-TN"/>
              </w:rPr>
              <w:t>2012</w:t>
            </w:r>
          </w:p>
        </w:tc>
        <w:tc>
          <w:tcPr>
            <w:tcW w:w="770"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46</w:t>
            </w:r>
          </w:p>
        </w:tc>
        <w:tc>
          <w:tcPr>
            <w:tcW w:w="1104"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2</w:t>
            </w:r>
          </w:p>
        </w:tc>
        <w:tc>
          <w:tcPr>
            <w:tcW w:w="254"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8</w:t>
            </w:r>
          </w:p>
        </w:tc>
        <w:tc>
          <w:tcPr>
            <w:tcW w:w="298"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13</w:t>
            </w:r>
          </w:p>
        </w:tc>
        <w:tc>
          <w:tcPr>
            <w:tcW w:w="215"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21</w:t>
            </w:r>
          </w:p>
        </w:tc>
        <w:tc>
          <w:tcPr>
            <w:tcW w:w="305"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2</w:t>
            </w:r>
          </w:p>
        </w:tc>
        <w:tc>
          <w:tcPr>
            <w:tcW w:w="284"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rtl/>
                <w:lang w:bidi="ar-TN"/>
              </w:rPr>
              <w:t> </w:t>
            </w:r>
          </w:p>
        </w:tc>
        <w:tc>
          <w:tcPr>
            <w:tcW w:w="286"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 </w:t>
            </w:r>
          </w:p>
        </w:tc>
        <w:tc>
          <w:tcPr>
            <w:tcW w:w="315"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rtl/>
                <w:lang w:bidi="ar-TN"/>
              </w:rPr>
              <w:t> </w:t>
            </w:r>
          </w:p>
        </w:tc>
        <w:tc>
          <w:tcPr>
            <w:tcW w:w="778"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96,692</w:t>
            </w:r>
          </w:p>
        </w:tc>
      </w:tr>
      <w:tr w:rsidR="00F61D3B" w:rsidRPr="001F591C" w:rsidTr="00196322">
        <w:trPr>
          <w:trHeight w:val="300"/>
        </w:trPr>
        <w:tc>
          <w:tcPr>
            <w:tcW w:w="390"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rtl/>
                <w:lang w:bidi="ar-TN"/>
              </w:rPr>
              <w:t>2013</w:t>
            </w:r>
          </w:p>
        </w:tc>
        <w:tc>
          <w:tcPr>
            <w:tcW w:w="770"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46</w:t>
            </w:r>
          </w:p>
        </w:tc>
        <w:tc>
          <w:tcPr>
            <w:tcW w:w="1104"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rtl/>
                <w:lang w:bidi="ar-TN"/>
              </w:rPr>
              <w:t>4</w:t>
            </w:r>
          </w:p>
        </w:tc>
        <w:tc>
          <w:tcPr>
            <w:tcW w:w="254"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rtl/>
                <w:lang w:bidi="ar-TN"/>
              </w:rPr>
              <w:t>7</w:t>
            </w:r>
          </w:p>
        </w:tc>
        <w:tc>
          <w:tcPr>
            <w:tcW w:w="298"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rtl/>
                <w:lang w:bidi="ar-TN"/>
              </w:rPr>
              <w:t>12</w:t>
            </w:r>
          </w:p>
        </w:tc>
        <w:tc>
          <w:tcPr>
            <w:tcW w:w="215"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rtl/>
                <w:lang w:bidi="ar-TN"/>
              </w:rPr>
              <w:t>16</w:t>
            </w:r>
          </w:p>
        </w:tc>
        <w:tc>
          <w:tcPr>
            <w:tcW w:w="305"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lang w:bidi="ar-TN"/>
              </w:rPr>
            </w:pPr>
          </w:p>
        </w:tc>
        <w:tc>
          <w:tcPr>
            <w:tcW w:w="284"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rtl/>
                <w:lang w:bidi="ar-TN"/>
              </w:rPr>
              <w:t> 4</w:t>
            </w:r>
          </w:p>
        </w:tc>
        <w:tc>
          <w:tcPr>
            <w:tcW w:w="286"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 </w:t>
            </w:r>
            <w:r w:rsidRPr="001F591C">
              <w:rPr>
                <w:rFonts w:ascii="Sakkal Majalla" w:eastAsia="Arial Unicode MS" w:hAnsi="Sakkal Majalla" w:cs="Sakkal Majalla"/>
                <w:sz w:val="18"/>
                <w:szCs w:val="18"/>
                <w:rtl/>
                <w:lang w:bidi="ar-TN"/>
              </w:rPr>
              <w:t>3</w:t>
            </w:r>
          </w:p>
        </w:tc>
        <w:tc>
          <w:tcPr>
            <w:tcW w:w="315"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rtl/>
                <w:lang w:bidi="ar-TN"/>
              </w:rPr>
              <w:t> </w:t>
            </w:r>
          </w:p>
        </w:tc>
        <w:tc>
          <w:tcPr>
            <w:tcW w:w="778"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rtl/>
                <w:lang w:bidi="ar-TN"/>
              </w:rPr>
              <w:t>1049</w:t>
            </w:r>
            <w:r w:rsidRPr="001F591C">
              <w:rPr>
                <w:rFonts w:ascii="Sakkal Majalla" w:eastAsia="Arial Unicode MS" w:hAnsi="Sakkal Majalla" w:cs="Sakkal Majalla"/>
                <w:sz w:val="18"/>
                <w:szCs w:val="18"/>
                <w:lang w:bidi="ar-TN"/>
              </w:rPr>
              <w:t>,</w:t>
            </w:r>
            <w:r w:rsidRPr="001F591C">
              <w:rPr>
                <w:rFonts w:ascii="Sakkal Majalla" w:eastAsia="Arial Unicode MS" w:hAnsi="Sakkal Majalla" w:cs="Sakkal Majalla"/>
                <w:sz w:val="18"/>
                <w:szCs w:val="18"/>
                <w:rtl/>
                <w:lang w:bidi="ar-TN"/>
              </w:rPr>
              <w:t>41</w:t>
            </w:r>
          </w:p>
        </w:tc>
      </w:tr>
      <w:tr w:rsidR="00F61D3B" w:rsidRPr="001F591C" w:rsidTr="00196322">
        <w:trPr>
          <w:trHeight w:val="300"/>
        </w:trPr>
        <w:tc>
          <w:tcPr>
            <w:tcW w:w="390"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rtl/>
                <w:lang w:bidi="ar-TN"/>
              </w:rPr>
            </w:pPr>
            <w:r w:rsidRPr="001F591C">
              <w:rPr>
                <w:rFonts w:ascii="Sakkal Majalla" w:eastAsia="Arial Unicode MS" w:hAnsi="Sakkal Majalla" w:cs="Sakkal Majalla"/>
                <w:sz w:val="18"/>
                <w:szCs w:val="18"/>
                <w:rtl/>
                <w:lang w:bidi="ar-TN"/>
              </w:rPr>
              <w:t>2014</w:t>
            </w:r>
          </w:p>
        </w:tc>
        <w:tc>
          <w:tcPr>
            <w:tcW w:w="770"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rtl/>
                <w:lang w:bidi="ar-TN"/>
              </w:rPr>
              <w:t>76</w:t>
            </w:r>
          </w:p>
        </w:tc>
        <w:tc>
          <w:tcPr>
            <w:tcW w:w="1104"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rtl/>
                <w:lang w:bidi="ar-TN"/>
              </w:rPr>
            </w:pPr>
            <w:r w:rsidRPr="001F591C">
              <w:rPr>
                <w:rFonts w:ascii="Sakkal Majalla" w:eastAsia="Arial Unicode MS" w:hAnsi="Sakkal Majalla" w:cs="Sakkal Majalla"/>
                <w:sz w:val="18"/>
                <w:szCs w:val="18"/>
                <w:rtl/>
                <w:lang w:bidi="ar-TN"/>
              </w:rPr>
              <w:t>02</w:t>
            </w:r>
          </w:p>
        </w:tc>
        <w:tc>
          <w:tcPr>
            <w:tcW w:w="254"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rtl/>
                <w:lang w:bidi="ar-TN"/>
              </w:rPr>
            </w:pPr>
            <w:r w:rsidRPr="001F591C">
              <w:rPr>
                <w:rFonts w:ascii="Sakkal Majalla" w:eastAsia="Arial Unicode MS" w:hAnsi="Sakkal Majalla" w:cs="Sakkal Majalla"/>
                <w:sz w:val="18"/>
                <w:szCs w:val="18"/>
                <w:rtl/>
                <w:lang w:bidi="ar-TN"/>
              </w:rPr>
              <w:t>12</w:t>
            </w:r>
          </w:p>
        </w:tc>
        <w:tc>
          <w:tcPr>
            <w:tcW w:w="298"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rtl/>
                <w:lang w:bidi="ar-TN"/>
              </w:rPr>
            </w:pPr>
            <w:r w:rsidRPr="001F591C">
              <w:rPr>
                <w:rFonts w:ascii="Sakkal Majalla" w:eastAsia="Arial Unicode MS" w:hAnsi="Sakkal Majalla" w:cs="Sakkal Majalla"/>
                <w:sz w:val="18"/>
                <w:szCs w:val="18"/>
                <w:rtl/>
                <w:lang w:bidi="ar-TN"/>
              </w:rPr>
              <w:t>13</w:t>
            </w:r>
          </w:p>
        </w:tc>
        <w:tc>
          <w:tcPr>
            <w:tcW w:w="215"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rtl/>
                <w:lang w:bidi="ar-TN"/>
              </w:rPr>
            </w:pPr>
            <w:r w:rsidRPr="001F591C">
              <w:rPr>
                <w:rFonts w:ascii="Sakkal Majalla" w:eastAsia="Arial Unicode MS" w:hAnsi="Sakkal Majalla" w:cs="Sakkal Majalla"/>
                <w:sz w:val="18"/>
                <w:szCs w:val="18"/>
                <w:rtl/>
                <w:lang w:bidi="ar-TN"/>
              </w:rPr>
              <w:t>24</w:t>
            </w:r>
          </w:p>
        </w:tc>
        <w:tc>
          <w:tcPr>
            <w:tcW w:w="305"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rtl/>
                <w:lang w:bidi="ar-TN"/>
              </w:rPr>
              <w:t>15</w:t>
            </w:r>
          </w:p>
        </w:tc>
        <w:tc>
          <w:tcPr>
            <w:tcW w:w="284"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rtl/>
                <w:lang w:bidi="ar-TN"/>
              </w:rPr>
            </w:pPr>
            <w:r w:rsidRPr="001F591C">
              <w:rPr>
                <w:rFonts w:ascii="Sakkal Majalla" w:eastAsia="Arial Unicode MS" w:hAnsi="Sakkal Majalla" w:cs="Sakkal Majalla"/>
                <w:sz w:val="18"/>
                <w:szCs w:val="18"/>
                <w:rtl/>
                <w:lang w:bidi="ar-TN"/>
              </w:rPr>
              <w:t>8</w:t>
            </w:r>
          </w:p>
        </w:tc>
        <w:tc>
          <w:tcPr>
            <w:tcW w:w="286"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lang w:bidi="ar-TN"/>
              </w:rPr>
            </w:pPr>
            <w:r w:rsidRPr="001F591C">
              <w:rPr>
                <w:rFonts w:ascii="Sakkal Majalla" w:eastAsia="Arial Unicode MS" w:hAnsi="Sakkal Majalla" w:cs="Sakkal Majalla" w:hint="cs"/>
                <w:sz w:val="18"/>
                <w:szCs w:val="18"/>
                <w:rtl/>
                <w:lang w:bidi="ar-TN"/>
              </w:rPr>
              <w:t xml:space="preserve"> </w:t>
            </w:r>
          </w:p>
        </w:tc>
        <w:tc>
          <w:tcPr>
            <w:tcW w:w="315"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rtl/>
                <w:lang w:bidi="ar-TN"/>
              </w:rPr>
            </w:pPr>
            <w:r w:rsidRPr="001F591C">
              <w:rPr>
                <w:rFonts w:ascii="Sakkal Majalla" w:eastAsia="Arial Unicode MS" w:hAnsi="Sakkal Majalla" w:cs="Sakkal Majalla"/>
                <w:sz w:val="18"/>
                <w:szCs w:val="18"/>
                <w:rtl/>
                <w:lang w:bidi="ar-TN"/>
              </w:rPr>
              <w:t>2</w:t>
            </w:r>
          </w:p>
        </w:tc>
        <w:tc>
          <w:tcPr>
            <w:tcW w:w="778"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rtl/>
                <w:lang w:bidi="ar-TN"/>
              </w:rPr>
            </w:pPr>
            <w:r w:rsidRPr="001F591C">
              <w:rPr>
                <w:rFonts w:ascii="Sakkal Majalla" w:eastAsia="Arial Unicode MS" w:hAnsi="Sakkal Majalla" w:cs="Sakkal Majalla"/>
                <w:sz w:val="18"/>
                <w:szCs w:val="18"/>
                <w:rtl/>
                <w:lang w:bidi="ar-TN"/>
              </w:rPr>
              <w:t>1102.271</w:t>
            </w:r>
          </w:p>
        </w:tc>
      </w:tr>
      <w:tr w:rsidR="00F61D3B" w:rsidRPr="001F591C" w:rsidTr="00196322">
        <w:trPr>
          <w:trHeight w:val="128"/>
        </w:trPr>
        <w:tc>
          <w:tcPr>
            <w:tcW w:w="390"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rtl/>
                <w:lang w:bidi="ar-TN"/>
              </w:rPr>
            </w:pPr>
            <w:r w:rsidRPr="001F591C">
              <w:rPr>
                <w:rFonts w:ascii="Sakkal Majalla" w:eastAsia="Arial Unicode MS" w:hAnsi="Sakkal Majalla" w:cs="Sakkal Majalla"/>
                <w:sz w:val="18"/>
                <w:szCs w:val="18"/>
                <w:lang w:bidi="ar-TN"/>
              </w:rPr>
              <w:t>2015</w:t>
            </w:r>
          </w:p>
        </w:tc>
        <w:tc>
          <w:tcPr>
            <w:tcW w:w="770"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rtl/>
                <w:lang w:bidi="ar-TN"/>
              </w:rPr>
            </w:pPr>
            <w:r w:rsidRPr="001F591C">
              <w:rPr>
                <w:rFonts w:ascii="Sakkal Majalla" w:eastAsia="Arial Unicode MS" w:hAnsi="Sakkal Majalla" w:cs="Sakkal Majalla" w:hint="cs"/>
                <w:sz w:val="18"/>
                <w:szCs w:val="18"/>
                <w:rtl/>
                <w:lang w:bidi="ar-TN"/>
              </w:rPr>
              <w:t>19</w:t>
            </w:r>
          </w:p>
        </w:tc>
        <w:tc>
          <w:tcPr>
            <w:tcW w:w="1104"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rtl/>
                <w:lang w:bidi="ar-TN"/>
              </w:rPr>
            </w:pPr>
            <w:r w:rsidRPr="001F591C">
              <w:rPr>
                <w:rFonts w:ascii="Sakkal Majalla" w:eastAsia="Arial Unicode MS" w:hAnsi="Sakkal Majalla" w:cs="Sakkal Majalla" w:hint="cs"/>
                <w:sz w:val="18"/>
                <w:szCs w:val="18"/>
                <w:rtl/>
                <w:lang w:bidi="ar-TN"/>
              </w:rPr>
              <w:t>01</w:t>
            </w:r>
          </w:p>
        </w:tc>
        <w:tc>
          <w:tcPr>
            <w:tcW w:w="254"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rtl/>
                <w:lang w:bidi="ar-TN"/>
              </w:rPr>
            </w:pPr>
            <w:r w:rsidRPr="001F591C">
              <w:rPr>
                <w:rFonts w:ascii="Sakkal Majalla" w:eastAsia="Arial Unicode MS" w:hAnsi="Sakkal Majalla" w:cs="Sakkal Majalla" w:hint="cs"/>
                <w:sz w:val="18"/>
                <w:szCs w:val="18"/>
                <w:rtl/>
                <w:lang w:bidi="ar-TN"/>
              </w:rPr>
              <w:t>1</w:t>
            </w:r>
          </w:p>
        </w:tc>
        <w:tc>
          <w:tcPr>
            <w:tcW w:w="298"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rtl/>
                <w:lang w:bidi="ar-TN"/>
              </w:rPr>
            </w:pPr>
            <w:r w:rsidRPr="001F591C">
              <w:rPr>
                <w:rFonts w:ascii="Sakkal Majalla" w:eastAsia="Arial Unicode MS" w:hAnsi="Sakkal Majalla" w:cs="Sakkal Majalla" w:hint="cs"/>
                <w:sz w:val="18"/>
                <w:szCs w:val="18"/>
                <w:rtl/>
                <w:lang w:bidi="ar-TN"/>
              </w:rPr>
              <w:t>3</w:t>
            </w:r>
          </w:p>
        </w:tc>
        <w:tc>
          <w:tcPr>
            <w:tcW w:w="215"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rtl/>
                <w:lang w:bidi="ar-TN"/>
              </w:rPr>
            </w:pPr>
            <w:r w:rsidRPr="001F591C">
              <w:rPr>
                <w:rFonts w:ascii="Sakkal Majalla" w:eastAsia="Arial Unicode MS" w:hAnsi="Sakkal Majalla" w:cs="Sakkal Majalla" w:hint="cs"/>
                <w:sz w:val="18"/>
                <w:szCs w:val="18"/>
                <w:rtl/>
                <w:lang w:bidi="ar-TN"/>
              </w:rPr>
              <w:t>4</w:t>
            </w:r>
          </w:p>
        </w:tc>
        <w:tc>
          <w:tcPr>
            <w:tcW w:w="305"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rtl/>
                <w:lang w:bidi="ar-TN"/>
              </w:rPr>
            </w:pPr>
            <w:r w:rsidRPr="001F591C">
              <w:rPr>
                <w:rFonts w:ascii="Sakkal Majalla" w:eastAsia="Arial Unicode MS" w:hAnsi="Sakkal Majalla" w:cs="Sakkal Majalla" w:hint="cs"/>
                <w:sz w:val="18"/>
                <w:szCs w:val="18"/>
                <w:rtl/>
                <w:lang w:bidi="ar-TN"/>
              </w:rPr>
              <w:t>5</w:t>
            </w:r>
          </w:p>
        </w:tc>
        <w:tc>
          <w:tcPr>
            <w:tcW w:w="284"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rtl/>
                <w:lang w:bidi="ar-TN"/>
              </w:rPr>
            </w:pPr>
            <w:r w:rsidRPr="001F591C">
              <w:rPr>
                <w:rFonts w:ascii="Sakkal Majalla" w:eastAsia="Arial Unicode MS" w:hAnsi="Sakkal Majalla" w:cs="Sakkal Majalla" w:hint="cs"/>
                <w:sz w:val="18"/>
                <w:szCs w:val="18"/>
                <w:rtl/>
                <w:lang w:bidi="ar-TN"/>
              </w:rPr>
              <w:t>1</w:t>
            </w:r>
          </w:p>
        </w:tc>
        <w:tc>
          <w:tcPr>
            <w:tcW w:w="286"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rtl/>
                <w:lang w:bidi="ar-TN"/>
              </w:rPr>
            </w:pPr>
            <w:r w:rsidRPr="001F591C">
              <w:rPr>
                <w:rFonts w:ascii="Sakkal Majalla" w:eastAsia="Arial Unicode MS" w:hAnsi="Sakkal Majalla" w:cs="Sakkal Majalla" w:hint="cs"/>
                <w:sz w:val="18"/>
                <w:szCs w:val="18"/>
                <w:rtl/>
                <w:lang w:bidi="ar-TN"/>
              </w:rPr>
              <w:t xml:space="preserve"> </w:t>
            </w:r>
          </w:p>
        </w:tc>
        <w:tc>
          <w:tcPr>
            <w:tcW w:w="315"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rtl/>
                <w:lang w:bidi="ar-TN"/>
              </w:rPr>
            </w:pPr>
            <w:r w:rsidRPr="001F591C">
              <w:rPr>
                <w:rFonts w:ascii="Sakkal Majalla" w:eastAsia="Arial Unicode MS" w:hAnsi="Sakkal Majalla" w:cs="Sakkal Majalla" w:hint="cs"/>
                <w:sz w:val="18"/>
                <w:szCs w:val="18"/>
                <w:rtl/>
                <w:lang w:bidi="ar-TN"/>
              </w:rPr>
              <w:t xml:space="preserve"> </w:t>
            </w:r>
          </w:p>
        </w:tc>
        <w:tc>
          <w:tcPr>
            <w:tcW w:w="778"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rtl/>
                <w:lang w:bidi="ar-TN"/>
              </w:rPr>
            </w:pPr>
            <w:r w:rsidRPr="001F591C">
              <w:rPr>
                <w:rFonts w:ascii="Sakkal Majalla" w:eastAsia="Arial Unicode MS" w:hAnsi="Sakkal Majalla" w:cs="Sakkal Majalla" w:hint="cs"/>
                <w:sz w:val="18"/>
                <w:szCs w:val="18"/>
                <w:rtl/>
                <w:lang w:bidi="ar-TN"/>
              </w:rPr>
              <w:t>16.877</w:t>
            </w:r>
          </w:p>
        </w:tc>
      </w:tr>
      <w:tr w:rsidR="00F61D3B" w:rsidRPr="001F591C" w:rsidTr="00196322">
        <w:trPr>
          <w:trHeight w:val="105"/>
        </w:trPr>
        <w:tc>
          <w:tcPr>
            <w:tcW w:w="390" w:type="pct"/>
            <w:shd w:val="clear" w:color="auto" w:fill="auto"/>
            <w:noWrap/>
            <w:vAlign w:val="bottom"/>
            <w:hideMark/>
          </w:tcPr>
          <w:p w:rsidR="00F61D3B" w:rsidRPr="001F591C" w:rsidRDefault="00F61D3B" w:rsidP="00196322">
            <w:pPr>
              <w:bidi/>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rtl/>
                <w:lang w:bidi="ar-TN"/>
              </w:rPr>
              <w:t>المجموع =</w:t>
            </w:r>
          </w:p>
        </w:tc>
        <w:tc>
          <w:tcPr>
            <w:tcW w:w="770" w:type="pct"/>
            <w:shd w:val="clear" w:color="000000" w:fill="FFFFFF"/>
            <w:noWrap/>
            <w:vAlign w:val="bottom"/>
            <w:hideMark/>
          </w:tcPr>
          <w:p w:rsidR="00F61D3B" w:rsidRPr="001F591C" w:rsidRDefault="00F61D3B" w:rsidP="00196322">
            <w:pPr>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rtl/>
                <w:lang w:bidi="ar-TN"/>
              </w:rPr>
              <w:t>549</w:t>
            </w:r>
          </w:p>
        </w:tc>
        <w:tc>
          <w:tcPr>
            <w:tcW w:w="1104" w:type="pct"/>
            <w:shd w:val="clear" w:color="000000" w:fill="FFFFFF"/>
            <w:noWrap/>
            <w:vAlign w:val="bottom"/>
            <w:hideMark/>
          </w:tcPr>
          <w:p w:rsidR="00F61D3B" w:rsidRPr="001F591C" w:rsidRDefault="00F61D3B" w:rsidP="00196322">
            <w:pPr>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lang w:bidi="ar-TN"/>
              </w:rPr>
              <w:t>4</w:t>
            </w:r>
            <w:r w:rsidRPr="001F591C">
              <w:rPr>
                <w:rFonts w:ascii="Sakkal Majalla" w:eastAsia="Arial Unicode MS" w:hAnsi="Sakkal Majalla" w:cs="Sakkal Majalla" w:hint="cs"/>
                <w:sz w:val="18"/>
                <w:szCs w:val="18"/>
                <w:rtl/>
                <w:lang w:bidi="ar-TN"/>
              </w:rPr>
              <w:t>7</w:t>
            </w:r>
          </w:p>
        </w:tc>
        <w:tc>
          <w:tcPr>
            <w:tcW w:w="254" w:type="pct"/>
            <w:shd w:val="clear" w:color="000000" w:fill="FFFFFF"/>
            <w:noWrap/>
            <w:vAlign w:val="bottom"/>
            <w:hideMark/>
          </w:tcPr>
          <w:p w:rsidR="00F61D3B" w:rsidRPr="001F591C" w:rsidRDefault="00F61D3B" w:rsidP="00196322">
            <w:pPr>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rtl/>
                <w:lang w:bidi="ar-TN"/>
              </w:rPr>
              <w:t>10</w:t>
            </w:r>
            <w:r w:rsidRPr="001F591C">
              <w:rPr>
                <w:rFonts w:ascii="Sakkal Majalla" w:eastAsia="Arial Unicode MS" w:hAnsi="Sakkal Majalla" w:cs="Sakkal Majalla" w:hint="cs"/>
                <w:sz w:val="18"/>
                <w:szCs w:val="18"/>
                <w:rtl/>
                <w:lang w:bidi="ar-TN"/>
              </w:rPr>
              <w:t>5</w:t>
            </w:r>
          </w:p>
        </w:tc>
        <w:tc>
          <w:tcPr>
            <w:tcW w:w="298" w:type="pct"/>
            <w:shd w:val="clear" w:color="000000" w:fill="FFFFFF"/>
            <w:noWrap/>
            <w:vAlign w:val="bottom"/>
            <w:hideMark/>
          </w:tcPr>
          <w:p w:rsidR="00F61D3B" w:rsidRPr="001F591C" w:rsidRDefault="00F61D3B" w:rsidP="00196322">
            <w:pPr>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rtl/>
                <w:lang w:bidi="ar-TN"/>
              </w:rPr>
              <w:t>15</w:t>
            </w:r>
            <w:r w:rsidRPr="001F591C">
              <w:rPr>
                <w:rFonts w:ascii="Sakkal Majalla" w:eastAsia="Arial Unicode MS" w:hAnsi="Sakkal Majalla" w:cs="Sakkal Majalla" w:hint="cs"/>
                <w:sz w:val="18"/>
                <w:szCs w:val="18"/>
                <w:rtl/>
                <w:lang w:bidi="ar-TN"/>
              </w:rPr>
              <w:t>6</w:t>
            </w:r>
          </w:p>
        </w:tc>
        <w:tc>
          <w:tcPr>
            <w:tcW w:w="215" w:type="pct"/>
            <w:shd w:val="clear" w:color="000000" w:fill="FFFFFF"/>
            <w:noWrap/>
            <w:vAlign w:val="bottom"/>
            <w:hideMark/>
          </w:tcPr>
          <w:p w:rsidR="00F61D3B" w:rsidRPr="001F591C" w:rsidRDefault="00F61D3B" w:rsidP="00196322">
            <w:pPr>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rtl/>
                <w:lang w:bidi="ar-TN"/>
              </w:rPr>
              <w:t>18</w:t>
            </w:r>
            <w:r w:rsidRPr="001F591C">
              <w:rPr>
                <w:rFonts w:ascii="Sakkal Majalla" w:eastAsia="Arial Unicode MS" w:hAnsi="Sakkal Majalla" w:cs="Sakkal Majalla" w:hint="cs"/>
                <w:sz w:val="18"/>
                <w:szCs w:val="18"/>
                <w:rtl/>
                <w:lang w:bidi="ar-TN"/>
              </w:rPr>
              <w:t>7</w:t>
            </w:r>
          </w:p>
        </w:tc>
        <w:tc>
          <w:tcPr>
            <w:tcW w:w="305" w:type="pct"/>
            <w:shd w:val="clear" w:color="000000" w:fill="FFFFFF"/>
            <w:noWrap/>
            <w:vAlign w:val="bottom"/>
            <w:hideMark/>
          </w:tcPr>
          <w:p w:rsidR="00F61D3B" w:rsidRPr="001F591C" w:rsidRDefault="00F61D3B" w:rsidP="00196322">
            <w:pPr>
              <w:rPr>
                <w:rFonts w:ascii="Sakkal Majalla" w:eastAsia="Arial Unicode MS" w:hAnsi="Sakkal Majalla" w:cs="Sakkal Majalla"/>
                <w:sz w:val="18"/>
                <w:szCs w:val="18"/>
                <w:lang w:bidi="ar-TN"/>
              </w:rPr>
            </w:pPr>
            <w:r w:rsidRPr="001F591C">
              <w:rPr>
                <w:rFonts w:ascii="Sakkal Majalla" w:eastAsia="Arial Unicode MS" w:hAnsi="Sakkal Majalla" w:cs="Sakkal Majalla" w:hint="cs"/>
                <w:sz w:val="18"/>
                <w:szCs w:val="18"/>
                <w:rtl/>
                <w:lang w:bidi="ar-TN"/>
              </w:rPr>
              <w:t>70</w:t>
            </w:r>
          </w:p>
        </w:tc>
        <w:tc>
          <w:tcPr>
            <w:tcW w:w="284"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rtl/>
                <w:lang w:bidi="ar-TN"/>
              </w:rPr>
              <w:t>2</w:t>
            </w:r>
            <w:r w:rsidRPr="001F591C">
              <w:rPr>
                <w:rFonts w:ascii="Sakkal Majalla" w:eastAsia="Arial Unicode MS" w:hAnsi="Sakkal Majalla" w:cs="Sakkal Majalla" w:hint="cs"/>
                <w:sz w:val="18"/>
                <w:szCs w:val="18"/>
                <w:rtl/>
                <w:lang w:bidi="ar-TN"/>
              </w:rPr>
              <w:t>9</w:t>
            </w:r>
          </w:p>
        </w:tc>
        <w:tc>
          <w:tcPr>
            <w:tcW w:w="286"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rtl/>
                <w:lang w:bidi="ar-TN"/>
              </w:rPr>
              <w:t>6</w:t>
            </w:r>
          </w:p>
        </w:tc>
        <w:tc>
          <w:tcPr>
            <w:tcW w:w="315"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lang w:bidi="ar-TN"/>
              </w:rPr>
            </w:pPr>
            <w:r w:rsidRPr="001F591C">
              <w:rPr>
                <w:rFonts w:ascii="Sakkal Majalla" w:eastAsia="Arial Unicode MS" w:hAnsi="Sakkal Majalla" w:cs="Sakkal Majalla"/>
                <w:sz w:val="18"/>
                <w:szCs w:val="18"/>
                <w:rtl/>
                <w:lang w:bidi="ar-TN"/>
              </w:rPr>
              <w:t>13</w:t>
            </w:r>
          </w:p>
        </w:tc>
        <w:tc>
          <w:tcPr>
            <w:tcW w:w="778" w:type="pct"/>
            <w:shd w:val="clear" w:color="auto" w:fill="auto"/>
            <w:noWrap/>
            <w:vAlign w:val="bottom"/>
            <w:hideMark/>
          </w:tcPr>
          <w:p w:rsidR="00F61D3B" w:rsidRPr="001F591C" w:rsidRDefault="00F61D3B" w:rsidP="00196322">
            <w:pPr>
              <w:rPr>
                <w:rFonts w:ascii="Sakkal Majalla" w:eastAsia="Arial Unicode MS" w:hAnsi="Sakkal Majalla" w:cs="Sakkal Majalla"/>
                <w:sz w:val="18"/>
                <w:szCs w:val="18"/>
                <w:lang w:bidi="ar-TN"/>
              </w:rPr>
            </w:pPr>
            <w:r w:rsidRPr="001F591C">
              <w:rPr>
                <w:rFonts w:ascii="Sakkal Majalla" w:eastAsia="Arial Unicode MS" w:hAnsi="Sakkal Majalla" w:cs="Sakkal Majalla" w:hint="cs"/>
                <w:sz w:val="18"/>
                <w:szCs w:val="18"/>
                <w:rtl/>
                <w:lang w:bidi="ar-TN"/>
              </w:rPr>
              <w:t>8667.496</w:t>
            </w:r>
          </w:p>
        </w:tc>
      </w:tr>
    </w:tbl>
    <w:p w:rsidR="00F61D3B" w:rsidRDefault="00F61D3B" w:rsidP="00F61D3B">
      <w:pPr>
        <w:tabs>
          <w:tab w:val="right" w:pos="174"/>
          <w:tab w:val="right" w:pos="534"/>
          <w:tab w:val="right" w:pos="1074"/>
          <w:tab w:val="right" w:pos="1254"/>
          <w:tab w:val="right" w:pos="1614"/>
          <w:tab w:val="right" w:pos="1794"/>
          <w:tab w:val="right" w:pos="3774"/>
          <w:tab w:val="right" w:pos="3954"/>
          <w:tab w:val="right" w:pos="4314"/>
          <w:tab w:val="right" w:pos="4494"/>
          <w:tab w:val="right" w:pos="4674"/>
        </w:tabs>
        <w:bidi/>
        <w:rPr>
          <w:rFonts w:cs="Sultan normal"/>
          <w:sz w:val="34"/>
          <w:szCs w:val="34"/>
          <w:rtl/>
          <w:lang w:bidi="ar-TN"/>
        </w:rPr>
      </w:pPr>
    </w:p>
    <w:p w:rsidR="00F61D3B" w:rsidRPr="001F591C"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r w:rsidRPr="001F591C">
        <w:rPr>
          <w:rFonts w:ascii="Sakkal Majalla" w:hAnsi="Sakkal Majalla" w:cs="Sakkal Majalla"/>
          <w:sz w:val="28"/>
          <w:szCs w:val="28"/>
          <w:rtl/>
          <w:lang w:bidi="ar-TN"/>
        </w:rPr>
        <w:t xml:space="preserve">    إن أغلـب الحرائـق قـد سجلـت بمعتمديـة الفحــص ( </w:t>
      </w:r>
      <w:r w:rsidRPr="001F591C">
        <w:rPr>
          <w:rFonts w:ascii="Sakkal Majalla" w:hAnsi="Sakkal Majalla" w:cs="Sakkal Majalla" w:hint="cs"/>
          <w:sz w:val="28"/>
          <w:szCs w:val="28"/>
          <w:rtl/>
          <w:lang w:bidi="ar-TN"/>
        </w:rPr>
        <w:t>09</w:t>
      </w:r>
      <w:r w:rsidRPr="001F591C">
        <w:rPr>
          <w:rFonts w:ascii="Sakkal Majalla" w:hAnsi="Sakkal Majalla" w:cs="Sakkal Majalla"/>
          <w:sz w:val="28"/>
          <w:szCs w:val="28"/>
          <w:rtl/>
          <w:lang w:bidi="ar-TN"/>
        </w:rPr>
        <w:t xml:space="preserve"> حر</w:t>
      </w:r>
      <w:r w:rsidRPr="001F591C">
        <w:rPr>
          <w:rFonts w:ascii="Sakkal Majalla" w:hAnsi="Sakkal Majalla" w:cs="Sakkal Majalla" w:hint="cs"/>
          <w:sz w:val="28"/>
          <w:szCs w:val="28"/>
          <w:rtl/>
          <w:lang w:bidi="ar-TN"/>
        </w:rPr>
        <w:t>ي</w:t>
      </w:r>
      <w:r w:rsidRPr="001F591C">
        <w:rPr>
          <w:rFonts w:ascii="Sakkal Majalla" w:hAnsi="Sakkal Majalla" w:cs="Sakkal Majalla"/>
          <w:sz w:val="28"/>
          <w:szCs w:val="28"/>
          <w:rtl/>
          <w:lang w:bidi="ar-TN"/>
        </w:rPr>
        <w:t>ق)و زغوان (</w:t>
      </w:r>
      <w:r w:rsidRPr="001F591C">
        <w:rPr>
          <w:rFonts w:ascii="Sakkal Majalla" w:hAnsi="Sakkal Majalla" w:cs="Sakkal Majalla" w:hint="cs"/>
          <w:sz w:val="28"/>
          <w:szCs w:val="28"/>
          <w:rtl/>
          <w:lang w:bidi="ar-TN"/>
        </w:rPr>
        <w:t>06</w:t>
      </w:r>
      <w:r w:rsidRPr="001F591C">
        <w:rPr>
          <w:rFonts w:ascii="Sakkal Majalla" w:hAnsi="Sakkal Majalla" w:cs="Sakkal Majalla"/>
          <w:sz w:val="28"/>
          <w:szCs w:val="28"/>
          <w:rtl/>
          <w:lang w:bidi="ar-TN"/>
        </w:rPr>
        <w:t xml:space="preserve"> حر</w:t>
      </w:r>
      <w:r w:rsidRPr="001F591C">
        <w:rPr>
          <w:rFonts w:ascii="Sakkal Majalla" w:hAnsi="Sakkal Majalla" w:cs="Sakkal Majalla" w:hint="cs"/>
          <w:sz w:val="28"/>
          <w:szCs w:val="28"/>
          <w:rtl/>
          <w:lang w:bidi="ar-TN"/>
        </w:rPr>
        <w:t>ي</w:t>
      </w:r>
      <w:r w:rsidRPr="001F591C">
        <w:rPr>
          <w:rFonts w:ascii="Sakkal Majalla" w:hAnsi="Sakkal Majalla" w:cs="Sakkal Majalla"/>
          <w:sz w:val="28"/>
          <w:szCs w:val="28"/>
          <w:rtl/>
          <w:lang w:bidi="ar-TN"/>
        </w:rPr>
        <w:t>ـق )، بئر مشارقة (0</w:t>
      </w:r>
      <w:r w:rsidRPr="001F591C">
        <w:rPr>
          <w:rFonts w:ascii="Sakkal Majalla" w:hAnsi="Sakkal Majalla" w:cs="Sakkal Majalla" w:hint="cs"/>
          <w:sz w:val="28"/>
          <w:szCs w:val="28"/>
          <w:rtl/>
          <w:lang w:bidi="ar-TN"/>
        </w:rPr>
        <w:t>2</w:t>
      </w:r>
      <w:r w:rsidRPr="001F591C">
        <w:rPr>
          <w:rFonts w:ascii="Sakkal Majalla" w:hAnsi="Sakkal Majalla" w:cs="Sakkal Majalla"/>
          <w:sz w:val="28"/>
          <w:szCs w:val="28"/>
          <w:rtl/>
          <w:lang w:bidi="ar-TN"/>
        </w:rPr>
        <w:t xml:space="preserve"> حرائق)</w:t>
      </w:r>
      <w:r w:rsidRPr="001F591C">
        <w:rPr>
          <w:rFonts w:ascii="Sakkal Majalla" w:hAnsi="Sakkal Majalla" w:cs="Sakkal Majalla" w:hint="cs"/>
          <w:sz w:val="28"/>
          <w:szCs w:val="28"/>
          <w:rtl/>
          <w:lang w:bidi="ar-TN"/>
        </w:rPr>
        <w:t xml:space="preserve">، </w:t>
      </w:r>
      <w:r w:rsidRPr="001F591C">
        <w:rPr>
          <w:rFonts w:ascii="Sakkal Majalla" w:hAnsi="Sakkal Majalla" w:cs="Sakkal Majalla"/>
          <w:sz w:val="28"/>
          <w:szCs w:val="28"/>
          <w:rtl/>
          <w:lang w:bidi="ar-TN"/>
        </w:rPr>
        <w:t>صواف (</w:t>
      </w:r>
      <w:r w:rsidRPr="001F591C">
        <w:rPr>
          <w:rFonts w:ascii="Sakkal Majalla" w:hAnsi="Sakkal Majalla" w:cs="Sakkal Majalla" w:hint="cs"/>
          <w:sz w:val="28"/>
          <w:szCs w:val="28"/>
          <w:rtl/>
          <w:lang w:bidi="ar-TN"/>
        </w:rPr>
        <w:t>01</w:t>
      </w:r>
      <w:r w:rsidRPr="001F591C">
        <w:rPr>
          <w:rFonts w:ascii="Sakkal Majalla" w:hAnsi="Sakkal Majalla" w:cs="Sakkal Majalla"/>
          <w:sz w:val="28"/>
          <w:szCs w:val="28"/>
          <w:rtl/>
          <w:lang w:bidi="ar-TN"/>
        </w:rPr>
        <w:t>حر</w:t>
      </w:r>
      <w:r w:rsidRPr="001F591C">
        <w:rPr>
          <w:rFonts w:ascii="Sakkal Majalla" w:hAnsi="Sakkal Majalla" w:cs="Sakkal Majalla" w:hint="cs"/>
          <w:sz w:val="28"/>
          <w:szCs w:val="28"/>
          <w:rtl/>
          <w:lang w:bidi="ar-TN"/>
        </w:rPr>
        <w:t>ائ</w:t>
      </w:r>
      <w:r w:rsidRPr="001F591C">
        <w:rPr>
          <w:rFonts w:ascii="Sakkal Majalla" w:hAnsi="Sakkal Majalla" w:cs="Sakkal Majalla"/>
          <w:sz w:val="28"/>
          <w:szCs w:val="28"/>
          <w:rtl/>
          <w:lang w:bidi="ar-TN"/>
        </w:rPr>
        <w:t xml:space="preserve">ق ) </w:t>
      </w:r>
      <w:r w:rsidRPr="001F591C">
        <w:rPr>
          <w:rFonts w:ascii="Sakkal Majalla" w:hAnsi="Sakkal Majalla" w:cs="Sakkal Majalla" w:hint="cs"/>
          <w:sz w:val="28"/>
          <w:szCs w:val="28"/>
          <w:rtl/>
          <w:lang w:bidi="ar-TN"/>
        </w:rPr>
        <w:t xml:space="preserve"> </w:t>
      </w:r>
      <w:r w:rsidRPr="001F591C">
        <w:rPr>
          <w:rFonts w:ascii="Sakkal Majalla" w:hAnsi="Sakkal Majalla" w:cs="Sakkal Majalla"/>
          <w:sz w:val="28"/>
          <w:szCs w:val="28"/>
          <w:rtl/>
          <w:lang w:bidi="ar-TN"/>
        </w:rPr>
        <w:t xml:space="preserve"> ، و الزريبة (01حريق ). وكل هذه الحرائق هي نتاج  إهمال بعض متساكني المناطق الغابية و الفلاحين لأبسط شروط الوقاية و السلامة المدنية كما يلاحظ تفشي ظاهرة إحراق الغابات لتغيير صبغة الأرض من غابية إلى زراعات كبرى.</w:t>
      </w:r>
    </w:p>
    <w:p w:rsidR="00F61D3B"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r w:rsidRPr="001F591C">
        <w:rPr>
          <w:rFonts w:ascii="Sakkal Majalla" w:hAnsi="Sakkal Majalla" w:cs="Sakkal Majalla"/>
          <w:b/>
          <w:bCs/>
          <w:sz w:val="28"/>
          <w:szCs w:val="28"/>
          <w:rtl/>
          <w:lang w:bidi="ar-TN"/>
        </w:rPr>
        <w:lastRenderedPageBreak/>
        <w:t>التوزيع الزمني للحرائق :</w:t>
      </w:r>
      <w:r>
        <w:rPr>
          <w:rFonts w:ascii="Sakkal Majalla" w:hAnsi="Sakkal Majalla" w:cs="Sakkal Majalla" w:hint="cs"/>
          <w:sz w:val="28"/>
          <w:szCs w:val="28"/>
          <w:rtl/>
          <w:lang w:bidi="ar-TN"/>
        </w:rPr>
        <w:t xml:space="preserve"> </w:t>
      </w:r>
    </w:p>
    <w:p w:rsidR="00F61D3B"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r w:rsidRPr="001F591C">
        <w:rPr>
          <w:rFonts w:ascii="Sakkal Majalla" w:hAnsi="Sakkal Majalla" w:cs="Sakkal Majalla"/>
          <w:sz w:val="28"/>
          <w:szCs w:val="28"/>
          <w:rtl/>
          <w:lang w:bidi="ar-TN"/>
        </w:rPr>
        <w:t>سجـل موسم 201</w:t>
      </w:r>
      <w:r w:rsidRPr="001F591C">
        <w:rPr>
          <w:rFonts w:ascii="Sakkal Majalla" w:hAnsi="Sakkal Majalla" w:cs="Sakkal Majalla" w:hint="cs"/>
          <w:sz w:val="28"/>
          <w:szCs w:val="28"/>
          <w:rtl/>
          <w:lang w:bidi="ar-TN"/>
        </w:rPr>
        <w:t>5</w:t>
      </w:r>
      <w:r w:rsidRPr="001F591C">
        <w:rPr>
          <w:rFonts w:ascii="Sakkal Majalla" w:hAnsi="Sakkal Majalla" w:cs="Sakkal Majalla"/>
          <w:sz w:val="28"/>
          <w:szCs w:val="28"/>
          <w:rtl/>
          <w:lang w:bidi="ar-TN"/>
        </w:rPr>
        <w:t xml:space="preserve"> :</w:t>
      </w:r>
      <w:r w:rsidRPr="001F591C">
        <w:rPr>
          <w:rFonts w:ascii="Sakkal Majalla" w:hAnsi="Sakkal Majalla" w:cs="Sakkal Majalla" w:hint="cs"/>
          <w:sz w:val="28"/>
          <w:szCs w:val="28"/>
          <w:rtl/>
          <w:lang w:bidi="ar-TN"/>
        </w:rPr>
        <w:t>19</w:t>
      </w:r>
      <w:r w:rsidRPr="001F591C">
        <w:rPr>
          <w:rFonts w:ascii="Sakkal Majalla" w:hAnsi="Sakkal Majalla" w:cs="Sakkal Majalla"/>
          <w:sz w:val="28"/>
          <w:szCs w:val="28"/>
          <w:rtl/>
          <w:lang w:bidi="ar-TN"/>
        </w:rPr>
        <w:t xml:space="preserve"> حريقا على امتـداد السنة و ذلك إنطلاقا من شهر: جانفي إلى موفى ديسمبر وكانت على النحو التالي</w:t>
      </w:r>
      <w:r>
        <w:rPr>
          <w:rFonts w:ascii="Sakkal Majalla" w:hAnsi="Sakkal Majalla" w:cs="Sakkal Majalla" w:hint="cs"/>
          <w:sz w:val="28"/>
          <w:szCs w:val="28"/>
          <w:rtl/>
          <w:lang w:bidi="ar-TN"/>
        </w:rPr>
        <w:t xml:space="preserve">:   </w:t>
      </w:r>
      <w:r w:rsidRPr="001F591C">
        <w:rPr>
          <w:rFonts w:ascii="Sakkal Majalla" w:hAnsi="Sakkal Majalla" w:cs="Sakkal Majalla"/>
          <w:sz w:val="28"/>
          <w:szCs w:val="28"/>
          <w:rtl/>
          <w:lang w:bidi="ar-TN"/>
        </w:rPr>
        <w:t xml:space="preserve">   - ماي     : 01          - جــــوان      : </w:t>
      </w:r>
      <w:r w:rsidRPr="001F591C">
        <w:rPr>
          <w:rFonts w:ascii="Sakkal Majalla" w:hAnsi="Sakkal Majalla" w:cs="Sakkal Majalla" w:hint="cs"/>
          <w:sz w:val="28"/>
          <w:szCs w:val="28"/>
          <w:rtl/>
          <w:lang w:bidi="ar-TN"/>
        </w:rPr>
        <w:t>03</w:t>
      </w:r>
      <w:r w:rsidRPr="001F591C">
        <w:rPr>
          <w:rFonts w:ascii="Sakkal Majalla" w:hAnsi="Sakkal Majalla" w:cs="Sakkal Majalla"/>
          <w:sz w:val="28"/>
          <w:szCs w:val="28"/>
          <w:rtl/>
          <w:lang w:bidi="ar-TN"/>
        </w:rPr>
        <w:t xml:space="preserve">                       - جويلية     : </w:t>
      </w:r>
      <w:r w:rsidRPr="001F591C">
        <w:rPr>
          <w:rFonts w:ascii="Sakkal Majalla" w:hAnsi="Sakkal Majalla" w:cs="Sakkal Majalla" w:hint="cs"/>
          <w:sz w:val="28"/>
          <w:szCs w:val="28"/>
          <w:rtl/>
          <w:lang w:bidi="ar-TN"/>
        </w:rPr>
        <w:t>04</w:t>
      </w:r>
      <w:r w:rsidRPr="001F591C">
        <w:rPr>
          <w:rFonts w:ascii="Sakkal Majalla" w:hAnsi="Sakkal Majalla" w:cs="Sakkal Majalla"/>
          <w:sz w:val="28"/>
          <w:szCs w:val="28"/>
          <w:rtl/>
          <w:lang w:bidi="ar-TN"/>
        </w:rPr>
        <w:t xml:space="preserve">       </w:t>
      </w:r>
    </w:p>
    <w:p w:rsidR="00F61D3B" w:rsidRPr="001F591C"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r w:rsidRPr="001F591C">
        <w:rPr>
          <w:rFonts w:ascii="Sakkal Majalla" w:hAnsi="Sakkal Majalla" w:cs="Sakkal Majalla"/>
          <w:sz w:val="28"/>
          <w:szCs w:val="28"/>
          <w:rtl/>
          <w:lang w:bidi="ar-TN"/>
        </w:rPr>
        <w:t xml:space="preserve">   - أوت   : </w:t>
      </w:r>
      <w:r w:rsidRPr="001F591C">
        <w:rPr>
          <w:rFonts w:ascii="Sakkal Majalla" w:hAnsi="Sakkal Majalla" w:cs="Sakkal Majalla" w:hint="cs"/>
          <w:sz w:val="28"/>
          <w:szCs w:val="28"/>
          <w:rtl/>
          <w:lang w:bidi="ar-TN"/>
        </w:rPr>
        <w:t>04</w:t>
      </w:r>
      <w:r>
        <w:rPr>
          <w:rFonts w:ascii="Sakkal Majalla" w:hAnsi="Sakkal Majalla" w:cs="Sakkal Majalla" w:hint="cs"/>
          <w:sz w:val="28"/>
          <w:szCs w:val="28"/>
          <w:rtl/>
          <w:lang w:bidi="ar-TN"/>
        </w:rPr>
        <w:t xml:space="preserve">        </w:t>
      </w:r>
      <w:r w:rsidRPr="001F591C">
        <w:rPr>
          <w:rFonts w:ascii="Sakkal Majalla" w:hAnsi="Sakkal Majalla" w:cs="Sakkal Majalla"/>
          <w:sz w:val="28"/>
          <w:szCs w:val="28"/>
          <w:rtl/>
          <w:lang w:bidi="ar-TN"/>
        </w:rPr>
        <w:t xml:space="preserve">- سبتمبر : </w:t>
      </w:r>
      <w:r w:rsidRPr="001F591C">
        <w:rPr>
          <w:rFonts w:ascii="Sakkal Majalla" w:hAnsi="Sakkal Majalla" w:cs="Sakkal Majalla" w:hint="cs"/>
          <w:sz w:val="28"/>
          <w:szCs w:val="28"/>
          <w:rtl/>
          <w:lang w:bidi="ar-TN"/>
        </w:rPr>
        <w:t>05</w:t>
      </w:r>
      <w:r w:rsidRPr="001F591C">
        <w:rPr>
          <w:rFonts w:ascii="Sakkal Majalla" w:hAnsi="Sakkal Majalla" w:cs="Sakkal Majalla"/>
          <w:sz w:val="28"/>
          <w:szCs w:val="28"/>
          <w:rtl/>
          <w:lang w:bidi="ar-TN"/>
        </w:rPr>
        <w:t xml:space="preserve">         </w:t>
      </w:r>
      <w:r w:rsidRPr="001F591C">
        <w:rPr>
          <w:rFonts w:ascii="Sakkal Majalla" w:hAnsi="Sakkal Majalla" w:cs="Sakkal Majalla" w:hint="cs"/>
          <w:sz w:val="28"/>
          <w:szCs w:val="28"/>
          <w:rtl/>
          <w:lang w:bidi="ar-TN"/>
        </w:rPr>
        <w:t xml:space="preserve">       </w:t>
      </w:r>
      <w:r w:rsidRPr="001F591C">
        <w:rPr>
          <w:rFonts w:ascii="Sakkal Majalla" w:hAnsi="Sakkal Majalla" w:cs="Sakkal Majalla"/>
          <w:sz w:val="28"/>
          <w:szCs w:val="28"/>
          <w:rtl/>
          <w:lang w:bidi="ar-TN"/>
        </w:rPr>
        <w:t xml:space="preserve">- اكتوبر : </w:t>
      </w:r>
      <w:r w:rsidRPr="001F591C">
        <w:rPr>
          <w:rFonts w:ascii="Sakkal Majalla" w:hAnsi="Sakkal Majalla" w:cs="Sakkal Majalla" w:hint="cs"/>
          <w:sz w:val="28"/>
          <w:szCs w:val="28"/>
          <w:rtl/>
          <w:lang w:bidi="ar-TN"/>
        </w:rPr>
        <w:t>01</w:t>
      </w:r>
      <w:r w:rsidRPr="001F591C">
        <w:rPr>
          <w:rFonts w:ascii="Sakkal Majalla" w:hAnsi="Sakkal Majalla" w:cs="Sakkal Majalla"/>
          <w:sz w:val="28"/>
          <w:szCs w:val="28"/>
          <w:rtl/>
          <w:lang w:bidi="ar-TN"/>
        </w:rPr>
        <w:t xml:space="preserve">           </w:t>
      </w:r>
      <w:r w:rsidRPr="001F591C">
        <w:rPr>
          <w:rFonts w:ascii="Sakkal Majalla" w:hAnsi="Sakkal Majalla" w:cs="Sakkal Majalla" w:hint="cs"/>
          <w:sz w:val="28"/>
          <w:szCs w:val="28"/>
          <w:rtl/>
          <w:lang w:bidi="ar-TN"/>
        </w:rPr>
        <w:t xml:space="preserve">  </w:t>
      </w:r>
      <w:r w:rsidRPr="001F591C">
        <w:rPr>
          <w:rFonts w:ascii="Sakkal Majalla" w:hAnsi="Sakkal Majalla" w:cs="Sakkal Majalla"/>
          <w:sz w:val="28"/>
          <w:szCs w:val="28"/>
          <w:rtl/>
          <w:lang w:bidi="ar-TN"/>
        </w:rPr>
        <w:t xml:space="preserve">        </w:t>
      </w:r>
    </w:p>
    <w:p w:rsidR="00F61D3B" w:rsidRPr="001F591C"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r w:rsidRPr="001F591C">
        <w:rPr>
          <w:rFonts w:ascii="Sakkal Majalla" w:hAnsi="Sakkal Majalla" w:cs="Sakkal Majalla"/>
          <w:sz w:val="28"/>
          <w:szCs w:val="28"/>
          <w:rtl/>
          <w:lang w:bidi="ar-TN"/>
        </w:rPr>
        <w:t xml:space="preserve">نلاحظ أن أغلب الحرائق سجلت خلال أشهر جوان ، جويلية ، أوت ، سبتمبر (84.21 </w:t>
      </w:r>
      <w:r w:rsidRPr="001F591C">
        <w:rPr>
          <w:rFonts w:ascii="Sakkal Majalla" w:hAnsi="Sakkal Majalla" w:cs="Sakkal Majalla"/>
          <w:sz w:val="28"/>
          <w:szCs w:val="28"/>
          <w:lang w:bidi="ar-TN"/>
        </w:rPr>
        <w:t>%</w:t>
      </w:r>
      <w:r w:rsidRPr="001F591C">
        <w:rPr>
          <w:rFonts w:ascii="Sakkal Majalla" w:hAnsi="Sakkal Majalla" w:cs="Sakkal Majalla"/>
          <w:sz w:val="28"/>
          <w:szCs w:val="28"/>
          <w:rtl/>
          <w:lang w:bidi="ar-TN"/>
        </w:rPr>
        <w:t>) وهذا طبيعي حيث أن ارتفاع الحرارة خلال الصيف يجعل النباتات تفقد نسبة كبيرة من مخزونها المائي فتصبح ذات قابلية عالية للاشتعال مما يساهم في اندلاع الحـرائق إذا وجـدت الشرارة الأولى و هذا ناتج بالأساس عن إهمال أو تعمد إشعال النار .</w:t>
      </w:r>
    </w:p>
    <w:p w:rsidR="00F61D3B" w:rsidRDefault="00F61D3B" w:rsidP="00F61D3B">
      <w:pPr>
        <w:tabs>
          <w:tab w:val="right" w:pos="1434"/>
          <w:tab w:val="right" w:pos="1794"/>
          <w:tab w:val="right" w:pos="1974"/>
          <w:tab w:val="right" w:pos="3054"/>
          <w:tab w:val="right" w:pos="3234"/>
          <w:tab w:val="right" w:pos="3414"/>
        </w:tabs>
        <w:bidi/>
        <w:jc w:val="both"/>
        <w:rPr>
          <w:sz w:val="34"/>
          <w:szCs w:val="34"/>
          <w:rtl/>
          <w:lang w:bidi="ar-TN"/>
        </w:rPr>
      </w:pPr>
    </w:p>
    <w:p w:rsidR="00F61D3B" w:rsidRPr="005127C0" w:rsidRDefault="00F61D3B" w:rsidP="00F61D3B">
      <w:pPr>
        <w:tabs>
          <w:tab w:val="right" w:pos="1434"/>
          <w:tab w:val="right" w:pos="1794"/>
          <w:tab w:val="right" w:pos="1974"/>
          <w:tab w:val="right" w:pos="3054"/>
          <w:tab w:val="right" w:pos="3234"/>
          <w:tab w:val="right" w:pos="3414"/>
        </w:tabs>
        <w:bidi/>
        <w:jc w:val="both"/>
        <w:rPr>
          <w:sz w:val="34"/>
          <w:szCs w:val="34"/>
          <w:rtl/>
          <w:lang w:bidi="ar-TN"/>
        </w:rPr>
      </w:pPr>
    </w:p>
    <w:p w:rsidR="00F61D3B" w:rsidRPr="001F591C" w:rsidRDefault="00F61D3B" w:rsidP="00F61D3B">
      <w:pPr>
        <w:pStyle w:val="Paragraphedeliste"/>
        <w:numPr>
          <w:ilvl w:val="0"/>
          <w:numId w:val="16"/>
        </w:numPr>
        <w:tabs>
          <w:tab w:val="right" w:pos="666"/>
          <w:tab w:val="right" w:pos="7118"/>
        </w:tabs>
        <w:bidi/>
        <w:spacing w:line="276" w:lineRule="auto"/>
        <w:jc w:val="both"/>
        <w:rPr>
          <w:rFonts w:ascii="Sakkal Majalla" w:hAnsi="Sakkal Majalla" w:cs="Sakkal Majalla"/>
          <w:b/>
          <w:bCs/>
          <w:sz w:val="32"/>
          <w:szCs w:val="32"/>
          <w:rtl/>
          <w:lang w:bidi="ar-TN"/>
        </w:rPr>
      </w:pPr>
      <w:r w:rsidRPr="001F591C">
        <w:rPr>
          <w:rFonts w:ascii="Sakkal Majalla" w:hAnsi="Sakkal Majalla" w:cs="Sakkal Majalla"/>
          <w:b/>
          <w:bCs/>
          <w:sz w:val="32"/>
          <w:szCs w:val="32"/>
          <w:rtl/>
          <w:lang w:bidi="ar-TN"/>
        </w:rPr>
        <w:t>الـخــلاصــة :</w:t>
      </w:r>
    </w:p>
    <w:p w:rsidR="00F61D3B" w:rsidRPr="001F591C"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r w:rsidRPr="001F591C">
        <w:rPr>
          <w:rFonts w:ascii="Sakkal Majalla" w:hAnsi="Sakkal Majalla" w:cs="Sakkal Majalla"/>
          <w:sz w:val="28"/>
          <w:szCs w:val="28"/>
          <w:rtl/>
          <w:lang w:bidi="ar-TN"/>
        </w:rPr>
        <w:t>إن المتمعـن في الحرائــق المسجلة خـلال سنة 201</w:t>
      </w:r>
      <w:r w:rsidRPr="001F591C">
        <w:rPr>
          <w:rFonts w:ascii="Sakkal Majalla" w:hAnsi="Sakkal Majalla" w:cs="Sakkal Majalla" w:hint="cs"/>
          <w:sz w:val="28"/>
          <w:szCs w:val="28"/>
          <w:rtl/>
          <w:lang w:bidi="ar-TN"/>
        </w:rPr>
        <w:t>5</w:t>
      </w:r>
      <w:r w:rsidRPr="001F591C">
        <w:rPr>
          <w:rFonts w:ascii="Sakkal Majalla" w:hAnsi="Sakkal Majalla" w:cs="Sakkal Majalla"/>
          <w:sz w:val="28"/>
          <w:szCs w:val="28"/>
          <w:rtl/>
          <w:lang w:bidi="ar-TN"/>
        </w:rPr>
        <w:t xml:space="preserve">  يلاحظ بصفة جلية بأن جل الحرائق وقعت بالغطاء الغابي .(مساحة</w:t>
      </w:r>
      <w:r w:rsidRPr="001F591C">
        <w:rPr>
          <w:rFonts w:ascii="Sakkal Majalla" w:hAnsi="Sakkal Majalla" w:cs="Sakkal Majalla" w:hint="cs"/>
          <w:sz w:val="28"/>
          <w:szCs w:val="28"/>
          <w:rtl/>
          <w:lang w:bidi="ar-TN"/>
        </w:rPr>
        <w:t>14.677</w:t>
      </w:r>
      <w:r w:rsidRPr="001F591C">
        <w:rPr>
          <w:rFonts w:ascii="Sakkal Majalla" w:hAnsi="Sakkal Majalla" w:cs="Sakkal Majalla"/>
          <w:sz w:val="28"/>
          <w:szCs w:val="28"/>
          <w:rtl/>
          <w:lang w:bidi="ar-TN"/>
        </w:rPr>
        <w:t>هك من الصنوبر الحلبي و</w:t>
      </w:r>
      <w:r w:rsidRPr="001F591C">
        <w:rPr>
          <w:rFonts w:ascii="Sakkal Majalla" w:hAnsi="Sakkal Majalla" w:cs="Sakkal Majalla" w:hint="cs"/>
          <w:sz w:val="28"/>
          <w:szCs w:val="28"/>
          <w:rtl/>
          <w:lang w:bidi="ar-TN"/>
        </w:rPr>
        <w:t>0.7</w:t>
      </w:r>
      <w:r w:rsidRPr="001F591C">
        <w:rPr>
          <w:rFonts w:ascii="Sakkal Majalla" w:hAnsi="Sakkal Majalla" w:cs="Sakkal Majalla"/>
          <w:sz w:val="28"/>
          <w:szCs w:val="28"/>
          <w:rtl/>
          <w:lang w:bidi="ar-TN"/>
        </w:rPr>
        <w:t xml:space="preserve">هك من الغابة الشعراء ) منها </w:t>
      </w:r>
      <w:r w:rsidRPr="001F591C">
        <w:rPr>
          <w:rFonts w:ascii="Sakkal Majalla" w:hAnsi="Sakkal Majalla" w:cs="Sakkal Majalla" w:hint="cs"/>
          <w:sz w:val="28"/>
          <w:szCs w:val="28"/>
          <w:rtl/>
          <w:lang w:bidi="ar-TN"/>
        </w:rPr>
        <w:t>11</w:t>
      </w:r>
      <w:r w:rsidRPr="001F591C">
        <w:rPr>
          <w:rFonts w:ascii="Sakkal Majalla" w:hAnsi="Sakkal Majalla" w:cs="Sakkal Majalla"/>
          <w:sz w:val="28"/>
          <w:szCs w:val="28"/>
          <w:rtl/>
          <w:lang w:bidi="ar-TN"/>
        </w:rPr>
        <w:t xml:space="preserve"> تم تسجيلها بملك الدولة أي ما يمثـل </w:t>
      </w:r>
      <w:r w:rsidRPr="001F591C">
        <w:rPr>
          <w:rFonts w:ascii="Sakkal Majalla" w:hAnsi="Sakkal Majalla" w:cs="Sakkal Majalla" w:hint="cs"/>
          <w:sz w:val="28"/>
          <w:szCs w:val="28"/>
          <w:rtl/>
          <w:lang w:bidi="ar-TN"/>
        </w:rPr>
        <w:t>57.9</w:t>
      </w:r>
      <w:r w:rsidRPr="001F591C">
        <w:rPr>
          <w:rFonts w:ascii="Sakkal Majalla" w:hAnsi="Sakkal Majalla" w:cs="Sakkal Majalla"/>
          <w:sz w:val="28"/>
          <w:szCs w:val="28"/>
          <w:rtl/>
          <w:lang w:bidi="ar-TN"/>
        </w:rPr>
        <w:t xml:space="preserve"> </w:t>
      </w:r>
      <w:r w:rsidRPr="001F591C">
        <w:rPr>
          <w:rFonts w:ascii="Sakkal Majalla" w:hAnsi="Sakkal Majalla" w:cs="Sakkal Majalla"/>
          <w:sz w:val="28"/>
          <w:szCs w:val="28"/>
          <w:lang w:bidi="ar-TN"/>
        </w:rPr>
        <w:t>%</w:t>
      </w:r>
      <w:r w:rsidRPr="001F591C">
        <w:rPr>
          <w:rFonts w:ascii="Sakkal Majalla" w:hAnsi="Sakkal Majalla" w:cs="Sakkal Majalla"/>
          <w:sz w:val="28"/>
          <w:szCs w:val="28"/>
          <w:rtl/>
          <w:lang w:bidi="ar-TN"/>
        </w:rPr>
        <w:t xml:space="preserve"> و 14 حريق سجلت بالملك الخاص أي ما يمثل </w:t>
      </w:r>
      <w:r w:rsidRPr="001F591C">
        <w:rPr>
          <w:rFonts w:ascii="Sakkal Majalla" w:hAnsi="Sakkal Majalla" w:cs="Sakkal Majalla" w:hint="cs"/>
          <w:sz w:val="28"/>
          <w:szCs w:val="28"/>
          <w:rtl/>
          <w:lang w:bidi="ar-TN"/>
        </w:rPr>
        <w:t>42.1</w:t>
      </w:r>
      <w:r w:rsidRPr="001F591C">
        <w:rPr>
          <w:rFonts w:ascii="Sakkal Majalla" w:hAnsi="Sakkal Majalla" w:cs="Sakkal Majalla"/>
          <w:sz w:val="28"/>
          <w:szCs w:val="28"/>
          <w:rtl/>
          <w:lang w:bidi="ar-TN"/>
        </w:rPr>
        <w:t xml:space="preserve"> </w:t>
      </w:r>
      <w:r w:rsidRPr="001F591C">
        <w:rPr>
          <w:rFonts w:ascii="Sakkal Majalla" w:hAnsi="Sakkal Majalla" w:cs="Sakkal Majalla"/>
          <w:sz w:val="28"/>
          <w:szCs w:val="28"/>
          <w:lang w:bidi="ar-TN"/>
        </w:rPr>
        <w:t>%</w:t>
      </w:r>
      <w:r w:rsidRPr="001F591C">
        <w:rPr>
          <w:rFonts w:ascii="Sakkal Majalla" w:hAnsi="Sakkal Majalla" w:cs="Sakkal Majalla"/>
          <w:sz w:val="28"/>
          <w:szCs w:val="28"/>
          <w:rtl/>
          <w:lang w:bidi="ar-TN"/>
        </w:rPr>
        <w:t xml:space="preserve"> .</w:t>
      </w:r>
    </w:p>
    <w:p w:rsidR="00F61D3B" w:rsidRPr="001F591C"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r w:rsidRPr="001F591C">
        <w:rPr>
          <w:rFonts w:ascii="Sakkal Majalla" w:hAnsi="Sakkal Majalla" w:cs="Sakkal Majalla"/>
          <w:sz w:val="28"/>
          <w:szCs w:val="28"/>
          <w:rtl/>
          <w:lang w:bidi="ar-TN"/>
        </w:rPr>
        <w:t xml:space="preserve">وهذا يدل على أن الهجمة على الغابات الدولية قد تضاعفت أما المساحات المحروقة بالغابات الخاصة فإن الغاية منها هي تغيير صبغة الأرض من غابية إلى فلاحية دون مراعاة المصلحة العامة للوطن حيث يعمد البعض إلى تقليص الغطاء الغابي، و هذا مؤشر سلبي يجب العمل على معالجة أسبابه و تلافيه مستقبلا كي نحافظ على المساحات الغابية و الحد من إتلافها  بنفس الاهتمام الذي يوليه المواطن للحفاظ على ممتلكاته الخاصة بما في ذلك الأراضي الفلاحية. كما أنه لوحظ أن  </w:t>
      </w:r>
      <w:r w:rsidRPr="001F591C">
        <w:rPr>
          <w:rFonts w:ascii="Sakkal Majalla" w:hAnsi="Sakkal Majalla" w:cs="Sakkal Majalla" w:hint="cs"/>
          <w:sz w:val="28"/>
          <w:szCs w:val="28"/>
          <w:rtl/>
          <w:lang w:bidi="ar-TN"/>
        </w:rPr>
        <w:t>73.68</w:t>
      </w:r>
      <w:r w:rsidRPr="001F591C">
        <w:rPr>
          <w:rFonts w:ascii="Sakkal Majalla" w:hAnsi="Sakkal Majalla" w:cs="Sakkal Majalla"/>
          <w:sz w:val="28"/>
          <w:szCs w:val="28"/>
          <w:rtl/>
          <w:lang w:bidi="ar-TN"/>
        </w:rPr>
        <w:t xml:space="preserve"> </w:t>
      </w:r>
      <w:r w:rsidRPr="001F591C">
        <w:rPr>
          <w:rFonts w:ascii="Sakkal Majalla" w:hAnsi="Sakkal Majalla" w:cs="Sakkal Majalla"/>
          <w:sz w:val="28"/>
          <w:szCs w:val="28"/>
          <w:lang w:bidi="ar-TN"/>
        </w:rPr>
        <w:t>%</w:t>
      </w:r>
      <w:r w:rsidRPr="001F591C">
        <w:rPr>
          <w:rFonts w:ascii="Sakkal Majalla" w:hAnsi="Sakkal Majalla" w:cs="Sakkal Majalla"/>
          <w:sz w:val="28"/>
          <w:szCs w:val="28"/>
          <w:rtl/>
          <w:lang w:bidi="ar-TN"/>
        </w:rPr>
        <w:t xml:space="preserve"> من الحرائق وقع تسجيلها مابين الساعة </w:t>
      </w:r>
      <w:r w:rsidRPr="001F591C">
        <w:rPr>
          <w:rFonts w:ascii="Sakkal Majalla" w:hAnsi="Sakkal Majalla" w:cs="Sakkal Majalla" w:hint="cs"/>
          <w:sz w:val="28"/>
          <w:szCs w:val="28"/>
          <w:rtl/>
          <w:lang w:bidi="ar-TN"/>
        </w:rPr>
        <w:t>06:00</w:t>
      </w:r>
      <w:r w:rsidRPr="001F591C">
        <w:rPr>
          <w:rFonts w:ascii="Sakkal Majalla" w:hAnsi="Sakkal Majalla" w:cs="Sakkal Majalla"/>
          <w:sz w:val="28"/>
          <w:szCs w:val="28"/>
          <w:rtl/>
          <w:lang w:bidi="ar-TN"/>
        </w:rPr>
        <w:t xml:space="preserve"> والساعة </w:t>
      </w:r>
      <w:r w:rsidRPr="001F591C">
        <w:rPr>
          <w:rFonts w:ascii="Sakkal Majalla" w:hAnsi="Sakkal Majalla" w:cs="Sakkal Majalla" w:hint="cs"/>
          <w:sz w:val="28"/>
          <w:szCs w:val="28"/>
          <w:rtl/>
          <w:lang w:bidi="ar-TN"/>
        </w:rPr>
        <w:t>18</w:t>
      </w:r>
      <w:r w:rsidRPr="001F591C">
        <w:rPr>
          <w:rFonts w:ascii="Sakkal Majalla" w:hAnsi="Sakkal Majalla" w:cs="Sakkal Majalla"/>
          <w:sz w:val="28"/>
          <w:szCs w:val="28"/>
          <w:rtl/>
          <w:lang w:bidi="ar-TN"/>
        </w:rPr>
        <w:t>.00 صباحا.  إن المحافظة على ثرواتنا الغابية و الفلاحية من كل تلف مسؤولية الجميع و المواطن الواعي هو أساس نجاح خطط الوقـاية مـن الحـرائق و هو الطرف الفاعل الذي يعول عليه في مكافحة الحريق .</w:t>
      </w:r>
    </w:p>
    <w:p w:rsidR="00F61D3B" w:rsidRPr="002364DF" w:rsidRDefault="00F61D3B" w:rsidP="00F61D3B">
      <w:pPr>
        <w:bidi/>
        <w:jc w:val="both"/>
        <w:rPr>
          <w:rFonts w:cs="Sultan normal"/>
          <w:sz w:val="34"/>
          <w:szCs w:val="34"/>
          <w:rtl/>
          <w:lang w:bidi="ar-TN"/>
        </w:rPr>
      </w:pPr>
    </w:p>
    <w:p w:rsidR="00F61D3B" w:rsidRPr="002364DF" w:rsidRDefault="00F61D3B" w:rsidP="00F61D3B">
      <w:pPr>
        <w:pStyle w:val="Paragraphedeliste"/>
        <w:numPr>
          <w:ilvl w:val="0"/>
          <w:numId w:val="16"/>
        </w:numPr>
        <w:tabs>
          <w:tab w:val="right" w:pos="666"/>
          <w:tab w:val="right" w:pos="7118"/>
        </w:tabs>
        <w:bidi/>
        <w:spacing w:line="276" w:lineRule="auto"/>
        <w:jc w:val="both"/>
        <w:rPr>
          <w:rFonts w:cs="Sultan normal"/>
          <w:b/>
          <w:bCs/>
          <w:noProof/>
          <w:sz w:val="36"/>
          <w:szCs w:val="36"/>
          <w:rtl/>
          <w:lang w:bidi="ar-TN"/>
        </w:rPr>
      </w:pPr>
      <w:r w:rsidRPr="002364DF">
        <w:rPr>
          <w:rFonts w:cs="Sultan normal"/>
          <w:noProof/>
          <w:sz w:val="34"/>
          <w:szCs w:val="34"/>
          <w:rtl/>
          <w:lang w:bidi="ar-TN"/>
        </w:rPr>
        <w:tab/>
      </w:r>
      <w:r w:rsidRPr="001F591C">
        <w:rPr>
          <w:rFonts w:ascii="Sakkal Majalla" w:hAnsi="Sakkal Majalla" w:cs="Sakkal Majalla"/>
          <w:b/>
          <w:bCs/>
          <w:sz w:val="32"/>
          <w:szCs w:val="32"/>
          <w:rtl/>
          <w:lang w:bidi="ar-TN"/>
        </w:rPr>
        <w:t>الإشكاليات :</w:t>
      </w:r>
      <w:r w:rsidRPr="002364DF">
        <w:rPr>
          <w:rFonts w:cs="Sultan normal"/>
          <w:b/>
          <w:bCs/>
          <w:noProof/>
          <w:sz w:val="36"/>
          <w:szCs w:val="36"/>
          <w:rtl/>
          <w:lang w:bidi="ar-TN"/>
        </w:rPr>
        <w:t xml:space="preserve"> </w:t>
      </w:r>
    </w:p>
    <w:p w:rsidR="00F61D3B" w:rsidRPr="002364DF" w:rsidRDefault="00F61D3B" w:rsidP="00F61D3B">
      <w:pPr>
        <w:bidi/>
        <w:jc w:val="both"/>
        <w:rPr>
          <w:rFonts w:cs="Sultan normal"/>
          <w:b/>
          <w:bCs/>
          <w:noProof/>
          <w:sz w:val="36"/>
          <w:szCs w:val="36"/>
          <w:rtl/>
          <w:lang w:bidi="ar-TN"/>
        </w:rPr>
      </w:pPr>
    </w:p>
    <w:p w:rsidR="00F61D3B" w:rsidRPr="001F591C"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r w:rsidRPr="001F591C">
        <w:rPr>
          <w:rFonts w:ascii="Sakkal Majalla" w:hAnsi="Sakkal Majalla" w:cs="Sakkal Majalla" w:hint="cs"/>
          <w:sz w:val="28"/>
          <w:szCs w:val="28"/>
          <w:rtl/>
          <w:lang w:bidi="ar-TN"/>
        </w:rPr>
        <w:t xml:space="preserve"> </w:t>
      </w:r>
      <w:r w:rsidRPr="001F591C">
        <w:rPr>
          <w:rFonts w:ascii="Sakkal Majalla" w:hAnsi="Sakkal Majalla" w:cs="Sakkal Majalla"/>
          <w:sz w:val="28"/>
          <w:szCs w:val="28"/>
          <w:rtl/>
          <w:lang w:bidi="ar-TN"/>
        </w:rPr>
        <w:t xml:space="preserve"> تفشي ظاهرة حرق الغابات الخاصة  بجيملة من معتمدية زغوان لتغيير الصبغة .</w:t>
      </w:r>
    </w:p>
    <w:p w:rsidR="00F61D3B" w:rsidRPr="001F591C"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r w:rsidRPr="001F591C">
        <w:rPr>
          <w:rFonts w:ascii="Sakkal Majalla" w:hAnsi="Sakkal Majalla" w:cs="Sakkal Majalla" w:hint="cs"/>
          <w:sz w:val="28"/>
          <w:szCs w:val="28"/>
          <w:rtl/>
          <w:lang w:bidi="ar-TN"/>
        </w:rPr>
        <w:t xml:space="preserve"> </w:t>
      </w:r>
      <w:r w:rsidRPr="001F591C">
        <w:rPr>
          <w:rFonts w:ascii="Sakkal Majalla" w:hAnsi="Sakkal Majalla" w:cs="Sakkal Majalla"/>
          <w:sz w:val="28"/>
          <w:szCs w:val="28"/>
          <w:rtl/>
          <w:lang w:bidi="ar-TN"/>
        </w:rPr>
        <w:t xml:space="preserve"> مصب الفضلات بجيملة هو معضلة بيئية وهو في حالة إشتعال دائم على مدار السنة ويشكل خطرا على المزارع و الغابة المجاورة خاصة في فصل الصيف مما تسبب في عدة حرائق بالجهة في السنوات الأخيرة .</w:t>
      </w:r>
    </w:p>
    <w:p w:rsidR="00F61D3B" w:rsidRPr="001F591C" w:rsidRDefault="00F61D3B" w:rsidP="00F61D3B">
      <w:pPr>
        <w:tabs>
          <w:tab w:val="right" w:pos="666"/>
          <w:tab w:val="right" w:pos="7118"/>
        </w:tabs>
        <w:bidi/>
        <w:spacing w:line="276" w:lineRule="auto"/>
        <w:jc w:val="both"/>
        <w:rPr>
          <w:rFonts w:ascii="Sakkal Majalla" w:hAnsi="Sakkal Majalla" w:cs="Sakkal Majalla"/>
          <w:sz w:val="28"/>
          <w:szCs w:val="28"/>
          <w:lang w:bidi="ar-TN"/>
        </w:rPr>
      </w:pPr>
      <w:r w:rsidRPr="001F591C">
        <w:rPr>
          <w:rFonts w:ascii="Sakkal Majalla" w:hAnsi="Sakkal Majalla" w:cs="Sakkal Majalla" w:hint="cs"/>
          <w:sz w:val="28"/>
          <w:szCs w:val="28"/>
          <w:rtl/>
          <w:lang w:bidi="ar-TN"/>
        </w:rPr>
        <w:t xml:space="preserve"> </w:t>
      </w:r>
      <w:r w:rsidRPr="001F591C">
        <w:rPr>
          <w:rFonts w:ascii="Sakkal Majalla" w:hAnsi="Sakkal Majalla" w:cs="Sakkal Majalla"/>
          <w:sz w:val="28"/>
          <w:szCs w:val="28"/>
          <w:rtl/>
          <w:lang w:bidi="ar-TN"/>
        </w:rPr>
        <w:t xml:space="preserve"> تعـدد الزيـارات الغيـر منظمة  و تردد بعض الشبان المتهورين على حديقة جبل زغوان ليلا و نهارا لذا وجب تكثيف الدوريات الأمنية لمقاومة هذه الظاهرة التي لها إنعكاس سلبي على المحيط بصفة عامة.</w:t>
      </w:r>
    </w:p>
    <w:p w:rsidR="00F61D3B" w:rsidRPr="001F591C" w:rsidRDefault="00F61D3B" w:rsidP="00F61D3B">
      <w:pPr>
        <w:tabs>
          <w:tab w:val="right" w:pos="666"/>
          <w:tab w:val="right" w:pos="7118"/>
        </w:tabs>
        <w:bidi/>
        <w:spacing w:line="276" w:lineRule="auto"/>
        <w:jc w:val="both"/>
        <w:rPr>
          <w:rFonts w:ascii="Sakkal Majalla" w:hAnsi="Sakkal Majalla" w:cs="Sakkal Majalla"/>
          <w:sz w:val="28"/>
          <w:szCs w:val="28"/>
          <w:lang w:bidi="ar-TN"/>
        </w:rPr>
      </w:pPr>
      <w:r w:rsidRPr="001F591C">
        <w:rPr>
          <w:rFonts w:ascii="Sakkal Majalla" w:hAnsi="Sakkal Majalla" w:cs="Sakkal Majalla" w:hint="cs"/>
          <w:sz w:val="28"/>
          <w:szCs w:val="28"/>
          <w:rtl/>
          <w:lang w:bidi="ar-TN"/>
        </w:rPr>
        <w:t xml:space="preserve"> </w:t>
      </w:r>
      <w:r w:rsidRPr="001F591C">
        <w:rPr>
          <w:rFonts w:ascii="Sakkal Majalla" w:hAnsi="Sakkal Majalla" w:cs="Sakkal Majalla"/>
          <w:sz w:val="28"/>
          <w:szCs w:val="28"/>
          <w:rtl/>
          <w:lang w:bidi="ar-TN"/>
        </w:rPr>
        <w:t xml:space="preserve"> تهالك أسطول مكافحة الحرائق.</w:t>
      </w:r>
    </w:p>
    <w:p w:rsidR="00F61D3B" w:rsidRPr="001F591C"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r w:rsidRPr="001F591C">
        <w:rPr>
          <w:rFonts w:ascii="Sakkal Majalla" w:hAnsi="Sakkal Majalla" w:cs="Sakkal Majalla" w:hint="cs"/>
          <w:sz w:val="28"/>
          <w:szCs w:val="28"/>
          <w:rtl/>
          <w:lang w:bidi="ar-TN"/>
        </w:rPr>
        <w:t xml:space="preserve"> </w:t>
      </w:r>
      <w:r w:rsidRPr="001F591C">
        <w:rPr>
          <w:rFonts w:ascii="Sakkal Majalla" w:hAnsi="Sakkal Majalla" w:cs="Sakkal Majalla"/>
          <w:sz w:val="28"/>
          <w:szCs w:val="28"/>
          <w:rtl/>
          <w:lang w:bidi="ar-TN"/>
        </w:rPr>
        <w:t xml:space="preserve"> النقص الحاد في سواق الشاحنات الثقيلة.</w:t>
      </w:r>
    </w:p>
    <w:p w:rsidR="00F61D3B" w:rsidRPr="001F591C" w:rsidRDefault="00F61D3B" w:rsidP="00F61D3B">
      <w:pPr>
        <w:tabs>
          <w:tab w:val="right" w:pos="666"/>
          <w:tab w:val="right" w:pos="7118"/>
        </w:tabs>
        <w:bidi/>
        <w:spacing w:line="276" w:lineRule="auto"/>
        <w:jc w:val="both"/>
        <w:rPr>
          <w:rFonts w:ascii="Sakkal Majalla" w:hAnsi="Sakkal Majalla" w:cs="Sakkal Majalla"/>
          <w:sz w:val="28"/>
          <w:szCs w:val="28"/>
          <w:lang w:bidi="ar-TN"/>
        </w:rPr>
      </w:pPr>
      <w:r w:rsidRPr="001F591C">
        <w:rPr>
          <w:rFonts w:ascii="Sakkal Majalla" w:hAnsi="Sakkal Majalla" w:cs="Sakkal Majalla" w:hint="cs"/>
          <w:sz w:val="28"/>
          <w:szCs w:val="28"/>
          <w:rtl/>
          <w:lang w:bidi="ar-TN"/>
        </w:rPr>
        <w:t xml:space="preserve"> </w:t>
      </w:r>
      <w:r w:rsidRPr="001F591C">
        <w:rPr>
          <w:rFonts w:ascii="Sakkal Majalla" w:hAnsi="Sakkal Majalla" w:cs="Sakkal Majalla"/>
          <w:sz w:val="28"/>
          <w:szCs w:val="28"/>
          <w:rtl/>
          <w:lang w:bidi="ar-TN"/>
        </w:rPr>
        <w:t xml:space="preserve"> عدم الإختصاص بالنسبة للغابات في مقاومة الحرائق  .</w:t>
      </w:r>
    </w:p>
    <w:p w:rsidR="00F61D3B" w:rsidRPr="001F591C"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p>
    <w:p w:rsidR="00F61D3B" w:rsidRPr="001F591C" w:rsidRDefault="00F61D3B" w:rsidP="00F61D3B">
      <w:pPr>
        <w:pStyle w:val="Paragraphedeliste"/>
        <w:numPr>
          <w:ilvl w:val="0"/>
          <w:numId w:val="16"/>
        </w:numPr>
        <w:bidi/>
        <w:jc w:val="both"/>
        <w:rPr>
          <w:rFonts w:ascii="Sakkal Majalla" w:hAnsi="Sakkal Majalla" w:cs="Sakkal Majalla"/>
          <w:b/>
          <w:bCs/>
          <w:sz w:val="32"/>
          <w:szCs w:val="32"/>
          <w:rtl/>
          <w:lang w:bidi="ar-TN"/>
        </w:rPr>
      </w:pPr>
      <w:r w:rsidRPr="001F591C">
        <w:rPr>
          <w:rFonts w:ascii="Sakkal Majalla" w:hAnsi="Sakkal Majalla" w:cs="Sakkal Majalla"/>
          <w:b/>
          <w:bCs/>
          <w:sz w:val="32"/>
          <w:szCs w:val="32"/>
          <w:rtl/>
          <w:lang w:bidi="ar-TN"/>
        </w:rPr>
        <w:lastRenderedPageBreak/>
        <w:t xml:space="preserve"> الإقتراحات :</w:t>
      </w:r>
    </w:p>
    <w:p w:rsidR="00F61D3B" w:rsidRPr="002364DF" w:rsidRDefault="00F61D3B" w:rsidP="00F61D3B">
      <w:pPr>
        <w:bidi/>
        <w:ind w:firstLine="707"/>
        <w:jc w:val="both"/>
        <w:rPr>
          <w:rFonts w:cs="Sultan normal"/>
          <w:noProof/>
          <w:sz w:val="30"/>
          <w:szCs w:val="30"/>
          <w:rtl/>
          <w:lang w:bidi="ar-TN"/>
        </w:rPr>
      </w:pPr>
    </w:p>
    <w:p w:rsidR="00F61D3B" w:rsidRPr="001F591C"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r w:rsidRPr="001F591C">
        <w:rPr>
          <w:rFonts w:ascii="Sakkal Majalla" w:hAnsi="Sakkal Majalla" w:cs="Sakkal Majalla" w:hint="cs"/>
          <w:sz w:val="28"/>
          <w:szCs w:val="28"/>
          <w:rtl/>
          <w:lang w:bidi="ar-TN"/>
        </w:rPr>
        <w:t xml:space="preserve"> </w:t>
      </w:r>
      <w:r w:rsidRPr="001F591C">
        <w:rPr>
          <w:rFonts w:ascii="Sakkal Majalla" w:hAnsi="Sakkal Majalla" w:cs="Sakkal Majalla"/>
          <w:sz w:val="28"/>
          <w:szCs w:val="28"/>
          <w:rtl/>
          <w:lang w:bidi="ar-TN"/>
        </w:rPr>
        <w:t xml:space="preserve"> النظر في إمكانية تحويل مصب الفضلات من  جيملة إلى جهة أخرى بعيدة عن المزارع والغابة .</w:t>
      </w:r>
    </w:p>
    <w:p w:rsidR="00F61D3B" w:rsidRPr="001F591C"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r w:rsidRPr="001F591C">
        <w:rPr>
          <w:rFonts w:ascii="Sakkal Majalla" w:hAnsi="Sakkal Majalla" w:cs="Sakkal Majalla" w:hint="cs"/>
          <w:sz w:val="28"/>
          <w:szCs w:val="28"/>
          <w:rtl/>
          <w:lang w:bidi="ar-TN"/>
        </w:rPr>
        <w:t xml:space="preserve"> </w:t>
      </w:r>
      <w:r w:rsidRPr="001F591C">
        <w:rPr>
          <w:rFonts w:ascii="Sakkal Majalla" w:hAnsi="Sakkal Majalla" w:cs="Sakkal Majalla"/>
          <w:sz w:val="28"/>
          <w:szCs w:val="28"/>
          <w:rtl/>
          <w:lang w:bidi="ar-TN"/>
        </w:rPr>
        <w:t xml:space="preserve"> تكثيف الزيارات الميدانية من طرف الأمن للتصدي لبعض السلوكيات اللامسؤولة .</w:t>
      </w:r>
    </w:p>
    <w:p w:rsidR="00F61D3B" w:rsidRPr="001F591C"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r w:rsidRPr="001F591C">
        <w:rPr>
          <w:rFonts w:ascii="Sakkal Majalla" w:hAnsi="Sakkal Majalla" w:cs="Sakkal Majalla" w:hint="cs"/>
          <w:sz w:val="28"/>
          <w:szCs w:val="28"/>
          <w:rtl/>
          <w:lang w:bidi="ar-TN"/>
        </w:rPr>
        <w:t xml:space="preserve"> </w:t>
      </w:r>
      <w:r w:rsidRPr="001F591C">
        <w:rPr>
          <w:rFonts w:ascii="Sakkal Majalla" w:hAnsi="Sakkal Majalla" w:cs="Sakkal Majalla"/>
          <w:sz w:val="28"/>
          <w:szCs w:val="28"/>
          <w:rtl/>
          <w:lang w:bidi="ar-TN"/>
        </w:rPr>
        <w:t xml:space="preserve"> منع حرق الهشيم من طرف بعض الفلاحين في الفترة الصيفية أو خارجها إلا عند الحصول على رخصة مسبقة من طرف السلط الجهوية .</w:t>
      </w:r>
    </w:p>
    <w:p w:rsidR="00F61D3B" w:rsidRPr="001F591C"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r w:rsidRPr="001F591C">
        <w:rPr>
          <w:rFonts w:ascii="Sakkal Majalla" w:hAnsi="Sakkal Majalla" w:cs="Sakkal Majalla" w:hint="cs"/>
          <w:sz w:val="28"/>
          <w:szCs w:val="28"/>
          <w:rtl/>
          <w:lang w:bidi="ar-TN"/>
        </w:rPr>
        <w:t xml:space="preserve"> </w:t>
      </w:r>
      <w:r w:rsidRPr="001F591C">
        <w:rPr>
          <w:rFonts w:ascii="Sakkal Majalla" w:hAnsi="Sakkal Majalla" w:cs="Sakkal Majalla"/>
          <w:sz w:val="28"/>
          <w:szCs w:val="28"/>
          <w:rtl/>
          <w:lang w:bidi="ar-TN"/>
        </w:rPr>
        <w:t xml:space="preserve"> تعهد المسالك الريفية بالمعدات اللازمة لصيانتها وتسهيل التنقل فيها .</w:t>
      </w:r>
    </w:p>
    <w:p w:rsidR="00F61D3B" w:rsidRPr="001F591C"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r w:rsidRPr="001F591C">
        <w:rPr>
          <w:rFonts w:ascii="Sakkal Majalla" w:hAnsi="Sakkal Majalla" w:cs="Sakkal Majalla" w:hint="cs"/>
          <w:sz w:val="28"/>
          <w:szCs w:val="28"/>
          <w:rtl/>
          <w:lang w:bidi="ar-TN"/>
        </w:rPr>
        <w:t xml:space="preserve"> </w:t>
      </w:r>
      <w:r w:rsidRPr="001F591C">
        <w:rPr>
          <w:rFonts w:ascii="Sakkal Majalla" w:hAnsi="Sakkal Majalla" w:cs="Sakkal Majalla"/>
          <w:sz w:val="28"/>
          <w:szCs w:val="28"/>
          <w:rtl/>
          <w:lang w:bidi="ar-TN"/>
        </w:rPr>
        <w:t xml:space="preserve"> دعم الدائرة بوسائل الوقاية من الحرائق. </w:t>
      </w:r>
    </w:p>
    <w:p w:rsidR="00F61D3B" w:rsidRPr="001F591C"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r w:rsidRPr="001F591C">
        <w:rPr>
          <w:rFonts w:ascii="Sakkal Majalla" w:hAnsi="Sakkal Majalla" w:cs="Sakkal Majalla" w:hint="cs"/>
          <w:sz w:val="28"/>
          <w:szCs w:val="28"/>
          <w:rtl/>
          <w:lang w:bidi="ar-TN"/>
        </w:rPr>
        <w:t xml:space="preserve"> </w:t>
      </w:r>
      <w:r w:rsidRPr="001F591C">
        <w:rPr>
          <w:rFonts w:ascii="Sakkal Majalla" w:hAnsi="Sakkal Majalla" w:cs="Sakkal Majalla"/>
          <w:sz w:val="28"/>
          <w:szCs w:val="28"/>
          <w:rtl/>
          <w:lang w:bidi="ar-TN"/>
        </w:rPr>
        <w:t xml:space="preserve"> دعم الإطار الفني بالدائرة. </w:t>
      </w:r>
    </w:p>
    <w:p w:rsidR="00F61D3B" w:rsidRPr="001F591C"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r w:rsidRPr="001F591C">
        <w:rPr>
          <w:rFonts w:ascii="Sakkal Majalla" w:hAnsi="Sakkal Majalla" w:cs="Sakkal Majalla" w:hint="cs"/>
          <w:sz w:val="28"/>
          <w:szCs w:val="28"/>
          <w:rtl/>
          <w:lang w:bidi="ar-TN"/>
        </w:rPr>
        <w:t xml:space="preserve"> </w:t>
      </w:r>
      <w:r w:rsidRPr="001F591C">
        <w:rPr>
          <w:rFonts w:ascii="Sakkal Majalla" w:hAnsi="Sakkal Majalla" w:cs="Sakkal Majalla"/>
          <w:sz w:val="28"/>
          <w:szCs w:val="28"/>
          <w:rtl/>
          <w:lang w:bidi="ar-TN"/>
        </w:rPr>
        <w:t xml:space="preserve"> إنتداب سواق الشاحنات الثقيلة</w:t>
      </w:r>
    </w:p>
    <w:p w:rsidR="00F61D3B" w:rsidRDefault="00F61D3B" w:rsidP="00F61D3B">
      <w:pPr>
        <w:bidi/>
        <w:jc w:val="both"/>
        <w:rPr>
          <w:rFonts w:cs="Sultan normal"/>
          <w:noProof/>
          <w:sz w:val="34"/>
          <w:szCs w:val="34"/>
          <w:rtl/>
          <w:lang w:bidi="ar-TN"/>
        </w:rPr>
      </w:pPr>
    </w:p>
    <w:p w:rsidR="00F61D3B" w:rsidRDefault="00F61D3B" w:rsidP="00F61D3B">
      <w:pPr>
        <w:bidi/>
        <w:jc w:val="both"/>
        <w:rPr>
          <w:rFonts w:cs="Sultan normal"/>
          <w:noProof/>
          <w:sz w:val="34"/>
          <w:szCs w:val="34"/>
          <w:rtl/>
          <w:lang w:bidi="ar-TN"/>
        </w:rPr>
      </w:pPr>
    </w:p>
    <w:p w:rsidR="00F61D3B" w:rsidRDefault="00F61D3B" w:rsidP="00F61D3B">
      <w:pPr>
        <w:bidi/>
        <w:jc w:val="both"/>
        <w:rPr>
          <w:rFonts w:cs="Sultan normal"/>
          <w:noProof/>
          <w:sz w:val="34"/>
          <w:szCs w:val="34"/>
          <w:rtl/>
          <w:lang w:bidi="ar-TN"/>
        </w:rPr>
      </w:pPr>
    </w:p>
    <w:p w:rsidR="00F61D3B" w:rsidRDefault="00F61D3B" w:rsidP="00F61D3B">
      <w:pPr>
        <w:bidi/>
        <w:jc w:val="both"/>
        <w:rPr>
          <w:rFonts w:cs="Sultan normal"/>
          <w:noProof/>
          <w:sz w:val="34"/>
          <w:szCs w:val="34"/>
          <w:rtl/>
          <w:lang w:bidi="ar-TN"/>
        </w:rPr>
      </w:pPr>
    </w:p>
    <w:p w:rsidR="00F61D3B" w:rsidRDefault="00F61D3B" w:rsidP="00F61D3B">
      <w:pPr>
        <w:bidi/>
        <w:jc w:val="both"/>
        <w:rPr>
          <w:rFonts w:cs="Sultan normal"/>
          <w:noProof/>
          <w:sz w:val="34"/>
          <w:szCs w:val="34"/>
          <w:lang w:bidi="ar-TN"/>
        </w:rPr>
      </w:pPr>
    </w:p>
    <w:p w:rsidR="00F61D3B" w:rsidRDefault="00F61D3B" w:rsidP="00F61D3B">
      <w:pPr>
        <w:bidi/>
        <w:jc w:val="both"/>
        <w:rPr>
          <w:rFonts w:cs="Sultan normal"/>
          <w:noProof/>
          <w:sz w:val="34"/>
          <w:szCs w:val="34"/>
          <w:lang w:bidi="ar-TN"/>
        </w:rPr>
      </w:pPr>
    </w:p>
    <w:p w:rsidR="00F61D3B" w:rsidRDefault="00F61D3B" w:rsidP="00F61D3B">
      <w:pPr>
        <w:bidi/>
        <w:jc w:val="both"/>
        <w:rPr>
          <w:rFonts w:cs="Sultan normal"/>
          <w:noProof/>
          <w:sz w:val="34"/>
          <w:szCs w:val="34"/>
          <w:lang w:bidi="ar-TN"/>
        </w:rPr>
      </w:pPr>
    </w:p>
    <w:p w:rsidR="00F61D3B" w:rsidRDefault="00F61D3B" w:rsidP="00F61D3B">
      <w:pPr>
        <w:bidi/>
        <w:jc w:val="both"/>
        <w:rPr>
          <w:rFonts w:cs="Sultan normal"/>
          <w:noProof/>
          <w:sz w:val="34"/>
          <w:szCs w:val="34"/>
          <w:lang w:bidi="ar-TN"/>
        </w:rPr>
      </w:pPr>
    </w:p>
    <w:p w:rsidR="00F61D3B" w:rsidRDefault="00F61D3B" w:rsidP="00F61D3B">
      <w:pPr>
        <w:bidi/>
        <w:jc w:val="both"/>
        <w:rPr>
          <w:rFonts w:cs="Sultan normal"/>
          <w:noProof/>
          <w:sz w:val="34"/>
          <w:szCs w:val="34"/>
          <w:rtl/>
          <w:lang w:bidi="ar-TN"/>
        </w:rPr>
      </w:pPr>
    </w:p>
    <w:p w:rsidR="00F61D3B" w:rsidRDefault="00F61D3B" w:rsidP="00F61D3B">
      <w:pPr>
        <w:bidi/>
        <w:jc w:val="both"/>
        <w:rPr>
          <w:rFonts w:cs="Sultan normal"/>
          <w:noProof/>
          <w:sz w:val="34"/>
          <w:szCs w:val="34"/>
          <w:rtl/>
          <w:lang w:bidi="ar-TN"/>
        </w:rPr>
      </w:pPr>
    </w:p>
    <w:p w:rsidR="00F61D3B" w:rsidRPr="005127C0" w:rsidRDefault="00F61D3B" w:rsidP="00F61D3B">
      <w:pPr>
        <w:bidi/>
        <w:jc w:val="both"/>
        <w:rPr>
          <w:noProof/>
          <w:sz w:val="34"/>
          <w:szCs w:val="34"/>
          <w:rtl/>
          <w:lang w:bidi="ar-TN"/>
        </w:rPr>
      </w:pPr>
    </w:p>
    <w:p w:rsidR="00F61D3B" w:rsidRPr="005127C0" w:rsidRDefault="00F61D3B" w:rsidP="00F61D3B">
      <w:pPr>
        <w:bidi/>
        <w:jc w:val="both"/>
        <w:rPr>
          <w:b/>
          <w:bCs/>
          <w:noProof/>
          <w:sz w:val="34"/>
          <w:szCs w:val="34"/>
          <w:rtl/>
          <w:lang w:bidi="ar-TN"/>
        </w:rPr>
      </w:pPr>
    </w:p>
    <w:p w:rsidR="00F61D3B" w:rsidRPr="005127C0" w:rsidRDefault="00F61D3B" w:rsidP="00F61D3B">
      <w:pPr>
        <w:bidi/>
        <w:jc w:val="both"/>
        <w:rPr>
          <w:b/>
          <w:bCs/>
          <w:noProof/>
          <w:sz w:val="34"/>
          <w:szCs w:val="34"/>
          <w:rtl/>
          <w:lang w:bidi="ar-TN"/>
        </w:rPr>
      </w:pPr>
    </w:p>
    <w:p w:rsidR="00F61D3B" w:rsidRDefault="00F61D3B" w:rsidP="00F61D3B">
      <w:pPr>
        <w:tabs>
          <w:tab w:val="left" w:pos="2801"/>
          <w:tab w:val="center" w:pos="5233"/>
        </w:tabs>
        <w:bidi/>
        <w:rPr>
          <w:b/>
          <w:bCs/>
          <w:noProof/>
          <w:sz w:val="34"/>
          <w:szCs w:val="34"/>
          <w:u w:val="single"/>
          <w:rtl/>
          <w:lang w:bidi="ar-TN"/>
        </w:rPr>
      </w:pPr>
    </w:p>
    <w:p w:rsidR="00F61D3B" w:rsidRDefault="00F61D3B" w:rsidP="00F61D3B">
      <w:pPr>
        <w:tabs>
          <w:tab w:val="left" w:pos="2801"/>
          <w:tab w:val="center" w:pos="5233"/>
        </w:tabs>
        <w:bidi/>
        <w:rPr>
          <w:b/>
          <w:bCs/>
          <w:noProof/>
          <w:sz w:val="34"/>
          <w:szCs w:val="34"/>
          <w:u w:val="single"/>
          <w:rtl/>
          <w:lang w:bidi="ar-TN"/>
        </w:rPr>
      </w:pPr>
    </w:p>
    <w:p w:rsidR="00F61D3B" w:rsidRDefault="00F61D3B" w:rsidP="00F61D3B">
      <w:pPr>
        <w:tabs>
          <w:tab w:val="left" w:pos="2801"/>
          <w:tab w:val="center" w:pos="5233"/>
        </w:tabs>
        <w:bidi/>
        <w:rPr>
          <w:b/>
          <w:bCs/>
          <w:noProof/>
          <w:sz w:val="34"/>
          <w:szCs w:val="34"/>
          <w:u w:val="single"/>
          <w:rtl/>
          <w:lang w:bidi="ar-TN"/>
        </w:rPr>
      </w:pPr>
    </w:p>
    <w:p w:rsidR="00F61D3B" w:rsidRDefault="00F61D3B" w:rsidP="00F61D3B">
      <w:pPr>
        <w:tabs>
          <w:tab w:val="left" w:pos="2801"/>
          <w:tab w:val="center" w:pos="5233"/>
        </w:tabs>
        <w:bidi/>
        <w:rPr>
          <w:b/>
          <w:bCs/>
          <w:noProof/>
          <w:sz w:val="34"/>
          <w:szCs w:val="34"/>
          <w:u w:val="single"/>
          <w:rtl/>
          <w:lang w:bidi="ar-TN"/>
        </w:rPr>
      </w:pPr>
    </w:p>
    <w:p w:rsidR="00F61D3B" w:rsidRDefault="00F61D3B" w:rsidP="00F61D3B">
      <w:pPr>
        <w:tabs>
          <w:tab w:val="left" w:pos="2801"/>
          <w:tab w:val="center" w:pos="5233"/>
        </w:tabs>
        <w:bidi/>
        <w:rPr>
          <w:b/>
          <w:bCs/>
          <w:noProof/>
          <w:sz w:val="34"/>
          <w:szCs w:val="34"/>
          <w:u w:val="single"/>
          <w:rtl/>
          <w:lang w:bidi="ar-TN"/>
        </w:rPr>
      </w:pPr>
    </w:p>
    <w:p w:rsidR="00F61D3B" w:rsidRDefault="00F61D3B" w:rsidP="00F61D3B">
      <w:pPr>
        <w:tabs>
          <w:tab w:val="left" w:pos="2801"/>
          <w:tab w:val="center" w:pos="5233"/>
        </w:tabs>
        <w:bidi/>
        <w:rPr>
          <w:b/>
          <w:bCs/>
          <w:noProof/>
          <w:sz w:val="34"/>
          <w:szCs w:val="34"/>
          <w:u w:val="single"/>
          <w:rtl/>
          <w:lang w:bidi="ar-TN"/>
        </w:rPr>
      </w:pPr>
    </w:p>
    <w:p w:rsidR="00F61D3B" w:rsidRDefault="00F61D3B" w:rsidP="00F61D3B">
      <w:pPr>
        <w:tabs>
          <w:tab w:val="left" w:pos="2801"/>
          <w:tab w:val="center" w:pos="5233"/>
        </w:tabs>
        <w:bidi/>
        <w:rPr>
          <w:b/>
          <w:bCs/>
          <w:noProof/>
          <w:sz w:val="34"/>
          <w:szCs w:val="34"/>
          <w:u w:val="single"/>
          <w:rtl/>
          <w:lang w:bidi="ar-TN"/>
        </w:rPr>
      </w:pPr>
    </w:p>
    <w:p w:rsidR="00F61D3B" w:rsidRDefault="00F61D3B" w:rsidP="00F61D3B">
      <w:pPr>
        <w:tabs>
          <w:tab w:val="left" w:pos="2801"/>
          <w:tab w:val="center" w:pos="5233"/>
        </w:tabs>
        <w:bidi/>
        <w:rPr>
          <w:b/>
          <w:bCs/>
          <w:noProof/>
          <w:sz w:val="34"/>
          <w:szCs w:val="34"/>
          <w:u w:val="single"/>
          <w:rtl/>
          <w:lang w:bidi="ar-TN"/>
        </w:rPr>
      </w:pPr>
    </w:p>
    <w:p w:rsidR="00F61D3B" w:rsidRPr="006F0548" w:rsidRDefault="00F61D3B" w:rsidP="00F61D3B">
      <w:pPr>
        <w:tabs>
          <w:tab w:val="left" w:pos="2801"/>
          <w:tab w:val="center" w:pos="5233"/>
        </w:tabs>
        <w:bidi/>
        <w:rPr>
          <w:rFonts w:cs="Sultan normal"/>
          <w:b/>
          <w:bCs/>
          <w:noProof/>
          <w:sz w:val="34"/>
          <w:szCs w:val="34"/>
          <w:u w:val="single"/>
          <w:rtl/>
          <w:lang w:bidi="ar-TN"/>
        </w:rPr>
      </w:pPr>
      <w:r w:rsidRPr="00CC7A3A">
        <w:rPr>
          <w:b/>
          <w:bCs/>
          <w:noProof/>
          <w:sz w:val="34"/>
          <w:szCs w:val="34"/>
          <w:rtl/>
          <w:lang w:bidi="ar-TN"/>
        </w:rPr>
        <w:tab/>
      </w:r>
    </w:p>
    <w:p w:rsidR="00F61D3B" w:rsidRPr="005127C0" w:rsidRDefault="00F61D3B" w:rsidP="00F61D3B">
      <w:pPr>
        <w:spacing w:after="240"/>
        <w:jc w:val="center"/>
        <w:rPr>
          <w:b/>
          <w:bCs/>
          <w:sz w:val="23"/>
          <w:szCs w:val="23"/>
        </w:rPr>
      </w:pPr>
    </w:p>
    <w:p w:rsidR="00F61D3B" w:rsidRPr="006F0548" w:rsidRDefault="00F61D3B" w:rsidP="00F61D3B">
      <w:pPr>
        <w:jc w:val="right"/>
        <w:rPr>
          <w:rFonts w:cs="Sultan normal"/>
          <w:sz w:val="15"/>
          <w:szCs w:val="15"/>
          <w:rtl/>
          <w:lang w:bidi="ar-TN"/>
        </w:rPr>
      </w:pPr>
    </w:p>
    <w:p w:rsidR="00F61D3B" w:rsidRPr="006F0548" w:rsidRDefault="00F61D3B" w:rsidP="00F61D3B">
      <w:pPr>
        <w:spacing w:after="240"/>
        <w:rPr>
          <w:rFonts w:cs="Sultan normal"/>
          <w:b/>
          <w:bCs/>
          <w:sz w:val="23"/>
          <w:szCs w:val="23"/>
          <w:rtl/>
          <w:lang w:bidi="ar-TN"/>
        </w:rPr>
      </w:pPr>
    </w:p>
    <w:p w:rsidR="00F61D3B" w:rsidRDefault="00F61D3B" w:rsidP="00F61D3B">
      <w:pPr>
        <w:bidi/>
        <w:rPr>
          <w:rFonts w:hint="cs"/>
          <w:rtl/>
        </w:rPr>
      </w:pPr>
    </w:p>
    <w:p w:rsidR="0015057B" w:rsidRDefault="0015057B" w:rsidP="0015057B">
      <w:pPr>
        <w:bidi/>
        <w:rPr>
          <w:rFonts w:hint="cs"/>
          <w:rtl/>
        </w:rPr>
      </w:pPr>
    </w:p>
    <w:p w:rsidR="00AD4B85" w:rsidRDefault="00AD4B85" w:rsidP="00AD4B85">
      <w:pPr>
        <w:bidi/>
        <w:rPr>
          <w:rFonts w:hint="cs"/>
          <w:rtl/>
        </w:rPr>
      </w:pPr>
    </w:p>
    <w:p w:rsidR="00AD4B85" w:rsidRDefault="00AD4B85" w:rsidP="00AD4B85">
      <w:pPr>
        <w:bidi/>
        <w:rPr>
          <w:rFonts w:hint="cs"/>
          <w:rtl/>
        </w:rPr>
      </w:pPr>
    </w:p>
    <w:p w:rsidR="00AD4B85" w:rsidRDefault="00AD4B85" w:rsidP="00AD4B85">
      <w:pPr>
        <w:bidi/>
        <w:rPr>
          <w:rFonts w:hint="cs"/>
          <w:rtl/>
        </w:rPr>
      </w:pPr>
    </w:p>
    <w:p w:rsidR="00AD4B85" w:rsidRDefault="00AD4B85" w:rsidP="00AD4B85">
      <w:pPr>
        <w:bidi/>
        <w:rPr>
          <w:rFonts w:hint="cs"/>
          <w:rtl/>
        </w:rPr>
      </w:pPr>
    </w:p>
    <w:p w:rsidR="00AD4B85" w:rsidRDefault="00AD4B85" w:rsidP="00AD4B85">
      <w:pPr>
        <w:bidi/>
        <w:rPr>
          <w:rFonts w:hint="cs"/>
          <w:rtl/>
        </w:rPr>
      </w:pPr>
    </w:p>
    <w:p w:rsidR="0015057B" w:rsidRDefault="0015057B" w:rsidP="0015057B">
      <w:pPr>
        <w:bidi/>
        <w:rPr>
          <w:rFonts w:hint="cs"/>
          <w:rtl/>
        </w:rPr>
      </w:pPr>
    </w:p>
    <w:p w:rsidR="0015057B" w:rsidRDefault="0015057B" w:rsidP="0015057B">
      <w:pPr>
        <w:bidi/>
        <w:rPr>
          <w:rFonts w:hint="cs"/>
          <w:rtl/>
        </w:rPr>
      </w:pPr>
    </w:p>
    <w:p w:rsidR="0015057B" w:rsidRDefault="0015057B" w:rsidP="0015057B">
      <w:pPr>
        <w:bidi/>
        <w:rPr>
          <w:rFonts w:hint="cs"/>
          <w:rtl/>
        </w:rPr>
      </w:pPr>
    </w:p>
    <w:p w:rsidR="0015057B" w:rsidRDefault="0015057B" w:rsidP="0015057B">
      <w:pPr>
        <w:bidi/>
        <w:rPr>
          <w:rFonts w:hint="cs"/>
          <w:rtl/>
        </w:rPr>
      </w:pPr>
    </w:p>
    <w:p w:rsidR="0015057B" w:rsidRDefault="0015057B" w:rsidP="0015057B">
      <w:pPr>
        <w:bidi/>
        <w:rPr>
          <w:rFonts w:hint="cs"/>
          <w:rtl/>
        </w:rPr>
      </w:pPr>
    </w:p>
    <w:p w:rsidR="0006539B" w:rsidRDefault="0006539B" w:rsidP="0006539B">
      <w:pPr>
        <w:bidi/>
        <w:jc w:val="center"/>
        <w:rPr>
          <w:rFonts w:ascii="Sakkal Majalla" w:hAnsi="Sakkal Majalla" w:cs="Sakkal Majalla" w:hint="cs"/>
          <w:sz w:val="144"/>
          <w:szCs w:val="144"/>
          <w:rtl/>
          <w:lang w:bidi="ar-TN"/>
        </w:rPr>
      </w:pPr>
      <w:r>
        <w:rPr>
          <w:rFonts w:ascii="Sakkal Majalla" w:hAnsi="Sakkal Majalla" w:cs="Sakkal Majalla" w:hint="cs"/>
          <w:sz w:val="144"/>
          <w:szCs w:val="144"/>
          <w:rtl/>
          <w:lang w:bidi="ar-TN"/>
        </w:rPr>
        <w:t>دائرة المحافظة على المياه والتربة</w:t>
      </w:r>
    </w:p>
    <w:p w:rsidR="0015057B" w:rsidRDefault="0015057B" w:rsidP="0015057B">
      <w:pPr>
        <w:bidi/>
        <w:rPr>
          <w:rFonts w:hint="cs"/>
          <w:rtl/>
        </w:rPr>
      </w:pPr>
    </w:p>
    <w:p w:rsidR="00AD4B85" w:rsidRDefault="00AD4B85" w:rsidP="00AD4B85">
      <w:pPr>
        <w:bidi/>
        <w:jc w:val="center"/>
        <w:rPr>
          <w:rFonts w:ascii="Sakkal Majalla" w:hAnsi="Sakkal Majalla" w:cs="Sakkal Majalla" w:hint="cs"/>
          <w:sz w:val="144"/>
          <w:szCs w:val="144"/>
          <w:rtl/>
          <w:lang w:bidi="ar-TN"/>
        </w:rPr>
      </w:pPr>
    </w:p>
    <w:p w:rsidR="0006539B" w:rsidRDefault="0006539B" w:rsidP="0006539B">
      <w:pPr>
        <w:bidi/>
        <w:jc w:val="center"/>
        <w:rPr>
          <w:rFonts w:ascii="Sakkal Majalla" w:hAnsi="Sakkal Majalla" w:cs="Sakkal Majalla" w:hint="cs"/>
          <w:sz w:val="144"/>
          <w:szCs w:val="144"/>
          <w:rtl/>
          <w:lang w:bidi="ar-TN"/>
        </w:rPr>
      </w:pPr>
    </w:p>
    <w:p w:rsidR="0006539B" w:rsidRDefault="0006539B" w:rsidP="0006539B">
      <w:pPr>
        <w:bidi/>
        <w:jc w:val="center"/>
        <w:rPr>
          <w:rFonts w:ascii="Sakkal Majalla" w:hAnsi="Sakkal Majalla" w:cs="Sakkal Majalla" w:hint="cs"/>
          <w:sz w:val="144"/>
          <w:szCs w:val="144"/>
          <w:rtl/>
          <w:lang w:bidi="ar-TN"/>
        </w:rPr>
      </w:pPr>
    </w:p>
    <w:p w:rsidR="0006539B" w:rsidRPr="002F25AB" w:rsidRDefault="0006539B" w:rsidP="002F25AB">
      <w:pPr>
        <w:tabs>
          <w:tab w:val="right" w:pos="666"/>
          <w:tab w:val="right" w:pos="7118"/>
        </w:tabs>
        <w:bidi/>
        <w:spacing w:line="276" w:lineRule="auto"/>
        <w:jc w:val="both"/>
        <w:rPr>
          <w:rFonts w:ascii="Sakkal Majalla" w:hAnsi="Sakkal Majalla" w:cs="Sakkal Majalla" w:hint="cs"/>
          <w:sz w:val="28"/>
          <w:szCs w:val="28"/>
          <w:rtl/>
          <w:lang w:bidi="ar-TN"/>
        </w:rPr>
      </w:pPr>
    </w:p>
    <w:p w:rsidR="002F25AB" w:rsidRPr="002F25AB" w:rsidRDefault="002F25AB" w:rsidP="009543F9">
      <w:pPr>
        <w:pStyle w:val="Paragraphedeliste"/>
        <w:numPr>
          <w:ilvl w:val="0"/>
          <w:numId w:val="90"/>
        </w:numPr>
        <w:bidi/>
        <w:jc w:val="both"/>
        <w:rPr>
          <w:rFonts w:ascii="Sakkal Majalla" w:hAnsi="Sakkal Majalla" w:cs="Sakkal Majalla"/>
          <w:b/>
          <w:bCs/>
          <w:sz w:val="32"/>
          <w:szCs w:val="32"/>
          <w:lang w:bidi="ar-TN"/>
        </w:rPr>
      </w:pPr>
      <w:r w:rsidRPr="002F25AB">
        <w:rPr>
          <w:rFonts w:ascii="Sakkal Majalla" w:hAnsi="Sakkal Majalla" w:cs="Sakkal Majalla"/>
          <w:b/>
          <w:bCs/>
          <w:sz w:val="32"/>
          <w:szCs w:val="32"/>
          <w:rtl/>
          <w:lang w:bidi="ar-TN"/>
        </w:rPr>
        <w:lastRenderedPageBreak/>
        <w:t xml:space="preserve">الإنجازات المسجلة خلال سنة </w:t>
      </w:r>
      <w:r w:rsidRPr="002F25AB">
        <w:rPr>
          <w:rFonts w:ascii="Sakkal Majalla" w:hAnsi="Sakkal Majalla" w:cs="Sakkal Majalla"/>
          <w:b/>
          <w:bCs/>
          <w:sz w:val="32"/>
          <w:szCs w:val="32"/>
          <w:lang w:bidi="ar-TN"/>
        </w:rPr>
        <w:t>2015</w:t>
      </w:r>
      <w:r w:rsidRPr="002F25AB">
        <w:rPr>
          <w:rFonts w:ascii="Sakkal Majalla" w:hAnsi="Sakkal Majalla" w:cs="Sakkal Majalla"/>
          <w:b/>
          <w:bCs/>
          <w:sz w:val="32"/>
          <w:szCs w:val="32"/>
          <w:rtl/>
          <w:lang w:bidi="ar-TN"/>
        </w:rPr>
        <w:t xml:space="preserve"> :</w:t>
      </w:r>
    </w:p>
    <w:p w:rsidR="002F25AB" w:rsidRPr="000C4921" w:rsidRDefault="000C4921" w:rsidP="000C4921">
      <w:pPr>
        <w:tabs>
          <w:tab w:val="right" w:pos="666"/>
          <w:tab w:val="right" w:pos="7118"/>
        </w:tabs>
        <w:bidi/>
        <w:spacing w:line="276" w:lineRule="auto"/>
        <w:ind w:left="360"/>
        <w:jc w:val="both"/>
        <w:rPr>
          <w:rFonts w:ascii="Sakkal Majalla" w:hAnsi="Sakkal Majalla" w:cs="Sakkal Majalla"/>
          <w:sz w:val="28"/>
          <w:szCs w:val="28"/>
          <w:rtl/>
          <w:lang w:bidi="ar-TN"/>
        </w:rPr>
      </w:pPr>
      <w:r>
        <w:rPr>
          <w:rFonts w:ascii="Sakkal Majalla" w:hAnsi="Sakkal Majalla" w:cs="Sakkal Majalla" w:hint="cs"/>
          <w:b/>
          <w:bCs/>
          <w:sz w:val="32"/>
          <w:szCs w:val="32"/>
          <w:rtl/>
          <w:lang w:bidi="ar-TN"/>
        </w:rPr>
        <w:t xml:space="preserve">* </w:t>
      </w:r>
      <w:r w:rsidR="002F25AB" w:rsidRPr="000C4921">
        <w:rPr>
          <w:rFonts w:ascii="Sakkal Majalla" w:hAnsi="Sakkal Majalla" w:cs="Sakkal Majalla" w:hint="cs"/>
          <w:b/>
          <w:bCs/>
          <w:sz w:val="32"/>
          <w:szCs w:val="32"/>
          <w:rtl/>
          <w:lang w:bidi="ar-TN"/>
        </w:rPr>
        <w:t>إنجازات ا</w:t>
      </w:r>
      <w:r w:rsidR="002F25AB" w:rsidRPr="000C4921">
        <w:rPr>
          <w:rFonts w:ascii="Sakkal Majalla" w:hAnsi="Sakkal Majalla" w:cs="Sakkal Majalla"/>
          <w:b/>
          <w:bCs/>
          <w:sz w:val="32"/>
          <w:szCs w:val="32"/>
          <w:rtl/>
          <w:lang w:bidi="ar-TN"/>
        </w:rPr>
        <w:t>لبرنامج الوطني</w:t>
      </w:r>
      <w:r w:rsidR="002F25AB" w:rsidRPr="000C4921">
        <w:rPr>
          <w:rFonts w:ascii="Sakkal Majalla" w:hAnsi="Sakkal Majalla" w:cs="Sakkal Majalla" w:hint="cs"/>
          <w:b/>
          <w:bCs/>
          <w:sz w:val="32"/>
          <w:szCs w:val="32"/>
          <w:rtl/>
          <w:lang w:bidi="ar-TN"/>
        </w:rPr>
        <w:t xml:space="preserve"> </w:t>
      </w:r>
      <w:r w:rsidR="002F25AB" w:rsidRPr="000C4921">
        <w:rPr>
          <w:rFonts w:ascii="Sakkal Majalla" w:hAnsi="Sakkal Majalla" w:cs="Sakkal Majalla" w:hint="cs"/>
          <w:sz w:val="28"/>
          <w:szCs w:val="28"/>
          <w:rtl/>
          <w:lang w:bidi="ar-TN"/>
        </w:rPr>
        <w:t>: تم إنجاز ما يلي :</w:t>
      </w:r>
    </w:p>
    <w:p w:rsidR="002F25AB" w:rsidRPr="002F25AB" w:rsidRDefault="002F25AB" w:rsidP="009543F9">
      <w:pPr>
        <w:pStyle w:val="Paragraphedeliste"/>
        <w:numPr>
          <w:ilvl w:val="0"/>
          <w:numId w:val="94"/>
        </w:numPr>
        <w:tabs>
          <w:tab w:val="right" w:pos="666"/>
          <w:tab w:val="right" w:pos="7118"/>
        </w:tabs>
        <w:bidi/>
        <w:spacing w:line="276" w:lineRule="auto"/>
        <w:jc w:val="both"/>
        <w:rPr>
          <w:rFonts w:ascii="Sakkal Majalla" w:hAnsi="Sakkal Majalla" w:cs="Sakkal Majalla"/>
          <w:sz w:val="28"/>
          <w:szCs w:val="28"/>
          <w:lang w:bidi="ar-TN"/>
        </w:rPr>
      </w:pPr>
      <w:r w:rsidRPr="002F25AB">
        <w:rPr>
          <w:rFonts w:ascii="Sakkal Majalla" w:hAnsi="Sakkal Majalla" w:cs="Sakkal Majalla" w:hint="cs"/>
          <w:sz w:val="28"/>
          <w:szCs w:val="28"/>
          <w:rtl/>
          <w:lang w:bidi="ar-TN"/>
        </w:rPr>
        <w:t xml:space="preserve">صفقة بالتفاوض المباشر لانجاز </w:t>
      </w:r>
      <w:r w:rsidRPr="002F25AB">
        <w:rPr>
          <w:rFonts w:ascii="Sakkal Majalla" w:hAnsi="Sakkal Majalla" w:cs="Sakkal Majalla"/>
          <w:sz w:val="28"/>
          <w:szCs w:val="28"/>
          <w:lang w:bidi="ar-TN"/>
        </w:rPr>
        <w:t>160</w:t>
      </w:r>
      <w:r w:rsidRPr="002F25AB">
        <w:rPr>
          <w:rFonts w:ascii="Sakkal Majalla" w:hAnsi="Sakkal Majalla" w:cs="Sakkal Majalla" w:hint="cs"/>
          <w:sz w:val="28"/>
          <w:szCs w:val="28"/>
          <w:rtl/>
          <w:lang w:bidi="ar-TN"/>
        </w:rPr>
        <w:t xml:space="preserve"> هك مصاطب ميكانيكية</w:t>
      </w:r>
      <w:r w:rsidRPr="002F25AB">
        <w:rPr>
          <w:rFonts w:ascii="Sakkal Majalla" w:hAnsi="Sakkal Majalla" w:cs="Sakkal Majalla"/>
          <w:sz w:val="28"/>
          <w:szCs w:val="28"/>
          <w:lang w:bidi="ar-TN"/>
        </w:rPr>
        <w:t xml:space="preserve"> </w:t>
      </w:r>
      <w:r w:rsidRPr="002F25AB">
        <w:rPr>
          <w:rFonts w:ascii="Sakkal Majalla" w:hAnsi="Sakkal Majalla" w:cs="Sakkal Majalla" w:hint="cs"/>
          <w:sz w:val="28"/>
          <w:szCs w:val="28"/>
          <w:rtl/>
          <w:lang w:bidi="ar-TN"/>
        </w:rPr>
        <w:t xml:space="preserve">ببئر حليمة زغوان برنامج </w:t>
      </w:r>
      <w:r w:rsidRPr="002F25AB">
        <w:rPr>
          <w:rFonts w:ascii="Sakkal Majalla" w:hAnsi="Sakkal Majalla" w:cs="Sakkal Majalla"/>
          <w:sz w:val="28"/>
          <w:szCs w:val="28"/>
          <w:lang w:bidi="ar-TN"/>
        </w:rPr>
        <w:t>2015</w:t>
      </w:r>
      <w:r w:rsidRPr="002F25AB">
        <w:rPr>
          <w:rFonts w:ascii="Sakkal Majalla" w:hAnsi="Sakkal Majalla" w:cs="Sakkal Majalla" w:hint="cs"/>
          <w:sz w:val="28"/>
          <w:szCs w:val="28"/>
          <w:rtl/>
          <w:lang w:bidi="ar-TN"/>
        </w:rPr>
        <w:t xml:space="preserve"> تمت بنسبة 100 </w:t>
      </w:r>
      <w:r w:rsidRPr="002F25AB">
        <w:rPr>
          <w:rFonts w:ascii="Sakkal Majalla" w:hAnsi="Sakkal Majalla" w:cs="Sakkal Majalla"/>
          <w:sz w:val="28"/>
          <w:szCs w:val="28"/>
          <w:lang w:bidi="ar-TN"/>
        </w:rPr>
        <w:t xml:space="preserve">% </w:t>
      </w:r>
    </w:p>
    <w:p w:rsidR="002F25AB" w:rsidRPr="002F25AB" w:rsidRDefault="002F25AB" w:rsidP="009543F9">
      <w:pPr>
        <w:pStyle w:val="Paragraphedeliste"/>
        <w:numPr>
          <w:ilvl w:val="0"/>
          <w:numId w:val="94"/>
        </w:numPr>
        <w:tabs>
          <w:tab w:val="right" w:pos="666"/>
          <w:tab w:val="right" w:pos="7118"/>
        </w:tabs>
        <w:bidi/>
        <w:spacing w:line="276" w:lineRule="auto"/>
        <w:jc w:val="both"/>
        <w:rPr>
          <w:rFonts w:ascii="Sakkal Majalla" w:hAnsi="Sakkal Majalla" w:cs="Sakkal Majalla"/>
          <w:sz w:val="28"/>
          <w:szCs w:val="28"/>
          <w:lang w:bidi="ar-TN"/>
        </w:rPr>
      </w:pPr>
      <w:r w:rsidRPr="002F25AB">
        <w:rPr>
          <w:rFonts w:ascii="Sakkal Majalla" w:hAnsi="Sakkal Majalla" w:cs="Sakkal Majalla" w:hint="cs"/>
          <w:sz w:val="28"/>
          <w:szCs w:val="28"/>
          <w:rtl/>
          <w:lang w:bidi="ar-TN"/>
        </w:rPr>
        <w:t xml:space="preserve">صفقة بالتفاوض المباشر مع وكالة المعدات لتسوية الأراضي الفلاحية لانجاز </w:t>
      </w:r>
      <w:r w:rsidRPr="002F25AB">
        <w:rPr>
          <w:rFonts w:ascii="Sakkal Majalla" w:hAnsi="Sakkal Majalla" w:cs="Sakkal Majalla"/>
          <w:sz w:val="28"/>
          <w:szCs w:val="28"/>
          <w:lang w:bidi="ar-TN"/>
        </w:rPr>
        <w:t>300</w:t>
      </w:r>
      <w:r w:rsidRPr="002F25AB">
        <w:rPr>
          <w:rFonts w:ascii="Sakkal Majalla" w:hAnsi="Sakkal Majalla" w:cs="Sakkal Majalla" w:hint="cs"/>
          <w:sz w:val="28"/>
          <w:szCs w:val="28"/>
          <w:rtl/>
          <w:lang w:bidi="ar-TN"/>
        </w:rPr>
        <w:t xml:space="preserve"> هك مصاطب ميكانيكية بدلايل العروس  : نسبة الانجاز </w:t>
      </w:r>
      <w:r w:rsidRPr="002F25AB">
        <w:rPr>
          <w:rFonts w:ascii="Sakkal Majalla" w:hAnsi="Sakkal Majalla" w:cs="Sakkal Majalla"/>
          <w:sz w:val="28"/>
          <w:szCs w:val="28"/>
          <w:lang w:bidi="ar-TN"/>
        </w:rPr>
        <w:t>100</w:t>
      </w:r>
      <w:r w:rsidRPr="002F25AB">
        <w:rPr>
          <w:rFonts w:ascii="Sakkal Majalla" w:hAnsi="Sakkal Majalla" w:cs="Sakkal Majalla" w:hint="cs"/>
          <w:sz w:val="28"/>
          <w:szCs w:val="28"/>
          <w:rtl/>
          <w:lang w:bidi="ar-TN"/>
        </w:rPr>
        <w:t xml:space="preserve"> </w:t>
      </w:r>
      <w:r w:rsidRPr="002F25AB">
        <w:rPr>
          <w:rFonts w:ascii="Sakkal Majalla" w:hAnsi="Sakkal Majalla" w:cs="Sakkal Majalla"/>
          <w:sz w:val="28"/>
          <w:szCs w:val="28"/>
          <w:lang w:bidi="ar-TN"/>
        </w:rPr>
        <w:t>%</w:t>
      </w:r>
      <w:r w:rsidRPr="002F25AB">
        <w:rPr>
          <w:rFonts w:ascii="Sakkal Majalla" w:hAnsi="Sakkal Majalla" w:cs="Sakkal Majalla" w:hint="cs"/>
          <w:sz w:val="28"/>
          <w:szCs w:val="28"/>
          <w:rtl/>
          <w:lang w:bidi="ar-TN"/>
        </w:rPr>
        <w:t xml:space="preserve"> (باقي سنة </w:t>
      </w:r>
      <w:r w:rsidRPr="002F25AB">
        <w:rPr>
          <w:rFonts w:ascii="Sakkal Majalla" w:hAnsi="Sakkal Majalla" w:cs="Sakkal Majalla"/>
          <w:sz w:val="28"/>
          <w:szCs w:val="28"/>
          <w:lang w:bidi="ar-TN"/>
        </w:rPr>
        <w:t>2014</w:t>
      </w:r>
      <w:r w:rsidRPr="002F25AB">
        <w:rPr>
          <w:rFonts w:ascii="Sakkal Majalla" w:hAnsi="Sakkal Majalla" w:cs="Sakkal Majalla" w:hint="cs"/>
          <w:sz w:val="28"/>
          <w:szCs w:val="28"/>
          <w:rtl/>
          <w:lang w:bidi="ar-TN"/>
        </w:rPr>
        <w:t xml:space="preserve"> ) حيث انتهت الأشغال  بتاريخ </w:t>
      </w:r>
      <w:r w:rsidRPr="002F25AB">
        <w:rPr>
          <w:rFonts w:ascii="Sakkal Majalla" w:hAnsi="Sakkal Majalla" w:cs="Sakkal Majalla"/>
          <w:sz w:val="28"/>
          <w:szCs w:val="28"/>
          <w:lang w:bidi="ar-TN"/>
        </w:rPr>
        <w:t>27</w:t>
      </w:r>
      <w:r w:rsidRPr="002F25AB">
        <w:rPr>
          <w:rFonts w:ascii="Sakkal Majalla" w:hAnsi="Sakkal Majalla" w:cs="Sakkal Majalla" w:hint="cs"/>
          <w:sz w:val="28"/>
          <w:szCs w:val="28"/>
          <w:rtl/>
          <w:lang w:bidi="ar-TN"/>
        </w:rPr>
        <w:t>/</w:t>
      </w:r>
      <w:r w:rsidRPr="002F25AB">
        <w:rPr>
          <w:rFonts w:ascii="Sakkal Majalla" w:hAnsi="Sakkal Majalla" w:cs="Sakkal Majalla"/>
          <w:sz w:val="28"/>
          <w:szCs w:val="28"/>
          <w:lang w:bidi="ar-TN"/>
        </w:rPr>
        <w:t>03</w:t>
      </w:r>
      <w:r w:rsidRPr="002F25AB">
        <w:rPr>
          <w:rFonts w:ascii="Sakkal Majalla" w:hAnsi="Sakkal Majalla" w:cs="Sakkal Majalla" w:hint="cs"/>
          <w:sz w:val="28"/>
          <w:szCs w:val="28"/>
          <w:rtl/>
          <w:lang w:bidi="ar-TN"/>
        </w:rPr>
        <w:t>/</w:t>
      </w:r>
      <w:r w:rsidRPr="002F25AB">
        <w:rPr>
          <w:rFonts w:ascii="Sakkal Majalla" w:hAnsi="Sakkal Majalla" w:cs="Sakkal Majalla"/>
          <w:sz w:val="28"/>
          <w:szCs w:val="28"/>
          <w:lang w:bidi="ar-TN"/>
        </w:rPr>
        <w:t xml:space="preserve">2015 </w:t>
      </w:r>
      <w:r w:rsidRPr="002F25AB">
        <w:rPr>
          <w:rFonts w:ascii="Sakkal Majalla" w:hAnsi="Sakkal Majalla" w:cs="Sakkal Majalla" w:hint="cs"/>
          <w:sz w:val="28"/>
          <w:szCs w:val="28"/>
          <w:rtl/>
          <w:lang w:bidi="ar-TN"/>
        </w:rPr>
        <w:t>.</w:t>
      </w:r>
    </w:p>
    <w:p w:rsidR="002F25AB" w:rsidRPr="002F25AB" w:rsidRDefault="002F25AB" w:rsidP="009543F9">
      <w:pPr>
        <w:pStyle w:val="Paragraphedeliste"/>
        <w:numPr>
          <w:ilvl w:val="0"/>
          <w:numId w:val="94"/>
        </w:numPr>
        <w:tabs>
          <w:tab w:val="right" w:pos="666"/>
          <w:tab w:val="right" w:pos="7118"/>
        </w:tabs>
        <w:bidi/>
        <w:spacing w:line="276" w:lineRule="auto"/>
        <w:jc w:val="both"/>
        <w:rPr>
          <w:rFonts w:ascii="Sakkal Majalla" w:hAnsi="Sakkal Majalla" w:cs="Sakkal Majalla"/>
          <w:sz w:val="28"/>
          <w:szCs w:val="28"/>
          <w:lang w:bidi="ar-TN"/>
        </w:rPr>
      </w:pPr>
      <w:r w:rsidRPr="002F25AB">
        <w:rPr>
          <w:rFonts w:ascii="Sakkal Majalla" w:hAnsi="Sakkal Majalla" w:cs="Sakkal Majalla" w:hint="cs"/>
          <w:sz w:val="28"/>
          <w:szCs w:val="28"/>
          <w:rtl/>
          <w:lang w:bidi="ar-TN"/>
        </w:rPr>
        <w:t>انجاز</w:t>
      </w:r>
      <w:r w:rsidRPr="002F25AB">
        <w:rPr>
          <w:rFonts w:ascii="Sakkal Majalla" w:hAnsi="Sakkal Majalla" w:cs="Sakkal Majalla"/>
          <w:sz w:val="28"/>
          <w:szCs w:val="28"/>
          <w:rtl/>
          <w:lang w:bidi="ar-TN"/>
        </w:rPr>
        <w:t xml:space="preserve"> 05 </w:t>
      </w:r>
      <w:r w:rsidRPr="002F25AB">
        <w:rPr>
          <w:rFonts w:ascii="Sakkal Majalla" w:hAnsi="Sakkal Majalla" w:cs="Sakkal Majalla" w:hint="cs"/>
          <w:sz w:val="28"/>
          <w:szCs w:val="28"/>
          <w:rtl/>
          <w:lang w:bidi="ar-TN"/>
        </w:rPr>
        <w:t>منشئات</w:t>
      </w:r>
      <w:r w:rsidRPr="002F25AB">
        <w:rPr>
          <w:rFonts w:ascii="Sakkal Majalla" w:hAnsi="Sakkal Majalla" w:cs="Sakkal Majalla"/>
          <w:sz w:val="28"/>
          <w:szCs w:val="28"/>
          <w:rtl/>
          <w:lang w:bidi="ar-TN"/>
        </w:rPr>
        <w:t xml:space="preserve"> </w:t>
      </w:r>
      <w:r w:rsidRPr="002F25AB">
        <w:rPr>
          <w:rFonts w:ascii="Sakkal Majalla" w:hAnsi="Sakkal Majalla" w:cs="Sakkal Majalla" w:hint="cs"/>
          <w:sz w:val="28"/>
          <w:szCs w:val="28"/>
          <w:rtl/>
          <w:lang w:bidi="ar-TN"/>
        </w:rPr>
        <w:t xml:space="preserve">بالقبيون  واد العقلة </w:t>
      </w:r>
      <w:r w:rsidRPr="002F25AB">
        <w:rPr>
          <w:rFonts w:ascii="Sakkal Majalla" w:hAnsi="Sakkal Majalla" w:cs="Sakkal Majalla"/>
          <w:sz w:val="28"/>
          <w:szCs w:val="28"/>
          <w:rtl/>
          <w:lang w:bidi="ar-TN"/>
        </w:rPr>
        <w:t>–</w:t>
      </w:r>
      <w:r w:rsidRPr="002F25AB">
        <w:rPr>
          <w:rFonts w:ascii="Sakkal Majalla" w:hAnsi="Sakkal Majalla" w:cs="Sakkal Majalla" w:hint="cs"/>
          <w:sz w:val="28"/>
          <w:szCs w:val="28"/>
          <w:rtl/>
          <w:lang w:bidi="ar-TN"/>
        </w:rPr>
        <w:t xml:space="preserve">الناظور ط ع عدد 22/2015 نسبة الانجاز 100  </w:t>
      </w:r>
      <w:r w:rsidRPr="002F25AB">
        <w:rPr>
          <w:rFonts w:ascii="Sakkal Majalla" w:hAnsi="Sakkal Majalla" w:cs="Sakkal Majalla"/>
          <w:sz w:val="28"/>
          <w:szCs w:val="28"/>
          <w:lang w:bidi="ar-TN"/>
        </w:rPr>
        <w:t>%</w:t>
      </w:r>
      <w:r w:rsidRPr="002F25AB">
        <w:rPr>
          <w:rFonts w:ascii="Sakkal Majalla" w:hAnsi="Sakkal Majalla" w:cs="Sakkal Majalla" w:hint="cs"/>
          <w:sz w:val="28"/>
          <w:szCs w:val="28"/>
          <w:rtl/>
          <w:lang w:bidi="ar-TN"/>
        </w:rPr>
        <w:t xml:space="preserve"> انتهاء الأشغال بتاريخ 16/10/2015.</w:t>
      </w:r>
    </w:p>
    <w:p w:rsidR="002F25AB" w:rsidRPr="002F25AB" w:rsidRDefault="002F25AB" w:rsidP="009543F9">
      <w:pPr>
        <w:pStyle w:val="Paragraphedeliste"/>
        <w:numPr>
          <w:ilvl w:val="0"/>
          <w:numId w:val="94"/>
        </w:numPr>
        <w:tabs>
          <w:tab w:val="right" w:pos="666"/>
          <w:tab w:val="right" w:pos="7118"/>
        </w:tabs>
        <w:bidi/>
        <w:spacing w:line="276" w:lineRule="auto"/>
        <w:jc w:val="both"/>
        <w:rPr>
          <w:rFonts w:ascii="Sakkal Majalla" w:hAnsi="Sakkal Majalla" w:cs="Sakkal Majalla"/>
          <w:sz w:val="28"/>
          <w:szCs w:val="28"/>
          <w:lang w:bidi="ar-TN"/>
        </w:rPr>
      </w:pPr>
      <w:r w:rsidRPr="002F25AB">
        <w:rPr>
          <w:rFonts w:ascii="Sakkal Majalla" w:hAnsi="Sakkal Majalla" w:cs="Sakkal Majalla" w:hint="cs"/>
          <w:sz w:val="28"/>
          <w:szCs w:val="28"/>
          <w:rtl/>
          <w:lang w:bidi="ar-TN"/>
        </w:rPr>
        <w:t xml:space="preserve">تم انجاز أشغال جهر وتقويم أجزاء على وادي الشعير من معتمدية الفحص  قسط عدد 1 استشارة عدد 21/2015 نسبة الانجاز 100 </w:t>
      </w:r>
      <w:r w:rsidRPr="002F25AB">
        <w:rPr>
          <w:rFonts w:ascii="Sakkal Majalla" w:hAnsi="Sakkal Majalla" w:cs="Sakkal Majalla"/>
          <w:sz w:val="28"/>
          <w:szCs w:val="28"/>
          <w:lang w:bidi="ar-TN"/>
        </w:rPr>
        <w:t>%</w:t>
      </w:r>
      <w:r w:rsidRPr="002F25AB">
        <w:rPr>
          <w:rFonts w:ascii="Sakkal Majalla" w:hAnsi="Sakkal Majalla" w:cs="Sakkal Majalla" w:hint="cs"/>
          <w:sz w:val="28"/>
          <w:szCs w:val="28"/>
          <w:rtl/>
          <w:lang w:bidi="ar-TN"/>
        </w:rPr>
        <w:t xml:space="preserve"> , انتهاء الأشغال بتاريخ 14/08/2015 .</w:t>
      </w:r>
    </w:p>
    <w:p w:rsidR="002F25AB" w:rsidRPr="002F25AB" w:rsidRDefault="002F25AB" w:rsidP="009543F9">
      <w:pPr>
        <w:pStyle w:val="Paragraphedeliste"/>
        <w:numPr>
          <w:ilvl w:val="0"/>
          <w:numId w:val="94"/>
        </w:numPr>
        <w:tabs>
          <w:tab w:val="right" w:pos="666"/>
          <w:tab w:val="right" w:pos="7118"/>
        </w:tabs>
        <w:bidi/>
        <w:spacing w:line="276" w:lineRule="auto"/>
        <w:jc w:val="both"/>
        <w:rPr>
          <w:rFonts w:ascii="Sakkal Majalla" w:hAnsi="Sakkal Majalla" w:cs="Sakkal Majalla"/>
          <w:sz w:val="28"/>
          <w:szCs w:val="28"/>
          <w:lang w:bidi="ar-TN"/>
        </w:rPr>
      </w:pPr>
      <w:r w:rsidRPr="002F25AB">
        <w:rPr>
          <w:rFonts w:ascii="Sakkal Majalla" w:hAnsi="Sakkal Majalla" w:cs="Sakkal Majalla" w:hint="cs"/>
          <w:sz w:val="28"/>
          <w:szCs w:val="28"/>
          <w:rtl/>
          <w:lang w:bidi="ar-TN"/>
        </w:rPr>
        <w:t xml:space="preserve">تم انجاز أشغال جهر وتقويم أجزاء على وادي البهيمة من معتمدية الفحص  قسط عدد 2 استشارة عدد 21/2015 نسبة الانجاز 100 </w:t>
      </w:r>
      <w:r w:rsidRPr="002F25AB">
        <w:rPr>
          <w:rFonts w:ascii="Sakkal Majalla" w:hAnsi="Sakkal Majalla" w:cs="Sakkal Majalla"/>
          <w:sz w:val="28"/>
          <w:szCs w:val="28"/>
          <w:lang w:bidi="ar-TN"/>
        </w:rPr>
        <w:t>%</w:t>
      </w:r>
      <w:r w:rsidRPr="002F25AB">
        <w:rPr>
          <w:rFonts w:ascii="Sakkal Majalla" w:hAnsi="Sakkal Majalla" w:cs="Sakkal Majalla" w:hint="cs"/>
          <w:sz w:val="28"/>
          <w:szCs w:val="28"/>
          <w:rtl/>
          <w:lang w:bidi="ar-TN"/>
        </w:rPr>
        <w:t xml:space="preserve"> , انتهاء الأشغال بتاريخ 21/08/2015 .</w:t>
      </w:r>
    </w:p>
    <w:p w:rsidR="002F25AB" w:rsidRPr="002F25AB" w:rsidRDefault="002F25AB" w:rsidP="009543F9">
      <w:pPr>
        <w:pStyle w:val="Paragraphedeliste"/>
        <w:numPr>
          <w:ilvl w:val="0"/>
          <w:numId w:val="94"/>
        </w:numPr>
        <w:tabs>
          <w:tab w:val="right" w:pos="666"/>
          <w:tab w:val="right" w:pos="7118"/>
        </w:tabs>
        <w:bidi/>
        <w:spacing w:line="276" w:lineRule="auto"/>
        <w:jc w:val="both"/>
        <w:rPr>
          <w:rFonts w:ascii="Sakkal Majalla" w:hAnsi="Sakkal Majalla" w:cs="Sakkal Majalla"/>
          <w:sz w:val="28"/>
          <w:szCs w:val="28"/>
          <w:lang w:bidi="ar-TN"/>
        </w:rPr>
      </w:pPr>
      <w:r w:rsidRPr="002F25AB">
        <w:rPr>
          <w:rFonts w:ascii="Sakkal Majalla" w:hAnsi="Sakkal Majalla" w:cs="Sakkal Majalla" w:hint="cs"/>
          <w:sz w:val="28"/>
          <w:szCs w:val="28"/>
          <w:rtl/>
          <w:lang w:bidi="ar-TN"/>
        </w:rPr>
        <w:t xml:space="preserve">أشغال صيانة مفيض سد الجرف </w:t>
      </w:r>
      <w:r w:rsidRPr="002F25AB">
        <w:rPr>
          <w:rFonts w:ascii="Sakkal Majalla" w:hAnsi="Sakkal Majalla" w:cs="Sakkal Majalla"/>
          <w:sz w:val="28"/>
          <w:szCs w:val="28"/>
          <w:rtl/>
          <w:lang w:bidi="ar-TN"/>
        </w:rPr>
        <w:t>–</w:t>
      </w:r>
      <w:r w:rsidRPr="002F25AB">
        <w:rPr>
          <w:rFonts w:ascii="Sakkal Majalla" w:hAnsi="Sakkal Majalla" w:cs="Sakkal Majalla" w:hint="cs"/>
          <w:sz w:val="28"/>
          <w:szCs w:val="28"/>
          <w:rtl/>
          <w:lang w:bidi="ar-TN"/>
        </w:rPr>
        <w:t xml:space="preserve"> زغوان قسط عدد 1ط ع عدد 10/2015  : نسبة الانجاز إلى غاية جانفي 2016  50 </w:t>
      </w:r>
      <w:r w:rsidRPr="002F25AB">
        <w:rPr>
          <w:rFonts w:ascii="Sakkal Majalla" w:hAnsi="Sakkal Majalla" w:cs="Sakkal Majalla"/>
          <w:sz w:val="28"/>
          <w:szCs w:val="28"/>
          <w:lang w:bidi="ar-TN"/>
        </w:rPr>
        <w:t>%</w:t>
      </w:r>
      <w:r w:rsidRPr="002F25AB">
        <w:rPr>
          <w:rFonts w:ascii="Sakkal Majalla" w:hAnsi="Sakkal Majalla" w:cs="Sakkal Majalla" w:hint="cs"/>
          <w:sz w:val="28"/>
          <w:szCs w:val="28"/>
          <w:rtl/>
          <w:lang w:bidi="ar-TN"/>
        </w:rPr>
        <w:t xml:space="preserve"> </w:t>
      </w:r>
    </w:p>
    <w:p w:rsidR="002F25AB" w:rsidRPr="002F25AB" w:rsidRDefault="002F25AB" w:rsidP="009543F9">
      <w:pPr>
        <w:pStyle w:val="Paragraphedeliste"/>
        <w:numPr>
          <w:ilvl w:val="0"/>
          <w:numId w:val="94"/>
        </w:numPr>
        <w:tabs>
          <w:tab w:val="right" w:pos="666"/>
          <w:tab w:val="right" w:pos="7118"/>
        </w:tabs>
        <w:bidi/>
        <w:spacing w:line="276" w:lineRule="auto"/>
        <w:jc w:val="both"/>
        <w:rPr>
          <w:rFonts w:ascii="Sakkal Majalla" w:hAnsi="Sakkal Majalla" w:cs="Sakkal Majalla"/>
          <w:sz w:val="28"/>
          <w:szCs w:val="28"/>
          <w:lang w:bidi="ar-TN"/>
        </w:rPr>
      </w:pPr>
      <w:r w:rsidRPr="002F25AB">
        <w:rPr>
          <w:rFonts w:ascii="Sakkal Majalla" w:hAnsi="Sakkal Majalla" w:cs="Sakkal Majalla" w:hint="cs"/>
          <w:sz w:val="28"/>
          <w:szCs w:val="28"/>
          <w:rtl/>
          <w:lang w:bidi="ar-TN"/>
        </w:rPr>
        <w:t xml:space="preserve">أشغال صيانة مفيض سد العقلة و الساحل  قسط عدد 2  ط ع عدد 10/2015  : نسبة الانجاز إلى غاية جانفي 2016  50 </w:t>
      </w:r>
      <w:r w:rsidRPr="002F25AB">
        <w:rPr>
          <w:rFonts w:ascii="Sakkal Majalla" w:hAnsi="Sakkal Majalla" w:cs="Sakkal Majalla"/>
          <w:sz w:val="28"/>
          <w:szCs w:val="28"/>
          <w:lang w:bidi="ar-TN"/>
        </w:rPr>
        <w:t>%</w:t>
      </w:r>
    </w:p>
    <w:p w:rsidR="002F25AB" w:rsidRDefault="002F25AB" w:rsidP="002F25AB">
      <w:pPr>
        <w:tabs>
          <w:tab w:val="right" w:pos="142"/>
        </w:tabs>
        <w:bidi/>
        <w:spacing w:line="360" w:lineRule="auto"/>
        <w:ind w:right="284"/>
        <w:rPr>
          <w:rFonts w:ascii="Arial" w:hAnsi="Arial" w:cs="Simplified Arabic"/>
          <w:sz w:val="4"/>
          <w:szCs w:val="4"/>
          <w:rtl/>
          <w:lang w:bidi="ar-TN"/>
        </w:rPr>
      </w:pPr>
    </w:p>
    <w:p w:rsidR="002F25AB" w:rsidRDefault="002F25AB" w:rsidP="002F25AB">
      <w:pPr>
        <w:tabs>
          <w:tab w:val="right" w:pos="142"/>
        </w:tabs>
        <w:bidi/>
        <w:spacing w:line="360" w:lineRule="auto"/>
        <w:ind w:right="284"/>
        <w:rPr>
          <w:rFonts w:ascii="Arial" w:hAnsi="Arial" w:cs="Simplified Arabic"/>
          <w:sz w:val="4"/>
          <w:szCs w:val="4"/>
          <w:lang w:bidi="ar-TN"/>
        </w:rPr>
      </w:pPr>
    </w:p>
    <w:p w:rsidR="002F25AB" w:rsidRDefault="002F25AB" w:rsidP="002F25AB">
      <w:pPr>
        <w:tabs>
          <w:tab w:val="right" w:pos="142"/>
        </w:tabs>
        <w:bidi/>
        <w:spacing w:line="360" w:lineRule="auto"/>
        <w:ind w:right="284"/>
        <w:rPr>
          <w:rFonts w:ascii="Arial" w:hAnsi="Arial" w:cs="Simplified Arabic"/>
          <w:sz w:val="4"/>
          <w:szCs w:val="4"/>
          <w:lang w:bidi="ar-TN"/>
        </w:rPr>
      </w:pPr>
    </w:p>
    <w:p w:rsidR="002F25AB" w:rsidRDefault="002F25AB" w:rsidP="002F25AB">
      <w:pPr>
        <w:tabs>
          <w:tab w:val="right" w:pos="142"/>
        </w:tabs>
        <w:bidi/>
        <w:spacing w:line="360" w:lineRule="auto"/>
        <w:ind w:right="284"/>
        <w:rPr>
          <w:rFonts w:ascii="Arial" w:hAnsi="Arial" w:cs="Simplified Arabic"/>
          <w:sz w:val="4"/>
          <w:szCs w:val="4"/>
          <w:lang w:bidi="ar-TN"/>
        </w:rPr>
      </w:pPr>
    </w:p>
    <w:p w:rsidR="00825A58" w:rsidRPr="00825A58" w:rsidRDefault="00825A58" w:rsidP="009543F9">
      <w:pPr>
        <w:pStyle w:val="Paragraphedeliste"/>
        <w:numPr>
          <w:ilvl w:val="0"/>
          <w:numId w:val="94"/>
        </w:numPr>
        <w:bidi/>
        <w:jc w:val="both"/>
        <w:rPr>
          <w:rFonts w:ascii="Sakkal Majalla" w:hAnsi="Sakkal Majalla" w:cs="Sakkal Majalla"/>
          <w:b/>
          <w:bCs/>
          <w:sz w:val="32"/>
          <w:szCs w:val="32"/>
          <w:rtl/>
          <w:lang w:bidi="ar-TN"/>
        </w:rPr>
      </w:pPr>
      <w:r w:rsidRPr="00825A58">
        <w:rPr>
          <w:rFonts w:ascii="Sakkal Majalla" w:hAnsi="Sakkal Majalla" w:cs="Sakkal Majalla" w:hint="cs"/>
          <w:b/>
          <w:bCs/>
          <w:sz w:val="32"/>
          <w:szCs w:val="32"/>
          <w:rtl/>
          <w:lang w:bidi="ar-TN"/>
        </w:rPr>
        <w:t xml:space="preserve">مشروع التنمية الفلاحية المندمجة بجنوب شرق ولاية زغوان:  </w:t>
      </w:r>
    </w:p>
    <w:p w:rsidR="00825A58" w:rsidRPr="00825A58" w:rsidRDefault="00825A58" w:rsidP="00825A58">
      <w:pPr>
        <w:tabs>
          <w:tab w:val="right" w:pos="666"/>
          <w:tab w:val="right" w:pos="7118"/>
        </w:tabs>
        <w:bidi/>
        <w:spacing w:line="276" w:lineRule="auto"/>
        <w:jc w:val="both"/>
        <w:rPr>
          <w:rFonts w:ascii="Sakkal Majalla" w:hAnsi="Sakkal Majalla" w:cs="Sakkal Majalla"/>
          <w:sz w:val="28"/>
          <w:szCs w:val="28"/>
          <w:rtl/>
          <w:lang w:bidi="ar-TN"/>
        </w:rPr>
      </w:pPr>
      <w:r w:rsidRPr="00825A58">
        <w:rPr>
          <w:rFonts w:ascii="Sakkal Majalla" w:hAnsi="Sakkal Majalla" w:cs="Sakkal Majalla" w:hint="cs"/>
          <w:sz w:val="28"/>
          <w:szCs w:val="28"/>
          <w:rtl/>
          <w:lang w:bidi="ar-TN"/>
        </w:rPr>
        <w:t xml:space="preserve">- دراسة  </w:t>
      </w:r>
      <w:r w:rsidRPr="00825A58">
        <w:rPr>
          <w:rFonts w:ascii="Sakkal Majalla" w:hAnsi="Sakkal Majalla" w:cs="Sakkal Majalla"/>
          <w:sz w:val="28"/>
          <w:szCs w:val="28"/>
          <w:rtl/>
          <w:lang w:bidi="ar-TN"/>
        </w:rPr>
        <w:t>تهيئة و تعبيد 32 كلم من المسالك الريفية في إطار مشروع التنمية الفلاحية المندمج لجنوب شرقي ولاية زغوان</w:t>
      </w:r>
      <w:r w:rsidRPr="00825A58">
        <w:rPr>
          <w:rFonts w:ascii="Sakkal Majalla" w:hAnsi="Sakkal Majalla" w:cs="Sakkal Majalla" w:hint="cs"/>
          <w:sz w:val="28"/>
          <w:szCs w:val="28"/>
          <w:rtl/>
          <w:lang w:bidi="ar-TN"/>
        </w:rPr>
        <w:t xml:space="preserve"> : تم فرز العروض  و اختيار مكتب الدراسات </w:t>
      </w:r>
      <w:r w:rsidRPr="00825A58">
        <w:rPr>
          <w:rFonts w:ascii="Sakkal Majalla" w:hAnsi="Sakkal Majalla" w:cs="Sakkal Majalla"/>
          <w:sz w:val="28"/>
          <w:szCs w:val="28"/>
          <w:lang w:bidi="ar-TN"/>
        </w:rPr>
        <w:t>TEC</w:t>
      </w:r>
      <w:r w:rsidRPr="00825A58">
        <w:rPr>
          <w:rFonts w:ascii="Sakkal Majalla" w:hAnsi="Sakkal Majalla" w:cs="Sakkal Majalla" w:hint="cs"/>
          <w:sz w:val="28"/>
          <w:szCs w:val="28"/>
          <w:rtl/>
          <w:lang w:bidi="ar-TN"/>
        </w:rPr>
        <w:t xml:space="preserve"> بمبلغ قدره  ستون ألف و تسع مائة و سبعون دينارا (</w:t>
      </w:r>
      <w:r w:rsidRPr="00825A58">
        <w:rPr>
          <w:rFonts w:ascii="Sakkal Majalla" w:hAnsi="Sakkal Majalla" w:cs="Sakkal Majalla"/>
          <w:sz w:val="28"/>
          <w:szCs w:val="28"/>
          <w:lang w:bidi="ar-TN"/>
        </w:rPr>
        <w:t xml:space="preserve"> </w:t>
      </w:r>
      <w:r w:rsidRPr="00825A58">
        <w:rPr>
          <w:rFonts w:ascii="Sakkal Majalla" w:hAnsi="Sakkal Majalla" w:cs="Sakkal Majalla" w:hint="cs"/>
          <w:sz w:val="28"/>
          <w:szCs w:val="28"/>
          <w:rtl/>
          <w:lang w:bidi="ar-TN"/>
        </w:rPr>
        <w:t>60.970,000 دينارا </w:t>
      </w:r>
      <w:r w:rsidRPr="00825A58">
        <w:rPr>
          <w:rFonts w:ascii="Sakkal Majalla" w:hAnsi="Sakkal Majalla" w:cs="Sakkal Majalla"/>
          <w:sz w:val="28"/>
          <w:szCs w:val="28"/>
          <w:lang w:bidi="ar-TN"/>
        </w:rPr>
        <w:t xml:space="preserve">, ( </w:t>
      </w:r>
      <w:r w:rsidRPr="00825A58">
        <w:rPr>
          <w:rFonts w:ascii="Sakkal Majalla" w:hAnsi="Sakkal Majalla" w:cs="Sakkal Majalla" w:hint="cs"/>
          <w:sz w:val="28"/>
          <w:szCs w:val="28"/>
          <w:rtl/>
          <w:lang w:bidi="ar-TN"/>
        </w:rPr>
        <w:t xml:space="preserve">و قد تم إرسال التقرير النهائي الفني و المالي و العقد ممضي من طرف مكتب الدراسات للبنك الإفريقي للتنمية </w:t>
      </w:r>
      <w:r w:rsidRPr="00825A58">
        <w:rPr>
          <w:rFonts w:ascii="Sakkal Majalla" w:hAnsi="Sakkal Majalla" w:cs="Sakkal Majalla"/>
          <w:sz w:val="28"/>
          <w:szCs w:val="28"/>
          <w:lang w:bidi="ar-TN"/>
        </w:rPr>
        <w:t xml:space="preserve"> </w:t>
      </w:r>
      <w:r w:rsidRPr="00825A58">
        <w:rPr>
          <w:rFonts w:ascii="Sakkal Majalla" w:hAnsi="Sakkal Majalla" w:cs="Sakkal Majalla" w:hint="cs"/>
          <w:sz w:val="28"/>
          <w:szCs w:val="28"/>
          <w:rtl/>
          <w:lang w:bidi="ar-TN"/>
        </w:rPr>
        <w:t xml:space="preserve">في انتظار مصادقة عليه . </w:t>
      </w:r>
    </w:p>
    <w:p w:rsidR="00825A58" w:rsidRPr="00801DD5" w:rsidRDefault="00825A58" w:rsidP="009543F9">
      <w:pPr>
        <w:pStyle w:val="Paragraphedeliste"/>
        <w:numPr>
          <w:ilvl w:val="0"/>
          <w:numId w:val="94"/>
        </w:numPr>
        <w:bidi/>
        <w:jc w:val="both"/>
        <w:rPr>
          <w:rFonts w:ascii="Andalus" w:hAnsi="Andalus" w:cs="Andalus"/>
          <w:b/>
          <w:bCs/>
          <w:i/>
          <w:iCs/>
          <w:sz w:val="26"/>
          <w:szCs w:val="26"/>
          <w:lang w:bidi="ar-TN"/>
        </w:rPr>
      </w:pPr>
      <w:r w:rsidRPr="00825A58">
        <w:rPr>
          <w:rFonts w:ascii="Sakkal Majalla" w:hAnsi="Sakkal Majalla" w:cs="Sakkal Majalla" w:hint="cs"/>
          <w:b/>
          <w:bCs/>
          <w:sz w:val="32"/>
          <w:szCs w:val="32"/>
          <w:rtl/>
          <w:lang w:bidi="ar-TN"/>
        </w:rPr>
        <w:t xml:space="preserve">الأشغال اليدوية : </w:t>
      </w:r>
      <w:r w:rsidRPr="00801DD5">
        <w:rPr>
          <w:rFonts w:ascii="Andalus" w:hAnsi="Andalus" w:cs="Andalus"/>
          <w:b/>
          <w:bCs/>
          <w:i/>
          <w:iCs/>
          <w:sz w:val="26"/>
          <w:szCs w:val="26"/>
          <w:rtl/>
          <w:lang w:bidi="ar-TN"/>
        </w:rPr>
        <w:tab/>
      </w:r>
    </w:p>
    <w:p w:rsidR="00825A58" w:rsidRPr="00337984" w:rsidRDefault="00825A58" w:rsidP="00825A58">
      <w:pPr>
        <w:tabs>
          <w:tab w:val="left" w:pos="3451"/>
        </w:tabs>
        <w:bidi/>
        <w:ind w:left="709" w:right="1065" w:hanging="425"/>
        <w:rPr>
          <w:rFonts w:ascii="Andalus" w:hAnsi="Andalus" w:cs="Andalus"/>
          <w:b/>
          <w:bCs/>
          <w:i/>
          <w:iCs/>
          <w:sz w:val="8"/>
          <w:szCs w:val="8"/>
          <w:rtl/>
          <w:lang w:bidi="ar-TN"/>
        </w:rPr>
      </w:pPr>
      <w:r>
        <w:rPr>
          <w:rFonts w:ascii="Andalus" w:hAnsi="Andalus" w:cs="Andalus"/>
          <w:b/>
          <w:bCs/>
          <w:i/>
          <w:iCs/>
          <w:sz w:val="26"/>
          <w:szCs w:val="26"/>
          <w:rtl/>
          <w:lang w:bidi="ar-TN"/>
        </w:rPr>
        <w:tab/>
      </w:r>
    </w:p>
    <w:p w:rsidR="00825A58" w:rsidRPr="00825A58" w:rsidRDefault="00825A58" w:rsidP="00825A58">
      <w:pPr>
        <w:tabs>
          <w:tab w:val="right" w:pos="666"/>
          <w:tab w:val="right" w:pos="7118"/>
        </w:tabs>
        <w:bidi/>
        <w:spacing w:line="276" w:lineRule="auto"/>
        <w:jc w:val="both"/>
        <w:rPr>
          <w:rFonts w:ascii="Sakkal Majalla" w:hAnsi="Sakkal Majalla" w:cs="Sakkal Majalla"/>
          <w:sz w:val="28"/>
          <w:szCs w:val="28"/>
          <w:lang w:bidi="ar-TN"/>
        </w:rPr>
      </w:pPr>
      <w:r>
        <w:rPr>
          <w:rFonts w:ascii="Sakkal Majalla" w:hAnsi="Sakkal Majalla" w:cs="Sakkal Majalla" w:hint="cs"/>
          <w:sz w:val="28"/>
          <w:szCs w:val="28"/>
          <w:rtl/>
          <w:lang w:bidi="ar-TN"/>
        </w:rPr>
        <w:t xml:space="preserve">- </w:t>
      </w:r>
      <w:r w:rsidRPr="00825A58">
        <w:rPr>
          <w:rFonts w:ascii="Sakkal Majalla" w:hAnsi="Sakkal Majalla" w:cs="Sakkal Majalla" w:hint="cs"/>
          <w:sz w:val="28"/>
          <w:szCs w:val="28"/>
          <w:rtl/>
          <w:lang w:bidi="ar-TN"/>
        </w:rPr>
        <w:t xml:space="preserve">تهيئة مصبات المياه : نسبة الانجاز 89 </w:t>
      </w:r>
      <w:r w:rsidRPr="00825A58">
        <w:rPr>
          <w:rFonts w:ascii="Sakkal Majalla" w:hAnsi="Sakkal Majalla" w:cs="Sakkal Majalla"/>
          <w:sz w:val="28"/>
          <w:szCs w:val="28"/>
          <w:lang w:bidi="ar-TN"/>
        </w:rPr>
        <w:t>%</w:t>
      </w:r>
      <w:r w:rsidRPr="00825A58">
        <w:rPr>
          <w:rFonts w:ascii="Sakkal Majalla" w:hAnsi="Sakkal Majalla" w:cs="Sakkal Majalla" w:hint="cs"/>
          <w:sz w:val="28"/>
          <w:szCs w:val="28"/>
          <w:rtl/>
          <w:lang w:bidi="ar-TN"/>
        </w:rPr>
        <w:t xml:space="preserve"> </w:t>
      </w:r>
    </w:p>
    <w:p w:rsidR="00825A58" w:rsidRPr="00825A58" w:rsidRDefault="00825A58" w:rsidP="00825A58">
      <w:pPr>
        <w:tabs>
          <w:tab w:val="right" w:pos="666"/>
          <w:tab w:val="right" w:pos="7118"/>
        </w:tabs>
        <w:bidi/>
        <w:spacing w:line="276" w:lineRule="auto"/>
        <w:jc w:val="both"/>
        <w:rPr>
          <w:rFonts w:ascii="Sakkal Majalla" w:hAnsi="Sakkal Majalla" w:cs="Sakkal Majalla"/>
          <w:sz w:val="28"/>
          <w:szCs w:val="28"/>
          <w:lang w:bidi="ar-TN"/>
        </w:rPr>
      </w:pPr>
      <w:r>
        <w:rPr>
          <w:rFonts w:ascii="Sakkal Majalla" w:hAnsi="Sakkal Majalla" w:cs="Sakkal Majalla" w:hint="cs"/>
          <w:sz w:val="28"/>
          <w:szCs w:val="28"/>
          <w:rtl/>
          <w:lang w:bidi="ar-TN"/>
        </w:rPr>
        <w:t xml:space="preserve">- </w:t>
      </w:r>
      <w:r w:rsidRPr="00825A58">
        <w:rPr>
          <w:rFonts w:ascii="Sakkal Majalla" w:hAnsi="Sakkal Majalla" w:cs="Sakkal Majalla" w:hint="cs"/>
          <w:sz w:val="28"/>
          <w:szCs w:val="28"/>
          <w:rtl/>
          <w:lang w:bidi="ar-TN"/>
        </w:rPr>
        <w:t xml:space="preserve">تهيئة فلاحية ورعوية : نسبة الانجاز 56 </w:t>
      </w:r>
      <w:r w:rsidRPr="00825A58">
        <w:rPr>
          <w:rFonts w:ascii="Sakkal Majalla" w:hAnsi="Sakkal Majalla" w:cs="Sakkal Majalla"/>
          <w:sz w:val="28"/>
          <w:szCs w:val="28"/>
          <w:lang w:bidi="ar-TN"/>
        </w:rPr>
        <w:t>%</w:t>
      </w:r>
      <w:r w:rsidRPr="00825A58">
        <w:rPr>
          <w:rFonts w:ascii="Sakkal Majalla" w:hAnsi="Sakkal Majalla" w:cs="Sakkal Majalla" w:hint="cs"/>
          <w:sz w:val="28"/>
          <w:szCs w:val="28"/>
          <w:rtl/>
          <w:lang w:bidi="ar-TN"/>
        </w:rPr>
        <w:t xml:space="preserve"> </w:t>
      </w:r>
    </w:p>
    <w:p w:rsidR="00825A58" w:rsidRPr="00825A58" w:rsidRDefault="00825A58" w:rsidP="00825A58">
      <w:pPr>
        <w:tabs>
          <w:tab w:val="right" w:pos="666"/>
          <w:tab w:val="right" w:pos="7118"/>
        </w:tabs>
        <w:bidi/>
        <w:spacing w:line="276" w:lineRule="auto"/>
        <w:jc w:val="both"/>
        <w:rPr>
          <w:rFonts w:ascii="Sakkal Majalla" w:hAnsi="Sakkal Majalla" w:cs="Sakkal Majalla"/>
          <w:sz w:val="28"/>
          <w:szCs w:val="28"/>
          <w:lang w:bidi="ar-TN"/>
        </w:rPr>
      </w:pPr>
      <w:r>
        <w:rPr>
          <w:rFonts w:ascii="Sakkal Majalla" w:hAnsi="Sakkal Majalla" w:cs="Sakkal Majalla" w:hint="cs"/>
          <w:sz w:val="28"/>
          <w:szCs w:val="28"/>
          <w:rtl/>
          <w:lang w:bidi="ar-TN"/>
        </w:rPr>
        <w:t xml:space="preserve">- </w:t>
      </w:r>
      <w:r w:rsidRPr="00825A58">
        <w:rPr>
          <w:rFonts w:ascii="Sakkal Majalla" w:hAnsi="Sakkal Majalla" w:cs="Sakkal Majalla" w:hint="cs"/>
          <w:sz w:val="28"/>
          <w:szCs w:val="28"/>
          <w:rtl/>
          <w:lang w:bidi="ar-TN"/>
        </w:rPr>
        <w:t xml:space="preserve">صيانة وتعهد  : نسبة الانجاز 47 </w:t>
      </w:r>
      <w:r w:rsidRPr="00825A58">
        <w:rPr>
          <w:rFonts w:ascii="Sakkal Majalla" w:hAnsi="Sakkal Majalla" w:cs="Sakkal Majalla"/>
          <w:sz w:val="28"/>
          <w:szCs w:val="28"/>
          <w:lang w:bidi="ar-TN"/>
        </w:rPr>
        <w:t>%</w:t>
      </w:r>
    </w:p>
    <w:p w:rsidR="00825A58" w:rsidRDefault="00825A58" w:rsidP="00825A58">
      <w:pPr>
        <w:tabs>
          <w:tab w:val="right" w:pos="666"/>
          <w:tab w:val="right" w:pos="7118"/>
        </w:tabs>
        <w:bidi/>
        <w:spacing w:line="276" w:lineRule="auto"/>
        <w:jc w:val="both"/>
        <w:rPr>
          <w:rFonts w:ascii="Sakkal Majalla" w:hAnsi="Sakkal Majalla" w:cs="Sakkal Majalla" w:hint="cs"/>
          <w:sz w:val="28"/>
          <w:szCs w:val="28"/>
          <w:rtl/>
          <w:lang w:bidi="ar-TN"/>
        </w:rPr>
      </w:pPr>
    </w:p>
    <w:p w:rsidR="00825A58" w:rsidRDefault="00825A58" w:rsidP="00825A58">
      <w:pPr>
        <w:tabs>
          <w:tab w:val="right" w:pos="666"/>
          <w:tab w:val="right" w:pos="7118"/>
        </w:tabs>
        <w:bidi/>
        <w:spacing w:line="276" w:lineRule="auto"/>
        <w:jc w:val="both"/>
        <w:rPr>
          <w:rFonts w:ascii="Sakkal Majalla" w:hAnsi="Sakkal Majalla" w:cs="Sakkal Majalla" w:hint="cs"/>
          <w:sz w:val="28"/>
          <w:szCs w:val="28"/>
          <w:rtl/>
          <w:lang w:bidi="ar-TN"/>
        </w:rPr>
      </w:pPr>
    </w:p>
    <w:p w:rsidR="00825A58" w:rsidRDefault="00825A58" w:rsidP="00825A58">
      <w:pPr>
        <w:tabs>
          <w:tab w:val="right" w:pos="666"/>
          <w:tab w:val="right" w:pos="7118"/>
        </w:tabs>
        <w:bidi/>
        <w:spacing w:line="276" w:lineRule="auto"/>
        <w:jc w:val="both"/>
        <w:rPr>
          <w:rFonts w:ascii="Sakkal Majalla" w:hAnsi="Sakkal Majalla" w:cs="Sakkal Majalla" w:hint="cs"/>
          <w:sz w:val="28"/>
          <w:szCs w:val="28"/>
          <w:rtl/>
          <w:lang w:bidi="ar-TN"/>
        </w:rPr>
      </w:pPr>
    </w:p>
    <w:p w:rsidR="00825A58" w:rsidRPr="00825A58" w:rsidRDefault="00825A58" w:rsidP="00825A58">
      <w:pPr>
        <w:tabs>
          <w:tab w:val="right" w:pos="666"/>
          <w:tab w:val="right" w:pos="7118"/>
        </w:tabs>
        <w:bidi/>
        <w:spacing w:line="276" w:lineRule="auto"/>
        <w:jc w:val="both"/>
        <w:rPr>
          <w:rFonts w:ascii="Sakkal Majalla" w:hAnsi="Sakkal Majalla" w:cs="Sakkal Majalla"/>
          <w:sz w:val="28"/>
          <w:szCs w:val="28"/>
          <w:rtl/>
          <w:lang w:bidi="ar-TN"/>
        </w:rPr>
      </w:pPr>
    </w:p>
    <w:p w:rsidR="00825A58" w:rsidRPr="00825A58" w:rsidRDefault="00825A58" w:rsidP="009543F9">
      <w:pPr>
        <w:pStyle w:val="Paragraphedeliste"/>
        <w:numPr>
          <w:ilvl w:val="0"/>
          <w:numId w:val="94"/>
        </w:numPr>
        <w:bidi/>
        <w:jc w:val="both"/>
        <w:rPr>
          <w:rFonts w:ascii="Sakkal Majalla" w:hAnsi="Sakkal Majalla" w:cs="Sakkal Majalla"/>
          <w:b/>
          <w:bCs/>
          <w:sz w:val="32"/>
          <w:szCs w:val="32"/>
          <w:rtl/>
          <w:lang w:bidi="ar-TN"/>
        </w:rPr>
      </w:pPr>
      <w:r w:rsidRPr="00825A58">
        <w:rPr>
          <w:rFonts w:ascii="Sakkal Majalla" w:hAnsi="Sakkal Majalla" w:cs="Sakkal Majalla" w:hint="cs"/>
          <w:b/>
          <w:bCs/>
          <w:sz w:val="32"/>
          <w:szCs w:val="32"/>
          <w:rtl/>
          <w:lang w:bidi="ar-TN"/>
        </w:rPr>
        <w:lastRenderedPageBreak/>
        <w:t>خلاصة انجازات برنامج سنة 2015</w:t>
      </w:r>
    </w:p>
    <w:p w:rsidR="00825A58" w:rsidRPr="00723BD8" w:rsidRDefault="00825A58" w:rsidP="00825A58">
      <w:pPr>
        <w:bidi/>
        <w:ind w:left="284" w:right="284"/>
        <w:rPr>
          <w:rFonts w:ascii="Arial" w:hAnsi="Arial" w:cs="Simplified Arabic"/>
          <w:b/>
          <w:bCs/>
          <w:sz w:val="10"/>
          <w:szCs w:val="10"/>
          <w:rtl/>
          <w:lang w:bidi="ar-TN"/>
        </w:rPr>
      </w:pPr>
    </w:p>
    <w:tbl>
      <w:tblPr>
        <w:bidiVisual/>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18"/>
        <w:gridCol w:w="2143"/>
        <w:gridCol w:w="1465"/>
        <w:gridCol w:w="2294"/>
      </w:tblGrid>
      <w:tr w:rsidR="00825A58" w:rsidRPr="00C84A58" w:rsidTr="00825A58">
        <w:tc>
          <w:tcPr>
            <w:tcW w:w="3598" w:type="dxa"/>
          </w:tcPr>
          <w:p w:rsidR="00825A58" w:rsidRPr="00825A58" w:rsidRDefault="00825A58" w:rsidP="00825A58">
            <w:pPr>
              <w:jc w:val="center"/>
              <w:rPr>
                <w:rFonts w:ascii="Sakkal Majalla" w:eastAsia="Arial Unicode MS" w:hAnsi="Sakkal Majalla" w:cs="Sakkal Majalla"/>
                <w:rtl/>
                <w:lang w:bidi="ar-TN"/>
              </w:rPr>
            </w:pPr>
            <w:r w:rsidRPr="00825A58">
              <w:rPr>
                <w:rFonts w:ascii="Sakkal Majalla" w:eastAsia="Arial Unicode MS" w:hAnsi="Sakkal Majalla" w:cs="Sakkal Majalla" w:hint="cs"/>
                <w:rtl/>
                <w:lang w:bidi="ar-TN"/>
              </w:rPr>
              <w:t>نوع الأشغال</w:t>
            </w:r>
          </w:p>
        </w:tc>
        <w:tc>
          <w:tcPr>
            <w:tcW w:w="2252" w:type="dxa"/>
          </w:tcPr>
          <w:p w:rsidR="00825A58" w:rsidRPr="00825A58" w:rsidRDefault="00825A58" w:rsidP="00825A58">
            <w:pPr>
              <w:jc w:val="center"/>
              <w:rPr>
                <w:rFonts w:ascii="Sakkal Majalla" w:eastAsia="Arial Unicode MS" w:hAnsi="Sakkal Majalla" w:cs="Sakkal Majalla"/>
                <w:rtl/>
                <w:lang w:bidi="ar-TN"/>
              </w:rPr>
            </w:pPr>
            <w:r w:rsidRPr="00825A58">
              <w:rPr>
                <w:rFonts w:ascii="Sakkal Majalla" w:eastAsia="Arial Unicode MS" w:hAnsi="Sakkal Majalla" w:cs="Sakkal Majalla" w:hint="cs"/>
                <w:rtl/>
                <w:lang w:bidi="ar-TN"/>
              </w:rPr>
              <w:t>المبرمج</w:t>
            </w:r>
          </w:p>
        </w:tc>
        <w:tc>
          <w:tcPr>
            <w:tcW w:w="1521" w:type="dxa"/>
          </w:tcPr>
          <w:p w:rsidR="00825A58" w:rsidRPr="00825A58" w:rsidRDefault="00825A58" w:rsidP="00825A58">
            <w:pPr>
              <w:jc w:val="center"/>
              <w:rPr>
                <w:rFonts w:ascii="Sakkal Majalla" w:eastAsia="Arial Unicode MS" w:hAnsi="Sakkal Majalla" w:cs="Sakkal Majalla"/>
                <w:rtl/>
                <w:lang w:bidi="ar-TN"/>
              </w:rPr>
            </w:pPr>
            <w:r w:rsidRPr="00825A58">
              <w:rPr>
                <w:rFonts w:ascii="Sakkal Majalla" w:eastAsia="Arial Unicode MS" w:hAnsi="Sakkal Majalla" w:cs="Sakkal Majalla" w:hint="cs"/>
                <w:rtl/>
                <w:lang w:bidi="ar-TN"/>
              </w:rPr>
              <w:t>المنجز</w:t>
            </w:r>
          </w:p>
        </w:tc>
        <w:tc>
          <w:tcPr>
            <w:tcW w:w="2410" w:type="dxa"/>
          </w:tcPr>
          <w:p w:rsidR="00825A58" w:rsidRPr="00825A58" w:rsidRDefault="00825A58" w:rsidP="00825A58">
            <w:pPr>
              <w:jc w:val="center"/>
              <w:rPr>
                <w:rFonts w:ascii="Sakkal Majalla" w:eastAsia="Arial Unicode MS" w:hAnsi="Sakkal Majalla" w:cs="Sakkal Majalla"/>
                <w:rtl/>
                <w:lang w:bidi="ar-TN"/>
              </w:rPr>
            </w:pPr>
            <w:r w:rsidRPr="00825A58">
              <w:rPr>
                <w:rFonts w:ascii="Sakkal Majalla" w:eastAsia="Arial Unicode MS" w:hAnsi="Sakkal Majalla" w:cs="Sakkal Majalla" w:hint="cs"/>
                <w:rtl/>
                <w:lang w:bidi="ar-TN"/>
              </w:rPr>
              <w:t>نسبة الانجاز</w:t>
            </w:r>
          </w:p>
        </w:tc>
      </w:tr>
      <w:tr w:rsidR="00825A58" w:rsidRPr="00C84A58" w:rsidTr="00825A58">
        <w:trPr>
          <w:trHeight w:val="402"/>
        </w:trPr>
        <w:tc>
          <w:tcPr>
            <w:tcW w:w="3598" w:type="dxa"/>
            <w:vAlign w:val="center"/>
          </w:tcPr>
          <w:p w:rsidR="00825A58" w:rsidRPr="00825A58" w:rsidRDefault="00825A58" w:rsidP="00825A58">
            <w:pPr>
              <w:jc w:val="center"/>
              <w:rPr>
                <w:rFonts w:ascii="Sakkal Majalla" w:eastAsia="Arial Unicode MS" w:hAnsi="Sakkal Majalla" w:cs="Sakkal Majalla"/>
                <w:rtl/>
                <w:lang w:bidi="ar-TN"/>
              </w:rPr>
            </w:pPr>
            <w:r w:rsidRPr="00825A58">
              <w:rPr>
                <w:rFonts w:ascii="Sakkal Majalla" w:eastAsia="Arial Unicode MS" w:hAnsi="Sakkal Majalla" w:cs="Sakkal Majalla" w:hint="cs"/>
                <w:rtl/>
                <w:lang w:bidi="ar-TN"/>
              </w:rPr>
              <w:t>تهيئة مصبات المياه</w:t>
            </w:r>
          </w:p>
        </w:tc>
        <w:tc>
          <w:tcPr>
            <w:tcW w:w="2252" w:type="dxa"/>
            <w:vAlign w:val="center"/>
          </w:tcPr>
          <w:p w:rsidR="00825A58" w:rsidRPr="00825A58" w:rsidRDefault="00825A58" w:rsidP="00825A58">
            <w:pPr>
              <w:jc w:val="center"/>
              <w:rPr>
                <w:rFonts w:ascii="Sakkal Majalla" w:eastAsia="Arial Unicode MS" w:hAnsi="Sakkal Majalla" w:cs="Sakkal Majalla"/>
                <w:rtl/>
                <w:lang w:bidi="ar-TN"/>
              </w:rPr>
            </w:pPr>
            <w:r w:rsidRPr="00825A58">
              <w:rPr>
                <w:rFonts w:ascii="Sakkal Majalla" w:eastAsia="Arial Unicode MS" w:hAnsi="Sakkal Majalla" w:cs="Sakkal Majalla" w:hint="cs"/>
                <w:rtl/>
                <w:lang w:bidi="ar-TN"/>
              </w:rPr>
              <w:t>944 هك</w:t>
            </w:r>
          </w:p>
        </w:tc>
        <w:tc>
          <w:tcPr>
            <w:tcW w:w="1521" w:type="dxa"/>
            <w:vAlign w:val="center"/>
          </w:tcPr>
          <w:p w:rsidR="00825A58" w:rsidRPr="00825A58" w:rsidRDefault="00825A58" w:rsidP="00825A58">
            <w:pPr>
              <w:jc w:val="center"/>
              <w:rPr>
                <w:rFonts w:ascii="Sakkal Majalla" w:eastAsia="Arial Unicode MS" w:hAnsi="Sakkal Majalla" w:cs="Sakkal Majalla"/>
                <w:rtl/>
                <w:lang w:bidi="ar-TN"/>
              </w:rPr>
            </w:pPr>
            <w:r w:rsidRPr="00825A58">
              <w:rPr>
                <w:rFonts w:ascii="Sakkal Majalla" w:eastAsia="Arial Unicode MS" w:hAnsi="Sakkal Majalla" w:cs="Sakkal Majalla" w:hint="cs"/>
                <w:rtl/>
                <w:lang w:bidi="ar-TN"/>
              </w:rPr>
              <w:t>844.5 هك</w:t>
            </w:r>
          </w:p>
        </w:tc>
        <w:tc>
          <w:tcPr>
            <w:tcW w:w="2410" w:type="dxa"/>
          </w:tcPr>
          <w:p w:rsidR="00825A58" w:rsidRPr="00825A58" w:rsidRDefault="00825A58" w:rsidP="00825A58">
            <w:pPr>
              <w:jc w:val="center"/>
              <w:rPr>
                <w:rFonts w:ascii="Sakkal Majalla" w:eastAsia="Arial Unicode MS" w:hAnsi="Sakkal Majalla" w:cs="Sakkal Majalla"/>
                <w:rtl/>
                <w:lang w:bidi="ar-TN"/>
              </w:rPr>
            </w:pPr>
            <w:r w:rsidRPr="00825A58">
              <w:rPr>
                <w:rFonts w:ascii="Sakkal Majalla" w:eastAsia="Arial Unicode MS" w:hAnsi="Sakkal Majalla" w:cs="Sakkal Majalla" w:hint="cs"/>
                <w:rtl/>
                <w:lang w:bidi="ar-TN"/>
              </w:rPr>
              <w:t xml:space="preserve">89 </w:t>
            </w:r>
            <w:r w:rsidRPr="00825A58">
              <w:rPr>
                <w:rFonts w:ascii="Sakkal Majalla" w:eastAsia="Arial Unicode MS" w:hAnsi="Sakkal Majalla" w:cs="Sakkal Majalla"/>
                <w:lang w:bidi="ar-TN"/>
              </w:rPr>
              <w:t>%</w:t>
            </w:r>
          </w:p>
        </w:tc>
      </w:tr>
      <w:tr w:rsidR="00825A58" w:rsidRPr="00C84A58" w:rsidTr="00825A58">
        <w:trPr>
          <w:trHeight w:val="424"/>
        </w:trPr>
        <w:tc>
          <w:tcPr>
            <w:tcW w:w="3598" w:type="dxa"/>
            <w:vAlign w:val="center"/>
          </w:tcPr>
          <w:p w:rsidR="00825A58" w:rsidRPr="00825A58" w:rsidRDefault="00825A58" w:rsidP="00825A58">
            <w:pPr>
              <w:jc w:val="center"/>
              <w:rPr>
                <w:rFonts w:ascii="Sakkal Majalla" w:eastAsia="Arial Unicode MS" w:hAnsi="Sakkal Majalla" w:cs="Sakkal Majalla"/>
                <w:rtl/>
                <w:lang w:bidi="ar-TN"/>
              </w:rPr>
            </w:pPr>
            <w:r w:rsidRPr="00825A58">
              <w:rPr>
                <w:rFonts w:ascii="Sakkal Majalla" w:eastAsia="Arial Unicode MS" w:hAnsi="Sakkal Majalla" w:cs="Sakkal Majalla" w:hint="cs"/>
                <w:rtl/>
                <w:lang w:bidi="ar-TN"/>
              </w:rPr>
              <w:t>تهيئة فلاحية ورعوية</w:t>
            </w:r>
          </w:p>
        </w:tc>
        <w:tc>
          <w:tcPr>
            <w:tcW w:w="2252" w:type="dxa"/>
            <w:vAlign w:val="center"/>
          </w:tcPr>
          <w:p w:rsidR="00825A58" w:rsidRPr="00825A58" w:rsidRDefault="00825A58" w:rsidP="00825A58">
            <w:pPr>
              <w:jc w:val="center"/>
              <w:rPr>
                <w:rFonts w:ascii="Sakkal Majalla" w:eastAsia="Arial Unicode MS" w:hAnsi="Sakkal Majalla" w:cs="Sakkal Majalla"/>
                <w:rtl/>
                <w:lang w:bidi="ar-TN"/>
              </w:rPr>
            </w:pPr>
            <w:r w:rsidRPr="00825A58">
              <w:rPr>
                <w:rFonts w:ascii="Sakkal Majalla" w:eastAsia="Arial Unicode MS" w:hAnsi="Sakkal Majalla" w:cs="Sakkal Majalla" w:hint="cs"/>
                <w:rtl/>
                <w:lang w:bidi="ar-TN"/>
              </w:rPr>
              <w:t>164 هك</w:t>
            </w:r>
          </w:p>
        </w:tc>
        <w:tc>
          <w:tcPr>
            <w:tcW w:w="1521" w:type="dxa"/>
            <w:vAlign w:val="center"/>
          </w:tcPr>
          <w:p w:rsidR="00825A58" w:rsidRPr="00825A58" w:rsidRDefault="00825A58" w:rsidP="00825A58">
            <w:pPr>
              <w:jc w:val="center"/>
              <w:rPr>
                <w:rFonts w:ascii="Sakkal Majalla" w:eastAsia="Arial Unicode MS" w:hAnsi="Sakkal Majalla" w:cs="Sakkal Majalla"/>
                <w:rtl/>
                <w:lang w:bidi="ar-TN"/>
              </w:rPr>
            </w:pPr>
            <w:r w:rsidRPr="00825A58">
              <w:rPr>
                <w:rFonts w:ascii="Sakkal Majalla" w:eastAsia="Arial Unicode MS" w:hAnsi="Sakkal Majalla" w:cs="Sakkal Majalla" w:hint="cs"/>
                <w:rtl/>
                <w:lang w:bidi="ar-TN"/>
              </w:rPr>
              <w:t xml:space="preserve">  92 هك</w:t>
            </w:r>
          </w:p>
        </w:tc>
        <w:tc>
          <w:tcPr>
            <w:tcW w:w="2410" w:type="dxa"/>
            <w:vAlign w:val="center"/>
          </w:tcPr>
          <w:p w:rsidR="00825A58" w:rsidRPr="00825A58" w:rsidRDefault="00825A58" w:rsidP="00825A58">
            <w:pPr>
              <w:jc w:val="center"/>
              <w:rPr>
                <w:rFonts w:ascii="Sakkal Majalla" w:eastAsia="Arial Unicode MS" w:hAnsi="Sakkal Majalla" w:cs="Sakkal Majalla"/>
                <w:lang w:bidi="ar-TN"/>
              </w:rPr>
            </w:pPr>
            <w:r w:rsidRPr="00825A58">
              <w:rPr>
                <w:rFonts w:ascii="Sakkal Majalla" w:eastAsia="Arial Unicode MS" w:hAnsi="Sakkal Majalla" w:cs="Sakkal Majalla"/>
                <w:lang w:bidi="ar-TN"/>
              </w:rPr>
              <w:t xml:space="preserve"> </w:t>
            </w:r>
            <w:r w:rsidRPr="00825A58">
              <w:rPr>
                <w:rFonts w:ascii="Sakkal Majalla" w:eastAsia="Arial Unicode MS" w:hAnsi="Sakkal Majalla" w:cs="Sakkal Majalla" w:hint="cs"/>
                <w:rtl/>
                <w:lang w:bidi="ar-TN"/>
              </w:rPr>
              <w:t xml:space="preserve"> 56 </w:t>
            </w:r>
            <w:r w:rsidRPr="00825A58">
              <w:rPr>
                <w:rFonts w:ascii="Sakkal Majalla" w:eastAsia="Arial Unicode MS" w:hAnsi="Sakkal Majalla" w:cs="Sakkal Majalla"/>
                <w:lang w:bidi="ar-TN"/>
              </w:rPr>
              <w:t>%</w:t>
            </w:r>
            <w:r w:rsidRPr="00825A58">
              <w:rPr>
                <w:rFonts w:ascii="Sakkal Majalla" w:eastAsia="Arial Unicode MS" w:hAnsi="Sakkal Majalla" w:cs="Sakkal Majalla" w:hint="cs"/>
                <w:rtl/>
                <w:lang w:bidi="ar-TN"/>
              </w:rPr>
              <w:t xml:space="preserve"> </w:t>
            </w:r>
          </w:p>
        </w:tc>
      </w:tr>
      <w:tr w:rsidR="00825A58" w:rsidRPr="00C84A58" w:rsidTr="00825A58">
        <w:trPr>
          <w:trHeight w:val="403"/>
        </w:trPr>
        <w:tc>
          <w:tcPr>
            <w:tcW w:w="3598" w:type="dxa"/>
            <w:vAlign w:val="center"/>
          </w:tcPr>
          <w:p w:rsidR="00825A58" w:rsidRPr="00825A58" w:rsidRDefault="00825A58" w:rsidP="00825A58">
            <w:pPr>
              <w:jc w:val="center"/>
              <w:rPr>
                <w:rFonts w:ascii="Sakkal Majalla" w:eastAsia="Arial Unicode MS" w:hAnsi="Sakkal Majalla" w:cs="Sakkal Majalla"/>
                <w:rtl/>
                <w:lang w:bidi="ar-TN"/>
              </w:rPr>
            </w:pPr>
            <w:r w:rsidRPr="00825A58">
              <w:rPr>
                <w:rFonts w:ascii="Sakkal Majalla" w:eastAsia="Arial Unicode MS" w:hAnsi="Sakkal Majalla" w:cs="Sakkal Majalla" w:hint="cs"/>
                <w:rtl/>
                <w:lang w:bidi="ar-TN"/>
              </w:rPr>
              <w:t>صيانة وتعهد</w:t>
            </w:r>
          </w:p>
        </w:tc>
        <w:tc>
          <w:tcPr>
            <w:tcW w:w="2252" w:type="dxa"/>
            <w:vAlign w:val="center"/>
          </w:tcPr>
          <w:p w:rsidR="00825A58" w:rsidRPr="00825A58" w:rsidRDefault="00825A58" w:rsidP="00825A58">
            <w:pPr>
              <w:jc w:val="center"/>
              <w:rPr>
                <w:rFonts w:ascii="Sakkal Majalla" w:eastAsia="Arial Unicode MS" w:hAnsi="Sakkal Majalla" w:cs="Sakkal Majalla"/>
                <w:rtl/>
                <w:lang w:bidi="ar-TN"/>
              </w:rPr>
            </w:pPr>
            <w:r w:rsidRPr="00825A58">
              <w:rPr>
                <w:rFonts w:ascii="Sakkal Majalla" w:eastAsia="Arial Unicode MS" w:hAnsi="Sakkal Majalla" w:cs="Sakkal Majalla" w:hint="cs"/>
                <w:rtl/>
                <w:lang w:bidi="ar-TN"/>
              </w:rPr>
              <w:t>450 هك</w:t>
            </w:r>
          </w:p>
        </w:tc>
        <w:tc>
          <w:tcPr>
            <w:tcW w:w="1521" w:type="dxa"/>
            <w:vAlign w:val="center"/>
          </w:tcPr>
          <w:p w:rsidR="00825A58" w:rsidRPr="00825A58" w:rsidRDefault="00825A58" w:rsidP="00825A58">
            <w:pPr>
              <w:jc w:val="center"/>
              <w:rPr>
                <w:rFonts w:ascii="Sakkal Majalla" w:eastAsia="Arial Unicode MS" w:hAnsi="Sakkal Majalla" w:cs="Sakkal Majalla"/>
                <w:rtl/>
                <w:lang w:bidi="ar-TN"/>
              </w:rPr>
            </w:pPr>
            <w:r w:rsidRPr="00825A58">
              <w:rPr>
                <w:rFonts w:ascii="Sakkal Majalla" w:eastAsia="Arial Unicode MS" w:hAnsi="Sakkal Majalla" w:cs="Sakkal Majalla" w:hint="cs"/>
                <w:rtl/>
                <w:lang w:bidi="ar-TN"/>
              </w:rPr>
              <w:t>210.5 هك</w:t>
            </w:r>
          </w:p>
        </w:tc>
        <w:tc>
          <w:tcPr>
            <w:tcW w:w="2410" w:type="dxa"/>
            <w:vAlign w:val="center"/>
          </w:tcPr>
          <w:p w:rsidR="00825A58" w:rsidRPr="00825A58" w:rsidRDefault="00825A58" w:rsidP="00825A58">
            <w:pPr>
              <w:jc w:val="center"/>
              <w:rPr>
                <w:rFonts w:ascii="Sakkal Majalla" w:eastAsia="Arial Unicode MS" w:hAnsi="Sakkal Majalla" w:cs="Sakkal Majalla"/>
                <w:lang w:bidi="ar-TN"/>
              </w:rPr>
            </w:pPr>
            <w:r w:rsidRPr="00825A58">
              <w:rPr>
                <w:rFonts w:ascii="Sakkal Majalla" w:eastAsia="Arial Unicode MS" w:hAnsi="Sakkal Majalla" w:cs="Sakkal Majalla"/>
                <w:lang w:bidi="ar-TN"/>
              </w:rPr>
              <w:t xml:space="preserve"> </w:t>
            </w:r>
            <w:r w:rsidRPr="00825A58">
              <w:rPr>
                <w:rFonts w:ascii="Sakkal Majalla" w:eastAsia="Arial Unicode MS" w:hAnsi="Sakkal Majalla" w:cs="Sakkal Majalla" w:hint="cs"/>
                <w:rtl/>
                <w:lang w:bidi="ar-TN"/>
              </w:rPr>
              <w:t xml:space="preserve"> 47 </w:t>
            </w:r>
            <w:r w:rsidRPr="00825A58">
              <w:rPr>
                <w:rFonts w:ascii="Sakkal Majalla" w:eastAsia="Arial Unicode MS" w:hAnsi="Sakkal Majalla" w:cs="Sakkal Majalla"/>
                <w:lang w:bidi="ar-TN"/>
              </w:rPr>
              <w:t>%</w:t>
            </w:r>
            <w:r w:rsidRPr="00825A58">
              <w:rPr>
                <w:rFonts w:ascii="Sakkal Majalla" w:eastAsia="Arial Unicode MS" w:hAnsi="Sakkal Majalla" w:cs="Sakkal Majalla" w:hint="cs"/>
                <w:rtl/>
                <w:lang w:bidi="ar-TN"/>
              </w:rPr>
              <w:t xml:space="preserve"> </w:t>
            </w:r>
          </w:p>
        </w:tc>
      </w:tr>
      <w:tr w:rsidR="00825A58" w:rsidRPr="00C84A58" w:rsidTr="00825A58">
        <w:trPr>
          <w:trHeight w:val="423"/>
        </w:trPr>
        <w:tc>
          <w:tcPr>
            <w:tcW w:w="3598" w:type="dxa"/>
            <w:vAlign w:val="center"/>
          </w:tcPr>
          <w:p w:rsidR="00825A58" w:rsidRPr="00825A58" w:rsidRDefault="00825A58" w:rsidP="00825A58">
            <w:pPr>
              <w:jc w:val="center"/>
              <w:rPr>
                <w:rFonts w:ascii="Sakkal Majalla" w:eastAsia="Arial Unicode MS" w:hAnsi="Sakkal Majalla" w:cs="Sakkal Majalla"/>
                <w:rtl/>
                <w:lang w:bidi="ar-TN"/>
              </w:rPr>
            </w:pPr>
            <w:r w:rsidRPr="00825A58">
              <w:rPr>
                <w:rFonts w:ascii="Sakkal Majalla" w:eastAsia="Arial Unicode MS" w:hAnsi="Sakkal Majalla" w:cs="Sakkal Majalla" w:hint="cs"/>
                <w:rtl/>
                <w:lang w:bidi="ar-TN"/>
              </w:rPr>
              <w:t>منشآت تغذية المائدة</w:t>
            </w:r>
          </w:p>
        </w:tc>
        <w:tc>
          <w:tcPr>
            <w:tcW w:w="2252" w:type="dxa"/>
            <w:vAlign w:val="center"/>
          </w:tcPr>
          <w:p w:rsidR="00825A58" w:rsidRPr="00825A58" w:rsidRDefault="00825A58" w:rsidP="00825A58">
            <w:pPr>
              <w:jc w:val="center"/>
              <w:rPr>
                <w:rFonts w:ascii="Sakkal Majalla" w:eastAsia="Arial Unicode MS" w:hAnsi="Sakkal Majalla" w:cs="Sakkal Majalla"/>
                <w:rtl/>
                <w:lang w:bidi="ar-TN"/>
              </w:rPr>
            </w:pPr>
            <w:r w:rsidRPr="00825A58">
              <w:rPr>
                <w:rFonts w:ascii="Sakkal Majalla" w:eastAsia="Arial Unicode MS" w:hAnsi="Sakkal Majalla" w:cs="Sakkal Majalla" w:hint="cs"/>
                <w:rtl/>
                <w:lang w:bidi="ar-TN"/>
              </w:rPr>
              <w:t>5 وحدة</w:t>
            </w:r>
          </w:p>
        </w:tc>
        <w:tc>
          <w:tcPr>
            <w:tcW w:w="1521" w:type="dxa"/>
            <w:vAlign w:val="center"/>
          </w:tcPr>
          <w:p w:rsidR="00825A58" w:rsidRPr="00825A58" w:rsidRDefault="00825A58" w:rsidP="00825A58">
            <w:pPr>
              <w:jc w:val="center"/>
              <w:rPr>
                <w:rFonts w:ascii="Sakkal Majalla" w:eastAsia="Arial Unicode MS" w:hAnsi="Sakkal Majalla" w:cs="Sakkal Majalla"/>
                <w:lang w:bidi="ar-TN"/>
              </w:rPr>
            </w:pPr>
            <w:r w:rsidRPr="00825A58">
              <w:rPr>
                <w:rFonts w:ascii="Sakkal Majalla" w:eastAsia="Arial Unicode MS" w:hAnsi="Sakkal Majalla" w:cs="Sakkal Majalla"/>
                <w:lang w:bidi="ar-TN"/>
              </w:rPr>
              <w:t xml:space="preserve"> </w:t>
            </w:r>
            <w:r w:rsidRPr="00825A58">
              <w:rPr>
                <w:rFonts w:ascii="Sakkal Majalla" w:eastAsia="Arial Unicode MS" w:hAnsi="Sakkal Majalla" w:cs="Sakkal Majalla" w:hint="cs"/>
                <w:rtl/>
                <w:lang w:bidi="ar-TN"/>
              </w:rPr>
              <w:t xml:space="preserve"> 100</w:t>
            </w:r>
            <w:r w:rsidRPr="00825A58">
              <w:rPr>
                <w:rFonts w:ascii="Sakkal Majalla" w:eastAsia="Arial Unicode MS" w:hAnsi="Sakkal Majalla" w:cs="Sakkal Majalla"/>
                <w:lang w:bidi="ar-TN"/>
              </w:rPr>
              <w:t>%</w:t>
            </w:r>
            <w:r w:rsidRPr="00825A58">
              <w:rPr>
                <w:rFonts w:ascii="Sakkal Majalla" w:eastAsia="Arial Unicode MS" w:hAnsi="Sakkal Majalla" w:cs="Sakkal Majalla" w:hint="cs"/>
                <w:rtl/>
                <w:lang w:bidi="ar-TN"/>
              </w:rPr>
              <w:t xml:space="preserve"> </w:t>
            </w:r>
          </w:p>
        </w:tc>
        <w:tc>
          <w:tcPr>
            <w:tcW w:w="2410" w:type="dxa"/>
            <w:vAlign w:val="center"/>
          </w:tcPr>
          <w:p w:rsidR="00825A58" w:rsidRPr="00825A58" w:rsidRDefault="00825A58" w:rsidP="00825A58">
            <w:pPr>
              <w:jc w:val="center"/>
              <w:rPr>
                <w:rFonts w:ascii="Sakkal Majalla" w:eastAsia="Arial Unicode MS" w:hAnsi="Sakkal Majalla" w:cs="Sakkal Majalla"/>
                <w:lang w:bidi="ar-TN"/>
              </w:rPr>
            </w:pPr>
            <w:r w:rsidRPr="00825A58">
              <w:rPr>
                <w:rFonts w:ascii="Sakkal Majalla" w:eastAsia="Arial Unicode MS" w:hAnsi="Sakkal Majalla" w:cs="Sakkal Majalla"/>
                <w:lang w:bidi="ar-TN"/>
              </w:rPr>
              <w:t xml:space="preserve"> </w:t>
            </w:r>
            <w:r w:rsidRPr="00825A58">
              <w:rPr>
                <w:rFonts w:ascii="Sakkal Majalla" w:eastAsia="Arial Unicode MS" w:hAnsi="Sakkal Majalla" w:cs="Sakkal Majalla" w:hint="cs"/>
                <w:rtl/>
                <w:lang w:bidi="ar-TN"/>
              </w:rPr>
              <w:t xml:space="preserve"> 100</w:t>
            </w:r>
            <w:r w:rsidRPr="00825A58">
              <w:rPr>
                <w:rFonts w:ascii="Sakkal Majalla" w:eastAsia="Arial Unicode MS" w:hAnsi="Sakkal Majalla" w:cs="Sakkal Majalla"/>
                <w:lang w:bidi="ar-TN"/>
              </w:rPr>
              <w:t>%</w:t>
            </w:r>
            <w:r w:rsidRPr="00825A58">
              <w:rPr>
                <w:rFonts w:ascii="Sakkal Majalla" w:eastAsia="Arial Unicode MS" w:hAnsi="Sakkal Majalla" w:cs="Sakkal Majalla" w:hint="cs"/>
                <w:rtl/>
                <w:lang w:bidi="ar-TN"/>
              </w:rPr>
              <w:t xml:space="preserve"> </w:t>
            </w:r>
          </w:p>
        </w:tc>
      </w:tr>
      <w:tr w:rsidR="00825A58" w:rsidRPr="00C84A58" w:rsidTr="00825A58">
        <w:trPr>
          <w:trHeight w:val="270"/>
        </w:trPr>
        <w:tc>
          <w:tcPr>
            <w:tcW w:w="3598" w:type="dxa"/>
            <w:vAlign w:val="center"/>
          </w:tcPr>
          <w:p w:rsidR="00825A58" w:rsidRPr="00825A58" w:rsidRDefault="00825A58" w:rsidP="00825A58">
            <w:pPr>
              <w:jc w:val="center"/>
              <w:rPr>
                <w:rFonts w:ascii="Sakkal Majalla" w:eastAsia="Arial Unicode MS" w:hAnsi="Sakkal Majalla" w:cs="Sakkal Majalla"/>
                <w:rtl/>
                <w:lang w:bidi="ar-TN"/>
              </w:rPr>
            </w:pPr>
            <w:r w:rsidRPr="00825A58">
              <w:rPr>
                <w:rFonts w:ascii="Sakkal Majalla" w:eastAsia="Arial Unicode MS" w:hAnsi="Sakkal Majalla" w:cs="Sakkal Majalla" w:hint="cs"/>
                <w:rtl/>
                <w:lang w:bidi="ar-TN"/>
              </w:rPr>
              <w:t>جهر أودية(جزء من واد الشعير)</w:t>
            </w:r>
          </w:p>
        </w:tc>
        <w:tc>
          <w:tcPr>
            <w:tcW w:w="2252" w:type="dxa"/>
            <w:vAlign w:val="center"/>
          </w:tcPr>
          <w:p w:rsidR="00825A58" w:rsidRPr="00825A58" w:rsidRDefault="00825A58" w:rsidP="00825A58">
            <w:pPr>
              <w:jc w:val="center"/>
              <w:rPr>
                <w:rFonts w:ascii="Sakkal Majalla" w:eastAsia="Arial Unicode MS" w:hAnsi="Sakkal Majalla" w:cs="Sakkal Majalla"/>
                <w:rtl/>
                <w:lang w:bidi="ar-TN"/>
              </w:rPr>
            </w:pPr>
            <w:r w:rsidRPr="00825A58">
              <w:rPr>
                <w:rFonts w:ascii="Sakkal Majalla" w:eastAsia="Arial Unicode MS" w:hAnsi="Sakkal Majalla" w:cs="Sakkal Majalla" w:hint="cs"/>
                <w:rtl/>
                <w:lang w:bidi="ar-TN"/>
              </w:rPr>
              <w:t>1700 م</w:t>
            </w:r>
          </w:p>
        </w:tc>
        <w:tc>
          <w:tcPr>
            <w:tcW w:w="1521" w:type="dxa"/>
            <w:vAlign w:val="center"/>
          </w:tcPr>
          <w:p w:rsidR="00825A58" w:rsidRPr="00825A58" w:rsidRDefault="00825A58" w:rsidP="00825A58">
            <w:pPr>
              <w:jc w:val="center"/>
              <w:rPr>
                <w:rFonts w:ascii="Sakkal Majalla" w:eastAsia="Arial Unicode MS" w:hAnsi="Sakkal Majalla" w:cs="Sakkal Majalla"/>
                <w:lang w:bidi="ar-TN"/>
              </w:rPr>
            </w:pPr>
            <w:r w:rsidRPr="00825A58">
              <w:rPr>
                <w:rFonts w:ascii="Sakkal Majalla" w:eastAsia="Arial Unicode MS" w:hAnsi="Sakkal Majalla" w:cs="Sakkal Majalla"/>
                <w:lang w:bidi="ar-TN"/>
              </w:rPr>
              <w:t xml:space="preserve"> </w:t>
            </w:r>
            <w:r w:rsidRPr="00825A58">
              <w:rPr>
                <w:rFonts w:ascii="Sakkal Majalla" w:eastAsia="Arial Unicode MS" w:hAnsi="Sakkal Majalla" w:cs="Sakkal Majalla" w:hint="cs"/>
                <w:rtl/>
                <w:lang w:bidi="ar-TN"/>
              </w:rPr>
              <w:t xml:space="preserve"> 100</w:t>
            </w:r>
            <w:r w:rsidRPr="00825A58">
              <w:rPr>
                <w:rFonts w:ascii="Sakkal Majalla" w:eastAsia="Arial Unicode MS" w:hAnsi="Sakkal Majalla" w:cs="Sakkal Majalla"/>
                <w:lang w:bidi="ar-TN"/>
              </w:rPr>
              <w:t>%</w:t>
            </w:r>
            <w:r w:rsidRPr="00825A58">
              <w:rPr>
                <w:rFonts w:ascii="Sakkal Majalla" w:eastAsia="Arial Unicode MS" w:hAnsi="Sakkal Majalla" w:cs="Sakkal Majalla" w:hint="cs"/>
                <w:rtl/>
                <w:lang w:bidi="ar-TN"/>
              </w:rPr>
              <w:t xml:space="preserve"> </w:t>
            </w:r>
          </w:p>
        </w:tc>
        <w:tc>
          <w:tcPr>
            <w:tcW w:w="2410" w:type="dxa"/>
            <w:vAlign w:val="center"/>
          </w:tcPr>
          <w:p w:rsidR="00825A58" w:rsidRPr="00825A58" w:rsidRDefault="00825A58" w:rsidP="00825A58">
            <w:pPr>
              <w:jc w:val="center"/>
              <w:rPr>
                <w:rFonts w:ascii="Sakkal Majalla" w:eastAsia="Arial Unicode MS" w:hAnsi="Sakkal Majalla" w:cs="Sakkal Majalla"/>
                <w:lang w:bidi="ar-TN"/>
              </w:rPr>
            </w:pPr>
            <w:r w:rsidRPr="00825A58">
              <w:rPr>
                <w:rFonts w:ascii="Sakkal Majalla" w:eastAsia="Arial Unicode MS" w:hAnsi="Sakkal Majalla" w:cs="Sakkal Majalla"/>
                <w:lang w:bidi="ar-TN"/>
              </w:rPr>
              <w:t xml:space="preserve"> </w:t>
            </w:r>
            <w:r w:rsidRPr="00825A58">
              <w:rPr>
                <w:rFonts w:ascii="Sakkal Majalla" w:eastAsia="Arial Unicode MS" w:hAnsi="Sakkal Majalla" w:cs="Sakkal Majalla" w:hint="cs"/>
                <w:rtl/>
                <w:lang w:bidi="ar-TN"/>
              </w:rPr>
              <w:t xml:space="preserve"> 100</w:t>
            </w:r>
            <w:r w:rsidRPr="00825A58">
              <w:rPr>
                <w:rFonts w:ascii="Sakkal Majalla" w:eastAsia="Arial Unicode MS" w:hAnsi="Sakkal Majalla" w:cs="Sakkal Majalla"/>
                <w:lang w:bidi="ar-TN"/>
              </w:rPr>
              <w:t>%</w:t>
            </w:r>
            <w:r w:rsidRPr="00825A58">
              <w:rPr>
                <w:rFonts w:ascii="Sakkal Majalla" w:eastAsia="Arial Unicode MS" w:hAnsi="Sakkal Majalla" w:cs="Sakkal Majalla" w:hint="cs"/>
                <w:rtl/>
                <w:lang w:bidi="ar-TN"/>
              </w:rPr>
              <w:t xml:space="preserve"> </w:t>
            </w:r>
          </w:p>
        </w:tc>
      </w:tr>
      <w:tr w:rsidR="00825A58" w:rsidRPr="00C84A58" w:rsidTr="00825A58">
        <w:trPr>
          <w:trHeight w:val="270"/>
        </w:trPr>
        <w:tc>
          <w:tcPr>
            <w:tcW w:w="3598" w:type="dxa"/>
            <w:vAlign w:val="center"/>
          </w:tcPr>
          <w:p w:rsidR="00825A58" w:rsidRPr="00825A58" w:rsidRDefault="00825A58" w:rsidP="00825A58">
            <w:pPr>
              <w:jc w:val="center"/>
              <w:rPr>
                <w:rFonts w:ascii="Sakkal Majalla" w:eastAsia="Arial Unicode MS" w:hAnsi="Sakkal Majalla" w:cs="Sakkal Majalla"/>
                <w:rtl/>
                <w:lang w:bidi="ar-TN"/>
              </w:rPr>
            </w:pPr>
            <w:r w:rsidRPr="00825A58">
              <w:rPr>
                <w:rFonts w:ascii="Sakkal Majalla" w:eastAsia="Arial Unicode MS" w:hAnsi="Sakkal Majalla" w:cs="Sakkal Majalla" w:hint="cs"/>
                <w:rtl/>
                <w:lang w:bidi="ar-TN"/>
              </w:rPr>
              <w:t>جهر أودية(جزء من واد البهيمة)</w:t>
            </w:r>
          </w:p>
        </w:tc>
        <w:tc>
          <w:tcPr>
            <w:tcW w:w="2252" w:type="dxa"/>
            <w:vAlign w:val="center"/>
          </w:tcPr>
          <w:p w:rsidR="00825A58" w:rsidRPr="00825A58" w:rsidRDefault="00825A58" w:rsidP="00825A58">
            <w:pPr>
              <w:jc w:val="center"/>
              <w:rPr>
                <w:rFonts w:ascii="Sakkal Majalla" w:eastAsia="Arial Unicode MS" w:hAnsi="Sakkal Majalla" w:cs="Sakkal Majalla"/>
                <w:rtl/>
                <w:lang w:bidi="ar-TN"/>
              </w:rPr>
            </w:pPr>
            <w:r w:rsidRPr="00825A58">
              <w:rPr>
                <w:rFonts w:ascii="Sakkal Majalla" w:eastAsia="Arial Unicode MS" w:hAnsi="Sakkal Majalla" w:cs="Sakkal Majalla" w:hint="cs"/>
                <w:rtl/>
                <w:lang w:bidi="ar-TN"/>
              </w:rPr>
              <w:t>1300 م</w:t>
            </w:r>
          </w:p>
        </w:tc>
        <w:tc>
          <w:tcPr>
            <w:tcW w:w="1521" w:type="dxa"/>
            <w:vAlign w:val="center"/>
          </w:tcPr>
          <w:p w:rsidR="00825A58" w:rsidRPr="00825A58" w:rsidRDefault="00825A58" w:rsidP="00825A58">
            <w:pPr>
              <w:jc w:val="center"/>
              <w:rPr>
                <w:rFonts w:ascii="Sakkal Majalla" w:eastAsia="Arial Unicode MS" w:hAnsi="Sakkal Majalla" w:cs="Sakkal Majalla"/>
                <w:lang w:bidi="ar-TN"/>
              </w:rPr>
            </w:pPr>
            <w:r w:rsidRPr="00825A58">
              <w:rPr>
                <w:rFonts w:ascii="Sakkal Majalla" w:eastAsia="Arial Unicode MS" w:hAnsi="Sakkal Majalla" w:cs="Sakkal Majalla" w:hint="cs"/>
                <w:rtl/>
                <w:lang w:bidi="ar-TN"/>
              </w:rPr>
              <w:t>100</w:t>
            </w:r>
            <w:r w:rsidRPr="00825A58">
              <w:rPr>
                <w:rFonts w:ascii="Sakkal Majalla" w:eastAsia="Arial Unicode MS" w:hAnsi="Sakkal Majalla" w:cs="Sakkal Majalla"/>
                <w:lang w:bidi="ar-TN"/>
              </w:rPr>
              <w:t>%</w:t>
            </w:r>
          </w:p>
        </w:tc>
        <w:tc>
          <w:tcPr>
            <w:tcW w:w="2410" w:type="dxa"/>
            <w:vAlign w:val="center"/>
          </w:tcPr>
          <w:p w:rsidR="00825A58" w:rsidRPr="00825A58" w:rsidRDefault="00825A58" w:rsidP="00825A58">
            <w:pPr>
              <w:jc w:val="center"/>
              <w:rPr>
                <w:rFonts w:ascii="Sakkal Majalla" w:eastAsia="Arial Unicode MS" w:hAnsi="Sakkal Majalla" w:cs="Sakkal Majalla"/>
                <w:lang w:bidi="ar-TN"/>
              </w:rPr>
            </w:pPr>
            <w:r w:rsidRPr="00825A58">
              <w:rPr>
                <w:rFonts w:ascii="Sakkal Majalla" w:eastAsia="Arial Unicode MS" w:hAnsi="Sakkal Majalla" w:cs="Sakkal Majalla"/>
                <w:lang w:bidi="ar-TN"/>
              </w:rPr>
              <w:t xml:space="preserve"> </w:t>
            </w:r>
            <w:r w:rsidRPr="00825A58">
              <w:rPr>
                <w:rFonts w:ascii="Sakkal Majalla" w:eastAsia="Arial Unicode MS" w:hAnsi="Sakkal Majalla" w:cs="Sakkal Majalla" w:hint="cs"/>
                <w:rtl/>
                <w:lang w:bidi="ar-TN"/>
              </w:rPr>
              <w:t>100</w:t>
            </w:r>
            <w:r w:rsidRPr="00825A58">
              <w:rPr>
                <w:rFonts w:ascii="Sakkal Majalla" w:eastAsia="Arial Unicode MS" w:hAnsi="Sakkal Majalla" w:cs="Sakkal Majalla"/>
                <w:lang w:bidi="ar-TN"/>
              </w:rPr>
              <w:t>%</w:t>
            </w:r>
            <w:r w:rsidRPr="00825A58">
              <w:rPr>
                <w:rFonts w:ascii="Sakkal Majalla" w:eastAsia="Arial Unicode MS" w:hAnsi="Sakkal Majalla" w:cs="Sakkal Majalla" w:hint="cs"/>
                <w:rtl/>
                <w:lang w:bidi="ar-TN"/>
              </w:rPr>
              <w:t xml:space="preserve"> </w:t>
            </w:r>
          </w:p>
        </w:tc>
      </w:tr>
      <w:tr w:rsidR="00825A58" w:rsidRPr="004750EB" w:rsidTr="00825A58">
        <w:trPr>
          <w:trHeight w:val="270"/>
        </w:trPr>
        <w:tc>
          <w:tcPr>
            <w:tcW w:w="3598" w:type="dxa"/>
            <w:vAlign w:val="center"/>
          </w:tcPr>
          <w:p w:rsidR="00825A58" w:rsidRPr="00825A58" w:rsidRDefault="00825A58" w:rsidP="00825A58">
            <w:pPr>
              <w:jc w:val="center"/>
              <w:rPr>
                <w:rFonts w:ascii="Sakkal Majalla" w:eastAsia="Arial Unicode MS" w:hAnsi="Sakkal Majalla" w:cs="Sakkal Majalla"/>
                <w:rtl/>
                <w:lang w:bidi="ar-TN"/>
              </w:rPr>
            </w:pPr>
            <w:r w:rsidRPr="00825A58">
              <w:rPr>
                <w:rFonts w:ascii="Sakkal Majalla" w:eastAsia="Arial Unicode MS" w:hAnsi="Sakkal Majalla" w:cs="Sakkal Majalla" w:hint="cs"/>
                <w:rtl/>
                <w:lang w:bidi="ar-TN"/>
              </w:rPr>
              <w:t>160 هك مصاطب ميكانيكية  مع وكالة المعدات لتسوية الأراضي الفلاحية</w:t>
            </w:r>
          </w:p>
        </w:tc>
        <w:tc>
          <w:tcPr>
            <w:tcW w:w="2252" w:type="dxa"/>
            <w:vAlign w:val="center"/>
          </w:tcPr>
          <w:p w:rsidR="00825A58" w:rsidRPr="00825A58" w:rsidRDefault="00825A58" w:rsidP="00825A58">
            <w:pPr>
              <w:jc w:val="center"/>
              <w:rPr>
                <w:rFonts w:ascii="Sakkal Majalla" w:eastAsia="Arial Unicode MS" w:hAnsi="Sakkal Majalla" w:cs="Sakkal Majalla"/>
                <w:rtl/>
                <w:lang w:bidi="ar-TN"/>
              </w:rPr>
            </w:pPr>
            <w:r w:rsidRPr="00825A58">
              <w:rPr>
                <w:rFonts w:ascii="Sakkal Majalla" w:eastAsia="Arial Unicode MS" w:hAnsi="Sakkal Majalla" w:cs="Sakkal Majalla" w:hint="cs"/>
                <w:rtl/>
                <w:lang w:bidi="ar-TN"/>
              </w:rPr>
              <w:t>160 هك</w:t>
            </w:r>
          </w:p>
        </w:tc>
        <w:tc>
          <w:tcPr>
            <w:tcW w:w="1521" w:type="dxa"/>
            <w:vAlign w:val="center"/>
          </w:tcPr>
          <w:p w:rsidR="00825A58" w:rsidRPr="00825A58" w:rsidRDefault="00825A58" w:rsidP="00825A58">
            <w:pPr>
              <w:jc w:val="center"/>
              <w:rPr>
                <w:rFonts w:ascii="Sakkal Majalla" w:eastAsia="Arial Unicode MS" w:hAnsi="Sakkal Majalla" w:cs="Sakkal Majalla"/>
                <w:rtl/>
                <w:lang w:bidi="ar-TN"/>
              </w:rPr>
            </w:pPr>
            <w:r w:rsidRPr="00825A58">
              <w:rPr>
                <w:rFonts w:ascii="Sakkal Majalla" w:eastAsia="Arial Unicode MS" w:hAnsi="Sakkal Majalla" w:cs="Sakkal Majalla" w:hint="cs"/>
                <w:rtl/>
                <w:lang w:bidi="ar-TN"/>
              </w:rPr>
              <w:t>160</w:t>
            </w:r>
          </w:p>
        </w:tc>
        <w:tc>
          <w:tcPr>
            <w:tcW w:w="2410" w:type="dxa"/>
            <w:vAlign w:val="center"/>
          </w:tcPr>
          <w:p w:rsidR="00825A58" w:rsidRPr="00825A58" w:rsidRDefault="00825A58" w:rsidP="00825A58">
            <w:pPr>
              <w:jc w:val="center"/>
              <w:rPr>
                <w:rFonts w:ascii="Sakkal Majalla" w:eastAsia="Arial Unicode MS" w:hAnsi="Sakkal Majalla" w:cs="Sakkal Majalla"/>
                <w:rtl/>
                <w:lang w:bidi="ar-TN"/>
              </w:rPr>
            </w:pPr>
            <w:r w:rsidRPr="00825A58">
              <w:rPr>
                <w:rFonts w:ascii="Sakkal Majalla" w:eastAsia="Arial Unicode MS" w:hAnsi="Sakkal Majalla" w:cs="Sakkal Majalla" w:hint="cs"/>
                <w:rtl/>
                <w:lang w:bidi="ar-TN"/>
              </w:rPr>
              <w:t xml:space="preserve"> 100</w:t>
            </w:r>
            <w:r w:rsidRPr="00825A58">
              <w:rPr>
                <w:rFonts w:ascii="Sakkal Majalla" w:eastAsia="Arial Unicode MS" w:hAnsi="Sakkal Majalla" w:cs="Sakkal Majalla"/>
                <w:lang w:bidi="ar-TN"/>
              </w:rPr>
              <w:t>%</w:t>
            </w:r>
          </w:p>
        </w:tc>
      </w:tr>
      <w:tr w:rsidR="00825A58" w:rsidRPr="004750EB" w:rsidTr="00825A58">
        <w:trPr>
          <w:trHeight w:val="270"/>
        </w:trPr>
        <w:tc>
          <w:tcPr>
            <w:tcW w:w="3598" w:type="dxa"/>
            <w:vAlign w:val="center"/>
          </w:tcPr>
          <w:p w:rsidR="00825A58" w:rsidRPr="00825A58" w:rsidRDefault="00825A58" w:rsidP="00825A58">
            <w:pPr>
              <w:jc w:val="center"/>
              <w:rPr>
                <w:rFonts w:ascii="Sakkal Majalla" w:eastAsia="Arial Unicode MS" w:hAnsi="Sakkal Majalla" w:cs="Sakkal Majalla"/>
                <w:rtl/>
                <w:lang w:bidi="ar-TN"/>
              </w:rPr>
            </w:pPr>
            <w:r w:rsidRPr="00825A58">
              <w:rPr>
                <w:rFonts w:ascii="Sakkal Majalla" w:eastAsia="Arial Unicode MS" w:hAnsi="Sakkal Majalla" w:cs="Sakkal Majalla" w:hint="cs"/>
                <w:rtl/>
                <w:lang w:bidi="ar-TN"/>
              </w:rPr>
              <w:t>أشغال صيانة مفيض سد الجرف</w:t>
            </w:r>
          </w:p>
        </w:tc>
        <w:tc>
          <w:tcPr>
            <w:tcW w:w="2252" w:type="dxa"/>
            <w:vAlign w:val="center"/>
          </w:tcPr>
          <w:p w:rsidR="00825A58" w:rsidRPr="00825A58" w:rsidRDefault="00825A58" w:rsidP="00825A58">
            <w:pPr>
              <w:jc w:val="center"/>
              <w:rPr>
                <w:rFonts w:ascii="Sakkal Majalla" w:eastAsia="Arial Unicode MS" w:hAnsi="Sakkal Majalla" w:cs="Sakkal Majalla"/>
                <w:rtl/>
                <w:lang w:bidi="ar-TN"/>
              </w:rPr>
            </w:pPr>
            <w:r w:rsidRPr="00825A58">
              <w:rPr>
                <w:rFonts w:ascii="Sakkal Majalla" w:eastAsia="Arial Unicode MS" w:hAnsi="Sakkal Majalla" w:cs="Sakkal Majalla" w:hint="cs"/>
                <w:rtl/>
                <w:lang w:bidi="ar-TN"/>
              </w:rPr>
              <w:t>1</w:t>
            </w:r>
          </w:p>
        </w:tc>
        <w:tc>
          <w:tcPr>
            <w:tcW w:w="1521" w:type="dxa"/>
            <w:vAlign w:val="center"/>
          </w:tcPr>
          <w:p w:rsidR="00825A58" w:rsidRPr="00825A58" w:rsidRDefault="00825A58" w:rsidP="00825A58">
            <w:pPr>
              <w:jc w:val="center"/>
              <w:rPr>
                <w:rFonts w:ascii="Sakkal Majalla" w:eastAsia="Arial Unicode MS" w:hAnsi="Sakkal Majalla" w:cs="Sakkal Majalla"/>
                <w:rtl/>
                <w:lang w:bidi="ar-TN"/>
              </w:rPr>
            </w:pPr>
            <w:r w:rsidRPr="00825A58">
              <w:rPr>
                <w:rFonts w:ascii="Sakkal Majalla" w:eastAsia="Arial Unicode MS" w:hAnsi="Sakkal Majalla" w:cs="Sakkal Majalla" w:hint="cs"/>
                <w:rtl/>
                <w:lang w:bidi="ar-TN"/>
              </w:rPr>
              <w:t>-</w:t>
            </w:r>
          </w:p>
        </w:tc>
        <w:tc>
          <w:tcPr>
            <w:tcW w:w="2410" w:type="dxa"/>
            <w:vAlign w:val="center"/>
          </w:tcPr>
          <w:p w:rsidR="00825A58" w:rsidRPr="00825A58" w:rsidRDefault="00825A58" w:rsidP="00825A58">
            <w:pPr>
              <w:jc w:val="center"/>
              <w:rPr>
                <w:rFonts w:ascii="Sakkal Majalla" w:eastAsia="Arial Unicode MS" w:hAnsi="Sakkal Majalla" w:cs="Sakkal Majalla"/>
                <w:rtl/>
                <w:lang w:bidi="ar-TN"/>
              </w:rPr>
            </w:pPr>
            <w:r w:rsidRPr="00825A58">
              <w:rPr>
                <w:rFonts w:ascii="Sakkal Majalla" w:eastAsia="Arial Unicode MS" w:hAnsi="Sakkal Majalla" w:cs="Sakkal Majalla" w:hint="cs"/>
                <w:rtl/>
                <w:lang w:bidi="ar-TN"/>
              </w:rPr>
              <w:t xml:space="preserve"> 50</w:t>
            </w:r>
            <w:r w:rsidRPr="00825A58">
              <w:rPr>
                <w:rFonts w:ascii="Sakkal Majalla" w:eastAsia="Arial Unicode MS" w:hAnsi="Sakkal Majalla" w:cs="Sakkal Majalla"/>
                <w:lang w:bidi="ar-TN"/>
              </w:rPr>
              <w:t>%</w:t>
            </w:r>
          </w:p>
        </w:tc>
      </w:tr>
      <w:tr w:rsidR="00825A58" w:rsidRPr="004750EB" w:rsidTr="00825A58">
        <w:trPr>
          <w:trHeight w:val="270"/>
        </w:trPr>
        <w:tc>
          <w:tcPr>
            <w:tcW w:w="3598" w:type="dxa"/>
            <w:vAlign w:val="center"/>
          </w:tcPr>
          <w:p w:rsidR="00825A58" w:rsidRPr="00825A58" w:rsidRDefault="00825A58" w:rsidP="00825A58">
            <w:pPr>
              <w:jc w:val="center"/>
              <w:rPr>
                <w:rFonts w:ascii="Sakkal Majalla" w:eastAsia="Arial Unicode MS" w:hAnsi="Sakkal Majalla" w:cs="Sakkal Majalla"/>
                <w:rtl/>
                <w:lang w:bidi="ar-TN"/>
              </w:rPr>
            </w:pPr>
            <w:r w:rsidRPr="00825A58">
              <w:rPr>
                <w:rFonts w:ascii="Sakkal Majalla" w:eastAsia="Arial Unicode MS" w:hAnsi="Sakkal Majalla" w:cs="Sakkal Majalla" w:hint="cs"/>
                <w:rtl/>
                <w:lang w:bidi="ar-TN"/>
              </w:rPr>
              <w:t xml:space="preserve">أشغال صيانة مفيض سد العقلة و الساحل </w:t>
            </w:r>
          </w:p>
        </w:tc>
        <w:tc>
          <w:tcPr>
            <w:tcW w:w="2252" w:type="dxa"/>
            <w:vAlign w:val="center"/>
          </w:tcPr>
          <w:p w:rsidR="00825A58" w:rsidRPr="00825A58" w:rsidRDefault="00825A58" w:rsidP="00825A58">
            <w:pPr>
              <w:jc w:val="center"/>
              <w:rPr>
                <w:rFonts w:ascii="Sakkal Majalla" w:eastAsia="Arial Unicode MS" w:hAnsi="Sakkal Majalla" w:cs="Sakkal Majalla"/>
                <w:rtl/>
                <w:lang w:bidi="ar-TN"/>
              </w:rPr>
            </w:pPr>
            <w:r w:rsidRPr="00825A58">
              <w:rPr>
                <w:rFonts w:ascii="Sakkal Majalla" w:eastAsia="Arial Unicode MS" w:hAnsi="Sakkal Majalla" w:cs="Sakkal Majalla" w:hint="cs"/>
                <w:rtl/>
                <w:lang w:bidi="ar-TN"/>
              </w:rPr>
              <w:t>2</w:t>
            </w:r>
          </w:p>
        </w:tc>
        <w:tc>
          <w:tcPr>
            <w:tcW w:w="1521" w:type="dxa"/>
            <w:vAlign w:val="center"/>
          </w:tcPr>
          <w:p w:rsidR="00825A58" w:rsidRPr="00825A58" w:rsidRDefault="00825A58" w:rsidP="00825A58">
            <w:pPr>
              <w:jc w:val="center"/>
              <w:rPr>
                <w:rFonts w:ascii="Sakkal Majalla" w:eastAsia="Arial Unicode MS" w:hAnsi="Sakkal Majalla" w:cs="Sakkal Majalla"/>
                <w:rtl/>
                <w:lang w:bidi="ar-TN"/>
              </w:rPr>
            </w:pPr>
            <w:r w:rsidRPr="00825A58">
              <w:rPr>
                <w:rFonts w:ascii="Sakkal Majalla" w:eastAsia="Arial Unicode MS" w:hAnsi="Sakkal Majalla" w:cs="Sakkal Majalla" w:hint="cs"/>
                <w:rtl/>
                <w:lang w:bidi="ar-TN"/>
              </w:rPr>
              <w:t>-</w:t>
            </w:r>
          </w:p>
        </w:tc>
        <w:tc>
          <w:tcPr>
            <w:tcW w:w="2410" w:type="dxa"/>
            <w:vAlign w:val="center"/>
          </w:tcPr>
          <w:p w:rsidR="00825A58" w:rsidRPr="00825A58" w:rsidRDefault="00825A58" w:rsidP="00825A58">
            <w:pPr>
              <w:jc w:val="center"/>
              <w:rPr>
                <w:rFonts w:ascii="Sakkal Majalla" w:eastAsia="Arial Unicode MS" w:hAnsi="Sakkal Majalla" w:cs="Sakkal Majalla"/>
                <w:rtl/>
                <w:lang w:bidi="ar-TN"/>
              </w:rPr>
            </w:pPr>
            <w:r w:rsidRPr="00825A58">
              <w:rPr>
                <w:rFonts w:ascii="Sakkal Majalla" w:eastAsia="Arial Unicode MS" w:hAnsi="Sakkal Majalla" w:cs="Sakkal Majalla" w:hint="cs"/>
                <w:rtl/>
                <w:lang w:bidi="ar-TN"/>
              </w:rPr>
              <w:t>50</w:t>
            </w:r>
            <w:r w:rsidRPr="00825A58">
              <w:rPr>
                <w:rFonts w:ascii="Sakkal Majalla" w:eastAsia="Arial Unicode MS" w:hAnsi="Sakkal Majalla" w:cs="Sakkal Majalla"/>
                <w:lang w:bidi="ar-TN"/>
              </w:rPr>
              <w:t>%</w:t>
            </w:r>
          </w:p>
        </w:tc>
      </w:tr>
    </w:tbl>
    <w:p w:rsidR="00825A58" w:rsidRPr="00470C9C" w:rsidRDefault="00825A58" w:rsidP="00825A58">
      <w:pPr>
        <w:pStyle w:val="Paragraphedeliste"/>
        <w:bidi/>
        <w:ind w:left="502" w:right="284"/>
        <w:rPr>
          <w:rFonts w:ascii="Courier New" w:hAnsi="Courier New" w:cs="Courier New"/>
          <w:b/>
          <w:bCs/>
          <w:i/>
          <w:iCs/>
          <w:color w:val="548DD4" w:themeColor="text2" w:themeTint="99"/>
          <w:sz w:val="28"/>
          <w:szCs w:val="28"/>
          <w:u w:val="single"/>
          <w:lang w:bidi="ar-TN"/>
        </w:rPr>
      </w:pPr>
    </w:p>
    <w:p w:rsidR="00825A58" w:rsidRPr="000C4921" w:rsidRDefault="00825A58" w:rsidP="009543F9">
      <w:pPr>
        <w:pStyle w:val="Paragraphedeliste"/>
        <w:numPr>
          <w:ilvl w:val="0"/>
          <w:numId w:val="90"/>
        </w:numPr>
        <w:bidi/>
        <w:ind w:right="284"/>
        <w:rPr>
          <w:rFonts w:ascii="Sakkal Majalla" w:hAnsi="Sakkal Majalla" w:cs="Sakkal Majalla"/>
          <w:b/>
          <w:bCs/>
          <w:sz w:val="32"/>
          <w:szCs w:val="32"/>
          <w:lang w:bidi="ar-TN"/>
        </w:rPr>
      </w:pPr>
      <w:r w:rsidRPr="000C4921">
        <w:rPr>
          <w:rFonts w:ascii="Sakkal Majalla" w:hAnsi="Sakkal Majalla" w:cs="Sakkal Majalla"/>
          <w:b/>
          <w:bCs/>
          <w:sz w:val="32"/>
          <w:szCs w:val="32"/>
          <w:rtl/>
          <w:lang w:bidi="ar-TN"/>
        </w:rPr>
        <w:t xml:space="preserve">الدراسات بدائرة المحافظة على المياه و التربة </w:t>
      </w:r>
    </w:p>
    <w:p w:rsidR="00825A58" w:rsidRPr="00470C9C" w:rsidRDefault="00825A58" w:rsidP="00825A58">
      <w:pPr>
        <w:pStyle w:val="Paragraphedeliste"/>
        <w:bidi/>
        <w:ind w:left="425" w:right="284"/>
        <w:rPr>
          <w:rFonts w:ascii="Courier New" w:hAnsi="Courier New" w:cs="Courier New"/>
          <w:b/>
          <w:bCs/>
          <w:i/>
          <w:iCs/>
          <w:color w:val="548DD4" w:themeColor="text2" w:themeTint="99"/>
          <w:sz w:val="16"/>
          <w:szCs w:val="16"/>
          <w:u w:val="single"/>
          <w:lang w:bidi="ar-TN"/>
        </w:rPr>
      </w:pPr>
    </w:p>
    <w:p w:rsidR="00825A58" w:rsidRPr="00825A58" w:rsidRDefault="00825A58" w:rsidP="009543F9">
      <w:pPr>
        <w:pStyle w:val="Paragraphedeliste"/>
        <w:numPr>
          <w:ilvl w:val="0"/>
          <w:numId w:val="94"/>
        </w:numPr>
        <w:tabs>
          <w:tab w:val="right" w:pos="666"/>
          <w:tab w:val="right" w:pos="7118"/>
        </w:tabs>
        <w:bidi/>
        <w:spacing w:line="276" w:lineRule="auto"/>
        <w:jc w:val="both"/>
        <w:rPr>
          <w:rFonts w:ascii="Sakkal Majalla" w:hAnsi="Sakkal Majalla" w:cs="Sakkal Majalla"/>
          <w:sz w:val="28"/>
          <w:szCs w:val="28"/>
          <w:rtl/>
          <w:lang w:bidi="ar-TN"/>
        </w:rPr>
      </w:pPr>
      <w:r w:rsidRPr="00825A58">
        <w:rPr>
          <w:rFonts w:ascii="Sakkal Majalla" w:hAnsi="Sakkal Majalla" w:cs="Sakkal Majalla" w:hint="cs"/>
          <w:sz w:val="28"/>
          <w:szCs w:val="28"/>
          <w:rtl/>
          <w:lang w:bidi="ar-TN"/>
        </w:rPr>
        <w:t xml:space="preserve">أصبحت الدراسات ضمن البرنامج الوطني تنجز من قبل أعوان دائرة المحافظة على المياه و التربة </w:t>
      </w:r>
    </w:p>
    <w:p w:rsidR="00825A58" w:rsidRPr="00825A58" w:rsidRDefault="00825A58" w:rsidP="009543F9">
      <w:pPr>
        <w:pStyle w:val="Paragraphedeliste"/>
        <w:numPr>
          <w:ilvl w:val="0"/>
          <w:numId w:val="94"/>
        </w:numPr>
        <w:tabs>
          <w:tab w:val="right" w:pos="666"/>
          <w:tab w:val="right" w:pos="7118"/>
        </w:tabs>
        <w:bidi/>
        <w:spacing w:line="276" w:lineRule="auto"/>
        <w:jc w:val="both"/>
        <w:rPr>
          <w:rFonts w:ascii="Sakkal Majalla" w:hAnsi="Sakkal Majalla" w:cs="Sakkal Majalla"/>
          <w:sz w:val="28"/>
          <w:szCs w:val="28"/>
          <w:rtl/>
          <w:lang w:bidi="ar-TN"/>
        </w:rPr>
      </w:pPr>
      <w:r w:rsidRPr="00825A58">
        <w:rPr>
          <w:rFonts w:ascii="Sakkal Majalla" w:hAnsi="Sakkal Majalla" w:cs="Sakkal Majalla" w:hint="cs"/>
          <w:sz w:val="28"/>
          <w:szCs w:val="28"/>
          <w:rtl/>
          <w:lang w:bidi="ar-TN"/>
        </w:rPr>
        <w:t xml:space="preserve">دراسة 32 كلم مسالك فلاحية ضمن مشروع التنمية الفلاحية المندمجة بجنوب شرق ولاية زغوان ممول من طرف البنك الافريقي للتنمية  . </w:t>
      </w:r>
    </w:p>
    <w:p w:rsidR="00825A58" w:rsidRDefault="00825A58" w:rsidP="00825A58">
      <w:pPr>
        <w:pStyle w:val="Paragraphedeliste"/>
        <w:bidi/>
        <w:ind w:left="425" w:right="284"/>
        <w:rPr>
          <w:rFonts w:ascii="Arial" w:hAnsi="Arial" w:cs="Simplified Arabic"/>
          <w:b/>
          <w:bCs/>
          <w:sz w:val="8"/>
          <w:szCs w:val="8"/>
          <w:rtl/>
          <w:lang w:bidi="ar-TN"/>
        </w:rPr>
      </w:pPr>
    </w:p>
    <w:p w:rsidR="00825A58" w:rsidRPr="000C4921" w:rsidRDefault="00825A58" w:rsidP="009543F9">
      <w:pPr>
        <w:pStyle w:val="Paragraphedeliste"/>
        <w:numPr>
          <w:ilvl w:val="0"/>
          <w:numId w:val="90"/>
        </w:numPr>
        <w:bidi/>
        <w:ind w:right="284"/>
        <w:rPr>
          <w:rFonts w:ascii="Sakkal Majalla" w:hAnsi="Sakkal Majalla" w:cs="Sakkal Majalla"/>
          <w:b/>
          <w:bCs/>
          <w:sz w:val="32"/>
          <w:szCs w:val="32"/>
          <w:lang w:bidi="ar-TN"/>
        </w:rPr>
      </w:pPr>
      <w:r w:rsidRPr="000C4921">
        <w:rPr>
          <w:rFonts w:ascii="Sakkal Majalla" w:hAnsi="Sakkal Majalla" w:cs="Sakkal Majalla"/>
          <w:b/>
          <w:bCs/>
          <w:sz w:val="32"/>
          <w:szCs w:val="32"/>
          <w:rtl/>
          <w:lang w:bidi="ar-TN"/>
        </w:rPr>
        <w:t xml:space="preserve">الخطة الخماسية </w:t>
      </w:r>
      <w:r w:rsidRPr="000C4921">
        <w:rPr>
          <w:rFonts w:ascii="Sakkal Majalla" w:hAnsi="Sakkal Majalla" w:cs="Sakkal Majalla" w:hint="cs"/>
          <w:b/>
          <w:bCs/>
          <w:sz w:val="32"/>
          <w:szCs w:val="32"/>
          <w:rtl/>
          <w:lang w:bidi="ar-TN"/>
        </w:rPr>
        <w:t>2016</w:t>
      </w:r>
      <w:r w:rsidRPr="000C4921">
        <w:rPr>
          <w:rFonts w:ascii="Sakkal Majalla" w:hAnsi="Sakkal Majalla" w:cs="Sakkal Majalla"/>
          <w:b/>
          <w:bCs/>
          <w:sz w:val="32"/>
          <w:szCs w:val="32"/>
          <w:rtl/>
          <w:lang w:bidi="ar-TN"/>
        </w:rPr>
        <w:t>-20</w:t>
      </w:r>
      <w:r w:rsidRPr="000C4921">
        <w:rPr>
          <w:rFonts w:ascii="Sakkal Majalla" w:hAnsi="Sakkal Majalla" w:cs="Sakkal Majalla" w:hint="cs"/>
          <w:b/>
          <w:bCs/>
          <w:sz w:val="32"/>
          <w:szCs w:val="32"/>
          <w:rtl/>
          <w:lang w:bidi="ar-TN"/>
        </w:rPr>
        <w:t>20</w:t>
      </w:r>
    </w:p>
    <w:p w:rsidR="00825A58" w:rsidRPr="00D85F4F" w:rsidRDefault="00825A58" w:rsidP="00825A58">
      <w:pPr>
        <w:pStyle w:val="Paragraphedeliste"/>
        <w:bidi/>
        <w:spacing w:line="360" w:lineRule="auto"/>
        <w:ind w:left="502" w:right="72"/>
        <w:jc w:val="both"/>
        <w:rPr>
          <w:sz w:val="18"/>
          <w:szCs w:val="18"/>
          <w:rtl/>
          <w:lang w:bidi="ar-TN"/>
        </w:rPr>
      </w:pPr>
    </w:p>
    <w:p w:rsidR="00825A58" w:rsidRPr="00825A58" w:rsidRDefault="00825A58" w:rsidP="00825A58">
      <w:pPr>
        <w:tabs>
          <w:tab w:val="right" w:pos="666"/>
          <w:tab w:val="right" w:pos="7118"/>
        </w:tabs>
        <w:bidi/>
        <w:spacing w:line="276" w:lineRule="auto"/>
        <w:jc w:val="both"/>
        <w:rPr>
          <w:rFonts w:ascii="Sakkal Majalla" w:hAnsi="Sakkal Majalla" w:cs="Sakkal Majalla"/>
          <w:sz w:val="28"/>
          <w:szCs w:val="28"/>
          <w:rtl/>
          <w:lang w:bidi="ar-TN"/>
        </w:rPr>
      </w:pPr>
      <w:r w:rsidRPr="00825A58">
        <w:rPr>
          <w:rFonts w:ascii="Sakkal Majalla" w:hAnsi="Sakkal Majalla" w:cs="Sakkal Majalla" w:hint="cs"/>
          <w:sz w:val="28"/>
          <w:szCs w:val="28"/>
          <w:rtl/>
          <w:lang w:bidi="ar-TN"/>
        </w:rPr>
        <w:t>لقد تم إعداد إستراتيجية جهوية للمحافظة على  المياه و التربة بالنسبة  للخطة الخماسية المقبلة</w:t>
      </w:r>
      <w:r>
        <w:rPr>
          <w:rFonts w:ascii="Sakkal Majalla" w:hAnsi="Sakkal Majalla" w:cs="Sakkal Majalla" w:hint="cs"/>
          <w:sz w:val="28"/>
          <w:szCs w:val="28"/>
          <w:rtl/>
          <w:lang w:bidi="ar-TN"/>
        </w:rPr>
        <w:t xml:space="preserve"> </w:t>
      </w:r>
      <w:r w:rsidRPr="00825A58">
        <w:rPr>
          <w:rFonts w:ascii="Sakkal Majalla" w:hAnsi="Sakkal Majalla" w:cs="Sakkal Majalla" w:hint="cs"/>
          <w:sz w:val="28"/>
          <w:szCs w:val="28"/>
          <w:rtl/>
          <w:lang w:bidi="ar-TN"/>
        </w:rPr>
        <w:t xml:space="preserve"> 2016-2020</w:t>
      </w:r>
      <w:r>
        <w:rPr>
          <w:rFonts w:ascii="Sakkal Majalla" w:hAnsi="Sakkal Majalla" w:cs="Sakkal Majalla" w:hint="cs"/>
          <w:sz w:val="28"/>
          <w:szCs w:val="28"/>
          <w:rtl/>
          <w:lang w:bidi="ar-TN"/>
        </w:rPr>
        <w:t xml:space="preserve">   و</w:t>
      </w:r>
      <w:r w:rsidRPr="00825A58">
        <w:rPr>
          <w:rFonts w:ascii="Sakkal Majalla" w:hAnsi="Sakkal Majalla" w:cs="Sakkal Majalla" w:hint="cs"/>
          <w:sz w:val="28"/>
          <w:szCs w:val="28"/>
          <w:rtl/>
          <w:lang w:bidi="ar-TN"/>
        </w:rPr>
        <w:t>ذلك بتشريك الفنيين و المنتفعين من فلاحين للتقييم الأولي لتأثير أشغال المحافظة على المياه و التربة في الوسط ألفلاحي و التوجهات المبدئية  لخطة عاجلة  و التطرق لعدم إقبال الفلاحين على أشغال المحافظة على المياه و التربة و مقترحات حلول لهذه المشكلة .</w:t>
      </w:r>
    </w:p>
    <w:p w:rsidR="00825A58" w:rsidRPr="00825A58" w:rsidRDefault="00825A58" w:rsidP="00825A58">
      <w:pPr>
        <w:tabs>
          <w:tab w:val="right" w:pos="666"/>
          <w:tab w:val="right" w:pos="7118"/>
        </w:tabs>
        <w:bidi/>
        <w:spacing w:line="276" w:lineRule="auto"/>
        <w:jc w:val="both"/>
        <w:rPr>
          <w:rFonts w:ascii="Sakkal Majalla" w:hAnsi="Sakkal Majalla" w:cs="Sakkal Majalla"/>
          <w:sz w:val="28"/>
          <w:szCs w:val="28"/>
          <w:rtl/>
          <w:lang w:bidi="ar-TN"/>
        </w:rPr>
      </w:pPr>
      <w:r w:rsidRPr="00825A58">
        <w:rPr>
          <w:rFonts w:ascii="Sakkal Majalla" w:hAnsi="Sakkal Majalla" w:cs="Sakkal Majalla" w:hint="cs"/>
          <w:sz w:val="28"/>
          <w:szCs w:val="28"/>
          <w:rtl/>
          <w:lang w:bidi="ar-TN"/>
        </w:rPr>
        <w:t xml:space="preserve">وقد تم إعداد هذه الخطة بالاعتماد على مؤشرات التنمية : </w:t>
      </w:r>
    </w:p>
    <w:p w:rsidR="0006539B" w:rsidRPr="002F25AB" w:rsidRDefault="0006539B" w:rsidP="0006539B">
      <w:pPr>
        <w:bidi/>
        <w:jc w:val="center"/>
        <w:rPr>
          <w:rFonts w:ascii="Sakkal Majalla" w:hAnsi="Sakkal Majalla" w:cs="Sakkal Majalla" w:hint="cs"/>
          <w:sz w:val="144"/>
          <w:szCs w:val="144"/>
          <w:rtl/>
          <w:lang w:bidi="ar-TN"/>
        </w:rPr>
      </w:pPr>
    </w:p>
    <w:p w:rsidR="0006539B" w:rsidRDefault="0006539B" w:rsidP="0006539B">
      <w:pPr>
        <w:bidi/>
        <w:jc w:val="center"/>
        <w:rPr>
          <w:rFonts w:ascii="Sakkal Majalla" w:hAnsi="Sakkal Majalla" w:cs="Sakkal Majalla" w:hint="cs"/>
          <w:sz w:val="144"/>
          <w:szCs w:val="144"/>
          <w:rtl/>
          <w:lang w:bidi="ar-TN"/>
        </w:rPr>
      </w:pPr>
    </w:p>
    <w:p w:rsidR="00825A58" w:rsidRDefault="00825A58" w:rsidP="0006539B">
      <w:pPr>
        <w:bidi/>
        <w:jc w:val="center"/>
        <w:rPr>
          <w:rFonts w:ascii="Sakkal Majalla" w:hAnsi="Sakkal Majalla" w:cs="Sakkal Majalla"/>
          <w:sz w:val="144"/>
          <w:szCs w:val="144"/>
          <w:rtl/>
          <w:lang w:bidi="ar-TN"/>
        </w:rPr>
        <w:sectPr w:rsidR="00825A58" w:rsidSect="00532009">
          <w:pgSz w:w="11906" w:h="16838"/>
          <w:pgMar w:top="1418" w:right="1418" w:bottom="1134" w:left="1418" w:header="708" w:footer="708" w:gutter="0"/>
          <w:cols w:space="708"/>
          <w:docGrid w:linePitch="360"/>
        </w:sectPr>
      </w:pPr>
    </w:p>
    <w:tbl>
      <w:tblPr>
        <w:tblpPr w:leftFromText="141" w:rightFromText="141" w:horzAnchor="margin" w:tblpXSpec="center" w:tblpY="-248"/>
        <w:bidiVisual/>
        <w:tblW w:w="5000" w:type="pct"/>
        <w:tblCellMar>
          <w:left w:w="70" w:type="dxa"/>
          <w:right w:w="70" w:type="dxa"/>
        </w:tblCellMar>
        <w:tblLook w:val="04A0"/>
      </w:tblPr>
      <w:tblGrid>
        <w:gridCol w:w="655"/>
        <w:gridCol w:w="675"/>
        <w:gridCol w:w="952"/>
        <w:gridCol w:w="672"/>
        <w:gridCol w:w="952"/>
        <w:gridCol w:w="638"/>
        <w:gridCol w:w="952"/>
        <w:gridCol w:w="641"/>
        <w:gridCol w:w="952"/>
        <w:gridCol w:w="641"/>
        <w:gridCol w:w="952"/>
        <w:gridCol w:w="643"/>
        <w:gridCol w:w="958"/>
        <w:gridCol w:w="643"/>
        <w:gridCol w:w="958"/>
        <w:gridCol w:w="615"/>
        <w:gridCol w:w="952"/>
        <w:gridCol w:w="975"/>
      </w:tblGrid>
      <w:tr w:rsidR="00825A58" w:rsidRPr="00A975DA" w:rsidTr="000C4921">
        <w:trPr>
          <w:trHeight w:val="465"/>
        </w:trPr>
        <w:tc>
          <w:tcPr>
            <w:tcW w:w="5000" w:type="pct"/>
            <w:gridSpan w:val="18"/>
            <w:tcBorders>
              <w:top w:val="nil"/>
              <w:left w:val="nil"/>
              <w:bottom w:val="nil"/>
              <w:right w:val="nil"/>
            </w:tcBorders>
            <w:shd w:val="clear" w:color="auto" w:fill="auto"/>
            <w:noWrap/>
            <w:vAlign w:val="center"/>
            <w:hideMark/>
          </w:tcPr>
          <w:p w:rsidR="00825A58" w:rsidRPr="00825A58" w:rsidRDefault="00825A58" w:rsidP="00825A58">
            <w:pPr>
              <w:jc w:val="center"/>
              <w:rPr>
                <w:rFonts w:ascii="Sakkal Majalla" w:eastAsia="Arial Unicode MS" w:hAnsi="Sakkal Majalla" w:cs="Sakkal Majalla"/>
                <w:b/>
                <w:bCs/>
                <w:lang w:bidi="ar-TN"/>
              </w:rPr>
            </w:pPr>
            <w:r w:rsidRPr="00825A58">
              <w:rPr>
                <w:rFonts w:ascii="Sakkal Majalla" w:eastAsia="Arial Unicode MS" w:hAnsi="Sakkal Majalla" w:cs="Sakkal Majalla"/>
                <w:b/>
                <w:bCs/>
                <w:sz w:val="32"/>
                <w:szCs w:val="32"/>
                <w:rtl/>
                <w:lang w:bidi="ar-TN"/>
              </w:rPr>
              <w:lastRenderedPageBreak/>
              <w:t xml:space="preserve">مقترح برمجة </w:t>
            </w:r>
            <w:r w:rsidRPr="00825A58">
              <w:rPr>
                <w:rFonts w:ascii="Sakkal Majalla" w:eastAsia="Arial Unicode MS" w:hAnsi="Sakkal Majalla" w:cs="Sakkal Majalla" w:hint="cs"/>
                <w:b/>
                <w:bCs/>
                <w:sz w:val="32"/>
                <w:szCs w:val="32"/>
                <w:rtl/>
                <w:lang w:bidi="ar-TN"/>
              </w:rPr>
              <w:t>أشغال</w:t>
            </w:r>
            <w:r w:rsidRPr="00825A58">
              <w:rPr>
                <w:rFonts w:ascii="Sakkal Majalla" w:eastAsia="Arial Unicode MS" w:hAnsi="Sakkal Majalla" w:cs="Sakkal Majalla"/>
                <w:b/>
                <w:bCs/>
                <w:sz w:val="32"/>
                <w:szCs w:val="32"/>
                <w:rtl/>
                <w:lang w:bidi="ar-TN"/>
              </w:rPr>
              <w:t xml:space="preserve"> المحافظة على المياه و التربة 2015-2020</w:t>
            </w:r>
          </w:p>
        </w:tc>
      </w:tr>
      <w:tr w:rsidR="00825A58" w:rsidRPr="00A975DA" w:rsidTr="000C4921">
        <w:trPr>
          <w:trHeight w:val="1170"/>
        </w:trPr>
        <w:tc>
          <w:tcPr>
            <w:tcW w:w="227" w:type="pct"/>
            <w:tcBorders>
              <w:top w:val="nil"/>
              <w:left w:val="nil"/>
              <w:bottom w:val="nil"/>
              <w:right w:val="single" w:sz="8" w:space="0" w:color="auto"/>
            </w:tcBorders>
            <w:shd w:val="clear" w:color="auto" w:fill="auto"/>
            <w:vAlign w:val="bottom"/>
            <w:hideMark/>
          </w:tcPr>
          <w:p w:rsidR="00825A58" w:rsidRPr="00825A58" w:rsidRDefault="00825A58" w:rsidP="00825A58">
            <w:pPr>
              <w:jc w:val="center"/>
              <w:rPr>
                <w:rFonts w:ascii="Sakkal Majalla" w:eastAsia="Arial Unicode MS" w:hAnsi="Sakkal Majalla" w:cs="Sakkal Majalla"/>
                <w:lang w:bidi="ar-TN"/>
              </w:rPr>
            </w:pPr>
            <w:r w:rsidRPr="00825A58">
              <w:rPr>
                <w:rFonts w:ascii="Sakkal Majalla" w:eastAsia="Arial Unicode MS" w:hAnsi="Sakkal Majalla" w:cs="Sakkal Majalla"/>
                <w:lang w:bidi="ar-TN"/>
              </w:rPr>
              <w:t> </w:t>
            </w:r>
          </w:p>
        </w:tc>
        <w:tc>
          <w:tcPr>
            <w:tcW w:w="564" w:type="pct"/>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rsidR="00825A58" w:rsidRPr="000C4921" w:rsidRDefault="00825A58" w:rsidP="00825A58">
            <w:pPr>
              <w:bidi/>
              <w:jc w:val="center"/>
              <w:rPr>
                <w:rFonts w:ascii="Sakkal Majalla" w:eastAsia="Arial Unicode MS" w:hAnsi="Sakkal Majalla" w:cs="Sakkal Majalla"/>
                <w:b/>
                <w:bCs/>
                <w:lang w:bidi="ar-TN"/>
              </w:rPr>
            </w:pPr>
            <w:r w:rsidRPr="000C4921">
              <w:rPr>
                <w:rFonts w:ascii="Sakkal Majalla" w:eastAsia="Arial Unicode MS" w:hAnsi="Sakkal Majalla" w:cs="Sakkal Majalla"/>
                <w:b/>
                <w:bCs/>
                <w:rtl/>
                <w:lang w:bidi="ar-TN"/>
              </w:rPr>
              <w:t>الاشغال اليدوية</w:t>
            </w:r>
          </w:p>
        </w:tc>
        <w:tc>
          <w:tcPr>
            <w:tcW w:w="563" w:type="pct"/>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rsidR="00825A58" w:rsidRPr="000C4921" w:rsidRDefault="00825A58" w:rsidP="00825A58">
            <w:pPr>
              <w:bidi/>
              <w:jc w:val="center"/>
              <w:rPr>
                <w:rFonts w:ascii="Sakkal Majalla" w:eastAsia="Arial Unicode MS" w:hAnsi="Sakkal Majalla" w:cs="Sakkal Majalla"/>
                <w:b/>
                <w:bCs/>
                <w:lang w:bidi="ar-TN"/>
              </w:rPr>
            </w:pPr>
            <w:r w:rsidRPr="000C4921">
              <w:rPr>
                <w:rFonts w:ascii="Sakkal Majalla" w:eastAsia="Arial Unicode MS" w:hAnsi="Sakkal Majalla" w:cs="Sakkal Majalla"/>
                <w:b/>
                <w:bCs/>
                <w:rtl/>
                <w:lang w:bidi="ar-TN"/>
              </w:rPr>
              <w:t>منشئات القابيون</w:t>
            </w:r>
          </w:p>
        </w:tc>
        <w:tc>
          <w:tcPr>
            <w:tcW w:w="551" w:type="pct"/>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rsidR="00825A58" w:rsidRPr="000C4921" w:rsidRDefault="00825A58" w:rsidP="00825A58">
            <w:pPr>
              <w:bidi/>
              <w:jc w:val="center"/>
              <w:rPr>
                <w:rFonts w:ascii="Sakkal Majalla" w:eastAsia="Arial Unicode MS" w:hAnsi="Sakkal Majalla" w:cs="Sakkal Majalla"/>
                <w:b/>
                <w:bCs/>
                <w:lang w:bidi="ar-TN"/>
              </w:rPr>
            </w:pPr>
            <w:r w:rsidRPr="000C4921">
              <w:rPr>
                <w:rFonts w:ascii="Sakkal Majalla" w:eastAsia="Arial Unicode MS" w:hAnsi="Sakkal Majalla" w:cs="Sakkal Majalla"/>
                <w:b/>
                <w:bCs/>
                <w:rtl/>
                <w:lang w:bidi="ar-TN"/>
              </w:rPr>
              <w:t>مصاطب ميكانيكية</w:t>
            </w:r>
          </w:p>
        </w:tc>
        <w:tc>
          <w:tcPr>
            <w:tcW w:w="552" w:type="pct"/>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rsidR="00825A58" w:rsidRPr="000C4921" w:rsidRDefault="00825A58" w:rsidP="00825A58">
            <w:pPr>
              <w:bidi/>
              <w:jc w:val="center"/>
              <w:rPr>
                <w:rFonts w:ascii="Sakkal Majalla" w:eastAsia="Arial Unicode MS" w:hAnsi="Sakkal Majalla" w:cs="Sakkal Majalla"/>
                <w:b/>
                <w:bCs/>
                <w:lang w:bidi="ar-TN"/>
              </w:rPr>
            </w:pPr>
            <w:r w:rsidRPr="000C4921">
              <w:rPr>
                <w:rFonts w:ascii="Sakkal Majalla" w:eastAsia="Arial Unicode MS" w:hAnsi="Sakkal Majalla" w:cs="Sakkal Majalla"/>
                <w:b/>
                <w:bCs/>
                <w:rtl/>
                <w:lang w:bidi="ar-TN"/>
              </w:rPr>
              <w:t xml:space="preserve">اصلاح مصاطب ميكانيكية </w:t>
            </w:r>
          </w:p>
        </w:tc>
        <w:tc>
          <w:tcPr>
            <w:tcW w:w="551" w:type="pct"/>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rsidR="00825A58" w:rsidRPr="000C4921" w:rsidRDefault="00825A58" w:rsidP="00825A58">
            <w:pPr>
              <w:bidi/>
              <w:jc w:val="center"/>
              <w:rPr>
                <w:rFonts w:ascii="Sakkal Majalla" w:eastAsia="Arial Unicode MS" w:hAnsi="Sakkal Majalla" w:cs="Sakkal Majalla"/>
                <w:b/>
                <w:bCs/>
                <w:lang w:bidi="ar-TN"/>
              </w:rPr>
            </w:pPr>
            <w:r w:rsidRPr="000C4921">
              <w:rPr>
                <w:rFonts w:ascii="Sakkal Majalla" w:eastAsia="Arial Unicode MS" w:hAnsi="Sakkal Majalla" w:cs="Sakkal Majalla"/>
                <w:b/>
                <w:bCs/>
                <w:rtl/>
                <w:lang w:bidi="ar-TN"/>
              </w:rPr>
              <w:t xml:space="preserve">جهر الاودية </w:t>
            </w:r>
          </w:p>
        </w:tc>
        <w:tc>
          <w:tcPr>
            <w:tcW w:w="554" w:type="pct"/>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825A58" w:rsidRPr="000C4921" w:rsidRDefault="00825A58" w:rsidP="00825A58">
            <w:pPr>
              <w:bidi/>
              <w:jc w:val="center"/>
              <w:rPr>
                <w:rFonts w:ascii="Sakkal Majalla" w:eastAsia="Arial Unicode MS" w:hAnsi="Sakkal Majalla" w:cs="Sakkal Majalla"/>
                <w:b/>
                <w:bCs/>
                <w:lang w:bidi="ar-TN"/>
              </w:rPr>
            </w:pPr>
            <w:r w:rsidRPr="000C4921">
              <w:rPr>
                <w:rFonts w:ascii="Sakkal Majalla" w:eastAsia="Arial Unicode MS" w:hAnsi="Sakkal Majalla" w:cs="Sakkal Majalla"/>
                <w:b/>
                <w:bCs/>
                <w:rtl/>
                <w:lang w:bidi="ar-TN"/>
              </w:rPr>
              <w:t>المسالك الفلاحية (الدراسة)</w:t>
            </w:r>
          </w:p>
        </w:tc>
        <w:tc>
          <w:tcPr>
            <w:tcW w:w="555" w:type="pct"/>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825A58" w:rsidRPr="000C4921" w:rsidRDefault="00825A58" w:rsidP="00825A58">
            <w:pPr>
              <w:bidi/>
              <w:jc w:val="center"/>
              <w:rPr>
                <w:rFonts w:ascii="Sakkal Majalla" w:eastAsia="Arial Unicode MS" w:hAnsi="Sakkal Majalla" w:cs="Sakkal Majalla"/>
                <w:b/>
                <w:bCs/>
                <w:lang w:bidi="ar-TN"/>
              </w:rPr>
            </w:pPr>
            <w:r w:rsidRPr="000C4921">
              <w:rPr>
                <w:rFonts w:ascii="Sakkal Majalla" w:eastAsia="Arial Unicode MS" w:hAnsi="Sakkal Majalla" w:cs="Sakkal Majalla"/>
                <w:b/>
                <w:bCs/>
                <w:rtl/>
                <w:lang w:bidi="ar-TN"/>
              </w:rPr>
              <w:t xml:space="preserve">   المسالك الفلاحية( الانجاز)</w:t>
            </w:r>
          </w:p>
        </w:tc>
        <w:tc>
          <w:tcPr>
            <w:tcW w:w="542" w:type="pct"/>
            <w:gridSpan w:val="2"/>
            <w:tcBorders>
              <w:top w:val="single" w:sz="8" w:space="0" w:color="auto"/>
              <w:left w:val="nil"/>
              <w:bottom w:val="single" w:sz="4" w:space="0" w:color="auto"/>
              <w:right w:val="single" w:sz="8" w:space="0" w:color="auto"/>
            </w:tcBorders>
            <w:shd w:val="clear" w:color="auto" w:fill="auto"/>
            <w:vAlign w:val="center"/>
            <w:hideMark/>
          </w:tcPr>
          <w:p w:rsidR="00825A58" w:rsidRPr="000C4921" w:rsidRDefault="00825A58" w:rsidP="00825A58">
            <w:pPr>
              <w:bidi/>
              <w:jc w:val="center"/>
              <w:rPr>
                <w:rFonts w:ascii="Sakkal Majalla" w:eastAsia="Arial Unicode MS" w:hAnsi="Sakkal Majalla" w:cs="Sakkal Majalla"/>
                <w:b/>
                <w:bCs/>
                <w:lang w:bidi="ar-TN"/>
              </w:rPr>
            </w:pPr>
            <w:r w:rsidRPr="000C4921">
              <w:rPr>
                <w:rFonts w:ascii="Sakkal Majalla" w:eastAsia="Arial Unicode MS" w:hAnsi="Sakkal Majalla" w:cs="Sakkal Majalla"/>
                <w:b/>
                <w:bCs/>
                <w:rtl/>
                <w:lang w:bidi="ar-TN"/>
              </w:rPr>
              <w:t>البحيرات الجبلية</w:t>
            </w:r>
          </w:p>
        </w:tc>
        <w:tc>
          <w:tcPr>
            <w:tcW w:w="340" w:type="pct"/>
            <w:vMerge w:val="restart"/>
            <w:tcBorders>
              <w:top w:val="single" w:sz="8" w:space="0" w:color="auto"/>
              <w:left w:val="single" w:sz="8" w:space="0" w:color="auto"/>
              <w:bottom w:val="single" w:sz="4" w:space="0" w:color="000000"/>
              <w:right w:val="single" w:sz="8" w:space="0" w:color="auto"/>
            </w:tcBorders>
            <w:shd w:val="clear" w:color="000000" w:fill="auto"/>
            <w:vAlign w:val="center"/>
            <w:hideMark/>
          </w:tcPr>
          <w:p w:rsidR="00825A58" w:rsidRPr="000C4921" w:rsidRDefault="00825A58" w:rsidP="00825A58">
            <w:pPr>
              <w:bidi/>
              <w:jc w:val="center"/>
              <w:rPr>
                <w:rFonts w:ascii="Sakkal Majalla" w:eastAsia="Arial Unicode MS" w:hAnsi="Sakkal Majalla" w:cs="Sakkal Majalla"/>
                <w:b/>
                <w:bCs/>
                <w:lang w:bidi="ar-TN"/>
              </w:rPr>
            </w:pPr>
            <w:r w:rsidRPr="000C4921">
              <w:rPr>
                <w:rFonts w:ascii="Sakkal Majalla" w:eastAsia="Arial Unicode MS" w:hAnsi="Sakkal Majalla" w:cs="Sakkal Majalla"/>
                <w:b/>
                <w:bCs/>
                <w:rtl/>
                <w:lang w:bidi="ar-TN"/>
              </w:rPr>
              <w:t xml:space="preserve">مجموع الكلفة(ا.د) </w:t>
            </w:r>
          </w:p>
        </w:tc>
      </w:tr>
      <w:tr w:rsidR="00825A58" w:rsidRPr="00A975DA" w:rsidTr="000C4921">
        <w:trPr>
          <w:trHeight w:val="1002"/>
        </w:trPr>
        <w:tc>
          <w:tcPr>
            <w:tcW w:w="227" w:type="pct"/>
            <w:tcBorders>
              <w:top w:val="nil"/>
              <w:left w:val="nil"/>
              <w:bottom w:val="single" w:sz="4" w:space="0" w:color="auto"/>
              <w:right w:val="single" w:sz="8" w:space="0" w:color="auto"/>
            </w:tcBorders>
            <w:shd w:val="clear" w:color="auto" w:fill="auto"/>
            <w:vAlign w:val="bottom"/>
            <w:hideMark/>
          </w:tcPr>
          <w:p w:rsidR="00825A58" w:rsidRPr="00825A58" w:rsidRDefault="00825A58" w:rsidP="00825A58">
            <w:pPr>
              <w:jc w:val="center"/>
              <w:rPr>
                <w:rFonts w:ascii="Sakkal Majalla" w:eastAsia="Arial Unicode MS" w:hAnsi="Sakkal Majalla" w:cs="Sakkal Majalla"/>
                <w:lang w:bidi="ar-TN"/>
              </w:rPr>
            </w:pPr>
            <w:r w:rsidRPr="00825A58">
              <w:rPr>
                <w:rFonts w:ascii="Sakkal Majalla" w:eastAsia="Arial Unicode MS" w:hAnsi="Sakkal Majalla" w:cs="Sakkal Majalla"/>
                <w:lang w:bidi="ar-TN"/>
              </w:rPr>
              <w:t> </w:t>
            </w:r>
          </w:p>
        </w:tc>
        <w:tc>
          <w:tcPr>
            <w:tcW w:w="234" w:type="pct"/>
            <w:tcBorders>
              <w:top w:val="nil"/>
              <w:left w:val="single" w:sz="8" w:space="0" w:color="auto"/>
              <w:bottom w:val="single" w:sz="4" w:space="0" w:color="auto"/>
              <w:right w:val="dashed" w:sz="4" w:space="0" w:color="auto"/>
            </w:tcBorders>
            <w:shd w:val="clear" w:color="auto" w:fill="auto"/>
            <w:vAlign w:val="center"/>
            <w:hideMark/>
          </w:tcPr>
          <w:p w:rsidR="00825A58" w:rsidRPr="00825A58" w:rsidRDefault="00825A58" w:rsidP="00825A58">
            <w:pPr>
              <w:bidi/>
              <w:jc w:val="center"/>
              <w:rPr>
                <w:rFonts w:ascii="Sakkal Majalla" w:eastAsia="Arial Unicode MS" w:hAnsi="Sakkal Majalla" w:cs="Sakkal Majalla"/>
                <w:lang w:bidi="ar-TN"/>
              </w:rPr>
            </w:pPr>
            <w:r w:rsidRPr="00825A58">
              <w:rPr>
                <w:rFonts w:ascii="Sakkal Majalla" w:eastAsia="Arial Unicode MS" w:hAnsi="Sakkal Majalla" w:cs="Sakkal Majalla"/>
                <w:rtl/>
                <w:lang w:bidi="ar-TN"/>
              </w:rPr>
              <w:t>الكمية (هك)</w:t>
            </w:r>
          </w:p>
        </w:tc>
        <w:tc>
          <w:tcPr>
            <w:tcW w:w="330" w:type="pct"/>
            <w:tcBorders>
              <w:top w:val="nil"/>
              <w:left w:val="dashed" w:sz="4" w:space="0" w:color="auto"/>
              <w:bottom w:val="single" w:sz="4" w:space="0" w:color="auto"/>
              <w:right w:val="nil"/>
            </w:tcBorders>
            <w:shd w:val="clear" w:color="auto" w:fill="auto"/>
            <w:vAlign w:val="center"/>
            <w:hideMark/>
          </w:tcPr>
          <w:p w:rsidR="00825A58" w:rsidRPr="00825A58" w:rsidRDefault="00825A58" w:rsidP="00825A58">
            <w:pPr>
              <w:bidi/>
              <w:jc w:val="center"/>
              <w:rPr>
                <w:rFonts w:ascii="Sakkal Majalla" w:eastAsia="Arial Unicode MS" w:hAnsi="Sakkal Majalla" w:cs="Sakkal Majalla"/>
                <w:lang w:bidi="ar-TN"/>
              </w:rPr>
            </w:pPr>
            <w:r w:rsidRPr="00825A58">
              <w:rPr>
                <w:rFonts w:ascii="Sakkal Majalla" w:eastAsia="Arial Unicode MS" w:hAnsi="Sakkal Majalla" w:cs="Sakkal Majalla"/>
                <w:rtl/>
                <w:lang w:bidi="ar-TN"/>
              </w:rPr>
              <w:t>التكلفة(ا.د)</w:t>
            </w:r>
          </w:p>
        </w:tc>
        <w:tc>
          <w:tcPr>
            <w:tcW w:w="233" w:type="pct"/>
            <w:tcBorders>
              <w:top w:val="nil"/>
              <w:left w:val="single" w:sz="8" w:space="0" w:color="auto"/>
              <w:bottom w:val="single" w:sz="4" w:space="0" w:color="auto"/>
              <w:right w:val="dashed" w:sz="4" w:space="0" w:color="auto"/>
            </w:tcBorders>
            <w:shd w:val="clear" w:color="auto" w:fill="auto"/>
            <w:vAlign w:val="center"/>
            <w:hideMark/>
          </w:tcPr>
          <w:p w:rsidR="00825A58" w:rsidRPr="00825A58" w:rsidRDefault="00825A58" w:rsidP="00825A58">
            <w:pPr>
              <w:bidi/>
              <w:jc w:val="center"/>
              <w:rPr>
                <w:rFonts w:ascii="Sakkal Majalla" w:eastAsia="Arial Unicode MS" w:hAnsi="Sakkal Majalla" w:cs="Sakkal Majalla"/>
                <w:lang w:bidi="ar-TN"/>
              </w:rPr>
            </w:pPr>
            <w:r w:rsidRPr="00825A58">
              <w:rPr>
                <w:rFonts w:ascii="Sakkal Majalla" w:eastAsia="Arial Unicode MS" w:hAnsi="Sakkal Majalla" w:cs="Sakkal Majalla"/>
                <w:rtl/>
                <w:lang w:bidi="ar-TN"/>
              </w:rPr>
              <w:t>الكمية (م3)</w:t>
            </w:r>
          </w:p>
        </w:tc>
        <w:tc>
          <w:tcPr>
            <w:tcW w:w="330" w:type="pct"/>
            <w:tcBorders>
              <w:top w:val="nil"/>
              <w:left w:val="dashed" w:sz="4" w:space="0" w:color="auto"/>
              <w:bottom w:val="single" w:sz="4" w:space="0" w:color="auto"/>
              <w:right w:val="single" w:sz="8" w:space="0" w:color="auto"/>
            </w:tcBorders>
            <w:shd w:val="clear" w:color="auto" w:fill="auto"/>
            <w:vAlign w:val="center"/>
            <w:hideMark/>
          </w:tcPr>
          <w:p w:rsidR="00825A58" w:rsidRPr="00825A58" w:rsidRDefault="00825A58" w:rsidP="00825A58">
            <w:pPr>
              <w:bidi/>
              <w:jc w:val="center"/>
              <w:rPr>
                <w:rFonts w:ascii="Sakkal Majalla" w:eastAsia="Arial Unicode MS" w:hAnsi="Sakkal Majalla" w:cs="Sakkal Majalla"/>
                <w:lang w:bidi="ar-TN"/>
              </w:rPr>
            </w:pPr>
            <w:r w:rsidRPr="00825A58">
              <w:rPr>
                <w:rFonts w:ascii="Sakkal Majalla" w:eastAsia="Arial Unicode MS" w:hAnsi="Sakkal Majalla" w:cs="Sakkal Majalla"/>
                <w:rtl/>
                <w:lang w:bidi="ar-TN"/>
              </w:rPr>
              <w:t>التكلفة(ا.د)</w:t>
            </w:r>
          </w:p>
        </w:tc>
        <w:tc>
          <w:tcPr>
            <w:tcW w:w="221" w:type="pct"/>
            <w:tcBorders>
              <w:top w:val="nil"/>
              <w:left w:val="single" w:sz="8" w:space="0" w:color="auto"/>
              <w:bottom w:val="single" w:sz="4" w:space="0" w:color="auto"/>
              <w:right w:val="dashed" w:sz="4" w:space="0" w:color="auto"/>
            </w:tcBorders>
            <w:shd w:val="clear" w:color="auto" w:fill="auto"/>
            <w:vAlign w:val="center"/>
            <w:hideMark/>
          </w:tcPr>
          <w:p w:rsidR="00825A58" w:rsidRPr="00825A58" w:rsidRDefault="00825A58" w:rsidP="00825A58">
            <w:pPr>
              <w:bidi/>
              <w:jc w:val="center"/>
              <w:rPr>
                <w:rFonts w:ascii="Sakkal Majalla" w:eastAsia="Arial Unicode MS" w:hAnsi="Sakkal Majalla" w:cs="Sakkal Majalla"/>
                <w:lang w:bidi="ar-TN"/>
              </w:rPr>
            </w:pPr>
            <w:r w:rsidRPr="00825A58">
              <w:rPr>
                <w:rFonts w:ascii="Sakkal Majalla" w:eastAsia="Arial Unicode MS" w:hAnsi="Sakkal Majalla" w:cs="Sakkal Majalla"/>
                <w:rtl/>
                <w:lang w:bidi="ar-TN"/>
              </w:rPr>
              <w:t>الكمية (هك)</w:t>
            </w:r>
          </w:p>
        </w:tc>
        <w:tc>
          <w:tcPr>
            <w:tcW w:w="330" w:type="pct"/>
            <w:tcBorders>
              <w:top w:val="nil"/>
              <w:left w:val="dashed" w:sz="4" w:space="0" w:color="auto"/>
              <w:bottom w:val="single" w:sz="4" w:space="0" w:color="auto"/>
              <w:right w:val="single" w:sz="8" w:space="0" w:color="auto"/>
            </w:tcBorders>
            <w:shd w:val="clear" w:color="auto" w:fill="auto"/>
            <w:vAlign w:val="center"/>
            <w:hideMark/>
          </w:tcPr>
          <w:p w:rsidR="00825A58" w:rsidRPr="00825A58" w:rsidRDefault="00825A58" w:rsidP="00825A58">
            <w:pPr>
              <w:bidi/>
              <w:jc w:val="center"/>
              <w:rPr>
                <w:rFonts w:ascii="Sakkal Majalla" w:eastAsia="Arial Unicode MS" w:hAnsi="Sakkal Majalla" w:cs="Sakkal Majalla"/>
                <w:lang w:bidi="ar-TN"/>
              </w:rPr>
            </w:pPr>
            <w:r w:rsidRPr="00825A58">
              <w:rPr>
                <w:rFonts w:ascii="Sakkal Majalla" w:eastAsia="Arial Unicode MS" w:hAnsi="Sakkal Majalla" w:cs="Sakkal Majalla"/>
                <w:rtl/>
                <w:lang w:bidi="ar-TN"/>
              </w:rPr>
              <w:t>التكلفة(ا.د)</w:t>
            </w:r>
          </w:p>
        </w:tc>
        <w:tc>
          <w:tcPr>
            <w:tcW w:w="222" w:type="pct"/>
            <w:tcBorders>
              <w:top w:val="nil"/>
              <w:left w:val="single" w:sz="8" w:space="0" w:color="auto"/>
              <w:bottom w:val="single" w:sz="4" w:space="0" w:color="auto"/>
              <w:right w:val="dashed" w:sz="4" w:space="0" w:color="auto"/>
            </w:tcBorders>
            <w:shd w:val="clear" w:color="auto" w:fill="auto"/>
            <w:vAlign w:val="center"/>
            <w:hideMark/>
          </w:tcPr>
          <w:p w:rsidR="00825A58" w:rsidRPr="00825A58" w:rsidRDefault="00825A58" w:rsidP="00825A58">
            <w:pPr>
              <w:bidi/>
              <w:jc w:val="center"/>
              <w:rPr>
                <w:rFonts w:ascii="Sakkal Majalla" w:eastAsia="Arial Unicode MS" w:hAnsi="Sakkal Majalla" w:cs="Sakkal Majalla"/>
                <w:lang w:bidi="ar-TN"/>
              </w:rPr>
            </w:pPr>
            <w:r w:rsidRPr="00825A58">
              <w:rPr>
                <w:rFonts w:ascii="Sakkal Majalla" w:eastAsia="Arial Unicode MS" w:hAnsi="Sakkal Majalla" w:cs="Sakkal Majalla"/>
                <w:rtl/>
                <w:lang w:bidi="ar-TN"/>
              </w:rPr>
              <w:t>الكمية (هك)</w:t>
            </w:r>
          </w:p>
        </w:tc>
        <w:tc>
          <w:tcPr>
            <w:tcW w:w="330" w:type="pct"/>
            <w:tcBorders>
              <w:top w:val="nil"/>
              <w:left w:val="dashed" w:sz="4" w:space="0" w:color="auto"/>
              <w:bottom w:val="single" w:sz="4" w:space="0" w:color="auto"/>
              <w:right w:val="single" w:sz="8" w:space="0" w:color="auto"/>
            </w:tcBorders>
            <w:shd w:val="clear" w:color="auto" w:fill="auto"/>
            <w:vAlign w:val="center"/>
            <w:hideMark/>
          </w:tcPr>
          <w:p w:rsidR="00825A58" w:rsidRPr="00825A58" w:rsidRDefault="00825A58" w:rsidP="00825A58">
            <w:pPr>
              <w:bidi/>
              <w:jc w:val="center"/>
              <w:rPr>
                <w:rFonts w:ascii="Sakkal Majalla" w:eastAsia="Arial Unicode MS" w:hAnsi="Sakkal Majalla" w:cs="Sakkal Majalla"/>
                <w:lang w:bidi="ar-TN"/>
              </w:rPr>
            </w:pPr>
            <w:r w:rsidRPr="00825A58">
              <w:rPr>
                <w:rFonts w:ascii="Sakkal Majalla" w:eastAsia="Arial Unicode MS" w:hAnsi="Sakkal Majalla" w:cs="Sakkal Majalla"/>
                <w:rtl/>
                <w:lang w:bidi="ar-TN"/>
              </w:rPr>
              <w:t>التكلفة(ا.د)</w:t>
            </w:r>
          </w:p>
        </w:tc>
        <w:tc>
          <w:tcPr>
            <w:tcW w:w="222" w:type="pct"/>
            <w:tcBorders>
              <w:top w:val="nil"/>
              <w:left w:val="single" w:sz="8" w:space="0" w:color="auto"/>
              <w:bottom w:val="single" w:sz="4" w:space="0" w:color="auto"/>
              <w:right w:val="dashed" w:sz="4" w:space="0" w:color="auto"/>
            </w:tcBorders>
            <w:shd w:val="clear" w:color="auto" w:fill="auto"/>
            <w:vAlign w:val="center"/>
            <w:hideMark/>
          </w:tcPr>
          <w:p w:rsidR="00825A58" w:rsidRPr="00825A58" w:rsidRDefault="00825A58" w:rsidP="00825A58">
            <w:pPr>
              <w:bidi/>
              <w:jc w:val="center"/>
              <w:rPr>
                <w:rFonts w:ascii="Sakkal Majalla" w:eastAsia="Arial Unicode MS" w:hAnsi="Sakkal Majalla" w:cs="Sakkal Majalla"/>
                <w:lang w:bidi="ar-TN"/>
              </w:rPr>
            </w:pPr>
            <w:r w:rsidRPr="00825A58">
              <w:rPr>
                <w:rFonts w:ascii="Sakkal Majalla" w:eastAsia="Arial Unicode MS" w:hAnsi="Sakkal Majalla" w:cs="Sakkal Majalla"/>
                <w:rtl/>
                <w:lang w:bidi="ar-TN"/>
              </w:rPr>
              <w:t>الكمية ( كلم)</w:t>
            </w:r>
          </w:p>
        </w:tc>
        <w:tc>
          <w:tcPr>
            <w:tcW w:w="330" w:type="pct"/>
            <w:tcBorders>
              <w:top w:val="nil"/>
              <w:left w:val="dashed" w:sz="4" w:space="0" w:color="auto"/>
              <w:bottom w:val="single" w:sz="4" w:space="0" w:color="auto"/>
              <w:right w:val="single" w:sz="8" w:space="0" w:color="auto"/>
            </w:tcBorders>
            <w:shd w:val="clear" w:color="auto" w:fill="auto"/>
            <w:vAlign w:val="center"/>
            <w:hideMark/>
          </w:tcPr>
          <w:p w:rsidR="00825A58" w:rsidRPr="00825A58" w:rsidRDefault="00825A58" w:rsidP="00825A58">
            <w:pPr>
              <w:bidi/>
              <w:jc w:val="center"/>
              <w:rPr>
                <w:rFonts w:ascii="Sakkal Majalla" w:eastAsia="Arial Unicode MS" w:hAnsi="Sakkal Majalla" w:cs="Sakkal Majalla"/>
                <w:lang w:bidi="ar-TN"/>
              </w:rPr>
            </w:pPr>
            <w:r w:rsidRPr="00825A58">
              <w:rPr>
                <w:rFonts w:ascii="Sakkal Majalla" w:eastAsia="Arial Unicode MS" w:hAnsi="Sakkal Majalla" w:cs="Sakkal Majalla"/>
                <w:rtl/>
                <w:lang w:bidi="ar-TN"/>
              </w:rPr>
              <w:t>التكلفة(ا.د)</w:t>
            </w:r>
          </w:p>
        </w:tc>
        <w:tc>
          <w:tcPr>
            <w:tcW w:w="223" w:type="pct"/>
            <w:tcBorders>
              <w:top w:val="nil"/>
              <w:left w:val="single" w:sz="8" w:space="0" w:color="auto"/>
              <w:bottom w:val="single" w:sz="4" w:space="0" w:color="auto"/>
              <w:right w:val="dashed" w:sz="4" w:space="0" w:color="auto"/>
            </w:tcBorders>
            <w:shd w:val="clear" w:color="auto" w:fill="auto"/>
            <w:vAlign w:val="center"/>
            <w:hideMark/>
          </w:tcPr>
          <w:p w:rsidR="00825A58" w:rsidRPr="00825A58" w:rsidRDefault="00825A58" w:rsidP="00825A58">
            <w:pPr>
              <w:bidi/>
              <w:jc w:val="center"/>
              <w:rPr>
                <w:rFonts w:ascii="Sakkal Majalla" w:eastAsia="Arial Unicode MS" w:hAnsi="Sakkal Majalla" w:cs="Sakkal Majalla"/>
                <w:lang w:bidi="ar-TN"/>
              </w:rPr>
            </w:pPr>
            <w:r w:rsidRPr="00825A58">
              <w:rPr>
                <w:rFonts w:ascii="Sakkal Majalla" w:eastAsia="Arial Unicode MS" w:hAnsi="Sakkal Majalla" w:cs="Sakkal Majalla"/>
                <w:rtl/>
                <w:lang w:bidi="ar-TN"/>
              </w:rPr>
              <w:t>الكمية (كلم)</w:t>
            </w:r>
          </w:p>
        </w:tc>
        <w:tc>
          <w:tcPr>
            <w:tcW w:w="332" w:type="pct"/>
            <w:tcBorders>
              <w:top w:val="nil"/>
              <w:left w:val="dashed" w:sz="4" w:space="0" w:color="auto"/>
              <w:bottom w:val="single" w:sz="4" w:space="0" w:color="auto"/>
              <w:right w:val="single" w:sz="8" w:space="0" w:color="auto"/>
            </w:tcBorders>
            <w:shd w:val="clear" w:color="auto" w:fill="auto"/>
            <w:vAlign w:val="center"/>
            <w:hideMark/>
          </w:tcPr>
          <w:p w:rsidR="00825A58" w:rsidRPr="00825A58" w:rsidRDefault="00825A58" w:rsidP="00825A58">
            <w:pPr>
              <w:bidi/>
              <w:jc w:val="center"/>
              <w:rPr>
                <w:rFonts w:ascii="Sakkal Majalla" w:eastAsia="Arial Unicode MS" w:hAnsi="Sakkal Majalla" w:cs="Sakkal Majalla"/>
                <w:lang w:bidi="ar-TN"/>
              </w:rPr>
            </w:pPr>
            <w:r w:rsidRPr="00825A58">
              <w:rPr>
                <w:rFonts w:ascii="Sakkal Majalla" w:eastAsia="Arial Unicode MS" w:hAnsi="Sakkal Majalla" w:cs="Sakkal Majalla"/>
                <w:rtl/>
                <w:lang w:bidi="ar-TN"/>
              </w:rPr>
              <w:t>التكلفة(ا.د)</w:t>
            </w:r>
          </w:p>
        </w:tc>
        <w:tc>
          <w:tcPr>
            <w:tcW w:w="223" w:type="pct"/>
            <w:tcBorders>
              <w:top w:val="nil"/>
              <w:left w:val="single" w:sz="8" w:space="0" w:color="auto"/>
              <w:bottom w:val="single" w:sz="4" w:space="0" w:color="auto"/>
              <w:right w:val="dashed" w:sz="4" w:space="0" w:color="auto"/>
            </w:tcBorders>
            <w:shd w:val="clear" w:color="auto" w:fill="auto"/>
            <w:vAlign w:val="center"/>
            <w:hideMark/>
          </w:tcPr>
          <w:p w:rsidR="00825A58" w:rsidRPr="00825A58" w:rsidRDefault="00825A58" w:rsidP="00825A58">
            <w:pPr>
              <w:bidi/>
              <w:jc w:val="center"/>
              <w:rPr>
                <w:rFonts w:ascii="Sakkal Majalla" w:eastAsia="Arial Unicode MS" w:hAnsi="Sakkal Majalla" w:cs="Sakkal Majalla"/>
                <w:lang w:bidi="ar-TN"/>
              </w:rPr>
            </w:pPr>
            <w:r w:rsidRPr="00825A58">
              <w:rPr>
                <w:rFonts w:ascii="Sakkal Majalla" w:eastAsia="Arial Unicode MS" w:hAnsi="Sakkal Majalla" w:cs="Sakkal Majalla"/>
                <w:rtl/>
                <w:lang w:bidi="ar-TN"/>
              </w:rPr>
              <w:t>الكمية (كلم)</w:t>
            </w:r>
          </w:p>
        </w:tc>
        <w:tc>
          <w:tcPr>
            <w:tcW w:w="332" w:type="pct"/>
            <w:tcBorders>
              <w:top w:val="nil"/>
              <w:left w:val="dashed" w:sz="4" w:space="0" w:color="auto"/>
              <w:bottom w:val="single" w:sz="4" w:space="0" w:color="auto"/>
              <w:right w:val="single" w:sz="8" w:space="0" w:color="auto"/>
            </w:tcBorders>
            <w:shd w:val="clear" w:color="auto" w:fill="auto"/>
            <w:vAlign w:val="center"/>
            <w:hideMark/>
          </w:tcPr>
          <w:p w:rsidR="00825A58" w:rsidRPr="00825A58" w:rsidRDefault="00825A58" w:rsidP="00825A58">
            <w:pPr>
              <w:bidi/>
              <w:jc w:val="center"/>
              <w:rPr>
                <w:rFonts w:ascii="Sakkal Majalla" w:eastAsia="Arial Unicode MS" w:hAnsi="Sakkal Majalla" w:cs="Sakkal Majalla"/>
                <w:lang w:bidi="ar-TN"/>
              </w:rPr>
            </w:pPr>
            <w:r w:rsidRPr="00825A58">
              <w:rPr>
                <w:rFonts w:ascii="Sakkal Majalla" w:eastAsia="Arial Unicode MS" w:hAnsi="Sakkal Majalla" w:cs="Sakkal Majalla"/>
                <w:rtl/>
                <w:lang w:bidi="ar-TN"/>
              </w:rPr>
              <w:t>التكلفة(ا.د)</w:t>
            </w:r>
          </w:p>
        </w:tc>
        <w:tc>
          <w:tcPr>
            <w:tcW w:w="213" w:type="pct"/>
            <w:tcBorders>
              <w:top w:val="nil"/>
              <w:left w:val="nil"/>
              <w:bottom w:val="single" w:sz="4" w:space="0" w:color="auto"/>
              <w:right w:val="dashed" w:sz="4" w:space="0" w:color="auto"/>
            </w:tcBorders>
            <w:shd w:val="clear" w:color="auto" w:fill="auto"/>
            <w:vAlign w:val="center"/>
            <w:hideMark/>
          </w:tcPr>
          <w:p w:rsidR="00825A58" w:rsidRPr="00825A58" w:rsidRDefault="00825A58" w:rsidP="00825A58">
            <w:pPr>
              <w:bidi/>
              <w:jc w:val="center"/>
              <w:rPr>
                <w:rFonts w:ascii="Sakkal Majalla" w:eastAsia="Arial Unicode MS" w:hAnsi="Sakkal Majalla" w:cs="Sakkal Majalla"/>
                <w:lang w:bidi="ar-TN"/>
              </w:rPr>
            </w:pPr>
            <w:r w:rsidRPr="00825A58">
              <w:rPr>
                <w:rFonts w:ascii="Sakkal Majalla" w:eastAsia="Arial Unicode MS" w:hAnsi="Sakkal Majalla" w:cs="Sakkal Majalla"/>
                <w:rtl/>
                <w:lang w:bidi="ar-TN"/>
              </w:rPr>
              <w:t xml:space="preserve">الكمية </w:t>
            </w:r>
          </w:p>
        </w:tc>
        <w:tc>
          <w:tcPr>
            <w:tcW w:w="330" w:type="pct"/>
            <w:tcBorders>
              <w:top w:val="nil"/>
              <w:left w:val="dashed" w:sz="4" w:space="0" w:color="auto"/>
              <w:bottom w:val="single" w:sz="4" w:space="0" w:color="auto"/>
              <w:right w:val="single" w:sz="8" w:space="0" w:color="auto"/>
            </w:tcBorders>
            <w:shd w:val="clear" w:color="auto" w:fill="auto"/>
            <w:vAlign w:val="center"/>
            <w:hideMark/>
          </w:tcPr>
          <w:p w:rsidR="00825A58" w:rsidRPr="00825A58" w:rsidRDefault="00825A58" w:rsidP="00825A58">
            <w:pPr>
              <w:bidi/>
              <w:jc w:val="center"/>
              <w:rPr>
                <w:rFonts w:ascii="Sakkal Majalla" w:eastAsia="Arial Unicode MS" w:hAnsi="Sakkal Majalla" w:cs="Sakkal Majalla"/>
                <w:lang w:bidi="ar-TN"/>
              </w:rPr>
            </w:pPr>
            <w:r w:rsidRPr="00825A58">
              <w:rPr>
                <w:rFonts w:ascii="Sakkal Majalla" w:eastAsia="Arial Unicode MS" w:hAnsi="Sakkal Majalla" w:cs="Sakkal Majalla"/>
                <w:rtl/>
                <w:lang w:bidi="ar-TN"/>
              </w:rPr>
              <w:t>التكلفة(ا.د)</w:t>
            </w:r>
          </w:p>
        </w:tc>
        <w:tc>
          <w:tcPr>
            <w:tcW w:w="340" w:type="pct"/>
            <w:vMerge/>
            <w:tcBorders>
              <w:top w:val="single" w:sz="8" w:space="0" w:color="auto"/>
              <w:left w:val="single" w:sz="8" w:space="0" w:color="auto"/>
              <w:bottom w:val="single" w:sz="4" w:space="0" w:color="000000"/>
              <w:right w:val="single" w:sz="8" w:space="0" w:color="auto"/>
            </w:tcBorders>
            <w:vAlign w:val="center"/>
            <w:hideMark/>
          </w:tcPr>
          <w:p w:rsidR="00825A58" w:rsidRPr="00825A58" w:rsidRDefault="00825A58" w:rsidP="00825A58">
            <w:pPr>
              <w:jc w:val="center"/>
              <w:rPr>
                <w:rFonts w:ascii="Sakkal Majalla" w:eastAsia="Arial Unicode MS" w:hAnsi="Sakkal Majalla" w:cs="Sakkal Majalla"/>
                <w:lang w:bidi="ar-TN"/>
              </w:rPr>
            </w:pPr>
          </w:p>
        </w:tc>
      </w:tr>
      <w:tr w:rsidR="00825A58" w:rsidRPr="00A975DA" w:rsidTr="000C4921">
        <w:trPr>
          <w:trHeight w:val="1002"/>
        </w:trPr>
        <w:tc>
          <w:tcPr>
            <w:tcW w:w="227" w:type="pct"/>
            <w:tcBorders>
              <w:top w:val="nil"/>
              <w:left w:val="single" w:sz="8" w:space="0" w:color="auto"/>
              <w:bottom w:val="single" w:sz="4" w:space="0" w:color="auto"/>
              <w:right w:val="single" w:sz="8" w:space="0" w:color="auto"/>
            </w:tcBorders>
            <w:shd w:val="clear" w:color="auto" w:fill="auto"/>
            <w:noWrap/>
            <w:vAlign w:val="center"/>
            <w:hideMark/>
          </w:tcPr>
          <w:p w:rsidR="00825A58" w:rsidRPr="00825A58" w:rsidRDefault="00825A58" w:rsidP="00825A58">
            <w:pPr>
              <w:jc w:val="center"/>
              <w:rPr>
                <w:rFonts w:ascii="Sakkal Majalla" w:eastAsia="Arial Unicode MS" w:hAnsi="Sakkal Majalla" w:cs="Sakkal Majalla"/>
                <w:lang w:bidi="ar-TN"/>
              </w:rPr>
            </w:pPr>
            <w:r w:rsidRPr="00825A58">
              <w:rPr>
                <w:rFonts w:ascii="Sakkal Majalla" w:eastAsia="Arial Unicode MS" w:hAnsi="Sakkal Majalla" w:cs="Sakkal Majalla"/>
                <w:lang w:bidi="ar-TN"/>
              </w:rPr>
              <w:t>2015</w:t>
            </w:r>
          </w:p>
        </w:tc>
        <w:tc>
          <w:tcPr>
            <w:tcW w:w="234" w:type="pct"/>
            <w:tcBorders>
              <w:top w:val="nil"/>
              <w:left w:val="single" w:sz="8" w:space="0" w:color="auto"/>
              <w:bottom w:val="single" w:sz="4" w:space="0" w:color="auto"/>
              <w:right w:val="dashed" w:sz="4" w:space="0" w:color="auto"/>
            </w:tcBorders>
            <w:shd w:val="clear" w:color="auto" w:fill="auto"/>
            <w:noWrap/>
            <w:vAlign w:val="center"/>
            <w:hideMark/>
          </w:tcPr>
          <w:p w:rsidR="00825A58" w:rsidRPr="00825A58" w:rsidRDefault="00825A58" w:rsidP="00825A58">
            <w:pPr>
              <w:jc w:val="center"/>
              <w:rPr>
                <w:rFonts w:ascii="Sakkal Majalla" w:eastAsia="Arial Unicode MS" w:hAnsi="Sakkal Majalla" w:cs="Sakkal Majalla"/>
                <w:lang w:bidi="ar-TN"/>
              </w:rPr>
            </w:pPr>
            <w:r w:rsidRPr="00825A58">
              <w:rPr>
                <w:rFonts w:ascii="Sakkal Majalla" w:eastAsia="Arial Unicode MS" w:hAnsi="Sakkal Majalla" w:cs="Sakkal Majalla"/>
                <w:lang w:bidi="ar-TN"/>
              </w:rPr>
              <w:t>1400</w:t>
            </w:r>
          </w:p>
        </w:tc>
        <w:tc>
          <w:tcPr>
            <w:tcW w:w="330" w:type="pct"/>
            <w:tcBorders>
              <w:top w:val="nil"/>
              <w:left w:val="dashed" w:sz="4" w:space="0" w:color="auto"/>
              <w:bottom w:val="single" w:sz="4" w:space="0" w:color="auto"/>
              <w:right w:val="nil"/>
            </w:tcBorders>
            <w:shd w:val="clear" w:color="auto" w:fill="auto"/>
            <w:noWrap/>
            <w:vAlign w:val="center"/>
            <w:hideMark/>
          </w:tcPr>
          <w:p w:rsidR="00825A58" w:rsidRPr="00825A58" w:rsidRDefault="00825A58" w:rsidP="00825A58">
            <w:pPr>
              <w:jc w:val="center"/>
              <w:rPr>
                <w:rFonts w:ascii="Sakkal Majalla" w:eastAsia="Arial Unicode MS" w:hAnsi="Sakkal Majalla" w:cs="Sakkal Majalla"/>
                <w:lang w:bidi="ar-TN"/>
              </w:rPr>
            </w:pPr>
            <w:r w:rsidRPr="00825A58">
              <w:rPr>
                <w:rFonts w:ascii="Sakkal Majalla" w:eastAsia="Arial Unicode MS" w:hAnsi="Sakkal Majalla" w:cs="Sakkal Majalla"/>
                <w:lang w:bidi="ar-TN"/>
              </w:rPr>
              <w:t>1400</w:t>
            </w:r>
          </w:p>
        </w:tc>
        <w:tc>
          <w:tcPr>
            <w:tcW w:w="233" w:type="pct"/>
            <w:tcBorders>
              <w:top w:val="nil"/>
              <w:left w:val="single" w:sz="8" w:space="0" w:color="auto"/>
              <w:bottom w:val="single" w:sz="4" w:space="0" w:color="auto"/>
              <w:right w:val="dashed" w:sz="4" w:space="0" w:color="auto"/>
            </w:tcBorders>
            <w:shd w:val="clear" w:color="auto" w:fill="auto"/>
            <w:noWrap/>
            <w:vAlign w:val="center"/>
            <w:hideMark/>
          </w:tcPr>
          <w:p w:rsidR="00825A58" w:rsidRPr="00825A58" w:rsidRDefault="00825A58" w:rsidP="00825A58">
            <w:pPr>
              <w:jc w:val="center"/>
              <w:rPr>
                <w:rFonts w:ascii="Sakkal Majalla" w:eastAsia="Arial Unicode MS" w:hAnsi="Sakkal Majalla" w:cs="Sakkal Majalla"/>
                <w:lang w:bidi="ar-TN"/>
              </w:rPr>
            </w:pPr>
            <w:r w:rsidRPr="00825A58">
              <w:rPr>
                <w:rFonts w:ascii="Sakkal Majalla" w:eastAsia="Arial Unicode MS" w:hAnsi="Sakkal Majalla" w:cs="Sakkal Majalla"/>
                <w:lang w:bidi="ar-TN"/>
              </w:rPr>
              <w:t>1500</w:t>
            </w:r>
          </w:p>
        </w:tc>
        <w:tc>
          <w:tcPr>
            <w:tcW w:w="330" w:type="pct"/>
            <w:tcBorders>
              <w:top w:val="nil"/>
              <w:left w:val="dashed" w:sz="4" w:space="0" w:color="auto"/>
              <w:bottom w:val="single" w:sz="4" w:space="0" w:color="auto"/>
              <w:right w:val="single" w:sz="8" w:space="0" w:color="auto"/>
            </w:tcBorders>
            <w:shd w:val="clear" w:color="auto" w:fill="auto"/>
            <w:noWrap/>
            <w:vAlign w:val="center"/>
            <w:hideMark/>
          </w:tcPr>
          <w:p w:rsidR="00825A58" w:rsidRPr="00825A58" w:rsidRDefault="00825A58" w:rsidP="00825A58">
            <w:pPr>
              <w:jc w:val="center"/>
              <w:rPr>
                <w:rFonts w:ascii="Sakkal Majalla" w:eastAsia="Arial Unicode MS" w:hAnsi="Sakkal Majalla" w:cs="Sakkal Majalla"/>
                <w:lang w:bidi="ar-TN"/>
              </w:rPr>
            </w:pPr>
            <w:r w:rsidRPr="00825A58">
              <w:rPr>
                <w:rFonts w:ascii="Sakkal Majalla" w:eastAsia="Arial Unicode MS" w:hAnsi="Sakkal Majalla" w:cs="Sakkal Majalla"/>
                <w:lang w:bidi="ar-TN"/>
              </w:rPr>
              <w:t>83,3</w:t>
            </w:r>
          </w:p>
        </w:tc>
        <w:tc>
          <w:tcPr>
            <w:tcW w:w="221" w:type="pct"/>
            <w:tcBorders>
              <w:top w:val="nil"/>
              <w:left w:val="single" w:sz="8" w:space="0" w:color="auto"/>
              <w:bottom w:val="single" w:sz="4" w:space="0" w:color="auto"/>
              <w:right w:val="dashed" w:sz="4" w:space="0" w:color="auto"/>
            </w:tcBorders>
            <w:shd w:val="clear" w:color="auto" w:fill="auto"/>
            <w:noWrap/>
            <w:vAlign w:val="center"/>
            <w:hideMark/>
          </w:tcPr>
          <w:p w:rsidR="00825A58" w:rsidRPr="00825A58" w:rsidRDefault="00825A58" w:rsidP="00825A58">
            <w:pPr>
              <w:jc w:val="center"/>
              <w:rPr>
                <w:rFonts w:ascii="Sakkal Majalla" w:eastAsia="Arial Unicode MS" w:hAnsi="Sakkal Majalla" w:cs="Sakkal Majalla"/>
                <w:lang w:bidi="ar-TN"/>
              </w:rPr>
            </w:pPr>
            <w:r w:rsidRPr="00825A58">
              <w:rPr>
                <w:rFonts w:ascii="Sakkal Majalla" w:eastAsia="Arial Unicode MS" w:hAnsi="Sakkal Majalla" w:cs="Sakkal Majalla"/>
                <w:lang w:bidi="ar-TN"/>
              </w:rPr>
              <w:t>160</w:t>
            </w:r>
          </w:p>
        </w:tc>
        <w:tc>
          <w:tcPr>
            <w:tcW w:w="330" w:type="pct"/>
            <w:tcBorders>
              <w:top w:val="nil"/>
              <w:left w:val="dashed" w:sz="4" w:space="0" w:color="auto"/>
              <w:bottom w:val="single" w:sz="4" w:space="0" w:color="auto"/>
              <w:right w:val="single" w:sz="8" w:space="0" w:color="auto"/>
            </w:tcBorders>
            <w:shd w:val="clear" w:color="auto" w:fill="auto"/>
            <w:noWrap/>
            <w:vAlign w:val="center"/>
            <w:hideMark/>
          </w:tcPr>
          <w:p w:rsidR="00825A58" w:rsidRPr="00825A58" w:rsidRDefault="00825A58" w:rsidP="00825A58">
            <w:pPr>
              <w:jc w:val="center"/>
              <w:rPr>
                <w:rFonts w:ascii="Sakkal Majalla" w:eastAsia="Arial Unicode MS" w:hAnsi="Sakkal Majalla" w:cs="Sakkal Majalla"/>
                <w:lang w:bidi="ar-TN"/>
              </w:rPr>
            </w:pPr>
            <w:r w:rsidRPr="00825A58">
              <w:rPr>
                <w:rFonts w:ascii="Sakkal Majalla" w:eastAsia="Arial Unicode MS" w:hAnsi="Sakkal Majalla" w:cs="Sakkal Majalla"/>
                <w:lang w:bidi="ar-TN"/>
              </w:rPr>
              <w:t>43,104</w:t>
            </w:r>
          </w:p>
        </w:tc>
        <w:tc>
          <w:tcPr>
            <w:tcW w:w="222" w:type="pct"/>
            <w:tcBorders>
              <w:top w:val="nil"/>
              <w:left w:val="single" w:sz="8" w:space="0" w:color="auto"/>
              <w:bottom w:val="single" w:sz="4" w:space="0" w:color="auto"/>
              <w:right w:val="dashed" w:sz="4" w:space="0" w:color="auto"/>
            </w:tcBorders>
            <w:shd w:val="clear" w:color="auto" w:fill="auto"/>
            <w:noWrap/>
            <w:vAlign w:val="center"/>
            <w:hideMark/>
          </w:tcPr>
          <w:p w:rsidR="00825A58" w:rsidRPr="00825A58" w:rsidRDefault="00825A58" w:rsidP="00825A58">
            <w:pPr>
              <w:jc w:val="center"/>
              <w:rPr>
                <w:rFonts w:ascii="Sakkal Majalla" w:eastAsia="Arial Unicode MS" w:hAnsi="Sakkal Majalla" w:cs="Sakkal Majalla"/>
                <w:lang w:bidi="ar-TN"/>
              </w:rPr>
            </w:pPr>
            <w:r w:rsidRPr="00825A58">
              <w:rPr>
                <w:rFonts w:ascii="Sakkal Majalla" w:eastAsia="Arial Unicode MS" w:hAnsi="Sakkal Majalla" w:cs="Sakkal Majalla"/>
                <w:lang w:bidi="ar-TN"/>
              </w:rPr>
              <w:t> </w:t>
            </w:r>
          </w:p>
        </w:tc>
        <w:tc>
          <w:tcPr>
            <w:tcW w:w="330" w:type="pct"/>
            <w:tcBorders>
              <w:top w:val="nil"/>
              <w:left w:val="dashed" w:sz="4" w:space="0" w:color="auto"/>
              <w:bottom w:val="single" w:sz="4" w:space="0" w:color="auto"/>
              <w:right w:val="single" w:sz="8" w:space="0" w:color="auto"/>
            </w:tcBorders>
            <w:shd w:val="clear" w:color="auto" w:fill="auto"/>
            <w:noWrap/>
            <w:vAlign w:val="center"/>
            <w:hideMark/>
          </w:tcPr>
          <w:p w:rsidR="00825A58" w:rsidRPr="00825A58" w:rsidRDefault="00825A58" w:rsidP="00825A58">
            <w:pPr>
              <w:jc w:val="center"/>
              <w:rPr>
                <w:rFonts w:ascii="Sakkal Majalla" w:eastAsia="Arial Unicode MS" w:hAnsi="Sakkal Majalla" w:cs="Sakkal Majalla"/>
                <w:lang w:bidi="ar-TN"/>
              </w:rPr>
            </w:pPr>
            <w:r w:rsidRPr="00825A58">
              <w:rPr>
                <w:rFonts w:ascii="Sakkal Majalla" w:eastAsia="Arial Unicode MS" w:hAnsi="Sakkal Majalla" w:cs="Sakkal Majalla"/>
                <w:lang w:bidi="ar-TN"/>
              </w:rPr>
              <w:t> </w:t>
            </w:r>
          </w:p>
        </w:tc>
        <w:tc>
          <w:tcPr>
            <w:tcW w:w="222" w:type="pct"/>
            <w:tcBorders>
              <w:top w:val="nil"/>
              <w:left w:val="single" w:sz="8" w:space="0" w:color="auto"/>
              <w:bottom w:val="single" w:sz="4" w:space="0" w:color="auto"/>
              <w:right w:val="dashed" w:sz="4" w:space="0" w:color="auto"/>
            </w:tcBorders>
            <w:shd w:val="clear" w:color="auto" w:fill="auto"/>
            <w:noWrap/>
            <w:vAlign w:val="center"/>
            <w:hideMark/>
          </w:tcPr>
          <w:p w:rsidR="00825A58" w:rsidRPr="00825A58" w:rsidRDefault="00825A58" w:rsidP="00825A58">
            <w:pPr>
              <w:jc w:val="center"/>
              <w:rPr>
                <w:rFonts w:ascii="Sakkal Majalla" w:eastAsia="Arial Unicode MS" w:hAnsi="Sakkal Majalla" w:cs="Sakkal Majalla"/>
                <w:lang w:bidi="ar-TN"/>
              </w:rPr>
            </w:pPr>
            <w:r w:rsidRPr="00825A58">
              <w:rPr>
                <w:rFonts w:ascii="Sakkal Majalla" w:eastAsia="Arial Unicode MS" w:hAnsi="Sakkal Majalla" w:cs="Sakkal Majalla"/>
                <w:lang w:bidi="ar-TN"/>
              </w:rPr>
              <w:t>5</w:t>
            </w:r>
          </w:p>
        </w:tc>
        <w:tc>
          <w:tcPr>
            <w:tcW w:w="330" w:type="pct"/>
            <w:tcBorders>
              <w:top w:val="nil"/>
              <w:left w:val="dashed" w:sz="4" w:space="0" w:color="auto"/>
              <w:bottom w:val="single" w:sz="4" w:space="0" w:color="auto"/>
              <w:right w:val="single" w:sz="8" w:space="0" w:color="auto"/>
            </w:tcBorders>
            <w:shd w:val="clear" w:color="auto" w:fill="auto"/>
            <w:noWrap/>
            <w:vAlign w:val="center"/>
            <w:hideMark/>
          </w:tcPr>
          <w:p w:rsidR="00825A58" w:rsidRPr="00825A58" w:rsidRDefault="00825A58" w:rsidP="00825A58">
            <w:pPr>
              <w:jc w:val="center"/>
              <w:rPr>
                <w:rFonts w:ascii="Sakkal Majalla" w:eastAsia="Arial Unicode MS" w:hAnsi="Sakkal Majalla" w:cs="Sakkal Majalla"/>
                <w:lang w:bidi="ar-TN"/>
              </w:rPr>
            </w:pPr>
            <w:r w:rsidRPr="00825A58">
              <w:rPr>
                <w:rFonts w:ascii="Sakkal Majalla" w:eastAsia="Arial Unicode MS" w:hAnsi="Sakkal Majalla" w:cs="Sakkal Majalla"/>
                <w:lang w:bidi="ar-TN"/>
              </w:rPr>
              <w:t>108,3</w:t>
            </w:r>
          </w:p>
        </w:tc>
        <w:tc>
          <w:tcPr>
            <w:tcW w:w="223" w:type="pct"/>
            <w:vMerge w:val="restart"/>
            <w:tcBorders>
              <w:top w:val="nil"/>
              <w:left w:val="single" w:sz="8" w:space="0" w:color="auto"/>
              <w:bottom w:val="single" w:sz="4" w:space="0" w:color="000000"/>
              <w:right w:val="dashed" w:sz="4" w:space="0" w:color="auto"/>
            </w:tcBorders>
            <w:shd w:val="clear" w:color="auto" w:fill="auto"/>
            <w:noWrap/>
            <w:vAlign w:val="center"/>
            <w:hideMark/>
          </w:tcPr>
          <w:p w:rsidR="00825A58" w:rsidRPr="00825A58" w:rsidRDefault="00825A58" w:rsidP="00825A58">
            <w:pPr>
              <w:jc w:val="center"/>
              <w:rPr>
                <w:rFonts w:ascii="Sakkal Majalla" w:eastAsia="Arial Unicode MS" w:hAnsi="Sakkal Majalla" w:cs="Sakkal Majalla"/>
                <w:lang w:bidi="ar-TN"/>
              </w:rPr>
            </w:pPr>
            <w:r w:rsidRPr="00825A58">
              <w:rPr>
                <w:rFonts w:ascii="Sakkal Majalla" w:eastAsia="Arial Unicode MS" w:hAnsi="Sakkal Majalla" w:cs="Sakkal Majalla"/>
                <w:lang w:bidi="ar-TN"/>
              </w:rPr>
              <w:t>32</w:t>
            </w:r>
          </w:p>
        </w:tc>
        <w:tc>
          <w:tcPr>
            <w:tcW w:w="332" w:type="pct"/>
            <w:vMerge w:val="restart"/>
            <w:tcBorders>
              <w:top w:val="nil"/>
              <w:left w:val="dashed" w:sz="4" w:space="0" w:color="auto"/>
              <w:bottom w:val="single" w:sz="4" w:space="0" w:color="000000"/>
              <w:right w:val="single" w:sz="8" w:space="0" w:color="auto"/>
            </w:tcBorders>
            <w:shd w:val="clear" w:color="auto" w:fill="auto"/>
            <w:noWrap/>
            <w:vAlign w:val="center"/>
            <w:hideMark/>
          </w:tcPr>
          <w:p w:rsidR="00825A58" w:rsidRPr="00825A58" w:rsidRDefault="00825A58" w:rsidP="00825A58">
            <w:pPr>
              <w:jc w:val="center"/>
              <w:rPr>
                <w:rFonts w:ascii="Sakkal Majalla" w:eastAsia="Arial Unicode MS" w:hAnsi="Sakkal Majalla" w:cs="Sakkal Majalla"/>
                <w:lang w:bidi="ar-TN"/>
              </w:rPr>
            </w:pPr>
            <w:r w:rsidRPr="00825A58">
              <w:rPr>
                <w:rFonts w:ascii="Sakkal Majalla" w:eastAsia="Arial Unicode MS" w:hAnsi="Sakkal Majalla" w:cs="Sakkal Majalla"/>
                <w:lang w:bidi="ar-TN"/>
              </w:rPr>
              <w:t>61</w:t>
            </w:r>
          </w:p>
        </w:tc>
        <w:tc>
          <w:tcPr>
            <w:tcW w:w="223" w:type="pct"/>
            <w:tcBorders>
              <w:top w:val="nil"/>
              <w:left w:val="single" w:sz="8" w:space="0" w:color="auto"/>
              <w:bottom w:val="single" w:sz="4" w:space="0" w:color="auto"/>
              <w:right w:val="dashed" w:sz="4" w:space="0" w:color="auto"/>
            </w:tcBorders>
            <w:shd w:val="clear" w:color="auto" w:fill="auto"/>
            <w:noWrap/>
            <w:vAlign w:val="center"/>
            <w:hideMark/>
          </w:tcPr>
          <w:p w:rsidR="00825A58" w:rsidRPr="00825A58" w:rsidRDefault="00825A58" w:rsidP="00825A58">
            <w:pPr>
              <w:jc w:val="center"/>
              <w:rPr>
                <w:rFonts w:ascii="Sakkal Majalla" w:eastAsia="Arial Unicode MS" w:hAnsi="Sakkal Majalla" w:cs="Sakkal Majalla"/>
                <w:lang w:bidi="ar-TN"/>
              </w:rPr>
            </w:pPr>
            <w:r w:rsidRPr="00825A58">
              <w:rPr>
                <w:rFonts w:ascii="Sakkal Majalla" w:eastAsia="Arial Unicode MS" w:hAnsi="Sakkal Majalla" w:cs="Sakkal Majalla"/>
                <w:lang w:bidi="ar-TN"/>
              </w:rPr>
              <w:t> </w:t>
            </w:r>
          </w:p>
        </w:tc>
        <w:tc>
          <w:tcPr>
            <w:tcW w:w="332" w:type="pct"/>
            <w:tcBorders>
              <w:top w:val="nil"/>
              <w:left w:val="dashed" w:sz="4" w:space="0" w:color="auto"/>
              <w:bottom w:val="single" w:sz="4" w:space="0" w:color="auto"/>
              <w:right w:val="single" w:sz="8" w:space="0" w:color="auto"/>
            </w:tcBorders>
            <w:shd w:val="clear" w:color="auto" w:fill="auto"/>
            <w:noWrap/>
            <w:vAlign w:val="center"/>
            <w:hideMark/>
          </w:tcPr>
          <w:p w:rsidR="00825A58" w:rsidRPr="00825A58" w:rsidRDefault="00825A58" w:rsidP="00825A58">
            <w:pPr>
              <w:jc w:val="center"/>
              <w:rPr>
                <w:rFonts w:ascii="Sakkal Majalla" w:eastAsia="Arial Unicode MS" w:hAnsi="Sakkal Majalla" w:cs="Sakkal Majalla"/>
                <w:lang w:bidi="ar-TN"/>
              </w:rPr>
            </w:pPr>
            <w:r w:rsidRPr="00825A58">
              <w:rPr>
                <w:rFonts w:ascii="Sakkal Majalla" w:eastAsia="Arial Unicode MS" w:hAnsi="Sakkal Majalla" w:cs="Sakkal Majalla"/>
                <w:lang w:bidi="ar-TN"/>
              </w:rPr>
              <w:t> </w:t>
            </w:r>
          </w:p>
        </w:tc>
        <w:tc>
          <w:tcPr>
            <w:tcW w:w="213" w:type="pct"/>
            <w:tcBorders>
              <w:top w:val="nil"/>
              <w:left w:val="nil"/>
              <w:bottom w:val="single" w:sz="4" w:space="0" w:color="auto"/>
              <w:right w:val="dashed" w:sz="4" w:space="0" w:color="auto"/>
            </w:tcBorders>
            <w:shd w:val="clear" w:color="auto" w:fill="auto"/>
            <w:noWrap/>
            <w:vAlign w:val="center"/>
            <w:hideMark/>
          </w:tcPr>
          <w:p w:rsidR="00825A58" w:rsidRPr="00825A58" w:rsidRDefault="00825A58" w:rsidP="00825A58">
            <w:pPr>
              <w:jc w:val="center"/>
              <w:rPr>
                <w:rFonts w:ascii="Sakkal Majalla" w:eastAsia="Arial Unicode MS" w:hAnsi="Sakkal Majalla" w:cs="Sakkal Majalla"/>
                <w:lang w:bidi="ar-TN"/>
              </w:rPr>
            </w:pPr>
            <w:r w:rsidRPr="00825A58">
              <w:rPr>
                <w:rFonts w:ascii="Sakkal Majalla" w:eastAsia="Arial Unicode MS" w:hAnsi="Sakkal Majalla" w:cs="Sakkal Majalla"/>
                <w:lang w:bidi="ar-TN"/>
              </w:rPr>
              <w:t>0</w:t>
            </w:r>
          </w:p>
        </w:tc>
        <w:tc>
          <w:tcPr>
            <w:tcW w:w="330" w:type="pct"/>
            <w:tcBorders>
              <w:top w:val="nil"/>
              <w:left w:val="dashed" w:sz="4" w:space="0" w:color="auto"/>
              <w:bottom w:val="single" w:sz="4" w:space="0" w:color="auto"/>
              <w:right w:val="single" w:sz="8" w:space="0" w:color="auto"/>
            </w:tcBorders>
            <w:shd w:val="clear" w:color="auto" w:fill="auto"/>
            <w:noWrap/>
            <w:vAlign w:val="center"/>
            <w:hideMark/>
          </w:tcPr>
          <w:p w:rsidR="00825A58" w:rsidRPr="00825A58" w:rsidRDefault="00825A58" w:rsidP="00825A58">
            <w:pPr>
              <w:jc w:val="center"/>
              <w:rPr>
                <w:rFonts w:ascii="Sakkal Majalla" w:eastAsia="Arial Unicode MS" w:hAnsi="Sakkal Majalla" w:cs="Sakkal Majalla"/>
                <w:lang w:bidi="ar-TN"/>
              </w:rPr>
            </w:pPr>
            <w:r w:rsidRPr="00825A58">
              <w:rPr>
                <w:rFonts w:ascii="Sakkal Majalla" w:eastAsia="Arial Unicode MS" w:hAnsi="Sakkal Majalla" w:cs="Sakkal Majalla"/>
                <w:lang w:bidi="ar-TN"/>
              </w:rPr>
              <w:t>0</w:t>
            </w:r>
          </w:p>
        </w:tc>
        <w:tc>
          <w:tcPr>
            <w:tcW w:w="340" w:type="pct"/>
            <w:tcBorders>
              <w:top w:val="nil"/>
              <w:left w:val="single" w:sz="8" w:space="0" w:color="auto"/>
              <w:bottom w:val="single" w:sz="4" w:space="0" w:color="auto"/>
              <w:right w:val="single" w:sz="8" w:space="0" w:color="auto"/>
            </w:tcBorders>
            <w:shd w:val="clear" w:color="000000" w:fill="auto"/>
            <w:noWrap/>
            <w:vAlign w:val="center"/>
            <w:hideMark/>
          </w:tcPr>
          <w:p w:rsidR="00825A58" w:rsidRPr="00825A58" w:rsidRDefault="00825A58" w:rsidP="00825A58">
            <w:pPr>
              <w:jc w:val="center"/>
              <w:rPr>
                <w:rFonts w:ascii="Sakkal Majalla" w:eastAsia="Arial Unicode MS" w:hAnsi="Sakkal Majalla" w:cs="Sakkal Majalla"/>
                <w:lang w:bidi="ar-TN"/>
              </w:rPr>
            </w:pPr>
            <w:r w:rsidRPr="00825A58">
              <w:rPr>
                <w:rFonts w:ascii="Sakkal Majalla" w:eastAsia="Arial Unicode MS" w:hAnsi="Sakkal Majalla" w:cs="Sakkal Majalla"/>
                <w:lang w:bidi="ar-TN"/>
              </w:rPr>
              <w:t>1695,704</w:t>
            </w:r>
          </w:p>
        </w:tc>
      </w:tr>
      <w:tr w:rsidR="00825A58" w:rsidRPr="00A975DA" w:rsidTr="000C4921">
        <w:trPr>
          <w:trHeight w:val="1002"/>
        </w:trPr>
        <w:tc>
          <w:tcPr>
            <w:tcW w:w="227" w:type="pct"/>
            <w:tcBorders>
              <w:top w:val="nil"/>
              <w:left w:val="single" w:sz="8" w:space="0" w:color="auto"/>
              <w:bottom w:val="single" w:sz="4" w:space="0" w:color="auto"/>
              <w:right w:val="single" w:sz="8" w:space="0" w:color="auto"/>
            </w:tcBorders>
            <w:shd w:val="clear" w:color="auto" w:fill="auto"/>
            <w:noWrap/>
            <w:vAlign w:val="center"/>
            <w:hideMark/>
          </w:tcPr>
          <w:p w:rsidR="00825A58" w:rsidRPr="00825A58" w:rsidRDefault="00825A58" w:rsidP="00825A58">
            <w:pPr>
              <w:jc w:val="center"/>
              <w:rPr>
                <w:rFonts w:ascii="Sakkal Majalla" w:eastAsia="Arial Unicode MS" w:hAnsi="Sakkal Majalla" w:cs="Sakkal Majalla"/>
                <w:lang w:bidi="ar-TN"/>
              </w:rPr>
            </w:pPr>
            <w:r w:rsidRPr="00825A58">
              <w:rPr>
                <w:rFonts w:ascii="Sakkal Majalla" w:eastAsia="Arial Unicode MS" w:hAnsi="Sakkal Majalla" w:cs="Sakkal Majalla"/>
                <w:lang w:bidi="ar-TN"/>
              </w:rPr>
              <w:t>2016</w:t>
            </w:r>
          </w:p>
        </w:tc>
        <w:tc>
          <w:tcPr>
            <w:tcW w:w="234" w:type="pct"/>
            <w:tcBorders>
              <w:top w:val="nil"/>
              <w:left w:val="single" w:sz="8" w:space="0" w:color="auto"/>
              <w:bottom w:val="single" w:sz="4" w:space="0" w:color="auto"/>
              <w:right w:val="dashed" w:sz="4" w:space="0" w:color="auto"/>
            </w:tcBorders>
            <w:shd w:val="clear" w:color="auto" w:fill="auto"/>
            <w:noWrap/>
            <w:vAlign w:val="center"/>
            <w:hideMark/>
          </w:tcPr>
          <w:p w:rsidR="00825A58" w:rsidRPr="00825A58" w:rsidRDefault="00825A58" w:rsidP="00825A58">
            <w:pPr>
              <w:jc w:val="center"/>
              <w:rPr>
                <w:rFonts w:ascii="Sakkal Majalla" w:eastAsia="Arial Unicode MS" w:hAnsi="Sakkal Majalla" w:cs="Sakkal Majalla"/>
                <w:lang w:bidi="ar-TN"/>
              </w:rPr>
            </w:pPr>
            <w:r w:rsidRPr="00825A58">
              <w:rPr>
                <w:rFonts w:ascii="Sakkal Majalla" w:eastAsia="Arial Unicode MS" w:hAnsi="Sakkal Majalla" w:cs="Sakkal Majalla"/>
                <w:lang w:bidi="ar-TN"/>
              </w:rPr>
              <w:t>1590</w:t>
            </w:r>
          </w:p>
        </w:tc>
        <w:tc>
          <w:tcPr>
            <w:tcW w:w="330" w:type="pct"/>
            <w:tcBorders>
              <w:top w:val="nil"/>
              <w:left w:val="dashed" w:sz="4" w:space="0" w:color="auto"/>
              <w:bottom w:val="single" w:sz="4" w:space="0" w:color="auto"/>
              <w:right w:val="nil"/>
            </w:tcBorders>
            <w:shd w:val="clear" w:color="auto" w:fill="auto"/>
            <w:noWrap/>
            <w:vAlign w:val="center"/>
            <w:hideMark/>
          </w:tcPr>
          <w:p w:rsidR="00825A58" w:rsidRPr="00825A58" w:rsidRDefault="00825A58" w:rsidP="00825A58">
            <w:pPr>
              <w:jc w:val="center"/>
              <w:rPr>
                <w:rFonts w:ascii="Sakkal Majalla" w:eastAsia="Arial Unicode MS" w:hAnsi="Sakkal Majalla" w:cs="Sakkal Majalla"/>
                <w:lang w:bidi="ar-TN"/>
              </w:rPr>
            </w:pPr>
            <w:r w:rsidRPr="00825A58">
              <w:rPr>
                <w:rFonts w:ascii="Sakkal Majalla" w:eastAsia="Arial Unicode MS" w:hAnsi="Sakkal Majalla" w:cs="Sakkal Majalla"/>
                <w:lang w:bidi="ar-TN"/>
              </w:rPr>
              <w:t>1550</w:t>
            </w:r>
          </w:p>
        </w:tc>
        <w:tc>
          <w:tcPr>
            <w:tcW w:w="233" w:type="pct"/>
            <w:tcBorders>
              <w:top w:val="nil"/>
              <w:left w:val="single" w:sz="8" w:space="0" w:color="auto"/>
              <w:bottom w:val="single" w:sz="4" w:space="0" w:color="auto"/>
              <w:right w:val="dashed" w:sz="4" w:space="0" w:color="auto"/>
            </w:tcBorders>
            <w:shd w:val="clear" w:color="auto" w:fill="auto"/>
            <w:noWrap/>
            <w:vAlign w:val="center"/>
            <w:hideMark/>
          </w:tcPr>
          <w:p w:rsidR="00825A58" w:rsidRPr="00825A58" w:rsidRDefault="00825A58" w:rsidP="00825A58">
            <w:pPr>
              <w:jc w:val="center"/>
              <w:rPr>
                <w:rFonts w:ascii="Sakkal Majalla" w:eastAsia="Arial Unicode MS" w:hAnsi="Sakkal Majalla" w:cs="Sakkal Majalla"/>
                <w:lang w:bidi="ar-TN"/>
              </w:rPr>
            </w:pPr>
            <w:r w:rsidRPr="00825A58">
              <w:rPr>
                <w:rFonts w:ascii="Sakkal Majalla" w:eastAsia="Arial Unicode MS" w:hAnsi="Sakkal Majalla" w:cs="Sakkal Majalla"/>
                <w:lang w:bidi="ar-TN"/>
              </w:rPr>
              <w:t>2000</w:t>
            </w:r>
          </w:p>
        </w:tc>
        <w:tc>
          <w:tcPr>
            <w:tcW w:w="330" w:type="pct"/>
            <w:tcBorders>
              <w:top w:val="nil"/>
              <w:left w:val="dashed" w:sz="4" w:space="0" w:color="auto"/>
              <w:bottom w:val="single" w:sz="4" w:space="0" w:color="auto"/>
              <w:right w:val="single" w:sz="8" w:space="0" w:color="auto"/>
            </w:tcBorders>
            <w:shd w:val="clear" w:color="auto" w:fill="auto"/>
            <w:noWrap/>
            <w:vAlign w:val="center"/>
            <w:hideMark/>
          </w:tcPr>
          <w:p w:rsidR="00825A58" w:rsidRPr="00825A58" w:rsidRDefault="00825A58" w:rsidP="00825A58">
            <w:pPr>
              <w:jc w:val="center"/>
              <w:rPr>
                <w:rFonts w:ascii="Sakkal Majalla" w:eastAsia="Arial Unicode MS" w:hAnsi="Sakkal Majalla" w:cs="Sakkal Majalla"/>
                <w:lang w:bidi="ar-TN"/>
              </w:rPr>
            </w:pPr>
            <w:r w:rsidRPr="00825A58">
              <w:rPr>
                <w:rFonts w:ascii="Sakkal Majalla" w:eastAsia="Arial Unicode MS" w:hAnsi="Sakkal Majalla" w:cs="Sakkal Majalla"/>
                <w:lang w:bidi="ar-TN"/>
              </w:rPr>
              <w:t>100</w:t>
            </w:r>
          </w:p>
        </w:tc>
        <w:tc>
          <w:tcPr>
            <w:tcW w:w="221" w:type="pct"/>
            <w:tcBorders>
              <w:top w:val="nil"/>
              <w:left w:val="single" w:sz="8" w:space="0" w:color="auto"/>
              <w:bottom w:val="single" w:sz="4" w:space="0" w:color="auto"/>
              <w:right w:val="dashed" w:sz="4" w:space="0" w:color="auto"/>
            </w:tcBorders>
            <w:shd w:val="clear" w:color="auto" w:fill="auto"/>
            <w:noWrap/>
            <w:vAlign w:val="center"/>
            <w:hideMark/>
          </w:tcPr>
          <w:p w:rsidR="00825A58" w:rsidRPr="00825A58" w:rsidRDefault="00825A58" w:rsidP="00825A58">
            <w:pPr>
              <w:jc w:val="center"/>
              <w:rPr>
                <w:rFonts w:ascii="Sakkal Majalla" w:eastAsia="Arial Unicode MS" w:hAnsi="Sakkal Majalla" w:cs="Sakkal Majalla"/>
                <w:lang w:bidi="ar-TN"/>
              </w:rPr>
            </w:pPr>
            <w:r w:rsidRPr="00825A58">
              <w:rPr>
                <w:rFonts w:ascii="Sakkal Majalla" w:eastAsia="Arial Unicode MS" w:hAnsi="Sakkal Majalla" w:cs="Sakkal Majalla"/>
                <w:lang w:bidi="ar-TN"/>
              </w:rPr>
              <w:t>300</w:t>
            </w:r>
          </w:p>
        </w:tc>
        <w:tc>
          <w:tcPr>
            <w:tcW w:w="330" w:type="pct"/>
            <w:tcBorders>
              <w:top w:val="nil"/>
              <w:left w:val="dashed" w:sz="4" w:space="0" w:color="auto"/>
              <w:bottom w:val="single" w:sz="4" w:space="0" w:color="auto"/>
              <w:right w:val="single" w:sz="8" w:space="0" w:color="auto"/>
            </w:tcBorders>
            <w:shd w:val="clear" w:color="auto" w:fill="auto"/>
            <w:noWrap/>
            <w:vAlign w:val="center"/>
            <w:hideMark/>
          </w:tcPr>
          <w:p w:rsidR="00825A58" w:rsidRPr="00825A58" w:rsidRDefault="00825A58" w:rsidP="00825A58">
            <w:pPr>
              <w:jc w:val="center"/>
              <w:rPr>
                <w:rFonts w:ascii="Sakkal Majalla" w:eastAsia="Arial Unicode MS" w:hAnsi="Sakkal Majalla" w:cs="Sakkal Majalla"/>
                <w:lang w:bidi="ar-TN"/>
              </w:rPr>
            </w:pPr>
            <w:r w:rsidRPr="00825A58">
              <w:rPr>
                <w:rFonts w:ascii="Sakkal Majalla" w:eastAsia="Arial Unicode MS" w:hAnsi="Sakkal Majalla" w:cs="Sakkal Majalla"/>
                <w:lang w:bidi="ar-TN"/>
              </w:rPr>
              <w:t>81</w:t>
            </w:r>
          </w:p>
        </w:tc>
        <w:tc>
          <w:tcPr>
            <w:tcW w:w="222" w:type="pct"/>
            <w:tcBorders>
              <w:top w:val="nil"/>
              <w:left w:val="single" w:sz="8" w:space="0" w:color="auto"/>
              <w:bottom w:val="single" w:sz="4" w:space="0" w:color="auto"/>
              <w:right w:val="dashed" w:sz="4" w:space="0" w:color="auto"/>
            </w:tcBorders>
            <w:shd w:val="clear" w:color="auto" w:fill="auto"/>
            <w:noWrap/>
            <w:vAlign w:val="center"/>
            <w:hideMark/>
          </w:tcPr>
          <w:p w:rsidR="00825A58" w:rsidRPr="00825A58" w:rsidRDefault="00825A58" w:rsidP="00825A58">
            <w:pPr>
              <w:jc w:val="center"/>
              <w:rPr>
                <w:rFonts w:ascii="Sakkal Majalla" w:eastAsia="Arial Unicode MS" w:hAnsi="Sakkal Majalla" w:cs="Sakkal Majalla"/>
                <w:lang w:bidi="ar-TN"/>
              </w:rPr>
            </w:pPr>
            <w:r w:rsidRPr="00825A58">
              <w:rPr>
                <w:rFonts w:ascii="Sakkal Majalla" w:eastAsia="Arial Unicode MS" w:hAnsi="Sakkal Majalla" w:cs="Sakkal Majalla"/>
                <w:lang w:bidi="ar-TN"/>
              </w:rPr>
              <w:t> </w:t>
            </w:r>
          </w:p>
        </w:tc>
        <w:tc>
          <w:tcPr>
            <w:tcW w:w="330" w:type="pct"/>
            <w:tcBorders>
              <w:top w:val="nil"/>
              <w:left w:val="dashed" w:sz="4" w:space="0" w:color="auto"/>
              <w:bottom w:val="single" w:sz="4" w:space="0" w:color="auto"/>
              <w:right w:val="single" w:sz="8" w:space="0" w:color="auto"/>
            </w:tcBorders>
            <w:shd w:val="clear" w:color="auto" w:fill="auto"/>
            <w:noWrap/>
            <w:vAlign w:val="center"/>
            <w:hideMark/>
          </w:tcPr>
          <w:p w:rsidR="00825A58" w:rsidRPr="00825A58" w:rsidRDefault="00825A58" w:rsidP="00825A58">
            <w:pPr>
              <w:jc w:val="center"/>
              <w:rPr>
                <w:rFonts w:ascii="Sakkal Majalla" w:eastAsia="Arial Unicode MS" w:hAnsi="Sakkal Majalla" w:cs="Sakkal Majalla"/>
                <w:lang w:bidi="ar-TN"/>
              </w:rPr>
            </w:pPr>
            <w:r w:rsidRPr="00825A58">
              <w:rPr>
                <w:rFonts w:ascii="Sakkal Majalla" w:eastAsia="Arial Unicode MS" w:hAnsi="Sakkal Majalla" w:cs="Sakkal Majalla"/>
                <w:lang w:bidi="ar-TN"/>
              </w:rPr>
              <w:t> </w:t>
            </w:r>
          </w:p>
        </w:tc>
        <w:tc>
          <w:tcPr>
            <w:tcW w:w="222" w:type="pct"/>
            <w:tcBorders>
              <w:top w:val="nil"/>
              <w:left w:val="single" w:sz="8" w:space="0" w:color="auto"/>
              <w:bottom w:val="single" w:sz="4" w:space="0" w:color="auto"/>
              <w:right w:val="dashed" w:sz="4" w:space="0" w:color="auto"/>
            </w:tcBorders>
            <w:shd w:val="clear" w:color="auto" w:fill="auto"/>
            <w:noWrap/>
            <w:vAlign w:val="center"/>
            <w:hideMark/>
          </w:tcPr>
          <w:p w:rsidR="00825A58" w:rsidRPr="00825A58" w:rsidRDefault="00825A58" w:rsidP="00825A58">
            <w:pPr>
              <w:jc w:val="center"/>
              <w:rPr>
                <w:rFonts w:ascii="Sakkal Majalla" w:eastAsia="Arial Unicode MS" w:hAnsi="Sakkal Majalla" w:cs="Sakkal Majalla"/>
                <w:lang w:bidi="ar-TN"/>
              </w:rPr>
            </w:pPr>
            <w:r w:rsidRPr="00825A58">
              <w:rPr>
                <w:rFonts w:ascii="Sakkal Majalla" w:eastAsia="Arial Unicode MS" w:hAnsi="Sakkal Majalla" w:cs="Sakkal Majalla"/>
                <w:lang w:bidi="ar-TN"/>
              </w:rPr>
              <w:t>5</w:t>
            </w:r>
          </w:p>
        </w:tc>
        <w:tc>
          <w:tcPr>
            <w:tcW w:w="330" w:type="pct"/>
            <w:tcBorders>
              <w:top w:val="nil"/>
              <w:left w:val="dashed" w:sz="4" w:space="0" w:color="auto"/>
              <w:bottom w:val="single" w:sz="4" w:space="0" w:color="auto"/>
              <w:right w:val="single" w:sz="8" w:space="0" w:color="auto"/>
            </w:tcBorders>
            <w:shd w:val="clear" w:color="auto" w:fill="auto"/>
            <w:noWrap/>
            <w:vAlign w:val="center"/>
            <w:hideMark/>
          </w:tcPr>
          <w:p w:rsidR="00825A58" w:rsidRPr="00825A58" w:rsidRDefault="00825A58" w:rsidP="00825A58">
            <w:pPr>
              <w:jc w:val="center"/>
              <w:rPr>
                <w:rFonts w:ascii="Sakkal Majalla" w:eastAsia="Arial Unicode MS" w:hAnsi="Sakkal Majalla" w:cs="Sakkal Majalla"/>
                <w:lang w:bidi="ar-TN"/>
              </w:rPr>
            </w:pPr>
            <w:r w:rsidRPr="00825A58">
              <w:rPr>
                <w:rFonts w:ascii="Sakkal Majalla" w:eastAsia="Arial Unicode MS" w:hAnsi="Sakkal Majalla" w:cs="Sakkal Majalla"/>
                <w:lang w:bidi="ar-TN"/>
              </w:rPr>
              <w:t>119</w:t>
            </w:r>
          </w:p>
        </w:tc>
        <w:tc>
          <w:tcPr>
            <w:tcW w:w="223" w:type="pct"/>
            <w:vMerge/>
            <w:tcBorders>
              <w:top w:val="nil"/>
              <w:left w:val="single" w:sz="8" w:space="0" w:color="auto"/>
              <w:bottom w:val="single" w:sz="4" w:space="0" w:color="000000"/>
              <w:right w:val="dashed" w:sz="4" w:space="0" w:color="auto"/>
            </w:tcBorders>
            <w:vAlign w:val="center"/>
            <w:hideMark/>
          </w:tcPr>
          <w:p w:rsidR="00825A58" w:rsidRPr="00825A58" w:rsidRDefault="00825A58" w:rsidP="00825A58">
            <w:pPr>
              <w:rPr>
                <w:rFonts w:ascii="Sakkal Majalla" w:eastAsia="Arial Unicode MS" w:hAnsi="Sakkal Majalla" w:cs="Sakkal Majalla"/>
                <w:lang w:bidi="ar-TN"/>
              </w:rPr>
            </w:pPr>
          </w:p>
        </w:tc>
        <w:tc>
          <w:tcPr>
            <w:tcW w:w="332" w:type="pct"/>
            <w:vMerge/>
            <w:tcBorders>
              <w:top w:val="nil"/>
              <w:left w:val="dashed" w:sz="4" w:space="0" w:color="auto"/>
              <w:bottom w:val="single" w:sz="4" w:space="0" w:color="000000"/>
              <w:right w:val="single" w:sz="8" w:space="0" w:color="auto"/>
            </w:tcBorders>
            <w:vAlign w:val="center"/>
            <w:hideMark/>
          </w:tcPr>
          <w:p w:rsidR="00825A58" w:rsidRPr="00825A58" w:rsidRDefault="00825A58" w:rsidP="00825A58">
            <w:pPr>
              <w:rPr>
                <w:rFonts w:ascii="Sakkal Majalla" w:eastAsia="Arial Unicode MS" w:hAnsi="Sakkal Majalla" w:cs="Sakkal Majalla"/>
                <w:lang w:bidi="ar-TN"/>
              </w:rPr>
            </w:pPr>
          </w:p>
        </w:tc>
        <w:tc>
          <w:tcPr>
            <w:tcW w:w="223" w:type="pct"/>
            <w:tcBorders>
              <w:top w:val="nil"/>
              <w:left w:val="single" w:sz="8" w:space="0" w:color="auto"/>
              <w:bottom w:val="single" w:sz="4" w:space="0" w:color="auto"/>
              <w:right w:val="dashed" w:sz="4" w:space="0" w:color="auto"/>
            </w:tcBorders>
            <w:shd w:val="clear" w:color="auto" w:fill="auto"/>
            <w:noWrap/>
            <w:vAlign w:val="center"/>
            <w:hideMark/>
          </w:tcPr>
          <w:p w:rsidR="00825A58" w:rsidRPr="00825A58" w:rsidRDefault="00825A58" w:rsidP="00825A58">
            <w:pPr>
              <w:jc w:val="center"/>
              <w:rPr>
                <w:rFonts w:ascii="Sakkal Majalla" w:eastAsia="Arial Unicode MS" w:hAnsi="Sakkal Majalla" w:cs="Sakkal Majalla"/>
                <w:lang w:bidi="ar-TN"/>
              </w:rPr>
            </w:pPr>
            <w:r w:rsidRPr="00825A58">
              <w:rPr>
                <w:rFonts w:ascii="Sakkal Majalla" w:eastAsia="Arial Unicode MS" w:hAnsi="Sakkal Majalla" w:cs="Sakkal Majalla"/>
                <w:lang w:bidi="ar-TN"/>
              </w:rPr>
              <w:t> </w:t>
            </w:r>
          </w:p>
        </w:tc>
        <w:tc>
          <w:tcPr>
            <w:tcW w:w="332" w:type="pct"/>
            <w:tcBorders>
              <w:top w:val="nil"/>
              <w:left w:val="dashed" w:sz="4" w:space="0" w:color="auto"/>
              <w:bottom w:val="single" w:sz="4" w:space="0" w:color="auto"/>
              <w:right w:val="single" w:sz="8" w:space="0" w:color="auto"/>
            </w:tcBorders>
            <w:shd w:val="clear" w:color="auto" w:fill="auto"/>
            <w:noWrap/>
            <w:vAlign w:val="center"/>
            <w:hideMark/>
          </w:tcPr>
          <w:p w:rsidR="00825A58" w:rsidRPr="00825A58" w:rsidRDefault="00825A58" w:rsidP="00825A58">
            <w:pPr>
              <w:jc w:val="center"/>
              <w:rPr>
                <w:rFonts w:ascii="Sakkal Majalla" w:eastAsia="Arial Unicode MS" w:hAnsi="Sakkal Majalla" w:cs="Sakkal Majalla"/>
                <w:lang w:bidi="ar-TN"/>
              </w:rPr>
            </w:pPr>
            <w:r w:rsidRPr="00825A58">
              <w:rPr>
                <w:rFonts w:ascii="Sakkal Majalla" w:eastAsia="Arial Unicode MS" w:hAnsi="Sakkal Majalla" w:cs="Sakkal Majalla"/>
                <w:lang w:bidi="ar-TN"/>
              </w:rPr>
              <w:t> </w:t>
            </w:r>
          </w:p>
        </w:tc>
        <w:tc>
          <w:tcPr>
            <w:tcW w:w="213" w:type="pct"/>
            <w:tcBorders>
              <w:top w:val="nil"/>
              <w:left w:val="nil"/>
              <w:bottom w:val="single" w:sz="4" w:space="0" w:color="auto"/>
              <w:right w:val="dashed" w:sz="4" w:space="0" w:color="auto"/>
            </w:tcBorders>
            <w:shd w:val="clear" w:color="auto" w:fill="auto"/>
            <w:noWrap/>
            <w:vAlign w:val="center"/>
            <w:hideMark/>
          </w:tcPr>
          <w:p w:rsidR="00825A58" w:rsidRPr="00825A58" w:rsidRDefault="00825A58" w:rsidP="00825A58">
            <w:pPr>
              <w:jc w:val="center"/>
              <w:rPr>
                <w:rFonts w:ascii="Sakkal Majalla" w:eastAsia="Arial Unicode MS" w:hAnsi="Sakkal Majalla" w:cs="Sakkal Majalla"/>
                <w:lang w:bidi="ar-TN"/>
              </w:rPr>
            </w:pPr>
            <w:r w:rsidRPr="00825A58">
              <w:rPr>
                <w:rFonts w:ascii="Sakkal Majalla" w:eastAsia="Arial Unicode MS" w:hAnsi="Sakkal Majalla" w:cs="Sakkal Majalla"/>
                <w:lang w:bidi="ar-TN"/>
              </w:rPr>
              <w:t>0</w:t>
            </w:r>
          </w:p>
        </w:tc>
        <w:tc>
          <w:tcPr>
            <w:tcW w:w="330" w:type="pct"/>
            <w:tcBorders>
              <w:top w:val="nil"/>
              <w:left w:val="dashed" w:sz="4" w:space="0" w:color="auto"/>
              <w:bottom w:val="single" w:sz="4" w:space="0" w:color="auto"/>
              <w:right w:val="single" w:sz="8" w:space="0" w:color="auto"/>
            </w:tcBorders>
            <w:shd w:val="clear" w:color="auto" w:fill="auto"/>
            <w:noWrap/>
            <w:vAlign w:val="center"/>
            <w:hideMark/>
          </w:tcPr>
          <w:p w:rsidR="00825A58" w:rsidRPr="00825A58" w:rsidRDefault="00825A58" w:rsidP="00825A58">
            <w:pPr>
              <w:jc w:val="center"/>
              <w:rPr>
                <w:rFonts w:ascii="Sakkal Majalla" w:eastAsia="Arial Unicode MS" w:hAnsi="Sakkal Majalla" w:cs="Sakkal Majalla"/>
                <w:lang w:bidi="ar-TN"/>
              </w:rPr>
            </w:pPr>
            <w:r w:rsidRPr="00825A58">
              <w:rPr>
                <w:rFonts w:ascii="Sakkal Majalla" w:eastAsia="Arial Unicode MS" w:hAnsi="Sakkal Majalla" w:cs="Sakkal Majalla"/>
                <w:lang w:bidi="ar-TN"/>
              </w:rPr>
              <w:t>0</w:t>
            </w:r>
          </w:p>
        </w:tc>
        <w:tc>
          <w:tcPr>
            <w:tcW w:w="340" w:type="pct"/>
            <w:tcBorders>
              <w:top w:val="nil"/>
              <w:left w:val="single" w:sz="8" w:space="0" w:color="auto"/>
              <w:bottom w:val="single" w:sz="4" w:space="0" w:color="auto"/>
              <w:right w:val="single" w:sz="8" w:space="0" w:color="auto"/>
            </w:tcBorders>
            <w:shd w:val="clear" w:color="000000" w:fill="auto"/>
            <w:noWrap/>
            <w:vAlign w:val="center"/>
            <w:hideMark/>
          </w:tcPr>
          <w:p w:rsidR="00825A58" w:rsidRPr="00825A58" w:rsidRDefault="00825A58" w:rsidP="00825A58">
            <w:pPr>
              <w:jc w:val="center"/>
              <w:rPr>
                <w:rFonts w:ascii="Sakkal Majalla" w:eastAsia="Arial Unicode MS" w:hAnsi="Sakkal Majalla" w:cs="Sakkal Majalla"/>
                <w:lang w:bidi="ar-TN"/>
              </w:rPr>
            </w:pPr>
            <w:r w:rsidRPr="00825A58">
              <w:rPr>
                <w:rFonts w:ascii="Sakkal Majalla" w:eastAsia="Arial Unicode MS" w:hAnsi="Sakkal Majalla" w:cs="Sakkal Majalla"/>
                <w:lang w:bidi="ar-TN"/>
              </w:rPr>
              <w:t>1850</w:t>
            </w:r>
          </w:p>
        </w:tc>
      </w:tr>
      <w:tr w:rsidR="00825A58" w:rsidRPr="00A975DA" w:rsidTr="000C4921">
        <w:trPr>
          <w:trHeight w:val="1002"/>
        </w:trPr>
        <w:tc>
          <w:tcPr>
            <w:tcW w:w="227" w:type="pct"/>
            <w:tcBorders>
              <w:top w:val="nil"/>
              <w:left w:val="single" w:sz="8" w:space="0" w:color="auto"/>
              <w:bottom w:val="single" w:sz="4" w:space="0" w:color="auto"/>
              <w:right w:val="single" w:sz="8" w:space="0" w:color="auto"/>
            </w:tcBorders>
            <w:shd w:val="clear" w:color="auto" w:fill="auto"/>
            <w:noWrap/>
            <w:vAlign w:val="center"/>
            <w:hideMark/>
          </w:tcPr>
          <w:p w:rsidR="00825A58" w:rsidRPr="00825A58" w:rsidRDefault="00825A58" w:rsidP="00825A58">
            <w:pPr>
              <w:jc w:val="center"/>
              <w:rPr>
                <w:rFonts w:ascii="Sakkal Majalla" w:eastAsia="Arial Unicode MS" w:hAnsi="Sakkal Majalla" w:cs="Sakkal Majalla"/>
                <w:lang w:bidi="ar-TN"/>
              </w:rPr>
            </w:pPr>
            <w:r w:rsidRPr="00825A58">
              <w:rPr>
                <w:rFonts w:ascii="Sakkal Majalla" w:eastAsia="Arial Unicode MS" w:hAnsi="Sakkal Majalla" w:cs="Sakkal Majalla"/>
                <w:lang w:bidi="ar-TN"/>
              </w:rPr>
              <w:t>2017</w:t>
            </w:r>
          </w:p>
        </w:tc>
        <w:tc>
          <w:tcPr>
            <w:tcW w:w="234" w:type="pct"/>
            <w:tcBorders>
              <w:top w:val="nil"/>
              <w:left w:val="single" w:sz="8" w:space="0" w:color="auto"/>
              <w:bottom w:val="single" w:sz="4" w:space="0" w:color="auto"/>
              <w:right w:val="dashed" w:sz="4" w:space="0" w:color="auto"/>
            </w:tcBorders>
            <w:shd w:val="clear" w:color="auto" w:fill="auto"/>
            <w:noWrap/>
            <w:vAlign w:val="center"/>
            <w:hideMark/>
          </w:tcPr>
          <w:p w:rsidR="00825A58" w:rsidRPr="00825A58" w:rsidRDefault="00825A58" w:rsidP="00825A58">
            <w:pPr>
              <w:jc w:val="center"/>
              <w:rPr>
                <w:rFonts w:ascii="Sakkal Majalla" w:eastAsia="Arial Unicode MS" w:hAnsi="Sakkal Majalla" w:cs="Sakkal Majalla"/>
                <w:lang w:bidi="ar-TN"/>
              </w:rPr>
            </w:pPr>
            <w:r w:rsidRPr="00825A58">
              <w:rPr>
                <w:rFonts w:ascii="Sakkal Majalla" w:eastAsia="Arial Unicode MS" w:hAnsi="Sakkal Majalla" w:cs="Sakkal Majalla"/>
                <w:lang w:bidi="ar-TN"/>
              </w:rPr>
              <w:t>1900</w:t>
            </w:r>
          </w:p>
        </w:tc>
        <w:tc>
          <w:tcPr>
            <w:tcW w:w="330" w:type="pct"/>
            <w:tcBorders>
              <w:top w:val="nil"/>
              <w:left w:val="dashed" w:sz="4" w:space="0" w:color="auto"/>
              <w:bottom w:val="single" w:sz="4" w:space="0" w:color="auto"/>
              <w:right w:val="nil"/>
            </w:tcBorders>
            <w:shd w:val="clear" w:color="auto" w:fill="auto"/>
            <w:noWrap/>
            <w:vAlign w:val="center"/>
            <w:hideMark/>
          </w:tcPr>
          <w:p w:rsidR="00825A58" w:rsidRPr="00825A58" w:rsidRDefault="00825A58" w:rsidP="00825A58">
            <w:pPr>
              <w:jc w:val="center"/>
              <w:rPr>
                <w:rFonts w:ascii="Sakkal Majalla" w:eastAsia="Arial Unicode MS" w:hAnsi="Sakkal Majalla" w:cs="Sakkal Majalla"/>
                <w:lang w:bidi="ar-TN"/>
              </w:rPr>
            </w:pPr>
            <w:r w:rsidRPr="00825A58">
              <w:rPr>
                <w:rFonts w:ascii="Sakkal Majalla" w:eastAsia="Arial Unicode MS" w:hAnsi="Sakkal Majalla" w:cs="Sakkal Majalla"/>
                <w:lang w:bidi="ar-TN"/>
              </w:rPr>
              <w:t>1600</w:t>
            </w:r>
          </w:p>
        </w:tc>
        <w:tc>
          <w:tcPr>
            <w:tcW w:w="233" w:type="pct"/>
            <w:tcBorders>
              <w:top w:val="nil"/>
              <w:left w:val="single" w:sz="8" w:space="0" w:color="auto"/>
              <w:bottom w:val="single" w:sz="4" w:space="0" w:color="auto"/>
              <w:right w:val="dashed" w:sz="4" w:space="0" w:color="auto"/>
            </w:tcBorders>
            <w:shd w:val="clear" w:color="auto" w:fill="auto"/>
            <w:noWrap/>
            <w:vAlign w:val="center"/>
            <w:hideMark/>
          </w:tcPr>
          <w:p w:rsidR="00825A58" w:rsidRPr="00825A58" w:rsidRDefault="00825A58" w:rsidP="00825A58">
            <w:pPr>
              <w:jc w:val="center"/>
              <w:rPr>
                <w:rFonts w:ascii="Sakkal Majalla" w:eastAsia="Arial Unicode MS" w:hAnsi="Sakkal Majalla" w:cs="Sakkal Majalla"/>
                <w:lang w:bidi="ar-TN"/>
              </w:rPr>
            </w:pPr>
            <w:r w:rsidRPr="00825A58">
              <w:rPr>
                <w:rFonts w:ascii="Sakkal Majalla" w:eastAsia="Arial Unicode MS" w:hAnsi="Sakkal Majalla" w:cs="Sakkal Majalla"/>
                <w:lang w:bidi="ar-TN"/>
              </w:rPr>
              <w:t>2500</w:t>
            </w:r>
          </w:p>
        </w:tc>
        <w:tc>
          <w:tcPr>
            <w:tcW w:w="330" w:type="pct"/>
            <w:tcBorders>
              <w:top w:val="nil"/>
              <w:left w:val="dashed" w:sz="4" w:space="0" w:color="auto"/>
              <w:bottom w:val="single" w:sz="4" w:space="0" w:color="auto"/>
              <w:right w:val="single" w:sz="8" w:space="0" w:color="auto"/>
            </w:tcBorders>
            <w:shd w:val="clear" w:color="auto" w:fill="auto"/>
            <w:noWrap/>
            <w:vAlign w:val="center"/>
            <w:hideMark/>
          </w:tcPr>
          <w:p w:rsidR="00825A58" w:rsidRPr="00825A58" w:rsidRDefault="00825A58" w:rsidP="00825A58">
            <w:pPr>
              <w:jc w:val="center"/>
              <w:rPr>
                <w:rFonts w:ascii="Sakkal Majalla" w:eastAsia="Arial Unicode MS" w:hAnsi="Sakkal Majalla" w:cs="Sakkal Majalla"/>
                <w:lang w:bidi="ar-TN"/>
              </w:rPr>
            </w:pPr>
            <w:r w:rsidRPr="00825A58">
              <w:rPr>
                <w:rFonts w:ascii="Sakkal Majalla" w:eastAsia="Arial Unicode MS" w:hAnsi="Sakkal Majalla" w:cs="Sakkal Majalla"/>
                <w:lang w:bidi="ar-TN"/>
              </w:rPr>
              <w:t>182</w:t>
            </w:r>
          </w:p>
        </w:tc>
        <w:tc>
          <w:tcPr>
            <w:tcW w:w="221" w:type="pct"/>
            <w:tcBorders>
              <w:top w:val="nil"/>
              <w:left w:val="single" w:sz="8" w:space="0" w:color="auto"/>
              <w:bottom w:val="single" w:sz="4" w:space="0" w:color="auto"/>
              <w:right w:val="dashed" w:sz="4" w:space="0" w:color="auto"/>
            </w:tcBorders>
            <w:shd w:val="clear" w:color="auto" w:fill="auto"/>
            <w:noWrap/>
            <w:vAlign w:val="center"/>
            <w:hideMark/>
          </w:tcPr>
          <w:p w:rsidR="00825A58" w:rsidRPr="00825A58" w:rsidRDefault="00825A58" w:rsidP="00825A58">
            <w:pPr>
              <w:jc w:val="center"/>
              <w:rPr>
                <w:rFonts w:ascii="Sakkal Majalla" w:eastAsia="Arial Unicode MS" w:hAnsi="Sakkal Majalla" w:cs="Sakkal Majalla"/>
                <w:lang w:bidi="ar-TN"/>
              </w:rPr>
            </w:pPr>
            <w:r w:rsidRPr="00825A58">
              <w:rPr>
                <w:rFonts w:ascii="Sakkal Majalla" w:eastAsia="Arial Unicode MS" w:hAnsi="Sakkal Majalla" w:cs="Sakkal Majalla"/>
                <w:lang w:bidi="ar-TN"/>
              </w:rPr>
              <w:t>400</w:t>
            </w:r>
          </w:p>
        </w:tc>
        <w:tc>
          <w:tcPr>
            <w:tcW w:w="330" w:type="pct"/>
            <w:tcBorders>
              <w:top w:val="nil"/>
              <w:left w:val="dashed" w:sz="4" w:space="0" w:color="auto"/>
              <w:bottom w:val="single" w:sz="4" w:space="0" w:color="auto"/>
              <w:right w:val="single" w:sz="8" w:space="0" w:color="auto"/>
            </w:tcBorders>
            <w:shd w:val="clear" w:color="auto" w:fill="auto"/>
            <w:noWrap/>
            <w:vAlign w:val="center"/>
            <w:hideMark/>
          </w:tcPr>
          <w:p w:rsidR="00825A58" w:rsidRPr="00825A58" w:rsidRDefault="00825A58" w:rsidP="00825A58">
            <w:pPr>
              <w:jc w:val="center"/>
              <w:rPr>
                <w:rFonts w:ascii="Sakkal Majalla" w:eastAsia="Arial Unicode MS" w:hAnsi="Sakkal Majalla" w:cs="Sakkal Majalla"/>
                <w:lang w:bidi="ar-TN"/>
              </w:rPr>
            </w:pPr>
            <w:r w:rsidRPr="00825A58">
              <w:rPr>
                <w:rFonts w:ascii="Sakkal Majalla" w:eastAsia="Arial Unicode MS" w:hAnsi="Sakkal Majalla" w:cs="Sakkal Majalla"/>
                <w:lang w:bidi="ar-TN"/>
              </w:rPr>
              <w:t>108</w:t>
            </w:r>
          </w:p>
        </w:tc>
        <w:tc>
          <w:tcPr>
            <w:tcW w:w="222" w:type="pct"/>
            <w:tcBorders>
              <w:top w:val="nil"/>
              <w:left w:val="single" w:sz="8" w:space="0" w:color="auto"/>
              <w:bottom w:val="single" w:sz="4" w:space="0" w:color="auto"/>
              <w:right w:val="dashed" w:sz="4" w:space="0" w:color="auto"/>
            </w:tcBorders>
            <w:shd w:val="clear" w:color="auto" w:fill="auto"/>
            <w:noWrap/>
            <w:vAlign w:val="center"/>
            <w:hideMark/>
          </w:tcPr>
          <w:p w:rsidR="00825A58" w:rsidRPr="00825A58" w:rsidRDefault="00825A58" w:rsidP="00825A58">
            <w:pPr>
              <w:jc w:val="center"/>
              <w:rPr>
                <w:rFonts w:ascii="Sakkal Majalla" w:eastAsia="Arial Unicode MS" w:hAnsi="Sakkal Majalla" w:cs="Sakkal Majalla"/>
                <w:lang w:bidi="ar-TN"/>
              </w:rPr>
            </w:pPr>
            <w:r w:rsidRPr="00825A58">
              <w:rPr>
                <w:rFonts w:ascii="Sakkal Majalla" w:eastAsia="Arial Unicode MS" w:hAnsi="Sakkal Majalla" w:cs="Sakkal Majalla"/>
                <w:lang w:bidi="ar-TN"/>
              </w:rPr>
              <w:t>200</w:t>
            </w:r>
          </w:p>
        </w:tc>
        <w:tc>
          <w:tcPr>
            <w:tcW w:w="330" w:type="pct"/>
            <w:tcBorders>
              <w:top w:val="nil"/>
              <w:left w:val="dashed" w:sz="4" w:space="0" w:color="auto"/>
              <w:bottom w:val="single" w:sz="4" w:space="0" w:color="auto"/>
              <w:right w:val="single" w:sz="8" w:space="0" w:color="auto"/>
            </w:tcBorders>
            <w:shd w:val="clear" w:color="auto" w:fill="auto"/>
            <w:noWrap/>
            <w:vAlign w:val="center"/>
            <w:hideMark/>
          </w:tcPr>
          <w:p w:rsidR="00825A58" w:rsidRPr="00825A58" w:rsidRDefault="00825A58" w:rsidP="00825A58">
            <w:pPr>
              <w:jc w:val="center"/>
              <w:rPr>
                <w:rFonts w:ascii="Sakkal Majalla" w:eastAsia="Arial Unicode MS" w:hAnsi="Sakkal Majalla" w:cs="Sakkal Majalla"/>
                <w:lang w:bidi="ar-TN"/>
              </w:rPr>
            </w:pPr>
            <w:r w:rsidRPr="00825A58">
              <w:rPr>
                <w:rFonts w:ascii="Sakkal Majalla" w:eastAsia="Arial Unicode MS" w:hAnsi="Sakkal Majalla" w:cs="Sakkal Majalla"/>
                <w:lang w:bidi="ar-TN"/>
              </w:rPr>
              <w:t> </w:t>
            </w:r>
          </w:p>
        </w:tc>
        <w:tc>
          <w:tcPr>
            <w:tcW w:w="222" w:type="pct"/>
            <w:tcBorders>
              <w:top w:val="nil"/>
              <w:left w:val="single" w:sz="8" w:space="0" w:color="auto"/>
              <w:bottom w:val="single" w:sz="4" w:space="0" w:color="auto"/>
              <w:right w:val="dashed" w:sz="4" w:space="0" w:color="auto"/>
            </w:tcBorders>
            <w:shd w:val="clear" w:color="auto" w:fill="auto"/>
            <w:noWrap/>
            <w:vAlign w:val="center"/>
            <w:hideMark/>
          </w:tcPr>
          <w:p w:rsidR="00825A58" w:rsidRPr="00825A58" w:rsidRDefault="00825A58" w:rsidP="00825A58">
            <w:pPr>
              <w:jc w:val="center"/>
              <w:rPr>
                <w:rFonts w:ascii="Sakkal Majalla" w:eastAsia="Arial Unicode MS" w:hAnsi="Sakkal Majalla" w:cs="Sakkal Majalla"/>
                <w:lang w:bidi="ar-TN"/>
              </w:rPr>
            </w:pPr>
            <w:r w:rsidRPr="00825A58">
              <w:rPr>
                <w:rFonts w:ascii="Sakkal Majalla" w:eastAsia="Arial Unicode MS" w:hAnsi="Sakkal Majalla" w:cs="Sakkal Majalla"/>
                <w:lang w:bidi="ar-TN"/>
              </w:rPr>
              <w:t>3</w:t>
            </w:r>
          </w:p>
        </w:tc>
        <w:tc>
          <w:tcPr>
            <w:tcW w:w="330" w:type="pct"/>
            <w:tcBorders>
              <w:top w:val="nil"/>
              <w:left w:val="dashed" w:sz="4" w:space="0" w:color="auto"/>
              <w:bottom w:val="single" w:sz="4" w:space="0" w:color="auto"/>
              <w:right w:val="single" w:sz="8" w:space="0" w:color="auto"/>
            </w:tcBorders>
            <w:shd w:val="clear" w:color="auto" w:fill="auto"/>
            <w:noWrap/>
            <w:vAlign w:val="center"/>
            <w:hideMark/>
          </w:tcPr>
          <w:p w:rsidR="00825A58" w:rsidRPr="00825A58" w:rsidRDefault="00825A58" w:rsidP="00825A58">
            <w:pPr>
              <w:jc w:val="center"/>
              <w:rPr>
                <w:rFonts w:ascii="Sakkal Majalla" w:eastAsia="Arial Unicode MS" w:hAnsi="Sakkal Majalla" w:cs="Sakkal Majalla"/>
                <w:lang w:bidi="ar-TN"/>
              </w:rPr>
            </w:pPr>
            <w:r w:rsidRPr="00825A58">
              <w:rPr>
                <w:rFonts w:ascii="Sakkal Majalla" w:eastAsia="Arial Unicode MS" w:hAnsi="Sakkal Majalla" w:cs="Sakkal Majalla"/>
                <w:lang w:bidi="ar-TN"/>
              </w:rPr>
              <w:t>100</w:t>
            </w:r>
          </w:p>
        </w:tc>
        <w:tc>
          <w:tcPr>
            <w:tcW w:w="223" w:type="pct"/>
            <w:tcBorders>
              <w:top w:val="nil"/>
              <w:left w:val="single" w:sz="8" w:space="0" w:color="auto"/>
              <w:bottom w:val="single" w:sz="4" w:space="0" w:color="auto"/>
              <w:right w:val="dashed" w:sz="4" w:space="0" w:color="auto"/>
            </w:tcBorders>
            <w:shd w:val="clear" w:color="auto" w:fill="auto"/>
            <w:noWrap/>
            <w:vAlign w:val="center"/>
            <w:hideMark/>
          </w:tcPr>
          <w:p w:rsidR="00825A58" w:rsidRPr="00825A58" w:rsidRDefault="00825A58" w:rsidP="00825A58">
            <w:pPr>
              <w:jc w:val="center"/>
              <w:rPr>
                <w:rFonts w:ascii="Sakkal Majalla" w:eastAsia="Arial Unicode MS" w:hAnsi="Sakkal Majalla" w:cs="Sakkal Majalla"/>
                <w:lang w:bidi="ar-TN"/>
              </w:rPr>
            </w:pPr>
            <w:r w:rsidRPr="00825A58">
              <w:rPr>
                <w:rFonts w:ascii="Sakkal Majalla" w:eastAsia="Arial Unicode MS" w:hAnsi="Sakkal Majalla" w:cs="Sakkal Majalla"/>
                <w:lang w:bidi="ar-TN"/>
              </w:rPr>
              <w:t> </w:t>
            </w:r>
          </w:p>
        </w:tc>
        <w:tc>
          <w:tcPr>
            <w:tcW w:w="332" w:type="pct"/>
            <w:tcBorders>
              <w:top w:val="nil"/>
              <w:left w:val="dashed" w:sz="4" w:space="0" w:color="auto"/>
              <w:bottom w:val="single" w:sz="4" w:space="0" w:color="auto"/>
              <w:right w:val="single" w:sz="8" w:space="0" w:color="auto"/>
            </w:tcBorders>
            <w:shd w:val="clear" w:color="auto" w:fill="auto"/>
            <w:noWrap/>
            <w:vAlign w:val="center"/>
            <w:hideMark/>
          </w:tcPr>
          <w:p w:rsidR="00825A58" w:rsidRPr="00825A58" w:rsidRDefault="00825A58" w:rsidP="00825A58">
            <w:pPr>
              <w:jc w:val="center"/>
              <w:rPr>
                <w:rFonts w:ascii="Sakkal Majalla" w:eastAsia="Arial Unicode MS" w:hAnsi="Sakkal Majalla" w:cs="Sakkal Majalla"/>
                <w:lang w:bidi="ar-TN"/>
              </w:rPr>
            </w:pPr>
            <w:r w:rsidRPr="00825A58">
              <w:rPr>
                <w:rFonts w:ascii="Sakkal Majalla" w:eastAsia="Arial Unicode MS" w:hAnsi="Sakkal Majalla" w:cs="Sakkal Majalla"/>
                <w:lang w:bidi="ar-TN"/>
              </w:rPr>
              <w:t> </w:t>
            </w:r>
          </w:p>
        </w:tc>
        <w:tc>
          <w:tcPr>
            <w:tcW w:w="223" w:type="pct"/>
            <w:tcBorders>
              <w:top w:val="nil"/>
              <w:left w:val="single" w:sz="8" w:space="0" w:color="auto"/>
              <w:bottom w:val="single" w:sz="4" w:space="0" w:color="auto"/>
              <w:right w:val="dashed" w:sz="4" w:space="0" w:color="auto"/>
            </w:tcBorders>
            <w:shd w:val="clear" w:color="auto" w:fill="auto"/>
            <w:noWrap/>
            <w:vAlign w:val="center"/>
            <w:hideMark/>
          </w:tcPr>
          <w:p w:rsidR="00825A58" w:rsidRPr="00825A58" w:rsidRDefault="00825A58" w:rsidP="00825A58">
            <w:pPr>
              <w:jc w:val="center"/>
              <w:rPr>
                <w:rFonts w:ascii="Sakkal Majalla" w:eastAsia="Arial Unicode MS" w:hAnsi="Sakkal Majalla" w:cs="Sakkal Majalla"/>
                <w:lang w:bidi="ar-TN"/>
              </w:rPr>
            </w:pPr>
            <w:r w:rsidRPr="00825A58">
              <w:rPr>
                <w:rFonts w:ascii="Sakkal Majalla" w:eastAsia="Arial Unicode MS" w:hAnsi="Sakkal Majalla" w:cs="Sakkal Majalla"/>
                <w:lang w:bidi="ar-TN"/>
              </w:rPr>
              <w:t> </w:t>
            </w:r>
          </w:p>
        </w:tc>
        <w:tc>
          <w:tcPr>
            <w:tcW w:w="332" w:type="pct"/>
            <w:tcBorders>
              <w:top w:val="nil"/>
              <w:left w:val="dashed" w:sz="4" w:space="0" w:color="auto"/>
              <w:bottom w:val="single" w:sz="4" w:space="0" w:color="auto"/>
              <w:right w:val="single" w:sz="8" w:space="0" w:color="auto"/>
            </w:tcBorders>
            <w:shd w:val="clear" w:color="auto" w:fill="auto"/>
            <w:noWrap/>
            <w:vAlign w:val="center"/>
            <w:hideMark/>
          </w:tcPr>
          <w:p w:rsidR="00825A58" w:rsidRPr="00825A58" w:rsidRDefault="00825A58" w:rsidP="00825A58">
            <w:pPr>
              <w:jc w:val="center"/>
              <w:rPr>
                <w:rFonts w:ascii="Sakkal Majalla" w:eastAsia="Arial Unicode MS" w:hAnsi="Sakkal Majalla" w:cs="Sakkal Majalla"/>
                <w:lang w:bidi="ar-TN"/>
              </w:rPr>
            </w:pPr>
            <w:r w:rsidRPr="00825A58">
              <w:rPr>
                <w:rFonts w:ascii="Sakkal Majalla" w:eastAsia="Arial Unicode MS" w:hAnsi="Sakkal Majalla" w:cs="Sakkal Majalla"/>
                <w:lang w:bidi="ar-TN"/>
              </w:rPr>
              <w:t> </w:t>
            </w:r>
          </w:p>
        </w:tc>
        <w:tc>
          <w:tcPr>
            <w:tcW w:w="213" w:type="pct"/>
            <w:tcBorders>
              <w:top w:val="nil"/>
              <w:left w:val="nil"/>
              <w:bottom w:val="single" w:sz="4" w:space="0" w:color="auto"/>
              <w:right w:val="dashed" w:sz="4" w:space="0" w:color="auto"/>
            </w:tcBorders>
            <w:shd w:val="clear" w:color="auto" w:fill="auto"/>
            <w:noWrap/>
            <w:vAlign w:val="center"/>
            <w:hideMark/>
          </w:tcPr>
          <w:p w:rsidR="00825A58" w:rsidRPr="00825A58" w:rsidRDefault="00825A58" w:rsidP="00825A58">
            <w:pPr>
              <w:jc w:val="center"/>
              <w:rPr>
                <w:rFonts w:ascii="Sakkal Majalla" w:eastAsia="Arial Unicode MS" w:hAnsi="Sakkal Majalla" w:cs="Sakkal Majalla"/>
                <w:lang w:bidi="ar-TN"/>
              </w:rPr>
            </w:pPr>
            <w:r w:rsidRPr="00825A58">
              <w:rPr>
                <w:rFonts w:ascii="Sakkal Majalla" w:eastAsia="Arial Unicode MS" w:hAnsi="Sakkal Majalla" w:cs="Sakkal Majalla"/>
                <w:lang w:bidi="ar-TN"/>
              </w:rPr>
              <w:t>1</w:t>
            </w:r>
          </w:p>
        </w:tc>
        <w:tc>
          <w:tcPr>
            <w:tcW w:w="330" w:type="pct"/>
            <w:tcBorders>
              <w:top w:val="nil"/>
              <w:left w:val="dashed" w:sz="4" w:space="0" w:color="auto"/>
              <w:bottom w:val="single" w:sz="4" w:space="0" w:color="auto"/>
              <w:right w:val="single" w:sz="8" w:space="0" w:color="auto"/>
            </w:tcBorders>
            <w:shd w:val="clear" w:color="auto" w:fill="auto"/>
            <w:noWrap/>
            <w:vAlign w:val="center"/>
            <w:hideMark/>
          </w:tcPr>
          <w:p w:rsidR="00825A58" w:rsidRPr="00825A58" w:rsidRDefault="00825A58" w:rsidP="00825A58">
            <w:pPr>
              <w:jc w:val="center"/>
              <w:rPr>
                <w:rFonts w:ascii="Sakkal Majalla" w:eastAsia="Arial Unicode MS" w:hAnsi="Sakkal Majalla" w:cs="Sakkal Majalla"/>
                <w:lang w:bidi="ar-TN"/>
              </w:rPr>
            </w:pPr>
            <w:r w:rsidRPr="00825A58">
              <w:rPr>
                <w:rFonts w:ascii="Sakkal Majalla" w:eastAsia="Arial Unicode MS" w:hAnsi="Sakkal Majalla" w:cs="Sakkal Majalla"/>
                <w:lang w:bidi="ar-TN"/>
              </w:rPr>
              <w:t>300</w:t>
            </w:r>
          </w:p>
        </w:tc>
        <w:tc>
          <w:tcPr>
            <w:tcW w:w="340" w:type="pct"/>
            <w:tcBorders>
              <w:top w:val="nil"/>
              <w:left w:val="single" w:sz="8" w:space="0" w:color="auto"/>
              <w:bottom w:val="single" w:sz="4" w:space="0" w:color="auto"/>
              <w:right w:val="single" w:sz="8" w:space="0" w:color="auto"/>
            </w:tcBorders>
            <w:shd w:val="clear" w:color="000000" w:fill="auto"/>
            <w:noWrap/>
            <w:vAlign w:val="center"/>
            <w:hideMark/>
          </w:tcPr>
          <w:p w:rsidR="00825A58" w:rsidRPr="00825A58" w:rsidRDefault="00825A58" w:rsidP="00825A58">
            <w:pPr>
              <w:jc w:val="center"/>
              <w:rPr>
                <w:rFonts w:ascii="Sakkal Majalla" w:eastAsia="Arial Unicode MS" w:hAnsi="Sakkal Majalla" w:cs="Sakkal Majalla"/>
                <w:lang w:bidi="ar-TN"/>
              </w:rPr>
            </w:pPr>
            <w:r w:rsidRPr="00825A58">
              <w:rPr>
                <w:rFonts w:ascii="Sakkal Majalla" w:eastAsia="Arial Unicode MS" w:hAnsi="Sakkal Majalla" w:cs="Sakkal Majalla"/>
                <w:lang w:bidi="ar-TN"/>
              </w:rPr>
              <w:t>2290</w:t>
            </w:r>
          </w:p>
        </w:tc>
      </w:tr>
      <w:tr w:rsidR="00825A58" w:rsidRPr="00A975DA" w:rsidTr="000C4921">
        <w:trPr>
          <w:trHeight w:val="1002"/>
        </w:trPr>
        <w:tc>
          <w:tcPr>
            <w:tcW w:w="227" w:type="pct"/>
            <w:tcBorders>
              <w:top w:val="nil"/>
              <w:left w:val="single" w:sz="8" w:space="0" w:color="auto"/>
              <w:bottom w:val="single" w:sz="4" w:space="0" w:color="auto"/>
              <w:right w:val="single" w:sz="8" w:space="0" w:color="auto"/>
            </w:tcBorders>
            <w:shd w:val="clear" w:color="auto" w:fill="auto"/>
            <w:noWrap/>
            <w:vAlign w:val="center"/>
            <w:hideMark/>
          </w:tcPr>
          <w:p w:rsidR="00825A58" w:rsidRPr="00825A58" w:rsidRDefault="00825A58" w:rsidP="00825A58">
            <w:pPr>
              <w:jc w:val="center"/>
              <w:rPr>
                <w:rFonts w:ascii="Sakkal Majalla" w:eastAsia="Arial Unicode MS" w:hAnsi="Sakkal Majalla" w:cs="Sakkal Majalla"/>
                <w:lang w:bidi="ar-TN"/>
              </w:rPr>
            </w:pPr>
            <w:r w:rsidRPr="00825A58">
              <w:rPr>
                <w:rFonts w:ascii="Sakkal Majalla" w:eastAsia="Arial Unicode MS" w:hAnsi="Sakkal Majalla" w:cs="Sakkal Majalla"/>
                <w:lang w:bidi="ar-TN"/>
              </w:rPr>
              <w:t>2018</w:t>
            </w:r>
          </w:p>
        </w:tc>
        <w:tc>
          <w:tcPr>
            <w:tcW w:w="234" w:type="pct"/>
            <w:tcBorders>
              <w:top w:val="nil"/>
              <w:left w:val="single" w:sz="8" w:space="0" w:color="auto"/>
              <w:bottom w:val="single" w:sz="4" w:space="0" w:color="auto"/>
              <w:right w:val="dashed" w:sz="4" w:space="0" w:color="auto"/>
            </w:tcBorders>
            <w:shd w:val="clear" w:color="auto" w:fill="auto"/>
            <w:noWrap/>
            <w:vAlign w:val="center"/>
            <w:hideMark/>
          </w:tcPr>
          <w:p w:rsidR="00825A58" w:rsidRPr="00825A58" w:rsidRDefault="00825A58" w:rsidP="00825A58">
            <w:pPr>
              <w:jc w:val="center"/>
              <w:rPr>
                <w:rFonts w:ascii="Sakkal Majalla" w:eastAsia="Arial Unicode MS" w:hAnsi="Sakkal Majalla" w:cs="Sakkal Majalla"/>
                <w:lang w:bidi="ar-TN"/>
              </w:rPr>
            </w:pPr>
            <w:r w:rsidRPr="00825A58">
              <w:rPr>
                <w:rFonts w:ascii="Sakkal Majalla" w:eastAsia="Arial Unicode MS" w:hAnsi="Sakkal Majalla" w:cs="Sakkal Majalla"/>
                <w:lang w:bidi="ar-TN"/>
              </w:rPr>
              <w:t>2000</w:t>
            </w:r>
          </w:p>
        </w:tc>
        <w:tc>
          <w:tcPr>
            <w:tcW w:w="330" w:type="pct"/>
            <w:tcBorders>
              <w:top w:val="nil"/>
              <w:left w:val="dashed" w:sz="4" w:space="0" w:color="auto"/>
              <w:bottom w:val="single" w:sz="4" w:space="0" w:color="auto"/>
              <w:right w:val="nil"/>
            </w:tcBorders>
            <w:shd w:val="clear" w:color="auto" w:fill="auto"/>
            <w:noWrap/>
            <w:vAlign w:val="center"/>
            <w:hideMark/>
          </w:tcPr>
          <w:p w:rsidR="00825A58" w:rsidRPr="00825A58" w:rsidRDefault="00825A58" w:rsidP="00825A58">
            <w:pPr>
              <w:jc w:val="center"/>
              <w:rPr>
                <w:rFonts w:ascii="Sakkal Majalla" w:eastAsia="Arial Unicode MS" w:hAnsi="Sakkal Majalla" w:cs="Sakkal Majalla"/>
                <w:lang w:bidi="ar-TN"/>
              </w:rPr>
            </w:pPr>
            <w:r w:rsidRPr="00825A58">
              <w:rPr>
                <w:rFonts w:ascii="Sakkal Majalla" w:eastAsia="Arial Unicode MS" w:hAnsi="Sakkal Majalla" w:cs="Sakkal Majalla"/>
                <w:lang w:bidi="ar-TN"/>
              </w:rPr>
              <w:t>1690</w:t>
            </w:r>
          </w:p>
        </w:tc>
        <w:tc>
          <w:tcPr>
            <w:tcW w:w="233" w:type="pct"/>
            <w:tcBorders>
              <w:top w:val="nil"/>
              <w:left w:val="single" w:sz="8" w:space="0" w:color="auto"/>
              <w:bottom w:val="single" w:sz="4" w:space="0" w:color="auto"/>
              <w:right w:val="dashed" w:sz="4" w:space="0" w:color="auto"/>
            </w:tcBorders>
            <w:shd w:val="clear" w:color="auto" w:fill="auto"/>
            <w:noWrap/>
            <w:vAlign w:val="center"/>
            <w:hideMark/>
          </w:tcPr>
          <w:p w:rsidR="00825A58" w:rsidRPr="00825A58" w:rsidRDefault="00825A58" w:rsidP="00825A58">
            <w:pPr>
              <w:jc w:val="center"/>
              <w:rPr>
                <w:rFonts w:ascii="Sakkal Majalla" w:eastAsia="Arial Unicode MS" w:hAnsi="Sakkal Majalla" w:cs="Sakkal Majalla"/>
                <w:lang w:bidi="ar-TN"/>
              </w:rPr>
            </w:pPr>
            <w:r w:rsidRPr="00825A58">
              <w:rPr>
                <w:rFonts w:ascii="Sakkal Majalla" w:eastAsia="Arial Unicode MS" w:hAnsi="Sakkal Majalla" w:cs="Sakkal Majalla"/>
                <w:lang w:bidi="ar-TN"/>
              </w:rPr>
              <w:t>3000</w:t>
            </w:r>
          </w:p>
        </w:tc>
        <w:tc>
          <w:tcPr>
            <w:tcW w:w="330" w:type="pct"/>
            <w:tcBorders>
              <w:top w:val="nil"/>
              <w:left w:val="dashed" w:sz="4" w:space="0" w:color="auto"/>
              <w:bottom w:val="single" w:sz="4" w:space="0" w:color="auto"/>
              <w:right w:val="single" w:sz="8" w:space="0" w:color="auto"/>
            </w:tcBorders>
            <w:shd w:val="clear" w:color="auto" w:fill="auto"/>
            <w:noWrap/>
            <w:vAlign w:val="center"/>
            <w:hideMark/>
          </w:tcPr>
          <w:p w:rsidR="00825A58" w:rsidRPr="00825A58" w:rsidRDefault="00825A58" w:rsidP="00825A58">
            <w:pPr>
              <w:jc w:val="center"/>
              <w:rPr>
                <w:rFonts w:ascii="Sakkal Majalla" w:eastAsia="Arial Unicode MS" w:hAnsi="Sakkal Majalla" w:cs="Sakkal Majalla"/>
                <w:lang w:bidi="ar-TN"/>
              </w:rPr>
            </w:pPr>
            <w:r w:rsidRPr="00825A58">
              <w:rPr>
                <w:rFonts w:ascii="Sakkal Majalla" w:eastAsia="Arial Unicode MS" w:hAnsi="Sakkal Majalla" w:cs="Sakkal Majalla"/>
                <w:lang w:bidi="ar-TN"/>
              </w:rPr>
              <w:t>200</w:t>
            </w:r>
          </w:p>
        </w:tc>
        <w:tc>
          <w:tcPr>
            <w:tcW w:w="221" w:type="pct"/>
            <w:tcBorders>
              <w:top w:val="nil"/>
              <w:left w:val="single" w:sz="8" w:space="0" w:color="auto"/>
              <w:bottom w:val="single" w:sz="4" w:space="0" w:color="auto"/>
              <w:right w:val="dashed" w:sz="4" w:space="0" w:color="auto"/>
            </w:tcBorders>
            <w:shd w:val="clear" w:color="auto" w:fill="auto"/>
            <w:noWrap/>
            <w:vAlign w:val="center"/>
            <w:hideMark/>
          </w:tcPr>
          <w:p w:rsidR="00825A58" w:rsidRPr="00825A58" w:rsidRDefault="00825A58" w:rsidP="00825A58">
            <w:pPr>
              <w:jc w:val="center"/>
              <w:rPr>
                <w:rFonts w:ascii="Sakkal Majalla" w:eastAsia="Arial Unicode MS" w:hAnsi="Sakkal Majalla" w:cs="Sakkal Majalla"/>
                <w:lang w:bidi="ar-TN"/>
              </w:rPr>
            </w:pPr>
            <w:r w:rsidRPr="00825A58">
              <w:rPr>
                <w:rFonts w:ascii="Sakkal Majalla" w:eastAsia="Arial Unicode MS" w:hAnsi="Sakkal Majalla" w:cs="Sakkal Majalla"/>
                <w:lang w:bidi="ar-TN"/>
              </w:rPr>
              <w:t>200</w:t>
            </w:r>
          </w:p>
        </w:tc>
        <w:tc>
          <w:tcPr>
            <w:tcW w:w="330" w:type="pct"/>
            <w:tcBorders>
              <w:top w:val="nil"/>
              <w:left w:val="dashed" w:sz="4" w:space="0" w:color="auto"/>
              <w:bottom w:val="single" w:sz="4" w:space="0" w:color="auto"/>
              <w:right w:val="single" w:sz="8" w:space="0" w:color="auto"/>
            </w:tcBorders>
            <w:shd w:val="clear" w:color="auto" w:fill="auto"/>
            <w:noWrap/>
            <w:vAlign w:val="center"/>
            <w:hideMark/>
          </w:tcPr>
          <w:p w:rsidR="00825A58" w:rsidRPr="00825A58" w:rsidRDefault="00825A58" w:rsidP="00825A58">
            <w:pPr>
              <w:jc w:val="center"/>
              <w:rPr>
                <w:rFonts w:ascii="Sakkal Majalla" w:eastAsia="Arial Unicode MS" w:hAnsi="Sakkal Majalla" w:cs="Sakkal Majalla"/>
                <w:lang w:bidi="ar-TN"/>
              </w:rPr>
            </w:pPr>
            <w:r w:rsidRPr="00825A58">
              <w:rPr>
                <w:rFonts w:ascii="Sakkal Majalla" w:eastAsia="Arial Unicode MS" w:hAnsi="Sakkal Majalla" w:cs="Sakkal Majalla"/>
                <w:lang w:bidi="ar-TN"/>
              </w:rPr>
              <w:t>60</w:t>
            </w:r>
          </w:p>
        </w:tc>
        <w:tc>
          <w:tcPr>
            <w:tcW w:w="222" w:type="pct"/>
            <w:tcBorders>
              <w:top w:val="nil"/>
              <w:left w:val="single" w:sz="8" w:space="0" w:color="auto"/>
              <w:bottom w:val="single" w:sz="4" w:space="0" w:color="auto"/>
              <w:right w:val="dashed" w:sz="4" w:space="0" w:color="auto"/>
            </w:tcBorders>
            <w:shd w:val="clear" w:color="auto" w:fill="auto"/>
            <w:noWrap/>
            <w:vAlign w:val="center"/>
            <w:hideMark/>
          </w:tcPr>
          <w:p w:rsidR="00825A58" w:rsidRPr="00825A58" w:rsidRDefault="00825A58" w:rsidP="00825A58">
            <w:pPr>
              <w:jc w:val="center"/>
              <w:rPr>
                <w:rFonts w:ascii="Sakkal Majalla" w:eastAsia="Arial Unicode MS" w:hAnsi="Sakkal Majalla" w:cs="Sakkal Majalla"/>
                <w:lang w:bidi="ar-TN"/>
              </w:rPr>
            </w:pPr>
            <w:r w:rsidRPr="00825A58">
              <w:rPr>
                <w:rFonts w:ascii="Sakkal Majalla" w:eastAsia="Arial Unicode MS" w:hAnsi="Sakkal Majalla" w:cs="Sakkal Majalla"/>
                <w:lang w:bidi="ar-TN"/>
              </w:rPr>
              <w:t>500</w:t>
            </w:r>
          </w:p>
        </w:tc>
        <w:tc>
          <w:tcPr>
            <w:tcW w:w="330" w:type="pct"/>
            <w:tcBorders>
              <w:top w:val="nil"/>
              <w:left w:val="dashed" w:sz="4" w:space="0" w:color="auto"/>
              <w:bottom w:val="single" w:sz="4" w:space="0" w:color="auto"/>
              <w:right w:val="single" w:sz="8" w:space="0" w:color="auto"/>
            </w:tcBorders>
            <w:shd w:val="clear" w:color="auto" w:fill="auto"/>
            <w:noWrap/>
            <w:vAlign w:val="center"/>
            <w:hideMark/>
          </w:tcPr>
          <w:p w:rsidR="00825A58" w:rsidRPr="00825A58" w:rsidRDefault="00825A58" w:rsidP="00825A58">
            <w:pPr>
              <w:jc w:val="center"/>
              <w:rPr>
                <w:rFonts w:ascii="Sakkal Majalla" w:eastAsia="Arial Unicode MS" w:hAnsi="Sakkal Majalla" w:cs="Sakkal Majalla"/>
                <w:lang w:bidi="ar-TN"/>
              </w:rPr>
            </w:pPr>
            <w:r w:rsidRPr="00825A58">
              <w:rPr>
                <w:rFonts w:ascii="Sakkal Majalla" w:eastAsia="Arial Unicode MS" w:hAnsi="Sakkal Majalla" w:cs="Sakkal Majalla"/>
                <w:lang w:bidi="ar-TN"/>
              </w:rPr>
              <w:t> </w:t>
            </w:r>
          </w:p>
        </w:tc>
        <w:tc>
          <w:tcPr>
            <w:tcW w:w="222" w:type="pct"/>
            <w:tcBorders>
              <w:top w:val="nil"/>
              <w:left w:val="single" w:sz="8" w:space="0" w:color="auto"/>
              <w:bottom w:val="single" w:sz="4" w:space="0" w:color="auto"/>
              <w:right w:val="dashed" w:sz="4" w:space="0" w:color="auto"/>
            </w:tcBorders>
            <w:shd w:val="clear" w:color="auto" w:fill="auto"/>
            <w:noWrap/>
            <w:vAlign w:val="center"/>
            <w:hideMark/>
          </w:tcPr>
          <w:p w:rsidR="00825A58" w:rsidRPr="00825A58" w:rsidRDefault="00825A58" w:rsidP="00825A58">
            <w:pPr>
              <w:jc w:val="center"/>
              <w:rPr>
                <w:rFonts w:ascii="Sakkal Majalla" w:eastAsia="Arial Unicode MS" w:hAnsi="Sakkal Majalla" w:cs="Sakkal Majalla"/>
                <w:lang w:bidi="ar-TN"/>
              </w:rPr>
            </w:pPr>
            <w:r w:rsidRPr="00825A58">
              <w:rPr>
                <w:rFonts w:ascii="Sakkal Majalla" w:eastAsia="Arial Unicode MS" w:hAnsi="Sakkal Majalla" w:cs="Sakkal Majalla"/>
                <w:lang w:bidi="ar-TN"/>
              </w:rPr>
              <w:t>8</w:t>
            </w:r>
          </w:p>
        </w:tc>
        <w:tc>
          <w:tcPr>
            <w:tcW w:w="330" w:type="pct"/>
            <w:tcBorders>
              <w:top w:val="nil"/>
              <w:left w:val="dashed" w:sz="4" w:space="0" w:color="auto"/>
              <w:bottom w:val="single" w:sz="4" w:space="0" w:color="auto"/>
              <w:right w:val="single" w:sz="8" w:space="0" w:color="auto"/>
            </w:tcBorders>
            <w:shd w:val="clear" w:color="auto" w:fill="auto"/>
            <w:noWrap/>
            <w:vAlign w:val="center"/>
            <w:hideMark/>
          </w:tcPr>
          <w:p w:rsidR="00825A58" w:rsidRPr="00825A58" w:rsidRDefault="00825A58" w:rsidP="00825A58">
            <w:pPr>
              <w:jc w:val="center"/>
              <w:rPr>
                <w:rFonts w:ascii="Sakkal Majalla" w:eastAsia="Arial Unicode MS" w:hAnsi="Sakkal Majalla" w:cs="Sakkal Majalla"/>
                <w:lang w:bidi="ar-TN"/>
              </w:rPr>
            </w:pPr>
            <w:r w:rsidRPr="00825A58">
              <w:rPr>
                <w:rFonts w:ascii="Sakkal Majalla" w:eastAsia="Arial Unicode MS" w:hAnsi="Sakkal Majalla" w:cs="Sakkal Majalla"/>
                <w:lang w:bidi="ar-TN"/>
              </w:rPr>
              <w:t>200</w:t>
            </w:r>
          </w:p>
        </w:tc>
        <w:tc>
          <w:tcPr>
            <w:tcW w:w="223" w:type="pct"/>
            <w:tcBorders>
              <w:top w:val="nil"/>
              <w:left w:val="single" w:sz="8" w:space="0" w:color="auto"/>
              <w:bottom w:val="single" w:sz="4" w:space="0" w:color="auto"/>
              <w:right w:val="dashed" w:sz="4" w:space="0" w:color="auto"/>
            </w:tcBorders>
            <w:shd w:val="clear" w:color="auto" w:fill="auto"/>
            <w:noWrap/>
            <w:vAlign w:val="center"/>
            <w:hideMark/>
          </w:tcPr>
          <w:p w:rsidR="00825A58" w:rsidRPr="00825A58" w:rsidRDefault="00825A58" w:rsidP="00825A58">
            <w:pPr>
              <w:jc w:val="center"/>
              <w:rPr>
                <w:rFonts w:ascii="Sakkal Majalla" w:eastAsia="Arial Unicode MS" w:hAnsi="Sakkal Majalla" w:cs="Sakkal Majalla"/>
                <w:lang w:bidi="ar-TN"/>
              </w:rPr>
            </w:pPr>
            <w:r w:rsidRPr="00825A58">
              <w:rPr>
                <w:rFonts w:ascii="Sakkal Majalla" w:eastAsia="Arial Unicode MS" w:hAnsi="Sakkal Majalla" w:cs="Sakkal Majalla"/>
                <w:lang w:bidi="ar-TN"/>
              </w:rPr>
              <w:t> </w:t>
            </w:r>
          </w:p>
        </w:tc>
        <w:tc>
          <w:tcPr>
            <w:tcW w:w="332" w:type="pct"/>
            <w:tcBorders>
              <w:top w:val="nil"/>
              <w:left w:val="dashed" w:sz="4" w:space="0" w:color="auto"/>
              <w:bottom w:val="single" w:sz="4" w:space="0" w:color="auto"/>
              <w:right w:val="single" w:sz="8" w:space="0" w:color="auto"/>
            </w:tcBorders>
            <w:shd w:val="clear" w:color="auto" w:fill="auto"/>
            <w:noWrap/>
            <w:vAlign w:val="center"/>
            <w:hideMark/>
          </w:tcPr>
          <w:p w:rsidR="00825A58" w:rsidRPr="00825A58" w:rsidRDefault="00825A58" w:rsidP="00825A58">
            <w:pPr>
              <w:jc w:val="center"/>
              <w:rPr>
                <w:rFonts w:ascii="Sakkal Majalla" w:eastAsia="Arial Unicode MS" w:hAnsi="Sakkal Majalla" w:cs="Sakkal Majalla"/>
                <w:lang w:bidi="ar-TN"/>
              </w:rPr>
            </w:pPr>
            <w:r w:rsidRPr="00825A58">
              <w:rPr>
                <w:rFonts w:ascii="Sakkal Majalla" w:eastAsia="Arial Unicode MS" w:hAnsi="Sakkal Majalla" w:cs="Sakkal Majalla"/>
                <w:lang w:bidi="ar-TN"/>
              </w:rPr>
              <w:t> </w:t>
            </w:r>
          </w:p>
        </w:tc>
        <w:tc>
          <w:tcPr>
            <w:tcW w:w="223" w:type="pct"/>
            <w:tcBorders>
              <w:top w:val="nil"/>
              <w:left w:val="single" w:sz="8" w:space="0" w:color="auto"/>
              <w:bottom w:val="single" w:sz="4" w:space="0" w:color="auto"/>
              <w:right w:val="dashed" w:sz="4" w:space="0" w:color="auto"/>
            </w:tcBorders>
            <w:shd w:val="clear" w:color="auto" w:fill="auto"/>
            <w:noWrap/>
            <w:vAlign w:val="center"/>
            <w:hideMark/>
          </w:tcPr>
          <w:p w:rsidR="00825A58" w:rsidRPr="00825A58" w:rsidRDefault="00825A58" w:rsidP="00825A58">
            <w:pPr>
              <w:jc w:val="center"/>
              <w:rPr>
                <w:rFonts w:ascii="Sakkal Majalla" w:eastAsia="Arial Unicode MS" w:hAnsi="Sakkal Majalla" w:cs="Sakkal Majalla"/>
                <w:lang w:bidi="ar-TN"/>
              </w:rPr>
            </w:pPr>
            <w:r w:rsidRPr="00825A58">
              <w:rPr>
                <w:rFonts w:ascii="Sakkal Majalla" w:eastAsia="Arial Unicode MS" w:hAnsi="Sakkal Majalla" w:cs="Sakkal Majalla"/>
                <w:lang w:bidi="ar-TN"/>
              </w:rPr>
              <w:t>10</w:t>
            </w:r>
          </w:p>
        </w:tc>
        <w:tc>
          <w:tcPr>
            <w:tcW w:w="332" w:type="pct"/>
            <w:tcBorders>
              <w:top w:val="nil"/>
              <w:left w:val="dashed" w:sz="4" w:space="0" w:color="auto"/>
              <w:bottom w:val="single" w:sz="4" w:space="0" w:color="auto"/>
              <w:right w:val="single" w:sz="8" w:space="0" w:color="auto"/>
            </w:tcBorders>
            <w:shd w:val="clear" w:color="auto" w:fill="auto"/>
            <w:noWrap/>
            <w:vAlign w:val="center"/>
            <w:hideMark/>
          </w:tcPr>
          <w:p w:rsidR="00825A58" w:rsidRPr="00825A58" w:rsidRDefault="00825A58" w:rsidP="00825A58">
            <w:pPr>
              <w:jc w:val="center"/>
              <w:rPr>
                <w:rFonts w:ascii="Sakkal Majalla" w:eastAsia="Arial Unicode MS" w:hAnsi="Sakkal Majalla" w:cs="Sakkal Majalla"/>
                <w:lang w:bidi="ar-TN"/>
              </w:rPr>
            </w:pPr>
            <w:r w:rsidRPr="00825A58">
              <w:rPr>
                <w:rFonts w:ascii="Sakkal Majalla" w:eastAsia="Arial Unicode MS" w:hAnsi="Sakkal Majalla" w:cs="Sakkal Majalla"/>
                <w:lang w:bidi="ar-TN"/>
              </w:rPr>
              <w:t>3000</w:t>
            </w:r>
          </w:p>
        </w:tc>
        <w:tc>
          <w:tcPr>
            <w:tcW w:w="213" w:type="pct"/>
            <w:tcBorders>
              <w:top w:val="nil"/>
              <w:left w:val="nil"/>
              <w:bottom w:val="single" w:sz="4" w:space="0" w:color="auto"/>
              <w:right w:val="dashed" w:sz="4" w:space="0" w:color="auto"/>
            </w:tcBorders>
            <w:shd w:val="clear" w:color="auto" w:fill="auto"/>
            <w:noWrap/>
            <w:vAlign w:val="center"/>
            <w:hideMark/>
          </w:tcPr>
          <w:p w:rsidR="00825A58" w:rsidRPr="00825A58" w:rsidRDefault="00825A58" w:rsidP="00825A58">
            <w:pPr>
              <w:jc w:val="center"/>
              <w:rPr>
                <w:rFonts w:ascii="Sakkal Majalla" w:eastAsia="Arial Unicode MS" w:hAnsi="Sakkal Majalla" w:cs="Sakkal Majalla"/>
                <w:lang w:bidi="ar-TN"/>
              </w:rPr>
            </w:pPr>
            <w:r w:rsidRPr="00825A58">
              <w:rPr>
                <w:rFonts w:ascii="Sakkal Majalla" w:eastAsia="Arial Unicode MS" w:hAnsi="Sakkal Majalla" w:cs="Sakkal Majalla"/>
                <w:lang w:bidi="ar-TN"/>
              </w:rPr>
              <w:t>1</w:t>
            </w:r>
          </w:p>
        </w:tc>
        <w:tc>
          <w:tcPr>
            <w:tcW w:w="330" w:type="pct"/>
            <w:tcBorders>
              <w:top w:val="nil"/>
              <w:left w:val="dashed" w:sz="4" w:space="0" w:color="auto"/>
              <w:bottom w:val="single" w:sz="4" w:space="0" w:color="auto"/>
              <w:right w:val="single" w:sz="8" w:space="0" w:color="auto"/>
            </w:tcBorders>
            <w:shd w:val="clear" w:color="auto" w:fill="auto"/>
            <w:noWrap/>
            <w:vAlign w:val="center"/>
            <w:hideMark/>
          </w:tcPr>
          <w:p w:rsidR="00825A58" w:rsidRPr="00825A58" w:rsidRDefault="00825A58" w:rsidP="00825A58">
            <w:pPr>
              <w:jc w:val="center"/>
              <w:rPr>
                <w:rFonts w:ascii="Sakkal Majalla" w:eastAsia="Arial Unicode MS" w:hAnsi="Sakkal Majalla" w:cs="Sakkal Majalla"/>
                <w:lang w:bidi="ar-TN"/>
              </w:rPr>
            </w:pPr>
            <w:r w:rsidRPr="00825A58">
              <w:rPr>
                <w:rFonts w:ascii="Sakkal Majalla" w:eastAsia="Arial Unicode MS" w:hAnsi="Sakkal Majalla" w:cs="Sakkal Majalla"/>
                <w:lang w:bidi="ar-TN"/>
              </w:rPr>
              <w:t>350</w:t>
            </w:r>
          </w:p>
        </w:tc>
        <w:tc>
          <w:tcPr>
            <w:tcW w:w="340" w:type="pct"/>
            <w:tcBorders>
              <w:top w:val="nil"/>
              <w:left w:val="single" w:sz="8" w:space="0" w:color="auto"/>
              <w:bottom w:val="single" w:sz="4" w:space="0" w:color="auto"/>
              <w:right w:val="single" w:sz="8" w:space="0" w:color="auto"/>
            </w:tcBorders>
            <w:shd w:val="clear" w:color="000000" w:fill="auto"/>
            <w:noWrap/>
            <w:vAlign w:val="center"/>
            <w:hideMark/>
          </w:tcPr>
          <w:p w:rsidR="00825A58" w:rsidRPr="00825A58" w:rsidRDefault="00825A58" w:rsidP="00825A58">
            <w:pPr>
              <w:jc w:val="center"/>
              <w:rPr>
                <w:rFonts w:ascii="Sakkal Majalla" w:eastAsia="Arial Unicode MS" w:hAnsi="Sakkal Majalla" w:cs="Sakkal Majalla"/>
                <w:lang w:bidi="ar-TN"/>
              </w:rPr>
            </w:pPr>
            <w:r w:rsidRPr="00825A58">
              <w:rPr>
                <w:rFonts w:ascii="Sakkal Majalla" w:eastAsia="Arial Unicode MS" w:hAnsi="Sakkal Majalla" w:cs="Sakkal Majalla"/>
                <w:lang w:bidi="ar-TN"/>
              </w:rPr>
              <w:t>5500</w:t>
            </w:r>
          </w:p>
        </w:tc>
      </w:tr>
      <w:tr w:rsidR="00825A58" w:rsidRPr="00A975DA" w:rsidTr="000C4921">
        <w:trPr>
          <w:trHeight w:val="1002"/>
        </w:trPr>
        <w:tc>
          <w:tcPr>
            <w:tcW w:w="227" w:type="pct"/>
            <w:tcBorders>
              <w:top w:val="nil"/>
              <w:left w:val="single" w:sz="8" w:space="0" w:color="auto"/>
              <w:bottom w:val="single" w:sz="4" w:space="0" w:color="auto"/>
              <w:right w:val="single" w:sz="8" w:space="0" w:color="auto"/>
            </w:tcBorders>
            <w:shd w:val="clear" w:color="auto" w:fill="auto"/>
            <w:noWrap/>
            <w:vAlign w:val="center"/>
            <w:hideMark/>
          </w:tcPr>
          <w:p w:rsidR="00825A58" w:rsidRPr="00825A58" w:rsidRDefault="00825A58" w:rsidP="00825A58">
            <w:pPr>
              <w:jc w:val="center"/>
              <w:rPr>
                <w:rFonts w:ascii="Sakkal Majalla" w:eastAsia="Arial Unicode MS" w:hAnsi="Sakkal Majalla" w:cs="Sakkal Majalla"/>
                <w:lang w:bidi="ar-TN"/>
              </w:rPr>
            </w:pPr>
            <w:r w:rsidRPr="00825A58">
              <w:rPr>
                <w:rFonts w:ascii="Sakkal Majalla" w:eastAsia="Arial Unicode MS" w:hAnsi="Sakkal Majalla" w:cs="Sakkal Majalla"/>
                <w:lang w:bidi="ar-TN"/>
              </w:rPr>
              <w:t>2019</w:t>
            </w:r>
          </w:p>
        </w:tc>
        <w:tc>
          <w:tcPr>
            <w:tcW w:w="234" w:type="pct"/>
            <w:tcBorders>
              <w:top w:val="nil"/>
              <w:left w:val="single" w:sz="8" w:space="0" w:color="auto"/>
              <w:bottom w:val="single" w:sz="4" w:space="0" w:color="auto"/>
              <w:right w:val="dashed" w:sz="4" w:space="0" w:color="auto"/>
            </w:tcBorders>
            <w:shd w:val="clear" w:color="auto" w:fill="auto"/>
            <w:noWrap/>
            <w:vAlign w:val="center"/>
            <w:hideMark/>
          </w:tcPr>
          <w:p w:rsidR="00825A58" w:rsidRPr="00825A58" w:rsidRDefault="00825A58" w:rsidP="00825A58">
            <w:pPr>
              <w:jc w:val="center"/>
              <w:rPr>
                <w:rFonts w:ascii="Sakkal Majalla" w:eastAsia="Arial Unicode MS" w:hAnsi="Sakkal Majalla" w:cs="Sakkal Majalla"/>
                <w:lang w:bidi="ar-TN"/>
              </w:rPr>
            </w:pPr>
            <w:r w:rsidRPr="00825A58">
              <w:rPr>
                <w:rFonts w:ascii="Sakkal Majalla" w:eastAsia="Arial Unicode MS" w:hAnsi="Sakkal Majalla" w:cs="Sakkal Majalla"/>
                <w:lang w:bidi="ar-TN"/>
              </w:rPr>
              <w:t>2150</w:t>
            </w:r>
          </w:p>
        </w:tc>
        <w:tc>
          <w:tcPr>
            <w:tcW w:w="330" w:type="pct"/>
            <w:tcBorders>
              <w:top w:val="nil"/>
              <w:left w:val="dashed" w:sz="4" w:space="0" w:color="auto"/>
              <w:bottom w:val="single" w:sz="4" w:space="0" w:color="auto"/>
              <w:right w:val="nil"/>
            </w:tcBorders>
            <w:shd w:val="clear" w:color="auto" w:fill="auto"/>
            <w:noWrap/>
            <w:vAlign w:val="center"/>
            <w:hideMark/>
          </w:tcPr>
          <w:p w:rsidR="00825A58" w:rsidRPr="00825A58" w:rsidRDefault="00825A58" w:rsidP="00825A58">
            <w:pPr>
              <w:jc w:val="center"/>
              <w:rPr>
                <w:rFonts w:ascii="Sakkal Majalla" w:eastAsia="Arial Unicode MS" w:hAnsi="Sakkal Majalla" w:cs="Sakkal Majalla"/>
                <w:lang w:bidi="ar-TN"/>
              </w:rPr>
            </w:pPr>
            <w:r w:rsidRPr="00825A58">
              <w:rPr>
                <w:rFonts w:ascii="Sakkal Majalla" w:eastAsia="Arial Unicode MS" w:hAnsi="Sakkal Majalla" w:cs="Sakkal Majalla"/>
                <w:lang w:bidi="ar-TN"/>
              </w:rPr>
              <w:t>1750</w:t>
            </w:r>
          </w:p>
        </w:tc>
        <w:tc>
          <w:tcPr>
            <w:tcW w:w="233" w:type="pct"/>
            <w:tcBorders>
              <w:top w:val="nil"/>
              <w:left w:val="single" w:sz="8" w:space="0" w:color="auto"/>
              <w:bottom w:val="single" w:sz="4" w:space="0" w:color="auto"/>
              <w:right w:val="dashed" w:sz="4" w:space="0" w:color="auto"/>
            </w:tcBorders>
            <w:shd w:val="clear" w:color="auto" w:fill="auto"/>
            <w:noWrap/>
            <w:vAlign w:val="center"/>
            <w:hideMark/>
          </w:tcPr>
          <w:p w:rsidR="00825A58" w:rsidRPr="00825A58" w:rsidRDefault="00825A58" w:rsidP="00825A58">
            <w:pPr>
              <w:jc w:val="center"/>
              <w:rPr>
                <w:rFonts w:ascii="Sakkal Majalla" w:eastAsia="Arial Unicode MS" w:hAnsi="Sakkal Majalla" w:cs="Sakkal Majalla"/>
                <w:lang w:bidi="ar-TN"/>
              </w:rPr>
            </w:pPr>
            <w:r w:rsidRPr="00825A58">
              <w:rPr>
                <w:rFonts w:ascii="Sakkal Majalla" w:eastAsia="Arial Unicode MS" w:hAnsi="Sakkal Majalla" w:cs="Sakkal Majalla"/>
                <w:lang w:bidi="ar-TN"/>
              </w:rPr>
              <w:t>3000</w:t>
            </w:r>
          </w:p>
        </w:tc>
        <w:tc>
          <w:tcPr>
            <w:tcW w:w="330" w:type="pct"/>
            <w:tcBorders>
              <w:top w:val="nil"/>
              <w:left w:val="dashed" w:sz="4" w:space="0" w:color="auto"/>
              <w:bottom w:val="single" w:sz="4" w:space="0" w:color="auto"/>
              <w:right w:val="single" w:sz="8" w:space="0" w:color="auto"/>
            </w:tcBorders>
            <w:shd w:val="clear" w:color="auto" w:fill="auto"/>
            <w:noWrap/>
            <w:vAlign w:val="center"/>
            <w:hideMark/>
          </w:tcPr>
          <w:p w:rsidR="00825A58" w:rsidRPr="00825A58" w:rsidRDefault="00825A58" w:rsidP="00825A58">
            <w:pPr>
              <w:jc w:val="center"/>
              <w:rPr>
                <w:rFonts w:ascii="Sakkal Majalla" w:eastAsia="Arial Unicode MS" w:hAnsi="Sakkal Majalla" w:cs="Sakkal Majalla"/>
                <w:lang w:bidi="ar-TN"/>
              </w:rPr>
            </w:pPr>
            <w:r w:rsidRPr="00825A58">
              <w:rPr>
                <w:rFonts w:ascii="Sakkal Majalla" w:eastAsia="Arial Unicode MS" w:hAnsi="Sakkal Majalla" w:cs="Sakkal Majalla"/>
                <w:lang w:bidi="ar-TN"/>
              </w:rPr>
              <w:t>200</w:t>
            </w:r>
          </w:p>
        </w:tc>
        <w:tc>
          <w:tcPr>
            <w:tcW w:w="221" w:type="pct"/>
            <w:tcBorders>
              <w:top w:val="nil"/>
              <w:left w:val="single" w:sz="8" w:space="0" w:color="auto"/>
              <w:bottom w:val="single" w:sz="4" w:space="0" w:color="auto"/>
              <w:right w:val="dashed" w:sz="4" w:space="0" w:color="auto"/>
            </w:tcBorders>
            <w:shd w:val="clear" w:color="auto" w:fill="auto"/>
            <w:noWrap/>
            <w:vAlign w:val="center"/>
            <w:hideMark/>
          </w:tcPr>
          <w:p w:rsidR="00825A58" w:rsidRPr="00825A58" w:rsidRDefault="00825A58" w:rsidP="00825A58">
            <w:pPr>
              <w:jc w:val="center"/>
              <w:rPr>
                <w:rFonts w:ascii="Sakkal Majalla" w:eastAsia="Arial Unicode MS" w:hAnsi="Sakkal Majalla" w:cs="Sakkal Majalla"/>
                <w:lang w:bidi="ar-TN"/>
              </w:rPr>
            </w:pPr>
            <w:r w:rsidRPr="00825A58">
              <w:rPr>
                <w:rFonts w:ascii="Sakkal Majalla" w:eastAsia="Arial Unicode MS" w:hAnsi="Sakkal Majalla" w:cs="Sakkal Majalla"/>
                <w:lang w:bidi="ar-TN"/>
              </w:rPr>
              <w:t>500</w:t>
            </w:r>
          </w:p>
        </w:tc>
        <w:tc>
          <w:tcPr>
            <w:tcW w:w="330" w:type="pct"/>
            <w:tcBorders>
              <w:top w:val="nil"/>
              <w:left w:val="dashed" w:sz="4" w:space="0" w:color="auto"/>
              <w:bottom w:val="single" w:sz="4" w:space="0" w:color="auto"/>
              <w:right w:val="single" w:sz="8" w:space="0" w:color="auto"/>
            </w:tcBorders>
            <w:shd w:val="clear" w:color="auto" w:fill="auto"/>
            <w:noWrap/>
            <w:vAlign w:val="center"/>
            <w:hideMark/>
          </w:tcPr>
          <w:p w:rsidR="00825A58" w:rsidRPr="00825A58" w:rsidRDefault="00825A58" w:rsidP="00825A58">
            <w:pPr>
              <w:jc w:val="center"/>
              <w:rPr>
                <w:rFonts w:ascii="Sakkal Majalla" w:eastAsia="Arial Unicode MS" w:hAnsi="Sakkal Majalla" w:cs="Sakkal Majalla"/>
                <w:lang w:bidi="ar-TN"/>
              </w:rPr>
            </w:pPr>
            <w:r w:rsidRPr="00825A58">
              <w:rPr>
                <w:rFonts w:ascii="Sakkal Majalla" w:eastAsia="Arial Unicode MS" w:hAnsi="Sakkal Majalla" w:cs="Sakkal Majalla"/>
                <w:lang w:bidi="ar-TN"/>
              </w:rPr>
              <w:t>140</w:t>
            </w:r>
          </w:p>
        </w:tc>
        <w:tc>
          <w:tcPr>
            <w:tcW w:w="222" w:type="pct"/>
            <w:tcBorders>
              <w:top w:val="nil"/>
              <w:left w:val="single" w:sz="8" w:space="0" w:color="auto"/>
              <w:bottom w:val="single" w:sz="4" w:space="0" w:color="auto"/>
              <w:right w:val="dashed" w:sz="4" w:space="0" w:color="auto"/>
            </w:tcBorders>
            <w:shd w:val="clear" w:color="auto" w:fill="auto"/>
            <w:noWrap/>
            <w:vAlign w:val="center"/>
            <w:hideMark/>
          </w:tcPr>
          <w:p w:rsidR="00825A58" w:rsidRPr="00825A58" w:rsidRDefault="00825A58" w:rsidP="00825A58">
            <w:pPr>
              <w:jc w:val="center"/>
              <w:rPr>
                <w:rFonts w:ascii="Sakkal Majalla" w:eastAsia="Arial Unicode MS" w:hAnsi="Sakkal Majalla" w:cs="Sakkal Majalla"/>
                <w:lang w:bidi="ar-TN"/>
              </w:rPr>
            </w:pPr>
            <w:r w:rsidRPr="00825A58">
              <w:rPr>
                <w:rFonts w:ascii="Sakkal Majalla" w:eastAsia="Arial Unicode MS" w:hAnsi="Sakkal Majalla" w:cs="Sakkal Majalla"/>
                <w:lang w:bidi="ar-TN"/>
              </w:rPr>
              <w:t>600</w:t>
            </w:r>
          </w:p>
        </w:tc>
        <w:tc>
          <w:tcPr>
            <w:tcW w:w="330" w:type="pct"/>
            <w:tcBorders>
              <w:top w:val="nil"/>
              <w:left w:val="dashed" w:sz="4" w:space="0" w:color="auto"/>
              <w:bottom w:val="single" w:sz="4" w:space="0" w:color="auto"/>
              <w:right w:val="single" w:sz="8" w:space="0" w:color="auto"/>
            </w:tcBorders>
            <w:shd w:val="clear" w:color="auto" w:fill="auto"/>
            <w:noWrap/>
            <w:vAlign w:val="center"/>
            <w:hideMark/>
          </w:tcPr>
          <w:p w:rsidR="00825A58" w:rsidRPr="00825A58" w:rsidRDefault="00825A58" w:rsidP="00825A58">
            <w:pPr>
              <w:jc w:val="center"/>
              <w:rPr>
                <w:rFonts w:ascii="Sakkal Majalla" w:eastAsia="Arial Unicode MS" w:hAnsi="Sakkal Majalla" w:cs="Sakkal Majalla"/>
                <w:lang w:bidi="ar-TN"/>
              </w:rPr>
            </w:pPr>
            <w:r w:rsidRPr="00825A58">
              <w:rPr>
                <w:rFonts w:ascii="Sakkal Majalla" w:eastAsia="Arial Unicode MS" w:hAnsi="Sakkal Majalla" w:cs="Sakkal Majalla"/>
                <w:lang w:bidi="ar-TN"/>
              </w:rPr>
              <w:t> </w:t>
            </w:r>
          </w:p>
        </w:tc>
        <w:tc>
          <w:tcPr>
            <w:tcW w:w="222" w:type="pct"/>
            <w:tcBorders>
              <w:top w:val="nil"/>
              <w:left w:val="single" w:sz="8" w:space="0" w:color="auto"/>
              <w:bottom w:val="single" w:sz="4" w:space="0" w:color="auto"/>
              <w:right w:val="dashed" w:sz="4" w:space="0" w:color="auto"/>
            </w:tcBorders>
            <w:shd w:val="clear" w:color="auto" w:fill="auto"/>
            <w:noWrap/>
            <w:vAlign w:val="center"/>
            <w:hideMark/>
          </w:tcPr>
          <w:p w:rsidR="00825A58" w:rsidRPr="00825A58" w:rsidRDefault="00825A58" w:rsidP="00825A58">
            <w:pPr>
              <w:jc w:val="center"/>
              <w:rPr>
                <w:rFonts w:ascii="Sakkal Majalla" w:eastAsia="Arial Unicode MS" w:hAnsi="Sakkal Majalla" w:cs="Sakkal Majalla"/>
                <w:lang w:bidi="ar-TN"/>
              </w:rPr>
            </w:pPr>
            <w:r w:rsidRPr="00825A58">
              <w:rPr>
                <w:rFonts w:ascii="Sakkal Majalla" w:eastAsia="Arial Unicode MS" w:hAnsi="Sakkal Majalla" w:cs="Sakkal Majalla"/>
                <w:lang w:bidi="ar-TN"/>
              </w:rPr>
              <w:t>9</w:t>
            </w:r>
          </w:p>
        </w:tc>
        <w:tc>
          <w:tcPr>
            <w:tcW w:w="330" w:type="pct"/>
            <w:tcBorders>
              <w:top w:val="nil"/>
              <w:left w:val="dashed" w:sz="4" w:space="0" w:color="auto"/>
              <w:bottom w:val="single" w:sz="4" w:space="0" w:color="auto"/>
              <w:right w:val="single" w:sz="8" w:space="0" w:color="auto"/>
            </w:tcBorders>
            <w:shd w:val="clear" w:color="auto" w:fill="auto"/>
            <w:noWrap/>
            <w:vAlign w:val="center"/>
            <w:hideMark/>
          </w:tcPr>
          <w:p w:rsidR="00825A58" w:rsidRPr="00825A58" w:rsidRDefault="00825A58" w:rsidP="00825A58">
            <w:pPr>
              <w:jc w:val="center"/>
              <w:rPr>
                <w:rFonts w:ascii="Sakkal Majalla" w:eastAsia="Arial Unicode MS" w:hAnsi="Sakkal Majalla" w:cs="Sakkal Majalla"/>
                <w:lang w:bidi="ar-TN"/>
              </w:rPr>
            </w:pPr>
            <w:r w:rsidRPr="00825A58">
              <w:rPr>
                <w:rFonts w:ascii="Sakkal Majalla" w:eastAsia="Arial Unicode MS" w:hAnsi="Sakkal Majalla" w:cs="Sakkal Majalla"/>
                <w:lang w:bidi="ar-TN"/>
              </w:rPr>
              <w:t>225</w:t>
            </w:r>
          </w:p>
        </w:tc>
        <w:tc>
          <w:tcPr>
            <w:tcW w:w="223" w:type="pct"/>
            <w:tcBorders>
              <w:top w:val="nil"/>
              <w:left w:val="single" w:sz="8" w:space="0" w:color="auto"/>
              <w:bottom w:val="single" w:sz="4" w:space="0" w:color="auto"/>
              <w:right w:val="dashed" w:sz="4" w:space="0" w:color="auto"/>
            </w:tcBorders>
            <w:shd w:val="clear" w:color="auto" w:fill="auto"/>
            <w:noWrap/>
            <w:vAlign w:val="center"/>
            <w:hideMark/>
          </w:tcPr>
          <w:p w:rsidR="00825A58" w:rsidRPr="00825A58" w:rsidRDefault="00825A58" w:rsidP="00825A58">
            <w:pPr>
              <w:jc w:val="center"/>
              <w:rPr>
                <w:rFonts w:ascii="Sakkal Majalla" w:eastAsia="Arial Unicode MS" w:hAnsi="Sakkal Majalla" w:cs="Sakkal Majalla"/>
                <w:lang w:bidi="ar-TN"/>
              </w:rPr>
            </w:pPr>
            <w:r w:rsidRPr="00825A58">
              <w:rPr>
                <w:rFonts w:ascii="Sakkal Majalla" w:eastAsia="Arial Unicode MS" w:hAnsi="Sakkal Majalla" w:cs="Sakkal Majalla"/>
                <w:lang w:bidi="ar-TN"/>
              </w:rPr>
              <w:t> </w:t>
            </w:r>
          </w:p>
        </w:tc>
        <w:tc>
          <w:tcPr>
            <w:tcW w:w="332" w:type="pct"/>
            <w:tcBorders>
              <w:top w:val="nil"/>
              <w:left w:val="dashed" w:sz="4" w:space="0" w:color="auto"/>
              <w:bottom w:val="single" w:sz="4" w:space="0" w:color="auto"/>
              <w:right w:val="single" w:sz="8" w:space="0" w:color="auto"/>
            </w:tcBorders>
            <w:shd w:val="clear" w:color="auto" w:fill="auto"/>
            <w:noWrap/>
            <w:vAlign w:val="center"/>
            <w:hideMark/>
          </w:tcPr>
          <w:p w:rsidR="00825A58" w:rsidRPr="00825A58" w:rsidRDefault="00825A58" w:rsidP="00825A58">
            <w:pPr>
              <w:jc w:val="center"/>
              <w:rPr>
                <w:rFonts w:ascii="Sakkal Majalla" w:eastAsia="Arial Unicode MS" w:hAnsi="Sakkal Majalla" w:cs="Sakkal Majalla"/>
                <w:lang w:bidi="ar-TN"/>
              </w:rPr>
            </w:pPr>
            <w:r w:rsidRPr="00825A58">
              <w:rPr>
                <w:rFonts w:ascii="Sakkal Majalla" w:eastAsia="Arial Unicode MS" w:hAnsi="Sakkal Majalla" w:cs="Sakkal Majalla"/>
                <w:lang w:bidi="ar-TN"/>
              </w:rPr>
              <w:t> </w:t>
            </w:r>
          </w:p>
        </w:tc>
        <w:tc>
          <w:tcPr>
            <w:tcW w:w="223" w:type="pct"/>
            <w:tcBorders>
              <w:top w:val="nil"/>
              <w:left w:val="single" w:sz="8" w:space="0" w:color="auto"/>
              <w:bottom w:val="single" w:sz="4" w:space="0" w:color="auto"/>
              <w:right w:val="dashed" w:sz="4" w:space="0" w:color="auto"/>
            </w:tcBorders>
            <w:shd w:val="clear" w:color="auto" w:fill="auto"/>
            <w:noWrap/>
            <w:vAlign w:val="center"/>
            <w:hideMark/>
          </w:tcPr>
          <w:p w:rsidR="00825A58" w:rsidRPr="00825A58" w:rsidRDefault="00825A58" w:rsidP="00825A58">
            <w:pPr>
              <w:jc w:val="center"/>
              <w:rPr>
                <w:rFonts w:ascii="Sakkal Majalla" w:eastAsia="Arial Unicode MS" w:hAnsi="Sakkal Majalla" w:cs="Sakkal Majalla"/>
                <w:lang w:bidi="ar-TN"/>
              </w:rPr>
            </w:pPr>
            <w:r w:rsidRPr="00825A58">
              <w:rPr>
                <w:rFonts w:ascii="Sakkal Majalla" w:eastAsia="Arial Unicode MS" w:hAnsi="Sakkal Majalla" w:cs="Sakkal Majalla"/>
                <w:lang w:bidi="ar-TN"/>
              </w:rPr>
              <w:t>12</w:t>
            </w:r>
          </w:p>
        </w:tc>
        <w:tc>
          <w:tcPr>
            <w:tcW w:w="332" w:type="pct"/>
            <w:tcBorders>
              <w:top w:val="nil"/>
              <w:left w:val="dashed" w:sz="4" w:space="0" w:color="auto"/>
              <w:bottom w:val="single" w:sz="4" w:space="0" w:color="auto"/>
              <w:right w:val="single" w:sz="8" w:space="0" w:color="auto"/>
            </w:tcBorders>
            <w:shd w:val="clear" w:color="auto" w:fill="auto"/>
            <w:noWrap/>
            <w:vAlign w:val="center"/>
            <w:hideMark/>
          </w:tcPr>
          <w:p w:rsidR="00825A58" w:rsidRPr="00825A58" w:rsidRDefault="00825A58" w:rsidP="00825A58">
            <w:pPr>
              <w:jc w:val="center"/>
              <w:rPr>
                <w:rFonts w:ascii="Sakkal Majalla" w:eastAsia="Arial Unicode MS" w:hAnsi="Sakkal Majalla" w:cs="Sakkal Majalla"/>
                <w:lang w:bidi="ar-TN"/>
              </w:rPr>
            </w:pPr>
            <w:r w:rsidRPr="00825A58">
              <w:rPr>
                <w:rFonts w:ascii="Sakkal Majalla" w:eastAsia="Arial Unicode MS" w:hAnsi="Sakkal Majalla" w:cs="Sakkal Majalla"/>
                <w:lang w:bidi="ar-TN"/>
              </w:rPr>
              <w:t>3600</w:t>
            </w:r>
          </w:p>
        </w:tc>
        <w:tc>
          <w:tcPr>
            <w:tcW w:w="213" w:type="pct"/>
            <w:tcBorders>
              <w:top w:val="nil"/>
              <w:left w:val="nil"/>
              <w:bottom w:val="single" w:sz="4" w:space="0" w:color="auto"/>
              <w:right w:val="dashed" w:sz="4" w:space="0" w:color="auto"/>
            </w:tcBorders>
            <w:shd w:val="clear" w:color="auto" w:fill="auto"/>
            <w:noWrap/>
            <w:vAlign w:val="center"/>
            <w:hideMark/>
          </w:tcPr>
          <w:p w:rsidR="00825A58" w:rsidRPr="00825A58" w:rsidRDefault="00825A58" w:rsidP="00825A58">
            <w:pPr>
              <w:jc w:val="center"/>
              <w:rPr>
                <w:rFonts w:ascii="Sakkal Majalla" w:eastAsia="Arial Unicode MS" w:hAnsi="Sakkal Majalla" w:cs="Sakkal Majalla"/>
                <w:lang w:bidi="ar-TN"/>
              </w:rPr>
            </w:pPr>
            <w:r w:rsidRPr="00825A58">
              <w:rPr>
                <w:rFonts w:ascii="Sakkal Majalla" w:eastAsia="Arial Unicode MS" w:hAnsi="Sakkal Majalla" w:cs="Sakkal Majalla"/>
                <w:lang w:bidi="ar-TN"/>
              </w:rPr>
              <w:t>1</w:t>
            </w:r>
          </w:p>
        </w:tc>
        <w:tc>
          <w:tcPr>
            <w:tcW w:w="330" w:type="pct"/>
            <w:tcBorders>
              <w:top w:val="nil"/>
              <w:left w:val="dashed" w:sz="4" w:space="0" w:color="auto"/>
              <w:bottom w:val="single" w:sz="4" w:space="0" w:color="auto"/>
              <w:right w:val="single" w:sz="8" w:space="0" w:color="auto"/>
            </w:tcBorders>
            <w:shd w:val="clear" w:color="auto" w:fill="auto"/>
            <w:noWrap/>
            <w:vAlign w:val="center"/>
            <w:hideMark/>
          </w:tcPr>
          <w:p w:rsidR="00825A58" w:rsidRPr="00825A58" w:rsidRDefault="00825A58" w:rsidP="00825A58">
            <w:pPr>
              <w:jc w:val="center"/>
              <w:rPr>
                <w:rFonts w:ascii="Sakkal Majalla" w:eastAsia="Arial Unicode MS" w:hAnsi="Sakkal Majalla" w:cs="Sakkal Majalla"/>
                <w:lang w:bidi="ar-TN"/>
              </w:rPr>
            </w:pPr>
            <w:r w:rsidRPr="00825A58">
              <w:rPr>
                <w:rFonts w:ascii="Sakkal Majalla" w:eastAsia="Arial Unicode MS" w:hAnsi="Sakkal Majalla" w:cs="Sakkal Majalla"/>
                <w:lang w:bidi="ar-TN"/>
              </w:rPr>
              <w:t>300</w:t>
            </w:r>
          </w:p>
        </w:tc>
        <w:tc>
          <w:tcPr>
            <w:tcW w:w="340" w:type="pct"/>
            <w:tcBorders>
              <w:top w:val="nil"/>
              <w:left w:val="single" w:sz="8" w:space="0" w:color="auto"/>
              <w:bottom w:val="single" w:sz="4" w:space="0" w:color="auto"/>
              <w:right w:val="single" w:sz="8" w:space="0" w:color="auto"/>
            </w:tcBorders>
            <w:shd w:val="clear" w:color="000000" w:fill="auto"/>
            <w:noWrap/>
            <w:vAlign w:val="center"/>
            <w:hideMark/>
          </w:tcPr>
          <w:p w:rsidR="00825A58" w:rsidRPr="00825A58" w:rsidRDefault="00825A58" w:rsidP="00825A58">
            <w:pPr>
              <w:jc w:val="center"/>
              <w:rPr>
                <w:rFonts w:ascii="Sakkal Majalla" w:eastAsia="Arial Unicode MS" w:hAnsi="Sakkal Majalla" w:cs="Sakkal Majalla"/>
                <w:lang w:bidi="ar-TN"/>
              </w:rPr>
            </w:pPr>
            <w:r w:rsidRPr="00825A58">
              <w:rPr>
                <w:rFonts w:ascii="Sakkal Majalla" w:eastAsia="Arial Unicode MS" w:hAnsi="Sakkal Majalla" w:cs="Sakkal Majalla"/>
                <w:lang w:bidi="ar-TN"/>
              </w:rPr>
              <w:t>6215</w:t>
            </w:r>
          </w:p>
        </w:tc>
      </w:tr>
      <w:tr w:rsidR="00825A58" w:rsidRPr="00A975DA" w:rsidTr="000C4921">
        <w:trPr>
          <w:trHeight w:val="1002"/>
        </w:trPr>
        <w:tc>
          <w:tcPr>
            <w:tcW w:w="227" w:type="pct"/>
            <w:tcBorders>
              <w:top w:val="nil"/>
              <w:left w:val="single" w:sz="8" w:space="0" w:color="auto"/>
              <w:bottom w:val="single" w:sz="4" w:space="0" w:color="auto"/>
              <w:right w:val="single" w:sz="8" w:space="0" w:color="auto"/>
            </w:tcBorders>
            <w:shd w:val="clear" w:color="auto" w:fill="auto"/>
            <w:noWrap/>
            <w:vAlign w:val="center"/>
            <w:hideMark/>
          </w:tcPr>
          <w:p w:rsidR="00825A58" w:rsidRPr="00A975DA" w:rsidRDefault="00825A58" w:rsidP="00825A58">
            <w:pPr>
              <w:jc w:val="center"/>
              <w:rPr>
                <w:rFonts w:ascii="Calibri" w:hAnsi="Calibri"/>
                <w:b/>
                <w:bCs/>
              </w:rPr>
            </w:pPr>
            <w:r w:rsidRPr="00A975DA">
              <w:rPr>
                <w:rFonts w:ascii="Calibri" w:hAnsi="Calibri"/>
                <w:b/>
                <w:bCs/>
              </w:rPr>
              <w:t>2020</w:t>
            </w:r>
          </w:p>
        </w:tc>
        <w:tc>
          <w:tcPr>
            <w:tcW w:w="234" w:type="pct"/>
            <w:tcBorders>
              <w:top w:val="nil"/>
              <w:left w:val="single" w:sz="8" w:space="0" w:color="auto"/>
              <w:bottom w:val="single" w:sz="4" w:space="0" w:color="auto"/>
              <w:right w:val="dashed" w:sz="4" w:space="0" w:color="auto"/>
            </w:tcBorders>
            <w:shd w:val="clear" w:color="auto" w:fill="auto"/>
            <w:noWrap/>
            <w:vAlign w:val="center"/>
            <w:hideMark/>
          </w:tcPr>
          <w:p w:rsidR="00825A58" w:rsidRPr="00A975DA" w:rsidRDefault="00825A58" w:rsidP="00825A58">
            <w:pPr>
              <w:jc w:val="center"/>
              <w:rPr>
                <w:rFonts w:ascii="Calibri" w:hAnsi="Calibri"/>
              </w:rPr>
            </w:pPr>
            <w:r w:rsidRPr="00A975DA">
              <w:rPr>
                <w:rFonts w:ascii="Calibri" w:hAnsi="Calibri"/>
              </w:rPr>
              <w:t>2250</w:t>
            </w:r>
          </w:p>
        </w:tc>
        <w:tc>
          <w:tcPr>
            <w:tcW w:w="330" w:type="pct"/>
            <w:tcBorders>
              <w:top w:val="nil"/>
              <w:left w:val="dashed" w:sz="4" w:space="0" w:color="auto"/>
              <w:bottom w:val="single" w:sz="4" w:space="0" w:color="auto"/>
              <w:right w:val="nil"/>
            </w:tcBorders>
            <w:shd w:val="clear" w:color="auto" w:fill="auto"/>
            <w:noWrap/>
            <w:vAlign w:val="center"/>
            <w:hideMark/>
          </w:tcPr>
          <w:p w:rsidR="00825A58" w:rsidRPr="00A975DA" w:rsidRDefault="00825A58" w:rsidP="00825A58">
            <w:pPr>
              <w:jc w:val="center"/>
              <w:rPr>
                <w:rFonts w:ascii="Calibri" w:hAnsi="Calibri"/>
              </w:rPr>
            </w:pPr>
            <w:r w:rsidRPr="00A975DA">
              <w:rPr>
                <w:rFonts w:ascii="Calibri" w:hAnsi="Calibri"/>
              </w:rPr>
              <w:t>1800</w:t>
            </w:r>
          </w:p>
        </w:tc>
        <w:tc>
          <w:tcPr>
            <w:tcW w:w="233" w:type="pct"/>
            <w:tcBorders>
              <w:top w:val="nil"/>
              <w:left w:val="single" w:sz="8" w:space="0" w:color="auto"/>
              <w:bottom w:val="single" w:sz="4" w:space="0" w:color="auto"/>
              <w:right w:val="dashed" w:sz="4" w:space="0" w:color="auto"/>
            </w:tcBorders>
            <w:shd w:val="clear" w:color="auto" w:fill="auto"/>
            <w:noWrap/>
            <w:vAlign w:val="center"/>
            <w:hideMark/>
          </w:tcPr>
          <w:p w:rsidR="00825A58" w:rsidRPr="00A975DA" w:rsidRDefault="00825A58" w:rsidP="00825A58">
            <w:pPr>
              <w:jc w:val="center"/>
              <w:rPr>
                <w:rFonts w:ascii="Calibri" w:hAnsi="Calibri"/>
              </w:rPr>
            </w:pPr>
            <w:r w:rsidRPr="00A975DA">
              <w:rPr>
                <w:rFonts w:ascii="Calibri" w:hAnsi="Calibri"/>
              </w:rPr>
              <w:t>3000</w:t>
            </w:r>
          </w:p>
        </w:tc>
        <w:tc>
          <w:tcPr>
            <w:tcW w:w="330" w:type="pct"/>
            <w:tcBorders>
              <w:top w:val="nil"/>
              <w:left w:val="dashed" w:sz="4" w:space="0" w:color="auto"/>
              <w:bottom w:val="single" w:sz="4" w:space="0" w:color="auto"/>
              <w:right w:val="single" w:sz="8" w:space="0" w:color="auto"/>
            </w:tcBorders>
            <w:shd w:val="clear" w:color="auto" w:fill="auto"/>
            <w:noWrap/>
            <w:vAlign w:val="center"/>
            <w:hideMark/>
          </w:tcPr>
          <w:p w:rsidR="00825A58" w:rsidRPr="00A975DA" w:rsidRDefault="00825A58" w:rsidP="00825A58">
            <w:pPr>
              <w:jc w:val="center"/>
              <w:rPr>
                <w:rFonts w:ascii="Calibri" w:hAnsi="Calibri"/>
              </w:rPr>
            </w:pPr>
            <w:r w:rsidRPr="00A975DA">
              <w:rPr>
                <w:rFonts w:ascii="Calibri" w:hAnsi="Calibri"/>
              </w:rPr>
              <w:t>200</w:t>
            </w:r>
          </w:p>
        </w:tc>
        <w:tc>
          <w:tcPr>
            <w:tcW w:w="221" w:type="pct"/>
            <w:tcBorders>
              <w:top w:val="nil"/>
              <w:left w:val="single" w:sz="8" w:space="0" w:color="auto"/>
              <w:bottom w:val="single" w:sz="4" w:space="0" w:color="auto"/>
              <w:right w:val="dashed" w:sz="4" w:space="0" w:color="auto"/>
            </w:tcBorders>
            <w:shd w:val="clear" w:color="auto" w:fill="auto"/>
            <w:noWrap/>
            <w:vAlign w:val="center"/>
            <w:hideMark/>
          </w:tcPr>
          <w:p w:rsidR="00825A58" w:rsidRPr="00A975DA" w:rsidRDefault="00825A58" w:rsidP="00825A58">
            <w:pPr>
              <w:jc w:val="center"/>
              <w:rPr>
                <w:rFonts w:ascii="Calibri" w:hAnsi="Calibri"/>
              </w:rPr>
            </w:pPr>
            <w:r w:rsidRPr="00A975DA">
              <w:rPr>
                <w:rFonts w:ascii="Calibri" w:hAnsi="Calibri"/>
              </w:rPr>
              <w:t>600</w:t>
            </w:r>
          </w:p>
        </w:tc>
        <w:tc>
          <w:tcPr>
            <w:tcW w:w="330" w:type="pct"/>
            <w:tcBorders>
              <w:top w:val="nil"/>
              <w:left w:val="dashed" w:sz="4" w:space="0" w:color="auto"/>
              <w:bottom w:val="single" w:sz="4" w:space="0" w:color="auto"/>
              <w:right w:val="single" w:sz="8" w:space="0" w:color="auto"/>
            </w:tcBorders>
            <w:shd w:val="clear" w:color="auto" w:fill="auto"/>
            <w:noWrap/>
            <w:vAlign w:val="center"/>
            <w:hideMark/>
          </w:tcPr>
          <w:p w:rsidR="00825A58" w:rsidRPr="00A975DA" w:rsidRDefault="00825A58" w:rsidP="00825A58">
            <w:pPr>
              <w:jc w:val="center"/>
              <w:rPr>
                <w:rFonts w:ascii="Calibri" w:hAnsi="Calibri"/>
              </w:rPr>
            </w:pPr>
            <w:r w:rsidRPr="00A975DA">
              <w:rPr>
                <w:rFonts w:ascii="Calibri" w:hAnsi="Calibri"/>
              </w:rPr>
              <w:t>150</w:t>
            </w:r>
          </w:p>
        </w:tc>
        <w:tc>
          <w:tcPr>
            <w:tcW w:w="222" w:type="pct"/>
            <w:tcBorders>
              <w:top w:val="nil"/>
              <w:left w:val="single" w:sz="8" w:space="0" w:color="auto"/>
              <w:bottom w:val="single" w:sz="4" w:space="0" w:color="auto"/>
              <w:right w:val="dashed" w:sz="4" w:space="0" w:color="auto"/>
            </w:tcBorders>
            <w:shd w:val="clear" w:color="auto" w:fill="auto"/>
            <w:noWrap/>
            <w:vAlign w:val="center"/>
            <w:hideMark/>
          </w:tcPr>
          <w:p w:rsidR="00825A58" w:rsidRPr="00A975DA" w:rsidRDefault="00825A58" w:rsidP="00825A58">
            <w:pPr>
              <w:jc w:val="center"/>
              <w:rPr>
                <w:rFonts w:ascii="Calibri" w:hAnsi="Calibri"/>
              </w:rPr>
            </w:pPr>
            <w:r w:rsidRPr="00A975DA">
              <w:rPr>
                <w:rFonts w:ascii="Calibri" w:hAnsi="Calibri"/>
              </w:rPr>
              <w:t>500</w:t>
            </w:r>
          </w:p>
        </w:tc>
        <w:tc>
          <w:tcPr>
            <w:tcW w:w="330" w:type="pct"/>
            <w:tcBorders>
              <w:top w:val="nil"/>
              <w:left w:val="dashed" w:sz="4" w:space="0" w:color="auto"/>
              <w:bottom w:val="single" w:sz="4" w:space="0" w:color="auto"/>
              <w:right w:val="single" w:sz="8" w:space="0" w:color="auto"/>
            </w:tcBorders>
            <w:shd w:val="clear" w:color="auto" w:fill="auto"/>
            <w:noWrap/>
            <w:vAlign w:val="center"/>
            <w:hideMark/>
          </w:tcPr>
          <w:p w:rsidR="00825A58" w:rsidRPr="00A975DA" w:rsidRDefault="00825A58" w:rsidP="00825A58">
            <w:pPr>
              <w:jc w:val="center"/>
              <w:rPr>
                <w:rFonts w:ascii="Calibri" w:hAnsi="Calibri"/>
              </w:rPr>
            </w:pPr>
            <w:r w:rsidRPr="00A975DA">
              <w:rPr>
                <w:rFonts w:ascii="Calibri" w:hAnsi="Calibri"/>
              </w:rPr>
              <w:t> </w:t>
            </w:r>
          </w:p>
        </w:tc>
        <w:tc>
          <w:tcPr>
            <w:tcW w:w="222" w:type="pct"/>
            <w:tcBorders>
              <w:top w:val="nil"/>
              <w:left w:val="single" w:sz="8" w:space="0" w:color="auto"/>
              <w:bottom w:val="single" w:sz="4" w:space="0" w:color="auto"/>
              <w:right w:val="dashed" w:sz="4" w:space="0" w:color="auto"/>
            </w:tcBorders>
            <w:shd w:val="clear" w:color="auto" w:fill="auto"/>
            <w:noWrap/>
            <w:vAlign w:val="center"/>
            <w:hideMark/>
          </w:tcPr>
          <w:p w:rsidR="00825A58" w:rsidRPr="00A975DA" w:rsidRDefault="00825A58" w:rsidP="00825A58">
            <w:pPr>
              <w:jc w:val="center"/>
              <w:rPr>
                <w:rFonts w:ascii="Calibri" w:hAnsi="Calibri"/>
              </w:rPr>
            </w:pPr>
            <w:r w:rsidRPr="00A975DA">
              <w:rPr>
                <w:rFonts w:ascii="Calibri" w:hAnsi="Calibri"/>
              </w:rPr>
              <w:t>10</w:t>
            </w:r>
          </w:p>
        </w:tc>
        <w:tc>
          <w:tcPr>
            <w:tcW w:w="330" w:type="pct"/>
            <w:tcBorders>
              <w:top w:val="nil"/>
              <w:left w:val="dashed" w:sz="4" w:space="0" w:color="auto"/>
              <w:bottom w:val="single" w:sz="4" w:space="0" w:color="auto"/>
              <w:right w:val="single" w:sz="8" w:space="0" w:color="auto"/>
            </w:tcBorders>
            <w:shd w:val="clear" w:color="auto" w:fill="auto"/>
            <w:noWrap/>
            <w:vAlign w:val="center"/>
            <w:hideMark/>
          </w:tcPr>
          <w:p w:rsidR="00825A58" w:rsidRPr="00A975DA" w:rsidRDefault="00825A58" w:rsidP="00825A58">
            <w:pPr>
              <w:jc w:val="center"/>
              <w:rPr>
                <w:rFonts w:ascii="Calibri" w:hAnsi="Calibri"/>
              </w:rPr>
            </w:pPr>
            <w:r w:rsidRPr="00A975DA">
              <w:rPr>
                <w:rFonts w:ascii="Calibri" w:hAnsi="Calibri"/>
              </w:rPr>
              <w:t>250</w:t>
            </w:r>
          </w:p>
        </w:tc>
        <w:tc>
          <w:tcPr>
            <w:tcW w:w="223" w:type="pct"/>
            <w:tcBorders>
              <w:top w:val="nil"/>
              <w:left w:val="single" w:sz="8" w:space="0" w:color="auto"/>
              <w:bottom w:val="single" w:sz="4" w:space="0" w:color="auto"/>
              <w:right w:val="dashed" w:sz="4" w:space="0" w:color="auto"/>
            </w:tcBorders>
            <w:shd w:val="clear" w:color="auto" w:fill="auto"/>
            <w:noWrap/>
            <w:vAlign w:val="center"/>
            <w:hideMark/>
          </w:tcPr>
          <w:p w:rsidR="00825A58" w:rsidRPr="00A975DA" w:rsidRDefault="00825A58" w:rsidP="00825A58">
            <w:pPr>
              <w:jc w:val="center"/>
              <w:rPr>
                <w:rFonts w:ascii="Calibri" w:hAnsi="Calibri"/>
              </w:rPr>
            </w:pPr>
            <w:r w:rsidRPr="00A975DA">
              <w:rPr>
                <w:rFonts w:ascii="Calibri" w:hAnsi="Calibri"/>
              </w:rPr>
              <w:t> </w:t>
            </w:r>
          </w:p>
        </w:tc>
        <w:tc>
          <w:tcPr>
            <w:tcW w:w="332" w:type="pct"/>
            <w:tcBorders>
              <w:top w:val="nil"/>
              <w:left w:val="dashed" w:sz="4" w:space="0" w:color="auto"/>
              <w:bottom w:val="single" w:sz="4" w:space="0" w:color="auto"/>
              <w:right w:val="single" w:sz="8" w:space="0" w:color="auto"/>
            </w:tcBorders>
            <w:shd w:val="clear" w:color="auto" w:fill="auto"/>
            <w:noWrap/>
            <w:vAlign w:val="center"/>
            <w:hideMark/>
          </w:tcPr>
          <w:p w:rsidR="00825A58" w:rsidRPr="00A975DA" w:rsidRDefault="00825A58" w:rsidP="00825A58">
            <w:pPr>
              <w:jc w:val="center"/>
              <w:rPr>
                <w:rFonts w:ascii="Calibri" w:hAnsi="Calibri"/>
              </w:rPr>
            </w:pPr>
            <w:r w:rsidRPr="00A975DA">
              <w:rPr>
                <w:rFonts w:ascii="Calibri" w:hAnsi="Calibri"/>
              </w:rPr>
              <w:t> </w:t>
            </w:r>
          </w:p>
        </w:tc>
        <w:tc>
          <w:tcPr>
            <w:tcW w:w="223" w:type="pct"/>
            <w:tcBorders>
              <w:top w:val="nil"/>
              <w:left w:val="single" w:sz="8" w:space="0" w:color="auto"/>
              <w:bottom w:val="single" w:sz="4" w:space="0" w:color="auto"/>
              <w:right w:val="dashed" w:sz="4" w:space="0" w:color="auto"/>
            </w:tcBorders>
            <w:shd w:val="clear" w:color="auto" w:fill="auto"/>
            <w:noWrap/>
            <w:vAlign w:val="center"/>
            <w:hideMark/>
          </w:tcPr>
          <w:p w:rsidR="00825A58" w:rsidRPr="00A975DA" w:rsidRDefault="00825A58" w:rsidP="00825A58">
            <w:pPr>
              <w:jc w:val="center"/>
              <w:rPr>
                <w:rFonts w:ascii="Calibri" w:hAnsi="Calibri"/>
              </w:rPr>
            </w:pPr>
            <w:r w:rsidRPr="00A975DA">
              <w:rPr>
                <w:rFonts w:ascii="Calibri" w:hAnsi="Calibri"/>
              </w:rPr>
              <w:t>10</w:t>
            </w:r>
          </w:p>
        </w:tc>
        <w:tc>
          <w:tcPr>
            <w:tcW w:w="332" w:type="pct"/>
            <w:tcBorders>
              <w:top w:val="nil"/>
              <w:left w:val="dashed" w:sz="4" w:space="0" w:color="auto"/>
              <w:bottom w:val="single" w:sz="4" w:space="0" w:color="auto"/>
              <w:right w:val="single" w:sz="8" w:space="0" w:color="auto"/>
            </w:tcBorders>
            <w:shd w:val="clear" w:color="auto" w:fill="auto"/>
            <w:noWrap/>
            <w:vAlign w:val="center"/>
            <w:hideMark/>
          </w:tcPr>
          <w:p w:rsidR="00825A58" w:rsidRPr="00A975DA" w:rsidRDefault="00825A58" w:rsidP="00825A58">
            <w:pPr>
              <w:jc w:val="center"/>
              <w:rPr>
                <w:rFonts w:ascii="Calibri" w:hAnsi="Calibri"/>
              </w:rPr>
            </w:pPr>
            <w:r w:rsidRPr="00A975DA">
              <w:rPr>
                <w:rFonts w:ascii="Calibri" w:hAnsi="Calibri"/>
              </w:rPr>
              <w:t>3000</w:t>
            </w:r>
          </w:p>
        </w:tc>
        <w:tc>
          <w:tcPr>
            <w:tcW w:w="213" w:type="pct"/>
            <w:tcBorders>
              <w:top w:val="nil"/>
              <w:left w:val="nil"/>
              <w:bottom w:val="single" w:sz="4" w:space="0" w:color="auto"/>
              <w:right w:val="dashed" w:sz="4" w:space="0" w:color="auto"/>
            </w:tcBorders>
            <w:shd w:val="clear" w:color="auto" w:fill="auto"/>
            <w:noWrap/>
            <w:vAlign w:val="center"/>
            <w:hideMark/>
          </w:tcPr>
          <w:p w:rsidR="00825A58" w:rsidRPr="00A975DA" w:rsidRDefault="00825A58" w:rsidP="00825A58">
            <w:pPr>
              <w:jc w:val="center"/>
              <w:rPr>
                <w:rFonts w:ascii="Calibri" w:hAnsi="Calibri"/>
              </w:rPr>
            </w:pPr>
            <w:r w:rsidRPr="00A975DA">
              <w:rPr>
                <w:rFonts w:ascii="Calibri" w:hAnsi="Calibri"/>
              </w:rPr>
              <w:t>1</w:t>
            </w:r>
          </w:p>
        </w:tc>
        <w:tc>
          <w:tcPr>
            <w:tcW w:w="330" w:type="pct"/>
            <w:tcBorders>
              <w:top w:val="nil"/>
              <w:left w:val="dashed" w:sz="4" w:space="0" w:color="auto"/>
              <w:bottom w:val="single" w:sz="4" w:space="0" w:color="auto"/>
              <w:right w:val="single" w:sz="8" w:space="0" w:color="auto"/>
            </w:tcBorders>
            <w:shd w:val="clear" w:color="auto" w:fill="auto"/>
            <w:noWrap/>
            <w:vAlign w:val="center"/>
            <w:hideMark/>
          </w:tcPr>
          <w:p w:rsidR="00825A58" w:rsidRPr="00A975DA" w:rsidRDefault="00825A58" w:rsidP="00825A58">
            <w:pPr>
              <w:jc w:val="center"/>
              <w:rPr>
                <w:rFonts w:ascii="Calibri" w:hAnsi="Calibri"/>
              </w:rPr>
            </w:pPr>
            <w:r w:rsidRPr="00A975DA">
              <w:rPr>
                <w:rFonts w:ascii="Calibri" w:hAnsi="Calibri"/>
              </w:rPr>
              <w:t>300</w:t>
            </w:r>
          </w:p>
        </w:tc>
        <w:tc>
          <w:tcPr>
            <w:tcW w:w="340" w:type="pct"/>
            <w:tcBorders>
              <w:top w:val="nil"/>
              <w:left w:val="single" w:sz="8" w:space="0" w:color="auto"/>
              <w:bottom w:val="single" w:sz="4" w:space="0" w:color="auto"/>
              <w:right w:val="single" w:sz="8" w:space="0" w:color="auto"/>
            </w:tcBorders>
            <w:shd w:val="clear" w:color="000000" w:fill="auto"/>
            <w:noWrap/>
            <w:vAlign w:val="center"/>
            <w:hideMark/>
          </w:tcPr>
          <w:p w:rsidR="00825A58" w:rsidRPr="00A975DA" w:rsidRDefault="00825A58" w:rsidP="00825A58">
            <w:pPr>
              <w:jc w:val="center"/>
              <w:rPr>
                <w:rFonts w:ascii="Calibri" w:hAnsi="Calibri"/>
                <w:b/>
                <w:bCs/>
              </w:rPr>
            </w:pPr>
            <w:r w:rsidRPr="00A975DA">
              <w:rPr>
                <w:rFonts w:ascii="Calibri" w:hAnsi="Calibri"/>
                <w:b/>
                <w:bCs/>
              </w:rPr>
              <w:t>5700</w:t>
            </w:r>
          </w:p>
        </w:tc>
      </w:tr>
    </w:tbl>
    <w:p w:rsidR="000C4921" w:rsidRDefault="000C4921" w:rsidP="00825A58">
      <w:pPr>
        <w:bidi/>
        <w:jc w:val="center"/>
        <w:rPr>
          <w:rFonts w:ascii="Sakkal Majalla" w:hAnsi="Sakkal Majalla" w:cs="Sakkal Majalla"/>
          <w:sz w:val="144"/>
          <w:szCs w:val="144"/>
          <w:rtl/>
          <w:lang w:bidi="ar-TN"/>
        </w:rPr>
        <w:sectPr w:rsidR="000C4921" w:rsidSect="00825A58">
          <w:pgSz w:w="16838" w:h="11906" w:orient="landscape"/>
          <w:pgMar w:top="1418" w:right="1418" w:bottom="1418" w:left="1134" w:header="709" w:footer="709" w:gutter="0"/>
          <w:cols w:space="708"/>
          <w:docGrid w:linePitch="360"/>
        </w:sectPr>
      </w:pPr>
    </w:p>
    <w:p w:rsidR="000C4921" w:rsidRPr="000C4921" w:rsidRDefault="000C4921" w:rsidP="000C4921">
      <w:pPr>
        <w:bidi/>
        <w:ind w:right="284"/>
        <w:rPr>
          <w:rFonts w:ascii="Sakkal Majalla" w:hAnsi="Sakkal Majalla" w:cs="Sakkal Majalla"/>
          <w:b/>
          <w:bCs/>
          <w:sz w:val="32"/>
          <w:szCs w:val="32"/>
          <w:rtl/>
          <w:lang w:bidi="ar-TN"/>
        </w:rPr>
      </w:pPr>
      <w:r w:rsidRPr="000C4921">
        <w:rPr>
          <w:rFonts w:ascii="Sakkal Majalla" w:hAnsi="Sakkal Majalla" w:cs="Sakkal Majalla" w:hint="cs"/>
          <w:b/>
          <w:bCs/>
          <w:sz w:val="32"/>
          <w:szCs w:val="32"/>
          <w:rtl/>
          <w:lang w:bidi="ar-TN"/>
        </w:rPr>
        <w:lastRenderedPageBreak/>
        <w:t>الهدف 4.2.4 الحد من المساحات المهددة بالانجراف</w:t>
      </w:r>
    </w:p>
    <w:p w:rsidR="000C4921" w:rsidRPr="000C4921" w:rsidRDefault="000C4921" w:rsidP="000C4921">
      <w:pPr>
        <w:tabs>
          <w:tab w:val="right" w:pos="666"/>
          <w:tab w:val="right" w:pos="7118"/>
        </w:tabs>
        <w:bidi/>
        <w:spacing w:line="276" w:lineRule="auto"/>
        <w:jc w:val="both"/>
        <w:rPr>
          <w:rFonts w:ascii="Sakkal Majalla" w:hAnsi="Sakkal Majalla" w:cs="Sakkal Majalla"/>
          <w:sz w:val="28"/>
          <w:szCs w:val="28"/>
          <w:lang w:bidi="ar-TN"/>
        </w:rPr>
      </w:pPr>
      <w:r w:rsidRPr="000C4921">
        <w:rPr>
          <w:rFonts w:ascii="Sakkal Majalla" w:hAnsi="Sakkal Majalla" w:cs="Sakkal Majalla" w:hint="cs"/>
          <w:sz w:val="28"/>
          <w:szCs w:val="28"/>
          <w:rtl/>
          <w:lang w:bidi="ar-TN"/>
        </w:rPr>
        <w:t>تقديم الهدف : الحد من المساحات المهددة بالانجراف</w:t>
      </w:r>
    </w:p>
    <w:p w:rsidR="000C4921" w:rsidRPr="000C4921" w:rsidRDefault="000C4921" w:rsidP="000C4921">
      <w:pPr>
        <w:tabs>
          <w:tab w:val="right" w:pos="666"/>
          <w:tab w:val="right" w:pos="7118"/>
        </w:tabs>
        <w:bidi/>
        <w:spacing w:line="276" w:lineRule="auto"/>
        <w:jc w:val="both"/>
        <w:rPr>
          <w:rFonts w:ascii="Sakkal Majalla" w:hAnsi="Sakkal Majalla" w:cs="Sakkal Majalla"/>
          <w:sz w:val="28"/>
          <w:szCs w:val="28"/>
          <w:rtl/>
          <w:lang w:bidi="ar-TN"/>
        </w:rPr>
      </w:pPr>
      <w:r w:rsidRPr="000C4921">
        <w:rPr>
          <w:rFonts w:ascii="Sakkal Majalla" w:hAnsi="Sakkal Majalla" w:cs="Sakkal Majalla" w:hint="cs"/>
          <w:sz w:val="28"/>
          <w:szCs w:val="28"/>
          <w:rtl/>
          <w:lang w:bidi="ar-TN"/>
        </w:rPr>
        <w:t xml:space="preserve">مبرر اعتماد المؤشرات. </w:t>
      </w:r>
    </w:p>
    <w:p w:rsidR="000C4921" w:rsidRPr="007235E4" w:rsidRDefault="000C4921" w:rsidP="000C4921">
      <w:pPr>
        <w:bidi/>
        <w:ind w:left="1416"/>
        <w:rPr>
          <w:rFonts w:cs="Mudir MT"/>
          <w:rtl/>
          <w:lang w:bidi="ar-TN"/>
        </w:rPr>
      </w:pP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9"/>
        <w:gridCol w:w="2095"/>
        <w:gridCol w:w="778"/>
        <w:gridCol w:w="717"/>
        <w:gridCol w:w="717"/>
        <w:gridCol w:w="717"/>
        <w:gridCol w:w="756"/>
        <w:gridCol w:w="717"/>
        <w:gridCol w:w="717"/>
        <w:gridCol w:w="713"/>
      </w:tblGrid>
      <w:tr w:rsidR="000C4921" w:rsidRPr="007235E4" w:rsidTr="000C4921">
        <w:trPr>
          <w:jc w:val="center"/>
        </w:trPr>
        <w:tc>
          <w:tcPr>
            <w:tcW w:w="732" w:type="pct"/>
            <w:vMerge w:val="restart"/>
            <w:vAlign w:val="center"/>
          </w:tcPr>
          <w:p w:rsidR="000C4921" w:rsidRPr="000C4921" w:rsidRDefault="000C4921" w:rsidP="000C4921">
            <w:pPr>
              <w:jc w:val="center"/>
              <w:rPr>
                <w:rFonts w:ascii="Sakkal Majalla" w:eastAsia="Arial Unicode MS" w:hAnsi="Sakkal Majalla" w:cs="Sakkal Majalla"/>
                <w:b/>
                <w:bCs/>
                <w:rtl/>
                <w:lang w:bidi="ar-TN"/>
              </w:rPr>
            </w:pPr>
            <w:r w:rsidRPr="000C4921">
              <w:rPr>
                <w:rFonts w:ascii="Sakkal Majalla" w:eastAsia="Arial Unicode MS" w:hAnsi="Sakkal Majalla" w:cs="Sakkal Majalla" w:hint="cs"/>
                <w:b/>
                <w:bCs/>
                <w:rtl/>
                <w:lang w:bidi="ar-TN"/>
              </w:rPr>
              <w:t>الهدف 4.2.4 الحد من المساحات المهددة بالانجراف</w:t>
            </w:r>
          </w:p>
          <w:p w:rsidR="000C4921" w:rsidRPr="000C4921" w:rsidRDefault="000C4921" w:rsidP="000C4921">
            <w:pPr>
              <w:jc w:val="center"/>
              <w:rPr>
                <w:rFonts w:ascii="Sakkal Majalla" w:eastAsia="Arial Unicode MS" w:hAnsi="Sakkal Majalla" w:cs="Sakkal Majalla"/>
                <w:rtl/>
                <w:lang w:bidi="ar-TN"/>
              </w:rPr>
            </w:pPr>
          </w:p>
        </w:tc>
        <w:tc>
          <w:tcPr>
            <w:tcW w:w="1128" w:type="pct"/>
            <w:vMerge w:val="restart"/>
            <w:vAlign w:val="center"/>
          </w:tcPr>
          <w:p w:rsidR="000C4921" w:rsidRPr="000C4921" w:rsidRDefault="000C4921" w:rsidP="000C4921">
            <w:pPr>
              <w:jc w:val="center"/>
              <w:rPr>
                <w:rFonts w:ascii="Sakkal Majalla" w:eastAsia="Arial Unicode MS" w:hAnsi="Sakkal Majalla" w:cs="Sakkal Majalla"/>
                <w:b/>
                <w:bCs/>
                <w:rtl/>
                <w:lang w:bidi="ar-TN"/>
              </w:rPr>
            </w:pPr>
            <w:r w:rsidRPr="000C4921">
              <w:rPr>
                <w:rFonts w:ascii="Sakkal Majalla" w:eastAsia="Arial Unicode MS" w:hAnsi="Sakkal Majalla" w:cs="Sakkal Majalla" w:hint="cs"/>
                <w:b/>
                <w:bCs/>
                <w:rtl/>
                <w:lang w:bidi="ar-TN"/>
              </w:rPr>
              <w:t>مؤشرات  قيس اداء الهدف</w:t>
            </w:r>
          </w:p>
        </w:tc>
        <w:tc>
          <w:tcPr>
            <w:tcW w:w="419" w:type="pct"/>
            <w:vMerge w:val="restart"/>
            <w:vAlign w:val="center"/>
          </w:tcPr>
          <w:p w:rsidR="000C4921" w:rsidRPr="000C4921" w:rsidRDefault="000C4921" w:rsidP="000C4921">
            <w:pPr>
              <w:jc w:val="center"/>
              <w:rPr>
                <w:rFonts w:ascii="Sakkal Majalla" w:eastAsia="Arial Unicode MS" w:hAnsi="Sakkal Majalla" w:cs="Sakkal Majalla"/>
                <w:b/>
                <w:bCs/>
                <w:rtl/>
                <w:lang w:bidi="ar-TN"/>
              </w:rPr>
            </w:pPr>
            <w:r w:rsidRPr="000C4921">
              <w:rPr>
                <w:rFonts w:ascii="Sakkal Majalla" w:eastAsia="Arial Unicode MS" w:hAnsi="Sakkal Majalla" w:cs="Sakkal Majalla" w:hint="cs"/>
                <w:b/>
                <w:bCs/>
                <w:rtl/>
                <w:lang w:bidi="ar-TN"/>
              </w:rPr>
              <w:t>الوحدة</w:t>
            </w:r>
          </w:p>
        </w:tc>
        <w:tc>
          <w:tcPr>
            <w:tcW w:w="1157" w:type="pct"/>
            <w:gridSpan w:val="3"/>
            <w:vAlign w:val="center"/>
          </w:tcPr>
          <w:p w:rsidR="000C4921" w:rsidRPr="000C4921" w:rsidRDefault="000C4921" w:rsidP="000C4921">
            <w:pPr>
              <w:jc w:val="center"/>
              <w:rPr>
                <w:rFonts w:ascii="Sakkal Majalla" w:eastAsia="Arial Unicode MS" w:hAnsi="Sakkal Majalla" w:cs="Sakkal Majalla"/>
                <w:b/>
                <w:bCs/>
                <w:rtl/>
                <w:lang w:bidi="ar-TN"/>
              </w:rPr>
            </w:pPr>
            <w:r w:rsidRPr="000C4921">
              <w:rPr>
                <w:rFonts w:ascii="Sakkal Majalla" w:eastAsia="Arial Unicode MS" w:hAnsi="Sakkal Majalla" w:cs="Sakkal Majalla" w:hint="cs"/>
                <w:b/>
                <w:bCs/>
                <w:rtl/>
                <w:lang w:bidi="ar-TN"/>
              </w:rPr>
              <w:t>انجازات</w:t>
            </w:r>
          </w:p>
        </w:tc>
        <w:tc>
          <w:tcPr>
            <w:tcW w:w="407" w:type="pct"/>
            <w:vMerge w:val="restart"/>
            <w:vAlign w:val="center"/>
          </w:tcPr>
          <w:p w:rsidR="000C4921" w:rsidRPr="000C4921" w:rsidRDefault="000C4921" w:rsidP="000C4921">
            <w:pPr>
              <w:jc w:val="center"/>
              <w:rPr>
                <w:rFonts w:ascii="Sakkal Majalla" w:eastAsia="Arial Unicode MS" w:hAnsi="Sakkal Majalla" w:cs="Sakkal Majalla"/>
                <w:b/>
                <w:bCs/>
                <w:rtl/>
                <w:lang w:bidi="ar-TN"/>
              </w:rPr>
            </w:pPr>
            <w:r w:rsidRPr="000C4921">
              <w:rPr>
                <w:rFonts w:ascii="Sakkal Majalla" w:eastAsia="Arial Unicode MS" w:hAnsi="Sakkal Majalla" w:cs="Sakkal Majalla" w:hint="cs"/>
                <w:b/>
                <w:bCs/>
                <w:rtl/>
                <w:lang w:bidi="ar-TN"/>
              </w:rPr>
              <w:t>ق م 2015</w:t>
            </w:r>
          </w:p>
        </w:tc>
        <w:tc>
          <w:tcPr>
            <w:tcW w:w="1157" w:type="pct"/>
            <w:gridSpan w:val="3"/>
            <w:vAlign w:val="center"/>
          </w:tcPr>
          <w:p w:rsidR="000C4921" w:rsidRPr="000C4921" w:rsidRDefault="000C4921" w:rsidP="000C4921">
            <w:pPr>
              <w:jc w:val="center"/>
              <w:rPr>
                <w:rFonts w:ascii="Sakkal Majalla" w:eastAsia="Arial Unicode MS" w:hAnsi="Sakkal Majalla" w:cs="Sakkal Majalla"/>
                <w:b/>
                <w:bCs/>
                <w:rtl/>
                <w:lang w:bidi="ar-TN"/>
              </w:rPr>
            </w:pPr>
            <w:r w:rsidRPr="000C4921">
              <w:rPr>
                <w:rFonts w:ascii="Sakkal Majalla" w:eastAsia="Arial Unicode MS" w:hAnsi="Sakkal Majalla" w:cs="Sakkal Majalla" w:hint="cs"/>
                <w:b/>
                <w:bCs/>
                <w:rtl/>
                <w:lang w:bidi="ar-TN"/>
              </w:rPr>
              <w:t>تقديرات</w:t>
            </w:r>
          </w:p>
        </w:tc>
      </w:tr>
      <w:tr w:rsidR="000C4921" w:rsidRPr="007235E4" w:rsidTr="000C4921">
        <w:trPr>
          <w:jc w:val="center"/>
        </w:trPr>
        <w:tc>
          <w:tcPr>
            <w:tcW w:w="732" w:type="pct"/>
            <w:vMerge/>
            <w:vAlign w:val="center"/>
          </w:tcPr>
          <w:p w:rsidR="000C4921" w:rsidRPr="000C4921" w:rsidRDefault="000C4921" w:rsidP="000C4921">
            <w:pPr>
              <w:jc w:val="center"/>
              <w:rPr>
                <w:rFonts w:ascii="Sakkal Majalla" w:eastAsia="Arial Unicode MS" w:hAnsi="Sakkal Majalla" w:cs="Sakkal Majalla"/>
                <w:rtl/>
                <w:lang w:bidi="ar-TN"/>
              </w:rPr>
            </w:pPr>
          </w:p>
        </w:tc>
        <w:tc>
          <w:tcPr>
            <w:tcW w:w="1128" w:type="pct"/>
            <w:vMerge/>
            <w:vAlign w:val="center"/>
          </w:tcPr>
          <w:p w:rsidR="000C4921" w:rsidRPr="000C4921" w:rsidRDefault="000C4921" w:rsidP="000C4921">
            <w:pPr>
              <w:jc w:val="center"/>
              <w:rPr>
                <w:rFonts w:ascii="Sakkal Majalla" w:eastAsia="Arial Unicode MS" w:hAnsi="Sakkal Majalla" w:cs="Sakkal Majalla"/>
                <w:b/>
                <w:bCs/>
                <w:rtl/>
                <w:lang w:bidi="ar-TN"/>
              </w:rPr>
            </w:pPr>
          </w:p>
        </w:tc>
        <w:tc>
          <w:tcPr>
            <w:tcW w:w="419" w:type="pct"/>
            <w:vMerge/>
            <w:vAlign w:val="center"/>
          </w:tcPr>
          <w:p w:rsidR="000C4921" w:rsidRPr="000C4921" w:rsidRDefault="000C4921" w:rsidP="000C4921">
            <w:pPr>
              <w:jc w:val="center"/>
              <w:rPr>
                <w:rFonts w:ascii="Sakkal Majalla" w:eastAsia="Arial Unicode MS" w:hAnsi="Sakkal Majalla" w:cs="Sakkal Majalla"/>
                <w:b/>
                <w:bCs/>
                <w:rtl/>
                <w:lang w:bidi="ar-TN"/>
              </w:rPr>
            </w:pPr>
          </w:p>
        </w:tc>
        <w:tc>
          <w:tcPr>
            <w:tcW w:w="386" w:type="pct"/>
            <w:vAlign w:val="center"/>
          </w:tcPr>
          <w:p w:rsidR="000C4921" w:rsidRPr="000C4921" w:rsidRDefault="000C4921" w:rsidP="000C4921">
            <w:pPr>
              <w:jc w:val="center"/>
              <w:rPr>
                <w:rFonts w:ascii="Sakkal Majalla" w:eastAsia="Arial Unicode MS" w:hAnsi="Sakkal Majalla" w:cs="Sakkal Majalla"/>
                <w:b/>
                <w:bCs/>
                <w:rtl/>
                <w:lang w:bidi="ar-TN"/>
              </w:rPr>
            </w:pPr>
            <w:r w:rsidRPr="000C4921">
              <w:rPr>
                <w:rFonts w:ascii="Sakkal Majalla" w:eastAsia="Arial Unicode MS" w:hAnsi="Sakkal Majalla" w:cs="Sakkal Majalla" w:hint="cs"/>
                <w:b/>
                <w:bCs/>
                <w:rtl/>
                <w:lang w:bidi="ar-TN"/>
              </w:rPr>
              <w:t>2012</w:t>
            </w:r>
          </w:p>
        </w:tc>
        <w:tc>
          <w:tcPr>
            <w:tcW w:w="386" w:type="pct"/>
            <w:vAlign w:val="center"/>
          </w:tcPr>
          <w:p w:rsidR="000C4921" w:rsidRPr="000C4921" w:rsidRDefault="000C4921" w:rsidP="000C4921">
            <w:pPr>
              <w:jc w:val="center"/>
              <w:rPr>
                <w:rFonts w:ascii="Sakkal Majalla" w:eastAsia="Arial Unicode MS" w:hAnsi="Sakkal Majalla" w:cs="Sakkal Majalla"/>
                <w:b/>
                <w:bCs/>
                <w:rtl/>
                <w:lang w:bidi="ar-TN"/>
              </w:rPr>
            </w:pPr>
            <w:r w:rsidRPr="000C4921">
              <w:rPr>
                <w:rFonts w:ascii="Sakkal Majalla" w:eastAsia="Arial Unicode MS" w:hAnsi="Sakkal Majalla" w:cs="Sakkal Majalla" w:hint="cs"/>
                <w:b/>
                <w:bCs/>
                <w:rtl/>
                <w:lang w:bidi="ar-TN"/>
              </w:rPr>
              <w:t>2013</w:t>
            </w:r>
          </w:p>
        </w:tc>
        <w:tc>
          <w:tcPr>
            <w:tcW w:w="386" w:type="pct"/>
            <w:vAlign w:val="center"/>
          </w:tcPr>
          <w:p w:rsidR="000C4921" w:rsidRPr="000C4921" w:rsidRDefault="000C4921" w:rsidP="000C4921">
            <w:pPr>
              <w:jc w:val="center"/>
              <w:rPr>
                <w:rFonts w:ascii="Sakkal Majalla" w:eastAsia="Arial Unicode MS" w:hAnsi="Sakkal Majalla" w:cs="Sakkal Majalla"/>
                <w:b/>
                <w:bCs/>
                <w:rtl/>
                <w:lang w:bidi="ar-TN"/>
              </w:rPr>
            </w:pPr>
            <w:r w:rsidRPr="000C4921">
              <w:rPr>
                <w:rFonts w:ascii="Sakkal Majalla" w:eastAsia="Arial Unicode MS" w:hAnsi="Sakkal Majalla" w:cs="Sakkal Majalla" w:hint="cs"/>
                <w:b/>
                <w:bCs/>
                <w:rtl/>
                <w:lang w:bidi="ar-TN"/>
              </w:rPr>
              <w:t>2014</w:t>
            </w:r>
          </w:p>
        </w:tc>
        <w:tc>
          <w:tcPr>
            <w:tcW w:w="407" w:type="pct"/>
            <w:vMerge/>
            <w:vAlign w:val="center"/>
          </w:tcPr>
          <w:p w:rsidR="000C4921" w:rsidRPr="000C4921" w:rsidRDefault="000C4921" w:rsidP="000C4921">
            <w:pPr>
              <w:jc w:val="center"/>
              <w:rPr>
                <w:rFonts w:ascii="Sakkal Majalla" w:eastAsia="Arial Unicode MS" w:hAnsi="Sakkal Majalla" w:cs="Sakkal Majalla"/>
                <w:b/>
                <w:bCs/>
                <w:rtl/>
                <w:lang w:bidi="ar-TN"/>
              </w:rPr>
            </w:pPr>
          </w:p>
        </w:tc>
        <w:tc>
          <w:tcPr>
            <w:tcW w:w="386" w:type="pct"/>
            <w:vAlign w:val="center"/>
          </w:tcPr>
          <w:p w:rsidR="000C4921" w:rsidRPr="000C4921" w:rsidRDefault="000C4921" w:rsidP="000C4921">
            <w:pPr>
              <w:jc w:val="center"/>
              <w:rPr>
                <w:rFonts w:ascii="Sakkal Majalla" w:eastAsia="Arial Unicode MS" w:hAnsi="Sakkal Majalla" w:cs="Sakkal Majalla"/>
                <w:b/>
                <w:bCs/>
                <w:rtl/>
                <w:lang w:bidi="ar-TN"/>
              </w:rPr>
            </w:pPr>
            <w:r w:rsidRPr="000C4921">
              <w:rPr>
                <w:rFonts w:ascii="Sakkal Majalla" w:eastAsia="Arial Unicode MS" w:hAnsi="Sakkal Majalla" w:cs="Sakkal Majalla" w:hint="cs"/>
                <w:b/>
                <w:bCs/>
                <w:rtl/>
                <w:lang w:bidi="ar-TN"/>
              </w:rPr>
              <w:t>2016</w:t>
            </w:r>
          </w:p>
        </w:tc>
        <w:tc>
          <w:tcPr>
            <w:tcW w:w="386" w:type="pct"/>
            <w:vAlign w:val="center"/>
          </w:tcPr>
          <w:p w:rsidR="000C4921" w:rsidRPr="000C4921" w:rsidRDefault="000C4921" w:rsidP="000C4921">
            <w:pPr>
              <w:jc w:val="center"/>
              <w:rPr>
                <w:rFonts w:ascii="Sakkal Majalla" w:eastAsia="Arial Unicode MS" w:hAnsi="Sakkal Majalla" w:cs="Sakkal Majalla"/>
                <w:b/>
                <w:bCs/>
                <w:rtl/>
                <w:lang w:bidi="ar-TN"/>
              </w:rPr>
            </w:pPr>
            <w:r w:rsidRPr="000C4921">
              <w:rPr>
                <w:rFonts w:ascii="Sakkal Majalla" w:eastAsia="Arial Unicode MS" w:hAnsi="Sakkal Majalla" w:cs="Sakkal Majalla" w:hint="cs"/>
                <w:b/>
                <w:bCs/>
                <w:rtl/>
                <w:lang w:bidi="ar-TN"/>
              </w:rPr>
              <w:t>2017</w:t>
            </w:r>
          </w:p>
        </w:tc>
        <w:tc>
          <w:tcPr>
            <w:tcW w:w="386" w:type="pct"/>
            <w:vAlign w:val="center"/>
          </w:tcPr>
          <w:p w:rsidR="000C4921" w:rsidRPr="000C4921" w:rsidRDefault="000C4921" w:rsidP="000C4921">
            <w:pPr>
              <w:jc w:val="center"/>
              <w:rPr>
                <w:rFonts w:ascii="Sakkal Majalla" w:eastAsia="Arial Unicode MS" w:hAnsi="Sakkal Majalla" w:cs="Sakkal Majalla"/>
                <w:b/>
                <w:bCs/>
                <w:rtl/>
                <w:lang w:bidi="ar-TN"/>
              </w:rPr>
            </w:pPr>
            <w:r w:rsidRPr="000C4921">
              <w:rPr>
                <w:rFonts w:ascii="Sakkal Majalla" w:eastAsia="Arial Unicode MS" w:hAnsi="Sakkal Majalla" w:cs="Sakkal Majalla" w:hint="cs"/>
                <w:b/>
                <w:bCs/>
                <w:rtl/>
                <w:lang w:bidi="ar-TN"/>
              </w:rPr>
              <w:t>2018</w:t>
            </w:r>
          </w:p>
        </w:tc>
      </w:tr>
      <w:tr w:rsidR="000C4921" w:rsidRPr="007235E4" w:rsidTr="000C4921">
        <w:trPr>
          <w:trHeight w:val="1918"/>
          <w:jc w:val="center"/>
        </w:trPr>
        <w:tc>
          <w:tcPr>
            <w:tcW w:w="732" w:type="pct"/>
            <w:vMerge/>
            <w:vAlign w:val="center"/>
          </w:tcPr>
          <w:p w:rsidR="000C4921" w:rsidRPr="000C4921" w:rsidRDefault="000C4921" w:rsidP="000C4921">
            <w:pPr>
              <w:jc w:val="center"/>
              <w:rPr>
                <w:rFonts w:ascii="Sakkal Majalla" w:eastAsia="Arial Unicode MS" w:hAnsi="Sakkal Majalla" w:cs="Sakkal Majalla"/>
                <w:rtl/>
                <w:lang w:bidi="ar-TN"/>
              </w:rPr>
            </w:pPr>
          </w:p>
        </w:tc>
        <w:tc>
          <w:tcPr>
            <w:tcW w:w="1128" w:type="pct"/>
            <w:vAlign w:val="center"/>
          </w:tcPr>
          <w:p w:rsidR="000C4921" w:rsidRPr="000C4921" w:rsidRDefault="000C4921" w:rsidP="000C4921">
            <w:pPr>
              <w:jc w:val="center"/>
              <w:rPr>
                <w:rFonts w:ascii="Sakkal Majalla" w:eastAsia="Arial Unicode MS" w:hAnsi="Sakkal Majalla" w:cs="Sakkal Majalla"/>
                <w:rtl/>
                <w:lang w:bidi="ar-TN"/>
              </w:rPr>
            </w:pPr>
            <w:r w:rsidRPr="000C4921">
              <w:rPr>
                <w:rFonts w:ascii="Sakkal Majalla" w:eastAsia="Arial Unicode MS" w:hAnsi="Sakkal Majalla" w:cs="Sakkal Majalla" w:hint="cs"/>
                <w:rtl/>
                <w:lang w:bidi="ar-TN"/>
              </w:rPr>
              <w:t>1.4.2.4: نسبة المساحات المهيأة ضد الإنجراف (من جملة الأراضي المهددة بالإنجراف والمقدرة بـ3.5 مليون هكتار على المستوى الوطني)</w:t>
            </w:r>
          </w:p>
        </w:tc>
        <w:tc>
          <w:tcPr>
            <w:tcW w:w="419" w:type="pct"/>
            <w:vMerge w:val="restart"/>
            <w:vAlign w:val="center"/>
          </w:tcPr>
          <w:p w:rsidR="000C4921" w:rsidRPr="000C4921" w:rsidRDefault="000C4921" w:rsidP="000C4921">
            <w:pPr>
              <w:jc w:val="center"/>
              <w:rPr>
                <w:rFonts w:ascii="Sakkal Majalla" w:eastAsia="Arial Unicode MS" w:hAnsi="Sakkal Majalla" w:cs="Sakkal Majalla"/>
                <w:rtl/>
                <w:lang w:bidi="ar-TN"/>
              </w:rPr>
            </w:pPr>
            <w:r w:rsidRPr="000C4921">
              <w:rPr>
                <w:rFonts w:ascii="Sakkal Majalla" w:eastAsia="Arial Unicode MS" w:hAnsi="Sakkal Majalla" w:cs="Sakkal Majalla"/>
                <w:lang w:bidi="ar-TN"/>
              </w:rPr>
              <w:t>%</w:t>
            </w:r>
          </w:p>
        </w:tc>
        <w:tc>
          <w:tcPr>
            <w:tcW w:w="386" w:type="pct"/>
            <w:vAlign w:val="center"/>
          </w:tcPr>
          <w:p w:rsidR="000C4921" w:rsidRPr="000C4921" w:rsidRDefault="000C4921" w:rsidP="000C4921">
            <w:pPr>
              <w:jc w:val="center"/>
              <w:rPr>
                <w:rFonts w:ascii="Sakkal Majalla" w:eastAsia="Arial Unicode MS" w:hAnsi="Sakkal Majalla" w:cs="Sakkal Majalla"/>
                <w:rtl/>
                <w:lang w:bidi="ar-TN"/>
              </w:rPr>
            </w:pPr>
            <w:r w:rsidRPr="000C4921">
              <w:rPr>
                <w:rFonts w:ascii="Sakkal Majalla" w:eastAsia="Arial Unicode MS" w:hAnsi="Sakkal Majalla" w:cs="Sakkal Majalla"/>
                <w:lang w:bidi="ar-TN"/>
              </w:rPr>
              <w:t>64.97</w:t>
            </w:r>
          </w:p>
        </w:tc>
        <w:tc>
          <w:tcPr>
            <w:tcW w:w="386" w:type="pct"/>
            <w:vAlign w:val="center"/>
          </w:tcPr>
          <w:p w:rsidR="000C4921" w:rsidRPr="000C4921" w:rsidRDefault="000C4921" w:rsidP="000C4921">
            <w:pPr>
              <w:jc w:val="center"/>
              <w:rPr>
                <w:rFonts w:ascii="Sakkal Majalla" w:eastAsia="Arial Unicode MS" w:hAnsi="Sakkal Majalla" w:cs="Sakkal Majalla"/>
                <w:rtl/>
                <w:lang w:bidi="ar-TN"/>
              </w:rPr>
            </w:pPr>
            <w:r w:rsidRPr="000C4921">
              <w:rPr>
                <w:rFonts w:ascii="Sakkal Majalla" w:eastAsia="Arial Unicode MS" w:hAnsi="Sakkal Majalla" w:cs="Sakkal Majalla"/>
                <w:lang w:bidi="ar-TN"/>
              </w:rPr>
              <w:t>65.38</w:t>
            </w:r>
          </w:p>
        </w:tc>
        <w:tc>
          <w:tcPr>
            <w:tcW w:w="386" w:type="pct"/>
            <w:vAlign w:val="center"/>
          </w:tcPr>
          <w:p w:rsidR="000C4921" w:rsidRPr="000C4921" w:rsidRDefault="000C4921" w:rsidP="000C4921">
            <w:pPr>
              <w:jc w:val="center"/>
              <w:rPr>
                <w:rFonts w:ascii="Sakkal Majalla" w:eastAsia="Arial Unicode MS" w:hAnsi="Sakkal Majalla" w:cs="Sakkal Majalla"/>
                <w:rtl/>
                <w:lang w:bidi="ar-TN"/>
              </w:rPr>
            </w:pPr>
            <w:r w:rsidRPr="000C4921">
              <w:rPr>
                <w:rFonts w:ascii="Sakkal Majalla" w:eastAsia="Arial Unicode MS" w:hAnsi="Sakkal Majalla" w:cs="Sakkal Majalla"/>
                <w:lang w:bidi="ar-TN"/>
              </w:rPr>
              <w:t>66.29</w:t>
            </w:r>
          </w:p>
        </w:tc>
        <w:tc>
          <w:tcPr>
            <w:tcW w:w="407" w:type="pct"/>
            <w:vAlign w:val="center"/>
          </w:tcPr>
          <w:p w:rsidR="000C4921" w:rsidRPr="000C4921" w:rsidRDefault="000C4921" w:rsidP="000C4921">
            <w:pPr>
              <w:jc w:val="center"/>
              <w:rPr>
                <w:rFonts w:ascii="Sakkal Majalla" w:eastAsia="Arial Unicode MS" w:hAnsi="Sakkal Majalla" w:cs="Sakkal Majalla"/>
                <w:rtl/>
                <w:lang w:bidi="ar-TN"/>
              </w:rPr>
            </w:pPr>
            <w:r w:rsidRPr="000C4921">
              <w:rPr>
                <w:rFonts w:ascii="Sakkal Majalla" w:eastAsia="Arial Unicode MS" w:hAnsi="Sakkal Majalla" w:cs="Sakkal Majalla"/>
                <w:lang w:bidi="ar-TN"/>
              </w:rPr>
              <w:t>66.8</w:t>
            </w:r>
          </w:p>
        </w:tc>
        <w:tc>
          <w:tcPr>
            <w:tcW w:w="386" w:type="pct"/>
            <w:vAlign w:val="center"/>
          </w:tcPr>
          <w:p w:rsidR="000C4921" w:rsidRPr="000C4921" w:rsidRDefault="000C4921" w:rsidP="000C4921">
            <w:pPr>
              <w:jc w:val="center"/>
              <w:rPr>
                <w:rFonts w:ascii="Sakkal Majalla" w:eastAsia="Arial Unicode MS" w:hAnsi="Sakkal Majalla" w:cs="Sakkal Majalla"/>
                <w:rtl/>
                <w:lang w:bidi="ar-TN"/>
              </w:rPr>
            </w:pPr>
            <w:r w:rsidRPr="000C4921">
              <w:rPr>
                <w:rFonts w:ascii="Sakkal Majalla" w:eastAsia="Arial Unicode MS" w:hAnsi="Sakkal Majalla" w:cs="Sakkal Majalla"/>
                <w:lang w:bidi="ar-TN"/>
              </w:rPr>
              <w:t>67.66</w:t>
            </w:r>
          </w:p>
        </w:tc>
        <w:tc>
          <w:tcPr>
            <w:tcW w:w="386" w:type="pct"/>
            <w:vAlign w:val="center"/>
          </w:tcPr>
          <w:p w:rsidR="000C4921" w:rsidRPr="000C4921" w:rsidRDefault="000C4921" w:rsidP="000C4921">
            <w:pPr>
              <w:jc w:val="center"/>
              <w:rPr>
                <w:rFonts w:ascii="Sakkal Majalla" w:eastAsia="Arial Unicode MS" w:hAnsi="Sakkal Majalla" w:cs="Sakkal Majalla"/>
                <w:rtl/>
                <w:lang w:bidi="ar-TN"/>
              </w:rPr>
            </w:pPr>
            <w:r w:rsidRPr="000C4921">
              <w:rPr>
                <w:rFonts w:ascii="Sakkal Majalla" w:eastAsia="Arial Unicode MS" w:hAnsi="Sakkal Majalla" w:cs="Sakkal Majalla"/>
                <w:lang w:bidi="ar-TN"/>
              </w:rPr>
              <w:t>68.56</w:t>
            </w:r>
          </w:p>
        </w:tc>
        <w:tc>
          <w:tcPr>
            <w:tcW w:w="386" w:type="pct"/>
            <w:vAlign w:val="center"/>
          </w:tcPr>
          <w:p w:rsidR="000C4921" w:rsidRPr="000C4921" w:rsidRDefault="000C4921" w:rsidP="000C4921">
            <w:pPr>
              <w:jc w:val="center"/>
              <w:rPr>
                <w:rFonts w:ascii="Sakkal Majalla" w:eastAsia="Arial Unicode MS" w:hAnsi="Sakkal Majalla" w:cs="Sakkal Majalla"/>
                <w:rtl/>
                <w:lang w:bidi="ar-TN"/>
              </w:rPr>
            </w:pPr>
            <w:r w:rsidRPr="000C4921">
              <w:rPr>
                <w:rFonts w:ascii="Sakkal Majalla" w:eastAsia="Arial Unicode MS" w:hAnsi="Sakkal Majalla" w:cs="Sakkal Majalla"/>
                <w:lang w:bidi="ar-TN"/>
              </w:rPr>
              <w:t>69.26</w:t>
            </w:r>
          </w:p>
        </w:tc>
      </w:tr>
      <w:tr w:rsidR="000C4921" w:rsidRPr="007235E4" w:rsidTr="000C4921">
        <w:trPr>
          <w:jc w:val="center"/>
        </w:trPr>
        <w:tc>
          <w:tcPr>
            <w:tcW w:w="732" w:type="pct"/>
            <w:vMerge/>
            <w:vAlign w:val="center"/>
          </w:tcPr>
          <w:p w:rsidR="000C4921" w:rsidRPr="000C4921" w:rsidRDefault="000C4921" w:rsidP="000C4921">
            <w:pPr>
              <w:jc w:val="center"/>
              <w:rPr>
                <w:rFonts w:ascii="Sakkal Majalla" w:eastAsia="Arial Unicode MS" w:hAnsi="Sakkal Majalla" w:cs="Sakkal Majalla"/>
                <w:rtl/>
                <w:lang w:bidi="ar-TN"/>
              </w:rPr>
            </w:pPr>
          </w:p>
        </w:tc>
        <w:tc>
          <w:tcPr>
            <w:tcW w:w="1128" w:type="pct"/>
            <w:vAlign w:val="center"/>
          </w:tcPr>
          <w:p w:rsidR="000C4921" w:rsidRPr="000C4921" w:rsidRDefault="000C4921" w:rsidP="000C4921">
            <w:pPr>
              <w:jc w:val="center"/>
              <w:rPr>
                <w:rFonts w:ascii="Sakkal Majalla" w:eastAsia="Arial Unicode MS" w:hAnsi="Sakkal Majalla" w:cs="Sakkal Majalla"/>
                <w:rtl/>
                <w:lang w:bidi="ar-TN"/>
              </w:rPr>
            </w:pPr>
            <w:r w:rsidRPr="000C4921">
              <w:rPr>
                <w:rFonts w:ascii="Sakkal Majalla" w:eastAsia="Arial Unicode MS" w:hAnsi="Sakkal Majalla" w:cs="Sakkal Majalla" w:hint="cs"/>
                <w:rtl/>
                <w:lang w:bidi="ar-TN"/>
              </w:rPr>
              <w:t>2.4.2.4: نسبة الأراضي التي تمت حمايتها وتدعيمها</w:t>
            </w:r>
          </w:p>
        </w:tc>
        <w:tc>
          <w:tcPr>
            <w:tcW w:w="419" w:type="pct"/>
            <w:vMerge/>
            <w:vAlign w:val="center"/>
          </w:tcPr>
          <w:p w:rsidR="000C4921" w:rsidRPr="000C4921" w:rsidRDefault="000C4921" w:rsidP="000C4921">
            <w:pPr>
              <w:jc w:val="center"/>
              <w:rPr>
                <w:rFonts w:ascii="Sakkal Majalla" w:eastAsia="Arial Unicode MS" w:hAnsi="Sakkal Majalla" w:cs="Sakkal Majalla"/>
                <w:lang w:bidi="ar-TN"/>
              </w:rPr>
            </w:pPr>
          </w:p>
        </w:tc>
        <w:tc>
          <w:tcPr>
            <w:tcW w:w="386" w:type="pct"/>
            <w:vAlign w:val="center"/>
          </w:tcPr>
          <w:p w:rsidR="000C4921" w:rsidRPr="000C4921" w:rsidRDefault="000C4921" w:rsidP="000C4921">
            <w:pPr>
              <w:jc w:val="center"/>
              <w:rPr>
                <w:rFonts w:ascii="Sakkal Majalla" w:eastAsia="Arial Unicode MS" w:hAnsi="Sakkal Majalla" w:cs="Sakkal Majalla"/>
                <w:rtl/>
                <w:lang w:bidi="ar-TN"/>
              </w:rPr>
            </w:pPr>
            <w:r w:rsidRPr="000C4921">
              <w:rPr>
                <w:rFonts w:ascii="Sakkal Majalla" w:eastAsia="Arial Unicode MS" w:hAnsi="Sakkal Majalla" w:cs="Sakkal Majalla"/>
                <w:lang w:bidi="ar-TN"/>
              </w:rPr>
              <w:t>46.07</w:t>
            </w:r>
          </w:p>
        </w:tc>
        <w:tc>
          <w:tcPr>
            <w:tcW w:w="386" w:type="pct"/>
            <w:vAlign w:val="center"/>
          </w:tcPr>
          <w:p w:rsidR="000C4921" w:rsidRPr="000C4921" w:rsidRDefault="000C4921" w:rsidP="000C4921">
            <w:pPr>
              <w:jc w:val="center"/>
              <w:rPr>
                <w:rFonts w:ascii="Sakkal Majalla" w:eastAsia="Arial Unicode MS" w:hAnsi="Sakkal Majalla" w:cs="Sakkal Majalla"/>
                <w:rtl/>
                <w:lang w:bidi="ar-TN"/>
              </w:rPr>
            </w:pPr>
            <w:r w:rsidRPr="000C4921">
              <w:rPr>
                <w:rFonts w:ascii="Sakkal Majalla" w:eastAsia="Arial Unicode MS" w:hAnsi="Sakkal Majalla" w:cs="Sakkal Majalla"/>
                <w:lang w:bidi="ar-TN"/>
              </w:rPr>
              <w:t>46.1</w:t>
            </w:r>
          </w:p>
        </w:tc>
        <w:tc>
          <w:tcPr>
            <w:tcW w:w="386" w:type="pct"/>
            <w:vAlign w:val="center"/>
          </w:tcPr>
          <w:p w:rsidR="000C4921" w:rsidRPr="000C4921" w:rsidRDefault="000C4921" w:rsidP="000C4921">
            <w:pPr>
              <w:jc w:val="center"/>
              <w:rPr>
                <w:rFonts w:ascii="Sakkal Majalla" w:eastAsia="Arial Unicode MS" w:hAnsi="Sakkal Majalla" w:cs="Sakkal Majalla"/>
                <w:rtl/>
                <w:lang w:bidi="ar-TN"/>
              </w:rPr>
            </w:pPr>
            <w:r w:rsidRPr="000C4921">
              <w:rPr>
                <w:rFonts w:ascii="Sakkal Majalla" w:eastAsia="Arial Unicode MS" w:hAnsi="Sakkal Majalla" w:cs="Sakkal Majalla"/>
                <w:lang w:bidi="ar-TN"/>
              </w:rPr>
              <w:t>45.9</w:t>
            </w:r>
          </w:p>
        </w:tc>
        <w:tc>
          <w:tcPr>
            <w:tcW w:w="407" w:type="pct"/>
            <w:vAlign w:val="center"/>
          </w:tcPr>
          <w:p w:rsidR="000C4921" w:rsidRPr="000C4921" w:rsidRDefault="000C4921" w:rsidP="000C4921">
            <w:pPr>
              <w:jc w:val="center"/>
              <w:rPr>
                <w:rFonts w:ascii="Sakkal Majalla" w:eastAsia="Arial Unicode MS" w:hAnsi="Sakkal Majalla" w:cs="Sakkal Majalla"/>
                <w:rtl/>
                <w:lang w:bidi="ar-TN"/>
              </w:rPr>
            </w:pPr>
            <w:r w:rsidRPr="000C4921">
              <w:rPr>
                <w:rFonts w:ascii="Sakkal Majalla" w:eastAsia="Arial Unicode MS" w:hAnsi="Sakkal Majalla" w:cs="Sakkal Majalla"/>
                <w:lang w:bidi="ar-TN"/>
              </w:rPr>
              <w:t>46.14</w:t>
            </w:r>
          </w:p>
        </w:tc>
        <w:tc>
          <w:tcPr>
            <w:tcW w:w="386" w:type="pct"/>
            <w:vAlign w:val="center"/>
          </w:tcPr>
          <w:p w:rsidR="000C4921" w:rsidRPr="000C4921" w:rsidRDefault="000C4921" w:rsidP="000C4921">
            <w:pPr>
              <w:jc w:val="center"/>
              <w:rPr>
                <w:rFonts w:ascii="Sakkal Majalla" w:eastAsia="Arial Unicode MS" w:hAnsi="Sakkal Majalla" w:cs="Sakkal Majalla"/>
                <w:rtl/>
                <w:lang w:bidi="ar-TN"/>
              </w:rPr>
            </w:pPr>
            <w:r w:rsidRPr="000C4921">
              <w:rPr>
                <w:rFonts w:ascii="Sakkal Majalla" w:eastAsia="Arial Unicode MS" w:hAnsi="Sakkal Majalla" w:cs="Sakkal Majalla"/>
                <w:lang w:bidi="ar-TN"/>
              </w:rPr>
              <w:t>46.17</w:t>
            </w:r>
          </w:p>
        </w:tc>
        <w:tc>
          <w:tcPr>
            <w:tcW w:w="386" w:type="pct"/>
            <w:vAlign w:val="center"/>
          </w:tcPr>
          <w:p w:rsidR="000C4921" w:rsidRPr="000C4921" w:rsidRDefault="000C4921" w:rsidP="000C4921">
            <w:pPr>
              <w:jc w:val="center"/>
              <w:rPr>
                <w:rFonts w:ascii="Sakkal Majalla" w:eastAsia="Arial Unicode MS" w:hAnsi="Sakkal Majalla" w:cs="Sakkal Majalla"/>
                <w:rtl/>
                <w:lang w:bidi="ar-TN"/>
              </w:rPr>
            </w:pPr>
            <w:r w:rsidRPr="000C4921">
              <w:rPr>
                <w:rFonts w:ascii="Sakkal Majalla" w:eastAsia="Arial Unicode MS" w:hAnsi="Sakkal Majalla" w:cs="Sakkal Majalla"/>
                <w:lang w:bidi="ar-TN"/>
              </w:rPr>
              <w:t>46.47</w:t>
            </w:r>
          </w:p>
        </w:tc>
        <w:tc>
          <w:tcPr>
            <w:tcW w:w="386" w:type="pct"/>
            <w:vAlign w:val="center"/>
          </w:tcPr>
          <w:p w:rsidR="000C4921" w:rsidRPr="000C4921" w:rsidRDefault="000C4921" w:rsidP="000C4921">
            <w:pPr>
              <w:jc w:val="center"/>
              <w:rPr>
                <w:rFonts w:ascii="Sakkal Majalla" w:eastAsia="Arial Unicode MS" w:hAnsi="Sakkal Majalla" w:cs="Sakkal Majalla"/>
                <w:rtl/>
                <w:lang w:bidi="ar-TN"/>
              </w:rPr>
            </w:pPr>
            <w:r w:rsidRPr="000C4921">
              <w:rPr>
                <w:rFonts w:ascii="Sakkal Majalla" w:eastAsia="Arial Unicode MS" w:hAnsi="Sakkal Majalla" w:cs="Sakkal Majalla"/>
                <w:lang w:bidi="ar-TN"/>
              </w:rPr>
              <w:t>46.97</w:t>
            </w:r>
          </w:p>
        </w:tc>
      </w:tr>
    </w:tbl>
    <w:p w:rsidR="000C4921" w:rsidRDefault="000C4921" w:rsidP="000C4921">
      <w:pPr>
        <w:bidi/>
        <w:ind w:left="1416"/>
        <w:rPr>
          <w:rFonts w:cs="Mudir MT"/>
          <w:b/>
          <w:bCs/>
          <w:rtl/>
          <w:lang w:bidi="ar-TN"/>
        </w:rPr>
      </w:pPr>
    </w:p>
    <w:p w:rsidR="000C4921" w:rsidRDefault="000C4921" w:rsidP="000C4921">
      <w:pPr>
        <w:bidi/>
        <w:ind w:left="1416"/>
        <w:rPr>
          <w:rFonts w:cs="Mudir MT"/>
          <w:b/>
          <w:bCs/>
          <w:rtl/>
          <w:lang w:bidi="ar-TN"/>
        </w:rPr>
      </w:pPr>
    </w:p>
    <w:p w:rsidR="000C4921" w:rsidRPr="000C4921" w:rsidRDefault="000C4921" w:rsidP="000C4921">
      <w:pPr>
        <w:bidi/>
        <w:ind w:right="284"/>
        <w:rPr>
          <w:rFonts w:ascii="Sakkal Majalla" w:hAnsi="Sakkal Majalla" w:cs="Sakkal Majalla"/>
          <w:b/>
          <w:bCs/>
          <w:sz w:val="32"/>
          <w:szCs w:val="32"/>
          <w:rtl/>
          <w:lang w:bidi="ar-TN"/>
        </w:rPr>
      </w:pPr>
      <w:r w:rsidRPr="000C4921">
        <w:rPr>
          <w:rFonts w:ascii="Sakkal Majalla" w:hAnsi="Sakkal Majalla" w:cs="Sakkal Majalla"/>
          <w:b/>
          <w:bCs/>
          <w:sz w:val="32"/>
          <w:szCs w:val="32"/>
          <w:rtl/>
          <w:lang w:bidi="ar-TN"/>
        </w:rPr>
        <w:t>الھدف 5.4 : الحد</w:t>
      </w:r>
      <w:r w:rsidRPr="000C4921">
        <w:rPr>
          <w:rFonts w:ascii="Sakkal Majalla" w:hAnsi="Sakkal Majalla" w:cs="Sakkal Majalla" w:hint="cs"/>
          <w:b/>
          <w:bCs/>
          <w:sz w:val="32"/>
          <w:szCs w:val="32"/>
          <w:rtl/>
          <w:lang w:bidi="ar-TN"/>
        </w:rPr>
        <w:t xml:space="preserve"> </w:t>
      </w:r>
      <w:r w:rsidRPr="000C4921">
        <w:rPr>
          <w:rFonts w:ascii="Sakkal Majalla" w:hAnsi="Sakkal Majalla" w:cs="Sakkal Majalla"/>
          <w:b/>
          <w:bCs/>
          <w:sz w:val="32"/>
          <w:szCs w:val="32"/>
          <w:rtl/>
          <w:lang w:bidi="ar-TN"/>
        </w:rPr>
        <w:t>من ض</w:t>
      </w:r>
      <w:r w:rsidRPr="000C4921">
        <w:rPr>
          <w:rFonts w:ascii="Sakkal Majalla" w:hAnsi="Sakkal Majalla" w:cs="Sakkal Majalla" w:hint="cs"/>
          <w:b/>
          <w:bCs/>
          <w:sz w:val="32"/>
          <w:szCs w:val="32"/>
          <w:rtl/>
          <w:lang w:bidi="ar-TN"/>
        </w:rPr>
        <w:t>ی</w:t>
      </w:r>
      <w:r w:rsidRPr="000C4921">
        <w:rPr>
          <w:rFonts w:ascii="Sakkal Majalla" w:hAnsi="Sakkal Majalla" w:cs="Sakkal Majalla" w:hint="eastAsia"/>
          <w:b/>
          <w:bCs/>
          <w:sz w:val="32"/>
          <w:szCs w:val="32"/>
          <w:rtl/>
          <w:lang w:bidi="ar-TN"/>
        </w:rPr>
        <w:t>اع</w:t>
      </w:r>
      <w:r w:rsidRPr="000C4921">
        <w:rPr>
          <w:rFonts w:ascii="Sakkal Majalla" w:hAnsi="Sakkal Majalla" w:cs="Sakkal Majalla"/>
          <w:b/>
          <w:bCs/>
          <w:sz w:val="32"/>
          <w:szCs w:val="32"/>
          <w:rtl/>
          <w:lang w:bidi="ar-TN"/>
        </w:rPr>
        <w:t xml:space="preserve"> م</w:t>
      </w:r>
      <w:r w:rsidRPr="000C4921">
        <w:rPr>
          <w:rFonts w:ascii="Sakkal Majalla" w:hAnsi="Sakkal Majalla" w:cs="Sakkal Majalla" w:hint="cs"/>
          <w:b/>
          <w:bCs/>
          <w:sz w:val="32"/>
          <w:szCs w:val="32"/>
          <w:rtl/>
          <w:lang w:bidi="ar-TN"/>
        </w:rPr>
        <w:t>ی</w:t>
      </w:r>
      <w:r w:rsidRPr="000C4921">
        <w:rPr>
          <w:rFonts w:ascii="Sakkal Majalla" w:hAnsi="Sakkal Majalla" w:cs="Sakkal Majalla" w:hint="eastAsia"/>
          <w:b/>
          <w:bCs/>
          <w:sz w:val="32"/>
          <w:szCs w:val="32"/>
          <w:rtl/>
          <w:lang w:bidi="ar-TN"/>
        </w:rPr>
        <w:t>اه</w:t>
      </w:r>
      <w:r w:rsidRPr="000C4921">
        <w:rPr>
          <w:rFonts w:ascii="Sakkal Majalla" w:hAnsi="Sakkal Majalla" w:cs="Sakkal Majalla" w:hint="cs"/>
          <w:b/>
          <w:bCs/>
          <w:sz w:val="32"/>
          <w:szCs w:val="32"/>
          <w:rtl/>
          <w:lang w:bidi="ar-TN"/>
        </w:rPr>
        <w:t xml:space="preserve"> </w:t>
      </w:r>
      <w:r w:rsidRPr="000C4921">
        <w:rPr>
          <w:rFonts w:ascii="Sakkal Majalla" w:hAnsi="Sakkal Majalla" w:cs="Sakkal Majalla" w:hint="eastAsia"/>
          <w:b/>
          <w:bCs/>
          <w:sz w:val="32"/>
          <w:szCs w:val="32"/>
          <w:rtl/>
          <w:lang w:bidi="ar-TN"/>
        </w:rPr>
        <w:t>الس</w:t>
      </w:r>
      <w:r w:rsidRPr="000C4921">
        <w:rPr>
          <w:rFonts w:ascii="Sakkal Majalla" w:hAnsi="Sakkal Majalla" w:cs="Sakkal Majalla" w:hint="cs"/>
          <w:b/>
          <w:bCs/>
          <w:sz w:val="32"/>
          <w:szCs w:val="32"/>
          <w:rtl/>
          <w:lang w:bidi="ar-TN"/>
        </w:rPr>
        <w:t>ی</w:t>
      </w:r>
      <w:r w:rsidRPr="000C4921">
        <w:rPr>
          <w:rFonts w:ascii="Sakkal Majalla" w:hAnsi="Sakkal Majalla" w:cs="Sakkal Majalla" w:hint="eastAsia"/>
          <w:b/>
          <w:bCs/>
          <w:sz w:val="32"/>
          <w:szCs w:val="32"/>
          <w:rtl/>
          <w:lang w:bidi="ar-TN"/>
        </w:rPr>
        <w:t>لان</w:t>
      </w:r>
      <w:r w:rsidRPr="000C4921">
        <w:rPr>
          <w:rFonts w:ascii="Sakkal Majalla" w:hAnsi="Sakkal Majalla" w:cs="Sakkal Majalla"/>
          <w:b/>
          <w:bCs/>
          <w:sz w:val="32"/>
          <w:szCs w:val="32"/>
          <w:rtl/>
          <w:lang w:bidi="ar-TN"/>
        </w:rPr>
        <w:t xml:space="preserve"> و تعبئتھا</w:t>
      </w:r>
      <w:r w:rsidRPr="000C4921">
        <w:rPr>
          <w:rFonts w:ascii="Sakkal Majalla" w:hAnsi="Sakkal Majalla" w:cs="Sakkal Majalla" w:hint="cs"/>
          <w:b/>
          <w:bCs/>
          <w:sz w:val="32"/>
          <w:szCs w:val="32"/>
          <w:rtl/>
          <w:lang w:bidi="ar-TN"/>
        </w:rPr>
        <w:t xml:space="preserve"> </w:t>
      </w:r>
      <w:r w:rsidRPr="000C4921">
        <w:rPr>
          <w:rFonts w:ascii="Sakkal Majalla" w:hAnsi="Sakkal Majalla" w:cs="Sakkal Majalla" w:hint="eastAsia"/>
          <w:b/>
          <w:bCs/>
          <w:sz w:val="32"/>
          <w:szCs w:val="32"/>
          <w:rtl/>
          <w:lang w:bidi="ar-TN"/>
        </w:rPr>
        <w:t>لفائدة</w:t>
      </w:r>
      <w:r w:rsidRPr="000C4921">
        <w:rPr>
          <w:rFonts w:ascii="Sakkal Majalla" w:hAnsi="Sakkal Majalla" w:cs="Sakkal Majalla"/>
          <w:b/>
          <w:bCs/>
          <w:sz w:val="32"/>
          <w:szCs w:val="32"/>
          <w:rtl/>
          <w:lang w:bidi="ar-TN"/>
        </w:rPr>
        <w:t xml:space="preserve"> عمل</w:t>
      </w:r>
      <w:r w:rsidRPr="000C4921">
        <w:rPr>
          <w:rFonts w:ascii="Sakkal Majalla" w:hAnsi="Sakkal Majalla" w:cs="Sakkal Majalla" w:hint="cs"/>
          <w:b/>
          <w:bCs/>
          <w:sz w:val="32"/>
          <w:szCs w:val="32"/>
          <w:rtl/>
          <w:lang w:bidi="ar-TN"/>
        </w:rPr>
        <w:t>ی</w:t>
      </w:r>
      <w:r w:rsidRPr="000C4921">
        <w:rPr>
          <w:rFonts w:ascii="Sakkal Majalla" w:hAnsi="Sakkal Majalla" w:cs="Sakkal Majalla" w:hint="eastAsia"/>
          <w:b/>
          <w:bCs/>
          <w:sz w:val="32"/>
          <w:szCs w:val="32"/>
          <w:rtl/>
          <w:lang w:bidi="ar-TN"/>
        </w:rPr>
        <w:t>ات</w:t>
      </w:r>
      <w:r w:rsidRPr="000C4921">
        <w:rPr>
          <w:rFonts w:ascii="Sakkal Majalla" w:hAnsi="Sakkal Majalla" w:cs="Sakkal Majalla" w:hint="cs"/>
          <w:b/>
          <w:bCs/>
          <w:sz w:val="32"/>
          <w:szCs w:val="32"/>
          <w:rtl/>
          <w:lang w:bidi="ar-TN"/>
        </w:rPr>
        <w:t xml:space="preserve"> </w:t>
      </w:r>
      <w:r w:rsidRPr="000C4921">
        <w:rPr>
          <w:rFonts w:ascii="Sakkal Majalla" w:hAnsi="Sakkal Majalla" w:cs="Sakkal Majalla" w:hint="eastAsia"/>
          <w:b/>
          <w:bCs/>
          <w:sz w:val="32"/>
          <w:szCs w:val="32"/>
          <w:rtl/>
          <w:lang w:bidi="ar-TN"/>
        </w:rPr>
        <w:t>الإح</w:t>
      </w:r>
      <w:r w:rsidRPr="000C4921">
        <w:rPr>
          <w:rFonts w:ascii="Sakkal Majalla" w:hAnsi="Sakkal Majalla" w:cs="Sakkal Majalla" w:hint="cs"/>
          <w:b/>
          <w:bCs/>
          <w:sz w:val="32"/>
          <w:szCs w:val="32"/>
          <w:rtl/>
          <w:lang w:bidi="ar-TN"/>
        </w:rPr>
        <w:t>ی</w:t>
      </w:r>
      <w:r w:rsidRPr="000C4921">
        <w:rPr>
          <w:rFonts w:ascii="Sakkal Majalla" w:hAnsi="Sakkal Majalla" w:cs="Sakkal Majalla" w:hint="eastAsia"/>
          <w:b/>
          <w:bCs/>
          <w:sz w:val="32"/>
          <w:szCs w:val="32"/>
          <w:rtl/>
          <w:lang w:bidi="ar-TN"/>
        </w:rPr>
        <w:t>اء</w:t>
      </w:r>
    </w:p>
    <w:p w:rsidR="000C4921" w:rsidRPr="000C4921" w:rsidRDefault="000C4921" w:rsidP="000C4921">
      <w:pPr>
        <w:tabs>
          <w:tab w:val="right" w:pos="666"/>
          <w:tab w:val="right" w:pos="7118"/>
        </w:tabs>
        <w:bidi/>
        <w:spacing w:line="276" w:lineRule="auto"/>
        <w:jc w:val="both"/>
        <w:rPr>
          <w:rFonts w:ascii="Sakkal Majalla" w:hAnsi="Sakkal Majalla" w:cs="Sakkal Majalla"/>
          <w:sz w:val="28"/>
          <w:szCs w:val="28"/>
          <w:rtl/>
          <w:lang w:bidi="ar-TN"/>
        </w:rPr>
      </w:pPr>
      <w:r w:rsidRPr="000C4921">
        <w:rPr>
          <w:rFonts w:ascii="Sakkal Majalla" w:hAnsi="Sakkal Majalla" w:cs="Sakkal Majalla" w:hint="cs"/>
          <w:sz w:val="28"/>
          <w:szCs w:val="28"/>
          <w:rtl/>
          <w:lang w:bidi="ar-TN"/>
        </w:rPr>
        <w:t xml:space="preserve">تقديم الهدف : </w:t>
      </w:r>
    </w:p>
    <w:p w:rsidR="000C4921" w:rsidRPr="000C4921" w:rsidRDefault="000C4921" w:rsidP="000C4921">
      <w:pPr>
        <w:tabs>
          <w:tab w:val="right" w:pos="666"/>
          <w:tab w:val="right" w:pos="7118"/>
        </w:tabs>
        <w:bidi/>
        <w:spacing w:line="276" w:lineRule="auto"/>
        <w:jc w:val="both"/>
        <w:rPr>
          <w:rFonts w:ascii="Sakkal Majalla" w:hAnsi="Sakkal Majalla" w:cs="Sakkal Majalla"/>
          <w:sz w:val="28"/>
          <w:szCs w:val="28"/>
          <w:rtl/>
          <w:lang w:bidi="ar-TN"/>
        </w:rPr>
      </w:pPr>
      <w:r w:rsidRPr="000C4921">
        <w:rPr>
          <w:rFonts w:ascii="Sakkal Majalla" w:hAnsi="Sakkal Majalla" w:cs="Sakkal Majalla" w:hint="cs"/>
          <w:sz w:val="28"/>
          <w:szCs w:val="28"/>
          <w:rtl/>
          <w:lang w:bidi="ar-TN"/>
        </w:rPr>
        <w:t>مبرر اعتماد المؤشرات :</w:t>
      </w:r>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03"/>
        <w:gridCol w:w="2220"/>
        <w:gridCol w:w="808"/>
        <w:gridCol w:w="672"/>
        <w:gridCol w:w="672"/>
        <w:gridCol w:w="674"/>
        <w:gridCol w:w="719"/>
        <w:gridCol w:w="672"/>
        <w:gridCol w:w="672"/>
        <w:gridCol w:w="674"/>
      </w:tblGrid>
      <w:tr w:rsidR="000C4921" w:rsidRPr="007235E4" w:rsidTr="000C4921">
        <w:trPr>
          <w:jc w:val="center"/>
        </w:trPr>
        <w:tc>
          <w:tcPr>
            <w:tcW w:w="809" w:type="pct"/>
            <w:vMerge w:val="restart"/>
            <w:vAlign w:val="center"/>
          </w:tcPr>
          <w:p w:rsidR="000C4921" w:rsidRPr="000C4921" w:rsidRDefault="000C4921" w:rsidP="000C4921">
            <w:pPr>
              <w:jc w:val="center"/>
              <w:rPr>
                <w:rFonts w:ascii="Sakkal Majalla" w:eastAsia="Arial Unicode MS" w:hAnsi="Sakkal Majalla" w:cs="Sakkal Majalla"/>
                <w:b/>
                <w:bCs/>
                <w:rtl/>
                <w:lang w:bidi="ar-TN"/>
              </w:rPr>
            </w:pPr>
            <w:r w:rsidRPr="000C4921">
              <w:rPr>
                <w:rFonts w:ascii="Sakkal Majalla" w:eastAsia="Arial Unicode MS" w:hAnsi="Sakkal Majalla" w:cs="Sakkal Majalla"/>
                <w:b/>
                <w:bCs/>
                <w:rtl/>
                <w:lang w:bidi="ar-TN"/>
              </w:rPr>
              <w:t>الھدف 5.4 : الحد</w:t>
            </w:r>
            <w:r w:rsidRPr="000C4921">
              <w:rPr>
                <w:rFonts w:ascii="Sakkal Majalla" w:eastAsia="Arial Unicode MS" w:hAnsi="Sakkal Majalla" w:cs="Sakkal Majalla" w:hint="cs"/>
                <w:b/>
                <w:bCs/>
                <w:rtl/>
                <w:lang w:bidi="ar-TN"/>
              </w:rPr>
              <w:t xml:space="preserve"> </w:t>
            </w:r>
            <w:r w:rsidRPr="000C4921">
              <w:rPr>
                <w:rFonts w:ascii="Sakkal Majalla" w:eastAsia="Arial Unicode MS" w:hAnsi="Sakkal Majalla" w:cs="Sakkal Majalla"/>
                <w:b/>
                <w:bCs/>
                <w:rtl/>
                <w:lang w:bidi="ar-TN"/>
              </w:rPr>
              <w:t>من ض</w:t>
            </w:r>
            <w:r w:rsidRPr="000C4921">
              <w:rPr>
                <w:rFonts w:ascii="Sakkal Majalla" w:eastAsia="Arial Unicode MS" w:hAnsi="Sakkal Majalla" w:cs="Sakkal Majalla" w:hint="cs"/>
                <w:b/>
                <w:bCs/>
                <w:rtl/>
                <w:lang w:bidi="ar-TN"/>
              </w:rPr>
              <w:t>ی</w:t>
            </w:r>
            <w:r w:rsidRPr="000C4921">
              <w:rPr>
                <w:rFonts w:ascii="Sakkal Majalla" w:eastAsia="Arial Unicode MS" w:hAnsi="Sakkal Majalla" w:cs="Sakkal Majalla" w:hint="eastAsia"/>
                <w:b/>
                <w:bCs/>
                <w:rtl/>
                <w:lang w:bidi="ar-TN"/>
              </w:rPr>
              <w:t>اع</w:t>
            </w:r>
            <w:r w:rsidRPr="000C4921">
              <w:rPr>
                <w:rFonts w:ascii="Sakkal Majalla" w:eastAsia="Arial Unicode MS" w:hAnsi="Sakkal Majalla" w:cs="Sakkal Majalla"/>
                <w:b/>
                <w:bCs/>
                <w:rtl/>
                <w:lang w:bidi="ar-TN"/>
              </w:rPr>
              <w:t xml:space="preserve"> م</w:t>
            </w:r>
            <w:r w:rsidRPr="000C4921">
              <w:rPr>
                <w:rFonts w:ascii="Sakkal Majalla" w:eastAsia="Arial Unicode MS" w:hAnsi="Sakkal Majalla" w:cs="Sakkal Majalla" w:hint="cs"/>
                <w:b/>
                <w:bCs/>
                <w:rtl/>
                <w:lang w:bidi="ar-TN"/>
              </w:rPr>
              <w:t>ی</w:t>
            </w:r>
            <w:r w:rsidRPr="000C4921">
              <w:rPr>
                <w:rFonts w:ascii="Sakkal Majalla" w:eastAsia="Arial Unicode MS" w:hAnsi="Sakkal Majalla" w:cs="Sakkal Majalla" w:hint="eastAsia"/>
                <w:b/>
                <w:bCs/>
                <w:rtl/>
                <w:lang w:bidi="ar-TN"/>
              </w:rPr>
              <w:t>اه</w:t>
            </w:r>
            <w:r w:rsidRPr="000C4921">
              <w:rPr>
                <w:rFonts w:ascii="Sakkal Majalla" w:eastAsia="Arial Unicode MS" w:hAnsi="Sakkal Majalla" w:cs="Sakkal Majalla" w:hint="cs"/>
                <w:b/>
                <w:bCs/>
                <w:rtl/>
                <w:lang w:bidi="ar-TN"/>
              </w:rPr>
              <w:t xml:space="preserve"> </w:t>
            </w:r>
            <w:r w:rsidRPr="000C4921">
              <w:rPr>
                <w:rFonts w:ascii="Sakkal Majalla" w:eastAsia="Arial Unicode MS" w:hAnsi="Sakkal Majalla" w:cs="Sakkal Majalla" w:hint="eastAsia"/>
                <w:b/>
                <w:bCs/>
                <w:rtl/>
                <w:lang w:bidi="ar-TN"/>
              </w:rPr>
              <w:t>الس</w:t>
            </w:r>
            <w:r w:rsidRPr="000C4921">
              <w:rPr>
                <w:rFonts w:ascii="Sakkal Majalla" w:eastAsia="Arial Unicode MS" w:hAnsi="Sakkal Majalla" w:cs="Sakkal Majalla" w:hint="cs"/>
                <w:b/>
                <w:bCs/>
                <w:rtl/>
                <w:lang w:bidi="ar-TN"/>
              </w:rPr>
              <w:t>ی</w:t>
            </w:r>
            <w:r w:rsidRPr="000C4921">
              <w:rPr>
                <w:rFonts w:ascii="Sakkal Majalla" w:eastAsia="Arial Unicode MS" w:hAnsi="Sakkal Majalla" w:cs="Sakkal Majalla" w:hint="eastAsia"/>
                <w:b/>
                <w:bCs/>
                <w:rtl/>
                <w:lang w:bidi="ar-TN"/>
              </w:rPr>
              <w:t>لان</w:t>
            </w:r>
            <w:r w:rsidRPr="000C4921">
              <w:rPr>
                <w:rFonts w:ascii="Sakkal Majalla" w:eastAsia="Arial Unicode MS" w:hAnsi="Sakkal Majalla" w:cs="Sakkal Majalla"/>
                <w:b/>
                <w:bCs/>
                <w:rtl/>
                <w:lang w:bidi="ar-TN"/>
              </w:rPr>
              <w:t xml:space="preserve"> وتعبئتھا</w:t>
            </w:r>
            <w:r w:rsidRPr="000C4921">
              <w:rPr>
                <w:rFonts w:ascii="Sakkal Majalla" w:eastAsia="Arial Unicode MS" w:hAnsi="Sakkal Majalla" w:cs="Sakkal Majalla" w:hint="cs"/>
                <w:b/>
                <w:bCs/>
                <w:rtl/>
                <w:lang w:bidi="ar-TN"/>
              </w:rPr>
              <w:t xml:space="preserve"> </w:t>
            </w:r>
            <w:r w:rsidRPr="000C4921">
              <w:rPr>
                <w:rFonts w:ascii="Sakkal Majalla" w:eastAsia="Arial Unicode MS" w:hAnsi="Sakkal Majalla" w:cs="Sakkal Majalla" w:hint="eastAsia"/>
                <w:b/>
                <w:bCs/>
                <w:rtl/>
                <w:lang w:bidi="ar-TN"/>
              </w:rPr>
              <w:t>لفائدة</w:t>
            </w:r>
            <w:r w:rsidRPr="000C4921">
              <w:rPr>
                <w:rFonts w:ascii="Sakkal Majalla" w:eastAsia="Arial Unicode MS" w:hAnsi="Sakkal Majalla" w:cs="Sakkal Majalla"/>
                <w:b/>
                <w:bCs/>
                <w:rtl/>
                <w:lang w:bidi="ar-TN"/>
              </w:rPr>
              <w:t xml:space="preserve"> عمل</w:t>
            </w:r>
            <w:r w:rsidRPr="000C4921">
              <w:rPr>
                <w:rFonts w:ascii="Sakkal Majalla" w:eastAsia="Arial Unicode MS" w:hAnsi="Sakkal Majalla" w:cs="Sakkal Majalla" w:hint="cs"/>
                <w:b/>
                <w:bCs/>
                <w:rtl/>
                <w:lang w:bidi="ar-TN"/>
              </w:rPr>
              <w:t>ی</w:t>
            </w:r>
            <w:r w:rsidRPr="000C4921">
              <w:rPr>
                <w:rFonts w:ascii="Sakkal Majalla" w:eastAsia="Arial Unicode MS" w:hAnsi="Sakkal Majalla" w:cs="Sakkal Majalla" w:hint="eastAsia"/>
                <w:b/>
                <w:bCs/>
                <w:rtl/>
                <w:lang w:bidi="ar-TN"/>
              </w:rPr>
              <w:t>ات</w:t>
            </w:r>
            <w:r w:rsidRPr="000C4921">
              <w:rPr>
                <w:rFonts w:ascii="Sakkal Majalla" w:eastAsia="Arial Unicode MS" w:hAnsi="Sakkal Majalla" w:cs="Sakkal Majalla" w:hint="cs"/>
                <w:b/>
                <w:bCs/>
                <w:rtl/>
                <w:lang w:bidi="ar-TN"/>
              </w:rPr>
              <w:t xml:space="preserve"> </w:t>
            </w:r>
            <w:r w:rsidRPr="000C4921">
              <w:rPr>
                <w:rFonts w:ascii="Sakkal Majalla" w:eastAsia="Arial Unicode MS" w:hAnsi="Sakkal Majalla" w:cs="Sakkal Majalla" w:hint="eastAsia"/>
                <w:b/>
                <w:bCs/>
                <w:rtl/>
                <w:lang w:bidi="ar-TN"/>
              </w:rPr>
              <w:t>الإح</w:t>
            </w:r>
            <w:r w:rsidRPr="000C4921">
              <w:rPr>
                <w:rFonts w:ascii="Sakkal Majalla" w:eastAsia="Arial Unicode MS" w:hAnsi="Sakkal Majalla" w:cs="Sakkal Majalla" w:hint="cs"/>
                <w:b/>
                <w:bCs/>
                <w:rtl/>
                <w:lang w:bidi="ar-TN"/>
              </w:rPr>
              <w:t>ی</w:t>
            </w:r>
            <w:r w:rsidRPr="000C4921">
              <w:rPr>
                <w:rFonts w:ascii="Sakkal Majalla" w:eastAsia="Arial Unicode MS" w:hAnsi="Sakkal Majalla" w:cs="Sakkal Majalla" w:hint="eastAsia"/>
                <w:b/>
                <w:bCs/>
                <w:rtl/>
                <w:lang w:bidi="ar-TN"/>
              </w:rPr>
              <w:t>اء</w:t>
            </w:r>
          </w:p>
          <w:p w:rsidR="000C4921" w:rsidRPr="000C4921" w:rsidRDefault="000C4921" w:rsidP="000C4921">
            <w:pPr>
              <w:jc w:val="center"/>
              <w:rPr>
                <w:rFonts w:ascii="Sakkal Majalla" w:eastAsia="Arial Unicode MS" w:hAnsi="Sakkal Majalla" w:cs="Sakkal Majalla"/>
                <w:b/>
                <w:bCs/>
                <w:rtl/>
                <w:lang w:bidi="ar-TN"/>
              </w:rPr>
            </w:pPr>
          </w:p>
        </w:tc>
        <w:tc>
          <w:tcPr>
            <w:tcW w:w="1195" w:type="pct"/>
            <w:vMerge w:val="restart"/>
            <w:vAlign w:val="center"/>
          </w:tcPr>
          <w:p w:rsidR="000C4921" w:rsidRPr="000C4921" w:rsidRDefault="000C4921" w:rsidP="000C4921">
            <w:pPr>
              <w:jc w:val="center"/>
              <w:rPr>
                <w:rFonts w:ascii="Sakkal Majalla" w:eastAsia="Arial Unicode MS" w:hAnsi="Sakkal Majalla" w:cs="Sakkal Majalla"/>
                <w:b/>
                <w:bCs/>
                <w:rtl/>
                <w:lang w:bidi="ar-TN"/>
              </w:rPr>
            </w:pPr>
            <w:r w:rsidRPr="000C4921">
              <w:rPr>
                <w:rFonts w:ascii="Sakkal Majalla" w:eastAsia="Arial Unicode MS" w:hAnsi="Sakkal Majalla" w:cs="Sakkal Majalla" w:hint="cs"/>
                <w:b/>
                <w:bCs/>
                <w:rtl/>
                <w:lang w:bidi="ar-TN"/>
              </w:rPr>
              <w:t>مؤشر قيس اداء الهدف</w:t>
            </w:r>
          </w:p>
        </w:tc>
        <w:tc>
          <w:tcPr>
            <w:tcW w:w="435" w:type="pct"/>
            <w:vMerge w:val="restart"/>
            <w:vAlign w:val="center"/>
          </w:tcPr>
          <w:p w:rsidR="000C4921" w:rsidRPr="000C4921" w:rsidRDefault="000C4921" w:rsidP="000C4921">
            <w:pPr>
              <w:jc w:val="center"/>
              <w:rPr>
                <w:rFonts w:ascii="Sakkal Majalla" w:eastAsia="Arial Unicode MS" w:hAnsi="Sakkal Majalla" w:cs="Sakkal Majalla"/>
                <w:b/>
                <w:bCs/>
                <w:rtl/>
                <w:lang w:bidi="ar-TN"/>
              </w:rPr>
            </w:pPr>
            <w:r w:rsidRPr="000C4921">
              <w:rPr>
                <w:rFonts w:ascii="Sakkal Majalla" w:eastAsia="Arial Unicode MS" w:hAnsi="Sakkal Majalla" w:cs="Sakkal Majalla" w:hint="cs"/>
                <w:b/>
                <w:bCs/>
                <w:rtl/>
                <w:lang w:bidi="ar-TN"/>
              </w:rPr>
              <w:t>الوحدة</w:t>
            </w:r>
          </w:p>
        </w:tc>
        <w:tc>
          <w:tcPr>
            <w:tcW w:w="1087" w:type="pct"/>
            <w:gridSpan w:val="3"/>
            <w:vAlign w:val="center"/>
          </w:tcPr>
          <w:p w:rsidR="000C4921" w:rsidRPr="000C4921" w:rsidRDefault="000C4921" w:rsidP="000C4921">
            <w:pPr>
              <w:jc w:val="center"/>
              <w:rPr>
                <w:rFonts w:ascii="Sakkal Majalla" w:eastAsia="Arial Unicode MS" w:hAnsi="Sakkal Majalla" w:cs="Sakkal Majalla"/>
                <w:b/>
                <w:bCs/>
                <w:rtl/>
                <w:lang w:bidi="ar-TN"/>
              </w:rPr>
            </w:pPr>
            <w:r w:rsidRPr="000C4921">
              <w:rPr>
                <w:rFonts w:ascii="Sakkal Majalla" w:eastAsia="Arial Unicode MS" w:hAnsi="Sakkal Majalla" w:cs="Sakkal Majalla" w:hint="cs"/>
                <w:b/>
                <w:bCs/>
                <w:rtl/>
                <w:lang w:bidi="ar-TN"/>
              </w:rPr>
              <w:t>انجازات</w:t>
            </w:r>
          </w:p>
        </w:tc>
        <w:tc>
          <w:tcPr>
            <w:tcW w:w="387" w:type="pct"/>
            <w:vMerge w:val="restart"/>
            <w:vAlign w:val="center"/>
          </w:tcPr>
          <w:p w:rsidR="000C4921" w:rsidRPr="000C4921" w:rsidRDefault="000C4921" w:rsidP="000C4921">
            <w:pPr>
              <w:jc w:val="center"/>
              <w:rPr>
                <w:rFonts w:ascii="Sakkal Majalla" w:eastAsia="Arial Unicode MS" w:hAnsi="Sakkal Majalla" w:cs="Sakkal Majalla"/>
                <w:b/>
                <w:bCs/>
                <w:rtl/>
                <w:lang w:bidi="ar-TN"/>
              </w:rPr>
            </w:pPr>
            <w:r w:rsidRPr="000C4921">
              <w:rPr>
                <w:rFonts w:ascii="Sakkal Majalla" w:eastAsia="Arial Unicode MS" w:hAnsi="Sakkal Majalla" w:cs="Sakkal Majalla" w:hint="cs"/>
                <w:b/>
                <w:bCs/>
                <w:rtl/>
                <w:lang w:bidi="ar-TN"/>
              </w:rPr>
              <w:t>ق م 2015</w:t>
            </w:r>
          </w:p>
        </w:tc>
        <w:tc>
          <w:tcPr>
            <w:tcW w:w="1087" w:type="pct"/>
            <w:gridSpan w:val="3"/>
            <w:vAlign w:val="center"/>
          </w:tcPr>
          <w:p w:rsidR="000C4921" w:rsidRPr="000C4921" w:rsidRDefault="000C4921" w:rsidP="000C4921">
            <w:pPr>
              <w:jc w:val="center"/>
              <w:rPr>
                <w:rFonts w:ascii="Sakkal Majalla" w:eastAsia="Arial Unicode MS" w:hAnsi="Sakkal Majalla" w:cs="Sakkal Majalla"/>
                <w:b/>
                <w:bCs/>
                <w:rtl/>
                <w:lang w:bidi="ar-TN"/>
              </w:rPr>
            </w:pPr>
            <w:r w:rsidRPr="000C4921">
              <w:rPr>
                <w:rFonts w:ascii="Sakkal Majalla" w:eastAsia="Arial Unicode MS" w:hAnsi="Sakkal Majalla" w:cs="Sakkal Majalla" w:hint="cs"/>
                <w:b/>
                <w:bCs/>
                <w:rtl/>
                <w:lang w:bidi="ar-TN"/>
              </w:rPr>
              <w:t>تقديرات</w:t>
            </w:r>
          </w:p>
        </w:tc>
      </w:tr>
      <w:tr w:rsidR="000C4921" w:rsidRPr="007235E4" w:rsidTr="000C4921">
        <w:trPr>
          <w:jc w:val="center"/>
        </w:trPr>
        <w:tc>
          <w:tcPr>
            <w:tcW w:w="809" w:type="pct"/>
            <w:vMerge/>
            <w:vAlign w:val="center"/>
          </w:tcPr>
          <w:p w:rsidR="000C4921" w:rsidRPr="000C4921" w:rsidRDefault="000C4921" w:rsidP="000C4921">
            <w:pPr>
              <w:jc w:val="center"/>
              <w:rPr>
                <w:rFonts w:ascii="Sakkal Majalla" w:eastAsia="Arial Unicode MS" w:hAnsi="Sakkal Majalla" w:cs="Sakkal Majalla"/>
                <w:b/>
                <w:bCs/>
                <w:rtl/>
                <w:lang w:bidi="ar-TN"/>
              </w:rPr>
            </w:pPr>
          </w:p>
        </w:tc>
        <w:tc>
          <w:tcPr>
            <w:tcW w:w="1195" w:type="pct"/>
            <w:vMerge/>
            <w:vAlign w:val="center"/>
          </w:tcPr>
          <w:p w:rsidR="000C4921" w:rsidRPr="000C4921" w:rsidRDefault="000C4921" w:rsidP="000C4921">
            <w:pPr>
              <w:jc w:val="center"/>
              <w:rPr>
                <w:rFonts w:ascii="Sakkal Majalla" w:eastAsia="Arial Unicode MS" w:hAnsi="Sakkal Majalla" w:cs="Sakkal Majalla"/>
                <w:b/>
                <w:bCs/>
                <w:rtl/>
                <w:lang w:bidi="ar-TN"/>
              </w:rPr>
            </w:pPr>
          </w:p>
        </w:tc>
        <w:tc>
          <w:tcPr>
            <w:tcW w:w="435" w:type="pct"/>
            <w:vMerge/>
            <w:vAlign w:val="center"/>
          </w:tcPr>
          <w:p w:rsidR="000C4921" w:rsidRPr="000C4921" w:rsidRDefault="000C4921" w:rsidP="000C4921">
            <w:pPr>
              <w:jc w:val="center"/>
              <w:rPr>
                <w:rFonts w:ascii="Sakkal Majalla" w:eastAsia="Arial Unicode MS" w:hAnsi="Sakkal Majalla" w:cs="Sakkal Majalla"/>
                <w:b/>
                <w:bCs/>
                <w:rtl/>
                <w:lang w:bidi="ar-TN"/>
              </w:rPr>
            </w:pPr>
          </w:p>
        </w:tc>
        <w:tc>
          <w:tcPr>
            <w:tcW w:w="362" w:type="pct"/>
            <w:vAlign w:val="center"/>
          </w:tcPr>
          <w:p w:rsidR="000C4921" w:rsidRPr="000C4921" w:rsidRDefault="000C4921" w:rsidP="000C4921">
            <w:pPr>
              <w:jc w:val="center"/>
              <w:rPr>
                <w:rFonts w:ascii="Sakkal Majalla" w:eastAsia="Arial Unicode MS" w:hAnsi="Sakkal Majalla" w:cs="Sakkal Majalla"/>
                <w:b/>
                <w:bCs/>
                <w:rtl/>
                <w:lang w:bidi="ar-TN"/>
              </w:rPr>
            </w:pPr>
            <w:r w:rsidRPr="000C4921">
              <w:rPr>
                <w:rFonts w:ascii="Sakkal Majalla" w:eastAsia="Arial Unicode MS" w:hAnsi="Sakkal Majalla" w:cs="Sakkal Majalla" w:hint="cs"/>
                <w:b/>
                <w:bCs/>
                <w:rtl/>
                <w:lang w:bidi="ar-TN"/>
              </w:rPr>
              <w:t>2012</w:t>
            </w:r>
          </w:p>
        </w:tc>
        <w:tc>
          <w:tcPr>
            <w:tcW w:w="362" w:type="pct"/>
            <w:vAlign w:val="center"/>
          </w:tcPr>
          <w:p w:rsidR="000C4921" w:rsidRPr="000C4921" w:rsidRDefault="000C4921" w:rsidP="000C4921">
            <w:pPr>
              <w:jc w:val="center"/>
              <w:rPr>
                <w:rFonts w:ascii="Sakkal Majalla" w:eastAsia="Arial Unicode MS" w:hAnsi="Sakkal Majalla" w:cs="Sakkal Majalla"/>
                <w:b/>
                <w:bCs/>
                <w:rtl/>
                <w:lang w:bidi="ar-TN"/>
              </w:rPr>
            </w:pPr>
            <w:r w:rsidRPr="000C4921">
              <w:rPr>
                <w:rFonts w:ascii="Sakkal Majalla" w:eastAsia="Arial Unicode MS" w:hAnsi="Sakkal Majalla" w:cs="Sakkal Majalla" w:hint="cs"/>
                <w:b/>
                <w:bCs/>
                <w:rtl/>
                <w:lang w:bidi="ar-TN"/>
              </w:rPr>
              <w:t>2013</w:t>
            </w:r>
          </w:p>
        </w:tc>
        <w:tc>
          <w:tcPr>
            <w:tcW w:w="362" w:type="pct"/>
            <w:vAlign w:val="center"/>
          </w:tcPr>
          <w:p w:rsidR="000C4921" w:rsidRPr="000C4921" w:rsidRDefault="000C4921" w:rsidP="000C4921">
            <w:pPr>
              <w:jc w:val="center"/>
              <w:rPr>
                <w:rFonts w:ascii="Sakkal Majalla" w:eastAsia="Arial Unicode MS" w:hAnsi="Sakkal Majalla" w:cs="Sakkal Majalla"/>
                <w:b/>
                <w:bCs/>
                <w:rtl/>
                <w:lang w:bidi="ar-TN"/>
              </w:rPr>
            </w:pPr>
            <w:r w:rsidRPr="000C4921">
              <w:rPr>
                <w:rFonts w:ascii="Sakkal Majalla" w:eastAsia="Arial Unicode MS" w:hAnsi="Sakkal Majalla" w:cs="Sakkal Majalla" w:hint="cs"/>
                <w:b/>
                <w:bCs/>
                <w:rtl/>
                <w:lang w:bidi="ar-TN"/>
              </w:rPr>
              <w:t>2014</w:t>
            </w:r>
          </w:p>
        </w:tc>
        <w:tc>
          <w:tcPr>
            <w:tcW w:w="387" w:type="pct"/>
            <w:vMerge/>
            <w:vAlign w:val="center"/>
          </w:tcPr>
          <w:p w:rsidR="000C4921" w:rsidRPr="000C4921" w:rsidRDefault="000C4921" w:rsidP="000C4921">
            <w:pPr>
              <w:jc w:val="center"/>
              <w:rPr>
                <w:rFonts w:ascii="Sakkal Majalla" w:eastAsia="Arial Unicode MS" w:hAnsi="Sakkal Majalla" w:cs="Sakkal Majalla"/>
                <w:b/>
                <w:bCs/>
                <w:rtl/>
                <w:lang w:bidi="ar-TN"/>
              </w:rPr>
            </w:pPr>
          </w:p>
        </w:tc>
        <w:tc>
          <w:tcPr>
            <w:tcW w:w="362" w:type="pct"/>
            <w:vAlign w:val="center"/>
          </w:tcPr>
          <w:p w:rsidR="000C4921" w:rsidRPr="000C4921" w:rsidRDefault="000C4921" w:rsidP="000C4921">
            <w:pPr>
              <w:jc w:val="center"/>
              <w:rPr>
                <w:rFonts w:ascii="Sakkal Majalla" w:eastAsia="Arial Unicode MS" w:hAnsi="Sakkal Majalla" w:cs="Sakkal Majalla"/>
                <w:b/>
                <w:bCs/>
                <w:rtl/>
                <w:lang w:bidi="ar-TN"/>
              </w:rPr>
            </w:pPr>
            <w:r w:rsidRPr="000C4921">
              <w:rPr>
                <w:rFonts w:ascii="Sakkal Majalla" w:eastAsia="Arial Unicode MS" w:hAnsi="Sakkal Majalla" w:cs="Sakkal Majalla" w:hint="cs"/>
                <w:b/>
                <w:bCs/>
                <w:rtl/>
                <w:lang w:bidi="ar-TN"/>
              </w:rPr>
              <w:t>2016</w:t>
            </w:r>
          </w:p>
        </w:tc>
        <w:tc>
          <w:tcPr>
            <w:tcW w:w="362" w:type="pct"/>
            <w:vAlign w:val="center"/>
          </w:tcPr>
          <w:p w:rsidR="000C4921" w:rsidRPr="000C4921" w:rsidRDefault="000C4921" w:rsidP="000C4921">
            <w:pPr>
              <w:jc w:val="center"/>
              <w:rPr>
                <w:rFonts w:ascii="Sakkal Majalla" w:eastAsia="Arial Unicode MS" w:hAnsi="Sakkal Majalla" w:cs="Sakkal Majalla"/>
                <w:b/>
                <w:bCs/>
                <w:rtl/>
                <w:lang w:bidi="ar-TN"/>
              </w:rPr>
            </w:pPr>
            <w:r w:rsidRPr="000C4921">
              <w:rPr>
                <w:rFonts w:ascii="Sakkal Majalla" w:eastAsia="Arial Unicode MS" w:hAnsi="Sakkal Majalla" w:cs="Sakkal Majalla" w:hint="cs"/>
                <w:b/>
                <w:bCs/>
                <w:rtl/>
                <w:lang w:bidi="ar-TN"/>
              </w:rPr>
              <w:t>2017</w:t>
            </w:r>
          </w:p>
        </w:tc>
        <w:tc>
          <w:tcPr>
            <w:tcW w:w="362" w:type="pct"/>
            <w:vAlign w:val="center"/>
          </w:tcPr>
          <w:p w:rsidR="000C4921" w:rsidRPr="000C4921" w:rsidRDefault="000C4921" w:rsidP="000C4921">
            <w:pPr>
              <w:jc w:val="center"/>
              <w:rPr>
                <w:rFonts w:ascii="Sakkal Majalla" w:eastAsia="Arial Unicode MS" w:hAnsi="Sakkal Majalla" w:cs="Sakkal Majalla"/>
                <w:b/>
                <w:bCs/>
                <w:rtl/>
                <w:lang w:bidi="ar-TN"/>
              </w:rPr>
            </w:pPr>
            <w:r w:rsidRPr="000C4921">
              <w:rPr>
                <w:rFonts w:ascii="Sakkal Majalla" w:eastAsia="Arial Unicode MS" w:hAnsi="Sakkal Majalla" w:cs="Sakkal Majalla" w:hint="cs"/>
                <w:b/>
                <w:bCs/>
                <w:rtl/>
                <w:lang w:bidi="ar-TN"/>
              </w:rPr>
              <w:t>2018</w:t>
            </w:r>
          </w:p>
        </w:tc>
      </w:tr>
      <w:tr w:rsidR="000C4921" w:rsidRPr="007235E4" w:rsidTr="000C4921">
        <w:trPr>
          <w:jc w:val="center"/>
        </w:trPr>
        <w:tc>
          <w:tcPr>
            <w:tcW w:w="809" w:type="pct"/>
            <w:vMerge/>
            <w:vAlign w:val="center"/>
          </w:tcPr>
          <w:p w:rsidR="000C4921" w:rsidRPr="000C4921" w:rsidRDefault="000C4921" w:rsidP="000C4921">
            <w:pPr>
              <w:jc w:val="center"/>
              <w:rPr>
                <w:rFonts w:ascii="Sakkal Majalla" w:eastAsia="Arial Unicode MS" w:hAnsi="Sakkal Majalla" w:cs="Sakkal Majalla"/>
                <w:b/>
                <w:bCs/>
                <w:rtl/>
                <w:lang w:bidi="ar-TN"/>
              </w:rPr>
            </w:pPr>
          </w:p>
        </w:tc>
        <w:tc>
          <w:tcPr>
            <w:tcW w:w="1195" w:type="pct"/>
            <w:vAlign w:val="center"/>
          </w:tcPr>
          <w:p w:rsidR="000C4921" w:rsidRPr="000C4921" w:rsidRDefault="000C4921" w:rsidP="000C4921">
            <w:pPr>
              <w:jc w:val="center"/>
              <w:rPr>
                <w:rFonts w:ascii="Sakkal Majalla" w:eastAsia="Arial Unicode MS" w:hAnsi="Sakkal Majalla" w:cs="Sakkal Majalla"/>
                <w:rtl/>
                <w:lang w:bidi="ar-TN"/>
              </w:rPr>
            </w:pPr>
            <w:r w:rsidRPr="000C4921">
              <w:rPr>
                <w:rFonts w:ascii="Sakkal Majalla" w:eastAsia="Arial Unicode MS" w:hAnsi="Sakkal Majalla" w:cs="Sakkal Majalla" w:hint="cs"/>
                <w:rtl/>
                <w:lang w:bidi="ar-TN"/>
              </w:rPr>
              <w:t>نسبة طاقة الخزن المحدثة بالبحيرات الجبلية</w:t>
            </w:r>
            <w:r w:rsidRPr="000C4921">
              <w:rPr>
                <w:rFonts w:ascii="Sakkal Majalla" w:eastAsia="Arial Unicode MS" w:hAnsi="Sakkal Majalla" w:cs="Sakkal Majalla"/>
                <w:lang w:bidi="ar-TN"/>
              </w:rPr>
              <w:t xml:space="preserve"> </w:t>
            </w:r>
            <w:r w:rsidRPr="000C4921">
              <w:rPr>
                <w:rFonts w:ascii="Sakkal Majalla" w:eastAsia="Arial Unicode MS" w:hAnsi="Sakkal Majalla" w:cs="Sakkal Majalla" w:hint="cs"/>
                <w:rtl/>
                <w:lang w:bidi="ar-TN"/>
              </w:rPr>
              <w:t>المنجزة مقارنة بطاقة الخزن المبرمج إحداثها خلال العشرية 2012-2021 وهي 50 مليون متر مكعب</w:t>
            </w:r>
          </w:p>
        </w:tc>
        <w:tc>
          <w:tcPr>
            <w:tcW w:w="435" w:type="pct"/>
            <w:vAlign w:val="center"/>
          </w:tcPr>
          <w:p w:rsidR="000C4921" w:rsidRPr="000C4921" w:rsidRDefault="000C4921" w:rsidP="000C4921">
            <w:pPr>
              <w:jc w:val="center"/>
              <w:rPr>
                <w:rFonts w:ascii="Sakkal Majalla" w:eastAsia="Arial Unicode MS" w:hAnsi="Sakkal Majalla" w:cs="Sakkal Majalla"/>
                <w:rtl/>
                <w:lang w:bidi="ar-TN"/>
              </w:rPr>
            </w:pPr>
            <w:r w:rsidRPr="000C4921">
              <w:rPr>
                <w:rFonts w:ascii="Sakkal Majalla" w:eastAsia="Arial Unicode MS" w:hAnsi="Sakkal Majalla" w:cs="Sakkal Majalla"/>
                <w:lang w:bidi="ar-TN"/>
              </w:rPr>
              <w:t>%</w:t>
            </w:r>
          </w:p>
        </w:tc>
        <w:tc>
          <w:tcPr>
            <w:tcW w:w="362" w:type="pct"/>
            <w:vAlign w:val="center"/>
          </w:tcPr>
          <w:p w:rsidR="000C4921" w:rsidRPr="000C4921" w:rsidRDefault="000C4921" w:rsidP="000C4921">
            <w:pPr>
              <w:jc w:val="center"/>
              <w:rPr>
                <w:rFonts w:ascii="Sakkal Majalla" w:eastAsia="Arial Unicode MS" w:hAnsi="Sakkal Majalla" w:cs="Sakkal Majalla"/>
                <w:rtl/>
                <w:lang w:bidi="ar-TN"/>
              </w:rPr>
            </w:pPr>
            <w:r w:rsidRPr="000C4921">
              <w:rPr>
                <w:rFonts w:ascii="Sakkal Majalla" w:eastAsia="Arial Unicode MS" w:hAnsi="Sakkal Majalla" w:cs="Sakkal Majalla"/>
                <w:lang w:bidi="ar-TN"/>
              </w:rPr>
              <w:t>26.8</w:t>
            </w:r>
          </w:p>
        </w:tc>
        <w:tc>
          <w:tcPr>
            <w:tcW w:w="362" w:type="pct"/>
            <w:vAlign w:val="center"/>
          </w:tcPr>
          <w:p w:rsidR="000C4921" w:rsidRPr="000C4921" w:rsidRDefault="000C4921" w:rsidP="000C4921">
            <w:pPr>
              <w:jc w:val="center"/>
              <w:rPr>
                <w:rFonts w:ascii="Sakkal Majalla" w:eastAsia="Arial Unicode MS" w:hAnsi="Sakkal Majalla" w:cs="Sakkal Majalla"/>
                <w:rtl/>
                <w:lang w:bidi="ar-TN"/>
              </w:rPr>
            </w:pPr>
            <w:r w:rsidRPr="000C4921">
              <w:rPr>
                <w:rFonts w:ascii="Sakkal Majalla" w:eastAsia="Arial Unicode MS" w:hAnsi="Sakkal Majalla" w:cs="Sakkal Majalla"/>
                <w:lang w:bidi="ar-TN"/>
              </w:rPr>
              <w:t>34.8</w:t>
            </w:r>
          </w:p>
        </w:tc>
        <w:tc>
          <w:tcPr>
            <w:tcW w:w="362" w:type="pct"/>
            <w:vAlign w:val="center"/>
          </w:tcPr>
          <w:p w:rsidR="000C4921" w:rsidRPr="000C4921" w:rsidRDefault="000C4921" w:rsidP="000C4921">
            <w:pPr>
              <w:jc w:val="center"/>
              <w:rPr>
                <w:rFonts w:ascii="Sakkal Majalla" w:eastAsia="Arial Unicode MS" w:hAnsi="Sakkal Majalla" w:cs="Sakkal Majalla"/>
                <w:rtl/>
                <w:lang w:bidi="ar-TN"/>
              </w:rPr>
            </w:pPr>
            <w:r w:rsidRPr="000C4921">
              <w:rPr>
                <w:rFonts w:ascii="Sakkal Majalla" w:eastAsia="Arial Unicode MS" w:hAnsi="Sakkal Majalla" w:cs="Sakkal Majalla"/>
                <w:lang w:bidi="ar-TN"/>
              </w:rPr>
              <w:t>54.8</w:t>
            </w:r>
          </w:p>
        </w:tc>
        <w:tc>
          <w:tcPr>
            <w:tcW w:w="387" w:type="pct"/>
            <w:vAlign w:val="center"/>
          </w:tcPr>
          <w:p w:rsidR="000C4921" w:rsidRPr="000C4921" w:rsidRDefault="000C4921" w:rsidP="000C4921">
            <w:pPr>
              <w:jc w:val="center"/>
              <w:rPr>
                <w:rFonts w:ascii="Sakkal Majalla" w:eastAsia="Arial Unicode MS" w:hAnsi="Sakkal Majalla" w:cs="Sakkal Majalla"/>
                <w:rtl/>
                <w:lang w:bidi="ar-TN"/>
              </w:rPr>
            </w:pPr>
            <w:r w:rsidRPr="000C4921">
              <w:rPr>
                <w:rFonts w:ascii="Sakkal Majalla" w:eastAsia="Arial Unicode MS" w:hAnsi="Sakkal Majalla" w:cs="Sakkal Majalla"/>
                <w:lang w:bidi="ar-TN"/>
              </w:rPr>
              <w:t>54.8</w:t>
            </w:r>
          </w:p>
        </w:tc>
        <w:tc>
          <w:tcPr>
            <w:tcW w:w="362" w:type="pct"/>
            <w:vAlign w:val="center"/>
          </w:tcPr>
          <w:p w:rsidR="000C4921" w:rsidRPr="000C4921" w:rsidRDefault="000C4921" w:rsidP="000C4921">
            <w:pPr>
              <w:jc w:val="center"/>
              <w:rPr>
                <w:rFonts w:ascii="Sakkal Majalla" w:eastAsia="Arial Unicode MS" w:hAnsi="Sakkal Majalla" w:cs="Sakkal Majalla"/>
                <w:rtl/>
                <w:lang w:bidi="ar-TN"/>
              </w:rPr>
            </w:pPr>
            <w:r w:rsidRPr="000C4921">
              <w:rPr>
                <w:rFonts w:ascii="Sakkal Majalla" w:eastAsia="Arial Unicode MS" w:hAnsi="Sakkal Majalla" w:cs="Sakkal Majalla"/>
                <w:lang w:bidi="ar-TN"/>
              </w:rPr>
              <w:t>54.8</w:t>
            </w:r>
          </w:p>
        </w:tc>
        <w:tc>
          <w:tcPr>
            <w:tcW w:w="362" w:type="pct"/>
            <w:vAlign w:val="center"/>
          </w:tcPr>
          <w:p w:rsidR="000C4921" w:rsidRPr="000C4921" w:rsidRDefault="000C4921" w:rsidP="000C4921">
            <w:pPr>
              <w:jc w:val="center"/>
              <w:rPr>
                <w:rFonts w:ascii="Sakkal Majalla" w:eastAsia="Arial Unicode MS" w:hAnsi="Sakkal Majalla" w:cs="Sakkal Majalla"/>
                <w:rtl/>
                <w:lang w:bidi="ar-TN"/>
              </w:rPr>
            </w:pPr>
            <w:r w:rsidRPr="000C4921">
              <w:rPr>
                <w:rFonts w:ascii="Sakkal Majalla" w:eastAsia="Arial Unicode MS" w:hAnsi="Sakkal Majalla" w:cs="Sakkal Majalla"/>
                <w:lang w:bidi="ar-TN"/>
              </w:rPr>
              <w:t>74.8</w:t>
            </w:r>
          </w:p>
        </w:tc>
        <w:tc>
          <w:tcPr>
            <w:tcW w:w="362" w:type="pct"/>
            <w:vAlign w:val="center"/>
          </w:tcPr>
          <w:p w:rsidR="000C4921" w:rsidRPr="000C4921" w:rsidRDefault="000C4921" w:rsidP="000C4921">
            <w:pPr>
              <w:jc w:val="center"/>
              <w:rPr>
                <w:rFonts w:ascii="Sakkal Majalla" w:eastAsia="Arial Unicode MS" w:hAnsi="Sakkal Majalla" w:cs="Sakkal Majalla"/>
                <w:rtl/>
                <w:lang w:bidi="ar-TN"/>
              </w:rPr>
            </w:pPr>
            <w:r w:rsidRPr="000C4921">
              <w:rPr>
                <w:rFonts w:ascii="Sakkal Majalla" w:eastAsia="Arial Unicode MS" w:hAnsi="Sakkal Majalla" w:cs="Sakkal Majalla"/>
                <w:lang w:bidi="ar-TN"/>
              </w:rPr>
              <w:t>94.8</w:t>
            </w:r>
          </w:p>
        </w:tc>
      </w:tr>
    </w:tbl>
    <w:p w:rsidR="000C4921" w:rsidRDefault="000C4921" w:rsidP="000C4921">
      <w:pPr>
        <w:pStyle w:val="Paragraphedeliste"/>
        <w:bidi/>
        <w:spacing w:line="360" w:lineRule="auto"/>
        <w:ind w:left="502" w:right="72"/>
        <w:jc w:val="both"/>
        <w:rPr>
          <w:sz w:val="26"/>
          <w:szCs w:val="26"/>
          <w:rtl/>
          <w:lang w:bidi="ar-TN"/>
        </w:rPr>
      </w:pPr>
    </w:p>
    <w:p w:rsidR="000C4921" w:rsidRDefault="000C4921" w:rsidP="000C4921">
      <w:pPr>
        <w:pStyle w:val="Paragraphedeliste"/>
        <w:bidi/>
        <w:ind w:left="425" w:right="284"/>
        <w:rPr>
          <w:rFonts w:ascii="Arial" w:hAnsi="Arial" w:cs="Simplified Arabic"/>
          <w:b/>
          <w:bCs/>
          <w:sz w:val="8"/>
          <w:szCs w:val="8"/>
          <w:rtl/>
          <w:lang w:bidi="ar-TN"/>
        </w:rPr>
      </w:pPr>
    </w:p>
    <w:p w:rsidR="000C4921" w:rsidRPr="00D85F4F" w:rsidRDefault="000C4921" w:rsidP="009543F9">
      <w:pPr>
        <w:pStyle w:val="Paragraphedeliste"/>
        <w:numPr>
          <w:ilvl w:val="0"/>
          <w:numId w:val="90"/>
        </w:numPr>
        <w:bidi/>
        <w:spacing w:line="360" w:lineRule="auto"/>
        <w:ind w:right="72"/>
        <w:jc w:val="both"/>
        <w:rPr>
          <w:sz w:val="18"/>
          <w:szCs w:val="18"/>
          <w:rtl/>
          <w:lang w:bidi="ar-TN"/>
        </w:rPr>
      </w:pPr>
      <w:r>
        <w:rPr>
          <w:rFonts w:ascii="Sakkal Majalla" w:hAnsi="Sakkal Majalla" w:cs="Sakkal Majalla" w:hint="cs"/>
          <w:b/>
          <w:bCs/>
          <w:sz w:val="32"/>
          <w:szCs w:val="32"/>
          <w:rtl/>
          <w:lang w:bidi="ar-TN"/>
        </w:rPr>
        <w:t>المشروع الخصوصي التوسع في غراسات الزياتين بولايات الشمال</w:t>
      </w:r>
    </w:p>
    <w:p w:rsidR="006D4320" w:rsidRPr="006D4320" w:rsidRDefault="006D4320" w:rsidP="006D4320">
      <w:pPr>
        <w:bidi/>
        <w:spacing w:line="276" w:lineRule="auto"/>
        <w:ind w:right="284"/>
        <w:rPr>
          <w:rFonts w:ascii="Sakkal Majalla" w:hAnsi="Sakkal Majalla" w:cs="Sakkal Majalla"/>
          <w:b/>
          <w:bCs/>
          <w:sz w:val="32"/>
          <w:szCs w:val="32"/>
          <w:u w:val="single"/>
          <w:lang w:bidi="ar-TN"/>
        </w:rPr>
      </w:pPr>
      <w:r w:rsidRPr="006D4320">
        <w:rPr>
          <w:rFonts w:ascii="Sakkal Majalla" w:hAnsi="Sakkal Majalla" w:cs="Sakkal Majalla" w:hint="eastAsia"/>
          <w:b/>
          <w:bCs/>
          <w:sz w:val="32"/>
          <w:szCs w:val="32"/>
          <w:u w:val="single"/>
          <w:rtl/>
          <w:lang w:bidi="ar-TN"/>
        </w:rPr>
        <w:t>أه</w:t>
      </w:r>
      <w:r w:rsidRPr="006D4320">
        <w:rPr>
          <w:rFonts w:ascii="Sakkal Majalla" w:hAnsi="Sakkal Majalla" w:cs="Sakkal Majalla" w:hint="cs"/>
          <w:b/>
          <w:bCs/>
          <w:sz w:val="32"/>
          <w:szCs w:val="32"/>
          <w:u w:val="single"/>
          <w:rtl/>
          <w:lang w:bidi="ar-TN"/>
        </w:rPr>
        <w:t>ــ</w:t>
      </w:r>
      <w:r w:rsidRPr="006D4320">
        <w:rPr>
          <w:rFonts w:ascii="Sakkal Majalla" w:hAnsi="Sakkal Majalla" w:cs="Sakkal Majalla" w:hint="eastAsia"/>
          <w:b/>
          <w:bCs/>
          <w:sz w:val="32"/>
          <w:szCs w:val="32"/>
          <w:u w:val="single"/>
          <w:rtl/>
          <w:lang w:bidi="ar-TN"/>
        </w:rPr>
        <w:t>داف</w:t>
      </w:r>
      <w:r w:rsidRPr="006D4320">
        <w:rPr>
          <w:rFonts w:ascii="Sakkal Majalla" w:hAnsi="Sakkal Majalla" w:cs="Sakkal Majalla"/>
          <w:b/>
          <w:bCs/>
          <w:sz w:val="32"/>
          <w:szCs w:val="32"/>
          <w:u w:val="single"/>
          <w:rtl/>
          <w:lang w:bidi="ar-TN"/>
        </w:rPr>
        <w:t xml:space="preserve"> </w:t>
      </w:r>
      <w:r w:rsidRPr="006D4320">
        <w:rPr>
          <w:rFonts w:ascii="Sakkal Majalla" w:hAnsi="Sakkal Majalla" w:cs="Sakkal Majalla" w:hint="eastAsia"/>
          <w:b/>
          <w:bCs/>
          <w:sz w:val="32"/>
          <w:szCs w:val="32"/>
          <w:u w:val="single"/>
          <w:rtl/>
          <w:lang w:bidi="ar-TN"/>
        </w:rPr>
        <w:t>المش</w:t>
      </w:r>
      <w:r w:rsidRPr="006D4320">
        <w:rPr>
          <w:rFonts w:ascii="Sakkal Majalla" w:hAnsi="Sakkal Majalla" w:cs="Sakkal Majalla" w:hint="cs"/>
          <w:b/>
          <w:bCs/>
          <w:sz w:val="32"/>
          <w:szCs w:val="32"/>
          <w:u w:val="single"/>
          <w:rtl/>
          <w:lang w:bidi="ar-TN"/>
        </w:rPr>
        <w:t>ــ</w:t>
      </w:r>
      <w:r w:rsidRPr="006D4320">
        <w:rPr>
          <w:rFonts w:ascii="Sakkal Majalla" w:hAnsi="Sakkal Majalla" w:cs="Sakkal Majalla" w:hint="eastAsia"/>
          <w:b/>
          <w:bCs/>
          <w:sz w:val="32"/>
          <w:szCs w:val="32"/>
          <w:u w:val="single"/>
          <w:rtl/>
          <w:lang w:bidi="ar-TN"/>
        </w:rPr>
        <w:t>روع</w:t>
      </w:r>
      <w:r w:rsidRPr="006D4320">
        <w:rPr>
          <w:rFonts w:ascii="Sakkal Majalla" w:hAnsi="Sakkal Majalla" w:cs="Sakkal Majalla"/>
          <w:b/>
          <w:bCs/>
          <w:sz w:val="32"/>
          <w:szCs w:val="32"/>
          <w:u w:val="single"/>
          <w:rtl/>
          <w:lang w:bidi="ar-TN"/>
        </w:rPr>
        <w:t xml:space="preserve"> : </w:t>
      </w:r>
    </w:p>
    <w:p w:rsidR="006D4320" w:rsidRPr="006D4320" w:rsidRDefault="006D4320" w:rsidP="006D4320">
      <w:pPr>
        <w:tabs>
          <w:tab w:val="right" w:pos="666"/>
          <w:tab w:val="right" w:pos="7118"/>
        </w:tabs>
        <w:bidi/>
        <w:spacing w:line="276" w:lineRule="auto"/>
        <w:jc w:val="both"/>
        <w:rPr>
          <w:rFonts w:ascii="Sakkal Majalla" w:hAnsi="Sakkal Majalla" w:cs="Sakkal Majalla"/>
          <w:sz w:val="28"/>
          <w:szCs w:val="28"/>
          <w:lang w:bidi="ar-TN"/>
        </w:rPr>
      </w:pPr>
      <w:r>
        <w:rPr>
          <w:rFonts w:ascii="Sakkal Majalla" w:hAnsi="Sakkal Majalla" w:cs="Sakkal Majalla" w:hint="cs"/>
          <w:sz w:val="28"/>
          <w:szCs w:val="28"/>
          <w:rtl/>
          <w:lang w:bidi="ar-TN"/>
        </w:rPr>
        <w:t xml:space="preserve">- </w:t>
      </w:r>
      <w:r>
        <w:rPr>
          <w:rFonts w:ascii="Sakkal Majalla" w:hAnsi="Sakkal Majalla" w:cs="Sakkal Majalla" w:hint="cs"/>
          <w:sz w:val="28"/>
          <w:szCs w:val="28"/>
          <w:rtl/>
          <w:lang w:bidi="ar-TN"/>
        </w:rPr>
        <w:tab/>
      </w:r>
      <w:r w:rsidRPr="006D4320">
        <w:rPr>
          <w:rFonts w:ascii="Sakkal Majalla" w:hAnsi="Sakkal Majalla" w:cs="Sakkal Majalla"/>
          <w:sz w:val="28"/>
          <w:szCs w:val="28"/>
          <w:rtl/>
          <w:lang w:bidi="ar-TN"/>
        </w:rPr>
        <w:t>تنمية مساهمة غابة الزياتين في الإنتاج الوطني</w:t>
      </w:r>
    </w:p>
    <w:p w:rsidR="006D4320" w:rsidRPr="006D4320" w:rsidRDefault="006D4320" w:rsidP="006D4320">
      <w:pPr>
        <w:tabs>
          <w:tab w:val="right" w:pos="666"/>
          <w:tab w:val="right" w:pos="7118"/>
        </w:tabs>
        <w:bidi/>
        <w:spacing w:line="276" w:lineRule="auto"/>
        <w:jc w:val="both"/>
        <w:rPr>
          <w:rFonts w:ascii="Sakkal Majalla" w:hAnsi="Sakkal Majalla" w:cs="Sakkal Majalla"/>
          <w:sz w:val="28"/>
          <w:szCs w:val="28"/>
          <w:lang w:bidi="ar-TN"/>
        </w:rPr>
      </w:pPr>
      <w:r>
        <w:rPr>
          <w:rFonts w:ascii="Sakkal Majalla" w:hAnsi="Sakkal Majalla" w:cs="Sakkal Majalla" w:hint="cs"/>
          <w:sz w:val="28"/>
          <w:szCs w:val="28"/>
          <w:rtl/>
          <w:lang w:bidi="ar-TN"/>
        </w:rPr>
        <w:t xml:space="preserve">- </w:t>
      </w:r>
      <w:r w:rsidRPr="006D4320">
        <w:rPr>
          <w:rFonts w:ascii="Sakkal Majalla" w:hAnsi="Sakkal Majalla" w:cs="Sakkal Majalla"/>
          <w:sz w:val="28"/>
          <w:szCs w:val="28"/>
          <w:rtl/>
          <w:lang w:bidi="ar-TN"/>
        </w:rPr>
        <w:t xml:space="preserve">استصلاح الأراضي الفلاحية وحمايتها من الانجراف </w:t>
      </w:r>
    </w:p>
    <w:p w:rsidR="006D4320" w:rsidRPr="006D4320" w:rsidRDefault="006D4320" w:rsidP="006D4320">
      <w:pPr>
        <w:tabs>
          <w:tab w:val="right" w:pos="666"/>
          <w:tab w:val="right" w:pos="7118"/>
        </w:tabs>
        <w:bidi/>
        <w:spacing w:line="276" w:lineRule="auto"/>
        <w:jc w:val="both"/>
        <w:rPr>
          <w:rFonts w:ascii="Sakkal Majalla" w:hAnsi="Sakkal Majalla" w:cs="Sakkal Majalla"/>
          <w:sz w:val="28"/>
          <w:szCs w:val="28"/>
          <w:lang w:bidi="ar-TN"/>
        </w:rPr>
      </w:pPr>
      <w:r>
        <w:rPr>
          <w:rFonts w:ascii="Sakkal Majalla" w:hAnsi="Sakkal Majalla" w:cs="Sakkal Majalla" w:hint="cs"/>
          <w:sz w:val="28"/>
          <w:szCs w:val="28"/>
          <w:rtl/>
          <w:lang w:bidi="ar-TN"/>
        </w:rPr>
        <w:t xml:space="preserve">- </w:t>
      </w:r>
      <w:r w:rsidRPr="006D4320">
        <w:rPr>
          <w:rFonts w:ascii="Sakkal Majalla" w:hAnsi="Sakkal Majalla" w:cs="Sakkal Majalla"/>
          <w:sz w:val="28"/>
          <w:szCs w:val="28"/>
          <w:rtl/>
          <w:lang w:bidi="ar-TN"/>
        </w:rPr>
        <w:t xml:space="preserve">تثمين الموارد المائية التي تمت تعبئتها بالبحيرات </w:t>
      </w:r>
    </w:p>
    <w:p w:rsidR="006D4320" w:rsidRPr="006D4320" w:rsidRDefault="006D4320" w:rsidP="006D4320">
      <w:pPr>
        <w:tabs>
          <w:tab w:val="right" w:pos="666"/>
          <w:tab w:val="right" w:pos="7118"/>
        </w:tabs>
        <w:bidi/>
        <w:spacing w:line="276" w:lineRule="auto"/>
        <w:jc w:val="both"/>
        <w:rPr>
          <w:rFonts w:ascii="Sakkal Majalla" w:hAnsi="Sakkal Majalla" w:cs="Sakkal Majalla"/>
          <w:sz w:val="28"/>
          <w:szCs w:val="28"/>
          <w:lang w:bidi="ar-TN"/>
        </w:rPr>
      </w:pPr>
      <w:r>
        <w:rPr>
          <w:rFonts w:ascii="Sakkal Majalla" w:hAnsi="Sakkal Majalla" w:cs="Sakkal Majalla" w:hint="cs"/>
          <w:sz w:val="28"/>
          <w:szCs w:val="28"/>
          <w:rtl/>
          <w:lang w:bidi="ar-TN"/>
        </w:rPr>
        <w:t xml:space="preserve">- </w:t>
      </w:r>
      <w:r w:rsidRPr="006D4320">
        <w:rPr>
          <w:rFonts w:ascii="Sakkal Majalla" w:hAnsi="Sakkal Majalla" w:cs="Sakkal Majalla"/>
          <w:sz w:val="28"/>
          <w:szCs w:val="28"/>
          <w:rtl/>
          <w:lang w:bidi="ar-TN"/>
        </w:rPr>
        <w:t>معاضدة مجهودات الهياكل الجهوية لضمان نجاح المشاريع والبرامج الجهوية الخاصة بغراسة الزياتين.</w:t>
      </w:r>
    </w:p>
    <w:p w:rsidR="006D4320" w:rsidRDefault="006D4320" w:rsidP="006D4320">
      <w:pPr>
        <w:tabs>
          <w:tab w:val="right" w:pos="666"/>
          <w:tab w:val="right" w:pos="7118"/>
        </w:tabs>
        <w:bidi/>
        <w:spacing w:line="276" w:lineRule="auto"/>
        <w:jc w:val="both"/>
        <w:rPr>
          <w:rFonts w:asciiTheme="majorBidi" w:hAnsiTheme="majorBidi" w:cstheme="majorBidi"/>
          <w:sz w:val="26"/>
          <w:szCs w:val="26"/>
          <w:lang w:bidi="ar-TN"/>
        </w:rPr>
      </w:pPr>
      <w:r>
        <w:rPr>
          <w:rFonts w:ascii="Sakkal Majalla" w:hAnsi="Sakkal Majalla" w:cs="Sakkal Majalla" w:hint="cs"/>
          <w:sz w:val="28"/>
          <w:szCs w:val="28"/>
          <w:rtl/>
          <w:lang w:bidi="ar-TN"/>
        </w:rPr>
        <w:t xml:space="preserve">- </w:t>
      </w:r>
      <w:r w:rsidRPr="006D4320">
        <w:rPr>
          <w:rFonts w:ascii="Sakkal Majalla" w:hAnsi="Sakkal Majalla" w:cs="Sakkal Majalla"/>
          <w:sz w:val="28"/>
          <w:szCs w:val="28"/>
          <w:rtl/>
          <w:lang w:bidi="ar-TN"/>
        </w:rPr>
        <w:t>مساعدة صغار الفلاحين لإنجاز الغراسات ا</w:t>
      </w:r>
      <w:r w:rsidRPr="0045167A">
        <w:rPr>
          <w:rFonts w:asciiTheme="majorBidi" w:hAnsiTheme="majorBidi" w:cstheme="majorBidi"/>
          <w:sz w:val="26"/>
          <w:szCs w:val="26"/>
          <w:rtl/>
          <w:lang w:bidi="ar-TN"/>
        </w:rPr>
        <w:t>لجديدة.</w:t>
      </w:r>
    </w:p>
    <w:p w:rsidR="006D4320" w:rsidRDefault="006D4320" w:rsidP="006D4320">
      <w:pPr>
        <w:pStyle w:val="Paragraphedeliste"/>
        <w:bidi/>
        <w:spacing w:line="276" w:lineRule="auto"/>
        <w:ind w:left="1455" w:right="284"/>
        <w:jc w:val="both"/>
        <w:rPr>
          <w:rFonts w:asciiTheme="majorBidi" w:hAnsiTheme="majorBidi" w:cstheme="majorBidi"/>
          <w:sz w:val="26"/>
          <w:szCs w:val="26"/>
          <w:rtl/>
          <w:lang w:bidi="ar-TN"/>
        </w:rPr>
      </w:pPr>
    </w:p>
    <w:p w:rsidR="006D4320" w:rsidRPr="006D4320" w:rsidRDefault="006D4320" w:rsidP="006D4320">
      <w:pPr>
        <w:bidi/>
        <w:spacing w:line="276" w:lineRule="auto"/>
        <w:ind w:right="284"/>
        <w:rPr>
          <w:rFonts w:ascii="Sakkal Majalla" w:hAnsi="Sakkal Majalla" w:cs="Sakkal Majalla"/>
          <w:b/>
          <w:bCs/>
          <w:sz w:val="32"/>
          <w:szCs w:val="32"/>
          <w:u w:val="single"/>
          <w:lang w:bidi="ar-TN"/>
        </w:rPr>
      </w:pPr>
      <w:r w:rsidRPr="006D4320">
        <w:rPr>
          <w:rFonts w:ascii="Sakkal Majalla" w:hAnsi="Sakkal Majalla" w:cs="Sakkal Majalla"/>
          <w:b/>
          <w:bCs/>
          <w:sz w:val="32"/>
          <w:szCs w:val="32"/>
          <w:u w:val="single"/>
          <w:rtl/>
          <w:lang w:bidi="ar-TN"/>
        </w:rPr>
        <w:lastRenderedPageBreak/>
        <w:t>البرنامج الـمادي الخاص بالمحافظة على المياه و التربة:</w:t>
      </w:r>
      <w:r w:rsidRPr="006D4320">
        <w:rPr>
          <w:rFonts w:ascii="Sakkal Majalla" w:hAnsi="Sakkal Majalla" w:cs="Sakkal Majalla"/>
          <w:b/>
          <w:bCs/>
          <w:sz w:val="32"/>
          <w:szCs w:val="32"/>
          <w:u w:val="single"/>
          <w:lang w:bidi="ar-TN"/>
        </w:rPr>
        <w:t xml:space="preserve"> </w:t>
      </w:r>
    </w:p>
    <w:p w:rsidR="006D4320" w:rsidRPr="006D4320" w:rsidRDefault="006D4320" w:rsidP="006D4320">
      <w:pPr>
        <w:tabs>
          <w:tab w:val="right" w:pos="666"/>
          <w:tab w:val="right" w:pos="7118"/>
        </w:tabs>
        <w:bidi/>
        <w:spacing w:line="276" w:lineRule="auto"/>
        <w:jc w:val="both"/>
        <w:rPr>
          <w:rFonts w:ascii="Sakkal Majalla" w:hAnsi="Sakkal Majalla" w:cs="Sakkal Majalla"/>
          <w:sz w:val="28"/>
          <w:szCs w:val="28"/>
          <w:lang w:bidi="ar-TN"/>
        </w:rPr>
      </w:pPr>
      <w:r>
        <w:rPr>
          <w:rFonts w:ascii="Sakkal Majalla" w:hAnsi="Sakkal Majalla" w:cs="Sakkal Majalla" w:hint="cs"/>
          <w:sz w:val="28"/>
          <w:szCs w:val="28"/>
          <w:rtl/>
          <w:lang w:bidi="ar-TN"/>
        </w:rPr>
        <w:t xml:space="preserve">- </w:t>
      </w:r>
      <w:r w:rsidRPr="006D4320">
        <w:rPr>
          <w:rFonts w:ascii="Sakkal Majalla" w:hAnsi="Sakkal Majalla" w:cs="Sakkal Majalla"/>
          <w:sz w:val="28"/>
          <w:szCs w:val="28"/>
          <w:rtl/>
          <w:lang w:bidi="ar-TN"/>
        </w:rPr>
        <w:t>المساحة الجملية المبرمجة : 400 هك</w:t>
      </w:r>
      <w:r w:rsidRPr="006D4320">
        <w:rPr>
          <w:rFonts w:ascii="Sakkal Majalla" w:hAnsi="Sakkal Majalla" w:cs="Sakkal Majalla"/>
          <w:sz w:val="28"/>
          <w:szCs w:val="28"/>
          <w:lang w:bidi="ar-TN"/>
        </w:rPr>
        <w:t xml:space="preserve"> </w:t>
      </w:r>
    </w:p>
    <w:p w:rsidR="006D4320" w:rsidRPr="006D4320" w:rsidRDefault="006D4320" w:rsidP="006D4320">
      <w:pPr>
        <w:tabs>
          <w:tab w:val="right" w:pos="666"/>
          <w:tab w:val="right" w:pos="7118"/>
        </w:tabs>
        <w:bidi/>
        <w:spacing w:line="276" w:lineRule="auto"/>
        <w:jc w:val="both"/>
        <w:rPr>
          <w:rFonts w:ascii="Sakkal Majalla" w:hAnsi="Sakkal Majalla" w:cs="Sakkal Majalla"/>
          <w:sz w:val="28"/>
          <w:szCs w:val="28"/>
          <w:lang w:bidi="ar-TN"/>
        </w:rPr>
      </w:pPr>
      <w:r>
        <w:rPr>
          <w:rFonts w:ascii="Sakkal Majalla" w:hAnsi="Sakkal Majalla" w:cs="Sakkal Majalla" w:hint="cs"/>
          <w:sz w:val="28"/>
          <w:szCs w:val="28"/>
          <w:rtl/>
          <w:lang w:bidi="ar-TN"/>
        </w:rPr>
        <w:t xml:space="preserve">- </w:t>
      </w:r>
      <w:r w:rsidRPr="006D4320">
        <w:rPr>
          <w:rFonts w:ascii="Sakkal Majalla" w:hAnsi="Sakkal Majalla" w:cs="Sakkal Majalla"/>
          <w:sz w:val="28"/>
          <w:szCs w:val="28"/>
          <w:rtl/>
          <w:lang w:bidi="ar-TN"/>
        </w:rPr>
        <w:t>معدل المساحة السنوية : 80 هك (8000 عود سنويا)</w:t>
      </w:r>
      <w:r w:rsidRPr="006D4320">
        <w:rPr>
          <w:rFonts w:ascii="Sakkal Majalla" w:hAnsi="Sakkal Majalla" w:cs="Sakkal Majalla"/>
          <w:sz w:val="28"/>
          <w:szCs w:val="28"/>
          <w:lang w:bidi="ar-TN"/>
        </w:rPr>
        <w:t xml:space="preserve"> </w:t>
      </w:r>
    </w:p>
    <w:p w:rsidR="006D4320" w:rsidRPr="006D4320" w:rsidRDefault="006D4320" w:rsidP="006D4320">
      <w:pPr>
        <w:tabs>
          <w:tab w:val="right" w:pos="666"/>
          <w:tab w:val="right" w:pos="7118"/>
        </w:tabs>
        <w:bidi/>
        <w:spacing w:line="276" w:lineRule="auto"/>
        <w:jc w:val="both"/>
        <w:rPr>
          <w:rFonts w:ascii="Sakkal Majalla" w:hAnsi="Sakkal Majalla" w:cs="Sakkal Majalla"/>
          <w:sz w:val="28"/>
          <w:szCs w:val="28"/>
          <w:lang w:bidi="ar-TN"/>
        </w:rPr>
      </w:pPr>
      <w:r>
        <w:rPr>
          <w:rFonts w:ascii="Sakkal Majalla" w:hAnsi="Sakkal Majalla" w:cs="Sakkal Majalla" w:hint="cs"/>
          <w:sz w:val="28"/>
          <w:szCs w:val="28"/>
          <w:rtl/>
          <w:lang w:bidi="ar-TN"/>
        </w:rPr>
        <w:t xml:space="preserve">- </w:t>
      </w:r>
      <w:r w:rsidRPr="006D4320">
        <w:rPr>
          <w:rFonts w:ascii="Sakkal Majalla" w:hAnsi="Sakkal Majalla" w:cs="Sakkal Majalla"/>
          <w:sz w:val="28"/>
          <w:szCs w:val="28"/>
          <w:rtl/>
          <w:lang w:bidi="ar-TN"/>
        </w:rPr>
        <w:t xml:space="preserve">فتـرة الإنجاز : 2015 - 2020  </w:t>
      </w:r>
    </w:p>
    <w:p w:rsidR="006D4320" w:rsidRPr="006D4320" w:rsidRDefault="006D4320" w:rsidP="006D4320">
      <w:pPr>
        <w:tabs>
          <w:tab w:val="right" w:pos="666"/>
          <w:tab w:val="right" w:pos="7118"/>
        </w:tabs>
        <w:bidi/>
        <w:spacing w:line="276" w:lineRule="auto"/>
        <w:jc w:val="both"/>
        <w:rPr>
          <w:rFonts w:ascii="Sakkal Majalla" w:hAnsi="Sakkal Majalla" w:cs="Sakkal Majalla"/>
          <w:sz w:val="28"/>
          <w:szCs w:val="28"/>
          <w:lang w:bidi="ar-TN"/>
        </w:rPr>
      </w:pPr>
      <w:r>
        <w:rPr>
          <w:rFonts w:ascii="Sakkal Majalla" w:hAnsi="Sakkal Majalla" w:cs="Sakkal Majalla" w:hint="cs"/>
          <w:sz w:val="28"/>
          <w:szCs w:val="28"/>
          <w:rtl/>
          <w:lang w:bidi="ar-TN"/>
        </w:rPr>
        <w:t xml:space="preserve">- </w:t>
      </w:r>
      <w:r w:rsidRPr="006D4320">
        <w:rPr>
          <w:rFonts w:ascii="Sakkal Majalla" w:hAnsi="Sakkal Majalla" w:cs="Sakkal Majalla"/>
          <w:sz w:val="28"/>
          <w:szCs w:val="28"/>
          <w:rtl/>
          <w:lang w:bidi="ar-TN"/>
        </w:rPr>
        <w:t xml:space="preserve">عـدد البحيرات التي سيتم غراسة الزياتين حولها : 25 بحيرات </w:t>
      </w:r>
    </w:p>
    <w:p w:rsidR="006D4320" w:rsidRPr="006D4320" w:rsidRDefault="006D4320" w:rsidP="006D4320">
      <w:pPr>
        <w:bidi/>
        <w:spacing w:line="276" w:lineRule="auto"/>
        <w:ind w:right="284"/>
        <w:rPr>
          <w:rFonts w:ascii="Sakkal Majalla" w:hAnsi="Sakkal Majalla" w:cs="Sakkal Majalla"/>
          <w:b/>
          <w:bCs/>
          <w:sz w:val="32"/>
          <w:szCs w:val="32"/>
          <w:u w:val="single"/>
          <w:lang w:bidi="ar-TN"/>
        </w:rPr>
      </w:pPr>
      <w:r w:rsidRPr="006D4320">
        <w:rPr>
          <w:rFonts w:ascii="Sakkal Majalla" w:hAnsi="Sakkal Majalla" w:cs="Sakkal Majalla"/>
          <w:b/>
          <w:bCs/>
          <w:sz w:val="32"/>
          <w:szCs w:val="32"/>
          <w:u w:val="single"/>
          <w:rtl/>
          <w:lang w:bidi="ar-TN"/>
        </w:rPr>
        <w:t>كلفـة المشروع : 530 الف دينار</w:t>
      </w:r>
    </w:p>
    <w:p w:rsidR="006D4320" w:rsidRPr="006D4320" w:rsidRDefault="006D4320" w:rsidP="006D4320">
      <w:pPr>
        <w:tabs>
          <w:tab w:val="right" w:pos="666"/>
          <w:tab w:val="right" w:pos="7118"/>
        </w:tabs>
        <w:bidi/>
        <w:spacing w:line="276" w:lineRule="auto"/>
        <w:jc w:val="both"/>
        <w:rPr>
          <w:rFonts w:ascii="Sakkal Majalla" w:hAnsi="Sakkal Majalla" w:cs="Sakkal Majalla"/>
          <w:sz w:val="28"/>
          <w:szCs w:val="28"/>
          <w:lang w:bidi="ar-TN"/>
        </w:rPr>
      </w:pPr>
      <w:r w:rsidRPr="006D4320">
        <w:rPr>
          <w:rFonts w:ascii="Sakkal Majalla" w:hAnsi="Sakkal Majalla" w:cs="Sakkal Majalla"/>
          <w:sz w:val="28"/>
          <w:szCs w:val="28"/>
          <w:rtl/>
          <w:lang w:bidi="ar-TN"/>
        </w:rPr>
        <w:t xml:space="preserve">     - اقتناء مشاتل زيتـون : 130 ألف دينار </w:t>
      </w:r>
    </w:p>
    <w:p w:rsidR="006D4320" w:rsidRPr="006D4320" w:rsidRDefault="006D4320" w:rsidP="006D4320">
      <w:pPr>
        <w:tabs>
          <w:tab w:val="right" w:pos="666"/>
          <w:tab w:val="right" w:pos="7118"/>
        </w:tabs>
        <w:bidi/>
        <w:spacing w:line="276" w:lineRule="auto"/>
        <w:jc w:val="both"/>
        <w:rPr>
          <w:rFonts w:ascii="Sakkal Majalla" w:hAnsi="Sakkal Majalla" w:cs="Sakkal Majalla"/>
          <w:sz w:val="28"/>
          <w:szCs w:val="28"/>
          <w:lang w:bidi="ar-TN"/>
        </w:rPr>
      </w:pPr>
      <w:r w:rsidRPr="006D4320">
        <w:rPr>
          <w:rFonts w:ascii="Sakkal Majalla" w:hAnsi="Sakkal Majalla" w:cs="Sakkal Majalla"/>
          <w:sz w:val="28"/>
          <w:szCs w:val="28"/>
          <w:rtl/>
          <w:lang w:bidi="ar-TN"/>
        </w:rPr>
        <w:t xml:space="preserve">     - اقتنـــاء معـــدات ري (مضخات، صهاريج، قنوات ري...) :  400  ألف دينار</w:t>
      </w:r>
      <w:r w:rsidRPr="006D4320">
        <w:rPr>
          <w:rFonts w:ascii="Sakkal Majalla" w:hAnsi="Sakkal Majalla" w:cs="Sakkal Majalla"/>
          <w:sz w:val="28"/>
          <w:szCs w:val="28"/>
          <w:lang w:bidi="ar-TN"/>
        </w:rPr>
        <w:t xml:space="preserve"> </w:t>
      </w:r>
    </w:p>
    <w:p w:rsidR="006D4320" w:rsidRPr="006D4320" w:rsidRDefault="006D4320" w:rsidP="006D4320">
      <w:pPr>
        <w:bidi/>
        <w:ind w:right="284"/>
        <w:rPr>
          <w:rFonts w:ascii="Courier New" w:hAnsi="Courier New" w:cs="Courier New"/>
          <w:b/>
          <w:bCs/>
          <w:sz w:val="28"/>
          <w:szCs w:val="28"/>
          <w:lang w:bidi="ar-TN"/>
        </w:rPr>
      </w:pPr>
      <w:r w:rsidRPr="006D4320">
        <w:rPr>
          <w:rFonts w:ascii="Sakkal Majalla" w:hAnsi="Sakkal Majalla" w:cs="Sakkal Majalla"/>
          <w:b/>
          <w:bCs/>
          <w:sz w:val="32"/>
          <w:szCs w:val="32"/>
          <w:u w:val="single"/>
          <w:rtl/>
          <w:lang w:bidi="ar-TN"/>
        </w:rPr>
        <w:t>تقـــدم الإنجـــاز : (جانفي 2016</w:t>
      </w:r>
      <w:r w:rsidRPr="006D4320">
        <w:rPr>
          <w:rFonts w:ascii="Courier New" w:hAnsi="Courier New" w:cs="Courier New"/>
          <w:b/>
          <w:bCs/>
          <w:sz w:val="28"/>
          <w:szCs w:val="28"/>
          <w:rtl/>
          <w:lang w:bidi="ar-TN"/>
        </w:rPr>
        <w:t>)</w:t>
      </w:r>
      <w:r w:rsidRPr="006D4320">
        <w:rPr>
          <w:rFonts w:ascii="Courier New" w:hAnsi="Courier New" w:cs="Courier New" w:hint="eastAsia"/>
          <w:b/>
          <w:bCs/>
          <w:sz w:val="28"/>
          <w:szCs w:val="28"/>
          <w:rtl/>
          <w:lang w:bidi="ar-TN"/>
        </w:rPr>
        <w:t xml:space="preserve"> </w:t>
      </w:r>
    </w:p>
    <w:p w:rsidR="006D4320" w:rsidRDefault="006D4320" w:rsidP="006D4320">
      <w:pPr>
        <w:pStyle w:val="Paragraphedeliste"/>
        <w:bidi/>
        <w:ind w:left="502" w:right="284"/>
        <w:rPr>
          <w:rFonts w:ascii="Courier New" w:hAnsi="Courier New" w:cs="Courier New"/>
          <w:b/>
          <w:bCs/>
          <w:color w:val="FF0000"/>
          <w:sz w:val="28"/>
          <w:szCs w:val="28"/>
          <w:rtl/>
          <w:lang w:bidi="ar-TN"/>
        </w:rPr>
      </w:pPr>
    </w:p>
    <w:p w:rsidR="006D4320" w:rsidRPr="0045167A" w:rsidRDefault="006D4320" w:rsidP="006D4320">
      <w:pPr>
        <w:pStyle w:val="Paragraphedeliste"/>
        <w:bidi/>
        <w:ind w:left="502" w:right="284"/>
        <w:rPr>
          <w:rFonts w:ascii="Courier New" w:hAnsi="Courier New" w:cs="Courier New"/>
          <w:b/>
          <w:bCs/>
          <w:color w:val="FF0000"/>
          <w:sz w:val="2"/>
          <w:szCs w:val="2"/>
          <w:rtl/>
          <w:lang w:bidi="ar-TN"/>
        </w:rPr>
      </w:pPr>
      <w:r>
        <w:rPr>
          <w:rFonts w:ascii="Courier New" w:hAnsi="Courier New" w:cs="Courier New"/>
          <w:b/>
          <w:bCs/>
          <w:noProof/>
          <w:color w:val="FF0000"/>
          <w:sz w:val="2"/>
          <w:szCs w:val="2"/>
          <w:rtl/>
        </w:rPr>
        <w:drawing>
          <wp:anchor distT="0" distB="0" distL="114300" distR="114300" simplePos="0" relativeHeight="251659264" behindDoc="1" locked="0" layoutInCell="1" allowOverlap="1">
            <wp:simplePos x="0" y="0"/>
            <wp:positionH relativeFrom="column">
              <wp:posOffset>-90805</wp:posOffset>
            </wp:positionH>
            <wp:positionV relativeFrom="paragraph">
              <wp:posOffset>67945</wp:posOffset>
            </wp:positionV>
            <wp:extent cx="5915025" cy="2333625"/>
            <wp:effectExtent l="0" t="0" r="0" b="0"/>
            <wp:wrapTight wrapText="bothSides">
              <wp:wrapPolygon edited="0">
                <wp:start x="70" y="176"/>
                <wp:lineTo x="70" y="21336"/>
                <wp:lineTo x="21565" y="21336"/>
                <wp:lineTo x="21565" y="176"/>
                <wp:lineTo x="70" y="176"/>
              </wp:wrapPolygon>
            </wp:wrapTight>
            <wp:docPr id="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915025" cy="2333625"/>
                    </a:xfrm>
                    <a:prstGeom prst="rect">
                      <a:avLst/>
                    </a:prstGeom>
                    <a:noFill/>
                  </pic:spPr>
                </pic:pic>
              </a:graphicData>
            </a:graphic>
          </wp:anchor>
        </w:drawing>
      </w:r>
    </w:p>
    <w:p w:rsidR="006D4320" w:rsidRDefault="006D4320" w:rsidP="006D4320">
      <w:pPr>
        <w:pStyle w:val="Paragraphedeliste"/>
        <w:bidi/>
        <w:ind w:left="425" w:right="284"/>
        <w:rPr>
          <w:rFonts w:ascii="Arial" w:hAnsi="Arial" w:cs="Simplified Arabic"/>
          <w:color w:val="000000" w:themeColor="text1"/>
          <w:sz w:val="12"/>
          <w:szCs w:val="12"/>
          <w:rtl/>
          <w:lang w:bidi="ar-TN"/>
        </w:rPr>
      </w:pPr>
    </w:p>
    <w:p w:rsidR="006D4320" w:rsidRDefault="006D4320" w:rsidP="006D4320">
      <w:pPr>
        <w:pStyle w:val="Paragraphedeliste"/>
        <w:bidi/>
        <w:ind w:left="425" w:right="284"/>
        <w:rPr>
          <w:rFonts w:ascii="Arial" w:hAnsi="Arial" w:cs="Simplified Arabic"/>
          <w:color w:val="000000" w:themeColor="text1"/>
          <w:sz w:val="12"/>
          <w:szCs w:val="12"/>
          <w:rtl/>
          <w:lang w:bidi="ar-TN"/>
        </w:rPr>
      </w:pPr>
    </w:p>
    <w:p w:rsidR="006D4320" w:rsidRDefault="006D4320" w:rsidP="006D4320">
      <w:pPr>
        <w:pStyle w:val="Paragraphedeliste"/>
        <w:bidi/>
        <w:ind w:left="425" w:right="284"/>
        <w:rPr>
          <w:rFonts w:ascii="Arial" w:hAnsi="Arial" w:cs="Simplified Arabic"/>
          <w:color w:val="000000" w:themeColor="text1"/>
          <w:sz w:val="12"/>
          <w:szCs w:val="12"/>
          <w:rtl/>
          <w:lang w:bidi="ar-TN"/>
        </w:rPr>
      </w:pPr>
    </w:p>
    <w:p w:rsidR="006D4320" w:rsidRDefault="006D4320" w:rsidP="006D4320">
      <w:pPr>
        <w:pStyle w:val="Paragraphedeliste"/>
        <w:bidi/>
        <w:ind w:left="425" w:right="284"/>
        <w:rPr>
          <w:rFonts w:ascii="Arial" w:hAnsi="Arial" w:cs="Simplified Arabic"/>
          <w:color w:val="000000" w:themeColor="text1"/>
          <w:sz w:val="12"/>
          <w:szCs w:val="12"/>
          <w:rtl/>
          <w:lang w:bidi="ar-TN"/>
        </w:rPr>
      </w:pPr>
    </w:p>
    <w:tbl>
      <w:tblPr>
        <w:bidiVisual/>
        <w:tblW w:w="5000" w:type="pct"/>
        <w:jc w:val="center"/>
        <w:tblCellMar>
          <w:left w:w="70" w:type="dxa"/>
          <w:right w:w="70" w:type="dxa"/>
        </w:tblCellMar>
        <w:tblLook w:val="04A0"/>
      </w:tblPr>
      <w:tblGrid>
        <w:gridCol w:w="5546"/>
        <w:gridCol w:w="3664"/>
      </w:tblGrid>
      <w:tr w:rsidR="006D4320" w:rsidRPr="004C3DC7" w:rsidTr="006D4320">
        <w:trPr>
          <w:trHeight w:val="615"/>
          <w:jc w:val="center"/>
        </w:trPr>
        <w:tc>
          <w:tcPr>
            <w:tcW w:w="5000" w:type="pct"/>
            <w:gridSpan w:val="2"/>
            <w:tcBorders>
              <w:top w:val="nil"/>
              <w:left w:val="nil"/>
              <w:bottom w:val="nil"/>
              <w:right w:val="nil"/>
            </w:tcBorders>
            <w:shd w:val="clear" w:color="auto" w:fill="auto"/>
            <w:noWrap/>
            <w:vAlign w:val="bottom"/>
            <w:hideMark/>
          </w:tcPr>
          <w:p w:rsidR="006D4320" w:rsidRPr="006D4320" w:rsidRDefault="006D4320" w:rsidP="006D0E8F">
            <w:pPr>
              <w:jc w:val="center"/>
              <w:rPr>
                <w:rFonts w:ascii="Sakkal Majalla" w:eastAsia="Arial Unicode MS" w:hAnsi="Sakkal Majalla" w:cs="Sakkal Majalla"/>
                <w:lang w:bidi="ar-TN"/>
              </w:rPr>
            </w:pPr>
            <w:r w:rsidRPr="006D4320">
              <w:rPr>
                <w:rFonts w:ascii="Sakkal Majalla" w:eastAsia="Arial Unicode MS" w:hAnsi="Sakkal Majalla" w:cs="Sakkal Majalla" w:hint="cs"/>
                <w:rtl/>
                <w:lang w:bidi="ar-TN"/>
              </w:rPr>
              <w:t>الحضائر)إلى غاية 31/12/2015</w:t>
            </w:r>
            <w:r w:rsidRPr="006D4320">
              <w:rPr>
                <w:rFonts w:ascii="Sakkal Majalla" w:eastAsia="Arial Unicode MS" w:hAnsi="Sakkal Majalla" w:cs="Sakkal Majalla" w:hint="cs"/>
                <w:lang w:bidi="ar-TN"/>
              </w:rPr>
              <w:t>)</w:t>
            </w:r>
          </w:p>
        </w:tc>
      </w:tr>
      <w:tr w:rsidR="006D4320" w:rsidRPr="004C3DC7" w:rsidTr="006D4320">
        <w:trPr>
          <w:trHeight w:val="315"/>
          <w:jc w:val="center"/>
        </w:trPr>
        <w:tc>
          <w:tcPr>
            <w:tcW w:w="3011" w:type="pct"/>
            <w:tcBorders>
              <w:top w:val="nil"/>
              <w:left w:val="nil"/>
              <w:bottom w:val="single" w:sz="4" w:space="0" w:color="auto"/>
              <w:right w:val="nil"/>
            </w:tcBorders>
            <w:shd w:val="clear" w:color="auto" w:fill="auto"/>
            <w:noWrap/>
            <w:vAlign w:val="bottom"/>
            <w:hideMark/>
          </w:tcPr>
          <w:p w:rsidR="006D4320" w:rsidRPr="006D4320" w:rsidRDefault="006D4320" w:rsidP="006D4320">
            <w:pPr>
              <w:jc w:val="center"/>
              <w:rPr>
                <w:rFonts w:ascii="Sakkal Majalla" w:eastAsia="Arial Unicode MS" w:hAnsi="Sakkal Majalla" w:cs="Sakkal Majalla"/>
                <w:lang w:bidi="ar-TN"/>
              </w:rPr>
            </w:pPr>
          </w:p>
        </w:tc>
        <w:tc>
          <w:tcPr>
            <w:tcW w:w="1989" w:type="pct"/>
            <w:tcBorders>
              <w:top w:val="nil"/>
              <w:left w:val="nil"/>
              <w:bottom w:val="single" w:sz="4" w:space="0" w:color="auto"/>
              <w:right w:val="nil"/>
            </w:tcBorders>
            <w:shd w:val="clear" w:color="auto" w:fill="auto"/>
            <w:noWrap/>
            <w:vAlign w:val="bottom"/>
            <w:hideMark/>
          </w:tcPr>
          <w:p w:rsidR="006D4320" w:rsidRPr="006D4320" w:rsidRDefault="006D4320" w:rsidP="006D4320">
            <w:pPr>
              <w:jc w:val="center"/>
              <w:rPr>
                <w:rFonts w:ascii="Sakkal Majalla" w:eastAsia="Arial Unicode MS" w:hAnsi="Sakkal Majalla" w:cs="Sakkal Majalla"/>
                <w:lang w:bidi="ar-TN"/>
              </w:rPr>
            </w:pPr>
          </w:p>
        </w:tc>
      </w:tr>
      <w:tr w:rsidR="006D4320" w:rsidRPr="004C3DC7" w:rsidTr="006D4320">
        <w:trPr>
          <w:trHeight w:val="335"/>
          <w:jc w:val="center"/>
        </w:trPr>
        <w:tc>
          <w:tcPr>
            <w:tcW w:w="301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320" w:rsidRPr="006D4320" w:rsidRDefault="006D4320" w:rsidP="006D4320">
            <w:pPr>
              <w:jc w:val="center"/>
              <w:rPr>
                <w:rFonts w:ascii="Sakkal Majalla" w:eastAsia="Arial Unicode MS" w:hAnsi="Sakkal Majalla" w:cs="Sakkal Majalla"/>
                <w:lang w:bidi="ar-TN"/>
              </w:rPr>
            </w:pPr>
            <w:r w:rsidRPr="006D4320">
              <w:rPr>
                <w:rFonts w:ascii="Sakkal Majalla" w:eastAsia="Arial Unicode MS" w:hAnsi="Sakkal Majalla" w:cs="Sakkal Majalla" w:hint="cs"/>
                <w:rtl/>
                <w:lang w:bidi="ar-TN"/>
              </w:rPr>
              <w:t>مصــــادر التمويل</w:t>
            </w:r>
          </w:p>
        </w:tc>
        <w:tc>
          <w:tcPr>
            <w:tcW w:w="198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320" w:rsidRPr="006D4320" w:rsidRDefault="006D4320" w:rsidP="006D4320">
            <w:pPr>
              <w:jc w:val="center"/>
              <w:rPr>
                <w:rFonts w:ascii="Sakkal Majalla" w:eastAsia="Arial Unicode MS" w:hAnsi="Sakkal Majalla" w:cs="Sakkal Majalla"/>
                <w:lang w:bidi="ar-TN"/>
              </w:rPr>
            </w:pPr>
            <w:r w:rsidRPr="006D4320">
              <w:rPr>
                <w:rFonts w:ascii="Sakkal Majalla" w:eastAsia="Arial Unicode MS" w:hAnsi="Sakkal Majalla" w:cs="Sakkal Majalla" w:hint="cs"/>
                <w:rtl/>
                <w:lang w:bidi="ar-TN"/>
              </w:rPr>
              <w:t>البرنامج الوطني  (دينار)</w:t>
            </w:r>
          </w:p>
        </w:tc>
      </w:tr>
      <w:tr w:rsidR="006D4320" w:rsidRPr="004C3DC7" w:rsidTr="006D4320">
        <w:trPr>
          <w:trHeight w:val="335"/>
          <w:jc w:val="center"/>
        </w:trPr>
        <w:tc>
          <w:tcPr>
            <w:tcW w:w="3011" w:type="pct"/>
            <w:vMerge/>
            <w:tcBorders>
              <w:top w:val="single" w:sz="4" w:space="0" w:color="auto"/>
              <w:left w:val="single" w:sz="4" w:space="0" w:color="auto"/>
              <w:bottom w:val="single" w:sz="4" w:space="0" w:color="auto"/>
              <w:right w:val="single" w:sz="4" w:space="0" w:color="auto"/>
            </w:tcBorders>
            <w:vAlign w:val="center"/>
            <w:hideMark/>
          </w:tcPr>
          <w:p w:rsidR="006D4320" w:rsidRPr="006D4320" w:rsidRDefault="006D4320" w:rsidP="006D4320">
            <w:pPr>
              <w:jc w:val="center"/>
              <w:rPr>
                <w:rFonts w:ascii="Sakkal Majalla" w:eastAsia="Arial Unicode MS" w:hAnsi="Sakkal Majalla" w:cs="Sakkal Majalla"/>
                <w:lang w:bidi="ar-TN"/>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6D4320" w:rsidRPr="006D4320" w:rsidRDefault="006D4320" w:rsidP="006D4320">
            <w:pPr>
              <w:jc w:val="center"/>
              <w:rPr>
                <w:rFonts w:ascii="Sakkal Majalla" w:eastAsia="Arial Unicode MS" w:hAnsi="Sakkal Majalla" w:cs="Sakkal Majalla"/>
                <w:lang w:bidi="ar-TN"/>
              </w:rPr>
            </w:pPr>
          </w:p>
        </w:tc>
      </w:tr>
      <w:tr w:rsidR="006D4320" w:rsidRPr="004C3DC7" w:rsidTr="006D4320">
        <w:trPr>
          <w:trHeight w:val="20"/>
          <w:jc w:val="center"/>
        </w:trPr>
        <w:tc>
          <w:tcPr>
            <w:tcW w:w="30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320" w:rsidRPr="006D4320" w:rsidRDefault="006D4320" w:rsidP="006D4320">
            <w:pPr>
              <w:jc w:val="center"/>
              <w:rPr>
                <w:rFonts w:ascii="Sakkal Majalla" w:eastAsia="Arial Unicode MS" w:hAnsi="Sakkal Majalla" w:cs="Sakkal Majalla"/>
                <w:lang w:bidi="ar-TN"/>
              </w:rPr>
            </w:pPr>
            <w:r w:rsidRPr="006D4320">
              <w:rPr>
                <w:rFonts w:ascii="Sakkal Majalla" w:eastAsia="Arial Unicode MS" w:hAnsi="Sakkal Majalla" w:cs="Sakkal Majalla" w:hint="cs"/>
                <w:rtl/>
                <w:lang w:bidi="ar-TN"/>
              </w:rPr>
              <w:t>فواضل الإعتمادات في 31 ديسمبر 2014</w:t>
            </w:r>
          </w:p>
        </w:tc>
        <w:tc>
          <w:tcPr>
            <w:tcW w:w="19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320" w:rsidRPr="006D4320" w:rsidRDefault="006D4320" w:rsidP="006D4320">
            <w:pPr>
              <w:jc w:val="center"/>
              <w:rPr>
                <w:rFonts w:ascii="Sakkal Majalla" w:eastAsia="Arial Unicode MS" w:hAnsi="Sakkal Majalla" w:cs="Sakkal Majalla"/>
                <w:lang w:bidi="ar-TN"/>
              </w:rPr>
            </w:pPr>
          </w:p>
        </w:tc>
      </w:tr>
      <w:tr w:rsidR="006D4320" w:rsidRPr="004C3DC7" w:rsidTr="006D4320">
        <w:trPr>
          <w:trHeight w:val="20"/>
          <w:jc w:val="center"/>
        </w:trPr>
        <w:tc>
          <w:tcPr>
            <w:tcW w:w="30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320" w:rsidRPr="006D4320" w:rsidRDefault="006D4320" w:rsidP="006D4320">
            <w:pPr>
              <w:jc w:val="center"/>
              <w:rPr>
                <w:rFonts w:ascii="Sakkal Majalla" w:eastAsia="Arial Unicode MS" w:hAnsi="Sakkal Majalla" w:cs="Sakkal Majalla"/>
                <w:lang w:bidi="ar-TN"/>
              </w:rPr>
            </w:pPr>
            <w:r w:rsidRPr="006D4320">
              <w:rPr>
                <w:rFonts w:ascii="Sakkal Majalla" w:eastAsia="Arial Unicode MS" w:hAnsi="Sakkal Majalla" w:cs="Sakkal Majalla" w:hint="cs"/>
                <w:rtl/>
                <w:lang w:bidi="ar-TN"/>
              </w:rPr>
              <w:t>إعتمادات التعهد</w:t>
            </w:r>
          </w:p>
        </w:tc>
        <w:tc>
          <w:tcPr>
            <w:tcW w:w="19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320" w:rsidRPr="006D4320" w:rsidRDefault="006D4320" w:rsidP="006D4320">
            <w:pPr>
              <w:jc w:val="center"/>
              <w:rPr>
                <w:rFonts w:ascii="Sakkal Majalla" w:eastAsia="Arial Unicode MS" w:hAnsi="Sakkal Majalla" w:cs="Sakkal Majalla"/>
                <w:lang w:bidi="ar-TN"/>
              </w:rPr>
            </w:pPr>
            <w:r w:rsidRPr="006D4320">
              <w:rPr>
                <w:rFonts w:ascii="Sakkal Majalla" w:eastAsia="Arial Unicode MS" w:hAnsi="Sakkal Majalla" w:cs="Sakkal Majalla"/>
                <w:lang w:bidi="ar-TN"/>
              </w:rPr>
              <w:t>379.230,257</w:t>
            </w:r>
          </w:p>
        </w:tc>
      </w:tr>
      <w:tr w:rsidR="006D4320" w:rsidRPr="004C3DC7" w:rsidTr="006D4320">
        <w:trPr>
          <w:trHeight w:val="20"/>
          <w:jc w:val="center"/>
        </w:trPr>
        <w:tc>
          <w:tcPr>
            <w:tcW w:w="30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320" w:rsidRPr="006D4320" w:rsidRDefault="006D4320" w:rsidP="006D4320">
            <w:pPr>
              <w:jc w:val="center"/>
              <w:rPr>
                <w:rFonts w:ascii="Sakkal Majalla" w:eastAsia="Arial Unicode MS" w:hAnsi="Sakkal Majalla" w:cs="Sakkal Majalla"/>
                <w:lang w:bidi="ar-TN"/>
              </w:rPr>
            </w:pPr>
            <w:r w:rsidRPr="006D4320">
              <w:rPr>
                <w:rFonts w:ascii="Sakkal Majalla" w:eastAsia="Arial Unicode MS" w:hAnsi="Sakkal Majalla" w:cs="Sakkal Majalla" w:hint="cs"/>
                <w:rtl/>
                <w:lang w:bidi="ar-TN"/>
              </w:rPr>
              <w:t>إعتمادات الدفع</w:t>
            </w:r>
          </w:p>
        </w:tc>
        <w:tc>
          <w:tcPr>
            <w:tcW w:w="19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320" w:rsidRPr="006D4320" w:rsidRDefault="006D4320" w:rsidP="006D4320">
            <w:pPr>
              <w:jc w:val="center"/>
              <w:rPr>
                <w:rFonts w:ascii="Sakkal Majalla" w:eastAsia="Arial Unicode MS" w:hAnsi="Sakkal Majalla" w:cs="Sakkal Majalla"/>
                <w:lang w:bidi="ar-TN"/>
              </w:rPr>
            </w:pPr>
            <w:r w:rsidRPr="006D4320">
              <w:rPr>
                <w:rFonts w:ascii="Sakkal Majalla" w:eastAsia="Arial Unicode MS" w:hAnsi="Sakkal Majalla" w:cs="Sakkal Majalla"/>
                <w:lang w:bidi="ar-TN"/>
              </w:rPr>
              <w:t>-</w:t>
            </w:r>
          </w:p>
        </w:tc>
      </w:tr>
      <w:tr w:rsidR="006D4320" w:rsidRPr="004C3DC7" w:rsidTr="006D4320">
        <w:trPr>
          <w:trHeight w:val="20"/>
          <w:jc w:val="center"/>
        </w:trPr>
        <w:tc>
          <w:tcPr>
            <w:tcW w:w="30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320" w:rsidRPr="006D4320" w:rsidRDefault="006D4320" w:rsidP="006D4320">
            <w:pPr>
              <w:jc w:val="center"/>
              <w:rPr>
                <w:rFonts w:ascii="Sakkal Majalla" w:eastAsia="Arial Unicode MS" w:hAnsi="Sakkal Majalla" w:cs="Sakkal Majalla"/>
                <w:lang w:bidi="ar-TN"/>
              </w:rPr>
            </w:pPr>
            <w:r w:rsidRPr="006D4320">
              <w:rPr>
                <w:rFonts w:ascii="Sakkal Majalla" w:eastAsia="Arial Unicode MS" w:hAnsi="Sakkal Majalla" w:cs="Sakkal Majalla" w:hint="cs"/>
                <w:rtl/>
                <w:lang w:bidi="ar-TN"/>
              </w:rPr>
              <w:t>إعتمادات مفتوحة خلال سنة 2015</w:t>
            </w:r>
          </w:p>
        </w:tc>
        <w:tc>
          <w:tcPr>
            <w:tcW w:w="19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320" w:rsidRPr="006D4320" w:rsidRDefault="006D4320" w:rsidP="006D4320">
            <w:pPr>
              <w:jc w:val="center"/>
              <w:rPr>
                <w:rFonts w:ascii="Sakkal Majalla" w:eastAsia="Arial Unicode MS" w:hAnsi="Sakkal Majalla" w:cs="Sakkal Majalla"/>
                <w:lang w:bidi="ar-TN"/>
              </w:rPr>
            </w:pPr>
          </w:p>
        </w:tc>
      </w:tr>
      <w:tr w:rsidR="006D4320" w:rsidRPr="004C3DC7" w:rsidTr="006D4320">
        <w:trPr>
          <w:trHeight w:val="20"/>
          <w:jc w:val="center"/>
        </w:trPr>
        <w:tc>
          <w:tcPr>
            <w:tcW w:w="30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320" w:rsidRPr="006D4320" w:rsidRDefault="006D4320" w:rsidP="006D4320">
            <w:pPr>
              <w:jc w:val="center"/>
              <w:rPr>
                <w:rFonts w:ascii="Sakkal Majalla" w:eastAsia="Arial Unicode MS" w:hAnsi="Sakkal Majalla" w:cs="Sakkal Majalla"/>
                <w:lang w:bidi="ar-TN"/>
              </w:rPr>
            </w:pPr>
            <w:r w:rsidRPr="006D4320">
              <w:rPr>
                <w:rFonts w:ascii="Sakkal Majalla" w:eastAsia="Arial Unicode MS" w:hAnsi="Sakkal Majalla" w:cs="Sakkal Majalla" w:hint="cs"/>
                <w:rtl/>
                <w:lang w:bidi="ar-TN"/>
              </w:rPr>
              <w:t>إعتمادات التعهد</w:t>
            </w:r>
          </w:p>
        </w:tc>
        <w:tc>
          <w:tcPr>
            <w:tcW w:w="19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320" w:rsidRPr="006D4320" w:rsidRDefault="006D4320" w:rsidP="006D4320">
            <w:pPr>
              <w:jc w:val="center"/>
              <w:rPr>
                <w:rFonts w:ascii="Sakkal Majalla" w:eastAsia="Arial Unicode MS" w:hAnsi="Sakkal Majalla" w:cs="Sakkal Majalla"/>
                <w:lang w:bidi="ar-TN"/>
              </w:rPr>
            </w:pPr>
            <w:r w:rsidRPr="006D4320">
              <w:rPr>
                <w:rFonts w:ascii="Sakkal Majalla" w:eastAsia="Arial Unicode MS" w:hAnsi="Sakkal Majalla" w:cs="Sakkal Majalla"/>
                <w:lang w:bidi="ar-TN"/>
              </w:rPr>
              <w:t>1351.000,000</w:t>
            </w:r>
          </w:p>
        </w:tc>
      </w:tr>
      <w:tr w:rsidR="006D4320" w:rsidRPr="004C3DC7" w:rsidTr="006D4320">
        <w:trPr>
          <w:trHeight w:val="20"/>
          <w:jc w:val="center"/>
        </w:trPr>
        <w:tc>
          <w:tcPr>
            <w:tcW w:w="30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320" w:rsidRPr="006D4320" w:rsidRDefault="006D4320" w:rsidP="006D4320">
            <w:pPr>
              <w:jc w:val="center"/>
              <w:rPr>
                <w:rFonts w:ascii="Sakkal Majalla" w:eastAsia="Arial Unicode MS" w:hAnsi="Sakkal Majalla" w:cs="Sakkal Majalla"/>
                <w:lang w:bidi="ar-TN"/>
              </w:rPr>
            </w:pPr>
            <w:r w:rsidRPr="006D4320">
              <w:rPr>
                <w:rFonts w:ascii="Sakkal Majalla" w:eastAsia="Arial Unicode MS" w:hAnsi="Sakkal Majalla" w:cs="Sakkal Majalla" w:hint="cs"/>
                <w:rtl/>
                <w:lang w:bidi="ar-TN"/>
              </w:rPr>
              <w:t>إعتمادات الدفع</w:t>
            </w:r>
          </w:p>
        </w:tc>
        <w:tc>
          <w:tcPr>
            <w:tcW w:w="19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320" w:rsidRPr="006D4320" w:rsidRDefault="006D4320" w:rsidP="006D4320">
            <w:pPr>
              <w:jc w:val="center"/>
              <w:rPr>
                <w:rFonts w:ascii="Sakkal Majalla" w:eastAsia="Arial Unicode MS" w:hAnsi="Sakkal Majalla" w:cs="Sakkal Majalla"/>
                <w:lang w:bidi="ar-TN"/>
              </w:rPr>
            </w:pPr>
            <w:r w:rsidRPr="006D4320">
              <w:rPr>
                <w:rFonts w:ascii="Sakkal Majalla" w:eastAsia="Arial Unicode MS" w:hAnsi="Sakkal Majalla" w:cs="Sakkal Majalla"/>
                <w:lang w:bidi="ar-TN"/>
              </w:rPr>
              <w:t>-</w:t>
            </w:r>
          </w:p>
        </w:tc>
      </w:tr>
      <w:tr w:rsidR="006D4320" w:rsidRPr="004C3DC7" w:rsidTr="006D4320">
        <w:trPr>
          <w:trHeight w:val="20"/>
          <w:jc w:val="center"/>
        </w:trPr>
        <w:tc>
          <w:tcPr>
            <w:tcW w:w="30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320" w:rsidRPr="006D4320" w:rsidRDefault="006D4320" w:rsidP="006D4320">
            <w:pPr>
              <w:jc w:val="center"/>
              <w:rPr>
                <w:rFonts w:ascii="Sakkal Majalla" w:eastAsia="Arial Unicode MS" w:hAnsi="Sakkal Majalla" w:cs="Sakkal Majalla"/>
                <w:lang w:bidi="ar-TN"/>
              </w:rPr>
            </w:pPr>
            <w:r w:rsidRPr="006D4320">
              <w:rPr>
                <w:rFonts w:ascii="Sakkal Majalla" w:eastAsia="Arial Unicode MS" w:hAnsi="Sakkal Majalla" w:cs="Sakkal Majalla" w:hint="cs"/>
                <w:rtl/>
                <w:lang w:bidi="ar-TN"/>
              </w:rPr>
              <w:t>جملة الإعتمادات المتوفرة</w:t>
            </w:r>
          </w:p>
        </w:tc>
        <w:tc>
          <w:tcPr>
            <w:tcW w:w="19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320" w:rsidRPr="006D4320" w:rsidRDefault="006D4320" w:rsidP="006D4320">
            <w:pPr>
              <w:jc w:val="center"/>
              <w:rPr>
                <w:rFonts w:ascii="Sakkal Majalla" w:eastAsia="Arial Unicode MS" w:hAnsi="Sakkal Majalla" w:cs="Sakkal Majalla"/>
                <w:lang w:bidi="ar-TN"/>
              </w:rPr>
            </w:pPr>
          </w:p>
        </w:tc>
      </w:tr>
      <w:tr w:rsidR="006D4320" w:rsidRPr="004C3DC7" w:rsidTr="006D4320">
        <w:trPr>
          <w:trHeight w:val="20"/>
          <w:jc w:val="center"/>
        </w:trPr>
        <w:tc>
          <w:tcPr>
            <w:tcW w:w="30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320" w:rsidRPr="006D4320" w:rsidRDefault="006D4320" w:rsidP="006D4320">
            <w:pPr>
              <w:jc w:val="center"/>
              <w:rPr>
                <w:rFonts w:ascii="Sakkal Majalla" w:eastAsia="Arial Unicode MS" w:hAnsi="Sakkal Majalla" w:cs="Sakkal Majalla"/>
                <w:lang w:bidi="ar-TN"/>
              </w:rPr>
            </w:pPr>
            <w:r w:rsidRPr="006D4320">
              <w:rPr>
                <w:rFonts w:ascii="Sakkal Majalla" w:eastAsia="Arial Unicode MS" w:hAnsi="Sakkal Majalla" w:cs="Sakkal Majalla" w:hint="cs"/>
                <w:rtl/>
                <w:lang w:bidi="ar-TN"/>
              </w:rPr>
              <w:t>إعتمادات التعهد</w:t>
            </w:r>
          </w:p>
        </w:tc>
        <w:tc>
          <w:tcPr>
            <w:tcW w:w="19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320" w:rsidRPr="006D4320" w:rsidRDefault="006D4320" w:rsidP="006D4320">
            <w:pPr>
              <w:jc w:val="center"/>
              <w:rPr>
                <w:rFonts w:ascii="Sakkal Majalla" w:eastAsia="Arial Unicode MS" w:hAnsi="Sakkal Majalla" w:cs="Sakkal Majalla"/>
                <w:lang w:bidi="ar-TN"/>
              </w:rPr>
            </w:pPr>
            <w:r w:rsidRPr="006D4320">
              <w:rPr>
                <w:rFonts w:ascii="Sakkal Majalla" w:eastAsia="Arial Unicode MS" w:hAnsi="Sakkal Majalla" w:cs="Sakkal Majalla"/>
                <w:lang w:bidi="ar-TN"/>
              </w:rPr>
              <w:t>1730.230,257</w:t>
            </w:r>
          </w:p>
        </w:tc>
      </w:tr>
      <w:tr w:rsidR="006D4320" w:rsidRPr="004C3DC7" w:rsidTr="006D4320">
        <w:trPr>
          <w:trHeight w:val="20"/>
          <w:jc w:val="center"/>
        </w:trPr>
        <w:tc>
          <w:tcPr>
            <w:tcW w:w="30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320" w:rsidRPr="006D4320" w:rsidRDefault="006D4320" w:rsidP="006D4320">
            <w:pPr>
              <w:jc w:val="center"/>
              <w:rPr>
                <w:rFonts w:ascii="Sakkal Majalla" w:eastAsia="Arial Unicode MS" w:hAnsi="Sakkal Majalla" w:cs="Sakkal Majalla"/>
                <w:lang w:bidi="ar-TN"/>
              </w:rPr>
            </w:pPr>
            <w:r w:rsidRPr="006D4320">
              <w:rPr>
                <w:rFonts w:ascii="Sakkal Majalla" w:eastAsia="Arial Unicode MS" w:hAnsi="Sakkal Majalla" w:cs="Sakkal Majalla" w:hint="cs"/>
                <w:rtl/>
                <w:lang w:bidi="ar-TN"/>
              </w:rPr>
              <w:t>إعتمادات الدفع</w:t>
            </w:r>
          </w:p>
        </w:tc>
        <w:tc>
          <w:tcPr>
            <w:tcW w:w="19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320" w:rsidRPr="006D4320" w:rsidRDefault="006D4320" w:rsidP="006D4320">
            <w:pPr>
              <w:jc w:val="center"/>
              <w:rPr>
                <w:rFonts w:ascii="Sakkal Majalla" w:eastAsia="Arial Unicode MS" w:hAnsi="Sakkal Majalla" w:cs="Sakkal Majalla"/>
                <w:lang w:bidi="ar-TN"/>
              </w:rPr>
            </w:pPr>
            <w:r w:rsidRPr="006D4320">
              <w:rPr>
                <w:rFonts w:ascii="Sakkal Majalla" w:eastAsia="Arial Unicode MS" w:hAnsi="Sakkal Majalla" w:cs="Sakkal Majalla"/>
                <w:lang w:bidi="ar-TN"/>
              </w:rPr>
              <w:t>-</w:t>
            </w:r>
          </w:p>
        </w:tc>
      </w:tr>
      <w:tr w:rsidR="006D4320" w:rsidRPr="004C3DC7" w:rsidTr="006D4320">
        <w:trPr>
          <w:trHeight w:val="20"/>
          <w:jc w:val="center"/>
        </w:trPr>
        <w:tc>
          <w:tcPr>
            <w:tcW w:w="30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320" w:rsidRPr="006D4320" w:rsidRDefault="006D4320" w:rsidP="006D4320">
            <w:pPr>
              <w:jc w:val="center"/>
              <w:rPr>
                <w:rFonts w:ascii="Sakkal Majalla" w:eastAsia="Arial Unicode MS" w:hAnsi="Sakkal Majalla" w:cs="Sakkal Majalla"/>
                <w:lang w:bidi="ar-TN"/>
              </w:rPr>
            </w:pPr>
            <w:r w:rsidRPr="006D4320">
              <w:rPr>
                <w:rFonts w:ascii="Sakkal Majalla" w:eastAsia="Arial Unicode MS" w:hAnsi="Sakkal Majalla" w:cs="Sakkal Majalla" w:hint="cs"/>
                <w:rtl/>
                <w:lang w:bidi="ar-TN"/>
              </w:rPr>
              <w:t>الإعتمادات المستعملة</w:t>
            </w:r>
          </w:p>
        </w:tc>
        <w:tc>
          <w:tcPr>
            <w:tcW w:w="19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320" w:rsidRPr="006D4320" w:rsidRDefault="006D4320" w:rsidP="006D4320">
            <w:pPr>
              <w:jc w:val="center"/>
              <w:rPr>
                <w:rFonts w:ascii="Sakkal Majalla" w:eastAsia="Arial Unicode MS" w:hAnsi="Sakkal Majalla" w:cs="Sakkal Majalla"/>
                <w:lang w:bidi="ar-TN"/>
              </w:rPr>
            </w:pPr>
          </w:p>
        </w:tc>
      </w:tr>
      <w:tr w:rsidR="006D4320" w:rsidRPr="004C3DC7" w:rsidTr="006D4320">
        <w:trPr>
          <w:trHeight w:val="20"/>
          <w:jc w:val="center"/>
        </w:trPr>
        <w:tc>
          <w:tcPr>
            <w:tcW w:w="30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320" w:rsidRPr="006D4320" w:rsidRDefault="006D4320" w:rsidP="006D4320">
            <w:pPr>
              <w:jc w:val="center"/>
              <w:rPr>
                <w:rFonts w:ascii="Sakkal Majalla" w:eastAsia="Arial Unicode MS" w:hAnsi="Sakkal Majalla" w:cs="Sakkal Majalla"/>
                <w:lang w:bidi="ar-TN"/>
              </w:rPr>
            </w:pPr>
            <w:r w:rsidRPr="006D4320">
              <w:rPr>
                <w:rFonts w:ascii="Sakkal Majalla" w:eastAsia="Arial Unicode MS" w:hAnsi="Sakkal Majalla" w:cs="Sakkal Majalla" w:hint="cs"/>
                <w:rtl/>
                <w:lang w:bidi="ar-TN"/>
              </w:rPr>
              <w:lastRenderedPageBreak/>
              <w:t>إعتمادات التعهد</w:t>
            </w:r>
          </w:p>
        </w:tc>
        <w:tc>
          <w:tcPr>
            <w:tcW w:w="19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320" w:rsidRPr="006D4320" w:rsidRDefault="006D4320" w:rsidP="006D4320">
            <w:pPr>
              <w:jc w:val="center"/>
              <w:rPr>
                <w:rFonts w:ascii="Sakkal Majalla" w:eastAsia="Arial Unicode MS" w:hAnsi="Sakkal Majalla" w:cs="Sakkal Majalla"/>
                <w:lang w:bidi="ar-TN"/>
              </w:rPr>
            </w:pPr>
            <w:r w:rsidRPr="006D4320">
              <w:rPr>
                <w:rFonts w:ascii="Sakkal Majalla" w:eastAsia="Arial Unicode MS" w:hAnsi="Sakkal Majalla" w:cs="Sakkal Majalla"/>
                <w:lang w:bidi="ar-TN"/>
              </w:rPr>
              <w:t>1324.881,508</w:t>
            </w:r>
          </w:p>
        </w:tc>
      </w:tr>
      <w:tr w:rsidR="006D4320" w:rsidRPr="004C3DC7" w:rsidTr="006D4320">
        <w:trPr>
          <w:trHeight w:val="20"/>
          <w:jc w:val="center"/>
        </w:trPr>
        <w:tc>
          <w:tcPr>
            <w:tcW w:w="30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320" w:rsidRPr="006D4320" w:rsidRDefault="006D4320" w:rsidP="006D4320">
            <w:pPr>
              <w:jc w:val="center"/>
              <w:rPr>
                <w:rFonts w:ascii="Sakkal Majalla" w:eastAsia="Arial Unicode MS" w:hAnsi="Sakkal Majalla" w:cs="Sakkal Majalla"/>
                <w:lang w:bidi="ar-TN"/>
              </w:rPr>
            </w:pPr>
            <w:r w:rsidRPr="006D4320">
              <w:rPr>
                <w:rFonts w:ascii="Sakkal Majalla" w:eastAsia="Arial Unicode MS" w:hAnsi="Sakkal Majalla" w:cs="Sakkal Majalla" w:hint="cs"/>
                <w:rtl/>
                <w:lang w:bidi="ar-TN"/>
              </w:rPr>
              <w:t>إعتمادات الدفع</w:t>
            </w:r>
          </w:p>
        </w:tc>
        <w:tc>
          <w:tcPr>
            <w:tcW w:w="19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320" w:rsidRPr="006D4320" w:rsidRDefault="006D4320" w:rsidP="006D4320">
            <w:pPr>
              <w:jc w:val="center"/>
              <w:rPr>
                <w:rFonts w:ascii="Sakkal Majalla" w:eastAsia="Arial Unicode MS" w:hAnsi="Sakkal Majalla" w:cs="Sakkal Majalla"/>
                <w:lang w:bidi="ar-TN"/>
              </w:rPr>
            </w:pPr>
            <w:r w:rsidRPr="006D4320">
              <w:rPr>
                <w:rFonts w:ascii="Sakkal Majalla" w:eastAsia="Arial Unicode MS" w:hAnsi="Sakkal Majalla" w:cs="Sakkal Majalla"/>
                <w:lang w:bidi="ar-TN"/>
              </w:rPr>
              <w:t>1302.992,692</w:t>
            </w:r>
          </w:p>
        </w:tc>
      </w:tr>
      <w:tr w:rsidR="006D4320" w:rsidRPr="004C3DC7" w:rsidTr="006D4320">
        <w:trPr>
          <w:trHeight w:val="20"/>
          <w:jc w:val="center"/>
        </w:trPr>
        <w:tc>
          <w:tcPr>
            <w:tcW w:w="30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320" w:rsidRPr="006D4320" w:rsidRDefault="006D4320" w:rsidP="006D4320">
            <w:pPr>
              <w:jc w:val="center"/>
              <w:rPr>
                <w:rFonts w:ascii="Sakkal Majalla" w:eastAsia="Arial Unicode MS" w:hAnsi="Sakkal Majalla" w:cs="Sakkal Majalla"/>
                <w:lang w:bidi="ar-TN"/>
              </w:rPr>
            </w:pPr>
            <w:r w:rsidRPr="006D4320">
              <w:rPr>
                <w:rFonts w:ascii="Sakkal Majalla" w:eastAsia="Arial Unicode MS" w:hAnsi="Sakkal Majalla" w:cs="Sakkal Majalla" w:hint="cs"/>
                <w:rtl/>
                <w:lang w:bidi="ar-TN"/>
              </w:rPr>
              <w:t>فواضل الإعتمادات في  31/12/2015</w:t>
            </w:r>
          </w:p>
        </w:tc>
        <w:tc>
          <w:tcPr>
            <w:tcW w:w="19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320" w:rsidRPr="006D4320" w:rsidRDefault="006D4320" w:rsidP="006D4320">
            <w:pPr>
              <w:jc w:val="center"/>
              <w:rPr>
                <w:rFonts w:ascii="Sakkal Majalla" w:eastAsia="Arial Unicode MS" w:hAnsi="Sakkal Majalla" w:cs="Sakkal Majalla"/>
                <w:lang w:bidi="ar-TN"/>
              </w:rPr>
            </w:pPr>
          </w:p>
        </w:tc>
      </w:tr>
      <w:tr w:rsidR="006D4320" w:rsidRPr="004C3DC7" w:rsidTr="006D4320">
        <w:trPr>
          <w:trHeight w:val="20"/>
          <w:jc w:val="center"/>
        </w:trPr>
        <w:tc>
          <w:tcPr>
            <w:tcW w:w="30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320" w:rsidRPr="006D4320" w:rsidRDefault="006D4320" w:rsidP="006D4320">
            <w:pPr>
              <w:jc w:val="center"/>
              <w:rPr>
                <w:rFonts w:ascii="Sakkal Majalla" w:eastAsia="Arial Unicode MS" w:hAnsi="Sakkal Majalla" w:cs="Sakkal Majalla"/>
                <w:lang w:bidi="ar-TN"/>
              </w:rPr>
            </w:pPr>
            <w:r w:rsidRPr="006D4320">
              <w:rPr>
                <w:rFonts w:ascii="Sakkal Majalla" w:eastAsia="Arial Unicode MS" w:hAnsi="Sakkal Majalla" w:cs="Sakkal Majalla" w:hint="cs"/>
                <w:rtl/>
                <w:lang w:bidi="ar-TN"/>
              </w:rPr>
              <w:t>إعتمادات التعهد</w:t>
            </w:r>
          </w:p>
        </w:tc>
        <w:tc>
          <w:tcPr>
            <w:tcW w:w="19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320" w:rsidRPr="006D4320" w:rsidRDefault="006D4320" w:rsidP="006D4320">
            <w:pPr>
              <w:jc w:val="center"/>
              <w:rPr>
                <w:rFonts w:ascii="Sakkal Majalla" w:eastAsia="Arial Unicode MS" w:hAnsi="Sakkal Majalla" w:cs="Sakkal Majalla"/>
                <w:lang w:bidi="ar-TN"/>
              </w:rPr>
            </w:pPr>
            <w:r w:rsidRPr="006D4320">
              <w:rPr>
                <w:rFonts w:ascii="Sakkal Majalla" w:eastAsia="Arial Unicode MS" w:hAnsi="Sakkal Majalla" w:cs="Sakkal Majalla"/>
                <w:lang w:bidi="ar-TN"/>
              </w:rPr>
              <w:t>405.348,749</w:t>
            </w:r>
          </w:p>
        </w:tc>
      </w:tr>
      <w:tr w:rsidR="006D4320" w:rsidRPr="004C3DC7" w:rsidTr="006D4320">
        <w:trPr>
          <w:trHeight w:val="563"/>
          <w:jc w:val="center"/>
        </w:trPr>
        <w:tc>
          <w:tcPr>
            <w:tcW w:w="30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320" w:rsidRPr="006D4320" w:rsidRDefault="006D4320" w:rsidP="006D4320">
            <w:pPr>
              <w:jc w:val="center"/>
              <w:rPr>
                <w:rFonts w:ascii="Sakkal Majalla" w:eastAsia="Arial Unicode MS" w:hAnsi="Sakkal Majalla" w:cs="Sakkal Majalla"/>
                <w:lang w:bidi="ar-TN"/>
              </w:rPr>
            </w:pPr>
            <w:r w:rsidRPr="006D4320">
              <w:rPr>
                <w:rFonts w:ascii="Sakkal Majalla" w:eastAsia="Arial Unicode MS" w:hAnsi="Sakkal Majalla" w:cs="Sakkal Majalla" w:hint="cs"/>
                <w:rtl/>
                <w:lang w:bidi="ar-TN"/>
              </w:rPr>
              <w:t>إعتمادات الدفع</w:t>
            </w:r>
          </w:p>
        </w:tc>
        <w:tc>
          <w:tcPr>
            <w:tcW w:w="19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320" w:rsidRPr="006D4320" w:rsidRDefault="006D4320" w:rsidP="006D4320">
            <w:pPr>
              <w:jc w:val="center"/>
              <w:rPr>
                <w:rFonts w:ascii="Sakkal Majalla" w:eastAsia="Arial Unicode MS" w:hAnsi="Sakkal Majalla" w:cs="Sakkal Majalla"/>
                <w:lang w:bidi="ar-TN"/>
              </w:rPr>
            </w:pPr>
            <w:r w:rsidRPr="006D4320">
              <w:rPr>
                <w:rFonts w:ascii="Sakkal Majalla" w:eastAsia="Arial Unicode MS" w:hAnsi="Sakkal Majalla" w:cs="Sakkal Majalla"/>
                <w:lang w:bidi="ar-TN"/>
              </w:rPr>
              <w:t>427.886,365</w:t>
            </w:r>
          </w:p>
        </w:tc>
      </w:tr>
      <w:tr w:rsidR="006D4320" w:rsidRPr="004C3DC7" w:rsidTr="006D4320">
        <w:trPr>
          <w:trHeight w:val="20"/>
          <w:jc w:val="center"/>
        </w:trPr>
        <w:tc>
          <w:tcPr>
            <w:tcW w:w="30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320" w:rsidRPr="006D4320" w:rsidRDefault="006D4320" w:rsidP="006D4320">
            <w:pPr>
              <w:jc w:val="center"/>
              <w:rPr>
                <w:rFonts w:ascii="Sakkal Majalla" w:eastAsia="Arial Unicode MS" w:hAnsi="Sakkal Majalla" w:cs="Sakkal Majalla"/>
                <w:lang w:bidi="ar-TN"/>
              </w:rPr>
            </w:pPr>
          </w:p>
        </w:tc>
        <w:tc>
          <w:tcPr>
            <w:tcW w:w="19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320" w:rsidRPr="006D4320" w:rsidRDefault="006D4320" w:rsidP="006D4320">
            <w:pPr>
              <w:jc w:val="center"/>
              <w:rPr>
                <w:rFonts w:ascii="Sakkal Majalla" w:eastAsia="Arial Unicode MS" w:hAnsi="Sakkal Majalla" w:cs="Sakkal Majalla"/>
                <w:lang w:bidi="ar-TN"/>
              </w:rPr>
            </w:pPr>
          </w:p>
        </w:tc>
      </w:tr>
      <w:tr w:rsidR="006D4320" w:rsidRPr="004C3DC7" w:rsidTr="006D4320">
        <w:trPr>
          <w:trHeight w:val="20"/>
          <w:jc w:val="center"/>
        </w:trPr>
        <w:tc>
          <w:tcPr>
            <w:tcW w:w="30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320" w:rsidRPr="006D4320" w:rsidRDefault="006D4320" w:rsidP="006D4320">
            <w:pPr>
              <w:jc w:val="center"/>
              <w:rPr>
                <w:rFonts w:ascii="Sakkal Majalla" w:eastAsia="Arial Unicode MS" w:hAnsi="Sakkal Majalla" w:cs="Sakkal Majalla"/>
                <w:lang w:bidi="ar-TN"/>
              </w:rPr>
            </w:pPr>
            <w:r w:rsidRPr="006D4320">
              <w:rPr>
                <w:rFonts w:ascii="Sakkal Majalla" w:eastAsia="Arial Unicode MS" w:hAnsi="Sakkal Majalla" w:cs="Sakkal Majalla" w:hint="cs"/>
                <w:rtl/>
                <w:lang w:bidi="ar-TN"/>
              </w:rPr>
              <w:t>الاعتمادات المستهلكة لشهر ديسمبر 2015</w:t>
            </w:r>
          </w:p>
        </w:tc>
        <w:tc>
          <w:tcPr>
            <w:tcW w:w="19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320" w:rsidRPr="006D4320" w:rsidRDefault="006D4320" w:rsidP="006D4320">
            <w:pPr>
              <w:jc w:val="center"/>
              <w:rPr>
                <w:rFonts w:ascii="Sakkal Majalla" w:eastAsia="Arial Unicode MS" w:hAnsi="Sakkal Majalla" w:cs="Sakkal Majalla"/>
                <w:lang w:bidi="ar-TN"/>
              </w:rPr>
            </w:pPr>
            <w:r w:rsidRPr="006D4320">
              <w:rPr>
                <w:rFonts w:ascii="Sakkal Majalla" w:eastAsia="Arial Unicode MS" w:hAnsi="Sakkal Majalla" w:cs="Sakkal Majalla"/>
                <w:lang w:bidi="ar-TN"/>
              </w:rPr>
              <w:t>143.091,816</w:t>
            </w:r>
          </w:p>
        </w:tc>
      </w:tr>
      <w:tr w:rsidR="006D4320" w:rsidRPr="004C3DC7" w:rsidTr="006D4320">
        <w:trPr>
          <w:trHeight w:val="20"/>
          <w:jc w:val="center"/>
        </w:trPr>
        <w:tc>
          <w:tcPr>
            <w:tcW w:w="3011" w:type="pct"/>
            <w:tcBorders>
              <w:top w:val="single" w:sz="4" w:space="0" w:color="auto"/>
              <w:left w:val="single" w:sz="4" w:space="0" w:color="auto"/>
              <w:right w:val="single" w:sz="4" w:space="0" w:color="auto"/>
            </w:tcBorders>
            <w:shd w:val="clear" w:color="auto" w:fill="auto"/>
            <w:noWrap/>
            <w:vAlign w:val="center"/>
            <w:hideMark/>
          </w:tcPr>
          <w:p w:rsidR="006D4320" w:rsidRPr="006D4320" w:rsidRDefault="006D4320" w:rsidP="006D4320">
            <w:pPr>
              <w:jc w:val="center"/>
              <w:rPr>
                <w:rFonts w:ascii="Sakkal Majalla" w:eastAsia="Arial Unicode MS" w:hAnsi="Sakkal Majalla" w:cs="Sakkal Majalla"/>
                <w:lang w:bidi="ar-TN"/>
              </w:rPr>
            </w:pPr>
          </w:p>
        </w:tc>
        <w:tc>
          <w:tcPr>
            <w:tcW w:w="1989" w:type="pct"/>
            <w:tcBorders>
              <w:top w:val="single" w:sz="4" w:space="0" w:color="auto"/>
              <w:left w:val="single" w:sz="4" w:space="0" w:color="auto"/>
              <w:right w:val="single" w:sz="4" w:space="0" w:color="auto"/>
            </w:tcBorders>
            <w:shd w:val="clear" w:color="auto" w:fill="auto"/>
            <w:noWrap/>
            <w:vAlign w:val="center"/>
            <w:hideMark/>
          </w:tcPr>
          <w:p w:rsidR="006D4320" w:rsidRPr="006D4320" w:rsidRDefault="006D4320" w:rsidP="006D4320">
            <w:pPr>
              <w:jc w:val="center"/>
              <w:rPr>
                <w:rFonts w:ascii="Sakkal Majalla" w:eastAsia="Arial Unicode MS" w:hAnsi="Sakkal Majalla" w:cs="Sakkal Majalla"/>
                <w:lang w:bidi="ar-TN"/>
              </w:rPr>
            </w:pPr>
          </w:p>
        </w:tc>
      </w:tr>
      <w:tr w:rsidR="006D4320" w:rsidRPr="004C3DC7" w:rsidTr="006D4320">
        <w:trPr>
          <w:trHeight w:val="20"/>
          <w:jc w:val="center"/>
        </w:trPr>
        <w:tc>
          <w:tcPr>
            <w:tcW w:w="5000" w:type="pct"/>
            <w:gridSpan w:val="2"/>
            <w:shd w:val="clear" w:color="auto" w:fill="auto"/>
            <w:noWrap/>
            <w:vAlign w:val="center"/>
            <w:hideMark/>
          </w:tcPr>
          <w:p w:rsidR="006D4320" w:rsidRPr="006D4320" w:rsidRDefault="006D4320" w:rsidP="006D4320">
            <w:pPr>
              <w:jc w:val="center"/>
              <w:rPr>
                <w:rFonts w:ascii="Sakkal Majalla" w:eastAsia="Arial Unicode MS" w:hAnsi="Sakkal Majalla" w:cs="Sakkal Majalla"/>
                <w:rtl/>
                <w:lang w:bidi="ar-TN"/>
              </w:rPr>
            </w:pPr>
          </w:p>
          <w:p w:rsidR="006D4320" w:rsidRPr="006D4320" w:rsidRDefault="006D4320" w:rsidP="006D4320">
            <w:pPr>
              <w:bidi/>
              <w:jc w:val="center"/>
              <w:rPr>
                <w:rFonts w:ascii="Sakkal Majalla" w:eastAsia="Arial Unicode MS" w:hAnsi="Sakkal Majalla" w:cs="Sakkal Majalla"/>
                <w:lang w:bidi="ar-TN"/>
              </w:rPr>
            </w:pPr>
            <w:r w:rsidRPr="006D4320">
              <w:rPr>
                <w:rFonts w:ascii="Sakkal Majalla" w:eastAsia="Arial Unicode MS" w:hAnsi="Sakkal Majalla" w:cs="Sakkal Majalla" w:hint="cs"/>
                <w:rtl/>
                <w:lang w:bidi="ar-TN"/>
              </w:rPr>
              <w:t xml:space="preserve">تقدّم إستعمال إستهلاك أيام العمل المبرمجة لــسنة </w:t>
            </w:r>
            <w:r w:rsidRPr="006D4320">
              <w:rPr>
                <w:rFonts w:ascii="Sakkal Majalla" w:eastAsia="Arial Unicode MS" w:hAnsi="Sakkal Majalla" w:cs="Sakkal Majalla"/>
                <w:lang w:bidi="ar-TN"/>
              </w:rPr>
              <w:t>2015</w:t>
            </w:r>
          </w:p>
        </w:tc>
      </w:tr>
      <w:tr w:rsidR="006D4320" w:rsidRPr="004C3DC7" w:rsidTr="006D4320">
        <w:trPr>
          <w:trHeight w:val="20"/>
          <w:jc w:val="center"/>
        </w:trPr>
        <w:tc>
          <w:tcPr>
            <w:tcW w:w="5000" w:type="pct"/>
            <w:gridSpan w:val="2"/>
            <w:shd w:val="clear" w:color="auto" w:fill="auto"/>
            <w:noWrap/>
            <w:vAlign w:val="center"/>
            <w:hideMark/>
          </w:tcPr>
          <w:p w:rsidR="006D4320" w:rsidRPr="006D4320" w:rsidRDefault="006D4320" w:rsidP="006D4320">
            <w:pPr>
              <w:bidi/>
              <w:jc w:val="center"/>
              <w:rPr>
                <w:rFonts w:ascii="Sakkal Majalla" w:eastAsia="Arial Unicode MS" w:hAnsi="Sakkal Majalla" w:cs="Sakkal Majalla"/>
                <w:lang w:bidi="ar-TN"/>
              </w:rPr>
            </w:pPr>
            <w:r w:rsidRPr="006D4320">
              <w:rPr>
                <w:rFonts w:ascii="Sakkal Majalla" w:eastAsia="Arial Unicode MS" w:hAnsi="Sakkal Majalla" w:cs="Sakkal Majalla" w:hint="cs"/>
                <w:rtl/>
                <w:lang w:bidi="ar-TN"/>
              </w:rPr>
              <w:t>إلى غاية 31/12/</w:t>
            </w:r>
            <w:r w:rsidRPr="006D4320">
              <w:rPr>
                <w:rFonts w:ascii="Sakkal Majalla" w:eastAsia="Arial Unicode MS" w:hAnsi="Sakkal Majalla" w:cs="Sakkal Majalla"/>
                <w:lang w:bidi="ar-TN"/>
              </w:rPr>
              <w:t>2015</w:t>
            </w:r>
          </w:p>
        </w:tc>
      </w:tr>
      <w:tr w:rsidR="006D4320" w:rsidRPr="004C3DC7" w:rsidTr="006D4320">
        <w:trPr>
          <w:trHeight w:val="20"/>
          <w:jc w:val="center"/>
        </w:trPr>
        <w:tc>
          <w:tcPr>
            <w:tcW w:w="3011" w:type="pct"/>
            <w:tcBorders>
              <w:left w:val="single" w:sz="4" w:space="0" w:color="auto"/>
              <w:bottom w:val="single" w:sz="4" w:space="0" w:color="auto"/>
              <w:right w:val="single" w:sz="4" w:space="0" w:color="auto"/>
            </w:tcBorders>
            <w:shd w:val="clear" w:color="auto" w:fill="auto"/>
            <w:noWrap/>
            <w:vAlign w:val="center"/>
            <w:hideMark/>
          </w:tcPr>
          <w:p w:rsidR="006D4320" w:rsidRPr="006D4320" w:rsidRDefault="006D4320" w:rsidP="006D4320">
            <w:pPr>
              <w:jc w:val="center"/>
              <w:rPr>
                <w:rFonts w:ascii="Sakkal Majalla" w:eastAsia="Arial Unicode MS" w:hAnsi="Sakkal Majalla" w:cs="Sakkal Majalla"/>
                <w:lang w:bidi="ar-TN"/>
              </w:rPr>
            </w:pPr>
          </w:p>
        </w:tc>
        <w:tc>
          <w:tcPr>
            <w:tcW w:w="1989" w:type="pct"/>
            <w:tcBorders>
              <w:left w:val="single" w:sz="4" w:space="0" w:color="auto"/>
              <w:bottom w:val="single" w:sz="4" w:space="0" w:color="auto"/>
              <w:right w:val="single" w:sz="4" w:space="0" w:color="auto"/>
            </w:tcBorders>
            <w:shd w:val="clear" w:color="auto" w:fill="auto"/>
            <w:noWrap/>
            <w:vAlign w:val="center"/>
            <w:hideMark/>
          </w:tcPr>
          <w:p w:rsidR="006D4320" w:rsidRPr="006D4320" w:rsidRDefault="006D4320" w:rsidP="006D4320">
            <w:pPr>
              <w:jc w:val="center"/>
              <w:rPr>
                <w:rFonts w:ascii="Sakkal Majalla" w:eastAsia="Arial Unicode MS" w:hAnsi="Sakkal Majalla" w:cs="Sakkal Majalla"/>
                <w:lang w:bidi="ar-TN"/>
              </w:rPr>
            </w:pPr>
          </w:p>
        </w:tc>
      </w:tr>
      <w:tr w:rsidR="006D4320" w:rsidRPr="004C3DC7" w:rsidTr="006D4320">
        <w:trPr>
          <w:trHeight w:val="335"/>
          <w:jc w:val="center"/>
        </w:trPr>
        <w:tc>
          <w:tcPr>
            <w:tcW w:w="301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320" w:rsidRPr="006D4320" w:rsidRDefault="006D4320" w:rsidP="006D4320">
            <w:pPr>
              <w:jc w:val="center"/>
              <w:rPr>
                <w:rFonts w:ascii="Sakkal Majalla" w:eastAsia="Arial Unicode MS" w:hAnsi="Sakkal Majalla" w:cs="Sakkal Majalla"/>
                <w:lang w:bidi="ar-TN"/>
              </w:rPr>
            </w:pPr>
            <w:r w:rsidRPr="006D4320">
              <w:rPr>
                <w:rFonts w:ascii="Sakkal Majalla" w:eastAsia="Arial Unicode MS" w:hAnsi="Sakkal Majalla" w:cs="Sakkal Majalla" w:hint="cs"/>
                <w:rtl/>
                <w:lang w:bidi="ar-TN"/>
              </w:rPr>
              <w:t>مصادر التمويل</w:t>
            </w:r>
          </w:p>
        </w:tc>
        <w:tc>
          <w:tcPr>
            <w:tcW w:w="198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320" w:rsidRPr="006D4320" w:rsidRDefault="006D4320" w:rsidP="006D4320">
            <w:pPr>
              <w:jc w:val="center"/>
              <w:rPr>
                <w:rFonts w:ascii="Sakkal Majalla" w:eastAsia="Arial Unicode MS" w:hAnsi="Sakkal Majalla" w:cs="Sakkal Majalla"/>
                <w:lang w:bidi="ar-TN"/>
              </w:rPr>
            </w:pPr>
            <w:r w:rsidRPr="006D4320">
              <w:rPr>
                <w:rFonts w:ascii="Sakkal Majalla" w:eastAsia="Arial Unicode MS" w:hAnsi="Sakkal Majalla" w:cs="Sakkal Majalla" w:hint="cs"/>
                <w:rtl/>
                <w:lang w:bidi="ar-TN"/>
              </w:rPr>
              <w:t>البرنامج الوطني (يوم عمل)</w:t>
            </w:r>
          </w:p>
        </w:tc>
      </w:tr>
      <w:tr w:rsidR="006D4320" w:rsidRPr="004C3DC7" w:rsidTr="006D4320">
        <w:trPr>
          <w:trHeight w:val="335"/>
          <w:jc w:val="center"/>
        </w:trPr>
        <w:tc>
          <w:tcPr>
            <w:tcW w:w="3011" w:type="pct"/>
            <w:vMerge/>
            <w:tcBorders>
              <w:top w:val="single" w:sz="4" w:space="0" w:color="auto"/>
              <w:left w:val="single" w:sz="4" w:space="0" w:color="auto"/>
              <w:bottom w:val="single" w:sz="4" w:space="0" w:color="auto"/>
              <w:right w:val="single" w:sz="4" w:space="0" w:color="auto"/>
            </w:tcBorders>
            <w:vAlign w:val="center"/>
            <w:hideMark/>
          </w:tcPr>
          <w:p w:rsidR="006D4320" w:rsidRPr="006D4320" w:rsidRDefault="006D4320" w:rsidP="006D4320">
            <w:pPr>
              <w:jc w:val="center"/>
              <w:rPr>
                <w:rFonts w:ascii="Sakkal Majalla" w:eastAsia="Arial Unicode MS" w:hAnsi="Sakkal Majalla" w:cs="Sakkal Majalla"/>
                <w:lang w:bidi="ar-TN"/>
              </w:rPr>
            </w:pPr>
          </w:p>
        </w:tc>
        <w:tc>
          <w:tcPr>
            <w:tcW w:w="1989" w:type="pct"/>
            <w:vMerge/>
            <w:tcBorders>
              <w:top w:val="single" w:sz="4" w:space="0" w:color="auto"/>
              <w:left w:val="single" w:sz="4" w:space="0" w:color="auto"/>
              <w:bottom w:val="single" w:sz="4" w:space="0" w:color="auto"/>
              <w:right w:val="single" w:sz="4" w:space="0" w:color="auto"/>
            </w:tcBorders>
            <w:vAlign w:val="center"/>
            <w:hideMark/>
          </w:tcPr>
          <w:p w:rsidR="006D4320" w:rsidRPr="006D4320" w:rsidRDefault="006D4320" w:rsidP="006D4320">
            <w:pPr>
              <w:jc w:val="center"/>
              <w:rPr>
                <w:rFonts w:ascii="Sakkal Majalla" w:eastAsia="Arial Unicode MS" w:hAnsi="Sakkal Majalla" w:cs="Sakkal Majalla"/>
                <w:lang w:bidi="ar-TN"/>
              </w:rPr>
            </w:pPr>
          </w:p>
        </w:tc>
      </w:tr>
      <w:tr w:rsidR="006D4320" w:rsidRPr="004C3DC7" w:rsidTr="006D4320">
        <w:trPr>
          <w:trHeight w:val="20"/>
          <w:jc w:val="center"/>
        </w:trPr>
        <w:tc>
          <w:tcPr>
            <w:tcW w:w="30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320" w:rsidRPr="006D4320" w:rsidRDefault="006D4320" w:rsidP="006D4320">
            <w:pPr>
              <w:jc w:val="center"/>
              <w:rPr>
                <w:rFonts w:ascii="Sakkal Majalla" w:eastAsia="Arial Unicode MS" w:hAnsi="Sakkal Majalla" w:cs="Sakkal Majalla"/>
                <w:lang w:bidi="ar-TN"/>
              </w:rPr>
            </w:pPr>
            <w:r w:rsidRPr="006D4320">
              <w:rPr>
                <w:rFonts w:ascii="Sakkal Majalla" w:eastAsia="Arial Unicode MS" w:hAnsi="Sakkal Majalla" w:cs="Sakkal Majalla" w:hint="cs"/>
                <w:rtl/>
                <w:lang w:bidi="ar-TN"/>
              </w:rPr>
              <w:t>فواضل  أيام العمل في  31 ديسمبر 2015</w:t>
            </w:r>
          </w:p>
        </w:tc>
        <w:tc>
          <w:tcPr>
            <w:tcW w:w="19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320" w:rsidRPr="006D4320" w:rsidRDefault="006D4320" w:rsidP="006D4320">
            <w:pPr>
              <w:jc w:val="center"/>
              <w:rPr>
                <w:rFonts w:ascii="Sakkal Majalla" w:eastAsia="Arial Unicode MS" w:hAnsi="Sakkal Majalla" w:cs="Sakkal Majalla"/>
                <w:lang w:bidi="ar-TN"/>
              </w:rPr>
            </w:pPr>
            <w:r w:rsidRPr="006D4320">
              <w:rPr>
                <w:rFonts w:ascii="Sakkal Majalla" w:eastAsia="Arial Unicode MS" w:hAnsi="Sakkal Majalla" w:cs="Sakkal Majalla" w:hint="cs"/>
                <w:rtl/>
                <w:lang w:bidi="ar-TN"/>
              </w:rPr>
              <w:t>30822</w:t>
            </w:r>
          </w:p>
        </w:tc>
      </w:tr>
      <w:tr w:rsidR="006D4320" w:rsidRPr="004C3DC7" w:rsidTr="006D4320">
        <w:trPr>
          <w:trHeight w:val="20"/>
          <w:jc w:val="center"/>
        </w:trPr>
        <w:tc>
          <w:tcPr>
            <w:tcW w:w="30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320" w:rsidRPr="006D4320" w:rsidRDefault="006D4320" w:rsidP="006D4320">
            <w:pPr>
              <w:jc w:val="center"/>
              <w:rPr>
                <w:rFonts w:ascii="Sakkal Majalla" w:eastAsia="Arial Unicode MS" w:hAnsi="Sakkal Majalla" w:cs="Sakkal Majalla"/>
                <w:lang w:bidi="ar-TN"/>
              </w:rPr>
            </w:pPr>
            <w:r w:rsidRPr="006D4320">
              <w:rPr>
                <w:rFonts w:ascii="Sakkal Majalla" w:eastAsia="Arial Unicode MS" w:hAnsi="Sakkal Majalla" w:cs="Sakkal Majalla" w:hint="cs"/>
                <w:rtl/>
                <w:lang w:bidi="ar-TN"/>
              </w:rPr>
              <w:t>أيام عمل مفتوحة خلال سنة  2015</w:t>
            </w:r>
          </w:p>
        </w:tc>
        <w:tc>
          <w:tcPr>
            <w:tcW w:w="19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320" w:rsidRPr="006D4320" w:rsidRDefault="006D4320" w:rsidP="006D4320">
            <w:pPr>
              <w:jc w:val="center"/>
              <w:rPr>
                <w:rFonts w:ascii="Sakkal Majalla" w:eastAsia="Arial Unicode MS" w:hAnsi="Sakkal Majalla" w:cs="Sakkal Majalla"/>
                <w:lang w:bidi="ar-TN"/>
              </w:rPr>
            </w:pPr>
            <w:r w:rsidRPr="006D4320">
              <w:rPr>
                <w:rFonts w:ascii="Sakkal Majalla" w:eastAsia="Arial Unicode MS" w:hAnsi="Sakkal Majalla" w:cs="Sakkal Majalla" w:hint="cs"/>
                <w:rtl/>
                <w:lang w:bidi="ar-TN"/>
              </w:rPr>
              <w:t>109802</w:t>
            </w:r>
          </w:p>
        </w:tc>
      </w:tr>
      <w:tr w:rsidR="006D4320" w:rsidRPr="004C3DC7" w:rsidTr="006D4320">
        <w:trPr>
          <w:trHeight w:val="20"/>
          <w:jc w:val="center"/>
        </w:trPr>
        <w:tc>
          <w:tcPr>
            <w:tcW w:w="30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320" w:rsidRPr="006D4320" w:rsidRDefault="006D4320" w:rsidP="006D4320">
            <w:pPr>
              <w:jc w:val="center"/>
              <w:rPr>
                <w:rFonts w:ascii="Sakkal Majalla" w:eastAsia="Arial Unicode MS" w:hAnsi="Sakkal Majalla" w:cs="Sakkal Majalla"/>
                <w:lang w:bidi="ar-TN"/>
              </w:rPr>
            </w:pPr>
            <w:r w:rsidRPr="006D4320">
              <w:rPr>
                <w:rFonts w:ascii="Sakkal Majalla" w:eastAsia="Arial Unicode MS" w:hAnsi="Sakkal Majalla" w:cs="Sakkal Majalla" w:hint="cs"/>
                <w:rtl/>
                <w:lang w:bidi="ar-TN"/>
              </w:rPr>
              <w:t>جملة أيام العمل المتوفرة</w:t>
            </w:r>
          </w:p>
        </w:tc>
        <w:tc>
          <w:tcPr>
            <w:tcW w:w="19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320" w:rsidRPr="006D4320" w:rsidRDefault="006D4320" w:rsidP="006D4320">
            <w:pPr>
              <w:jc w:val="center"/>
              <w:rPr>
                <w:rFonts w:ascii="Sakkal Majalla" w:eastAsia="Arial Unicode MS" w:hAnsi="Sakkal Majalla" w:cs="Sakkal Majalla"/>
                <w:lang w:bidi="ar-TN"/>
              </w:rPr>
            </w:pPr>
            <w:r w:rsidRPr="006D4320">
              <w:rPr>
                <w:rFonts w:ascii="Sakkal Majalla" w:eastAsia="Arial Unicode MS" w:hAnsi="Sakkal Majalla" w:cs="Sakkal Majalla" w:hint="cs"/>
                <w:rtl/>
                <w:lang w:bidi="ar-TN"/>
              </w:rPr>
              <w:t>140624</w:t>
            </w:r>
          </w:p>
        </w:tc>
      </w:tr>
      <w:tr w:rsidR="006D4320" w:rsidRPr="004C3DC7" w:rsidTr="006D4320">
        <w:trPr>
          <w:trHeight w:val="20"/>
          <w:jc w:val="center"/>
        </w:trPr>
        <w:tc>
          <w:tcPr>
            <w:tcW w:w="30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320" w:rsidRPr="006D4320" w:rsidRDefault="006D4320" w:rsidP="006D4320">
            <w:pPr>
              <w:jc w:val="center"/>
              <w:rPr>
                <w:rFonts w:ascii="Sakkal Majalla" w:eastAsia="Arial Unicode MS" w:hAnsi="Sakkal Majalla" w:cs="Sakkal Majalla"/>
                <w:lang w:bidi="ar-TN"/>
              </w:rPr>
            </w:pPr>
            <w:r w:rsidRPr="006D4320">
              <w:rPr>
                <w:rFonts w:ascii="Sakkal Majalla" w:eastAsia="Arial Unicode MS" w:hAnsi="Sakkal Majalla" w:cs="Sakkal Majalla"/>
                <w:rtl/>
                <w:lang w:bidi="ar-TN"/>
              </w:rPr>
              <w:t>أيام العمل المستهلكة</w:t>
            </w:r>
          </w:p>
        </w:tc>
        <w:tc>
          <w:tcPr>
            <w:tcW w:w="19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320" w:rsidRPr="006D4320" w:rsidRDefault="006D4320" w:rsidP="006D4320">
            <w:pPr>
              <w:jc w:val="center"/>
              <w:rPr>
                <w:rFonts w:ascii="Sakkal Majalla" w:eastAsia="Arial Unicode MS" w:hAnsi="Sakkal Majalla" w:cs="Sakkal Majalla"/>
                <w:lang w:bidi="ar-TN"/>
              </w:rPr>
            </w:pPr>
            <w:r w:rsidRPr="006D4320">
              <w:rPr>
                <w:rFonts w:ascii="Sakkal Majalla" w:eastAsia="Arial Unicode MS" w:hAnsi="Sakkal Majalla" w:cs="Sakkal Majalla" w:hint="cs"/>
                <w:rtl/>
                <w:lang w:bidi="ar-TN"/>
              </w:rPr>
              <w:t>107679</w:t>
            </w:r>
          </w:p>
        </w:tc>
      </w:tr>
      <w:tr w:rsidR="006D4320" w:rsidRPr="004C3DC7" w:rsidTr="006D4320">
        <w:trPr>
          <w:trHeight w:val="20"/>
          <w:jc w:val="center"/>
        </w:trPr>
        <w:tc>
          <w:tcPr>
            <w:tcW w:w="30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320" w:rsidRPr="006D4320" w:rsidRDefault="006D4320" w:rsidP="006D4320">
            <w:pPr>
              <w:jc w:val="center"/>
              <w:rPr>
                <w:rFonts w:ascii="Sakkal Majalla" w:eastAsia="Arial Unicode MS" w:hAnsi="Sakkal Majalla" w:cs="Sakkal Majalla"/>
                <w:lang w:bidi="ar-TN"/>
              </w:rPr>
            </w:pPr>
            <w:r w:rsidRPr="006D4320">
              <w:rPr>
                <w:rFonts w:ascii="Sakkal Majalla" w:eastAsia="Arial Unicode MS" w:hAnsi="Sakkal Majalla" w:cs="Sakkal Majalla"/>
                <w:rtl/>
                <w:lang w:bidi="ar-TN"/>
              </w:rPr>
              <w:t xml:space="preserve">فواضل أيام العمل في </w:t>
            </w:r>
            <w:r w:rsidRPr="006D4320">
              <w:rPr>
                <w:rFonts w:ascii="Sakkal Majalla" w:eastAsia="Arial Unicode MS" w:hAnsi="Sakkal Majalla" w:cs="Sakkal Majalla" w:hint="cs"/>
                <w:rtl/>
                <w:lang w:bidi="ar-TN"/>
              </w:rPr>
              <w:t>31/12/2015</w:t>
            </w:r>
          </w:p>
        </w:tc>
        <w:tc>
          <w:tcPr>
            <w:tcW w:w="19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320" w:rsidRPr="006D4320" w:rsidRDefault="006D4320" w:rsidP="006D4320">
            <w:pPr>
              <w:jc w:val="center"/>
              <w:rPr>
                <w:rFonts w:ascii="Sakkal Majalla" w:eastAsia="Arial Unicode MS" w:hAnsi="Sakkal Majalla" w:cs="Sakkal Majalla"/>
                <w:lang w:bidi="ar-TN"/>
              </w:rPr>
            </w:pPr>
            <w:r w:rsidRPr="006D4320">
              <w:rPr>
                <w:rFonts w:ascii="Sakkal Majalla" w:eastAsia="Arial Unicode MS" w:hAnsi="Sakkal Majalla" w:cs="Sakkal Majalla" w:hint="cs"/>
                <w:rtl/>
                <w:lang w:bidi="ar-TN"/>
              </w:rPr>
              <w:t>32945</w:t>
            </w:r>
          </w:p>
        </w:tc>
      </w:tr>
    </w:tbl>
    <w:p w:rsidR="006D0E8F" w:rsidRDefault="006D0E8F" w:rsidP="006D0E8F">
      <w:pPr>
        <w:pStyle w:val="Paragraphedeliste"/>
        <w:bidi/>
        <w:ind w:right="284"/>
        <w:rPr>
          <w:rFonts w:ascii="Sakkal Majalla" w:hAnsi="Sakkal Majalla" w:cs="Sakkal Majalla" w:hint="cs"/>
          <w:b/>
          <w:bCs/>
          <w:sz w:val="32"/>
          <w:szCs w:val="32"/>
          <w:rtl/>
          <w:lang w:bidi="ar-TN"/>
        </w:rPr>
      </w:pPr>
    </w:p>
    <w:p w:rsidR="006D0E8F" w:rsidRDefault="006D0E8F" w:rsidP="006D0E8F">
      <w:pPr>
        <w:pStyle w:val="Paragraphedeliste"/>
        <w:bidi/>
        <w:ind w:right="284"/>
        <w:rPr>
          <w:rFonts w:ascii="Sakkal Majalla" w:hAnsi="Sakkal Majalla" w:cs="Sakkal Majalla" w:hint="cs"/>
          <w:b/>
          <w:bCs/>
          <w:sz w:val="32"/>
          <w:szCs w:val="32"/>
          <w:lang w:bidi="ar-TN"/>
        </w:rPr>
      </w:pPr>
    </w:p>
    <w:p w:rsidR="006D0E8F" w:rsidRPr="006D0E8F" w:rsidRDefault="006D0E8F" w:rsidP="009543F9">
      <w:pPr>
        <w:pStyle w:val="Paragraphedeliste"/>
        <w:numPr>
          <w:ilvl w:val="0"/>
          <w:numId w:val="90"/>
        </w:numPr>
        <w:bidi/>
        <w:ind w:right="284"/>
        <w:rPr>
          <w:rFonts w:ascii="Sakkal Majalla" w:hAnsi="Sakkal Majalla" w:cs="Sakkal Majalla"/>
          <w:b/>
          <w:bCs/>
          <w:sz w:val="32"/>
          <w:szCs w:val="32"/>
          <w:lang w:bidi="ar-TN"/>
        </w:rPr>
      </w:pPr>
      <w:r>
        <w:rPr>
          <w:rFonts w:ascii="Sakkal Majalla" w:hAnsi="Sakkal Majalla" w:cs="Sakkal Majalla" w:hint="cs"/>
          <w:b/>
          <w:bCs/>
          <w:sz w:val="32"/>
          <w:szCs w:val="32"/>
          <w:rtl/>
          <w:lang w:bidi="ar-TN"/>
        </w:rPr>
        <w:t xml:space="preserve">متابعة الإستغلال الفلاحي للبحيرات والسدود الجبلية </w:t>
      </w:r>
    </w:p>
    <w:p w:rsidR="006D0E8F" w:rsidRPr="00D85F4F" w:rsidRDefault="006D0E8F" w:rsidP="006D0E8F">
      <w:pPr>
        <w:pStyle w:val="Paragraphedeliste"/>
        <w:bidi/>
        <w:spacing w:line="360" w:lineRule="auto"/>
        <w:ind w:left="502" w:right="72"/>
        <w:jc w:val="both"/>
        <w:rPr>
          <w:sz w:val="18"/>
          <w:szCs w:val="18"/>
          <w:rtl/>
          <w:lang w:bidi="ar-TN"/>
        </w:rPr>
      </w:pPr>
    </w:p>
    <w:p w:rsidR="006D0E8F" w:rsidRPr="006D0E8F" w:rsidRDefault="006D0E8F" w:rsidP="006D0E8F">
      <w:pPr>
        <w:bidi/>
        <w:ind w:right="284"/>
        <w:rPr>
          <w:rFonts w:ascii="Sakkal Majalla" w:hAnsi="Sakkal Majalla" w:cs="Sakkal Majalla"/>
          <w:b/>
          <w:bCs/>
          <w:sz w:val="32"/>
          <w:szCs w:val="32"/>
          <w:rtl/>
          <w:lang w:bidi="ar-TN"/>
        </w:rPr>
      </w:pPr>
      <w:r w:rsidRPr="006D0E8F">
        <w:rPr>
          <w:rFonts w:ascii="Sakkal Majalla" w:hAnsi="Sakkal Majalla" w:cs="Sakkal Majalla"/>
          <w:b/>
          <w:bCs/>
          <w:sz w:val="32"/>
          <w:szCs w:val="32"/>
          <w:rtl/>
          <w:lang w:bidi="ar-TN"/>
        </w:rPr>
        <w:t>توزيع إنجاز البحيرات الجبلية والسدود التلية بولاية زغوان حسب المعتمديات:</w:t>
      </w:r>
    </w:p>
    <w:p w:rsidR="006D0E8F" w:rsidRPr="002838B8" w:rsidRDefault="006D0E8F" w:rsidP="006D0E8F">
      <w:pPr>
        <w:bidi/>
        <w:ind w:left="284" w:right="284"/>
        <w:rPr>
          <w:rFonts w:cs="Simplified Arabic"/>
          <w:sz w:val="8"/>
          <w:szCs w:val="8"/>
          <w:rtl/>
          <w:lang w:bidi="ar-TN"/>
        </w:rPr>
      </w:pPr>
    </w:p>
    <w:p w:rsidR="006D0E8F" w:rsidRPr="006D0E8F" w:rsidRDefault="006D0E8F" w:rsidP="009543F9">
      <w:pPr>
        <w:numPr>
          <w:ilvl w:val="0"/>
          <w:numId w:val="96"/>
        </w:numPr>
        <w:autoSpaceDE w:val="0"/>
        <w:autoSpaceDN w:val="0"/>
        <w:bidi/>
        <w:adjustRightInd w:val="0"/>
        <w:ind w:left="284" w:right="284"/>
        <w:rPr>
          <w:rFonts w:ascii="Sakkal Majalla" w:hAnsi="Sakkal Majalla" w:cs="Sakkal Majalla"/>
          <w:b/>
          <w:bCs/>
          <w:sz w:val="32"/>
          <w:szCs w:val="32"/>
          <w:lang w:bidi="ar-TN"/>
        </w:rPr>
      </w:pPr>
      <w:r w:rsidRPr="006D0E8F">
        <w:rPr>
          <w:rFonts w:ascii="Sakkal Majalla" w:hAnsi="Sakkal Majalla" w:cs="Sakkal Majalla"/>
          <w:b/>
          <w:bCs/>
          <w:sz w:val="32"/>
          <w:szCs w:val="32"/>
          <w:rtl/>
          <w:lang w:bidi="ar-TN"/>
        </w:rPr>
        <w:t>البحيـرات الجبليــة :</w:t>
      </w:r>
    </w:p>
    <w:p w:rsidR="006D0E8F" w:rsidRPr="002838B8" w:rsidRDefault="006D0E8F" w:rsidP="006D0E8F">
      <w:pPr>
        <w:autoSpaceDE w:val="0"/>
        <w:autoSpaceDN w:val="0"/>
        <w:bidi/>
        <w:adjustRightInd w:val="0"/>
        <w:ind w:left="284" w:right="284"/>
        <w:rPr>
          <w:rFonts w:ascii="Tahoma" w:hAnsi="Tahoma" w:cs="Simplified Arabic"/>
          <w:b/>
          <w:bCs/>
          <w:shadow/>
          <w:sz w:val="8"/>
          <w:szCs w:val="8"/>
          <w:rtl/>
          <w:lang w:bidi="ar-TN"/>
        </w:rPr>
      </w:pPr>
    </w:p>
    <w:p w:rsidR="006D0E8F" w:rsidRPr="006D0E8F" w:rsidRDefault="006D0E8F" w:rsidP="006D0E8F">
      <w:pPr>
        <w:tabs>
          <w:tab w:val="right" w:pos="666"/>
          <w:tab w:val="right" w:pos="7118"/>
        </w:tabs>
        <w:bidi/>
        <w:spacing w:line="276" w:lineRule="auto"/>
        <w:jc w:val="both"/>
        <w:rPr>
          <w:rFonts w:ascii="Sakkal Majalla" w:hAnsi="Sakkal Majalla" w:cs="Sakkal Majalla"/>
          <w:sz w:val="28"/>
          <w:szCs w:val="28"/>
          <w:rtl/>
          <w:lang w:bidi="ar-TN"/>
        </w:rPr>
      </w:pPr>
      <w:r w:rsidRPr="006D0E8F">
        <w:rPr>
          <w:rFonts w:ascii="Sakkal Majalla" w:hAnsi="Sakkal Majalla" w:cs="Sakkal Majalla"/>
          <w:sz w:val="28"/>
          <w:szCs w:val="28"/>
          <w:rtl/>
          <w:lang w:bidi="ar-TN"/>
        </w:rPr>
        <w:t xml:space="preserve">تم إنجاز </w:t>
      </w:r>
      <w:r w:rsidRPr="006D0E8F">
        <w:rPr>
          <w:rFonts w:ascii="Sakkal Majalla" w:hAnsi="Sakkal Majalla" w:cs="Sakkal Majalla"/>
          <w:sz w:val="28"/>
          <w:szCs w:val="28"/>
          <w:lang w:bidi="ar-TN"/>
        </w:rPr>
        <w:t>115</w:t>
      </w:r>
      <w:r w:rsidRPr="006D0E8F">
        <w:rPr>
          <w:rFonts w:ascii="Sakkal Majalla" w:hAnsi="Sakkal Majalla" w:cs="Sakkal Majalla" w:hint="cs"/>
          <w:sz w:val="28"/>
          <w:szCs w:val="28"/>
          <w:rtl/>
          <w:lang w:bidi="ar-TN"/>
        </w:rPr>
        <w:t xml:space="preserve"> </w:t>
      </w:r>
      <w:r w:rsidRPr="006D0E8F">
        <w:rPr>
          <w:rFonts w:ascii="Sakkal Majalla" w:hAnsi="Sakkal Majalla" w:cs="Sakkal Majalla"/>
          <w:sz w:val="28"/>
          <w:szCs w:val="28"/>
          <w:rtl/>
          <w:lang w:bidi="ar-TN"/>
        </w:rPr>
        <w:t xml:space="preserve">بحيرة جبلية بالولاية تقدر طاقة الاستيعاب بـ </w:t>
      </w:r>
      <w:r w:rsidRPr="006D0E8F">
        <w:rPr>
          <w:rFonts w:ascii="Sakkal Majalla" w:hAnsi="Sakkal Majalla" w:cs="Sakkal Majalla" w:hint="cs"/>
          <w:sz w:val="28"/>
          <w:szCs w:val="28"/>
          <w:rtl/>
          <w:lang w:bidi="ar-TN"/>
        </w:rPr>
        <w:t>11,633</w:t>
      </w:r>
      <w:r w:rsidRPr="006D0E8F">
        <w:rPr>
          <w:rFonts w:ascii="Sakkal Majalla" w:hAnsi="Sakkal Majalla" w:cs="Sakkal Majalla"/>
          <w:sz w:val="28"/>
          <w:szCs w:val="28"/>
          <w:rtl/>
          <w:lang w:bidi="ar-TN"/>
        </w:rPr>
        <w:t xml:space="preserve"> مليون متر مكعب موزعة على النحو التالي :</w:t>
      </w:r>
    </w:p>
    <w:p w:rsidR="006D0E8F" w:rsidRPr="006D0E8F" w:rsidRDefault="006D0E8F" w:rsidP="006D0E8F">
      <w:pPr>
        <w:tabs>
          <w:tab w:val="right" w:pos="666"/>
          <w:tab w:val="right" w:pos="7118"/>
        </w:tabs>
        <w:bidi/>
        <w:spacing w:line="276" w:lineRule="auto"/>
        <w:jc w:val="both"/>
        <w:rPr>
          <w:rFonts w:ascii="Sakkal Majalla" w:hAnsi="Sakkal Majalla" w:cs="Sakkal Majalla"/>
          <w:sz w:val="28"/>
          <w:szCs w:val="28"/>
          <w:rtl/>
          <w:lang w:bidi="ar-TN"/>
        </w:rPr>
      </w:pPr>
      <w:r w:rsidRPr="006D0E8F">
        <w:rPr>
          <w:rFonts w:ascii="Sakkal Majalla" w:hAnsi="Sakkal Majalla" w:cs="Sakkal Majalla"/>
          <w:sz w:val="28"/>
          <w:szCs w:val="28"/>
          <w:rtl/>
          <w:lang w:bidi="ar-TN"/>
        </w:rPr>
        <w:t>* الفحــــــص</w:t>
      </w:r>
      <w:r>
        <w:rPr>
          <w:rFonts w:ascii="Sakkal Majalla" w:hAnsi="Sakkal Majalla" w:cs="Sakkal Majalla" w:hint="cs"/>
          <w:sz w:val="28"/>
          <w:szCs w:val="28"/>
          <w:rtl/>
          <w:lang w:bidi="ar-TN"/>
        </w:rPr>
        <w:t xml:space="preserve"> </w:t>
      </w:r>
      <w:r w:rsidRPr="006D0E8F">
        <w:rPr>
          <w:rFonts w:ascii="Sakkal Majalla" w:hAnsi="Sakkal Majalla" w:cs="Sakkal Majalla"/>
          <w:sz w:val="28"/>
          <w:szCs w:val="28"/>
          <w:rtl/>
          <w:lang w:bidi="ar-TN"/>
        </w:rPr>
        <w:t xml:space="preserve">: </w:t>
      </w:r>
      <w:r w:rsidRPr="006D0E8F">
        <w:rPr>
          <w:rFonts w:ascii="Sakkal Majalla" w:hAnsi="Sakkal Majalla" w:cs="Sakkal Majalla" w:hint="cs"/>
          <w:sz w:val="28"/>
          <w:szCs w:val="28"/>
          <w:rtl/>
          <w:lang w:bidi="ar-TN"/>
        </w:rPr>
        <w:t>44</w:t>
      </w:r>
    </w:p>
    <w:p w:rsidR="006D0E8F" w:rsidRPr="006D0E8F" w:rsidRDefault="006D0E8F" w:rsidP="006D0E8F">
      <w:pPr>
        <w:tabs>
          <w:tab w:val="right" w:pos="666"/>
          <w:tab w:val="right" w:pos="7118"/>
        </w:tabs>
        <w:bidi/>
        <w:spacing w:line="276" w:lineRule="auto"/>
        <w:jc w:val="both"/>
        <w:rPr>
          <w:rFonts w:ascii="Sakkal Majalla" w:hAnsi="Sakkal Majalla" w:cs="Sakkal Majalla"/>
          <w:sz w:val="28"/>
          <w:szCs w:val="28"/>
          <w:rtl/>
          <w:lang w:bidi="ar-TN"/>
        </w:rPr>
      </w:pPr>
      <w:r w:rsidRPr="006D0E8F">
        <w:rPr>
          <w:rFonts w:ascii="Sakkal Majalla" w:hAnsi="Sakkal Majalla" w:cs="Sakkal Majalla"/>
          <w:sz w:val="28"/>
          <w:szCs w:val="28"/>
          <w:rtl/>
          <w:lang w:bidi="ar-TN"/>
        </w:rPr>
        <w:t>* زغــــــوان :</w:t>
      </w:r>
      <w:r>
        <w:rPr>
          <w:rFonts w:ascii="Sakkal Majalla" w:hAnsi="Sakkal Majalla" w:cs="Sakkal Majalla" w:hint="cs"/>
          <w:sz w:val="28"/>
          <w:szCs w:val="28"/>
          <w:rtl/>
          <w:lang w:bidi="ar-TN"/>
        </w:rPr>
        <w:t xml:space="preserve"> </w:t>
      </w:r>
      <w:r w:rsidRPr="006D0E8F">
        <w:rPr>
          <w:rFonts w:ascii="Sakkal Majalla" w:hAnsi="Sakkal Majalla" w:cs="Sakkal Majalla"/>
          <w:sz w:val="28"/>
          <w:szCs w:val="28"/>
          <w:rtl/>
          <w:lang w:bidi="ar-TN"/>
        </w:rPr>
        <w:t xml:space="preserve"> </w:t>
      </w:r>
      <w:r w:rsidRPr="006D0E8F">
        <w:rPr>
          <w:rFonts w:ascii="Sakkal Majalla" w:hAnsi="Sakkal Majalla" w:cs="Sakkal Majalla"/>
          <w:sz w:val="28"/>
          <w:szCs w:val="28"/>
          <w:lang w:bidi="ar-TN"/>
        </w:rPr>
        <w:t>19</w:t>
      </w:r>
    </w:p>
    <w:p w:rsidR="006D0E8F" w:rsidRPr="006D0E8F" w:rsidRDefault="006D0E8F" w:rsidP="006D0E8F">
      <w:pPr>
        <w:tabs>
          <w:tab w:val="right" w:pos="666"/>
          <w:tab w:val="right" w:pos="7118"/>
        </w:tabs>
        <w:bidi/>
        <w:spacing w:line="276" w:lineRule="auto"/>
        <w:jc w:val="both"/>
        <w:rPr>
          <w:rFonts w:ascii="Sakkal Majalla" w:hAnsi="Sakkal Majalla" w:cs="Sakkal Majalla"/>
          <w:sz w:val="28"/>
          <w:szCs w:val="28"/>
          <w:rtl/>
          <w:lang w:bidi="ar-TN"/>
        </w:rPr>
      </w:pPr>
      <w:r w:rsidRPr="006D0E8F">
        <w:rPr>
          <w:rFonts w:ascii="Sakkal Majalla" w:hAnsi="Sakkal Majalla" w:cs="Sakkal Majalla"/>
          <w:sz w:val="28"/>
          <w:szCs w:val="28"/>
          <w:rtl/>
          <w:lang w:bidi="ar-TN"/>
        </w:rPr>
        <w:t xml:space="preserve">* الناظــــــور: </w:t>
      </w:r>
      <w:r>
        <w:rPr>
          <w:rFonts w:ascii="Sakkal Majalla" w:hAnsi="Sakkal Majalla" w:cs="Sakkal Majalla" w:hint="cs"/>
          <w:sz w:val="28"/>
          <w:szCs w:val="28"/>
          <w:rtl/>
          <w:lang w:bidi="ar-TN"/>
        </w:rPr>
        <w:t xml:space="preserve"> </w:t>
      </w:r>
      <w:r w:rsidRPr="006D0E8F">
        <w:rPr>
          <w:rFonts w:ascii="Sakkal Majalla" w:hAnsi="Sakkal Majalla" w:cs="Sakkal Majalla"/>
          <w:sz w:val="28"/>
          <w:szCs w:val="28"/>
          <w:rtl/>
          <w:lang w:bidi="ar-TN"/>
        </w:rPr>
        <w:t>16</w:t>
      </w:r>
    </w:p>
    <w:p w:rsidR="006D0E8F" w:rsidRPr="006D0E8F" w:rsidRDefault="006D0E8F" w:rsidP="006D0E8F">
      <w:pPr>
        <w:tabs>
          <w:tab w:val="right" w:pos="666"/>
          <w:tab w:val="right" w:pos="7118"/>
        </w:tabs>
        <w:bidi/>
        <w:spacing w:line="276" w:lineRule="auto"/>
        <w:jc w:val="both"/>
        <w:rPr>
          <w:rFonts w:ascii="Sakkal Majalla" w:hAnsi="Sakkal Majalla" w:cs="Sakkal Majalla"/>
          <w:sz w:val="28"/>
          <w:szCs w:val="28"/>
          <w:rtl/>
          <w:lang w:bidi="ar-TN"/>
        </w:rPr>
      </w:pPr>
      <w:r w:rsidRPr="006D0E8F">
        <w:rPr>
          <w:rFonts w:ascii="Sakkal Majalla" w:hAnsi="Sakkal Majalla" w:cs="Sakkal Majalla"/>
          <w:sz w:val="28"/>
          <w:szCs w:val="28"/>
          <w:rtl/>
          <w:lang w:bidi="ar-TN"/>
        </w:rPr>
        <w:t>* صـــــواف :</w:t>
      </w:r>
      <w:r>
        <w:rPr>
          <w:rFonts w:ascii="Sakkal Majalla" w:hAnsi="Sakkal Majalla" w:cs="Sakkal Majalla" w:hint="cs"/>
          <w:sz w:val="28"/>
          <w:szCs w:val="28"/>
          <w:rtl/>
          <w:lang w:bidi="ar-TN"/>
        </w:rPr>
        <w:t xml:space="preserve"> </w:t>
      </w:r>
      <w:r w:rsidRPr="006D0E8F">
        <w:rPr>
          <w:rFonts w:ascii="Sakkal Majalla" w:hAnsi="Sakkal Majalla" w:cs="Sakkal Majalla"/>
          <w:sz w:val="28"/>
          <w:szCs w:val="28"/>
          <w:rtl/>
          <w:lang w:bidi="ar-TN"/>
        </w:rPr>
        <w:t>21</w:t>
      </w:r>
    </w:p>
    <w:p w:rsidR="006D0E8F" w:rsidRPr="006D0E8F" w:rsidRDefault="006D0E8F" w:rsidP="006D0E8F">
      <w:pPr>
        <w:tabs>
          <w:tab w:val="right" w:pos="666"/>
          <w:tab w:val="right" w:pos="7118"/>
        </w:tabs>
        <w:bidi/>
        <w:spacing w:line="276" w:lineRule="auto"/>
        <w:jc w:val="both"/>
        <w:rPr>
          <w:rFonts w:ascii="Sakkal Majalla" w:hAnsi="Sakkal Majalla" w:cs="Sakkal Majalla"/>
          <w:sz w:val="28"/>
          <w:szCs w:val="28"/>
          <w:lang w:bidi="ar-TN"/>
        </w:rPr>
      </w:pPr>
      <w:r w:rsidRPr="006D0E8F">
        <w:rPr>
          <w:rFonts w:ascii="Sakkal Majalla" w:hAnsi="Sakkal Majalla" w:cs="Sakkal Majalla"/>
          <w:sz w:val="28"/>
          <w:szCs w:val="28"/>
          <w:rtl/>
          <w:lang w:bidi="ar-TN"/>
        </w:rPr>
        <w:t>* الزريبـــــة :</w:t>
      </w:r>
      <w:r>
        <w:rPr>
          <w:rFonts w:ascii="Sakkal Majalla" w:hAnsi="Sakkal Majalla" w:cs="Sakkal Majalla" w:hint="cs"/>
          <w:sz w:val="28"/>
          <w:szCs w:val="28"/>
          <w:rtl/>
          <w:lang w:bidi="ar-TN"/>
        </w:rPr>
        <w:t xml:space="preserve"> </w:t>
      </w:r>
      <w:r w:rsidRPr="006D0E8F">
        <w:rPr>
          <w:rFonts w:ascii="Sakkal Majalla" w:hAnsi="Sakkal Majalla" w:cs="Sakkal Majalla"/>
          <w:sz w:val="28"/>
          <w:szCs w:val="28"/>
          <w:rtl/>
          <w:lang w:bidi="ar-TN"/>
        </w:rPr>
        <w:t xml:space="preserve"> </w:t>
      </w:r>
      <w:r w:rsidRPr="006D0E8F">
        <w:rPr>
          <w:rFonts w:ascii="Sakkal Majalla" w:hAnsi="Sakkal Majalla" w:cs="Sakkal Majalla"/>
          <w:sz w:val="28"/>
          <w:szCs w:val="28"/>
          <w:lang w:bidi="ar-TN"/>
        </w:rPr>
        <w:t>09</w:t>
      </w:r>
    </w:p>
    <w:p w:rsidR="006D0E8F" w:rsidRPr="006D0E8F" w:rsidRDefault="006D0E8F" w:rsidP="006D0E8F">
      <w:pPr>
        <w:tabs>
          <w:tab w:val="right" w:pos="666"/>
          <w:tab w:val="right" w:pos="7118"/>
        </w:tabs>
        <w:bidi/>
        <w:spacing w:line="276" w:lineRule="auto"/>
        <w:jc w:val="both"/>
        <w:rPr>
          <w:rFonts w:ascii="Sakkal Majalla" w:hAnsi="Sakkal Majalla" w:cs="Sakkal Majalla"/>
          <w:sz w:val="28"/>
          <w:szCs w:val="28"/>
          <w:lang w:bidi="ar-TN"/>
        </w:rPr>
      </w:pPr>
      <w:r w:rsidRPr="006D0E8F">
        <w:rPr>
          <w:rFonts w:ascii="Sakkal Majalla" w:hAnsi="Sakkal Majalla" w:cs="Sakkal Majalla"/>
          <w:sz w:val="28"/>
          <w:szCs w:val="28"/>
          <w:rtl/>
          <w:lang w:bidi="ar-TN"/>
        </w:rPr>
        <w:t>* بئرمشارق</w:t>
      </w:r>
      <w:r w:rsidRPr="006D0E8F">
        <w:rPr>
          <w:rFonts w:ascii="Sakkal Majalla" w:hAnsi="Sakkal Majalla" w:cs="Sakkal Majalla" w:hint="cs"/>
          <w:sz w:val="28"/>
          <w:szCs w:val="28"/>
          <w:rtl/>
          <w:lang w:bidi="ar-TN"/>
        </w:rPr>
        <w:t>ـــ</w:t>
      </w:r>
      <w:r w:rsidRPr="006D0E8F">
        <w:rPr>
          <w:rFonts w:ascii="Sakkal Majalla" w:hAnsi="Sakkal Majalla" w:cs="Sakkal Majalla"/>
          <w:sz w:val="28"/>
          <w:szCs w:val="28"/>
          <w:rtl/>
          <w:lang w:bidi="ar-TN"/>
        </w:rPr>
        <w:t xml:space="preserve">ة : </w:t>
      </w:r>
      <w:r>
        <w:rPr>
          <w:rFonts w:ascii="Sakkal Majalla" w:hAnsi="Sakkal Majalla" w:cs="Sakkal Majalla" w:hint="cs"/>
          <w:sz w:val="28"/>
          <w:szCs w:val="28"/>
          <w:rtl/>
          <w:lang w:bidi="ar-TN"/>
        </w:rPr>
        <w:t xml:space="preserve"> </w:t>
      </w:r>
      <w:r w:rsidRPr="006D0E8F">
        <w:rPr>
          <w:rFonts w:ascii="Sakkal Majalla" w:hAnsi="Sakkal Majalla" w:cs="Sakkal Majalla"/>
          <w:sz w:val="28"/>
          <w:szCs w:val="28"/>
          <w:rtl/>
          <w:lang w:bidi="ar-TN"/>
        </w:rPr>
        <w:t>06</w:t>
      </w:r>
    </w:p>
    <w:p w:rsidR="006D0E8F" w:rsidRPr="006D0E8F" w:rsidRDefault="006D0E8F" w:rsidP="006D0E8F">
      <w:pPr>
        <w:tabs>
          <w:tab w:val="right" w:pos="666"/>
          <w:tab w:val="right" w:pos="7118"/>
        </w:tabs>
        <w:bidi/>
        <w:spacing w:line="276" w:lineRule="auto"/>
        <w:jc w:val="both"/>
        <w:rPr>
          <w:rFonts w:ascii="Sakkal Majalla" w:hAnsi="Sakkal Majalla" w:cs="Sakkal Majalla"/>
          <w:sz w:val="28"/>
          <w:szCs w:val="28"/>
          <w:lang w:bidi="ar-TN"/>
        </w:rPr>
      </w:pPr>
      <w:r w:rsidRPr="006D0E8F">
        <w:rPr>
          <w:rFonts w:ascii="Sakkal Majalla" w:hAnsi="Sakkal Majalla" w:cs="Sakkal Majalla"/>
          <w:sz w:val="28"/>
          <w:szCs w:val="28"/>
          <w:rtl/>
          <w:lang w:bidi="ar-TN"/>
        </w:rPr>
        <w:t>ينقسم دورها إلى قسمين:</w:t>
      </w:r>
    </w:p>
    <w:p w:rsidR="006D0E8F" w:rsidRPr="006D0E8F" w:rsidRDefault="006D0E8F" w:rsidP="006D0E8F">
      <w:pPr>
        <w:tabs>
          <w:tab w:val="right" w:pos="666"/>
          <w:tab w:val="right" w:pos="7118"/>
        </w:tabs>
        <w:bidi/>
        <w:spacing w:line="276" w:lineRule="auto"/>
        <w:jc w:val="both"/>
        <w:rPr>
          <w:rFonts w:ascii="Sakkal Majalla" w:hAnsi="Sakkal Majalla" w:cs="Sakkal Majalla"/>
          <w:sz w:val="28"/>
          <w:szCs w:val="28"/>
          <w:rtl/>
          <w:lang w:bidi="ar-TN"/>
        </w:rPr>
      </w:pPr>
      <w:r w:rsidRPr="006D0E8F">
        <w:rPr>
          <w:rFonts w:ascii="Sakkal Majalla" w:hAnsi="Sakkal Majalla" w:cs="Sakkal Majalla"/>
          <w:sz w:val="28"/>
          <w:szCs w:val="28"/>
          <w:rtl/>
          <w:lang w:bidi="ar-TN"/>
        </w:rPr>
        <w:t>*</w:t>
      </w:r>
      <w:r w:rsidRPr="006D0E8F">
        <w:rPr>
          <w:rFonts w:ascii="Sakkal Majalla" w:hAnsi="Sakkal Majalla" w:cs="Sakkal Majalla" w:hint="cs"/>
          <w:sz w:val="28"/>
          <w:szCs w:val="28"/>
          <w:rtl/>
          <w:lang w:bidi="ar-TN"/>
        </w:rPr>
        <w:t>70</w:t>
      </w:r>
      <w:r w:rsidRPr="006D0E8F">
        <w:rPr>
          <w:rFonts w:ascii="Sakkal Majalla" w:hAnsi="Sakkal Majalla" w:cs="Sakkal Majalla"/>
          <w:sz w:val="28"/>
          <w:szCs w:val="28"/>
          <w:rtl/>
          <w:lang w:bidi="ar-TN"/>
        </w:rPr>
        <w:t xml:space="preserve"> بحيرة معدة للاستغلال الفلاحي ( منها </w:t>
      </w:r>
      <w:r w:rsidRPr="006D0E8F">
        <w:rPr>
          <w:rFonts w:ascii="Sakkal Majalla" w:hAnsi="Sakkal Majalla" w:cs="Sakkal Majalla"/>
          <w:sz w:val="28"/>
          <w:szCs w:val="28"/>
          <w:lang w:bidi="ar-TN"/>
        </w:rPr>
        <w:t xml:space="preserve">64 </w:t>
      </w:r>
      <w:r w:rsidRPr="006D0E8F">
        <w:rPr>
          <w:rFonts w:ascii="Sakkal Majalla" w:hAnsi="Sakkal Majalla" w:cs="Sakkal Majalla" w:hint="cs"/>
          <w:sz w:val="28"/>
          <w:szCs w:val="28"/>
          <w:rtl/>
          <w:lang w:bidi="ar-TN"/>
        </w:rPr>
        <w:t xml:space="preserve"> </w:t>
      </w:r>
      <w:r w:rsidRPr="006D0E8F">
        <w:rPr>
          <w:rFonts w:ascii="Sakkal Majalla" w:hAnsi="Sakkal Majalla" w:cs="Sakkal Majalla"/>
          <w:sz w:val="28"/>
          <w:szCs w:val="28"/>
          <w:rtl/>
          <w:lang w:bidi="ar-TN"/>
        </w:rPr>
        <w:t>بحيرة مجهزة بمضخات ومعدات ري)</w:t>
      </w:r>
    </w:p>
    <w:p w:rsidR="006D0E8F" w:rsidRPr="006D0E8F" w:rsidRDefault="006D0E8F" w:rsidP="006D0E8F">
      <w:pPr>
        <w:tabs>
          <w:tab w:val="right" w:pos="666"/>
          <w:tab w:val="right" w:pos="7118"/>
        </w:tabs>
        <w:bidi/>
        <w:spacing w:line="276" w:lineRule="auto"/>
        <w:jc w:val="both"/>
        <w:rPr>
          <w:rFonts w:ascii="Sakkal Majalla" w:hAnsi="Sakkal Majalla" w:cs="Sakkal Majalla"/>
          <w:sz w:val="28"/>
          <w:szCs w:val="28"/>
          <w:rtl/>
          <w:lang w:bidi="ar-TN"/>
        </w:rPr>
      </w:pPr>
      <w:r>
        <w:rPr>
          <w:rFonts w:ascii="Sakkal Majalla" w:hAnsi="Sakkal Majalla" w:cs="Sakkal Majalla"/>
          <w:sz w:val="28"/>
          <w:szCs w:val="28"/>
          <w:rtl/>
          <w:lang w:bidi="ar-TN"/>
        </w:rPr>
        <w:t xml:space="preserve">   </w:t>
      </w:r>
      <w:r w:rsidRPr="006D0E8F">
        <w:rPr>
          <w:rFonts w:ascii="Sakkal Majalla" w:hAnsi="Sakkal Majalla" w:cs="Sakkal Majalla"/>
          <w:sz w:val="28"/>
          <w:szCs w:val="28"/>
          <w:rtl/>
          <w:lang w:bidi="ar-TN"/>
        </w:rPr>
        <w:t xml:space="preserve">- المساحات الممكن ريها  : </w:t>
      </w:r>
      <w:r w:rsidRPr="006D0E8F">
        <w:rPr>
          <w:rFonts w:ascii="Sakkal Majalla" w:hAnsi="Sakkal Majalla" w:cs="Sakkal Majalla" w:hint="cs"/>
          <w:sz w:val="28"/>
          <w:szCs w:val="28"/>
          <w:rtl/>
          <w:lang w:bidi="ar-TN"/>
        </w:rPr>
        <w:t xml:space="preserve"> 1700 </w:t>
      </w:r>
      <w:r w:rsidRPr="006D0E8F">
        <w:rPr>
          <w:rFonts w:ascii="Sakkal Majalla" w:hAnsi="Sakkal Majalla" w:cs="Sakkal Majalla"/>
          <w:sz w:val="28"/>
          <w:szCs w:val="28"/>
          <w:rtl/>
          <w:lang w:bidi="ar-TN"/>
        </w:rPr>
        <w:t>هك</w:t>
      </w:r>
    </w:p>
    <w:p w:rsidR="006D0E8F" w:rsidRPr="006D0E8F" w:rsidRDefault="009543F9" w:rsidP="006D0E8F">
      <w:pPr>
        <w:tabs>
          <w:tab w:val="right" w:pos="666"/>
          <w:tab w:val="right" w:pos="7118"/>
        </w:tabs>
        <w:bidi/>
        <w:spacing w:line="276" w:lineRule="auto"/>
        <w:jc w:val="both"/>
        <w:rPr>
          <w:rFonts w:ascii="Sakkal Majalla" w:hAnsi="Sakkal Majalla" w:cs="Sakkal Majalla"/>
          <w:sz w:val="28"/>
          <w:szCs w:val="28"/>
          <w:rtl/>
          <w:lang w:bidi="ar-TN"/>
        </w:rPr>
      </w:pPr>
      <w:r>
        <w:rPr>
          <w:rFonts w:ascii="Sakkal Majalla" w:hAnsi="Sakkal Majalla" w:cs="Sakkal Majalla" w:hint="cs"/>
          <w:sz w:val="28"/>
          <w:szCs w:val="28"/>
          <w:rtl/>
          <w:lang w:bidi="ar-TN"/>
        </w:rPr>
        <w:t xml:space="preserve">  </w:t>
      </w:r>
      <w:r w:rsidR="006D0E8F" w:rsidRPr="006D0E8F">
        <w:rPr>
          <w:rFonts w:ascii="Sakkal Majalla" w:hAnsi="Sakkal Majalla" w:cs="Sakkal Majalla"/>
          <w:sz w:val="28"/>
          <w:szCs w:val="28"/>
          <w:rtl/>
          <w:lang w:bidi="ar-TN"/>
        </w:rPr>
        <w:t>- عــدد ال</w:t>
      </w:r>
      <w:r w:rsidR="006D0E8F" w:rsidRPr="006D0E8F">
        <w:rPr>
          <w:rFonts w:ascii="Sakkal Majalla" w:hAnsi="Sakkal Majalla" w:cs="Sakkal Majalla" w:hint="cs"/>
          <w:sz w:val="28"/>
          <w:szCs w:val="28"/>
          <w:rtl/>
          <w:lang w:bidi="ar-TN"/>
        </w:rPr>
        <w:t xml:space="preserve">منتفعين </w:t>
      </w:r>
      <w:r w:rsidR="006D0E8F" w:rsidRPr="006D0E8F">
        <w:rPr>
          <w:rFonts w:ascii="Sakkal Majalla" w:hAnsi="Sakkal Majalla" w:cs="Sakkal Majalla"/>
          <w:sz w:val="28"/>
          <w:szCs w:val="28"/>
          <w:rtl/>
          <w:lang w:bidi="ar-TN"/>
        </w:rPr>
        <w:t xml:space="preserve"> : </w:t>
      </w:r>
      <w:r w:rsidR="006D0E8F" w:rsidRPr="006D0E8F">
        <w:rPr>
          <w:rFonts w:ascii="Sakkal Majalla" w:hAnsi="Sakkal Majalla" w:cs="Sakkal Majalla" w:hint="cs"/>
          <w:sz w:val="28"/>
          <w:szCs w:val="28"/>
          <w:rtl/>
          <w:lang w:bidi="ar-TN"/>
        </w:rPr>
        <w:t>330</w:t>
      </w:r>
    </w:p>
    <w:p w:rsidR="006D0E8F" w:rsidRPr="006D0E8F" w:rsidRDefault="006D0E8F" w:rsidP="006D0E8F">
      <w:pPr>
        <w:tabs>
          <w:tab w:val="right" w:pos="666"/>
          <w:tab w:val="right" w:pos="7118"/>
        </w:tabs>
        <w:bidi/>
        <w:spacing w:line="276" w:lineRule="auto"/>
        <w:jc w:val="both"/>
        <w:rPr>
          <w:rFonts w:ascii="Sakkal Majalla" w:hAnsi="Sakkal Majalla" w:cs="Sakkal Majalla"/>
          <w:sz w:val="28"/>
          <w:szCs w:val="28"/>
          <w:rtl/>
          <w:lang w:bidi="ar-TN"/>
        </w:rPr>
      </w:pPr>
      <w:r w:rsidRPr="006D0E8F">
        <w:rPr>
          <w:rFonts w:ascii="Sakkal Majalla" w:hAnsi="Sakkal Majalla" w:cs="Sakkal Majalla"/>
          <w:sz w:val="28"/>
          <w:szCs w:val="28"/>
          <w:rtl/>
          <w:lang w:bidi="ar-TN"/>
        </w:rPr>
        <w:t xml:space="preserve">    نمط الاستغلال : </w:t>
      </w:r>
    </w:p>
    <w:p w:rsidR="006D0E8F" w:rsidRPr="006D0E8F" w:rsidRDefault="006D0E8F" w:rsidP="006D0E8F">
      <w:pPr>
        <w:tabs>
          <w:tab w:val="right" w:pos="666"/>
          <w:tab w:val="right" w:pos="7118"/>
        </w:tabs>
        <w:bidi/>
        <w:spacing w:line="276" w:lineRule="auto"/>
        <w:jc w:val="both"/>
        <w:rPr>
          <w:rFonts w:ascii="Sakkal Majalla" w:hAnsi="Sakkal Majalla" w:cs="Sakkal Majalla"/>
          <w:sz w:val="28"/>
          <w:szCs w:val="28"/>
          <w:rtl/>
          <w:lang w:bidi="ar-TN"/>
        </w:rPr>
      </w:pPr>
      <w:r w:rsidRPr="006D0E8F">
        <w:rPr>
          <w:rFonts w:ascii="Sakkal Majalla" w:hAnsi="Sakkal Majalla" w:cs="Sakkal Majalla" w:hint="cs"/>
          <w:sz w:val="28"/>
          <w:szCs w:val="28"/>
          <w:rtl/>
          <w:lang w:bidi="ar-TN"/>
        </w:rPr>
        <w:lastRenderedPageBreak/>
        <w:t>- 39 بحيرة:</w:t>
      </w:r>
      <w:r w:rsidRPr="006D0E8F">
        <w:rPr>
          <w:rFonts w:ascii="Sakkal Majalla" w:hAnsi="Sakkal Majalla" w:cs="Sakkal Majalla"/>
          <w:sz w:val="28"/>
          <w:szCs w:val="28"/>
          <w:rtl/>
          <w:lang w:bidi="ar-TN"/>
        </w:rPr>
        <w:t xml:space="preserve"> استغلال جماعي (لجنة تصرف)</w:t>
      </w:r>
    </w:p>
    <w:p w:rsidR="006D0E8F" w:rsidRPr="006D0E8F" w:rsidRDefault="006D0E8F" w:rsidP="006D0E8F">
      <w:pPr>
        <w:tabs>
          <w:tab w:val="right" w:pos="666"/>
          <w:tab w:val="right" w:pos="7118"/>
        </w:tabs>
        <w:bidi/>
        <w:spacing w:line="276" w:lineRule="auto"/>
        <w:jc w:val="both"/>
        <w:rPr>
          <w:rFonts w:ascii="Sakkal Majalla" w:hAnsi="Sakkal Majalla" w:cs="Sakkal Majalla"/>
          <w:sz w:val="28"/>
          <w:szCs w:val="28"/>
          <w:rtl/>
          <w:lang w:bidi="ar-TN"/>
        </w:rPr>
      </w:pPr>
      <w:r w:rsidRPr="006D0E8F">
        <w:rPr>
          <w:rFonts w:ascii="Sakkal Majalla" w:hAnsi="Sakkal Majalla" w:cs="Sakkal Majalla" w:hint="cs"/>
          <w:sz w:val="28"/>
          <w:szCs w:val="28"/>
          <w:rtl/>
          <w:lang w:bidi="ar-TN"/>
        </w:rPr>
        <w:t>- 31 بحيرة:</w:t>
      </w:r>
      <w:r w:rsidRPr="006D0E8F">
        <w:rPr>
          <w:rFonts w:ascii="Sakkal Majalla" w:hAnsi="Sakkal Majalla" w:cs="Sakkal Majalla"/>
          <w:sz w:val="28"/>
          <w:szCs w:val="28"/>
          <w:rtl/>
          <w:lang w:bidi="ar-TN"/>
        </w:rPr>
        <w:t xml:space="preserve"> استغلال فردي</w:t>
      </w:r>
    </w:p>
    <w:p w:rsidR="006D0E8F" w:rsidRPr="006D0E8F" w:rsidRDefault="006D0E8F" w:rsidP="006D0E8F">
      <w:pPr>
        <w:tabs>
          <w:tab w:val="right" w:pos="666"/>
          <w:tab w:val="right" w:pos="7118"/>
        </w:tabs>
        <w:bidi/>
        <w:spacing w:line="276" w:lineRule="auto"/>
        <w:jc w:val="both"/>
        <w:rPr>
          <w:rFonts w:ascii="Sakkal Majalla" w:hAnsi="Sakkal Majalla" w:cs="Sakkal Majalla"/>
          <w:sz w:val="28"/>
          <w:szCs w:val="28"/>
          <w:rtl/>
          <w:lang w:bidi="ar-TN"/>
        </w:rPr>
      </w:pPr>
      <w:r w:rsidRPr="006D0E8F">
        <w:rPr>
          <w:rFonts w:ascii="Sakkal Majalla" w:hAnsi="Sakkal Majalla" w:cs="Sakkal Majalla"/>
          <w:sz w:val="28"/>
          <w:szCs w:val="28"/>
          <w:rtl/>
          <w:lang w:bidi="ar-TN"/>
        </w:rPr>
        <w:t>*</w:t>
      </w:r>
      <w:r w:rsidRPr="006D0E8F">
        <w:rPr>
          <w:rFonts w:ascii="Sakkal Majalla" w:hAnsi="Sakkal Majalla" w:cs="Sakkal Majalla"/>
          <w:sz w:val="28"/>
          <w:szCs w:val="28"/>
          <w:lang w:bidi="ar-TN"/>
        </w:rPr>
        <w:t>45</w:t>
      </w:r>
      <w:r w:rsidRPr="006D0E8F">
        <w:rPr>
          <w:rFonts w:ascii="Sakkal Majalla" w:hAnsi="Sakkal Majalla" w:cs="Sakkal Majalla"/>
          <w:sz w:val="28"/>
          <w:szCs w:val="28"/>
          <w:rtl/>
          <w:lang w:bidi="ar-TN"/>
        </w:rPr>
        <w:t xml:space="preserve"> بحيرة معدة للحماية وتغذية الموائد المائية التالية : سيسب العلم ، مريح والعمايم</w:t>
      </w:r>
      <w:r w:rsidRPr="006D0E8F">
        <w:rPr>
          <w:rFonts w:ascii="Sakkal Majalla" w:hAnsi="Sakkal Majalla" w:cs="Sakkal Majalla"/>
          <w:sz w:val="28"/>
          <w:szCs w:val="28"/>
          <w:lang w:bidi="ar-TN"/>
        </w:rPr>
        <w:t xml:space="preserve"> .</w:t>
      </w:r>
    </w:p>
    <w:p w:rsidR="006D0E8F" w:rsidRPr="006D0E8F" w:rsidRDefault="006D0E8F" w:rsidP="006D0E8F">
      <w:pPr>
        <w:tabs>
          <w:tab w:val="right" w:pos="666"/>
          <w:tab w:val="right" w:pos="7118"/>
        </w:tabs>
        <w:bidi/>
        <w:spacing w:line="276" w:lineRule="auto"/>
        <w:jc w:val="both"/>
        <w:rPr>
          <w:rFonts w:ascii="Sakkal Majalla" w:hAnsi="Sakkal Majalla" w:cs="Sakkal Majalla"/>
          <w:sz w:val="28"/>
          <w:szCs w:val="28"/>
          <w:rtl/>
          <w:lang w:bidi="ar-TN"/>
        </w:rPr>
      </w:pPr>
      <w:r w:rsidRPr="006D0E8F">
        <w:rPr>
          <w:rFonts w:ascii="Sakkal Majalla" w:hAnsi="Sakkal Majalla" w:cs="Sakkal Majalla"/>
          <w:sz w:val="28"/>
          <w:szCs w:val="28"/>
          <w:lang w:bidi="ar-TN"/>
        </w:rPr>
        <w:t xml:space="preserve"> </w:t>
      </w:r>
      <w:r w:rsidRPr="006D0E8F">
        <w:rPr>
          <w:rFonts w:ascii="Sakkal Majalla" w:hAnsi="Sakkal Majalla" w:cs="Sakkal Majalla" w:hint="cs"/>
          <w:sz w:val="28"/>
          <w:szCs w:val="28"/>
          <w:rtl/>
          <w:lang w:bidi="ar-TN"/>
        </w:rPr>
        <w:t xml:space="preserve">* البحيرات المترسبة: </w:t>
      </w:r>
      <w:r w:rsidRPr="006D0E8F">
        <w:rPr>
          <w:rFonts w:ascii="Sakkal Majalla" w:hAnsi="Sakkal Majalla" w:cs="Sakkal Majalla"/>
          <w:sz w:val="28"/>
          <w:szCs w:val="28"/>
          <w:lang w:bidi="ar-TN"/>
        </w:rPr>
        <w:t>38</w:t>
      </w:r>
      <w:r w:rsidRPr="006D0E8F">
        <w:rPr>
          <w:rFonts w:ascii="Sakkal Majalla" w:hAnsi="Sakkal Majalla" w:cs="Sakkal Majalla" w:hint="cs"/>
          <w:sz w:val="28"/>
          <w:szCs w:val="28"/>
          <w:rtl/>
          <w:lang w:bidi="ar-TN"/>
        </w:rPr>
        <w:t xml:space="preserve"> بحيرة </w:t>
      </w:r>
      <w:r w:rsidRPr="006D0E8F">
        <w:rPr>
          <w:rFonts w:ascii="Sakkal Majalla" w:hAnsi="Sakkal Majalla" w:cs="Sakkal Majalla"/>
          <w:sz w:val="28"/>
          <w:szCs w:val="28"/>
          <w:lang w:bidi="ar-TN"/>
        </w:rPr>
        <w:t>.</w:t>
      </w:r>
    </w:p>
    <w:p w:rsidR="006D0E8F" w:rsidRPr="006D0E8F" w:rsidRDefault="006D0E8F" w:rsidP="006D0E8F">
      <w:pPr>
        <w:tabs>
          <w:tab w:val="right" w:pos="666"/>
          <w:tab w:val="right" w:pos="7118"/>
        </w:tabs>
        <w:bidi/>
        <w:spacing w:line="276" w:lineRule="auto"/>
        <w:jc w:val="both"/>
        <w:rPr>
          <w:rFonts w:ascii="Sakkal Majalla" w:hAnsi="Sakkal Majalla" w:cs="Sakkal Majalla"/>
          <w:sz w:val="28"/>
          <w:szCs w:val="28"/>
          <w:lang w:bidi="ar-TN"/>
        </w:rPr>
      </w:pPr>
      <w:r w:rsidRPr="006D0E8F">
        <w:rPr>
          <w:rFonts w:ascii="Sakkal Majalla" w:hAnsi="Sakkal Majalla" w:cs="Sakkal Majalla"/>
          <w:sz w:val="28"/>
          <w:szCs w:val="28"/>
          <w:lang w:bidi="ar-TN"/>
        </w:rPr>
        <w:sym w:font="Wingdings" w:char="F045"/>
      </w:r>
      <w:r w:rsidRPr="006D0E8F">
        <w:rPr>
          <w:rFonts w:ascii="Sakkal Majalla" w:hAnsi="Sakkal Majalla" w:cs="Sakkal Majalla"/>
          <w:b/>
          <w:bCs/>
          <w:sz w:val="32"/>
          <w:szCs w:val="32"/>
          <w:rtl/>
          <w:lang w:bidi="ar-TN"/>
        </w:rPr>
        <w:t>الســدود التليــة :</w:t>
      </w:r>
    </w:p>
    <w:p w:rsidR="006D0E8F" w:rsidRPr="006D0E8F" w:rsidRDefault="006D0E8F" w:rsidP="006D0E8F">
      <w:pPr>
        <w:tabs>
          <w:tab w:val="right" w:pos="666"/>
          <w:tab w:val="right" w:pos="7118"/>
        </w:tabs>
        <w:bidi/>
        <w:spacing w:line="276" w:lineRule="auto"/>
        <w:jc w:val="both"/>
        <w:rPr>
          <w:rFonts w:ascii="Sakkal Majalla" w:hAnsi="Sakkal Majalla" w:cs="Sakkal Majalla"/>
          <w:sz w:val="28"/>
          <w:szCs w:val="28"/>
          <w:rtl/>
          <w:lang w:bidi="ar-TN"/>
        </w:rPr>
      </w:pPr>
      <w:r w:rsidRPr="006D0E8F">
        <w:rPr>
          <w:rFonts w:ascii="Sakkal Majalla" w:hAnsi="Sakkal Majalla" w:cs="Sakkal Majalla" w:hint="cs"/>
          <w:sz w:val="28"/>
          <w:szCs w:val="28"/>
          <w:rtl/>
          <w:lang w:bidi="ar-TN"/>
        </w:rPr>
        <w:t xml:space="preserve"> </w:t>
      </w:r>
      <w:r w:rsidRPr="006D0E8F">
        <w:rPr>
          <w:rFonts w:ascii="Sakkal Majalla" w:hAnsi="Sakkal Majalla" w:cs="Sakkal Majalla"/>
          <w:sz w:val="28"/>
          <w:szCs w:val="28"/>
          <w:rtl/>
          <w:lang w:bidi="ar-TN"/>
        </w:rPr>
        <w:t xml:space="preserve">يوجد بولاية زغوان </w:t>
      </w:r>
      <w:r w:rsidRPr="006D0E8F">
        <w:rPr>
          <w:rFonts w:ascii="Sakkal Majalla" w:hAnsi="Sakkal Majalla" w:cs="Sakkal Majalla"/>
          <w:sz w:val="28"/>
          <w:szCs w:val="28"/>
          <w:lang w:bidi="ar-TN"/>
        </w:rPr>
        <w:t>19</w:t>
      </w:r>
      <w:r w:rsidRPr="006D0E8F">
        <w:rPr>
          <w:rFonts w:ascii="Sakkal Majalla" w:hAnsi="Sakkal Majalla" w:cs="Sakkal Majalla"/>
          <w:sz w:val="28"/>
          <w:szCs w:val="28"/>
          <w:rtl/>
          <w:lang w:bidi="ar-TN"/>
        </w:rPr>
        <w:t xml:space="preserve"> سد تلي تقدر طاقة الاستيعاب بـ </w:t>
      </w:r>
      <w:r w:rsidRPr="006D0E8F">
        <w:rPr>
          <w:rFonts w:ascii="Sakkal Majalla" w:hAnsi="Sakkal Majalla" w:cs="Sakkal Majalla"/>
          <w:sz w:val="28"/>
          <w:szCs w:val="28"/>
          <w:lang w:bidi="ar-TN"/>
        </w:rPr>
        <w:t>35,991</w:t>
      </w:r>
      <w:r w:rsidRPr="006D0E8F">
        <w:rPr>
          <w:rFonts w:ascii="Sakkal Majalla" w:hAnsi="Sakkal Majalla" w:cs="Sakkal Majalla"/>
          <w:sz w:val="28"/>
          <w:szCs w:val="28"/>
          <w:rtl/>
          <w:lang w:bidi="ar-TN"/>
        </w:rPr>
        <w:t xml:space="preserve"> مليون متر مكعب</w:t>
      </w:r>
      <w:r w:rsidRPr="006D0E8F">
        <w:rPr>
          <w:rFonts w:ascii="Sakkal Majalla" w:hAnsi="Sakkal Majalla" w:cs="Sakkal Majalla" w:hint="cs"/>
          <w:sz w:val="28"/>
          <w:szCs w:val="28"/>
          <w:rtl/>
          <w:lang w:bidi="ar-TN"/>
        </w:rPr>
        <w:t xml:space="preserve"> </w:t>
      </w:r>
      <w:r w:rsidRPr="006D0E8F">
        <w:rPr>
          <w:rFonts w:ascii="Sakkal Majalla" w:hAnsi="Sakkal Majalla" w:cs="Sakkal Majalla"/>
          <w:sz w:val="28"/>
          <w:szCs w:val="28"/>
          <w:rtl/>
          <w:lang w:bidi="ar-TN"/>
        </w:rPr>
        <w:t>موزعة كما يلي :</w:t>
      </w:r>
    </w:p>
    <w:p w:rsidR="006D0E8F" w:rsidRPr="006D0E8F" w:rsidRDefault="006D0E8F" w:rsidP="006D0E8F">
      <w:pPr>
        <w:tabs>
          <w:tab w:val="right" w:pos="666"/>
          <w:tab w:val="right" w:pos="7118"/>
        </w:tabs>
        <w:bidi/>
        <w:spacing w:line="276" w:lineRule="auto"/>
        <w:jc w:val="both"/>
        <w:rPr>
          <w:rFonts w:ascii="Sakkal Majalla" w:hAnsi="Sakkal Majalla" w:cs="Sakkal Majalla"/>
          <w:sz w:val="28"/>
          <w:szCs w:val="28"/>
          <w:rtl/>
          <w:lang w:bidi="ar-TN"/>
        </w:rPr>
      </w:pPr>
      <w:r w:rsidRPr="006D0E8F">
        <w:rPr>
          <w:rFonts w:ascii="Sakkal Majalla" w:hAnsi="Sakkal Majalla" w:cs="Sakkal Majalla"/>
          <w:sz w:val="28"/>
          <w:szCs w:val="28"/>
          <w:rtl/>
          <w:lang w:bidi="ar-TN"/>
        </w:rPr>
        <w:t xml:space="preserve">* الفحــــــص: 09 </w:t>
      </w:r>
    </w:p>
    <w:p w:rsidR="006D0E8F" w:rsidRPr="006D0E8F" w:rsidRDefault="006D0E8F" w:rsidP="006D0E8F">
      <w:pPr>
        <w:tabs>
          <w:tab w:val="right" w:pos="666"/>
          <w:tab w:val="right" w:pos="7118"/>
        </w:tabs>
        <w:bidi/>
        <w:spacing w:line="276" w:lineRule="auto"/>
        <w:jc w:val="both"/>
        <w:rPr>
          <w:rFonts w:ascii="Sakkal Majalla" w:hAnsi="Sakkal Majalla" w:cs="Sakkal Majalla"/>
          <w:sz w:val="28"/>
          <w:szCs w:val="28"/>
          <w:rtl/>
          <w:lang w:bidi="ar-TN"/>
        </w:rPr>
      </w:pPr>
      <w:r w:rsidRPr="006D0E8F">
        <w:rPr>
          <w:rFonts w:ascii="Sakkal Majalla" w:hAnsi="Sakkal Majalla" w:cs="Sakkal Majalla"/>
          <w:sz w:val="28"/>
          <w:szCs w:val="28"/>
          <w:rtl/>
          <w:lang w:bidi="ar-TN"/>
        </w:rPr>
        <w:t>* زغــــــوان : 03</w:t>
      </w:r>
    </w:p>
    <w:p w:rsidR="006D0E8F" w:rsidRPr="006D0E8F" w:rsidRDefault="006D0E8F" w:rsidP="006D0E8F">
      <w:pPr>
        <w:tabs>
          <w:tab w:val="right" w:pos="666"/>
          <w:tab w:val="right" w:pos="7118"/>
        </w:tabs>
        <w:bidi/>
        <w:spacing w:line="276" w:lineRule="auto"/>
        <w:jc w:val="both"/>
        <w:rPr>
          <w:rFonts w:ascii="Sakkal Majalla" w:hAnsi="Sakkal Majalla" w:cs="Sakkal Majalla"/>
          <w:sz w:val="28"/>
          <w:szCs w:val="28"/>
          <w:rtl/>
          <w:lang w:bidi="ar-TN"/>
        </w:rPr>
      </w:pPr>
      <w:r w:rsidRPr="006D0E8F">
        <w:rPr>
          <w:rFonts w:ascii="Sakkal Majalla" w:hAnsi="Sakkal Majalla" w:cs="Sakkal Majalla"/>
          <w:sz w:val="28"/>
          <w:szCs w:val="28"/>
          <w:rtl/>
          <w:lang w:bidi="ar-TN"/>
        </w:rPr>
        <w:t xml:space="preserve">* الناظــــــور: </w:t>
      </w:r>
      <w:r w:rsidRPr="006D0E8F">
        <w:rPr>
          <w:rFonts w:ascii="Sakkal Majalla" w:hAnsi="Sakkal Majalla" w:cs="Sakkal Majalla"/>
          <w:sz w:val="28"/>
          <w:szCs w:val="28"/>
          <w:lang w:bidi="ar-TN"/>
        </w:rPr>
        <w:t>02</w:t>
      </w:r>
    </w:p>
    <w:p w:rsidR="006D0E8F" w:rsidRPr="006D0E8F" w:rsidRDefault="006D0E8F" w:rsidP="006D0E8F">
      <w:pPr>
        <w:tabs>
          <w:tab w:val="right" w:pos="666"/>
          <w:tab w:val="right" w:pos="7118"/>
        </w:tabs>
        <w:bidi/>
        <w:spacing w:line="276" w:lineRule="auto"/>
        <w:jc w:val="both"/>
        <w:rPr>
          <w:rFonts w:ascii="Sakkal Majalla" w:hAnsi="Sakkal Majalla" w:cs="Sakkal Majalla"/>
          <w:sz w:val="28"/>
          <w:szCs w:val="28"/>
          <w:rtl/>
          <w:lang w:bidi="ar-TN"/>
        </w:rPr>
      </w:pPr>
      <w:r w:rsidRPr="006D0E8F">
        <w:rPr>
          <w:rFonts w:ascii="Sakkal Majalla" w:hAnsi="Sakkal Majalla" w:cs="Sakkal Majalla"/>
          <w:sz w:val="28"/>
          <w:szCs w:val="28"/>
          <w:rtl/>
          <w:lang w:bidi="ar-TN"/>
        </w:rPr>
        <w:t>* صـــ</w:t>
      </w:r>
      <w:r w:rsidRPr="006D0E8F">
        <w:rPr>
          <w:rFonts w:ascii="Sakkal Majalla" w:hAnsi="Sakkal Majalla" w:cs="Sakkal Majalla" w:hint="cs"/>
          <w:sz w:val="28"/>
          <w:szCs w:val="28"/>
          <w:rtl/>
          <w:lang w:bidi="ar-TN"/>
        </w:rPr>
        <w:t>ـ</w:t>
      </w:r>
      <w:r w:rsidRPr="006D0E8F">
        <w:rPr>
          <w:rFonts w:ascii="Sakkal Majalla" w:hAnsi="Sakkal Majalla" w:cs="Sakkal Majalla"/>
          <w:sz w:val="28"/>
          <w:szCs w:val="28"/>
          <w:rtl/>
          <w:lang w:bidi="ar-TN"/>
        </w:rPr>
        <w:t>ــواف :</w:t>
      </w:r>
      <w:r w:rsidRPr="006D0E8F">
        <w:rPr>
          <w:rFonts w:ascii="Sakkal Majalla" w:hAnsi="Sakkal Majalla" w:cs="Sakkal Majalla"/>
          <w:sz w:val="28"/>
          <w:szCs w:val="28"/>
          <w:lang w:bidi="ar-TN"/>
        </w:rPr>
        <w:t>05</w:t>
      </w:r>
    </w:p>
    <w:p w:rsidR="006D0E8F" w:rsidRPr="006D0E8F" w:rsidRDefault="006D0E8F" w:rsidP="006D0E8F">
      <w:pPr>
        <w:tabs>
          <w:tab w:val="right" w:pos="666"/>
          <w:tab w:val="right" w:pos="7118"/>
        </w:tabs>
        <w:bidi/>
        <w:spacing w:line="276" w:lineRule="auto"/>
        <w:jc w:val="both"/>
        <w:rPr>
          <w:rFonts w:ascii="Sakkal Majalla" w:hAnsi="Sakkal Majalla" w:cs="Sakkal Majalla"/>
          <w:sz w:val="28"/>
          <w:szCs w:val="28"/>
          <w:rtl/>
          <w:lang w:bidi="ar-TN"/>
        </w:rPr>
      </w:pPr>
      <w:r w:rsidRPr="006D0E8F">
        <w:rPr>
          <w:rFonts w:ascii="Sakkal Majalla" w:hAnsi="Sakkal Majalla" w:cs="Sakkal Majalla"/>
          <w:sz w:val="28"/>
          <w:szCs w:val="28"/>
          <w:rtl/>
          <w:lang w:bidi="ar-TN"/>
        </w:rPr>
        <w:t>وينقسم دور هذه السدود التلية إلى :</w:t>
      </w:r>
    </w:p>
    <w:p w:rsidR="006D0E8F" w:rsidRPr="006D0E8F" w:rsidRDefault="006D0E8F" w:rsidP="006D0E8F">
      <w:pPr>
        <w:tabs>
          <w:tab w:val="right" w:pos="666"/>
          <w:tab w:val="right" w:pos="7118"/>
        </w:tabs>
        <w:bidi/>
        <w:spacing w:line="276" w:lineRule="auto"/>
        <w:jc w:val="both"/>
        <w:rPr>
          <w:rFonts w:ascii="Sakkal Majalla" w:hAnsi="Sakkal Majalla" w:cs="Sakkal Majalla"/>
          <w:sz w:val="28"/>
          <w:szCs w:val="28"/>
          <w:rtl/>
          <w:lang w:bidi="ar-TN"/>
        </w:rPr>
      </w:pPr>
      <w:r w:rsidRPr="006D0E8F">
        <w:rPr>
          <w:rFonts w:ascii="Sakkal Majalla" w:hAnsi="Sakkal Majalla" w:cs="Sakkal Majalla"/>
          <w:sz w:val="28"/>
          <w:szCs w:val="28"/>
          <w:rtl/>
          <w:lang w:bidi="ar-TN"/>
        </w:rPr>
        <w:t>-</w:t>
      </w:r>
      <w:r w:rsidRPr="006D0E8F">
        <w:rPr>
          <w:rFonts w:ascii="Sakkal Majalla" w:hAnsi="Sakkal Majalla" w:cs="Sakkal Majalla" w:hint="cs"/>
          <w:sz w:val="28"/>
          <w:szCs w:val="28"/>
          <w:rtl/>
          <w:lang w:bidi="ar-TN"/>
        </w:rPr>
        <w:t>15</w:t>
      </w:r>
      <w:r w:rsidRPr="006D0E8F">
        <w:rPr>
          <w:rFonts w:ascii="Sakkal Majalla" w:hAnsi="Sakkal Majalla" w:cs="Sakkal Majalla"/>
          <w:sz w:val="28"/>
          <w:szCs w:val="28"/>
          <w:rtl/>
          <w:lang w:bidi="ar-TN"/>
        </w:rPr>
        <w:t xml:space="preserve">  سد للاستغلال الفلاحي</w:t>
      </w:r>
      <w:r w:rsidRPr="006D0E8F">
        <w:rPr>
          <w:rFonts w:ascii="Sakkal Majalla" w:hAnsi="Sakkal Majalla" w:cs="Sakkal Majalla"/>
          <w:sz w:val="28"/>
          <w:szCs w:val="28"/>
          <w:lang w:bidi="ar-TN"/>
        </w:rPr>
        <w:t xml:space="preserve"> ;</w:t>
      </w:r>
      <w:r w:rsidRPr="006D0E8F">
        <w:rPr>
          <w:rFonts w:ascii="Sakkal Majalla" w:hAnsi="Sakkal Majalla" w:cs="Sakkal Majalla" w:hint="cs"/>
          <w:sz w:val="28"/>
          <w:szCs w:val="28"/>
          <w:rtl/>
          <w:lang w:bidi="ar-TN"/>
        </w:rPr>
        <w:t>و 4 سدود تلية للحماية وتغذية المائدة</w:t>
      </w:r>
      <w:r w:rsidRPr="006D0E8F">
        <w:rPr>
          <w:rFonts w:ascii="Sakkal Majalla" w:hAnsi="Sakkal Majalla" w:cs="Sakkal Majalla"/>
          <w:sz w:val="28"/>
          <w:szCs w:val="28"/>
          <w:rtl/>
          <w:lang w:bidi="ar-TN"/>
        </w:rPr>
        <w:t>:</w:t>
      </w:r>
    </w:p>
    <w:p w:rsidR="006D0E8F" w:rsidRPr="006D0E8F" w:rsidRDefault="006D0E8F" w:rsidP="009543F9">
      <w:pPr>
        <w:pStyle w:val="Paragraphedeliste"/>
        <w:numPr>
          <w:ilvl w:val="0"/>
          <w:numId w:val="97"/>
        </w:numPr>
        <w:tabs>
          <w:tab w:val="right" w:pos="666"/>
          <w:tab w:val="right" w:pos="7118"/>
        </w:tabs>
        <w:bidi/>
        <w:spacing w:line="276" w:lineRule="auto"/>
        <w:jc w:val="both"/>
        <w:rPr>
          <w:rFonts w:ascii="Sakkal Majalla" w:hAnsi="Sakkal Majalla" w:cs="Sakkal Majalla"/>
          <w:sz w:val="28"/>
          <w:szCs w:val="28"/>
          <w:lang w:bidi="ar-TN"/>
        </w:rPr>
      </w:pPr>
      <w:r w:rsidRPr="006D0E8F">
        <w:rPr>
          <w:rFonts w:ascii="Sakkal Majalla" w:hAnsi="Sakkal Majalla" w:cs="Sakkal Majalla"/>
          <w:sz w:val="28"/>
          <w:szCs w:val="28"/>
          <w:rtl/>
          <w:lang w:bidi="ar-TN"/>
        </w:rPr>
        <w:t>0</w:t>
      </w:r>
      <w:r w:rsidRPr="006D0E8F">
        <w:rPr>
          <w:rFonts w:ascii="Sakkal Majalla" w:hAnsi="Sakkal Majalla" w:cs="Sakkal Majalla" w:hint="cs"/>
          <w:sz w:val="28"/>
          <w:szCs w:val="28"/>
          <w:rtl/>
          <w:lang w:bidi="ar-TN"/>
        </w:rPr>
        <w:t>7</w:t>
      </w:r>
      <w:r w:rsidRPr="006D0E8F">
        <w:rPr>
          <w:rFonts w:ascii="Sakkal Majalla" w:hAnsi="Sakkal Majalla" w:cs="Sakkal Majalla"/>
          <w:sz w:val="28"/>
          <w:szCs w:val="28"/>
          <w:rtl/>
          <w:lang w:bidi="ar-TN"/>
        </w:rPr>
        <w:t xml:space="preserve"> سدود</w:t>
      </w:r>
      <w:r w:rsidRPr="006D0E8F">
        <w:rPr>
          <w:rFonts w:ascii="Sakkal Majalla" w:hAnsi="Sakkal Majalla" w:cs="Sakkal Majalla" w:hint="cs"/>
          <w:sz w:val="28"/>
          <w:szCs w:val="28"/>
          <w:rtl/>
          <w:lang w:bidi="ar-TN"/>
        </w:rPr>
        <w:t xml:space="preserve"> :</w:t>
      </w:r>
      <w:r w:rsidRPr="006D0E8F">
        <w:rPr>
          <w:rFonts w:ascii="Sakkal Majalla" w:hAnsi="Sakkal Majalla" w:cs="Sakkal Majalla"/>
          <w:sz w:val="28"/>
          <w:szCs w:val="28"/>
          <w:rtl/>
          <w:lang w:bidi="ar-TN"/>
        </w:rPr>
        <w:t xml:space="preserve"> تم إنجاز مناطق سقوية حولها.</w:t>
      </w:r>
    </w:p>
    <w:p w:rsidR="006D0E8F" w:rsidRPr="00C84A58" w:rsidRDefault="006D0E8F" w:rsidP="006D0E8F">
      <w:pPr>
        <w:autoSpaceDE w:val="0"/>
        <w:autoSpaceDN w:val="0"/>
        <w:bidi/>
        <w:adjustRightInd w:val="0"/>
        <w:ind w:left="284" w:right="284"/>
        <w:rPr>
          <w:rFonts w:cs="Simplified Arabic"/>
          <w:sz w:val="26"/>
          <w:szCs w:val="26"/>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080"/>
        <w:gridCol w:w="2094"/>
        <w:gridCol w:w="1893"/>
        <w:gridCol w:w="1256"/>
        <w:gridCol w:w="1244"/>
        <w:gridCol w:w="718"/>
        <w:gridCol w:w="805"/>
      </w:tblGrid>
      <w:tr w:rsidR="006D0E8F" w:rsidRPr="00C84A58" w:rsidTr="006D0E8F">
        <w:trPr>
          <w:trHeight w:val="799"/>
          <w:tblCellSpacing w:w="0" w:type="dxa"/>
        </w:trPr>
        <w:tc>
          <w:tcPr>
            <w:tcW w:w="594" w:type="pct"/>
            <w:shd w:val="clear" w:color="auto" w:fill="auto"/>
            <w:vAlign w:val="center"/>
          </w:tcPr>
          <w:p w:rsidR="006D0E8F" w:rsidRPr="006D0E8F" w:rsidRDefault="006D0E8F" w:rsidP="006D0E8F">
            <w:pPr>
              <w:jc w:val="center"/>
              <w:rPr>
                <w:rFonts w:ascii="Sakkal Majalla" w:eastAsia="Arial Unicode MS" w:hAnsi="Sakkal Majalla" w:cs="Sakkal Majalla"/>
                <w:lang w:bidi="ar-TN"/>
              </w:rPr>
            </w:pPr>
            <w:r w:rsidRPr="006D0E8F">
              <w:rPr>
                <w:rFonts w:ascii="Sakkal Majalla" w:eastAsia="Arial Unicode MS" w:hAnsi="Sakkal Majalla" w:cs="Sakkal Majalla"/>
                <w:rtl/>
                <w:lang w:bidi="ar-TN"/>
              </w:rPr>
              <w:t>عدد المنتفعين</w:t>
            </w:r>
          </w:p>
        </w:tc>
        <w:tc>
          <w:tcPr>
            <w:tcW w:w="1152" w:type="pct"/>
            <w:shd w:val="clear" w:color="auto" w:fill="auto"/>
            <w:vAlign w:val="center"/>
          </w:tcPr>
          <w:p w:rsidR="006D0E8F" w:rsidRPr="006D0E8F" w:rsidRDefault="006D0E8F" w:rsidP="006D0E8F">
            <w:pPr>
              <w:jc w:val="center"/>
              <w:rPr>
                <w:rFonts w:ascii="Sakkal Majalla" w:eastAsia="Arial Unicode MS" w:hAnsi="Sakkal Majalla" w:cs="Sakkal Majalla"/>
                <w:lang w:bidi="ar-TN"/>
              </w:rPr>
            </w:pPr>
            <w:r w:rsidRPr="006D0E8F">
              <w:rPr>
                <w:rFonts w:ascii="Sakkal Majalla" w:eastAsia="Arial Unicode MS" w:hAnsi="Sakkal Majalla" w:cs="Sakkal Majalla"/>
                <w:rtl/>
                <w:lang w:bidi="ar-TN"/>
              </w:rPr>
              <w:t>سنة إنجاز المنطقة السقوية</w:t>
            </w:r>
          </w:p>
        </w:tc>
        <w:tc>
          <w:tcPr>
            <w:tcW w:w="1041" w:type="pct"/>
            <w:shd w:val="clear" w:color="auto" w:fill="auto"/>
            <w:vAlign w:val="center"/>
          </w:tcPr>
          <w:p w:rsidR="006D0E8F" w:rsidRPr="006D0E8F" w:rsidRDefault="006D0E8F" w:rsidP="006D0E8F">
            <w:pPr>
              <w:jc w:val="center"/>
              <w:rPr>
                <w:rFonts w:ascii="Sakkal Majalla" w:eastAsia="Arial Unicode MS" w:hAnsi="Sakkal Majalla" w:cs="Sakkal Majalla"/>
                <w:lang w:bidi="ar-TN"/>
              </w:rPr>
            </w:pPr>
            <w:r w:rsidRPr="006D0E8F">
              <w:rPr>
                <w:rFonts w:ascii="Sakkal Majalla" w:eastAsia="Arial Unicode MS" w:hAnsi="Sakkal Majalla" w:cs="Sakkal Majalla"/>
                <w:rtl/>
                <w:lang w:bidi="ar-TN"/>
              </w:rPr>
              <w:t>مساحة المنطقة السقوية</w:t>
            </w:r>
          </w:p>
        </w:tc>
        <w:tc>
          <w:tcPr>
            <w:tcW w:w="691" w:type="pct"/>
            <w:shd w:val="clear" w:color="auto" w:fill="auto"/>
            <w:vAlign w:val="center"/>
          </w:tcPr>
          <w:p w:rsidR="006D0E8F" w:rsidRPr="006D0E8F" w:rsidRDefault="006D0E8F" w:rsidP="006D0E8F">
            <w:pPr>
              <w:jc w:val="center"/>
              <w:rPr>
                <w:rFonts w:ascii="Sakkal Majalla" w:eastAsia="Arial Unicode MS" w:hAnsi="Sakkal Majalla" w:cs="Sakkal Majalla"/>
                <w:lang w:bidi="ar-TN"/>
              </w:rPr>
            </w:pPr>
            <w:r w:rsidRPr="006D0E8F">
              <w:rPr>
                <w:rFonts w:ascii="Sakkal Majalla" w:eastAsia="Arial Unicode MS" w:hAnsi="Sakkal Majalla" w:cs="Sakkal Majalla"/>
                <w:rtl/>
                <w:lang w:bidi="ar-TN"/>
              </w:rPr>
              <w:t>المخزون الحالي</w:t>
            </w:r>
          </w:p>
          <w:p w:rsidR="006D0E8F" w:rsidRPr="006D0E8F" w:rsidRDefault="006D0E8F" w:rsidP="006D0E8F">
            <w:pPr>
              <w:jc w:val="center"/>
              <w:rPr>
                <w:rFonts w:ascii="Sakkal Majalla" w:eastAsia="Arial Unicode MS" w:hAnsi="Sakkal Majalla" w:cs="Sakkal Majalla"/>
                <w:lang w:bidi="ar-TN"/>
              </w:rPr>
            </w:pPr>
            <w:r w:rsidRPr="006D0E8F">
              <w:rPr>
                <w:rFonts w:ascii="Sakkal Majalla" w:eastAsia="Arial Unicode MS" w:hAnsi="Sakkal Majalla" w:cs="Sakkal Majalla"/>
                <w:rtl/>
                <w:lang w:bidi="ar-TN"/>
              </w:rPr>
              <w:t>(ألف م3)</w:t>
            </w:r>
          </w:p>
        </w:tc>
        <w:tc>
          <w:tcPr>
            <w:tcW w:w="684" w:type="pct"/>
            <w:shd w:val="clear" w:color="auto" w:fill="auto"/>
            <w:vAlign w:val="center"/>
          </w:tcPr>
          <w:p w:rsidR="006D0E8F" w:rsidRPr="006D0E8F" w:rsidRDefault="006D0E8F" w:rsidP="006D0E8F">
            <w:pPr>
              <w:jc w:val="center"/>
              <w:rPr>
                <w:rFonts w:ascii="Sakkal Majalla" w:eastAsia="Arial Unicode MS" w:hAnsi="Sakkal Majalla" w:cs="Sakkal Majalla"/>
                <w:lang w:bidi="ar-TN"/>
              </w:rPr>
            </w:pPr>
            <w:r w:rsidRPr="006D0E8F">
              <w:rPr>
                <w:rFonts w:ascii="Sakkal Majalla" w:eastAsia="Arial Unicode MS" w:hAnsi="Sakkal Majalla" w:cs="Sakkal Majalla"/>
                <w:rtl/>
                <w:lang w:bidi="ar-TN"/>
              </w:rPr>
              <w:t>طاقة الاستيعاب</w:t>
            </w:r>
          </w:p>
          <w:p w:rsidR="006D0E8F" w:rsidRPr="006D0E8F" w:rsidRDefault="006D0E8F" w:rsidP="006D0E8F">
            <w:pPr>
              <w:jc w:val="center"/>
              <w:rPr>
                <w:rFonts w:ascii="Sakkal Majalla" w:eastAsia="Arial Unicode MS" w:hAnsi="Sakkal Majalla" w:cs="Sakkal Majalla"/>
                <w:lang w:bidi="ar-TN"/>
              </w:rPr>
            </w:pPr>
            <w:r w:rsidRPr="006D0E8F">
              <w:rPr>
                <w:rFonts w:ascii="Sakkal Majalla" w:eastAsia="Arial Unicode MS" w:hAnsi="Sakkal Majalla" w:cs="Sakkal Majalla"/>
                <w:rtl/>
                <w:lang w:bidi="ar-TN"/>
              </w:rPr>
              <w:t>(ألف م3)</w:t>
            </w:r>
          </w:p>
        </w:tc>
        <w:tc>
          <w:tcPr>
            <w:tcW w:w="395" w:type="pct"/>
            <w:shd w:val="clear" w:color="auto" w:fill="auto"/>
            <w:vAlign w:val="center"/>
          </w:tcPr>
          <w:p w:rsidR="006D0E8F" w:rsidRPr="006D0E8F" w:rsidRDefault="006D0E8F" w:rsidP="006D0E8F">
            <w:pPr>
              <w:jc w:val="center"/>
              <w:rPr>
                <w:rFonts w:ascii="Sakkal Majalla" w:eastAsia="Arial Unicode MS" w:hAnsi="Sakkal Majalla" w:cs="Sakkal Majalla"/>
                <w:lang w:bidi="ar-TN"/>
              </w:rPr>
            </w:pPr>
            <w:r w:rsidRPr="006D0E8F">
              <w:rPr>
                <w:rFonts w:ascii="Sakkal Majalla" w:eastAsia="Arial Unicode MS" w:hAnsi="Sakkal Majalla" w:cs="Sakkal Majalla"/>
                <w:rtl/>
                <w:lang w:bidi="ar-TN"/>
              </w:rPr>
              <w:t>المعتمدية</w:t>
            </w:r>
          </w:p>
        </w:tc>
        <w:tc>
          <w:tcPr>
            <w:tcW w:w="443" w:type="pct"/>
            <w:shd w:val="clear" w:color="auto" w:fill="auto"/>
            <w:vAlign w:val="center"/>
          </w:tcPr>
          <w:p w:rsidR="006D0E8F" w:rsidRPr="006D0E8F" w:rsidRDefault="006D0E8F" w:rsidP="006D0E8F">
            <w:pPr>
              <w:jc w:val="center"/>
              <w:rPr>
                <w:rFonts w:ascii="Sakkal Majalla" w:eastAsia="Arial Unicode MS" w:hAnsi="Sakkal Majalla" w:cs="Sakkal Majalla"/>
                <w:lang w:bidi="ar-TN"/>
              </w:rPr>
            </w:pPr>
            <w:r w:rsidRPr="006D0E8F">
              <w:rPr>
                <w:rFonts w:ascii="Sakkal Majalla" w:eastAsia="Arial Unicode MS" w:hAnsi="Sakkal Majalla" w:cs="Sakkal Majalla"/>
                <w:rtl/>
                <w:lang w:bidi="ar-TN"/>
              </w:rPr>
              <w:t>اسم السد</w:t>
            </w:r>
          </w:p>
        </w:tc>
      </w:tr>
      <w:tr w:rsidR="006D0E8F" w:rsidRPr="00C84A58" w:rsidTr="006D0E8F">
        <w:trPr>
          <w:trHeight w:val="285"/>
          <w:tblCellSpacing w:w="0" w:type="dxa"/>
        </w:trPr>
        <w:tc>
          <w:tcPr>
            <w:tcW w:w="594" w:type="pct"/>
            <w:shd w:val="clear" w:color="auto" w:fill="auto"/>
          </w:tcPr>
          <w:p w:rsidR="006D0E8F" w:rsidRPr="006D0E8F" w:rsidRDefault="006D0E8F" w:rsidP="006D0E8F">
            <w:pPr>
              <w:jc w:val="center"/>
              <w:rPr>
                <w:rFonts w:ascii="Sakkal Majalla" w:eastAsia="Arial Unicode MS" w:hAnsi="Sakkal Majalla" w:cs="Sakkal Majalla"/>
                <w:lang w:bidi="ar-TN"/>
              </w:rPr>
            </w:pPr>
            <w:r w:rsidRPr="006D0E8F">
              <w:rPr>
                <w:rFonts w:ascii="Sakkal Majalla" w:eastAsia="Arial Unicode MS" w:hAnsi="Sakkal Majalla" w:cs="Sakkal Majalla"/>
                <w:rtl/>
                <w:lang w:bidi="ar-TN"/>
              </w:rPr>
              <w:t>44</w:t>
            </w:r>
          </w:p>
        </w:tc>
        <w:tc>
          <w:tcPr>
            <w:tcW w:w="1152" w:type="pct"/>
            <w:shd w:val="clear" w:color="auto" w:fill="auto"/>
          </w:tcPr>
          <w:p w:rsidR="006D0E8F" w:rsidRPr="006D0E8F" w:rsidRDefault="006D0E8F" w:rsidP="006D0E8F">
            <w:pPr>
              <w:jc w:val="center"/>
              <w:rPr>
                <w:rFonts w:ascii="Sakkal Majalla" w:eastAsia="Arial Unicode MS" w:hAnsi="Sakkal Majalla" w:cs="Sakkal Majalla"/>
                <w:lang w:bidi="ar-TN"/>
              </w:rPr>
            </w:pPr>
            <w:r w:rsidRPr="006D0E8F">
              <w:rPr>
                <w:rFonts w:ascii="Sakkal Majalla" w:eastAsia="Arial Unicode MS" w:hAnsi="Sakkal Majalla" w:cs="Sakkal Majalla"/>
                <w:rtl/>
                <w:lang w:bidi="ar-TN"/>
              </w:rPr>
              <w:t>2003</w:t>
            </w:r>
          </w:p>
        </w:tc>
        <w:tc>
          <w:tcPr>
            <w:tcW w:w="1041" w:type="pct"/>
            <w:shd w:val="clear" w:color="auto" w:fill="auto"/>
          </w:tcPr>
          <w:p w:rsidR="006D0E8F" w:rsidRPr="006D0E8F" w:rsidRDefault="006D0E8F" w:rsidP="006D0E8F">
            <w:pPr>
              <w:jc w:val="center"/>
              <w:rPr>
                <w:rFonts w:ascii="Sakkal Majalla" w:eastAsia="Arial Unicode MS" w:hAnsi="Sakkal Majalla" w:cs="Sakkal Majalla"/>
                <w:lang w:bidi="ar-TN"/>
              </w:rPr>
            </w:pPr>
            <w:r w:rsidRPr="006D0E8F">
              <w:rPr>
                <w:rFonts w:ascii="Sakkal Majalla" w:eastAsia="Arial Unicode MS" w:hAnsi="Sakkal Majalla" w:cs="Sakkal Majalla"/>
                <w:rtl/>
                <w:lang w:bidi="ar-TN"/>
              </w:rPr>
              <w:t>80</w:t>
            </w:r>
          </w:p>
        </w:tc>
        <w:tc>
          <w:tcPr>
            <w:tcW w:w="691" w:type="pct"/>
            <w:shd w:val="clear" w:color="auto" w:fill="auto"/>
          </w:tcPr>
          <w:p w:rsidR="006D0E8F" w:rsidRPr="006D0E8F" w:rsidRDefault="006D0E8F" w:rsidP="006D0E8F">
            <w:pPr>
              <w:jc w:val="center"/>
              <w:rPr>
                <w:rFonts w:ascii="Sakkal Majalla" w:eastAsia="Arial Unicode MS" w:hAnsi="Sakkal Majalla" w:cs="Sakkal Majalla"/>
                <w:lang w:bidi="ar-TN"/>
              </w:rPr>
            </w:pPr>
            <w:r w:rsidRPr="006D0E8F">
              <w:rPr>
                <w:rFonts w:ascii="Sakkal Majalla" w:eastAsia="Arial Unicode MS" w:hAnsi="Sakkal Majalla" w:cs="Sakkal Majalla"/>
                <w:rtl/>
                <w:lang w:bidi="ar-TN"/>
              </w:rPr>
              <w:tab/>
            </w:r>
            <w:r w:rsidRPr="006D0E8F">
              <w:rPr>
                <w:rFonts w:ascii="Sakkal Majalla" w:eastAsia="Arial Unicode MS" w:hAnsi="Sakkal Majalla" w:cs="Sakkal Majalla" w:hint="cs"/>
                <w:rtl/>
                <w:lang w:bidi="ar-TN"/>
              </w:rPr>
              <w:t>1500</w:t>
            </w:r>
          </w:p>
        </w:tc>
        <w:tc>
          <w:tcPr>
            <w:tcW w:w="684" w:type="pct"/>
            <w:shd w:val="clear" w:color="auto" w:fill="auto"/>
          </w:tcPr>
          <w:p w:rsidR="006D0E8F" w:rsidRPr="006D0E8F" w:rsidRDefault="006D0E8F" w:rsidP="006D0E8F">
            <w:pPr>
              <w:jc w:val="center"/>
              <w:rPr>
                <w:rFonts w:ascii="Sakkal Majalla" w:eastAsia="Arial Unicode MS" w:hAnsi="Sakkal Majalla" w:cs="Sakkal Majalla"/>
                <w:lang w:bidi="ar-TN"/>
              </w:rPr>
            </w:pPr>
            <w:r w:rsidRPr="006D0E8F">
              <w:rPr>
                <w:rFonts w:ascii="Sakkal Majalla" w:eastAsia="Arial Unicode MS" w:hAnsi="Sakkal Majalla" w:cs="Sakkal Majalla"/>
                <w:rtl/>
                <w:lang w:bidi="ar-TN"/>
              </w:rPr>
              <w:t>6500</w:t>
            </w:r>
          </w:p>
        </w:tc>
        <w:tc>
          <w:tcPr>
            <w:tcW w:w="395" w:type="pct"/>
            <w:shd w:val="clear" w:color="auto" w:fill="auto"/>
          </w:tcPr>
          <w:p w:rsidR="006D0E8F" w:rsidRPr="006D0E8F" w:rsidRDefault="006D0E8F" w:rsidP="006D0E8F">
            <w:pPr>
              <w:jc w:val="center"/>
              <w:rPr>
                <w:rFonts w:ascii="Sakkal Majalla" w:eastAsia="Arial Unicode MS" w:hAnsi="Sakkal Majalla" w:cs="Sakkal Majalla"/>
                <w:lang w:bidi="ar-TN"/>
              </w:rPr>
            </w:pPr>
            <w:r w:rsidRPr="006D0E8F">
              <w:rPr>
                <w:rFonts w:ascii="Sakkal Majalla" w:eastAsia="Arial Unicode MS" w:hAnsi="Sakkal Majalla" w:cs="Sakkal Majalla"/>
                <w:rtl/>
                <w:lang w:bidi="ar-TN"/>
              </w:rPr>
              <w:t>صواف</w:t>
            </w:r>
          </w:p>
        </w:tc>
        <w:tc>
          <w:tcPr>
            <w:tcW w:w="443" w:type="pct"/>
            <w:shd w:val="clear" w:color="auto" w:fill="auto"/>
          </w:tcPr>
          <w:p w:rsidR="006D0E8F" w:rsidRPr="006D0E8F" w:rsidRDefault="006D0E8F" w:rsidP="006D0E8F">
            <w:pPr>
              <w:jc w:val="center"/>
              <w:rPr>
                <w:rFonts w:ascii="Sakkal Majalla" w:eastAsia="Arial Unicode MS" w:hAnsi="Sakkal Majalla" w:cs="Sakkal Majalla"/>
                <w:lang w:bidi="ar-TN"/>
              </w:rPr>
            </w:pPr>
            <w:r w:rsidRPr="006D0E8F">
              <w:rPr>
                <w:rFonts w:ascii="Sakkal Majalla" w:eastAsia="Arial Unicode MS" w:hAnsi="Sakkal Majalla" w:cs="Sakkal Majalla"/>
                <w:rtl/>
                <w:lang w:bidi="ar-TN"/>
              </w:rPr>
              <w:t>العقلة</w:t>
            </w:r>
          </w:p>
        </w:tc>
      </w:tr>
      <w:tr w:rsidR="006D0E8F" w:rsidRPr="00C84A58" w:rsidTr="006D0E8F">
        <w:trPr>
          <w:trHeight w:val="285"/>
          <w:tblCellSpacing w:w="0" w:type="dxa"/>
        </w:trPr>
        <w:tc>
          <w:tcPr>
            <w:tcW w:w="594" w:type="pct"/>
            <w:shd w:val="clear" w:color="auto" w:fill="auto"/>
          </w:tcPr>
          <w:p w:rsidR="006D0E8F" w:rsidRPr="006D0E8F" w:rsidRDefault="006D0E8F" w:rsidP="006D0E8F">
            <w:pPr>
              <w:jc w:val="center"/>
              <w:rPr>
                <w:rFonts w:ascii="Sakkal Majalla" w:eastAsia="Arial Unicode MS" w:hAnsi="Sakkal Majalla" w:cs="Sakkal Majalla"/>
                <w:lang w:bidi="ar-TN"/>
              </w:rPr>
            </w:pPr>
            <w:r w:rsidRPr="006D0E8F">
              <w:rPr>
                <w:rFonts w:ascii="Sakkal Majalla" w:eastAsia="Arial Unicode MS" w:hAnsi="Sakkal Majalla" w:cs="Sakkal Majalla"/>
                <w:rtl/>
                <w:lang w:bidi="ar-TN"/>
              </w:rPr>
              <w:t>09</w:t>
            </w:r>
          </w:p>
        </w:tc>
        <w:tc>
          <w:tcPr>
            <w:tcW w:w="1152" w:type="pct"/>
            <w:shd w:val="clear" w:color="auto" w:fill="auto"/>
          </w:tcPr>
          <w:p w:rsidR="006D0E8F" w:rsidRPr="006D0E8F" w:rsidRDefault="006D0E8F" w:rsidP="006D0E8F">
            <w:pPr>
              <w:jc w:val="center"/>
              <w:rPr>
                <w:rFonts w:ascii="Sakkal Majalla" w:eastAsia="Arial Unicode MS" w:hAnsi="Sakkal Majalla" w:cs="Sakkal Majalla"/>
                <w:lang w:bidi="ar-TN"/>
              </w:rPr>
            </w:pPr>
            <w:r w:rsidRPr="006D0E8F">
              <w:rPr>
                <w:rFonts w:ascii="Sakkal Majalla" w:eastAsia="Arial Unicode MS" w:hAnsi="Sakkal Majalla" w:cs="Sakkal Majalla"/>
                <w:rtl/>
                <w:lang w:bidi="ar-TN"/>
              </w:rPr>
              <w:t>1994</w:t>
            </w:r>
          </w:p>
        </w:tc>
        <w:tc>
          <w:tcPr>
            <w:tcW w:w="1041" w:type="pct"/>
            <w:shd w:val="clear" w:color="auto" w:fill="auto"/>
          </w:tcPr>
          <w:p w:rsidR="006D0E8F" w:rsidRPr="006D0E8F" w:rsidRDefault="006D0E8F" w:rsidP="006D0E8F">
            <w:pPr>
              <w:jc w:val="center"/>
              <w:rPr>
                <w:rFonts w:ascii="Sakkal Majalla" w:eastAsia="Arial Unicode MS" w:hAnsi="Sakkal Majalla" w:cs="Sakkal Majalla"/>
                <w:lang w:bidi="ar-TN"/>
              </w:rPr>
            </w:pPr>
            <w:r w:rsidRPr="006D0E8F">
              <w:rPr>
                <w:rFonts w:ascii="Sakkal Majalla" w:eastAsia="Arial Unicode MS" w:hAnsi="Sakkal Majalla" w:cs="Sakkal Majalla"/>
                <w:rtl/>
                <w:lang w:bidi="ar-TN"/>
              </w:rPr>
              <w:t>70</w:t>
            </w:r>
          </w:p>
        </w:tc>
        <w:tc>
          <w:tcPr>
            <w:tcW w:w="691" w:type="pct"/>
            <w:shd w:val="clear" w:color="auto" w:fill="auto"/>
          </w:tcPr>
          <w:p w:rsidR="006D0E8F" w:rsidRPr="006D0E8F" w:rsidRDefault="006D0E8F" w:rsidP="006D0E8F">
            <w:pPr>
              <w:jc w:val="center"/>
              <w:rPr>
                <w:rFonts w:ascii="Sakkal Majalla" w:eastAsia="Arial Unicode MS" w:hAnsi="Sakkal Majalla" w:cs="Sakkal Majalla"/>
                <w:lang w:bidi="ar-TN"/>
              </w:rPr>
            </w:pPr>
            <w:r w:rsidRPr="006D0E8F">
              <w:rPr>
                <w:rFonts w:ascii="Sakkal Majalla" w:eastAsia="Arial Unicode MS" w:hAnsi="Sakkal Majalla" w:cs="Sakkal Majalla"/>
                <w:lang w:bidi="ar-TN"/>
              </w:rPr>
              <w:t>600</w:t>
            </w:r>
          </w:p>
        </w:tc>
        <w:tc>
          <w:tcPr>
            <w:tcW w:w="684" w:type="pct"/>
            <w:shd w:val="clear" w:color="auto" w:fill="auto"/>
          </w:tcPr>
          <w:p w:rsidR="006D0E8F" w:rsidRPr="006D0E8F" w:rsidRDefault="006D0E8F" w:rsidP="006D0E8F">
            <w:pPr>
              <w:jc w:val="center"/>
              <w:rPr>
                <w:rFonts w:ascii="Sakkal Majalla" w:eastAsia="Arial Unicode MS" w:hAnsi="Sakkal Majalla" w:cs="Sakkal Majalla"/>
                <w:lang w:bidi="ar-TN"/>
              </w:rPr>
            </w:pPr>
            <w:r w:rsidRPr="006D0E8F">
              <w:rPr>
                <w:rFonts w:ascii="Sakkal Majalla" w:eastAsia="Arial Unicode MS" w:hAnsi="Sakkal Majalla" w:cs="Sakkal Majalla"/>
                <w:rtl/>
                <w:lang w:bidi="ar-TN"/>
              </w:rPr>
              <w:t>1290</w:t>
            </w:r>
          </w:p>
        </w:tc>
        <w:tc>
          <w:tcPr>
            <w:tcW w:w="395" w:type="pct"/>
            <w:shd w:val="clear" w:color="auto" w:fill="auto"/>
          </w:tcPr>
          <w:p w:rsidR="006D0E8F" w:rsidRPr="006D0E8F" w:rsidRDefault="006D0E8F" w:rsidP="006D0E8F">
            <w:pPr>
              <w:jc w:val="center"/>
              <w:rPr>
                <w:rFonts w:ascii="Sakkal Majalla" w:eastAsia="Arial Unicode MS" w:hAnsi="Sakkal Majalla" w:cs="Sakkal Majalla"/>
                <w:lang w:bidi="ar-TN"/>
              </w:rPr>
            </w:pPr>
            <w:r w:rsidRPr="006D0E8F">
              <w:rPr>
                <w:rFonts w:ascii="Sakkal Majalla" w:eastAsia="Arial Unicode MS" w:hAnsi="Sakkal Majalla" w:cs="Sakkal Majalla"/>
                <w:rtl/>
                <w:lang w:bidi="ar-TN"/>
              </w:rPr>
              <w:t>زغوان</w:t>
            </w:r>
          </w:p>
        </w:tc>
        <w:tc>
          <w:tcPr>
            <w:tcW w:w="443" w:type="pct"/>
            <w:shd w:val="clear" w:color="auto" w:fill="auto"/>
          </w:tcPr>
          <w:p w:rsidR="006D0E8F" w:rsidRPr="006D0E8F" w:rsidRDefault="006D0E8F" w:rsidP="006D0E8F">
            <w:pPr>
              <w:jc w:val="center"/>
              <w:rPr>
                <w:rFonts w:ascii="Sakkal Majalla" w:eastAsia="Arial Unicode MS" w:hAnsi="Sakkal Majalla" w:cs="Sakkal Majalla"/>
                <w:lang w:bidi="ar-TN"/>
              </w:rPr>
            </w:pPr>
            <w:r w:rsidRPr="006D0E8F">
              <w:rPr>
                <w:rFonts w:ascii="Sakkal Majalla" w:eastAsia="Arial Unicode MS" w:hAnsi="Sakkal Majalla" w:cs="Sakkal Majalla"/>
                <w:rtl/>
                <w:lang w:bidi="ar-TN"/>
              </w:rPr>
              <w:t>القلب</w:t>
            </w:r>
          </w:p>
        </w:tc>
      </w:tr>
      <w:tr w:rsidR="006D0E8F" w:rsidRPr="00C84A58" w:rsidTr="006D0E8F">
        <w:trPr>
          <w:trHeight w:val="285"/>
          <w:tblCellSpacing w:w="0" w:type="dxa"/>
        </w:trPr>
        <w:tc>
          <w:tcPr>
            <w:tcW w:w="594" w:type="pct"/>
            <w:shd w:val="clear" w:color="auto" w:fill="auto"/>
          </w:tcPr>
          <w:p w:rsidR="006D0E8F" w:rsidRPr="006D0E8F" w:rsidRDefault="006D0E8F" w:rsidP="006D0E8F">
            <w:pPr>
              <w:jc w:val="center"/>
              <w:rPr>
                <w:rFonts w:ascii="Sakkal Majalla" w:eastAsia="Arial Unicode MS" w:hAnsi="Sakkal Majalla" w:cs="Sakkal Majalla"/>
                <w:lang w:bidi="ar-TN"/>
              </w:rPr>
            </w:pPr>
            <w:r w:rsidRPr="006D0E8F">
              <w:rPr>
                <w:rFonts w:ascii="Sakkal Majalla" w:eastAsia="Arial Unicode MS" w:hAnsi="Sakkal Majalla" w:cs="Sakkal Majalla"/>
                <w:rtl/>
                <w:lang w:bidi="ar-TN"/>
              </w:rPr>
              <w:t>26</w:t>
            </w:r>
          </w:p>
        </w:tc>
        <w:tc>
          <w:tcPr>
            <w:tcW w:w="1152" w:type="pct"/>
            <w:shd w:val="clear" w:color="auto" w:fill="auto"/>
          </w:tcPr>
          <w:p w:rsidR="006D0E8F" w:rsidRPr="006D0E8F" w:rsidRDefault="006D0E8F" w:rsidP="006D0E8F">
            <w:pPr>
              <w:jc w:val="center"/>
              <w:rPr>
                <w:rFonts w:ascii="Sakkal Majalla" w:eastAsia="Arial Unicode MS" w:hAnsi="Sakkal Majalla" w:cs="Sakkal Majalla"/>
                <w:lang w:bidi="ar-TN"/>
              </w:rPr>
            </w:pPr>
            <w:r w:rsidRPr="006D0E8F">
              <w:rPr>
                <w:rFonts w:ascii="Sakkal Majalla" w:eastAsia="Arial Unicode MS" w:hAnsi="Sakkal Majalla" w:cs="Sakkal Majalla"/>
                <w:rtl/>
                <w:lang w:bidi="ar-TN"/>
              </w:rPr>
              <w:t>2002</w:t>
            </w:r>
          </w:p>
        </w:tc>
        <w:tc>
          <w:tcPr>
            <w:tcW w:w="1041" w:type="pct"/>
            <w:shd w:val="clear" w:color="auto" w:fill="auto"/>
          </w:tcPr>
          <w:p w:rsidR="006D0E8F" w:rsidRPr="006D0E8F" w:rsidRDefault="006D0E8F" w:rsidP="006D0E8F">
            <w:pPr>
              <w:jc w:val="center"/>
              <w:rPr>
                <w:rFonts w:ascii="Sakkal Majalla" w:eastAsia="Arial Unicode MS" w:hAnsi="Sakkal Majalla" w:cs="Sakkal Majalla"/>
                <w:lang w:bidi="ar-TN"/>
              </w:rPr>
            </w:pPr>
            <w:r w:rsidRPr="006D0E8F">
              <w:rPr>
                <w:rFonts w:ascii="Sakkal Majalla" w:eastAsia="Arial Unicode MS" w:hAnsi="Sakkal Majalla" w:cs="Sakkal Majalla"/>
                <w:rtl/>
                <w:lang w:bidi="ar-TN"/>
              </w:rPr>
              <w:t>60</w:t>
            </w:r>
          </w:p>
        </w:tc>
        <w:tc>
          <w:tcPr>
            <w:tcW w:w="691" w:type="pct"/>
            <w:shd w:val="clear" w:color="auto" w:fill="auto"/>
          </w:tcPr>
          <w:p w:rsidR="006D0E8F" w:rsidRPr="006D0E8F" w:rsidRDefault="006D0E8F" w:rsidP="006D0E8F">
            <w:pPr>
              <w:jc w:val="center"/>
              <w:rPr>
                <w:rFonts w:ascii="Sakkal Majalla" w:eastAsia="Arial Unicode MS" w:hAnsi="Sakkal Majalla" w:cs="Sakkal Majalla"/>
                <w:lang w:bidi="ar-TN"/>
              </w:rPr>
            </w:pPr>
            <w:r w:rsidRPr="006D0E8F">
              <w:rPr>
                <w:rFonts w:ascii="Sakkal Majalla" w:eastAsia="Arial Unicode MS" w:hAnsi="Sakkal Majalla" w:cs="Sakkal Majalla"/>
                <w:lang w:bidi="ar-TN"/>
              </w:rPr>
              <w:t>650</w:t>
            </w:r>
          </w:p>
        </w:tc>
        <w:tc>
          <w:tcPr>
            <w:tcW w:w="684" w:type="pct"/>
            <w:shd w:val="clear" w:color="auto" w:fill="auto"/>
          </w:tcPr>
          <w:p w:rsidR="006D0E8F" w:rsidRPr="006D0E8F" w:rsidRDefault="006D0E8F" w:rsidP="006D0E8F">
            <w:pPr>
              <w:jc w:val="center"/>
              <w:rPr>
                <w:rFonts w:ascii="Sakkal Majalla" w:eastAsia="Arial Unicode MS" w:hAnsi="Sakkal Majalla" w:cs="Sakkal Majalla"/>
                <w:lang w:bidi="ar-TN"/>
              </w:rPr>
            </w:pPr>
            <w:r w:rsidRPr="006D0E8F">
              <w:rPr>
                <w:rFonts w:ascii="Sakkal Majalla" w:eastAsia="Arial Unicode MS" w:hAnsi="Sakkal Majalla" w:cs="Sakkal Majalla"/>
                <w:rtl/>
                <w:lang w:bidi="ar-TN"/>
              </w:rPr>
              <w:t>1376</w:t>
            </w:r>
          </w:p>
        </w:tc>
        <w:tc>
          <w:tcPr>
            <w:tcW w:w="395" w:type="pct"/>
            <w:shd w:val="clear" w:color="auto" w:fill="auto"/>
          </w:tcPr>
          <w:p w:rsidR="006D0E8F" w:rsidRPr="006D0E8F" w:rsidRDefault="006D0E8F" w:rsidP="006D0E8F">
            <w:pPr>
              <w:jc w:val="center"/>
              <w:rPr>
                <w:rFonts w:ascii="Sakkal Majalla" w:eastAsia="Arial Unicode MS" w:hAnsi="Sakkal Majalla" w:cs="Sakkal Majalla"/>
                <w:lang w:bidi="ar-TN"/>
              </w:rPr>
            </w:pPr>
            <w:r w:rsidRPr="006D0E8F">
              <w:rPr>
                <w:rFonts w:ascii="Sakkal Majalla" w:eastAsia="Arial Unicode MS" w:hAnsi="Sakkal Majalla" w:cs="Sakkal Majalla"/>
                <w:rtl/>
                <w:lang w:bidi="ar-TN"/>
              </w:rPr>
              <w:t>زغوان</w:t>
            </w:r>
          </w:p>
        </w:tc>
        <w:tc>
          <w:tcPr>
            <w:tcW w:w="443" w:type="pct"/>
            <w:shd w:val="clear" w:color="auto" w:fill="auto"/>
          </w:tcPr>
          <w:p w:rsidR="006D0E8F" w:rsidRPr="006D0E8F" w:rsidRDefault="006D0E8F" w:rsidP="006D0E8F">
            <w:pPr>
              <w:jc w:val="center"/>
              <w:rPr>
                <w:rFonts w:ascii="Sakkal Majalla" w:eastAsia="Arial Unicode MS" w:hAnsi="Sakkal Majalla" w:cs="Sakkal Majalla"/>
                <w:lang w:bidi="ar-TN"/>
              </w:rPr>
            </w:pPr>
            <w:r w:rsidRPr="006D0E8F">
              <w:rPr>
                <w:rFonts w:ascii="Sakkal Majalla" w:eastAsia="Arial Unicode MS" w:hAnsi="Sakkal Majalla" w:cs="Sakkal Majalla"/>
                <w:rtl/>
                <w:lang w:bidi="ar-TN"/>
              </w:rPr>
              <w:t>الريحان</w:t>
            </w:r>
          </w:p>
        </w:tc>
      </w:tr>
      <w:tr w:rsidR="006D0E8F" w:rsidRPr="00C84A58" w:rsidTr="006D0E8F">
        <w:trPr>
          <w:trHeight w:val="285"/>
          <w:tblCellSpacing w:w="0" w:type="dxa"/>
        </w:trPr>
        <w:tc>
          <w:tcPr>
            <w:tcW w:w="594" w:type="pct"/>
            <w:shd w:val="clear" w:color="auto" w:fill="auto"/>
          </w:tcPr>
          <w:p w:rsidR="006D0E8F" w:rsidRPr="006D0E8F" w:rsidRDefault="006D0E8F" w:rsidP="006D0E8F">
            <w:pPr>
              <w:jc w:val="center"/>
              <w:rPr>
                <w:rFonts w:ascii="Sakkal Majalla" w:eastAsia="Arial Unicode MS" w:hAnsi="Sakkal Majalla" w:cs="Sakkal Majalla"/>
                <w:lang w:bidi="ar-TN"/>
              </w:rPr>
            </w:pPr>
            <w:r w:rsidRPr="006D0E8F">
              <w:rPr>
                <w:rFonts w:ascii="Sakkal Majalla" w:eastAsia="Arial Unicode MS" w:hAnsi="Sakkal Majalla" w:cs="Sakkal Majalla"/>
                <w:rtl/>
                <w:lang w:bidi="ar-TN"/>
              </w:rPr>
              <w:t>39</w:t>
            </w:r>
          </w:p>
        </w:tc>
        <w:tc>
          <w:tcPr>
            <w:tcW w:w="1152" w:type="pct"/>
            <w:shd w:val="clear" w:color="auto" w:fill="auto"/>
          </w:tcPr>
          <w:p w:rsidR="006D0E8F" w:rsidRPr="006D0E8F" w:rsidRDefault="006D0E8F" w:rsidP="006D0E8F">
            <w:pPr>
              <w:jc w:val="center"/>
              <w:rPr>
                <w:rFonts w:ascii="Sakkal Majalla" w:eastAsia="Arial Unicode MS" w:hAnsi="Sakkal Majalla" w:cs="Sakkal Majalla"/>
                <w:lang w:bidi="ar-TN"/>
              </w:rPr>
            </w:pPr>
            <w:r w:rsidRPr="006D0E8F">
              <w:rPr>
                <w:rFonts w:ascii="Sakkal Majalla" w:eastAsia="Arial Unicode MS" w:hAnsi="Sakkal Majalla" w:cs="Sakkal Majalla"/>
                <w:rtl/>
                <w:lang w:bidi="ar-TN"/>
              </w:rPr>
              <w:t>2003</w:t>
            </w:r>
          </w:p>
        </w:tc>
        <w:tc>
          <w:tcPr>
            <w:tcW w:w="1041" w:type="pct"/>
            <w:shd w:val="clear" w:color="auto" w:fill="auto"/>
          </w:tcPr>
          <w:p w:rsidR="006D0E8F" w:rsidRPr="006D0E8F" w:rsidRDefault="006D0E8F" w:rsidP="006D0E8F">
            <w:pPr>
              <w:jc w:val="center"/>
              <w:rPr>
                <w:rFonts w:ascii="Sakkal Majalla" w:eastAsia="Arial Unicode MS" w:hAnsi="Sakkal Majalla" w:cs="Sakkal Majalla"/>
                <w:lang w:bidi="ar-TN"/>
              </w:rPr>
            </w:pPr>
            <w:r w:rsidRPr="006D0E8F">
              <w:rPr>
                <w:rFonts w:ascii="Sakkal Majalla" w:eastAsia="Arial Unicode MS" w:hAnsi="Sakkal Majalla" w:cs="Sakkal Majalla"/>
                <w:lang w:bidi="ar-TN"/>
              </w:rPr>
              <w:t>40</w:t>
            </w:r>
          </w:p>
        </w:tc>
        <w:tc>
          <w:tcPr>
            <w:tcW w:w="691" w:type="pct"/>
            <w:shd w:val="clear" w:color="auto" w:fill="auto"/>
          </w:tcPr>
          <w:p w:rsidR="006D0E8F" w:rsidRPr="006D0E8F" w:rsidRDefault="006D0E8F" w:rsidP="006D0E8F">
            <w:pPr>
              <w:jc w:val="center"/>
              <w:rPr>
                <w:rFonts w:ascii="Sakkal Majalla" w:eastAsia="Arial Unicode MS" w:hAnsi="Sakkal Majalla" w:cs="Sakkal Majalla"/>
                <w:lang w:bidi="ar-TN"/>
              </w:rPr>
            </w:pPr>
            <w:r w:rsidRPr="006D0E8F">
              <w:rPr>
                <w:rFonts w:ascii="Sakkal Majalla" w:eastAsia="Arial Unicode MS" w:hAnsi="Sakkal Majalla" w:cs="Sakkal Majalla"/>
                <w:lang w:bidi="ar-TN"/>
              </w:rPr>
              <w:t>2300</w:t>
            </w:r>
          </w:p>
        </w:tc>
        <w:tc>
          <w:tcPr>
            <w:tcW w:w="684" w:type="pct"/>
            <w:shd w:val="clear" w:color="auto" w:fill="auto"/>
          </w:tcPr>
          <w:p w:rsidR="006D0E8F" w:rsidRPr="006D0E8F" w:rsidRDefault="006D0E8F" w:rsidP="006D0E8F">
            <w:pPr>
              <w:jc w:val="center"/>
              <w:rPr>
                <w:rFonts w:ascii="Sakkal Majalla" w:eastAsia="Arial Unicode MS" w:hAnsi="Sakkal Majalla" w:cs="Sakkal Majalla"/>
                <w:lang w:bidi="ar-TN"/>
              </w:rPr>
            </w:pPr>
            <w:r w:rsidRPr="006D0E8F">
              <w:rPr>
                <w:rFonts w:ascii="Sakkal Majalla" w:eastAsia="Arial Unicode MS" w:hAnsi="Sakkal Majalla" w:cs="Sakkal Majalla"/>
                <w:rtl/>
                <w:lang w:bidi="ar-TN"/>
              </w:rPr>
              <w:t>3600</w:t>
            </w:r>
          </w:p>
        </w:tc>
        <w:tc>
          <w:tcPr>
            <w:tcW w:w="395" w:type="pct"/>
            <w:shd w:val="clear" w:color="auto" w:fill="auto"/>
          </w:tcPr>
          <w:p w:rsidR="006D0E8F" w:rsidRPr="006D0E8F" w:rsidRDefault="006D0E8F" w:rsidP="006D0E8F">
            <w:pPr>
              <w:jc w:val="center"/>
              <w:rPr>
                <w:rFonts w:ascii="Sakkal Majalla" w:eastAsia="Arial Unicode MS" w:hAnsi="Sakkal Majalla" w:cs="Sakkal Majalla"/>
                <w:lang w:bidi="ar-TN"/>
              </w:rPr>
            </w:pPr>
            <w:r w:rsidRPr="006D0E8F">
              <w:rPr>
                <w:rFonts w:ascii="Sakkal Majalla" w:eastAsia="Arial Unicode MS" w:hAnsi="Sakkal Majalla" w:cs="Sakkal Majalla"/>
                <w:rtl/>
                <w:lang w:bidi="ar-TN"/>
              </w:rPr>
              <w:t>الناظور</w:t>
            </w:r>
          </w:p>
        </w:tc>
        <w:tc>
          <w:tcPr>
            <w:tcW w:w="443" w:type="pct"/>
            <w:shd w:val="clear" w:color="auto" w:fill="auto"/>
          </w:tcPr>
          <w:p w:rsidR="006D0E8F" w:rsidRPr="006D0E8F" w:rsidRDefault="006D0E8F" w:rsidP="006D0E8F">
            <w:pPr>
              <w:jc w:val="center"/>
              <w:rPr>
                <w:rFonts w:ascii="Sakkal Majalla" w:eastAsia="Arial Unicode MS" w:hAnsi="Sakkal Majalla" w:cs="Sakkal Majalla"/>
                <w:lang w:bidi="ar-TN"/>
              </w:rPr>
            </w:pPr>
            <w:r w:rsidRPr="006D0E8F">
              <w:rPr>
                <w:rFonts w:ascii="Sakkal Majalla" w:eastAsia="Arial Unicode MS" w:hAnsi="Sakkal Majalla" w:cs="Sakkal Majalla"/>
                <w:rtl/>
                <w:lang w:bidi="ar-TN"/>
              </w:rPr>
              <w:t>السعدين</w:t>
            </w:r>
          </w:p>
        </w:tc>
      </w:tr>
      <w:tr w:rsidR="006D0E8F" w:rsidRPr="00C84A58" w:rsidTr="006D0E8F">
        <w:trPr>
          <w:trHeight w:val="285"/>
          <w:tblCellSpacing w:w="0" w:type="dxa"/>
        </w:trPr>
        <w:tc>
          <w:tcPr>
            <w:tcW w:w="594" w:type="pct"/>
            <w:shd w:val="clear" w:color="auto" w:fill="auto"/>
          </w:tcPr>
          <w:p w:rsidR="006D0E8F" w:rsidRPr="006D0E8F" w:rsidRDefault="006D0E8F" w:rsidP="006D0E8F">
            <w:pPr>
              <w:jc w:val="center"/>
              <w:rPr>
                <w:rFonts w:ascii="Sakkal Majalla" w:eastAsia="Arial Unicode MS" w:hAnsi="Sakkal Majalla" w:cs="Sakkal Majalla"/>
                <w:lang w:bidi="ar-TN"/>
              </w:rPr>
            </w:pPr>
            <w:r w:rsidRPr="006D0E8F">
              <w:rPr>
                <w:rFonts w:ascii="Sakkal Majalla" w:eastAsia="Arial Unicode MS" w:hAnsi="Sakkal Majalla" w:cs="Sakkal Majalla"/>
                <w:rtl/>
                <w:lang w:bidi="ar-TN"/>
              </w:rPr>
              <w:t>32</w:t>
            </w:r>
          </w:p>
        </w:tc>
        <w:tc>
          <w:tcPr>
            <w:tcW w:w="1152" w:type="pct"/>
            <w:shd w:val="clear" w:color="auto" w:fill="auto"/>
          </w:tcPr>
          <w:p w:rsidR="006D0E8F" w:rsidRPr="006D0E8F" w:rsidRDefault="006D0E8F" w:rsidP="006D0E8F">
            <w:pPr>
              <w:jc w:val="center"/>
              <w:rPr>
                <w:rFonts w:ascii="Sakkal Majalla" w:eastAsia="Arial Unicode MS" w:hAnsi="Sakkal Majalla" w:cs="Sakkal Majalla"/>
                <w:lang w:bidi="ar-TN"/>
              </w:rPr>
            </w:pPr>
            <w:r w:rsidRPr="006D0E8F">
              <w:rPr>
                <w:rFonts w:ascii="Sakkal Majalla" w:eastAsia="Arial Unicode MS" w:hAnsi="Sakkal Majalla" w:cs="Sakkal Majalla"/>
                <w:rtl/>
                <w:lang w:bidi="ar-TN"/>
              </w:rPr>
              <w:t>2006</w:t>
            </w:r>
          </w:p>
        </w:tc>
        <w:tc>
          <w:tcPr>
            <w:tcW w:w="1041" w:type="pct"/>
            <w:shd w:val="clear" w:color="auto" w:fill="auto"/>
          </w:tcPr>
          <w:p w:rsidR="006D0E8F" w:rsidRPr="006D0E8F" w:rsidRDefault="006D0E8F" w:rsidP="006D0E8F">
            <w:pPr>
              <w:jc w:val="center"/>
              <w:rPr>
                <w:rFonts w:ascii="Sakkal Majalla" w:eastAsia="Arial Unicode MS" w:hAnsi="Sakkal Majalla" w:cs="Sakkal Majalla"/>
                <w:lang w:bidi="ar-TN"/>
              </w:rPr>
            </w:pPr>
            <w:r w:rsidRPr="006D0E8F">
              <w:rPr>
                <w:rFonts w:ascii="Sakkal Majalla" w:eastAsia="Arial Unicode MS" w:hAnsi="Sakkal Majalla" w:cs="Sakkal Majalla"/>
                <w:lang w:bidi="ar-TN"/>
              </w:rPr>
              <w:t>34</w:t>
            </w:r>
          </w:p>
        </w:tc>
        <w:tc>
          <w:tcPr>
            <w:tcW w:w="691" w:type="pct"/>
            <w:shd w:val="clear" w:color="auto" w:fill="auto"/>
          </w:tcPr>
          <w:p w:rsidR="006D0E8F" w:rsidRPr="006D0E8F" w:rsidRDefault="006D0E8F" w:rsidP="006D0E8F">
            <w:pPr>
              <w:jc w:val="center"/>
              <w:rPr>
                <w:rFonts w:ascii="Sakkal Majalla" w:eastAsia="Arial Unicode MS" w:hAnsi="Sakkal Majalla" w:cs="Sakkal Majalla"/>
                <w:lang w:bidi="ar-TN"/>
              </w:rPr>
            </w:pPr>
            <w:r w:rsidRPr="006D0E8F">
              <w:rPr>
                <w:rFonts w:ascii="Sakkal Majalla" w:eastAsia="Arial Unicode MS" w:hAnsi="Sakkal Majalla" w:cs="Sakkal Majalla" w:hint="cs"/>
                <w:rtl/>
                <w:lang w:bidi="ar-TN"/>
              </w:rPr>
              <w:t>800</w:t>
            </w:r>
          </w:p>
        </w:tc>
        <w:tc>
          <w:tcPr>
            <w:tcW w:w="684" w:type="pct"/>
            <w:shd w:val="clear" w:color="auto" w:fill="auto"/>
          </w:tcPr>
          <w:p w:rsidR="006D0E8F" w:rsidRPr="006D0E8F" w:rsidRDefault="006D0E8F" w:rsidP="006D0E8F">
            <w:pPr>
              <w:jc w:val="center"/>
              <w:rPr>
                <w:rFonts w:ascii="Sakkal Majalla" w:eastAsia="Arial Unicode MS" w:hAnsi="Sakkal Majalla" w:cs="Sakkal Majalla"/>
                <w:lang w:bidi="ar-TN"/>
              </w:rPr>
            </w:pPr>
            <w:r w:rsidRPr="006D0E8F">
              <w:rPr>
                <w:rFonts w:ascii="Sakkal Majalla" w:eastAsia="Arial Unicode MS" w:hAnsi="Sakkal Majalla" w:cs="Sakkal Majalla"/>
                <w:rtl/>
                <w:lang w:bidi="ar-TN"/>
              </w:rPr>
              <w:t>16</w:t>
            </w:r>
            <w:r w:rsidRPr="006D0E8F">
              <w:rPr>
                <w:rFonts w:ascii="Sakkal Majalla" w:eastAsia="Arial Unicode MS" w:hAnsi="Sakkal Majalla" w:cs="Sakkal Majalla" w:hint="cs"/>
                <w:rtl/>
                <w:lang w:bidi="ar-TN"/>
              </w:rPr>
              <w:t>1</w:t>
            </w:r>
            <w:r w:rsidRPr="006D0E8F">
              <w:rPr>
                <w:rFonts w:ascii="Sakkal Majalla" w:eastAsia="Arial Unicode MS" w:hAnsi="Sakkal Majalla" w:cs="Sakkal Majalla"/>
                <w:rtl/>
                <w:lang w:bidi="ar-TN"/>
              </w:rPr>
              <w:t>0</w:t>
            </w:r>
          </w:p>
        </w:tc>
        <w:tc>
          <w:tcPr>
            <w:tcW w:w="395" w:type="pct"/>
            <w:shd w:val="clear" w:color="auto" w:fill="auto"/>
          </w:tcPr>
          <w:p w:rsidR="006D0E8F" w:rsidRPr="006D0E8F" w:rsidRDefault="006D0E8F" w:rsidP="006D0E8F">
            <w:pPr>
              <w:jc w:val="center"/>
              <w:rPr>
                <w:rFonts w:ascii="Sakkal Majalla" w:eastAsia="Arial Unicode MS" w:hAnsi="Sakkal Majalla" w:cs="Sakkal Majalla"/>
                <w:lang w:bidi="ar-TN"/>
              </w:rPr>
            </w:pPr>
            <w:r w:rsidRPr="006D0E8F">
              <w:rPr>
                <w:rFonts w:ascii="Sakkal Majalla" w:eastAsia="Arial Unicode MS" w:hAnsi="Sakkal Majalla" w:cs="Sakkal Majalla"/>
                <w:rtl/>
                <w:lang w:bidi="ar-TN"/>
              </w:rPr>
              <w:t>صواف</w:t>
            </w:r>
          </w:p>
        </w:tc>
        <w:tc>
          <w:tcPr>
            <w:tcW w:w="443" w:type="pct"/>
            <w:shd w:val="clear" w:color="auto" w:fill="auto"/>
          </w:tcPr>
          <w:p w:rsidR="006D0E8F" w:rsidRPr="006D0E8F" w:rsidRDefault="006D0E8F" w:rsidP="006D0E8F">
            <w:pPr>
              <w:jc w:val="center"/>
              <w:rPr>
                <w:rFonts w:ascii="Sakkal Majalla" w:eastAsia="Arial Unicode MS" w:hAnsi="Sakkal Majalla" w:cs="Sakkal Majalla"/>
                <w:lang w:bidi="ar-TN"/>
              </w:rPr>
            </w:pPr>
            <w:r w:rsidRPr="006D0E8F">
              <w:rPr>
                <w:rFonts w:ascii="Sakkal Majalla" w:eastAsia="Arial Unicode MS" w:hAnsi="Sakkal Majalla" w:cs="Sakkal Majalla"/>
                <w:rtl/>
                <w:lang w:bidi="ar-TN"/>
              </w:rPr>
              <w:t>بولبوز</w:t>
            </w:r>
          </w:p>
        </w:tc>
      </w:tr>
      <w:tr w:rsidR="006D0E8F" w:rsidRPr="00C84A58" w:rsidTr="006D0E8F">
        <w:trPr>
          <w:trHeight w:val="285"/>
          <w:tblCellSpacing w:w="0" w:type="dxa"/>
        </w:trPr>
        <w:tc>
          <w:tcPr>
            <w:tcW w:w="594" w:type="pct"/>
            <w:shd w:val="clear" w:color="auto" w:fill="auto"/>
          </w:tcPr>
          <w:p w:rsidR="006D0E8F" w:rsidRPr="006D0E8F" w:rsidRDefault="006D0E8F" w:rsidP="006D0E8F">
            <w:pPr>
              <w:jc w:val="center"/>
              <w:rPr>
                <w:rFonts w:ascii="Sakkal Majalla" w:eastAsia="Arial Unicode MS" w:hAnsi="Sakkal Majalla" w:cs="Sakkal Majalla"/>
                <w:rtl/>
                <w:lang w:bidi="ar-TN"/>
              </w:rPr>
            </w:pPr>
            <w:r w:rsidRPr="006D0E8F">
              <w:rPr>
                <w:rFonts w:ascii="Sakkal Majalla" w:eastAsia="Arial Unicode MS" w:hAnsi="Sakkal Majalla" w:cs="Sakkal Majalla"/>
                <w:rtl/>
                <w:lang w:bidi="ar-TN"/>
              </w:rPr>
              <w:t>15</w:t>
            </w:r>
          </w:p>
        </w:tc>
        <w:tc>
          <w:tcPr>
            <w:tcW w:w="1152" w:type="pct"/>
            <w:shd w:val="clear" w:color="auto" w:fill="auto"/>
          </w:tcPr>
          <w:p w:rsidR="006D0E8F" w:rsidRPr="006D0E8F" w:rsidRDefault="006D0E8F" w:rsidP="006D0E8F">
            <w:pPr>
              <w:jc w:val="center"/>
              <w:rPr>
                <w:rFonts w:ascii="Sakkal Majalla" w:eastAsia="Arial Unicode MS" w:hAnsi="Sakkal Majalla" w:cs="Sakkal Majalla"/>
                <w:rtl/>
                <w:lang w:bidi="ar-TN"/>
              </w:rPr>
            </w:pPr>
            <w:r w:rsidRPr="006D0E8F">
              <w:rPr>
                <w:rFonts w:ascii="Sakkal Majalla" w:eastAsia="Arial Unicode MS" w:hAnsi="Sakkal Majalla" w:cs="Sakkal Majalla"/>
                <w:rtl/>
                <w:lang w:bidi="ar-TN"/>
              </w:rPr>
              <w:t>2007</w:t>
            </w:r>
          </w:p>
        </w:tc>
        <w:tc>
          <w:tcPr>
            <w:tcW w:w="1041" w:type="pct"/>
            <w:shd w:val="clear" w:color="auto" w:fill="auto"/>
          </w:tcPr>
          <w:p w:rsidR="006D0E8F" w:rsidRPr="006D0E8F" w:rsidRDefault="006D0E8F" w:rsidP="006D0E8F">
            <w:pPr>
              <w:jc w:val="center"/>
              <w:rPr>
                <w:rFonts w:ascii="Sakkal Majalla" w:eastAsia="Arial Unicode MS" w:hAnsi="Sakkal Majalla" w:cs="Sakkal Majalla"/>
                <w:lang w:bidi="ar-TN"/>
              </w:rPr>
            </w:pPr>
            <w:r w:rsidRPr="006D0E8F">
              <w:rPr>
                <w:rFonts w:ascii="Sakkal Majalla" w:eastAsia="Arial Unicode MS" w:hAnsi="Sakkal Majalla" w:cs="Sakkal Majalla"/>
                <w:rtl/>
                <w:lang w:bidi="ar-TN"/>
              </w:rPr>
              <w:t>40</w:t>
            </w:r>
          </w:p>
        </w:tc>
        <w:tc>
          <w:tcPr>
            <w:tcW w:w="691" w:type="pct"/>
            <w:shd w:val="clear" w:color="auto" w:fill="auto"/>
          </w:tcPr>
          <w:p w:rsidR="006D0E8F" w:rsidRPr="006D0E8F" w:rsidRDefault="006D0E8F" w:rsidP="006D0E8F">
            <w:pPr>
              <w:jc w:val="center"/>
              <w:rPr>
                <w:rFonts w:ascii="Sakkal Majalla" w:eastAsia="Arial Unicode MS" w:hAnsi="Sakkal Majalla" w:cs="Sakkal Majalla"/>
                <w:lang w:bidi="ar-TN"/>
              </w:rPr>
            </w:pPr>
            <w:r w:rsidRPr="006D0E8F">
              <w:rPr>
                <w:rFonts w:ascii="Sakkal Majalla" w:eastAsia="Arial Unicode MS" w:hAnsi="Sakkal Majalla" w:cs="Sakkal Majalla" w:hint="cs"/>
                <w:rtl/>
                <w:lang w:bidi="ar-TN"/>
              </w:rPr>
              <w:t>100</w:t>
            </w:r>
          </w:p>
        </w:tc>
        <w:tc>
          <w:tcPr>
            <w:tcW w:w="684" w:type="pct"/>
            <w:shd w:val="clear" w:color="auto" w:fill="auto"/>
          </w:tcPr>
          <w:p w:rsidR="006D0E8F" w:rsidRPr="006D0E8F" w:rsidRDefault="006D0E8F" w:rsidP="006D0E8F">
            <w:pPr>
              <w:jc w:val="center"/>
              <w:rPr>
                <w:rFonts w:ascii="Sakkal Majalla" w:eastAsia="Arial Unicode MS" w:hAnsi="Sakkal Majalla" w:cs="Sakkal Majalla"/>
                <w:rtl/>
                <w:lang w:bidi="ar-TN"/>
              </w:rPr>
            </w:pPr>
            <w:r w:rsidRPr="006D0E8F">
              <w:rPr>
                <w:rFonts w:ascii="Sakkal Majalla" w:eastAsia="Arial Unicode MS" w:hAnsi="Sakkal Majalla" w:cs="Sakkal Majalla"/>
                <w:rtl/>
                <w:lang w:bidi="ar-TN"/>
              </w:rPr>
              <w:t>500</w:t>
            </w:r>
          </w:p>
        </w:tc>
        <w:tc>
          <w:tcPr>
            <w:tcW w:w="395" w:type="pct"/>
            <w:shd w:val="clear" w:color="auto" w:fill="auto"/>
          </w:tcPr>
          <w:p w:rsidR="006D0E8F" w:rsidRPr="006D0E8F" w:rsidRDefault="006D0E8F" w:rsidP="006D0E8F">
            <w:pPr>
              <w:jc w:val="center"/>
              <w:rPr>
                <w:rFonts w:ascii="Sakkal Majalla" w:eastAsia="Arial Unicode MS" w:hAnsi="Sakkal Majalla" w:cs="Sakkal Majalla"/>
                <w:rtl/>
                <w:lang w:bidi="ar-TN"/>
              </w:rPr>
            </w:pPr>
            <w:r w:rsidRPr="006D0E8F">
              <w:rPr>
                <w:rFonts w:ascii="Sakkal Majalla" w:eastAsia="Arial Unicode MS" w:hAnsi="Sakkal Majalla" w:cs="Sakkal Majalla"/>
                <w:rtl/>
                <w:lang w:bidi="ar-TN"/>
              </w:rPr>
              <w:t>الفحص</w:t>
            </w:r>
          </w:p>
        </w:tc>
        <w:tc>
          <w:tcPr>
            <w:tcW w:w="443" w:type="pct"/>
            <w:shd w:val="clear" w:color="auto" w:fill="auto"/>
          </w:tcPr>
          <w:p w:rsidR="006D0E8F" w:rsidRPr="006D0E8F" w:rsidRDefault="006D0E8F" w:rsidP="006D0E8F">
            <w:pPr>
              <w:jc w:val="center"/>
              <w:rPr>
                <w:rFonts w:ascii="Sakkal Majalla" w:eastAsia="Arial Unicode MS" w:hAnsi="Sakkal Majalla" w:cs="Sakkal Majalla"/>
                <w:rtl/>
                <w:lang w:bidi="ar-TN"/>
              </w:rPr>
            </w:pPr>
            <w:r w:rsidRPr="006D0E8F">
              <w:rPr>
                <w:rFonts w:ascii="Sakkal Majalla" w:eastAsia="Arial Unicode MS" w:hAnsi="Sakkal Majalla" w:cs="Sakkal Majalla"/>
                <w:rtl/>
                <w:lang w:bidi="ar-TN"/>
              </w:rPr>
              <w:t>القويسات</w:t>
            </w:r>
          </w:p>
        </w:tc>
      </w:tr>
      <w:tr w:rsidR="006D0E8F" w:rsidRPr="00C84A58" w:rsidTr="006D0E8F">
        <w:trPr>
          <w:trHeight w:val="285"/>
          <w:tblCellSpacing w:w="0" w:type="dxa"/>
        </w:trPr>
        <w:tc>
          <w:tcPr>
            <w:tcW w:w="594" w:type="pct"/>
            <w:shd w:val="clear" w:color="auto" w:fill="auto"/>
          </w:tcPr>
          <w:p w:rsidR="006D0E8F" w:rsidRPr="006D0E8F" w:rsidRDefault="006D0E8F" w:rsidP="006D0E8F">
            <w:pPr>
              <w:jc w:val="center"/>
              <w:rPr>
                <w:rFonts w:ascii="Sakkal Majalla" w:eastAsia="Arial Unicode MS" w:hAnsi="Sakkal Majalla" w:cs="Sakkal Majalla"/>
                <w:rtl/>
                <w:lang w:bidi="ar-TN"/>
              </w:rPr>
            </w:pPr>
            <w:r w:rsidRPr="006D0E8F">
              <w:rPr>
                <w:rFonts w:ascii="Sakkal Majalla" w:eastAsia="Arial Unicode MS" w:hAnsi="Sakkal Majalla" w:cs="Sakkal Majalla"/>
                <w:rtl/>
                <w:lang w:bidi="ar-TN"/>
              </w:rPr>
              <w:t>20</w:t>
            </w:r>
          </w:p>
        </w:tc>
        <w:tc>
          <w:tcPr>
            <w:tcW w:w="1152" w:type="pct"/>
            <w:shd w:val="clear" w:color="auto" w:fill="auto"/>
          </w:tcPr>
          <w:p w:rsidR="006D0E8F" w:rsidRPr="006D0E8F" w:rsidRDefault="006D0E8F" w:rsidP="006D0E8F">
            <w:pPr>
              <w:jc w:val="center"/>
              <w:rPr>
                <w:rFonts w:ascii="Sakkal Majalla" w:eastAsia="Arial Unicode MS" w:hAnsi="Sakkal Majalla" w:cs="Sakkal Majalla"/>
                <w:rtl/>
                <w:lang w:bidi="ar-TN"/>
              </w:rPr>
            </w:pPr>
            <w:r w:rsidRPr="006D0E8F">
              <w:rPr>
                <w:rFonts w:ascii="Sakkal Majalla" w:eastAsia="Arial Unicode MS" w:hAnsi="Sakkal Majalla" w:cs="Sakkal Majalla"/>
                <w:rtl/>
                <w:lang w:bidi="ar-TN"/>
              </w:rPr>
              <w:t>2008</w:t>
            </w:r>
          </w:p>
        </w:tc>
        <w:tc>
          <w:tcPr>
            <w:tcW w:w="1041" w:type="pct"/>
            <w:shd w:val="clear" w:color="auto" w:fill="auto"/>
          </w:tcPr>
          <w:p w:rsidR="006D0E8F" w:rsidRPr="006D0E8F" w:rsidRDefault="006D0E8F" w:rsidP="006D0E8F">
            <w:pPr>
              <w:jc w:val="center"/>
              <w:rPr>
                <w:rFonts w:ascii="Sakkal Majalla" w:eastAsia="Arial Unicode MS" w:hAnsi="Sakkal Majalla" w:cs="Sakkal Majalla"/>
                <w:lang w:bidi="ar-TN"/>
              </w:rPr>
            </w:pPr>
            <w:r w:rsidRPr="006D0E8F">
              <w:rPr>
                <w:rFonts w:ascii="Sakkal Majalla" w:eastAsia="Arial Unicode MS" w:hAnsi="Sakkal Majalla" w:cs="Sakkal Majalla"/>
                <w:rtl/>
                <w:lang w:bidi="ar-TN"/>
              </w:rPr>
              <w:t>32</w:t>
            </w:r>
          </w:p>
        </w:tc>
        <w:tc>
          <w:tcPr>
            <w:tcW w:w="691" w:type="pct"/>
            <w:shd w:val="clear" w:color="auto" w:fill="auto"/>
          </w:tcPr>
          <w:p w:rsidR="006D0E8F" w:rsidRPr="006D0E8F" w:rsidRDefault="006D0E8F" w:rsidP="006D0E8F">
            <w:pPr>
              <w:jc w:val="center"/>
              <w:rPr>
                <w:rFonts w:ascii="Sakkal Majalla" w:eastAsia="Arial Unicode MS" w:hAnsi="Sakkal Majalla" w:cs="Sakkal Majalla"/>
                <w:lang w:bidi="ar-TN"/>
              </w:rPr>
            </w:pPr>
            <w:r w:rsidRPr="006D0E8F">
              <w:rPr>
                <w:rFonts w:ascii="Sakkal Majalla" w:eastAsia="Arial Unicode MS" w:hAnsi="Sakkal Majalla" w:cs="Sakkal Majalla" w:hint="cs"/>
                <w:rtl/>
                <w:lang w:bidi="ar-TN"/>
              </w:rPr>
              <w:t>500</w:t>
            </w:r>
          </w:p>
        </w:tc>
        <w:tc>
          <w:tcPr>
            <w:tcW w:w="684" w:type="pct"/>
            <w:shd w:val="clear" w:color="auto" w:fill="auto"/>
          </w:tcPr>
          <w:p w:rsidR="006D0E8F" w:rsidRPr="006D0E8F" w:rsidRDefault="006D0E8F" w:rsidP="006D0E8F">
            <w:pPr>
              <w:jc w:val="center"/>
              <w:rPr>
                <w:rFonts w:ascii="Sakkal Majalla" w:eastAsia="Arial Unicode MS" w:hAnsi="Sakkal Majalla" w:cs="Sakkal Majalla"/>
                <w:rtl/>
                <w:lang w:bidi="ar-TN"/>
              </w:rPr>
            </w:pPr>
            <w:r w:rsidRPr="006D0E8F">
              <w:rPr>
                <w:rFonts w:ascii="Sakkal Majalla" w:eastAsia="Arial Unicode MS" w:hAnsi="Sakkal Majalla" w:cs="Sakkal Majalla"/>
                <w:rtl/>
                <w:lang w:bidi="ar-TN"/>
              </w:rPr>
              <w:t>1100</w:t>
            </w:r>
          </w:p>
        </w:tc>
        <w:tc>
          <w:tcPr>
            <w:tcW w:w="395" w:type="pct"/>
            <w:shd w:val="clear" w:color="auto" w:fill="auto"/>
          </w:tcPr>
          <w:p w:rsidR="006D0E8F" w:rsidRPr="006D0E8F" w:rsidRDefault="006D0E8F" w:rsidP="006D0E8F">
            <w:pPr>
              <w:jc w:val="center"/>
              <w:rPr>
                <w:rFonts w:ascii="Sakkal Majalla" w:eastAsia="Arial Unicode MS" w:hAnsi="Sakkal Majalla" w:cs="Sakkal Majalla"/>
                <w:rtl/>
                <w:lang w:bidi="ar-TN"/>
              </w:rPr>
            </w:pPr>
            <w:r w:rsidRPr="006D0E8F">
              <w:rPr>
                <w:rFonts w:ascii="Sakkal Majalla" w:eastAsia="Arial Unicode MS" w:hAnsi="Sakkal Majalla" w:cs="Sakkal Majalla"/>
                <w:rtl/>
                <w:lang w:bidi="ar-TN"/>
              </w:rPr>
              <w:t>الفحص</w:t>
            </w:r>
          </w:p>
        </w:tc>
        <w:tc>
          <w:tcPr>
            <w:tcW w:w="443" w:type="pct"/>
            <w:shd w:val="clear" w:color="auto" w:fill="auto"/>
          </w:tcPr>
          <w:p w:rsidR="006D0E8F" w:rsidRPr="006D0E8F" w:rsidRDefault="006D0E8F" w:rsidP="006D0E8F">
            <w:pPr>
              <w:jc w:val="center"/>
              <w:rPr>
                <w:rFonts w:ascii="Sakkal Majalla" w:eastAsia="Arial Unicode MS" w:hAnsi="Sakkal Majalla" w:cs="Sakkal Majalla"/>
                <w:rtl/>
                <w:lang w:bidi="ar-TN"/>
              </w:rPr>
            </w:pPr>
            <w:r w:rsidRPr="006D0E8F">
              <w:rPr>
                <w:rFonts w:ascii="Sakkal Majalla" w:eastAsia="Arial Unicode MS" w:hAnsi="Sakkal Majalla" w:cs="Sakkal Majalla"/>
                <w:rtl/>
                <w:lang w:bidi="ar-TN"/>
              </w:rPr>
              <w:t>المنجرة</w:t>
            </w:r>
          </w:p>
        </w:tc>
      </w:tr>
    </w:tbl>
    <w:p w:rsidR="006D0E8F" w:rsidRPr="00C84A58" w:rsidRDefault="006D0E8F" w:rsidP="006D0E8F">
      <w:pPr>
        <w:pStyle w:val="Titre1"/>
        <w:ind w:left="284" w:right="284"/>
        <w:rPr>
          <w:rFonts w:ascii="Arial" w:hAnsi="Arial" w:cs="Simplified Arabic"/>
          <w:b w:val="0"/>
          <w:bCs w:val="0"/>
          <w:sz w:val="26"/>
          <w:szCs w:val="26"/>
          <w:lang w:bidi="ar-TN"/>
        </w:rPr>
      </w:pPr>
    </w:p>
    <w:p w:rsidR="006D0E8F" w:rsidRPr="006D0E8F" w:rsidRDefault="006D0E8F" w:rsidP="009543F9">
      <w:pPr>
        <w:pStyle w:val="Paragraphedeliste"/>
        <w:numPr>
          <w:ilvl w:val="0"/>
          <w:numId w:val="97"/>
        </w:numPr>
        <w:tabs>
          <w:tab w:val="right" w:pos="666"/>
          <w:tab w:val="right" w:pos="7118"/>
        </w:tabs>
        <w:bidi/>
        <w:spacing w:line="276" w:lineRule="auto"/>
        <w:jc w:val="both"/>
        <w:rPr>
          <w:rFonts w:ascii="Sakkal Majalla" w:hAnsi="Sakkal Majalla" w:cs="Sakkal Majalla"/>
          <w:sz w:val="28"/>
          <w:szCs w:val="28"/>
          <w:rtl/>
          <w:lang w:bidi="ar-TN"/>
        </w:rPr>
      </w:pPr>
      <w:r w:rsidRPr="006D0E8F">
        <w:rPr>
          <w:rFonts w:ascii="Sakkal Majalla" w:hAnsi="Sakkal Majalla" w:cs="Sakkal Majalla" w:hint="cs"/>
          <w:sz w:val="28"/>
          <w:szCs w:val="28"/>
          <w:rtl/>
          <w:lang w:bidi="ar-TN"/>
        </w:rPr>
        <w:t>06 سدود: استغلال فردي</w:t>
      </w:r>
    </w:p>
    <w:p w:rsidR="006D0E8F" w:rsidRPr="00C84A58" w:rsidRDefault="006D0E8F" w:rsidP="006D0E8F">
      <w:pPr>
        <w:tabs>
          <w:tab w:val="left" w:pos="2096"/>
        </w:tabs>
        <w:bidi/>
        <w:ind w:left="284" w:right="284"/>
        <w:rPr>
          <w:rFonts w:cs="Simplified Arabic"/>
          <w:sz w:val="26"/>
          <w:szCs w:val="26"/>
          <w:lang w:bidi="ar-TN"/>
        </w:rPr>
      </w:pPr>
      <w:r w:rsidRPr="00C84A58">
        <w:rPr>
          <w:rFonts w:cs="Simplified Arabic"/>
          <w:sz w:val="26"/>
          <w:szCs w:val="26"/>
          <w:rtl/>
          <w:lang w:bidi="ar-TN"/>
        </w:rPr>
        <w:tab/>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501"/>
        <w:gridCol w:w="2153"/>
        <w:gridCol w:w="1278"/>
        <w:gridCol w:w="1420"/>
        <w:gridCol w:w="820"/>
        <w:gridCol w:w="918"/>
      </w:tblGrid>
      <w:tr w:rsidR="006D0E8F" w:rsidRPr="006D0E8F" w:rsidTr="006D0E8F">
        <w:trPr>
          <w:trHeight w:val="480"/>
          <w:tblCellSpacing w:w="0" w:type="dxa"/>
        </w:trPr>
        <w:tc>
          <w:tcPr>
            <w:tcW w:w="1376" w:type="pct"/>
            <w:shd w:val="clear" w:color="auto" w:fill="auto"/>
            <w:vAlign w:val="center"/>
          </w:tcPr>
          <w:p w:rsidR="006D0E8F" w:rsidRPr="006D0E8F" w:rsidRDefault="006D0E8F" w:rsidP="006D0E8F">
            <w:pPr>
              <w:jc w:val="center"/>
              <w:rPr>
                <w:rFonts w:ascii="Sakkal Majalla" w:eastAsia="Arial Unicode MS" w:hAnsi="Sakkal Majalla" w:cs="Sakkal Majalla"/>
                <w:lang w:bidi="ar-TN"/>
              </w:rPr>
            </w:pPr>
            <w:r w:rsidRPr="006D0E8F">
              <w:rPr>
                <w:rFonts w:ascii="Sakkal Majalla" w:eastAsia="Arial Unicode MS" w:hAnsi="Sakkal Majalla" w:cs="Sakkal Majalla"/>
                <w:rtl/>
                <w:lang w:bidi="ar-TN"/>
              </w:rPr>
              <w:t>ملاحظات</w:t>
            </w:r>
          </w:p>
        </w:tc>
        <w:tc>
          <w:tcPr>
            <w:tcW w:w="1184" w:type="pct"/>
            <w:shd w:val="clear" w:color="auto" w:fill="auto"/>
            <w:vAlign w:val="center"/>
          </w:tcPr>
          <w:p w:rsidR="006D0E8F" w:rsidRPr="006D0E8F" w:rsidRDefault="006D0E8F" w:rsidP="006D0E8F">
            <w:pPr>
              <w:jc w:val="center"/>
              <w:rPr>
                <w:rFonts w:ascii="Sakkal Majalla" w:eastAsia="Arial Unicode MS" w:hAnsi="Sakkal Majalla" w:cs="Sakkal Majalla"/>
                <w:lang w:bidi="ar-TN"/>
              </w:rPr>
            </w:pPr>
            <w:r w:rsidRPr="006D0E8F">
              <w:rPr>
                <w:rFonts w:ascii="Sakkal Majalla" w:eastAsia="Arial Unicode MS" w:hAnsi="Sakkal Majalla" w:cs="Sakkal Majalla"/>
                <w:rtl/>
                <w:lang w:bidi="ar-TN"/>
              </w:rPr>
              <w:t xml:space="preserve">مساحة </w:t>
            </w:r>
            <w:r w:rsidRPr="006D0E8F">
              <w:rPr>
                <w:rFonts w:ascii="Sakkal Majalla" w:eastAsia="Arial Unicode MS" w:hAnsi="Sakkal Majalla" w:cs="Sakkal Majalla" w:hint="cs"/>
                <w:rtl/>
                <w:lang w:bidi="ar-TN"/>
              </w:rPr>
              <w:t>الممكن ريها</w:t>
            </w:r>
            <w:r w:rsidRPr="006D0E8F">
              <w:rPr>
                <w:rFonts w:ascii="Sakkal Majalla" w:eastAsia="Arial Unicode MS" w:hAnsi="Sakkal Majalla" w:cs="Sakkal Majalla"/>
                <w:rtl/>
                <w:lang w:bidi="ar-TN"/>
              </w:rPr>
              <w:t xml:space="preserve"> (هك)</w:t>
            </w:r>
          </w:p>
        </w:tc>
        <w:tc>
          <w:tcPr>
            <w:tcW w:w="703" w:type="pct"/>
            <w:shd w:val="clear" w:color="auto" w:fill="auto"/>
            <w:vAlign w:val="center"/>
          </w:tcPr>
          <w:p w:rsidR="006D0E8F" w:rsidRPr="006D0E8F" w:rsidRDefault="006D0E8F" w:rsidP="006D0E8F">
            <w:pPr>
              <w:jc w:val="center"/>
              <w:rPr>
                <w:rFonts w:ascii="Sakkal Majalla" w:eastAsia="Arial Unicode MS" w:hAnsi="Sakkal Majalla" w:cs="Sakkal Majalla"/>
                <w:rtl/>
                <w:lang w:bidi="ar-TN"/>
              </w:rPr>
            </w:pPr>
            <w:r w:rsidRPr="006D0E8F">
              <w:rPr>
                <w:rFonts w:ascii="Sakkal Majalla" w:eastAsia="Arial Unicode MS" w:hAnsi="Sakkal Majalla" w:cs="Sakkal Majalla"/>
                <w:rtl/>
                <w:lang w:bidi="ar-TN"/>
              </w:rPr>
              <w:t>المخزون الحالي</w:t>
            </w:r>
          </w:p>
          <w:p w:rsidR="006D0E8F" w:rsidRPr="006D0E8F" w:rsidRDefault="006D0E8F" w:rsidP="006D0E8F">
            <w:pPr>
              <w:jc w:val="center"/>
              <w:rPr>
                <w:rFonts w:ascii="Sakkal Majalla" w:eastAsia="Arial Unicode MS" w:hAnsi="Sakkal Majalla" w:cs="Sakkal Majalla"/>
                <w:lang w:bidi="ar-TN"/>
              </w:rPr>
            </w:pPr>
            <w:r w:rsidRPr="006D0E8F">
              <w:rPr>
                <w:rFonts w:ascii="Sakkal Majalla" w:eastAsia="Arial Unicode MS" w:hAnsi="Sakkal Majalla" w:cs="Sakkal Majalla"/>
                <w:rtl/>
                <w:lang w:bidi="ar-TN"/>
              </w:rPr>
              <w:t>(ألف م3)</w:t>
            </w:r>
          </w:p>
        </w:tc>
        <w:tc>
          <w:tcPr>
            <w:tcW w:w="781" w:type="pct"/>
            <w:shd w:val="clear" w:color="auto" w:fill="auto"/>
            <w:vAlign w:val="center"/>
          </w:tcPr>
          <w:p w:rsidR="006D0E8F" w:rsidRPr="006D0E8F" w:rsidRDefault="006D0E8F" w:rsidP="006D0E8F">
            <w:pPr>
              <w:jc w:val="center"/>
              <w:rPr>
                <w:rFonts w:ascii="Sakkal Majalla" w:eastAsia="Arial Unicode MS" w:hAnsi="Sakkal Majalla" w:cs="Sakkal Majalla"/>
                <w:lang w:bidi="ar-TN"/>
              </w:rPr>
            </w:pPr>
            <w:r w:rsidRPr="006D0E8F">
              <w:rPr>
                <w:rFonts w:ascii="Sakkal Majalla" w:eastAsia="Arial Unicode MS" w:hAnsi="Sakkal Majalla" w:cs="Sakkal Majalla"/>
                <w:rtl/>
                <w:lang w:bidi="ar-TN"/>
              </w:rPr>
              <w:t>طاقة الاستيعاب</w:t>
            </w:r>
          </w:p>
          <w:p w:rsidR="006D0E8F" w:rsidRPr="006D0E8F" w:rsidRDefault="006D0E8F" w:rsidP="006D0E8F">
            <w:pPr>
              <w:jc w:val="center"/>
              <w:rPr>
                <w:rFonts w:ascii="Sakkal Majalla" w:eastAsia="Arial Unicode MS" w:hAnsi="Sakkal Majalla" w:cs="Sakkal Majalla"/>
                <w:lang w:bidi="ar-TN"/>
              </w:rPr>
            </w:pPr>
            <w:r w:rsidRPr="006D0E8F">
              <w:rPr>
                <w:rFonts w:ascii="Sakkal Majalla" w:eastAsia="Arial Unicode MS" w:hAnsi="Sakkal Majalla" w:cs="Sakkal Majalla"/>
                <w:rtl/>
                <w:lang w:bidi="ar-TN"/>
              </w:rPr>
              <w:t>(الف م3)</w:t>
            </w:r>
          </w:p>
        </w:tc>
        <w:tc>
          <w:tcPr>
            <w:tcW w:w="451" w:type="pct"/>
            <w:shd w:val="clear" w:color="auto" w:fill="auto"/>
            <w:vAlign w:val="center"/>
          </w:tcPr>
          <w:p w:rsidR="006D0E8F" w:rsidRPr="006D0E8F" w:rsidRDefault="006D0E8F" w:rsidP="006D0E8F">
            <w:pPr>
              <w:jc w:val="center"/>
              <w:rPr>
                <w:rFonts w:ascii="Sakkal Majalla" w:eastAsia="Arial Unicode MS" w:hAnsi="Sakkal Majalla" w:cs="Sakkal Majalla"/>
                <w:lang w:bidi="ar-TN"/>
              </w:rPr>
            </w:pPr>
            <w:r w:rsidRPr="006D0E8F">
              <w:rPr>
                <w:rFonts w:ascii="Sakkal Majalla" w:eastAsia="Arial Unicode MS" w:hAnsi="Sakkal Majalla" w:cs="Sakkal Majalla"/>
                <w:rtl/>
                <w:lang w:bidi="ar-TN"/>
              </w:rPr>
              <w:t>المعتمدية</w:t>
            </w:r>
          </w:p>
        </w:tc>
        <w:tc>
          <w:tcPr>
            <w:tcW w:w="505" w:type="pct"/>
            <w:shd w:val="clear" w:color="auto" w:fill="auto"/>
            <w:vAlign w:val="center"/>
          </w:tcPr>
          <w:p w:rsidR="006D0E8F" w:rsidRPr="006D0E8F" w:rsidRDefault="006D0E8F" w:rsidP="006D0E8F">
            <w:pPr>
              <w:jc w:val="center"/>
              <w:rPr>
                <w:rFonts w:ascii="Sakkal Majalla" w:eastAsia="Arial Unicode MS" w:hAnsi="Sakkal Majalla" w:cs="Sakkal Majalla"/>
                <w:lang w:bidi="ar-TN"/>
              </w:rPr>
            </w:pPr>
            <w:r w:rsidRPr="006D0E8F">
              <w:rPr>
                <w:rFonts w:ascii="Sakkal Majalla" w:eastAsia="Arial Unicode MS" w:hAnsi="Sakkal Majalla" w:cs="Sakkal Majalla"/>
                <w:rtl/>
                <w:lang w:bidi="ar-TN"/>
              </w:rPr>
              <w:t>اسم السد</w:t>
            </w:r>
          </w:p>
        </w:tc>
      </w:tr>
      <w:tr w:rsidR="006D0E8F" w:rsidRPr="006D0E8F" w:rsidTr="006D0E8F">
        <w:trPr>
          <w:trHeight w:val="461"/>
          <w:tblCellSpacing w:w="0" w:type="dxa"/>
        </w:trPr>
        <w:tc>
          <w:tcPr>
            <w:tcW w:w="1376" w:type="pct"/>
            <w:shd w:val="clear" w:color="auto" w:fill="auto"/>
            <w:vAlign w:val="center"/>
          </w:tcPr>
          <w:p w:rsidR="006D0E8F" w:rsidRPr="006D0E8F" w:rsidRDefault="006D0E8F" w:rsidP="006D0E8F">
            <w:pPr>
              <w:jc w:val="center"/>
              <w:rPr>
                <w:rFonts w:ascii="Sakkal Majalla" w:eastAsia="Arial Unicode MS" w:hAnsi="Sakkal Majalla" w:cs="Sakkal Majalla"/>
                <w:lang w:bidi="ar-TN"/>
              </w:rPr>
            </w:pPr>
          </w:p>
        </w:tc>
        <w:tc>
          <w:tcPr>
            <w:tcW w:w="1184" w:type="pct"/>
            <w:shd w:val="clear" w:color="auto" w:fill="auto"/>
            <w:vAlign w:val="center"/>
          </w:tcPr>
          <w:p w:rsidR="006D0E8F" w:rsidRPr="006D0E8F" w:rsidRDefault="006D0E8F" w:rsidP="006D0E8F">
            <w:pPr>
              <w:jc w:val="center"/>
              <w:rPr>
                <w:rFonts w:ascii="Sakkal Majalla" w:eastAsia="Arial Unicode MS" w:hAnsi="Sakkal Majalla" w:cs="Sakkal Majalla"/>
                <w:lang w:bidi="ar-TN"/>
              </w:rPr>
            </w:pPr>
            <w:r w:rsidRPr="006D0E8F">
              <w:rPr>
                <w:rFonts w:ascii="Sakkal Majalla" w:eastAsia="Arial Unicode MS" w:hAnsi="Sakkal Majalla" w:cs="Sakkal Majalla"/>
                <w:rtl/>
                <w:lang w:bidi="ar-TN"/>
              </w:rPr>
              <w:t>30</w:t>
            </w:r>
          </w:p>
        </w:tc>
        <w:tc>
          <w:tcPr>
            <w:tcW w:w="703" w:type="pct"/>
            <w:shd w:val="clear" w:color="auto" w:fill="auto"/>
            <w:vAlign w:val="center"/>
          </w:tcPr>
          <w:p w:rsidR="006D0E8F" w:rsidRPr="006D0E8F" w:rsidRDefault="006D0E8F" w:rsidP="006D0E8F">
            <w:pPr>
              <w:jc w:val="center"/>
              <w:rPr>
                <w:rFonts w:ascii="Sakkal Majalla" w:eastAsia="Arial Unicode MS" w:hAnsi="Sakkal Majalla" w:cs="Sakkal Majalla"/>
                <w:lang w:bidi="ar-TN"/>
              </w:rPr>
            </w:pPr>
            <w:r w:rsidRPr="006D0E8F">
              <w:rPr>
                <w:rFonts w:ascii="Sakkal Majalla" w:eastAsia="Arial Unicode MS" w:hAnsi="Sakkal Majalla" w:cs="Sakkal Majalla" w:hint="cs"/>
                <w:rtl/>
                <w:lang w:bidi="ar-TN"/>
              </w:rPr>
              <w:t>مترسب</w:t>
            </w:r>
          </w:p>
        </w:tc>
        <w:tc>
          <w:tcPr>
            <w:tcW w:w="781" w:type="pct"/>
            <w:shd w:val="clear" w:color="auto" w:fill="auto"/>
            <w:vAlign w:val="center"/>
          </w:tcPr>
          <w:p w:rsidR="006D0E8F" w:rsidRPr="006D0E8F" w:rsidRDefault="006D0E8F" w:rsidP="006D0E8F">
            <w:pPr>
              <w:jc w:val="center"/>
              <w:rPr>
                <w:rFonts w:ascii="Sakkal Majalla" w:eastAsia="Arial Unicode MS" w:hAnsi="Sakkal Majalla" w:cs="Sakkal Majalla"/>
                <w:lang w:bidi="ar-TN"/>
              </w:rPr>
            </w:pPr>
            <w:r w:rsidRPr="006D0E8F">
              <w:rPr>
                <w:rFonts w:ascii="Sakkal Majalla" w:eastAsia="Arial Unicode MS" w:hAnsi="Sakkal Majalla" w:cs="Sakkal Majalla"/>
                <w:rtl/>
                <w:lang w:bidi="ar-TN"/>
              </w:rPr>
              <w:t>800</w:t>
            </w:r>
          </w:p>
        </w:tc>
        <w:tc>
          <w:tcPr>
            <w:tcW w:w="451" w:type="pct"/>
            <w:vMerge w:val="restart"/>
            <w:shd w:val="clear" w:color="auto" w:fill="auto"/>
            <w:vAlign w:val="center"/>
          </w:tcPr>
          <w:p w:rsidR="006D0E8F" w:rsidRPr="006D0E8F" w:rsidRDefault="006D0E8F" w:rsidP="006D0E8F">
            <w:pPr>
              <w:jc w:val="center"/>
              <w:rPr>
                <w:rFonts w:ascii="Sakkal Majalla" w:eastAsia="Arial Unicode MS" w:hAnsi="Sakkal Majalla" w:cs="Sakkal Majalla"/>
                <w:lang w:bidi="ar-TN"/>
              </w:rPr>
            </w:pPr>
            <w:r w:rsidRPr="006D0E8F">
              <w:rPr>
                <w:rFonts w:ascii="Sakkal Majalla" w:eastAsia="Arial Unicode MS" w:hAnsi="Sakkal Majalla" w:cs="Sakkal Majalla"/>
                <w:rtl/>
                <w:lang w:bidi="ar-TN"/>
              </w:rPr>
              <w:t>الفحص</w:t>
            </w:r>
          </w:p>
        </w:tc>
        <w:tc>
          <w:tcPr>
            <w:tcW w:w="505" w:type="pct"/>
            <w:shd w:val="clear" w:color="auto" w:fill="auto"/>
            <w:vAlign w:val="center"/>
          </w:tcPr>
          <w:p w:rsidR="006D0E8F" w:rsidRPr="006D0E8F" w:rsidRDefault="006D0E8F" w:rsidP="006D0E8F">
            <w:pPr>
              <w:jc w:val="center"/>
              <w:rPr>
                <w:rFonts w:ascii="Sakkal Majalla" w:eastAsia="Arial Unicode MS" w:hAnsi="Sakkal Majalla" w:cs="Sakkal Majalla"/>
                <w:lang w:bidi="ar-TN"/>
              </w:rPr>
            </w:pPr>
            <w:r w:rsidRPr="006D0E8F">
              <w:rPr>
                <w:rFonts w:ascii="Sakkal Majalla" w:eastAsia="Arial Unicode MS" w:hAnsi="Sakkal Majalla" w:cs="Sakkal Majalla"/>
                <w:rtl/>
                <w:lang w:bidi="ar-TN"/>
              </w:rPr>
              <w:t>الفجيج</w:t>
            </w:r>
          </w:p>
        </w:tc>
      </w:tr>
      <w:tr w:rsidR="006D0E8F" w:rsidRPr="006D0E8F" w:rsidTr="006D0E8F">
        <w:trPr>
          <w:trHeight w:val="553"/>
          <w:tblCellSpacing w:w="0" w:type="dxa"/>
        </w:trPr>
        <w:tc>
          <w:tcPr>
            <w:tcW w:w="1376" w:type="pct"/>
            <w:shd w:val="clear" w:color="auto" w:fill="auto"/>
            <w:vAlign w:val="center"/>
          </w:tcPr>
          <w:p w:rsidR="006D0E8F" w:rsidRPr="006D0E8F" w:rsidRDefault="006D0E8F" w:rsidP="006D0E8F">
            <w:pPr>
              <w:jc w:val="center"/>
              <w:rPr>
                <w:rFonts w:ascii="Sakkal Majalla" w:eastAsia="Arial Unicode MS" w:hAnsi="Sakkal Majalla" w:cs="Sakkal Majalla"/>
                <w:lang w:bidi="ar-TN"/>
              </w:rPr>
            </w:pPr>
            <w:r w:rsidRPr="006D0E8F">
              <w:rPr>
                <w:rFonts w:ascii="Sakkal Majalla" w:eastAsia="Arial Unicode MS" w:hAnsi="Sakkal Majalla" w:cs="Sakkal Majalla" w:hint="cs"/>
                <w:rtl/>
                <w:lang w:bidi="ar-TN"/>
              </w:rPr>
              <w:t>وجود منطقة سقوية 30 هك</w:t>
            </w:r>
          </w:p>
        </w:tc>
        <w:tc>
          <w:tcPr>
            <w:tcW w:w="1184" w:type="pct"/>
            <w:shd w:val="clear" w:color="auto" w:fill="auto"/>
            <w:vAlign w:val="center"/>
          </w:tcPr>
          <w:p w:rsidR="006D0E8F" w:rsidRPr="006D0E8F" w:rsidRDefault="006D0E8F" w:rsidP="006D0E8F">
            <w:pPr>
              <w:jc w:val="center"/>
              <w:rPr>
                <w:rFonts w:ascii="Sakkal Majalla" w:eastAsia="Arial Unicode MS" w:hAnsi="Sakkal Majalla" w:cs="Sakkal Majalla"/>
                <w:lang w:bidi="ar-TN"/>
              </w:rPr>
            </w:pPr>
            <w:r w:rsidRPr="006D0E8F">
              <w:rPr>
                <w:rFonts w:ascii="Sakkal Majalla" w:eastAsia="Arial Unicode MS" w:hAnsi="Sakkal Majalla" w:cs="Sakkal Majalla"/>
                <w:rtl/>
                <w:lang w:bidi="ar-TN"/>
              </w:rPr>
              <w:t>40</w:t>
            </w:r>
          </w:p>
        </w:tc>
        <w:tc>
          <w:tcPr>
            <w:tcW w:w="703" w:type="pct"/>
            <w:shd w:val="clear" w:color="auto" w:fill="auto"/>
            <w:vAlign w:val="center"/>
          </w:tcPr>
          <w:p w:rsidR="006D0E8F" w:rsidRPr="006D0E8F" w:rsidRDefault="006D0E8F" w:rsidP="006D0E8F">
            <w:pPr>
              <w:jc w:val="center"/>
              <w:rPr>
                <w:rFonts w:ascii="Sakkal Majalla" w:eastAsia="Arial Unicode MS" w:hAnsi="Sakkal Majalla" w:cs="Sakkal Majalla"/>
                <w:lang w:bidi="ar-TN"/>
              </w:rPr>
            </w:pPr>
            <w:r w:rsidRPr="006D0E8F">
              <w:rPr>
                <w:rFonts w:ascii="Sakkal Majalla" w:eastAsia="Arial Unicode MS" w:hAnsi="Sakkal Majalla" w:cs="Sakkal Majalla" w:hint="cs"/>
                <w:rtl/>
                <w:lang w:bidi="ar-TN"/>
              </w:rPr>
              <w:t>500</w:t>
            </w:r>
          </w:p>
        </w:tc>
        <w:tc>
          <w:tcPr>
            <w:tcW w:w="781" w:type="pct"/>
            <w:shd w:val="clear" w:color="auto" w:fill="auto"/>
            <w:vAlign w:val="center"/>
          </w:tcPr>
          <w:p w:rsidR="006D0E8F" w:rsidRPr="006D0E8F" w:rsidRDefault="006D0E8F" w:rsidP="006D0E8F">
            <w:pPr>
              <w:jc w:val="center"/>
              <w:rPr>
                <w:rFonts w:ascii="Sakkal Majalla" w:eastAsia="Arial Unicode MS" w:hAnsi="Sakkal Majalla" w:cs="Sakkal Majalla"/>
                <w:lang w:bidi="ar-TN"/>
              </w:rPr>
            </w:pPr>
            <w:r w:rsidRPr="006D0E8F">
              <w:rPr>
                <w:rFonts w:ascii="Sakkal Majalla" w:eastAsia="Arial Unicode MS" w:hAnsi="Sakkal Majalla" w:cs="Sakkal Majalla"/>
                <w:rtl/>
                <w:lang w:bidi="ar-TN"/>
              </w:rPr>
              <w:t>1000</w:t>
            </w:r>
          </w:p>
        </w:tc>
        <w:tc>
          <w:tcPr>
            <w:tcW w:w="451" w:type="pct"/>
            <w:vMerge/>
            <w:shd w:val="clear" w:color="auto" w:fill="auto"/>
            <w:vAlign w:val="center"/>
          </w:tcPr>
          <w:p w:rsidR="006D0E8F" w:rsidRPr="006D0E8F" w:rsidRDefault="006D0E8F" w:rsidP="006D0E8F">
            <w:pPr>
              <w:jc w:val="center"/>
              <w:rPr>
                <w:rFonts w:ascii="Sakkal Majalla" w:eastAsia="Arial Unicode MS" w:hAnsi="Sakkal Majalla" w:cs="Sakkal Majalla"/>
                <w:lang w:bidi="ar-TN"/>
              </w:rPr>
            </w:pPr>
          </w:p>
        </w:tc>
        <w:tc>
          <w:tcPr>
            <w:tcW w:w="505" w:type="pct"/>
            <w:shd w:val="clear" w:color="auto" w:fill="auto"/>
            <w:vAlign w:val="center"/>
          </w:tcPr>
          <w:p w:rsidR="006D0E8F" w:rsidRPr="006D0E8F" w:rsidRDefault="006D0E8F" w:rsidP="006D0E8F">
            <w:pPr>
              <w:jc w:val="center"/>
              <w:rPr>
                <w:rFonts w:ascii="Sakkal Majalla" w:eastAsia="Arial Unicode MS" w:hAnsi="Sakkal Majalla" w:cs="Sakkal Majalla"/>
                <w:lang w:bidi="ar-TN"/>
              </w:rPr>
            </w:pPr>
            <w:r w:rsidRPr="006D0E8F">
              <w:rPr>
                <w:rFonts w:ascii="Sakkal Majalla" w:eastAsia="Arial Unicode MS" w:hAnsi="Sakkal Majalla" w:cs="Sakkal Majalla"/>
                <w:rtl/>
                <w:lang w:bidi="ar-TN"/>
              </w:rPr>
              <w:t>زنقو</w:t>
            </w:r>
          </w:p>
        </w:tc>
      </w:tr>
      <w:tr w:rsidR="006D0E8F" w:rsidRPr="006D0E8F" w:rsidTr="006D0E8F">
        <w:trPr>
          <w:trHeight w:val="391"/>
          <w:tblCellSpacing w:w="0" w:type="dxa"/>
        </w:trPr>
        <w:tc>
          <w:tcPr>
            <w:tcW w:w="1376" w:type="pct"/>
            <w:shd w:val="clear" w:color="auto" w:fill="auto"/>
            <w:vAlign w:val="center"/>
          </w:tcPr>
          <w:p w:rsidR="006D0E8F" w:rsidRPr="006D0E8F" w:rsidRDefault="006D0E8F" w:rsidP="006D0E8F">
            <w:pPr>
              <w:jc w:val="center"/>
              <w:rPr>
                <w:rFonts w:ascii="Sakkal Majalla" w:eastAsia="Arial Unicode MS" w:hAnsi="Sakkal Majalla" w:cs="Sakkal Majalla"/>
                <w:lang w:bidi="ar-TN"/>
              </w:rPr>
            </w:pPr>
            <w:r w:rsidRPr="006D0E8F">
              <w:rPr>
                <w:rFonts w:ascii="Sakkal Majalla" w:eastAsia="Arial Unicode MS" w:hAnsi="Sakkal Majalla" w:cs="Sakkal Majalla" w:hint="cs"/>
                <w:rtl/>
                <w:lang w:bidi="ar-TN"/>
              </w:rPr>
              <w:t>استغلال فردي</w:t>
            </w:r>
          </w:p>
        </w:tc>
        <w:tc>
          <w:tcPr>
            <w:tcW w:w="1184" w:type="pct"/>
            <w:shd w:val="clear" w:color="auto" w:fill="auto"/>
            <w:vAlign w:val="center"/>
          </w:tcPr>
          <w:p w:rsidR="006D0E8F" w:rsidRPr="006D0E8F" w:rsidRDefault="006D0E8F" w:rsidP="006D0E8F">
            <w:pPr>
              <w:jc w:val="center"/>
              <w:rPr>
                <w:rFonts w:ascii="Sakkal Majalla" w:eastAsia="Arial Unicode MS" w:hAnsi="Sakkal Majalla" w:cs="Sakkal Majalla"/>
                <w:lang w:bidi="ar-TN"/>
              </w:rPr>
            </w:pPr>
            <w:r w:rsidRPr="006D0E8F">
              <w:rPr>
                <w:rFonts w:ascii="Sakkal Majalla" w:eastAsia="Arial Unicode MS" w:hAnsi="Sakkal Majalla" w:cs="Sakkal Majalla"/>
                <w:rtl/>
                <w:lang w:bidi="ar-TN"/>
              </w:rPr>
              <w:t>30</w:t>
            </w:r>
          </w:p>
        </w:tc>
        <w:tc>
          <w:tcPr>
            <w:tcW w:w="703" w:type="pct"/>
            <w:shd w:val="clear" w:color="auto" w:fill="auto"/>
            <w:vAlign w:val="center"/>
          </w:tcPr>
          <w:p w:rsidR="006D0E8F" w:rsidRPr="006D0E8F" w:rsidRDefault="006D0E8F" w:rsidP="006D0E8F">
            <w:pPr>
              <w:jc w:val="center"/>
              <w:rPr>
                <w:rFonts w:ascii="Sakkal Majalla" w:eastAsia="Arial Unicode MS" w:hAnsi="Sakkal Majalla" w:cs="Sakkal Majalla"/>
                <w:lang w:bidi="ar-TN"/>
              </w:rPr>
            </w:pPr>
            <w:r w:rsidRPr="006D0E8F">
              <w:rPr>
                <w:rFonts w:ascii="Sakkal Majalla" w:eastAsia="Arial Unicode MS" w:hAnsi="Sakkal Majalla" w:cs="Sakkal Majalla" w:hint="cs"/>
                <w:rtl/>
                <w:lang w:bidi="ar-TN"/>
              </w:rPr>
              <w:t>200</w:t>
            </w:r>
          </w:p>
        </w:tc>
        <w:tc>
          <w:tcPr>
            <w:tcW w:w="781" w:type="pct"/>
            <w:shd w:val="clear" w:color="auto" w:fill="auto"/>
            <w:vAlign w:val="center"/>
          </w:tcPr>
          <w:p w:rsidR="006D0E8F" w:rsidRPr="006D0E8F" w:rsidRDefault="006D0E8F" w:rsidP="006D0E8F">
            <w:pPr>
              <w:jc w:val="center"/>
              <w:rPr>
                <w:rFonts w:ascii="Sakkal Majalla" w:eastAsia="Arial Unicode MS" w:hAnsi="Sakkal Majalla" w:cs="Sakkal Majalla"/>
                <w:lang w:bidi="ar-TN"/>
              </w:rPr>
            </w:pPr>
            <w:r w:rsidRPr="006D0E8F">
              <w:rPr>
                <w:rFonts w:ascii="Sakkal Majalla" w:eastAsia="Arial Unicode MS" w:hAnsi="Sakkal Majalla" w:cs="Sakkal Majalla"/>
                <w:rtl/>
                <w:lang w:bidi="ar-TN"/>
              </w:rPr>
              <w:t>550</w:t>
            </w:r>
          </w:p>
        </w:tc>
        <w:tc>
          <w:tcPr>
            <w:tcW w:w="451" w:type="pct"/>
            <w:vMerge/>
            <w:shd w:val="clear" w:color="auto" w:fill="auto"/>
            <w:vAlign w:val="center"/>
          </w:tcPr>
          <w:p w:rsidR="006D0E8F" w:rsidRPr="006D0E8F" w:rsidRDefault="006D0E8F" w:rsidP="006D0E8F">
            <w:pPr>
              <w:jc w:val="center"/>
              <w:rPr>
                <w:rFonts w:ascii="Sakkal Majalla" w:eastAsia="Arial Unicode MS" w:hAnsi="Sakkal Majalla" w:cs="Sakkal Majalla"/>
                <w:lang w:bidi="ar-TN"/>
              </w:rPr>
            </w:pPr>
          </w:p>
        </w:tc>
        <w:tc>
          <w:tcPr>
            <w:tcW w:w="505" w:type="pct"/>
            <w:shd w:val="clear" w:color="auto" w:fill="auto"/>
            <w:vAlign w:val="center"/>
          </w:tcPr>
          <w:p w:rsidR="006D0E8F" w:rsidRPr="006D0E8F" w:rsidRDefault="006D0E8F" w:rsidP="006D0E8F">
            <w:pPr>
              <w:jc w:val="center"/>
              <w:rPr>
                <w:rFonts w:ascii="Sakkal Majalla" w:eastAsia="Arial Unicode MS" w:hAnsi="Sakkal Majalla" w:cs="Sakkal Majalla"/>
                <w:lang w:bidi="ar-TN"/>
              </w:rPr>
            </w:pPr>
            <w:r w:rsidRPr="006D0E8F">
              <w:rPr>
                <w:rFonts w:ascii="Sakkal Majalla" w:eastAsia="Arial Unicode MS" w:hAnsi="Sakkal Majalla" w:cs="Sakkal Majalla"/>
                <w:rtl/>
                <w:lang w:bidi="ar-TN"/>
              </w:rPr>
              <w:t>النفيضة</w:t>
            </w:r>
          </w:p>
        </w:tc>
      </w:tr>
      <w:tr w:rsidR="006D0E8F" w:rsidRPr="006D0E8F" w:rsidTr="006D0E8F">
        <w:trPr>
          <w:trHeight w:val="391"/>
          <w:tblCellSpacing w:w="0" w:type="dxa"/>
        </w:trPr>
        <w:tc>
          <w:tcPr>
            <w:tcW w:w="1376" w:type="pct"/>
            <w:vMerge w:val="restart"/>
            <w:shd w:val="clear" w:color="auto" w:fill="auto"/>
            <w:vAlign w:val="center"/>
          </w:tcPr>
          <w:p w:rsidR="006D0E8F" w:rsidRPr="006D0E8F" w:rsidRDefault="006D0E8F" w:rsidP="006D0E8F">
            <w:pPr>
              <w:jc w:val="center"/>
              <w:rPr>
                <w:rFonts w:ascii="Sakkal Majalla" w:eastAsia="Arial Unicode MS" w:hAnsi="Sakkal Majalla" w:cs="Sakkal Majalla"/>
                <w:lang w:bidi="ar-TN"/>
              </w:rPr>
            </w:pPr>
            <w:r w:rsidRPr="006D0E8F">
              <w:rPr>
                <w:rFonts w:ascii="Sakkal Majalla" w:eastAsia="Arial Unicode MS" w:hAnsi="Sakkal Majalla" w:cs="Sakkal Majalla" w:hint="cs"/>
                <w:rtl/>
                <w:lang w:bidi="ar-TN"/>
              </w:rPr>
              <w:t>استغلال فردي</w:t>
            </w:r>
          </w:p>
        </w:tc>
        <w:tc>
          <w:tcPr>
            <w:tcW w:w="1184" w:type="pct"/>
            <w:shd w:val="clear" w:color="auto" w:fill="auto"/>
            <w:vAlign w:val="center"/>
          </w:tcPr>
          <w:p w:rsidR="006D0E8F" w:rsidRPr="006D0E8F" w:rsidRDefault="006D0E8F" w:rsidP="006D0E8F">
            <w:pPr>
              <w:jc w:val="center"/>
              <w:rPr>
                <w:rFonts w:ascii="Sakkal Majalla" w:eastAsia="Arial Unicode MS" w:hAnsi="Sakkal Majalla" w:cs="Sakkal Majalla"/>
                <w:rtl/>
                <w:lang w:bidi="ar-TN"/>
              </w:rPr>
            </w:pPr>
            <w:r w:rsidRPr="006D0E8F">
              <w:rPr>
                <w:rFonts w:ascii="Sakkal Majalla" w:eastAsia="Arial Unicode MS" w:hAnsi="Sakkal Majalla" w:cs="Sakkal Majalla"/>
                <w:lang w:bidi="ar-TN"/>
              </w:rPr>
              <w:t>60</w:t>
            </w:r>
          </w:p>
        </w:tc>
        <w:tc>
          <w:tcPr>
            <w:tcW w:w="703" w:type="pct"/>
            <w:shd w:val="clear" w:color="auto" w:fill="auto"/>
            <w:vAlign w:val="center"/>
          </w:tcPr>
          <w:p w:rsidR="006D0E8F" w:rsidRPr="006D0E8F" w:rsidRDefault="006D0E8F" w:rsidP="006D0E8F">
            <w:pPr>
              <w:jc w:val="center"/>
              <w:rPr>
                <w:rFonts w:ascii="Sakkal Majalla" w:eastAsia="Arial Unicode MS" w:hAnsi="Sakkal Majalla" w:cs="Sakkal Majalla"/>
                <w:lang w:bidi="ar-TN"/>
              </w:rPr>
            </w:pPr>
            <w:r w:rsidRPr="006D0E8F">
              <w:rPr>
                <w:rFonts w:ascii="Sakkal Majalla" w:eastAsia="Arial Unicode MS" w:hAnsi="Sakkal Majalla" w:cs="Sakkal Majalla" w:hint="cs"/>
                <w:rtl/>
                <w:lang w:bidi="ar-TN"/>
              </w:rPr>
              <w:t>600</w:t>
            </w:r>
          </w:p>
        </w:tc>
        <w:tc>
          <w:tcPr>
            <w:tcW w:w="781" w:type="pct"/>
            <w:shd w:val="clear" w:color="auto" w:fill="auto"/>
            <w:vAlign w:val="center"/>
          </w:tcPr>
          <w:p w:rsidR="006D0E8F" w:rsidRPr="006D0E8F" w:rsidRDefault="006D0E8F" w:rsidP="006D0E8F">
            <w:pPr>
              <w:jc w:val="center"/>
              <w:rPr>
                <w:rFonts w:ascii="Sakkal Majalla" w:eastAsia="Arial Unicode MS" w:hAnsi="Sakkal Majalla" w:cs="Sakkal Majalla"/>
                <w:lang w:bidi="ar-TN"/>
              </w:rPr>
            </w:pPr>
            <w:r w:rsidRPr="006D0E8F">
              <w:rPr>
                <w:rFonts w:ascii="Sakkal Majalla" w:eastAsia="Arial Unicode MS" w:hAnsi="Sakkal Majalla" w:cs="Sakkal Majalla"/>
                <w:rtl/>
                <w:lang w:bidi="ar-TN"/>
              </w:rPr>
              <w:t>1550</w:t>
            </w:r>
          </w:p>
        </w:tc>
        <w:tc>
          <w:tcPr>
            <w:tcW w:w="451" w:type="pct"/>
            <w:shd w:val="clear" w:color="auto" w:fill="auto"/>
            <w:vAlign w:val="center"/>
          </w:tcPr>
          <w:p w:rsidR="006D0E8F" w:rsidRPr="006D0E8F" w:rsidRDefault="006D0E8F" w:rsidP="006D0E8F">
            <w:pPr>
              <w:jc w:val="center"/>
              <w:rPr>
                <w:rFonts w:ascii="Sakkal Majalla" w:eastAsia="Arial Unicode MS" w:hAnsi="Sakkal Majalla" w:cs="Sakkal Majalla"/>
                <w:lang w:bidi="ar-TN"/>
              </w:rPr>
            </w:pPr>
            <w:r w:rsidRPr="006D0E8F">
              <w:rPr>
                <w:rFonts w:ascii="Sakkal Majalla" w:eastAsia="Arial Unicode MS" w:hAnsi="Sakkal Majalla" w:cs="Sakkal Majalla"/>
                <w:rtl/>
                <w:lang w:bidi="ar-TN"/>
              </w:rPr>
              <w:t>زغوان</w:t>
            </w:r>
          </w:p>
        </w:tc>
        <w:tc>
          <w:tcPr>
            <w:tcW w:w="505" w:type="pct"/>
            <w:shd w:val="clear" w:color="auto" w:fill="auto"/>
            <w:vAlign w:val="center"/>
          </w:tcPr>
          <w:p w:rsidR="006D0E8F" w:rsidRPr="006D0E8F" w:rsidRDefault="006D0E8F" w:rsidP="006D0E8F">
            <w:pPr>
              <w:jc w:val="center"/>
              <w:rPr>
                <w:rFonts w:ascii="Sakkal Majalla" w:eastAsia="Arial Unicode MS" w:hAnsi="Sakkal Majalla" w:cs="Sakkal Majalla"/>
                <w:lang w:bidi="ar-TN"/>
              </w:rPr>
            </w:pPr>
            <w:r w:rsidRPr="006D0E8F">
              <w:rPr>
                <w:rFonts w:ascii="Sakkal Majalla" w:eastAsia="Arial Unicode MS" w:hAnsi="Sakkal Majalla" w:cs="Sakkal Majalla"/>
                <w:rtl/>
                <w:lang w:bidi="ar-TN"/>
              </w:rPr>
              <w:t>الجرف</w:t>
            </w:r>
          </w:p>
        </w:tc>
      </w:tr>
      <w:tr w:rsidR="006D0E8F" w:rsidRPr="006D0E8F" w:rsidTr="006D0E8F">
        <w:trPr>
          <w:trHeight w:val="391"/>
          <w:tblCellSpacing w:w="0" w:type="dxa"/>
        </w:trPr>
        <w:tc>
          <w:tcPr>
            <w:tcW w:w="1376" w:type="pct"/>
            <w:vMerge/>
            <w:shd w:val="clear" w:color="auto" w:fill="auto"/>
            <w:vAlign w:val="center"/>
          </w:tcPr>
          <w:p w:rsidR="006D0E8F" w:rsidRPr="006D0E8F" w:rsidRDefault="006D0E8F" w:rsidP="006D0E8F">
            <w:pPr>
              <w:jc w:val="center"/>
              <w:rPr>
                <w:rFonts w:ascii="Sakkal Majalla" w:eastAsia="Arial Unicode MS" w:hAnsi="Sakkal Majalla" w:cs="Sakkal Majalla"/>
                <w:lang w:bidi="ar-TN"/>
              </w:rPr>
            </w:pPr>
          </w:p>
        </w:tc>
        <w:tc>
          <w:tcPr>
            <w:tcW w:w="1184" w:type="pct"/>
            <w:shd w:val="clear" w:color="auto" w:fill="auto"/>
            <w:vAlign w:val="center"/>
          </w:tcPr>
          <w:p w:rsidR="006D0E8F" w:rsidRPr="006D0E8F" w:rsidRDefault="006D0E8F" w:rsidP="006D0E8F">
            <w:pPr>
              <w:jc w:val="center"/>
              <w:rPr>
                <w:rFonts w:ascii="Sakkal Majalla" w:eastAsia="Arial Unicode MS" w:hAnsi="Sakkal Majalla" w:cs="Sakkal Majalla"/>
                <w:rtl/>
                <w:lang w:bidi="ar-TN"/>
              </w:rPr>
            </w:pPr>
            <w:r w:rsidRPr="006D0E8F">
              <w:rPr>
                <w:rFonts w:ascii="Sakkal Majalla" w:eastAsia="Arial Unicode MS" w:hAnsi="Sakkal Majalla" w:cs="Sakkal Majalla"/>
                <w:lang w:bidi="ar-TN"/>
              </w:rPr>
              <w:t>30</w:t>
            </w:r>
          </w:p>
        </w:tc>
        <w:tc>
          <w:tcPr>
            <w:tcW w:w="703" w:type="pct"/>
            <w:shd w:val="clear" w:color="auto" w:fill="auto"/>
            <w:vAlign w:val="center"/>
          </w:tcPr>
          <w:p w:rsidR="006D0E8F" w:rsidRPr="006D0E8F" w:rsidRDefault="006D0E8F" w:rsidP="006D0E8F">
            <w:pPr>
              <w:jc w:val="center"/>
              <w:rPr>
                <w:rFonts w:ascii="Sakkal Majalla" w:eastAsia="Arial Unicode MS" w:hAnsi="Sakkal Majalla" w:cs="Sakkal Majalla"/>
                <w:lang w:bidi="ar-TN"/>
              </w:rPr>
            </w:pPr>
            <w:r w:rsidRPr="006D0E8F">
              <w:rPr>
                <w:rFonts w:ascii="Sakkal Majalla" w:eastAsia="Arial Unicode MS" w:hAnsi="Sakkal Majalla" w:cs="Sakkal Majalla" w:hint="cs"/>
                <w:rtl/>
                <w:lang w:bidi="ar-TN"/>
              </w:rPr>
              <w:t>80</w:t>
            </w:r>
          </w:p>
        </w:tc>
        <w:tc>
          <w:tcPr>
            <w:tcW w:w="781" w:type="pct"/>
            <w:shd w:val="clear" w:color="auto" w:fill="auto"/>
            <w:vAlign w:val="center"/>
          </w:tcPr>
          <w:p w:rsidR="006D0E8F" w:rsidRPr="006D0E8F" w:rsidRDefault="006D0E8F" w:rsidP="006D0E8F">
            <w:pPr>
              <w:jc w:val="center"/>
              <w:rPr>
                <w:rFonts w:ascii="Sakkal Majalla" w:eastAsia="Arial Unicode MS" w:hAnsi="Sakkal Majalla" w:cs="Sakkal Majalla"/>
                <w:lang w:bidi="ar-TN"/>
              </w:rPr>
            </w:pPr>
            <w:r w:rsidRPr="006D0E8F">
              <w:rPr>
                <w:rFonts w:ascii="Sakkal Majalla" w:eastAsia="Arial Unicode MS" w:hAnsi="Sakkal Majalla" w:cs="Sakkal Majalla"/>
                <w:rtl/>
                <w:lang w:bidi="ar-TN"/>
              </w:rPr>
              <w:t>350</w:t>
            </w:r>
          </w:p>
        </w:tc>
        <w:tc>
          <w:tcPr>
            <w:tcW w:w="451" w:type="pct"/>
            <w:shd w:val="clear" w:color="auto" w:fill="auto"/>
            <w:vAlign w:val="center"/>
          </w:tcPr>
          <w:p w:rsidR="006D0E8F" w:rsidRPr="006D0E8F" w:rsidRDefault="006D0E8F" w:rsidP="006D0E8F">
            <w:pPr>
              <w:jc w:val="center"/>
              <w:rPr>
                <w:rFonts w:ascii="Sakkal Majalla" w:eastAsia="Arial Unicode MS" w:hAnsi="Sakkal Majalla" w:cs="Sakkal Majalla"/>
                <w:lang w:bidi="ar-TN"/>
              </w:rPr>
            </w:pPr>
            <w:r w:rsidRPr="006D0E8F">
              <w:rPr>
                <w:rFonts w:ascii="Sakkal Majalla" w:eastAsia="Arial Unicode MS" w:hAnsi="Sakkal Majalla" w:cs="Sakkal Majalla"/>
                <w:rtl/>
                <w:lang w:bidi="ar-TN"/>
              </w:rPr>
              <w:t>الفحص</w:t>
            </w:r>
          </w:p>
        </w:tc>
        <w:tc>
          <w:tcPr>
            <w:tcW w:w="505" w:type="pct"/>
            <w:shd w:val="clear" w:color="auto" w:fill="auto"/>
            <w:vAlign w:val="center"/>
          </w:tcPr>
          <w:p w:rsidR="006D0E8F" w:rsidRPr="006D0E8F" w:rsidRDefault="006D0E8F" w:rsidP="006D0E8F">
            <w:pPr>
              <w:jc w:val="center"/>
              <w:rPr>
                <w:rFonts w:ascii="Sakkal Majalla" w:eastAsia="Arial Unicode MS" w:hAnsi="Sakkal Majalla" w:cs="Sakkal Majalla"/>
                <w:lang w:bidi="ar-TN"/>
              </w:rPr>
            </w:pPr>
            <w:r w:rsidRPr="006D0E8F">
              <w:rPr>
                <w:rFonts w:ascii="Sakkal Majalla" w:eastAsia="Arial Unicode MS" w:hAnsi="Sakkal Majalla" w:cs="Sakkal Majalla"/>
                <w:rtl/>
                <w:lang w:bidi="ar-TN"/>
              </w:rPr>
              <w:t>النقر</w:t>
            </w:r>
          </w:p>
        </w:tc>
      </w:tr>
      <w:tr w:rsidR="006D0E8F" w:rsidRPr="006D0E8F" w:rsidTr="006D0E8F">
        <w:trPr>
          <w:trHeight w:val="391"/>
          <w:tblCellSpacing w:w="0" w:type="dxa"/>
        </w:trPr>
        <w:tc>
          <w:tcPr>
            <w:tcW w:w="1376" w:type="pct"/>
            <w:vMerge/>
            <w:shd w:val="clear" w:color="auto" w:fill="auto"/>
            <w:vAlign w:val="center"/>
          </w:tcPr>
          <w:p w:rsidR="006D0E8F" w:rsidRPr="006D0E8F" w:rsidRDefault="006D0E8F" w:rsidP="006D0E8F">
            <w:pPr>
              <w:jc w:val="center"/>
              <w:rPr>
                <w:rFonts w:ascii="Sakkal Majalla" w:eastAsia="Arial Unicode MS" w:hAnsi="Sakkal Majalla" w:cs="Sakkal Majalla"/>
                <w:lang w:bidi="ar-TN"/>
              </w:rPr>
            </w:pPr>
          </w:p>
        </w:tc>
        <w:tc>
          <w:tcPr>
            <w:tcW w:w="1184" w:type="pct"/>
            <w:shd w:val="clear" w:color="auto" w:fill="auto"/>
            <w:vAlign w:val="center"/>
          </w:tcPr>
          <w:p w:rsidR="006D0E8F" w:rsidRPr="006D0E8F" w:rsidRDefault="006D0E8F" w:rsidP="006D0E8F">
            <w:pPr>
              <w:jc w:val="center"/>
              <w:rPr>
                <w:rFonts w:ascii="Sakkal Majalla" w:eastAsia="Arial Unicode MS" w:hAnsi="Sakkal Majalla" w:cs="Sakkal Majalla"/>
                <w:rtl/>
                <w:lang w:bidi="ar-TN"/>
              </w:rPr>
            </w:pPr>
            <w:r w:rsidRPr="006D0E8F">
              <w:rPr>
                <w:rFonts w:ascii="Sakkal Majalla" w:eastAsia="Arial Unicode MS" w:hAnsi="Sakkal Majalla" w:cs="Sakkal Majalla"/>
                <w:lang w:bidi="ar-TN"/>
              </w:rPr>
              <w:t>-</w:t>
            </w:r>
          </w:p>
        </w:tc>
        <w:tc>
          <w:tcPr>
            <w:tcW w:w="703" w:type="pct"/>
            <w:shd w:val="clear" w:color="auto" w:fill="auto"/>
            <w:vAlign w:val="center"/>
          </w:tcPr>
          <w:p w:rsidR="006D0E8F" w:rsidRPr="006D0E8F" w:rsidRDefault="006D0E8F" w:rsidP="006D0E8F">
            <w:pPr>
              <w:jc w:val="center"/>
              <w:rPr>
                <w:rFonts w:ascii="Sakkal Majalla" w:eastAsia="Arial Unicode MS" w:hAnsi="Sakkal Majalla" w:cs="Sakkal Majalla"/>
                <w:rtl/>
                <w:lang w:bidi="ar-TN"/>
              </w:rPr>
            </w:pPr>
            <w:r w:rsidRPr="006D0E8F">
              <w:rPr>
                <w:rFonts w:ascii="Sakkal Majalla" w:eastAsia="Arial Unicode MS" w:hAnsi="Sakkal Majalla" w:cs="Sakkal Majalla" w:hint="cs"/>
                <w:rtl/>
                <w:lang w:bidi="ar-TN"/>
              </w:rPr>
              <w:t>3500</w:t>
            </w:r>
          </w:p>
        </w:tc>
        <w:tc>
          <w:tcPr>
            <w:tcW w:w="781" w:type="pct"/>
            <w:shd w:val="clear" w:color="auto" w:fill="auto"/>
            <w:vAlign w:val="center"/>
          </w:tcPr>
          <w:p w:rsidR="006D0E8F" w:rsidRPr="006D0E8F" w:rsidRDefault="006D0E8F" w:rsidP="006D0E8F">
            <w:pPr>
              <w:jc w:val="center"/>
              <w:rPr>
                <w:rFonts w:ascii="Sakkal Majalla" w:eastAsia="Arial Unicode MS" w:hAnsi="Sakkal Majalla" w:cs="Sakkal Majalla"/>
                <w:rtl/>
                <w:lang w:bidi="ar-TN"/>
              </w:rPr>
            </w:pPr>
            <w:r w:rsidRPr="006D0E8F">
              <w:rPr>
                <w:rFonts w:ascii="Sakkal Majalla" w:eastAsia="Arial Unicode MS" w:hAnsi="Sakkal Majalla" w:cs="Sakkal Majalla" w:hint="cs"/>
                <w:rtl/>
                <w:lang w:bidi="ar-TN"/>
              </w:rPr>
              <w:t>8000</w:t>
            </w:r>
          </w:p>
        </w:tc>
        <w:tc>
          <w:tcPr>
            <w:tcW w:w="451" w:type="pct"/>
            <w:shd w:val="clear" w:color="auto" w:fill="auto"/>
            <w:vAlign w:val="center"/>
          </w:tcPr>
          <w:p w:rsidR="006D0E8F" w:rsidRPr="006D0E8F" w:rsidRDefault="006D0E8F" w:rsidP="006D0E8F">
            <w:pPr>
              <w:jc w:val="center"/>
              <w:rPr>
                <w:rFonts w:ascii="Sakkal Majalla" w:eastAsia="Arial Unicode MS" w:hAnsi="Sakkal Majalla" w:cs="Sakkal Majalla"/>
                <w:lang w:bidi="ar-TN"/>
              </w:rPr>
            </w:pPr>
            <w:r w:rsidRPr="006D0E8F">
              <w:rPr>
                <w:rFonts w:ascii="Sakkal Majalla" w:eastAsia="Arial Unicode MS" w:hAnsi="Sakkal Majalla" w:cs="Sakkal Majalla" w:hint="cs"/>
                <w:rtl/>
                <w:lang w:bidi="ar-TN"/>
              </w:rPr>
              <w:t>صواف</w:t>
            </w:r>
          </w:p>
        </w:tc>
        <w:tc>
          <w:tcPr>
            <w:tcW w:w="505" w:type="pct"/>
            <w:shd w:val="clear" w:color="auto" w:fill="auto"/>
            <w:vAlign w:val="center"/>
          </w:tcPr>
          <w:p w:rsidR="006D0E8F" w:rsidRPr="006D0E8F" w:rsidRDefault="006D0E8F" w:rsidP="006D0E8F">
            <w:pPr>
              <w:jc w:val="center"/>
              <w:rPr>
                <w:rFonts w:ascii="Sakkal Majalla" w:eastAsia="Arial Unicode MS" w:hAnsi="Sakkal Majalla" w:cs="Sakkal Majalla"/>
                <w:rtl/>
                <w:lang w:bidi="ar-TN"/>
              </w:rPr>
            </w:pPr>
            <w:r w:rsidRPr="006D0E8F">
              <w:rPr>
                <w:rFonts w:ascii="Sakkal Majalla" w:eastAsia="Arial Unicode MS" w:hAnsi="Sakkal Majalla" w:cs="Sakkal Majalla" w:hint="cs"/>
                <w:rtl/>
                <w:lang w:bidi="ar-TN"/>
              </w:rPr>
              <w:t>الخيرات</w:t>
            </w:r>
          </w:p>
        </w:tc>
      </w:tr>
    </w:tbl>
    <w:p w:rsidR="006D0E8F" w:rsidRPr="006D0E8F" w:rsidRDefault="006D0E8F" w:rsidP="009543F9">
      <w:pPr>
        <w:pStyle w:val="Paragraphedeliste"/>
        <w:numPr>
          <w:ilvl w:val="0"/>
          <w:numId w:val="97"/>
        </w:numPr>
        <w:tabs>
          <w:tab w:val="right" w:pos="666"/>
          <w:tab w:val="right" w:pos="7118"/>
        </w:tabs>
        <w:bidi/>
        <w:spacing w:line="276" w:lineRule="auto"/>
        <w:jc w:val="both"/>
        <w:rPr>
          <w:rFonts w:ascii="Sakkal Majalla" w:hAnsi="Sakkal Majalla" w:cs="Sakkal Majalla"/>
          <w:sz w:val="28"/>
          <w:szCs w:val="28"/>
          <w:rtl/>
          <w:lang w:bidi="ar-TN"/>
        </w:rPr>
      </w:pPr>
      <w:r w:rsidRPr="006D0E8F">
        <w:rPr>
          <w:rFonts w:ascii="Sakkal Majalla" w:hAnsi="Sakkal Majalla" w:cs="Sakkal Majalla" w:hint="cs"/>
          <w:sz w:val="28"/>
          <w:szCs w:val="28"/>
          <w:rtl/>
          <w:lang w:bidi="ar-TN"/>
        </w:rPr>
        <w:lastRenderedPageBreak/>
        <w:t>02 سدود :مستغلة من طرف شركات الإحياء</w:t>
      </w:r>
    </w:p>
    <w:p w:rsidR="006D0E8F" w:rsidRPr="00C84A58" w:rsidRDefault="006D0E8F" w:rsidP="006D0E8F">
      <w:pPr>
        <w:bidi/>
        <w:ind w:left="284" w:right="284"/>
        <w:rPr>
          <w:rFonts w:cs="Simplified Arabic"/>
          <w:sz w:val="26"/>
          <w:szCs w:val="26"/>
          <w:lang w:bidi="ar-TN"/>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111"/>
        <w:gridCol w:w="1998"/>
        <w:gridCol w:w="1147"/>
        <w:gridCol w:w="1274"/>
        <w:gridCol w:w="736"/>
        <w:gridCol w:w="824"/>
      </w:tblGrid>
      <w:tr w:rsidR="006D0E8F" w:rsidRPr="00C84A58" w:rsidTr="009543F9">
        <w:trPr>
          <w:trHeight w:val="585"/>
          <w:tblCellSpacing w:w="0" w:type="dxa"/>
        </w:trPr>
        <w:tc>
          <w:tcPr>
            <w:tcW w:w="1711" w:type="pct"/>
            <w:shd w:val="clear" w:color="auto" w:fill="FFFFFF"/>
            <w:vAlign w:val="center"/>
          </w:tcPr>
          <w:p w:rsidR="006D0E8F" w:rsidRPr="006D0E8F" w:rsidRDefault="006D0E8F" w:rsidP="006D0E8F">
            <w:pPr>
              <w:jc w:val="center"/>
              <w:rPr>
                <w:rFonts w:ascii="Sakkal Majalla" w:eastAsia="Arial Unicode MS" w:hAnsi="Sakkal Majalla" w:cs="Sakkal Majalla"/>
                <w:lang w:bidi="ar-TN"/>
              </w:rPr>
            </w:pPr>
            <w:r w:rsidRPr="006D0E8F">
              <w:rPr>
                <w:rFonts w:ascii="Sakkal Majalla" w:eastAsia="Arial Unicode MS" w:hAnsi="Sakkal Majalla" w:cs="Sakkal Majalla"/>
                <w:rtl/>
                <w:lang w:bidi="ar-TN"/>
              </w:rPr>
              <w:t>ملاحظات</w:t>
            </w:r>
          </w:p>
        </w:tc>
        <w:tc>
          <w:tcPr>
            <w:tcW w:w="1099" w:type="pct"/>
            <w:shd w:val="clear" w:color="auto" w:fill="FFFFFF"/>
            <w:vAlign w:val="center"/>
          </w:tcPr>
          <w:p w:rsidR="006D0E8F" w:rsidRPr="006D0E8F" w:rsidRDefault="006D0E8F" w:rsidP="006D0E8F">
            <w:pPr>
              <w:jc w:val="center"/>
              <w:rPr>
                <w:rFonts w:ascii="Sakkal Majalla" w:eastAsia="Arial Unicode MS" w:hAnsi="Sakkal Majalla" w:cs="Sakkal Majalla"/>
                <w:lang w:bidi="ar-TN"/>
              </w:rPr>
            </w:pPr>
            <w:r w:rsidRPr="006D0E8F">
              <w:rPr>
                <w:rFonts w:ascii="Sakkal Majalla" w:eastAsia="Arial Unicode MS" w:hAnsi="Sakkal Majalla" w:cs="Sakkal Majalla"/>
                <w:rtl/>
                <w:lang w:bidi="ar-TN"/>
              </w:rPr>
              <w:t>مساحة المنطقة  السقوية</w:t>
            </w:r>
          </w:p>
        </w:tc>
        <w:tc>
          <w:tcPr>
            <w:tcW w:w="631" w:type="pct"/>
            <w:shd w:val="clear" w:color="auto" w:fill="FFFFFF"/>
            <w:vAlign w:val="center"/>
          </w:tcPr>
          <w:p w:rsidR="006D0E8F" w:rsidRPr="006D0E8F" w:rsidRDefault="006D0E8F" w:rsidP="006D0E8F">
            <w:pPr>
              <w:jc w:val="center"/>
              <w:rPr>
                <w:rFonts w:ascii="Sakkal Majalla" w:eastAsia="Arial Unicode MS" w:hAnsi="Sakkal Majalla" w:cs="Sakkal Majalla"/>
                <w:rtl/>
                <w:lang w:bidi="ar-TN"/>
              </w:rPr>
            </w:pPr>
            <w:r w:rsidRPr="006D0E8F">
              <w:rPr>
                <w:rFonts w:ascii="Sakkal Majalla" w:eastAsia="Arial Unicode MS" w:hAnsi="Sakkal Majalla" w:cs="Sakkal Majalla"/>
                <w:rtl/>
                <w:lang w:bidi="ar-TN"/>
              </w:rPr>
              <w:t>المخزون الحالي</w:t>
            </w:r>
          </w:p>
          <w:p w:rsidR="006D0E8F" w:rsidRPr="006D0E8F" w:rsidRDefault="006D0E8F" w:rsidP="006D0E8F">
            <w:pPr>
              <w:jc w:val="center"/>
              <w:rPr>
                <w:rFonts w:ascii="Sakkal Majalla" w:eastAsia="Arial Unicode MS" w:hAnsi="Sakkal Majalla" w:cs="Sakkal Majalla"/>
                <w:lang w:bidi="ar-TN"/>
              </w:rPr>
            </w:pPr>
            <w:r w:rsidRPr="006D0E8F">
              <w:rPr>
                <w:rFonts w:ascii="Sakkal Majalla" w:eastAsia="Arial Unicode MS" w:hAnsi="Sakkal Majalla" w:cs="Sakkal Majalla"/>
                <w:rtl/>
                <w:lang w:bidi="ar-TN"/>
              </w:rPr>
              <w:t>(الف م3)</w:t>
            </w:r>
          </w:p>
        </w:tc>
        <w:tc>
          <w:tcPr>
            <w:tcW w:w="701" w:type="pct"/>
            <w:shd w:val="clear" w:color="auto" w:fill="FFFFFF"/>
            <w:vAlign w:val="center"/>
          </w:tcPr>
          <w:p w:rsidR="006D0E8F" w:rsidRPr="006D0E8F" w:rsidRDefault="006D0E8F" w:rsidP="006D0E8F">
            <w:pPr>
              <w:jc w:val="center"/>
              <w:rPr>
                <w:rFonts w:ascii="Sakkal Majalla" w:eastAsia="Arial Unicode MS" w:hAnsi="Sakkal Majalla" w:cs="Sakkal Majalla"/>
                <w:lang w:bidi="ar-TN"/>
              </w:rPr>
            </w:pPr>
            <w:r w:rsidRPr="006D0E8F">
              <w:rPr>
                <w:rFonts w:ascii="Sakkal Majalla" w:eastAsia="Arial Unicode MS" w:hAnsi="Sakkal Majalla" w:cs="Sakkal Majalla"/>
                <w:rtl/>
                <w:lang w:bidi="ar-TN"/>
              </w:rPr>
              <w:t>طاقة الاستيعاب</w:t>
            </w:r>
          </w:p>
          <w:p w:rsidR="006D0E8F" w:rsidRPr="006D0E8F" w:rsidRDefault="006D0E8F" w:rsidP="006D0E8F">
            <w:pPr>
              <w:jc w:val="center"/>
              <w:rPr>
                <w:rFonts w:ascii="Sakkal Majalla" w:eastAsia="Arial Unicode MS" w:hAnsi="Sakkal Majalla" w:cs="Sakkal Majalla"/>
                <w:lang w:bidi="ar-TN"/>
              </w:rPr>
            </w:pPr>
            <w:r w:rsidRPr="006D0E8F">
              <w:rPr>
                <w:rFonts w:ascii="Sakkal Majalla" w:eastAsia="Arial Unicode MS" w:hAnsi="Sakkal Majalla" w:cs="Sakkal Majalla"/>
                <w:rtl/>
                <w:lang w:bidi="ar-TN"/>
              </w:rPr>
              <w:t>(الف م3)</w:t>
            </w:r>
          </w:p>
        </w:tc>
        <w:tc>
          <w:tcPr>
            <w:tcW w:w="405" w:type="pct"/>
            <w:shd w:val="clear" w:color="auto" w:fill="FFFFFF"/>
            <w:vAlign w:val="center"/>
          </w:tcPr>
          <w:p w:rsidR="006D0E8F" w:rsidRPr="006D0E8F" w:rsidRDefault="006D0E8F" w:rsidP="006D0E8F">
            <w:pPr>
              <w:jc w:val="center"/>
              <w:rPr>
                <w:rFonts w:ascii="Sakkal Majalla" w:eastAsia="Arial Unicode MS" w:hAnsi="Sakkal Majalla" w:cs="Sakkal Majalla"/>
                <w:lang w:bidi="ar-TN"/>
              </w:rPr>
            </w:pPr>
            <w:r w:rsidRPr="006D0E8F">
              <w:rPr>
                <w:rFonts w:ascii="Sakkal Majalla" w:eastAsia="Arial Unicode MS" w:hAnsi="Sakkal Majalla" w:cs="Sakkal Majalla"/>
                <w:rtl/>
                <w:lang w:bidi="ar-TN"/>
              </w:rPr>
              <w:t>المعتمدية</w:t>
            </w:r>
          </w:p>
        </w:tc>
        <w:tc>
          <w:tcPr>
            <w:tcW w:w="453" w:type="pct"/>
            <w:shd w:val="clear" w:color="auto" w:fill="FFFFFF"/>
            <w:vAlign w:val="center"/>
          </w:tcPr>
          <w:p w:rsidR="006D0E8F" w:rsidRPr="006D0E8F" w:rsidRDefault="006D0E8F" w:rsidP="006D0E8F">
            <w:pPr>
              <w:jc w:val="center"/>
              <w:rPr>
                <w:rFonts w:ascii="Sakkal Majalla" w:eastAsia="Arial Unicode MS" w:hAnsi="Sakkal Majalla" w:cs="Sakkal Majalla"/>
                <w:lang w:bidi="ar-TN"/>
              </w:rPr>
            </w:pPr>
            <w:r w:rsidRPr="006D0E8F">
              <w:rPr>
                <w:rFonts w:ascii="Sakkal Majalla" w:eastAsia="Arial Unicode MS" w:hAnsi="Sakkal Majalla" w:cs="Sakkal Majalla"/>
                <w:rtl/>
                <w:lang w:bidi="ar-TN"/>
              </w:rPr>
              <w:t>اسم السد</w:t>
            </w:r>
          </w:p>
        </w:tc>
      </w:tr>
      <w:tr w:rsidR="006D0E8F" w:rsidRPr="00C84A58" w:rsidTr="009543F9">
        <w:trPr>
          <w:trHeight w:val="540"/>
          <w:tblCellSpacing w:w="0" w:type="dxa"/>
        </w:trPr>
        <w:tc>
          <w:tcPr>
            <w:tcW w:w="1711" w:type="pct"/>
            <w:shd w:val="clear" w:color="auto" w:fill="FFFFFF"/>
            <w:vAlign w:val="center"/>
          </w:tcPr>
          <w:p w:rsidR="006D0E8F" w:rsidRPr="006D0E8F" w:rsidRDefault="006D0E8F" w:rsidP="006D0E8F">
            <w:pPr>
              <w:jc w:val="center"/>
              <w:rPr>
                <w:rFonts w:ascii="Sakkal Majalla" w:eastAsia="Arial Unicode MS" w:hAnsi="Sakkal Majalla" w:cs="Sakkal Majalla"/>
                <w:lang w:bidi="ar-TN"/>
              </w:rPr>
            </w:pPr>
            <w:r w:rsidRPr="006D0E8F">
              <w:rPr>
                <w:rFonts w:ascii="Sakkal Majalla" w:eastAsia="Arial Unicode MS" w:hAnsi="Sakkal Majalla" w:cs="Sakkal Majalla"/>
                <w:rtl/>
                <w:lang w:bidi="ar-TN"/>
              </w:rPr>
              <w:t>مستغل من طرف شركة بولينا</w:t>
            </w:r>
          </w:p>
        </w:tc>
        <w:tc>
          <w:tcPr>
            <w:tcW w:w="1099" w:type="pct"/>
            <w:shd w:val="clear" w:color="auto" w:fill="FFFFFF"/>
            <w:vAlign w:val="center"/>
          </w:tcPr>
          <w:p w:rsidR="006D0E8F" w:rsidRPr="006D0E8F" w:rsidRDefault="006D0E8F" w:rsidP="006D0E8F">
            <w:pPr>
              <w:jc w:val="center"/>
              <w:rPr>
                <w:rFonts w:ascii="Sakkal Majalla" w:eastAsia="Arial Unicode MS" w:hAnsi="Sakkal Majalla" w:cs="Sakkal Majalla"/>
                <w:lang w:bidi="ar-TN"/>
              </w:rPr>
            </w:pPr>
            <w:r w:rsidRPr="006D0E8F">
              <w:rPr>
                <w:rFonts w:ascii="Sakkal Majalla" w:eastAsia="Arial Unicode MS" w:hAnsi="Sakkal Majalla" w:cs="Sakkal Majalla"/>
                <w:rtl/>
                <w:lang w:bidi="ar-TN"/>
              </w:rPr>
              <w:t>30</w:t>
            </w:r>
          </w:p>
        </w:tc>
        <w:tc>
          <w:tcPr>
            <w:tcW w:w="631" w:type="pct"/>
            <w:shd w:val="clear" w:color="auto" w:fill="FFFFFF"/>
            <w:vAlign w:val="center"/>
          </w:tcPr>
          <w:p w:rsidR="006D0E8F" w:rsidRPr="006D0E8F" w:rsidRDefault="006D0E8F" w:rsidP="006D0E8F">
            <w:pPr>
              <w:jc w:val="center"/>
              <w:rPr>
                <w:rFonts w:ascii="Sakkal Majalla" w:eastAsia="Arial Unicode MS" w:hAnsi="Sakkal Majalla" w:cs="Sakkal Majalla"/>
                <w:lang w:bidi="ar-TN"/>
              </w:rPr>
            </w:pPr>
            <w:r w:rsidRPr="006D0E8F">
              <w:rPr>
                <w:rFonts w:ascii="Sakkal Majalla" w:eastAsia="Arial Unicode MS" w:hAnsi="Sakkal Majalla" w:cs="Sakkal Majalla" w:hint="cs"/>
                <w:rtl/>
                <w:lang w:bidi="ar-TN"/>
              </w:rPr>
              <w:t>400</w:t>
            </w:r>
          </w:p>
        </w:tc>
        <w:tc>
          <w:tcPr>
            <w:tcW w:w="701" w:type="pct"/>
            <w:shd w:val="clear" w:color="auto" w:fill="FFFFFF"/>
            <w:vAlign w:val="center"/>
          </w:tcPr>
          <w:p w:rsidR="006D0E8F" w:rsidRPr="006D0E8F" w:rsidRDefault="006D0E8F" w:rsidP="006D0E8F">
            <w:pPr>
              <w:jc w:val="center"/>
              <w:rPr>
                <w:rFonts w:ascii="Sakkal Majalla" w:eastAsia="Arial Unicode MS" w:hAnsi="Sakkal Majalla" w:cs="Sakkal Majalla"/>
                <w:lang w:bidi="ar-TN"/>
              </w:rPr>
            </w:pPr>
            <w:r w:rsidRPr="006D0E8F">
              <w:rPr>
                <w:rFonts w:ascii="Sakkal Majalla" w:eastAsia="Arial Unicode MS" w:hAnsi="Sakkal Majalla" w:cs="Sakkal Majalla"/>
                <w:rtl/>
                <w:lang w:bidi="ar-TN"/>
              </w:rPr>
              <w:t>1310</w:t>
            </w:r>
          </w:p>
        </w:tc>
        <w:tc>
          <w:tcPr>
            <w:tcW w:w="405" w:type="pct"/>
            <w:shd w:val="clear" w:color="auto" w:fill="FFFFFF"/>
            <w:vAlign w:val="center"/>
          </w:tcPr>
          <w:p w:rsidR="006D0E8F" w:rsidRPr="006D0E8F" w:rsidRDefault="006D0E8F" w:rsidP="006D0E8F">
            <w:pPr>
              <w:jc w:val="center"/>
              <w:rPr>
                <w:rFonts w:ascii="Sakkal Majalla" w:eastAsia="Arial Unicode MS" w:hAnsi="Sakkal Majalla" w:cs="Sakkal Majalla"/>
                <w:lang w:bidi="ar-TN"/>
              </w:rPr>
            </w:pPr>
            <w:r w:rsidRPr="006D0E8F">
              <w:rPr>
                <w:rFonts w:ascii="Sakkal Majalla" w:eastAsia="Arial Unicode MS" w:hAnsi="Sakkal Majalla" w:cs="Sakkal Majalla"/>
                <w:rtl/>
                <w:lang w:bidi="ar-TN"/>
              </w:rPr>
              <w:t>صواف</w:t>
            </w:r>
          </w:p>
        </w:tc>
        <w:tc>
          <w:tcPr>
            <w:tcW w:w="453" w:type="pct"/>
            <w:shd w:val="clear" w:color="auto" w:fill="FFFFFF"/>
            <w:vAlign w:val="center"/>
          </w:tcPr>
          <w:p w:rsidR="006D0E8F" w:rsidRPr="006D0E8F" w:rsidRDefault="006D0E8F" w:rsidP="006D0E8F">
            <w:pPr>
              <w:jc w:val="center"/>
              <w:rPr>
                <w:rFonts w:ascii="Sakkal Majalla" w:eastAsia="Arial Unicode MS" w:hAnsi="Sakkal Majalla" w:cs="Sakkal Majalla"/>
                <w:lang w:bidi="ar-TN"/>
              </w:rPr>
            </w:pPr>
            <w:r w:rsidRPr="006D0E8F">
              <w:rPr>
                <w:rFonts w:ascii="Sakkal Majalla" w:eastAsia="Arial Unicode MS" w:hAnsi="Sakkal Majalla" w:cs="Sakkal Majalla"/>
                <w:rtl/>
                <w:lang w:bidi="ar-TN"/>
              </w:rPr>
              <w:t>القصب</w:t>
            </w:r>
          </w:p>
        </w:tc>
      </w:tr>
      <w:tr w:rsidR="006D0E8F" w:rsidRPr="00C84A58" w:rsidTr="009543F9">
        <w:trPr>
          <w:trHeight w:val="735"/>
          <w:tblCellSpacing w:w="0" w:type="dxa"/>
        </w:trPr>
        <w:tc>
          <w:tcPr>
            <w:tcW w:w="1711" w:type="pct"/>
            <w:shd w:val="clear" w:color="auto" w:fill="FFFFFF"/>
            <w:vAlign w:val="center"/>
          </w:tcPr>
          <w:p w:rsidR="006D0E8F" w:rsidRPr="006D0E8F" w:rsidRDefault="006D0E8F" w:rsidP="006D0E8F">
            <w:pPr>
              <w:jc w:val="center"/>
              <w:rPr>
                <w:rFonts w:ascii="Sakkal Majalla" w:eastAsia="Arial Unicode MS" w:hAnsi="Sakkal Majalla" w:cs="Sakkal Majalla"/>
                <w:lang w:bidi="ar-TN"/>
              </w:rPr>
            </w:pPr>
            <w:r w:rsidRPr="006D0E8F">
              <w:rPr>
                <w:rFonts w:ascii="Sakkal Majalla" w:eastAsia="Arial Unicode MS" w:hAnsi="Sakkal Majalla" w:cs="Sakkal Majalla"/>
                <w:rtl/>
                <w:lang w:bidi="ar-TN"/>
              </w:rPr>
              <w:t>مستغل من طرف شركتي الصفاء والفوز</w:t>
            </w:r>
          </w:p>
        </w:tc>
        <w:tc>
          <w:tcPr>
            <w:tcW w:w="1099" w:type="pct"/>
            <w:shd w:val="clear" w:color="auto" w:fill="FFFFFF"/>
            <w:vAlign w:val="center"/>
          </w:tcPr>
          <w:p w:rsidR="006D0E8F" w:rsidRPr="006D0E8F" w:rsidRDefault="006D0E8F" w:rsidP="006D0E8F">
            <w:pPr>
              <w:jc w:val="center"/>
              <w:rPr>
                <w:rFonts w:ascii="Sakkal Majalla" w:eastAsia="Arial Unicode MS" w:hAnsi="Sakkal Majalla" w:cs="Sakkal Majalla"/>
                <w:lang w:bidi="ar-TN"/>
              </w:rPr>
            </w:pPr>
            <w:r w:rsidRPr="006D0E8F">
              <w:rPr>
                <w:rFonts w:ascii="Sakkal Majalla" w:eastAsia="Arial Unicode MS" w:hAnsi="Sakkal Majalla" w:cs="Sakkal Majalla"/>
                <w:rtl/>
                <w:lang w:bidi="ar-TN"/>
              </w:rPr>
              <w:t>40</w:t>
            </w:r>
          </w:p>
        </w:tc>
        <w:tc>
          <w:tcPr>
            <w:tcW w:w="631" w:type="pct"/>
            <w:shd w:val="clear" w:color="auto" w:fill="FFFFFF"/>
            <w:vAlign w:val="center"/>
          </w:tcPr>
          <w:p w:rsidR="006D0E8F" w:rsidRPr="006D0E8F" w:rsidRDefault="006D0E8F" w:rsidP="006D0E8F">
            <w:pPr>
              <w:jc w:val="center"/>
              <w:rPr>
                <w:rFonts w:ascii="Sakkal Majalla" w:eastAsia="Arial Unicode MS" w:hAnsi="Sakkal Majalla" w:cs="Sakkal Majalla"/>
                <w:lang w:bidi="ar-TN"/>
              </w:rPr>
            </w:pPr>
            <w:r w:rsidRPr="006D0E8F">
              <w:rPr>
                <w:rFonts w:ascii="Sakkal Majalla" w:eastAsia="Arial Unicode MS" w:hAnsi="Sakkal Majalla" w:cs="Sakkal Majalla" w:hint="cs"/>
                <w:rtl/>
                <w:lang w:bidi="ar-TN"/>
              </w:rPr>
              <w:t>150</w:t>
            </w:r>
          </w:p>
        </w:tc>
        <w:tc>
          <w:tcPr>
            <w:tcW w:w="701" w:type="pct"/>
            <w:shd w:val="clear" w:color="auto" w:fill="FFFFFF"/>
            <w:vAlign w:val="center"/>
          </w:tcPr>
          <w:p w:rsidR="006D0E8F" w:rsidRPr="006D0E8F" w:rsidRDefault="006D0E8F" w:rsidP="006D0E8F">
            <w:pPr>
              <w:jc w:val="center"/>
              <w:rPr>
                <w:rFonts w:ascii="Sakkal Majalla" w:eastAsia="Arial Unicode MS" w:hAnsi="Sakkal Majalla" w:cs="Sakkal Majalla"/>
                <w:lang w:bidi="ar-TN"/>
              </w:rPr>
            </w:pPr>
            <w:r w:rsidRPr="006D0E8F">
              <w:rPr>
                <w:rFonts w:ascii="Sakkal Majalla" w:eastAsia="Arial Unicode MS" w:hAnsi="Sakkal Majalla" w:cs="Sakkal Majalla"/>
                <w:rtl/>
                <w:lang w:bidi="ar-TN"/>
              </w:rPr>
              <w:t>1360</w:t>
            </w:r>
          </w:p>
        </w:tc>
        <w:tc>
          <w:tcPr>
            <w:tcW w:w="405" w:type="pct"/>
            <w:shd w:val="clear" w:color="auto" w:fill="FFFFFF"/>
            <w:vAlign w:val="center"/>
          </w:tcPr>
          <w:p w:rsidR="006D0E8F" w:rsidRPr="006D0E8F" w:rsidRDefault="006D0E8F" w:rsidP="006D0E8F">
            <w:pPr>
              <w:jc w:val="center"/>
              <w:rPr>
                <w:rFonts w:ascii="Sakkal Majalla" w:eastAsia="Arial Unicode MS" w:hAnsi="Sakkal Majalla" w:cs="Sakkal Majalla"/>
                <w:lang w:bidi="ar-TN"/>
              </w:rPr>
            </w:pPr>
            <w:r w:rsidRPr="006D0E8F">
              <w:rPr>
                <w:rFonts w:ascii="Sakkal Majalla" w:eastAsia="Arial Unicode MS" w:hAnsi="Sakkal Majalla" w:cs="Sakkal Majalla"/>
                <w:rtl/>
                <w:lang w:bidi="ar-TN"/>
              </w:rPr>
              <w:t>الفحص</w:t>
            </w:r>
          </w:p>
        </w:tc>
        <w:tc>
          <w:tcPr>
            <w:tcW w:w="453" w:type="pct"/>
            <w:shd w:val="clear" w:color="auto" w:fill="FFFFFF"/>
            <w:vAlign w:val="center"/>
          </w:tcPr>
          <w:p w:rsidR="006D0E8F" w:rsidRPr="006D0E8F" w:rsidRDefault="006D0E8F" w:rsidP="006D0E8F">
            <w:pPr>
              <w:jc w:val="center"/>
              <w:rPr>
                <w:rFonts w:ascii="Sakkal Majalla" w:eastAsia="Arial Unicode MS" w:hAnsi="Sakkal Majalla" w:cs="Sakkal Majalla"/>
                <w:lang w:bidi="ar-TN"/>
              </w:rPr>
            </w:pPr>
            <w:r w:rsidRPr="006D0E8F">
              <w:rPr>
                <w:rFonts w:ascii="Sakkal Majalla" w:eastAsia="Arial Unicode MS" w:hAnsi="Sakkal Majalla" w:cs="Sakkal Majalla"/>
                <w:rtl/>
                <w:lang w:bidi="ar-TN"/>
              </w:rPr>
              <w:t>الخضراء</w:t>
            </w:r>
          </w:p>
        </w:tc>
      </w:tr>
    </w:tbl>
    <w:p w:rsidR="006D0E8F" w:rsidRPr="00C84A58" w:rsidRDefault="006D0E8F" w:rsidP="006D0E8F">
      <w:pPr>
        <w:pStyle w:val="Titre1"/>
        <w:ind w:left="284" w:right="284"/>
        <w:rPr>
          <w:rFonts w:ascii="Arial" w:hAnsi="Arial" w:cs="Simplified Arabic"/>
          <w:b w:val="0"/>
          <w:bCs w:val="0"/>
          <w:sz w:val="26"/>
          <w:szCs w:val="26"/>
          <w:rtl/>
          <w:lang w:bidi="ar-TN"/>
        </w:rPr>
      </w:pPr>
    </w:p>
    <w:p w:rsidR="006D0E8F" w:rsidRPr="009543F9" w:rsidRDefault="006D0E8F" w:rsidP="009543F9">
      <w:pPr>
        <w:tabs>
          <w:tab w:val="right" w:pos="666"/>
          <w:tab w:val="right" w:pos="7118"/>
        </w:tabs>
        <w:bidi/>
        <w:spacing w:line="276" w:lineRule="auto"/>
        <w:jc w:val="both"/>
        <w:rPr>
          <w:rFonts w:ascii="Sakkal Majalla" w:hAnsi="Sakkal Majalla" w:cs="Sakkal Majalla"/>
          <w:sz w:val="28"/>
          <w:szCs w:val="28"/>
          <w:rtl/>
          <w:lang w:bidi="ar-TN"/>
        </w:rPr>
      </w:pPr>
      <w:r w:rsidRPr="009543F9">
        <w:rPr>
          <w:rFonts w:ascii="Sakkal Majalla" w:hAnsi="Sakkal Majalla" w:cs="Sakkal Majalla"/>
          <w:sz w:val="28"/>
          <w:szCs w:val="28"/>
          <w:rtl/>
          <w:lang w:bidi="ar-TN"/>
        </w:rPr>
        <w:t>- المساحات الممكن ريها :2200</w:t>
      </w:r>
      <w:r w:rsidR="009543F9">
        <w:rPr>
          <w:rFonts w:ascii="Sakkal Majalla" w:hAnsi="Sakkal Majalla" w:cs="Sakkal Majalla" w:hint="cs"/>
          <w:sz w:val="28"/>
          <w:szCs w:val="28"/>
          <w:rtl/>
          <w:lang w:bidi="ar-TN"/>
        </w:rPr>
        <w:t xml:space="preserve"> </w:t>
      </w:r>
      <w:r w:rsidRPr="009543F9">
        <w:rPr>
          <w:rFonts w:ascii="Sakkal Majalla" w:hAnsi="Sakkal Majalla" w:cs="Sakkal Majalla" w:hint="cs"/>
          <w:sz w:val="28"/>
          <w:szCs w:val="28"/>
          <w:rtl/>
          <w:lang w:bidi="ar-TN"/>
        </w:rPr>
        <w:t xml:space="preserve"> </w:t>
      </w:r>
      <w:r w:rsidRPr="009543F9">
        <w:rPr>
          <w:rFonts w:ascii="Sakkal Majalla" w:hAnsi="Sakkal Majalla" w:cs="Sakkal Majalla"/>
          <w:sz w:val="28"/>
          <w:szCs w:val="28"/>
          <w:rtl/>
          <w:lang w:bidi="ar-TN"/>
        </w:rPr>
        <w:t>هك</w:t>
      </w:r>
    </w:p>
    <w:p w:rsidR="006D0E8F" w:rsidRPr="009543F9" w:rsidRDefault="006D0E8F" w:rsidP="009543F9">
      <w:pPr>
        <w:tabs>
          <w:tab w:val="right" w:pos="666"/>
          <w:tab w:val="right" w:pos="7118"/>
        </w:tabs>
        <w:bidi/>
        <w:spacing w:line="276" w:lineRule="auto"/>
        <w:jc w:val="both"/>
        <w:rPr>
          <w:rFonts w:ascii="Sakkal Majalla" w:hAnsi="Sakkal Majalla" w:cs="Sakkal Majalla"/>
          <w:sz w:val="28"/>
          <w:szCs w:val="28"/>
          <w:rtl/>
          <w:lang w:bidi="ar-TN"/>
        </w:rPr>
      </w:pPr>
      <w:r w:rsidRPr="009543F9">
        <w:rPr>
          <w:rFonts w:ascii="Sakkal Majalla" w:hAnsi="Sakkal Majalla" w:cs="Sakkal Majalla"/>
          <w:sz w:val="28"/>
          <w:szCs w:val="28"/>
          <w:rtl/>
          <w:lang w:bidi="ar-TN"/>
        </w:rPr>
        <w:t xml:space="preserve">           - المساحات المروية حاليا:800 هك</w:t>
      </w:r>
    </w:p>
    <w:p w:rsidR="006D0E8F" w:rsidRPr="009543F9" w:rsidRDefault="006D0E8F" w:rsidP="009543F9">
      <w:pPr>
        <w:tabs>
          <w:tab w:val="right" w:pos="666"/>
          <w:tab w:val="right" w:pos="7118"/>
        </w:tabs>
        <w:bidi/>
        <w:spacing w:line="276" w:lineRule="auto"/>
        <w:jc w:val="both"/>
        <w:rPr>
          <w:rFonts w:ascii="Sakkal Majalla" w:hAnsi="Sakkal Majalla" w:cs="Sakkal Majalla"/>
          <w:sz w:val="28"/>
          <w:szCs w:val="28"/>
          <w:rtl/>
          <w:lang w:bidi="ar-TN"/>
        </w:rPr>
      </w:pPr>
      <w:r w:rsidRPr="009543F9">
        <w:rPr>
          <w:rFonts w:ascii="Sakkal Majalla" w:hAnsi="Sakkal Majalla" w:cs="Sakkal Majalla"/>
          <w:sz w:val="28"/>
          <w:szCs w:val="28"/>
          <w:rtl/>
          <w:lang w:bidi="ar-TN"/>
        </w:rPr>
        <w:t xml:space="preserve">           - عدد المنتفعين : 730</w:t>
      </w:r>
    </w:p>
    <w:p w:rsidR="006D0E8F" w:rsidRPr="009543F9" w:rsidRDefault="006D0E8F" w:rsidP="009543F9">
      <w:pPr>
        <w:tabs>
          <w:tab w:val="right" w:pos="666"/>
          <w:tab w:val="right" w:pos="7118"/>
        </w:tabs>
        <w:bidi/>
        <w:spacing w:line="276" w:lineRule="auto"/>
        <w:jc w:val="both"/>
        <w:rPr>
          <w:rFonts w:ascii="Sakkal Majalla" w:hAnsi="Sakkal Majalla" w:cs="Sakkal Majalla"/>
          <w:sz w:val="28"/>
          <w:szCs w:val="28"/>
          <w:rtl/>
          <w:lang w:bidi="ar-TN"/>
        </w:rPr>
      </w:pPr>
      <w:r w:rsidRPr="009543F9">
        <w:rPr>
          <w:rFonts w:ascii="Sakkal Majalla" w:hAnsi="Sakkal Majalla" w:cs="Sakkal Majalla"/>
          <w:sz w:val="28"/>
          <w:szCs w:val="28"/>
          <w:rtl/>
          <w:lang w:bidi="ar-TN"/>
        </w:rPr>
        <w:t xml:space="preserve">        - عدد المستغلين: 210</w:t>
      </w:r>
    </w:p>
    <w:p w:rsidR="006D0E8F" w:rsidRPr="006D0E8F" w:rsidRDefault="006D0E8F" w:rsidP="009543F9">
      <w:pPr>
        <w:pStyle w:val="Paragraphedeliste"/>
        <w:numPr>
          <w:ilvl w:val="0"/>
          <w:numId w:val="97"/>
        </w:numPr>
        <w:tabs>
          <w:tab w:val="right" w:pos="666"/>
          <w:tab w:val="right" w:pos="7118"/>
        </w:tabs>
        <w:bidi/>
        <w:spacing w:line="276" w:lineRule="auto"/>
        <w:jc w:val="both"/>
        <w:rPr>
          <w:rFonts w:ascii="Sakkal Majalla" w:hAnsi="Sakkal Majalla" w:cs="Sakkal Majalla"/>
          <w:sz w:val="28"/>
          <w:szCs w:val="28"/>
          <w:lang w:bidi="ar-TN"/>
        </w:rPr>
      </w:pPr>
      <w:r w:rsidRPr="006D0E8F">
        <w:rPr>
          <w:rFonts w:ascii="Sakkal Majalla" w:hAnsi="Sakkal Majalla" w:cs="Sakkal Majalla" w:hint="cs"/>
          <w:sz w:val="28"/>
          <w:szCs w:val="28"/>
          <w:rtl/>
          <w:lang w:bidi="ar-TN"/>
        </w:rPr>
        <w:t>04 سدود لتغذية المائدة</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630"/>
        <w:gridCol w:w="2160"/>
        <w:gridCol w:w="2153"/>
        <w:gridCol w:w="1560"/>
        <w:gridCol w:w="1587"/>
      </w:tblGrid>
      <w:tr w:rsidR="006D0E8F" w:rsidRPr="00C84A58" w:rsidTr="009543F9">
        <w:trPr>
          <w:trHeight w:val="795"/>
          <w:tblCellSpacing w:w="0" w:type="dxa"/>
        </w:trPr>
        <w:tc>
          <w:tcPr>
            <w:tcW w:w="897" w:type="pct"/>
            <w:shd w:val="clear" w:color="auto" w:fill="auto"/>
            <w:vAlign w:val="center"/>
          </w:tcPr>
          <w:p w:rsidR="006D0E8F" w:rsidRPr="00C84A58" w:rsidRDefault="006D0E8F" w:rsidP="006D0E8F">
            <w:pPr>
              <w:pStyle w:val="Titre1"/>
              <w:ind w:left="284" w:right="284"/>
              <w:rPr>
                <w:rFonts w:ascii="Arial" w:hAnsi="Arial" w:cs="Simplified Arabic"/>
                <w:b w:val="0"/>
                <w:bCs w:val="0"/>
                <w:sz w:val="22"/>
                <w:szCs w:val="22"/>
                <w:lang w:bidi="ar-TN"/>
              </w:rPr>
            </w:pPr>
            <w:r w:rsidRPr="00C84A58">
              <w:rPr>
                <w:rFonts w:ascii="Arial" w:hAnsi="Arial" w:cs="Simplified Arabic"/>
                <w:b w:val="0"/>
                <w:bCs w:val="0"/>
                <w:sz w:val="22"/>
                <w:szCs w:val="22"/>
                <w:rtl/>
              </w:rPr>
              <w:t>ملاحظات</w:t>
            </w:r>
          </w:p>
        </w:tc>
        <w:tc>
          <w:tcPr>
            <w:tcW w:w="1188" w:type="pct"/>
            <w:shd w:val="clear" w:color="auto" w:fill="auto"/>
            <w:vAlign w:val="center"/>
          </w:tcPr>
          <w:p w:rsidR="006D0E8F" w:rsidRPr="00C84A58" w:rsidRDefault="006D0E8F" w:rsidP="006D0E8F">
            <w:pPr>
              <w:pStyle w:val="Titre1"/>
              <w:ind w:left="284" w:right="284"/>
              <w:rPr>
                <w:rFonts w:ascii="Arial" w:hAnsi="Arial" w:cs="Simplified Arabic"/>
                <w:b w:val="0"/>
                <w:bCs w:val="0"/>
                <w:sz w:val="22"/>
                <w:szCs w:val="22"/>
                <w:lang w:bidi="ar-TN"/>
              </w:rPr>
            </w:pPr>
            <w:r w:rsidRPr="00C84A58">
              <w:rPr>
                <w:rFonts w:ascii="Arial" w:hAnsi="Arial" w:cs="Simplified Arabic"/>
                <w:b w:val="0"/>
                <w:bCs w:val="0"/>
                <w:sz w:val="22"/>
                <w:szCs w:val="22"/>
                <w:rtl/>
              </w:rPr>
              <w:t>المخزون الحالي</w:t>
            </w:r>
          </w:p>
        </w:tc>
        <w:tc>
          <w:tcPr>
            <w:tcW w:w="1184" w:type="pct"/>
            <w:shd w:val="clear" w:color="auto" w:fill="auto"/>
            <w:vAlign w:val="center"/>
          </w:tcPr>
          <w:p w:rsidR="006D0E8F" w:rsidRPr="00C84A58" w:rsidRDefault="006D0E8F" w:rsidP="006D0E8F">
            <w:pPr>
              <w:pStyle w:val="Titre1"/>
              <w:ind w:left="284" w:right="284"/>
              <w:rPr>
                <w:rFonts w:ascii="Arial" w:hAnsi="Arial" w:cs="Simplified Arabic"/>
                <w:b w:val="0"/>
                <w:bCs w:val="0"/>
                <w:sz w:val="22"/>
                <w:szCs w:val="22"/>
                <w:lang w:bidi="ar-TN"/>
              </w:rPr>
            </w:pPr>
            <w:r w:rsidRPr="00C84A58">
              <w:rPr>
                <w:rFonts w:ascii="Arial" w:hAnsi="Arial" w:cs="Simplified Arabic"/>
                <w:b w:val="0"/>
                <w:bCs w:val="0"/>
                <w:sz w:val="22"/>
                <w:szCs w:val="22"/>
                <w:rtl/>
              </w:rPr>
              <w:t>طاقة الاستيعاب</w:t>
            </w:r>
          </w:p>
          <w:p w:rsidR="006D0E8F" w:rsidRPr="00C84A58" w:rsidRDefault="006D0E8F" w:rsidP="006D0E8F">
            <w:pPr>
              <w:pStyle w:val="Titre1"/>
              <w:ind w:left="284" w:right="284"/>
              <w:rPr>
                <w:rFonts w:ascii="Arial" w:hAnsi="Arial" w:cs="Simplified Arabic"/>
                <w:b w:val="0"/>
                <w:bCs w:val="0"/>
                <w:sz w:val="22"/>
                <w:szCs w:val="22"/>
                <w:lang w:bidi="ar-TN"/>
              </w:rPr>
            </w:pPr>
            <w:r w:rsidRPr="00C84A58">
              <w:rPr>
                <w:rFonts w:ascii="Arial" w:hAnsi="Arial" w:cs="Simplified Arabic"/>
                <w:b w:val="0"/>
                <w:bCs w:val="0"/>
                <w:sz w:val="22"/>
                <w:szCs w:val="22"/>
                <w:rtl/>
                <w:lang w:bidi="ar-TN"/>
              </w:rPr>
              <w:t>(</w:t>
            </w:r>
            <w:r w:rsidRPr="00C84A58">
              <w:rPr>
                <w:rFonts w:ascii="Arial" w:hAnsi="Arial" w:cs="Simplified Arabic"/>
                <w:b w:val="0"/>
                <w:bCs w:val="0"/>
                <w:sz w:val="22"/>
                <w:szCs w:val="22"/>
                <w:rtl/>
              </w:rPr>
              <w:t>الف م</w:t>
            </w:r>
            <w:r w:rsidRPr="00C84A58">
              <w:rPr>
                <w:rFonts w:ascii="Arial" w:hAnsi="Arial" w:cs="Simplified Arabic"/>
                <w:b w:val="0"/>
                <w:bCs w:val="0"/>
                <w:sz w:val="22"/>
                <w:szCs w:val="22"/>
                <w:vertAlign w:val="superscript"/>
                <w:rtl/>
              </w:rPr>
              <w:t>3</w:t>
            </w:r>
            <w:r w:rsidRPr="00C84A58">
              <w:rPr>
                <w:rFonts w:ascii="Arial" w:hAnsi="Arial" w:cs="Simplified Arabic"/>
                <w:b w:val="0"/>
                <w:bCs w:val="0"/>
                <w:sz w:val="22"/>
                <w:szCs w:val="22"/>
                <w:rtl/>
              </w:rPr>
              <w:t>)</w:t>
            </w:r>
          </w:p>
        </w:tc>
        <w:tc>
          <w:tcPr>
            <w:tcW w:w="858" w:type="pct"/>
            <w:shd w:val="clear" w:color="auto" w:fill="auto"/>
            <w:vAlign w:val="center"/>
          </w:tcPr>
          <w:p w:rsidR="006D0E8F" w:rsidRPr="00C84A58" w:rsidRDefault="006D0E8F" w:rsidP="006D0E8F">
            <w:pPr>
              <w:pStyle w:val="Titre1"/>
              <w:ind w:left="284" w:right="284"/>
              <w:rPr>
                <w:rFonts w:ascii="Arial" w:hAnsi="Arial" w:cs="Simplified Arabic"/>
                <w:b w:val="0"/>
                <w:bCs w:val="0"/>
                <w:sz w:val="22"/>
                <w:szCs w:val="22"/>
                <w:rtl/>
                <w:lang w:bidi="ar-TN"/>
              </w:rPr>
            </w:pPr>
            <w:r w:rsidRPr="00C84A58">
              <w:rPr>
                <w:rFonts w:ascii="Arial" w:hAnsi="Arial" w:cs="Simplified Arabic"/>
                <w:b w:val="0"/>
                <w:bCs w:val="0"/>
                <w:sz w:val="22"/>
                <w:szCs w:val="22"/>
                <w:rtl/>
              </w:rPr>
              <w:t>المعتمدية</w:t>
            </w:r>
          </w:p>
        </w:tc>
        <w:tc>
          <w:tcPr>
            <w:tcW w:w="873" w:type="pct"/>
            <w:shd w:val="clear" w:color="auto" w:fill="auto"/>
            <w:vAlign w:val="center"/>
          </w:tcPr>
          <w:p w:rsidR="006D0E8F" w:rsidRPr="00C84A58" w:rsidRDefault="006D0E8F" w:rsidP="006D0E8F">
            <w:pPr>
              <w:pStyle w:val="Titre1"/>
              <w:ind w:left="284" w:right="284"/>
              <w:rPr>
                <w:rFonts w:ascii="Arial" w:hAnsi="Arial" w:cs="Simplified Arabic"/>
                <w:b w:val="0"/>
                <w:bCs w:val="0"/>
                <w:sz w:val="22"/>
                <w:szCs w:val="22"/>
                <w:lang w:bidi="ar-TN"/>
              </w:rPr>
            </w:pPr>
            <w:r w:rsidRPr="00C84A58">
              <w:rPr>
                <w:rFonts w:ascii="Arial" w:hAnsi="Arial" w:cs="Simplified Arabic"/>
                <w:b w:val="0"/>
                <w:bCs w:val="0"/>
                <w:sz w:val="22"/>
                <w:szCs w:val="22"/>
                <w:rtl/>
              </w:rPr>
              <w:t>اسم السد</w:t>
            </w:r>
          </w:p>
        </w:tc>
      </w:tr>
      <w:tr w:rsidR="006D0E8F" w:rsidRPr="00C84A58" w:rsidTr="009543F9">
        <w:trPr>
          <w:trHeight w:val="285"/>
          <w:tblCellSpacing w:w="0" w:type="dxa"/>
        </w:trPr>
        <w:tc>
          <w:tcPr>
            <w:tcW w:w="897" w:type="pct"/>
            <w:shd w:val="clear" w:color="auto" w:fill="auto"/>
            <w:vAlign w:val="center"/>
          </w:tcPr>
          <w:p w:rsidR="006D0E8F" w:rsidRPr="00C84A58" w:rsidRDefault="006D0E8F" w:rsidP="006D0E8F">
            <w:pPr>
              <w:pStyle w:val="Titre1"/>
              <w:ind w:left="284" w:right="284"/>
              <w:rPr>
                <w:rFonts w:ascii="Arial" w:hAnsi="Arial" w:cs="Simplified Arabic"/>
                <w:sz w:val="26"/>
                <w:szCs w:val="26"/>
                <w:lang w:bidi="ar-TN"/>
              </w:rPr>
            </w:pPr>
          </w:p>
        </w:tc>
        <w:tc>
          <w:tcPr>
            <w:tcW w:w="1188" w:type="pct"/>
            <w:shd w:val="clear" w:color="auto" w:fill="auto"/>
            <w:vAlign w:val="center"/>
          </w:tcPr>
          <w:p w:rsidR="006D0E8F" w:rsidRPr="00D31E14" w:rsidRDefault="006D0E8F" w:rsidP="006D0E8F">
            <w:pPr>
              <w:pStyle w:val="Titre1"/>
              <w:ind w:left="284" w:right="284"/>
              <w:rPr>
                <w:rFonts w:ascii="Arial" w:hAnsi="Arial" w:cs="Simplified Arabic"/>
                <w:b w:val="0"/>
                <w:bCs w:val="0"/>
                <w:sz w:val="26"/>
                <w:szCs w:val="26"/>
                <w:lang w:bidi="ar-TN"/>
              </w:rPr>
            </w:pPr>
            <w:r>
              <w:rPr>
                <w:rFonts w:ascii="Arial" w:hAnsi="Arial" w:cs="Simplified Arabic" w:hint="cs"/>
                <w:b w:val="0"/>
                <w:bCs w:val="0"/>
                <w:sz w:val="26"/>
                <w:szCs w:val="26"/>
                <w:rtl/>
                <w:lang w:bidi="ar-TN"/>
              </w:rPr>
              <w:t>400</w:t>
            </w:r>
          </w:p>
        </w:tc>
        <w:tc>
          <w:tcPr>
            <w:tcW w:w="1184" w:type="pct"/>
            <w:shd w:val="clear" w:color="auto" w:fill="auto"/>
            <w:vAlign w:val="center"/>
          </w:tcPr>
          <w:p w:rsidR="006D0E8F" w:rsidRPr="00C84A58" w:rsidRDefault="006D0E8F" w:rsidP="006D0E8F">
            <w:pPr>
              <w:pStyle w:val="Titre1"/>
              <w:ind w:left="284" w:right="284"/>
              <w:rPr>
                <w:rFonts w:ascii="Arial" w:hAnsi="Arial" w:cs="Simplified Arabic"/>
                <w:b w:val="0"/>
                <w:bCs w:val="0"/>
                <w:sz w:val="26"/>
                <w:szCs w:val="26"/>
                <w:lang w:bidi="ar-TN"/>
              </w:rPr>
            </w:pPr>
            <w:r w:rsidRPr="00C84A58">
              <w:rPr>
                <w:rFonts w:ascii="Arial" w:hAnsi="Arial" w:cs="Simplified Arabic"/>
                <w:b w:val="0"/>
                <w:bCs w:val="0"/>
                <w:sz w:val="26"/>
                <w:szCs w:val="26"/>
                <w:rtl/>
                <w:lang w:bidi="ar-TN"/>
              </w:rPr>
              <w:t>2645</w:t>
            </w:r>
          </w:p>
        </w:tc>
        <w:tc>
          <w:tcPr>
            <w:tcW w:w="858" w:type="pct"/>
            <w:shd w:val="clear" w:color="auto" w:fill="auto"/>
            <w:vAlign w:val="center"/>
          </w:tcPr>
          <w:p w:rsidR="006D0E8F" w:rsidRPr="00C84A58" w:rsidRDefault="006D0E8F" w:rsidP="006D0E8F">
            <w:pPr>
              <w:pStyle w:val="Titre1"/>
              <w:ind w:left="284" w:right="284"/>
              <w:rPr>
                <w:rFonts w:ascii="Arial" w:hAnsi="Arial" w:cs="Simplified Arabic"/>
                <w:b w:val="0"/>
                <w:bCs w:val="0"/>
                <w:sz w:val="26"/>
                <w:szCs w:val="26"/>
                <w:lang w:bidi="ar-TN"/>
              </w:rPr>
            </w:pPr>
            <w:r w:rsidRPr="00C84A58">
              <w:rPr>
                <w:rFonts w:ascii="Arial" w:hAnsi="Arial" w:cs="Simplified Arabic"/>
                <w:b w:val="0"/>
                <w:bCs w:val="0"/>
                <w:sz w:val="26"/>
                <w:szCs w:val="26"/>
                <w:rtl/>
              </w:rPr>
              <w:t>صواف</w:t>
            </w:r>
          </w:p>
        </w:tc>
        <w:tc>
          <w:tcPr>
            <w:tcW w:w="873" w:type="pct"/>
            <w:shd w:val="clear" w:color="auto" w:fill="auto"/>
            <w:vAlign w:val="center"/>
          </w:tcPr>
          <w:p w:rsidR="006D0E8F" w:rsidRPr="00C84A58" w:rsidRDefault="006D0E8F" w:rsidP="006D0E8F">
            <w:pPr>
              <w:pStyle w:val="Titre1"/>
              <w:ind w:left="284" w:right="284"/>
              <w:rPr>
                <w:rFonts w:ascii="Arial" w:hAnsi="Arial" w:cs="Simplified Arabic"/>
                <w:b w:val="0"/>
                <w:bCs w:val="0"/>
                <w:sz w:val="26"/>
                <w:szCs w:val="26"/>
                <w:lang w:bidi="ar-TN"/>
              </w:rPr>
            </w:pPr>
            <w:r w:rsidRPr="00C84A58">
              <w:rPr>
                <w:rFonts w:ascii="Arial" w:hAnsi="Arial" w:cs="Simplified Arabic"/>
                <w:b w:val="0"/>
                <w:bCs w:val="0"/>
                <w:sz w:val="26"/>
                <w:szCs w:val="26"/>
                <w:rtl/>
              </w:rPr>
              <w:t>الساحل</w:t>
            </w:r>
          </w:p>
        </w:tc>
      </w:tr>
      <w:tr w:rsidR="006D0E8F" w:rsidRPr="00C84A58" w:rsidTr="009543F9">
        <w:trPr>
          <w:trHeight w:val="285"/>
          <w:tblCellSpacing w:w="0" w:type="dxa"/>
        </w:trPr>
        <w:tc>
          <w:tcPr>
            <w:tcW w:w="897" w:type="pct"/>
            <w:shd w:val="clear" w:color="auto" w:fill="auto"/>
            <w:vAlign w:val="center"/>
          </w:tcPr>
          <w:p w:rsidR="006D0E8F" w:rsidRPr="00C84A58" w:rsidRDefault="006D0E8F" w:rsidP="006D0E8F">
            <w:pPr>
              <w:pStyle w:val="Titre1"/>
              <w:ind w:left="284" w:right="284"/>
              <w:rPr>
                <w:rFonts w:ascii="Arial" w:hAnsi="Arial" w:cs="Simplified Arabic"/>
                <w:sz w:val="26"/>
                <w:szCs w:val="26"/>
                <w:lang w:bidi="ar-TN"/>
              </w:rPr>
            </w:pPr>
          </w:p>
        </w:tc>
        <w:tc>
          <w:tcPr>
            <w:tcW w:w="1188" w:type="pct"/>
            <w:shd w:val="clear" w:color="auto" w:fill="auto"/>
            <w:vAlign w:val="center"/>
          </w:tcPr>
          <w:p w:rsidR="006D0E8F" w:rsidRPr="00D31E14" w:rsidRDefault="006D0E8F" w:rsidP="006D0E8F">
            <w:pPr>
              <w:pStyle w:val="Titre1"/>
              <w:ind w:left="284" w:right="284"/>
              <w:rPr>
                <w:rFonts w:ascii="Arial" w:hAnsi="Arial" w:cs="Simplified Arabic"/>
                <w:b w:val="0"/>
                <w:bCs w:val="0"/>
                <w:sz w:val="26"/>
                <w:szCs w:val="26"/>
                <w:lang w:bidi="ar-TN"/>
              </w:rPr>
            </w:pPr>
            <w:r>
              <w:rPr>
                <w:rFonts w:ascii="Arial" w:hAnsi="Arial" w:cs="Simplified Arabic" w:hint="cs"/>
                <w:b w:val="0"/>
                <w:bCs w:val="0"/>
                <w:sz w:val="26"/>
                <w:szCs w:val="26"/>
                <w:rtl/>
                <w:lang w:bidi="ar-TN"/>
              </w:rPr>
              <w:t>200</w:t>
            </w:r>
          </w:p>
        </w:tc>
        <w:tc>
          <w:tcPr>
            <w:tcW w:w="1184" w:type="pct"/>
            <w:shd w:val="clear" w:color="auto" w:fill="auto"/>
            <w:vAlign w:val="center"/>
          </w:tcPr>
          <w:p w:rsidR="006D0E8F" w:rsidRPr="00C84A58" w:rsidRDefault="006D0E8F" w:rsidP="006D0E8F">
            <w:pPr>
              <w:pStyle w:val="Titre1"/>
              <w:ind w:left="284" w:right="284"/>
              <w:rPr>
                <w:rFonts w:ascii="Arial" w:hAnsi="Arial" w:cs="Simplified Arabic"/>
                <w:b w:val="0"/>
                <w:bCs w:val="0"/>
                <w:sz w:val="26"/>
                <w:szCs w:val="26"/>
                <w:lang w:bidi="ar-TN"/>
              </w:rPr>
            </w:pPr>
            <w:r w:rsidRPr="00C84A58">
              <w:rPr>
                <w:rFonts w:ascii="Arial" w:hAnsi="Arial" w:cs="Simplified Arabic"/>
                <w:b w:val="0"/>
                <w:bCs w:val="0"/>
                <w:sz w:val="26"/>
                <w:szCs w:val="26"/>
                <w:rtl/>
                <w:lang w:bidi="ar-TN"/>
              </w:rPr>
              <w:t>320</w:t>
            </w:r>
          </w:p>
        </w:tc>
        <w:tc>
          <w:tcPr>
            <w:tcW w:w="858" w:type="pct"/>
            <w:shd w:val="clear" w:color="auto" w:fill="auto"/>
            <w:vAlign w:val="center"/>
          </w:tcPr>
          <w:p w:rsidR="006D0E8F" w:rsidRPr="00C84A58" w:rsidRDefault="006D0E8F" w:rsidP="006D0E8F">
            <w:pPr>
              <w:pStyle w:val="Titre1"/>
              <w:ind w:left="284" w:right="284"/>
              <w:rPr>
                <w:rFonts w:ascii="Arial" w:hAnsi="Arial" w:cs="Simplified Arabic"/>
                <w:b w:val="0"/>
                <w:bCs w:val="0"/>
                <w:sz w:val="26"/>
                <w:szCs w:val="26"/>
                <w:lang w:bidi="ar-TN"/>
              </w:rPr>
            </w:pPr>
            <w:r w:rsidRPr="00C84A58">
              <w:rPr>
                <w:rFonts w:ascii="Arial" w:hAnsi="Arial" w:cs="Simplified Arabic"/>
                <w:b w:val="0"/>
                <w:bCs w:val="0"/>
                <w:sz w:val="26"/>
                <w:szCs w:val="26"/>
                <w:rtl/>
              </w:rPr>
              <w:t>الناظور</w:t>
            </w:r>
          </w:p>
        </w:tc>
        <w:tc>
          <w:tcPr>
            <w:tcW w:w="873" w:type="pct"/>
            <w:shd w:val="clear" w:color="auto" w:fill="auto"/>
            <w:vAlign w:val="center"/>
          </w:tcPr>
          <w:p w:rsidR="006D0E8F" w:rsidRPr="00C84A58" w:rsidRDefault="006D0E8F" w:rsidP="006D0E8F">
            <w:pPr>
              <w:pStyle w:val="Titre1"/>
              <w:ind w:left="284" w:right="284"/>
              <w:rPr>
                <w:rFonts w:ascii="Arial" w:hAnsi="Arial" w:cs="Simplified Arabic"/>
                <w:b w:val="0"/>
                <w:bCs w:val="0"/>
                <w:sz w:val="26"/>
                <w:szCs w:val="26"/>
                <w:lang w:bidi="ar-TN"/>
              </w:rPr>
            </w:pPr>
            <w:r w:rsidRPr="00C84A58">
              <w:rPr>
                <w:rFonts w:ascii="Arial" w:hAnsi="Arial" w:cs="Simplified Arabic"/>
                <w:b w:val="0"/>
                <w:bCs w:val="0"/>
                <w:sz w:val="26"/>
                <w:szCs w:val="26"/>
                <w:rtl/>
              </w:rPr>
              <w:t>الحدادة</w:t>
            </w:r>
          </w:p>
        </w:tc>
      </w:tr>
      <w:tr w:rsidR="006D0E8F" w:rsidRPr="00C84A58" w:rsidTr="009543F9">
        <w:trPr>
          <w:trHeight w:val="285"/>
          <w:tblCellSpacing w:w="0" w:type="dxa"/>
        </w:trPr>
        <w:tc>
          <w:tcPr>
            <w:tcW w:w="897" w:type="pct"/>
            <w:shd w:val="clear" w:color="auto" w:fill="auto"/>
            <w:vAlign w:val="center"/>
          </w:tcPr>
          <w:p w:rsidR="006D0E8F" w:rsidRPr="00C84A58" w:rsidRDefault="006D0E8F" w:rsidP="006D0E8F">
            <w:pPr>
              <w:pStyle w:val="Titre1"/>
              <w:ind w:left="284" w:right="284"/>
              <w:rPr>
                <w:rFonts w:ascii="Arial" w:hAnsi="Arial" w:cs="Simplified Arabic"/>
                <w:sz w:val="26"/>
                <w:szCs w:val="26"/>
                <w:lang w:bidi="ar-TN"/>
              </w:rPr>
            </w:pPr>
          </w:p>
        </w:tc>
        <w:tc>
          <w:tcPr>
            <w:tcW w:w="1188" w:type="pct"/>
            <w:shd w:val="clear" w:color="auto" w:fill="auto"/>
            <w:vAlign w:val="center"/>
          </w:tcPr>
          <w:p w:rsidR="006D0E8F" w:rsidRPr="00D31E14" w:rsidRDefault="006D0E8F" w:rsidP="006D0E8F">
            <w:pPr>
              <w:pStyle w:val="Titre1"/>
              <w:ind w:left="284" w:right="284"/>
              <w:rPr>
                <w:rFonts w:ascii="Arial" w:hAnsi="Arial" w:cs="Simplified Arabic"/>
                <w:b w:val="0"/>
                <w:bCs w:val="0"/>
                <w:sz w:val="26"/>
                <w:szCs w:val="26"/>
                <w:lang w:bidi="ar-TN"/>
              </w:rPr>
            </w:pPr>
            <w:r w:rsidRPr="00D31E14">
              <w:rPr>
                <w:rFonts w:ascii="Arial" w:hAnsi="Arial" w:cs="Simplified Arabic" w:hint="cs"/>
                <w:b w:val="0"/>
                <w:bCs w:val="0"/>
                <w:sz w:val="26"/>
                <w:szCs w:val="26"/>
                <w:rtl/>
                <w:lang w:bidi="ar-TN"/>
              </w:rPr>
              <w:t>100</w:t>
            </w:r>
          </w:p>
        </w:tc>
        <w:tc>
          <w:tcPr>
            <w:tcW w:w="1184" w:type="pct"/>
            <w:shd w:val="clear" w:color="auto" w:fill="auto"/>
            <w:vAlign w:val="center"/>
          </w:tcPr>
          <w:p w:rsidR="006D0E8F" w:rsidRPr="00C84A58" w:rsidRDefault="006D0E8F" w:rsidP="006D0E8F">
            <w:pPr>
              <w:pStyle w:val="Titre1"/>
              <w:ind w:left="284" w:right="284"/>
              <w:rPr>
                <w:rFonts w:ascii="Arial" w:hAnsi="Arial" w:cs="Simplified Arabic"/>
                <w:b w:val="0"/>
                <w:bCs w:val="0"/>
                <w:sz w:val="26"/>
                <w:szCs w:val="26"/>
                <w:lang w:bidi="ar-TN"/>
              </w:rPr>
            </w:pPr>
            <w:r w:rsidRPr="00C84A58">
              <w:rPr>
                <w:rFonts w:ascii="Arial" w:hAnsi="Arial" w:cs="Simplified Arabic"/>
                <w:b w:val="0"/>
                <w:bCs w:val="0"/>
                <w:sz w:val="26"/>
                <w:szCs w:val="26"/>
                <w:rtl/>
                <w:lang w:bidi="ar-TN"/>
              </w:rPr>
              <w:t>460</w:t>
            </w:r>
          </w:p>
        </w:tc>
        <w:tc>
          <w:tcPr>
            <w:tcW w:w="858" w:type="pct"/>
            <w:shd w:val="clear" w:color="auto" w:fill="auto"/>
            <w:vAlign w:val="center"/>
          </w:tcPr>
          <w:p w:rsidR="006D0E8F" w:rsidRPr="00C84A58" w:rsidRDefault="006D0E8F" w:rsidP="006D0E8F">
            <w:pPr>
              <w:pStyle w:val="Titre1"/>
              <w:ind w:left="284" w:right="284"/>
              <w:rPr>
                <w:rFonts w:ascii="Arial" w:hAnsi="Arial" w:cs="Simplified Arabic"/>
                <w:b w:val="0"/>
                <w:bCs w:val="0"/>
                <w:sz w:val="26"/>
                <w:szCs w:val="26"/>
                <w:lang w:bidi="ar-TN"/>
              </w:rPr>
            </w:pPr>
            <w:r w:rsidRPr="00C84A58">
              <w:rPr>
                <w:rFonts w:ascii="Arial" w:hAnsi="Arial" w:cs="Simplified Arabic"/>
                <w:b w:val="0"/>
                <w:bCs w:val="0"/>
                <w:sz w:val="26"/>
                <w:szCs w:val="26"/>
                <w:rtl/>
              </w:rPr>
              <w:t>الفحص</w:t>
            </w:r>
          </w:p>
        </w:tc>
        <w:tc>
          <w:tcPr>
            <w:tcW w:w="873" w:type="pct"/>
            <w:shd w:val="clear" w:color="auto" w:fill="auto"/>
            <w:vAlign w:val="center"/>
          </w:tcPr>
          <w:p w:rsidR="006D0E8F" w:rsidRPr="00C84A58" w:rsidRDefault="006D0E8F" w:rsidP="006D0E8F">
            <w:pPr>
              <w:pStyle w:val="Titre1"/>
              <w:ind w:left="284" w:right="284"/>
              <w:rPr>
                <w:rFonts w:ascii="Arial" w:hAnsi="Arial" w:cs="Simplified Arabic"/>
                <w:b w:val="0"/>
                <w:bCs w:val="0"/>
                <w:sz w:val="26"/>
                <w:szCs w:val="26"/>
                <w:lang w:bidi="ar-TN"/>
              </w:rPr>
            </w:pPr>
            <w:r w:rsidRPr="00C84A58">
              <w:rPr>
                <w:rFonts w:ascii="Arial" w:hAnsi="Arial" w:cs="Simplified Arabic"/>
                <w:b w:val="0"/>
                <w:bCs w:val="0"/>
                <w:sz w:val="26"/>
                <w:szCs w:val="26"/>
                <w:rtl/>
              </w:rPr>
              <w:t>المثاليث</w:t>
            </w:r>
          </w:p>
        </w:tc>
      </w:tr>
      <w:tr w:rsidR="006D0E8F" w:rsidRPr="00C84A58" w:rsidTr="009543F9">
        <w:trPr>
          <w:trHeight w:val="285"/>
          <w:tblCellSpacing w:w="0" w:type="dxa"/>
        </w:trPr>
        <w:tc>
          <w:tcPr>
            <w:tcW w:w="897" w:type="pct"/>
            <w:shd w:val="clear" w:color="auto" w:fill="auto"/>
            <w:vAlign w:val="center"/>
          </w:tcPr>
          <w:p w:rsidR="006D0E8F" w:rsidRPr="00C84A58" w:rsidRDefault="006D0E8F" w:rsidP="006D0E8F">
            <w:pPr>
              <w:pStyle w:val="Titre1"/>
              <w:ind w:left="284" w:right="284"/>
              <w:rPr>
                <w:rFonts w:ascii="Arial" w:hAnsi="Arial" w:cs="Simplified Arabic"/>
                <w:sz w:val="26"/>
                <w:szCs w:val="26"/>
                <w:lang w:bidi="ar-TN"/>
              </w:rPr>
            </w:pPr>
          </w:p>
        </w:tc>
        <w:tc>
          <w:tcPr>
            <w:tcW w:w="1188" w:type="pct"/>
            <w:shd w:val="clear" w:color="auto" w:fill="auto"/>
            <w:vAlign w:val="center"/>
          </w:tcPr>
          <w:p w:rsidR="006D0E8F" w:rsidRPr="00D31E14" w:rsidRDefault="006D0E8F" w:rsidP="006D0E8F">
            <w:pPr>
              <w:pStyle w:val="Titre1"/>
              <w:ind w:left="284" w:right="284"/>
              <w:rPr>
                <w:rFonts w:ascii="Arial" w:hAnsi="Arial" w:cs="Simplified Arabic"/>
                <w:b w:val="0"/>
                <w:bCs w:val="0"/>
                <w:sz w:val="26"/>
                <w:szCs w:val="26"/>
                <w:lang w:bidi="ar-TN"/>
              </w:rPr>
            </w:pPr>
            <w:r>
              <w:rPr>
                <w:rFonts w:ascii="Arial" w:hAnsi="Arial" w:cs="Simplified Arabic" w:hint="cs"/>
                <w:b w:val="0"/>
                <w:bCs w:val="0"/>
                <w:sz w:val="26"/>
                <w:szCs w:val="26"/>
                <w:rtl/>
                <w:lang w:bidi="ar-TN"/>
              </w:rPr>
              <w:t>600</w:t>
            </w:r>
          </w:p>
        </w:tc>
        <w:tc>
          <w:tcPr>
            <w:tcW w:w="1184" w:type="pct"/>
            <w:shd w:val="clear" w:color="auto" w:fill="auto"/>
            <w:vAlign w:val="center"/>
          </w:tcPr>
          <w:p w:rsidR="006D0E8F" w:rsidRPr="00C84A58" w:rsidRDefault="006D0E8F" w:rsidP="006D0E8F">
            <w:pPr>
              <w:pStyle w:val="Titre1"/>
              <w:ind w:left="284" w:right="284"/>
              <w:rPr>
                <w:rFonts w:ascii="Arial" w:hAnsi="Arial" w:cs="Simplified Arabic"/>
                <w:b w:val="0"/>
                <w:bCs w:val="0"/>
                <w:sz w:val="26"/>
                <w:szCs w:val="26"/>
                <w:lang w:bidi="ar-TN"/>
              </w:rPr>
            </w:pPr>
            <w:r w:rsidRPr="00C84A58">
              <w:rPr>
                <w:rFonts w:ascii="Arial" w:hAnsi="Arial" w:cs="Simplified Arabic"/>
                <w:b w:val="0"/>
                <w:bCs w:val="0"/>
                <w:sz w:val="26"/>
                <w:szCs w:val="26"/>
                <w:rtl/>
                <w:lang w:bidi="ar-TN"/>
              </w:rPr>
              <w:t>1670</w:t>
            </w:r>
          </w:p>
        </w:tc>
        <w:tc>
          <w:tcPr>
            <w:tcW w:w="858" w:type="pct"/>
            <w:shd w:val="clear" w:color="auto" w:fill="auto"/>
            <w:vAlign w:val="center"/>
          </w:tcPr>
          <w:p w:rsidR="006D0E8F" w:rsidRPr="00C84A58" w:rsidRDefault="006D0E8F" w:rsidP="006D0E8F">
            <w:pPr>
              <w:pStyle w:val="Titre1"/>
              <w:ind w:left="284" w:right="284"/>
              <w:rPr>
                <w:rFonts w:ascii="Arial" w:hAnsi="Arial" w:cs="Simplified Arabic"/>
                <w:b w:val="0"/>
                <w:bCs w:val="0"/>
                <w:sz w:val="26"/>
                <w:szCs w:val="26"/>
                <w:lang w:bidi="ar-TN"/>
              </w:rPr>
            </w:pPr>
            <w:r w:rsidRPr="00C84A58">
              <w:rPr>
                <w:rFonts w:ascii="Arial" w:hAnsi="Arial" w:cs="Simplified Arabic"/>
                <w:b w:val="0"/>
                <w:bCs w:val="0"/>
                <w:sz w:val="26"/>
                <w:szCs w:val="26"/>
                <w:rtl/>
              </w:rPr>
              <w:t>الفحص</w:t>
            </w:r>
          </w:p>
        </w:tc>
        <w:tc>
          <w:tcPr>
            <w:tcW w:w="873" w:type="pct"/>
            <w:shd w:val="clear" w:color="auto" w:fill="auto"/>
            <w:vAlign w:val="center"/>
          </w:tcPr>
          <w:p w:rsidR="006D0E8F" w:rsidRPr="00C84A58" w:rsidRDefault="006D0E8F" w:rsidP="006D0E8F">
            <w:pPr>
              <w:pStyle w:val="Titre1"/>
              <w:ind w:left="284" w:right="284"/>
              <w:rPr>
                <w:rFonts w:ascii="Arial" w:hAnsi="Arial" w:cs="Simplified Arabic"/>
                <w:b w:val="0"/>
                <w:bCs w:val="0"/>
                <w:sz w:val="26"/>
                <w:szCs w:val="26"/>
                <w:lang w:bidi="ar-TN"/>
              </w:rPr>
            </w:pPr>
            <w:r w:rsidRPr="00C84A58">
              <w:rPr>
                <w:rFonts w:ascii="Arial" w:hAnsi="Arial" w:cs="Simplified Arabic"/>
                <w:b w:val="0"/>
                <w:bCs w:val="0"/>
                <w:sz w:val="26"/>
                <w:szCs w:val="26"/>
                <w:rtl/>
              </w:rPr>
              <w:t>العباية</w:t>
            </w:r>
          </w:p>
        </w:tc>
      </w:tr>
    </w:tbl>
    <w:p w:rsidR="006D0E8F" w:rsidRPr="00C84A58" w:rsidRDefault="006D0E8F" w:rsidP="006D0E8F">
      <w:pPr>
        <w:bidi/>
        <w:ind w:left="284" w:right="284"/>
        <w:rPr>
          <w:rFonts w:cs="Simplified Arabic"/>
          <w:sz w:val="26"/>
          <w:szCs w:val="26"/>
          <w:rtl/>
          <w:lang w:bidi="ar-TN"/>
        </w:rPr>
      </w:pPr>
    </w:p>
    <w:p w:rsidR="006D0E8F" w:rsidRPr="00C84A58" w:rsidRDefault="006D0E8F" w:rsidP="006D0E8F">
      <w:pPr>
        <w:bidi/>
        <w:ind w:left="284" w:right="284"/>
        <w:rPr>
          <w:rFonts w:cs="Simplified Arabic"/>
          <w:sz w:val="26"/>
          <w:szCs w:val="26"/>
          <w:rtl/>
          <w:lang w:bidi="ar-TN"/>
        </w:rPr>
      </w:pPr>
      <w:r w:rsidRPr="00C84A58">
        <w:rPr>
          <w:rFonts w:cs="Simplified Arabic"/>
          <w:sz w:val="26"/>
          <w:szCs w:val="26"/>
          <w:rtl/>
          <w:lang w:bidi="ar-TN"/>
        </w:rPr>
        <w:br w:type="page"/>
      </w:r>
    </w:p>
    <w:p w:rsidR="000C4921" w:rsidRDefault="000C4921" w:rsidP="000C4921">
      <w:pPr>
        <w:bidi/>
        <w:jc w:val="center"/>
        <w:rPr>
          <w:rFonts w:ascii="Sakkal Majalla" w:hAnsi="Sakkal Majalla" w:cs="Sakkal Majalla" w:hint="cs"/>
          <w:sz w:val="144"/>
          <w:szCs w:val="144"/>
          <w:rtl/>
          <w:lang w:bidi="ar-TN"/>
        </w:rPr>
      </w:pPr>
    </w:p>
    <w:p w:rsidR="000C4921" w:rsidRDefault="000C4921" w:rsidP="000C4921">
      <w:pPr>
        <w:bidi/>
        <w:jc w:val="center"/>
        <w:rPr>
          <w:rFonts w:ascii="Sakkal Majalla" w:hAnsi="Sakkal Majalla" w:cs="Sakkal Majalla" w:hint="cs"/>
          <w:sz w:val="144"/>
          <w:szCs w:val="144"/>
          <w:rtl/>
          <w:lang w:bidi="ar-TN"/>
        </w:rPr>
      </w:pPr>
    </w:p>
    <w:p w:rsidR="000C4921" w:rsidRDefault="000C4921" w:rsidP="000C4921">
      <w:pPr>
        <w:bidi/>
        <w:jc w:val="center"/>
        <w:rPr>
          <w:rFonts w:ascii="Sakkal Majalla" w:hAnsi="Sakkal Majalla" w:cs="Sakkal Majalla" w:hint="cs"/>
          <w:sz w:val="144"/>
          <w:szCs w:val="144"/>
          <w:rtl/>
          <w:lang w:bidi="ar-TN"/>
        </w:rPr>
      </w:pPr>
    </w:p>
    <w:p w:rsidR="0015057B" w:rsidRDefault="00AD4B85" w:rsidP="000C4921">
      <w:pPr>
        <w:bidi/>
        <w:jc w:val="center"/>
        <w:rPr>
          <w:rFonts w:ascii="Sakkal Majalla" w:hAnsi="Sakkal Majalla" w:cs="Sakkal Majalla" w:hint="cs"/>
          <w:sz w:val="144"/>
          <w:szCs w:val="144"/>
          <w:rtl/>
          <w:lang w:bidi="ar-TN"/>
        </w:rPr>
      </w:pPr>
      <w:r>
        <w:rPr>
          <w:rFonts w:ascii="Sakkal Majalla" w:hAnsi="Sakkal Majalla" w:cs="Sakkal Majalla" w:hint="cs"/>
          <w:sz w:val="144"/>
          <w:szCs w:val="144"/>
          <w:rtl/>
          <w:lang w:bidi="ar-TN"/>
        </w:rPr>
        <w:t>دائرة التربة</w:t>
      </w:r>
    </w:p>
    <w:p w:rsidR="00AD4B85" w:rsidRDefault="00AD4B85" w:rsidP="00AD4B85">
      <w:pPr>
        <w:bidi/>
        <w:rPr>
          <w:rFonts w:ascii="Sakkal Majalla" w:hAnsi="Sakkal Majalla" w:cs="Sakkal Majalla" w:hint="cs"/>
          <w:sz w:val="144"/>
          <w:szCs w:val="144"/>
          <w:rtl/>
          <w:lang w:bidi="ar-TN"/>
        </w:rPr>
      </w:pPr>
    </w:p>
    <w:p w:rsidR="00AD4B85" w:rsidRDefault="00AD4B85" w:rsidP="00AD4B85">
      <w:pPr>
        <w:bidi/>
        <w:rPr>
          <w:rFonts w:ascii="Sakkal Majalla" w:hAnsi="Sakkal Majalla" w:cs="Sakkal Majalla" w:hint="cs"/>
          <w:sz w:val="144"/>
          <w:szCs w:val="144"/>
          <w:rtl/>
          <w:lang w:bidi="ar-TN"/>
        </w:rPr>
      </w:pPr>
    </w:p>
    <w:p w:rsidR="009543F9" w:rsidRDefault="009543F9" w:rsidP="009543F9">
      <w:pPr>
        <w:bidi/>
        <w:rPr>
          <w:rFonts w:ascii="Sakkal Majalla" w:hAnsi="Sakkal Majalla" w:cs="Sakkal Majalla" w:hint="cs"/>
          <w:sz w:val="144"/>
          <w:szCs w:val="144"/>
          <w:rtl/>
          <w:lang w:bidi="ar-TN"/>
        </w:rPr>
      </w:pPr>
    </w:p>
    <w:p w:rsidR="00AD4B85" w:rsidRPr="001F591C" w:rsidRDefault="002D1853" w:rsidP="009543F9">
      <w:pPr>
        <w:pStyle w:val="Paragraphedeliste"/>
        <w:numPr>
          <w:ilvl w:val="0"/>
          <w:numId w:val="95"/>
        </w:numPr>
        <w:bidi/>
        <w:jc w:val="both"/>
        <w:rPr>
          <w:rFonts w:ascii="Sakkal Majalla" w:hAnsi="Sakkal Majalla" w:cs="Sakkal Majalla"/>
          <w:b/>
          <w:bCs/>
          <w:sz w:val="32"/>
          <w:szCs w:val="32"/>
          <w:rtl/>
          <w:lang w:bidi="ar-TN"/>
        </w:rPr>
      </w:pPr>
      <w:r>
        <w:rPr>
          <w:rFonts w:ascii="Sakkal Majalla" w:hAnsi="Sakkal Majalla" w:cs="Sakkal Majalla" w:hint="cs"/>
          <w:b/>
          <w:bCs/>
          <w:sz w:val="32"/>
          <w:szCs w:val="32"/>
          <w:rtl/>
          <w:lang w:bidi="ar-TN"/>
        </w:rPr>
        <w:lastRenderedPageBreak/>
        <w:t>المخبر الجهوي لتحليل التربة</w:t>
      </w:r>
    </w:p>
    <w:p w:rsidR="002D1853" w:rsidRDefault="002D1853" w:rsidP="002D1853">
      <w:pPr>
        <w:tabs>
          <w:tab w:val="right" w:pos="666"/>
          <w:tab w:val="right" w:pos="7118"/>
        </w:tabs>
        <w:bidi/>
        <w:spacing w:line="276" w:lineRule="auto"/>
        <w:jc w:val="both"/>
        <w:rPr>
          <w:rFonts w:ascii="Sakkal Majalla" w:hAnsi="Sakkal Majalla" w:cs="Sakkal Majalla" w:hint="cs"/>
          <w:sz w:val="28"/>
          <w:szCs w:val="28"/>
          <w:rtl/>
          <w:lang w:bidi="ar-TN"/>
        </w:rPr>
      </w:pPr>
      <w:r>
        <w:rPr>
          <w:rFonts w:cs="Arabic Transparent" w:hint="cs"/>
          <w:sz w:val="32"/>
          <w:szCs w:val="32"/>
          <w:rtl/>
          <w:lang w:bidi="ar-TN"/>
        </w:rPr>
        <w:tab/>
      </w:r>
      <w:r w:rsidRPr="002D1853">
        <w:rPr>
          <w:rFonts w:ascii="Sakkal Majalla" w:hAnsi="Sakkal Majalla" w:cs="Sakkal Majalla" w:hint="cs"/>
          <w:sz w:val="28"/>
          <w:szCs w:val="28"/>
          <w:rtl/>
          <w:lang w:bidi="ar-TN"/>
        </w:rPr>
        <w:t xml:space="preserve">    يقوم المخبرالجهوي لتحليل التربة التابع للمندوبية الجهوية للتنمية الفلاحية بزغوان بتقديم خدمات لفائدة الفلاحين والباعثين الشبان وشركات الاحياء والمشاريع الفلاحية الجهوية بانجازالعديد من التحاليل الفيزيائية والكيميائية للتربـة  الاهم بالنسبة للميدان الفلاحي، كما يتم القيام بالتحاليل الفوسفاطية والعضوية لفائدة مزارعي الحبوب . </w:t>
      </w:r>
    </w:p>
    <w:p w:rsidR="002D1853" w:rsidRPr="002D1853" w:rsidRDefault="002D1853" w:rsidP="009543F9">
      <w:pPr>
        <w:pStyle w:val="Paragraphedeliste"/>
        <w:numPr>
          <w:ilvl w:val="0"/>
          <w:numId w:val="95"/>
        </w:numPr>
        <w:tabs>
          <w:tab w:val="right" w:pos="666"/>
          <w:tab w:val="right" w:pos="7118"/>
        </w:tabs>
        <w:bidi/>
        <w:spacing w:line="276" w:lineRule="auto"/>
        <w:jc w:val="both"/>
        <w:rPr>
          <w:rFonts w:ascii="Sakkal Majalla" w:hAnsi="Sakkal Majalla" w:cs="Sakkal Majalla"/>
          <w:b/>
          <w:bCs/>
          <w:sz w:val="32"/>
          <w:szCs w:val="32"/>
          <w:lang w:bidi="ar-TN"/>
        </w:rPr>
      </w:pPr>
      <w:r w:rsidRPr="002D1853">
        <w:rPr>
          <w:rFonts w:ascii="Sakkal Majalla" w:hAnsi="Sakkal Majalla" w:cs="Sakkal Majalla" w:hint="cs"/>
          <w:b/>
          <w:bCs/>
          <w:sz w:val="32"/>
          <w:szCs w:val="32"/>
          <w:rtl/>
          <w:lang w:bidi="ar-TN"/>
        </w:rPr>
        <w:t>دراسة و جرد الاراضي</w:t>
      </w:r>
    </w:p>
    <w:p w:rsidR="002D1853" w:rsidRPr="002D1853" w:rsidRDefault="002D1853" w:rsidP="002D1853">
      <w:pPr>
        <w:pStyle w:val="Paragraphedeliste"/>
        <w:numPr>
          <w:ilvl w:val="1"/>
          <w:numId w:val="8"/>
        </w:numPr>
        <w:tabs>
          <w:tab w:val="right" w:pos="666"/>
          <w:tab w:val="right" w:pos="7118"/>
        </w:tabs>
        <w:bidi/>
        <w:spacing w:line="276" w:lineRule="auto"/>
        <w:jc w:val="both"/>
        <w:rPr>
          <w:rFonts w:ascii="Sakkal Majalla" w:hAnsi="Sakkal Majalla" w:cs="Sakkal Majalla"/>
          <w:b/>
          <w:bCs/>
          <w:sz w:val="32"/>
          <w:szCs w:val="32"/>
          <w:rtl/>
          <w:lang w:bidi="ar-TN"/>
        </w:rPr>
      </w:pPr>
      <w:r w:rsidRPr="002D1853">
        <w:rPr>
          <w:rFonts w:ascii="Sakkal Majalla" w:hAnsi="Sakkal Majalla" w:cs="Sakkal Majalla" w:hint="cs"/>
          <w:b/>
          <w:bCs/>
          <w:sz w:val="32"/>
          <w:szCs w:val="32"/>
          <w:rtl/>
          <w:lang w:bidi="ar-TN"/>
        </w:rPr>
        <w:t>إختبار وتحليل التربة</w:t>
      </w:r>
    </w:p>
    <w:p w:rsidR="002D1853" w:rsidRDefault="002D1853" w:rsidP="002D1853">
      <w:pPr>
        <w:bidi/>
        <w:spacing w:line="360" w:lineRule="auto"/>
        <w:rPr>
          <w:rFonts w:ascii="Sakkal Majalla" w:hAnsi="Sakkal Majalla" w:cs="Sakkal Majalla" w:hint="cs"/>
          <w:b/>
          <w:bCs/>
          <w:sz w:val="32"/>
          <w:szCs w:val="32"/>
          <w:rtl/>
          <w:lang w:bidi="ar-TN"/>
        </w:rPr>
      </w:pPr>
      <w:r>
        <w:rPr>
          <w:rFonts w:cs="Arabic Transparent" w:hint="cs"/>
          <w:b/>
          <w:bCs/>
          <w:i/>
          <w:iCs/>
          <w:sz w:val="40"/>
          <w:szCs w:val="40"/>
          <w:rtl/>
          <w:lang w:bidi="ar-TN"/>
        </w:rPr>
        <w:t xml:space="preserve">* </w:t>
      </w:r>
      <w:r w:rsidRPr="002D1853">
        <w:rPr>
          <w:rFonts w:ascii="Sakkal Majalla" w:hAnsi="Sakkal Majalla" w:cs="Sakkal Majalla" w:hint="cs"/>
          <w:b/>
          <w:bCs/>
          <w:sz w:val="32"/>
          <w:szCs w:val="32"/>
          <w:rtl/>
          <w:lang w:bidi="ar-TN"/>
        </w:rPr>
        <w:t>الإختبارات</w:t>
      </w:r>
    </w:p>
    <w:p w:rsidR="002D1853" w:rsidRPr="002D1853" w:rsidRDefault="002D1853" w:rsidP="002D1853">
      <w:pPr>
        <w:bidi/>
        <w:spacing w:line="360" w:lineRule="auto"/>
        <w:jc w:val="both"/>
        <w:rPr>
          <w:rFonts w:ascii="Sakkal Majalla" w:hAnsi="Sakkal Majalla" w:cs="Sakkal Majalla"/>
          <w:sz w:val="28"/>
          <w:szCs w:val="28"/>
          <w:rtl/>
          <w:lang w:bidi="ar-TN"/>
        </w:rPr>
      </w:pPr>
      <w:r w:rsidRPr="002D1853">
        <w:rPr>
          <w:rFonts w:ascii="Sakkal Majalla" w:hAnsi="Sakkal Majalla" w:cs="Sakkal Majalla" w:hint="cs"/>
          <w:sz w:val="28"/>
          <w:szCs w:val="28"/>
          <w:rtl/>
          <w:lang w:bidi="ar-TN"/>
        </w:rPr>
        <w:t xml:space="preserve"> تنجز هذه العملية لتشخيص التربة و تحديد امكانيات استغلالها الفلاحي و ملائمتها للزراعات  و هذا النوع من       الإختبارات يمثل المحور الأساسي للتنمية الفلاحية لما يوفره مــن نصائح و تأطير للفلاحيــن والمستثمرين في الميدان الفلاحي. عادة ما تكون هــذه الإختبارات متممة بتحليل الخصائص الفزيائيــة (والكميائيــةالقوام، نسبة الملوحة، نسبة الكلس الكلي، نسبة الكلس الفعال ... ).</w:t>
      </w:r>
    </w:p>
    <w:p w:rsidR="002D1853" w:rsidRPr="002D1853" w:rsidRDefault="002D1853" w:rsidP="002D1853">
      <w:pPr>
        <w:tabs>
          <w:tab w:val="right" w:pos="666"/>
          <w:tab w:val="right" w:pos="7118"/>
        </w:tabs>
        <w:bidi/>
        <w:spacing w:line="276" w:lineRule="auto"/>
        <w:jc w:val="both"/>
        <w:rPr>
          <w:rFonts w:ascii="Sakkal Majalla" w:hAnsi="Sakkal Majalla" w:cs="Sakkal Majalla"/>
          <w:sz w:val="28"/>
          <w:szCs w:val="28"/>
          <w:rtl/>
          <w:lang w:bidi="ar-TN"/>
        </w:rPr>
      </w:pPr>
      <w:r w:rsidRPr="002D1853">
        <w:rPr>
          <w:rFonts w:ascii="Sakkal Majalla" w:hAnsi="Sakkal Majalla" w:cs="Sakkal Majalla"/>
          <w:sz w:val="28"/>
          <w:szCs w:val="28"/>
          <w:lang w:bidi="ar-TN"/>
        </w:rPr>
        <w:t>*</w:t>
      </w:r>
      <w:r w:rsidRPr="002D1853">
        <w:rPr>
          <w:rFonts w:ascii="Sakkal Majalla" w:hAnsi="Sakkal Majalla" w:cs="Sakkal Majalla" w:hint="cs"/>
          <w:sz w:val="28"/>
          <w:szCs w:val="28"/>
          <w:rtl/>
          <w:lang w:bidi="ar-TN"/>
        </w:rPr>
        <w:t xml:space="preserve"> الجــدول التالـي يعطـي توزيعهـم الجغرافـي حسب المعتمديــات.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9"/>
        <w:gridCol w:w="983"/>
        <w:gridCol w:w="1050"/>
        <w:gridCol w:w="1398"/>
        <w:gridCol w:w="1120"/>
        <w:gridCol w:w="993"/>
        <w:gridCol w:w="897"/>
        <w:gridCol w:w="1790"/>
      </w:tblGrid>
      <w:tr w:rsidR="002D1853" w:rsidTr="002D1853">
        <w:tc>
          <w:tcPr>
            <w:tcW w:w="531" w:type="pct"/>
          </w:tcPr>
          <w:p w:rsidR="002D1853" w:rsidRPr="002D1853" w:rsidRDefault="002D1853" w:rsidP="002D1853">
            <w:pPr>
              <w:jc w:val="center"/>
              <w:rPr>
                <w:rFonts w:ascii="Sakkal Majalla" w:eastAsia="Arial Unicode MS" w:hAnsi="Sakkal Majalla" w:cs="Sakkal Majalla"/>
                <w:lang w:bidi="ar-TN"/>
              </w:rPr>
            </w:pPr>
            <w:r w:rsidRPr="002D1853">
              <w:rPr>
                <w:rFonts w:ascii="Sakkal Majalla" w:eastAsia="Arial Unicode MS" w:hAnsi="Sakkal Majalla" w:cs="Sakkal Majalla" w:hint="cs"/>
                <w:rtl/>
                <w:lang w:bidi="ar-TN"/>
              </w:rPr>
              <w:t>الجملة</w:t>
            </w:r>
          </w:p>
        </w:tc>
        <w:tc>
          <w:tcPr>
            <w:tcW w:w="533" w:type="pct"/>
          </w:tcPr>
          <w:p w:rsidR="002D1853" w:rsidRPr="002D1853" w:rsidRDefault="002D1853" w:rsidP="002D1853">
            <w:pPr>
              <w:jc w:val="center"/>
              <w:rPr>
                <w:rFonts w:ascii="Sakkal Majalla" w:eastAsia="Arial Unicode MS" w:hAnsi="Sakkal Majalla" w:cs="Sakkal Majalla"/>
                <w:rtl/>
                <w:lang w:bidi="ar-TN"/>
              </w:rPr>
            </w:pPr>
            <w:r w:rsidRPr="002D1853">
              <w:rPr>
                <w:rFonts w:ascii="Sakkal Majalla" w:eastAsia="Arial Unicode MS" w:hAnsi="Sakkal Majalla" w:cs="Sakkal Majalla" w:hint="cs"/>
                <w:rtl/>
                <w:lang w:bidi="ar-TN"/>
              </w:rPr>
              <w:t>صواف</w:t>
            </w:r>
          </w:p>
        </w:tc>
        <w:tc>
          <w:tcPr>
            <w:tcW w:w="570" w:type="pct"/>
          </w:tcPr>
          <w:p w:rsidR="002D1853" w:rsidRPr="002D1853" w:rsidRDefault="002D1853" w:rsidP="002D1853">
            <w:pPr>
              <w:jc w:val="center"/>
              <w:rPr>
                <w:rFonts w:ascii="Sakkal Majalla" w:eastAsia="Arial Unicode MS" w:hAnsi="Sakkal Majalla" w:cs="Sakkal Majalla"/>
                <w:lang w:bidi="ar-TN"/>
              </w:rPr>
            </w:pPr>
            <w:r w:rsidRPr="002D1853">
              <w:rPr>
                <w:rFonts w:ascii="Sakkal Majalla" w:eastAsia="Arial Unicode MS" w:hAnsi="Sakkal Majalla" w:cs="Sakkal Majalla" w:hint="cs"/>
                <w:rtl/>
                <w:lang w:bidi="ar-TN"/>
              </w:rPr>
              <w:t>الناظور</w:t>
            </w:r>
          </w:p>
        </w:tc>
        <w:tc>
          <w:tcPr>
            <w:tcW w:w="759" w:type="pct"/>
          </w:tcPr>
          <w:p w:rsidR="002D1853" w:rsidRPr="002D1853" w:rsidRDefault="002D1853" w:rsidP="002D1853">
            <w:pPr>
              <w:pStyle w:val="Titre6"/>
              <w:bidi w:val="0"/>
              <w:jc w:val="center"/>
              <w:rPr>
                <w:rFonts w:ascii="Sakkal Majalla" w:eastAsia="Arial Unicode MS" w:hAnsi="Sakkal Majalla" w:cs="Sakkal Majalla"/>
                <w:szCs w:val="24"/>
                <w:lang w:bidi="ar-TN"/>
              </w:rPr>
            </w:pPr>
            <w:r w:rsidRPr="002D1853">
              <w:rPr>
                <w:rFonts w:ascii="Sakkal Majalla" w:eastAsia="Arial Unicode MS" w:hAnsi="Sakkal Majalla" w:cs="Sakkal Majalla" w:hint="cs"/>
                <w:szCs w:val="24"/>
                <w:rtl/>
                <w:lang w:bidi="ar-TN"/>
              </w:rPr>
              <w:t>بئر مشارقة</w:t>
            </w:r>
          </w:p>
        </w:tc>
        <w:tc>
          <w:tcPr>
            <w:tcW w:w="608" w:type="pct"/>
          </w:tcPr>
          <w:p w:rsidR="002D1853" w:rsidRPr="002D1853" w:rsidRDefault="002D1853" w:rsidP="002D1853">
            <w:pPr>
              <w:jc w:val="center"/>
              <w:rPr>
                <w:rFonts w:ascii="Sakkal Majalla" w:eastAsia="Arial Unicode MS" w:hAnsi="Sakkal Majalla" w:cs="Sakkal Majalla"/>
                <w:lang w:bidi="ar-TN"/>
              </w:rPr>
            </w:pPr>
            <w:r w:rsidRPr="002D1853">
              <w:rPr>
                <w:rFonts w:ascii="Sakkal Majalla" w:eastAsia="Arial Unicode MS" w:hAnsi="Sakkal Majalla" w:cs="Sakkal Majalla" w:hint="cs"/>
                <w:rtl/>
                <w:lang w:bidi="ar-TN"/>
              </w:rPr>
              <w:t>الفحص</w:t>
            </w:r>
          </w:p>
        </w:tc>
        <w:tc>
          <w:tcPr>
            <w:tcW w:w="539" w:type="pct"/>
          </w:tcPr>
          <w:p w:rsidR="002D1853" w:rsidRPr="002D1853" w:rsidRDefault="002D1853" w:rsidP="002D1853">
            <w:pPr>
              <w:pStyle w:val="Titre6"/>
              <w:bidi w:val="0"/>
              <w:jc w:val="center"/>
              <w:rPr>
                <w:rFonts w:ascii="Sakkal Majalla" w:eastAsia="Arial Unicode MS" w:hAnsi="Sakkal Majalla" w:cs="Sakkal Majalla"/>
                <w:szCs w:val="24"/>
                <w:rtl/>
                <w:lang w:bidi="ar-TN"/>
              </w:rPr>
            </w:pPr>
            <w:r w:rsidRPr="002D1853">
              <w:rPr>
                <w:rFonts w:ascii="Sakkal Majalla" w:eastAsia="Arial Unicode MS" w:hAnsi="Sakkal Majalla" w:cs="Sakkal Majalla" w:hint="cs"/>
                <w:szCs w:val="24"/>
                <w:rtl/>
                <w:lang w:bidi="ar-TN"/>
              </w:rPr>
              <w:t>الزريبة</w:t>
            </w:r>
          </w:p>
        </w:tc>
        <w:tc>
          <w:tcPr>
            <w:tcW w:w="487" w:type="pct"/>
          </w:tcPr>
          <w:p w:rsidR="002D1853" w:rsidRPr="002D1853" w:rsidRDefault="002D1853" w:rsidP="002D1853">
            <w:pPr>
              <w:jc w:val="center"/>
              <w:rPr>
                <w:rFonts w:ascii="Sakkal Majalla" w:eastAsia="Arial Unicode MS" w:hAnsi="Sakkal Majalla" w:cs="Sakkal Majalla"/>
                <w:rtl/>
                <w:lang w:bidi="ar-TN"/>
              </w:rPr>
            </w:pPr>
            <w:r w:rsidRPr="002D1853">
              <w:rPr>
                <w:rFonts w:ascii="Sakkal Majalla" w:eastAsia="Arial Unicode MS" w:hAnsi="Sakkal Majalla" w:cs="Sakkal Majalla" w:hint="cs"/>
                <w:rtl/>
                <w:lang w:bidi="ar-TN"/>
              </w:rPr>
              <w:t>زغوان</w:t>
            </w:r>
          </w:p>
        </w:tc>
        <w:tc>
          <w:tcPr>
            <w:tcW w:w="972" w:type="pct"/>
          </w:tcPr>
          <w:p w:rsidR="002D1853" w:rsidRPr="002D1853" w:rsidRDefault="002D1853" w:rsidP="002D1853">
            <w:pPr>
              <w:jc w:val="center"/>
              <w:rPr>
                <w:rFonts w:ascii="Sakkal Majalla" w:eastAsia="Arial Unicode MS" w:hAnsi="Sakkal Majalla" w:cs="Sakkal Majalla"/>
                <w:lang w:bidi="ar-TN"/>
              </w:rPr>
            </w:pPr>
          </w:p>
        </w:tc>
      </w:tr>
      <w:tr w:rsidR="002D1853" w:rsidTr="002D1853">
        <w:tc>
          <w:tcPr>
            <w:tcW w:w="531" w:type="pct"/>
          </w:tcPr>
          <w:p w:rsidR="002D1853" w:rsidRPr="002D1853" w:rsidRDefault="002D1853" w:rsidP="002D1853">
            <w:pPr>
              <w:jc w:val="center"/>
              <w:rPr>
                <w:rFonts w:ascii="Sakkal Majalla" w:eastAsia="Arial Unicode MS" w:hAnsi="Sakkal Majalla" w:cs="Sakkal Majalla"/>
                <w:lang w:bidi="ar-TN"/>
              </w:rPr>
            </w:pPr>
            <w:r w:rsidRPr="002D1853">
              <w:rPr>
                <w:rFonts w:ascii="Sakkal Majalla" w:eastAsia="Arial Unicode MS" w:hAnsi="Sakkal Majalla" w:cs="Sakkal Majalla" w:hint="cs"/>
                <w:rtl/>
                <w:lang w:bidi="ar-TN"/>
              </w:rPr>
              <w:t>57</w:t>
            </w:r>
          </w:p>
        </w:tc>
        <w:tc>
          <w:tcPr>
            <w:tcW w:w="533" w:type="pct"/>
          </w:tcPr>
          <w:p w:rsidR="002D1853" w:rsidRPr="002D1853" w:rsidRDefault="002D1853" w:rsidP="002D1853">
            <w:pPr>
              <w:jc w:val="center"/>
              <w:rPr>
                <w:rFonts w:ascii="Sakkal Majalla" w:eastAsia="Arial Unicode MS" w:hAnsi="Sakkal Majalla" w:cs="Sakkal Majalla"/>
                <w:rtl/>
                <w:lang w:bidi="ar-TN"/>
              </w:rPr>
            </w:pPr>
            <w:r w:rsidRPr="002D1853">
              <w:rPr>
                <w:rFonts w:ascii="Sakkal Majalla" w:eastAsia="Arial Unicode MS" w:hAnsi="Sakkal Majalla" w:cs="Sakkal Majalla" w:hint="cs"/>
                <w:rtl/>
                <w:lang w:bidi="ar-TN"/>
              </w:rPr>
              <w:t>1</w:t>
            </w:r>
          </w:p>
        </w:tc>
        <w:tc>
          <w:tcPr>
            <w:tcW w:w="570" w:type="pct"/>
          </w:tcPr>
          <w:p w:rsidR="002D1853" w:rsidRPr="002D1853" w:rsidRDefault="002D1853" w:rsidP="002D1853">
            <w:pPr>
              <w:jc w:val="center"/>
              <w:rPr>
                <w:rFonts w:ascii="Sakkal Majalla" w:eastAsia="Arial Unicode MS" w:hAnsi="Sakkal Majalla" w:cs="Sakkal Majalla"/>
                <w:lang w:bidi="ar-TN"/>
              </w:rPr>
            </w:pPr>
            <w:r w:rsidRPr="002D1853">
              <w:rPr>
                <w:rFonts w:ascii="Sakkal Majalla" w:eastAsia="Arial Unicode MS" w:hAnsi="Sakkal Majalla" w:cs="Sakkal Majalla" w:hint="cs"/>
                <w:rtl/>
                <w:lang w:bidi="ar-TN"/>
              </w:rPr>
              <w:t>6</w:t>
            </w:r>
          </w:p>
        </w:tc>
        <w:tc>
          <w:tcPr>
            <w:tcW w:w="759" w:type="pct"/>
          </w:tcPr>
          <w:p w:rsidR="002D1853" w:rsidRPr="002D1853" w:rsidRDefault="002D1853" w:rsidP="002D1853">
            <w:pPr>
              <w:jc w:val="center"/>
              <w:rPr>
                <w:rFonts w:ascii="Sakkal Majalla" w:eastAsia="Arial Unicode MS" w:hAnsi="Sakkal Majalla" w:cs="Sakkal Majalla"/>
                <w:lang w:bidi="ar-TN"/>
              </w:rPr>
            </w:pPr>
            <w:r w:rsidRPr="002D1853">
              <w:rPr>
                <w:rFonts w:ascii="Sakkal Majalla" w:eastAsia="Arial Unicode MS" w:hAnsi="Sakkal Majalla" w:cs="Sakkal Majalla" w:hint="cs"/>
                <w:rtl/>
                <w:lang w:bidi="ar-TN"/>
              </w:rPr>
              <w:t>14</w:t>
            </w:r>
          </w:p>
        </w:tc>
        <w:tc>
          <w:tcPr>
            <w:tcW w:w="608" w:type="pct"/>
          </w:tcPr>
          <w:p w:rsidR="002D1853" w:rsidRPr="002D1853" w:rsidRDefault="002D1853" w:rsidP="002D1853">
            <w:pPr>
              <w:jc w:val="center"/>
              <w:rPr>
                <w:rFonts w:ascii="Sakkal Majalla" w:eastAsia="Arial Unicode MS" w:hAnsi="Sakkal Majalla" w:cs="Sakkal Majalla"/>
                <w:lang w:bidi="ar-TN"/>
              </w:rPr>
            </w:pPr>
            <w:r w:rsidRPr="002D1853">
              <w:rPr>
                <w:rFonts w:ascii="Sakkal Majalla" w:eastAsia="Arial Unicode MS" w:hAnsi="Sakkal Majalla" w:cs="Sakkal Majalla" w:hint="cs"/>
                <w:rtl/>
                <w:lang w:bidi="ar-TN"/>
              </w:rPr>
              <w:t>18</w:t>
            </w:r>
          </w:p>
        </w:tc>
        <w:tc>
          <w:tcPr>
            <w:tcW w:w="539" w:type="pct"/>
          </w:tcPr>
          <w:p w:rsidR="002D1853" w:rsidRPr="002D1853" w:rsidRDefault="002D1853" w:rsidP="002D1853">
            <w:pPr>
              <w:jc w:val="center"/>
              <w:rPr>
                <w:rFonts w:ascii="Sakkal Majalla" w:eastAsia="Arial Unicode MS" w:hAnsi="Sakkal Majalla" w:cs="Sakkal Majalla"/>
                <w:lang w:bidi="ar-TN"/>
              </w:rPr>
            </w:pPr>
            <w:r w:rsidRPr="002D1853">
              <w:rPr>
                <w:rFonts w:ascii="Sakkal Majalla" w:eastAsia="Arial Unicode MS" w:hAnsi="Sakkal Majalla" w:cs="Sakkal Majalla" w:hint="cs"/>
                <w:rtl/>
                <w:lang w:bidi="ar-TN"/>
              </w:rPr>
              <w:t>2</w:t>
            </w:r>
          </w:p>
        </w:tc>
        <w:tc>
          <w:tcPr>
            <w:tcW w:w="487" w:type="pct"/>
          </w:tcPr>
          <w:p w:rsidR="002D1853" w:rsidRPr="002D1853" w:rsidRDefault="002D1853" w:rsidP="002D1853">
            <w:pPr>
              <w:jc w:val="center"/>
              <w:rPr>
                <w:rFonts w:ascii="Sakkal Majalla" w:eastAsia="Arial Unicode MS" w:hAnsi="Sakkal Majalla" w:cs="Sakkal Majalla"/>
                <w:lang w:bidi="ar-TN"/>
              </w:rPr>
            </w:pPr>
            <w:r w:rsidRPr="002D1853">
              <w:rPr>
                <w:rFonts w:ascii="Sakkal Majalla" w:eastAsia="Arial Unicode MS" w:hAnsi="Sakkal Majalla" w:cs="Sakkal Majalla" w:hint="cs"/>
                <w:rtl/>
                <w:lang w:bidi="ar-TN"/>
              </w:rPr>
              <w:t>16</w:t>
            </w:r>
          </w:p>
        </w:tc>
        <w:tc>
          <w:tcPr>
            <w:tcW w:w="972" w:type="pct"/>
          </w:tcPr>
          <w:p w:rsidR="002D1853" w:rsidRPr="002D1853" w:rsidRDefault="002D1853" w:rsidP="002D1853">
            <w:pPr>
              <w:jc w:val="center"/>
              <w:rPr>
                <w:rFonts w:ascii="Sakkal Majalla" w:eastAsia="Arial Unicode MS" w:hAnsi="Sakkal Majalla" w:cs="Sakkal Majalla"/>
                <w:rtl/>
                <w:lang w:bidi="ar-TN"/>
              </w:rPr>
            </w:pPr>
            <w:r w:rsidRPr="002D1853">
              <w:rPr>
                <w:rFonts w:ascii="Sakkal Majalla" w:eastAsia="Arial Unicode MS" w:hAnsi="Sakkal Majalla" w:cs="Sakkal Majalla" w:hint="cs"/>
                <w:rtl/>
                <w:lang w:bidi="ar-TN"/>
              </w:rPr>
              <w:t>الـعـدد</w:t>
            </w:r>
          </w:p>
        </w:tc>
      </w:tr>
      <w:tr w:rsidR="002D1853" w:rsidTr="002D1853">
        <w:tc>
          <w:tcPr>
            <w:tcW w:w="531" w:type="pct"/>
          </w:tcPr>
          <w:p w:rsidR="002D1853" w:rsidRPr="002D1853" w:rsidRDefault="002D1853" w:rsidP="002D1853">
            <w:pPr>
              <w:jc w:val="center"/>
              <w:rPr>
                <w:rFonts w:ascii="Sakkal Majalla" w:eastAsia="Arial Unicode MS" w:hAnsi="Sakkal Majalla" w:cs="Sakkal Majalla"/>
                <w:lang w:bidi="ar-TN"/>
              </w:rPr>
            </w:pPr>
            <w:r w:rsidRPr="002D1853">
              <w:rPr>
                <w:rFonts w:ascii="Sakkal Majalla" w:eastAsia="Arial Unicode MS" w:hAnsi="Sakkal Majalla" w:cs="Sakkal Majalla" w:hint="cs"/>
                <w:rtl/>
                <w:lang w:bidi="ar-TN"/>
              </w:rPr>
              <w:t>1396</w:t>
            </w:r>
          </w:p>
        </w:tc>
        <w:tc>
          <w:tcPr>
            <w:tcW w:w="533" w:type="pct"/>
          </w:tcPr>
          <w:p w:rsidR="002D1853" w:rsidRPr="002D1853" w:rsidRDefault="002D1853" w:rsidP="002D1853">
            <w:pPr>
              <w:jc w:val="center"/>
              <w:rPr>
                <w:rFonts w:ascii="Sakkal Majalla" w:eastAsia="Arial Unicode MS" w:hAnsi="Sakkal Majalla" w:cs="Sakkal Majalla"/>
                <w:rtl/>
                <w:lang w:bidi="ar-TN"/>
              </w:rPr>
            </w:pPr>
            <w:r w:rsidRPr="002D1853">
              <w:rPr>
                <w:rFonts w:ascii="Sakkal Majalla" w:eastAsia="Arial Unicode MS" w:hAnsi="Sakkal Majalla" w:cs="Sakkal Majalla" w:hint="cs"/>
                <w:rtl/>
                <w:lang w:bidi="ar-TN"/>
              </w:rPr>
              <w:t>8</w:t>
            </w:r>
          </w:p>
        </w:tc>
        <w:tc>
          <w:tcPr>
            <w:tcW w:w="570" w:type="pct"/>
          </w:tcPr>
          <w:p w:rsidR="002D1853" w:rsidRPr="002D1853" w:rsidRDefault="002D1853" w:rsidP="002D1853">
            <w:pPr>
              <w:jc w:val="center"/>
              <w:rPr>
                <w:rFonts w:ascii="Sakkal Majalla" w:eastAsia="Arial Unicode MS" w:hAnsi="Sakkal Majalla" w:cs="Sakkal Majalla"/>
                <w:lang w:bidi="ar-TN"/>
              </w:rPr>
            </w:pPr>
            <w:r w:rsidRPr="002D1853">
              <w:rPr>
                <w:rFonts w:ascii="Sakkal Majalla" w:eastAsia="Arial Unicode MS" w:hAnsi="Sakkal Majalla" w:cs="Sakkal Majalla" w:hint="cs"/>
                <w:rtl/>
                <w:lang w:bidi="ar-TN"/>
              </w:rPr>
              <w:t>50</w:t>
            </w:r>
          </w:p>
        </w:tc>
        <w:tc>
          <w:tcPr>
            <w:tcW w:w="759" w:type="pct"/>
          </w:tcPr>
          <w:p w:rsidR="002D1853" w:rsidRPr="002D1853" w:rsidRDefault="002D1853" w:rsidP="002D1853">
            <w:pPr>
              <w:jc w:val="center"/>
              <w:rPr>
                <w:rFonts w:ascii="Sakkal Majalla" w:eastAsia="Arial Unicode MS" w:hAnsi="Sakkal Majalla" w:cs="Sakkal Majalla"/>
                <w:lang w:bidi="ar-TN"/>
              </w:rPr>
            </w:pPr>
            <w:r w:rsidRPr="002D1853">
              <w:rPr>
                <w:rFonts w:ascii="Sakkal Majalla" w:eastAsia="Arial Unicode MS" w:hAnsi="Sakkal Majalla" w:cs="Sakkal Majalla" w:hint="cs"/>
                <w:rtl/>
                <w:lang w:bidi="ar-TN"/>
              </w:rPr>
              <w:t>620</w:t>
            </w:r>
          </w:p>
        </w:tc>
        <w:tc>
          <w:tcPr>
            <w:tcW w:w="608" w:type="pct"/>
          </w:tcPr>
          <w:p w:rsidR="002D1853" w:rsidRPr="002D1853" w:rsidRDefault="002D1853" w:rsidP="002D1853">
            <w:pPr>
              <w:jc w:val="center"/>
              <w:rPr>
                <w:rFonts w:ascii="Sakkal Majalla" w:eastAsia="Arial Unicode MS" w:hAnsi="Sakkal Majalla" w:cs="Sakkal Majalla"/>
                <w:lang w:bidi="ar-TN"/>
              </w:rPr>
            </w:pPr>
            <w:r w:rsidRPr="002D1853">
              <w:rPr>
                <w:rFonts w:ascii="Sakkal Majalla" w:eastAsia="Arial Unicode MS" w:hAnsi="Sakkal Majalla" w:cs="Sakkal Majalla" w:hint="cs"/>
                <w:rtl/>
                <w:lang w:bidi="ar-TN"/>
              </w:rPr>
              <w:t>680</w:t>
            </w:r>
          </w:p>
        </w:tc>
        <w:tc>
          <w:tcPr>
            <w:tcW w:w="539" w:type="pct"/>
          </w:tcPr>
          <w:p w:rsidR="002D1853" w:rsidRPr="002D1853" w:rsidRDefault="002D1853" w:rsidP="002D1853">
            <w:pPr>
              <w:jc w:val="center"/>
              <w:rPr>
                <w:rFonts w:ascii="Sakkal Majalla" w:eastAsia="Arial Unicode MS" w:hAnsi="Sakkal Majalla" w:cs="Sakkal Majalla"/>
                <w:lang w:bidi="ar-TN"/>
              </w:rPr>
            </w:pPr>
            <w:r w:rsidRPr="002D1853">
              <w:rPr>
                <w:rFonts w:ascii="Sakkal Majalla" w:eastAsia="Arial Unicode MS" w:hAnsi="Sakkal Majalla" w:cs="Sakkal Majalla" w:hint="cs"/>
                <w:rtl/>
                <w:lang w:bidi="ar-TN"/>
              </w:rPr>
              <w:t>23</w:t>
            </w:r>
          </w:p>
        </w:tc>
        <w:tc>
          <w:tcPr>
            <w:tcW w:w="487" w:type="pct"/>
          </w:tcPr>
          <w:p w:rsidR="002D1853" w:rsidRPr="002D1853" w:rsidRDefault="002D1853" w:rsidP="002D1853">
            <w:pPr>
              <w:jc w:val="center"/>
              <w:rPr>
                <w:rFonts w:ascii="Sakkal Majalla" w:eastAsia="Arial Unicode MS" w:hAnsi="Sakkal Majalla" w:cs="Sakkal Majalla"/>
                <w:lang w:bidi="ar-TN"/>
              </w:rPr>
            </w:pPr>
            <w:r w:rsidRPr="002D1853">
              <w:rPr>
                <w:rFonts w:ascii="Sakkal Majalla" w:eastAsia="Arial Unicode MS" w:hAnsi="Sakkal Majalla" w:cs="Sakkal Majalla" w:hint="cs"/>
                <w:rtl/>
                <w:lang w:bidi="ar-TN"/>
              </w:rPr>
              <w:t>105</w:t>
            </w:r>
          </w:p>
        </w:tc>
        <w:tc>
          <w:tcPr>
            <w:tcW w:w="972" w:type="pct"/>
          </w:tcPr>
          <w:p w:rsidR="002D1853" w:rsidRPr="002D1853" w:rsidRDefault="002D1853" w:rsidP="002D1853">
            <w:pPr>
              <w:jc w:val="center"/>
              <w:rPr>
                <w:rFonts w:ascii="Sakkal Majalla" w:eastAsia="Arial Unicode MS" w:hAnsi="Sakkal Majalla" w:cs="Sakkal Majalla"/>
                <w:rtl/>
                <w:lang w:bidi="ar-TN"/>
              </w:rPr>
            </w:pPr>
            <w:r w:rsidRPr="002D1853">
              <w:rPr>
                <w:rFonts w:ascii="Sakkal Majalla" w:eastAsia="Arial Unicode MS" w:hAnsi="Sakkal Majalla" w:cs="Sakkal Majalla" w:hint="cs"/>
                <w:rtl/>
                <w:lang w:bidi="ar-TN"/>
              </w:rPr>
              <w:t>المساحة (هك)</w:t>
            </w:r>
          </w:p>
        </w:tc>
      </w:tr>
    </w:tbl>
    <w:p w:rsidR="002D1853" w:rsidRDefault="002D1853" w:rsidP="002D1853">
      <w:pPr>
        <w:bidi/>
        <w:spacing w:line="360" w:lineRule="auto"/>
        <w:jc w:val="both"/>
        <w:rPr>
          <w:rFonts w:cs="Arabic Transparent"/>
          <w:rtl/>
        </w:rPr>
      </w:pPr>
    </w:p>
    <w:p w:rsidR="002D1853" w:rsidRPr="002D1853" w:rsidRDefault="002D1853" w:rsidP="009543F9">
      <w:pPr>
        <w:pStyle w:val="Paragraphedeliste"/>
        <w:numPr>
          <w:ilvl w:val="1"/>
          <w:numId w:val="95"/>
        </w:numPr>
        <w:tabs>
          <w:tab w:val="right" w:pos="666"/>
          <w:tab w:val="right" w:pos="7118"/>
        </w:tabs>
        <w:bidi/>
        <w:spacing w:line="276" w:lineRule="auto"/>
        <w:jc w:val="both"/>
        <w:rPr>
          <w:rFonts w:ascii="Sakkal Majalla" w:hAnsi="Sakkal Majalla" w:cs="Sakkal Majalla"/>
          <w:b/>
          <w:bCs/>
          <w:sz w:val="32"/>
          <w:szCs w:val="32"/>
          <w:rtl/>
          <w:lang w:bidi="ar-TN"/>
        </w:rPr>
      </w:pPr>
      <w:r w:rsidRPr="002D1853">
        <w:rPr>
          <w:rFonts w:ascii="Sakkal Majalla" w:hAnsi="Sakkal Majalla" w:cs="Sakkal Majalla" w:hint="cs"/>
          <w:b/>
          <w:bCs/>
          <w:sz w:val="32"/>
          <w:szCs w:val="32"/>
          <w:rtl/>
          <w:lang w:bidi="ar-TN"/>
        </w:rPr>
        <w:t>التحاليل المعمقة:</w:t>
      </w:r>
    </w:p>
    <w:p w:rsidR="002D1853" w:rsidRPr="002D1853" w:rsidRDefault="002D1853" w:rsidP="002D1853">
      <w:pPr>
        <w:bidi/>
        <w:spacing w:line="360" w:lineRule="auto"/>
        <w:jc w:val="both"/>
        <w:rPr>
          <w:rFonts w:ascii="Sakkal Majalla" w:hAnsi="Sakkal Majalla" w:cs="Sakkal Majalla"/>
          <w:sz w:val="28"/>
          <w:szCs w:val="28"/>
          <w:rtl/>
          <w:lang w:bidi="ar-TN"/>
        </w:rPr>
      </w:pPr>
      <w:r w:rsidRPr="002D1853">
        <w:rPr>
          <w:rFonts w:ascii="Sakkal Majalla" w:hAnsi="Sakkal Majalla" w:cs="Sakkal Majalla" w:hint="cs"/>
          <w:sz w:val="28"/>
          <w:szCs w:val="28"/>
          <w:rtl/>
          <w:lang w:bidi="ar-TN"/>
        </w:rPr>
        <w:t xml:space="preserve">   تكون هـذه الاختبارات متممـة بتحليل الخصائص الفزيائيـة والكميائيـة ( القوائم ، نسبة الملوحة، نسبة الكلس الكلي، نسبة الكلس الفعال...)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9"/>
        <w:gridCol w:w="983"/>
        <w:gridCol w:w="1050"/>
        <w:gridCol w:w="1398"/>
        <w:gridCol w:w="1120"/>
        <w:gridCol w:w="993"/>
        <w:gridCol w:w="897"/>
        <w:gridCol w:w="1790"/>
      </w:tblGrid>
      <w:tr w:rsidR="002D1853" w:rsidTr="002D1853">
        <w:tc>
          <w:tcPr>
            <w:tcW w:w="531" w:type="pct"/>
          </w:tcPr>
          <w:p w:rsidR="002D1853" w:rsidRPr="002D1853" w:rsidRDefault="002D1853" w:rsidP="002D1853">
            <w:pPr>
              <w:jc w:val="center"/>
              <w:rPr>
                <w:rFonts w:ascii="Sakkal Majalla" w:eastAsia="Arial Unicode MS" w:hAnsi="Sakkal Majalla" w:cs="Sakkal Majalla"/>
                <w:lang w:bidi="ar-TN"/>
              </w:rPr>
            </w:pPr>
            <w:r w:rsidRPr="002D1853">
              <w:rPr>
                <w:rFonts w:ascii="Sakkal Majalla" w:eastAsia="Arial Unicode MS" w:hAnsi="Sakkal Majalla" w:cs="Sakkal Majalla" w:hint="cs"/>
                <w:rtl/>
                <w:lang w:bidi="ar-TN"/>
              </w:rPr>
              <w:t>الجملة</w:t>
            </w:r>
          </w:p>
        </w:tc>
        <w:tc>
          <w:tcPr>
            <w:tcW w:w="533" w:type="pct"/>
          </w:tcPr>
          <w:p w:rsidR="002D1853" w:rsidRPr="002D1853" w:rsidRDefault="002D1853" w:rsidP="002D1853">
            <w:pPr>
              <w:jc w:val="center"/>
              <w:rPr>
                <w:rFonts w:ascii="Sakkal Majalla" w:eastAsia="Arial Unicode MS" w:hAnsi="Sakkal Majalla" w:cs="Sakkal Majalla"/>
                <w:rtl/>
                <w:lang w:bidi="ar-TN"/>
              </w:rPr>
            </w:pPr>
            <w:r w:rsidRPr="002D1853">
              <w:rPr>
                <w:rFonts w:ascii="Sakkal Majalla" w:eastAsia="Arial Unicode MS" w:hAnsi="Sakkal Majalla" w:cs="Sakkal Majalla" w:hint="cs"/>
                <w:rtl/>
                <w:lang w:bidi="ar-TN"/>
              </w:rPr>
              <w:t>صواف</w:t>
            </w:r>
          </w:p>
        </w:tc>
        <w:tc>
          <w:tcPr>
            <w:tcW w:w="570" w:type="pct"/>
          </w:tcPr>
          <w:p w:rsidR="002D1853" w:rsidRPr="002D1853" w:rsidRDefault="002D1853" w:rsidP="002D1853">
            <w:pPr>
              <w:jc w:val="center"/>
              <w:rPr>
                <w:rFonts w:ascii="Sakkal Majalla" w:eastAsia="Arial Unicode MS" w:hAnsi="Sakkal Majalla" w:cs="Sakkal Majalla"/>
                <w:lang w:bidi="ar-TN"/>
              </w:rPr>
            </w:pPr>
            <w:r w:rsidRPr="002D1853">
              <w:rPr>
                <w:rFonts w:ascii="Sakkal Majalla" w:eastAsia="Arial Unicode MS" w:hAnsi="Sakkal Majalla" w:cs="Sakkal Majalla" w:hint="cs"/>
                <w:rtl/>
                <w:lang w:bidi="ar-TN"/>
              </w:rPr>
              <w:t>الناظور</w:t>
            </w:r>
          </w:p>
        </w:tc>
        <w:tc>
          <w:tcPr>
            <w:tcW w:w="759" w:type="pct"/>
          </w:tcPr>
          <w:p w:rsidR="002D1853" w:rsidRPr="002D1853" w:rsidRDefault="002D1853" w:rsidP="002D1853">
            <w:pPr>
              <w:pStyle w:val="Titre6"/>
              <w:bidi w:val="0"/>
              <w:rPr>
                <w:rFonts w:ascii="Sakkal Majalla" w:eastAsia="Arial Unicode MS" w:hAnsi="Sakkal Majalla" w:cs="Sakkal Majalla"/>
                <w:szCs w:val="24"/>
                <w:lang w:bidi="ar-TN"/>
              </w:rPr>
            </w:pPr>
            <w:r w:rsidRPr="002D1853">
              <w:rPr>
                <w:rFonts w:ascii="Sakkal Majalla" w:eastAsia="Arial Unicode MS" w:hAnsi="Sakkal Majalla" w:cs="Sakkal Majalla" w:hint="cs"/>
                <w:szCs w:val="24"/>
                <w:rtl/>
                <w:lang w:bidi="ar-TN"/>
              </w:rPr>
              <w:t>بئر مشارقة</w:t>
            </w:r>
          </w:p>
        </w:tc>
        <w:tc>
          <w:tcPr>
            <w:tcW w:w="608" w:type="pct"/>
          </w:tcPr>
          <w:p w:rsidR="002D1853" w:rsidRPr="002D1853" w:rsidRDefault="002D1853" w:rsidP="002D1853">
            <w:pPr>
              <w:jc w:val="center"/>
              <w:rPr>
                <w:rFonts w:ascii="Sakkal Majalla" w:eastAsia="Arial Unicode MS" w:hAnsi="Sakkal Majalla" w:cs="Sakkal Majalla"/>
                <w:lang w:bidi="ar-TN"/>
              </w:rPr>
            </w:pPr>
            <w:r w:rsidRPr="002D1853">
              <w:rPr>
                <w:rFonts w:ascii="Sakkal Majalla" w:eastAsia="Arial Unicode MS" w:hAnsi="Sakkal Majalla" w:cs="Sakkal Majalla" w:hint="cs"/>
                <w:rtl/>
                <w:lang w:bidi="ar-TN"/>
              </w:rPr>
              <w:t>الفحص</w:t>
            </w:r>
          </w:p>
        </w:tc>
        <w:tc>
          <w:tcPr>
            <w:tcW w:w="539" w:type="pct"/>
          </w:tcPr>
          <w:p w:rsidR="002D1853" w:rsidRPr="002D1853" w:rsidRDefault="002D1853" w:rsidP="002D1853">
            <w:pPr>
              <w:pStyle w:val="Titre6"/>
              <w:bidi w:val="0"/>
              <w:rPr>
                <w:rFonts w:ascii="Sakkal Majalla" w:eastAsia="Arial Unicode MS" w:hAnsi="Sakkal Majalla" w:cs="Sakkal Majalla"/>
                <w:szCs w:val="24"/>
                <w:rtl/>
                <w:lang w:bidi="ar-TN"/>
              </w:rPr>
            </w:pPr>
            <w:r w:rsidRPr="002D1853">
              <w:rPr>
                <w:rFonts w:ascii="Sakkal Majalla" w:eastAsia="Arial Unicode MS" w:hAnsi="Sakkal Majalla" w:cs="Sakkal Majalla" w:hint="cs"/>
                <w:szCs w:val="24"/>
                <w:rtl/>
                <w:lang w:bidi="ar-TN"/>
              </w:rPr>
              <w:t>الزريبة</w:t>
            </w:r>
          </w:p>
        </w:tc>
        <w:tc>
          <w:tcPr>
            <w:tcW w:w="487" w:type="pct"/>
          </w:tcPr>
          <w:p w:rsidR="002D1853" w:rsidRPr="002D1853" w:rsidRDefault="002D1853" w:rsidP="002D1853">
            <w:pPr>
              <w:jc w:val="center"/>
              <w:rPr>
                <w:rFonts w:ascii="Sakkal Majalla" w:eastAsia="Arial Unicode MS" w:hAnsi="Sakkal Majalla" w:cs="Sakkal Majalla"/>
                <w:rtl/>
                <w:lang w:bidi="ar-TN"/>
              </w:rPr>
            </w:pPr>
            <w:r w:rsidRPr="002D1853">
              <w:rPr>
                <w:rFonts w:ascii="Sakkal Majalla" w:eastAsia="Arial Unicode MS" w:hAnsi="Sakkal Majalla" w:cs="Sakkal Majalla" w:hint="cs"/>
                <w:rtl/>
                <w:lang w:bidi="ar-TN"/>
              </w:rPr>
              <w:t>زغوان</w:t>
            </w:r>
          </w:p>
        </w:tc>
        <w:tc>
          <w:tcPr>
            <w:tcW w:w="972" w:type="pct"/>
          </w:tcPr>
          <w:p w:rsidR="002D1853" w:rsidRPr="002D1853" w:rsidRDefault="002D1853" w:rsidP="002D1853">
            <w:pPr>
              <w:jc w:val="center"/>
              <w:rPr>
                <w:rFonts w:ascii="Sakkal Majalla" w:eastAsia="Arial Unicode MS" w:hAnsi="Sakkal Majalla" w:cs="Sakkal Majalla"/>
                <w:lang w:bidi="ar-TN"/>
              </w:rPr>
            </w:pPr>
          </w:p>
        </w:tc>
      </w:tr>
      <w:tr w:rsidR="002D1853" w:rsidTr="002D1853">
        <w:tc>
          <w:tcPr>
            <w:tcW w:w="531" w:type="pct"/>
          </w:tcPr>
          <w:p w:rsidR="002D1853" w:rsidRPr="002D1853" w:rsidRDefault="002D1853" w:rsidP="002D1853">
            <w:pPr>
              <w:jc w:val="center"/>
              <w:rPr>
                <w:rFonts w:ascii="Sakkal Majalla" w:eastAsia="Arial Unicode MS" w:hAnsi="Sakkal Majalla" w:cs="Sakkal Majalla"/>
                <w:lang w:bidi="ar-TN"/>
              </w:rPr>
            </w:pPr>
            <w:r w:rsidRPr="002D1853">
              <w:rPr>
                <w:rFonts w:ascii="Sakkal Majalla" w:eastAsia="Arial Unicode MS" w:hAnsi="Sakkal Majalla" w:cs="Sakkal Majalla" w:hint="cs"/>
                <w:rtl/>
                <w:lang w:bidi="ar-TN"/>
              </w:rPr>
              <w:t>48</w:t>
            </w:r>
          </w:p>
        </w:tc>
        <w:tc>
          <w:tcPr>
            <w:tcW w:w="533" w:type="pct"/>
          </w:tcPr>
          <w:p w:rsidR="002D1853" w:rsidRPr="002D1853" w:rsidRDefault="002D1853" w:rsidP="002D1853">
            <w:pPr>
              <w:jc w:val="center"/>
              <w:rPr>
                <w:rFonts w:ascii="Sakkal Majalla" w:eastAsia="Arial Unicode MS" w:hAnsi="Sakkal Majalla" w:cs="Sakkal Majalla"/>
                <w:rtl/>
                <w:lang w:bidi="ar-TN"/>
              </w:rPr>
            </w:pPr>
            <w:r w:rsidRPr="002D1853">
              <w:rPr>
                <w:rFonts w:ascii="Sakkal Majalla" w:eastAsia="Arial Unicode MS" w:hAnsi="Sakkal Majalla" w:cs="Sakkal Majalla" w:hint="cs"/>
                <w:rtl/>
                <w:lang w:bidi="ar-TN"/>
              </w:rPr>
              <w:t>1</w:t>
            </w:r>
          </w:p>
        </w:tc>
        <w:tc>
          <w:tcPr>
            <w:tcW w:w="570" w:type="pct"/>
          </w:tcPr>
          <w:p w:rsidR="002D1853" w:rsidRPr="002D1853" w:rsidRDefault="002D1853" w:rsidP="002D1853">
            <w:pPr>
              <w:jc w:val="center"/>
              <w:rPr>
                <w:rFonts w:ascii="Sakkal Majalla" w:eastAsia="Arial Unicode MS" w:hAnsi="Sakkal Majalla" w:cs="Sakkal Majalla"/>
                <w:lang w:bidi="ar-TN"/>
              </w:rPr>
            </w:pPr>
            <w:r w:rsidRPr="002D1853">
              <w:rPr>
                <w:rFonts w:ascii="Sakkal Majalla" w:eastAsia="Arial Unicode MS" w:hAnsi="Sakkal Majalla" w:cs="Sakkal Majalla" w:hint="cs"/>
                <w:rtl/>
                <w:lang w:bidi="ar-TN"/>
              </w:rPr>
              <w:t>5</w:t>
            </w:r>
          </w:p>
        </w:tc>
        <w:tc>
          <w:tcPr>
            <w:tcW w:w="759" w:type="pct"/>
          </w:tcPr>
          <w:p w:rsidR="002D1853" w:rsidRPr="002D1853" w:rsidRDefault="002D1853" w:rsidP="002D1853">
            <w:pPr>
              <w:jc w:val="center"/>
              <w:rPr>
                <w:rFonts w:ascii="Sakkal Majalla" w:eastAsia="Arial Unicode MS" w:hAnsi="Sakkal Majalla" w:cs="Sakkal Majalla"/>
                <w:lang w:bidi="ar-TN"/>
              </w:rPr>
            </w:pPr>
            <w:r w:rsidRPr="002D1853">
              <w:rPr>
                <w:rFonts w:ascii="Sakkal Majalla" w:eastAsia="Arial Unicode MS" w:hAnsi="Sakkal Majalla" w:cs="Sakkal Majalla" w:hint="cs"/>
                <w:rtl/>
                <w:lang w:bidi="ar-TN"/>
              </w:rPr>
              <w:t>13</w:t>
            </w:r>
          </w:p>
        </w:tc>
        <w:tc>
          <w:tcPr>
            <w:tcW w:w="608" w:type="pct"/>
          </w:tcPr>
          <w:p w:rsidR="002D1853" w:rsidRPr="002D1853" w:rsidRDefault="002D1853" w:rsidP="002D1853">
            <w:pPr>
              <w:jc w:val="center"/>
              <w:rPr>
                <w:rFonts w:ascii="Sakkal Majalla" w:eastAsia="Arial Unicode MS" w:hAnsi="Sakkal Majalla" w:cs="Sakkal Majalla"/>
                <w:lang w:bidi="ar-TN"/>
              </w:rPr>
            </w:pPr>
            <w:r w:rsidRPr="002D1853">
              <w:rPr>
                <w:rFonts w:ascii="Sakkal Majalla" w:eastAsia="Arial Unicode MS" w:hAnsi="Sakkal Majalla" w:cs="Sakkal Majalla" w:hint="cs"/>
                <w:rtl/>
                <w:lang w:bidi="ar-TN"/>
              </w:rPr>
              <w:t>15</w:t>
            </w:r>
          </w:p>
        </w:tc>
        <w:tc>
          <w:tcPr>
            <w:tcW w:w="539" w:type="pct"/>
          </w:tcPr>
          <w:p w:rsidR="002D1853" w:rsidRPr="002D1853" w:rsidRDefault="002D1853" w:rsidP="002D1853">
            <w:pPr>
              <w:jc w:val="center"/>
              <w:rPr>
                <w:rFonts w:ascii="Sakkal Majalla" w:eastAsia="Arial Unicode MS" w:hAnsi="Sakkal Majalla" w:cs="Sakkal Majalla"/>
                <w:lang w:bidi="ar-TN"/>
              </w:rPr>
            </w:pPr>
            <w:r w:rsidRPr="002D1853">
              <w:rPr>
                <w:rFonts w:ascii="Sakkal Majalla" w:eastAsia="Arial Unicode MS" w:hAnsi="Sakkal Majalla" w:cs="Sakkal Majalla" w:hint="cs"/>
                <w:rtl/>
                <w:lang w:bidi="ar-TN"/>
              </w:rPr>
              <w:t>3</w:t>
            </w:r>
          </w:p>
        </w:tc>
        <w:tc>
          <w:tcPr>
            <w:tcW w:w="487" w:type="pct"/>
          </w:tcPr>
          <w:p w:rsidR="002D1853" w:rsidRPr="002D1853" w:rsidRDefault="002D1853" w:rsidP="002D1853">
            <w:pPr>
              <w:jc w:val="center"/>
              <w:rPr>
                <w:rFonts w:ascii="Sakkal Majalla" w:eastAsia="Arial Unicode MS" w:hAnsi="Sakkal Majalla" w:cs="Sakkal Majalla"/>
                <w:lang w:bidi="ar-TN"/>
              </w:rPr>
            </w:pPr>
            <w:r w:rsidRPr="002D1853">
              <w:rPr>
                <w:rFonts w:ascii="Sakkal Majalla" w:eastAsia="Arial Unicode MS" w:hAnsi="Sakkal Majalla" w:cs="Sakkal Majalla" w:hint="cs"/>
                <w:rtl/>
                <w:lang w:bidi="ar-TN"/>
              </w:rPr>
              <w:t>12</w:t>
            </w:r>
          </w:p>
        </w:tc>
        <w:tc>
          <w:tcPr>
            <w:tcW w:w="972" w:type="pct"/>
          </w:tcPr>
          <w:p w:rsidR="002D1853" w:rsidRPr="002D1853" w:rsidRDefault="002D1853" w:rsidP="002D1853">
            <w:pPr>
              <w:jc w:val="center"/>
              <w:rPr>
                <w:rFonts w:ascii="Sakkal Majalla" w:eastAsia="Arial Unicode MS" w:hAnsi="Sakkal Majalla" w:cs="Sakkal Majalla"/>
                <w:rtl/>
                <w:lang w:bidi="ar-TN"/>
              </w:rPr>
            </w:pPr>
            <w:r w:rsidRPr="002D1853">
              <w:rPr>
                <w:rFonts w:ascii="Sakkal Majalla" w:eastAsia="Arial Unicode MS" w:hAnsi="Sakkal Majalla" w:cs="Sakkal Majalla" w:hint="cs"/>
                <w:rtl/>
                <w:lang w:bidi="ar-TN"/>
              </w:rPr>
              <w:t>عـدد المطالب</w:t>
            </w:r>
          </w:p>
        </w:tc>
      </w:tr>
      <w:tr w:rsidR="002D1853" w:rsidTr="002D1853">
        <w:tc>
          <w:tcPr>
            <w:tcW w:w="531" w:type="pct"/>
          </w:tcPr>
          <w:p w:rsidR="002D1853" w:rsidRPr="002D1853" w:rsidRDefault="002D1853" w:rsidP="002D1853">
            <w:pPr>
              <w:jc w:val="center"/>
              <w:rPr>
                <w:rFonts w:ascii="Sakkal Majalla" w:eastAsia="Arial Unicode MS" w:hAnsi="Sakkal Majalla" w:cs="Sakkal Majalla"/>
                <w:rtl/>
                <w:lang w:bidi="ar-TN"/>
              </w:rPr>
            </w:pPr>
            <w:r w:rsidRPr="002D1853">
              <w:rPr>
                <w:rFonts w:ascii="Sakkal Majalla" w:eastAsia="Arial Unicode MS" w:hAnsi="Sakkal Majalla" w:cs="Sakkal Majalla" w:hint="cs"/>
                <w:rtl/>
                <w:lang w:bidi="ar-TN"/>
              </w:rPr>
              <w:t>824</w:t>
            </w:r>
          </w:p>
        </w:tc>
        <w:tc>
          <w:tcPr>
            <w:tcW w:w="533" w:type="pct"/>
          </w:tcPr>
          <w:p w:rsidR="002D1853" w:rsidRPr="002D1853" w:rsidRDefault="002D1853" w:rsidP="002D1853">
            <w:pPr>
              <w:jc w:val="center"/>
              <w:rPr>
                <w:rFonts w:ascii="Sakkal Majalla" w:eastAsia="Arial Unicode MS" w:hAnsi="Sakkal Majalla" w:cs="Sakkal Majalla"/>
                <w:rtl/>
                <w:lang w:bidi="ar-TN"/>
              </w:rPr>
            </w:pPr>
            <w:r w:rsidRPr="002D1853">
              <w:rPr>
                <w:rFonts w:ascii="Sakkal Majalla" w:eastAsia="Arial Unicode MS" w:hAnsi="Sakkal Majalla" w:cs="Sakkal Majalla" w:hint="cs"/>
                <w:rtl/>
                <w:lang w:bidi="ar-TN"/>
              </w:rPr>
              <w:t>18</w:t>
            </w:r>
          </w:p>
        </w:tc>
        <w:tc>
          <w:tcPr>
            <w:tcW w:w="570" w:type="pct"/>
          </w:tcPr>
          <w:p w:rsidR="002D1853" w:rsidRPr="002D1853" w:rsidRDefault="002D1853" w:rsidP="002D1853">
            <w:pPr>
              <w:jc w:val="center"/>
              <w:rPr>
                <w:rFonts w:ascii="Sakkal Majalla" w:eastAsia="Arial Unicode MS" w:hAnsi="Sakkal Majalla" w:cs="Sakkal Majalla"/>
                <w:rtl/>
                <w:lang w:bidi="ar-TN"/>
              </w:rPr>
            </w:pPr>
            <w:r w:rsidRPr="002D1853">
              <w:rPr>
                <w:rFonts w:ascii="Sakkal Majalla" w:eastAsia="Arial Unicode MS" w:hAnsi="Sakkal Majalla" w:cs="Sakkal Majalla" w:hint="cs"/>
                <w:rtl/>
                <w:lang w:bidi="ar-TN"/>
              </w:rPr>
              <w:t>78</w:t>
            </w:r>
          </w:p>
        </w:tc>
        <w:tc>
          <w:tcPr>
            <w:tcW w:w="759" w:type="pct"/>
          </w:tcPr>
          <w:p w:rsidR="002D1853" w:rsidRPr="002D1853" w:rsidRDefault="002D1853" w:rsidP="002D1853">
            <w:pPr>
              <w:jc w:val="center"/>
              <w:rPr>
                <w:rFonts w:ascii="Sakkal Majalla" w:eastAsia="Arial Unicode MS" w:hAnsi="Sakkal Majalla" w:cs="Sakkal Majalla"/>
                <w:rtl/>
                <w:lang w:bidi="ar-TN"/>
              </w:rPr>
            </w:pPr>
            <w:r w:rsidRPr="002D1853">
              <w:rPr>
                <w:rFonts w:ascii="Sakkal Majalla" w:eastAsia="Arial Unicode MS" w:hAnsi="Sakkal Majalla" w:cs="Sakkal Majalla" w:hint="cs"/>
                <w:rtl/>
                <w:lang w:bidi="ar-TN"/>
              </w:rPr>
              <w:t>140</w:t>
            </w:r>
          </w:p>
        </w:tc>
        <w:tc>
          <w:tcPr>
            <w:tcW w:w="608" w:type="pct"/>
          </w:tcPr>
          <w:p w:rsidR="002D1853" w:rsidRPr="002D1853" w:rsidRDefault="002D1853" w:rsidP="002D1853">
            <w:pPr>
              <w:jc w:val="center"/>
              <w:rPr>
                <w:rFonts w:ascii="Sakkal Majalla" w:eastAsia="Arial Unicode MS" w:hAnsi="Sakkal Majalla" w:cs="Sakkal Majalla"/>
                <w:rtl/>
                <w:lang w:bidi="ar-TN"/>
              </w:rPr>
            </w:pPr>
            <w:r w:rsidRPr="002D1853">
              <w:rPr>
                <w:rFonts w:ascii="Sakkal Majalla" w:eastAsia="Arial Unicode MS" w:hAnsi="Sakkal Majalla" w:cs="Sakkal Majalla" w:hint="cs"/>
                <w:rtl/>
                <w:lang w:bidi="ar-TN"/>
              </w:rPr>
              <w:t>330</w:t>
            </w:r>
          </w:p>
        </w:tc>
        <w:tc>
          <w:tcPr>
            <w:tcW w:w="539" w:type="pct"/>
          </w:tcPr>
          <w:p w:rsidR="002D1853" w:rsidRPr="002D1853" w:rsidRDefault="002D1853" w:rsidP="002D1853">
            <w:pPr>
              <w:jc w:val="center"/>
              <w:rPr>
                <w:rFonts w:ascii="Sakkal Majalla" w:eastAsia="Arial Unicode MS" w:hAnsi="Sakkal Majalla" w:cs="Sakkal Majalla"/>
                <w:rtl/>
                <w:lang w:bidi="ar-TN"/>
              </w:rPr>
            </w:pPr>
            <w:r w:rsidRPr="002D1853">
              <w:rPr>
                <w:rFonts w:ascii="Sakkal Majalla" w:eastAsia="Arial Unicode MS" w:hAnsi="Sakkal Majalla" w:cs="Sakkal Majalla" w:hint="cs"/>
                <w:rtl/>
                <w:lang w:bidi="ar-TN"/>
              </w:rPr>
              <w:t>12</w:t>
            </w:r>
          </w:p>
        </w:tc>
        <w:tc>
          <w:tcPr>
            <w:tcW w:w="487" w:type="pct"/>
          </w:tcPr>
          <w:p w:rsidR="002D1853" w:rsidRPr="002D1853" w:rsidRDefault="002D1853" w:rsidP="002D1853">
            <w:pPr>
              <w:jc w:val="center"/>
              <w:rPr>
                <w:rFonts w:ascii="Sakkal Majalla" w:eastAsia="Arial Unicode MS" w:hAnsi="Sakkal Majalla" w:cs="Sakkal Majalla"/>
                <w:rtl/>
                <w:lang w:bidi="ar-TN"/>
              </w:rPr>
            </w:pPr>
            <w:r w:rsidRPr="002D1853">
              <w:rPr>
                <w:rFonts w:ascii="Sakkal Majalla" w:eastAsia="Arial Unicode MS" w:hAnsi="Sakkal Majalla" w:cs="Sakkal Majalla" w:hint="cs"/>
                <w:rtl/>
                <w:lang w:bidi="ar-TN"/>
              </w:rPr>
              <w:t>236</w:t>
            </w:r>
          </w:p>
        </w:tc>
        <w:tc>
          <w:tcPr>
            <w:tcW w:w="972" w:type="pct"/>
          </w:tcPr>
          <w:p w:rsidR="002D1853" w:rsidRPr="002D1853" w:rsidRDefault="002D1853" w:rsidP="002D1853">
            <w:pPr>
              <w:jc w:val="center"/>
              <w:rPr>
                <w:rFonts w:ascii="Sakkal Majalla" w:eastAsia="Arial Unicode MS" w:hAnsi="Sakkal Majalla" w:cs="Sakkal Majalla"/>
                <w:rtl/>
                <w:lang w:bidi="ar-TN"/>
              </w:rPr>
            </w:pPr>
            <w:r w:rsidRPr="002D1853">
              <w:rPr>
                <w:rFonts w:ascii="Sakkal Majalla" w:eastAsia="Arial Unicode MS" w:hAnsi="Sakkal Majalla" w:cs="Sakkal Majalla" w:hint="cs"/>
                <w:rtl/>
                <w:lang w:bidi="ar-TN"/>
              </w:rPr>
              <w:t>عدد العينات</w:t>
            </w:r>
          </w:p>
        </w:tc>
      </w:tr>
      <w:tr w:rsidR="002D1853" w:rsidTr="002D1853">
        <w:tc>
          <w:tcPr>
            <w:tcW w:w="531" w:type="pct"/>
          </w:tcPr>
          <w:p w:rsidR="002D1853" w:rsidRPr="002D1853" w:rsidRDefault="002D1853" w:rsidP="002D1853">
            <w:pPr>
              <w:jc w:val="center"/>
              <w:rPr>
                <w:rFonts w:ascii="Sakkal Majalla" w:eastAsia="Arial Unicode MS" w:hAnsi="Sakkal Majalla" w:cs="Sakkal Majalla"/>
                <w:lang w:bidi="ar-TN"/>
              </w:rPr>
            </w:pPr>
            <w:r w:rsidRPr="002D1853">
              <w:rPr>
                <w:rFonts w:ascii="Sakkal Majalla" w:eastAsia="Arial Unicode MS" w:hAnsi="Sakkal Majalla" w:cs="Sakkal Majalla" w:hint="cs"/>
                <w:rtl/>
                <w:lang w:bidi="ar-TN"/>
              </w:rPr>
              <w:t>1227</w:t>
            </w:r>
          </w:p>
        </w:tc>
        <w:tc>
          <w:tcPr>
            <w:tcW w:w="533" w:type="pct"/>
          </w:tcPr>
          <w:p w:rsidR="002D1853" w:rsidRPr="002D1853" w:rsidRDefault="002D1853" w:rsidP="002D1853">
            <w:pPr>
              <w:jc w:val="center"/>
              <w:rPr>
                <w:rFonts w:ascii="Sakkal Majalla" w:eastAsia="Arial Unicode MS" w:hAnsi="Sakkal Majalla" w:cs="Sakkal Majalla"/>
                <w:rtl/>
                <w:lang w:bidi="ar-TN"/>
              </w:rPr>
            </w:pPr>
            <w:r w:rsidRPr="002D1853">
              <w:rPr>
                <w:rFonts w:ascii="Sakkal Majalla" w:eastAsia="Arial Unicode MS" w:hAnsi="Sakkal Majalla" w:cs="Sakkal Majalla" w:hint="cs"/>
                <w:rtl/>
                <w:lang w:bidi="ar-TN"/>
              </w:rPr>
              <w:t xml:space="preserve">8 </w:t>
            </w:r>
          </w:p>
        </w:tc>
        <w:tc>
          <w:tcPr>
            <w:tcW w:w="570" w:type="pct"/>
          </w:tcPr>
          <w:p w:rsidR="002D1853" w:rsidRPr="002D1853" w:rsidRDefault="002D1853" w:rsidP="002D1853">
            <w:pPr>
              <w:jc w:val="center"/>
              <w:rPr>
                <w:rFonts w:ascii="Sakkal Majalla" w:eastAsia="Arial Unicode MS" w:hAnsi="Sakkal Majalla" w:cs="Sakkal Majalla"/>
                <w:lang w:bidi="ar-TN"/>
              </w:rPr>
            </w:pPr>
            <w:r w:rsidRPr="002D1853">
              <w:rPr>
                <w:rFonts w:ascii="Sakkal Majalla" w:eastAsia="Arial Unicode MS" w:hAnsi="Sakkal Majalla" w:cs="Sakkal Majalla" w:hint="cs"/>
                <w:rtl/>
                <w:lang w:bidi="ar-TN"/>
              </w:rPr>
              <w:t>44</w:t>
            </w:r>
          </w:p>
        </w:tc>
        <w:tc>
          <w:tcPr>
            <w:tcW w:w="759" w:type="pct"/>
          </w:tcPr>
          <w:p w:rsidR="002D1853" w:rsidRPr="002D1853" w:rsidRDefault="002D1853" w:rsidP="002D1853">
            <w:pPr>
              <w:jc w:val="center"/>
              <w:rPr>
                <w:rFonts w:ascii="Sakkal Majalla" w:eastAsia="Arial Unicode MS" w:hAnsi="Sakkal Majalla" w:cs="Sakkal Majalla"/>
                <w:lang w:bidi="ar-TN"/>
              </w:rPr>
            </w:pPr>
            <w:r w:rsidRPr="002D1853">
              <w:rPr>
                <w:rFonts w:ascii="Sakkal Majalla" w:eastAsia="Arial Unicode MS" w:hAnsi="Sakkal Majalla" w:cs="Sakkal Majalla" w:hint="cs"/>
                <w:rtl/>
                <w:lang w:bidi="ar-TN"/>
              </w:rPr>
              <w:t>592</w:t>
            </w:r>
          </w:p>
        </w:tc>
        <w:tc>
          <w:tcPr>
            <w:tcW w:w="608" w:type="pct"/>
          </w:tcPr>
          <w:p w:rsidR="002D1853" w:rsidRPr="002D1853" w:rsidRDefault="002D1853" w:rsidP="002D1853">
            <w:pPr>
              <w:jc w:val="center"/>
              <w:rPr>
                <w:rFonts w:ascii="Sakkal Majalla" w:eastAsia="Arial Unicode MS" w:hAnsi="Sakkal Majalla" w:cs="Sakkal Majalla"/>
                <w:lang w:bidi="ar-TN"/>
              </w:rPr>
            </w:pPr>
            <w:r w:rsidRPr="002D1853">
              <w:rPr>
                <w:rFonts w:ascii="Sakkal Majalla" w:eastAsia="Arial Unicode MS" w:hAnsi="Sakkal Majalla" w:cs="Sakkal Majalla" w:hint="cs"/>
                <w:rtl/>
                <w:lang w:bidi="ar-TN"/>
              </w:rPr>
              <w:t>402</w:t>
            </w:r>
          </w:p>
        </w:tc>
        <w:tc>
          <w:tcPr>
            <w:tcW w:w="539" w:type="pct"/>
          </w:tcPr>
          <w:p w:rsidR="002D1853" w:rsidRPr="002D1853" w:rsidRDefault="002D1853" w:rsidP="002D1853">
            <w:pPr>
              <w:jc w:val="center"/>
              <w:rPr>
                <w:rFonts w:ascii="Sakkal Majalla" w:eastAsia="Arial Unicode MS" w:hAnsi="Sakkal Majalla" w:cs="Sakkal Majalla"/>
                <w:lang w:bidi="ar-TN"/>
              </w:rPr>
            </w:pPr>
            <w:r w:rsidRPr="002D1853">
              <w:rPr>
                <w:rFonts w:ascii="Sakkal Majalla" w:eastAsia="Arial Unicode MS" w:hAnsi="Sakkal Majalla" w:cs="Sakkal Majalla" w:hint="cs"/>
                <w:rtl/>
                <w:lang w:bidi="ar-TN"/>
              </w:rPr>
              <w:t>23</w:t>
            </w:r>
          </w:p>
        </w:tc>
        <w:tc>
          <w:tcPr>
            <w:tcW w:w="487" w:type="pct"/>
          </w:tcPr>
          <w:p w:rsidR="002D1853" w:rsidRPr="002D1853" w:rsidRDefault="002D1853" w:rsidP="002D1853">
            <w:pPr>
              <w:jc w:val="center"/>
              <w:rPr>
                <w:rFonts w:ascii="Sakkal Majalla" w:eastAsia="Arial Unicode MS" w:hAnsi="Sakkal Majalla" w:cs="Sakkal Majalla"/>
                <w:lang w:bidi="ar-TN"/>
              </w:rPr>
            </w:pPr>
            <w:r w:rsidRPr="002D1853">
              <w:rPr>
                <w:rFonts w:ascii="Sakkal Majalla" w:eastAsia="Arial Unicode MS" w:hAnsi="Sakkal Majalla" w:cs="Sakkal Majalla" w:hint="cs"/>
                <w:rtl/>
                <w:lang w:bidi="ar-TN"/>
              </w:rPr>
              <w:t>78</w:t>
            </w:r>
          </w:p>
        </w:tc>
        <w:tc>
          <w:tcPr>
            <w:tcW w:w="972" w:type="pct"/>
          </w:tcPr>
          <w:p w:rsidR="002D1853" w:rsidRPr="002D1853" w:rsidRDefault="002D1853" w:rsidP="002D1853">
            <w:pPr>
              <w:jc w:val="center"/>
              <w:rPr>
                <w:rFonts w:ascii="Sakkal Majalla" w:eastAsia="Arial Unicode MS" w:hAnsi="Sakkal Majalla" w:cs="Sakkal Majalla"/>
                <w:rtl/>
                <w:lang w:bidi="ar-TN"/>
              </w:rPr>
            </w:pPr>
            <w:r w:rsidRPr="002D1853">
              <w:rPr>
                <w:rFonts w:ascii="Sakkal Majalla" w:eastAsia="Arial Unicode MS" w:hAnsi="Sakkal Majalla" w:cs="Sakkal Majalla" w:hint="cs"/>
                <w:rtl/>
                <w:lang w:bidi="ar-TN"/>
              </w:rPr>
              <w:t>المساحة (هك)</w:t>
            </w:r>
          </w:p>
        </w:tc>
      </w:tr>
    </w:tbl>
    <w:p w:rsidR="002D1853" w:rsidRDefault="002D1853" w:rsidP="002D1853">
      <w:pPr>
        <w:bidi/>
        <w:spacing w:line="360" w:lineRule="auto"/>
        <w:jc w:val="both"/>
        <w:rPr>
          <w:rFonts w:cs="Arabic Transparent"/>
          <w:rtl/>
        </w:rPr>
      </w:pPr>
    </w:p>
    <w:p w:rsidR="002D1853" w:rsidRPr="00196322" w:rsidRDefault="002D1853" w:rsidP="009543F9">
      <w:pPr>
        <w:pStyle w:val="Paragraphedeliste"/>
        <w:numPr>
          <w:ilvl w:val="1"/>
          <w:numId w:val="91"/>
        </w:numPr>
        <w:tabs>
          <w:tab w:val="right" w:pos="666"/>
          <w:tab w:val="right" w:pos="7118"/>
        </w:tabs>
        <w:bidi/>
        <w:spacing w:line="276" w:lineRule="auto"/>
        <w:jc w:val="both"/>
        <w:rPr>
          <w:rFonts w:ascii="Sakkal Majalla" w:hAnsi="Sakkal Majalla" w:cs="Sakkal Majalla"/>
          <w:b/>
          <w:bCs/>
          <w:sz w:val="32"/>
          <w:szCs w:val="32"/>
          <w:lang w:bidi="ar-TN"/>
        </w:rPr>
      </w:pPr>
      <w:r w:rsidRPr="00196322">
        <w:rPr>
          <w:rFonts w:ascii="Sakkal Majalla" w:hAnsi="Sakkal Majalla" w:cs="Sakkal Majalla" w:hint="cs"/>
          <w:b/>
          <w:bCs/>
          <w:sz w:val="32"/>
          <w:szCs w:val="32"/>
          <w:rtl/>
          <w:lang w:bidi="ar-TN"/>
        </w:rPr>
        <w:t>تحاليـل خصوبة الارض:</w:t>
      </w:r>
    </w:p>
    <w:p w:rsidR="002D1853" w:rsidRDefault="002D1853" w:rsidP="00196322">
      <w:pPr>
        <w:bidi/>
        <w:spacing w:line="360" w:lineRule="auto"/>
        <w:jc w:val="both"/>
        <w:rPr>
          <w:rFonts w:ascii="Sakkal Majalla" w:hAnsi="Sakkal Majalla" w:cs="Sakkal Majalla" w:hint="cs"/>
          <w:sz w:val="28"/>
          <w:szCs w:val="28"/>
          <w:rtl/>
          <w:lang w:bidi="ar-TN"/>
        </w:rPr>
      </w:pPr>
      <w:r w:rsidRPr="00196322">
        <w:rPr>
          <w:rFonts w:ascii="Sakkal Majalla" w:hAnsi="Sakkal Majalla" w:cs="Sakkal Majalla" w:hint="cs"/>
          <w:sz w:val="28"/>
          <w:szCs w:val="28"/>
          <w:rtl/>
          <w:lang w:bidi="ar-TN"/>
        </w:rPr>
        <w:t xml:space="preserve">   بالتعاون مع دائرة الانتاج النباتي تم رفع عينات من اراضي مخصصة للزراعات الكبرى وذلك لتحديد كمية الفوسفاط ( </w:t>
      </w:r>
      <w:r w:rsidRPr="00196322">
        <w:rPr>
          <w:rFonts w:ascii="Sakkal Majalla" w:hAnsi="Sakkal Majalla" w:cs="Sakkal Majalla"/>
          <w:sz w:val="28"/>
          <w:szCs w:val="28"/>
          <w:lang w:bidi="ar-TN"/>
        </w:rPr>
        <w:t>P2O5 assi</w:t>
      </w:r>
      <w:r w:rsidRPr="00196322">
        <w:rPr>
          <w:rFonts w:ascii="Sakkal Majalla" w:hAnsi="Sakkal Majalla" w:cs="Sakkal Majalla" w:hint="cs"/>
          <w:sz w:val="28"/>
          <w:szCs w:val="28"/>
          <w:rtl/>
          <w:lang w:bidi="ar-TN"/>
        </w:rPr>
        <w:t xml:space="preserve"> ) وكانت  النتائج كالآتي:</w:t>
      </w:r>
    </w:p>
    <w:p w:rsidR="00196322" w:rsidRPr="00196322" w:rsidRDefault="00196322" w:rsidP="00196322">
      <w:pPr>
        <w:bidi/>
        <w:spacing w:line="360" w:lineRule="auto"/>
        <w:jc w:val="both"/>
        <w:rPr>
          <w:rFonts w:ascii="Sakkal Majalla" w:hAnsi="Sakkal Majalla" w:cs="Sakkal Majalla"/>
          <w:sz w:val="28"/>
          <w:szCs w:val="28"/>
          <w:lang w:bidi="ar-TN"/>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20"/>
        <w:gridCol w:w="1946"/>
        <w:gridCol w:w="3815"/>
        <w:gridCol w:w="1129"/>
      </w:tblGrid>
      <w:tr w:rsidR="002D1853" w:rsidTr="00196322">
        <w:trPr>
          <w:trHeight w:val="401"/>
        </w:trPr>
        <w:tc>
          <w:tcPr>
            <w:tcW w:w="1259" w:type="pct"/>
          </w:tcPr>
          <w:p w:rsidR="002D1853" w:rsidRPr="00196322" w:rsidRDefault="002D1853" w:rsidP="00196322">
            <w:pPr>
              <w:jc w:val="center"/>
              <w:rPr>
                <w:rFonts w:ascii="Sakkal Majalla" w:eastAsia="Arial Unicode MS" w:hAnsi="Sakkal Majalla" w:cs="Sakkal Majalla"/>
                <w:lang w:bidi="ar-TN"/>
              </w:rPr>
            </w:pPr>
          </w:p>
        </w:tc>
        <w:tc>
          <w:tcPr>
            <w:tcW w:w="1056" w:type="pct"/>
          </w:tcPr>
          <w:p w:rsidR="002D1853" w:rsidRPr="00196322" w:rsidRDefault="002D1853" w:rsidP="00196322">
            <w:pPr>
              <w:jc w:val="center"/>
              <w:rPr>
                <w:rFonts w:ascii="Sakkal Majalla" w:eastAsia="Arial Unicode MS" w:hAnsi="Sakkal Majalla" w:cs="Sakkal Majalla"/>
                <w:lang w:bidi="ar-TN"/>
              </w:rPr>
            </w:pPr>
            <w:r w:rsidRPr="00196322">
              <w:rPr>
                <w:rFonts w:ascii="Sakkal Majalla" w:eastAsia="Arial Unicode MS" w:hAnsi="Sakkal Majalla" w:cs="Sakkal Majalla" w:hint="cs"/>
                <w:rtl/>
                <w:lang w:bidi="ar-TN"/>
              </w:rPr>
              <w:t>شركات إحياء</w:t>
            </w:r>
          </w:p>
        </w:tc>
        <w:tc>
          <w:tcPr>
            <w:tcW w:w="2071" w:type="pct"/>
            <w:vAlign w:val="center"/>
          </w:tcPr>
          <w:p w:rsidR="002D1853" w:rsidRPr="00196322" w:rsidRDefault="002D1853" w:rsidP="00196322">
            <w:pPr>
              <w:jc w:val="center"/>
              <w:rPr>
                <w:rFonts w:ascii="Sakkal Majalla" w:eastAsia="Arial Unicode MS" w:hAnsi="Sakkal Majalla" w:cs="Sakkal Majalla"/>
                <w:lang w:bidi="ar-TN"/>
              </w:rPr>
            </w:pPr>
            <w:r w:rsidRPr="00196322">
              <w:rPr>
                <w:rFonts w:ascii="Sakkal Majalla" w:eastAsia="Arial Unicode MS" w:hAnsi="Sakkal Majalla" w:cs="Sakkal Majalla" w:hint="cs"/>
                <w:rtl/>
                <w:lang w:bidi="ar-TN"/>
              </w:rPr>
              <w:t>مقاسم فنية ضيعات خاصة</w:t>
            </w:r>
          </w:p>
        </w:tc>
        <w:tc>
          <w:tcPr>
            <w:tcW w:w="613" w:type="pct"/>
          </w:tcPr>
          <w:p w:rsidR="002D1853" w:rsidRPr="00196322" w:rsidRDefault="002D1853" w:rsidP="00196322">
            <w:pPr>
              <w:jc w:val="center"/>
              <w:rPr>
                <w:rFonts w:ascii="Sakkal Majalla" w:eastAsia="Arial Unicode MS" w:hAnsi="Sakkal Majalla" w:cs="Sakkal Majalla"/>
                <w:lang w:bidi="ar-TN"/>
              </w:rPr>
            </w:pPr>
            <w:r w:rsidRPr="00196322">
              <w:rPr>
                <w:rFonts w:ascii="Sakkal Majalla" w:eastAsia="Arial Unicode MS" w:hAnsi="Sakkal Majalla" w:cs="Sakkal Majalla" w:hint="cs"/>
                <w:rtl/>
                <w:lang w:bidi="ar-TN"/>
              </w:rPr>
              <w:t>الجملة</w:t>
            </w:r>
          </w:p>
        </w:tc>
      </w:tr>
      <w:tr w:rsidR="002D1853" w:rsidTr="00196322">
        <w:trPr>
          <w:trHeight w:val="389"/>
        </w:trPr>
        <w:tc>
          <w:tcPr>
            <w:tcW w:w="1259" w:type="pct"/>
          </w:tcPr>
          <w:p w:rsidR="002D1853" w:rsidRPr="00196322" w:rsidRDefault="002D1853" w:rsidP="00196322">
            <w:pPr>
              <w:jc w:val="center"/>
              <w:rPr>
                <w:rFonts w:ascii="Sakkal Majalla" w:eastAsia="Arial Unicode MS" w:hAnsi="Sakkal Majalla" w:cs="Sakkal Majalla"/>
                <w:lang w:bidi="ar-TN"/>
              </w:rPr>
            </w:pPr>
            <w:r w:rsidRPr="00196322">
              <w:rPr>
                <w:rFonts w:ascii="Sakkal Majalla" w:eastAsia="Arial Unicode MS" w:hAnsi="Sakkal Majalla" w:cs="Sakkal Majalla" w:hint="cs"/>
                <w:rtl/>
                <w:lang w:bidi="ar-TN"/>
              </w:rPr>
              <w:t>العـدد</w:t>
            </w:r>
          </w:p>
        </w:tc>
        <w:tc>
          <w:tcPr>
            <w:tcW w:w="1056" w:type="pct"/>
            <w:vAlign w:val="center"/>
          </w:tcPr>
          <w:p w:rsidR="002D1853" w:rsidRPr="00196322" w:rsidRDefault="002D1853" w:rsidP="00196322">
            <w:pPr>
              <w:jc w:val="center"/>
              <w:rPr>
                <w:rFonts w:ascii="Sakkal Majalla" w:eastAsia="Arial Unicode MS" w:hAnsi="Sakkal Majalla" w:cs="Sakkal Majalla"/>
                <w:lang w:bidi="ar-TN"/>
              </w:rPr>
            </w:pPr>
            <w:r w:rsidRPr="00196322">
              <w:rPr>
                <w:rFonts w:ascii="Sakkal Majalla" w:eastAsia="Arial Unicode MS" w:hAnsi="Sakkal Majalla" w:cs="Sakkal Majalla" w:hint="cs"/>
                <w:rtl/>
                <w:lang w:bidi="ar-TN"/>
              </w:rPr>
              <w:t>9</w:t>
            </w:r>
          </w:p>
        </w:tc>
        <w:tc>
          <w:tcPr>
            <w:tcW w:w="2071" w:type="pct"/>
            <w:vAlign w:val="center"/>
          </w:tcPr>
          <w:p w:rsidR="002D1853" w:rsidRPr="00196322" w:rsidRDefault="002D1853" w:rsidP="00196322">
            <w:pPr>
              <w:jc w:val="center"/>
              <w:rPr>
                <w:rFonts w:ascii="Sakkal Majalla" w:eastAsia="Arial Unicode MS" w:hAnsi="Sakkal Majalla" w:cs="Sakkal Majalla"/>
                <w:lang w:bidi="ar-TN"/>
              </w:rPr>
            </w:pPr>
            <w:r w:rsidRPr="00196322">
              <w:rPr>
                <w:rFonts w:ascii="Sakkal Majalla" w:eastAsia="Arial Unicode MS" w:hAnsi="Sakkal Majalla" w:cs="Sakkal Majalla" w:hint="cs"/>
                <w:rtl/>
                <w:lang w:bidi="ar-TN"/>
              </w:rPr>
              <w:t>3</w:t>
            </w:r>
          </w:p>
        </w:tc>
        <w:tc>
          <w:tcPr>
            <w:tcW w:w="613" w:type="pct"/>
            <w:vAlign w:val="center"/>
          </w:tcPr>
          <w:p w:rsidR="002D1853" w:rsidRPr="00196322" w:rsidRDefault="002D1853" w:rsidP="00196322">
            <w:pPr>
              <w:jc w:val="center"/>
              <w:rPr>
                <w:rFonts w:ascii="Sakkal Majalla" w:eastAsia="Arial Unicode MS" w:hAnsi="Sakkal Majalla" w:cs="Sakkal Majalla"/>
                <w:lang w:bidi="ar-TN"/>
              </w:rPr>
            </w:pPr>
            <w:r w:rsidRPr="00196322">
              <w:rPr>
                <w:rFonts w:ascii="Sakkal Majalla" w:eastAsia="Arial Unicode MS" w:hAnsi="Sakkal Majalla" w:cs="Sakkal Majalla" w:hint="cs"/>
                <w:rtl/>
                <w:lang w:bidi="ar-TN"/>
              </w:rPr>
              <w:t>12</w:t>
            </w:r>
          </w:p>
        </w:tc>
      </w:tr>
      <w:tr w:rsidR="002D1853" w:rsidTr="00196322">
        <w:tc>
          <w:tcPr>
            <w:tcW w:w="1259" w:type="pct"/>
          </w:tcPr>
          <w:p w:rsidR="002D1853" w:rsidRPr="00196322" w:rsidRDefault="002D1853" w:rsidP="00196322">
            <w:pPr>
              <w:jc w:val="center"/>
              <w:rPr>
                <w:rFonts w:ascii="Sakkal Majalla" w:eastAsia="Arial Unicode MS" w:hAnsi="Sakkal Majalla" w:cs="Sakkal Majalla"/>
                <w:lang w:bidi="ar-TN"/>
              </w:rPr>
            </w:pPr>
            <w:r w:rsidRPr="00196322">
              <w:rPr>
                <w:rFonts w:ascii="Sakkal Majalla" w:eastAsia="Arial Unicode MS" w:hAnsi="Sakkal Majalla" w:cs="Sakkal Majalla" w:hint="cs"/>
                <w:rtl/>
                <w:lang w:bidi="ar-TN"/>
              </w:rPr>
              <w:t>عـدد العينات</w:t>
            </w:r>
          </w:p>
        </w:tc>
        <w:tc>
          <w:tcPr>
            <w:tcW w:w="1056" w:type="pct"/>
            <w:vAlign w:val="center"/>
          </w:tcPr>
          <w:p w:rsidR="002D1853" w:rsidRPr="00196322" w:rsidRDefault="002D1853" w:rsidP="00196322">
            <w:pPr>
              <w:jc w:val="center"/>
              <w:rPr>
                <w:rFonts w:ascii="Sakkal Majalla" w:eastAsia="Arial Unicode MS" w:hAnsi="Sakkal Majalla" w:cs="Sakkal Majalla"/>
                <w:lang w:bidi="ar-TN"/>
              </w:rPr>
            </w:pPr>
            <w:r w:rsidRPr="00196322">
              <w:rPr>
                <w:rFonts w:ascii="Sakkal Majalla" w:eastAsia="Arial Unicode MS" w:hAnsi="Sakkal Majalla" w:cs="Sakkal Majalla" w:hint="cs"/>
                <w:rtl/>
                <w:lang w:bidi="ar-TN"/>
              </w:rPr>
              <w:t>13</w:t>
            </w:r>
          </w:p>
        </w:tc>
        <w:tc>
          <w:tcPr>
            <w:tcW w:w="2071" w:type="pct"/>
            <w:vAlign w:val="center"/>
          </w:tcPr>
          <w:p w:rsidR="002D1853" w:rsidRPr="00196322" w:rsidRDefault="002D1853" w:rsidP="00196322">
            <w:pPr>
              <w:jc w:val="center"/>
              <w:rPr>
                <w:rFonts w:ascii="Sakkal Majalla" w:eastAsia="Arial Unicode MS" w:hAnsi="Sakkal Majalla" w:cs="Sakkal Majalla"/>
                <w:lang w:bidi="ar-TN"/>
              </w:rPr>
            </w:pPr>
            <w:r w:rsidRPr="00196322">
              <w:rPr>
                <w:rFonts w:ascii="Sakkal Majalla" w:eastAsia="Arial Unicode MS" w:hAnsi="Sakkal Majalla" w:cs="Sakkal Majalla" w:hint="cs"/>
                <w:rtl/>
                <w:lang w:bidi="ar-TN"/>
              </w:rPr>
              <w:t>3</w:t>
            </w:r>
          </w:p>
        </w:tc>
        <w:tc>
          <w:tcPr>
            <w:tcW w:w="613" w:type="pct"/>
            <w:vAlign w:val="center"/>
          </w:tcPr>
          <w:p w:rsidR="002D1853" w:rsidRPr="00196322" w:rsidRDefault="002D1853" w:rsidP="00196322">
            <w:pPr>
              <w:jc w:val="center"/>
              <w:rPr>
                <w:rFonts w:ascii="Sakkal Majalla" w:eastAsia="Arial Unicode MS" w:hAnsi="Sakkal Majalla" w:cs="Sakkal Majalla"/>
                <w:lang w:bidi="ar-TN"/>
              </w:rPr>
            </w:pPr>
            <w:r w:rsidRPr="00196322">
              <w:rPr>
                <w:rFonts w:ascii="Sakkal Majalla" w:eastAsia="Arial Unicode MS" w:hAnsi="Sakkal Majalla" w:cs="Sakkal Majalla" w:hint="cs"/>
                <w:rtl/>
                <w:lang w:bidi="ar-TN"/>
              </w:rPr>
              <w:t>16</w:t>
            </w:r>
          </w:p>
        </w:tc>
      </w:tr>
      <w:tr w:rsidR="002D1853" w:rsidTr="00196322">
        <w:trPr>
          <w:trHeight w:val="537"/>
        </w:trPr>
        <w:tc>
          <w:tcPr>
            <w:tcW w:w="1259" w:type="pct"/>
          </w:tcPr>
          <w:p w:rsidR="002D1853" w:rsidRPr="00196322" w:rsidRDefault="002D1853" w:rsidP="00196322">
            <w:pPr>
              <w:jc w:val="center"/>
              <w:rPr>
                <w:rFonts w:ascii="Sakkal Majalla" w:eastAsia="Arial Unicode MS" w:hAnsi="Sakkal Majalla" w:cs="Sakkal Majalla"/>
                <w:lang w:bidi="ar-TN"/>
              </w:rPr>
            </w:pPr>
            <w:r w:rsidRPr="00196322">
              <w:rPr>
                <w:rFonts w:ascii="Sakkal Majalla" w:eastAsia="Arial Unicode MS" w:hAnsi="Sakkal Majalla" w:cs="Sakkal Majalla" w:hint="cs"/>
                <w:rtl/>
                <w:lang w:bidi="ar-TN"/>
              </w:rPr>
              <w:t xml:space="preserve"> المسـاحة ( هك) </w:t>
            </w:r>
          </w:p>
        </w:tc>
        <w:tc>
          <w:tcPr>
            <w:tcW w:w="1056" w:type="pct"/>
            <w:vAlign w:val="center"/>
          </w:tcPr>
          <w:p w:rsidR="002D1853" w:rsidRPr="00196322" w:rsidRDefault="002D1853" w:rsidP="00196322">
            <w:pPr>
              <w:pStyle w:val="Titre9"/>
              <w:bidi w:val="0"/>
              <w:rPr>
                <w:rFonts w:ascii="Sakkal Majalla" w:eastAsia="Arial Unicode MS" w:hAnsi="Sakkal Majalla" w:cs="Sakkal Majalla"/>
                <w:b w:val="0"/>
                <w:bCs w:val="0"/>
                <w:sz w:val="24"/>
                <w:szCs w:val="24"/>
                <w:lang w:val="fr-FR" w:bidi="ar-TN"/>
              </w:rPr>
            </w:pPr>
            <w:r w:rsidRPr="00196322">
              <w:rPr>
                <w:rFonts w:ascii="Sakkal Majalla" w:eastAsia="Arial Unicode MS" w:hAnsi="Sakkal Majalla" w:cs="Sakkal Majalla" w:hint="cs"/>
                <w:b w:val="0"/>
                <w:bCs w:val="0"/>
                <w:sz w:val="24"/>
                <w:szCs w:val="24"/>
                <w:rtl/>
                <w:lang w:val="fr-FR" w:bidi="ar-TN"/>
              </w:rPr>
              <w:t>1514</w:t>
            </w:r>
          </w:p>
        </w:tc>
        <w:tc>
          <w:tcPr>
            <w:tcW w:w="2071" w:type="pct"/>
            <w:vAlign w:val="center"/>
          </w:tcPr>
          <w:p w:rsidR="002D1853" w:rsidRPr="00196322" w:rsidRDefault="002D1853" w:rsidP="00196322">
            <w:pPr>
              <w:jc w:val="center"/>
              <w:rPr>
                <w:rFonts w:ascii="Sakkal Majalla" w:eastAsia="Arial Unicode MS" w:hAnsi="Sakkal Majalla" w:cs="Sakkal Majalla"/>
                <w:lang w:bidi="ar-TN"/>
              </w:rPr>
            </w:pPr>
            <w:r w:rsidRPr="00196322">
              <w:rPr>
                <w:rFonts w:ascii="Sakkal Majalla" w:eastAsia="Arial Unicode MS" w:hAnsi="Sakkal Majalla" w:cs="Sakkal Majalla" w:hint="cs"/>
                <w:rtl/>
                <w:lang w:bidi="ar-TN"/>
              </w:rPr>
              <w:t>90</w:t>
            </w:r>
          </w:p>
        </w:tc>
        <w:tc>
          <w:tcPr>
            <w:tcW w:w="613" w:type="pct"/>
            <w:vAlign w:val="center"/>
          </w:tcPr>
          <w:p w:rsidR="002D1853" w:rsidRPr="00196322" w:rsidRDefault="002D1853" w:rsidP="00196322">
            <w:pPr>
              <w:pStyle w:val="Titre6"/>
              <w:bidi w:val="0"/>
              <w:jc w:val="center"/>
              <w:rPr>
                <w:rFonts w:ascii="Sakkal Majalla" w:eastAsia="Arial Unicode MS" w:hAnsi="Sakkal Majalla" w:cs="Sakkal Majalla"/>
                <w:szCs w:val="24"/>
                <w:lang w:bidi="ar-TN"/>
              </w:rPr>
            </w:pPr>
            <w:r w:rsidRPr="00196322">
              <w:rPr>
                <w:rFonts w:ascii="Sakkal Majalla" w:eastAsia="Arial Unicode MS" w:hAnsi="Sakkal Majalla" w:cs="Sakkal Majalla" w:hint="cs"/>
                <w:szCs w:val="24"/>
                <w:rtl/>
                <w:lang w:bidi="ar-TN"/>
              </w:rPr>
              <w:t>1604</w:t>
            </w:r>
          </w:p>
        </w:tc>
      </w:tr>
    </w:tbl>
    <w:p w:rsidR="002D1853" w:rsidRPr="00196322" w:rsidRDefault="002D1853" w:rsidP="00196322">
      <w:pPr>
        <w:bidi/>
        <w:spacing w:line="360" w:lineRule="auto"/>
        <w:jc w:val="both"/>
        <w:rPr>
          <w:rFonts w:ascii="Sakkal Majalla" w:hAnsi="Sakkal Majalla" w:cs="Sakkal Majalla"/>
          <w:sz w:val="28"/>
          <w:szCs w:val="28"/>
          <w:rtl/>
          <w:lang w:bidi="ar-TN"/>
        </w:rPr>
      </w:pPr>
      <w:r w:rsidRPr="00196322">
        <w:rPr>
          <w:rFonts w:ascii="Sakkal Majalla" w:hAnsi="Sakkal Majalla" w:cs="Sakkal Majalla" w:hint="cs"/>
          <w:sz w:val="28"/>
          <w:szCs w:val="28"/>
          <w:rtl/>
          <w:lang w:bidi="ar-TN"/>
        </w:rPr>
        <w:t xml:space="preserve"> وتعمل دائرة التربة بالتنسيق مع كل هياكل المندوبية والفلاحين على مزيد توعية المزارعين للقيام بهذه التحاليل    التى من شأنها أن تعود بالفائدة على مردودية قطاع الحبوب.</w:t>
      </w:r>
    </w:p>
    <w:p w:rsidR="002D1853" w:rsidRPr="00196322" w:rsidRDefault="002D1853" w:rsidP="009543F9">
      <w:pPr>
        <w:pStyle w:val="Paragraphedeliste"/>
        <w:numPr>
          <w:ilvl w:val="1"/>
          <w:numId w:val="92"/>
        </w:numPr>
        <w:tabs>
          <w:tab w:val="right" w:pos="666"/>
          <w:tab w:val="right" w:pos="7118"/>
        </w:tabs>
        <w:bidi/>
        <w:spacing w:line="276" w:lineRule="auto"/>
        <w:jc w:val="both"/>
        <w:rPr>
          <w:rFonts w:ascii="Sakkal Majalla" w:hAnsi="Sakkal Majalla" w:cs="Sakkal Majalla"/>
          <w:b/>
          <w:bCs/>
          <w:sz w:val="32"/>
          <w:szCs w:val="32"/>
          <w:rtl/>
          <w:lang w:bidi="ar-TN"/>
        </w:rPr>
      </w:pPr>
      <w:r w:rsidRPr="00196322">
        <w:rPr>
          <w:rFonts w:ascii="Sakkal Majalla" w:hAnsi="Sakkal Majalla" w:cs="Sakkal Majalla" w:hint="cs"/>
          <w:b/>
          <w:bCs/>
          <w:sz w:val="32"/>
          <w:szCs w:val="32"/>
          <w:rtl/>
          <w:lang w:bidi="ar-TN"/>
        </w:rPr>
        <w:t>تقييم و متابعة تدهور التربة :</w:t>
      </w:r>
    </w:p>
    <w:p w:rsidR="002D1853" w:rsidRPr="00196322" w:rsidRDefault="002D1853" w:rsidP="002D1853">
      <w:pPr>
        <w:bidi/>
        <w:spacing w:line="360" w:lineRule="auto"/>
        <w:jc w:val="both"/>
        <w:rPr>
          <w:rFonts w:ascii="Sakkal Majalla" w:hAnsi="Sakkal Majalla" w:cs="Sakkal Majalla"/>
          <w:sz w:val="28"/>
          <w:szCs w:val="28"/>
          <w:lang w:bidi="ar-TN"/>
        </w:rPr>
      </w:pPr>
      <w:r w:rsidRPr="00196322">
        <w:rPr>
          <w:rFonts w:ascii="Sakkal Majalla" w:hAnsi="Sakkal Majalla" w:cs="Sakkal Majalla" w:hint="cs"/>
          <w:sz w:val="28"/>
          <w:szCs w:val="28"/>
          <w:rtl/>
          <w:lang w:bidi="ar-TN"/>
        </w:rPr>
        <w:t>في إطار تقييم و متابعة تدهور الأراضي الفلاحية من جراء عوامل التغدق و التملح تم تركيز أربع أجهزة قياس ضغط السائل لرصد و متابعة التغدق بمنطقتي سمنجة و المقرن.</w:t>
      </w:r>
    </w:p>
    <w:p w:rsidR="002D1853" w:rsidRPr="00196322" w:rsidRDefault="002D1853" w:rsidP="002D1853">
      <w:pPr>
        <w:pStyle w:val="Paragraphedeliste"/>
        <w:bidi/>
        <w:spacing w:line="360" w:lineRule="auto"/>
        <w:ind w:left="1210"/>
        <w:jc w:val="both"/>
        <w:rPr>
          <w:rFonts w:ascii="Sakkal Majalla" w:hAnsi="Sakkal Majalla" w:cs="Sakkal Majalla"/>
          <w:sz w:val="28"/>
          <w:szCs w:val="28"/>
          <w:rtl/>
          <w:lang w:bidi="ar-TN"/>
        </w:rPr>
      </w:pPr>
      <w:r w:rsidRPr="00196322">
        <w:rPr>
          <w:rFonts w:ascii="Sakkal Majalla" w:hAnsi="Sakkal Majalla" w:cs="Sakkal Majalla" w:hint="cs"/>
          <w:sz w:val="28"/>
          <w:szCs w:val="28"/>
          <w:rtl/>
          <w:lang w:bidi="ar-TN"/>
        </w:rPr>
        <w:t>-إثنان بضيعة الزيتونة (2) بسمنجة 600 هك</w:t>
      </w:r>
    </w:p>
    <w:p w:rsidR="002D1853" w:rsidRPr="00196322" w:rsidRDefault="002D1853" w:rsidP="002D1853">
      <w:pPr>
        <w:pStyle w:val="Paragraphedeliste"/>
        <w:bidi/>
        <w:spacing w:line="360" w:lineRule="auto"/>
        <w:ind w:left="1210"/>
        <w:jc w:val="both"/>
        <w:rPr>
          <w:rFonts w:ascii="Sakkal Majalla" w:hAnsi="Sakkal Majalla" w:cs="Sakkal Majalla"/>
          <w:sz w:val="28"/>
          <w:szCs w:val="28"/>
          <w:rtl/>
          <w:lang w:bidi="ar-TN"/>
        </w:rPr>
      </w:pPr>
      <w:r w:rsidRPr="00196322">
        <w:rPr>
          <w:rFonts w:ascii="Sakkal Majalla" w:hAnsi="Sakkal Majalla" w:cs="Sakkal Majalla" w:hint="cs"/>
          <w:sz w:val="28"/>
          <w:szCs w:val="28"/>
          <w:rtl/>
          <w:lang w:bidi="ar-TN"/>
        </w:rPr>
        <w:t>-إثنان بأراضي خواص بالمقرن 50 هك</w:t>
      </w:r>
    </w:p>
    <w:p w:rsidR="002D1853" w:rsidRPr="00196322" w:rsidRDefault="002D1853" w:rsidP="009543F9">
      <w:pPr>
        <w:pStyle w:val="Paragraphedeliste"/>
        <w:numPr>
          <w:ilvl w:val="1"/>
          <w:numId w:val="93"/>
        </w:numPr>
        <w:tabs>
          <w:tab w:val="right" w:pos="666"/>
          <w:tab w:val="right" w:pos="7118"/>
        </w:tabs>
        <w:bidi/>
        <w:spacing w:line="276" w:lineRule="auto"/>
        <w:jc w:val="both"/>
        <w:rPr>
          <w:rFonts w:ascii="Sakkal Majalla" w:hAnsi="Sakkal Majalla" w:cs="Sakkal Majalla"/>
          <w:b/>
          <w:bCs/>
          <w:sz w:val="32"/>
          <w:szCs w:val="32"/>
          <w:rtl/>
          <w:lang w:bidi="ar-TN"/>
        </w:rPr>
      </w:pPr>
      <w:r w:rsidRPr="00196322">
        <w:rPr>
          <w:rFonts w:ascii="Sakkal Majalla" w:hAnsi="Sakkal Majalla" w:cs="Sakkal Majalla" w:hint="cs"/>
          <w:b/>
          <w:bCs/>
          <w:sz w:val="32"/>
          <w:szCs w:val="32"/>
          <w:rtl/>
          <w:lang w:bidi="ar-TN"/>
        </w:rPr>
        <w:t>تطبيق تقنيات نووية للمتابعة :</w:t>
      </w:r>
    </w:p>
    <w:p w:rsidR="002D1853" w:rsidRPr="00196322" w:rsidRDefault="002D1853" w:rsidP="00196322">
      <w:pPr>
        <w:bidi/>
        <w:spacing w:line="276" w:lineRule="auto"/>
        <w:jc w:val="both"/>
        <w:rPr>
          <w:rFonts w:ascii="Sakkal Majalla" w:hAnsi="Sakkal Majalla" w:cs="Sakkal Majalla"/>
          <w:sz w:val="28"/>
          <w:szCs w:val="28"/>
          <w:lang w:bidi="ar-TN"/>
        </w:rPr>
      </w:pPr>
      <w:r w:rsidRPr="00196322">
        <w:rPr>
          <w:rFonts w:ascii="Sakkal Majalla" w:hAnsi="Sakkal Majalla" w:cs="Sakkal Majalla" w:hint="cs"/>
          <w:sz w:val="28"/>
          <w:szCs w:val="28"/>
          <w:rtl/>
          <w:lang w:bidi="ar-TN"/>
        </w:rPr>
        <w:t>المشاركة في البحث عن طرق جديدة لمتابعة الإنجراف :</w:t>
      </w:r>
    </w:p>
    <w:p w:rsidR="002D1853" w:rsidRPr="00196322" w:rsidRDefault="002D1853" w:rsidP="00196322">
      <w:pPr>
        <w:bidi/>
        <w:spacing w:line="276" w:lineRule="auto"/>
        <w:jc w:val="both"/>
        <w:rPr>
          <w:rFonts w:ascii="Sakkal Majalla" w:hAnsi="Sakkal Majalla" w:cs="Sakkal Majalla"/>
          <w:sz w:val="28"/>
          <w:szCs w:val="28"/>
          <w:rtl/>
          <w:lang w:bidi="ar-TN"/>
        </w:rPr>
      </w:pPr>
      <w:r w:rsidRPr="00196322">
        <w:rPr>
          <w:rFonts w:ascii="Sakkal Majalla" w:hAnsi="Sakkal Majalla" w:cs="Sakkal Majalla" w:hint="cs"/>
          <w:sz w:val="28"/>
          <w:szCs w:val="28"/>
          <w:rtl/>
          <w:lang w:bidi="ar-TN"/>
        </w:rPr>
        <w:t>تم بالتعاون مع الإدارة المركزية (إدارة موارد التربة) الإنخراط في مشروع الوكالة الدولية للطاقة الذرية الخاص بالتعاون الجهوي و الفني المتعلق بالطرق الزراعية المجددة لمقاومة تدهور الأراضي و في هذا الإطار تم :</w:t>
      </w:r>
    </w:p>
    <w:p w:rsidR="002D1853" w:rsidRPr="00196322" w:rsidRDefault="002D1853" w:rsidP="00196322">
      <w:pPr>
        <w:bidi/>
        <w:spacing w:line="276" w:lineRule="auto"/>
        <w:jc w:val="both"/>
        <w:rPr>
          <w:rFonts w:ascii="Sakkal Majalla" w:hAnsi="Sakkal Majalla" w:cs="Sakkal Majalla"/>
          <w:sz w:val="28"/>
          <w:szCs w:val="28"/>
          <w:rtl/>
          <w:lang w:bidi="ar-TN"/>
        </w:rPr>
      </w:pPr>
      <w:r w:rsidRPr="00196322">
        <w:rPr>
          <w:rFonts w:ascii="Sakkal Majalla" w:hAnsi="Sakkal Majalla" w:cs="Sakkal Majalla" w:hint="cs"/>
          <w:sz w:val="28"/>
          <w:szCs w:val="28"/>
          <w:rtl/>
          <w:lang w:bidi="ar-TN"/>
        </w:rPr>
        <w:t>إبرام إتفاقية إطارية في مجال إستعمال التقنيات النووية السلمية لدراسة و تقييم تدهور التربة بين الإدارة العامة للتهيئة و المحافظة على الأراضي الفلاحية و المركز الوطني للعلوم و التكنولوجيا النووية، تم على إثرها إنجاز برنامج عمل بمصب الصبايحية من معتمدية زغوان لتقييم تدهور التربة بإستعمال التقنيات النووية السلمية.</w:t>
      </w:r>
    </w:p>
    <w:p w:rsidR="002D1853" w:rsidRPr="00196322" w:rsidRDefault="002D1853" w:rsidP="00196322">
      <w:pPr>
        <w:bidi/>
        <w:spacing w:line="276" w:lineRule="auto"/>
        <w:jc w:val="both"/>
        <w:rPr>
          <w:rFonts w:ascii="Sakkal Majalla" w:hAnsi="Sakkal Majalla" w:cs="Sakkal Majalla"/>
          <w:sz w:val="28"/>
          <w:szCs w:val="28"/>
          <w:rtl/>
          <w:lang w:bidi="ar-TN"/>
        </w:rPr>
      </w:pPr>
      <w:r w:rsidRPr="00196322">
        <w:rPr>
          <w:rFonts w:ascii="Sakkal Majalla" w:hAnsi="Sakkal Majalla" w:cs="Sakkal Majalla" w:hint="cs"/>
          <w:sz w:val="28"/>
          <w:szCs w:val="28"/>
          <w:rtl/>
          <w:lang w:bidi="ar-TN"/>
        </w:rPr>
        <w:t xml:space="preserve">و قد تم أخذ عينات التربة و يجري قياس الإشعاعات الطبيعية للتربة بمخبر المركز الوطني للعلوم التكنولوجية النووية بسيدي ثابت. </w:t>
      </w:r>
    </w:p>
    <w:p w:rsidR="002D1853" w:rsidRPr="001F591C" w:rsidRDefault="002D1853" w:rsidP="002D1853">
      <w:pPr>
        <w:tabs>
          <w:tab w:val="right" w:pos="666"/>
          <w:tab w:val="right" w:pos="7118"/>
        </w:tabs>
        <w:bidi/>
        <w:spacing w:line="276" w:lineRule="auto"/>
        <w:jc w:val="both"/>
        <w:rPr>
          <w:rFonts w:ascii="Sakkal Majalla" w:hAnsi="Sakkal Majalla" w:cs="Sakkal Majalla"/>
          <w:sz w:val="28"/>
          <w:szCs w:val="28"/>
          <w:rtl/>
          <w:lang w:bidi="ar-TN"/>
        </w:rPr>
      </w:pPr>
    </w:p>
    <w:p w:rsidR="00196322" w:rsidRPr="00196322" w:rsidRDefault="00196322" w:rsidP="009543F9">
      <w:pPr>
        <w:pStyle w:val="Paragraphedeliste"/>
        <w:numPr>
          <w:ilvl w:val="0"/>
          <w:numId w:val="95"/>
        </w:numPr>
        <w:bidi/>
        <w:jc w:val="both"/>
        <w:rPr>
          <w:rFonts w:ascii="Sakkal Majalla" w:hAnsi="Sakkal Majalla" w:cs="Sakkal Majalla"/>
          <w:b/>
          <w:bCs/>
          <w:sz w:val="32"/>
          <w:szCs w:val="32"/>
          <w:rtl/>
          <w:lang w:bidi="ar-TN"/>
        </w:rPr>
      </w:pPr>
      <w:r>
        <w:rPr>
          <w:rFonts w:ascii="Sakkal Majalla" w:hAnsi="Sakkal Majalla" w:cs="Sakkal Majalla" w:hint="cs"/>
          <w:b/>
          <w:bCs/>
          <w:sz w:val="32"/>
          <w:szCs w:val="32"/>
          <w:rtl/>
          <w:lang w:bidi="ar-TN"/>
        </w:rPr>
        <w:t>حماية الأراضي الفلاحية</w:t>
      </w:r>
    </w:p>
    <w:p w:rsidR="00196322" w:rsidRPr="00196322" w:rsidRDefault="00196322" w:rsidP="00196322">
      <w:pPr>
        <w:tabs>
          <w:tab w:val="right" w:pos="666"/>
          <w:tab w:val="right" w:pos="7118"/>
        </w:tabs>
        <w:bidi/>
        <w:spacing w:line="276" w:lineRule="auto"/>
        <w:jc w:val="both"/>
        <w:rPr>
          <w:rFonts w:ascii="Sakkal Majalla" w:hAnsi="Sakkal Majalla" w:cs="Sakkal Majalla"/>
          <w:sz w:val="28"/>
          <w:szCs w:val="28"/>
          <w:rtl/>
          <w:lang w:bidi="ar-TN"/>
        </w:rPr>
      </w:pPr>
      <w:r>
        <w:rPr>
          <w:rFonts w:cs="Arabic Transparent" w:hint="cs"/>
          <w:sz w:val="32"/>
          <w:szCs w:val="32"/>
          <w:rtl/>
          <w:lang w:bidi="ar-TN"/>
        </w:rPr>
        <w:tab/>
      </w:r>
      <w:r w:rsidRPr="002D1853">
        <w:rPr>
          <w:rFonts w:ascii="Sakkal Majalla" w:hAnsi="Sakkal Majalla" w:cs="Sakkal Majalla" w:hint="cs"/>
          <w:sz w:val="28"/>
          <w:szCs w:val="28"/>
          <w:rtl/>
          <w:lang w:bidi="ar-TN"/>
        </w:rPr>
        <w:t xml:space="preserve">    </w:t>
      </w:r>
      <w:r w:rsidRPr="00196322">
        <w:rPr>
          <w:rFonts w:ascii="Sakkal Majalla" w:hAnsi="Sakkal Majalla" w:cs="Sakkal Majalla" w:hint="cs"/>
          <w:sz w:val="28"/>
          <w:szCs w:val="28"/>
          <w:rtl/>
          <w:lang w:bidi="ar-TN"/>
        </w:rPr>
        <w:t xml:space="preserve">  تطبيقا للقانون 87 لسنة83 المؤرخ في 11/11/1983 بتنقيحاته والمتعلق بحماية الأراضي الفلاحية وقعت    دراسة ملفات طلب تغيير الصبغة و ملفات تراخيص البناء بالمناطق الفلاحية و اعـداد و توسيع امثلة التهيئة العمرانية وملفات طلب فتح و استغلال المقاطع ( قانون عدد 89/20 المتعلق باستغلال المقاطع).</w:t>
      </w:r>
    </w:p>
    <w:p w:rsidR="00196322" w:rsidRPr="00196322" w:rsidRDefault="00196322" w:rsidP="00196322">
      <w:pPr>
        <w:pStyle w:val="Paragraphedeliste"/>
        <w:numPr>
          <w:ilvl w:val="1"/>
          <w:numId w:val="8"/>
        </w:numPr>
        <w:bidi/>
        <w:spacing w:line="360" w:lineRule="auto"/>
        <w:jc w:val="both"/>
        <w:rPr>
          <w:rFonts w:cs="Simplified Arabic"/>
          <w:b/>
          <w:bCs/>
          <w:i/>
          <w:iCs/>
          <w:sz w:val="40"/>
          <w:szCs w:val="40"/>
          <w:u w:val="single"/>
          <w:lang w:bidi="ar-TN"/>
        </w:rPr>
      </w:pPr>
      <w:r w:rsidRPr="00196322">
        <w:rPr>
          <w:rFonts w:ascii="Sakkal Majalla" w:hAnsi="Sakkal Majalla" w:cs="Sakkal Majalla" w:hint="cs"/>
          <w:b/>
          <w:bCs/>
          <w:sz w:val="32"/>
          <w:szCs w:val="32"/>
          <w:rtl/>
          <w:lang w:bidi="ar-TN"/>
        </w:rPr>
        <w:t>مراجعة خارطة حماية الاراضي الفلاحية لولاية زغوان</w:t>
      </w:r>
    </w:p>
    <w:p w:rsidR="00196322" w:rsidRPr="00196322" w:rsidRDefault="00196322" w:rsidP="00196322">
      <w:pPr>
        <w:tabs>
          <w:tab w:val="right" w:pos="666"/>
          <w:tab w:val="right" w:pos="7118"/>
        </w:tabs>
        <w:bidi/>
        <w:spacing w:line="276" w:lineRule="auto"/>
        <w:jc w:val="both"/>
        <w:rPr>
          <w:rFonts w:ascii="Sakkal Majalla" w:hAnsi="Sakkal Majalla" w:cs="Sakkal Majalla"/>
          <w:sz w:val="28"/>
          <w:szCs w:val="28"/>
          <w:rtl/>
          <w:lang w:bidi="ar-TN"/>
        </w:rPr>
      </w:pPr>
      <w:r w:rsidRPr="00196322">
        <w:rPr>
          <w:rFonts w:ascii="Sakkal Majalla" w:hAnsi="Sakkal Majalla" w:cs="Sakkal Majalla" w:hint="cs"/>
          <w:sz w:val="28"/>
          <w:szCs w:val="28"/>
          <w:rtl/>
          <w:lang w:bidi="ar-TN"/>
        </w:rPr>
        <w:t>خلال هذه السنة تم إنجاز المرحلة الثالثة من دراسة مراجعة خارطة حماية الأراضي الفلاحية كما تم تعليق النسخة النهائية بسلم 25.000/1 للعموم حسب ما جاء بالفصل عدد 4 من قانون حماية الأراضي الفلاحية كما وقع إحالة كل الملف المتعلق بالدراسة إلى الإدارة العامة للشؤون القانونية بوزارة الفلاحة لإستكمال إجراءات إستصدار أمر.</w:t>
      </w:r>
    </w:p>
    <w:p w:rsidR="00196322" w:rsidRPr="00196322" w:rsidRDefault="00196322" w:rsidP="009543F9">
      <w:pPr>
        <w:pStyle w:val="Paragraphedeliste"/>
        <w:numPr>
          <w:ilvl w:val="1"/>
          <w:numId w:val="87"/>
        </w:numPr>
        <w:bidi/>
        <w:spacing w:line="360" w:lineRule="auto"/>
        <w:jc w:val="both"/>
        <w:rPr>
          <w:rFonts w:ascii="Sakkal Majalla" w:hAnsi="Sakkal Majalla" w:cs="Sakkal Majalla"/>
          <w:b/>
          <w:bCs/>
          <w:sz w:val="32"/>
          <w:szCs w:val="32"/>
          <w:rtl/>
          <w:lang w:bidi="ar-TN"/>
        </w:rPr>
      </w:pPr>
      <w:r w:rsidRPr="00196322">
        <w:rPr>
          <w:rFonts w:ascii="Sakkal Majalla" w:hAnsi="Sakkal Majalla" w:cs="Sakkal Majalla" w:hint="cs"/>
          <w:b/>
          <w:bCs/>
          <w:sz w:val="32"/>
          <w:szCs w:val="32"/>
          <w:rtl/>
          <w:lang w:bidi="ar-TN"/>
        </w:rPr>
        <w:lastRenderedPageBreak/>
        <w:t>صبغة الاراضي:</w:t>
      </w:r>
    </w:p>
    <w:p w:rsidR="00196322" w:rsidRPr="00196322" w:rsidRDefault="00196322" w:rsidP="00196322">
      <w:pPr>
        <w:tabs>
          <w:tab w:val="right" w:pos="666"/>
          <w:tab w:val="right" w:pos="7118"/>
        </w:tabs>
        <w:bidi/>
        <w:spacing w:line="276" w:lineRule="auto"/>
        <w:jc w:val="both"/>
        <w:rPr>
          <w:rFonts w:ascii="Sakkal Majalla" w:hAnsi="Sakkal Majalla" w:cs="Sakkal Majalla"/>
          <w:sz w:val="28"/>
          <w:szCs w:val="28"/>
          <w:rtl/>
          <w:lang w:bidi="ar-TN"/>
        </w:rPr>
      </w:pPr>
      <w:r w:rsidRPr="00196322">
        <w:rPr>
          <w:rFonts w:ascii="Sakkal Majalla" w:hAnsi="Sakkal Majalla" w:cs="Sakkal Majalla" w:hint="cs"/>
          <w:sz w:val="28"/>
          <w:szCs w:val="28"/>
          <w:rtl/>
          <w:lang w:bidi="ar-TN"/>
        </w:rPr>
        <w:t>تنجز هذه الخدمة بطلب من الإدارة (الولاية أو دائرة الشؤون العقارية ، الادارة المركزية)</w:t>
      </w:r>
    </w:p>
    <w:p w:rsidR="00196322" w:rsidRPr="00196322" w:rsidRDefault="00196322" w:rsidP="00196322">
      <w:pPr>
        <w:tabs>
          <w:tab w:val="right" w:pos="666"/>
          <w:tab w:val="right" w:pos="7118"/>
        </w:tabs>
        <w:bidi/>
        <w:spacing w:line="276" w:lineRule="auto"/>
        <w:jc w:val="both"/>
        <w:rPr>
          <w:rFonts w:ascii="Sakkal Majalla" w:hAnsi="Sakkal Majalla" w:cs="Sakkal Majalla"/>
          <w:sz w:val="28"/>
          <w:szCs w:val="28"/>
          <w:rtl/>
          <w:lang w:bidi="ar-TN"/>
        </w:rPr>
      </w:pPr>
      <w:r w:rsidRPr="00196322">
        <w:rPr>
          <w:rFonts w:ascii="Sakkal Majalla" w:hAnsi="Sakkal Majalla" w:cs="Sakkal Majalla" w:hint="cs"/>
          <w:sz w:val="28"/>
          <w:szCs w:val="28"/>
          <w:rtl/>
          <w:lang w:bidi="ar-TN"/>
        </w:rPr>
        <w:t xml:space="preserve"> وكذالك الفلاحين والمستثمرين فــي الميادين الاخرى.</w:t>
      </w:r>
    </w:p>
    <w:p w:rsidR="00196322" w:rsidRPr="00196322" w:rsidRDefault="00196322" w:rsidP="00196322">
      <w:pPr>
        <w:tabs>
          <w:tab w:val="right" w:pos="666"/>
          <w:tab w:val="right" w:pos="7118"/>
        </w:tabs>
        <w:bidi/>
        <w:spacing w:line="276" w:lineRule="auto"/>
        <w:jc w:val="both"/>
        <w:rPr>
          <w:rFonts w:ascii="Sakkal Majalla" w:hAnsi="Sakkal Majalla" w:cs="Sakkal Majalla"/>
          <w:sz w:val="28"/>
          <w:szCs w:val="28"/>
          <w:rtl/>
          <w:lang w:bidi="ar-TN"/>
        </w:rPr>
      </w:pPr>
      <w:r w:rsidRPr="00196322">
        <w:rPr>
          <w:rFonts w:ascii="Sakkal Majalla" w:hAnsi="Sakkal Majalla" w:cs="Sakkal Majalla" w:hint="cs"/>
          <w:sz w:val="28"/>
          <w:szCs w:val="28"/>
          <w:rtl/>
          <w:lang w:bidi="ar-TN"/>
        </w:rPr>
        <w:t>والجدول التالي يعطي توزيعهم الجغرافي حسب المعتمديات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84"/>
        <w:gridCol w:w="1204"/>
        <w:gridCol w:w="643"/>
        <w:gridCol w:w="1304"/>
        <w:gridCol w:w="1317"/>
        <w:gridCol w:w="1216"/>
        <w:gridCol w:w="1210"/>
        <w:gridCol w:w="932"/>
      </w:tblGrid>
      <w:tr w:rsidR="00196322" w:rsidTr="00196322">
        <w:tc>
          <w:tcPr>
            <w:tcW w:w="752" w:type="pct"/>
          </w:tcPr>
          <w:p w:rsidR="00196322" w:rsidRPr="00196322" w:rsidRDefault="00196322" w:rsidP="00196322">
            <w:pPr>
              <w:jc w:val="center"/>
              <w:rPr>
                <w:rFonts w:ascii="Sakkal Majalla" w:eastAsia="Arial Unicode MS" w:hAnsi="Sakkal Majalla" w:cs="Sakkal Majalla"/>
                <w:rtl/>
                <w:lang w:bidi="ar-TN"/>
              </w:rPr>
            </w:pPr>
            <w:r w:rsidRPr="00196322">
              <w:rPr>
                <w:rFonts w:ascii="Sakkal Majalla" w:eastAsia="Arial Unicode MS" w:hAnsi="Sakkal Majalla" w:cs="Sakkal Majalla" w:hint="cs"/>
                <w:rtl/>
                <w:lang w:bidi="ar-TN"/>
              </w:rPr>
              <w:t>الجملة</w:t>
            </w:r>
          </w:p>
        </w:tc>
        <w:tc>
          <w:tcPr>
            <w:tcW w:w="654" w:type="pct"/>
          </w:tcPr>
          <w:p w:rsidR="00196322" w:rsidRPr="00196322" w:rsidRDefault="00196322" w:rsidP="00196322">
            <w:pPr>
              <w:jc w:val="center"/>
              <w:rPr>
                <w:rFonts w:ascii="Sakkal Majalla" w:eastAsia="Arial Unicode MS" w:hAnsi="Sakkal Majalla" w:cs="Sakkal Majalla"/>
                <w:lang w:bidi="ar-TN"/>
              </w:rPr>
            </w:pPr>
            <w:r w:rsidRPr="00196322">
              <w:rPr>
                <w:rFonts w:ascii="Sakkal Majalla" w:eastAsia="Arial Unicode MS" w:hAnsi="Sakkal Majalla" w:cs="Sakkal Majalla" w:hint="cs"/>
                <w:rtl/>
                <w:lang w:bidi="ar-TN"/>
              </w:rPr>
              <w:t>صواف</w:t>
            </w:r>
          </w:p>
        </w:tc>
        <w:tc>
          <w:tcPr>
            <w:tcW w:w="346" w:type="pct"/>
          </w:tcPr>
          <w:p w:rsidR="00196322" w:rsidRPr="00196322" w:rsidRDefault="00196322" w:rsidP="00196322">
            <w:pPr>
              <w:jc w:val="center"/>
              <w:rPr>
                <w:rFonts w:ascii="Sakkal Majalla" w:eastAsia="Arial Unicode MS" w:hAnsi="Sakkal Majalla" w:cs="Sakkal Majalla"/>
                <w:lang w:bidi="ar-TN"/>
              </w:rPr>
            </w:pPr>
            <w:r w:rsidRPr="00196322">
              <w:rPr>
                <w:rFonts w:ascii="Sakkal Majalla" w:eastAsia="Arial Unicode MS" w:hAnsi="Sakkal Majalla" w:cs="Sakkal Majalla" w:hint="cs"/>
                <w:rtl/>
                <w:lang w:bidi="ar-TN"/>
              </w:rPr>
              <w:t>الناظور</w:t>
            </w:r>
          </w:p>
        </w:tc>
        <w:tc>
          <w:tcPr>
            <w:tcW w:w="708" w:type="pct"/>
          </w:tcPr>
          <w:p w:rsidR="00196322" w:rsidRPr="00196322" w:rsidRDefault="00196322" w:rsidP="00196322">
            <w:pPr>
              <w:jc w:val="center"/>
              <w:rPr>
                <w:rFonts w:ascii="Sakkal Majalla" w:eastAsia="Arial Unicode MS" w:hAnsi="Sakkal Majalla" w:cs="Sakkal Majalla"/>
                <w:lang w:bidi="ar-TN"/>
              </w:rPr>
            </w:pPr>
            <w:r w:rsidRPr="00196322">
              <w:rPr>
                <w:rFonts w:ascii="Sakkal Majalla" w:eastAsia="Arial Unicode MS" w:hAnsi="Sakkal Majalla" w:cs="Sakkal Majalla" w:hint="cs"/>
                <w:rtl/>
                <w:lang w:bidi="ar-TN"/>
              </w:rPr>
              <w:t>بئر مشارقة</w:t>
            </w:r>
          </w:p>
        </w:tc>
        <w:tc>
          <w:tcPr>
            <w:tcW w:w="715" w:type="pct"/>
          </w:tcPr>
          <w:p w:rsidR="00196322" w:rsidRPr="00196322" w:rsidRDefault="00196322" w:rsidP="00196322">
            <w:pPr>
              <w:jc w:val="center"/>
              <w:rPr>
                <w:rFonts w:ascii="Sakkal Majalla" w:eastAsia="Arial Unicode MS" w:hAnsi="Sakkal Majalla" w:cs="Sakkal Majalla"/>
                <w:lang w:bidi="ar-TN"/>
              </w:rPr>
            </w:pPr>
            <w:r w:rsidRPr="00196322">
              <w:rPr>
                <w:rFonts w:ascii="Sakkal Majalla" w:eastAsia="Arial Unicode MS" w:hAnsi="Sakkal Majalla" w:cs="Sakkal Majalla" w:hint="cs"/>
                <w:rtl/>
                <w:lang w:bidi="ar-TN"/>
              </w:rPr>
              <w:t>الفحص</w:t>
            </w:r>
          </w:p>
        </w:tc>
        <w:tc>
          <w:tcPr>
            <w:tcW w:w="660" w:type="pct"/>
          </w:tcPr>
          <w:p w:rsidR="00196322" w:rsidRPr="00196322" w:rsidRDefault="00196322" w:rsidP="00196322">
            <w:pPr>
              <w:jc w:val="center"/>
              <w:rPr>
                <w:rFonts w:ascii="Sakkal Majalla" w:eastAsia="Arial Unicode MS" w:hAnsi="Sakkal Majalla" w:cs="Sakkal Majalla"/>
                <w:lang w:bidi="ar-TN"/>
              </w:rPr>
            </w:pPr>
            <w:r w:rsidRPr="00196322">
              <w:rPr>
                <w:rFonts w:ascii="Sakkal Majalla" w:eastAsia="Arial Unicode MS" w:hAnsi="Sakkal Majalla" w:cs="Sakkal Majalla" w:hint="cs"/>
                <w:rtl/>
                <w:lang w:bidi="ar-TN"/>
              </w:rPr>
              <w:t>الزريبة</w:t>
            </w:r>
          </w:p>
        </w:tc>
        <w:tc>
          <w:tcPr>
            <w:tcW w:w="657" w:type="pct"/>
          </w:tcPr>
          <w:p w:rsidR="00196322" w:rsidRPr="00196322" w:rsidRDefault="00196322" w:rsidP="00196322">
            <w:pPr>
              <w:pStyle w:val="Titre2"/>
              <w:bidi w:val="0"/>
              <w:jc w:val="center"/>
              <w:rPr>
                <w:rFonts w:ascii="Sakkal Majalla" w:eastAsia="Arial Unicode MS" w:hAnsi="Sakkal Majalla" w:cs="Sakkal Majalla"/>
                <w:b w:val="0"/>
                <w:bCs w:val="0"/>
                <w:sz w:val="24"/>
                <w:szCs w:val="24"/>
                <w:rtl/>
                <w:lang w:val="fr-FR" w:bidi="ar-TN"/>
              </w:rPr>
            </w:pPr>
            <w:r w:rsidRPr="00196322">
              <w:rPr>
                <w:rFonts w:ascii="Sakkal Majalla" w:eastAsia="Arial Unicode MS" w:hAnsi="Sakkal Majalla" w:cs="Sakkal Majalla" w:hint="cs"/>
                <w:b w:val="0"/>
                <w:bCs w:val="0"/>
                <w:sz w:val="24"/>
                <w:szCs w:val="24"/>
                <w:rtl/>
                <w:lang w:val="fr-FR" w:bidi="ar-TN"/>
              </w:rPr>
              <w:t>زغوان</w:t>
            </w:r>
          </w:p>
        </w:tc>
        <w:tc>
          <w:tcPr>
            <w:tcW w:w="506" w:type="pct"/>
          </w:tcPr>
          <w:p w:rsidR="00196322" w:rsidRPr="00196322" w:rsidRDefault="00196322" w:rsidP="00196322">
            <w:pPr>
              <w:jc w:val="center"/>
              <w:rPr>
                <w:rFonts w:ascii="Sakkal Majalla" w:eastAsia="Arial Unicode MS" w:hAnsi="Sakkal Majalla" w:cs="Sakkal Majalla"/>
                <w:lang w:bidi="ar-TN"/>
              </w:rPr>
            </w:pPr>
          </w:p>
        </w:tc>
      </w:tr>
      <w:tr w:rsidR="00196322" w:rsidTr="00196322">
        <w:tc>
          <w:tcPr>
            <w:tcW w:w="752" w:type="pct"/>
          </w:tcPr>
          <w:p w:rsidR="00196322" w:rsidRPr="00196322" w:rsidRDefault="00196322" w:rsidP="00196322">
            <w:pPr>
              <w:jc w:val="center"/>
              <w:rPr>
                <w:rFonts w:ascii="Sakkal Majalla" w:eastAsia="Arial Unicode MS" w:hAnsi="Sakkal Majalla" w:cs="Sakkal Majalla"/>
                <w:rtl/>
                <w:lang w:bidi="ar-TN"/>
              </w:rPr>
            </w:pPr>
            <w:r w:rsidRPr="00196322">
              <w:rPr>
                <w:rFonts w:ascii="Sakkal Majalla" w:eastAsia="Arial Unicode MS" w:hAnsi="Sakkal Majalla" w:cs="Sakkal Majalla" w:hint="cs"/>
                <w:rtl/>
                <w:lang w:bidi="ar-TN"/>
              </w:rPr>
              <w:t>71</w:t>
            </w:r>
          </w:p>
        </w:tc>
        <w:tc>
          <w:tcPr>
            <w:tcW w:w="654" w:type="pct"/>
          </w:tcPr>
          <w:p w:rsidR="00196322" w:rsidRPr="00196322" w:rsidRDefault="00196322" w:rsidP="00196322">
            <w:pPr>
              <w:pStyle w:val="Titre9"/>
              <w:bidi w:val="0"/>
              <w:rPr>
                <w:rFonts w:ascii="Sakkal Majalla" w:eastAsia="Arial Unicode MS" w:hAnsi="Sakkal Majalla" w:cs="Sakkal Majalla"/>
                <w:b w:val="0"/>
                <w:bCs w:val="0"/>
                <w:sz w:val="24"/>
                <w:szCs w:val="24"/>
                <w:lang w:val="fr-FR" w:bidi="ar-TN"/>
              </w:rPr>
            </w:pPr>
            <w:r w:rsidRPr="00196322">
              <w:rPr>
                <w:rFonts w:ascii="Sakkal Majalla" w:eastAsia="Arial Unicode MS" w:hAnsi="Sakkal Majalla" w:cs="Sakkal Majalla" w:hint="cs"/>
                <w:b w:val="0"/>
                <w:bCs w:val="0"/>
                <w:sz w:val="24"/>
                <w:szCs w:val="24"/>
                <w:rtl/>
                <w:lang w:val="fr-FR" w:bidi="ar-TN"/>
              </w:rPr>
              <w:t>05</w:t>
            </w:r>
          </w:p>
        </w:tc>
        <w:tc>
          <w:tcPr>
            <w:tcW w:w="346" w:type="pct"/>
          </w:tcPr>
          <w:p w:rsidR="00196322" w:rsidRPr="00196322" w:rsidRDefault="00196322" w:rsidP="00196322">
            <w:pPr>
              <w:jc w:val="center"/>
              <w:rPr>
                <w:rFonts w:ascii="Sakkal Majalla" w:eastAsia="Arial Unicode MS" w:hAnsi="Sakkal Majalla" w:cs="Sakkal Majalla"/>
                <w:lang w:bidi="ar-TN"/>
              </w:rPr>
            </w:pPr>
            <w:r w:rsidRPr="00196322">
              <w:rPr>
                <w:rFonts w:ascii="Sakkal Majalla" w:eastAsia="Arial Unicode MS" w:hAnsi="Sakkal Majalla" w:cs="Sakkal Majalla" w:hint="cs"/>
                <w:rtl/>
                <w:lang w:bidi="ar-TN"/>
              </w:rPr>
              <w:t>-</w:t>
            </w:r>
          </w:p>
        </w:tc>
        <w:tc>
          <w:tcPr>
            <w:tcW w:w="708" w:type="pct"/>
          </w:tcPr>
          <w:p w:rsidR="00196322" w:rsidRPr="00196322" w:rsidRDefault="00196322" w:rsidP="00196322">
            <w:pPr>
              <w:jc w:val="center"/>
              <w:rPr>
                <w:rFonts w:ascii="Sakkal Majalla" w:eastAsia="Arial Unicode MS" w:hAnsi="Sakkal Majalla" w:cs="Sakkal Majalla"/>
                <w:lang w:bidi="ar-TN"/>
              </w:rPr>
            </w:pPr>
            <w:r w:rsidRPr="00196322">
              <w:rPr>
                <w:rFonts w:ascii="Sakkal Majalla" w:eastAsia="Arial Unicode MS" w:hAnsi="Sakkal Majalla" w:cs="Sakkal Majalla" w:hint="cs"/>
                <w:rtl/>
                <w:lang w:bidi="ar-TN"/>
              </w:rPr>
              <w:t>22</w:t>
            </w:r>
          </w:p>
        </w:tc>
        <w:tc>
          <w:tcPr>
            <w:tcW w:w="715" w:type="pct"/>
          </w:tcPr>
          <w:p w:rsidR="00196322" w:rsidRPr="00196322" w:rsidRDefault="00196322" w:rsidP="00196322">
            <w:pPr>
              <w:pStyle w:val="Titre9"/>
              <w:bidi w:val="0"/>
              <w:rPr>
                <w:rFonts w:ascii="Sakkal Majalla" w:eastAsia="Arial Unicode MS" w:hAnsi="Sakkal Majalla" w:cs="Sakkal Majalla"/>
                <w:b w:val="0"/>
                <w:bCs w:val="0"/>
                <w:sz w:val="24"/>
                <w:szCs w:val="24"/>
                <w:lang w:val="fr-FR" w:bidi="ar-TN"/>
              </w:rPr>
            </w:pPr>
            <w:r w:rsidRPr="00196322">
              <w:rPr>
                <w:rFonts w:ascii="Sakkal Majalla" w:eastAsia="Arial Unicode MS" w:hAnsi="Sakkal Majalla" w:cs="Sakkal Majalla" w:hint="cs"/>
                <w:b w:val="0"/>
                <w:bCs w:val="0"/>
                <w:sz w:val="24"/>
                <w:szCs w:val="24"/>
                <w:rtl/>
                <w:lang w:val="fr-FR" w:bidi="ar-TN"/>
              </w:rPr>
              <w:t>05</w:t>
            </w:r>
          </w:p>
        </w:tc>
        <w:tc>
          <w:tcPr>
            <w:tcW w:w="660" w:type="pct"/>
          </w:tcPr>
          <w:p w:rsidR="00196322" w:rsidRPr="00196322" w:rsidRDefault="00196322" w:rsidP="00196322">
            <w:pPr>
              <w:jc w:val="center"/>
              <w:rPr>
                <w:rFonts w:ascii="Sakkal Majalla" w:eastAsia="Arial Unicode MS" w:hAnsi="Sakkal Majalla" w:cs="Sakkal Majalla"/>
                <w:lang w:bidi="ar-TN"/>
              </w:rPr>
            </w:pPr>
            <w:r w:rsidRPr="00196322">
              <w:rPr>
                <w:rFonts w:ascii="Sakkal Majalla" w:eastAsia="Arial Unicode MS" w:hAnsi="Sakkal Majalla" w:cs="Sakkal Majalla" w:hint="cs"/>
                <w:rtl/>
                <w:lang w:bidi="ar-TN"/>
              </w:rPr>
              <w:t>04</w:t>
            </w:r>
          </w:p>
        </w:tc>
        <w:tc>
          <w:tcPr>
            <w:tcW w:w="657" w:type="pct"/>
          </w:tcPr>
          <w:p w:rsidR="00196322" w:rsidRPr="00196322" w:rsidRDefault="00196322" w:rsidP="00196322">
            <w:pPr>
              <w:jc w:val="center"/>
              <w:rPr>
                <w:rFonts w:ascii="Sakkal Majalla" w:eastAsia="Arial Unicode MS" w:hAnsi="Sakkal Majalla" w:cs="Sakkal Majalla"/>
                <w:lang w:bidi="ar-TN"/>
              </w:rPr>
            </w:pPr>
            <w:r w:rsidRPr="00196322">
              <w:rPr>
                <w:rFonts w:ascii="Sakkal Majalla" w:eastAsia="Arial Unicode MS" w:hAnsi="Sakkal Majalla" w:cs="Sakkal Majalla" w:hint="cs"/>
                <w:rtl/>
                <w:lang w:bidi="ar-TN"/>
              </w:rPr>
              <w:t>35</w:t>
            </w:r>
          </w:p>
        </w:tc>
        <w:tc>
          <w:tcPr>
            <w:tcW w:w="506" w:type="pct"/>
          </w:tcPr>
          <w:p w:rsidR="00196322" w:rsidRPr="00196322" w:rsidRDefault="00196322" w:rsidP="00196322">
            <w:pPr>
              <w:pStyle w:val="Titre6"/>
              <w:bidi w:val="0"/>
              <w:rPr>
                <w:rFonts w:ascii="Sakkal Majalla" w:eastAsia="Arial Unicode MS" w:hAnsi="Sakkal Majalla" w:cs="Sakkal Majalla"/>
                <w:szCs w:val="24"/>
                <w:lang w:bidi="ar-TN"/>
              </w:rPr>
            </w:pPr>
            <w:r w:rsidRPr="00196322">
              <w:rPr>
                <w:rFonts w:ascii="Sakkal Majalla" w:eastAsia="Arial Unicode MS" w:hAnsi="Sakkal Majalla" w:cs="Sakkal Majalla" w:hint="cs"/>
                <w:szCs w:val="24"/>
                <w:rtl/>
                <w:lang w:bidi="ar-TN"/>
              </w:rPr>
              <w:t>العدد</w:t>
            </w:r>
          </w:p>
        </w:tc>
      </w:tr>
      <w:tr w:rsidR="00196322" w:rsidTr="00196322">
        <w:tc>
          <w:tcPr>
            <w:tcW w:w="752" w:type="pct"/>
          </w:tcPr>
          <w:p w:rsidR="00196322" w:rsidRPr="00196322" w:rsidRDefault="00196322" w:rsidP="00196322">
            <w:pPr>
              <w:jc w:val="center"/>
              <w:rPr>
                <w:rFonts w:ascii="Sakkal Majalla" w:eastAsia="Arial Unicode MS" w:hAnsi="Sakkal Majalla" w:cs="Sakkal Majalla"/>
                <w:rtl/>
                <w:lang w:bidi="ar-TN"/>
              </w:rPr>
            </w:pPr>
            <w:r w:rsidRPr="00196322">
              <w:rPr>
                <w:rFonts w:ascii="Sakkal Majalla" w:eastAsia="Arial Unicode MS" w:hAnsi="Sakkal Majalla" w:cs="Sakkal Majalla" w:hint="cs"/>
                <w:rtl/>
                <w:lang w:bidi="ar-TN"/>
              </w:rPr>
              <w:t>2096 هك 89 آر 01  ص</w:t>
            </w:r>
          </w:p>
        </w:tc>
        <w:tc>
          <w:tcPr>
            <w:tcW w:w="654" w:type="pct"/>
          </w:tcPr>
          <w:p w:rsidR="00196322" w:rsidRPr="00196322" w:rsidRDefault="00196322" w:rsidP="00196322">
            <w:pPr>
              <w:jc w:val="center"/>
              <w:rPr>
                <w:rFonts w:ascii="Sakkal Majalla" w:eastAsia="Arial Unicode MS" w:hAnsi="Sakkal Majalla" w:cs="Sakkal Majalla"/>
                <w:lang w:bidi="ar-TN"/>
              </w:rPr>
            </w:pPr>
            <w:r w:rsidRPr="00196322">
              <w:rPr>
                <w:rFonts w:ascii="Sakkal Majalla" w:eastAsia="Arial Unicode MS" w:hAnsi="Sakkal Majalla" w:cs="Sakkal Majalla" w:hint="cs"/>
                <w:rtl/>
                <w:lang w:bidi="ar-TN"/>
              </w:rPr>
              <w:t>86 هك 09 آر 20 ص</w:t>
            </w:r>
          </w:p>
        </w:tc>
        <w:tc>
          <w:tcPr>
            <w:tcW w:w="346" w:type="pct"/>
          </w:tcPr>
          <w:p w:rsidR="00196322" w:rsidRPr="00196322" w:rsidRDefault="00196322" w:rsidP="00196322">
            <w:pPr>
              <w:jc w:val="center"/>
              <w:rPr>
                <w:rFonts w:ascii="Sakkal Majalla" w:eastAsia="Arial Unicode MS" w:hAnsi="Sakkal Majalla" w:cs="Sakkal Majalla"/>
                <w:lang w:bidi="ar-TN"/>
              </w:rPr>
            </w:pPr>
            <w:r w:rsidRPr="00196322">
              <w:rPr>
                <w:rFonts w:ascii="Sakkal Majalla" w:eastAsia="Arial Unicode MS" w:hAnsi="Sakkal Majalla" w:cs="Sakkal Majalla" w:hint="cs"/>
                <w:rtl/>
                <w:lang w:bidi="ar-TN"/>
              </w:rPr>
              <w:t>-</w:t>
            </w:r>
          </w:p>
        </w:tc>
        <w:tc>
          <w:tcPr>
            <w:tcW w:w="708" w:type="pct"/>
          </w:tcPr>
          <w:p w:rsidR="00196322" w:rsidRPr="00196322" w:rsidRDefault="00196322" w:rsidP="00196322">
            <w:pPr>
              <w:jc w:val="center"/>
              <w:rPr>
                <w:rFonts w:ascii="Sakkal Majalla" w:eastAsia="Arial Unicode MS" w:hAnsi="Sakkal Majalla" w:cs="Sakkal Majalla"/>
                <w:lang w:bidi="ar-TN"/>
              </w:rPr>
            </w:pPr>
            <w:r w:rsidRPr="00196322">
              <w:rPr>
                <w:rFonts w:ascii="Sakkal Majalla" w:eastAsia="Arial Unicode MS" w:hAnsi="Sakkal Majalla" w:cs="Sakkal Majalla" w:hint="cs"/>
                <w:rtl/>
                <w:lang w:bidi="ar-TN"/>
              </w:rPr>
              <w:t>747 هك 93 آر 16 ص</w:t>
            </w:r>
          </w:p>
        </w:tc>
        <w:tc>
          <w:tcPr>
            <w:tcW w:w="715" w:type="pct"/>
          </w:tcPr>
          <w:p w:rsidR="00196322" w:rsidRPr="00196322" w:rsidRDefault="00196322" w:rsidP="00196322">
            <w:pPr>
              <w:rPr>
                <w:rFonts w:ascii="Sakkal Majalla" w:eastAsia="Arial Unicode MS" w:hAnsi="Sakkal Majalla" w:cs="Sakkal Majalla"/>
                <w:lang w:bidi="ar-TN"/>
              </w:rPr>
            </w:pPr>
            <w:r w:rsidRPr="00196322">
              <w:rPr>
                <w:rFonts w:ascii="Sakkal Majalla" w:eastAsia="Arial Unicode MS" w:hAnsi="Sakkal Majalla" w:cs="Sakkal Majalla" w:hint="cs"/>
                <w:rtl/>
                <w:lang w:bidi="ar-TN"/>
              </w:rPr>
              <w:t>873 هك 19 آر 88 ص</w:t>
            </w:r>
          </w:p>
        </w:tc>
        <w:tc>
          <w:tcPr>
            <w:tcW w:w="660" w:type="pct"/>
          </w:tcPr>
          <w:p w:rsidR="00196322" w:rsidRPr="00196322" w:rsidRDefault="00196322" w:rsidP="00196322">
            <w:pPr>
              <w:jc w:val="center"/>
              <w:rPr>
                <w:rFonts w:ascii="Sakkal Majalla" w:eastAsia="Arial Unicode MS" w:hAnsi="Sakkal Majalla" w:cs="Sakkal Majalla"/>
                <w:rtl/>
                <w:lang w:bidi="ar-TN"/>
              </w:rPr>
            </w:pPr>
            <w:r w:rsidRPr="00196322">
              <w:rPr>
                <w:rFonts w:ascii="Sakkal Majalla" w:eastAsia="Arial Unicode MS" w:hAnsi="Sakkal Majalla" w:cs="Sakkal Majalla" w:hint="cs"/>
                <w:rtl/>
                <w:lang w:bidi="ar-TN"/>
              </w:rPr>
              <w:t>49 هك 36 آر 23 ص</w:t>
            </w:r>
          </w:p>
          <w:p w:rsidR="00196322" w:rsidRPr="00196322" w:rsidRDefault="00196322" w:rsidP="00196322">
            <w:pPr>
              <w:jc w:val="center"/>
              <w:rPr>
                <w:rFonts w:ascii="Sakkal Majalla" w:eastAsia="Arial Unicode MS" w:hAnsi="Sakkal Majalla" w:cs="Sakkal Majalla"/>
                <w:lang w:bidi="ar-TN"/>
              </w:rPr>
            </w:pPr>
          </w:p>
        </w:tc>
        <w:tc>
          <w:tcPr>
            <w:tcW w:w="657" w:type="pct"/>
          </w:tcPr>
          <w:p w:rsidR="00196322" w:rsidRPr="00196322" w:rsidRDefault="00196322" w:rsidP="00196322">
            <w:pPr>
              <w:rPr>
                <w:rFonts w:ascii="Sakkal Majalla" w:eastAsia="Arial Unicode MS" w:hAnsi="Sakkal Majalla" w:cs="Sakkal Majalla"/>
                <w:rtl/>
                <w:lang w:bidi="ar-TN"/>
              </w:rPr>
            </w:pPr>
            <w:r w:rsidRPr="00196322">
              <w:rPr>
                <w:rFonts w:ascii="Sakkal Majalla" w:eastAsia="Arial Unicode MS" w:hAnsi="Sakkal Majalla" w:cs="Sakkal Majalla" w:hint="cs"/>
                <w:rtl/>
                <w:lang w:bidi="ar-TN"/>
              </w:rPr>
              <w:t>34هك30آر 45 ص</w:t>
            </w:r>
          </w:p>
          <w:p w:rsidR="00196322" w:rsidRPr="00196322" w:rsidRDefault="00196322" w:rsidP="00196322">
            <w:pPr>
              <w:jc w:val="center"/>
              <w:rPr>
                <w:rFonts w:ascii="Sakkal Majalla" w:eastAsia="Arial Unicode MS" w:hAnsi="Sakkal Majalla" w:cs="Sakkal Majalla"/>
                <w:lang w:bidi="ar-TN"/>
              </w:rPr>
            </w:pPr>
          </w:p>
        </w:tc>
        <w:tc>
          <w:tcPr>
            <w:tcW w:w="506" w:type="pct"/>
          </w:tcPr>
          <w:p w:rsidR="00196322" w:rsidRPr="00196322" w:rsidRDefault="00196322" w:rsidP="00196322">
            <w:pPr>
              <w:jc w:val="center"/>
              <w:rPr>
                <w:rFonts w:ascii="Sakkal Majalla" w:eastAsia="Arial Unicode MS" w:hAnsi="Sakkal Majalla" w:cs="Sakkal Majalla"/>
                <w:lang w:bidi="ar-TN"/>
              </w:rPr>
            </w:pPr>
            <w:r w:rsidRPr="00196322">
              <w:rPr>
                <w:rFonts w:ascii="Sakkal Majalla" w:eastAsia="Arial Unicode MS" w:hAnsi="Sakkal Majalla" w:cs="Sakkal Majalla" w:hint="cs"/>
                <w:rtl/>
                <w:lang w:bidi="ar-TN"/>
              </w:rPr>
              <w:t>المساحة (هك)</w:t>
            </w:r>
          </w:p>
        </w:tc>
      </w:tr>
    </w:tbl>
    <w:p w:rsidR="00196322" w:rsidRPr="00196322" w:rsidRDefault="00196322" w:rsidP="00196322">
      <w:pPr>
        <w:tabs>
          <w:tab w:val="right" w:pos="666"/>
          <w:tab w:val="right" w:pos="7118"/>
        </w:tabs>
        <w:bidi/>
        <w:spacing w:line="276" w:lineRule="auto"/>
        <w:jc w:val="both"/>
        <w:rPr>
          <w:rFonts w:ascii="Sakkal Majalla" w:hAnsi="Sakkal Majalla" w:cs="Sakkal Majalla"/>
          <w:sz w:val="28"/>
          <w:szCs w:val="28"/>
          <w:rtl/>
          <w:lang w:bidi="ar-TN"/>
        </w:rPr>
      </w:pPr>
      <w:r w:rsidRPr="00196322">
        <w:rPr>
          <w:rFonts w:ascii="Sakkal Majalla" w:hAnsi="Sakkal Majalla" w:cs="Sakkal Majalla" w:hint="cs"/>
          <w:sz w:val="28"/>
          <w:szCs w:val="28"/>
          <w:rtl/>
          <w:lang w:bidi="ar-TN"/>
        </w:rPr>
        <w:t xml:space="preserve">     تسدى هذه الخدمة بعد المعاينة الميدانية :</w:t>
      </w:r>
    </w:p>
    <w:p w:rsidR="00196322" w:rsidRPr="00196322" w:rsidRDefault="00196322" w:rsidP="00196322">
      <w:pPr>
        <w:tabs>
          <w:tab w:val="right" w:pos="666"/>
          <w:tab w:val="right" w:pos="7118"/>
        </w:tabs>
        <w:bidi/>
        <w:spacing w:line="276" w:lineRule="auto"/>
        <w:jc w:val="both"/>
        <w:rPr>
          <w:rFonts w:ascii="Sakkal Majalla" w:hAnsi="Sakkal Majalla" w:cs="Sakkal Majalla"/>
          <w:sz w:val="28"/>
          <w:szCs w:val="28"/>
          <w:lang w:bidi="ar-TN"/>
        </w:rPr>
      </w:pPr>
      <w:r w:rsidRPr="00196322">
        <w:rPr>
          <w:rFonts w:ascii="Sakkal Majalla" w:hAnsi="Sakkal Majalla" w:cs="Sakkal Majalla" w:hint="cs"/>
          <w:sz w:val="28"/>
          <w:szCs w:val="28"/>
          <w:rtl/>
          <w:lang w:bidi="ar-TN"/>
        </w:rPr>
        <w:t xml:space="preserve">    - الإستظهار بها كوثيقة لدى إدارة الملكية العقارية لتسجيل عقود بيع الاراضي الفلاحية.</w:t>
      </w:r>
    </w:p>
    <w:p w:rsidR="00196322" w:rsidRPr="00196322" w:rsidRDefault="00196322" w:rsidP="00196322">
      <w:pPr>
        <w:tabs>
          <w:tab w:val="right" w:pos="666"/>
          <w:tab w:val="right" w:pos="7118"/>
        </w:tabs>
        <w:bidi/>
        <w:spacing w:line="276" w:lineRule="auto"/>
        <w:jc w:val="both"/>
        <w:rPr>
          <w:rFonts w:ascii="Sakkal Majalla" w:hAnsi="Sakkal Majalla" w:cs="Sakkal Majalla"/>
          <w:sz w:val="28"/>
          <w:szCs w:val="28"/>
          <w:rtl/>
          <w:lang w:bidi="ar-TN"/>
        </w:rPr>
      </w:pPr>
      <w:r w:rsidRPr="00196322">
        <w:rPr>
          <w:rFonts w:ascii="Sakkal Majalla" w:hAnsi="Sakkal Majalla" w:cs="Sakkal Majalla" w:hint="cs"/>
          <w:sz w:val="28"/>
          <w:szCs w:val="28"/>
          <w:rtl/>
          <w:lang w:bidi="ar-TN"/>
        </w:rPr>
        <w:t>تسوية وضعيات تخصيص الاراضي الدولية  لفائدة البلديات والتجمعات السكنية الريفية وذلك ضمن     مراجعة أمثلة التهيئة العمرانية للبلديات والتجمعات السكنية الريفية .</w:t>
      </w:r>
    </w:p>
    <w:p w:rsidR="00196322" w:rsidRPr="00196322" w:rsidRDefault="00196322" w:rsidP="00196322">
      <w:pPr>
        <w:bidi/>
        <w:spacing w:line="360" w:lineRule="auto"/>
        <w:jc w:val="both"/>
        <w:rPr>
          <w:rFonts w:ascii="Sakkal Majalla" w:hAnsi="Sakkal Majalla" w:cs="Sakkal Majalla"/>
          <w:b/>
          <w:bCs/>
          <w:sz w:val="32"/>
          <w:szCs w:val="32"/>
          <w:rtl/>
          <w:lang w:bidi="ar-TN"/>
        </w:rPr>
      </w:pPr>
      <w:r w:rsidRPr="00196322">
        <w:rPr>
          <w:rFonts w:ascii="Sakkal Majalla" w:hAnsi="Sakkal Majalla" w:cs="Sakkal Majalla" w:hint="cs"/>
          <w:b/>
          <w:bCs/>
          <w:sz w:val="32"/>
          <w:szCs w:val="32"/>
          <w:rtl/>
          <w:lang w:bidi="ar-TN"/>
        </w:rPr>
        <w:t xml:space="preserve">* جدول تخصيص أراضي فلاحية لفائدة مشاريع تنموية: </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10"/>
        <w:gridCol w:w="958"/>
        <w:gridCol w:w="1059"/>
        <w:gridCol w:w="1195"/>
        <w:gridCol w:w="1566"/>
        <w:gridCol w:w="1363"/>
        <w:gridCol w:w="1359"/>
      </w:tblGrid>
      <w:tr w:rsidR="00196322" w:rsidTr="00EB67BE">
        <w:trPr>
          <w:cantSplit/>
        </w:trPr>
        <w:tc>
          <w:tcPr>
            <w:tcW w:w="928" w:type="pct"/>
          </w:tcPr>
          <w:p w:rsidR="00196322" w:rsidRPr="00EB67BE" w:rsidRDefault="00196322" w:rsidP="00EB67BE">
            <w:pPr>
              <w:jc w:val="center"/>
              <w:rPr>
                <w:rFonts w:ascii="Sakkal Majalla" w:eastAsia="Arial Unicode MS" w:hAnsi="Sakkal Majalla" w:cs="Sakkal Majalla"/>
                <w:lang w:bidi="ar-TN"/>
              </w:rPr>
            </w:pPr>
          </w:p>
        </w:tc>
        <w:tc>
          <w:tcPr>
            <w:tcW w:w="520" w:type="pct"/>
          </w:tcPr>
          <w:p w:rsidR="00196322" w:rsidRPr="00EB67BE" w:rsidRDefault="00196322" w:rsidP="00EB67BE">
            <w:pPr>
              <w:jc w:val="center"/>
              <w:rPr>
                <w:rFonts w:ascii="Sakkal Majalla" w:eastAsia="Arial Unicode MS" w:hAnsi="Sakkal Majalla" w:cs="Sakkal Majalla"/>
                <w:rtl/>
                <w:lang w:bidi="ar-TN"/>
              </w:rPr>
            </w:pPr>
            <w:r w:rsidRPr="00EB67BE">
              <w:rPr>
                <w:rFonts w:ascii="Sakkal Majalla" w:eastAsia="Arial Unicode MS" w:hAnsi="Sakkal Majalla" w:cs="Sakkal Majalla" w:hint="cs"/>
                <w:rtl/>
                <w:lang w:bidi="ar-TN"/>
              </w:rPr>
              <w:t>زغوان</w:t>
            </w:r>
          </w:p>
        </w:tc>
        <w:tc>
          <w:tcPr>
            <w:tcW w:w="575" w:type="pct"/>
          </w:tcPr>
          <w:p w:rsidR="00196322" w:rsidRPr="00EB67BE" w:rsidRDefault="00196322" w:rsidP="00EB67BE">
            <w:pPr>
              <w:jc w:val="center"/>
              <w:rPr>
                <w:rFonts w:ascii="Sakkal Majalla" w:eastAsia="Arial Unicode MS" w:hAnsi="Sakkal Majalla" w:cs="Sakkal Majalla"/>
                <w:lang w:bidi="ar-TN"/>
              </w:rPr>
            </w:pPr>
            <w:r w:rsidRPr="00EB67BE">
              <w:rPr>
                <w:rFonts w:ascii="Sakkal Majalla" w:eastAsia="Arial Unicode MS" w:hAnsi="Sakkal Majalla" w:cs="Sakkal Majalla" w:hint="cs"/>
                <w:rtl/>
                <w:lang w:bidi="ar-TN"/>
              </w:rPr>
              <w:t>الزريبة</w:t>
            </w:r>
          </w:p>
        </w:tc>
        <w:tc>
          <w:tcPr>
            <w:tcW w:w="649" w:type="pct"/>
          </w:tcPr>
          <w:p w:rsidR="00196322" w:rsidRPr="00EB67BE" w:rsidRDefault="00196322" w:rsidP="00EB67BE">
            <w:pPr>
              <w:jc w:val="center"/>
              <w:rPr>
                <w:rFonts w:ascii="Sakkal Majalla" w:eastAsia="Arial Unicode MS" w:hAnsi="Sakkal Majalla" w:cs="Sakkal Majalla"/>
                <w:lang w:bidi="ar-TN"/>
              </w:rPr>
            </w:pPr>
            <w:r w:rsidRPr="00EB67BE">
              <w:rPr>
                <w:rFonts w:ascii="Sakkal Majalla" w:eastAsia="Arial Unicode MS" w:hAnsi="Sakkal Majalla" w:cs="Sakkal Majalla" w:hint="cs"/>
                <w:rtl/>
                <w:lang w:bidi="ar-TN"/>
              </w:rPr>
              <w:t>الفحص</w:t>
            </w:r>
          </w:p>
        </w:tc>
        <w:tc>
          <w:tcPr>
            <w:tcW w:w="850" w:type="pct"/>
          </w:tcPr>
          <w:p w:rsidR="00196322" w:rsidRPr="00EB67BE" w:rsidRDefault="00196322" w:rsidP="00EB67BE">
            <w:pPr>
              <w:jc w:val="center"/>
              <w:rPr>
                <w:rFonts w:ascii="Sakkal Majalla" w:eastAsia="Arial Unicode MS" w:hAnsi="Sakkal Majalla" w:cs="Sakkal Majalla"/>
                <w:lang w:bidi="ar-TN"/>
              </w:rPr>
            </w:pPr>
            <w:r w:rsidRPr="00EB67BE">
              <w:rPr>
                <w:rFonts w:ascii="Sakkal Majalla" w:eastAsia="Arial Unicode MS" w:hAnsi="Sakkal Majalla" w:cs="Sakkal Majalla" w:hint="cs"/>
                <w:rtl/>
                <w:lang w:bidi="ar-TN"/>
              </w:rPr>
              <w:t>بئر المشارقة</w:t>
            </w:r>
          </w:p>
        </w:tc>
        <w:tc>
          <w:tcPr>
            <w:tcW w:w="740" w:type="pct"/>
          </w:tcPr>
          <w:p w:rsidR="00196322" w:rsidRPr="00EB67BE" w:rsidRDefault="00196322" w:rsidP="00EB67BE">
            <w:pPr>
              <w:ind w:right="180"/>
              <w:jc w:val="center"/>
              <w:rPr>
                <w:rFonts w:ascii="Sakkal Majalla" w:eastAsia="Arial Unicode MS" w:hAnsi="Sakkal Majalla" w:cs="Sakkal Majalla"/>
                <w:lang w:bidi="ar-TN"/>
              </w:rPr>
            </w:pPr>
            <w:r w:rsidRPr="00EB67BE">
              <w:rPr>
                <w:rFonts w:ascii="Sakkal Majalla" w:eastAsia="Arial Unicode MS" w:hAnsi="Sakkal Majalla" w:cs="Sakkal Majalla" w:hint="cs"/>
                <w:rtl/>
                <w:lang w:bidi="ar-TN"/>
              </w:rPr>
              <w:t>صواف</w:t>
            </w:r>
          </w:p>
        </w:tc>
        <w:tc>
          <w:tcPr>
            <w:tcW w:w="739" w:type="pct"/>
          </w:tcPr>
          <w:p w:rsidR="00196322" w:rsidRPr="00EB67BE" w:rsidRDefault="00196322" w:rsidP="00EB67BE">
            <w:pPr>
              <w:ind w:right="180"/>
              <w:jc w:val="center"/>
              <w:rPr>
                <w:rFonts w:ascii="Sakkal Majalla" w:eastAsia="Arial Unicode MS" w:hAnsi="Sakkal Majalla" w:cs="Sakkal Majalla"/>
                <w:lang w:bidi="ar-TN"/>
              </w:rPr>
            </w:pPr>
            <w:r w:rsidRPr="00EB67BE">
              <w:rPr>
                <w:rFonts w:ascii="Sakkal Majalla" w:eastAsia="Arial Unicode MS" w:hAnsi="Sakkal Majalla" w:cs="Sakkal Majalla" w:hint="cs"/>
                <w:rtl/>
                <w:lang w:bidi="ar-TN"/>
              </w:rPr>
              <w:t>النظور</w:t>
            </w:r>
          </w:p>
        </w:tc>
      </w:tr>
      <w:tr w:rsidR="00196322" w:rsidTr="00EB67BE">
        <w:tc>
          <w:tcPr>
            <w:tcW w:w="928" w:type="pct"/>
          </w:tcPr>
          <w:p w:rsidR="00196322" w:rsidRPr="00EB67BE" w:rsidRDefault="00196322" w:rsidP="00EB67BE">
            <w:pPr>
              <w:jc w:val="center"/>
              <w:rPr>
                <w:rFonts w:ascii="Sakkal Majalla" w:eastAsia="Arial Unicode MS" w:hAnsi="Sakkal Majalla" w:cs="Sakkal Majalla"/>
                <w:lang w:bidi="ar-TN"/>
              </w:rPr>
            </w:pPr>
            <w:r w:rsidRPr="00EB67BE">
              <w:rPr>
                <w:rFonts w:ascii="Sakkal Majalla" w:eastAsia="Arial Unicode MS" w:hAnsi="Sakkal Majalla" w:cs="Sakkal Majalla" w:hint="cs"/>
                <w:rtl/>
                <w:lang w:bidi="ar-TN"/>
              </w:rPr>
              <w:t>العدد</w:t>
            </w:r>
          </w:p>
        </w:tc>
        <w:tc>
          <w:tcPr>
            <w:tcW w:w="520" w:type="pct"/>
          </w:tcPr>
          <w:p w:rsidR="00196322" w:rsidRPr="00EB67BE" w:rsidRDefault="00196322" w:rsidP="00EB67BE">
            <w:pPr>
              <w:jc w:val="center"/>
              <w:rPr>
                <w:rFonts w:ascii="Sakkal Majalla" w:eastAsia="Arial Unicode MS" w:hAnsi="Sakkal Majalla" w:cs="Sakkal Majalla"/>
                <w:lang w:bidi="ar-TN"/>
              </w:rPr>
            </w:pPr>
            <w:r w:rsidRPr="00EB67BE">
              <w:rPr>
                <w:rFonts w:ascii="Sakkal Majalla" w:eastAsia="Arial Unicode MS" w:hAnsi="Sakkal Majalla" w:cs="Sakkal Majalla"/>
                <w:lang w:bidi="ar-TN"/>
              </w:rPr>
              <w:t>1</w:t>
            </w:r>
          </w:p>
        </w:tc>
        <w:tc>
          <w:tcPr>
            <w:tcW w:w="575" w:type="pct"/>
          </w:tcPr>
          <w:p w:rsidR="00196322" w:rsidRPr="00EB67BE" w:rsidRDefault="00196322" w:rsidP="00EB67BE">
            <w:pPr>
              <w:jc w:val="center"/>
              <w:rPr>
                <w:rFonts w:ascii="Sakkal Majalla" w:eastAsia="Arial Unicode MS" w:hAnsi="Sakkal Majalla" w:cs="Sakkal Majalla"/>
                <w:lang w:bidi="ar-TN"/>
              </w:rPr>
            </w:pPr>
            <w:r w:rsidRPr="00EB67BE">
              <w:rPr>
                <w:rFonts w:ascii="Sakkal Majalla" w:eastAsia="Arial Unicode MS" w:hAnsi="Sakkal Majalla" w:cs="Sakkal Majalla" w:hint="cs"/>
                <w:rtl/>
                <w:lang w:bidi="ar-TN"/>
              </w:rPr>
              <w:t>-</w:t>
            </w:r>
          </w:p>
        </w:tc>
        <w:tc>
          <w:tcPr>
            <w:tcW w:w="649" w:type="pct"/>
          </w:tcPr>
          <w:p w:rsidR="00196322" w:rsidRPr="00EB67BE" w:rsidRDefault="00196322" w:rsidP="00EB67BE">
            <w:pPr>
              <w:jc w:val="center"/>
              <w:rPr>
                <w:rFonts w:ascii="Sakkal Majalla" w:eastAsia="Arial Unicode MS" w:hAnsi="Sakkal Majalla" w:cs="Sakkal Majalla"/>
                <w:lang w:bidi="ar-TN"/>
              </w:rPr>
            </w:pPr>
            <w:r w:rsidRPr="00EB67BE">
              <w:rPr>
                <w:rFonts w:ascii="Sakkal Majalla" w:eastAsia="Arial Unicode MS" w:hAnsi="Sakkal Majalla" w:cs="Sakkal Majalla"/>
                <w:lang w:bidi="ar-TN"/>
              </w:rPr>
              <w:t>-</w:t>
            </w:r>
          </w:p>
        </w:tc>
        <w:tc>
          <w:tcPr>
            <w:tcW w:w="850" w:type="pct"/>
          </w:tcPr>
          <w:p w:rsidR="00196322" w:rsidRPr="00EB67BE" w:rsidRDefault="00196322" w:rsidP="00EB67BE">
            <w:pPr>
              <w:jc w:val="center"/>
              <w:rPr>
                <w:rFonts w:ascii="Sakkal Majalla" w:eastAsia="Arial Unicode MS" w:hAnsi="Sakkal Majalla" w:cs="Sakkal Majalla"/>
                <w:lang w:bidi="ar-TN"/>
              </w:rPr>
            </w:pPr>
            <w:r w:rsidRPr="00EB67BE">
              <w:rPr>
                <w:rFonts w:ascii="Sakkal Majalla" w:eastAsia="Arial Unicode MS" w:hAnsi="Sakkal Majalla" w:cs="Sakkal Majalla"/>
                <w:lang w:bidi="ar-TN"/>
              </w:rPr>
              <w:t>1</w:t>
            </w:r>
          </w:p>
        </w:tc>
        <w:tc>
          <w:tcPr>
            <w:tcW w:w="740" w:type="pct"/>
          </w:tcPr>
          <w:p w:rsidR="00196322" w:rsidRPr="00EB67BE" w:rsidRDefault="00196322" w:rsidP="00EB67BE">
            <w:pPr>
              <w:jc w:val="center"/>
              <w:rPr>
                <w:rFonts w:ascii="Sakkal Majalla" w:eastAsia="Arial Unicode MS" w:hAnsi="Sakkal Majalla" w:cs="Sakkal Majalla"/>
                <w:lang w:bidi="ar-TN"/>
              </w:rPr>
            </w:pPr>
            <w:r w:rsidRPr="00EB67BE">
              <w:rPr>
                <w:rFonts w:ascii="Sakkal Majalla" w:eastAsia="Arial Unicode MS" w:hAnsi="Sakkal Majalla" w:cs="Sakkal Majalla" w:hint="cs"/>
                <w:rtl/>
                <w:lang w:bidi="ar-TN"/>
              </w:rPr>
              <w:t>-</w:t>
            </w:r>
          </w:p>
        </w:tc>
        <w:tc>
          <w:tcPr>
            <w:tcW w:w="739" w:type="pct"/>
          </w:tcPr>
          <w:p w:rsidR="00196322" w:rsidRPr="00EB67BE" w:rsidRDefault="00196322" w:rsidP="00EB67BE">
            <w:pPr>
              <w:jc w:val="center"/>
              <w:rPr>
                <w:rFonts w:ascii="Sakkal Majalla" w:eastAsia="Arial Unicode MS" w:hAnsi="Sakkal Majalla" w:cs="Sakkal Majalla"/>
                <w:lang w:bidi="ar-TN"/>
              </w:rPr>
            </w:pPr>
            <w:r w:rsidRPr="00EB67BE">
              <w:rPr>
                <w:rFonts w:ascii="Sakkal Majalla" w:eastAsia="Arial Unicode MS" w:hAnsi="Sakkal Majalla" w:cs="Sakkal Majalla" w:hint="cs"/>
                <w:rtl/>
                <w:lang w:bidi="ar-TN"/>
              </w:rPr>
              <w:t>-</w:t>
            </w:r>
          </w:p>
        </w:tc>
      </w:tr>
      <w:tr w:rsidR="00196322" w:rsidTr="00EB67BE">
        <w:tc>
          <w:tcPr>
            <w:tcW w:w="928" w:type="pct"/>
          </w:tcPr>
          <w:p w:rsidR="00196322" w:rsidRPr="00EB67BE" w:rsidRDefault="00196322" w:rsidP="00EB67BE">
            <w:pPr>
              <w:jc w:val="center"/>
              <w:rPr>
                <w:rFonts w:ascii="Sakkal Majalla" w:eastAsia="Arial Unicode MS" w:hAnsi="Sakkal Majalla" w:cs="Sakkal Majalla"/>
                <w:lang w:bidi="ar-TN"/>
              </w:rPr>
            </w:pPr>
            <w:r w:rsidRPr="00EB67BE">
              <w:rPr>
                <w:rFonts w:ascii="Sakkal Majalla" w:eastAsia="Arial Unicode MS" w:hAnsi="Sakkal Majalla" w:cs="Sakkal Majalla" w:hint="cs"/>
                <w:rtl/>
                <w:lang w:bidi="ar-TN"/>
              </w:rPr>
              <w:t>المساحة هك</w:t>
            </w:r>
          </w:p>
        </w:tc>
        <w:tc>
          <w:tcPr>
            <w:tcW w:w="520" w:type="pct"/>
          </w:tcPr>
          <w:p w:rsidR="00196322" w:rsidRPr="00EB67BE" w:rsidRDefault="00196322" w:rsidP="00EB67BE">
            <w:pPr>
              <w:jc w:val="center"/>
              <w:rPr>
                <w:rFonts w:ascii="Sakkal Majalla" w:eastAsia="Arial Unicode MS" w:hAnsi="Sakkal Majalla" w:cs="Sakkal Majalla"/>
                <w:lang w:bidi="ar-TN"/>
              </w:rPr>
            </w:pPr>
            <w:r w:rsidRPr="00EB67BE">
              <w:rPr>
                <w:rFonts w:ascii="Sakkal Majalla" w:eastAsia="Arial Unicode MS" w:hAnsi="Sakkal Majalla" w:cs="Sakkal Majalla" w:hint="cs"/>
                <w:rtl/>
                <w:lang w:bidi="ar-TN"/>
              </w:rPr>
              <w:t xml:space="preserve">- </w:t>
            </w:r>
          </w:p>
        </w:tc>
        <w:tc>
          <w:tcPr>
            <w:tcW w:w="575" w:type="pct"/>
          </w:tcPr>
          <w:p w:rsidR="00196322" w:rsidRPr="00EB67BE" w:rsidRDefault="00196322" w:rsidP="00EB67BE">
            <w:pPr>
              <w:jc w:val="center"/>
              <w:rPr>
                <w:rFonts w:ascii="Sakkal Majalla" w:eastAsia="Arial Unicode MS" w:hAnsi="Sakkal Majalla" w:cs="Sakkal Majalla"/>
                <w:lang w:bidi="ar-TN"/>
              </w:rPr>
            </w:pPr>
            <w:r w:rsidRPr="00EB67BE">
              <w:rPr>
                <w:rFonts w:ascii="Sakkal Majalla" w:eastAsia="Arial Unicode MS" w:hAnsi="Sakkal Majalla" w:cs="Sakkal Majalla" w:hint="cs"/>
                <w:rtl/>
                <w:lang w:bidi="ar-TN"/>
              </w:rPr>
              <w:t>-</w:t>
            </w:r>
          </w:p>
        </w:tc>
        <w:tc>
          <w:tcPr>
            <w:tcW w:w="649" w:type="pct"/>
          </w:tcPr>
          <w:p w:rsidR="00196322" w:rsidRPr="00EB67BE" w:rsidRDefault="00196322" w:rsidP="00EB67BE">
            <w:pPr>
              <w:jc w:val="center"/>
              <w:rPr>
                <w:rFonts w:ascii="Sakkal Majalla" w:eastAsia="Arial Unicode MS" w:hAnsi="Sakkal Majalla" w:cs="Sakkal Majalla"/>
                <w:lang w:bidi="ar-TN"/>
              </w:rPr>
            </w:pPr>
            <w:r w:rsidRPr="00EB67BE">
              <w:rPr>
                <w:rFonts w:ascii="Sakkal Majalla" w:eastAsia="Arial Unicode MS" w:hAnsi="Sakkal Majalla" w:cs="Sakkal Majalla"/>
                <w:lang w:bidi="ar-TN"/>
              </w:rPr>
              <w:t>-</w:t>
            </w:r>
          </w:p>
        </w:tc>
        <w:tc>
          <w:tcPr>
            <w:tcW w:w="850" w:type="pct"/>
          </w:tcPr>
          <w:p w:rsidR="00196322" w:rsidRPr="00EB67BE" w:rsidRDefault="00196322" w:rsidP="00EB67BE">
            <w:pPr>
              <w:jc w:val="center"/>
              <w:rPr>
                <w:rFonts w:ascii="Sakkal Majalla" w:eastAsia="Arial Unicode MS" w:hAnsi="Sakkal Majalla" w:cs="Sakkal Majalla"/>
                <w:lang w:bidi="ar-TN"/>
              </w:rPr>
            </w:pPr>
            <w:r w:rsidRPr="00EB67BE">
              <w:rPr>
                <w:rFonts w:ascii="Sakkal Majalla" w:eastAsia="Arial Unicode MS" w:hAnsi="Sakkal Majalla" w:cs="Sakkal Majalla"/>
                <w:lang w:bidi="ar-TN"/>
              </w:rPr>
              <w:t>353</w:t>
            </w:r>
            <w:r w:rsidRPr="00EB67BE">
              <w:rPr>
                <w:rFonts w:ascii="Sakkal Majalla" w:eastAsia="Arial Unicode MS" w:hAnsi="Sakkal Majalla" w:cs="Sakkal Majalla" w:hint="cs"/>
                <w:rtl/>
                <w:lang w:bidi="ar-TN"/>
              </w:rPr>
              <w:t xml:space="preserve"> هك </w:t>
            </w:r>
          </w:p>
        </w:tc>
        <w:tc>
          <w:tcPr>
            <w:tcW w:w="740" w:type="pct"/>
          </w:tcPr>
          <w:p w:rsidR="00196322" w:rsidRPr="00EB67BE" w:rsidRDefault="00196322" w:rsidP="00EB67BE">
            <w:pPr>
              <w:jc w:val="center"/>
              <w:rPr>
                <w:rFonts w:ascii="Sakkal Majalla" w:eastAsia="Arial Unicode MS" w:hAnsi="Sakkal Majalla" w:cs="Sakkal Majalla"/>
                <w:lang w:bidi="ar-TN"/>
              </w:rPr>
            </w:pPr>
            <w:r w:rsidRPr="00EB67BE">
              <w:rPr>
                <w:rFonts w:ascii="Sakkal Majalla" w:eastAsia="Arial Unicode MS" w:hAnsi="Sakkal Majalla" w:cs="Sakkal Majalla" w:hint="cs"/>
                <w:rtl/>
                <w:lang w:bidi="ar-TN"/>
              </w:rPr>
              <w:t>-</w:t>
            </w:r>
          </w:p>
        </w:tc>
        <w:tc>
          <w:tcPr>
            <w:tcW w:w="739" w:type="pct"/>
          </w:tcPr>
          <w:p w:rsidR="00196322" w:rsidRPr="00EB67BE" w:rsidRDefault="00196322" w:rsidP="00EB67BE">
            <w:pPr>
              <w:jc w:val="center"/>
              <w:rPr>
                <w:rFonts w:ascii="Sakkal Majalla" w:eastAsia="Arial Unicode MS" w:hAnsi="Sakkal Majalla" w:cs="Sakkal Majalla"/>
                <w:lang w:bidi="ar-TN"/>
              </w:rPr>
            </w:pPr>
            <w:r w:rsidRPr="00EB67BE">
              <w:rPr>
                <w:rFonts w:ascii="Sakkal Majalla" w:eastAsia="Arial Unicode MS" w:hAnsi="Sakkal Majalla" w:cs="Sakkal Majalla" w:hint="cs"/>
                <w:rtl/>
                <w:lang w:bidi="ar-TN"/>
              </w:rPr>
              <w:t>-</w:t>
            </w:r>
          </w:p>
        </w:tc>
      </w:tr>
    </w:tbl>
    <w:p w:rsidR="00196322" w:rsidRPr="00EB67BE" w:rsidRDefault="00196322" w:rsidP="00EB67BE">
      <w:pPr>
        <w:tabs>
          <w:tab w:val="right" w:pos="666"/>
          <w:tab w:val="right" w:pos="7118"/>
        </w:tabs>
        <w:bidi/>
        <w:spacing w:line="276" w:lineRule="auto"/>
        <w:jc w:val="both"/>
        <w:rPr>
          <w:rFonts w:ascii="Sakkal Majalla" w:hAnsi="Sakkal Majalla" w:cs="Sakkal Majalla"/>
          <w:sz w:val="28"/>
          <w:szCs w:val="28"/>
          <w:rtl/>
          <w:lang w:bidi="ar-TN"/>
        </w:rPr>
      </w:pPr>
      <w:r w:rsidRPr="00EB67BE">
        <w:rPr>
          <w:rFonts w:ascii="Sakkal Majalla" w:hAnsi="Sakkal Majalla" w:cs="Sakkal Majalla" w:hint="cs"/>
          <w:sz w:val="28"/>
          <w:szCs w:val="28"/>
          <w:rtl/>
          <w:lang w:bidi="ar-TN"/>
        </w:rPr>
        <w:t xml:space="preserve">- قامت الدائرة بدراسة </w:t>
      </w:r>
      <w:r w:rsidRPr="00EB67BE">
        <w:rPr>
          <w:rFonts w:ascii="Sakkal Majalla" w:hAnsi="Sakkal Majalla" w:cs="Sakkal Majalla"/>
          <w:sz w:val="28"/>
          <w:szCs w:val="28"/>
          <w:lang w:bidi="ar-TN"/>
        </w:rPr>
        <w:t>02</w:t>
      </w:r>
      <w:r w:rsidRPr="00EB67BE">
        <w:rPr>
          <w:rFonts w:ascii="Sakkal Majalla" w:hAnsi="Sakkal Majalla" w:cs="Sakkal Majalla" w:hint="cs"/>
          <w:sz w:val="28"/>
          <w:szCs w:val="28"/>
          <w:rtl/>
          <w:lang w:bidi="ar-TN"/>
        </w:rPr>
        <w:t xml:space="preserve"> ملف على مساحة تقدر بحوالي </w:t>
      </w:r>
      <w:r w:rsidRPr="00EB67BE">
        <w:rPr>
          <w:rFonts w:ascii="Sakkal Majalla" w:hAnsi="Sakkal Majalla" w:cs="Sakkal Majalla"/>
          <w:sz w:val="28"/>
          <w:szCs w:val="28"/>
          <w:lang w:bidi="ar-TN"/>
        </w:rPr>
        <w:t>353</w:t>
      </w:r>
      <w:r w:rsidRPr="00EB67BE">
        <w:rPr>
          <w:rFonts w:ascii="Sakkal Majalla" w:hAnsi="Sakkal Majalla" w:cs="Sakkal Majalla" w:hint="cs"/>
          <w:sz w:val="28"/>
          <w:szCs w:val="28"/>
          <w:rtl/>
          <w:lang w:bidi="ar-TN"/>
        </w:rPr>
        <w:t xml:space="preserve"> هك لإنجاز مشاريع تنموية بطلب من المؤسسات الخاصة والجماعات المحلية.</w:t>
      </w:r>
    </w:p>
    <w:p w:rsidR="00196322" w:rsidRPr="00EB67BE" w:rsidRDefault="00196322" w:rsidP="009543F9">
      <w:pPr>
        <w:pStyle w:val="Paragraphedeliste"/>
        <w:numPr>
          <w:ilvl w:val="1"/>
          <w:numId w:val="91"/>
        </w:numPr>
        <w:bidi/>
        <w:spacing w:line="360" w:lineRule="auto"/>
        <w:jc w:val="both"/>
        <w:rPr>
          <w:rFonts w:ascii="Sakkal Majalla" w:hAnsi="Sakkal Majalla" w:cs="Sakkal Majalla"/>
          <w:b/>
          <w:bCs/>
          <w:sz w:val="32"/>
          <w:szCs w:val="32"/>
          <w:rtl/>
          <w:lang w:bidi="ar-TN"/>
        </w:rPr>
      </w:pPr>
      <w:r w:rsidRPr="00EB67BE">
        <w:rPr>
          <w:rFonts w:ascii="Sakkal Majalla" w:hAnsi="Sakkal Majalla" w:cs="Sakkal Majalla" w:hint="cs"/>
          <w:b/>
          <w:bCs/>
          <w:sz w:val="32"/>
          <w:szCs w:val="32"/>
          <w:rtl/>
          <w:lang w:bidi="ar-TN"/>
        </w:rPr>
        <w:t>ملفات التقسيمات وامثلة التهيئة العمرانية:</w:t>
      </w:r>
    </w:p>
    <w:p w:rsidR="00196322" w:rsidRPr="00EB67BE" w:rsidRDefault="00196322" w:rsidP="00EB67BE">
      <w:pPr>
        <w:tabs>
          <w:tab w:val="right" w:pos="666"/>
          <w:tab w:val="right" w:pos="7118"/>
        </w:tabs>
        <w:bidi/>
        <w:spacing w:line="276" w:lineRule="auto"/>
        <w:jc w:val="both"/>
        <w:rPr>
          <w:rFonts w:ascii="Sakkal Majalla" w:hAnsi="Sakkal Majalla" w:cs="Sakkal Majalla"/>
          <w:sz w:val="28"/>
          <w:szCs w:val="28"/>
          <w:lang w:bidi="ar-TN"/>
        </w:rPr>
      </w:pPr>
      <w:r w:rsidRPr="00EB67BE">
        <w:rPr>
          <w:rFonts w:ascii="Sakkal Majalla" w:hAnsi="Sakkal Majalla" w:cs="Sakkal Majalla" w:hint="cs"/>
          <w:sz w:val="28"/>
          <w:szCs w:val="28"/>
          <w:rtl/>
          <w:lang w:bidi="ar-TN"/>
        </w:rPr>
        <w:t xml:space="preserve"> بطلب من الإدارة الجهوية للتجهيز والإسكان والتهيئة الترابية بزغوان والبلديات والوكالة العقارية الصناعية          وقعت دراسة : </w:t>
      </w:r>
      <w:r w:rsidRPr="00EB67BE">
        <w:rPr>
          <w:rFonts w:ascii="Sakkal Majalla" w:hAnsi="Sakkal Majalla" w:cs="Sakkal Majalla" w:hint="cs"/>
          <w:b/>
          <w:bCs/>
          <w:sz w:val="28"/>
          <w:szCs w:val="28"/>
          <w:rtl/>
          <w:lang w:bidi="ar-TN"/>
        </w:rPr>
        <w:t>44 ملف تقسيم</w:t>
      </w:r>
      <w:r w:rsidRPr="00EB67BE">
        <w:rPr>
          <w:rFonts w:ascii="Sakkal Majalla" w:hAnsi="Sakkal Majalla" w:cs="Sakkal Majalla" w:hint="cs"/>
          <w:sz w:val="28"/>
          <w:szCs w:val="28"/>
          <w:rtl/>
          <w:lang w:bidi="ar-TN"/>
        </w:rPr>
        <w:t xml:space="preserve"> على مساحة جملية تقدر بـ : </w:t>
      </w:r>
      <w:r w:rsidRPr="00EB67BE">
        <w:rPr>
          <w:rFonts w:ascii="Sakkal Majalla" w:hAnsi="Sakkal Majalla" w:cs="Sakkal Majalla" w:hint="cs"/>
          <w:b/>
          <w:bCs/>
          <w:sz w:val="28"/>
          <w:szCs w:val="28"/>
          <w:rtl/>
          <w:lang w:bidi="ar-TN"/>
        </w:rPr>
        <w:t>47 هك 51 آر</w:t>
      </w:r>
      <w:r w:rsidRPr="00EB67BE">
        <w:rPr>
          <w:rFonts w:ascii="Sakkal Majalla" w:hAnsi="Sakkal Majalla" w:cs="Sakkal Majalla" w:hint="cs"/>
          <w:sz w:val="28"/>
          <w:szCs w:val="28"/>
          <w:rtl/>
          <w:lang w:bidi="ar-TN"/>
        </w:rPr>
        <w:t xml:space="preserve"> موزعة كالاتي:</w:t>
      </w:r>
    </w:p>
    <w:tbl>
      <w:tblPr>
        <w:tblpPr w:leftFromText="141" w:rightFromText="141" w:vertAnchor="text" w:horzAnchor="margin" w:tblpY="455"/>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39"/>
        <w:gridCol w:w="2603"/>
        <w:gridCol w:w="4268"/>
      </w:tblGrid>
      <w:tr w:rsidR="00196322" w:rsidTr="00EB67BE">
        <w:tc>
          <w:tcPr>
            <w:tcW w:w="1270" w:type="pct"/>
          </w:tcPr>
          <w:p w:rsidR="00196322" w:rsidRPr="00EB67BE" w:rsidRDefault="00196322" w:rsidP="00EB67BE">
            <w:pPr>
              <w:jc w:val="center"/>
              <w:rPr>
                <w:rFonts w:ascii="Sakkal Majalla" w:eastAsia="Arial Unicode MS" w:hAnsi="Sakkal Majalla" w:cs="Sakkal Majalla"/>
                <w:rtl/>
                <w:lang w:bidi="ar-TN"/>
              </w:rPr>
            </w:pPr>
            <w:r w:rsidRPr="00EB67BE">
              <w:rPr>
                <w:rFonts w:ascii="Sakkal Majalla" w:eastAsia="Arial Unicode MS" w:hAnsi="Sakkal Majalla" w:cs="Sakkal Majalla" w:hint="cs"/>
                <w:rtl/>
                <w:lang w:bidi="ar-TN"/>
              </w:rPr>
              <w:t>المعتمدية</w:t>
            </w:r>
          </w:p>
        </w:tc>
        <w:tc>
          <w:tcPr>
            <w:tcW w:w="1413" w:type="pct"/>
          </w:tcPr>
          <w:p w:rsidR="00196322" w:rsidRPr="00EB67BE" w:rsidRDefault="00196322" w:rsidP="00EB67BE">
            <w:pPr>
              <w:jc w:val="center"/>
              <w:rPr>
                <w:rFonts w:ascii="Sakkal Majalla" w:eastAsia="Arial Unicode MS" w:hAnsi="Sakkal Majalla" w:cs="Sakkal Majalla"/>
                <w:lang w:bidi="ar-TN"/>
              </w:rPr>
            </w:pPr>
            <w:r w:rsidRPr="00EB67BE">
              <w:rPr>
                <w:rFonts w:ascii="Sakkal Majalla" w:eastAsia="Arial Unicode MS" w:hAnsi="Sakkal Majalla" w:cs="Sakkal Majalla" w:hint="cs"/>
                <w:rtl/>
                <w:lang w:bidi="ar-TN"/>
              </w:rPr>
              <w:t>عدد الملفات</w:t>
            </w:r>
          </w:p>
        </w:tc>
        <w:tc>
          <w:tcPr>
            <w:tcW w:w="2317" w:type="pct"/>
          </w:tcPr>
          <w:p w:rsidR="00196322" w:rsidRPr="00EB67BE" w:rsidRDefault="00196322" w:rsidP="00EB67BE">
            <w:pPr>
              <w:jc w:val="center"/>
              <w:rPr>
                <w:rFonts w:ascii="Sakkal Majalla" w:eastAsia="Arial Unicode MS" w:hAnsi="Sakkal Majalla" w:cs="Sakkal Majalla"/>
                <w:lang w:bidi="ar-TN"/>
              </w:rPr>
            </w:pPr>
            <w:r w:rsidRPr="00EB67BE">
              <w:rPr>
                <w:rFonts w:ascii="Sakkal Majalla" w:eastAsia="Arial Unicode MS" w:hAnsi="Sakkal Majalla" w:cs="Sakkal Majalla" w:hint="cs"/>
                <w:rtl/>
                <w:lang w:bidi="ar-TN"/>
              </w:rPr>
              <w:t xml:space="preserve">المساحة  </w:t>
            </w:r>
          </w:p>
        </w:tc>
      </w:tr>
      <w:tr w:rsidR="00196322" w:rsidTr="00EB67BE">
        <w:tc>
          <w:tcPr>
            <w:tcW w:w="1270" w:type="pct"/>
          </w:tcPr>
          <w:p w:rsidR="00196322" w:rsidRPr="00EB67BE" w:rsidRDefault="00196322" w:rsidP="00EB67BE">
            <w:pPr>
              <w:jc w:val="center"/>
              <w:rPr>
                <w:rFonts w:ascii="Sakkal Majalla" w:eastAsia="Arial Unicode MS" w:hAnsi="Sakkal Majalla" w:cs="Sakkal Majalla"/>
                <w:lang w:bidi="ar-TN"/>
              </w:rPr>
            </w:pPr>
            <w:r w:rsidRPr="00EB67BE">
              <w:rPr>
                <w:rFonts w:ascii="Sakkal Majalla" w:eastAsia="Arial Unicode MS" w:hAnsi="Sakkal Majalla" w:cs="Sakkal Majalla" w:hint="cs"/>
                <w:rtl/>
                <w:lang w:bidi="ar-TN"/>
              </w:rPr>
              <w:t>زغوان</w:t>
            </w:r>
          </w:p>
        </w:tc>
        <w:tc>
          <w:tcPr>
            <w:tcW w:w="1413" w:type="pct"/>
          </w:tcPr>
          <w:p w:rsidR="00196322" w:rsidRPr="00EB67BE" w:rsidRDefault="00196322" w:rsidP="00EB67BE">
            <w:pPr>
              <w:jc w:val="center"/>
              <w:rPr>
                <w:rFonts w:ascii="Sakkal Majalla" w:eastAsia="Arial Unicode MS" w:hAnsi="Sakkal Majalla" w:cs="Sakkal Majalla"/>
                <w:lang w:bidi="ar-TN"/>
              </w:rPr>
            </w:pPr>
            <w:r w:rsidRPr="00EB67BE">
              <w:rPr>
                <w:rFonts w:ascii="Sakkal Majalla" w:eastAsia="Arial Unicode MS" w:hAnsi="Sakkal Majalla" w:cs="Sakkal Majalla" w:hint="cs"/>
                <w:rtl/>
                <w:lang w:bidi="ar-TN"/>
              </w:rPr>
              <w:t>18</w:t>
            </w:r>
          </w:p>
        </w:tc>
        <w:tc>
          <w:tcPr>
            <w:tcW w:w="2317" w:type="pct"/>
          </w:tcPr>
          <w:p w:rsidR="00196322" w:rsidRPr="00EB67BE" w:rsidRDefault="00196322" w:rsidP="00EB67BE">
            <w:pPr>
              <w:jc w:val="center"/>
              <w:rPr>
                <w:rFonts w:ascii="Sakkal Majalla" w:eastAsia="Arial Unicode MS" w:hAnsi="Sakkal Majalla" w:cs="Sakkal Majalla"/>
                <w:lang w:bidi="ar-TN"/>
              </w:rPr>
            </w:pPr>
            <w:r w:rsidRPr="00EB67BE">
              <w:rPr>
                <w:rFonts w:ascii="Sakkal Majalla" w:eastAsia="Arial Unicode MS" w:hAnsi="Sakkal Majalla" w:cs="Sakkal Majalla" w:hint="cs"/>
                <w:rtl/>
                <w:lang w:bidi="ar-TN"/>
              </w:rPr>
              <w:t>22 هك 12 آر  45 ص</w:t>
            </w:r>
          </w:p>
        </w:tc>
      </w:tr>
      <w:tr w:rsidR="00196322" w:rsidTr="00EB67BE">
        <w:tc>
          <w:tcPr>
            <w:tcW w:w="1270" w:type="pct"/>
          </w:tcPr>
          <w:p w:rsidR="00196322" w:rsidRPr="00EB67BE" w:rsidRDefault="00196322" w:rsidP="00EB67BE">
            <w:pPr>
              <w:jc w:val="center"/>
              <w:rPr>
                <w:rFonts w:ascii="Sakkal Majalla" w:eastAsia="Arial Unicode MS" w:hAnsi="Sakkal Majalla" w:cs="Sakkal Majalla"/>
                <w:lang w:bidi="ar-TN"/>
              </w:rPr>
            </w:pPr>
            <w:r w:rsidRPr="00EB67BE">
              <w:rPr>
                <w:rFonts w:ascii="Sakkal Majalla" w:eastAsia="Arial Unicode MS" w:hAnsi="Sakkal Majalla" w:cs="Sakkal Majalla" w:hint="cs"/>
                <w:rtl/>
                <w:lang w:bidi="ar-TN"/>
              </w:rPr>
              <w:t>الفحص</w:t>
            </w:r>
          </w:p>
        </w:tc>
        <w:tc>
          <w:tcPr>
            <w:tcW w:w="1413" w:type="pct"/>
          </w:tcPr>
          <w:p w:rsidR="00196322" w:rsidRPr="00EB67BE" w:rsidRDefault="00196322" w:rsidP="00EB67BE">
            <w:pPr>
              <w:jc w:val="center"/>
              <w:rPr>
                <w:rFonts w:ascii="Sakkal Majalla" w:eastAsia="Arial Unicode MS" w:hAnsi="Sakkal Majalla" w:cs="Sakkal Majalla"/>
                <w:lang w:bidi="ar-TN"/>
              </w:rPr>
            </w:pPr>
            <w:r w:rsidRPr="00EB67BE">
              <w:rPr>
                <w:rFonts w:ascii="Sakkal Majalla" w:eastAsia="Arial Unicode MS" w:hAnsi="Sakkal Majalla" w:cs="Sakkal Majalla" w:hint="cs"/>
                <w:rtl/>
                <w:lang w:bidi="ar-TN"/>
              </w:rPr>
              <w:t>12</w:t>
            </w:r>
          </w:p>
        </w:tc>
        <w:tc>
          <w:tcPr>
            <w:tcW w:w="2317" w:type="pct"/>
          </w:tcPr>
          <w:p w:rsidR="00196322" w:rsidRPr="00EB67BE" w:rsidRDefault="00196322" w:rsidP="00EB67BE">
            <w:pPr>
              <w:jc w:val="center"/>
              <w:rPr>
                <w:rFonts w:ascii="Sakkal Majalla" w:eastAsia="Arial Unicode MS" w:hAnsi="Sakkal Majalla" w:cs="Sakkal Majalla"/>
                <w:lang w:bidi="ar-TN"/>
              </w:rPr>
            </w:pPr>
            <w:r w:rsidRPr="00EB67BE">
              <w:rPr>
                <w:rFonts w:ascii="Sakkal Majalla" w:eastAsia="Arial Unicode MS" w:hAnsi="Sakkal Majalla" w:cs="Sakkal Majalla" w:hint="cs"/>
                <w:rtl/>
                <w:lang w:bidi="ar-TN"/>
              </w:rPr>
              <w:t>06 هك 76 آر 90 ص</w:t>
            </w:r>
          </w:p>
        </w:tc>
      </w:tr>
      <w:tr w:rsidR="00196322" w:rsidTr="00EB67BE">
        <w:tc>
          <w:tcPr>
            <w:tcW w:w="1270" w:type="pct"/>
          </w:tcPr>
          <w:p w:rsidR="00196322" w:rsidRPr="00EB67BE" w:rsidRDefault="00196322" w:rsidP="00EB67BE">
            <w:pPr>
              <w:jc w:val="center"/>
              <w:rPr>
                <w:rFonts w:ascii="Sakkal Majalla" w:eastAsia="Arial Unicode MS" w:hAnsi="Sakkal Majalla" w:cs="Sakkal Majalla"/>
                <w:lang w:bidi="ar-TN"/>
              </w:rPr>
            </w:pPr>
            <w:r w:rsidRPr="00EB67BE">
              <w:rPr>
                <w:rFonts w:ascii="Sakkal Majalla" w:eastAsia="Arial Unicode MS" w:hAnsi="Sakkal Majalla" w:cs="Sakkal Majalla" w:hint="cs"/>
                <w:rtl/>
                <w:lang w:bidi="ar-TN"/>
              </w:rPr>
              <w:t>بئر مشارقة</w:t>
            </w:r>
          </w:p>
        </w:tc>
        <w:tc>
          <w:tcPr>
            <w:tcW w:w="1413" w:type="pct"/>
          </w:tcPr>
          <w:p w:rsidR="00196322" w:rsidRPr="00EB67BE" w:rsidRDefault="00196322" w:rsidP="00EB67BE">
            <w:pPr>
              <w:jc w:val="center"/>
              <w:rPr>
                <w:rFonts w:ascii="Sakkal Majalla" w:eastAsia="Arial Unicode MS" w:hAnsi="Sakkal Majalla" w:cs="Sakkal Majalla"/>
                <w:lang w:bidi="ar-TN"/>
              </w:rPr>
            </w:pPr>
            <w:r w:rsidRPr="00EB67BE">
              <w:rPr>
                <w:rFonts w:ascii="Sakkal Majalla" w:eastAsia="Arial Unicode MS" w:hAnsi="Sakkal Majalla" w:cs="Sakkal Majalla" w:hint="cs"/>
                <w:rtl/>
                <w:lang w:bidi="ar-TN"/>
              </w:rPr>
              <w:t>13</w:t>
            </w:r>
          </w:p>
        </w:tc>
        <w:tc>
          <w:tcPr>
            <w:tcW w:w="2317" w:type="pct"/>
          </w:tcPr>
          <w:p w:rsidR="00196322" w:rsidRPr="00EB67BE" w:rsidRDefault="00196322" w:rsidP="00EB67BE">
            <w:pPr>
              <w:jc w:val="center"/>
              <w:rPr>
                <w:rFonts w:ascii="Sakkal Majalla" w:eastAsia="Arial Unicode MS" w:hAnsi="Sakkal Majalla" w:cs="Sakkal Majalla"/>
                <w:lang w:bidi="ar-TN"/>
              </w:rPr>
            </w:pPr>
            <w:r w:rsidRPr="00EB67BE">
              <w:rPr>
                <w:rFonts w:ascii="Sakkal Majalla" w:eastAsia="Arial Unicode MS" w:hAnsi="Sakkal Majalla" w:cs="Sakkal Majalla" w:hint="cs"/>
                <w:rtl/>
                <w:lang w:bidi="ar-TN"/>
              </w:rPr>
              <w:t>18 هك 52 آر 04 ص</w:t>
            </w:r>
          </w:p>
        </w:tc>
      </w:tr>
      <w:tr w:rsidR="00196322" w:rsidTr="00EB67BE">
        <w:tc>
          <w:tcPr>
            <w:tcW w:w="1270" w:type="pct"/>
          </w:tcPr>
          <w:p w:rsidR="00196322" w:rsidRPr="00EB67BE" w:rsidRDefault="00196322" w:rsidP="00EB67BE">
            <w:pPr>
              <w:jc w:val="center"/>
              <w:rPr>
                <w:rFonts w:ascii="Sakkal Majalla" w:eastAsia="Arial Unicode MS" w:hAnsi="Sakkal Majalla" w:cs="Sakkal Majalla"/>
                <w:rtl/>
                <w:lang w:bidi="ar-TN"/>
              </w:rPr>
            </w:pPr>
            <w:r w:rsidRPr="00EB67BE">
              <w:rPr>
                <w:rFonts w:ascii="Sakkal Majalla" w:eastAsia="Arial Unicode MS" w:hAnsi="Sakkal Majalla" w:cs="Sakkal Majalla" w:hint="cs"/>
                <w:rtl/>
                <w:lang w:bidi="ar-TN"/>
              </w:rPr>
              <w:t>الناظور</w:t>
            </w:r>
          </w:p>
        </w:tc>
        <w:tc>
          <w:tcPr>
            <w:tcW w:w="1413" w:type="pct"/>
          </w:tcPr>
          <w:p w:rsidR="00196322" w:rsidRPr="00EB67BE" w:rsidRDefault="00196322" w:rsidP="00EB67BE">
            <w:pPr>
              <w:jc w:val="center"/>
              <w:rPr>
                <w:rFonts w:ascii="Sakkal Majalla" w:eastAsia="Arial Unicode MS" w:hAnsi="Sakkal Majalla" w:cs="Sakkal Majalla"/>
                <w:rtl/>
                <w:lang w:bidi="ar-TN"/>
              </w:rPr>
            </w:pPr>
            <w:r w:rsidRPr="00EB67BE">
              <w:rPr>
                <w:rFonts w:ascii="Sakkal Majalla" w:eastAsia="Arial Unicode MS" w:hAnsi="Sakkal Majalla" w:cs="Sakkal Majalla" w:hint="cs"/>
                <w:rtl/>
                <w:lang w:bidi="ar-TN"/>
              </w:rPr>
              <w:t>1</w:t>
            </w:r>
          </w:p>
        </w:tc>
        <w:tc>
          <w:tcPr>
            <w:tcW w:w="2317" w:type="pct"/>
          </w:tcPr>
          <w:p w:rsidR="00196322" w:rsidRPr="00EB67BE" w:rsidRDefault="00196322" w:rsidP="00EB67BE">
            <w:pPr>
              <w:jc w:val="center"/>
              <w:rPr>
                <w:rFonts w:ascii="Sakkal Majalla" w:eastAsia="Arial Unicode MS" w:hAnsi="Sakkal Majalla" w:cs="Sakkal Majalla"/>
                <w:rtl/>
                <w:lang w:bidi="ar-TN"/>
              </w:rPr>
            </w:pPr>
            <w:r w:rsidRPr="00EB67BE">
              <w:rPr>
                <w:rFonts w:ascii="Sakkal Majalla" w:eastAsia="Arial Unicode MS" w:hAnsi="Sakkal Majalla" w:cs="Sakkal Majalla" w:hint="cs"/>
                <w:rtl/>
                <w:lang w:bidi="ar-TN"/>
              </w:rPr>
              <w:t>00 هك 10 آر</w:t>
            </w:r>
          </w:p>
        </w:tc>
      </w:tr>
    </w:tbl>
    <w:p w:rsidR="00196322" w:rsidRDefault="00196322" w:rsidP="00196322">
      <w:pPr>
        <w:bidi/>
        <w:spacing w:line="360" w:lineRule="auto"/>
        <w:jc w:val="both"/>
        <w:rPr>
          <w:rFonts w:cs="Simplified Arabic"/>
          <w:sz w:val="28"/>
          <w:szCs w:val="28"/>
          <w:rtl/>
          <w:lang w:bidi="ar-TN"/>
        </w:rPr>
      </w:pPr>
    </w:p>
    <w:p w:rsidR="00196322" w:rsidRPr="00EB67BE" w:rsidRDefault="00196322" w:rsidP="00EB67BE">
      <w:pPr>
        <w:tabs>
          <w:tab w:val="right" w:pos="666"/>
          <w:tab w:val="right" w:pos="7118"/>
        </w:tabs>
        <w:bidi/>
        <w:spacing w:line="276" w:lineRule="auto"/>
        <w:jc w:val="both"/>
        <w:rPr>
          <w:rFonts w:ascii="Sakkal Majalla" w:hAnsi="Sakkal Majalla" w:cs="Sakkal Majalla"/>
          <w:sz w:val="28"/>
          <w:szCs w:val="28"/>
          <w:lang w:bidi="ar-TN"/>
        </w:rPr>
      </w:pPr>
      <w:r w:rsidRPr="00EB67BE">
        <w:rPr>
          <w:rFonts w:ascii="Sakkal Majalla" w:hAnsi="Sakkal Majalla" w:cs="Sakkal Majalla" w:hint="cs"/>
          <w:sz w:val="28"/>
          <w:szCs w:val="28"/>
          <w:rtl/>
          <w:lang w:bidi="ar-TN"/>
        </w:rPr>
        <w:t>المساهمة في مناقشة دراسة امثلة التهيئة العمرانية للبلديات والتجمعات السكنية لولاية زغوان مع الأطراف المعنية تحت إشراف اللجنة المكلفة بحصر التجمعات السكنية والتوسعات العمرانية بالأراضي الفلاحية عملا بالمنشور عدد 94 المؤرخ في 15 جانفي 2003 .</w:t>
      </w:r>
    </w:p>
    <w:p w:rsidR="00196322" w:rsidRDefault="00196322" w:rsidP="00196322">
      <w:pPr>
        <w:bidi/>
        <w:spacing w:line="360" w:lineRule="auto"/>
        <w:ind w:left="360"/>
        <w:jc w:val="both"/>
        <w:rPr>
          <w:rFonts w:cs="Simplified Arabic"/>
          <w:sz w:val="28"/>
          <w:szCs w:val="28"/>
          <w:lang w:bidi="ar-TN"/>
        </w:rPr>
      </w:pPr>
    </w:p>
    <w:p w:rsidR="00196322" w:rsidRPr="00EB67BE" w:rsidRDefault="00196322" w:rsidP="009543F9">
      <w:pPr>
        <w:pStyle w:val="Paragraphedeliste"/>
        <w:numPr>
          <w:ilvl w:val="1"/>
          <w:numId w:val="92"/>
        </w:numPr>
        <w:bidi/>
        <w:spacing w:line="360" w:lineRule="auto"/>
        <w:jc w:val="both"/>
        <w:rPr>
          <w:rFonts w:ascii="Sakkal Majalla" w:hAnsi="Sakkal Majalla" w:cs="Sakkal Majalla"/>
          <w:b/>
          <w:bCs/>
          <w:sz w:val="32"/>
          <w:szCs w:val="32"/>
          <w:rtl/>
          <w:lang w:bidi="ar-TN"/>
        </w:rPr>
      </w:pPr>
      <w:r w:rsidRPr="00EB67BE">
        <w:rPr>
          <w:rFonts w:ascii="Sakkal Majalla" w:hAnsi="Sakkal Majalla" w:cs="Sakkal Majalla" w:hint="cs"/>
          <w:b/>
          <w:bCs/>
          <w:sz w:val="32"/>
          <w:szCs w:val="32"/>
          <w:rtl/>
          <w:lang w:bidi="ar-TN"/>
        </w:rPr>
        <w:lastRenderedPageBreak/>
        <w:t>تغيير صبغة الاراضي الفلاحية:</w:t>
      </w:r>
    </w:p>
    <w:p w:rsidR="00196322" w:rsidRPr="00EB67BE" w:rsidRDefault="00196322" w:rsidP="00EB67BE">
      <w:pPr>
        <w:tabs>
          <w:tab w:val="right" w:pos="666"/>
          <w:tab w:val="right" w:pos="7118"/>
        </w:tabs>
        <w:bidi/>
        <w:spacing w:line="276" w:lineRule="auto"/>
        <w:jc w:val="both"/>
        <w:rPr>
          <w:rFonts w:ascii="Sakkal Majalla" w:hAnsi="Sakkal Majalla" w:cs="Sakkal Majalla"/>
          <w:sz w:val="28"/>
          <w:szCs w:val="28"/>
          <w:rtl/>
          <w:lang w:bidi="ar-TN"/>
        </w:rPr>
      </w:pPr>
      <w:r w:rsidRPr="00EB67BE">
        <w:rPr>
          <w:rFonts w:ascii="Sakkal Majalla" w:hAnsi="Sakkal Majalla" w:cs="Sakkal Majalla" w:hint="cs"/>
          <w:sz w:val="28"/>
          <w:szCs w:val="28"/>
          <w:rtl/>
          <w:lang w:bidi="ar-TN"/>
        </w:rPr>
        <w:t xml:space="preserve">     تخص :</w:t>
      </w:r>
    </w:p>
    <w:p w:rsidR="00196322" w:rsidRPr="00EB67BE" w:rsidRDefault="00196322" w:rsidP="00EB67BE">
      <w:pPr>
        <w:tabs>
          <w:tab w:val="right" w:pos="666"/>
          <w:tab w:val="right" w:pos="7118"/>
        </w:tabs>
        <w:bidi/>
        <w:spacing w:line="276" w:lineRule="auto"/>
        <w:jc w:val="both"/>
        <w:rPr>
          <w:rFonts w:ascii="Sakkal Majalla" w:hAnsi="Sakkal Majalla" w:cs="Sakkal Majalla"/>
          <w:sz w:val="28"/>
          <w:szCs w:val="28"/>
          <w:rtl/>
          <w:lang w:bidi="ar-TN"/>
        </w:rPr>
      </w:pPr>
      <w:r w:rsidRPr="00EB67BE">
        <w:rPr>
          <w:rFonts w:ascii="Sakkal Majalla" w:hAnsi="Sakkal Majalla" w:cs="Sakkal Majalla" w:hint="cs"/>
          <w:sz w:val="28"/>
          <w:szCs w:val="28"/>
          <w:rtl/>
          <w:lang w:bidi="ar-TN"/>
        </w:rPr>
        <w:t xml:space="preserve">    *  التقسيمات العمرانية و أمثلة التهيئة</w:t>
      </w:r>
    </w:p>
    <w:p w:rsidR="00196322" w:rsidRPr="00EB67BE" w:rsidRDefault="00196322" w:rsidP="00EB67BE">
      <w:pPr>
        <w:tabs>
          <w:tab w:val="right" w:pos="666"/>
          <w:tab w:val="right" w:pos="7118"/>
        </w:tabs>
        <w:bidi/>
        <w:spacing w:line="276" w:lineRule="auto"/>
        <w:jc w:val="both"/>
        <w:rPr>
          <w:rFonts w:ascii="Sakkal Majalla" w:hAnsi="Sakkal Majalla" w:cs="Sakkal Majalla"/>
          <w:sz w:val="28"/>
          <w:szCs w:val="28"/>
          <w:rtl/>
          <w:lang w:bidi="ar-TN"/>
        </w:rPr>
      </w:pPr>
      <w:r w:rsidRPr="00EB67BE">
        <w:rPr>
          <w:rFonts w:ascii="Sakkal Majalla" w:hAnsi="Sakkal Majalla" w:cs="Sakkal Majalla" w:hint="cs"/>
          <w:sz w:val="28"/>
          <w:szCs w:val="28"/>
          <w:rtl/>
          <w:lang w:bidi="ar-TN"/>
        </w:rPr>
        <w:t xml:space="preserve">    *  بعث المشاريع السياحية</w:t>
      </w:r>
    </w:p>
    <w:p w:rsidR="00196322" w:rsidRPr="00EB67BE" w:rsidRDefault="00196322" w:rsidP="00EB67BE">
      <w:pPr>
        <w:tabs>
          <w:tab w:val="right" w:pos="666"/>
          <w:tab w:val="right" w:pos="7118"/>
        </w:tabs>
        <w:bidi/>
        <w:spacing w:line="276" w:lineRule="auto"/>
        <w:jc w:val="both"/>
        <w:rPr>
          <w:rFonts w:ascii="Sakkal Majalla" w:hAnsi="Sakkal Majalla" w:cs="Sakkal Majalla"/>
          <w:sz w:val="28"/>
          <w:szCs w:val="28"/>
          <w:rtl/>
          <w:lang w:bidi="ar-TN"/>
        </w:rPr>
      </w:pPr>
      <w:r w:rsidRPr="00EB67BE">
        <w:rPr>
          <w:rFonts w:ascii="Sakkal Majalla" w:hAnsi="Sakkal Majalla" w:cs="Sakkal Majalla" w:hint="cs"/>
          <w:sz w:val="28"/>
          <w:szCs w:val="28"/>
          <w:rtl/>
          <w:lang w:bidi="ar-TN"/>
        </w:rPr>
        <w:t xml:space="preserve">خلال السنة الحالية تمت الدراسة للإجابة عن </w:t>
      </w:r>
      <w:r w:rsidRPr="00EB67BE">
        <w:rPr>
          <w:rFonts w:ascii="Sakkal Majalla" w:hAnsi="Sakkal Majalla" w:cs="Sakkal Majalla"/>
          <w:sz w:val="28"/>
          <w:szCs w:val="28"/>
          <w:lang w:bidi="ar-TN"/>
        </w:rPr>
        <w:t>3</w:t>
      </w:r>
      <w:r w:rsidRPr="00EB67BE">
        <w:rPr>
          <w:rFonts w:ascii="Sakkal Majalla" w:hAnsi="Sakkal Majalla" w:cs="Sakkal Majalla" w:hint="cs"/>
          <w:sz w:val="28"/>
          <w:szCs w:val="28"/>
          <w:rtl/>
          <w:lang w:bidi="ar-TN"/>
        </w:rPr>
        <w:t xml:space="preserve">  ملفات على مساحة جملية تقدر بحوالي: </w:t>
      </w:r>
      <w:r w:rsidRPr="00EB67BE">
        <w:rPr>
          <w:rFonts w:ascii="Sakkal Majalla" w:hAnsi="Sakkal Majalla" w:cs="Sakkal Majalla"/>
          <w:sz w:val="28"/>
          <w:szCs w:val="28"/>
          <w:lang w:bidi="ar-TN"/>
        </w:rPr>
        <w:t xml:space="preserve">23 </w:t>
      </w:r>
      <w:r w:rsidRPr="00EB67BE">
        <w:rPr>
          <w:rFonts w:ascii="Sakkal Majalla" w:hAnsi="Sakkal Majalla" w:cs="Sakkal Majalla" w:hint="cs"/>
          <w:sz w:val="28"/>
          <w:szCs w:val="28"/>
          <w:rtl/>
          <w:lang w:bidi="ar-TN"/>
        </w:rPr>
        <w:t xml:space="preserve"> هـك 83 آر </w:t>
      </w:r>
    </w:p>
    <w:p w:rsidR="00196322" w:rsidRPr="00EB67BE" w:rsidRDefault="00196322" w:rsidP="00EB67BE">
      <w:pPr>
        <w:tabs>
          <w:tab w:val="right" w:pos="666"/>
          <w:tab w:val="right" w:pos="7118"/>
        </w:tabs>
        <w:bidi/>
        <w:spacing w:line="276" w:lineRule="auto"/>
        <w:jc w:val="both"/>
        <w:rPr>
          <w:rFonts w:ascii="Sakkal Majalla" w:hAnsi="Sakkal Majalla" w:cs="Sakkal Majalla"/>
          <w:sz w:val="28"/>
          <w:szCs w:val="28"/>
          <w:rtl/>
          <w:lang w:bidi="ar-TN"/>
        </w:rPr>
      </w:pPr>
      <w:r w:rsidRPr="00EB67BE">
        <w:rPr>
          <w:rFonts w:ascii="Sakkal Majalla" w:hAnsi="Sakkal Majalla" w:cs="Sakkal Majalla" w:hint="cs"/>
          <w:sz w:val="28"/>
          <w:szCs w:val="28"/>
          <w:rtl/>
          <w:lang w:bidi="ar-TN"/>
        </w:rPr>
        <w:t>والجدول التالي يبرز التوزيع الجغرافي لهذه الملفات حسب المعتمديات</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22"/>
        <w:gridCol w:w="880"/>
        <w:gridCol w:w="1004"/>
        <w:gridCol w:w="1568"/>
        <w:gridCol w:w="890"/>
        <w:gridCol w:w="941"/>
        <w:gridCol w:w="882"/>
        <w:gridCol w:w="1523"/>
      </w:tblGrid>
      <w:tr w:rsidR="00196322" w:rsidTr="00EB67BE">
        <w:trPr>
          <w:trHeight w:val="492"/>
        </w:trPr>
        <w:tc>
          <w:tcPr>
            <w:tcW w:w="826" w:type="pct"/>
          </w:tcPr>
          <w:p w:rsidR="00196322" w:rsidRPr="00EB67BE" w:rsidRDefault="00196322" w:rsidP="00EB67BE">
            <w:pPr>
              <w:jc w:val="center"/>
              <w:rPr>
                <w:rFonts w:ascii="Sakkal Majalla" w:eastAsia="Arial Unicode MS" w:hAnsi="Sakkal Majalla" w:cs="Sakkal Majalla"/>
                <w:b/>
                <w:bCs/>
                <w:rtl/>
                <w:lang w:bidi="ar-TN"/>
              </w:rPr>
            </w:pPr>
            <w:r w:rsidRPr="00EB67BE">
              <w:rPr>
                <w:rFonts w:ascii="Sakkal Majalla" w:eastAsia="Arial Unicode MS" w:hAnsi="Sakkal Majalla" w:cs="Sakkal Majalla" w:hint="cs"/>
                <w:b/>
                <w:bCs/>
                <w:rtl/>
                <w:lang w:bidi="ar-TN"/>
              </w:rPr>
              <w:t>الجملة</w:t>
            </w:r>
          </w:p>
        </w:tc>
        <w:tc>
          <w:tcPr>
            <w:tcW w:w="478" w:type="pct"/>
          </w:tcPr>
          <w:p w:rsidR="00196322" w:rsidRPr="00EB67BE" w:rsidRDefault="00196322" w:rsidP="00EB67BE">
            <w:pPr>
              <w:jc w:val="center"/>
              <w:rPr>
                <w:rFonts w:ascii="Sakkal Majalla" w:eastAsia="Arial Unicode MS" w:hAnsi="Sakkal Majalla" w:cs="Sakkal Majalla"/>
                <w:b/>
                <w:bCs/>
                <w:rtl/>
                <w:lang w:bidi="ar-TN"/>
              </w:rPr>
            </w:pPr>
            <w:r w:rsidRPr="00EB67BE">
              <w:rPr>
                <w:rFonts w:ascii="Sakkal Majalla" w:eastAsia="Arial Unicode MS" w:hAnsi="Sakkal Majalla" w:cs="Sakkal Majalla" w:hint="cs"/>
                <w:b/>
                <w:bCs/>
                <w:rtl/>
                <w:lang w:bidi="ar-TN"/>
              </w:rPr>
              <w:t>صواف</w:t>
            </w:r>
          </w:p>
        </w:tc>
        <w:tc>
          <w:tcPr>
            <w:tcW w:w="545" w:type="pct"/>
          </w:tcPr>
          <w:p w:rsidR="00196322" w:rsidRPr="00EB67BE" w:rsidRDefault="00196322" w:rsidP="00EB67BE">
            <w:pPr>
              <w:jc w:val="center"/>
              <w:rPr>
                <w:rFonts w:ascii="Sakkal Majalla" w:eastAsia="Arial Unicode MS" w:hAnsi="Sakkal Majalla" w:cs="Sakkal Majalla"/>
                <w:b/>
                <w:bCs/>
                <w:rtl/>
                <w:lang w:bidi="ar-TN"/>
              </w:rPr>
            </w:pPr>
            <w:r w:rsidRPr="00EB67BE">
              <w:rPr>
                <w:rFonts w:ascii="Sakkal Majalla" w:eastAsia="Arial Unicode MS" w:hAnsi="Sakkal Majalla" w:cs="Sakkal Majalla" w:hint="cs"/>
                <w:b/>
                <w:bCs/>
                <w:rtl/>
                <w:lang w:bidi="ar-TN"/>
              </w:rPr>
              <w:t>الفحص</w:t>
            </w:r>
          </w:p>
        </w:tc>
        <w:tc>
          <w:tcPr>
            <w:tcW w:w="851" w:type="pct"/>
          </w:tcPr>
          <w:p w:rsidR="00196322" w:rsidRPr="00EB67BE" w:rsidRDefault="00196322" w:rsidP="00EB67BE">
            <w:pPr>
              <w:jc w:val="center"/>
              <w:rPr>
                <w:rFonts w:ascii="Sakkal Majalla" w:eastAsia="Arial Unicode MS" w:hAnsi="Sakkal Majalla" w:cs="Sakkal Majalla"/>
                <w:b/>
                <w:bCs/>
                <w:rtl/>
                <w:lang w:bidi="ar-TN"/>
              </w:rPr>
            </w:pPr>
            <w:r w:rsidRPr="00EB67BE">
              <w:rPr>
                <w:rFonts w:ascii="Sakkal Majalla" w:eastAsia="Arial Unicode MS" w:hAnsi="Sakkal Majalla" w:cs="Sakkal Majalla" w:hint="cs"/>
                <w:b/>
                <w:bCs/>
                <w:rtl/>
                <w:lang w:bidi="ar-TN"/>
              </w:rPr>
              <w:t>بيرمشارقة</w:t>
            </w:r>
          </w:p>
        </w:tc>
        <w:tc>
          <w:tcPr>
            <w:tcW w:w="483" w:type="pct"/>
          </w:tcPr>
          <w:p w:rsidR="00196322" w:rsidRPr="00EB67BE" w:rsidRDefault="00196322" w:rsidP="00EB67BE">
            <w:pPr>
              <w:jc w:val="center"/>
              <w:rPr>
                <w:rFonts w:ascii="Sakkal Majalla" w:eastAsia="Arial Unicode MS" w:hAnsi="Sakkal Majalla" w:cs="Sakkal Majalla"/>
                <w:b/>
                <w:bCs/>
                <w:rtl/>
                <w:lang w:bidi="ar-TN"/>
              </w:rPr>
            </w:pPr>
            <w:r w:rsidRPr="00EB67BE">
              <w:rPr>
                <w:rFonts w:ascii="Sakkal Majalla" w:eastAsia="Arial Unicode MS" w:hAnsi="Sakkal Majalla" w:cs="Sakkal Majalla" w:hint="cs"/>
                <w:b/>
                <w:bCs/>
                <w:rtl/>
                <w:lang w:bidi="ar-TN"/>
              </w:rPr>
              <w:t>الزريبة</w:t>
            </w:r>
          </w:p>
        </w:tc>
        <w:tc>
          <w:tcPr>
            <w:tcW w:w="511" w:type="pct"/>
          </w:tcPr>
          <w:p w:rsidR="00196322" w:rsidRPr="00EB67BE" w:rsidRDefault="00196322" w:rsidP="00EB67BE">
            <w:pPr>
              <w:jc w:val="center"/>
              <w:rPr>
                <w:rFonts w:ascii="Sakkal Majalla" w:eastAsia="Arial Unicode MS" w:hAnsi="Sakkal Majalla" w:cs="Sakkal Majalla"/>
                <w:b/>
                <w:bCs/>
                <w:rtl/>
                <w:lang w:bidi="ar-TN"/>
              </w:rPr>
            </w:pPr>
            <w:r w:rsidRPr="00EB67BE">
              <w:rPr>
                <w:rFonts w:ascii="Sakkal Majalla" w:eastAsia="Arial Unicode MS" w:hAnsi="Sakkal Majalla" w:cs="Sakkal Majalla" w:hint="cs"/>
                <w:b/>
                <w:bCs/>
                <w:rtl/>
                <w:lang w:bidi="ar-TN"/>
              </w:rPr>
              <w:t>الناظور</w:t>
            </w:r>
          </w:p>
        </w:tc>
        <w:tc>
          <w:tcPr>
            <w:tcW w:w="479" w:type="pct"/>
          </w:tcPr>
          <w:p w:rsidR="00196322" w:rsidRPr="00EB67BE" w:rsidRDefault="00196322" w:rsidP="00EB67BE">
            <w:pPr>
              <w:jc w:val="center"/>
              <w:rPr>
                <w:rFonts w:ascii="Sakkal Majalla" w:eastAsia="Arial Unicode MS" w:hAnsi="Sakkal Majalla" w:cs="Sakkal Majalla"/>
                <w:b/>
                <w:bCs/>
                <w:rtl/>
                <w:lang w:bidi="ar-TN"/>
              </w:rPr>
            </w:pPr>
            <w:r w:rsidRPr="00EB67BE">
              <w:rPr>
                <w:rFonts w:ascii="Sakkal Majalla" w:eastAsia="Arial Unicode MS" w:hAnsi="Sakkal Majalla" w:cs="Sakkal Majalla" w:hint="cs"/>
                <w:b/>
                <w:bCs/>
                <w:rtl/>
                <w:lang w:bidi="ar-TN"/>
              </w:rPr>
              <w:t xml:space="preserve"> زغوان</w:t>
            </w:r>
          </w:p>
        </w:tc>
        <w:tc>
          <w:tcPr>
            <w:tcW w:w="829" w:type="pct"/>
          </w:tcPr>
          <w:p w:rsidR="00196322" w:rsidRPr="00EB67BE" w:rsidRDefault="00196322" w:rsidP="00EB67BE">
            <w:pPr>
              <w:jc w:val="center"/>
              <w:rPr>
                <w:rFonts w:ascii="Sakkal Majalla" w:eastAsia="Arial Unicode MS" w:hAnsi="Sakkal Majalla" w:cs="Sakkal Majalla"/>
                <w:b/>
                <w:bCs/>
                <w:lang w:bidi="ar-TN"/>
              </w:rPr>
            </w:pPr>
          </w:p>
        </w:tc>
      </w:tr>
      <w:tr w:rsidR="00196322" w:rsidTr="00EB67BE">
        <w:trPr>
          <w:trHeight w:val="492"/>
        </w:trPr>
        <w:tc>
          <w:tcPr>
            <w:tcW w:w="826" w:type="pct"/>
          </w:tcPr>
          <w:p w:rsidR="00196322" w:rsidRPr="00EB67BE" w:rsidRDefault="00196322" w:rsidP="00EB67BE">
            <w:pPr>
              <w:jc w:val="center"/>
              <w:rPr>
                <w:rFonts w:ascii="Sakkal Majalla" w:eastAsia="Arial Unicode MS" w:hAnsi="Sakkal Majalla" w:cs="Sakkal Majalla"/>
                <w:b/>
                <w:bCs/>
                <w:rtl/>
                <w:lang w:bidi="ar-TN"/>
              </w:rPr>
            </w:pPr>
            <w:r w:rsidRPr="00EB67BE">
              <w:rPr>
                <w:rFonts w:ascii="Sakkal Majalla" w:eastAsia="Arial Unicode MS" w:hAnsi="Sakkal Majalla" w:cs="Sakkal Majalla" w:hint="cs"/>
                <w:b/>
                <w:bCs/>
                <w:rtl/>
                <w:lang w:bidi="ar-TN"/>
              </w:rPr>
              <w:t>3</w:t>
            </w:r>
          </w:p>
        </w:tc>
        <w:tc>
          <w:tcPr>
            <w:tcW w:w="478" w:type="pct"/>
          </w:tcPr>
          <w:p w:rsidR="00196322" w:rsidRPr="00EB67BE" w:rsidRDefault="00196322" w:rsidP="00EB67BE">
            <w:pPr>
              <w:jc w:val="center"/>
              <w:rPr>
                <w:rFonts w:ascii="Sakkal Majalla" w:eastAsia="Arial Unicode MS" w:hAnsi="Sakkal Majalla" w:cs="Sakkal Majalla"/>
                <w:rtl/>
                <w:lang w:bidi="ar-TN"/>
              </w:rPr>
            </w:pPr>
            <w:r w:rsidRPr="00EB67BE">
              <w:rPr>
                <w:rFonts w:ascii="Sakkal Majalla" w:eastAsia="Arial Unicode MS" w:hAnsi="Sakkal Majalla" w:cs="Sakkal Majalla" w:hint="cs"/>
                <w:rtl/>
                <w:lang w:bidi="ar-TN"/>
              </w:rPr>
              <w:t>-</w:t>
            </w:r>
          </w:p>
        </w:tc>
        <w:tc>
          <w:tcPr>
            <w:tcW w:w="545" w:type="pct"/>
          </w:tcPr>
          <w:p w:rsidR="00196322" w:rsidRPr="00EB67BE" w:rsidRDefault="00196322" w:rsidP="00EB67BE">
            <w:pPr>
              <w:jc w:val="center"/>
              <w:rPr>
                <w:rFonts w:ascii="Sakkal Majalla" w:eastAsia="Arial Unicode MS" w:hAnsi="Sakkal Majalla" w:cs="Sakkal Majalla"/>
                <w:rtl/>
                <w:lang w:bidi="ar-TN"/>
              </w:rPr>
            </w:pPr>
            <w:r w:rsidRPr="00EB67BE">
              <w:rPr>
                <w:rFonts w:ascii="Sakkal Majalla" w:eastAsia="Arial Unicode MS" w:hAnsi="Sakkal Majalla" w:cs="Sakkal Majalla" w:hint="cs"/>
                <w:rtl/>
                <w:lang w:bidi="ar-TN"/>
              </w:rPr>
              <w:t>-</w:t>
            </w:r>
          </w:p>
        </w:tc>
        <w:tc>
          <w:tcPr>
            <w:tcW w:w="851" w:type="pct"/>
          </w:tcPr>
          <w:p w:rsidR="00196322" w:rsidRPr="00EB67BE" w:rsidRDefault="00196322" w:rsidP="00EB67BE">
            <w:pPr>
              <w:jc w:val="center"/>
              <w:rPr>
                <w:rFonts w:ascii="Sakkal Majalla" w:eastAsia="Arial Unicode MS" w:hAnsi="Sakkal Majalla" w:cs="Sakkal Majalla"/>
                <w:rtl/>
                <w:lang w:bidi="ar-TN"/>
              </w:rPr>
            </w:pPr>
            <w:r w:rsidRPr="00EB67BE">
              <w:rPr>
                <w:rFonts w:ascii="Sakkal Majalla" w:eastAsia="Arial Unicode MS" w:hAnsi="Sakkal Majalla" w:cs="Sakkal Majalla" w:hint="cs"/>
                <w:rtl/>
                <w:lang w:bidi="ar-TN"/>
              </w:rPr>
              <w:t>2</w:t>
            </w:r>
          </w:p>
        </w:tc>
        <w:tc>
          <w:tcPr>
            <w:tcW w:w="483" w:type="pct"/>
          </w:tcPr>
          <w:p w:rsidR="00196322" w:rsidRPr="00EB67BE" w:rsidRDefault="00196322" w:rsidP="00EB67BE">
            <w:pPr>
              <w:jc w:val="center"/>
              <w:rPr>
                <w:rFonts w:ascii="Sakkal Majalla" w:eastAsia="Arial Unicode MS" w:hAnsi="Sakkal Majalla" w:cs="Sakkal Majalla"/>
                <w:rtl/>
                <w:lang w:bidi="ar-TN"/>
              </w:rPr>
            </w:pPr>
            <w:r w:rsidRPr="00EB67BE">
              <w:rPr>
                <w:rFonts w:ascii="Sakkal Majalla" w:eastAsia="Arial Unicode MS" w:hAnsi="Sakkal Majalla" w:cs="Sakkal Majalla" w:hint="cs"/>
                <w:rtl/>
                <w:lang w:bidi="ar-TN"/>
              </w:rPr>
              <w:t>-</w:t>
            </w:r>
          </w:p>
        </w:tc>
        <w:tc>
          <w:tcPr>
            <w:tcW w:w="511" w:type="pct"/>
          </w:tcPr>
          <w:p w:rsidR="00196322" w:rsidRPr="00EB67BE" w:rsidRDefault="00196322" w:rsidP="00EB67BE">
            <w:pPr>
              <w:pStyle w:val="Titre9"/>
              <w:bidi w:val="0"/>
              <w:rPr>
                <w:rFonts w:ascii="Sakkal Majalla" w:eastAsia="Arial Unicode MS" w:hAnsi="Sakkal Majalla" w:cs="Sakkal Majalla"/>
                <w:b w:val="0"/>
                <w:bCs w:val="0"/>
                <w:sz w:val="24"/>
                <w:szCs w:val="24"/>
                <w:lang w:val="fr-FR" w:bidi="ar-TN"/>
              </w:rPr>
            </w:pPr>
            <w:r w:rsidRPr="00EB67BE">
              <w:rPr>
                <w:rFonts w:ascii="Sakkal Majalla" w:eastAsia="Arial Unicode MS" w:hAnsi="Sakkal Majalla" w:cs="Sakkal Majalla" w:hint="cs"/>
                <w:b w:val="0"/>
                <w:bCs w:val="0"/>
                <w:sz w:val="24"/>
                <w:szCs w:val="24"/>
                <w:rtl/>
                <w:lang w:val="fr-FR" w:bidi="ar-TN"/>
              </w:rPr>
              <w:t>-</w:t>
            </w:r>
          </w:p>
        </w:tc>
        <w:tc>
          <w:tcPr>
            <w:tcW w:w="479" w:type="pct"/>
          </w:tcPr>
          <w:p w:rsidR="00196322" w:rsidRPr="00EB67BE" w:rsidRDefault="00196322" w:rsidP="00EB67BE">
            <w:pPr>
              <w:pStyle w:val="Titre9"/>
              <w:bidi w:val="0"/>
              <w:rPr>
                <w:rFonts w:ascii="Sakkal Majalla" w:eastAsia="Arial Unicode MS" w:hAnsi="Sakkal Majalla" w:cs="Sakkal Majalla"/>
                <w:b w:val="0"/>
                <w:bCs w:val="0"/>
                <w:sz w:val="24"/>
                <w:szCs w:val="24"/>
                <w:lang w:val="fr-FR" w:bidi="ar-TN"/>
              </w:rPr>
            </w:pPr>
            <w:r w:rsidRPr="00EB67BE">
              <w:rPr>
                <w:rFonts w:ascii="Sakkal Majalla" w:eastAsia="Arial Unicode MS" w:hAnsi="Sakkal Majalla" w:cs="Sakkal Majalla" w:hint="cs"/>
                <w:b w:val="0"/>
                <w:bCs w:val="0"/>
                <w:sz w:val="24"/>
                <w:szCs w:val="24"/>
                <w:rtl/>
                <w:lang w:val="fr-FR" w:bidi="ar-TN"/>
              </w:rPr>
              <w:t>1</w:t>
            </w:r>
          </w:p>
        </w:tc>
        <w:tc>
          <w:tcPr>
            <w:tcW w:w="829" w:type="pct"/>
          </w:tcPr>
          <w:p w:rsidR="00196322" w:rsidRPr="00EB67BE" w:rsidRDefault="00196322" w:rsidP="00EB67BE">
            <w:pPr>
              <w:jc w:val="center"/>
              <w:rPr>
                <w:rFonts w:ascii="Sakkal Majalla" w:eastAsia="Arial Unicode MS" w:hAnsi="Sakkal Majalla" w:cs="Sakkal Majalla"/>
                <w:lang w:bidi="ar-TN"/>
              </w:rPr>
            </w:pPr>
            <w:r w:rsidRPr="00EB67BE">
              <w:rPr>
                <w:rFonts w:ascii="Sakkal Majalla" w:eastAsia="Arial Unicode MS" w:hAnsi="Sakkal Majalla" w:cs="Sakkal Majalla" w:hint="cs"/>
                <w:rtl/>
                <w:lang w:bidi="ar-TN"/>
              </w:rPr>
              <w:t>العدد</w:t>
            </w:r>
          </w:p>
        </w:tc>
      </w:tr>
      <w:tr w:rsidR="00196322" w:rsidTr="00EB67BE">
        <w:trPr>
          <w:trHeight w:val="607"/>
        </w:trPr>
        <w:tc>
          <w:tcPr>
            <w:tcW w:w="826" w:type="pct"/>
          </w:tcPr>
          <w:p w:rsidR="00196322" w:rsidRPr="00EB67BE" w:rsidRDefault="00196322" w:rsidP="00EB67BE">
            <w:pPr>
              <w:jc w:val="center"/>
              <w:rPr>
                <w:rFonts w:ascii="Sakkal Majalla" w:eastAsia="Arial Unicode MS" w:hAnsi="Sakkal Majalla" w:cs="Sakkal Majalla"/>
                <w:b/>
                <w:bCs/>
                <w:rtl/>
                <w:lang w:bidi="ar-TN"/>
              </w:rPr>
            </w:pPr>
            <w:r w:rsidRPr="00EB67BE">
              <w:rPr>
                <w:rFonts w:ascii="Sakkal Majalla" w:eastAsia="Arial Unicode MS" w:hAnsi="Sakkal Majalla" w:cs="Sakkal Majalla" w:hint="cs"/>
                <w:b/>
                <w:bCs/>
                <w:rtl/>
                <w:lang w:bidi="ar-TN"/>
              </w:rPr>
              <w:t xml:space="preserve">23هك 83 آر </w:t>
            </w:r>
          </w:p>
        </w:tc>
        <w:tc>
          <w:tcPr>
            <w:tcW w:w="478" w:type="pct"/>
          </w:tcPr>
          <w:p w:rsidR="00196322" w:rsidRPr="00EB67BE" w:rsidRDefault="00196322" w:rsidP="00EB67BE">
            <w:pPr>
              <w:jc w:val="center"/>
              <w:rPr>
                <w:rFonts w:ascii="Sakkal Majalla" w:eastAsia="Arial Unicode MS" w:hAnsi="Sakkal Majalla" w:cs="Sakkal Majalla"/>
                <w:rtl/>
                <w:lang w:bidi="ar-TN"/>
              </w:rPr>
            </w:pPr>
            <w:r w:rsidRPr="00EB67BE">
              <w:rPr>
                <w:rFonts w:ascii="Sakkal Majalla" w:eastAsia="Arial Unicode MS" w:hAnsi="Sakkal Majalla" w:cs="Sakkal Majalla" w:hint="cs"/>
                <w:rtl/>
                <w:lang w:bidi="ar-TN"/>
              </w:rPr>
              <w:t>-</w:t>
            </w:r>
          </w:p>
        </w:tc>
        <w:tc>
          <w:tcPr>
            <w:tcW w:w="545" w:type="pct"/>
          </w:tcPr>
          <w:p w:rsidR="00196322" w:rsidRPr="00EB67BE" w:rsidRDefault="00196322" w:rsidP="00EB67BE">
            <w:pPr>
              <w:jc w:val="center"/>
              <w:rPr>
                <w:rFonts w:ascii="Sakkal Majalla" w:eastAsia="Arial Unicode MS" w:hAnsi="Sakkal Majalla" w:cs="Sakkal Majalla"/>
                <w:rtl/>
                <w:lang w:bidi="ar-TN"/>
              </w:rPr>
            </w:pPr>
            <w:r w:rsidRPr="00EB67BE">
              <w:rPr>
                <w:rFonts w:ascii="Sakkal Majalla" w:eastAsia="Arial Unicode MS" w:hAnsi="Sakkal Majalla" w:cs="Sakkal Majalla" w:hint="cs"/>
                <w:rtl/>
                <w:lang w:bidi="ar-TN"/>
              </w:rPr>
              <w:t>-</w:t>
            </w:r>
          </w:p>
        </w:tc>
        <w:tc>
          <w:tcPr>
            <w:tcW w:w="851" w:type="pct"/>
          </w:tcPr>
          <w:p w:rsidR="00196322" w:rsidRPr="00EB67BE" w:rsidRDefault="00196322" w:rsidP="00EB67BE">
            <w:pPr>
              <w:jc w:val="center"/>
              <w:rPr>
                <w:rFonts w:ascii="Sakkal Majalla" w:eastAsia="Arial Unicode MS" w:hAnsi="Sakkal Majalla" w:cs="Sakkal Majalla"/>
                <w:rtl/>
                <w:lang w:bidi="ar-TN"/>
              </w:rPr>
            </w:pPr>
            <w:r w:rsidRPr="00EB67BE">
              <w:rPr>
                <w:rFonts w:ascii="Sakkal Majalla" w:eastAsia="Arial Unicode MS" w:hAnsi="Sakkal Majalla" w:cs="Sakkal Majalla" w:hint="cs"/>
                <w:rtl/>
                <w:lang w:bidi="ar-TN"/>
              </w:rPr>
              <w:t>23 هك 23 آر</w:t>
            </w:r>
          </w:p>
        </w:tc>
        <w:tc>
          <w:tcPr>
            <w:tcW w:w="483" w:type="pct"/>
          </w:tcPr>
          <w:p w:rsidR="00196322" w:rsidRPr="00EB67BE" w:rsidRDefault="00196322" w:rsidP="00EB67BE">
            <w:pPr>
              <w:jc w:val="center"/>
              <w:rPr>
                <w:rFonts w:ascii="Sakkal Majalla" w:eastAsia="Arial Unicode MS" w:hAnsi="Sakkal Majalla" w:cs="Sakkal Majalla"/>
                <w:rtl/>
                <w:lang w:bidi="ar-TN"/>
              </w:rPr>
            </w:pPr>
            <w:r w:rsidRPr="00EB67BE">
              <w:rPr>
                <w:rFonts w:ascii="Sakkal Majalla" w:eastAsia="Arial Unicode MS" w:hAnsi="Sakkal Majalla" w:cs="Sakkal Majalla" w:hint="cs"/>
                <w:rtl/>
                <w:lang w:bidi="ar-TN"/>
              </w:rPr>
              <w:t>-</w:t>
            </w:r>
          </w:p>
        </w:tc>
        <w:tc>
          <w:tcPr>
            <w:tcW w:w="511" w:type="pct"/>
          </w:tcPr>
          <w:p w:rsidR="00196322" w:rsidRPr="00EB67BE" w:rsidRDefault="00196322" w:rsidP="00EB67BE">
            <w:pPr>
              <w:jc w:val="center"/>
              <w:rPr>
                <w:rFonts w:ascii="Sakkal Majalla" w:eastAsia="Arial Unicode MS" w:hAnsi="Sakkal Majalla" w:cs="Sakkal Majalla"/>
                <w:lang w:bidi="ar-TN"/>
              </w:rPr>
            </w:pPr>
            <w:r w:rsidRPr="00EB67BE">
              <w:rPr>
                <w:rFonts w:ascii="Sakkal Majalla" w:eastAsia="Arial Unicode MS" w:hAnsi="Sakkal Majalla" w:cs="Sakkal Majalla" w:hint="cs"/>
                <w:rtl/>
                <w:lang w:bidi="ar-TN"/>
              </w:rPr>
              <w:t>-</w:t>
            </w:r>
          </w:p>
        </w:tc>
        <w:tc>
          <w:tcPr>
            <w:tcW w:w="479" w:type="pct"/>
          </w:tcPr>
          <w:p w:rsidR="00196322" w:rsidRPr="00EB67BE" w:rsidRDefault="00196322" w:rsidP="00EB67BE">
            <w:pPr>
              <w:jc w:val="center"/>
              <w:rPr>
                <w:rFonts w:ascii="Sakkal Majalla" w:eastAsia="Arial Unicode MS" w:hAnsi="Sakkal Majalla" w:cs="Sakkal Majalla"/>
                <w:lang w:bidi="ar-TN"/>
              </w:rPr>
            </w:pPr>
            <w:r w:rsidRPr="00EB67BE">
              <w:rPr>
                <w:rFonts w:ascii="Sakkal Majalla" w:eastAsia="Arial Unicode MS" w:hAnsi="Sakkal Majalla" w:cs="Sakkal Majalla" w:hint="cs"/>
                <w:rtl/>
                <w:lang w:bidi="ar-TN"/>
              </w:rPr>
              <w:t>50 آر</w:t>
            </w:r>
          </w:p>
        </w:tc>
        <w:tc>
          <w:tcPr>
            <w:tcW w:w="829" w:type="pct"/>
          </w:tcPr>
          <w:p w:rsidR="00196322" w:rsidRPr="00EB67BE" w:rsidRDefault="00196322" w:rsidP="00EB67BE">
            <w:pPr>
              <w:jc w:val="center"/>
              <w:rPr>
                <w:rFonts w:ascii="Sakkal Majalla" w:eastAsia="Arial Unicode MS" w:hAnsi="Sakkal Majalla" w:cs="Sakkal Majalla"/>
                <w:rtl/>
                <w:lang w:bidi="ar-TN"/>
              </w:rPr>
            </w:pPr>
            <w:r w:rsidRPr="00EB67BE">
              <w:rPr>
                <w:rFonts w:ascii="Sakkal Majalla" w:eastAsia="Arial Unicode MS" w:hAnsi="Sakkal Majalla" w:cs="Sakkal Majalla" w:hint="cs"/>
                <w:rtl/>
                <w:lang w:bidi="ar-TN"/>
              </w:rPr>
              <w:t>المساحة(هك)</w:t>
            </w:r>
          </w:p>
        </w:tc>
      </w:tr>
    </w:tbl>
    <w:p w:rsidR="00196322" w:rsidRPr="00084476" w:rsidRDefault="00196322" w:rsidP="00196322">
      <w:pPr>
        <w:bidi/>
        <w:spacing w:line="360" w:lineRule="auto"/>
        <w:jc w:val="both"/>
        <w:rPr>
          <w:rFonts w:cs="Simplified Arabic"/>
          <w:sz w:val="16"/>
          <w:szCs w:val="16"/>
          <w:rtl/>
          <w:lang w:bidi="ar-TN"/>
        </w:rPr>
      </w:pPr>
    </w:p>
    <w:p w:rsidR="00196322" w:rsidRPr="00EB67BE" w:rsidRDefault="00196322" w:rsidP="009543F9">
      <w:pPr>
        <w:pStyle w:val="Paragraphedeliste"/>
        <w:numPr>
          <w:ilvl w:val="1"/>
          <w:numId w:val="93"/>
        </w:numPr>
        <w:bidi/>
        <w:spacing w:line="360" w:lineRule="auto"/>
        <w:jc w:val="both"/>
        <w:rPr>
          <w:rFonts w:ascii="Sakkal Majalla" w:hAnsi="Sakkal Majalla" w:cs="Sakkal Majalla"/>
          <w:b/>
          <w:bCs/>
          <w:sz w:val="32"/>
          <w:szCs w:val="32"/>
          <w:rtl/>
          <w:lang w:bidi="ar-TN"/>
        </w:rPr>
      </w:pPr>
      <w:r w:rsidRPr="00EB67BE">
        <w:rPr>
          <w:rFonts w:ascii="Sakkal Majalla" w:hAnsi="Sakkal Majalla" w:cs="Sakkal Majalla" w:hint="cs"/>
          <w:b/>
          <w:bCs/>
          <w:sz w:val="32"/>
          <w:szCs w:val="32"/>
          <w:rtl/>
          <w:lang w:bidi="ar-TN"/>
        </w:rPr>
        <w:t>المدخرات العقارية الصناعية و السكنية:</w:t>
      </w:r>
    </w:p>
    <w:p w:rsidR="00196322" w:rsidRPr="00EB67BE" w:rsidRDefault="00196322" w:rsidP="00EB67BE">
      <w:pPr>
        <w:tabs>
          <w:tab w:val="right" w:pos="666"/>
          <w:tab w:val="right" w:pos="7118"/>
        </w:tabs>
        <w:bidi/>
        <w:spacing w:line="276" w:lineRule="auto"/>
        <w:jc w:val="both"/>
        <w:rPr>
          <w:rFonts w:ascii="Sakkal Majalla" w:hAnsi="Sakkal Majalla" w:cs="Sakkal Majalla"/>
          <w:sz w:val="28"/>
          <w:szCs w:val="28"/>
          <w:rtl/>
          <w:lang w:bidi="ar-TN"/>
        </w:rPr>
      </w:pPr>
      <w:r w:rsidRPr="00EB67BE">
        <w:rPr>
          <w:rFonts w:ascii="Sakkal Majalla" w:hAnsi="Sakkal Majalla" w:cs="Sakkal Majalla" w:hint="cs"/>
          <w:sz w:val="28"/>
          <w:szCs w:val="28"/>
          <w:rtl/>
          <w:lang w:bidi="ar-TN"/>
        </w:rPr>
        <w:t xml:space="preserve">   تمت معاينة وتشخيص المناطق المقترحة لوضعها كمدخرات عقارية صناعية و سكنية  :</w:t>
      </w:r>
    </w:p>
    <w:p w:rsidR="00196322" w:rsidRPr="00EB67BE" w:rsidRDefault="00196322" w:rsidP="00EB67BE">
      <w:pPr>
        <w:tabs>
          <w:tab w:val="right" w:pos="666"/>
          <w:tab w:val="right" w:pos="7118"/>
        </w:tabs>
        <w:bidi/>
        <w:spacing w:line="276" w:lineRule="auto"/>
        <w:jc w:val="both"/>
        <w:rPr>
          <w:rFonts w:ascii="Sakkal Majalla" w:hAnsi="Sakkal Majalla" w:cs="Sakkal Majalla"/>
          <w:b/>
          <w:bCs/>
          <w:sz w:val="28"/>
          <w:szCs w:val="28"/>
          <w:rtl/>
          <w:lang w:bidi="ar-TN"/>
        </w:rPr>
      </w:pPr>
      <w:r w:rsidRPr="00EB67BE">
        <w:rPr>
          <w:rFonts w:ascii="Sakkal Majalla" w:hAnsi="Sakkal Majalla" w:cs="Sakkal Majalla" w:hint="cs"/>
          <w:b/>
          <w:bCs/>
          <w:sz w:val="28"/>
          <w:szCs w:val="28"/>
          <w:rtl/>
          <w:lang w:bidi="ar-TN"/>
        </w:rPr>
        <w:t>*جدول المناطق المقترحة كمدخرات عقارية و صناعية :</w:t>
      </w:r>
    </w:p>
    <w:tbl>
      <w:tblPr>
        <w:tblStyle w:val="Grilledutableau"/>
        <w:bidiVisual/>
        <w:tblW w:w="0" w:type="auto"/>
        <w:tblLook w:val="04A0"/>
      </w:tblPr>
      <w:tblGrid>
        <w:gridCol w:w="2972"/>
        <w:gridCol w:w="1007"/>
        <w:gridCol w:w="1938"/>
        <w:gridCol w:w="1701"/>
        <w:gridCol w:w="1668"/>
      </w:tblGrid>
      <w:tr w:rsidR="00196322" w:rsidTr="00EB67BE">
        <w:tc>
          <w:tcPr>
            <w:tcW w:w="2972" w:type="dxa"/>
          </w:tcPr>
          <w:p w:rsidR="00196322" w:rsidRPr="00EB67BE" w:rsidRDefault="00196322" w:rsidP="00EB67BE">
            <w:pPr>
              <w:jc w:val="center"/>
              <w:rPr>
                <w:rFonts w:ascii="Sakkal Majalla" w:eastAsia="Arial Unicode MS" w:hAnsi="Sakkal Majalla" w:cs="Sakkal Majalla"/>
                <w:b/>
                <w:bCs/>
                <w:rtl/>
                <w:lang w:bidi="ar-TN"/>
              </w:rPr>
            </w:pPr>
            <w:r w:rsidRPr="00EB67BE">
              <w:rPr>
                <w:rFonts w:ascii="Sakkal Majalla" w:eastAsia="Arial Unicode MS" w:hAnsi="Sakkal Majalla" w:cs="Sakkal Majalla" w:hint="cs"/>
                <w:b/>
                <w:bCs/>
                <w:rtl/>
                <w:lang w:bidi="ar-TN"/>
              </w:rPr>
              <w:t xml:space="preserve"> المنطقــة</w:t>
            </w:r>
          </w:p>
        </w:tc>
        <w:tc>
          <w:tcPr>
            <w:tcW w:w="1007" w:type="dxa"/>
          </w:tcPr>
          <w:p w:rsidR="00196322" w:rsidRPr="00EB67BE" w:rsidRDefault="00196322" w:rsidP="00EB67BE">
            <w:pPr>
              <w:jc w:val="center"/>
              <w:rPr>
                <w:rFonts w:ascii="Sakkal Majalla" w:eastAsia="Arial Unicode MS" w:hAnsi="Sakkal Majalla" w:cs="Sakkal Majalla"/>
                <w:b/>
                <w:bCs/>
                <w:rtl/>
                <w:lang w:bidi="ar-TN"/>
              </w:rPr>
            </w:pPr>
            <w:r w:rsidRPr="00EB67BE">
              <w:rPr>
                <w:rFonts w:ascii="Sakkal Majalla" w:eastAsia="Arial Unicode MS" w:hAnsi="Sakkal Majalla" w:cs="Sakkal Majalla" w:hint="cs"/>
                <w:b/>
                <w:bCs/>
                <w:rtl/>
                <w:lang w:bidi="ar-TN"/>
              </w:rPr>
              <w:t>المعتمدية</w:t>
            </w:r>
          </w:p>
        </w:tc>
        <w:tc>
          <w:tcPr>
            <w:tcW w:w="1938" w:type="dxa"/>
          </w:tcPr>
          <w:p w:rsidR="00196322" w:rsidRPr="00EB67BE" w:rsidRDefault="00196322" w:rsidP="00EB67BE">
            <w:pPr>
              <w:jc w:val="center"/>
              <w:rPr>
                <w:rFonts w:ascii="Sakkal Majalla" w:eastAsia="Arial Unicode MS" w:hAnsi="Sakkal Majalla" w:cs="Sakkal Majalla"/>
                <w:b/>
                <w:bCs/>
                <w:rtl/>
                <w:lang w:bidi="ar-TN"/>
              </w:rPr>
            </w:pPr>
            <w:r w:rsidRPr="00EB67BE">
              <w:rPr>
                <w:rFonts w:ascii="Sakkal Majalla" w:eastAsia="Arial Unicode MS" w:hAnsi="Sakkal Majalla" w:cs="Sakkal Majalla" w:hint="cs"/>
                <w:b/>
                <w:bCs/>
                <w:rtl/>
                <w:lang w:bidi="ar-TN"/>
              </w:rPr>
              <w:t>عدد الرسم العقاري</w:t>
            </w:r>
          </w:p>
        </w:tc>
        <w:tc>
          <w:tcPr>
            <w:tcW w:w="1701" w:type="dxa"/>
          </w:tcPr>
          <w:p w:rsidR="00196322" w:rsidRPr="00EB67BE" w:rsidRDefault="00196322" w:rsidP="00EB67BE">
            <w:pPr>
              <w:jc w:val="center"/>
              <w:rPr>
                <w:rFonts w:ascii="Sakkal Majalla" w:eastAsia="Arial Unicode MS" w:hAnsi="Sakkal Majalla" w:cs="Sakkal Majalla"/>
                <w:b/>
                <w:bCs/>
                <w:rtl/>
                <w:lang w:bidi="ar-TN"/>
              </w:rPr>
            </w:pPr>
            <w:r w:rsidRPr="00EB67BE">
              <w:rPr>
                <w:rFonts w:ascii="Sakkal Majalla" w:eastAsia="Arial Unicode MS" w:hAnsi="Sakkal Majalla" w:cs="Sakkal Majalla" w:hint="cs"/>
                <w:b/>
                <w:bCs/>
                <w:rtl/>
                <w:lang w:bidi="ar-TN"/>
              </w:rPr>
              <w:t>المساحة (هك)</w:t>
            </w:r>
          </w:p>
        </w:tc>
        <w:tc>
          <w:tcPr>
            <w:tcW w:w="1668" w:type="dxa"/>
          </w:tcPr>
          <w:p w:rsidR="00196322" w:rsidRPr="00EB67BE" w:rsidRDefault="00196322" w:rsidP="00EB67BE">
            <w:pPr>
              <w:jc w:val="center"/>
              <w:rPr>
                <w:rFonts w:ascii="Sakkal Majalla" w:eastAsia="Arial Unicode MS" w:hAnsi="Sakkal Majalla" w:cs="Sakkal Majalla"/>
                <w:b/>
                <w:bCs/>
                <w:rtl/>
                <w:lang w:bidi="ar-TN"/>
              </w:rPr>
            </w:pPr>
            <w:r w:rsidRPr="00EB67BE">
              <w:rPr>
                <w:rFonts w:ascii="Sakkal Majalla" w:eastAsia="Arial Unicode MS" w:hAnsi="Sakkal Majalla" w:cs="Sakkal Majalla" w:hint="cs"/>
                <w:b/>
                <w:bCs/>
                <w:rtl/>
                <w:lang w:bidi="ar-TN"/>
              </w:rPr>
              <w:t>صبغة الأرض</w:t>
            </w:r>
          </w:p>
        </w:tc>
      </w:tr>
      <w:tr w:rsidR="00196322" w:rsidTr="00EB67BE">
        <w:tc>
          <w:tcPr>
            <w:tcW w:w="2972" w:type="dxa"/>
          </w:tcPr>
          <w:p w:rsidR="00196322" w:rsidRPr="00EB67BE" w:rsidRDefault="00196322" w:rsidP="00EB67BE">
            <w:pPr>
              <w:jc w:val="center"/>
              <w:rPr>
                <w:rFonts w:ascii="Sakkal Majalla" w:eastAsia="Arial Unicode MS" w:hAnsi="Sakkal Majalla" w:cs="Sakkal Majalla"/>
                <w:rtl/>
                <w:lang w:bidi="ar-TN"/>
              </w:rPr>
            </w:pPr>
            <w:r w:rsidRPr="00EB67BE">
              <w:rPr>
                <w:rFonts w:ascii="Sakkal Majalla" w:eastAsia="Arial Unicode MS" w:hAnsi="Sakkal Majalla" w:cs="Sakkal Majalla" w:hint="cs"/>
                <w:rtl/>
                <w:lang w:bidi="ar-TN"/>
              </w:rPr>
              <w:t xml:space="preserve">بئر حليمة </w:t>
            </w:r>
          </w:p>
        </w:tc>
        <w:tc>
          <w:tcPr>
            <w:tcW w:w="1007" w:type="dxa"/>
          </w:tcPr>
          <w:p w:rsidR="00196322" w:rsidRPr="00EB67BE" w:rsidRDefault="00196322" w:rsidP="00EB67BE">
            <w:pPr>
              <w:jc w:val="center"/>
              <w:rPr>
                <w:rFonts w:ascii="Sakkal Majalla" w:eastAsia="Arial Unicode MS" w:hAnsi="Sakkal Majalla" w:cs="Sakkal Majalla"/>
                <w:rtl/>
                <w:lang w:bidi="ar-TN"/>
              </w:rPr>
            </w:pPr>
            <w:r w:rsidRPr="00EB67BE">
              <w:rPr>
                <w:rFonts w:ascii="Sakkal Majalla" w:eastAsia="Arial Unicode MS" w:hAnsi="Sakkal Majalla" w:cs="Sakkal Majalla" w:hint="cs"/>
                <w:rtl/>
                <w:lang w:bidi="ar-TN"/>
              </w:rPr>
              <w:t>زغوان</w:t>
            </w:r>
          </w:p>
        </w:tc>
        <w:tc>
          <w:tcPr>
            <w:tcW w:w="1938" w:type="dxa"/>
          </w:tcPr>
          <w:p w:rsidR="00196322" w:rsidRPr="00EB67BE" w:rsidRDefault="00196322" w:rsidP="00EB67BE">
            <w:pPr>
              <w:jc w:val="center"/>
              <w:rPr>
                <w:rFonts w:ascii="Sakkal Majalla" w:eastAsia="Arial Unicode MS" w:hAnsi="Sakkal Majalla" w:cs="Sakkal Majalla"/>
                <w:rtl/>
                <w:lang w:bidi="ar-TN"/>
              </w:rPr>
            </w:pPr>
          </w:p>
        </w:tc>
        <w:tc>
          <w:tcPr>
            <w:tcW w:w="1701" w:type="dxa"/>
          </w:tcPr>
          <w:p w:rsidR="00196322" w:rsidRPr="00EB67BE" w:rsidRDefault="00196322" w:rsidP="00EB67BE">
            <w:pPr>
              <w:jc w:val="center"/>
              <w:rPr>
                <w:rFonts w:ascii="Sakkal Majalla" w:eastAsia="Arial Unicode MS" w:hAnsi="Sakkal Majalla" w:cs="Sakkal Majalla"/>
                <w:rtl/>
                <w:lang w:bidi="ar-TN"/>
              </w:rPr>
            </w:pPr>
            <w:r w:rsidRPr="00EB67BE">
              <w:rPr>
                <w:rFonts w:ascii="Sakkal Majalla" w:eastAsia="Arial Unicode MS" w:hAnsi="Sakkal Majalla" w:cs="Sakkal Majalla" w:hint="cs"/>
                <w:rtl/>
                <w:lang w:bidi="ar-TN"/>
              </w:rPr>
              <w:t>3</w:t>
            </w:r>
          </w:p>
        </w:tc>
        <w:tc>
          <w:tcPr>
            <w:tcW w:w="1668" w:type="dxa"/>
          </w:tcPr>
          <w:p w:rsidR="00196322" w:rsidRPr="00EB67BE" w:rsidRDefault="00196322" w:rsidP="00EB67BE">
            <w:pPr>
              <w:jc w:val="center"/>
              <w:rPr>
                <w:rFonts w:ascii="Sakkal Majalla" w:eastAsia="Arial Unicode MS" w:hAnsi="Sakkal Majalla" w:cs="Sakkal Majalla"/>
                <w:rtl/>
                <w:lang w:bidi="ar-TN"/>
              </w:rPr>
            </w:pPr>
            <w:r w:rsidRPr="00EB67BE">
              <w:rPr>
                <w:rFonts w:ascii="Sakkal Majalla" w:eastAsia="Arial Unicode MS" w:hAnsi="Sakkal Majalla" w:cs="Sakkal Majalla" w:hint="cs"/>
                <w:rtl/>
                <w:lang w:bidi="ar-TN"/>
              </w:rPr>
              <w:t>صيانة</w:t>
            </w:r>
          </w:p>
        </w:tc>
      </w:tr>
      <w:tr w:rsidR="00196322" w:rsidTr="00EB67BE">
        <w:tc>
          <w:tcPr>
            <w:tcW w:w="2972" w:type="dxa"/>
          </w:tcPr>
          <w:p w:rsidR="00196322" w:rsidRPr="00EB67BE" w:rsidRDefault="00196322" w:rsidP="00EB67BE">
            <w:pPr>
              <w:jc w:val="center"/>
              <w:rPr>
                <w:rFonts w:ascii="Sakkal Majalla" w:eastAsia="Arial Unicode MS" w:hAnsi="Sakkal Majalla" w:cs="Sakkal Majalla"/>
                <w:rtl/>
                <w:lang w:bidi="ar-TN"/>
              </w:rPr>
            </w:pPr>
            <w:r w:rsidRPr="00EB67BE">
              <w:rPr>
                <w:rFonts w:ascii="Sakkal Majalla" w:eastAsia="Arial Unicode MS" w:hAnsi="Sakkal Majalla" w:cs="Sakkal Majalla" w:hint="cs"/>
                <w:rtl/>
                <w:lang w:bidi="ar-TN"/>
              </w:rPr>
              <w:t>المقرن</w:t>
            </w:r>
          </w:p>
        </w:tc>
        <w:tc>
          <w:tcPr>
            <w:tcW w:w="1007" w:type="dxa"/>
          </w:tcPr>
          <w:p w:rsidR="00196322" w:rsidRPr="00EB67BE" w:rsidRDefault="00196322" w:rsidP="00EB67BE">
            <w:pPr>
              <w:jc w:val="center"/>
              <w:rPr>
                <w:rFonts w:ascii="Sakkal Majalla" w:eastAsia="Arial Unicode MS" w:hAnsi="Sakkal Majalla" w:cs="Sakkal Majalla"/>
                <w:rtl/>
                <w:lang w:bidi="ar-TN"/>
              </w:rPr>
            </w:pPr>
            <w:r w:rsidRPr="00EB67BE">
              <w:rPr>
                <w:rFonts w:ascii="Sakkal Majalla" w:eastAsia="Arial Unicode MS" w:hAnsi="Sakkal Majalla" w:cs="Sakkal Majalla" w:hint="cs"/>
                <w:rtl/>
                <w:lang w:bidi="ar-TN"/>
              </w:rPr>
              <w:t>زغوان</w:t>
            </w:r>
          </w:p>
        </w:tc>
        <w:tc>
          <w:tcPr>
            <w:tcW w:w="1938" w:type="dxa"/>
          </w:tcPr>
          <w:p w:rsidR="00196322" w:rsidRPr="00EB67BE" w:rsidRDefault="00196322" w:rsidP="00EB67BE">
            <w:pPr>
              <w:jc w:val="center"/>
              <w:rPr>
                <w:rFonts w:ascii="Sakkal Majalla" w:eastAsia="Arial Unicode MS" w:hAnsi="Sakkal Majalla" w:cs="Sakkal Majalla"/>
                <w:rtl/>
                <w:lang w:bidi="ar-TN"/>
              </w:rPr>
            </w:pPr>
          </w:p>
        </w:tc>
        <w:tc>
          <w:tcPr>
            <w:tcW w:w="1701" w:type="dxa"/>
          </w:tcPr>
          <w:p w:rsidR="00196322" w:rsidRPr="00EB67BE" w:rsidRDefault="00196322" w:rsidP="00EB67BE">
            <w:pPr>
              <w:jc w:val="center"/>
              <w:rPr>
                <w:rFonts w:ascii="Sakkal Majalla" w:eastAsia="Arial Unicode MS" w:hAnsi="Sakkal Majalla" w:cs="Sakkal Majalla"/>
                <w:rtl/>
                <w:lang w:bidi="ar-TN"/>
              </w:rPr>
            </w:pPr>
            <w:r w:rsidRPr="00EB67BE">
              <w:rPr>
                <w:rFonts w:ascii="Sakkal Majalla" w:eastAsia="Arial Unicode MS" w:hAnsi="Sakkal Majalla" w:cs="Sakkal Majalla" w:hint="cs"/>
                <w:rtl/>
                <w:lang w:bidi="ar-TN"/>
              </w:rPr>
              <w:t>3</w:t>
            </w:r>
          </w:p>
        </w:tc>
        <w:tc>
          <w:tcPr>
            <w:tcW w:w="1668" w:type="dxa"/>
          </w:tcPr>
          <w:p w:rsidR="00196322" w:rsidRPr="00EB67BE" w:rsidRDefault="00196322" w:rsidP="00EB67BE">
            <w:pPr>
              <w:jc w:val="center"/>
              <w:rPr>
                <w:rFonts w:ascii="Sakkal Majalla" w:eastAsia="Arial Unicode MS" w:hAnsi="Sakkal Majalla" w:cs="Sakkal Majalla"/>
                <w:rtl/>
                <w:lang w:bidi="ar-TN"/>
              </w:rPr>
            </w:pPr>
            <w:r w:rsidRPr="00EB67BE">
              <w:rPr>
                <w:rFonts w:ascii="Sakkal Majalla" w:eastAsia="Arial Unicode MS" w:hAnsi="Sakkal Majalla" w:cs="Sakkal Majalla" w:hint="cs"/>
                <w:rtl/>
                <w:lang w:bidi="ar-TN"/>
              </w:rPr>
              <w:t>صيانة</w:t>
            </w:r>
          </w:p>
        </w:tc>
      </w:tr>
      <w:tr w:rsidR="00196322" w:rsidTr="00EB67BE">
        <w:tc>
          <w:tcPr>
            <w:tcW w:w="5917" w:type="dxa"/>
            <w:gridSpan w:val="3"/>
          </w:tcPr>
          <w:p w:rsidR="00196322" w:rsidRPr="00EB67BE" w:rsidRDefault="00196322" w:rsidP="00EB67BE">
            <w:pPr>
              <w:jc w:val="center"/>
              <w:rPr>
                <w:rFonts w:ascii="Sakkal Majalla" w:eastAsia="Arial Unicode MS" w:hAnsi="Sakkal Majalla" w:cs="Sakkal Majalla"/>
                <w:b/>
                <w:bCs/>
                <w:rtl/>
                <w:lang w:bidi="ar-TN"/>
              </w:rPr>
            </w:pPr>
            <w:r w:rsidRPr="00EB67BE">
              <w:rPr>
                <w:rFonts w:ascii="Sakkal Majalla" w:eastAsia="Arial Unicode MS" w:hAnsi="Sakkal Majalla" w:cs="Sakkal Majalla" w:hint="cs"/>
                <w:b/>
                <w:bCs/>
                <w:rtl/>
                <w:lang w:bidi="ar-TN"/>
              </w:rPr>
              <w:t>الجملـــــة</w:t>
            </w:r>
          </w:p>
        </w:tc>
        <w:tc>
          <w:tcPr>
            <w:tcW w:w="1701" w:type="dxa"/>
          </w:tcPr>
          <w:p w:rsidR="00196322" w:rsidRPr="00EB67BE" w:rsidRDefault="00196322" w:rsidP="00EB67BE">
            <w:pPr>
              <w:jc w:val="center"/>
              <w:rPr>
                <w:rFonts w:ascii="Sakkal Majalla" w:eastAsia="Arial Unicode MS" w:hAnsi="Sakkal Majalla" w:cs="Sakkal Majalla"/>
                <w:b/>
                <w:bCs/>
                <w:rtl/>
                <w:lang w:bidi="ar-TN"/>
              </w:rPr>
            </w:pPr>
            <w:r w:rsidRPr="00EB67BE">
              <w:rPr>
                <w:rFonts w:ascii="Sakkal Majalla" w:eastAsia="Arial Unicode MS" w:hAnsi="Sakkal Majalla" w:cs="Sakkal Majalla" w:hint="cs"/>
                <w:b/>
                <w:bCs/>
                <w:rtl/>
                <w:lang w:bidi="ar-TN"/>
              </w:rPr>
              <w:t>6</w:t>
            </w:r>
          </w:p>
        </w:tc>
        <w:tc>
          <w:tcPr>
            <w:tcW w:w="1668" w:type="dxa"/>
          </w:tcPr>
          <w:p w:rsidR="00196322" w:rsidRPr="00EB67BE" w:rsidRDefault="00196322" w:rsidP="00EB67BE">
            <w:pPr>
              <w:jc w:val="both"/>
              <w:rPr>
                <w:rFonts w:ascii="Sakkal Majalla" w:eastAsia="Arial Unicode MS" w:hAnsi="Sakkal Majalla" w:cs="Sakkal Majalla"/>
                <w:rtl/>
                <w:lang w:bidi="ar-TN"/>
              </w:rPr>
            </w:pPr>
          </w:p>
        </w:tc>
      </w:tr>
    </w:tbl>
    <w:p w:rsidR="00196322" w:rsidRDefault="00196322" w:rsidP="00196322">
      <w:pPr>
        <w:bidi/>
        <w:spacing w:line="360" w:lineRule="auto"/>
        <w:jc w:val="both"/>
        <w:rPr>
          <w:rFonts w:cs="Simplified Arabic"/>
          <w:sz w:val="28"/>
          <w:szCs w:val="28"/>
          <w:rtl/>
          <w:lang w:bidi="ar-TN"/>
        </w:rPr>
      </w:pPr>
    </w:p>
    <w:p w:rsidR="00196322" w:rsidRPr="00EB67BE" w:rsidRDefault="00196322" w:rsidP="00EB67BE">
      <w:pPr>
        <w:tabs>
          <w:tab w:val="right" w:pos="666"/>
          <w:tab w:val="right" w:pos="7118"/>
        </w:tabs>
        <w:bidi/>
        <w:spacing w:line="276" w:lineRule="auto"/>
        <w:jc w:val="both"/>
        <w:rPr>
          <w:rFonts w:ascii="Sakkal Majalla" w:hAnsi="Sakkal Majalla" w:cs="Sakkal Majalla"/>
          <w:b/>
          <w:bCs/>
          <w:sz w:val="28"/>
          <w:szCs w:val="28"/>
          <w:rtl/>
          <w:lang w:bidi="ar-TN"/>
        </w:rPr>
      </w:pPr>
      <w:r w:rsidRPr="00EB67BE">
        <w:rPr>
          <w:rFonts w:ascii="Sakkal Majalla" w:hAnsi="Sakkal Majalla" w:cs="Sakkal Majalla" w:hint="cs"/>
          <w:b/>
          <w:bCs/>
          <w:sz w:val="28"/>
          <w:szCs w:val="28"/>
          <w:rtl/>
          <w:lang w:bidi="ar-TN"/>
        </w:rPr>
        <w:t>*جدول المناطق المقترحة كمدخرات عقارية سكنية :</w:t>
      </w:r>
    </w:p>
    <w:tbl>
      <w:tblPr>
        <w:tblStyle w:val="Grilledutableau"/>
        <w:bidiVisual/>
        <w:tblW w:w="0" w:type="auto"/>
        <w:tblLook w:val="04A0"/>
      </w:tblPr>
      <w:tblGrid>
        <w:gridCol w:w="1084"/>
        <w:gridCol w:w="1103"/>
        <w:gridCol w:w="1099"/>
        <w:gridCol w:w="1633"/>
        <w:gridCol w:w="1497"/>
        <w:gridCol w:w="1504"/>
        <w:gridCol w:w="1366"/>
      </w:tblGrid>
      <w:tr w:rsidR="00196322" w:rsidTr="00196322">
        <w:tc>
          <w:tcPr>
            <w:tcW w:w="1100" w:type="dxa"/>
          </w:tcPr>
          <w:p w:rsidR="00196322" w:rsidRPr="00EB67BE" w:rsidRDefault="00196322" w:rsidP="00EB67BE">
            <w:pPr>
              <w:jc w:val="center"/>
              <w:rPr>
                <w:rFonts w:ascii="Sakkal Majalla" w:eastAsia="Arial Unicode MS" w:hAnsi="Sakkal Majalla" w:cs="Sakkal Majalla"/>
                <w:b/>
                <w:bCs/>
                <w:rtl/>
                <w:lang w:bidi="ar-TN"/>
              </w:rPr>
            </w:pPr>
            <w:r w:rsidRPr="00EB67BE">
              <w:rPr>
                <w:rFonts w:ascii="Sakkal Majalla" w:eastAsia="Arial Unicode MS" w:hAnsi="Sakkal Majalla" w:cs="Sakkal Majalla" w:hint="cs"/>
                <w:b/>
                <w:bCs/>
                <w:rtl/>
                <w:lang w:bidi="ar-TN"/>
              </w:rPr>
              <w:t>المعتمدية</w:t>
            </w:r>
          </w:p>
        </w:tc>
        <w:tc>
          <w:tcPr>
            <w:tcW w:w="1134" w:type="dxa"/>
          </w:tcPr>
          <w:p w:rsidR="00196322" w:rsidRPr="00EB67BE" w:rsidRDefault="00196322" w:rsidP="00EB67BE">
            <w:pPr>
              <w:jc w:val="center"/>
              <w:rPr>
                <w:rFonts w:ascii="Sakkal Majalla" w:eastAsia="Arial Unicode MS" w:hAnsi="Sakkal Majalla" w:cs="Sakkal Majalla"/>
                <w:b/>
                <w:bCs/>
                <w:rtl/>
                <w:lang w:bidi="ar-TN"/>
              </w:rPr>
            </w:pPr>
            <w:r w:rsidRPr="00EB67BE">
              <w:rPr>
                <w:rFonts w:ascii="Sakkal Majalla" w:eastAsia="Arial Unicode MS" w:hAnsi="Sakkal Majalla" w:cs="Sakkal Majalla" w:hint="cs"/>
                <w:b/>
                <w:bCs/>
                <w:rtl/>
                <w:lang w:bidi="ar-TN"/>
              </w:rPr>
              <w:t>الزريبة</w:t>
            </w:r>
          </w:p>
        </w:tc>
        <w:tc>
          <w:tcPr>
            <w:tcW w:w="1134" w:type="dxa"/>
          </w:tcPr>
          <w:p w:rsidR="00196322" w:rsidRPr="00EB67BE" w:rsidRDefault="00196322" w:rsidP="00EB67BE">
            <w:pPr>
              <w:jc w:val="center"/>
              <w:rPr>
                <w:rFonts w:ascii="Sakkal Majalla" w:eastAsia="Arial Unicode MS" w:hAnsi="Sakkal Majalla" w:cs="Sakkal Majalla"/>
                <w:b/>
                <w:bCs/>
                <w:rtl/>
                <w:lang w:bidi="ar-TN"/>
              </w:rPr>
            </w:pPr>
            <w:r w:rsidRPr="00EB67BE">
              <w:rPr>
                <w:rFonts w:ascii="Sakkal Majalla" w:eastAsia="Arial Unicode MS" w:hAnsi="Sakkal Majalla" w:cs="Sakkal Majalla" w:hint="cs"/>
                <w:b/>
                <w:bCs/>
                <w:rtl/>
                <w:lang w:bidi="ar-TN"/>
              </w:rPr>
              <w:t>زغوان</w:t>
            </w:r>
          </w:p>
        </w:tc>
        <w:tc>
          <w:tcPr>
            <w:tcW w:w="1701" w:type="dxa"/>
          </w:tcPr>
          <w:p w:rsidR="00196322" w:rsidRPr="00EB67BE" w:rsidRDefault="00196322" w:rsidP="00EB67BE">
            <w:pPr>
              <w:jc w:val="center"/>
              <w:rPr>
                <w:rFonts w:ascii="Sakkal Majalla" w:eastAsia="Arial Unicode MS" w:hAnsi="Sakkal Majalla" w:cs="Sakkal Majalla"/>
                <w:b/>
                <w:bCs/>
                <w:rtl/>
                <w:lang w:bidi="ar-TN"/>
              </w:rPr>
            </w:pPr>
            <w:r w:rsidRPr="00EB67BE">
              <w:rPr>
                <w:rFonts w:ascii="Sakkal Majalla" w:eastAsia="Arial Unicode MS" w:hAnsi="Sakkal Majalla" w:cs="Sakkal Majalla" w:hint="cs"/>
                <w:b/>
                <w:bCs/>
                <w:rtl/>
                <w:lang w:bidi="ar-TN"/>
              </w:rPr>
              <w:t>بئر مشارقة</w:t>
            </w:r>
          </w:p>
        </w:tc>
        <w:tc>
          <w:tcPr>
            <w:tcW w:w="1559" w:type="dxa"/>
          </w:tcPr>
          <w:p w:rsidR="00196322" w:rsidRPr="00EB67BE" w:rsidRDefault="00196322" w:rsidP="00EB67BE">
            <w:pPr>
              <w:jc w:val="center"/>
              <w:rPr>
                <w:rFonts w:ascii="Sakkal Majalla" w:eastAsia="Arial Unicode MS" w:hAnsi="Sakkal Majalla" w:cs="Sakkal Majalla"/>
                <w:b/>
                <w:bCs/>
                <w:rtl/>
                <w:lang w:bidi="ar-TN"/>
              </w:rPr>
            </w:pPr>
            <w:r w:rsidRPr="00EB67BE">
              <w:rPr>
                <w:rFonts w:ascii="Sakkal Majalla" w:eastAsia="Arial Unicode MS" w:hAnsi="Sakkal Majalla" w:cs="Sakkal Majalla" w:hint="cs"/>
                <w:b/>
                <w:bCs/>
                <w:rtl/>
                <w:lang w:bidi="ar-TN"/>
              </w:rPr>
              <w:t>صواف</w:t>
            </w:r>
          </w:p>
        </w:tc>
        <w:tc>
          <w:tcPr>
            <w:tcW w:w="1559" w:type="dxa"/>
          </w:tcPr>
          <w:p w:rsidR="00196322" w:rsidRPr="00EB67BE" w:rsidRDefault="00196322" w:rsidP="00EB67BE">
            <w:pPr>
              <w:jc w:val="center"/>
              <w:rPr>
                <w:rFonts w:ascii="Sakkal Majalla" w:eastAsia="Arial Unicode MS" w:hAnsi="Sakkal Majalla" w:cs="Sakkal Majalla"/>
                <w:b/>
                <w:bCs/>
                <w:rtl/>
                <w:lang w:bidi="ar-TN"/>
              </w:rPr>
            </w:pPr>
            <w:r w:rsidRPr="00EB67BE">
              <w:rPr>
                <w:rFonts w:ascii="Sakkal Majalla" w:eastAsia="Arial Unicode MS" w:hAnsi="Sakkal Majalla" w:cs="Sakkal Majalla" w:hint="cs"/>
                <w:b/>
                <w:bCs/>
                <w:rtl/>
                <w:lang w:bidi="ar-TN"/>
              </w:rPr>
              <w:t>الفحص</w:t>
            </w:r>
          </w:p>
        </w:tc>
        <w:tc>
          <w:tcPr>
            <w:tcW w:w="1418" w:type="dxa"/>
          </w:tcPr>
          <w:p w:rsidR="00196322" w:rsidRPr="00EB67BE" w:rsidRDefault="00196322" w:rsidP="00EB67BE">
            <w:pPr>
              <w:jc w:val="center"/>
              <w:rPr>
                <w:rFonts w:ascii="Sakkal Majalla" w:eastAsia="Arial Unicode MS" w:hAnsi="Sakkal Majalla" w:cs="Sakkal Majalla"/>
                <w:b/>
                <w:bCs/>
                <w:rtl/>
                <w:lang w:bidi="ar-TN"/>
              </w:rPr>
            </w:pPr>
            <w:r w:rsidRPr="00EB67BE">
              <w:rPr>
                <w:rFonts w:ascii="Sakkal Majalla" w:eastAsia="Arial Unicode MS" w:hAnsi="Sakkal Majalla" w:cs="Sakkal Majalla" w:hint="cs"/>
                <w:b/>
                <w:bCs/>
                <w:rtl/>
                <w:lang w:bidi="ar-TN"/>
              </w:rPr>
              <w:t>الجملة</w:t>
            </w:r>
          </w:p>
        </w:tc>
      </w:tr>
      <w:tr w:rsidR="00196322" w:rsidTr="00196322">
        <w:tc>
          <w:tcPr>
            <w:tcW w:w="1100" w:type="dxa"/>
          </w:tcPr>
          <w:p w:rsidR="00196322" w:rsidRPr="00EB67BE" w:rsidRDefault="00196322" w:rsidP="00EB67BE">
            <w:pPr>
              <w:jc w:val="center"/>
              <w:rPr>
                <w:rFonts w:ascii="Sakkal Majalla" w:eastAsia="Arial Unicode MS" w:hAnsi="Sakkal Majalla" w:cs="Sakkal Majalla"/>
                <w:rtl/>
                <w:lang w:bidi="ar-TN"/>
              </w:rPr>
            </w:pPr>
            <w:r w:rsidRPr="00EB67BE">
              <w:rPr>
                <w:rFonts w:ascii="Sakkal Majalla" w:eastAsia="Arial Unicode MS" w:hAnsi="Sakkal Majalla" w:cs="Sakkal Majalla" w:hint="cs"/>
                <w:rtl/>
                <w:lang w:bidi="ar-TN"/>
              </w:rPr>
              <w:t>المساحة</w:t>
            </w:r>
          </w:p>
        </w:tc>
        <w:tc>
          <w:tcPr>
            <w:tcW w:w="1134" w:type="dxa"/>
          </w:tcPr>
          <w:p w:rsidR="00196322" w:rsidRPr="00EB67BE" w:rsidRDefault="00196322" w:rsidP="00EB67BE">
            <w:pPr>
              <w:jc w:val="center"/>
              <w:rPr>
                <w:rFonts w:ascii="Sakkal Majalla" w:eastAsia="Arial Unicode MS" w:hAnsi="Sakkal Majalla" w:cs="Sakkal Majalla"/>
                <w:rtl/>
                <w:lang w:bidi="ar-TN"/>
              </w:rPr>
            </w:pPr>
            <w:r w:rsidRPr="00EB67BE">
              <w:rPr>
                <w:rFonts w:ascii="Sakkal Majalla" w:eastAsia="Arial Unicode MS" w:hAnsi="Sakkal Majalla" w:cs="Sakkal Majalla" w:hint="cs"/>
                <w:rtl/>
                <w:lang w:bidi="ar-TN"/>
              </w:rPr>
              <w:t>36</w:t>
            </w:r>
          </w:p>
        </w:tc>
        <w:tc>
          <w:tcPr>
            <w:tcW w:w="1134" w:type="dxa"/>
          </w:tcPr>
          <w:p w:rsidR="00196322" w:rsidRPr="00EB67BE" w:rsidRDefault="00196322" w:rsidP="00EB67BE">
            <w:pPr>
              <w:jc w:val="center"/>
              <w:rPr>
                <w:rFonts w:ascii="Sakkal Majalla" w:eastAsia="Arial Unicode MS" w:hAnsi="Sakkal Majalla" w:cs="Sakkal Majalla"/>
                <w:rtl/>
                <w:lang w:bidi="ar-TN"/>
              </w:rPr>
            </w:pPr>
            <w:r w:rsidRPr="00EB67BE">
              <w:rPr>
                <w:rFonts w:ascii="Sakkal Majalla" w:eastAsia="Arial Unicode MS" w:hAnsi="Sakkal Majalla" w:cs="Sakkal Majalla" w:hint="cs"/>
                <w:rtl/>
                <w:lang w:bidi="ar-TN"/>
              </w:rPr>
              <w:t>0</w:t>
            </w:r>
          </w:p>
        </w:tc>
        <w:tc>
          <w:tcPr>
            <w:tcW w:w="1701" w:type="dxa"/>
          </w:tcPr>
          <w:p w:rsidR="00196322" w:rsidRPr="00EB67BE" w:rsidRDefault="00196322" w:rsidP="00EB67BE">
            <w:pPr>
              <w:jc w:val="center"/>
              <w:rPr>
                <w:rFonts w:ascii="Sakkal Majalla" w:eastAsia="Arial Unicode MS" w:hAnsi="Sakkal Majalla" w:cs="Sakkal Majalla"/>
                <w:rtl/>
                <w:lang w:bidi="ar-TN"/>
              </w:rPr>
            </w:pPr>
            <w:r w:rsidRPr="00EB67BE">
              <w:rPr>
                <w:rFonts w:ascii="Sakkal Majalla" w:eastAsia="Arial Unicode MS" w:hAnsi="Sakkal Majalla" w:cs="Sakkal Majalla" w:hint="cs"/>
                <w:rtl/>
                <w:lang w:bidi="ar-TN"/>
              </w:rPr>
              <w:t>7</w:t>
            </w:r>
          </w:p>
        </w:tc>
        <w:tc>
          <w:tcPr>
            <w:tcW w:w="1559" w:type="dxa"/>
          </w:tcPr>
          <w:p w:rsidR="00196322" w:rsidRPr="00EB67BE" w:rsidRDefault="00196322" w:rsidP="00EB67BE">
            <w:pPr>
              <w:jc w:val="center"/>
              <w:rPr>
                <w:rFonts w:ascii="Sakkal Majalla" w:eastAsia="Arial Unicode MS" w:hAnsi="Sakkal Majalla" w:cs="Sakkal Majalla"/>
                <w:rtl/>
                <w:lang w:bidi="ar-TN"/>
              </w:rPr>
            </w:pPr>
            <w:r w:rsidRPr="00EB67BE">
              <w:rPr>
                <w:rFonts w:ascii="Sakkal Majalla" w:eastAsia="Arial Unicode MS" w:hAnsi="Sakkal Majalla" w:cs="Sakkal Majalla" w:hint="cs"/>
                <w:rtl/>
                <w:lang w:bidi="ar-TN"/>
              </w:rPr>
              <w:t>0</w:t>
            </w:r>
          </w:p>
        </w:tc>
        <w:tc>
          <w:tcPr>
            <w:tcW w:w="1559" w:type="dxa"/>
          </w:tcPr>
          <w:p w:rsidR="00196322" w:rsidRPr="00EB67BE" w:rsidRDefault="00196322" w:rsidP="00EB67BE">
            <w:pPr>
              <w:jc w:val="center"/>
              <w:rPr>
                <w:rFonts w:ascii="Sakkal Majalla" w:eastAsia="Arial Unicode MS" w:hAnsi="Sakkal Majalla" w:cs="Sakkal Majalla"/>
                <w:rtl/>
                <w:lang w:bidi="ar-TN"/>
              </w:rPr>
            </w:pPr>
            <w:r w:rsidRPr="00EB67BE">
              <w:rPr>
                <w:rFonts w:ascii="Sakkal Majalla" w:eastAsia="Arial Unicode MS" w:hAnsi="Sakkal Majalla" w:cs="Sakkal Majalla" w:hint="cs"/>
                <w:rtl/>
                <w:lang w:bidi="ar-TN"/>
              </w:rPr>
              <w:t>0</w:t>
            </w:r>
          </w:p>
        </w:tc>
        <w:tc>
          <w:tcPr>
            <w:tcW w:w="1418" w:type="dxa"/>
          </w:tcPr>
          <w:p w:rsidR="00196322" w:rsidRPr="00EB67BE" w:rsidRDefault="00196322" w:rsidP="00EB67BE">
            <w:pPr>
              <w:jc w:val="center"/>
              <w:rPr>
                <w:rFonts w:ascii="Sakkal Majalla" w:eastAsia="Arial Unicode MS" w:hAnsi="Sakkal Majalla" w:cs="Sakkal Majalla"/>
                <w:rtl/>
                <w:lang w:bidi="ar-TN"/>
              </w:rPr>
            </w:pPr>
            <w:r w:rsidRPr="00EB67BE">
              <w:rPr>
                <w:rFonts w:ascii="Sakkal Majalla" w:eastAsia="Arial Unicode MS" w:hAnsi="Sakkal Majalla" w:cs="Sakkal Majalla" w:hint="cs"/>
                <w:rtl/>
                <w:lang w:bidi="ar-TN"/>
              </w:rPr>
              <w:t>43</w:t>
            </w:r>
          </w:p>
        </w:tc>
      </w:tr>
    </w:tbl>
    <w:p w:rsidR="00E2599E" w:rsidRDefault="00E2599E" w:rsidP="00E2599E">
      <w:pPr>
        <w:bidi/>
        <w:spacing w:line="360" w:lineRule="auto"/>
        <w:jc w:val="both"/>
        <w:rPr>
          <w:rFonts w:ascii="Sakkal Majalla" w:hAnsi="Sakkal Majalla" w:cs="Sakkal Majalla"/>
          <w:b/>
          <w:bCs/>
          <w:sz w:val="32"/>
          <w:szCs w:val="32"/>
          <w:lang w:bidi="ar-TN"/>
        </w:rPr>
      </w:pPr>
    </w:p>
    <w:p w:rsidR="00E2599E" w:rsidRPr="00E2599E" w:rsidRDefault="00E2599E" w:rsidP="009543F9">
      <w:pPr>
        <w:pStyle w:val="Paragraphedeliste"/>
        <w:numPr>
          <w:ilvl w:val="1"/>
          <w:numId w:val="74"/>
        </w:numPr>
        <w:bidi/>
        <w:spacing w:line="360" w:lineRule="auto"/>
        <w:jc w:val="both"/>
        <w:rPr>
          <w:rFonts w:ascii="Sakkal Majalla" w:hAnsi="Sakkal Majalla" w:cs="Sakkal Majalla"/>
          <w:b/>
          <w:bCs/>
          <w:sz w:val="32"/>
          <w:szCs w:val="32"/>
          <w:rtl/>
          <w:lang w:bidi="ar-TN"/>
        </w:rPr>
      </w:pPr>
      <w:r w:rsidRPr="00E2599E">
        <w:rPr>
          <w:rFonts w:ascii="Sakkal Majalla" w:hAnsi="Sakkal Majalla" w:cs="Sakkal Majalla" w:hint="cs"/>
          <w:b/>
          <w:bCs/>
          <w:sz w:val="32"/>
          <w:szCs w:val="32"/>
          <w:rtl/>
          <w:lang w:bidi="ar-TN"/>
        </w:rPr>
        <w:t>ملفات فتح واستغلال المقاطع:</w:t>
      </w:r>
    </w:p>
    <w:p w:rsidR="00196322" w:rsidRPr="00EB67BE" w:rsidRDefault="00196322" w:rsidP="00EB67BE">
      <w:pPr>
        <w:tabs>
          <w:tab w:val="right" w:pos="666"/>
          <w:tab w:val="right" w:pos="7118"/>
        </w:tabs>
        <w:bidi/>
        <w:spacing w:line="276" w:lineRule="auto"/>
        <w:jc w:val="both"/>
        <w:rPr>
          <w:rFonts w:ascii="Sakkal Majalla" w:hAnsi="Sakkal Majalla" w:cs="Sakkal Majalla"/>
          <w:sz w:val="28"/>
          <w:szCs w:val="28"/>
          <w:rtl/>
          <w:lang w:bidi="ar-TN"/>
        </w:rPr>
      </w:pPr>
      <w:r w:rsidRPr="00EB67BE">
        <w:rPr>
          <w:rFonts w:ascii="Sakkal Majalla" w:hAnsi="Sakkal Majalla" w:cs="Sakkal Majalla" w:hint="cs"/>
          <w:sz w:val="28"/>
          <w:szCs w:val="28"/>
          <w:rtl/>
          <w:lang w:bidi="ar-TN"/>
        </w:rPr>
        <w:t>أصبحت ولاية زغوان تستقطب الكثير من الباعثين في ميدان المقاطع و ذلك لتميزها بمخزون هـام و جيد من المواد المطلوبة من حجارة و رمال و طين و جبس في نطاق مشاريع البناء و مد الطرقـــات و كذلك لقربها من تونس و نابل و سوسة وهي مناطق ذات طلبات مرتفعة و متزايدة من المواد المذكورة و في كل الحالات كان هذا على حساب المحيط الفلاحي من اراضي فلاحية و غابات.</w:t>
      </w:r>
    </w:p>
    <w:p w:rsidR="00196322" w:rsidRPr="00EB67BE" w:rsidRDefault="00196322" w:rsidP="00EB67BE">
      <w:pPr>
        <w:tabs>
          <w:tab w:val="right" w:pos="666"/>
          <w:tab w:val="right" w:pos="7118"/>
        </w:tabs>
        <w:bidi/>
        <w:spacing w:line="276" w:lineRule="auto"/>
        <w:jc w:val="both"/>
        <w:rPr>
          <w:rFonts w:ascii="Sakkal Majalla" w:hAnsi="Sakkal Majalla" w:cs="Sakkal Majalla"/>
          <w:sz w:val="28"/>
          <w:szCs w:val="28"/>
          <w:rtl/>
          <w:lang w:bidi="ar-TN"/>
        </w:rPr>
      </w:pPr>
      <w:r w:rsidRPr="00EB67BE">
        <w:rPr>
          <w:rFonts w:ascii="Sakkal Majalla" w:hAnsi="Sakkal Majalla" w:cs="Sakkal Majalla" w:hint="cs"/>
          <w:sz w:val="28"/>
          <w:szCs w:val="28"/>
          <w:rtl/>
          <w:lang w:bidi="ar-TN"/>
        </w:rPr>
        <w:t xml:space="preserve">خلال هذه السنة قامت دائرة التربة بالتعاون والتنسيق مع دائرة الغابات ودائرة الموارد المائية بدراسة </w:t>
      </w:r>
    </w:p>
    <w:p w:rsidR="00196322" w:rsidRDefault="00196322" w:rsidP="00EB67BE">
      <w:pPr>
        <w:tabs>
          <w:tab w:val="right" w:pos="666"/>
          <w:tab w:val="right" w:pos="7118"/>
        </w:tabs>
        <w:bidi/>
        <w:spacing w:line="276" w:lineRule="auto"/>
        <w:jc w:val="both"/>
        <w:rPr>
          <w:rFonts w:ascii="Sakkal Majalla" w:hAnsi="Sakkal Majalla" w:cs="Sakkal Majalla"/>
          <w:sz w:val="28"/>
          <w:szCs w:val="28"/>
          <w:lang w:bidi="ar-TN"/>
        </w:rPr>
      </w:pPr>
      <w:r w:rsidRPr="00EB67BE">
        <w:rPr>
          <w:rFonts w:ascii="Sakkal Majalla" w:hAnsi="Sakkal Majalla" w:cs="Sakkal Majalla" w:hint="cs"/>
          <w:sz w:val="28"/>
          <w:szCs w:val="28"/>
          <w:rtl/>
          <w:lang w:bidi="ar-TN"/>
        </w:rPr>
        <w:t xml:space="preserve"> 26 ملف طلب فتـح واستغلال مقاطع و كانت هذه الطلبات موزعة حسب المعتمديات والمواد المستخرجة  كما يلي:</w:t>
      </w:r>
    </w:p>
    <w:p w:rsidR="00E2599E" w:rsidRPr="00EB67BE" w:rsidRDefault="00E2599E" w:rsidP="00E2599E">
      <w:pPr>
        <w:tabs>
          <w:tab w:val="right" w:pos="666"/>
          <w:tab w:val="right" w:pos="7118"/>
        </w:tabs>
        <w:bidi/>
        <w:spacing w:line="276" w:lineRule="auto"/>
        <w:jc w:val="both"/>
        <w:rPr>
          <w:rFonts w:ascii="Sakkal Majalla" w:hAnsi="Sakkal Majalla" w:cs="Sakkal Majalla"/>
          <w:sz w:val="28"/>
          <w:szCs w:val="28"/>
          <w:rtl/>
          <w:lang w:bidi="ar-TN"/>
        </w:rPr>
      </w:pPr>
    </w:p>
    <w:tbl>
      <w:tblPr>
        <w:tblStyle w:val="Grilledutableau"/>
        <w:bidiVisual/>
        <w:tblW w:w="5000" w:type="pct"/>
        <w:tblLook w:val="04A0"/>
      </w:tblPr>
      <w:tblGrid>
        <w:gridCol w:w="3197"/>
        <w:gridCol w:w="1103"/>
        <w:gridCol w:w="1504"/>
        <w:gridCol w:w="1161"/>
        <w:gridCol w:w="1092"/>
        <w:gridCol w:w="1229"/>
      </w:tblGrid>
      <w:tr w:rsidR="00196322" w:rsidTr="00E2599E">
        <w:tc>
          <w:tcPr>
            <w:tcW w:w="1721" w:type="pct"/>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lastRenderedPageBreak/>
              <w:t>المادة المستخرجة</w:t>
            </w:r>
          </w:p>
        </w:tc>
        <w:tc>
          <w:tcPr>
            <w:tcW w:w="594" w:type="pct"/>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الزريبة</w:t>
            </w:r>
          </w:p>
        </w:tc>
        <w:tc>
          <w:tcPr>
            <w:tcW w:w="810" w:type="pct"/>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بئر مشارقة</w:t>
            </w:r>
          </w:p>
        </w:tc>
        <w:tc>
          <w:tcPr>
            <w:tcW w:w="625" w:type="pct"/>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الناظور</w:t>
            </w:r>
          </w:p>
        </w:tc>
        <w:tc>
          <w:tcPr>
            <w:tcW w:w="588" w:type="pct"/>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صواف</w:t>
            </w:r>
          </w:p>
        </w:tc>
        <w:tc>
          <w:tcPr>
            <w:tcW w:w="662" w:type="pct"/>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الفحص</w:t>
            </w:r>
          </w:p>
        </w:tc>
      </w:tr>
      <w:tr w:rsidR="00196322" w:rsidTr="00E2599E">
        <w:tc>
          <w:tcPr>
            <w:tcW w:w="1721" w:type="pct"/>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رمـــــــــال</w:t>
            </w:r>
          </w:p>
        </w:tc>
        <w:tc>
          <w:tcPr>
            <w:tcW w:w="594" w:type="pct"/>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05</w:t>
            </w:r>
          </w:p>
        </w:tc>
        <w:tc>
          <w:tcPr>
            <w:tcW w:w="810" w:type="pct"/>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05</w:t>
            </w:r>
          </w:p>
        </w:tc>
        <w:tc>
          <w:tcPr>
            <w:tcW w:w="625" w:type="pct"/>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02</w:t>
            </w:r>
          </w:p>
        </w:tc>
        <w:tc>
          <w:tcPr>
            <w:tcW w:w="588" w:type="pct"/>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01</w:t>
            </w:r>
          </w:p>
        </w:tc>
        <w:tc>
          <w:tcPr>
            <w:tcW w:w="662" w:type="pct"/>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01</w:t>
            </w:r>
          </w:p>
        </w:tc>
      </w:tr>
      <w:tr w:rsidR="00196322" w:rsidTr="00E2599E">
        <w:tc>
          <w:tcPr>
            <w:tcW w:w="1721" w:type="pct"/>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حجارة بأنواعها و مشتقاتها</w:t>
            </w:r>
          </w:p>
        </w:tc>
        <w:tc>
          <w:tcPr>
            <w:tcW w:w="594" w:type="pct"/>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03</w:t>
            </w:r>
          </w:p>
        </w:tc>
        <w:tc>
          <w:tcPr>
            <w:tcW w:w="810" w:type="pct"/>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03</w:t>
            </w:r>
          </w:p>
        </w:tc>
        <w:tc>
          <w:tcPr>
            <w:tcW w:w="625" w:type="pct"/>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w:t>
            </w:r>
          </w:p>
        </w:tc>
        <w:tc>
          <w:tcPr>
            <w:tcW w:w="588" w:type="pct"/>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w:t>
            </w:r>
          </w:p>
        </w:tc>
        <w:tc>
          <w:tcPr>
            <w:tcW w:w="662" w:type="pct"/>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03</w:t>
            </w:r>
          </w:p>
        </w:tc>
      </w:tr>
      <w:tr w:rsidR="00196322" w:rsidTr="00E2599E">
        <w:tc>
          <w:tcPr>
            <w:tcW w:w="1721" w:type="pct"/>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طيــن</w:t>
            </w:r>
          </w:p>
        </w:tc>
        <w:tc>
          <w:tcPr>
            <w:tcW w:w="594" w:type="pct"/>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w:t>
            </w:r>
          </w:p>
        </w:tc>
        <w:tc>
          <w:tcPr>
            <w:tcW w:w="810" w:type="pct"/>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03</w:t>
            </w:r>
          </w:p>
        </w:tc>
        <w:tc>
          <w:tcPr>
            <w:tcW w:w="625" w:type="pct"/>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w:t>
            </w:r>
          </w:p>
        </w:tc>
        <w:tc>
          <w:tcPr>
            <w:tcW w:w="588" w:type="pct"/>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w:t>
            </w:r>
          </w:p>
        </w:tc>
        <w:tc>
          <w:tcPr>
            <w:tcW w:w="662" w:type="pct"/>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w:t>
            </w:r>
          </w:p>
        </w:tc>
      </w:tr>
      <w:tr w:rsidR="00196322" w:rsidTr="00E2599E">
        <w:tc>
          <w:tcPr>
            <w:tcW w:w="1721" w:type="pct"/>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تربــــة</w:t>
            </w:r>
          </w:p>
        </w:tc>
        <w:tc>
          <w:tcPr>
            <w:tcW w:w="594" w:type="pct"/>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w:t>
            </w:r>
          </w:p>
        </w:tc>
        <w:tc>
          <w:tcPr>
            <w:tcW w:w="810" w:type="pct"/>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w:t>
            </w:r>
          </w:p>
        </w:tc>
        <w:tc>
          <w:tcPr>
            <w:tcW w:w="625" w:type="pct"/>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w:t>
            </w:r>
          </w:p>
        </w:tc>
        <w:tc>
          <w:tcPr>
            <w:tcW w:w="588" w:type="pct"/>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w:t>
            </w:r>
          </w:p>
        </w:tc>
        <w:tc>
          <w:tcPr>
            <w:tcW w:w="662" w:type="pct"/>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w:t>
            </w:r>
          </w:p>
        </w:tc>
      </w:tr>
      <w:tr w:rsidR="00196322" w:rsidTr="00E2599E">
        <w:tc>
          <w:tcPr>
            <w:tcW w:w="1721" w:type="pct"/>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جبــــس</w:t>
            </w:r>
          </w:p>
        </w:tc>
        <w:tc>
          <w:tcPr>
            <w:tcW w:w="594" w:type="pct"/>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w:t>
            </w:r>
          </w:p>
        </w:tc>
        <w:tc>
          <w:tcPr>
            <w:tcW w:w="810" w:type="pct"/>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w:t>
            </w:r>
          </w:p>
        </w:tc>
        <w:tc>
          <w:tcPr>
            <w:tcW w:w="625" w:type="pct"/>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w:t>
            </w:r>
          </w:p>
        </w:tc>
        <w:tc>
          <w:tcPr>
            <w:tcW w:w="588" w:type="pct"/>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w:t>
            </w:r>
          </w:p>
        </w:tc>
        <w:tc>
          <w:tcPr>
            <w:tcW w:w="662" w:type="pct"/>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w:t>
            </w:r>
          </w:p>
        </w:tc>
      </w:tr>
      <w:tr w:rsidR="00196322" w:rsidTr="00E2599E">
        <w:tc>
          <w:tcPr>
            <w:tcW w:w="1721" w:type="pct"/>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الجملـــــة</w:t>
            </w:r>
          </w:p>
        </w:tc>
        <w:tc>
          <w:tcPr>
            <w:tcW w:w="594" w:type="pct"/>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08</w:t>
            </w:r>
          </w:p>
        </w:tc>
        <w:tc>
          <w:tcPr>
            <w:tcW w:w="810" w:type="pct"/>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11</w:t>
            </w:r>
          </w:p>
        </w:tc>
        <w:tc>
          <w:tcPr>
            <w:tcW w:w="625" w:type="pct"/>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02</w:t>
            </w:r>
          </w:p>
        </w:tc>
        <w:tc>
          <w:tcPr>
            <w:tcW w:w="588" w:type="pct"/>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01</w:t>
            </w:r>
          </w:p>
        </w:tc>
        <w:tc>
          <w:tcPr>
            <w:tcW w:w="662" w:type="pct"/>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04</w:t>
            </w:r>
          </w:p>
        </w:tc>
      </w:tr>
      <w:tr w:rsidR="00196322" w:rsidTr="00E2599E">
        <w:tc>
          <w:tcPr>
            <w:tcW w:w="1721" w:type="pct"/>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المجمـــوع</w:t>
            </w:r>
          </w:p>
        </w:tc>
        <w:tc>
          <w:tcPr>
            <w:tcW w:w="3279" w:type="pct"/>
            <w:gridSpan w:val="5"/>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26</w:t>
            </w:r>
          </w:p>
        </w:tc>
      </w:tr>
    </w:tbl>
    <w:p w:rsidR="00196322" w:rsidRDefault="00196322" w:rsidP="00196322">
      <w:pPr>
        <w:bidi/>
        <w:rPr>
          <w:lang w:bidi="ar-TN"/>
        </w:rPr>
      </w:pPr>
    </w:p>
    <w:p w:rsidR="00196322" w:rsidRPr="00E2599E" w:rsidRDefault="00196322" w:rsidP="00E2599E">
      <w:pPr>
        <w:pStyle w:val="Paragraphedeliste"/>
        <w:numPr>
          <w:ilvl w:val="1"/>
          <w:numId w:val="44"/>
        </w:numPr>
        <w:bidi/>
        <w:spacing w:line="360" w:lineRule="auto"/>
        <w:jc w:val="both"/>
        <w:rPr>
          <w:rFonts w:ascii="Sakkal Majalla" w:hAnsi="Sakkal Majalla" w:cs="Sakkal Majalla"/>
          <w:b/>
          <w:bCs/>
          <w:sz w:val="32"/>
          <w:szCs w:val="32"/>
          <w:rtl/>
          <w:lang w:bidi="ar-TN"/>
        </w:rPr>
      </w:pPr>
      <w:r w:rsidRPr="00E2599E">
        <w:rPr>
          <w:rFonts w:ascii="Sakkal Majalla" w:hAnsi="Sakkal Majalla" w:cs="Sakkal Majalla" w:hint="cs"/>
          <w:b/>
          <w:bCs/>
          <w:sz w:val="32"/>
          <w:szCs w:val="32"/>
          <w:rtl/>
          <w:lang w:bidi="ar-TN"/>
        </w:rPr>
        <w:t>قائمة أولية في المقاطع المرخص لها بولاية زغوان:</w:t>
      </w:r>
    </w:p>
    <w:tbl>
      <w:tblPr>
        <w:tblStyle w:val="Grilledutableau"/>
        <w:bidiVisual/>
        <w:tblW w:w="5000" w:type="pct"/>
        <w:tblBorders>
          <w:top w:val="double" w:sz="4" w:space="0" w:color="auto"/>
          <w:left w:val="double" w:sz="4" w:space="0" w:color="auto"/>
          <w:bottom w:val="double" w:sz="4" w:space="0" w:color="auto"/>
          <w:right w:val="double" w:sz="4" w:space="0" w:color="auto"/>
          <w:insideH w:val="single" w:sz="4" w:space="0" w:color="000000" w:themeColor="text1"/>
          <w:insideV w:val="single" w:sz="4" w:space="0" w:color="000000" w:themeColor="text1"/>
        </w:tblBorders>
        <w:tblLook w:val="04A0"/>
      </w:tblPr>
      <w:tblGrid>
        <w:gridCol w:w="2171"/>
        <w:gridCol w:w="3129"/>
        <w:gridCol w:w="1397"/>
        <w:gridCol w:w="2589"/>
      </w:tblGrid>
      <w:tr w:rsidR="00196322" w:rsidRPr="0075158B" w:rsidTr="00E2599E">
        <w:tc>
          <w:tcPr>
            <w:tcW w:w="1169" w:type="pct"/>
            <w:tcBorders>
              <w:top w:val="single" w:sz="4" w:space="0" w:color="auto"/>
              <w:left w:val="single" w:sz="4" w:space="0" w:color="auto"/>
              <w:bottom w:val="single" w:sz="4" w:space="0" w:color="auto"/>
              <w:right w:val="single" w:sz="4" w:space="0" w:color="auto"/>
            </w:tcBorders>
          </w:tcPr>
          <w:p w:rsidR="00196322" w:rsidRPr="00E2599E" w:rsidRDefault="00196322" w:rsidP="00196322">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المعتمدية</w:t>
            </w:r>
          </w:p>
        </w:tc>
        <w:tc>
          <w:tcPr>
            <w:tcW w:w="1685" w:type="pct"/>
            <w:tcBorders>
              <w:top w:val="single" w:sz="4" w:space="0" w:color="auto"/>
              <w:left w:val="single" w:sz="4" w:space="0" w:color="auto"/>
              <w:bottom w:val="single" w:sz="4" w:space="0" w:color="auto"/>
              <w:right w:val="single" w:sz="4" w:space="0" w:color="auto"/>
            </w:tcBorders>
          </w:tcPr>
          <w:p w:rsidR="00196322" w:rsidRPr="00E2599E" w:rsidRDefault="00196322" w:rsidP="00196322">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المادة المستخرجة</w:t>
            </w:r>
          </w:p>
        </w:tc>
        <w:tc>
          <w:tcPr>
            <w:tcW w:w="752" w:type="pct"/>
            <w:tcBorders>
              <w:top w:val="single" w:sz="4" w:space="0" w:color="auto"/>
              <w:left w:val="single" w:sz="4" w:space="0" w:color="auto"/>
              <w:bottom w:val="single" w:sz="4" w:space="0" w:color="auto"/>
              <w:right w:val="single" w:sz="4" w:space="0" w:color="auto"/>
            </w:tcBorders>
          </w:tcPr>
          <w:p w:rsidR="00196322" w:rsidRPr="00E2599E" w:rsidRDefault="00196322" w:rsidP="00196322">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العدد</w:t>
            </w:r>
          </w:p>
        </w:tc>
        <w:tc>
          <w:tcPr>
            <w:tcW w:w="1394" w:type="pct"/>
            <w:tcBorders>
              <w:top w:val="single" w:sz="4" w:space="0" w:color="auto"/>
              <w:left w:val="single" w:sz="4" w:space="0" w:color="auto"/>
              <w:bottom w:val="single" w:sz="4" w:space="0" w:color="auto"/>
              <w:right w:val="single" w:sz="4" w:space="0" w:color="auto"/>
            </w:tcBorders>
          </w:tcPr>
          <w:p w:rsidR="00196322" w:rsidRPr="00E2599E" w:rsidRDefault="00196322" w:rsidP="00196322">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العدد الجملي</w:t>
            </w:r>
          </w:p>
        </w:tc>
      </w:tr>
      <w:tr w:rsidR="00196322" w:rsidRPr="0075158B" w:rsidTr="00E2599E">
        <w:tc>
          <w:tcPr>
            <w:tcW w:w="1169" w:type="pct"/>
            <w:vMerge w:val="restart"/>
            <w:tcBorders>
              <w:top w:val="single" w:sz="4" w:space="0" w:color="auto"/>
              <w:left w:val="single" w:sz="4" w:space="0" w:color="auto"/>
              <w:bottom w:val="single" w:sz="4" w:space="0" w:color="auto"/>
              <w:right w:val="single" w:sz="4" w:space="0" w:color="auto"/>
            </w:tcBorders>
            <w:vAlign w:val="center"/>
          </w:tcPr>
          <w:p w:rsidR="00196322" w:rsidRPr="00E2599E" w:rsidRDefault="00196322" w:rsidP="00196322">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بئر مشارقة</w:t>
            </w:r>
          </w:p>
        </w:tc>
        <w:tc>
          <w:tcPr>
            <w:tcW w:w="1685" w:type="pct"/>
            <w:tcBorders>
              <w:top w:val="single" w:sz="4" w:space="0" w:color="auto"/>
              <w:left w:val="single" w:sz="4" w:space="0" w:color="auto"/>
              <w:bottom w:val="single" w:sz="4" w:space="0" w:color="auto"/>
              <w:right w:val="single" w:sz="4" w:space="0" w:color="auto"/>
            </w:tcBorders>
          </w:tcPr>
          <w:p w:rsidR="00196322" w:rsidRPr="00E2599E" w:rsidRDefault="00196322" w:rsidP="00196322">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حجارة</w:t>
            </w:r>
          </w:p>
        </w:tc>
        <w:tc>
          <w:tcPr>
            <w:tcW w:w="752" w:type="pct"/>
            <w:tcBorders>
              <w:top w:val="single" w:sz="4" w:space="0" w:color="auto"/>
              <w:left w:val="single" w:sz="4" w:space="0" w:color="auto"/>
              <w:bottom w:val="single" w:sz="4" w:space="0" w:color="auto"/>
              <w:right w:val="single" w:sz="4" w:space="0" w:color="auto"/>
            </w:tcBorders>
          </w:tcPr>
          <w:p w:rsidR="00196322" w:rsidRPr="00E2599E" w:rsidRDefault="00196322" w:rsidP="00196322">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12</w:t>
            </w:r>
          </w:p>
        </w:tc>
        <w:tc>
          <w:tcPr>
            <w:tcW w:w="1394" w:type="pct"/>
            <w:vMerge w:val="restart"/>
            <w:tcBorders>
              <w:top w:val="single" w:sz="4" w:space="0" w:color="auto"/>
              <w:left w:val="single" w:sz="4" w:space="0" w:color="auto"/>
              <w:bottom w:val="single" w:sz="4" w:space="0" w:color="auto"/>
              <w:right w:val="single" w:sz="4" w:space="0" w:color="auto"/>
            </w:tcBorders>
            <w:vAlign w:val="center"/>
          </w:tcPr>
          <w:p w:rsidR="00196322" w:rsidRPr="00E2599E" w:rsidRDefault="00196322" w:rsidP="00196322">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24</w:t>
            </w:r>
          </w:p>
        </w:tc>
      </w:tr>
      <w:tr w:rsidR="00196322" w:rsidRPr="0075158B" w:rsidTr="00E2599E">
        <w:tc>
          <w:tcPr>
            <w:tcW w:w="1169" w:type="pct"/>
            <w:vMerge/>
            <w:tcBorders>
              <w:top w:val="single" w:sz="4" w:space="0" w:color="auto"/>
              <w:left w:val="single" w:sz="4" w:space="0" w:color="auto"/>
              <w:bottom w:val="single" w:sz="4" w:space="0" w:color="auto"/>
              <w:right w:val="single" w:sz="4" w:space="0" w:color="auto"/>
            </w:tcBorders>
          </w:tcPr>
          <w:p w:rsidR="00196322" w:rsidRPr="00E2599E" w:rsidRDefault="00196322" w:rsidP="00E2599E">
            <w:pPr>
              <w:jc w:val="center"/>
              <w:rPr>
                <w:rFonts w:ascii="Sakkal Majalla" w:eastAsia="Arial Unicode MS" w:hAnsi="Sakkal Majalla" w:cs="Sakkal Majalla"/>
                <w:rtl/>
                <w:lang w:bidi="ar-TN"/>
              </w:rPr>
            </w:pPr>
          </w:p>
        </w:tc>
        <w:tc>
          <w:tcPr>
            <w:tcW w:w="1685" w:type="pct"/>
            <w:tcBorders>
              <w:top w:val="single" w:sz="4" w:space="0" w:color="auto"/>
              <w:left w:val="single" w:sz="4" w:space="0" w:color="auto"/>
              <w:bottom w:val="single" w:sz="4" w:space="0" w:color="auto"/>
              <w:right w:val="single" w:sz="4" w:space="0" w:color="auto"/>
            </w:tcBorders>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رمل</w:t>
            </w:r>
          </w:p>
        </w:tc>
        <w:tc>
          <w:tcPr>
            <w:tcW w:w="752" w:type="pct"/>
            <w:tcBorders>
              <w:top w:val="single" w:sz="4" w:space="0" w:color="auto"/>
              <w:left w:val="single" w:sz="4" w:space="0" w:color="auto"/>
              <w:bottom w:val="single" w:sz="4" w:space="0" w:color="auto"/>
              <w:right w:val="single" w:sz="4" w:space="0" w:color="auto"/>
            </w:tcBorders>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6</w:t>
            </w:r>
          </w:p>
        </w:tc>
        <w:tc>
          <w:tcPr>
            <w:tcW w:w="1394" w:type="pct"/>
            <w:vMerge/>
            <w:tcBorders>
              <w:top w:val="single" w:sz="4" w:space="0" w:color="auto"/>
              <w:left w:val="single" w:sz="4" w:space="0" w:color="auto"/>
              <w:bottom w:val="single" w:sz="4" w:space="0" w:color="auto"/>
              <w:right w:val="single" w:sz="4" w:space="0" w:color="auto"/>
            </w:tcBorders>
          </w:tcPr>
          <w:p w:rsidR="00196322" w:rsidRPr="00E2599E" w:rsidRDefault="00196322" w:rsidP="00E2599E">
            <w:pPr>
              <w:jc w:val="center"/>
              <w:rPr>
                <w:rFonts w:ascii="Sakkal Majalla" w:eastAsia="Arial Unicode MS" w:hAnsi="Sakkal Majalla" w:cs="Sakkal Majalla"/>
                <w:rtl/>
                <w:lang w:bidi="ar-TN"/>
              </w:rPr>
            </w:pPr>
          </w:p>
        </w:tc>
      </w:tr>
      <w:tr w:rsidR="00196322" w:rsidRPr="0075158B" w:rsidTr="00E2599E">
        <w:tc>
          <w:tcPr>
            <w:tcW w:w="1169" w:type="pct"/>
            <w:vMerge/>
            <w:tcBorders>
              <w:top w:val="single" w:sz="4" w:space="0" w:color="auto"/>
              <w:left w:val="single" w:sz="4" w:space="0" w:color="auto"/>
              <w:bottom w:val="single" w:sz="4" w:space="0" w:color="auto"/>
              <w:right w:val="single" w:sz="4" w:space="0" w:color="auto"/>
            </w:tcBorders>
          </w:tcPr>
          <w:p w:rsidR="00196322" w:rsidRPr="00E2599E" w:rsidRDefault="00196322" w:rsidP="00E2599E">
            <w:pPr>
              <w:jc w:val="center"/>
              <w:rPr>
                <w:rFonts w:ascii="Sakkal Majalla" w:eastAsia="Arial Unicode MS" w:hAnsi="Sakkal Majalla" w:cs="Sakkal Majalla"/>
                <w:rtl/>
                <w:lang w:bidi="ar-TN"/>
              </w:rPr>
            </w:pPr>
          </w:p>
        </w:tc>
        <w:tc>
          <w:tcPr>
            <w:tcW w:w="1685" w:type="pct"/>
            <w:tcBorders>
              <w:top w:val="single" w:sz="4" w:space="0" w:color="auto"/>
              <w:left w:val="single" w:sz="4" w:space="0" w:color="auto"/>
              <w:bottom w:val="single" w:sz="4" w:space="0" w:color="auto"/>
              <w:right w:val="single" w:sz="4" w:space="0" w:color="auto"/>
            </w:tcBorders>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طين</w:t>
            </w:r>
          </w:p>
        </w:tc>
        <w:tc>
          <w:tcPr>
            <w:tcW w:w="752" w:type="pct"/>
            <w:tcBorders>
              <w:top w:val="single" w:sz="4" w:space="0" w:color="auto"/>
              <w:left w:val="single" w:sz="4" w:space="0" w:color="auto"/>
              <w:bottom w:val="single" w:sz="4" w:space="0" w:color="auto"/>
              <w:right w:val="single" w:sz="4" w:space="0" w:color="auto"/>
            </w:tcBorders>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6</w:t>
            </w:r>
          </w:p>
        </w:tc>
        <w:tc>
          <w:tcPr>
            <w:tcW w:w="1394" w:type="pct"/>
            <w:vMerge/>
            <w:tcBorders>
              <w:top w:val="single" w:sz="4" w:space="0" w:color="auto"/>
              <w:left w:val="single" w:sz="4" w:space="0" w:color="auto"/>
              <w:bottom w:val="single" w:sz="4" w:space="0" w:color="auto"/>
              <w:right w:val="single" w:sz="4" w:space="0" w:color="auto"/>
            </w:tcBorders>
          </w:tcPr>
          <w:p w:rsidR="00196322" w:rsidRPr="00E2599E" w:rsidRDefault="00196322" w:rsidP="00E2599E">
            <w:pPr>
              <w:jc w:val="center"/>
              <w:rPr>
                <w:rFonts w:ascii="Sakkal Majalla" w:eastAsia="Arial Unicode MS" w:hAnsi="Sakkal Majalla" w:cs="Sakkal Majalla"/>
                <w:rtl/>
                <w:lang w:bidi="ar-TN"/>
              </w:rPr>
            </w:pPr>
          </w:p>
        </w:tc>
      </w:tr>
      <w:tr w:rsidR="00196322" w:rsidRPr="0075158B" w:rsidTr="00E2599E">
        <w:tc>
          <w:tcPr>
            <w:tcW w:w="1169" w:type="pct"/>
            <w:vMerge w:val="restart"/>
            <w:tcBorders>
              <w:top w:val="single" w:sz="4" w:space="0" w:color="auto"/>
              <w:left w:val="single" w:sz="4" w:space="0" w:color="auto"/>
              <w:bottom w:val="single" w:sz="4" w:space="0" w:color="auto"/>
              <w:right w:val="single" w:sz="4" w:space="0" w:color="auto"/>
            </w:tcBorders>
            <w:vAlign w:val="center"/>
          </w:tcPr>
          <w:p w:rsidR="00196322" w:rsidRPr="00E2599E" w:rsidRDefault="00196322" w:rsidP="00196322">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الزريبة</w:t>
            </w:r>
          </w:p>
        </w:tc>
        <w:tc>
          <w:tcPr>
            <w:tcW w:w="1685" w:type="pct"/>
            <w:tcBorders>
              <w:top w:val="single" w:sz="4" w:space="0" w:color="auto"/>
              <w:left w:val="single" w:sz="4" w:space="0" w:color="auto"/>
              <w:bottom w:val="single" w:sz="4" w:space="0" w:color="auto"/>
              <w:right w:val="single" w:sz="4" w:space="0" w:color="auto"/>
            </w:tcBorders>
          </w:tcPr>
          <w:p w:rsidR="00196322" w:rsidRPr="00E2599E" w:rsidRDefault="00196322" w:rsidP="00196322">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حجارة</w:t>
            </w:r>
          </w:p>
        </w:tc>
        <w:tc>
          <w:tcPr>
            <w:tcW w:w="752" w:type="pct"/>
            <w:tcBorders>
              <w:top w:val="single" w:sz="4" w:space="0" w:color="auto"/>
              <w:left w:val="single" w:sz="4" w:space="0" w:color="auto"/>
              <w:bottom w:val="single" w:sz="4" w:space="0" w:color="auto"/>
              <w:right w:val="single" w:sz="4" w:space="0" w:color="auto"/>
            </w:tcBorders>
          </w:tcPr>
          <w:p w:rsidR="00196322" w:rsidRPr="00E2599E" w:rsidRDefault="00196322" w:rsidP="00196322">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9</w:t>
            </w:r>
          </w:p>
        </w:tc>
        <w:tc>
          <w:tcPr>
            <w:tcW w:w="1394" w:type="pct"/>
            <w:vMerge w:val="restart"/>
            <w:tcBorders>
              <w:top w:val="single" w:sz="4" w:space="0" w:color="auto"/>
              <w:left w:val="single" w:sz="4" w:space="0" w:color="auto"/>
              <w:bottom w:val="single" w:sz="4" w:space="0" w:color="auto"/>
              <w:right w:val="single" w:sz="4" w:space="0" w:color="auto"/>
            </w:tcBorders>
            <w:vAlign w:val="center"/>
          </w:tcPr>
          <w:p w:rsidR="00196322" w:rsidRPr="00E2599E" w:rsidRDefault="00196322" w:rsidP="00196322">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13</w:t>
            </w:r>
          </w:p>
        </w:tc>
      </w:tr>
      <w:tr w:rsidR="00196322" w:rsidRPr="0075158B" w:rsidTr="00E2599E">
        <w:tc>
          <w:tcPr>
            <w:tcW w:w="1169" w:type="pct"/>
            <w:vMerge/>
            <w:tcBorders>
              <w:top w:val="single" w:sz="4" w:space="0" w:color="auto"/>
              <w:left w:val="single" w:sz="4" w:space="0" w:color="auto"/>
              <w:bottom w:val="single" w:sz="4" w:space="0" w:color="auto"/>
              <w:right w:val="single" w:sz="4" w:space="0" w:color="auto"/>
            </w:tcBorders>
          </w:tcPr>
          <w:p w:rsidR="00196322" w:rsidRPr="00E2599E" w:rsidRDefault="00196322" w:rsidP="00E2599E">
            <w:pPr>
              <w:jc w:val="center"/>
              <w:rPr>
                <w:rFonts w:ascii="Sakkal Majalla" w:eastAsia="Arial Unicode MS" w:hAnsi="Sakkal Majalla" w:cs="Sakkal Majalla"/>
                <w:rtl/>
                <w:lang w:bidi="ar-TN"/>
              </w:rPr>
            </w:pPr>
          </w:p>
        </w:tc>
        <w:tc>
          <w:tcPr>
            <w:tcW w:w="1685" w:type="pct"/>
            <w:tcBorders>
              <w:top w:val="single" w:sz="4" w:space="0" w:color="auto"/>
              <w:left w:val="single" w:sz="4" w:space="0" w:color="auto"/>
              <w:bottom w:val="single" w:sz="4" w:space="0" w:color="auto"/>
              <w:right w:val="single" w:sz="4" w:space="0" w:color="auto"/>
            </w:tcBorders>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رمل</w:t>
            </w:r>
          </w:p>
        </w:tc>
        <w:tc>
          <w:tcPr>
            <w:tcW w:w="752" w:type="pct"/>
            <w:tcBorders>
              <w:top w:val="single" w:sz="4" w:space="0" w:color="auto"/>
              <w:left w:val="single" w:sz="4" w:space="0" w:color="auto"/>
              <w:bottom w:val="single" w:sz="4" w:space="0" w:color="auto"/>
              <w:right w:val="single" w:sz="4" w:space="0" w:color="auto"/>
            </w:tcBorders>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3</w:t>
            </w:r>
          </w:p>
        </w:tc>
        <w:tc>
          <w:tcPr>
            <w:tcW w:w="1394" w:type="pct"/>
            <w:vMerge/>
            <w:tcBorders>
              <w:top w:val="single" w:sz="4" w:space="0" w:color="auto"/>
              <w:left w:val="single" w:sz="4" w:space="0" w:color="auto"/>
              <w:bottom w:val="single" w:sz="4" w:space="0" w:color="auto"/>
              <w:right w:val="single" w:sz="4" w:space="0" w:color="auto"/>
            </w:tcBorders>
          </w:tcPr>
          <w:p w:rsidR="00196322" w:rsidRPr="00E2599E" w:rsidRDefault="00196322" w:rsidP="00E2599E">
            <w:pPr>
              <w:jc w:val="center"/>
              <w:rPr>
                <w:rFonts w:ascii="Sakkal Majalla" w:eastAsia="Arial Unicode MS" w:hAnsi="Sakkal Majalla" w:cs="Sakkal Majalla"/>
                <w:rtl/>
                <w:lang w:bidi="ar-TN"/>
              </w:rPr>
            </w:pPr>
          </w:p>
        </w:tc>
      </w:tr>
      <w:tr w:rsidR="00196322" w:rsidRPr="0075158B" w:rsidTr="00E2599E">
        <w:tc>
          <w:tcPr>
            <w:tcW w:w="1169" w:type="pct"/>
            <w:vMerge/>
            <w:tcBorders>
              <w:top w:val="single" w:sz="4" w:space="0" w:color="auto"/>
              <w:left w:val="single" w:sz="4" w:space="0" w:color="auto"/>
              <w:bottom w:val="single" w:sz="4" w:space="0" w:color="auto"/>
              <w:right w:val="single" w:sz="4" w:space="0" w:color="auto"/>
            </w:tcBorders>
          </w:tcPr>
          <w:p w:rsidR="00196322" w:rsidRPr="00E2599E" w:rsidRDefault="00196322" w:rsidP="00E2599E">
            <w:pPr>
              <w:jc w:val="center"/>
              <w:rPr>
                <w:rFonts w:ascii="Sakkal Majalla" w:eastAsia="Arial Unicode MS" w:hAnsi="Sakkal Majalla" w:cs="Sakkal Majalla"/>
                <w:rtl/>
                <w:lang w:bidi="ar-TN"/>
              </w:rPr>
            </w:pPr>
          </w:p>
        </w:tc>
        <w:tc>
          <w:tcPr>
            <w:tcW w:w="1685" w:type="pct"/>
            <w:tcBorders>
              <w:top w:val="single" w:sz="4" w:space="0" w:color="auto"/>
              <w:left w:val="single" w:sz="4" w:space="0" w:color="auto"/>
              <w:bottom w:val="single" w:sz="4" w:space="0" w:color="auto"/>
              <w:right w:val="single" w:sz="4" w:space="0" w:color="auto"/>
            </w:tcBorders>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طين</w:t>
            </w:r>
          </w:p>
        </w:tc>
        <w:tc>
          <w:tcPr>
            <w:tcW w:w="752" w:type="pct"/>
            <w:tcBorders>
              <w:top w:val="single" w:sz="4" w:space="0" w:color="auto"/>
              <w:left w:val="single" w:sz="4" w:space="0" w:color="auto"/>
              <w:bottom w:val="single" w:sz="4" w:space="0" w:color="auto"/>
              <w:right w:val="single" w:sz="4" w:space="0" w:color="auto"/>
            </w:tcBorders>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1</w:t>
            </w:r>
          </w:p>
        </w:tc>
        <w:tc>
          <w:tcPr>
            <w:tcW w:w="1394" w:type="pct"/>
            <w:vMerge/>
            <w:tcBorders>
              <w:top w:val="single" w:sz="4" w:space="0" w:color="auto"/>
              <w:left w:val="single" w:sz="4" w:space="0" w:color="auto"/>
              <w:bottom w:val="single" w:sz="4" w:space="0" w:color="auto"/>
              <w:right w:val="single" w:sz="4" w:space="0" w:color="auto"/>
            </w:tcBorders>
          </w:tcPr>
          <w:p w:rsidR="00196322" w:rsidRPr="00E2599E" w:rsidRDefault="00196322" w:rsidP="00E2599E">
            <w:pPr>
              <w:jc w:val="center"/>
              <w:rPr>
                <w:rFonts w:ascii="Sakkal Majalla" w:eastAsia="Arial Unicode MS" w:hAnsi="Sakkal Majalla" w:cs="Sakkal Majalla"/>
                <w:rtl/>
                <w:lang w:bidi="ar-TN"/>
              </w:rPr>
            </w:pPr>
          </w:p>
        </w:tc>
      </w:tr>
      <w:tr w:rsidR="00196322" w:rsidRPr="0075158B" w:rsidTr="00E2599E">
        <w:tc>
          <w:tcPr>
            <w:tcW w:w="1169" w:type="pct"/>
            <w:tcBorders>
              <w:top w:val="single" w:sz="4" w:space="0" w:color="auto"/>
              <w:left w:val="single" w:sz="4" w:space="0" w:color="auto"/>
              <w:bottom w:val="single" w:sz="4" w:space="0" w:color="auto"/>
              <w:right w:val="single" w:sz="4" w:space="0" w:color="auto"/>
            </w:tcBorders>
          </w:tcPr>
          <w:p w:rsidR="00196322" w:rsidRPr="00E2599E" w:rsidRDefault="00196322" w:rsidP="00196322">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الناظور</w:t>
            </w:r>
          </w:p>
        </w:tc>
        <w:tc>
          <w:tcPr>
            <w:tcW w:w="1685" w:type="pct"/>
            <w:tcBorders>
              <w:top w:val="single" w:sz="4" w:space="0" w:color="auto"/>
              <w:left w:val="single" w:sz="4" w:space="0" w:color="auto"/>
              <w:bottom w:val="single" w:sz="4" w:space="0" w:color="auto"/>
              <w:right w:val="single" w:sz="4" w:space="0" w:color="auto"/>
            </w:tcBorders>
          </w:tcPr>
          <w:p w:rsidR="00196322" w:rsidRPr="00E2599E" w:rsidRDefault="00196322" w:rsidP="00196322">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رمل</w:t>
            </w:r>
          </w:p>
        </w:tc>
        <w:tc>
          <w:tcPr>
            <w:tcW w:w="752" w:type="pct"/>
            <w:tcBorders>
              <w:top w:val="single" w:sz="4" w:space="0" w:color="auto"/>
              <w:left w:val="single" w:sz="4" w:space="0" w:color="auto"/>
              <w:bottom w:val="single" w:sz="4" w:space="0" w:color="auto"/>
              <w:right w:val="single" w:sz="4" w:space="0" w:color="auto"/>
            </w:tcBorders>
          </w:tcPr>
          <w:p w:rsidR="00196322" w:rsidRPr="00E2599E" w:rsidRDefault="00196322" w:rsidP="00196322">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5</w:t>
            </w:r>
          </w:p>
        </w:tc>
        <w:tc>
          <w:tcPr>
            <w:tcW w:w="1394" w:type="pct"/>
            <w:tcBorders>
              <w:top w:val="single" w:sz="4" w:space="0" w:color="auto"/>
              <w:left w:val="single" w:sz="4" w:space="0" w:color="auto"/>
              <w:bottom w:val="single" w:sz="4" w:space="0" w:color="auto"/>
              <w:right w:val="single" w:sz="4" w:space="0" w:color="auto"/>
            </w:tcBorders>
          </w:tcPr>
          <w:p w:rsidR="00196322" w:rsidRPr="00E2599E" w:rsidRDefault="00196322" w:rsidP="00196322">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5</w:t>
            </w:r>
          </w:p>
        </w:tc>
      </w:tr>
      <w:tr w:rsidR="00196322" w:rsidRPr="0075158B" w:rsidTr="00E2599E">
        <w:tc>
          <w:tcPr>
            <w:tcW w:w="1169" w:type="pct"/>
            <w:vMerge w:val="restart"/>
            <w:tcBorders>
              <w:top w:val="single" w:sz="4" w:space="0" w:color="auto"/>
              <w:left w:val="single" w:sz="4" w:space="0" w:color="auto"/>
              <w:bottom w:val="single" w:sz="4" w:space="0" w:color="auto"/>
              <w:right w:val="single" w:sz="4" w:space="0" w:color="auto"/>
            </w:tcBorders>
            <w:vAlign w:val="center"/>
          </w:tcPr>
          <w:p w:rsidR="00196322" w:rsidRPr="00E2599E" w:rsidRDefault="00196322" w:rsidP="00196322">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صواف</w:t>
            </w:r>
          </w:p>
        </w:tc>
        <w:tc>
          <w:tcPr>
            <w:tcW w:w="1685" w:type="pct"/>
            <w:tcBorders>
              <w:top w:val="single" w:sz="4" w:space="0" w:color="auto"/>
              <w:left w:val="single" w:sz="4" w:space="0" w:color="auto"/>
              <w:bottom w:val="single" w:sz="4" w:space="0" w:color="auto"/>
              <w:right w:val="single" w:sz="4" w:space="0" w:color="auto"/>
            </w:tcBorders>
          </w:tcPr>
          <w:p w:rsidR="00196322" w:rsidRPr="00E2599E" w:rsidRDefault="00196322" w:rsidP="00196322">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حجارة</w:t>
            </w:r>
          </w:p>
        </w:tc>
        <w:tc>
          <w:tcPr>
            <w:tcW w:w="752" w:type="pct"/>
            <w:tcBorders>
              <w:top w:val="single" w:sz="4" w:space="0" w:color="auto"/>
              <w:left w:val="single" w:sz="4" w:space="0" w:color="auto"/>
              <w:bottom w:val="single" w:sz="4" w:space="0" w:color="auto"/>
              <w:right w:val="single" w:sz="4" w:space="0" w:color="auto"/>
            </w:tcBorders>
          </w:tcPr>
          <w:p w:rsidR="00196322" w:rsidRPr="00E2599E" w:rsidRDefault="00196322" w:rsidP="00196322">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1</w:t>
            </w:r>
          </w:p>
        </w:tc>
        <w:tc>
          <w:tcPr>
            <w:tcW w:w="1394" w:type="pct"/>
            <w:vMerge w:val="restart"/>
            <w:tcBorders>
              <w:top w:val="single" w:sz="4" w:space="0" w:color="auto"/>
              <w:left w:val="single" w:sz="4" w:space="0" w:color="auto"/>
              <w:bottom w:val="single" w:sz="4" w:space="0" w:color="auto"/>
              <w:right w:val="single" w:sz="4" w:space="0" w:color="auto"/>
            </w:tcBorders>
            <w:vAlign w:val="center"/>
          </w:tcPr>
          <w:p w:rsidR="00196322" w:rsidRPr="00E2599E" w:rsidRDefault="00196322" w:rsidP="00196322">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3</w:t>
            </w:r>
          </w:p>
        </w:tc>
      </w:tr>
      <w:tr w:rsidR="00196322" w:rsidRPr="0075158B" w:rsidTr="00E2599E">
        <w:tc>
          <w:tcPr>
            <w:tcW w:w="1169" w:type="pct"/>
            <w:vMerge/>
            <w:tcBorders>
              <w:top w:val="single" w:sz="4" w:space="0" w:color="auto"/>
              <w:left w:val="single" w:sz="4" w:space="0" w:color="auto"/>
              <w:bottom w:val="single" w:sz="4" w:space="0" w:color="auto"/>
              <w:right w:val="single" w:sz="4" w:space="0" w:color="auto"/>
            </w:tcBorders>
          </w:tcPr>
          <w:p w:rsidR="00196322" w:rsidRPr="00E2599E" w:rsidRDefault="00196322" w:rsidP="00E2599E">
            <w:pPr>
              <w:jc w:val="center"/>
              <w:rPr>
                <w:rFonts w:ascii="Sakkal Majalla" w:eastAsia="Arial Unicode MS" w:hAnsi="Sakkal Majalla" w:cs="Sakkal Majalla"/>
                <w:rtl/>
                <w:lang w:bidi="ar-TN"/>
              </w:rPr>
            </w:pPr>
          </w:p>
        </w:tc>
        <w:tc>
          <w:tcPr>
            <w:tcW w:w="1685" w:type="pct"/>
            <w:tcBorders>
              <w:top w:val="single" w:sz="4" w:space="0" w:color="auto"/>
              <w:left w:val="single" w:sz="4" w:space="0" w:color="auto"/>
              <w:bottom w:val="single" w:sz="4" w:space="0" w:color="auto"/>
              <w:right w:val="single" w:sz="4" w:space="0" w:color="auto"/>
            </w:tcBorders>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رمل</w:t>
            </w:r>
          </w:p>
        </w:tc>
        <w:tc>
          <w:tcPr>
            <w:tcW w:w="752" w:type="pct"/>
            <w:tcBorders>
              <w:top w:val="single" w:sz="4" w:space="0" w:color="auto"/>
              <w:left w:val="single" w:sz="4" w:space="0" w:color="auto"/>
              <w:bottom w:val="single" w:sz="4" w:space="0" w:color="auto"/>
              <w:right w:val="single" w:sz="4" w:space="0" w:color="auto"/>
            </w:tcBorders>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2</w:t>
            </w:r>
          </w:p>
        </w:tc>
        <w:tc>
          <w:tcPr>
            <w:tcW w:w="1394" w:type="pct"/>
            <w:vMerge/>
            <w:tcBorders>
              <w:top w:val="single" w:sz="4" w:space="0" w:color="auto"/>
              <w:left w:val="single" w:sz="4" w:space="0" w:color="auto"/>
              <w:bottom w:val="single" w:sz="4" w:space="0" w:color="auto"/>
              <w:right w:val="single" w:sz="4" w:space="0" w:color="auto"/>
            </w:tcBorders>
          </w:tcPr>
          <w:p w:rsidR="00196322" w:rsidRPr="00E2599E" w:rsidRDefault="00196322" w:rsidP="00E2599E">
            <w:pPr>
              <w:jc w:val="center"/>
              <w:rPr>
                <w:rFonts w:ascii="Sakkal Majalla" w:eastAsia="Arial Unicode MS" w:hAnsi="Sakkal Majalla" w:cs="Sakkal Majalla"/>
                <w:rtl/>
                <w:lang w:bidi="ar-TN"/>
              </w:rPr>
            </w:pPr>
          </w:p>
        </w:tc>
      </w:tr>
      <w:tr w:rsidR="00196322" w:rsidRPr="0075158B" w:rsidTr="00E2599E">
        <w:tc>
          <w:tcPr>
            <w:tcW w:w="1169" w:type="pct"/>
            <w:tcBorders>
              <w:top w:val="single" w:sz="4" w:space="0" w:color="auto"/>
              <w:left w:val="single" w:sz="4" w:space="0" w:color="auto"/>
              <w:bottom w:val="single" w:sz="4" w:space="0" w:color="auto"/>
              <w:right w:val="single" w:sz="4" w:space="0" w:color="auto"/>
            </w:tcBorders>
          </w:tcPr>
          <w:p w:rsidR="00196322" w:rsidRPr="00E2599E" w:rsidRDefault="00196322" w:rsidP="00196322">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الفحص</w:t>
            </w:r>
          </w:p>
        </w:tc>
        <w:tc>
          <w:tcPr>
            <w:tcW w:w="1685" w:type="pct"/>
            <w:tcBorders>
              <w:top w:val="single" w:sz="4" w:space="0" w:color="auto"/>
              <w:left w:val="single" w:sz="4" w:space="0" w:color="auto"/>
              <w:bottom w:val="single" w:sz="4" w:space="0" w:color="auto"/>
              <w:right w:val="single" w:sz="4" w:space="0" w:color="auto"/>
            </w:tcBorders>
          </w:tcPr>
          <w:p w:rsidR="00196322" w:rsidRPr="00E2599E" w:rsidRDefault="00196322" w:rsidP="00196322">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رمل</w:t>
            </w:r>
          </w:p>
        </w:tc>
        <w:tc>
          <w:tcPr>
            <w:tcW w:w="752" w:type="pct"/>
            <w:tcBorders>
              <w:top w:val="single" w:sz="4" w:space="0" w:color="auto"/>
              <w:left w:val="single" w:sz="4" w:space="0" w:color="auto"/>
              <w:bottom w:val="single" w:sz="4" w:space="0" w:color="auto"/>
              <w:right w:val="single" w:sz="4" w:space="0" w:color="auto"/>
            </w:tcBorders>
          </w:tcPr>
          <w:p w:rsidR="00196322" w:rsidRPr="00E2599E" w:rsidRDefault="00196322" w:rsidP="00196322">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2</w:t>
            </w:r>
          </w:p>
        </w:tc>
        <w:tc>
          <w:tcPr>
            <w:tcW w:w="1394" w:type="pct"/>
            <w:tcBorders>
              <w:top w:val="single" w:sz="4" w:space="0" w:color="auto"/>
              <w:left w:val="single" w:sz="4" w:space="0" w:color="auto"/>
              <w:bottom w:val="single" w:sz="4" w:space="0" w:color="auto"/>
              <w:right w:val="single" w:sz="4" w:space="0" w:color="auto"/>
            </w:tcBorders>
          </w:tcPr>
          <w:p w:rsidR="00196322" w:rsidRPr="00E2599E" w:rsidRDefault="00196322" w:rsidP="00196322">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2</w:t>
            </w:r>
          </w:p>
        </w:tc>
      </w:tr>
      <w:tr w:rsidR="00196322" w:rsidRPr="0075158B" w:rsidTr="00E2599E">
        <w:tc>
          <w:tcPr>
            <w:tcW w:w="1169" w:type="pct"/>
            <w:vMerge w:val="restart"/>
            <w:tcBorders>
              <w:top w:val="single" w:sz="4" w:space="0" w:color="auto"/>
              <w:left w:val="single" w:sz="4" w:space="0" w:color="auto"/>
              <w:bottom w:val="single" w:sz="4" w:space="0" w:color="auto"/>
              <w:right w:val="single" w:sz="4" w:space="0" w:color="auto"/>
            </w:tcBorders>
            <w:vAlign w:val="center"/>
          </w:tcPr>
          <w:p w:rsidR="00196322" w:rsidRPr="00E2599E" w:rsidRDefault="00196322" w:rsidP="00196322">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الجملــة</w:t>
            </w:r>
          </w:p>
        </w:tc>
        <w:tc>
          <w:tcPr>
            <w:tcW w:w="1685" w:type="pct"/>
            <w:tcBorders>
              <w:top w:val="single" w:sz="4" w:space="0" w:color="auto"/>
              <w:left w:val="single" w:sz="4" w:space="0" w:color="auto"/>
              <w:bottom w:val="single" w:sz="4" w:space="0" w:color="auto"/>
              <w:right w:val="single" w:sz="4" w:space="0" w:color="auto"/>
            </w:tcBorders>
          </w:tcPr>
          <w:p w:rsidR="00196322" w:rsidRPr="00E2599E" w:rsidRDefault="00196322" w:rsidP="00196322">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حجارة</w:t>
            </w:r>
          </w:p>
        </w:tc>
        <w:tc>
          <w:tcPr>
            <w:tcW w:w="752" w:type="pct"/>
            <w:tcBorders>
              <w:top w:val="single" w:sz="4" w:space="0" w:color="auto"/>
              <w:left w:val="single" w:sz="4" w:space="0" w:color="auto"/>
              <w:bottom w:val="single" w:sz="4" w:space="0" w:color="auto"/>
              <w:right w:val="single" w:sz="4" w:space="0" w:color="auto"/>
            </w:tcBorders>
          </w:tcPr>
          <w:p w:rsidR="00196322" w:rsidRPr="00E2599E" w:rsidRDefault="00196322" w:rsidP="00196322">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22</w:t>
            </w:r>
          </w:p>
        </w:tc>
        <w:tc>
          <w:tcPr>
            <w:tcW w:w="1394" w:type="pct"/>
            <w:vMerge w:val="restart"/>
            <w:tcBorders>
              <w:top w:val="single" w:sz="4" w:space="0" w:color="auto"/>
              <w:left w:val="single" w:sz="4" w:space="0" w:color="auto"/>
              <w:bottom w:val="single" w:sz="4" w:space="0" w:color="auto"/>
              <w:right w:val="single" w:sz="4" w:space="0" w:color="auto"/>
            </w:tcBorders>
            <w:vAlign w:val="center"/>
          </w:tcPr>
          <w:p w:rsidR="00196322" w:rsidRPr="00E2599E" w:rsidRDefault="00196322" w:rsidP="00196322">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47</w:t>
            </w:r>
          </w:p>
        </w:tc>
      </w:tr>
      <w:tr w:rsidR="00196322" w:rsidRPr="0075158B" w:rsidTr="00E2599E">
        <w:tc>
          <w:tcPr>
            <w:tcW w:w="1169" w:type="pct"/>
            <w:vMerge/>
            <w:tcBorders>
              <w:top w:val="single" w:sz="4" w:space="0" w:color="auto"/>
              <w:left w:val="single" w:sz="4" w:space="0" w:color="auto"/>
              <w:bottom w:val="single" w:sz="4" w:space="0" w:color="auto"/>
              <w:right w:val="single" w:sz="4" w:space="0" w:color="auto"/>
            </w:tcBorders>
          </w:tcPr>
          <w:p w:rsidR="00196322" w:rsidRPr="0075158B" w:rsidRDefault="00196322" w:rsidP="00196322">
            <w:pPr>
              <w:rPr>
                <w:rFonts w:cs="Arabic Transparent"/>
                <w:sz w:val="32"/>
                <w:szCs w:val="32"/>
                <w:rtl/>
                <w:lang w:bidi="ar-TN"/>
              </w:rPr>
            </w:pPr>
          </w:p>
        </w:tc>
        <w:tc>
          <w:tcPr>
            <w:tcW w:w="1685" w:type="pct"/>
            <w:tcBorders>
              <w:top w:val="single" w:sz="4" w:space="0" w:color="auto"/>
              <w:left w:val="single" w:sz="4" w:space="0" w:color="auto"/>
              <w:bottom w:val="single" w:sz="4" w:space="0" w:color="auto"/>
              <w:right w:val="single" w:sz="4" w:space="0" w:color="auto"/>
            </w:tcBorders>
          </w:tcPr>
          <w:p w:rsidR="00196322" w:rsidRPr="00E2599E" w:rsidRDefault="00196322" w:rsidP="00196322">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رمل</w:t>
            </w:r>
          </w:p>
        </w:tc>
        <w:tc>
          <w:tcPr>
            <w:tcW w:w="752" w:type="pct"/>
            <w:tcBorders>
              <w:top w:val="single" w:sz="4" w:space="0" w:color="auto"/>
              <w:left w:val="single" w:sz="4" w:space="0" w:color="auto"/>
              <w:bottom w:val="single" w:sz="4" w:space="0" w:color="auto"/>
              <w:right w:val="single" w:sz="4" w:space="0" w:color="auto"/>
            </w:tcBorders>
          </w:tcPr>
          <w:p w:rsidR="00196322" w:rsidRPr="00E2599E" w:rsidRDefault="00196322" w:rsidP="00196322">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18</w:t>
            </w:r>
          </w:p>
        </w:tc>
        <w:tc>
          <w:tcPr>
            <w:tcW w:w="1394" w:type="pct"/>
            <w:vMerge/>
            <w:tcBorders>
              <w:top w:val="single" w:sz="4" w:space="0" w:color="auto"/>
              <w:left w:val="single" w:sz="4" w:space="0" w:color="auto"/>
              <w:bottom w:val="single" w:sz="4" w:space="0" w:color="auto"/>
              <w:right w:val="single" w:sz="4" w:space="0" w:color="auto"/>
            </w:tcBorders>
          </w:tcPr>
          <w:p w:rsidR="00196322" w:rsidRPr="0075158B" w:rsidRDefault="00196322" w:rsidP="00196322">
            <w:pPr>
              <w:rPr>
                <w:rFonts w:cs="Arabic Transparent"/>
                <w:sz w:val="32"/>
                <w:szCs w:val="32"/>
                <w:rtl/>
                <w:lang w:bidi="ar-TN"/>
              </w:rPr>
            </w:pPr>
          </w:p>
        </w:tc>
      </w:tr>
      <w:tr w:rsidR="00196322" w:rsidRPr="0075158B" w:rsidTr="00E2599E">
        <w:tc>
          <w:tcPr>
            <w:tcW w:w="1169" w:type="pct"/>
            <w:vMerge/>
            <w:tcBorders>
              <w:top w:val="single" w:sz="4" w:space="0" w:color="auto"/>
              <w:left w:val="single" w:sz="4" w:space="0" w:color="auto"/>
              <w:bottom w:val="single" w:sz="4" w:space="0" w:color="auto"/>
              <w:right w:val="single" w:sz="4" w:space="0" w:color="auto"/>
            </w:tcBorders>
          </w:tcPr>
          <w:p w:rsidR="00196322" w:rsidRPr="0075158B" w:rsidRDefault="00196322" w:rsidP="00196322">
            <w:pPr>
              <w:rPr>
                <w:rFonts w:cs="Arabic Transparent"/>
                <w:sz w:val="32"/>
                <w:szCs w:val="32"/>
                <w:rtl/>
                <w:lang w:bidi="ar-TN"/>
              </w:rPr>
            </w:pPr>
          </w:p>
        </w:tc>
        <w:tc>
          <w:tcPr>
            <w:tcW w:w="1685" w:type="pct"/>
            <w:tcBorders>
              <w:top w:val="single" w:sz="4" w:space="0" w:color="auto"/>
              <w:left w:val="single" w:sz="4" w:space="0" w:color="auto"/>
              <w:bottom w:val="single" w:sz="4" w:space="0" w:color="auto"/>
              <w:right w:val="single" w:sz="4" w:space="0" w:color="auto"/>
            </w:tcBorders>
          </w:tcPr>
          <w:p w:rsidR="00196322" w:rsidRPr="00E2599E" w:rsidRDefault="00196322" w:rsidP="00196322">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طين</w:t>
            </w:r>
          </w:p>
        </w:tc>
        <w:tc>
          <w:tcPr>
            <w:tcW w:w="752" w:type="pct"/>
            <w:tcBorders>
              <w:top w:val="single" w:sz="4" w:space="0" w:color="auto"/>
              <w:left w:val="single" w:sz="4" w:space="0" w:color="auto"/>
              <w:bottom w:val="single" w:sz="4" w:space="0" w:color="auto"/>
              <w:right w:val="single" w:sz="4" w:space="0" w:color="auto"/>
            </w:tcBorders>
          </w:tcPr>
          <w:p w:rsidR="00196322" w:rsidRPr="00E2599E" w:rsidRDefault="00196322" w:rsidP="00196322">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7</w:t>
            </w:r>
          </w:p>
        </w:tc>
        <w:tc>
          <w:tcPr>
            <w:tcW w:w="1394" w:type="pct"/>
            <w:vMerge/>
            <w:tcBorders>
              <w:top w:val="single" w:sz="4" w:space="0" w:color="auto"/>
              <w:left w:val="single" w:sz="4" w:space="0" w:color="auto"/>
              <w:bottom w:val="single" w:sz="4" w:space="0" w:color="auto"/>
              <w:right w:val="single" w:sz="4" w:space="0" w:color="auto"/>
            </w:tcBorders>
          </w:tcPr>
          <w:p w:rsidR="00196322" w:rsidRPr="0075158B" w:rsidRDefault="00196322" w:rsidP="00196322">
            <w:pPr>
              <w:rPr>
                <w:rFonts w:cs="Arabic Transparent"/>
                <w:sz w:val="32"/>
                <w:szCs w:val="32"/>
                <w:rtl/>
                <w:lang w:bidi="ar-TN"/>
              </w:rPr>
            </w:pPr>
          </w:p>
        </w:tc>
      </w:tr>
    </w:tbl>
    <w:p w:rsidR="00196322" w:rsidRPr="0075158B" w:rsidRDefault="00196322" w:rsidP="00196322">
      <w:pPr>
        <w:rPr>
          <w:rFonts w:cs="Arabic Transparent"/>
          <w:sz w:val="32"/>
          <w:szCs w:val="32"/>
          <w:rtl/>
          <w:lang w:bidi="ar-TN"/>
        </w:rPr>
      </w:pPr>
    </w:p>
    <w:p w:rsidR="00196322" w:rsidRPr="00E2599E" w:rsidRDefault="00196322" w:rsidP="00E2599E">
      <w:pPr>
        <w:tabs>
          <w:tab w:val="right" w:pos="666"/>
          <w:tab w:val="right" w:pos="7118"/>
        </w:tabs>
        <w:bidi/>
        <w:spacing w:line="276" w:lineRule="auto"/>
        <w:jc w:val="both"/>
        <w:rPr>
          <w:rFonts w:ascii="Sakkal Majalla" w:hAnsi="Sakkal Majalla" w:cs="Sakkal Majalla"/>
          <w:sz w:val="28"/>
          <w:szCs w:val="28"/>
          <w:rtl/>
          <w:lang w:bidi="ar-TN"/>
        </w:rPr>
      </w:pPr>
      <w:r w:rsidRPr="00E2599E">
        <w:rPr>
          <w:rFonts w:ascii="Sakkal Majalla" w:hAnsi="Sakkal Majalla" w:cs="Sakkal Majalla" w:hint="cs"/>
          <w:sz w:val="28"/>
          <w:szCs w:val="28"/>
          <w:rtl/>
          <w:lang w:bidi="ar-TN"/>
        </w:rPr>
        <w:t>تعتبر زغوان منطقة ذات أهمية مقطعية بحيث يوجد بها أكثر من أربعين مقطع تتوزع كالآتي :</w:t>
      </w:r>
    </w:p>
    <w:p w:rsidR="00196322" w:rsidRPr="00E2599E" w:rsidRDefault="00196322" w:rsidP="00E2599E">
      <w:pPr>
        <w:tabs>
          <w:tab w:val="right" w:pos="666"/>
          <w:tab w:val="right" w:pos="7118"/>
        </w:tabs>
        <w:bidi/>
        <w:spacing w:line="276" w:lineRule="auto"/>
        <w:jc w:val="both"/>
        <w:rPr>
          <w:rFonts w:ascii="Sakkal Majalla" w:hAnsi="Sakkal Majalla" w:cs="Sakkal Majalla"/>
          <w:sz w:val="28"/>
          <w:szCs w:val="28"/>
          <w:rtl/>
          <w:lang w:bidi="ar-TN"/>
        </w:rPr>
      </w:pPr>
      <w:r w:rsidRPr="00E2599E">
        <w:rPr>
          <w:rFonts w:ascii="Sakkal Majalla" w:hAnsi="Sakkal Majalla" w:cs="Sakkal Majalla" w:hint="cs"/>
          <w:sz w:val="28"/>
          <w:szCs w:val="28"/>
          <w:rtl/>
          <w:lang w:bidi="ar-TN"/>
        </w:rPr>
        <w:tab/>
        <w:t>22 مقطع حجارة</w:t>
      </w:r>
    </w:p>
    <w:p w:rsidR="00196322" w:rsidRPr="00E2599E" w:rsidRDefault="00196322" w:rsidP="00E2599E">
      <w:pPr>
        <w:tabs>
          <w:tab w:val="right" w:pos="666"/>
          <w:tab w:val="right" w:pos="7118"/>
        </w:tabs>
        <w:bidi/>
        <w:spacing w:line="276" w:lineRule="auto"/>
        <w:jc w:val="both"/>
        <w:rPr>
          <w:rFonts w:ascii="Sakkal Majalla" w:hAnsi="Sakkal Majalla" w:cs="Sakkal Majalla"/>
          <w:sz w:val="28"/>
          <w:szCs w:val="28"/>
          <w:rtl/>
          <w:lang w:bidi="ar-TN"/>
        </w:rPr>
      </w:pPr>
      <w:r w:rsidRPr="00E2599E">
        <w:rPr>
          <w:rFonts w:ascii="Sakkal Majalla" w:hAnsi="Sakkal Majalla" w:cs="Sakkal Majalla" w:hint="cs"/>
          <w:sz w:val="28"/>
          <w:szCs w:val="28"/>
          <w:rtl/>
          <w:lang w:bidi="ar-TN"/>
        </w:rPr>
        <w:tab/>
        <w:t>18 مقطع رمل</w:t>
      </w:r>
    </w:p>
    <w:p w:rsidR="00196322" w:rsidRPr="00E2599E" w:rsidRDefault="00196322" w:rsidP="00E2599E">
      <w:pPr>
        <w:tabs>
          <w:tab w:val="right" w:pos="666"/>
          <w:tab w:val="right" w:pos="7118"/>
        </w:tabs>
        <w:bidi/>
        <w:spacing w:line="276" w:lineRule="auto"/>
        <w:jc w:val="both"/>
        <w:rPr>
          <w:rFonts w:ascii="Sakkal Majalla" w:hAnsi="Sakkal Majalla" w:cs="Sakkal Majalla"/>
          <w:sz w:val="28"/>
          <w:szCs w:val="28"/>
          <w:rtl/>
          <w:lang w:bidi="ar-TN"/>
        </w:rPr>
      </w:pPr>
      <w:r w:rsidRPr="00E2599E">
        <w:rPr>
          <w:rFonts w:ascii="Sakkal Majalla" w:hAnsi="Sakkal Majalla" w:cs="Sakkal Majalla" w:hint="cs"/>
          <w:sz w:val="28"/>
          <w:szCs w:val="28"/>
          <w:rtl/>
          <w:lang w:bidi="ar-TN"/>
        </w:rPr>
        <w:tab/>
        <w:t>7 مقاطع طين</w:t>
      </w:r>
    </w:p>
    <w:p w:rsidR="00196322" w:rsidRPr="00E2599E" w:rsidRDefault="00196322" w:rsidP="00E2599E">
      <w:pPr>
        <w:tabs>
          <w:tab w:val="right" w:pos="666"/>
          <w:tab w:val="right" w:pos="7118"/>
        </w:tabs>
        <w:bidi/>
        <w:spacing w:line="276" w:lineRule="auto"/>
        <w:jc w:val="both"/>
        <w:rPr>
          <w:rFonts w:ascii="Sakkal Majalla" w:hAnsi="Sakkal Majalla" w:cs="Sakkal Majalla"/>
          <w:sz w:val="28"/>
          <w:szCs w:val="28"/>
          <w:rtl/>
          <w:lang w:bidi="ar-TN"/>
        </w:rPr>
      </w:pPr>
      <w:r w:rsidRPr="00E2599E">
        <w:rPr>
          <w:rFonts w:ascii="Sakkal Majalla" w:hAnsi="Sakkal Majalla" w:cs="Sakkal Majalla" w:hint="cs"/>
          <w:sz w:val="28"/>
          <w:szCs w:val="28"/>
          <w:rtl/>
          <w:lang w:bidi="ar-TN"/>
        </w:rPr>
        <w:t>إضافة إلى مقاطع جبس و مقاطع غير مرخص فيها و كل هذا له إنعكاس سلبي على المحيط الفلاحي و على المسالك الفلاحية.</w:t>
      </w:r>
    </w:p>
    <w:p w:rsidR="00196322" w:rsidRPr="00E2599E" w:rsidRDefault="00196322" w:rsidP="00E2599E">
      <w:pPr>
        <w:pStyle w:val="Paragraphedeliste"/>
        <w:numPr>
          <w:ilvl w:val="1"/>
          <w:numId w:val="45"/>
        </w:numPr>
        <w:bidi/>
        <w:spacing w:line="360" w:lineRule="auto"/>
        <w:jc w:val="both"/>
        <w:rPr>
          <w:rFonts w:ascii="Sakkal Majalla" w:hAnsi="Sakkal Majalla" w:cs="Sakkal Majalla"/>
          <w:b/>
          <w:bCs/>
          <w:sz w:val="32"/>
          <w:szCs w:val="32"/>
          <w:lang w:bidi="ar-TN"/>
        </w:rPr>
      </w:pPr>
      <w:r w:rsidRPr="00E2599E">
        <w:rPr>
          <w:rFonts w:ascii="Sakkal Majalla" w:hAnsi="Sakkal Majalla" w:cs="Sakkal Majalla" w:hint="cs"/>
          <w:b/>
          <w:bCs/>
          <w:sz w:val="32"/>
          <w:szCs w:val="32"/>
          <w:rtl/>
          <w:lang w:bidi="ar-TN"/>
        </w:rPr>
        <w:t>التسجيل بالمعلوم القار :</w:t>
      </w:r>
    </w:p>
    <w:p w:rsidR="00196322" w:rsidRPr="00E2599E" w:rsidRDefault="00196322" w:rsidP="00E2599E">
      <w:pPr>
        <w:tabs>
          <w:tab w:val="right" w:pos="666"/>
          <w:tab w:val="right" w:pos="7118"/>
        </w:tabs>
        <w:bidi/>
        <w:spacing w:line="276" w:lineRule="auto"/>
        <w:jc w:val="both"/>
        <w:rPr>
          <w:rFonts w:ascii="Sakkal Majalla" w:hAnsi="Sakkal Majalla" w:cs="Sakkal Majalla"/>
          <w:sz w:val="28"/>
          <w:szCs w:val="28"/>
          <w:rtl/>
          <w:lang w:bidi="ar-TN"/>
        </w:rPr>
      </w:pPr>
      <w:r w:rsidRPr="00E2599E">
        <w:rPr>
          <w:rFonts w:ascii="Sakkal Majalla" w:hAnsi="Sakkal Majalla" w:cs="Sakkal Majalla" w:hint="cs"/>
          <w:sz w:val="28"/>
          <w:szCs w:val="28"/>
          <w:rtl/>
          <w:lang w:bidi="ar-TN"/>
        </w:rPr>
        <w:t>تشجيعا على تجميع العقارات الفلاحية المشاعة الملك وكذلك على حسن استغلال الارض لمدة تفوق 9 سنوات حسب التشاريع الجاري به العمل. قامت الدائرة خلال هذه السنة بدراسة  28 ملف  وهذا للانتفاع بالتسجيل بالمعلوم القـار.</w:t>
      </w:r>
    </w:p>
    <w:p w:rsidR="00196322" w:rsidRPr="00E2599E" w:rsidRDefault="00196322" w:rsidP="00E2599E">
      <w:pPr>
        <w:tabs>
          <w:tab w:val="right" w:pos="666"/>
          <w:tab w:val="right" w:pos="7118"/>
        </w:tabs>
        <w:bidi/>
        <w:spacing w:line="276" w:lineRule="auto"/>
        <w:jc w:val="both"/>
        <w:rPr>
          <w:rFonts w:ascii="Sakkal Majalla" w:hAnsi="Sakkal Majalla" w:cs="Sakkal Majalla"/>
          <w:sz w:val="28"/>
          <w:szCs w:val="28"/>
          <w:rtl/>
          <w:lang w:bidi="ar-TN"/>
        </w:rPr>
      </w:pPr>
      <w:r w:rsidRPr="00E2599E">
        <w:rPr>
          <w:rFonts w:ascii="Sakkal Majalla" w:hAnsi="Sakkal Majalla" w:cs="Sakkal Majalla" w:hint="cs"/>
          <w:sz w:val="28"/>
          <w:szCs w:val="28"/>
          <w:rtl/>
          <w:lang w:bidi="ar-TN"/>
        </w:rPr>
        <w:t xml:space="preserve"> ( قانون عدد 53 لسنة 1993 المؤرخ في 17/5/1993)</w:t>
      </w:r>
    </w:p>
    <w:p w:rsidR="00196322" w:rsidRPr="00E2599E" w:rsidRDefault="00196322" w:rsidP="00E2599E">
      <w:pPr>
        <w:pStyle w:val="Paragraphedeliste"/>
        <w:numPr>
          <w:ilvl w:val="1"/>
          <w:numId w:val="46"/>
        </w:numPr>
        <w:bidi/>
        <w:spacing w:line="360" w:lineRule="auto"/>
        <w:jc w:val="both"/>
        <w:rPr>
          <w:rFonts w:ascii="Sakkal Majalla" w:hAnsi="Sakkal Majalla" w:cs="Sakkal Majalla"/>
          <w:b/>
          <w:bCs/>
          <w:sz w:val="32"/>
          <w:szCs w:val="32"/>
          <w:rtl/>
          <w:lang w:bidi="ar-TN"/>
        </w:rPr>
      </w:pPr>
      <w:r w:rsidRPr="00E2599E">
        <w:rPr>
          <w:rFonts w:ascii="Sakkal Majalla" w:hAnsi="Sakkal Majalla" w:cs="Sakkal Majalla" w:hint="cs"/>
          <w:b/>
          <w:bCs/>
          <w:sz w:val="32"/>
          <w:szCs w:val="32"/>
          <w:rtl/>
          <w:lang w:bidi="ar-TN"/>
        </w:rPr>
        <w:lastRenderedPageBreak/>
        <w:t>تراخيص البناء بالمناطق الفلاحية:</w:t>
      </w:r>
    </w:p>
    <w:p w:rsidR="00196322" w:rsidRPr="00E2599E" w:rsidRDefault="00196322" w:rsidP="00E2599E">
      <w:pPr>
        <w:tabs>
          <w:tab w:val="right" w:pos="666"/>
          <w:tab w:val="right" w:pos="7118"/>
        </w:tabs>
        <w:bidi/>
        <w:spacing w:line="276" w:lineRule="auto"/>
        <w:jc w:val="both"/>
        <w:rPr>
          <w:rFonts w:ascii="Sakkal Majalla" w:hAnsi="Sakkal Majalla" w:cs="Sakkal Majalla"/>
          <w:sz w:val="28"/>
          <w:szCs w:val="28"/>
          <w:rtl/>
          <w:lang w:bidi="ar-TN"/>
        </w:rPr>
      </w:pPr>
      <w:r w:rsidRPr="00E2599E">
        <w:rPr>
          <w:rFonts w:ascii="Sakkal Majalla" w:hAnsi="Sakkal Majalla" w:cs="Sakkal Majalla" w:hint="cs"/>
          <w:sz w:val="28"/>
          <w:szCs w:val="28"/>
          <w:rtl/>
          <w:lang w:bidi="ar-TN"/>
        </w:rPr>
        <w:t>قامت الدائرة بدراسة كل الطلبات التي وردت عليها و كانت  104 ملف والجدول التالي يعطي توزيعهم الجغرافي حسب المعتمديات و حسب نوعية البناية.</w:t>
      </w:r>
    </w:p>
    <w:tbl>
      <w:tblPr>
        <w:tblpPr w:leftFromText="141" w:rightFromText="141" w:vertAnchor="text" w:horzAnchor="margin" w:tblpXSpec="center" w:tblpY="589"/>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0"/>
        <w:gridCol w:w="1080"/>
        <w:gridCol w:w="1260"/>
        <w:gridCol w:w="900"/>
        <w:gridCol w:w="1080"/>
        <w:gridCol w:w="1080"/>
        <w:gridCol w:w="2489"/>
      </w:tblGrid>
      <w:tr w:rsidR="00196322" w:rsidTr="00E2599E">
        <w:tc>
          <w:tcPr>
            <w:tcW w:w="970" w:type="dxa"/>
          </w:tcPr>
          <w:p w:rsidR="00196322" w:rsidRPr="00E2599E" w:rsidRDefault="00196322" w:rsidP="00E2599E">
            <w:pPr>
              <w:jc w:val="center"/>
              <w:rPr>
                <w:rFonts w:ascii="Sakkal Majalla" w:eastAsia="Arial Unicode MS" w:hAnsi="Sakkal Majalla" w:cs="Sakkal Majalla"/>
                <w:lang w:bidi="ar-TN"/>
              </w:rPr>
            </w:pPr>
            <w:r w:rsidRPr="00E2599E">
              <w:rPr>
                <w:rFonts w:ascii="Sakkal Majalla" w:eastAsia="Arial Unicode MS" w:hAnsi="Sakkal Majalla" w:cs="Sakkal Majalla" w:hint="cs"/>
                <w:rtl/>
                <w:lang w:bidi="ar-TN"/>
              </w:rPr>
              <w:t>الجملة</w:t>
            </w:r>
          </w:p>
        </w:tc>
        <w:tc>
          <w:tcPr>
            <w:tcW w:w="1080" w:type="dxa"/>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الناظور و صواف</w:t>
            </w:r>
          </w:p>
        </w:tc>
        <w:tc>
          <w:tcPr>
            <w:tcW w:w="1260" w:type="dxa"/>
          </w:tcPr>
          <w:p w:rsidR="00196322" w:rsidRPr="00E2599E" w:rsidRDefault="00196322" w:rsidP="00E2599E">
            <w:pPr>
              <w:jc w:val="center"/>
              <w:rPr>
                <w:rFonts w:ascii="Sakkal Majalla" w:eastAsia="Arial Unicode MS" w:hAnsi="Sakkal Majalla" w:cs="Sakkal Majalla"/>
                <w:lang w:bidi="ar-TN"/>
              </w:rPr>
            </w:pPr>
            <w:r w:rsidRPr="00E2599E">
              <w:rPr>
                <w:rFonts w:ascii="Sakkal Majalla" w:eastAsia="Arial Unicode MS" w:hAnsi="Sakkal Majalla" w:cs="Sakkal Majalla" w:hint="cs"/>
                <w:rtl/>
                <w:lang w:bidi="ar-TN"/>
              </w:rPr>
              <w:t>بئر مشارقة</w:t>
            </w:r>
          </w:p>
        </w:tc>
        <w:tc>
          <w:tcPr>
            <w:tcW w:w="900" w:type="dxa"/>
          </w:tcPr>
          <w:p w:rsidR="00196322" w:rsidRPr="00E2599E" w:rsidRDefault="00196322" w:rsidP="00E2599E">
            <w:pPr>
              <w:jc w:val="center"/>
              <w:rPr>
                <w:rFonts w:ascii="Sakkal Majalla" w:eastAsia="Arial Unicode MS" w:hAnsi="Sakkal Majalla" w:cs="Sakkal Majalla"/>
                <w:lang w:bidi="ar-TN"/>
              </w:rPr>
            </w:pPr>
            <w:r w:rsidRPr="00E2599E">
              <w:rPr>
                <w:rFonts w:ascii="Sakkal Majalla" w:eastAsia="Arial Unicode MS" w:hAnsi="Sakkal Majalla" w:cs="Sakkal Majalla" w:hint="cs"/>
                <w:rtl/>
                <w:lang w:bidi="ar-TN"/>
              </w:rPr>
              <w:t>الفحص</w:t>
            </w:r>
          </w:p>
        </w:tc>
        <w:tc>
          <w:tcPr>
            <w:tcW w:w="1080" w:type="dxa"/>
          </w:tcPr>
          <w:p w:rsidR="00196322" w:rsidRPr="00E2599E" w:rsidRDefault="00196322" w:rsidP="00E2599E">
            <w:pPr>
              <w:jc w:val="center"/>
              <w:rPr>
                <w:rFonts w:ascii="Sakkal Majalla" w:eastAsia="Arial Unicode MS" w:hAnsi="Sakkal Majalla" w:cs="Sakkal Majalla"/>
                <w:lang w:bidi="ar-TN"/>
              </w:rPr>
            </w:pPr>
            <w:r w:rsidRPr="00E2599E">
              <w:rPr>
                <w:rFonts w:ascii="Sakkal Majalla" w:eastAsia="Arial Unicode MS" w:hAnsi="Sakkal Majalla" w:cs="Sakkal Majalla" w:hint="cs"/>
                <w:rtl/>
                <w:lang w:bidi="ar-TN"/>
              </w:rPr>
              <w:t>الزريبة</w:t>
            </w:r>
          </w:p>
        </w:tc>
        <w:tc>
          <w:tcPr>
            <w:tcW w:w="1080" w:type="dxa"/>
          </w:tcPr>
          <w:p w:rsidR="00196322" w:rsidRPr="00E2599E" w:rsidRDefault="00196322" w:rsidP="00E2599E">
            <w:pPr>
              <w:jc w:val="center"/>
              <w:rPr>
                <w:rFonts w:ascii="Sakkal Majalla" w:eastAsia="Arial Unicode MS" w:hAnsi="Sakkal Majalla" w:cs="Sakkal Majalla"/>
                <w:lang w:bidi="ar-TN"/>
              </w:rPr>
            </w:pPr>
            <w:r w:rsidRPr="00E2599E">
              <w:rPr>
                <w:rFonts w:ascii="Sakkal Majalla" w:eastAsia="Arial Unicode MS" w:hAnsi="Sakkal Majalla" w:cs="Sakkal Majalla" w:hint="cs"/>
                <w:rtl/>
                <w:lang w:bidi="ar-TN"/>
              </w:rPr>
              <w:t>زغوان</w:t>
            </w:r>
          </w:p>
        </w:tc>
        <w:tc>
          <w:tcPr>
            <w:tcW w:w="2489" w:type="dxa"/>
          </w:tcPr>
          <w:p w:rsidR="00196322" w:rsidRPr="00E2599E" w:rsidRDefault="00196322" w:rsidP="00E2599E">
            <w:pPr>
              <w:jc w:val="center"/>
              <w:rPr>
                <w:rFonts w:ascii="Sakkal Majalla" w:eastAsia="Arial Unicode MS" w:hAnsi="Sakkal Majalla" w:cs="Sakkal Majalla"/>
                <w:lang w:bidi="ar-TN"/>
              </w:rPr>
            </w:pPr>
            <w:r w:rsidRPr="00E2599E">
              <w:rPr>
                <w:rFonts w:ascii="Sakkal Majalla" w:eastAsia="Arial Unicode MS" w:hAnsi="Sakkal Majalla" w:cs="Sakkal Majalla" w:hint="cs"/>
                <w:rtl/>
                <w:lang w:bidi="ar-TN"/>
              </w:rPr>
              <w:t>المنشاة المنطقة</w:t>
            </w:r>
          </w:p>
        </w:tc>
      </w:tr>
      <w:tr w:rsidR="00196322" w:rsidTr="00E2599E">
        <w:tc>
          <w:tcPr>
            <w:tcW w:w="970" w:type="dxa"/>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40</w:t>
            </w:r>
          </w:p>
        </w:tc>
        <w:tc>
          <w:tcPr>
            <w:tcW w:w="1080" w:type="dxa"/>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5</w:t>
            </w:r>
          </w:p>
        </w:tc>
        <w:tc>
          <w:tcPr>
            <w:tcW w:w="1260" w:type="dxa"/>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5</w:t>
            </w:r>
          </w:p>
        </w:tc>
        <w:tc>
          <w:tcPr>
            <w:tcW w:w="900" w:type="dxa"/>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6</w:t>
            </w:r>
          </w:p>
        </w:tc>
        <w:tc>
          <w:tcPr>
            <w:tcW w:w="1080" w:type="dxa"/>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3</w:t>
            </w:r>
          </w:p>
        </w:tc>
        <w:tc>
          <w:tcPr>
            <w:tcW w:w="1080" w:type="dxa"/>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21</w:t>
            </w:r>
          </w:p>
        </w:tc>
        <w:tc>
          <w:tcPr>
            <w:tcW w:w="2489" w:type="dxa"/>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مسكن</w:t>
            </w:r>
          </w:p>
        </w:tc>
      </w:tr>
      <w:tr w:rsidR="00196322" w:rsidTr="00E2599E">
        <w:tc>
          <w:tcPr>
            <w:tcW w:w="970" w:type="dxa"/>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14</w:t>
            </w:r>
          </w:p>
        </w:tc>
        <w:tc>
          <w:tcPr>
            <w:tcW w:w="1080" w:type="dxa"/>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w:t>
            </w:r>
          </w:p>
        </w:tc>
        <w:tc>
          <w:tcPr>
            <w:tcW w:w="1260" w:type="dxa"/>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3</w:t>
            </w:r>
          </w:p>
        </w:tc>
        <w:tc>
          <w:tcPr>
            <w:tcW w:w="900" w:type="dxa"/>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4</w:t>
            </w:r>
          </w:p>
        </w:tc>
        <w:tc>
          <w:tcPr>
            <w:tcW w:w="1080" w:type="dxa"/>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1</w:t>
            </w:r>
          </w:p>
        </w:tc>
        <w:tc>
          <w:tcPr>
            <w:tcW w:w="1080" w:type="dxa"/>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6</w:t>
            </w:r>
          </w:p>
        </w:tc>
        <w:tc>
          <w:tcPr>
            <w:tcW w:w="2489" w:type="dxa"/>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اسطبل</w:t>
            </w:r>
          </w:p>
        </w:tc>
      </w:tr>
      <w:tr w:rsidR="00196322" w:rsidTr="00E2599E">
        <w:tc>
          <w:tcPr>
            <w:tcW w:w="970" w:type="dxa"/>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26</w:t>
            </w:r>
          </w:p>
        </w:tc>
        <w:tc>
          <w:tcPr>
            <w:tcW w:w="1080" w:type="dxa"/>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2</w:t>
            </w:r>
          </w:p>
        </w:tc>
        <w:tc>
          <w:tcPr>
            <w:tcW w:w="1260" w:type="dxa"/>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8</w:t>
            </w:r>
          </w:p>
        </w:tc>
        <w:tc>
          <w:tcPr>
            <w:tcW w:w="900" w:type="dxa"/>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12</w:t>
            </w:r>
          </w:p>
        </w:tc>
        <w:tc>
          <w:tcPr>
            <w:tcW w:w="1080" w:type="dxa"/>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1</w:t>
            </w:r>
          </w:p>
        </w:tc>
        <w:tc>
          <w:tcPr>
            <w:tcW w:w="1080" w:type="dxa"/>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3</w:t>
            </w:r>
          </w:p>
        </w:tc>
        <w:tc>
          <w:tcPr>
            <w:tcW w:w="2489" w:type="dxa"/>
          </w:tcPr>
          <w:p w:rsidR="00196322" w:rsidRPr="00E2599E" w:rsidRDefault="00196322" w:rsidP="00E2599E">
            <w:pP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 xml:space="preserve">         مخزن</w:t>
            </w:r>
          </w:p>
        </w:tc>
      </w:tr>
      <w:tr w:rsidR="00196322" w:rsidTr="00E2599E">
        <w:tc>
          <w:tcPr>
            <w:tcW w:w="970" w:type="dxa"/>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w:t>
            </w:r>
          </w:p>
        </w:tc>
        <w:tc>
          <w:tcPr>
            <w:tcW w:w="1080" w:type="dxa"/>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w:t>
            </w:r>
          </w:p>
        </w:tc>
        <w:tc>
          <w:tcPr>
            <w:tcW w:w="1260" w:type="dxa"/>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w:t>
            </w:r>
          </w:p>
        </w:tc>
        <w:tc>
          <w:tcPr>
            <w:tcW w:w="900" w:type="dxa"/>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w:t>
            </w:r>
          </w:p>
        </w:tc>
        <w:tc>
          <w:tcPr>
            <w:tcW w:w="1080" w:type="dxa"/>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w:t>
            </w:r>
          </w:p>
        </w:tc>
        <w:tc>
          <w:tcPr>
            <w:tcW w:w="1080" w:type="dxa"/>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w:t>
            </w:r>
          </w:p>
        </w:tc>
        <w:tc>
          <w:tcPr>
            <w:tcW w:w="2489" w:type="dxa"/>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 xml:space="preserve"> زريبة أغنام</w:t>
            </w:r>
          </w:p>
        </w:tc>
      </w:tr>
      <w:tr w:rsidR="00196322" w:rsidTr="00E2599E">
        <w:tc>
          <w:tcPr>
            <w:tcW w:w="970" w:type="dxa"/>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5</w:t>
            </w:r>
          </w:p>
        </w:tc>
        <w:tc>
          <w:tcPr>
            <w:tcW w:w="1080" w:type="dxa"/>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w:t>
            </w:r>
          </w:p>
        </w:tc>
        <w:tc>
          <w:tcPr>
            <w:tcW w:w="1260" w:type="dxa"/>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3</w:t>
            </w:r>
          </w:p>
        </w:tc>
        <w:tc>
          <w:tcPr>
            <w:tcW w:w="900" w:type="dxa"/>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w:t>
            </w:r>
          </w:p>
        </w:tc>
        <w:tc>
          <w:tcPr>
            <w:tcW w:w="1080" w:type="dxa"/>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w:t>
            </w:r>
          </w:p>
        </w:tc>
        <w:tc>
          <w:tcPr>
            <w:tcW w:w="1080" w:type="dxa"/>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2</w:t>
            </w:r>
          </w:p>
        </w:tc>
        <w:tc>
          <w:tcPr>
            <w:tcW w:w="2489" w:type="dxa"/>
          </w:tcPr>
          <w:p w:rsidR="00196322" w:rsidRPr="00E2599E" w:rsidRDefault="00196322" w:rsidP="00E2599E">
            <w:pP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 xml:space="preserve">        سياج</w:t>
            </w:r>
          </w:p>
        </w:tc>
      </w:tr>
      <w:tr w:rsidR="00196322" w:rsidTr="00E2599E">
        <w:tc>
          <w:tcPr>
            <w:tcW w:w="970" w:type="dxa"/>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7</w:t>
            </w:r>
          </w:p>
        </w:tc>
        <w:tc>
          <w:tcPr>
            <w:tcW w:w="1080" w:type="dxa"/>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w:t>
            </w:r>
          </w:p>
        </w:tc>
        <w:tc>
          <w:tcPr>
            <w:tcW w:w="1260" w:type="dxa"/>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1</w:t>
            </w:r>
          </w:p>
        </w:tc>
        <w:tc>
          <w:tcPr>
            <w:tcW w:w="900" w:type="dxa"/>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w:t>
            </w:r>
          </w:p>
        </w:tc>
        <w:tc>
          <w:tcPr>
            <w:tcW w:w="1080" w:type="dxa"/>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1</w:t>
            </w:r>
          </w:p>
        </w:tc>
        <w:tc>
          <w:tcPr>
            <w:tcW w:w="1080" w:type="dxa"/>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5</w:t>
            </w:r>
          </w:p>
        </w:tc>
        <w:tc>
          <w:tcPr>
            <w:tcW w:w="2489" w:type="dxa"/>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بيت حارس</w:t>
            </w:r>
          </w:p>
        </w:tc>
      </w:tr>
      <w:tr w:rsidR="00196322" w:rsidTr="00E2599E">
        <w:tc>
          <w:tcPr>
            <w:tcW w:w="970" w:type="dxa"/>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2</w:t>
            </w:r>
          </w:p>
        </w:tc>
        <w:tc>
          <w:tcPr>
            <w:tcW w:w="1080" w:type="dxa"/>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w:t>
            </w:r>
          </w:p>
        </w:tc>
        <w:tc>
          <w:tcPr>
            <w:tcW w:w="1260" w:type="dxa"/>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w:t>
            </w:r>
          </w:p>
        </w:tc>
        <w:tc>
          <w:tcPr>
            <w:tcW w:w="900" w:type="dxa"/>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w:t>
            </w:r>
          </w:p>
        </w:tc>
        <w:tc>
          <w:tcPr>
            <w:tcW w:w="1080" w:type="dxa"/>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1</w:t>
            </w:r>
          </w:p>
        </w:tc>
        <w:tc>
          <w:tcPr>
            <w:tcW w:w="1080" w:type="dxa"/>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1</w:t>
            </w:r>
          </w:p>
        </w:tc>
        <w:tc>
          <w:tcPr>
            <w:tcW w:w="2489" w:type="dxa"/>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بيت محرك</w:t>
            </w:r>
          </w:p>
        </w:tc>
      </w:tr>
      <w:tr w:rsidR="00196322" w:rsidTr="00E2599E">
        <w:tc>
          <w:tcPr>
            <w:tcW w:w="970" w:type="dxa"/>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w:t>
            </w:r>
          </w:p>
        </w:tc>
        <w:tc>
          <w:tcPr>
            <w:tcW w:w="1080" w:type="dxa"/>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w:t>
            </w:r>
          </w:p>
        </w:tc>
        <w:tc>
          <w:tcPr>
            <w:tcW w:w="1260" w:type="dxa"/>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w:t>
            </w:r>
          </w:p>
        </w:tc>
        <w:tc>
          <w:tcPr>
            <w:tcW w:w="900" w:type="dxa"/>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w:t>
            </w:r>
          </w:p>
        </w:tc>
        <w:tc>
          <w:tcPr>
            <w:tcW w:w="1080" w:type="dxa"/>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w:t>
            </w:r>
          </w:p>
        </w:tc>
        <w:tc>
          <w:tcPr>
            <w:tcW w:w="1080" w:type="dxa"/>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w:t>
            </w:r>
          </w:p>
        </w:tc>
        <w:tc>
          <w:tcPr>
            <w:tcW w:w="2489" w:type="dxa"/>
          </w:tcPr>
          <w:p w:rsidR="00196322" w:rsidRPr="00E2599E" w:rsidRDefault="00196322" w:rsidP="00E2599E">
            <w:pP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 xml:space="preserve">      غرفة تبريد</w:t>
            </w:r>
          </w:p>
        </w:tc>
      </w:tr>
      <w:tr w:rsidR="00196322" w:rsidTr="00E2599E">
        <w:tc>
          <w:tcPr>
            <w:tcW w:w="970" w:type="dxa"/>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w:t>
            </w:r>
          </w:p>
        </w:tc>
        <w:tc>
          <w:tcPr>
            <w:tcW w:w="1080" w:type="dxa"/>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w:t>
            </w:r>
          </w:p>
        </w:tc>
        <w:tc>
          <w:tcPr>
            <w:tcW w:w="1260" w:type="dxa"/>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w:t>
            </w:r>
          </w:p>
        </w:tc>
        <w:tc>
          <w:tcPr>
            <w:tcW w:w="900" w:type="dxa"/>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w:t>
            </w:r>
          </w:p>
        </w:tc>
        <w:tc>
          <w:tcPr>
            <w:tcW w:w="1080" w:type="dxa"/>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w:t>
            </w:r>
          </w:p>
        </w:tc>
        <w:tc>
          <w:tcPr>
            <w:tcW w:w="1080" w:type="dxa"/>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w:t>
            </w:r>
          </w:p>
        </w:tc>
        <w:tc>
          <w:tcPr>
            <w:tcW w:w="2489" w:type="dxa"/>
          </w:tcPr>
          <w:p w:rsidR="00196322" w:rsidRPr="00E2599E" w:rsidRDefault="00196322" w:rsidP="00E2599E">
            <w:pP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 xml:space="preserve">      معصرة زيتـون</w:t>
            </w:r>
          </w:p>
        </w:tc>
      </w:tr>
      <w:tr w:rsidR="00196322" w:rsidTr="00E2599E">
        <w:tc>
          <w:tcPr>
            <w:tcW w:w="970" w:type="dxa"/>
          </w:tcPr>
          <w:p w:rsidR="00196322" w:rsidRPr="00E2599E" w:rsidRDefault="00196322" w:rsidP="00E2599E">
            <w:pPr>
              <w:jc w:val="center"/>
              <w:rPr>
                <w:rFonts w:ascii="Sakkal Majalla" w:eastAsia="Arial Unicode MS" w:hAnsi="Sakkal Majalla" w:cs="Sakkal Majalla"/>
                <w:lang w:bidi="ar-TN"/>
              </w:rPr>
            </w:pPr>
            <w:r w:rsidRPr="00E2599E">
              <w:rPr>
                <w:rFonts w:ascii="Sakkal Majalla" w:eastAsia="Arial Unicode MS" w:hAnsi="Sakkal Majalla" w:cs="Sakkal Majalla" w:hint="cs"/>
                <w:rtl/>
                <w:lang w:bidi="ar-TN"/>
              </w:rPr>
              <w:t>-</w:t>
            </w:r>
          </w:p>
        </w:tc>
        <w:tc>
          <w:tcPr>
            <w:tcW w:w="1080" w:type="dxa"/>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w:t>
            </w:r>
          </w:p>
        </w:tc>
        <w:tc>
          <w:tcPr>
            <w:tcW w:w="1260" w:type="dxa"/>
          </w:tcPr>
          <w:p w:rsidR="00196322" w:rsidRPr="00E2599E" w:rsidRDefault="00196322" w:rsidP="00E2599E">
            <w:pPr>
              <w:jc w:val="center"/>
              <w:rPr>
                <w:rFonts w:ascii="Sakkal Majalla" w:eastAsia="Arial Unicode MS" w:hAnsi="Sakkal Majalla" w:cs="Sakkal Majalla"/>
                <w:lang w:bidi="ar-TN"/>
              </w:rPr>
            </w:pPr>
            <w:r w:rsidRPr="00E2599E">
              <w:rPr>
                <w:rFonts w:ascii="Sakkal Majalla" w:eastAsia="Arial Unicode MS" w:hAnsi="Sakkal Majalla" w:cs="Sakkal Majalla" w:hint="cs"/>
                <w:rtl/>
                <w:lang w:bidi="ar-TN"/>
              </w:rPr>
              <w:t>-</w:t>
            </w:r>
          </w:p>
        </w:tc>
        <w:tc>
          <w:tcPr>
            <w:tcW w:w="900" w:type="dxa"/>
          </w:tcPr>
          <w:p w:rsidR="00196322" w:rsidRPr="00E2599E" w:rsidRDefault="00196322" w:rsidP="00E2599E">
            <w:pPr>
              <w:jc w:val="center"/>
              <w:rPr>
                <w:rFonts w:ascii="Sakkal Majalla" w:eastAsia="Arial Unicode MS" w:hAnsi="Sakkal Majalla" w:cs="Sakkal Majalla"/>
                <w:lang w:bidi="ar-TN"/>
              </w:rPr>
            </w:pPr>
            <w:r w:rsidRPr="00E2599E">
              <w:rPr>
                <w:rFonts w:ascii="Sakkal Majalla" w:eastAsia="Arial Unicode MS" w:hAnsi="Sakkal Majalla" w:cs="Sakkal Majalla" w:hint="cs"/>
                <w:rtl/>
                <w:lang w:bidi="ar-TN"/>
              </w:rPr>
              <w:t>-</w:t>
            </w:r>
          </w:p>
        </w:tc>
        <w:tc>
          <w:tcPr>
            <w:tcW w:w="1080" w:type="dxa"/>
          </w:tcPr>
          <w:p w:rsidR="00196322" w:rsidRPr="00E2599E" w:rsidRDefault="00196322" w:rsidP="00E2599E">
            <w:pPr>
              <w:jc w:val="center"/>
              <w:rPr>
                <w:rFonts w:ascii="Sakkal Majalla" w:eastAsia="Arial Unicode MS" w:hAnsi="Sakkal Majalla" w:cs="Sakkal Majalla"/>
                <w:lang w:bidi="ar-TN"/>
              </w:rPr>
            </w:pPr>
            <w:r w:rsidRPr="00E2599E">
              <w:rPr>
                <w:rFonts w:ascii="Sakkal Majalla" w:eastAsia="Arial Unicode MS" w:hAnsi="Sakkal Majalla" w:cs="Sakkal Majalla" w:hint="cs"/>
                <w:rtl/>
                <w:lang w:bidi="ar-TN"/>
              </w:rPr>
              <w:t>-</w:t>
            </w:r>
          </w:p>
        </w:tc>
        <w:tc>
          <w:tcPr>
            <w:tcW w:w="1080" w:type="dxa"/>
          </w:tcPr>
          <w:p w:rsidR="00196322" w:rsidRPr="00E2599E" w:rsidRDefault="00196322" w:rsidP="00E2599E">
            <w:pPr>
              <w:jc w:val="center"/>
              <w:rPr>
                <w:rFonts w:ascii="Sakkal Majalla" w:eastAsia="Arial Unicode MS" w:hAnsi="Sakkal Majalla" w:cs="Sakkal Majalla"/>
                <w:lang w:bidi="ar-TN"/>
              </w:rPr>
            </w:pPr>
            <w:r w:rsidRPr="00E2599E">
              <w:rPr>
                <w:rFonts w:ascii="Sakkal Majalla" w:eastAsia="Arial Unicode MS" w:hAnsi="Sakkal Majalla" w:cs="Sakkal Majalla" w:hint="cs"/>
                <w:rtl/>
                <w:lang w:bidi="ar-TN"/>
              </w:rPr>
              <w:t>-</w:t>
            </w:r>
          </w:p>
        </w:tc>
        <w:tc>
          <w:tcPr>
            <w:tcW w:w="2489" w:type="dxa"/>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ملعب كرة</w:t>
            </w:r>
          </w:p>
        </w:tc>
      </w:tr>
      <w:tr w:rsidR="00196322" w:rsidTr="00E2599E">
        <w:tc>
          <w:tcPr>
            <w:tcW w:w="970" w:type="dxa"/>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1</w:t>
            </w:r>
          </w:p>
        </w:tc>
        <w:tc>
          <w:tcPr>
            <w:tcW w:w="1080" w:type="dxa"/>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w:t>
            </w:r>
          </w:p>
        </w:tc>
        <w:tc>
          <w:tcPr>
            <w:tcW w:w="1260" w:type="dxa"/>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1</w:t>
            </w:r>
          </w:p>
        </w:tc>
        <w:tc>
          <w:tcPr>
            <w:tcW w:w="900" w:type="dxa"/>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w:t>
            </w:r>
          </w:p>
        </w:tc>
        <w:tc>
          <w:tcPr>
            <w:tcW w:w="1080" w:type="dxa"/>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w:t>
            </w:r>
          </w:p>
        </w:tc>
        <w:tc>
          <w:tcPr>
            <w:tcW w:w="1080" w:type="dxa"/>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w:t>
            </w:r>
          </w:p>
        </w:tc>
        <w:tc>
          <w:tcPr>
            <w:tcW w:w="2489" w:type="dxa"/>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معمل إستخراج زيت الصوجا</w:t>
            </w:r>
          </w:p>
        </w:tc>
      </w:tr>
      <w:tr w:rsidR="00196322" w:rsidTr="00E2599E">
        <w:tc>
          <w:tcPr>
            <w:tcW w:w="970" w:type="dxa"/>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3</w:t>
            </w:r>
          </w:p>
        </w:tc>
        <w:tc>
          <w:tcPr>
            <w:tcW w:w="1080" w:type="dxa"/>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w:t>
            </w:r>
          </w:p>
        </w:tc>
        <w:tc>
          <w:tcPr>
            <w:tcW w:w="1260" w:type="dxa"/>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w:t>
            </w:r>
          </w:p>
        </w:tc>
        <w:tc>
          <w:tcPr>
            <w:tcW w:w="900" w:type="dxa"/>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w:t>
            </w:r>
          </w:p>
        </w:tc>
        <w:tc>
          <w:tcPr>
            <w:tcW w:w="1080" w:type="dxa"/>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2</w:t>
            </w:r>
          </w:p>
        </w:tc>
        <w:tc>
          <w:tcPr>
            <w:tcW w:w="1080" w:type="dxa"/>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1</w:t>
            </w:r>
          </w:p>
        </w:tc>
        <w:tc>
          <w:tcPr>
            <w:tcW w:w="2489" w:type="dxa"/>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خزان ماء</w:t>
            </w:r>
          </w:p>
        </w:tc>
      </w:tr>
      <w:tr w:rsidR="00196322" w:rsidTr="00E2599E">
        <w:tc>
          <w:tcPr>
            <w:tcW w:w="970" w:type="dxa"/>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1</w:t>
            </w:r>
          </w:p>
        </w:tc>
        <w:tc>
          <w:tcPr>
            <w:tcW w:w="1080" w:type="dxa"/>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w:t>
            </w:r>
          </w:p>
        </w:tc>
        <w:tc>
          <w:tcPr>
            <w:tcW w:w="1260" w:type="dxa"/>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w:t>
            </w:r>
          </w:p>
        </w:tc>
        <w:tc>
          <w:tcPr>
            <w:tcW w:w="900" w:type="dxa"/>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w:t>
            </w:r>
          </w:p>
        </w:tc>
        <w:tc>
          <w:tcPr>
            <w:tcW w:w="1080" w:type="dxa"/>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w:t>
            </w:r>
          </w:p>
        </w:tc>
        <w:tc>
          <w:tcPr>
            <w:tcW w:w="1080" w:type="dxa"/>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1</w:t>
            </w:r>
          </w:p>
        </w:tc>
        <w:tc>
          <w:tcPr>
            <w:tcW w:w="2489" w:type="dxa"/>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معمل تعليب المياه</w:t>
            </w:r>
          </w:p>
        </w:tc>
      </w:tr>
      <w:tr w:rsidR="00196322" w:rsidTr="00E2599E">
        <w:tc>
          <w:tcPr>
            <w:tcW w:w="970" w:type="dxa"/>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5</w:t>
            </w:r>
          </w:p>
        </w:tc>
        <w:tc>
          <w:tcPr>
            <w:tcW w:w="1080" w:type="dxa"/>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1</w:t>
            </w:r>
          </w:p>
        </w:tc>
        <w:tc>
          <w:tcPr>
            <w:tcW w:w="1260" w:type="dxa"/>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w:t>
            </w:r>
          </w:p>
        </w:tc>
        <w:tc>
          <w:tcPr>
            <w:tcW w:w="900" w:type="dxa"/>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4</w:t>
            </w:r>
          </w:p>
        </w:tc>
        <w:tc>
          <w:tcPr>
            <w:tcW w:w="1080" w:type="dxa"/>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w:t>
            </w:r>
          </w:p>
        </w:tc>
        <w:tc>
          <w:tcPr>
            <w:tcW w:w="1080" w:type="dxa"/>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w:t>
            </w:r>
          </w:p>
        </w:tc>
        <w:tc>
          <w:tcPr>
            <w:tcW w:w="2489" w:type="dxa"/>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مداجن</w:t>
            </w:r>
          </w:p>
        </w:tc>
      </w:tr>
      <w:tr w:rsidR="00196322" w:rsidTr="00E2599E">
        <w:tc>
          <w:tcPr>
            <w:tcW w:w="970" w:type="dxa"/>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104</w:t>
            </w:r>
          </w:p>
        </w:tc>
        <w:tc>
          <w:tcPr>
            <w:tcW w:w="1080" w:type="dxa"/>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8</w:t>
            </w:r>
          </w:p>
        </w:tc>
        <w:tc>
          <w:tcPr>
            <w:tcW w:w="1260" w:type="dxa"/>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21</w:t>
            </w:r>
          </w:p>
        </w:tc>
        <w:tc>
          <w:tcPr>
            <w:tcW w:w="900" w:type="dxa"/>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26</w:t>
            </w:r>
          </w:p>
        </w:tc>
        <w:tc>
          <w:tcPr>
            <w:tcW w:w="1080" w:type="dxa"/>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9</w:t>
            </w:r>
          </w:p>
        </w:tc>
        <w:tc>
          <w:tcPr>
            <w:tcW w:w="1080" w:type="dxa"/>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40</w:t>
            </w:r>
          </w:p>
        </w:tc>
        <w:tc>
          <w:tcPr>
            <w:tcW w:w="2489" w:type="dxa"/>
          </w:tcPr>
          <w:p w:rsidR="00196322" w:rsidRPr="00E2599E" w:rsidRDefault="00196322" w:rsidP="00E2599E">
            <w:pPr>
              <w:jc w:val="center"/>
              <w:rPr>
                <w:rFonts w:ascii="Sakkal Majalla" w:eastAsia="Arial Unicode MS" w:hAnsi="Sakkal Majalla" w:cs="Sakkal Majalla"/>
                <w:rtl/>
                <w:lang w:bidi="ar-TN"/>
              </w:rPr>
            </w:pPr>
            <w:r w:rsidRPr="00E2599E">
              <w:rPr>
                <w:rFonts w:ascii="Sakkal Majalla" w:eastAsia="Arial Unicode MS" w:hAnsi="Sakkal Majalla" w:cs="Sakkal Majalla" w:hint="cs"/>
                <w:rtl/>
                <w:lang w:bidi="ar-TN"/>
              </w:rPr>
              <w:t>الجملــة</w:t>
            </w:r>
          </w:p>
        </w:tc>
      </w:tr>
    </w:tbl>
    <w:p w:rsidR="00196322" w:rsidRPr="00F96B05" w:rsidRDefault="00196322" w:rsidP="00196322">
      <w:pPr>
        <w:bidi/>
        <w:ind w:firstLine="709"/>
        <w:jc w:val="both"/>
        <w:rPr>
          <w:rFonts w:cs="Simplified Arabic"/>
          <w:sz w:val="28"/>
          <w:szCs w:val="28"/>
          <w:u w:val="single"/>
          <w:rtl/>
          <w:lang w:bidi="ar-TN"/>
        </w:rPr>
      </w:pPr>
    </w:p>
    <w:p w:rsidR="00196322" w:rsidRDefault="00196322" w:rsidP="00196322">
      <w:pPr>
        <w:pStyle w:val="Retraitcorpsdetexte2"/>
        <w:ind w:left="741"/>
        <w:rPr>
          <w:rtl/>
        </w:rPr>
      </w:pPr>
    </w:p>
    <w:p w:rsidR="00196322" w:rsidRPr="00E2599E" w:rsidRDefault="00196322" w:rsidP="00E2599E">
      <w:pPr>
        <w:tabs>
          <w:tab w:val="right" w:pos="666"/>
          <w:tab w:val="right" w:pos="7118"/>
        </w:tabs>
        <w:bidi/>
        <w:spacing w:line="276" w:lineRule="auto"/>
        <w:jc w:val="both"/>
        <w:rPr>
          <w:rFonts w:ascii="Sakkal Majalla" w:hAnsi="Sakkal Majalla" w:cs="Sakkal Majalla"/>
          <w:sz w:val="28"/>
          <w:szCs w:val="28"/>
          <w:rtl/>
          <w:lang w:bidi="ar-TN"/>
        </w:rPr>
      </w:pPr>
      <w:r w:rsidRPr="00E2599E">
        <w:rPr>
          <w:rFonts w:ascii="Sakkal Majalla" w:hAnsi="Sakkal Majalla" w:cs="Sakkal Majalla" w:hint="cs"/>
          <w:sz w:val="28"/>
          <w:szCs w:val="28"/>
          <w:rtl/>
          <w:lang w:bidi="ar-TN"/>
        </w:rPr>
        <w:t>تعلقت هذه التراخيص بالرغبة في بناء المساكن الريفية والاسطبلات والمخازن الفلاحية ومعاصر الزيتون والمنشآت الاخرى المرتبطة بالنشاط الفلاحي.</w:t>
      </w:r>
    </w:p>
    <w:p w:rsidR="00E2599E" w:rsidRPr="001F591C" w:rsidRDefault="00E2599E" w:rsidP="00E2599E">
      <w:pPr>
        <w:tabs>
          <w:tab w:val="right" w:pos="666"/>
          <w:tab w:val="right" w:pos="7118"/>
        </w:tabs>
        <w:bidi/>
        <w:spacing w:line="276" w:lineRule="auto"/>
        <w:jc w:val="both"/>
        <w:rPr>
          <w:rFonts w:ascii="Sakkal Majalla" w:hAnsi="Sakkal Majalla" w:cs="Sakkal Majalla"/>
          <w:sz w:val="28"/>
          <w:szCs w:val="28"/>
          <w:rtl/>
          <w:lang w:bidi="ar-TN"/>
        </w:rPr>
      </w:pPr>
    </w:p>
    <w:p w:rsidR="00E2599E" w:rsidRPr="00196322" w:rsidRDefault="00E2599E" w:rsidP="009543F9">
      <w:pPr>
        <w:pStyle w:val="Paragraphedeliste"/>
        <w:numPr>
          <w:ilvl w:val="0"/>
          <w:numId w:val="95"/>
        </w:numPr>
        <w:bidi/>
        <w:jc w:val="both"/>
        <w:rPr>
          <w:rFonts w:ascii="Sakkal Majalla" w:hAnsi="Sakkal Majalla" w:cs="Sakkal Majalla"/>
          <w:b/>
          <w:bCs/>
          <w:sz w:val="32"/>
          <w:szCs w:val="32"/>
          <w:rtl/>
          <w:lang w:bidi="ar-TN"/>
        </w:rPr>
      </w:pPr>
      <w:r>
        <w:rPr>
          <w:rFonts w:ascii="Sakkal Majalla" w:hAnsi="Sakkal Majalla" w:cs="Sakkal Majalla" w:hint="cs"/>
          <w:b/>
          <w:bCs/>
          <w:sz w:val="32"/>
          <w:szCs w:val="32"/>
          <w:rtl/>
          <w:lang w:bidi="ar-TN"/>
        </w:rPr>
        <w:t>الأراضي</w:t>
      </w:r>
      <w:r>
        <w:rPr>
          <w:rFonts w:ascii="Sakkal Majalla" w:hAnsi="Sakkal Majalla" w:cs="Sakkal Majalla"/>
          <w:b/>
          <w:bCs/>
          <w:sz w:val="32"/>
          <w:szCs w:val="32"/>
          <w:lang w:bidi="ar-TN"/>
        </w:rPr>
        <w:t xml:space="preserve"> </w:t>
      </w:r>
      <w:r>
        <w:rPr>
          <w:rFonts w:ascii="Sakkal Majalla" w:hAnsi="Sakkal Majalla" w:cs="Sakkal Majalla" w:hint="cs"/>
          <w:b/>
          <w:bCs/>
          <w:sz w:val="32"/>
          <w:szCs w:val="32"/>
          <w:rtl/>
          <w:lang w:bidi="ar-TN"/>
        </w:rPr>
        <w:t xml:space="preserve"> الدولية الفلاحية</w:t>
      </w:r>
    </w:p>
    <w:p w:rsidR="006842CD" w:rsidRPr="006842CD" w:rsidRDefault="00E2599E" w:rsidP="006842CD">
      <w:pPr>
        <w:tabs>
          <w:tab w:val="right" w:pos="666"/>
          <w:tab w:val="right" w:pos="7118"/>
        </w:tabs>
        <w:bidi/>
        <w:spacing w:line="276" w:lineRule="auto"/>
        <w:jc w:val="both"/>
        <w:rPr>
          <w:rFonts w:ascii="Sakkal Majalla" w:hAnsi="Sakkal Majalla" w:cs="Sakkal Majalla"/>
          <w:b/>
          <w:bCs/>
          <w:sz w:val="32"/>
          <w:szCs w:val="32"/>
          <w:rtl/>
          <w:lang w:bidi="ar-TN"/>
        </w:rPr>
      </w:pPr>
      <w:r>
        <w:rPr>
          <w:rFonts w:cs="Arabic Transparent" w:hint="cs"/>
          <w:sz w:val="32"/>
          <w:szCs w:val="32"/>
          <w:rtl/>
          <w:lang w:bidi="ar-TN"/>
        </w:rPr>
        <w:tab/>
      </w:r>
      <w:r w:rsidR="006842CD">
        <w:rPr>
          <w:rFonts w:cs="Arabic Transparent" w:hint="cs"/>
          <w:sz w:val="32"/>
          <w:szCs w:val="32"/>
          <w:rtl/>
          <w:lang w:bidi="ar-TN"/>
        </w:rPr>
        <w:t xml:space="preserve">* </w:t>
      </w:r>
      <w:r w:rsidR="006842CD">
        <w:rPr>
          <w:rFonts w:ascii="Sakkal Majalla" w:hAnsi="Sakkal Majalla" w:cs="Sakkal Majalla" w:hint="cs"/>
          <w:b/>
          <w:bCs/>
          <w:sz w:val="32"/>
          <w:szCs w:val="32"/>
          <w:rtl/>
          <w:lang w:bidi="ar-TN"/>
        </w:rPr>
        <w:t>ا</w:t>
      </w:r>
      <w:r w:rsidR="006842CD" w:rsidRPr="006842CD">
        <w:rPr>
          <w:rFonts w:ascii="Sakkal Majalla" w:hAnsi="Sakkal Majalla" w:cs="Sakkal Majalla" w:hint="cs"/>
          <w:b/>
          <w:bCs/>
          <w:sz w:val="32"/>
          <w:szCs w:val="32"/>
          <w:rtl/>
          <w:lang w:bidi="ar-TN"/>
        </w:rPr>
        <w:t>لمعاينات المشتركة:</w:t>
      </w:r>
    </w:p>
    <w:p w:rsidR="006842CD" w:rsidRDefault="006842CD" w:rsidP="006842CD">
      <w:pPr>
        <w:tabs>
          <w:tab w:val="right" w:pos="666"/>
          <w:tab w:val="right" w:pos="7118"/>
        </w:tabs>
        <w:bidi/>
        <w:spacing w:line="276" w:lineRule="auto"/>
        <w:jc w:val="both"/>
        <w:rPr>
          <w:rFonts w:ascii="Sakkal Majalla" w:hAnsi="Sakkal Majalla" w:cs="Sakkal Majalla" w:hint="cs"/>
          <w:sz w:val="28"/>
          <w:szCs w:val="28"/>
          <w:rtl/>
          <w:lang w:bidi="ar-TN"/>
        </w:rPr>
      </w:pPr>
      <w:r w:rsidRPr="006842CD">
        <w:rPr>
          <w:rFonts w:ascii="Sakkal Majalla" w:hAnsi="Sakkal Majalla" w:cs="Sakkal Majalla" w:hint="cs"/>
          <w:sz w:val="28"/>
          <w:szCs w:val="28"/>
          <w:rtl/>
          <w:lang w:bidi="ar-TN"/>
        </w:rPr>
        <w:t xml:space="preserve">   خلال هذه السنة تمت  المساهمة في إعداد </w:t>
      </w:r>
      <w:r w:rsidRPr="006842CD">
        <w:rPr>
          <w:rFonts w:ascii="Sakkal Majalla" w:hAnsi="Sakkal Majalla" w:cs="Sakkal Majalla" w:hint="cs"/>
          <w:b/>
          <w:bCs/>
          <w:sz w:val="28"/>
          <w:szCs w:val="28"/>
          <w:rtl/>
          <w:lang w:bidi="ar-TN"/>
        </w:rPr>
        <w:t>26 محضر</w:t>
      </w:r>
      <w:r w:rsidRPr="006842CD">
        <w:rPr>
          <w:rFonts w:ascii="Sakkal Majalla" w:hAnsi="Sakkal Majalla" w:cs="Sakkal Majalla" w:hint="cs"/>
          <w:sz w:val="28"/>
          <w:szCs w:val="28"/>
          <w:rtl/>
          <w:lang w:bidi="ar-TN"/>
        </w:rPr>
        <w:t xml:space="preserve"> معاينة على مساحة جملية تقـدر بـ: </w:t>
      </w:r>
      <w:r w:rsidRPr="006842CD">
        <w:rPr>
          <w:rFonts w:ascii="Sakkal Majalla" w:hAnsi="Sakkal Majalla" w:cs="Sakkal Majalla" w:hint="cs"/>
          <w:b/>
          <w:bCs/>
          <w:sz w:val="28"/>
          <w:szCs w:val="28"/>
          <w:rtl/>
          <w:lang w:bidi="ar-TN"/>
        </w:rPr>
        <w:t>938هك</w:t>
      </w:r>
      <w:r w:rsidRPr="006842CD">
        <w:rPr>
          <w:rFonts w:ascii="Sakkal Majalla" w:hAnsi="Sakkal Majalla" w:cs="Sakkal Majalla" w:hint="cs"/>
          <w:sz w:val="28"/>
          <w:szCs w:val="28"/>
          <w:rtl/>
          <w:lang w:bidi="ar-TN"/>
        </w:rPr>
        <w:t xml:space="preserve"> بالتعاون مع دائرة الشؤون العقارية بزغوان بخصوص الإنتفاع بالأراضي الدولية ( مقــرر عدد 20/5/م) و التثبت من استغلالها على الوجه القانوني الأمثل.</w:t>
      </w:r>
    </w:p>
    <w:p w:rsidR="006842CD" w:rsidRPr="006842CD" w:rsidRDefault="006842CD" w:rsidP="006842CD">
      <w:pPr>
        <w:tabs>
          <w:tab w:val="right" w:pos="666"/>
          <w:tab w:val="right" w:pos="7118"/>
        </w:tabs>
        <w:bidi/>
        <w:spacing w:line="276" w:lineRule="auto"/>
        <w:jc w:val="both"/>
        <w:rPr>
          <w:rFonts w:ascii="Sakkal Majalla" w:hAnsi="Sakkal Majalla" w:cs="Sakkal Majalla"/>
          <w:sz w:val="28"/>
          <w:szCs w:val="28"/>
          <w:rtl/>
          <w:lang w:bidi="ar-TN"/>
        </w:rPr>
      </w:pPr>
    </w:p>
    <w:p w:rsidR="006842CD" w:rsidRPr="006842CD" w:rsidRDefault="006842CD" w:rsidP="009543F9">
      <w:pPr>
        <w:pStyle w:val="Paragraphedeliste"/>
        <w:numPr>
          <w:ilvl w:val="0"/>
          <w:numId w:val="95"/>
        </w:numPr>
        <w:bidi/>
        <w:jc w:val="both"/>
        <w:rPr>
          <w:rFonts w:ascii="Sakkal Majalla" w:hAnsi="Sakkal Majalla" w:cs="Sakkal Majalla"/>
          <w:b/>
          <w:bCs/>
          <w:sz w:val="32"/>
          <w:szCs w:val="32"/>
          <w:rtl/>
          <w:lang w:bidi="ar-TN"/>
        </w:rPr>
      </w:pPr>
      <w:r w:rsidRPr="006842CD">
        <w:rPr>
          <w:rFonts w:ascii="Sakkal Majalla" w:hAnsi="Sakkal Majalla" w:cs="Sakkal Majalla" w:hint="cs"/>
          <w:b/>
          <w:bCs/>
          <w:sz w:val="32"/>
          <w:szCs w:val="32"/>
          <w:rtl/>
          <w:lang w:bidi="ar-TN"/>
        </w:rPr>
        <w:t>التعويضات فـي نطـاق احـداث سـدود جبليـة:</w:t>
      </w:r>
    </w:p>
    <w:p w:rsidR="006842CD" w:rsidRPr="006842CD" w:rsidRDefault="006842CD" w:rsidP="006842CD">
      <w:pPr>
        <w:bidi/>
        <w:jc w:val="both"/>
        <w:rPr>
          <w:rFonts w:ascii="Sakkal Majalla" w:hAnsi="Sakkal Majalla" w:cs="Sakkal Majalla"/>
          <w:b/>
          <w:bCs/>
          <w:sz w:val="32"/>
          <w:szCs w:val="32"/>
          <w:rtl/>
          <w:lang w:bidi="ar-TN"/>
        </w:rPr>
      </w:pPr>
      <w:r>
        <w:rPr>
          <w:rFonts w:ascii="Sakkal Majalla" w:hAnsi="Sakkal Majalla" w:cs="Sakkal Majalla" w:hint="cs"/>
          <w:b/>
          <w:bCs/>
          <w:sz w:val="32"/>
          <w:szCs w:val="32"/>
          <w:rtl/>
          <w:lang w:bidi="ar-TN"/>
        </w:rPr>
        <w:t>1.5.</w:t>
      </w:r>
      <w:r w:rsidRPr="006842CD">
        <w:rPr>
          <w:rFonts w:ascii="Sakkal Majalla" w:hAnsi="Sakkal Majalla" w:cs="Sakkal Majalla" w:hint="cs"/>
          <w:b/>
          <w:bCs/>
          <w:sz w:val="32"/>
          <w:szCs w:val="32"/>
          <w:rtl/>
          <w:lang w:bidi="ar-TN"/>
        </w:rPr>
        <w:t>التعويضات فـي نطـاق احـداث سـدود جبليـة:</w:t>
      </w:r>
    </w:p>
    <w:p w:rsidR="006842CD" w:rsidRPr="006842CD" w:rsidRDefault="006842CD" w:rsidP="006842CD">
      <w:pPr>
        <w:tabs>
          <w:tab w:val="right" w:pos="666"/>
          <w:tab w:val="right" w:pos="7118"/>
        </w:tabs>
        <w:bidi/>
        <w:spacing w:line="276" w:lineRule="auto"/>
        <w:jc w:val="both"/>
        <w:rPr>
          <w:rFonts w:ascii="Sakkal Majalla" w:hAnsi="Sakkal Majalla" w:cs="Sakkal Majalla"/>
          <w:sz w:val="28"/>
          <w:szCs w:val="28"/>
          <w:rtl/>
          <w:lang w:bidi="ar-TN"/>
        </w:rPr>
      </w:pPr>
      <w:r w:rsidRPr="006842CD">
        <w:rPr>
          <w:rFonts w:ascii="Sakkal Majalla" w:hAnsi="Sakkal Majalla" w:cs="Sakkal Majalla" w:hint="cs"/>
          <w:sz w:val="28"/>
          <w:szCs w:val="28"/>
          <w:rtl/>
          <w:lang w:bidi="ar-TN"/>
        </w:rPr>
        <w:t>في نطاق مشاريع انجاز السدود التلية تولت دائرة التربة بـ:</w:t>
      </w:r>
    </w:p>
    <w:p w:rsidR="006842CD" w:rsidRPr="006842CD" w:rsidRDefault="006842CD" w:rsidP="006842CD">
      <w:pPr>
        <w:tabs>
          <w:tab w:val="right" w:pos="666"/>
          <w:tab w:val="right" w:pos="7118"/>
        </w:tabs>
        <w:bidi/>
        <w:spacing w:line="276" w:lineRule="auto"/>
        <w:jc w:val="both"/>
        <w:rPr>
          <w:rFonts w:ascii="Sakkal Majalla" w:hAnsi="Sakkal Majalla" w:cs="Sakkal Majalla"/>
          <w:sz w:val="28"/>
          <w:szCs w:val="28"/>
          <w:rtl/>
          <w:lang w:bidi="ar-TN"/>
        </w:rPr>
      </w:pPr>
      <w:r w:rsidRPr="006842CD">
        <w:rPr>
          <w:rFonts w:ascii="Sakkal Majalla" w:hAnsi="Sakkal Majalla" w:cs="Sakkal Majalla" w:hint="cs"/>
          <w:sz w:val="28"/>
          <w:szCs w:val="28"/>
          <w:rtl/>
          <w:lang w:bidi="ar-TN"/>
        </w:rPr>
        <w:lastRenderedPageBreak/>
        <w:t xml:space="preserve"> متابعة ملفات خلاص مستحقات التعويض عن الأراضي الخاصة التي استغلت في نطاق مشاريع انجاز السدود التلية وتم تمكين المعنيين بمبالغ التعويض </w:t>
      </w:r>
      <w:r w:rsidRPr="006842CD">
        <w:rPr>
          <w:rFonts w:ascii="Sakkal Majalla" w:hAnsi="Sakkal Majalla" w:cs="Sakkal Majalla"/>
          <w:sz w:val="28"/>
          <w:szCs w:val="28"/>
          <w:lang w:bidi="ar-TN"/>
        </w:rPr>
        <w:t xml:space="preserve"> </w:t>
      </w:r>
      <w:r w:rsidRPr="006842CD">
        <w:rPr>
          <w:rFonts w:ascii="Sakkal Majalla" w:hAnsi="Sakkal Majalla" w:cs="Sakkal Majalla" w:hint="cs"/>
          <w:sz w:val="28"/>
          <w:szCs w:val="28"/>
          <w:rtl/>
          <w:lang w:bidi="ar-TN"/>
        </w:rPr>
        <w:t>كما هو مبين بالجدول التالي:</w:t>
      </w:r>
    </w:p>
    <w:p w:rsidR="006842CD" w:rsidRPr="006842CD" w:rsidRDefault="006842CD" w:rsidP="006842CD">
      <w:pPr>
        <w:bidi/>
        <w:jc w:val="both"/>
        <w:rPr>
          <w:rFonts w:ascii="Sakkal Majalla" w:hAnsi="Sakkal Majalla" w:cs="Sakkal Majalla"/>
          <w:b/>
          <w:bCs/>
          <w:sz w:val="32"/>
          <w:szCs w:val="32"/>
          <w:rtl/>
          <w:lang w:bidi="ar-TN"/>
        </w:rPr>
      </w:pPr>
      <w:r w:rsidRPr="006842CD">
        <w:rPr>
          <w:rFonts w:ascii="Sakkal Majalla" w:hAnsi="Sakkal Majalla" w:cs="Sakkal Majalla" w:hint="cs"/>
          <w:b/>
          <w:bCs/>
          <w:sz w:val="32"/>
          <w:szCs w:val="32"/>
          <w:rtl/>
          <w:lang w:bidi="ar-TN"/>
        </w:rPr>
        <w:t>خلاص مستحقات التعويض لسنة 2015</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9"/>
        <w:gridCol w:w="1870"/>
        <w:gridCol w:w="1124"/>
        <w:gridCol w:w="1493"/>
      </w:tblGrid>
      <w:tr w:rsidR="006842CD" w:rsidRPr="00275F57" w:rsidTr="006842CD">
        <w:trPr>
          <w:trHeight w:val="567"/>
        </w:trPr>
        <w:tc>
          <w:tcPr>
            <w:tcW w:w="2584" w:type="pct"/>
          </w:tcPr>
          <w:p w:rsidR="006842CD" w:rsidRPr="006842CD" w:rsidRDefault="006842CD" w:rsidP="006842CD">
            <w:pPr>
              <w:jc w:val="center"/>
              <w:rPr>
                <w:rFonts w:ascii="Sakkal Majalla" w:eastAsia="Arial Unicode MS" w:hAnsi="Sakkal Majalla" w:cs="Sakkal Majalla"/>
                <w:rtl/>
                <w:lang w:bidi="ar-TN"/>
              </w:rPr>
            </w:pPr>
            <w:r w:rsidRPr="006842CD">
              <w:rPr>
                <w:rFonts w:ascii="Sakkal Majalla" w:eastAsia="Arial Unicode MS" w:hAnsi="Sakkal Majalla" w:cs="Sakkal Majalla" w:hint="cs"/>
                <w:rtl/>
                <w:lang w:bidi="ar-TN"/>
              </w:rPr>
              <w:t>الإسم والقب</w:t>
            </w:r>
          </w:p>
        </w:tc>
        <w:tc>
          <w:tcPr>
            <w:tcW w:w="1007" w:type="pct"/>
          </w:tcPr>
          <w:p w:rsidR="006842CD" w:rsidRPr="006842CD" w:rsidRDefault="006842CD" w:rsidP="006842CD">
            <w:pPr>
              <w:jc w:val="center"/>
              <w:rPr>
                <w:rFonts w:ascii="Sakkal Majalla" w:eastAsia="Arial Unicode MS" w:hAnsi="Sakkal Majalla" w:cs="Sakkal Majalla"/>
                <w:rtl/>
                <w:lang w:bidi="ar-TN"/>
              </w:rPr>
            </w:pPr>
            <w:r w:rsidRPr="006842CD">
              <w:rPr>
                <w:rFonts w:ascii="Sakkal Majalla" w:eastAsia="Arial Unicode MS" w:hAnsi="Sakkal Majalla" w:cs="Sakkal Majalla" w:hint="cs"/>
                <w:rtl/>
                <w:lang w:bidi="ar-TN"/>
              </w:rPr>
              <w:t>السد التلي المنجز</w:t>
            </w:r>
          </w:p>
        </w:tc>
        <w:tc>
          <w:tcPr>
            <w:tcW w:w="605" w:type="pct"/>
          </w:tcPr>
          <w:p w:rsidR="006842CD" w:rsidRPr="006842CD" w:rsidRDefault="006842CD" w:rsidP="006842CD">
            <w:pPr>
              <w:jc w:val="center"/>
              <w:rPr>
                <w:rFonts w:ascii="Sakkal Majalla" w:eastAsia="Arial Unicode MS" w:hAnsi="Sakkal Majalla" w:cs="Sakkal Majalla"/>
                <w:rtl/>
                <w:lang w:bidi="ar-TN"/>
              </w:rPr>
            </w:pPr>
            <w:r w:rsidRPr="006842CD">
              <w:rPr>
                <w:rFonts w:ascii="Sakkal Majalla" w:eastAsia="Arial Unicode MS" w:hAnsi="Sakkal Majalla" w:cs="Sakkal Majalla" w:hint="cs"/>
                <w:rtl/>
                <w:lang w:bidi="ar-TN"/>
              </w:rPr>
              <w:t>المعتمدية</w:t>
            </w:r>
          </w:p>
        </w:tc>
        <w:tc>
          <w:tcPr>
            <w:tcW w:w="805" w:type="pct"/>
          </w:tcPr>
          <w:p w:rsidR="006842CD" w:rsidRPr="006842CD" w:rsidRDefault="006842CD" w:rsidP="006842CD">
            <w:pPr>
              <w:rPr>
                <w:rFonts w:ascii="Sakkal Majalla" w:eastAsia="Arial Unicode MS" w:hAnsi="Sakkal Majalla" w:cs="Sakkal Majalla"/>
                <w:rtl/>
                <w:lang w:bidi="ar-TN"/>
              </w:rPr>
            </w:pPr>
            <w:r w:rsidRPr="006842CD">
              <w:rPr>
                <w:rFonts w:ascii="Sakkal Majalla" w:eastAsia="Arial Unicode MS" w:hAnsi="Sakkal Majalla" w:cs="Sakkal Majalla" w:hint="cs"/>
                <w:rtl/>
                <w:lang w:bidi="ar-TN"/>
              </w:rPr>
              <w:t>المبلغ بالدينار</w:t>
            </w:r>
          </w:p>
        </w:tc>
      </w:tr>
      <w:tr w:rsidR="006842CD" w:rsidRPr="00275F57" w:rsidTr="006842CD">
        <w:trPr>
          <w:trHeight w:val="567"/>
        </w:trPr>
        <w:tc>
          <w:tcPr>
            <w:tcW w:w="2584" w:type="pct"/>
          </w:tcPr>
          <w:p w:rsidR="006842CD" w:rsidRPr="006842CD" w:rsidRDefault="006842CD" w:rsidP="006842CD">
            <w:pPr>
              <w:jc w:val="center"/>
              <w:rPr>
                <w:rFonts w:ascii="Sakkal Majalla" w:eastAsia="Arial Unicode MS" w:hAnsi="Sakkal Majalla" w:cs="Sakkal Majalla"/>
                <w:rtl/>
                <w:lang w:bidi="ar-TN"/>
              </w:rPr>
            </w:pPr>
            <w:r w:rsidRPr="006842CD">
              <w:rPr>
                <w:rFonts w:ascii="Sakkal Majalla" w:eastAsia="Arial Unicode MS" w:hAnsi="Sakkal Majalla" w:cs="Sakkal Majalla" w:hint="cs"/>
                <w:rtl/>
                <w:lang w:bidi="ar-TN"/>
              </w:rPr>
              <w:t xml:space="preserve">عز الدين بن مختار بن عمر عبد السلام و من معه </w:t>
            </w:r>
          </w:p>
        </w:tc>
        <w:tc>
          <w:tcPr>
            <w:tcW w:w="1007" w:type="pct"/>
          </w:tcPr>
          <w:p w:rsidR="006842CD" w:rsidRPr="006842CD" w:rsidRDefault="006842CD" w:rsidP="006842CD">
            <w:pPr>
              <w:jc w:val="center"/>
              <w:rPr>
                <w:rFonts w:ascii="Sakkal Majalla" w:eastAsia="Arial Unicode MS" w:hAnsi="Sakkal Majalla" w:cs="Sakkal Majalla"/>
                <w:rtl/>
                <w:lang w:bidi="ar-TN"/>
              </w:rPr>
            </w:pPr>
            <w:r w:rsidRPr="006842CD">
              <w:rPr>
                <w:rFonts w:ascii="Sakkal Majalla" w:eastAsia="Arial Unicode MS" w:hAnsi="Sakkal Majalla" w:cs="Sakkal Majalla" w:hint="cs"/>
                <w:rtl/>
                <w:lang w:bidi="ar-TN"/>
              </w:rPr>
              <w:t>سد السعـاديـن</w:t>
            </w:r>
          </w:p>
        </w:tc>
        <w:tc>
          <w:tcPr>
            <w:tcW w:w="605" w:type="pct"/>
          </w:tcPr>
          <w:p w:rsidR="006842CD" w:rsidRPr="006842CD" w:rsidRDefault="006842CD" w:rsidP="006842CD">
            <w:pPr>
              <w:jc w:val="center"/>
              <w:rPr>
                <w:rFonts w:ascii="Sakkal Majalla" w:eastAsia="Arial Unicode MS" w:hAnsi="Sakkal Majalla" w:cs="Sakkal Majalla"/>
                <w:rtl/>
                <w:lang w:bidi="ar-TN"/>
              </w:rPr>
            </w:pPr>
            <w:r w:rsidRPr="006842CD">
              <w:rPr>
                <w:rFonts w:ascii="Sakkal Majalla" w:eastAsia="Arial Unicode MS" w:hAnsi="Sakkal Majalla" w:cs="Sakkal Majalla" w:hint="cs"/>
                <w:rtl/>
                <w:lang w:bidi="ar-TN"/>
              </w:rPr>
              <w:t>الناظـور</w:t>
            </w:r>
          </w:p>
        </w:tc>
        <w:tc>
          <w:tcPr>
            <w:tcW w:w="805" w:type="pct"/>
          </w:tcPr>
          <w:p w:rsidR="006842CD" w:rsidRPr="006842CD" w:rsidRDefault="006842CD" w:rsidP="006842CD">
            <w:pPr>
              <w:jc w:val="center"/>
              <w:rPr>
                <w:rFonts w:ascii="Sakkal Majalla" w:eastAsia="Arial Unicode MS" w:hAnsi="Sakkal Majalla" w:cs="Sakkal Majalla"/>
                <w:rtl/>
                <w:lang w:bidi="ar-TN"/>
              </w:rPr>
            </w:pPr>
            <w:r w:rsidRPr="006842CD">
              <w:rPr>
                <w:rFonts w:ascii="Sakkal Majalla" w:eastAsia="Arial Unicode MS" w:hAnsi="Sakkal Majalla" w:cs="Sakkal Majalla" w:hint="cs"/>
                <w:rtl/>
                <w:lang w:bidi="ar-TN"/>
              </w:rPr>
              <w:t>1.632,314</w:t>
            </w:r>
          </w:p>
        </w:tc>
      </w:tr>
      <w:tr w:rsidR="006842CD" w:rsidRPr="00275F57" w:rsidTr="006842CD">
        <w:trPr>
          <w:trHeight w:val="353"/>
        </w:trPr>
        <w:tc>
          <w:tcPr>
            <w:tcW w:w="4195" w:type="pct"/>
            <w:gridSpan w:val="3"/>
          </w:tcPr>
          <w:p w:rsidR="006842CD" w:rsidRPr="006842CD" w:rsidRDefault="006842CD" w:rsidP="006842CD">
            <w:pPr>
              <w:jc w:val="center"/>
              <w:rPr>
                <w:rFonts w:ascii="Sakkal Majalla" w:eastAsia="Arial Unicode MS" w:hAnsi="Sakkal Majalla" w:cs="Sakkal Majalla"/>
                <w:rtl/>
                <w:lang w:bidi="ar-TN"/>
              </w:rPr>
            </w:pPr>
            <w:r w:rsidRPr="006842CD">
              <w:rPr>
                <w:rFonts w:ascii="Sakkal Majalla" w:eastAsia="Arial Unicode MS" w:hAnsi="Sakkal Majalla" w:cs="Sakkal Majalla" w:hint="cs"/>
                <w:rtl/>
                <w:lang w:bidi="ar-TN"/>
              </w:rPr>
              <w:t>الجملة :</w:t>
            </w:r>
          </w:p>
        </w:tc>
        <w:tc>
          <w:tcPr>
            <w:tcW w:w="805" w:type="pct"/>
          </w:tcPr>
          <w:p w:rsidR="006842CD" w:rsidRPr="006842CD" w:rsidRDefault="006842CD" w:rsidP="006842CD">
            <w:pPr>
              <w:jc w:val="center"/>
              <w:rPr>
                <w:rFonts w:ascii="Sakkal Majalla" w:eastAsia="Arial Unicode MS" w:hAnsi="Sakkal Majalla" w:cs="Sakkal Majalla"/>
                <w:rtl/>
                <w:lang w:bidi="ar-TN"/>
              </w:rPr>
            </w:pPr>
            <w:r w:rsidRPr="006842CD">
              <w:rPr>
                <w:rFonts w:ascii="Sakkal Majalla" w:eastAsia="Arial Unicode MS" w:hAnsi="Sakkal Majalla" w:cs="Sakkal Majalla" w:hint="cs"/>
                <w:rtl/>
                <w:lang w:bidi="ar-TN"/>
              </w:rPr>
              <w:t>1.632,314</w:t>
            </w:r>
          </w:p>
        </w:tc>
      </w:tr>
    </w:tbl>
    <w:p w:rsidR="006842CD" w:rsidRPr="006842CD" w:rsidRDefault="006842CD" w:rsidP="006842CD">
      <w:pPr>
        <w:bidi/>
        <w:jc w:val="both"/>
        <w:rPr>
          <w:rFonts w:ascii="Sakkal Majalla" w:hAnsi="Sakkal Majalla" w:cs="Sakkal Majalla"/>
          <w:b/>
          <w:bCs/>
          <w:sz w:val="32"/>
          <w:szCs w:val="32"/>
          <w:rtl/>
          <w:lang w:bidi="ar-TN"/>
        </w:rPr>
      </w:pPr>
      <w:r>
        <w:rPr>
          <w:rFonts w:ascii="Sakkal Majalla" w:hAnsi="Sakkal Majalla" w:cs="Sakkal Majalla" w:hint="cs"/>
          <w:b/>
          <w:bCs/>
          <w:sz w:val="32"/>
          <w:szCs w:val="32"/>
          <w:rtl/>
          <w:lang w:bidi="ar-TN"/>
        </w:rPr>
        <w:t>2.5.</w:t>
      </w:r>
      <w:r w:rsidRPr="006842CD">
        <w:rPr>
          <w:rFonts w:ascii="Sakkal Majalla" w:hAnsi="Sakkal Majalla" w:cs="Sakkal Majalla" w:hint="cs"/>
          <w:b/>
          <w:bCs/>
          <w:sz w:val="32"/>
          <w:szCs w:val="32"/>
          <w:rtl/>
          <w:lang w:bidi="ar-TN"/>
        </w:rPr>
        <w:t xml:space="preserve"> لجنة الاستقصاء والمصالحة:</w:t>
      </w:r>
    </w:p>
    <w:p w:rsidR="006842CD" w:rsidRPr="006842CD" w:rsidRDefault="006842CD" w:rsidP="006842CD">
      <w:pPr>
        <w:tabs>
          <w:tab w:val="right" w:pos="666"/>
          <w:tab w:val="right" w:pos="7118"/>
        </w:tabs>
        <w:bidi/>
        <w:spacing w:line="276" w:lineRule="auto"/>
        <w:jc w:val="both"/>
        <w:rPr>
          <w:rFonts w:ascii="Sakkal Majalla" w:hAnsi="Sakkal Majalla" w:cs="Sakkal Majalla"/>
          <w:sz w:val="28"/>
          <w:szCs w:val="28"/>
          <w:rtl/>
          <w:lang w:bidi="ar-TN"/>
        </w:rPr>
      </w:pPr>
      <w:r w:rsidRPr="006842CD">
        <w:rPr>
          <w:rFonts w:ascii="Sakkal Majalla" w:hAnsi="Sakkal Majalla" w:cs="Sakkal Majalla" w:hint="cs"/>
          <w:sz w:val="28"/>
          <w:szCs w:val="28"/>
          <w:rtl/>
          <w:lang w:bidi="ar-TN"/>
        </w:rPr>
        <w:t>ساهمت الدائرة ضمن لجنة الاستقصاء والمصالحة الجهوية طبق "  قانون عدد26 لسنة 2003 المؤرخ فـــي 14/4/2003 بتنقيحاته والقرار الصادر عن السيد وزير املاك الدولة والشؤون العقارية عـدد 158/7/ق  المؤرخ في 26/07/2003" وقد تم انعقاد عديد الجلسات بغية التوصل إلى حلول وسطية بين الادارة والمعنيين بالانتزاع  و قد خصت كل من :</w:t>
      </w:r>
    </w:p>
    <w:p w:rsidR="006842CD" w:rsidRPr="006842CD" w:rsidRDefault="006842CD" w:rsidP="006842CD">
      <w:pPr>
        <w:tabs>
          <w:tab w:val="right" w:pos="666"/>
          <w:tab w:val="right" w:pos="7118"/>
        </w:tabs>
        <w:bidi/>
        <w:spacing w:line="276" w:lineRule="auto"/>
        <w:jc w:val="both"/>
        <w:rPr>
          <w:rFonts w:ascii="Sakkal Majalla" w:hAnsi="Sakkal Majalla" w:cs="Sakkal Majalla"/>
          <w:sz w:val="28"/>
          <w:szCs w:val="28"/>
          <w:rtl/>
          <w:lang w:bidi="ar-TN"/>
        </w:rPr>
      </w:pPr>
      <w:r w:rsidRPr="006842CD">
        <w:rPr>
          <w:rFonts w:ascii="Sakkal Majalla" w:hAnsi="Sakkal Majalla" w:cs="Sakkal Majalla" w:hint="cs"/>
          <w:sz w:val="28"/>
          <w:szCs w:val="28"/>
          <w:rtl/>
          <w:lang w:bidi="ar-TN"/>
        </w:rPr>
        <w:t>-بناء جسر على وادي الخمايسية معتمدية الزريبة</w:t>
      </w:r>
    </w:p>
    <w:p w:rsidR="006842CD" w:rsidRPr="006842CD" w:rsidRDefault="006842CD" w:rsidP="006842CD">
      <w:pPr>
        <w:tabs>
          <w:tab w:val="right" w:pos="666"/>
          <w:tab w:val="right" w:pos="7118"/>
        </w:tabs>
        <w:bidi/>
        <w:spacing w:line="276" w:lineRule="auto"/>
        <w:jc w:val="both"/>
        <w:rPr>
          <w:rFonts w:ascii="Sakkal Majalla" w:hAnsi="Sakkal Majalla" w:cs="Sakkal Majalla"/>
          <w:sz w:val="28"/>
          <w:szCs w:val="28"/>
          <w:rtl/>
          <w:lang w:bidi="ar-TN"/>
        </w:rPr>
      </w:pPr>
      <w:r w:rsidRPr="006842CD">
        <w:rPr>
          <w:rFonts w:ascii="Sakkal Majalla" w:hAnsi="Sakkal Majalla" w:cs="Sakkal Majalla" w:hint="cs"/>
          <w:sz w:val="28"/>
          <w:szCs w:val="28"/>
          <w:rtl/>
          <w:lang w:bidi="ar-TN"/>
        </w:rPr>
        <w:t>-بناء جسر على وادي بني دراج معتمدية زغوان</w:t>
      </w:r>
    </w:p>
    <w:p w:rsidR="006842CD" w:rsidRPr="006842CD" w:rsidRDefault="006842CD" w:rsidP="006842CD">
      <w:pPr>
        <w:tabs>
          <w:tab w:val="right" w:pos="666"/>
          <w:tab w:val="right" w:pos="7118"/>
        </w:tabs>
        <w:bidi/>
        <w:spacing w:line="276" w:lineRule="auto"/>
        <w:jc w:val="both"/>
        <w:rPr>
          <w:rFonts w:ascii="Sakkal Majalla" w:hAnsi="Sakkal Majalla" w:cs="Sakkal Majalla"/>
          <w:sz w:val="28"/>
          <w:szCs w:val="28"/>
          <w:rtl/>
          <w:lang w:bidi="ar-TN"/>
        </w:rPr>
      </w:pPr>
      <w:r w:rsidRPr="006842CD">
        <w:rPr>
          <w:rFonts w:ascii="Sakkal Majalla" w:hAnsi="Sakkal Majalla" w:cs="Sakkal Majalla" w:hint="cs"/>
          <w:sz w:val="28"/>
          <w:szCs w:val="28"/>
          <w:rtl/>
          <w:lang w:bidi="ar-TN"/>
        </w:rPr>
        <w:t>-بناء جسر على وادي بوبقرة معتمدية زغوان</w:t>
      </w:r>
    </w:p>
    <w:p w:rsidR="006842CD" w:rsidRPr="006842CD" w:rsidRDefault="006842CD" w:rsidP="006842CD">
      <w:pPr>
        <w:tabs>
          <w:tab w:val="right" w:pos="666"/>
          <w:tab w:val="right" w:pos="7118"/>
        </w:tabs>
        <w:bidi/>
        <w:spacing w:line="276" w:lineRule="auto"/>
        <w:jc w:val="both"/>
        <w:rPr>
          <w:rFonts w:ascii="Sakkal Majalla" w:hAnsi="Sakkal Majalla" w:cs="Sakkal Majalla"/>
          <w:sz w:val="28"/>
          <w:szCs w:val="28"/>
          <w:rtl/>
          <w:lang w:bidi="ar-TN"/>
        </w:rPr>
      </w:pPr>
      <w:r w:rsidRPr="006842CD">
        <w:rPr>
          <w:rFonts w:ascii="Sakkal Majalla" w:hAnsi="Sakkal Majalla" w:cs="Sakkal Majalla" w:hint="cs"/>
          <w:sz w:val="28"/>
          <w:szCs w:val="28"/>
          <w:rtl/>
          <w:lang w:bidi="ar-TN"/>
        </w:rPr>
        <w:t>-مشروع مضاعفة الطريق الجهوية رقم 133 (بئر مشارقة)</w:t>
      </w:r>
    </w:p>
    <w:p w:rsidR="006842CD" w:rsidRPr="006842CD" w:rsidRDefault="006842CD" w:rsidP="006842CD">
      <w:pPr>
        <w:tabs>
          <w:tab w:val="right" w:pos="666"/>
          <w:tab w:val="right" w:pos="7118"/>
        </w:tabs>
        <w:bidi/>
        <w:spacing w:line="276" w:lineRule="auto"/>
        <w:jc w:val="both"/>
        <w:rPr>
          <w:rFonts w:ascii="Sakkal Majalla" w:hAnsi="Sakkal Majalla" w:cs="Sakkal Majalla"/>
          <w:sz w:val="28"/>
          <w:szCs w:val="28"/>
          <w:rtl/>
          <w:lang w:bidi="ar-TN"/>
        </w:rPr>
      </w:pPr>
      <w:r w:rsidRPr="006842CD">
        <w:rPr>
          <w:rFonts w:ascii="Sakkal Majalla" w:hAnsi="Sakkal Majalla" w:cs="Sakkal Majalla" w:hint="cs"/>
          <w:sz w:val="28"/>
          <w:szCs w:val="28"/>
          <w:rtl/>
          <w:lang w:bidi="ar-TN"/>
        </w:rPr>
        <w:t>-مشروع تهذيب الطريق الجهوية رقم 132 (صواف)</w:t>
      </w:r>
    </w:p>
    <w:p w:rsidR="006842CD" w:rsidRPr="006842CD" w:rsidRDefault="006842CD" w:rsidP="006842CD">
      <w:pPr>
        <w:tabs>
          <w:tab w:val="right" w:pos="666"/>
          <w:tab w:val="right" w:pos="7118"/>
        </w:tabs>
        <w:bidi/>
        <w:spacing w:line="276" w:lineRule="auto"/>
        <w:jc w:val="both"/>
        <w:rPr>
          <w:rFonts w:ascii="Sakkal Majalla" w:hAnsi="Sakkal Majalla" w:cs="Sakkal Majalla"/>
          <w:sz w:val="28"/>
          <w:szCs w:val="28"/>
          <w:rtl/>
          <w:lang w:bidi="ar-TN"/>
        </w:rPr>
      </w:pPr>
      <w:r w:rsidRPr="006842CD">
        <w:rPr>
          <w:rFonts w:ascii="Sakkal Majalla" w:hAnsi="Sakkal Majalla" w:cs="Sakkal Majalla" w:hint="cs"/>
          <w:sz w:val="28"/>
          <w:szCs w:val="28"/>
          <w:rtl/>
          <w:lang w:bidi="ar-TN"/>
        </w:rPr>
        <w:t>-مشروع تهذيب الطريق الجهوية رقم 37 (زغوان)</w:t>
      </w:r>
    </w:p>
    <w:p w:rsidR="006842CD" w:rsidRPr="006842CD" w:rsidRDefault="006842CD" w:rsidP="006842CD">
      <w:pPr>
        <w:tabs>
          <w:tab w:val="right" w:pos="666"/>
          <w:tab w:val="right" w:pos="7118"/>
        </w:tabs>
        <w:bidi/>
        <w:spacing w:line="276" w:lineRule="auto"/>
        <w:jc w:val="both"/>
        <w:rPr>
          <w:rFonts w:ascii="Sakkal Majalla" w:hAnsi="Sakkal Majalla" w:cs="Sakkal Majalla"/>
          <w:sz w:val="28"/>
          <w:szCs w:val="28"/>
          <w:rtl/>
          <w:lang w:bidi="ar-TN"/>
        </w:rPr>
      </w:pPr>
      <w:r w:rsidRPr="006842CD">
        <w:rPr>
          <w:rFonts w:ascii="Sakkal Majalla" w:hAnsi="Sakkal Majalla" w:cs="Sakkal Majalla" w:hint="cs"/>
          <w:sz w:val="28"/>
          <w:szCs w:val="28"/>
          <w:rtl/>
          <w:lang w:bidi="ar-TN"/>
        </w:rPr>
        <w:t>-مشروع إقامة معهد ثانوي بجبل الوسط</w:t>
      </w:r>
    </w:p>
    <w:p w:rsidR="00196322" w:rsidRDefault="00196322" w:rsidP="00196322">
      <w:pPr>
        <w:pStyle w:val="Retraitcorpsdetexte2"/>
        <w:ind w:left="741"/>
        <w:rPr>
          <w:rtl/>
          <w:lang w:bidi="ar-TN"/>
        </w:rPr>
      </w:pPr>
    </w:p>
    <w:p w:rsidR="006842CD" w:rsidRPr="006842CD" w:rsidRDefault="006842CD" w:rsidP="009543F9">
      <w:pPr>
        <w:pStyle w:val="Paragraphedeliste"/>
        <w:numPr>
          <w:ilvl w:val="0"/>
          <w:numId w:val="95"/>
        </w:numPr>
        <w:bidi/>
        <w:jc w:val="both"/>
        <w:rPr>
          <w:rFonts w:ascii="Sakkal Majalla" w:hAnsi="Sakkal Majalla" w:cs="Sakkal Majalla"/>
          <w:b/>
          <w:bCs/>
          <w:sz w:val="32"/>
          <w:szCs w:val="32"/>
          <w:rtl/>
          <w:lang w:bidi="ar-TN"/>
        </w:rPr>
      </w:pPr>
      <w:r>
        <w:rPr>
          <w:rFonts w:ascii="Sakkal Majalla" w:hAnsi="Sakkal Majalla" w:cs="Sakkal Majalla" w:hint="cs"/>
          <w:b/>
          <w:bCs/>
          <w:sz w:val="32"/>
          <w:szCs w:val="32"/>
          <w:rtl/>
          <w:lang w:bidi="ar-TN"/>
        </w:rPr>
        <w:t>الإصلاح الزراعي</w:t>
      </w:r>
    </w:p>
    <w:p w:rsidR="0006539B" w:rsidRPr="0006539B" w:rsidRDefault="0006539B" w:rsidP="006D0E8F">
      <w:pPr>
        <w:pStyle w:val="Paragraphedeliste"/>
        <w:numPr>
          <w:ilvl w:val="1"/>
          <w:numId w:val="11"/>
        </w:numPr>
        <w:bidi/>
        <w:jc w:val="both"/>
        <w:rPr>
          <w:rFonts w:ascii="Sakkal Majalla" w:hAnsi="Sakkal Majalla" w:cs="Sakkal Majalla"/>
          <w:b/>
          <w:bCs/>
          <w:sz w:val="32"/>
          <w:szCs w:val="32"/>
          <w:rtl/>
          <w:lang w:bidi="ar-TN"/>
        </w:rPr>
      </w:pPr>
      <w:r w:rsidRPr="0006539B">
        <w:rPr>
          <w:rFonts w:ascii="Sakkal Majalla" w:hAnsi="Sakkal Majalla" w:cs="Sakkal Majalla" w:hint="cs"/>
          <w:b/>
          <w:bCs/>
          <w:sz w:val="32"/>
          <w:szCs w:val="32"/>
          <w:rtl/>
          <w:lang w:bidi="ar-TN"/>
        </w:rPr>
        <w:t>إعداد الخرائط التصنيفية للأراضي :</w:t>
      </w:r>
    </w:p>
    <w:p w:rsidR="0006539B" w:rsidRPr="00A11F10" w:rsidRDefault="0006539B" w:rsidP="0006539B">
      <w:pPr>
        <w:bidi/>
        <w:rPr>
          <w:rFonts w:cs="Arabic Transparent"/>
          <w:sz w:val="28"/>
          <w:szCs w:val="28"/>
          <w:rtl/>
          <w:lang w:bidi="ar-TN"/>
        </w:rPr>
      </w:pPr>
    </w:p>
    <w:p w:rsidR="0006539B" w:rsidRPr="0006539B" w:rsidRDefault="0006539B" w:rsidP="0006539B">
      <w:pPr>
        <w:tabs>
          <w:tab w:val="right" w:pos="666"/>
          <w:tab w:val="right" w:pos="7118"/>
        </w:tabs>
        <w:bidi/>
        <w:spacing w:line="276" w:lineRule="auto"/>
        <w:jc w:val="both"/>
        <w:rPr>
          <w:rFonts w:ascii="Sakkal Majalla" w:hAnsi="Sakkal Majalla" w:cs="Sakkal Majalla"/>
          <w:sz w:val="28"/>
          <w:szCs w:val="28"/>
          <w:rtl/>
          <w:lang w:bidi="ar-TN"/>
        </w:rPr>
      </w:pPr>
      <w:r w:rsidRPr="0006539B">
        <w:rPr>
          <w:rFonts w:ascii="Sakkal Majalla" w:hAnsi="Sakkal Majalla" w:cs="Sakkal Majalla" w:hint="cs"/>
          <w:sz w:val="28"/>
          <w:szCs w:val="28"/>
          <w:rtl/>
          <w:lang w:bidi="ar-TN"/>
        </w:rPr>
        <w:t xml:space="preserve">هذا التدخل يعتمد أساسا على مقتضيات تشريع الإصلاح الزراعي خاصة القانون عدد 18 المؤرخ في 27 ماي 1963 المتعلق بالإصلاح الزراعي بالمناطق العمومية السقوية و المنقح و المتمم بالقانون عدد 30 المؤرخ في 6 مارس 2000 و في الغرض تمت المساهمة بإعداد خرائط تصنيفية للأراضي المقترحة كمناطق تدخل الوكالة العقارية الفلاحية . </w:t>
      </w:r>
    </w:p>
    <w:p w:rsidR="0006539B" w:rsidRDefault="0006539B" w:rsidP="0006539B">
      <w:pPr>
        <w:bidi/>
        <w:rPr>
          <w:rFonts w:cs="Arabic Transparent"/>
          <w:sz w:val="28"/>
          <w:szCs w:val="28"/>
          <w:rtl/>
          <w:lang w:bidi="ar-TN"/>
        </w:rPr>
      </w:pPr>
    </w:p>
    <w:p w:rsidR="0006539B" w:rsidRPr="0006539B" w:rsidRDefault="0006539B" w:rsidP="0006539B">
      <w:pPr>
        <w:pStyle w:val="Paragraphedeliste"/>
        <w:numPr>
          <w:ilvl w:val="1"/>
          <w:numId w:val="55"/>
        </w:numPr>
        <w:bidi/>
        <w:jc w:val="both"/>
        <w:rPr>
          <w:rFonts w:ascii="Sakkal Majalla" w:hAnsi="Sakkal Majalla" w:cs="Sakkal Majalla"/>
          <w:b/>
          <w:bCs/>
          <w:sz w:val="32"/>
          <w:szCs w:val="32"/>
          <w:rtl/>
          <w:lang w:bidi="ar-TN"/>
        </w:rPr>
      </w:pPr>
      <w:r w:rsidRPr="0006539B">
        <w:rPr>
          <w:rFonts w:ascii="Sakkal Majalla" w:hAnsi="Sakkal Majalla" w:cs="Sakkal Majalla" w:hint="cs"/>
          <w:b/>
          <w:bCs/>
          <w:sz w:val="32"/>
          <w:szCs w:val="32"/>
          <w:rtl/>
          <w:lang w:bidi="ar-TN"/>
        </w:rPr>
        <w:t>متابعة أشغال مناطق التدخل (</w:t>
      </w:r>
      <w:r w:rsidRPr="0006539B">
        <w:rPr>
          <w:rFonts w:ascii="Sakkal Majalla" w:hAnsi="Sakkal Majalla" w:cs="Sakkal Majalla"/>
          <w:b/>
          <w:bCs/>
          <w:sz w:val="32"/>
          <w:szCs w:val="32"/>
          <w:lang w:bidi="ar-TN"/>
        </w:rPr>
        <w:t>AFA</w:t>
      </w:r>
      <w:r w:rsidRPr="0006539B">
        <w:rPr>
          <w:rFonts w:ascii="Sakkal Majalla" w:hAnsi="Sakkal Majalla" w:cs="Sakkal Majalla" w:hint="cs"/>
          <w:b/>
          <w:bCs/>
          <w:sz w:val="32"/>
          <w:szCs w:val="32"/>
          <w:rtl/>
          <w:lang w:bidi="ar-TN"/>
        </w:rPr>
        <w:t>) بالمناطق البعلية  :</w:t>
      </w:r>
    </w:p>
    <w:p w:rsidR="0006539B" w:rsidRPr="007113E4" w:rsidRDefault="0006539B" w:rsidP="0006539B">
      <w:pPr>
        <w:bidi/>
        <w:rPr>
          <w:rFonts w:cs="Arabic Transparent"/>
          <w:sz w:val="28"/>
          <w:szCs w:val="28"/>
          <w:rtl/>
          <w:lang w:bidi="ar-TN"/>
        </w:rPr>
      </w:pPr>
    </w:p>
    <w:p w:rsidR="0006539B" w:rsidRPr="0006539B" w:rsidRDefault="0006539B" w:rsidP="0006539B">
      <w:pPr>
        <w:tabs>
          <w:tab w:val="right" w:pos="666"/>
          <w:tab w:val="right" w:pos="7118"/>
        </w:tabs>
        <w:bidi/>
        <w:spacing w:line="276" w:lineRule="auto"/>
        <w:jc w:val="both"/>
        <w:rPr>
          <w:rFonts w:ascii="Sakkal Majalla" w:hAnsi="Sakkal Majalla" w:cs="Sakkal Majalla"/>
          <w:sz w:val="28"/>
          <w:szCs w:val="28"/>
          <w:lang w:bidi="ar-TN"/>
        </w:rPr>
      </w:pPr>
      <w:r>
        <w:rPr>
          <w:rFonts w:ascii="Sakkal Majalla" w:hAnsi="Sakkal Majalla" w:cs="Sakkal Majalla" w:hint="cs"/>
          <w:sz w:val="28"/>
          <w:szCs w:val="28"/>
          <w:rtl/>
          <w:lang w:bidi="ar-TN"/>
        </w:rPr>
        <w:t xml:space="preserve">* </w:t>
      </w:r>
      <w:r w:rsidRPr="0006539B">
        <w:rPr>
          <w:rFonts w:ascii="Sakkal Majalla" w:hAnsi="Sakkal Majalla" w:cs="Sakkal Majalla" w:hint="cs"/>
          <w:sz w:val="28"/>
          <w:szCs w:val="28"/>
          <w:rtl/>
          <w:lang w:bidi="ar-TN"/>
        </w:rPr>
        <w:t>الاتفاقية المبرمة بين المندوبية الجهوية للتنمية الفلاحية و الوكالة العقارية الفلاحية لتهيئة المنطقة البعلية العمايم من معتمدية الفحص على مساحة 2200 هك: بصدد الانجاز من طرف الوكالة.</w:t>
      </w:r>
    </w:p>
    <w:p w:rsidR="0006539B" w:rsidRPr="0006539B" w:rsidRDefault="0006539B" w:rsidP="0006539B">
      <w:pPr>
        <w:tabs>
          <w:tab w:val="right" w:pos="666"/>
          <w:tab w:val="right" w:pos="7118"/>
        </w:tabs>
        <w:bidi/>
        <w:spacing w:line="276" w:lineRule="auto"/>
        <w:jc w:val="both"/>
        <w:rPr>
          <w:rFonts w:ascii="Sakkal Majalla" w:hAnsi="Sakkal Majalla" w:cs="Sakkal Majalla"/>
          <w:sz w:val="28"/>
          <w:szCs w:val="28"/>
          <w:lang w:bidi="ar-TN"/>
        </w:rPr>
      </w:pPr>
      <w:r>
        <w:rPr>
          <w:rFonts w:ascii="Sakkal Majalla" w:hAnsi="Sakkal Majalla" w:cs="Sakkal Majalla" w:hint="cs"/>
          <w:sz w:val="28"/>
          <w:szCs w:val="28"/>
          <w:rtl/>
          <w:lang w:bidi="ar-TN"/>
        </w:rPr>
        <w:t xml:space="preserve">* </w:t>
      </w:r>
      <w:r w:rsidRPr="0006539B">
        <w:rPr>
          <w:rFonts w:ascii="Sakkal Majalla" w:hAnsi="Sakkal Majalla" w:cs="Sakkal Majalla" w:hint="cs"/>
          <w:sz w:val="28"/>
          <w:szCs w:val="28"/>
          <w:rtl/>
          <w:lang w:bidi="ar-TN"/>
        </w:rPr>
        <w:t>إتفاقية التهيئة العقارية لمنطقة سيدي مدين من معتمديتي  زغوان و الزريبة على مساحة 800 هك: بصدد الانجاز من طرف الوكالة.</w:t>
      </w:r>
    </w:p>
    <w:p w:rsidR="0006539B" w:rsidRDefault="0006539B" w:rsidP="0006539B">
      <w:pPr>
        <w:tabs>
          <w:tab w:val="right" w:pos="666"/>
          <w:tab w:val="right" w:pos="7118"/>
        </w:tabs>
        <w:bidi/>
        <w:spacing w:line="276" w:lineRule="auto"/>
        <w:jc w:val="both"/>
        <w:rPr>
          <w:rFonts w:ascii="Sakkal Majalla" w:hAnsi="Sakkal Majalla" w:cs="Sakkal Majalla" w:hint="cs"/>
          <w:sz w:val="28"/>
          <w:szCs w:val="28"/>
          <w:rtl/>
          <w:lang w:bidi="ar-TN"/>
        </w:rPr>
      </w:pPr>
      <w:r>
        <w:rPr>
          <w:rFonts w:ascii="Sakkal Majalla" w:hAnsi="Sakkal Majalla" w:cs="Sakkal Majalla" w:hint="cs"/>
          <w:sz w:val="28"/>
          <w:szCs w:val="28"/>
          <w:rtl/>
          <w:lang w:bidi="ar-TN"/>
        </w:rPr>
        <w:lastRenderedPageBreak/>
        <w:t xml:space="preserve">* </w:t>
      </w:r>
      <w:r w:rsidRPr="0006539B">
        <w:rPr>
          <w:rFonts w:ascii="Sakkal Majalla" w:hAnsi="Sakkal Majalla" w:cs="Sakkal Majalla" w:hint="cs"/>
          <w:sz w:val="28"/>
          <w:szCs w:val="28"/>
          <w:rtl/>
          <w:lang w:bidi="ar-TN"/>
        </w:rPr>
        <w:t xml:space="preserve">تم إبرام اتفاقية جديدة على مساحة 4500 هك بالمنطقة البعلية سيدي مدين للرسم العقاري 7048 زغوان، و قد تم فتح الاعتمادات تعهدا في انتظار بداية الأشغال في سنة 2016.   </w:t>
      </w:r>
    </w:p>
    <w:p w:rsidR="0006539B" w:rsidRPr="0006539B" w:rsidRDefault="0006539B" w:rsidP="0006539B">
      <w:pPr>
        <w:tabs>
          <w:tab w:val="right" w:pos="666"/>
          <w:tab w:val="right" w:pos="7118"/>
        </w:tabs>
        <w:bidi/>
        <w:spacing w:line="276" w:lineRule="auto"/>
        <w:jc w:val="both"/>
        <w:rPr>
          <w:rFonts w:ascii="Sakkal Majalla" w:hAnsi="Sakkal Majalla" w:cs="Sakkal Majalla"/>
          <w:sz w:val="28"/>
          <w:szCs w:val="28"/>
          <w:lang w:bidi="ar-TN"/>
        </w:rPr>
      </w:pPr>
    </w:p>
    <w:p w:rsidR="0006539B" w:rsidRPr="006842CD" w:rsidRDefault="0006539B" w:rsidP="009543F9">
      <w:pPr>
        <w:pStyle w:val="Paragraphedeliste"/>
        <w:numPr>
          <w:ilvl w:val="0"/>
          <w:numId w:val="95"/>
        </w:numPr>
        <w:bidi/>
        <w:spacing w:line="276" w:lineRule="auto"/>
        <w:jc w:val="both"/>
        <w:rPr>
          <w:rFonts w:ascii="Sakkal Majalla" w:hAnsi="Sakkal Majalla" w:cs="Sakkal Majalla"/>
          <w:b/>
          <w:bCs/>
          <w:sz w:val="32"/>
          <w:szCs w:val="32"/>
          <w:rtl/>
          <w:lang w:bidi="ar-TN"/>
        </w:rPr>
      </w:pPr>
      <w:r>
        <w:rPr>
          <w:rFonts w:ascii="Sakkal Majalla" w:hAnsi="Sakkal Majalla" w:cs="Sakkal Majalla" w:hint="cs"/>
          <w:b/>
          <w:bCs/>
          <w:sz w:val="32"/>
          <w:szCs w:val="32"/>
          <w:rtl/>
          <w:lang w:bidi="ar-TN"/>
        </w:rPr>
        <w:t>أيام إعلامية ودراسية</w:t>
      </w:r>
    </w:p>
    <w:p w:rsidR="0006539B" w:rsidRPr="0006539B" w:rsidRDefault="0006539B" w:rsidP="0006539B">
      <w:pPr>
        <w:bidi/>
        <w:spacing w:line="276" w:lineRule="auto"/>
        <w:rPr>
          <w:rFonts w:ascii="Sakkal Majalla" w:hAnsi="Sakkal Majalla" w:cs="Sakkal Majalla"/>
          <w:sz w:val="28"/>
          <w:szCs w:val="28"/>
          <w:lang w:bidi="ar-TN"/>
        </w:rPr>
      </w:pPr>
      <w:r w:rsidRPr="0006539B">
        <w:rPr>
          <w:rFonts w:ascii="Sakkal Majalla" w:hAnsi="Sakkal Majalla" w:cs="Sakkal Majalla" w:hint="cs"/>
          <w:sz w:val="28"/>
          <w:szCs w:val="28"/>
          <w:rtl/>
          <w:lang w:bidi="ar-TN"/>
        </w:rPr>
        <w:t>تمت المشاركة في ورشات عمل و أيام إعلامية تتعلق بـ:</w:t>
      </w:r>
    </w:p>
    <w:p w:rsidR="0006539B" w:rsidRPr="0006539B" w:rsidRDefault="0006539B" w:rsidP="0006539B">
      <w:pPr>
        <w:bidi/>
        <w:spacing w:line="276" w:lineRule="auto"/>
        <w:rPr>
          <w:rFonts w:ascii="Sakkal Majalla" w:hAnsi="Sakkal Majalla" w:cs="Sakkal Majalla"/>
          <w:sz w:val="28"/>
          <w:szCs w:val="28"/>
          <w:lang w:bidi="ar-TN"/>
        </w:rPr>
      </w:pPr>
      <w:r>
        <w:rPr>
          <w:rFonts w:ascii="Sakkal Majalla" w:hAnsi="Sakkal Majalla" w:cs="Sakkal Majalla" w:hint="cs"/>
          <w:sz w:val="28"/>
          <w:szCs w:val="28"/>
          <w:rtl/>
          <w:lang w:bidi="ar-TN"/>
        </w:rPr>
        <w:t xml:space="preserve">- </w:t>
      </w:r>
      <w:r w:rsidRPr="0006539B">
        <w:rPr>
          <w:rFonts w:ascii="Sakkal Majalla" w:hAnsi="Sakkal Majalla" w:cs="Sakkal Majalla" w:hint="cs"/>
          <w:sz w:val="28"/>
          <w:szCs w:val="28"/>
          <w:rtl/>
          <w:lang w:bidi="ar-TN"/>
        </w:rPr>
        <w:t>أهمية المناطق السقوية وضرورة متابعة التملح والتغدق كإحدى ظواهر تدهور التربة والبرامج التي تم اعتمادها للحد منها.</w:t>
      </w:r>
    </w:p>
    <w:p w:rsidR="0006539B" w:rsidRPr="0006539B" w:rsidRDefault="0006539B" w:rsidP="0006539B">
      <w:pPr>
        <w:bidi/>
        <w:spacing w:line="276" w:lineRule="auto"/>
        <w:rPr>
          <w:rFonts w:ascii="Sakkal Majalla" w:hAnsi="Sakkal Majalla" w:cs="Sakkal Majalla"/>
          <w:sz w:val="28"/>
          <w:szCs w:val="28"/>
          <w:lang w:bidi="ar-TN"/>
        </w:rPr>
      </w:pPr>
      <w:r>
        <w:rPr>
          <w:rFonts w:ascii="Sakkal Majalla" w:hAnsi="Sakkal Majalla" w:cs="Sakkal Majalla" w:hint="cs"/>
          <w:sz w:val="28"/>
          <w:szCs w:val="28"/>
          <w:rtl/>
          <w:lang w:bidi="ar-TN"/>
        </w:rPr>
        <w:t xml:space="preserve">- </w:t>
      </w:r>
      <w:r w:rsidRPr="0006539B">
        <w:rPr>
          <w:rFonts w:ascii="Sakkal Majalla" w:hAnsi="Sakkal Majalla" w:cs="Sakkal Majalla" w:hint="cs"/>
          <w:sz w:val="28"/>
          <w:szCs w:val="28"/>
          <w:rtl/>
          <w:lang w:bidi="ar-TN"/>
        </w:rPr>
        <w:t>متابعة خصوبة التربة كعنصر هام لضمان ديمومة الإنتاج الفلاحي والرفع من نسبتها بالأراضي الفلاحية خصوصا أن هذه الأخيرة تقلصت بصفة كبيرة منذ الاستقلال.</w:t>
      </w:r>
    </w:p>
    <w:p w:rsidR="0006539B" w:rsidRPr="0006539B" w:rsidRDefault="0006539B" w:rsidP="0006539B">
      <w:pPr>
        <w:bidi/>
        <w:spacing w:line="276" w:lineRule="auto"/>
        <w:rPr>
          <w:rFonts w:ascii="Sakkal Majalla" w:hAnsi="Sakkal Majalla" w:cs="Sakkal Majalla"/>
          <w:sz w:val="28"/>
          <w:szCs w:val="28"/>
          <w:lang w:bidi="ar-TN"/>
        </w:rPr>
      </w:pPr>
      <w:r>
        <w:rPr>
          <w:rFonts w:ascii="Sakkal Majalla" w:hAnsi="Sakkal Majalla" w:cs="Sakkal Majalla" w:hint="cs"/>
          <w:sz w:val="28"/>
          <w:szCs w:val="28"/>
          <w:rtl/>
          <w:lang w:bidi="ar-TN"/>
        </w:rPr>
        <w:t xml:space="preserve">- </w:t>
      </w:r>
      <w:r w:rsidRPr="0006539B">
        <w:rPr>
          <w:rFonts w:ascii="Sakkal Majalla" w:hAnsi="Sakkal Majalla" w:cs="Sakkal Majalla" w:hint="cs"/>
          <w:sz w:val="28"/>
          <w:szCs w:val="28"/>
          <w:rtl/>
          <w:lang w:bidi="ar-TN"/>
        </w:rPr>
        <w:t>المشاركة في لجان متعددة و ورشات عمل بالمندوبية الجهوية للتنمية الفلاحية كلما وقعت دعوتنا للمشاركة.</w:t>
      </w:r>
    </w:p>
    <w:p w:rsidR="0006539B" w:rsidRPr="0006539B" w:rsidRDefault="0006539B" w:rsidP="0006539B">
      <w:pPr>
        <w:bidi/>
        <w:spacing w:line="276" w:lineRule="auto"/>
        <w:rPr>
          <w:rFonts w:ascii="Sakkal Majalla" w:hAnsi="Sakkal Majalla" w:cs="Sakkal Majalla"/>
          <w:sz w:val="28"/>
          <w:szCs w:val="28"/>
          <w:lang w:bidi="ar-TN"/>
        </w:rPr>
      </w:pPr>
      <w:r>
        <w:rPr>
          <w:rFonts w:ascii="Sakkal Majalla" w:hAnsi="Sakkal Majalla" w:cs="Sakkal Majalla" w:hint="cs"/>
          <w:sz w:val="28"/>
          <w:szCs w:val="28"/>
          <w:rtl/>
          <w:lang w:bidi="ar-TN"/>
        </w:rPr>
        <w:t xml:space="preserve">- </w:t>
      </w:r>
      <w:r w:rsidRPr="0006539B">
        <w:rPr>
          <w:rFonts w:ascii="Sakkal Majalla" w:hAnsi="Sakkal Majalla" w:cs="Sakkal Majalla" w:hint="cs"/>
          <w:sz w:val="28"/>
          <w:szCs w:val="28"/>
          <w:rtl/>
          <w:lang w:bidi="ar-TN"/>
        </w:rPr>
        <w:t xml:space="preserve">المشاركة  في ورشة عمل في إطار اتفاقية الشراكة المبرمة بين الإدارة العامة للتهيئة و المحافظة على الأراضي الفلاحية و المركز الدولي للبحث من أجل التنمية </w:t>
      </w:r>
      <w:r w:rsidRPr="0006539B">
        <w:rPr>
          <w:rFonts w:ascii="Sakkal Majalla" w:hAnsi="Sakkal Majalla" w:cs="Sakkal Majalla"/>
          <w:sz w:val="28"/>
          <w:szCs w:val="28"/>
          <w:lang w:bidi="ar-TN"/>
        </w:rPr>
        <w:t xml:space="preserve">  </w:t>
      </w:r>
      <w:r w:rsidRPr="0006539B">
        <w:rPr>
          <w:rFonts w:ascii="Sakkal Majalla" w:hAnsi="Sakkal Majalla" w:cs="Sakkal Majalla" w:hint="cs"/>
          <w:sz w:val="28"/>
          <w:szCs w:val="28"/>
          <w:lang w:bidi="ar-TN"/>
        </w:rPr>
        <w:t xml:space="preserve">  </w:t>
      </w:r>
      <w:r w:rsidRPr="0006539B">
        <w:rPr>
          <w:rFonts w:ascii="Sakkal Majalla" w:hAnsi="Sakkal Majalla" w:cs="Sakkal Majalla"/>
          <w:sz w:val="28"/>
          <w:szCs w:val="28"/>
          <w:lang w:bidi="ar-TN"/>
        </w:rPr>
        <w:t>CIRAD</w:t>
      </w:r>
    </w:p>
    <w:p w:rsidR="0006539B" w:rsidRPr="0006539B" w:rsidRDefault="0006539B" w:rsidP="0006539B">
      <w:pPr>
        <w:bidi/>
        <w:spacing w:line="276" w:lineRule="auto"/>
        <w:rPr>
          <w:rFonts w:ascii="Sakkal Majalla" w:hAnsi="Sakkal Majalla" w:cs="Sakkal Majalla"/>
          <w:sz w:val="28"/>
          <w:szCs w:val="28"/>
          <w:lang w:bidi="ar-TN"/>
        </w:rPr>
      </w:pPr>
      <w:r>
        <w:rPr>
          <w:rFonts w:ascii="Sakkal Majalla" w:hAnsi="Sakkal Majalla" w:cs="Sakkal Majalla" w:hint="cs"/>
          <w:sz w:val="28"/>
          <w:szCs w:val="28"/>
          <w:rtl/>
          <w:lang w:bidi="ar-TN"/>
        </w:rPr>
        <w:t xml:space="preserve">- </w:t>
      </w:r>
      <w:r w:rsidRPr="0006539B">
        <w:rPr>
          <w:rFonts w:ascii="Sakkal Majalla" w:hAnsi="Sakkal Majalla" w:cs="Sakkal Majalla" w:hint="cs"/>
          <w:sz w:val="28"/>
          <w:szCs w:val="28"/>
          <w:rtl/>
          <w:lang w:bidi="ar-TN"/>
        </w:rPr>
        <w:t xml:space="preserve">القيام بدورة تكوينية حول كيفية الاستفادة من المعلومات الجغرافية للتعامل مع الخارطة بالاعتماد على برنامج </w:t>
      </w:r>
      <w:r w:rsidRPr="0006539B">
        <w:rPr>
          <w:rFonts w:ascii="Sakkal Majalla" w:hAnsi="Sakkal Majalla" w:cs="Sakkal Majalla"/>
          <w:sz w:val="28"/>
          <w:szCs w:val="28"/>
          <w:lang w:bidi="ar-TN"/>
        </w:rPr>
        <w:t xml:space="preserve">Arc GIS </w:t>
      </w:r>
      <w:r w:rsidRPr="0006539B">
        <w:rPr>
          <w:rFonts w:ascii="Sakkal Majalla" w:hAnsi="Sakkal Majalla" w:cs="Sakkal Majalla" w:hint="cs"/>
          <w:sz w:val="28"/>
          <w:szCs w:val="28"/>
          <w:rtl/>
          <w:lang w:bidi="ar-TN"/>
        </w:rPr>
        <w:t xml:space="preserve"> و ذلك لمدة 4 أيام (من 21 أفريل 2015 إلى 24 أفريل 2015).</w:t>
      </w:r>
    </w:p>
    <w:p w:rsidR="0006539B" w:rsidRPr="0006539B" w:rsidRDefault="0006539B" w:rsidP="0006539B">
      <w:pPr>
        <w:bidi/>
        <w:spacing w:line="276" w:lineRule="auto"/>
        <w:rPr>
          <w:rFonts w:ascii="Sakkal Majalla" w:hAnsi="Sakkal Majalla" w:cs="Sakkal Majalla"/>
          <w:sz w:val="28"/>
          <w:szCs w:val="28"/>
          <w:lang w:bidi="ar-TN"/>
        </w:rPr>
      </w:pPr>
      <w:r>
        <w:rPr>
          <w:rFonts w:ascii="Sakkal Majalla" w:hAnsi="Sakkal Majalla" w:cs="Sakkal Majalla" w:hint="cs"/>
          <w:sz w:val="28"/>
          <w:szCs w:val="28"/>
          <w:rtl/>
          <w:lang w:bidi="ar-TN"/>
        </w:rPr>
        <w:t xml:space="preserve">- </w:t>
      </w:r>
      <w:r w:rsidRPr="0006539B">
        <w:rPr>
          <w:rFonts w:ascii="Sakkal Majalla" w:hAnsi="Sakkal Majalla" w:cs="Sakkal Majalla" w:hint="cs"/>
          <w:sz w:val="28"/>
          <w:szCs w:val="28"/>
          <w:rtl/>
          <w:lang w:bidi="ar-TN"/>
        </w:rPr>
        <w:t xml:space="preserve">القيام بدورة تكوينية حول استغلال منظومة </w:t>
      </w:r>
      <w:r w:rsidRPr="0006539B">
        <w:rPr>
          <w:rFonts w:ascii="Sakkal Majalla" w:hAnsi="Sakkal Majalla" w:cs="Sakkal Majalla"/>
          <w:sz w:val="28"/>
          <w:szCs w:val="28"/>
          <w:lang w:bidi="ar-TN"/>
        </w:rPr>
        <w:t>SISOL</w:t>
      </w:r>
      <w:r w:rsidRPr="0006539B">
        <w:rPr>
          <w:rFonts w:ascii="Sakkal Majalla" w:hAnsi="Sakkal Majalla" w:cs="Sakkal Majalla" w:hint="cs"/>
          <w:sz w:val="28"/>
          <w:szCs w:val="28"/>
          <w:rtl/>
          <w:lang w:bidi="ar-TN"/>
        </w:rPr>
        <w:t xml:space="preserve"> و ذلك لمدة 5 أيام (من 02/11/2015 إلى 06/11/2015) بالمعهد الوطني البيداغوجي و التكوين المستمر بسيدي ثابت.</w:t>
      </w:r>
    </w:p>
    <w:p w:rsidR="0006539B" w:rsidRPr="0006539B" w:rsidRDefault="0006539B" w:rsidP="0006539B">
      <w:pPr>
        <w:bidi/>
        <w:spacing w:line="276" w:lineRule="auto"/>
        <w:rPr>
          <w:rFonts w:ascii="Sakkal Majalla" w:hAnsi="Sakkal Majalla" w:cs="Sakkal Majalla"/>
          <w:sz w:val="28"/>
          <w:szCs w:val="28"/>
          <w:lang w:bidi="ar-TN"/>
        </w:rPr>
      </w:pPr>
      <w:r>
        <w:rPr>
          <w:rFonts w:ascii="Sakkal Majalla" w:hAnsi="Sakkal Majalla" w:cs="Sakkal Majalla" w:hint="cs"/>
          <w:sz w:val="28"/>
          <w:szCs w:val="28"/>
          <w:rtl/>
          <w:lang w:bidi="ar-TN"/>
        </w:rPr>
        <w:t xml:space="preserve">- </w:t>
      </w:r>
      <w:r w:rsidRPr="0006539B">
        <w:rPr>
          <w:rFonts w:ascii="Sakkal Majalla" w:hAnsi="Sakkal Majalla" w:cs="Sakkal Majalla" w:hint="cs"/>
          <w:sz w:val="28"/>
          <w:szCs w:val="28"/>
          <w:rtl/>
          <w:lang w:bidi="ar-TN"/>
        </w:rPr>
        <w:t>المشاركة في ندوة اقليمية حول موارد التربة التونسية بالمعهد الوطني للزراعات الكبرى ببوسالم ولاية جندوبة و ذلك يوم 28/05/2015.</w:t>
      </w:r>
    </w:p>
    <w:p w:rsidR="0006539B" w:rsidRPr="0006539B" w:rsidRDefault="0006539B" w:rsidP="0006539B">
      <w:pPr>
        <w:bidi/>
        <w:spacing w:line="276" w:lineRule="auto"/>
        <w:rPr>
          <w:rFonts w:ascii="Sakkal Majalla" w:hAnsi="Sakkal Majalla" w:cs="Sakkal Majalla"/>
          <w:sz w:val="28"/>
          <w:szCs w:val="28"/>
          <w:lang w:bidi="ar-TN"/>
        </w:rPr>
      </w:pPr>
      <w:r>
        <w:rPr>
          <w:rFonts w:ascii="Sakkal Majalla" w:hAnsi="Sakkal Majalla" w:cs="Sakkal Majalla" w:hint="cs"/>
          <w:sz w:val="28"/>
          <w:szCs w:val="28"/>
          <w:rtl/>
          <w:lang w:bidi="ar-TN"/>
        </w:rPr>
        <w:t xml:space="preserve">- </w:t>
      </w:r>
      <w:r w:rsidRPr="0006539B">
        <w:rPr>
          <w:rFonts w:ascii="Sakkal Majalla" w:hAnsi="Sakkal Majalla" w:cs="Sakkal Majalla" w:hint="cs"/>
          <w:sz w:val="28"/>
          <w:szCs w:val="28"/>
          <w:rtl/>
          <w:lang w:bidi="ar-TN"/>
        </w:rPr>
        <w:t>تنظيم يومين إعلاميين تحت شعار " تربة سليمة لحياة مفعمة بالصحة"، و ذلك يوم 29/10/2015 بالمدرسة العليا للفلاحة بالمقرن بإشراف السادة:</w:t>
      </w:r>
    </w:p>
    <w:p w:rsidR="0006539B" w:rsidRPr="0006539B" w:rsidRDefault="0006539B" w:rsidP="0006539B">
      <w:pPr>
        <w:bidi/>
        <w:spacing w:line="276" w:lineRule="auto"/>
        <w:ind w:firstLine="709"/>
        <w:rPr>
          <w:rFonts w:ascii="Sakkal Majalla" w:hAnsi="Sakkal Majalla" w:cs="Sakkal Majalla"/>
          <w:sz w:val="28"/>
          <w:szCs w:val="28"/>
          <w:lang w:bidi="ar-TN"/>
        </w:rPr>
      </w:pPr>
      <w:r>
        <w:rPr>
          <w:rFonts w:ascii="Sakkal Majalla" w:hAnsi="Sakkal Majalla" w:cs="Sakkal Majalla" w:hint="cs"/>
          <w:sz w:val="28"/>
          <w:szCs w:val="28"/>
          <w:rtl/>
          <w:lang w:bidi="ar-TN"/>
        </w:rPr>
        <w:t xml:space="preserve">* </w:t>
      </w:r>
      <w:r>
        <w:rPr>
          <w:rFonts w:ascii="Sakkal Majalla" w:hAnsi="Sakkal Majalla" w:cs="Sakkal Majalla" w:hint="cs"/>
          <w:sz w:val="28"/>
          <w:szCs w:val="28"/>
          <w:rtl/>
          <w:lang w:bidi="ar-TN"/>
        </w:rPr>
        <w:tab/>
      </w:r>
      <w:r w:rsidRPr="0006539B">
        <w:rPr>
          <w:rFonts w:ascii="Sakkal Majalla" w:hAnsi="Sakkal Majalla" w:cs="Sakkal Majalla" w:hint="cs"/>
          <w:sz w:val="28"/>
          <w:szCs w:val="28"/>
          <w:rtl/>
          <w:lang w:bidi="ar-TN"/>
        </w:rPr>
        <w:t>محمد نجيب الشنوفي: المندوب الجهوي للتنمية الفلاحية</w:t>
      </w:r>
    </w:p>
    <w:p w:rsidR="0006539B" w:rsidRPr="0006539B" w:rsidRDefault="0006539B" w:rsidP="0006539B">
      <w:pPr>
        <w:bidi/>
        <w:spacing w:line="276" w:lineRule="auto"/>
        <w:ind w:firstLine="709"/>
        <w:rPr>
          <w:rFonts w:ascii="Sakkal Majalla" w:hAnsi="Sakkal Majalla" w:cs="Sakkal Majalla"/>
          <w:sz w:val="28"/>
          <w:szCs w:val="28"/>
          <w:lang w:bidi="ar-TN"/>
        </w:rPr>
      </w:pPr>
      <w:r>
        <w:rPr>
          <w:rFonts w:ascii="Sakkal Majalla" w:hAnsi="Sakkal Majalla" w:cs="Sakkal Majalla" w:hint="cs"/>
          <w:sz w:val="28"/>
          <w:szCs w:val="28"/>
          <w:rtl/>
          <w:lang w:bidi="ar-TN"/>
        </w:rPr>
        <w:t>*</w:t>
      </w:r>
      <w:r>
        <w:rPr>
          <w:rFonts w:ascii="Sakkal Majalla" w:hAnsi="Sakkal Majalla" w:cs="Sakkal Majalla" w:hint="cs"/>
          <w:sz w:val="28"/>
          <w:szCs w:val="28"/>
          <w:rtl/>
          <w:lang w:bidi="ar-TN"/>
        </w:rPr>
        <w:tab/>
        <w:t xml:space="preserve"> </w:t>
      </w:r>
      <w:r w:rsidRPr="0006539B">
        <w:rPr>
          <w:rFonts w:ascii="Sakkal Majalla" w:hAnsi="Sakkal Majalla" w:cs="Sakkal Majalla" w:hint="cs"/>
          <w:sz w:val="28"/>
          <w:szCs w:val="28"/>
          <w:rtl/>
          <w:lang w:bidi="ar-TN"/>
        </w:rPr>
        <w:t>الهادي الحمروني: مدير ادارة موارد التربة</w:t>
      </w:r>
    </w:p>
    <w:p w:rsidR="0006539B" w:rsidRPr="0006539B" w:rsidRDefault="0006539B" w:rsidP="0006539B">
      <w:pPr>
        <w:bidi/>
        <w:spacing w:line="276" w:lineRule="auto"/>
        <w:ind w:firstLine="709"/>
        <w:rPr>
          <w:rFonts w:ascii="Sakkal Majalla" w:hAnsi="Sakkal Majalla" w:cs="Sakkal Majalla"/>
          <w:sz w:val="28"/>
          <w:szCs w:val="28"/>
          <w:lang w:bidi="ar-TN"/>
        </w:rPr>
      </w:pPr>
      <w:r>
        <w:rPr>
          <w:rFonts w:ascii="Sakkal Majalla" w:hAnsi="Sakkal Majalla" w:cs="Sakkal Majalla" w:hint="cs"/>
          <w:sz w:val="28"/>
          <w:szCs w:val="28"/>
          <w:rtl/>
          <w:lang w:bidi="ar-TN"/>
        </w:rPr>
        <w:t>*</w:t>
      </w:r>
      <w:r>
        <w:rPr>
          <w:rFonts w:ascii="Sakkal Majalla" w:hAnsi="Sakkal Majalla" w:cs="Sakkal Majalla" w:hint="cs"/>
          <w:sz w:val="28"/>
          <w:szCs w:val="28"/>
          <w:rtl/>
          <w:lang w:bidi="ar-TN"/>
        </w:rPr>
        <w:tab/>
        <w:t xml:space="preserve"> </w:t>
      </w:r>
      <w:r w:rsidRPr="0006539B">
        <w:rPr>
          <w:rFonts w:ascii="Sakkal Majalla" w:hAnsi="Sakkal Majalla" w:cs="Sakkal Majalla" w:hint="cs"/>
          <w:sz w:val="28"/>
          <w:szCs w:val="28"/>
          <w:rtl/>
          <w:lang w:bidi="ar-TN"/>
        </w:rPr>
        <w:t>الشاذلي الدرويش: مدير ادارة تهيئة الفضاء الريفي</w:t>
      </w:r>
    </w:p>
    <w:p w:rsidR="0006539B" w:rsidRPr="0006539B" w:rsidRDefault="0006539B" w:rsidP="0006539B">
      <w:pPr>
        <w:bidi/>
        <w:spacing w:line="276" w:lineRule="auto"/>
        <w:rPr>
          <w:rFonts w:ascii="Sakkal Majalla" w:hAnsi="Sakkal Majalla" w:cs="Sakkal Majalla"/>
          <w:sz w:val="28"/>
          <w:szCs w:val="28"/>
          <w:rtl/>
          <w:lang w:bidi="ar-TN"/>
        </w:rPr>
      </w:pPr>
      <w:r w:rsidRPr="0006539B">
        <w:rPr>
          <w:rFonts w:ascii="Sakkal Majalla" w:hAnsi="Sakkal Majalla" w:cs="Sakkal Majalla" w:hint="cs"/>
          <w:sz w:val="28"/>
          <w:szCs w:val="28"/>
          <w:rtl/>
          <w:lang w:bidi="ar-TN"/>
        </w:rPr>
        <w:t xml:space="preserve">              و يوم 26/11/2015 بالمركز القطاعي الفلاحي بجوقار.</w:t>
      </w:r>
    </w:p>
    <w:p w:rsidR="0006539B" w:rsidRPr="0006539B" w:rsidRDefault="0006539B" w:rsidP="0006539B">
      <w:pPr>
        <w:bidi/>
        <w:spacing w:line="276" w:lineRule="auto"/>
        <w:rPr>
          <w:rFonts w:ascii="Sakkal Majalla" w:hAnsi="Sakkal Majalla" w:cs="Sakkal Majalla"/>
          <w:sz w:val="28"/>
          <w:szCs w:val="28"/>
          <w:lang w:bidi="ar-TN"/>
        </w:rPr>
      </w:pPr>
      <w:r>
        <w:rPr>
          <w:rFonts w:ascii="Sakkal Majalla" w:hAnsi="Sakkal Majalla" w:cs="Sakkal Majalla" w:hint="cs"/>
          <w:sz w:val="28"/>
          <w:szCs w:val="28"/>
          <w:rtl/>
          <w:lang w:bidi="ar-TN"/>
        </w:rPr>
        <w:t xml:space="preserve">- </w:t>
      </w:r>
      <w:r w:rsidRPr="0006539B">
        <w:rPr>
          <w:rFonts w:ascii="Sakkal Majalla" w:hAnsi="Sakkal Majalla" w:cs="Sakkal Majalla" w:hint="cs"/>
          <w:sz w:val="28"/>
          <w:szCs w:val="28"/>
          <w:rtl/>
          <w:lang w:bidi="ar-TN"/>
        </w:rPr>
        <w:t xml:space="preserve">المشاركة في ثلاث دورات تكوينية في إطار مشروع </w:t>
      </w:r>
      <w:r w:rsidRPr="0006539B">
        <w:rPr>
          <w:rFonts w:ascii="Sakkal Majalla" w:hAnsi="Sakkal Majalla" w:cs="Sakkal Majalla"/>
          <w:sz w:val="28"/>
          <w:szCs w:val="28"/>
          <w:lang w:bidi="ar-TN"/>
        </w:rPr>
        <w:t xml:space="preserve">ACCBAT </w:t>
      </w:r>
      <w:r w:rsidRPr="0006539B">
        <w:rPr>
          <w:rFonts w:ascii="Sakkal Majalla" w:hAnsi="Sakkal Majalla" w:cs="Sakkal Majalla" w:hint="cs"/>
          <w:sz w:val="28"/>
          <w:szCs w:val="28"/>
          <w:rtl/>
          <w:lang w:bidi="ar-TN"/>
        </w:rPr>
        <w:t xml:space="preserve"> و ذلك:</w:t>
      </w:r>
    </w:p>
    <w:p w:rsidR="0006539B" w:rsidRPr="0006539B" w:rsidRDefault="0006539B" w:rsidP="0006539B">
      <w:pPr>
        <w:bidi/>
        <w:spacing w:line="276" w:lineRule="auto"/>
        <w:ind w:firstLine="709"/>
        <w:rPr>
          <w:rFonts w:ascii="Sakkal Majalla" w:hAnsi="Sakkal Majalla" w:cs="Sakkal Majalla"/>
          <w:sz w:val="28"/>
          <w:szCs w:val="28"/>
          <w:rtl/>
          <w:lang w:bidi="ar-TN"/>
        </w:rPr>
      </w:pPr>
      <w:r w:rsidRPr="0006539B">
        <w:rPr>
          <w:rFonts w:ascii="Sakkal Majalla" w:hAnsi="Sakkal Majalla" w:cs="Sakkal Majalla" w:hint="cs"/>
          <w:sz w:val="28"/>
          <w:szCs w:val="28"/>
          <w:rtl/>
          <w:lang w:bidi="ar-TN"/>
        </w:rPr>
        <w:t>أيام 20-21 و22 أكتوبر 2015: التصرف المالي و الإداري للمجامع المائية.</w:t>
      </w:r>
    </w:p>
    <w:p w:rsidR="0006539B" w:rsidRPr="0006539B" w:rsidRDefault="0006539B" w:rsidP="0006539B">
      <w:pPr>
        <w:bidi/>
        <w:spacing w:line="276" w:lineRule="auto"/>
        <w:ind w:firstLine="709"/>
        <w:rPr>
          <w:rFonts w:ascii="Sakkal Majalla" w:hAnsi="Sakkal Majalla" w:cs="Sakkal Majalla"/>
          <w:sz w:val="28"/>
          <w:szCs w:val="28"/>
          <w:rtl/>
          <w:lang w:bidi="ar-TN"/>
        </w:rPr>
      </w:pPr>
      <w:r w:rsidRPr="0006539B">
        <w:rPr>
          <w:rFonts w:ascii="Sakkal Majalla" w:hAnsi="Sakkal Majalla" w:cs="Sakkal Majalla" w:hint="cs"/>
          <w:sz w:val="28"/>
          <w:szCs w:val="28"/>
          <w:rtl/>
          <w:lang w:bidi="ar-TN"/>
        </w:rPr>
        <w:t>أيام 03- 04 و 05 نوفمبر 2015: تحلية المياه المالحة.</w:t>
      </w:r>
    </w:p>
    <w:p w:rsidR="0006539B" w:rsidRPr="0006539B" w:rsidRDefault="0006539B" w:rsidP="0006539B">
      <w:pPr>
        <w:bidi/>
        <w:spacing w:line="276" w:lineRule="auto"/>
        <w:ind w:firstLine="709"/>
        <w:rPr>
          <w:rFonts w:ascii="Sakkal Majalla" w:hAnsi="Sakkal Majalla" w:cs="Sakkal Majalla"/>
          <w:sz w:val="28"/>
          <w:szCs w:val="28"/>
          <w:rtl/>
          <w:lang w:bidi="ar-TN"/>
        </w:rPr>
      </w:pPr>
      <w:r w:rsidRPr="0006539B">
        <w:rPr>
          <w:rFonts w:ascii="Sakkal Majalla" w:hAnsi="Sakkal Majalla" w:cs="Sakkal Majalla" w:hint="cs"/>
          <w:sz w:val="28"/>
          <w:szCs w:val="28"/>
          <w:rtl/>
          <w:lang w:bidi="ar-TN"/>
        </w:rPr>
        <w:t>أيام 17-18 و 19 نوفمبر 2015: استعمال المياه المعالجة في الري.</w:t>
      </w:r>
    </w:p>
    <w:p w:rsidR="0006539B" w:rsidRPr="0006539B" w:rsidRDefault="0006539B" w:rsidP="0006539B">
      <w:pPr>
        <w:bidi/>
        <w:spacing w:line="276" w:lineRule="auto"/>
        <w:rPr>
          <w:rFonts w:ascii="Sakkal Majalla" w:hAnsi="Sakkal Majalla" w:cs="Sakkal Majalla"/>
          <w:sz w:val="28"/>
          <w:szCs w:val="28"/>
          <w:lang w:bidi="ar-TN"/>
        </w:rPr>
      </w:pPr>
      <w:r>
        <w:rPr>
          <w:rFonts w:ascii="Sakkal Majalla" w:hAnsi="Sakkal Majalla" w:cs="Sakkal Majalla" w:hint="cs"/>
          <w:sz w:val="28"/>
          <w:szCs w:val="28"/>
          <w:rtl/>
          <w:lang w:bidi="ar-TN"/>
        </w:rPr>
        <w:t xml:space="preserve">- </w:t>
      </w:r>
      <w:r w:rsidRPr="0006539B">
        <w:rPr>
          <w:rFonts w:ascii="Sakkal Majalla" w:hAnsi="Sakkal Majalla" w:cs="Sakkal Majalla" w:hint="cs"/>
          <w:sz w:val="28"/>
          <w:szCs w:val="28"/>
          <w:rtl/>
          <w:lang w:bidi="ar-TN"/>
        </w:rPr>
        <w:t>القيام بتكوين في مادة الانكليزية و ذلك لمدة 72 ساعة ( شهر جويلية و أوت).</w:t>
      </w:r>
    </w:p>
    <w:p w:rsidR="0006539B" w:rsidRPr="0006539B" w:rsidRDefault="0006539B" w:rsidP="0006539B">
      <w:pPr>
        <w:bidi/>
        <w:rPr>
          <w:rFonts w:cs="Andalus"/>
          <w:b/>
          <w:bCs/>
          <w:sz w:val="44"/>
          <w:szCs w:val="44"/>
          <w:rtl/>
          <w:lang w:bidi="ar-TN"/>
        </w:rPr>
      </w:pPr>
    </w:p>
    <w:p w:rsidR="00AD4B85" w:rsidRDefault="00AD4B85" w:rsidP="00AD4B85">
      <w:pPr>
        <w:bidi/>
        <w:rPr>
          <w:rFonts w:ascii="Sakkal Majalla" w:hAnsi="Sakkal Majalla" w:cs="Sakkal Majalla" w:hint="cs"/>
          <w:sz w:val="144"/>
          <w:szCs w:val="144"/>
          <w:rtl/>
          <w:lang w:bidi="ar-TN"/>
        </w:rPr>
      </w:pPr>
    </w:p>
    <w:p w:rsidR="00D8612F" w:rsidRDefault="00D8612F" w:rsidP="00D8612F">
      <w:pPr>
        <w:bidi/>
        <w:rPr>
          <w:rFonts w:ascii="Sakkal Majalla" w:hAnsi="Sakkal Majalla" w:cs="Sakkal Majalla" w:hint="cs"/>
          <w:sz w:val="144"/>
          <w:szCs w:val="144"/>
          <w:rtl/>
          <w:lang w:bidi="ar-TN"/>
        </w:rPr>
      </w:pPr>
    </w:p>
    <w:p w:rsidR="00AD4B85" w:rsidRDefault="00AD4B85" w:rsidP="00AD4B85">
      <w:pPr>
        <w:bidi/>
        <w:rPr>
          <w:rFonts w:hint="cs"/>
          <w:rtl/>
        </w:rPr>
      </w:pPr>
    </w:p>
    <w:p w:rsidR="0015057B" w:rsidRDefault="0015057B" w:rsidP="0015057B">
      <w:pPr>
        <w:bidi/>
        <w:rPr>
          <w:rFonts w:hint="cs"/>
          <w:rtl/>
        </w:rPr>
      </w:pPr>
    </w:p>
    <w:p w:rsidR="0015057B" w:rsidRDefault="0015057B" w:rsidP="0015057B">
      <w:pPr>
        <w:bidi/>
        <w:rPr>
          <w:rFonts w:hint="cs"/>
          <w:rtl/>
        </w:rPr>
      </w:pPr>
    </w:p>
    <w:p w:rsidR="00F61D3B" w:rsidRDefault="00F61D3B" w:rsidP="00F61D3B">
      <w:pPr>
        <w:bidi/>
        <w:jc w:val="center"/>
        <w:rPr>
          <w:rtl/>
        </w:rPr>
      </w:pPr>
      <w:r>
        <w:rPr>
          <w:rFonts w:ascii="Sakkal Majalla" w:hAnsi="Sakkal Majalla" w:cs="Sakkal Majalla" w:hint="cs"/>
          <w:sz w:val="144"/>
          <w:szCs w:val="144"/>
          <w:rtl/>
          <w:lang w:bidi="ar-TN"/>
        </w:rPr>
        <w:t>دائرة الدراسات والإحصائيات الفلاحية</w:t>
      </w:r>
    </w:p>
    <w:p w:rsidR="00F61D3B" w:rsidRDefault="00F61D3B" w:rsidP="00F61D3B">
      <w:pPr>
        <w:bidi/>
        <w:rPr>
          <w:rtl/>
        </w:rPr>
      </w:pPr>
    </w:p>
    <w:p w:rsidR="00F61D3B" w:rsidRDefault="00F61D3B" w:rsidP="00F61D3B">
      <w:pPr>
        <w:bidi/>
        <w:rPr>
          <w:rtl/>
        </w:rPr>
      </w:pPr>
    </w:p>
    <w:p w:rsidR="00F61D3B" w:rsidRDefault="00F61D3B" w:rsidP="00F61D3B">
      <w:pPr>
        <w:bidi/>
        <w:rPr>
          <w:rtl/>
        </w:rPr>
      </w:pPr>
    </w:p>
    <w:p w:rsidR="00F61D3B" w:rsidRDefault="00F61D3B" w:rsidP="00F61D3B">
      <w:pPr>
        <w:bidi/>
        <w:rPr>
          <w:rtl/>
        </w:rPr>
      </w:pPr>
    </w:p>
    <w:p w:rsidR="00F61D3B" w:rsidRDefault="00F61D3B" w:rsidP="00F61D3B">
      <w:pPr>
        <w:bidi/>
        <w:rPr>
          <w:rtl/>
        </w:rPr>
      </w:pPr>
    </w:p>
    <w:p w:rsidR="00F61D3B" w:rsidRDefault="00F61D3B" w:rsidP="00F61D3B">
      <w:pPr>
        <w:bidi/>
        <w:rPr>
          <w:rtl/>
        </w:rPr>
      </w:pPr>
    </w:p>
    <w:p w:rsidR="00F61D3B" w:rsidRDefault="00F61D3B" w:rsidP="00F61D3B">
      <w:pPr>
        <w:bidi/>
        <w:rPr>
          <w:rtl/>
        </w:rPr>
      </w:pPr>
    </w:p>
    <w:p w:rsidR="00F61D3B" w:rsidRDefault="00F61D3B" w:rsidP="00F61D3B">
      <w:pPr>
        <w:bidi/>
        <w:rPr>
          <w:rtl/>
        </w:rPr>
      </w:pPr>
    </w:p>
    <w:p w:rsidR="00F61D3B" w:rsidRDefault="00F61D3B" w:rsidP="00F61D3B">
      <w:pPr>
        <w:bidi/>
        <w:rPr>
          <w:rtl/>
        </w:rPr>
      </w:pPr>
    </w:p>
    <w:p w:rsidR="00F61D3B" w:rsidRDefault="00F61D3B" w:rsidP="00F61D3B">
      <w:pPr>
        <w:bidi/>
        <w:rPr>
          <w:rtl/>
        </w:rPr>
      </w:pPr>
    </w:p>
    <w:p w:rsidR="00F61D3B" w:rsidRDefault="00F61D3B" w:rsidP="00F61D3B">
      <w:pPr>
        <w:bidi/>
        <w:rPr>
          <w:rtl/>
        </w:rPr>
      </w:pPr>
    </w:p>
    <w:p w:rsidR="00F61D3B" w:rsidRDefault="00F61D3B" w:rsidP="00F61D3B">
      <w:pPr>
        <w:bidi/>
        <w:rPr>
          <w:rtl/>
        </w:rPr>
      </w:pPr>
    </w:p>
    <w:p w:rsidR="00F61D3B" w:rsidRDefault="00F61D3B" w:rsidP="00F61D3B">
      <w:pPr>
        <w:bidi/>
        <w:rPr>
          <w:rtl/>
        </w:rPr>
      </w:pPr>
    </w:p>
    <w:p w:rsidR="00F61D3B" w:rsidRDefault="00F61D3B" w:rsidP="00F61D3B">
      <w:pPr>
        <w:bidi/>
      </w:pPr>
    </w:p>
    <w:p w:rsidR="00F61D3B" w:rsidRDefault="00F61D3B" w:rsidP="00F61D3B">
      <w:pPr>
        <w:bidi/>
        <w:rPr>
          <w:rtl/>
        </w:rPr>
      </w:pPr>
    </w:p>
    <w:p w:rsidR="00F61D3B" w:rsidRDefault="00F61D3B" w:rsidP="00F61D3B">
      <w:pPr>
        <w:bidi/>
        <w:rPr>
          <w:rtl/>
        </w:rPr>
      </w:pPr>
    </w:p>
    <w:p w:rsidR="00F61D3B" w:rsidRDefault="00F61D3B" w:rsidP="00F61D3B">
      <w:pPr>
        <w:bidi/>
        <w:rPr>
          <w:rtl/>
        </w:rPr>
      </w:pPr>
    </w:p>
    <w:p w:rsidR="00F61D3B" w:rsidRDefault="00F61D3B" w:rsidP="00F61D3B">
      <w:pPr>
        <w:bidi/>
        <w:rPr>
          <w:rtl/>
        </w:rPr>
      </w:pPr>
    </w:p>
    <w:p w:rsidR="00F61D3B" w:rsidRDefault="00F61D3B" w:rsidP="00F61D3B">
      <w:pPr>
        <w:bidi/>
        <w:rPr>
          <w:rtl/>
        </w:rPr>
      </w:pPr>
    </w:p>
    <w:p w:rsidR="00F61D3B" w:rsidRPr="000F6612" w:rsidRDefault="00F61D3B" w:rsidP="00F61D3B">
      <w:pPr>
        <w:bidi/>
        <w:spacing w:line="276" w:lineRule="auto"/>
        <w:jc w:val="both"/>
        <w:rPr>
          <w:rFonts w:ascii="Sakkal Majalla" w:hAnsi="Sakkal Majalla" w:cs="Sakkal Majalla"/>
          <w:sz w:val="28"/>
          <w:szCs w:val="28"/>
          <w:rtl/>
          <w:lang w:bidi="ar-TN"/>
        </w:rPr>
      </w:pPr>
      <w:r w:rsidRPr="000F6612">
        <w:rPr>
          <w:rFonts w:ascii="Sakkal Majalla" w:hAnsi="Sakkal Majalla" w:cs="Sakkal Majalla" w:hint="cs"/>
          <w:sz w:val="28"/>
          <w:szCs w:val="28"/>
          <w:rtl/>
          <w:lang w:bidi="ar-TN"/>
        </w:rPr>
        <w:lastRenderedPageBreak/>
        <w:t xml:space="preserve">تمثلت أنشطة دائرة الدراسات و الإحصائيات الفلاحية خلال سنة </w:t>
      </w:r>
      <w:r w:rsidRPr="000F6612">
        <w:rPr>
          <w:rFonts w:ascii="Sakkal Majalla" w:hAnsi="Sakkal Majalla" w:cs="Sakkal Majalla"/>
          <w:sz w:val="28"/>
          <w:szCs w:val="28"/>
          <w:lang w:bidi="ar-TN"/>
        </w:rPr>
        <w:t>2015</w:t>
      </w:r>
      <w:r w:rsidRPr="000F6612">
        <w:rPr>
          <w:rFonts w:ascii="Sakkal Majalla" w:hAnsi="Sakkal Majalla" w:cs="Sakkal Majalla" w:hint="cs"/>
          <w:sz w:val="28"/>
          <w:szCs w:val="28"/>
          <w:rtl/>
          <w:lang w:bidi="ar-TN"/>
        </w:rPr>
        <w:t xml:space="preserve"> خاصة في ما يلي:</w:t>
      </w:r>
    </w:p>
    <w:p w:rsidR="00F61D3B" w:rsidRPr="000F6612" w:rsidRDefault="00F61D3B" w:rsidP="009543F9">
      <w:pPr>
        <w:pStyle w:val="Paragraphedeliste"/>
        <w:numPr>
          <w:ilvl w:val="0"/>
          <w:numId w:val="66"/>
        </w:numPr>
        <w:bidi/>
        <w:rPr>
          <w:rFonts w:ascii="Sakkal Majalla" w:hAnsi="Sakkal Majalla" w:cs="Sakkal Majalla"/>
          <w:b/>
          <w:bCs/>
          <w:sz w:val="32"/>
          <w:szCs w:val="32"/>
          <w:rtl/>
          <w:lang w:bidi="ar-TN"/>
        </w:rPr>
      </w:pPr>
      <w:r w:rsidRPr="000F6612">
        <w:rPr>
          <w:rFonts w:ascii="Sakkal Majalla" w:hAnsi="Sakkal Majalla" w:cs="Sakkal Majalla" w:hint="cs"/>
          <w:b/>
          <w:bCs/>
          <w:sz w:val="32"/>
          <w:szCs w:val="32"/>
          <w:rtl/>
          <w:lang w:bidi="ar-TN"/>
        </w:rPr>
        <w:t>إنجاز إستقصاءات إحصائية لانتقاء المعلومات التالية:</w:t>
      </w:r>
    </w:p>
    <w:p w:rsidR="00F61D3B" w:rsidRPr="000F6612" w:rsidRDefault="00F61D3B" w:rsidP="009543F9">
      <w:pPr>
        <w:pStyle w:val="Paragraphedeliste"/>
        <w:numPr>
          <w:ilvl w:val="1"/>
          <w:numId w:val="66"/>
        </w:numPr>
        <w:bidi/>
        <w:rPr>
          <w:rFonts w:ascii="Sakkal Majalla" w:hAnsi="Sakkal Majalla" w:cs="Sakkal Majalla"/>
          <w:b/>
          <w:bCs/>
          <w:sz w:val="32"/>
          <w:szCs w:val="32"/>
          <w:lang w:bidi="ar-TN"/>
        </w:rPr>
      </w:pPr>
      <w:r w:rsidRPr="000F6612">
        <w:rPr>
          <w:rFonts w:ascii="Sakkal Majalla" w:hAnsi="Sakkal Majalla" w:cs="Sakkal Majalla" w:hint="cs"/>
          <w:b/>
          <w:bCs/>
          <w:sz w:val="32"/>
          <w:szCs w:val="32"/>
          <w:rtl/>
          <w:lang w:bidi="ar-TN"/>
        </w:rPr>
        <w:t xml:space="preserve">إستقصاء حول متابعة الموسم الفلاحي </w:t>
      </w:r>
      <w:r w:rsidRPr="000F6612">
        <w:rPr>
          <w:rFonts w:ascii="Sakkal Majalla" w:hAnsi="Sakkal Majalla" w:cs="Sakkal Majalla"/>
          <w:b/>
          <w:bCs/>
          <w:sz w:val="32"/>
          <w:szCs w:val="32"/>
          <w:lang w:bidi="ar-TN"/>
        </w:rPr>
        <w:t>2015-2014</w:t>
      </w:r>
      <w:r w:rsidRPr="000F6612">
        <w:rPr>
          <w:rFonts w:ascii="Sakkal Majalla" w:hAnsi="Sakkal Majalla" w:cs="Sakkal Majalla" w:hint="cs"/>
          <w:b/>
          <w:bCs/>
          <w:sz w:val="32"/>
          <w:szCs w:val="32"/>
          <w:rtl/>
          <w:lang w:bidi="ar-TN"/>
        </w:rPr>
        <w:t xml:space="preserve"> أنجز على ثلاث مراحل:</w:t>
      </w:r>
    </w:p>
    <w:p w:rsidR="00F61D3B" w:rsidRPr="000F6612" w:rsidRDefault="00F61D3B" w:rsidP="00F61D3B">
      <w:pPr>
        <w:bidi/>
        <w:spacing w:line="276" w:lineRule="auto"/>
        <w:jc w:val="both"/>
        <w:rPr>
          <w:rFonts w:ascii="Sakkal Majalla" w:hAnsi="Sakkal Majalla" w:cs="Sakkal Majalla"/>
          <w:sz w:val="28"/>
          <w:szCs w:val="28"/>
          <w:rtl/>
          <w:lang w:bidi="ar-TN"/>
        </w:rPr>
      </w:pPr>
      <w:r>
        <w:rPr>
          <w:rFonts w:ascii="Sakkal Majalla" w:hAnsi="Sakkal Majalla" w:cs="Sakkal Majalla" w:hint="cs"/>
          <w:sz w:val="28"/>
          <w:szCs w:val="28"/>
          <w:rtl/>
          <w:lang w:bidi="ar-TN"/>
        </w:rPr>
        <w:t xml:space="preserve">- </w:t>
      </w:r>
      <w:r w:rsidRPr="000F6612">
        <w:rPr>
          <w:rFonts w:ascii="Sakkal Majalla" w:hAnsi="Sakkal Majalla" w:cs="Sakkal Majalla" w:hint="cs"/>
          <w:sz w:val="28"/>
          <w:szCs w:val="28"/>
          <w:rtl/>
          <w:lang w:bidi="ar-TN"/>
        </w:rPr>
        <w:t>المرحلة الأولى</w:t>
      </w:r>
      <w:r w:rsidRPr="000F6612">
        <w:rPr>
          <w:rFonts w:ascii="Sakkal Majalla" w:hAnsi="Sakkal Majalla" w:cs="Sakkal Majalla" w:hint="cs"/>
          <w:sz w:val="28"/>
          <w:szCs w:val="28"/>
          <w:rtl/>
          <w:lang w:bidi="ar-TN"/>
        </w:rPr>
        <w:tab/>
        <w:t>: تحديد مساحات الزراعات الشتوية و المساحات المغروسة.</w:t>
      </w:r>
    </w:p>
    <w:p w:rsidR="00F61D3B" w:rsidRPr="000F6612" w:rsidRDefault="00F61D3B" w:rsidP="00F61D3B">
      <w:pPr>
        <w:bidi/>
        <w:spacing w:line="276" w:lineRule="auto"/>
        <w:jc w:val="both"/>
        <w:rPr>
          <w:rFonts w:ascii="Sakkal Majalla" w:hAnsi="Sakkal Majalla" w:cs="Sakkal Majalla"/>
          <w:sz w:val="28"/>
          <w:szCs w:val="28"/>
          <w:lang w:bidi="ar-TN"/>
        </w:rPr>
      </w:pPr>
      <w:r>
        <w:rPr>
          <w:rFonts w:ascii="Sakkal Majalla" w:hAnsi="Sakkal Majalla" w:cs="Sakkal Majalla" w:hint="cs"/>
          <w:sz w:val="28"/>
          <w:szCs w:val="28"/>
          <w:rtl/>
          <w:lang w:bidi="ar-TN"/>
        </w:rPr>
        <w:t xml:space="preserve">- </w:t>
      </w:r>
      <w:r w:rsidRPr="000F6612">
        <w:rPr>
          <w:rFonts w:ascii="Sakkal Majalla" w:hAnsi="Sakkal Majalla" w:cs="Sakkal Majalla" w:hint="cs"/>
          <w:sz w:val="28"/>
          <w:szCs w:val="28"/>
          <w:rtl/>
          <w:lang w:bidi="ar-TN"/>
        </w:rPr>
        <w:t>المرحلة الثانية</w:t>
      </w:r>
      <w:r w:rsidRPr="000F6612">
        <w:rPr>
          <w:rFonts w:ascii="Sakkal Majalla" w:hAnsi="Sakkal Majalla" w:cs="Sakkal Majalla" w:hint="cs"/>
          <w:sz w:val="28"/>
          <w:szCs w:val="28"/>
          <w:rtl/>
          <w:lang w:bidi="ar-TN"/>
        </w:rPr>
        <w:tab/>
      </w:r>
      <w:r w:rsidRPr="000F6612">
        <w:rPr>
          <w:rFonts w:ascii="Sakkal Majalla" w:hAnsi="Sakkal Majalla" w:cs="Sakkal Majalla"/>
          <w:sz w:val="28"/>
          <w:szCs w:val="28"/>
          <w:lang w:bidi="ar-TN"/>
        </w:rPr>
        <w:t xml:space="preserve">         </w:t>
      </w:r>
      <w:r w:rsidRPr="000F6612">
        <w:rPr>
          <w:rFonts w:ascii="Sakkal Majalla" w:hAnsi="Sakkal Majalla" w:cs="Sakkal Majalla" w:hint="cs"/>
          <w:sz w:val="28"/>
          <w:szCs w:val="28"/>
          <w:rtl/>
          <w:lang w:bidi="ar-TN"/>
        </w:rPr>
        <w:t>: تعداد قطيع الماشية.</w:t>
      </w:r>
    </w:p>
    <w:p w:rsidR="00F61D3B" w:rsidRPr="000F6612" w:rsidRDefault="00F61D3B" w:rsidP="009543F9">
      <w:pPr>
        <w:pStyle w:val="Paragraphedeliste"/>
        <w:numPr>
          <w:ilvl w:val="1"/>
          <w:numId w:val="66"/>
        </w:numPr>
        <w:bidi/>
        <w:rPr>
          <w:rFonts w:ascii="Sakkal Majalla" w:hAnsi="Sakkal Majalla" w:cs="Sakkal Majalla"/>
          <w:b/>
          <w:bCs/>
          <w:sz w:val="32"/>
          <w:szCs w:val="32"/>
          <w:lang w:bidi="ar-TN"/>
        </w:rPr>
      </w:pPr>
      <w:r w:rsidRPr="000F6612">
        <w:rPr>
          <w:rFonts w:ascii="Sakkal Majalla" w:hAnsi="Sakkal Majalla" w:cs="Sakkal Majalla" w:hint="cs"/>
          <w:b/>
          <w:bCs/>
          <w:sz w:val="32"/>
          <w:szCs w:val="32"/>
          <w:rtl/>
          <w:lang w:bidi="ar-TN"/>
        </w:rPr>
        <w:t>إستقصاء حول إنتاج الحبوب عن طريق القيس الموضوعي.</w:t>
      </w:r>
    </w:p>
    <w:p w:rsidR="00F61D3B" w:rsidRPr="000F6612" w:rsidRDefault="00F61D3B" w:rsidP="00F61D3B">
      <w:pPr>
        <w:bidi/>
        <w:jc w:val="both"/>
        <w:outlineLvl w:val="0"/>
        <w:rPr>
          <w:rFonts w:ascii="Sakkal Majalla" w:hAnsi="Sakkal Majalla" w:cs="Sakkal Majalla"/>
          <w:b/>
          <w:bCs/>
          <w:sz w:val="32"/>
          <w:szCs w:val="32"/>
          <w:rtl/>
          <w:lang w:bidi="ar-TN"/>
        </w:rPr>
      </w:pPr>
      <w:r w:rsidRPr="000F6612">
        <w:rPr>
          <w:rFonts w:ascii="Sakkal Majalla" w:hAnsi="Sakkal Majalla" w:cs="Sakkal Majalla" w:hint="cs"/>
          <w:b/>
          <w:bCs/>
          <w:sz w:val="32"/>
          <w:szCs w:val="32"/>
          <w:rtl/>
          <w:lang w:bidi="ar-TN"/>
        </w:rPr>
        <w:t>3.1.</w:t>
      </w:r>
      <w:r>
        <w:rPr>
          <w:rFonts w:ascii="Sakkal Majalla" w:hAnsi="Sakkal Majalla" w:cs="Sakkal Majalla" w:hint="cs"/>
          <w:b/>
          <w:bCs/>
          <w:sz w:val="32"/>
          <w:szCs w:val="32"/>
          <w:rtl/>
          <w:lang w:bidi="ar-TN"/>
        </w:rPr>
        <w:t xml:space="preserve">  </w:t>
      </w:r>
      <w:r w:rsidRPr="000F6612">
        <w:rPr>
          <w:rFonts w:ascii="Sakkal Majalla" w:hAnsi="Sakkal Majalla" w:cs="Sakkal Majalla" w:hint="cs"/>
          <w:b/>
          <w:bCs/>
          <w:sz w:val="32"/>
          <w:szCs w:val="32"/>
          <w:rtl/>
          <w:lang w:bidi="ar-TN"/>
        </w:rPr>
        <w:t>إستقصاء حول المناطق السقوية و من أهدافه تحديد مساحات الزراعات السقوية.</w:t>
      </w:r>
    </w:p>
    <w:p w:rsidR="00F61D3B" w:rsidRDefault="00F61D3B" w:rsidP="00F61D3B">
      <w:pPr>
        <w:bidi/>
        <w:jc w:val="both"/>
        <w:rPr>
          <w:rFonts w:cs="Simplified Arabic"/>
          <w:sz w:val="32"/>
          <w:szCs w:val="32"/>
          <w:rtl/>
          <w:lang w:bidi="ar-TN"/>
        </w:rPr>
      </w:pPr>
      <w:r w:rsidRPr="000F6612">
        <w:rPr>
          <w:rFonts w:ascii="Sakkal Majalla" w:hAnsi="Sakkal Majalla" w:cs="Sakkal Majalla" w:hint="cs"/>
          <w:b/>
          <w:bCs/>
          <w:sz w:val="32"/>
          <w:szCs w:val="32"/>
          <w:rtl/>
          <w:lang w:bidi="ar-TN"/>
        </w:rPr>
        <w:t xml:space="preserve">4.1. </w:t>
      </w:r>
      <w:r>
        <w:rPr>
          <w:rFonts w:ascii="Sakkal Majalla" w:hAnsi="Sakkal Majalla" w:cs="Sakkal Majalla" w:hint="cs"/>
          <w:b/>
          <w:bCs/>
          <w:sz w:val="32"/>
          <w:szCs w:val="32"/>
          <w:rtl/>
          <w:lang w:bidi="ar-TN"/>
        </w:rPr>
        <w:t xml:space="preserve"> </w:t>
      </w:r>
      <w:r w:rsidRPr="000F6612">
        <w:rPr>
          <w:rFonts w:ascii="Sakkal Majalla" w:hAnsi="Sakkal Majalla" w:cs="Sakkal Majalla" w:hint="cs"/>
          <w:b/>
          <w:bCs/>
          <w:sz w:val="32"/>
          <w:szCs w:val="32"/>
          <w:rtl/>
          <w:lang w:bidi="ar-TN"/>
        </w:rPr>
        <w:t>إستقصاء حول إنتاج الزيتون عن طريق القيس الموضوعي.</w:t>
      </w:r>
    </w:p>
    <w:p w:rsidR="00F61D3B" w:rsidRDefault="00F61D3B" w:rsidP="00F61D3B">
      <w:pPr>
        <w:bidi/>
        <w:jc w:val="both"/>
        <w:outlineLvl w:val="0"/>
        <w:rPr>
          <w:rFonts w:cs="Simplified Arabic"/>
          <w:sz w:val="32"/>
          <w:szCs w:val="32"/>
          <w:rtl/>
          <w:lang w:bidi="ar-TN"/>
        </w:rPr>
      </w:pPr>
      <w:r w:rsidRPr="000F6612">
        <w:rPr>
          <w:rFonts w:ascii="Sakkal Majalla" w:hAnsi="Sakkal Majalla" w:cs="Sakkal Majalla" w:hint="cs"/>
          <w:b/>
          <w:bCs/>
          <w:sz w:val="32"/>
          <w:szCs w:val="32"/>
          <w:rtl/>
          <w:lang w:bidi="ar-TN"/>
        </w:rPr>
        <w:t xml:space="preserve">5.1. </w:t>
      </w:r>
      <w:r>
        <w:rPr>
          <w:rFonts w:ascii="Sakkal Majalla" w:hAnsi="Sakkal Majalla" w:cs="Sakkal Majalla" w:hint="cs"/>
          <w:b/>
          <w:bCs/>
          <w:sz w:val="32"/>
          <w:szCs w:val="32"/>
          <w:rtl/>
          <w:lang w:bidi="ar-TN"/>
        </w:rPr>
        <w:t xml:space="preserve"> </w:t>
      </w:r>
      <w:r w:rsidRPr="000F6612">
        <w:rPr>
          <w:rFonts w:ascii="Sakkal Majalla" w:hAnsi="Sakkal Majalla" w:cs="Sakkal Majalla" w:hint="cs"/>
          <w:b/>
          <w:bCs/>
          <w:sz w:val="32"/>
          <w:szCs w:val="32"/>
          <w:rtl/>
          <w:lang w:bidi="ar-TN"/>
        </w:rPr>
        <w:t>إستقصاء حول إنتاج الطماطم الفصلية عن طريق القيس الموضوعي.</w:t>
      </w:r>
    </w:p>
    <w:p w:rsidR="00F61D3B" w:rsidRPr="000F6612" w:rsidRDefault="00F61D3B" w:rsidP="009543F9">
      <w:pPr>
        <w:pStyle w:val="Paragraphedeliste"/>
        <w:numPr>
          <w:ilvl w:val="0"/>
          <w:numId w:val="66"/>
        </w:numPr>
        <w:bidi/>
        <w:rPr>
          <w:rFonts w:ascii="Sakkal Majalla" w:hAnsi="Sakkal Majalla" w:cs="Sakkal Majalla"/>
          <w:b/>
          <w:bCs/>
          <w:sz w:val="32"/>
          <w:szCs w:val="32"/>
          <w:rtl/>
          <w:lang w:bidi="ar-TN"/>
        </w:rPr>
      </w:pPr>
      <w:r w:rsidRPr="000F6612">
        <w:rPr>
          <w:rFonts w:ascii="Sakkal Majalla" w:hAnsi="Sakkal Majalla" w:cs="Sakkal Majalla" w:hint="cs"/>
          <w:b/>
          <w:bCs/>
          <w:sz w:val="32"/>
          <w:szCs w:val="32"/>
          <w:rtl/>
          <w:lang w:bidi="ar-TN"/>
        </w:rPr>
        <w:t>تجميع و تحليل المعلومات المتعلقة بتسويق الخضر و الغلال و اللحوم الحمراء.</w:t>
      </w:r>
    </w:p>
    <w:p w:rsidR="00F61D3B" w:rsidRPr="000F6612" w:rsidRDefault="00F61D3B" w:rsidP="00F61D3B">
      <w:pPr>
        <w:bidi/>
        <w:jc w:val="both"/>
        <w:outlineLvl w:val="0"/>
        <w:rPr>
          <w:rFonts w:ascii="Sakkal Majalla" w:hAnsi="Sakkal Majalla" w:cs="Sakkal Majalla"/>
          <w:b/>
          <w:bCs/>
          <w:color w:val="0000FF"/>
          <w:sz w:val="32"/>
          <w:szCs w:val="32"/>
          <w:rtl/>
          <w:lang w:bidi="ar-TN"/>
        </w:rPr>
      </w:pPr>
      <w:r w:rsidRPr="000F6612">
        <w:rPr>
          <w:rFonts w:ascii="Sakkal Majalla" w:hAnsi="Sakkal Majalla" w:cs="Sakkal Majalla"/>
          <w:b/>
          <w:bCs/>
          <w:color w:val="0000FF"/>
          <w:sz w:val="32"/>
          <w:szCs w:val="32"/>
          <w:rtl/>
          <w:lang w:bidi="ar-TN"/>
        </w:rPr>
        <w:t xml:space="preserve">أولا: الإستقصاء حول متابعة الموسم الفلاحي </w:t>
      </w:r>
      <w:r w:rsidRPr="000F6612">
        <w:rPr>
          <w:rFonts w:ascii="Sakkal Majalla" w:hAnsi="Sakkal Majalla" w:cs="Sakkal Majalla"/>
          <w:b/>
          <w:bCs/>
          <w:color w:val="0000FF"/>
          <w:sz w:val="32"/>
          <w:szCs w:val="32"/>
          <w:lang w:bidi="ar-TN"/>
        </w:rPr>
        <w:t>2015-2014</w:t>
      </w:r>
      <w:r w:rsidRPr="000F6612">
        <w:rPr>
          <w:rFonts w:ascii="Sakkal Majalla" w:hAnsi="Sakkal Majalla" w:cs="Sakkal Majalla"/>
          <w:b/>
          <w:bCs/>
          <w:color w:val="0000FF"/>
          <w:sz w:val="32"/>
          <w:szCs w:val="32"/>
          <w:rtl/>
          <w:lang w:bidi="ar-TN"/>
        </w:rPr>
        <w:t xml:space="preserve"> </w:t>
      </w:r>
    </w:p>
    <w:p w:rsidR="00F61D3B" w:rsidRPr="000F6612" w:rsidRDefault="00F61D3B" w:rsidP="00F61D3B">
      <w:pPr>
        <w:pStyle w:val="Paragraphedeliste"/>
        <w:numPr>
          <w:ilvl w:val="0"/>
          <w:numId w:val="3"/>
        </w:numPr>
        <w:bidi/>
        <w:rPr>
          <w:rFonts w:ascii="Sakkal Majalla" w:hAnsi="Sakkal Majalla" w:cs="Sakkal Majalla"/>
          <w:b/>
          <w:bCs/>
          <w:sz w:val="32"/>
          <w:szCs w:val="32"/>
          <w:rtl/>
          <w:lang w:bidi="ar-TN"/>
        </w:rPr>
      </w:pPr>
      <w:r w:rsidRPr="000F6612">
        <w:rPr>
          <w:rFonts w:ascii="Sakkal Majalla" w:hAnsi="Sakkal Majalla" w:cs="Sakkal Majalla" w:hint="cs"/>
          <w:b/>
          <w:bCs/>
          <w:sz w:val="32"/>
          <w:szCs w:val="32"/>
          <w:rtl/>
          <w:lang w:bidi="ar-TN"/>
        </w:rPr>
        <w:t>المرحلة الأولى: تقييم مساحات الزراعات الشتوية و المساحات المغروسة:</w:t>
      </w:r>
    </w:p>
    <w:p w:rsidR="00F61D3B" w:rsidRPr="000F6612" w:rsidRDefault="00F61D3B" w:rsidP="00F61D3B">
      <w:pPr>
        <w:bidi/>
        <w:spacing w:line="276" w:lineRule="auto"/>
        <w:jc w:val="both"/>
        <w:rPr>
          <w:rFonts w:ascii="Sakkal Majalla" w:hAnsi="Sakkal Majalla" w:cs="Sakkal Majalla"/>
          <w:sz w:val="28"/>
          <w:szCs w:val="28"/>
          <w:lang w:bidi="ar-TN"/>
        </w:rPr>
      </w:pPr>
      <w:r w:rsidRPr="000F6612">
        <w:rPr>
          <w:rFonts w:ascii="Sakkal Majalla" w:hAnsi="Sakkal Majalla" w:cs="Sakkal Majalla" w:hint="cs"/>
          <w:sz w:val="28"/>
          <w:szCs w:val="28"/>
          <w:rtl/>
          <w:lang w:bidi="ar-TN"/>
        </w:rPr>
        <w:t xml:space="preserve">تمّ إنجاز هذا الإستقصاء خلال الثلاث الأشهر الأولى من سنة </w:t>
      </w:r>
      <w:r w:rsidRPr="000F6612">
        <w:rPr>
          <w:rFonts w:ascii="Sakkal Majalla" w:hAnsi="Sakkal Majalla" w:cs="Sakkal Majalla"/>
          <w:sz w:val="28"/>
          <w:szCs w:val="28"/>
          <w:lang w:bidi="ar-TN"/>
        </w:rPr>
        <w:t>2015</w:t>
      </w:r>
      <w:r w:rsidRPr="000F6612">
        <w:rPr>
          <w:rFonts w:ascii="Sakkal Majalla" w:hAnsi="Sakkal Majalla" w:cs="Sakkal Majalla" w:hint="cs"/>
          <w:sz w:val="28"/>
          <w:szCs w:val="28"/>
          <w:rtl/>
          <w:lang w:bidi="ar-TN"/>
        </w:rPr>
        <w:t xml:space="preserve"> و قد وقع تنـــاول </w:t>
      </w:r>
      <w:r w:rsidRPr="000F6612">
        <w:rPr>
          <w:rFonts w:ascii="Sakkal Majalla" w:hAnsi="Sakkal Majalla" w:cs="Sakkal Majalla"/>
          <w:sz w:val="28"/>
          <w:szCs w:val="28"/>
          <w:lang w:bidi="ar-TN"/>
        </w:rPr>
        <w:t>200</w:t>
      </w:r>
      <w:r w:rsidRPr="000F6612">
        <w:rPr>
          <w:rFonts w:ascii="Sakkal Majalla" w:hAnsi="Sakkal Majalla" w:cs="Sakkal Majalla" w:hint="cs"/>
          <w:sz w:val="28"/>
          <w:szCs w:val="28"/>
          <w:rtl/>
          <w:lang w:bidi="ar-TN"/>
        </w:rPr>
        <w:t xml:space="preserve"> عينة</w:t>
      </w:r>
      <w:r w:rsidRPr="000F6612">
        <w:rPr>
          <w:rFonts w:ascii="Sakkal Majalla" w:hAnsi="Sakkal Majalla" w:cs="Sakkal Majalla"/>
          <w:sz w:val="28"/>
          <w:szCs w:val="28"/>
          <w:lang w:bidi="ar-TN"/>
        </w:rPr>
        <w:t xml:space="preserve"> </w:t>
      </w:r>
      <w:r w:rsidRPr="000F6612">
        <w:rPr>
          <w:rFonts w:ascii="Sakkal Majalla" w:hAnsi="Sakkal Majalla" w:cs="Sakkal Majalla" w:hint="cs"/>
          <w:sz w:val="28"/>
          <w:szCs w:val="28"/>
          <w:rtl/>
          <w:lang w:bidi="ar-TN"/>
        </w:rPr>
        <w:t>منهم شركات الإحياء و التنمية الفلاحية و الوحدات الإنتاجية و كانت النتائج على النحو التالي:</w:t>
      </w:r>
    </w:p>
    <w:tbl>
      <w:tblPr>
        <w:bidiVisual/>
        <w:tblW w:w="5000" w:type="pct"/>
        <w:tblLook w:val="01E0"/>
      </w:tblPr>
      <w:tblGrid>
        <w:gridCol w:w="5306"/>
        <w:gridCol w:w="596"/>
        <w:gridCol w:w="1417"/>
        <w:gridCol w:w="1967"/>
      </w:tblGrid>
      <w:tr w:rsidR="00F61D3B" w:rsidRPr="000F6612" w:rsidTr="00196322">
        <w:tc>
          <w:tcPr>
            <w:tcW w:w="2857" w:type="pct"/>
          </w:tcPr>
          <w:p w:rsidR="00F61D3B" w:rsidRPr="000F6612" w:rsidRDefault="00F61D3B" w:rsidP="00196322">
            <w:pPr>
              <w:bidi/>
              <w:spacing w:line="276" w:lineRule="auto"/>
              <w:jc w:val="both"/>
              <w:rPr>
                <w:rFonts w:ascii="Sakkal Majalla" w:hAnsi="Sakkal Majalla" w:cs="Sakkal Majalla"/>
                <w:sz w:val="28"/>
                <w:szCs w:val="28"/>
                <w:rtl/>
                <w:lang w:bidi="ar-TN"/>
              </w:rPr>
            </w:pPr>
            <w:r w:rsidRPr="000F6612">
              <w:rPr>
                <w:rFonts w:ascii="Sakkal Majalla" w:hAnsi="Sakkal Majalla" w:cs="Sakkal Majalla" w:hint="cs"/>
                <w:sz w:val="28"/>
                <w:szCs w:val="28"/>
                <w:rtl/>
                <w:lang w:bidi="ar-TN"/>
              </w:rPr>
              <w:t>المساحة الجملية للولاية</w:t>
            </w:r>
          </w:p>
        </w:tc>
        <w:tc>
          <w:tcPr>
            <w:tcW w:w="321" w:type="pct"/>
          </w:tcPr>
          <w:p w:rsidR="00F61D3B" w:rsidRPr="000F6612" w:rsidRDefault="00F61D3B" w:rsidP="00196322">
            <w:pPr>
              <w:bidi/>
              <w:spacing w:line="276" w:lineRule="auto"/>
              <w:jc w:val="both"/>
              <w:rPr>
                <w:rFonts w:ascii="Sakkal Majalla" w:hAnsi="Sakkal Majalla" w:cs="Sakkal Majalla"/>
                <w:sz w:val="28"/>
                <w:szCs w:val="28"/>
                <w:rtl/>
                <w:lang w:bidi="ar-TN"/>
              </w:rPr>
            </w:pPr>
            <w:r w:rsidRPr="000F6612">
              <w:rPr>
                <w:rFonts w:ascii="Sakkal Majalla" w:hAnsi="Sakkal Majalla" w:cs="Sakkal Majalla" w:hint="cs"/>
                <w:sz w:val="28"/>
                <w:szCs w:val="28"/>
                <w:rtl/>
                <w:lang w:bidi="ar-TN"/>
              </w:rPr>
              <w:t>:</w:t>
            </w:r>
          </w:p>
        </w:tc>
        <w:tc>
          <w:tcPr>
            <w:tcW w:w="763" w:type="pct"/>
            <w:vAlign w:val="center"/>
          </w:tcPr>
          <w:p w:rsidR="00F61D3B" w:rsidRPr="000F6612" w:rsidRDefault="00F61D3B" w:rsidP="00196322">
            <w:pPr>
              <w:bidi/>
              <w:spacing w:line="276" w:lineRule="auto"/>
              <w:jc w:val="both"/>
              <w:rPr>
                <w:rFonts w:ascii="Sakkal Majalla" w:hAnsi="Sakkal Majalla" w:cs="Sakkal Majalla"/>
                <w:sz w:val="28"/>
                <w:szCs w:val="28"/>
                <w:rtl/>
                <w:lang w:bidi="ar-TN"/>
              </w:rPr>
            </w:pPr>
            <w:r w:rsidRPr="000F6612">
              <w:rPr>
                <w:rFonts w:ascii="Sakkal Majalla" w:hAnsi="Sakkal Majalla" w:cs="Sakkal Majalla" w:hint="cs"/>
                <w:sz w:val="28"/>
                <w:szCs w:val="28"/>
                <w:rtl/>
                <w:lang w:bidi="ar-TN"/>
              </w:rPr>
              <w:t>282.000</w:t>
            </w:r>
          </w:p>
        </w:tc>
        <w:tc>
          <w:tcPr>
            <w:tcW w:w="1059" w:type="pct"/>
          </w:tcPr>
          <w:p w:rsidR="00F61D3B" w:rsidRPr="000F6612" w:rsidRDefault="00F61D3B" w:rsidP="00196322">
            <w:pPr>
              <w:bidi/>
              <w:spacing w:line="276" w:lineRule="auto"/>
              <w:jc w:val="both"/>
              <w:rPr>
                <w:rFonts w:ascii="Sakkal Majalla" w:hAnsi="Sakkal Majalla" w:cs="Sakkal Majalla"/>
                <w:sz w:val="28"/>
                <w:szCs w:val="28"/>
                <w:rtl/>
                <w:lang w:bidi="ar-TN"/>
              </w:rPr>
            </w:pPr>
            <w:r w:rsidRPr="000F6612">
              <w:rPr>
                <w:rFonts w:ascii="Sakkal Majalla" w:hAnsi="Sakkal Majalla" w:cs="Sakkal Majalla" w:hint="cs"/>
                <w:sz w:val="28"/>
                <w:szCs w:val="28"/>
                <w:rtl/>
                <w:lang w:bidi="ar-TN"/>
              </w:rPr>
              <w:t>هك</w:t>
            </w:r>
          </w:p>
        </w:tc>
      </w:tr>
      <w:tr w:rsidR="00F61D3B" w:rsidRPr="000F6612" w:rsidTr="00196322">
        <w:tc>
          <w:tcPr>
            <w:tcW w:w="2857" w:type="pct"/>
          </w:tcPr>
          <w:p w:rsidR="00F61D3B" w:rsidRPr="000F6612" w:rsidRDefault="00F61D3B" w:rsidP="00196322">
            <w:pPr>
              <w:bidi/>
              <w:spacing w:line="276" w:lineRule="auto"/>
              <w:jc w:val="both"/>
              <w:rPr>
                <w:rFonts w:ascii="Sakkal Majalla" w:hAnsi="Sakkal Majalla" w:cs="Sakkal Majalla"/>
                <w:sz w:val="28"/>
                <w:szCs w:val="28"/>
                <w:rtl/>
                <w:lang w:bidi="ar-TN"/>
              </w:rPr>
            </w:pPr>
            <w:r w:rsidRPr="000F6612">
              <w:rPr>
                <w:rFonts w:ascii="Sakkal Majalla" w:hAnsi="Sakkal Majalla" w:cs="Sakkal Majalla" w:hint="cs"/>
                <w:sz w:val="28"/>
                <w:szCs w:val="28"/>
                <w:rtl/>
                <w:lang w:bidi="ar-TN"/>
              </w:rPr>
              <w:t>المساحة الصالحة للفلاحة</w:t>
            </w:r>
          </w:p>
        </w:tc>
        <w:tc>
          <w:tcPr>
            <w:tcW w:w="321" w:type="pct"/>
          </w:tcPr>
          <w:p w:rsidR="00F61D3B" w:rsidRPr="000F6612" w:rsidRDefault="00F61D3B" w:rsidP="00196322">
            <w:pPr>
              <w:bidi/>
              <w:spacing w:line="276" w:lineRule="auto"/>
              <w:jc w:val="both"/>
              <w:rPr>
                <w:rFonts w:ascii="Sakkal Majalla" w:hAnsi="Sakkal Majalla" w:cs="Sakkal Majalla"/>
                <w:sz w:val="28"/>
                <w:szCs w:val="28"/>
                <w:rtl/>
                <w:lang w:bidi="ar-TN"/>
              </w:rPr>
            </w:pPr>
            <w:r w:rsidRPr="000F6612">
              <w:rPr>
                <w:rFonts w:ascii="Sakkal Majalla" w:hAnsi="Sakkal Majalla" w:cs="Sakkal Majalla" w:hint="cs"/>
                <w:sz w:val="28"/>
                <w:szCs w:val="28"/>
                <w:rtl/>
                <w:lang w:bidi="ar-TN"/>
              </w:rPr>
              <w:t>:</w:t>
            </w:r>
          </w:p>
        </w:tc>
        <w:tc>
          <w:tcPr>
            <w:tcW w:w="763" w:type="pct"/>
            <w:vAlign w:val="center"/>
          </w:tcPr>
          <w:p w:rsidR="00F61D3B" w:rsidRPr="000F6612" w:rsidRDefault="00F61D3B" w:rsidP="00196322">
            <w:pPr>
              <w:bidi/>
              <w:spacing w:line="276" w:lineRule="auto"/>
              <w:jc w:val="both"/>
              <w:rPr>
                <w:rFonts w:ascii="Sakkal Majalla" w:hAnsi="Sakkal Majalla" w:cs="Sakkal Majalla"/>
                <w:sz w:val="28"/>
                <w:szCs w:val="28"/>
                <w:rtl/>
                <w:lang w:bidi="ar-TN"/>
              </w:rPr>
            </w:pPr>
            <w:r w:rsidRPr="000F6612">
              <w:rPr>
                <w:rFonts w:ascii="Sakkal Majalla" w:hAnsi="Sakkal Majalla" w:cs="Sakkal Majalla" w:hint="cs"/>
                <w:sz w:val="28"/>
                <w:szCs w:val="28"/>
                <w:rtl/>
                <w:lang w:bidi="ar-TN"/>
              </w:rPr>
              <w:t>270.000</w:t>
            </w:r>
          </w:p>
        </w:tc>
        <w:tc>
          <w:tcPr>
            <w:tcW w:w="1059" w:type="pct"/>
          </w:tcPr>
          <w:p w:rsidR="00F61D3B" w:rsidRPr="000F6612" w:rsidRDefault="00F61D3B" w:rsidP="00196322">
            <w:pPr>
              <w:bidi/>
              <w:spacing w:line="276" w:lineRule="auto"/>
              <w:jc w:val="both"/>
              <w:rPr>
                <w:rFonts w:ascii="Sakkal Majalla" w:hAnsi="Sakkal Majalla" w:cs="Sakkal Majalla"/>
                <w:sz w:val="28"/>
                <w:szCs w:val="28"/>
                <w:rtl/>
                <w:lang w:bidi="ar-TN"/>
              </w:rPr>
            </w:pPr>
            <w:r w:rsidRPr="000F6612">
              <w:rPr>
                <w:rFonts w:ascii="Sakkal Majalla" w:hAnsi="Sakkal Majalla" w:cs="Sakkal Majalla" w:hint="cs"/>
                <w:sz w:val="28"/>
                <w:szCs w:val="28"/>
                <w:rtl/>
                <w:lang w:bidi="ar-TN"/>
              </w:rPr>
              <w:t>هك</w:t>
            </w:r>
          </w:p>
        </w:tc>
      </w:tr>
      <w:tr w:rsidR="00F61D3B" w:rsidRPr="000F6612" w:rsidTr="00196322">
        <w:tc>
          <w:tcPr>
            <w:tcW w:w="2857" w:type="pct"/>
          </w:tcPr>
          <w:p w:rsidR="00F61D3B" w:rsidRPr="000F6612" w:rsidRDefault="00F61D3B" w:rsidP="00196322">
            <w:pPr>
              <w:bidi/>
              <w:spacing w:line="276" w:lineRule="auto"/>
              <w:jc w:val="both"/>
              <w:rPr>
                <w:rFonts w:ascii="Sakkal Majalla" w:hAnsi="Sakkal Majalla" w:cs="Sakkal Majalla"/>
                <w:sz w:val="28"/>
                <w:szCs w:val="28"/>
                <w:rtl/>
                <w:lang w:bidi="ar-TN"/>
              </w:rPr>
            </w:pPr>
            <w:r w:rsidRPr="000F6612">
              <w:rPr>
                <w:rFonts w:ascii="Sakkal Majalla" w:hAnsi="Sakkal Majalla" w:cs="Sakkal Majalla" w:hint="cs"/>
                <w:sz w:val="28"/>
                <w:szCs w:val="28"/>
                <w:rtl/>
                <w:lang w:bidi="ar-TN"/>
              </w:rPr>
              <w:t>المساحة المحترثة</w:t>
            </w:r>
          </w:p>
        </w:tc>
        <w:tc>
          <w:tcPr>
            <w:tcW w:w="321" w:type="pct"/>
          </w:tcPr>
          <w:p w:rsidR="00F61D3B" w:rsidRPr="000F6612" w:rsidRDefault="00F61D3B" w:rsidP="00196322">
            <w:pPr>
              <w:bidi/>
              <w:spacing w:line="276" w:lineRule="auto"/>
              <w:jc w:val="both"/>
              <w:rPr>
                <w:rFonts w:ascii="Sakkal Majalla" w:hAnsi="Sakkal Majalla" w:cs="Sakkal Majalla"/>
                <w:sz w:val="28"/>
                <w:szCs w:val="28"/>
                <w:rtl/>
                <w:lang w:bidi="ar-TN"/>
              </w:rPr>
            </w:pPr>
            <w:r w:rsidRPr="000F6612">
              <w:rPr>
                <w:rFonts w:ascii="Sakkal Majalla" w:hAnsi="Sakkal Majalla" w:cs="Sakkal Majalla" w:hint="cs"/>
                <w:sz w:val="28"/>
                <w:szCs w:val="28"/>
                <w:rtl/>
                <w:lang w:bidi="ar-TN"/>
              </w:rPr>
              <w:t>:</w:t>
            </w:r>
          </w:p>
        </w:tc>
        <w:tc>
          <w:tcPr>
            <w:tcW w:w="763" w:type="pct"/>
            <w:vAlign w:val="center"/>
          </w:tcPr>
          <w:p w:rsidR="00F61D3B" w:rsidRPr="000F6612" w:rsidRDefault="00F61D3B" w:rsidP="00196322">
            <w:pPr>
              <w:bidi/>
              <w:spacing w:line="276" w:lineRule="auto"/>
              <w:jc w:val="both"/>
              <w:rPr>
                <w:rFonts w:ascii="Sakkal Majalla" w:hAnsi="Sakkal Majalla" w:cs="Sakkal Majalla"/>
                <w:sz w:val="28"/>
                <w:szCs w:val="28"/>
                <w:rtl/>
                <w:lang w:bidi="ar-TN"/>
              </w:rPr>
            </w:pPr>
            <w:r w:rsidRPr="000F6612">
              <w:rPr>
                <w:rFonts w:ascii="Sakkal Majalla" w:hAnsi="Sakkal Majalla" w:cs="Sakkal Majalla" w:hint="cs"/>
                <w:sz w:val="28"/>
                <w:szCs w:val="28"/>
                <w:rtl/>
                <w:lang w:bidi="ar-TN"/>
              </w:rPr>
              <w:t>185.000</w:t>
            </w:r>
          </w:p>
        </w:tc>
        <w:tc>
          <w:tcPr>
            <w:tcW w:w="1059" w:type="pct"/>
          </w:tcPr>
          <w:p w:rsidR="00F61D3B" w:rsidRPr="000F6612" w:rsidRDefault="00F61D3B" w:rsidP="00196322">
            <w:pPr>
              <w:bidi/>
              <w:spacing w:line="276" w:lineRule="auto"/>
              <w:jc w:val="both"/>
              <w:rPr>
                <w:rFonts w:ascii="Sakkal Majalla" w:hAnsi="Sakkal Majalla" w:cs="Sakkal Majalla"/>
                <w:sz w:val="28"/>
                <w:szCs w:val="28"/>
                <w:rtl/>
                <w:lang w:bidi="ar-TN"/>
              </w:rPr>
            </w:pPr>
            <w:r w:rsidRPr="000F6612">
              <w:rPr>
                <w:rFonts w:ascii="Sakkal Majalla" w:hAnsi="Sakkal Majalla" w:cs="Sakkal Majalla" w:hint="cs"/>
                <w:sz w:val="28"/>
                <w:szCs w:val="28"/>
                <w:rtl/>
                <w:lang w:bidi="ar-TN"/>
              </w:rPr>
              <w:t>هك</w:t>
            </w:r>
          </w:p>
        </w:tc>
      </w:tr>
      <w:tr w:rsidR="00F61D3B" w:rsidRPr="000F6612" w:rsidTr="00196322">
        <w:tc>
          <w:tcPr>
            <w:tcW w:w="2857" w:type="pct"/>
          </w:tcPr>
          <w:p w:rsidR="00F61D3B" w:rsidRPr="000F6612" w:rsidRDefault="00F61D3B" w:rsidP="00196322">
            <w:pPr>
              <w:bidi/>
              <w:spacing w:line="276" w:lineRule="auto"/>
              <w:jc w:val="both"/>
              <w:rPr>
                <w:rFonts w:ascii="Sakkal Majalla" w:hAnsi="Sakkal Majalla" w:cs="Sakkal Majalla"/>
                <w:sz w:val="28"/>
                <w:szCs w:val="28"/>
                <w:rtl/>
                <w:lang w:bidi="ar-TN"/>
              </w:rPr>
            </w:pPr>
            <w:r w:rsidRPr="000F6612">
              <w:rPr>
                <w:rFonts w:ascii="Sakkal Majalla" w:hAnsi="Sakkal Majalla" w:cs="Sakkal Majalla" w:hint="cs"/>
                <w:sz w:val="28"/>
                <w:szCs w:val="28"/>
                <w:rtl/>
                <w:lang w:bidi="ar-TN"/>
              </w:rPr>
              <w:t>الغراسات</w:t>
            </w:r>
          </w:p>
        </w:tc>
        <w:tc>
          <w:tcPr>
            <w:tcW w:w="321" w:type="pct"/>
          </w:tcPr>
          <w:p w:rsidR="00F61D3B" w:rsidRPr="000F6612" w:rsidRDefault="00F61D3B" w:rsidP="00196322">
            <w:pPr>
              <w:bidi/>
              <w:spacing w:line="276" w:lineRule="auto"/>
              <w:jc w:val="both"/>
              <w:rPr>
                <w:rFonts w:ascii="Sakkal Majalla" w:hAnsi="Sakkal Majalla" w:cs="Sakkal Majalla"/>
                <w:sz w:val="28"/>
                <w:szCs w:val="28"/>
                <w:rtl/>
                <w:lang w:bidi="ar-TN"/>
              </w:rPr>
            </w:pPr>
            <w:r w:rsidRPr="000F6612">
              <w:rPr>
                <w:rFonts w:ascii="Sakkal Majalla" w:hAnsi="Sakkal Majalla" w:cs="Sakkal Majalla" w:hint="cs"/>
                <w:sz w:val="28"/>
                <w:szCs w:val="28"/>
                <w:rtl/>
                <w:lang w:bidi="ar-TN"/>
              </w:rPr>
              <w:t>:</w:t>
            </w:r>
          </w:p>
        </w:tc>
        <w:tc>
          <w:tcPr>
            <w:tcW w:w="763" w:type="pct"/>
            <w:vAlign w:val="center"/>
          </w:tcPr>
          <w:p w:rsidR="00F61D3B" w:rsidRPr="000F6612" w:rsidRDefault="00F61D3B" w:rsidP="00196322">
            <w:pPr>
              <w:bidi/>
              <w:spacing w:line="276" w:lineRule="auto"/>
              <w:jc w:val="both"/>
              <w:rPr>
                <w:rFonts w:ascii="Sakkal Majalla" w:hAnsi="Sakkal Majalla" w:cs="Sakkal Majalla"/>
                <w:sz w:val="28"/>
                <w:szCs w:val="28"/>
                <w:rtl/>
                <w:lang w:bidi="ar-TN"/>
              </w:rPr>
            </w:pPr>
            <w:r w:rsidRPr="000F6612">
              <w:rPr>
                <w:rFonts w:ascii="Sakkal Majalla" w:hAnsi="Sakkal Majalla" w:cs="Sakkal Majalla"/>
                <w:sz w:val="28"/>
                <w:szCs w:val="28"/>
                <w:lang w:bidi="ar-TN"/>
              </w:rPr>
              <w:t>57.005</w:t>
            </w:r>
          </w:p>
        </w:tc>
        <w:tc>
          <w:tcPr>
            <w:tcW w:w="1059" w:type="pct"/>
          </w:tcPr>
          <w:p w:rsidR="00F61D3B" w:rsidRPr="000F6612" w:rsidRDefault="00F61D3B" w:rsidP="00196322">
            <w:pPr>
              <w:bidi/>
              <w:spacing w:line="276" w:lineRule="auto"/>
              <w:jc w:val="both"/>
              <w:rPr>
                <w:rFonts w:ascii="Sakkal Majalla" w:hAnsi="Sakkal Majalla" w:cs="Sakkal Majalla"/>
                <w:sz w:val="28"/>
                <w:szCs w:val="28"/>
                <w:rtl/>
                <w:lang w:bidi="ar-TN"/>
              </w:rPr>
            </w:pPr>
            <w:r w:rsidRPr="000F6612">
              <w:rPr>
                <w:rFonts w:ascii="Sakkal Majalla" w:hAnsi="Sakkal Majalla" w:cs="Sakkal Majalla" w:hint="cs"/>
                <w:sz w:val="28"/>
                <w:szCs w:val="28"/>
                <w:rtl/>
                <w:lang w:bidi="ar-TN"/>
              </w:rPr>
              <w:t>هك</w:t>
            </w:r>
          </w:p>
        </w:tc>
      </w:tr>
      <w:tr w:rsidR="00F61D3B" w:rsidRPr="000F6612" w:rsidTr="00196322">
        <w:tc>
          <w:tcPr>
            <w:tcW w:w="2857" w:type="pct"/>
          </w:tcPr>
          <w:p w:rsidR="00F61D3B" w:rsidRPr="000F6612" w:rsidRDefault="00F61D3B" w:rsidP="00196322">
            <w:pPr>
              <w:bidi/>
              <w:spacing w:line="276" w:lineRule="auto"/>
              <w:jc w:val="both"/>
              <w:rPr>
                <w:rFonts w:ascii="Sakkal Majalla" w:hAnsi="Sakkal Majalla" w:cs="Sakkal Majalla"/>
                <w:sz w:val="28"/>
                <w:szCs w:val="28"/>
                <w:rtl/>
                <w:lang w:bidi="ar-TN"/>
              </w:rPr>
            </w:pPr>
            <w:r w:rsidRPr="000F6612">
              <w:rPr>
                <w:rFonts w:ascii="Sakkal Majalla" w:hAnsi="Sakkal Majalla" w:cs="Sakkal Majalla" w:hint="cs"/>
                <w:sz w:val="28"/>
                <w:szCs w:val="28"/>
                <w:rtl/>
                <w:lang w:bidi="ar-TN"/>
              </w:rPr>
              <w:t>المساحات المبذورة حبوب</w:t>
            </w:r>
          </w:p>
        </w:tc>
        <w:tc>
          <w:tcPr>
            <w:tcW w:w="321" w:type="pct"/>
          </w:tcPr>
          <w:p w:rsidR="00F61D3B" w:rsidRPr="000F6612" w:rsidRDefault="00F61D3B" w:rsidP="00196322">
            <w:pPr>
              <w:bidi/>
              <w:spacing w:line="276" w:lineRule="auto"/>
              <w:jc w:val="both"/>
              <w:rPr>
                <w:rFonts w:ascii="Sakkal Majalla" w:hAnsi="Sakkal Majalla" w:cs="Sakkal Majalla"/>
                <w:sz w:val="28"/>
                <w:szCs w:val="28"/>
                <w:rtl/>
                <w:lang w:bidi="ar-TN"/>
              </w:rPr>
            </w:pPr>
            <w:r w:rsidRPr="000F6612">
              <w:rPr>
                <w:rFonts w:ascii="Sakkal Majalla" w:hAnsi="Sakkal Majalla" w:cs="Sakkal Majalla" w:hint="cs"/>
                <w:sz w:val="28"/>
                <w:szCs w:val="28"/>
                <w:rtl/>
                <w:lang w:bidi="ar-TN"/>
              </w:rPr>
              <w:t>:</w:t>
            </w:r>
          </w:p>
        </w:tc>
        <w:tc>
          <w:tcPr>
            <w:tcW w:w="763" w:type="pct"/>
            <w:vAlign w:val="center"/>
          </w:tcPr>
          <w:p w:rsidR="00F61D3B" w:rsidRPr="000F6612" w:rsidRDefault="00F61D3B" w:rsidP="00196322">
            <w:pPr>
              <w:bidi/>
              <w:spacing w:line="276" w:lineRule="auto"/>
              <w:jc w:val="both"/>
              <w:rPr>
                <w:rFonts w:ascii="Sakkal Majalla" w:hAnsi="Sakkal Majalla" w:cs="Sakkal Majalla"/>
                <w:sz w:val="28"/>
                <w:szCs w:val="28"/>
                <w:rtl/>
                <w:lang w:bidi="ar-TN"/>
              </w:rPr>
            </w:pPr>
            <w:r w:rsidRPr="000F6612">
              <w:rPr>
                <w:rFonts w:ascii="Sakkal Majalla" w:hAnsi="Sakkal Majalla" w:cs="Sakkal Majalla"/>
                <w:sz w:val="28"/>
                <w:szCs w:val="28"/>
                <w:lang w:bidi="ar-TN"/>
              </w:rPr>
              <w:t>68.036</w:t>
            </w:r>
          </w:p>
        </w:tc>
        <w:tc>
          <w:tcPr>
            <w:tcW w:w="1059" w:type="pct"/>
          </w:tcPr>
          <w:p w:rsidR="00F61D3B" w:rsidRPr="000F6612" w:rsidRDefault="00F61D3B" w:rsidP="00196322">
            <w:pPr>
              <w:bidi/>
              <w:spacing w:line="276" w:lineRule="auto"/>
              <w:jc w:val="both"/>
              <w:rPr>
                <w:rFonts w:ascii="Sakkal Majalla" w:hAnsi="Sakkal Majalla" w:cs="Sakkal Majalla"/>
                <w:sz w:val="28"/>
                <w:szCs w:val="28"/>
                <w:rtl/>
                <w:lang w:bidi="ar-TN"/>
              </w:rPr>
            </w:pPr>
            <w:r w:rsidRPr="000F6612">
              <w:rPr>
                <w:rFonts w:ascii="Sakkal Majalla" w:hAnsi="Sakkal Majalla" w:cs="Sakkal Majalla" w:hint="cs"/>
                <w:sz w:val="28"/>
                <w:szCs w:val="28"/>
                <w:rtl/>
                <w:lang w:bidi="ar-TN"/>
              </w:rPr>
              <w:t>هك</w:t>
            </w:r>
          </w:p>
        </w:tc>
      </w:tr>
      <w:tr w:rsidR="00F61D3B" w:rsidRPr="000F6612" w:rsidTr="00196322">
        <w:tc>
          <w:tcPr>
            <w:tcW w:w="2857" w:type="pct"/>
          </w:tcPr>
          <w:p w:rsidR="00F61D3B" w:rsidRPr="000F6612" w:rsidRDefault="00F61D3B" w:rsidP="00196322">
            <w:pPr>
              <w:bidi/>
              <w:spacing w:line="276" w:lineRule="auto"/>
              <w:jc w:val="both"/>
              <w:rPr>
                <w:rFonts w:ascii="Sakkal Majalla" w:hAnsi="Sakkal Majalla" w:cs="Sakkal Majalla"/>
                <w:sz w:val="28"/>
                <w:szCs w:val="28"/>
                <w:rtl/>
                <w:lang w:bidi="ar-TN"/>
              </w:rPr>
            </w:pPr>
            <w:r w:rsidRPr="000F6612">
              <w:rPr>
                <w:rFonts w:ascii="Sakkal Majalla" w:hAnsi="Sakkal Majalla" w:cs="Sakkal Majalla" w:hint="cs"/>
                <w:sz w:val="28"/>
                <w:szCs w:val="28"/>
                <w:rtl/>
                <w:lang w:bidi="ar-TN"/>
              </w:rPr>
              <w:t>ربعي و بور</w:t>
            </w:r>
          </w:p>
        </w:tc>
        <w:tc>
          <w:tcPr>
            <w:tcW w:w="321" w:type="pct"/>
          </w:tcPr>
          <w:p w:rsidR="00F61D3B" w:rsidRPr="000F6612" w:rsidRDefault="00F61D3B" w:rsidP="00196322">
            <w:pPr>
              <w:bidi/>
              <w:spacing w:line="276" w:lineRule="auto"/>
              <w:jc w:val="both"/>
              <w:rPr>
                <w:rFonts w:ascii="Sakkal Majalla" w:hAnsi="Sakkal Majalla" w:cs="Sakkal Majalla"/>
                <w:sz w:val="28"/>
                <w:szCs w:val="28"/>
                <w:rtl/>
                <w:lang w:bidi="ar-TN"/>
              </w:rPr>
            </w:pPr>
            <w:r w:rsidRPr="000F6612">
              <w:rPr>
                <w:rFonts w:ascii="Sakkal Majalla" w:hAnsi="Sakkal Majalla" w:cs="Sakkal Majalla" w:hint="cs"/>
                <w:sz w:val="28"/>
                <w:szCs w:val="28"/>
                <w:rtl/>
                <w:lang w:bidi="ar-TN"/>
              </w:rPr>
              <w:t>:</w:t>
            </w:r>
          </w:p>
        </w:tc>
        <w:tc>
          <w:tcPr>
            <w:tcW w:w="763" w:type="pct"/>
            <w:vAlign w:val="center"/>
          </w:tcPr>
          <w:p w:rsidR="00F61D3B" w:rsidRPr="000F6612" w:rsidRDefault="00F61D3B" w:rsidP="00196322">
            <w:pPr>
              <w:bidi/>
              <w:spacing w:line="276" w:lineRule="auto"/>
              <w:jc w:val="both"/>
              <w:rPr>
                <w:rFonts w:ascii="Sakkal Majalla" w:hAnsi="Sakkal Majalla" w:cs="Sakkal Majalla"/>
                <w:sz w:val="28"/>
                <w:szCs w:val="28"/>
                <w:rtl/>
                <w:lang w:bidi="ar-TN"/>
              </w:rPr>
            </w:pPr>
            <w:r w:rsidRPr="000F6612">
              <w:rPr>
                <w:rFonts w:ascii="Sakkal Majalla" w:hAnsi="Sakkal Majalla" w:cs="Sakkal Majalla"/>
                <w:sz w:val="28"/>
                <w:szCs w:val="28"/>
                <w:lang w:bidi="ar-TN"/>
              </w:rPr>
              <w:t>33.041</w:t>
            </w:r>
          </w:p>
        </w:tc>
        <w:tc>
          <w:tcPr>
            <w:tcW w:w="1059" w:type="pct"/>
          </w:tcPr>
          <w:p w:rsidR="00F61D3B" w:rsidRPr="000F6612" w:rsidRDefault="00F61D3B" w:rsidP="00196322">
            <w:pPr>
              <w:bidi/>
              <w:spacing w:line="276" w:lineRule="auto"/>
              <w:jc w:val="both"/>
              <w:rPr>
                <w:rFonts w:ascii="Sakkal Majalla" w:hAnsi="Sakkal Majalla" w:cs="Sakkal Majalla"/>
                <w:sz w:val="28"/>
                <w:szCs w:val="28"/>
                <w:rtl/>
                <w:lang w:bidi="ar-TN"/>
              </w:rPr>
            </w:pPr>
            <w:r w:rsidRPr="000F6612">
              <w:rPr>
                <w:rFonts w:ascii="Sakkal Majalla" w:hAnsi="Sakkal Majalla" w:cs="Sakkal Majalla" w:hint="cs"/>
                <w:sz w:val="28"/>
                <w:szCs w:val="28"/>
                <w:rtl/>
                <w:lang w:bidi="ar-TN"/>
              </w:rPr>
              <w:t>هك</w:t>
            </w:r>
          </w:p>
        </w:tc>
      </w:tr>
    </w:tbl>
    <w:p w:rsidR="00F61D3B" w:rsidRDefault="00F61D3B" w:rsidP="00F61D3B">
      <w:pPr>
        <w:bidi/>
        <w:spacing w:line="276" w:lineRule="auto"/>
        <w:jc w:val="both"/>
        <w:rPr>
          <w:rFonts w:ascii="Sakkal Majalla" w:hAnsi="Sakkal Majalla" w:cs="Sakkal Majalla"/>
          <w:sz w:val="28"/>
          <w:szCs w:val="28"/>
          <w:lang w:bidi="ar-TN"/>
        </w:rPr>
      </w:pPr>
    </w:p>
    <w:p w:rsidR="00F61D3B" w:rsidRPr="000F6612" w:rsidRDefault="00F61D3B" w:rsidP="00F61D3B">
      <w:pPr>
        <w:pStyle w:val="Paragraphedeliste"/>
        <w:numPr>
          <w:ilvl w:val="0"/>
          <w:numId w:val="3"/>
        </w:numPr>
        <w:bidi/>
        <w:rPr>
          <w:rFonts w:ascii="Sakkal Majalla" w:hAnsi="Sakkal Majalla" w:cs="Sakkal Majalla"/>
          <w:b/>
          <w:bCs/>
          <w:sz w:val="32"/>
          <w:szCs w:val="32"/>
          <w:rtl/>
          <w:lang w:bidi="ar-TN"/>
        </w:rPr>
      </w:pPr>
      <w:r w:rsidRPr="000F6612">
        <w:rPr>
          <w:rFonts w:ascii="Sakkal Majalla" w:hAnsi="Sakkal Majalla" w:cs="Sakkal Majalla" w:hint="cs"/>
          <w:b/>
          <w:bCs/>
          <w:sz w:val="32"/>
          <w:szCs w:val="32"/>
          <w:rtl/>
          <w:lang w:bidi="ar-TN"/>
        </w:rPr>
        <w:t>المرحلة الثانية: تعداد المــاشية</w:t>
      </w:r>
    </w:p>
    <w:p w:rsidR="00F61D3B" w:rsidRDefault="00F61D3B" w:rsidP="00F61D3B">
      <w:pPr>
        <w:bidi/>
        <w:spacing w:line="276" w:lineRule="auto"/>
        <w:jc w:val="both"/>
        <w:rPr>
          <w:rFonts w:ascii="Sakkal Majalla" w:hAnsi="Sakkal Majalla" w:cs="Sakkal Majalla"/>
          <w:sz w:val="28"/>
          <w:szCs w:val="28"/>
          <w:lang w:bidi="ar-TN"/>
        </w:rPr>
      </w:pPr>
      <w:r w:rsidRPr="000F6612">
        <w:rPr>
          <w:rFonts w:ascii="Sakkal Majalla" w:hAnsi="Sakkal Majalla" w:cs="Sakkal Majalla" w:hint="cs"/>
          <w:sz w:val="28"/>
          <w:szCs w:val="28"/>
          <w:rtl/>
          <w:lang w:bidi="ar-TN"/>
        </w:rPr>
        <w:t xml:space="preserve">وقع إنجاز هذا الإستقصاء خلال الثلاثية الثانية (أفريل </w:t>
      </w:r>
      <w:r w:rsidRPr="000F6612">
        <w:rPr>
          <w:rFonts w:ascii="Sakkal Majalla" w:hAnsi="Sakkal Majalla" w:cs="Sakkal Majalla"/>
          <w:sz w:val="28"/>
          <w:szCs w:val="28"/>
          <w:rtl/>
          <w:lang w:bidi="ar-TN"/>
        </w:rPr>
        <w:t>–</w:t>
      </w:r>
      <w:r w:rsidRPr="000F6612">
        <w:rPr>
          <w:rFonts w:ascii="Sakkal Majalla" w:hAnsi="Sakkal Majalla" w:cs="Sakkal Majalla" w:hint="cs"/>
          <w:sz w:val="28"/>
          <w:szCs w:val="28"/>
          <w:rtl/>
          <w:lang w:bidi="ar-TN"/>
        </w:rPr>
        <w:t xml:space="preserve"> جوان) من سنة </w:t>
      </w:r>
      <w:r w:rsidRPr="000F6612">
        <w:rPr>
          <w:rFonts w:ascii="Sakkal Majalla" w:hAnsi="Sakkal Majalla" w:cs="Sakkal Majalla"/>
          <w:sz w:val="28"/>
          <w:szCs w:val="28"/>
          <w:lang w:bidi="ar-TN"/>
        </w:rPr>
        <w:t>2015</w:t>
      </w:r>
      <w:r w:rsidRPr="000F6612">
        <w:rPr>
          <w:rFonts w:ascii="Sakkal Majalla" w:hAnsi="Sakkal Majalla" w:cs="Sakkal Majalla" w:hint="cs"/>
          <w:sz w:val="28"/>
          <w:szCs w:val="28"/>
          <w:rtl/>
          <w:lang w:bidi="ar-TN"/>
        </w:rPr>
        <w:t xml:space="preserve"> و أبرز بحث تعداد الماشية أن القطيع بالجهة أصبح يتكون من:</w:t>
      </w:r>
    </w:p>
    <w:p w:rsidR="00F61D3B" w:rsidRPr="000F6612" w:rsidRDefault="00F61D3B" w:rsidP="00F61D3B">
      <w:pPr>
        <w:bidi/>
        <w:spacing w:line="276" w:lineRule="auto"/>
        <w:jc w:val="both"/>
        <w:rPr>
          <w:rFonts w:ascii="Sakkal Majalla" w:hAnsi="Sakkal Majalla" w:cs="Sakkal Majalla"/>
          <w:sz w:val="28"/>
          <w:szCs w:val="28"/>
          <w:rtl/>
          <w:lang w:bidi="ar-TN"/>
        </w:rPr>
      </w:pPr>
      <w:r>
        <w:rPr>
          <w:rFonts w:ascii="Sakkal Majalla" w:hAnsi="Sakkal Majalla" w:cs="Sakkal Majalla" w:hint="cs"/>
          <w:sz w:val="28"/>
          <w:szCs w:val="28"/>
          <w:rtl/>
          <w:lang w:bidi="ar-TN"/>
        </w:rPr>
        <w:t xml:space="preserve">- </w:t>
      </w:r>
      <w:r w:rsidRPr="000F6612">
        <w:rPr>
          <w:rFonts w:ascii="Sakkal Majalla" w:hAnsi="Sakkal Majalla" w:cs="Sakkal Majalla" w:hint="cs"/>
          <w:sz w:val="28"/>
          <w:szCs w:val="28"/>
          <w:rtl/>
          <w:lang w:bidi="ar-TN"/>
        </w:rPr>
        <w:t>الأبقار</w:t>
      </w:r>
      <w:r>
        <w:rPr>
          <w:rFonts w:ascii="Sakkal Majalla" w:hAnsi="Sakkal Majalla" w:cs="Sakkal Majalla" w:hint="cs"/>
          <w:sz w:val="28"/>
          <w:szCs w:val="28"/>
          <w:rtl/>
          <w:lang w:bidi="ar-TN"/>
        </w:rPr>
        <w:t xml:space="preserve"> </w:t>
      </w:r>
      <w:r w:rsidRPr="000F6612">
        <w:rPr>
          <w:rFonts w:ascii="Sakkal Majalla" w:hAnsi="Sakkal Majalla" w:cs="Sakkal Majalla" w:hint="cs"/>
          <w:sz w:val="28"/>
          <w:szCs w:val="28"/>
          <w:rtl/>
          <w:lang w:bidi="ar-TN"/>
        </w:rPr>
        <w:t xml:space="preserve">: </w:t>
      </w:r>
      <w:r w:rsidRPr="000F6612">
        <w:rPr>
          <w:rFonts w:ascii="Sakkal Majalla" w:hAnsi="Sakkal Majalla" w:cs="Sakkal Majalla"/>
          <w:sz w:val="28"/>
          <w:szCs w:val="28"/>
          <w:lang w:bidi="ar-TN"/>
        </w:rPr>
        <w:t>10.885</w:t>
      </w:r>
      <w:r w:rsidRPr="000F6612">
        <w:rPr>
          <w:rFonts w:ascii="Sakkal Majalla" w:hAnsi="Sakkal Majalla" w:cs="Sakkal Majalla" w:hint="cs"/>
          <w:sz w:val="28"/>
          <w:szCs w:val="28"/>
          <w:rtl/>
          <w:lang w:bidi="ar-TN"/>
        </w:rPr>
        <w:t xml:space="preserve"> أنثى منها </w:t>
      </w:r>
      <w:r w:rsidRPr="000F6612">
        <w:rPr>
          <w:rFonts w:ascii="Sakkal Majalla" w:hAnsi="Sakkal Majalla" w:cs="Sakkal Majalla"/>
          <w:sz w:val="28"/>
          <w:szCs w:val="28"/>
          <w:lang w:bidi="ar-TN"/>
        </w:rPr>
        <w:t>3.280</w:t>
      </w:r>
      <w:r w:rsidRPr="000F6612">
        <w:rPr>
          <w:rFonts w:ascii="Sakkal Majalla" w:hAnsi="Sakkal Majalla" w:cs="Sakkal Majalla" w:hint="cs"/>
          <w:sz w:val="28"/>
          <w:szCs w:val="28"/>
          <w:rtl/>
          <w:lang w:bidi="ar-TN"/>
        </w:rPr>
        <w:t xml:space="preserve"> بقرة حلوب من النوع الأصيل</w:t>
      </w:r>
    </w:p>
    <w:p w:rsidR="00F61D3B" w:rsidRPr="000F6612" w:rsidRDefault="00F61D3B" w:rsidP="00F61D3B">
      <w:pPr>
        <w:bidi/>
        <w:spacing w:line="276" w:lineRule="auto"/>
        <w:jc w:val="both"/>
        <w:rPr>
          <w:rFonts w:ascii="Sakkal Majalla" w:hAnsi="Sakkal Majalla" w:cs="Sakkal Majalla"/>
          <w:sz w:val="28"/>
          <w:szCs w:val="28"/>
          <w:lang w:bidi="ar-TN"/>
        </w:rPr>
      </w:pPr>
      <w:r>
        <w:rPr>
          <w:rFonts w:ascii="Sakkal Majalla" w:hAnsi="Sakkal Majalla" w:cs="Sakkal Majalla" w:hint="cs"/>
          <w:sz w:val="28"/>
          <w:szCs w:val="28"/>
          <w:rtl/>
          <w:lang w:bidi="ar-TN"/>
        </w:rPr>
        <w:t xml:space="preserve">- </w:t>
      </w:r>
      <w:r w:rsidRPr="000F6612">
        <w:rPr>
          <w:rFonts w:ascii="Sakkal Majalla" w:hAnsi="Sakkal Majalla" w:cs="Sakkal Majalla" w:hint="cs"/>
          <w:sz w:val="28"/>
          <w:szCs w:val="28"/>
          <w:rtl/>
          <w:lang w:bidi="ar-TN"/>
        </w:rPr>
        <w:t>الأغنام</w:t>
      </w:r>
      <w:r>
        <w:rPr>
          <w:rFonts w:ascii="Sakkal Majalla" w:hAnsi="Sakkal Majalla" w:cs="Sakkal Majalla" w:hint="cs"/>
          <w:sz w:val="28"/>
          <w:szCs w:val="28"/>
          <w:rtl/>
          <w:lang w:bidi="ar-TN"/>
        </w:rPr>
        <w:t xml:space="preserve"> </w:t>
      </w:r>
      <w:r w:rsidRPr="000F6612">
        <w:rPr>
          <w:rFonts w:ascii="Sakkal Majalla" w:hAnsi="Sakkal Majalla" w:cs="Sakkal Majalla" w:hint="cs"/>
          <w:sz w:val="28"/>
          <w:szCs w:val="28"/>
          <w:rtl/>
          <w:lang w:bidi="ar-TN"/>
        </w:rPr>
        <w:t>:</w:t>
      </w:r>
      <w:r>
        <w:rPr>
          <w:rFonts w:ascii="Sakkal Majalla" w:hAnsi="Sakkal Majalla" w:cs="Sakkal Majalla" w:hint="cs"/>
          <w:sz w:val="28"/>
          <w:szCs w:val="28"/>
          <w:rtl/>
          <w:lang w:bidi="ar-TN"/>
        </w:rPr>
        <w:t xml:space="preserve"> </w:t>
      </w:r>
      <w:r w:rsidRPr="000F6612">
        <w:rPr>
          <w:rFonts w:ascii="Sakkal Majalla" w:hAnsi="Sakkal Majalla" w:cs="Sakkal Majalla" w:hint="cs"/>
          <w:sz w:val="28"/>
          <w:szCs w:val="28"/>
          <w:rtl/>
          <w:lang w:bidi="ar-TN"/>
        </w:rPr>
        <w:t xml:space="preserve"> </w:t>
      </w:r>
      <w:r w:rsidRPr="000F6612">
        <w:rPr>
          <w:rFonts w:ascii="Sakkal Majalla" w:hAnsi="Sakkal Majalla" w:cs="Sakkal Majalla"/>
          <w:sz w:val="28"/>
          <w:szCs w:val="28"/>
          <w:lang w:bidi="ar-TN"/>
        </w:rPr>
        <w:t>177.200</w:t>
      </w:r>
      <w:r w:rsidRPr="000F6612">
        <w:rPr>
          <w:rFonts w:ascii="Sakkal Majalla" w:hAnsi="Sakkal Majalla" w:cs="Sakkal Majalla" w:hint="cs"/>
          <w:sz w:val="28"/>
          <w:szCs w:val="28"/>
          <w:rtl/>
          <w:lang w:bidi="ar-TN"/>
        </w:rPr>
        <w:t xml:space="preserve"> أنثى</w:t>
      </w:r>
    </w:p>
    <w:p w:rsidR="00F61D3B" w:rsidRDefault="00F61D3B" w:rsidP="00F61D3B">
      <w:pPr>
        <w:bidi/>
        <w:spacing w:line="276" w:lineRule="auto"/>
        <w:jc w:val="both"/>
        <w:rPr>
          <w:rFonts w:ascii="Sakkal Majalla" w:hAnsi="Sakkal Majalla" w:cs="Sakkal Majalla"/>
          <w:sz w:val="28"/>
          <w:szCs w:val="28"/>
          <w:lang w:bidi="ar-TN"/>
        </w:rPr>
      </w:pPr>
      <w:r>
        <w:rPr>
          <w:rFonts w:ascii="Sakkal Majalla" w:hAnsi="Sakkal Majalla" w:cs="Sakkal Majalla" w:hint="cs"/>
          <w:sz w:val="28"/>
          <w:szCs w:val="28"/>
          <w:rtl/>
          <w:lang w:bidi="ar-TN"/>
        </w:rPr>
        <w:t xml:space="preserve">- </w:t>
      </w:r>
      <w:r w:rsidRPr="000F6612">
        <w:rPr>
          <w:rFonts w:ascii="Sakkal Majalla" w:hAnsi="Sakkal Majalla" w:cs="Sakkal Majalla" w:hint="cs"/>
          <w:sz w:val="28"/>
          <w:szCs w:val="28"/>
          <w:rtl/>
          <w:lang w:bidi="ar-TN"/>
        </w:rPr>
        <w:t>الماعز</w:t>
      </w:r>
      <w:r>
        <w:rPr>
          <w:rFonts w:ascii="Sakkal Majalla" w:hAnsi="Sakkal Majalla" w:cs="Sakkal Majalla" w:hint="cs"/>
          <w:sz w:val="28"/>
          <w:szCs w:val="28"/>
          <w:rtl/>
          <w:lang w:bidi="ar-TN"/>
        </w:rPr>
        <w:t xml:space="preserve"> </w:t>
      </w:r>
      <w:r w:rsidRPr="000F6612">
        <w:rPr>
          <w:rFonts w:ascii="Sakkal Majalla" w:hAnsi="Sakkal Majalla" w:cs="Sakkal Majalla" w:hint="cs"/>
          <w:sz w:val="28"/>
          <w:szCs w:val="28"/>
          <w:rtl/>
          <w:lang w:bidi="ar-TN"/>
        </w:rPr>
        <w:t xml:space="preserve">: </w:t>
      </w:r>
      <w:r>
        <w:rPr>
          <w:rFonts w:ascii="Sakkal Majalla" w:hAnsi="Sakkal Majalla" w:cs="Sakkal Majalla" w:hint="cs"/>
          <w:sz w:val="28"/>
          <w:szCs w:val="28"/>
          <w:rtl/>
          <w:lang w:bidi="ar-TN"/>
        </w:rPr>
        <w:t xml:space="preserve"> </w:t>
      </w:r>
      <w:r w:rsidRPr="000F6612">
        <w:rPr>
          <w:rFonts w:ascii="Sakkal Majalla" w:hAnsi="Sakkal Majalla" w:cs="Sakkal Majalla"/>
          <w:sz w:val="28"/>
          <w:szCs w:val="28"/>
          <w:lang w:bidi="ar-TN"/>
        </w:rPr>
        <w:t>23.140</w:t>
      </w:r>
      <w:r w:rsidRPr="000F6612">
        <w:rPr>
          <w:rFonts w:ascii="Sakkal Majalla" w:hAnsi="Sakkal Majalla" w:cs="Sakkal Majalla" w:hint="cs"/>
          <w:sz w:val="28"/>
          <w:szCs w:val="28"/>
          <w:rtl/>
          <w:lang w:bidi="ar-TN"/>
        </w:rPr>
        <w:t xml:space="preserve"> أنثى.</w:t>
      </w:r>
    </w:p>
    <w:p w:rsidR="00F61D3B" w:rsidRPr="000F6612" w:rsidRDefault="00F61D3B" w:rsidP="00F61D3B">
      <w:pPr>
        <w:bidi/>
        <w:spacing w:line="276" w:lineRule="auto"/>
        <w:jc w:val="both"/>
        <w:rPr>
          <w:rFonts w:ascii="Sakkal Majalla" w:hAnsi="Sakkal Majalla" w:cs="Sakkal Majalla"/>
          <w:sz w:val="28"/>
          <w:szCs w:val="28"/>
          <w:lang w:bidi="ar-TN"/>
        </w:rPr>
      </w:pPr>
    </w:p>
    <w:p w:rsidR="00F61D3B" w:rsidRPr="000F6612" w:rsidRDefault="00F61D3B" w:rsidP="00F61D3B">
      <w:pPr>
        <w:bidi/>
        <w:spacing w:line="276" w:lineRule="auto"/>
        <w:jc w:val="both"/>
        <w:rPr>
          <w:rFonts w:ascii="Sakkal Majalla" w:hAnsi="Sakkal Majalla" w:cs="Sakkal Majalla"/>
          <w:sz w:val="28"/>
          <w:szCs w:val="28"/>
          <w:rtl/>
          <w:lang w:bidi="ar-TN"/>
        </w:rPr>
      </w:pPr>
      <w:r w:rsidRPr="000F6612">
        <w:rPr>
          <w:rFonts w:ascii="Sakkal Majalla" w:hAnsi="Sakkal Majalla" w:cs="Sakkal Majalla" w:hint="cs"/>
          <w:sz w:val="28"/>
          <w:szCs w:val="28"/>
          <w:rtl/>
          <w:lang w:bidi="ar-TN"/>
        </w:rPr>
        <w:t>أما عدد رؤوس الحيوانات فتتوزع كما يلي:</w:t>
      </w:r>
    </w:p>
    <w:p w:rsidR="00F61D3B" w:rsidRPr="00C75EDB" w:rsidRDefault="00F61D3B" w:rsidP="00F61D3B">
      <w:pPr>
        <w:bidi/>
        <w:spacing w:line="276" w:lineRule="auto"/>
        <w:jc w:val="both"/>
        <w:rPr>
          <w:rFonts w:ascii="Sakkal Majalla" w:hAnsi="Sakkal Majalla" w:cs="Sakkal Majalla"/>
          <w:b/>
          <w:bCs/>
          <w:sz w:val="32"/>
          <w:szCs w:val="32"/>
          <w:rtl/>
          <w:lang w:bidi="ar-TN"/>
        </w:rPr>
      </w:pPr>
      <w:r w:rsidRPr="00C75EDB">
        <w:rPr>
          <w:rFonts w:ascii="Sakkal Majalla" w:hAnsi="Sakkal Majalla" w:cs="Sakkal Majalla" w:hint="cs"/>
          <w:b/>
          <w:bCs/>
          <w:sz w:val="32"/>
          <w:szCs w:val="32"/>
          <w:rtl/>
          <w:lang w:bidi="ar-TN"/>
        </w:rPr>
        <w:t>1.2. الأبقــار</w:t>
      </w:r>
    </w:p>
    <w:p w:rsidR="00F61D3B" w:rsidRPr="000F6612" w:rsidRDefault="00F61D3B" w:rsidP="00F61D3B">
      <w:pPr>
        <w:bidi/>
        <w:spacing w:line="276" w:lineRule="auto"/>
        <w:jc w:val="both"/>
        <w:rPr>
          <w:rFonts w:ascii="Sakkal Majalla" w:hAnsi="Sakkal Majalla" w:cs="Sakkal Majalla"/>
          <w:sz w:val="28"/>
          <w:szCs w:val="28"/>
          <w:rtl/>
          <w:lang w:bidi="ar-TN"/>
        </w:rPr>
      </w:pPr>
      <w:r>
        <w:rPr>
          <w:rFonts w:ascii="Sakkal Majalla" w:hAnsi="Sakkal Majalla" w:cs="Sakkal Majalla" w:hint="cs"/>
          <w:sz w:val="28"/>
          <w:szCs w:val="28"/>
          <w:rtl/>
          <w:lang w:bidi="ar-TN"/>
        </w:rPr>
        <w:t xml:space="preserve">- </w:t>
      </w:r>
      <w:r w:rsidRPr="000F6612">
        <w:rPr>
          <w:rFonts w:ascii="Sakkal Majalla" w:hAnsi="Sakkal Majalla" w:cs="Sakkal Majalla" w:hint="cs"/>
          <w:sz w:val="28"/>
          <w:szCs w:val="28"/>
          <w:rtl/>
          <w:lang w:bidi="ar-TN"/>
        </w:rPr>
        <w:t>الأبقار</w:t>
      </w:r>
      <w:r w:rsidRPr="000F6612">
        <w:rPr>
          <w:rFonts w:ascii="Sakkal Majalla" w:hAnsi="Sakkal Majalla" w:cs="Sakkal Majalla" w:hint="cs"/>
          <w:sz w:val="28"/>
          <w:szCs w:val="28"/>
          <w:rtl/>
          <w:lang w:bidi="ar-TN"/>
        </w:rPr>
        <w:tab/>
      </w:r>
      <w:r>
        <w:rPr>
          <w:rFonts w:ascii="Sakkal Majalla" w:hAnsi="Sakkal Majalla" w:cs="Sakkal Majalla" w:hint="cs"/>
          <w:sz w:val="28"/>
          <w:szCs w:val="28"/>
          <w:rtl/>
          <w:lang w:bidi="ar-TN"/>
        </w:rPr>
        <w:t xml:space="preserve">                                                  </w:t>
      </w:r>
      <w:r w:rsidRPr="000F6612">
        <w:rPr>
          <w:rFonts w:ascii="Sakkal Majalla" w:hAnsi="Sakkal Majalla" w:cs="Sakkal Majalla" w:hint="cs"/>
          <w:sz w:val="28"/>
          <w:szCs w:val="28"/>
          <w:rtl/>
          <w:lang w:bidi="ar-TN"/>
        </w:rPr>
        <w:t>:</w:t>
      </w:r>
      <w:r>
        <w:rPr>
          <w:rFonts w:ascii="Sakkal Majalla" w:hAnsi="Sakkal Majalla" w:cs="Sakkal Majalla" w:hint="cs"/>
          <w:sz w:val="28"/>
          <w:szCs w:val="28"/>
          <w:rtl/>
          <w:lang w:bidi="ar-TN"/>
        </w:rPr>
        <w:t xml:space="preserve"> </w:t>
      </w:r>
      <w:r w:rsidRPr="000F6612">
        <w:rPr>
          <w:rFonts w:ascii="Sakkal Majalla" w:hAnsi="Sakkal Majalla" w:cs="Sakkal Majalla" w:hint="cs"/>
          <w:sz w:val="28"/>
          <w:szCs w:val="28"/>
          <w:rtl/>
          <w:lang w:bidi="ar-TN"/>
        </w:rPr>
        <w:t xml:space="preserve"> </w:t>
      </w:r>
      <w:r w:rsidRPr="000F6612">
        <w:rPr>
          <w:rFonts w:ascii="Sakkal Majalla" w:hAnsi="Sakkal Majalla" w:cs="Sakkal Majalla"/>
          <w:sz w:val="28"/>
          <w:szCs w:val="28"/>
          <w:lang w:bidi="ar-TN"/>
        </w:rPr>
        <w:t>10.885</w:t>
      </w:r>
      <w:r w:rsidRPr="000F6612">
        <w:rPr>
          <w:rFonts w:ascii="Sakkal Majalla" w:hAnsi="Sakkal Majalla" w:cs="Sakkal Majalla" w:hint="cs"/>
          <w:sz w:val="28"/>
          <w:szCs w:val="28"/>
          <w:rtl/>
          <w:lang w:bidi="ar-TN"/>
        </w:rPr>
        <w:t xml:space="preserve"> رأس منها </w:t>
      </w:r>
      <w:r w:rsidRPr="000F6612">
        <w:rPr>
          <w:rFonts w:ascii="Sakkal Majalla" w:hAnsi="Sakkal Majalla" w:cs="Sakkal Majalla"/>
          <w:sz w:val="28"/>
          <w:szCs w:val="28"/>
          <w:lang w:bidi="ar-TN"/>
        </w:rPr>
        <w:t>3.280</w:t>
      </w:r>
      <w:r w:rsidRPr="000F6612">
        <w:rPr>
          <w:rFonts w:ascii="Sakkal Majalla" w:hAnsi="Sakkal Majalla" w:cs="Sakkal Majalla" w:hint="cs"/>
          <w:sz w:val="28"/>
          <w:szCs w:val="28"/>
          <w:rtl/>
          <w:lang w:bidi="ar-TN"/>
        </w:rPr>
        <w:t xml:space="preserve"> بقرة حلوب من النوع الأصيل.</w:t>
      </w:r>
    </w:p>
    <w:p w:rsidR="00F61D3B" w:rsidRPr="000F6612" w:rsidRDefault="00F61D3B" w:rsidP="00F61D3B">
      <w:pPr>
        <w:bidi/>
        <w:spacing w:line="276" w:lineRule="auto"/>
        <w:jc w:val="both"/>
        <w:rPr>
          <w:rFonts w:ascii="Sakkal Majalla" w:hAnsi="Sakkal Majalla" w:cs="Sakkal Majalla"/>
          <w:sz w:val="28"/>
          <w:szCs w:val="28"/>
          <w:lang w:bidi="ar-TN"/>
        </w:rPr>
      </w:pPr>
      <w:r>
        <w:rPr>
          <w:rFonts w:ascii="Sakkal Majalla" w:hAnsi="Sakkal Majalla" w:cs="Sakkal Majalla" w:hint="cs"/>
          <w:sz w:val="28"/>
          <w:szCs w:val="28"/>
          <w:rtl/>
          <w:lang w:bidi="ar-TN"/>
        </w:rPr>
        <w:lastRenderedPageBreak/>
        <w:t xml:space="preserve">- </w:t>
      </w:r>
      <w:r w:rsidRPr="000F6612">
        <w:rPr>
          <w:rFonts w:ascii="Sakkal Majalla" w:hAnsi="Sakkal Majalla" w:cs="Sakkal Majalla" w:hint="cs"/>
          <w:sz w:val="28"/>
          <w:szCs w:val="28"/>
          <w:rtl/>
          <w:lang w:bidi="ar-TN"/>
        </w:rPr>
        <w:t>الأراخي من 18 إلى 30 شهر</w:t>
      </w:r>
      <w:r w:rsidRPr="000F6612">
        <w:rPr>
          <w:rFonts w:ascii="Sakkal Majalla" w:hAnsi="Sakkal Majalla" w:cs="Sakkal Majalla" w:hint="cs"/>
          <w:sz w:val="28"/>
          <w:szCs w:val="28"/>
          <w:rtl/>
          <w:lang w:bidi="ar-TN"/>
        </w:rPr>
        <w:tab/>
        <w:t xml:space="preserve">: </w:t>
      </w:r>
      <w:r w:rsidRPr="000F6612">
        <w:rPr>
          <w:rFonts w:ascii="Sakkal Majalla" w:hAnsi="Sakkal Majalla" w:cs="Sakkal Majalla"/>
          <w:sz w:val="28"/>
          <w:szCs w:val="28"/>
          <w:lang w:bidi="ar-TN"/>
        </w:rPr>
        <w:t>1.245</w:t>
      </w:r>
      <w:r w:rsidRPr="000F6612">
        <w:rPr>
          <w:rFonts w:ascii="Sakkal Majalla" w:hAnsi="Sakkal Majalla" w:cs="Sakkal Majalla" w:hint="cs"/>
          <w:sz w:val="28"/>
          <w:szCs w:val="28"/>
          <w:rtl/>
          <w:lang w:bidi="ar-TN"/>
        </w:rPr>
        <w:t xml:space="preserve"> </w:t>
      </w:r>
      <w:r w:rsidRPr="000F6612">
        <w:rPr>
          <w:rFonts w:ascii="Sakkal Majalla" w:hAnsi="Sakkal Majalla" w:cs="Sakkal Majalla" w:hint="cs"/>
          <w:sz w:val="28"/>
          <w:szCs w:val="28"/>
          <w:rtl/>
          <w:lang w:bidi="ar-TN"/>
        </w:rPr>
        <w:tab/>
        <w:t>رأس</w:t>
      </w:r>
    </w:p>
    <w:p w:rsidR="00F61D3B" w:rsidRPr="000F6612" w:rsidRDefault="00F61D3B" w:rsidP="00F61D3B">
      <w:pPr>
        <w:bidi/>
        <w:spacing w:line="276" w:lineRule="auto"/>
        <w:jc w:val="both"/>
        <w:rPr>
          <w:rFonts w:ascii="Sakkal Majalla" w:hAnsi="Sakkal Majalla" w:cs="Sakkal Majalla"/>
          <w:sz w:val="28"/>
          <w:szCs w:val="28"/>
          <w:lang w:bidi="ar-TN"/>
        </w:rPr>
      </w:pPr>
      <w:r>
        <w:rPr>
          <w:rFonts w:ascii="Sakkal Majalla" w:hAnsi="Sakkal Majalla" w:cs="Sakkal Majalla" w:hint="cs"/>
          <w:sz w:val="28"/>
          <w:szCs w:val="28"/>
          <w:rtl/>
          <w:lang w:bidi="ar-TN"/>
        </w:rPr>
        <w:t xml:space="preserve">- </w:t>
      </w:r>
      <w:r w:rsidRPr="000F6612">
        <w:rPr>
          <w:rFonts w:ascii="Sakkal Majalla" w:hAnsi="Sakkal Majalla" w:cs="Sakkal Majalla" w:hint="cs"/>
          <w:sz w:val="28"/>
          <w:szCs w:val="28"/>
          <w:rtl/>
          <w:lang w:bidi="ar-TN"/>
        </w:rPr>
        <w:t>الأراخي من 6 إلى 18 شهر</w:t>
      </w:r>
      <w:r w:rsidRPr="000F6612">
        <w:rPr>
          <w:rFonts w:ascii="Sakkal Majalla" w:hAnsi="Sakkal Majalla" w:cs="Sakkal Majalla"/>
          <w:sz w:val="28"/>
          <w:szCs w:val="28"/>
          <w:lang w:bidi="ar-TN"/>
        </w:rPr>
        <w:t xml:space="preserve">  </w:t>
      </w:r>
      <w:r w:rsidRPr="000F6612">
        <w:rPr>
          <w:rFonts w:ascii="Sakkal Majalla" w:hAnsi="Sakkal Majalla" w:cs="Sakkal Majalla" w:hint="cs"/>
          <w:sz w:val="28"/>
          <w:szCs w:val="28"/>
          <w:rtl/>
          <w:lang w:bidi="ar-TN"/>
        </w:rPr>
        <w:tab/>
      </w:r>
      <w:r>
        <w:rPr>
          <w:rFonts w:ascii="Sakkal Majalla" w:hAnsi="Sakkal Majalla" w:cs="Sakkal Majalla" w:hint="cs"/>
          <w:sz w:val="28"/>
          <w:szCs w:val="28"/>
          <w:rtl/>
          <w:lang w:bidi="ar-TN"/>
        </w:rPr>
        <w:t xml:space="preserve">         </w:t>
      </w:r>
      <w:r w:rsidRPr="000F6612">
        <w:rPr>
          <w:rFonts w:ascii="Sakkal Majalla" w:hAnsi="Sakkal Majalla" w:cs="Sakkal Majalla" w:hint="cs"/>
          <w:sz w:val="28"/>
          <w:szCs w:val="28"/>
          <w:rtl/>
          <w:lang w:bidi="ar-TN"/>
        </w:rPr>
        <w:t xml:space="preserve">: </w:t>
      </w:r>
      <w:r w:rsidRPr="000F6612">
        <w:rPr>
          <w:rFonts w:ascii="Sakkal Majalla" w:hAnsi="Sakkal Majalla" w:cs="Sakkal Majalla"/>
          <w:sz w:val="28"/>
          <w:szCs w:val="28"/>
          <w:lang w:bidi="ar-TN"/>
        </w:rPr>
        <w:t>1.905</w:t>
      </w:r>
      <w:r w:rsidRPr="000F6612">
        <w:rPr>
          <w:rFonts w:ascii="Sakkal Majalla" w:hAnsi="Sakkal Majalla" w:cs="Sakkal Majalla" w:hint="cs"/>
          <w:sz w:val="28"/>
          <w:szCs w:val="28"/>
          <w:rtl/>
          <w:lang w:bidi="ar-TN"/>
        </w:rPr>
        <w:tab/>
        <w:t>رأس</w:t>
      </w:r>
    </w:p>
    <w:p w:rsidR="00F61D3B" w:rsidRPr="000F6612" w:rsidRDefault="00F61D3B" w:rsidP="00F61D3B">
      <w:pPr>
        <w:bidi/>
        <w:spacing w:line="276" w:lineRule="auto"/>
        <w:jc w:val="both"/>
        <w:rPr>
          <w:rFonts w:ascii="Sakkal Majalla" w:hAnsi="Sakkal Majalla" w:cs="Sakkal Majalla"/>
          <w:sz w:val="28"/>
          <w:szCs w:val="28"/>
          <w:lang w:bidi="ar-TN"/>
        </w:rPr>
      </w:pPr>
      <w:r>
        <w:rPr>
          <w:rFonts w:ascii="Sakkal Majalla" w:hAnsi="Sakkal Majalla" w:cs="Sakkal Majalla" w:hint="cs"/>
          <w:sz w:val="28"/>
          <w:szCs w:val="28"/>
          <w:rtl/>
          <w:lang w:bidi="ar-TN"/>
        </w:rPr>
        <w:t xml:space="preserve">- </w:t>
      </w:r>
      <w:r w:rsidRPr="000F6612">
        <w:rPr>
          <w:rFonts w:ascii="Sakkal Majalla" w:hAnsi="Sakkal Majalla" w:cs="Sakkal Majalla" w:hint="cs"/>
          <w:sz w:val="28"/>
          <w:szCs w:val="28"/>
          <w:rtl/>
          <w:lang w:bidi="ar-TN"/>
        </w:rPr>
        <w:t>العجول</w:t>
      </w:r>
      <w:r w:rsidRPr="000F6612">
        <w:rPr>
          <w:rFonts w:ascii="Sakkal Majalla" w:hAnsi="Sakkal Majalla" w:cs="Sakkal Majalla" w:hint="cs"/>
          <w:sz w:val="28"/>
          <w:szCs w:val="28"/>
          <w:rtl/>
          <w:lang w:bidi="ar-TN"/>
        </w:rPr>
        <w:tab/>
      </w:r>
      <w:r w:rsidRPr="000F6612">
        <w:rPr>
          <w:rFonts w:ascii="Sakkal Majalla" w:hAnsi="Sakkal Majalla" w:cs="Sakkal Majalla" w:hint="cs"/>
          <w:sz w:val="28"/>
          <w:szCs w:val="28"/>
          <w:rtl/>
          <w:lang w:bidi="ar-TN"/>
        </w:rPr>
        <w:tab/>
      </w:r>
      <w:r w:rsidRPr="000F6612">
        <w:rPr>
          <w:rFonts w:ascii="Sakkal Majalla" w:hAnsi="Sakkal Majalla" w:cs="Sakkal Majalla" w:hint="cs"/>
          <w:sz w:val="28"/>
          <w:szCs w:val="28"/>
          <w:rtl/>
          <w:lang w:bidi="ar-TN"/>
        </w:rPr>
        <w:tab/>
      </w:r>
      <w:r>
        <w:rPr>
          <w:rFonts w:ascii="Sakkal Majalla" w:hAnsi="Sakkal Majalla" w:cs="Sakkal Majalla" w:hint="cs"/>
          <w:sz w:val="28"/>
          <w:szCs w:val="28"/>
          <w:rtl/>
          <w:lang w:bidi="ar-TN"/>
        </w:rPr>
        <w:t xml:space="preserve">         </w:t>
      </w:r>
      <w:r w:rsidRPr="000F6612">
        <w:rPr>
          <w:rFonts w:ascii="Sakkal Majalla" w:hAnsi="Sakkal Majalla" w:cs="Sakkal Majalla" w:hint="cs"/>
          <w:sz w:val="28"/>
          <w:szCs w:val="28"/>
          <w:rtl/>
          <w:lang w:bidi="ar-TN"/>
        </w:rPr>
        <w:t xml:space="preserve">: </w:t>
      </w:r>
      <w:r w:rsidRPr="000F6612">
        <w:rPr>
          <w:rFonts w:ascii="Sakkal Majalla" w:hAnsi="Sakkal Majalla" w:cs="Sakkal Majalla"/>
          <w:sz w:val="28"/>
          <w:szCs w:val="28"/>
          <w:lang w:bidi="ar-TN"/>
        </w:rPr>
        <w:t>4.203</w:t>
      </w:r>
      <w:r w:rsidRPr="000F6612">
        <w:rPr>
          <w:rFonts w:ascii="Sakkal Majalla" w:hAnsi="Sakkal Majalla" w:cs="Sakkal Majalla" w:hint="cs"/>
          <w:sz w:val="28"/>
          <w:szCs w:val="28"/>
          <w:rtl/>
          <w:lang w:bidi="ar-TN"/>
        </w:rPr>
        <w:tab/>
        <w:t>رأس</w:t>
      </w:r>
    </w:p>
    <w:p w:rsidR="00F61D3B" w:rsidRPr="000F6612" w:rsidRDefault="00F61D3B" w:rsidP="00F61D3B">
      <w:pPr>
        <w:bidi/>
        <w:spacing w:line="276" w:lineRule="auto"/>
        <w:jc w:val="both"/>
        <w:rPr>
          <w:rFonts w:ascii="Sakkal Majalla" w:hAnsi="Sakkal Majalla" w:cs="Sakkal Majalla"/>
          <w:sz w:val="28"/>
          <w:szCs w:val="28"/>
          <w:lang w:bidi="ar-TN"/>
        </w:rPr>
      </w:pPr>
      <w:r>
        <w:rPr>
          <w:rFonts w:ascii="Sakkal Majalla" w:hAnsi="Sakkal Majalla" w:cs="Sakkal Majalla" w:hint="cs"/>
          <w:sz w:val="28"/>
          <w:szCs w:val="28"/>
          <w:rtl/>
          <w:lang w:bidi="ar-TN"/>
        </w:rPr>
        <w:t xml:space="preserve">- </w:t>
      </w:r>
      <w:r w:rsidRPr="000F6612">
        <w:rPr>
          <w:rFonts w:ascii="Sakkal Majalla" w:hAnsi="Sakkal Majalla" w:cs="Sakkal Majalla" w:hint="cs"/>
          <w:sz w:val="28"/>
          <w:szCs w:val="28"/>
          <w:rtl/>
          <w:lang w:bidi="ar-TN"/>
        </w:rPr>
        <w:t>العجلات</w:t>
      </w:r>
      <w:r w:rsidRPr="000F6612">
        <w:rPr>
          <w:rFonts w:ascii="Sakkal Majalla" w:hAnsi="Sakkal Majalla" w:cs="Sakkal Majalla" w:hint="cs"/>
          <w:sz w:val="28"/>
          <w:szCs w:val="28"/>
          <w:rtl/>
          <w:lang w:bidi="ar-TN"/>
        </w:rPr>
        <w:tab/>
      </w:r>
      <w:r w:rsidRPr="000F6612">
        <w:rPr>
          <w:rFonts w:ascii="Sakkal Majalla" w:hAnsi="Sakkal Majalla" w:cs="Sakkal Majalla" w:hint="cs"/>
          <w:sz w:val="28"/>
          <w:szCs w:val="28"/>
          <w:rtl/>
          <w:lang w:bidi="ar-TN"/>
        </w:rPr>
        <w:tab/>
      </w:r>
      <w:r w:rsidRPr="000F6612">
        <w:rPr>
          <w:rFonts w:ascii="Sakkal Majalla" w:hAnsi="Sakkal Majalla" w:cs="Sakkal Majalla" w:hint="cs"/>
          <w:sz w:val="28"/>
          <w:szCs w:val="28"/>
          <w:rtl/>
          <w:lang w:bidi="ar-TN"/>
        </w:rPr>
        <w:tab/>
      </w:r>
      <w:r>
        <w:rPr>
          <w:rFonts w:ascii="Sakkal Majalla" w:hAnsi="Sakkal Majalla" w:cs="Sakkal Majalla" w:hint="cs"/>
          <w:sz w:val="28"/>
          <w:szCs w:val="28"/>
          <w:rtl/>
          <w:lang w:bidi="ar-TN"/>
        </w:rPr>
        <w:t xml:space="preserve">         </w:t>
      </w:r>
      <w:r w:rsidRPr="000F6612">
        <w:rPr>
          <w:rFonts w:ascii="Sakkal Majalla" w:hAnsi="Sakkal Majalla" w:cs="Sakkal Majalla" w:hint="cs"/>
          <w:sz w:val="28"/>
          <w:szCs w:val="28"/>
          <w:rtl/>
          <w:lang w:bidi="ar-TN"/>
        </w:rPr>
        <w:t xml:space="preserve">: </w:t>
      </w:r>
      <w:r w:rsidRPr="000F6612">
        <w:rPr>
          <w:rFonts w:ascii="Sakkal Majalla" w:hAnsi="Sakkal Majalla" w:cs="Sakkal Majalla"/>
          <w:sz w:val="28"/>
          <w:szCs w:val="28"/>
          <w:lang w:bidi="ar-TN"/>
        </w:rPr>
        <w:t>3.932</w:t>
      </w:r>
      <w:r w:rsidRPr="000F6612">
        <w:rPr>
          <w:rFonts w:ascii="Sakkal Majalla" w:hAnsi="Sakkal Majalla" w:cs="Sakkal Majalla" w:hint="cs"/>
          <w:sz w:val="28"/>
          <w:szCs w:val="28"/>
          <w:rtl/>
          <w:lang w:bidi="ar-TN"/>
        </w:rPr>
        <w:t xml:space="preserve"> </w:t>
      </w:r>
      <w:r w:rsidRPr="000F6612">
        <w:rPr>
          <w:rFonts w:ascii="Sakkal Majalla" w:hAnsi="Sakkal Majalla" w:cs="Sakkal Majalla" w:hint="cs"/>
          <w:sz w:val="28"/>
          <w:szCs w:val="28"/>
          <w:rtl/>
          <w:lang w:bidi="ar-TN"/>
        </w:rPr>
        <w:tab/>
        <w:t>رأس</w:t>
      </w:r>
    </w:p>
    <w:p w:rsidR="00F61D3B" w:rsidRPr="000F6612" w:rsidRDefault="00F61D3B" w:rsidP="00F61D3B">
      <w:pPr>
        <w:bidi/>
        <w:spacing w:line="276" w:lineRule="auto"/>
        <w:jc w:val="both"/>
        <w:rPr>
          <w:rFonts w:ascii="Sakkal Majalla" w:hAnsi="Sakkal Majalla" w:cs="Sakkal Majalla"/>
          <w:sz w:val="28"/>
          <w:szCs w:val="28"/>
          <w:lang w:bidi="ar-TN"/>
        </w:rPr>
      </w:pPr>
      <w:r>
        <w:rPr>
          <w:rFonts w:ascii="Sakkal Majalla" w:hAnsi="Sakkal Majalla" w:cs="Sakkal Majalla" w:hint="cs"/>
          <w:sz w:val="28"/>
          <w:szCs w:val="28"/>
          <w:rtl/>
          <w:lang w:bidi="ar-TN"/>
        </w:rPr>
        <w:t xml:space="preserve">- </w:t>
      </w:r>
      <w:r w:rsidRPr="000F6612">
        <w:rPr>
          <w:rFonts w:ascii="Sakkal Majalla" w:hAnsi="Sakkal Majalla" w:cs="Sakkal Majalla" w:hint="cs"/>
          <w:sz w:val="28"/>
          <w:szCs w:val="28"/>
          <w:rtl/>
          <w:lang w:bidi="ar-TN"/>
        </w:rPr>
        <w:t>أنواع أخرى</w:t>
      </w:r>
      <w:r w:rsidRPr="000F6612">
        <w:rPr>
          <w:rFonts w:ascii="Sakkal Majalla" w:hAnsi="Sakkal Majalla" w:cs="Sakkal Majalla" w:hint="cs"/>
          <w:sz w:val="28"/>
          <w:szCs w:val="28"/>
          <w:rtl/>
          <w:lang w:bidi="ar-TN"/>
        </w:rPr>
        <w:tab/>
      </w:r>
      <w:r w:rsidRPr="000F6612">
        <w:rPr>
          <w:rFonts w:ascii="Sakkal Majalla" w:hAnsi="Sakkal Majalla" w:cs="Sakkal Majalla" w:hint="cs"/>
          <w:sz w:val="28"/>
          <w:szCs w:val="28"/>
          <w:rtl/>
          <w:lang w:bidi="ar-TN"/>
        </w:rPr>
        <w:tab/>
      </w:r>
      <w:r w:rsidRPr="000F6612">
        <w:rPr>
          <w:rFonts w:ascii="Sakkal Majalla" w:hAnsi="Sakkal Majalla" w:cs="Sakkal Majalla" w:hint="cs"/>
          <w:sz w:val="28"/>
          <w:szCs w:val="28"/>
          <w:rtl/>
          <w:lang w:bidi="ar-TN"/>
        </w:rPr>
        <w:tab/>
      </w:r>
      <w:r>
        <w:rPr>
          <w:rFonts w:ascii="Sakkal Majalla" w:hAnsi="Sakkal Majalla" w:cs="Sakkal Majalla" w:hint="cs"/>
          <w:sz w:val="28"/>
          <w:szCs w:val="28"/>
          <w:rtl/>
          <w:lang w:bidi="ar-TN"/>
        </w:rPr>
        <w:t xml:space="preserve">         </w:t>
      </w:r>
      <w:r w:rsidRPr="000F6612">
        <w:rPr>
          <w:rFonts w:ascii="Sakkal Majalla" w:hAnsi="Sakkal Majalla" w:cs="Sakkal Majalla" w:hint="cs"/>
          <w:sz w:val="28"/>
          <w:szCs w:val="28"/>
          <w:rtl/>
          <w:lang w:bidi="ar-TN"/>
        </w:rPr>
        <w:t xml:space="preserve">: </w:t>
      </w:r>
      <w:r w:rsidRPr="000F6612">
        <w:rPr>
          <w:rFonts w:ascii="Sakkal Majalla" w:hAnsi="Sakkal Majalla" w:cs="Sakkal Majalla"/>
          <w:sz w:val="28"/>
          <w:szCs w:val="28"/>
          <w:lang w:bidi="ar-TN"/>
        </w:rPr>
        <w:t>2.260</w:t>
      </w:r>
      <w:r w:rsidRPr="000F6612">
        <w:rPr>
          <w:rFonts w:ascii="Sakkal Majalla" w:hAnsi="Sakkal Majalla" w:cs="Sakkal Majalla" w:hint="cs"/>
          <w:sz w:val="28"/>
          <w:szCs w:val="28"/>
          <w:rtl/>
          <w:lang w:bidi="ar-TN"/>
        </w:rPr>
        <w:t xml:space="preserve"> </w:t>
      </w:r>
      <w:r w:rsidRPr="000F6612">
        <w:rPr>
          <w:rFonts w:ascii="Sakkal Majalla" w:hAnsi="Sakkal Majalla" w:cs="Sakkal Majalla" w:hint="cs"/>
          <w:sz w:val="28"/>
          <w:szCs w:val="28"/>
          <w:rtl/>
          <w:lang w:bidi="ar-TN"/>
        </w:rPr>
        <w:tab/>
        <w:t>رأس</w:t>
      </w:r>
    </w:p>
    <w:p w:rsidR="00F61D3B" w:rsidRPr="00C75EDB" w:rsidRDefault="00F61D3B" w:rsidP="00F61D3B">
      <w:pPr>
        <w:bidi/>
        <w:spacing w:line="276" w:lineRule="auto"/>
        <w:jc w:val="both"/>
        <w:rPr>
          <w:rFonts w:ascii="Sakkal Majalla" w:hAnsi="Sakkal Majalla" w:cs="Sakkal Majalla"/>
          <w:b/>
          <w:bCs/>
          <w:sz w:val="28"/>
          <w:szCs w:val="28"/>
          <w:rtl/>
          <w:lang w:bidi="ar-TN"/>
        </w:rPr>
      </w:pPr>
      <w:r w:rsidRPr="00C75EDB">
        <w:rPr>
          <w:rFonts w:ascii="Sakkal Majalla" w:hAnsi="Sakkal Majalla" w:cs="Sakkal Majalla" w:hint="cs"/>
          <w:b/>
          <w:bCs/>
          <w:sz w:val="28"/>
          <w:szCs w:val="28"/>
          <w:rtl/>
          <w:lang w:bidi="ar-TN"/>
        </w:rPr>
        <w:t>المجموع</w:t>
      </w:r>
      <w:r w:rsidRPr="00C75EDB">
        <w:rPr>
          <w:rFonts w:ascii="Sakkal Majalla" w:hAnsi="Sakkal Majalla" w:cs="Sakkal Majalla" w:hint="cs"/>
          <w:b/>
          <w:bCs/>
          <w:sz w:val="28"/>
          <w:szCs w:val="28"/>
          <w:rtl/>
          <w:lang w:bidi="ar-TN"/>
        </w:rPr>
        <w:tab/>
      </w:r>
      <w:r w:rsidRPr="00C75EDB">
        <w:rPr>
          <w:rFonts w:ascii="Sakkal Majalla" w:hAnsi="Sakkal Majalla" w:cs="Sakkal Majalla" w:hint="cs"/>
          <w:b/>
          <w:bCs/>
          <w:sz w:val="28"/>
          <w:szCs w:val="28"/>
          <w:rtl/>
          <w:lang w:bidi="ar-TN"/>
        </w:rPr>
        <w:tab/>
      </w:r>
      <w:r w:rsidRPr="00C75EDB">
        <w:rPr>
          <w:rFonts w:ascii="Sakkal Majalla" w:hAnsi="Sakkal Majalla" w:cs="Sakkal Majalla" w:hint="cs"/>
          <w:b/>
          <w:bCs/>
          <w:sz w:val="28"/>
          <w:szCs w:val="28"/>
          <w:rtl/>
          <w:lang w:bidi="ar-TN"/>
        </w:rPr>
        <w:tab/>
      </w:r>
      <w:r w:rsidRPr="00C75EDB">
        <w:rPr>
          <w:rFonts w:ascii="Sakkal Majalla" w:hAnsi="Sakkal Majalla" w:cs="Sakkal Majalla" w:hint="cs"/>
          <w:b/>
          <w:bCs/>
          <w:sz w:val="28"/>
          <w:szCs w:val="28"/>
          <w:rtl/>
          <w:lang w:bidi="ar-TN"/>
        </w:rPr>
        <w:tab/>
      </w:r>
      <w:r w:rsidRPr="00C75EDB">
        <w:rPr>
          <w:rFonts w:ascii="Sakkal Majalla" w:hAnsi="Sakkal Majalla" w:cs="Sakkal Majalla" w:hint="cs"/>
          <w:b/>
          <w:bCs/>
          <w:sz w:val="28"/>
          <w:szCs w:val="28"/>
          <w:rtl/>
          <w:lang w:bidi="ar-TN"/>
        </w:rPr>
        <w:tab/>
        <w:t xml:space="preserve">: </w:t>
      </w:r>
      <w:r w:rsidRPr="00C75EDB">
        <w:rPr>
          <w:rFonts w:ascii="Sakkal Majalla" w:hAnsi="Sakkal Majalla" w:cs="Sakkal Majalla"/>
          <w:b/>
          <w:bCs/>
          <w:sz w:val="28"/>
          <w:szCs w:val="28"/>
          <w:lang w:bidi="ar-TN"/>
        </w:rPr>
        <w:t>24.430</w:t>
      </w:r>
      <w:r w:rsidRPr="00C75EDB">
        <w:rPr>
          <w:rFonts w:ascii="Sakkal Majalla" w:hAnsi="Sakkal Majalla" w:cs="Sakkal Majalla" w:hint="cs"/>
          <w:b/>
          <w:bCs/>
          <w:sz w:val="28"/>
          <w:szCs w:val="28"/>
          <w:rtl/>
          <w:lang w:bidi="ar-TN"/>
        </w:rPr>
        <w:tab/>
        <w:t>رأس</w:t>
      </w:r>
    </w:p>
    <w:p w:rsidR="00F61D3B" w:rsidRPr="000422EF" w:rsidRDefault="00F61D3B" w:rsidP="00F61D3B">
      <w:pPr>
        <w:bidi/>
        <w:spacing w:line="276" w:lineRule="auto"/>
        <w:jc w:val="both"/>
        <w:rPr>
          <w:rFonts w:cs="Simplified Arabic"/>
          <w:b/>
          <w:bCs/>
          <w:sz w:val="32"/>
          <w:szCs w:val="32"/>
          <w:rtl/>
          <w:lang w:bidi="ar-TN"/>
        </w:rPr>
      </w:pPr>
      <w:r>
        <w:rPr>
          <w:rFonts w:ascii="Sakkal Majalla" w:hAnsi="Sakkal Majalla" w:cs="Sakkal Majalla" w:hint="cs"/>
          <w:b/>
          <w:bCs/>
          <w:sz w:val="32"/>
          <w:szCs w:val="32"/>
          <w:rtl/>
          <w:lang w:bidi="ar-TN"/>
        </w:rPr>
        <w:t xml:space="preserve">2.2 </w:t>
      </w:r>
      <w:r w:rsidRPr="00C75EDB">
        <w:rPr>
          <w:rFonts w:ascii="Sakkal Majalla" w:hAnsi="Sakkal Majalla" w:cs="Sakkal Majalla" w:hint="cs"/>
          <w:b/>
          <w:bCs/>
          <w:sz w:val="32"/>
          <w:szCs w:val="32"/>
          <w:rtl/>
          <w:lang w:bidi="ar-TN"/>
        </w:rPr>
        <w:t>الأغنـام</w:t>
      </w:r>
    </w:p>
    <w:p w:rsidR="00F61D3B" w:rsidRPr="00C75EDB" w:rsidRDefault="00F61D3B" w:rsidP="00F61D3B">
      <w:pPr>
        <w:bidi/>
        <w:spacing w:line="276" w:lineRule="auto"/>
        <w:jc w:val="both"/>
        <w:rPr>
          <w:rFonts w:ascii="Sakkal Majalla" w:hAnsi="Sakkal Majalla" w:cs="Sakkal Majalla"/>
          <w:sz w:val="28"/>
          <w:szCs w:val="28"/>
          <w:rtl/>
          <w:lang w:bidi="ar-TN"/>
        </w:rPr>
      </w:pPr>
      <w:r>
        <w:rPr>
          <w:rFonts w:ascii="Sakkal Majalla" w:hAnsi="Sakkal Majalla" w:cs="Sakkal Majalla" w:hint="cs"/>
          <w:sz w:val="28"/>
          <w:szCs w:val="28"/>
          <w:rtl/>
          <w:lang w:bidi="ar-TN"/>
        </w:rPr>
        <w:t xml:space="preserve">- </w:t>
      </w:r>
      <w:r w:rsidRPr="00C75EDB">
        <w:rPr>
          <w:rFonts w:ascii="Sakkal Majalla" w:hAnsi="Sakkal Majalla" w:cs="Sakkal Majalla" w:hint="cs"/>
          <w:sz w:val="28"/>
          <w:szCs w:val="28"/>
          <w:rtl/>
          <w:lang w:bidi="ar-TN"/>
        </w:rPr>
        <w:t>النعـاج</w:t>
      </w:r>
      <w:r w:rsidRPr="00C75EDB">
        <w:rPr>
          <w:rFonts w:ascii="Sakkal Majalla" w:hAnsi="Sakkal Majalla" w:cs="Sakkal Majalla" w:hint="cs"/>
          <w:sz w:val="28"/>
          <w:szCs w:val="28"/>
          <w:rtl/>
          <w:lang w:bidi="ar-TN"/>
        </w:rPr>
        <w:tab/>
      </w:r>
      <w:r w:rsidRPr="00C75EDB">
        <w:rPr>
          <w:rFonts w:ascii="Sakkal Majalla" w:hAnsi="Sakkal Majalla" w:cs="Sakkal Majalla"/>
          <w:sz w:val="28"/>
          <w:szCs w:val="28"/>
          <w:lang w:bidi="ar-TN"/>
        </w:rPr>
        <w:t xml:space="preserve"> </w:t>
      </w:r>
      <w:r>
        <w:rPr>
          <w:rFonts w:ascii="Sakkal Majalla" w:hAnsi="Sakkal Majalla" w:cs="Sakkal Majalla" w:hint="cs"/>
          <w:sz w:val="28"/>
          <w:szCs w:val="28"/>
          <w:rtl/>
          <w:lang w:bidi="ar-TN"/>
        </w:rPr>
        <w:t xml:space="preserve">       </w:t>
      </w:r>
      <w:r w:rsidRPr="00C75EDB">
        <w:rPr>
          <w:rFonts w:ascii="Sakkal Majalla" w:hAnsi="Sakkal Majalla" w:cs="Sakkal Majalla"/>
          <w:sz w:val="28"/>
          <w:szCs w:val="28"/>
          <w:lang w:bidi="ar-TN"/>
        </w:rPr>
        <w:t xml:space="preserve"> </w:t>
      </w:r>
      <w:r>
        <w:rPr>
          <w:rFonts w:ascii="Sakkal Majalla" w:hAnsi="Sakkal Majalla" w:cs="Sakkal Majalla" w:hint="cs"/>
          <w:sz w:val="28"/>
          <w:szCs w:val="28"/>
          <w:rtl/>
          <w:lang w:bidi="ar-TN"/>
        </w:rPr>
        <w:t xml:space="preserve"> </w:t>
      </w:r>
      <w:r w:rsidRPr="00C75EDB">
        <w:rPr>
          <w:rFonts w:ascii="Sakkal Majalla" w:hAnsi="Sakkal Majalla" w:cs="Sakkal Majalla"/>
          <w:sz w:val="28"/>
          <w:szCs w:val="28"/>
          <w:lang w:bidi="ar-TN"/>
        </w:rPr>
        <w:t xml:space="preserve">       </w:t>
      </w:r>
      <w:r w:rsidRPr="00C75EDB">
        <w:rPr>
          <w:rFonts w:ascii="Sakkal Majalla" w:hAnsi="Sakkal Majalla" w:cs="Sakkal Majalla" w:hint="cs"/>
          <w:sz w:val="28"/>
          <w:szCs w:val="28"/>
          <w:rtl/>
          <w:lang w:bidi="ar-TN"/>
        </w:rPr>
        <w:t xml:space="preserve">: </w:t>
      </w:r>
      <w:r w:rsidRPr="00C75EDB">
        <w:rPr>
          <w:rFonts w:ascii="Sakkal Majalla" w:hAnsi="Sakkal Majalla" w:cs="Sakkal Majalla"/>
          <w:sz w:val="28"/>
          <w:szCs w:val="28"/>
          <w:lang w:bidi="ar-TN"/>
        </w:rPr>
        <w:t>177.200</w:t>
      </w:r>
      <w:r w:rsidRPr="00C75EDB">
        <w:rPr>
          <w:rFonts w:ascii="Sakkal Majalla" w:hAnsi="Sakkal Majalla" w:cs="Sakkal Majalla" w:hint="cs"/>
          <w:sz w:val="28"/>
          <w:szCs w:val="28"/>
          <w:rtl/>
          <w:lang w:bidi="ar-TN"/>
        </w:rPr>
        <w:t xml:space="preserve"> </w:t>
      </w:r>
      <w:r w:rsidRPr="00C75EDB">
        <w:rPr>
          <w:rFonts w:ascii="Sakkal Majalla" w:hAnsi="Sakkal Majalla" w:cs="Sakkal Majalla" w:hint="cs"/>
          <w:sz w:val="28"/>
          <w:szCs w:val="28"/>
          <w:rtl/>
          <w:lang w:bidi="ar-TN"/>
        </w:rPr>
        <w:tab/>
        <w:t>رأس</w:t>
      </w:r>
    </w:p>
    <w:p w:rsidR="00F61D3B" w:rsidRPr="00C75EDB" w:rsidRDefault="00F61D3B" w:rsidP="00F61D3B">
      <w:pPr>
        <w:bidi/>
        <w:spacing w:line="276" w:lineRule="auto"/>
        <w:jc w:val="both"/>
        <w:rPr>
          <w:rFonts w:ascii="Sakkal Majalla" w:hAnsi="Sakkal Majalla" w:cs="Sakkal Majalla"/>
          <w:sz w:val="28"/>
          <w:szCs w:val="28"/>
          <w:lang w:bidi="ar-TN"/>
        </w:rPr>
      </w:pPr>
      <w:r>
        <w:rPr>
          <w:rFonts w:ascii="Sakkal Majalla" w:hAnsi="Sakkal Majalla" w:cs="Sakkal Majalla" w:hint="cs"/>
          <w:sz w:val="28"/>
          <w:szCs w:val="28"/>
          <w:rtl/>
          <w:lang w:bidi="ar-TN"/>
        </w:rPr>
        <w:t xml:space="preserve">- </w:t>
      </w:r>
      <w:r w:rsidRPr="00C75EDB">
        <w:rPr>
          <w:rFonts w:ascii="Sakkal Majalla" w:hAnsi="Sakkal Majalla" w:cs="Sakkal Majalla" w:hint="cs"/>
          <w:sz w:val="28"/>
          <w:szCs w:val="28"/>
          <w:rtl/>
          <w:lang w:bidi="ar-TN"/>
        </w:rPr>
        <w:t>البركوسات</w:t>
      </w:r>
      <w:r w:rsidRPr="00C75EDB">
        <w:rPr>
          <w:rFonts w:ascii="Sakkal Majalla" w:hAnsi="Sakkal Majalla" w:cs="Sakkal Majalla" w:hint="cs"/>
          <w:sz w:val="28"/>
          <w:szCs w:val="28"/>
          <w:rtl/>
          <w:lang w:bidi="ar-TN"/>
        </w:rPr>
        <w:tab/>
      </w:r>
      <w:r>
        <w:rPr>
          <w:rFonts w:ascii="Sakkal Majalla" w:hAnsi="Sakkal Majalla" w:cs="Sakkal Majalla" w:hint="cs"/>
          <w:sz w:val="28"/>
          <w:szCs w:val="28"/>
          <w:rtl/>
          <w:lang w:bidi="ar-TN"/>
        </w:rPr>
        <w:t xml:space="preserve"> </w:t>
      </w:r>
      <w:r w:rsidRPr="00C75EDB">
        <w:rPr>
          <w:rFonts w:ascii="Sakkal Majalla" w:hAnsi="Sakkal Majalla" w:cs="Sakkal Majalla" w:hint="cs"/>
          <w:sz w:val="28"/>
          <w:szCs w:val="28"/>
          <w:rtl/>
          <w:lang w:bidi="ar-TN"/>
        </w:rPr>
        <w:t xml:space="preserve">: </w:t>
      </w:r>
      <w:r w:rsidRPr="00C75EDB">
        <w:rPr>
          <w:rFonts w:ascii="Sakkal Majalla" w:hAnsi="Sakkal Majalla" w:cs="Sakkal Majalla"/>
          <w:sz w:val="28"/>
          <w:szCs w:val="28"/>
          <w:lang w:bidi="ar-TN"/>
        </w:rPr>
        <w:t>12.800</w:t>
      </w:r>
      <w:r w:rsidRPr="00C75EDB">
        <w:rPr>
          <w:rFonts w:ascii="Sakkal Majalla" w:hAnsi="Sakkal Majalla" w:cs="Sakkal Majalla" w:hint="cs"/>
          <w:sz w:val="28"/>
          <w:szCs w:val="28"/>
          <w:rtl/>
          <w:lang w:bidi="ar-TN"/>
        </w:rPr>
        <w:t xml:space="preserve"> </w:t>
      </w:r>
      <w:r w:rsidRPr="00C75EDB">
        <w:rPr>
          <w:rFonts w:ascii="Sakkal Majalla" w:hAnsi="Sakkal Majalla" w:cs="Sakkal Majalla" w:hint="cs"/>
          <w:sz w:val="28"/>
          <w:szCs w:val="28"/>
          <w:rtl/>
          <w:lang w:bidi="ar-TN"/>
        </w:rPr>
        <w:tab/>
        <w:t>رأس</w:t>
      </w:r>
    </w:p>
    <w:p w:rsidR="00F61D3B" w:rsidRPr="00C75EDB" w:rsidRDefault="00F61D3B" w:rsidP="00F61D3B">
      <w:pPr>
        <w:bidi/>
        <w:spacing w:line="276" w:lineRule="auto"/>
        <w:jc w:val="both"/>
        <w:rPr>
          <w:rFonts w:ascii="Sakkal Majalla" w:hAnsi="Sakkal Majalla" w:cs="Sakkal Majalla"/>
          <w:sz w:val="28"/>
          <w:szCs w:val="28"/>
          <w:lang w:bidi="ar-TN"/>
        </w:rPr>
      </w:pPr>
      <w:r>
        <w:rPr>
          <w:rFonts w:ascii="Sakkal Majalla" w:hAnsi="Sakkal Majalla" w:cs="Sakkal Majalla" w:hint="cs"/>
          <w:sz w:val="28"/>
          <w:szCs w:val="28"/>
          <w:rtl/>
          <w:lang w:bidi="ar-TN"/>
        </w:rPr>
        <w:t xml:space="preserve">- </w:t>
      </w:r>
      <w:r w:rsidRPr="00C75EDB">
        <w:rPr>
          <w:rFonts w:ascii="Sakkal Majalla" w:hAnsi="Sakkal Majalla" w:cs="Sakkal Majalla" w:hint="cs"/>
          <w:sz w:val="28"/>
          <w:szCs w:val="28"/>
          <w:rtl/>
          <w:lang w:bidi="ar-TN"/>
        </w:rPr>
        <w:t>علـوش</w:t>
      </w:r>
      <w:r w:rsidRPr="00C75EDB">
        <w:rPr>
          <w:rFonts w:ascii="Sakkal Majalla" w:hAnsi="Sakkal Majalla" w:cs="Sakkal Majalla" w:hint="cs"/>
          <w:sz w:val="28"/>
          <w:szCs w:val="28"/>
          <w:rtl/>
          <w:lang w:bidi="ar-TN"/>
        </w:rPr>
        <w:tab/>
      </w:r>
      <w:r w:rsidRPr="00C75EDB">
        <w:rPr>
          <w:rFonts w:ascii="Sakkal Majalla" w:hAnsi="Sakkal Majalla" w:cs="Sakkal Majalla"/>
          <w:sz w:val="28"/>
          <w:szCs w:val="28"/>
          <w:lang w:bidi="ar-TN"/>
        </w:rPr>
        <w:t xml:space="preserve">    </w:t>
      </w:r>
      <w:r>
        <w:rPr>
          <w:rFonts w:ascii="Sakkal Majalla" w:hAnsi="Sakkal Majalla" w:cs="Sakkal Majalla" w:hint="cs"/>
          <w:sz w:val="28"/>
          <w:szCs w:val="28"/>
          <w:rtl/>
          <w:lang w:bidi="ar-TN"/>
        </w:rPr>
        <w:t xml:space="preserve">         </w:t>
      </w:r>
      <w:r w:rsidRPr="00C75EDB">
        <w:rPr>
          <w:rFonts w:ascii="Sakkal Majalla" w:hAnsi="Sakkal Majalla" w:cs="Sakkal Majalla"/>
          <w:sz w:val="28"/>
          <w:szCs w:val="28"/>
          <w:lang w:bidi="ar-TN"/>
        </w:rPr>
        <w:t xml:space="preserve">  </w:t>
      </w:r>
      <w:r>
        <w:rPr>
          <w:rFonts w:ascii="Sakkal Majalla" w:hAnsi="Sakkal Majalla" w:cs="Sakkal Majalla" w:hint="cs"/>
          <w:sz w:val="28"/>
          <w:szCs w:val="28"/>
          <w:rtl/>
          <w:lang w:bidi="ar-TN"/>
        </w:rPr>
        <w:t xml:space="preserve"> </w:t>
      </w:r>
      <w:r w:rsidRPr="00C75EDB">
        <w:rPr>
          <w:rFonts w:ascii="Sakkal Majalla" w:hAnsi="Sakkal Majalla" w:cs="Sakkal Majalla"/>
          <w:sz w:val="28"/>
          <w:szCs w:val="28"/>
          <w:lang w:bidi="ar-TN"/>
        </w:rPr>
        <w:t xml:space="preserve">  </w:t>
      </w:r>
      <w:r w:rsidRPr="00C75EDB">
        <w:rPr>
          <w:rFonts w:ascii="Sakkal Majalla" w:hAnsi="Sakkal Majalla" w:cs="Sakkal Majalla" w:hint="cs"/>
          <w:sz w:val="28"/>
          <w:szCs w:val="28"/>
          <w:rtl/>
          <w:lang w:bidi="ar-TN"/>
        </w:rPr>
        <w:t xml:space="preserve">: </w:t>
      </w:r>
      <w:r w:rsidRPr="00C75EDB">
        <w:rPr>
          <w:rFonts w:ascii="Sakkal Majalla" w:hAnsi="Sakkal Majalla" w:cs="Sakkal Majalla"/>
          <w:sz w:val="28"/>
          <w:szCs w:val="28"/>
          <w:lang w:bidi="ar-TN"/>
        </w:rPr>
        <w:t>79.690</w:t>
      </w:r>
      <w:r w:rsidRPr="00C75EDB">
        <w:rPr>
          <w:rFonts w:ascii="Sakkal Majalla" w:hAnsi="Sakkal Majalla" w:cs="Sakkal Majalla" w:hint="cs"/>
          <w:sz w:val="28"/>
          <w:szCs w:val="28"/>
          <w:rtl/>
          <w:lang w:bidi="ar-TN"/>
        </w:rPr>
        <w:tab/>
        <w:t>رأس</w:t>
      </w:r>
    </w:p>
    <w:p w:rsidR="00F61D3B" w:rsidRPr="00C75EDB" w:rsidRDefault="00F61D3B" w:rsidP="00F61D3B">
      <w:pPr>
        <w:bidi/>
        <w:spacing w:line="276" w:lineRule="auto"/>
        <w:jc w:val="both"/>
        <w:rPr>
          <w:rFonts w:ascii="Sakkal Majalla" w:hAnsi="Sakkal Majalla" w:cs="Sakkal Majalla"/>
          <w:sz w:val="28"/>
          <w:szCs w:val="28"/>
          <w:lang w:bidi="ar-TN"/>
        </w:rPr>
      </w:pPr>
      <w:r>
        <w:rPr>
          <w:rFonts w:ascii="Sakkal Majalla" w:hAnsi="Sakkal Majalla" w:cs="Sakkal Majalla" w:hint="cs"/>
          <w:sz w:val="28"/>
          <w:szCs w:val="28"/>
          <w:rtl/>
          <w:lang w:bidi="ar-TN"/>
        </w:rPr>
        <w:t xml:space="preserve">- </w:t>
      </w:r>
      <w:r w:rsidRPr="00C75EDB">
        <w:rPr>
          <w:rFonts w:ascii="Sakkal Majalla" w:hAnsi="Sakkal Majalla" w:cs="Sakkal Majalla" w:hint="cs"/>
          <w:sz w:val="28"/>
          <w:szCs w:val="28"/>
          <w:rtl/>
          <w:lang w:bidi="ar-TN"/>
        </w:rPr>
        <w:t>علوشـة</w:t>
      </w:r>
      <w:r w:rsidRPr="00C75EDB">
        <w:rPr>
          <w:rFonts w:ascii="Sakkal Majalla" w:hAnsi="Sakkal Majalla" w:cs="Sakkal Majalla" w:hint="cs"/>
          <w:sz w:val="28"/>
          <w:szCs w:val="28"/>
          <w:rtl/>
          <w:lang w:bidi="ar-TN"/>
        </w:rPr>
        <w:tab/>
      </w:r>
      <w:r w:rsidRPr="00C75EDB">
        <w:rPr>
          <w:rFonts w:ascii="Sakkal Majalla" w:hAnsi="Sakkal Majalla" w:cs="Sakkal Majalla"/>
          <w:sz w:val="28"/>
          <w:szCs w:val="28"/>
          <w:lang w:bidi="ar-TN"/>
        </w:rPr>
        <w:t xml:space="preserve">    </w:t>
      </w:r>
      <w:r>
        <w:rPr>
          <w:rFonts w:ascii="Sakkal Majalla" w:hAnsi="Sakkal Majalla" w:cs="Sakkal Majalla" w:hint="cs"/>
          <w:sz w:val="28"/>
          <w:szCs w:val="28"/>
          <w:rtl/>
          <w:lang w:bidi="ar-TN"/>
        </w:rPr>
        <w:t xml:space="preserve">          </w:t>
      </w:r>
      <w:r w:rsidRPr="00C75EDB">
        <w:rPr>
          <w:rFonts w:ascii="Sakkal Majalla" w:hAnsi="Sakkal Majalla" w:cs="Sakkal Majalla"/>
          <w:sz w:val="28"/>
          <w:szCs w:val="28"/>
          <w:lang w:bidi="ar-TN"/>
        </w:rPr>
        <w:t xml:space="preserve">    </w:t>
      </w:r>
      <w:r w:rsidRPr="00C75EDB">
        <w:rPr>
          <w:rFonts w:ascii="Sakkal Majalla" w:hAnsi="Sakkal Majalla" w:cs="Sakkal Majalla" w:hint="cs"/>
          <w:sz w:val="28"/>
          <w:szCs w:val="28"/>
          <w:rtl/>
          <w:lang w:bidi="ar-TN"/>
        </w:rPr>
        <w:t xml:space="preserve">: </w:t>
      </w:r>
      <w:r w:rsidRPr="00C75EDB">
        <w:rPr>
          <w:rFonts w:ascii="Sakkal Majalla" w:hAnsi="Sakkal Majalla" w:cs="Sakkal Majalla"/>
          <w:sz w:val="28"/>
          <w:szCs w:val="28"/>
          <w:lang w:bidi="ar-TN"/>
        </w:rPr>
        <w:t>82.280</w:t>
      </w:r>
      <w:r w:rsidRPr="00C75EDB">
        <w:rPr>
          <w:rFonts w:ascii="Sakkal Majalla" w:hAnsi="Sakkal Majalla" w:cs="Sakkal Majalla" w:hint="cs"/>
          <w:sz w:val="28"/>
          <w:szCs w:val="28"/>
          <w:rtl/>
          <w:lang w:bidi="ar-TN"/>
        </w:rPr>
        <w:t xml:space="preserve"> </w:t>
      </w:r>
      <w:r w:rsidRPr="00C75EDB">
        <w:rPr>
          <w:rFonts w:ascii="Sakkal Majalla" w:hAnsi="Sakkal Majalla" w:cs="Sakkal Majalla" w:hint="cs"/>
          <w:sz w:val="28"/>
          <w:szCs w:val="28"/>
          <w:rtl/>
          <w:lang w:bidi="ar-TN"/>
        </w:rPr>
        <w:tab/>
        <w:t>رأس</w:t>
      </w:r>
    </w:p>
    <w:p w:rsidR="00F61D3B" w:rsidRPr="00C75EDB" w:rsidRDefault="00F61D3B" w:rsidP="00F61D3B">
      <w:pPr>
        <w:bidi/>
        <w:spacing w:line="276" w:lineRule="auto"/>
        <w:jc w:val="both"/>
        <w:rPr>
          <w:rFonts w:ascii="Sakkal Majalla" w:hAnsi="Sakkal Majalla" w:cs="Sakkal Majalla"/>
          <w:sz w:val="28"/>
          <w:szCs w:val="28"/>
          <w:lang w:bidi="ar-TN"/>
        </w:rPr>
      </w:pPr>
      <w:r>
        <w:rPr>
          <w:rFonts w:ascii="Sakkal Majalla" w:hAnsi="Sakkal Majalla" w:cs="Sakkal Majalla" w:hint="cs"/>
          <w:sz w:val="28"/>
          <w:szCs w:val="28"/>
          <w:rtl/>
          <w:lang w:bidi="ar-TN"/>
        </w:rPr>
        <w:t xml:space="preserve">- </w:t>
      </w:r>
      <w:r w:rsidRPr="00C75EDB">
        <w:rPr>
          <w:rFonts w:ascii="Sakkal Majalla" w:hAnsi="Sakkal Majalla" w:cs="Sakkal Majalla" w:hint="cs"/>
          <w:sz w:val="28"/>
          <w:szCs w:val="28"/>
          <w:rtl/>
          <w:lang w:bidi="ar-TN"/>
        </w:rPr>
        <w:t>بركوس</w:t>
      </w:r>
      <w:r w:rsidRPr="00C75EDB">
        <w:rPr>
          <w:rFonts w:ascii="Sakkal Majalla" w:hAnsi="Sakkal Majalla" w:cs="Sakkal Majalla" w:hint="cs"/>
          <w:sz w:val="28"/>
          <w:szCs w:val="28"/>
          <w:rtl/>
          <w:lang w:bidi="ar-TN"/>
        </w:rPr>
        <w:tab/>
      </w:r>
      <w:r w:rsidRPr="00C75EDB">
        <w:rPr>
          <w:rFonts w:ascii="Sakkal Majalla" w:hAnsi="Sakkal Majalla" w:cs="Sakkal Majalla"/>
          <w:sz w:val="28"/>
          <w:szCs w:val="28"/>
          <w:lang w:bidi="ar-TN"/>
        </w:rPr>
        <w:t xml:space="preserve"> </w:t>
      </w:r>
      <w:r>
        <w:rPr>
          <w:rFonts w:ascii="Sakkal Majalla" w:hAnsi="Sakkal Majalla" w:cs="Sakkal Majalla" w:hint="cs"/>
          <w:sz w:val="28"/>
          <w:szCs w:val="28"/>
          <w:rtl/>
          <w:lang w:bidi="ar-TN"/>
        </w:rPr>
        <w:t xml:space="preserve">          </w:t>
      </w:r>
      <w:r w:rsidRPr="00C75EDB">
        <w:rPr>
          <w:rFonts w:ascii="Sakkal Majalla" w:hAnsi="Sakkal Majalla" w:cs="Sakkal Majalla"/>
          <w:sz w:val="28"/>
          <w:szCs w:val="28"/>
          <w:lang w:bidi="ar-TN"/>
        </w:rPr>
        <w:t xml:space="preserve">       </w:t>
      </w:r>
      <w:r w:rsidRPr="00C75EDB">
        <w:rPr>
          <w:rFonts w:ascii="Sakkal Majalla" w:hAnsi="Sakkal Majalla" w:cs="Sakkal Majalla" w:hint="cs"/>
          <w:sz w:val="28"/>
          <w:szCs w:val="28"/>
          <w:rtl/>
          <w:lang w:bidi="ar-TN"/>
        </w:rPr>
        <w:t xml:space="preserve">: </w:t>
      </w:r>
      <w:r w:rsidRPr="00C75EDB">
        <w:rPr>
          <w:rFonts w:ascii="Sakkal Majalla" w:hAnsi="Sakkal Majalla" w:cs="Sakkal Majalla"/>
          <w:sz w:val="28"/>
          <w:szCs w:val="28"/>
          <w:lang w:bidi="ar-TN"/>
        </w:rPr>
        <w:t>1.690</w:t>
      </w:r>
      <w:r w:rsidRPr="00C75EDB">
        <w:rPr>
          <w:rFonts w:ascii="Sakkal Majalla" w:hAnsi="Sakkal Majalla" w:cs="Sakkal Majalla" w:hint="cs"/>
          <w:sz w:val="28"/>
          <w:szCs w:val="28"/>
          <w:rtl/>
          <w:lang w:bidi="ar-TN"/>
        </w:rPr>
        <w:tab/>
      </w:r>
      <w:r>
        <w:rPr>
          <w:rFonts w:ascii="Sakkal Majalla" w:hAnsi="Sakkal Majalla" w:cs="Sakkal Majalla" w:hint="cs"/>
          <w:sz w:val="28"/>
          <w:szCs w:val="28"/>
          <w:rtl/>
          <w:lang w:bidi="ar-TN"/>
        </w:rPr>
        <w:t xml:space="preserve">               </w:t>
      </w:r>
      <w:r w:rsidRPr="00C75EDB">
        <w:rPr>
          <w:rFonts w:ascii="Sakkal Majalla" w:hAnsi="Sakkal Majalla" w:cs="Sakkal Majalla" w:hint="cs"/>
          <w:sz w:val="28"/>
          <w:szCs w:val="28"/>
          <w:rtl/>
          <w:lang w:bidi="ar-TN"/>
        </w:rPr>
        <w:t>رأس</w:t>
      </w:r>
    </w:p>
    <w:p w:rsidR="00F61D3B" w:rsidRDefault="00F61D3B" w:rsidP="00F61D3B">
      <w:pPr>
        <w:bidi/>
        <w:spacing w:line="276" w:lineRule="auto"/>
        <w:jc w:val="both"/>
        <w:rPr>
          <w:rFonts w:cs="Simplified Arabic"/>
          <w:sz w:val="32"/>
          <w:szCs w:val="32"/>
          <w:lang w:bidi="ar-TN"/>
        </w:rPr>
      </w:pPr>
      <w:r>
        <w:rPr>
          <w:rFonts w:ascii="Sakkal Majalla" w:hAnsi="Sakkal Majalla" w:cs="Sakkal Majalla" w:hint="cs"/>
          <w:sz w:val="28"/>
          <w:szCs w:val="28"/>
          <w:rtl/>
          <w:lang w:bidi="ar-TN"/>
        </w:rPr>
        <w:t xml:space="preserve">- </w:t>
      </w:r>
      <w:r w:rsidRPr="00C75EDB">
        <w:rPr>
          <w:rFonts w:ascii="Sakkal Majalla" w:hAnsi="Sakkal Majalla" w:cs="Sakkal Majalla" w:hint="cs"/>
          <w:sz w:val="28"/>
          <w:szCs w:val="28"/>
          <w:rtl/>
          <w:lang w:bidi="ar-TN"/>
        </w:rPr>
        <w:t>أنواع أخرى</w:t>
      </w:r>
      <w:r w:rsidRPr="00C75EDB">
        <w:rPr>
          <w:rFonts w:ascii="Sakkal Majalla" w:hAnsi="Sakkal Majalla" w:cs="Sakkal Majalla"/>
          <w:sz w:val="28"/>
          <w:szCs w:val="28"/>
          <w:lang w:bidi="ar-TN"/>
        </w:rPr>
        <w:t xml:space="preserve">  </w:t>
      </w:r>
      <w:r>
        <w:rPr>
          <w:rFonts w:ascii="Sakkal Majalla" w:hAnsi="Sakkal Majalla" w:cs="Sakkal Majalla" w:hint="cs"/>
          <w:sz w:val="28"/>
          <w:szCs w:val="28"/>
          <w:rtl/>
          <w:lang w:bidi="ar-TN"/>
        </w:rPr>
        <w:t xml:space="preserve">         </w:t>
      </w:r>
      <w:r w:rsidRPr="00C75EDB">
        <w:rPr>
          <w:rFonts w:ascii="Sakkal Majalla" w:hAnsi="Sakkal Majalla" w:cs="Sakkal Majalla"/>
          <w:sz w:val="28"/>
          <w:szCs w:val="28"/>
          <w:lang w:bidi="ar-TN"/>
        </w:rPr>
        <w:t xml:space="preserve"> </w:t>
      </w:r>
      <w:r w:rsidRPr="00C75EDB">
        <w:rPr>
          <w:rFonts w:ascii="Sakkal Majalla" w:hAnsi="Sakkal Majalla" w:cs="Sakkal Majalla" w:hint="cs"/>
          <w:sz w:val="28"/>
          <w:szCs w:val="28"/>
          <w:rtl/>
          <w:lang w:bidi="ar-TN"/>
        </w:rPr>
        <w:t xml:space="preserve">: </w:t>
      </w:r>
      <w:r>
        <w:rPr>
          <w:rFonts w:ascii="Sakkal Majalla" w:hAnsi="Sakkal Majalla" w:cs="Sakkal Majalla" w:hint="cs"/>
          <w:sz w:val="28"/>
          <w:szCs w:val="28"/>
          <w:rtl/>
          <w:lang w:bidi="ar-TN"/>
        </w:rPr>
        <w:t xml:space="preserve">  </w:t>
      </w:r>
      <w:r w:rsidRPr="00C75EDB">
        <w:rPr>
          <w:rFonts w:ascii="Sakkal Majalla" w:hAnsi="Sakkal Majalla" w:cs="Sakkal Majalla"/>
          <w:sz w:val="28"/>
          <w:szCs w:val="28"/>
          <w:lang w:bidi="ar-TN"/>
        </w:rPr>
        <w:t>11.630</w:t>
      </w:r>
      <w:r>
        <w:rPr>
          <w:rFonts w:ascii="Sakkal Majalla" w:hAnsi="Sakkal Majalla" w:cs="Sakkal Majalla" w:hint="cs"/>
          <w:sz w:val="28"/>
          <w:szCs w:val="28"/>
          <w:rtl/>
          <w:lang w:bidi="ar-TN"/>
        </w:rPr>
        <w:t xml:space="preserve">             </w:t>
      </w:r>
      <w:r w:rsidRPr="00C75EDB">
        <w:rPr>
          <w:rFonts w:ascii="Sakkal Majalla" w:hAnsi="Sakkal Majalla" w:cs="Sakkal Majalla" w:hint="cs"/>
          <w:sz w:val="28"/>
          <w:szCs w:val="28"/>
          <w:rtl/>
          <w:lang w:bidi="ar-TN"/>
        </w:rPr>
        <w:t>رأس</w:t>
      </w:r>
    </w:p>
    <w:p w:rsidR="00F61D3B" w:rsidRPr="00C75EDB" w:rsidRDefault="00F61D3B" w:rsidP="00F61D3B">
      <w:pPr>
        <w:bidi/>
        <w:spacing w:line="276" w:lineRule="auto"/>
        <w:jc w:val="both"/>
        <w:rPr>
          <w:rFonts w:ascii="Sakkal Majalla" w:hAnsi="Sakkal Majalla" w:cs="Sakkal Majalla"/>
          <w:b/>
          <w:bCs/>
          <w:sz w:val="28"/>
          <w:szCs w:val="28"/>
          <w:rtl/>
          <w:lang w:bidi="ar-TN"/>
        </w:rPr>
      </w:pPr>
      <w:r w:rsidRPr="00C75EDB">
        <w:rPr>
          <w:rFonts w:ascii="Sakkal Majalla" w:hAnsi="Sakkal Majalla" w:cs="Sakkal Majalla" w:hint="cs"/>
          <w:b/>
          <w:bCs/>
          <w:sz w:val="28"/>
          <w:szCs w:val="28"/>
          <w:rtl/>
          <w:lang w:bidi="ar-TN"/>
        </w:rPr>
        <w:t>المجموع</w:t>
      </w:r>
      <w:r w:rsidRPr="00C75EDB">
        <w:rPr>
          <w:rFonts w:ascii="Sakkal Majalla" w:hAnsi="Sakkal Majalla" w:cs="Sakkal Majalla" w:hint="cs"/>
          <w:b/>
          <w:bCs/>
          <w:sz w:val="28"/>
          <w:szCs w:val="28"/>
          <w:rtl/>
          <w:lang w:bidi="ar-TN"/>
        </w:rPr>
        <w:tab/>
      </w:r>
      <w:r w:rsidRPr="00C75EDB">
        <w:rPr>
          <w:rFonts w:ascii="Sakkal Majalla" w:hAnsi="Sakkal Majalla" w:cs="Sakkal Majalla" w:hint="cs"/>
          <w:b/>
          <w:bCs/>
          <w:sz w:val="28"/>
          <w:szCs w:val="28"/>
          <w:rtl/>
          <w:lang w:bidi="ar-TN"/>
        </w:rPr>
        <w:tab/>
      </w:r>
      <w:r>
        <w:rPr>
          <w:rFonts w:ascii="Sakkal Majalla" w:hAnsi="Sakkal Majalla" w:cs="Sakkal Majalla" w:hint="cs"/>
          <w:b/>
          <w:bCs/>
          <w:sz w:val="28"/>
          <w:szCs w:val="28"/>
          <w:rtl/>
          <w:lang w:bidi="ar-TN"/>
        </w:rPr>
        <w:t xml:space="preserve">  </w:t>
      </w:r>
      <w:r w:rsidRPr="00C75EDB">
        <w:rPr>
          <w:rFonts w:ascii="Sakkal Majalla" w:hAnsi="Sakkal Majalla" w:cs="Sakkal Majalla" w:hint="cs"/>
          <w:b/>
          <w:bCs/>
          <w:sz w:val="28"/>
          <w:szCs w:val="28"/>
          <w:rtl/>
          <w:lang w:bidi="ar-TN"/>
        </w:rPr>
        <w:t xml:space="preserve">: </w:t>
      </w:r>
      <w:r w:rsidRPr="00C75EDB">
        <w:rPr>
          <w:rFonts w:ascii="Sakkal Majalla" w:hAnsi="Sakkal Majalla" w:cs="Sakkal Majalla"/>
          <w:b/>
          <w:bCs/>
          <w:sz w:val="28"/>
          <w:szCs w:val="28"/>
          <w:lang w:bidi="ar-TN"/>
        </w:rPr>
        <w:t>361.580</w:t>
      </w:r>
      <w:r>
        <w:rPr>
          <w:rFonts w:ascii="Sakkal Majalla" w:hAnsi="Sakkal Majalla" w:cs="Sakkal Majalla" w:hint="cs"/>
          <w:b/>
          <w:bCs/>
          <w:sz w:val="28"/>
          <w:szCs w:val="28"/>
          <w:rtl/>
          <w:lang w:bidi="ar-TN"/>
        </w:rPr>
        <w:t xml:space="preserve">        </w:t>
      </w:r>
      <w:r w:rsidRPr="00C75EDB">
        <w:rPr>
          <w:rFonts w:ascii="Sakkal Majalla" w:hAnsi="Sakkal Majalla" w:cs="Sakkal Majalla" w:hint="cs"/>
          <w:b/>
          <w:bCs/>
          <w:sz w:val="28"/>
          <w:szCs w:val="28"/>
          <w:rtl/>
          <w:lang w:bidi="ar-TN"/>
        </w:rPr>
        <w:t xml:space="preserve"> رأس</w:t>
      </w:r>
    </w:p>
    <w:p w:rsidR="00F61D3B" w:rsidRPr="00C75EDB" w:rsidRDefault="00F61D3B" w:rsidP="00F61D3B">
      <w:pPr>
        <w:bidi/>
        <w:spacing w:line="276" w:lineRule="auto"/>
        <w:jc w:val="both"/>
        <w:rPr>
          <w:rFonts w:ascii="Sakkal Majalla" w:hAnsi="Sakkal Majalla" w:cs="Sakkal Majalla"/>
          <w:b/>
          <w:bCs/>
          <w:sz w:val="32"/>
          <w:szCs w:val="32"/>
          <w:rtl/>
          <w:lang w:bidi="ar-TN"/>
        </w:rPr>
      </w:pPr>
      <w:r w:rsidRPr="00C75EDB">
        <w:rPr>
          <w:rFonts w:ascii="Sakkal Majalla" w:hAnsi="Sakkal Majalla" w:cs="Sakkal Majalla" w:hint="cs"/>
          <w:b/>
          <w:bCs/>
          <w:sz w:val="32"/>
          <w:szCs w:val="32"/>
          <w:rtl/>
          <w:lang w:bidi="ar-TN"/>
        </w:rPr>
        <w:t>3.2. المـاعز</w:t>
      </w:r>
    </w:p>
    <w:p w:rsidR="00F61D3B" w:rsidRPr="00C75EDB" w:rsidRDefault="00F61D3B" w:rsidP="00F61D3B">
      <w:pPr>
        <w:bidi/>
        <w:spacing w:line="276" w:lineRule="auto"/>
        <w:jc w:val="both"/>
        <w:rPr>
          <w:rFonts w:ascii="Sakkal Majalla" w:hAnsi="Sakkal Majalla" w:cs="Sakkal Majalla"/>
          <w:sz w:val="28"/>
          <w:szCs w:val="28"/>
          <w:lang w:bidi="ar-TN"/>
        </w:rPr>
      </w:pPr>
      <w:r>
        <w:rPr>
          <w:rFonts w:ascii="Sakkal Majalla" w:hAnsi="Sakkal Majalla" w:cs="Sakkal Majalla" w:hint="cs"/>
          <w:sz w:val="28"/>
          <w:szCs w:val="28"/>
          <w:rtl/>
          <w:lang w:bidi="ar-TN"/>
        </w:rPr>
        <w:t xml:space="preserve">- </w:t>
      </w:r>
      <w:r w:rsidRPr="00C75EDB">
        <w:rPr>
          <w:rFonts w:ascii="Sakkal Majalla" w:hAnsi="Sakkal Majalla" w:cs="Sakkal Majalla" w:hint="cs"/>
          <w:sz w:val="28"/>
          <w:szCs w:val="28"/>
          <w:rtl/>
          <w:lang w:bidi="ar-TN"/>
        </w:rPr>
        <w:t>عنز</w:t>
      </w:r>
      <w:r w:rsidRPr="00C75EDB">
        <w:rPr>
          <w:rFonts w:ascii="Sakkal Majalla" w:hAnsi="Sakkal Majalla" w:cs="Sakkal Majalla" w:hint="cs"/>
          <w:sz w:val="28"/>
          <w:szCs w:val="28"/>
          <w:rtl/>
          <w:lang w:bidi="ar-TN"/>
        </w:rPr>
        <w:tab/>
      </w:r>
      <w:r w:rsidRPr="00C75EDB">
        <w:rPr>
          <w:rFonts w:ascii="Sakkal Majalla" w:hAnsi="Sakkal Majalla" w:cs="Sakkal Majalla" w:hint="cs"/>
          <w:sz w:val="28"/>
          <w:szCs w:val="28"/>
          <w:rtl/>
          <w:lang w:bidi="ar-TN"/>
        </w:rPr>
        <w:tab/>
        <w:t xml:space="preserve">: </w:t>
      </w:r>
      <w:r w:rsidRPr="00C75EDB">
        <w:rPr>
          <w:rFonts w:ascii="Sakkal Majalla" w:hAnsi="Sakkal Majalla" w:cs="Sakkal Majalla"/>
          <w:sz w:val="28"/>
          <w:szCs w:val="28"/>
          <w:lang w:bidi="ar-TN"/>
        </w:rPr>
        <w:t>23.140</w:t>
      </w:r>
      <w:r w:rsidRPr="00C75EDB">
        <w:rPr>
          <w:rFonts w:ascii="Sakkal Majalla" w:hAnsi="Sakkal Majalla" w:cs="Sakkal Majalla" w:hint="cs"/>
          <w:sz w:val="28"/>
          <w:szCs w:val="28"/>
          <w:rtl/>
          <w:lang w:bidi="ar-TN"/>
        </w:rPr>
        <w:t xml:space="preserve"> </w:t>
      </w:r>
      <w:r w:rsidRPr="00C75EDB">
        <w:rPr>
          <w:rFonts w:ascii="Sakkal Majalla" w:hAnsi="Sakkal Majalla" w:cs="Sakkal Majalla" w:hint="cs"/>
          <w:sz w:val="28"/>
          <w:szCs w:val="28"/>
          <w:rtl/>
          <w:lang w:bidi="ar-TN"/>
        </w:rPr>
        <w:tab/>
        <w:t>رأس</w:t>
      </w:r>
    </w:p>
    <w:p w:rsidR="00F61D3B" w:rsidRPr="00C75EDB" w:rsidRDefault="00F61D3B" w:rsidP="00F61D3B">
      <w:pPr>
        <w:bidi/>
        <w:spacing w:line="276" w:lineRule="auto"/>
        <w:jc w:val="both"/>
        <w:rPr>
          <w:rFonts w:ascii="Sakkal Majalla" w:hAnsi="Sakkal Majalla" w:cs="Sakkal Majalla"/>
          <w:sz w:val="28"/>
          <w:szCs w:val="28"/>
          <w:lang w:bidi="ar-TN"/>
        </w:rPr>
      </w:pPr>
      <w:r>
        <w:rPr>
          <w:rFonts w:ascii="Sakkal Majalla" w:hAnsi="Sakkal Majalla" w:cs="Sakkal Majalla" w:hint="cs"/>
          <w:sz w:val="28"/>
          <w:szCs w:val="28"/>
          <w:rtl/>
          <w:lang w:bidi="ar-TN"/>
        </w:rPr>
        <w:t xml:space="preserve">- </w:t>
      </w:r>
      <w:r w:rsidRPr="00C75EDB">
        <w:rPr>
          <w:rFonts w:ascii="Sakkal Majalla" w:hAnsi="Sakkal Majalla" w:cs="Sakkal Majalla" w:hint="cs"/>
          <w:sz w:val="28"/>
          <w:szCs w:val="28"/>
          <w:rtl/>
          <w:lang w:bidi="ar-TN"/>
        </w:rPr>
        <w:t>برشنية</w:t>
      </w:r>
      <w:r w:rsidRPr="00C75EDB">
        <w:rPr>
          <w:rFonts w:ascii="Sakkal Majalla" w:hAnsi="Sakkal Majalla" w:cs="Sakkal Majalla" w:hint="cs"/>
          <w:sz w:val="28"/>
          <w:szCs w:val="28"/>
          <w:rtl/>
          <w:lang w:bidi="ar-TN"/>
        </w:rPr>
        <w:tab/>
      </w:r>
      <w:r w:rsidRPr="00C75EDB">
        <w:rPr>
          <w:rFonts w:ascii="Sakkal Majalla" w:hAnsi="Sakkal Majalla" w:cs="Sakkal Majalla" w:hint="cs"/>
          <w:sz w:val="28"/>
          <w:szCs w:val="28"/>
          <w:rtl/>
          <w:lang w:bidi="ar-TN"/>
        </w:rPr>
        <w:tab/>
        <w:t xml:space="preserve">: </w:t>
      </w:r>
      <w:r w:rsidRPr="00C75EDB">
        <w:rPr>
          <w:rFonts w:ascii="Sakkal Majalla" w:hAnsi="Sakkal Majalla" w:cs="Sakkal Majalla"/>
          <w:sz w:val="28"/>
          <w:szCs w:val="28"/>
          <w:lang w:bidi="ar-TN"/>
        </w:rPr>
        <w:t>9.360</w:t>
      </w:r>
      <w:r w:rsidRPr="00C75EDB">
        <w:rPr>
          <w:rFonts w:ascii="Sakkal Majalla" w:hAnsi="Sakkal Majalla" w:cs="Sakkal Majalla" w:hint="cs"/>
          <w:sz w:val="28"/>
          <w:szCs w:val="28"/>
          <w:rtl/>
          <w:lang w:bidi="ar-TN"/>
        </w:rPr>
        <w:t xml:space="preserve"> </w:t>
      </w:r>
      <w:r w:rsidRPr="00C75EDB">
        <w:rPr>
          <w:rFonts w:ascii="Sakkal Majalla" w:hAnsi="Sakkal Majalla" w:cs="Sakkal Majalla" w:hint="cs"/>
          <w:sz w:val="28"/>
          <w:szCs w:val="28"/>
          <w:rtl/>
          <w:lang w:bidi="ar-TN"/>
        </w:rPr>
        <w:tab/>
      </w:r>
      <w:r>
        <w:rPr>
          <w:rFonts w:ascii="Sakkal Majalla" w:hAnsi="Sakkal Majalla" w:cs="Sakkal Majalla" w:hint="cs"/>
          <w:sz w:val="28"/>
          <w:szCs w:val="28"/>
          <w:rtl/>
          <w:lang w:bidi="ar-TN"/>
        </w:rPr>
        <w:t xml:space="preserve">                </w:t>
      </w:r>
      <w:r w:rsidRPr="00C75EDB">
        <w:rPr>
          <w:rFonts w:ascii="Sakkal Majalla" w:hAnsi="Sakkal Majalla" w:cs="Sakkal Majalla" w:hint="cs"/>
          <w:sz w:val="28"/>
          <w:szCs w:val="28"/>
          <w:rtl/>
          <w:lang w:bidi="ar-TN"/>
        </w:rPr>
        <w:t>رأس</w:t>
      </w:r>
    </w:p>
    <w:p w:rsidR="00F61D3B" w:rsidRPr="00C75EDB" w:rsidRDefault="00F61D3B" w:rsidP="00F61D3B">
      <w:pPr>
        <w:bidi/>
        <w:spacing w:line="276" w:lineRule="auto"/>
        <w:jc w:val="both"/>
        <w:rPr>
          <w:rFonts w:ascii="Sakkal Majalla" w:hAnsi="Sakkal Majalla" w:cs="Sakkal Majalla"/>
          <w:sz w:val="28"/>
          <w:szCs w:val="28"/>
          <w:lang w:bidi="ar-TN"/>
        </w:rPr>
      </w:pPr>
      <w:r>
        <w:rPr>
          <w:rFonts w:ascii="Sakkal Majalla" w:hAnsi="Sakkal Majalla" w:cs="Sakkal Majalla" w:hint="cs"/>
          <w:sz w:val="28"/>
          <w:szCs w:val="28"/>
          <w:rtl/>
          <w:lang w:bidi="ar-TN"/>
        </w:rPr>
        <w:t xml:space="preserve">- </w:t>
      </w:r>
      <w:r w:rsidRPr="00C75EDB">
        <w:rPr>
          <w:rFonts w:ascii="Sakkal Majalla" w:hAnsi="Sakkal Majalla" w:cs="Sakkal Majalla" w:hint="cs"/>
          <w:sz w:val="28"/>
          <w:szCs w:val="28"/>
          <w:rtl/>
          <w:lang w:bidi="ar-TN"/>
        </w:rPr>
        <w:t>برشني</w:t>
      </w:r>
      <w:r w:rsidRPr="00C75EDB">
        <w:rPr>
          <w:rFonts w:ascii="Sakkal Majalla" w:hAnsi="Sakkal Majalla" w:cs="Sakkal Majalla" w:hint="cs"/>
          <w:sz w:val="28"/>
          <w:szCs w:val="28"/>
          <w:rtl/>
          <w:lang w:bidi="ar-TN"/>
        </w:rPr>
        <w:tab/>
      </w:r>
      <w:r w:rsidRPr="00C75EDB">
        <w:rPr>
          <w:rFonts w:ascii="Sakkal Majalla" w:hAnsi="Sakkal Majalla" w:cs="Sakkal Majalla" w:hint="cs"/>
          <w:sz w:val="28"/>
          <w:szCs w:val="28"/>
          <w:rtl/>
          <w:lang w:bidi="ar-TN"/>
        </w:rPr>
        <w:tab/>
        <w:t xml:space="preserve">: </w:t>
      </w:r>
      <w:r w:rsidRPr="00C75EDB">
        <w:rPr>
          <w:rFonts w:ascii="Sakkal Majalla" w:hAnsi="Sakkal Majalla" w:cs="Sakkal Majalla"/>
          <w:sz w:val="28"/>
          <w:szCs w:val="28"/>
          <w:lang w:bidi="ar-TN"/>
        </w:rPr>
        <w:t>8.970</w:t>
      </w:r>
      <w:r w:rsidRPr="00C75EDB">
        <w:rPr>
          <w:rFonts w:ascii="Sakkal Majalla" w:hAnsi="Sakkal Majalla" w:cs="Sakkal Majalla" w:hint="cs"/>
          <w:sz w:val="28"/>
          <w:szCs w:val="28"/>
          <w:rtl/>
          <w:lang w:bidi="ar-TN"/>
        </w:rPr>
        <w:t xml:space="preserve"> </w:t>
      </w:r>
      <w:r>
        <w:rPr>
          <w:rFonts w:ascii="Sakkal Majalla" w:hAnsi="Sakkal Majalla" w:cs="Sakkal Majalla" w:hint="cs"/>
          <w:sz w:val="28"/>
          <w:szCs w:val="28"/>
          <w:rtl/>
          <w:lang w:bidi="ar-TN"/>
        </w:rPr>
        <w:t xml:space="preserve">   </w:t>
      </w:r>
      <w:r w:rsidRPr="00C75EDB">
        <w:rPr>
          <w:rFonts w:ascii="Sakkal Majalla" w:hAnsi="Sakkal Majalla" w:cs="Sakkal Majalla" w:hint="cs"/>
          <w:sz w:val="28"/>
          <w:szCs w:val="28"/>
          <w:rtl/>
          <w:lang w:bidi="ar-TN"/>
        </w:rPr>
        <w:tab/>
        <w:t>رأس</w:t>
      </w:r>
    </w:p>
    <w:p w:rsidR="00F61D3B" w:rsidRPr="00C75EDB" w:rsidRDefault="00F61D3B" w:rsidP="00F61D3B">
      <w:pPr>
        <w:bidi/>
        <w:spacing w:line="276" w:lineRule="auto"/>
        <w:jc w:val="both"/>
        <w:rPr>
          <w:rFonts w:ascii="Sakkal Majalla" w:hAnsi="Sakkal Majalla" w:cs="Sakkal Majalla"/>
          <w:sz w:val="28"/>
          <w:szCs w:val="28"/>
          <w:lang w:bidi="ar-TN"/>
        </w:rPr>
      </w:pPr>
      <w:r>
        <w:rPr>
          <w:rFonts w:ascii="Sakkal Majalla" w:hAnsi="Sakkal Majalla" w:cs="Sakkal Majalla" w:hint="cs"/>
          <w:sz w:val="28"/>
          <w:szCs w:val="28"/>
          <w:rtl/>
          <w:lang w:bidi="ar-TN"/>
        </w:rPr>
        <w:t xml:space="preserve">- </w:t>
      </w:r>
      <w:r w:rsidRPr="00C75EDB">
        <w:rPr>
          <w:rFonts w:ascii="Sakkal Majalla" w:hAnsi="Sakkal Majalla" w:cs="Sakkal Majalla" w:hint="cs"/>
          <w:sz w:val="28"/>
          <w:szCs w:val="28"/>
          <w:rtl/>
          <w:lang w:bidi="ar-TN"/>
        </w:rPr>
        <w:t>أنواع أخرى</w:t>
      </w:r>
      <w:r w:rsidRPr="00C75EDB">
        <w:rPr>
          <w:rFonts w:ascii="Sakkal Majalla" w:hAnsi="Sakkal Majalla" w:cs="Sakkal Majalla" w:hint="cs"/>
          <w:sz w:val="28"/>
          <w:szCs w:val="28"/>
          <w:rtl/>
          <w:lang w:bidi="ar-TN"/>
        </w:rPr>
        <w:tab/>
        <w:t xml:space="preserve">: </w:t>
      </w:r>
      <w:r w:rsidRPr="00C75EDB">
        <w:rPr>
          <w:rFonts w:ascii="Sakkal Majalla" w:hAnsi="Sakkal Majalla" w:cs="Sakkal Majalla"/>
          <w:sz w:val="28"/>
          <w:szCs w:val="28"/>
          <w:lang w:bidi="ar-TN"/>
        </w:rPr>
        <w:t>1.965</w:t>
      </w:r>
      <w:r w:rsidRPr="00C75EDB">
        <w:rPr>
          <w:rFonts w:ascii="Sakkal Majalla" w:hAnsi="Sakkal Majalla" w:cs="Sakkal Majalla" w:hint="cs"/>
          <w:sz w:val="28"/>
          <w:szCs w:val="28"/>
          <w:rtl/>
          <w:lang w:bidi="ar-TN"/>
        </w:rPr>
        <w:t xml:space="preserve"> </w:t>
      </w:r>
      <w:r>
        <w:rPr>
          <w:rFonts w:ascii="Sakkal Majalla" w:hAnsi="Sakkal Majalla" w:cs="Sakkal Majalla" w:hint="cs"/>
          <w:sz w:val="28"/>
          <w:szCs w:val="28"/>
          <w:rtl/>
          <w:lang w:bidi="ar-TN"/>
        </w:rPr>
        <w:t xml:space="preserve">   </w:t>
      </w:r>
      <w:r w:rsidRPr="00C75EDB">
        <w:rPr>
          <w:rFonts w:ascii="Sakkal Majalla" w:hAnsi="Sakkal Majalla" w:cs="Sakkal Majalla" w:hint="cs"/>
          <w:sz w:val="28"/>
          <w:szCs w:val="28"/>
          <w:rtl/>
          <w:lang w:bidi="ar-TN"/>
        </w:rPr>
        <w:tab/>
        <w:t>رأس</w:t>
      </w:r>
    </w:p>
    <w:p w:rsidR="00F61D3B" w:rsidRPr="000422EF" w:rsidRDefault="00F61D3B" w:rsidP="00F61D3B">
      <w:pPr>
        <w:bidi/>
        <w:spacing w:line="276" w:lineRule="auto"/>
        <w:jc w:val="both"/>
        <w:rPr>
          <w:rFonts w:cs="Simplified Arabic"/>
          <w:b/>
          <w:bCs/>
          <w:sz w:val="32"/>
          <w:szCs w:val="32"/>
          <w:rtl/>
          <w:lang w:bidi="ar-TN"/>
        </w:rPr>
      </w:pPr>
      <w:r w:rsidRPr="00C75EDB">
        <w:rPr>
          <w:rFonts w:ascii="Sakkal Majalla" w:hAnsi="Sakkal Majalla" w:cs="Sakkal Majalla" w:hint="cs"/>
          <w:b/>
          <w:bCs/>
          <w:sz w:val="28"/>
          <w:szCs w:val="28"/>
          <w:rtl/>
          <w:lang w:bidi="ar-TN"/>
        </w:rPr>
        <w:t>المجموع</w:t>
      </w:r>
      <w:r w:rsidRPr="00C75EDB">
        <w:rPr>
          <w:rFonts w:ascii="Sakkal Majalla" w:hAnsi="Sakkal Majalla" w:cs="Sakkal Majalla" w:hint="cs"/>
          <w:b/>
          <w:bCs/>
          <w:sz w:val="28"/>
          <w:szCs w:val="28"/>
          <w:rtl/>
          <w:lang w:bidi="ar-TN"/>
        </w:rPr>
        <w:tab/>
      </w:r>
      <w:r w:rsidRPr="00C75EDB">
        <w:rPr>
          <w:rFonts w:ascii="Sakkal Majalla" w:hAnsi="Sakkal Majalla" w:cs="Sakkal Majalla" w:hint="cs"/>
          <w:b/>
          <w:bCs/>
          <w:sz w:val="28"/>
          <w:szCs w:val="28"/>
          <w:rtl/>
          <w:lang w:bidi="ar-TN"/>
        </w:rPr>
        <w:tab/>
        <w:t xml:space="preserve">: </w:t>
      </w:r>
      <w:r w:rsidRPr="00C75EDB">
        <w:rPr>
          <w:rFonts w:ascii="Sakkal Majalla" w:hAnsi="Sakkal Majalla" w:cs="Sakkal Majalla"/>
          <w:b/>
          <w:bCs/>
          <w:sz w:val="28"/>
          <w:szCs w:val="28"/>
          <w:lang w:bidi="ar-TN"/>
        </w:rPr>
        <w:t>43.435</w:t>
      </w:r>
      <w:r w:rsidRPr="00C75EDB">
        <w:rPr>
          <w:rFonts w:ascii="Sakkal Majalla" w:hAnsi="Sakkal Majalla" w:cs="Sakkal Majalla" w:hint="cs"/>
          <w:b/>
          <w:bCs/>
          <w:sz w:val="28"/>
          <w:szCs w:val="28"/>
          <w:rtl/>
          <w:lang w:bidi="ar-TN"/>
        </w:rPr>
        <w:t xml:space="preserve"> </w:t>
      </w:r>
      <w:r w:rsidRPr="00C75EDB">
        <w:rPr>
          <w:rFonts w:ascii="Sakkal Majalla" w:hAnsi="Sakkal Majalla" w:cs="Sakkal Majalla" w:hint="cs"/>
          <w:b/>
          <w:bCs/>
          <w:sz w:val="28"/>
          <w:szCs w:val="28"/>
          <w:rtl/>
          <w:lang w:bidi="ar-TN"/>
        </w:rPr>
        <w:tab/>
        <w:t>رأس</w:t>
      </w:r>
    </w:p>
    <w:p w:rsidR="00F61D3B" w:rsidRPr="00BB25CC" w:rsidRDefault="00F61D3B" w:rsidP="00F61D3B">
      <w:pPr>
        <w:bidi/>
        <w:jc w:val="both"/>
        <w:outlineLvl w:val="0"/>
        <w:rPr>
          <w:rFonts w:cs="Simplified Arabic"/>
          <w:b/>
          <w:bCs/>
          <w:color w:val="0000FF"/>
          <w:sz w:val="36"/>
          <w:szCs w:val="36"/>
          <w:rtl/>
          <w:lang w:bidi="ar-TN"/>
        </w:rPr>
      </w:pPr>
      <w:r w:rsidRPr="00C75EDB">
        <w:rPr>
          <w:rFonts w:ascii="Sakkal Majalla" w:hAnsi="Sakkal Majalla" w:cs="Sakkal Majalla" w:hint="cs"/>
          <w:b/>
          <w:bCs/>
          <w:color w:val="0000FF"/>
          <w:sz w:val="32"/>
          <w:szCs w:val="32"/>
          <w:rtl/>
          <w:lang w:bidi="ar-TN"/>
        </w:rPr>
        <w:t>ثانيا: الإستقصاء حول المناطق السقوية</w:t>
      </w:r>
      <w:r w:rsidRPr="00C75EDB">
        <w:rPr>
          <w:rFonts w:ascii="Sakkal Majalla" w:hAnsi="Sakkal Majalla" w:cs="Sakkal Majalla"/>
          <w:b/>
          <w:bCs/>
          <w:color w:val="0000FF"/>
          <w:sz w:val="32"/>
          <w:szCs w:val="32"/>
          <w:lang w:bidi="ar-TN"/>
        </w:rPr>
        <w:t xml:space="preserve"> </w:t>
      </w:r>
      <w:r w:rsidRPr="00C75EDB">
        <w:rPr>
          <w:rFonts w:ascii="Sakkal Majalla" w:hAnsi="Sakkal Majalla" w:cs="Sakkal Majalla" w:hint="cs"/>
          <w:b/>
          <w:bCs/>
          <w:color w:val="0000FF"/>
          <w:sz w:val="32"/>
          <w:szCs w:val="32"/>
          <w:rtl/>
          <w:lang w:bidi="ar-TN"/>
        </w:rPr>
        <w:t>المكثفة</w:t>
      </w:r>
      <w:r>
        <w:rPr>
          <w:rFonts w:cs="Simplified Arabic"/>
          <w:b/>
          <w:bCs/>
          <w:color w:val="0000FF"/>
          <w:sz w:val="36"/>
          <w:szCs w:val="36"/>
          <w:rtl/>
          <w:lang w:bidi="ar-TN"/>
        </w:rPr>
        <w:tab/>
      </w:r>
    </w:p>
    <w:p w:rsidR="00F61D3B" w:rsidRPr="00C75EDB" w:rsidRDefault="00F61D3B" w:rsidP="00F61D3B">
      <w:pPr>
        <w:bidi/>
        <w:spacing w:line="276" w:lineRule="auto"/>
        <w:jc w:val="both"/>
        <w:rPr>
          <w:rFonts w:ascii="Sakkal Majalla" w:hAnsi="Sakkal Majalla" w:cs="Sakkal Majalla"/>
          <w:sz w:val="28"/>
          <w:szCs w:val="28"/>
          <w:rtl/>
          <w:lang w:bidi="ar-TN"/>
        </w:rPr>
      </w:pPr>
      <w:r w:rsidRPr="00C75EDB">
        <w:rPr>
          <w:rFonts w:ascii="Sakkal Majalla" w:hAnsi="Sakkal Majalla" w:cs="Sakkal Majalla" w:hint="cs"/>
          <w:sz w:val="28"/>
          <w:szCs w:val="28"/>
          <w:rtl/>
          <w:lang w:bidi="ar-TN"/>
        </w:rPr>
        <w:t>قامت دائرة الدراسات و الإحصاء الفلاحي بانجاز استقصاء حول المناطق السقوية المكثفة بالولاية عن طريق المسح الشامل خلال شهري أوت وسبتمبر</w:t>
      </w:r>
      <w:r w:rsidRPr="00C75EDB">
        <w:rPr>
          <w:rFonts w:ascii="Sakkal Majalla" w:hAnsi="Sakkal Majalla" w:cs="Sakkal Majalla"/>
          <w:sz w:val="28"/>
          <w:szCs w:val="28"/>
          <w:lang w:bidi="ar-TN"/>
        </w:rPr>
        <w:t xml:space="preserve"> 2015 </w:t>
      </w:r>
      <w:r w:rsidRPr="00C75EDB">
        <w:rPr>
          <w:rFonts w:ascii="Sakkal Majalla" w:hAnsi="Sakkal Majalla" w:cs="Sakkal Majalla" w:hint="cs"/>
          <w:sz w:val="28"/>
          <w:szCs w:val="28"/>
          <w:rtl/>
          <w:lang w:bidi="ar-TN"/>
        </w:rPr>
        <w:t>لضبط مساحات الزراعات السقويـة وقد أثبت هذا البحث ما يلي:</w:t>
      </w:r>
    </w:p>
    <w:p w:rsidR="00F61D3B" w:rsidRPr="00C75EDB" w:rsidRDefault="00F61D3B" w:rsidP="00F61D3B">
      <w:pPr>
        <w:pStyle w:val="Paragraphedeliste"/>
        <w:numPr>
          <w:ilvl w:val="0"/>
          <w:numId w:val="4"/>
        </w:numPr>
        <w:bidi/>
        <w:rPr>
          <w:rFonts w:ascii="Sakkal Majalla" w:hAnsi="Sakkal Majalla" w:cs="Sakkal Majalla"/>
          <w:b/>
          <w:bCs/>
          <w:sz w:val="32"/>
          <w:szCs w:val="32"/>
          <w:rtl/>
          <w:lang w:bidi="ar-TN"/>
        </w:rPr>
      </w:pPr>
      <w:r w:rsidRPr="00C75EDB">
        <w:rPr>
          <w:rFonts w:ascii="Sakkal Majalla" w:hAnsi="Sakkal Majalla" w:cs="Sakkal Majalla" w:hint="cs"/>
          <w:b/>
          <w:bCs/>
          <w:sz w:val="32"/>
          <w:szCs w:val="32"/>
          <w:rtl/>
          <w:lang w:bidi="ar-TN"/>
        </w:rPr>
        <w:t>توزيع المساحات المجهزة و المروية حسب مصادر المياه</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7"/>
        <w:gridCol w:w="2578"/>
        <w:gridCol w:w="2470"/>
        <w:gridCol w:w="921"/>
      </w:tblGrid>
      <w:tr w:rsidR="00F61D3B" w:rsidRPr="00C75EDB" w:rsidTr="00196322">
        <w:tc>
          <w:tcPr>
            <w:tcW w:w="1786" w:type="pct"/>
            <w:shd w:val="clear" w:color="auto" w:fill="auto"/>
          </w:tcPr>
          <w:p w:rsidR="00F61D3B" w:rsidRPr="00692794" w:rsidRDefault="00F61D3B" w:rsidP="00196322">
            <w:pPr>
              <w:bidi/>
              <w:jc w:val="center"/>
              <w:rPr>
                <w:rFonts w:ascii="Sakkal Majalla" w:hAnsi="Sakkal Majalla" w:cs="Sakkal Majalla"/>
                <w:b/>
                <w:bCs/>
                <w:sz w:val="20"/>
                <w:szCs w:val="20"/>
                <w:rtl/>
                <w:lang w:bidi="ar-TN"/>
              </w:rPr>
            </w:pPr>
            <w:r w:rsidRPr="00692794">
              <w:rPr>
                <w:rFonts w:ascii="Sakkal Majalla" w:hAnsi="Sakkal Majalla" w:cs="Sakkal Majalla" w:hint="cs"/>
                <w:b/>
                <w:bCs/>
                <w:sz w:val="20"/>
                <w:szCs w:val="20"/>
                <w:rtl/>
                <w:lang w:bidi="ar-TN"/>
              </w:rPr>
              <w:t>مصادر المياه</w:t>
            </w:r>
          </w:p>
        </w:tc>
        <w:tc>
          <w:tcPr>
            <w:tcW w:w="1388" w:type="pct"/>
            <w:shd w:val="clear" w:color="auto" w:fill="auto"/>
          </w:tcPr>
          <w:p w:rsidR="00F61D3B" w:rsidRPr="00692794" w:rsidRDefault="00F61D3B" w:rsidP="00196322">
            <w:pPr>
              <w:bidi/>
              <w:jc w:val="center"/>
              <w:rPr>
                <w:rFonts w:ascii="Sakkal Majalla" w:hAnsi="Sakkal Majalla" w:cs="Sakkal Majalla"/>
                <w:b/>
                <w:bCs/>
                <w:sz w:val="20"/>
                <w:szCs w:val="20"/>
                <w:rtl/>
                <w:lang w:bidi="ar-TN"/>
              </w:rPr>
            </w:pPr>
            <w:r w:rsidRPr="00692794">
              <w:rPr>
                <w:rFonts w:ascii="Sakkal Majalla" w:hAnsi="Sakkal Majalla" w:cs="Sakkal Majalla" w:hint="cs"/>
                <w:b/>
                <w:bCs/>
                <w:sz w:val="20"/>
                <w:szCs w:val="20"/>
                <w:rtl/>
                <w:lang w:bidi="ar-TN"/>
              </w:rPr>
              <w:t>المناطق السقوية العمومية</w:t>
            </w:r>
          </w:p>
        </w:tc>
        <w:tc>
          <w:tcPr>
            <w:tcW w:w="1330" w:type="pct"/>
            <w:shd w:val="clear" w:color="auto" w:fill="auto"/>
          </w:tcPr>
          <w:p w:rsidR="00F61D3B" w:rsidRPr="00692794" w:rsidRDefault="00F61D3B" w:rsidP="00196322">
            <w:pPr>
              <w:bidi/>
              <w:jc w:val="center"/>
              <w:rPr>
                <w:rFonts w:ascii="Sakkal Majalla" w:hAnsi="Sakkal Majalla" w:cs="Sakkal Majalla"/>
                <w:b/>
                <w:bCs/>
                <w:sz w:val="20"/>
                <w:szCs w:val="20"/>
                <w:rtl/>
                <w:lang w:bidi="ar-TN"/>
              </w:rPr>
            </w:pPr>
            <w:r w:rsidRPr="00692794">
              <w:rPr>
                <w:rFonts w:ascii="Sakkal Majalla" w:hAnsi="Sakkal Majalla" w:cs="Sakkal Majalla" w:hint="cs"/>
                <w:b/>
                <w:bCs/>
                <w:sz w:val="20"/>
                <w:szCs w:val="20"/>
                <w:rtl/>
                <w:lang w:bidi="ar-TN"/>
              </w:rPr>
              <w:t>المناطق السقوية الخاصة</w:t>
            </w:r>
          </w:p>
        </w:tc>
        <w:tc>
          <w:tcPr>
            <w:tcW w:w="497" w:type="pct"/>
            <w:shd w:val="clear" w:color="auto" w:fill="auto"/>
          </w:tcPr>
          <w:p w:rsidR="00F61D3B" w:rsidRPr="00692794" w:rsidRDefault="00F61D3B" w:rsidP="00196322">
            <w:pPr>
              <w:bidi/>
              <w:jc w:val="center"/>
              <w:rPr>
                <w:rFonts w:ascii="Sakkal Majalla" w:hAnsi="Sakkal Majalla" w:cs="Sakkal Majalla"/>
                <w:b/>
                <w:bCs/>
                <w:sz w:val="20"/>
                <w:szCs w:val="20"/>
                <w:rtl/>
                <w:lang w:bidi="ar-TN"/>
              </w:rPr>
            </w:pPr>
            <w:r w:rsidRPr="00692794">
              <w:rPr>
                <w:rFonts w:ascii="Sakkal Majalla" w:hAnsi="Sakkal Majalla" w:cs="Sakkal Majalla" w:hint="cs"/>
                <w:b/>
                <w:bCs/>
                <w:sz w:val="20"/>
                <w:szCs w:val="20"/>
                <w:rtl/>
                <w:lang w:bidi="ar-TN"/>
              </w:rPr>
              <w:t>المجموع</w:t>
            </w:r>
          </w:p>
        </w:tc>
      </w:tr>
      <w:tr w:rsidR="00F61D3B" w:rsidRPr="00D15CA1" w:rsidTr="00196322">
        <w:trPr>
          <w:trHeight w:val="447"/>
        </w:trPr>
        <w:tc>
          <w:tcPr>
            <w:tcW w:w="1786" w:type="pct"/>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آبار عميقة</w:t>
            </w:r>
          </w:p>
        </w:tc>
        <w:tc>
          <w:tcPr>
            <w:tcW w:w="1388" w:type="pct"/>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sz w:val="20"/>
                <w:szCs w:val="20"/>
                <w:lang w:bidi="ar-TN"/>
              </w:rPr>
              <w:t>2690</w:t>
            </w:r>
          </w:p>
        </w:tc>
        <w:tc>
          <w:tcPr>
            <w:tcW w:w="1330" w:type="pct"/>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sz w:val="20"/>
                <w:szCs w:val="20"/>
                <w:lang w:bidi="ar-TN"/>
              </w:rPr>
              <w:t>3600</w:t>
            </w:r>
          </w:p>
        </w:tc>
        <w:tc>
          <w:tcPr>
            <w:tcW w:w="497" w:type="pct"/>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sz w:val="20"/>
                <w:szCs w:val="20"/>
                <w:lang w:bidi="ar-TN"/>
              </w:rPr>
              <w:t>6290</w:t>
            </w:r>
          </w:p>
        </w:tc>
      </w:tr>
      <w:tr w:rsidR="00F61D3B" w:rsidRPr="00D15CA1" w:rsidTr="00196322">
        <w:tc>
          <w:tcPr>
            <w:tcW w:w="1786" w:type="pct"/>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السدود الكبرى</w:t>
            </w:r>
          </w:p>
        </w:tc>
        <w:tc>
          <w:tcPr>
            <w:tcW w:w="1388" w:type="pct"/>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sz w:val="20"/>
                <w:szCs w:val="20"/>
                <w:lang w:bidi="ar-TN"/>
              </w:rPr>
              <w:t>610</w:t>
            </w:r>
          </w:p>
        </w:tc>
        <w:tc>
          <w:tcPr>
            <w:tcW w:w="1330" w:type="pct"/>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sz w:val="20"/>
                <w:szCs w:val="20"/>
                <w:lang w:bidi="ar-TN"/>
              </w:rPr>
              <w:t>2700</w:t>
            </w:r>
          </w:p>
        </w:tc>
        <w:tc>
          <w:tcPr>
            <w:tcW w:w="497" w:type="pct"/>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sz w:val="20"/>
                <w:szCs w:val="20"/>
                <w:lang w:bidi="ar-TN"/>
              </w:rPr>
              <w:t>3310</w:t>
            </w:r>
          </w:p>
        </w:tc>
      </w:tr>
      <w:tr w:rsidR="00F61D3B" w:rsidRPr="00D15CA1" w:rsidTr="00196322">
        <w:tc>
          <w:tcPr>
            <w:tcW w:w="1786" w:type="pct"/>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السدود التلية</w:t>
            </w:r>
          </w:p>
        </w:tc>
        <w:tc>
          <w:tcPr>
            <w:tcW w:w="1388" w:type="pct"/>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sz w:val="20"/>
                <w:szCs w:val="20"/>
                <w:lang w:bidi="ar-TN"/>
              </w:rPr>
              <w:t>240</w:t>
            </w:r>
          </w:p>
        </w:tc>
        <w:tc>
          <w:tcPr>
            <w:tcW w:w="1330" w:type="pct"/>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sz w:val="20"/>
                <w:szCs w:val="20"/>
                <w:lang w:bidi="ar-TN"/>
              </w:rPr>
              <w:t>0</w:t>
            </w:r>
          </w:p>
        </w:tc>
        <w:tc>
          <w:tcPr>
            <w:tcW w:w="497" w:type="pct"/>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sz w:val="20"/>
                <w:szCs w:val="20"/>
                <w:lang w:bidi="ar-TN"/>
              </w:rPr>
              <w:t>240</w:t>
            </w:r>
          </w:p>
        </w:tc>
      </w:tr>
      <w:tr w:rsidR="00F61D3B" w:rsidRPr="00D15CA1" w:rsidTr="00196322">
        <w:tc>
          <w:tcPr>
            <w:tcW w:w="1786" w:type="pct"/>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البحيرات الجبلية</w:t>
            </w:r>
          </w:p>
        </w:tc>
        <w:tc>
          <w:tcPr>
            <w:tcW w:w="1388" w:type="pct"/>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sz w:val="20"/>
                <w:szCs w:val="20"/>
                <w:lang w:bidi="ar-TN"/>
              </w:rPr>
              <w:t>0</w:t>
            </w:r>
          </w:p>
        </w:tc>
        <w:tc>
          <w:tcPr>
            <w:tcW w:w="1330" w:type="pct"/>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sz w:val="20"/>
                <w:szCs w:val="20"/>
                <w:lang w:bidi="ar-TN"/>
              </w:rPr>
              <w:t>0</w:t>
            </w:r>
          </w:p>
        </w:tc>
        <w:tc>
          <w:tcPr>
            <w:tcW w:w="497" w:type="pct"/>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sz w:val="20"/>
                <w:szCs w:val="20"/>
                <w:lang w:bidi="ar-TN"/>
              </w:rPr>
              <w:t>0</w:t>
            </w:r>
          </w:p>
        </w:tc>
      </w:tr>
      <w:tr w:rsidR="00F61D3B" w:rsidRPr="00D15CA1" w:rsidTr="00196322">
        <w:tc>
          <w:tcPr>
            <w:tcW w:w="1786" w:type="pct"/>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الآبار السطحية</w:t>
            </w:r>
          </w:p>
        </w:tc>
        <w:tc>
          <w:tcPr>
            <w:tcW w:w="1388" w:type="pct"/>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sz w:val="20"/>
                <w:szCs w:val="20"/>
                <w:lang w:bidi="ar-TN"/>
              </w:rPr>
              <w:t>0</w:t>
            </w:r>
          </w:p>
        </w:tc>
        <w:tc>
          <w:tcPr>
            <w:tcW w:w="1330" w:type="pct"/>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sz w:val="20"/>
                <w:szCs w:val="20"/>
                <w:lang w:bidi="ar-TN"/>
              </w:rPr>
              <w:t>2050</w:t>
            </w:r>
          </w:p>
        </w:tc>
        <w:tc>
          <w:tcPr>
            <w:tcW w:w="497" w:type="pct"/>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sz w:val="20"/>
                <w:szCs w:val="20"/>
                <w:lang w:bidi="ar-TN"/>
              </w:rPr>
              <w:t>2050</w:t>
            </w:r>
          </w:p>
        </w:tc>
      </w:tr>
      <w:tr w:rsidR="00F61D3B" w:rsidRPr="00D15CA1" w:rsidTr="00196322">
        <w:tc>
          <w:tcPr>
            <w:tcW w:w="1786" w:type="pct"/>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ضخ على أودية ذات سيلان مستمر</w:t>
            </w:r>
          </w:p>
        </w:tc>
        <w:tc>
          <w:tcPr>
            <w:tcW w:w="1388" w:type="pct"/>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sz w:val="20"/>
                <w:szCs w:val="20"/>
                <w:lang w:bidi="ar-TN"/>
              </w:rPr>
              <w:t>0</w:t>
            </w:r>
          </w:p>
        </w:tc>
        <w:tc>
          <w:tcPr>
            <w:tcW w:w="1330" w:type="pct"/>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sz w:val="20"/>
                <w:szCs w:val="20"/>
                <w:lang w:bidi="ar-TN"/>
              </w:rPr>
              <w:t>700</w:t>
            </w:r>
          </w:p>
        </w:tc>
        <w:tc>
          <w:tcPr>
            <w:tcW w:w="497" w:type="pct"/>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sz w:val="20"/>
                <w:szCs w:val="20"/>
                <w:lang w:bidi="ar-TN"/>
              </w:rPr>
              <w:t>700</w:t>
            </w:r>
          </w:p>
        </w:tc>
      </w:tr>
      <w:tr w:rsidR="00F61D3B" w:rsidRPr="00D15CA1" w:rsidTr="00196322">
        <w:tc>
          <w:tcPr>
            <w:tcW w:w="1786" w:type="pct"/>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ضخ على أودية ذات سيلان ظرفي</w:t>
            </w:r>
          </w:p>
        </w:tc>
        <w:tc>
          <w:tcPr>
            <w:tcW w:w="1388" w:type="pct"/>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sz w:val="20"/>
                <w:szCs w:val="20"/>
                <w:lang w:bidi="ar-TN"/>
              </w:rPr>
              <w:t>50</w:t>
            </w:r>
          </w:p>
        </w:tc>
        <w:tc>
          <w:tcPr>
            <w:tcW w:w="1330" w:type="pct"/>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sz w:val="20"/>
                <w:szCs w:val="20"/>
                <w:lang w:bidi="ar-TN"/>
              </w:rPr>
              <w:t>0</w:t>
            </w:r>
          </w:p>
        </w:tc>
        <w:tc>
          <w:tcPr>
            <w:tcW w:w="497" w:type="pct"/>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sz w:val="20"/>
                <w:szCs w:val="20"/>
                <w:lang w:bidi="ar-TN"/>
              </w:rPr>
              <w:t>50</w:t>
            </w:r>
          </w:p>
        </w:tc>
      </w:tr>
      <w:tr w:rsidR="00F61D3B" w:rsidRPr="00D15CA1" w:rsidTr="00196322">
        <w:tc>
          <w:tcPr>
            <w:tcW w:w="1786" w:type="pct"/>
            <w:shd w:val="clear" w:color="auto" w:fill="auto"/>
          </w:tcPr>
          <w:p w:rsidR="00F61D3B" w:rsidRPr="00692794" w:rsidRDefault="00F61D3B" w:rsidP="00196322">
            <w:pPr>
              <w:bidi/>
              <w:jc w:val="center"/>
              <w:rPr>
                <w:rFonts w:ascii="Sakkal Majalla" w:hAnsi="Sakkal Majalla" w:cs="Sakkal Majalla"/>
                <w:b/>
                <w:bCs/>
                <w:sz w:val="20"/>
                <w:szCs w:val="20"/>
                <w:rtl/>
                <w:lang w:bidi="ar-TN"/>
              </w:rPr>
            </w:pPr>
            <w:r w:rsidRPr="00692794">
              <w:rPr>
                <w:rFonts w:ascii="Sakkal Majalla" w:hAnsi="Sakkal Majalla" w:cs="Sakkal Majalla" w:hint="cs"/>
                <w:b/>
                <w:bCs/>
                <w:sz w:val="20"/>
                <w:szCs w:val="20"/>
                <w:rtl/>
                <w:lang w:bidi="ar-TN"/>
              </w:rPr>
              <w:t>المجموع</w:t>
            </w:r>
          </w:p>
        </w:tc>
        <w:tc>
          <w:tcPr>
            <w:tcW w:w="1388" w:type="pct"/>
            <w:shd w:val="clear" w:color="auto" w:fill="auto"/>
          </w:tcPr>
          <w:p w:rsidR="00F61D3B" w:rsidRPr="00692794" w:rsidRDefault="00F61D3B" w:rsidP="00196322">
            <w:pPr>
              <w:bidi/>
              <w:jc w:val="center"/>
              <w:rPr>
                <w:rFonts w:ascii="Sakkal Majalla" w:hAnsi="Sakkal Majalla" w:cs="Sakkal Majalla"/>
                <w:b/>
                <w:bCs/>
                <w:sz w:val="20"/>
                <w:szCs w:val="20"/>
                <w:rtl/>
                <w:lang w:bidi="ar-TN"/>
              </w:rPr>
            </w:pPr>
            <w:r w:rsidRPr="00692794">
              <w:rPr>
                <w:rFonts w:ascii="Sakkal Majalla" w:hAnsi="Sakkal Majalla" w:cs="Sakkal Majalla"/>
                <w:b/>
                <w:bCs/>
                <w:sz w:val="20"/>
                <w:szCs w:val="20"/>
                <w:lang w:bidi="ar-TN"/>
              </w:rPr>
              <w:t>3590</w:t>
            </w:r>
          </w:p>
        </w:tc>
        <w:tc>
          <w:tcPr>
            <w:tcW w:w="1330" w:type="pct"/>
            <w:shd w:val="clear" w:color="auto" w:fill="auto"/>
          </w:tcPr>
          <w:p w:rsidR="00F61D3B" w:rsidRPr="00692794" w:rsidRDefault="00F61D3B" w:rsidP="00196322">
            <w:pPr>
              <w:bidi/>
              <w:jc w:val="center"/>
              <w:rPr>
                <w:rFonts w:ascii="Sakkal Majalla" w:hAnsi="Sakkal Majalla" w:cs="Sakkal Majalla"/>
                <w:b/>
                <w:bCs/>
                <w:sz w:val="20"/>
                <w:szCs w:val="20"/>
                <w:rtl/>
                <w:lang w:bidi="ar-TN"/>
              </w:rPr>
            </w:pPr>
            <w:r w:rsidRPr="00692794">
              <w:rPr>
                <w:rFonts w:ascii="Sakkal Majalla" w:hAnsi="Sakkal Majalla" w:cs="Sakkal Majalla"/>
                <w:b/>
                <w:bCs/>
                <w:sz w:val="20"/>
                <w:szCs w:val="20"/>
                <w:lang w:bidi="ar-TN"/>
              </w:rPr>
              <w:t>9050</w:t>
            </w:r>
          </w:p>
        </w:tc>
        <w:tc>
          <w:tcPr>
            <w:tcW w:w="497" w:type="pct"/>
            <w:shd w:val="clear" w:color="auto" w:fill="auto"/>
          </w:tcPr>
          <w:p w:rsidR="00F61D3B" w:rsidRPr="00692794" w:rsidRDefault="00F61D3B" w:rsidP="00196322">
            <w:pPr>
              <w:bidi/>
              <w:jc w:val="center"/>
              <w:rPr>
                <w:rFonts w:ascii="Sakkal Majalla" w:hAnsi="Sakkal Majalla" w:cs="Sakkal Majalla"/>
                <w:b/>
                <w:bCs/>
                <w:sz w:val="20"/>
                <w:szCs w:val="20"/>
                <w:rtl/>
                <w:lang w:bidi="ar-TN"/>
              </w:rPr>
            </w:pPr>
            <w:r w:rsidRPr="00692794">
              <w:rPr>
                <w:rFonts w:ascii="Sakkal Majalla" w:hAnsi="Sakkal Majalla" w:cs="Sakkal Majalla"/>
                <w:b/>
                <w:bCs/>
                <w:sz w:val="20"/>
                <w:szCs w:val="20"/>
                <w:lang w:bidi="ar-TN"/>
              </w:rPr>
              <w:t>12640</w:t>
            </w:r>
          </w:p>
        </w:tc>
      </w:tr>
    </w:tbl>
    <w:p w:rsidR="00F61D3B" w:rsidRPr="00013F74" w:rsidRDefault="00F61D3B" w:rsidP="00F61D3B">
      <w:pPr>
        <w:bidi/>
        <w:rPr>
          <w:rFonts w:ascii="Sakkal Majalla" w:hAnsi="Sakkal Majalla" w:cs="Sakkal Majalla"/>
          <w:b/>
          <w:bCs/>
          <w:sz w:val="32"/>
          <w:szCs w:val="32"/>
          <w:lang w:bidi="ar-TN"/>
        </w:rPr>
      </w:pPr>
    </w:p>
    <w:p w:rsidR="00F61D3B" w:rsidRPr="00F447B9" w:rsidRDefault="00F61D3B" w:rsidP="00F61D3B">
      <w:pPr>
        <w:pStyle w:val="Paragraphedeliste"/>
        <w:numPr>
          <w:ilvl w:val="0"/>
          <w:numId w:val="3"/>
        </w:numPr>
        <w:bidi/>
        <w:rPr>
          <w:rFonts w:ascii="Sakkal Majalla" w:hAnsi="Sakkal Majalla" w:cs="Sakkal Majalla"/>
          <w:b/>
          <w:bCs/>
          <w:sz w:val="32"/>
          <w:szCs w:val="32"/>
          <w:lang w:bidi="ar-TN"/>
        </w:rPr>
      </w:pPr>
      <w:r w:rsidRPr="00F447B9">
        <w:rPr>
          <w:rFonts w:ascii="Sakkal Majalla" w:hAnsi="Sakkal Majalla" w:cs="Sakkal Majalla" w:hint="cs"/>
          <w:b/>
          <w:bCs/>
          <w:sz w:val="32"/>
          <w:szCs w:val="32"/>
          <w:rtl/>
          <w:lang w:bidi="ar-TN"/>
        </w:rPr>
        <w:lastRenderedPageBreak/>
        <w:t>توزيع مساحات الزراعات السقوية</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1"/>
        <w:gridCol w:w="1343"/>
        <w:gridCol w:w="1343"/>
        <w:gridCol w:w="893"/>
        <w:gridCol w:w="1343"/>
        <w:gridCol w:w="1343"/>
        <w:gridCol w:w="890"/>
      </w:tblGrid>
      <w:tr w:rsidR="00F61D3B" w:rsidRPr="00D15CA1" w:rsidTr="00196322">
        <w:trPr>
          <w:trHeight w:val="390"/>
        </w:trPr>
        <w:tc>
          <w:tcPr>
            <w:tcW w:w="1148" w:type="pct"/>
            <w:tcBorders>
              <w:top w:val="single" w:sz="4" w:space="0" w:color="auto"/>
              <w:left w:val="single" w:sz="4" w:space="0" w:color="auto"/>
              <w:bottom w:val="single" w:sz="4" w:space="0" w:color="auto"/>
            </w:tcBorders>
            <w:shd w:val="clear" w:color="auto" w:fill="auto"/>
          </w:tcPr>
          <w:p w:rsidR="00F61D3B" w:rsidRPr="00F447B9" w:rsidRDefault="00F61D3B" w:rsidP="00196322">
            <w:pPr>
              <w:bidi/>
              <w:jc w:val="right"/>
              <w:rPr>
                <w:rFonts w:ascii="Sakkal Majalla" w:hAnsi="Sakkal Majalla" w:cs="Sakkal Majalla"/>
                <w:b/>
                <w:bCs/>
                <w:sz w:val="20"/>
                <w:szCs w:val="20"/>
                <w:rtl/>
                <w:lang w:bidi="ar-TN"/>
              </w:rPr>
            </w:pPr>
            <w:r w:rsidRPr="00F447B9">
              <w:rPr>
                <w:rFonts w:ascii="Sakkal Majalla" w:hAnsi="Sakkal Majalla" w:cs="Sakkal Majalla"/>
                <w:b/>
                <w:bCs/>
                <w:sz w:val="20"/>
                <w:szCs w:val="20"/>
                <w:rtl/>
                <w:lang w:bidi="ar-TN"/>
              </w:rPr>
              <w:t>السنــة</w:t>
            </w:r>
          </w:p>
        </w:tc>
        <w:tc>
          <w:tcPr>
            <w:tcW w:w="1927" w:type="pct"/>
            <w:gridSpan w:val="3"/>
            <w:tcBorders>
              <w:top w:val="single" w:sz="4" w:space="0" w:color="auto"/>
              <w:bottom w:val="single" w:sz="4" w:space="0" w:color="auto"/>
            </w:tcBorders>
            <w:shd w:val="clear" w:color="auto" w:fill="auto"/>
          </w:tcPr>
          <w:p w:rsidR="00F61D3B" w:rsidRPr="00F447B9" w:rsidRDefault="00F61D3B" w:rsidP="00196322">
            <w:pPr>
              <w:bidi/>
              <w:jc w:val="center"/>
              <w:rPr>
                <w:rFonts w:ascii="Sakkal Majalla" w:hAnsi="Sakkal Majalla" w:cs="Sakkal Majalla"/>
                <w:b/>
                <w:bCs/>
                <w:sz w:val="20"/>
                <w:szCs w:val="20"/>
                <w:rtl/>
                <w:lang w:bidi="ar-TN"/>
              </w:rPr>
            </w:pPr>
            <w:r w:rsidRPr="00F447B9">
              <w:rPr>
                <w:rFonts w:ascii="Sakkal Majalla" w:hAnsi="Sakkal Majalla" w:cs="Sakkal Majalla"/>
                <w:b/>
                <w:bCs/>
                <w:sz w:val="20"/>
                <w:szCs w:val="20"/>
                <w:rtl/>
                <w:lang w:bidi="ar-TN"/>
              </w:rPr>
              <w:t xml:space="preserve">سنة </w:t>
            </w:r>
            <w:r w:rsidRPr="00F447B9">
              <w:rPr>
                <w:rFonts w:ascii="Sakkal Majalla" w:hAnsi="Sakkal Majalla" w:cs="Sakkal Majalla"/>
                <w:b/>
                <w:bCs/>
                <w:sz w:val="20"/>
                <w:szCs w:val="20"/>
                <w:lang w:bidi="ar-TN"/>
              </w:rPr>
              <w:t>2014</w:t>
            </w:r>
          </w:p>
        </w:tc>
        <w:tc>
          <w:tcPr>
            <w:tcW w:w="1925" w:type="pct"/>
            <w:gridSpan w:val="3"/>
            <w:tcBorders>
              <w:top w:val="single" w:sz="4" w:space="0" w:color="auto"/>
              <w:bottom w:val="single" w:sz="4" w:space="0" w:color="auto"/>
              <w:right w:val="single" w:sz="4" w:space="0" w:color="auto"/>
            </w:tcBorders>
            <w:shd w:val="clear" w:color="auto" w:fill="auto"/>
          </w:tcPr>
          <w:p w:rsidR="00F61D3B" w:rsidRPr="00F447B9" w:rsidRDefault="00F61D3B" w:rsidP="00196322">
            <w:pPr>
              <w:bidi/>
              <w:jc w:val="center"/>
              <w:rPr>
                <w:rFonts w:ascii="Sakkal Majalla" w:hAnsi="Sakkal Majalla" w:cs="Sakkal Majalla"/>
                <w:b/>
                <w:bCs/>
                <w:sz w:val="20"/>
                <w:szCs w:val="20"/>
                <w:rtl/>
                <w:lang w:bidi="ar-TN"/>
              </w:rPr>
            </w:pPr>
            <w:r w:rsidRPr="00F447B9">
              <w:rPr>
                <w:rFonts w:ascii="Sakkal Majalla" w:hAnsi="Sakkal Majalla" w:cs="Sakkal Majalla"/>
                <w:b/>
                <w:bCs/>
                <w:sz w:val="20"/>
                <w:szCs w:val="20"/>
                <w:rtl/>
                <w:lang w:bidi="ar-TN"/>
              </w:rPr>
              <w:t>سنة 2015</w:t>
            </w:r>
          </w:p>
        </w:tc>
      </w:tr>
      <w:tr w:rsidR="00F61D3B" w:rsidRPr="00D15CA1" w:rsidTr="00196322">
        <w:tc>
          <w:tcPr>
            <w:tcW w:w="1148" w:type="pct"/>
            <w:tcBorders>
              <w:top w:val="single" w:sz="4" w:space="0" w:color="auto"/>
              <w:left w:val="single" w:sz="4" w:space="0" w:color="auto"/>
              <w:bottom w:val="single" w:sz="4" w:space="0" w:color="auto"/>
            </w:tcBorders>
            <w:shd w:val="clear" w:color="auto" w:fill="auto"/>
          </w:tcPr>
          <w:p w:rsidR="00F61D3B" w:rsidRPr="00F447B9" w:rsidRDefault="00F61D3B" w:rsidP="00196322">
            <w:pPr>
              <w:bidi/>
              <w:jc w:val="both"/>
              <w:rPr>
                <w:rFonts w:ascii="Sakkal Majalla" w:hAnsi="Sakkal Majalla" w:cs="Sakkal Majalla"/>
                <w:b/>
                <w:bCs/>
                <w:sz w:val="20"/>
                <w:szCs w:val="20"/>
                <w:rtl/>
                <w:lang w:bidi="ar-TN"/>
              </w:rPr>
            </w:pPr>
          </w:p>
          <w:p w:rsidR="00F61D3B" w:rsidRPr="00F447B9" w:rsidRDefault="00F61D3B" w:rsidP="00196322">
            <w:pPr>
              <w:bidi/>
              <w:jc w:val="both"/>
              <w:rPr>
                <w:rFonts w:ascii="Sakkal Majalla" w:hAnsi="Sakkal Majalla" w:cs="Sakkal Majalla"/>
                <w:b/>
                <w:bCs/>
                <w:sz w:val="20"/>
                <w:szCs w:val="20"/>
                <w:rtl/>
                <w:lang w:bidi="ar-TN"/>
              </w:rPr>
            </w:pPr>
            <w:r w:rsidRPr="00F447B9">
              <w:rPr>
                <w:rFonts w:ascii="Sakkal Majalla" w:hAnsi="Sakkal Majalla" w:cs="Sakkal Majalla"/>
                <w:b/>
                <w:bCs/>
                <w:sz w:val="20"/>
                <w:szCs w:val="20"/>
                <w:rtl/>
                <w:lang w:bidi="ar-TN"/>
              </w:rPr>
              <w:t>الزراعات السقوية</w:t>
            </w:r>
          </w:p>
        </w:tc>
        <w:tc>
          <w:tcPr>
            <w:tcW w:w="723" w:type="pct"/>
            <w:tcBorders>
              <w:top w:val="single" w:sz="4" w:space="0" w:color="auto"/>
              <w:bottom w:val="single" w:sz="4" w:space="0" w:color="auto"/>
            </w:tcBorders>
            <w:shd w:val="clear" w:color="auto" w:fill="auto"/>
          </w:tcPr>
          <w:p w:rsidR="00F61D3B" w:rsidRPr="00F447B9" w:rsidRDefault="00F61D3B" w:rsidP="00196322">
            <w:pPr>
              <w:bidi/>
              <w:jc w:val="center"/>
              <w:rPr>
                <w:rFonts w:ascii="Sakkal Majalla" w:hAnsi="Sakkal Majalla" w:cs="Sakkal Majalla"/>
                <w:b/>
                <w:bCs/>
                <w:sz w:val="20"/>
                <w:szCs w:val="20"/>
                <w:rtl/>
                <w:lang w:bidi="ar-TN"/>
              </w:rPr>
            </w:pPr>
            <w:r w:rsidRPr="00F447B9">
              <w:rPr>
                <w:rFonts w:ascii="Sakkal Majalla" w:hAnsi="Sakkal Majalla" w:cs="Sakkal Majalla"/>
                <w:b/>
                <w:bCs/>
                <w:sz w:val="20"/>
                <w:szCs w:val="20"/>
                <w:rtl/>
                <w:lang w:bidi="ar-TN"/>
              </w:rPr>
              <w:t>المناطق السقوية</w:t>
            </w:r>
          </w:p>
          <w:p w:rsidR="00F61D3B" w:rsidRPr="00F447B9" w:rsidRDefault="00F61D3B" w:rsidP="00196322">
            <w:pPr>
              <w:bidi/>
              <w:jc w:val="center"/>
              <w:rPr>
                <w:rFonts w:ascii="Sakkal Majalla" w:hAnsi="Sakkal Majalla" w:cs="Sakkal Majalla"/>
                <w:b/>
                <w:bCs/>
                <w:sz w:val="20"/>
                <w:szCs w:val="20"/>
                <w:rtl/>
                <w:lang w:bidi="ar-TN"/>
              </w:rPr>
            </w:pPr>
            <w:r w:rsidRPr="00F447B9">
              <w:rPr>
                <w:rFonts w:ascii="Sakkal Majalla" w:hAnsi="Sakkal Majalla" w:cs="Sakkal Majalla"/>
                <w:b/>
                <w:bCs/>
                <w:sz w:val="20"/>
                <w:szCs w:val="20"/>
                <w:rtl/>
                <w:lang w:bidi="ar-TN"/>
              </w:rPr>
              <w:t>العمومية</w:t>
            </w:r>
          </w:p>
        </w:tc>
        <w:tc>
          <w:tcPr>
            <w:tcW w:w="723" w:type="pct"/>
            <w:tcBorders>
              <w:top w:val="single" w:sz="4" w:space="0" w:color="auto"/>
              <w:bottom w:val="single" w:sz="4" w:space="0" w:color="auto"/>
            </w:tcBorders>
            <w:shd w:val="clear" w:color="auto" w:fill="auto"/>
          </w:tcPr>
          <w:p w:rsidR="00F61D3B" w:rsidRPr="00F447B9" w:rsidRDefault="00F61D3B" w:rsidP="00196322">
            <w:pPr>
              <w:bidi/>
              <w:jc w:val="center"/>
              <w:rPr>
                <w:rFonts w:ascii="Sakkal Majalla" w:hAnsi="Sakkal Majalla" w:cs="Sakkal Majalla"/>
                <w:b/>
                <w:bCs/>
                <w:sz w:val="20"/>
                <w:szCs w:val="20"/>
                <w:rtl/>
                <w:lang w:bidi="ar-TN"/>
              </w:rPr>
            </w:pPr>
            <w:r w:rsidRPr="00F447B9">
              <w:rPr>
                <w:rFonts w:ascii="Sakkal Majalla" w:hAnsi="Sakkal Majalla" w:cs="Sakkal Majalla"/>
                <w:b/>
                <w:bCs/>
                <w:sz w:val="20"/>
                <w:szCs w:val="20"/>
                <w:rtl/>
                <w:lang w:bidi="ar-TN"/>
              </w:rPr>
              <w:t>المناطق السقوية</w:t>
            </w:r>
          </w:p>
          <w:p w:rsidR="00F61D3B" w:rsidRPr="00F447B9" w:rsidRDefault="00F61D3B" w:rsidP="00196322">
            <w:pPr>
              <w:bidi/>
              <w:jc w:val="center"/>
              <w:rPr>
                <w:rFonts w:ascii="Sakkal Majalla" w:hAnsi="Sakkal Majalla" w:cs="Sakkal Majalla"/>
                <w:b/>
                <w:bCs/>
                <w:sz w:val="20"/>
                <w:szCs w:val="20"/>
                <w:rtl/>
                <w:lang w:bidi="ar-TN"/>
              </w:rPr>
            </w:pPr>
            <w:r w:rsidRPr="00F447B9">
              <w:rPr>
                <w:rFonts w:ascii="Sakkal Majalla" w:hAnsi="Sakkal Majalla" w:cs="Sakkal Majalla"/>
                <w:b/>
                <w:bCs/>
                <w:sz w:val="20"/>
                <w:szCs w:val="20"/>
                <w:rtl/>
                <w:lang w:bidi="ar-TN"/>
              </w:rPr>
              <w:t>الخاصة</w:t>
            </w:r>
          </w:p>
        </w:tc>
        <w:tc>
          <w:tcPr>
            <w:tcW w:w="481" w:type="pct"/>
            <w:tcBorders>
              <w:top w:val="single" w:sz="4" w:space="0" w:color="auto"/>
              <w:bottom w:val="single" w:sz="4" w:space="0" w:color="auto"/>
            </w:tcBorders>
            <w:shd w:val="clear" w:color="auto" w:fill="auto"/>
          </w:tcPr>
          <w:p w:rsidR="00F61D3B" w:rsidRPr="00F447B9" w:rsidRDefault="00F61D3B" w:rsidP="00196322">
            <w:pPr>
              <w:bidi/>
              <w:jc w:val="center"/>
              <w:rPr>
                <w:rFonts w:ascii="Sakkal Majalla" w:hAnsi="Sakkal Majalla" w:cs="Sakkal Majalla"/>
                <w:b/>
                <w:bCs/>
                <w:sz w:val="20"/>
                <w:szCs w:val="20"/>
                <w:rtl/>
                <w:lang w:bidi="ar-TN"/>
              </w:rPr>
            </w:pPr>
            <w:r w:rsidRPr="00F447B9">
              <w:rPr>
                <w:rFonts w:ascii="Sakkal Majalla" w:hAnsi="Sakkal Majalla" w:cs="Sakkal Majalla"/>
                <w:b/>
                <w:bCs/>
                <w:sz w:val="20"/>
                <w:szCs w:val="20"/>
                <w:rtl/>
                <w:lang w:bidi="ar-TN"/>
              </w:rPr>
              <w:t>المجموع</w:t>
            </w:r>
          </w:p>
        </w:tc>
        <w:tc>
          <w:tcPr>
            <w:tcW w:w="723" w:type="pct"/>
            <w:tcBorders>
              <w:top w:val="single" w:sz="4" w:space="0" w:color="auto"/>
              <w:bottom w:val="single" w:sz="4" w:space="0" w:color="auto"/>
            </w:tcBorders>
            <w:shd w:val="clear" w:color="auto" w:fill="auto"/>
          </w:tcPr>
          <w:p w:rsidR="00F61D3B" w:rsidRPr="00F447B9" w:rsidRDefault="00F61D3B" w:rsidP="00196322">
            <w:pPr>
              <w:bidi/>
              <w:jc w:val="center"/>
              <w:rPr>
                <w:rFonts w:ascii="Sakkal Majalla" w:hAnsi="Sakkal Majalla" w:cs="Sakkal Majalla"/>
                <w:b/>
                <w:bCs/>
                <w:sz w:val="20"/>
                <w:szCs w:val="20"/>
                <w:rtl/>
                <w:lang w:bidi="ar-TN"/>
              </w:rPr>
            </w:pPr>
            <w:r w:rsidRPr="00F447B9">
              <w:rPr>
                <w:rFonts w:ascii="Sakkal Majalla" w:hAnsi="Sakkal Majalla" w:cs="Sakkal Majalla"/>
                <w:b/>
                <w:bCs/>
                <w:sz w:val="20"/>
                <w:szCs w:val="20"/>
                <w:rtl/>
                <w:lang w:bidi="ar-TN"/>
              </w:rPr>
              <w:t>المناطق السقوية</w:t>
            </w:r>
          </w:p>
          <w:p w:rsidR="00F61D3B" w:rsidRPr="00F447B9" w:rsidRDefault="00F61D3B" w:rsidP="00196322">
            <w:pPr>
              <w:bidi/>
              <w:jc w:val="center"/>
              <w:rPr>
                <w:rFonts w:ascii="Sakkal Majalla" w:hAnsi="Sakkal Majalla" w:cs="Sakkal Majalla"/>
                <w:b/>
                <w:bCs/>
                <w:sz w:val="20"/>
                <w:szCs w:val="20"/>
                <w:rtl/>
                <w:lang w:bidi="ar-TN"/>
              </w:rPr>
            </w:pPr>
            <w:r w:rsidRPr="00F447B9">
              <w:rPr>
                <w:rFonts w:ascii="Sakkal Majalla" w:hAnsi="Sakkal Majalla" w:cs="Sakkal Majalla"/>
                <w:b/>
                <w:bCs/>
                <w:sz w:val="20"/>
                <w:szCs w:val="20"/>
                <w:rtl/>
                <w:lang w:bidi="ar-TN"/>
              </w:rPr>
              <w:t>العمومية</w:t>
            </w:r>
          </w:p>
        </w:tc>
        <w:tc>
          <w:tcPr>
            <w:tcW w:w="723" w:type="pct"/>
            <w:tcBorders>
              <w:top w:val="single" w:sz="4" w:space="0" w:color="auto"/>
              <w:bottom w:val="single" w:sz="4" w:space="0" w:color="auto"/>
            </w:tcBorders>
            <w:shd w:val="clear" w:color="auto" w:fill="auto"/>
          </w:tcPr>
          <w:p w:rsidR="00F61D3B" w:rsidRPr="00F447B9" w:rsidRDefault="00F61D3B" w:rsidP="00196322">
            <w:pPr>
              <w:bidi/>
              <w:jc w:val="center"/>
              <w:rPr>
                <w:rFonts w:ascii="Sakkal Majalla" w:hAnsi="Sakkal Majalla" w:cs="Sakkal Majalla"/>
                <w:b/>
                <w:bCs/>
                <w:sz w:val="20"/>
                <w:szCs w:val="20"/>
                <w:rtl/>
                <w:lang w:bidi="ar-TN"/>
              </w:rPr>
            </w:pPr>
            <w:r w:rsidRPr="00F447B9">
              <w:rPr>
                <w:rFonts w:ascii="Sakkal Majalla" w:hAnsi="Sakkal Majalla" w:cs="Sakkal Majalla"/>
                <w:b/>
                <w:bCs/>
                <w:sz w:val="20"/>
                <w:szCs w:val="20"/>
                <w:rtl/>
                <w:lang w:bidi="ar-TN"/>
              </w:rPr>
              <w:t>المناطق السقوية</w:t>
            </w:r>
          </w:p>
          <w:p w:rsidR="00F61D3B" w:rsidRPr="00F447B9" w:rsidRDefault="00F61D3B" w:rsidP="00196322">
            <w:pPr>
              <w:bidi/>
              <w:jc w:val="center"/>
              <w:rPr>
                <w:rFonts w:ascii="Sakkal Majalla" w:hAnsi="Sakkal Majalla" w:cs="Sakkal Majalla"/>
                <w:b/>
                <w:bCs/>
                <w:sz w:val="20"/>
                <w:szCs w:val="20"/>
                <w:rtl/>
                <w:lang w:bidi="ar-TN"/>
              </w:rPr>
            </w:pPr>
            <w:r w:rsidRPr="00F447B9">
              <w:rPr>
                <w:rFonts w:ascii="Sakkal Majalla" w:hAnsi="Sakkal Majalla" w:cs="Sakkal Majalla"/>
                <w:b/>
                <w:bCs/>
                <w:sz w:val="20"/>
                <w:szCs w:val="20"/>
                <w:rtl/>
                <w:lang w:bidi="ar-TN"/>
              </w:rPr>
              <w:t>الخاصة</w:t>
            </w:r>
          </w:p>
        </w:tc>
        <w:tc>
          <w:tcPr>
            <w:tcW w:w="479" w:type="pct"/>
            <w:tcBorders>
              <w:top w:val="single" w:sz="4" w:space="0" w:color="auto"/>
              <w:bottom w:val="single" w:sz="4" w:space="0" w:color="auto"/>
              <w:right w:val="single" w:sz="4" w:space="0" w:color="auto"/>
            </w:tcBorders>
            <w:shd w:val="clear" w:color="auto" w:fill="auto"/>
          </w:tcPr>
          <w:p w:rsidR="00F61D3B" w:rsidRPr="00F447B9" w:rsidRDefault="00F61D3B" w:rsidP="00196322">
            <w:pPr>
              <w:bidi/>
              <w:jc w:val="center"/>
              <w:rPr>
                <w:rFonts w:ascii="Sakkal Majalla" w:hAnsi="Sakkal Majalla" w:cs="Sakkal Majalla"/>
                <w:b/>
                <w:bCs/>
                <w:sz w:val="20"/>
                <w:szCs w:val="20"/>
                <w:rtl/>
                <w:lang w:bidi="ar-TN"/>
              </w:rPr>
            </w:pPr>
            <w:r w:rsidRPr="00F447B9">
              <w:rPr>
                <w:rFonts w:ascii="Sakkal Majalla" w:hAnsi="Sakkal Majalla" w:cs="Sakkal Majalla"/>
                <w:b/>
                <w:bCs/>
                <w:sz w:val="20"/>
                <w:szCs w:val="20"/>
                <w:rtl/>
                <w:lang w:bidi="ar-TN"/>
              </w:rPr>
              <w:t>المجموع</w:t>
            </w:r>
          </w:p>
        </w:tc>
      </w:tr>
      <w:tr w:rsidR="00F61D3B" w:rsidRPr="00F447B9" w:rsidTr="00196322">
        <w:tc>
          <w:tcPr>
            <w:tcW w:w="1148" w:type="pct"/>
            <w:tcBorders>
              <w:top w:val="single" w:sz="4" w:space="0" w:color="auto"/>
              <w:left w:val="single" w:sz="4" w:space="0" w:color="auto"/>
              <w:bottom w:val="single" w:sz="4" w:space="0" w:color="auto"/>
            </w:tcBorders>
            <w:shd w:val="clear" w:color="auto" w:fill="FFFFFF" w:themeFill="background1"/>
          </w:tcPr>
          <w:p w:rsidR="00F61D3B" w:rsidRPr="00F447B9" w:rsidRDefault="00F61D3B" w:rsidP="00196322">
            <w:pPr>
              <w:bidi/>
              <w:jc w:val="both"/>
              <w:rPr>
                <w:rFonts w:ascii="Sakkal Majalla" w:hAnsi="Sakkal Majalla" w:cs="Sakkal Majalla"/>
                <w:b/>
                <w:bCs/>
                <w:sz w:val="20"/>
                <w:szCs w:val="20"/>
                <w:rtl/>
                <w:lang w:bidi="ar-TN"/>
              </w:rPr>
            </w:pPr>
            <w:r w:rsidRPr="00F447B9">
              <w:rPr>
                <w:rFonts w:ascii="Sakkal Majalla" w:hAnsi="Sakkal Majalla" w:cs="Sakkal Majalla" w:hint="cs"/>
                <w:b/>
                <w:bCs/>
                <w:sz w:val="20"/>
                <w:szCs w:val="20"/>
                <w:rtl/>
                <w:lang w:bidi="ar-TN"/>
              </w:rPr>
              <w:t>1. الحبوب</w:t>
            </w:r>
          </w:p>
        </w:tc>
        <w:tc>
          <w:tcPr>
            <w:tcW w:w="723" w:type="pct"/>
            <w:tcBorders>
              <w:top w:val="single" w:sz="4" w:space="0" w:color="auto"/>
              <w:bottom w:val="single" w:sz="4" w:space="0" w:color="auto"/>
            </w:tcBorders>
            <w:shd w:val="clear" w:color="auto" w:fill="FFFFFF" w:themeFill="background1"/>
          </w:tcPr>
          <w:p w:rsidR="00F61D3B" w:rsidRPr="00F447B9" w:rsidRDefault="00F61D3B" w:rsidP="00196322">
            <w:pPr>
              <w:tabs>
                <w:tab w:val="center" w:pos="604"/>
                <w:tab w:val="left" w:pos="1134"/>
              </w:tabs>
              <w:bidi/>
              <w:jc w:val="center"/>
              <w:rPr>
                <w:rFonts w:ascii="Sakkal Majalla" w:hAnsi="Sakkal Majalla" w:cs="Sakkal Majalla"/>
                <w:b/>
                <w:bCs/>
                <w:sz w:val="20"/>
                <w:szCs w:val="20"/>
                <w:rtl/>
                <w:lang w:bidi="ar-TN"/>
              </w:rPr>
            </w:pPr>
            <w:r w:rsidRPr="00F447B9">
              <w:rPr>
                <w:rFonts w:ascii="Sakkal Majalla" w:hAnsi="Sakkal Majalla" w:cs="Sakkal Majalla"/>
                <w:b/>
                <w:bCs/>
                <w:sz w:val="20"/>
                <w:szCs w:val="20"/>
                <w:lang w:bidi="ar-TN"/>
              </w:rPr>
              <w:t>845</w:t>
            </w:r>
          </w:p>
        </w:tc>
        <w:tc>
          <w:tcPr>
            <w:tcW w:w="723" w:type="pct"/>
            <w:tcBorders>
              <w:top w:val="single" w:sz="4" w:space="0" w:color="auto"/>
              <w:bottom w:val="single" w:sz="4" w:space="0" w:color="auto"/>
            </w:tcBorders>
            <w:shd w:val="clear" w:color="auto" w:fill="FFFFFF" w:themeFill="background1"/>
          </w:tcPr>
          <w:p w:rsidR="00F61D3B" w:rsidRPr="00F447B9" w:rsidRDefault="00F61D3B" w:rsidP="00196322">
            <w:pPr>
              <w:bidi/>
              <w:jc w:val="center"/>
              <w:rPr>
                <w:rFonts w:ascii="Sakkal Majalla" w:hAnsi="Sakkal Majalla" w:cs="Sakkal Majalla"/>
                <w:b/>
                <w:bCs/>
                <w:sz w:val="20"/>
                <w:szCs w:val="20"/>
                <w:rtl/>
                <w:lang w:bidi="ar-TN"/>
              </w:rPr>
            </w:pPr>
            <w:r w:rsidRPr="00F447B9">
              <w:rPr>
                <w:rFonts w:ascii="Sakkal Majalla" w:hAnsi="Sakkal Majalla" w:cs="Sakkal Majalla"/>
                <w:b/>
                <w:bCs/>
                <w:sz w:val="20"/>
                <w:szCs w:val="20"/>
                <w:lang w:bidi="ar-TN"/>
              </w:rPr>
              <w:t>1910</w:t>
            </w:r>
          </w:p>
        </w:tc>
        <w:tc>
          <w:tcPr>
            <w:tcW w:w="481" w:type="pct"/>
            <w:tcBorders>
              <w:top w:val="single" w:sz="4" w:space="0" w:color="auto"/>
              <w:bottom w:val="single" w:sz="4" w:space="0" w:color="auto"/>
            </w:tcBorders>
            <w:shd w:val="clear" w:color="auto" w:fill="FFFFFF" w:themeFill="background1"/>
          </w:tcPr>
          <w:p w:rsidR="00F61D3B" w:rsidRPr="00F447B9" w:rsidRDefault="00F61D3B" w:rsidP="00196322">
            <w:pPr>
              <w:bidi/>
              <w:jc w:val="center"/>
              <w:rPr>
                <w:rFonts w:ascii="Sakkal Majalla" w:hAnsi="Sakkal Majalla" w:cs="Sakkal Majalla"/>
                <w:b/>
                <w:bCs/>
                <w:sz w:val="20"/>
                <w:szCs w:val="20"/>
                <w:rtl/>
                <w:lang w:bidi="ar-TN"/>
              </w:rPr>
            </w:pPr>
            <w:r w:rsidRPr="00F447B9">
              <w:rPr>
                <w:rFonts w:ascii="Sakkal Majalla" w:hAnsi="Sakkal Majalla" w:cs="Sakkal Majalla"/>
                <w:b/>
                <w:bCs/>
                <w:sz w:val="20"/>
                <w:szCs w:val="20"/>
                <w:lang w:bidi="ar-TN"/>
              </w:rPr>
              <w:t>2755</w:t>
            </w:r>
          </w:p>
        </w:tc>
        <w:tc>
          <w:tcPr>
            <w:tcW w:w="723" w:type="pct"/>
            <w:tcBorders>
              <w:top w:val="single" w:sz="4" w:space="0" w:color="auto"/>
              <w:bottom w:val="single" w:sz="4" w:space="0" w:color="auto"/>
            </w:tcBorders>
            <w:shd w:val="clear" w:color="auto" w:fill="FFFFFF" w:themeFill="background1"/>
          </w:tcPr>
          <w:p w:rsidR="00F61D3B" w:rsidRPr="00F447B9" w:rsidRDefault="00F61D3B" w:rsidP="00196322">
            <w:pPr>
              <w:tabs>
                <w:tab w:val="center" w:pos="604"/>
                <w:tab w:val="left" w:pos="1134"/>
              </w:tabs>
              <w:bidi/>
              <w:jc w:val="center"/>
              <w:rPr>
                <w:rFonts w:ascii="Sakkal Majalla" w:hAnsi="Sakkal Majalla" w:cs="Sakkal Majalla"/>
                <w:b/>
                <w:bCs/>
                <w:sz w:val="20"/>
                <w:szCs w:val="20"/>
                <w:rtl/>
                <w:lang w:bidi="ar-TN"/>
              </w:rPr>
            </w:pPr>
            <w:r w:rsidRPr="00F447B9">
              <w:rPr>
                <w:rFonts w:ascii="Sakkal Majalla" w:hAnsi="Sakkal Majalla" w:cs="Sakkal Majalla" w:hint="cs"/>
                <w:b/>
                <w:bCs/>
                <w:sz w:val="20"/>
                <w:szCs w:val="20"/>
                <w:rtl/>
                <w:lang w:bidi="ar-TN"/>
              </w:rPr>
              <w:t>780</w:t>
            </w:r>
          </w:p>
        </w:tc>
        <w:tc>
          <w:tcPr>
            <w:tcW w:w="723" w:type="pct"/>
            <w:tcBorders>
              <w:top w:val="single" w:sz="4" w:space="0" w:color="auto"/>
              <w:bottom w:val="single" w:sz="4" w:space="0" w:color="auto"/>
            </w:tcBorders>
            <w:shd w:val="clear" w:color="auto" w:fill="FFFFFF" w:themeFill="background1"/>
          </w:tcPr>
          <w:p w:rsidR="00F61D3B" w:rsidRPr="00F447B9" w:rsidRDefault="00F61D3B" w:rsidP="00196322">
            <w:pPr>
              <w:bidi/>
              <w:jc w:val="center"/>
              <w:rPr>
                <w:rFonts w:ascii="Sakkal Majalla" w:hAnsi="Sakkal Majalla" w:cs="Sakkal Majalla"/>
                <w:b/>
                <w:bCs/>
                <w:sz w:val="20"/>
                <w:szCs w:val="20"/>
                <w:rtl/>
                <w:lang w:bidi="ar-TN"/>
              </w:rPr>
            </w:pPr>
            <w:r w:rsidRPr="00F447B9">
              <w:rPr>
                <w:rFonts w:ascii="Sakkal Majalla" w:hAnsi="Sakkal Majalla" w:cs="Sakkal Majalla" w:hint="cs"/>
                <w:b/>
                <w:bCs/>
                <w:sz w:val="20"/>
                <w:szCs w:val="20"/>
                <w:rtl/>
                <w:lang w:bidi="ar-TN"/>
              </w:rPr>
              <w:t>1765</w:t>
            </w:r>
          </w:p>
        </w:tc>
        <w:tc>
          <w:tcPr>
            <w:tcW w:w="479" w:type="pct"/>
            <w:tcBorders>
              <w:top w:val="single" w:sz="4" w:space="0" w:color="auto"/>
              <w:bottom w:val="single" w:sz="4" w:space="0" w:color="auto"/>
              <w:right w:val="single" w:sz="4" w:space="0" w:color="auto"/>
            </w:tcBorders>
            <w:shd w:val="clear" w:color="auto" w:fill="FFFFFF" w:themeFill="background1"/>
          </w:tcPr>
          <w:p w:rsidR="00F61D3B" w:rsidRPr="00F447B9" w:rsidRDefault="00F61D3B" w:rsidP="00196322">
            <w:pPr>
              <w:bidi/>
              <w:jc w:val="center"/>
              <w:rPr>
                <w:rFonts w:ascii="Sakkal Majalla" w:hAnsi="Sakkal Majalla" w:cs="Sakkal Majalla"/>
                <w:b/>
                <w:bCs/>
                <w:sz w:val="20"/>
                <w:szCs w:val="20"/>
                <w:rtl/>
                <w:lang w:bidi="ar-TN"/>
              </w:rPr>
            </w:pPr>
            <w:r w:rsidRPr="00F447B9">
              <w:rPr>
                <w:rFonts w:ascii="Sakkal Majalla" w:hAnsi="Sakkal Majalla" w:cs="Sakkal Majalla" w:hint="cs"/>
                <w:b/>
                <w:bCs/>
                <w:sz w:val="20"/>
                <w:szCs w:val="20"/>
                <w:rtl/>
                <w:lang w:bidi="ar-TN"/>
              </w:rPr>
              <w:t>2545</w:t>
            </w:r>
          </w:p>
        </w:tc>
      </w:tr>
      <w:tr w:rsidR="00F61D3B" w:rsidRPr="00D15CA1" w:rsidTr="00196322">
        <w:tc>
          <w:tcPr>
            <w:tcW w:w="1148" w:type="pct"/>
            <w:tcBorders>
              <w:top w:val="single" w:sz="4" w:space="0" w:color="auto"/>
              <w:left w:val="single" w:sz="4" w:space="0" w:color="auto"/>
            </w:tcBorders>
          </w:tcPr>
          <w:p w:rsidR="00F61D3B" w:rsidRPr="00F447B9" w:rsidRDefault="00F61D3B" w:rsidP="00196322">
            <w:pPr>
              <w:bidi/>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قمح صلب</w:t>
            </w:r>
          </w:p>
        </w:tc>
        <w:tc>
          <w:tcPr>
            <w:tcW w:w="723" w:type="pct"/>
            <w:tcBorders>
              <w:top w:val="single" w:sz="4" w:space="0" w:color="auto"/>
            </w:tcBorders>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sz w:val="20"/>
                <w:szCs w:val="20"/>
                <w:lang w:bidi="ar-TN"/>
              </w:rPr>
              <w:t>380</w:t>
            </w:r>
          </w:p>
        </w:tc>
        <w:tc>
          <w:tcPr>
            <w:tcW w:w="723" w:type="pct"/>
            <w:tcBorders>
              <w:top w:val="single" w:sz="4" w:space="0" w:color="auto"/>
            </w:tcBorders>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sz w:val="20"/>
                <w:szCs w:val="20"/>
                <w:lang w:bidi="ar-TN"/>
              </w:rPr>
              <w:t>1045</w:t>
            </w:r>
          </w:p>
        </w:tc>
        <w:tc>
          <w:tcPr>
            <w:tcW w:w="481" w:type="pct"/>
            <w:tcBorders>
              <w:top w:val="single" w:sz="4" w:space="0" w:color="auto"/>
            </w:tcBorders>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sz w:val="20"/>
                <w:szCs w:val="20"/>
                <w:lang w:bidi="ar-TN"/>
              </w:rPr>
              <w:t>1425</w:t>
            </w:r>
          </w:p>
        </w:tc>
        <w:tc>
          <w:tcPr>
            <w:tcW w:w="723" w:type="pct"/>
            <w:tcBorders>
              <w:top w:val="single" w:sz="4" w:space="0" w:color="auto"/>
            </w:tcBorders>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365</w:t>
            </w:r>
          </w:p>
        </w:tc>
        <w:tc>
          <w:tcPr>
            <w:tcW w:w="723" w:type="pct"/>
            <w:tcBorders>
              <w:top w:val="single" w:sz="4" w:space="0" w:color="auto"/>
            </w:tcBorders>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1055</w:t>
            </w:r>
          </w:p>
        </w:tc>
        <w:tc>
          <w:tcPr>
            <w:tcW w:w="479" w:type="pct"/>
            <w:tcBorders>
              <w:top w:val="single" w:sz="4" w:space="0" w:color="auto"/>
              <w:right w:val="single" w:sz="4" w:space="0" w:color="auto"/>
            </w:tcBorders>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1420</w:t>
            </w:r>
          </w:p>
        </w:tc>
      </w:tr>
      <w:tr w:rsidR="00F61D3B" w:rsidRPr="00D15CA1" w:rsidTr="00196322">
        <w:tc>
          <w:tcPr>
            <w:tcW w:w="1148" w:type="pct"/>
            <w:tcBorders>
              <w:left w:val="single" w:sz="4" w:space="0" w:color="auto"/>
            </w:tcBorders>
          </w:tcPr>
          <w:p w:rsidR="00F61D3B" w:rsidRPr="00F447B9" w:rsidRDefault="00F61D3B" w:rsidP="00196322">
            <w:pPr>
              <w:bidi/>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قمح لين</w:t>
            </w:r>
          </w:p>
        </w:tc>
        <w:tc>
          <w:tcPr>
            <w:tcW w:w="723" w:type="pct"/>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sz w:val="20"/>
                <w:szCs w:val="20"/>
                <w:lang w:bidi="ar-TN"/>
              </w:rPr>
              <w:t>70</w:t>
            </w:r>
          </w:p>
        </w:tc>
        <w:tc>
          <w:tcPr>
            <w:tcW w:w="723" w:type="pct"/>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sz w:val="20"/>
                <w:szCs w:val="20"/>
                <w:lang w:bidi="ar-TN"/>
              </w:rPr>
              <w:t>290</w:t>
            </w:r>
          </w:p>
        </w:tc>
        <w:tc>
          <w:tcPr>
            <w:tcW w:w="481" w:type="pct"/>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sz w:val="20"/>
                <w:szCs w:val="20"/>
                <w:lang w:bidi="ar-TN"/>
              </w:rPr>
              <w:t>360</w:t>
            </w:r>
          </w:p>
        </w:tc>
        <w:tc>
          <w:tcPr>
            <w:tcW w:w="723" w:type="pct"/>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50</w:t>
            </w:r>
          </w:p>
        </w:tc>
        <w:tc>
          <w:tcPr>
            <w:tcW w:w="723" w:type="pct"/>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235</w:t>
            </w:r>
          </w:p>
        </w:tc>
        <w:tc>
          <w:tcPr>
            <w:tcW w:w="479" w:type="pct"/>
            <w:tcBorders>
              <w:right w:val="single" w:sz="4" w:space="0" w:color="auto"/>
            </w:tcBorders>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285</w:t>
            </w:r>
          </w:p>
        </w:tc>
      </w:tr>
      <w:tr w:rsidR="00F61D3B" w:rsidRPr="00D15CA1" w:rsidTr="00196322">
        <w:tc>
          <w:tcPr>
            <w:tcW w:w="1148" w:type="pct"/>
            <w:tcBorders>
              <w:left w:val="single" w:sz="4" w:space="0" w:color="auto"/>
            </w:tcBorders>
          </w:tcPr>
          <w:p w:rsidR="00F61D3B" w:rsidRPr="00F447B9" w:rsidRDefault="00F61D3B" w:rsidP="00196322">
            <w:pPr>
              <w:bidi/>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شعير</w:t>
            </w:r>
          </w:p>
        </w:tc>
        <w:tc>
          <w:tcPr>
            <w:tcW w:w="723" w:type="pct"/>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sz w:val="20"/>
                <w:szCs w:val="20"/>
                <w:lang w:bidi="ar-TN"/>
              </w:rPr>
              <w:t>395</w:t>
            </w:r>
          </w:p>
        </w:tc>
        <w:tc>
          <w:tcPr>
            <w:tcW w:w="723" w:type="pct"/>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sz w:val="20"/>
                <w:szCs w:val="20"/>
                <w:lang w:bidi="ar-TN"/>
              </w:rPr>
              <w:t>575</w:t>
            </w:r>
          </w:p>
        </w:tc>
        <w:tc>
          <w:tcPr>
            <w:tcW w:w="481" w:type="pct"/>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sz w:val="20"/>
                <w:szCs w:val="20"/>
                <w:lang w:bidi="ar-TN"/>
              </w:rPr>
              <w:t>970</w:t>
            </w:r>
          </w:p>
        </w:tc>
        <w:tc>
          <w:tcPr>
            <w:tcW w:w="723" w:type="pct"/>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365</w:t>
            </w:r>
          </w:p>
        </w:tc>
        <w:tc>
          <w:tcPr>
            <w:tcW w:w="723" w:type="pct"/>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475</w:t>
            </w:r>
          </w:p>
        </w:tc>
        <w:tc>
          <w:tcPr>
            <w:tcW w:w="479" w:type="pct"/>
            <w:tcBorders>
              <w:right w:val="single" w:sz="4" w:space="0" w:color="auto"/>
            </w:tcBorders>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840</w:t>
            </w:r>
          </w:p>
        </w:tc>
      </w:tr>
      <w:tr w:rsidR="00F61D3B" w:rsidRPr="00D15CA1" w:rsidTr="00196322">
        <w:tc>
          <w:tcPr>
            <w:tcW w:w="1148" w:type="pct"/>
            <w:tcBorders>
              <w:left w:val="single" w:sz="4" w:space="0" w:color="auto"/>
            </w:tcBorders>
          </w:tcPr>
          <w:p w:rsidR="00F61D3B" w:rsidRPr="00F447B9" w:rsidRDefault="00F61D3B" w:rsidP="00196322">
            <w:pPr>
              <w:bidi/>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تريتيكال</w:t>
            </w:r>
          </w:p>
        </w:tc>
        <w:tc>
          <w:tcPr>
            <w:tcW w:w="723" w:type="pct"/>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sz w:val="20"/>
                <w:szCs w:val="20"/>
                <w:lang w:bidi="ar-TN"/>
              </w:rPr>
              <w:t>0</w:t>
            </w:r>
          </w:p>
        </w:tc>
        <w:tc>
          <w:tcPr>
            <w:tcW w:w="723" w:type="pct"/>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sz w:val="20"/>
                <w:szCs w:val="20"/>
                <w:lang w:bidi="ar-TN"/>
              </w:rPr>
              <w:t>0</w:t>
            </w:r>
          </w:p>
        </w:tc>
        <w:tc>
          <w:tcPr>
            <w:tcW w:w="481" w:type="pct"/>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sz w:val="20"/>
                <w:szCs w:val="20"/>
                <w:lang w:bidi="ar-TN"/>
              </w:rPr>
              <w:t>0</w:t>
            </w:r>
          </w:p>
        </w:tc>
        <w:tc>
          <w:tcPr>
            <w:tcW w:w="723" w:type="pct"/>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0</w:t>
            </w:r>
          </w:p>
        </w:tc>
        <w:tc>
          <w:tcPr>
            <w:tcW w:w="723" w:type="pct"/>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0</w:t>
            </w:r>
          </w:p>
        </w:tc>
        <w:tc>
          <w:tcPr>
            <w:tcW w:w="479" w:type="pct"/>
            <w:tcBorders>
              <w:right w:val="single" w:sz="4" w:space="0" w:color="auto"/>
            </w:tcBorders>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0</w:t>
            </w:r>
          </w:p>
        </w:tc>
      </w:tr>
      <w:tr w:rsidR="00F61D3B" w:rsidRPr="00D15CA1" w:rsidTr="00196322">
        <w:tc>
          <w:tcPr>
            <w:tcW w:w="1148" w:type="pct"/>
            <w:tcBorders>
              <w:left w:val="single" w:sz="4" w:space="0" w:color="auto"/>
              <w:bottom w:val="single" w:sz="4" w:space="0" w:color="auto"/>
            </w:tcBorders>
          </w:tcPr>
          <w:p w:rsidR="00F61D3B" w:rsidRPr="00F447B9" w:rsidRDefault="00F61D3B" w:rsidP="00196322">
            <w:pPr>
              <w:bidi/>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حبوب أخرى</w:t>
            </w:r>
          </w:p>
        </w:tc>
        <w:tc>
          <w:tcPr>
            <w:tcW w:w="723" w:type="pct"/>
            <w:tcBorders>
              <w:bottom w:val="single" w:sz="4" w:space="0" w:color="auto"/>
            </w:tcBorders>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sz w:val="20"/>
                <w:szCs w:val="20"/>
                <w:lang w:bidi="ar-TN"/>
              </w:rPr>
              <w:t>0</w:t>
            </w:r>
          </w:p>
        </w:tc>
        <w:tc>
          <w:tcPr>
            <w:tcW w:w="723" w:type="pct"/>
            <w:tcBorders>
              <w:bottom w:val="single" w:sz="4" w:space="0" w:color="auto"/>
            </w:tcBorders>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sz w:val="20"/>
                <w:szCs w:val="20"/>
                <w:lang w:bidi="ar-TN"/>
              </w:rPr>
              <w:t>0</w:t>
            </w:r>
          </w:p>
        </w:tc>
        <w:tc>
          <w:tcPr>
            <w:tcW w:w="481" w:type="pct"/>
            <w:tcBorders>
              <w:bottom w:val="single" w:sz="4" w:space="0" w:color="auto"/>
            </w:tcBorders>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sz w:val="20"/>
                <w:szCs w:val="20"/>
                <w:lang w:bidi="ar-TN"/>
              </w:rPr>
              <w:t>0</w:t>
            </w:r>
          </w:p>
        </w:tc>
        <w:tc>
          <w:tcPr>
            <w:tcW w:w="723" w:type="pct"/>
            <w:tcBorders>
              <w:bottom w:val="single" w:sz="4" w:space="0" w:color="auto"/>
            </w:tcBorders>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0</w:t>
            </w:r>
          </w:p>
        </w:tc>
        <w:tc>
          <w:tcPr>
            <w:tcW w:w="723" w:type="pct"/>
            <w:tcBorders>
              <w:bottom w:val="single" w:sz="4" w:space="0" w:color="auto"/>
            </w:tcBorders>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0</w:t>
            </w:r>
          </w:p>
        </w:tc>
        <w:tc>
          <w:tcPr>
            <w:tcW w:w="479" w:type="pct"/>
            <w:tcBorders>
              <w:bottom w:val="single" w:sz="4" w:space="0" w:color="auto"/>
              <w:right w:val="single" w:sz="4" w:space="0" w:color="auto"/>
            </w:tcBorders>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0</w:t>
            </w:r>
          </w:p>
        </w:tc>
      </w:tr>
      <w:tr w:rsidR="00F61D3B" w:rsidRPr="00D15CA1" w:rsidTr="00196322">
        <w:tc>
          <w:tcPr>
            <w:tcW w:w="1148" w:type="pct"/>
            <w:tcBorders>
              <w:top w:val="single" w:sz="4" w:space="0" w:color="auto"/>
              <w:left w:val="single" w:sz="4" w:space="0" w:color="auto"/>
              <w:bottom w:val="single" w:sz="4" w:space="0" w:color="auto"/>
            </w:tcBorders>
          </w:tcPr>
          <w:p w:rsidR="00F61D3B" w:rsidRPr="00F447B9" w:rsidRDefault="00F61D3B" w:rsidP="00196322">
            <w:pPr>
              <w:bidi/>
              <w:jc w:val="both"/>
              <w:rPr>
                <w:rFonts w:ascii="Sakkal Majalla" w:hAnsi="Sakkal Majalla" w:cs="Sakkal Majalla"/>
                <w:b/>
                <w:bCs/>
                <w:sz w:val="20"/>
                <w:szCs w:val="20"/>
                <w:rtl/>
                <w:lang w:bidi="ar-TN"/>
              </w:rPr>
            </w:pPr>
            <w:r w:rsidRPr="00F447B9">
              <w:rPr>
                <w:rFonts w:ascii="Sakkal Majalla" w:hAnsi="Sakkal Majalla" w:cs="Sakkal Majalla" w:hint="cs"/>
                <w:b/>
                <w:bCs/>
                <w:sz w:val="20"/>
                <w:szCs w:val="20"/>
                <w:rtl/>
                <w:lang w:bidi="ar-TN"/>
              </w:rPr>
              <w:t>2. البقول</w:t>
            </w:r>
          </w:p>
        </w:tc>
        <w:tc>
          <w:tcPr>
            <w:tcW w:w="723" w:type="pct"/>
            <w:tcBorders>
              <w:top w:val="single" w:sz="4" w:space="0" w:color="auto"/>
              <w:bottom w:val="single" w:sz="4" w:space="0" w:color="auto"/>
            </w:tcBorders>
          </w:tcPr>
          <w:p w:rsidR="00F61D3B" w:rsidRPr="00F447B9" w:rsidRDefault="00F61D3B" w:rsidP="00196322">
            <w:pPr>
              <w:bidi/>
              <w:jc w:val="center"/>
              <w:rPr>
                <w:rFonts w:ascii="Sakkal Majalla" w:hAnsi="Sakkal Majalla" w:cs="Sakkal Majalla"/>
                <w:b/>
                <w:bCs/>
                <w:sz w:val="20"/>
                <w:szCs w:val="20"/>
                <w:rtl/>
                <w:lang w:bidi="ar-TN"/>
              </w:rPr>
            </w:pPr>
            <w:r w:rsidRPr="00F447B9">
              <w:rPr>
                <w:rFonts w:ascii="Sakkal Majalla" w:hAnsi="Sakkal Majalla" w:cs="Sakkal Majalla"/>
                <w:b/>
                <w:bCs/>
                <w:sz w:val="20"/>
                <w:szCs w:val="20"/>
                <w:lang w:bidi="ar-TN"/>
              </w:rPr>
              <w:t>0</w:t>
            </w:r>
          </w:p>
        </w:tc>
        <w:tc>
          <w:tcPr>
            <w:tcW w:w="723" w:type="pct"/>
            <w:tcBorders>
              <w:top w:val="single" w:sz="4" w:space="0" w:color="auto"/>
              <w:bottom w:val="single" w:sz="4" w:space="0" w:color="auto"/>
            </w:tcBorders>
          </w:tcPr>
          <w:p w:rsidR="00F61D3B" w:rsidRPr="00F447B9" w:rsidRDefault="00F61D3B" w:rsidP="00196322">
            <w:pPr>
              <w:bidi/>
              <w:jc w:val="center"/>
              <w:rPr>
                <w:rFonts w:ascii="Sakkal Majalla" w:hAnsi="Sakkal Majalla" w:cs="Sakkal Majalla"/>
                <w:b/>
                <w:bCs/>
                <w:sz w:val="20"/>
                <w:szCs w:val="20"/>
                <w:rtl/>
                <w:lang w:bidi="ar-TN"/>
              </w:rPr>
            </w:pPr>
            <w:r w:rsidRPr="00F447B9">
              <w:rPr>
                <w:rFonts w:ascii="Sakkal Majalla" w:hAnsi="Sakkal Majalla" w:cs="Sakkal Majalla"/>
                <w:b/>
                <w:bCs/>
                <w:sz w:val="20"/>
                <w:szCs w:val="20"/>
                <w:lang w:bidi="ar-TN"/>
              </w:rPr>
              <w:t>100</w:t>
            </w:r>
          </w:p>
        </w:tc>
        <w:tc>
          <w:tcPr>
            <w:tcW w:w="481" w:type="pct"/>
            <w:tcBorders>
              <w:top w:val="single" w:sz="4" w:space="0" w:color="auto"/>
              <w:bottom w:val="single" w:sz="4" w:space="0" w:color="auto"/>
            </w:tcBorders>
          </w:tcPr>
          <w:p w:rsidR="00F61D3B" w:rsidRPr="00F447B9" w:rsidRDefault="00F61D3B" w:rsidP="00196322">
            <w:pPr>
              <w:bidi/>
              <w:jc w:val="center"/>
              <w:rPr>
                <w:rFonts w:ascii="Sakkal Majalla" w:hAnsi="Sakkal Majalla" w:cs="Sakkal Majalla"/>
                <w:b/>
                <w:bCs/>
                <w:sz w:val="20"/>
                <w:szCs w:val="20"/>
                <w:rtl/>
                <w:lang w:bidi="ar-TN"/>
              </w:rPr>
            </w:pPr>
            <w:r w:rsidRPr="00F447B9">
              <w:rPr>
                <w:rFonts w:ascii="Sakkal Majalla" w:hAnsi="Sakkal Majalla" w:cs="Sakkal Majalla"/>
                <w:b/>
                <w:bCs/>
                <w:sz w:val="20"/>
                <w:szCs w:val="20"/>
                <w:lang w:bidi="ar-TN"/>
              </w:rPr>
              <w:t>100</w:t>
            </w:r>
          </w:p>
        </w:tc>
        <w:tc>
          <w:tcPr>
            <w:tcW w:w="723" w:type="pct"/>
            <w:tcBorders>
              <w:top w:val="single" w:sz="4" w:space="0" w:color="auto"/>
              <w:bottom w:val="single" w:sz="4" w:space="0" w:color="auto"/>
            </w:tcBorders>
          </w:tcPr>
          <w:p w:rsidR="00F61D3B" w:rsidRPr="00F447B9" w:rsidRDefault="00F61D3B" w:rsidP="00196322">
            <w:pPr>
              <w:bidi/>
              <w:jc w:val="center"/>
              <w:rPr>
                <w:rFonts w:ascii="Sakkal Majalla" w:hAnsi="Sakkal Majalla" w:cs="Sakkal Majalla"/>
                <w:b/>
                <w:bCs/>
                <w:sz w:val="20"/>
                <w:szCs w:val="20"/>
                <w:rtl/>
                <w:lang w:bidi="ar-TN"/>
              </w:rPr>
            </w:pPr>
            <w:r w:rsidRPr="00F447B9">
              <w:rPr>
                <w:rFonts w:ascii="Sakkal Majalla" w:hAnsi="Sakkal Majalla" w:cs="Sakkal Majalla" w:hint="cs"/>
                <w:b/>
                <w:bCs/>
                <w:sz w:val="20"/>
                <w:szCs w:val="20"/>
                <w:rtl/>
                <w:lang w:bidi="ar-TN"/>
              </w:rPr>
              <w:t>0</w:t>
            </w:r>
          </w:p>
        </w:tc>
        <w:tc>
          <w:tcPr>
            <w:tcW w:w="723" w:type="pct"/>
            <w:tcBorders>
              <w:top w:val="single" w:sz="4" w:space="0" w:color="auto"/>
              <w:bottom w:val="single" w:sz="4" w:space="0" w:color="auto"/>
            </w:tcBorders>
          </w:tcPr>
          <w:p w:rsidR="00F61D3B" w:rsidRPr="00F447B9" w:rsidRDefault="00F61D3B" w:rsidP="00196322">
            <w:pPr>
              <w:bidi/>
              <w:jc w:val="center"/>
              <w:rPr>
                <w:rFonts w:ascii="Sakkal Majalla" w:hAnsi="Sakkal Majalla" w:cs="Sakkal Majalla"/>
                <w:b/>
                <w:bCs/>
                <w:sz w:val="20"/>
                <w:szCs w:val="20"/>
                <w:rtl/>
                <w:lang w:bidi="ar-TN"/>
              </w:rPr>
            </w:pPr>
            <w:r w:rsidRPr="00F447B9">
              <w:rPr>
                <w:rFonts w:ascii="Sakkal Majalla" w:hAnsi="Sakkal Majalla" w:cs="Sakkal Majalla" w:hint="cs"/>
                <w:b/>
                <w:bCs/>
                <w:sz w:val="20"/>
                <w:szCs w:val="20"/>
                <w:rtl/>
                <w:lang w:bidi="ar-TN"/>
              </w:rPr>
              <w:t>390</w:t>
            </w:r>
          </w:p>
        </w:tc>
        <w:tc>
          <w:tcPr>
            <w:tcW w:w="479" w:type="pct"/>
            <w:tcBorders>
              <w:top w:val="single" w:sz="4" w:space="0" w:color="auto"/>
              <w:bottom w:val="single" w:sz="4" w:space="0" w:color="auto"/>
              <w:right w:val="single" w:sz="4" w:space="0" w:color="auto"/>
            </w:tcBorders>
          </w:tcPr>
          <w:p w:rsidR="00F61D3B" w:rsidRPr="00F447B9" w:rsidRDefault="00F61D3B" w:rsidP="00196322">
            <w:pPr>
              <w:bidi/>
              <w:jc w:val="center"/>
              <w:rPr>
                <w:rFonts w:ascii="Sakkal Majalla" w:hAnsi="Sakkal Majalla" w:cs="Sakkal Majalla"/>
                <w:b/>
                <w:bCs/>
                <w:sz w:val="20"/>
                <w:szCs w:val="20"/>
                <w:rtl/>
                <w:lang w:bidi="ar-TN"/>
              </w:rPr>
            </w:pPr>
            <w:r w:rsidRPr="00F447B9">
              <w:rPr>
                <w:rFonts w:ascii="Sakkal Majalla" w:hAnsi="Sakkal Majalla" w:cs="Sakkal Majalla" w:hint="cs"/>
                <w:b/>
                <w:bCs/>
                <w:sz w:val="20"/>
                <w:szCs w:val="20"/>
                <w:rtl/>
                <w:lang w:bidi="ar-TN"/>
              </w:rPr>
              <w:t>390</w:t>
            </w:r>
          </w:p>
        </w:tc>
      </w:tr>
      <w:tr w:rsidR="00F61D3B" w:rsidRPr="00D15CA1" w:rsidTr="00196322">
        <w:tc>
          <w:tcPr>
            <w:tcW w:w="1148" w:type="pct"/>
            <w:tcBorders>
              <w:top w:val="single" w:sz="4" w:space="0" w:color="auto"/>
              <w:left w:val="single" w:sz="4" w:space="0" w:color="auto"/>
            </w:tcBorders>
          </w:tcPr>
          <w:p w:rsidR="00F61D3B" w:rsidRPr="00F447B9" w:rsidRDefault="00F61D3B" w:rsidP="00196322">
            <w:pPr>
              <w:bidi/>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فول</w:t>
            </w:r>
          </w:p>
        </w:tc>
        <w:tc>
          <w:tcPr>
            <w:tcW w:w="723" w:type="pct"/>
            <w:tcBorders>
              <w:top w:val="single" w:sz="4" w:space="0" w:color="auto"/>
            </w:tcBorders>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sz w:val="20"/>
                <w:szCs w:val="20"/>
                <w:lang w:bidi="ar-TN"/>
              </w:rPr>
              <w:t>0</w:t>
            </w:r>
          </w:p>
        </w:tc>
        <w:tc>
          <w:tcPr>
            <w:tcW w:w="723" w:type="pct"/>
            <w:tcBorders>
              <w:top w:val="single" w:sz="4" w:space="0" w:color="auto"/>
            </w:tcBorders>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sz w:val="20"/>
                <w:szCs w:val="20"/>
                <w:lang w:bidi="ar-TN"/>
              </w:rPr>
              <w:t>55</w:t>
            </w:r>
          </w:p>
        </w:tc>
        <w:tc>
          <w:tcPr>
            <w:tcW w:w="481" w:type="pct"/>
            <w:tcBorders>
              <w:top w:val="single" w:sz="4" w:space="0" w:color="auto"/>
            </w:tcBorders>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sz w:val="20"/>
                <w:szCs w:val="20"/>
                <w:lang w:bidi="ar-TN"/>
              </w:rPr>
              <w:t>55</w:t>
            </w:r>
          </w:p>
        </w:tc>
        <w:tc>
          <w:tcPr>
            <w:tcW w:w="723" w:type="pct"/>
            <w:tcBorders>
              <w:top w:val="single" w:sz="4" w:space="0" w:color="auto"/>
            </w:tcBorders>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0</w:t>
            </w:r>
          </w:p>
        </w:tc>
        <w:tc>
          <w:tcPr>
            <w:tcW w:w="723" w:type="pct"/>
            <w:tcBorders>
              <w:top w:val="single" w:sz="4" w:space="0" w:color="auto"/>
            </w:tcBorders>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90</w:t>
            </w:r>
          </w:p>
        </w:tc>
        <w:tc>
          <w:tcPr>
            <w:tcW w:w="479" w:type="pct"/>
            <w:tcBorders>
              <w:top w:val="single" w:sz="4" w:space="0" w:color="auto"/>
              <w:right w:val="single" w:sz="4" w:space="0" w:color="auto"/>
            </w:tcBorders>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90</w:t>
            </w:r>
          </w:p>
        </w:tc>
      </w:tr>
      <w:tr w:rsidR="00F61D3B" w:rsidRPr="00D15CA1" w:rsidTr="00196322">
        <w:tc>
          <w:tcPr>
            <w:tcW w:w="1148" w:type="pct"/>
            <w:tcBorders>
              <w:left w:val="single" w:sz="4" w:space="0" w:color="auto"/>
              <w:bottom w:val="single" w:sz="4" w:space="0" w:color="auto"/>
            </w:tcBorders>
          </w:tcPr>
          <w:p w:rsidR="00F61D3B" w:rsidRPr="00F447B9" w:rsidRDefault="00F61D3B" w:rsidP="00196322">
            <w:pPr>
              <w:bidi/>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فول مصري</w:t>
            </w:r>
          </w:p>
        </w:tc>
        <w:tc>
          <w:tcPr>
            <w:tcW w:w="723" w:type="pct"/>
            <w:tcBorders>
              <w:bottom w:val="single" w:sz="4" w:space="0" w:color="auto"/>
            </w:tcBorders>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sz w:val="20"/>
                <w:szCs w:val="20"/>
                <w:lang w:bidi="ar-TN"/>
              </w:rPr>
              <w:t>0</w:t>
            </w:r>
          </w:p>
        </w:tc>
        <w:tc>
          <w:tcPr>
            <w:tcW w:w="723" w:type="pct"/>
            <w:tcBorders>
              <w:bottom w:val="single" w:sz="4" w:space="0" w:color="auto"/>
            </w:tcBorders>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sz w:val="20"/>
                <w:szCs w:val="20"/>
                <w:lang w:bidi="ar-TN"/>
              </w:rPr>
              <w:t>0</w:t>
            </w:r>
          </w:p>
        </w:tc>
        <w:tc>
          <w:tcPr>
            <w:tcW w:w="481" w:type="pct"/>
            <w:tcBorders>
              <w:bottom w:val="single" w:sz="4" w:space="0" w:color="auto"/>
            </w:tcBorders>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sz w:val="20"/>
                <w:szCs w:val="20"/>
                <w:lang w:bidi="ar-TN"/>
              </w:rPr>
              <w:t>0</w:t>
            </w:r>
          </w:p>
        </w:tc>
        <w:tc>
          <w:tcPr>
            <w:tcW w:w="723" w:type="pct"/>
            <w:tcBorders>
              <w:bottom w:val="single" w:sz="4" w:space="0" w:color="auto"/>
            </w:tcBorders>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0</w:t>
            </w:r>
          </w:p>
        </w:tc>
        <w:tc>
          <w:tcPr>
            <w:tcW w:w="723" w:type="pct"/>
            <w:tcBorders>
              <w:bottom w:val="single" w:sz="4" w:space="0" w:color="auto"/>
            </w:tcBorders>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0</w:t>
            </w:r>
          </w:p>
        </w:tc>
        <w:tc>
          <w:tcPr>
            <w:tcW w:w="479" w:type="pct"/>
            <w:tcBorders>
              <w:bottom w:val="single" w:sz="4" w:space="0" w:color="auto"/>
              <w:right w:val="single" w:sz="4" w:space="0" w:color="auto"/>
            </w:tcBorders>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0</w:t>
            </w:r>
          </w:p>
        </w:tc>
      </w:tr>
      <w:tr w:rsidR="00F61D3B" w:rsidRPr="00D15CA1" w:rsidTr="00196322">
        <w:tc>
          <w:tcPr>
            <w:tcW w:w="1148" w:type="pct"/>
            <w:tcBorders>
              <w:left w:val="single" w:sz="4" w:space="0" w:color="auto"/>
              <w:bottom w:val="single" w:sz="4" w:space="0" w:color="auto"/>
            </w:tcBorders>
          </w:tcPr>
          <w:p w:rsidR="00F61D3B" w:rsidRPr="00F447B9" w:rsidRDefault="00F61D3B" w:rsidP="00196322">
            <w:pPr>
              <w:bidi/>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بقوليات أخرى</w:t>
            </w:r>
          </w:p>
        </w:tc>
        <w:tc>
          <w:tcPr>
            <w:tcW w:w="723" w:type="pct"/>
            <w:tcBorders>
              <w:bottom w:val="single" w:sz="4" w:space="0" w:color="auto"/>
            </w:tcBorders>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sz w:val="20"/>
                <w:szCs w:val="20"/>
                <w:lang w:bidi="ar-TN"/>
              </w:rPr>
              <w:t>0</w:t>
            </w:r>
          </w:p>
        </w:tc>
        <w:tc>
          <w:tcPr>
            <w:tcW w:w="723" w:type="pct"/>
            <w:tcBorders>
              <w:bottom w:val="single" w:sz="4" w:space="0" w:color="auto"/>
            </w:tcBorders>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sz w:val="20"/>
                <w:szCs w:val="20"/>
                <w:lang w:bidi="ar-TN"/>
              </w:rPr>
              <w:t>45</w:t>
            </w:r>
          </w:p>
        </w:tc>
        <w:tc>
          <w:tcPr>
            <w:tcW w:w="481" w:type="pct"/>
            <w:tcBorders>
              <w:bottom w:val="single" w:sz="4" w:space="0" w:color="auto"/>
            </w:tcBorders>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sz w:val="20"/>
                <w:szCs w:val="20"/>
                <w:lang w:bidi="ar-TN"/>
              </w:rPr>
              <w:t>45</w:t>
            </w:r>
          </w:p>
        </w:tc>
        <w:tc>
          <w:tcPr>
            <w:tcW w:w="723" w:type="pct"/>
            <w:tcBorders>
              <w:bottom w:val="single" w:sz="4" w:space="0" w:color="auto"/>
            </w:tcBorders>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0</w:t>
            </w:r>
          </w:p>
        </w:tc>
        <w:tc>
          <w:tcPr>
            <w:tcW w:w="723" w:type="pct"/>
            <w:tcBorders>
              <w:bottom w:val="single" w:sz="4" w:space="0" w:color="auto"/>
            </w:tcBorders>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300</w:t>
            </w:r>
          </w:p>
        </w:tc>
        <w:tc>
          <w:tcPr>
            <w:tcW w:w="479" w:type="pct"/>
            <w:tcBorders>
              <w:bottom w:val="single" w:sz="4" w:space="0" w:color="auto"/>
              <w:right w:val="single" w:sz="4" w:space="0" w:color="auto"/>
            </w:tcBorders>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300</w:t>
            </w:r>
          </w:p>
        </w:tc>
      </w:tr>
      <w:tr w:rsidR="00F61D3B" w:rsidRPr="00D15CA1" w:rsidTr="00196322">
        <w:tc>
          <w:tcPr>
            <w:tcW w:w="1148" w:type="pct"/>
            <w:tcBorders>
              <w:top w:val="single" w:sz="4" w:space="0" w:color="auto"/>
              <w:left w:val="single" w:sz="4" w:space="0" w:color="auto"/>
              <w:bottom w:val="single" w:sz="4" w:space="0" w:color="auto"/>
            </w:tcBorders>
          </w:tcPr>
          <w:p w:rsidR="00F61D3B" w:rsidRPr="00F447B9" w:rsidRDefault="00F61D3B" w:rsidP="00196322">
            <w:pPr>
              <w:bidi/>
              <w:jc w:val="both"/>
              <w:rPr>
                <w:rFonts w:ascii="Sakkal Majalla" w:hAnsi="Sakkal Majalla" w:cs="Sakkal Majalla"/>
                <w:b/>
                <w:bCs/>
                <w:sz w:val="20"/>
                <w:szCs w:val="20"/>
                <w:rtl/>
                <w:lang w:bidi="ar-TN"/>
              </w:rPr>
            </w:pPr>
            <w:r w:rsidRPr="00F447B9">
              <w:rPr>
                <w:rFonts w:ascii="Sakkal Majalla" w:hAnsi="Sakkal Majalla" w:cs="Sakkal Majalla" w:hint="cs"/>
                <w:b/>
                <w:bCs/>
                <w:sz w:val="20"/>
                <w:szCs w:val="20"/>
                <w:rtl/>
                <w:lang w:bidi="ar-TN"/>
              </w:rPr>
              <w:t>3. خضروات</w:t>
            </w:r>
          </w:p>
        </w:tc>
        <w:tc>
          <w:tcPr>
            <w:tcW w:w="723" w:type="pct"/>
            <w:tcBorders>
              <w:top w:val="single" w:sz="4" w:space="0" w:color="auto"/>
              <w:bottom w:val="single" w:sz="4" w:space="0" w:color="auto"/>
            </w:tcBorders>
          </w:tcPr>
          <w:p w:rsidR="00F61D3B" w:rsidRPr="00F447B9" w:rsidRDefault="00F61D3B" w:rsidP="00196322">
            <w:pPr>
              <w:bidi/>
              <w:jc w:val="center"/>
              <w:rPr>
                <w:rFonts w:ascii="Sakkal Majalla" w:hAnsi="Sakkal Majalla" w:cs="Sakkal Majalla"/>
                <w:b/>
                <w:bCs/>
                <w:sz w:val="20"/>
                <w:szCs w:val="20"/>
                <w:rtl/>
                <w:lang w:bidi="ar-TN"/>
              </w:rPr>
            </w:pPr>
            <w:r w:rsidRPr="00F447B9">
              <w:rPr>
                <w:rFonts w:ascii="Sakkal Majalla" w:hAnsi="Sakkal Majalla" w:cs="Sakkal Majalla"/>
                <w:b/>
                <w:bCs/>
                <w:sz w:val="20"/>
                <w:szCs w:val="20"/>
                <w:lang w:bidi="ar-TN"/>
              </w:rPr>
              <w:t>1035</w:t>
            </w:r>
          </w:p>
        </w:tc>
        <w:tc>
          <w:tcPr>
            <w:tcW w:w="723" w:type="pct"/>
            <w:tcBorders>
              <w:top w:val="single" w:sz="4" w:space="0" w:color="auto"/>
              <w:bottom w:val="single" w:sz="4" w:space="0" w:color="auto"/>
            </w:tcBorders>
          </w:tcPr>
          <w:p w:rsidR="00F61D3B" w:rsidRPr="00F447B9" w:rsidRDefault="00F61D3B" w:rsidP="00196322">
            <w:pPr>
              <w:bidi/>
              <w:jc w:val="center"/>
              <w:rPr>
                <w:rFonts w:ascii="Sakkal Majalla" w:hAnsi="Sakkal Majalla" w:cs="Sakkal Majalla"/>
                <w:b/>
                <w:bCs/>
                <w:sz w:val="20"/>
                <w:szCs w:val="20"/>
                <w:rtl/>
                <w:lang w:bidi="ar-TN"/>
              </w:rPr>
            </w:pPr>
            <w:r w:rsidRPr="00F447B9">
              <w:rPr>
                <w:rFonts w:ascii="Sakkal Majalla" w:hAnsi="Sakkal Majalla" w:cs="Sakkal Majalla"/>
                <w:b/>
                <w:bCs/>
                <w:sz w:val="20"/>
                <w:szCs w:val="20"/>
                <w:lang w:bidi="ar-TN"/>
              </w:rPr>
              <w:t>2345</w:t>
            </w:r>
          </w:p>
        </w:tc>
        <w:tc>
          <w:tcPr>
            <w:tcW w:w="481" w:type="pct"/>
            <w:tcBorders>
              <w:top w:val="single" w:sz="4" w:space="0" w:color="auto"/>
              <w:bottom w:val="single" w:sz="4" w:space="0" w:color="auto"/>
            </w:tcBorders>
          </w:tcPr>
          <w:p w:rsidR="00F61D3B" w:rsidRPr="00F447B9" w:rsidRDefault="00F61D3B" w:rsidP="00196322">
            <w:pPr>
              <w:bidi/>
              <w:jc w:val="center"/>
              <w:rPr>
                <w:rFonts w:ascii="Sakkal Majalla" w:hAnsi="Sakkal Majalla" w:cs="Sakkal Majalla"/>
                <w:b/>
                <w:bCs/>
                <w:sz w:val="20"/>
                <w:szCs w:val="20"/>
                <w:rtl/>
                <w:lang w:bidi="ar-TN"/>
              </w:rPr>
            </w:pPr>
            <w:r w:rsidRPr="00F447B9">
              <w:rPr>
                <w:rFonts w:ascii="Sakkal Majalla" w:hAnsi="Sakkal Majalla" w:cs="Sakkal Majalla"/>
                <w:b/>
                <w:bCs/>
                <w:sz w:val="20"/>
                <w:szCs w:val="20"/>
                <w:lang w:bidi="ar-TN"/>
              </w:rPr>
              <w:t>3380</w:t>
            </w:r>
          </w:p>
        </w:tc>
        <w:tc>
          <w:tcPr>
            <w:tcW w:w="723" w:type="pct"/>
            <w:tcBorders>
              <w:top w:val="single" w:sz="4" w:space="0" w:color="auto"/>
              <w:bottom w:val="single" w:sz="4" w:space="0" w:color="auto"/>
            </w:tcBorders>
          </w:tcPr>
          <w:p w:rsidR="00F61D3B" w:rsidRPr="00F447B9" w:rsidRDefault="00F61D3B" w:rsidP="00196322">
            <w:pPr>
              <w:bidi/>
              <w:jc w:val="center"/>
              <w:rPr>
                <w:rFonts w:ascii="Sakkal Majalla" w:hAnsi="Sakkal Majalla" w:cs="Sakkal Majalla"/>
                <w:b/>
                <w:bCs/>
                <w:sz w:val="20"/>
                <w:szCs w:val="20"/>
                <w:rtl/>
                <w:lang w:bidi="ar-TN"/>
              </w:rPr>
            </w:pPr>
            <w:r w:rsidRPr="00F447B9">
              <w:rPr>
                <w:rFonts w:ascii="Sakkal Majalla" w:hAnsi="Sakkal Majalla" w:cs="Sakkal Majalla" w:hint="cs"/>
                <w:b/>
                <w:bCs/>
                <w:sz w:val="20"/>
                <w:szCs w:val="20"/>
                <w:rtl/>
                <w:lang w:bidi="ar-TN"/>
              </w:rPr>
              <w:t>1072</w:t>
            </w:r>
          </w:p>
        </w:tc>
        <w:tc>
          <w:tcPr>
            <w:tcW w:w="723" w:type="pct"/>
            <w:tcBorders>
              <w:top w:val="single" w:sz="4" w:space="0" w:color="auto"/>
              <w:bottom w:val="single" w:sz="4" w:space="0" w:color="auto"/>
            </w:tcBorders>
          </w:tcPr>
          <w:p w:rsidR="00F61D3B" w:rsidRPr="00F447B9" w:rsidRDefault="00F61D3B" w:rsidP="00196322">
            <w:pPr>
              <w:bidi/>
              <w:jc w:val="center"/>
              <w:rPr>
                <w:rFonts w:ascii="Sakkal Majalla" w:hAnsi="Sakkal Majalla" w:cs="Sakkal Majalla"/>
                <w:b/>
                <w:bCs/>
                <w:sz w:val="20"/>
                <w:szCs w:val="20"/>
                <w:rtl/>
                <w:lang w:bidi="ar-TN"/>
              </w:rPr>
            </w:pPr>
            <w:r w:rsidRPr="00F447B9">
              <w:rPr>
                <w:rFonts w:ascii="Sakkal Majalla" w:hAnsi="Sakkal Majalla" w:cs="Sakkal Majalla" w:hint="cs"/>
                <w:b/>
                <w:bCs/>
                <w:sz w:val="20"/>
                <w:szCs w:val="20"/>
                <w:rtl/>
                <w:lang w:bidi="ar-TN"/>
              </w:rPr>
              <w:t>2444</w:t>
            </w:r>
          </w:p>
        </w:tc>
        <w:tc>
          <w:tcPr>
            <w:tcW w:w="479" w:type="pct"/>
            <w:tcBorders>
              <w:top w:val="single" w:sz="4" w:space="0" w:color="auto"/>
              <w:bottom w:val="single" w:sz="4" w:space="0" w:color="auto"/>
              <w:right w:val="single" w:sz="4" w:space="0" w:color="auto"/>
            </w:tcBorders>
          </w:tcPr>
          <w:p w:rsidR="00F61D3B" w:rsidRPr="00F447B9" w:rsidRDefault="00F61D3B" w:rsidP="00196322">
            <w:pPr>
              <w:bidi/>
              <w:jc w:val="center"/>
              <w:rPr>
                <w:rFonts w:ascii="Sakkal Majalla" w:hAnsi="Sakkal Majalla" w:cs="Sakkal Majalla"/>
                <w:b/>
                <w:bCs/>
                <w:sz w:val="20"/>
                <w:szCs w:val="20"/>
                <w:rtl/>
                <w:lang w:bidi="ar-TN"/>
              </w:rPr>
            </w:pPr>
            <w:r w:rsidRPr="00F447B9">
              <w:rPr>
                <w:rFonts w:ascii="Sakkal Majalla" w:hAnsi="Sakkal Majalla" w:cs="Sakkal Majalla" w:hint="cs"/>
                <w:b/>
                <w:bCs/>
                <w:sz w:val="20"/>
                <w:szCs w:val="20"/>
                <w:rtl/>
                <w:lang w:bidi="ar-TN"/>
              </w:rPr>
              <w:t>3516</w:t>
            </w:r>
          </w:p>
        </w:tc>
      </w:tr>
      <w:tr w:rsidR="00F61D3B" w:rsidRPr="00D15CA1" w:rsidTr="00196322">
        <w:tc>
          <w:tcPr>
            <w:tcW w:w="1148" w:type="pct"/>
            <w:tcBorders>
              <w:top w:val="single" w:sz="4" w:space="0" w:color="auto"/>
              <w:left w:val="single" w:sz="4" w:space="0" w:color="auto"/>
            </w:tcBorders>
          </w:tcPr>
          <w:p w:rsidR="00F61D3B" w:rsidRPr="00F447B9" w:rsidRDefault="00F61D3B" w:rsidP="00196322">
            <w:pPr>
              <w:bidi/>
              <w:jc w:val="both"/>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طماطم فصلية</w:t>
            </w:r>
          </w:p>
        </w:tc>
        <w:tc>
          <w:tcPr>
            <w:tcW w:w="723" w:type="pct"/>
            <w:tcBorders>
              <w:top w:val="single" w:sz="4" w:space="0" w:color="auto"/>
            </w:tcBorders>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sz w:val="20"/>
                <w:szCs w:val="20"/>
                <w:lang w:bidi="ar-TN"/>
              </w:rPr>
              <w:t>125</w:t>
            </w:r>
          </w:p>
        </w:tc>
        <w:tc>
          <w:tcPr>
            <w:tcW w:w="723" w:type="pct"/>
            <w:tcBorders>
              <w:top w:val="single" w:sz="4" w:space="0" w:color="auto"/>
            </w:tcBorders>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sz w:val="20"/>
                <w:szCs w:val="20"/>
                <w:lang w:bidi="ar-TN"/>
              </w:rPr>
              <w:t>230</w:t>
            </w:r>
          </w:p>
        </w:tc>
        <w:tc>
          <w:tcPr>
            <w:tcW w:w="481" w:type="pct"/>
            <w:tcBorders>
              <w:top w:val="single" w:sz="4" w:space="0" w:color="auto"/>
            </w:tcBorders>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sz w:val="20"/>
                <w:szCs w:val="20"/>
                <w:lang w:bidi="ar-TN"/>
              </w:rPr>
              <w:t>355</w:t>
            </w:r>
          </w:p>
        </w:tc>
        <w:tc>
          <w:tcPr>
            <w:tcW w:w="723" w:type="pct"/>
            <w:tcBorders>
              <w:top w:val="single" w:sz="4" w:space="0" w:color="auto"/>
            </w:tcBorders>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147</w:t>
            </w:r>
          </w:p>
        </w:tc>
        <w:tc>
          <w:tcPr>
            <w:tcW w:w="723" w:type="pct"/>
            <w:tcBorders>
              <w:top w:val="single" w:sz="4" w:space="0" w:color="auto"/>
            </w:tcBorders>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443</w:t>
            </w:r>
          </w:p>
        </w:tc>
        <w:tc>
          <w:tcPr>
            <w:tcW w:w="479" w:type="pct"/>
            <w:tcBorders>
              <w:top w:val="single" w:sz="4" w:space="0" w:color="auto"/>
              <w:right w:val="single" w:sz="4" w:space="0" w:color="auto"/>
            </w:tcBorders>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590</w:t>
            </w:r>
          </w:p>
        </w:tc>
      </w:tr>
      <w:tr w:rsidR="00F61D3B" w:rsidRPr="00D15CA1" w:rsidTr="00196322">
        <w:tc>
          <w:tcPr>
            <w:tcW w:w="1148" w:type="pct"/>
            <w:tcBorders>
              <w:left w:val="single" w:sz="4" w:space="0" w:color="auto"/>
            </w:tcBorders>
          </w:tcPr>
          <w:p w:rsidR="00F61D3B" w:rsidRPr="00F447B9" w:rsidRDefault="00F61D3B" w:rsidP="00196322">
            <w:pPr>
              <w:bidi/>
              <w:jc w:val="both"/>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طماطم آخر فصلية</w:t>
            </w:r>
          </w:p>
        </w:tc>
        <w:tc>
          <w:tcPr>
            <w:tcW w:w="723" w:type="pct"/>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sz w:val="20"/>
                <w:szCs w:val="20"/>
                <w:lang w:bidi="ar-TN"/>
              </w:rPr>
              <w:t>80</w:t>
            </w:r>
          </w:p>
        </w:tc>
        <w:tc>
          <w:tcPr>
            <w:tcW w:w="723" w:type="pct"/>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sz w:val="20"/>
                <w:szCs w:val="20"/>
                <w:lang w:bidi="ar-TN"/>
              </w:rPr>
              <w:t>465</w:t>
            </w:r>
          </w:p>
        </w:tc>
        <w:tc>
          <w:tcPr>
            <w:tcW w:w="481" w:type="pct"/>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sz w:val="20"/>
                <w:szCs w:val="20"/>
                <w:lang w:bidi="ar-TN"/>
              </w:rPr>
              <w:t>545</w:t>
            </w:r>
          </w:p>
        </w:tc>
        <w:tc>
          <w:tcPr>
            <w:tcW w:w="723" w:type="pct"/>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100</w:t>
            </w:r>
          </w:p>
        </w:tc>
        <w:tc>
          <w:tcPr>
            <w:tcW w:w="723" w:type="pct"/>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150</w:t>
            </w:r>
          </w:p>
        </w:tc>
        <w:tc>
          <w:tcPr>
            <w:tcW w:w="479" w:type="pct"/>
            <w:tcBorders>
              <w:right w:val="single" w:sz="4" w:space="0" w:color="auto"/>
            </w:tcBorders>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250</w:t>
            </w:r>
          </w:p>
        </w:tc>
      </w:tr>
      <w:tr w:rsidR="00F61D3B" w:rsidRPr="00D15CA1" w:rsidTr="00196322">
        <w:tc>
          <w:tcPr>
            <w:tcW w:w="1148" w:type="pct"/>
            <w:tcBorders>
              <w:left w:val="single" w:sz="4" w:space="0" w:color="auto"/>
            </w:tcBorders>
          </w:tcPr>
          <w:p w:rsidR="00F61D3B" w:rsidRPr="00F447B9" w:rsidRDefault="00F61D3B" w:rsidP="00196322">
            <w:pPr>
              <w:bidi/>
              <w:jc w:val="both"/>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فلفل فصلي</w:t>
            </w:r>
          </w:p>
        </w:tc>
        <w:tc>
          <w:tcPr>
            <w:tcW w:w="723" w:type="pct"/>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sz w:val="20"/>
                <w:szCs w:val="20"/>
                <w:lang w:bidi="ar-TN"/>
              </w:rPr>
              <w:t>235</w:t>
            </w:r>
          </w:p>
        </w:tc>
        <w:tc>
          <w:tcPr>
            <w:tcW w:w="723" w:type="pct"/>
          </w:tcPr>
          <w:p w:rsidR="00F61D3B" w:rsidRPr="00F447B9" w:rsidRDefault="00F61D3B" w:rsidP="00196322">
            <w:pPr>
              <w:bidi/>
              <w:jc w:val="center"/>
              <w:rPr>
                <w:rFonts w:ascii="Sakkal Majalla" w:hAnsi="Sakkal Majalla" w:cs="Sakkal Majalla"/>
                <w:sz w:val="20"/>
                <w:szCs w:val="20"/>
                <w:lang w:bidi="ar-TN"/>
              </w:rPr>
            </w:pPr>
            <w:r w:rsidRPr="00F447B9">
              <w:rPr>
                <w:rFonts w:ascii="Sakkal Majalla" w:hAnsi="Sakkal Majalla" w:cs="Sakkal Majalla"/>
                <w:sz w:val="20"/>
                <w:szCs w:val="20"/>
                <w:lang w:bidi="ar-TN"/>
              </w:rPr>
              <w:t>148</w:t>
            </w:r>
          </w:p>
        </w:tc>
        <w:tc>
          <w:tcPr>
            <w:tcW w:w="481" w:type="pct"/>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sz w:val="20"/>
                <w:szCs w:val="20"/>
                <w:lang w:bidi="ar-TN"/>
              </w:rPr>
              <w:t>383</w:t>
            </w:r>
          </w:p>
        </w:tc>
        <w:tc>
          <w:tcPr>
            <w:tcW w:w="723" w:type="pct"/>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230</w:t>
            </w:r>
          </w:p>
        </w:tc>
        <w:tc>
          <w:tcPr>
            <w:tcW w:w="723" w:type="pct"/>
          </w:tcPr>
          <w:p w:rsidR="00F61D3B" w:rsidRPr="00F447B9" w:rsidRDefault="00F61D3B" w:rsidP="00196322">
            <w:pPr>
              <w:bidi/>
              <w:jc w:val="center"/>
              <w:rPr>
                <w:rFonts w:ascii="Sakkal Majalla" w:hAnsi="Sakkal Majalla" w:cs="Sakkal Majalla"/>
                <w:sz w:val="20"/>
                <w:szCs w:val="20"/>
                <w:lang w:bidi="ar-TN"/>
              </w:rPr>
            </w:pPr>
            <w:r w:rsidRPr="00F447B9">
              <w:rPr>
                <w:rFonts w:ascii="Sakkal Majalla" w:hAnsi="Sakkal Majalla" w:cs="Sakkal Majalla" w:hint="cs"/>
                <w:sz w:val="20"/>
                <w:szCs w:val="20"/>
                <w:rtl/>
                <w:lang w:bidi="ar-TN"/>
              </w:rPr>
              <w:t>265</w:t>
            </w:r>
          </w:p>
        </w:tc>
        <w:tc>
          <w:tcPr>
            <w:tcW w:w="479" w:type="pct"/>
            <w:tcBorders>
              <w:right w:val="single" w:sz="4" w:space="0" w:color="auto"/>
            </w:tcBorders>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495</w:t>
            </w:r>
          </w:p>
        </w:tc>
      </w:tr>
      <w:tr w:rsidR="00F61D3B" w:rsidRPr="00D15CA1" w:rsidTr="00196322">
        <w:tc>
          <w:tcPr>
            <w:tcW w:w="1148" w:type="pct"/>
            <w:tcBorders>
              <w:left w:val="single" w:sz="4" w:space="0" w:color="auto"/>
              <w:bottom w:val="single" w:sz="4" w:space="0" w:color="auto"/>
            </w:tcBorders>
          </w:tcPr>
          <w:p w:rsidR="00F61D3B" w:rsidRPr="00F447B9" w:rsidRDefault="00F61D3B" w:rsidP="00196322">
            <w:pPr>
              <w:bidi/>
              <w:jc w:val="both"/>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بطاطا آخر فصلية</w:t>
            </w:r>
          </w:p>
        </w:tc>
        <w:tc>
          <w:tcPr>
            <w:tcW w:w="723" w:type="pct"/>
            <w:tcBorders>
              <w:bottom w:val="single" w:sz="4" w:space="0" w:color="auto"/>
            </w:tcBorders>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sz w:val="20"/>
                <w:szCs w:val="20"/>
                <w:lang w:bidi="ar-TN"/>
              </w:rPr>
              <w:t>20</w:t>
            </w:r>
          </w:p>
        </w:tc>
        <w:tc>
          <w:tcPr>
            <w:tcW w:w="723" w:type="pct"/>
            <w:tcBorders>
              <w:bottom w:val="single" w:sz="4" w:space="0" w:color="auto"/>
            </w:tcBorders>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sz w:val="20"/>
                <w:szCs w:val="20"/>
                <w:lang w:bidi="ar-TN"/>
              </w:rPr>
              <w:t>137</w:t>
            </w:r>
          </w:p>
        </w:tc>
        <w:tc>
          <w:tcPr>
            <w:tcW w:w="481" w:type="pct"/>
            <w:tcBorders>
              <w:bottom w:val="single" w:sz="4" w:space="0" w:color="auto"/>
            </w:tcBorders>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sz w:val="20"/>
                <w:szCs w:val="20"/>
                <w:lang w:bidi="ar-TN"/>
              </w:rPr>
              <w:t>157</w:t>
            </w:r>
          </w:p>
        </w:tc>
        <w:tc>
          <w:tcPr>
            <w:tcW w:w="723" w:type="pct"/>
            <w:tcBorders>
              <w:bottom w:val="single" w:sz="4" w:space="0" w:color="auto"/>
            </w:tcBorders>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50</w:t>
            </w:r>
          </w:p>
        </w:tc>
        <w:tc>
          <w:tcPr>
            <w:tcW w:w="723" w:type="pct"/>
            <w:tcBorders>
              <w:bottom w:val="single" w:sz="4" w:space="0" w:color="auto"/>
            </w:tcBorders>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55</w:t>
            </w:r>
          </w:p>
        </w:tc>
        <w:tc>
          <w:tcPr>
            <w:tcW w:w="479" w:type="pct"/>
            <w:tcBorders>
              <w:bottom w:val="single" w:sz="4" w:space="0" w:color="auto"/>
              <w:right w:val="single" w:sz="4" w:space="0" w:color="auto"/>
            </w:tcBorders>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105</w:t>
            </w:r>
          </w:p>
        </w:tc>
      </w:tr>
      <w:tr w:rsidR="00F61D3B" w:rsidRPr="00D15CA1" w:rsidTr="00196322">
        <w:tc>
          <w:tcPr>
            <w:tcW w:w="1148" w:type="pct"/>
            <w:tcBorders>
              <w:left w:val="single" w:sz="4" w:space="0" w:color="auto"/>
              <w:bottom w:val="single" w:sz="4" w:space="0" w:color="auto"/>
              <w:right w:val="single" w:sz="4" w:space="0" w:color="auto"/>
            </w:tcBorders>
          </w:tcPr>
          <w:p w:rsidR="00F61D3B" w:rsidRPr="00F447B9" w:rsidRDefault="00F61D3B" w:rsidP="00196322">
            <w:pPr>
              <w:bidi/>
              <w:jc w:val="both"/>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بطاطا فصلية</w:t>
            </w:r>
          </w:p>
        </w:tc>
        <w:tc>
          <w:tcPr>
            <w:tcW w:w="723" w:type="pct"/>
            <w:tcBorders>
              <w:left w:val="single" w:sz="4" w:space="0" w:color="auto"/>
              <w:bottom w:val="single" w:sz="4" w:space="0" w:color="auto"/>
              <w:right w:val="single" w:sz="4" w:space="0" w:color="auto"/>
            </w:tcBorders>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sz w:val="20"/>
                <w:szCs w:val="20"/>
                <w:lang w:bidi="ar-TN"/>
              </w:rPr>
              <w:t>80</w:t>
            </w:r>
          </w:p>
        </w:tc>
        <w:tc>
          <w:tcPr>
            <w:tcW w:w="723" w:type="pct"/>
            <w:tcBorders>
              <w:left w:val="single" w:sz="4" w:space="0" w:color="auto"/>
              <w:bottom w:val="single" w:sz="4" w:space="0" w:color="auto"/>
              <w:right w:val="single" w:sz="4" w:space="0" w:color="auto"/>
            </w:tcBorders>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sz w:val="20"/>
                <w:szCs w:val="20"/>
                <w:lang w:bidi="ar-TN"/>
              </w:rPr>
              <w:t>30</w:t>
            </w:r>
          </w:p>
        </w:tc>
        <w:tc>
          <w:tcPr>
            <w:tcW w:w="481" w:type="pct"/>
            <w:tcBorders>
              <w:left w:val="single" w:sz="4" w:space="0" w:color="auto"/>
              <w:bottom w:val="single" w:sz="4" w:space="0" w:color="auto"/>
              <w:right w:val="single" w:sz="4" w:space="0" w:color="auto"/>
            </w:tcBorders>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sz w:val="20"/>
                <w:szCs w:val="20"/>
                <w:lang w:bidi="ar-TN"/>
              </w:rPr>
              <w:t>110</w:t>
            </w:r>
          </w:p>
        </w:tc>
        <w:tc>
          <w:tcPr>
            <w:tcW w:w="723" w:type="pct"/>
            <w:tcBorders>
              <w:left w:val="single" w:sz="4" w:space="0" w:color="auto"/>
              <w:bottom w:val="single" w:sz="4" w:space="0" w:color="auto"/>
              <w:right w:val="single" w:sz="4" w:space="0" w:color="auto"/>
            </w:tcBorders>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75</w:t>
            </w:r>
          </w:p>
        </w:tc>
        <w:tc>
          <w:tcPr>
            <w:tcW w:w="723" w:type="pct"/>
            <w:tcBorders>
              <w:left w:val="single" w:sz="4" w:space="0" w:color="auto"/>
              <w:bottom w:val="single" w:sz="4" w:space="0" w:color="auto"/>
              <w:right w:val="single" w:sz="4" w:space="0" w:color="auto"/>
            </w:tcBorders>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55</w:t>
            </w:r>
          </w:p>
        </w:tc>
        <w:tc>
          <w:tcPr>
            <w:tcW w:w="479" w:type="pct"/>
            <w:tcBorders>
              <w:left w:val="single" w:sz="4" w:space="0" w:color="auto"/>
              <w:bottom w:val="single" w:sz="4" w:space="0" w:color="auto"/>
              <w:right w:val="single" w:sz="4" w:space="0" w:color="auto"/>
            </w:tcBorders>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130</w:t>
            </w:r>
          </w:p>
        </w:tc>
      </w:tr>
      <w:tr w:rsidR="00F61D3B" w:rsidRPr="00D15CA1" w:rsidTr="00196322">
        <w:tc>
          <w:tcPr>
            <w:tcW w:w="1148" w:type="pct"/>
            <w:tcBorders>
              <w:left w:val="single" w:sz="4" w:space="0" w:color="auto"/>
              <w:right w:val="single" w:sz="4" w:space="0" w:color="auto"/>
            </w:tcBorders>
          </w:tcPr>
          <w:p w:rsidR="00F61D3B" w:rsidRPr="00F447B9" w:rsidRDefault="00F61D3B" w:rsidP="00196322">
            <w:pPr>
              <w:bidi/>
              <w:jc w:val="both"/>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قنارية</w:t>
            </w:r>
          </w:p>
        </w:tc>
        <w:tc>
          <w:tcPr>
            <w:tcW w:w="723" w:type="pct"/>
            <w:tcBorders>
              <w:left w:val="single" w:sz="4" w:space="0" w:color="auto"/>
              <w:right w:val="single" w:sz="4" w:space="0" w:color="auto"/>
            </w:tcBorders>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sz w:val="20"/>
                <w:szCs w:val="20"/>
                <w:lang w:bidi="ar-TN"/>
              </w:rPr>
              <w:t>0</w:t>
            </w:r>
          </w:p>
        </w:tc>
        <w:tc>
          <w:tcPr>
            <w:tcW w:w="723" w:type="pct"/>
            <w:tcBorders>
              <w:left w:val="single" w:sz="4" w:space="0" w:color="auto"/>
              <w:right w:val="single" w:sz="4" w:space="0" w:color="auto"/>
            </w:tcBorders>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sz w:val="20"/>
                <w:szCs w:val="20"/>
                <w:lang w:bidi="ar-TN"/>
              </w:rPr>
              <w:t>67</w:t>
            </w:r>
          </w:p>
        </w:tc>
        <w:tc>
          <w:tcPr>
            <w:tcW w:w="481" w:type="pct"/>
            <w:tcBorders>
              <w:left w:val="single" w:sz="4" w:space="0" w:color="auto"/>
              <w:right w:val="single" w:sz="4" w:space="0" w:color="auto"/>
            </w:tcBorders>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sz w:val="20"/>
                <w:szCs w:val="20"/>
                <w:lang w:bidi="ar-TN"/>
              </w:rPr>
              <w:t>67</w:t>
            </w:r>
          </w:p>
        </w:tc>
        <w:tc>
          <w:tcPr>
            <w:tcW w:w="723" w:type="pct"/>
            <w:tcBorders>
              <w:left w:val="single" w:sz="4" w:space="0" w:color="auto"/>
              <w:right w:val="single" w:sz="4" w:space="0" w:color="auto"/>
            </w:tcBorders>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5</w:t>
            </w:r>
          </w:p>
        </w:tc>
        <w:tc>
          <w:tcPr>
            <w:tcW w:w="723" w:type="pct"/>
            <w:tcBorders>
              <w:left w:val="single" w:sz="4" w:space="0" w:color="auto"/>
              <w:right w:val="single" w:sz="4" w:space="0" w:color="auto"/>
            </w:tcBorders>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35</w:t>
            </w:r>
          </w:p>
        </w:tc>
        <w:tc>
          <w:tcPr>
            <w:tcW w:w="479" w:type="pct"/>
            <w:tcBorders>
              <w:left w:val="single" w:sz="4" w:space="0" w:color="auto"/>
              <w:right w:val="single" w:sz="4" w:space="0" w:color="auto"/>
            </w:tcBorders>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40</w:t>
            </w:r>
          </w:p>
        </w:tc>
      </w:tr>
      <w:tr w:rsidR="00F61D3B" w:rsidRPr="00D15CA1" w:rsidTr="00196322">
        <w:tc>
          <w:tcPr>
            <w:tcW w:w="1148" w:type="pct"/>
            <w:tcBorders>
              <w:left w:val="single" w:sz="4" w:space="0" w:color="auto"/>
            </w:tcBorders>
          </w:tcPr>
          <w:p w:rsidR="00F61D3B" w:rsidRPr="00F447B9" w:rsidRDefault="00F61D3B" w:rsidP="00196322">
            <w:pPr>
              <w:bidi/>
              <w:jc w:val="both"/>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بصل أخضر</w:t>
            </w:r>
          </w:p>
        </w:tc>
        <w:tc>
          <w:tcPr>
            <w:tcW w:w="723" w:type="pct"/>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sz w:val="20"/>
                <w:szCs w:val="20"/>
                <w:lang w:bidi="ar-TN"/>
              </w:rPr>
              <w:t>10</w:t>
            </w:r>
          </w:p>
        </w:tc>
        <w:tc>
          <w:tcPr>
            <w:tcW w:w="723" w:type="pct"/>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sz w:val="20"/>
                <w:szCs w:val="20"/>
                <w:lang w:bidi="ar-TN"/>
              </w:rPr>
              <w:t>53</w:t>
            </w:r>
          </w:p>
        </w:tc>
        <w:tc>
          <w:tcPr>
            <w:tcW w:w="481" w:type="pct"/>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sz w:val="20"/>
                <w:szCs w:val="20"/>
                <w:lang w:bidi="ar-TN"/>
              </w:rPr>
              <w:t>36</w:t>
            </w:r>
          </w:p>
        </w:tc>
        <w:tc>
          <w:tcPr>
            <w:tcW w:w="723" w:type="pct"/>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15</w:t>
            </w:r>
          </w:p>
        </w:tc>
        <w:tc>
          <w:tcPr>
            <w:tcW w:w="723" w:type="pct"/>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60</w:t>
            </w:r>
          </w:p>
        </w:tc>
        <w:tc>
          <w:tcPr>
            <w:tcW w:w="479" w:type="pct"/>
            <w:tcBorders>
              <w:right w:val="single" w:sz="4" w:space="0" w:color="auto"/>
            </w:tcBorders>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75</w:t>
            </w:r>
          </w:p>
        </w:tc>
      </w:tr>
      <w:tr w:rsidR="00F61D3B" w:rsidRPr="00D15CA1" w:rsidTr="00196322">
        <w:tc>
          <w:tcPr>
            <w:tcW w:w="1148" w:type="pct"/>
            <w:tcBorders>
              <w:left w:val="single" w:sz="4" w:space="0" w:color="auto"/>
            </w:tcBorders>
          </w:tcPr>
          <w:p w:rsidR="00F61D3B" w:rsidRPr="00F447B9" w:rsidRDefault="00F61D3B" w:rsidP="00196322">
            <w:pPr>
              <w:bidi/>
              <w:jc w:val="both"/>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بصل صيفي</w:t>
            </w:r>
          </w:p>
        </w:tc>
        <w:tc>
          <w:tcPr>
            <w:tcW w:w="723" w:type="pct"/>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sz w:val="20"/>
                <w:szCs w:val="20"/>
                <w:lang w:bidi="ar-TN"/>
              </w:rPr>
              <w:t>5</w:t>
            </w:r>
          </w:p>
        </w:tc>
        <w:tc>
          <w:tcPr>
            <w:tcW w:w="723" w:type="pct"/>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sz w:val="20"/>
                <w:szCs w:val="20"/>
                <w:lang w:bidi="ar-TN"/>
              </w:rPr>
              <w:t>60</w:t>
            </w:r>
          </w:p>
        </w:tc>
        <w:tc>
          <w:tcPr>
            <w:tcW w:w="481" w:type="pct"/>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sz w:val="20"/>
                <w:szCs w:val="20"/>
                <w:lang w:bidi="ar-TN"/>
              </w:rPr>
              <w:t>65</w:t>
            </w:r>
          </w:p>
        </w:tc>
        <w:tc>
          <w:tcPr>
            <w:tcW w:w="723" w:type="pct"/>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5</w:t>
            </w:r>
          </w:p>
        </w:tc>
        <w:tc>
          <w:tcPr>
            <w:tcW w:w="723" w:type="pct"/>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55</w:t>
            </w:r>
          </w:p>
        </w:tc>
        <w:tc>
          <w:tcPr>
            <w:tcW w:w="479" w:type="pct"/>
            <w:tcBorders>
              <w:right w:val="single" w:sz="4" w:space="0" w:color="auto"/>
            </w:tcBorders>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60</w:t>
            </w:r>
          </w:p>
        </w:tc>
      </w:tr>
      <w:tr w:rsidR="00F61D3B" w:rsidRPr="00D15CA1" w:rsidTr="00196322">
        <w:tc>
          <w:tcPr>
            <w:tcW w:w="1148" w:type="pct"/>
            <w:tcBorders>
              <w:left w:val="single" w:sz="4" w:space="0" w:color="auto"/>
              <w:bottom w:val="single" w:sz="4" w:space="0" w:color="auto"/>
            </w:tcBorders>
          </w:tcPr>
          <w:p w:rsidR="00F61D3B" w:rsidRPr="00F447B9" w:rsidRDefault="00F61D3B" w:rsidP="00196322">
            <w:pPr>
              <w:bidi/>
              <w:jc w:val="both"/>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ثوم</w:t>
            </w:r>
          </w:p>
        </w:tc>
        <w:tc>
          <w:tcPr>
            <w:tcW w:w="723" w:type="pct"/>
            <w:tcBorders>
              <w:bottom w:val="single" w:sz="4" w:space="0" w:color="auto"/>
            </w:tcBorders>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sz w:val="20"/>
                <w:szCs w:val="20"/>
                <w:lang w:bidi="ar-TN"/>
              </w:rPr>
              <w:t>0</w:t>
            </w:r>
          </w:p>
        </w:tc>
        <w:tc>
          <w:tcPr>
            <w:tcW w:w="723" w:type="pct"/>
            <w:tcBorders>
              <w:bottom w:val="single" w:sz="4" w:space="0" w:color="auto"/>
            </w:tcBorders>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sz w:val="20"/>
                <w:szCs w:val="20"/>
                <w:lang w:bidi="ar-TN"/>
              </w:rPr>
              <w:t>10</w:t>
            </w:r>
          </w:p>
        </w:tc>
        <w:tc>
          <w:tcPr>
            <w:tcW w:w="481" w:type="pct"/>
            <w:tcBorders>
              <w:bottom w:val="single" w:sz="4" w:space="0" w:color="auto"/>
            </w:tcBorders>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sz w:val="20"/>
                <w:szCs w:val="20"/>
                <w:lang w:bidi="ar-TN"/>
              </w:rPr>
              <w:t>10</w:t>
            </w:r>
          </w:p>
        </w:tc>
        <w:tc>
          <w:tcPr>
            <w:tcW w:w="723" w:type="pct"/>
            <w:tcBorders>
              <w:bottom w:val="single" w:sz="4" w:space="0" w:color="auto"/>
            </w:tcBorders>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0</w:t>
            </w:r>
          </w:p>
        </w:tc>
        <w:tc>
          <w:tcPr>
            <w:tcW w:w="723" w:type="pct"/>
            <w:tcBorders>
              <w:bottom w:val="single" w:sz="4" w:space="0" w:color="auto"/>
            </w:tcBorders>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1</w:t>
            </w:r>
          </w:p>
        </w:tc>
        <w:tc>
          <w:tcPr>
            <w:tcW w:w="479" w:type="pct"/>
            <w:tcBorders>
              <w:bottom w:val="single" w:sz="4" w:space="0" w:color="auto"/>
              <w:right w:val="single" w:sz="4" w:space="0" w:color="auto"/>
            </w:tcBorders>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1</w:t>
            </w:r>
          </w:p>
        </w:tc>
      </w:tr>
      <w:tr w:rsidR="00F61D3B" w:rsidRPr="00D15CA1" w:rsidTr="00196322">
        <w:tc>
          <w:tcPr>
            <w:tcW w:w="1148" w:type="pct"/>
            <w:tcBorders>
              <w:left w:val="single" w:sz="4" w:space="0" w:color="auto"/>
            </w:tcBorders>
          </w:tcPr>
          <w:p w:rsidR="00F61D3B" w:rsidRPr="00F447B9" w:rsidRDefault="00F61D3B" w:rsidP="00196322">
            <w:pPr>
              <w:bidi/>
              <w:jc w:val="both"/>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بطيخ</w:t>
            </w:r>
          </w:p>
        </w:tc>
        <w:tc>
          <w:tcPr>
            <w:tcW w:w="723" w:type="pct"/>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sz w:val="20"/>
                <w:szCs w:val="20"/>
                <w:lang w:bidi="ar-TN"/>
              </w:rPr>
              <w:t>40</w:t>
            </w:r>
          </w:p>
        </w:tc>
        <w:tc>
          <w:tcPr>
            <w:tcW w:w="723" w:type="pct"/>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sz w:val="20"/>
                <w:szCs w:val="20"/>
                <w:lang w:bidi="ar-TN"/>
              </w:rPr>
              <w:t>40</w:t>
            </w:r>
          </w:p>
        </w:tc>
        <w:tc>
          <w:tcPr>
            <w:tcW w:w="481" w:type="pct"/>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sz w:val="20"/>
                <w:szCs w:val="20"/>
                <w:lang w:bidi="ar-TN"/>
              </w:rPr>
              <w:t>80</w:t>
            </w:r>
          </w:p>
        </w:tc>
        <w:tc>
          <w:tcPr>
            <w:tcW w:w="723" w:type="pct"/>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15</w:t>
            </w:r>
          </w:p>
        </w:tc>
        <w:tc>
          <w:tcPr>
            <w:tcW w:w="723" w:type="pct"/>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65</w:t>
            </w:r>
          </w:p>
        </w:tc>
        <w:tc>
          <w:tcPr>
            <w:tcW w:w="479" w:type="pct"/>
            <w:tcBorders>
              <w:right w:val="single" w:sz="4" w:space="0" w:color="auto"/>
            </w:tcBorders>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80</w:t>
            </w:r>
          </w:p>
        </w:tc>
      </w:tr>
      <w:tr w:rsidR="00F61D3B" w:rsidRPr="00D15CA1" w:rsidTr="00196322">
        <w:tc>
          <w:tcPr>
            <w:tcW w:w="1148" w:type="pct"/>
            <w:tcBorders>
              <w:left w:val="single" w:sz="4" w:space="0" w:color="auto"/>
            </w:tcBorders>
          </w:tcPr>
          <w:p w:rsidR="00F61D3B" w:rsidRPr="00F447B9" w:rsidRDefault="00F61D3B" w:rsidP="00196322">
            <w:pPr>
              <w:bidi/>
              <w:jc w:val="both"/>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دلاع</w:t>
            </w:r>
          </w:p>
        </w:tc>
        <w:tc>
          <w:tcPr>
            <w:tcW w:w="723" w:type="pct"/>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110</w:t>
            </w:r>
          </w:p>
        </w:tc>
        <w:tc>
          <w:tcPr>
            <w:tcW w:w="723" w:type="pct"/>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390</w:t>
            </w:r>
          </w:p>
        </w:tc>
        <w:tc>
          <w:tcPr>
            <w:tcW w:w="481" w:type="pct"/>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500</w:t>
            </w:r>
          </w:p>
        </w:tc>
        <w:tc>
          <w:tcPr>
            <w:tcW w:w="723" w:type="pct"/>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90</w:t>
            </w:r>
          </w:p>
        </w:tc>
        <w:tc>
          <w:tcPr>
            <w:tcW w:w="723" w:type="pct"/>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130</w:t>
            </w:r>
          </w:p>
        </w:tc>
        <w:tc>
          <w:tcPr>
            <w:tcW w:w="479" w:type="pct"/>
            <w:tcBorders>
              <w:right w:val="single" w:sz="4" w:space="0" w:color="auto"/>
            </w:tcBorders>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220</w:t>
            </w:r>
          </w:p>
        </w:tc>
      </w:tr>
      <w:tr w:rsidR="00F61D3B" w:rsidRPr="00D15CA1" w:rsidTr="00196322">
        <w:tc>
          <w:tcPr>
            <w:tcW w:w="1148" w:type="pct"/>
            <w:tcBorders>
              <w:left w:val="single" w:sz="4" w:space="0" w:color="auto"/>
            </w:tcBorders>
          </w:tcPr>
          <w:p w:rsidR="00F61D3B" w:rsidRPr="00F447B9" w:rsidRDefault="00F61D3B" w:rsidP="00196322">
            <w:pPr>
              <w:bidi/>
              <w:jc w:val="both"/>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فول أخضر</w:t>
            </w:r>
          </w:p>
        </w:tc>
        <w:tc>
          <w:tcPr>
            <w:tcW w:w="723" w:type="pct"/>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55</w:t>
            </w:r>
          </w:p>
        </w:tc>
        <w:tc>
          <w:tcPr>
            <w:tcW w:w="723" w:type="pct"/>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80</w:t>
            </w:r>
          </w:p>
        </w:tc>
        <w:tc>
          <w:tcPr>
            <w:tcW w:w="481" w:type="pct"/>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135</w:t>
            </w:r>
          </w:p>
        </w:tc>
        <w:tc>
          <w:tcPr>
            <w:tcW w:w="723" w:type="pct"/>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20</w:t>
            </w:r>
          </w:p>
        </w:tc>
        <w:tc>
          <w:tcPr>
            <w:tcW w:w="723" w:type="pct"/>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80</w:t>
            </w:r>
          </w:p>
        </w:tc>
        <w:tc>
          <w:tcPr>
            <w:tcW w:w="479" w:type="pct"/>
            <w:tcBorders>
              <w:right w:val="single" w:sz="4" w:space="0" w:color="auto"/>
            </w:tcBorders>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100</w:t>
            </w:r>
          </w:p>
        </w:tc>
      </w:tr>
      <w:tr w:rsidR="00F61D3B" w:rsidRPr="00D15CA1" w:rsidTr="00196322">
        <w:tc>
          <w:tcPr>
            <w:tcW w:w="1148" w:type="pct"/>
            <w:tcBorders>
              <w:left w:val="single" w:sz="4" w:space="0" w:color="auto"/>
            </w:tcBorders>
          </w:tcPr>
          <w:p w:rsidR="00F61D3B" w:rsidRPr="00F447B9" w:rsidRDefault="00F61D3B" w:rsidP="00196322">
            <w:pPr>
              <w:bidi/>
              <w:jc w:val="both"/>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جلبانة خضراء</w:t>
            </w:r>
          </w:p>
        </w:tc>
        <w:tc>
          <w:tcPr>
            <w:tcW w:w="723" w:type="pct"/>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150</w:t>
            </w:r>
          </w:p>
        </w:tc>
        <w:tc>
          <w:tcPr>
            <w:tcW w:w="723" w:type="pct"/>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210</w:t>
            </w:r>
          </w:p>
        </w:tc>
        <w:tc>
          <w:tcPr>
            <w:tcW w:w="481" w:type="pct"/>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360</w:t>
            </w:r>
          </w:p>
        </w:tc>
        <w:tc>
          <w:tcPr>
            <w:tcW w:w="723" w:type="pct"/>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150</w:t>
            </w:r>
          </w:p>
        </w:tc>
        <w:tc>
          <w:tcPr>
            <w:tcW w:w="723" w:type="pct"/>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235</w:t>
            </w:r>
          </w:p>
        </w:tc>
        <w:tc>
          <w:tcPr>
            <w:tcW w:w="479" w:type="pct"/>
            <w:tcBorders>
              <w:right w:val="single" w:sz="4" w:space="0" w:color="auto"/>
            </w:tcBorders>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385</w:t>
            </w:r>
          </w:p>
        </w:tc>
      </w:tr>
      <w:tr w:rsidR="00F61D3B" w:rsidRPr="00D15CA1" w:rsidTr="00196322">
        <w:tc>
          <w:tcPr>
            <w:tcW w:w="1148" w:type="pct"/>
            <w:tcBorders>
              <w:left w:val="single" w:sz="4" w:space="0" w:color="auto"/>
            </w:tcBorders>
          </w:tcPr>
          <w:p w:rsidR="00F61D3B" w:rsidRPr="00F447B9" w:rsidRDefault="00F61D3B" w:rsidP="00196322">
            <w:pPr>
              <w:bidi/>
              <w:jc w:val="both"/>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بسباس</w:t>
            </w:r>
          </w:p>
        </w:tc>
        <w:tc>
          <w:tcPr>
            <w:tcW w:w="723" w:type="pct"/>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0</w:t>
            </w:r>
          </w:p>
        </w:tc>
        <w:tc>
          <w:tcPr>
            <w:tcW w:w="723" w:type="pct"/>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60</w:t>
            </w:r>
          </w:p>
        </w:tc>
        <w:tc>
          <w:tcPr>
            <w:tcW w:w="481" w:type="pct"/>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60</w:t>
            </w:r>
          </w:p>
        </w:tc>
        <w:tc>
          <w:tcPr>
            <w:tcW w:w="723" w:type="pct"/>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10</w:t>
            </w:r>
          </w:p>
        </w:tc>
        <w:tc>
          <w:tcPr>
            <w:tcW w:w="723" w:type="pct"/>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50</w:t>
            </w:r>
          </w:p>
        </w:tc>
        <w:tc>
          <w:tcPr>
            <w:tcW w:w="479" w:type="pct"/>
            <w:tcBorders>
              <w:right w:val="single" w:sz="4" w:space="0" w:color="auto"/>
            </w:tcBorders>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60</w:t>
            </w:r>
          </w:p>
        </w:tc>
      </w:tr>
      <w:tr w:rsidR="00F61D3B" w:rsidRPr="00D15CA1" w:rsidTr="00196322">
        <w:tc>
          <w:tcPr>
            <w:tcW w:w="1148" w:type="pct"/>
            <w:tcBorders>
              <w:left w:val="single" w:sz="4" w:space="0" w:color="auto"/>
            </w:tcBorders>
          </w:tcPr>
          <w:p w:rsidR="00F61D3B" w:rsidRPr="00F447B9" w:rsidRDefault="00F61D3B" w:rsidP="00196322">
            <w:pPr>
              <w:bidi/>
              <w:jc w:val="both"/>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خضروات ذات جذور</w:t>
            </w:r>
          </w:p>
        </w:tc>
        <w:tc>
          <w:tcPr>
            <w:tcW w:w="723" w:type="pct"/>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5</w:t>
            </w:r>
          </w:p>
        </w:tc>
        <w:tc>
          <w:tcPr>
            <w:tcW w:w="723" w:type="pct"/>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90</w:t>
            </w:r>
          </w:p>
        </w:tc>
        <w:tc>
          <w:tcPr>
            <w:tcW w:w="481" w:type="pct"/>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95</w:t>
            </w:r>
          </w:p>
        </w:tc>
        <w:tc>
          <w:tcPr>
            <w:tcW w:w="723" w:type="pct"/>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10</w:t>
            </w:r>
          </w:p>
        </w:tc>
        <w:tc>
          <w:tcPr>
            <w:tcW w:w="723" w:type="pct"/>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100</w:t>
            </w:r>
          </w:p>
        </w:tc>
        <w:tc>
          <w:tcPr>
            <w:tcW w:w="479" w:type="pct"/>
            <w:tcBorders>
              <w:right w:val="single" w:sz="4" w:space="0" w:color="auto"/>
            </w:tcBorders>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110</w:t>
            </w:r>
          </w:p>
        </w:tc>
      </w:tr>
      <w:tr w:rsidR="00F61D3B" w:rsidRPr="00D15CA1" w:rsidTr="00196322">
        <w:tc>
          <w:tcPr>
            <w:tcW w:w="1148" w:type="pct"/>
            <w:tcBorders>
              <w:left w:val="single" w:sz="4" w:space="0" w:color="auto"/>
            </w:tcBorders>
          </w:tcPr>
          <w:p w:rsidR="00F61D3B" w:rsidRPr="00F447B9" w:rsidRDefault="00F61D3B" w:rsidP="00196322">
            <w:pPr>
              <w:bidi/>
              <w:jc w:val="both"/>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خضروات ذات أوراق</w:t>
            </w:r>
          </w:p>
        </w:tc>
        <w:tc>
          <w:tcPr>
            <w:tcW w:w="723" w:type="pct"/>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45</w:t>
            </w:r>
          </w:p>
        </w:tc>
        <w:tc>
          <w:tcPr>
            <w:tcW w:w="723" w:type="pct"/>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375</w:t>
            </w:r>
          </w:p>
        </w:tc>
        <w:tc>
          <w:tcPr>
            <w:tcW w:w="481" w:type="pct"/>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420</w:t>
            </w:r>
          </w:p>
        </w:tc>
        <w:tc>
          <w:tcPr>
            <w:tcW w:w="723" w:type="pct"/>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35</w:t>
            </w:r>
          </w:p>
        </w:tc>
        <w:tc>
          <w:tcPr>
            <w:tcW w:w="723" w:type="pct"/>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425</w:t>
            </w:r>
          </w:p>
        </w:tc>
        <w:tc>
          <w:tcPr>
            <w:tcW w:w="479" w:type="pct"/>
            <w:tcBorders>
              <w:right w:val="single" w:sz="4" w:space="0" w:color="auto"/>
            </w:tcBorders>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460</w:t>
            </w:r>
          </w:p>
        </w:tc>
      </w:tr>
      <w:tr w:rsidR="00F61D3B" w:rsidRPr="00D15CA1" w:rsidTr="00196322">
        <w:tc>
          <w:tcPr>
            <w:tcW w:w="1148" w:type="pct"/>
            <w:tcBorders>
              <w:left w:val="single" w:sz="4" w:space="0" w:color="auto"/>
              <w:bottom w:val="single" w:sz="4" w:space="0" w:color="auto"/>
            </w:tcBorders>
          </w:tcPr>
          <w:p w:rsidR="00F61D3B" w:rsidRPr="00F447B9" w:rsidRDefault="00F61D3B" w:rsidP="00196322">
            <w:pPr>
              <w:bidi/>
              <w:jc w:val="both"/>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خضروات أخرى</w:t>
            </w:r>
          </w:p>
        </w:tc>
        <w:tc>
          <w:tcPr>
            <w:tcW w:w="723" w:type="pct"/>
            <w:tcBorders>
              <w:bottom w:val="single" w:sz="4" w:space="0" w:color="auto"/>
            </w:tcBorders>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55</w:t>
            </w:r>
          </w:p>
        </w:tc>
        <w:tc>
          <w:tcPr>
            <w:tcW w:w="723" w:type="pct"/>
            <w:tcBorders>
              <w:bottom w:val="single" w:sz="4" w:space="0" w:color="auto"/>
            </w:tcBorders>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180</w:t>
            </w:r>
          </w:p>
        </w:tc>
        <w:tc>
          <w:tcPr>
            <w:tcW w:w="481" w:type="pct"/>
            <w:tcBorders>
              <w:bottom w:val="single" w:sz="4" w:space="0" w:color="auto"/>
            </w:tcBorders>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235</w:t>
            </w:r>
          </w:p>
        </w:tc>
        <w:tc>
          <w:tcPr>
            <w:tcW w:w="723" w:type="pct"/>
            <w:tcBorders>
              <w:bottom w:val="single" w:sz="4" w:space="0" w:color="auto"/>
            </w:tcBorders>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115</w:t>
            </w:r>
          </w:p>
        </w:tc>
        <w:tc>
          <w:tcPr>
            <w:tcW w:w="723" w:type="pct"/>
            <w:tcBorders>
              <w:bottom w:val="single" w:sz="4" w:space="0" w:color="auto"/>
            </w:tcBorders>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240</w:t>
            </w:r>
          </w:p>
        </w:tc>
        <w:tc>
          <w:tcPr>
            <w:tcW w:w="479" w:type="pct"/>
            <w:tcBorders>
              <w:bottom w:val="single" w:sz="4" w:space="0" w:color="auto"/>
              <w:right w:val="single" w:sz="4" w:space="0" w:color="auto"/>
            </w:tcBorders>
          </w:tcPr>
          <w:p w:rsidR="00F61D3B" w:rsidRPr="00F447B9"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hint="cs"/>
                <w:sz w:val="20"/>
                <w:szCs w:val="20"/>
                <w:rtl/>
                <w:lang w:bidi="ar-TN"/>
              </w:rPr>
              <w:t>355</w:t>
            </w:r>
          </w:p>
        </w:tc>
      </w:tr>
      <w:tr w:rsidR="00F61D3B" w:rsidRPr="00D15CA1" w:rsidTr="00196322">
        <w:tc>
          <w:tcPr>
            <w:tcW w:w="1148" w:type="pct"/>
            <w:tcBorders>
              <w:top w:val="single" w:sz="4" w:space="0" w:color="auto"/>
              <w:left w:val="single" w:sz="4" w:space="0" w:color="auto"/>
              <w:bottom w:val="single" w:sz="4" w:space="0" w:color="auto"/>
            </w:tcBorders>
          </w:tcPr>
          <w:p w:rsidR="00F61D3B" w:rsidRPr="001C08AC" w:rsidRDefault="00F61D3B" w:rsidP="00196322">
            <w:pPr>
              <w:bidi/>
              <w:jc w:val="both"/>
              <w:rPr>
                <w:rFonts w:ascii="Sakkal Majalla" w:hAnsi="Sakkal Majalla" w:cs="Sakkal Majalla"/>
                <w:b/>
                <w:bCs/>
                <w:sz w:val="20"/>
                <w:szCs w:val="20"/>
                <w:rtl/>
                <w:lang w:bidi="ar-TN"/>
              </w:rPr>
            </w:pPr>
            <w:r w:rsidRPr="001C08AC">
              <w:rPr>
                <w:rFonts w:ascii="Sakkal Majalla" w:hAnsi="Sakkal Majalla" w:cs="Sakkal Majalla" w:hint="cs"/>
                <w:b/>
                <w:bCs/>
                <w:sz w:val="20"/>
                <w:szCs w:val="20"/>
                <w:rtl/>
                <w:lang w:bidi="ar-TN"/>
              </w:rPr>
              <w:t>4. الأعلاف</w:t>
            </w:r>
          </w:p>
        </w:tc>
        <w:tc>
          <w:tcPr>
            <w:tcW w:w="723" w:type="pct"/>
            <w:tcBorders>
              <w:top w:val="single" w:sz="4" w:space="0" w:color="auto"/>
              <w:bottom w:val="single" w:sz="4" w:space="0" w:color="auto"/>
            </w:tcBorders>
          </w:tcPr>
          <w:p w:rsidR="00F61D3B" w:rsidRPr="001C08AC" w:rsidRDefault="00F61D3B" w:rsidP="00196322">
            <w:pPr>
              <w:bidi/>
              <w:jc w:val="center"/>
              <w:rPr>
                <w:rFonts w:ascii="Sakkal Majalla" w:hAnsi="Sakkal Majalla" w:cs="Sakkal Majalla"/>
                <w:b/>
                <w:bCs/>
                <w:sz w:val="20"/>
                <w:szCs w:val="20"/>
                <w:rtl/>
                <w:lang w:bidi="ar-TN"/>
              </w:rPr>
            </w:pPr>
            <w:r w:rsidRPr="001C08AC">
              <w:rPr>
                <w:rFonts w:ascii="Sakkal Majalla" w:hAnsi="Sakkal Majalla" w:cs="Sakkal Majalla"/>
                <w:b/>
                <w:bCs/>
                <w:sz w:val="20"/>
                <w:szCs w:val="20"/>
                <w:lang w:bidi="ar-TN"/>
              </w:rPr>
              <w:t>50</w:t>
            </w:r>
          </w:p>
        </w:tc>
        <w:tc>
          <w:tcPr>
            <w:tcW w:w="723" w:type="pct"/>
            <w:tcBorders>
              <w:top w:val="single" w:sz="4" w:space="0" w:color="auto"/>
              <w:bottom w:val="single" w:sz="4" w:space="0" w:color="auto"/>
            </w:tcBorders>
          </w:tcPr>
          <w:p w:rsidR="00F61D3B" w:rsidRPr="001C08AC" w:rsidRDefault="00F61D3B" w:rsidP="00196322">
            <w:pPr>
              <w:bidi/>
              <w:jc w:val="center"/>
              <w:rPr>
                <w:rFonts w:ascii="Sakkal Majalla" w:hAnsi="Sakkal Majalla" w:cs="Sakkal Majalla"/>
                <w:b/>
                <w:bCs/>
                <w:sz w:val="20"/>
                <w:szCs w:val="20"/>
                <w:rtl/>
                <w:lang w:bidi="ar-TN"/>
              </w:rPr>
            </w:pPr>
            <w:r w:rsidRPr="001C08AC">
              <w:rPr>
                <w:rFonts w:ascii="Sakkal Majalla" w:hAnsi="Sakkal Majalla" w:cs="Sakkal Majalla"/>
                <w:b/>
                <w:bCs/>
                <w:sz w:val="20"/>
                <w:szCs w:val="20"/>
                <w:lang w:bidi="ar-TN"/>
              </w:rPr>
              <w:t>470</w:t>
            </w:r>
          </w:p>
        </w:tc>
        <w:tc>
          <w:tcPr>
            <w:tcW w:w="481" w:type="pct"/>
            <w:tcBorders>
              <w:top w:val="single" w:sz="4" w:space="0" w:color="auto"/>
              <w:bottom w:val="single" w:sz="4" w:space="0" w:color="auto"/>
            </w:tcBorders>
          </w:tcPr>
          <w:p w:rsidR="00F61D3B" w:rsidRPr="001C08AC" w:rsidRDefault="00F61D3B" w:rsidP="00196322">
            <w:pPr>
              <w:bidi/>
              <w:jc w:val="center"/>
              <w:rPr>
                <w:rFonts w:ascii="Sakkal Majalla" w:hAnsi="Sakkal Majalla" w:cs="Sakkal Majalla"/>
                <w:b/>
                <w:bCs/>
                <w:sz w:val="20"/>
                <w:szCs w:val="20"/>
                <w:rtl/>
                <w:lang w:bidi="ar-TN"/>
              </w:rPr>
            </w:pPr>
            <w:r w:rsidRPr="001C08AC">
              <w:rPr>
                <w:rFonts w:ascii="Sakkal Majalla" w:hAnsi="Sakkal Majalla" w:cs="Sakkal Majalla"/>
                <w:b/>
                <w:bCs/>
                <w:sz w:val="20"/>
                <w:szCs w:val="20"/>
                <w:lang w:bidi="ar-TN"/>
              </w:rPr>
              <w:t>520</w:t>
            </w:r>
          </w:p>
        </w:tc>
        <w:tc>
          <w:tcPr>
            <w:tcW w:w="723" w:type="pct"/>
            <w:tcBorders>
              <w:top w:val="single" w:sz="4" w:space="0" w:color="auto"/>
              <w:bottom w:val="single" w:sz="4" w:space="0" w:color="auto"/>
            </w:tcBorders>
          </w:tcPr>
          <w:p w:rsidR="00F61D3B" w:rsidRPr="001C08AC" w:rsidRDefault="00F61D3B" w:rsidP="00196322">
            <w:pPr>
              <w:bidi/>
              <w:jc w:val="center"/>
              <w:rPr>
                <w:rFonts w:ascii="Sakkal Majalla" w:hAnsi="Sakkal Majalla" w:cs="Sakkal Majalla"/>
                <w:b/>
                <w:bCs/>
                <w:sz w:val="20"/>
                <w:szCs w:val="20"/>
                <w:rtl/>
                <w:lang w:bidi="ar-TN"/>
              </w:rPr>
            </w:pPr>
            <w:r w:rsidRPr="001C08AC">
              <w:rPr>
                <w:rFonts w:ascii="Sakkal Majalla" w:hAnsi="Sakkal Majalla" w:cs="Sakkal Majalla" w:hint="cs"/>
                <w:b/>
                <w:bCs/>
                <w:sz w:val="20"/>
                <w:szCs w:val="20"/>
                <w:rtl/>
                <w:lang w:bidi="ar-TN"/>
              </w:rPr>
              <w:t>20</w:t>
            </w:r>
          </w:p>
        </w:tc>
        <w:tc>
          <w:tcPr>
            <w:tcW w:w="723" w:type="pct"/>
            <w:tcBorders>
              <w:top w:val="single" w:sz="4" w:space="0" w:color="auto"/>
              <w:bottom w:val="single" w:sz="4" w:space="0" w:color="auto"/>
            </w:tcBorders>
          </w:tcPr>
          <w:p w:rsidR="00F61D3B" w:rsidRPr="001C08AC" w:rsidRDefault="00F61D3B" w:rsidP="00196322">
            <w:pPr>
              <w:bidi/>
              <w:jc w:val="center"/>
              <w:rPr>
                <w:rFonts w:ascii="Sakkal Majalla" w:hAnsi="Sakkal Majalla" w:cs="Sakkal Majalla"/>
                <w:b/>
                <w:bCs/>
                <w:sz w:val="20"/>
                <w:szCs w:val="20"/>
                <w:rtl/>
                <w:lang w:bidi="ar-TN"/>
              </w:rPr>
            </w:pPr>
            <w:r w:rsidRPr="001C08AC">
              <w:rPr>
                <w:rFonts w:ascii="Sakkal Majalla" w:hAnsi="Sakkal Majalla" w:cs="Sakkal Majalla" w:hint="cs"/>
                <w:b/>
                <w:bCs/>
                <w:sz w:val="20"/>
                <w:szCs w:val="20"/>
                <w:rtl/>
                <w:lang w:bidi="ar-TN"/>
              </w:rPr>
              <w:t>345</w:t>
            </w:r>
          </w:p>
        </w:tc>
        <w:tc>
          <w:tcPr>
            <w:tcW w:w="479" w:type="pct"/>
            <w:tcBorders>
              <w:top w:val="single" w:sz="4" w:space="0" w:color="auto"/>
              <w:bottom w:val="single" w:sz="4" w:space="0" w:color="auto"/>
              <w:right w:val="single" w:sz="4" w:space="0" w:color="auto"/>
            </w:tcBorders>
          </w:tcPr>
          <w:p w:rsidR="00F61D3B" w:rsidRPr="001C08AC" w:rsidRDefault="00F61D3B" w:rsidP="00196322">
            <w:pPr>
              <w:bidi/>
              <w:jc w:val="center"/>
              <w:rPr>
                <w:rFonts w:ascii="Sakkal Majalla" w:hAnsi="Sakkal Majalla" w:cs="Sakkal Majalla"/>
                <w:b/>
                <w:bCs/>
                <w:sz w:val="20"/>
                <w:szCs w:val="20"/>
                <w:rtl/>
                <w:lang w:bidi="ar-TN"/>
              </w:rPr>
            </w:pPr>
            <w:r w:rsidRPr="001C08AC">
              <w:rPr>
                <w:rFonts w:ascii="Sakkal Majalla" w:hAnsi="Sakkal Majalla" w:cs="Sakkal Majalla" w:hint="cs"/>
                <w:b/>
                <w:bCs/>
                <w:sz w:val="20"/>
                <w:szCs w:val="20"/>
                <w:rtl/>
                <w:lang w:bidi="ar-TN"/>
              </w:rPr>
              <w:t>365</w:t>
            </w:r>
          </w:p>
        </w:tc>
      </w:tr>
      <w:tr w:rsidR="00F61D3B" w:rsidRPr="00D15CA1" w:rsidTr="00196322">
        <w:tc>
          <w:tcPr>
            <w:tcW w:w="1148" w:type="pct"/>
            <w:tcBorders>
              <w:top w:val="single" w:sz="4" w:space="0" w:color="auto"/>
              <w:left w:val="single" w:sz="4" w:space="0" w:color="auto"/>
            </w:tcBorders>
          </w:tcPr>
          <w:p w:rsidR="00F61D3B" w:rsidRPr="001C08AC" w:rsidRDefault="00F61D3B" w:rsidP="00196322">
            <w:pPr>
              <w:bidi/>
              <w:jc w:val="both"/>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شعير أخضر</w:t>
            </w:r>
          </w:p>
        </w:tc>
        <w:tc>
          <w:tcPr>
            <w:tcW w:w="723" w:type="pct"/>
            <w:tcBorders>
              <w:top w:val="single" w:sz="4" w:space="0" w:color="auto"/>
            </w:tcBorders>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sz w:val="20"/>
                <w:szCs w:val="20"/>
                <w:lang w:bidi="ar-TN"/>
              </w:rPr>
              <w:t>0</w:t>
            </w:r>
          </w:p>
        </w:tc>
        <w:tc>
          <w:tcPr>
            <w:tcW w:w="723" w:type="pct"/>
            <w:tcBorders>
              <w:top w:val="single" w:sz="4" w:space="0" w:color="auto"/>
            </w:tcBorders>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sz w:val="20"/>
                <w:szCs w:val="20"/>
                <w:lang w:bidi="ar-TN"/>
              </w:rPr>
              <w:t>120</w:t>
            </w:r>
          </w:p>
        </w:tc>
        <w:tc>
          <w:tcPr>
            <w:tcW w:w="481" w:type="pct"/>
            <w:tcBorders>
              <w:top w:val="single" w:sz="4" w:space="0" w:color="auto"/>
            </w:tcBorders>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sz w:val="20"/>
                <w:szCs w:val="20"/>
                <w:lang w:bidi="ar-TN"/>
              </w:rPr>
              <w:t>120</w:t>
            </w:r>
          </w:p>
        </w:tc>
        <w:tc>
          <w:tcPr>
            <w:tcW w:w="723" w:type="pct"/>
            <w:tcBorders>
              <w:top w:val="single" w:sz="4" w:space="0" w:color="auto"/>
            </w:tcBorders>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0</w:t>
            </w:r>
          </w:p>
        </w:tc>
        <w:tc>
          <w:tcPr>
            <w:tcW w:w="723" w:type="pct"/>
            <w:tcBorders>
              <w:top w:val="single" w:sz="4" w:space="0" w:color="auto"/>
            </w:tcBorders>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110</w:t>
            </w:r>
          </w:p>
        </w:tc>
        <w:tc>
          <w:tcPr>
            <w:tcW w:w="479" w:type="pct"/>
            <w:tcBorders>
              <w:top w:val="single" w:sz="4" w:space="0" w:color="auto"/>
              <w:right w:val="single" w:sz="4" w:space="0" w:color="auto"/>
            </w:tcBorders>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110</w:t>
            </w:r>
          </w:p>
        </w:tc>
      </w:tr>
      <w:tr w:rsidR="00F61D3B" w:rsidRPr="00D15CA1" w:rsidTr="00196322">
        <w:tc>
          <w:tcPr>
            <w:tcW w:w="1148" w:type="pct"/>
            <w:tcBorders>
              <w:left w:val="single" w:sz="4" w:space="0" w:color="auto"/>
            </w:tcBorders>
          </w:tcPr>
          <w:p w:rsidR="00F61D3B" w:rsidRPr="001C08AC" w:rsidRDefault="00F61D3B" w:rsidP="00196322">
            <w:pPr>
              <w:bidi/>
              <w:jc w:val="both"/>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قرط</w:t>
            </w:r>
          </w:p>
        </w:tc>
        <w:tc>
          <w:tcPr>
            <w:tcW w:w="723" w:type="pct"/>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sz w:val="20"/>
                <w:szCs w:val="20"/>
                <w:lang w:bidi="ar-TN"/>
              </w:rPr>
              <w:t>30</w:t>
            </w:r>
          </w:p>
        </w:tc>
        <w:tc>
          <w:tcPr>
            <w:tcW w:w="723" w:type="pct"/>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sz w:val="20"/>
                <w:szCs w:val="20"/>
                <w:lang w:bidi="ar-TN"/>
              </w:rPr>
              <w:t>120</w:t>
            </w:r>
          </w:p>
        </w:tc>
        <w:tc>
          <w:tcPr>
            <w:tcW w:w="481" w:type="pct"/>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sz w:val="20"/>
                <w:szCs w:val="20"/>
                <w:lang w:bidi="ar-TN"/>
              </w:rPr>
              <w:t>150</w:t>
            </w:r>
          </w:p>
        </w:tc>
        <w:tc>
          <w:tcPr>
            <w:tcW w:w="723" w:type="pct"/>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15</w:t>
            </w:r>
          </w:p>
        </w:tc>
        <w:tc>
          <w:tcPr>
            <w:tcW w:w="723" w:type="pct"/>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100</w:t>
            </w:r>
          </w:p>
        </w:tc>
        <w:tc>
          <w:tcPr>
            <w:tcW w:w="479" w:type="pct"/>
            <w:tcBorders>
              <w:right w:val="single" w:sz="4" w:space="0" w:color="auto"/>
            </w:tcBorders>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115</w:t>
            </w:r>
          </w:p>
        </w:tc>
      </w:tr>
      <w:tr w:rsidR="00F61D3B" w:rsidRPr="00D15CA1" w:rsidTr="00196322">
        <w:tc>
          <w:tcPr>
            <w:tcW w:w="1148" w:type="pct"/>
            <w:tcBorders>
              <w:left w:val="single" w:sz="4" w:space="0" w:color="auto"/>
            </w:tcBorders>
          </w:tcPr>
          <w:p w:rsidR="00F61D3B" w:rsidRPr="001C08AC" w:rsidRDefault="00F61D3B" w:rsidP="00196322">
            <w:pPr>
              <w:bidi/>
              <w:jc w:val="both"/>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سيلاج</w:t>
            </w:r>
          </w:p>
        </w:tc>
        <w:tc>
          <w:tcPr>
            <w:tcW w:w="723" w:type="pct"/>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sz w:val="20"/>
                <w:szCs w:val="20"/>
                <w:lang w:bidi="ar-TN"/>
              </w:rPr>
              <w:t>0</w:t>
            </w:r>
          </w:p>
        </w:tc>
        <w:tc>
          <w:tcPr>
            <w:tcW w:w="723" w:type="pct"/>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sz w:val="20"/>
                <w:szCs w:val="20"/>
                <w:lang w:bidi="ar-TN"/>
              </w:rPr>
              <w:t>85</w:t>
            </w:r>
          </w:p>
        </w:tc>
        <w:tc>
          <w:tcPr>
            <w:tcW w:w="481" w:type="pct"/>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sz w:val="20"/>
                <w:szCs w:val="20"/>
                <w:lang w:bidi="ar-TN"/>
              </w:rPr>
              <w:t>85</w:t>
            </w:r>
          </w:p>
        </w:tc>
        <w:tc>
          <w:tcPr>
            <w:tcW w:w="723" w:type="pct"/>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0</w:t>
            </w:r>
          </w:p>
        </w:tc>
        <w:tc>
          <w:tcPr>
            <w:tcW w:w="723" w:type="pct"/>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55</w:t>
            </w:r>
          </w:p>
        </w:tc>
        <w:tc>
          <w:tcPr>
            <w:tcW w:w="479" w:type="pct"/>
            <w:tcBorders>
              <w:right w:val="single" w:sz="4" w:space="0" w:color="auto"/>
            </w:tcBorders>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55</w:t>
            </w:r>
          </w:p>
        </w:tc>
      </w:tr>
      <w:tr w:rsidR="00F61D3B" w:rsidRPr="00D15CA1" w:rsidTr="00196322">
        <w:tc>
          <w:tcPr>
            <w:tcW w:w="1148" w:type="pct"/>
            <w:tcBorders>
              <w:left w:val="single" w:sz="4" w:space="0" w:color="auto"/>
            </w:tcBorders>
          </w:tcPr>
          <w:p w:rsidR="00F61D3B" w:rsidRPr="001C08AC" w:rsidRDefault="00F61D3B" w:rsidP="00196322">
            <w:pPr>
              <w:bidi/>
              <w:jc w:val="both"/>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أعلاف صيفية</w:t>
            </w:r>
          </w:p>
        </w:tc>
        <w:tc>
          <w:tcPr>
            <w:tcW w:w="723" w:type="pct"/>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sz w:val="20"/>
                <w:szCs w:val="20"/>
                <w:lang w:bidi="ar-TN"/>
              </w:rPr>
              <w:t>20</w:t>
            </w:r>
          </w:p>
        </w:tc>
        <w:tc>
          <w:tcPr>
            <w:tcW w:w="723" w:type="pct"/>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sz w:val="20"/>
                <w:szCs w:val="20"/>
                <w:lang w:bidi="ar-TN"/>
              </w:rPr>
              <w:t>30</w:t>
            </w:r>
          </w:p>
        </w:tc>
        <w:tc>
          <w:tcPr>
            <w:tcW w:w="481" w:type="pct"/>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sz w:val="20"/>
                <w:szCs w:val="20"/>
                <w:lang w:bidi="ar-TN"/>
              </w:rPr>
              <w:t>50</w:t>
            </w:r>
          </w:p>
        </w:tc>
        <w:tc>
          <w:tcPr>
            <w:tcW w:w="723" w:type="pct"/>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5</w:t>
            </w:r>
          </w:p>
        </w:tc>
        <w:tc>
          <w:tcPr>
            <w:tcW w:w="723" w:type="pct"/>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35</w:t>
            </w:r>
          </w:p>
        </w:tc>
        <w:tc>
          <w:tcPr>
            <w:tcW w:w="479" w:type="pct"/>
            <w:tcBorders>
              <w:right w:val="single" w:sz="4" w:space="0" w:color="auto"/>
            </w:tcBorders>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40</w:t>
            </w:r>
          </w:p>
        </w:tc>
      </w:tr>
      <w:tr w:rsidR="00F61D3B" w:rsidRPr="00D15CA1" w:rsidTr="00196322">
        <w:tc>
          <w:tcPr>
            <w:tcW w:w="1148" w:type="pct"/>
            <w:tcBorders>
              <w:left w:val="single" w:sz="4" w:space="0" w:color="auto"/>
            </w:tcBorders>
          </w:tcPr>
          <w:p w:rsidR="00F61D3B" w:rsidRPr="001C08AC" w:rsidRDefault="00F61D3B" w:rsidP="00196322">
            <w:pPr>
              <w:bidi/>
              <w:jc w:val="both"/>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قرفالة</w:t>
            </w:r>
          </w:p>
        </w:tc>
        <w:tc>
          <w:tcPr>
            <w:tcW w:w="723" w:type="pct"/>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sz w:val="20"/>
                <w:szCs w:val="20"/>
                <w:lang w:bidi="ar-TN"/>
              </w:rPr>
              <w:t>0</w:t>
            </w:r>
          </w:p>
        </w:tc>
        <w:tc>
          <w:tcPr>
            <w:tcW w:w="723" w:type="pct"/>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sz w:val="20"/>
                <w:szCs w:val="20"/>
                <w:lang w:bidi="ar-TN"/>
              </w:rPr>
              <w:t>0</w:t>
            </w:r>
          </w:p>
        </w:tc>
        <w:tc>
          <w:tcPr>
            <w:tcW w:w="481" w:type="pct"/>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sz w:val="20"/>
                <w:szCs w:val="20"/>
                <w:lang w:bidi="ar-TN"/>
              </w:rPr>
              <w:t>0</w:t>
            </w:r>
          </w:p>
        </w:tc>
        <w:tc>
          <w:tcPr>
            <w:tcW w:w="723" w:type="pct"/>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0</w:t>
            </w:r>
          </w:p>
        </w:tc>
        <w:tc>
          <w:tcPr>
            <w:tcW w:w="723" w:type="pct"/>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0</w:t>
            </w:r>
          </w:p>
        </w:tc>
        <w:tc>
          <w:tcPr>
            <w:tcW w:w="479" w:type="pct"/>
            <w:tcBorders>
              <w:right w:val="single" w:sz="4" w:space="0" w:color="auto"/>
            </w:tcBorders>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0</w:t>
            </w:r>
          </w:p>
        </w:tc>
      </w:tr>
      <w:tr w:rsidR="00F61D3B" w:rsidRPr="00D15CA1" w:rsidTr="00196322">
        <w:tc>
          <w:tcPr>
            <w:tcW w:w="1148" w:type="pct"/>
            <w:tcBorders>
              <w:left w:val="single" w:sz="4" w:space="0" w:color="auto"/>
            </w:tcBorders>
          </w:tcPr>
          <w:p w:rsidR="00F61D3B" w:rsidRPr="001C08AC" w:rsidRDefault="00F61D3B" w:rsidP="00196322">
            <w:pPr>
              <w:bidi/>
              <w:jc w:val="both"/>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أعلاف موسمية أخرى</w:t>
            </w:r>
          </w:p>
        </w:tc>
        <w:tc>
          <w:tcPr>
            <w:tcW w:w="723" w:type="pct"/>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sz w:val="20"/>
                <w:szCs w:val="20"/>
                <w:lang w:bidi="ar-TN"/>
              </w:rPr>
              <w:t>0</w:t>
            </w:r>
          </w:p>
        </w:tc>
        <w:tc>
          <w:tcPr>
            <w:tcW w:w="723" w:type="pct"/>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sz w:val="20"/>
                <w:szCs w:val="20"/>
                <w:lang w:bidi="ar-TN"/>
              </w:rPr>
              <w:t>60</w:t>
            </w:r>
          </w:p>
        </w:tc>
        <w:tc>
          <w:tcPr>
            <w:tcW w:w="481" w:type="pct"/>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sz w:val="20"/>
                <w:szCs w:val="20"/>
                <w:lang w:bidi="ar-TN"/>
              </w:rPr>
              <w:t>60</w:t>
            </w:r>
          </w:p>
        </w:tc>
        <w:tc>
          <w:tcPr>
            <w:tcW w:w="723" w:type="pct"/>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0</w:t>
            </w:r>
          </w:p>
        </w:tc>
        <w:tc>
          <w:tcPr>
            <w:tcW w:w="723" w:type="pct"/>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40</w:t>
            </w:r>
          </w:p>
        </w:tc>
        <w:tc>
          <w:tcPr>
            <w:tcW w:w="479" w:type="pct"/>
            <w:tcBorders>
              <w:right w:val="single" w:sz="4" w:space="0" w:color="auto"/>
            </w:tcBorders>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40</w:t>
            </w:r>
          </w:p>
        </w:tc>
      </w:tr>
      <w:tr w:rsidR="00F61D3B" w:rsidRPr="00D15CA1" w:rsidTr="00196322">
        <w:tc>
          <w:tcPr>
            <w:tcW w:w="1148" w:type="pct"/>
            <w:tcBorders>
              <w:left w:val="single" w:sz="4" w:space="0" w:color="auto"/>
              <w:bottom w:val="single" w:sz="4" w:space="0" w:color="auto"/>
            </w:tcBorders>
          </w:tcPr>
          <w:p w:rsidR="00F61D3B" w:rsidRPr="001C08AC" w:rsidRDefault="00F61D3B" w:rsidP="00196322">
            <w:pPr>
              <w:bidi/>
              <w:jc w:val="both"/>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فصة</w:t>
            </w:r>
          </w:p>
        </w:tc>
        <w:tc>
          <w:tcPr>
            <w:tcW w:w="723" w:type="pct"/>
            <w:tcBorders>
              <w:bottom w:val="single" w:sz="4" w:space="0" w:color="auto"/>
            </w:tcBorders>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sz w:val="20"/>
                <w:szCs w:val="20"/>
                <w:lang w:bidi="ar-TN"/>
              </w:rPr>
              <w:t>0</w:t>
            </w:r>
          </w:p>
        </w:tc>
        <w:tc>
          <w:tcPr>
            <w:tcW w:w="723" w:type="pct"/>
            <w:tcBorders>
              <w:bottom w:val="single" w:sz="4" w:space="0" w:color="auto"/>
            </w:tcBorders>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sz w:val="20"/>
                <w:szCs w:val="20"/>
                <w:lang w:bidi="ar-TN"/>
              </w:rPr>
              <w:t>55</w:t>
            </w:r>
          </w:p>
        </w:tc>
        <w:tc>
          <w:tcPr>
            <w:tcW w:w="481" w:type="pct"/>
            <w:tcBorders>
              <w:bottom w:val="single" w:sz="4" w:space="0" w:color="auto"/>
            </w:tcBorders>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sz w:val="20"/>
                <w:szCs w:val="20"/>
                <w:lang w:bidi="ar-TN"/>
              </w:rPr>
              <w:t>55</w:t>
            </w:r>
          </w:p>
        </w:tc>
        <w:tc>
          <w:tcPr>
            <w:tcW w:w="723" w:type="pct"/>
            <w:tcBorders>
              <w:bottom w:val="single" w:sz="4" w:space="0" w:color="auto"/>
            </w:tcBorders>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0</w:t>
            </w:r>
          </w:p>
        </w:tc>
        <w:tc>
          <w:tcPr>
            <w:tcW w:w="723" w:type="pct"/>
            <w:tcBorders>
              <w:bottom w:val="single" w:sz="4" w:space="0" w:color="auto"/>
            </w:tcBorders>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5</w:t>
            </w:r>
          </w:p>
        </w:tc>
        <w:tc>
          <w:tcPr>
            <w:tcW w:w="479" w:type="pct"/>
            <w:tcBorders>
              <w:bottom w:val="single" w:sz="4" w:space="0" w:color="auto"/>
              <w:right w:val="single" w:sz="4" w:space="0" w:color="auto"/>
            </w:tcBorders>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5</w:t>
            </w:r>
          </w:p>
        </w:tc>
      </w:tr>
      <w:tr w:rsidR="00F61D3B" w:rsidRPr="00D15CA1" w:rsidTr="00196322">
        <w:tc>
          <w:tcPr>
            <w:tcW w:w="1148" w:type="pct"/>
            <w:tcBorders>
              <w:top w:val="single" w:sz="4" w:space="0" w:color="auto"/>
              <w:left w:val="single" w:sz="4" w:space="0" w:color="auto"/>
              <w:bottom w:val="single" w:sz="4" w:space="0" w:color="auto"/>
            </w:tcBorders>
          </w:tcPr>
          <w:p w:rsidR="00F61D3B" w:rsidRPr="001C08AC" w:rsidRDefault="00F61D3B" w:rsidP="00196322">
            <w:pPr>
              <w:bidi/>
              <w:jc w:val="both"/>
              <w:rPr>
                <w:rFonts w:ascii="Sakkal Majalla" w:hAnsi="Sakkal Majalla" w:cs="Sakkal Majalla"/>
                <w:b/>
                <w:bCs/>
                <w:sz w:val="20"/>
                <w:szCs w:val="20"/>
                <w:rtl/>
                <w:lang w:bidi="ar-TN"/>
              </w:rPr>
            </w:pPr>
            <w:r w:rsidRPr="001C08AC">
              <w:rPr>
                <w:rFonts w:ascii="Sakkal Majalla" w:hAnsi="Sakkal Majalla" w:cs="Sakkal Majalla" w:hint="cs"/>
                <w:b/>
                <w:bCs/>
                <w:sz w:val="20"/>
                <w:szCs w:val="20"/>
                <w:rtl/>
                <w:lang w:bidi="ar-TN"/>
              </w:rPr>
              <w:t>5. الأشجار المثمرة</w:t>
            </w:r>
          </w:p>
        </w:tc>
        <w:tc>
          <w:tcPr>
            <w:tcW w:w="723" w:type="pct"/>
            <w:tcBorders>
              <w:top w:val="single" w:sz="4" w:space="0" w:color="auto"/>
              <w:bottom w:val="single" w:sz="4" w:space="0" w:color="auto"/>
            </w:tcBorders>
          </w:tcPr>
          <w:p w:rsidR="00F61D3B" w:rsidRPr="001C08AC" w:rsidRDefault="00F61D3B" w:rsidP="00196322">
            <w:pPr>
              <w:bidi/>
              <w:jc w:val="center"/>
              <w:rPr>
                <w:rFonts w:ascii="Sakkal Majalla" w:hAnsi="Sakkal Majalla" w:cs="Sakkal Majalla"/>
                <w:b/>
                <w:bCs/>
                <w:sz w:val="20"/>
                <w:szCs w:val="20"/>
                <w:rtl/>
                <w:lang w:bidi="ar-TN"/>
              </w:rPr>
            </w:pPr>
            <w:r w:rsidRPr="001C08AC">
              <w:rPr>
                <w:rFonts w:ascii="Sakkal Majalla" w:hAnsi="Sakkal Majalla" w:cs="Sakkal Majalla"/>
                <w:b/>
                <w:bCs/>
                <w:sz w:val="20"/>
                <w:szCs w:val="20"/>
                <w:lang w:bidi="ar-TN"/>
              </w:rPr>
              <w:t>1010</w:t>
            </w:r>
          </w:p>
        </w:tc>
        <w:tc>
          <w:tcPr>
            <w:tcW w:w="723" w:type="pct"/>
            <w:tcBorders>
              <w:top w:val="single" w:sz="4" w:space="0" w:color="auto"/>
              <w:bottom w:val="single" w:sz="4" w:space="0" w:color="auto"/>
            </w:tcBorders>
          </w:tcPr>
          <w:p w:rsidR="00F61D3B" w:rsidRPr="001C08AC" w:rsidRDefault="00F61D3B" w:rsidP="00196322">
            <w:pPr>
              <w:bidi/>
              <w:jc w:val="center"/>
              <w:rPr>
                <w:rFonts w:ascii="Sakkal Majalla" w:hAnsi="Sakkal Majalla" w:cs="Sakkal Majalla"/>
                <w:b/>
                <w:bCs/>
                <w:sz w:val="20"/>
                <w:szCs w:val="20"/>
                <w:rtl/>
                <w:lang w:bidi="ar-TN"/>
              </w:rPr>
            </w:pPr>
            <w:r w:rsidRPr="001C08AC">
              <w:rPr>
                <w:rFonts w:ascii="Sakkal Majalla" w:hAnsi="Sakkal Majalla" w:cs="Sakkal Majalla"/>
                <w:b/>
                <w:bCs/>
                <w:sz w:val="20"/>
                <w:szCs w:val="20"/>
                <w:lang w:bidi="ar-TN"/>
              </w:rPr>
              <w:t>4145</w:t>
            </w:r>
          </w:p>
        </w:tc>
        <w:tc>
          <w:tcPr>
            <w:tcW w:w="481" w:type="pct"/>
            <w:tcBorders>
              <w:top w:val="single" w:sz="4" w:space="0" w:color="auto"/>
              <w:bottom w:val="single" w:sz="4" w:space="0" w:color="auto"/>
            </w:tcBorders>
          </w:tcPr>
          <w:p w:rsidR="00F61D3B" w:rsidRPr="001C08AC" w:rsidRDefault="00F61D3B" w:rsidP="00196322">
            <w:pPr>
              <w:bidi/>
              <w:jc w:val="center"/>
              <w:rPr>
                <w:rFonts w:ascii="Sakkal Majalla" w:hAnsi="Sakkal Majalla" w:cs="Sakkal Majalla"/>
                <w:b/>
                <w:bCs/>
                <w:sz w:val="20"/>
                <w:szCs w:val="20"/>
                <w:rtl/>
                <w:lang w:bidi="ar-TN"/>
              </w:rPr>
            </w:pPr>
            <w:r w:rsidRPr="001C08AC">
              <w:rPr>
                <w:rFonts w:ascii="Sakkal Majalla" w:hAnsi="Sakkal Majalla" w:cs="Sakkal Majalla"/>
                <w:b/>
                <w:bCs/>
                <w:sz w:val="20"/>
                <w:szCs w:val="20"/>
                <w:lang w:bidi="ar-TN"/>
              </w:rPr>
              <w:t>5155</w:t>
            </w:r>
          </w:p>
        </w:tc>
        <w:tc>
          <w:tcPr>
            <w:tcW w:w="723" w:type="pct"/>
            <w:tcBorders>
              <w:top w:val="single" w:sz="4" w:space="0" w:color="auto"/>
              <w:bottom w:val="single" w:sz="4" w:space="0" w:color="auto"/>
            </w:tcBorders>
          </w:tcPr>
          <w:p w:rsidR="00F61D3B" w:rsidRPr="001C08AC" w:rsidRDefault="00F61D3B" w:rsidP="00196322">
            <w:pPr>
              <w:bidi/>
              <w:jc w:val="center"/>
              <w:rPr>
                <w:rFonts w:ascii="Sakkal Majalla" w:hAnsi="Sakkal Majalla" w:cs="Sakkal Majalla"/>
                <w:b/>
                <w:bCs/>
                <w:sz w:val="20"/>
                <w:szCs w:val="20"/>
                <w:rtl/>
                <w:lang w:bidi="ar-TN"/>
              </w:rPr>
            </w:pPr>
            <w:r w:rsidRPr="001C08AC">
              <w:rPr>
                <w:rFonts w:ascii="Sakkal Majalla" w:hAnsi="Sakkal Majalla" w:cs="Sakkal Majalla" w:hint="cs"/>
                <w:b/>
                <w:bCs/>
                <w:sz w:val="20"/>
                <w:szCs w:val="20"/>
                <w:rtl/>
                <w:lang w:bidi="ar-TN"/>
              </w:rPr>
              <w:t>1106</w:t>
            </w:r>
          </w:p>
        </w:tc>
        <w:tc>
          <w:tcPr>
            <w:tcW w:w="723" w:type="pct"/>
            <w:tcBorders>
              <w:top w:val="single" w:sz="4" w:space="0" w:color="auto"/>
              <w:bottom w:val="single" w:sz="4" w:space="0" w:color="auto"/>
            </w:tcBorders>
          </w:tcPr>
          <w:p w:rsidR="00F61D3B" w:rsidRPr="001C08AC" w:rsidRDefault="00F61D3B" w:rsidP="00196322">
            <w:pPr>
              <w:bidi/>
              <w:jc w:val="center"/>
              <w:rPr>
                <w:rFonts w:ascii="Sakkal Majalla" w:hAnsi="Sakkal Majalla" w:cs="Sakkal Majalla"/>
                <w:b/>
                <w:bCs/>
                <w:sz w:val="20"/>
                <w:szCs w:val="20"/>
                <w:rtl/>
                <w:lang w:bidi="ar-TN"/>
              </w:rPr>
            </w:pPr>
            <w:r w:rsidRPr="001C08AC">
              <w:rPr>
                <w:rFonts w:ascii="Sakkal Majalla" w:hAnsi="Sakkal Majalla" w:cs="Sakkal Majalla" w:hint="cs"/>
                <w:b/>
                <w:bCs/>
                <w:sz w:val="20"/>
                <w:szCs w:val="20"/>
                <w:rtl/>
                <w:lang w:bidi="ar-TN"/>
              </w:rPr>
              <w:t>4825</w:t>
            </w:r>
          </w:p>
        </w:tc>
        <w:tc>
          <w:tcPr>
            <w:tcW w:w="479" w:type="pct"/>
            <w:tcBorders>
              <w:top w:val="single" w:sz="4" w:space="0" w:color="auto"/>
              <w:bottom w:val="single" w:sz="4" w:space="0" w:color="auto"/>
              <w:right w:val="single" w:sz="4" w:space="0" w:color="auto"/>
            </w:tcBorders>
          </w:tcPr>
          <w:p w:rsidR="00F61D3B" w:rsidRPr="001C08AC" w:rsidRDefault="00F61D3B" w:rsidP="00196322">
            <w:pPr>
              <w:bidi/>
              <w:jc w:val="center"/>
              <w:rPr>
                <w:rFonts w:ascii="Sakkal Majalla" w:hAnsi="Sakkal Majalla" w:cs="Sakkal Majalla"/>
                <w:b/>
                <w:bCs/>
                <w:sz w:val="20"/>
                <w:szCs w:val="20"/>
                <w:rtl/>
                <w:lang w:bidi="ar-TN"/>
              </w:rPr>
            </w:pPr>
            <w:r w:rsidRPr="001C08AC">
              <w:rPr>
                <w:rFonts w:ascii="Sakkal Majalla" w:hAnsi="Sakkal Majalla" w:cs="Sakkal Majalla" w:hint="cs"/>
                <w:b/>
                <w:bCs/>
                <w:sz w:val="20"/>
                <w:szCs w:val="20"/>
                <w:rtl/>
                <w:lang w:bidi="ar-TN"/>
              </w:rPr>
              <w:t>5931</w:t>
            </w:r>
          </w:p>
        </w:tc>
      </w:tr>
      <w:tr w:rsidR="00F61D3B" w:rsidRPr="00D15CA1" w:rsidTr="00196322">
        <w:tc>
          <w:tcPr>
            <w:tcW w:w="1148" w:type="pct"/>
            <w:tcBorders>
              <w:top w:val="single" w:sz="4" w:space="0" w:color="auto"/>
              <w:left w:val="single" w:sz="4" w:space="0" w:color="auto"/>
            </w:tcBorders>
          </w:tcPr>
          <w:p w:rsidR="00F61D3B" w:rsidRPr="001C08AC" w:rsidRDefault="00F61D3B" w:rsidP="00196322">
            <w:pPr>
              <w:bidi/>
              <w:jc w:val="both"/>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زيتون زيت</w:t>
            </w:r>
          </w:p>
        </w:tc>
        <w:tc>
          <w:tcPr>
            <w:tcW w:w="723" w:type="pct"/>
            <w:tcBorders>
              <w:top w:val="single" w:sz="4" w:space="0" w:color="auto"/>
            </w:tcBorders>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sz w:val="20"/>
                <w:szCs w:val="20"/>
                <w:lang w:bidi="ar-TN"/>
              </w:rPr>
              <w:t>655</w:t>
            </w:r>
          </w:p>
        </w:tc>
        <w:tc>
          <w:tcPr>
            <w:tcW w:w="723" w:type="pct"/>
            <w:tcBorders>
              <w:top w:val="single" w:sz="4" w:space="0" w:color="auto"/>
            </w:tcBorders>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sz w:val="20"/>
                <w:szCs w:val="20"/>
                <w:lang w:bidi="ar-TN"/>
              </w:rPr>
              <w:t>2210</w:t>
            </w:r>
          </w:p>
        </w:tc>
        <w:tc>
          <w:tcPr>
            <w:tcW w:w="481" w:type="pct"/>
            <w:tcBorders>
              <w:top w:val="single" w:sz="4" w:space="0" w:color="auto"/>
            </w:tcBorders>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sz w:val="20"/>
                <w:szCs w:val="20"/>
                <w:lang w:bidi="ar-TN"/>
              </w:rPr>
              <w:t>2865</w:t>
            </w:r>
          </w:p>
        </w:tc>
        <w:tc>
          <w:tcPr>
            <w:tcW w:w="723" w:type="pct"/>
            <w:tcBorders>
              <w:top w:val="single" w:sz="4" w:space="0" w:color="auto"/>
            </w:tcBorders>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700</w:t>
            </w:r>
          </w:p>
        </w:tc>
        <w:tc>
          <w:tcPr>
            <w:tcW w:w="723" w:type="pct"/>
            <w:tcBorders>
              <w:top w:val="single" w:sz="4" w:space="0" w:color="auto"/>
            </w:tcBorders>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2510</w:t>
            </w:r>
          </w:p>
        </w:tc>
        <w:tc>
          <w:tcPr>
            <w:tcW w:w="479" w:type="pct"/>
            <w:tcBorders>
              <w:top w:val="single" w:sz="4" w:space="0" w:color="auto"/>
              <w:right w:val="single" w:sz="4" w:space="0" w:color="auto"/>
            </w:tcBorders>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3210</w:t>
            </w:r>
          </w:p>
        </w:tc>
      </w:tr>
      <w:tr w:rsidR="00F61D3B" w:rsidRPr="00D15CA1" w:rsidTr="00196322">
        <w:tc>
          <w:tcPr>
            <w:tcW w:w="1148" w:type="pct"/>
            <w:tcBorders>
              <w:left w:val="single" w:sz="4" w:space="0" w:color="auto"/>
            </w:tcBorders>
          </w:tcPr>
          <w:p w:rsidR="00F61D3B" w:rsidRPr="001C08AC" w:rsidRDefault="00F61D3B" w:rsidP="00196322">
            <w:pPr>
              <w:bidi/>
              <w:jc w:val="both"/>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زيتون مائدة</w:t>
            </w:r>
          </w:p>
        </w:tc>
        <w:tc>
          <w:tcPr>
            <w:tcW w:w="723" w:type="pct"/>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sz w:val="20"/>
                <w:szCs w:val="20"/>
                <w:lang w:bidi="ar-TN"/>
              </w:rPr>
              <w:t>170</w:t>
            </w:r>
          </w:p>
        </w:tc>
        <w:tc>
          <w:tcPr>
            <w:tcW w:w="723" w:type="pct"/>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sz w:val="20"/>
                <w:szCs w:val="20"/>
                <w:lang w:bidi="ar-TN"/>
              </w:rPr>
              <w:t>310</w:t>
            </w:r>
          </w:p>
        </w:tc>
        <w:tc>
          <w:tcPr>
            <w:tcW w:w="481" w:type="pct"/>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sz w:val="20"/>
                <w:szCs w:val="20"/>
                <w:lang w:bidi="ar-TN"/>
              </w:rPr>
              <w:t>480</w:t>
            </w:r>
          </w:p>
        </w:tc>
        <w:tc>
          <w:tcPr>
            <w:tcW w:w="723" w:type="pct"/>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210</w:t>
            </w:r>
          </w:p>
        </w:tc>
        <w:tc>
          <w:tcPr>
            <w:tcW w:w="723" w:type="pct"/>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490</w:t>
            </w:r>
          </w:p>
        </w:tc>
        <w:tc>
          <w:tcPr>
            <w:tcW w:w="479" w:type="pct"/>
            <w:tcBorders>
              <w:right w:val="single" w:sz="4" w:space="0" w:color="auto"/>
            </w:tcBorders>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700</w:t>
            </w:r>
          </w:p>
        </w:tc>
      </w:tr>
      <w:tr w:rsidR="00F61D3B" w:rsidRPr="00D15CA1" w:rsidTr="00196322">
        <w:tc>
          <w:tcPr>
            <w:tcW w:w="1148" w:type="pct"/>
            <w:tcBorders>
              <w:left w:val="single" w:sz="4" w:space="0" w:color="auto"/>
              <w:bottom w:val="single" w:sz="4" w:space="0" w:color="auto"/>
            </w:tcBorders>
          </w:tcPr>
          <w:p w:rsidR="00F61D3B" w:rsidRPr="001C08AC" w:rsidRDefault="00F61D3B" w:rsidP="00196322">
            <w:pPr>
              <w:bidi/>
              <w:jc w:val="both"/>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عنب مائدة</w:t>
            </w:r>
          </w:p>
        </w:tc>
        <w:tc>
          <w:tcPr>
            <w:tcW w:w="723" w:type="pct"/>
            <w:tcBorders>
              <w:bottom w:val="single" w:sz="4" w:space="0" w:color="auto"/>
            </w:tcBorders>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sz w:val="20"/>
                <w:szCs w:val="20"/>
                <w:lang w:bidi="ar-TN"/>
              </w:rPr>
              <w:t>50</w:t>
            </w:r>
          </w:p>
        </w:tc>
        <w:tc>
          <w:tcPr>
            <w:tcW w:w="723" w:type="pct"/>
            <w:tcBorders>
              <w:bottom w:val="single" w:sz="4" w:space="0" w:color="auto"/>
            </w:tcBorders>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sz w:val="20"/>
                <w:szCs w:val="20"/>
                <w:lang w:bidi="ar-TN"/>
              </w:rPr>
              <w:t>285</w:t>
            </w:r>
          </w:p>
        </w:tc>
        <w:tc>
          <w:tcPr>
            <w:tcW w:w="481" w:type="pct"/>
            <w:tcBorders>
              <w:bottom w:val="single" w:sz="4" w:space="0" w:color="auto"/>
            </w:tcBorders>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sz w:val="20"/>
                <w:szCs w:val="20"/>
                <w:lang w:bidi="ar-TN"/>
              </w:rPr>
              <w:t>335</w:t>
            </w:r>
          </w:p>
        </w:tc>
        <w:tc>
          <w:tcPr>
            <w:tcW w:w="723" w:type="pct"/>
            <w:tcBorders>
              <w:bottom w:val="single" w:sz="4" w:space="0" w:color="auto"/>
            </w:tcBorders>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50</w:t>
            </w:r>
          </w:p>
        </w:tc>
        <w:tc>
          <w:tcPr>
            <w:tcW w:w="723" w:type="pct"/>
            <w:tcBorders>
              <w:bottom w:val="single" w:sz="4" w:space="0" w:color="auto"/>
            </w:tcBorders>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300</w:t>
            </w:r>
          </w:p>
        </w:tc>
        <w:tc>
          <w:tcPr>
            <w:tcW w:w="479" w:type="pct"/>
            <w:tcBorders>
              <w:bottom w:val="single" w:sz="4" w:space="0" w:color="auto"/>
              <w:right w:val="single" w:sz="4" w:space="0" w:color="auto"/>
            </w:tcBorders>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350</w:t>
            </w:r>
          </w:p>
        </w:tc>
      </w:tr>
      <w:tr w:rsidR="00F61D3B" w:rsidRPr="00D15CA1" w:rsidTr="00196322">
        <w:tc>
          <w:tcPr>
            <w:tcW w:w="1148" w:type="pct"/>
            <w:tcBorders>
              <w:left w:val="single" w:sz="4" w:space="0" w:color="auto"/>
            </w:tcBorders>
          </w:tcPr>
          <w:p w:rsidR="00F61D3B" w:rsidRPr="001C08AC" w:rsidRDefault="00F61D3B" w:rsidP="00196322">
            <w:pPr>
              <w:bidi/>
              <w:jc w:val="both"/>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عنب تحويل</w:t>
            </w:r>
          </w:p>
        </w:tc>
        <w:tc>
          <w:tcPr>
            <w:tcW w:w="723" w:type="pct"/>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sz w:val="20"/>
                <w:szCs w:val="20"/>
                <w:lang w:bidi="ar-TN"/>
              </w:rPr>
              <w:t>0</w:t>
            </w:r>
          </w:p>
        </w:tc>
        <w:tc>
          <w:tcPr>
            <w:tcW w:w="723" w:type="pct"/>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sz w:val="20"/>
                <w:szCs w:val="20"/>
                <w:lang w:bidi="ar-TN"/>
              </w:rPr>
              <w:t>30</w:t>
            </w:r>
          </w:p>
        </w:tc>
        <w:tc>
          <w:tcPr>
            <w:tcW w:w="481" w:type="pct"/>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sz w:val="20"/>
                <w:szCs w:val="20"/>
                <w:lang w:bidi="ar-TN"/>
              </w:rPr>
              <w:t>30</w:t>
            </w:r>
          </w:p>
        </w:tc>
        <w:tc>
          <w:tcPr>
            <w:tcW w:w="723" w:type="pct"/>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0</w:t>
            </w:r>
          </w:p>
        </w:tc>
        <w:tc>
          <w:tcPr>
            <w:tcW w:w="723" w:type="pct"/>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30</w:t>
            </w:r>
          </w:p>
        </w:tc>
        <w:tc>
          <w:tcPr>
            <w:tcW w:w="479" w:type="pct"/>
            <w:tcBorders>
              <w:right w:val="single" w:sz="4" w:space="0" w:color="auto"/>
            </w:tcBorders>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30</w:t>
            </w:r>
          </w:p>
        </w:tc>
      </w:tr>
      <w:tr w:rsidR="00F61D3B" w:rsidRPr="00D15CA1" w:rsidTr="00196322">
        <w:tc>
          <w:tcPr>
            <w:tcW w:w="1148" w:type="pct"/>
            <w:tcBorders>
              <w:left w:val="single" w:sz="4" w:space="0" w:color="auto"/>
            </w:tcBorders>
          </w:tcPr>
          <w:p w:rsidR="00F61D3B" w:rsidRPr="001C08AC" w:rsidRDefault="00F61D3B" w:rsidP="00196322">
            <w:pPr>
              <w:bidi/>
              <w:jc w:val="both"/>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قوارص</w:t>
            </w:r>
          </w:p>
        </w:tc>
        <w:tc>
          <w:tcPr>
            <w:tcW w:w="723" w:type="pct"/>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sz w:val="20"/>
                <w:szCs w:val="20"/>
                <w:lang w:bidi="ar-TN"/>
              </w:rPr>
              <w:t>15</w:t>
            </w:r>
          </w:p>
        </w:tc>
        <w:tc>
          <w:tcPr>
            <w:tcW w:w="723" w:type="pct"/>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sz w:val="20"/>
                <w:szCs w:val="20"/>
                <w:lang w:bidi="ar-TN"/>
              </w:rPr>
              <w:t>140</w:t>
            </w:r>
          </w:p>
        </w:tc>
        <w:tc>
          <w:tcPr>
            <w:tcW w:w="481" w:type="pct"/>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sz w:val="20"/>
                <w:szCs w:val="20"/>
                <w:lang w:bidi="ar-TN"/>
              </w:rPr>
              <w:t>155</w:t>
            </w:r>
          </w:p>
        </w:tc>
        <w:tc>
          <w:tcPr>
            <w:tcW w:w="723" w:type="pct"/>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15</w:t>
            </w:r>
          </w:p>
        </w:tc>
        <w:tc>
          <w:tcPr>
            <w:tcW w:w="723" w:type="pct"/>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145</w:t>
            </w:r>
          </w:p>
        </w:tc>
        <w:tc>
          <w:tcPr>
            <w:tcW w:w="479" w:type="pct"/>
            <w:tcBorders>
              <w:right w:val="single" w:sz="4" w:space="0" w:color="auto"/>
            </w:tcBorders>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160</w:t>
            </w:r>
          </w:p>
        </w:tc>
      </w:tr>
      <w:tr w:rsidR="00F61D3B" w:rsidRPr="00D15CA1" w:rsidTr="00196322">
        <w:tc>
          <w:tcPr>
            <w:tcW w:w="1148" w:type="pct"/>
            <w:tcBorders>
              <w:left w:val="single" w:sz="4" w:space="0" w:color="auto"/>
            </w:tcBorders>
          </w:tcPr>
          <w:p w:rsidR="00F61D3B" w:rsidRPr="001C08AC" w:rsidRDefault="00F61D3B" w:rsidP="00196322">
            <w:pPr>
              <w:bidi/>
              <w:jc w:val="both"/>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تفاح</w:t>
            </w:r>
          </w:p>
        </w:tc>
        <w:tc>
          <w:tcPr>
            <w:tcW w:w="723" w:type="pct"/>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sz w:val="20"/>
                <w:szCs w:val="20"/>
                <w:lang w:bidi="ar-TN"/>
              </w:rPr>
              <w:t>15</w:t>
            </w:r>
          </w:p>
        </w:tc>
        <w:tc>
          <w:tcPr>
            <w:tcW w:w="723" w:type="pct"/>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sz w:val="20"/>
                <w:szCs w:val="20"/>
                <w:lang w:bidi="ar-TN"/>
              </w:rPr>
              <w:t>105</w:t>
            </w:r>
          </w:p>
        </w:tc>
        <w:tc>
          <w:tcPr>
            <w:tcW w:w="481" w:type="pct"/>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sz w:val="20"/>
                <w:szCs w:val="20"/>
                <w:lang w:bidi="ar-TN"/>
              </w:rPr>
              <w:t>120</w:t>
            </w:r>
          </w:p>
        </w:tc>
        <w:tc>
          <w:tcPr>
            <w:tcW w:w="723" w:type="pct"/>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10</w:t>
            </w:r>
          </w:p>
        </w:tc>
        <w:tc>
          <w:tcPr>
            <w:tcW w:w="723" w:type="pct"/>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95</w:t>
            </w:r>
          </w:p>
        </w:tc>
        <w:tc>
          <w:tcPr>
            <w:tcW w:w="479" w:type="pct"/>
            <w:tcBorders>
              <w:right w:val="single" w:sz="4" w:space="0" w:color="auto"/>
            </w:tcBorders>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105</w:t>
            </w:r>
          </w:p>
        </w:tc>
      </w:tr>
      <w:tr w:rsidR="00F61D3B" w:rsidRPr="00D15CA1" w:rsidTr="00196322">
        <w:tc>
          <w:tcPr>
            <w:tcW w:w="1148" w:type="pct"/>
            <w:tcBorders>
              <w:left w:val="single" w:sz="4" w:space="0" w:color="auto"/>
            </w:tcBorders>
          </w:tcPr>
          <w:p w:rsidR="00F61D3B" w:rsidRPr="00F447B9" w:rsidRDefault="00F61D3B" w:rsidP="00196322">
            <w:pPr>
              <w:bidi/>
              <w:jc w:val="center"/>
              <w:rPr>
                <w:rFonts w:ascii="Sakkal Majalla" w:hAnsi="Sakkal Majalla" w:cs="Sakkal Majalla"/>
                <w:b/>
                <w:bCs/>
                <w:sz w:val="20"/>
                <w:szCs w:val="20"/>
                <w:rtl/>
                <w:lang w:bidi="ar-TN"/>
              </w:rPr>
            </w:pPr>
            <w:r w:rsidRPr="00F447B9">
              <w:rPr>
                <w:rFonts w:ascii="Sakkal Majalla" w:hAnsi="Sakkal Majalla" w:cs="Sakkal Majalla"/>
                <w:b/>
                <w:bCs/>
                <w:sz w:val="20"/>
                <w:szCs w:val="20"/>
                <w:rtl/>
                <w:lang w:bidi="ar-TN"/>
              </w:rPr>
              <w:t>السنــة</w:t>
            </w:r>
          </w:p>
        </w:tc>
        <w:tc>
          <w:tcPr>
            <w:tcW w:w="1927" w:type="pct"/>
            <w:gridSpan w:val="3"/>
          </w:tcPr>
          <w:p w:rsidR="00F61D3B" w:rsidRPr="001C08AC" w:rsidRDefault="00F61D3B" w:rsidP="00196322">
            <w:pPr>
              <w:bidi/>
              <w:jc w:val="center"/>
              <w:rPr>
                <w:rFonts w:ascii="Sakkal Majalla" w:hAnsi="Sakkal Majalla" w:cs="Sakkal Majalla"/>
                <w:sz w:val="20"/>
                <w:szCs w:val="20"/>
                <w:lang w:bidi="ar-TN"/>
              </w:rPr>
            </w:pPr>
            <w:r w:rsidRPr="00F447B9">
              <w:rPr>
                <w:rFonts w:ascii="Sakkal Majalla" w:hAnsi="Sakkal Majalla" w:cs="Sakkal Majalla"/>
                <w:b/>
                <w:bCs/>
                <w:sz w:val="20"/>
                <w:szCs w:val="20"/>
                <w:rtl/>
                <w:lang w:bidi="ar-TN"/>
              </w:rPr>
              <w:t xml:space="preserve">سنة </w:t>
            </w:r>
            <w:r w:rsidRPr="00F447B9">
              <w:rPr>
                <w:rFonts w:ascii="Sakkal Majalla" w:hAnsi="Sakkal Majalla" w:cs="Sakkal Majalla"/>
                <w:b/>
                <w:bCs/>
                <w:sz w:val="20"/>
                <w:szCs w:val="20"/>
                <w:lang w:bidi="ar-TN"/>
              </w:rPr>
              <w:t>2014</w:t>
            </w:r>
          </w:p>
        </w:tc>
        <w:tc>
          <w:tcPr>
            <w:tcW w:w="1925" w:type="pct"/>
            <w:gridSpan w:val="3"/>
            <w:tcBorders>
              <w:right w:val="single" w:sz="4" w:space="0" w:color="auto"/>
            </w:tcBorders>
          </w:tcPr>
          <w:p w:rsidR="00F61D3B" w:rsidRPr="001C08AC" w:rsidRDefault="00F61D3B" w:rsidP="00196322">
            <w:pPr>
              <w:bidi/>
              <w:jc w:val="center"/>
              <w:rPr>
                <w:rFonts w:ascii="Sakkal Majalla" w:hAnsi="Sakkal Majalla" w:cs="Sakkal Majalla"/>
                <w:sz w:val="20"/>
                <w:szCs w:val="20"/>
                <w:rtl/>
                <w:lang w:bidi="ar-TN"/>
              </w:rPr>
            </w:pPr>
            <w:r w:rsidRPr="00F447B9">
              <w:rPr>
                <w:rFonts w:ascii="Sakkal Majalla" w:hAnsi="Sakkal Majalla" w:cs="Sakkal Majalla"/>
                <w:b/>
                <w:bCs/>
                <w:sz w:val="20"/>
                <w:szCs w:val="20"/>
                <w:rtl/>
                <w:lang w:bidi="ar-TN"/>
              </w:rPr>
              <w:t>سنة 2015</w:t>
            </w:r>
          </w:p>
        </w:tc>
      </w:tr>
      <w:tr w:rsidR="00F61D3B" w:rsidRPr="00D15CA1" w:rsidTr="00196322">
        <w:tc>
          <w:tcPr>
            <w:tcW w:w="1148" w:type="pct"/>
            <w:tcBorders>
              <w:left w:val="single" w:sz="4" w:space="0" w:color="auto"/>
            </w:tcBorders>
          </w:tcPr>
          <w:p w:rsidR="00F61D3B" w:rsidRPr="00F447B9" w:rsidRDefault="00F61D3B" w:rsidP="00196322">
            <w:pPr>
              <w:bidi/>
              <w:jc w:val="both"/>
              <w:rPr>
                <w:rFonts w:ascii="Sakkal Majalla" w:hAnsi="Sakkal Majalla" w:cs="Sakkal Majalla"/>
                <w:b/>
                <w:bCs/>
                <w:sz w:val="20"/>
                <w:szCs w:val="20"/>
                <w:rtl/>
                <w:lang w:bidi="ar-TN"/>
              </w:rPr>
            </w:pPr>
          </w:p>
          <w:p w:rsidR="00F61D3B" w:rsidRPr="00F447B9" w:rsidRDefault="00F61D3B" w:rsidP="00196322">
            <w:pPr>
              <w:bidi/>
              <w:jc w:val="both"/>
              <w:rPr>
                <w:rFonts w:ascii="Sakkal Majalla" w:hAnsi="Sakkal Majalla" w:cs="Sakkal Majalla"/>
                <w:b/>
                <w:bCs/>
                <w:sz w:val="20"/>
                <w:szCs w:val="20"/>
                <w:rtl/>
                <w:lang w:bidi="ar-TN"/>
              </w:rPr>
            </w:pPr>
            <w:r w:rsidRPr="00F447B9">
              <w:rPr>
                <w:rFonts w:ascii="Sakkal Majalla" w:hAnsi="Sakkal Majalla" w:cs="Sakkal Majalla"/>
                <w:b/>
                <w:bCs/>
                <w:sz w:val="20"/>
                <w:szCs w:val="20"/>
                <w:rtl/>
                <w:lang w:bidi="ar-TN"/>
              </w:rPr>
              <w:t>الزراعات السقوية</w:t>
            </w:r>
          </w:p>
        </w:tc>
        <w:tc>
          <w:tcPr>
            <w:tcW w:w="723" w:type="pct"/>
          </w:tcPr>
          <w:p w:rsidR="00F61D3B" w:rsidRPr="00F447B9" w:rsidRDefault="00F61D3B" w:rsidP="00196322">
            <w:pPr>
              <w:bidi/>
              <w:jc w:val="center"/>
              <w:rPr>
                <w:rFonts w:ascii="Sakkal Majalla" w:hAnsi="Sakkal Majalla" w:cs="Sakkal Majalla"/>
                <w:b/>
                <w:bCs/>
                <w:sz w:val="20"/>
                <w:szCs w:val="20"/>
                <w:rtl/>
                <w:lang w:bidi="ar-TN"/>
              </w:rPr>
            </w:pPr>
            <w:r w:rsidRPr="00F447B9">
              <w:rPr>
                <w:rFonts w:ascii="Sakkal Majalla" w:hAnsi="Sakkal Majalla" w:cs="Sakkal Majalla"/>
                <w:b/>
                <w:bCs/>
                <w:sz w:val="20"/>
                <w:szCs w:val="20"/>
                <w:rtl/>
                <w:lang w:bidi="ar-TN"/>
              </w:rPr>
              <w:t>المناطق السقوية</w:t>
            </w:r>
          </w:p>
          <w:p w:rsidR="00F61D3B" w:rsidRPr="00F447B9" w:rsidRDefault="00F61D3B" w:rsidP="00196322">
            <w:pPr>
              <w:bidi/>
              <w:jc w:val="center"/>
              <w:rPr>
                <w:rFonts w:ascii="Sakkal Majalla" w:hAnsi="Sakkal Majalla" w:cs="Sakkal Majalla"/>
                <w:b/>
                <w:bCs/>
                <w:sz w:val="20"/>
                <w:szCs w:val="20"/>
                <w:rtl/>
                <w:lang w:bidi="ar-TN"/>
              </w:rPr>
            </w:pPr>
            <w:r w:rsidRPr="00F447B9">
              <w:rPr>
                <w:rFonts w:ascii="Sakkal Majalla" w:hAnsi="Sakkal Majalla" w:cs="Sakkal Majalla"/>
                <w:b/>
                <w:bCs/>
                <w:sz w:val="20"/>
                <w:szCs w:val="20"/>
                <w:rtl/>
                <w:lang w:bidi="ar-TN"/>
              </w:rPr>
              <w:t>العمومية</w:t>
            </w:r>
          </w:p>
        </w:tc>
        <w:tc>
          <w:tcPr>
            <w:tcW w:w="723" w:type="pct"/>
          </w:tcPr>
          <w:p w:rsidR="00F61D3B" w:rsidRPr="00F447B9" w:rsidRDefault="00F61D3B" w:rsidP="00196322">
            <w:pPr>
              <w:bidi/>
              <w:jc w:val="center"/>
              <w:rPr>
                <w:rFonts w:ascii="Sakkal Majalla" w:hAnsi="Sakkal Majalla" w:cs="Sakkal Majalla"/>
                <w:b/>
                <w:bCs/>
                <w:sz w:val="20"/>
                <w:szCs w:val="20"/>
                <w:rtl/>
                <w:lang w:bidi="ar-TN"/>
              </w:rPr>
            </w:pPr>
            <w:r w:rsidRPr="00F447B9">
              <w:rPr>
                <w:rFonts w:ascii="Sakkal Majalla" w:hAnsi="Sakkal Majalla" w:cs="Sakkal Majalla"/>
                <w:b/>
                <w:bCs/>
                <w:sz w:val="20"/>
                <w:szCs w:val="20"/>
                <w:rtl/>
                <w:lang w:bidi="ar-TN"/>
              </w:rPr>
              <w:t>المناطق السقوية</w:t>
            </w:r>
          </w:p>
          <w:p w:rsidR="00F61D3B" w:rsidRPr="00F447B9" w:rsidRDefault="00F61D3B" w:rsidP="00196322">
            <w:pPr>
              <w:bidi/>
              <w:jc w:val="center"/>
              <w:rPr>
                <w:rFonts w:ascii="Sakkal Majalla" w:hAnsi="Sakkal Majalla" w:cs="Sakkal Majalla"/>
                <w:b/>
                <w:bCs/>
                <w:sz w:val="20"/>
                <w:szCs w:val="20"/>
                <w:rtl/>
                <w:lang w:bidi="ar-TN"/>
              </w:rPr>
            </w:pPr>
            <w:r w:rsidRPr="00F447B9">
              <w:rPr>
                <w:rFonts w:ascii="Sakkal Majalla" w:hAnsi="Sakkal Majalla" w:cs="Sakkal Majalla"/>
                <w:b/>
                <w:bCs/>
                <w:sz w:val="20"/>
                <w:szCs w:val="20"/>
                <w:rtl/>
                <w:lang w:bidi="ar-TN"/>
              </w:rPr>
              <w:t>الخاصة</w:t>
            </w:r>
          </w:p>
        </w:tc>
        <w:tc>
          <w:tcPr>
            <w:tcW w:w="481" w:type="pct"/>
          </w:tcPr>
          <w:p w:rsidR="00F61D3B" w:rsidRPr="00F447B9" w:rsidRDefault="00F61D3B" w:rsidP="00196322">
            <w:pPr>
              <w:bidi/>
              <w:jc w:val="center"/>
              <w:rPr>
                <w:rFonts w:ascii="Sakkal Majalla" w:hAnsi="Sakkal Majalla" w:cs="Sakkal Majalla"/>
                <w:b/>
                <w:bCs/>
                <w:sz w:val="20"/>
                <w:szCs w:val="20"/>
                <w:rtl/>
                <w:lang w:bidi="ar-TN"/>
              </w:rPr>
            </w:pPr>
            <w:r w:rsidRPr="00F447B9">
              <w:rPr>
                <w:rFonts w:ascii="Sakkal Majalla" w:hAnsi="Sakkal Majalla" w:cs="Sakkal Majalla"/>
                <w:b/>
                <w:bCs/>
                <w:sz w:val="20"/>
                <w:szCs w:val="20"/>
                <w:rtl/>
                <w:lang w:bidi="ar-TN"/>
              </w:rPr>
              <w:t>المجموع</w:t>
            </w:r>
          </w:p>
        </w:tc>
        <w:tc>
          <w:tcPr>
            <w:tcW w:w="723" w:type="pct"/>
          </w:tcPr>
          <w:p w:rsidR="00F61D3B" w:rsidRPr="00F447B9" w:rsidRDefault="00F61D3B" w:rsidP="00196322">
            <w:pPr>
              <w:bidi/>
              <w:jc w:val="center"/>
              <w:rPr>
                <w:rFonts w:ascii="Sakkal Majalla" w:hAnsi="Sakkal Majalla" w:cs="Sakkal Majalla"/>
                <w:b/>
                <w:bCs/>
                <w:sz w:val="20"/>
                <w:szCs w:val="20"/>
                <w:rtl/>
                <w:lang w:bidi="ar-TN"/>
              </w:rPr>
            </w:pPr>
            <w:r w:rsidRPr="00F447B9">
              <w:rPr>
                <w:rFonts w:ascii="Sakkal Majalla" w:hAnsi="Sakkal Majalla" w:cs="Sakkal Majalla"/>
                <w:b/>
                <w:bCs/>
                <w:sz w:val="20"/>
                <w:szCs w:val="20"/>
                <w:rtl/>
                <w:lang w:bidi="ar-TN"/>
              </w:rPr>
              <w:t>المناطق السقوية</w:t>
            </w:r>
          </w:p>
          <w:p w:rsidR="00F61D3B" w:rsidRPr="00F447B9" w:rsidRDefault="00F61D3B" w:rsidP="00196322">
            <w:pPr>
              <w:bidi/>
              <w:jc w:val="center"/>
              <w:rPr>
                <w:rFonts w:ascii="Sakkal Majalla" w:hAnsi="Sakkal Majalla" w:cs="Sakkal Majalla"/>
                <w:b/>
                <w:bCs/>
                <w:sz w:val="20"/>
                <w:szCs w:val="20"/>
                <w:rtl/>
                <w:lang w:bidi="ar-TN"/>
              </w:rPr>
            </w:pPr>
            <w:r w:rsidRPr="00F447B9">
              <w:rPr>
                <w:rFonts w:ascii="Sakkal Majalla" w:hAnsi="Sakkal Majalla" w:cs="Sakkal Majalla"/>
                <w:b/>
                <w:bCs/>
                <w:sz w:val="20"/>
                <w:szCs w:val="20"/>
                <w:rtl/>
                <w:lang w:bidi="ar-TN"/>
              </w:rPr>
              <w:t>العمومية</w:t>
            </w:r>
          </w:p>
        </w:tc>
        <w:tc>
          <w:tcPr>
            <w:tcW w:w="723" w:type="pct"/>
          </w:tcPr>
          <w:p w:rsidR="00F61D3B" w:rsidRPr="00F447B9" w:rsidRDefault="00F61D3B" w:rsidP="00196322">
            <w:pPr>
              <w:bidi/>
              <w:jc w:val="center"/>
              <w:rPr>
                <w:rFonts w:ascii="Sakkal Majalla" w:hAnsi="Sakkal Majalla" w:cs="Sakkal Majalla"/>
                <w:b/>
                <w:bCs/>
                <w:sz w:val="20"/>
                <w:szCs w:val="20"/>
                <w:rtl/>
                <w:lang w:bidi="ar-TN"/>
              </w:rPr>
            </w:pPr>
            <w:r w:rsidRPr="00F447B9">
              <w:rPr>
                <w:rFonts w:ascii="Sakkal Majalla" w:hAnsi="Sakkal Majalla" w:cs="Sakkal Majalla"/>
                <w:b/>
                <w:bCs/>
                <w:sz w:val="20"/>
                <w:szCs w:val="20"/>
                <w:rtl/>
                <w:lang w:bidi="ar-TN"/>
              </w:rPr>
              <w:t>المناطق السقوية</w:t>
            </w:r>
          </w:p>
          <w:p w:rsidR="00F61D3B" w:rsidRPr="00F447B9" w:rsidRDefault="00F61D3B" w:rsidP="00196322">
            <w:pPr>
              <w:bidi/>
              <w:jc w:val="center"/>
              <w:rPr>
                <w:rFonts w:ascii="Sakkal Majalla" w:hAnsi="Sakkal Majalla" w:cs="Sakkal Majalla"/>
                <w:b/>
                <w:bCs/>
                <w:sz w:val="20"/>
                <w:szCs w:val="20"/>
                <w:rtl/>
                <w:lang w:bidi="ar-TN"/>
              </w:rPr>
            </w:pPr>
            <w:r w:rsidRPr="00F447B9">
              <w:rPr>
                <w:rFonts w:ascii="Sakkal Majalla" w:hAnsi="Sakkal Majalla" w:cs="Sakkal Majalla"/>
                <w:b/>
                <w:bCs/>
                <w:sz w:val="20"/>
                <w:szCs w:val="20"/>
                <w:rtl/>
                <w:lang w:bidi="ar-TN"/>
              </w:rPr>
              <w:t>الخاصة</w:t>
            </w:r>
          </w:p>
        </w:tc>
        <w:tc>
          <w:tcPr>
            <w:tcW w:w="479" w:type="pct"/>
            <w:tcBorders>
              <w:right w:val="single" w:sz="4" w:space="0" w:color="auto"/>
            </w:tcBorders>
          </w:tcPr>
          <w:p w:rsidR="00F61D3B" w:rsidRPr="00F447B9" w:rsidRDefault="00F61D3B" w:rsidP="00196322">
            <w:pPr>
              <w:bidi/>
              <w:jc w:val="center"/>
              <w:rPr>
                <w:rFonts w:ascii="Sakkal Majalla" w:hAnsi="Sakkal Majalla" w:cs="Sakkal Majalla"/>
                <w:b/>
                <w:bCs/>
                <w:sz w:val="20"/>
                <w:szCs w:val="20"/>
                <w:rtl/>
                <w:lang w:bidi="ar-TN"/>
              </w:rPr>
            </w:pPr>
            <w:r w:rsidRPr="00F447B9">
              <w:rPr>
                <w:rFonts w:ascii="Sakkal Majalla" w:hAnsi="Sakkal Majalla" w:cs="Sakkal Majalla"/>
                <w:b/>
                <w:bCs/>
                <w:sz w:val="20"/>
                <w:szCs w:val="20"/>
                <w:rtl/>
                <w:lang w:bidi="ar-TN"/>
              </w:rPr>
              <w:t>المجموع</w:t>
            </w:r>
          </w:p>
        </w:tc>
      </w:tr>
      <w:tr w:rsidR="00F61D3B" w:rsidRPr="00D15CA1" w:rsidTr="00196322">
        <w:tc>
          <w:tcPr>
            <w:tcW w:w="1148" w:type="pct"/>
            <w:tcBorders>
              <w:left w:val="single" w:sz="4" w:space="0" w:color="auto"/>
            </w:tcBorders>
          </w:tcPr>
          <w:p w:rsidR="00F61D3B" w:rsidRPr="001C08AC" w:rsidRDefault="00F61D3B" w:rsidP="00196322">
            <w:pPr>
              <w:bidi/>
              <w:jc w:val="both"/>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إجاص</w:t>
            </w:r>
          </w:p>
        </w:tc>
        <w:tc>
          <w:tcPr>
            <w:tcW w:w="723" w:type="pct"/>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sz w:val="20"/>
                <w:szCs w:val="20"/>
                <w:lang w:bidi="ar-TN"/>
              </w:rPr>
              <w:t>0</w:t>
            </w:r>
          </w:p>
        </w:tc>
        <w:tc>
          <w:tcPr>
            <w:tcW w:w="723" w:type="pct"/>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sz w:val="20"/>
                <w:szCs w:val="20"/>
                <w:lang w:bidi="ar-TN"/>
              </w:rPr>
              <w:t>110</w:t>
            </w:r>
          </w:p>
        </w:tc>
        <w:tc>
          <w:tcPr>
            <w:tcW w:w="481" w:type="pct"/>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sz w:val="20"/>
                <w:szCs w:val="20"/>
                <w:lang w:bidi="ar-TN"/>
              </w:rPr>
              <w:t>110</w:t>
            </w:r>
          </w:p>
        </w:tc>
        <w:tc>
          <w:tcPr>
            <w:tcW w:w="723" w:type="pct"/>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0</w:t>
            </w:r>
          </w:p>
        </w:tc>
        <w:tc>
          <w:tcPr>
            <w:tcW w:w="723" w:type="pct"/>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100</w:t>
            </w:r>
          </w:p>
        </w:tc>
        <w:tc>
          <w:tcPr>
            <w:tcW w:w="479" w:type="pct"/>
            <w:tcBorders>
              <w:right w:val="single" w:sz="4" w:space="0" w:color="auto"/>
            </w:tcBorders>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100</w:t>
            </w:r>
          </w:p>
        </w:tc>
      </w:tr>
      <w:tr w:rsidR="00F61D3B" w:rsidRPr="00D15CA1" w:rsidTr="00196322">
        <w:tc>
          <w:tcPr>
            <w:tcW w:w="1148" w:type="pct"/>
            <w:tcBorders>
              <w:left w:val="single" w:sz="4" w:space="0" w:color="auto"/>
            </w:tcBorders>
          </w:tcPr>
          <w:p w:rsidR="00F61D3B" w:rsidRPr="001C08AC" w:rsidRDefault="00F61D3B" w:rsidP="00196322">
            <w:pPr>
              <w:bidi/>
              <w:jc w:val="both"/>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مشمش</w:t>
            </w:r>
          </w:p>
        </w:tc>
        <w:tc>
          <w:tcPr>
            <w:tcW w:w="723" w:type="pct"/>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sz w:val="20"/>
                <w:szCs w:val="20"/>
                <w:lang w:bidi="ar-TN"/>
              </w:rPr>
              <w:t>0</w:t>
            </w:r>
          </w:p>
        </w:tc>
        <w:tc>
          <w:tcPr>
            <w:tcW w:w="723" w:type="pct"/>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sz w:val="20"/>
                <w:szCs w:val="20"/>
                <w:lang w:bidi="ar-TN"/>
              </w:rPr>
              <w:t>45</w:t>
            </w:r>
          </w:p>
        </w:tc>
        <w:tc>
          <w:tcPr>
            <w:tcW w:w="481" w:type="pct"/>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sz w:val="20"/>
                <w:szCs w:val="20"/>
                <w:lang w:bidi="ar-TN"/>
              </w:rPr>
              <w:t>45</w:t>
            </w:r>
          </w:p>
        </w:tc>
        <w:tc>
          <w:tcPr>
            <w:tcW w:w="723" w:type="pct"/>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0</w:t>
            </w:r>
          </w:p>
        </w:tc>
        <w:tc>
          <w:tcPr>
            <w:tcW w:w="723" w:type="pct"/>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55</w:t>
            </w:r>
          </w:p>
        </w:tc>
        <w:tc>
          <w:tcPr>
            <w:tcW w:w="479" w:type="pct"/>
            <w:tcBorders>
              <w:right w:val="single" w:sz="4" w:space="0" w:color="auto"/>
            </w:tcBorders>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55</w:t>
            </w:r>
          </w:p>
        </w:tc>
      </w:tr>
      <w:tr w:rsidR="00F61D3B" w:rsidRPr="00D15CA1" w:rsidTr="00196322">
        <w:tc>
          <w:tcPr>
            <w:tcW w:w="1148" w:type="pct"/>
            <w:tcBorders>
              <w:left w:val="single" w:sz="4" w:space="0" w:color="auto"/>
            </w:tcBorders>
          </w:tcPr>
          <w:p w:rsidR="00F61D3B" w:rsidRPr="001C08AC" w:rsidRDefault="00F61D3B" w:rsidP="00196322">
            <w:pPr>
              <w:bidi/>
              <w:jc w:val="both"/>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خوخ</w:t>
            </w:r>
          </w:p>
        </w:tc>
        <w:tc>
          <w:tcPr>
            <w:tcW w:w="723" w:type="pct"/>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sz w:val="20"/>
                <w:szCs w:val="20"/>
                <w:lang w:bidi="ar-TN"/>
              </w:rPr>
              <w:t>30</w:t>
            </w:r>
          </w:p>
        </w:tc>
        <w:tc>
          <w:tcPr>
            <w:tcW w:w="723" w:type="pct"/>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sz w:val="20"/>
                <w:szCs w:val="20"/>
                <w:lang w:bidi="ar-TN"/>
              </w:rPr>
              <w:t>320</w:t>
            </w:r>
          </w:p>
        </w:tc>
        <w:tc>
          <w:tcPr>
            <w:tcW w:w="481" w:type="pct"/>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sz w:val="20"/>
                <w:szCs w:val="20"/>
                <w:lang w:bidi="ar-TN"/>
              </w:rPr>
              <w:t>350</w:t>
            </w:r>
          </w:p>
        </w:tc>
        <w:tc>
          <w:tcPr>
            <w:tcW w:w="723" w:type="pct"/>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30</w:t>
            </w:r>
          </w:p>
        </w:tc>
        <w:tc>
          <w:tcPr>
            <w:tcW w:w="723" w:type="pct"/>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370</w:t>
            </w:r>
          </w:p>
        </w:tc>
        <w:tc>
          <w:tcPr>
            <w:tcW w:w="479" w:type="pct"/>
            <w:tcBorders>
              <w:right w:val="single" w:sz="4" w:space="0" w:color="auto"/>
            </w:tcBorders>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400</w:t>
            </w:r>
          </w:p>
        </w:tc>
      </w:tr>
      <w:tr w:rsidR="00F61D3B" w:rsidRPr="00D15CA1" w:rsidTr="00196322">
        <w:tc>
          <w:tcPr>
            <w:tcW w:w="1148" w:type="pct"/>
            <w:tcBorders>
              <w:left w:val="single" w:sz="4" w:space="0" w:color="auto"/>
            </w:tcBorders>
          </w:tcPr>
          <w:p w:rsidR="00F61D3B" w:rsidRPr="001C08AC" w:rsidRDefault="00F61D3B" w:rsidP="00196322">
            <w:pPr>
              <w:bidi/>
              <w:jc w:val="both"/>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لوز</w:t>
            </w:r>
          </w:p>
        </w:tc>
        <w:tc>
          <w:tcPr>
            <w:tcW w:w="723" w:type="pct"/>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sz w:val="20"/>
                <w:szCs w:val="20"/>
                <w:lang w:bidi="ar-TN"/>
              </w:rPr>
              <w:t>15</w:t>
            </w:r>
          </w:p>
        </w:tc>
        <w:tc>
          <w:tcPr>
            <w:tcW w:w="723" w:type="pct"/>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sz w:val="20"/>
                <w:szCs w:val="20"/>
                <w:lang w:bidi="ar-TN"/>
              </w:rPr>
              <w:t>210</w:t>
            </w:r>
          </w:p>
        </w:tc>
        <w:tc>
          <w:tcPr>
            <w:tcW w:w="481" w:type="pct"/>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sz w:val="20"/>
                <w:szCs w:val="20"/>
                <w:lang w:bidi="ar-TN"/>
              </w:rPr>
              <w:t>225</w:t>
            </w:r>
          </w:p>
        </w:tc>
        <w:tc>
          <w:tcPr>
            <w:tcW w:w="723" w:type="pct"/>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25</w:t>
            </w:r>
          </w:p>
        </w:tc>
        <w:tc>
          <w:tcPr>
            <w:tcW w:w="723" w:type="pct"/>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300</w:t>
            </w:r>
          </w:p>
        </w:tc>
        <w:tc>
          <w:tcPr>
            <w:tcW w:w="479" w:type="pct"/>
            <w:tcBorders>
              <w:right w:val="single" w:sz="4" w:space="0" w:color="auto"/>
            </w:tcBorders>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325</w:t>
            </w:r>
          </w:p>
        </w:tc>
      </w:tr>
      <w:tr w:rsidR="00F61D3B" w:rsidRPr="00D15CA1" w:rsidTr="00196322">
        <w:tc>
          <w:tcPr>
            <w:tcW w:w="1148" w:type="pct"/>
            <w:tcBorders>
              <w:left w:val="single" w:sz="4" w:space="0" w:color="auto"/>
              <w:bottom w:val="single" w:sz="4" w:space="0" w:color="auto"/>
            </w:tcBorders>
          </w:tcPr>
          <w:p w:rsidR="00F61D3B" w:rsidRPr="001C08AC" w:rsidRDefault="00F61D3B" w:rsidP="00196322">
            <w:pPr>
              <w:bidi/>
              <w:jc w:val="both"/>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رمان</w:t>
            </w:r>
          </w:p>
        </w:tc>
        <w:tc>
          <w:tcPr>
            <w:tcW w:w="723" w:type="pct"/>
            <w:tcBorders>
              <w:bottom w:val="single" w:sz="4" w:space="0" w:color="auto"/>
            </w:tcBorders>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sz w:val="20"/>
                <w:szCs w:val="20"/>
                <w:lang w:bidi="ar-TN"/>
              </w:rPr>
              <w:t>10</w:t>
            </w:r>
          </w:p>
        </w:tc>
        <w:tc>
          <w:tcPr>
            <w:tcW w:w="723" w:type="pct"/>
            <w:tcBorders>
              <w:bottom w:val="single" w:sz="4" w:space="0" w:color="auto"/>
            </w:tcBorders>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sz w:val="20"/>
                <w:szCs w:val="20"/>
                <w:lang w:bidi="ar-TN"/>
              </w:rPr>
              <w:t>50</w:t>
            </w:r>
          </w:p>
        </w:tc>
        <w:tc>
          <w:tcPr>
            <w:tcW w:w="481" w:type="pct"/>
            <w:tcBorders>
              <w:bottom w:val="single" w:sz="4" w:space="0" w:color="auto"/>
            </w:tcBorders>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sz w:val="20"/>
                <w:szCs w:val="20"/>
                <w:lang w:bidi="ar-TN"/>
              </w:rPr>
              <w:t>60</w:t>
            </w:r>
          </w:p>
        </w:tc>
        <w:tc>
          <w:tcPr>
            <w:tcW w:w="723" w:type="pct"/>
            <w:tcBorders>
              <w:bottom w:val="single" w:sz="4" w:space="0" w:color="auto"/>
            </w:tcBorders>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10</w:t>
            </w:r>
          </w:p>
        </w:tc>
        <w:tc>
          <w:tcPr>
            <w:tcW w:w="723" w:type="pct"/>
            <w:tcBorders>
              <w:bottom w:val="single" w:sz="4" w:space="0" w:color="auto"/>
            </w:tcBorders>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75</w:t>
            </w:r>
          </w:p>
        </w:tc>
        <w:tc>
          <w:tcPr>
            <w:tcW w:w="479" w:type="pct"/>
            <w:tcBorders>
              <w:bottom w:val="single" w:sz="4" w:space="0" w:color="auto"/>
              <w:right w:val="single" w:sz="4" w:space="0" w:color="auto"/>
            </w:tcBorders>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85</w:t>
            </w:r>
          </w:p>
        </w:tc>
      </w:tr>
      <w:tr w:rsidR="00F61D3B" w:rsidRPr="00D15CA1" w:rsidTr="00196322">
        <w:tc>
          <w:tcPr>
            <w:tcW w:w="1148" w:type="pct"/>
            <w:tcBorders>
              <w:left w:val="single" w:sz="4" w:space="0" w:color="auto"/>
              <w:bottom w:val="single" w:sz="4" w:space="0" w:color="auto"/>
            </w:tcBorders>
          </w:tcPr>
          <w:p w:rsidR="00F61D3B" w:rsidRPr="001C08AC" w:rsidRDefault="00F61D3B" w:rsidP="00196322">
            <w:pPr>
              <w:bidi/>
              <w:jc w:val="both"/>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عوينة</w:t>
            </w:r>
          </w:p>
        </w:tc>
        <w:tc>
          <w:tcPr>
            <w:tcW w:w="723" w:type="pct"/>
            <w:tcBorders>
              <w:bottom w:val="single" w:sz="4" w:space="0" w:color="auto"/>
            </w:tcBorders>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sz w:val="20"/>
                <w:szCs w:val="20"/>
                <w:lang w:bidi="ar-TN"/>
              </w:rPr>
              <w:t>1</w:t>
            </w:r>
          </w:p>
        </w:tc>
        <w:tc>
          <w:tcPr>
            <w:tcW w:w="723" w:type="pct"/>
            <w:tcBorders>
              <w:bottom w:val="single" w:sz="4" w:space="0" w:color="auto"/>
            </w:tcBorders>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sz w:val="20"/>
                <w:szCs w:val="20"/>
                <w:lang w:bidi="ar-TN"/>
              </w:rPr>
              <w:t>70</w:t>
            </w:r>
          </w:p>
        </w:tc>
        <w:tc>
          <w:tcPr>
            <w:tcW w:w="481" w:type="pct"/>
            <w:tcBorders>
              <w:bottom w:val="single" w:sz="4" w:space="0" w:color="auto"/>
            </w:tcBorders>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sz w:val="20"/>
                <w:szCs w:val="20"/>
                <w:lang w:bidi="ar-TN"/>
              </w:rPr>
              <w:t>71</w:t>
            </w:r>
          </w:p>
        </w:tc>
        <w:tc>
          <w:tcPr>
            <w:tcW w:w="723" w:type="pct"/>
            <w:tcBorders>
              <w:bottom w:val="single" w:sz="4" w:space="0" w:color="auto"/>
            </w:tcBorders>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1</w:t>
            </w:r>
          </w:p>
        </w:tc>
        <w:tc>
          <w:tcPr>
            <w:tcW w:w="723" w:type="pct"/>
            <w:tcBorders>
              <w:bottom w:val="single" w:sz="4" w:space="0" w:color="auto"/>
            </w:tcBorders>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75</w:t>
            </w:r>
          </w:p>
        </w:tc>
        <w:tc>
          <w:tcPr>
            <w:tcW w:w="479" w:type="pct"/>
            <w:tcBorders>
              <w:bottom w:val="single" w:sz="4" w:space="0" w:color="auto"/>
              <w:right w:val="single" w:sz="4" w:space="0" w:color="auto"/>
            </w:tcBorders>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76</w:t>
            </w:r>
          </w:p>
        </w:tc>
      </w:tr>
      <w:tr w:rsidR="00F61D3B" w:rsidRPr="00D15CA1" w:rsidTr="00196322">
        <w:tc>
          <w:tcPr>
            <w:tcW w:w="1148" w:type="pct"/>
            <w:tcBorders>
              <w:left w:val="single" w:sz="4" w:space="0" w:color="auto"/>
            </w:tcBorders>
          </w:tcPr>
          <w:p w:rsidR="00F61D3B" w:rsidRPr="001C08AC" w:rsidRDefault="00F61D3B" w:rsidP="00196322">
            <w:pPr>
              <w:bidi/>
              <w:jc w:val="both"/>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فستق</w:t>
            </w:r>
          </w:p>
        </w:tc>
        <w:tc>
          <w:tcPr>
            <w:tcW w:w="723" w:type="pct"/>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sz w:val="20"/>
                <w:szCs w:val="20"/>
                <w:lang w:bidi="ar-TN"/>
              </w:rPr>
              <w:t>0</w:t>
            </w:r>
          </w:p>
        </w:tc>
        <w:tc>
          <w:tcPr>
            <w:tcW w:w="723" w:type="pct"/>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sz w:val="20"/>
                <w:szCs w:val="20"/>
                <w:lang w:bidi="ar-TN"/>
              </w:rPr>
              <w:t>0</w:t>
            </w:r>
          </w:p>
        </w:tc>
        <w:tc>
          <w:tcPr>
            <w:tcW w:w="481" w:type="pct"/>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sz w:val="20"/>
                <w:szCs w:val="20"/>
                <w:lang w:bidi="ar-TN"/>
              </w:rPr>
              <w:t>0</w:t>
            </w:r>
          </w:p>
        </w:tc>
        <w:tc>
          <w:tcPr>
            <w:tcW w:w="723" w:type="pct"/>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0</w:t>
            </w:r>
          </w:p>
        </w:tc>
        <w:tc>
          <w:tcPr>
            <w:tcW w:w="723" w:type="pct"/>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0</w:t>
            </w:r>
          </w:p>
        </w:tc>
        <w:tc>
          <w:tcPr>
            <w:tcW w:w="479" w:type="pct"/>
            <w:tcBorders>
              <w:right w:val="single" w:sz="4" w:space="0" w:color="auto"/>
            </w:tcBorders>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0</w:t>
            </w:r>
          </w:p>
        </w:tc>
      </w:tr>
      <w:tr w:rsidR="00F61D3B" w:rsidRPr="00D15CA1" w:rsidTr="00196322">
        <w:tc>
          <w:tcPr>
            <w:tcW w:w="1148" w:type="pct"/>
            <w:tcBorders>
              <w:left w:val="single" w:sz="4" w:space="0" w:color="auto"/>
            </w:tcBorders>
          </w:tcPr>
          <w:p w:rsidR="00F61D3B" w:rsidRPr="001C08AC" w:rsidRDefault="00F61D3B" w:rsidP="00196322">
            <w:pPr>
              <w:bidi/>
              <w:jc w:val="both"/>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سفرجل</w:t>
            </w:r>
          </w:p>
        </w:tc>
        <w:tc>
          <w:tcPr>
            <w:tcW w:w="723" w:type="pct"/>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sz w:val="20"/>
                <w:szCs w:val="20"/>
                <w:lang w:bidi="ar-TN"/>
              </w:rPr>
              <w:t>0</w:t>
            </w:r>
          </w:p>
        </w:tc>
        <w:tc>
          <w:tcPr>
            <w:tcW w:w="723" w:type="pct"/>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sz w:val="20"/>
                <w:szCs w:val="20"/>
                <w:lang w:bidi="ar-TN"/>
              </w:rPr>
              <w:t>0</w:t>
            </w:r>
          </w:p>
        </w:tc>
        <w:tc>
          <w:tcPr>
            <w:tcW w:w="481" w:type="pct"/>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sz w:val="20"/>
                <w:szCs w:val="20"/>
                <w:lang w:bidi="ar-TN"/>
              </w:rPr>
              <w:t>0</w:t>
            </w:r>
          </w:p>
        </w:tc>
        <w:tc>
          <w:tcPr>
            <w:tcW w:w="723" w:type="pct"/>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0</w:t>
            </w:r>
          </w:p>
        </w:tc>
        <w:tc>
          <w:tcPr>
            <w:tcW w:w="723" w:type="pct"/>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0</w:t>
            </w:r>
          </w:p>
        </w:tc>
        <w:tc>
          <w:tcPr>
            <w:tcW w:w="479" w:type="pct"/>
            <w:tcBorders>
              <w:right w:val="single" w:sz="4" w:space="0" w:color="auto"/>
            </w:tcBorders>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0</w:t>
            </w:r>
          </w:p>
        </w:tc>
      </w:tr>
      <w:tr w:rsidR="00F61D3B" w:rsidRPr="00D15CA1" w:rsidTr="00196322">
        <w:tc>
          <w:tcPr>
            <w:tcW w:w="1148" w:type="pct"/>
            <w:tcBorders>
              <w:left w:val="single" w:sz="4" w:space="0" w:color="auto"/>
            </w:tcBorders>
          </w:tcPr>
          <w:p w:rsidR="00F61D3B" w:rsidRPr="001C08AC" w:rsidRDefault="00F61D3B" w:rsidP="00196322">
            <w:pPr>
              <w:bidi/>
              <w:jc w:val="both"/>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تين</w:t>
            </w:r>
          </w:p>
        </w:tc>
        <w:tc>
          <w:tcPr>
            <w:tcW w:w="723" w:type="pct"/>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sz w:val="20"/>
                <w:szCs w:val="20"/>
                <w:lang w:bidi="ar-TN"/>
              </w:rPr>
              <w:t>0</w:t>
            </w:r>
          </w:p>
        </w:tc>
        <w:tc>
          <w:tcPr>
            <w:tcW w:w="723" w:type="pct"/>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sz w:val="20"/>
                <w:szCs w:val="20"/>
                <w:lang w:bidi="ar-TN"/>
              </w:rPr>
              <w:t>0</w:t>
            </w:r>
          </w:p>
        </w:tc>
        <w:tc>
          <w:tcPr>
            <w:tcW w:w="481" w:type="pct"/>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sz w:val="20"/>
                <w:szCs w:val="20"/>
                <w:lang w:bidi="ar-TN"/>
              </w:rPr>
              <w:t>0</w:t>
            </w:r>
          </w:p>
        </w:tc>
        <w:tc>
          <w:tcPr>
            <w:tcW w:w="723" w:type="pct"/>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0</w:t>
            </w:r>
          </w:p>
        </w:tc>
        <w:tc>
          <w:tcPr>
            <w:tcW w:w="723" w:type="pct"/>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0</w:t>
            </w:r>
          </w:p>
        </w:tc>
        <w:tc>
          <w:tcPr>
            <w:tcW w:w="479" w:type="pct"/>
            <w:tcBorders>
              <w:right w:val="single" w:sz="4" w:space="0" w:color="auto"/>
            </w:tcBorders>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0</w:t>
            </w:r>
          </w:p>
        </w:tc>
      </w:tr>
      <w:tr w:rsidR="00F61D3B" w:rsidRPr="00D15CA1" w:rsidTr="00196322">
        <w:tc>
          <w:tcPr>
            <w:tcW w:w="1148" w:type="pct"/>
            <w:tcBorders>
              <w:left w:val="single" w:sz="4" w:space="0" w:color="auto"/>
              <w:bottom w:val="single" w:sz="4" w:space="0" w:color="auto"/>
            </w:tcBorders>
          </w:tcPr>
          <w:p w:rsidR="00F61D3B" w:rsidRPr="001C08AC" w:rsidRDefault="00F61D3B" w:rsidP="00196322">
            <w:pPr>
              <w:bidi/>
              <w:jc w:val="both"/>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أشجار مثمرة أخرى</w:t>
            </w:r>
          </w:p>
        </w:tc>
        <w:tc>
          <w:tcPr>
            <w:tcW w:w="723" w:type="pct"/>
            <w:tcBorders>
              <w:bottom w:val="single" w:sz="4" w:space="0" w:color="auto"/>
            </w:tcBorders>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sz w:val="20"/>
                <w:szCs w:val="20"/>
                <w:lang w:bidi="ar-TN"/>
              </w:rPr>
              <w:t>0</w:t>
            </w:r>
          </w:p>
        </w:tc>
        <w:tc>
          <w:tcPr>
            <w:tcW w:w="723" w:type="pct"/>
            <w:tcBorders>
              <w:bottom w:val="single" w:sz="4" w:space="0" w:color="auto"/>
            </w:tcBorders>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sz w:val="20"/>
                <w:szCs w:val="20"/>
                <w:lang w:bidi="ar-TN"/>
              </w:rPr>
              <w:t>65</w:t>
            </w:r>
          </w:p>
        </w:tc>
        <w:tc>
          <w:tcPr>
            <w:tcW w:w="481" w:type="pct"/>
            <w:tcBorders>
              <w:bottom w:val="single" w:sz="4" w:space="0" w:color="auto"/>
            </w:tcBorders>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sz w:val="20"/>
                <w:szCs w:val="20"/>
                <w:lang w:bidi="ar-TN"/>
              </w:rPr>
              <w:t>65</w:t>
            </w:r>
          </w:p>
        </w:tc>
        <w:tc>
          <w:tcPr>
            <w:tcW w:w="723" w:type="pct"/>
            <w:tcBorders>
              <w:bottom w:val="single" w:sz="4" w:space="0" w:color="auto"/>
            </w:tcBorders>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0</w:t>
            </w:r>
          </w:p>
        </w:tc>
        <w:tc>
          <w:tcPr>
            <w:tcW w:w="723" w:type="pct"/>
            <w:tcBorders>
              <w:bottom w:val="single" w:sz="4" w:space="0" w:color="auto"/>
            </w:tcBorders>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70</w:t>
            </w:r>
          </w:p>
        </w:tc>
        <w:tc>
          <w:tcPr>
            <w:tcW w:w="479" w:type="pct"/>
            <w:tcBorders>
              <w:bottom w:val="single" w:sz="4" w:space="0" w:color="auto"/>
              <w:right w:val="single" w:sz="4" w:space="0" w:color="auto"/>
            </w:tcBorders>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70</w:t>
            </w:r>
          </w:p>
        </w:tc>
      </w:tr>
      <w:tr w:rsidR="00F61D3B" w:rsidRPr="00D15CA1" w:rsidTr="00196322">
        <w:tc>
          <w:tcPr>
            <w:tcW w:w="1148" w:type="pct"/>
            <w:tcBorders>
              <w:left w:val="single" w:sz="4" w:space="0" w:color="auto"/>
              <w:bottom w:val="single" w:sz="4" w:space="0" w:color="auto"/>
            </w:tcBorders>
          </w:tcPr>
          <w:p w:rsidR="00F61D3B" w:rsidRPr="001C08AC" w:rsidRDefault="00F61D3B" w:rsidP="00196322">
            <w:pPr>
              <w:bidi/>
              <w:jc w:val="both"/>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زيتون + لوز</w:t>
            </w:r>
          </w:p>
        </w:tc>
        <w:tc>
          <w:tcPr>
            <w:tcW w:w="723" w:type="pct"/>
            <w:tcBorders>
              <w:bottom w:val="single" w:sz="4" w:space="0" w:color="auto"/>
            </w:tcBorders>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sz w:val="20"/>
                <w:szCs w:val="20"/>
                <w:lang w:bidi="ar-TN"/>
              </w:rPr>
              <w:t>15</w:t>
            </w:r>
          </w:p>
        </w:tc>
        <w:tc>
          <w:tcPr>
            <w:tcW w:w="723" w:type="pct"/>
            <w:tcBorders>
              <w:bottom w:val="single" w:sz="4" w:space="0" w:color="auto"/>
            </w:tcBorders>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sz w:val="20"/>
                <w:szCs w:val="20"/>
                <w:lang w:bidi="ar-TN"/>
              </w:rPr>
              <w:t>45</w:t>
            </w:r>
          </w:p>
        </w:tc>
        <w:tc>
          <w:tcPr>
            <w:tcW w:w="481" w:type="pct"/>
            <w:tcBorders>
              <w:bottom w:val="single" w:sz="4" w:space="0" w:color="auto"/>
            </w:tcBorders>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sz w:val="20"/>
                <w:szCs w:val="20"/>
                <w:lang w:bidi="ar-TN"/>
              </w:rPr>
              <w:t>60</w:t>
            </w:r>
          </w:p>
        </w:tc>
        <w:tc>
          <w:tcPr>
            <w:tcW w:w="723" w:type="pct"/>
            <w:tcBorders>
              <w:bottom w:val="single" w:sz="4" w:space="0" w:color="auto"/>
            </w:tcBorders>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20</w:t>
            </w:r>
          </w:p>
        </w:tc>
        <w:tc>
          <w:tcPr>
            <w:tcW w:w="723" w:type="pct"/>
            <w:tcBorders>
              <w:bottom w:val="single" w:sz="4" w:space="0" w:color="auto"/>
            </w:tcBorders>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55</w:t>
            </w:r>
          </w:p>
        </w:tc>
        <w:tc>
          <w:tcPr>
            <w:tcW w:w="479" w:type="pct"/>
            <w:tcBorders>
              <w:bottom w:val="single" w:sz="4" w:space="0" w:color="auto"/>
              <w:right w:val="single" w:sz="4" w:space="0" w:color="auto"/>
            </w:tcBorders>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75</w:t>
            </w:r>
          </w:p>
        </w:tc>
      </w:tr>
      <w:tr w:rsidR="00F61D3B" w:rsidRPr="00D15CA1" w:rsidTr="00196322">
        <w:tc>
          <w:tcPr>
            <w:tcW w:w="1148" w:type="pct"/>
            <w:tcBorders>
              <w:left w:val="single" w:sz="4" w:space="0" w:color="auto"/>
              <w:bottom w:val="single" w:sz="4" w:space="0" w:color="auto"/>
            </w:tcBorders>
          </w:tcPr>
          <w:p w:rsidR="00F61D3B" w:rsidRPr="001C08AC" w:rsidRDefault="00F61D3B" w:rsidP="00196322">
            <w:pPr>
              <w:bidi/>
              <w:jc w:val="both"/>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زيتون + أشجار مثمرة أخرى</w:t>
            </w:r>
          </w:p>
        </w:tc>
        <w:tc>
          <w:tcPr>
            <w:tcW w:w="723" w:type="pct"/>
            <w:tcBorders>
              <w:bottom w:val="single" w:sz="4" w:space="0" w:color="auto"/>
            </w:tcBorders>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sz w:val="20"/>
                <w:szCs w:val="20"/>
                <w:lang w:bidi="ar-TN"/>
              </w:rPr>
              <w:t>10</w:t>
            </w:r>
          </w:p>
        </w:tc>
        <w:tc>
          <w:tcPr>
            <w:tcW w:w="723" w:type="pct"/>
            <w:tcBorders>
              <w:bottom w:val="single" w:sz="4" w:space="0" w:color="auto"/>
            </w:tcBorders>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sz w:val="20"/>
                <w:szCs w:val="20"/>
                <w:lang w:bidi="ar-TN"/>
              </w:rPr>
              <w:t>15</w:t>
            </w:r>
          </w:p>
        </w:tc>
        <w:tc>
          <w:tcPr>
            <w:tcW w:w="481" w:type="pct"/>
            <w:tcBorders>
              <w:bottom w:val="single" w:sz="4" w:space="0" w:color="auto"/>
            </w:tcBorders>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sz w:val="20"/>
                <w:szCs w:val="20"/>
                <w:lang w:bidi="ar-TN"/>
              </w:rPr>
              <w:t>25</w:t>
            </w:r>
          </w:p>
        </w:tc>
        <w:tc>
          <w:tcPr>
            <w:tcW w:w="723" w:type="pct"/>
            <w:tcBorders>
              <w:bottom w:val="single" w:sz="4" w:space="0" w:color="auto"/>
            </w:tcBorders>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10</w:t>
            </w:r>
          </w:p>
        </w:tc>
        <w:tc>
          <w:tcPr>
            <w:tcW w:w="723" w:type="pct"/>
            <w:tcBorders>
              <w:bottom w:val="single" w:sz="4" w:space="0" w:color="auto"/>
            </w:tcBorders>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20</w:t>
            </w:r>
          </w:p>
        </w:tc>
        <w:tc>
          <w:tcPr>
            <w:tcW w:w="479" w:type="pct"/>
            <w:tcBorders>
              <w:bottom w:val="single" w:sz="4" w:space="0" w:color="auto"/>
              <w:right w:val="single" w:sz="4" w:space="0" w:color="auto"/>
            </w:tcBorders>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30</w:t>
            </w:r>
          </w:p>
        </w:tc>
      </w:tr>
      <w:tr w:rsidR="00F61D3B" w:rsidRPr="00D15CA1" w:rsidTr="00196322">
        <w:tc>
          <w:tcPr>
            <w:tcW w:w="1148" w:type="pct"/>
            <w:tcBorders>
              <w:left w:val="single" w:sz="4" w:space="0" w:color="auto"/>
            </w:tcBorders>
          </w:tcPr>
          <w:p w:rsidR="00F61D3B" w:rsidRPr="001C08AC" w:rsidRDefault="00F61D3B" w:rsidP="00196322">
            <w:pPr>
              <w:bidi/>
              <w:jc w:val="both"/>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تفاح + إجاص</w:t>
            </w:r>
          </w:p>
        </w:tc>
        <w:tc>
          <w:tcPr>
            <w:tcW w:w="723" w:type="pct"/>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sz w:val="20"/>
                <w:szCs w:val="20"/>
                <w:lang w:bidi="ar-TN"/>
              </w:rPr>
              <w:t>0</w:t>
            </w:r>
          </w:p>
        </w:tc>
        <w:tc>
          <w:tcPr>
            <w:tcW w:w="723" w:type="pct"/>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sz w:val="20"/>
                <w:szCs w:val="20"/>
                <w:lang w:bidi="ar-TN"/>
              </w:rPr>
              <w:t>0</w:t>
            </w:r>
          </w:p>
        </w:tc>
        <w:tc>
          <w:tcPr>
            <w:tcW w:w="481" w:type="pct"/>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sz w:val="20"/>
                <w:szCs w:val="20"/>
                <w:lang w:bidi="ar-TN"/>
              </w:rPr>
              <w:t>0</w:t>
            </w:r>
          </w:p>
        </w:tc>
        <w:tc>
          <w:tcPr>
            <w:tcW w:w="723" w:type="pct"/>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0</w:t>
            </w:r>
          </w:p>
        </w:tc>
        <w:tc>
          <w:tcPr>
            <w:tcW w:w="723" w:type="pct"/>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0</w:t>
            </w:r>
          </w:p>
        </w:tc>
        <w:tc>
          <w:tcPr>
            <w:tcW w:w="479" w:type="pct"/>
            <w:tcBorders>
              <w:right w:val="single" w:sz="4" w:space="0" w:color="auto"/>
            </w:tcBorders>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0</w:t>
            </w:r>
          </w:p>
        </w:tc>
      </w:tr>
      <w:tr w:rsidR="00F61D3B" w:rsidRPr="00D15CA1" w:rsidTr="00196322">
        <w:tc>
          <w:tcPr>
            <w:tcW w:w="1148" w:type="pct"/>
            <w:tcBorders>
              <w:left w:val="single" w:sz="4" w:space="0" w:color="auto"/>
              <w:bottom w:val="single" w:sz="4" w:space="0" w:color="auto"/>
            </w:tcBorders>
          </w:tcPr>
          <w:p w:rsidR="00F61D3B" w:rsidRPr="001C08AC" w:rsidRDefault="00F61D3B" w:rsidP="00196322">
            <w:pPr>
              <w:bidi/>
              <w:jc w:val="both"/>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أشجار مزدوجة أخرى</w:t>
            </w:r>
          </w:p>
        </w:tc>
        <w:tc>
          <w:tcPr>
            <w:tcW w:w="723" w:type="pct"/>
            <w:tcBorders>
              <w:bottom w:val="single" w:sz="4" w:space="0" w:color="auto"/>
            </w:tcBorders>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sz w:val="20"/>
                <w:szCs w:val="20"/>
                <w:lang w:bidi="ar-TN"/>
              </w:rPr>
              <w:t>24</w:t>
            </w:r>
          </w:p>
        </w:tc>
        <w:tc>
          <w:tcPr>
            <w:tcW w:w="723" w:type="pct"/>
            <w:tcBorders>
              <w:bottom w:val="single" w:sz="4" w:space="0" w:color="auto"/>
            </w:tcBorders>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sz w:val="20"/>
                <w:szCs w:val="20"/>
                <w:lang w:bidi="ar-TN"/>
              </w:rPr>
              <w:t>135</w:t>
            </w:r>
          </w:p>
        </w:tc>
        <w:tc>
          <w:tcPr>
            <w:tcW w:w="481" w:type="pct"/>
            <w:tcBorders>
              <w:bottom w:val="single" w:sz="4" w:space="0" w:color="auto"/>
            </w:tcBorders>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sz w:val="20"/>
                <w:szCs w:val="20"/>
                <w:lang w:bidi="ar-TN"/>
              </w:rPr>
              <w:t>159</w:t>
            </w:r>
          </w:p>
        </w:tc>
        <w:tc>
          <w:tcPr>
            <w:tcW w:w="723" w:type="pct"/>
            <w:tcBorders>
              <w:bottom w:val="single" w:sz="4" w:space="0" w:color="auto"/>
            </w:tcBorders>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25</w:t>
            </w:r>
          </w:p>
        </w:tc>
        <w:tc>
          <w:tcPr>
            <w:tcW w:w="723" w:type="pct"/>
            <w:tcBorders>
              <w:bottom w:val="single" w:sz="4" w:space="0" w:color="auto"/>
            </w:tcBorders>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135</w:t>
            </w:r>
          </w:p>
        </w:tc>
        <w:tc>
          <w:tcPr>
            <w:tcW w:w="479" w:type="pct"/>
            <w:tcBorders>
              <w:bottom w:val="single" w:sz="4" w:space="0" w:color="auto"/>
              <w:right w:val="single" w:sz="4" w:space="0" w:color="auto"/>
            </w:tcBorders>
          </w:tcPr>
          <w:p w:rsidR="00F61D3B" w:rsidRPr="001C08AC" w:rsidRDefault="00F61D3B" w:rsidP="00196322">
            <w:pPr>
              <w:bidi/>
              <w:jc w:val="center"/>
              <w:rPr>
                <w:rFonts w:ascii="Sakkal Majalla" w:hAnsi="Sakkal Majalla" w:cs="Sakkal Majalla"/>
                <w:sz w:val="20"/>
                <w:szCs w:val="20"/>
                <w:rtl/>
                <w:lang w:bidi="ar-TN"/>
              </w:rPr>
            </w:pPr>
            <w:r w:rsidRPr="001C08AC">
              <w:rPr>
                <w:rFonts w:ascii="Sakkal Majalla" w:hAnsi="Sakkal Majalla" w:cs="Sakkal Majalla" w:hint="cs"/>
                <w:sz w:val="20"/>
                <w:szCs w:val="20"/>
                <w:rtl/>
                <w:lang w:bidi="ar-TN"/>
              </w:rPr>
              <w:t>160</w:t>
            </w:r>
          </w:p>
        </w:tc>
      </w:tr>
      <w:tr w:rsidR="00F61D3B" w:rsidRPr="00D15CA1" w:rsidTr="00196322">
        <w:tc>
          <w:tcPr>
            <w:tcW w:w="1148" w:type="pct"/>
            <w:tcBorders>
              <w:top w:val="single" w:sz="4" w:space="0" w:color="auto"/>
              <w:left w:val="single" w:sz="4" w:space="0" w:color="auto"/>
            </w:tcBorders>
          </w:tcPr>
          <w:p w:rsidR="00F61D3B" w:rsidRPr="001C08AC" w:rsidRDefault="00F61D3B" w:rsidP="00196322">
            <w:pPr>
              <w:bidi/>
              <w:jc w:val="both"/>
              <w:rPr>
                <w:rFonts w:ascii="Sakkal Majalla" w:hAnsi="Sakkal Majalla" w:cs="Sakkal Majalla"/>
                <w:b/>
                <w:bCs/>
                <w:sz w:val="20"/>
                <w:szCs w:val="20"/>
                <w:rtl/>
                <w:lang w:bidi="ar-TN"/>
              </w:rPr>
            </w:pPr>
            <w:r w:rsidRPr="001C08AC">
              <w:rPr>
                <w:rFonts w:ascii="Sakkal Majalla" w:hAnsi="Sakkal Majalla" w:cs="Sakkal Majalla" w:hint="cs"/>
                <w:b/>
                <w:bCs/>
                <w:sz w:val="20"/>
                <w:szCs w:val="20"/>
                <w:rtl/>
                <w:lang w:bidi="ar-TN"/>
              </w:rPr>
              <w:t>المساحة القابلة للري</w:t>
            </w:r>
          </w:p>
        </w:tc>
        <w:tc>
          <w:tcPr>
            <w:tcW w:w="723" w:type="pct"/>
            <w:tcBorders>
              <w:top w:val="single" w:sz="4" w:space="0" w:color="auto"/>
            </w:tcBorders>
          </w:tcPr>
          <w:p w:rsidR="00F61D3B" w:rsidRPr="001C08AC" w:rsidRDefault="00F61D3B" w:rsidP="00196322">
            <w:pPr>
              <w:bidi/>
              <w:jc w:val="center"/>
              <w:rPr>
                <w:rFonts w:ascii="Sakkal Majalla" w:hAnsi="Sakkal Majalla" w:cs="Sakkal Majalla"/>
                <w:b/>
                <w:bCs/>
                <w:sz w:val="20"/>
                <w:szCs w:val="20"/>
                <w:rtl/>
                <w:lang w:bidi="ar-TN"/>
              </w:rPr>
            </w:pPr>
            <w:r w:rsidRPr="001C08AC">
              <w:rPr>
                <w:rFonts w:ascii="Sakkal Majalla" w:hAnsi="Sakkal Majalla" w:cs="Sakkal Majalla"/>
                <w:b/>
                <w:bCs/>
                <w:sz w:val="20"/>
                <w:szCs w:val="20"/>
                <w:lang w:bidi="ar-TN"/>
              </w:rPr>
              <w:t>3590</w:t>
            </w:r>
          </w:p>
        </w:tc>
        <w:tc>
          <w:tcPr>
            <w:tcW w:w="723" w:type="pct"/>
            <w:tcBorders>
              <w:top w:val="single" w:sz="4" w:space="0" w:color="auto"/>
            </w:tcBorders>
          </w:tcPr>
          <w:p w:rsidR="00F61D3B" w:rsidRPr="001C08AC" w:rsidRDefault="00F61D3B" w:rsidP="00196322">
            <w:pPr>
              <w:bidi/>
              <w:jc w:val="center"/>
              <w:rPr>
                <w:rFonts w:ascii="Sakkal Majalla" w:hAnsi="Sakkal Majalla" w:cs="Sakkal Majalla"/>
                <w:b/>
                <w:bCs/>
                <w:sz w:val="20"/>
                <w:szCs w:val="20"/>
                <w:rtl/>
                <w:lang w:bidi="ar-TN"/>
              </w:rPr>
            </w:pPr>
            <w:r w:rsidRPr="001C08AC">
              <w:rPr>
                <w:rFonts w:ascii="Sakkal Majalla" w:hAnsi="Sakkal Majalla" w:cs="Sakkal Majalla"/>
                <w:b/>
                <w:bCs/>
                <w:sz w:val="20"/>
                <w:szCs w:val="20"/>
                <w:lang w:bidi="ar-TN"/>
              </w:rPr>
              <w:t>9050</w:t>
            </w:r>
          </w:p>
        </w:tc>
        <w:tc>
          <w:tcPr>
            <w:tcW w:w="481" w:type="pct"/>
            <w:tcBorders>
              <w:top w:val="single" w:sz="4" w:space="0" w:color="auto"/>
            </w:tcBorders>
          </w:tcPr>
          <w:p w:rsidR="00F61D3B" w:rsidRPr="001C08AC" w:rsidRDefault="00F61D3B" w:rsidP="00196322">
            <w:pPr>
              <w:bidi/>
              <w:jc w:val="center"/>
              <w:rPr>
                <w:rFonts w:ascii="Sakkal Majalla" w:hAnsi="Sakkal Majalla" w:cs="Sakkal Majalla"/>
                <w:b/>
                <w:bCs/>
                <w:sz w:val="20"/>
                <w:szCs w:val="20"/>
                <w:rtl/>
                <w:lang w:bidi="ar-TN"/>
              </w:rPr>
            </w:pPr>
            <w:r w:rsidRPr="001C08AC">
              <w:rPr>
                <w:rFonts w:ascii="Sakkal Majalla" w:hAnsi="Sakkal Majalla" w:cs="Sakkal Majalla"/>
                <w:b/>
                <w:bCs/>
                <w:sz w:val="20"/>
                <w:szCs w:val="20"/>
                <w:lang w:bidi="ar-TN"/>
              </w:rPr>
              <w:t>12640</w:t>
            </w:r>
          </w:p>
        </w:tc>
        <w:tc>
          <w:tcPr>
            <w:tcW w:w="723" w:type="pct"/>
            <w:tcBorders>
              <w:top w:val="single" w:sz="4" w:space="0" w:color="auto"/>
            </w:tcBorders>
          </w:tcPr>
          <w:p w:rsidR="00F61D3B" w:rsidRPr="001C08AC" w:rsidRDefault="00F61D3B" w:rsidP="00196322">
            <w:pPr>
              <w:bidi/>
              <w:jc w:val="center"/>
              <w:rPr>
                <w:rFonts w:ascii="Sakkal Majalla" w:hAnsi="Sakkal Majalla" w:cs="Sakkal Majalla"/>
                <w:b/>
                <w:bCs/>
                <w:sz w:val="20"/>
                <w:szCs w:val="20"/>
                <w:rtl/>
                <w:lang w:bidi="ar-TN"/>
              </w:rPr>
            </w:pPr>
            <w:r w:rsidRPr="001C08AC">
              <w:rPr>
                <w:rFonts w:ascii="Sakkal Majalla" w:hAnsi="Sakkal Majalla" w:cs="Sakkal Majalla" w:hint="cs"/>
                <w:b/>
                <w:bCs/>
                <w:sz w:val="20"/>
                <w:szCs w:val="20"/>
                <w:rtl/>
                <w:lang w:bidi="ar-TN"/>
              </w:rPr>
              <w:t>3590</w:t>
            </w:r>
          </w:p>
        </w:tc>
        <w:tc>
          <w:tcPr>
            <w:tcW w:w="723" w:type="pct"/>
            <w:tcBorders>
              <w:top w:val="single" w:sz="4" w:space="0" w:color="auto"/>
            </w:tcBorders>
          </w:tcPr>
          <w:p w:rsidR="00F61D3B" w:rsidRPr="001C08AC" w:rsidRDefault="00F61D3B" w:rsidP="00196322">
            <w:pPr>
              <w:bidi/>
              <w:jc w:val="center"/>
              <w:rPr>
                <w:rFonts w:ascii="Sakkal Majalla" w:hAnsi="Sakkal Majalla" w:cs="Sakkal Majalla"/>
                <w:b/>
                <w:bCs/>
                <w:sz w:val="20"/>
                <w:szCs w:val="20"/>
                <w:rtl/>
                <w:lang w:bidi="ar-TN"/>
              </w:rPr>
            </w:pPr>
            <w:r w:rsidRPr="001C08AC">
              <w:rPr>
                <w:rFonts w:ascii="Sakkal Majalla" w:hAnsi="Sakkal Majalla" w:cs="Sakkal Majalla" w:hint="cs"/>
                <w:b/>
                <w:bCs/>
                <w:sz w:val="20"/>
                <w:szCs w:val="20"/>
                <w:rtl/>
                <w:lang w:bidi="ar-TN"/>
              </w:rPr>
              <w:t>9050</w:t>
            </w:r>
          </w:p>
        </w:tc>
        <w:tc>
          <w:tcPr>
            <w:tcW w:w="479" w:type="pct"/>
            <w:tcBorders>
              <w:top w:val="single" w:sz="4" w:space="0" w:color="auto"/>
              <w:right w:val="single" w:sz="4" w:space="0" w:color="auto"/>
            </w:tcBorders>
          </w:tcPr>
          <w:p w:rsidR="00F61D3B" w:rsidRPr="001C08AC" w:rsidRDefault="00F61D3B" w:rsidP="00196322">
            <w:pPr>
              <w:bidi/>
              <w:jc w:val="center"/>
              <w:rPr>
                <w:rFonts w:ascii="Sakkal Majalla" w:hAnsi="Sakkal Majalla" w:cs="Sakkal Majalla"/>
                <w:b/>
                <w:bCs/>
                <w:sz w:val="20"/>
                <w:szCs w:val="20"/>
                <w:rtl/>
                <w:lang w:bidi="ar-TN"/>
              </w:rPr>
            </w:pPr>
            <w:r w:rsidRPr="001C08AC">
              <w:rPr>
                <w:rFonts w:ascii="Sakkal Majalla" w:hAnsi="Sakkal Majalla" w:cs="Sakkal Majalla" w:hint="cs"/>
                <w:b/>
                <w:bCs/>
                <w:sz w:val="20"/>
                <w:szCs w:val="20"/>
                <w:rtl/>
                <w:lang w:bidi="ar-TN"/>
              </w:rPr>
              <w:t>12640</w:t>
            </w:r>
          </w:p>
        </w:tc>
      </w:tr>
      <w:tr w:rsidR="00F61D3B" w:rsidRPr="00D15CA1" w:rsidTr="00196322">
        <w:tc>
          <w:tcPr>
            <w:tcW w:w="1148" w:type="pct"/>
            <w:tcBorders>
              <w:left w:val="single" w:sz="4" w:space="0" w:color="auto"/>
            </w:tcBorders>
          </w:tcPr>
          <w:p w:rsidR="00F61D3B" w:rsidRPr="001C08AC" w:rsidRDefault="00F61D3B" w:rsidP="00196322">
            <w:pPr>
              <w:bidi/>
              <w:jc w:val="both"/>
              <w:rPr>
                <w:rFonts w:ascii="Sakkal Majalla" w:hAnsi="Sakkal Majalla" w:cs="Sakkal Majalla"/>
                <w:b/>
                <w:bCs/>
                <w:sz w:val="20"/>
                <w:szCs w:val="20"/>
                <w:rtl/>
                <w:lang w:bidi="ar-TN"/>
              </w:rPr>
            </w:pPr>
            <w:r w:rsidRPr="001C08AC">
              <w:rPr>
                <w:rFonts w:ascii="Sakkal Majalla" w:hAnsi="Sakkal Majalla" w:cs="Sakkal Majalla" w:hint="cs"/>
                <w:b/>
                <w:bCs/>
                <w:sz w:val="20"/>
                <w:szCs w:val="20"/>
                <w:rtl/>
                <w:lang w:bidi="ar-TN"/>
              </w:rPr>
              <w:t>المساحة المروية</w:t>
            </w:r>
          </w:p>
        </w:tc>
        <w:tc>
          <w:tcPr>
            <w:tcW w:w="723" w:type="pct"/>
          </w:tcPr>
          <w:p w:rsidR="00F61D3B" w:rsidRPr="001C08AC" w:rsidRDefault="00F61D3B" w:rsidP="00196322">
            <w:pPr>
              <w:bidi/>
              <w:jc w:val="center"/>
              <w:rPr>
                <w:rFonts w:ascii="Sakkal Majalla" w:hAnsi="Sakkal Majalla" w:cs="Sakkal Majalla"/>
                <w:b/>
                <w:bCs/>
                <w:sz w:val="20"/>
                <w:szCs w:val="20"/>
                <w:rtl/>
                <w:lang w:bidi="ar-TN"/>
              </w:rPr>
            </w:pPr>
            <w:r w:rsidRPr="001C08AC">
              <w:rPr>
                <w:rFonts w:ascii="Sakkal Majalla" w:hAnsi="Sakkal Majalla" w:cs="Sakkal Majalla"/>
                <w:b/>
                <w:bCs/>
                <w:sz w:val="20"/>
                <w:szCs w:val="20"/>
                <w:lang w:bidi="ar-TN"/>
              </w:rPr>
              <w:t>1500</w:t>
            </w:r>
          </w:p>
        </w:tc>
        <w:tc>
          <w:tcPr>
            <w:tcW w:w="723" w:type="pct"/>
          </w:tcPr>
          <w:p w:rsidR="00F61D3B" w:rsidRPr="001C08AC" w:rsidRDefault="00F61D3B" w:rsidP="00196322">
            <w:pPr>
              <w:bidi/>
              <w:jc w:val="center"/>
              <w:rPr>
                <w:rFonts w:ascii="Sakkal Majalla" w:hAnsi="Sakkal Majalla" w:cs="Sakkal Majalla"/>
                <w:b/>
                <w:bCs/>
                <w:sz w:val="20"/>
                <w:szCs w:val="20"/>
                <w:rtl/>
                <w:lang w:bidi="ar-TN"/>
              </w:rPr>
            </w:pPr>
            <w:r w:rsidRPr="001C08AC">
              <w:rPr>
                <w:rFonts w:ascii="Sakkal Majalla" w:hAnsi="Sakkal Majalla" w:cs="Sakkal Majalla"/>
                <w:b/>
                <w:bCs/>
                <w:sz w:val="20"/>
                <w:szCs w:val="20"/>
                <w:lang w:bidi="ar-TN"/>
              </w:rPr>
              <w:t>6385</w:t>
            </w:r>
          </w:p>
        </w:tc>
        <w:tc>
          <w:tcPr>
            <w:tcW w:w="481" w:type="pct"/>
          </w:tcPr>
          <w:p w:rsidR="00F61D3B" w:rsidRPr="001C08AC" w:rsidRDefault="00F61D3B" w:rsidP="00196322">
            <w:pPr>
              <w:bidi/>
              <w:jc w:val="center"/>
              <w:rPr>
                <w:rFonts w:ascii="Sakkal Majalla" w:hAnsi="Sakkal Majalla" w:cs="Sakkal Majalla"/>
                <w:b/>
                <w:bCs/>
                <w:sz w:val="20"/>
                <w:szCs w:val="20"/>
                <w:rtl/>
                <w:lang w:bidi="ar-TN"/>
              </w:rPr>
            </w:pPr>
            <w:r w:rsidRPr="001C08AC">
              <w:rPr>
                <w:rFonts w:ascii="Sakkal Majalla" w:hAnsi="Sakkal Majalla" w:cs="Sakkal Majalla"/>
                <w:b/>
                <w:bCs/>
                <w:sz w:val="20"/>
                <w:szCs w:val="20"/>
                <w:lang w:bidi="ar-TN"/>
              </w:rPr>
              <w:t>7885</w:t>
            </w:r>
          </w:p>
        </w:tc>
        <w:tc>
          <w:tcPr>
            <w:tcW w:w="723" w:type="pct"/>
          </w:tcPr>
          <w:p w:rsidR="00F61D3B" w:rsidRPr="001C08AC" w:rsidRDefault="00F61D3B" w:rsidP="00196322">
            <w:pPr>
              <w:bidi/>
              <w:jc w:val="center"/>
              <w:rPr>
                <w:rFonts w:ascii="Sakkal Majalla" w:hAnsi="Sakkal Majalla" w:cs="Sakkal Majalla"/>
                <w:b/>
                <w:bCs/>
                <w:sz w:val="20"/>
                <w:szCs w:val="20"/>
                <w:rtl/>
                <w:lang w:bidi="ar-TN"/>
              </w:rPr>
            </w:pPr>
            <w:r w:rsidRPr="001C08AC">
              <w:rPr>
                <w:rFonts w:ascii="Sakkal Majalla" w:hAnsi="Sakkal Majalla" w:cs="Sakkal Majalla" w:hint="cs"/>
                <w:b/>
                <w:bCs/>
                <w:sz w:val="20"/>
                <w:szCs w:val="20"/>
                <w:rtl/>
                <w:lang w:bidi="ar-TN"/>
              </w:rPr>
              <w:t>1620</w:t>
            </w:r>
          </w:p>
        </w:tc>
        <w:tc>
          <w:tcPr>
            <w:tcW w:w="723" w:type="pct"/>
          </w:tcPr>
          <w:p w:rsidR="00F61D3B" w:rsidRPr="001C08AC" w:rsidRDefault="00F61D3B" w:rsidP="00196322">
            <w:pPr>
              <w:bidi/>
              <w:jc w:val="center"/>
              <w:rPr>
                <w:rFonts w:ascii="Sakkal Majalla" w:hAnsi="Sakkal Majalla" w:cs="Sakkal Majalla"/>
                <w:b/>
                <w:bCs/>
                <w:sz w:val="20"/>
                <w:szCs w:val="20"/>
                <w:rtl/>
                <w:lang w:bidi="ar-TN"/>
              </w:rPr>
            </w:pPr>
            <w:r w:rsidRPr="001C08AC">
              <w:rPr>
                <w:rFonts w:ascii="Sakkal Majalla" w:hAnsi="Sakkal Majalla" w:cs="Sakkal Majalla" w:hint="cs"/>
                <w:b/>
                <w:bCs/>
                <w:sz w:val="20"/>
                <w:szCs w:val="20"/>
                <w:rtl/>
                <w:lang w:bidi="ar-TN"/>
              </w:rPr>
              <w:t>6800</w:t>
            </w:r>
          </w:p>
        </w:tc>
        <w:tc>
          <w:tcPr>
            <w:tcW w:w="479" w:type="pct"/>
            <w:tcBorders>
              <w:right w:val="single" w:sz="4" w:space="0" w:color="auto"/>
            </w:tcBorders>
          </w:tcPr>
          <w:p w:rsidR="00F61D3B" w:rsidRPr="001C08AC" w:rsidRDefault="00F61D3B" w:rsidP="00196322">
            <w:pPr>
              <w:bidi/>
              <w:jc w:val="center"/>
              <w:rPr>
                <w:rFonts w:ascii="Sakkal Majalla" w:hAnsi="Sakkal Majalla" w:cs="Sakkal Majalla"/>
                <w:b/>
                <w:bCs/>
                <w:sz w:val="20"/>
                <w:szCs w:val="20"/>
                <w:rtl/>
                <w:lang w:bidi="ar-TN"/>
              </w:rPr>
            </w:pPr>
            <w:r w:rsidRPr="001C08AC">
              <w:rPr>
                <w:rFonts w:ascii="Sakkal Majalla" w:hAnsi="Sakkal Majalla" w:cs="Sakkal Majalla" w:hint="cs"/>
                <w:b/>
                <w:bCs/>
                <w:sz w:val="20"/>
                <w:szCs w:val="20"/>
                <w:rtl/>
                <w:lang w:bidi="ar-TN"/>
              </w:rPr>
              <w:t>8420</w:t>
            </w:r>
          </w:p>
        </w:tc>
      </w:tr>
      <w:tr w:rsidR="00F61D3B" w:rsidRPr="00D15CA1" w:rsidTr="00196322">
        <w:tc>
          <w:tcPr>
            <w:tcW w:w="1148" w:type="pct"/>
            <w:tcBorders>
              <w:left w:val="single" w:sz="4" w:space="0" w:color="auto"/>
            </w:tcBorders>
          </w:tcPr>
          <w:p w:rsidR="00F61D3B" w:rsidRPr="001C08AC" w:rsidRDefault="00F61D3B" w:rsidP="00196322">
            <w:pPr>
              <w:bidi/>
              <w:jc w:val="both"/>
              <w:rPr>
                <w:rFonts w:ascii="Sakkal Majalla" w:hAnsi="Sakkal Majalla" w:cs="Sakkal Majalla"/>
                <w:b/>
                <w:bCs/>
                <w:sz w:val="20"/>
                <w:szCs w:val="20"/>
                <w:rtl/>
                <w:lang w:bidi="ar-TN"/>
              </w:rPr>
            </w:pPr>
            <w:r w:rsidRPr="001C08AC">
              <w:rPr>
                <w:rFonts w:ascii="Sakkal Majalla" w:hAnsi="Sakkal Majalla" w:cs="Sakkal Majalla" w:hint="cs"/>
                <w:b/>
                <w:bCs/>
                <w:sz w:val="20"/>
                <w:szCs w:val="20"/>
                <w:rtl/>
                <w:lang w:bidi="ar-TN"/>
              </w:rPr>
              <w:t>المساحة المستغلى مرتين</w:t>
            </w:r>
          </w:p>
        </w:tc>
        <w:tc>
          <w:tcPr>
            <w:tcW w:w="723" w:type="pct"/>
          </w:tcPr>
          <w:p w:rsidR="00F61D3B" w:rsidRPr="001C08AC" w:rsidRDefault="00F61D3B" w:rsidP="00196322">
            <w:pPr>
              <w:bidi/>
              <w:jc w:val="center"/>
              <w:rPr>
                <w:rFonts w:ascii="Sakkal Majalla" w:hAnsi="Sakkal Majalla" w:cs="Sakkal Majalla"/>
                <w:b/>
                <w:bCs/>
                <w:sz w:val="20"/>
                <w:szCs w:val="20"/>
                <w:rtl/>
                <w:lang w:bidi="ar-TN"/>
              </w:rPr>
            </w:pPr>
            <w:r w:rsidRPr="001C08AC">
              <w:rPr>
                <w:rFonts w:ascii="Sakkal Majalla" w:hAnsi="Sakkal Majalla" w:cs="Sakkal Majalla"/>
                <w:b/>
                <w:bCs/>
                <w:sz w:val="20"/>
                <w:szCs w:val="20"/>
                <w:lang w:bidi="ar-TN"/>
              </w:rPr>
              <w:t>400</w:t>
            </w:r>
          </w:p>
        </w:tc>
        <w:tc>
          <w:tcPr>
            <w:tcW w:w="723" w:type="pct"/>
          </w:tcPr>
          <w:p w:rsidR="00F61D3B" w:rsidRPr="001C08AC" w:rsidRDefault="00F61D3B" w:rsidP="00196322">
            <w:pPr>
              <w:bidi/>
              <w:jc w:val="center"/>
              <w:rPr>
                <w:rFonts w:ascii="Sakkal Majalla" w:hAnsi="Sakkal Majalla" w:cs="Sakkal Majalla"/>
                <w:b/>
                <w:bCs/>
                <w:sz w:val="20"/>
                <w:szCs w:val="20"/>
                <w:rtl/>
                <w:lang w:bidi="ar-TN"/>
              </w:rPr>
            </w:pPr>
            <w:r w:rsidRPr="001C08AC">
              <w:rPr>
                <w:rFonts w:ascii="Sakkal Majalla" w:hAnsi="Sakkal Majalla" w:cs="Sakkal Majalla"/>
                <w:b/>
                <w:bCs/>
                <w:sz w:val="20"/>
                <w:szCs w:val="20"/>
                <w:lang w:bidi="ar-TN"/>
              </w:rPr>
              <w:t>600</w:t>
            </w:r>
          </w:p>
        </w:tc>
        <w:tc>
          <w:tcPr>
            <w:tcW w:w="481" w:type="pct"/>
          </w:tcPr>
          <w:p w:rsidR="00F61D3B" w:rsidRPr="001C08AC" w:rsidRDefault="00F61D3B" w:rsidP="00196322">
            <w:pPr>
              <w:bidi/>
              <w:jc w:val="center"/>
              <w:rPr>
                <w:rFonts w:ascii="Sakkal Majalla" w:hAnsi="Sakkal Majalla" w:cs="Sakkal Majalla"/>
                <w:b/>
                <w:bCs/>
                <w:sz w:val="20"/>
                <w:szCs w:val="20"/>
                <w:rtl/>
                <w:lang w:bidi="ar-TN"/>
              </w:rPr>
            </w:pPr>
            <w:r w:rsidRPr="001C08AC">
              <w:rPr>
                <w:rFonts w:ascii="Sakkal Majalla" w:hAnsi="Sakkal Majalla" w:cs="Sakkal Majalla"/>
                <w:b/>
                <w:bCs/>
                <w:sz w:val="20"/>
                <w:szCs w:val="20"/>
                <w:lang w:bidi="ar-TN"/>
              </w:rPr>
              <w:t>1000</w:t>
            </w:r>
          </w:p>
        </w:tc>
        <w:tc>
          <w:tcPr>
            <w:tcW w:w="723" w:type="pct"/>
          </w:tcPr>
          <w:p w:rsidR="00F61D3B" w:rsidRPr="001C08AC" w:rsidRDefault="00F61D3B" w:rsidP="00196322">
            <w:pPr>
              <w:bidi/>
              <w:jc w:val="center"/>
              <w:rPr>
                <w:rFonts w:ascii="Sakkal Majalla" w:hAnsi="Sakkal Majalla" w:cs="Sakkal Majalla"/>
                <w:b/>
                <w:bCs/>
                <w:sz w:val="20"/>
                <w:szCs w:val="20"/>
                <w:rtl/>
                <w:lang w:bidi="ar-TN"/>
              </w:rPr>
            </w:pPr>
            <w:r w:rsidRPr="001C08AC">
              <w:rPr>
                <w:rFonts w:ascii="Sakkal Majalla" w:hAnsi="Sakkal Majalla" w:cs="Sakkal Majalla" w:hint="cs"/>
                <w:b/>
                <w:bCs/>
                <w:sz w:val="20"/>
                <w:szCs w:val="20"/>
                <w:rtl/>
                <w:lang w:bidi="ar-TN"/>
              </w:rPr>
              <w:t>500</w:t>
            </w:r>
          </w:p>
        </w:tc>
        <w:tc>
          <w:tcPr>
            <w:tcW w:w="723" w:type="pct"/>
          </w:tcPr>
          <w:p w:rsidR="00F61D3B" w:rsidRPr="001C08AC" w:rsidRDefault="00F61D3B" w:rsidP="00196322">
            <w:pPr>
              <w:bidi/>
              <w:jc w:val="center"/>
              <w:rPr>
                <w:rFonts w:ascii="Sakkal Majalla" w:hAnsi="Sakkal Majalla" w:cs="Sakkal Majalla"/>
                <w:b/>
                <w:bCs/>
                <w:sz w:val="20"/>
                <w:szCs w:val="20"/>
                <w:rtl/>
                <w:lang w:bidi="ar-TN"/>
              </w:rPr>
            </w:pPr>
            <w:r w:rsidRPr="001C08AC">
              <w:rPr>
                <w:rFonts w:ascii="Sakkal Majalla" w:hAnsi="Sakkal Majalla" w:cs="Sakkal Majalla" w:hint="cs"/>
                <w:b/>
                <w:bCs/>
                <w:sz w:val="20"/>
                <w:szCs w:val="20"/>
                <w:rtl/>
                <w:lang w:bidi="ar-TN"/>
              </w:rPr>
              <w:t>709</w:t>
            </w:r>
          </w:p>
        </w:tc>
        <w:tc>
          <w:tcPr>
            <w:tcW w:w="479" w:type="pct"/>
            <w:tcBorders>
              <w:right w:val="single" w:sz="4" w:space="0" w:color="auto"/>
            </w:tcBorders>
          </w:tcPr>
          <w:p w:rsidR="00F61D3B" w:rsidRPr="001C08AC" w:rsidRDefault="00F61D3B" w:rsidP="00196322">
            <w:pPr>
              <w:bidi/>
              <w:jc w:val="center"/>
              <w:rPr>
                <w:rFonts w:ascii="Sakkal Majalla" w:hAnsi="Sakkal Majalla" w:cs="Sakkal Majalla"/>
                <w:b/>
                <w:bCs/>
                <w:sz w:val="20"/>
                <w:szCs w:val="20"/>
                <w:rtl/>
                <w:lang w:bidi="ar-TN"/>
              </w:rPr>
            </w:pPr>
            <w:r w:rsidRPr="001C08AC">
              <w:rPr>
                <w:rFonts w:ascii="Sakkal Majalla" w:hAnsi="Sakkal Majalla" w:cs="Sakkal Majalla" w:hint="cs"/>
                <w:b/>
                <w:bCs/>
                <w:sz w:val="20"/>
                <w:szCs w:val="20"/>
                <w:rtl/>
                <w:lang w:bidi="ar-TN"/>
              </w:rPr>
              <w:t>1209</w:t>
            </w:r>
          </w:p>
        </w:tc>
      </w:tr>
      <w:tr w:rsidR="00F61D3B" w:rsidRPr="00D15CA1" w:rsidTr="00196322">
        <w:tc>
          <w:tcPr>
            <w:tcW w:w="1148" w:type="pct"/>
            <w:tcBorders>
              <w:left w:val="single" w:sz="4" w:space="0" w:color="auto"/>
            </w:tcBorders>
          </w:tcPr>
          <w:p w:rsidR="00F61D3B" w:rsidRPr="001C08AC" w:rsidRDefault="00F61D3B" w:rsidP="00196322">
            <w:pPr>
              <w:bidi/>
              <w:jc w:val="both"/>
              <w:rPr>
                <w:rFonts w:ascii="Sakkal Majalla" w:hAnsi="Sakkal Majalla" w:cs="Sakkal Majalla"/>
                <w:b/>
                <w:bCs/>
                <w:sz w:val="20"/>
                <w:szCs w:val="20"/>
                <w:rtl/>
                <w:lang w:bidi="ar-TN"/>
              </w:rPr>
            </w:pPr>
            <w:r w:rsidRPr="001C08AC">
              <w:rPr>
                <w:rFonts w:ascii="Sakkal Majalla" w:hAnsi="Sakkal Majalla" w:cs="Sakkal Majalla" w:hint="cs"/>
                <w:b/>
                <w:bCs/>
                <w:sz w:val="20"/>
                <w:szCs w:val="20"/>
                <w:rtl/>
                <w:lang w:bidi="ar-TN"/>
              </w:rPr>
              <w:t>الزراعات المتداخلة</w:t>
            </w:r>
          </w:p>
        </w:tc>
        <w:tc>
          <w:tcPr>
            <w:tcW w:w="723" w:type="pct"/>
          </w:tcPr>
          <w:p w:rsidR="00F61D3B" w:rsidRPr="001C08AC" w:rsidRDefault="00F61D3B" w:rsidP="00196322">
            <w:pPr>
              <w:bidi/>
              <w:jc w:val="center"/>
              <w:rPr>
                <w:rFonts w:ascii="Sakkal Majalla" w:hAnsi="Sakkal Majalla" w:cs="Sakkal Majalla"/>
                <w:b/>
                <w:bCs/>
                <w:sz w:val="20"/>
                <w:szCs w:val="20"/>
                <w:rtl/>
                <w:lang w:bidi="ar-TN"/>
              </w:rPr>
            </w:pPr>
            <w:r w:rsidRPr="001C08AC">
              <w:rPr>
                <w:rFonts w:ascii="Sakkal Majalla" w:hAnsi="Sakkal Majalla" w:cs="Sakkal Majalla"/>
                <w:b/>
                <w:bCs/>
                <w:sz w:val="20"/>
                <w:szCs w:val="20"/>
                <w:lang w:bidi="ar-TN"/>
              </w:rPr>
              <w:t>100</w:t>
            </w:r>
          </w:p>
        </w:tc>
        <w:tc>
          <w:tcPr>
            <w:tcW w:w="723" w:type="pct"/>
          </w:tcPr>
          <w:p w:rsidR="00F61D3B" w:rsidRPr="001C08AC" w:rsidRDefault="00F61D3B" w:rsidP="00196322">
            <w:pPr>
              <w:bidi/>
              <w:jc w:val="center"/>
              <w:rPr>
                <w:rFonts w:ascii="Sakkal Majalla" w:hAnsi="Sakkal Majalla" w:cs="Sakkal Majalla"/>
                <w:b/>
                <w:bCs/>
                <w:sz w:val="20"/>
                <w:szCs w:val="20"/>
                <w:rtl/>
                <w:lang w:bidi="ar-TN"/>
              </w:rPr>
            </w:pPr>
            <w:r w:rsidRPr="001C08AC">
              <w:rPr>
                <w:rFonts w:ascii="Sakkal Majalla" w:hAnsi="Sakkal Majalla" w:cs="Sakkal Majalla"/>
                <w:b/>
                <w:bCs/>
                <w:sz w:val="20"/>
                <w:szCs w:val="20"/>
                <w:lang w:bidi="ar-TN"/>
              </w:rPr>
              <w:t>1116</w:t>
            </w:r>
          </w:p>
        </w:tc>
        <w:tc>
          <w:tcPr>
            <w:tcW w:w="481" w:type="pct"/>
          </w:tcPr>
          <w:p w:rsidR="00F61D3B" w:rsidRPr="001C08AC" w:rsidRDefault="00F61D3B" w:rsidP="00196322">
            <w:pPr>
              <w:bidi/>
              <w:jc w:val="center"/>
              <w:rPr>
                <w:rFonts w:ascii="Sakkal Majalla" w:hAnsi="Sakkal Majalla" w:cs="Sakkal Majalla"/>
                <w:b/>
                <w:bCs/>
                <w:sz w:val="20"/>
                <w:szCs w:val="20"/>
                <w:rtl/>
                <w:lang w:bidi="ar-TN"/>
              </w:rPr>
            </w:pPr>
            <w:r w:rsidRPr="001C08AC">
              <w:rPr>
                <w:rFonts w:ascii="Sakkal Majalla" w:hAnsi="Sakkal Majalla" w:cs="Sakkal Majalla"/>
                <w:b/>
                <w:bCs/>
                <w:sz w:val="20"/>
                <w:szCs w:val="20"/>
                <w:lang w:bidi="ar-TN"/>
              </w:rPr>
              <w:t>1216</w:t>
            </w:r>
          </w:p>
        </w:tc>
        <w:tc>
          <w:tcPr>
            <w:tcW w:w="723" w:type="pct"/>
          </w:tcPr>
          <w:p w:rsidR="00F61D3B" w:rsidRPr="001C08AC" w:rsidRDefault="00F61D3B" w:rsidP="00196322">
            <w:pPr>
              <w:bidi/>
              <w:jc w:val="center"/>
              <w:rPr>
                <w:rFonts w:ascii="Sakkal Majalla" w:hAnsi="Sakkal Majalla" w:cs="Sakkal Majalla"/>
                <w:b/>
                <w:bCs/>
                <w:sz w:val="20"/>
                <w:szCs w:val="20"/>
                <w:rtl/>
                <w:lang w:bidi="ar-TN"/>
              </w:rPr>
            </w:pPr>
            <w:r w:rsidRPr="001C08AC">
              <w:rPr>
                <w:rFonts w:ascii="Sakkal Majalla" w:hAnsi="Sakkal Majalla" w:cs="Sakkal Majalla" w:hint="cs"/>
                <w:b/>
                <w:bCs/>
                <w:sz w:val="20"/>
                <w:szCs w:val="20"/>
                <w:rtl/>
                <w:lang w:bidi="ar-TN"/>
              </w:rPr>
              <w:t>158</w:t>
            </w:r>
          </w:p>
        </w:tc>
        <w:tc>
          <w:tcPr>
            <w:tcW w:w="723" w:type="pct"/>
          </w:tcPr>
          <w:p w:rsidR="00F61D3B" w:rsidRPr="001C08AC" w:rsidRDefault="00F61D3B" w:rsidP="00196322">
            <w:pPr>
              <w:bidi/>
              <w:jc w:val="center"/>
              <w:rPr>
                <w:rFonts w:ascii="Sakkal Majalla" w:hAnsi="Sakkal Majalla" w:cs="Sakkal Majalla"/>
                <w:b/>
                <w:bCs/>
                <w:sz w:val="20"/>
                <w:szCs w:val="20"/>
                <w:rtl/>
                <w:lang w:bidi="ar-TN"/>
              </w:rPr>
            </w:pPr>
            <w:r w:rsidRPr="001C08AC">
              <w:rPr>
                <w:rFonts w:ascii="Sakkal Majalla" w:hAnsi="Sakkal Majalla" w:cs="Sakkal Majalla" w:hint="cs"/>
                <w:b/>
                <w:bCs/>
                <w:sz w:val="20"/>
                <w:szCs w:val="20"/>
                <w:rtl/>
                <w:lang w:bidi="ar-TN"/>
              </w:rPr>
              <w:t>1290</w:t>
            </w:r>
          </w:p>
        </w:tc>
        <w:tc>
          <w:tcPr>
            <w:tcW w:w="479" w:type="pct"/>
            <w:tcBorders>
              <w:right w:val="single" w:sz="4" w:space="0" w:color="auto"/>
            </w:tcBorders>
          </w:tcPr>
          <w:p w:rsidR="00F61D3B" w:rsidRPr="001C08AC" w:rsidRDefault="00F61D3B" w:rsidP="00196322">
            <w:pPr>
              <w:bidi/>
              <w:jc w:val="center"/>
              <w:rPr>
                <w:rFonts w:ascii="Sakkal Majalla" w:hAnsi="Sakkal Majalla" w:cs="Sakkal Majalla"/>
                <w:b/>
                <w:bCs/>
                <w:sz w:val="20"/>
                <w:szCs w:val="20"/>
                <w:rtl/>
                <w:lang w:bidi="ar-TN"/>
              </w:rPr>
            </w:pPr>
            <w:r w:rsidRPr="001C08AC">
              <w:rPr>
                <w:rFonts w:ascii="Sakkal Majalla" w:hAnsi="Sakkal Majalla" w:cs="Sakkal Majalla" w:hint="cs"/>
                <w:b/>
                <w:bCs/>
                <w:sz w:val="20"/>
                <w:szCs w:val="20"/>
                <w:rtl/>
                <w:lang w:bidi="ar-TN"/>
              </w:rPr>
              <w:t>1448</w:t>
            </w:r>
          </w:p>
        </w:tc>
      </w:tr>
      <w:tr w:rsidR="00F61D3B" w:rsidRPr="00D15CA1" w:rsidTr="00196322">
        <w:tc>
          <w:tcPr>
            <w:tcW w:w="1148" w:type="pct"/>
            <w:tcBorders>
              <w:left w:val="single" w:sz="4" w:space="0" w:color="auto"/>
            </w:tcBorders>
          </w:tcPr>
          <w:p w:rsidR="00F61D3B" w:rsidRPr="001C08AC" w:rsidRDefault="00F61D3B" w:rsidP="00196322">
            <w:pPr>
              <w:bidi/>
              <w:jc w:val="both"/>
              <w:rPr>
                <w:rFonts w:ascii="Sakkal Majalla" w:hAnsi="Sakkal Majalla" w:cs="Sakkal Majalla"/>
                <w:b/>
                <w:bCs/>
                <w:sz w:val="20"/>
                <w:szCs w:val="20"/>
                <w:rtl/>
                <w:lang w:bidi="ar-TN"/>
              </w:rPr>
            </w:pPr>
            <w:r w:rsidRPr="001C08AC">
              <w:rPr>
                <w:rFonts w:ascii="Sakkal Majalla" w:hAnsi="Sakkal Majalla" w:cs="Sakkal Majalla" w:hint="cs"/>
                <w:b/>
                <w:bCs/>
                <w:sz w:val="20"/>
                <w:szCs w:val="20"/>
                <w:rtl/>
                <w:lang w:bidi="ar-TN"/>
              </w:rPr>
              <w:t>نسبة الإستغلال</w:t>
            </w:r>
          </w:p>
        </w:tc>
        <w:tc>
          <w:tcPr>
            <w:tcW w:w="723" w:type="pct"/>
          </w:tcPr>
          <w:p w:rsidR="00F61D3B" w:rsidRPr="001C08AC" w:rsidRDefault="00F61D3B" w:rsidP="00196322">
            <w:pPr>
              <w:bidi/>
              <w:jc w:val="center"/>
              <w:rPr>
                <w:rFonts w:ascii="Sakkal Majalla" w:hAnsi="Sakkal Majalla" w:cs="Sakkal Majalla"/>
                <w:b/>
                <w:bCs/>
                <w:sz w:val="20"/>
                <w:szCs w:val="20"/>
                <w:lang w:bidi="ar-TN"/>
              </w:rPr>
            </w:pPr>
            <w:r w:rsidRPr="001C08AC">
              <w:rPr>
                <w:rFonts w:ascii="Sakkal Majalla" w:hAnsi="Sakkal Majalla" w:cs="Sakkal Majalla"/>
                <w:b/>
                <w:bCs/>
                <w:sz w:val="20"/>
                <w:szCs w:val="20"/>
                <w:lang w:bidi="ar-TN"/>
              </w:rPr>
              <w:t>41</w:t>
            </w:r>
            <w:r w:rsidRPr="001C08AC">
              <w:rPr>
                <w:rFonts w:ascii="Sakkal Majalla" w:hAnsi="Sakkal Majalla" w:cs="Sakkal Majalla" w:hint="cs"/>
                <w:b/>
                <w:bCs/>
                <w:sz w:val="20"/>
                <w:szCs w:val="20"/>
                <w:rtl/>
                <w:lang w:bidi="ar-TN"/>
              </w:rPr>
              <w:t xml:space="preserve"> </w:t>
            </w:r>
            <w:r w:rsidRPr="001C08AC">
              <w:rPr>
                <w:rFonts w:ascii="Sakkal Majalla" w:hAnsi="Sakkal Majalla" w:cs="Sakkal Majalla"/>
                <w:b/>
                <w:bCs/>
                <w:sz w:val="20"/>
                <w:szCs w:val="20"/>
                <w:lang w:bidi="ar-TN"/>
              </w:rPr>
              <w:t>%</w:t>
            </w:r>
          </w:p>
        </w:tc>
        <w:tc>
          <w:tcPr>
            <w:tcW w:w="723" w:type="pct"/>
          </w:tcPr>
          <w:p w:rsidR="00F61D3B" w:rsidRPr="001C08AC" w:rsidRDefault="00F61D3B" w:rsidP="00196322">
            <w:pPr>
              <w:bidi/>
              <w:jc w:val="center"/>
              <w:rPr>
                <w:rFonts w:ascii="Sakkal Majalla" w:hAnsi="Sakkal Majalla" w:cs="Sakkal Majalla"/>
                <w:b/>
                <w:bCs/>
                <w:sz w:val="20"/>
                <w:szCs w:val="20"/>
                <w:lang w:bidi="ar-TN"/>
              </w:rPr>
            </w:pPr>
            <w:r w:rsidRPr="001C08AC">
              <w:rPr>
                <w:rFonts w:ascii="Sakkal Majalla" w:hAnsi="Sakkal Majalla" w:cs="Sakkal Majalla"/>
                <w:b/>
                <w:bCs/>
                <w:sz w:val="20"/>
                <w:szCs w:val="20"/>
                <w:lang w:bidi="ar-TN"/>
              </w:rPr>
              <w:t>70</w:t>
            </w:r>
            <w:r w:rsidRPr="001C08AC">
              <w:rPr>
                <w:rFonts w:ascii="Sakkal Majalla" w:hAnsi="Sakkal Majalla" w:cs="Sakkal Majalla" w:hint="cs"/>
                <w:b/>
                <w:bCs/>
                <w:sz w:val="20"/>
                <w:szCs w:val="20"/>
                <w:rtl/>
                <w:lang w:bidi="ar-TN"/>
              </w:rPr>
              <w:t xml:space="preserve"> </w:t>
            </w:r>
            <w:r w:rsidRPr="001C08AC">
              <w:rPr>
                <w:rFonts w:ascii="Sakkal Majalla" w:hAnsi="Sakkal Majalla" w:cs="Sakkal Majalla"/>
                <w:b/>
                <w:bCs/>
                <w:sz w:val="20"/>
                <w:szCs w:val="20"/>
                <w:lang w:bidi="ar-TN"/>
              </w:rPr>
              <w:t>%</w:t>
            </w:r>
          </w:p>
        </w:tc>
        <w:tc>
          <w:tcPr>
            <w:tcW w:w="481" w:type="pct"/>
          </w:tcPr>
          <w:p w:rsidR="00F61D3B" w:rsidRPr="001C08AC" w:rsidRDefault="00F61D3B" w:rsidP="00196322">
            <w:pPr>
              <w:bidi/>
              <w:jc w:val="center"/>
              <w:rPr>
                <w:rFonts w:ascii="Sakkal Majalla" w:hAnsi="Sakkal Majalla" w:cs="Sakkal Majalla"/>
                <w:b/>
                <w:bCs/>
                <w:sz w:val="20"/>
                <w:szCs w:val="20"/>
                <w:lang w:bidi="ar-TN"/>
              </w:rPr>
            </w:pPr>
            <w:r w:rsidRPr="001C08AC">
              <w:rPr>
                <w:rFonts w:ascii="Sakkal Majalla" w:hAnsi="Sakkal Majalla" w:cs="Sakkal Majalla"/>
                <w:b/>
                <w:bCs/>
                <w:sz w:val="20"/>
                <w:szCs w:val="20"/>
                <w:lang w:bidi="ar-TN"/>
              </w:rPr>
              <w:t>62</w:t>
            </w:r>
            <w:r w:rsidRPr="001C08AC">
              <w:rPr>
                <w:rFonts w:ascii="Sakkal Majalla" w:hAnsi="Sakkal Majalla" w:cs="Sakkal Majalla" w:hint="cs"/>
                <w:b/>
                <w:bCs/>
                <w:sz w:val="20"/>
                <w:szCs w:val="20"/>
                <w:rtl/>
                <w:lang w:bidi="ar-TN"/>
              </w:rPr>
              <w:t xml:space="preserve"> </w:t>
            </w:r>
            <w:r w:rsidRPr="001C08AC">
              <w:rPr>
                <w:rFonts w:ascii="Sakkal Majalla" w:hAnsi="Sakkal Majalla" w:cs="Sakkal Majalla"/>
                <w:b/>
                <w:bCs/>
                <w:sz w:val="20"/>
                <w:szCs w:val="20"/>
                <w:lang w:bidi="ar-TN"/>
              </w:rPr>
              <w:t>%</w:t>
            </w:r>
          </w:p>
        </w:tc>
        <w:tc>
          <w:tcPr>
            <w:tcW w:w="723" w:type="pct"/>
          </w:tcPr>
          <w:p w:rsidR="00F61D3B" w:rsidRPr="001C08AC" w:rsidRDefault="00F61D3B" w:rsidP="00196322">
            <w:pPr>
              <w:bidi/>
              <w:jc w:val="center"/>
              <w:rPr>
                <w:rFonts w:ascii="Sakkal Majalla" w:hAnsi="Sakkal Majalla" w:cs="Sakkal Majalla"/>
                <w:b/>
                <w:bCs/>
                <w:sz w:val="20"/>
                <w:szCs w:val="20"/>
                <w:lang w:bidi="ar-TN"/>
              </w:rPr>
            </w:pPr>
            <w:r w:rsidRPr="001C08AC">
              <w:rPr>
                <w:rFonts w:ascii="Sakkal Majalla" w:hAnsi="Sakkal Majalla" w:cs="Sakkal Majalla" w:hint="cs"/>
                <w:b/>
                <w:bCs/>
                <w:sz w:val="20"/>
                <w:szCs w:val="20"/>
                <w:rtl/>
                <w:lang w:bidi="ar-TN"/>
              </w:rPr>
              <w:t>45</w:t>
            </w:r>
            <w:r w:rsidRPr="001C08AC">
              <w:rPr>
                <w:rFonts w:ascii="Sakkal Majalla" w:hAnsi="Sakkal Majalla" w:cs="Sakkal Majalla"/>
                <w:b/>
                <w:bCs/>
                <w:sz w:val="20"/>
                <w:szCs w:val="20"/>
                <w:lang w:bidi="ar-TN"/>
              </w:rPr>
              <w:t>%</w:t>
            </w:r>
          </w:p>
        </w:tc>
        <w:tc>
          <w:tcPr>
            <w:tcW w:w="723" w:type="pct"/>
          </w:tcPr>
          <w:p w:rsidR="00F61D3B" w:rsidRPr="001C08AC" w:rsidRDefault="00F61D3B" w:rsidP="00196322">
            <w:pPr>
              <w:bidi/>
              <w:jc w:val="center"/>
              <w:rPr>
                <w:rFonts w:ascii="Sakkal Majalla" w:hAnsi="Sakkal Majalla" w:cs="Sakkal Majalla"/>
                <w:b/>
                <w:bCs/>
                <w:sz w:val="20"/>
                <w:szCs w:val="20"/>
                <w:lang w:bidi="ar-TN"/>
              </w:rPr>
            </w:pPr>
            <w:r w:rsidRPr="001C08AC">
              <w:rPr>
                <w:rFonts w:ascii="Sakkal Majalla" w:hAnsi="Sakkal Majalla" w:cs="Sakkal Majalla" w:hint="cs"/>
                <w:b/>
                <w:bCs/>
                <w:sz w:val="20"/>
                <w:szCs w:val="20"/>
                <w:rtl/>
                <w:lang w:bidi="ar-TN"/>
              </w:rPr>
              <w:t>75</w:t>
            </w:r>
            <w:r w:rsidRPr="001C08AC">
              <w:rPr>
                <w:rFonts w:ascii="Sakkal Majalla" w:hAnsi="Sakkal Majalla" w:cs="Sakkal Majalla"/>
                <w:b/>
                <w:bCs/>
                <w:sz w:val="20"/>
                <w:szCs w:val="20"/>
                <w:lang w:bidi="ar-TN"/>
              </w:rPr>
              <w:t>%</w:t>
            </w:r>
          </w:p>
        </w:tc>
        <w:tc>
          <w:tcPr>
            <w:tcW w:w="479" w:type="pct"/>
            <w:tcBorders>
              <w:right w:val="single" w:sz="4" w:space="0" w:color="auto"/>
            </w:tcBorders>
          </w:tcPr>
          <w:p w:rsidR="00F61D3B" w:rsidRPr="001C08AC" w:rsidRDefault="00F61D3B" w:rsidP="00196322">
            <w:pPr>
              <w:bidi/>
              <w:jc w:val="center"/>
              <w:rPr>
                <w:rFonts w:ascii="Sakkal Majalla" w:hAnsi="Sakkal Majalla" w:cs="Sakkal Majalla"/>
                <w:b/>
                <w:bCs/>
                <w:sz w:val="20"/>
                <w:szCs w:val="20"/>
                <w:lang w:bidi="ar-TN"/>
              </w:rPr>
            </w:pPr>
            <w:r w:rsidRPr="001C08AC">
              <w:rPr>
                <w:rFonts w:ascii="Sakkal Majalla" w:hAnsi="Sakkal Majalla" w:cs="Sakkal Majalla" w:hint="cs"/>
                <w:b/>
                <w:bCs/>
                <w:sz w:val="20"/>
                <w:szCs w:val="20"/>
                <w:rtl/>
                <w:lang w:bidi="ar-TN"/>
              </w:rPr>
              <w:t>66</w:t>
            </w:r>
            <w:r w:rsidRPr="001C08AC">
              <w:rPr>
                <w:rFonts w:ascii="Sakkal Majalla" w:hAnsi="Sakkal Majalla" w:cs="Sakkal Majalla"/>
                <w:b/>
                <w:bCs/>
                <w:sz w:val="20"/>
                <w:szCs w:val="20"/>
                <w:rtl/>
                <w:lang w:bidi="ar-TN"/>
              </w:rPr>
              <w:t>%</w:t>
            </w:r>
          </w:p>
        </w:tc>
      </w:tr>
      <w:tr w:rsidR="00F61D3B" w:rsidRPr="00D15CA1" w:rsidTr="00196322">
        <w:tc>
          <w:tcPr>
            <w:tcW w:w="1148" w:type="pct"/>
            <w:tcBorders>
              <w:left w:val="single" w:sz="4" w:space="0" w:color="auto"/>
              <w:bottom w:val="single" w:sz="4" w:space="0" w:color="auto"/>
            </w:tcBorders>
          </w:tcPr>
          <w:p w:rsidR="00F61D3B" w:rsidRPr="001C08AC" w:rsidRDefault="00F61D3B" w:rsidP="00196322">
            <w:pPr>
              <w:bidi/>
              <w:jc w:val="both"/>
              <w:rPr>
                <w:rFonts w:ascii="Sakkal Majalla" w:hAnsi="Sakkal Majalla" w:cs="Sakkal Majalla"/>
                <w:b/>
                <w:bCs/>
                <w:sz w:val="20"/>
                <w:szCs w:val="20"/>
                <w:rtl/>
                <w:lang w:bidi="ar-TN"/>
              </w:rPr>
            </w:pPr>
            <w:r w:rsidRPr="001C08AC">
              <w:rPr>
                <w:rFonts w:ascii="Sakkal Majalla" w:hAnsi="Sakkal Majalla" w:cs="Sakkal Majalla" w:hint="cs"/>
                <w:b/>
                <w:bCs/>
                <w:sz w:val="20"/>
                <w:szCs w:val="20"/>
                <w:rtl/>
                <w:lang w:bidi="ar-TN"/>
              </w:rPr>
              <w:t>نسبة التكثيف</w:t>
            </w:r>
          </w:p>
        </w:tc>
        <w:tc>
          <w:tcPr>
            <w:tcW w:w="723" w:type="pct"/>
            <w:tcBorders>
              <w:bottom w:val="single" w:sz="4" w:space="0" w:color="auto"/>
            </w:tcBorders>
          </w:tcPr>
          <w:p w:rsidR="00F61D3B" w:rsidRPr="001C08AC" w:rsidRDefault="00F61D3B" w:rsidP="00196322">
            <w:pPr>
              <w:bidi/>
              <w:jc w:val="center"/>
              <w:rPr>
                <w:rFonts w:ascii="Sakkal Majalla" w:hAnsi="Sakkal Majalla" w:cs="Sakkal Majalla"/>
                <w:b/>
                <w:bCs/>
                <w:sz w:val="20"/>
                <w:szCs w:val="20"/>
                <w:lang w:bidi="ar-TN"/>
              </w:rPr>
            </w:pPr>
            <w:r w:rsidRPr="001C08AC">
              <w:rPr>
                <w:rFonts w:ascii="Sakkal Majalla" w:hAnsi="Sakkal Majalla" w:cs="Sakkal Majalla"/>
                <w:b/>
                <w:bCs/>
                <w:sz w:val="20"/>
                <w:szCs w:val="20"/>
                <w:lang w:bidi="ar-TN"/>
              </w:rPr>
              <w:t xml:space="preserve"> % 53</w:t>
            </w:r>
            <w:r w:rsidRPr="001C08AC">
              <w:rPr>
                <w:rFonts w:ascii="Sakkal Majalla" w:hAnsi="Sakkal Majalla" w:cs="Sakkal Majalla" w:hint="cs"/>
                <w:b/>
                <w:bCs/>
                <w:sz w:val="20"/>
                <w:szCs w:val="20"/>
                <w:rtl/>
                <w:lang w:bidi="ar-TN"/>
              </w:rPr>
              <w:t xml:space="preserve"> </w:t>
            </w:r>
          </w:p>
        </w:tc>
        <w:tc>
          <w:tcPr>
            <w:tcW w:w="723" w:type="pct"/>
            <w:tcBorders>
              <w:bottom w:val="single" w:sz="4" w:space="0" w:color="auto"/>
            </w:tcBorders>
          </w:tcPr>
          <w:p w:rsidR="00F61D3B" w:rsidRPr="001C08AC" w:rsidRDefault="00F61D3B" w:rsidP="00196322">
            <w:pPr>
              <w:bidi/>
              <w:jc w:val="center"/>
              <w:rPr>
                <w:rFonts w:ascii="Sakkal Majalla" w:hAnsi="Sakkal Majalla" w:cs="Sakkal Majalla"/>
                <w:b/>
                <w:bCs/>
                <w:sz w:val="20"/>
                <w:szCs w:val="20"/>
                <w:lang w:bidi="ar-TN"/>
              </w:rPr>
            </w:pPr>
            <w:r w:rsidRPr="001C08AC">
              <w:rPr>
                <w:rFonts w:ascii="Sakkal Majalla" w:hAnsi="Sakkal Majalla" w:cs="Sakkal Majalla"/>
                <w:b/>
                <w:bCs/>
                <w:sz w:val="20"/>
                <w:szCs w:val="20"/>
                <w:lang w:bidi="ar-TN"/>
              </w:rPr>
              <w:t>77</w:t>
            </w:r>
            <w:r w:rsidRPr="001C08AC">
              <w:rPr>
                <w:rFonts w:ascii="Sakkal Majalla" w:hAnsi="Sakkal Majalla" w:cs="Sakkal Majalla" w:hint="cs"/>
                <w:b/>
                <w:bCs/>
                <w:sz w:val="20"/>
                <w:szCs w:val="20"/>
                <w:rtl/>
                <w:lang w:bidi="ar-TN"/>
              </w:rPr>
              <w:t xml:space="preserve"> </w:t>
            </w:r>
            <w:r w:rsidRPr="001C08AC">
              <w:rPr>
                <w:rFonts w:ascii="Sakkal Majalla" w:hAnsi="Sakkal Majalla" w:cs="Sakkal Majalla"/>
                <w:b/>
                <w:bCs/>
                <w:sz w:val="20"/>
                <w:szCs w:val="20"/>
                <w:lang w:bidi="ar-TN"/>
              </w:rPr>
              <w:t>%</w:t>
            </w:r>
          </w:p>
        </w:tc>
        <w:tc>
          <w:tcPr>
            <w:tcW w:w="481" w:type="pct"/>
            <w:tcBorders>
              <w:bottom w:val="single" w:sz="4" w:space="0" w:color="auto"/>
            </w:tcBorders>
          </w:tcPr>
          <w:p w:rsidR="00F61D3B" w:rsidRPr="001C08AC" w:rsidRDefault="00F61D3B" w:rsidP="00196322">
            <w:pPr>
              <w:bidi/>
              <w:jc w:val="center"/>
              <w:rPr>
                <w:rFonts w:ascii="Sakkal Majalla" w:hAnsi="Sakkal Majalla" w:cs="Sakkal Majalla"/>
                <w:b/>
                <w:bCs/>
                <w:sz w:val="20"/>
                <w:szCs w:val="20"/>
                <w:lang w:bidi="ar-TN"/>
              </w:rPr>
            </w:pPr>
            <w:r w:rsidRPr="001C08AC">
              <w:rPr>
                <w:rFonts w:ascii="Sakkal Majalla" w:hAnsi="Sakkal Majalla" w:cs="Sakkal Majalla"/>
                <w:b/>
                <w:bCs/>
                <w:sz w:val="20"/>
                <w:szCs w:val="20"/>
                <w:lang w:bidi="ar-TN"/>
              </w:rPr>
              <w:t>70</w:t>
            </w:r>
            <w:r w:rsidRPr="001C08AC">
              <w:rPr>
                <w:rFonts w:ascii="Sakkal Majalla" w:hAnsi="Sakkal Majalla" w:cs="Sakkal Majalla" w:hint="cs"/>
                <w:b/>
                <w:bCs/>
                <w:sz w:val="20"/>
                <w:szCs w:val="20"/>
                <w:rtl/>
                <w:lang w:bidi="ar-TN"/>
              </w:rPr>
              <w:t xml:space="preserve"> </w:t>
            </w:r>
            <w:r w:rsidRPr="001C08AC">
              <w:rPr>
                <w:rFonts w:ascii="Sakkal Majalla" w:hAnsi="Sakkal Majalla" w:cs="Sakkal Majalla"/>
                <w:b/>
                <w:bCs/>
                <w:sz w:val="20"/>
                <w:szCs w:val="20"/>
                <w:lang w:bidi="ar-TN"/>
              </w:rPr>
              <w:t>%</w:t>
            </w:r>
            <w:r w:rsidRPr="001C08AC">
              <w:rPr>
                <w:rFonts w:ascii="Sakkal Majalla" w:hAnsi="Sakkal Majalla" w:cs="Sakkal Majalla" w:hint="cs"/>
                <w:b/>
                <w:bCs/>
                <w:sz w:val="20"/>
                <w:szCs w:val="20"/>
                <w:rtl/>
                <w:lang w:bidi="ar-TN"/>
              </w:rPr>
              <w:t xml:space="preserve"> </w:t>
            </w:r>
          </w:p>
        </w:tc>
        <w:tc>
          <w:tcPr>
            <w:tcW w:w="723" w:type="pct"/>
            <w:tcBorders>
              <w:bottom w:val="single" w:sz="4" w:space="0" w:color="auto"/>
            </w:tcBorders>
          </w:tcPr>
          <w:p w:rsidR="00F61D3B" w:rsidRPr="001C08AC" w:rsidRDefault="00F61D3B" w:rsidP="00196322">
            <w:pPr>
              <w:bidi/>
              <w:jc w:val="center"/>
              <w:rPr>
                <w:rFonts w:ascii="Sakkal Majalla" w:hAnsi="Sakkal Majalla" w:cs="Sakkal Majalla"/>
                <w:b/>
                <w:bCs/>
                <w:sz w:val="20"/>
                <w:szCs w:val="20"/>
                <w:lang w:bidi="ar-TN"/>
              </w:rPr>
            </w:pPr>
            <w:r w:rsidRPr="001C08AC">
              <w:rPr>
                <w:rFonts w:ascii="Sakkal Majalla" w:hAnsi="Sakkal Majalla" w:cs="Sakkal Majalla"/>
                <w:b/>
                <w:bCs/>
                <w:sz w:val="20"/>
                <w:szCs w:val="20"/>
                <w:lang w:bidi="ar-TN"/>
              </w:rPr>
              <w:t xml:space="preserve"> </w:t>
            </w:r>
            <w:r w:rsidRPr="001C08AC">
              <w:rPr>
                <w:rFonts w:ascii="Sakkal Majalla" w:hAnsi="Sakkal Majalla" w:cs="Sakkal Majalla" w:hint="cs"/>
                <w:b/>
                <w:bCs/>
                <w:sz w:val="20"/>
                <w:szCs w:val="20"/>
                <w:rtl/>
                <w:lang w:bidi="ar-TN"/>
              </w:rPr>
              <w:t>59</w:t>
            </w:r>
            <w:r w:rsidRPr="001C08AC">
              <w:rPr>
                <w:rFonts w:ascii="Sakkal Majalla" w:hAnsi="Sakkal Majalla" w:cs="Sakkal Majalla"/>
                <w:b/>
                <w:bCs/>
                <w:sz w:val="20"/>
                <w:szCs w:val="20"/>
                <w:lang w:bidi="ar-TN"/>
              </w:rPr>
              <w:t>%</w:t>
            </w:r>
          </w:p>
        </w:tc>
        <w:tc>
          <w:tcPr>
            <w:tcW w:w="723" w:type="pct"/>
            <w:tcBorders>
              <w:bottom w:val="single" w:sz="4" w:space="0" w:color="auto"/>
            </w:tcBorders>
          </w:tcPr>
          <w:p w:rsidR="00F61D3B" w:rsidRPr="001C08AC" w:rsidRDefault="00F61D3B" w:rsidP="00196322">
            <w:pPr>
              <w:bidi/>
              <w:jc w:val="center"/>
              <w:rPr>
                <w:rFonts w:ascii="Sakkal Majalla" w:hAnsi="Sakkal Majalla" w:cs="Sakkal Majalla"/>
                <w:b/>
                <w:bCs/>
                <w:sz w:val="20"/>
                <w:szCs w:val="20"/>
                <w:lang w:bidi="ar-TN"/>
              </w:rPr>
            </w:pPr>
            <w:r w:rsidRPr="001C08AC">
              <w:rPr>
                <w:rFonts w:ascii="Sakkal Majalla" w:hAnsi="Sakkal Majalla" w:cs="Sakkal Majalla" w:hint="cs"/>
                <w:b/>
                <w:bCs/>
                <w:sz w:val="20"/>
                <w:szCs w:val="20"/>
                <w:rtl/>
                <w:lang w:bidi="ar-TN"/>
              </w:rPr>
              <w:t>83</w:t>
            </w:r>
            <w:r w:rsidRPr="001C08AC">
              <w:rPr>
                <w:rFonts w:ascii="Sakkal Majalla" w:hAnsi="Sakkal Majalla" w:cs="Sakkal Majalla"/>
                <w:b/>
                <w:bCs/>
                <w:sz w:val="20"/>
                <w:szCs w:val="20"/>
                <w:lang w:bidi="ar-TN"/>
              </w:rPr>
              <w:t>%</w:t>
            </w:r>
          </w:p>
        </w:tc>
        <w:tc>
          <w:tcPr>
            <w:tcW w:w="479" w:type="pct"/>
            <w:tcBorders>
              <w:bottom w:val="single" w:sz="4" w:space="0" w:color="auto"/>
              <w:right w:val="single" w:sz="4" w:space="0" w:color="auto"/>
            </w:tcBorders>
          </w:tcPr>
          <w:p w:rsidR="00F61D3B" w:rsidRPr="001C08AC" w:rsidRDefault="00F61D3B" w:rsidP="00196322">
            <w:pPr>
              <w:bidi/>
              <w:jc w:val="center"/>
              <w:rPr>
                <w:rFonts w:ascii="Sakkal Majalla" w:hAnsi="Sakkal Majalla" w:cs="Sakkal Majalla"/>
                <w:b/>
                <w:bCs/>
                <w:sz w:val="20"/>
                <w:szCs w:val="20"/>
                <w:lang w:bidi="ar-TN"/>
              </w:rPr>
            </w:pPr>
            <w:r w:rsidRPr="001C08AC">
              <w:rPr>
                <w:rFonts w:ascii="Sakkal Majalla" w:hAnsi="Sakkal Majalla" w:cs="Sakkal Majalla" w:hint="cs"/>
                <w:b/>
                <w:bCs/>
                <w:sz w:val="20"/>
                <w:szCs w:val="20"/>
                <w:rtl/>
                <w:lang w:bidi="ar-TN"/>
              </w:rPr>
              <w:t>76</w:t>
            </w:r>
            <w:r w:rsidRPr="001C08AC">
              <w:rPr>
                <w:rFonts w:ascii="Sakkal Majalla" w:hAnsi="Sakkal Majalla" w:cs="Sakkal Majalla"/>
                <w:b/>
                <w:bCs/>
                <w:sz w:val="20"/>
                <w:szCs w:val="20"/>
                <w:rtl/>
                <w:lang w:bidi="ar-TN"/>
              </w:rPr>
              <w:t>%</w:t>
            </w:r>
            <w:r w:rsidRPr="001C08AC">
              <w:rPr>
                <w:rFonts w:ascii="Sakkal Majalla" w:hAnsi="Sakkal Majalla" w:cs="Sakkal Majalla" w:hint="cs"/>
                <w:b/>
                <w:bCs/>
                <w:sz w:val="20"/>
                <w:szCs w:val="20"/>
                <w:rtl/>
                <w:lang w:bidi="ar-TN"/>
              </w:rPr>
              <w:t xml:space="preserve"> </w:t>
            </w:r>
          </w:p>
        </w:tc>
      </w:tr>
    </w:tbl>
    <w:p w:rsidR="00F61D3B" w:rsidRDefault="00F61D3B" w:rsidP="00F61D3B">
      <w:pPr>
        <w:bidi/>
        <w:jc w:val="both"/>
        <w:rPr>
          <w:rFonts w:cs="Simplified Arabic"/>
          <w:b/>
          <w:bCs/>
          <w:color w:val="0000FF"/>
          <w:sz w:val="36"/>
          <w:szCs w:val="36"/>
          <w:rtl/>
          <w:lang w:bidi="ar-TN"/>
        </w:rPr>
      </w:pPr>
    </w:p>
    <w:p w:rsidR="00F61D3B" w:rsidRPr="001C08AC" w:rsidRDefault="00F61D3B" w:rsidP="00F61D3B">
      <w:pPr>
        <w:bidi/>
        <w:jc w:val="both"/>
        <w:outlineLvl w:val="0"/>
        <w:rPr>
          <w:rFonts w:ascii="Sakkal Majalla" w:hAnsi="Sakkal Majalla" w:cs="Sakkal Majalla"/>
          <w:b/>
          <w:bCs/>
          <w:color w:val="0000FF"/>
          <w:sz w:val="32"/>
          <w:szCs w:val="32"/>
          <w:rtl/>
          <w:lang w:bidi="ar-TN"/>
        </w:rPr>
      </w:pPr>
      <w:r w:rsidRPr="001C08AC">
        <w:rPr>
          <w:rFonts w:ascii="Sakkal Majalla" w:hAnsi="Sakkal Majalla" w:cs="Sakkal Majalla" w:hint="cs"/>
          <w:b/>
          <w:bCs/>
          <w:color w:val="0000FF"/>
          <w:sz w:val="32"/>
          <w:szCs w:val="32"/>
          <w:rtl/>
          <w:lang w:bidi="ar-TN"/>
        </w:rPr>
        <w:t>ثالثا: الإستقصاء الخاص بإنتاج الحبوب عن طريق القيس الموضوعي</w:t>
      </w:r>
    </w:p>
    <w:p w:rsidR="00F61D3B" w:rsidRDefault="00F61D3B" w:rsidP="00F61D3B">
      <w:pPr>
        <w:bidi/>
        <w:spacing w:line="276" w:lineRule="auto"/>
        <w:jc w:val="both"/>
        <w:rPr>
          <w:rFonts w:ascii="Sakkal Majalla" w:hAnsi="Sakkal Majalla" w:cs="Sakkal Majalla"/>
          <w:sz w:val="28"/>
          <w:szCs w:val="28"/>
          <w:rtl/>
          <w:lang w:bidi="ar-TN"/>
        </w:rPr>
      </w:pPr>
    </w:p>
    <w:p w:rsidR="00F61D3B" w:rsidRPr="001C08AC" w:rsidRDefault="00F61D3B" w:rsidP="00F61D3B">
      <w:pPr>
        <w:bidi/>
        <w:spacing w:line="276" w:lineRule="auto"/>
        <w:jc w:val="both"/>
        <w:rPr>
          <w:rFonts w:ascii="Sakkal Majalla" w:hAnsi="Sakkal Majalla" w:cs="Sakkal Majalla"/>
          <w:sz w:val="28"/>
          <w:szCs w:val="28"/>
          <w:lang w:bidi="ar-TN"/>
        </w:rPr>
      </w:pPr>
      <w:r w:rsidRPr="001C08AC">
        <w:rPr>
          <w:rFonts w:ascii="Sakkal Majalla" w:hAnsi="Sakkal Majalla" w:cs="Sakkal Majalla" w:hint="cs"/>
          <w:sz w:val="28"/>
          <w:szCs w:val="28"/>
          <w:rtl/>
          <w:lang w:bidi="ar-TN"/>
        </w:rPr>
        <w:t>أنجز هذا الإستقصاء على مرحلتين:</w:t>
      </w:r>
    </w:p>
    <w:p w:rsidR="00F61D3B" w:rsidRPr="001C08AC" w:rsidRDefault="00F61D3B" w:rsidP="00F61D3B">
      <w:pPr>
        <w:bidi/>
        <w:spacing w:line="276" w:lineRule="auto"/>
        <w:jc w:val="both"/>
        <w:rPr>
          <w:rFonts w:ascii="Sakkal Majalla" w:hAnsi="Sakkal Majalla" w:cs="Sakkal Majalla"/>
          <w:sz w:val="28"/>
          <w:szCs w:val="28"/>
          <w:rtl/>
          <w:lang w:bidi="ar-TN"/>
        </w:rPr>
      </w:pPr>
    </w:p>
    <w:p w:rsidR="00F61D3B" w:rsidRPr="001C08AC" w:rsidRDefault="00F61D3B" w:rsidP="00F61D3B">
      <w:pPr>
        <w:pStyle w:val="Paragraphedeliste"/>
        <w:numPr>
          <w:ilvl w:val="0"/>
          <w:numId w:val="10"/>
        </w:numPr>
        <w:bidi/>
        <w:spacing w:line="276" w:lineRule="auto"/>
        <w:jc w:val="both"/>
        <w:rPr>
          <w:rFonts w:cs="Simplified Arabic"/>
          <w:b/>
          <w:bCs/>
          <w:sz w:val="32"/>
          <w:szCs w:val="32"/>
          <w:rtl/>
          <w:lang w:bidi="ar-TN"/>
        </w:rPr>
      </w:pPr>
      <w:r w:rsidRPr="001C08AC">
        <w:rPr>
          <w:rFonts w:ascii="Sakkal Majalla" w:hAnsi="Sakkal Majalla" w:cs="Sakkal Majalla" w:hint="cs"/>
          <w:sz w:val="28"/>
          <w:szCs w:val="28"/>
          <w:rtl/>
          <w:lang w:bidi="ar-TN"/>
        </w:rPr>
        <w:t>المرحلة الأولى:</w:t>
      </w:r>
    </w:p>
    <w:p w:rsidR="00F61D3B" w:rsidRPr="00407EEE" w:rsidRDefault="00F61D3B" w:rsidP="00F61D3B">
      <w:pPr>
        <w:bidi/>
        <w:spacing w:line="276" w:lineRule="auto"/>
        <w:jc w:val="both"/>
        <w:rPr>
          <w:rFonts w:ascii="Sakkal Majalla" w:hAnsi="Sakkal Majalla" w:cs="Sakkal Majalla"/>
          <w:sz w:val="28"/>
          <w:szCs w:val="28"/>
          <w:rtl/>
          <w:lang w:bidi="ar-TN"/>
        </w:rPr>
      </w:pPr>
      <w:r w:rsidRPr="00407EEE">
        <w:rPr>
          <w:rFonts w:ascii="Sakkal Majalla" w:hAnsi="Sakkal Majalla" w:cs="Sakkal Majalla" w:hint="cs"/>
          <w:sz w:val="28"/>
          <w:szCs w:val="28"/>
          <w:rtl/>
          <w:lang w:bidi="ar-TN"/>
        </w:rPr>
        <w:t xml:space="preserve">تمّت هذه المرحلة أثناء شهري جوان و جويلية </w:t>
      </w:r>
      <w:r w:rsidRPr="00407EEE">
        <w:rPr>
          <w:rFonts w:ascii="Sakkal Majalla" w:hAnsi="Sakkal Majalla" w:cs="Sakkal Majalla"/>
          <w:sz w:val="28"/>
          <w:szCs w:val="28"/>
          <w:lang w:bidi="ar-TN"/>
        </w:rPr>
        <w:t xml:space="preserve"> 2015</w:t>
      </w:r>
      <w:r w:rsidRPr="00407EEE">
        <w:rPr>
          <w:rFonts w:ascii="Sakkal Majalla" w:hAnsi="Sakkal Majalla" w:cs="Sakkal Majalla" w:hint="cs"/>
          <w:sz w:val="28"/>
          <w:szCs w:val="28"/>
          <w:rtl/>
          <w:lang w:bidi="ar-TN"/>
        </w:rPr>
        <w:t xml:space="preserve"> قام خلالها أعوان الإحصاء بعملية حصاد 130 حقل من الحبوب (قمح صلب: 82 حقل، قمح لين: 48 حقل) تساوي الواحدة منها متر مربع وقع حفظها في أكياس فردية.</w:t>
      </w:r>
    </w:p>
    <w:p w:rsidR="00F61D3B" w:rsidRPr="00407EEE" w:rsidRDefault="00F61D3B" w:rsidP="00F61D3B">
      <w:pPr>
        <w:bidi/>
        <w:spacing w:line="276" w:lineRule="auto"/>
        <w:jc w:val="both"/>
        <w:rPr>
          <w:rFonts w:ascii="Sakkal Majalla" w:hAnsi="Sakkal Majalla" w:cs="Sakkal Majalla"/>
          <w:sz w:val="28"/>
          <w:szCs w:val="28"/>
          <w:lang w:bidi="ar-TN"/>
        </w:rPr>
      </w:pPr>
      <w:r w:rsidRPr="00407EEE">
        <w:rPr>
          <w:rFonts w:ascii="Sakkal Majalla" w:hAnsi="Sakkal Majalla" w:cs="Sakkal Majalla" w:hint="cs"/>
          <w:sz w:val="28"/>
          <w:szCs w:val="28"/>
          <w:rtl/>
          <w:lang w:bidi="ar-TN"/>
        </w:rPr>
        <w:t>أمّا بالنسبة لزراعة الشعير فقد وقع إختيار 113 حقل بصفة عشوائية و تمّ تعمير مطبوعات إستمارة مخصصة بالإعتماد على تصريحات المستغلين.</w:t>
      </w:r>
    </w:p>
    <w:p w:rsidR="00F61D3B" w:rsidRDefault="00F61D3B" w:rsidP="00F61D3B">
      <w:pPr>
        <w:bidi/>
        <w:jc w:val="both"/>
        <w:rPr>
          <w:rFonts w:cs="Simplified Arabic"/>
          <w:sz w:val="32"/>
          <w:szCs w:val="32"/>
          <w:rtl/>
          <w:lang w:bidi="ar-TN"/>
        </w:rPr>
      </w:pPr>
    </w:p>
    <w:p w:rsidR="00F61D3B" w:rsidRPr="00407EEE" w:rsidRDefault="00F61D3B" w:rsidP="00F61D3B">
      <w:pPr>
        <w:pStyle w:val="Paragraphedeliste"/>
        <w:numPr>
          <w:ilvl w:val="0"/>
          <w:numId w:val="10"/>
        </w:numPr>
        <w:bidi/>
        <w:spacing w:line="276" w:lineRule="auto"/>
        <w:jc w:val="both"/>
        <w:rPr>
          <w:rFonts w:ascii="Sakkal Majalla" w:hAnsi="Sakkal Majalla" w:cs="Sakkal Majalla"/>
          <w:sz w:val="28"/>
          <w:szCs w:val="28"/>
          <w:rtl/>
          <w:lang w:bidi="ar-TN"/>
        </w:rPr>
      </w:pPr>
      <w:r w:rsidRPr="00407EEE">
        <w:rPr>
          <w:rFonts w:ascii="Sakkal Majalla" w:hAnsi="Sakkal Majalla" w:cs="Sakkal Majalla" w:hint="cs"/>
          <w:sz w:val="28"/>
          <w:szCs w:val="28"/>
          <w:rtl/>
          <w:lang w:bidi="ar-TN"/>
        </w:rPr>
        <w:t>المرحلة الثانية:</w:t>
      </w:r>
    </w:p>
    <w:p w:rsidR="00F61D3B" w:rsidRDefault="00F61D3B" w:rsidP="00F61D3B">
      <w:pPr>
        <w:bidi/>
        <w:spacing w:line="276" w:lineRule="auto"/>
        <w:jc w:val="both"/>
        <w:rPr>
          <w:rFonts w:ascii="Sakkal Majalla" w:hAnsi="Sakkal Majalla" w:cs="Sakkal Majalla" w:hint="cs"/>
          <w:sz w:val="28"/>
          <w:szCs w:val="28"/>
          <w:rtl/>
          <w:lang w:bidi="ar-TN"/>
        </w:rPr>
      </w:pPr>
      <w:r w:rsidRPr="00407EEE">
        <w:rPr>
          <w:rFonts w:ascii="Sakkal Majalla" w:hAnsi="Sakkal Majalla" w:cs="Sakkal Majalla" w:hint="cs"/>
          <w:sz w:val="28"/>
          <w:szCs w:val="28"/>
          <w:rtl/>
          <w:lang w:bidi="ar-TN"/>
        </w:rPr>
        <w:t>إثر الإنتهاء من عملية الحصاد تمّ ضبط وزن كميات الحبوب لكل عينة في مخبر الإدارة العامة للدراسات و التنمية الفلاحية و أفرز هذا الإستقصاء النتائج التالية:</w:t>
      </w:r>
    </w:p>
    <w:p w:rsidR="00D8612F" w:rsidRDefault="00D8612F" w:rsidP="00D8612F">
      <w:pPr>
        <w:bidi/>
        <w:spacing w:line="276" w:lineRule="auto"/>
        <w:jc w:val="both"/>
        <w:rPr>
          <w:rFonts w:ascii="Sakkal Majalla" w:hAnsi="Sakkal Majalla" w:cs="Sakkal Majalla"/>
          <w:sz w:val="28"/>
          <w:szCs w:val="28"/>
          <w:lang w:bidi="ar-TN"/>
        </w:rPr>
      </w:pPr>
    </w:p>
    <w:p w:rsidR="00F61D3B" w:rsidRPr="00407EEE" w:rsidRDefault="00F61D3B" w:rsidP="00F61D3B">
      <w:pPr>
        <w:bidi/>
        <w:spacing w:line="276" w:lineRule="auto"/>
        <w:jc w:val="both"/>
        <w:rPr>
          <w:rFonts w:ascii="Sakkal Majalla" w:hAnsi="Sakkal Majalla" w:cs="Sakkal Majalla"/>
          <w:sz w:val="28"/>
          <w:szCs w:val="28"/>
          <w:rtl/>
          <w:lang w:bidi="ar-TN"/>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
        <w:gridCol w:w="1620"/>
        <w:gridCol w:w="2263"/>
        <w:gridCol w:w="1486"/>
        <w:gridCol w:w="1543"/>
        <w:gridCol w:w="1298"/>
      </w:tblGrid>
      <w:tr w:rsidR="00F61D3B" w:rsidRPr="00D15CA1" w:rsidTr="00196322">
        <w:tc>
          <w:tcPr>
            <w:tcW w:w="579" w:type="pct"/>
            <w:vMerge w:val="restart"/>
          </w:tcPr>
          <w:p w:rsidR="00F61D3B" w:rsidRPr="00407EEE" w:rsidRDefault="00F61D3B" w:rsidP="00196322">
            <w:pPr>
              <w:bidi/>
              <w:spacing w:line="360" w:lineRule="auto"/>
              <w:jc w:val="center"/>
              <w:rPr>
                <w:rFonts w:ascii="Sakkal Majalla" w:hAnsi="Sakkal Majalla" w:cs="Sakkal Majalla"/>
                <w:rtl/>
                <w:lang w:bidi="ar-TN"/>
              </w:rPr>
            </w:pPr>
          </w:p>
        </w:tc>
        <w:tc>
          <w:tcPr>
            <w:tcW w:w="872" w:type="pct"/>
            <w:vMerge w:val="restart"/>
          </w:tcPr>
          <w:p w:rsidR="00F61D3B" w:rsidRPr="00715D1D" w:rsidRDefault="00F61D3B" w:rsidP="00196322">
            <w:pPr>
              <w:bidi/>
              <w:spacing w:line="360" w:lineRule="auto"/>
              <w:jc w:val="center"/>
              <w:rPr>
                <w:rFonts w:ascii="Sakkal Majalla" w:hAnsi="Sakkal Majalla" w:cs="Sakkal Majalla"/>
                <w:b/>
                <w:bCs/>
                <w:rtl/>
                <w:lang w:bidi="ar-TN"/>
              </w:rPr>
            </w:pPr>
            <w:r w:rsidRPr="00715D1D">
              <w:rPr>
                <w:rFonts w:ascii="Sakkal Majalla" w:hAnsi="Sakkal Majalla" w:cs="Sakkal Majalla" w:hint="cs"/>
                <w:b/>
                <w:bCs/>
                <w:rtl/>
                <w:lang w:bidi="ar-TN"/>
              </w:rPr>
              <w:t>المساحة المبذورة</w:t>
            </w:r>
          </w:p>
          <w:p w:rsidR="00F61D3B" w:rsidRPr="00715D1D" w:rsidRDefault="00F61D3B" w:rsidP="00196322">
            <w:pPr>
              <w:bidi/>
              <w:spacing w:line="360" w:lineRule="auto"/>
              <w:jc w:val="center"/>
              <w:rPr>
                <w:rFonts w:ascii="Sakkal Majalla" w:hAnsi="Sakkal Majalla" w:cs="Sakkal Majalla"/>
                <w:b/>
                <w:bCs/>
                <w:rtl/>
                <w:lang w:bidi="ar-TN"/>
              </w:rPr>
            </w:pPr>
            <w:r w:rsidRPr="00715D1D">
              <w:rPr>
                <w:rFonts w:ascii="Sakkal Majalla" w:hAnsi="Sakkal Majalla" w:cs="Sakkal Majalla" w:hint="cs"/>
                <w:b/>
                <w:bCs/>
                <w:rtl/>
                <w:lang w:bidi="ar-TN"/>
              </w:rPr>
              <w:t>(هك)</w:t>
            </w:r>
          </w:p>
        </w:tc>
        <w:tc>
          <w:tcPr>
            <w:tcW w:w="1218" w:type="pct"/>
            <w:vMerge w:val="restart"/>
          </w:tcPr>
          <w:p w:rsidR="00F61D3B" w:rsidRPr="00715D1D" w:rsidRDefault="00F61D3B" w:rsidP="00196322">
            <w:pPr>
              <w:bidi/>
              <w:spacing w:line="360" w:lineRule="auto"/>
              <w:jc w:val="center"/>
              <w:rPr>
                <w:rFonts w:ascii="Sakkal Majalla" w:hAnsi="Sakkal Majalla" w:cs="Sakkal Majalla"/>
                <w:b/>
                <w:bCs/>
                <w:rtl/>
                <w:lang w:bidi="ar-TN"/>
              </w:rPr>
            </w:pPr>
            <w:r w:rsidRPr="00715D1D">
              <w:rPr>
                <w:rFonts w:ascii="Sakkal Majalla" w:hAnsi="Sakkal Majalla" w:cs="Sakkal Majalla" w:hint="cs"/>
                <w:b/>
                <w:bCs/>
                <w:rtl/>
                <w:lang w:bidi="ar-TN"/>
              </w:rPr>
              <w:t>المساحة التي تمّ حصادها</w:t>
            </w:r>
          </w:p>
          <w:p w:rsidR="00F61D3B" w:rsidRPr="00715D1D" w:rsidRDefault="00F61D3B" w:rsidP="00196322">
            <w:pPr>
              <w:bidi/>
              <w:spacing w:line="360" w:lineRule="auto"/>
              <w:jc w:val="center"/>
              <w:rPr>
                <w:rFonts w:ascii="Sakkal Majalla" w:hAnsi="Sakkal Majalla" w:cs="Sakkal Majalla"/>
                <w:b/>
                <w:bCs/>
                <w:rtl/>
                <w:lang w:bidi="ar-TN"/>
              </w:rPr>
            </w:pPr>
            <w:r w:rsidRPr="00715D1D">
              <w:rPr>
                <w:rFonts w:ascii="Sakkal Majalla" w:hAnsi="Sakkal Majalla" w:cs="Sakkal Majalla" w:hint="cs"/>
                <w:b/>
                <w:bCs/>
                <w:rtl/>
                <w:lang w:bidi="ar-TN"/>
              </w:rPr>
              <w:t>(هك)</w:t>
            </w:r>
          </w:p>
        </w:tc>
        <w:tc>
          <w:tcPr>
            <w:tcW w:w="1631" w:type="pct"/>
            <w:gridSpan w:val="2"/>
          </w:tcPr>
          <w:p w:rsidR="00F61D3B" w:rsidRPr="00715D1D" w:rsidRDefault="00F61D3B" w:rsidP="00196322">
            <w:pPr>
              <w:bidi/>
              <w:spacing w:line="360" w:lineRule="auto"/>
              <w:jc w:val="center"/>
              <w:rPr>
                <w:rFonts w:ascii="Sakkal Majalla" w:hAnsi="Sakkal Majalla" w:cs="Sakkal Majalla"/>
                <w:b/>
                <w:bCs/>
                <w:rtl/>
                <w:lang w:bidi="ar-TN"/>
              </w:rPr>
            </w:pPr>
            <w:r w:rsidRPr="00715D1D">
              <w:rPr>
                <w:rFonts w:ascii="Sakkal Majalla" w:hAnsi="Sakkal Majalla" w:cs="Sakkal Majalla" w:hint="cs"/>
                <w:b/>
                <w:bCs/>
                <w:rtl/>
                <w:lang w:bidi="ar-TN"/>
              </w:rPr>
              <w:t>المردودية (ق/هك)</w:t>
            </w:r>
          </w:p>
        </w:tc>
        <w:tc>
          <w:tcPr>
            <w:tcW w:w="699" w:type="pct"/>
            <w:vMerge w:val="restart"/>
          </w:tcPr>
          <w:p w:rsidR="00F61D3B" w:rsidRPr="00715D1D" w:rsidRDefault="00F61D3B" w:rsidP="00196322">
            <w:pPr>
              <w:bidi/>
              <w:spacing w:line="360" w:lineRule="auto"/>
              <w:jc w:val="center"/>
              <w:rPr>
                <w:rFonts w:ascii="Sakkal Majalla" w:hAnsi="Sakkal Majalla" w:cs="Sakkal Majalla"/>
                <w:b/>
                <w:bCs/>
                <w:rtl/>
                <w:lang w:bidi="ar-TN"/>
              </w:rPr>
            </w:pPr>
            <w:r w:rsidRPr="00715D1D">
              <w:rPr>
                <w:rFonts w:ascii="Sakkal Majalla" w:hAnsi="Sakkal Majalla" w:cs="Sakkal Majalla" w:hint="cs"/>
                <w:b/>
                <w:bCs/>
                <w:rtl/>
                <w:lang w:bidi="ar-TN"/>
              </w:rPr>
              <w:t>الإنتاج</w:t>
            </w:r>
          </w:p>
          <w:p w:rsidR="00F61D3B" w:rsidRPr="00715D1D" w:rsidRDefault="00F61D3B" w:rsidP="00196322">
            <w:pPr>
              <w:bidi/>
              <w:spacing w:line="360" w:lineRule="auto"/>
              <w:jc w:val="center"/>
              <w:rPr>
                <w:rFonts w:ascii="Sakkal Majalla" w:hAnsi="Sakkal Majalla" w:cs="Sakkal Majalla"/>
                <w:b/>
                <w:bCs/>
                <w:rtl/>
                <w:lang w:bidi="ar-TN"/>
              </w:rPr>
            </w:pPr>
            <w:r w:rsidRPr="00715D1D">
              <w:rPr>
                <w:rFonts w:ascii="Sakkal Majalla" w:hAnsi="Sakkal Majalla" w:cs="Sakkal Majalla" w:hint="cs"/>
                <w:b/>
                <w:bCs/>
                <w:rtl/>
                <w:lang w:bidi="ar-TN"/>
              </w:rPr>
              <w:t>(قنطار)</w:t>
            </w:r>
          </w:p>
        </w:tc>
      </w:tr>
      <w:tr w:rsidR="00F61D3B" w:rsidRPr="00D15CA1" w:rsidTr="00196322">
        <w:tc>
          <w:tcPr>
            <w:tcW w:w="579" w:type="pct"/>
            <w:vMerge/>
          </w:tcPr>
          <w:p w:rsidR="00F61D3B" w:rsidRPr="00407EEE" w:rsidRDefault="00F61D3B" w:rsidP="00196322">
            <w:pPr>
              <w:bidi/>
              <w:spacing w:line="360" w:lineRule="auto"/>
              <w:jc w:val="center"/>
              <w:rPr>
                <w:rFonts w:ascii="Sakkal Majalla" w:hAnsi="Sakkal Majalla" w:cs="Sakkal Majalla"/>
                <w:rtl/>
                <w:lang w:bidi="ar-TN"/>
              </w:rPr>
            </w:pPr>
          </w:p>
        </w:tc>
        <w:tc>
          <w:tcPr>
            <w:tcW w:w="872" w:type="pct"/>
            <w:vMerge/>
          </w:tcPr>
          <w:p w:rsidR="00F61D3B" w:rsidRPr="00715D1D" w:rsidRDefault="00F61D3B" w:rsidP="00196322">
            <w:pPr>
              <w:bidi/>
              <w:spacing w:line="360" w:lineRule="auto"/>
              <w:jc w:val="center"/>
              <w:rPr>
                <w:rFonts w:ascii="Sakkal Majalla" w:hAnsi="Sakkal Majalla" w:cs="Sakkal Majalla"/>
                <w:b/>
                <w:bCs/>
                <w:rtl/>
                <w:lang w:bidi="ar-TN"/>
              </w:rPr>
            </w:pPr>
          </w:p>
        </w:tc>
        <w:tc>
          <w:tcPr>
            <w:tcW w:w="1218" w:type="pct"/>
            <w:vMerge/>
          </w:tcPr>
          <w:p w:rsidR="00F61D3B" w:rsidRPr="00715D1D" w:rsidRDefault="00F61D3B" w:rsidP="00196322">
            <w:pPr>
              <w:bidi/>
              <w:spacing w:line="360" w:lineRule="auto"/>
              <w:jc w:val="center"/>
              <w:rPr>
                <w:rFonts w:ascii="Sakkal Majalla" w:hAnsi="Sakkal Majalla" w:cs="Sakkal Majalla"/>
                <w:b/>
                <w:bCs/>
                <w:rtl/>
                <w:lang w:bidi="ar-TN"/>
              </w:rPr>
            </w:pPr>
          </w:p>
        </w:tc>
        <w:tc>
          <w:tcPr>
            <w:tcW w:w="800" w:type="pct"/>
          </w:tcPr>
          <w:p w:rsidR="00F61D3B" w:rsidRPr="00715D1D" w:rsidRDefault="00F61D3B" w:rsidP="00196322">
            <w:pPr>
              <w:bidi/>
              <w:spacing w:line="360" w:lineRule="auto"/>
              <w:jc w:val="center"/>
              <w:rPr>
                <w:rFonts w:ascii="Sakkal Majalla" w:hAnsi="Sakkal Majalla" w:cs="Sakkal Majalla"/>
                <w:b/>
                <w:bCs/>
                <w:rtl/>
                <w:lang w:bidi="ar-TN"/>
              </w:rPr>
            </w:pPr>
            <w:r w:rsidRPr="00715D1D">
              <w:rPr>
                <w:rFonts w:ascii="Sakkal Majalla" w:hAnsi="Sakkal Majalla" w:cs="Sakkal Majalla" w:hint="cs"/>
                <w:b/>
                <w:bCs/>
                <w:rtl/>
                <w:lang w:bidi="ar-TN"/>
              </w:rPr>
              <w:t>بالنسبة للمساحة</w:t>
            </w:r>
          </w:p>
          <w:p w:rsidR="00F61D3B" w:rsidRPr="00715D1D" w:rsidRDefault="00F61D3B" w:rsidP="00196322">
            <w:pPr>
              <w:bidi/>
              <w:spacing w:line="360" w:lineRule="auto"/>
              <w:jc w:val="center"/>
              <w:rPr>
                <w:rFonts w:ascii="Sakkal Majalla" w:hAnsi="Sakkal Majalla" w:cs="Sakkal Majalla"/>
                <w:b/>
                <w:bCs/>
                <w:rtl/>
                <w:lang w:bidi="ar-TN"/>
              </w:rPr>
            </w:pPr>
            <w:r w:rsidRPr="00715D1D">
              <w:rPr>
                <w:rFonts w:ascii="Sakkal Majalla" w:hAnsi="Sakkal Majalla" w:cs="Sakkal Majalla" w:hint="cs"/>
                <w:b/>
                <w:bCs/>
                <w:rtl/>
                <w:lang w:bidi="ar-TN"/>
              </w:rPr>
              <w:t>المبذورة</w:t>
            </w:r>
          </w:p>
        </w:tc>
        <w:tc>
          <w:tcPr>
            <w:tcW w:w="831" w:type="pct"/>
          </w:tcPr>
          <w:p w:rsidR="00F61D3B" w:rsidRPr="00715D1D" w:rsidRDefault="00F61D3B" w:rsidP="00196322">
            <w:pPr>
              <w:bidi/>
              <w:spacing w:line="360" w:lineRule="auto"/>
              <w:jc w:val="center"/>
              <w:rPr>
                <w:rFonts w:ascii="Sakkal Majalla" w:hAnsi="Sakkal Majalla" w:cs="Sakkal Majalla"/>
                <w:b/>
                <w:bCs/>
                <w:rtl/>
                <w:lang w:bidi="ar-TN"/>
              </w:rPr>
            </w:pPr>
            <w:r w:rsidRPr="00715D1D">
              <w:rPr>
                <w:rFonts w:ascii="Sakkal Majalla" w:hAnsi="Sakkal Majalla" w:cs="Sakkal Majalla" w:hint="cs"/>
                <w:b/>
                <w:bCs/>
                <w:rtl/>
                <w:lang w:bidi="ar-TN"/>
              </w:rPr>
              <w:t>بالنسبة للمساحة</w:t>
            </w:r>
          </w:p>
          <w:p w:rsidR="00F61D3B" w:rsidRPr="00715D1D" w:rsidRDefault="00F61D3B" w:rsidP="00196322">
            <w:pPr>
              <w:bidi/>
              <w:spacing w:line="360" w:lineRule="auto"/>
              <w:jc w:val="center"/>
              <w:rPr>
                <w:rFonts w:ascii="Sakkal Majalla" w:hAnsi="Sakkal Majalla" w:cs="Sakkal Majalla"/>
                <w:b/>
                <w:bCs/>
                <w:rtl/>
                <w:lang w:bidi="ar-TN"/>
              </w:rPr>
            </w:pPr>
            <w:r w:rsidRPr="00715D1D">
              <w:rPr>
                <w:rFonts w:ascii="Sakkal Majalla" w:hAnsi="Sakkal Majalla" w:cs="Sakkal Majalla" w:hint="cs"/>
                <w:b/>
                <w:bCs/>
                <w:rtl/>
                <w:lang w:bidi="ar-TN"/>
              </w:rPr>
              <w:t>التي تمّ حصادها</w:t>
            </w:r>
          </w:p>
        </w:tc>
        <w:tc>
          <w:tcPr>
            <w:tcW w:w="699" w:type="pct"/>
            <w:vMerge/>
          </w:tcPr>
          <w:p w:rsidR="00F61D3B" w:rsidRPr="00715D1D" w:rsidRDefault="00F61D3B" w:rsidP="00196322">
            <w:pPr>
              <w:bidi/>
              <w:spacing w:line="360" w:lineRule="auto"/>
              <w:jc w:val="center"/>
              <w:rPr>
                <w:rFonts w:ascii="Sakkal Majalla" w:hAnsi="Sakkal Majalla" w:cs="Sakkal Majalla"/>
                <w:b/>
                <w:bCs/>
                <w:rtl/>
                <w:lang w:bidi="ar-TN"/>
              </w:rPr>
            </w:pPr>
          </w:p>
        </w:tc>
      </w:tr>
      <w:tr w:rsidR="00F61D3B" w:rsidRPr="00D15CA1" w:rsidTr="00196322">
        <w:tc>
          <w:tcPr>
            <w:tcW w:w="579" w:type="pct"/>
          </w:tcPr>
          <w:p w:rsidR="00F61D3B" w:rsidRPr="00407EEE" w:rsidRDefault="00F61D3B" w:rsidP="00196322">
            <w:pPr>
              <w:bidi/>
              <w:spacing w:line="276" w:lineRule="auto"/>
              <w:jc w:val="both"/>
              <w:rPr>
                <w:rFonts w:ascii="Sakkal Majalla" w:hAnsi="Sakkal Majalla" w:cs="Sakkal Majalla"/>
                <w:rtl/>
                <w:lang w:bidi="ar-TN"/>
              </w:rPr>
            </w:pPr>
            <w:r w:rsidRPr="00407EEE">
              <w:rPr>
                <w:rFonts w:ascii="Sakkal Majalla" w:hAnsi="Sakkal Majalla" w:cs="Sakkal Majalla" w:hint="cs"/>
                <w:sz w:val="28"/>
                <w:szCs w:val="28"/>
                <w:rtl/>
                <w:lang w:bidi="ar-TN"/>
              </w:rPr>
              <w:t>قمح</w:t>
            </w:r>
            <w:r w:rsidRPr="00407EEE">
              <w:rPr>
                <w:rFonts w:ascii="Sakkal Majalla" w:hAnsi="Sakkal Majalla" w:cs="Sakkal Majalla" w:hint="cs"/>
                <w:rtl/>
                <w:lang w:bidi="ar-TN"/>
              </w:rPr>
              <w:t xml:space="preserve"> صلب</w:t>
            </w:r>
          </w:p>
        </w:tc>
        <w:tc>
          <w:tcPr>
            <w:tcW w:w="872" w:type="pct"/>
          </w:tcPr>
          <w:p w:rsidR="00F61D3B" w:rsidRPr="00407EEE" w:rsidRDefault="00F61D3B" w:rsidP="00196322">
            <w:pPr>
              <w:bidi/>
              <w:spacing w:line="360" w:lineRule="auto"/>
              <w:jc w:val="center"/>
              <w:rPr>
                <w:rFonts w:ascii="Sakkal Majalla" w:hAnsi="Sakkal Majalla" w:cs="Sakkal Majalla"/>
                <w:rtl/>
                <w:lang w:bidi="ar-TN"/>
              </w:rPr>
            </w:pPr>
            <w:r w:rsidRPr="00407EEE">
              <w:rPr>
                <w:rFonts w:ascii="Sakkal Majalla" w:hAnsi="Sakkal Majalla" w:cs="Sakkal Majalla"/>
                <w:lang w:bidi="ar-TN"/>
              </w:rPr>
              <w:t>20585</w:t>
            </w:r>
          </w:p>
        </w:tc>
        <w:tc>
          <w:tcPr>
            <w:tcW w:w="1218" w:type="pct"/>
          </w:tcPr>
          <w:p w:rsidR="00F61D3B" w:rsidRPr="00407EEE" w:rsidRDefault="00F61D3B" w:rsidP="00196322">
            <w:pPr>
              <w:bidi/>
              <w:spacing w:line="360" w:lineRule="auto"/>
              <w:jc w:val="center"/>
              <w:rPr>
                <w:rFonts w:ascii="Sakkal Majalla" w:hAnsi="Sakkal Majalla" w:cs="Sakkal Majalla"/>
                <w:rtl/>
                <w:lang w:bidi="ar-TN"/>
              </w:rPr>
            </w:pPr>
            <w:r w:rsidRPr="00407EEE">
              <w:rPr>
                <w:rFonts w:ascii="Sakkal Majalla" w:hAnsi="Sakkal Majalla" w:cs="Sakkal Majalla"/>
                <w:lang w:bidi="ar-TN"/>
              </w:rPr>
              <w:t>14860</w:t>
            </w:r>
          </w:p>
        </w:tc>
        <w:tc>
          <w:tcPr>
            <w:tcW w:w="800" w:type="pct"/>
          </w:tcPr>
          <w:p w:rsidR="00F61D3B" w:rsidRPr="00407EEE" w:rsidRDefault="00F61D3B" w:rsidP="00196322">
            <w:pPr>
              <w:bidi/>
              <w:spacing w:line="360" w:lineRule="auto"/>
              <w:jc w:val="center"/>
              <w:rPr>
                <w:rFonts w:ascii="Sakkal Majalla" w:hAnsi="Sakkal Majalla" w:cs="Sakkal Majalla"/>
                <w:rtl/>
                <w:lang w:bidi="ar-TN"/>
              </w:rPr>
            </w:pPr>
            <w:r w:rsidRPr="00407EEE">
              <w:rPr>
                <w:rFonts w:ascii="Sakkal Majalla" w:hAnsi="Sakkal Majalla" w:cs="Sakkal Majalla" w:hint="cs"/>
                <w:rtl/>
                <w:lang w:bidi="ar-TN"/>
              </w:rPr>
              <w:t>9.8</w:t>
            </w:r>
          </w:p>
        </w:tc>
        <w:tc>
          <w:tcPr>
            <w:tcW w:w="831" w:type="pct"/>
          </w:tcPr>
          <w:p w:rsidR="00F61D3B" w:rsidRPr="00407EEE" w:rsidRDefault="00F61D3B" w:rsidP="00196322">
            <w:pPr>
              <w:bidi/>
              <w:spacing w:line="360" w:lineRule="auto"/>
              <w:jc w:val="center"/>
              <w:rPr>
                <w:rFonts w:ascii="Sakkal Majalla" w:hAnsi="Sakkal Majalla" w:cs="Sakkal Majalla"/>
                <w:rtl/>
                <w:lang w:bidi="ar-TN"/>
              </w:rPr>
            </w:pPr>
            <w:r w:rsidRPr="00407EEE">
              <w:rPr>
                <w:rFonts w:ascii="Sakkal Majalla" w:hAnsi="Sakkal Majalla" w:cs="Sakkal Majalla" w:hint="cs"/>
                <w:rtl/>
                <w:lang w:bidi="ar-TN"/>
              </w:rPr>
              <w:t>13.6</w:t>
            </w:r>
          </w:p>
        </w:tc>
        <w:tc>
          <w:tcPr>
            <w:tcW w:w="699" w:type="pct"/>
          </w:tcPr>
          <w:p w:rsidR="00F61D3B" w:rsidRPr="00715D1D" w:rsidRDefault="00F61D3B" w:rsidP="00196322">
            <w:pPr>
              <w:bidi/>
              <w:spacing w:line="360" w:lineRule="auto"/>
              <w:jc w:val="center"/>
              <w:rPr>
                <w:rFonts w:ascii="Sakkal Majalla" w:hAnsi="Sakkal Majalla" w:cs="Sakkal Majalla"/>
                <w:b/>
                <w:bCs/>
                <w:rtl/>
                <w:lang w:bidi="ar-TN"/>
              </w:rPr>
            </w:pPr>
            <w:r w:rsidRPr="00715D1D">
              <w:rPr>
                <w:rFonts w:ascii="Sakkal Majalla" w:hAnsi="Sakkal Majalla" w:cs="Sakkal Majalla"/>
                <w:b/>
                <w:bCs/>
                <w:lang w:bidi="ar-TN"/>
              </w:rPr>
              <w:t>202 710</w:t>
            </w:r>
          </w:p>
        </w:tc>
      </w:tr>
      <w:tr w:rsidR="00F61D3B" w:rsidRPr="00D15CA1" w:rsidTr="00196322">
        <w:tc>
          <w:tcPr>
            <w:tcW w:w="579" w:type="pct"/>
          </w:tcPr>
          <w:p w:rsidR="00F61D3B" w:rsidRPr="00407EEE" w:rsidRDefault="00F61D3B" w:rsidP="00196322">
            <w:pPr>
              <w:bidi/>
              <w:spacing w:line="360" w:lineRule="auto"/>
              <w:jc w:val="center"/>
              <w:rPr>
                <w:rFonts w:ascii="Sakkal Majalla" w:hAnsi="Sakkal Majalla" w:cs="Sakkal Majalla"/>
                <w:rtl/>
                <w:lang w:bidi="ar-TN"/>
              </w:rPr>
            </w:pPr>
            <w:r w:rsidRPr="00407EEE">
              <w:rPr>
                <w:rFonts w:ascii="Sakkal Majalla" w:hAnsi="Sakkal Majalla" w:cs="Sakkal Majalla" w:hint="cs"/>
                <w:rtl/>
                <w:lang w:bidi="ar-TN"/>
              </w:rPr>
              <w:t>قمح لين</w:t>
            </w:r>
          </w:p>
        </w:tc>
        <w:tc>
          <w:tcPr>
            <w:tcW w:w="872" w:type="pct"/>
          </w:tcPr>
          <w:p w:rsidR="00F61D3B" w:rsidRPr="00407EEE" w:rsidRDefault="00F61D3B" w:rsidP="00196322">
            <w:pPr>
              <w:bidi/>
              <w:spacing w:line="360" w:lineRule="auto"/>
              <w:jc w:val="center"/>
              <w:rPr>
                <w:rFonts w:ascii="Sakkal Majalla" w:hAnsi="Sakkal Majalla" w:cs="Sakkal Majalla"/>
                <w:rtl/>
                <w:lang w:bidi="ar-TN"/>
              </w:rPr>
            </w:pPr>
            <w:r w:rsidRPr="00407EEE">
              <w:rPr>
                <w:rFonts w:ascii="Sakkal Majalla" w:hAnsi="Sakkal Majalla" w:cs="Sakkal Majalla"/>
                <w:lang w:bidi="ar-TN"/>
              </w:rPr>
              <w:t>16260</w:t>
            </w:r>
          </w:p>
        </w:tc>
        <w:tc>
          <w:tcPr>
            <w:tcW w:w="1218" w:type="pct"/>
          </w:tcPr>
          <w:p w:rsidR="00F61D3B" w:rsidRPr="00407EEE" w:rsidRDefault="00F61D3B" w:rsidP="00196322">
            <w:pPr>
              <w:bidi/>
              <w:spacing w:line="360" w:lineRule="auto"/>
              <w:jc w:val="center"/>
              <w:rPr>
                <w:rFonts w:ascii="Sakkal Majalla" w:hAnsi="Sakkal Majalla" w:cs="Sakkal Majalla"/>
                <w:rtl/>
                <w:lang w:bidi="ar-TN"/>
              </w:rPr>
            </w:pPr>
            <w:r w:rsidRPr="00407EEE">
              <w:rPr>
                <w:rFonts w:ascii="Sakkal Majalla" w:hAnsi="Sakkal Majalla" w:cs="Sakkal Majalla"/>
                <w:lang w:bidi="ar-TN"/>
              </w:rPr>
              <w:t>15359.6</w:t>
            </w:r>
          </w:p>
        </w:tc>
        <w:tc>
          <w:tcPr>
            <w:tcW w:w="800" w:type="pct"/>
          </w:tcPr>
          <w:p w:rsidR="00F61D3B" w:rsidRPr="00407EEE" w:rsidRDefault="00F61D3B" w:rsidP="00196322">
            <w:pPr>
              <w:bidi/>
              <w:spacing w:line="360" w:lineRule="auto"/>
              <w:jc w:val="center"/>
              <w:rPr>
                <w:rFonts w:ascii="Sakkal Majalla" w:hAnsi="Sakkal Majalla" w:cs="Sakkal Majalla"/>
                <w:rtl/>
                <w:lang w:bidi="ar-TN"/>
              </w:rPr>
            </w:pPr>
            <w:r w:rsidRPr="00407EEE">
              <w:rPr>
                <w:rFonts w:ascii="Sakkal Majalla" w:hAnsi="Sakkal Majalla" w:cs="Sakkal Majalla" w:hint="cs"/>
                <w:rtl/>
                <w:lang w:bidi="ar-TN"/>
              </w:rPr>
              <w:t>12.56</w:t>
            </w:r>
          </w:p>
        </w:tc>
        <w:tc>
          <w:tcPr>
            <w:tcW w:w="831" w:type="pct"/>
          </w:tcPr>
          <w:p w:rsidR="00F61D3B" w:rsidRPr="00407EEE" w:rsidRDefault="00F61D3B" w:rsidP="00196322">
            <w:pPr>
              <w:bidi/>
              <w:spacing w:line="360" w:lineRule="auto"/>
              <w:jc w:val="center"/>
              <w:rPr>
                <w:rFonts w:ascii="Sakkal Majalla" w:hAnsi="Sakkal Majalla" w:cs="Sakkal Majalla"/>
                <w:rtl/>
                <w:lang w:bidi="ar-TN"/>
              </w:rPr>
            </w:pPr>
            <w:r w:rsidRPr="00407EEE">
              <w:rPr>
                <w:rFonts w:ascii="Sakkal Majalla" w:hAnsi="Sakkal Majalla" w:cs="Sakkal Majalla" w:hint="cs"/>
                <w:rtl/>
                <w:lang w:bidi="ar-TN"/>
              </w:rPr>
              <w:t>13.3</w:t>
            </w:r>
          </w:p>
        </w:tc>
        <w:tc>
          <w:tcPr>
            <w:tcW w:w="699" w:type="pct"/>
          </w:tcPr>
          <w:p w:rsidR="00F61D3B" w:rsidRPr="00715D1D" w:rsidRDefault="00F61D3B" w:rsidP="00196322">
            <w:pPr>
              <w:bidi/>
              <w:spacing w:line="360" w:lineRule="auto"/>
              <w:jc w:val="center"/>
              <w:rPr>
                <w:rFonts w:ascii="Sakkal Majalla" w:hAnsi="Sakkal Majalla" w:cs="Sakkal Majalla"/>
                <w:b/>
                <w:bCs/>
                <w:rtl/>
                <w:lang w:bidi="ar-TN"/>
              </w:rPr>
            </w:pPr>
            <w:r w:rsidRPr="00715D1D">
              <w:rPr>
                <w:rFonts w:ascii="Sakkal Majalla" w:hAnsi="Sakkal Majalla" w:cs="Sakkal Majalla"/>
                <w:b/>
                <w:bCs/>
                <w:lang w:bidi="ar-TN"/>
              </w:rPr>
              <w:t>204 330</w:t>
            </w:r>
          </w:p>
        </w:tc>
      </w:tr>
      <w:tr w:rsidR="00F61D3B" w:rsidRPr="00D15CA1" w:rsidTr="00196322">
        <w:tc>
          <w:tcPr>
            <w:tcW w:w="579" w:type="pct"/>
          </w:tcPr>
          <w:p w:rsidR="00F61D3B" w:rsidRPr="00407EEE" w:rsidRDefault="00F61D3B" w:rsidP="00196322">
            <w:pPr>
              <w:bidi/>
              <w:spacing w:line="360" w:lineRule="auto"/>
              <w:jc w:val="center"/>
              <w:rPr>
                <w:rFonts w:ascii="Sakkal Majalla" w:hAnsi="Sakkal Majalla" w:cs="Sakkal Majalla"/>
                <w:rtl/>
                <w:lang w:bidi="ar-TN"/>
              </w:rPr>
            </w:pPr>
            <w:r w:rsidRPr="00407EEE">
              <w:rPr>
                <w:rFonts w:ascii="Sakkal Majalla" w:hAnsi="Sakkal Majalla" w:cs="Sakkal Majalla" w:hint="cs"/>
                <w:rtl/>
                <w:lang w:bidi="ar-TN"/>
              </w:rPr>
              <w:t>شعير</w:t>
            </w:r>
          </w:p>
        </w:tc>
        <w:tc>
          <w:tcPr>
            <w:tcW w:w="872" w:type="pct"/>
          </w:tcPr>
          <w:p w:rsidR="00F61D3B" w:rsidRPr="00407EEE" w:rsidRDefault="00F61D3B" w:rsidP="00196322">
            <w:pPr>
              <w:bidi/>
              <w:spacing w:line="360" w:lineRule="auto"/>
              <w:jc w:val="center"/>
              <w:rPr>
                <w:rFonts w:ascii="Sakkal Majalla" w:hAnsi="Sakkal Majalla" w:cs="Sakkal Majalla"/>
                <w:rtl/>
                <w:lang w:bidi="ar-TN"/>
              </w:rPr>
            </w:pPr>
            <w:r w:rsidRPr="00407EEE">
              <w:rPr>
                <w:rFonts w:ascii="Sakkal Majalla" w:hAnsi="Sakkal Majalla" w:cs="Sakkal Majalla"/>
                <w:lang w:bidi="ar-TN"/>
              </w:rPr>
              <w:t>30120</w:t>
            </w:r>
          </w:p>
        </w:tc>
        <w:tc>
          <w:tcPr>
            <w:tcW w:w="1218" w:type="pct"/>
          </w:tcPr>
          <w:p w:rsidR="00F61D3B" w:rsidRPr="00407EEE" w:rsidRDefault="00F61D3B" w:rsidP="00196322">
            <w:pPr>
              <w:bidi/>
              <w:spacing w:line="360" w:lineRule="auto"/>
              <w:jc w:val="center"/>
              <w:rPr>
                <w:rFonts w:ascii="Sakkal Majalla" w:hAnsi="Sakkal Majalla" w:cs="Sakkal Majalla"/>
                <w:rtl/>
                <w:lang w:bidi="ar-TN"/>
              </w:rPr>
            </w:pPr>
            <w:r w:rsidRPr="00407EEE">
              <w:rPr>
                <w:rFonts w:ascii="Sakkal Majalla" w:hAnsi="Sakkal Majalla" w:cs="Sakkal Majalla"/>
                <w:lang w:bidi="ar-TN"/>
              </w:rPr>
              <w:t>16210</w:t>
            </w:r>
          </w:p>
        </w:tc>
        <w:tc>
          <w:tcPr>
            <w:tcW w:w="800" w:type="pct"/>
          </w:tcPr>
          <w:p w:rsidR="00F61D3B" w:rsidRPr="00407EEE" w:rsidRDefault="00F61D3B" w:rsidP="00196322">
            <w:pPr>
              <w:bidi/>
              <w:spacing w:line="360" w:lineRule="auto"/>
              <w:jc w:val="center"/>
              <w:rPr>
                <w:rFonts w:ascii="Sakkal Majalla" w:hAnsi="Sakkal Majalla" w:cs="Sakkal Majalla"/>
                <w:rtl/>
                <w:lang w:bidi="ar-TN"/>
              </w:rPr>
            </w:pPr>
            <w:r w:rsidRPr="00407EEE">
              <w:rPr>
                <w:rFonts w:ascii="Sakkal Majalla" w:hAnsi="Sakkal Majalla" w:cs="Sakkal Majalla" w:hint="cs"/>
                <w:rtl/>
                <w:lang w:bidi="ar-TN"/>
              </w:rPr>
              <w:t>4.6</w:t>
            </w:r>
          </w:p>
        </w:tc>
        <w:tc>
          <w:tcPr>
            <w:tcW w:w="831" w:type="pct"/>
          </w:tcPr>
          <w:p w:rsidR="00F61D3B" w:rsidRPr="00407EEE" w:rsidRDefault="00F61D3B" w:rsidP="00196322">
            <w:pPr>
              <w:bidi/>
              <w:spacing w:line="360" w:lineRule="auto"/>
              <w:jc w:val="center"/>
              <w:rPr>
                <w:rFonts w:ascii="Sakkal Majalla" w:hAnsi="Sakkal Majalla" w:cs="Sakkal Majalla"/>
                <w:rtl/>
                <w:lang w:bidi="ar-TN"/>
              </w:rPr>
            </w:pPr>
            <w:r w:rsidRPr="00407EEE">
              <w:rPr>
                <w:rFonts w:ascii="Sakkal Majalla" w:hAnsi="Sakkal Majalla" w:cs="Sakkal Majalla" w:hint="cs"/>
                <w:rtl/>
                <w:lang w:bidi="ar-TN"/>
              </w:rPr>
              <w:t>8.54</w:t>
            </w:r>
          </w:p>
        </w:tc>
        <w:tc>
          <w:tcPr>
            <w:tcW w:w="699" w:type="pct"/>
          </w:tcPr>
          <w:p w:rsidR="00F61D3B" w:rsidRPr="00715D1D" w:rsidRDefault="00F61D3B" w:rsidP="00196322">
            <w:pPr>
              <w:bidi/>
              <w:spacing w:line="360" w:lineRule="auto"/>
              <w:jc w:val="center"/>
              <w:rPr>
                <w:rFonts w:ascii="Sakkal Majalla" w:hAnsi="Sakkal Majalla" w:cs="Sakkal Majalla"/>
                <w:b/>
                <w:bCs/>
                <w:rtl/>
                <w:lang w:bidi="ar-TN"/>
              </w:rPr>
            </w:pPr>
            <w:r w:rsidRPr="00715D1D">
              <w:rPr>
                <w:rFonts w:ascii="Sakkal Majalla" w:hAnsi="Sakkal Majalla" w:cs="Sakkal Majalla"/>
                <w:b/>
                <w:bCs/>
                <w:lang w:bidi="ar-TN"/>
              </w:rPr>
              <w:t>138 570</w:t>
            </w:r>
          </w:p>
        </w:tc>
      </w:tr>
      <w:tr w:rsidR="00F61D3B" w:rsidRPr="00D15CA1" w:rsidTr="00196322">
        <w:tc>
          <w:tcPr>
            <w:tcW w:w="579" w:type="pct"/>
          </w:tcPr>
          <w:p w:rsidR="00F61D3B" w:rsidRPr="00407EEE" w:rsidRDefault="00F61D3B" w:rsidP="00196322">
            <w:pPr>
              <w:bidi/>
              <w:spacing w:line="360" w:lineRule="auto"/>
              <w:jc w:val="center"/>
              <w:rPr>
                <w:rFonts w:ascii="Sakkal Majalla" w:hAnsi="Sakkal Majalla" w:cs="Sakkal Majalla"/>
                <w:rtl/>
                <w:lang w:bidi="ar-TN"/>
              </w:rPr>
            </w:pPr>
            <w:r w:rsidRPr="00407EEE">
              <w:rPr>
                <w:rFonts w:ascii="Sakkal Majalla" w:hAnsi="Sakkal Majalla" w:cs="Sakkal Majalla" w:hint="cs"/>
                <w:rtl/>
                <w:lang w:bidi="ar-TN"/>
              </w:rPr>
              <w:t>تريتيكال</w:t>
            </w:r>
          </w:p>
        </w:tc>
        <w:tc>
          <w:tcPr>
            <w:tcW w:w="872" w:type="pct"/>
          </w:tcPr>
          <w:p w:rsidR="00F61D3B" w:rsidRPr="00407EEE" w:rsidRDefault="00F61D3B" w:rsidP="00196322">
            <w:pPr>
              <w:bidi/>
              <w:spacing w:line="360" w:lineRule="auto"/>
              <w:jc w:val="center"/>
              <w:rPr>
                <w:rFonts w:ascii="Sakkal Majalla" w:hAnsi="Sakkal Majalla" w:cs="Sakkal Majalla"/>
                <w:rtl/>
                <w:lang w:bidi="ar-TN"/>
              </w:rPr>
            </w:pPr>
            <w:r w:rsidRPr="00407EEE">
              <w:rPr>
                <w:rFonts w:ascii="Sakkal Majalla" w:hAnsi="Sakkal Majalla" w:cs="Sakkal Majalla"/>
                <w:lang w:bidi="ar-TN"/>
              </w:rPr>
              <w:t>500</w:t>
            </w:r>
          </w:p>
        </w:tc>
        <w:tc>
          <w:tcPr>
            <w:tcW w:w="1218" w:type="pct"/>
          </w:tcPr>
          <w:p w:rsidR="00F61D3B" w:rsidRPr="00407EEE" w:rsidRDefault="00F61D3B" w:rsidP="00196322">
            <w:pPr>
              <w:bidi/>
              <w:spacing w:line="360" w:lineRule="auto"/>
              <w:jc w:val="center"/>
              <w:rPr>
                <w:rFonts w:ascii="Sakkal Majalla" w:hAnsi="Sakkal Majalla" w:cs="Sakkal Majalla"/>
                <w:rtl/>
                <w:lang w:bidi="ar-TN"/>
              </w:rPr>
            </w:pPr>
            <w:r w:rsidRPr="00407EEE">
              <w:rPr>
                <w:rFonts w:ascii="Sakkal Majalla" w:hAnsi="Sakkal Majalla" w:cs="Sakkal Majalla" w:hint="cs"/>
                <w:rtl/>
                <w:lang w:bidi="ar-TN"/>
              </w:rPr>
              <w:t>420</w:t>
            </w:r>
          </w:p>
        </w:tc>
        <w:tc>
          <w:tcPr>
            <w:tcW w:w="800" w:type="pct"/>
          </w:tcPr>
          <w:p w:rsidR="00F61D3B" w:rsidRPr="00407EEE" w:rsidRDefault="00F61D3B" w:rsidP="00196322">
            <w:pPr>
              <w:bidi/>
              <w:spacing w:line="360" w:lineRule="auto"/>
              <w:jc w:val="center"/>
              <w:rPr>
                <w:rFonts w:ascii="Sakkal Majalla" w:hAnsi="Sakkal Majalla" w:cs="Sakkal Majalla"/>
                <w:rtl/>
                <w:lang w:bidi="ar-TN"/>
              </w:rPr>
            </w:pPr>
            <w:r w:rsidRPr="00407EEE">
              <w:rPr>
                <w:rFonts w:ascii="Sakkal Majalla" w:hAnsi="Sakkal Majalla" w:cs="Sakkal Majalla" w:hint="cs"/>
                <w:rtl/>
                <w:lang w:bidi="ar-TN"/>
              </w:rPr>
              <w:t>10.24</w:t>
            </w:r>
          </w:p>
        </w:tc>
        <w:tc>
          <w:tcPr>
            <w:tcW w:w="831" w:type="pct"/>
          </w:tcPr>
          <w:p w:rsidR="00F61D3B" w:rsidRPr="00407EEE" w:rsidRDefault="00F61D3B" w:rsidP="00196322">
            <w:pPr>
              <w:bidi/>
              <w:spacing w:line="360" w:lineRule="auto"/>
              <w:jc w:val="center"/>
              <w:rPr>
                <w:rFonts w:ascii="Sakkal Majalla" w:hAnsi="Sakkal Majalla" w:cs="Sakkal Majalla"/>
                <w:rtl/>
                <w:lang w:bidi="ar-TN"/>
              </w:rPr>
            </w:pPr>
            <w:r w:rsidRPr="00407EEE">
              <w:rPr>
                <w:rFonts w:ascii="Sakkal Majalla" w:hAnsi="Sakkal Majalla" w:cs="Sakkal Majalla" w:hint="cs"/>
                <w:rtl/>
                <w:lang w:bidi="ar-TN"/>
              </w:rPr>
              <w:t>12.19</w:t>
            </w:r>
          </w:p>
        </w:tc>
        <w:tc>
          <w:tcPr>
            <w:tcW w:w="699" w:type="pct"/>
          </w:tcPr>
          <w:p w:rsidR="00F61D3B" w:rsidRPr="00715D1D" w:rsidRDefault="00F61D3B" w:rsidP="00196322">
            <w:pPr>
              <w:bidi/>
              <w:spacing w:line="360" w:lineRule="auto"/>
              <w:jc w:val="center"/>
              <w:rPr>
                <w:rFonts w:ascii="Sakkal Majalla" w:hAnsi="Sakkal Majalla" w:cs="Sakkal Majalla"/>
                <w:b/>
                <w:bCs/>
                <w:rtl/>
                <w:lang w:bidi="ar-TN"/>
              </w:rPr>
            </w:pPr>
            <w:r w:rsidRPr="00715D1D">
              <w:rPr>
                <w:rFonts w:ascii="Sakkal Majalla" w:hAnsi="Sakkal Majalla" w:cs="Sakkal Majalla" w:hint="cs"/>
                <w:b/>
                <w:bCs/>
                <w:rtl/>
                <w:lang w:bidi="ar-TN"/>
              </w:rPr>
              <w:t>5120</w:t>
            </w:r>
          </w:p>
        </w:tc>
      </w:tr>
      <w:tr w:rsidR="00F61D3B" w:rsidRPr="00D15CA1" w:rsidTr="00196322">
        <w:tc>
          <w:tcPr>
            <w:tcW w:w="579" w:type="pct"/>
          </w:tcPr>
          <w:p w:rsidR="00F61D3B" w:rsidRPr="00715D1D" w:rsidRDefault="00F61D3B" w:rsidP="00196322">
            <w:pPr>
              <w:bidi/>
              <w:spacing w:line="360" w:lineRule="auto"/>
              <w:jc w:val="center"/>
              <w:rPr>
                <w:rFonts w:ascii="Sakkal Majalla" w:hAnsi="Sakkal Majalla" w:cs="Sakkal Majalla"/>
                <w:b/>
                <w:bCs/>
                <w:rtl/>
                <w:lang w:bidi="ar-TN"/>
              </w:rPr>
            </w:pPr>
            <w:r w:rsidRPr="00715D1D">
              <w:rPr>
                <w:rFonts w:ascii="Sakkal Majalla" w:hAnsi="Sakkal Majalla" w:cs="Sakkal Majalla" w:hint="cs"/>
                <w:b/>
                <w:bCs/>
                <w:rtl/>
                <w:lang w:bidi="ar-TN"/>
              </w:rPr>
              <w:t>المجموع</w:t>
            </w:r>
          </w:p>
        </w:tc>
        <w:tc>
          <w:tcPr>
            <w:tcW w:w="872" w:type="pct"/>
          </w:tcPr>
          <w:p w:rsidR="00F61D3B" w:rsidRPr="00715D1D" w:rsidRDefault="00F61D3B" w:rsidP="00196322">
            <w:pPr>
              <w:bidi/>
              <w:spacing w:line="360" w:lineRule="auto"/>
              <w:jc w:val="center"/>
              <w:rPr>
                <w:rFonts w:ascii="Sakkal Majalla" w:hAnsi="Sakkal Majalla" w:cs="Sakkal Majalla"/>
                <w:b/>
                <w:bCs/>
                <w:rtl/>
                <w:lang w:bidi="ar-TN"/>
              </w:rPr>
            </w:pPr>
            <w:r w:rsidRPr="00715D1D">
              <w:rPr>
                <w:rFonts w:ascii="Sakkal Majalla" w:hAnsi="Sakkal Majalla" w:cs="Sakkal Majalla"/>
                <w:b/>
                <w:bCs/>
                <w:lang w:bidi="ar-TN"/>
              </w:rPr>
              <w:t>67 465</w:t>
            </w:r>
          </w:p>
        </w:tc>
        <w:tc>
          <w:tcPr>
            <w:tcW w:w="1218" w:type="pct"/>
          </w:tcPr>
          <w:p w:rsidR="00F61D3B" w:rsidRPr="00715D1D" w:rsidRDefault="00F61D3B" w:rsidP="00196322">
            <w:pPr>
              <w:bidi/>
              <w:spacing w:line="360" w:lineRule="auto"/>
              <w:jc w:val="center"/>
              <w:rPr>
                <w:rFonts w:ascii="Sakkal Majalla" w:hAnsi="Sakkal Majalla" w:cs="Sakkal Majalla"/>
                <w:b/>
                <w:bCs/>
                <w:rtl/>
                <w:lang w:bidi="ar-TN"/>
              </w:rPr>
            </w:pPr>
            <w:r w:rsidRPr="00715D1D">
              <w:rPr>
                <w:rFonts w:ascii="Sakkal Majalla" w:hAnsi="Sakkal Majalla" w:cs="Sakkal Majalla" w:hint="cs"/>
                <w:b/>
                <w:bCs/>
                <w:rtl/>
                <w:lang w:bidi="ar-TN"/>
              </w:rPr>
              <w:t>46850</w:t>
            </w:r>
            <w:r w:rsidRPr="00715D1D">
              <w:rPr>
                <w:rFonts w:ascii="Sakkal Majalla" w:hAnsi="Sakkal Majalla" w:cs="Sakkal Majalla"/>
                <w:b/>
                <w:bCs/>
                <w:lang w:bidi="ar-TN"/>
              </w:rPr>
              <w:t xml:space="preserve"> </w:t>
            </w:r>
          </w:p>
        </w:tc>
        <w:tc>
          <w:tcPr>
            <w:tcW w:w="800" w:type="pct"/>
          </w:tcPr>
          <w:p w:rsidR="00F61D3B" w:rsidRPr="00715D1D" w:rsidRDefault="00F61D3B" w:rsidP="00196322">
            <w:pPr>
              <w:bidi/>
              <w:spacing w:line="360" w:lineRule="auto"/>
              <w:jc w:val="center"/>
              <w:rPr>
                <w:rFonts w:ascii="Sakkal Majalla" w:hAnsi="Sakkal Majalla" w:cs="Sakkal Majalla"/>
                <w:b/>
                <w:bCs/>
                <w:rtl/>
                <w:lang w:bidi="ar-TN"/>
              </w:rPr>
            </w:pPr>
            <w:r w:rsidRPr="00715D1D">
              <w:rPr>
                <w:rFonts w:ascii="Sakkal Majalla" w:hAnsi="Sakkal Majalla" w:cs="Sakkal Majalla" w:hint="cs"/>
                <w:b/>
                <w:bCs/>
                <w:rtl/>
                <w:lang w:bidi="ar-TN"/>
              </w:rPr>
              <w:t>8.16</w:t>
            </w:r>
          </w:p>
        </w:tc>
        <w:tc>
          <w:tcPr>
            <w:tcW w:w="831" w:type="pct"/>
          </w:tcPr>
          <w:p w:rsidR="00F61D3B" w:rsidRPr="00715D1D" w:rsidRDefault="00F61D3B" w:rsidP="00196322">
            <w:pPr>
              <w:bidi/>
              <w:spacing w:line="360" w:lineRule="auto"/>
              <w:jc w:val="center"/>
              <w:rPr>
                <w:rFonts w:ascii="Sakkal Majalla" w:hAnsi="Sakkal Majalla" w:cs="Sakkal Majalla"/>
                <w:b/>
                <w:bCs/>
                <w:rtl/>
                <w:lang w:bidi="ar-TN"/>
              </w:rPr>
            </w:pPr>
            <w:r w:rsidRPr="00715D1D">
              <w:rPr>
                <w:rFonts w:ascii="Sakkal Majalla" w:hAnsi="Sakkal Majalla" w:cs="Sakkal Majalla" w:hint="cs"/>
                <w:b/>
                <w:bCs/>
                <w:rtl/>
                <w:lang w:bidi="ar-TN"/>
              </w:rPr>
              <w:t>11.75</w:t>
            </w:r>
          </w:p>
        </w:tc>
        <w:tc>
          <w:tcPr>
            <w:tcW w:w="699" w:type="pct"/>
          </w:tcPr>
          <w:p w:rsidR="00F61D3B" w:rsidRPr="00715D1D" w:rsidRDefault="00F61D3B" w:rsidP="00196322">
            <w:pPr>
              <w:bidi/>
              <w:spacing w:line="360" w:lineRule="auto"/>
              <w:jc w:val="center"/>
              <w:rPr>
                <w:rFonts w:ascii="Sakkal Majalla" w:hAnsi="Sakkal Majalla" w:cs="Sakkal Majalla"/>
                <w:b/>
                <w:bCs/>
                <w:rtl/>
                <w:lang w:bidi="ar-TN"/>
              </w:rPr>
            </w:pPr>
            <w:r w:rsidRPr="00715D1D">
              <w:rPr>
                <w:rFonts w:ascii="Sakkal Majalla" w:hAnsi="Sakkal Majalla" w:cs="Sakkal Majalla"/>
                <w:b/>
                <w:bCs/>
                <w:lang w:bidi="ar-TN"/>
              </w:rPr>
              <w:t>550 730</w:t>
            </w:r>
          </w:p>
        </w:tc>
      </w:tr>
    </w:tbl>
    <w:p w:rsidR="00F61D3B" w:rsidRPr="00A27C7C" w:rsidRDefault="00F61D3B" w:rsidP="00F61D3B">
      <w:pPr>
        <w:bidi/>
        <w:jc w:val="both"/>
        <w:rPr>
          <w:rFonts w:cs="Simplified Arabic"/>
          <w:sz w:val="4"/>
          <w:szCs w:val="4"/>
          <w:rtl/>
          <w:lang w:bidi="ar-TN"/>
        </w:rPr>
      </w:pPr>
    </w:p>
    <w:p w:rsidR="00F61D3B" w:rsidRDefault="00F61D3B" w:rsidP="00F61D3B">
      <w:pPr>
        <w:bidi/>
        <w:jc w:val="both"/>
        <w:rPr>
          <w:rFonts w:cs="Simplified Arabic"/>
          <w:b/>
          <w:bCs/>
          <w:color w:val="0000FF"/>
          <w:sz w:val="36"/>
          <w:szCs w:val="36"/>
          <w:rtl/>
          <w:lang w:bidi="ar-TN"/>
        </w:rPr>
      </w:pPr>
    </w:p>
    <w:p w:rsidR="00F61D3B" w:rsidRDefault="00F61D3B" w:rsidP="00F61D3B">
      <w:pPr>
        <w:bidi/>
        <w:jc w:val="both"/>
        <w:rPr>
          <w:rFonts w:cs="Simplified Arabic"/>
          <w:b/>
          <w:bCs/>
          <w:color w:val="0000FF"/>
          <w:sz w:val="36"/>
          <w:szCs w:val="36"/>
          <w:lang w:bidi="ar-TN"/>
        </w:rPr>
      </w:pPr>
    </w:p>
    <w:p w:rsidR="00F61D3B" w:rsidRPr="00407EEE" w:rsidRDefault="00F61D3B" w:rsidP="00F61D3B">
      <w:pPr>
        <w:bidi/>
        <w:jc w:val="both"/>
        <w:outlineLvl w:val="0"/>
        <w:rPr>
          <w:rFonts w:ascii="Sakkal Majalla" w:hAnsi="Sakkal Majalla" w:cs="Sakkal Majalla"/>
          <w:b/>
          <w:bCs/>
          <w:color w:val="0000FF"/>
          <w:sz w:val="32"/>
          <w:szCs w:val="32"/>
          <w:lang w:bidi="ar-TN"/>
        </w:rPr>
      </w:pPr>
      <w:r w:rsidRPr="00407EEE">
        <w:rPr>
          <w:rFonts w:ascii="Sakkal Majalla" w:hAnsi="Sakkal Majalla" w:cs="Sakkal Majalla" w:hint="cs"/>
          <w:b/>
          <w:bCs/>
          <w:color w:val="0000FF"/>
          <w:sz w:val="32"/>
          <w:szCs w:val="32"/>
          <w:rtl/>
          <w:lang w:bidi="ar-TN"/>
        </w:rPr>
        <w:t>رابعا: الإستقصاء الخاص بإنتاج الطماطم الفصلية عن طريق القيس الموضوعي</w:t>
      </w:r>
    </w:p>
    <w:p w:rsidR="00F61D3B" w:rsidRPr="00407EEE" w:rsidRDefault="00F61D3B" w:rsidP="00F61D3B">
      <w:pPr>
        <w:bidi/>
        <w:jc w:val="both"/>
        <w:outlineLvl w:val="0"/>
        <w:rPr>
          <w:rFonts w:ascii="Sakkal Majalla" w:hAnsi="Sakkal Majalla" w:cs="Sakkal Majalla"/>
          <w:b/>
          <w:bCs/>
          <w:color w:val="0000FF"/>
          <w:sz w:val="32"/>
          <w:szCs w:val="32"/>
          <w:lang w:bidi="ar-TN"/>
        </w:rPr>
      </w:pPr>
    </w:p>
    <w:p w:rsidR="00F61D3B" w:rsidRPr="00407EEE" w:rsidRDefault="00F61D3B" w:rsidP="00F61D3B">
      <w:pPr>
        <w:bidi/>
        <w:spacing w:line="276" w:lineRule="auto"/>
        <w:jc w:val="both"/>
        <w:rPr>
          <w:rFonts w:ascii="Sakkal Majalla" w:hAnsi="Sakkal Majalla" w:cs="Sakkal Majalla"/>
          <w:sz w:val="28"/>
          <w:szCs w:val="28"/>
          <w:rtl/>
          <w:lang w:bidi="ar-TN"/>
        </w:rPr>
      </w:pPr>
      <w:r w:rsidRPr="00407EEE">
        <w:rPr>
          <w:rFonts w:ascii="Sakkal Majalla" w:hAnsi="Sakkal Majalla" w:cs="Sakkal Majalla" w:hint="cs"/>
          <w:sz w:val="28"/>
          <w:szCs w:val="28"/>
          <w:rtl/>
          <w:lang w:bidi="ar-TN"/>
        </w:rPr>
        <w:t xml:space="preserve">أنجز هذا الإستقصاء خلال الفترة الممتدة من 15 جويلية إلى 15 أوت </w:t>
      </w:r>
      <w:r w:rsidRPr="00407EEE">
        <w:rPr>
          <w:rFonts w:ascii="Sakkal Majalla" w:hAnsi="Sakkal Majalla" w:cs="Sakkal Majalla"/>
          <w:sz w:val="28"/>
          <w:szCs w:val="28"/>
          <w:lang w:bidi="ar-TN"/>
        </w:rPr>
        <w:t xml:space="preserve"> 2015</w:t>
      </w:r>
      <w:r w:rsidRPr="00407EEE">
        <w:rPr>
          <w:rFonts w:ascii="Sakkal Majalla" w:hAnsi="Sakkal Majalla" w:cs="Sakkal Majalla" w:hint="cs"/>
          <w:sz w:val="28"/>
          <w:szCs w:val="28"/>
          <w:rtl/>
          <w:lang w:bidi="ar-TN"/>
        </w:rPr>
        <w:t>و وقع تنــاول 30 عينة أفرزت النتائج التالية:</w:t>
      </w:r>
    </w:p>
    <w:p w:rsidR="00F61D3B" w:rsidRPr="00407EEE" w:rsidRDefault="00F61D3B" w:rsidP="00F61D3B">
      <w:pPr>
        <w:bidi/>
        <w:spacing w:line="276" w:lineRule="auto"/>
        <w:jc w:val="both"/>
        <w:rPr>
          <w:rFonts w:ascii="Sakkal Majalla" w:hAnsi="Sakkal Majalla" w:cs="Sakkal Majalla"/>
          <w:sz w:val="28"/>
          <w:szCs w:val="28"/>
          <w:rtl/>
          <w:lang w:bidi="ar-TN"/>
        </w:rPr>
      </w:pPr>
      <w:r>
        <w:rPr>
          <w:rFonts w:ascii="Sakkal Majalla" w:hAnsi="Sakkal Majalla" w:cs="Sakkal Majalla" w:hint="cs"/>
          <w:sz w:val="28"/>
          <w:szCs w:val="28"/>
          <w:rtl/>
          <w:lang w:bidi="ar-TN"/>
        </w:rPr>
        <w:t xml:space="preserve">- </w:t>
      </w:r>
      <w:r w:rsidRPr="00407EEE">
        <w:rPr>
          <w:rFonts w:ascii="Sakkal Majalla" w:hAnsi="Sakkal Majalla" w:cs="Sakkal Majalla" w:hint="cs"/>
          <w:sz w:val="28"/>
          <w:szCs w:val="28"/>
          <w:rtl/>
          <w:lang w:bidi="ar-TN"/>
        </w:rPr>
        <w:t>المساحة المبذورة</w:t>
      </w:r>
      <w:r w:rsidRPr="00407EEE">
        <w:rPr>
          <w:rFonts w:ascii="Sakkal Majalla" w:hAnsi="Sakkal Majalla" w:cs="Sakkal Majalla" w:hint="cs"/>
          <w:sz w:val="28"/>
          <w:szCs w:val="28"/>
          <w:rtl/>
          <w:lang w:bidi="ar-TN"/>
        </w:rPr>
        <w:tab/>
      </w:r>
      <w:r w:rsidRPr="00407EEE">
        <w:rPr>
          <w:rFonts w:ascii="Sakkal Majalla" w:hAnsi="Sakkal Majalla" w:cs="Sakkal Majalla" w:hint="cs"/>
          <w:sz w:val="28"/>
          <w:szCs w:val="28"/>
          <w:rtl/>
          <w:lang w:bidi="ar-TN"/>
        </w:rPr>
        <w:tab/>
      </w:r>
      <w:r w:rsidRPr="00407EEE">
        <w:rPr>
          <w:rFonts w:ascii="Sakkal Majalla" w:hAnsi="Sakkal Majalla" w:cs="Sakkal Majalla" w:hint="cs"/>
          <w:sz w:val="28"/>
          <w:szCs w:val="28"/>
          <w:rtl/>
          <w:lang w:bidi="ar-TN"/>
        </w:rPr>
        <w:tab/>
      </w:r>
      <w:r w:rsidRPr="00407EEE">
        <w:rPr>
          <w:rFonts w:ascii="Sakkal Majalla" w:hAnsi="Sakkal Majalla" w:cs="Sakkal Majalla" w:hint="cs"/>
          <w:sz w:val="28"/>
          <w:szCs w:val="28"/>
          <w:rtl/>
          <w:lang w:bidi="ar-TN"/>
        </w:rPr>
        <w:tab/>
      </w:r>
      <w:r w:rsidRPr="00407EEE">
        <w:rPr>
          <w:rFonts w:ascii="Sakkal Majalla" w:hAnsi="Sakkal Majalla" w:cs="Sakkal Majalla" w:hint="cs"/>
          <w:sz w:val="28"/>
          <w:szCs w:val="28"/>
          <w:rtl/>
          <w:lang w:bidi="ar-TN"/>
        </w:rPr>
        <w:tab/>
        <w:t>:</w:t>
      </w:r>
      <w:r>
        <w:rPr>
          <w:rFonts w:ascii="Sakkal Majalla" w:hAnsi="Sakkal Majalla" w:cs="Sakkal Majalla"/>
          <w:sz w:val="28"/>
          <w:szCs w:val="28"/>
          <w:lang w:bidi="ar-TN"/>
        </w:rPr>
        <w:t xml:space="preserve"> </w:t>
      </w:r>
      <w:r w:rsidRPr="00407EEE">
        <w:rPr>
          <w:rFonts w:ascii="Sakkal Majalla" w:hAnsi="Sakkal Majalla" w:cs="Sakkal Majalla" w:hint="cs"/>
          <w:sz w:val="28"/>
          <w:szCs w:val="28"/>
          <w:rtl/>
          <w:lang w:bidi="ar-TN"/>
        </w:rPr>
        <w:t xml:space="preserve"> 590</w:t>
      </w:r>
      <w:r>
        <w:rPr>
          <w:rFonts w:ascii="Sakkal Majalla" w:hAnsi="Sakkal Majalla" w:cs="Sakkal Majalla"/>
          <w:sz w:val="28"/>
          <w:szCs w:val="28"/>
          <w:lang w:bidi="ar-TN"/>
        </w:rPr>
        <w:t xml:space="preserve"> </w:t>
      </w:r>
      <w:r w:rsidRPr="00407EEE">
        <w:rPr>
          <w:rFonts w:ascii="Sakkal Majalla" w:hAnsi="Sakkal Majalla" w:cs="Sakkal Majalla" w:hint="cs"/>
          <w:sz w:val="28"/>
          <w:szCs w:val="28"/>
          <w:rtl/>
          <w:lang w:bidi="ar-TN"/>
        </w:rPr>
        <w:t xml:space="preserve"> هك</w:t>
      </w:r>
    </w:p>
    <w:p w:rsidR="00F61D3B" w:rsidRPr="00407EEE" w:rsidRDefault="00F61D3B" w:rsidP="00F61D3B">
      <w:pPr>
        <w:bidi/>
        <w:spacing w:line="276" w:lineRule="auto"/>
        <w:jc w:val="both"/>
        <w:rPr>
          <w:rFonts w:ascii="Sakkal Majalla" w:hAnsi="Sakkal Majalla" w:cs="Sakkal Majalla"/>
          <w:sz w:val="28"/>
          <w:szCs w:val="28"/>
          <w:lang w:bidi="ar-TN"/>
        </w:rPr>
      </w:pPr>
      <w:r>
        <w:rPr>
          <w:rFonts w:ascii="Sakkal Majalla" w:hAnsi="Sakkal Majalla" w:cs="Sakkal Majalla" w:hint="cs"/>
          <w:sz w:val="28"/>
          <w:szCs w:val="28"/>
          <w:rtl/>
          <w:lang w:bidi="ar-TN"/>
        </w:rPr>
        <w:t xml:space="preserve">- </w:t>
      </w:r>
      <w:r w:rsidRPr="00407EEE">
        <w:rPr>
          <w:rFonts w:ascii="Sakkal Majalla" w:hAnsi="Sakkal Majalla" w:cs="Sakkal Majalla" w:hint="cs"/>
          <w:sz w:val="28"/>
          <w:szCs w:val="28"/>
          <w:rtl/>
          <w:lang w:bidi="ar-TN"/>
        </w:rPr>
        <w:t>الإنتاج الجملي عن طريق القيس الموضوعي</w:t>
      </w:r>
      <w:r w:rsidRPr="00407EEE">
        <w:rPr>
          <w:rFonts w:ascii="Sakkal Majalla" w:hAnsi="Sakkal Majalla" w:cs="Sakkal Majalla" w:hint="cs"/>
          <w:sz w:val="28"/>
          <w:szCs w:val="28"/>
          <w:rtl/>
          <w:lang w:bidi="ar-TN"/>
        </w:rPr>
        <w:tab/>
      </w:r>
      <w:r>
        <w:rPr>
          <w:rFonts w:ascii="Sakkal Majalla" w:hAnsi="Sakkal Majalla" w:cs="Sakkal Majalla"/>
          <w:sz w:val="28"/>
          <w:szCs w:val="28"/>
          <w:lang w:bidi="ar-TN"/>
        </w:rPr>
        <w:t xml:space="preserve">                 </w:t>
      </w:r>
      <w:r w:rsidRPr="00407EEE">
        <w:rPr>
          <w:rFonts w:ascii="Sakkal Majalla" w:hAnsi="Sakkal Majalla" w:cs="Sakkal Majalla" w:hint="cs"/>
          <w:sz w:val="28"/>
          <w:szCs w:val="28"/>
          <w:rtl/>
          <w:lang w:bidi="ar-TN"/>
        </w:rPr>
        <w:t xml:space="preserve">: </w:t>
      </w:r>
      <w:r w:rsidRPr="00407EEE">
        <w:rPr>
          <w:rFonts w:ascii="Sakkal Majalla" w:hAnsi="Sakkal Majalla" w:cs="Sakkal Majalla"/>
          <w:sz w:val="28"/>
          <w:szCs w:val="28"/>
          <w:lang w:bidi="ar-TN"/>
        </w:rPr>
        <w:t>00</w:t>
      </w:r>
      <w:r>
        <w:rPr>
          <w:rFonts w:ascii="Sakkal Majalla" w:hAnsi="Sakkal Majalla" w:cs="Sakkal Majalla"/>
          <w:sz w:val="28"/>
          <w:szCs w:val="28"/>
          <w:lang w:bidi="ar-TN"/>
        </w:rPr>
        <w:t xml:space="preserve"> </w:t>
      </w:r>
      <w:r w:rsidRPr="00407EEE">
        <w:rPr>
          <w:rFonts w:ascii="Sakkal Majalla" w:hAnsi="Sakkal Majalla" w:cs="Sakkal Majalla" w:hint="cs"/>
          <w:sz w:val="28"/>
          <w:szCs w:val="28"/>
          <w:rtl/>
          <w:lang w:bidi="ar-TN"/>
        </w:rPr>
        <w:t>8 43 طن</w:t>
      </w:r>
    </w:p>
    <w:p w:rsidR="00F61D3B" w:rsidRPr="00407EEE" w:rsidRDefault="00F61D3B" w:rsidP="00F61D3B">
      <w:pPr>
        <w:bidi/>
        <w:spacing w:line="276" w:lineRule="auto"/>
        <w:jc w:val="both"/>
        <w:rPr>
          <w:rFonts w:ascii="Sakkal Majalla" w:hAnsi="Sakkal Majalla" w:cs="Sakkal Majalla"/>
          <w:sz w:val="28"/>
          <w:szCs w:val="28"/>
          <w:lang w:bidi="ar-TN"/>
        </w:rPr>
      </w:pPr>
      <w:r>
        <w:rPr>
          <w:rFonts w:ascii="Sakkal Majalla" w:hAnsi="Sakkal Majalla" w:cs="Sakkal Majalla" w:hint="cs"/>
          <w:sz w:val="28"/>
          <w:szCs w:val="28"/>
          <w:rtl/>
          <w:lang w:bidi="ar-TN"/>
        </w:rPr>
        <w:t xml:space="preserve">- </w:t>
      </w:r>
      <w:r w:rsidRPr="00407EEE">
        <w:rPr>
          <w:rFonts w:ascii="Sakkal Majalla" w:hAnsi="Sakkal Majalla" w:cs="Sakkal Majalla" w:hint="cs"/>
          <w:sz w:val="28"/>
          <w:szCs w:val="28"/>
          <w:rtl/>
          <w:lang w:bidi="ar-TN"/>
        </w:rPr>
        <w:t>الإنتاجية عن طريق القيس الموضوعي</w:t>
      </w:r>
      <w:r w:rsidRPr="00407EEE">
        <w:rPr>
          <w:rFonts w:ascii="Sakkal Majalla" w:hAnsi="Sakkal Majalla" w:cs="Sakkal Majalla" w:hint="cs"/>
          <w:sz w:val="28"/>
          <w:szCs w:val="28"/>
          <w:rtl/>
          <w:lang w:bidi="ar-TN"/>
        </w:rPr>
        <w:tab/>
      </w:r>
      <w:r w:rsidRPr="00407EEE">
        <w:rPr>
          <w:rFonts w:ascii="Sakkal Majalla" w:hAnsi="Sakkal Majalla" w:cs="Sakkal Majalla" w:hint="cs"/>
          <w:sz w:val="28"/>
          <w:szCs w:val="28"/>
          <w:rtl/>
          <w:lang w:bidi="ar-TN"/>
        </w:rPr>
        <w:tab/>
        <w:t>:</w:t>
      </w:r>
      <w:r>
        <w:rPr>
          <w:rFonts w:ascii="Sakkal Majalla" w:hAnsi="Sakkal Majalla" w:cs="Sakkal Majalla"/>
          <w:sz w:val="28"/>
          <w:szCs w:val="28"/>
          <w:lang w:bidi="ar-TN"/>
        </w:rPr>
        <w:t xml:space="preserve"> </w:t>
      </w:r>
      <w:r w:rsidRPr="00407EEE">
        <w:rPr>
          <w:rFonts w:ascii="Sakkal Majalla" w:hAnsi="Sakkal Majalla" w:cs="Sakkal Majalla" w:hint="cs"/>
          <w:sz w:val="28"/>
          <w:szCs w:val="28"/>
          <w:rtl/>
          <w:lang w:bidi="ar-TN"/>
        </w:rPr>
        <w:t>74</w:t>
      </w:r>
      <w:r w:rsidRPr="00407EEE">
        <w:rPr>
          <w:rFonts w:ascii="Sakkal Majalla" w:hAnsi="Sakkal Majalla" w:cs="Sakkal Majalla"/>
          <w:sz w:val="28"/>
          <w:szCs w:val="28"/>
          <w:lang w:bidi="ar-TN"/>
        </w:rPr>
        <w:t xml:space="preserve"> </w:t>
      </w:r>
      <w:r w:rsidRPr="00407EEE">
        <w:rPr>
          <w:rFonts w:ascii="Sakkal Majalla" w:hAnsi="Sakkal Majalla" w:cs="Sakkal Majalla" w:hint="cs"/>
          <w:sz w:val="28"/>
          <w:szCs w:val="28"/>
          <w:rtl/>
          <w:lang w:bidi="ar-TN"/>
        </w:rPr>
        <w:t xml:space="preserve"> طن/هك</w:t>
      </w:r>
    </w:p>
    <w:p w:rsidR="00F61D3B" w:rsidRDefault="00F61D3B" w:rsidP="00F61D3B">
      <w:pPr>
        <w:bidi/>
        <w:jc w:val="both"/>
        <w:rPr>
          <w:rFonts w:cs="Simplified Arabic"/>
          <w:sz w:val="32"/>
          <w:szCs w:val="32"/>
          <w:rtl/>
          <w:lang w:bidi="ar-TN"/>
        </w:rPr>
      </w:pPr>
    </w:p>
    <w:p w:rsidR="00F61D3B" w:rsidRDefault="00F61D3B" w:rsidP="00F61D3B">
      <w:pPr>
        <w:bidi/>
        <w:jc w:val="both"/>
        <w:outlineLvl w:val="0"/>
        <w:rPr>
          <w:rFonts w:cs="Simplified Arabic"/>
          <w:b/>
          <w:bCs/>
          <w:color w:val="0000FF"/>
          <w:sz w:val="36"/>
          <w:szCs w:val="36"/>
          <w:lang w:bidi="ar-TN"/>
        </w:rPr>
      </w:pPr>
      <w:r w:rsidRPr="00407EEE">
        <w:rPr>
          <w:rFonts w:ascii="Sakkal Majalla" w:hAnsi="Sakkal Majalla" w:cs="Sakkal Majalla" w:hint="cs"/>
          <w:b/>
          <w:bCs/>
          <w:color w:val="0000FF"/>
          <w:sz w:val="32"/>
          <w:szCs w:val="32"/>
          <w:rtl/>
          <w:lang w:bidi="ar-TN"/>
        </w:rPr>
        <w:t>خامسا: الإستقصاء الخاص بإنتاج زيتون الزيت عن طريق القيس الموضوعي</w:t>
      </w:r>
    </w:p>
    <w:p w:rsidR="00F61D3B" w:rsidRPr="00BB25CC" w:rsidRDefault="00F61D3B" w:rsidP="00F61D3B">
      <w:pPr>
        <w:bidi/>
        <w:jc w:val="both"/>
        <w:rPr>
          <w:rFonts w:cs="Simplified Arabic"/>
          <w:b/>
          <w:bCs/>
          <w:color w:val="0000FF"/>
          <w:sz w:val="36"/>
          <w:szCs w:val="36"/>
          <w:rtl/>
          <w:lang w:bidi="ar-TN"/>
        </w:rPr>
      </w:pPr>
    </w:p>
    <w:tbl>
      <w:tblPr>
        <w:bidiVisual/>
        <w:tblW w:w="5000" w:type="pct"/>
        <w:tblLook w:val="01E0"/>
      </w:tblPr>
      <w:tblGrid>
        <w:gridCol w:w="7135"/>
        <w:gridCol w:w="394"/>
        <w:gridCol w:w="1757"/>
      </w:tblGrid>
      <w:tr w:rsidR="00F61D3B" w:rsidRPr="00D15CA1" w:rsidTr="00196322">
        <w:tc>
          <w:tcPr>
            <w:tcW w:w="3842" w:type="pct"/>
          </w:tcPr>
          <w:p w:rsidR="00F61D3B" w:rsidRPr="00407EEE" w:rsidRDefault="00F61D3B" w:rsidP="00196322">
            <w:pPr>
              <w:bidi/>
              <w:spacing w:line="276" w:lineRule="auto"/>
              <w:jc w:val="both"/>
              <w:rPr>
                <w:rFonts w:ascii="Sakkal Majalla" w:hAnsi="Sakkal Majalla" w:cs="Sakkal Majalla"/>
                <w:sz w:val="28"/>
                <w:szCs w:val="28"/>
                <w:rtl/>
                <w:lang w:bidi="ar-TN"/>
              </w:rPr>
            </w:pPr>
            <w:r w:rsidRPr="00407EEE">
              <w:rPr>
                <w:rFonts w:ascii="Sakkal Majalla" w:hAnsi="Sakkal Majalla" w:cs="Sakkal Majalla" w:hint="cs"/>
                <w:b/>
                <w:bCs/>
                <w:sz w:val="28"/>
                <w:szCs w:val="28"/>
                <w:rtl/>
                <w:lang w:bidi="ar-TN"/>
              </w:rPr>
              <w:t>1. متوسط إنتاج الشجرة الواحدة</w:t>
            </w:r>
            <w:r w:rsidRPr="00407EEE">
              <w:rPr>
                <w:rFonts w:ascii="Sakkal Majalla" w:hAnsi="Sakkal Majalla" w:cs="Sakkal Majalla" w:hint="cs"/>
                <w:sz w:val="28"/>
                <w:szCs w:val="28"/>
                <w:rtl/>
                <w:lang w:bidi="ar-TN"/>
              </w:rPr>
              <w:t xml:space="preserve"> </w:t>
            </w:r>
          </w:p>
        </w:tc>
        <w:tc>
          <w:tcPr>
            <w:tcW w:w="212" w:type="pct"/>
          </w:tcPr>
          <w:p w:rsidR="00F61D3B" w:rsidRPr="00407EEE" w:rsidRDefault="00F61D3B" w:rsidP="00196322">
            <w:pPr>
              <w:bidi/>
              <w:spacing w:line="276" w:lineRule="auto"/>
              <w:jc w:val="both"/>
              <w:rPr>
                <w:rFonts w:ascii="Sakkal Majalla" w:hAnsi="Sakkal Majalla" w:cs="Sakkal Majalla"/>
                <w:sz w:val="28"/>
                <w:szCs w:val="28"/>
                <w:rtl/>
                <w:lang w:bidi="ar-TN"/>
              </w:rPr>
            </w:pPr>
          </w:p>
        </w:tc>
        <w:tc>
          <w:tcPr>
            <w:tcW w:w="946" w:type="pct"/>
          </w:tcPr>
          <w:p w:rsidR="00F61D3B" w:rsidRPr="00407EEE" w:rsidRDefault="00F61D3B" w:rsidP="00196322">
            <w:pPr>
              <w:bidi/>
              <w:spacing w:line="276" w:lineRule="auto"/>
              <w:jc w:val="both"/>
              <w:rPr>
                <w:rFonts w:ascii="Sakkal Majalla" w:hAnsi="Sakkal Majalla" w:cs="Sakkal Majalla"/>
                <w:sz w:val="28"/>
                <w:szCs w:val="28"/>
                <w:rtl/>
                <w:lang w:bidi="ar-TN"/>
              </w:rPr>
            </w:pPr>
          </w:p>
        </w:tc>
      </w:tr>
      <w:tr w:rsidR="00F61D3B" w:rsidRPr="00D15CA1" w:rsidTr="00196322">
        <w:tc>
          <w:tcPr>
            <w:tcW w:w="3842" w:type="pct"/>
          </w:tcPr>
          <w:p w:rsidR="00F61D3B" w:rsidRPr="00407EEE" w:rsidRDefault="00F61D3B" w:rsidP="00196322">
            <w:pPr>
              <w:bidi/>
              <w:spacing w:line="276" w:lineRule="auto"/>
              <w:jc w:val="both"/>
              <w:rPr>
                <w:rFonts w:ascii="Sakkal Majalla" w:hAnsi="Sakkal Majalla" w:cs="Sakkal Majalla"/>
                <w:sz w:val="28"/>
                <w:szCs w:val="28"/>
                <w:rtl/>
                <w:lang w:bidi="ar-TN"/>
              </w:rPr>
            </w:pPr>
            <w:r w:rsidRPr="00407EEE">
              <w:rPr>
                <w:rFonts w:ascii="Sakkal Majalla" w:hAnsi="Sakkal Majalla" w:cs="Sakkal Majalla" w:hint="cs"/>
                <w:sz w:val="28"/>
                <w:szCs w:val="28"/>
                <w:rtl/>
                <w:lang w:bidi="ar-TN"/>
              </w:rPr>
              <w:t>- وفيرة الإنتاج</w:t>
            </w:r>
          </w:p>
        </w:tc>
        <w:tc>
          <w:tcPr>
            <w:tcW w:w="212" w:type="pct"/>
          </w:tcPr>
          <w:p w:rsidR="00F61D3B" w:rsidRPr="00407EEE" w:rsidRDefault="00F61D3B" w:rsidP="00196322">
            <w:pPr>
              <w:bidi/>
              <w:spacing w:line="276" w:lineRule="auto"/>
              <w:jc w:val="both"/>
              <w:rPr>
                <w:rFonts w:ascii="Sakkal Majalla" w:hAnsi="Sakkal Majalla" w:cs="Sakkal Majalla"/>
                <w:sz w:val="28"/>
                <w:szCs w:val="28"/>
                <w:rtl/>
                <w:lang w:bidi="ar-TN"/>
              </w:rPr>
            </w:pPr>
            <w:r w:rsidRPr="00407EEE">
              <w:rPr>
                <w:rFonts w:ascii="Sakkal Majalla" w:hAnsi="Sakkal Majalla" w:cs="Sakkal Majalla" w:hint="cs"/>
                <w:sz w:val="28"/>
                <w:szCs w:val="28"/>
                <w:rtl/>
                <w:lang w:bidi="ar-TN"/>
              </w:rPr>
              <w:t>:</w:t>
            </w:r>
          </w:p>
        </w:tc>
        <w:tc>
          <w:tcPr>
            <w:tcW w:w="946" w:type="pct"/>
          </w:tcPr>
          <w:p w:rsidR="00F61D3B" w:rsidRPr="00407EEE" w:rsidRDefault="00F61D3B" w:rsidP="00196322">
            <w:pPr>
              <w:bidi/>
              <w:spacing w:line="276" w:lineRule="auto"/>
              <w:jc w:val="both"/>
              <w:rPr>
                <w:rFonts w:ascii="Sakkal Majalla" w:hAnsi="Sakkal Majalla" w:cs="Sakkal Majalla"/>
                <w:sz w:val="28"/>
                <w:szCs w:val="28"/>
                <w:rtl/>
                <w:lang w:bidi="ar-TN"/>
              </w:rPr>
            </w:pPr>
            <w:r w:rsidRPr="00407EEE">
              <w:rPr>
                <w:rFonts w:ascii="Sakkal Majalla" w:hAnsi="Sakkal Majalla" w:cs="Sakkal Majalla" w:hint="cs"/>
                <w:sz w:val="28"/>
                <w:szCs w:val="28"/>
                <w:rtl/>
                <w:lang w:bidi="ar-TN"/>
              </w:rPr>
              <w:t>67 كغ</w:t>
            </w:r>
          </w:p>
        </w:tc>
      </w:tr>
      <w:tr w:rsidR="00F61D3B" w:rsidRPr="00D15CA1" w:rsidTr="00196322">
        <w:tc>
          <w:tcPr>
            <w:tcW w:w="3842" w:type="pct"/>
          </w:tcPr>
          <w:p w:rsidR="00F61D3B" w:rsidRPr="00407EEE" w:rsidRDefault="00F61D3B" w:rsidP="00196322">
            <w:pPr>
              <w:bidi/>
              <w:spacing w:line="276" w:lineRule="auto"/>
              <w:jc w:val="both"/>
              <w:rPr>
                <w:rFonts w:ascii="Sakkal Majalla" w:hAnsi="Sakkal Majalla" w:cs="Sakkal Majalla"/>
                <w:sz w:val="28"/>
                <w:szCs w:val="28"/>
                <w:rtl/>
                <w:lang w:bidi="ar-TN"/>
              </w:rPr>
            </w:pPr>
            <w:r w:rsidRPr="00407EEE">
              <w:rPr>
                <w:rFonts w:ascii="Sakkal Majalla" w:hAnsi="Sakkal Majalla" w:cs="Sakkal Majalla" w:hint="cs"/>
                <w:sz w:val="28"/>
                <w:szCs w:val="28"/>
                <w:rtl/>
                <w:lang w:bidi="ar-TN"/>
              </w:rPr>
              <w:t>- متوسطة الإنتاج</w:t>
            </w:r>
          </w:p>
        </w:tc>
        <w:tc>
          <w:tcPr>
            <w:tcW w:w="212" w:type="pct"/>
          </w:tcPr>
          <w:p w:rsidR="00F61D3B" w:rsidRPr="00407EEE" w:rsidRDefault="00F61D3B" w:rsidP="00196322">
            <w:pPr>
              <w:bidi/>
              <w:spacing w:line="276" w:lineRule="auto"/>
              <w:jc w:val="both"/>
              <w:rPr>
                <w:rFonts w:ascii="Sakkal Majalla" w:hAnsi="Sakkal Majalla" w:cs="Sakkal Majalla"/>
                <w:sz w:val="28"/>
                <w:szCs w:val="28"/>
                <w:rtl/>
                <w:lang w:bidi="ar-TN"/>
              </w:rPr>
            </w:pPr>
            <w:r w:rsidRPr="00407EEE">
              <w:rPr>
                <w:rFonts w:ascii="Sakkal Majalla" w:hAnsi="Sakkal Majalla" w:cs="Sakkal Majalla" w:hint="cs"/>
                <w:sz w:val="28"/>
                <w:szCs w:val="28"/>
                <w:rtl/>
                <w:lang w:bidi="ar-TN"/>
              </w:rPr>
              <w:t>:</w:t>
            </w:r>
          </w:p>
        </w:tc>
        <w:tc>
          <w:tcPr>
            <w:tcW w:w="946" w:type="pct"/>
          </w:tcPr>
          <w:p w:rsidR="00F61D3B" w:rsidRPr="00407EEE" w:rsidRDefault="00F61D3B" w:rsidP="00196322">
            <w:pPr>
              <w:bidi/>
              <w:spacing w:line="276" w:lineRule="auto"/>
              <w:jc w:val="both"/>
              <w:rPr>
                <w:rFonts w:ascii="Sakkal Majalla" w:hAnsi="Sakkal Majalla" w:cs="Sakkal Majalla"/>
                <w:sz w:val="28"/>
                <w:szCs w:val="28"/>
                <w:rtl/>
                <w:lang w:bidi="ar-TN"/>
              </w:rPr>
            </w:pPr>
            <w:r w:rsidRPr="00407EEE">
              <w:rPr>
                <w:rFonts w:ascii="Sakkal Majalla" w:hAnsi="Sakkal Majalla" w:cs="Sakkal Majalla" w:hint="cs"/>
                <w:sz w:val="28"/>
                <w:szCs w:val="28"/>
                <w:rtl/>
                <w:lang w:bidi="ar-TN"/>
              </w:rPr>
              <w:t>20 كغ</w:t>
            </w:r>
          </w:p>
        </w:tc>
      </w:tr>
      <w:tr w:rsidR="00F61D3B" w:rsidRPr="00D15CA1" w:rsidTr="00196322">
        <w:tc>
          <w:tcPr>
            <w:tcW w:w="3842" w:type="pct"/>
          </w:tcPr>
          <w:p w:rsidR="00F61D3B" w:rsidRPr="00407EEE" w:rsidRDefault="00F61D3B" w:rsidP="00196322">
            <w:pPr>
              <w:bidi/>
              <w:spacing w:line="276" w:lineRule="auto"/>
              <w:jc w:val="both"/>
              <w:rPr>
                <w:rFonts w:ascii="Sakkal Majalla" w:hAnsi="Sakkal Majalla" w:cs="Sakkal Majalla"/>
                <w:sz w:val="28"/>
                <w:szCs w:val="28"/>
                <w:rtl/>
                <w:lang w:bidi="ar-TN"/>
              </w:rPr>
            </w:pPr>
            <w:r w:rsidRPr="00407EEE">
              <w:rPr>
                <w:rFonts w:ascii="Sakkal Majalla" w:hAnsi="Sakkal Majalla" w:cs="Sakkal Majalla" w:hint="cs"/>
                <w:sz w:val="28"/>
                <w:szCs w:val="28"/>
                <w:rtl/>
                <w:lang w:bidi="ar-TN"/>
              </w:rPr>
              <w:t>- ضعيفة الإنتاج</w:t>
            </w:r>
          </w:p>
        </w:tc>
        <w:tc>
          <w:tcPr>
            <w:tcW w:w="212" w:type="pct"/>
          </w:tcPr>
          <w:p w:rsidR="00F61D3B" w:rsidRPr="00407EEE" w:rsidRDefault="00F61D3B" w:rsidP="00196322">
            <w:pPr>
              <w:bidi/>
              <w:spacing w:line="276" w:lineRule="auto"/>
              <w:jc w:val="both"/>
              <w:rPr>
                <w:rFonts w:ascii="Sakkal Majalla" w:hAnsi="Sakkal Majalla" w:cs="Sakkal Majalla"/>
                <w:sz w:val="28"/>
                <w:szCs w:val="28"/>
                <w:rtl/>
                <w:lang w:bidi="ar-TN"/>
              </w:rPr>
            </w:pPr>
            <w:r w:rsidRPr="00407EEE">
              <w:rPr>
                <w:rFonts w:ascii="Sakkal Majalla" w:hAnsi="Sakkal Majalla" w:cs="Sakkal Majalla" w:hint="cs"/>
                <w:sz w:val="28"/>
                <w:szCs w:val="28"/>
                <w:rtl/>
                <w:lang w:bidi="ar-TN"/>
              </w:rPr>
              <w:t>:</w:t>
            </w:r>
          </w:p>
        </w:tc>
        <w:tc>
          <w:tcPr>
            <w:tcW w:w="946" w:type="pct"/>
          </w:tcPr>
          <w:p w:rsidR="00F61D3B" w:rsidRPr="00407EEE" w:rsidRDefault="00F61D3B" w:rsidP="00196322">
            <w:pPr>
              <w:bidi/>
              <w:spacing w:line="276" w:lineRule="auto"/>
              <w:jc w:val="both"/>
              <w:rPr>
                <w:rFonts w:ascii="Sakkal Majalla" w:hAnsi="Sakkal Majalla" w:cs="Sakkal Majalla"/>
                <w:sz w:val="28"/>
                <w:szCs w:val="28"/>
                <w:rtl/>
                <w:lang w:bidi="ar-TN"/>
              </w:rPr>
            </w:pPr>
            <w:r w:rsidRPr="00407EEE">
              <w:rPr>
                <w:rFonts w:ascii="Sakkal Majalla" w:hAnsi="Sakkal Majalla" w:cs="Sakkal Majalla" w:hint="cs"/>
                <w:sz w:val="28"/>
                <w:szCs w:val="28"/>
                <w:rtl/>
                <w:lang w:bidi="ar-TN"/>
              </w:rPr>
              <w:t>8 كغ</w:t>
            </w:r>
          </w:p>
        </w:tc>
      </w:tr>
      <w:tr w:rsidR="00F61D3B" w:rsidRPr="00D15CA1" w:rsidTr="00196322">
        <w:tc>
          <w:tcPr>
            <w:tcW w:w="3842" w:type="pct"/>
          </w:tcPr>
          <w:p w:rsidR="00F61D3B" w:rsidRPr="00407EEE" w:rsidRDefault="00F61D3B" w:rsidP="00196322">
            <w:pPr>
              <w:bidi/>
              <w:spacing w:line="276" w:lineRule="auto"/>
              <w:jc w:val="both"/>
              <w:rPr>
                <w:rFonts w:ascii="Sakkal Majalla" w:hAnsi="Sakkal Majalla" w:cs="Sakkal Majalla"/>
                <w:sz w:val="28"/>
                <w:szCs w:val="28"/>
                <w:rtl/>
                <w:lang w:bidi="ar-TN"/>
              </w:rPr>
            </w:pPr>
            <w:r w:rsidRPr="00407EEE">
              <w:rPr>
                <w:rFonts w:ascii="Sakkal Majalla" w:hAnsi="Sakkal Majalla" w:cs="Sakkal Majalla" w:hint="cs"/>
                <w:b/>
                <w:bCs/>
                <w:sz w:val="28"/>
                <w:szCs w:val="28"/>
                <w:rtl/>
                <w:lang w:bidi="ar-TN"/>
              </w:rPr>
              <w:t>2</w:t>
            </w:r>
            <w:r w:rsidRPr="00407EEE">
              <w:rPr>
                <w:rFonts w:ascii="Sakkal Majalla" w:hAnsi="Sakkal Majalla" w:cs="Sakkal Majalla" w:hint="cs"/>
                <w:sz w:val="28"/>
                <w:szCs w:val="28"/>
                <w:rtl/>
                <w:lang w:bidi="ar-TN"/>
              </w:rPr>
              <w:t xml:space="preserve"> .</w:t>
            </w:r>
            <w:r w:rsidRPr="00407EEE">
              <w:rPr>
                <w:rFonts w:ascii="Sakkal Majalla" w:hAnsi="Sakkal Majalla" w:cs="Sakkal Majalla" w:hint="cs"/>
                <w:b/>
                <w:bCs/>
                <w:sz w:val="28"/>
                <w:szCs w:val="28"/>
                <w:rtl/>
                <w:lang w:bidi="ar-TN"/>
              </w:rPr>
              <w:t>الإنتاج الجملي حسب تقدير المستغل</w:t>
            </w:r>
          </w:p>
        </w:tc>
        <w:tc>
          <w:tcPr>
            <w:tcW w:w="212" w:type="pct"/>
          </w:tcPr>
          <w:p w:rsidR="00F61D3B" w:rsidRPr="00407EEE" w:rsidRDefault="00F61D3B" w:rsidP="00196322">
            <w:pPr>
              <w:bidi/>
              <w:spacing w:line="276" w:lineRule="auto"/>
              <w:jc w:val="both"/>
              <w:rPr>
                <w:rFonts w:ascii="Sakkal Majalla" w:hAnsi="Sakkal Majalla" w:cs="Sakkal Majalla"/>
                <w:sz w:val="28"/>
                <w:szCs w:val="28"/>
                <w:rtl/>
                <w:lang w:bidi="ar-TN"/>
              </w:rPr>
            </w:pPr>
            <w:r w:rsidRPr="00407EEE">
              <w:rPr>
                <w:rFonts w:ascii="Sakkal Majalla" w:hAnsi="Sakkal Majalla" w:cs="Sakkal Majalla" w:hint="cs"/>
                <w:sz w:val="28"/>
                <w:szCs w:val="28"/>
                <w:rtl/>
                <w:lang w:bidi="ar-TN"/>
              </w:rPr>
              <w:t>:</w:t>
            </w:r>
          </w:p>
        </w:tc>
        <w:tc>
          <w:tcPr>
            <w:tcW w:w="946" w:type="pct"/>
          </w:tcPr>
          <w:p w:rsidR="00F61D3B" w:rsidRPr="00792825" w:rsidRDefault="00F61D3B" w:rsidP="00196322">
            <w:pPr>
              <w:bidi/>
              <w:spacing w:line="276" w:lineRule="auto"/>
              <w:jc w:val="both"/>
              <w:rPr>
                <w:rFonts w:ascii="Sakkal Majalla" w:hAnsi="Sakkal Majalla" w:cs="Sakkal Majalla"/>
                <w:b/>
                <w:bCs/>
                <w:sz w:val="28"/>
                <w:szCs w:val="28"/>
                <w:rtl/>
                <w:lang w:bidi="ar-TN"/>
              </w:rPr>
            </w:pPr>
            <w:r w:rsidRPr="00792825">
              <w:rPr>
                <w:rFonts w:ascii="Sakkal Majalla" w:hAnsi="Sakkal Majalla" w:cs="Sakkal Majalla" w:hint="cs"/>
                <w:b/>
                <w:bCs/>
                <w:sz w:val="28"/>
                <w:szCs w:val="28"/>
                <w:rtl/>
                <w:lang w:bidi="ar-TN"/>
              </w:rPr>
              <w:t>600 44 طن</w:t>
            </w:r>
          </w:p>
        </w:tc>
      </w:tr>
      <w:tr w:rsidR="00F61D3B" w:rsidRPr="00D15CA1" w:rsidTr="00196322">
        <w:tc>
          <w:tcPr>
            <w:tcW w:w="3842" w:type="pct"/>
          </w:tcPr>
          <w:p w:rsidR="00F61D3B" w:rsidRPr="00407EEE" w:rsidRDefault="00F61D3B" w:rsidP="00196322">
            <w:pPr>
              <w:bidi/>
              <w:spacing w:line="276" w:lineRule="auto"/>
              <w:jc w:val="both"/>
              <w:rPr>
                <w:rFonts w:ascii="Sakkal Majalla" w:hAnsi="Sakkal Majalla" w:cs="Sakkal Majalla"/>
                <w:sz w:val="28"/>
                <w:szCs w:val="28"/>
                <w:rtl/>
                <w:lang w:bidi="ar-TN"/>
              </w:rPr>
            </w:pPr>
            <w:r w:rsidRPr="00407EEE">
              <w:rPr>
                <w:rFonts w:ascii="Sakkal Majalla" w:hAnsi="Sakkal Majalla" w:cs="Sakkal Majalla" w:hint="cs"/>
                <w:b/>
                <w:bCs/>
                <w:sz w:val="28"/>
                <w:szCs w:val="28"/>
                <w:rtl/>
                <w:lang w:bidi="ar-TN"/>
              </w:rPr>
              <w:t>3. القيس الموضوعي</w:t>
            </w:r>
          </w:p>
        </w:tc>
        <w:tc>
          <w:tcPr>
            <w:tcW w:w="212" w:type="pct"/>
          </w:tcPr>
          <w:p w:rsidR="00F61D3B" w:rsidRPr="00407EEE" w:rsidRDefault="00F61D3B" w:rsidP="00196322">
            <w:pPr>
              <w:bidi/>
              <w:spacing w:line="276" w:lineRule="auto"/>
              <w:jc w:val="both"/>
              <w:rPr>
                <w:rFonts w:ascii="Sakkal Majalla" w:hAnsi="Sakkal Majalla" w:cs="Sakkal Majalla"/>
                <w:sz w:val="28"/>
                <w:szCs w:val="28"/>
                <w:rtl/>
                <w:lang w:bidi="ar-TN"/>
              </w:rPr>
            </w:pPr>
          </w:p>
        </w:tc>
        <w:tc>
          <w:tcPr>
            <w:tcW w:w="946" w:type="pct"/>
          </w:tcPr>
          <w:p w:rsidR="00F61D3B" w:rsidRPr="00407EEE" w:rsidRDefault="00F61D3B" w:rsidP="00196322">
            <w:pPr>
              <w:bidi/>
              <w:spacing w:line="276" w:lineRule="auto"/>
              <w:jc w:val="both"/>
              <w:rPr>
                <w:rFonts w:ascii="Sakkal Majalla" w:hAnsi="Sakkal Majalla" w:cs="Sakkal Majalla"/>
                <w:sz w:val="28"/>
                <w:szCs w:val="28"/>
                <w:rtl/>
                <w:lang w:bidi="ar-TN"/>
              </w:rPr>
            </w:pPr>
          </w:p>
        </w:tc>
      </w:tr>
      <w:tr w:rsidR="00F61D3B" w:rsidRPr="00D15CA1" w:rsidTr="00196322">
        <w:tc>
          <w:tcPr>
            <w:tcW w:w="3842" w:type="pct"/>
          </w:tcPr>
          <w:p w:rsidR="00F61D3B" w:rsidRPr="00407EEE" w:rsidRDefault="00F61D3B" w:rsidP="00196322">
            <w:pPr>
              <w:bidi/>
              <w:spacing w:line="276" w:lineRule="auto"/>
              <w:jc w:val="both"/>
              <w:rPr>
                <w:rFonts w:ascii="Sakkal Majalla" w:hAnsi="Sakkal Majalla" w:cs="Sakkal Majalla"/>
                <w:sz w:val="28"/>
                <w:szCs w:val="28"/>
                <w:rtl/>
                <w:lang w:bidi="ar-TN"/>
              </w:rPr>
            </w:pPr>
            <w:r w:rsidRPr="00407EEE">
              <w:rPr>
                <w:rFonts w:ascii="Sakkal Majalla" w:hAnsi="Sakkal Majalla" w:cs="Sakkal Majalla" w:hint="cs"/>
                <w:sz w:val="28"/>
                <w:szCs w:val="28"/>
                <w:rtl/>
                <w:lang w:bidi="ar-TN"/>
              </w:rPr>
              <w:t>- الإنتاج الجملي من الزيتون حسب تقدير عون الإستقصاء</w:t>
            </w:r>
          </w:p>
        </w:tc>
        <w:tc>
          <w:tcPr>
            <w:tcW w:w="212" w:type="pct"/>
          </w:tcPr>
          <w:p w:rsidR="00F61D3B" w:rsidRPr="00407EEE" w:rsidRDefault="00F61D3B" w:rsidP="00196322">
            <w:pPr>
              <w:bidi/>
              <w:spacing w:line="276" w:lineRule="auto"/>
              <w:jc w:val="both"/>
              <w:rPr>
                <w:rFonts w:ascii="Sakkal Majalla" w:hAnsi="Sakkal Majalla" w:cs="Sakkal Majalla"/>
                <w:sz w:val="28"/>
                <w:szCs w:val="28"/>
                <w:rtl/>
                <w:lang w:bidi="ar-TN"/>
              </w:rPr>
            </w:pPr>
            <w:r w:rsidRPr="00407EEE">
              <w:rPr>
                <w:rFonts w:ascii="Sakkal Majalla" w:hAnsi="Sakkal Majalla" w:cs="Sakkal Majalla" w:hint="cs"/>
                <w:sz w:val="28"/>
                <w:szCs w:val="28"/>
                <w:rtl/>
                <w:lang w:bidi="ar-TN"/>
              </w:rPr>
              <w:t>:</w:t>
            </w:r>
          </w:p>
        </w:tc>
        <w:tc>
          <w:tcPr>
            <w:tcW w:w="946" w:type="pct"/>
          </w:tcPr>
          <w:p w:rsidR="00F61D3B" w:rsidRPr="00407EEE" w:rsidRDefault="00F61D3B" w:rsidP="00196322">
            <w:pPr>
              <w:bidi/>
              <w:spacing w:line="276" w:lineRule="auto"/>
              <w:jc w:val="both"/>
              <w:rPr>
                <w:rFonts w:ascii="Sakkal Majalla" w:hAnsi="Sakkal Majalla" w:cs="Sakkal Majalla"/>
                <w:sz w:val="28"/>
                <w:szCs w:val="28"/>
                <w:rtl/>
                <w:lang w:bidi="ar-TN"/>
              </w:rPr>
            </w:pPr>
            <w:r w:rsidRPr="00407EEE">
              <w:rPr>
                <w:rFonts w:ascii="Sakkal Majalla" w:hAnsi="Sakkal Majalla" w:cs="Sakkal Majalla" w:hint="cs"/>
                <w:sz w:val="28"/>
                <w:szCs w:val="28"/>
                <w:rtl/>
                <w:lang w:bidi="ar-TN"/>
              </w:rPr>
              <w:t>425 43 طن</w:t>
            </w:r>
          </w:p>
        </w:tc>
      </w:tr>
      <w:tr w:rsidR="00F61D3B" w:rsidRPr="00D15CA1" w:rsidTr="00196322">
        <w:tc>
          <w:tcPr>
            <w:tcW w:w="3842" w:type="pct"/>
          </w:tcPr>
          <w:p w:rsidR="00F61D3B" w:rsidRPr="00792825" w:rsidRDefault="00F61D3B" w:rsidP="00196322">
            <w:pPr>
              <w:bidi/>
              <w:spacing w:line="276" w:lineRule="auto"/>
              <w:jc w:val="both"/>
              <w:rPr>
                <w:rFonts w:ascii="Sakkal Majalla" w:hAnsi="Sakkal Majalla" w:cs="Sakkal Majalla"/>
                <w:b/>
                <w:bCs/>
                <w:sz w:val="28"/>
                <w:szCs w:val="28"/>
                <w:rtl/>
                <w:lang w:bidi="ar-TN"/>
              </w:rPr>
            </w:pPr>
            <w:r w:rsidRPr="00792825">
              <w:rPr>
                <w:rFonts w:ascii="Sakkal Majalla" w:hAnsi="Sakkal Majalla" w:cs="Sakkal Majalla" w:hint="cs"/>
                <w:b/>
                <w:bCs/>
                <w:sz w:val="28"/>
                <w:szCs w:val="28"/>
                <w:rtl/>
                <w:lang w:bidi="ar-TN"/>
              </w:rPr>
              <w:t>- النتيجة المعدّلة</w:t>
            </w:r>
          </w:p>
        </w:tc>
        <w:tc>
          <w:tcPr>
            <w:tcW w:w="212" w:type="pct"/>
          </w:tcPr>
          <w:p w:rsidR="00F61D3B" w:rsidRPr="00407EEE" w:rsidRDefault="00F61D3B" w:rsidP="00196322">
            <w:pPr>
              <w:bidi/>
              <w:spacing w:line="276" w:lineRule="auto"/>
              <w:jc w:val="both"/>
              <w:rPr>
                <w:rFonts w:ascii="Sakkal Majalla" w:hAnsi="Sakkal Majalla" w:cs="Sakkal Majalla"/>
                <w:sz w:val="28"/>
                <w:szCs w:val="28"/>
                <w:rtl/>
                <w:lang w:bidi="ar-TN"/>
              </w:rPr>
            </w:pPr>
            <w:r w:rsidRPr="00407EEE">
              <w:rPr>
                <w:rFonts w:ascii="Sakkal Majalla" w:hAnsi="Sakkal Majalla" w:cs="Sakkal Majalla" w:hint="cs"/>
                <w:sz w:val="28"/>
                <w:szCs w:val="28"/>
                <w:rtl/>
                <w:lang w:bidi="ar-TN"/>
              </w:rPr>
              <w:t>:</w:t>
            </w:r>
          </w:p>
        </w:tc>
        <w:tc>
          <w:tcPr>
            <w:tcW w:w="946" w:type="pct"/>
          </w:tcPr>
          <w:p w:rsidR="00F61D3B" w:rsidRPr="00792825" w:rsidRDefault="00F61D3B" w:rsidP="00196322">
            <w:pPr>
              <w:bidi/>
              <w:spacing w:line="276" w:lineRule="auto"/>
              <w:jc w:val="both"/>
              <w:rPr>
                <w:rFonts w:ascii="Sakkal Majalla" w:hAnsi="Sakkal Majalla" w:cs="Sakkal Majalla"/>
                <w:b/>
                <w:bCs/>
                <w:sz w:val="28"/>
                <w:szCs w:val="28"/>
                <w:rtl/>
                <w:lang w:bidi="ar-TN"/>
              </w:rPr>
            </w:pPr>
            <w:r w:rsidRPr="00792825">
              <w:rPr>
                <w:rFonts w:ascii="Sakkal Majalla" w:hAnsi="Sakkal Majalla" w:cs="Sakkal Majalla"/>
                <w:b/>
                <w:bCs/>
                <w:sz w:val="28"/>
                <w:szCs w:val="28"/>
                <w:lang w:bidi="ar-TN"/>
              </w:rPr>
              <w:t>00</w:t>
            </w:r>
            <w:r w:rsidRPr="00792825">
              <w:rPr>
                <w:rFonts w:ascii="Sakkal Majalla" w:hAnsi="Sakkal Majalla" w:cs="Sakkal Majalla" w:hint="cs"/>
                <w:b/>
                <w:bCs/>
                <w:sz w:val="28"/>
                <w:szCs w:val="28"/>
                <w:rtl/>
                <w:lang w:bidi="ar-TN"/>
              </w:rPr>
              <w:t>5 43 طن</w:t>
            </w:r>
          </w:p>
        </w:tc>
      </w:tr>
    </w:tbl>
    <w:p w:rsidR="00F61D3B" w:rsidRDefault="00F61D3B" w:rsidP="00F61D3B">
      <w:pPr>
        <w:bidi/>
      </w:pPr>
    </w:p>
    <w:p w:rsidR="00F61D3B" w:rsidRDefault="00F61D3B" w:rsidP="00F61D3B">
      <w:pPr>
        <w:bidi/>
        <w:rPr>
          <w:rtl/>
        </w:rPr>
      </w:pPr>
    </w:p>
    <w:p w:rsidR="00F61D3B" w:rsidRDefault="00F61D3B" w:rsidP="00F61D3B">
      <w:pPr>
        <w:bidi/>
        <w:rPr>
          <w:rtl/>
        </w:rPr>
      </w:pPr>
    </w:p>
    <w:p w:rsidR="00F61D3B" w:rsidRDefault="00F61D3B" w:rsidP="00F61D3B">
      <w:pPr>
        <w:bidi/>
        <w:rPr>
          <w:rtl/>
        </w:rPr>
      </w:pPr>
    </w:p>
    <w:p w:rsidR="00F61D3B" w:rsidRDefault="00F61D3B" w:rsidP="00F61D3B">
      <w:pPr>
        <w:bidi/>
        <w:rPr>
          <w:rtl/>
        </w:rPr>
      </w:pPr>
    </w:p>
    <w:p w:rsidR="00F61D3B" w:rsidRDefault="00F61D3B" w:rsidP="00F61D3B">
      <w:pPr>
        <w:bidi/>
        <w:rPr>
          <w:rtl/>
        </w:rPr>
      </w:pPr>
    </w:p>
    <w:p w:rsidR="00F61D3B" w:rsidRDefault="00F61D3B" w:rsidP="00F61D3B">
      <w:pPr>
        <w:bidi/>
        <w:rPr>
          <w:rtl/>
        </w:rPr>
      </w:pPr>
    </w:p>
    <w:p w:rsidR="00F61D3B" w:rsidRDefault="00F61D3B" w:rsidP="00F61D3B">
      <w:pPr>
        <w:bidi/>
        <w:rPr>
          <w:rtl/>
        </w:rPr>
      </w:pPr>
    </w:p>
    <w:p w:rsidR="00F61D3B" w:rsidRDefault="00F61D3B" w:rsidP="00F61D3B">
      <w:pPr>
        <w:bidi/>
        <w:rPr>
          <w:rtl/>
        </w:rPr>
      </w:pPr>
    </w:p>
    <w:p w:rsidR="00F61D3B" w:rsidRDefault="00F61D3B" w:rsidP="00F61D3B">
      <w:pPr>
        <w:bidi/>
        <w:rPr>
          <w:rtl/>
        </w:rPr>
      </w:pPr>
    </w:p>
    <w:p w:rsidR="00F61D3B" w:rsidRDefault="00F61D3B" w:rsidP="00F61D3B">
      <w:pPr>
        <w:bidi/>
        <w:rPr>
          <w:rtl/>
        </w:rPr>
      </w:pPr>
    </w:p>
    <w:p w:rsidR="00F61D3B" w:rsidRDefault="00F61D3B" w:rsidP="00F61D3B">
      <w:pPr>
        <w:bidi/>
        <w:rPr>
          <w:rtl/>
        </w:rPr>
      </w:pPr>
    </w:p>
    <w:p w:rsidR="00F61D3B" w:rsidRDefault="00F61D3B" w:rsidP="00F61D3B">
      <w:pPr>
        <w:bidi/>
        <w:rPr>
          <w:rtl/>
        </w:rPr>
      </w:pPr>
    </w:p>
    <w:p w:rsidR="00F61D3B" w:rsidRDefault="00F61D3B" w:rsidP="00F61D3B">
      <w:pPr>
        <w:bidi/>
        <w:rPr>
          <w:rtl/>
        </w:rPr>
      </w:pPr>
    </w:p>
    <w:p w:rsidR="00F61D3B" w:rsidRDefault="00F61D3B" w:rsidP="00F61D3B">
      <w:pPr>
        <w:bidi/>
        <w:rPr>
          <w:rtl/>
        </w:rPr>
      </w:pPr>
    </w:p>
    <w:p w:rsidR="00F61D3B" w:rsidRDefault="00F61D3B" w:rsidP="00F61D3B">
      <w:pPr>
        <w:bidi/>
        <w:rPr>
          <w:rtl/>
        </w:rPr>
      </w:pPr>
    </w:p>
    <w:p w:rsidR="00F61D3B" w:rsidRDefault="00F61D3B" w:rsidP="00F61D3B">
      <w:pPr>
        <w:pStyle w:val="Retraitcorpsdetexte"/>
        <w:spacing w:line="276" w:lineRule="auto"/>
        <w:ind w:firstLine="0"/>
        <w:jc w:val="both"/>
        <w:rPr>
          <w:rtl/>
          <w:lang w:bidi="ar-TN"/>
        </w:rPr>
      </w:pPr>
      <w:r w:rsidRPr="00587E76">
        <w:rPr>
          <w:rFonts w:ascii="Sakkal Majalla" w:hAnsi="Sakkal Majalla" w:cs="Sakkal Majalla" w:hint="cs"/>
          <w:rtl/>
          <w:lang w:bidi="ar-TN"/>
        </w:rPr>
        <w:t>.</w:t>
      </w:r>
    </w:p>
    <w:p w:rsidR="00F61D3B" w:rsidRDefault="00F61D3B" w:rsidP="00F61D3B">
      <w:pPr>
        <w:tabs>
          <w:tab w:val="right" w:pos="666"/>
          <w:tab w:val="right" w:pos="7118"/>
        </w:tabs>
        <w:bidi/>
        <w:spacing w:line="276" w:lineRule="auto"/>
        <w:jc w:val="both"/>
        <w:rPr>
          <w:rFonts w:ascii="Sakkal Majalla" w:hAnsi="Sakkal Majalla" w:cs="Sakkal Majalla"/>
          <w:sz w:val="28"/>
          <w:szCs w:val="28"/>
          <w:rtl/>
          <w:lang w:bidi="ar-TN"/>
        </w:rPr>
      </w:pPr>
    </w:p>
    <w:p w:rsidR="00532009" w:rsidRDefault="00532009" w:rsidP="00532009">
      <w:pPr>
        <w:bidi/>
        <w:spacing w:before="240" w:after="120" w:line="276" w:lineRule="auto"/>
        <w:jc w:val="both"/>
        <w:rPr>
          <w:rFonts w:ascii="Sakkal Majalla" w:hAnsi="Sakkal Majalla" w:cs="Sakkal Majalla" w:hint="cs"/>
          <w:sz w:val="28"/>
          <w:szCs w:val="28"/>
          <w:rtl/>
          <w:lang w:bidi="ar-TN"/>
        </w:rPr>
      </w:pPr>
    </w:p>
    <w:p w:rsidR="0015057B" w:rsidRDefault="0015057B" w:rsidP="0015057B">
      <w:pPr>
        <w:bidi/>
        <w:spacing w:before="240" w:after="120" w:line="276" w:lineRule="auto"/>
        <w:jc w:val="center"/>
        <w:rPr>
          <w:rFonts w:ascii="Sakkal Majalla" w:hAnsi="Sakkal Majalla" w:cs="Sakkal Majalla" w:hint="cs"/>
          <w:sz w:val="28"/>
          <w:szCs w:val="28"/>
          <w:rtl/>
          <w:lang w:bidi="ar-TN"/>
        </w:rPr>
      </w:pPr>
      <w:r>
        <w:rPr>
          <w:rFonts w:ascii="Sakkal Majalla" w:hAnsi="Sakkal Majalla" w:cs="Sakkal Majalla" w:hint="cs"/>
          <w:sz w:val="144"/>
          <w:szCs w:val="144"/>
          <w:rtl/>
          <w:lang w:bidi="ar-TN"/>
        </w:rPr>
        <w:t>خلية الإعلامية</w:t>
      </w:r>
    </w:p>
    <w:p w:rsidR="0015057B" w:rsidRDefault="0015057B" w:rsidP="0015057B">
      <w:pPr>
        <w:bidi/>
        <w:spacing w:before="240" w:after="120" w:line="276" w:lineRule="auto"/>
        <w:jc w:val="both"/>
        <w:rPr>
          <w:rFonts w:ascii="Sakkal Majalla" w:hAnsi="Sakkal Majalla" w:cs="Sakkal Majalla" w:hint="cs"/>
          <w:sz w:val="28"/>
          <w:szCs w:val="28"/>
          <w:rtl/>
          <w:lang w:bidi="ar-TN"/>
        </w:rPr>
      </w:pPr>
    </w:p>
    <w:p w:rsidR="0015057B" w:rsidRDefault="0015057B" w:rsidP="0015057B">
      <w:pPr>
        <w:bidi/>
        <w:spacing w:before="240" w:after="120" w:line="276" w:lineRule="auto"/>
        <w:jc w:val="both"/>
        <w:rPr>
          <w:rFonts w:ascii="Sakkal Majalla" w:hAnsi="Sakkal Majalla" w:cs="Sakkal Majalla" w:hint="cs"/>
          <w:sz w:val="28"/>
          <w:szCs w:val="28"/>
          <w:rtl/>
          <w:lang w:bidi="ar-TN"/>
        </w:rPr>
      </w:pPr>
    </w:p>
    <w:p w:rsidR="0015057B" w:rsidRDefault="0015057B" w:rsidP="0015057B">
      <w:pPr>
        <w:bidi/>
        <w:spacing w:before="240" w:after="120" w:line="276" w:lineRule="auto"/>
        <w:jc w:val="both"/>
        <w:rPr>
          <w:rFonts w:ascii="Sakkal Majalla" w:hAnsi="Sakkal Majalla" w:cs="Sakkal Majalla" w:hint="cs"/>
          <w:sz w:val="28"/>
          <w:szCs w:val="28"/>
          <w:rtl/>
          <w:lang w:bidi="ar-TN"/>
        </w:rPr>
      </w:pPr>
    </w:p>
    <w:p w:rsidR="0015057B" w:rsidRDefault="0015057B" w:rsidP="0015057B">
      <w:pPr>
        <w:bidi/>
        <w:spacing w:before="240" w:after="120" w:line="276" w:lineRule="auto"/>
        <w:jc w:val="both"/>
        <w:rPr>
          <w:rFonts w:ascii="Sakkal Majalla" w:hAnsi="Sakkal Majalla" w:cs="Sakkal Majalla" w:hint="cs"/>
          <w:sz w:val="28"/>
          <w:szCs w:val="28"/>
          <w:rtl/>
          <w:lang w:bidi="ar-TN"/>
        </w:rPr>
      </w:pPr>
    </w:p>
    <w:p w:rsidR="0015057B" w:rsidRDefault="0015057B" w:rsidP="0015057B">
      <w:pPr>
        <w:bidi/>
        <w:spacing w:before="240" w:after="120" w:line="276" w:lineRule="auto"/>
        <w:jc w:val="both"/>
        <w:rPr>
          <w:rFonts w:ascii="Sakkal Majalla" w:hAnsi="Sakkal Majalla" w:cs="Sakkal Majalla" w:hint="cs"/>
          <w:sz w:val="28"/>
          <w:szCs w:val="28"/>
          <w:rtl/>
          <w:lang w:bidi="ar-TN"/>
        </w:rPr>
      </w:pPr>
    </w:p>
    <w:p w:rsidR="0015057B" w:rsidRDefault="0015057B" w:rsidP="0015057B">
      <w:pPr>
        <w:bidi/>
        <w:spacing w:before="240" w:after="120" w:line="276" w:lineRule="auto"/>
        <w:jc w:val="both"/>
        <w:rPr>
          <w:rFonts w:ascii="Sakkal Majalla" w:hAnsi="Sakkal Majalla" w:cs="Sakkal Majalla" w:hint="cs"/>
          <w:sz w:val="28"/>
          <w:szCs w:val="28"/>
          <w:rtl/>
          <w:lang w:bidi="ar-TN"/>
        </w:rPr>
      </w:pPr>
    </w:p>
    <w:p w:rsidR="0015057B" w:rsidRDefault="0015057B" w:rsidP="0015057B">
      <w:pPr>
        <w:bidi/>
        <w:spacing w:before="240" w:after="120" w:line="276" w:lineRule="auto"/>
        <w:jc w:val="both"/>
        <w:rPr>
          <w:rFonts w:ascii="Sakkal Majalla" w:hAnsi="Sakkal Majalla" w:cs="Sakkal Majalla" w:hint="cs"/>
          <w:sz w:val="28"/>
          <w:szCs w:val="28"/>
          <w:rtl/>
          <w:lang w:bidi="ar-TN"/>
        </w:rPr>
      </w:pPr>
    </w:p>
    <w:p w:rsidR="0015057B" w:rsidRDefault="0015057B" w:rsidP="0015057B">
      <w:pPr>
        <w:bidi/>
        <w:spacing w:before="240" w:after="120" w:line="276" w:lineRule="auto"/>
        <w:jc w:val="both"/>
        <w:rPr>
          <w:rFonts w:ascii="Sakkal Majalla" w:hAnsi="Sakkal Majalla" w:cs="Sakkal Majalla" w:hint="cs"/>
          <w:sz w:val="28"/>
          <w:szCs w:val="28"/>
          <w:rtl/>
          <w:lang w:bidi="ar-TN"/>
        </w:rPr>
      </w:pPr>
    </w:p>
    <w:p w:rsidR="0015057B" w:rsidRDefault="0015057B" w:rsidP="0015057B">
      <w:pPr>
        <w:bidi/>
        <w:spacing w:before="240" w:after="120" w:line="276" w:lineRule="auto"/>
        <w:jc w:val="both"/>
        <w:rPr>
          <w:rFonts w:ascii="Sakkal Majalla" w:hAnsi="Sakkal Majalla" w:cs="Sakkal Majalla" w:hint="cs"/>
          <w:sz w:val="28"/>
          <w:szCs w:val="28"/>
          <w:rtl/>
          <w:lang w:bidi="ar-TN"/>
        </w:rPr>
      </w:pPr>
    </w:p>
    <w:p w:rsidR="0015057B" w:rsidRPr="0015057B" w:rsidRDefault="0015057B" w:rsidP="009543F9">
      <w:pPr>
        <w:pStyle w:val="Paragraphedeliste"/>
        <w:numPr>
          <w:ilvl w:val="0"/>
          <w:numId w:val="89"/>
        </w:numPr>
        <w:bidi/>
        <w:spacing w:line="276" w:lineRule="auto"/>
        <w:jc w:val="both"/>
        <w:rPr>
          <w:rFonts w:ascii="Sakkal Majalla" w:hAnsi="Sakkal Majalla" w:cs="Sakkal Majalla"/>
          <w:b/>
          <w:bCs/>
          <w:sz w:val="32"/>
          <w:szCs w:val="32"/>
          <w:lang w:bidi="ar-TN"/>
        </w:rPr>
      </w:pPr>
      <w:r w:rsidRPr="0015057B">
        <w:rPr>
          <w:rFonts w:ascii="Sakkal Majalla" w:hAnsi="Sakkal Majalla" w:cs="Sakkal Majalla" w:hint="cs"/>
          <w:b/>
          <w:bCs/>
          <w:sz w:val="32"/>
          <w:szCs w:val="32"/>
          <w:rtl/>
          <w:lang w:bidi="ar-TN"/>
        </w:rPr>
        <w:lastRenderedPageBreak/>
        <w:t>الإعلامية:</w:t>
      </w:r>
    </w:p>
    <w:p w:rsidR="0015057B" w:rsidRPr="0015057B" w:rsidRDefault="0015057B" w:rsidP="0015057B">
      <w:pPr>
        <w:bidi/>
        <w:spacing w:line="276" w:lineRule="auto"/>
        <w:jc w:val="both"/>
        <w:rPr>
          <w:rFonts w:ascii="Sakkal Majalla" w:hAnsi="Sakkal Majalla" w:cs="Sakkal Majalla"/>
          <w:sz w:val="28"/>
          <w:szCs w:val="28"/>
          <w:rtl/>
          <w:lang w:bidi="ar-TN"/>
        </w:rPr>
      </w:pPr>
      <w:r>
        <w:rPr>
          <w:rFonts w:ascii="Sakkal Majalla" w:hAnsi="Sakkal Majalla" w:cs="Sakkal Majalla" w:hint="cs"/>
          <w:sz w:val="28"/>
          <w:szCs w:val="28"/>
          <w:rtl/>
          <w:lang w:bidi="ar-TN"/>
        </w:rPr>
        <w:t xml:space="preserve">- </w:t>
      </w:r>
      <w:r w:rsidRPr="0015057B">
        <w:rPr>
          <w:rFonts w:ascii="Sakkal Majalla" w:hAnsi="Sakkal Majalla" w:cs="Sakkal Majalla" w:hint="cs"/>
          <w:sz w:val="28"/>
          <w:szCs w:val="28"/>
          <w:rtl/>
          <w:lang w:bidi="ar-TN"/>
        </w:rPr>
        <w:t>متابعة تقدم تنفيذ برنامج الاصلاح الاداري</w:t>
      </w:r>
    </w:p>
    <w:p w:rsidR="0015057B" w:rsidRPr="0015057B" w:rsidRDefault="0015057B" w:rsidP="0015057B">
      <w:pPr>
        <w:tabs>
          <w:tab w:val="num" w:pos="84"/>
        </w:tabs>
        <w:bidi/>
        <w:spacing w:line="276" w:lineRule="auto"/>
        <w:jc w:val="both"/>
        <w:rPr>
          <w:rFonts w:ascii="Sakkal Majalla" w:hAnsi="Sakkal Majalla" w:cs="Sakkal Majalla"/>
          <w:sz w:val="28"/>
          <w:szCs w:val="28"/>
          <w:lang w:bidi="ar-TN"/>
        </w:rPr>
      </w:pPr>
      <w:r>
        <w:rPr>
          <w:rFonts w:ascii="Sakkal Majalla" w:hAnsi="Sakkal Majalla" w:cs="Sakkal Majalla" w:hint="cs"/>
          <w:sz w:val="28"/>
          <w:szCs w:val="28"/>
          <w:rtl/>
          <w:lang w:bidi="ar-TN"/>
        </w:rPr>
        <w:t xml:space="preserve">- </w:t>
      </w:r>
      <w:r w:rsidRPr="0015057B">
        <w:rPr>
          <w:rFonts w:ascii="Sakkal Majalla" w:hAnsi="Sakkal Majalla" w:cs="Sakkal Majalla" w:hint="cs"/>
          <w:sz w:val="28"/>
          <w:szCs w:val="28"/>
          <w:rtl/>
          <w:lang w:bidi="ar-TN"/>
        </w:rPr>
        <w:t>اعداد كراس شروط الاتفاقية الخاصة بصيانة وإصلاح المعدات الإعلامية</w:t>
      </w:r>
    </w:p>
    <w:p w:rsidR="0015057B" w:rsidRPr="0015057B" w:rsidRDefault="0015057B" w:rsidP="0015057B">
      <w:pPr>
        <w:tabs>
          <w:tab w:val="num" w:pos="84"/>
        </w:tabs>
        <w:bidi/>
        <w:spacing w:line="276" w:lineRule="auto"/>
        <w:jc w:val="both"/>
        <w:rPr>
          <w:rFonts w:ascii="Sakkal Majalla" w:hAnsi="Sakkal Majalla" w:cs="Sakkal Majalla"/>
          <w:sz w:val="28"/>
          <w:szCs w:val="28"/>
          <w:lang w:bidi="ar-TN"/>
        </w:rPr>
      </w:pPr>
      <w:r>
        <w:rPr>
          <w:rFonts w:ascii="Sakkal Majalla" w:hAnsi="Sakkal Majalla" w:cs="Sakkal Majalla" w:hint="cs"/>
          <w:sz w:val="28"/>
          <w:szCs w:val="28"/>
          <w:rtl/>
          <w:lang w:bidi="ar-TN"/>
        </w:rPr>
        <w:t xml:space="preserve">- </w:t>
      </w:r>
      <w:r w:rsidRPr="0015057B">
        <w:rPr>
          <w:rFonts w:ascii="Sakkal Majalla" w:hAnsi="Sakkal Majalla" w:cs="Sakkal Majalla" w:hint="cs"/>
          <w:sz w:val="28"/>
          <w:szCs w:val="28"/>
          <w:rtl/>
          <w:lang w:bidi="ar-TN"/>
        </w:rPr>
        <w:t xml:space="preserve">تنفيذ الاتفاقية الخاصة بصيانة وإصلاح المعدات الإعلامية المبرمة خلال سنة </w:t>
      </w:r>
      <w:r w:rsidRPr="0015057B">
        <w:rPr>
          <w:rFonts w:ascii="Sakkal Majalla" w:hAnsi="Sakkal Majalla" w:cs="Sakkal Majalla"/>
          <w:sz w:val="28"/>
          <w:szCs w:val="28"/>
          <w:lang w:bidi="ar-TN"/>
        </w:rPr>
        <w:t>2015</w:t>
      </w:r>
      <w:r w:rsidRPr="0015057B">
        <w:rPr>
          <w:rFonts w:ascii="Sakkal Majalla" w:hAnsi="Sakkal Majalla" w:cs="Sakkal Majalla" w:hint="cs"/>
          <w:sz w:val="28"/>
          <w:szCs w:val="28"/>
          <w:rtl/>
          <w:lang w:bidi="ar-TN"/>
        </w:rPr>
        <w:t xml:space="preserve"> تبعا لاستشارة في الغرض</w:t>
      </w:r>
      <w:r>
        <w:rPr>
          <w:rFonts w:ascii="Sakkal Majalla" w:hAnsi="Sakkal Majalla" w:cs="Sakkal Majalla" w:hint="cs"/>
          <w:sz w:val="28"/>
          <w:szCs w:val="28"/>
          <w:rtl/>
          <w:lang w:bidi="ar-TN"/>
        </w:rPr>
        <w:t xml:space="preserve"> </w:t>
      </w:r>
      <w:r w:rsidRPr="0015057B">
        <w:rPr>
          <w:rFonts w:ascii="Sakkal Majalla" w:hAnsi="Sakkal Majalla" w:cs="Sakkal Majalla" w:hint="cs"/>
          <w:sz w:val="28"/>
          <w:szCs w:val="28"/>
          <w:rtl/>
          <w:lang w:bidi="ar-TN"/>
        </w:rPr>
        <w:t xml:space="preserve">اثر اقتناء مضاد للفيروسات تبعا لإستشارة عـ74ـدد 2014 قام فني خلية الاعلامية بمتابعة استغلال مضاد للفيروسات لحماية المعدات الإعلامية المزمع تنفيذها خلال الثلاثة سنوات القادمة(2015-2016-2017 ) </w:t>
      </w:r>
    </w:p>
    <w:p w:rsidR="0015057B" w:rsidRPr="0015057B" w:rsidRDefault="0015057B" w:rsidP="0015057B">
      <w:pPr>
        <w:tabs>
          <w:tab w:val="num" w:pos="84"/>
        </w:tabs>
        <w:bidi/>
        <w:spacing w:line="276" w:lineRule="auto"/>
        <w:jc w:val="both"/>
        <w:rPr>
          <w:rFonts w:ascii="Sakkal Majalla" w:hAnsi="Sakkal Majalla" w:cs="Sakkal Majalla"/>
          <w:sz w:val="28"/>
          <w:szCs w:val="28"/>
          <w:rtl/>
          <w:lang w:bidi="ar-TN"/>
        </w:rPr>
      </w:pPr>
      <w:r>
        <w:rPr>
          <w:rFonts w:ascii="Sakkal Majalla" w:hAnsi="Sakkal Majalla" w:cs="Sakkal Majalla" w:hint="cs"/>
          <w:sz w:val="28"/>
          <w:szCs w:val="28"/>
          <w:rtl/>
          <w:lang w:bidi="ar-TN"/>
        </w:rPr>
        <w:t xml:space="preserve">- </w:t>
      </w:r>
      <w:r w:rsidRPr="0015057B">
        <w:rPr>
          <w:rFonts w:ascii="Sakkal Majalla" w:hAnsi="Sakkal Majalla" w:cs="Sakkal Majalla" w:hint="cs"/>
          <w:sz w:val="28"/>
          <w:szCs w:val="28"/>
          <w:rtl/>
          <w:lang w:bidi="ar-TN"/>
        </w:rPr>
        <w:t>متابعة</w:t>
      </w:r>
      <w:r w:rsidRPr="0015057B">
        <w:rPr>
          <w:rFonts w:ascii="Sakkal Majalla" w:hAnsi="Sakkal Majalla" w:cs="Sakkal Majalla"/>
          <w:sz w:val="28"/>
          <w:szCs w:val="28"/>
          <w:rtl/>
          <w:lang w:bidi="ar-TN"/>
        </w:rPr>
        <w:t xml:space="preserve"> إنجاز </w:t>
      </w:r>
      <w:r w:rsidRPr="00BA447F">
        <w:rPr>
          <w:rFonts w:ascii="Sakkal Majalla" w:hAnsi="Sakkal Majalla" w:cs="Sakkal Majalla"/>
          <w:b/>
          <w:bCs/>
          <w:sz w:val="28"/>
          <w:szCs w:val="28"/>
          <w:rtl/>
          <w:lang w:bidi="ar-TN"/>
        </w:rPr>
        <w:t xml:space="preserve">الدراسة الفنية </w:t>
      </w:r>
      <w:r w:rsidRPr="00BA447F">
        <w:rPr>
          <w:rFonts w:ascii="Sakkal Majalla" w:hAnsi="Sakkal Majalla" w:cs="Sakkal Majalla" w:hint="cs"/>
          <w:b/>
          <w:bCs/>
          <w:sz w:val="28"/>
          <w:szCs w:val="28"/>
          <w:rtl/>
          <w:lang w:bidi="ar-TN"/>
        </w:rPr>
        <w:t xml:space="preserve">حول </w:t>
      </w:r>
      <w:r w:rsidRPr="00BA447F">
        <w:rPr>
          <w:rFonts w:ascii="Sakkal Majalla" w:hAnsi="Sakkal Majalla" w:cs="Sakkal Majalla"/>
          <w:b/>
          <w:bCs/>
          <w:sz w:val="28"/>
          <w:szCs w:val="28"/>
          <w:rtl/>
          <w:lang w:bidi="ar-TN"/>
        </w:rPr>
        <w:t>خطوط التراسل  لربط البناءات المتباعدة</w:t>
      </w:r>
      <w:r w:rsidRPr="0015057B">
        <w:rPr>
          <w:rFonts w:ascii="Sakkal Majalla" w:hAnsi="Sakkal Majalla" w:cs="Sakkal Majalla"/>
          <w:sz w:val="28"/>
          <w:szCs w:val="28"/>
          <w:rtl/>
          <w:lang w:bidi="ar-TN"/>
        </w:rPr>
        <w:t xml:space="preserve"> </w:t>
      </w:r>
      <w:r w:rsidRPr="0015057B">
        <w:rPr>
          <w:rFonts w:ascii="Sakkal Majalla" w:hAnsi="Sakkal Majalla" w:cs="Sakkal Majalla" w:hint="cs"/>
          <w:sz w:val="28"/>
          <w:szCs w:val="28"/>
          <w:rtl/>
          <w:lang w:bidi="ar-TN"/>
        </w:rPr>
        <w:t xml:space="preserve">( الدوائر الفنية: التربة </w:t>
      </w:r>
      <w:r w:rsidRPr="0015057B">
        <w:rPr>
          <w:rFonts w:ascii="Sakkal Majalla" w:hAnsi="Sakkal Majalla" w:cs="Sakkal Majalla"/>
          <w:sz w:val="28"/>
          <w:szCs w:val="28"/>
          <w:rtl/>
          <w:lang w:bidi="ar-TN"/>
        </w:rPr>
        <w:t>–</w:t>
      </w:r>
      <w:r w:rsidRPr="0015057B">
        <w:rPr>
          <w:rFonts w:ascii="Sakkal Majalla" w:hAnsi="Sakkal Majalla" w:cs="Sakkal Majalla" w:hint="cs"/>
          <w:sz w:val="28"/>
          <w:szCs w:val="28"/>
          <w:rtl/>
          <w:lang w:bidi="ar-TN"/>
        </w:rPr>
        <w:t xml:space="preserve">الانتاج الحيواني والمحافظة  على المياه والتربة ، خلايا الإرشاد الفلاحي والورشة المركزية) </w:t>
      </w:r>
      <w:r w:rsidRPr="0015057B">
        <w:rPr>
          <w:rFonts w:ascii="Sakkal Majalla" w:hAnsi="Sakkal Majalla" w:cs="Sakkal Majalla"/>
          <w:sz w:val="28"/>
          <w:szCs w:val="28"/>
          <w:rtl/>
          <w:lang w:bidi="ar-TN"/>
        </w:rPr>
        <w:t>من قبل شركة اتصالات تونس</w:t>
      </w:r>
      <w:r w:rsidRPr="0015057B">
        <w:rPr>
          <w:rFonts w:ascii="Sakkal Majalla" w:hAnsi="Sakkal Majalla" w:cs="Sakkal Majalla" w:hint="cs"/>
          <w:sz w:val="28"/>
          <w:szCs w:val="28"/>
          <w:rtl/>
          <w:lang w:bidi="ar-TN"/>
        </w:rPr>
        <w:t>. حيث انبثق عنها تقدير كلفة</w:t>
      </w:r>
      <w:r w:rsidRPr="0015057B">
        <w:rPr>
          <w:rFonts w:ascii="Sakkal Majalla" w:hAnsi="Sakkal Majalla" w:cs="Sakkal Majalla"/>
          <w:sz w:val="28"/>
          <w:szCs w:val="28"/>
          <w:rtl/>
          <w:lang w:bidi="ar-TN"/>
        </w:rPr>
        <w:t xml:space="preserve"> </w:t>
      </w:r>
      <w:r w:rsidRPr="0015057B">
        <w:rPr>
          <w:rFonts w:ascii="Sakkal Majalla" w:hAnsi="Sakkal Majalla" w:cs="Sakkal Majalla" w:hint="cs"/>
          <w:sz w:val="28"/>
          <w:szCs w:val="28"/>
          <w:rtl/>
          <w:lang w:bidi="ar-TN"/>
        </w:rPr>
        <w:t>ال</w:t>
      </w:r>
      <w:r w:rsidRPr="0015057B">
        <w:rPr>
          <w:rFonts w:ascii="Sakkal Majalla" w:hAnsi="Sakkal Majalla" w:cs="Sakkal Majalla"/>
          <w:sz w:val="28"/>
          <w:szCs w:val="28"/>
          <w:rtl/>
          <w:lang w:bidi="ar-TN"/>
        </w:rPr>
        <w:t xml:space="preserve">تمويل (قرابة 4057,725 د للتركيز و قرابة 41630,400 د </w:t>
      </w:r>
      <w:r w:rsidRPr="0015057B">
        <w:rPr>
          <w:rFonts w:ascii="Sakkal Majalla" w:hAnsi="Sakkal Majalla" w:cs="Sakkal Majalla" w:hint="cs"/>
          <w:sz w:val="28"/>
          <w:szCs w:val="28"/>
          <w:rtl/>
          <w:lang w:bidi="ar-TN"/>
        </w:rPr>
        <w:t xml:space="preserve">معلوم استهلاك </w:t>
      </w:r>
      <w:r w:rsidRPr="0015057B">
        <w:rPr>
          <w:rFonts w:ascii="Sakkal Majalla" w:hAnsi="Sakkal Majalla" w:cs="Sakkal Majalla"/>
          <w:sz w:val="28"/>
          <w:szCs w:val="28"/>
          <w:rtl/>
          <w:lang w:bidi="ar-TN"/>
        </w:rPr>
        <w:t>سن</w:t>
      </w:r>
      <w:r w:rsidRPr="0015057B">
        <w:rPr>
          <w:rFonts w:ascii="Sakkal Majalla" w:hAnsi="Sakkal Majalla" w:cs="Sakkal Majalla" w:hint="cs"/>
          <w:sz w:val="28"/>
          <w:szCs w:val="28"/>
          <w:rtl/>
          <w:lang w:bidi="ar-TN"/>
        </w:rPr>
        <w:t>وي</w:t>
      </w:r>
      <w:r w:rsidRPr="0015057B">
        <w:rPr>
          <w:rFonts w:ascii="Sakkal Majalla" w:hAnsi="Sakkal Majalla" w:cs="Sakkal Majalla"/>
          <w:sz w:val="28"/>
          <w:szCs w:val="28"/>
          <w:rtl/>
          <w:lang w:bidi="ar-TN"/>
        </w:rPr>
        <w:t>)</w:t>
      </w:r>
      <w:r w:rsidRPr="0015057B">
        <w:rPr>
          <w:rFonts w:ascii="Sakkal Majalla" w:hAnsi="Sakkal Majalla" w:cs="Sakkal Majalla" w:hint="cs"/>
          <w:sz w:val="28"/>
          <w:szCs w:val="28"/>
          <w:rtl/>
          <w:lang w:bidi="ar-TN"/>
        </w:rPr>
        <w:t xml:space="preserve"> .( كما تم مد الوزارة بنسخة منه)</w:t>
      </w:r>
    </w:p>
    <w:p w:rsidR="0015057B" w:rsidRPr="0015057B" w:rsidRDefault="00BA447F" w:rsidP="0015057B">
      <w:pPr>
        <w:tabs>
          <w:tab w:val="num" w:pos="84"/>
        </w:tabs>
        <w:bidi/>
        <w:spacing w:line="276" w:lineRule="auto"/>
        <w:jc w:val="both"/>
        <w:rPr>
          <w:rFonts w:ascii="Sakkal Majalla" w:hAnsi="Sakkal Majalla" w:cs="Sakkal Majalla"/>
          <w:sz w:val="28"/>
          <w:szCs w:val="28"/>
          <w:lang w:bidi="ar-TN"/>
        </w:rPr>
      </w:pPr>
      <w:r>
        <w:rPr>
          <w:rFonts w:ascii="Sakkal Majalla" w:hAnsi="Sakkal Majalla" w:cs="Sakkal Majalla" w:hint="cs"/>
          <w:sz w:val="28"/>
          <w:szCs w:val="28"/>
          <w:rtl/>
          <w:lang w:bidi="ar-TN"/>
        </w:rPr>
        <w:t xml:space="preserve">- </w:t>
      </w:r>
      <w:r w:rsidR="0015057B" w:rsidRPr="0015057B">
        <w:rPr>
          <w:rFonts w:ascii="Sakkal Majalla" w:hAnsi="Sakkal Majalla" w:cs="Sakkal Majalla" w:hint="cs"/>
          <w:sz w:val="28"/>
          <w:szCs w:val="28"/>
          <w:rtl/>
          <w:lang w:bidi="ar-TN"/>
        </w:rPr>
        <w:t xml:space="preserve">تم اقتناء المعدات الإعلامية الخاصة بميزانية سنة 2015 بعد القيام بتجميع الشراءات </w:t>
      </w:r>
    </w:p>
    <w:p w:rsidR="0015057B" w:rsidRPr="0015057B" w:rsidRDefault="00BA447F" w:rsidP="0015057B">
      <w:pPr>
        <w:tabs>
          <w:tab w:val="num" w:pos="84"/>
        </w:tabs>
        <w:bidi/>
        <w:spacing w:line="276" w:lineRule="auto"/>
        <w:jc w:val="both"/>
        <w:rPr>
          <w:rFonts w:ascii="Sakkal Majalla" w:hAnsi="Sakkal Majalla" w:cs="Sakkal Majalla"/>
          <w:sz w:val="28"/>
          <w:szCs w:val="28"/>
          <w:lang w:bidi="ar-TN"/>
        </w:rPr>
      </w:pPr>
      <w:r>
        <w:rPr>
          <w:rFonts w:ascii="Sakkal Majalla" w:hAnsi="Sakkal Majalla" w:cs="Sakkal Majalla" w:hint="cs"/>
          <w:sz w:val="28"/>
          <w:szCs w:val="28"/>
          <w:rtl/>
          <w:lang w:bidi="ar-TN"/>
        </w:rPr>
        <w:t xml:space="preserve">- </w:t>
      </w:r>
      <w:r w:rsidR="0015057B" w:rsidRPr="0015057B">
        <w:rPr>
          <w:rFonts w:ascii="Sakkal Majalla" w:hAnsi="Sakkal Majalla" w:cs="Sakkal Majalla" w:hint="cs"/>
          <w:sz w:val="28"/>
          <w:szCs w:val="28"/>
          <w:rtl/>
          <w:lang w:bidi="ar-TN"/>
        </w:rPr>
        <w:t>المساهمة في انجاح مختلف الندوات و الأيام الاعلامية التي تم تنظيمها من طرف كافة مصالح المندوبية الجهوية للتنمية الفلاحية</w:t>
      </w:r>
    </w:p>
    <w:p w:rsidR="0015057B" w:rsidRPr="0015057B" w:rsidRDefault="00BA447F" w:rsidP="0015057B">
      <w:pPr>
        <w:tabs>
          <w:tab w:val="num" w:pos="84"/>
        </w:tabs>
        <w:bidi/>
        <w:spacing w:line="276" w:lineRule="auto"/>
        <w:jc w:val="both"/>
        <w:rPr>
          <w:rFonts w:ascii="Sakkal Majalla" w:hAnsi="Sakkal Majalla" w:cs="Sakkal Majalla"/>
          <w:sz w:val="28"/>
          <w:szCs w:val="28"/>
          <w:lang w:bidi="ar-TN"/>
        </w:rPr>
      </w:pPr>
      <w:r>
        <w:rPr>
          <w:rFonts w:ascii="Sakkal Majalla" w:hAnsi="Sakkal Majalla" w:cs="Sakkal Majalla" w:hint="cs"/>
          <w:sz w:val="28"/>
          <w:szCs w:val="28"/>
          <w:rtl/>
          <w:lang w:bidi="ar-TN"/>
        </w:rPr>
        <w:t xml:space="preserve">- </w:t>
      </w:r>
      <w:r w:rsidR="0015057B" w:rsidRPr="0015057B">
        <w:rPr>
          <w:rFonts w:ascii="Sakkal Majalla" w:hAnsi="Sakkal Majalla" w:cs="Sakkal Majalla" w:hint="cs"/>
          <w:sz w:val="28"/>
          <w:szCs w:val="28"/>
          <w:rtl/>
          <w:lang w:bidi="ar-TN"/>
        </w:rPr>
        <w:t>التصرف في البريد الالكتروني الخاص بالمندوبية</w:t>
      </w:r>
    </w:p>
    <w:p w:rsidR="0015057B" w:rsidRPr="0015057B" w:rsidRDefault="00BA447F" w:rsidP="0015057B">
      <w:pPr>
        <w:tabs>
          <w:tab w:val="num" w:pos="84"/>
        </w:tabs>
        <w:bidi/>
        <w:spacing w:line="276" w:lineRule="auto"/>
        <w:jc w:val="both"/>
        <w:rPr>
          <w:rFonts w:ascii="Sakkal Majalla" w:hAnsi="Sakkal Majalla" w:cs="Sakkal Majalla"/>
          <w:sz w:val="28"/>
          <w:szCs w:val="28"/>
          <w:lang w:bidi="ar-TN"/>
        </w:rPr>
      </w:pPr>
      <w:r>
        <w:rPr>
          <w:rFonts w:ascii="Sakkal Majalla" w:hAnsi="Sakkal Majalla" w:cs="Sakkal Majalla" w:hint="cs"/>
          <w:sz w:val="28"/>
          <w:szCs w:val="28"/>
          <w:rtl/>
          <w:lang w:bidi="ar-TN"/>
        </w:rPr>
        <w:t xml:space="preserve">- </w:t>
      </w:r>
      <w:r w:rsidR="0015057B" w:rsidRPr="0015057B">
        <w:rPr>
          <w:rFonts w:ascii="Sakkal Majalla" w:hAnsi="Sakkal Majalla" w:cs="Sakkal Majalla" w:hint="cs"/>
          <w:sz w:val="28"/>
          <w:szCs w:val="28"/>
          <w:rtl/>
          <w:lang w:bidi="ar-TN"/>
        </w:rPr>
        <w:t xml:space="preserve">مواصلة تحيين واستغلال بنك معلومات بالشبكة الداخلية للمندوبية </w:t>
      </w:r>
    </w:p>
    <w:p w:rsidR="0015057B" w:rsidRPr="0015057B" w:rsidRDefault="00BA447F" w:rsidP="0015057B">
      <w:pPr>
        <w:tabs>
          <w:tab w:val="num" w:pos="84"/>
        </w:tabs>
        <w:bidi/>
        <w:spacing w:line="276" w:lineRule="auto"/>
        <w:jc w:val="both"/>
        <w:rPr>
          <w:rFonts w:ascii="Sakkal Majalla" w:hAnsi="Sakkal Majalla" w:cs="Sakkal Majalla"/>
          <w:sz w:val="28"/>
          <w:szCs w:val="28"/>
          <w:lang w:bidi="ar-TN"/>
        </w:rPr>
      </w:pPr>
      <w:r>
        <w:rPr>
          <w:rFonts w:ascii="Sakkal Majalla" w:hAnsi="Sakkal Majalla" w:cs="Sakkal Majalla" w:hint="cs"/>
          <w:sz w:val="28"/>
          <w:szCs w:val="28"/>
          <w:rtl/>
          <w:lang w:bidi="ar-TN"/>
        </w:rPr>
        <w:t xml:space="preserve">- </w:t>
      </w:r>
      <w:r w:rsidR="0015057B" w:rsidRPr="0015057B">
        <w:rPr>
          <w:rFonts w:ascii="Sakkal Majalla" w:hAnsi="Sakkal Majalla" w:cs="Sakkal Majalla" w:hint="cs"/>
          <w:sz w:val="28"/>
          <w:szCs w:val="28"/>
          <w:rtl/>
          <w:lang w:bidi="ar-TN"/>
        </w:rPr>
        <w:t xml:space="preserve">تكوين إطارات وأعوان المندوبية حول استغلال المنظومات وذلك بمقر المندوبية بالتنسيق مع المصالح المختصة بوزارة الفلاحة </w:t>
      </w:r>
    </w:p>
    <w:p w:rsidR="0015057B" w:rsidRPr="0015057B" w:rsidRDefault="00BA447F" w:rsidP="0015057B">
      <w:pPr>
        <w:tabs>
          <w:tab w:val="num" w:pos="84"/>
        </w:tabs>
        <w:bidi/>
        <w:spacing w:line="276" w:lineRule="auto"/>
        <w:jc w:val="both"/>
        <w:rPr>
          <w:rFonts w:ascii="Sakkal Majalla" w:hAnsi="Sakkal Majalla" w:cs="Sakkal Majalla"/>
          <w:sz w:val="28"/>
          <w:szCs w:val="28"/>
          <w:lang w:bidi="ar-TN"/>
        </w:rPr>
      </w:pPr>
      <w:r>
        <w:rPr>
          <w:rFonts w:ascii="Sakkal Majalla" w:hAnsi="Sakkal Majalla" w:cs="Sakkal Majalla" w:hint="cs"/>
          <w:sz w:val="28"/>
          <w:szCs w:val="28"/>
          <w:rtl/>
          <w:lang w:bidi="ar-TN"/>
        </w:rPr>
        <w:t xml:space="preserve">- </w:t>
      </w:r>
      <w:r w:rsidR="0015057B" w:rsidRPr="0015057B">
        <w:rPr>
          <w:rFonts w:ascii="Sakkal Majalla" w:hAnsi="Sakkal Majalla" w:cs="Sakkal Majalla" w:hint="cs"/>
          <w:sz w:val="28"/>
          <w:szCs w:val="28"/>
          <w:rtl/>
          <w:lang w:bidi="ar-TN"/>
        </w:rPr>
        <w:t>تنسيق عملية تكوين إطارات وأعوان المندوبية حول استغلال المنظومات الوطنية وذلك بالمركز الوطني للإعلامية</w:t>
      </w:r>
    </w:p>
    <w:p w:rsidR="0015057B" w:rsidRPr="0015057B" w:rsidRDefault="00BA447F" w:rsidP="0015057B">
      <w:pPr>
        <w:tabs>
          <w:tab w:val="num" w:pos="84"/>
        </w:tabs>
        <w:bidi/>
        <w:spacing w:line="276" w:lineRule="auto"/>
        <w:jc w:val="both"/>
        <w:rPr>
          <w:rFonts w:ascii="Sakkal Majalla" w:hAnsi="Sakkal Majalla" w:cs="Sakkal Majalla"/>
          <w:sz w:val="28"/>
          <w:szCs w:val="28"/>
          <w:lang w:bidi="ar-TN"/>
        </w:rPr>
      </w:pPr>
      <w:r>
        <w:rPr>
          <w:rFonts w:ascii="Sakkal Majalla" w:hAnsi="Sakkal Majalla" w:cs="Sakkal Majalla" w:hint="cs"/>
          <w:sz w:val="28"/>
          <w:szCs w:val="28"/>
          <w:rtl/>
          <w:lang w:bidi="ar-TN"/>
        </w:rPr>
        <w:t xml:space="preserve">- </w:t>
      </w:r>
      <w:r w:rsidR="0015057B" w:rsidRPr="0015057B">
        <w:rPr>
          <w:rFonts w:ascii="Sakkal Majalla" w:hAnsi="Sakkal Majalla" w:cs="Sakkal Majalla" w:hint="cs"/>
          <w:sz w:val="28"/>
          <w:szCs w:val="28"/>
          <w:rtl/>
          <w:lang w:bidi="ar-TN"/>
        </w:rPr>
        <w:t>المساهمة في تحيين واستغلال المنظومات الوطنية و الخصوصية بمختلف دوائر المندوبية:</w:t>
      </w:r>
    </w:p>
    <w:p w:rsidR="0015057B" w:rsidRPr="0015057B" w:rsidRDefault="00BA447F" w:rsidP="00BA447F">
      <w:pPr>
        <w:bidi/>
        <w:spacing w:line="276" w:lineRule="auto"/>
        <w:ind w:firstLine="709"/>
        <w:jc w:val="both"/>
        <w:rPr>
          <w:rFonts w:ascii="Sakkal Majalla" w:hAnsi="Sakkal Majalla" w:cs="Sakkal Majalla"/>
          <w:sz w:val="28"/>
          <w:szCs w:val="28"/>
          <w:lang w:bidi="ar-TN"/>
        </w:rPr>
      </w:pPr>
      <w:r>
        <w:rPr>
          <w:rFonts w:ascii="Sakkal Majalla" w:hAnsi="Sakkal Majalla" w:cs="Sakkal Majalla" w:hint="cs"/>
          <w:sz w:val="28"/>
          <w:szCs w:val="28"/>
          <w:rtl/>
          <w:lang w:bidi="ar-TN"/>
        </w:rPr>
        <w:t>*</w:t>
      </w:r>
      <w:r>
        <w:rPr>
          <w:rFonts w:ascii="Sakkal Majalla" w:hAnsi="Sakkal Majalla" w:cs="Sakkal Majalla" w:hint="cs"/>
          <w:sz w:val="28"/>
          <w:szCs w:val="28"/>
          <w:rtl/>
          <w:lang w:bidi="ar-TN"/>
        </w:rPr>
        <w:tab/>
      </w:r>
      <w:r w:rsidR="0015057B" w:rsidRPr="0015057B">
        <w:rPr>
          <w:rFonts w:ascii="Sakkal Majalla" w:hAnsi="Sakkal Majalla" w:cs="Sakkal Majalla" w:hint="cs"/>
          <w:sz w:val="28"/>
          <w:szCs w:val="28"/>
          <w:rtl/>
          <w:lang w:bidi="ar-TN"/>
        </w:rPr>
        <w:t xml:space="preserve">الانتاج النباتي: </w:t>
      </w:r>
      <w:r w:rsidR="0015057B" w:rsidRPr="0015057B">
        <w:rPr>
          <w:rFonts w:ascii="Sakkal Majalla" w:hAnsi="Sakkal Majalla" w:cs="Sakkal Majalla"/>
          <w:sz w:val="28"/>
          <w:szCs w:val="28"/>
          <w:rtl/>
          <w:lang w:bidi="ar-TN"/>
        </w:rPr>
        <w:t xml:space="preserve">منظومة </w:t>
      </w:r>
      <w:r w:rsidR="0015057B" w:rsidRPr="0015057B">
        <w:rPr>
          <w:rFonts w:ascii="Sakkal Majalla" w:hAnsi="Sakkal Majalla" w:cs="Sakkal Majalla"/>
          <w:sz w:val="28"/>
          <w:szCs w:val="28"/>
          <w:lang w:bidi="ar-TN"/>
        </w:rPr>
        <w:t>SIPA1</w:t>
      </w:r>
      <w:r w:rsidR="0015057B" w:rsidRPr="0015057B">
        <w:rPr>
          <w:rFonts w:ascii="Sakkal Majalla" w:hAnsi="Sakkal Majalla" w:cs="Sakkal Majalla" w:hint="cs"/>
          <w:sz w:val="28"/>
          <w:szCs w:val="28"/>
          <w:rtl/>
          <w:lang w:bidi="ar-TN"/>
        </w:rPr>
        <w:t xml:space="preserve"> و </w:t>
      </w:r>
      <w:r w:rsidR="0015057B" w:rsidRPr="0015057B">
        <w:rPr>
          <w:rFonts w:ascii="Sakkal Majalla" w:hAnsi="Sakkal Majalla" w:cs="Sakkal Majalla"/>
          <w:sz w:val="28"/>
          <w:szCs w:val="28"/>
          <w:rtl/>
          <w:lang w:bidi="ar-TN"/>
        </w:rPr>
        <w:t xml:space="preserve"> منظومة </w:t>
      </w:r>
      <w:r w:rsidR="0015057B" w:rsidRPr="0015057B">
        <w:rPr>
          <w:rFonts w:ascii="Sakkal Majalla" w:hAnsi="Sakkal Majalla" w:cs="Sakkal Majalla"/>
          <w:sz w:val="28"/>
          <w:szCs w:val="28"/>
          <w:lang w:bidi="ar-TN"/>
        </w:rPr>
        <w:t>SIPA2</w:t>
      </w:r>
      <w:r w:rsidR="0015057B" w:rsidRPr="0015057B">
        <w:rPr>
          <w:rFonts w:ascii="Sakkal Majalla" w:hAnsi="Sakkal Majalla" w:cs="Sakkal Majalla" w:hint="cs"/>
          <w:sz w:val="28"/>
          <w:szCs w:val="28"/>
          <w:rtl/>
          <w:lang w:bidi="ar-TN"/>
        </w:rPr>
        <w:t xml:space="preserve"> </w:t>
      </w:r>
    </w:p>
    <w:p w:rsidR="0015057B" w:rsidRPr="0015057B" w:rsidRDefault="00BA447F" w:rsidP="00BA447F">
      <w:pPr>
        <w:bidi/>
        <w:spacing w:line="276" w:lineRule="auto"/>
        <w:ind w:firstLine="709"/>
        <w:jc w:val="both"/>
        <w:rPr>
          <w:rFonts w:ascii="Sakkal Majalla" w:hAnsi="Sakkal Majalla" w:cs="Sakkal Majalla"/>
          <w:sz w:val="28"/>
          <w:szCs w:val="28"/>
          <w:lang w:bidi="ar-TN"/>
        </w:rPr>
      </w:pPr>
      <w:r>
        <w:rPr>
          <w:rFonts w:ascii="Sakkal Majalla" w:hAnsi="Sakkal Majalla" w:cs="Sakkal Majalla" w:hint="cs"/>
          <w:sz w:val="28"/>
          <w:szCs w:val="28"/>
          <w:rtl/>
          <w:lang w:bidi="ar-TN"/>
        </w:rPr>
        <w:t>*</w:t>
      </w:r>
      <w:r>
        <w:rPr>
          <w:rFonts w:ascii="Sakkal Majalla" w:hAnsi="Sakkal Majalla" w:cs="Sakkal Majalla" w:hint="cs"/>
          <w:sz w:val="28"/>
          <w:szCs w:val="28"/>
          <w:rtl/>
          <w:lang w:bidi="ar-TN"/>
        </w:rPr>
        <w:tab/>
      </w:r>
      <w:r w:rsidR="0015057B" w:rsidRPr="0015057B">
        <w:rPr>
          <w:rFonts w:ascii="Sakkal Majalla" w:hAnsi="Sakkal Majalla" w:cs="Sakkal Majalla" w:hint="cs"/>
          <w:sz w:val="28"/>
          <w:szCs w:val="28"/>
          <w:rtl/>
          <w:lang w:bidi="ar-TN"/>
        </w:rPr>
        <w:t xml:space="preserve">الانتاج الحيواني: </w:t>
      </w:r>
      <w:r w:rsidR="0015057B" w:rsidRPr="0015057B">
        <w:rPr>
          <w:rFonts w:ascii="Sakkal Majalla" w:hAnsi="Sakkal Majalla" w:cs="Sakkal Majalla"/>
          <w:sz w:val="28"/>
          <w:szCs w:val="28"/>
          <w:rtl/>
          <w:lang w:bidi="ar-TN"/>
        </w:rPr>
        <w:t xml:space="preserve">منظومة </w:t>
      </w:r>
      <w:r w:rsidR="0015057B" w:rsidRPr="0015057B">
        <w:rPr>
          <w:rFonts w:ascii="Sakkal Majalla" w:hAnsi="Sakkal Majalla" w:cs="Sakkal Majalla"/>
          <w:sz w:val="28"/>
          <w:szCs w:val="28"/>
          <w:lang w:bidi="ar-TN"/>
        </w:rPr>
        <w:t>SIPA1</w:t>
      </w:r>
      <w:r w:rsidR="0015057B" w:rsidRPr="0015057B">
        <w:rPr>
          <w:rFonts w:ascii="Sakkal Majalla" w:hAnsi="Sakkal Majalla" w:cs="Sakkal Majalla" w:hint="cs"/>
          <w:sz w:val="28"/>
          <w:szCs w:val="28"/>
          <w:rtl/>
          <w:lang w:bidi="ar-TN"/>
        </w:rPr>
        <w:t xml:space="preserve"> و </w:t>
      </w:r>
      <w:r w:rsidR="0015057B" w:rsidRPr="0015057B">
        <w:rPr>
          <w:rFonts w:ascii="Sakkal Majalla" w:hAnsi="Sakkal Majalla" w:cs="Sakkal Majalla"/>
          <w:sz w:val="28"/>
          <w:szCs w:val="28"/>
          <w:rtl/>
          <w:lang w:bidi="ar-TN"/>
        </w:rPr>
        <w:t xml:space="preserve"> منظومة </w:t>
      </w:r>
      <w:r w:rsidR="0015057B" w:rsidRPr="0015057B">
        <w:rPr>
          <w:rFonts w:ascii="Sakkal Majalla" w:hAnsi="Sakkal Majalla" w:cs="Sakkal Majalla"/>
          <w:sz w:val="28"/>
          <w:szCs w:val="28"/>
          <w:lang w:bidi="ar-TN"/>
        </w:rPr>
        <w:t>SIPA2</w:t>
      </w:r>
      <w:r w:rsidR="0015057B" w:rsidRPr="0015057B">
        <w:rPr>
          <w:rFonts w:ascii="Sakkal Majalla" w:hAnsi="Sakkal Majalla" w:cs="Sakkal Majalla" w:hint="cs"/>
          <w:sz w:val="28"/>
          <w:szCs w:val="28"/>
          <w:rtl/>
          <w:lang w:bidi="ar-TN"/>
        </w:rPr>
        <w:t xml:space="preserve"> </w:t>
      </w:r>
    </w:p>
    <w:p w:rsidR="0015057B" w:rsidRPr="0015057B" w:rsidRDefault="00BA447F" w:rsidP="00BA447F">
      <w:pPr>
        <w:bidi/>
        <w:spacing w:line="276" w:lineRule="auto"/>
        <w:ind w:firstLine="709"/>
        <w:jc w:val="both"/>
        <w:rPr>
          <w:rFonts w:ascii="Sakkal Majalla" w:hAnsi="Sakkal Majalla" w:cs="Sakkal Majalla"/>
          <w:sz w:val="28"/>
          <w:szCs w:val="28"/>
          <w:lang w:bidi="ar-TN"/>
        </w:rPr>
      </w:pPr>
      <w:r>
        <w:rPr>
          <w:rFonts w:ascii="Sakkal Majalla" w:hAnsi="Sakkal Majalla" w:cs="Sakkal Majalla" w:hint="cs"/>
          <w:sz w:val="28"/>
          <w:szCs w:val="28"/>
          <w:rtl/>
          <w:lang w:bidi="ar-TN"/>
        </w:rPr>
        <w:t>*</w:t>
      </w:r>
      <w:r>
        <w:rPr>
          <w:rFonts w:ascii="Sakkal Majalla" w:hAnsi="Sakkal Majalla" w:cs="Sakkal Majalla" w:hint="cs"/>
          <w:sz w:val="28"/>
          <w:szCs w:val="28"/>
          <w:rtl/>
          <w:lang w:bidi="ar-TN"/>
        </w:rPr>
        <w:tab/>
      </w:r>
      <w:r w:rsidR="0015057B" w:rsidRPr="0015057B">
        <w:rPr>
          <w:rFonts w:ascii="Sakkal Majalla" w:hAnsi="Sakkal Majalla" w:cs="Sakkal Majalla" w:hint="cs"/>
          <w:sz w:val="28"/>
          <w:szCs w:val="28"/>
          <w:rtl/>
          <w:lang w:bidi="ar-TN"/>
        </w:rPr>
        <w:t xml:space="preserve">التمويل والتشجيعات والهياكل المهنية: </w:t>
      </w:r>
      <w:r w:rsidR="0015057B" w:rsidRPr="0015057B">
        <w:rPr>
          <w:rFonts w:ascii="Sakkal Majalla" w:hAnsi="Sakkal Majalla" w:cs="Sakkal Majalla"/>
          <w:sz w:val="28"/>
          <w:szCs w:val="28"/>
          <w:rtl/>
          <w:lang w:bidi="ar-TN"/>
        </w:rPr>
        <w:t>منظومة التصرف في القروض الفلاحية</w:t>
      </w:r>
    </w:p>
    <w:p w:rsidR="0015057B" w:rsidRPr="0015057B" w:rsidRDefault="00BA447F" w:rsidP="00BA447F">
      <w:pPr>
        <w:bidi/>
        <w:spacing w:line="276" w:lineRule="auto"/>
        <w:ind w:firstLine="709"/>
        <w:jc w:val="both"/>
        <w:rPr>
          <w:rFonts w:ascii="Sakkal Majalla" w:hAnsi="Sakkal Majalla" w:cs="Sakkal Majalla"/>
          <w:sz w:val="28"/>
          <w:szCs w:val="28"/>
          <w:lang w:bidi="ar-TN"/>
        </w:rPr>
      </w:pPr>
      <w:r>
        <w:rPr>
          <w:rFonts w:ascii="Sakkal Majalla" w:hAnsi="Sakkal Majalla" w:cs="Sakkal Majalla" w:hint="cs"/>
          <w:sz w:val="28"/>
          <w:szCs w:val="28"/>
          <w:rtl/>
          <w:lang w:bidi="ar-TN"/>
        </w:rPr>
        <w:t>*</w:t>
      </w:r>
      <w:r>
        <w:rPr>
          <w:rFonts w:ascii="Sakkal Majalla" w:hAnsi="Sakkal Majalla" w:cs="Sakkal Majalla" w:hint="cs"/>
          <w:sz w:val="28"/>
          <w:szCs w:val="28"/>
          <w:rtl/>
          <w:lang w:bidi="ar-TN"/>
        </w:rPr>
        <w:tab/>
      </w:r>
      <w:r w:rsidR="0015057B" w:rsidRPr="0015057B">
        <w:rPr>
          <w:rFonts w:ascii="Sakkal Majalla" w:hAnsi="Sakkal Majalla" w:cs="Sakkal Majalla" w:hint="cs"/>
          <w:sz w:val="28"/>
          <w:szCs w:val="28"/>
          <w:rtl/>
          <w:lang w:bidi="ar-TN"/>
        </w:rPr>
        <w:t xml:space="preserve"> الموارد المائية:</w:t>
      </w:r>
      <w:r w:rsidR="0015057B" w:rsidRPr="0015057B">
        <w:rPr>
          <w:rFonts w:ascii="Sakkal Majalla" w:hAnsi="Sakkal Majalla" w:cs="Sakkal Majalla"/>
          <w:sz w:val="28"/>
          <w:szCs w:val="28"/>
          <w:rtl/>
          <w:lang w:bidi="ar-TN"/>
        </w:rPr>
        <w:t xml:space="preserve"> منظومة التصرف في الموارد المائية</w:t>
      </w:r>
    </w:p>
    <w:p w:rsidR="0015057B" w:rsidRPr="0015057B" w:rsidRDefault="00BA447F" w:rsidP="00BA447F">
      <w:pPr>
        <w:bidi/>
        <w:spacing w:line="276" w:lineRule="auto"/>
        <w:ind w:firstLine="709"/>
        <w:jc w:val="both"/>
        <w:rPr>
          <w:rFonts w:ascii="Sakkal Majalla" w:hAnsi="Sakkal Majalla" w:cs="Sakkal Majalla"/>
          <w:sz w:val="28"/>
          <w:szCs w:val="28"/>
          <w:lang w:bidi="ar-TN"/>
        </w:rPr>
      </w:pPr>
      <w:r>
        <w:rPr>
          <w:rFonts w:ascii="Sakkal Majalla" w:hAnsi="Sakkal Majalla" w:cs="Sakkal Majalla" w:hint="cs"/>
          <w:sz w:val="28"/>
          <w:szCs w:val="28"/>
          <w:rtl/>
          <w:lang w:bidi="ar-TN"/>
        </w:rPr>
        <w:t>*</w:t>
      </w:r>
      <w:r>
        <w:rPr>
          <w:rFonts w:ascii="Sakkal Majalla" w:hAnsi="Sakkal Majalla" w:cs="Sakkal Majalla" w:hint="cs"/>
          <w:sz w:val="28"/>
          <w:szCs w:val="28"/>
          <w:rtl/>
          <w:lang w:bidi="ar-TN"/>
        </w:rPr>
        <w:tab/>
      </w:r>
      <w:r w:rsidR="0015057B" w:rsidRPr="0015057B">
        <w:rPr>
          <w:rFonts w:ascii="Sakkal Majalla" w:hAnsi="Sakkal Majalla" w:cs="Sakkal Majalla" w:hint="cs"/>
          <w:sz w:val="28"/>
          <w:szCs w:val="28"/>
          <w:rtl/>
          <w:lang w:bidi="ar-TN"/>
        </w:rPr>
        <w:t xml:space="preserve">المباني والمعدات: </w:t>
      </w:r>
      <w:r w:rsidR="0015057B" w:rsidRPr="0015057B">
        <w:rPr>
          <w:rFonts w:ascii="Sakkal Majalla" w:hAnsi="Sakkal Majalla" w:cs="Sakkal Majalla"/>
          <w:sz w:val="28"/>
          <w:szCs w:val="28"/>
          <w:rtl/>
          <w:lang w:bidi="ar-TN"/>
        </w:rPr>
        <w:t>منظومة التصرف في الأملاك المنقولة</w:t>
      </w:r>
      <w:r w:rsidR="0015057B" w:rsidRPr="0015057B">
        <w:rPr>
          <w:rFonts w:ascii="Sakkal Majalla" w:hAnsi="Sakkal Majalla" w:cs="Sakkal Majalla" w:hint="cs"/>
          <w:sz w:val="28"/>
          <w:szCs w:val="28"/>
          <w:rtl/>
          <w:lang w:bidi="ar-TN"/>
        </w:rPr>
        <w:t>،</w:t>
      </w:r>
      <w:r w:rsidR="0015057B" w:rsidRPr="0015057B">
        <w:rPr>
          <w:rFonts w:ascii="Sakkal Majalla" w:hAnsi="Sakkal Majalla" w:cs="Sakkal Majalla"/>
          <w:sz w:val="28"/>
          <w:szCs w:val="28"/>
          <w:rtl/>
          <w:lang w:bidi="ar-TN"/>
        </w:rPr>
        <w:t>منظومة التصرف في المخزون</w:t>
      </w:r>
      <w:r w:rsidR="0015057B" w:rsidRPr="0015057B">
        <w:rPr>
          <w:rFonts w:ascii="Sakkal Majalla" w:hAnsi="Sakkal Majalla" w:cs="Sakkal Majalla" w:hint="cs"/>
          <w:sz w:val="28"/>
          <w:szCs w:val="28"/>
          <w:rtl/>
          <w:lang w:bidi="ar-TN"/>
        </w:rPr>
        <w:t xml:space="preserve">،منظومة مراقبة السيارات الادارية </w:t>
      </w:r>
      <w:r w:rsidR="0015057B" w:rsidRPr="0015057B">
        <w:rPr>
          <w:rFonts w:ascii="Sakkal Majalla" w:hAnsi="Sakkal Majalla" w:cs="Sakkal Majalla"/>
          <w:sz w:val="28"/>
          <w:szCs w:val="28"/>
          <w:lang w:bidi="ar-TN"/>
        </w:rPr>
        <w:t>GPS</w:t>
      </w:r>
    </w:p>
    <w:p w:rsidR="0015057B" w:rsidRPr="0015057B" w:rsidRDefault="00BA447F" w:rsidP="00BA447F">
      <w:pPr>
        <w:bidi/>
        <w:spacing w:line="276" w:lineRule="auto"/>
        <w:ind w:firstLine="709"/>
        <w:jc w:val="both"/>
        <w:rPr>
          <w:rFonts w:ascii="Sakkal Majalla" w:hAnsi="Sakkal Majalla" w:cs="Sakkal Majalla"/>
          <w:sz w:val="28"/>
          <w:szCs w:val="28"/>
          <w:lang w:bidi="ar-TN"/>
        </w:rPr>
      </w:pPr>
      <w:r>
        <w:rPr>
          <w:rFonts w:ascii="Sakkal Majalla" w:hAnsi="Sakkal Majalla" w:cs="Sakkal Majalla" w:hint="cs"/>
          <w:sz w:val="28"/>
          <w:szCs w:val="28"/>
          <w:rtl/>
          <w:lang w:bidi="ar-TN"/>
        </w:rPr>
        <w:t>*</w:t>
      </w:r>
      <w:r>
        <w:rPr>
          <w:rFonts w:ascii="Sakkal Majalla" w:hAnsi="Sakkal Majalla" w:cs="Sakkal Majalla" w:hint="cs"/>
          <w:sz w:val="28"/>
          <w:szCs w:val="28"/>
          <w:rtl/>
          <w:lang w:bidi="ar-TN"/>
        </w:rPr>
        <w:tab/>
      </w:r>
      <w:r w:rsidR="0015057B" w:rsidRPr="0015057B">
        <w:rPr>
          <w:rFonts w:ascii="Sakkal Majalla" w:hAnsi="Sakkal Majalla" w:cs="Sakkal Majalla" w:hint="cs"/>
          <w:sz w:val="28"/>
          <w:szCs w:val="28"/>
          <w:rtl/>
          <w:lang w:bidi="ar-TN"/>
        </w:rPr>
        <w:t>مكتب الضبطالمركزي:</w:t>
      </w:r>
      <w:r w:rsidR="0015057B" w:rsidRPr="0015057B">
        <w:rPr>
          <w:rFonts w:ascii="Sakkal Majalla" w:hAnsi="Sakkal Majalla" w:cs="Sakkal Majalla"/>
          <w:sz w:val="28"/>
          <w:szCs w:val="28"/>
          <w:rtl/>
          <w:lang w:bidi="ar-TN"/>
        </w:rPr>
        <w:t xml:space="preserve"> منظومة التصرف في المراسلات</w:t>
      </w:r>
    </w:p>
    <w:p w:rsidR="0015057B" w:rsidRPr="0015057B" w:rsidRDefault="0015057B" w:rsidP="0015057B">
      <w:pPr>
        <w:bidi/>
        <w:spacing w:line="276" w:lineRule="auto"/>
        <w:jc w:val="both"/>
        <w:rPr>
          <w:rFonts w:ascii="Sakkal Majalla" w:hAnsi="Sakkal Majalla" w:cs="Sakkal Majalla"/>
          <w:sz w:val="28"/>
          <w:szCs w:val="28"/>
          <w:rtl/>
          <w:lang w:bidi="ar-TN"/>
        </w:rPr>
      </w:pPr>
    </w:p>
    <w:p w:rsidR="0015057B" w:rsidRPr="00BA447F" w:rsidRDefault="0015057B" w:rsidP="009543F9">
      <w:pPr>
        <w:pStyle w:val="Paragraphedeliste"/>
        <w:numPr>
          <w:ilvl w:val="0"/>
          <w:numId w:val="89"/>
        </w:numPr>
        <w:bidi/>
        <w:spacing w:line="276" w:lineRule="auto"/>
        <w:jc w:val="both"/>
        <w:rPr>
          <w:rFonts w:ascii="Sakkal Majalla" w:hAnsi="Sakkal Majalla" w:cs="Sakkal Majalla"/>
          <w:b/>
          <w:bCs/>
          <w:sz w:val="32"/>
          <w:szCs w:val="32"/>
          <w:lang w:bidi="ar-TN"/>
        </w:rPr>
      </w:pPr>
      <w:r w:rsidRPr="00BA447F">
        <w:rPr>
          <w:rFonts w:ascii="Sakkal Majalla" w:hAnsi="Sakkal Majalla" w:cs="Sakkal Majalla" w:hint="cs"/>
          <w:b/>
          <w:bCs/>
          <w:sz w:val="32"/>
          <w:szCs w:val="32"/>
          <w:rtl/>
          <w:lang w:bidi="ar-TN"/>
        </w:rPr>
        <w:t>الخارطة الفلاحية:</w:t>
      </w:r>
    </w:p>
    <w:p w:rsidR="0015057B" w:rsidRPr="0015057B" w:rsidRDefault="0015057B" w:rsidP="0015057B">
      <w:pPr>
        <w:tabs>
          <w:tab w:val="num" w:pos="84"/>
          <w:tab w:val="num" w:pos="746"/>
        </w:tabs>
        <w:bidi/>
        <w:spacing w:line="276" w:lineRule="auto"/>
        <w:jc w:val="both"/>
        <w:rPr>
          <w:rFonts w:ascii="Sakkal Majalla" w:hAnsi="Sakkal Majalla" w:cs="Sakkal Majalla"/>
          <w:sz w:val="28"/>
          <w:szCs w:val="28"/>
          <w:lang w:bidi="ar-TN"/>
        </w:rPr>
      </w:pPr>
      <w:r w:rsidRPr="0015057B">
        <w:rPr>
          <w:rFonts w:ascii="Sakkal Majalla" w:hAnsi="Sakkal Majalla" w:cs="Sakkal Majalla" w:hint="cs"/>
          <w:sz w:val="28"/>
          <w:szCs w:val="28"/>
          <w:rtl/>
          <w:lang w:bidi="ar-TN"/>
        </w:rPr>
        <w:t xml:space="preserve"> تحيين البنك المعلوماتي للخارطة الفلاحية</w:t>
      </w:r>
    </w:p>
    <w:p w:rsidR="0015057B" w:rsidRPr="0015057B" w:rsidRDefault="0015057B" w:rsidP="0015057B">
      <w:pPr>
        <w:tabs>
          <w:tab w:val="num" w:pos="84"/>
          <w:tab w:val="num" w:pos="746"/>
        </w:tabs>
        <w:bidi/>
        <w:spacing w:line="276" w:lineRule="auto"/>
        <w:jc w:val="both"/>
        <w:rPr>
          <w:rFonts w:ascii="Sakkal Majalla" w:hAnsi="Sakkal Majalla" w:cs="Sakkal Majalla"/>
          <w:sz w:val="28"/>
          <w:szCs w:val="28"/>
          <w:rtl/>
          <w:lang w:bidi="ar-TN"/>
        </w:rPr>
      </w:pPr>
      <w:r w:rsidRPr="0015057B">
        <w:rPr>
          <w:rFonts w:ascii="Sakkal Majalla" w:hAnsi="Sakkal Majalla" w:cs="Sakkal Majalla" w:hint="cs"/>
          <w:sz w:val="28"/>
          <w:szCs w:val="28"/>
          <w:rtl/>
          <w:lang w:bidi="ar-TN"/>
        </w:rPr>
        <w:t xml:space="preserve">تثمين نتائج الخارطة الفلاحية ضمن أعمال اللجان الخاصة بتنمية قطاع الزياتين بزغوان- وتطوير استغلال المناطق السقوية  </w:t>
      </w:r>
    </w:p>
    <w:p w:rsidR="0015057B" w:rsidRPr="0015057B" w:rsidRDefault="0015057B" w:rsidP="0015057B">
      <w:pPr>
        <w:tabs>
          <w:tab w:val="num" w:pos="84"/>
          <w:tab w:val="num" w:pos="746"/>
        </w:tabs>
        <w:bidi/>
        <w:spacing w:line="276" w:lineRule="auto"/>
        <w:jc w:val="both"/>
        <w:rPr>
          <w:rFonts w:ascii="Sakkal Majalla" w:hAnsi="Sakkal Majalla" w:cs="Sakkal Majalla"/>
          <w:sz w:val="28"/>
          <w:szCs w:val="28"/>
          <w:lang w:bidi="ar-TN"/>
        </w:rPr>
      </w:pPr>
      <w:r w:rsidRPr="0015057B">
        <w:rPr>
          <w:rFonts w:ascii="Sakkal Majalla" w:hAnsi="Sakkal Majalla" w:cs="Sakkal Majalla" w:hint="cs"/>
          <w:sz w:val="28"/>
          <w:szCs w:val="28"/>
          <w:rtl/>
          <w:lang w:bidi="ar-TN"/>
        </w:rPr>
        <w:lastRenderedPageBreak/>
        <w:t>الاستجابة لمختلف طلبات الباعثين الشبان وأصحاب المقاسم الفنية من نتائج الخارطة الفلاحية وكذلك الطلبة في إطار إنجاز بحوث ختم الدروس...</w:t>
      </w:r>
    </w:p>
    <w:p w:rsidR="0015057B" w:rsidRPr="0015057B" w:rsidRDefault="0015057B" w:rsidP="0015057B">
      <w:pPr>
        <w:bidi/>
        <w:spacing w:line="276" w:lineRule="auto"/>
        <w:jc w:val="both"/>
        <w:rPr>
          <w:rFonts w:ascii="Sakkal Majalla" w:hAnsi="Sakkal Majalla" w:cs="Sakkal Majalla"/>
          <w:sz w:val="28"/>
          <w:szCs w:val="28"/>
          <w:rtl/>
          <w:lang w:bidi="ar-TN"/>
        </w:rPr>
      </w:pPr>
    </w:p>
    <w:p w:rsidR="0015057B" w:rsidRPr="00BA447F" w:rsidRDefault="0015057B" w:rsidP="009543F9">
      <w:pPr>
        <w:pStyle w:val="Paragraphedeliste"/>
        <w:numPr>
          <w:ilvl w:val="0"/>
          <w:numId w:val="89"/>
        </w:numPr>
        <w:bidi/>
        <w:spacing w:line="276" w:lineRule="auto"/>
        <w:jc w:val="both"/>
        <w:rPr>
          <w:rFonts w:ascii="Sakkal Majalla" w:hAnsi="Sakkal Majalla" w:cs="Sakkal Majalla"/>
          <w:b/>
          <w:bCs/>
          <w:sz w:val="32"/>
          <w:szCs w:val="32"/>
          <w:lang w:bidi="ar-TN"/>
        </w:rPr>
      </w:pPr>
      <w:r w:rsidRPr="00BA447F">
        <w:rPr>
          <w:rFonts w:ascii="Sakkal Majalla" w:hAnsi="Sakkal Majalla" w:cs="Sakkal Majalla" w:hint="cs"/>
          <w:b/>
          <w:bCs/>
          <w:sz w:val="32"/>
          <w:szCs w:val="32"/>
          <w:rtl/>
          <w:lang w:bidi="ar-TN"/>
        </w:rPr>
        <w:t>الاعلام والاتصال:</w:t>
      </w:r>
    </w:p>
    <w:p w:rsidR="0015057B" w:rsidRPr="0015057B" w:rsidRDefault="0015057B" w:rsidP="0015057B">
      <w:pPr>
        <w:bidi/>
        <w:spacing w:line="276" w:lineRule="auto"/>
        <w:jc w:val="both"/>
        <w:rPr>
          <w:rFonts w:ascii="Sakkal Majalla" w:hAnsi="Sakkal Majalla" w:cs="Sakkal Majalla"/>
          <w:sz w:val="28"/>
          <w:szCs w:val="28"/>
          <w:lang w:bidi="ar-TN"/>
        </w:rPr>
      </w:pPr>
    </w:p>
    <w:p w:rsidR="0015057B" w:rsidRPr="0015057B" w:rsidRDefault="00BA447F" w:rsidP="0015057B">
      <w:pPr>
        <w:bidi/>
        <w:spacing w:line="276" w:lineRule="auto"/>
        <w:jc w:val="both"/>
        <w:rPr>
          <w:rFonts w:ascii="Sakkal Majalla" w:hAnsi="Sakkal Majalla" w:cs="Sakkal Majalla"/>
          <w:sz w:val="28"/>
          <w:szCs w:val="28"/>
          <w:lang w:bidi="ar-TN"/>
        </w:rPr>
      </w:pPr>
      <w:r>
        <w:rPr>
          <w:rFonts w:ascii="Sakkal Majalla" w:hAnsi="Sakkal Majalla" w:cs="Sakkal Majalla" w:hint="cs"/>
          <w:sz w:val="28"/>
          <w:szCs w:val="28"/>
          <w:rtl/>
          <w:lang w:bidi="ar-TN"/>
        </w:rPr>
        <w:t xml:space="preserve">- </w:t>
      </w:r>
      <w:r w:rsidR="0015057B" w:rsidRPr="0015057B">
        <w:rPr>
          <w:rFonts w:ascii="Sakkal Majalla" w:hAnsi="Sakkal Majalla" w:cs="Sakkal Majalla" w:hint="cs"/>
          <w:sz w:val="28"/>
          <w:szCs w:val="28"/>
          <w:rtl/>
          <w:lang w:bidi="ar-TN"/>
        </w:rPr>
        <w:t>المساهمة في إثراء موقع واب وزارة الفلاحة بنشريات حينية حول مختلف الأنشطة المنجزة بزغوان</w:t>
      </w:r>
    </w:p>
    <w:p w:rsidR="0015057B" w:rsidRPr="0015057B" w:rsidRDefault="00BA447F" w:rsidP="0015057B">
      <w:pPr>
        <w:bidi/>
        <w:spacing w:line="276" w:lineRule="auto"/>
        <w:jc w:val="both"/>
        <w:rPr>
          <w:rFonts w:ascii="Sakkal Majalla" w:hAnsi="Sakkal Majalla" w:cs="Sakkal Majalla"/>
          <w:sz w:val="28"/>
          <w:szCs w:val="28"/>
          <w:lang w:bidi="ar-TN"/>
        </w:rPr>
      </w:pPr>
      <w:r>
        <w:rPr>
          <w:rFonts w:ascii="Sakkal Majalla" w:hAnsi="Sakkal Majalla" w:cs="Sakkal Majalla" w:hint="cs"/>
          <w:sz w:val="28"/>
          <w:szCs w:val="28"/>
          <w:rtl/>
          <w:lang w:bidi="ar-TN"/>
        </w:rPr>
        <w:t xml:space="preserve">- </w:t>
      </w:r>
      <w:r w:rsidR="0015057B" w:rsidRPr="0015057B">
        <w:rPr>
          <w:rFonts w:ascii="Sakkal Majalla" w:hAnsi="Sakkal Majalla" w:cs="Sakkal Majalla" w:hint="cs"/>
          <w:sz w:val="28"/>
          <w:szCs w:val="28"/>
          <w:rtl/>
          <w:lang w:bidi="ar-TN"/>
        </w:rPr>
        <w:t>المساهمة في انجاح مختلف الندوات و الأيام الاعلامية التي تم تنظيمها من طرف كافة مصالح المندوبية الجهوية للتنمية الفلاحية</w:t>
      </w:r>
    </w:p>
    <w:p w:rsidR="0015057B" w:rsidRPr="0015057B" w:rsidRDefault="00BA447F" w:rsidP="0015057B">
      <w:pPr>
        <w:bidi/>
        <w:spacing w:line="276" w:lineRule="auto"/>
        <w:jc w:val="both"/>
        <w:rPr>
          <w:rFonts w:ascii="Sakkal Majalla" w:hAnsi="Sakkal Majalla" w:cs="Sakkal Majalla"/>
          <w:sz w:val="28"/>
          <w:szCs w:val="28"/>
          <w:lang w:bidi="ar-TN"/>
        </w:rPr>
      </w:pPr>
      <w:r>
        <w:rPr>
          <w:rFonts w:ascii="Sakkal Majalla" w:hAnsi="Sakkal Majalla" w:cs="Sakkal Majalla" w:hint="cs"/>
          <w:sz w:val="28"/>
          <w:szCs w:val="28"/>
          <w:rtl/>
          <w:lang w:bidi="ar-TN"/>
        </w:rPr>
        <w:t xml:space="preserve">- </w:t>
      </w:r>
      <w:r w:rsidR="0015057B" w:rsidRPr="0015057B">
        <w:rPr>
          <w:rFonts w:ascii="Sakkal Majalla" w:hAnsi="Sakkal Majalla" w:cs="Sakkal Majalla" w:hint="cs"/>
          <w:sz w:val="28"/>
          <w:szCs w:val="28"/>
          <w:rtl/>
          <w:lang w:bidi="ar-TN"/>
        </w:rPr>
        <w:t xml:space="preserve">مواكبة وتغطية زيارة </w:t>
      </w:r>
      <w:r w:rsidR="0015057B" w:rsidRPr="0015057B">
        <w:rPr>
          <w:rFonts w:ascii="Sakkal Majalla" w:hAnsi="Sakkal Majalla" w:cs="Sakkal Majalla"/>
          <w:sz w:val="28"/>
          <w:szCs w:val="28"/>
          <w:rtl/>
          <w:lang w:bidi="ar-TN"/>
        </w:rPr>
        <w:t xml:space="preserve">السيد وزير الفلاحة و الموارد المائية و الصيد البحري </w:t>
      </w:r>
      <w:r w:rsidR="0015057B" w:rsidRPr="0015057B">
        <w:rPr>
          <w:rFonts w:ascii="Sakkal Majalla" w:hAnsi="Sakkal Majalla" w:cs="Sakkal Majalla" w:hint="cs"/>
          <w:sz w:val="28"/>
          <w:szCs w:val="28"/>
          <w:rtl/>
          <w:lang w:bidi="ar-TN"/>
        </w:rPr>
        <w:t xml:space="preserve">للاشراف </w:t>
      </w:r>
      <w:r w:rsidR="0015057B" w:rsidRPr="0015057B">
        <w:rPr>
          <w:rFonts w:ascii="Sakkal Majalla" w:hAnsi="Sakkal Majalla" w:cs="Sakkal Majalla"/>
          <w:sz w:val="28"/>
          <w:szCs w:val="28"/>
          <w:rtl/>
          <w:lang w:bidi="ar-TN"/>
        </w:rPr>
        <w:t xml:space="preserve">على </w:t>
      </w:r>
      <w:r w:rsidR="0015057B" w:rsidRPr="0015057B">
        <w:rPr>
          <w:rFonts w:ascii="Sakkal Majalla" w:hAnsi="Sakkal Majalla" w:cs="Sakkal Majalla" w:hint="cs"/>
          <w:sz w:val="28"/>
          <w:szCs w:val="28"/>
          <w:rtl/>
          <w:lang w:bidi="ar-TN"/>
        </w:rPr>
        <w:t>انطلاق</w:t>
      </w:r>
      <w:r w:rsidR="0015057B" w:rsidRPr="0015057B">
        <w:rPr>
          <w:rFonts w:ascii="Sakkal Majalla" w:hAnsi="Sakkal Majalla" w:cs="Sakkal Majalla"/>
          <w:sz w:val="28"/>
          <w:szCs w:val="28"/>
          <w:rtl/>
          <w:lang w:bidi="ar-TN"/>
        </w:rPr>
        <w:t xml:space="preserve"> موسم جني الزيتون بولاية زغوان رفقة السيدة كاتبة الدولة للإنتاج الفلاحي </w:t>
      </w:r>
      <w:r w:rsidR="0015057B" w:rsidRPr="0015057B">
        <w:rPr>
          <w:rFonts w:ascii="Sakkal Majalla" w:hAnsi="Sakkal Majalla" w:cs="Sakkal Majalla" w:hint="cs"/>
          <w:sz w:val="28"/>
          <w:szCs w:val="28"/>
          <w:rtl/>
          <w:lang w:bidi="ar-TN"/>
        </w:rPr>
        <w:t>و</w:t>
      </w:r>
      <w:r w:rsidR="0015057B" w:rsidRPr="0015057B">
        <w:rPr>
          <w:rFonts w:ascii="Sakkal Majalla" w:hAnsi="Sakkal Majalla" w:cs="Sakkal Majalla"/>
          <w:sz w:val="28"/>
          <w:szCs w:val="28"/>
          <w:rtl/>
          <w:lang w:bidi="ar-TN"/>
        </w:rPr>
        <w:t xml:space="preserve">بحضور السيد والي زغوان و السادة أعضاء مجلس نواب الشعب و ثلة من المديرين العاميين بالوزارة و الإطارات الجهوية حيث تمت زيارة بعض الضيعات الفلاحية الكائنة بمعتمديات بئر مشارقة، الفحص و الناظور </w:t>
      </w:r>
      <w:r w:rsidR="0015057B" w:rsidRPr="0015057B">
        <w:rPr>
          <w:rFonts w:ascii="Sakkal Majalla" w:hAnsi="Sakkal Majalla" w:cs="Sakkal Majalla" w:hint="cs"/>
          <w:sz w:val="28"/>
          <w:szCs w:val="28"/>
          <w:rtl/>
          <w:lang w:bidi="ar-TN"/>
        </w:rPr>
        <w:t xml:space="preserve">وذلك لافتتاح عملية </w:t>
      </w:r>
      <w:r w:rsidR="0015057B" w:rsidRPr="0015057B">
        <w:rPr>
          <w:rFonts w:ascii="Sakkal Majalla" w:hAnsi="Sakkal Majalla" w:cs="Sakkal Majalla"/>
          <w:sz w:val="28"/>
          <w:szCs w:val="28"/>
          <w:rtl/>
          <w:lang w:bidi="ar-TN"/>
        </w:rPr>
        <w:t>جني الزيتون والإطلاع على عمل المعاصر الموجودة بالجهة</w:t>
      </w:r>
      <w:r w:rsidR="0015057B" w:rsidRPr="0015057B">
        <w:rPr>
          <w:rFonts w:ascii="Sakkal Majalla" w:hAnsi="Sakkal Majalla" w:cs="Sakkal Majalla" w:hint="cs"/>
          <w:sz w:val="28"/>
          <w:szCs w:val="28"/>
          <w:rtl/>
          <w:lang w:bidi="ar-TN"/>
        </w:rPr>
        <w:t xml:space="preserve"> إضافة إلى إعطاء إشارة الانطلاق  لغراسة الزياتين ضمن المشروع الخصوصي المتعلق بالتوسع في إحداث غراسات جديدة للزيتون بولايات الشمال.</w:t>
      </w:r>
    </w:p>
    <w:p w:rsidR="00532009" w:rsidRPr="0015057B" w:rsidRDefault="00532009" w:rsidP="0015057B">
      <w:pPr>
        <w:bidi/>
        <w:spacing w:line="276" w:lineRule="auto"/>
        <w:jc w:val="both"/>
        <w:rPr>
          <w:rFonts w:ascii="Sakkal Majalla" w:hAnsi="Sakkal Majalla" w:cs="Sakkal Majalla"/>
          <w:sz w:val="28"/>
          <w:szCs w:val="28"/>
          <w:lang w:bidi="ar-TN"/>
        </w:rPr>
      </w:pPr>
    </w:p>
    <w:p w:rsidR="00FA4A33" w:rsidRPr="00532009" w:rsidRDefault="00FA4A33" w:rsidP="00FA4A33">
      <w:pPr>
        <w:bidi/>
        <w:spacing w:line="276" w:lineRule="auto"/>
        <w:rPr>
          <w:rFonts w:ascii="Sakkal Majalla" w:hAnsi="Sakkal Majalla" w:cs="Sakkal Majalla"/>
          <w:sz w:val="32"/>
          <w:szCs w:val="32"/>
          <w:rtl/>
          <w:lang w:bidi="ar-TN"/>
        </w:rPr>
        <w:sectPr w:rsidR="00FA4A33" w:rsidRPr="00532009" w:rsidSect="000C4921">
          <w:pgSz w:w="11906" w:h="16838"/>
          <w:pgMar w:top="1418" w:right="1418" w:bottom="1134" w:left="1418" w:header="709" w:footer="709" w:gutter="0"/>
          <w:cols w:space="708"/>
          <w:docGrid w:linePitch="360"/>
        </w:sectPr>
      </w:pPr>
    </w:p>
    <w:p w:rsidR="006701FC" w:rsidRDefault="006701FC" w:rsidP="006701FC">
      <w:pPr>
        <w:bidi/>
        <w:spacing w:line="276" w:lineRule="auto"/>
        <w:rPr>
          <w:rFonts w:ascii="Sakkal Majalla" w:hAnsi="Sakkal Majalla" w:cs="Sakkal Majalla"/>
          <w:sz w:val="32"/>
          <w:szCs w:val="32"/>
          <w:rtl/>
          <w:lang w:bidi="ar-TN"/>
        </w:rPr>
      </w:pPr>
    </w:p>
    <w:p w:rsidR="006701FC" w:rsidRDefault="006701FC" w:rsidP="006701FC">
      <w:pPr>
        <w:bidi/>
        <w:spacing w:line="276" w:lineRule="auto"/>
        <w:rPr>
          <w:rFonts w:ascii="Sakkal Majalla" w:hAnsi="Sakkal Majalla" w:cs="Sakkal Majalla"/>
          <w:sz w:val="32"/>
          <w:szCs w:val="32"/>
          <w:rtl/>
          <w:lang w:bidi="ar-TN"/>
        </w:rPr>
      </w:pPr>
    </w:p>
    <w:p w:rsidR="00893C79" w:rsidRDefault="00893C79" w:rsidP="00893C79">
      <w:pPr>
        <w:rPr>
          <w:rtl/>
        </w:rPr>
      </w:pPr>
    </w:p>
    <w:p w:rsidR="00893C79" w:rsidRDefault="00893C79" w:rsidP="00893C79">
      <w:pPr>
        <w:rPr>
          <w:rtl/>
        </w:rPr>
      </w:pPr>
    </w:p>
    <w:p w:rsidR="00893C79" w:rsidRDefault="00893C79" w:rsidP="00893C79">
      <w:pPr>
        <w:rPr>
          <w:rtl/>
        </w:rPr>
      </w:pPr>
    </w:p>
    <w:p w:rsidR="00893C79" w:rsidRDefault="00893C79" w:rsidP="00893C79">
      <w:pPr>
        <w:rPr>
          <w:rtl/>
        </w:rPr>
      </w:pPr>
    </w:p>
    <w:p w:rsidR="00893C79" w:rsidRDefault="00893C79" w:rsidP="00893C79">
      <w:pPr>
        <w:rPr>
          <w:rtl/>
        </w:rPr>
      </w:pPr>
    </w:p>
    <w:p w:rsidR="00893C79" w:rsidRDefault="00893C79" w:rsidP="00893C79"/>
    <w:p w:rsidR="00893C79" w:rsidRDefault="00893C79" w:rsidP="00893C79"/>
    <w:p w:rsidR="00893C79" w:rsidRDefault="00893C79" w:rsidP="00893C79">
      <w:pPr>
        <w:bidi/>
        <w:rPr>
          <w:rtl/>
        </w:rPr>
      </w:pPr>
      <w:r>
        <w:rPr>
          <w:rFonts w:hint="cs"/>
          <w:sz w:val="48"/>
          <w:szCs w:val="48"/>
          <w:rtl/>
        </w:rPr>
        <w:t xml:space="preserve">            </w:t>
      </w:r>
    </w:p>
    <w:p w:rsidR="00893C79" w:rsidRDefault="00893C79" w:rsidP="00893C79">
      <w:pPr>
        <w:bidi/>
        <w:rPr>
          <w:rtl/>
        </w:rPr>
      </w:pPr>
    </w:p>
    <w:p w:rsidR="00893C79" w:rsidRDefault="00893C79" w:rsidP="00893C79">
      <w:pPr>
        <w:bidi/>
        <w:rPr>
          <w:rtl/>
        </w:rPr>
      </w:pPr>
    </w:p>
    <w:p w:rsidR="00893C79" w:rsidRDefault="00893C79" w:rsidP="00893C79">
      <w:pPr>
        <w:bidi/>
        <w:rPr>
          <w:rtl/>
        </w:rPr>
      </w:pPr>
    </w:p>
    <w:p w:rsidR="00893C79" w:rsidRDefault="00893C79" w:rsidP="00893C79">
      <w:pPr>
        <w:bidi/>
        <w:rPr>
          <w:rtl/>
        </w:rPr>
      </w:pPr>
    </w:p>
    <w:p w:rsidR="00893C79" w:rsidRDefault="00893C79" w:rsidP="00893C79">
      <w:pPr>
        <w:bidi/>
        <w:rPr>
          <w:rtl/>
        </w:rPr>
      </w:pPr>
    </w:p>
    <w:p w:rsidR="00893C79" w:rsidRDefault="00893C79" w:rsidP="00893C79">
      <w:pPr>
        <w:bidi/>
        <w:rPr>
          <w:rtl/>
        </w:rPr>
      </w:pPr>
    </w:p>
    <w:p w:rsidR="00893C79" w:rsidRDefault="00893C79" w:rsidP="00893C79">
      <w:pPr>
        <w:bidi/>
        <w:rPr>
          <w:rtl/>
        </w:rPr>
      </w:pPr>
      <w:r>
        <w:rPr>
          <w:rFonts w:ascii="Sakkal Majalla" w:hAnsi="Sakkal Majalla" w:cs="Sakkal Majalla" w:hint="cs"/>
          <w:sz w:val="144"/>
          <w:szCs w:val="144"/>
          <w:rtl/>
          <w:lang w:bidi="ar-TN"/>
        </w:rPr>
        <w:t>خلية الأراضي الدولية</w:t>
      </w:r>
    </w:p>
    <w:p w:rsidR="00893C79" w:rsidRDefault="00893C79" w:rsidP="00893C79">
      <w:pPr>
        <w:bidi/>
        <w:rPr>
          <w:rtl/>
        </w:rPr>
      </w:pPr>
    </w:p>
    <w:p w:rsidR="00893C79" w:rsidRDefault="00893C79" w:rsidP="00893C79">
      <w:pPr>
        <w:bidi/>
        <w:rPr>
          <w:rtl/>
        </w:rPr>
      </w:pPr>
    </w:p>
    <w:p w:rsidR="00893C79" w:rsidRDefault="00893C79" w:rsidP="00893C79">
      <w:pPr>
        <w:bidi/>
        <w:rPr>
          <w:rtl/>
        </w:rPr>
      </w:pPr>
    </w:p>
    <w:p w:rsidR="00893C79" w:rsidRDefault="00893C79" w:rsidP="00893C79">
      <w:pPr>
        <w:bidi/>
        <w:rPr>
          <w:rtl/>
        </w:rPr>
      </w:pPr>
    </w:p>
    <w:p w:rsidR="00893C79" w:rsidRDefault="00893C79" w:rsidP="00893C79">
      <w:pPr>
        <w:bidi/>
        <w:rPr>
          <w:rtl/>
        </w:rPr>
      </w:pPr>
    </w:p>
    <w:p w:rsidR="00893C79" w:rsidRDefault="00893C79" w:rsidP="00893C79">
      <w:pPr>
        <w:bidi/>
        <w:rPr>
          <w:rtl/>
        </w:rPr>
      </w:pPr>
    </w:p>
    <w:p w:rsidR="00893C79" w:rsidRDefault="00893C79" w:rsidP="00893C79">
      <w:pPr>
        <w:bidi/>
        <w:rPr>
          <w:rtl/>
        </w:rPr>
      </w:pPr>
    </w:p>
    <w:p w:rsidR="00893C79" w:rsidRDefault="00893C79" w:rsidP="00893C79">
      <w:pPr>
        <w:bidi/>
        <w:rPr>
          <w:rtl/>
        </w:rPr>
      </w:pPr>
    </w:p>
    <w:p w:rsidR="00893C79" w:rsidRDefault="00893C79" w:rsidP="00893C79">
      <w:pPr>
        <w:bidi/>
        <w:rPr>
          <w:rtl/>
        </w:rPr>
      </w:pPr>
    </w:p>
    <w:p w:rsidR="00893C79" w:rsidRDefault="00893C79" w:rsidP="00893C79">
      <w:pPr>
        <w:bidi/>
        <w:rPr>
          <w:rtl/>
        </w:rPr>
      </w:pPr>
    </w:p>
    <w:p w:rsidR="00893C79" w:rsidRDefault="00893C79" w:rsidP="00893C79">
      <w:pPr>
        <w:bidi/>
        <w:rPr>
          <w:rtl/>
        </w:rPr>
      </w:pPr>
    </w:p>
    <w:p w:rsidR="00893C79" w:rsidRDefault="00893C79" w:rsidP="00893C79">
      <w:pPr>
        <w:bidi/>
        <w:rPr>
          <w:rtl/>
        </w:rPr>
      </w:pPr>
    </w:p>
    <w:p w:rsidR="00893C79" w:rsidRDefault="00893C79" w:rsidP="00893C79">
      <w:pPr>
        <w:bidi/>
        <w:rPr>
          <w:rtl/>
        </w:rPr>
      </w:pPr>
    </w:p>
    <w:p w:rsidR="00893C79" w:rsidRDefault="00893C79" w:rsidP="00893C79">
      <w:pPr>
        <w:bidi/>
        <w:rPr>
          <w:rtl/>
        </w:rPr>
      </w:pPr>
    </w:p>
    <w:p w:rsidR="00893C79" w:rsidRDefault="00893C79" w:rsidP="00893C79">
      <w:pPr>
        <w:bidi/>
        <w:rPr>
          <w:rtl/>
        </w:rPr>
      </w:pPr>
    </w:p>
    <w:p w:rsidR="00893C79" w:rsidRDefault="00893C79" w:rsidP="00893C79">
      <w:pPr>
        <w:bidi/>
        <w:rPr>
          <w:rtl/>
        </w:rPr>
      </w:pPr>
    </w:p>
    <w:p w:rsidR="00893C79" w:rsidRDefault="00893C79" w:rsidP="00893C79">
      <w:pPr>
        <w:bidi/>
        <w:rPr>
          <w:rtl/>
        </w:rPr>
      </w:pPr>
    </w:p>
    <w:p w:rsidR="00893C79" w:rsidRDefault="00893C79" w:rsidP="00893C79">
      <w:pPr>
        <w:bidi/>
        <w:rPr>
          <w:rtl/>
        </w:rPr>
      </w:pPr>
    </w:p>
    <w:p w:rsidR="00893C79" w:rsidRDefault="00893C79" w:rsidP="00893C79">
      <w:pPr>
        <w:bidi/>
        <w:rPr>
          <w:rtl/>
        </w:rPr>
      </w:pPr>
    </w:p>
    <w:p w:rsidR="00893C79" w:rsidRDefault="00893C79" w:rsidP="00893C79">
      <w:pPr>
        <w:bidi/>
        <w:rPr>
          <w:rtl/>
        </w:rPr>
      </w:pPr>
    </w:p>
    <w:p w:rsidR="00893C79" w:rsidRDefault="00893C79" w:rsidP="00893C79">
      <w:pPr>
        <w:bidi/>
        <w:rPr>
          <w:rtl/>
        </w:rPr>
      </w:pPr>
    </w:p>
    <w:p w:rsidR="00893C79" w:rsidRDefault="00893C79" w:rsidP="00893C79">
      <w:pPr>
        <w:bidi/>
        <w:rPr>
          <w:rtl/>
        </w:rPr>
      </w:pPr>
    </w:p>
    <w:p w:rsidR="00893C79" w:rsidRDefault="00893C79" w:rsidP="00893C79">
      <w:pPr>
        <w:bidi/>
        <w:rPr>
          <w:rtl/>
        </w:rPr>
      </w:pPr>
    </w:p>
    <w:p w:rsidR="00893C79" w:rsidRDefault="00893C79" w:rsidP="00893C79">
      <w:pPr>
        <w:bidi/>
        <w:rPr>
          <w:rtl/>
        </w:rPr>
      </w:pPr>
    </w:p>
    <w:p w:rsidR="00893C79" w:rsidRPr="00D059AA" w:rsidRDefault="00893C79" w:rsidP="00893C79">
      <w:pPr>
        <w:tabs>
          <w:tab w:val="right" w:pos="666"/>
          <w:tab w:val="right" w:pos="7118"/>
        </w:tabs>
        <w:bidi/>
        <w:spacing w:line="276" w:lineRule="auto"/>
        <w:jc w:val="both"/>
        <w:rPr>
          <w:rFonts w:ascii="Sakkal Majalla" w:hAnsi="Sakkal Majalla" w:cs="Sakkal Majalla"/>
          <w:sz w:val="28"/>
          <w:szCs w:val="28"/>
          <w:rtl/>
          <w:lang w:bidi="ar-TN"/>
        </w:rPr>
      </w:pPr>
      <w:r w:rsidRPr="00D059AA">
        <w:rPr>
          <w:rFonts w:ascii="Sakkal Majalla" w:hAnsi="Sakkal Majalla" w:cs="Sakkal Majalla" w:hint="cs"/>
          <w:sz w:val="28"/>
          <w:szCs w:val="28"/>
          <w:rtl/>
          <w:lang w:bidi="ar-TN"/>
        </w:rPr>
        <w:lastRenderedPageBreak/>
        <w:t xml:space="preserve">تمسح </w:t>
      </w:r>
      <w:r w:rsidRPr="00D059AA">
        <w:rPr>
          <w:rFonts w:ascii="Sakkal Majalla" w:hAnsi="Sakkal Majalla" w:cs="Sakkal Majalla"/>
          <w:sz w:val="28"/>
          <w:szCs w:val="28"/>
          <w:rtl/>
          <w:lang w:bidi="ar-TN"/>
        </w:rPr>
        <w:t xml:space="preserve">الأراضي الدولية </w:t>
      </w:r>
      <w:r w:rsidRPr="00D059AA">
        <w:rPr>
          <w:rFonts w:ascii="Sakkal Majalla" w:hAnsi="Sakkal Majalla" w:cs="Sakkal Majalla" w:hint="cs"/>
          <w:sz w:val="28"/>
          <w:szCs w:val="28"/>
          <w:rtl/>
          <w:lang w:bidi="ar-TN"/>
        </w:rPr>
        <w:t xml:space="preserve">بولاية زغوان حوالي </w:t>
      </w:r>
      <w:r w:rsidRPr="00D059AA">
        <w:rPr>
          <w:rFonts w:ascii="Sakkal Majalla" w:hAnsi="Sakkal Majalla" w:cs="Sakkal Majalla"/>
          <w:sz w:val="28"/>
          <w:szCs w:val="28"/>
          <w:rtl/>
          <w:lang w:bidi="ar-TN"/>
        </w:rPr>
        <w:t>156389</w:t>
      </w:r>
      <w:r w:rsidRPr="00D059AA">
        <w:rPr>
          <w:rFonts w:ascii="Sakkal Majalla" w:hAnsi="Sakkal Majalla" w:cs="Sakkal Majalla" w:hint="cs"/>
          <w:sz w:val="28"/>
          <w:szCs w:val="28"/>
          <w:rtl/>
          <w:lang w:bidi="ar-TN"/>
        </w:rPr>
        <w:t xml:space="preserve"> هك</w:t>
      </w:r>
      <w:r w:rsidRPr="00D059AA">
        <w:rPr>
          <w:rFonts w:ascii="Sakkal Majalla" w:hAnsi="Sakkal Majalla" w:cs="Sakkal Majalla"/>
          <w:sz w:val="28"/>
          <w:szCs w:val="28"/>
          <w:rtl/>
          <w:lang w:bidi="ar-TN"/>
        </w:rPr>
        <w:t xml:space="preserve"> أي بنسبة 55 </w:t>
      </w:r>
      <w:r w:rsidRPr="00D059AA">
        <w:rPr>
          <w:rFonts w:ascii="Sakkal Majalla" w:hAnsi="Sakkal Majalla" w:cs="Sakkal Majalla"/>
          <w:sz w:val="28"/>
          <w:szCs w:val="28"/>
          <w:lang w:bidi="ar-TN"/>
        </w:rPr>
        <w:t>%</w:t>
      </w:r>
      <w:r w:rsidRPr="00D059AA">
        <w:rPr>
          <w:rFonts w:ascii="Sakkal Majalla" w:hAnsi="Sakkal Majalla" w:cs="Sakkal Majalla"/>
          <w:sz w:val="28"/>
          <w:szCs w:val="28"/>
          <w:rtl/>
          <w:lang w:bidi="ar-TN"/>
        </w:rPr>
        <w:t>من المساحة الجملية للولاية</w:t>
      </w:r>
      <w:r w:rsidRPr="00D059AA">
        <w:rPr>
          <w:rFonts w:ascii="Sakkal Majalla" w:hAnsi="Sakkal Majalla" w:cs="Sakkal Majalla" w:hint="cs"/>
          <w:sz w:val="28"/>
          <w:szCs w:val="28"/>
          <w:rtl/>
          <w:lang w:bidi="ar-TN"/>
        </w:rPr>
        <w:t xml:space="preserve"> التي تعتبر </w:t>
      </w:r>
      <w:r w:rsidRPr="0016171B">
        <w:rPr>
          <w:rFonts w:ascii="Arial" w:hAnsi="Arial" w:cs="Sultan normal" w:hint="cs"/>
          <w:rtl/>
        </w:rPr>
        <w:t xml:space="preserve">من </w:t>
      </w:r>
      <w:r w:rsidRPr="00D059AA">
        <w:rPr>
          <w:rFonts w:ascii="Sakkal Majalla" w:hAnsi="Sakkal Majalla" w:cs="Sakkal Majalla" w:hint="cs"/>
          <w:sz w:val="28"/>
          <w:szCs w:val="28"/>
          <w:rtl/>
          <w:lang w:bidi="ar-TN"/>
        </w:rPr>
        <w:t xml:space="preserve">أهم الولايات التي </w:t>
      </w:r>
      <w:r w:rsidRPr="00D059AA">
        <w:rPr>
          <w:rFonts w:ascii="Sakkal Majalla" w:hAnsi="Sakkal Majalla" w:cs="Sakkal Majalla"/>
          <w:sz w:val="28"/>
          <w:szCs w:val="28"/>
          <w:rtl/>
          <w:lang w:bidi="ar-TN"/>
        </w:rPr>
        <w:t xml:space="preserve">شهدت هيكلة في </w:t>
      </w:r>
      <w:r w:rsidRPr="00D059AA">
        <w:rPr>
          <w:rFonts w:ascii="Sakkal Majalla" w:hAnsi="Sakkal Majalla" w:cs="Sakkal Majalla" w:hint="cs"/>
          <w:sz w:val="28"/>
          <w:szCs w:val="28"/>
          <w:rtl/>
          <w:lang w:bidi="ar-TN"/>
        </w:rPr>
        <w:t xml:space="preserve">الأراضي </w:t>
      </w:r>
      <w:r w:rsidRPr="00D059AA">
        <w:rPr>
          <w:rFonts w:ascii="Sakkal Majalla" w:hAnsi="Sakkal Majalla" w:cs="Sakkal Majalla"/>
          <w:sz w:val="28"/>
          <w:szCs w:val="28"/>
          <w:rtl/>
          <w:lang w:bidi="ar-TN"/>
        </w:rPr>
        <w:t xml:space="preserve">الفلاحية </w:t>
      </w:r>
      <w:r w:rsidRPr="00D059AA">
        <w:rPr>
          <w:rFonts w:ascii="Sakkal Majalla" w:hAnsi="Sakkal Majalla" w:cs="Sakkal Majalla" w:hint="cs"/>
          <w:sz w:val="28"/>
          <w:szCs w:val="28"/>
          <w:rtl/>
          <w:lang w:bidi="ar-TN"/>
        </w:rPr>
        <w:t xml:space="preserve">حيث تعد </w:t>
      </w:r>
      <w:r w:rsidRPr="00D059AA">
        <w:rPr>
          <w:rFonts w:ascii="Sakkal Majalla" w:hAnsi="Sakkal Majalla" w:cs="Sakkal Majalla"/>
          <w:sz w:val="28"/>
          <w:szCs w:val="28"/>
          <w:rtl/>
          <w:lang w:bidi="ar-TN"/>
        </w:rPr>
        <w:t>شركات الإحياء والتنمية الفلاحية حاليا</w:t>
      </w:r>
      <w:r w:rsidRPr="00D059AA">
        <w:rPr>
          <w:rFonts w:ascii="Sakkal Majalla" w:hAnsi="Sakkal Majalla" w:cs="Sakkal Majalla" w:hint="cs"/>
          <w:sz w:val="28"/>
          <w:szCs w:val="28"/>
          <w:rtl/>
          <w:lang w:bidi="ar-TN"/>
        </w:rPr>
        <w:t xml:space="preserve"> </w:t>
      </w:r>
      <w:r w:rsidRPr="00D059AA">
        <w:rPr>
          <w:rFonts w:ascii="Sakkal Majalla" w:hAnsi="Sakkal Majalla" w:cs="Sakkal Majalla"/>
          <w:sz w:val="28"/>
          <w:szCs w:val="28"/>
          <w:rtl/>
          <w:lang w:bidi="ar-TN"/>
        </w:rPr>
        <w:t>26</w:t>
      </w:r>
      <w:r w:rsidRPr="00D059AA">
        <w:rPr>
          <w:rFonts w:ascii="Sakkal Majalla" w:hAnsi="Sakkal Majalla" w:cs="Sakkal Majalla" w:hint="cs"/>
          <w:sz w:val="28"/>
          <w:szCs w:val="28"/>
          <w:rtl/>
          <w:lang w:bidi="ar-TN"/>
        </w:rPr>
        <w:t xml:space="preserve"> </w:t>
      </w:r>
      <w:r w:rsidRPr="00D059AA">
        <w:rPr>
          <w:rFonts w:ascii="Sakkal Majalla" w:hAnsi="Sakkal Majalla" w:cs="Sakkal Majalla"/>
          <w:sz w:val="28"/>
          <w:szCs w:val="28"/>
          <w:rtl/>
          <w:lang w:bidi="ar-TN"/>
        </w:rPr>
        <w:t>شركة</w:t>
      </w:r>
      <w:r w:rsidRPr="00D059AA">
        <w:rPr>
          <w:rFonts w:ascii="Sakkal Majalla" w:hAnsi="Sakkal Majalla" w:cs="Sakkal Majalla" w:hint="cs"/>
          <w:sz w:val="28"/>
          <w:szCs w:val="28"/>
          <w:rtl/>
          <w:lang w:bidi="ar-TN"/>
        </w:rPr>
        <w:t xml:space="preserve"> </w:t>
      </w:r>
      <w:r w:rsidRPr="00D059AA">
        <w:rPr>
          <w:rFonts w:ascii="Sakkal Majalla" w:hAnsi="Sakkal Majalla" w:cs="Sakkal Majalla"/>
          <w:sz w:val="28"/>
          <w:szCs w:val="28"/>
          <w:rtl/>
          <w:lang w:bidi="ar-TN"/>
        </w:rPr>
        <w:t xml:space="preserve"> </w:t>
      </w:r>
      <w:r w:rsidRPr="00D059AA">
        <w:rPr>
          <w:rFonts w:ascii="Sakkal Majalla" w:hAnsi="Sakkal Majalla" w:cs="Sakkal Majalla" w:hint="cs"/>
          <w:sz w:val="28"/>
          <w:szCs w:val="28"/>
          <w:rtl/>
          <w:lang w:bidi="ar-TN"/>
        </w:rPr>
        <w:t>(بعد أن كانت 49 شركة قبل  ثورة 14 جانفي 2011)</w:t>
      </w:r>
      <w:r w:rsidRPr="00D059AA">
        <w:rPr>
          <w:rFonts w:ascii="Sakkal Majalla" w:hAnsi="Sakkal Majalla" w:cs="Sakkal Majalla"/>
          <w:sz w:val="28"/>
          <w:szCs w:val="28"/>
          <w:rtl/>
          <w:lang w:bidi="ar-TN"/>
        </w:rPr>
        <w:t xml:space="preserve"> </w:t>
      </w:r>
      <w:r w:rsidRPr="00D059AA">
        <w:rPr>
          <w:rFonts w:ascii="Sakkal Majalla" w:hAnsi="Sakkal Majalla" w:cs="Sakkal Majalla" w:hint="cs"/>
          <w:sz w:val="28"/>
          <w:szCs w:val="28"/>
          <w:rtl/>
          <w:lang w:bidi="ar-TN"/>
        </w:rPr>
        <w:t xml:space="preserve">وتمسح </w:t>
      </w:r>
      <w:r w:rsidRPr="00D059AA">
        <w:rPr>
          <w:rFonts w:ascii="Sakkal Majalla" w:hAnsi="Sakkal Majalla" w:cs="Sakkal Majalla"/>
          <w:sz w:val="28"/>
          <w:szCs w:val="28"/>
          <w:rtl/>
          <w:lang w:bidi="ar-TN"/>
        </w:rPr>
        <w:t>15344</w:t>
      </w:r>
      <w:r w:rsidRPr="00D059AA">
        <w:rPr>
          <w:rFonts w:ascii="Sakkal Majalla" w:hAnsi="Sakkal Majalla" w:cs="Sakkal Majalla" w:hint="cs"/>
          <w:sz w:val="28"/>
          <w:szCs w:val="28"/>
          <w:rtl/>
          <w:lang w:bidi="ar-TN"/>
        </w:rPr>
        <w:t xml:space="preserve"> هك في </w:t>
      </w:r>
      <w:r w:rsidRPr="00D059AA">
        <w:rPr>
          <w:rFonts w:ascii="Sakkal Majalla" w:hAnsi="Sakkal Majalla" w:cs="Sakkal Majalla"/>
          <w:sz w:val="28"/>
          <w:szCs w:val="28"/>
          <w:rtl/>
          <w:lang w:bidi="ar-TN"/>
        </w:rPr>
        <w:t>حين تعد</w:t>
      </w:r>
      <w:r w:rsidRPr="00D059AA">
        <w:rPr>
          <w:rFonts w:ascii="Sakkal Majalla" w:hAnsi="Sakkal Majalla" w:cs="Sakkal Majalla" w:hint="cs"/>
          <w:sz w:val="28"/>
          <w:szCs w:val="28"/>
          <w:rtl/>
          <w:lang w:bidi="ar-TN"/>
        </w:rPr>
        <w:t>ّ</w:t>
      </w:r>
      <w:r w:rsidRPr="00D059AA">
        <w:rPr>
          <w:rFonts w:ascii="Sakkal Majalla" w:hAnsi="Sakkal Majalla" w:cs="Sakkal Majalla"/>
          <w:sz w:val="28"/>
          <w:szCs w:val="28"/>
          <w:rtl/>
          <w:lang w:bidi="ar-TN"/>
        </w:rPr>
        <w:t xml:space="preserve"> مقاسم الفنيّين الفلاحيّين حاليا 118 مقسم </w:t>
      </w:r>
      <w:r w:rsidRPr="00D059AA">
        <w:rPr>
          <w:rFonts w:ascii="Sakkal Majalla" w:hAnsi="Sakkal Majalla" w:cs="Sakkal Majalla" w:hint="cs"/>
          <w:sz w:val="28"/>
          <w:szCs w:val="28"/>
          <w:rtl/>
          <w:lang w:bidi="ar-TN"/>
        </w:rPr>
        <w:t>و</w:t>
      </w:r>
      <w:r w:rsidRPr="00D059AA">
        <w:rPr>
          <w:rFonts w:ascii="Sakkal Majalla" w:hAnsi="Sakkal Majalla" w:cs="Sakkal Majalla"/>
          <w:sz w:val="28"/>
          <w:szCs w:val="28"/>
          <w:rtl/>
          <w:lang w:bidi="ar-TN"/>
        </w:rPr>
        <w:t>تمسح 13413هك.</w:t>
      </w:r>
      <w:r w:rsidRPr="00D059AA">
        <w:rPr>
          <w:rFonts w:ascii="Sakkal Majalla" w:hAnsi="Sakkal Majalla" w:cs="Sakkal Majalla"/>
          <w:sz w:val="28"/>
          <w:szCs w:val="28"/>
          <w:lang w:bidi="ar-TN"/>
        </w:rPr>
        <w:t xml:space="preserve"> </w:t>
      </w:r>
    </w:p>
    <w:p w:rsidR="00893C79" w:rsidRPr="00D059AA" w:rsidRDefault="00893C79" w:rsidP="00893C79">
      <w:pPr>
        <w:tabs>
          <w:tab w:val="right" w:pos="666"/>
          <w:tab w:val="right" w:pos="7118"/>
        </w:tabs>
        <w:bidi/>
        <w:spacing w:line="276" w:lineRule="auto"/>
        <w:jc w:val="both"/>
        <w:rPr>
          <w:rFonts w:ascii="Sakkal Majalla" w:hAnsi="Sakkal Majalla" w:cs="Sakkal Majalla"/>
          <w:sz w:val="28"/>
          <w:szCs w:val="28"/>
          <w:rtl/>
          <w:lang w:bidi="ar-TN"/>
        </w:rPr>
      </w:pPr>
      <w:r w:rsidRPr="00D059AA">
        <w:rPr>
          <w:rFonts w:ascii="Sakkal Majalla" w:hAnsi="Sakkal Majalla" w:cs="Sakkal Majalla" w:hint="cs"/>
          <w:sz w:val="28"/>
          <w:szCs w:val="28"/>
          <w:rtl/>
          <w:lang w:bidi="ar-TN"/>
        </w:rPr>
        <w:t xml:space="preserve">و قد تم تركيز </w:t>
      </w:r>
      <w:r w:rsidRPr="00D059AA">
        <w:rPr>
          <w:rFonts w:ascii="Sakkal Majalla" w:hAnsi="Sakkal Majalla" w:cs="Sakkal Majalla"/>
          <w:sz w:val="28"/>
          <w:szCs w:val="28"/>
          <w:rtl/>
          <w:lang w:bidi="ar-TN"/>
        </w:rPr>
        <w:t>5</w:t>
      </w:r>
      <w:r w:rsidRPr="00D059AA">
        <w:rPr>
          <w:rFonts w:ascii="Sakkal Majalla" w:hAnsi="Sakkal Majalla" w:cs="Sakkal Majalla" w:hint="cs"/>
          <w:sz w:val="28"/>
          <w:szCs w:val="28"/>
          <w:rtl/>
          <w:lang w:bidi="ar-TN"/>
        </w:rPr>
        <w:t xml:space="preserve"> شركات إحياء من بين </w:t>
      </w:r>
      <w:r w:rsidRPr="00D059AA">
        <w:rPr>
          <w:rFonts w:ascii="Sakkal Majalla" w:hAnsi="Sakkal Majalla" w:cs="Sakkal Majalla"/>
          <w:sz w:val="28"/>
          <w:szCs w:val="28"/>
          <w:rtl/>
          <w:lang w:bidi="ar-TN"/>
        </w:rPr>
        <w:t>6</w:t>
      </w:r>
      <w:r w:rsidRPr="00D059AA">
        <w:rPr>
          <w:rFonts w:ascii="Sakkal Majalla" w:hAnsi="Sakkal Majalla" w:cs="Sakkal Majalla" w:hint="cs"/>
          <w:sz w:val="28"/>
          <w:szCs w:val="28"/>
          <w:rtl/>
          <w:lang w:bidi="ar-TN"/>
        </w:rPr>
        <w:t xml:space="preserve"> كانت قد نشرتها وكالة النهوض بالإستثمارات الفلاحية بالقائمة عدد </w:t>
      </w:r>
      <w:r w:rsidRPr="00D059AA">
        <w:rPr>
          <w:rFonts w:ascii="Sakkal Majalla" w:hAnsi="Sakkal Majalla" w:cs="Sakkal Majalla"/>
          <w:sz w:val="28"/>
          <w:szCs w:val="28"/>
          <w:rtl/>
          <w:lang w:bidi="ar-TN"/>
        </w:rPr>
        <w:t>34</w:t>
      </w:r>
      <w:r w:rsidRPr="00D059AA">
        <w:rPr>
          <w:rFonts w:ascii="Sakkal Majalla" w:hAnsi="Sakkal Majalla" w:cs="Sakkal Majalla" w:hint="cs"/>
          <w:sz w:val="28"/>
          <w:szCs w:val="28"/>
          <w:rtl/>
          <w:lang w:bidi="ar-TN"/>
        </w:rPr>
        <w:t xml:space="preserve"> في أكتوبر </w:t>
      </w:r>
      <w:r w:rsidRPr="00D059AA">
        <w:rPr>
          <w:rFonts w:ascii="Sakkal Majalla" w:hAnsi="Sakkal Majalla" w:cs="Sakkal Majalla"/>
          <w:sz w:val="28"/>
          <w:szCs w:val="28"/>
          <w:rtl/>
          <w:lang w:bidi="ar-TN"/>
        </w:rPr>
        <w:t>2013</w:t>
      </w:r>
      <w:r w:rsidRPr="00D059AA">
        <w:rPr>
          <w:rFonts w:ascii="Sakkal Majalla" w:hAnsi="Sakkal Majalla" w:cs="Sakkal Majalla" w:hint="cs"/>
          <w:sz w:val="28"/>
          <w:szCs w:val="28"/>
          <w:rtl/>
          <w:lang w:bidi="ar-TN"/>
        </w:rPr>
        <w:t>.</w:t>
      </w:r>
    </w:p>
    <w:p w:rsidR="00893C79" w:rsidRPr="00D059AA" w:rsidRDefault="00893C79" w:rsidP="00893C79">
      <w:pPr>
        <w:tabs>
          <w:tab w:val="right" w:pos="666"/>
          <w:tab w:val="right" w:pos="7118"/>
        </w:tabs>
        <w:bidi/>
        <w:spacing w:line="276" w:lineRule="auto"/>
        <w:jc w:val="both"/>
        <w:rPr>
          <w:rFonts w:ascii="Sakkal Majalla" w:hAnsi="Sakkal Majalla" w:cs="Sakkal Majalla"/>
          <w:sz w:val="28"/>
          <w:szCs w:val="28"/>
          <w:rtl/>
          <w:lang w:bidi="ar-TN"/>
        </w:rPr>
      </w:pPr>
      <w:r w:rsidRPr="00D059AA">
        <w:rPr>
          <w:rFonts w:ascii="Sakkal Majalla" w:hAnsi="Sakkal Majalla" w:cs="Sakkal Majalla" w:hint="cs"/>
          <w:sz w:val="28"/>
          <w:szCs w:val="28"/>
          <w:rtl/>
          <w:lang w:bidi="ar-TN"/>
        </w:rPr>
        <w:t>وفي إطار متابعة الأراضي الدولية الفلاحية</w:t>
      </w:r>
      <w:r w:rsidRPr="00D059AA">
        <w:rPr>
          <w:rFonts w:ascii="Sakkal Majalla" w:hAnsi="Sakkal Majalla" w:cs="Sakkal Majalla"/>
          <w:sz w:val="28"/>
          <w:szCs w:val="28"/>
          <w:rtl/>
          <w:lang w:bidi="ar-TN"/>
        </w:rPr>
        <w:t xml:space="preserve"> </w:t>
      </w:r>
      <w:r w:rsidRPr="00D059AA">
        <w:rPr>
          <w:rFonts w:ascii="Sakkal Majalla" w:hAnsi="Sakkal Majalla" w:cs="Sakkal Majalla" w:hint="cs"/>
          <w:sz w:val="28"/>
          <w:szCs w:val="28"/>
          <w:rtl/>
          <w:lang w:bidi="ar-TN"/>
        </w:rPr>
        <w:t xml:space="preserve">شهدت بداية الموسم الفلاحي نقص في كميات الأمطار المسجلة وإرتفاع ملحوظ في درجات الحرارة خلال الأشهر الأولى من الموسم مع إنحباس الأمطار خلال فترة بذر الزراعات الكبرى التي قدرت مساحتها </w:t>
      </w:r>
      <w:r w:rsidRPr="00D059AA">
        <w:rPr>
          <w:rFonts w:ascii="Sakkal Majalla" w:hAnsi="Sakkal Majalla" w:cs="Sakkal Majalla"/>
          <w:sz w:val="28"/>
          <w:szCs w:val="28"/>
          <w:rtl/>
          <w:lang w:bidi="ar-TN"/>
        </w:rPr>
        <w:t>ب14013</w:t>
      </w:r>
      <w:r w:rsidRPr="00D059AA">
        <w:rPr>
          <w:rFonts w:ascii="Sakkal Majalla" w:hAnsi="Sakkal Majalla" w:cs="Sakkal Majalla" w:hint="cs"/>
          <w:sz w:val="28"/>
          <w:szCs w:val="28"/>
          <w:rtl/>
          <w:lang w:bidi="ar-TN"/>
        </w:rPr>
        <w:t xml:space="preserve"> هك.</w:t>
      </w:r>
    </w:p>
    <w:p w:rsidR="00893C79" w:rsidRPr="00D059AA" w:rsidRDefault="00893C79" w:rsidP="00893C79">
      <w:pPr>
        <w:tabs>
          <w:tab w:val="right" w:pos="666"/>
          <w:tab w:val="right" w:pos="7118"/>
        </w:tabs>
        <w:bidi/>
        <w:spacing w:line="276" w:lineRule="auto"/>
        <w:jc w:val="both"/>
        <w:rPr>
          <w:rFonts w:ascii="Sakkal Majalla" w:hAnsi="Sakkal Majalla" w:cs="Sakkal Majalla"/>
          <w:sz w:val="28"/>
          <w:szCs w:val="28"/>
          <w:rtl/>
          <w:lang w:bidi="ar-TN"/>
        </w:rPr>
      </w:pPr>
      <w:r w:rsidRPr="00D059AA">
        <w:rPr>
          <w:rFonts w:ascii="Sakkal Majalla" w:hAnsi="Sakkal Majalla" w:cs="Sakkal Majalla" w:hint="cs"/>
          <w:sz w:val="28"/>
          <w:szCs w:val="28"/>
          <w:rtl/>
          <w:lang w:bidi="ar-TN"/>
        </w:rPr>
        <w:t xml:space="preserve"> هذا وقد شجعت أمطار شهري فيفري ومارس الفلاحين على القيام بعمليات العناية اللازمة ولكن هبوب الرياح القوية التي تبعتها وتواصلت لأكثر من أسبوع تسبب في تعطل عملية مداواة التدارك للأعشاب الضارة كما تلاها إرتفاع كبير في درجات الحرارة الشيء الذي أضر بمساحات هامة من الحبوب.وهو ما أثر سلبا على الإنتاج الجملي لصابة </w:t>
      </w:r>
      <w:r w:rsidRPr="00D059AA">
        <w:rPr>
          <w:rFonts w:ascii="Sakkal Majalla" w:hAnsi="Sakkal Majalla" w:cs="Sakkal Majalla"/>
          <w:sz w:val="28"/>
          <w:szCs w:val="28"/>
          <w:rtl/>
          <w:lang w:bidi="ar-TN"/>
        </w:rPr>
        <w:t>2014/2015</w:t>
      </w:r>
      <w:r w:rsidRPr="00D059AA">
        <w:rPr>
          <w:rFonts w:ascii="Sakkal Majalla" w:hAnsi="Sakkal Majalla" w:cs="Sakkal Majalla" w:hint="cs"/>
          <w:sz w:val="28"/>
          <w:szCs w:val="28"/>
          <w:rtl/>
          <w:lang w:bidi="ar-TN"/>
        </w:rPr>
        <w:t xml:space="preserve"> لدى شركات الإحياء والمقاسم الفنية التي قدرت ب  </w:t>
      </w:r>
      <w:r w:rsidRPr="00D059AA">
        <w:rPr>
          <w:rFonts w:ascii="Sakkal Majalla" w:hAnsi="Sakkal Majalla" w:cs="Sakkal Majalla"/>
          <w:sz w:val="28"/>
          <w:szCs w:val="28"/>
          <w:rtl/>
          <w:lang w:bidi="ar-TN"/>
        </w:rPr>
        <w:t>231</w:t>
      </w:r>
      <w:r w:rsidRPr="00D059AA">
        <w:rPr>
          <w:rFonts w:ascii="Sakkal Majalla" w:hAnsi="Sakkal Majalla" w:cs="Sakkal Majalla" w:hint="cs"/>
          <w:sz w:val="28"/>
          <w:szCs w:val="28"/>
          <w:rtl/>
          <w:lang w:bidi="ar-TN"/>
        </w:rPr>
        <w:t xml:space="preserve"> ألف قنطار حيث تراجعت بنسبة </w:t>
      </w:r>
      <w:r w:rsidRPr="00D059AA">
        <w:rPr>
          <w:rFonts w:ascii="Sakkal Majalla" w:hAnsi="Sakkal Majalla" w:cs="Sakkal Majalla"/>
          <w:sz w:val="28"/>
          <w:szCs w:val="28"/>
          <w:rtl/>
          <w:lang w:bidi="ar-TN"/>
        </w:rPr>
        <w:t>37</w:t>
      </w:r>
      <w:r w:rsidRPr="00D059AA">
        <w:rPr>
          <w:rFonts w:ascii="Sakkal Majalla" w:hAnsi="Sakkal Majalla" w:cs="Sakkal Majalla" w:hint="cs"/>
          <w:sz w:val="28"/>
          <w:szCs w:val="28"/>
          <w:rtl/>
          <w:lang w:bidi="ar-TN"/>
        </w:rPr>
        <w:t xml:space="preserve"> </w:t>
      </w:r>
      <w:r w:rsidRPr="00D059AA">
        <w:rPr>
          <w:rFonts w:ascii="Sakkal Majalla" w:hAnsi="Sakkal Majalla" w:cs="Sakkal Majalla"/>
          <w:sz w:val="28"/>
          <w:szCs w:val="28"/>
          <w:lang w:bidi="ar-TN"/>
        </w:rPr>
        <w:t>%</w:t>
      </w:r>
      <w:r w:rsidRPr="00D059AA">
        <w:rPr>
          <w:rFonts w:ascii="Sakkal Majalla" w:hAnsi="Sakkal Majalla" w:cs="Sakkal Majalla" w:hint="cs"/>
          <w:sz w:val="28"/>
          <w:szCs w:val="28"/>
          <w:rtl/>
          <w:lang w:bidi="ar-TN"/>
        </w:rPr>
        <w:t xml:space="preserve"> مقارنة بالموسم الماضي. </w:t>
      </w:r>
    </w:p>
    <w:p w:rsidR="00893C79" w:rsidRPr="00D059AA" w:rsidRDefault="00893C79" w:rsidP="00893C79">
      <w:pPr>
        <w:tabs>
          <w:tab w:val="right" w:pos="666"/>
          <w:tab w:val="right" w:pos="7118"/>
        </w:tabs>
        <w:bidi/>
        <w:spacing w:line="276" w:lineRule="auto"/>
        <w:jc w:val="both"/>
        <w:rPr>
          <w:rFonts w:ascii="Sakkal Majalla" w:hAnsi="Sakkal Majalla" w:cs="Sakkal Majalla"/>
          <w:sz w:val="28"/>
          <w:szCs w:val="28"/>
          <w:rtl/>
          <w:lang w:bidi="ar-TN"/>
        </w:rPr>
      </w:pPr>
      <w:r w:rsidRPr="00D059AA">
        <w:rPr>
          <w:rFonts w:ascii="Sakkal Majalla" w:hAnsi="Sakkal Majalla" w:cs="Sakkal Majalla"/>
          <w:sz w:val="28"/>
          <w:szCs w:val="28"/>
          <w:rtl/>
          <w:lang w:bidi="ar-TN"/>
        </w:rPr>
        <w:t xml:space="preserve">على مستوى الإنتاج الحيواني </w:t>
      </w:r>
      <w:r w:rsidRPr="00D059AA">
        <w:rPr>
          <w:rFonts w:ascii="Sakkal Majalla" w:hAnsi="Sakkal Majalla" w:cs="Sakkal Majalla" w:hint="cs"/>
          <w:sz w:val="28"/>
          <w:szCs w:val="28"/>
          <w:rtl/>
          <w:lang w:bidi="ar-TN"/>
        </w:rPr>
        <w:t>تم تسجيل</w:t>
      </w:r>
      <w:r w:rsidRPr="00D059AA">
        <w:rPr>
          <w:rFonts w:ascii="Sakkal Majalla" w:hAnsi="Sakkal Majalla" w:cs="Sakkal Majalla"/>
          <w:sz w:val="28"/>
          <w:szCs w:val="28"/>
          <w:rtl/>
          <w:lang w:bidi="ar-TN"/>
        </w:rPr>
        <w:t xml:space="preserve"> </w:t>
      </w:r>
      <w:r w:rsidRPr="00D059AA">
        <w:rPr>
          <w:rFonts w:ascii="Sakkal Majalla" w:hAnsi="Sakkal Majalla" w:cs="Sakkal Majalla" w:hint="cs"/>
          <w:sz w:val="28"/>
          <w:szCs w:val="28"/>
          <w:rtl/>
          <w:lang w:bidi="ar-TN"/>
        </w:rPr>
        <w:t>إرتفاع</w:t>
      </w:r>
      <w:r w:rsidRPr="00D059AA">
        <w:rPr>
          <w:rFonts w:ascii="Sakkal Majalla" w:hAnsi="Sakkal Majalla" w:cs="Sakkal Majalla"/>
          <w:sz w:val="28"/>
          <w:szCs w:val="28"/>
          <w:rtl/>
          <w:lang w:bidi="ar-TN"/>
        </w:rPr>
        <w:t xml:space="preserve"> في عدد</w:t>
      </w:r>
      <w:r w:rsidRPr="00D059AA">
        <w:rPr>
          <w:rFonts w:ascii="Sakkal Majalla" w:hAnsi="Sakkal Majalla" w:cs="Sakkal Majalla" w:hint="cs"/>
          <w:sz w:val="28"/>
          <w:szCs w:val="28"/>
          <w:rtl/>
          <w:lang w:bidi="ar-TN"/>
        </w:rPr>
        <w:t xml:space="preserve"> رؤوس</w:t>
      </w:r>
      <w:r w:rsidRPr="00D059AA">
        <w:rPr>
          <w:rFonts w:ascii="Sakkal Majalla" w:hAnsi="Sakkal Majalla" w:cs="Sakkal Majalla"/>
          <w:sz w:val="28"/>
          <w:szCs w:val="28"/>
          <w:rtl/>
          <w:lang w:bidi="ar-TN"/>
        </w:rPr>
        <w:t xml:space="preserve"> الأبقار الحلوب </w:t>
      </w:r>
      <w:r w:rsidRPr="00D059AA">
        <w:rPr>
          <w:rFonts w:ascii="Sakkal Majalla" w:hAnsi="Sakkal Majalla" w:cs="Sakkal Majalla" w:hint="cs"/>
          <w:sz w:val="28"/>
          <w:szCs w:val="28"/>
          <w:rtl/>
          <w:lang w:bidi="ar-TN"/>
        </w:rPr>
        <w:t xml:space="preserve">بحوالي </w:t>
      </w:r>
      <w:r w:rsidRPr="00D059AA">
        <w:rPr>
          <w:rFonts w:ascii="Sakkal Majalla" w:hAnsi="Sakkal Majalla" w:cs="Sakkal Majalla"/>
          <w:sz w:val="28"/>
          <w:szCs w:val="28"/>
          <w:rtl/>
          <w:lang w:bidi="ar-TN"/>
        </w:rPr>
        <w:t>120</w:t>
      </w:r>
      <w:r w:rsidRPr="00D059AA">
        <w:rPr>
          <w:rFonts w:ascii="Sakkal Majalla" w:hAnsi="Sakkal Majalla" w:cs="Sakkal Majalla" w:hint="cs"/>
          <w:sz w:val="28"/>
          <w:szCs w:val="28"/>
          <w:rtl/>
          <w:lang w:bidi="ar-TN"/>
        </w:rPr>
        <w:t>بقرة</w:t>
      </w:r>
      <w:r w:rsidRPr="00D059AA">
        <w:rPr>
          <w:rFonts w:ascii="Sakkal Majalla" w:hAnsi="Sakkal Majalla" w:cs="Sakkal Majalla"/>
          <w:sz w:val="28"/>
          <w:szCs w:val="28"/>
          <w:rtl/>
          <w:lang w:bidi="ar-TN"/>
        </w:rPr>
        <w:t xml:space="preserve"> </w:t>
      </w:r>
      <w:r w:rsidRPr="00D059AA">
        <w:rPr>
          <w:rFonts w:ascii="Sakkal Majalla" w:hAnsi="Sakkal Majalla" w:cs="Sakkal Majalla" w:hint="cs"/>
          <w:sz w:val="28"/>
          <w:szCs w:val="28"/>
          <w:rtl/>
          <w:lang w:bidi="ar-TN"/>
        </w:rPr>
        <w:t>(</w:t>
      </w:r>
      <w:r w:rsidRPr="00D059AA">
        <w:rPr>
          <w:rFonts w:ascii="Sakkal Majalla" w:hAnsi="Sakkal Majalla" w:cs="Sakkal Majalla"/>
          <w:sz w:val="28"/>
          <w:szCs w:val="28"/>
          <w:rtl/>
          <w:lang w:bidi="ar-TN"/>
        </w:rPr>
        <w:t>7.6</w:t>
      </w:r>
      <w:r w:rsidRPr="00D059AA">
        <w:rPr>
          <w:rFonts w:ascii="Sakkal Majalla" w:hAnsi="Sakkal Majalla" w:cs="Sakkal Majalla"/>
          <w:sz w:val="28"/>
          <w:szCs w:val="28"/>
          <w:lang w:bidi="ar-TN"/>
        </w:rPr>
        <w:t>%</w:t>
      </w:r>
      <w:r w:rsidRPr="00D059AA">
        <w:rPr>
          <w:rFonts w:ascii="Sakkal Majalla" w:hAnsi="Sakkal Majalla" w:cs="Sakkal Majalla" w:hint="cs"/>
          <w:sz w:val="28"/>
          <w:szCs w:val="28"/>
          <w:rtl/>
          <w:lang w:bidi="ar-TN"/>
        </w:rPr>
        <w:t xml:space="preserve">) </w:t>
      </w:r>
      <w:r w:rsidRPr="00D059AA">
        <w:rPr>
          <w:rFonts w:ascii="Sakkal Majalla" w:hAnsi="Sakkal Majalla" w:cs="Sakkal Majalla"/>
          <w:sz w:val="28"/>
          <w:szCs w:val="28"/>
          <w:rtl/>
          <w:lang w:bidi="ar-TN"/>
        </w:rPr>
        <w:t xml:space="preserve">مقارنة بالموسم الفارط </w:t>
      </w:r>
      <w:r w:rsidRPr="00D059AA">
        <w:rPr>
          <w:rFonts w:ascii="Sakkal Majalla" w:hAnsi="Sakkal Majalla" w:cs="Sakkal Majalla" w:hint="cs"/>
          <w:sz w:val="28"/>
          <w:szCs w:val="28"/>
          <w:rtl/>
          <w:lang w:bidi="ar-TN"/>
        </w:rPr>
        <w:t xml:space="preserve">غير أن معدل الإنتاج اليومي من الحليب للبقرة الواحدة شهد تراجعا واضحا حيث أصبح </w:t>
      </w:r>
      <w:r w:rsidRPr="00D059AA">
        <w:rPr>
          <w:rFonts w:ascii="Sakkal Majalla" w:hAnsi="Sakkal Majalla" w:cs="Sakkal Majalla"/>
          <w:sz w:val="28"/>
          <w:szCs w:val="28"/>
          <w:rtl/>
          <w:lang w:bidi="ar-TN"/>
        </w:rPr>
        <w:t>13.9</w:t>
      </w:r>
      <w:r w:rsidRPr="00D059AA">
        <w:rPr>
          <w:rFonts w:ascii="Sakkal Majalla" w:hAnsi="Sakkal Majalla" w:cs="Sakkal Majalla" w:hint="cs"/>
          <w:sz w:val="28"/>
          <w:szCs w:val="28"/>
          <w:rtl/>
          <w:lang w:bidi="ar-TN"/>
        </w:rPr>
        <w:t xml:space="preserve"> لتر عوضا عن </w:t>
      </w:r>
      <w:r w:rsidRPr="00D059AA">
        <w:rPr>
          <w:rFonts w:ascii="Sakkal Majalla" w:hAnsi="Sakkal Majalla" w:cs="Sakkal Majalla"/>
          <w:sz w:val="28"/>
          <w:szCs w:val="28"/>
          <w:rtl/>
          <w:lang w:bidi="ar-TN"/>
        </w:rPr>
        <w:t>17.6</w:t>
      </w:r>
      <w:r w:rsidRPr="00D059AA">
        <w:rPr>
          <w:rFonts w:ascii="Sakkal Majalla" w:hAnsi="Sakkal Majalla" w:cs="Sakkal Majalla" w:hint="cs"/>
          <w:sz w:val="28"/>
          <w:szCs w:val="28"/>
          <w:rtl/>
          <w:lang w:bidi="ar-TN"/>
        </w:rPr>
        <w:t xml:space="preserve"> لتر.</w:t>
      </w:r>
    </w:p>
    <w:p w:rsidR="00893C79" w:rsidRPr="00D059AA" w:rsidRDefault="00893C79" w:rsidP="00893C79">
      <w:pPr>
        <w:tabs>
          <w:tab w:val="right" w:pos="666"/>
          <w:tab w:val="right" w:pos="7118"/>
        </w:tabs>
        <w:bidi/>
        <w:spacing w:line="276" w:lineRule="auto"/>
        <w:jc w:val="both"/>
        <w:rPr>
          <w:rFonts w:ascii="Sakkal Majalla" w:hAnsi="Sakkal Majalla" w:cs="Sakkal Majalla"/>
          <w:sz w:val="28"/>
          <w:szCs w:val="28"/>
          <w:rtl/>
          <w:lang w:bidi="ar-TN"/>
        </w:rPr>
      </w:pPr>
      <w:r w:rsidRPr="00D059AA">
        <w:rPr>
          <w:rFonts w:ascii="Sakkal Majalla" w:hAnsi="Sakkal Majalla" w:cs="Sakkal Majalla" w:hint="cs"/>
          <w:sz w:val="28"/>
          <w:szCs w:val="28"/>
          <w:rtl/>
          <w:lang w:bidi="ar-TN"/>
        </w:rPr>
        <w:t xml:space="preserve"> أما بالنسبة للأغنام فقد شهد القطيع إرتفاعا </w:t>
      </w:r>
      <w:r w:rsidRPr="00D059AA">
        <w:rPr>
          <w:rFonts w:ascii="Sakkal Majalla" w:hAnsi="Sakkal Majalla" w:cs="Sakkal Majalla"/>
          <w:sz w:val="28"/>
          <w:szCs w:val="28"/>
          <w:rtl/>
          <w:lang w:bidi="ar-TN"/>
        </w:rPr>
        <w:t>في</w:t>
      </w:r>
      <w:r w:rsidRPr="00D059AA">
        <w:rPr>
          <w:rFonts w:ascii="Sakkal Majalla" w:hAnsi="Sakkal Majalla" w:cs="Sakkal Majalla" w:hint="cs"/>
          <w:sz w:val="28"/>
          <w:szCs w:val="28"/>
          <w:rtl/>
          <w:lang w:bidi="ar-TN"/>
        </w:rPr>
        <w:t xml:space="preserve"> </w:t>
      </w:r>
      <w:r w:rsidRPr="00D059AA">
        <w:rPr>
          <w:rFonts w:ascii="Sakkal Majalla" w:hAnsi="Sakkal Majalla" w:cs="Sakkal Majalla"/>
          <w:sz w:val="28"/>
          <w:szCs w:val="28"/>
          <w:rtl/>
          <w:lang w:bidi="ar-TN"/>
        </w:rPr>
        <w:t>عدد الإناث المنتجة</w:t>
      </w:r>
      <w:r w:rsidRPr="00D059AA">
        <w:rPr>
          <w:rFonts w:ascii="Sakkal Majalla" w:hAnsi="Sakkal Majalla" w:cs="Sakkal Majalla" w:hint="cs"/>
          <w:sz w:val="28"/>
          <w:szCs w:val="28"/>
          <w:rtl/>
          <w:lang w:bidi="ar-TN"/>
        </w:rPr>
        <w:t xml:space="preserve"> بحوالي </w:t>
      </w:r>
      <w:r w:rsidRPr="00D059AA">
        <w:rPr>
          <w:rFonts w:ascii="Sakkal Majalla" w:hAnsi="Sakkal Majalla" w:cs="Sakkal Majalla"/>
          <w:sz w:val="28"/>
          <w:szCs w:val="28"/>
          <w:rtl/>
          <w:lang w:bidi="ar-TN"/>
        </w:rPr>
        <w:t>3120</w:t>
      </w:r>
      <w:r w:rsidRPr="00D059AA">
        <w:rPr>
          <w:rFonts w:ascii="Sakkal Majalla" w:hAnsi="Sakkal Majalla" w:cs="Sakkal Majalla" w:hint="cs"/>
          <w:sz w:val="28"/>
          <w:szCs w:val="28"/>
          <w:rtl/>
          <w:lang w:bidi="ar-TN"/>
        </w:rPr>
        <w:t xml:space="preserve"> رأس (أي زيادة ب</w:t>
      </w:r>
      <w:r w:rsidRPr="00D059AA">
        <w:rPr>
          <w:rFonts w:ascii="Sakkal Majalla" w:hAnsi="Sakkal Majalla" w:cs="Sakkal Majalla"/>
          <w:sz w:val="28"/>
          <w:szCs w:val="28"/>
          <w:rtl/>
          <w:lang w:bidi="ar-TN"/>
        </w:rPr>
        <w:t xml:space="preserve"> 7.6  </w:t>
      </w:r>
      <w:r w:rsidRPr="00D059AA">
        <w:rPr>
          <w:rFonts w:ascii="Sakkal Majalla" w:hAnsi="Sakkal Majalla" w:cs="Sakkal Majalla"/>
          <w:sz w:val="28"/>
          <w:szCs w:val="28"/>
          <w:lang w:bidi="ar-TN"/>
        </w:rPr>
        <w:t>%</w:t>
      </w:r>
      <w:r w:rsidRPr="00D059AA">
        <w:rPr>
          <w:rFonts w:ascii="Sakkal Majalla" w:hAnsi="Sakkal Majalla" w:cs="Sakkal Majalla" w:hint="cs"/>
          <w:sz w:val="28"/>
          <w:szCs w:val="28"/>
          <w:rtl/>
          <w:lang w:bidi="ar-TN"/>
        </w:rPr>
        <w:t>) مقارنة بالموسم الماضي كما لم نسجل حالات من النفوق  عند الكبار والصغار.</w:t>
      </w:r>
    </w:p>
    <w:p w:rsidR="00893C79" w:rsidRPr="00D059AA" w:rsidRDefault="00893C79" w:rsidP="00893C79">
      <w:pPr>
        <w:tabs>
          <w:tab w:val="right" w:pos="666"/>
          <w:tab w:val="right" w:pos="7118"/>
        </w:tabs>
        <w:bidi/>
        <w:spacing w:line="276" w:lineRule="auto"/>
        <w:jc w:val="both"/>
        <w:rPr>
          <w:rFonts w:ascii="Sakkal Majalla" w:hAnsi="Sakkal Majalla" w:cs="Sakkal Majalla"/>
          <w:sz w:val="28"/>
          <w:szCs w:val="28"/>
          <w:rtl/>
          <w:lang w:bidi="ar-TN"/>
        </w:rPr>
      </w:pPr>
      <w:r w:rsidRPr="00D059AA">
        <w:rPr>
          <w:rFonts w:ascii="Sakkal Majalla" w:hAnsi="Sakkal Majalla" w:cs="Sakkal Majalla"/>
          <w:sz w:val="28"/>
          <w:szCs w:val="28"/>
          <w:rtl/>
          <w:lang w:bidi="ar-TN"/>
        </w:rPr>
        <w:t xml:space="preserve">بخصوص الإستثمار لدى شركات الإحياء </w:t>
      </w:r>
      <w:r w:rsidRPr="00D059AA">
        <w:rPr>
          <w:rFonts w:ascii="Sakkal Majalla" w:hAnsi="Sakkal Majalla" w:cs="Sakkal Majalla" w:hint="cs"/>
          <w:sz w:val="28"/>
          <w:szCs w:val="28"/>
          <w:rtl/>
          <w:lang w:bidi="ar-TN"/>
        </w:rPr>
        <w:t xml:space="preserve">والتنمية الفلاحية بلغت كلفة إنجاز العناصر </w:t>
      </w:r>
      <w:r w:rsidRPr="00D059AA">
        <w:rPr>
          <w:rFonts w:ascii="Sakkal Majalla" w:hAnsi="Sakkal Majalla" w:cs="Sakkal Majalla"/>
          <w:sz w:val="28"/>
          <w:szCs w:val="28"/>
          <w:rtl/>
          <w:lang w:bidi="ar-TN"/>
        </w:rPr>
        <w:t>45</w:t>
      </w:r>
      <w:r w:rsidRPr="00D059AA">
        <w:rPr>
          <w:rFonts w:ascii="Sakkal Majalla" w:hAnsi="Sakkal Majalla" w:cs="Sakkal Majalla" w:hint="cs"/>
          <w:sz w:val="28"/>
          <w:szCs w:val="28"/>
          <w:rtl/>
          <w:lang w:bidi="ar-TN"/>
        </w:rPr>
        <w:t xml:space="preserve"> مليون دينار من جملة </w:t>
      </w:r>
      <w:r w:rsidRPr="00D059AA">
        <w:rPr>
          <w:rFonts w:ascii="Sakkal Majalla" w:hAnsi="Sakkal Majalla" w:cs="Sakkal Majalla"/>
          <w:sz w:val="28"/>
          <w:szCs w:val="28"/>
          <w:rtl/>
          <w:lang w:bidi="ar-TN"/>
        </w:rPr>
        <w:t>46.5</w:t>
      </w:r>
      <w:r w:rsidRPr="00D059AA">
        <w:rPr>
          <w:rFonts w:ascii="Sakkal Majalla" w:hAnsi="Sakkal Majalla" w:cs="Sakkal Majalla" w:hint="cs"/>
          <w:sz w:val="28"/>
          <w:szCs w:val="28"/>
          <w:rtl/>
          <w:lang w:bidi="ar-TN"/>
        </w:rPr>
        <w:t xml:space="preserve"> مليون دينار مبرمجة أي بنسبة </w:t>
      </w:r>
      <w:r w:rsidRPr="00D059AA">
        <w:rPr>
          <w:rFonts w:ascii="Sakkal Majalla" w:hAnsi="Sakkal Majalla" w:cs="Sakkal Majalla"/>
          <w:sz w:val="28"/>
          <w:szCs w:val="28"/>
          <w:rtl/>
          <w:lang w:bidi="ar-TN"/>
        </w:rPr>
        <w:t>97</w:t>
      </w:r>
      <w:r w:rsidRPr="00D059AA">
        <w:rPr>
          <w:rFonts w:ascii="Sakkal Majalla" w:hAnsi="Sakkal Majalla" w:cs="Sakkal Majalla" w:hint="cs"/>
          <w:sz w:val="28"/>
          <w:szCs w:val="28"/>
          <w:rtl/>
          <w:lang w:bidi="ar-TN"/>
        </w:rPr>
        <w:t xml:space="preserve"> </w:t>
      </w:r>
      <w:r w:rsidRPr="00D059AA">
        <w:rPr>
          <w:rFonts w:ascii="Sakkal Majalla" w:hAnsi="Sakkal Majalla" w:cs="Sakkal Majalla"/>
          <w:sz w:val="28"/>
          <w:szCs w:val="28"/>
          <w:lang w:bidi="ar-TN"/>
        </w:rPr>
        <w:t>%</w:t>
      </w:r>
    </w:p>
    <w:p w:rsidR="00893C79" w:rsidRPr="00D059AA" w:rsidRDefault="00893C79" w:rsidP="00893C79">
      <w:pPr>
        <w:tabs>
          <w:tab w:val="right" w:pos="666"/>
          <w:tab w:val="right" w:pos="7118"/>
        </w:tabs>
        <w:bidi/>
        <w:spacing w:line="276" w:lineRule="auto"/>
        <w:jc w:val="both"/>
        <w:rPr>
          <w:rFonts w:ascii="Sakkal Majalla" w:hAnsi="Sakkal Majalla" w:cs="Sakkal Majalla"/>
          <w:sz w:val="28"/>
          <w:szCs w:val="28"/>
          <w:rtl/>
          <w:lang w:bidi="ar-TN"/>
        </w:rPr>
      </w:pPr>
      <w:r w:rsidRPr="00D059AA">
        <w:rPr>
          <w:rFonts w:ascii="Sakkal Majalla" w:hAnsi="Sakkal Majalla" w:cs="Sakkal Majalla" w:hint="cs"/>
          <w:sz w:val="28"/>
          <w:szCs w:val="28"/>
          <w:rtl/>
          <w:lang w:bidi="ar-TN"/>
        </w:rPr>
        <w:t xml:space="preserve">    </w:t>
      </w:r>
      <w:r w:rsidRPr="00D059AA">
        <w:rPr>
          <w:rFonts w:ascii="Sakkal Majalla" w:hAnsi="Sakkal Majalla" w:cs="Sakkal Majalla"/>
          <w:sz w:val="28"/>
          <w:szCs w:val="28"/>
          <w:rtl/>
          <w:lang w:bidi="ar-TN"/>
        </w:rPr>
        <w:t xml:space="preserve">على مستوى التشغيل، </w:t>
      </w:r>
      <w:r w:rsidRPr="00D059AA">
        <w:rPr>
          <w:rFonts w:ascii="Sakkal Majalla" w:hAnsi="Sakkal Majalla" w:cs="Sakkal Majalla" w:hint="cs"/>
          <w:sz w:val="28"/>
          <w:szCs w:val="28"/>
          <w:rtl/>
          <w:lang w:bidi="ar-TN"/>
        </w:rPr>
        <w:t xml:space="preserve">سجلت خلية المتابعة تراجعا تشغيل الإطارات بشركات الإحياء وذلك من خلال استيعاب نسبة </w:t>
      </w:r>
      <w:r w:rsidRPr="00D059AA">
        <w:rPr>
          <w:rFonts w:ascii="Sakkal Majalla" w:hAnsi="Sakkal Majalla" w:cs="Sakkal Majalla"/>
          <w:sz w:val="28"/>
          <w:szCs w:val="28"/>
          <w:lang w:bidi="ar-TN"/>
        </w:rPr>
        <w:t>45%</w:t>
      </w:r>
      <w:r w:rsidRPr="00D059AA">
        <w:rPr>
          <w:rFonts w:ascii="Sakkal Majalla" w:hAnsi="Sakkal Majalla" w:cs="Sakkal Majalla" w:hint="cs"/>
          <w:sz w:val="28"/>
          <w:szCs w:val="28"/>
          <w:rtl/>
          <w:lang w:bidi="ar-TN"/>
        </w:rPr>
        <w:t xml:space="preserve"> فقط من حاملي شهادات عليا (مهندسين فلاحين</w:t>
      </w:r>
      <w:r w:rsidRPr="00D059AA">
        <w:rPr>
          <w:rFonts w:ascii="Sakkal Majalla" w:hAnsi="Sakkal Majalla" w:cs="Sakkal Majalla"/>
          <w:sz w:val="28"/>
          <w:szCs w:val="28"/>
          <w:lang w:bidi="ar-TN"/>
        </w:rPr>
        <w:t> </w:t>
      </w:r>
      <w:r w:rsidRPr="00D059AA">
        <w:rPr>
          <w:rFonts w:ascii="Sakkal Majalla" w:hAnsi="Sakkal Majalla" w:cs="Sakkal Majalla" w:hint="cs"/>
          <w:sz w:val="28"/>
          <w:szCs w:val="28"/>
          <w:rtl/>
          <w:lang w:bidi="ar-TN"/>
        </w:rPr>
        <w:t xml:space="preserve"> وفنيين اخرين) مقارنة بالموسم الماضي</w:t>
      </w:r>
      <w:r w:rsidRPr="00D059AA">
        <w:rPr>
          <w:rFonts w:ascii="Sakkal Majalla" w:hAnsi="Sakkal Majalla" w:cs="Sakkal Majalla"/>
          <w:sz w:val="28"/>
          <w:szCs w:val="28"/>
          <w:rtl/>
          <w:lang w:bidi="ar-TN"/>
        </w:rPr>
        <w:t xml:space="preserve"> </w:t>
      </w:r>
      <w:r w:rsidRPr="00D059AA">
        <w:rPr>
          <w:rFonts w:ascii="Sakkal Majalla" w:hAnsi="Sakkal Majalla" w:cs="Sakkal Majalla" w:hint="cs"/>
          <w:sz w:val="28"/>
          <w:szCs w:val="28"/>
          <w:rtl/>
          <w:lang w:bidi="ar-TN"/>
        </w:rPr>
        <w:t xml:space="preserve">مقابل </w:t>
      </w:r>
      <w:r w:rsidRPr="00D059AA">
        <w:rPr>
          <w:rFonts w:ascii="Sakkal Majalla" w:hAnsi="Sakkal Majalla" w:cs="Sakkal Majalla"/>
          <w:sz w:val="28"/>
          <w:szCs w:val="28"/>
          <w:rtl/>
          <w:lang w:bidi="ar-TN"/>
        </w:rPr>
        <w:t>7</w:t>
      </w:r>
      <w:r w:rsidRPr="00D059AA">
        <w:rPr>
          <w:rFonts w:ascii="Sakkal Majalla" w:hAnsi="Sakkal Majalla" w:cs="Sakkal Majalla" w:hint="cs"/>
          <w:sz w:val="28"/>
          <w:szCs w:val="28"/>
          <w:rtl/>
          <w:lang w:bidi="ar-TN"/>
        </w:rPr>
        <w:t>0</w:t>
      </w:r>
      <w:r w:rsidRPr="00D059AA">
        <w:rPr>
          <w:rFonts w:ascii="Sakkal Majalla" w:hAnsi="Sakkal Majalla" w:cs="Sakkal Majalla"/>
          <w:sz w:val="28"/>
          <w:szCs w:val="28"/>
          <w:lang w:bidi="ar-TN"/>
        </w:rPr>
        <w:t xml:space="preserve">% </w:t>
      </w:r>
      <w:r w:rsidRPr="00D059AA">
        <w:rPr>
          <w:rFonts w:ascii="Sakkal Majalla" w:hAnsi="Sakkal Majalla" w:cs="Sakkal Majalla" w:hint="cs"/>
          <w:sz w:val="28"/>
          <w:szCs w:val="28"/>
          <w:rtl/>
          <w:lang w:bidi="ar-TN"/>
        </w:rPr>
        <w:t>ل</w:t>
      </w:r>
      <w:r w:rsidRPr="00D059AA">
        <w:rPr>
          <w:rFonts w:ascii="Sakkal Majalla" w:hAnsi="Sakkal Majalla" w:cs="Sakkal Majalla"/>
          <w:sz w:val="28"/>
          <w:szCs w:val="28"/>
          <w:rtl/>
          <w:lang w:bidi="ar-TN"/>
        </w:rPr>
        <w:t>لعملة</w:t>
      </w:r>
      <w:r w:rsidRPr="00D059AA">
        <w:rPr>
          <w:rFonts w:ascii="Sakkal Majalla" w:hAnsi="Sakkal Majalla" w:cs="Sakkal Majalla" w:hint="cs"/>
          <w:sz w:val="28"/>
          <w:szCs w:val="28"/>
          <w:rtl/>
          <w:lang w:bidi="ar-TN"/>
        </w:rPr>
        <w:t>،</w:t>
      </w:r>
      <w:r w:rsidRPr="00D059AA">
        <w:rPr>
          <w:rFonts w:ascii="Sakkal Majalla" w:hAnsi="Sakkal Majalla" w:cs="Sakkal Majalla"/>
          <w:sz w:val="28"/>
          <w:szCs w:val="28"/>
          <w:rtl/>
          <w:lang w:bidi="ar-TN"/>
        </w:rPr>
        <w:t xml:space="preserve"> </w:t>
      </w:r>
      <w:r w:rsidRPr="00D059AA">
        <w:rPr>
          <w:rFonts w:ascii="Sakkal Majalla" w:hAnsi="Sakkal Majalla" w:cs="Sakkal Majalla" w:hint="cs"/>
          <w:sz w:val="28"/>
          <w:szCs w:val="28"/>
          <w:rtl/>
          <w:lang w:bidi="ar-TN"/>
        </w:rPr>
        <w:t xml:space="preserve">ويعود هذا لعزوف بعض الشركات عن التشغيل. </w:t>
      </w:r>
    </w:p>
    <w:p w:rsidR="00893C79" w:rsidRPr="00D059AA" w:rsidRDefault="00893C79" w:rsidP="00893C79">
      <w:pPr>
        <w:tabs>
          <w:tab w:val="right" w:pos="666"/>
          <w:tab w:val="right" w:pos="7118"/>
        </w:tabs>
        <w:bidi/>
        <w:spacing w:line="276" w:lineRule="auto"/>
        <w:jc w:val="both"/>
        <w:rPr>
          <w:rFonts w:ascii="Sakkal Majalla" w:hAnsi="Sakkal Majalla" w:cs="Sakkal Majalla"/>
          <w:sz w:val="28"/>
          <w:szCs w:val="28"/>
          <w:rtl/>
          <w:lang w:bidi="ar-TN"/>
        </w:rPr>
      </w:pPr>
      <w:r w:rsidRPr="00D059AA">
        <w:rPr>
          <w:rFonts w:ascii="Sakkal Majalla" w:hAnsi="Sakkal Majalla" w:cs="Sakkal Majalla" w:hint="cs"/>
          <w:sz w:val="28"/>
          <w:szCs w:val="28"/>
          <w:rtl/>
          <w:lang w:bidi="ar-TN"/>
        </w:rPr>
        <w:t xml:space="preserve">  </w:t>
      </w:r>
      <w:r w:rsidRPr="00D059AA">
        <w:rPr>
          <w:rFonts w:ascii="Sakkal Majalla" w:hAnsi="Sakkal Majalla" w:cs="Sakkal Majalla"/>
          <w:sz w:val="28"/>
          <w:szCs w:val="28"/>
          <w:rtl/>
          <w:lang w:bidi="ar-TN"/>
        </w:rPr>
        <w:t>وتجدر الإشارة إلى أنه تم تنظيم الإستشارة الوطنية  لتطوير أداء الأراضي الدولية بتاريخ 20 ماي 2015 على المستوى الوطني والإستشارة الجهوية بتاريخ  20 أفريل 2015 على المستوى الجهوي  كان الهدف منها:</w:t>
      </w:r>
    </w:p>
    <w:p w:rsidR="00893C79" w:rsidRPr="00D059AA" w:rsidRDefault="00893C79" w:rsidP="00893C79">
      <w:pPr>
        <w:tabs>
          <w:tab w:val="right" w:pos="666"/>
          <w:tab w:val="right" w:pos="7118"/>
        </w:tabs>
        <w:bidi/>
        <w:spacing w:line="276" w:lineRule="auto"/>
        <w:jc w:val="both"/>
        <w:rPr>
          <w:rFonts w:ascii="Sakkal Majalla" w:hAnsi="Sakkal Majalla" w:cs="Sakkal Majalla"/>
          <w:sz w:val="28"/>
          <w:szCs w:val="28"/>
          <w:rtl/>
          <w:lang w:bidi="ar-TN"/>
        </w:rPr>
      </w:pPr>
      <w:r w:rsidRPr="00D059AA">
        <w:rPr>
          <w:rFonts w:ascii="Sakkal Majalla" w:hAnsi="Sakkal Majalla" w:cs="Sakkal Majalla"/>
          <w:sz w:val="28"/>
          <w:szCs w:val="28"/>
          <w:rtl/>
          <w:lang w:bidi="ar-TN"/>
        </w:rPr>
        <w:t>ضبط التوجهات المستقبلية  للدولة بخصوص صيغ التصرف في الأراضي الدولية مع المحافظة على مبدأ عدم التفويت بالبيع وعدم تشتيت الأراضي الدولية</w:t>
      </w:r>
      <w:r w:rsidRPr="00D059AA">
        <w:rPr>
          <w:rFonts w:ascii="Sakkal Majalla" w:hAnsi="Sakkal Majalla" w:cs="Sakkal Majalla" w:hint="cs"/>
          <w:sz w:val="28"/>
          <w:szCs w:val="28"/>
          <w:rtl/>
          <w:lang w:bidi="ar-TN"/>
        </w:rPr>
        <w:t>،</w:t>
      </w:r>
    </w:p>
    <w:p w:rsidR="00893C79" w:rsidRPr="00D059AA" w:rsidRDefault="00893C79" w:rsidP="00893C79">
      <w:pPr>
        <w:tabs>
          <w:tab w:val="right" w:pos="666"/>
          <w:tab w:val="right" w:pos="7118"/>
        </w:tabs>
        <w:bidi/>
        <w:spacing w:line="276" w:lineRule="auto"/>
        <w:jc w:val="both"/>
        <w:rPr>
          <w:rFonts w:ascii="Sakkal Majalla" w:hAnsi="Sakkal Majalla" w:cs="Sakkal Majalla"/>
          <w:sz w:val="28"/>
          <w:szCs w:val="28"/>
          <w:rtl/>
          <w:lang w:bidi="ar-TN"/>
        </w:rPr>
      </w:pPr>
      <w:r w:rsidRPr="00D059AA">
        <w:rPr>
          <w:rFonts w:ascii="Sakkal Majalla" w:hAnsi="Sakkal Majalla" w:cs="Sakkal Majalla"/>
          <w:sz w:val="28"/>
          <w:szCs w:val="28"/>
          <w:rtl/>
          <w:lang w:bidi="ar-TN"/>
        </w:rPr>
        <w:t>تحيين القوانين المنظمة بما يسمح بالتعاطي مع تطلعات المرحلة و إعتماد الشراكة بين القطاع العام والخاص</w:t>
      </w:r>
      <w:r w:rsidRPr="00D059AA">
        <w:rPr>
          <w:rFonts w:ascii="Sakkal Majalla" w:hAnsi="Sakkal Majalla" w:cs="Sakkal Majalla" w:hint="cs"/>
          <w:sz w:val="28"/>
          <w:szCs w:val="28"/>
          <w:rtl/>
          <w:lang w:bidi="ar-TN"/>
        </w:rPr>
        <w:t>،</w:t>
      </w:r>
    </w:p>
    <w:p w:rsidR="00893C79" w:rsidRPr="00D059AA" w:rsidRDefault="00893C79" w:rsidP="00893C79">
      <w:pPr>
        <w:tabs>
          <w:tab w:val="right" w:pos="666"/>
          <w:tab w:val="right" w:pos="7118"/>
        </w:tabs>
        <w:bidi/>
        <w:spacing w:line="276" w:lineRule="auto"/>
        <w:jc w:val="both"/>
        <w:rPr>
          <w:rFonts w:ascii="Sakkal Majalla" w:hAnsi="Sakkal Majalla" w:cs="Sakkal Majalla"/>
          <w:sz w:val="28"/>
          <w:szCs w:val="28"/>
          <w:lang w:bidi="ar-TN"/>
        </w:rPr>
      </w:pPr>
      <w:r w:rsidRPr="00D059AA">
        <w:rPr>
          <w:rFonts w:ascii="Sakkal Majalla" w:hAnsi="Sakkal Majalla" w:cs="Sakkal Majalla"/>
          <w:sz w:val="28"/>
          <w:szCs w:val="28"/>
          <w:rtl/>
          <w:lang w:bidi="ar-TN"/>
        </w:rPr>
        <w:t xml:space="preserve">تطوير </w:t>
      </w:r>
      <w:r w:rsidRPr="00D059AA">
        <w:rPr>
          <w:rFonts w:ascii="Sakkal Majalla" w:hAnsi="Sakkal Majalla" w:cs="Sakkal Majalla" w:hint="cs"/>
          <w:sz w:val="28"/>
          <w:szCs w:val="28"/>
          <w:rtl/>
          <w:lang w:bidi="ar-TN"/>
        </w:rPr>
        <w:t>آ</w:t>
      </w:r>
      <w:r w:rsidRPr="00D059AA">
        <w:rPr>
          <w:rFonts w:ascii="Sakkal Majalla" w:hAnsi="Sakkal Majalla" w:cs="Sakkal Majalla"/>
          <w:sz w:val="28"/>
          <w:szCs w:val="28"/>
          <w:rtl/>
          <w:lang w:bidi="ar-TN"/>
        </w:rPr>
        <w:t>ليات المتابعة والمراقبة اللازمة لضمان إحكام إستغلال</w:t>
      </w:r>
      <w:r w:rsidRPr="00D059AA">
        <w:rPr>
          <w:rFonts w:ascii="Sakkal Majalla" w:hAnsi="Sakkal Majalla" w:cs="Sakkal Majalla" w:hint="cs"/>
          <w:sz w:val="28"/>
          <w:szCs w:val="28"/>
          <w:rtl/>
          <w:lang w:bidi="ar-TN"/>
        </w:rPr>
        <w:t xml:space="preserve"> الأراضي الدولية</w:t>
      </w:r>
      <w:r w:rsidRPr="00D059AA">
        <w:rPr>
          <w:rFonts w:ascii="Sakkal Majalla" w:hAnsi="Sakkal Majalla" w:cs="Sakkal Majalla"/>
          <w:sz w:val="28"/>
          <w:szCs w:val="28"/>
          <w:rtl/>
          <w:lang w:bidi="ar-TN"/>
        </w:rPr>
        <w:t xml:space="preserve"> وحسن توظيفها </w:t>
      </w:r>
      <w:r w:rsidRPr="00D059AA">
        <w:rPr>
          <w:rFonts w:ascii="Sakkal Majalla" w:hAnsi="Sakkal Majalla" w:cs="Sakkal Majalla" w:hint="cs"/>
          <w:sz w:val="28"/>
          <w:szCs w:val="28"/>
          <w:rtl/>
          <w:lang w:bidi="ar-TN"/>
        </w:rPr>
        <w:t>و</w:t>
      </w:r>
      <w:r w:rsidRPr="00D059AA">
        <w:rPr>
          <w:rFonts w:ascii="Sakkal Majalla" w:hAnsi="Sakkal Majalla" w:cs="Sakkal Majalla"/>
          <w:sz w:val="28"/>
          <w:szCs w:val="28"/>
          <w:rtl/>
          <w:lang w:bidi="ar-TN"/>
        </w:rPr>
        <w:t>تعصير نظم الإنتاج بها ،دعم دورها في تحقيق الأمن الغذائي ، خلق مواطن شغل والنهوض بتصدير المنتوجات الفلاحية.</w:t>
      </w:r>
    </w:p>
    <w:p w:rsidR="00893C79" w:rsidRPr="00D059AA" w:rsidRDefault="00893C79" w:rsidP="00893C79">
      <w:pPr>
        <w:tabs>
          <w:tab w:val="right" w:pos="666"/>
          <w:tab w:val="right" w:pos="7118"/>
        </w:tabs>
        <w:bidi/>
        <w:spacing w:line="276" w:lineRule="auto"/>
        <w:jc w:val="both"/>
        <w:rPr>
          <w:rFonts w:ascii="Sakkal Majalla" w:hAnsi="Sakkal Majalla" w:cs="Sakkal Majalla"/>
          <w:sz w:val="28"/>
          <w:szCs w:val="28"/>
          <w:rtl/>
          <w:lang w:bidi="ar-TN"/>
        </w:rPr>
      </w:pPr>
      <w:r w:rsidRPr="00D059AA">
        <w:rPr>
          <w:rFonts w:ascii="Sakkal Majalla" w:hAnsi="Sakkal Majalla" w:cs="Sakkal Majalla" w:hint="cs"/>
          <w:sz w:val="28"/>
          <w:szCs w:val="28"/>
          <w:rtl/>
          <w:lang w:bidi="ar-TN"/>
        </w:rPr>
        <w:lastRenderedPageBreak/>
        <w:t>وقد تم التطرق خلال ورشات عمل الإستشارة إلى جميع الإشكاليات والصعوبات المتعلقة بالأراضي الدولية الفلاحية وإقتراح عدة حلول تتماشى مع الوضع الراهن في إنتظار ما سينبثق عن التقرير النهائي للإسنشارة التي تعمل وزارة الفلاحة والموارد المائية والصيد البحري على إعداده.</w:t>
      </w:r>
    </w:p>
    <w:p w:rsidR="00893C79" w:rsidRPr="0016171B" w:rsidRDefault="00893C79" w:rsidP="00893C79">
      <w:pPr>
        <w:spacing w:line="276" w:lineRule="auto"/>
        <w:rPr>
          <w:rFonts w:ascii="Arial" w:hAnsi="Arial" w:cs="Arial"/>
          <w:sz w:val="28"/>
          <w:szCs w:val="28"/>
          <w:rtl/>
        </w:rPr>
      </w:pPr>
    </w:p>
    <w:p w:rsidR="00893C79" w:rsidRPr="00715D1D" w:rsidRDefault="00893C79" w:rsidP="00893C79">
      <w:pPr>
        <w:pStyle w:val="Paragraphedeliste"/>
        <w:numPr>
          <w:ilvl w:val="0"/>
          <w:numId w:val="23"/>
        </w:numPr>
        <w:tabs>
          <w:tab w:val="right" w:pos="666"/>
          <w:tab w:val="right" w:pos="7118"/>
        </w:tabs>
        <w:bidi/>
        <w:spacing w:line="276" w:lineRule="auto"/>
        <w:jc w:val="both"/>
        <w:rPr>
          <w:rFonts w:ascii="Sakkal Majalla" w:hAnsi="Sakkal Majalla" w:cs="Sakkal Majalla"/>
          <w:b/>
          <w:bCs/>
          <w:sz w:val="32"/>
          <w:szCs w:val="32"/>
          <w:rtl/>
          <w:lang w:bidi="ar-TN"/>
        </w:rPr>
      </w:pPr>
      <w:r w:rsidRPr="00715D1D">
        <w:rPr>
          <w:rFonts w:ascii="Sakkal Majalla" w:hAnsi="Sakkal Majalla" w:cs="Sakkal Majalla" w:hint="cs"/>
          <w:b/>
          <w:bCs/>
          <w:sz w:val="32"/>
          <w:szCs w:val="32"/>
          <w:rtl/>
          <w:lang w:bidi="ar-TN"/>
        </w:rPr>
        <w:t xml:space="preserve">أهم </w:t>
      </w:r>
      <w:r w:rsidRPr="00715D1D">
        <w:rPr>
          <w:rFonts w:ascii="Sakkal Majalla" w:hAnsi="Sakkal Majalla" w:cs="Sakkal Majalla"/>
          <w:b/>
          <w:bCs/>
          <w:sz w:val="32"/>
          <w:szCs w:val="32"/>
          <w:rtl/>
          <w:lang w:bidi="ar-TN"/>
        </w:rPr>
        <w:t>الصعوبات والحلول المقترحة</w:t>
      </w:r>
      <w:r w:rsidRPr="00715D1D">
        <w:rPr>
          <w:rFonts w:ascii="Sakkal Majalla" w:hAnsi="Sakkal Majalla" w:cs="Sakkal Majalla" w:hint="cs"/>
          <w:b/>
          <w:bCs/>
          <w:sz w:val="32"/>
          <w:szCs w:val="32"/>
          <w:rtl/>
          <w:lang w:bidi="ar-TN"/>
        </w:rPr>
        <w:t xml:space="preserve"> : </w:t>
      </w:r>
    </w:p>
    <w:p w:rsidR="00893C79" w:rsidRPr="00715D1D" w:rsidRDefault="00893C79" w:rsidP="00893C79">
      <w:pPr>
        <w:pStyle w:val="Paragraphedeliste"/>
        <w:numPr>
          <w:ilvl w:val="1"/>
          <w:numId w:val="23"/>
        </w:numPr>
        <w:tabs>
          <w:tab w:val="right" w:pos="666"/>
          <w:tab w:val="right" w:pos="7118"/>
        </w:tabs>
        <w:bidi/>
        <w:spacing w:line="276" w:lineRule="auto"/>
        <w:jc w:val="both"/>
        <w:rPr>
          <w:rFonts w:ascii="Sakkal Majalla" w:hAnsi="Sakkal Majalla" w:cs="Sakkal Majalla"/>
          <w:b/>
          <w:bCs/>
          <w:sz w:val="32"/>
          <w:szCs w:val="32"/>
          <w:lang w:bidi="ar-TN"/>
        </w:rPr>
      </w:pPr>
      <w:r w:rsidRPr="00715D1D">
        <w:rPr>
          <w:rFonts w:ascii="Sakkal Majalla" w:hAnsi="Sakkal Majalla" w:cs="Sakkal Majalla"/>
          <w:b/>
          <w:bCs/>
          <w:sz w:val="32"/>
          <w:szCs w:val="32"/>
          <w:rtl/>
          <w:lang w:bidi="ar-TN"/>
        </w:rPr>
        <w:t>الصعوبات:</w:t>
      </w:r>
    </w:p>
    <w:p w:rsidR="00893C79" w:rsidRPr="00C00109" w:rsidRDefault="00893C79" w:rsidP="00893C79">
      <w:pPr>
        <w:pStyle w:val="Retraitcorpsdetexte"/>
        <w:spacing w:line="276" w:lineRule="auto"/>
        <w:ind w:firstLine="0"/>
        <w:jc w:val="both"/>
        <w:rPr>
          <w:rFonts w:ascii="Sakkal Majalla" w:hAnsi="Sakkal Majalla" w:cs="Sakkal Majalla"/>
          <w:lang w:bidi="ar-TN"/>
        </w:rPr>
      </w:pPr>
      <w:r>
        <w:rPr>
          <w:rFonts w:ascii="Sakkal Majalla" w:hAnsi="Sakkal Majalla" w:cs="Sakkal Majalla" w:hint="cs"/>
          <w:rtl/>
          <w:lang w:bidi="ar-TN"/>
        </w:rPr>
        <w:t xml:space="preserve">- </w:t>
      </w:r>
      <w:r w:rsidRPr="00C00109">
        <w:rPr>
          <w:rFonts w:ascii="Sakkal Majalla" w:hAnsi="Sakkal Majalla" w:cs="Sakkal Majalla" w:hint="cs"/>
          <w:rtl/>
          <w:lang w:bidi="ar-TN"/>
        </w:rPr>
        <w:t>غياب دراسة شاملة موضوعية و علمية للواقع الحالي لاستغلال الأراضي الدولية الفلاحية تبين النتائج التي أفضت إليها السياسات المتبعة في الاستغلال و التصرف في هذه العقارات،</w:t>
      </w:r>
    </w:p>
    <w:p w:rsidR="00893C79" w:rsidRPr="00C00109" w:rsidRDefault="00893C79" w:rsidP="00893C79">
      <w:pPr>
        <w:pStyle w:val="Retraitcorpsdetexte"/>
        <w:spacing w:line="276" w:lineRule="auto"/>
        <w:ind w:firstLine="0"/>
        <w:jc w:val="both"/>
        <w:rPr>
          <w:rFonts w:ascii="Sakkal Majalla" w:hAnsi="Sakkal Majalla" w:cs="Sakkal Majalla"/>
          <w:lang w:bidi="ar-TN"/>
        </w:rPr>
      </w:pPr>
      <w:r>
        <w:rPr>
          <w:rFonts w:ascii="Sakkal Majalla" w:hAnsi="Sakkal Majalla" w:cs="Sakkal Majalla" w:hint="cs"/>
          <w:rtl/>
          <w:lang w:bidi="ar-TN"/>
        </w:rPr>
        <w:t xml:space="preserve">- </w:t>
      </w:r>
      <w:r w:rsidRPr="00C00109">
        <w:rPr>
          <w:rFonts w:ascii="Sakkal Majalla" w:hAnsi="Sakkal Majalla" w:cs="Sakkal Majalla" w:hint="cs"/>
          <w:rtl/>
          <w:lang w:bidi="ar-TN"/>
        </w:rPr>
        <w:t>إرتفاع عدد المقاسم المستولى عليها والمستغلة من طرف متصرفين بدون صفة قانونية،</w:t>
      </w:r>
    </w:p>
    <w:p w:rsidR="00893C79" w:rsidRPr="00C00109" w:rsidRDefault="00893C79" w:rsidP="00893C79">
      <w:pPr>
        <w:pStyle w:val="Retraitcorpsdetexte"/>
        <w:spacing w:line="276" w:lineRule="auto"/>
        <w:ind w:firstLine="0"/>
        <w:jc w:val="both"/>
        <w:rPr>
          <w:rFonts w:ascii="Sakkal Majalla" w:hAnsi="Sakkal Majalla" w:cs="Sakkal Majalla"/>
          <w:lang w:bidi="ar-TN"/>
        </w:rPr>
      </w:pPr>
      <w:r>
        <w:rPr>
          <w:rFonts w:ascii="Sakkal Majalla" w:hAnsi="Sakkal Majalla" w:cs="Sakkal Majalla" w:hint="cs"/>
          <w:rtl/>
          <w:lang w:bidi="ar-TN"/>
        </w:rPr>
        <w:t xml:space="preserve">- </w:t>
      </w:r>
      <w:r w:rsidRPr="00C00109">
        <w:rPr>
          <w:rFonts w:ascii="Sakkal Majalla" w:hAnsi="Sakkal Majalla" w:cs="Sakkal Majalla" w:hint="cs"/>
          <w:rtl/>
          <w:lang w:bidi="ar-TN"/>
        </w:rPr>
        <w:t>ضعف و قصور  النصوص القانونية وصعوبة تطبيقها،</w:t>
      </w:r>
    </w:p>
    <w:p w:rsidR="00893C79" w:rsidRPr="00C00109" w:rsidRDefault="00893C79" w:rsidP="00893C79">
      <w:pPr>
        <w:pStyle w:val="Retraitcorpsdetexte"/>
        <w:spacing w:line="276" w:lineRule="auto"/>
        <w:ind w:firstLine="0"/>
        <w:jc w:val="both"/>
        <w:rPr>
          <w:rFonts w:ascii="Sakkal Majalla" w:hAnsi="Sakkal Majalla" w:cs="Sakkal Majalla"/>
          <w:lang w:bidi="ar-TN"/>
        </w:rPr>
      </w:pPr>
      <w:r>
        <w:rPr>
          <w:rFonts w:ascii="Sakkal Majalla" w:hAnsi="Sakkal Majalla" w:cs="Sakkal Majalla" w:hint="cs"/>
          <w:rtl/>
          <w:lang w:bidi="ar-TN"/>
        </w:rPr>
        <w:t xml:space="preserve">- </w:t>
      </w:r>
      <w:r w:rsidRPr="00C00109">
        <w:rPr>
          <w:rFonts w:ascii="Sakkal Majalla" w:hAnsi="Sakkal Majalla" w:cs="Sakkal Majalla" w:hint="cs"/>
          <w:rtl/>
          <w:lang w:bidi="ar-TN"/>
        </w:rPr>
        <w:t>تشعب الإجراءات القانونية و طولها بخصوص تسوية وضعية المتصرفين في عقارات دولية فلاحية دون صفة قانونية،</w:t>
      </w:r>
    </w:p>
    <w:p w:rsidR="00893C79" w:rsidRPr="00C00109" w:rsidRDefault="00893C79" w:rsidP="00893C79">
      <w:pPr>
        <w:pStyle w:val="Retraitcorpsdetexte"/>
        <w:spacing w:line="276" w:lineRule="auto"/>
        <w:ind w:firstLine="0"/>
        <w:jc w:val="both"/>
        <w:rPr>
          <w:rFonts w:ascii="Sakkal Majalla" w:hAnsi="Sakkal Majalla" w:cs="Sakkal Majalla"/>
          <w:rtl/>
          <w:lang w:bidi="ar-TN"/>
        </w:rPr>
      </w:pPr>
      <w:r>
        <w:rPr>
          <w:rFonts w:ascii="Sakkal Majalla" w:hAnsi="Sakkal Majalla" w:cs="Sakkal Majalla" w:hint="cs"/>
          <w:rtl/>
          <w:lang w:bidi="ar-TN"/>
        </w:rPr>
        <w:t xml:space="preserve">- </w:t>
      </w:r>
      <w:r w:rsidRPr="00C00109">
        <w:rPr>
          <w:rFonts w:ascii="Sakkal Majalla" w:hAnsi="Sakkal Majalla" w:cs="Sakkal Majalla" w:hint="cs"/>
          <w:rtl/>
          <w:lang w:bidi="ar-TN"/>
        </w:rPr>
        <w:t xml:space="preserve">صعوبة </w:t>
      </w:r>
      <w:r w:rsidRPr="00C00109">
        <w:rPr>
          <w:rFonts w:ascii="Sakkal Majalla" w:hAnsi="Sakkal Majalla" w:cs="Sakkal Majalla"/>
          <w:rtl/>
          <w:lang w:bidi="ar-TN"/>
        </w:rPr>
        <w:t>وضعية المتسوغين بصيغة المجموعات والذين تراكمت ديونهم ولم يباد</w:t>
      </w:r>
      <w:r>
        <w:rPr>
          <w:rFonts w:ascii="Sakkal Majalla" w:hAnsi="Sakkal Majalla" w:cs="Sakkal Majalla"/>
          <w:rtl/>
          <w:lang w:bidi="ar-TN"/>
        </w:rPr>
        <w:t>روا بتجديد عقود الكراء إلى جانب</w:t>
      </w:r>
      <w:r>
        <w:rPr>
          <w:rFonts w:ascii="Sakkal Majalla" w:hAnsi="Sakkal Majalla" w:cs="Sakkal Majalla" w:hint="cs"/>
          <w:rtl/>
          <w:lang w:bidi="ar-TN"/>
        </w:rPr>
        <w:t xml:space="preserve"> </w:t>
      </w:r>
      <w:r w:rsidRPr="00C00109">
        <w:rPr>
          <w:rFonts w:ascii="Sakkal Majalla" w:hAnsi="Sakkal Majalla" w:cs="Sakkal Majalla"/>
          <w:rtl/>
          <w:lang w:bidi="ar-TN"/>
        </w:rPr>
        <w:t xml:space="preserve">المشاكل المنجرة عن تضارب مصالح </w:t>
      </w:r>
      <w:r w:rsidRPr="00C00109">
        <w:rPr>
          <w:rFonts w:ascii="Sakkal Majalla" w:hAnsi="Sakkal Majalla" w:cs="Sakkal Majalla" w:hint="cs"/>
          <w:rtl/>
          <w:lang w:bidi="ar-TN"/>
        </w:rPr>
        <w:t>أفراد</w:t>
      </w:r>
      <w:r w:rsidRPr="00C00109">
        <w:rPr>
          <w:rFonts w:ascii="Sakkal Majalla" w:hAnsi="Sakkal Majalla" w:cs="Sakkal Majalla"/>
          <w:rtl/>
          <w:lang w:bidi="ar-TN"/>
        </w:rPr>
        <w:t xml:space="preserve"> المجموعة ووفاة البعض منهم وحلول ورثتهم </w:t>
      </w:r>
      <w:r w:rsidRPr="00C00109">
        <w:rPr>
          <w:rFonts w:ascii="Sakkal Majalla" w:hAnsi="Sakkal Majalla" w:cs="Sakkal Majalla" w:hint="cs"/>
          <w:rtl/>
          <w:lang w:bidi="ar-TN"/>
        </w:rPr>
        <w:t xml:space="preserve">محلهم، </w:t>
      </w:r>
    </w:p>
    <w:p w:rsidR="00893C79" w:rsidRPr="00C00109" w:rsidRDefault="00893C79" w:rsidP="00893C79">
      <w:pPr>
        <w:pStyle w:val="Retraitcorpsdetexte"/>
        <w:spacing w:line="276" w:lineRule="auto"/>
        <w:ind w:firstLine="0"/>
        <w:jc w:val="both"/>
        <w:rPr>
          <w:rFonts w:ascii="Sakkal Majalla" w:hAnsi="Sakkal Majalla" w:cs="Sakkal Majalla"/>
          <w:rtl/>
          <w:lang w:bidi="ar-TN"/>
        </w:rPr>
      </w:pPr>
      <w:r>
        <w:rPr>
          <w:rFonts w:ascii="Sakkal Majalla" w:hAnsi="Sakkal Majalla" w:cs="Sakkal Majalla" w:hint="cs"/>
          <w:rtl/>
          <w:lang w:bidi="ar-TN"/>
        </w:rPr>
        <w:t xml:space="preserve">- </w:t>
      </w:r>
      <w:r w:rsidRPr="00C00109">
        <w:rPr>
          <w:rFonts w:ascii="Sakkal Majalla" w:hAnsi="Sakkal Majalla" w:cs="Sakkal Majalla" w:hint="cs"/>
          <w:rtl/>
          <w:lang w:bidi="ar-TN"/>
        </w:rPr>
        <w:t xml:space="preserve">تواصل سنوات الجفاف و ضعف إنتاج و مردودية الأراضي الدولية الفلاحية الصالحة للزراعات الكبرى، </w:t>
      </w:r>
    </w:p>
    <w:p w:rsidR="00893C79" w:rsidRPr="00C00109" w:rsidRDefault="00893C79" w:rsidP="00893C79">
      <w:pPr>
        <w:pStyle w:val="Retraitcorpsdetexte"/>
        <w:spacing w:line="276" w:lineRule="auto"/>
        <w:ind w:firstLine="0"/>
        <w:jc w:val="both"/>
        <w:rPr>
          <w:rFonts w:ascii="Sakkal Majalla" w:hAnsi="Sakkal Majalla" w:cs="Sakkal Majalla"/>
          <w:lang w:bidi="ar-TN"/>
        </w:rPr>
      </w:pPr>
      <w:r>
        <w:rPr>
          <w:rFonts w:ascii="Sakkal Majalla" w:hAnsi="Sakkal Majalla" w:cs="Sakkal Majalla" w:hint="cs"/>
          <w:rtl/>
          <w:lang w:bidi="ar-TN"/>
        </w:rPr>
        <w:t xml:space="preserve">- </w:t>
      </w:r>
      <w:r w:rsidRPr="00C00109">
        <w:rPr>
          <w:rFonts w:ascii="Sakkal Majalla" w:hAnsi="Sakkal Majalla" w:cs="Sakkal Majalla" w:hint="cs"/>
          <w:rtl/>
          <w:lang w:bidi="ar-TN"/>
        </w:rPr>
        <w:t>فشل تجربة إسناد المقاسم لفائدة الفلاحين الشبان لضعف الجدوى الإقتصادية لأغلب المقاسم و صغر بعض المساحات المسندة ( 02 هك)،</w:t>
      </w:r>
    </w:p>
    <w:p w:rsidR="00893C79" w:rsidRPr="00C00109" w:rsidRDefault="00893C79" w:rsidP="00893C79">
      <w:pPr>
        <w:pStyle w:val="Retraitcorpsdetexte"/>
        <w:spacing w:line="276" w:lineRule="auto"/>
        <w:ind w:firstLine="0"/>
        <w:jc w:val="both"/>
        <w:rPr>
          <w:rFonts w:ascii="Sakkal Majalla" w:hAnsi="Sakkal Majalla" w:cs="Sakkal Majalla"/>
          <w:lang w:bidi="ar-TN"/>
        </w:rPr>
      </w:pPr>
      <w:r>
        <w:rPr>
          <w:rFonts w:ascii="Sakkal Majalla" w:hAnsi="Sakkal Majalla" w:cs="Sakkal Majalla" w:hint="cs"/>
          <w:rtl/>
          <w:lang w:bidi="ar-TN"/>
        </w:rPr>
        <w:t xml:space="preserve">- </w:t>
      </w:r>
      <w:r w:rsidRPr="00C00109">
        <w:rPr>
          <w:rFonts w:ascii="Sakkal Majalla" w:hAnsi="Sakkal Majalla" w:cs="Sakkal Majalla" w:hint="cs"/>
          <w:rtl/>
          <w:lang w:bidi="ar-TN"/>
        </w:rPr>
        <w:t>كراء مقاسم الفلاحين الشبان والمتعاضدين للغير لعدم القدرة على استثمارها،</w:t>
      </w:r>
    </w:p>
    <w:p w:rsidR="00893C79" w:rsidRPr="00C00109" w:rsidRDefault="00893C79" w:rsidP="00893C79">
      <w:pPr>
        <w:pStyle w:val="Retraitcorpsdetexte"/>
        <w:spacing w:line="276" w:lineRule="auto"/>
        <w:ind w:firstLine="0"/>
        <w:jc w:val="both"/>
        <w:rPr>
          <w:rFonts w:ascii="Sakkal Majalla" w:hAnsi="Sakkal Majalla" w:cs="Sakkal Majalla"/>
          <w:rtl/>
          <w:lang w:bidi="ar-TN"/>
        </w:rPr>
      </w:pPr>
      <w:r>
        <w:rPr>
          <w:rFonts w:ascii="Sakkal Majalla" w:hAnsi="Sakkal Majalla" w:cs="Sakkal Majalla" w:hint="cs"/>
          <w:rtl/>
          <w:lang w:bidi="ar-TN"/>
        </w:rPr>
        <w:t xml:space="preserve">- </w:t>
      </w:r>
      <w:r w:rsidRPr="00C00109">
        <w:rPr>
          <w:rFonts w:ascii="Sakkal Majalla" w:hAnsi="Sakkal Majalla" w:cs="Sakkal Majalla"/>
          <w:rtl/>
          <w:lang w:bidi="ar-TN"/>
        </w:rPr>
        <w:t xml:space="preserve">ضيعات دولية مهملة إتخذ في حقها قرار إسقاط حق ووقع إلغاؤه من طرف المحكمة الإدارية مما جعلها عرضة لسوء الإستغلال ومطمع لعديد الأطراف على غرار شركة "عين الصابون1" من معتمدية زغوان </w:t>
      </w:r>
      <w:r w:rsidRPr="00C00109">
        <w:rPr>
          <w:rFonts w:ascii="Sakkal Majalla" w:hAnsi="Sakkal Majalla" w:cs="Sakkal Majalla" w:hint="cs"/>
          <w:rtl/>
          <w:lang w:bidi="ar-TN"/>
        </w:rPr>
        <w:t>، "عين ببوش "1 من معتمدية الزريبة و"قصر العقلة" من معتمدية صواف.</w:t>
      </w:r>
    </w:p>
    <w:p w:rsidR="00893C79" w:rsidRPr="00C00109" w:rsidRDefault="00893C79" w:rsidP="00893C79">
      <w:pPr>
        <w:pStyle w:val="Retraitcorpsdetexte"/>
        <w:spacing w:line="276" w:lineRule="auto"/>
        <w:ind w:firstLine="0"/>
        <w:jc w:val="both"/>
        <w:rPr>
          <w:rFonts w:ascii="Sakkal Majalla" w:hAnsi="Sakkal Majalla" w:cs="Sakkal Majalla"/>
          <w:lang w:bidi="ar-TN"/>
        </w:rPr>
      </w:pPr>
      <w:r>
        <w:rPr>
          <w:rFonts w:ascii="Sakkal Majalla" w:hAnsi="Sakkal Majalla" w:cs="Sakkal Majalla" w:hint="cs"/>
          <w:rtl/>
          <w:lang w:bidi="ar-TN"/>
        </w:rPr>
        <w:t>- ت</w:t>
      </w:r>
      <w:r w:rsidRPr="00C00109">
        <w:rPr>
          <w:rFonts w:ascii="Sakkal Majalla" w:hAnsi="Sakkal Majalla" w:cs="Sakkal Majalla" w:hint="cs"/>
          <w:rtl/>
          <w:lang w:bidi="ar-TN"/>
        </w:rPr>
        <w:t xml:space="preserve">فاقم </w:t>
      </w:r>
      <w:r w:rsidRPr="00C00109">
        <w:rPr>
          <w:rFonts w:ascii="Sakkal Majalla" w:hAnsi="Sakkal Majalla" w:cs="Sakkal Majalla"/>
          <w:rtl/>
          <w:lang w:bidi="ar-TN"/>
        </w:rPr>
        <w:t xml:space="preserve">مديونية أغلب أصحاب الشركات والمقاسم الفنية </w:t>
      </w:r>
      <w:r w:rsidRPr="00C00109">
        <w:rPr>
          <w:rFonts w:ascii="Sakkal Majalla" w:hAnsi="Sakkal Majalla" w:cs="Sakkal Majalla" w:hint="cs"/>
          <w:rtl/>
          <w:lang w:bidi="ar-TN"/>
        </w:rPr>
        <w:t xml:space="preserve">والفلاحين الشبان والمتعاضدين </w:t>
      </w:r>
      <w:r w:rsidRPr="00C00109">
        <w:rPr>
          <w:rFonts w:ascii="Sakkal Majalla" w:hAnsi="Sakkal Majalla" w:cs="Sakkal Majalla"/>
          <w:rtl/>
          <w:lang w:bidi="ar-TN"/>
        </w:rPr>
        <w:t>المتمثلة في معينات الكراء لفائدة الدولة وبعض البنوك</w:t>
      </w:r>
      <w:r w:rsidRPr="00C00109">
        <w:rPr>
          <w:rFonts w:ascii="Sakkal Majalla" w:hAnsi="Sakkal Majalla" w:cs="Sakkal Majalla" w:hint="cs"/>
          <w:rtl/>
          <w:lang w:bidi="ar-TN"/>
        </w:rPr>
        <w:t>،</w:t>
      </w:r>
    </w:p>
    <w:p w:rsidR="00893C79" w:rsidRPr="00C00109" w:rsidRDefault="00893C79" w:rsidP="00893C79">
      <w:pPr>
        <w:pStyle w:val="Retraitcorpsdetexte"/>
        <w:spacing w:line="276" w:lineRule="auto"/>
        <w:ind w:firstLine="0"/>
        <w:jc w:val="both"/>
        <w:rPr>
          <w:rFonts w:ascii="Sakkal Majalla" w:hAnsi="Sakkal Majalla" w:cs="Sakkal Majalla"/>
          <w:lang w:bidi="ar-TN"/>
        </w:rPr>
      </w:pPr>
      <w:r>
        <w:rPr>
          <w:rFonts w:ascii="Sakkal Majalla" w:hAnsi="Sakkal Majalla" w:cs="Sakkal Majalla" w:hint="cs"/>
          <w:rtl/>
          <w:lang w:bidi="ar-TN"/>
        </w:rPr>
        <w:t xml:space="preserve">- </w:t>
      </w:r>
      <w:r w:rsidRPr="00C00109">
        <w:rPr>
          <w:rFonts w:ascii="Sakkal Majalla" w:hAnsi="Sakkal Majalla" w:cs="Sakkal Majalla" w:hint="cs"/>
          <w:rtl/>
          <w:lang w:bidi="ar-TN"/>
        </w:rPr>
        <w:t>عزوف شركات الإحياء والتنمية الفلاحية عن</w:t>
      </w:r>
      <w:r w:rsidRPr="00C00109">
        <w:rPr>
          <w:rFonts w:ascii="Sakkal Majalla" w:hAnsi="Sakkal Majalla" w:cs="Sakkal Majalla"/>
          <w:rtl/>
          <w:lang w:bidi="ar-TN"/>
        </w:rPr>
        <w:t xml:space="preserve"> انتداب الإطارات الفنية </w:t>
      </w:r>
      <w:r w:rsidRPr="00C00109">
        <w:rPr>
          <w:rFonts w:ascii="Sakkal Majalla" w:hAnsi="Sakkal Majalla" w:cs="Sakkal Majalla" w:hint="cs"/>
          <w:rtl/>
          <w:lang w:bidi="ar-TN"/>
        </w:rPr>
        <w:t xml:space="preserve">والإدارية والعملة القارين </w:t>
      </w:r>
      <w:r w:rsidRPr="00C00109">
        <w:rPr>
          <w:rFonts w:ascii="Sakkal Majalla" w:hAnsi="Sakkal Majalla" w:cs="Sakkal Majalla"/>
          <w:rtl/>
          <w:lang w:bidi="ar-TN"/>
        </w:rPr>
        <w:t>المبرمج إنجازها</w:t>
      </w:r>
      <w:r w:rsidRPr="00C00109">
        <w:rPr>
          <w:rFonts w:ascii="Sakkal Majalla" w:hAnsi="Sakkal Majalla" w:cs="Sakkal Majalla" w:hint="cs"/>
          <w:rtl/>
          <w:lang w:bidi="ar-TN"/>
        </w:rPr>
        <w:t xml:space="preserve"> في الدراسة،</w:t>
      </w:r>
    </w:p>
    <w:p w:rsidR="00893C79" w:rsidRPr="0016171B" w:rsidRDefault="00893C79" w:rsidP="00893C79">
      <w:pPr>
        <w:pStyle w:val="Paragraphedeliste"/>
        <w:spacing w:after="200" w:line="360" w:lineRule="auto"/>
        <w:rPr>
          <w:rFonts w:ascii="Arial" w:hAnsi="Arial" w:cs="Sultan normal"/>
        </w:rPr>
      </w:pPr>
    </w:p>
    <w:p w:rsidR="00893C79" w:rsidRPr="00715D1D" w:rsidRDefault="00893C79" w:rsidP="00893C79">
      <w:pPr>
        <w:pStyle w:val="Paragraphedeliste"/>
        <w:numPr>
          <w:ilvl w:val="1"/>
          <w:numId w:val="28"/>
        </w:numPr>
        <w:tabs>
          <w:tab w:val="right" w:pos="666"/>
          <w:tab w:val="right" w:pos="7118"/>
        </w:tabs>
        <w:bidi/>
        <w:spacing w:line="276" w:lineRule="auto"/>
        <w:jc w:val="both"/>
        <w:rPr>
          <w:rFonts w:ascii="Sakkal Majalla" w:hAnsi="Sakkal Majalla" w:cs="Sakkal Majalla"/>
          <w:b/>
          <w:bCs/>
          <w:sz w:val="32"/>
          <w:szCs w:val="32"/>
          <w:rtl/>
          <w:lang w:bidi="ar-TN"/>
        </w:rPr>
      </w:pPr>
      <w:r w:rsidRPr="00715D1D">
        <w:rPr>
          <w:rFonts w:ascii="Sakkal Majalla" w:hAnsi="Sakkal Majalla" w:cs="Sakkal Majalla"/>
          <w:b/>
          <w:bCs/>
          <w:sz w:val="32"/>
          <w:szCs w:val="32"/>
          <w:rtl/>
          <w:lang w:bidi="ar-TN"/>
        </w:rPr>
        <w:t>الحلول المقترحة</w:t>
      </w:r>
      <w:r w:rsidRPr="00715D1D">
        <w:rPr>
          <w:rFonts w:ascii="Sakkal Majalla" w:hAnsi="Sakkal Majalla" w:cs="Sakkal Majalla" w:hint="cs"/>
          <w:b/>
          <w:bCs/>
          <w:sz w:val="32"/>
          <w:szCs w:val="32"/>
          <w:rtl/>
          <w:lang w:bidi="ar-TN"/>
        </w:rPr>
        <w:t xml:space="preserve"> </w:t>
      </w:r>
      <w:r w:rsidRPr="00715D1D">
        <w:rPr>
          <w:rFonts w:ascii="Sakkal Majalla" w:hAnsi="Sakkal Majalla" w:cs="Sakkal Majalla"/>
          <w:b/>
          <w:bCs/>
          <w:sz w:val="32"/>
          <w:szCs w:val="32"/>
          <w:rtl/>
          <w:lang w:bidi="ar-TN"/>
        </w:rPr>
        <w:t>:</w:t>
      </w:r>
    </w:p>
    <w:p w:rsidR="00893C79" w:rsidRPr="00C00109" w:rsidRDefault="00893C79" w:rsidP="00893C79">
      <w:pPr>
        <w:pStyle w:val="Retraitcorpsdetexte"/>
        <w:spacing w:line="276" w:lineRule="auto"/>
        <w:ind w:firstLine="0"/>
        <w:jc w:val="left"/>
        <w:rPr>
          <w:rFonts w:ascii="Sakkal Majalla" w:hAnsi="Sakkal Majalla" w:cs="Sakkal Majalla"/>
          <w:lang w:bidi="ar-TN"/>
        </w:rPr>
      </w:pPr>
      <w:r>
        <w:rPr>
          <w:rFonts w:ascii="Sakkal Majalla" w:hAnsi="Sakkal Majalla" w:cs="Sakkal Majalla" w:hint="cs"/>
          <w:rtl/>
          <w:lang w:bidi="ar-TN"/>
        </w:rPr>
        <w:t xml:space="preserve">- </w:t>
      </w:r>
      <w:r w:rsidRPr="00C00109">
        <w:rPr>
          <w:rFonts w:ascii="Sakkal Majalla" w:hAnsi="Sakkal Majalla" w:cs="Sakkal Majalla" w:hint="cs"/>
          <w:rtl/>
          <w:lang w:bidi="ar-TN"/>
        </w:rPr>
        <w:t xml:space="preserve">إعداد دراسات فنية و علمية لتقييم  صيغ التصرف الحالية في الأراضي الدولية الفلاحية، </w:t>
      </w:r>
    </w:p>
    <w:p w:rsidR="00893C79" w:rsidRPr="00C00109" w:rsidRDefault="00893C79" w:rsidP="00893C79">
      <w:pPr>
        <w:pStyle w:val="Retraitcorpsdetexte"/>
        <w:spacing w:line="276" w:lineRule="auto"/>
        <w:ind w:firstLine="0"/>
        <w:jc w:val="left"/>
        <w:rPr>
          <w:rFonts w:ascii="Sakkal Majalla" w:hAnsi="Sakkal Majalla" w:cs="Sakkal Majalla"/>
          <w:rtl/>
          <w:lang w:bidi="ar-TN"/>
        </w:rPr>
      </w:pPr>
      <w:r>
        <w:rPr>
          <w:rFonts w:ascii="Sakkal Majalla" w:hAnsi="Sakkal Majalla" w:cs="Sakkal Majalla" w:hint="cs"/>
          <w:rtl/>
          <w:lang w:bidi="ar-TN"/>
        </w:rPr>
        <w:t xml:space="preserve">- </w:t>
      </w:r>
      <w:r w:rsidRPr="00C00109">
        <w:rPr>
          <w:rFonts w:ascii="Sakkal Majalla" w:hAnsi="Sakkal Majalla" w:cs="Sakkal Majalla" w:hint="cs"/>
          <w:rtl/>
          <w:lang w:bidi="ar-TN"/>
        </w:rPr>
        <w:t>إعادة توظيف المستغلات الدولية الفلاحية في إطار شركات الخدمات أو التعاونيات التي تشغل أصحاب الشهائد العليا من أهل الاختصاص،</w:t>
      </w:r>
    </w:p>
    <w:p w:rsidR="00893C79" w:rsidRPr="00C00109" w:rsidRDefault="00893C79" w:rsidP="00893C79">
      <w:pPr>
        <w:pStyle w:val="Retraitcorpsdetexte"/>
        <w:spacing w:line="276" w:lineRule="auto"/>
        <w:ind w:firstLine="0"/>
        <w:jc w:val="left"/>
        <w:rPr>
          <w:rFonts w:ascii="Sakkal Majalla" w:hAnsi="Sakkal Majalla" w:cs="Sakkal Majalla"/>
          <w:lang w:bidi="ar-TN"/>
        </w:rPr>
      </w:pPr>
      <w:r>
        <w:rPr>
          <w:rFonts w:ascii="Sakkal Majalla" w:hAnsi="Sakkal Majalla" w:cs="Sakkal Majalla" w:hint="cs"/>
          <w:rtl/>
          <w:lang w:bidi="ar-TN"/>
        </w:rPr>
        <w:t xml:space="preserve">- </w:t>
      </w:r>
      <w:r w:rsidRPr="00C00109">
        <w:rPr>
          <w:rFonts w:ascii="Sakkal Majalla" w:hAnsi="Sakkal Majalla" w:cs="Sakkal Majalla" w:hint="cs"/>
          <w:rtl/>
          <w:lang w:bidi="ar-TN"/>
        </w:rPr>
        <w:t xml:space="preserve">الأخذ بعين الاعتبار خصوصيات كل جهة عند إسناد المقاسم، </w:t>
      </w:r>
    </w:p>
    <w:p w:rsidR="00893C79" w:rsidRPr="00C00109" w:rsidRDefault="00893C79" w:rsidP="00893C79">
      <w:pPr>
        <w:pStyle w:val="Retraitcorpsdetexte"/>
        <w:spacing w:line="276" w:lineRule="auto"/>
        <w:ind w:firstLine="0"/>
        <w:jc w:val="left"/>
        <w:rPr>
          <w:rFonts w:ascii="Sakkal Majalla" w:hAnsi="Sakkal Majalla" w:cs="Sakkal Majalla"/>
          <w:lang w:bidi="ar-TN"/>
        </w:rPr>
      </w:pPr>
      <w:r>
        <w:rPr>
          <w:rFonts w:ascii="Sakkal Majalla" w:hAnsi="Sakkal Majalla" w:cs="Sakkal Majalla" w:hint="cs"/>
          <w:rtl/>
          <w:lang w:bidi="ar-TN"/>
        </w:rPr>
        <w:lastRenderedPageBreak/>
        <w:t xml:space="preserve">- </w:t>
      </w:r>
      <w:r w:rsidRPr="00C00109">
        <w:rPr>
          <w:rFonts w:ascii="Sakkal Majalla" w:hAnsi="Sakkal Majalla" w:cs="Sakkal Majalla" w:hint="cs"/>
          <w:rtl/>
          <w:lang w:bidi="ar-TN"/>
        </w:rPr>
        <w:t>التشديد في العقوبات المتعلقة بالاستيلاء على العقارات الفلاحية،</w:t>
      </w:r>
    </w:p>
    <w:p w:rsidR="00893C79" w:rsidRPr="00C00109" w:rsidRDefault="00893C79" w:rsidP="00893C79">
      <w:pPr>
        <w:pStyle w:val="Retraitcorpsdetexte"/>
        <w:spacing w:line="276" w:lineRule="auto"/>
        <w:ind w:firstLine="0"/>
        <w:jc w:val="left"/>
        <w:rPr>
          <w:rFonts w:ascii="Sakkal Majalla" w:hAnsi="Sakkal Majalla" w:cs="Sakkal Majalla"/>
          <w:lang w:bidi="ar-TN"/>
        </w:rPr>
      </w:pPr>
      <w:r>
        <w:rPr>
          <w:rFonts w:ascii="Sakkal Majalla" w:hAnsi="Sakkal Majalla" w:cs="Sakkal Majalla" w:hint="cs"/>
          <w:rtl/>
          <w:lang w:bidi="ar-TN"/>
        </w:rPr>
        <w:t xml:space="preserve">- </w:t>
      </w:r>
      <w:r w:rsidRPr="00C00109">
        <w:rPr>
          <w:rFonts w:ascii="Sakkal Majalla" w:hAnsi="Sakkal Majalla" w:cs="Sakkal Majalla"/>
          <w:rtl/>
          <w:lang w:bidi="ar-TN"/>
        </w:rPr>
        <w:t xml:space="preserve">النظر في </w:t>
      </w:r>
      <w:r w:rsidRPr="00C00109">
        <w:rPr>
          <w:rFonts w:ascii="Sakkal Majalla" w:hAnsi="Sakkal Majalla" w:cs="Sakkal Majalla" w:hint="cs"/>
          <w:rtl/>
          <w:lang w:bidi="ar-TN"/>
        </w:rPr>
        <w:t>إعادة</w:t>
      </w:r>
      <w:r w:rsidRPr="00C00109">
        <w:rPr>
          <w:rFonts w:ascii="Sakkal Majalla" w:hAnsi="Sakkal Majalla" w:cs="Sakkal Majalla"/>
          <w:rtl/>
          <w:lang w:bidi="ar-TN"/>
        </w:rPr>
        <w:t xml:space="preserve"> هيكلة المساحا</w:t>
      </w:r>
      <w:r w:rsidRPr="00C00109">
        <w:rPr>
          <w:rFonts w:ascii="Sakkal Majalla" w:hAnsi="Sakkal Majalla" w:cs="Sakkal Majalla" w:hint="cs"/>
          <w:rtl/>
          <w:lang w:bidi="ar-TN"/>
        </w:rPr>
        <w:t>ت للمتسوغين بصيغة المجموعات،</w:t>
      </w:r>
    </w:p>
    <w:p w:rsidR="00893C79" w:rsidRPr="00C00109" w:rsidRDefault="00893C79" w:rsidP="00893C79">
      <w:pPr>
        <w:pStyle w:val="Retraitcorpsdetexte"/>
        <w:spacing w:line="276" w:lineRule="auto"/>
        <w:ind w:firstLine="0"/>
        <w:jc w:val="left"/>
        <w:rPr>
          <w:rFonts w:ascii="Sakkal Majalla" w:hAnsi="Sakkal Majalla" w:cs="Sakkal Majalla"/>
          <w:rtl/>
          <w:lang w:bidi="ar-TN"/>
        </w:rPr>
      </w:pPr>
      <w:r>
        <w:rPr>
          <w:rFonts w:ascii="Sakkal Majalla" w:hAnsi="Sakkal Majalla" w:cs="Sakkal Majalla" w:hint="cs"/>
          <w:rtl/>
          <w:lang w:bidi="ar-TN"/>
        </w:rPr>
        <w:t xml:space="preserve">- </w:t>
      </w:r>
      <w:r w:rsidRPr="00C00109">
        <w:rPr>
          <w:rFonts w:ascii="Sakkal Majalla" w:hAnsi="Sakkal Majalla" w:cs="Sakkal Majalla" w:hint="cs"/>
          <w:rtl/>
          <w:lang w:bidi="ar-TN"/>
        </w:rPr>
        <w:t>عدم إثقال كاهل ديوان الأراضي الدولية باسناده العقارات الدولية الفلاحية المسترجعة نظرا لضعف إمكانياتة المادية والبشرية،</w:t>
      </w:r>
    </w:p>
    <w:p w:rsidR="00893C79" w:rsidRPr="00C00109" w:rsidRDefault="00893C79" w:rsidP="00893C79">
      <w:pPr>
        <w:pStyle w:val="Retraitcorpsdetexte"/>
        <w:spacing w:line="276" w:lineRule="auto"/>
        <w:ind w:firstLine="0"/>
        <w:jc w:val="left"/>
        <w:rPr>
          <w:rFonts w:ascii="Sakkal Majalla" w:hAnsi="Sakkal Majalla" w:cs="Sakkal Majalla"/>
          <w:lang w:bidi="ar-TN"/>
        </w:rPr>
      </w:pPr>
      <w:r>
        <w:rPr>
          <w:rFonts w:ascii="Sakkal Majalla" w:hAnsi="Sakkal Majalla" w:cs="Sakkal Majalla" w:hint="cs"/>
          <w:rtl/>
          <w:lang w:bidi="ar-TN"/>
        </w:rPr>
        <w:t xml:space="preserve"> - </w:t>
      </w:r>
      <w:r w:rsidRPr="00C00109">
        <w:rPr>
          <w:rFonts w:ascii="Sakkal Majalla" w:hAnsi="Sakkal Majalla" w:cs="Sakkal Majalla" w:hint="cs"/>
          <w:rtl/>
          <w:lang w:bidi="ar-TN"/>
        </w:rPr>
        <w:t>تغيير الأهداف من الرقابة نحو التاطير و الإحاطة بالمستثمرين و الفنيين و عدم الاقتصار على الجانب الزجري،</w:t>
      </w:r>
    </w:p>
    <w:p w:rsidR="00893C79" w:rsidRPr="00C00109" w:rsidRDefault="00893C79" w:rsidP="00893C79">
      <w:pPr>
        <w:pStyle w:val="Retraitcorpsdetexte"/>
        <w:spacing w:line="276" w:lineRule="auto"/>
        <w:ind w:firstLine="0"/>
        <w:jc w:val="left"/>
        <w:rPr>
          <w:rFonts w:ascii="Sakkal Majalla" w:hAnsi="Sakkal Majalla" w:cs="Sakkal Majalla"/>
          <w:lang w:bidi="ar-TN"/>
        </w:rPr>
      </w:pPr>
      <w:r>
        <w:rPr>
          <w:rFonts w:ascii="Sakkal Majalla" w:hAnsi="Sakkal Majalla" w:cs="Sakkal Majalla" w:hint="cs"/>
          <w:rtl/>
          <w:lang w:bidi="ar-TN"/>
        </w:rPr>
        <w:t xml:space="preserve">- </w:t>
      </w:r>
      <w:r w:rsidRPr="00C00109">
        <w:rPr>
          <w:rFonts w:ascii="Sakkal Majalla" w:hAnsi="Sakkal Majalla" w:cs="Sakkal Majalla"/>
          <w:rtl/>
          <w:lang w:bidi="ar-TN"/>
        </w:rPr>
        <w:t>حث الشركات المنتصبة على تدعيم التشغيل عن طريق إنتدابات جديدة</w:t>
      </w:r>
      <w:r w:rsidRPr="00C00109">
        <w:rPr>
          <w:rFonts w:ascii="Sakkal Majalla" w:hAnsi="Sakkal Majalla" w:cs="Sakkal Majalla" w:hint="cs"/>
          <w:rtl/>
          <w:lang w:bidi="ar-TN"/>
        </w:rPr>
        <w:t>،</w:t>
      </w:r>
    </w:p>
    <w:p w:rsidR="00893C79" w:rsidRPr="00C00109" w:rsidRDefault="00893C79" w:rsidP="00893C79">
      <w:pPr>
        <w:pStyle w:val="Retraitcorpsdetexte"/>
        <w:spacing w:line="276" w:lineRule="auto"/>
        <w:ind w:firstLine="0"/>
        <w:jc w:val="left"/>
        <w:rPr>
          <w:rFonts w:ascii="Sakkal Majalla" w:hAnsi="Sakkal Majalla" w:cs="Sakkal Majalla"/>
          <w:lang w:bidi="ar-TN"/>
        </w:rPr>
      </w:pPr>
      <w:r>
        <w:rPr>
          <w:rFonts w:ascii="Sakkal Majalla" w:hAnsi="Sakkal Majalla" w:cs="Sakkal Majalla" w:hint="cs"/>
          <w:rtl/>
          <w:lang w:bidi="ar-TN"/>
        </w:rPr>
        <w:t xml:space="preserve">- </w:t>
      </w:r>
      <w:r w:rsidRPr="00C00109">
        <w:rPr>
          <w:rFonts w:ascii="Sakkal Majalla" w:hAnsi="Sakkal Majalla" w:cs="Sakkal Majalla"/>
          <w:rtl/>
          <w:lang w:bidi="ar-TN"/>
        </w:rPr>
        <w:t>مساعدة شركات الإحياء على الإستغلال المكثف والمتنوع للضيعات عبر إدخال تكنولوجيات جديدة ودمج زراعات وغراسات واعدة</w:t>
      </w:r>
      <w:r w:rsidRPr="00C00109">
        <w:rPr>
          <w:rFonts w:ascii="Sakkal Majalla" w:hAnsi="Sakkal Majalla" w:cs="Sakkal Majalla" w:hint="cs"/>
          <w:rtl/>
          <w:lang w:bidi="ar-TN"/>
        </w:rPr>
        <w:t>،</w:t>
      </w:r>
    </w:p>
    <w:p w:rsidR="00893C79" w:rsidRPr="00C00109" w:rsidRDefault="00893C79" w:rsidP="00893C79">
      <w:pPr>
        <w:pStyle w:val="Retraitcorpsdetexte"/>
        <w:spacing w:line="276" w:lineRule="auto"/>
        <w:ind w:firstLine="0"/>
        <w:jc w:val="left"/>
        <w:rPr>
          <w:rFonts w:ascii="Sakkal Majalla" w:hAnsi="Sakkal Majalla" w:cs="Sakkal Majalla"/>
          <w:lang w:bidi="ar-TN"/>
        </w:rPr>
      </w:pPr>
      <w:r>
        <w:rPr>
          <w:rFonts w:ascii="Sakkal Majalla" w:hAnsi="Sakkal Majalla" w:cs="Sakkal Majalla" w:hint="cs"/>
          <w:rtl/>
          <w:lang w:bidi="ar-TN"/>
        </w:rPr>
        <w:t xml:space="preserve">- </w:t>
      </w:r>
      <w:r w:rsidRPr="00C00109">
        <w:rPr>
          <w:rFonts w:ascii="Sakkal Majalla" w:hAnsi="Sakkal Majalla" w:cs="Sakkal Majalla"/>
          <w:rtl/>
          <w:lang w:bidi="ar-TN"/>
        </w:rPr>
        <w:t xml:space="preserve">وضع منهجية واضحة لمعالجة مديونية الشركات </w:t>
      </w:r>
      <w:r w:rsidRPr="00C00109">
        <w:rPr>
          <w:rFonts w:ascii="Sakkal Majalla" w:hAnsi="Sakkal Majalla" w:cs="Sakkal Majalla" w:hint="cs"/>
          <w:rtl/>
          <w:lang w:bidi="ar-TN"/>
        </w:rPr>
        <w:t xml:space="preserve">والمقاسم </w:t>
      </w:r>
      <w:r w:rsidRPr="00C00109">
        <w:rPr>
          <w:rFonts w:ascii="Sakkal Majalla" w:hAnsi="Sakkal Majalla" w:cs="Sakkal Majalla"/>
          <w:rtl/>
          <w:lang w:bidi="ar-TN"/>
        </w:rPr>
        <w:t>التي تفاقمت (معينات كراء لفائدة الدولة وقروض بنكية).</w:t>
      </w:r>
    </w:p>
    <w:p w:rsidR="00893C79" w:rsidRPr="00C00109" w:rsidRDefault="00893C79" w:rsidP="00893C79">
      <w:pPr>
        <w:pStyle w:val="Retraitcorpsdetexte"/>
        <w:spacing w:line="276" w:lineRule="auto"/>
        <w:ind w:firstLine="0"/>
        <w:jc w:val="left"/>
        <w:rPr>
          <w:rFonts w:ascii="Sakkal Majalla" w:hAnsi="Sakkal Majalla" w:cs="Sakkal Majalla"/>
          <w:lang w:bidi="ar-TN"/>
        </w:rPr>
      </w:pPr>
      <w:r>
        <w:rPr>
          <w:rFonts w:ascii="Sakkal Majalla" w:hAnsi="Sakkal Majalla" w:cs="Sakkal Majalla" w:hint="cs"/>
          <w:rtl/>
          <w:lang w:bidi="ar-TN"/>
        </w:rPr>
        <w:t xml:space="preserve">- </w:t>
      </w:r>
      <w:r w:rsidRPr="00C00109">
        <w:rPr>
          <w:rFonts w:ascii="Sakkal Majalla" w:hAnsi="Sakkal Majalla" w:cs="Sakkal Majalla" w:hint="cs"/>
          <w:rtl/>
          <w:lang w:bidi="ar-TN"/>
        </w:rPr>
        <w:t>اعتماد كراء طويل الأمد خاصة بالنسبة للفنيين للتشجيع على ديمومة الاستثمار،</w:t>
      </w:r>
    </w:p>
    <w:p w:rsidR="00893C79" w:rsidRPr="00C00109" w:rsidRDefault="00893C79" w:rsidP="00893C79">
      <w:pPr>
        <w:pStyle w:val="Retraitcorpsdetexte"/>
        <w:spacing w:line="276" w:lineRule="auto"/>
        <w:ind w:firstLine="0"/>
        <w:jc w:val="left"/>
        <w:rPr>
          <w:rFonts w:ascii="Sakkal Majalla" w:hAnsi="Sakkal Majalla" w:cs="Sakkal Majalla"/>
          <w:lang w:bidi="ar-TN"/>
        </w:rPr>
      </w:pPr>
      <w:r>
        <w:rPr>
          <w:rFonts w:ascii="Sakkal Majalla" w:hAnsi="Sakkal Majalla" w:cs="Sakkal Majalla" w:hint="cs"/>
          <w:rtl/>
          <w:lang w:bidi="ar-TN"/>
        </w:rPr>
        <w:t xml:space="preserve">- </w:t>
      </w:r>
      <w:r w:rsidRPr="00C00109">
        <w:rPr>
          <w:rFonts w:ascii="Sakkal Majalla" w:hAnsi="Sakkal Majalla" w:cs="Sakkal Majalla" w:hint="cs"/>
          <w:rtl/>
          <w:lang w:bidi="ar-TN"/>
        </w:rPr>
        <w:t>حماية المتسوغين سواء كانوا شركات إحياء أو فنيين أو فلاحين شبان من الإنتهاكات المسلطة عليهم من طرف الغير،</w:t>
      </w:r>
    </w:p>
    <w:p w:rsidR="00893C79" w:rsidRPr="00C00109" w:rsidRDefault="00893C79" w:rsidP="00893C79">
      <w:pPr>
        <w:pStyle w:val="Retraitcorpsdetexte"/>
        <w:spacing w:line="276" w:lineRule="auto"/>
        <w:ind w:firstLine="0"/>
        <w:jc w:val="left"/>
        <w:rPr>
          <w:rFonts w:ascii="Sakkal Majalla" w:hAnsi="Sakkal Majalla" w:cs="Sakkal Majalla"/>
          <w:lang w:bidi="ar-TN"/>
        </w:rPr>
      </w:pPr>
      <w:r>
        <w:rPr>
          <w:rFonts w:ascii="Sakkal Majalla" w:hAnsi="Sakkal Majalla" w:cs="Sakkal Majalla" w:hint="cs"/>
          <w:rtl/>
          <w:lang w:bidi="ar-TN"/>
        </w:rPr>
        <w:t xml:space="preserve">- </w:t>
      </w:r>
      <w:r w:rsidRPr="00C00109">
        <w:rPr>
          <w:rFonts w:ascii="Sakkal Majalla" w:hAnsi="Sakkal Majalla" w:cs="Sakkal Majalla" w:hint="cs"/>
          <w:rtl/>
          <w:lang w:bidi="ar-TN"/>
        </w:rPr>
        <w:t>توفير أراضي للرعي الجماعي للحد من نزيف الإعتداءات المسلطة على الضيعات الدولية خاصة منها المحاذية للتجمعات السكنية،</w:t>
      </w:r>
    </w:p>
    <w:p w:rsidR="00893C79" w:rsidRPr="00C00109" w:rsidRDefault="00893C79" w:rsidP="00893C79">
      <w:pPr>
        <w:pStyle w:val="Retraitcorpsdetexte"/>
        <w:spacing w:line="276" w:lineRule="auto"/>
        <w:ind w:firstLine="0"/>
        <w:jc w:val="left"/>
        <w:rPr>
          <w:rFonts w:ascii="Sakkal Majalla" w:hAnsi="Sakkal Majalla" w:cs="Sakkal Majalla"/>
          <w:rtl/>
          <w:lang w:bidi="ar-TN"/>
        </w:rPr>
      </w:pPr>
      <w:r>
        <w:rPr>
          <w:rFonts w:ascii="Sakkal Majalla" w:hAnsi="Sakkal Majalla" w:cs="Sakkal Majalla" w:hint="cs"/>
          <w:rtl/>
          <w:lang w:bidi="ar-TN"/>
        </w:rPr>
        <w:t xml:space="preserve">- </w:t>
      </w:r>
      <w:r w:rsidRPr="00C00109">
        <w:rPr>
          <w:rFonts w:ascii="Sakkal Majalla" w:hAnsi="Sakkal Majalla" w:cs="Sakkal Majalla" w:hint="cs"/>
          <w:rtl/>
          <w:lang w:bidi="ar-TN"/>
        </w:rPr>
        <w:t>تمكين الفلاحين الشبان من أخذ قروض بنكية بهدف استثمار أراضيهم،</w:t>
      </w:r>
    </w:p>
    <w:p w:rsidR="00893C79" w:rsidRPr="00C00109" w:rsidRDefault="00893C79" w:rsidP="00893C79">
      <w:pPr>
        <w:pStyle w:val="Retraitcorpsdetexte"/>
        <w:spacing w:line="276" w:lineRule="auto"/>
        <w:ind w:firstLine="0"/>
        <w:jc w:val="left"/>
        <w:rPr>
          <w:rFonts w:ascii="Sakkal Majalla" w:hAnsi="Sakkal Majalla" w:cs="Sakkal Majalla"/>
          <w:lang w:bidi="ar-TN"/>
        </w:rPr>
      </w:pPr>
      <w:r>
        <w:rPr>
          <w:rFonts w:ascii="Sakkal Majalla" w:hAnsi="Sakkal Majalla" w:cs="Sakkal Majalla" w:hint="cs"/>
          <w:rtl/>
          <w:lang w:bidi="ar-TN"/>
        </w:rPr>
        <w:t xml:space="preserve">- </w:t>
      </w:r>
      <w:r w:rsidRPr="00C00109">
        <w:rPr>
          <w:rFonts w:ascii="Sakkal Majalla" w:hAnsi="Sakkal Majalla" w:cs="Sakkal Majalla"/>
          <w:rtl/>
          <w:lang w:bidi="ar-TN"/>
        </w:rPr>
        <w:t>إلزام المستثمرين بالإستظهار سنويا ب</w:t>
      </w:r>
      <w:r w:rsidRPr="00C00109">
        <w:rPr>
          <w:rFonts w:ascii="Sakkal Majalla" w:hAnsi="Sakkal Majalla" w:cs="Sakkal Majalla" w:hint="cs"/>
          <w:rtl/>
          <w:lang w:bidi="ar-TN"/>
        </w:rPr>
        <w:t>موا</w:t>
      </w:r>
      <w:r w:rsidRPr="00C00109">
        <w:rPr>
          <w:rFonts w:ascii="Sakkal Majalla" w:hAnsi="Sakkal Majalla" w:cs="Sakkal Majalla"/>
          <w:rtl/>
          <w:lang w:bidi="ar-TN"/>
        </w:rPr>
        <w:t xml:space="preserve">زنات </w:t>
      </w:r>
      <w:r w:rsidRPr="00C00109">
        <w:rPr>
          <w:rFonts w:ascii="Sakkal Majalla" w:hAnsi="Sakkal Majalla" w:cs="Sakkal Majalla" w:hint="cs"/>
          <w:rtl/>
          <w:lang w:bidi="ar-TN"/>
        </w:rPr>
        <w:t xml:space="preserve">مالية  مدققة ومصادق عليها من طرف مراقب حسابات </w:t>
      </w:r>
    </w:p>
    <w:p w:rsidR="00893C79" w:rsidRPr="00C00109" w:rsidRDefault="00893C79" w:rsidP="00893C79">
      <w:pPr>
        <w:pStyle w:val="Retraitcorpsdetexte"/>
        <w:spacing w:line="276" w:lineRule="auto"/>
        <w:ind w:firstLine="0"/>
        <w:jc w:val="left"/>
        <w:rPr>
          <w:rFonts w:ascii="Sakkal Majalla" w:hAnsi="Sakkal Majalla" w:cs="Sakkal Majalla"/>
          <w:lang w:bidi="ar-TN"/>
        </w:rPr>
      </w:pPr>
      <w:r w:rsidRPr="00C00109">
        <w:rPr>
          <w:rFonts w:ascii="Sakkal Majalla" w:hAnsi="Sakkal Majalla" w:cs="Sakkal Majalla" w:hint="cs"/>
          <w:rtl/>
          <w:lang w:bidi="ar-TN"/>
        </w:rPr>
        <w:t>و تقارير سنوية عن أنشطة الشركات حسب مقتضيات الفصل 14 من عقد الكراء و الإدلاء بالبرامج الموسمية وبرامج الإستثمار المنصوص عليهما ببرنامج التنمية المذكور  بالفصل 6 من عقد الكراء عن كل سنة.</w:t>
      </w:r>
    </w:p>
    <w:p w:rsidR="00893C79" w:rsidRPr="00C00109" w:rsidRDefault="00893C79" w:rsidP="00893C79">
      <w:pPr>
        <w:pStyle w:val="Retraitcorpsdetexte"/>
        <w:spacing w:line="276" w:lineRule="auto"/>
        <w:ind w:firstLine="0"/>
        <w:jc w:val="left"/>
        <w:rPr>
          <w:rFonts w:ascii="Sakkal Majalla" w:hAnsi="Sakkal Majalla" w:cs="Sakkal Majalla"/>
          <w:rtl/>
          <w:lang w:bidi="ar-TN"/>
        </w:rPr>
      </w:pPr>
    </w:p>
    <w:p w:rsidR="00893C79" w:rsidRDefault="00893C79" w:rsidP="00893C79">
      <w:pPr>
        <w:spacing w:after="200" w:line="360" w:lineRule="auto"/>
        <w:contextualSpacing/>
        <w:rPr>
          <w:rFonts w:ascii="Arial" w:hAnsi="Arial" w:cs="Sultan normal"/>
          <w:sz w:val="28"/>
          <w:szCs w:val="28"/>
          <w:rtl/>
        </w:rPr>
      </w:pPr>
    </w:p>
    <w:p w:rsidR="00893C79" w:rsidRDefault="00893C79" w:rsidP="00893C79">
      <w:pPr>
        <w:spacing w:after="200" w:line="360" w:lineRule="auto"/>
        <w:contextualSpacing/>
        <w:rPr>
          <w:rFonts w:ascii="Arial" w:hAnsi="Arial" w:cs="Sultan normal"/>
          <w:sz w:val="28"/>
          <w:szCs w:val="28"/>
          <w:rtl/>
        </w:rPr>
      </w:pPr>
    </w:p>
    <w:p w:rsidR="00893C79" w:rsidRDefault="00893C79" w:rsidP="00893C79">
      <w:pPr>
        <w:spacing w:after="200" w:line="360" w:lineRule="auto"/>
        <w:contextualSpacing/>
        <w:rPr>
          <w:rFonts w:ascii="Arial" w:hAnsi="Arial" w:cs="Sultan normal" w:hint="cs"/>
          <w:sz w:val="28"/>
          <w:szCs w:val="28"/>
          <w:rtl/>
        </w:rPr>
      </w:pPr>
    </w:p>
    <w:p w:rsidR="00893C79" w:rsidRDefault="00893C79" w:rsidP="00893C79">
      <w:pPr>
        <w:spacing w:after="200" w:line="360" w:lineRule="auto"/>
        <w:contextualSpacing/>
        <w:rPr>
          <w:rFonts w:ascii="Arial" w:hAnsi="Arial" w:cs="Sultan normal"/>
          <w:sz w:val="28"/>
          <w:szCs w:val="28"/>
          <w:rtl/>
        </w:rPr>
      </w:pPr>
    </w:p>
    <w:p w:rsidR="00893C79" w:rsidRDefault="00893C79" w:rsidP="00893C79">
      <w:pPr>
        <w:spacing w:after="200" w:line="360" w:lineRule="auto"/>
        <w:contextualSpacing/>
        <w:rPr>
          <w:rFonts w:ascii="Arial" w:hAnsi="Arial" w:cs="Sultan normal"/>
          <w:sz w:val="28"/>
          <w:szCs w:val="28"/>
          <w:rtl/>
        </w:rPr>
      </w:pPr>
    </w:p>
    <w:p w:rsidR="00893C79" w:rsidRDefault="00893C79" w:rsidP="00893C79">
      <w:pPr>
        <w:spacing w:after="200" w:line="360" w:lineRule="auto"/>
        <w:contextualSpacing/>
        <w:rPr>
          <w:rFonts w:ascii="Arial" w:hAnsi="Arial" w:cs="Sultan normal"/>
          <w:sz w:val="28"/>
          <w:szCs w:val="28"/>
          <w:rtl/>
        </w:rPr>
      </w:pPr>
    </w:p>
    <w:p w:rsidR="00893C79" w:rsidRDefault="00893C79" w:rsidP="00893C79">
      <w:pPr>
        <w:spacing w:after="200" w:line="360" w:lineRule="auto"/>
        <w:contextualSpacing/>
        <w:rPr>
          <w:rFonts w:ascii="Arial" w:hAnsi="Arial" w:cs="Sultan normal"/>
          <w:sz w:val="28"/>
          <w:szCs w:val="28"/>
          <w:rtl/>
        </w:rPr>
      </w:pPr>
    </w:p>
    <w:p w:rsidR="00893C79" w:rsidRDefault="00893C79" w:rsidP="00893C79">
      <w:pPr>
        <w:spacing w:after="200" w:line="360" w:lineRule="auto"/>
        <w:contextualSpacing/>
        <w:rPr>
          <w:rFonts w:ascii="Arial" w:hAnsi="Arial" w:cs="Sultan normal"/>
          <w:sz w:val="28"/>
          <w:szCs w:val="28"/>
          <w:rtl/>
        </w:rPr>
      </w:pPr>
    </w:p>
    <w:p w:rsidR="00893C79" w:rsidRDefault="00893C79" w:rsidP="00893C79">
      <w:pPr>
        <w:spacing w:after="200" w:line="360" w:lineRule="auto"/>
        <w:contextualSpacing/>
        <w:rPr>
          <w:rFonts w:ascii="Arial" w:hAnsi="Arial" w:cs="Sultan normal"/>
          <w:sz w:val="28"/>
          <w:szCs w:val="28"/>
          <w:rtl/>
        </w:rPr>
      </w:pPr>
    </w:p>
    <w:p w:rsidR="00893C79" w:rsidRDefault="00893C79" w:rsidP="00893C79">
      <w:pPr>
        <w:spacing w:after="200" w:line="360" w:lineRule="auto"/>
        <w:contextualSpacing/>
        <w:rPr>
          <w:rFonts w:ascii="Arial" w:hAnsi="Arial" w:cs="Sultan normal"/>
          <w:sz w:val="28"/>
          <w:szCs w:val="28"/>
          <w:rtl/>
        </w:rPr>
      </w:pPr>
    </w:p>
    <w:p w:rsidR="00893C79" w:rsidRPr="0016171B" w:rsidRDefault="00893C79" w:rsidP="00893C79">
      <w:pPr>
        <w:pStyle w:val="Paragraphedeliste"/>
        <w:spacing w:line="276" w:lineRule="auto"/>
        <w:rPr>
          <w:rFonts w:ascii="Arial" w:hAnsi="Arial" w:cs="Arial"/>
          <w:sz w:val="28"/>
          <w:szCs w:val="28"/>
          <w:rtl/>
        </w:rPr>
      </w:pPr>
    </w:p>
    <w:tbl>
      <w:tblPr>
        <w:bidiVisual/>
        <w:tblW w:w="5000" w:type="pct"/>
        <w:tblCellMar>
          <w:left w:w="70" w:type="dxa"/>
          <w:right w:w="70" w:type="dxa"/>
        </w:tblCellMar>
        <w:tblLook w:val="04A0"/>
      </w:tblPr>
      <w:tblGrid>
        <w:gridCol w:w="2159"/>
        <w:gridCol w:w="2063"/>
        <w:gridCol w:w="935"/>
        <w:gridCol w:w="1641"/>
        <w:gridCol w:w="912"/>
        <w:gridCol w:w="1500"/>
      </w:tblGrid>
      <w:tr w:rsidR="00893C79" w:rsidRPr="008B4E54" w:rsidTr="00196322">
        <w:trPr>
          <w:trHeight w:val="690"/>
        </w:trPr>
        <w:tc>
          <w:tcPr>
            <w:tcW w:w="5000" w:type="pct"/>
            <w:gridSpan w:val="6"/>
            <w:tcBorders>
              <w:top w:val="nil"/>
              <w:left w:val="nil"/>
              <w:bottom w:val="single" w:sz="8" w:space="0" w:color="auto"/>
              <w:right w:val="nil"/>
            </w:tcBorders>
            <w:shd w:val="clear" w:color="auto" w:fill="auto"/>
            <w:noWrap/>
            <w:vAlign w:val="bottom"/>
            <w:hideMark/>
          </w:tcPr>
          <w:p w:rsidR="00893C79" w:rsidRPr="007235EF" w:rsidRDefault="00893C79" w:rsidP="009543F9">
            <w:pPr>
              <w:pStyle w:val="Retraitcorpsdetexte"/>
              <w:numPr>
                <w:ilvl w:val="1"/>
                <w:numId w:val="95"/>
              </w:numPr>
              <w:jc w:val="left"/>
              <w:rPr>
                <w:rFonts w:ascii="Sakkal Majalla" w:hAnsi="Sakkal Majalla" w:cs="Sakkal Majalla"/>
                <w:b/>
                <w:bCs/>
                <w:sz w:val="32"/>
                <w:szCs w:val="32"/>
                <w:rtl/>
                <w:lang w:bidi="ar-TN"/>
              </w:rPr>
            </w:pPr>
            <w:r w:rsidRPr="007235EF">
              <w:rPr>
                <w:rFonts w:ascii="Sakkal Majalla" w:hAnsi="Sakkal Majalla" w:cs="Sakkal Majalla"/>
                <w:b/>
                <w:bCs/>
                <w:sz w:val="32"/>
                <w:szCs w:val="32"/>
                <w:rtl/>
                <w:lang w:bidi="ar-TN"/>
              </w:rPr>
              <w:lastRenderedPageBreak/>
              <w:t>توزيع الأراضي الدولية بولاية زغوان</w:t>
            </w:r>
            <w:r w:rsidRPr="007235EF">
              <w:rPr>
                <w:rFonts w:ascii="Sakkal Majalla" w:hAnsi="Sakkal Majalla" w:cs="Sakkal Majalla" w:hint="cs"/>
                <w:b/>
                <w:bCs/>
                <w:sz w:val="32"/>
                <w:szCs w:val="32"/>
                <w:rtl/>
                <w:lang w:bidi="ar-TN"/>
              </w:rPr>
              <w:t xml:space="preserve"> </w:t>
            </w:r>
            <w:r w:rsidRPr="007235EF">
              <w:rPr>
                <w:rFonts w:ascii="Sakkal Majalla" w:hAnsi="Sakkal Majalla" w:cs="Sakkal Majalla"/>
                <w:b/>
                <w:bCs/>
                <w:sz w:val="32"/>
                <w:szCs w:val="32"/>
                <w:rtl/>
                <w:lang w:bidi="ar-TN"/>
              </w:rPr>
              <w:t xml:space="preserve"> </w:t>
            </w:r>
            <w:r w:rsidRPr="007235EF">
              <w:rPr>
                <w:rFonts w:ascii="Sakkal Majalla" w:hAnsi="Sakkal Majalla" w:cs="Sakkal Majalla" w:hint="cs"/>
                <w:b/>
                <w:bCs/>
                <w:sz w:val="32"/>
                <w:szCs w:val="32"/>
                <w:rtl/>
                <w:lang w:bidi="ar-TN"/>
              </w:rPr>
              <w:t>(ديسمبر</w:t>
            </w:r>
            <w:r w:rsidRPr="007235EF">
              <w:rPr>
                <w:rFonts w:ascii="Sakkal Majalla" w:hAnsi="Sakkal Majalla" w:cs="Sakkal Majalla"/>
                <w:b/>
                <w:bCs/>
                <w:sz w:val="32"/>
                <w:szCs w:val="32"/>
                <w:rtl/>
                <w:lang w:bidi="ar-TN"/>
              </w:rPr>
              <w:t xml:space="preserve"> 2015</w:t>
            </w:r>
            <w:r w:rsidRPr="007235EF">
              <w:rPr>
                <w:rFonts w:ascii="Sakkal Majalla" w:hAnsi="Sakkal Majalla" w:cs="Sakkal Majalla" w:hint="cs"/>
                <w:b/>
                <w:bCs/>
                <w:sz w:val="32"/>
                <w:szCs w:val="32"/>
                <w:rtl/>
                <w:lang w:bidi="ar-TN"/>
              </w:rPr>
              <w:t>)</w:t>
            </w:r>
          </w:p>
          <w:p w:rsidR="00893C79" w:rsidRPr="00C00109" w:rsidRDefault="00893C79" w:rsidP="00196322">
            <w:pPr>
              <w:pStyle w:val="Retraitcorpsdetexte"/>
              <w:ind w:firstLine="0"/>
              <w:jc w:val="left"/>
              <w:rPr>
                <w:rFonts w:ascii="Sakkal Majalla" w:hAnsi="Sakkal Majalla" w:cs="Sakkal Majalla"/>
                <w:sz w:val="24"/>
                <w:szCs w:val="24"/>
                <w:lang w:bidi="ar-TN"/>
              </w:rPr>
            </w:pPr>
          </w:p>
        </w:tc>
      </w:tr>
      <w:tr w:rsidR="00893C79" w:rsidRPr="0016171B" w:rsidTr="00196322">
        <w:trPr>
          <w:trHeight w:val="629"/>
        </w:trPr>
        <w:tc>
          <w:tcPr>
            <w:tcW w:w="1177" w:type="pct"/>
            <w:tcBorders>
              <w:top w:val="nil"/>
              <w:left w:val="single" w:sz="8" w:space="0" w:color="auto"/>
              <w:bottom w:val="single" w:sz="4" w:space="0" w:color="auto"/>
              <w:right w:val="single" w:sz="4" w:space="0" w:color="auto"/>
            </w:tcBorders>
            <w:shd w:val="clear" w:color="auto" w:fill="auto"/>
            <w:hideMark/>
          </w:tcPr>
          <w:p w:rsidR="00893C79" w:rsidRPr="007235EF" w:rsidRDefault="00893C79" w:rsidP="00196322">
            <w:pPr>
              <w:pStyle w:val="Retraitcorpsdetexte"/>
              <w:ind w:firstLine="0"/>
              <w:jc w:val="left"/>
              <w:rPr>
                <w:rFonts w:ascii="Sakkal Majalla" w:hAnsi="Sakkal Majalla" w:cs="Sakkal Majalla"/>
                <w:b/>
                <w:bCs/>
                <w:sz w:val="24"/>
                <w:szCs w:val="24"/>
                <w:lang w:bidi="ar-TN"/>
              </w:rPr>
            </w:pPr>
            <w:r w:rsidRPr="007235EF">
              <w:rPr>
                <w:rFonts w:ascii="Sakkal Majalla" w:hAnsi="Sakkal Majalla" w:cs="Sakkal Majalla"/>
                <w:b/>
                <w:bCs/>
                <w:sz w:val="24"/>
                <w:szCs w:val="24"/>
                <w:rtl/>
                <w:lang w:bidi="ar-TN"/>
              </w:rPr>
              <w:t>المساحة الجملية للولاية (هك)</w:t>
            </w:r>
          </w:p>
        </w:tc>
        <w:tc>
          <w:tcPr>
            <w:tcW w:w="1125" w:type="pct"/>
            <w:tcBorders>
              <w:top w:val="nil"/>
              <w:left w:val="single" w:sz="4" w:space="0" w:color="auto"/>
              <w:bottom w:val="single" w:sz="4" w:space="0" w:color="auto"/>
              <w:right w:val="single" w:sz="4" w:space="0" w:color="auto"/>
            </w:tcBorders>
            <w:shd w:val="clear" w:color="auto" w:fill="auto"/>
            <w:hideMark/>
          </w:tcPr>
          <w:p w:rsidR="00893C79" w:rsidRPr="007235EF" w:rsidRDefault="00893C79" w:rsidP="00196322">
            <w:pPr>
              <w:pStyle w:val="Retraitcorpsdetexte"/>
              <w:ind w:firstLine="0"/>
              <w:jc w:val="left"/>
              <w:rPr>
                <w:rFonts w:ascii="Sakkal Majalla" w:hAnsi="Sakkal Majalla" w:cs="Sakkal Majalla"/>
                <w:b/>
                <w:bCs/>
                <w:sz w:val="24"/>
                <w:szCs w:val="24"/>
                <w:lang w:bidi="ar-TN"/>
              </w:rPr>
            </w:pPr>
            <w:r w:rsidRPr="007235EF">
              <w:rPr>
                <w:rFonts w:ascii="Sakkal Majalla" w:hAnsi="Sakkal Majalla" w:cs="Sakkal Majalla"/>
                <w:b/>
                <w:bCs/>
                <w:sz w:val="24"/>
                <w:szCs w:val="24"/>
                <w:rtl/>
                <w:lang w:bidi="ar-TN"/>
              </w:rPr>
              <w:t>أراضي صالحة للزراعة (هك)</w:t>
            </w:r>
          </w:p>
        </w:tc>
        <w:tc>
          <w:tcPr>
            <w:tcW w:w="483" w:type="pct"/>
            <w:tcBorders>
              <w:top w:val="nil"/>
              <w:left w:val="single" w:sz="4" w:space="0" w:color="auto"/>
              <w:bottom w:val="single" w:sz="4" w:space="0" w:color="auto"/>
              <w:right w:val="single" w:sz="4" w:space="0" w:color="auto"/>
            </w:tcBorders>
            <w:shd w:val="clear" w:color="auto" w:fill="auto"/>
            <w:vAlign w:val="center"/>
            <w:hideMark/>
          </w:tcPr>
          <w:p w:rsidR="00893C79" w:rsidRPr="007235EF" w:rsidRDefault="00893C79" w:rsidP="00196322">
            <w:pPr>
              <w:pStyle w:val="Retraitcorpsdetexte"/>
              <w:ind w:firstLine="0"/>
              <w:jc w:val="left"/>
              <w:rPr>
                <w:rFonts w:ascii="Sakkal Majalla" w:hAnsi="Sakkal Majalla" w:cs="Sakkal Majalla"/>
                <w:b/>
                <w:bCs/>
                <w:sz w:val="24"/>
                <w:szCs w:val="24"/>
                <w:lang w:bidi="ar-TN"/>
              </w:rPr>
            </w:pPr>
            <w:r w:rsidRPr="007235EF">
              <w:rPr>
                <w:rFonts w:ascii="Sakkal Majalla" w:hAnsi="Sakkal Majalla" w:cs="Sakkal Majalla"/>
                <w:b/>
                <w:bCs/>
                <w:sz w:val="24"/>
                <w:szCs w:val="24"/>
                <w:rtl/>
                <w:lang w:bidi="ar-TN"/>
              </w:rPr>
              <w:t>مر</w:t>
            </w:r>
            <w:r w:rsidRPr="007235EF">
              <w:rPr>
                <w:rFonts w:ascii="Sakkal Majalla" w:hAnsi="Sakkal Majalla" w:cs="Sakkal Majalla" w:hint="cs"/>
                <w:b/>
                <w:bCs/>
                <w:sz w:val="24"/>
                <w:szCs w:val="24"/>
                <w:rtl/>
                <w:lang w:bidi="ar-TN"/>
              </w:rPr>
              <w:t>ا</w:t>
            </w:r>
            <w:r w:rsidRPr="007235EF">
              <w:rPr>
                <w:rFonts w:ascii="Sakkal Majalla" w:hAnsi="Sakkal Majalla" w:cs="Sakkal Majalla"/>
                <w:b/>
                <w:bCs/>
                <w:sz w:val="24"/>
                <w:szCs w:val="24"/>
                <w:rtl/>
                <w:lang w:bidi="ar-TN"/>
              </w:rPr>
              <w:t>ع</w:t>
            </w:r>
            <w:r w:rsidRPr="007235EF">
              <w:rPr>
                <w:rFonts w:ascii="Sakkal Majalla" w:hAnsi="Sakkal Majalla" w:cs="Sakkal Majalla" w:hint="cs"/>
                <w:b/>
                <w:bCs/>
                <w:sz w:val="24"/>
                <w:szCs w:val="24"/>
                <w:rtl/>
                <w:lang w:bidi="ar-TN"/>
              </w:rPr>
              <w:t>ي</w:t>
            </w:r>
            <w:r w:rsidRPr="007235EF">
              <w:rPr>
                <w:rFonts w:ascii="Sakkal Majalla" w:hAnsi="Sakkal Majalla" w:cs="Sakkal Majalla"/>
                <w:b/>
                <w:bCs/>
                <w:sz w:val="24"/>
                <w:szCs w:val="24"/>
                <w:rtl/>
                <w:lang w:bidi="ar-TN"/>
              </w:rPr>
              <w:t>(هك)</w:t>
            </w:r>
          </w:p>
        </w:tc>
        <w:tc>
          <w:tcPr>
            <w:tcW w:w="896" w:type="pct"/>
            <w:tcBorders>
              <w:top w:val="nil"/>
              <w:left w:val="single" w:sz="4" w:space="0" w:color="auto"/>
              <w:bottom w:val="single" w:sz="4" w:space="0" w:color="auto"/>
              <w:right w:val="single" w:sz="4" w:space="0" w:color="auto"/>
            </w:tcBorders>
            <w:shd w:val="clear" w:color="auto" w:fill="auto"/>
            <w:vAlign w:val="center"/>
            <w:hideMark/>
          </w:tcPr>
          <w:p w:rsidR="00893C79" w:rsidRPr="007235EF" w:rsidRDefault="00893C79" w:rsidP="00196322">
            <w:pPr>
              <w:pStyle w:val="Retraitcorpsdetexte"/>
              <w:ind w:firstLine="0"/>
              <w:jc w:val="left"/>
              <w:rPr>
                <w:rFonts w:ascii="Sakkal Majalla" w:hAnsi="Sakkal Majalla" w:cs="Sakkal Majalla"/>
                <w:b/>
                <w:bCs/>
                <w:sz w:val="24"/>
                <w:szCs w:val="24"/>
                <w:lang w:bidi="ar-TN"/>
              </w:rPr>
            </w:pPr>
            <w:r w:rsidRPr="007235EF">
              <w:rPr>
                <w:rFonts w:ascii="Sakkal Majalla" w:hAnsi="Sakkal Majalla" w:cs="Sakkal Majalla"/>
                <w:b/>
                <w:bCs/>
                <w:sz w:val="24"/>
                <w:szCs w:val="24"/>
                <w:rtl/>
                <w:lang w:bidi="ar-TN"/>
              </w:rPr>
              <w:t>غابات(هك)</w:t>
            </w:r>
          </w:p>
        </w:tc>
        <w:tc>
          <w:tcPr>
            <w:tcW w:w="500" w:type="pct"/>
            <w:tcBorders>
              <w:top w:val="nil"/>
              <w:left w:val="single" w:sz="4" w:space="0" w:color="auto"/>
              <w:bottom w:val="single" w:sz="4" w:space="0" w:color="auto"/>
              <w:right w:val="single" w:sz="4" w:space="0" w:color="auto"/>
            </w:tcBorders>
            <w:shd w:val="clear" w:color="auto" w:fill="auto"/>
            <w:vAlign w:val="center"/>
            <w:hideMark/>
          </w:tcPr>
          <w:p w:rsidR="00893C79" w:rsidRPr="007235EF" w:rsidRDefault="00893C79" w:rsidP="00196322">
            <w:pPr>
              <w:pStyle w:val="Retraitcorpsdetexte"/>
              <w:ind w:firstLine="0"/>
              <w:jc w:val="left"/>
              <w:rPr>
                <w:rFonts w:ascii="Sakkal Majalla" w:hAnsi="Sakkal Majalla" w:cs="Sakkal Majalla"/>
                <w:b/>
                <w:bCs/>
                <w:sz w:val="24"/>
                <w:szCs w:val="24"/>
                <w:lang w:bidi="ar-TN"/>
              </w:rPr>
            </w:pPr>
            <w:r w:rsidRPr="007235EF">
              <w:rPr>
                <w:rFonts w:ascii="Sakkal Majalla" w:hAnsi="Sakkal Majalla" w:cs="Sakkal Majalla"/>
                <w:b/>
                <w:bCs/>
                <w:sz w:val="24"/>
                <w:szCs w:val="24"/>
                <w:rtl/>
                <w:lang w:bidi="ar-TN"/>
              </w:rPr>
              <w:t>أخرى (هك)</w:t>
            </w:r>
          </w:p>
        </w:tc>
        <w:tc>
          <w:tcPr>
            <w:tcW w:w="820" w:type="pct"/>
            <w:tcBorders>
              <w:top w:val="nil"/>
              <w:left w:val="single" w:sz="4" w:space="0" w:color="auto"/>
              <w:bottom w:val="single" w:sz="4" w:space="0" w:color="auto"/>
              <w:right w:val="single" w:sz="8" w:space="0" w:color="auto"/>
            </w:tcBorders>
            <w:shd w:val="clear" w:color="auto" w:fill="auto"/>
            <w:hideMark/>
          </w:tcPr>
          <w:p w:rsidR="00893C79" w:rsidRPr="007235EF" w:rsidRDefault="00893C79" w:rsidP="00196322">
            <w:pPr>
              <w:pStyle w:val="Retraitcorpsdetexte"/>
              <w:ind w:firstLine="0"/>
              <w:jc w:val="left"/>
              <w:rPr>
                <w:rFonts w:ascii="Sakkal Majalla" w:hAnsi="Sakkal Majalla" w:cs="Sakkal Majalla"/>
                <w:b/>
                <w:bCs/>
                <w:sz w:val="24"/>
                <w:szCs w:val="24"/>
                <w:lang w:bidi="ar-TN"/>
              </w:rPr>
            </w:pPr>
            <w:r w:rsidRPr="007235EF">
              <w:rPr>
                <w:rFonts w:ascii="Sakkal Majalla" w:hAnsi="Sakkal Majalla" w:cs="Sakkal Majalla"/>
                <w:b/>
                <w:bCs/>
                <w:sz w:val="24"/>
                <w:szCs w:val="24"/>
                <w:rtl/>
                <w:lang w:bidi="ar-TN"/>
              </w:rPr>
              <w:t>الاراضي الدولية(هك)</w:t>
            </w:r>
          </w:p>
        </w:tc>
      </w:tr>
      <w:tr w:rsidR="00893C79" w:rsidRPr="0016171B" w:rsidTr="00196322">
        <w:trPr>
          <w:trHeight w:val="279"/>
        </w:trPr>
        <w:tc>
          <w:tcPr>
            <w:tcW w:w="1177" w:type="pct"/>
            <w:tcBorders>
              <w:top w:val="nil"/>
              <w:left w:val="single" w:sz="8" w:space="0" w:color="auto"/>
              <w:bottom w:val="nil"/>
              <w:right w:val="single" w:sz="4" w:space="0" w:color="auto"/>
            </w:tcBorders>
            <w:shd w:val="clear" w:color="auto" w:fill="auto"/>
            <w:hideMark/>
          </w:tcPr>
          <w:p w:rsidR="00893C79" w:rsidRPr="00867918" w:rsidRDefault="00893C79" w:rsidP="00196322">
            <w:pPr>
              <w:pStyle w:val="Retraitcorpsdetexte"/>
              <w:ind w:firstLine="0"/>
              <w:jc w:val="center"/>
              <w:rPr>
                <w:rFonts w:ascii="Sakkal Majalla" w:hAnsi="Sakkal Majalla" w:cs="Sakkal Majalla"/>
                <w:b/>
                <w:bCs/>
                <w:sz w:val="24"/>
                <w:szCs w:val="24"/>
                <w:lang w:bidi="ar-TN"/>
              </w:rPr>
            </w:pPr>
            <w:r w:rsidRPr="00867918">
              <w:rPr>
                <w:rFonts w:ascii="Sakkal Majalla" w:hAnsi="Sakkal Majalla" w:cs="Sakkal Majalla"/>
                <w:b/>
                <w:bCs/>
                <w:sz w:val="24"/>
                <w:szCs w:val="24"/>
                <w:rtl/>
                <w:lang w:bidi="ar-TN"/>
              </w:rPr>
              <w:t>282000</w:t>
            </w:r>
          </w:p>
        </w:tc>
        <w:tc>
          <w:tcPr>
            <w:tcW w:w="1125" w:type="pct"/>
            <w:tcBorders>
              <w:top w:val="nil"/>
              <w:left w:val="single" w:sz="4" w:space="0" w:color="auto"/>
              <w:bottom w:val="nil"/>
              <w:right w:val="single" w:sz="4" w:space="0" w:color="auto"/>
            </w:tcBorders>
            <w:shd w:val="clear" w:color="auto" w:fill="auto"/>
            <w:hideMark/>
          </w:tcPr>
          <w:p w:rsidR="00893C79" w:rsidRPr="00867918" w:rsidRDefault="00893C79" w:rsidP="00196322">
            <w:pPr>
              <w:pStyle w:val="Retraitcorpsdetexte"/>
              <w:ind w:firstLine="0"/>
              <w:jc w:val="center"/>
              <w:rPr>
                <w:rFonts w:ascii="Sakkal Majalla" w:hAnsi="Sakkal Majalla" w:cs="Sakkal Majalla"/>
                <w:b/>
                <w:bCs/>
                <w:sz w:val="24"/>
                <w:szCs w:val="24"/>
                <w:lang w:bidi="ar-TN"/>
              </w:rPr>
            </w:pPr>
            <w:r w:rsidRPr="00867918">
              <w:rPr>
                <w:rFonts w:ascii="Sakkal Majalla" w:hAnsi="Sakkal Majalla" w:cs="Sakkal Majalla"/>
                <w:b/>
                <w:bCs/>
                <w:sz w:val="24"/>
                <w:szCs w:val="24"/>
                <w:rtl/>
                <w:lang w:bidi="ar-TN"/>
              </w:rPr>
              <w:t>185000</w:t>
            </w:r>
          </w:p>
        </w:tc>
        <w:tc>
          <w:tcPr>
            <w:tcW w:w="483" w:type="pct"/>
            <w:tcBorders>
              <w:top w:val="nil"/>
              <w:left w:val="single" w:sz="4" w:space="0" w:color="auto"/>
              <w:bottom w:val="nil"/>
              <w:right w:val="single" w:sz="4" w:space="0" w:color="auto"/>
            </w:tcBorders>
            <w:shd w:val="clear" w:color="auto" w:fill="auto"/>
            <w:hideMark/>
          </w:tcPr>
          <w:p w:rsidR="00893C79" w:rsidRPr="00867918" w:rsidRDefault="00893C79" w:rsidP="00196322">
            <w:pPr>
              <w:pStyle w:val="Retraitcorpsdetexte"/>
              <w:ind w:firstLine="0"/>
              <w:jc w:val="center"/>
              <w:rPr>
                <w:rFonts w:ascii="Sakkal Majalla" w:hAnsi="Sakkal Majalla" w:cs="Sakkal Majalla"/>
                <w:b/>
                <w:bCs/>
                <w:sz w:val="24"/>
                <w:szCs w:val="24"/>
                <w:lang w:bidi="ar-TN"/>
              </w:rPr>
            </w:pPr>
            <w:r w:rsidRPr="00867918">
              <w:rPr>
                <w:rFonts w:ascii="Sakkal Majalla" w:hAnsi="Sakkal Majalla" w:cs="Sakkal Majalla"/>
                <w:b/>
                <w:bCs/>
                <w:sz w:val="24"/>
                <w:szCs w:val="24"/>
                <w:rtl/>
                <w:lang w:bidi="ar-TN"/>
              </w:rPr>
              <w:t>17000</w:t>
            </w:r>
          </w:p>
        </w:tc>
        <w:tc>
          <w:tcPr>
            <w:tcW w:w="896" w:type="pct"/>
            <w:tcBorders>
              <w:top w:val="nil"/>
              <w:left w:val="single" w:sz="4" w:space="0" w:color="auto"/>
              <w:bottom w:val="nil"/>
              <w:right w:val="single" w:sz="4" w:space="0" w:color="auto"/>
            </w:tcBorders>
            <w:shd w:val="clear" w:color="auto" w:fill="auto"/>
            <w:hideMark/>
          </w:tcPr>
          <w:p w:rsidR="00893C79" w:rsidRPr="00867918" w:rsidRDefault="00893C79" w:rsidP="00196322">
            <w:pPr>
              <w:pStyle w:val="Retraitcorpsdetexte"/>
              <w:ind w:firstLine="0"/>
              <w:jc w:val="center"/>
              <w:rPr>
                <w:rFonts w:ascii="Sakkal Majalla" w:hAnsi="Sakkal Majalla" w:cs="Sakkal Majalla"/>
                <w:b/>
                <w:bCs/>
                <w:sz w:val="24"/>
                <w:szCs w:val="24"/>
                <w:lang w:bidi="ar-TN"/>
              </w:rPr>
            </w:pPr>
            <w:r w:rsidRPr="00867918">
              <w:rPr>
                <w:rFonts w:ascii="Sakkal Majalla" w:hAnsi="Sakkal Majalla" w:cs="Sakkal Majalla"/>
                <w:b/>
                <w:bCs/>
                <w:sz w:val="24"/>
                <w:szCs w:val="24"/>
                <w:rtl/>
                <w:lang w:bidi="ar-TN"/>
              </w:rPr>
              <w:t>70000</w:t>
            </w:r>
          </w:p>
        </w:tc>
        <w:tc>
          <w:tcPr>
            <w:tcW w:w="500" w:type="pct"/>
            <w:tcBorders>
              <w:top w:val="nil"/>
              <w:left w:val="single" w:sz="4" w:space="0" w:color="auto"/>
              <w:bottom w:val="nil"/>
              <w:right w:val="single" w:sz="4" w:space="0" w:color="auto"/>
            </w:tcBorders>
            <w:shd w:val="clear" w:color="auto" w:fill="auto"/>
            <w:hideMark/>
          </w:tcPr>
          <w:p w:rsidR="00893C79" w:rsidRPr="00867918" w:rsidRDefault="00893C79" w:rsidP="00196322">
            <w:pPr>
              <w:pStyle w:val="Retraitcorpsdetexte"/>
              <w:ind w:firstLine="0"/>
              <w:jc w:val="center"/>
              <w:rPr>
                <w:rFonts w:ascii="Sakkal Majalla" w:hAnsi="Sakkal Majalla" w:cs="Sakkal Majalla"/>
                <w:b/>
                <w:bCs/>
                <w:sz w:val="24"/>
                <w:szCs w:val="24"/>
                <w:lang w:bidi="ar-TN"/>
              </w:rPr>
            </w:pPr>
            <w:r w:rsidRPr="00867918">
              <w:rPr>
                <w:rFonts w:ascii="Sakkal Majalla" w:hAnsi="Sakkal Majalla" w:cs="Sakkal Majalla"/>
                <w:b/>
                <w:bCs/>
                <w:sz w:val="24"/>
                <w:szCs w:val="24"/>
                <w:rtl/>
                <w:lang w:bidi="ar-TN"/>
              </w:rPr>
              <w:t>10000</w:t>
            </w:r>
          </w:p>
        </w:tc>
        <w:tc>
          <w:tcPr>
            <w:tcW w:w="820" w:type="pct"/>
            <w:tcBorders>
              <w:top w:val="nil"/>
              <w:left w:val="single" w:sz="4" w:space="0" w:color="auto"/>
              <w:bottom w:val="nil"/>
              <w:right w:val="single" w:sz="8" w:space="0" w:color="auto"/>
            </w:tcBorders>
            <w:shd w:val="clear" w:color="auto" w:fill="auto"/>
            <w:hideMark/>
          </w:tcPr>
          <w:p w:rsidR="00893C79" w:rsidRPr="00867918" w:rsidRDefault="00893C79" w:rsidP="00196322">
            <w:pPr>
              <w:pStyle w:val="Retraitcorpsdetexte"/>
              <w:ind w:firstLine="0"/>
              <w:jc w:val="center"/>
              <w:rPr>
                <w:rFonts w:ascii="Sakkal Majalla" w:hAnsi="Sakkal Majalla" w:cs="Sakkal Majalla"/>
                <w:b/>
                <w:bCs/>
                <w:sz w:val="24"/>
                <w:szCs w:val="24"/>
                <w:lang w:bidi="ar-TN"/>
              </w:rPr>
            </w:pPr>
            <w:r w:rsidRPr="00867918">
              <w:rPr>
                <w:rFonts w:ascii="Sakkal Majalla" w:hAnsi="Sakkal Majalla" w:cs="Sakkal Majalla"/>
                <w:b/>
                <w:bCs/>
                <w:sz w:val="24"/>
                <w:szCs w:val="24"/>
                <w:rtl/>
                <w:lang w:bidi="ar-TN"/>
              </w:rPr>
              <w:t>156389</w:t>
            </w:r>
          </w:p>
        </w:tc>
      </w:tr>
      <w:tr w:rsidR="00893C79" w:rsidRPr="0016171B" w:rsidTr="00196322">
        <w:trPr>
          <w:trHeight w:val="570"/>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893C79" w:rsidRPr="00C00109" w:rsidRDefault="00893C79" w:rsidP="00196322">
            <w:pPr>
              <w:pStyle w:val="Retraitcorpsdetexte"/>
              <w:ind w:firstLine="0"/>
              <w:jc w:val="left"/>
              <w:rPr>
                <w:rFonts w:ascii="Sakkal Majalla" w:hAnsi="Sakkal Majalla" w:cs="Sakkal Majalla"/>
                <w:sz w:val="24"/>
                <w:szCs w:val="24"/>
                <w:lang w:bidi="ar-TN"/>
              </w:rPr>
            </w:pPr>
            <w:r w:rsidRPr="00C00109">
              <w:rPr>
                <w:rFonts w:ascii="Sakkal Majalla" w:hAnsi="Sakkal Majalla" w:cs="Sakkal Majalla"/>
                <w:sz w:val="24"/>
                <w:szCs w:val="24"/>
                <w:rtl/>
                <w:lang w:bidi="ar-TN"/>
              </w:rPr>
              <w:t xml:space="preserve"> تقدرالمساحة الجملية للإراضي الدولية 156389 هك وتمثل 55 % من المساحة الجملية لولاية زغوان و تتوزع كما يلي  :</w:t>
            </w:r>
          </w:p>
        </w:tc>
      </w:tr>
      <w:tr w:rsidR="00893C79" w:rsidRPr="0016171B" w:rsidTr="00196322">
        <w:trPr>
          <w:trHeight w:val="630"/>
        </w:trPr>
        <w:tc>
          <w:tcPr>
            <w:tcW w:w="3681" w:type="pct"/>
            <w:gridSpan w:val="4"/>
            <w:tcBorders>
              <w:top w:val="nil"/>
              <w:left w:val="single" w:sz="8" w:space="0" w:color="auto"/>
              <w:bottom w:val="nil"/>
              <w:right w:val="single" w:sz="4" w:space="0" w:color="000000"/>
            </w:tcBorders>
            <w:shd w:val="clear" w:color="auto" w:fill="auto"/>
            <w:hideMark/>
          </w:tcPr>
          <w:p w:rsidR="00893C79" w:rsidRPr="00C00109" w:rsidRDefault="00893C79" w:rsidP="00196322">
            <w:pPr>
              <w:pStyle w:val="Retraitcorpsdetexte"/>
              <w:ind w:firstLine="0"/>
              <w:jc w:val="left"/>
              <w:rPr>
                <w:rFonts w:ascii="Sakkal Majalla" w:hAnsi="Sakkal Majalla" w:cs="Sakkal Majalla"/>
                <w:sz w:val="24"/>
                <w:szCs w:val="24"/>
                <w:lang w:bidi="ar-TN"/>
              </w:rPr>
            </w:pPr>
            <w:r w:rsidRPr="00C00109">
              <w:rPr>
                <w:rFonts w:ascii="Sakkal Majalla" w:hAnsi="Sakkal Majalla" w:cs="Sakkal Majalla"/>
                <w:sz w:val="24"/>
                <w:szCs w:val="24"/>
                <w:rtl/>
                <w:lang w:bidi="ar-TN"/>
              </w:rPr>
              <w:t xml:space="preserve">صيغ التصرف </w:t>
            </w:r>
          </w:p>
        </w:tc>
        <w:tc>
          <w:tcPr>
            <w:tcW w:w="500" w:type="pct"/>
            <w:tcBorders>
              <w:top w:val="nil"/>
              <w:left w:val="single" w:sz="4" w:space="0" w:color="auto"/>
              <w:bottom w:val="nil"/>
              <w:right w:val="single" w:sz="4" w:space="0" w:color="auto"/>
            </w:tcBorders>
            <w:shd w:val="clear" w:color="auto" w:fill="auto"/>
            <w:hideMark/>
          </w:tcPr>
          <w:p w:rsidR="00893C79" w:rsidRPr="00C00109" w:rsidRDefault="00893C79" w:rsidP="00196322">
            <w:pPr>
              <w:pStyle w:val="Retraitcorpsdetexte"/>
              <w:ind w:firstLine="0"/>
              <w:jc w:val="left"/>
              <w:rPr>
                <w:rFonts w:ascii="Sakkal Majalla" w:hAnsi="Sakkal Majalla" w:cs="Sakkal Majalla"/>
                <w:sz w:val="24"/>
                <w:szCs w:val="24"/>
                <w:lang w:bidi="ar-TN"/>
              </w:rPr>
            </w:pPr>
            <w:r w:rsidRPr="00C00109">
              <w:rPr>
                <w:rFonts w:ascii="Sakkal Majalla" w:hAnsi="Sakkal Majalla" w:cs="Sakkal Majalla"/>
                <w:sz w:val="24"/>
                <w:szCs w:val="24"/>
                <w:rtl/>
                <w:lang w:bidi="ar-TN"/>
              </w:rPr>
              <w:t>عدد القطع</w:t>
            </w:r>
          </w:p>
        </w:tc>
        <w:tc>
          <w:tcPr>
            <w:tcW w:w="820" w:type="pct"/>
            <w:tcBorders>
              <w:top w:val="nil"/>
              <w:left w:val="single" w:sz="4" w:space="0" w:color="auto"/>
              <w:bottom w:val="nil"/>
              <w:right w:val="single" w:sz="8" w:space="0" w:color="auto"/>
            </w:tcBorders>
            <w:shd w:val="clear" w:color="auto" w:fill="auto"/>
            <w:hideMark/>
          </w:tcPr>
          <w:p w:rsidR="00893C79" w:rsidRPr="00C00109" w:rsidRDefault="00893C79" w:rsidP="00196322">
            <w:pPr>
              <w:pStyle w:val="Retraitcorpsdetexte"/>
              <w:ind w:firstLine="0"/>
              <w:jc w:val="left"/>
              <w:rPr>
                <w:rFonts w:ascii="Sakkal Majalla" w:hAnsi="Sakkal Majalla" w:cs="Sakkal Majalla"/>
                <w:sz w:val="24"/>
                <w:szCs w:val="24"/>
                <w:lang w:bidi="ar-TN"/>
              </w:rPr>
            </w:pPr>
            <w:r w:rsidRPr="00C00109">
              <w:rPr>
                <w:rFonts w:ascii="Sakkal Majalla" w:hAnsi="Sakkal Majalla" w:cs="Sakkal Majalla"/>
                <w:sz w:val="24"/>
                <w:szCs w:val="24"/>
                <w:rtl/>
                <w:lang w:bidi="ar-TN"/>
              </w:rPr>
              <w:t>مساحتها (هك)</w:t>
            </w:r>
          </w:p>
        </w:tc>
      </w:tr>
      <w:tr w:rsidR="00893C79" w:rsidRPr="0016171B" w:rsidTr="00196322">
        <w:trPr>
          <w:trHeight w:val="235"/>
        </w:trPr>
        <w:tc>
          <w:tcPr>
            <w:tcW w:w="1177" w:type="pct"/>
            <w:vMerge w:val="restart"/>
            <w:tcBorders>
              <w:top w:val="single" w:sz="8" w:space="0" w:color="auto"/>
              <w:left w:val="single" w:sz="8" w:space="0" w:color="auto"/>
              <w:bottom w:val="single" w:sz="8" w:space="0" w:color="000000"/>
              <w:right w:val="nil"/>
            </w:tcBorders>
            <w:shd w:val="clear" w:color="auto" w:fill="auto"/>
            <w:vAlign w:val="center"/>
            <w:hideMark/>
          </w:tcPr>
          <w:p w:rsidR="00893C79" w:rsidRPr="00C00109" w:rsidRDefault="00893C79" w:rsidP="00196322">
            <w:pPr>
              <w:pStyle w:val="Retraitcorpsdetexte"/>
              <w:ind w:firstLine="0"/>
              <w:jc w:val="left"/>
              <w:rPr>
                <w:rFonts w:ascii="Sakkal Majalla" w:hAnsi="Sakkal Majalla" w:cs="Sakkal Majalla"/>
                <w:sz w:val="24"/>
                <w:szCs w:val="24"/>
                <w:lang w:bidi="ar-TN"/>
              </w:rPr>
            </w:pPr>
            <w:r w:rsidRPr="00C00109">
              <w:rPr>
                <w:rFonts w:ascii="Sakkal Majalla" w:hAnsi="Sakkal Majalla" w:cs="Sakkal Majalla"/>
                <w:sz w:val="24"/>
                <w:szCs w:val="24"/>
                <w:rtl/>
                <w:lang w:bidi="ar-TN"/>
              </w:rPr>
              <w:t>الأراضي الدولية الفلاحية المهيكلة</w:t>
            </w:r>
          </w:p>
        </w:tc>
        <w:tc>
          <w:tcPr>
            <w:tcW w:w="2504" w:type="pct"/>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893C79" w:rsidRPr="00C00109" w:rsidRDefault="00893C79" w:rsidP="00196322">
            <w:pPr>
              <w:pStyle w:val="Retraitcorpsdetexte"/>
              <w:ind w:firstLine="0"/>
              <w:jc w:val="left"/>
              <w:rPr>
                <w:rFonts w:ascii="Sakkal Majalla" w:hAnsi="Sakkal Majalla" w:cs="Sakkal Majalla"/>
                <w:sz w:val="24"/>
                <w:szCs w:val="24"/>
                <w:lang w:bidi="ar-TN"/>
              </w:rPr>
            </w:pPr>
            <w:r w:rsidRPr="00C00109">
              <w:rPr>
                <w:rFonts w:ascii="Sakkal Majalla" w:hAnsi="Sakkal Majalla" w:cs="Sakkal Majalla"/>
                <w:sz w:val="24"/>
                <w:szCs w:val="24"/>
                <w:rtl/>
                <w:lang w:bidi="ar-TN"/>
              </w:rPr>
              <w:t>شركات الإحياء و التنمية الفلاحية</w:t>
            </w:r>
          </w:p>
        </w:tc>
        <w:tc>
          <w:tcPr>
            <w:tcW w:w="500" w:type="pct"/>
            <w:tcBorders>
              <w:top w:val="single" w:sz="8" w:space="0" w:color="auto"/>
              <w:left w:val="single" w:sz="4" w:space="0" w:color="auto"/>
              <w:bottom w:val="single" w:sz="4" w:space="0" w:color="auto"/>
              <w:right w:val="single" w:sz="4" w:space="0" w:color="auto"/>
            </w:tcBorders>
            <w:shd w:val="clear" w:color="000000" w:fill="FFFFFF"/>
            <w:hideMark/>
          </w:tcPr>
          <w:p w:rsidR="00893C79" w:rsidRPr="00C00109" w:rsidRDefault="00893C79" w:rsidP="00196322">
            <w:pPr>
              <w:pStyle w:val="Retraitcorpsdetexte"/>
              <w:ind w:firstLine="0"/>
              <w:jc w:val="left"/>
              <w:rPr>
                <w:rFonts w:ascii="Sakkal Majalla" w:hAnsi="Sakkal Majalla" w:cs="Sakkal Majalla"/>
                <w:sz w:val="24"/>
                <w:szCs w:val="24"/>
                <w:lang w:bidi="ar-TN"/>
              </w:rPr>
            </w:pPr>
            <w:r w:rsidRPr="00C00109">
              <w:rPr>
                <w:rFonts w:ascii="Sakkal Majalla" w:hAnsi="Sakkal Majalla" w:cs="Sakkal Majalla"/>
                <w:sz w:val="24"/>
                <w:szCs w:val="24"/>
                <w:rtl/>
                <w:lang w:bidi="ar-TN"/>
              </w:rPr>
              <w:t>26</w:t>
            </w:r>
          </w:p>
        </w:tc>
        <w:tc>
          <w:tcPr>
            <w:tcW w:w="820" w:type="pct"/>
            <w:tcBorders>
              <w:top w:val="single" w:sz="8" w:space="0" w:color="auto"/>
              <w:left w:val="single" w:sz="4" w:space="0" w:color="auto"/>
              <w:bottom w:val="single" w:sz="4" w:space="0" w:color="auto"/>
              <w:right w:val="single" w:sz="8" w:space="0" w:color="auto"/>
            </w:tcBorders>
            <w:shd w:val="clear" w:color="000000" w:fill="FFFFFF"/>
            <w:hideMark/>
          </w:tcPr>
          <w:p w:rsidR="00893C79" w:rsidRPr="00C00109" w:rsidRDefault="00893C79" w:rsidP="00196322">
            <w:pPr>
              <w:pStyle w:val="Retraitcorpsdetexte"/>
              <w:ind w:firstLine="0"/>
              <w:jc w:val="left"/>
              <w:rPr>
                <w:rFonts w:ascii="Sakkal Majalla" w:hAnsi="Sakkal Majalla" w:cs="Sakkal Majalla"/>
                <w:sz w:val="24"/>
                <w:szCs w:val="24"/>
                <w:lang w:bidi="ar-TN"/>
              </w:rPr>
            </w:pPr>
            <w:r w:rsidRPr="00C00109">
              <w:rPr>
                <w:rFonts w:ascii="Sakkal Majalla" w:hAnsi="Sakkal Majalla" w:cs="Sakkal Majalla"/>
                <w:sz w:val="24"/>
                <w:szCs w:val="24"/>
                <w:rtl/>
                <w:lang w:bidi="ar-TN"/>
              </w:rPr>
              <w:t>15341</w:t>
            </w:r>
          </w:p>
        </w:tc>
      </w:tr>
      <w:tr w:rsidR="00893C79" w:rsidRPr="0016171B" w:rsidTr="00196322">
        <w:trPr>
          <w:trHeight w:val="325"/>
        </w:trPr>
        <w:tc>
          <w:tcPr>
            <w:tcW w:w="1177" w:type="pct"/>
            <w:vMerge/>
            <w:tcBorders>
              <w:top w:val="single" w:sz="8" w:space="0" w:color="auto"/>
              <w:left w:val="single" w:sz="8" w:space="0" w:color="auto"/>
              <w:bottom w:val="single" w:sz="8" w:space="0" w:color="000000"/>
              <w:right w:val="nil"/>
            </w:tcBorders>
            <w:vAlign w:val="center"/>
            <w:hideMark/>
          </w:tcPr>
          <w:p w:rsidR="00893C79" w:rsidRPr="00C00109" w:rsidRDefault="00893C79" w:rsidP="00196322">
            <w:pPr>
              <w:pStyle w:val="Retraitcorpsdetexte"/>
              <w:ind w:firstLine="0"/>
              <w:jc w:val="left"/>
              <w:rPr>
                <w:rFonts w:ascii="Sakkal Majalla" w:hAnsi="Sakkal Majalla" w:cs="Sakkal Majalla"/>
                <w:sz w:val="24"/>
                <w:szCs w:val="24"/>
                <w:lang w:bidi="ar-TN"/>
              </w:rPr>
            </w:pPr>
          </w:p>
        </w:tc>
        <w:tc>
          <w:tcPr>
            <w:tcW w:w="2504" w:type="pct"/>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93C79" w:rsidRPr="00C00109" w:rsidRDefault="00893C79" w:rsidP="00196322">
            <w:pPr>
              <w:pStyle w:val="Retraitcorpsdetexte"/>
              <w:ind w:firstLine="0"/>
              <w:jc w:val="left"/>
              <w:rPr>
                <w:rFonts w:ascii="Sakkal Majalla" w:hAnsi="Sakkal Majalla" w:cs="Sakkal Majalla"/>
                <w:sz w:val="24"/>
                <w:szCs w:val="24"/>
                <w:lang w:bidi="ar-TN"/>
              </w:rPr>
            </w:pPr>
            <w:r w:rsidRPr="00C00109">
              <w:rPr>
                <w:rFonts w:ascii="Sakkal Majalla" w:hAnsi="Sakkal Majalla" w:cs="Sakkal Majalla"/>
                <w:sz w:val="24"/>
                <w:szCs w:val="24"/>
                <w:rtl/>
                <w:lang w:bidi="ar-TN"/>
              </w:rPr>
              <w:t>المقاسم الفنية الفلاحية المسندة والمسوغة</w:t>
            </w:r>
          </w:p>
        </w:tc>
        <w:tc>
          <w:tcPr>
            <w:tcW w:w="500" w:type="pct"/>
            <w:tcBorders>
              <w:top w:val="nil"/>
              <w:left w:val="single" w:sz="4" w:space="0" w:color="auto"/>
              <w:bottom w:val="single" w:sz="4" w:space="0" w:color="auto"/>
              <w:right w:val="single" w:sz="4" w:space="0" w:color="auto"/>
            </w:tcBorders>
            <w:shd w:val="clear" w:color="000000" w:fill="FFFFFF"/>
            <w:hideMark/>
          </w:tcPr>
          <w:p w:rsidR="00893C79" w:rsidRPr="00C00109" w:rsidRDefault="00893C79" w:rsidP="00196322">
            <w:pPr>
              <w:pStyle w:val="Retraitcorpsdetexte"/>
              <w:ind w:firstLine="0"/>
              <w:jc w:val="left"/>
              <w:rPr>
                <w:rFonts w:ascii="Sakkal Majalla" w:hAnsi="Sakkal Majalla" w:cs="Sakkal Majalla"/>
                <w:sz w:val="24"/>
                <w:szCs w:val="24"/>
                <w:lang w:bidi="ar-TN"/>
              </w:rPr>
            </w:pPr>
            <w:r w:rsidRPr="00C00109">
              <w:rPr>
                <w:rFonts w:ascii="Sakkal Majalla" w:hAnsi="Sakkal Majalla" w:cs="Sakkal Majalla"/>
                <w:sz w:val="24"/>
                <w:szCs w:val="24"/>
                <w:rtl/>
                <w:lang w:bidi="ar-TN"/>
              </w:rPr>
              <w:t>118</w:t>
            </w:r>
          </w:p>
        </w:tc>
        <w:tc>
          <w:tcPr>
            <w:tcW w:w="820" w:type="pct"/>
            <w:tcBorders>
              <w:top w:val="nil"/>
              <w:left w:val="single" w:sz="4" w:space="0" w:color="auto"/>
              <w:bottom w:val="single" w:sz="4" w:space="0" w:color="auto"/>
              <w:right w:val="single" w:sz="8" w:space="0" w:color="auto"/>
            </w:tcBorders>
            <w:shd w:val="clear" w:color="000000" w:fill="FFFFFF"/>
            <w:hideMark/>
          </w:tcPr>
          <w:p w:rsidR="00893C79" w:rsidRPr="00C00109" w:rsidRDefault="00893C79" w:rsidP="00196322">
            <w:pPr>
              <w:pStyle w:val="Retraitcorpsdetexte"/>
              <w:ind w:firstLine="0"/>
              <w:jc w:val="left"/>
              <w:rPr>
                <w:rFonts w:ascii="Sakkal Majalla" w:hAnsi="Sakkal Majalla" w:cs="Sakkal Majalla"/>
                <w:sz w:val="24"/>
                <w:szCs w:val="24"/>
                <w:lang w:bidi="ar-TN"/>
              </w:rPr>
            </w:pPr>
            <w:r w:rsidRPr="00C00109">
              <w:rPr>
                <w:rFonts w:ascii="Sakkal Majalla" w:hAnsi="Sakkal Majalla" w:cs="Sakkal Majalla"/>
                <w:sz w:val="24"/>
                <w:szCs w:val="24"/>
                <w:rtl/>
                <w:lang w:bidi="ar-TN"/>
              </w:rPr>
              <w:t>13413</w:t>
            </w:r>
          </w:p>
        </w:tc>
      </w:tr>
      <w:tr w:rsidR="00893C79" w:rsidRPr="0016171B" w:rsidTr="00196322">
        <w:trPr>
          <w:trHeight w:val="245"/>
        </w:trPr>
        <w:tc>
          <w:tcPr>
            <w:tcW w:w="1177" w:type="pct"/>
            <w:vMerge/>
            <w:tcBorders>
              <w:top w:val="single" w:sz="8" w:space="0" w:color="auto"/>
              <w:left w:val="single" w:sz="8" w:space="0" w:color="auto"/>
              <w:bottom w:val="single" w:sz="8" w:space="0" w:color="000000"/>
              <w:right w:val="nil"/>
            </w:tcBorders>
            <w:vAlign w:val="center"/>
            <w:hideMark/>
          </w:tcPr>
          <w:p w:rsidR="00893C79" w:rsidRPr="00C00109" w:rsidRDefault="00893C79" w:rsidP="00196322">
            <w:pPr>
              <w:pStyle w:val="Retraitcorpsdetexte"/>
              <w:ind w:firstLine="0"/>
              <w:jc w:val="left"/>
              <w:rPr>
                <w:rFonts w:ascii="Sakkal Majalla" w:hAnsi="Sakkal Majalla" w:cs="Sakkal Majalla"/>
                <w:sz w:val="24"/>
                <w:szCs w:val="24"/>
                <w:lang w:bidi="ar-TN"/>
              </w:rPr>
            </w:pPr>
          </w:p>
        </w:tc>
        <w:tc>
          <w:tcPr>
            <w:tcW w:w="2504" w:type="pct"/>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93C79" w:rsidRPr="00C00109" w:rsidRDefault="00893C79" w:rsidP="00196322">
            <w:pPr>
              <w:pStyle w:val="Retraitcorpsdetexte"/>
              <w:ind w:firstLine="0"/>
              <w:jc w:val="left"/>
              <w:rPr>
                <w:rFonts w:ascii="Sakkal Majalla" w:hAnsi="Sakkal Majalla" w:cs="Sakkal Majalla"/>
                <w:sz w:val="24"/>
                <w:szCs w:val="24"/>
                <w:lang w:bidi="ar-TN"/>
              </w:rPr>
            </w:pPr>
            <w:r w:rsidRPr="00C00109">
              <w:rPr>
                <w:rFonts w:ascii="Sakkal Majalla" w:hAnsi="Sakkal Majalla" w:cs="Sakkal Majalla"/>
                <w:sz w:val="24"/>
                <w:szCs w:val="24"/>
                <w:rtl/>
                <w:lang w:bidi="ar-TN"/>
              </w:rPr>
              <w:t>مقاسم الفلاحين الشبان</w:t>
            </w:r>
          </w:p>
        </w:tc>
        <w:tc>
          <w:tcPr>
            <w:tcW w:w="500" w:type="pct"/>
            <w:tcBorders>
              <w:top w:val="nil"/>
              <w:left w:val="single" w:sz="4" w:space="0" w:color="auto"/>
              <w:bottom w:val="single" w:sz="4" w:space="0" w:color="auto"/>
              <w:right w:val="single" w:sz="4" w:space="0" w:color="auto"/>
            </w:tcBorders>
            <w:shd w:val="clear" w:color="000000" w:fill="FFFFFF"/>
            <w:hideMark/>
          </w:tcPr>
          <w:p w:rsidR="00893C79" w:rsidRPr="00C00109" w:rsidRDefault="00893C79" w:rsidP="00196322">
            <w:pPr>
              <w:pStyle w:val="Retraitcorpsdetexte"/>
              <w:ind w:firstLine="0"/>
              <w:jc w:val="left"/>
              <w:rPr>
                <w:rFonts w:ascii="Sakkal Majalla" w:hAnsi="Sakkal Majalla" w:cs="Sakkal Majalla"/>
                <w:sz w:val="24"/>
                <w:szCs w:val="24"/>
                <w:lang w:bidi="ar-TN"/>
              </w:rPr>
            </w:pPr>
            <w:r w:rsidRPr="00C00109">
              <w:rPr>
                <w:rFonts w:ascii="Sakkal Majalla" w:hAnsi="Sakkal Majalla" w:cs="Sakkal Majalla"/>
                <w:sz w:val="24"/>
                <w:szCs w:val="24"/>
                <w:rtl/>
                <w:lang w:bidi="ar-TN"/>
              </w:rPr>
              <w:t>192</w:t>
            </w:r>
          </w:p>
        </w:tc>
        <w:tc>
          <w:tcPr>
            <w:tcW w:w="820" w:type="pct"/>
            <w:tcBorders>
              <w:top w:val="nil"/>
              <w:left w:val="single" w:sz="4" w:space="0" w:color="auto"/>
              <w:bottom w:val="single" w:sz="4" w:space="0" w:color="auto"/>
              <w:right w:val="single" w:sz="8" w:space="0" w:color="auto"/>
            </w:tcBorders>
            <w:shd w:val="clear" w:color="000000" w:fill="FFFFFF"/>
            <w:hideMark/>
          </w:tcPr>
          <w:p w:rsidR="00893C79" w:rsidRPr="00C00109" w:rsidRDefault="00893C79" w:rsidP="00196322">
            <w:pPr>
              <w:pStyle w:val="Retraitcorpsdetexte"/>
              <w:ind w:firstLine="0"/>
              <w:jc w:val="left"/>
              <w:rPr>
                <w:rFonts w:ascii="Sakkal Majalla" w:hAnsi="Sakkal Majalla" w:cs="Sakkal Majalla"/>
                <w:sz w:val="24"/>
                <w:szCs w:val="24"/>
                <w:lang w:bidi="ar-TN"/>
              </w:rPr>
            </w:pPr>
            <w:r w:rsidRPr="00C00109">
              <w:rPr>
                <w:rFonts w:ascii="Sakkal Majalla" w:hAnsi="Sakkal Majalla" w:cs="Sakkal Majalla"/>
                <w:sz w:val="24"/>
                <w:szCs w:val="24"/>
                <w:rtl/>
                <w:lang w:bidi="ar-TN"/>
              </w:rPr>
              <w:t>2216</w:t>
            </w:r>
          </w:p>
        </w:tc>
      </w:tr>
      <w:tr w:rsidR="00893C79" w:rsidRPr="0016171B" w:rsidTr="00196322">
        <w:trPr>
          <w:trHeight w:val="307"/>
        </w:trPr>
        <w:tc>
          <w:tcPr>
            <w:tcW w:w="1177" w:type="pct"/>
            <w:vMerge/>
            <w:tcBorders>
              <w:top w:val="single" w:sz="8" w:space="0" w:color="auto"/>
              <w:left w:val="single" w:sz="8" w:space="0" w:color="auto"/>
              <w:bottom w:val="single" w:sz="8" w:space="0" w:color="000000"/>
              <w:right w:val="nil"/>
            </w:tcBorders>
            <w:vAlign w:val="center"/>
            <w:hideMark/>
          </w:tcPr>
          <w:p w:rsidR="00893C79" w:rsidRPr="00C00109" w:rsidRDefault="00893C79" w:rsidP="00196322">
            <w:pPr>
              <w:pStyle w:val="Retraitcorpsdetexte"/>
              <w:ind w:firstLine="0"/>
              <w:jc w:val="left"/>
              <w:rPr>
                <w:rFonts w:ascii="Sakkal Majalla" w:hAnsi="Sakkal Majalla" w:cs="Sakkal Majalla"/>
                <w:sz w:val="24"/>
                <w:szCs w:val="24"/>
                <w:lang w:bidi="ar-TN"/>
              </w:rPr>
            </w:pPr>
          </w:p>
        </w:tc>
        <w:tc>
          <w:tcPr>
            <w:tcW w:w="2504" w:type="pct"/>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rsidR="00893C79" w:rsidRPr="00C00109" w:rsidRDefault="00893C79" w:rsidP="00196322">
            <w:pPr>
              <w:pStyle w:val="Retraitcorpsdetexte"/>
              <w:ind w:firstLine="0"/>
              <w:jc w:val="left"/>
              <w:rPr>
                <w:rFonts w:ascii="Sakkal Majalla" w:hAnsi="Sakkal Majalla" w:cs="Sakkal Majalla"/>
                <w:sz w:val="24"/>
                <w:szCs w:val="24"/>
                <w:lang w:bidi="ar-TN"/>
              </w:rPr>
            </w:pPr>
            <w:r w:rsidRPr="00C00109">
              <w:rPr>
                <w:rFonts w:ascii="Sakkal Majalla" w:hAnsi="Sakkal Majalla" w:cs="Sakkal Majalla"/>
                <w:sz w:val="24"/>
                <w:szCs w:val="24"/>
                <w:rtl/>
                <w:lang w:bidi="ar-TN"/>
              </w:rPr>
              <w:t>مقاسم المتعاضدين</w:t>
            </w:r>
          </w:p>
        </w:tc>
        <w:tc>
          <w:tcPr>
            <w:tcW w:w="500" w:type="pct"/>
            <w:tcBorders>
              <w:top w:val="nil"/>
              <w:left w:val="single" w:sz="4" w:space="0" w:color="auto"/>
              <w:bottom w:val="single" w:sz="8" w:space="0" w:color="auto"/>
              <w:right w:val="single" w:sz="4" w:space="0" w:color="auto"/>
            </w:tcBorders>
            <w:shd w:val="clear" w:color="000000" w:fill="FFFFFF"/>
            <w:hideMark/>
          </w:tcPr>
          <w:p w:rsidR="00893C79" w:rsidRPr="00C00109" w:rsidRDefault="00893C79" w:rsidP="00196322">
            <w:pPr>
              <w:pStyle w:val="Retraitcorpsdetexte"/>
              <w:ind w:firstLine="0"/>
              <w:jc w:val="left"/>
              <w:rPr>
                <w:rFonts w:ascii="Sakkal Majalla" w:hAnsi="Sakkal Majalla" w:cs="Sakkal Majalla"/>
                <w:sz w:val="24"/>
                <w:szCs w:val="24"/>
                <w:lang w:bidi="ar-TN"/>
              </w:rPr>
            </w:pPr>
            <w:r w:rsidRPr="00C00109">
              <w:rPr>
                <w:rFonts w:ascii="Sakkal Majalla" w:hAnsi="Sakkal Majalla" w:cs="Sakkal Majalla"/>
                <w:sz w:val="24"/>
                <w:szCs w:val="24"/>
                <w:rtl/>
                <w:lang w:bidi="ar-TN"/>
              </w:rPr>
              <w:t>178</w:t>
            </w:r>
          </w:p>
        </w:tc>
        <w:tc>
          <w:tcPr>
            <w:tcW w:w="820" w:type="pct"/>
            <w:tcBorders>
              <w:top w:val="nil"/>
              <w:left w:val="single" w:sz="4" w:space="0" w:color="auto"/>
              <w:bottom w:val="single" w:sz="8" w:space="0" w:color="auto"/>
              <w:right w:val="single" w:sz="8" w:space="0" w:color="auto"/>
            </w:tcBorders>
            <w:shd w:val="clear" w:color="000000" w:fill="FFFFFF"/>
            <w:hideMark/>
          </w:tcPr>
          <w:p w:rsidR="00893C79" w:rsidRPr="00C00109" w:rsidRDefault="00893C79" w:rsidP="00196322">
            <w:pPr>
              <w:pStyle w:val="Retraitcorpsdetexte"/>
              <w:ind w:firstLine="0"/>
              <w:jc w:val="left"/>
              <w:rPr>
                <w:rFonts w:ascii="Sakkal Majalla" w:hAnsi="Sakkal Majalla" w:cs="Sakkal Majalla"/>
                <w:sz w:val="24"/>
                <w:szCs w:val="24"/>
                <w:lang w:bidi="ar-TN"/>
              </w:rPr>
            </w:pPr>
            <w:r w:rsidRPr="00C00109">
              <w:rPr>
                <w:rFonts w:ascii="Sakkal Majalla" w:hAnsi="Sakkal Majalla" w:cs="Sakkal Majalla"/>
                <w:sz w:val="24"/>
                <w:szCs w:val="24"/>
                <w:rtl/>
                <w:lang w:bidi="ar-TN"/>
              </w:rPr>
              <w:t>2177,27</w:t>
            </w:r>
          </w:p>
        </w:tc>
      </w:tr>
      <w:tr w:rsidR="00893C79" w:rsidRPr="0016171B" w:rsidTr="00196322">
        <w:trPr>
          <w:trHeight w:val="370"/>
        </w:trPr>
        <w:tc>
          <w:tcPr>
            <w:tcW w:w="1177" w:type="pct"/>
            <w:vMerge w:val="restart"/>
            <w:tcBorders>
              <w:top w:val="nil"/>
              <w:left w:val="single" w:sz="8" w:space="0" w:color="auto"/>
              <w:bottom w:val="single" w:sz="8" w:space="0" w:color="000000"/>
              <w:right w:val="nil"/>
            </w:tcBorders>
            <w:shd w:val="clear" w:color="auto" w:fill="auto"/>
            <w:vAlign w:val="center"/>
            <w:hideMark/>
          </w:tcPr>
          <w:p w:rsidR="00893C79" w:rsidRPr="00C00109" w:rsidRDefault="00893C79" w:rsidP="00196322">
            <w:pPr>
              <w:pStyle w:val="Retraitcorpsdetexte"/>
              <w:ind w:firstLine="0"/>
              <w:jc w:val="left"/>
              <w:rPr>
                <w:rFonts w:ascii="Sakkal Majalla" w:hAnsi="Sakkal Majalla" w:cs="Sakkal Majalla"/>
                <w:sz w:val="24"/>
                <w:szCs w:val="24"/>
                <w:lang w:bidi="ar-TN"/>
              </w:rPr>
            </w:pPr>
            <w:r w:rsidRPr="00C00109">
              <w:rPr>
                <w:rFonts w:ascii="Sakkal Majalla" w:hAnsi="Sakkal Majalla" w:cs="Sakkal Majalla"/>
                <w:sz w:val="24"/>
                <w:szCs w:val="24"/>
                <w:rtl/>
                <w:lang w:bidi="ar-TN"/>
              </w:rPr>
              <w:t>الأراضي الدولية  الأخرى</w:t>
            </w:r>
          </w:p>
        </w:tc>
        <w:tc>
          <w:tcPr>
            <w:tcW w:w="2504" w:type="pct"/>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893C79" w:rsidRPr="007235EF" w:rsidRDefault="00893C79" w:rsidP="00196322">
            <w:pPr>
              <w:pStyle w:val="Retraitcorpsdetexte"/>
              <w:ind w:firstLine="0"/>
              <w:jc w:val="left"/>
              <w:rPr>
                <w:rFonts w:ascii="Sakkal Majalla" w:hAnsi="Sakkal Majalla" w:cs="Sakkal Majalla"/>
                <w:sz w:val="24"/>
                <w:szCs w:val="24"/>
                <w:lang w:bidi="ar-TN"/>
              </w:rPr>
            </w:pPr>
            <w:r w:rsidRPr="007235EF">
              <w:rPr>
                <w:rFonts w:ascii="Sakkal Majalla" w:hAnsi="Sakkal Majalla" w:cs="Sakkal Majalla"/>
                <w:b/>
                <w:bCs/>
                <w:sz w:val="24"/>
                <w:szCs w:val="24"/>
                <w:rtl/>
                <w:lang w:bidi="ar-TN"/>
              </w:rPr>
              <w:t xml:space="preserve">   </w:t>
            </w:r>
            <w:r w:rsidRPr="007235EF">
              <w:rPr>
                <w:rFonts w:ascii="Sakkal Majalla" w:hAnsi="Sakkal Majalla" w:cs="Sakkal Majalla"/>
                <w:sz w:val="24"/>
                <w:szCs w:val="24"/>
                <w:rtl/>
                <w:lang w:bidi="ar-TN"/>
              </w:rPr>
              <w:t>2) الأوضاع المختلفة: تصرف وقتي من طرف :</w:t>
            </w:r>
          </w:p>
        </w:tc>
        <w:tc>
          <w:tcPr>
            <w:tcW w:w="1319" w:type="pct"/>
            <w:gridSpan w:val="2"/>
            <w:tcBorders>
              <w:top w:val="single" w:sz="8" w:space="0" w:color="auto"/>
              <w:left w:val="single" w:sz="4" w:space="0" w:color="auto"/>
              <w:bottom w:val="single" w:sz="4" w:space="0" w:color="auto"/>
              <w:right w:val="single" w:sz="8" w:space="0" w:color="000000"/>
            </w:tcBorders>
            <w:shd w:val="clear" w:color="auto" w:fill="auto"/>
            <w:hideMark/>
          </w:tcPr>
          <w:p w:rsidR="00893C79" w:rsidRPr="007235EF" w:rsidRDefault="00893C79" w:rsidP="00196322">
            <w:pPr>
              <w:pStyle w:val="Retraitcorpsdetexte"/>
              <w:ind w:firstLine="0"/>
              <w:jc w:val="left"/>
              <w:rPr>
                <w:rFonts w:ascii="Sakkal Majalla" w:hAnsi="Sakkal Majalla" w:cs="Sakkal Majalla"/>
                <w:b/>
                <w:bCs/>
                <w:sz w:val="24"/>
                <w:szCs w:val="24"/>
                <w:lang w:bidi="ar-TN"/>
              </w:rPr>
            </w:pPr>
            <w:r w:rsidRPr="007235EF">
              <w:rPr>
                <w:rFonts w:ascii="Sakkal Majalla" w:hAnsi="Sakkal Majalla" w:cs="Sakkal Majalla"/>
                <w:b/>
                <w:bCs/>
                <w:sz w:val="24"/>
                <w:szCs w:val="24"/>
                <w:rtl/>
                <w:lang w:bidi="ar-TN"/>
              </w:rPr>
              <w:t> </w:t>
            </w:r>
          </w:p>
        </w:tc>
      </w:tr>
      <w:tr w:rsidR="00893C79" w:rsidRPr="0016171B" w:rsidTr="00196322">
        <w:trPr>
          <w:trHeight w:val="261"/>
        </w:trPr>
        <w:tc>
          <w:tcPr>
            <w:tcW w:w="1177" w:type="pct"/>
            <w:vMerge/>
            <w:tcBorders>
              <w:top w:val="nil"/>
              <w:left w:val="single" w:sz="8" w:space="0" w:color="auto"/>
              <w:bottom w:val="single" w:sz="8" w:space="0" w:color="000000"/>
              <w:right w:val="nil"/>
            </w:tcBorders>
            <w:vAlign w:val="center"/>
            <w:hideMark/>
          </w:tcPr>
          <w:p w:rsidR="00893C79" w:rsidRPr="00C00109" w:rsidRDefault="00893C79" w:rsidP="00196322">
            <w:pPr>
              <w:pStyle w:val="Retraitcorpsdetexte"/>
              <w:ind w:firstLine="0"/>
              <w:jc w:val="left"/>
              <w:rPr>
                <w:rFonts w:ascii="Sakkal Majalla" w:hAnsi="Sakkal Majalla" w:cs="Sakkal Majalla"/>
                <w:sz w:val="24"/>
                <w:szCs w:val="24"/>
                <w:lang w:bidi="ar-TN"/>
              </w:rPr>
            </w:pPr>
          </w:p>
        </w:tc>
        <w:tc>
          <w:tcPr>
            <w:tcW w:w="1608" w:type="pct"/>
            <w:gridSpan w:val="2"/>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93C79" w:rsidRPr="00C00109" w:rsidRDefault="00893C79" w:rsidP="00196322">
            <w:pPr>
              <w:pStyle w:val="Retraitcorpsdetexte"/>
              <w:ind w:firstLine="0"/>
              <w:jc w:val="left"/>
              <w:rPr>
                <w:rFonts w:ascii="Sakkal Majalla" w:hAnsi="Sakkal Majalla" w:cs="Sakkal Majalla"/>
                <w:sz w:val="24"/>
                <w:szCs w:val="24"/>
                <w:lang w:bidi="ar-TN"/>
              </w:rPr>
            </w:pPr>
            <w:r w:rsidRPr="00C00109">
              <w:rPr>
                <w:rFonts w:ascii="Sakkal Majalla" w:hAnsi="Sakkal Majalla" w:cs="Sakkal Majalla"/>
                <w:sz w:val="24"/>
                <w:szCs w:val="24"/>
                <w:rtl/>
                <w:lang w:bidi="ar-TN"/>
              </w:rPr>
              <w:t xml:space="preserve">ديوان الأراضي الدولية  بالنفيضة                            </w:t>
            </w:r>
          </w:p>
        </w:tc>
        <w:tc>
          <w:tcPr>
            <w:tcW w:w="896" w:type="pct"/>
            <w:tcBorders>
              <w:top w:val="nil"/>
              <w:left w:val="single" w:sz="4" w:space="0" w:color="auto"/>
              <w:bottom w:val="single" w:sz="4" w:space="0" w:color="auto"/>
              <w:right w:val="single" w:sz="4" w:space="0" w:color="auto"/>
            </w:tcBorders>
            <w:shd w:val="clear" w:color="000000" w:fill="FFFFFF"/>
            <w:noWrap/>
            <w:vAlign w:val="bottom"/>
            <w:hideMark/>
          </w:tcPr>
          <w:p w:rsidR="00893C79" w:rsidRPr="00C00109" w:rsidRDefault="00893C79" w:rsidP="00196322">
            <w:pPr>
              <w:pStyle w:val="Retraitcorpsdetexte"/>
              <w:ind w:firstLine="0"/>
              <w:jc w:val="left"/>
              <w:rPr>
                <w:rFonts w:ascii="Sakkal Majalla" w:hAnsi="Sakkal Majalla" w:cs="Sakkal Majalla"/>
                <w:sz w:val="24"/>
                <w:szCs w:val="24"/>
                <w:lang w:bidi="ar-TN"/>
              </w:rPr>
            </w:pPr>
            <w:r w:rsidRPr="00C00109">
              <w:rPr>
                <w:rFonts w:ascii="Sakkal Majalla" w:hAnsi="Sakkal Majalla" w:cs="Sakkal Majalla"/>
                <w:sz w:val="24"/>
                <w:szCs w:val="24"/>
                <w:rtl/>
                <w:lang w:bidi="ar-TN"/>
              </w:rPr>
              <w:t>ضيعات مسترجعة</w:t>
            </w:r>
          </w:p>
        </w:tc>
        <w:tc>
          <w:tcPr>
            <w:tcW w:w="500" w:type="pct"/>
            <w:tcBorders>
              <w:top w:val="nil"/>
              <w:left w:val="single" w:sz="4" w:space="0" w:color="auto"/>
              <w:bottom w:val="single" w:sz="4" w:space="0" w:color="auto"/>
              <w:right w:val="single" w:sz="4" w:space="0" w:color="auto"/>
            </w:tcBorders>
            <w:shd w:val="clear" w:color="000000" w:fill="FFFFFF"/>
            <w:hideMark/>
          </w:tcPr>
          <w:p w:rsidR="00893C79" w:rsidRPr="00C00109" w:rsidRDefault="00893C79" w:rsidP="00196322">
            <w:pPr>
              <w:pStyle w:val="Retraitcorpsdetexte"/>
              <w:ind w:firstLine="0"/>
              <w:jc w:val="left"/>
              <w:rPr>
                <w:rFonts w:ascii="Sakkal Majalla" w:hAnsi="Sakkal Majalla" w:cs="Sakkal Majalla"/>
                <w:sz w:val="24"/>
                <w:szCs w:val="24"/>
                <w:lang w:bidi="ar-TN"/>
              </w:rPr>
            </w:pPr>
            <w:r w:rsidRPr="00C00109">
              <w:rPr>
                <w:rFonts w:ascii="Sakkal Majalla" w:hAnsi="Sakkal Majalla" w:cs="Sakkal Majalla"/>
                <w:sz w:val="24"/>
                <w:szCs w:val="24"/>
                <w:rtl/>
                <w:lang w:bidi="ar-TN"/>
              </w:rPr>
              <w:t>18</w:t>
            </w:r>
          </w:p>
        </w:tc>
        <w:tc>
          <w:tcPr>
            <w:tcW w:w="820" w:type="pct"/>
            <w:tcBorders>
              <w:top w:val="nil"/>
              <w:left w:val="single" w:sz="4" w:space="0" w:color="auto"/>
              <w:bottom w:val="single" w:sz="4" w:space="0" w:color="auto"/>
              <w:right w:val="single" w:sz="8" w:space="0" w:color="auto"/>
            </w:tcBorders>
            <w:shd w:val="clear" w:color="000000" w:fill="FFFFFF"/>
            <w:hideMark/>
          </w:tcPr>
          <w:p w:rsidR="00893C79" w:rsidRPr="00C00109" w:rsidRDefault="00893C79" w:rsidP="00196322">
            <w:pPr>
              <w:pStyle w:val="Retraitcorpsdetexte"/>
              <w:ind w:firstLine="0"/>
              <w:jc w:val="left"/>
              <w:rPr>
                <w:rFonts w:ascii="Sakkal Majalla" w:hAnsi="Sakkal Majalla" w:cs="Sakkal Majalla"/>
                <w:sz w:val="24"/>
                <w:szCs w:val="24"/>
                <w:lang w:bidi="ar-TN"/>
              </w:rPr>
            </w:pPr>
            <w:r w:rsidRPr="00C00109">
              <w:rPr>
                <w:rFonts w:ascii="Sakkal Majalla" w:hAnsi="Sakkal Majalla" w:cs="Sakkal Majalla"/>
                <w:sz w:val="24"/>
                <w:szCs w:val="24"/>
                <w:rtl/>
                <w:lang w:bidi="ar-TN"/>
              </w:rPr>
              <w:t>11520</w:t>
            </w:r>
          </w:p>
        </w:tc>
      </w:tr>
      <w:tr w:rsidR="00893C79" w:rsidRPr="0016171B" w:rsidTr="00196322">
        <w:trPr>
          <w:trHeight w:val="351"/>
        </w:trPr>
        <w:tc>
          <w:tcPr>
            <w:tcW w:w="1177" w:type="pct"/>
            <w:vMerge/>
            <w:tcBorders>
              <w:top w:val="nil"/>
              <w:left w:val="single" w:sz="8" w:space="0" w:color="auto"/>
              <w:bottom w:val="single" w:sz="8" w:space="0" w:color="000000"/>
              <w:right w:val="nil"/>
            </w:tcBorders>
            <w:vAlign w:val="center"/>
            <w:hideMark/>
          </w:tcPr>
          <w:p w:rsidR="00893C79" w:rsidRPr="00C00109" w:rsidRDefault="00893C79" w:rsidP="00196322">
            <w:pPr>
              <w:pStyle w:val="Retraitcorpsdetexte"/>
              <w:ind w:firstLine="0"/>
              <w:jc w:val="left"/>
              <w:rPr>
                <w:rFonts w:ascii="Sakkal Majalla" w:hAnsi="Sakkal Majalla" w:cs="Sakkal Majalla"/>
                <w:sz w:val="24"/>
                <w:szCs w:val="24"/>
                <w:lang w:bidi="ar-TN"/>
              </w:rPr>
            </w:pPr>
          </w:p>
        </w:tc>
        <w:tc>
          <w:tcPr>
            <w:tcW w:w="1608" w:type="pct"/>
            <w:gridSpan w:val="2"/>
            <w:vMerge/>
            <w:tcBorders>
              <w:top w:val="single" w:sz="4" w:space="0" w:color="auto"/>
              <w:left w:val="single" w:sz="8" w:space="0" w:color="auto"/>
              <w:bottom w:val="single" w:sz="4" w:space="0" w:color="auto"/>
              <w:right w:val="single" w:sz="4" w:space="0" w:color="auto"/>
            </w:tcBorders>
            <w:vAlign w:val="center"/>
            <w:hideMark/>
          </w:tcPr>
          <w:p w:rsidR="00893C79" w:rsidRPr="00C00109" w:rsidRDefault="00893C79" w:rsidP="00196322">
            <w:pPr>
              <w:pStyle w:val="Retraitcorpsdetexte"/>
              <w:ind w:firstLine="0"/>
              <w:jc w:val="left"/>
              <w:rPr>
                <w:rFonts w:ascii="Sakkal Majalla" w:hAnsi="Sakkal Majalla" w:cs="Sakkal Majalla"/>
                <w:sz w:val="24"/>
                <w:szCs w:val="24"/>
                <w:lang w:bidi="ar-TN"/>
              </w:rPr>
            </w:pPr>
          </w:p>
        </w:tc>
        <w:tc>
          <w:tcPr>
            <w:tcW w:w="896" w:type="pct"/>
            <w:tcBorders>
              <w:top w:val="nil"/>
              <w:left w:val="single" w:sz="4" w:space="0" w:color="auto"/>
              <w:bottom w:val="single" w:sz="4" w:space="0" w:color="auto"/>
              <w:right w:val="single" w:sz="4" w:space="0" w:color="auto"/>
            </w:tcBorders>
            <w:shd w:val="clear" w:color="auto" w:fill="auto"/>
            <w:noWrap/>
            <w:vAlign w:val="bottom"/>
            <w:hideMark/>
          </w:tcPr>
          <w:p w:rsidR="00893C79" w:rsidRPr="00C00109" w:rsidRDefault="00893C79" w:rsidP="00196322">
            <w:pPr>
              <w:pStyle w:val="Retraitcorpsdetexte"/>
              <w:ind w:firstLine="0"/>
              <w:jc w:val="left"/>
              <w:rPr>
                <w:rFonts w:ascii="Sakkal Majalla" w:hAnsi="Sakkal Majalla" w:cs="Sakkal Majalla"/>
                <w:sz w:val="24"/>
                <w:szCs w:val="24"/>
                <w:lang w:bidi="ar-TN"/>
              </w:rPr>
            </w:pPr>
            <w:r w:rsidRPr="00C00109">
              <w:rPr>
                <w:rFonts w:ascii="Sakkal Majalla" w:hAnsi="Sakkal Majalla" w:cs="Sakkal Majalla"/>
                <w:sz w:val="24"/>
                <w:szCs w:val="24"/>
                <w:rtl/>
                <w:lang w:bidi="ar-TN"/>
              </w:rPr>
              <w:t>قطع صغرى مسترجعة</w:t>
            </w:r>
          </w:p>
        </w:tc>
        <w:tc>
          <w:tcPr>
            <w:tcW w:w="500" w:type="pct"/>
            <w:tcBorders>
              <w:top w:val="nil"/>
              <w:left w:val="single" w:sz="4" w:space="0" w:color="auto"/>
              <w:bottom w:val="single" w:sz="4" w:space="0" w:color="auto"/>
              <w:right w:val="single" w:sz="4" w:space="0" w:color="auto"/>
            </w:tcBorders>
            <w:shd w:val="clear" w:color="000000" w:fill="FFFFFF"/>
            <w:hideMark/>
          </w:tcPr>
          <w:p w:rsidR="00893C79" w:rsidRPr="00C00109" w:rsidRDefault="00893C79" w:rsidP="00196322">
            <w:pPr>
              <w:pStyle w:val="Retraitcorpsdetexte"/>
              <w:ind w:firstLine="0"/>
              <w:jc w:val="left"/>
              <w:rPr>
                <w:rFonts w:ascii="Sakkal Majalla" w:hAnsi="Sakkal Majalla" w:cs="Sakkal Majalla"/>
                <w:sz w:val="24"/>
                <w:szCs w:val="24"/>
                <w:lang w:bidi="ar-TN"/>
              </w:rPr>
            </w:pPr>
            <w:r w:rsidRPr="00C00109">
              <w:rPr>
                <w:rFonts w:ascii="Sakkal Majalla" w:hAnsi="Sakkal Majalla" w:cs="Sakkal Majalla"/>
                <w:sz w:val="24"/>
                <w:szCs w:val="24"/>
                <w:rtl/>
                <w:lang w:bidi="ar-TN"/>
              </w:rPr>
              <w:t>16</w:t>
            </w:r>
          </w:p>
        </w:tc>
        <w:tc>
          <w:tcPr>
            <w:tcW w:w="820" w:type="pct"/>
            <w:tcBorders>
              <w:top w:val="nil"/>
              <w:left w:val="single" w:sz="4" w:space="0" w:color="auto"/>
              <w:bottom w:val="single" w:sz="4" w:space="0" w:color="auto"/>
              <w:right w:val="single" w:sz="8" w:space="0" w:color="auto"/>
            </w:tcBorders>
            <w:shd w:val="clear" w:color="000000" w:fill="FFFFFF"/>
            <w:hideMark/>
          </w:tcPr>
          <w:p w:rsidR="00893C79" w:rsidRPr="00C00109" w:rsidRDefault="00893C79" w:rsidP="00196322">
            <w:pPr>
              <w:pStyle w:val="Retraitcorpsdetexte"/>
              <w:ind w:firstLine="0"/>
              <w:jc w:val="left"/>
              <w:rPr>
                <w:rFonts w:ascii="Sakkal Majalla" w:hAnsi="Sakkal Majalla" w:cs="Sakkal Majalla"/>
                <w:sz w:val="24"/>
                <w:szCs w:val="24"/>
                <w:lang w:bidi="ar-TN"/>
              </w:rPr>
            </w:pPr>
            <w:r w:rsidRPr="00C00109">
              <w:rPr>
                <w:rFonts w:ascii="Sakkal Majalla" w:hAnsi="Sakkal Majalla" w:cs="Sakkal Majalla"/>
                <w:sz w:val="24"/>
                <w:szCs w:val="24"/>
                <w:rtl/>
                <w:lang w:bidi="ar-TN"/>
              </w:rPr>
              <w:t>1345</w:t>
            </w:r>
          </w:p>
        </w:tc>
      </w:tr>
      <w:tr w:rsidR="00893C79" w:rsidRPr="0016171B" w:rsidTr="00196322">
        <w:trPr>
          <w:trHeight w:val="399"/>
        </w:trPr>
        <w:tc>
          <w:tcPr>
            <w:tcW w:w="1177" w:type="pct"/>
            <w:vMerge/>
            <w:tcBorders>
              <w:top w:val="nil"/>
              <w:left w:val="single" w:sz="8" w:space="0" w:color="auto"/>
              <w:bottom w:val="single" w:sz="8" w:space="0" w:color="000000"/>
              <w:right w:val="nil"/>
            </w:tcBorders>
            <w:vAlign w:val="center"/>
            <w:hideMark/>
          </w:tcPr>
          <w:p w:rsidR="00893C79" w:rsidRPr="00C00109" w:rsidRDefault="00893C79" w:rsidP="00196322">
            <w:pPr>
              <w:pStyle w:val="Retraitcorpsdetexte"/>
              <w:ind w:firstLine="0"/>
              <w:jc w:val="left"/>
              <w:rPr>
                <w:rFonts w:ascii="Sakkal Majalla" w:hAnsi="Sakkal Majalla" w:cs="Sakkal Majalla"/>
                <w:sz w:val="24"/>
                <w:szCs w:val="24"/>
                <w:lang w:bidi="ar-TN"/>
              </w:rPr>
            </w:pPr>
          </w:p>
        </w:tc>
        <w:tc>
          <w:tcPr>
            <w:tcW w:w="2504" w:type="pct"/>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93C79" w:rsidRPr="00C00109" w:rsidRDefault="00893C79" w:rsidP="00196322">
            <w:pPr>
              <w:pStyle w:val="Retraitcorpsdetexte"/>
              <w:ind w:firstLine="0"/>
              <w:jc w:val="left"/>
              <w:rPr>
                <w:rFonts w:ascii="Sakkal Majalla" w:hAnsi="Sakkal Majalla" w:cs="Sakkal Majalla"/>
                <w:sz w:val="24"/>
                <w:szCs w:val="24"/>
                <w:lang w:bidi="ar-TN"/>
              </w:rPr>
            </w:pPr>
            <w:r w:rsidRPr="00C00109">
              <w:rPr>
                <w:rFonts w:ascii="Sakkal Majalla" w:hAnsi="Sakkal Majalla" w:cs="Sakkal Majalla"/>
                <w:sz w:val="24"/>
                <w:szCs w:val="24"/>
                <w:rtl/>
                <w:lang w:bidi="ar-TN"/>
              </w:rPr>
              <w:t xml:space="preserve">مكتب مراقبة الوحدات التعاضدية للانتاج الفلاحي    </w:t>
            </w:r>
          </w:p>
        </w:tc>
        <w:tc>
          <w:tcPr>
            <w:tcW w:w="500" w:type="pct"/>
            <w:tcBorders>
              <w:top w:val="nil"/>
              <w:left w:val="single" w:sz="4" w:space="0" w:color="auto"/>
              <w:bottom w:val="single" w:sz="4" w:space="0" w:color="auto"/>
              <w:right w:val="single" w:sz="4" w:space="0" w:color="auto"/>
            </w:tcBorders>
            <w:shd w:val="clear" w:color="000000" w:fill="FFFFFF"/>
            <w:noWrap/>
            <w:vAlign w:val="center"/>
            <w:hideMark/>
          </w:tcPr>
          <w:p w:rsidR="00893C79" w:rsidRPr="00C00109" w:rsidRDefault="00893C79" w:rsidP="00196322">
            <w:pPr>
              <w:pStyle w:val="Retraitcorpsdetexte"/>
              <w:ind w:firstLine="0"/>
              <w:jc w:val="left"/>
              <w:rPr>
                <w:rFonts w:ascii="Sakkal Majalla" w:hAnsi="Sakkal Majalla" w:cs="Sakkal Majalla"/>
                <w:sz w:val="24"/>
                <w:szCs w:val="24"/>
                <w:lang w:bidi="ar-TN"/>
              </w:rPr>
            </w:pPr>
            <w:r w:rsidRPr="00C00109">
              <w:rPr>
                <w:rFonts w:ascii="Sakkal Majalla" w:hAnsi="Sakkal Majalla" w:cs="Sakkal Majalla"/>
                <w:sz w:val="24"/>
                <w:szCs w:val="24"/>
                <w:lang w:bidi="ar-TN"/>
              </w:rPr>
              <w:t>2</w:t>
            </w:r>
          </w:p>
        </w:tc>
        <w:tc>
          <w:tcPr>
            <w:tcW w:w="820" w:type="pct"/>
            <w:tcBorders>
              <w:top w:val="nil"/>
              <w:left w:val="single" w:sz="4" w:space="0" w:color="auto"/>
              <w:bottom w:val="single" w:sz="4" w:space="0" w:color="auto"/>
              <w:right w:val="single" w:sz="8" w:space="0" w:color="auto"/>
            </w:tcBorders>
            <w:shd w:val="clear" w:color="000000" w:fill="FFFFFF"/>
            <w:hideMark/>
          </w:tcPr>
          <w:p w:rsidR="00893C79" w:rsidRPr="00C00109" w:rsidRDefault="00893C79" w:rsidP="00196322">
            <w:pPr>
              <w:pStyle w:val="Retraitcorpsdetexte"/>
              <w:ind w:firstLine="0"/>
              <w:jc w:val="left"/>
              <w:rPr>
                <w:rFonts w:ascii="Sakkal Majalla" w:hAnsi="Sakkal Majalla" w:cs="Sakkal Majalla"/>
                <w:sz w:val="24"/>
                <w:szCs w:val="24"/>
                <w:lang w:bidi="ar-TN"/>
              </w:rPr>
            </w:pPr>
            <w:r w:rsidRPr="00C00109">
              <w:rPr>
                <w:rFonts w:ascii="Sakkal Majalla" w:hAnsi="Sakkal Majalla" w:cs="Sakkal Majalla"/>
                <w:sz w:val="24"/>
                <w:szCs w:val="24"/>
                <w:rtl/>
                <w:lang w:bidi="ar-TN"/>
              </w:rPr>
              <w:t>903</w:t>
            </w:r>
          </w:p>
        </w:tc>
      </w:tr>
      <w:tr w:rsidR="00893C79" w:rsidRPr="0016171B" w:rsidTr="00196322">
        <w:trPr>
          <w:trHeight w:val="405"/>
        </w:trPr>
        <w:tc>
          <w:tcPr>
            <w:tcW w:w="1177" w:type="pct"/>
            <w:vMerge/>
            <w:tcBorders>
              <w:top w:val="nil"/>
              <w:left w:val="single" w:sz="8" w:space="0" w:color="auto"/>
              <w:bottom w:val="single" w:sz="8" w:space="0" w:color="000000"/>
              <w:right w:val="nil"/>
            </w:tcBorders>
            <w:vAlign w:val="center"/>
            <w:hideMark/>
          </w:tcPr>
          <w:p w:rsidR="00893C79" w:rsidRPr="00C00109" w:rsidRDefault="00893C79" w:rsidP="00196322">
            <w:pPr>
              <w:pStyle w:val="Retraitcorpsdetexte"/>
              <w:ind w:firstLine="0"/>
              <w:jc w:val="left"/>
              <w:rPr>
                <w:rFonts w:ascii="Sakkal Majalla" w:hAnsi="Sakkal Majalla" w:cs="Sakkal Majalla"/>
                <w:sz w:val="24"/>
                <w:szCs w:val="24"/>
                <w:lang w:bidi="ar-TN"/>
              </w:rPr>
            </w:pPr>
          </w:p>
        </w:tc>
        <w:tc>
          <w:tcPr>
            <w:tcW w:w="2504" w:type="pct"/>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93C79" w:rsidRPr="00C00109" w:rsidRDefault="00893C79" w:rsidP="00196322">
            <w:pPr>
              <w:pStyle w:val="Retraitcorpsdetexte"/>
              <w:ind w:firstLine="0"/>
              <w:jc w:val="left"/>
              <w:rPr>
                <w:rFonts w:ascii="Sakkal Majalla" w:hAnsi="Sakkal Majalla" w:cs="Sakkal Majalla"/>
                <w:sz w:val="24"/>
                <w:szCs w:val="24"/>
                <w:lang w:bidi="ar-TN"/>
              </w:rPr>
            </w:pPr>
            <w:r w:rsidRPr="00C00109">
              <w:rPr>
                <w:rFonts w:ascii="Sakkal Majalla" w:hAnsi="Sakkal Majalla" w:cs="Sakkal Majalla"/>
                <w:sz w:val="24"/>
                <w:szCs w:val="24"/>
                <w:rtl/>
                <w:lang w:bidi="ar-TN"/>
              </w:rPr>
              <w:t xml:space="preserve"> وزارة أملاك الدولة والشؤون العقارية            </w:t>
            </w:r>
          </w:p>
        </w:tc>
        <w:tc>
          <w:tcPr>
            <w:tcW w:w="500" w:type="pct"/>
            <w:tcBorders>
              <w:top w:val="nil"/>
              <w:left w:val="single" w:sz="4" w:space="0" w:color="auto"/>
              <w:bottom w:val="single" w:sz="4" w:space="0" w:color="auto"/>
              <w:right w:val="single" w:sz="4" w:space="0" w:color="auto"/>
            </w:tcBorders>
            <w:shd w:val="clear" w:color="000000" w:fill="FFFFFF"/>
            <w:noWrap/>
            <w:vAlign w:val="center"/>
            <w:hideMark/>
          </w:tcPr>
          <w:p w:rsidR="00893C79" w:rsidRPr="00C00109" w:rsidRDefault="00893C79" w:rsidP="00196322">
            <w:pPr>
              <w:pStyle w:val="Retraitcorpsdetexte"/>
              <w:ind w:firstLine="0"/>
              <w:jc w:val="left"/>
              <w:rPr>
                <w:rFonts w:ascii="Sakkal Majalla" w:hAnsi="Sakkal Majalla" w:cs="Sakkal Majalla"/>
                <w:sz w:val="24"/>
                <w:szCs w:val="24"/>
                <w:lang w:bidi="ar-TN"/>
              </w:rPr>
            </w:pPr>
            <w:r w:rsidRPr="00C00109">
              <w:rPr>
                <w:rFonts w:ascii="Sakkal Majalla" w:hAnsi="Sakkal Majalla" w:cs="Sakkal Majalla"/>
                <w:sz w:val="24"/>
                <w:szCs w:val="24"/>
                <w:lang w:bidi="ar-TN"/>
              </w:rPr>
              <w:t>1</w:t>
            </w:r>
          </w:p>
        </w:tc>
        <w:tc>
          <w:tcPr>
            <w:tcW w:w="820" w:type="pct"/>
            <w:tcBorders>
              <w:top w:val="nil"/>
              <w:left w:val="single" w:sz="4" w:space="0" w:color="auto"/>
              <w:bottom w:val="single" w:sz="4" w:space="0" w:color="auto"/>
              <w:right w:val="single" w:sz="8" w:space="0" w:color="auto"/>
            </w:tcBorders>
            <w:shd w:val="clear" w:color="000000" w:fill="FFFFFF"/>
            <w:hideMark/>
          </w:tcPr>
          <w:p w:rsidR="00893C79" w:rsidRPr="00C00109" w:rsidRDefault="00893C79" w:rsidP="00196322">
            <w:pPr>
              <w:pStyle w:val="Retraitcorpsdetexte"/>
              <w:ind w:firstLine="0"/>
              <w:jc w:val="left"/>
              <w:rPr>
                <w:rFonts w:ascii="Sakkal Majalla" w:hAnsi="Sakkal Majalla" w:cs="Sakkal Majalla"/>
                <w:sz w:val="24"/>
                <w:szCs w:val="24"/>
                <w:lang w:bidi="ar-TN"/>
              </w:rPr>
            </w:pPr>
            <w:r w:rsidRPr="00C00109">
              <w:rPr>
                <w:rFonts w:ascii="Sakkal Majalla" w:hAnsi="Sakkal Majalla" w:cs="Sakkal Majalla"/>
                <w:sz w:val="24"/>
                <w:szCs w:val="24"/>
                <w:rtl/>
                <w:lang w:bidi="ar-TN"/>
              </w:rPr>
              <w:t>60</w:t>
            </w:r>
          </w:p>
        </w:tc>
      </w:tr>
      <w:tr w:rsidR="00893C79" w:rsidRPr="0016171B" w:rsidTr="00196322">
        <w:trPr>
          <w:trHeight w:val="269"/>
        </w:trPr>
        <w:tc>
          <w:tcPr>
            <w:tcW w:w="1177" w:type="pct"/>
            <w:vMerge/>
            <w:tcBorders>
              <w:top w:val="nil"/>
              <w:left w:val="single" w:sz="8" w:space="0" w:color="auto"/>
              <w:bottom w:val="single" w:sz="8" w:space="0" w:color="000000"/>
              <w:right w:val="nil"/>
            </w:tcBorders>
            <w:vAlign w:val="center"/>
            <w:hideMark/>
          </w:tcPr>
          <w:p w:rsidR="00893C79" w:rsidRPr="00C00109" w:rsidRDefault="00893C79" w:rsidP="00196322">
            <w:pPr>
              <w:pStyle w:val="Retraitcorpsdetexte"/>
              <w:ind w:firstLine="0"/>
              <w:jc w:val="left"/>
              <w:rPr>
                <w:rFonts w:ascii="Sakkal Majalla" w:hAnsi="Sakkal Majalla" w:cs="Sakkal Majalla"/>
                <w:sz w:val="24"/>
                <w:szCs w:val="24"/>
                <w:lang w:bidi="ar-TN"/>
              </w:rPr>
            </w:pPr>
          </w:p>
        </w:tc>
        <w:tc>
          <w:tcPr>
            <w:tcW w:w="2504" w:type="pct"/>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893C79" w:rsidRPr="00C00109" w:rsidRDefault="00893C79" w:rsidP="00196322">
            <w:pPr>
              <w:pStyle w:val="Retraitcorpsdetexte"/>
              <w:ind w:firstLine="0"/>
              <w:jc w:val="left"/>
              <w:rPr>
                <w:rFonts w:ascii="Sakkal Majalla" w:hAnsi="Sakkal Majalla" w:cs="Sakkal Majalla"/>
                <w:sz w:val="24"/>
                <w:szCs w:val="24"/>
                <w:lang w:bidi="ar-TN"/>
              </w:rPr>
            </w:pPr>
            <w:r w:rsidRPr="00C00109">
              <w:rPr>
                <w:rFonts w:ascii="Sakkal Majalla" w:hAnsi="Sakkal Majalla" w:cs="Sakkal Majalla"/>
                <w:sz w:val="24"/>
                <w:szCs w:val="24"/>
                <w:rtl/>
                <w:lang w:bidi="ar-TN"/>
              </w:rPr>
              <w:t xml:space="preserve"> في إطار عملية المصادرة                           </w:t>
            </w:r>
          </w:p>
        </w:tc>
        <w:tc>
          <w:tcPr>
            <w:tcW w:w="500" w:type="pct"/>
            <w:tcBorders>
              <w:top w:val="nil"/>
              <w:left w:val="single" w:sz="4" w:space="0" w:color="auto"/>
              <w:bottom w:val="single" w:sz="4" w:space="0" w:color="auto"/>
              <w:right w:val="single" w:sz="4" w:space="0" w:color="auto"/>
            </w:tcBorders>
            <w:shd w:val="clear" w:color="000000" w:fill="FFFFFF"/>
            <w:noWrap/>
            <w:vAlign w:val="center"/>
            <w:hideMark/>
          </w:tcPr>
          <w:p w:rsidR="00893C79" w:rsidRPr="00C00109" w:rsidRDefault="00893C79" w:rsidP="00196322">
            <w:pPr>
              <w:pStyle w:val="Retraitcorpsdetexte"/>
              <w:ind w:firstLine="0"/>
              <w:jc w:val="left"/>
              <w:rPr>
                <w:rFonts w:ascii="Sakkal Majalla" w:hAnsi="Sakkal Majalla" w:cs="Sakkal Majalla"/>
                <w:sz w:val="24"/>
                <w:szCs w:val="24"/>
                <w:lang w:bidi="ar-TN"/>
              </w:rPr>
            </w:pPr>
            <w:r w:rsidRPr="00C00109">
              <w:rPr>
                <w:rFonts w:ascii="Sakkal Majalla" w:hAnsi="Sakkal Majalla" w:cs="Sakkal Majalla"/>
                <w:sz w:val="24"/>
                <w:szCs w:val="24"/>
                <w:lang w:bidi="ar-TN"/>
              </w:rPr>
              <w:t>3</w:t>
            </w:r>
          </w:p>
        </w:tc>
        <w:tc>
          <w:tcPr>
            <w:tcW w:w="820" w:type="pct"/>
            <w:tcBorders>
              <w:top w:val="nil"/>
              <w:left w:val="single" w:sz="4" w:space="0" w:color="auto"/>
              <w:bottom w:val="single" w:sz="4" w:space="0" w:color="auto"/>
              <w:right w:val="single" w:sz="8" w:space="0" w:color="auto"/>
            </w:tcBorders>
            <w:shd w:val="clear" w:color="000000" w:fill="FFFFFF"/>
            <w:hideMark/>
          </w:tcPr>
          <w:p w:rsidR="00893C79" w:rsidRPr="00C00109" w:rsidRDefault="00893C79" w:rsidP="00196322">
            <w:pPr>
              <w:pStyle w:val="Retraitcorpsdetexte"/>
              <w:ind w:firstLine="0"/>
              <w:jc w:val="left"/>
              <w:rPr>
                <w:rFonts w:ascii="Sakkal Majalla" w:hAnsi="Sakkal Majalla" w:cs="Sakkal Majalla"/>
                <w:sz w:val="24"/>
                <w:szCs w:val="24"/>
                <w:lang w:bidi="ar-TN"/>
              </w:rPr>
            </w:pPr>
            <w:r w:rsidRPr="00C00109">
              <w:rPr>
                <w:rFonts w:ascii="Sakkal Majalla" w:hAnsi="Sakkal Majalla" w:cs="Sakkal Majalla"/>
                <w:sz w:val="24"/>
                <w:szCs w:val="24"/>
                <w:rtl/>
                <w:lang w:bidi="ar-TN"/>
              </w:rPr>
              <w:t>2155</w:t>
            </w:r>
          </w:p>
        </w:tc>
      </w:tr>
      <w:tr w:rsidR="00893C79" w:rsidRPr="0016171B" w:rsidTr="00196322">
        <w:trPr>
          <w:trHeight w:val="332"/>
        </w:trPr>
        <w:tc>
          <w:tcPr>
            <w:tcW w:w="1177" w:type="pct"/>
            <w:vMerge/>
            <w:tcBorders>
              <w:top w:val="nil"/>
              <w:left w:val="single" w:sz="8" w:space="0" w:color="auto"/>
              <w:bottom w:val="single" w:sz="8" w:space="0" w:color="000000"/>
              <w:right w:val="nil"/>
            </w:tcBorders>
            <w:vAlign w:val="center"/>
            <w:hideMark/>
          </w:tcPr>
          <w:p w:rsidR="00893C79" w:rsidRPr="00C00109" w:rsidRDefault="00893C79" w:rsidP="00196322">
            <w:pPr>
              <w:pStyle w:val="Retraitcorpsdetexte"/>
              <w:ind w:firstLine="0"/>
              <w:jc w:val="left"/>
              <w:rPr>
                <w:rFonts w:ascii="Sakkal Majalla" w:hAnsi="Sakkal Majalla" w:cs="Sakkal Majalla"/>
                <w:sz w:val="24"/>
                <w:szCs w:val="24"/>
                <w:lang w:bidi="ar-TN"/>
              </w:rPr>
            </w:pPr>
          </w:p>
        </w:tc>
        <w:tc>
          <w:tcPr>
            <w:tcW w:w="2504" w:type="pct"/>
            <w:gridSpan w:val="3"/>
            <w:tcBorders>
              <w:top w:val="single" w:sz="4" w:space="0" w:color="auto"/>
              <w:left w:val="single" w:sz="8" w:space="0" w:color="auto"/>
              <w:bottom w:val="single" w:sz="4" w:space="0" w:color="auto"/>
              <w:right w:val="single" w:sz="4" w:space="0" w:color="000000"/>
            </w:tcBorders>
            <w:shd w:val="clear" w:color="auto" w:fill="auto"/>
            <w:hideMark/>
          </w:tcPr>
          <w:p w:rsidR="00893C79" w:rsidRPr="00C00109" w:rsidRDefault="00893C79" w:rsidP="00196322">
            <w:pPr>
              <w:pStyle w:val="Retraitcorpsdetexte"/>
              <w:ind w:firstLine="0"/>
              <w:jc w:val="left"/>
              <w:rPr>
                <w:rFonts w:ascii="Sakkal Majalla" w:hAnsi="Sakkal Majalla" w:cs="Sakkal Majalla"/>
                <w:sz w:val="24"/>
                <w:szCs w:val="24"/>
                <w:lang w:bidi="ar-TN"/>
              </w:rPr>
            </w:pPr>
            <w:r w:rsidRPr="00C00109">
              <w:rPr>
                <w:rFonts w:ascii="Sakkal Majalla" w:hAnsi="Sakkal Majalla" w:cs="Sakkal Majalla"/>
                <w:sz w:val="24"/>
                <w:szCs w:val="24"/>
                <w:rtl/>
                <w:lang w:bidi="ar-TN"/>
              </w:rPr>
              <w:t>3)الوحدة التعاضدية للإنتاج الفلاحي "الفارسين"</w:t>
            </w:r>
          </w:p>
        </w:tc>
        <w:tc>
          <w:tcPr>
            <w:tcW w:w="500" w:type="pct"/>
            <w:tcBorders>
              <w:top w:val="nil"/>
              <w:left w:val="single" w:sz="4" w:space="0" w:color="auto"/>
              <w:bottom w:val="single" w:sz="4" w:space="0" w:color="auto"/>
              <w:right w:val="single" w:sz="4" w:space="0" w:color="auto"/>
            </w:tcBorders>
            <w:shd w:val="clear" w:color="auto" w:fill="auto"/>
            <w:hideMark/>
          </w:tcPr>
          <w:p w:rsidR="00893C79" w:rsidRPr="00C00109" w:rsidRDefault="00893C79" w:rsidP="00196322">
            <w:pPr>
              <w:pStyle w:val="Retraitcorpsdetexte"/>
              <w:ind w:firstLine="0"/>
              <w:jc w:val="left"/>
              <w:rPr>
                <w:rFonts w:ascii="Sakkal Majalla" w:hAnsi="Sakkal Majalla" w:cs="Sakkal Majalla"/>
                <w:sz w:val="24"/>
                <w:szCs w:val="24"/>
                <w:lang w:bidi="ar-TN"/>
              </w:rPr>
            </w:pPr>
            <w:r w:rsidRPr="00C00109">
              <w:rPr>
                <w:rFonts w:ascii="Sakkal Majalla" w:hAnsi="Sakkal Majalla" w:cs="Sakkal Majalla"/>
                <w:sz w:val="24"/>
                <w:szCs w:val="24"/>
                <w:rtl/>
                <w:lang w:bidi="ar-TN"/>
              </w:rPr>
              <w:t>1</w:t>
            </w:r>
          </w:p>
        </w:tc>
        <w:tc>
          <w:tcPr>
            <w:tcW w:w="820" w:type="pct"/>
            <w:tcBorders>
              <w:top w:val="nil"/>
              <w:left w:val="single" w:sz="4" w:space="0" w:color="auto"/>
              <w:bottom w:val="single" w:sz="4" w:space="0" w:color="auto"/>
              <w:right w:val="single" w:sz="8" w:space="0" w:color="auto"/>
            </w:tcBorders>
            <w:shd w:val="clear" w:color="auto" w:fill="auto"/>
            <w:hideMark/>
          </w:tcPr>
          <w:p w:rsidR="00893C79" w:rsidRPr="00C00109" w:rsidRDefault="00893C79" w:rsidP="00196322">
            <w:pPr>
              <w:pStyle w:val="Retraitcorpsdetexte"/>
              <w:ind w:firstLine="0"/>
              <w:jc w:val="left"/>
              <w:rPr>
                <w:rFonts w:ascii="Sakkal Majalla" w:hAnsi="Sakkal Majalla" w:cs="Sakkal Majalla"/>
                <w:sz w:val="24"/>
                <w:szCs w:val="24"/>
                <w:lang w:bidi="ar-TN"/>
              </w:rPr>
            </w:pPr>
            <w:r w:rsidRPr="00C00109">
              <w:rPr>
                <w:rFonts w:ascii="Sakkal Majalla" w:hAnsi="Sakkal Majalla" w:cs="Sakkal Majalla"/>
                <w:sz w:val="24"/>
                <w:szCs w:val="24"/>
                <w:rtl/>
                <w:lang w:bidi="ar-TN"/>
              </w:rPr>
              <w:t>826</w:t>
            </w:r>
          </w:p>
        </w:tc>
      </w:tr>
      <w:tr w:rsidR="00893C79" w:rsidRPr="0016171B" w:rsidTr="00196322">
        <w:trPr>
          <w:trHeight w:val="393"/>
        </w:trPr>
        <w:tc>
          <w:tcPr>
            <w:tcW w:w="1177" w:type="pct"/>
            <w:vMerge/>
            <w:tcBorders>
              <w:top w:val="nil"/>
              <w:left w:val="single" w:sz="8" w:space="0" w:color="auto"/>
              <w:bottom w:val="single" w:sz="8" w:space="0" w:color="000000"/>
              <w:right w:val="nil"/>
            </w:tcBorders>
            <w:vAlign w:val="center"/>
            <w:hideMark/>
          </w:tcPr>
          <w:p w:rsidR="00893C79" w:rsidRPr="00C00109" w:rsidRDefault="00893C79" w:rsidP="00196322">
            <w:pPr>
              <w:pStyle w:val="Retraitcorpsdetexte"/>
              <w:ind w:firstLine="0"/>
              <w:jc w:val="left"/>
              <w:rPr>
                <w:rFonts w:ascii="Sakkal Majalla" w:hAnsi="Sakkal Majalla" w:cs="Sakkal Majalla"/>
                <w:sz w:val="24"/>
                <w:szCs w:val="24"/>
                <w:lang w:bidi="ar-TN"/>
              </w:rPr>
            </w:pPr>
          </w:p>
        </w:tc>
        <w:tc>
          <w:tcPr>
            <w:tcW w:w="2504" w:type="pct"/>
            <w:gridSpan w:val="3"/>
            <w:tcBorders>
              <w:top w:val="single" w:sz="4" w:space="0" w:color="auto"/>
              <w:left w:val="single" w:sz="8" w:space="0" w:color="auto"/>
              <w:bottom w:val="single" w:sz="4" w:space="0" w:color="auto"/>
              <w:right w:val="single" w:sz="4" w:space="0" w:color="000000"/>
            </w:tcBorders>
            <w:shd w:val="clear" w:color="auto" w:fill="auto"/>
            <w:hideMark/>
          </w:tcPr>
          <w:p w:rsidR="00893C79" w:rsidRPr="00C00109" w:rsidRDefault="00893C79" w:rsidP="00196322">
            <w:pPr>
              <w:pStyle w:val="Retraitcorpsdetexte"/>
              <w:ind w:firstLine="0"/>
              <w:jc w:val="left"/>
              <w:rPr>
                <w:rFonts w:ascii="Sakkal Majalla" w:hAnsi="Sakkal Majalla" w:cs="Sakkal Majalla"/>
                <w:sz w:val="24"/>
                <w:szCs w:val="24"/>
                <w:lang w:bidi="ar-TN"/>
              </w:rPr>
            </w:pPr>
            <w:r w:rsidRPr="00C00109">
              <w:rPr>
                <w:rFonts w:ascii="Sakkal Majalla" w:hAnsi="Sakkal Majalla" w:cs="Sakkal Majalla"/>
                <w:sz w:val="24"/>
                <w:szCs w:val="24"/>
                <w:rtl/>
                <w:lang w:bidi="ar-TN"/>
              </w:rPr>
              <w:t>4)الاراضي التي تم تخصيصها للمؤسسات العمومية وشبه العمومية</w:t>
            </w:r>
          </w:p>
        </w:tc>
        <w:tc>
          <w:tcPr>
            <w:tcW w:w="500" w:type="pct"/>
            <w:tcBorders>
              <w:top w:val="nil"/>
              <w:left w:val="single" w:sz="4" w:space="0" w:color="auto"/>
              <w:bottom w:val="single" w:sz="4" w:space="0" w:color="auto"/>
              <w:right w:val="single" w:sz="4" w:space="0" w:color="auto"/>
            </w:tcBorders>
            <w:shd w:val="clear" w:color="auto" w:fill="auto"/>
            <w:hideMark/>
          </w:tcPr>
          <w:p w:rsidR="00893C79" w:rsidRPr="00C00109" w:rsidRDefault="00893C79" w:rsidP="00196322">
            <w:pPr>
              <w:pStyle w:val="Retraitcorpsdetexte"/>
              <w:ind w:firstLine="0"/>
              <w:jc w:val="left"/>
              <w:rPr>
                <w:rFonts w:ascii="Sakkal Majalla" w:hAnsi="Sakkal Majalla" w:cs="Sakkal Majalla"/>
                <w:sz w:val="24"/>
                <w:szCs w:val="24"/>
                <w:lang w:bidi="ar-TN"/>
              </w:rPr>
            </w:pPr>
            <w:r w:rsidRPr="00C00109">
              <w:rPr>
                <w:rFonts w:ascii="Sakkal Majalla" w:hAnsi="Sakkal Majalla" w:cs="Sakkal Majalla"/>
                <w:sz w:val="24"/>
                <w:szCs w:val="24"/>
                <w:rtl/>
                <w:lang w:bidi="ar-TN"/>
              </w:rPr>
              <w:t>-</w:t>
            </w:r>
          </w:p>
        </w:tc>
        <w:tc>
          <w:tcPr>
            <w:tcW w:w="820" w:type="pct"/>
            <w:tcBorders>
              <w:top w:val="nil"/>
              <w:left w:val="single" w:sz="4" w:space="0" w:color="auto"/>
              <w:bottom w:val="single" w:sz="4" w:space="0" w:color="auto"/>
              <w:right w:val="single" w:sz="8" w:space="0" w:color="auto"/>
            </w:tcBorders>
            <w:shd w:val="clear" w:color="auto" w:fill="auto"/>
            <w:hideMark/>
          </w:tcPr>
          <w:p w:rsidR="00893C79" w:rsidRPr="00C00109" w:rsidRDefault="00893C79" w:rsidP="00196322">
            <w:pPr>
              <w:pStyle w:val="Retraitcorpsdetexte"/>
              <w:ind w:firstLine="0"/>
              <w:jc w:val="left"/>
              <w:rPr>
                <w:rFonts w:ascii="Sakkal Majalla" w:hAnsi="Sakkal Majalla" w:cs="Sakkal Majalla"/>
                <w:sz w:val="24"/>
                <w:szCs w:val="24"/>
                <w:lang w:bidi="ar-TN"/>
              </w:rPr>
            </w:pPr>
            <w:r w:rsidRPr="00C00109">
              <w:rPr>
                <w:rFonts w:ascii="Sakkal Majalla" w:hAnsi="Sakkal Majalla" w:cs="Sakkal Majalla"/>
                <w:sz w:val="24"/>
                <w:szCs w:val="24"/>
                <w:rtl/>
                <w:lang w:bidi="ar-TN"/>
              </w:rPr>
              <w:t>3569</w:t>
            </w:r>
          </w:p>
        </w:tc>
      </w:tr>
      <w:tr w:rsidR="00893C79" w:rsidRPr="0016171B" w:rsidTr="00196322">
        <w:trPr>
          <w:trHeight w:val="275"/>
        </w:trPr>
        <w:tc>
          <w:tcPr>
            <w:tcW w:w="1177" w:type="pct"/>
            <w:vMerge/>
            <w:tcBorders>
              <w:top w:val="nil"/>
              <w:left w:val="single" w:sz="8" w:space="0" w:color="auto"/>
              <w:bottom w:val="single" w:sz="8" w:space="0" w:color="000000"/>
              <w:right w:val="nil"/>
            </w:tcBorders>
            <w:vAlign w:val="center"/>
            <w:hideMark/>
          </w:tcPr>
          <w:p w:rsidR="00893C79" w:rsidRPr="00C00109" w:rsidRDefault="00893C79" w:rsidP="00196322">
            <w:pPr>
              <w:pStyle w:val="Retraitcorpsdetexte"/>
              <w:ind w:firstLine="0"/>
              <w:jc w:val="left"/>
              <w:rPr>
                <w:rFonts w:ascii="Sakkal Majalla" w:hAnsi="Sakkal Majalla" w:cs="Sakkal Majalla"/>
                <w:sz w:val="24"/>
                <w:szCs w:val="24"/>
                <w:lang w:bidi="ar-TN"/>
              </w:rPr>
            </w:pPr>
          </w:p>
        </w:tc>
        <w:tc>
          <w:tcPr>
            <w:tcW w:w="2504" w:type="pct"/>
            <w:gridSpan w:val="3"/>
            <w:tcBorders>
              <w:top w:val="single" w:sz="4" w:space="0" w:color="auto"/>
              <w:left w:val="single" w:sz="8" w:space="0" w:color="auto"/>
              <w:bottom w:val="single" w:sz="4" w:space="0" w:color="auto"/>
              <w:right w:val="single" w:sz="4" w:space="0" w:color="000000"/>
            </w:tcBorders>
            <w:shd w:val="clear" w:color="auto" w:fill="auto"/>
            <w:hideMark/>
          </w:tcPr>
          <w:p w:rsidR="00893C79" w:rsidRPr="00C00109" w:rsidRDefault="00893C79" w:rsidP="00196322">
            <w:pPr>
              <w:pStyle w:val="Retraitcorpsdetexte"/>
              <w:ind w:firstLine="0"/>
              <w:jc w:val="left"/>
              <w:rPr>
                <w:rFonts w:ascii="Sakkal Majalla" w:hAnsi="Sakkal Majalla" w:cs="Sakkal Majalla"/>
                <w:sz w:val="24"/>
                <w:szCs w:val="24"/>
                <w:lang w:bidi="ar-TN"/>
              </w:rPr>
            </w:pPr>
            <w:r w:rsidRPr="00C00109">
              <w:rPr>
                <w:rFonts w:ascii="Sakkal Majalla" w:hAnsi="Sakkal Majalla" w:cs="Sakkal Majalla"/>
                <w:sz w:val="24"/>
                <w:szCs w:val="24"/>
                <w:rtl/>
                <w:lang w:bidi="ar-TN"/>
              </w:rPr>
              <w:t>5)الاراضي التي وقع تخصيصها للجماعات المحلية</w:t>
            </w:r>
          </w:p>
        </w:tc>
        <w:tc>
          <w:tcPr>
            <w:tcW w:w="500" w:type="pct"/>
            <w:tcBorders>
              <w:top w:val="nil"/>
              <w:left w:val="single" w:sz="4" w:space="0" w:color="auto"/>
              <w:bottom w:val="single" w:sz="4" w:space="0" w:color="auto"/>
              <w:right w:val="single" w:sz="4" w:space="0" w:color="auto"/>
            </w:tcBorders>
            <w:shd w:val="clear" w:color="auto" w:fill="auto"/>
            <w:hideMark/>
          </w:tcPr>
          <w:p w:rsidR="00893C79" w:rsidRPr="00C00109" w:rsidRDefault="00893C79" w:rsidP="00196322">
            <w:pPr>
              <w:pStyle w:val="Retraitcorpsdetexte"/>
              <w:ind w:firstLine="0"/>
              <w:jc w:val="left"/>
              <w:rPr>
                <w:rFonts w:ascii="Sakkal Majalla" w:hAnsi="Sakkal Majalla" w:cs="Sakkal Majalla"/>
                <w:sz w:val="24"/>
                <w:szCs w:val="24"/>
                <w:lang w:bidi="ar-TN"/>
              </w:rPr>
            </w:pPr>
            <w:r w:rsidRPr="00C00109">
              <w:rPr>
                <w:rFonts w:ascii="Sakkal Majalla" w:hAnsi="Sakkal Majalla" w:cs="Sakkal Majalla"/>
                <w:sz w:val="24"/>
                <w:szCs w:val="24"/>
                <w:rtl/>
                <w:lang w:bidi="ar-TN"/>
              </w:rPr>
              <w:t>-</w:t>
            </w:r>
          </w:p>
        </w:tc>
        <w:tc>
          <w:tcPr>
            <w:tcW w:w="820" w:type="pct"/>
            <w:tcBorders>
              <w:top w:val="nil"/>
              <w:left w:val="single" w:sz="4" w:space="0" w:color="auto"/>
              <w:bottom w:val="single" w:sz="4" w:space="0" w:color="auto"/>
              <w:right w:val="single" w:sz="8" w:space="0" w:color="auto"/>
            </w:tcBorders>
            <w:shd w:val="clear" w:color="auto" w:fill="auto"/>
            <w:hideMark/>
          </w:tcPr>
          <w:p w:rsidR="00893C79" w:rsidRPr="00C00109" w:rsidRDefault="00893C79" w:rsidP="00196322">
            <w:pPr>
              <w:pStyle w:val="Retraitcorpsdetexte"/>
              <w:ind w:firstLine="0"/>
              <w:jc w:val="left"/>
              <w:rPr>
                <w:rFonts w:ascii="Sakkal Majalla" w:hAnsi="Sakkal Majalla" w:cs="Sakkal Majalla"/>
                <w:sz w:val="24"/>
                <w:szCs w:val="24"/>
                <w:lang w:bidi="ar-TN"/>
              </w:rPr>
            </w:pPr>
            <w:r w:rsidRPr="00C00109">
              <w:rPr>
                <w:rFonts w:ascii="Sakkal Majalla" w:hAnsi="Sakkal Majalla" w:cs="Sakkal Majalla"/>
                <w:sz w:val="24"/>
                <w:szCs w:val="24"/>
                <w:rtl/>
                <w:lang w:bidi="ar-TN"/>
              </w:rPr>
              <w:t>1183</w:t>
            </w:r>
          </w:p>
        </w:tc>
      </w:tr>
      <w:tr w:rsidR="00893C79" w:rsidRPr="0016171B" w:rsidTr="00196322">
        <w:trPr>
          <w:trHeight w:val="353"/>
        </w:trPr>
        <w:tc>
          <w:tcPr>
            <w:tcW w:w="1177" w:type="pct"/>
            <w:vMerge/>
            <w:tcBorders>
              <w:top w:val="nil"/>
              <w:left w:val="single" w:sz="8" w:space="0" w:color="auto"/>
              <w:bottom w:val="single" w:sz="8" w:space="0" w:color="000000"/>
              <w:right w:val="nil"/>
            </w:tcBorders>
            <w:vAlign w:val="center"/>
            <w:hideMark/>
          </w:tcPr>
          <w:p w:rsidR="00893C79" w:rsidRPr="00C00109" w:rsidRDefault="00893C79" w:rsidP="00196322">
            <w:pPr>
              <w:pStyle w:val="Retraitcorpsdetexte"/>
              <w:ind w:firstLine="0"/>
              <w:jc w:val="left"/>
              <w:rPr>
                <w:rFonts w:ascii="Sakkal Majalla" w:hAnsi="Sakkal Majalla" w:cs="Sakkal Majalla"/>
                <w:sz w:val="24"/>
                <w:szCs w:val="24"/>
                <w:lang w:bidi="ar-TN"/>
              </w:rPr>
            </w:pPr>
          </w:p>
        </w:tc>
        <w:tc>
          <w:tcPr>
            <w:tcW w:w="2504" w:type="pct"/>
            <w:gridSpan w:val="3"/>
            <w:tcBorders>
              <w:top w:val="single" w:sz="4" w:space="0" w:color="auto"/>
              <w:left w:val="single" w:sz="8" w:space="0" w:color="auto"/>
              <w:bottom w:val="single" w:sz="4" w:space="0" w:color="auto"/>
              <w:right w:val="single" w:sz="4" w:space="0" w:color="000000"/>
            </w:tcBorders>
            <w:shd w:val="clear" w:color="auto" w:fill="auto"/>
            <w:hideMark/>
          </w:tcPr>
          <w:p w:rsidR="00893C79" w:rsidRPr="00C00109" w:rsidRDefault="00893C79" w:rsidP="00196322">
            <w:pPr>
              <w:pStyle w:val="Retraitcorpsdetexte"/>
              <w:ind w:firstLine="0"/>
              <w:jc w:val="left"/>
              <w:rPr>
                <w:rFonts w:ascii="Sakkal Majalla" w:hAnsi="Sakkal Majalla" w:cs="Sakkal Majalla"/>
                <w:sz w:val="24"/>
                <w:szCs w:val="24"/>
                <w:lang w:bidi="ar-TN"/>
              </w:rPr>
            </w:pPr>
            <w:r w:rsidRPr="00C00109">
              <w:rPr>
                <w:rFonts w:ascii="Sakkal Majalla" w:hAnsi="Sakkal Majalla" w:cs="Sakkal Majalla"/>
                <w:sz w:val="24"/>
                <w:szCs w:val="24"/>
                <w:rtl/>
                <w:lang w:bidi="ar-TN"/>
              </w:rPr>
              <w:t xml:space="preserve">6)غابات و مراعي و استعمال عمومي </w:t>
            </w:r>
          </w:p>
        </w:tc>
        <w:tc>
          <w:tcPr>
            <w:tcW w:w="500" w:type="pct"/>
            <w:tcBorders>
              <w:top w:val="nil"/>
              <w:left w:val="single" w:sz="4" w:space="0" w:color="auto"/>
              <w:bottom w:val="single" w:sz="4" w:space="0" w:color="auto"/>
              <w:right w:val="single" w:sz="4" w:space="0" w:color="auto"/>
            </w:tcBorders>
            <w:shd w:val="clear" w:color="auto" w:fill="auto"/>
            <w:hideMark/>
          </w:tcPr>
          <w:p w:rsidR="00893C79" w:rsidRPr="00C00109" w:rsidRDefault="00893C79" w:rsidP="00196322">
            <w:pPr>
              <w:pStyle w:val="Retraitcorpsdetexte"/>
              <w:ind w:firstLine="0"/>
              <w:jc w:val="left"/>
              <w:rPr>
                <w:rFonts w:ascii="Sakkal Majalla" w:hAnsi="Sakkal Majalla" w:cs="Sakkal Majalla"/>
                <w:sz w:val="24"/>
                <w:szCs w:val="24"/>
                <w:lang w:bidi="ar-TN"/>
              </w:rPr>
            </w:pPr>
            <w:r w:rsidRPr="00C00109">
              <w:rPr>
                <w:rFonts w:ascii="Sakkal Majalla" w:hAnsi="Sakkal Majalla" w:cs="Sakkal Majalla"/>
                <w:sz w:val="24"/>
                <w:szCs w:val="24"/>
                <w:rtl/>
                <w:lang w:bidi="ar-TN"/>
              </w:rPr>
              <w:t>-</w:t>
            </w:r>
          </w:p>
        </w:tc>
        <w:tc>
          <w:tcPr>
            <w:tcW w:w="820" w:type="pct"/>
            <w:tcBorders>
              <w:top w:val="nil"/>
              <w:left w:val="single" w:sz="4" w:space="0" w:color="auto"/>
              <w:bottom w:val="single" w:sz="4" w:space="0" w:color="auto"/>
              <w:right w:val="single" w:sz="8" w:space="0" w:color="auto"/>
            </w:tcBorders>
            <w:shd w:val="clear" w:color="auto" w:fill="auto"/>
            <w:hideMark/>
          </w:tcPr>
          <w:p w:rsidR="00893C79" w:rsidRPr="00C00109" w:rsidRDefault="00893C79" w:rsidP="00196322">
            <w:pPr>
              <w:pStyle w:val="Retraitcorpsdetexte"/>
              <w:ind w:firstLine="0"/>
              <w:jc w:val="left"/>
              <w:rPr>
                <w:rFonts w:ascii="Sakkal Majalla" w:hAnsi="Sakkal Majalla" w:cs="Sakkal Majalla"/>
                <w:sz w:val="24"/>
                <w:szCs w:val="24"/>
                <w:lang w:bidi="ar-TN"/>
              </w:rPr>
            </w:pPr>
            <w:r w:rsidRPr="00C00109">
              <w:rPr>
                <w:rFonts w:ascii="Sakkal Majalla" w:hAnsi="Sakkal Majalla" w:cs="Sakkal Majalla"/>
                <w:sz w:val="24"/>
                <w:szCs w:val="24"/>
                <w:rtl/>
                <w:lang w:bidi="ar-TN"/>
              </w:rPr>
              <w:t>60389</w:t>
            </w:r>
          </w:p>
        </w:tc>
      </w:tr>
      <w:tr w:rsidR="00893C79" w:rsidRPr="0016171B" w:rsidTr="00196322">
        <w:trPr>
          <w:trHeight w:val="275"/>
        </w:trPr>
        <w:tc>
          <w:tcPr>
            <w:tcW w:w="1177" w:type="pct"/>
            <w:vMerge/>
            <w:tcBorders>
              <w:top w:val="nil"/>
              <w:left w:val="single" w:sz="8" w:space="0" w:color="auto"/>
              <w:bottom w:val="single" w:sz="8" w:space="0" w:color="000000"/>
              <w:right w:val="nil"/>
            </w:tcBorders>
            <w:vAlign w:val="center"/>
            <w:hideMark/>
          </w:tcPr>
          <w:p w:rsidR="00893C79" w:rsidRPr="00C00109" w:rsidRDefault="00893C79" w:rsidP="00196322">
            <w:pPr>
              <w:pStyle w:val="Retraitcorpsdetexte"/>
              <w:ind w:firstLine="0"/>
              <w:jc w:val="left"/>
              <w:rPr>
                <w:rFonts w:ascii="Sakkal Majalla" w:hAnsi="Sakkal Majalla" w:cs="Sakkal Majalla"/>
                <w:sz w:val="24"/>
                <w:szCs w:val="24"/>
                <w:lang w:bidi="ar-TN"/>
              </w:rPr>
            </w:pPr>
          </w:p>
        </w:tc>
        <w:tc>
          <w:tcPr>
            <w:tcW w:w="2504" w:type="pct"/>
            <w:gridSpan w:val="3"/>
            <w:tcBorders>
              <w:top w:val="single" w:sz="4" w:space="0" w:color="auto"/>
              <w:left w:val="single" w:sz="8" w:space="0" w:color="auto"/>
              <w:bottom w:val="nil"/>
              <w:right w:val="single" w:sz="4" w:space="0" w:color="000000"/>
            </w:tcBorders>
            <w:shd w:val="clear" w:color="auto" w:fill="auto"/>
            <w:hideMark/>
          </w:tcPr>
          <w:p w:rsidR="00893C79" w:rsidRPr="00C00109" w:rsidRDefault="00893C79" w:rsidP="00196322">
            <w:pPr>
              <w:pStyle w:val="Retraitcorpsdetexte"/>
              <w:ind w:firstLine="0"/>
              <w:jc w:val="left"/>
              <w:rPr>
                <w:rFonts w:ascii="Sakkal Majalla" w:hAnsi="Sakkal Majalla" w:cs="Sakkal Majalla"/>
                <w:sz w:val="24"/>
                <w:szCs w:val="24"/>
                <w:lang w:bidi="ar-TN"/>
              </w:rPr>
            </w:pPr>
            <w:r w:rsidRPr="00C00109">
              <w:rPr>
                <w:rFonts w:ascii="Sakkal Majalla" w:hAnsi="Sakkal Majalla" w:cs="Sakkal Majalla"/>
                <w:sz w:val="24"/>
                <w:szCs w:val="24"/>
                <w:rtl/>
                <w:lang w:bidi="ar-TN"/>
              </w:rPr>
              <w:t xml:space="preserve">7)الاراضي المسندة إلى الخواص     </w:t>
            </w:r>
          </w:p>
        </w:tc>
        <w:tc>
          <w:tcPr>
            <w:tcW w:w="500" w:type="pct"/>
            <w:tcBorders>
              <w:top w:val="nil"/>
              <w:left w:val="single" w:sz="4" w:space="0" w:color="auto"/>
              <w:bottom w:val="nil"/>
              <w:right w:val="single" w:sz="4" w:space="0" w:color="auto"/>
            </w:tcBorders>
            <w:shd w:val="clear" w:color="auto" w:fill="auto"/>
            <w:hideMark/>
          </w:tcPr>
          <w:p w:rsidR="00893C79" w:rsidRPr="00C00109" w:rsidRDefault="00893C79" w:rsidP="00196322">
            <w:pPr>
              <w:pStyle w:val="Retraitcorpsdetexte"/>
              <w:ind w:firstLine="0"/>
              <w:jc w:val="left"/>
              <w:rPr>
                <w:rFonts w:ascii="Sakkal Majalla" w:hAnsi="Sakkal Majalla" w:cs="Sakkal Majalla"/>
                <w:sz w:val="24"/>
                <w:szCs w:val="24"/>
                <w:lang w:bidi="ar-TN"/>
              </w:rPr>
            </w:pPr>
            <w:r w:rsidRPr="00C00109">
              <w:rPr>
                <w:rFonts w:ascii="Sakkal Majalla" w:hAnsi="Sakkal Majalla" w:cs="Sakkal Majalla"/>
                <w:sz w:val="24"/>
                <w:szCs w:val="24"/>
                <w:rtl/>
                <w:lang w:bidi="ar-TN"/>
              </w:rPr>
              <w:t>5136</w:t>
            </w:r>
          </w:p>
        </w:tc>
        <w:tc>
          <w:tcPr>
            <w:tcW w:w="820" w:type="pct"/>
            <w:tcBorders>
              <w:top w:val="nil"/>
              <w:left w:val="single" w:sz="4" w:space="0" w:color="auto"/>
              <w:bottom w:val="nil"/>
              <w:right w:val="single" w:sz="8" w:space="0" w:color="auto"/>
            </w:tcBorders>
            <w:shd w:val="clear" w:color="auto" w:fill="auto"/>
            <w:hideMark/>
          </w:tcPr>
          <w:p w:rsidR="00893C79" w:rsidRPr="00C00109" w:rsidRDefault="00893C79" w:rsidP="00196322">
            <w:pPr>
              <w:pStyle w:val="Retraitcorpsdetexte"/>
              <w:ind w:firstLine="0"/>
              <w:jc w:val="left"/>
              <w:rPr>
                <w:rFonts w:ascii="Sakkal Majalla" w:hAnsi="Sakkal Majalla" w:cs="Sakkal Majalla"/>
                <w:sz w:val="24"/>
                <w:szCs w:val="24"/>
                <w:lang w:bidi="ar-TN"/>
              </w:rPr>
            </w:pPr>
            <w:r w:rsidRPr="00C00109">
              <w:rPr>
                <w:rFonts w:ascii="Sakkal Majalla" w:hAnsi="Sakkal Majalla" w:cs="Sakkal Majalla"/>
                <w:sz w:val="24"/>
                <w:szCs w:val="24"/>
                <w:rtl/>
                <w:lang w:bidi="ar-TN"/>
              </w:rPr>
              <w:t>13931</w:t>
            </w:r>
          </w:p>
        </w:tc>
      </w:tr>
      <w:tr w:rsidR="00893C79" w:rsidRPr="0016171B" w:rsidTr="00196322">
        <w:trPr>
          <w:trHeight w:val="333"/>
        </w:trPr>
        <w:tc>
          <w:tcPr>
            <w:tcW w:w="1177" w:type="pct"/>
            <w:vMerge/>
            <w:tcBorders>
              <w:top w:val="nil"/>
              <w:left w:val="single" w:sz="8" w:space="0" w:color="auto"/>
              <w:bottom w:val="single" w:sz="8" w:space="0" w:color="000000"/>
              <w:right w:val="nil"/>
            </w:tcBorders>
            <w:vAlign w:val="center"/>
            <w:hideMark/>
          </w:tcPr>
          <w:p w:rsidR="00893C79" w:rsidRPr="00C00109" w:rsidRDefault="00893C79" w:rsidP="00196322">
            <w:pPr>
              <w:pStyle w:val="Retraitcorpsdetexte"/>
              <w:ind w:firstLine="0"/>
              <w:jc w:val="left"/>
              <w:rPr>
                <w:rFonts w:ascii="Sakkal Majalla" w:hAnsi="Sakkal Majalla" w:cs="Sakkal Majalla"/>
                <w:sz w:val="24"/>
                <w:szCs w:val="24"/>
                <w:lang w:bidi="ar-TN"/>
              </w:rPr>
            </w:pPr>
          </w:p>
        </w:tc>
        <w:tc>
          <w:tcPr>
            <w:tcW w:w="1125"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93C79" w:rsidRPr="00C00109" w:rsidRDefault="00893C79" w:rsidP="00196322">
            <w:pPr>
              <w:pStyle w:val="Retraitcorpsdetexte"/>
              <w:ind w:firstLine="0"/>
              <w:jc w:val="left"/>
              <w:rPr>
                <w:rFonts w:ascii="Sakkal Majalla" w:hAnsi="Sakkal Majalla" w:cs="Sakkal Majalla"/>
                <w:sz w:val="24"/>
                <w:szCs w:val="24"/>
                <w:lang w:bidi="ar-TN"/>
              </w:rPr>
            </w:pPr>
            <w:r w:rsidRPr="00C00109">
              <w:rPr>
                <w:rFonts w:ascii="Sakkal Majalla" w:hAnsi="Sakkal Majalla" w:cs="Sakkal Majalla"/>
                <w:sz w:val="24"/>
                <w:szCs w:val="24"/>
                <w:rtl/>
                <w:lang w:bidi="ar-TN"/>
              </w:rPr>
              <w:t>8)الأراضي المسوغة</w:t>
            </w:r>
          </w:p>
        </w:tc>
        <w:tc>
          <w:tcPr>
            <w:tcW w:w="1379" w:type="pct"/>
            <w:gridSpan w:val="2"/>
            <w:tcBorders>
              <w:top w:val="single" w:sz="8" w:space="0" w:color="auto"/>
              <w:left w:val="nil"/>
              <w:bottom w:val="single" w:sz="4" w:space="0" w:color="auto"/>
              <w:right w:val="single" w:sz="4" w:space="0" w:color="000000"/>
            </w:tcBorders>
            <w:shd w:val="clear" w:color="000000" w:fill="FFFFFF"/>
            <w:hideMark/>
          </w:tcPr>
          <w:p w:rsidR="00893C79" w:rsidRPr="00C00109" w:rsidRDefault="00893C79" w:rsidP="00196322">
            <w:pPr>
              <w:pStyle w:val="Retraitcorpsdetexte"/>
              <w:ind w:firstLine="0"/>
              <w:jc w:val="left"/>
              <w:rPr>
                <w:rFonts w:ascii="Sakkal Majalla" w:hAnsi="Sakkal Majalla" w:cs="Sakkal Majalla"/>
                <w:sz w:val="24"/>
                <w:szCs w:val="24"/>
                <w:lang w:bidi="ar-TN"/>
              </w:rPr>
            </w:pPr>
            <w:r w:rsidRPr="00C00109">
              <w:rPr>
                <w:rFonts w:ascii="Sakkal Majalla" w:hAnsi="Sakkal Majalla" w:cs="Sakkal Majalla"/>
                <w:sz w:val="24"/>
                <w:szCs w:val="24"/>
                <w:rtl/>
                <w:lang w:bidi="ar-TN"/>
              </w:rPr>
              <w:t xml:space="preserve"> للخواص بصيغة المراكنة    </w:t>
            </w:r>
          </w:p>
        </w:tc>
        <w:tc>
          <w:tcPr>
            <w:tcW w:w="500" w:type="pct"/>
            <w:tcBorders>
              <w:top w:val="single" w:sz="8" w:space="0" w:color="auto"/>
              <w:left w:val="single" w:sz="4" w:space="0" w:color="auto"/>
              <w:bottom w:val="single" w:sz="4" w:space="0" w:color="auto"/>
              <w:right w:val="single" w:sz="4" w:space="0" w:color="auto"/>
            </w:tcBorders>
            <w:shd w:val="clear" w:color="000000" w:fill="FFFFFF"/>
            <w:hideMark/>
          </w:tcPr>
          <w:p w:rsidR="00893C79" w:rsidRPr="00C00109" w:rsidRDefault="00893C79" w:rsidP="00196322">
            <w:pPr>
              <w:pStyle w:val="Retraitcorpsdetexte"/>
              <w:ind w:firstLine="0"/>
              <w:jc w:val="left"/>
              <w:rPr>
                <w:rFonts w:ascii="Sakkal Majalla" w:hAnsi="Sakkal Majalla" w:cs="Sakkal Majalla"/>
                <w:sz w:val="24"/>
                <w:szCs w:val="24"/>
                <w:lang w:bidi="ar-TN"/>
              </w:rPr>
            </w:pPr>
            <w:r w:rsidRPr="00C00109">
              <w:rPr>
                <w:rFonts w:ascii="Sakkal Majalla" w:hAnsi="Sakkal Majalla" w:cs="Sakkal Majalla"/>
                <w:sz w:val="24"/>
                <w:szCs w:val="24"/>
                <w:rtl/>
                <w:lang w:bidi="ar-TN"/>
              </w:rPr>
              <w:t>138</w:t>
            </w:r>
          </w:p>
        </w:tc>
        <w:tc>
          <w:tcPr>
            <w:tcW w:w="820" w:type="pct"/>
            <w:tcBorders>
              <w:top w:val="single" w:sz="8" w:space="0" w:color="auto"/>
              <w:left w:val="single" w:sz="4" w:space="0" w:color="auto"/>
              <w:bottom w:val="single" w:sz="4" w:space="0" w:color="auto"/>
              <w:right w:val="single" w:sz="8" w:space="0" w:color="auto"/>
            </w:tcBorders>
            <w:shd w:val="clear" w:color="000000" w:fill="FFFFFF"/>
            <w:hideMark/>
          </w:tcPr>
          <w:p w:rsidR="00893C79" w:rsidRPr="00C00109" w:rsidRDefault="00893C79" w:rsidP="00196322">
            <w:pPr>
              <w:pStyle w:val="Retraitcorpsdetexte"/>
              <w:ind w:firstLine="0"/>
              <w:jc w:val="left"/>
              <w:rPr>
                <w:rFonts w:ascii="Sakkal Majalla" w:hAnsi="Sakkal Majalla" w:cs="Sakkal Majalla"/>
                <w:sz w:val="24"/>
                <w:szCs w:val="24"/>
                <w:lang w:bidi="ar-TN"/>
              </w:rPr>
            </w:pPr>
            <w:r w:rsidRPr="00C00109">
              <w:rPr>
                <w:rFonts w:ascii="Sakkal Majalla" w:hAnsi="Sakkal Majalla" w:cs="Sakkal Majalla"/>
                <w:sz w:val="24"/>
                <w:szCs w:val="24"/>
                <w:rtl/>
                <w:lang w:bidi="ar-TN"/>
              </w:rPr>
              <w:t>2764</w:t>
            </w:r>
          </w:p>
        </w:tc>
      </w:tr>
      <w:tr w:rsidR="00893C79" w:rsidRPr="0016171B" w:rsidTr="00196322">
        <w:trPr>
          <w:trHeight w:val="267"/>
        </w:trPr>
        <w:tc>
          <w:tcPr>
            <w:tcW w:w="1177" w:type="pct"/>
            <w:vMerge/>
            <w:tcBorders>
              <w:top w:val="nil"/>
              <w:left w:val="single" w:sz="8" w:space="0" w:color="auto"/>
              <w:bottom w:val="single" w:sz="8" w:space="0" w:color="000000"/>
              <w:right w:val="nil"/>
            </w:tcBorders>
            <w:vAlign w:val="center"/>
            <w:hideMark/>
          </w:tcPr>
          <w:p w:rsidR="00893C79" w:rsidRPr="00C00109" w:rsidRDefault="00893C79" w:rsidP="00196322">
            <w:pPr>
              <w:pStyle w:val="Retraitcorpsdetexte"/>
              <w:ind w:firstLine="0"/>
              <w:jc w:val="left"/>
              <w:rPr>
                <w:rFonts w:ascii="Sakkal Majalla" w:hAnsi="Sakkal Majalla" w:cs="Sakkal Majalla"/>
                <w:sz w:val="24"/>
                <w:szCs w:val="24"/>
                <w:lang w:bidi="ar-TN"/>
              </w:rPr>
            </w:pPr>
          </w:p>
        </w:tc>
        <w:tc>
          <w:tcPr>
            <w:tcW w:w="1125" w:type="pct"/>
            <w:vMerge/>
            <w:tcBorders>
              <w:top w:val="single" w:sz="8" w:space="0" w:color="auto"/>
              <w:left w:val="single" w:sz="8" w:space="0" w:color="auto"/>
              <w:bottom w:val="single" w:sz="8" w:space="0" w:color="000000"/>
              <w:right w:val="single" w:sz="8" w:space="0" w:color="auto"/>
            </w:tcBorders>
            <w:vAlign w:val="center"/>
            <w:hideMark/>
          </w:tcPr>
          <w:p w:rsidR="00893C79" w:rsidRPr="00C00109" w:rsidRDefault="00893C79" w:rsidP="00196322">
            <w:pPr>
              <w:pStyle w:val="Retraitcorpsdetexte"/>
              <w:ind w:firstLine="0"/>
              <w:jc w:val="left"/>
              <w:rPr>
                <w:rFonts w:ascii="Sakkal Majalla" w:hAnsi="Sakkal Majalla" w:cs="Sakkal Majalla"/>
                <w:sz w:val="24"/>
                <w:szCs w:val="24"/>
                <w:lang w:bidi="ar-TN"/>
              </w:rPr>
            </w:pPr>
          </w:p>
        </w:tc>
        <w:tc>
          <w:tcPr>
            <w:tcW w:w="1379" w:type="pct"/>
            <w:gridSpan w:val="2"/>
            <w:tcBorders>
              <w:top w:val="single" w:sz="4" w:space="0" w:color="auto"/>
              <w:left w:val="nil"/>
              <w:bottom w:val="single" w:sz="8" w:space="0" w:color="auto"/>
              <w:right w:val="single" w:sz="4" w:space="0" w:color="000000"/>
            </w:tcBorders>
            <w:shd w:val="clear" w:color="000000" w:fill="FFFFFF"/>
            <w:hideMark/>
          </w:tcPr>
          <w:p w:rsidR="00893C79" w:rsidRPr="00C00109" w:rsidRDefault="00893C79" w:rsidP="00196322">
            <w:pPr>
              <w:pStyle w:val="Retraitcorpsdetexte"/>
              <w:ind w:firstLine="0"/>
              <w:jc w:val="left"/>
              <w:rPr>
                <w:rFonts w:ascii="Sakkal Majalla" w:hAnsi="Sakkal Majalla" w:cs="Sakkal Majalla"/>
                <w:sz w:val="24"/>
                <w:szCs w:val="24"/>
                <w:lang w:bidi="ar-TN"/>
              </w:rPr>
            </w:pPr>
            <w:r w:rsidRPr="00C00109">
              <w:rPr>
                <w:rFonts w:ascii="Sakkal Majalla" w:hAnsi="Sakkal Majalla" w:cs="Sakkal Majalla"/>
                <w:sz w:val="24"/>
                <w:szCs w:val="24"/>
                <w:rtl/>
                <w:lang w:bidi="ar-TN"/>
              </w:rPr>
              <w:t>بصيغة الاشهار والمزاد العلني</w:t>
            </w:r>
          </w:p>
        </w:tc>
        <w:tc>
          <w:tcPr>
            <w:tcW w:w="500" w:type="pct"/>
            <w:tcBorders>
              <w:top w:val="nil"/>
              <w:left w:val="single" w:sz="4" w:space="0" w:color="auto"/>
              <w:bottom w:val="single" w:sz="8" w:space="0" w:color="auto"/>
              <w:right w:val="single" w:sz="4" w:space="0" w:color="auto"/>
            </w:tcBorders>
            <w:shd w:val="clear" w:color="000000" w:fill="FFFFFF"/>
            <w:hideMark/>
          </w:tcPr>
          <w:p w:rsidR="00893C79" w:rsidRPr="00C00109" w:rsidRDefault="00893C79" w:rsidP="00196322">
            <w:pPr>
              <w:pStyle w:val="Retraitcorpsdetexte"/>
              <w:ind w:firstLine="0"/>
              <w:jc w:val="left"/>
              <w:rPr>
                <w:rFonts w:ascii="Sakkal Majalla" w:hAnsi="Sakkal Majalla" w:cs="Sakkal Majalla"/>
                <w:sz w:val="24"/>
                <w:szCs w:val="24"/>
                <w:lang w:bidi="ar-TN"/>
              </w:rPr>
            </w:pPr>
            <w:r w:rsidRPr="00C00109">
              <w:rPr>
                <w:rFonts w:ascii="Sakkal Majalla" w:hAnsi="Sakkal Majalla" w:cs="Sakkal Majalla"/>
                <w:sz w:val="24"/>
                <w:szCs w:val="24"/>
                <w:rtl/>
                <w:lang w:bidi="ar-TN"/>
              </w:rPr>
              <w:t>17</w:t>
            </w:r>
          </w:p>
        </w:tc>
        <w:tc>
          <w:tcPr>
            <w:tcW w:w="820" w:type="pct"/>
            <w:tcBorders>
              <w:top w:val="nil"/>
              <w:left w:val="single" w:sz="4" w:space="0" w:color="auto"/>
              <w:bottom w:val="single" w:sz="8" w:space="0" w:color="auto"/>
              <w:right w:val="single" w:sz="8" w:space="0" w:color="auto"/>
            </w:tcBorders>
            <w:shd w:val="clear" w:color="000000" w:fill="FFFFFF"/>
            <w:hideMark/>
          </w:tcPr>
          <w:p w:rsidR="00893C79" w:rsidRPr="00C00109" w:rsidRDefault="00893C79" w:rsidP="00196322">
            <w:pPr>
              <w:pStyle w:val="Retraitcorpsdetexte"/>
              <w:ind w:firstLine="0"/>
              <w:jc w:val="left"/>
              <w:rPr>
                <w:rFonts w:ascii="Sakkal Majalla" w:hAnsi="Sakkal Majalla" w:cs="Sakkal Majalla"/>
                <w:sz w:val="24"/>
                <w:szCs w:val="24"/>
                <w:lang w:bidi="ar-TN"/>
              </w:rPr>
            </w:pPr>
            <w:r w:rsidRPr="00C00109">
              <w:rPr>
                <w:rFonts w:ascii="Sakkal Majalla" w:hAnsi="Sakkal Majalla" w:cs="Sakkal Majalla"/>
                <w:sz w:val="24"/>
                <w:szCs w:val="24"/>
                <w:rtl/>
                <w:lang w:bidi="ar-TN"/>
              </w:rPr>
              <w:t>512</w:t>
            </w:r>
          </w:p>
        </w:tc>
      </w:tr>
      <w:tr w:rsidR="00893C79" w:rsidRPr="0016171B" w:rsidTr="00196322">
        <w:trPr>
          <w:trHeight w:val="330"/>
        </w:trPr>
        <w:tc>
          <w:tcPr>
            <w:tcW w:w="1177" w:type="pct"/>
            <w:vMerge/>
            <w:tcBorders>
              <w:top w:val="nil"/>
              <w:left w:val="single" w:sz="8" w:space="0" w:color="auto"/>
              <w:bottom w:val="single" w:sz="8" w:space="0" w:color="000000"/>
              <w:right w:val="nil"/>
            </w:tcBorders>
            <w:vAlign w:val="center"/>
            <w:hideMark/>
          </w:tcPr>
          <w:p w:rsidR="00893C79" w:rsidRPr="00C00109" w:rsidRDefault="00893C79" w:rsidP="00196322">
            <w:pPr>
              <w:pStyle w:val="Retraitcorpsdetexte"/>
              <w:ind w:firstLine="0"/>
              <w:jc w:val="left"/>
              <w:rPr>
                <w:rFonts w:ascii="Sakkal Majalla" w:hAnsi="Sakkal Majalla" w:cs="Sakkal Majalla"/>
                <w:sz w:val="24"/>
                <w:szCs w:val="24"/>
                <w:lang w:bidi="ar-TN"/>
              </w:rPr>
            </w:pPr>
          </w:p>
        </w:tc>
        <w:tc>
          <w:tcPr>
            <w:tcW w:w="2504" w:type="pct"/>
            <w:gridSpan w:val="3"/>
            <w:tcBorders>
              <w:top w:val="nil"/>
              <w:left w:val="single" w:sz="8" w:space="0" w:color="auto"/>
              <w:bottom w:val="single" w:sz="4" w:space="0" w:color="auto"/>
              <w:right w:val="single" w:sz="4" w:space="0" w:color="000000"/>
            </w:tcBorders>
            <w:shd w:val="clear" w:color="auto" w:fill="auto"/>
            <w:noWrap/>
            <w:vAlign w:val="bottom"/>
            <w:hideMark/>
          </w:tcPr>
          <w:p w:rsidR="00893C79" w:rsidRPr="00C00109" w:rsidRDefault="00893C79" w:rsidP="00196322">
            <w:pPr>
              <w:pStyle w:val="Retraitcorpsdetexte"/>
              <w:ind w:firstLine="0"/>
              <w:jc w:val="left"/>
              <w:rPr>
                <w:rFonts w:ascii="Sakkal Majalla" w:hAnsi="Sakkal Majalla" w:cs="Sakkal Majalla"/>
                <w:sz w:val="24"/>
                <w:szCs w:val="24"/>
                <w:lang w:bidi="ar-TN"/>
              </w:rPr>
            </w:pPr>
            <w:r w:rsidRPr="00C00109">
              <w:rPr>
                <w:rFonts w:ascii="Sakkal Majalla" w:hAnsi="Sakkal Majalla" w:cs="Sakkal Majalla"/>
                <w:sz w:val="24"/>
                <w:szCs w:val="24"/>
                <w:rtl/>
                <w:lang w:bidi="ar-TN"/>
              </w:rPr>
              <w:t xml:space="preserve">9)التقاسيم الريفية  القديمة        </w:t>
            </w:r>
          </w:p>
        </w:tc>
        <w:tc>
          <w:tcPr>
            <w:tcW w:w="500" w:type="pct"/>
            <w:tcBorders>
              <w:top w:val="nil"/>
              <w:left w:val="single" w:sz="4" w:space="0" w:color="auto"/>
              <w:bottom w:val="single" w:sz="4" w:space="0" w:color="auto"/>
              <w:right w:val="single" w:sz="4" w:space="0" w:color="auto"/>
            </w:tcBorders>
            <w:shd w:val="clear" w:color="auto" w:fill="auto"/>
            <w:noWrap/>
            <w:vAlign w:val="center"/>
            <w:hideMark/>
          </w:tcPr>
          <w:p w:rsidR="00893C79" w:rsidRPr="00C00109" w:rsidRDefault="00893C79" w:rsidP="00196322">
            <w:pPr>
              <w:pStyle w:val="Retraitcorpsdetexte"/>
              <w:ind w:firstLine="0"/>
              <w:jc w:val="left"/>
              <w:rPr>
                <w:rFonts w:ascii="Sakkal Majalla" w:hAnsi="Sakkal Majalla" w:cs="Sakkal Majalla"/>
                <w:sz w:val="24"/>
                <w:szCs w:val="24"/>
                <w:lang w:bidi="ar-TN"/>
              </w:rPr>
            </w:pPr>
            <w:r w:rsidRPr="00C00109">
              <w:rPr>
                <w:rFonts w:ascii="Sakkal Majalla" w:hAnsi="Sakkal Majalla" w:cs="Sakkal Majalla"/>
                <w:sz w:val="24"/>
                <w:szCs w:val="24"/>
                <w:lang w:bidi="ar-TN"/>
              </w:rPr>
              <w:t xml:space="preserve">  -</w:t>
            </w:r>
          </w:p>
        </w:tc>
        <w:tc>
          <w:tcPr>
            <w:tcW w:w="820" w:type="pct"/>
            <w:tcBorders>
              <w:top w:val="nil"/>
              <w:left w:val="single" w:sz="4" w:space="0" w:color="auto"/>
              <w:bottom w:val="single" w:sz="4" w:space="0" w:color="auto"/>
              <w:right w:val="single" w:sz="8" w:space="0" w:color="auto"/>
            </w:tcBorders>
            <w:shd w:val="clear" w:color="auto" w:fill="auto"/>
            <w:hideMark/>
          </w:tcPr>
          <w:p w:rsidR="00893C79" w:rsidRPr="00C00109" w:rsidRDefault="00893C79" w:rsidP="00196322">
            <w:pPr>
              <w:pStyle w:val="Retraitcorpsdetexte"/>
              <w:ind w:firstLine="0"/>
              <w:jc w:val="left"/>
              <w:rPr>
                <w:rFonts w:ascii="Sakkal Majalla" w:hAnsi="Sakkal Majalla" w:cs="Sakkal Majalla"/>
                <w:sz w:val="24"/>
                <w:szCs w:val="24"/>
                <w:lang w:bidi="ar-TN"/>
              </w:rPr>
            </w:pPr>
            <w:r w:rsidRPr="00C00109">
              <w:rPr>
                <w:rFonts w:ascii="Sakkal Majalla" w:hAnsi="Sakkal Majalla" w:cs="Sakkal Majalla"/>
                <w:sz w:val="24"/>
                <w:szCs w:val="24"/>
                <w:rtl/>
                <w:lang w:bidi="ar-TN"/>
              </w:rPr>
              <w:t>21789</w:t>
            </w:r>
          </w:p>
        </w:tc>
      </w:tr>
      <w:tr w:rsidR="00893C79" w:rsidRPr="0016171B" w:rsidTr="00196322">
        <w:trPr>
          <w:trHeight w:val="391"/>
        </w:trPr>
        <w:tc>
          <w:tcPr>
            <w:tcW w:w="1177" w:type="pct"/>
            <w:vMerge/>
            <w:tcBorders>
              <w:top w:val="nil"/>
              <w:left w:val="single" w:sz="8" w:space="0" w:color="auto"/>
              <w:bottom w:val="single" w:sz="8" w:space="0" w:color="000000"/>
              <w:right w:val="nil"/>
            </w:tcBorders>
            <w:vAlign w:val="center"/>
            <w:hideMark/>
          </w:tcPr>
          <w:p w:rsidR="00893C79" w:rsidRPr="00C00109" w:rsidRDefault="00893C79" w:rsidP="00196322">
            <w:pPr>
              <w:pStyle w:val="Retraitcorpsdetexte"/>
              <w:ind w:firstLine="0"/>
              <w:jc w:val="left"/>
              <w:rPr>
                <w:rFonts w:ascii="Sakkal Majalla" w:hAnsi="Sakkal Majalla" w:cs="Sakkal Majalla"/>
                <w:sz w:val="24"/>
                <w:szCs w:val="24"/>
                <w:lang w:bidi="ar-TN"/>
              </w:rPr>
            </w:pPr>
          </w:p>
        </w:tc>
        <w:tc>
          <w:tcPr>
            <w:tcW w:w="2504" w:type="pct"/>
            <w:gridSpan w:val="3"/>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893C79" w:rsidRPr="00C00109" w:rsidRDefault="00893C79" w:rsidP="00196322">
            <w:pPr>
              <w:pStyle w:val="Retraitcorpsdetexte"/>
              <w:ind w:firstLine="0"/>
              <w:jc w:val="left"/>
              <w:rPr>
                <w:rFonts w:ascii="Sakkal Majalla" w:hAnsi="Sakkal Majalla" w:cs="Sakkal Majalla"/>
                <w:sz w:val="24"/>
                <w:szCs w:val="24"/>
                <w:lang w:bidi="ar-TN"/>
              </w:rPr>
            </w:pPr>
            <w:r w:rsidRPr="00C00109">
              <w:rPr>
                <w:rFonts w:ascii="Sakkal Majalla" w:hAnsi="Sakkal Majalla" w:cs="Sakkal Majalla"/>
                <w:sz w:val="24"/>
                <w:szCs w:val="24"/>
                <w:rtl/>
                <w:lang w:bidi="ar-TN"/>
              </w:rPr>
              <w:t> 10)  الأراضي المستغلة  دون صفة قانونية</w:t>
            </w:r>
          </w:p>
        </w:tc>
        <w:tc>
          <w:tcPr>
            <w:tcW w:w="500" w:type="pct"/>
            <w:tcBorders>
              <w:top w:val="nil"/>
              <w:left w:val="single" w:sz="4" w:space="0" w:color="auto"/>
              <w:bottom w:val="single" w:sz="8" w:space="0" w:color="auto"/>
              <w:right w:val="single" w:sz="4" w:space="0" w:color="auto"/>
            </w:tcBorders>
            <w:shd w:val="clear" w:color="auto" w:fill="auto"/>
            <w:noWrap/>
            <w:vAlign w:val="center"/>
            <w:hideMark/>
          </w:tcPr>
          <w:p w:rsidR="00893C79" w:rsidRPr="00C00109" w:rsidRDefault="00893C79" w:rsidP="00196322">
            <w:pPr>
              <w:pStyle w:val="Retraitcorpsdetexte"/>
              <w:ind w:firstLine="0"/>
              <w:jc w:val="left"/>
              <w:rPr>
                <w:rFonts w:ascii="Sakkal Majalla" w:hAnsi="Sakkal Majalla" w:cs="Sakkal Majalla"/>
                <w:sz w:val="24"/>
                <w:szCs w:val="24"/>
                <w:lang w:bidi="ar-TN"/>
              </w:rPr>
            </w:pPr>
            <w:r w:rsidRPr="00C00109">
              <w:rPr>
                <w:rFonts w:ascii="Sakkal Majalla" w:hAnsi="Sakkal Majalla" w:cs="Sakkal Majalla"/>
                <w:sz w:val="24"/>
                <w:szCs w:val="24"/>
                <w:lang w:bidi="ar-TN"/>
              </w:rPr>
              <w:t>170</w:t>
            </w:r>
          </w:p>
        </w:tc>
        <w:tc>
          <w:tcPr>
            <w:tcW w:w="820" w:type="pct"/>
            <w:tcBorders>
              <w:top w:val="nil"/>
              <w:left w:val="single" w:sz="4" w:space="0" w:color="auto"/>
              <w:bottom w:val="single" w:sz="8" w:space="0" w:color="auto"/>
              <w:right w:val="single" w:sz="8" w:space="0" w:color="auto"/>
            </w:tcBorders>
            <w:shd w:val="clear" w:color="auto" w:fill="auto"/>
            <w:hideMark/>
          </w:tcPr>
          <w:p w:rsidR="00893C79" w:rsidRPr="00C00109" w:rsidRDefault="00893C79" w:rsidP="00196322">
            <w:pPr>
              <w:pStyle w:val="Retraitcorpsdetexte"/>
              <w:ind w:firstLine="0"/>
              <w:jc w:val="left"/>
              <w:rPr>
                <w:rFonts w:ascii="Sakkal Majalla" w:hAnsi="Sakkal Majalla" w:cs="Sakkal Majalla"/>
                <w:sz w:val="24"/>
                <w:szCs w:val="24"/>
                <w:lang w:bidi="ar-TN"/>
              </w:rPr>
            </w:pPr>
            <w:r w:rsidRPr="00C00109">
              <w:rPr>
                <w:rFonts w:ascii="Sakkal Majalla" w:hAnsi="Sakkal Majalla" w:cs="Sakkal Majalla"/>
                <w:sz w:val="24"/>
                <w:szCs w:val="24"/>
                <w:rtl/>
                <w:lang w:bidi="ar-TN"/>
              </w:rPr>
              <w:t>2296</w:t>
            </w:r>
          </w:p>
        </w:tc>
      </w:tr>
      <w:tr w:rsidR="00893C79" w:rsidRPr="0016171B" w:rsidTr="00196322">
        <w:trPr>
          <w:trHeight w:val="525"/>
        </w:trPr>
        <w:tc>
          <w:tcPr>
            <w:tcW w:w="3681" w:type="pct"/>
            <w:gridSpan w:val="4"/>
            <w:tcBorders>
              <w:top w:val="nil"/>
              <w:left w:val="single" w:sz="8" w:space="0" w:color="auto"/>
              <w:bottom w:val="single" w:sz="8" w:space="0" w:color="auto"/>
              <w:right w:val="single" w:sz="4" w:space="0" w:color="000000"/>
            </w:tcBorders>
            <w:shd w:val="clear" w:color="auto" w:fill="auto"/>
            <w:noWrap/>
            <w:vAlign w:val="center"/>
            <w:hideMark/>
          </w:tcPr>
          <w:p w:rsidR="00893C79" w:rsidRPr="00647331" w:rsidRDefault="00893C79" w:rsidP="00196322">
            <w:pPr>
              <w:pStyle w:val="Retraitcorpsdetexte"/>
              <w:ind w:firstLine="0"/>
              <w:jc w:val="left"/>
              <w:rPr>
                <w:rFonts w:ascii="Sakkal Majalla" w:hAnsi="Sakkal Majalla" w:cs="Sakkal Majalla"/>
                <w:b/>
                <w:bCs/>
                <w:sz w:val="24"/>
                <w:szCs w:val="24"/>
                <w:lang w:bidi="ar-TN"/>
              </w:rPr>
            </w:pPr>
            <w:r w:rsidRPr="00647331">
              <w:rPr>
                <w:rFonts w:ascii="Sakkal Majalla" w:hAnsi="Sakkal Majalla" w:cs="Sakkal Majalla"/>
                <w:b/>
                <w:bCs/>
                <w:sz w:val="24"/>
                <w:szCs w:val="24"/>
                <w:rtl/>
                <w:lang w:bidi="ar-TN"/>
              </w:rPr>
              <w:t xml:space="preserve">المساحة الجملية </w:t>
            </w:r>
          </w:p>
        </w:tc>
        <w:tc>
          <w:tcPr>
            <w:tcW w:w="500" w:type="pct"/>
            <w:tcBorders>
              <w:top w:val="nil"/>
              <w:left w:val="single" w:sz="4" w:space="0" w:color="auto"/>
              <w:bottom w:val="single" w:sz="8" w:space="0" w:color="auto"/>
              <w:right w:val="single" w:sz="4" w:space="0" w:color="auto"/>
            </w:tcBorders>
            <w:shd w:val="clear" w:color="auto" w:fill="auto"/>
            <w:noWrap/>
            <w:vAlign w:val="bottom"/>
            <w:hideMark/>
          </w:tcPr>
          <w:p w:rsidR="00893C79" w:rsidRPr="00647331" w:rsidRDefault="00893C79" w:rsidP="00196322">
            <w:pPr>
              <w:pStyle w:val="Retraitcorpsdetexte"/>
              <w:ind w:firstLine="0"/>
              <w:jc w:val="left"/>
              <w:rPr>
                <w:rFonts w:ascii="Sakkal Majalla" w:hAnsi="Sakkal Majalla" w:cs="Sakkal Majalla"/>
                <w:b/>
                <w:bCs/>
                <w:sz w:val="24"/>
                <w:szCs w:val="24"/>
                <w:lang w:bidi="ar-TN"/>
              </w:rPr>
            </w:pPr>
            <w:r w:rsidRPr="00647331">
              <w:rPr>
                <w:rFonts w:ascii="Sakkal Majalla" w:hAnsi="Sakkal Majalla" w:cs="Sakkal Majalla"/>
                <w:b/>
                <w:bCs/>
                <w:sz w:val="24"/>
                <w:szCs w:val="24"/>
                <w:lang w:bidi="ar-TN"/>
              </w:rPr>
              <w:t> </w:t>
            </w:r>
          </w:p>
        </w:tc>
        <w:tc>
          <w:tcPr>
            <w:tcW w:w="820" w:type="pct"/>
            <w:tcBorders>
              <w:top w:val="nil"/>
              <w:left w:val="single" w:sz="4" w:space="0" w:color="auto"/>
              <w:bottom w:val="single" w:sz="8" w:space="0" w:color="auto"/>
              <w:right w:val="single" w:sz="8" w:space="0" w:color="auto"/>
            </w:tcBorders>
            <w:shd w:val="clear" w:color="auto" w:fill="auto"/>
            <w:noWrap/>
            <w:vAlign w:val="center"/>
            <w:hideMark/>
          </w:tcPr>
          <w:p w:rsidR="00893C79" w:rsidRPr="00647331" w:rsidRDefault="00893C79" w:rsidP="00196322">
            <w:pPr>
              <w:pStyle w:val="Retraitcorpsdetexte"/>
              <w:ind w:firstLine="0"/>
              <w:jc w:val="left"/>
              <w:rPr>
                <w:rFonts w:ascii="Sakkal Majalla" w:hAnsi="Sakkal Majalla" w:cs="Sakkal Majalla"/>
                <w:b/>
                <w:bCs/>
                <w:sz w:val="24"/>
                <w:szCs w:val="24"/>
                <w:lang w:bidi="ar-TN"/>
              </w:rPr>
            </w:pPr>
            <w:r w:rsidRPr="00647331">
              <w:rPr>
                <w:rFonts w:ascii="Sakkal Majalla" w:hAnsi="Sakkal Majalla" w:cs="Sakkal Majalla"/>
                <w:b/>
                <w:bCs/>
                <w:sz w:val="24"/>
                <w:szCs w:val="24"/>
                <w:lang w:bidi="ar-TN"/>
              </w:rPr>
              <w:t>156389</w:t>
            </w:r>
          </w:p>
        </w:tc>
      </w:tr>
    </w:tbl>
    <w:p w:rsidR="00893C79" w:rsidRDefault="00893C79" w:rsidP="00893C79">
      <w:pPr>
        <w:pStyle w:val="Paragraphedeliste"/>
        <w:spacing w:line="276" w:lineRule="auto"/>
        <w:rPr>
          <w:rFonts w:ascii="Arial" w:hAnsi="Arial" w:cs="Arial"/>
          <w:rtl/>
        </w:rPr>
      </w:pPr>
    </w:p>
    <w:p w:rsidR="00893C79" w:rsidRDefault="00893C79" w:rsidP="00893C79">
      <w:pPr>
        <w:pStyle w:val="Paragraphedeliste"/>
        <w:spacing w:line="276" w:lineRule="auto"/>
        <w:rPr>
          <w:rFonts w:ascii="Arial" w:hAnsi="Arial" w:cs="Arial"/>
          <w:rtl/>
        </w:rPr>
      </w:pPr>
    </w:p>
    <w:p w:rsidR="00893C79" w:rsidRDefault="00893C79" w:rsidP="00893C79">
      <w:pPr>
        <w:pStyle w:val="Paragraphedeliste"/>
        <w:spacing w:line="276" w:lineRule="auto"/>
        <w:rPr>
          <w:rFonts w:ascii="Arial" w:hAnsi="Arial" w:cs="Arial"/>
          <w:rtl/>
        </w:rPr>
      </w:pPr>
    </w:p>
    <w:p w:rsidR="00893C79" w:rsidRDefault="00893C79" w:rsidP="00893C79">
      <w:pPr>
        <w:pStyle w:val="Paragraphedeliste"/>
        <w:spacing w:line="276" w:lineRule="auto"/>
        <w:rPr>
          <w:rFonts w:ascii="Arial" w:hAnsi="Arial" w:cs="Arial"/>
          <w:rtl/>
        </w:rPr>
      </w:pPr>
    </w:p>
    <w:p w:rsidR="00893C79" w:rsidRDefault="00893C79" w:rsidP="00893C79">
      <w:pPr>
        <w:pStyle w:val="Paragraphedeliste"/>
        <w:spacing w:line="276" w:lineRule="auto"/>
        <w:rPr>
          <w:rFonts w:ascii="Arial" w:hAnsi="Arial" w:cs="Arial"/>
          <w:rtl/>
        </w:rPr>
      </w:pPr>
    </w:p>
    <w:p w:rsidR="00893C79" w:rsidRDefault="00893C79" w:rsidP="00893C79">
      <w:pPr>
        <w:pStyle w:val="Paragraphedeliste"/>
        <w:spacing w:line="276" w:lineRule="auto"/>
        <w:rPr>
          <w:rFonts w:ascii="Arial" w:hAnsi="Arial" w:cs="Arial"/>
          <w:rtl/>
        </w:rPr>
      </w:pPr>
    </w:p>
    <w:p w:rsidR="00893C79" w:rsidRDefault="00893C79" w:rsidP="00893C79">
      <w:pPr>
        <w:pStyle w:val="Paragraphedeliste"/>
        <w:spacing w:line="276" w:lineRule="auto"/>
        <w:rPr>
          <w:rFonts w:ascii="Arial" w:hAnsi="Arial" w:cs="Arial"/>
          <w:rtl/>
        </w:rPr>
      </w:pPr>
    </w:p>
    <w:p w:rsidR="00893C79" w:rsidRDefault="00893C79" w:rsidP="00893C79">
      <w:pPr>
        <w:pStyle w:val="Paragraphedeliste"/>
        <w:spacing w:line="276" w:lineRule="auto"/>
        <w:rPr>
          <w:rFonts w:ascii="Arial" w:hAnsi="Arial" w:cs="Arial"/>
          <w:rtl/>
        </w:rPr>
      </w:pPr>
    </w:p>
    <w:p w:rsidR="00893C79" w:rsidRDefault="00893C79" w:rsidP="00893C79">
      <w:pPr>
        <w:pStyle w:val="Paragraphedeliste"/>
        <w:spacing w:line="276" w:lineRule="auto"/>
        <w:rPr>
          <w:rFonts w:ascii="Arial" w:hAnsi="Arial" w:cs="Arial"/>
          <w:rtl/>
        </w:rPr>
      </w:pPr>
    </w:p>
    <w:p w:rsidR="00893C79" w:rsidRPr="0016171B" w:rsidRDefault="00893C79" w:rsidP="00893C79">
      <w:pPr>
        <w:pStyle w:val="Paragraphedeliste"/>
        <w:spacing w:line="276" w:lineRule="auto"/>
        <w:rPr>
          <w:rFonts w:ascii="Arial" w:hAnsi="Arial" w:cs="Arial"/>
          <w:rtl/>
        </w:rPr>
      </w:pPr>
    </w:p>
    <w:p w:rsidR="00893C79" w:rsidRDefault="00893C79" w:rsidP="00893C79">
      <w:pPr>
        <w:pStyle w:val="Retraitcorpsdetexte"/>
        <w:numPr>
          <w:ilvl w:val="0"/>
          <w:numId w:val="23"/>
        </w:numPr>
        <w:jc w:val="left"/>
        <w:rPr>
          <w:rFonts w:ascii="Sakkal Majalla" w:hAnsi="Sakkal Majalla" w:cs="Sakkal Majalla"/>
          <w:b/>
          <w:bCs/>
          <w:sz w:val="32"/>
          <w:szCs w:val="32"/>
          <w:rtl/>
          <w:lang w:bidi="ar-TN"/>
        </w:rPr>
      </w:pPr>
      <w:r w:rsidRPr="00867918">
        <w:rPr>
          <w:rFonts w:ascii="Sakkal Majalla" w:hAnsi="Sakkal Majalla" w:cs="Sakkal Majalla" w:hint="cs"/>
          <w:b/>
          <w:bCs/>
          <w:sz w:val="32"/>
          <w:szCs w:val="32"/>
          <w:rtl/>
          <w:lang w:bidi="ar-TN"/>
        </w:rPr>
        <w:lastRenderedPageBreak/>
        <w:t>نتائج موسم 2014/2015</w:t>
      </w:r>
    </w:p>
    <w:p w:rsidR="00893C79" w:rsidRPr="00867918" w:rsidRDefault="00893C79" w:rsidP="00E2599E">
      <w:pPr>
        <w:pStyle w:val="Retraitcorpsdetexte"/>
        <w:numPr>
          <w:ilvl w:val="1"/>
          <w:numId w:val="46"/>
        </w:numPr>
        <w:jc w:val="left"/>
        <w:rPr>
          <w:rFonts w:ascii="Sakkal Majalla" w:hAnsi="Sakkal Majalla" w:cs="Sakkal Majalla"/>
          <w:b/>
          <w:bCs/>
          <w:sz w:val="32"/>
          <w:szCs w:val="32"/>
          <w:lang w:bidi="ar-TN"/>
        </w:rPr>
      </w:pPr>
      <w:r w:rsidRPr="00867918">
        <w:rPr>
          <w:rFonts w:ascii="Sakkal Majalla" w:hAnsi="Sakkal Majalla" w:cs="Sakkal Majalla" w:hint="cs"/>
          <w:b/>
          <w:bCs/>
          <w:sz w:val="32"/>
          <w:szCs w:val="32"/>
          <w:rtl/>
          <w:lang w:bidi="ar-TN"/>
        </w:rPr>
        <w:t>شركات الإحياء والتنمية الفلاحية</w:t>
      </w:r>
    </w:p>
    <w:p w:rsidR="00893C79" w:rsidRPr="00867918" w:rsidRDefault="00893C79" w:rsidP="00893C79">
      <w:pPr>
        <w:pStyle w:val="Retraitcorpsdetexte"/>
        <w:numPr>
          <w:ilvl w:val="2"/>
          <w:numId w:val="30"/>
        </w:numPr>
        <w:jc w:val="left"/>
        <w:rPr>
          <w:rFonts w:ascii="Sakkal Majalla" w:hAnsi="Sakkal Majalla" w:cs="Sakkal Majalla"/>
          <w:b/>
          <w:bCs/>
          <w:sz w:val="32"/>
          <w:szCs w:val="32"/>
          <w:rtl/>
          <w:lang w:bidi="ar-TN"/>
        </w:rPr>
      </w:pPr>
      <w:r w:rsidRPr="00867918">
        <w:rPr>
          <w:rFonts w:ascii="Sakkal Majalla" w:hAnsi="Sakkal Majalla" w:cs="Sakkal Majalla" w:hint="cs"/>
          <w:b/>
          <w:bCs/>
          <w:sz w:val="32"/>
          <w:szCs w:val="32"/>
          <w:rtl/>
          <w:lang w:bidi="ar-TN"/>
        </w:rPr>
        <w:t>الحبـــوب</w:t>
      </w:r>
    </w:p>
    <w:p w:rsidR="00893C79" w:rsidRPr="00837B87" w:rsidRDefault="00893C79" w:rsidP="00893C79">
      <w:pPr>
        <w:tabs>
          <w:tab w:val="right" w:pos="666"/>
          <w:tab w:val="right" w:pos="7118"/>
        </w:tabs>
        <w:bidi/>
        <w:spacing w:line="276" w:lineRule="auto"/>
        <w:jc w:val="both"/>
        <w:rPr>
          <w:rFonts w:cs="Sultan normal"/>
        </w:rPr>
      </w:pPr>
      <w:r w:rsidRPr="00867918">
        <w:rPr>
          <w:rFonts w:ascii="Sakkal Majalla" w:hAnsi="Sakkal Majalla" w:cs="Sakkal Majalla" w:hint="cs"/>
          <w:sz w:val="28"/>
          <w:szCs w:val="28"/>
          <w:rtl/>
          <w:lang w:bidi="ar-TN"/>
        </w:rPr>
        <w:t xml:space="preserve">شهدت مساحات الحبوب المبذورة بشركات الإحياء والتنمية الفلاحية زيادة مقارنة بالموسم الفارط تماشيا مع تركيز 4 شركات ضمن القائمة 34 لسنة 2013 إلا أن الإنتاج سجل تراجعا ملحوظا ارتبط بالعوامل المناخية التي شهدها الموسم : قلة كمية الأمطار خلال فترات البذر والإنبات وهبوب الرياح القوية خلال فترة المداواة كان له الأثر السلبي على المردودية والإنتاجية. </w:t>
      </w:r>
      <w:r w:rsidRPr="00837B87">
        <w:rPr>
          <w:rFonts w:cs="Sultan normal" w:hint="cs"/>
          <w:rtl/>
        </w:rPr>
        <w:t xml:space="preserve"> </w:t>
      </w:r>
    </w:p>
    <w:tbl>
      <w:tblPr>
        <w:tblpPr w:leftFromText="141" w:rightFromText="141" w:vertAnchor="text" w:tblpXSpec="right" w:tblpY="1"/>
        <w:tblOverlap w:val="neve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1439"/>
        <w:gridCol w:w="1554"/>
        <w:gridCol w:w="1172"/>
        <w:gridCol w:w="1439"/>
        <w:gridCol w:w="1491"/>
        <w:gridCol w:w="1111"/>
      </w:tblGrid>
      <w:tr w:rsidR="00893C79" w:rsidRPr="00837B87" w:rsidTr="00196322">
        <w:trPr>
          <w:trHeight w:val="423"/>
        </w:trPr>
        <w:tc>
          <w:tcPr>
            <w:tcW w:w="581" w:type="pct"/>
            <w:vMerge w:val="restart"/>
            <w:vAlign w:val="center"/>
          </w:tcPr>
          <w:p w:rsidR="00893C79" w:rsidRPr="00867918" w:rsidRDefault="00893C79" w:rsidP="00196322">
            <w:pPr>
              <w:pStyle w:val="Retraitcorpsdetexte"/>
              <w:ind w:firstLine="0"/>
              <w:jc w:val="center"/>
              <w:rPr>
                <w:rFonts w:ascii="Sakkal Majalla" w:hAnsi="Sakkal Majalla" w:cs="Sakkal Majalla"/>
                <w:b/>
                <w:bCs/>
                <w:sz w:val="24"/>
                <w:szCs w:val="24"/>
                <w:rtl/>
                <w:lang w:bidi="ar-TN"/>
              </w:rPr>
            </w:pPr>
            <w:r w:rsidRPr="00867918">
              <w:rPr>
                <w:rFonts w:ascii="Sakkal Majalla" w:hAnsi="Sakkal Majalla" w:cs="Sakkal Majalla" w:hint="cs"/>
                <w:b/>
                <w:bCs/>
                <w:sz w:val="24"/>
                <w:szCs w:val="24"/>
                <w:rtl/>
                <w:lang w:bidi="ar-TN"/>
              </w:rPr>
              <w:t>النوع</w:t>
            </w:r>
          </w:p>
        </w:tc>
        <w:tc>
          <w:tcPr>
            <w:tcW w:w="2243" w:type="pct"/>
            <w:gridSpan w:val="3"/>
            <w:vAlign w:val="center"/>
          </w:tcPr>
          <w:p w:rsidR="00893C79" w:rsidRPr="00867918" w:rsidRDefault="00893C79" w:rsidP="00196322">
            <w:pPr>
              <w:pStyle w:val="Retraitcorpsdetexte"/>
              <w:ind w:firstLine="0"/>
              <w:jc w:val="center"/>
              <w:rPr>
                <w:rFonts w:ascii="Sakkal Majalla" w:hAnsi="Sakkal Majalla" w:cs="Sakkal Majalla"/>
                <w:b/>
                <w:bCs/>
                <w:sz w:val="24"/>
                <w:szCs w:val="24"/>
                <w:rtl/>
                <w:lang w:bidi="ar-TN"/>
              </w:rPr>
            </w:pPr>
            <w:r w:rsidRPr="00867918">
              <w:rPr>
                <w:rFonts w:ascii="Sakkal Majalla" w:hAnsi="Sakkal Majalla" w:cs="Sakkal Majalla" w:hint="cs"/>
                <w:b/>
                <w:bCs/>
                <w:sz w:val="24"/>
                <w:szCs w:val="24"/>
                <w:rtl/>
                <w:lang w:bidi="ar-TN"/>
              </w:rPr>
              <w:t>موسم 2013/2014</w:t>
            </w:r>
          </w:p>
        </w:tc>
        <w:tc>
          <w:tcPr>
            <w:tcW w:w="2177" w:type="pct"/>
            <w:gridSpan w:val="3"/>
            <w:vAlign w:val="center"/>
          </w:tcPr>
          <w:p w:rsidR="00893C79" w:rsidRPr="00867918" w:rsidRDefault="00893C79" w:rsidP="00196322">
            <w:pPr>
              <w:pStyle w:val="Retraitcorpsdetexte"/>
              <w:ind w:firstLine="0"/>
              <w:jc w:val="center"/>
              <w:rPr>
                <w:rFonts w:ascii="Sakkal Majalla" w:hAnsi="Sakkal Majalla" w:cs="Sakkal Majalla"/>
                <w:b/>
                <w:bCs/>
                <w:sz w:val="24"/>
                <w:szCs w:val="24"/>
                <w:rtl/>
                <w:lang w:bidi="ar-TN"/>
              </w:rPr>
            </w:pPr>
            <w:r w:rsidRPr="00867918">
              <w:rPr>
                <w:rFonts w:ascii="Sakkal Majalla" w:hAnsi="Sakkal Majalla" w:cs="Sakkal Majalla" w:hint="cs"/>
                <w:b/>
                <w:bCs/>
                <w:sz w:val="24"/>
                <w:szCs w:val="24"/>
                <w:rtl/>
                <w:lang w:bidi="ar-TN"/>
              </w:rPr>
              <w:t>موسم 2014/2015</w:t>
            </w:r>
          </w:p>
        </w:tc>
      </w:tr>
      <w:tr w:rsidR="00893C79" w:rsidRPr="00837B87" w:rsidTr="00196322">
        <w:trPr>
          <w:trHeight w:val="559"/>
        </w:trPr>
        <w:tc>
          <w:tcPr>
            <w:tcW w:w="581" w:type="pct"/>
            <w:vMerge/>
          </w:tcPr>
          <w:p w:rsidR="00893C79" w:rsidRPr="00867918" w:rsidRDefault="00893C79" w:rsidP="00196322">
            <w:pPr>
              <w:pStyle w:val="Retraitcorpsdetexte"/>
              <w:ind w:firstLine="0"/>
              <w:jc w:val="center"/>
              <w:rPr>
                <w:rFonts w:ascii="Sakkal Majalla" w:hAnsi="Sakkal Majalla" w:cs="Sakkal Majalla"/>
                <w:b/>
                <w:bCs/>
                <w:sz w:val="24"/>
                <w:szCs w:val="24"/>
                <w:rtl/>
                <w:lang w:bidi="ar-TN"/>
              </w:rPr>
            </w:pPr>
          </w:p>
        </w:tc>
        <w:tc>
          <w:tcPr>
            <w:tcW w:w="775" w:type="pct"/>
            <w:vAlign w:val="center"/>
          </w:tcPr>
          <w:p w:rsidR="00893C79" w:rsidRPr="00867918" w:rsidRDefault="00893C79" w:rsidP="00196322">
            <w:pPr>
              <w:pStyle w:val="Retraitcorpsdetexte"/>
              <w:ind w:firstLine="0"/>
              <w:jc w:val="center"/>
              <w:rPr>
                <w:rFonts w:ascii="Sakkal Majalla" w:hAnsi="Sakkal Majalla" w:cs="Sakkal Majalla"/>
                <w:b/>
                <w:bCs/>
                <w:sz w:val="24"/>
                <w:szCs w:val="24"/>
                <w:rtl/>
                <w:lang w:bidi="ar-TN"/>
              </w:rPr>
            </w:pPr>
            <w:r w:rsidRPr="00867918">
              <w:rPr>
                <w:rFonts w:ascii="Sakkal Majalla" w:hAnsi="Sakkal Majalla" w:cs="Sakkal Majalla" w:hint="cs"/>
                <w:b/>
                <w:bCs/>
                <w:sz w:val="24"/>
                <w:szCs w:val="24"/>
                <w:rtl/>
                <w:lang w:bidi="ar-TN"/>
              </w:rPr>
              <w:t>المساحة (هك)</w:t>
            </w:r>
          </w:p>
        </w:tc>
        <w:tc>
          <w:tcPr>
            <w:tcW w:w="837" w:type="pct"/>
            <w:vAlign w:val="center"/>
          </w:tcPr>
          <w:p w:rsidR="00893C79" w:rsidRPr="00867918" w:rsidRDefault="00893C79" w:rsidP="00196322">
            <w:pPr>
              <w:pStyle w:val="Retraitcorpsdetexte"/>
              <w:ind w:firstLine="0"/>
              <w:jc w:val="center"/>
              <w:rPr>
                <w:rFonts w:ascii="Sakkal Majalla" w:hAnsi="Sakkal Majalla" w:cs="Sakkal Majalla"/>
                <w:b/>
                <w:bCs/>
                <w:sz w:val="24"/>
                <w:szCs w:val="24"/>
                <w:rtl/>
                <w:lang w:bidi="ar-TN"/>
              </w:rPr>
            </w:pPr>
            <w:r w:rsidRPr="00867918">
              <w:rPr>
                <w:rFonts w:ascii="Sakkal Majalla" w:hAnsi="Sakkal Majalla" w:cs="Sakkal Majalla" w:hint="cs"/>
                <w:b/>
                <w:bCs/>
                <w:sz w:val="24"/>
                <w:szCs w:val="24"/>
                <w:rtl/>
                <w:lang w:bidi="ar-TN"/>
              </w:rPr>
              <w:t>المردود (ق/هك)</w:t>
            </w:r>
          </w:p>
        </w:tc>
        <w:tc>
          <w:tcPr>
            <w:tcW w:w="631" w:type="pct"/>
            <w:vAlign w:val="center"/>
          </w:tcPr>
          <w:p w:rsidR="00893C79" w:rsidRPr="00867918" w:rsidRDefault="00893C79" w:rsidP="00196322">
            <w:pPr>
              <w:pStyle w:val="Retraitcorpsdetexte"/>
              <w:ind w:firstLine="0"/>
              <w:jc w:val="center"/>
              <w:rPr>
                <w:rFonts w:ascii="Sakkal Majalla" w:hAnsi="Sakkal Majalla" w:cs="Sakkal Majalla"/>
                <w:b/>
                <w:bCs/>
                <w:sz w:val="24"/>
                <w:szCs w:val="24"/>
                <w:rtl/>
                <w:lang w:bidi="ar-TN"/>
              </w:rPr>
            </w:pPr>
            <w:r w:rsidRPr="00867918">
              <w:rPr>
                <w:rFonts w:ascii="Sakkal Majalla" w:hAnsi="Sakkal Majalla" w:cs="Sakkal Majalla" w:hint="cs"/>
                <w:b/>
                <w:bCs/>
                <w:sz w:val="24"/>
                <w:szCs w:val="24"/>
                <w:rtl/>
                <w:lang w:bidi="ar-TN"/>
              </w:rPr>
              <w:t>المنتوج (ق)</w:t>
            </w:r>
          </w:p>
        </w:tc>
        <w:tc>
          <w:tcPr>
            <w:tcW w:w="775" w:type="pct"/>
            <w:vAlign w:val="center"/>
          </w:tcPr>
          <w:p w:rsidR="00893C79" w:rsidRPr="00867918" w:rsidRDefault="00893C79" w:rsidP="00196322">
            <w:pPr>
              <w:pStyle w:val="Retraitcorpsdetexte"/>
              <w:ind w:firstLine="0"/>
              <w:jc w:val="center"/>
              <w:rPr>
                <w:rFonts w:ascii="Sakkal Majalla" w:hAnsi="Sakkal Majalla" w:cs="Sakkal Majalla"/>
                <w:b/>
                <w:bCs/>
                <w:sz w:val="24"/>
                <w:szCs w:val="24"/>
                <w:rtl/>
                <w:lang w:bidi="ar-TN"/>
              </w:rPr>
            </w:pPr>
            <w:r w:rsidRPr="00867918">
              <w:rPr>
                <w:rFonts w:ascii="Sakkal Majalla" w:hAnsi="Sakkal Majalla" w:cs="Sakkal Majalla" w:hint="cs"/>
                <w:b/>
                <w:bCs/>
                <w:sz w:val="24"/>
                <w:szCs w:val="24"/>
                <w:rtl/>
                <w:lang w:bidi="ar-TN"/>
              </w:rPr>
              <w:t>المساحة (هك)</w:t>
            </w:r>
          </w:p>
        </w:tc>
        <w:tc>
          <w:tcPr>
            <w:tcW w:w="803" w:type="pct"/>
            <w:vAlign w:val="center"/>
          </w:tcPr>
          <w:p w:rsidR="00893C79" w:rsidRPr="00867918" w:rsidRDefault="00893C79" w:rsidP="00196322">
            <w:pPr>
              <w:pStyle w:val="Retraitcorpsdetexte"/>
              <w:ind w:firstLine="0"/>
              <w:jc w:val="center"/>
              <w:rPr>
                <w:rFonts w:ascii="Sakkal Majalla" w:hAnsi="Sakkal Majalla" w:cs="Sakkal Majalla"/>
                <w:b/>
                <w:bCs/>
                <w:sz w:val="24"/>
                <w:szCs w:val="24"/>
                <w:rtl/>
                <w:lang w:bidi="ar-TN"/>
              </w:rPr>
            </w:pPr>
            <w:r w:rsidRPr="00867918">
              <w:rPr>
                <w:rFonts w:ascii="Sakkal Majalla" w:hAnsi="Sakkal Majalla" w:cs="Sakkal Majalla" w:hint="cs"/>
                <w:b/>
                <w:bCs/>
                <w:sz w:val="24"/>
                <w:szCs w:val="24"/>
                <w:rtl/>
                <w:lang w:bidi="ar-TN"/>
              </w:rPr>
              <w:t>المردود(ق/هك)</w:t>
            </w:r>
          </w:p>
        </w:tc>
        <w:tc>
          <w:tcPr>
            <w:tcW w:w="598" w:type="pct"/>
            <w:vAlign w:val="center"/>
          </w:tcPr>
          <w:p w:rsidR="00893C79" w:rsidRPr="00867918" w:rsidRDefault="00893C79" w:rsidP="00196322">
            <w:pPr>
              <w:pStyle w:val="Retraitcorpsdetexte"/>
              <w:ind w:firstLine="0"/>
              <w:jc w:val="center"/>
              <w:rPr>
                <w:rFonts w:ascii="Sakkal Majalla" w:hAnsi="Sakkal Majalla" w:cs="Sakkal Majalla"/>
                <w:b/>
                <w:bCs/>
                <w:sz w:val="24"/>
                <w:szCs w:val="24"/>
                <w:rtl/>
                <w:lang w:bidi="ar-TN"/>
              </w:rPr>
            </w:pPr>
            <w:r w:rsidRPr="00867918">
              <w:rPr>
                <w:rFonts w:ascii="Sakkal Majalla" w:hAnsi="Sakkal Majalla" w:cs="Sakkal Majalla" w:hint="cs"/>
                <w:b/>
                <w:bCs/>
                <w:sz w:val="24"/>
                <w:szCs w:val="24"/>
                <w:rtl/>
                <w:lang w:bidi="ar-TN"/>
              </w:rPr>
              <w:t>المنتوج(ق)</w:t>
            </w:r>
          </w:p>
        </w:tc>
      </w:tr>
      <w:tr w:rsidR="00893C79" w:rsidRPr="00837B87" w:rsidTr="00196322">
        <w:trPr>
          <w:trHeight w:val="265"/>
        </w:trPr>
        <w:tc>
          <w:tcPr>
            <w:tcW w:w="581" w:type="pct"/>
          </w:tcPr>
          <w:p w:rsidR="00893C79" w:rsidRPr="00867918" w:rsidRDefault="00893C79" w:rsidP="00196322">
            <w:pPr>
              <w:pStyle w:val="Retraitcorpsdetexte"/>
              <w:ind w:firstLine="0"/>
              <w:jc w:val="left"/>
              <w:rPr>
                <w:rFonts w:ascii="Sakkal Majalla" w:hAnsi="Sakkal Majalla" w:cs="Sakkal Majalla"/>
                <w:sz w:val="24"/>
                <w:szCs w:val="24"/>
                <w:rtl/>
                <w:lang w:bidi="ar-TN"/>
              </w:rPr>
            </w:pPr>
            <w:r w:rsidRPr="00867918">
              <w:rPr>
                <w:rFonts w:ascii="Sakkal Majalla" w:hAnsi="Sakkal Majalla" w:cs="Sakkal Majalla" w:hint="cs"/>
                <w:sz w:val="24"/>
                <w:szCs w:val="24"/>
                <w:rtl/>
                <w:lang w:bidi="ar-TN"/>
              </w:rPr>
              <w:t>قمح صلب</w:t>
            </w:r>
          </w:p>
        </w:tc>
        <w:tc>
          <w:tcPr>
            <w:tcW w:w="775" w:type="pct"/>
            <w:vAlign w:val="center"/>
          </w:tcPr>
          <w:p w:rsidR="00893C79" w:rsidRPr="00867918" w:rsidRDefault="00893C79" w:rsidP="00196322">
            <w:pPr>
              <w:pStyle w:val="Retraitcorpsdetexte"/>
              <w:ind w:firstLine="0"/>
              <w:jc w:val="center"/>
              <w:rPr>
                <w:rFonts w:ascii="Sakkal Majalla" w:hAnsi="Sakkal Majalla" w:cs="Sakkal Majalla"/>
                <w:sz w:val="24"/>
                <w:szCs w:val="24"/>
                <w:rtl/>
                <w:lang w:bidi="ar-TN"/>
              </w:rPr>
            </w:pPr>
            <w:r w:rsidRPr="00867918">
              <w:rPr>
                <w:rFonts w:ascii="Sakkal Majalla" w:hAnsi="Sakkal Majalla" w:cs="Sakkal Majalla" w:hint="cs"/>
                <w:sz w:val="24"/>
                <w:szCs w:val="24"/>
                <w:rtl/>
                <w:lang w:bidi="ar-TN"/>
              </w:rPr>
              <w:t>1818</w:t>
            </w:r>
          </w:p>
        </w:tc>
        <w:tc>
          <w:tcPr>
            <w:tcW w:w="837" w:type="pct"/>
            <w:vAlign w:val="center"/>
          </w:tcPr>
          <w:p w:rsidR="00893C79" w:rsidRPr="00867918" w:rsidRDefault="00893C79" w:rsidP="00196322">
            <w:pPr>
              <w:pStyle w:val="Retraitcorpsdetexte"/>
              <w:ind w:firstLine="0"/>
              <w:jc w:val="center"/>
              <w:rPr>
                <w:rFonts w:ascii="Sakkal Majalla" w:hAnsi="Sakkal Majalla" w:cs="Sakkal Majalla"/>
                <w:sz w:val="24"/>
                <w:szCs w:val="24"/>
                <w:rtl/>
                <w:lang w:bidi="ar-TN"/>
              </w:rPr>
            </w:pPr>
            <w:r w:rsidRPr="00867918">
              <w:rPr>
                <w:rFonts w:ascii="Sakkal Majalla" w:hAnsi="Sakkal Majalla" w:cs="Sakkal Majalla" w:hint="cs"/>
                <w:sz w:val="24"/>
                <w:szCs w:val="24"/>
                <w:rtl/>
                <w:lang w:bidi="ar-TN"/>
              </w:rPr>
              <w:t>27</w:t>
            </w:r>
          </w:p>
        </w:tc>
        <w:tc>
          <w:tcPr>
            <w:tcW w:w="631" w:type="pct"/>
            <w:vAlign w:val="center"/>
          </w:tcPr>
          <w:p w:rsidR="00893C79" w:rsidRPr="00867918" w:rsidRDefault="00893C79" w:rsidP="00196322">
            <w:pPr>
              <w:pStyle w:val="Retraitcorpsdetexte"/>
              <w:ind w:firstLine="0"/>
              <w:jc w:val="center"/>
              <w:rPr>
                <w:rFonts w:ascii="Sakkal Majalla" w:hAnsi="Sakkal Majalla" w:cs="Sakkal Majalla"/>
                <w:sz w:val="24"/>
                <w:szCs w:val="24"/>
                <w:rtl/>
                <w:lang w:bidi="ar-TN"/>
              </w:rPr>
            </w:pPr>
            <w:r w:rsidRPr="00867918">
              <w:rPr>
                <w:rFonts w:ascii="Sakkal Majalla" w:hAnsi="Sakkal Majalla" w:cs="Sakkal Majalla" w:hint="cs"/>
                <w:sz w:val="24"/>
                <w:szCs w:val="24"/>
                <w:rtl/>
                <w:lang w:bidi="ar-TN"/>
              </w:rPr>
              <w:t>84250</w:t>
            </w:r>
          </w:p>
        </w:tc>
        <w:tc>
          <w:tcPr>
            <w:tcW w:w="775" w:type="pct"/>
            <w:vAlign w:val="center"/>
          </w:tcPr>
          <w:p w:rsidR="00893C79" w:rsidRPr="00867918" w:rsidRDefault="00893C79" w:rsidP="00196322">
            <w:pPr>
              <w:pStyle w:val="Retraitcorpsdetexte"/>
              <w:ind w:firstLine="0"/>
              <w:jc w:val="center"/>
              <w:rPr>
                <w:rFonts w:ascii="Sakkal Majalla" w:hAnsi="Sakkal Majalla" w:cs="Sakkal Majalla"/>
                <w:sz w:val="24"/>
                <w:szCs w:val="24"/>
                <w:rtl/>
                <w:lang w:bidi="ar-TN"/>
              </w:rPr>
            </w:pPr>
            <w:r w:rsidRPr="00867918">
              <w:rPr>
                <w:rFonts w:ascii="Sakkal Majalla" w:hAnsi="Sakkal Majalla" w:cs="Sakkal Majalla" w:hint="cs"/>
                <w:sz w:val="24"/>
                <w:szCs w:val="24"/>
                <w:rtl/>
                <w:lang w:bidi="ar-TN"/>
              </w:rPr>
              <w:t>2212</w:t>
            </w:r>
          </w:p>
        </w:tc>
        <w:tc>
          <w:tcPr>
            <w:tcW w:w="803" w:type="pct"/>
            <w:vAlign w:val="center"/>
          </w:tcPr>
          <w:p w:rsidR="00893C79" w:rsidRPr="00867918" w:rsidRDefault="00893C79" w:rsidP="00196322">
            <w:pPr>
              <w:pStyle w:val="Retraitcorpsdetexte"/>
              <w:ind w:firstLine="0"/>
              <w:jc w:val="center"/>
              <w:rPr>
                <w:rFonts w:ascii="Sakkal Majalla" w:hAnsi="Sakkal Majalla" w:cs="Sakkal Majalla"/>
                <w:sz w:val="24"/>
                <w:szCs w:val="24"/>
                <w:rtl/>
                <w:lang w:bidi="ar-TN"/>
              </w:rPr>
            </w:pPr>
            <w:r w:rsidRPr="00867918">
              <w:rPr>
                <w:rFonts w:ascii="Sakkal Majalla" w:hAnsi="Sakkal Majalla" w:cs="Sakkal Majalla" w:hint="cs"/>
                <w:sz w:val="24"/>
                <w:szCs w:val="24"/>
                <w:rtl/>
                <w:lang w:bidi="ar-TN"/>
              </w:rPr>
              <w:t>13.24</w:t>
            </w:r>
          </w:p>
        </w:tc>
        <w:tc>
          <w:tcPr>
            <w:tcW w:w="598" w:type="pct"/>
            <w:vAlign w:val="center"/>
          </w:tcPr>
          <w:p w:rsidR="00893C79" w:rsidRPr="00867918" w:rsidRDefault="00893C79" w:rsidP="00196322">
            <w:pPr>
              <w:pStyle w:val="Retraitcorpsdetexte"/>
              <w:ind w:firstLine="0"/>
              <w:jc w:val="center"/>
              <w:rPr>
                <w:rFonts w:ascii="Sakkal Majalla" w:hAnsi="Sakkal Majalla" w:cs="Sakkal Majalla"/>
                <w:sz w:val="24"/>
                <w:szCs w:val="24"/>
                <w:rtl/>
                <w:lang w:bidi="ar-TN"/>
              </w:rPr>
            </w:pPr>
            <w:r w:rsidRPr="00867918">
              <w:rPr>
                <w:rFonts w:ascii="Sakkal Majalla" w:hAnsi="Sakkal Majalla" w:cs="Sakkal Majalla" w:hint="cs"/>
                <w:sz w:val="24"/>
                <w:szCs w:val="24"/>
                <w:rtl/>
                <w:lang w:bidi="ar-TN"/>
              </w:rPr>
              <w:t>29279</w:t>
            </w:r>
          </w:p>
        </w:tc>
      </w:tr>
      <w:tr w:rsidR="00893C79" w:rsidRPr="00837B87" w:rsidTr="00196322">
        <w:tc>
          <w:tcPr>
            <w:tcW w:w="581" w:type="pct"/>
          </w:tcPr>
          <w:p w:rsidR="00893C79" w:rsidRPr="00867918" w:rsidRDefault="00893C79" w:rsidP="00196322">
            <w:pPr>
              <w:pStyle w:val="Retraitcorpsdetexte"/>
              <w:ind w:firstLine="0"/>
              <w:jc w:val="left"/>
              <w:rPr>
                <w:rFonts w:ascii="Sakkal Majalla" w:hAnsi="Sakkal Majalla" w:cs="Sakkal Majalla"/>
                <w:sz w:val="24"/>
                <w:szCs w:val="24"/>
                <w:rtl/>
                <w:lang w:bidi="ar-TN"/>
              </w:rPr>
            </w:pPr>
            <w:r w:rsidRPr="00867918">
              <w:rPr>
                <w:rFonts w:ascii="Sakkal Majalla" w:hAnsi="Sakkal Majalla" w:cs="Sakkal Majalla" w:hint="cs"/>
                <w:sz w:val="24"/>
                <w:szCs w:val="24"/>
                <w:rtl/>
                <w:lang w:bidi="ar-TN"/>
              </w:rPr>
              <w:t>قمح لين</w:t>
            </w:r>
          </w:p>
        </w:tc>
        <w:tc>
          <w:tcPr>
            <w:tcW w:w="775" w:type="pct"/>
            <w:vAlign w:val="center"/>
          </w:tcPr>
          <w:p w:rsidR="00893C79" w:rsidRPr="00867918" w:rsidRDefault="00893C79" w:rsidP="00196322">
            <w:pPr>
              <w:pStyle w:val="Retraitcorpsdetexte"/>
              <w:ind w:firstLine="0"/>
              <w:jc w:val="center"/>
              <w:rPr>
                <w:rFonts w:ascii="Sakkal Majalla" w:hAnsi="Sakkal Majalla" w:cs="Sakkal Majalla"/>
                <w:sz w:val="24"/>
                <w:szCs w:val="24"/>
                <w:rtl/>
                <w:lang w:bidi="ar-TN"/>
              </w:rPr>
            </w:pPr>
            <w:r w:rsidRPr="00867918">
              <w:rPr>
                <w:rFonts w:ascii="Sakkal Majalla" w:hAnsi="Sakkal Majalla" w:cs="Sakkal Majalla" w:hint="cs"/>
                <w:sz w:val="24"/>
                <w:szCs w:val="24"/>
                <w:rtl/>
                <w:lang w:bidi="ar-TN"/>
              </w:rPr>
              <w:t>1861</w:t>
            </w:r>
          </w:p>
        </w:tc>
        <w:tc>
          <w:tcPr>
            <w:tcW w:w="837" w:type="pct"/>
            <w:vAlign w:val="center"/>
          </w:tcPr>
          <w:p w:rsidR="00893C79" w:rsidRPr="00867918" w:rsidRDefault="00893C79" w:rsidP="00196322">
            <w:pPr>
              <w:pStyle w:val="Retraitcorpsdetexte"/>
              <w:ind w:firstLine="0"/>
              <w:jc w:val="center"/>
              <w:rPr>
                <w:rFonts w:ascii="Sakkal Majalla" w:hAnsi="Sakkal Majalla" w:cs="Sakkal Majalla"/>
                <w:sz w:val="24"/>
                <w:szCs w:val="24"/>
                <w:rtl/>
                <w:lang w:bidi="ar-TN"/>
              </w:rPr>
            </w:pPr>
            <w:r w:rsidRPr="00867918">
              <w:rPr>
                <w:rFonts w:ascii="Sakkal Majalla" w:hAnsi="Sakkal Majalla" w:cs="Sakkal Majalla" w:hint="cs"/>
                <w:sz w:val="24"/>
                <w:szCs w:val="24"/>
                <w:rtl/>
                <w:lang w:bidi="ar-TN"/>
              </w:rPr>
              <w:t>27</w:t>
            </w:r>
          </w:p>
        </w:tc>
        <w:tc>
          <w:tcPr>
            <w:tcW w:w="631" w:type="pct"/>
            <w:vAlign w:val="center"/>
          </w:tcPr>
          <w:p w:rsidR="00893C79" w:rsidRPr="00867918" w:rsidRDefault="00893C79" w:rsidP="00196322">
            <w:pPr>
              <w:pStyle w:val="Retraitcorpsdetexte"/>
              <w:ind w:firstLine="0"/>
              <w:jc w:val="center"/>
              <w:rPr>
                <w:rFonts w:ascii="Sakkal Majalla" w:hAnsi="Sakkal Majalla" w:cs="Sakkal Majalla"/>
                <w:sz w:val="24"/>
                <w:szCs w:val="24"/>
                <w:rtl/>
                <w:lang w:bidi="ar-TN"/>
              </w:rPr>
            </w:pPr>
            <w:r w:rsidRPr="00867918">
              <w:rPr>
                <w:rFonts w:ascii="Sakkal Majalla" w:hAnsi="Sakkal Majalla" w:cs="Sakkal Majalla" w:hint="cs"/>
                <w:sz w:val="24"/>
                <w:szCs w:val="24"/>
                <w:rtl/>
                <w:lang w:bidi="ar-TN"/>
              </w:rPr>
              <w:t>50593</w:t>
            </w:r>
          </w:p>
        </w:tc>
        <w:tc>
          <w:tcPr>
            <w:tcW w:w="775" w:type="pct"/>
            <w:vAlign w:val="center"/>
          </w:tcPr>
          <w:p w:rsidR="00893C79" w:rsidRPr="00867918" w:rsidRDefault="00893C79" w:rsidP="00196322">
            <w:pPr>
              <w:pStyle w:val="Retraitcorpsdetexte"/>
              <w:ind w:firstLine="0"/>
              <w:jc w:val="center"/>
              <w:rPr>
                <w:rFonts w:ascii="Sakkal Majalla" w:hAnsi="Sakkal Majalla" w:cs="Sakkal Majalla"/>
                <w:sz w:val="24"/>
                <w:szCs w:val="24"/>
                <w:rtl/>
                <w:lang w:bidi="ar-TN"/>
              </w:rPr>
            </w:pPr>
            <w:r w:rsidRPr="00867918">
              <w:rPr>
                <w:rFonts w:ascii="Sakkal Majalla" w:hAnsi="Sakkal Majalla" w:cs="Sakkal Majalla" w:hint="cs"/>
                <w:sz w:val="24"/>
                <w:szCs w:val="24"/>
                <w:rtl/>
                <w:lang w:bidi="ar-TN"/>
              </w:rPr>
              <w:t>1969</w:t>
            </w:r>
          </w:p>
        </w:tc>
        <w:tc>
          <w:tcPr>
            <w:tcW w:w="803" w:type="pct"/>
            <w:vAlign w:val="center"/>
          </w:tcPr>
          <w:p w:rsidR="00893C79" w:rsidRPr="00867918" w:rsidRDefault="00893C79" w:rsidP="00196322">
            <w:pPr>
              <w:pStyle w:val="Retraitcorpsdetexte"/>
              <w:ind w:firstLine="0"/>
              <w:jc w:val="center"/>
              <w:rPr>
                <w:rFonts w:ascii="Sakkal Majalla" w:hAnsi="Sakkal Majalla" w:cs="Sakkal Majalla"/>
                <w:sz w:val="24"/>
                <w:szCs w:val="24"/>
                <w:rtl/>
                <w:lang w:bidi="ar-TN"/>
              </w:rPr>
            </w:pPr>
            <w:r w:rsidRPr="00867918">
              <w:rPr>
                <w:rFonts w:ascii="Sakkal Majalla" w:hAnsi="Sakkal Majalla" w:cs="Sakkal Majalla" w:hint="cs"/>
                <w:sz w:val="24"/>
                <w:szCs w:val="24"/>
                <w:rtl/>
                <w:lang w:bidi="ar-TN"/>
              </w:rPr>
              <w:t>12.31</w:t>
            </w:r>
          </w:p>
        </w:tc>
        <w:tc>
          <w:tcPr>
            <w:tcW w:w="598" w:type="pct"/>
            <w:vAlign w:val="center"/>
          </w:tcPr>
          <w:p w:rsidR="00893C79" w:rsidRPr="00867918" w:rsidRDefault="00893C79" w:rsidP="00196322">
            <w:pPr>
              <w:pStyle w:val="Retraitcorpsdetexte"/>
              <w:ind w:firstLine="0"/>
              <w:jc w:val="center"/>
              <w:rPr>
                <w:rFonts w:ascii="Sakkal Majalla" w:hAnsi="Sakkal Majalla" w:cs="Sakkal Majalla"/>
                <w:sz w:val="24"/>
                <w:szCs w:val="24"/>
                <w:rtl/>
                <w:lang w:bidi="ar-TN"/>
              </w:rPr>
            </w:pPr>
            <w:r w:rsidRPr="00867918">
              <w:rPr>
                <w:rFonts w:ascii="Sakkal Majalla" w:hAnsi="Sakkal Majalla" w:cs="Sakkal Majalla" w:hint="cs"/>
                <w:sz w:val="24"/>
                <w:szCs w:val="24"/>
                <w:rtl/>
                <w:lang w:bidi="ar-TN"/>
              </w:rPr>
              <w:t>24235</w:t>
            </w:r>
          </w:p>
        </w:tc>
      </w:tr>
      <w:tr w:rsidR="00893C79" w:rsidRPr="00837B87" w:rsidTr="00196322">
        <w:tc>
          <w:tcPr>
            <w:tcW w:w="581" w:type="pct"/>
          </w:tcPr>
          <w:p w:rsidR="00893C79" w:rsidRPr="00867918" w:rsidRDefault="00893C79" w:rsidP="00196322">
            <w:pPr>
              <w:pStyle w:val="Retraitcorpsdetexte"/>
              <w:ind w:firstLine="0"/>
              <w:jc w:val="left"/>
              <w:rPr>
                <w:rFonts w:ascii="Sakkal Majalla" w:hAnsi="Sakkal Majalla" w:cs="Sakkal Majalla"/>
                <w:sz w:val="24"/>
                <w:szCs w:val="24"/>
                <w:rtl/>
                <w:lang w:bidi="ar-TN"/>
              </w:rPr>
            </w:pPr>
            <w:r w:rsidRPr="00867918">
              <w:rPr>
                <w:rFonts w:ascii="Sakkal Majalla" w:hAnsi="Sakkal Majalla" w:cs="Sakkal Majalla" w:hint="cs"/>
                <w:sz w:val="24"/>
                <w:szCs w:val="24"/>
                <w:rtl/>
                <w:lang w:bidi="ar-TN"/>
              </w:rPr>
              <w:t>شعير</w:t>
            </w:r>
          </w:p>
        </w:tc>
        <w:tc>
          <w:tcPr>
            <w:tcW w:w="775" w:type="pct"/>
            <w:vAlign w:val="center"/>
          </w:tcPr>
          <w:p w:rsidR="00893C79" w:rsidRPr="00867918" w:rsidRDefault="00893C79" w:rsidP="00196322">
            <w:pPr>
              <w:pStyle w:val="Retraitcorpsdetexte"/>
              <w:ind w:firstLine="0"/>
              <w:jc w:val="center"/>
              <w:rPr>
                <w:rFonts w:ascii="Sakkal Majalla" w:hAnsi="Sakkal Majalla" w:cs="Sakkal Majalla"/>
                <w:sz w:val="24"/>
                <w:szCs w:val="24"/>
                <w:rtl/>
                <w:lang w:bidi="ar-TN"/>
              </w:rPr>
            </w:pPr>
            <w:r w:rsidRPr="00867918">
              <w:rPr>
                <w:rFonts w:ascii="Sakkal Majalla" w:hAnsi="Sakkal Majalla" w:cs="Sakkal Majalla" w:hint="cs"/>
                <w:sz w:val="24"/>
                <w:szCs w:val="24"/>
                <w:rtl/>
                <w:lang w:bidi="ar-TN"/>
              </w:rPr>
              <w:t>1490</w:t>
            </w:r>
          </w:p>
        </w:tc>
        <w:tc>
          <w:tcPr>
            <w:tcW w:w="837" w:type="pct"/>
            <w:vAlign w:val="center"/>
          </w:tcPr>
          <w:p w:rsidR="00893C79" w:rsidRPr="00867918" w:rsidRDefault="00893C79" w:rsidP="00196322">
            <w:pPr>
              <w:pStyle w:val="Retraitcorpsdetexte"/>
              <w:ind w:firstLine="0"/>
              <w:jc w:val="center"/>
              <w:rPr>
                <w:rFonts w:ascii="Sakkal Majalla" w:hAnsi="Sakkal Majalla" w:cs="Sakkal Majalla"/>
                <w:sz w:val="24"/>
                <w:szCs w:val="24"/>
                <w:rtl/>
                <w:lang w:bidi="ar-TN"/>
              </w:rPr>
            </w:pPr>
            <w:r w:rsidRPr="00867918">
              <w:rPr>
                <w:rFonts w:ascii="Sakkal Majalla" w:hAnsi="Sakkal Majalla" w:cs="Sakkal Majalla" w:hint="cs"/>
                <w:sz w:val="24"/>
                <w:szCs w:val="24"/>
                <w:rtl/>
                <w:lang w:bidi="ar-TN"/>
              </w:rPr>
              <w:t>20</w:t>
            </w:r>
          </w:p>
        </w:tc>
        <w:tc>
          <w:tcPr>
            <w:tcW w:w="631" w:type="pct"/>
            <w:vAlign w:val="center"/>
          </w:tcPr>
          <w:p w:rsidR="00893C79" w:rsidRPr="00867918" w:rsidRDefault="00893C79" w:rsidP="00196322">
            <w:pPr>
              <w:pStyle w:val="Retraitcorpsdetexte"/>
              <w:ind w:firstLine="0"/>
              <w:jc w:val="center"/>
              <w:rPr>
                <w:rFonts w:ascii="Sakkal Majalla" w:hAnsi="Sakkal Majalla" w:cs="Sakkal Majalla"/>
                <w:sz w:val="24"/>
                <w:szCs w:val="24"/>
                <w:rtl/>
                <w:lang w:bidi="ar-TN"/>
              </w:rPr>
            </w:pPr>
            <w:r w:rsidRPr="00867918">
              <w:rPr>
                <w:rFonts w:ascii="Sakkal Majalla" w:hAnsi="Sakkal Majalla" w:cs="Sakkal Majalla" w:hint="cs"/>
                <w:sz w:val="24"/>
                <w:szCs w:val="24"/>
                <w:rtl/>
                <w:lang w:bidi="ar-TN"/>
              </w:rPr>
              <w:t>29780</w:t>
            </w:r>
          </w:p>
        </w:tc>
        <w:tc>
          <w:tcPr>
            <w:tcW w:w="775" w:type="pct"/>
            <w:vAlign w:val="center"/>
          </w:tcPr>
          <w:p w:rsidR="00893C79" w:rsidRPr="00867918" w:rsidRDefault="00893C79" w:rsidP="00196322">
            <w:pPr>
              <w:pStyle w:val="Retraitcorpsdetexte"/>
              <w:ind w:firstLine="0"/>
              <w:jc w:val="center"/>
              <w:rPr>
                <w:rFonts w:ascii="Sakkal Majalla" w:hAnsi="Sakkal Majalla" w:cs="Sakkal Majalla"/>
                <w:sz w:val="24"/>
                <w:szCs w:val="24"/>
                <w:rtl/>
                <w:lang w:bidi="ar-TN"/>
              </w:rPr>
            </w:pPr>
            <w:r w:rsidRPr="00867918">
              <w:rPr>
                <w:rFonts w:ascii="Sakkal Majalla" w:hAnsi="Sakkal Majalla" w:cs="Sakkal Majalla" w:hint="cs"/>
                <w:sz w:val="24"/>
                <w:szCs w:val="24"/>
                <w:rtl/>
                <w:lang w:bidi="ar-TN"/>
              </w:rPr>
              <w:t>1653</w:t>
            </w:r>
          </w:p>
        </w:tc>
        <w:tc>
          <w:tcPr>
            <w:tcW w:w="803" w:type="pct"/>
            <w:vAlign w:val="center"/>
          </w:tcPr>
          <w:p w:rsidR="00893C79" w:rsidRPr="00867918" w:rsidRDefault="00893C79" w:rsidP="00196322">
            <w:pPr>
              <w:pStyle w:val="Retraitcorpsdetexte"/>
              <w:ind w:firstLine="0"/>
              <w:jc w:val="center"/>
              <w:rPr>
                <w:rFonts w:ascii="Sakkal Majalla" w:hAnsi="Sakkal Majalla" w:cs="Sakkal Majalla"/>
                <w:sz w:val="24"/>
                <w:szCs w:val="24"/>
                <w:rtl/>
                <w:lang w:bidi="ar-TN"/>
              </w:rPr>
            </w:pPr>
            <w:r w:rsidRPr="00867918">
              <w:rPr>
                <w:rFonts w:ascii="Sakkal Majalla" w:hAnsi="Sakkal Majalla" w:cs="Sakkal Majalla" w:hint="cs"/>
                <w:sz w:val="24"/>
                <w:szCs w:val="24"/>
                <w:rtl/>
                <w:lang w:bidi="ar-TN"/>
              </w:rPr>
              <w:t>9.43</w:t>
            </w:r>
          </w:p>
        </w:tc>
        <w:tc>
          <w:tcPr>
            <w:tcW w:w="598" w:type="pct"/>
            <w:vAlign w:val="center"/>
          </w:tcPr>
          <w:p w:rsidR="00893C79" w:rsidRPr="00867918" w:rsidRDefault="00893C79" w:rsidP="00196322">
            <w:pPr>
              <w:pStyle w:val="Retraitcorpsdetexte"/>
              <w:ind w:firstLine="0"/>
              <w:jc w:val="center"/>
              <w:rPr>
                <w:rFonts w:ascii="Sakkal Majalla" w:hAnsi="Sakkal Majalla" w:cs="Sakkal Majalla"/>
                <w:sz w:val="24"/>
                <w:szCs w:val="24"/>
                <w:rtl/>
                <w:lang w:bidi="ar-TN"/>
              </w:rPr>
            </w:pPr>
            <w:r w:rsidRPr="00867918">
              <w:rPr>
                <w:rFonts w:ascii="Sakkal Majalla" w:hAnsi="Sakkal Majalla" w:cs="Sakkal Majalla" w:hint="cs"/>
                <w:sz w:val="24"/>
                <w:szCs w:val="24"/>
                <w:rtl/>
                <w:lang w:bidi="ar-TN"/>
              </w:rPr>
              <w:t>15580</w:t>
            </w:r>
          </w:p>
        </w:tc>
      </w:tr>
      <w:tr w:rsidR="00893C79" w:rsidRPr="00837B87" w:rsidTr="00196322">
        <w:tc>
          <w:tcPr>
            <w:tcW w:w="581" w:type="pct"/>
          </w:tcPr>
          <w:p w:rsidR="00893C79" w:rsidRPr="00867918" w:rsidRDefault="00893C79" w:rsidP="00196322">
            <w:pPr>
              <w:pStyle w:val="Retraitcorpsdetexte"/>
              <w:ind w:firstLine="0"/>
              <w:jc w:val="left"/>
              <w:rPr>
                <w:rFonts w:ascii="Sakkal Majalla" w:hAnsi="Sakkal Majalla" w:cs="Sakkal Majalla"/>
                <w:sz w:val="24"/>
                <w:szCs w:val="24"/>
                <w:rtl/>
                <w:lang w:bidi="ar-TN"/>
              </w:rPr>
            </w:pPr>
            <w:r w:rsidRPr="00867918">
              <w:rPr>
                <w:rFonts w:ascii="Sakkal Majalla" w:hAnsi="Sakkal Majalla" w:cs="Sakkal Majalla" w:hint="cs"/>
                <w:sz w:val="24"/>
                <w:szCs w:val="24"/>
                <w:rtl/>
                <w:lang w:bidi="ar-TN"/>
              </w:rPr>
              <w:t xml:space="preserve">تريتيكال </w:t>
            </w:r>
          </w:p>
        </w:tc>
        <w:tc>
          <w:tcPr>
            <w:tcW w:w="775" w:type="pct"/>
            <w:vAlign w:val="center"/>
          </w:tcPr>
          <w:p w:rsidR="00893C79" w:rsidRPr="00867918" w:rsidRDefault="00893C79" w:rsidP="00196322">
            <w:pPr>
              <w:pStyle w:val="Retraitcorpsdetexte"/>
              <w:ind w:firstLine="0"/>
              <w:jc w:val="center"/>
              <w:rPr>
                <w:rFonts w:ascii="Sakkal Majalla" w:hAnsi="Sakkal Majalla" w:cs="Sakkal Majalla"/>
                <w:sz w:val="24"/>
                <w:szCs w:val="24"/>
                <w:rtl/>
                <w:lang w:bidi="ar-TN"/>
              </w:rPr>
            </w:pPr>
            <w:r w:rsidRPr="00867918">
              <w:rPr>
                <w:rFonts w:ascii="Sakkal Majalla" w:hAnsi="Sakkal Majalla" w:cs="Sakkal Majalla" w:hint="cs"/>
                <w:sz w:val="24"/>
                <w:szCs w:val="24"/>
                <w:rtl/>
                <w:lang w:bidi="ar-TN"/>
              </w:rPr>
              <w:t>40</w:t>
            </w:r>
          </w:p>
        </w:tc>
        <w:tc>
          <w:tcPr>
            <w:tcW w:w="837" w:type="pct"/>
            <w:vAlign w:val="center"/>
          </w:tcPr>
          <w:p w:rsidR="00893C79" w:rsidRPr="00867918" w:rsidRDefault="00893C79" w:rsidP="00196322">
            <w:pPr>
              <w:pStyle w:val="Retraitcorpsdetexte"/>
              <w:ind w:firstLine="0"/>
              <w:jc w:val="center"/>
              <w:rPr>
                <w:rFonts w:ascii="Sakkal Majalla" w:hAnsi="Sakkal Majalla" w:cs="Sakkal Majalla"/>
                <w:sz w:val="24"/>
                <w:szCs w:val="24"/>
                <w:rtl/>
                <w:lang w:bidi="ar-TN"/>
              </w:rPr>
            </w:pPr>
            <w:r w:rsidRPr="00867918">
              <w:rPr>
                <w:rFonts w:ascii="Sakkal Majalla" w:hAnsi="Sakkal Majalla" w:cs="Sakkal Majalla" w:hint="cs"/>
                <w:sz w:val="24"/>
                <w:szCs w:val="24"/>
                <w:rtl/>
                <w:lang w:bidi="ar-TN"/>
              </w:rPr>
              <w:t>28</w:t>
            </w:r>
          </w:p>
        </w:tc>
        <w:tc>
          <w:tcPr>
            <w:tcW w:w="631" w:type="pct"/>
            <w:vAlign w:val="center"/>
          </w:tcPr>
          <w:p w:rsidR="00893C79" w:rsidRPr="00867918" w:rsidRDefault="00893C79" w:rsidP="00196322">
            <w:pPr>
              <w:pStyle w:val="Retraitcorpsdetexte"/>
              <w:ind w:firstLine="0"/>
              <w:jc w:val="center"/>
              <w:rPr>
                <w:rFonts w:ascii="Sakkal Majalla" w:hAnsi="Sakkal Majalla" w:cs="Sakkal Majalla"/>
                <w:sz w:val="24"/>
                <w:szCs w:val="24"/>
                <w:rtl/>
                <w:lang w:bidi="ar-TN"/>
              </w:rPr>
            </w:pPr>
            <w:r w:rsidRPr="00867918">
              <w:rPr>
                <w:rFonts w:ascii="Sakkal Majalla" w:hAnsi="Sakkal Majalla" w:cs="Sakkal Majalla" w:hint="cs"/>
                <w:sz w:val="24"/>
                <w:szCs w:val="24"/>
                <w:rtl/>
                <w:lang w:bidi="ar-TN"/>
              </w:rPr>
              <w:t>1120</w:t>
            </w:r>
          </w:p>
        </w:tc>
        <w:tc>
          <w:tcPr>
            <w:tcW w:w="775" w:type="pct"/>
            <w:vAlign w:val="center"/>
          </w:tcPr>
          <w:p w:rsidR="00893C79" w:rsidRPr="00867918" w:rsidRDefault="00893C79" w:rsidP="00196322">
            <w:pPr>
              <w:pStyle w:val="Retraitcorpsdetexte"/>
              <w:ind w:firstLine="0"/>
              <w:jc w:val="center"/>
              <w:rPr>
                <w:rFonts w:ascii="Sakkal Majalla" w:hAnsi="Sakkal Majalla" w:cs="Sakkal Majalla"/>
                <w:sz w:val="24"/>
                <w:szCs w:val="24"/>
                <w:rtl/>
                <w:lang w:bidi="ar-TN"/>
              </w:rPr>
            </w:pPr>
            <w:r w:rsidRPr="00867918">
              <w:rPr>
                <w:rFonts w:ascii="Sakkal Majalla" w:hAnsi="Sakkal Majalla" w:cs="Sakkal Majalla" w:hint="cs"/>
                <w:sz w:val="24"/>
                <w:szCs w:val="24"/>
                <w:rtl/>
                <w:lang w:bidi="ar-TN"/>
              </w:rPr>
              <w:t>145</w:t>
            </w:r>
          </w:p>
        </w:tc>
        <w:tc>
          <w:tcPr>
            <w:tcW w:w="803" w:type="pct"/>
            <w:vAlign w:val="center"/>
          </w:tcPr>
          <w:p w:rsidR="00893C79" w:rsidRPr="00867918" w:rsidRDefault="00893C79" w:rsidP="00196322">
            <w:pPr>
              <w:pStyle w:val="Retraitcorpsdetexte"/>
              <w:ind w:firstLine="0"/>
              <w:jc w:val="center"/>
              <w:rPr>
                <w:rFonts w:ascii="Sakkal Majalla" w:hAnsi="Sakkal Majalla" w:cs="Sakkal Majalla"/>
                <w:sz w:val="24"/>
                <w:szCs w:val="24"/>
                <w:rtl/>
                <w:lang w:bidi="ar-TN"/>
              </w:rPr>
            </w:pPr>
            <w:r w:rsidRPr="00867918">
              <w:rPr>
                <w:rFonts w:ascii="Sakkal Majalla" w:hAnsi="Sakkal Majalla" w:cs="Sakkal Majalla" w:hint="cs"/>
                <w:sz w:val="24"/>
                <w:szCs w:val="24"/>
                <w:rtl/>
                <w:lang w:bidi="ar-TN"/>
              </w:rPr>
              <w:t>20.00</w:t>
            </w:r>
          </w:p>
        </w:tc>
        <w:tc>
          <w:tcPr>
            <w:tcW w:w="598" w:type="pct"/>
            <w:vAlign w:val="center"/>
          </w:tcPr>
          <w:p w:rsidR="00893C79" w:rsidRPr="00867918" w:rsidRDefault="00893C79" w:rsidP="00196322">
            <w:pPr>
              <w:pStyle w:val="Retraitcorpsdetexte"/>
              <w:ind w:firstLine="0"/>
              <w:jc w:val="center"/>
              <w:rPr>
                <w:rFonts w:ascii="Sakkal Majalla" w:hAnsi="Sakkal Majalla" w:cs="Sakkal Majalla"/>
                <w:sz w:val="24"/>
                <w:szCs w:val="24"/>
                <w:rtl/>
                <w:lang w:bidi="ar-TN"/>
              </w:rPr>
            </w:pPr>
            <w:r w:rsidRPr="00867918">
              <w:rPr>
                <w:rFonts w:ascii="Sakkal Majalla" w:hAnsi="Sakkal Majalla" w:cs="Sakkal Majalla" w:hint="cs"/>
                <w:sz w:val="24"/>
                <w:szCs w:val="24"/>
                <w:rtl/>
                <w:lang w:bidi="ar-TN"/>
              </w:rPr>
              <w:t>2900</w:t>
            </w:r>
          </w:p>
        </w:tc>
      </w:tr>
      <w:tr w:rsidR="00893C79" w:rsidRPr="00837B87" w:rsidTr="00196322">
        <w:tc>
          <w:tcPr>
            <w:tcW w:w="581" w:type="pct"/>
          </w:tcPr>
          <w:p w:rsidR="00893C79" w:rsidRPr="00867918" w:rsidRDefault="00893C79" w:rsidP="00196322">
            <w:pPr>
              <w:pStyle w:val="Retraitcorpsdetexte"/>
              <w:ind w:firstLine="0"/>
              <w:jc w:val="left"/>
              <w:rPr>
                <w:rFonts w:ascii="Sakkal Majalla" w:hAnsi="Sakkal Majalla" w:cs="Sakkal Majalla"/>
                <w:sz w:val="24"/>
                <w:szCs w:val="24"/>
                <w:rtl/>
                <w:lang w:bidi="ar-TN"/>
              </w:rPr>
            </w:pPr>
            <w:r w:rsidRPr="00867918">
              <w:rPr>
                <w:rFonts w:ascii="Sakkal Majalla" w:hAnsi="Sakkal Majalla" w:cs="Sakkal Majalla" w:hint="cs"/>
                <w:sz w:val="24"/>
                <w:szCs w:val="24"/>
                <w:rtl/>
                <w:lang w:bidi="ar-TN"/>
              </w:rPr>
              <w:t>قصيبة</w:t>
            </w:r>
          </w:p>
        </w:tc>
        <w:tc>
          <w:tcPr>
            <w:tcW w:w="775" w:type="pct"/>
            <w:vAlign w:val="center"/>
          </w:tcPr>
          <w:p w:rsidR="00893C79" w:rsidRPr="00867918" w:rsidRDefault="00893C79" w:rsidP="00196322">
            <w:pPr>
              <w:pStyle w:val="Retraitcorpsdetexte"/>
              <w:ind w:firstLine="0"/>
              <w:jc w:val="center"/>
              <w:rPr>
                <w:rFonts w:ascii="Sakkal Majalla" w:hAnsi="Sakkal Majalla" w:cs="Sakkal Majalla"/>
                <w:sz w:val="24"/>
                <w:szCs w:val="24"/>
                <w:rtl/>
                <w:lang w:bidi="ar-TN"/>
              </w:rPr>
            </w:pPr>
            <w:r w:rsidRPr="00867918">
              <w:rPr>
                <w:rFonts w:ascii="Sakkal Majalla" w:hAnsi="Sakkal Majalla" w:cs="Sakkal Majalla" w:hint="cs"/>
                <w:sz w:val="24"/>
                <w:szCs w:val="24"/>
                <w:rtl/>
                <w:lang w:bidi="ar-TN"/>
              </w:rPr>
              <w:t>191</w:t>
            </w:r>
          </w:p>
        </w:tc>
        <w:tc>
          <w:tcPr>
            <w:tcW w:w="837" w:type="pct"/>
            <w:vAlign w:val="center"/>
          </w:tcPr>
          <w:p w:rsidR="00893C79" w:rsidRPr="00867918" w:rsidRDefault="00893C79" w:rsidP="00196322">
            <w:pPr>
              <w:pStyle w:val="Retraitcorpsdetexte"/>
              <w:ind w:firstLine="0"/>
              <w:jc w:val="center"/>
              <w:rPr>
                <w:rFonts w:ascii="Sakkal Majalla" w:hAnsi="Sakkal Majalla" w:cs="Sakkal Majalla"/>
                <w:sz w:val="24"/>
                <w:szCs w:val="24"/>
                <w:rtl/>
                <w:lang w:bidi="ar-TN"/>
              </w:rPr>
            </w:pPr>
            <w:r w:rsidRPr="00867918">
              <w:rPr>
                <w:rFonts w:ascii="Sakkal Majalla" w:hAnsi="Sakkal Majalla" w:cs="Sakkal Majalla" w:hint="cs"/>
                <w:sz w:val="24"/>
                <w:szCs w:val="24"/>
                <w:rtl/>
                <w:lang w:bidi="ar-TN"/>
              </w:rPr>
              <w:t>24</w:t>
            </w:r>
          </w:p>
        </w:tc>
        <w:tc>
          <w:tcPr>
            <w:tcW w:w="631" w:type="pct"/>
            <w:vAlign w:val="center"/>
          </w:tcPr>
          <w:p w:rsidR="00893C79" w:rsidRPr="00867918" w:rsidRDefault="00893C79" w:rsidP="00196322">
            <w:pPr>
              <w:pStyle w:val="Retraitcorpsdetexte"/>
              <w:ind w:firstLine="0"/>
              <w:jc w:val="center"/>
              <w:rPr>
                <w:rFonts w:ascii="Sakkal Majalla" w:hAnsi="Sakkal Majalla" w:cs="Sakkal Majalla"/>
                <w:sz w:val="24"/>
                <w:szCs w:val="24"/>
                <w:rtl/>
                <w:lang w:bidi="ar-TN"/>
              </w:rPr>
            </w:pPr>
            <w:r w:rsidRPr="00867918">
              <w:rPr>
                <w:rFonts w:ascii="Sakkal Majalla" w:hAnsi="Sakkal Majalla" w:cs="Sakkal Majalla" w:hint="cs"/>
                <w:sz w:val="24"/>
                <w:szCs w:val="24"/>
                <w:rtl/>
                <w:lang w:bidi="ar-TN"/>
              </w:rPr>
              <w:t>4592</w:t>
            </w:r>
          </w:p>
        </w:tc>
        <w:tc>
          <w:tcPr>
            <w:tcW w:w="775" w:type="pct"/>
            <w:vAlign w:val="center"/>
          </w:tcPr>
          <w:p w:rsidR="00893C79" w:rsidRPr="00867918" w:rsidRDefault="00893C79" w:rsidP="00196322">
            <w:pPr>
              <w:pStyle w:val="Retraitcorpsdetexte"/>
              <w:ind w:firstLine="0"/>
              <w:jc w:val="center"/>
              <w:rPr>
                <w:rFonts w:ascii="Sakkal Majalla" w:hAnsi="Sakkal Majalla" w:cs="Sakkal Majalla"/>
                <w:sz w:val="24"/>
                <w:szCs w:val="24"/>
                <w:rtl/>
                <w:lang w:bidi="ar-TN"/>
              </w:rPr>
            </w:pPr>
            <w:r w:rsidRPr="00867918">
              <w:rPr>
                <w:rFonts w:ascii="Sakkal Majalla" w:hAnsi="Sakkal Majalla" w:cs="Sakkal Majalla" w:hint="cs"/>
                <w:sz w:val="24"/>
                <w:szCs w:val="24"/>
                <w:rtl/>
                <w:lang w:bidi="ar-TN"/>
              </w:rPr>
              <w:t>505</w:t>
            </w:r>
          </w:p>
        </w:tc>
        <w:tc>
          <w:tcPr>
            <w:tcW w:w="803" w:type="pct"/>
            <w:vAlign w:val="center"/>
          </w:tcPr>
          <w:p w:rsidR="00893C79" w:rsidRPr="00867918" w:rsidRDefault="00893C79" w:rsidP="00196322">
            <w:pPr>
              <w:pStyle w:val="Retraitcorpsdetexte"/>
              <w:ind w:firstLine="0"/>
              <w:jc w:val="center"/>
              <w:rPr>
                <w:rFonts w:ascii="Sakkal Majalla" w:hAnsi="Sakkal Majalla" w:cs="Sakkal Majalla"/>
                <w:sz w:val="24"/>
                <w:szCs w:val="24"/>
                <w:rtl/>
                <w:lang w:bidi="ar-TN"/>
              </w:rPr>
            </w:pPr>
            <w:r w:rsidRPr="00867918">
              <w:rPr>
                <w:rFonts w:ascii="Sakkal Majalla" w:hAnsi="Sakkal Majalla" w:cs="Sakkal Majalla" w:hint="cs"/>
                <w:sz w:val="24"/>
                <w:szCs w:val="24"/>
                <w:rtl/>
                <w:lang w:bidi="ar-TN"/>
              </w:rPr>
              <w:t>10.38</w:t>
            </w:r>
          </w:p>
        </w:tc>
        <w:tc>
          <w:tcPr>
            <w:tcW w:w="598" w:type="pct"/>
            <w:vAlign w:val="center"/>
          </w:tcPr>
          <w:p w:rsidR="00893C79" w:rsidRPr="00867918" w:rsidRDefault="00893C79" w:rsidP="00196322">
            <w:pPr>
              <w:pStyle w:val="Retraitcorpsdetexte"/>
              <w:ind w:firstLine="0"/>
              <w:jc w:val="center"/>
              <w:rPr>
                <w:rFonts w:ascii="Sakkal Majalla" w:hAnsi="Sakkal Majalla" w:cs="Sakkal Majalla"/>
                <w:sz w:val="24"/>
                <w:szCs w:val="24"/>
                <w:rtl/>
                <w:lang w:bidi="ar-TN"/>
              </w:rPr>
            </w:pPr>
            <w:r w:rsidRPr="00867918">
              <w:rPr>
                <w:rFonts w:ascii="Sakkal Majalla" w:hAnsi="Sakkal Majalla" w:cs="Sakkal Majalla" w:hint="cs"/>
                <w:sz w:val="24"/>
                <w:szCs w:val="24"/>
                <w:rtl/>
                <w:lang w:bidi="ar-TN"/>
              </w:rPr>
              <w:t>5244</w:t>
            </w:r>
          </w:p>
        </w:tc>
      </w:tr>
      <w:tr w:rsidR="00893C79" w:rsidRPr="00837B87" w:rsidTr="00196322">
        <w:tc>
          <w:tcPr>
            <w:tcW w:w="581" w:type="pct"/>
          </w:tcPr>
          <w:p w:rsidR="00893C79" w:rsidRPr="00867918" w:rsidRDefault="00893C79" w:rsidP="00196322">
            <w:pPr>
              <w:pStyle w:val="Retraitcorpsdetexte"/>
              <w:ind w:firstLine="0"/>
              <w:jc w:val="left"/>
              <w:rPr>
                <w:rFonts w:ascii="Sakkal Majalla" w:hAnsi="Sakkal Majalla" w:cs="Sakkal Majalla"/>
                <w:b/>
                <w:bCs/>
                <w:sz w:val="24"/>
                <w:szCs w:val="24"/>
                <w:rtl/>
                <w:lang w:bidi="ar-TN"/>
              </w:rPr>
            </w:pPr>
            <w:r w:rsidRPr="00867918">
              <w:rPr>
                <w:rFonts w:ascii="Sakkal Majalla" w:hAnsi="Sakkal Majalla" w:cs="Sakkal Majalla" w:hint="cs"/>
                <w:b/>
                <w:bCs/>
                <w:sz w:val="24"/>
                <w:szCs w:val="24"/>
                <w:rtl/>
                <w:lang w:bidi="ar-TN"/>
              </w:rPr>
              <w:t xml:space="preserve">المجموع </w:t>
            </w:r>
          </w:p>
        </w:tc>
        <w:tc>
          <w:tcPr>
            <w:tcW w:w="775" w:type="pct"/>
            <w:vAlign w:val="center"/>
          </w:tcPr>
          <w:p w:rsidR="00893C79" w:rsidRPr="00867918" w:rsidRDefault="00893C79" w:rsidP="00196322">
            <w:pPr>
              <w:pStyle w:val="Retraitcorpsdetexte"/>
              <w:ind w:firstLine="0"/>
              <w:jc w:val="center"/>
              <w:rPr>
                <w:rFonts w:ascii="Sakkal Majalla" w:hAnsi="Sakkal Majalla" w:cs="Sakkal Majalla"/>
                <w:b/>
                <w:bCs/>
                <w:sz w:val="24"/>
                <w:szCs w:val="24"/>
                <w:rtl/>
                <w:lang w:bidi="ar-TN"/>
              </w:rPr>
            </w:pPr>
            <w:r w:rsidRPr="00867918">
              <w:rPr>
                <w:rFonts w:ascii="Sakkal Majalla" w:hAnsi="Sakkal Majalla" w:cs="Sakkal Majalla" w:hint="cs"/>
                <w:b/>
                <w:bCs/>
                <w:sz w:val="24"/>
                <w:szCs w:val="24"/>
                <w:rtl/>
                <w:lang w:bidi="ar-TN"/>
              </w:rPr>
              <w:t>5400</w:t>
            </w:r>
          </w:p>
        </w:tc>
        <w:tc>
          <w:tcPr>
            <w:tcW w:w="837" w:type="pct"/>
            <w:vAlign w:val="center"/>
          </w:tcPr>
          <w:p w:rsidR="00893C79" w:rsidRPr="00867918" w:rsidRDefault="00893C79" w:rsidP="00196322">
            <w:pPr>
              <w:pStyle w:val="Retraitcorpsdetexte"/>
              <w:ind w:firstLine="0"/>
              <w:jc w:val="center"/>
              <w:rPr>
                <w:rFonts w:ascii="Sakkal Majalla" w:hAnsi="Sakkal Majalla" w:cs="Sakkal Majalla"/>
                <w:b/>
                <w:bCs/>
                <w:sz w:val="24"/>
                <w:szCs w:val="24"/>
                <w:rtl/>
                <w:lang w:bidi="ar-TN"/>
              </w:rPr>
            </w:pPr>
            <w:r w:rsidRPr="00867918">
              <w:rPr>
                <w:rFonts w:ascii="Sakkal Majalla" w:hAnsi="Sakkal Majalla" w:cs="Sakkal Majalla" w:hint="cs"/>
                <w:b/>
                <w:bCs/>
                <w:sz w:val="24"/>
                <w:szCs w:val="24"/>
                <w:rtl/>
                <w:lang w:bidi="ar-TN"/>
              </w:rPr>
              <w:t>24.9</w:t>
            </w:r>
          </w:p>
        </w:tc>
        <w:tc>
          <w:tcPr>
            <w:tcW w:w="631" w:type="pct"/>
            <w:vAlign w:val="center"/>
          </w:tcPr>
          <w:p w:rsidR="00893C79" w:rsidRPr="00867918" w:rsidRDefault="00893C79" w:rsidP="00196322">
            <w:pPr>
              <w:pStyle w:val="Retraitcorpsdetexte"/>
              <w:ind w:firstLine="0"/>
              <w:jc w:val="center"/>
              <w:rPr>
                <w:rFonts w:ascii="Sakkal Majalla" w:hAnsi="Sakkal Majalla" w:cs="Sakkal Majalla"/>
                <w:b/>
                <w:bCs/>
                <w:sz w:val="24"/>
                <w:szCs w:val="24"/>
                <w:rtl/>
                <w:lang w:bidi="ar-TN"/>
              </w:rPr>
            </w:pPr>
            <w:r w:rsidRPr="00867918">
              <w:rPr>
                <w:rFonts w:ascii="Sakkal Majalla" w:hAnsi="Sakkal Majalla" w:cs="Sakkal Majalla" w:hint="cs"/>
                <w:b/>
                <w:bCs/>
                <w:sz w:val="24"/>
                <w:szCs w:val="24"/>
                <w:rtl/>
                <w:lang w:bidi="ar-TN"/>
              </w:rPr>
              <w:t>134335</w:t>
            </w:r>
          </w:p>
        </w:tc>
        <w:tc>
          <w:tcPr>
            <w:tcW w:w="775" w:type="pct"/>
            <w:vAlign w:val="center"/>
          </w:tcPr>
          <w:p w:rsidR="00893C79" w:rsidRPr="00867918" w:rsidRDefault="00893C79" w:rsidP="00196322">
            <w:pPr>
              <w:pStyle w:val="Retraitcorpsdetexte"/>
              <w:ind w:firstLine="0"/>
              <w:jc w:val="center"/>
              <w:rPr>
                <w:rFonts w:ascii="Sakkal Majalla" w:hAnsi="Sakkal Majalla" w:cs="Sakkal Majalla"/>
                <w:b/>
                <w:bCs/>
                <w:sz w:val="24"/>
                <w:szCs w:val="24"/>
                <w:rtl/>
                <w:lang w:bidi="ar-TN"/>
              </w:rPr>
            </w:pPr>
            <w:r w:rsidRPr="00867918">
              <w:rPr>
                <w:rFonts w:ascii="Sakkal Majalla" w:hAnsi="Sakkal Majalla" w:cs="Sakkal Majalla" w:hint="cs"/>
                <w:b/>
                <w:bCs/>
                <w:sz w:val="24"/>
                <w:szCs w:val="24"/>
                <w:rtl/>
                <w:lang w:bidi="ar-TN"/>
              </w:rPr>
              <w:t>6484</w:t>
            </w:r>
          </w:p>
        </w:tc>
        <w:tc>
          <w:tcPr>
            <w:tcW w:w="803" w:type="pct"/>
            <w:vAlign w:val="center"/>
          </w:tcPr>
          <w:p w:rsidR="00893C79" w:rsidRPr="00867918" w:rsidRDefault="00893C79" w:rsidP="00196322">
            <w:pPr>
              <w:pStyle w:val="Retraitcorpsdetexte"/>
              <w:ind w:firstLine="0"/>
              <w:jc w:val="center"/>
              <w:rPr>
                <w:rFonts w:ascii="Sakkal Majalla" w:hAnsi="Sakkal Majalla" w:cs="Sakkal Majalla"/>
                <w:b/>
                <w:bCs/>
                <w:sz w:val="24"/>
                <w:szCs w:val="24"/>
                <w:rtl/>
                <w:lang w:bidi="ar-TN"/>
              </w:rPr>
            </w:pPr>
            <w:r w:rsidRPr="00867918">
              <w:rPr>
                <w:rFonts w:ascii="Sakkal Majalla" w:hAnsi="Sakkal Majalla" w:cs="Sakkal Majalla" w:hint="cs"/>
                <w:b/>
                <w:bCs/>
                <w:sz w:val="24"/>
                <w:szCs w:val="24"/>
                <w:rtl/>
                <w:lang w:bidi="ar-TN"/>
              </w:rPr>
              <w:t>11.91</w:t>
            </w:r>
          </w:p>
        </w:tc>
        <w:tc>
          <w:tcPr>
            <w:tcW w:w="598" w:type="pct"/>
            <w:vAlign w:val="center"/>
          </w:tcPr>
          <w:p w:rsidR="00893C79" w:rsidRPr="00867918" w:rsidRDefault="00893C79" w:rsidP="00196322">
            <w:pPr>
              <w:pStyle w:val="Retraitcorpsdetexte"/>
              <w:ind w:firstLine="0"/>
              <w:jc w:val="center"/>
              <w:rPr>
                <w:rFonts w:ascii="Sakkal Majalla" w:hAnsi="Sakkal Majalla" w:cs="Sakkal Majalla"/>
                <w:b/>
                <w:bCs/>
                <w:sz w:val="24"/>
                <w:szCs w:val="24"/>
                <w:rtl/>
                <w:lang w:bidi="ar-TN"/>
              </w:rPr>
            </w:pPr>
            <w:r w:rsidRPr="00867918">
              <w:rPr>
                <w:rFonts w:ascii="Sakkal Majalla" w:hAnsi="Sakkal Majalla" w:cs="Sakkal Majalla" w:hint="cs"/>
                <w:b/>
                <w:bCs/>
                <w:sz w:val="24"/>
                <w:szCs w:val="24"/>
                <w:rtl/>
                <w:lang w:bidi="ar-TN"/>
              </w:rPr>
              <w:t>77238</w:t>
            </w:r>
          </w:p>
        </w:tc>
      </w:tr>
    </w:tbl>
    <w:p w:rsidR="00893C79" w:rsidRPr="00837B87" w:rsidRDefault="00893C79" w:rsidP="00893C79">
      <w:pPr>
        <w:rPr>
          <w:rFonts w:cs="Sultan normal"/>
          <w:rtl/>
        </w:rPr>
      </w:pPr>
    </w:p>
    <w:p w:rsidR="00893C79" w:rsidRPr="00867918" w:rsidRDefault="00893C79" w:rsidP="00893C79">
      <w:pPr>
        <w:tabs>
          <w:tab w:val="right" w:pos="666"/>
          <w:tab w:val="right" w:pos="7118"/>
        </w:tabs>
        <w:bidi/>
        <w:spacing w:line="276" w:lineRule="auto"/>
        <w:jc w:val="both"/>
        <w:rPr>
          <w:rFonts w:ascii="Sakkal Majalla" w:hAnsi="Sakkal Majalla" w:cs="Sakkal Majalla"/>
          <w:sz w:val="28"/>
          <w:szCs w:val="28"/>
          <w:rtl/>
          <w:lang w:bidi="ar-TN"/>
        </w:rPr>
      </w:pPr>
      <w:r w:rsidRPr="00867918">
        <w:rPr>
          <w:rFonts w:ascii="Sakkal Majalla" w:hAnsi="Sakkal Majalla" w:cs="Sakkal Majalla" w:hint="cs"/>
          <w:sz w:val="28"/>
          <w:szCs w:val="28"/>
          <w:rtl/>
          <w:lang w:bidi="ar-TN"/>
        </w:rPr>
        <w:t xml:space="preserve">تخص هذه المعطيات 26 شركة بالنسبة لسنة </w:t>
      </w:r>
      <w:r w:rsidRPr="00867918">
        <w:rPr>
          <w:rFonts w:ascii="Sakkal Majalla" w:hAnsi="Sakkal Majalla" w:cs="Sakkal Majalla"/>
          <w:sz w:val="28"/>
          <w:szCs w:val="28"/>
          <w:lang w:bidi="ar-TN"/>
        </w:rPr>
        <w:t xml:space="preserve"> </w:t>
      </w:r>
      <w:r w:rsidRPr="00867918">
        <w:rPr>
          <w:rFonts w:ascii="Sakkal Majalla" w:hAnsi="Sakkal Majalla" w:cs="Sakkal Majalla" w:hint="cs"/>
          <w:sz w:val="28"/>
          <w:szCs w:val="28"/>
          <w:rtl/>
          <w:lang w:bidi="ar-TN"/>
        </w:rPr>
        <w:t>2015 و</w:t>
      </w:r>
      <w:r w:rsidRPr="00867918">
        <w:rPr>
          <w:rFonts w:ascii="Sakkal Majalla" w:hAnsi="Sakkal Majalla" w:cs="Sakkal Majalla"/>
          <w:sz w:val="28"/>
          <w:szCs w:val="28"/>
          <w:lang w:bidi="ar-TN"/>
        </w:rPr>
        <w:t xml:space="preserve">  </w:t>
      </w:r>
      <w:r w:rsidRPr="00867918">
        <w:rPr>
          <w:rFonts w:ascii="Sakkal Majalla" w:hAnsi="Sakkal Majalla" w:cs="Sakkal Majalla" w:hint="cs"/>
          <w:sz w:val="28"/>
          <w:szCs w:val="28"/>
          <w:rtl/>
          <w:lang w:bidi="ar-TN"/>
        </w:rPr>
        <w:t>22 شركة لسنة 2014.</w:t>
      </w:r>
    </w:p>
    <w:p w:rsidR="00893C79" w:rsidRPr="00867918" w:rsidRDefault="00893C79" w:rsidP="00893C79">
      <w:pPr>
        <w:pStyle w:val="Retraitcorpsdetexte"/>
        <w:numPr>
          <w:ilvl w:val="2"/>
          <w:numId w:val="31"/>
        </w:numPr>
        <w:jc w:val="left"/>
        <w:rPr>
          <w:rFonts w:ascii="Sakkal Majalla" w:hAnsi="Sakkal Majalla" w:cs="Sakkal Majalla"/>
          <w:b/>
          <w:bCs/>
          <w:sz w:val="32"/>
          <w:szCs w:val="32"/>
          <w:rtl/>
          <w:lang w:bidi="ar-TN"/>
        </w:rPr>
      </w:pPr>
      <w:r w:rsidRPr="00867918">
        <w:rPr>
          <w:rFonts w:ascii="Sakkal Majalla" w:hAnsi="Sakkal Majalla" w:cs="Sakkal Majalla" w:hint="cs"/>
          <w:b/>
          <w:bCs/>
          <w:sz w:val="32"/>
          <w:szCs w:val="32"/>
          <w:rtl/>
          <w:lang w:bidi="ar-TN"/>
        </w:rPr>
        <w:t>الأعـــلاف:</w:t>
      </w:r>
    </w:p>
    <w:tbl>
      <w:tblPr>
        <w:tblpPr w:leftFromText="141" w:rightFromText="141" w:vertAnchor="text" w:tblpXSpec="right" w:tblpY="1"/>
        <w:tblOverlap w:val="neve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5"/>
        <w:gridCol w:w="1308"/>
        <w:gridCol w:w="1569"/>
        <w:gridCol w:w="1179"/>
        <w:gridCol w:w="1307"/>
        <w:gridCol w:w="1504"/>
        <w:gridCol w:w="1114"/>
      </w:tblGrid>
      <w:tr w:rsidR="00893C79" w:rsidRPr="00837B87" w:rsidTr="00196322">
        <w:trPr>
          <w:trHeight w:val="411"/>
        </w:trPr>
        <w:tc>
          <w:tcPr>
            <w:tcW w:w="702" w:type="pct"/>
            <w:vMerge w:val="restart"/>
            <w:vAlign w:val="center"/>
          </w:tcPr>
          <w:p w:rsidR="00893C79" w:rsidRPr="00891957" w:rsidRDefault="00893C79" w:rsidP="00196322">
            <w:pPr>
              <w:pStyle w:val="Retraitcorpsdetexte"/>
              <w:ind w:firstLine="0"/>
              <w:jc w:val="left"/>
              <w:rPr>
                <w:rFonts w:ascii="Sakkal Majalla" w:hAnsi="Sakkal Majalla" w:cs="Sakkal Majalla"/>
                <w:b/>
                <w:bCs/>
                <w:sz w:val="24"/>
                <w:szCs w:val="24"/>
                <w:rtl/>
                <w:lang w:bidi="ar-TN"/>
              </w:rPr>
            </w:pPr>
            <w:r w:rsidRPr="00891957">
              <w:rPr>
                <w:rFonts w:ascii="Sakkal Majalla" w:hAnsi="Sakkal Majalla" w:cs="Sakkal Majalla" w:hint="cs"/>
                <w:b/>
                <w:bCs/>
                <w:sz w:val="24"/>
                <w:szCs w:val="24"/>
                <w:rtl/>
                <w:lang w:bidi="ar-TN"/>
              </w:rPr>
              <w:t>النوع</w:t>
            </w:r>
          </w:p>
        </w:tc>
        <w:tc>
          <w:tcPr>
            <w:tcW w:w="2184" w:type="pct"/>
            <w:gridSpan w:val="3"/>
            <w:vAlign w:val="center"/>
          </w:tcPr>
          <w:p w:rsidR="00893C79" w:rsidRPr="00891957" w:rsidRDefault="00893C79" w:rsidP="00196322">
            <w:pPr>
              <w:pStyle w:val="Retraitcorpsdetexte"/>
              <w:ind w:firstLine="0"/>
              <w:jc w:val="center"/>
              <w:rPr>
                <w:rFonts w:ascii="Sakkal Majalla" w:hAnsi="Sakkal Majalla" w:cs="Sakkal Majalla"/>
                <w:b/>
                <w:bCs/>
                <w:sz w:val="24"/>
                <w:szCs w:val="24"/>
                <w:rtl/>
                <w:lang w:bidi="ar-TN"/>
              </w:rPr>
            </w:pPr>
            <w:r w:rsidRPr="00891957">
              <w:rPr>
                <w:rFonts w:ascii="Sakkal Majalla" w:hAnsi="Sakkal Majalla" w:cs="Sakkal Majalla" w:hint="cs"/>
                <w:b/>
                <w:bCs/>
                <w:sz w:val="24"/>
                <w:szCs w:val="24"/>
                <w:rtl/>
                <w:lang w:bidi="ar-TN"/>
              </w:rPr>
              <w:t>موسم 2013/2014</w:t>
            </w:r>
          </w:p>
        </w:tc>
        <w:tc>
          <w:tcPr>
            <w:tcW w:w="2114" w:type="pct"/>
            <w:gridSpan w:val="3"/>
            <w:vAlign w:val="center"/>
          </w:tcPr>
          <w:p w:rsidR="00893C79" w:rsidRPr="00891957" w:rsidRDefault="00893C79" w:rsidP="00196322">
            <w:pPr>
              <w:pStyle w:val="Retraitcorpsdetexte"/>
              <w:ind w:firstLine="0"/>
              <w:jc w:val="center"/>
              <w:rPr>
                <w:rFonts w:ascii="Sakkal Majalla" w:hAnsi="Sakkal Majalla" w:cs="Sakkal Majalla"/>
                <w:b/>
                <w:bCs/>
                <w:sz w:val="24"/>
                <w:szCs w:val="24"/>
                <w:rtl/>
                <w:lang w:bidi="ar-TN"/>
              </w:rPr>
            </w:pPr>
            <w:r w:rsidRPr="00891957">
              <w:rPr>
                <w:rFonts w:ascii="Sakkal Majalla" w:hAnsi="Sakkal Majalla" w:cs="Sakkal Majalla" w:hint="cs"/>
                <w:b/>
                <w:bCs/>
                <w:sz w:val="24"/>
                <w:szCs w:val="24"/>
                <w:rtl/>
                <w:lang w:bidi="ar-TN"/>
              </w:rPr>
              <w:t>موسم 2013/2014</w:t>
            </w:r>
          </w:p>
        </w:tc>
      </w:tr>
      <w:tr w:rsidR="00893C79" w:rsidRPr="00837B87" w:rsidTr="00196322">
        <w:trPr>
          <w:trHeight w:val="506"/>
        </w:trPr>
        <w:tc>
          <w:tcPr>
            <w:tcW w:w="702" w:type="pct"/>
            <w:vMerge/>
          </w:tcPr>
          <w:p w:rsidR="00893C79" w:rsidRPr="00891957" w:rsidRDefault="00893C79" w:rsidP="00196322">
            <w:pPr>
              <w:pStyle w:val="Retraitcorpsdetexte"/>
              <w:ind w:firstLine="0"/>
              <w:jc w:val="left"/>
              <w:rPr>
                <w:rFonts w:ascii="Sakkal Majalla" w:hAnsi="Sakkal Majalla" w:cs="Sakkal Majalla"/>
                <w:b/>
                <w:bCs/>
                <w:sz w:val="24"/>
                <w:szCs w:val="24"/>
                <w:rtl/>
                <w:lang w:bidi="ar-TN"/>
              </w:rPr>
            </w:pPr>
          </w:p>
        </w:tc>
        <w:tc>
          <w:tcPr>
            <w:tcW w:w="704" w:type="pct"/>
          </w:tcPr>
          <w:p w:rsidR="00893C79" w:rsidRPr="00891957" w:rsidRDefault="00893C79" w:rsidP="00196322">
            <w:pPr>
              <w:pStyle w:val="Retraitcorpsdetexte"/>
              <w:ind w:firstLine="0"/>
              <w:jc w:val="left"/>
              <w:rPr>
                <w:rFonts w:ascii="Sakkal Majalla" w:hAnsi="Sakkal Majalla" w:cs="Sakkal Majalla"/>
                <w:b/>
                <w:bCs/>
                <w:sz w:val="24"/>
                <w:szCs w:val="24"/>
                <w:rtl/>
                <w:lang w:bidi="ar-TN"/>
              </w:rPr>
            </w:pPr>
            <w:r w:rsidRPr="00891957">
              <w:rPr>
                <w:rFonts w:ascii="Sakkal Majalla" w:hAnsi="Sakkal Majalla" w:cs="Sakkal Majalla" w:hint="cs"/>
                <w:b/>
                <w:bCs/>
                <w:sz w:val="24"/>
                <w:szCs w:val="24"/>
                <w:rtl/>
                <w:lang w:bidi="ar-TN"/>
              </w:rPr>
              <w:t xml:space="preserve">المساحة هك </w:t>
            </w:r>
          </w:p>
        </w:tc>
        <w:tc>
          <w:tcPr>
            <w:tcW w:w="845" w:type="pct"/>
          </w:tcPr>
          <w:p w:rsidR="00893C79" w:rsidRPr="00891957" w:rsidRDefault="00893C79" w:rsidP="00196322">
            <w:pPr>
              <w:pStyle w:val="Retraitcorpsdetexte"/>
              <w:ind w:firstLine="0"/>
              <w:jc w:val="left"/>
              <w:rPr>
                <w:rFonts w:ascii="Sakkal Majalla" w:hAnsi="Sakkal Majalla" w:cs="Sakkal Majalla"/>
                <w:b/>
                <w:bCs/>
                <w:sz w:val="24"/>
                <w:szCs w:val="24"/>
                <w:rtl/>
                <w:lang w:bidi="ar-TN"/>
              </w:rPr>
            </w:pPr>
            <w:r w:rsidRPr="00891957">
              <w:rPr>
                <w:rFonts w:ascii="Sakkal Majalla" w:hAnsi="Sakkal Majalla" w:cs="Sakkal Majalla" w:hint="cs"/>
                <w:b/>
                <w:bCs/>
                <w:sz w:val="24"/>
                <w:szCs w:val="24"/>
                <w:rtl/>
                <w:lang w:bidi="ar-TN"/>
              </w:rPr>
              <w:t>المردود (ق/هك)</w:t>
            </w:r>
          </w:p>
        </w:tc>
        <w:tc>
          <w:tcPr>
            <w:tcW w:w="635" w:type="pct"/>
          </w:tcPr>
          <w:p w:rsidR="00893C79" w:rsidRPr="00891957" w:rsidRDefault="00893C79" w:rsidP="00196322">
            <w:pPr>
              <w:pStyle w:val="Retraitcorpsdetexte"/>
              <w:ind w:firstLine="0"/>
              <w:jc w:val="left"/>
              <w:rPr>
                <w:rFonts w:ascii="Sakkal Majalla" w:hAnsi="Sakkal Majalla" w:cs="Sakkal Majalla"/>
                <w:b/>
                <w:bCs/>
                <w:sz w:val="24"/>
                <w:szCs w:val="24"/>
                <w:rtl/>
                <w:lang w:bidi="ar-TN"/>
              </w:rPr>
            </w:pPr>
            <w:r w:rsidRPr="00891957">
              <w:rPr>
                <w:rFonts w:ascii="Sakkal Majalla" w:hAnsi="Sakkal Majalla" w:cs="Sakkal Majalla" w:hint="cs"/>
                <w:b/>
                <w:bCs/>
                <w:sz w:val="24"/>
                <w:szCs w:val="24"/>
                <w:rtl/>
                <w:lang w:bidi="ar-TN"/>
              </w:rPr>
              <w:t>المنتوج (ق)</w:t>
            </w:r>
          </w:p>
        </w:tc>
        <w:tc>
          <w:tcPr>
            <w:tcW w:w="704" w:type="pct"/>
          </w:tcPr>
          <w:p w:rsidR="00893C79" w:rsidRPr="00891957" w:rsidRDefault="00893C79" w:rsidP="00196322">
            <w:pPr>
              <w:pStyle w:val="Retraitcorpsdetexte"/>
              <w:ind w:firstLine="0"/>
              <w:jc w:val="left"/>
              <w:rPr>
                <w:rFonts w:ascii="Sakkal Majalla" w:hAnsi="Sakkal Majalla" w:cs="Sakkal Majalla"/>
                <w:b/>
                <w:bCs/>
                <w:sz w:val="24"/>
                <w:szCs w:val="24"/>
                <w:rtl/>
                <w:lang w:bidi="ar-TN"/>
              </w:rPr>
            </w:pPr>
            <w:r w:rsidRPr="00891957">
              <w:rPr>
                <w:rFonts w:ascii="Sakkal Majalla" w:hAnsi="Sakkal Majalla" w:cs="Sakkal Majalla" w:hint="cs"/>
                <w:b/>
                <w:bCs/>
                <w:sz w:val="24"/>
                <w:szCs w:val="24"/>
                <w:rtl/>
                <w:lang w:bidi="ar-TN"/>
              </w:rPr>
              <w:t>المساحة هك</w:t>
            </w:r>
          </w:p>
        </w:tc>
        <w:tc>
          <w:tcPr>
            <w:tcW w:w="810" w:type="pct"/>
          </w:tcPr>
          <w:p w:rsidR="00893C79" w:rsidRPr="00891957" w:rsidRDefault="00893C79" w:rsidP="00196322">
            <w:pPr>
              <w:pStyle w:val="Retraitcorpsdetexte"/>
              <w:ind w:firstLine="0"/>
              <w:jc w:val="left"/>
              <w:rPr>
                <w:rFonts w:ascii="Sakkal Majalla" w:hAnsi="Sakkal Majalla" w:cs="Sakkal Majalla"/>
                <w:b/>
                <w:bCs/>
                <w:sz w:val="24"/>
                <w:szCs w:val="24"/>
                <w:rtl/>
                <w:lang w:bidi="ar-TN"/>
              </w:rPr>
            </w:pPr>
            <w:r w:rsidRPr="00891957">
              <w:rPr>
                <w:rFonts w:ascii="Sakkal Majalla" w:hAnsi="Sakkal Majalla" w:cs="Sakkal Majalla" w:hint="cs"/>
                <w:b/>
                <w:bCs/>
                <w:sz w:val="24"/>
                <w:szCs w:val="24"/>
                <w:rtl/>
                <w:lang w:bidi="ar-TN"/>
              </w:rPr>
              <w:t>المردود(ق/هك)</w:t>
            </w:r>
          </w:p>
        </w:tc>
        <w:tc>
          <w:tcPr>
            <w:tcW w:w="599" w:type="pct"/>
          </w:tcPr>
          <w:p w:rsidR="00893C79" w:rsidRPr="00891957" w:rsidRDefault="00893C79" w:rsidP="00196322">
            <w:pPr>
              <w:pStyle w:val="Retraitcorpsdetexte"/>
              <w:ind w:firstLine="0"/>
              <w:jc w:val="left"/>
              <w:rPr>
                <w:rFonts w:ascii="Sakkal Majalla" w:hAnsi="Sakkal Majalla" w:cs="Sakkal Majalla"/>
                <w:b/>
                <w:bCs/>
                <w:sz w:val="24"/>
                <w:szCs w:val="24"/>
                <w:rtl/>
                <w:lang w:bidi="ar-TN"/>
              </w:rPr>
            </w:pPr>
            <w:r w:rsidRPr="00891957">
              <w:rPr>
                <w:rFonts w:ascii="Sakkal Majalla" w:hAnsi="Sakkal Majalla" w:cs="Sakkal Majalla" w:hint="cs"/>
                <w:b/>
                <w:bCs/>
                <w:sz w:val="24"/>
                <w:szCs w:val="24"/>
                <w:rtl/>
                <w:lang w:bidi="ar-TN"/>
              </w:rPr>
              <w:t>المنتوج(ق)</w:t>
            </w:r>
          </w:p>
        </w:tc>
      </w:tr>
      <w:tr w:rsidR="00893C79" w:rsidRPr="00837B87" w:rsidTr="00196322">
        <w:trPr>
          <w:trHeight w:val="322"/>
        </w:trPr>
        <w:tc>
          <w:tcPr>
            <w:tcW w:w="702" w:type="pct"/>
          </w:tcPr>
          <w:p w:rsidR="00893C79" w:rsidRPr="00891957" w:rsidRDefault="00893C79" w:rsidP="00196322">
            <w:pPr>
              <w:pStyle w:val="Retraitcorpsdetexte"/>
              <w:ind w:firstLine="0"/>
              <w:jc w:val="left"/>
              <w:rPr>
                <w:rFonts w:ascii="Sakkal Majalla" w:hAnsi="Sakkal Majalla" w:cs="Sakkal Majalla"/>
                <w:sz w:val="24"/>
                <w:szCs w:val="24"/>
                <w:rtl/>
                <w:lang w:bidi="ar-TN"/>
              </w:rPr>
            </w:pPr>
            <w:r w:rsidRPr="00891957">
              <w:rPr>
                <w:rFonts w:ascii="Sakkal Majalla" w:hAnsi="Sakkal Majalla" w:cs="Sakkal Majalla" w:hint="cs"/>
                <w:sz w:val="24"/>
                <w:szCs w:val="24"/>
                <w:rtl/>
                <w:lang w:bidi="ar-TN"/>
              </w:rPr>
              <w:t>قرط</w:t>
            </w:r>
          </w:p>
        </w:tc>
        <w:tc>
          <w:tcPr>
            <w:tcW w:w="704" w:type="pct"/>
            <w:vAlign w:val="center"/>
          </w:tcPr>
          <w:p w:rsidR="00893C79" w:rsidRPr="00891957" w:rsidRDefault="00893C79" w:rsidP="00196322">
            <w:pPr>
              <w:pStyle w:val="Retraitcorpsdetexte"/>
              <w:ind w:firstLine="0"/>
              <w:jc w:val="center"/>
              <w:rPr>
                <w:rFonts w:ascii="Sakkal Majalla" w:hAnsi="Sakkal Majalla" w:cs="Sakkal Majalla"/>
                <w:sz w:val="24"/>
                <w:szCs w:val="24"/>
                <w:rtl/>
                <w:lang w:bidi="ar-TN"/>
              </w:rPr>
            </w:pPr>
            <w:r w:rsidRPr="00891957">
              <w:rPr>
                <w:rFonts w:ascii="Sakkal Majalla" w:hAnsi="Sakkal Majalla" w:cs="Sakkal Majalla" w:hint="cs"/>
                <w:sz w:val="24"/>
                <w:szCs w:val="24"/>
                <w:rtl/>
                <w:lang w:bidi="ar-TN"/>
              </w:rPr>
              <w:t>813</w:t>
            </w:r>
          </w:p>
        </w:tc>
        <w:tc>
          <w:tcPr>
            <w:tcW w:w="845" w:type="pct"/>
            <w:vAlign w:val="center"/>
          </w:tcPr>
          <w:p w:rsidR="00893C79" w:rsidRPr="00891957" w:rsidRDefault="00893C79" w:rsidP="00196322">
            <w:pPr>
              <w:pStyle w:val="Retraitcorpsdetexte"/>
              <w:ind w:firstLine="0"/>
              <w:jc w:val="center"/>
              <w:rPr>
                <w:rFonts w:ascii="Sakkal Majalla" w:hAnsi="Sakkal Majalla" w:cs="Sakkal Majalla"/>
                <w:sz w:val="24"/>
                <w:szCs w:val="24"/>
                <w:rtl/>
                <w:lang w:bidi="ar-TN"/>
              </w:rPr>
            </w:pPr>
            <w:r w:rsidRPr="00891957">
              <w:rPr>
                <w:rFonts w:ascii="Sakkal Majalla" w:hAnsi="Sakkal Majalla" w:cs="Sakkal Majalla" w:hint="cs"/>
                <w:sz w:val="24"/>
                <w:szCs w:val="24"/>
                <w:rtl/>
                <w:lang w:bidi="ar-TN"/>
              </w:rPr>
              <w:t>46</w:t>
            </w:r>
          </w:p>
        </w:tc>
        <w:tc>
          <w:tcPr>
            <w:tcW w:w="635" w:type="pct"/>
            <w:vAlign w:val="center"/>
          </w:tcPr>
          <w:p w:rsidR="00893C79" w:rsidRPr="00891957" w:rsidRDefault="00893C79" w:rsidP="00196322">
            <w:pPr>
              <w:pStyle w:val="Retraitcorpsdetexte"/>
              <w:ind w:firstLine="0"/>
              <w:jc w:val="center"/>
              <w:rPr>
                <w:rFonts w:ascii="Sakkal Majalla" w:hAnsi="Sakkal Majalla" w:cs="Sakkal Majalla"/>
                <w:sz w:val="24"/>
                <w:szCs w:val="24"/>
                <w:rtl/>
                <w:lang w:bidi="ar-TN"/>
              </w:rPr>
            </w:pPr>
            <w:r w:rsidRPr="00891957">
              <w:rPr>
                <w:rFonts w:ascii="Sakkal Majalla" w:hAnsi="Sakkal Majalla" w:cs="Sakkal Majalla" w:hint="cs"/>
                <w:sz w:val="24"/>
                <w:szCs w:val="24"/>
                <w:rtl/>
                <w:lang w:bidi="ar-TN"/>
              </w:rPr>
              <w:t>37350</w:t>
            </w:r>
          </w:p>
        </w:tc>
        <w:tc>
          <w:tcPr>
            <w:tcW w:w="704" w:type="pct"/>
            <w:vAlign w:val="center"/>
          </w:tcPr>
          <w:p w:rsidR="00893C79" w:rsidRPr="00891957" w:rsidRDefault="00893C79" w:rsidP="00196322">
            <w:pPr>
              <w:pStyle w:val="Retraitcorpsdetexte"/>
              <w:ind w:firstLine="0"/>
              <w:jc w:val="center"/>
              <w:rPr>
                <w:rFonts w:ascii="Sakkal Majalla" w:hAnsi="Sakkal Majalla" w:cs="Sakkal Majalla"/>
                <w:sz w:val="24"/>
                <w:szCs w:val="24"/>
                <w:rtl/>
                <w:lang w:bidi="ar-TN"/>
              </w:rPr>
            </w:pPr>
            <w:r w:rsidRPr="00891957">
              <w:rPr>
                <w:rFonts w:ascii="Sakkal Majalla" w:hAnsi="Sakkal Majalla" w:cs="Sakkal Majalla" w:hint="cs"/>
                <w:sz w:val="24"/>
                <w:szCs w:val="24"/>
                <w:rtl/>
                <w:lang w:bidi="ar-TN"/>
              </w:rPr>
              <w:t>958</w:t>
            </w:r>
          </w:p>
        </w:tc>
        <w:tc>
          <w:tcPr>
            <w:tcW w:w="810" w:type="pct"/>
            <w:vAlign w:val="center"/>
          </w:tcPr>
          <w:p w:rsidR="00893C79" w:rsidRPr="00891957" w:rsidRDefault="00893C79" w:rsidP="00196322">
            <w:pPr>
              <w:pStyle w:val="Retraitcorpsdetexte"/>
              <w:ind w:firstLine="0"/>
              <w:jc w:val="center"/>
              <w:rPr>
                <w:rFonts w:ascii="Sakkal Majalla" w:hAnsi="Sakkal Majalla" w:cs="Sakkal Majalla"/>
                <w:sz w:val="24"/>
                <w:szCs w:val="24"/>
                <w:rtl/>
                <w:lang w:bidi="ar-TN"/>
              </w:rPr>
            </w:pPr>
            <w:r w:rsidRPr="00891957">
              <w:rPr>
                <w:rFonts w:ascii="Sakkal Majalla" w:hAnsi="Sakkal Majalla" w:cs="Sakkal Majalla" w:hint="cs"/>
                <w:sz w:val="24"/>
                <w:szCs w:val="24"/>
                <w:rtl/>
                <w:lang w:bidi="ar-TN"/>
              </w:rPr>
              <w:t>34.11</w:t>
            </w:r>
          </w:p>
        </w:tc>
        <w:tc>
          <w:tcPr>
            <w:tcW w:w="599" w:type="pct"/>
            <w:vAlign w:val="center"/>
          </w:tcPr>
          <w:p w:rsidR="00893C79" w:rsidRPr="00891957" w:rsidRDefault="00893C79" w:rsidP="00196322">
            <w:pPr>
              <w:pStyle w:val="Retraitcorpsdetexte"/>
              <w:ind w:firstLine="0"/>
              <w:jc w:val="center"/>
              <w:rPr>
                <w:rFonts w:ascii="Sakkal Majalla" w:hAnsi="Sakkal Majalla" w:cs="Sakkal Majalla"/>
                <w:sz w:val="24"/>
                <w:szCs w:val="24"/>
                <w:rtl/>
                <w:lang w:bidi="ar-TN"/>
              </w:rPr>
            </w:pPr>
            <w:r w:rsidRPr="00891957">
              <w:rPr>
                <w:rFonts w:ascii="Sakkal Majalla" w:hAnsi="Sakkal Majalla" w:cs="Sakkal Majalla" w:hint="cs"/>
                <w:sz w:val="24"/>
                <w:szCs w:val="24"/>
                <w:rtl/>
                <w:lang w:bidi="ar-TN"/>
              </w:rPr>
              <w:t>32677</w:t>
            </w:r>
          </w:p>
        </w:tc>
      </w:tr>
      <w:tr w:rsidR="00893C79" w:rsidRPr="00837B87" w:rsidTr="00196322">
        <w:tc>
          <w:tcPr>
            <w:tcW w:w="702" w:type="pct"/>
          </w:tcPr>
          <w:p w:rsidR="00893C79" w:rsidRPr="00891957" w:rsidRDefault="00893C79" w:rsidP="00196322">
            <w:pPr>
              <w:pStyle w:val="Retraitcorpsdetexte"/>
              <w:ind w:firstLine="0"/>
              <w:jc w:val="left"/>
              <w:rPr>
                <w:rFonts w:ascii="Sakkal Majalla" w:hAnsi="Sakkal Majalla" w:cs="Sakkal Majalla"/>
                <w:sz w:val="24"/>
                <w:szCs w:val="24"/>
                <w:rtl/>
                <w:lang w:bidi="ar-TN"/>
              </w:rPr>
            </w:pPr>
            <w:r w:rsidRPr="00891957">
              <w:rPr>
                <w:rFonts w:ascii="Sakkal Majalla" w:hAnsi="Sakkal Majalla" w:cs="Sakkal Majalla" w:hint="cs"/>
                <w:sz w:val="24"/>
                <w:szCs w:val="24"/>
                <w:rtl/>
                <w:lang w:bidi="ar-TN"/>
              </w:rPr>
              <w:t>سيلاج</w:t>
            </w:r>
          </w:p>
        </w:tc>
        <w:tc>
          <w:tcPr>
            <w:tcW w:w="704" w:type="pct"/>
            <w:vAlign w:val="center"/>
          </w:tcPr>
          <w:p w:rsidR="00893C79" w:rsidRPr="00891957" w:rsidRDefault="00893C79" w:rsidP="00196322">
            <w:pPr>
              <w:pStyle w:val="Retraitcorpsdetexte"/>
              <w:ind w:firstLine="0"/>
              <w:jc w:val="center"/>
              <w:rPr>
                <w:rFonts w:ascii="Sakkal Majalla" w:hAnsi="Sakkal Majalla" w:cs="Sakkal Majalla"/>
                <w:sz w:val="24"/>
                <w:szCs w:val="24"/>
                <w:rtl/>
                <w:lang w:bidi="ar-TN"/>
              </w:rPr>
            </w:pPr>
            <w:r w:rsidRPr="00891957">
              <w:rPr>
                <w:rFonts w:ascii="Sakkal Majalla" w:hAnsi="Sakkal Majalla" w:cs="Sakkal Majalla" w:hint="cs"/>
                <w:sz w:val="24"/>
                <w:szCs w:val="24"/>
                <w:rtl/>
                <w:lang w:bidi="ar-TN"/>
              </w:rPr>
              <w:t>442</w:t>
            </w:r>
          </w:p>
        </w:tc>
        <w:tc>
          <w:tcPr>
            <w:tcW w:w="845" w:type="pct"/>
            <w:vAlign w:val="center"/>
          </w:tcPr>
          <w:p w:rsidR="00893C79" w:rsidRPr="00891957" w:rsidRDefault="00893C79" w:rsidP="00196322">
            <w:pPr>
              <w:pStyle w:val="Retraitcorpsdetexte"/>
              <w:ind w:firstLine="0"/>
              <w:jc w:val="center"/>
              <w:rPr>
                <w:rFonts w:ascii="Sakkal Majalla" w:hAnsi="Sakkal Majalla" w:cs="Sakkal Majalla"/>
                <w:sz w:val="24"/>
                <w:szCs w:val="24"/>
                <w:rtl/>
                <w:lang w:bidi="ar-TN"/>
              </w:rPr>
            </w:pPr>
            <w:r w:rsidRPr="00891957">
              <w:rPr>
                <w:rFonts w:ascii="Sakkal Majalla" w:hAnsi="Sakkal Majalla" w:cs="Sakkal Majalla" w:hint="cs"/>
                <w:sz w:val="24"/>
                <w:szCs w:val="24"/>
                <w:rtl/>
                <w:lang w:bidi="ar-TN"/>
              </w:rPr>
              <w:t>85</w:t>
            </w:r>
          </w:p>
        </w:tc>
        <w:tc>
          <w:tcPr>
            <w:tcW w:w="635" w:type="pct"/>
            <w:vAlign w:val="center"/>
          </w:tcPr>
          <w:p w:rsidR="00893C79" w:rsidRPr="00891957" w:rsidRDefault="00893C79" w:rsidP="00196322">
            <w:pPr>
              <w:pStyle w:val="Retraitcorpsdetexte"/>
              <w:ind w:firstLine="0"/>
              <w:jc w:val="center"/>
              <w:rPr>
                <w:rFonts w:ascii="Sakkal Majalla" w:hAnsi="Sakkal Majalla" w:cs="Sakkal Majalla"/>
                <w:sz w:val="24"/>
                <w:szCs w:val="24"/>
                <w:rtl/>
                <w:lang w:bidi="ar-TN"/>
              </w:rPr>
            </w:pPr>
            <w:r w:rsidRPr="00891957">
              <w:rPr>
                <w:rFonts w:ascii="Sakkal Majalla" w:hAnsi="Sakkal Majalla" w:cs="Sakkal Majalla" w:hint="cs"/>
                <w:sz w:val="24"/>
                <w:szCs w:val="24"/>
                <w:rtl/>
                <w:lang w:bidi="ar-TN"/>
              </w:rPr>
              <w:t>37350</w:t>
            </w:r>
          </w:p>
        </w:tc>
        <w:tc>
          <w:tcPr>
            <w:tcW w:w="704" w:type="pct"/>
            <w:vAlign w:val="center"/>
          </w:tcPr>
          <w:p w:rsidR="00893C79" w:rsidRPr="00891957" w:rsidRDefault="00893C79" w:rsidP="00196322">
            <w:pPr>
              <w:pStyle w:val="Retraitcorpsdetexte"/>
              <w:ind w:firstLine="0"/>
              <w:jc w:val="center"/>
              <w:rPr>
                <w:rFonts w:ascii="Sakkal Majalla" w:hAnsi="Sakkal Majalla" w:cs="Sakkal Majalla"/>
                <w:sz w:val="24"/>
                <w:szCs w:val="24"/>
                <w:rtl/>
                <w:lang w:bidi="ar-TN"/>
              </w:rPr>
            </w:pPr>
            <w:r w:rsidRPr="00891957">
              <w:rPr>
                <w:rFonts w:ascii="Sakkal Majalla" w:hAnsi="Sakkal Majalla" w:cs="Sakkal Majalla" w:hint="cs"/>
                <w:sz w:val="24"/>
                <w:szCs w:val="24"/>
                <w:rtl/>
                <w:lang w:bidi="ar-TN"/>
              </w:rPr>
              <w:t>236</w:t>
            </w:r>
          </w:p>
        </w:tc>
        <w:tc>
          <w:tcPr>
            <w:tcW w:w="810" w:type="pct"/>
            <w:vAlign w:val="center"/>
          </w:tcPr>
          <w:p w:rsidR="00893C79" w:rsidRPr="00891957" w:rsidRDefault="00893C79" w:rsidP="00196322">
            <w:pPr>
              <w:pStyle w:val="Retraitcorpsdetexte"/>
              <w:ind w:firstLine="0"/>
              <w:jc w:val="center"/>
              <w:rPr>
                <w:rFonts w:ascii="Sakkal Majalla" w:hAnsi="Sakkal Majalla" w:cs="Sakkal Majalla"/>
                <w:sz w:val="24"/>
                <w:szCs w:val="24"/>
                <w:rtl/>
                <w:lang w:bidi="ar-TN"/>
              </w:rPr>
            </w:pPr>
            <w:r w:rsidRPr="00891957">
              <w:rPr>
                <w:rFonts w:ascii="Sakkal Majalla" w:hAnsi="Sakkal Majalla" w:cs="Sakkal Majalla" w:hint="cs"/>
                <w:sz w:val="24"/>
                <w:szCs w:val="24"/>
                <w:rtl/>
                <w:lang w:bidi="ar-TN"/>
              </w:rPr>
              <w:t>98.35</w:t>
            </w:r>
          </w:p>
        </w:tc>
        <w:tc>
          <w:tcPr>
            <w:tcW w:w="599" w:type="pct"/>
            <w:vAlign w:val="center"/>
          </w:tcPr>
          <w:p w:rsidR="00893C79" w:rsidRPr="00891957" w:rsidRDefault="00893C79" w:rsidP="00196322">
            <w:pPr>
              <w:pStyle w:val="Retraitcorpsdetexte"/>
              <w:ind w:firstLine="0"/>
              <w:jc w:val="center"/>
              <w:rPr>
                <w:rFonts w:ascii="Sakkal Majalla" w:hAnsi="Sakkal Majalla" w:cs="Sakkal Majalla"/>
                <w:sz w:val="24"/>
                <w:szCs w:val="24"/>
                <w:rtl/>
                <w:lang w:bidi="ar-TN"/>
              </w:rPr>
            </w:pPr>
            <w:r w:rsidRPr="00891957">
              <w:rPr>
                <w:rFonts w:ascii="Sakkal Majalla" w:hAnsi="Sakkal Majalla" w:cs="Sakkal Majalla" w:hint="cs"/>
                <w:sz w:val="24"/>
                <w:szCs w:val="24"/>
                <w:rtl/>
                <w:lang w:bidi="ar-TN"/>
              </w:rPr>
              <w:t>23210</w:t>
            </w:r>
          </w:p>
        </w:tc>
      </w:tr>
      <w:tr w:rsidR="00893C79" w:rsidRPr="00837B87" w:rsidTr="00196322">
        <w:tc>
          <w:tcPr>
            <w:tcW w:w="702" w:type="pct"/>
          </w:tcPr>
          <w:p w:rsidR="00893C79" w:rsidRPr="00891957" w:rsidRDefault="00893C79" w:rsidP="00196322">
            <w:pPr>
              <w:pStyle w:val="Retraitcorpsdetexte"/>
              <w:ind w:firstLine="0"/>
              <w:jc w:val="left"/>
              <w:rPr>
                <w:rFonts w:ascii="Sakkal Majalla" w:hAnsi="Sakkal Majalla" w:cs="Sakkal Majalla"/>
                <w:sz w:val="24"/>
                <w:szCs w:val="24"/>
                <w:rtl/>
                <w:lang w:bidi="ar-TN"/>
              </w:rPr>
            </w:pPr>
            <w:r w:rsidRPr="00891957">
              <w:rPr>
                <w:rFonts w:ascii="Sakkal Majalla" w:hAnsi="Sakkal Majalla" w:cs="Sakkal Majalla" w:hint="cs"/>
                <w:sz w:val="24"/>
                <w:szCs w:val="24"/>
                <w:rtl/>
                <w:lang w:bidi="ar-TN"/>
              </w:rPr>
              <w:t>علف أخضر</w:t>
            </w:r>
          </w:p>
        </w:tc>
        <w:tc>
          <w:tcPr>
            <w:tcW w:w="704" w:type="pct"/>
            <w:vAlign w:val="center"/>
          </w:tcPr>
          <w:p w:rsidR="00893C79" w:rsidRPr="00891957" w:rsidRDefault="00893C79" w:rsidP="00196322">
            <w:pPr>
              <w:pStyle w:val="Retraitcorpsdetexte"/>
              <w:ind w:firstLine="0"/>
              <w:jc w:val="center"/>
              <w:rPr>
                <w:rFonts w:ascii="Sakkal Majalla" w:hAnsi="Sakkal Majalla" w:cs="Sakkal Majalla"/>
                <w:sz w:val="24"/>
                <w:szCs w:val="24"/>
                <w:rtl/>
                <w:lang w:bidi="ar-TN"/>
              </w:rPr>
            </w:pPr>
            <w:r w:rsidRPr="00891957">
              <w:rPr>
                <w:rFonts w:ascii="Sakkal Majalla" w:hAnsi="Sakkal Majalla" w:cs="Sakkal Majalla" w:hint="cs"/>
                <w:sz w:val="24"/>
                <w:szCs w:val="24"/>
                <w:rtl/>
                <w:lang w:bidi="ar-TN"/>
              </w:rPr>
              <w:t>250</w:t>
            </w:r>
          </w:p>
        </w:tc>
        <w:tc>
          <w:tcPr>
            <w:tcW w:w="845" w:type="pct"/>
            <w:vAlign w:val="center"/>
          </w:tcPr>
          <w:p w:rsidR="00893C79" w:rsidRPr="00891957" w:rsidRDefault="00893C79" w:rsidP="00196322">
            <w:pPr>
              <w:pStyle w:val="Retraitcorpsdetexte"/>
              <w:ind w:firstLine="0"/>
              <w:jc w:val="center"/>
              <w:rPr>
                <w:rFonts w:ascii="Sakkal Majalla" w:hAnsi="Sakkal Majalla" w:cs="Sakkal Majalla"/>
                <w:sz w:val="24"/>
                <w:szCs w:val="24"/>
                <w:rtl/>
                <w:lang w:bidi="ar-TN"/>
              </w:rPr>
            </w:pPr>
            <w:r w:rsidRPr="00891957">
              <w:rPr>
                <w:rFonts w:ascii="Sakkal Majalla" w:hAnsi="Sakkal Majalla" w:cs="Sakkal Majalla" w:hint="cs"/>
                <w:sz w:val="24"/>
                <w:szCs w:val="24"/>
                <w:rtl/>
                <w:lang w:bidi="ar-TN"/>
              </w:rPr>
              <w:t>149</w:t>
            </w:r>
          </w:p>
        </w:tc>
        <w:tc>
          <w:tcPr>
            <w:tcW w:w="635" w:type="pct"/>
            <w:vAlign w:val="center"/>
          </w:tcPr>
          <w:p w:rsidR="00893C79" w:rsidRPr="00891957" w:rsidRDefault="00893C79" w:rsidP="00196322">
            <w:pPr>
              <w:pStyle w:val="Retraitcorpsdetexte"/>
              <w:ind w:firstLine="0"/>
              <w:jc w:val="center"/>
              <w:rPr>
                <w:rFonts w:ascii="Sakkal Majalla" w:hAnsi="Sakkal Majalla" w:cs="Sakkal Majalla"/>
                <w:sz w:val="24"/>
                <w:szCs w:val="24"/>
                <w:rtl/>
                <w:lang w:bidi="ar-TN"/>
              </w:rPr>
            </w:pPr>
            <w:r w:rsidRPr="00891957">
              <w:rPr>
                <w:rFonts w:ascii="Sakkal Majalla" w:hAnsi="Sakkal Majalla" w:cs="Sakkal Majalla" w:hint="cs"/>
                <w:sz w:val="24"/>
                <w:szCs w:val="24"/>
                <w:rtl/>
                <w:lang w:bidi="ar-TN"/>
              </w:rPr>
              <w:t>37350</w:t>
            </w:r>
          </w:p>
        </w:tc>
        <w:tc>
          <w:tcPr>
            <w:tcW w:w="704" w:type="pct"/>
            <w:vAlign w:val="center"/>
          </w:tcPr>
          <w:p w:rsidR="00893C79" w:rsidRPr="00891957" w:rsidRDefault="00893C79" w:rsidP="00196322">
            <w:pPr>
              <w:pStyle w:val="Retraitcorpsdetexte"/>
              <w:ind w:firstLine="0"/>
              <w:jc w:val="center"/>
              <w:rPr>
                <w:rFonts w:ascii="Sakkal Majalla" w:hAnsi="Sakkal Majalla" w:cs="Sakkal Majalla"/>
                <w:sz w:val="24"/>
                <w:szCs w:val="24"/>
                <w:rtl/>
                <w:lang w:bidi="ar-TN"/>
              </w:rPr>
            </w:pPr>
            <w:r w:rsidRPr="00891957">
              <w:rPr>
                <w:rFonts w:ascii="Sakkal Majalla" w:hAnsi="Sakkal Majalla" w:cs="Sakkal Majalla" w:hint="cs"/>
                <w:sz w:val="24"/>
                <w:szCs w:val="24"/>
                <w:rtl/>
                <w:lang w:bidi="ar-TN"/>
              </w:rPr>
              <w:t>147</w:t>
            </w:r>
          </w:p>
        </w:tc>
        <w:tc>
          <w:tcPr>
            <w:tcW w:w="810" w:type="pct"/>
            <w:vAlign w:val="center"/>
          </w:tcPr>
          <w:p w:rsidR="00893C79" w:rsidRPr="00891957" w:rsidRDefault="00893C79" w:rsidP="00196322">
            <w:pPr>
              <w:pStyle w:val="Retraitcorpsdetexte"/>
              <w:ind w:firstLine="0"/>
              <w:jc w:val="center"/>
              <w:rPr>
                <w:rFonts w:ascii="Sakkal Majalla" w:hAnsi="Sakkal Majalla" w:cs="Sakkal Majalla"/>
                <w:sz w:val="24"/>
                <w:szCs w:val="24"/>
                <w:rtl/>
                <w:lang w:bidi="ar-TN"/>
              </w:rPr>
            </w:pPr>
            <w:r w:rsidRPr="00891957">
              <w:rPr>
                <w:rFonts w:ascii="Sakkal Majalla" w:hAnsi="Sakkal Majalla" w:cs="Sakkal Majalla" w:hint="cs"/>
                <w:sz w:val="24"/>
                <w:szCs w:val="24"/>
                <w:rtl/>
                <w:lang w:bidi="ar-TN"/>
              </w:rPr>
              <w:t>98.84</w:t>
            </w:r>
          </w:p>
        </w:tc>
        <w:tc>
          <w:tcPr>
            <w:tcW w:w="599" w:type="pct"/>
            <w:vAlign w:val="center"/>
          </w:tcPr>
          <w:p w:rsidR="00893C79" w:rsidRPr="00891957" w:rsidRDefault="00893C79" w:rsidP="00196322">
            <w:pPr>
              <w:pStyle w:val="Retraitcorpsdetexte"/>
              <w:ind w:firstLine="0"/>
              <w:jc w:val="center"/>
              <w:rPr>
                <w:rFonts w:ascii="Sakkal Majalla" w:hAnsi="Sakkal Majalla" w:cs="Sakkal Majalla"/>
                <w:sz w:val="24"/>
                <w:szCs w:val="24"/>
                <w:rtl/>
                <w:lang w:bidi="ar-TN"/>
              </w:rPr>
            </w:pPr>
            <w:r w:rsidRPr="00891957">
              <w:rPr>
                <w:rFonts w:ascii="Sakkal Majalla" w:hAnsi="Sakkal Majalla" w:cs="Sakkal Majalla" w:hint="cs"/>
                <w:sz w:val="24"/>
                <w:szCs w:val="24"/>
                <w:rtl/>
                <w:lang w:bidi="ar-TN"/>
              </w:rPr>
              <w:t>14530</w:t>
            </w:r>
          </w:p>
        </w:tc>
      </w:tr>
      <w:tr w:rsidR="00893C79" w:rsidRPr="00837B87" w:rsidTr="00196322">
        <w:tc>
          <w:tcPr>
            <w:tcW w:w="702" w:type="pct"/>
          </w:tcPr>
          <w:p w:rsidR="00893C79" w:rsidRPr="00891957" w:rsidRDefault="00893C79" w:rsidP="00196322">
            <w:pPr>
              <w:pStyle w:val="Retraitcorpsdetexte"/>
              <w:ind w:firstLine="0"/>
              <w:jc w:val="left"/>
              <w:rPr>
                <w:rFonts w:ascii="Sakkal Majalla" w:hAnsi="Sakkal Majalla" w:cs="Sakkal Majalla"/>
                <w:b/>
                <w:bCs/>
                <w:sz w:val="24"/>
                <w:szCs w:val="24"/>
                <w:rtl/>
                <w:lang w:bidi="ar-TN"/>
              </w:rPr>
            </w:pPr>
            <w:r w:rsidRPr="00891957">
              <w:rPr>
                <w:rFonts w:ascii="Sakkal Majalla" w:hAnsi="Sakkal Majalla" w:cs="Sakkal Majalla" w:hint="cs"/>
                <w:b/>
                <w:bCs/>
                <w:sz w:val="24"/>
                <w:szCs w:val="24"/>
                <w:rtl/>
                <w:lang w:bidi="ar-TN"/>
              </w:rPr>
              <w:t xml:space="preserve">المجموع </w:t>
            </w:r>
          </w:p>
        </w:tc>
        <w:tc>
          <w:tcPr>
            <w:tcW w:w="704" w:type="pct"/>
            <w:vAlign w:val="center"/>
          </w:tcPr>
          <w:p w:rsidR="00893C79" w:rsidRPr="00891957" w:rsidRDefault="00893C79" w:rsidP="00196322">
            <w:pPr>
              <w:pStyle w:val="Retraitcorpsdetexte"/>
              <w:ind w:firstLine="0"/>
              <w:jc w:val="center"/>
              <w:rPr>
                <w:rFonts w:ascii="Sakkal Majalla" w:hAnsi="Sakkal Majalla" w:cs="Sakkal Majalla"/>
                <w:b/>
                <w:bCs/>
                <w:sz w:val="24"/>
                <w:szCs w:val="24"/>
                <w:rtl/>
                <w:lang w:bidi="ar-TN"/>
              </w:rPr>
            </w:pPr>
            <w:r w:rsidRPr="00891957">
              <w:rPr>
                <w:rFonts w:ascii="Sakkal Majalla" w:hAnsi="Sakkal Majalla" w:cs="Sakkal Majalla" w:hint="cs"/>
                <w:b/>
                <w:bCs/>
                <w:sz w:val="24"/>
                <w:szCs w:val="24"/>
                <w:rtl/>
                <w:lang w:bidi="ar-TN"/>
              </w:rPr>
              <w:t>1505</w:t>
            </w:r>
          </w:p>
        </w:tc>
        <w:tc>
          <w:tcPr>
            <w:tcW w:w="845" w:type="pct"/>
            <w:vAlign w:val="center"/>
          </w:tcPr>
          <w:p w:rsidR="00893C79" w:rsidRPr="00891957" w:rsidRDefault="00893C79" w:rsidP="00196322">
            <w:pPr>
              <w:pStyle w:val="Retraitcorpsdetexte"/>
              <w:ind w:firstLine="0"/>
              <w:jc w:val="center"/>
              <w:rPr>
                <w:rFonts w:ascii="Sakkal Majalla" w:hAnsi="Sakkal Majalla" w:cs="Sakkal Majalla"/>
                <w:b/>
                <w:bCs/>
                <w:sz w:val="24"/>
                <w:szCs w:val="24"/>
                <w:rtl/>
                <w:lang w:bidi="ar-TN"/>
              </w:rPr>
            </w:pPr>
            <w:r w:rsidRPr="00891957">
              <w:rPr>
                <w:rFonts w:ascii="Sakkal Majalla" w:hAnsi="Sakkal Majalla" w:cs="Sakkal Majalla" w:hint="cs"/>
                <w:b/>
                <w:bCs/>
                <w:sz w:val="24"/>
                <w:szCs w:val="24"/>
                <w:rtl/>
                <w:lang w:bidi="ar-TN"/>
              </w:rPr>
              <w:t>25</w:t>
            </w:r>
          </w:p>
        </w:tc>
        <w:tc>
          <w:tcPr>
            <w:tcW w:w="635" w:type="pct"/>
            <w:vAlign w:val="center"/>
          </w:tcPr>
          <w:p w:rsidR="00893C79" w:rsidRPr="00891957" w:rsidRDefault="00893C79" w:rsidP="00196322">
            <w:pPr>
              <w:pStyle w:val="Retraitcorpsdetexte"/>
              <w:ind w:firstLine="0"/>
              <w:jc w:val="center"/>
              <w:rPr>
                <w:rFonts w:ascii="Sakkal Majalla" w:hAnsi="Sakkal Majalla" w:cs="Sakkal Majalla"/>
                <w:b/>
                <w:bCs/>
                <w:sz w:val="24"/>
                <w:szCs w:val="24"/>
                <w:rtl/>
                <w:lang w:bidi="ar-TN"/>
              </w:rPr>
            </w:pPr>
            <w:r w:rsidRPr="00891957">
              <w:rPr>
                <w:rFonts w:ascii="Sakkal Majalla" w:hAnsi="Sakkal Majalla" w:cs="Sakkal Majalla" w:hint="cs"/>
                <w:b/>
                <w:bCs/>
                <w:sz w:val="24"/>
                <w:szCs w:val="24"/>
                <w:rtl/>
                <w:lang w:bidi="ar-TN"/>
              </w:rPr>
              <w:t>37350</w:t>
            </w:r>
          </w:p>
        </w:tc>
        <w:tc>
          <w:tcPr>
            <w:tcW w:w="704" w:type="pct"/>
            <w:vAlign w:val="center"/>
          </w:tcPr>
          <w:p w:rsidR="00893C79" w:rsidRPr="00891957" w:rsidRDefault="00893C79" w:rsidP="00196322">
            <w:pPr>
              <w:pStyle w:val="Retraitcorpsdetexte"/>
              <w:ind w:firstLine="0"/>
              <w:jc w:val="center"/>
              <w:rPr>
                <w:rFonts w:ascii="Sakkal Majalla" w:hAnsi="Sakkal Majalla" w:cs="Sakkal Majalla"/>
                <w:b/>
                <w:bCs/>
                <w:sz w:val="24"/>
                <w:szCs w:val="24"/>
                <w:rtl/>
                <w:lang w:bidi="ar-TN"/>
              </w:rPr>
            </w:pPr>
            <w:r w:rsidRPr="00891957">
              <w:rPr>
                <w:rFonts w:ascii="Sakkal Majalla" w:hAnsi="Sakkal Majalla" w:cs="Sakkal Majalla" w:hint="cs"/>
                <w:b/>
                <w:bCs/>
                <w:sz w:val="24"/>
                <w:szCs w:val="24"/>
                <w:rtl/>
                <w:lang w:bidi="ar-TN"/>
              </w:rPr>
              <w:t>1341</w:t>
            </w:r>
          </w:p>
        </w:tc>
        <w:tc>
          <w:tcPr>
            <w:tcW w:w="810" w:type="pct"/>
            <w:vAlign w:val="center"/>
          </w:tcPr>
          <w:p w:rsidR="00893C79" w:rsidRPr="00891957" w:rsidRDefault="00893C79" w:rsidP="00196322">
            <w:pPr>
              <w:pStyle w:val="Retraitcorpsdetexte"/>
              <w:ind w:firstLine="0"/>
              <w:jc w:val="center"/>
              <w:rPr>
                <w:rFonts w:ascii="Sakkal Majalla" w:hAnsi="Sakkal Majalla" w:cs="Sakkal Majalla"/>
                <w:b/>
                <w:bCs/>
                <w:sz w:val="24"/>
                <w:szCs w:val="24"/>
                <w:rtl/>
                <w:lang w:bidi="ar-TN"/>
              </w:rPr>
            </w:pPr>
            <w:r w:rsidRPr="00891957">
              <w:rPr>
                <w:rFonts w:ascii="Sakkal Majalla" w:hAnsi="Sakkal Majalla" w:cs="Sakkal Majalla" w:hint="cs"/>
                <w:b/>
                <w:bCs/>
                <w:sz w:val="24"/>
                <w:szCs w:val="24"/>
                <w:rtl/>
                <w:lang w:bidi="ar-TN"/>
              </w:rPr>
              <w:t>53</w:t>
            </w:r>
          </w:p>
        </w:tc>
        <w:tc>
          <w:tcPr>
            <w:tcW w:w="599" w:type="pct"/>
            <w:vAlign w:val="center"/>
          </w:tcPr>
          <w:p w:rsidR="00893C79" w:rsidRPr="00891957" w:rsidRDefault="00893C79" w:rsidP="00196322">
            <w:pPr>
              <w:pStyle w:val="Retraitcorpsdetexte"/>
              <w:ind w:firstLine="0"/>
              <w:jc w:val="center"/>
              <w:rPr>
                <w:rFonts w:ascii="Sakkal Majalla" w:hAnsi="Sakkal Majalla" w:cs="Sakkal Majalla"/>
                <w:b/>
                <w:bCs/>
                <w:sz w:val="24"/>
                <w:szCs w:val="24"/>
                <w:rtl/>
                <w:lang w:bidi="ar-TN"/>
              </w:rPr>
            </w:pPr>
            <w:r w:rsidRPr="00891957">
              <w:rPr>
                <w:rFonts w:ascii="Sakkal Majalla" w:hAnsi="Sakkal Majalla" w:cs="Sakkal Majalla" w:hint="cs"/>
                <w:b/>
                <w:bCs/>
                <w:sz w:val="24"/>
                <w:szCs w:val="24"/>
                <w:rtl/>
                <w:lang w:bidi="ar-TN"/>
              </w:rPr>
              <w:t>70417</w:t>
            </w:r>
          </w:p>
        </w:tc>
      </w:tr>
    </w:tbl>
    <w:p w:rsidR="00893C79" w:rsidRPr="00837B87" w:rsidRDefault="00893C79" w:rsidP="00893C79">
      <w:pPr>
        <w:rPr>
          <w:rFonts w:cs="Sultan normal"/>
          <w:rtl/>
        </w:rPr>
      </w:pPr>
    </w:p>
    <w:p w:rsidR="00893C79" w:rsidRPr="00891957" w:rsidRDefault="00893C79" w:rsidP="00893C79">
      <w:pPr>
        <w:pStyle w:val="Retraitcorpsdetexte"/>
        <w:numPr>
          <w:ilvl w:val="2"/>
          <w:numId w:val="32"/>
        </w:numPr>
        <w:jc w:val="left"/>
        <w:rPr>
          <w:rFonts w:ascii="Sakkal Majalla" w:hAnsi="Sakkal Majalla" w:cs="Sakkal Majalla"/>
          <w:b/>
          <w:bCs/>
          <w:sz w:val="32"/>
          <w:szCs w:val="32"/>
          <w:rtl/>
          <w:lang w:bidi="ar-TN"/>
        </w:rPr>
      </w:pPr>
      <w:r w:rsidRPr="00891957">
        <w:rPr>
          <w:rFonts w:ascii="Sakkal Majalla" w:hAnsi="Sakkal Majalla" w:cs="Sakkal Majalla" w:hint="cs"/>
          <w:b/>
          <w:bCs/>
          <w:sz w:val="32"/>
          <w:szCs w:val="32"/>
          <w:rtl/>
          <w:lang w:bidi="ar-TN"/>
        </w:rPr>
        <w:t>تربية الماشية:</w:t>
      </w:r>
    </w:p>
    <w:p w:rsidR="00893C79" w:rsidRPr="00837B87" w:rsidRDefault="00893C79" w:rsidP="00893C79">
      <w:pPr>
        <w:tabs>
          <w:tab w:val="right" w:pos="666"/>
          <w:tab w:val="right" w:pos="7118"/>
        </w:tabs>
        <w:bidi/>
        <w:spacing w:line="276" w:lineRule="auto"/>
        <w:jc w:val="both"/>
        <w:rPr>
          <w:rFonts w:cs="Sultan normal"/>
          <w:rtl/>
        </w:rPr>
      </w:pPr>
      <w:r w:rsidRPr="00891957">
        <w:rPr>
          <w:rFonts w:ascii="Sakkal Majalla" w:hAnsi="Sakkal Majalla" w:cs="Sakkal Majalla" w:hint="cs"/>
          <w:sz w:val="28"/>
          <w:szCs w:val="28"/>
          <w:rtl/>
          <w:lang w:bidi="ar-TN"/>
        </w:rPr>
        <w:t>سجل قطاع تربية الماشية زيادة في عدد الأبقار الحلوب والنعاج المنتجة لهذا الموسم غير أن إنتاج الحليب شهد تراجعا نسبيا مقارنة بالموسم المنقضي بحوالي 600ألف لتر.</w:t>
      </w:r>
    </w:p>
    <w:tbl>
      <w:tblPr>
        <w:tblpPr w:leftFromText="141" w:rightFromText="141" w:vertAnchor="text" w:tblpXSpec="right"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1"/>
        <w:gridCol w:w="1559"/>
        <w:gridCol w:w="1985"/>
        <w:gridCol w:w="1560"/>
        <w:gridCol w:w="2268"/>
      </w:tblGrid>
      <w:tr w:rsidR="00893C79" w:rsidRPr="00837B87" w:rsidTr="00196322">
        <w:trPr>
          <w:trHeight w:val="414"/>
        </w:trPr>
        <w:tc>
          <w:tcPr>
            <w:tcW w:w="1931" w:type="dxa"/>
            <w:vMerge w:val="restart"/>
            <w:vAlign w:val="center"/>
          </w:tcPr>
          <w:p w:rsidR="00893C79" w:rsidRPr="00891957" w:rsidRDefault="00893C79" w:rsidP="00196322">
            <w:pPr>
              <w:pStyle w:val="Retraitcorpsdetexte"/>
              <w:ind w:firstLine="0"/>
              <w:jc w:val="center"/>
              <w:rPr>
                <w:rFonts w:ascii="Sakkal Majalla" w:hAnsi="Sakkal Majalla" w:cs="Sakkal Majalla"/>
                <w:b/>
                <w:bCs/>
                <w:sz w:val="24"/>
                <w:szCs w:val="24"/>
                <w:rtl/>
                <w:lang w:bidi="ar-TN"/>
              </w:rPr>
            </w:pPr>
            <w:r w:rsidRPr="00891957">
              <w:rPr>
                <w:rFonts w:ascii="Sakkal Majalla" w:hAnsi="Sakkal Majalla" w:cs="Sakkal Majalla" w:hint="cs"/>
                <w:b/>
                <w:bCs/>
                <w:sz w:val="24"/>
                <w:szCs w:val="24"/>
                <w:rtl/>
                <w:lang w:bidi="ar-TN"/>
              </w:rPr>
              <w:t>النوع</w:t>
            </w:r>
          </w:p>
        </w:tc>
        <w:tc>
          <w:tcPr>
            <w:tcW w:w="3544" w:type="dxa"/>
            <w:gridSpan w:val="2"/>
            <w:vAlign w:val="center"/>
          </w:tcPr>
          <w:p w:rsidR="00893C79" w:rsidRPr="00891957" w:rsidRDefault="00893C79" w:rsidP="00196322">
            <w:pPr>
              <w:pStyle w:val="Retraitcorpsdetexte"/>
              <w:ind w:firstLine="0"/>
              <w:jc w:val="center"/>
              <w:rPr>
                <w:rFonts w:ascii="Sakkal Majalla" w:hAnsi="Sakkal Majalla" w:cs="Sakkal Majalla"/>
                <w:b/>
                <w:bCs/>
                <w:sz w:val="24"/>
                <w:szCs w:val="24"/>
                <w:rtl/>
                <w:lang w:bidi="ar-TN"/>
              </w:rPr>
            </w:pPr>
            <w:r w:rsidRPr="00891957">
              <w:rPr>
                <w:rFonts w:ascii="Sakkal Majalla" w:hAnsi="Sakkal Majalla" w:cs="Sakkal Majalla" w:hint="cs"/>
                <w:b/>
                <w:bCs/>
                <w:sz w:val="24"/>
                <w:szCs w:val="24"/>
                <w:rtl/>
                <w:lang w:bidi="ar-TN"/>
              </w:rPr>
              <w:t>موسم 2013/2014</w:t>
            </w:r>
          </w:p>
        </w:tc>
        <w:tc>
          <w:tcPr>
            <w:tcW w:w="3828" w:type="dxa"/>
            <w:gridSpan w:val="2"/>
            <w:vAlign w:val="center"/>
          </w:tcPr>
          <w:p w:rsidR="00893C79" w:rsidRPr="00891957" w:rsidRDefault="00893C79" w:rsidP="00196322">
            <w:pPr>
              <w:pStyle w:val="Retraitcorpsdetexte"/>
              <w:ind w:firstLine="0"/>
              <w:jc w:val="center"/>
              <w:rPr>
                <w:rFonts w:ascii="Sakkal Majalla" w:hAnsi="Sakkal Majalla" w:cs="Sakkal Majalla"/>
                <w:b/>
                <w:bCs/>
                <w:sz w:val="24"/>
                <w:szCs w:val="24"/>
                <w:rtl/>
                <w:lang w:bidi="ar-TN"/>
              </w:rPr>
            </w:pPr>
            <w:r w:rsidRPr="00891957">
              <w:rPr>
                <w:rFonts w:ascii="Sakkal Majalla" w:hAnsi="Sakkal Majalla" w:cs="Sakkal Majalla" w:hint="cs"/>
                <w:b/>
                <w:bCs/>
                <w:sz w:val="24"/>
                <w:szCs w:val="24"/>
                <w:rtl/>
                <w:lang w:bidi="ar-TN"/>
              </w:rPr>
              <w:t>موسم 2014/2015</w:t>
            </w:r>
          </w:p>
        </w:tc>
      </w:tr>
      <w:tr w:rsidR="00893C79" w:rsidRPr="00837B87" w:rsidTr="00196322">
        <w:trPr>
          <w:trHeight w:val="375"/>
        </w:trPr>
        <w:tc>
          <w:tcPr>
            <w:tcW w:w="1931" w:type="dxa"/>
            <w:vMerge/>
          </w:tcPr>
          <w:p w:rsidR="00893C79" w:rsidRPr="00891957" w:rsidRDefault="00893C79" w:rsidP="00196322">
            <w:pPr>
              <w:pStyle w:val="Retraitcorpsdetexte"/>
              <w:ind w:firstLine="0"/>
              <w:jc w:val="center"/>
              <w:rPr>
                <w:rFonts w:ascii="Sakkal Majalla" w:hAnsi="Sakkal Majalla" w:cs="Sakkal Majalla"/>
                <w:b/>
                <w:bCs/>
                <w:sz w:val="24"/>
                <w:szCs w:val="24"/>
                <w:rtl/>
                <w:lang w:bidi="ar-TN"/>
              </w:rPr>
            </w:pPr>
          </w:p>
        </w:tc>
        <w:tc>
          <w:tcPr>
            <w:tcW w:w="1559" w:type="dxa"/>
          </w:tcPr>
          <w:p w:rsidR="00893C79" w:rsidRPr="00891957" w:rsidRDefault="00893C79" w:rsidP="00196322">
            <w:pPr>
              <w:pStyle w:val="Retraitcorpsdetexte"/>
              <w:ind w:firstLine="0"/>
              <w:jc w:val="center"/>
              <w:rPr>
                <w:rFonts w:ascii="Sakkal Majalla" w:hAnsi="Sakkal Majalla" w:cs="Sakkal Majalla"/>
                <w:b/>
                <w:bCs/>
                <w:sz w:val="24"/>
                <w:szCs w:val="24"/>
                <w:rtl/>
                <w:lang w:bidi="ar-TN"/>
              </w:rPr>
            </w:pPr>
            <w:r w:rsidRPr="00891957">
              <w:rPr>
                <w:rFonts w:ascii="Sakkal Majalla" w:hAnsi="Sakkal Majalla" w:cs="Sakkal Majalla" w:hint="cs"/>
                <w:b/>
                <w:bCs/>
                <w:sz w:val="24"/>
                <w:szCs w:val="24"/>
                <w:rtl/>
                <w:lang w:bidi="ar-TN"/>
              </w:rPr>
              <w:t>القطيع (رأس)</w:t>
            </w:r>
          </w:p>
        </w:tc>
        <w:tc>
          <w:tcPr>
            <w:tcW w:w="1985" w:type="dxa"/>
          </w:tcPr>
          <w:p w:rsidR="00893C79" w:rsidRPr="00891957" w:rsidRDefault="00893C79" w:rsidP="00196322">
            <w:pPr>
              <w:pStyle w:val="Retraitcorpsdetexte"/>
              <w:ind w:firstLine="0"/>
              <w:jc w:val="center"/>
              <w:rPr>
                <w:rFonts w:ascii="Sakkal Majalla" w:hAnsi="Sakkal Majalla" w:cs="Sakkal Majalla"/>
                <w:b/>
                <w:bCs/>
                <w:sz w:val="24"/>
                <w:szCs w:val="24"/>
                <w:rtl/>
                <w:lang w:bidi="ar-TN"/>
              </w:rPr>
            </w:pPr>
            <w:r w:rsidRPr="00891957">
              <w:rPr>
                <w:rFonts w:ascii="Sakkal Majalla" w:hAnsi="Sakkal Majalla" w:cs="Sakkal Majalla" w:hint="cs"/>
                <w:b/>
                <w:bCs/>
                <w:sz w:val="24"/>
                <w:szCs w:val="24"/>
                <w:rtl/>
                <w:lang w:bidi="ar-TN"/>
              </w:rPr>
              <w:t>إنتاج الحليب (ل)</w:t>
            </w:r>
          </w:p>
        </w:tc>
        <w:tc>
          <w:tcPr>
            <w:tcW w:w="1560" w:type="dxa"/>
          </w:tcPr>
          <w:p w:rsidR="00893C79" w:rsidRPr="00891957" w:rsidRDefault="00893C79" w:rsidP="00196322">
            <w:pPr>
              <w:pStyle w:val="Retraitcorpsdetexte"/>
              <w:ind w:firstLine="0"/>
              <w:jc w:val="center"/>
              <w:rPr>
                <w:rFonts w:ascii="Sakkal Majalla" w:hAnsi="Sakkal Majalla" w:cs="Sakkal Majalla"/>
                <w:b/>
                <w:bCs/>
                <w:sz w:val="24"/>
                <w:szCs w:val="24"/>
                <w:rtl/>
                <w:lang w:bidi="ar-TN"/>
              </w:rPr>
            </w:pPr>
            <w:r w:rsidRPr="00891957">
              <w:rPr>
                <w:rFonts w:ascii="Sakkal Majalla" w:hAnsi="Sakkal Majalla" w:cs="Sakkal Majalla" w:hint="cs"/>
                <w:b/>
                <w:bCs/>
                <w:sz w:val="24"/>
                <w:szCs w:val="24"/>
                <w:rtl/>
                <w:lang w:bidi="ar-TN"/>
              </w:rPr>
              <w:t>القطيع (رأس)</w:t>
            </w:r>
          </w:p>
        </w:tc>
        <w:tc>
          <w:tcPr>
            <w:tcW w:w="2268" w:type="dxa"/>
          </w:tcPr>
          <w:p w:rsidR="00893C79" w:rsidRPr="00891957" w:rsidRDefault="00893C79" w:rsidP="00196322">
            <w:pPr>
              <w:pStyle w:val="Retraitcorpsdetexte"/>
              <w:ind w:firstLine="0"/>
              <w:jc w:val="center"/>
              <w:rPr>
                <w:rFonts w:ascii="Sakkal Majalla" w:hAnsi="Sakkal Majalla" w:cs="Sakkal Majalla"/>
                <w:b/>
                <w:bCs/>
                <w:sz w:val="24"/>
                <w:szCs w:val="24"/>
                <w:rtl/>
                <w:lang w:bidi="ar-TN"/>
              </w:rPr>
            </w:pPr>
            <w:r w:rsidRPr="00891957">
              <w:rPr>
                <w:rFonts w:ascii="Sakkal Majalla" w:hAnsi="Sakkal Majalla" w:cs="Sakkal Majalla" w:hint="cs"/>
                <w:b/>
                <w:bCs/>
                <w:sz w:val="24"/>
                <w:szCs w:val="24"/>
                <w:rtl/>
                <w:lang w:bidi="ar-TN"/>
              </w:rPr>
              <w:t>إنتاج الحليب(ل)</w:t>
            </w:r>
          </w:p>
        </w:tc>
      </w:tr>
      <w:tr w:rsidR="00893C79" w:rsidRPr="00837B87" w:rsidTr="00196322">
        <w:trPr>
          <w:trHeight w:val="480"/>
        </w:trPr>
        <w:tc>
          <w:tcPr>
            <w:tcW w:w="1931" w:type="dxa"/>
          </w:tcPr>
          <w:p w:rsidR="00893C79" w:rsidRPr="00891957" w:rsidRDefault="00893C79" w:rsidP="00196322">
            <w:pPr>
              <w:pStyle w:val="Retraitcorpsdetexte"/>
              <w:ind w:firstLine="0"/>
              <w:jc w:val="center"/>
              <w:rPr>
                <w:rFonts w:ascii="Sakkal Majalla" w:hAnsi="Sakkal Majalla" w:cs="Sakkal Majalla"/>
                <w:sz w:val="24"/>
                <w:szCs w:val="24"/>
                <w:rtl/>
                <w:lang w:bidi="ar-TN"/>
              </w:rPr>
            </w:pPr>
            <w:r w:rsidRPr="00891957">
              <w:rPr>
                <w:rFonts w:ascii="Sakkal Majalla" w:hAnsi="Sakkal Majalla" w:cs="Sakkal Majalla" w:hint="cs"/>
                <w:sz w:val="24"/>
                <w:szCs w:val="24"/>
                <w:rtl/>
                <w:lang w:bidi="ar-TN"/>
              </w:rPr>
              <w:t xml:space="preserve">أبقار حلوب </w:t>
            </w:r>
          </w:p>
        </w:tc>
        <w:tc>
          <w:tcPr>
            <w:tcW w:w="1559" w:type="dxa"/>
            <w:vAlign w:val="center"/>
          </w:tcPr>
          <w:p w:rsidR="00893C79" w:rsidRPr="00891957" w:rsidRDefault="00893C79" w:rsidP="00196322">
            <w:pPr>
              <w:pStyle w:val="Retraitcorpsdetexte"/>
              <w:ind w:firstLine="0"/>
              <w:jc w:val="center"/>
              <w:rPr>
                <w:rFonts w:ascii="Sakkal Majalla" w:hAnsi="Sakkal Majalla" w:cs="Sakkal Majalla"/>
                <w:sz w:val="24"/>
                <w:szCs w:val="24"/>
                <w:rtl/>
                <w:lang w:bidi="ar-TN"/>
              </w:rPr>
            </w:pPr>
            <w:r w:rsidRPr="00891957">
              <w:rPr>
                <w:rFonts w:ascii="Sakkal Majalla" w:hAnsi="Sakkal Majalla" w:cs="Sakkal Majalla" w:hint="cs"/>
                <w:sz w:val="24"/>
                <w:szCs w:val="24"/>
                <w:rtl/>
                <w:lang w:bidi="ar-TN"/>
              </w:rPr>
              <w:t>721</w:t>
            </w:r>
          </w:p>
        </w:tc>
        <w:tc>
          <w:tcPr>
            <w:tcW w:w="1985" w:type="dxa"/>
            <w:vAlign w:val="center"/>
          </w:tcPr>
          <w:p w:rsidR="00893C79" w:rsidRPr="00891957" w:rsidRDefault="00893C79" w:rsidP="00196322">
            <w:pPr>
              <w:pStyle w:val="Retraitcorpsdetexte"/>
              <w:ind w:firstLine="0"/>
              <w:jc w:val="center"/>
              <w:rPr>
                <w:rFonts w:ascii="Sakkal Majalla" w:hAnsi="Sakkal Majalla" w:cs="Sakkal Majalla"/>
                <w:sz w:val="24"/>
                <w:szCs w:val="24"/>
                <w:rtl/>
                <w:lang w:bidi="ar-TN"/>
              </w:rPr>
            </w:pPr>
            <w:r w:rsidRPr="00891957">
              <w:rPr>
                <w:rFonts w:ascii="Sakkal Majalla" w:hAnsi="Sakkal Majalla" w:cs="Sakkal Majalla" w:hint="cs"/>
                <w:sz w:val="24"/>
                <w:szCs w:val="24"/>
                <w:rtl/>
                <w:lang w:bidi="ar-TN"/>
              </w:rPr>
              <w:t>3848338</w:t>
            </w:r>
          </w:p>
        </w:tc>
        <w:tc>
          <w:tcPr>
            <w:tcW w:w="1560" w:type="dxa"/>
            <w:vAlign w:val="center"/>
          </w:tcPr>
          <w:p w:rsidR="00893C79" w:rsidRPr="00891957" w:rsidRDefault="00893C79" w:rsidP="00196322">
            <w:pPr>
              <w:pStyle w:val="Retraitcorpsdetexte"/>
              <w:ind w:firstLine="0"/>
              <w:jc w:val="center"/>
              <w:rPr>
                <w:rFonts w:ascii="Sakkal Majalla" w:hAnsi="Sakkal Majalla" w:cs="Sakkal Majalla"/>
                <w:sz w:val="24"/>
                <w:szCs w:val="24"/>
                <w:rtl/>
                <w:lang w:bidi="ar-TN"/>
              </w:rPr>
            </w:pPr>
            <w:r w:rsidRPr="00891957">
              <w:rPr>
                <w:rFonts w:ascii="Sakkal Majalla" w:hAnsi="Sakkal Majalla" w:cs="Sakkal Majalla" w:hint="cs"/>
                <w:sz w:val="24"/>
                <w:szCs w:val="24"/>
                <w:rtl/>
                <w:lang w:bidi="ar-TN"/>
              </w:rPr>
              <w:t>763</w:t>
            </w:r>
          </w:p>
        </w:tc>
        <w:tc>
          <w:tcPr>
            <w:tcW w:w="2268" w:type="dxa"/>
            <w:vAlign w:val="center"/>
          </w:tcPr>
          <w:p w:rsidR="00893C79" w:rsidRPr="00891957" w:rsidRDefault="00893C79" w:rsidP="00196322">
            <w:pPr>
              <w:pStyle w:val="Retraitcorpsdetexte"/>
              <w:ind w:firstLine="0"/>
              <w:jc w:val="center"/>
              <w:rPr>
                <w:rFonts w:ascii="Sakkal Majalla" w:hAnsi="Sakkal Majalla" w:cs="Sakkal Majalla"/>
                <w:sz w:val="24"/>
                <w:szCs w:val="24"/>
                <w:rtl/>
                <w:lang w:bidi="ar-TN"/>
              </w:rPr>
            </w:pPr>
            <w:r w:rsidRPr="00891957">
              <w:rPr>
                <w:rFonts w:ascii="Sakkal Majalla" w:hAnsi="Sakkal Majalla" w:cs="Sakkal Majalla" w:hint="cs"/>
                <w:sz w:val="24"/>
                <w:szCs w:val="24"/>
                <w:rtl/>
                <w:lang w:bidi="ar-TN"/>
              </w:rPr>
              <w:t>3234739</w:t>
            </w:r>
          </w:p>
        </w:tc>
      </w:tr>
      <w:tr w:rsidR="00893C79" w:rsidRPr="00837B87" w:rsidTr="00196322">
        <w:trPr>
          <w:trHeight w:val="455"/>
        </w:trPr>
        <w:tc>
          <w:tcPr>
            <w:tcW w:w="1931" w:type="dxa"/>
          </w:tcPr>
          <w:p w:rsidR="00893C79" w:rsidRPr="00891957" w:rsidRDefault="00893C79" w:rsidP="00196322">
            <w:pPr>
              <w:pStyle w:val="Retraitcorpsdetexte"/>
              <w:ind w:firstLine="0"/>
              <w:jc w:val="center"/>
              <w:rPr>
                <w:rFonts w:ascii="Sakkal Majalla" w:hAnsi="Sakkal Majalla" w:cs="Sakkal Majalla"/>
                <w:sz w:val="24"/>
                <w:szCs w:val="24"/>
                <w:rtl/>
                <w:lang w:bidi="ar-TN"/>
              </w:rPr>
            </w:pPr>
            <w:r w:rsidRPr="00891957">
              <w:rPr>
                <w:rFonts w:ascii="Sakkal Majalla" w:hAnsi="Sakkal Majalla" w:cs="Sakkal Majalla" w:hint="cs"/>
                <w:sz w:val="24"/>
                <w:szCs w:val="24"/>
                <w:rtl/>
                <w:lang w:bidi="ar-TN"/>
              </w:rPr>
              <w:t>نعاج منتجة</w:t>
            </w:r>
          </w:p>
        </w:tc>
        <w:tc>
          <w:tcPr>
            <w:tcW w:w="1559" w:type="dxa"/>
            <w:vAlign w:val="center"/>
          </w:tcPr>
          <w:p w:rsidR="00893C79" w:rsidRPr="00891957" w:rsidRDefault="00893C79" w:rsidP="00196322">
            <w:pPr>
              <w:pStyle w:val="Retraitcorpsdetexte"/>
              <w:ind w:firstLine="0"/>
              <w:jc w:val="center"/>
              <w:rPr>
                <w:rFonts w:ascii="Sakkal Majalla" w:hAnsi="Sakkal Majalla" w:cs="Sakkal Majalla"/>
                <w:sz w:val="24"/>
                <w:szCs w:val="24"/>
                <w:rtl/>
                <w:lang w:bidi="ar-TN"/>
              </w:rPr>
            </w:pPr>
            <w:r w:rsidRPr="00891957">
              <w:rPr>
                <w:rFonts w:ascii="Sakkal Majalla" w:hAnsi="Sakkal Majalla" w:cs="Sakkal Majalla" w:hint="cs"/>
                <w:sz w:val="24"/>
                <w:szCs w:val="24"/>
                <w:rtl/>
                <w:lang w:bidi="ar-TN"/>
              </w:rPr>
              <w:t>9162</w:t>
            </w:r>
          </w:p>
        </w:tc>
        <w:tc>
          <w:tcPr>
            <w:tcW w:w="1985" w:type="dxa"/>
            <w:vAlign w:val="center"/>
          </w:tcPr>
          <w:p w:rsidR="00893C79" w:rsidRPr="00891957" w:rsidRDefault="00893C79" w:rsidP="00196322">
            <w:pPr>
              <w:pStyle w:val="Retraitcorpsdetexte"/>
              <w:ind w:firstLine="0"/>
              <w:jc w:val="center"/>
              <w:rPr>
                <w:rFonts w:ascii="Sakkal Majalla" w:hAnsi="Sakkal Majalla" w:cs="Sakkal Majalla"/>
                <w:sz w:val="24"/>
                <w:szCs w:val="24"/>
                <w:rtl/>
                <w:lang w:bidi="ar-TN"/>
              </w:rPr>
            </w:pPr>
          </w:p>
        </w:tc>
        <w:tc>
          <w:tcPr>
            <w:tcW w:w="1560" w:type="dxa"/>
            <w:vAlign w:val="center"/>
          </w:tcPr>
          <w:p w:rsidR="00893C79" w:rsidRPr="00891957" w:rsidRDefault="00893C79" w:rsidP="00196322">
            <w:pPr>
              <w:pStyle w:val="Retraitcorpsdetexte"/>
              <w:ind w:firstLine="0"/>
              <w:jc w:val="center"/>
              <w:rPr>
                <w:rFonts w:ascii="Sakkal Majalla" w:hAnsi="Sakkal Majalla" w:cs="Sakkal Majalla"/>
                <w:sz w:val="24"/>
                <w:szCs w:val="24"/>
                <w:rtl/>
                <w:lang w:bidi="ar-TN"/>
              </w:rPr>
            </w:pPr>
            <w:r w:rsidRPr="00891957">
              <w:rPr>
                <w:rFonts w:ascii="Sakkal Majalla" w:hAnsi="Sakkal Majalla" w:cs="Sakkal Majalla" w:hint="cs"/>
                <w:sz w:val="24"/>
                <w:szCs w:val="24"/>
                <w:rtl/>
                <w:lang w:bidi="ar-TN"/>
              </w:rPr>
              <w:t>10683</w:t>
            </w:r>
          </w:p>
        </w:tc>
        <w:tc>
          <w:tcPr>
            <w:tcW w:w="2268" w:type="dxa"/>
            <w:vAlign w:val="center"/>
          </w:tcPr>
          <w:p w:rsidR="00893C79" w:rsidRPr="00891957" w:rsidRDefault="00893C79" w:rsidP="00196322">
            <w:pPr>
              <w:pStyle w:val="Retraitcorpsdetexte"/>
              <w:ind w:firstLine="0"/>
              <w:jc w:val="center"/>
              <w:rPr>
                <w:rFonts w:ascii="Sakkal Majalla" w:hAnsi="Sakkal Majalla" w:cs="Sakkal Majalla"/>
                <w:sz w:val="24"/>
                <w:szCs w:val="24"/>
                <w:rtl/>
                <w:lang w:bidi="ar-TN"/>
              </w:rPr>
            </w:pPr>
          </w:p>
        </w:tc>
      </w:tr>
    </w:tbl>
    <w:p w:rsidR="00893C79" w:rsidRPr="00837B87" w:rsidRDefault="00893C79" w:rsidP="00893C79">
      <w:pPr>
        <w:rPr>
          <w:rFonts w:cs="Sultan normal"/>
          <w:rtl/>
        </w:rPr>
      </w:pPr>
    </w:p>
    <w:p w:rsidR="00893C79" w:rsidRDefault="00893C79" w:rsidP="00893C79">
      <w:pPr>
        <w:rPr>
          <w:rFonts w:cs="Sultan normal"/>
          <w:rtl/>
        </w:rPr>
      </w:pPr>
    </w:p>
    <w:p w:rsidR="00893C79" w:rsidRPr="00837B87" w:rsidRDefault="00893C79" w:rsidP="00893C79">
      <w:pPr>
        <w:rPr>
          <w:rFonts w:cs="Sultan normal"/>
          <w:rtl/>
        </w:rPr>
      </w:pPr>
    </w:p>
    <w:p w:rsidR="00893C79" w:rsidRPr="00891957" w:rsidRDefault="00893C79" w:rsidP="00893C79">
      <w:pPr>
        <w:pStyle w:val="Retraitcorpsdetexte"/>
        <w:numPr>
          <w:ilvl w:val="2"/>
          <w:numId w:val="33"/>
        </w:numPr>
        <w:jc w:val="left"/>
        <w:rPr>
          <w:rFonts w:ascii="Sakkal Majalla" w:hAnsi="Sakkal Majalla" w:cs="Sakkal Majalla"/>
          <w:b/>
          <w:bCs/>
          <w:sz w:val="32"/>
          <w:szCs w:val="32"/>
          <w:rtl/>
          <w:lang w:bidi="ar-TN"/>
        </w:rPr>
      </w:pPr>
      <w:r w:rsidRPr="00891957">
        <w:rPr>
          <w:rFonts w:ascii="Sakkal Majalla" w:hAnsi="Sakkal Majalla" w:cs="Sakkal Majalla" w:hint="cs"/>
          <w:b/>
          <w:bCs/>
          <w:sz w:val="32"/>
          <w:szCs w:val="32"/>
          <w:rtl/>
          <w:lang w:bidi="ar-TN"/>
        </w:rPr>
        <w:lastRenderedPageBreak/>
        <w:t>الأشجار المثمرة:</w:t>
      </w:r>
    </w:p>
    <w:p w:rsidR="00893C79" w:rsidRPr="00837B87" w:rsidRDefault="00893C79" w:rsidP="00893C79">
      <w:pPr>
        <w:rPr>
          <w:rFonts w:cs="Hesham Bold"/>
          <w:b/>
          <w:bCs/>
          <w:sz w:val="28"/>
          <w:szCs w:val="28"/>
          <w:rtl/>
        </w:rPr>
      </w:pPr>
    </w:p>
    <w:tbl>
      <w:tblPr>
        <w:bidiVisual/>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7"/>
        <w:gridCol w:w="1106"/>
        <w:gridCol w:w="851"/>
        <w:gridCol w:w="1134"/>
        <w:gridCol w:w="850"/>
        <w:gridCol w:w="1276"/>
        <w:gridCol w:w="992"/>
        <w:gridCol w:w="1134"/>
        <w:gridCol w:w="993"/>
      </w:tblGrid>
      <w:tr w:rsidR="00893C79" w:rsidRPr="00837B87" w:rsidTr="00196322">
        <w:tc>
          <w:tcPr>
            <w:tcW w:w="957" w:type="dxa"/>
            <w:vMerge w:val="restart"/>
            <w:vAlign w:val="center"/>
          </w:tcPr>
          <w:p w:rsidR="00893C79" w:rsidRPr="00891957" w:rsidRDefault="00893C79" w:rsidP="00196322">
            <w:pPr>
              <w:pStyle w:val="Retraitcorpsdetexte"/>
              <w:ind w:firstLine="0"/>
              <w:jc w:val="center"/>
              <w:rPr>
                <w:rFonts w:ascii="Sakkal Majalla" w:hAnsi="Sakkal Majalla" w:cs="Sakkal Majalla"/>
                <w:b/>
                <w:bCs/>
                <w:sz w:val="24"/>
                <w:szCs w:val="24"/>
                <w:rtl/>
                <w:lang w:bidi="ar-TN"/>
              </w:rPr>
            </w:pPr>
            <w:r w:rsidRPr="00891957">
              <w:rPr>
                <w:rFonts w:ascii="Sakkal Majalla" w:hAnsi="Sakkal Majalla" w:cs="Sakkal Majalla" w:hint="cs"/>
                <w:b/>
                <w:bCs/>
                <w:sz w:val="24"/>
                <w:szCs w:val="24"/>
                <w:rtl/>
                <w:lang w:bidi="ar-TN"/>
              </w:rPr>
              <w:t>النمط</w:t>
            </w:r>
          </w:p>
        </w:tc>
        <w:tc>
          <w:tcPr>
            <w:tcW w:w="1957" w:type="dxa"/>
            <w:gridSpan w:val="2"/>
          </w:tcPr>
          <w:p w:rsidR="00893C79" w:rsidRPr="00891957" w:rsidRDefault="00893C79" w:rsidP="00196322">
            <w:pPr>
              <w:pStyle w:val="Retraitcorpsdetexte"/>
              <w:ind w:firstLine="0"/>
              <w:jc w:val="center"/>
              <w:rPr>
                <w:rFonts w:ascii="Sakkal Majalla" w:hAnsi="Sakkal Majalla" w:cs="Sakkal Majalla"/>
                <w:b/>
                <w:bCs/>
                <w:sz w:val="24"/>
                <w:szCs w:val="24"/>
                <w:rtl/>
                <w:lang w:bidi="ar-TN"/>
              </w:rPr>
            </w:pPr>
            <w:r w:rsidRPr="00891957">
              <w:rPr>
                <w:rFonts w:ascii="Sakkal Majalla" w:hAnsi="Sakkal Majalla" w:cs="Sakkal Majalla" w:hint="cs"/>
                <w:b/>
                <w:bCs/>
                <w:sz w:val="24"/>
                <w:szCs w:val="24"/>
                <w:rtl/>
                <w:lang w:bidi="ar-TN"/>
              </w:rPr>
              <w:t>زيتون زيت</w:t>
            </w:r>
          </w:p>
        </w:tc>
        <w:tc>
          <w:tcPr>
            <w:tcW w:w="1984" w:type="dxa"/>
            <w:gridSpan w:val="2"/>
          </w:tcPr>
          <w:p w:rsidR="00893C79" w:rsidRPr="00891957" w:rsidRDefault="00893C79" w:rsidP="00196322">
            <w:pPr>
              <w:pStyle w:val="Retraitcorpsdetexte"/>
              <w:ind w:firstLine="0"/>
              <w:jc w:val="center"/>
              <w:rPr>
                <w:rFonts w:ascii="Sakkal Majalla" w:hAnsi="Sakkal Majalla" w:cs="Sakkal Majalla"/>
                <w:b/>
                <w:bCs/>
                <w:sz w:val="24"/>
                <w:szCs w:val="24"/>
                <w:rtl/>
                <w:lang w:bidi="ar-TN"/>
              </w:rPr>
            </w:pPr>
            <w:r w:rsidRPr="00891957">
              <w:rPr>
                <w:rFonts w:ascii="Sakkal Majalla" w:hAnsi="Sakkal Majalla" w:cs="Sakkal Majalla" w:hint="cs"/>
                <w:b/>
                <w:bCs/>
                <w:sz w:val="24"/>
                <w:szCs w:val="24"/>
                <w:rtl/>
                <w:lang w:bidi="ar-TN"/>
              </w:rPr>
              <w:t>زيتون طاولة</w:t>
            </w:r>
          </w:p>
        </w:tc>
        <w:tc>
          <w:tcPr>
            <w:tcW w:w="2268" w:type="dxa"/>
            <w:gridSpan w:val="2"/>
          </w:tcPr>
          <w:p w:rsidR="00893C79" w:rsidRPr="00891957" w:rsidRDefault="00893C79" w:rsidP="00196322">
            <w:pPr>
              <w:pStyle w:val="Retraitcorpsdetexte"/>
              <w:ind w:firstLine="0"/>
              <w:jc w:val="center"/>
              <w:rPr>
                <w:rFonts w:ascii="Sakkal Majalla" w:hAnsi="Sakkal Majalla" w:cs="Sakkal Majalla"/>
                <w:b/>
                <w:bCs/>
                <w:sz w:val="24"/>
                <w:szCs w:val="24"/>
                <w:rtl/>
                <w:lang w:bidi="ar-TN"/>
              </w:rPr>
            </w:pPr>
            <w:r w:rsidRPr="00891957">
              <w:rPr>
                <w:rFonts w:ascii="Sakkal Majalla" w:hAnsi="Sakkal Majalla" w:cs="Sakkal Majalla" w:hint="cs"/>
                <w:b/>
                <w:bCs/>
                <w:sz w:val="24"/>
                <w:szCs w:val="24"/>
                <w:rtl/>
                <w:lang w:bidi="ar-TN"/>
              </w:rPr>
              <w:t>لوز</w:t>
            </w:r>
          </w:p>
        </w:tc>
        <w:tc>
          <w:tcPr>
            <w:tcW w:w="2127" w:type="dxa"/>
            <w:gridSpan w:val="2"/>
          </w:tcPr>
          <w:p w:rsidR="00893C79" w:rsidRPr="00891957" w:rsidRDefault="00893C79" w:rsidP="00196322">
            <w:pPr>
              <w:pStyle w:val="Retraitcorpsdetexte"/>
              <w:ind w:firstLine="0"/>
              <w:jc w:val="center"/>
              <w:rPr>
                <w:rFonts w:ascii="Sakkal Majalla" w:hAnsi="Sakkal Majalla" w:cs="Sakkal Majalla"/>
                <w:b/>
                <w:bCs/>
                <w:sz w:val="24"/>
                <w:szCs w:val="24"/>
                <w:rtl/>
                <w:lang w:bidi="ar-TN"/>
              </w:rPr>
            </w:pPr>
            <w:r w:rsidRPr="00891957">
              <w:rPr>
                <w:rFonts w:ascii="Sakkal Majalla" w:hAnsi="Sakkal Majalla" w:cs="Sakkal Majalla" w:hint="cs"/>
                <w:b/>
                <w:bCs/>
                <w:sz w:val="24"/>
                <w:szCs w:val="24"/>
                <w:rtl/>
                <w:lang w:bidi="ar-TN"/>
              </w:rPr>
              <w:t>أشجار مختلفة</w:t>
            </w:r>
          </w:p>
        </w:tc>
      </w:tr>
      <w:tr w:rsidR="00893C79" w:rsidRPr="00837B87" w:rsidTr="00196322">
        <w:tc>
          <w:tcPr>
            <w:tcW w:w="957" w:type="dxa"/>
            <w:vMerge/>
          </w:tcPr>
          <w:p w:rsidR="00893C79" w:rsidRPr="00891957" w:rsidRDefault="00893C79" w:rsidP="00196322">
            <w:pPr>
              <w:pStyle w:val="Retraitcorpsdetexte"/>
              <w:ind w:firstLine="0"/>
              <w:jc w:val="center"/>
              <w:rPr>
                <w:rFonts w:ascii="Sakkal Majalla" w:hAnsi="Sakkal Majalla" w:cs="Sakkal Majalla"/>
                <w:b/>
                <w:bCs/>
                <w:sz w:val="24"/>
                <w:szCs w:val="24"/>
                <w:rtl/>
                <w:lang w:bidi="ar-TN"/>
              </w:rPr>
            </w:pPr>
          </w:p>
        </w:tc>
        <w:tc>
          <w:tcPr>
            <w:tcW w:w="1106" w:type="dxa"/>
          </w:tcPr>
          <w:p w:rsidR="00893C79" w:rsidRPr="00891957" w:rsidRDefault="00893C79" w:rsidP="00196322">
            <w:pPr>
              <w:pStyle w:val="Retraitcorpsdetexte"/>
              <w:ind w:firstLine="0"/>
              <w:jc w:val="center"/>
              <w:rPr>
                <w:rFonts w:ascii="Sakkal Majalla" w:hAnsi="Sakkal Majalla" w:cs="Sakkal Majalla"/>
                <w:b/>
                <w:bCs/>
                <w:sz w:val="24"/>
                <w:szCs w:val="24"/>
                <w:rtl/>
                <w:lang w:bidi="ar-TN"/>
              </w:rPr>
            </w:pPr>
            <w:r w:rsidRPr="00891957">
              <w:rPr>
                <w:rFonts w:ascii="Sakkal Majalla" w:hAnsi="Sakkal Majalla" w:cs="Sakkal Majalla" w:hint="cs"/>
                <w:b/>
                <w:bCs/>
                <w:sz w:val="24"/>
                <w:szCs w:val="24"/>
                <w:rtl/>
                <w:lang w:bidi="ar-TN"/>
              </w:rPr>
              <w:t>المساحة (هك)</w:t>
            </w:r>
          </w:p>
        </w:tc>
        <w:tc>
          <w:tcPr>
            <w:tcW w:w="851" w:type="dxa"/>
          </w:tcPr>
          <w:p w:rsidR="00893C79" w:rsidRPr="00891957" w:rsidRDefault="00893C79" w:rsidP="00196322">
            <w:pPr>
              <w:pStyle w:val="Retraitcorpsdetexte"/>
              <w:ind w:firstLine="0"/>
              <w:jc w:val="center"/>
              <w:rPr>
                <w:rFonts w:ascii="Sakkal Majalla" w:hAnsi="Sakkal Majalla" w:cs="Sakkal Majalla"/>
                <w:b/>
                <w:bCs/>
                <w:sz w:val="24"/>
                <w:szCs w:val="24"/>
                <w:rtl/>
                <w:lang w:bidi="ar-TN"/>
              </w:rPr>
            </w:pPr>
            <w:r w:rsidRPr="00891957">
              <w:rPr>
                <w:rFonts w:ascii="Sakkal Majalla" w:hAnsi="Sakkal Majalla" w:cs="Sakkal Majalla" w:hint="cs"/>
                <w:b/>
                <w:bCs/>
                <w:sz w:val="24"/>
                <w:szCs w:val="24"/>
                <w:rtl/>
                <w:lang w:bidi="ar-TN"/>
              </w:rPr>
              <w:t>الإنتاج (طن)</w:t>
            </w:r>
          </w:p>
        </w:tc>
        <w:tc>
          <w:tcPr>
            <w:tcW w:w="1134" w:type="dxa"/>
          </w:tcPr>
          <w:p w:rsidR="00893C79" w:rsidRPr="00891957" w:rsidRDefault="00893C79" w:rsidP="00196322">
            <w:pPr>
              <w:pStyle w:val="Retraitcorpsdetexte"/>
              <w:ind w:firstLine="0"/>
              <w:jc w:val="center"/>
              <w:rPr>
                <w:rFonts w:ascii="Sakkal Majalla" w:hAnsi="Sakkal Majalla" w:cs="Sakkal Majalla"/>
                <w:b/>
                <w:bCs/>
                <w:sz w:val="24"/>
                <w:szCs w:val="24"/>
                <w:rtl/>
                <w:lang w:bidi="ar-TN"/>
              </w:rPr>
            </w:pPr>
            <w:r w:rsidRPr="00891957">
              <w:rPr>
                <w:rFonts w:ascii="Sakkal Majalla" w:hAnsi="Sakkal Majalla" w:cs="Sakkal Majalla" w:hint="cs"/>
                <w:b/>
                <w:bCs/>
                <w:sz w:val="24"/>
                <w:szCs w:val="24"/>
                <w:rtl/>
                <w:lang w:bidi="ar-TN"/>
              </w:rPr>
              <w:t>المساحة (هك)</w:t>
            </w:r>
          </w:p>
        </w:tc>
        <w:tc>
          <w:tcPr>
            <w:tcW w:w="850" w:type="dxa"/>
          </w:tcPr>
          <w:p w:rsidR="00893C79" w:rsidRPr="00891957" w:rsidRDefault="00893C79" w:rsidP="00196322">
            <w:pPr>
              <w:pStyle w:val="Retraitcorpsdetexte"/>
              <w:ind w:firstLine="0"/>
              <w:jc w:val="center"/>
              <w:rPr>
                <w:rFonts w:ascii="Sakkal Majalla" w:hAnsi="Sakkal Majalla" w:cs="Sakkal Majalla"/>
                <w:b/>
                <w:bCs/>
                <w:sz w:val="24"/>
                <w:szCs w:val="24"/>
                <w:rtl/>
                <w:lang w:bidi="ar-TN"/>
              </w:rPr>
            </w:pPr>
            <w:r w:rsidRPr="00891957">
              <w:rPr>
                <w:rFonts w:ascii="Sakkal Majalla" w:hAnsi="Sakkal Majalla" w:cs="Sakkal Majalla" w:hint="cs"/>
                <w:b/>
                <w:bCs/>
                <w:sz w:val="24"/>
                <w:szCs w:val="24"/>
                <w:rtl/>
                <w:lang w:bidi="ar-TN"/>
              </w:rPr>
              <w:t>الإنتاج (طن)</w:t>
            </w:r>
          </w:p>
        </w:tc>
        <w:tc>
          <w:tcPr>
            <w:tcW w:w="1276" w:type="dxa"/>
          </w:tcPr>
          <w:p w:rsidR="00893C79" w:rsidRPr="00891957" w:rsidRDefault="00893C79" w:rsidP="00196322">
            <w:pPr>
              <w:pStyle w:val="Retraitcorpsdetexte"/>
              <w:ind w:firstLine="0"/>
              <w:jc w:val="center"/>
              <w:rPr>
                <w:rFonts w:ascii="Sakkal Majalla" w:hAnsi="Sakkal Majalla" w:cs="Sakkal Majalla"/>
                <w:b/>
                <w:bCs/>
                <w:sz w:val="24"/>
                <w:szCs w:val="24"/>
                <w:rtl/>
                <w:lang w:bidi="ar-TN"/>
              </w:rPr>
            </w:pPr>
            <w:r w:rsidRPr="00891957">
              <w:rPr>
                <w:rFonts w:ascii="Sakkal Majalla" w:hAnsi="Sakkal Majalla" w:cs="Sakkal Majalla" w:hint="cs"/>
                <w:b/>
                <w:bCs/>
                <w:sz w:val="24"/>
                <w:szCs w:val="24"/>
                <w:rtl/>
                <w:lang w:bidi="ar-TN"/>
              </w:rPr>
              <w:t>المساحة(هك)</w:t>
            </w:r>
          </w:p>
        </w:tc>
        <w:tc>
          <w:tcPr>
            <w:tcW w:w="992" w:type="dxa"/>
          </w:tcPr>
          <w:p w:rsidR="00893C79" w:rsidRPr="00891957" w:rsidRDefault="00893C79" w:rsidP="00196322">
            <w:pPr>
              <w:pStyle w:val="Retraitcorpsdetexte"/>
              <w:ind w:firstLine="0"/>
              <w:jc w:val="center"/>
              <w:rPr>
                <w:rFonts w:ascii="Sakkal Majalla" w:hAnsi="Sakkal Majalla" w:cs="Sakkal Majalla"/>
                <w:b/>
                <w:bCs/>
                <w:sz w:val="24"/>
                <w:szCs w:val="24"/>
                <w:rtl/>
                <w:lang w:bidi="ar-TN"/>
              </w:rPr>
            </w:pPr>
            <w:r w:rsidRPr="00891957">
              <w:rPr>
                <w:rFonts w:ascii="Sakkal Majalla" w:hAnsi="Sakkal Majalla" w:cs="Sakkal Majalla" w:hint="cs"/>
                <w:b/>
                <w:bCs/>
                <w:sz w:val="24"/>
                <w:szCs w:val="24"/>
                <w:rtl/>
                <w:lang w:bidi="ar-TN"/>
              </w:rPr>
              <w:t>الانتاج (طن)</w:t>
            </w:r>
          </w:p>
        </w:tc>
        <w:tc>
          <w:tcPr>
            <w:tcW w:w="1134" w:type="dxa"/>
          </w:tcPr>
          <w:p w:rsidR="00893C79" w:rsidRPr="00891957" w:rsidRDefault="00893C79" w:rsidP="00196322">
            <w:pPr>
              <w:pStyle w:val="Retraitcorpsdetexte"/>
              <w:ind w:firstLine="0"/>
              <w:jc w:val="center"/>
              <w:rPr>
                <w:rFonts w:ascii="Sakkal Majalla" w:hAnsi="Sakkal Majalla" w:cs="Sakkal Majalla"/>
                <w:b/>
                <w:bCs/>
                <w:sz w:val="24"/>
                <w:szCs w:val="24"/>
                <w:rtl/>
                <w:lang w:bidi="ar-TN"/>
              </w:rPr>
            </w:pPr>
            <w:r w:rsidRPr="00891957">
              <w:rPr>
                <w:rFonts w:ascii="Sakkal Majalla" w:hAnsi="Sakkal Majalla" w:cs="Sakkal Majalla" w:hint="cs"/>
                <w:b/>
                <w:bCs/>
                <w:sz w:val="24"/>
                <w:szCs w:val="24"/>
                <w:rtl/>
                <w:lang w:bidi="ar-TN"/>
              </w:rPr>
              <w:t>المساحة (هك)</w:t>
            </w:r>
          </w:p>
        </w:tc>
        <w:tc>
          <w:tcPr>
            <w:tcW w:w="993" w:type="dxa"/>
          </w:tcPr>
          <w:p w:rsidR="00893C79" w:rsidRPr="00891957" w:rsidRDefault="00893C79" w:rsidP="00196322">
            <w:pPr>
              <w:pStyle w:val="Retraitcorpsdetexte"/>
              <w:ind w:firstLine="0"/>
              <w:jc w:val="center"/>
              <w:rPr>
                <w:rFonts w:ascii="Sakkal Majalla" w:hAnsi="Sakkal Majalla" w:cs="Sakkal Majalla"/>
                <w:b/>
                <w:bCs/>
                <w:sz w:val="24"/>
                <w:szCs w:val="24"/>
                <w:rtl/>
                <w:lang w:bidi="ar-TN"/>
              </w:rPr>
            </w:pPr>
            <w:r w:rsidRPr="00891957">
              <w:rPr>
                <w:rFonts w:ascii="Sakkal Majalla" w:hAnsi="Sakkal Majalla" w:cs="Sakkal Majalla" w:hint="cs"/>
                <w:b/>
                <w:bCs/>
                <w:sz w:val="24"/>
                <w:szCs w:val="24"/>
                <w:rtl/>
                <w:lang w:bidi="ar-TN"/>
              </w:rPr>
              <w:t>الانتاج (طن)</w:t>
            </w:r>
          </w:p>
        </w:tc>
      </w:tr>
      <w:tr w:rsidR="00893C79" w:rsidRPr="00837B87" w:rsidTr="00196322">
        <w:tc>
          <w:tcPr>
            <w:tcW w:w="957" w:type="dxa"/>
          </w:tcPr>
          <w:p w:rsidR="00893C79" w:rsidRPr="00891957" w:rsidRDefault="00893C79" w:rsidP="00196322">
            <w:pPr>
              <w:pStyle w:val="Retraitcorpsdetexte"/>
              <w:ind w:firstLine="0"/>
              <w:jc w:val="center"/>
              <w:rPr>
                <w:rFonts w:ascii="Sakkal Majalla" w:hAnsi="Sakkal Majalla" w:cs="Sakkal Majalla"/>
                <w:sz w:val="24"/>
                <w:szCs w:val="24"/>
                <w:rtl/>
                <w:lang w:bidi="ar-TN"/>
              </w:rPr>
            </w:pPr>
            <w:r w:rsidRPr="00891957">
              <w:rPr>
                <w:rFonts w:ascii="Sakkal Majalla" w:hAnsi="Sakkal Majalla" w:cs="Sakkal Majalla" w:hint="cs"/>
                <w:sz w:val="24"/>
                <w:szCs w:val="24"/>
                <w:rtl/>
                <w:lang w:bidi="ar-TN"/>
              </w:rPr>
              <w:t xml:space="preserve">بعلي </w:t>
            </w:r>
          </w:p>
        </w:tc>
        <w:tc>
          <w:tcPr>
            <w:tcW w:w="1106" w:type="dxa"/>
            <w:vAlign w:val="center"/>
          </w:tcPr>
          <w:p w:rsidR="00893C79" w:rsidRPr="00891957" w:rsidRDefault="00893C79" w:rsidP="00196322">
            <w:pPr>
              <w:pStyle w:val="Retraitcorpsdetexte"/>
              <w:ind w:firstLine="0"/>
              <w:jc w:val="center"/>
              <w:rPr>
                <w:rFonts w:ascii="Sakkal Majalla" w:hAnsi="Sakkal Majalla" w:cs="Sakkal Majalla"/>
                <w:sz w:val="24"/>
                <w:szCs w:val="24"/>
                <w:rtl/>
                <w:lang w:bidi="ar-TN"/>
              </w:rPr>
            </w:pPr>
            <w:r w:rsidRPr="00891957">
              <w:rPr>
                <w:rFonts w:ascii="Sakkal Majalla" w:hAnsi="Sakkal Majalla" w:cs="Sakkal Majalla" w:hint="cs"/>
                <w:sz w:val="24"/>
                <w:szCs w:val="24"/>
                <w:rtl/>
                <w:lang w:bidi="ar-TN"/>
              </w:rPr>
              <w:t>1376</w:t>
            </w:r>
          </w:p>
        </w:tc>
        <w:tc>
          <w:tcPr>
            <w:tcW w:w="851" w:type="dxa"/>
            <w:vAlign w:val="center"/>
          </w:tcPr>
          <w:p w:rsidR="00893C79" w:rsidRPr="00891957" w:rsidRDefault="00893C79" w:rsidP="00196322">
            <w:pPr>
              <w:pStyle w:val="Retraitcorpsdetexte"/>
              <w:ind w:firstLine="0"/>
              <w:jc w:val="center"/>
              <w:rPr>
                <w:rFonts w:ascii="Sakkal Majalla" w:hAnsi="Sakkal Majalla" w:cs="Sakkal Majalla"/>
                <w:sz w:val="24"/>
                <w:szCs w:val="24"/>
                <w:rtl/>
                <w:lang w:bidi="ar-TN"/>
              </w:rPr>
            </w:pPr>
            <w:r w:rsidRPr="00891957">
              <w:rPr>
                <w:rFonts w:ascii="Sakkal Majalla" w:hAnsi="Sakkal Majalla" w:cs="Sakkal Majalla" w:hint="cs"/>
                <w:sz w:val="24"/>
                <w:szCs w:val="24"/>
                <w:rtl/>
                <w:lang w:bidi="ar-TN"/>
              </w:rPr>
              <w:t>1070</w:t>
            </w:r>
          </w:p>
        </w:tc>
        <w:tc>
          <w:tcPr>
            <w:tcW w:w="1134" w:type="dxa"/>
            <w:vAlign w:val="center"/>
          </w:tcPr>
          <w:p w:rsidR="00893C79" w:rsidRPr="00891957" w:rsidRDefault="00893C79" w:rsidP="00196322">
            <w:pPr>
              <w:pStyle w:val="Retraitcorpsdetexte"/>
              <w:ind w:firstLine="0"/>
              <w:jc w:val="center"/>
              <w:rPr>
                <w:rFonts w:ascii="Sakkal Majalla" w:hAnsi="Sakkal Majalla" w:cs="Sakkal Majalla"/>
                <w:sz w:val="24"/>
                <w:szCs w:val="24"/>
                <w:rtl/>
                <w:lang w:bidi="ar-TN"/>
              </w:rPr>
            </w:pPr>
            <w:r w:rsidRPr="00891957">
              <w:rPr>
                <w:rFonts w:ascii="Sakkal Majalla" w:hAnsi="Sakkal Majalla" w:cs="Sakkal Majalla" w:hint="cs"/>
                <w:sz w:val="24"/>
                <w:szCs w:val="24"/>
                <w:rtl/>
                <w:lang w:bidi="ar-TN"/>
              </w:rPr>
              <w:t>76</w:t>
            </w:r>
          </w:p>
        </w:tc>
        <w:tc>
          <w:tcPr>
            <w:tcW w:w="850" w:type="dxa"/>
            <w:vAlign w:val="center"/>
          </w:tcPr>
          <w:p w:rsidR="00893C79" w:rsidRPr="00891957" w:rsidRDefault="00893C79" w:rsidP="00196322">
            <w:pPr>
              <w:pStyle w:val="Retraitcorpsdetexte"/>
              <w:ind w:firstLine="0"/>
              <w:jc w:val="center"/>
              <w:rPr>
                <w:rFonts w:ascii="Sakkal Majalla" w:hAnsi="Sakkal Majalla" w:cs="Sakkal Majalla"/>
                <w:sz w:val="24"/>
                <w:szCs w:val="24"/>
                <w:rtl/>
                <w:lang w:bidi="ar-TN"/>
              </w:rPr>
            </w:pPr>
            <w:r w:rsidRPr="00891957">
              <w:rPr>
                <w:rFonts w:ascii="Sakkal Majalla" w:hAnsi="Sakkal Majalla" w:cs="Sakkal Majalla" w:hint="cs"/>
                <w:sz w:val="24"/>
                <w:szCs w:val="24"/>
                <w:rtl/>
                <w:lang w:bidi="ar-TN"/>
              </w:rPr>
              <w:t>63.8</w:t>
            </w:r>
          </w:p>
        </w:tc>
        <w:tc>
          <w:tcPr>
            <w:tcW w:w="1276" w:type="dxa"/>
            <w:vAlign w:val="center"/>
          </w:tcPr>
          <w:p w:rsidR="00893C79" w:rsidRPr="00891957" w:rsidRDefault="00893C79" w:rsidP="00196322">
            <w:pPr>
              <w:pStyle w:val="Retraitcorpsdetexte"/>
              <w:ind w:firstLine="0"/>
              <w:jc w:val="center"/>
              <w:rPr>
                <w:rFonts w:ascii="Sakkal Majalla" w:hAnsi="Sakkal Majalla" w:cs="Sakkal Majalla"/>
                <w:sz w:val="24"/>
                <w:szCs w:val="24"/>
                <w:rtl/>
                <w:lang w:bidi="ar-TN"/>
              </w:rPr>
            </w:pPr>
            <w:r w:rsidRPr="00891957">
              <w:rPr>
                <w:rFonts w:ascii="Sakkal Majalla" w:hAnsi="Sakkal Majalla" w:cs="Sakkal Majalla" w:hint="cs"/>
                <w:sz w:val="24"/>
                <w:szCs w:val="24"/>
                <w:rtl/>
                <w:lang w:bidi="ar-TN"/>
              </w:rPr>
              <w:t>352</w:t>
            </w:r>
          </w:p>
        </w:tc>
        <w:tc>
          <w:tcPr>
            <w:tcW w:w="992" w:type="dxa"/>
            <w:vAlign w:val="center"/>
          </w:tcPr>
          <w:p w:rsidR="00893C79" w:rsidRPr="00891957" w:rsidRDefault="00893C79" w:rsidP="00196322">
            <w:pPr>
              <w:pStyle w:val="Retraitcorpsdetexte"/>
              <w:ind w:firstLine="0"/>
              <w:jc w:val="center"/>
              <w:rPr>
                <w:rFonts w:ascii="Sakkal Majalla" w:hAnsi="Sakkal Majalla" w:cs="Sakkal Majalla"/>
                <w:sz w:val="24"/>
                <w:szCs w:val="24"/>
                <w:rtl/>
                <w:lang w:bidi="ar-TN"/>
              </w:rPr>
            </w:pPr>
            <w:r w:rsidRPr="00891957">
              <w:rPr>
                <w:rFonts w:ascii="Sakkal Majalla" w:hAnsi="Sakkal Majalla" w:cs="Sakkal Majalla" w:hint="cs"/>
                <w:sz w:val="24"/>
                <w:szCs w:val="24"/>
                <w:rtl/>
                <w:lang w:bidi="ar-TN"/>
              </w:rPr>
              <w:t>237.7</w:t>
            </w:r>
          </w:p>
        </w:tc>
        <w:tc>
          <w:tcPr>
            <w:tcW w:w="1134" w:type="dxa"/>
            <w:vAlign w:val="center"/>
          </w:tcPr>
          <w:p w:rsidR="00893C79" w:rsidRPr="00891957" w:rsidRDefault="00893C79" w:rsidP="00196322">
            <w:pPr>
              <w:pStyle w:val="Retraitcorpsdetexte"/>
              <w:ind w:firstLine="0"/>
              <w:jc w:val="center"/>
              <w:rPr>
                <w:rFonts w:ascii="Sakkal Majalla" w:hAnsi="Sakkal Majalla" w:cs="Sakkal Majalla"/>
                <w:sz w:val="24"/>
                <w:szCs w:val="24"/>
                <w:rtl/>
                <w:lang w:bidi="ar-TN"/>
              </w:rPr>
            </w:pPr>
            <w:r w:rsidRPr="00891957">
              <w:rPr>
                <w:rFonts w:ascii="Sakkal Majalla" w:hAnsi="Sakkal Majalla" w:cs="Sakkal Majalla" w:hint="cs"/>
                <w:sz w:val="24"/>
                <w:szCs w:val="24"/>
                <w:rtl/>
                <w:lang w:bidi="ar-TN"/>
              </w:rPr>
              <w:t>39</w:t>
            </w:r>
          </w:p>
        </w:tc>
        <w:tc>
          <w:tcPr>
            <w:tcW w:w="993" w:type="dxa"/>
            <w:vAlign w:val="center"/>
          </w:tcPr>
          <w:p w:rsidR="00893C79" w:rsidRPr="00891957" w:rsidRDefault="00893C79" w:rsidP="00196322">
            <w:pPr>
              <w:pStyle w:val="Retraitcorpsdetexte"/>
              <w:ind w:firstLine="0"/>
              <w:jc w:val="center"/>
              <w:rPr>
                <w:rFonts w:ascii="Sakkal Majalla" w:hAnsi="Sakkal Majalla" w:cs="Sakkal Majalla"/>
                <w:sz w:val="24"/>
                <w:szCs w:val="24"/>
                <w:rtl/>
                <w:lang w:bidi="ar-TN"/>
              </w:rPr>
            </w:pPr>
            <w:r w:rsidRPr="00891957">
              <w:rPr>
                <w:rFonts w:ascii="Sakkal Majalla" w:hAnsi="Sakkal Majalla" w:cs="Sakkal Majalla" w:hint="cs"/>
                <w:sz w:val="24"/>
                <w:szCs w:val="24"/>
                <w:rtl/>
                <w:lang w:bidi="ar-TN"/>
              </w:rPr>
              <w:t>25.5</w:t>
            </w:r>
          </w:p>
        </w:tc>
      </w:tr>
      <w:tr w:rsidR="00893C79" w:rsidRPr="00837B87" w:rsidTr="00196322">
        <w:tc>
          <w:tcPr>
            <w:tcW w:w="957" w:type="dxa"/>
          </w:tcPr>
          <w:p w:rsidR="00893C79" w:rsidRPr="00891957" w:rsidRDefault="00893C79" w:rsidP="00196322">
            <w:pPr>
              <w:pStyle w:val="Retraitcorpsdetexte"/>
              <w:ind w:firstLine="0"/>
              <w:jc w:val="center"/>
              <w:rPr>
                <w:rFonts w:ascii="Sakkal Majalla" w:hAnsi="Sakkal Majalla" w:cs="Sakkal Majalla"/>
                <w:sz w:val="24"/>
                <w:szCs w:val="24"/>
                <w:rtl/>
                <w:lang w:bidi="ar-TN"/>
              </w:rPr>
            </w:pPr>
            <w:r w:rsidRPr="00891957">
              <w:rPr>
                <w:rFonts w:ascii="Sakkal Majalla" w:hAnsi="Sakkal Majalla" w:cs="Sakkal Majalla" w:hint="cs"/>
                <w:sz w:val="24"/>
                <w:szCs w:val="24"/>
                <w:rtl/>
                <w:lang w:bidi="ar-TN"/>
              </w:rPr>
              <w:t>سقوي</w:t>
            </w:r>
          </w:p>
        </w:tc>
        <w:tc>
          <w:tcPr>
            <w:tcW w:w="1106" w:type="dxa"/>
            <w:vAlign w:val="center"/>
          </w:tcPr>
          <w:p w:rsidR="00893C79" w:rsidRPr="00891957" w:rsidRDefault="00893C79" w:rsidP="00196322">
            <w:pPr>
              <w:pStyle w:val="Retraitcorpsdetexte"/>
              <w:ind w:firstLine="0"/>
              <w:jc w:val="center"/>
              <w:rPr>
                <w:rFonts w:ascii="Sakkal Majalla" w:hAnsi="Sakkal Majalla" w:cs="Sakkal Majalla"/>
                <w:sz w:val="24"/>
                <w:szCs w:val="24"/>
                <w:rtl/>
                <w:lang w:bidi="ar-TN"/>
              </w:rPr>
            </w:pPr>
            <w:r w:rsidRPr="00891957">
              <w:rPr>
                <w:rFonts w:ascii="Sakkal Majalla" w:hAnsi="Sakkal Majalla" w:cs="Sakkal Majalla" w:hint="cs"/>
                <w:sz w:val="24"/>
                <w:szCs w:val="24"/>
                <w:rtl/>
                <w:lang w:bidi="ar-TN"/>
              </w:rPr>
              <w:t>394</w:t>
            </w:r>
          </w:p>
        </w:tc>
        <w:tc>
          <w:tcPr>
            <w:tcW w:w="851" w:type="dxa"/>
            <w:vAlign w:val="center"/>
          </w:tcPr>
          <w:p w:rsidR="00893C79" w:rsidRPr="00891957" w:rsidRDefault="00893C79" w:rsidP="00196322">
            <w:pPr>
              <w:pStyle w:val="Retraitcorpsdetexte"/>
              <w:ind w:firstLine="0"/>
              <w:jc w:val="center"/>
              <w:rPr>
                <w:rFonts w:ascii="Sakkal Majalla" w:hAnsi="Sakkal Majalla" w:cs="Sakkal Majalla"/>
                <w:sz w:val="24"/>
                <w:szCs w:val="24"/>
                <w:rtl/>
                <w:lang w:bidi="ar-TN"/>
              </w:rPr>
            </w:pPr>
            <w:r w:rsidRPr="00891957">
              <w:rPr>
                <w:rFonts w:ascii="Sakkal Majalla" w:hAnsi="Sakkal Majalla" w:cs="Sakkal Majalla" w:hint="cs"/>
                <w:sz w:val="24"/>
                <w:szCs w:val="24"/>
                <w:rtl/>
                <w:lang w:bidi="ar-TN"/>
              </w:rPr>
              <w:t>12272</w:t>
            </w:r>
          </w:p>
        </w:tc>
        <w:tc>
          <w:tcPr>
            <w:tcW w:w="1134" w:type="dxa"/>
            <w:vAlign w:val="center"/>
          </w:tcPr>
          <w:p w:rsidR="00893C79" w:rsidRPr="00891957" w:rsidRDefault="00893C79" w:rsidP="00196322">
            <w:pPr>
              <w:pStyle w:val="Retraitcorpsdetexte"/>
              <w:ind w:firstLine="0"/>
              <w:jc w:val="center"/>
              <w:rPr>
                <w:rFonts w:ascii="Sakkal Majalla" w:hAnsi="Sakkal Majalla" w:cs="Sakkal Majalla"/>
                <w:sz w:val="24"/>
                <w:szCs w:val="24"/>
                <w:rtl/>
                <w:lang w:bidi="ar-TN"/>
              </w:rPr>
            </w:pPr>
            <w:r w:rsidRPr="00891957">
              <w:rPr>
                <w:rFonts w:ascii="Sakkal Majalla" w:hAnsi="Sakkal Majalla" w:cs="Sakkal Majalla" w:hint="cs"/>
                <w:sz w:val="24"/>
                <w:szCs w:val="24"/>
                <w:rtl/>
                <w:lang w:bidi="ar-TN"/>
              </w:rPr>
              <w:t>65</w:t>
            </w:r>
          </w:p>
        </w:tc>
        <w:tc>
          <w:tcPr>
            <w:tcW w:w="850" w:type="dxa"/>
            <w:vAlign w:val="center"/>
          </w:tcPr>
          <w:p w:rsidR="00893C79" w:rsidRPr="00891957" w:rsidRDefault="00893C79" w:rsidP="00196322">
            <w:pPr>
              <w:pStyle w:val="Retraitcorpsdetexte"/>
              <w:ind w:firstLine="0"/>
              <w:jc w:val="center"/>
              <w:rPr>
                <w:rFonts w:ascii="Sakkal Majalla" w:hAnsi="Sakkal Majalla" w:cs="Sakkal Majalla"/>
                <w:sz w:val="24"/>
                <w:szCs w:val="24"/>
                <w:rtl/>
                <w:lang w:bidi="ar-TN"/>
              </w:rPr>
            </w:pPr>
            <w:r w:rsidRPr="00891957">
              <w:rPr>
                <w:rFonts w:ascii="Sakkal Majalla" w:hAnsi="Sakkal Majalla" w:cs="Sakkal Majalla" w:hint="cs"/>
                <w:sz w:val="24"/>
                <w:szCs w:val="24"/>
                <w:rtl/>
                <w:lang w:bidi="ar-TN"/>
              </w:rPr>
              <w:t>146.5</w:t>
            </w:r>
          </w:p>
        </w:tc>
        <w:tc>
          <w:tcPr>
            <w:tcW w:w="1276" w:type="dxa"/>
            <w:vAlign w:val="center"/>
          </w:tcPr>
          <w:p w:rsidR="00893C79" w:rsidRPr="00891957" w:rsidRDefault="00893C79" w:rsidP="00196322">
            <w:pPr>
              <w:pStyle w:val="Retraitcorpsdetexte"/>
              <w:ind w:firstLine="0"/>
              <w:jc w:val="center"/>
              <w:rPr>
                <w:rFonts w:ascii="Sakkal Majalla" w:hAnsi="Sakkal Majalla" w:cs="Sakkal Majalla"/>
                <w:sz w:val="24"/>
                <w:szCs w:val="24"/>
                <w:rtl/>
                <w:lang w:bidi="ar-TN"/>
              </w:rPr>
            </w:pPr>
            <w:r w:rsidRPr="00891957">
              <w:rPr>
                <w:rFonts w:ascii="Sakkal Majalla" w:hAnsi="Sakkal Majalla" w:cs="Sakkal Majalla" w:hint="cs"/>
                <w:sz w:val="24"/>
                <w:szCs w:val="24"/>
                <w:rtl/>
                <w:lang w:bidi="ar-TN"/>
              </w:rPr>
              <w:t>44</w:t>
            </w:r>
          </w:p>
        </w:tc>
        <w:tc>
          <w:tcPr>
            <w:tcW w:w="992" w:type="dxa"/>
            <w:vAlign w:val="center"/>
          </w:tcPr>
          <w:p w:rsidR="00893C79" w:rsidRPr="00891957" w:rsidRDefault="00893C79" w:rsidP="00196322">
            <w:pPr>
              <w:pStyle w:val="Retraitcorpsdetexte"/>
              <w:ind w:firstLine="0"/>
              <w:jc w:val="center"/>
              <w:rPr>
                <w:rFonts w:ascii="Sakkal Majalla" w:hAnsi="Sakkal Majalla" w:cs="Sakkal Majalla"/>
                <w:sz w:val="24"/>
                <w:szCs w:val="24"/>
                <w:rtl/>
                <w:lang w:bidi="ar-TN"/>
              </w:rPr>
            </w:pPr>
            <w:r w:rsidRPr="00891957">
              <w:rPr>
                <w:rFonts w:ascii="Sakkal Majalla" w:hAnsi="Sakkal Majalla" w:cs="Sakkal Majalla" w:hint="cs"/>
                <w:sz w:val="24"/>
                <w:szCs w:val="24"/>
                <w:rtl/>
                <w:lang w:bidi="ar-TN"/>
              </w:rPr>
              <w:t>74</w:t>
            </w:r>
          </w:p>
        </w:tc>
        <w:tc>
          <w:tcPr>
            <w:tcW w:w="1134" w:type="dxa"/>
            <w:vAlign w:val="center"/>
          </w:tcPr>
          <w:p w:rsidR="00893C79" w:rsidRPr="00891957" w:rsidRDefault="00893C79" w:rsidP="00196322">
            <w:pPr>
              <w:pStyle w:val="Retraitcorpsdetexte"/>
              <w:ind w:firstLine="0"/>
              <w:jc w:val="center"/>
              <w:rPr>
                <w:rFonts w:ascii="Sakkal Majalla" w:hAnsi="Sakkal Majalla" w:cs="Sakkal Majalla"/>
                <w:sz w:val="24"/>
                <w:szCs w:val="24"/>
                <w:rtl/>
                <w:lang w:bidi="ar-TN"/>
              </w:rPr>
            </w:pPr>
            <w:r w:rsidRPr="00891957">
              <w:rPr>
                <w:rFonts w:ascii="Sakkal Majalla" w:hAnsi="Sakkal Majalla" w:cs="Sakkal Majalla" w:hint="cs"/>
                <w:sz w:val="24"/>
                <w:szCs w:val="24"/>
                <w:rtl/>
                <w:lang w:bidi="ar-TN"/>
              </w:rPr>
              <w:t>197.5</w:t>
            </w:r>
          </w:p>
        </w:tc>
        <w:tc>
          <w:tcPr>
            <w:tcW w:w="993" w:type="dxa"/>
            <w:vAlign w:val="center"/>
          </w:tcPr>
          <w:p w:rsidR="00893C79" w:rsidRPr="00891957" w:rsidRDefault="00893C79" w:rsidP="00196322">
            <w:pPr>
              <w:pStyle w:val="Retraitcorpsdetexte"/>
              <w:ind w:firstLine="0"/>
              <w:jc w:val="center"/>
              <w:rPr>
                <w:rFonts w:ascii="Sakkal Majalla" w:hAnsi="Sakkal Majalla" w:cs="Sakkal Majalla"/>
                <w:sz w:val="24"/>
                <w:szCs w:val="24"/>
                <w:rtl/>
                <w:lang w:bidi="ar-TN"/>
              </w:rPr>
            </w:pPr>
            <w:r w:rsidRPr="00891957">
              <w:rPr>
                <w:rFonts w:ascii="Sakkal Majalla" w:hAnsi="Sakkal Majalla" w:cs="Sakkal Majalla" w:hint="cs"/>
                <w:sz w:val="24"/>
                <w:szCs w:val="24"/>
                <w:rtl/>
                <w:lang w:bidi="ar-TN"/>
              </w:rPr>
              <w:t>1500</w:t>
            </w:r>
          </w:p>
        </w:tc>
      </w:tr>
      <w:tr w:rsidR="00893C79" w:rsidRPr="00837B87" w:rsidTr="00196322">
        <w:tc>
          <w:tcPr>
            <w:tcW w:w="957" w:type="dxa"/>
          </w:tcPr>
          <w:p w:rsidR="00893C79" w:rsidRPr="00891957" w:rsidRDefault="00893C79" w:rsidP="00196322">
            <w:pPr>
              <w:pStyle w:val="Retraitcorpsdetexte"/>
              <w:ind w:firstLine="0"/>
              <w:jc w:val="center"/>
              <w:rPr>
                <w:rFonts w:ascii="Sakkal Majalla" w:hAnsi="Sakkal Majalla" w:cs="Sakkal Majalla"/>
                <w:b/>
                <w:bCs/>
                <w:sz w:val="24"/>
                <w:szCs w:val="24"/>
                <w:rtl/>
                <w:lang w:bidi="ar-TN"/>
              </w:rPr>
            </w:pPr>
            <w:r w:rsidRPr="00891957">
              <w:rPr>
                <w:rFonts w:ascii="Sakkal Majalla" w:hAnsi="Sakkal Majalla" w:cs="Sakkal Majalla" w:hint="cs"/>
                <w:b/>
                <w:bCs/>
                <w:sz w:val="24"/>
                <w:szCs w:val="24"/>
                <w:rtl/>
                <w:lang w:bidi="ar-TN"/>
              </w:rPr>
              <w:t xml:space="preserve">المجموع </w:t>
            </w:r>
          </w:p>
        </w:tc>
        <w:tc>
          <w:tcPr>
            <w:tcW w:w="1106" w:type="dxa"/>
            <w:vAlign w:val="center"/>
          </w:tcPr>
          <w:p w:rsidR="00893C79" w:rsidRPr="00891957" w:rsidRDefault="00893C79" w:rsidP="00196322">
            <w:pPr>
              <w:pStyle w:val="Retraitcorpsdetexte"/>
              <w:ind w:firstLine="0"/>
              <w:jc w:val="center"/>
              <w:rPr>
                <w:rFonts w:ascii="Sakkal Majalla" w:hAnsi="Sakkal Majalla" w:cs="Sakkal Majalla"/>
                <w:b/>
                <w:bCs/>
                <w:sz w:val="24"/>
                <w:szCs w:val="24"/>
                <w:rtl/>
                <w:lang w:bidi="ar-TN"/>
              </w:rPr>
            </w:pPr>
            <w:r w:rsidRPr="00891957">
              <w:rPr>
                <w:rFonts w:ascii="Sakkal Majalla" w:hAnsi="Sakkal Majalla" w:cs="Sakkal Majalla" w:hint="cs"/>
                <w:b/>
                <w:bCs/>
                <w:sz w:val="24"/>
                <w:szCs w:val="24"/>
                <w:rtl/>
                <w:lang w:bidi="ar-TN"/>
              </w:rPr>
              <w:t>1770</w:t>
            </w:r>
          </w:p>
        </w:tc>
        <w:tc>
          <w:tcPr>
            <w:tcW w:w="851" w:type="dxa"/>
            <w:vAlign w:val="center"/>
          </w:tcPr>
          <w:p w:rsidR="00893C79" w:rsidRPr="00891957" w:rsidRDefault="00893C79" w:rsidP="00196322">
            <w:pPr>
              <w:pStyle w:val="Retraitcorpsdetexte"/>
              <w:ind w:firstLine="0"/>
              <w:jc w:val="center"/>
              <w:rPr>
                <w:rFonts w:ascii="Sakkal Majalla" w:hAnsi="Sakkal Majalla" w:cs="Sakkal Majalla"/>
                <w:b/>
                <w:bCs/>
                <w:sz w:val="24"/>
                <w:szCs w:val="24"/>
                <w:rtl/>
                <w:lang w:bidi="ar-TN"/>
              </w:rPr>
            </w:pPr>
            <w:r w:rsidRPr="00891957">
              <w:rPr>
                <w:rFonts w:ascii="Sakkal Majalla" w:hAnsi="Sakkal Majalla" w:cs="Sakkal Majalla" w:hint="cs"/>
                <w:b/>
                <w:bCs/>
                <w:sz w:val="24"/>
                <w:szCs w:val="24"/>
                <w:rtl/>
                <w:lang w:bidi="ar-TN"/>
              </w:rPr>
              <w:t>13342</w:t>
            </w:r>
          </w:p>
        </w:tc>
        <w:tc>
          <w:tcPr>
            <w:tcW w:w="1134" w:type="dxa"/>
            <w:vAlign w:val="center"/>
          </w:tcPr>
          <w:p w:rsidR="00893C79" w:rsidRPr="00891957" w:rsidRDefault="00893C79" w:rsidP="00196322">
            <w:pPr>
              <w:pStyle w:val="Retraitcorpsdetexte"/>
              <w:ind w:firstLine="0"/>
              <w:jc w:val="center"/>
              <w:rPr>
                <w:rFonts w:ascii="Sakkal Majalla" w:hAnsi="Sakkal Majalla" w:cs="Sakkal Majalla"/>
                <w:b/>
                <w:bCs/>
                <w:sz w:val="24"/>
                <w:szCs w:val="24"/>
                <w:rtl/>
                <w:lang w:bidi="ar-TN"/>
              </w:rPr>
            </w:pPr>
            <w:r w:rsidRPr="00891957">
              <w:rPr>
                <w:rFonts w:ascii="Sakkal Majalla" w:hAnsi="Sakkal Majalla" w:cs="Sakkal Majalla" w:hint="cs"/>
                <w:b/>
                <w:bCs/>
                <w:sz w:val="24"/>
                <w:szCs w:val="24"/>
                <w:rtl/>
                <w:lang w:bidi="ar-TN"/>
              </w:rPr>
              <w:t>141</w:t>
            </w:r>
          </w:p>
        </w:tc>
        <w:tc>
          <w:tcPr>
            <w:tcW w:w="850" w:type="dxa"/>
            <w:vAlign w:val="center"/>
          </w:tcPr>
          <w:p w:rsidR="00893C79" w:rsidRPr="00891957" w:rsidRDefault="00893C79" w:rsidP="00196322">
            <w:pPr>
              <w:pStyle w:val="Retraitcorpsdetexte"/>
              <w:ind w:firstLine="0"/>
              <w:jc w:val="center"/>
              <w:rPr>
                <w:rFonts w:ascii="Sakkal Majalla" w:hAnsi="Sakkal Majalla" w:cs="Sakkal Majalla"/>
                <w:b/>
                <w:bCs/>
                <w:sz w:val="24"/>
                <w:szCs w:val="24"/>
                <w:rtl/>
                <w:lang w:bidi="ar-TN"/>
              </w:rPr>
            </w:pPr>
            <w:r w:rsidRPr="00891957">
              <w:rPr>
                <w:rFonts w:ascii="Sakkal Majalla" w:hAnsi="Sakkal Majalla" w:cs="Sakkal Majalla" w:hint="cs"/>
                <w:b/>
                <w:bCs/>
                <w:sz w:val="24"/>
                <w:szCs w:val="24"/>
                <w:rtl/>
                <w:lang w:bidi="ar-TN"/>
              </w:rPr>
              <w:t>210.3</w:t>
            </w:r>
          </w:p>
        </w:tc>
        <w:tc>
          <w:tcPr>
            <w:tcW w:w="1276" w:type="dxa"/>
            <w:vAlign w:val="center"/>
          </w:tcPr>
          <w:p w:rsidR="00893C79" w:rsidRPr="00891957" w:rsidRDefault="00893C79" w:rsidP="00196322">
            <w:pPr>
              <w:pStyle w:val="Retraitcorpsdetexte"/>
              <w:ind w:firstLine="0"/>
              <w:jc w:val="center"/>
              <w:rPr>
                <w:rFonts w:ascii="Sakkal Majalla" w:hAnsi="Sakkal Majalla" w:cs="Sakkal Majalla"/>
                <w:b/>
                <w:bCs/>
                <w:sz w:val="24"/>
                <w:szCs w:val="24"/>
                <w:rtl/>
                <w:lang w:bidi="ar-TN"/>
              </w:rPr>
            </w:pPr>
            <w:r w:rsidRPr="00891957">
              <w:rPr>
                <w:rFonts w:ascii="Sakkal Majalla" w:hAnsi="Sakkal Majalla" w:cs="Sakkal Majalla" w:hint="cs"/>
                <w:b/>
                <w:bCs/>
                <w:sz w:val="24"/>
                <w:szCs w:val="24"/>
                <w:rtl/>
                <w:lang w:bidi="ar-TN"/>
              </w:rPr>
              <w:t>396</w:t>
            </w:r>
          </w:p>
        </w:tc>
        <w:tc>
          <w:tcPr>
            <w:tcW w:w="992" w:type="dxa"/>
            <w:vAlign w:val="center"/>
          </w:tcPr>
          <w:p w:rsidR="00893C79" w:rsidRPr="00891957" w:rsidRDefault="00893C79" w:rsidP="00196322">
            <w:pPr>
              <w:pStyle w:val="Retraitcorpsdetexte"/>
              <w:ind w:firstLine="0"/>
              <w:jc w:val="center"/>
              <w:rPr>
                <w:rFonts w:ascii="Sakkal Majalla" w:hAnsi="Sakkal Majalla" w:cs="Sakkal Majalla"/>
                <w:b/>
                <w:bCs/>
                <w:sz w:val="24"/>
                <w:szCs w:val="24"/>
                <w:rtl/>
                <w:lang w:bidi="ar-TN"/>
              </w:rPr>
            </w:pPr>
            <w:r w:rsidRPr="00891957">
              <w:rPr>
                <w:rFonts w:ascii="Sakkal Majalla" w:hAnsi="Sakkal Majalla" w:cs="Sakkal Majalla" w:hint="cs"/>
                <w:b/>
                <w:bCs/>
                <w:sz w:val="24"/>
                <w:szCs w:val="24"/>
                <w:rtl/>
                <w:lang w:bidi="ar-TN"/>
              </w:rPr>
              <w:t>311.7</w:t>
            </w:r>
          </w:p>
        </w:tc>
        <w:tc>
          <w:tcPr>
            <w:tcW w:w="1134" w:type="dxa"/>
            <w:vAlign w:val="center"/>
          </w:tcPr>
          <w:p w:rsidR="00893C79" w:rsidRPr="00891957" w:rsidRDefault="00893C79" w:rsidP="00196322">
            <w:pPr>
              <w:pStyle w:val="Retraitcorpsdetexte"/>
              <w:ind w:firstLine="0"/>
              <w:jc w:val="center"/>
              <w:rPr>
                <w:rFonts w:ascii="Sakkal Majalla" w:hAnsi="Sakkal Majalla" w:cs="Sakkal Majalla"/>
                <w:b/>
                <w:bCs/>
                <w:sz w:val="24"/>
                <w:szCs w:val="24"/>
                <w:rtl/>
                <w:lang w:bidi="ar-TN"/>
              </w:rPr>
            </w:pPr>
            <w:r w:rsidRPr="00891957">
              <w:rPr>
                <w:rFonts w:ascii="Sakkal Majalla" w:hAnsi="Sakkal Majalla" w:cs="Sakkal Majalla" w:hint="cs"/>
                <w:b/>
                <w:bCs/>
                <w:sz w:val="24"/>
                <w:szCs w:val="24"/>
                <w:rtl/>
                <w:lang w:bidi="ar-TN"/>
              </w:rPr>
              <w:t>236.5</w:t>
            </w:r>
          </w:p>
        </w:tc>
        <w:tc>
          <w:tcPr>
            <w:tcW w:w="993" w:type="dxa"/>
            <w:vAlign w:val="center"/>
          </w:tcPr>
          <w:p w:rsidR="00893C79" w:rsidRPr="00891957" w:rsidRDefault="00893C79" w:rsidP="00196322">
            <w:pPr>
              <w:pStyle w:val="Retraitcorpsdetexte"/>
              <w:ind w:firstLine="0"/>
              <w:jc w:val="center"/>
              <w:rPr>
                <w:rFonts w:ascii="Sakkal Majalla" w:hAnsi="Sakkal Majalla" w:cs="Sakkal Majalla"/>
                <w:b/>
                <w:bCs/>
                <w:sz w:val="24"/>
                <w:szCs w:val="24"/>
                <w:rtl/>
                <w:lang w:bidi="ar-TN"/>
              </w:rPr>
            </w:pPr>
            <w:r w:rsidRPr="00891957">
              <w:rPr>
                <w:rFonts w:ascii="Sakkal Majalla" w:hAnsi="Sakkal Majalla" w:cs="Sakkal Majalla" w:hint="cs"/>
                <w:b/>
                <w:bCs/>
                <w:sz w:val="24"/>
                <w:szCs w:val="24"/>
                <w:rtl/>
                <w:lang w:bidi="ar-TN"/>
              </w:rPr>
              <w:t>1526</w:t>
            </w:r>
          </w:p>
        </w:tc>
      </w:tr>
    </w:tbl>
    <w:p w:rsidR="00893C79" w:rsidRDefault="00893C79" w:rsidP="00893C79">
      <w:pPr>
        <w:rPr>
          <w:rFonts w:cs="Sultan normal"/>
          <w:rtl/>
        </w:rPr>
      </w:pPr>
    </w:p>
    <w:p w:rsidR="00893C79" w:rsidRPr="00891957" w:rsidRDefault="00893C79" w:rsidP="00893C79">
      <w:pPr>
        <w:tabs>
          <w:tab w:val="right" w:pos="666"/>
          <w:tab w:val="right" w:pos="7118"/>
        </w:tabs>
        <w:bidi/>
        <w:spacing w:line="276" w:lineRule="auto"/>
        <w:jc w:val="both"/>
        <w:rPr>
          <w:rFonts w:ascii="Sakkal Majalla" w:hAnsi="Sakkal Majalla" w:cs="Sakkal Majalla"/>
          <w:sz w:val="28"/>
          <w:szCs w:val="28"/>
          <w:rtl/>
          <w:lang w:bidi="ar-TN"/>
        </w:rPr>
      </w:pPr>
      <w:r w:rsidRPr="00891957">
        <w:rPr>
          <w:rFonts w:ascii="Sakkal Majalla" w:hAnsi="Sakkal Majalla" w:cs="Sakkal Majalla" w:hint="cs"/>
          <w:sz w:val="28"/>
          <w:szCs w:val="28"/>
          <w:rtl/>
          <w:lang w:bidi="ar-TN"/>
        </w:rPr>
        <w:t>تخص هذه المعطيات 22 شركة بها غراسات</w:t>
      </w:r>
    </w:p>
    <w:p w:rsidR="00893C79" w:rsidRDefault="00893C79" w:rsidP="00893C79">
      <w:pPr>
        <w:rPr>
          <w:rFonts w:cs="Sultan normal"/>
          <w:rtl/>
        </w:rPr>
      </w:pPr>
    </w:p>
    <w:p w:rsidR="00893C79" w:rsidRPr="00891957" w:rsidRDefault="00893C79" w:rsidP="00893C79">
      <w:pPr>
        <w:pStyle w:val="Retraitcorpsdetexte"/>
        <w:numPr>
          <w:ilvl w:val="1"/>
          <w:numId w:val="31"/>
        </w:numPr>
        <w:jc w:val="left"/>
        <w:rPr>
          <w:rFonts w:ascii="Sakkal Majalla" w:hAnsi="Sakkal Majalla" w:cs="Sakkal Majalla"/>
          <w:b/>
          <w:bCs/>
          <w:sz w:val="32"/>
          <w:szCs w:val="32"/>
          <w:rtl/>
          <w:lang w:bidi="ar-TN"/>
        </w:rPr>
      </w:pPr>
      <w:r w:rsidRPr="00891957">
        <w:rPr>
          <w:rFonts w:ascii="Sakkal Majalla" w:hAnsi="Sakkal Majalla" w:cs="Sakkal Majalla" w:hint="cs"/>
          <w:b/>
          <w:bCs/>
          <w:sz w:val="32"/>
          <w:szCs w:val="32"/>
          <w:rtl/>
          <w:lang w:bidi="ar-TN"/>
        </w:rPr>
        <w:t xml:space="preserve">المقاسم الفنية: </w:t>
      </w:r>
    </w:p>
    <w:p w:rsidR="00893C79" w:rsidRPr="00837B87" w:rsidRDefault="00893C79" w:rsidP="00893C79">
      <w:pPr>
        <w:tabs>
          <w:tab w:val="right" w:pos="666"/>
          <w:tab w:val="right" w:pos="7118"/>
        </w:tabs>
        <w:bidi/>
        <w:spacing w:line="276" w:lineRule="auto"/>
        <w:jc w:val="both"/>
        <w:rPr>
          <w:rFonts w:cs="Sultan normal"/>
          <w:rtl/>
        </w:rPr>
      </w:pPr>
      <w:r w:rsidRPr="00891957">
        <w:rPr>
          <w:rFonts w:ascii="Sakkal Majalla" w:hAnsi="Sakkal Majalla" w:cs="Sakkal Majalla" w:hint="cs"/>
          <w:sz w:val="28"/>
          <w:szCs w:val="28"/>
          <w:rtl/>
          <w:lang w:bidi="ar-TN"/>
        </w:rPr>
        <w:t>يوجد حاليا 118 مقسم فني فلاحي في ولاية زغوان على مساحة 13413 هك منهم 17فني تمتعوا  بالتفويت ،16 منهم إنتفعوا بتوسعة مقاسمهم و18 فني إنتفعوا بتعويض المقاسم ضعيفة الجدوى.</w:t>
      </w:r>
    </w:p>
    <w:p w:rsidR="00893C79" w:rsidRPr="00891957" w:rsidRDefault="00893C79" w:rsidP="00893C79">
      <w:pPr>
        <w:pStyle w:val="Retraitcorpsdetexte"/>
        <w:numPr>
          <w:ilvl w:val="2"/>
          <w:numId w:val="34"/>
        </w:numPr>
        <w:jc w:val="left"/>
        <w:rPr>
          <w:rFonts w:ascii="Sakkal Majalla" w:hAnsi="Sakkal Majalla" w:cs="Sakkal Majalla"/>
          <w:b/>
          <w:bCs/>
          <w:sz w:val="32"/>
          <w:szCs w:val="32"/>
          <w:lang w:bidi="ar-TN"/>
        </w:rPr>
      </w:pPr>
      <w:r w:rsidRPr="00891957">
        <w:rPr>
          <w:rFonts w:ascii="Sakkal Majalla" w:hAnsi="Sakkal Majalla" w:cs="Sakkal Majalla" w:hint="cs"/>
          <w:b/>
          <w:bCs/>
          <w:sz w:val="32"/>
          <w:szCs w:val="32"/>
          <w:rtl/>
          <w:lang w:bidi="ar-TN"/>
        </w:rPr>
        <w:t>الحبوب :</w:t>
      </w:r>
    </w:p>
    <w:p w:rsidR="00893C79" w:rsidRPr="00891957" w:rsidRDefault="00893C79" w:rsidP="00893C79">
      <w:pPr>
        <w:tabs>
          <w:tab w:val="right" w:pos="666"/>
          <w:tab w:val="right" w:pos="7118"/>
        </w:tabs>
        <w:bidi/>
        <w:spacing w:line="276" w:lineRule="auto"/>
        <w:jc w:val="both"/>
        <w:rPr>
          <w:rFonts w:ascii="Sakkal Majalla" w:hAnsi="Sakkal Majalla" w:cs="Sakkal Majalla"/>
          <w:sz w:val="28"/>
          <w:szCs w:val="28"/>
          <w:lang w:bidi="ar-TN"/>
        </w:rPr>
      </w:pPr>
      <w:r w:rsidRPr="00891957">
        <w:rPr>
          <w:rFonts w:ascii="Sakkal Majalla" w:hAnsi="Sakkal Majalla" w:cs="Sakkal Majalla" w:hint="cs"/>
          <w:sz w:val="28"/>
          <w:szCs w:val="28"/>
          <w:rtl/>
          <w:lang w:bidi="ar-TN"/>
        </w:rPr>
        <w:t>بلغت مساحات الحبوب التي تم بذرها بضيعات الفنيين هذا الموسم حوالي 4785 هك أثمرت منتوجا جمليا في حدود 46616 قنطارا تراجع إلى حدود النصف مقارنة بالموسم الماضي:</w:t>
      </w:r>
    </w:p>
    <w:p w:rsidR="00893C79" w:rsidRPr="00837B87" w:rsidRDefault="00893C79" w:rsidP="00893C79">
      <w:pPr>
        <w:tabs>
          <w:tab w:val="right" w:pos="-143"/>
          <w:tab w:val="right" w:pos="1558"/>
        </w:tabs>
        <w:spacing w:line="276" w:lineRule="auto"/>
        <w:jc w:val="both"/>
        <w:rPr>
          <w:rFonts w:cs="Sultan normal"/>
          <w:sz w:val="16"/>
          <w:szCs w:val="16"/>
          <w:rtl/>
        </w:rPr>
      </w:pPr>
    </w:p>
    <w:tbl>
      <w:tblPr>
        <w:tblpPr w:leftFromText="141" w:rightFromText="141" w:vertAnchor="text" w:tblpXSpec="right" w:tblpY="1"/>
        <w:tblOverlap w:val="neve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98"/>
        <w:gridCol w:w="1411"/>
        <w:gridCol w:w="1521"/>
        <w:gridCol w:w="1135"/>
        <w:gridCol w:w="1350"/>
        <w:gridCol w:w="1521"/>
        <w:gridCol w:w="1074"/>
      </w:tblGrid>
      <w:tr w:rsidR="00893C79" w:rsidRPr="00837B87" w:rsidTr="00196322">
        <w:trPr>
          <w:gridBefore w:val="1"/>
          <w:wBefore w:w="650" w:type="pct"/>
          <w:trHeight w:val="448"/>
        </w:trPr>
        <w:tc>
          <w:tcPr>
            <w:tcW w:w="2208" w:type="pct"/>
            <w:gridSpan w:val="3"/>
            <w:vAlign w:val="center"/>
          </w:tcPr>
          <w:p w:rsidR="00893C79" w:rsidRPr="00891957" w:rsidRDefault="00893C79" w:rsidP="00196322">
            <w:pPr>
              <w:pStyle w:val="Retraitcorpsdetexte"/>
              <w:ind w:firstLine="0"/>
              <w:jc w:val="center"/>
              <w:rPr>
                <w:rFonts w:ascii="Sakkal Majalla" w:hAnsi="Sakkal Majalla" w:cs="Sakkal Majalla"/>
                <w:b/>
                <w:bCs/>
                <w:sz w:val="24"/>
                <w:szCs w:val="24"/>
                <w:rtl/>
                <w:lang w:bidi="ar-TN"/>
              </w:rPr>
            </w:pPr>
            <w:r w:rsidRPr="00891957">
              <w:rPr>
                <w:rFonts w:ascii="Sakkal Majalla" w:hAnsi="Sakkal Majalla" w:cs="Sakkal Majalla" w:hint="cs"/>
                <w:b/>
                <w:bCs/>
                <w:sz w:val="24"/>
                <w:szCs w:val="24"/>
                <w:rtl/>
                <w:lang w:bidi="ar-TN"/>
              </w:rPr>
              <w:t>موسم 2013/2014</w:t>
            </w:r>
          </w:p>
        </w:tc>
        <w:tc>
          <w:tcPr>
            <w:tcW w:w="2142" w:type="pct"/>
            <w:gridSpan w:val="3"/>
            <w:shd w:val="clear" w:color="auto" w:fill="auto"/>
            <w:vAlign w:val="center"/>
          </w:tcPr>
          <w:p w:rsidR="00893C79" w:rsidRPr="00891957" w:rsidRDefault="00893C79" w:rsidP="00196322">
            <w:pPr>
              <w:pStyle w:val="Retraitcorpsdetexte"/>
              <w:ind w:firstLine="0"/>
              <w:jc w:val="center"/>
              <w:rPr>
                <w:rFonts w:ascii="Sakkal Majalla" w:hAnsi="Sakkal Majalla" w:cs="Sakkal Majalla"/>
                <w:b/>
                <w:bCs/>
                <w:sz w:val="24"/>
                <w:szCs w:val="24"/>
                <w:rtl/>
                <w:lang w:bidi="ar-TN"/>
              </w:rPr>
            </w:pPr>
            <w:r w:rsidRPr="00891957">
              <w:rPr>
                <w:rFonts w:ascii="Sakkal Majalla" w:hAnsi="Sakkal Majalla" w:cs="Sakkal Majalla" w:hint="cs"/>
                <w:b/>
                <w:bCs/>
                <w:sz w:val="24"/>
                <w:szCs w:val="24"/>
                <w:rtl/>
                <w:lang w:bidi="ar-TN"/>
              </w:rPr>
              <w:t>موسم 2014/2015</w:t>
            </w:r>
          </w:p>
        </w:tc>
      </w:tr>
      <w:tr w:rsidR="00893C79" w:rsidRPr="00837B87" w:rsidTr="00196322">
        <w:tblPrEx>
          <w:tblCellMar>
            <w:left w:w="108" w:type="dxa"/>
            <w:right w:w="108" w:type="dxa"/>
          </w:tblCellMar>
          <w:tblLook w:val="04A0"/>
        </w:tblPrEx>
        <w:tc>
          <w:tcPr>
            <w:tcW w:w="650" w:type="pct"/>
            <w:vAlign w:val="center"/>
          </w:tcPr>
          <w:p w:rsidR="00893C79" w:rsidRPr="00891957" w:rsidRDefault="00893C79" w:rsidP="00196322">
            <w:pPr>
              <w:jc w:val="center"/>
              <w:rPr>
                <w:rFonts w:cs="Sultan normal"/>
                <w:b/>
                <w:bCs/>
                <w:rtl/>
              </w:rPr>
            </w:pPr>
            <w:r w:rsidRPr="00891957">
              <w:rPr>
                <w:rFonts w:cs="Sultan normal" w:hint="cs"/>
                <w:b/>
                <w:bCs/>
                <w:rtl/>
              </w:rPr>
              <w:t>النوع</w:t>
            </w:r>
          </w:p>
        </w:tc>
        <w:tc>
          <w:tcPr>
            <w:tcW w:w="766" w:type="pct"/>
            <w:vAlign w:val="center"/>
          </w:tcPr>
          <w:p w:rsidR="00893C79" w:rsidRPr="00891957" w:rsidRDefault="00893C79" w:rsidP="00196322">
            <w:pPr>
              <w:pStyle w:val="Retraitcorpsdetexte"/>
              <w:ind w:firstLine="0"/>
              <w:jc w:val="center"/>
              <w:rPr>
                <w:rFonts w:ascii="Sakkal Majalla" w:hAnsi="Sakkal Majalla" w:cs="Sakkal Majalla"/>
                <w:b/>
                <w:bCs/>
                <w:sz w:val="24"/>
                <w:szCs w:val="24"/>
                <w:rtl/>
                <w:lang w:bidi="ar-TN"/>
              </w:rPr>
            </w:pPr>
            <w:r w:rsidRPr="00891957">
              <w:rPr>
                <w:rFonts w:ascii="Sakkal Majalla" w:hAnsi="Sakkal Majalla" w:cs="Sakkal Majalla" w:hint="cs"/>
                <w:b/>
                <w:bCs/>
                <w:sz w:val="24"/>
                <w:szCs w:val="24"/>
                <w:rtl/>
                <w:lang w:bidi="ar-TN"/>
              </w:rPr>
              <w:t>المساحة (هك)</w:t>
            </w:r>
          </w:p>
        </w:tc>
        <w:tc>
          <w:tcPr>
            <w:tcW w:w="826" w:type="pct"/>
            <w:vAlign w:val="center"/>
          </w:tcPr>
          <w:p w:rsidR="00893C79" w:rsidRPr="00891957" w:rsidRDefault="00893C79" w:rsidP="00196322">
            <w:pPr>
              <w:pStyle w:val="Retraitcorpsdetexte"/>
              <w:ind w:firstLine="0"/>
              <w:jc w:val="center"/>
              <w:rPr>
                <w:rFonts w:ascii="Sakkal Majalla" w:hAnsi="Sakkal Majalla" w:cs="Sakkal Majalla"/>
                <w:b/>
                <w:bCs/>
                <w:sz w:val="24"/>
                <w:szCs w:val="24"/>
                <w:rtl/>
                <w:lang w:bidi="ar-TN"/>
              </w:rPr>
            </w:pPr>
            <w:r w:rsidRPr="00891957">
              <w:rPr>
                <w:rFonts w:ascii="Sakkal Majalla" w:hAnsi="Sakkal Majalla" w:cs="Sakkal Majalla" w:hint="cs"/>
                <w:b/>
                <w:bCs/>
                <w:sz w:val="24"/>
                <w:szCs w:val="24"/>
                <w:rtl/>
                <w:lang w:bidi="ar-TN"/>
              </w:rPr>
              <w:t>المردود (ق/هك)</w:t>
            </w:r>
          </w:p>
        </w:tc>
        <w:tc>
          <w:tcPr>
            <w:tcW w:w="615" w:type="pct"/>
            <w:vAlign w:val="center"/>
          </w:tcPr>
          <w:p w:rsidR="00893C79" w:rsidRPr="00891957" w:rsidRDefault="00893C79" w:rsidP="00196322">
            <w:pPr>
              <w:pStyle w:val="Retraitcorpsdetexte"/>
              <w:ind w:firstLine="0"/>
              <w:jc w:val="center"/>
              <w:rPr>
                <w:rFonts w:ascii="Sakkal Majalla" w:hAnsi="Sakkal Majalla" w:cs="Sakkal Majalla"/>
                <w:b/>
                <w:bCs/>
                <w:sz w:val="24"/>
                <w:szCs w:val="24"/>
                <w:rtl/>
                <w:lang w:bidi="ar-TN"/>
              </w:rPr>
            </w:pPr>
            <w:r w:rsidRPr="00891957">
              <w:rPr>
                <w:rFonts w:ascii="Sakkal Majalla" w:hAnsi="Sakkal Majalla" w:cs="Sakkal Majalla" w:hint="cs"/>
                <w:b/>
                <w:bCs/>
                <w:sz w:val="24"/>
                <w:szCs w:val="24"/>
                <w:rtl/>
                <w:lang w:bidi="ar-TN"/>
              </w:rPr>
              <w:t>الإنتاج (ق)</w:t>
            </w:r>
          </w:p>
        </w:tc>
        <w:tc>
          <w:tcPr>
            <w:tcW w:w="733" w:type="pct"/>
            <w:vAlign w:val="center"/>
          </w:tcPr>
          <w:p w:rsidR="00893C79" w:rsidRPr="00891957" w:rsidRDefault="00893C79" w:rsidP="00196322">
            <w:pPr>
              <w:pStyle w:val="Retraitcorpsdetexte"/>
              <w:ind w:firstLine="0"/>
              <w:jc w:val="center"/>
              <w:rPr>
                <w:rFonts w:ascii="Sakkal Majalla" w:hAnsi="Sakkal Majalla" w:cs="Sakkal Majalla"/>
                <w:b/>
                <w:bCs/>
                <w:sz w:val="24"/>
                <w:szCs w:val="24"/>
                <w:rtl/>
                <w:lang w:bidi="ar-TN"/>
              </w:rPr>
            </w:pPr>
            <w:r w:rsidRPr="00891957">
              <w:rPr>
                <w:rFonts w:ascii="Sakkal Majalla" w:hAnsi="Sakkal Majalla" w:cs="Sakkal Majalla" w:hint="cs"/>
                <w:b/>
                <w:bCs/>
                <w:sz w:val="24"/>
                <w:szCs w:val="24"/>
                <w:rtl/>
                <w:lang w:bidi="ar-TN"/>
              </w:rPr>
              <w:t>المساحة(هك)</w:t>
            </w:r>
          </w:p>
        </w:tc>
        <w:tc>
          <w:tcPr>
            <w:tcW w:w="826" w:type="pct"/>
            <w:vAlign w:val="center"/>
          </w:tcPr>
          <w:p w:rsidR="00893C79" w:rsidRPr="00891957" w:rsidRDefault="00893C79" w:rsidP="00196322">
            <w:pPr>
              <w:pStyle w:val="Retraitcorpsdetexte"/>
              <w:ind w:firstLine="0"/>
              <w:jc w:val="center"/>
              <w:rPr>
                <w:rFonts w:ascii="Sakkal Majalla" w:hAnsi="Sakkal Majalla" w:cs="Sakkal Majalla"/>
                <w:b/>
                <w:bCs/>
                <w:sz w:val="24"/>
                <w:szCs w:val="24"/>
                <w:rtl/>
                <w:lang w:bidi="ar-TN"/>
              </w:rPr>
            </w:pPr>
            <w:r w:rsidRPr="00891957">
              <w:rPr>
                <w:rFonts w:ascii="Sakkal Majalla" w:hAnsi="Sakkal Majalla" w:cs="Sakkal Majalla" w:hint="cs"/>
                <w:b/>
                <w:bCs/>
                <w:sz w:val="24"/>
                <w:szCs w:val="24"/>
                <w:rtl/>
                <w:lang w:bidi="ar-TN"/>
              </w:rPr>
              <w:t>المردود (ق/هك)</w:t>
            </w:r>
          </w:p>
        </w:tc>
        <w:tc>
          <w:tcPr>
            <w:tcW w:w="582" w:type="pct"/>
            <w:vAlign w:val="center"/>
          </w:tcPr>
          <w:p w:rsidR="00893C79" w:rsidRPr="00891957" w:rsidRDefault="00893C79" w:rsidP="00196322">
            <w:pPr>
              <w:pStyle w:val="Retraitcorpsdetexte"/>
              <w:ind w:firstLine="0"/>
              <w:jc w:val="center"/>
              <w:rPr>
                <w:rFonts w:ascii="Sakkal Majalla" w:hAnsi="Sakkal Majalla" w:cs="Sakkal Majalla"/>
                <w:b/>
                <w:bCs/>
                <w:sz w:val="24"/>
                <w:szCs w:val="24"/>
                <w:rtl/>
                <w:lang w:bidi="ar-TN"/>
              </w:rPr>
            </w:pPr>
            <w:r w:rsidRPr="00891957">
              <w:rPr>
                <w:rFonts w:ascii="Sakkal Majalla" w:hAnsi="Sakkal Majalla" w:cs="Sakkal Majalla" w:hint="cs"/>
                <w:b/>
                <w:bCs/>
                <w:sz w:val="24"/>
                <w:szCs w:val="24"/>
                <w:rtl/>
                <w:lang w:bidi="ar-TN"/>
              </w:rPr>
              <w:t>الإنتاج(ق)</w:t>
            </w:r>
          </w:p>
        </w:tc>
      </w:tr>
      <w:tr w:rsidR="00893C79" w:rsidRPr="00837B87" w:rsidTr="00196322">
        <w:tblPrEx>
          <w:tblCellMar>
            <w:left w:w="108" w:type="dxa"/>
            <w:right w:w="108" w:type="dxa"/>
          </w:tblCellMar>
          <w:tblLook w:val="04A0"/>
        </w:tblPrEx>
        <w:tc>
          <w:tcPr>
            <w:tcW w:w="650" w:type="pct"/>
          </w:tcPr>
          <w:p w:rsidR="00893C79" w:rsidRPr="00837B87" w:rsidRDefault="00893C79" w:rsidP="00196322">
            <w:pPr>
              <w:jc w:val="right"/>
              <w:rPr>
                <w:rFonts w:cs="Sultan normal"/>
                <w:rtl/>
              </w:rPr>
            </w:pPr>
            <w:r w:rsidRPr="00837B87">
              <w:rPr>
                <w:rFonts w:cs="Sultan normal" w:hint="cs"/>
                <w:rtl/>
              </w:rPr>
              <w:t xml:space="preserve">قمح صلب </w:t>
            </w:r>
          </w:p>
        </w:tc>
        <w:tc>
          <w:tcPr>
            <w:tcW w:w="766" w:type="pct"/>
            <w:vAlign w:val="center"/>
          </w:tcPr>
          <w:p w:rsidR="00893C79" w:rsidRPr="00891957" w:rsidRDefault="00893C79" w:rsidP="00196322">
            <w:pPr>
              <w:pStyle w:val="Retraitcorpsdetexte"/>
              <w:ind w:firstLine="0"/>
              <w:jc w:val="center"/>
              <w:rPr>
                <w:rFonts w:ascii="Sakkal Majalla" w:hAnsi="Sakkal Majalla" w:cs="Sakkal Majalla"/>
                <w:sz w:val="24"/>
                <w:szCs w:val="24"/>
                <w:rtl/>
                <w:lang w:bidi="ar-TN"/>
              </w:rPr>
            </w:pPr>
            <w:r w:rsidRPr="00891957">
              <w:rPr>
                <w:rFonts w:ascii="Sakkal Majalla" w:hAnsi="Sakkal Majalla" w:cs="Sakkal Majalla" w:hint="cs"/>
                <w:sz w:val="24"/>
                <w:szCs w:val="24"/>
                <w:rtl/>
                <w:lang w:bidi="ar-TN"/>
              </w:rPr>
              <w:t>1067</w:t>
            </w:r>
          </w:p>
        </w:tc>
        <w:tc>
          <w:tcPr>
            <w:tcW w:w="826" w:type="pct"/>
            <w:vAlign w:val="center"/>
          </w:tcPr>
          <w:p w:rsidR="00893C79" w:rsidRPr="00891957" w:rsidRDefault="00893C79" w:rsidP="00196322">
            <w:pPr>
              <w:pStyle w:val="Retraitcorpsdetexte"/>
              <w:ind w:firstLine="0"/>
              <w:jc w:val="center"/>
              <w:rPr>
                <w:rFonts w:ascii="Sakkal Majalla" w:hAnsi="Sakkal Majalla" w:cs="Sakkal Majalla"/>
                <w:sz w:val="24"/>
                <w:szCs w:val="24"/>
                <w:rtl/>
                <w:lang w:bidi="ar-TN"/>
              </w:rPr>
            </w:pPr>
            <w:r w:rsidRPr="00891957">
              <w:rPr>
                <w:rFonts w:ascii="Sakkal Majalla" w:hAnsi="Sakkal Majalla" w:cs="Sakkal Majalla" w:hint="cs"/>
                <w:sz w:val="24"/>
                <w:szCs w:val="24"/>
                <w:rtl/>
                <w:lang w:bidi="ar-TN"/>
              </w:rPr>
              <w:t>21</w:t>
            </w:r>
          </w:p>
        </w:tc>
        <w:tc>
          <w:tcPr>
            <w:tcW w:w="615" w:type="pct"/>
            <w:vAlign w:val="center"/>
          </w:tcPr>
          <w:p w:rsidR="00893C79" w:rsidRPr="00891957" w:rsidRDefault="00893C79" w:rsidP="00196322">
            <w:pPr>
              <w:pStyle w:val="Retraitcorpsdetexte"/>
              <w:ind w:firstLine="0"/>
              <w:jc w:val="center"/>
              <w:rPr>
                <w:rFonts w:ascii="Sakkal Majalla" w:hAnsi="Sakkal Majalla" w:cs="Sakkal Majalla"/>
                <w:sz w:val="24"/>
                <w:szCs w:val="24"/>
                <w:rtl/>
                <w:lang w:bidi="ar-TN"/>
              </w:rPr>
            </w:pPr>
            <w:r w:rsidRPr="00891957">
              <w:rPr>
                <w:rFonts w:ascii="Sakkal Majalla" w:hAnsi="Sakkal Majalla" w:cs="Sakkal Majalla" w:hint="cs"/>
                <w:sz w:val="24"/>
                <w:szCs w:val="24"/>
                <w:rtl/>
                <w:lang w:bidi="ar-TN"/>
              </w:rPr>
              <w:t>22407</w:t>
            </w:r>
          </w:p>
        </w:tc>
        <w:tc>
          <w:tcPr>
            <w:tcW w:w="733" w:type="pct"/>
            <w:vAlign w:val="center"/>
          </w:tcPr>
          <w:p w:rsidR="00893C79" w:rsidRPr="00891957" w:rsidRDefault="00893C79" w:rsidP="00196322">
            <w:pPr>
              <w:pStyle w:val="Retraitcorpsdetexte"/>
              <w:ind w:firstLine="0"/>
              <w:jc w:val="center"/>
              <w:rPr>
                <w:rFonts w:ascii="Sakkal Majalla" w:hAnsi="Sakkal Majalla" w:cs="Sakkal Majalla"/>
                <w:sz w:val="24"/>
                <w:szCs w:val="24"/>
                <w:rtl/>
                <w:lang w:bidi="ar-TN"/>
              </w:rPr>
            </w:pPr>
            <w:r w:rsidRPr="00891957">
              <w:rPr>
                <w:rFonts w:ascii="Sakkal Majalla" w:hAnsi="Sakkal Majalla" w:cs="Sakkal Majalla" w:hint="cs"/>
                <w:sz w:val="24"/>
                <w:szCs w:val="24"/>
                <w:rtl/>
                <w:lang w:bidi="ar-TN"/>
              </w:rPr>
              <w:t>873</w:t>
            </w:r>
          </w:p>
        </w:tc>
        <w:tc>
          <w:tcPr>
            <w:tcW w:w="826" w:type="pct"/>
            <w:vAlign w:val="center"/>
          </w:tcPr>
          <w:p w:rsidR="00893C79" w:rsidRPr="00891957" w:rsidRDefault="00893C79" w:rsidP="00196322">
            <w:pPr>
              <w:pStyle w:val="Retraitcorpsdetexte"/>
              <w:ind w:firstLine="0"/>
              <w:jc w:val="center"/>
              <w:rPr>
                <w:rFonts w:ascii="Sakkal Majalla" w:hAnsi="Sakkal Majalla" w:cs="Sakkal Majalla"/>
                <w:sz w:val="24"/>
                <w:szCs w:val="24"/>
                <w:rtl/>
                <w:lang w:bidi="ar-TN"/>
              </w:rPr>
            </w:pPr>
            <w:r w:rsidRPr="00891957">
              <w:rPr>
                <w:rFonts w:ascii="Sakkal Majalla" w:hAnsi="Sakkal Majalla" w:cs="Sakkal Majalla" w:hint="cs"/>
                <w:sz w:val="24"/>
                <w:szCs w:val="24"/>
                <w:rtl/>
                <w:lang w:bidi="ar-TN"/>
              </w:rPr>
              <w:t>9</w:t>
            </w:r>
          </w:p>
        </w:tc>
        <w:tc>
          <w:tcPr>
            <w:tcW w:w="582" w:type="pct"/>
            <w:vAlign w:val="center"/>
          </w:tcPr>
          <w:p w:rsidR="00893C79" w:rsidRPr="00891957" w:rsidRDefault="00893C79" w:rsidP="00196322">
            <w:pPr>
              <w:pStyle w:val="Retraitcorpsdetexte"/>
              <w:ind w:firstLine="0"/>
              <w:jc w:val="center"/>
              <w:rPr>
                <w:rFonts w:ascii="Sakkal Majalla" w:hAnsi="Sakkal Majalla" w:cs="Sakkal Majalla"/>
                <w:sz w:val="24"/>
                <w:szCs w:val="24"/>
                <w:rtl/>
                <w:lang w:bidi="ar-TN"/>
              </w:rPr>
            </w:pPr>
            <w:r w:rsidRPr="00891957">
              <w:rPr>
                <w:rFonts w:ascii="Sakkal Majalla" w:hAnsi="Sakkal Majalla" w:cs="Sakkal Majalla" w:hint="cs"/>
                <w:sz w:val="24"/>
                <w:szCs w:val="24"/>
                <w:rtl/>
                <w:lang w:bidi="ar-TN"/>
              </w:rPr>
              <w:t>7872</w:t>
            </w:r>
          </w:p>
        </w:tc>
      </w:tr>
      <w:tr w:rsidR="00893C79" w:rsidRPr="00837B87" w:rsidTr="00196322">
        <w:tblPrEx>
          <w:tblCellMar>
            <w:left w:w="108" w:type="dxa"/>
            <w:right w:w="108" w:type="dxa"/>
          </w:tblCellMar>
          <w:tblLook w:val="04A0"/>
        </w:tblPrEx>
        <w:tc>
          <w:tcPr>
            <w:tcW w:w="650" w:type="pct"/>
          </w:tcPr>
          <w:p w:rsidR="00893C79" w:rsidRPr="00837B87" w:rsidRDefault="00893C79" w:rsidP="00196322">
            <w:pPr>
              <w:jc w:val="right"/>
              <w:rPr>
                <w:rFonts w:cs="Sultan normal"/>
                <w:rtl/>
              </w:rPr>
            </w:pPr>
            <w:r w:rsidRPr="00837B87">
              <w:rPr>
                <w:rFonts w:cs="Sultan normal" w:hint="cs"/>
                <w:rtl/>
              </w:rPr>
              <w:t>قمح لين</w:t>
            </w:r>
          </w:p>
        </w:tc>
        <w:tc>
          <w:tcPr>
            <w:tcW w:w="766" w:type="pct"/>
            <w:vAlign w:val="center"/>
          </w:tcPr>
          <w:p w:rsidR="00893C79" w:rsidRPr="00891957" w:rsidRDefault="00893C79" w:rsidP="00196322">
            <w:pPr>
              <w:pStyle w:val="Retraitcorpsdetexte"/>
              <w:ind w:firstLine="0"/>
              <w:jc w:val="center"/>
              <w:rPr>
                <w:rFonts w:ascii="Sakkal Majalla" w:hAnsi="Sakkal Majalla" w:cs="Sakkal Majalla"/>
                <w:sz w:val="24"/>
                <w:szCs w:val="24"/>
                <w:rtl/>
                <w:lang w:bidi="ar-TN"/>
              </w:rPr>
            </w:pPr>
            <w:r w:rsidRPr="00891957">
              <w:rPr>
                <w:rFonts w:ascii="Sakkal Majalla" w:hAnsi="Sakkal Majalla" w:cs="Sakkal Majalla" w:hint="cs"/>
                <w:sz w:val="24"/>
                <w:szCs w:val="24"/>
                <w:rtl/>
                <w:lang w:bidi="ar-TN"/>
              </w:rPr>
              <w:t>1021</w:t>
            </w:r>
          </w:p>
        </w:tc>
        <w:tc>
          <w:tcPr>
            <w:tcW w:w="826" w:type="pct"/>
            <w:vAlign w:val="center"/>
          </w:tcPr>
          <w:p w:rsidR="00893C79" w:rsidRPr="00891957" w:rsidRDefault="00893C79" w:rsidP="00196322">
            <w:pPr>
              <w:pStyle w:val="Retraitcorpsdetexte"/>
              <w:ind w:firstLine="0"/>
              <w:jc w:val="center"/>
              <w:rPr>
                <w:rFonts w:ascii="Sakkal Majalla" w:hAnsi="Sakkal Majalla" w:cs="Sakkal Majalla"/>
                <w:sz w:val="24"/>
                <w:szCs w:val="24"/>
                <w:rtl/>
                <w:lang w:bidi="ar-TN"/>
              </w:rPr>
            </w:pPr>
            <w:r w:rsidRPr="00891957">
              <w:rPr>
                <w:rFonts w:ascii="Sakkal Majalla" w:hAnsi="Sakkal Majalla" w:cs="Sakkal Majalla" w:hint="cs"/>
                <w:sz w:val="24"/>
                <w:szCs w:val="24"/>
                <w:rtl/>
                <w:lang w:bidi="ar-TN"/>
              </w:rPr>
              <w:t>21</w:t>
            </w:r>
          </w:p>
        </w:tc>
        <w:tc>
          <w:tcPr>
            <w:tcW w:w="615" w:type="pct"/>
            <w:vAlign w:val="center"/>
          </w:tcPr>
          <w:p w:rsidR="00893C79" w:rsidRPr="00891957" w:rsidRDefault="00893C79" w:rsidP="00196322">
            <w:pPr>
              <w:pStyle w:val="Retraitcorpsdetexte"/>
              <w:ind w:firstLine="0"/>
              <w:jc w:val="center"/>
              <w:rPr>
                <w:rFonts w:ascii="Sakkal Majalla" w:hAnsi="Sakkal Majalla" w:cs="Sakkal Majalla"/>
                <w:sz w:val="24"/>
                <w:szCs w:val="24"/>
                <w:rtl/>
                <w:lang w:bidi="ar-TN"/>
              </w:rPr>
            </w:pPr>
            <w:r w:rsidRPr="00891957">
              <w:rPr>
                <w:rFonts w:ascii="Sakkal Majalla" w:hAnsi="Sakkal Majalla" w:cs="Sakkal Majalla" w:hint="cs"/>
                <w:sz w:val="24"/>
                <w:szCs w:val="24"/>
                <w:rtl/>
                <w:lang w:bidi="ar-TN"/>
              </w:rPr>
              <w:t>21441</w:t>
            </w:r>
          </w:p>
        </w:tc>
        <w:tc>
          <w:tcPr>
            <w:tcW w:w="733" w:type="pct"/>
            <w:vAlign w:val="center"/>
          </w:tcPr>
          <w:p w:rsidR="00893C79" w:rsidRPr="00891957" w:rsidRDefault="00893C79" w:rsidP="00196322">
            <w:pPr>
              <w:pStyle w:val="Retraitcorpsdetexte"/>
              <w:ind w:firstLine="0"/>
              <w:jc w:val="center"/>
              <w:rPr>
                <w:rFonts w:ascii="Sakkal Majalla" w:hAnsi="Sakkal Majalla" w:cs="Sakkal Majalla"/>
                <w:sz w:val="24"/>
                <w:szCs w:val="24"/>
                <w:rtl/>
                <w:lang w:bidi="ar-TN"/>
              </w:rPr>
            </w:pPr>
            <w:r w:rsidRPr="00891957">
              <w:rPr>
                <w:rFonts w:ascii="Sakkal Majalla" w:hAnsi="Sakkal Majalla" w:cs="Sakkal Majalla" w:hint="cs"/>
                <w:sz w:val="24"/>
                <w:szCs w:val="24"/>
                <w:rtl/>
                <w:lang w:bidi="ar-TN"/>
              </w:rPr>
              <w:t>921</w:t>
            </w:r>
          </w:p>
        </w:tc>
        <w:tc>
          <w:tcPr>
            <w:tcW w:w="826" w:type="pct"/>
            <w:vAlign w:val="center"/>
          </w:tcPr>
          <w:p w:rsidR="00893C79" w:rsidRPr="00891957" w:rsidRDefault="00893C79" w:rsidP="00196322">
            <w:pPr>
              <w:pStyle w:val="Retraitcorpsdetexte"/>
              <w:ind w:firstLine="0"/>
              <w:jc w:val="center"/>
              <w:rPr>
                <w:rFonts w:ascii="Sakkal Majalla" w:hAnsi="Sakkal Majalla" w:cs="Sakkal Majalla"/>
                <w:sz w:val="24"/>
                <w:szCs w:val="24"/>
                <w:rtl/>
                <w:lang w:bidi="ar-TN"/>
              </w:rPr>
            </w:pPr>
            <w:r w:rsidRPr="00891957">
              <w:rPr>
                <w:rFonts w:ascii="Sakkal Majalla" w:hAnsi="Sakkal Majalla" w:cs="Sakkal Majalla" w:hint="cs"/>
                <w:sz w:val="24"/>
                <w:szCs w:val="24"/>
                <w:rtl/>
                <w:lang w:bidi="ar-TN"/>
              </w:rPr>
              <w:t>10</w:t>
            </w:r>
          </w:p>
        </w:tc>
        <w:tc>
          <w:tcPr>
            <w:tcW w:w="582" w:type="pct"/>
            <w:vAlign w:val="center"/>
          </w:tcPr>
          <w:p w:rsidR="00893C79" w:rsidRPr="00891957" w:rsidRDefault="00893C79" w:rsidP="00196322">
            <w:pPr>
              <w:pStyle w:val="Retraitcorpsdetexte"/>
              <w:ind w:firstLine="0"/>
              <w:jc w:val="center"/>
              <w:rPr>
                <w:rFonts w:ascii="Sakkal Majalla" w:hAnsi="Sakkal Majalla" w:cs="Sakkal Majalla"/>
                <w:sz w:val="24"/>
                <w:szCs w:val="24"/>
                <w:rtl/>
                <w:lang w:bidi="ar-TN"/>
              </w:rPr>
            </w:pPr>
            <w:r w:rsidRPr="00891957">
              <w:rPr>
                <w:rFonts w:ascii="Sakkal Majalla" w:hAnsi="Sakkal Majalla" w:cs="Sakkal Majalla" w:hint="cs"/>
                <w:sz w:val="24"/>
                <w:szCs w:val="24"/>
                <w:rtl/>
                <w:lang w:bidi="ar-TN"/>
              </w:rPr>
              <w:t>9485</w:t>
            </w:r>
          </w:p>
        </w:tc>
      </w:tr>
      <w:tr w:rsidR="00893C79" w:rsidRPr="00837B87" w:rsidTr="00196322">
        <w:tblPrEx>
          <w:tblCellMar>
            <w:left w:w="108" w:type="dxa"/>
            <w:right w:w="108" w:type="dxa"/>
          </w:tblCellMar>
          <w:tblLook w:val="04A0"/>
        </w:tblPrEx>
        <w:tc>
          <w:tcPr>
            <w:tcW w:w="650" w:type="pct"/>
          </w:tcPr>
          <w:p w:rsidR="00893C79" w:rsidRPr="00837B87" w:rsidRDefault="00893C79" w:rsidP="00196322">
            <w:pPr>
              <w:jc w:val="right"/>
              <w:rPr>
                <w:rFonts w:cs="Sultan normal"/>
                <w:rtl/>
              </w:rPr>
            </w:pPr>
            <w:r w:rsidRPr="00837B87">
              <w:rPr>
                <w:rFonts w:cs="Sultan normal" w:hint="cs"/>
                <w:rtl/>
              </w:rPr>
              <w:t>شعير</w:t>
            </w:r>
          </w:p>
        </w:tc>
        <w:tc>
          <w:tcPr>
            <w:tcW w:w="766" w:type="pct"/>
            <w:vAlign w:val="center"/>
          </w:tcPr>
          <w:p w:rsidR="00893C79" w:rsidRPr="00891957" w:rsidRDefault="00893C79" w:rsidP="00196322">
            <w:pPr>
              <w:pStyle w:val="Retraitcorpsdetexte"/>
              <w:ind w:firstLine="0"/>
              <w:jc w:val="center"/>
              <w:rPr>
                <w:rFonts w:ascii="Sakkal Majalla" w:hAnsi="Sakkal Majalla" w:cs="Sakkal Majalla"/>
                <w:sz w:val="24"/>
                <w:szCs w:val="24"/>
                <w:rtl/>
                <w:lang w:bidi="ar-TN"/>
              </w:rPr>
            </w:pPr>
            <w:r w:rsidRPr="00891957">
              <w:rPr>
                <w:rFonts w:ascii="Sakkal Majalla" w:hAnsi="Sakkal Majalla" w:cs="Sakkal Majalla" w:hint="cs"/>
                <w:sz w:val="24"/>
                <w:szCs w:val="24"/>
                <w:rtl/>
                <w:lang w:bidi="ar-TN"/>
              </w:rPr>
              <w:t>2372</w:t>
            </w:r>
          </w:p>
        </w:tc>
        <w:tc>
          <w:tcPr>
            <w:tcW w:w="826" w:type="pct"/>
            <w:vAlign w:val="center"/>
          </w:tcPr>
          <w:p w:rsidR="00893C79" w:rsidRPr="00891957" w:rsidRDefault="00893C79" w:rsidP="00196322">
            <w:pPr>
              <w:pStyle w:val="Retraitcorpsdetexte"/>
              <w:ind w:firstLine="0"/>
              <w:jc w:val="center"/>
              <w:rPr>
                <w:rFonts w:ascii="Sakkal Majalla" w:hAnsi="Sakkal Majalla" w:cs="Sakkal Majalla"/>
                <w:sz w:val="24"/>
                <w:szCs w:val="24"/>
                <w:rtl/>
                <w:lang w:bidi="ar-TN"/>
              </w:rPr>
            </w:pPr>
            <w:r w:rsidRPr="00891957">
              <w:rPr>
                <w:rFonts w:ascii="Sakkal Majalla" w:hAnsi="Sakkal Majalla" w:cs="Sakkal Majalla" w:hint="cs"/>
                <w:sz w:val="24"/>
                <w:szCs w:val="24"/>
                <w:rtl/>
                <w:lang w:bidi="ar-TN"/>
              </w:rPr>
              <w:t>20</w:t>
            </w:r>
          </w:p>
        </w:tc>
        <w:tc>
          <w:tcPr>
            <w:tcW w:w="615" w:type="pct"/>
            <w:vAlign w:val="center"/>
          </w:tcPr>
          <w:p w:rsidR="00893C79" w:rsidRPr="00891957" w:rsidRDefault="00893C79" w:rsidP="00196322">
            <w:pPr>
              <w:pStyle w:val="Retraitcorpsdetexte"/>
              <w:ind w:firstLine="0"/>
              <w:jc w:val="center"/>
              <w:rPr>
                <w:rFonts w:ascii="Sakkal Majalla" w:hAnsi="Sakkal Majalla" w:cs="Sakkal Majalla"/>
                <w:sz w:val="24"/>
                <w:szCs w:val="24"/>
                <w:rtl/>
                <w:lang w:bidi="ar-TN"/>
              </w:rPr>
            </w:pPr>
            <w:r w:rsidRPr="00891957">
              <w:rPr>
                <w:rFonts w:ascii="Sakkal Majalla" w:hAnsi="Sakkal Majalla" w:cs="Sakkal Majalla" w:hint="cs"/>
                <w:sz w:val="24"/>
                <w:szCs w:val="24"/>
                <w:rtl/>
                <w:lang w:bidi="ar-TN"/>
              </w:rPr>
              <w:t>47440</w:t>
            </w:r>
          </w:p>
        </w:tc>
        <w:tc>
          <w:tcPr>
            <w:tcW w:w="733" w:type="pct"/>
            <w:vAlign w:val="center"/>
          </w:tcPr>
          <w:p w:rsidR="00893C79" w:rsidRPr="00891957" w:rsidRDefault="00893C79" w:rsidP="00196322">
            <w:pPr>
              <w:pStyle w:val="Retraitcorpsdetexte"/>
              <w:ind w:firstLine="0"/>
              <w:jc w:val="center"/>
              <w:rPr>
                <w:rFonts w:ascii="Sakkal Majalla" w:hAnsi="Sakkal Majalla" w:cs="Sakkal Majalla"/>
                <w:sz w:val="24"/>
                <w:szCs w:val="24"/>
                <w:rtl/>
                <w:lang w:bidi="ar-TN"/>
              </w:rPr>
            </w:pPr>
            <w:r w:rsidRPr="00891957">
              <w:rPr>
                <w:rFonts w:ascii="Sakkal Majalla" w:hAnsi="Sakkal Majalla" w:cs="Sakkal Majalla" w:hint="cs"/>
                <w:sz w:val="24"/>
                <w:szCs w:val="24"/>
                <w:rtl/>
                <w:lang w:bidi="ar-TN"/>
              </w:rPr>
              <w:t>2881</w:t>
            </w:r>
          </w:p>
        </w:tc>
        <w:tc>
          <w:tcPr>
            <w:tcW w:w="826" w:type="pct"/>
            <w:vAlign w:val="center"/>
          </w:tcPr>
          <w:p w:rsidR="00893C79" w:rsidRPr="00891957" w:rsidRDefault="00893C79" w:rsidP="00196322">
            <w:pPr>
              <w:pStyle w:val="Retraitcorpsdetexte"/>
              <w:ind w:firstLine="0"/>
              <w:jc w:val="center"/>
              <w:rPr>
                <w:rFonts w:ascii="Sakkal Majalla" w:hAnsi="Sakkal Majalla" w:cs="Sakkal Majalla"/>
                <w:sz w:val="24"/>
                <w:szCs w:val="24"/>
                <w:rtl/>
                <w:lang w:bidi="ar-TN"/>
              </w:rPr>
            </w:pPr>
            <w:r w:rsidRPr="00891957">
              <w:rPr>
                <w:rFonts w:ascii="Sakkal Majalla" w:hAnsi="Sakkal Majalla" w:cs="Sakkal Majalla" w:hint="cs"/>
                <w:sz w:val="24"/>
                <w:szCs w:val="24"/>
                <w:rtl/>
                <w:lang w:bidi="ar-TN"/>
              </w:rPr>
              <w:t>10</w:t>
            </w:r>
          </w:p>
        </w:tc>
        <w:tc>
          <w:tcPr>
            <w:tcW w:w="582" w:type="pct"/>
            <w:vAlign w:val="center"/>
          </w:tcPr>
          <w:p w:rsidR="00893C79" w:rsidRPr="00891957" w:rsidRDefault="00893C79" w:rsidP="00196322">
            <w:pPr>
              <w:pStyle w:val="Retraitcorpsdetexte"/>
              <w:ind w:firstLine="0"/>
              <w:jc w:val="center"/>
              <w:rPr>
                <w:rFonts w:ascii="Sakkal Majalla" w:hAnsi="Sakkal Majalla" w:cs="Sakkal Majalla"/>
                <w:sz w:val="24"/>
                <w:szCs w:val="24"/>
                <w:rtl/>
                <w:lang w:bidi="ar-TN"/>
              </w:rPr>
            </w:pPr>
            <w:r w:rsidRPr="00891957">
              <w:rPr>
                <w:rFonts w:ascii="Sakkal Majalla" w:hAnsi="Sakkal Majalla" w:cs="Sakkal Majalla" w:hint="cs"/>
                <w:sz w:val="24"/>
                <w:szCs w:val="24"/>
                <w:rtl/>
                <w:lang w:bidi="ar-TN"/>
              </w:rPr>
              <w:t>28129</w:t>
            </w:r>
          </w:p>
        </w:tc>
      </w:tr>
      <w:tr w:rsidR="00893C79" w:rsidRPr="00837B87" w:rsidTr="00196322">
        <w:tblPrEx>
          <w:tblCellMar>
            <w:left w:w="108" w:type="dxa"/>
            <w:right w:w="108" w:type="dxa"/>
          </w:tblCellMar>
          <w:tblLook w:val="04A0"/>
        </w:tblPrEx>
        <w:tc>
          <w:tcPr>
            <w:tcW w:w="650" w:type="pct"/>
          </w:tcPr>
          <w:p w:rsidR="00893C79" w:rsidRPr="00837B87" w:rsidRDefault="00893C79" w:rsidP="00196322">
            <w:pPr>
              <w:jc w:val="right"/>
              <w:rPr>
                <w:rFonts w:cs="Sultan normal"/>
                <w:rtl/>
              </w:rPr>
            </w:pPr>
            <w:r w:rsidRPr="00837B87">
              <w:rPr>
                <w:rFonts w:cs="Sultan normal" w:hint="cs"/>
                <w:rtl/>
              </w:rPr>
              <w:t>قصيبة</w:t>
            </w:r>
          </w:p>
        </w:tc>
        <w:tc>
          <w:tcPr>
            <w:tcW w:w="766" w:type="pct"/>
            <w:vAlign w:val="center"/>
          </w:tcPr>
          <w:p w:rsidR="00893C79" w:rsidRPr="00891957" w:rsidRDefault="00893C79" w:rsidP="00196322">
            <w:pPr>
              <w:pStyle w:val="Retraitcorpsdetexte"/>
              <w:ind w:firstLine="0"/>
              <w:jc w:val="center"/>
              <w:rPr>
                <w:rFonts w:ascii="Sakkal Majalla" w:hAnsi="Sakkal Majalla" w:cs="Sakkal Majalla"/>
                <w:sz w:val="24"/>
                <w:szCs w:val="24"/>
                <w:rtl/>
                <w:lang w:bidi="ar-TN"/>
              </w:rPr>
            </w:pPr>
            <w:r w:rsidRPr="00891957">
              <w:rPr>
                <w:rFonts w:ascii="Sakkal Majalla" w:hAnsi="Sakkal Majalla" w:cs="Sakkal Majalla" w:hint="cs"/>
                <w:sz w:val="24"/>
                <w:szCs w:val="24"/>
                <w:rtl/>
                <w:lang w:bidi="ar-TN"/>
              </w:rPr>
              <w:t>83</w:t>
            </w:r>
          </w:p>
        </w:tc>
        <w:tc>
          <w:tcPr>
            <w:tcW w:w="826" w:type="pct"/>
            <w:vAlign w:val="center"/>
          </w:tcPr>
          <w:p w:rsidR="00893C79" w:rsidRPr="00891957" w:rsidRDefault="00893C79" w:rsidP="00196322">
            <w:pPr>
              <w:pStyle w:val="Retraitcorpsdetexte"/>
              <w:ind w:firstLine="0"/>
              <w:jc w:val="center"/>
              <w:rPr>
                <w:rFonts w:ascii="Sakkal Majalla" w:hAnsi="Sakkal Majalla" w:cs="Sakkal Majalla"/>
                <w:sz w:val="24"/>
                <w:szCs w:val="24"/>
                <w:rtl/>
                <w:lang w:bidi="ar-TN"/>
              </w:rPr>
            </w:pPr>
            <w:r w:rsidRPr="00891957">
              <w:rPr>
                <w:rFonts w:ascii="Sakkal Majalla" w:hAnsi="Sakkal Majalla" w:cs="Sakkal Majalla" w:hint="cs"/>
                <w:sz w:val="24"/>
                <w:szCs w:val="24"/>
                <w:rtl/>
                <w:lang w:bidi="ar-TN"/>
              </w:rPr>
              <w:t>17</w:t>
            </w:r>
          </w:p>
        </w:tc>
        <w:tc>
          <w:tcPr>
            <w:tcW w:w="615" w:type="pct"/>
            <w:vAlign w:val="center"/>
          </w:tcPr>
          <w:p w:rsidR="00893C79" w:rsidRPr="00891957" w:rsidRDefault="00893C79" w:rsidP="00196322">
            <w:pPr>
              <w:pStyle w:val="Retraitcorpsdetexte"/>
              <w:ind w:firstLine="0"/>
              <w:jc w:val="center"/>
              <w:rPr>
                <w:rFonts w:ascii="Sakkal Majalla" w:hAnsi="Sakkal Majalla" w:cs="Sakkal Majalla"/>
                <w:sz w:val="24"/>
                <w:szCs w:val="24"/>
                <w:rtl/>
                <w:lang w:bidi="ar-TN"/>
              </w:rPr>
            </w:pPr>
            <w:r w:rsidRPr="00891957">
              <w:rPr>
                <w:rFonts w:ascii="Sakkal Majalla" w:hAnsi="Sakkal Majalla" w:cs="Sakkal Majalla" w:hint="cs"/>
                <w:sz w:val="24"/>
                <w:szCs w:val="24"/>
                <w:rtl/>
                <w:lang w:bidi="ar-TN"/>
              </w:rPr>
              <w:t>1411</w:t>
            </w:r>
          </w:p>
        </w:tc>
        <w:tc>
          <w:tcPr>
            <w:tcW w:w="733" w:type="pct"/>
            <w:vAlign w:val="center"/>
          </w:tcPr>
          <w:p w:rsidR="00893C79" w:rsidRPr="00891957" w:rsidRDefault="00893C79" w:rsidP="00196322">
            <w:pPr>
              <w:pStyle w:val="Retraitcorpsdetexte"/>
              <w:ind w:firstLine="0"/>
              <w:jc w:val="center"/>
              <w:rPr>
                <w:rFonts w:ascii="Sakkal Majalla" w:hAnsi="Sakkal Majalla" w:cs="Sakkal Majalla"/>
                <w:sz w:val="24"/>
                <w:szCs w:val="24"/>
                <w:rtl/>
                <w:lang w:bidi="ar-TN"/>
              </w:rPr>
            </w:pPr>
            <w:r w:rsidRPr="00891957">
              <w:rPr>
                <w:rFonts w:ascii="Sakkal Majalla" w:hAnsi="Sakkal Majalla" w:cs="Sakkal Majalla" w:hint="cs"/>
                <w:sz w:val="24"/>
                <w:szCs w:val="24"/>
                <w:rtl/>
                <w:lang w:bidi="ar-TN"/>
              </w:rPr>
              <w:t>110</w:t>
            </w:r>
          </w:p>
        </w:tc>
        <w:tc>
          <w:tcPr>
            <w:tcW w:w="826" w:type="pct"/>
            <w:vAlign w:val="center"/>
          </w:tcPr>
          <w:p w:rsidR="00893C79" w:rsidRPr="00891957" w:rsidRDefault="00893C79" w:rsidP="00196322">
            <w:pPr>
              <w:pStyle w:val="Retraitcorpsdetexte"/>
              <w:ind w:firstLine="0"/>
              <w:jc w:val="center"/>
              <w:rPr>
                <w:rFonts w:ascii="Sakkal Majalla" w:hAnsi="Sakkal Majalla" w:cs="Sakkal Majalla"/>
                <w:sz w:val="24"/>
                <w:szCs w:val="24"/>
                <w:rtl/>
                <w:lang w:bidi="ar-TN"/>
              </w:rPr>
            </w:pPr>
            <w:r w:rsidRPr="00891957">
              <w:rPr>
                <w:rFonts w:ascii="Sakkal Majalla" w:hAnsi="Sakkal Majalla" w:cs="Sakkal Majalla" w:hint="cs"/>
                <w:sz w:val="24"/>
                <w:szCs w:val="24"/>
                <w:rtl/>
                <w:lang w:bidi="ar-TN"/>
              </w:rPr>
              <w:t>10</w:t>
            </w:r>
          </w:p>
        </w:tc>
        <w:tc>
          <w:tcPr>
            <w:tcW w:w="582" w:type="pct"/>
            <w:vAlign w:val="center"/>
          </w:tcPr>
          <w:p w:rsidR="00893C79" w:rsidRPr="00891957" w:rsidRDefault="00893C79" w:rsidP="00196322">
            <w:pPr>
              <w:pStyle w:val="Retraitcorpsdetexte"/>
              <w:ind w:firstLine="0"/>
              <w:jc w:val="center"/>
              <w:rPr>
                <w:rFonts w:ascii="Sakkal Majalla" w:hAnsi="Sakkal Majalla" w:cs="Sakkal Majalla"/>
                <w:sz w:val="24"/>
                <w:szCs w:val="24"/>
                <w:rtl/>
                <w:lang w:bidi="ar-TN"/>
              </w:rPr>
            </w:pPr>
            <w:r w:rsidRPr="00891957">
              <w:rPr>
                <w:rFonts w:ascii="Sakkal Majalla" w:hAnsi="Sakkal Majalla" w:cs="Sakkal Majalla" w:hint="cs"/>
                <w:sz w:val="24"/>
                <w:szCs w:val="24"/>
                <w:rtl/>
                <w:lang w:bidi="ar-TN"/>
              </w:rPr>
              <w:t>1130</w:t>
            </w:r>
          </w:p>
        </w:tc>
      </w:tr>
      <w:tr w:rsidR="00893C79" w:rsidRPr="00837B87" w:rsidTr="00196322">
        <w:tblPrEx>
          <w:tblCellMar>
            <w:left w:w="108" w:type="dxa"/>
            <w:right w:w="108" w:type="dxa"/>
          </w:tblCellMar>
          <w:tblLook w:val="04A0"/>
        </w:tblPrEx>
        <w:tc>
          <w:tcPr>
            <w:tcW w:w="650" w:type="pct"/>
          </w:tcPr>
          <w:p w:rsidR="00893C79" w:rsidRPr="00837B87" w:rsidRDefault="00893C79" w:rsidP="00196322">
            <w:pPr>
              <w:jc w:val="right"/>
              <w:rPr>
                <w:rFonts w:cs="Sultan normal"/>
                <w:rtl/>
              </w:rPr>
            </w:pPr>
            <w:r w:rsidRPr="00837B87">
              <w:rPr>
                <w:rFonts w:cs="Sultan normal" w:hint="cs"/>
                <w:rtl/>
              </w:rPr>
              <w:t>تريتيكال</w:t>
            </w:r>
          </w:p>
        </w:tc>
        <w:tc>
          <w:tcPr>
            <w:tcW w:w="766" w:type="pct"/>
            <w:vAlign w:val="center"/>
          </w:tcPr>
          <w:p w:rsidR="00893C79" w:rsidRPr="00891957" w:rsidRDefault="00893C79" w:rsidP="00196322">
            <w:pPr>
              <w:pStyle w:val="Retraitcorpsdetexte"/>
              <w:ind w:firstLine="0"/>
              <w:jc w:val="center"/>
              <w:rPr>
                <w:rFonts w:ascii="Sakkal Majalla" w:hAnsi="Sakkal Majalla" w:cs="Sakkal Majalla"/>
                <w:sz w:val="24"/>
                <w:szCs w:val="24"/>
                <w:rtl/>
                <w:lang w:bidi="ar-TN"/>
              </w:rPr>
            </w:pPr>
            <w:r w:rsidRPr="00891957">
              <w:rPr>
                <w:rFonts w:ascii="Sakkal Majalla" w:hAnsi="Sakkal Majalla" w:cs="Sakkal Majalla" w:hint="cs"/>
                <w:sz w:val="24"/>
                <w:szCs w:val="24"/>
                <w:rtl/>
                <w:lang w:bidi="ar-TN"/>
              </w:rPr>
              <w:t>20</w:t>
            </w:r>
          </w:p>
        </w:tc>
        <w:tc>
          <w:tcPr>
            <w:tcW w:w="826" w:type="pct"/>
            <w:vAlign w:val="center"/>
          </w:tcPr>
          <w:p w:rsidR="00893C79" w:rsidRPr="00891957" w:rsidRDefault="00893C79" w:rsidP="00196322">
            <w:pPr>
              <w:pStyle w:val="Retraitcorpsdetexte"/>
              <w:ind w:firstLine="0"/>
              <w:jc w:val="center"/>
              <w:rPr>
                <w:rFonts w:ascii="Sakkal Majalla" w:hAnsi="Sakkal Majalla" w:cs="Sakkal Majalla"/>
                <w:sz w:val="24"/>
                <w:szCs w:val="24"/>
                <w:rtl/>
                <w:lang w:bidi="ar-TN"/>
              </w:rPr>
            </w:pPr>
            <w:r w:rsidRPr="00891957">
              <w:rPr>
                <w:rFonts w:ascii="Sakkal Majalla" w:hAnsi="Sakkal Majalla" w:cs="Sakkal Majalla" w:hint="cs"/>
                <w:sz w:val="24"/>
                <w:szCs w:val="24"/>
                <w:rtl/>
                <w:lang w:bidi="ar-TN"/>
              </w:rPr>
              <w:t>12</w:t>
            </w:r>
          </w:p>
        </w:tc>
        <w:tc>
          <w:tcPr>
            <w:tcW w:w="615" w:type="pct"/>
            <w:vAlign w:val="center"/>
          </w:tcPr>
          <w:p w:rsidR="00893C79" w:rsidRPr="00891957" w:rsidRDefault="00893C79" w:rsidP="00196322">
            <w:pPr>
              <w:pStyle w:val="Retraitcorpsdetexte"/>
              <w:ind w:firstLine="0"/>
              <w:jc w:val="center"/>
              <w:rPr>
                <w:rFonts w:ascii="Sakkal Majalla" w:hAnsi="Sakkal Majalla" w:cs="Sakkal Majalla"/>
                <w:sz w:val="24"/>
                <w:szCs w:val="24"/>
                <w:rtl/>
                <w:lang w:bidi="ar-TN"/>
              </w:rPr>
            </w:pPr>
            <w:r w:rsidRPr="00891957">
              <w:rPr>
                <w:rFonts w:ascii="Sakkal Majalla" w:hAnsi="Sakkal Majalla" w:cs="Sakkal Majalla" w:hint="cs"/>
                <w:sz w:val="24"/>
                <w:szCs w:val="24"/>
                <w:rtl/>
                <w:lang w:bidi="ar-TN"/>
              </w:rPr>
              <w:t>240</w:t>
            </w:r>
          </w:p>
        </w:tc>
        <w:tc>
          <w:tcPr>
            <w:tcW w:w="733" w:type="pct"/>
            <w:vAlign w:val="center"/>
          </w:tcPr>
          <w:p w:rsidR="00893C79" w:rsidRPr="00891957" w:rsidRDefault="00893C79" w:rsidP="00196322">
            <w:pPr>
              <w:pStyle w:val="Retraitcorpsdetexte"/>
              <w:ind w:firstLine="0"/>
              <w:jc w:val="center"/>
              <w:rPr>
                <w:rFonts w:ascii="Sakkal Majalla" w:hAnsi="Sakkal Majalla" w:cs="Sakkal Majalla"/>
                <w:sz w:val="24"/>
                <w:szCs w:val="24"/>
                <w:rtl/>
                <w:lang w:bidi="ar-TN"/>
              </w:rPr>
            </w:pPr>
          </w:p>
        </w:tc>
        <w:tc>
          <w:tcPr>
            <w:tcW w:w="826" w:type="pct"/>
            <w:vAlign w:val="center"/>
          </w:tcPr>
          <w:p w:rsidR="00893C79" w:rsidRPr="00891957" w:rsidRDefault="00893C79" w:rsidP="00196322">
            <w:pPr>
              <w:pStyle w:val="Retraitcorpsdetexte"/>
              <w:ind w:firstLine="0"/>
              <w:jc w:val="center"/>
              <w:rPr>
                <w:rFonts w:ascii="Sakkal Majalla" w:hAnsi="Sakkal Majalla" w:cs="Sakkal Majalla"/>
                <w:sz w:val="24"/>
                <w:szCs w:val="24"/>
                <w:rtl/>
                <w:lang w:bidi="ar-TN"/>
              </w:rPr>
            </w:pPr>
          </w:p>
        </w:tc>
        <w:tc>
          <w:tcPr>
            <w:tcW w:w="582" w:type="pct"/>
            <w:vAlign w:val="center"/>
          </w:tcPr>
          <w:p w:rsidR="00893C79" w:rsidRPr="00891957" w:rsidRDefault="00893C79" w:rsidP="00196322">
            <w:pPr>
              <w:pStyle w:val="Retraitcorpsdetexte"/>
              <w:ind w:firstLine="0"/>
              <w:jc w:val="center"/>
              <w:rPr>
                <w:rFonts w:ascii="Sakkal Majalla" w:hAnsi="Sakkal Majalla" w:cs="Sakkal Majalla"/>
                <w:sz w:val="24"/>
                <w:szCs w:val="24"/>
                <w:rtl/>
                <w:lang w:bidi="ar-TN"/>
              </w:rPr>
            </w:pPr>
          </w:p>
        </w:tc>
      </w:tr>
      <w:tr w:rsidR="00893C79" w:rsidRPr="00891957" w:rsidTr="00196322">
        <w:tblPrEx>
          <w:tblCellMar>
            <w:left w:w="108" w:type="dxa"/>
            <w:right w:w="108" w:type="dxa"/>
          </w:tblCellMar>
          <w:tblLook w:val="04A0"/>
        </w:tblPrEx>
        <w:tc>
          <w:tcPr>
            <w:tcW w:w="650" w:type="pct"/>
          </w:tcPr>
          <w:p w:rsidR="00893C79" w:rsidRPr="00891957" w:rsidRDefault="00893C79" w:rsidP="00196322">
            <w:pPr>
              <w:jc w:val="right"/>
              <w:rPr>
                <w:rFonts w:cs="Sultan normal"/>
                <w:b/>
                <w:bCs/>
                <w:rtl/>
              </w:rPr>
            </w:pPr>
            <w:r w:rsidRPr="00891957">
              <w:rPr>
                <w:rFonts w:cs="Sultan normal" w:hint="cs"/>
                <w:b/>
                <w:bCs/>
                <w:rtl/>
              </w:rPr>
              <w:t xml:space="preserve">المجموع </w:t>
            </w:r>
          </w:p>
        </w:tc>
        <w:tc>
          <w:tcPr>
            <w:tcW w:w="766" w:type="pct"/>
            <w:vAlign w:val="center"/>
          </w:tcPr>
          <w:p w:rsidR="00893C79" w:rsidRPr="00891957" w:rsidRDefault="00893C79" w:rsidP="00196322">
            <w:pPr>
              <w:pStyle w:val="Retraitcorpsdetexte"/>
              <w:ind w:firstLine="0"/>
              <w:jc w:val="center"/>
              <w:rPr>
                <w:rFonts w:ascii="Sakkal Majalla" w:hAnsi="Sakkal Majalla" w:cs="Sakkal Majalla"/>
                <w:b/>
                <w:bCs/>
                <w:sz w:val="24"/>
                <w:szCs w:val="24"/>
                <w:rtl/>
                <w:lang w:bidi="ar-TN"/>
              </w:rPr>
            </w:pPr>
            <w:r w:rsidRPr="00891957">
              <w:rPr>
                <w:rFonts w:ascii="Sakkal Majalla" w:hAnsi="Sakkal Majalla" w:cs="Sakkal Majalla" w:hint="cs"/>
                <w:b/>
                <w:bCs/>
                <w:sz w:val="24"/>
                <w:szCs w:val="24"/>
                <w:rtl/>
                <w:lang w:bidi="ar-TN"/>
              </w:rPr>
              <w:t>4563</w:t>
            </w:r>
          </w:p>
        </w:tc>
        <w:tc>
          <w:tcPr>
            <w:tcW w:w="826" w:type="pct"/>
            <w:vAlign w:val="center"/>
          </w:tcPr>
          <w:p w:rsidR="00893C79" w:rsidRPr="00891957" w:rsidRDefault="00893C79" w:rsidP="00196322">
            <w:pPr>
              <w:pStyle w:val="Retraitcorpsdetexte"/>
              <w:ind w:firstLine="0"/>
              <w:jc w:val="center"/>
              <w:rPr>
                <w:rFonts w:ascii="Sakkal Majalla" w:hAnsi="Sakkal Majalla" w:cs="Sakkal Majalla"/>
                <w:b/>
                <w:bCs/>
                <w:sz w:val="24"/>
                <w:szCs w:val="24"/>
                <w:rtl/>
                <w:lang w:bidi="ar-TN"/>
              </w:rPr>
            </w:pPr>
            <w:r w:rsidRPr="00891957">
              <w:rPr>
                <w:rFonts w:ascii="Sakkal Majalla" w:hAnsi="Sakkal Majalla" w:cs="Sakkal Majalla" w:hint="cs"/>
                <w:b/>
                <w:bCs/>
                <w:sz w:val="24"/>
                <w:szCs w:val="24"/>
                <w:rtl/>
                <w:lang w:bidi="ar-TN"/>
              </w:rPr>
              <w:t>91</w:t>
            </w:r>
          </w:p>
        </w:tc>
        <w:tc>
          <w:tcPr>
            <w:tcW w:w="615" w:type="pct"/>
            <w:vAlign w:val="center"/>
          </w:tcPr>
          <w:p w:rsidR="00893C79" w:rsidRPr="00891957" w:rsidRDefault="00893C79" w:rsidP="00196322">
            <w:pPr>
              <w:pStyle w:val="Retraitcorpsdetexte"/>
              <w:ind w:firstLine="0"/>
              <w:jc w:val="center"/>
              <w:rPr>
                <w:rFonts w:ascii="Sakkal Majalla" w:hAnsi="Sakkal Majalla" w:cs="Sakkal Majalla"/>
                <w:b/>
                <w:bCs/>
                <w:sz w:val="24"/>
                <w:szCs w:val="24"/>
                <w:rtl/>
                <w:lang w:bidi="ar-TN"/>
              </w:rPr>
            </w:pPr>
            <w:r w:rsidRPr="00891957">
              <w:rPr>
                <w:rFonts w:ascii="Sakkal Majalla" w:hAnsi="Sakkal Majalla" w:cs="Sakkal Majalla" w:hint="cs"/>
                <w:b/>
                <w:bCs/>
                <w:sz w:val="24"/>
                <w:szCs w:val="24"/>
                <w:rtl/>
                <w:lang w:bidi="ar-TN"/>
              </w:rPr>
              <w:t>92939</w:t>
            </w:r>
          </w:p>
        </w:tc>
        <w:tc>
          <w:tcPr>
            <w:tcW w:w="733" w:type="pct"/>
            <w:vAlign w:val="center"/>
          </w:tcPr>
          <w:p w:rsidR="00893C79" w:rsidRPr="00891957" w:rsidRDefault="00893C79" w:rsidP="00196322">
            <w:pPr>
              <w:pStyle w:val="Retraitcorpsdetexte"/>
              <w:ind w:firstLine="0"/>
              <w:jc w:val="center"/>
              <w:rPr>
                <w:rFonts w:ascii="Sakkal Majalla" w:hAnsi="Sakkal Majalla" w:cs="Sakkal Majalla"/>
                <w:b/>
                <w:bCs/>
                <w:sz w:val="24"/>
                <w:szCs w:val="24"/>
                <w:rtl/>
                <w:lang w:bidi="ar-TN"/>
              </w:rPr>
            </w:pPr>
            <w:r w:rsidRPr="00891957">
              <w:rPr>
                <w:rFonts w:ascii="Sakkal Majalla" w:hAnsi="Sakkal Majalla" w:cs="Sakkal Majalla" w:hint="cs"/>
                <w:b/>
                <w:bCs/>
                <w:sz w:val="24"/>
                <w:szCs w:val="24"/>
                <w:rtl/>
                <w:lang w:bidi="ar-TN"/>
              </w:rPr>
              <w:t>4785</w:t>
            </w:r>
          </w:p>
        </w:tc>
        <w:tc>
          <w:tcPr>
            <w:tcW w:w="826" w:type="pct"/>
            <w:vAlign w:val="center"/>
          </w:tcPr>
          <w:p w:rsidR="00893C79" w:rsidRPr="00891957" w:rsidRDefault="00893C79" w:rsidP="00196322">
            <w:pPr>
              <w:pStyle w:val="Retraitcorpsdetexte"/>
              <w:ind w:firstLine="0"/>
              <w:jc w:val="center"/>
              <w:rPr>
                <w:rFonts w:ascii="Sakkal Majalla" w:hAnsi="Sakkal Majalla" w:cs="Sakkal Majalla"/>
                <w:b/>
                <w:bCs/>
                <w:sz w:val="24"/>
                <w:szCs w:val="24"/>
                <w:rtl/>
                <w:lang w:bidi="ar-TN"/>
              </w:rPr>
            </w:pPr>
            <w:r w:rsidRPr="00891957">
              <w:rPr>
                <w:rFonts w:ascii="Sakkal Majalla" w:hAnsi="Sakkal Majalla" w:cs="Sakkal Majalla" w:hint="cs"/>
                <w:b/>
                <w:bCs/>
                <w:sz w:val="24"/>
                <w:szCs w:val="24"/>
                <w:rtl/>
                <w:lang w:bidi="ar-TN"/>
              </w:rPr>
              <w:t>39.35</w:t>
            </w:r>
          </w:p>
        </w:tc>
        <w:tc>
          <w:tcPr>
            <w:tcW w:w="582" w:type="pct"/>
            <w:vAlign w:val="center"/>
          </w:tcPr>
          <w:p w:rsidR="00893C79" w:rsidRPr="00891957" w:rsidRDefault="00893C79" w:rsidP="00196322">
            <w:pPr>
              <w:pStyle w:val="Retraitcorpsdetexte"/>
              <w:ind w:firstLine="0"/>
              <w:jc w:val="center"/>
              <w:rPr>
                <w:rFonts w:ascii="Sakkal Majalla" w:hAnsi="Sakkal Majalla" w:cs="Sakkal Majalla"/>
                <w:b/>
                <w:bCs/>
                <w:sz w:val="24"/>
                <w:szCs w:val="24"/>
                <w:rtl/>
                <w:lang w:bidi="ar-TN"/>
              </w:rPr>
            </w:pPr>
            <w:r w:rsidRPr="00891957">
              <w:rPr>
                <w:rFonts w:ascii="Sakkal Majalla" w:hAnsi="Sakkal Majalla" w:cs="Sakkal Majalla" w:hint="cs"/>
                <w:b/>
                <w:bCs/>
                <w:sz w:val="24"/>
                <w:szCs w:val="24"/>
                <w:rtl/>
                <w:lang w:bidi="ar-TN"/>
              </w:rPr>
              <w:t>46616</w:t>
            </w:r>
          </w:p>
        </w:tc>
      </w:tr>
    </w:tbl>
    <w:p w:rsidR="00893C79" w:rsidRPr="00837B87" w:rsidRDefault="00893C79" w:rsidP="00893C79">
      <w:pPr>
        <w:ind w:left="360"/>
        <w:rPr>
          <w:rFonts w:cs="Sultan normal"/>
          <w:rtl/>
        </w:rPr>
      </w:pPr>
    </w:p>
    <w:p w:rsidR="00893C79" w:rsidRPr="00891957" w:rsidRDefault="00893C79" w:rsidP="00893C79">
      <w:pPr>
        <w:pStyle w:val="Retraitcorpsdetexte"/>
        <w:numPr>
          <w:ilvl w:val="2"/>
          <w:numId w:val="31"/>
        </w:numPr>
        <w:jc w:val="left"/>
        <w:rPr>
          <w:rFonts w:ascii="Sakkal Majalla" w:hAnsi="Sakkal Majalla" w:cs="Sakkal Majalla"/>
          <w:b/>
          <w:bCs/>
          <w:sz w:val="32"/>
          <w:szCs w:val="32"/>
          <w:rtl/>
          <w:lang w:bidi="ar-TN"/>
        </w:rPr>
      </w:pPr>
      <w:r w:rsidRPr="00891957">
        <w:rPr>
          <w:rFonts w:ascii="Sakkal Majalla" w:hAnsi="Sakkal Majalla" w:cs="Sakkal Majalla"/>
          <w:b/>
          <w:bCs/>
          <w:sz w:val="32"/>
          <w:szCs w:val="32"/>
          <w:rtl/>
          <w:lang w:bidi="ar-TN"/>
        </w:rPr>
        <w:t>الأعلاف :</w:t>
      </w:r>
    </w:p>
    <w:p w:rsidR="00893C79" w:rsidRPr="00891957" w:rsidRDefault="00893C79" w:rsidP="00893C79">
      <w:pPr>
        <w:tabs>
          <w:tab w:val="right" w:pos="666"/>
          <w:tab w:val="right" w:pos="7118"/>
        </w:tabs>
        <w:bidi/>
        <w:spacing w:line="276" w:lineRule="auto"/>
        <w:jc w:val="both"/>
        <w:rPr>
          <w:rFonts w:ascii="Sakkal Majalla" w:hAnsi="Sakkal Majalla" w:cs="Sakkal Majalla"/>
          <w:sz w:val="28"/>
          <w:szCs w:val="28"/>
          <w:rtl/>
          <w:lang w:bidi="ar-TN"/>
        </w:rPr>
      </w:pPr>
      <w:r w:rsidRPr="00891957">
        <w:rPr>
          <w:rFonts w:ascii="Sakkal Majalla" w:hAnsi="Sakkal Majalla" w:cs="Sakkal Majalla" w:hint="cs"/>
          <w:sz w:val="28"/>
          <w:szCs w:val="28"/>
          <w:rtl/>
          <w:lang w:bidi="ar-TN"/>
        </w:rPr>
        <w:t>إقتصر إنتاج الفنيين من الأعلاف هذا الموسم على زراعة القرط والعلف الأخضر على مساحة 1403 هك ورغم تزايد المساحات المبذورة إلا أن الإنتاج تراجع إلى حدود النصف مقارنة بالموسم الفارط.</w:t>
      </w:r>
    </w:p>
    <w:p w:rsidR="00893C79" w:rsidRPr="00837B87" w:rsidRDefault="00893C79" w:rsidP="00893C79">
      <w:pPr>
        <w:spacing w:line="276" w:lineRule="auto"/>
        <w:ind w:left="360"/>
        <w:rPr>
          <w:rFonts w:cs="Sultan normal"/>
          <w:sz w:val="16"/>
          <w:szCs w:val="16"/>
          <w:rtl/>
        </w:rPr>
      </w:pPr>
    </w:p>
    <w:tbl>
      <w:tblPr>
        <w:tblpPr w:leftFromText="141" w:rightFromText="141" w:vertAnchor="text" w:tblpXSpec="right" w:tblpY="1"/>
        <w:tblOverlap w:val="neve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01"/>
        <w:gridCol w:w="1404"/>
        <w:gridCol w:w="1514"/>
        <w:gridCol w:w="1109"/>
        <w:gridCol w:w="1343"/>
        <w:gridCol w:w="1514"/>
        <w:gridCol w:w="1125"/>
      </w:tblGrid>
      <w:tr w:rsidR="00893C79" w:rsidRPr="00891957" w:rsidTr="00196322">
        <w:trPr>
          <w:gridBefore w:val="1"/>
          <w:wBefore w:w="652" w:type="pct"/>
          <w:trHeight w:val="413"/>
        </w:trPr>
        <w:tc>
          <w:tcPr>
            <w:tcW w:w="2185" w:type="pct"/>
            <w:gridSpan w:val="3"/>
            <w:vAlign w:val="center"/>
          </w:tcPr>
          <w:p w:rsidR="00893C79" w:rsidRPr="00383382" w:rsidRDefault="00893C79" w:rsidP="00196322">
            <w:pPr>
              <w:pStyle w:val="Retraitcorpsdetexte"/>
              <w:ind w:firstLine="0"/>
              <w:jc w:val="center"/>
              <w:rPr>
                <w:rFonts w:ascii="Sakkal Majalla" w:hAnsi="Sakkal Majalla" w:cs="Sakkal Majalla"/>
                <w:b/>
                <w:bCs/>
                <w:sz w:val="24"/>
                <w:szCs w:val="24"/>
                <w:rtl/>
                <w:lang w:bidi="ar-TN"/>
              </w:rPr>
            </w:pPr>
            <w:r w:rsidRPr="00383382">
              <w:rPr>
                <w:rFonts w:ascii="Sakkal Majalla" w:hAnsi="Sakkal Majalla" w:cs="Sakkal Majalla" w:hint="cs"/>
                <w:b/>
                <w:bCs/>
                <w:sz w:val="24"/>
                <w:szCs w:val="24"/>
                <w:rtl/>
                <w:lang w:bidi="ar-TN"/>
              </w:rPr>
              <w:t>موسم 2013/2014</w:t>
            </w:r>
          </w:p>
        </w:tc>
        <w:tc>
          <w:tcPr>
            <w:tcW w:w="2163" w:type="pct"/>
            <w:gridSpan w:val="3"/>
            <w:shd w:val="clear" w:color="auto" w:fill="auto"/>
            <w:vAlign w:val="center"/>
          </w:tcPr>
          <w:p w:rsidR="00893C79" w:rsidRPr="00383382" w:rsidRDefault="00893C79" w:rsidP="00196322">
            <w:pPr>
              <w:pStyle w:val="Retraitcorpsdetexte"/>
              <w:ind w:firstLine="0"/>
              <w:jc w:val="center"/>
              <w:rPr>
                <w:rFonts w:ascii="Sakkal Majalla" w:hAnsi="Sakkal Majalla" w:cs="Sakkal Majalla"/>
                <w:b/>
                <w:bCs/>
                <w:sz w:val="24"/>
                <w:szCs w:val="24"/>
                <w:rtl/>
                <w:lang w:bidi="ar-TN"/>
              </w:rPr>
            </w:pPr>
            <w:r w:rsidRPr="00383382">
              <w:rPr>
                <w:rFonts w:ascii="Sakkal Majalla" w:hAnsi="Sakkal Majalla" w:cs="Sakkal Majalla" w:hint="cs"/>
                <w:b/>
                <w:bCs/>
                <w:sz w:val="24"/>
                <w:szCs w:val="24"/>
                <w:rtl/>
                <w:lang w:bidi="ar-TN"/>
              </w:rPr>
              <w:t>موسم 2014/2015</w:t>
            </w:r>
          </w:p>
        </w:tc>
      </w:tr>
      <w:tr w:rsidR="00893C79" w:rsidRPr="00891957" w:rsidTr="00196322">
        <w:tblPrEx>
          <w:tblCellMar>
            <w:left w:w="108" w:type="dxa"/>
            <w:right w:w="108" w:type="dxa"/>
          </w:tblCellMar>
          <w:tblLook w:val="04A0"/>
        </w:tblPrEx>
        <w:tc>
          <w:tcPr>
            <w:tcW w:w="652" w:type="pct"/>
            <w:vAlign w:val="center"/>
          </w:tcPr>
          <w:p w:rsidR="00893C79" w:rsidRPr="00383382" w:rsidRDefault="00893C79" w:rsidP="00196322">
            <w:pPr>
              <w:pStyle w:val="Retraitcorpsdetexte"/>
              <w:ind w:firstLine="0"/>
              <w:jc w:val="center"/>
              <w:rPr>
                <w:rFonts w:ascii="Sakkal Majalla" w:hAnsi="Sakkal Majalla" w:cs="Sakkal Majalla"/>
                <w:b/>
                <w:bCs/>
                <w:sz w:val="24"/>
                <w:szCs w:val="24"/>
                <w:rtl/>
                <w:lang w:bidi="ar-TN"/>
              </w:rPr>
            </w:pPr>
            <w:r w:rsidRPr="00383382">
              <w:rPr>
                <w:rFonts w:ascii="Sakkal Majalla" w:hAnsi="Sakkal Majalla" w:cs="Sakkal Majalla" w:hint="cs"/>
                <w:b/>
                <w:bCs/>
                <w:sz w:val="24"/>
                <w:szCs w:val="24"/>
                <w:rtl/>
                <w:lang w:bidi="ar-TN"/>
              </w:rPr>
              <w:t>النوع</w:t>
            </w:r>
          </w:p>
        </w:tc>
        <w:tc>
          <w:tcPr>
            <w:tcW w:w="762" w:type="pct"/>
            <w:vAlign w:val="center"/>
          </w:tcPr>
          <w:p w:rsidR="00893C79" w:rsidRPr="00383382" w:rsidRDefault="00893C79" w:rsidP="00196322">
            <w:pPr>
              <w:pStyle w:val="Retraitcorpsdetexte"/>
              <w:ind w:firstLine="0"/>
              <w:jc w:val="center"/>
              <w:rPr>
                <w:rFonts w:ascii="Sakkal Majalla" w:hAnsi="Sakkal Majalla" w:cs="Sakkal Majalla"/>
                <w:b/>
                <w:bCs/>
                <w:sz w:val="24"/>
                <w:szCs w:val="24"/>
                <w:rtl/>
                <w:lang w:bidi="ar-TN"/>
              </w:rPr>
            </w:pPr>
            <w:r w:rsidRPr="00383382">
              <w:rPr>
                <w:rFonts w:ascii="Sakkal Majalla" w:hAnsi="Sakkal Majalla" w:cs="Sakkal Majalla" w:hint="cs"/>
                <w:b/>
                <w:bCs/>
                <w:sz w:val="24"/>
                <w:szCs w:val="24"/>
                <w:rtl/>
                <w:lang w:bidi="ar-TN"/>
              </w:rPr>
              <w:t>المساحة (هك)</w:t>
            </w:r>
          </w:p>
        </w:tc>
        <w:tc>
          <w:tcPr>
            <w:tcW w:w="822" w:type="pct"/>
            <w:vAlign w:val="center"/>
          </w:tcPr>
          <w:p w:rsidR="00893C79" w:rsidRPr="00383382" w:rsidRDefault="00893C79" w:rsidP="00196322">
            <w:pPr>
              <w:pStyle w:val="Retraitcorpsdetexte"/>
              <w:ind w:firstLine="0"/>
              <w:jc w:val="center"/>
              <w:rPr>
                <w:rFonts w:ascii="Sakkal Majalla" w:hAnsi="Sakkal Majalla" w:cs="Sakkal Majalla"/>
                <w:b/>
                <w:bCs/>
                <w:sz w:val="24"/>
                <w:szCs w:val="24"/>
                <w:rtl/>
                <w:lang w:bidi="ar-TN"/>
              </w:rPr>
            </w:pPr>
            <w:r w:rsidRPr="00383382">
              <w:rPr>
                <w:rFonts w:ascii="Sakkal Majalla" w:hAnsi="Sakkal Majalla" w:cs="Sakkal Majalla" w:hint="cs"/>
                <w:b/>
                <w:bCs/>
                <w:sz w:val="24"/>
                <w:szCs w:val="24"/>
                <w:rtl/>
                <w:lang w:bidi="ar-TN"/>
              </w:rPr>
              <w:t>المردود (ق/هك)</w:t>
            </w:r>
          </w:p>
        </w:tc>
        <w:tc>
          <w:tcPr>
            <w:tcW w:w="602" w:type="pct"/>
            <w:vAlign w:val="center"/>
          </w:tcPr>
          <w:p w:rsidR="00893C79" w:rsidRPr="00383382" w:rsidRDefault="00893C79" w:rsidP="00196322">
            <w:pPr>
              <w:pStyle w:val="Retraitcorpsdetexte"/>
              <w:ind w:firstLine="0"/>
              <w:jc w:val="center"/>
              <w:rPr>
                <w:rFonts w:ascii="Sakkal Majalla" w:hAnsi="Sakkal Majalla" w:cs="Sakkal Majalla"/>
                <w:b/>
                <w:bCs/>
                <w:sz w:val="24"/>
                <w:szCs w:val="24"/>
                <w:rtl/>
                <w:lang w:bidi="ar-TN"/>
              </w:rPr>
            </w:pPr>
            <w:r w:rsidRPr="00383382">
              <w:rPr>
                <w:rFonts w:ascii="Sakkal Majalla" w:hAnsi="Sakkal Majalla" w:cs="Sakkal Majalla" w:hint="cs"/>
                <w:b/>
                <w:bCs/>
                <w:sz w:val="24"/>
                <w:szCs w:val="24"/>
                <w:rtl/>
                <w:lang w:bidi="ar-TN"/>
              </w:rPr>
              <w:t>الإنتاج( ق)</w:t>
            </w:r>
          </w:p>
        </w:tc>
        <w:tc>
          <w:tcPr>
            <w:tcW w:w="729" w:type="pct"/>
            <w:vAlign w:val="center"/>
          </w:tcPr>
          <w:p w:rsidR="00893C79" w:rsidRPr="00383382" w:rsidRDefault="00893C79" w:rsidP="00196322">
            <w:pPr>
              <w:pStyle w:val="Retraitcorpsdetexte"/>
              <w:ind w:firstLine="0"/>
              <w:jc w:val="center"/>
              <w:rPr>
                <w:rFonts w:ascii="Sakkal Majalla" w:hAnsi="Sakkal Majalla" w:cs="Sakkal Majalla"/>
                <w:b/>
                <w:bCs/>
                <w:sz w:val="24"/>
                <w:szCs w:val="24"/>
                <w:rtl/>
                <w:lang w:bidi="ar-TN"/>
              </w:rPr>
            </w:pPr>
            <w:r w:rsidRPr="00383382">
              <w:rPr>
                <w:rFonts w:ascii="Sakkal Majalla" w:hAnsi="Sakkal Majalla" w:cs="Sakkal Majalla" w:hint="cs"/>
                <w:b/>
                <w:bCs/>
                <w:sz w:val="24"/>
                <w:szCs w:val="24"/>
                <w:rtl/>
                <w:lang w:bidi="ar-TN"/>
              </w:rPr>
              <w:t>المساحة(هك)</w:t>
            </w:r>
          </w:p>
        </w:tc>
        <w:tc>
          <w:tcPr>
            <w:tcW w:w="822" w:type="pct"/>
            <w:vAlign w:val="center"/>
          </w:tcPr>
          <w:p w:rsidR="00893C79" w:rsidRPr="00383382" w:rsidRDefault="00893C79" w:rsidP="00196322">
            <w:pPr>
              <w:pStyle w:val="Retraitcorpsdetexte"/>
              <w:ind w:firstLine="0"/>
              <w:jc w:val="center"/>
              <w:rPr>
                <w:rFonts w:ascii="Sakkal Majalla" w:hAnsi="Sakkal Majalla" w:cs="Sakkal Majalla"/>
                <w:b/>
                <w:bCs/>
                <w:sz w:val="24"/>
                <w:szCs w:val="24"/>
                <w:rtl/>
                <w:lang w:bidi="ar-TN"/>
              </w:rPr>
            </w:pPr>
            <w:r w:rsidRPr="00383382">
              <w:rPr>
                <w:rFonts w:ascii="Sakkal Majalla" w:hAnsi="Sakkal Majalla" w:cs="Sakkal Majalla" w:hint="cs"/>
                <w:b/>
                <w:bCs/>
                <w:sz w:val="24"/>
                <w:szCs w:val="24"/>
                <w:rtl/>
                <w:lang w:bidi="ar-TN"/>
              </w:rPr>
              <w:t>المردود (ق/هك)</w:t>
            </w:r>
          </w:p>
        </w:tc>
        <w:tc>
          <w:tcPr>
            <w:tcW w:w="612" w:type="pct"/>
            <w:vAlign w:val="center"/>
          </w:tcPr>
          <w:p w:rsidR="00893C79" w:rsidRPr="00383382" w:rsidRDefault="00893C79" w:rsidP="00196322">
            <w:pPr>
              <w:pStyle w:val="Retraitcorpsdetexte"/>
              <w:ind w:firstLine="0"/>
              <w:jc w:val="center"/>
              <w:rPr>
                <w:rFonts w:ascii="Sakkal Majalla" w:hAnsi="Sakkal Majalla" w:cs="Sakkal Majalla"/>
                <w:b/>
                <w:bCs/>
                <w:sz w:val="24"/>
                <w:szCs w:val="24"/>
                <w:rtl/>
                <w:lang w:bidi="ar-TN"/>
              </w:rPr>
            </w:pPr>
            <w:r w:rsidRPr="00383382">
              <w:rPr>
                <w:rFonts w:ascii="Sakkal Majalla" w:hAnsi="Sakkal Majalla" w:cs="Sakkal Majalla" w:hint="cs"/>
                <w:b/>
                <w:bCs/>
                <w:sz w:val="24"/>
                <w:szCs w:val="24"/>
                <w:rtl/>
                <w:lang w:bidi="ar-TN"/>
              </w:rPr>
              <w:t>الإنتاج (ق)</w:t>
            </w:r>
          </w:p>
        </w:tc>
      </w:tr>
      <w:tr w:rsidR="00893C79" w:rsidRPr="00891957" w:rsidTr="00196322">
        <w:tblPrEx>
          <w:tblCellMar>
            <w:left w:w="108" w:type="dxa"/>
            <w:right w:w="108" w:type="dxa"/>
          </w:tblCellMar>
          <w:tblLook w:val="04A0"/>
        </w:tblPrEx>
        <w:tc>
          <w:tcPr>
            <w:tcW w:w="652" w:type="pct"/>
          </w:tcPr>
          <w:p w:rsidR="00893C79" w:rsidRPr="00383382" w:rsidRDefault="00893C79" w:rsidP="00196322">
            <w:pPr>
              <w:pStyle w:val="Retraitcorpsdetexte"/>
              <w:ind w:firstLine="0"/>
              <w:jc w:val="left"/>
              <w:rPr>
                <w:rFonts w:ascii="Sakkal Majalla" w:hAnsi="Sakkal Majalla" w:cs="Sakkal Majalla"/>
                <w:sz w:val="24"/>
                <w:szCs w:val="24"/>
                <w:rtl/>
                <w:lang w:bidi="ar-TN"/>
              </w:rPr>
            </w:pPr>
            <w:r w:rsidRPr="00383382">
              <w:rPr>
                <w:rFonts w:ascii="Sakkal Majalla" w:hAnsi="Sakkal Majalla" w:cs="Sakkal Majalla" w:hint="cs"/>
                <w:sz w:val="24"/>
                <w:szCs w:val="24"/>
                <w:rtl/>
                <w:lang w:bidi="ar-TN"/>
              </w:rPr>
              <w:t xml:space="preserve">قرط </w:t>
            </w:r>
          </w:p>
        </w:tc>
        <w:tc>
          <w:tcPr>
            <w:tcW w:w="762" w:type="pct"/>
            <w:vAlign w:val="center"/>
          </w:tcPr>
          <w:p w:rsidR="00893C79" w:rsidRPr="00891957" w:rsidRDefault="00893C79" w:rsidP="00196322">
            <w:pPr>
              <w:pStyle w:val="Retraitcorpsdetexte"/>
              <w:ind w:firstLine="0"/>
              <w:jc w:val="center"/>
              <w:rPr>
                <w:rFonts w:ascii="Sakkal Majalla" w:hAnsi="Sakkal Majalla" w:cs="Sakkal Majalla"/>
                <w:sz w:val="24"/>
                <w:szCs w:val="24"/>
                <w:rtl/>
                <w:lang w:bidi="ar-TN"/>
              </w:rPr>
            </w:pPr>
            <w:r w:rsidRPr="00891957">
              <w:rPr>
                <w:rFonts w:ascii="Sakkal Majalla" w:hAnsi="Sakkal Majalla" w:cs="Sakkal Majalla" w:hint="cs"/>
                <w:sz w:val="24"/>
                <w:szCs w:val="24"/>
                <w:rtl/>
                <w:lang w:bidi="ar-TN"/>
              </w:rPr>
              <w:t>1111</w:t>
            </w:r>
          </w:p>
        </w:tc>
        <w:tc>
          <w:tcPr>
            <w:tcW w:w="822" w:type="pct"/>
            <w:vAlign w:val="center"/>
          </w:tcPr>
          <w:p w:rsidR="00893C79" w:rsidRPr="00891957" w:rsidRDefault="00893C79" w:rsidP="00196322">
            <w:pPr>
              <w:pStyle w:val="Retraitcorpsdetexte"/>
              <w:ind w:firstLine="0"/>
              <w:jc w:val="center"/>
              <w:rPr>
                <w:rFonts w:ascii="Sakkal Majalla" w:hAnsi="Sakkal Majalla" w:cs="Sakkal Majalla"/>
                <w:sz w:val="24"/>
                <w:szCs w:val="24"/>
                <w:rtl/>
                <w:lang w:bidi="ar-TN"/>
              </w:rPr>
            </w:pPr>
            <w:r w:rsidRPr="00891957">
              <w:rPr>
                <w:rFonts w:ascii="Sakkal Majalla" w:hAnsi="Sakkal Majalla" w:cs="Sakkal Majalla" w:hint="cs"/>
                <w:sz w:val="24"/>
                <w:szCs w:val="24"/>
                <w:rtl/>
                <w:lang w:bidi="ar-TN"/>
              </w:rPr>
              <w:t>49</w:t>
            </w:r>
          </w:p>
        </w:tc>
        <w:tc>
          <w:tcPr>
            <w:tcW w:w="602" w:type="pct"/>
            <w:vAlign w:val="center"/>
          </w:tcPr>
          <w:p w:rsidR="00893C79" w:rsidRPr="00891957" w:rsidRDefault="00893C79" w:rsidP="00196322">
            <w:pPr>
              <w:pStyle w:val="Retraitcorpsdetexte"/>
              <w:ind w:firstLine="0"/>
              <w:jc w:val="center"/>
              <w:rPr>
                <w:rFonts w:ascii="Sakkal Majalla" w:hAnsi="Sakkal Majalla" w:cs="Sakkal Majalla"/>
                <w:sz w:val="24"/>
                <w:szCs w:val="24"/>
                <w:rtl/>
                <w:lang w:bidi="ar-TN"/>
              </w:rPr>
            </w:pPr>
            <w:r w:rsidRPr="00891957">
              <w:rPr>
                <w:rFonts w:ascii="Sakkal Majalla" w:hAnsi="Sakkal Majalla" w:cs="Sakkal Majalla" w:hint="cs"/>
                <w:sz w:val="24"/>
                <w:szCs w:val="24"/>
                <w:rtl/>
                <w:lang w:bidi="ar-TN"/>
              </w:rPr>
              <w:t>54439</w:t>
            </w:r>
          </w:p>
        </w:tc>
        <w:tc>
          <w:tcPr>
            <w:tcW w:w="729" w:type="pct"/>
            <w:vAlign w:val="center"/>
          </w:tcPr>
          <w:p w:rsidR="00893C79" w:rsidRPr="00891957" w:rsidRDefault="00893C79" w:rsidP="00196322">
            <w:pPr>
              <w:pStyle w:val="Retraitcorpsdetexte"/>
              <w:ind w:firstLine="0"/>
              <w:jc w:val="center"/>
              <w:rPr>
                <w:rFonts w:ascii="Sakkal Majalla" w:hAnsi="Sakkal Majalla" w:cs="Sakkal Majalla"/>
                <w:sz w:val="24"/>
                <w:szCs w:val="24"/>
                <w:rtl/>
                <w:lang w:bidi="ar-TN"/>
              </w:rPr>
            </w:pPr>
            <w:r w:rsidRPr="00891957">
              <w:rPr>
                <w:rFonts w:ascii="Sakkal Majalla" w:hAnsi="Sakkal Majalla" w:cs="Sakkal Majalla" w:hint="cs"/>
                <w:sz w:val="24"/>
                <w:szCs w:val="24"/>
                <w:rtl/>
                <w:lang w:bidi="ar-TN"/>
              </w:rPr>
              <w:t>1360</w:t>
            </w:r>
          </w:p>
        </w:tc>
        <w:tc>
          <w:tcPr>
            <w:tcW w:w="822" w:type="pct"/>
            <w:vAlign w:val="center"/>
          </w:tcPr>
          <w:p w:rsidR="00893C79" w:rsidRPr="00891957" w:rsidRDefault="00893C79" w:rsidP="00196322">
            <w:pPr>
              <w:pStyle w:val="Retraitcorpsdetexte"/>
              <w:ind w:firstLine="0"/>
              <w:jc w:val="center"/>
              <w:rPr>
                <w:rFonts w:ascii="Sakkal Majalla" w:hAnsi="Sakkal Majalla" w:cs="Sakkal Majalla"/>
                <w:sz w:val="24"/>
                <w:szCs w:val="24"/>
                <w:rtl/>
                <w:lang w:bidi="ar-TN"/>
              </w:rPr>
            </w:pPr>
            <w:r w:rsidRPr="00891957">
              <w:rPr>
                <w:rFonts w:ascii="Sakkal Majalla" w:hAnsi="Sakkal Majalla" w:cs="Sakkal Majalla" w:hint="cs"/>
                <w:sz w:val="24"/>
                <w:szCs w:val="24"/>
                <w:rtl/>
                <w:lang w:bidi="ar-TN"/>
              </w:rPr>
              <w:t>26</w:t>
            </w:r>
          </w:p>
        </w:tc>
        <w:tc>
          <w:tcPr>
            <w:tcW w:w="612" w:type="pct"/>
            <w:vAlign w:val="center"/>
          </w:tcPr>
          <w:p w:rsidR="00893C79" w:rsidRPr="00891957" w:rsidRDefault="00893C79" w:rsidP="00196322">
            <w:pPr>
              <w:pStyle w:val="Retraitcorpsdetexte"/>
              <w:ind w:firstLine="0"/>
              <w:jc w:val="center"/>
              <w:rPr>
                <w:rFonts w:ascii="Sakkal Majalla" w:hAnsi="Sakkal Majalla" w:cs="Sakkal Majalla"/>
                <w:sz w:val="24"/>
                <w:szCs w:val="24"/>
                <w:rtl/>
                <w:lang w:bidi="ar-TN"/>
              </w:rPr>
            </w:pPr>
            <w:r w:rsidRPr="00891957">
              <w:rPr>
                <w:rFonts w:ascii="Sakkal Majalla" w:hAnsi="Sakkal Majalla" w:cs="Sakkal Majalla" w:hint="cs"/>
                <w:sz w:val="24"/>
                <w:szCs w:val="24"/>
                <w:rtl/>
                <w:lang w:bidi="ar-TN"/>
              </w:rPr>
              <w:t>35965</w:t>
            </w:r>
          </w:p>
        </w:tc>
      </w:tr>
      <w:tr w:rsidR="00893C79" w:rsidRPr="00891957" w:rsidTr="00196322">
        <w:tblPrEx>
          <w:tblCellMar>
            <w:left w:w="108" w:type="dxa"/>
            <w:right w:w="108" w:type="dxa"/>
          </w:tblCellMar>
          <w:tblLook w:val="04A0"/>
        </w:tblPrEx>
        <w:tc>
          <w:tcPr>
            <w:tcW w:w="652" w:type="pct"/>
          </w:tcPr>
          <w:p w:rsidR="00893C79" w:rsidRPr="00383382" w:rsidRDefault="00893C79" w:rsidP="00196322">
            <w:pPr>
              <w:pStyle w:val="Retraitcorpsdetexte"/>
              <w:ind w:firstLine="0"/>
              <w:jc w:val="left"/>
              <w:rPr>
                <w:rFonts w:ascii="Sakkal Majalla" w:hAnsi="Sakkal Majalla" w:cs="Sakkal Majalla"/>
                <w:sz w:val="24"/>
                <w:szCs w:val="24"/>
                <w:rtl/>
                <w:lang w:bidi="ar-TN"/>
              </w:rPr>
            </w:pPr>
            <w:r w:rsidRPr="00383382">
              <w:rPr>
                <w:rFonts w:ascii="Sakkal Majalla" w:hAnsi="Sakkal Majalla" w:cs="Sakkal Majalla" w:hint="cs"/>
                <w:sz w:val="24"/>
                <w:szCs w:val="24"/>
                <w:rtl/>
                <w:lang w:bidi="ar-TN"/>
              </w:rPr>
              <w:t>علف أخضر</w:t>
            </w:r>
          </w:p>
        </w:tc>
        <w:tc>
          <w:tcPr>
            <w:tcW w:w="762" w:type="pct"/>
            <w:vAlign w:val="center"/>
          </w:tcPr>
          <w:p w:rsidR="00893C79" w:rsidRPr="00891957" w:rsidRDefault="00893C79" w:rsidP="00196322">
            <w:pPr>
              <w:pStyle w:val="Retraitcorpsdetexte"/>
              <w:ind w:firstLine="0"/>
              <w:jc w:val="center"/>
              <w:rPr>
                <w:rFonts w:ascii="Sakkal Majalla" w:hAnsi="Sakkal Majalla" w:cs="Sakkal Majalla"/>
                <w:sz w:val="24"/>
                <w:szCs w:val="24"/>
                <w:rtl/>
                <w:lang w:bidi="ar-TN"/>
              </w:rPr>
            </w:pPr>
            <w:r w:rsidRPr="00891957">
              <w:rPr>
                <w:rFonts w:ascii="Sakkal Majalla" w:hAnsi="Sakkal Majalla" w:cs="Sakkal Majalla" w:hint="cs"/>
                <w:sz w:val="24"/>
                <w:szCs w:val="24"/>
                <w:rtl/>
                <w:lang w:bidi="ar-TN"/>
              </w:rPr>
              <w:t>39</w:t>
            </w:r>
          </w:p>
        </w:tc>
        <w:tc>
          <w:tcPr>
            <w:tcW w:w="822" w:type="pct"/>
            <w:vAlign w:val="center"/>
          </w:tcPr>
          <w:p w:rsidR="00893C79" w:rsidRPr="00891957" w:rsidRDefault="00893C79" w:rsidP="00196322">
            <w:pPr>
              <w:pStyle w:val="Retraitcorpsdetexte"/>
              <w:ind w:firstLine="0"/>
              <w:jc w:val="center"/>
              <w:rPr>
                <w:rFonts w:ascii="Sakkal Majalla" w:hAnsi="Sakkal Majalla" w:cs="Sakkal Majalla"/>
                <w:sz w:val="24"/>
                <w:szCs w:val="24"/>
                <w:rtl/>
                <w:lang w:bidi="ar-TN"/>
              </w:rPr>
            </w:pPr>
            <w:r w:rsidRPr="00891957">
              <w:rPr>
                <w:rFonts w:ascii="Sakkal Majalla" w:hAnsi="Sakkal Majalla" w:cs="Sakkal Majalla" w:hint="cs"/>
                <w:sz w:val="24"/>
                <w:szCs w:val="24"/>
                <w:rtl/>
                <w:lang w:bidi="ar-TN"/>
              </w:rPr>
              <w:t>64</w:t>
            </w:r>
          </w:p>
        </w:tc>
        <w:tc>
          <w:tcPr>
            <w:tcW w:w="602" w:type="pct"/>
            <w:vAlign w:val="center"/>
          </w:tcPr>
          <w:p w:rsidR="00893C79" w:rsidRPr="00891957" w:rsidRDefault="00893C79" w:rsidP="00196322">
            <w:pPr>
              <w:pStyle w:val="Retraitcorpsdetexte"/>
              <w:ind w:firstLine="0"/>
              <w:jc w:val="center"/>
              <w:rPr>
                <w:rFonts w:ascii="Sakkal Majalla" w:hAnsi="Sakkal Majalla" w:cs="Sakkal Majalla"/>
                <w:sz w:val="24"/>
                <w:szCs w:val="24"/>
                <w:rtl/>
                <w:lang w:bidi="ar-TN"/>
              </w:rPr>
            </w:pPr>
            <w:r w:rsidRPr="00891957">
              <w:rPr>
                <w:rFonts w:ascii="Sakkal Majalla" w:hAnsi="Sakkal Majalla" w:cs="Sakkal Majalla" w:hint="cs"/>
                <w:sz w:val="24"/>
                <w:szCs w:val="24"/>
                <w:rtl/>
                <w:lang w:bidi="ar-TN"/>
              </w:rPr>
              <w:t>2496</w:t>
            </w:r>
          </w:p>
        </w:tc>
        <w:tc>
          <w:tcPr>
            <w:tcW w:w="729" w:type="pct"/>
            <w:vAlign w:val="center"/>
          </w:tcPr>
          <w:p w:rsidR="00893C79" w:rsidRPr="00891957" w:rsidRDefault="00893C79" w:rsidP="00196322">
            <w:pPr>
              <w:pStyle w:val="Retraitcorpsdetexte"/>
              <w:ind w:firstLine="0"/>
              <w:jc w:val="center"/>
              <w:rPr>
                <w:rFonts w:ascii="Sakkal Majalla" w:hAnsi="Sakkal Majalla" w:cs="Sakkal Majalla"/>
                <w:sz w:val="24"/>
                <w:szCs w:val="24"/>
                <w:rtl/>
                <w:lang w:bidi="ar-TN"/>
              </w:rPr>
            </w:pPr>
            <w:r w:rsidRPr="00891957">
              <w:rPr>
                <w:rFonts w:ascii="Sakkal Majalla" w:hAnsi="Sakkal Majalla" w:cs="Sakkal Majalla" w:hint="cs"/>
                <w:sz w:val="24"/>
                <w:szCs w:val="24"/>
                <w:rtl/>
                <w:lang w:bidi="ar-TN"/>
              </w:rPr>
              <w:t>43</w:t>
            </w:r>
          </w:p>
        </w:tc>
        <w:tc>
          <w:tcPr>
            <w:tcW w:w="822" w:type="pct"/>
            <w:vAlign w:val="center"/>
          </w:tcPr>
          <w:p w:rsidR="00893C79" w:rsidRPr="00891957" w:rsidRDefault="00893C79" w:rsidP="00196322">
            <w:pPr>
              <w:pStyle w:val="Retraitcorpsdetexte"/>
              <w:ind w:firstLine="0"/>
              <w:jc w:val="center"/>
              <w:rPr>
                <w:rFonts w:ascii="Sakkal Majalla" w:hAnsi="Sakkal Majalla" w:cs="Sakkal Majalla"/>
                <w:sz w:val="24"/>
                <w:szCs w:val="24"/>
                <w:rtl/>
                <w:lang w:bidi="ar-TN"/>
              </w:rPr>
            </w:pPr>
            <w:r w:rsidRPr="00891957">
              <w:rPr>
                <w:rFonts w:ascii="Sakkal Majalla" w:hAnsi="Sakkal Majalla" w:cs="Sakkal Majalla" w:hint="cs"/>
                <w:sz w:val="24"/>
                <w:szCs w:val="24"/>
                <w:rtl/>
                <w:lang w:bidi="ar-TN"/>
              </w:rPr>
              <w:t>20</w:t>
            </w:r>
          </w:p>
        </w:tc>
        <w:tc>
          <w:tcPr>
            <w:tcW w:w="612" w:type="pct"/>
            <w:vAlign w:val="center"/>
          </w:tcPr>
          <w:p w:rsidR="00893C79" w:rsidRPr="00891957" w:rsidRDefault="00893C79" w:rsidP="00196322">
            <w:pPr>
              <w:pStyle w:val="Retraitcorpsdetexte"/>
              <w:ind w:firstLine="0"/>
              <w:jc w:val="center"/>
              <w:rPr>
                <w:rFonts w:ascii="Sakkal Majalla" w:hAnsi="Sakkal Majalla" w:cs="Sakkal Majalla"/>
                <w:sz w:val="24"/>
                <w:szCs w:val="24"/>
                <w:rtl/>
                <w:lang w:bidi="ar-TN"/>
              </w:rPr>
            </w:pPr>
            <w:r w:rsidRPr="00891957">
              <w:rPr>
                <w:rFonts w:ascii="Sakkal Majalla" w:hAnsi="Sakkal Majalla" w:cs="Sakkal Majalla" w:hint="cs"/>
                <w:sz w:val="24"/>
                <w:szCs w:val="24"/>
                <w:rtl/>
                <w:lang w:bidi="ar-TN"/>
              </w:rPr>
              <w:t>881</w:t>
            </w:r>
          </w:p>
        </w:tc>
      </w:tr>
      <w:tr w:rsidR="00893C79" w:rsidRPr="00891957" w:rsidTr="00196322">
        <w:tblPrEx>
          <w:tblCellMar>
            <w:left w:w="108" w:type="dxa"/>
            <w:right w:w="108" w:type="dxa"/>
          </w:tblCellMar>
          <w:tblLook w:val="04A0"/>
        </w:tblPrEx>
        <w:tc>
          <w:tcPr>
            <w:tcW w:w="652" w:type="pct"/>
          </w:tcPr>
          <w:p w:rsidR="00893C79" w:rsidRPr="00383382" w:rsidRDefault="00893C79" w:rsidP="00196322">
            <w:pPr>
              <w:pStyle w:val="Retraitcorpsdetexte"/>
              <w:ind w:firstLine="0"/>
              <w:jc w:val="left"/>
              <w:rPr>
                <w:rFonts w:ascii="Sakkal Majalla" w:hAnsi="Sakkal Majalla" w:cs="Sakkal Majalla"/>
                <w:sz w:val="24"/>
                <w:szCs w:val="24"/>
                <w:rtl/>
                <w:lang w:bidi="ar-TN"/>
              </w:rPr>
            </w:pPr>
            <w:r w:rsidRPr="00383382">
              <w:rPr>
                <w:rFonts w:ascii="Sakkal Majalla" w:hAnsi="Sakkal Majalla" w:cs="Sakkal Majalla" w:hint="cs"/>
                <w:sz w:val="24"/>
                <w:szCs w:val="24"/>
                <w:rtl/>
                <w:lang w:bidi="ar-TN"/>
              </w:rPr>
              <w:t>سيلاج</w:t>
            </w:r>
          </w:p>
        </w:tc>
        <w:tc>
          <w:tcPr>
            <w:tcW w:w="762" w:type="pct"/>
            <w:vAlign w:val="center"/>
          </w:tcPr>
          <w:p w:rsidR="00893C79" w:rsidRPr="00891957" w:rsidRDefault="00893C79" w:rsidP="00196322">
            <w:pPr>
              <w:pStyle w:val="Retraitcorpsdetexte"/>
              <w:ind w:firstLine="0"/>
              <w:jc w:val="center"/>
              <w:rPr>
                <w:rFonts w:ascii="Sakkal Majalla" w:hAnsi="Sakkal Majalla" w:cs="Sakkal Majalla"/>
                <w:sz w:val="24"/>
                <w:szCs w:val="24"/>
                <w:rtl/>
                <w:lang w:bidi="ar-TN"/>
              </w:rPr>
            </w:pPr>
            <w:r w:rsidRPr="00891957">
              <w:rPr>
                <w:rFonts w:ascii="Sakkal Majalla" w:hAnsi="Sakkal Majalla" w:cs="Sakkal Majalla" w:hint="cs"/>
                <w:sz w:val="24"/>
                <w:szCs w:val="24"/>
                <w:rtl/>
                <w:lang w:bidi="ar-TN"/>
              </w:rPr>
              <w:t>6</w:t>
            </w:r>
          </w:p>
        </w:tc>
        <w:tc>
          <w:tcPr>
            <w:tcW w:w="822" w:type="pct"/>
            <w:vAlign w:val="center"/>
          </w:tcPr>
          <w:p w:rsidR="00893C79" w:rsidRPr="00891957" w:rsidRDefault="00893C79" w:rsidP="00196322">
            <w:pPr>
              <w:pStyle w:val="Retraitcorpsdetexte"/>
              <w:ind w:firstLine="0"/>
              <w:jc w:val="center"/>
              <w:rPr>
                <w:rFonts w:ascii="Sakkal Majalla" w:hAnsi="Sakkal Majalla" w:cs="Sakkal Majalla"/>
                <w:sz w:val="24"/>
                <w:szCs w:val="24"/>
                <w:rtl/>
                <w:lang w:bidi="ar-TN"/>
              </w:rPr>
            </w:pPr>
            <w:r w:rsidRPr="00891957">
              <w:rPr>
                <w:rFonts w:ascii="Sakkal Majalla" w:hAnsi="Sakkal Majalla" w:cs="Sakkal Majalla" w:hint="cs"/>
                <w:sz w:val="24"/>
                <w:szCs w:val="24"/>
                <w:rtl/>
                <w:lang w:bidi="ar-TN"/>
              </w:rPr>
              <w:t>250</w:t>
            </w:r>
          </w:p>
        </w:tc>
        <w:tc>
          <w:tcPr>
            <w:tcW w:w="602" w:type="pct"/>
            <w:vAlign w:val="center"/>
          </w:tcPr>
          <w:p w:rsidR="00893C79" w:rsidRPr="00891957" w:rsidRDefault="00893C79" w:rsidP="00196322">
            <w:pPr>
              <w:pStyle w:val="Retraitcorpsdetexte"/>
              <w:ind w:firstLine="0"/>
              <w:jc w:val="center"/>
              <w:rPr>
                <w:rFonts w:ascii="Sakkal Majalla" w:hAnsi="Sakkal Majalla" w:cs="Sakkal Majalla"/>
                <w:sz w:val="24"/>
                <w:szCs w:val="24"/>
                <w:rtl/>
                <w:lang w:bidi="ar-TN"/>
              </w:rPr>
            </w:pPr>
            <w:r w:rsidRPr="00891957">
              <w:rPr>
                <w:rFonts w:ascii="Sakkal Majalla" w:hAnsi="Sakkal Majalla" w:cs="Sakkal Majalla" w:hint="cs"/>
                <w:sz w:val="24"/>
                <w:szCs w:val="24"/>
                <w:rtl/>
                <w:lang w:bidi="ar-TN"/>
              </w:rPr>
              <w:t>1500</w:t>
            </w:r>
          </w:p>
        </w:tc>
        <w:tc>
          <w:tcPr>
            <w:tcW w:w="729" w:type="pct"/>
            <w:vAlign w:val="center"/>
          </w:tcPr>
          <w:p w:rsidR="00893C79" w:rsidRPr="00891957" w:rsidRDefault="00893C79" w:rsidP="00196322">
            <w:pPr>
              <w:pStyle w:val="Retraitcorpsdetexte"/>
              <w:ind w:firstLine="0"/>
              <w:jc w:val="center"/>
              <w:rPr>
                <w:rFonts w:ascii="Sakkal Majalla" w:hAnsi="Sakkal Majalla" w:cs="Sakkal Majalla"/>
                <w:sz w:val="24"/>
                <w:szCs w:val="24"/>
                <w:rtl/>
                <w:lang w:bidi="ar-TN"/>
              </w:rPr>
            </w:pPr>
          </w:p>
        </w:tc>
        <w:tc>
          <w:tcPr>
            <w:tcW w:w="822" w:type="pct"/>
            <w:vAlign w:val="center"/>
          </w:tcPr>
          <w:p w:rsidR="00893C79" w:rsidRPr="00891957" w:rsidRDefault="00893C79" w:rsidP="00196322">
            <w:pPr>
              <w:pStyle w:val="Retraitcorpsdetexte"/>
              <w:ind w:firstLine="0"/>
              <w:jc w:val="center"/>
              <w:rPr>
                <w:rFonts w:ascii="Sakkal Majalla" w:hAnsi="Sakkal Majalla" w:cs="Sakkal Majalla"/>
                <w:sz w:val="24"/>
                <w:szCs w:val="24"/>
                <w:rtl/>
                <w:lang w:bidi="ar-TN"/>
              </w:rPr>
            </w:pPr>
          </w:p>
        </w:tc>
        <w:tc>
          <w:tcPr>
            <w:tcW w:w="612" w:type="pct"/>
            <w:vAlign w:val="center"/>
          </w:tcPr>
          <w:p w:rsidR="00893C79" w:rsidRPr="00891957" w:rsidRDefault="00893C79" w:rsidP="00196322">
            <w:pPr>
              <w:pStyle w:val="Retraitcorpsdetexte"/>
              <w:ind w:firstLine="0"/>
              <w:jc w:val="center"/>
              <w:rPr>
                <w:rFonts w:ascii="Sakkal Majalla" w:hAnsi="Sakkal Majalla" w:cs="Sakkal Majalla"/>
                <w:sz w:val="24"/>
                <w:szCs w:val="24"/>
                <w:rtl/>
                <w:lang w:bidi="ar-TN"/>
              </w:rPr>
            </w:pPr>
          </w:p>
        </w:tc>
      </w:tr>
      <w:tr w:rsidR="00893C79" w:rsidRPr="00891957" w:rsidTr="00196322">
        <w:tblPrEx>
          <w:tblCellMar>
            <w:left w:w="108" w:type="dxa"/>
            <w:right w:w="108" w:type="dxa"/>
          </w:tblCellMar>
          <w:tblLook w:val="04A0"/>
        </w:tblPrEx>
        <w:tc>
          <w:tcPr>
            <w:tcW w:w="652" w:type="pct"/>
          </w:tcPr>
          <w:p w:rsidR="00893C79" w:rsidRPr="00383382" w:rsidRDefault="00893C79" w:rsidP="00196322">
            <w:pPr>
              <w:pStyle w:val="Retraitcorpsdetexte"/>
              <w:ind w:firstLine="0"/>
              <w:jc w:val="left"/>
              <w:rPr>
                <w:rFonts w:ascii="Sakkal Majalla" w:hAnsi="Sakkal Majalla" w:cs="Sakkal Majalla"/>
                <w:sz w:val="24"/>
                <w:szCs w:val="24"/>
                <w:rtl/>
                <w:lang w:bidi="ar-TN"/>
              </w:rPr>
            </w:pPr>
            <w:r w:rsidRPr="00383382">
              <w:rPr>
                <w:rFonts w:ascii="Sakkal Majalla" w:hAnsi="Sakkal Majalla" w:cs="Sakkal Majalla" w:hint="cs"/>
                <w:sz w:val="24"/>
                <w:szCs w:val="24"/>
                <w:rtl/>
                <w:lang w:bidi="ar-TN"/>
              </w:rPr>
              <w:t>حلبة</w:t>
            </w:r>
          </w:p>
        </w:tc>
        <w:tc>
          <w:tcPr>
            <w:tcW w:w="762" w:type="pct"/>
            <w:vAlign w:val="center"/>
          </w:tcPr>
          <w:p w:rsidR="00893C79" w:rsidRPr="00891957" w:rsidRDefault="00893C79" w:rsidP="00196322">
            <w:pPr>
              <w:pStyle w:val="Retraitcorpsdetexte"/>
              <w:ind w:firstLine="0"/>
              <w:jc w:val="center"/>
              <w:rPr>
                <w:rFonts w:ascii="Sakkal Majalla" w:hAnsi="Sakkal Majalla" w:cs="Sakkal Majalla"/>
                <w:sz w:val="24"/>
                <w:szCs w:val="24"/>
                <w:rtl/>
                <w:lang w:bidi="ar-TN"/>
              </w:rPr>
            </w:pPr>
            <w:r w:rsidRPr="00891957">
              <w:rPr>
                <w:rFonts w:ascii="Sakkal Majalla" w:hAnsi="Sakkal Majalla" w:cs="Sakkal Majalla" w:hint="cs"/>
                <w:sz w:val="24"/>
                <w:szCs w:val="24"/>
                <w:rtl/>
                <w:lang w:bidi="ar-TN"/>
              </w:rPr>
              <w:t>67</w:t>
            </w:r>
          </w:p>
        </w:tc>
        <w:tc>
          <w:tcPr>
            <w:tcW w:w="822" w:type="pct"/>
            <w:vAlign w:val="center"/>
          </w:tcPr>
          <w:p w:rsidR="00893C79" w:rsidRPr="00891957" w:rsidRDefault="00893C79" w:rsidP="00196322">
            <w:pPr>
              <w:pStyle w:val="Retraitcorpsdetexte"/>
              <w:ind w:firstLine="0"/>
              <w:jc w:val="center"/>
              <w:rPr>
                <w:rFonts w:ascii="Sakkal Majalla" w:hAnsi="Sakkal Majalla" w:cs="Sakkal Majalla"/>
                <w:sz w:val="24"/>
                <w:szCs w:val="24"/>
                <w:rtl/>
                <w:lang w:bidi="ar-TN"/>
              </w:rPr>
            </w:pPr>
            <w:r w:rsidRPr="00891957">
              <w:rPr>
                <w:rFonts w:ascii="Sakkal Majalla" w:hAnsi="Sakkal Majalla" w:cs="Sakkal Majalla" w:hint="cs"/>
                <w:sz w:val="24"/>
                <w:szCs w:val="24"/>
                <w:rtl/>
                <w:lang w:bidi="ar-TN"/>
              </w:rPr>
              <w:t>27</w:t>
            </w:r>
          </w:p>
        </w:tc>
        <w:tc>
          <w:tcPr>
            <w:tcW w:w="602" w:type="pct"/>
            <w:vAlign w:val="center"/>
          </w:tcPr>
          <w:p w:rsidR="00893C79" w:rsidRPr="00891957" w:rsidRDefault="00893C79" w:rsidP="00196322">
            <w:pPr>
              <w:pStyle w:val="Retraitcorpsdetexte"/>
              <w:ind w:firstLine="0"/>
              <w:jc w:val="center"/>
              <w:rPr>
                <w:rFonts w:ascii="Sakkal Majalla" w:hAnsi="Sakkal Majalla" w:cs="Sakkal Majalla"/>
                <w:sz w:val="24"/>
                <w:szCs w:val="24"/>
                <w:rtl/>
                <w:lang w:bidi="ar-TN"/>
              </w:rPr>
            </w:pPr>
            <w:r w:rsidRPr="00891957">
              <w:rPr>
                <w:rFonts w:ascii="Sakkal Majalla" w:hAnsi="Sakkal Majalla" w:cs="Sakkal Majalla" w:hint="cs"/>
                <w:sz w:val="24"/>
                <w:szCs w:val="24"/>
                <w:rtl/>
                <w:lang w:bidi="ar-TN"/>
              </w:rPr>
              <w:t>1809</w:t>
            </w:r>
          </w:p>
        </w:tc>
        <w:tc>
          <w:tcPr>
            <w:tcW w:w="729" w:type="pct"/>
            <w:vAlign w:val="center"/>
          </w:tcPr>
          <w:p w:rsidR="00893C79" w:rsidRPr="00891957" w:rsidRDefault="00893C79" w:rsidP="00196322">
            <w:pPr>
              <w:pStyle w:val="Retraitcorpsdetexte"/>
              <w:ind w:firstLine="0"/>
              <w:jc w:val="center"/>
              <w:rPr>
                <w:rFonts w:ascii="Sakkal Majalla" w:hAnsi="Sakkal Majalla" w:cs="Sakkal Majalla"/>
                <w:sz w:val="24"/>
                <w:szCs w:val="24"/>
                <w:rtl/>
                <w:lang w:bidi="ar-TN"/>
              </w:rPr>
            </w:pPr>
          </w:p>
        </w:tc>
        <w:tc>
          <w:tcPr>
            <w:tcW w:w="822" w:type="pct"/>
            <w:vAlign w:val="center"/>
          </w:tcPr>
          <w:p w:rsidR="00893C79" w:rsidRPr="00891957" w:rsidRDefault="00893C79" w:rsidP="00196322">
            <w:pPr>
              <w:pStyle w:val="Retraitcorpsdetexte"/>
              <w:ind w:firstLine="0"/>
              <w:jc w:val="center"/>
              <w:rPr>
                <w:rFonts w:ascii="Sakkal Majalla" w:hAnsi="Sakkal Majalla" w:cs="Sakkal Majalla"/>
                <w:sz w:val="24"/>
                <w:szCs w:val="24"/>
                <w:rtl/>
                <w:lang w:bidi="ar-TN"/>
              </w:rPr>
            </w:pPr>
          </w:p>
        </w:tc>
        <w:tc>
          <w:tcPr>
            <w:tcW w:w="612" w:type="pct"/>
            <w:vAlign w:val="center"/>
          </w:tcPr>
          <w:p w:rsidR="00893C79" w:rsidRPr="00891957" w:rsidRDefault="00893C79" w:rsidP="00196322">
            <w:pPr>
              <w:pStyle w:val="Retraitcorpsdetexte"/>
              <w:ind w:firstLine="0"/>
              <w:jc w:val="center"/>
              <w:rPr>
                <w:rFonts w:ascii="Sakkal Majalla" w:hAnsi="Sakkal Majalla" w:cs="Sakkal Majalla"/>
                <w:sz w:val="24"/>
                <w:szCs w:val="24"/>
                <w:rtl/>
                <w:lang w:bidi="ar-TN"/>
              </w:rPr>
            </w:pPr>
          </w:p>
        </w:tc>
      </w:tr>
      <w:tr w:rsidR="00893C79" w:rsidRPr="00891957" w:rsidTr="00196322">
        <w:tblPrEx>
          <w:tblCellMar>
            <w:left w:w="108" w:type="dxa"/>
            <w:right w:w="108" w:type="dxa"/>
          </w:tblCellMar>
          <w:tblLook w:val="04A0"/>
        </w:tblPrEx>
        <w:tc>
          <w:tcPr>
            <w:tcW w:w="652" w:type="pct"/>
          </w:tcPr>
          <w:p w:rsidR="00893C79" w:rsidRPr="00383382" w:rsidRDefault="00893C79" w:rsidP="00196322">
            <w:pPr>
              <w:pStyle w:val="Retraitcorpsdetexte"/>
              <w:ind w:firstLine="0"/>
              <w:jc w:val="left"/>
              <w:rPr>
                <w:rFonts w:ascii="Sakkal Majalla" w:hAnsi="Sakkal Majalla" w:cs="Sakkal Majalla"/>
                <w:b/>
                <w:bCs/>
                <w:sz w:val="24"/>
                <w:szCs w:val="24"/>
                <w:rtl/>
                <w:lang w:bidi="ar-TN"/>
              </w:rPr>
            </w:pPr>
            <w:r w:rsidRPr="00383382">
              <w:rPr>
                <w:rFonts w:ascii="Sakkal Majalla" w:hAnsi="Sakkal Majalla" w:cs="Sakkal Majalla" w:hint="cs"/>
                <w:b/>
                <w:bCs/>
                <w:sz w:val="24"/>
                <w:szCs w:val="24"/>
                <w:rtl/>
                <w:lang w:bidi="ar-TN"/>
              </w:rPr>
              <w:t xml:space="preserve">المجموع </w:t>
            </w:r>
          </w:p>
        </w:tc>
        <w:tc>
          <w:tcPr>
            <w:tcW w:w="762" w:type="pct"/>
            <w:vAlign w:val="center"/>
          </w:tcPr>
          <w:p w:rsidR="00893C79" w:rsidRPr="00891957" w:rsidRDefault="00893C79" w:rsidP="00196322">
            <w:pPr>
              <w:pStyle w:val="Retraitcorpsdetexte"/>
              <w:ind w:firstLine="0"/>
              <w:jc w:val="center"/>
              <w:rPr>
                <w:rFonts w:ascii="Sakkal Majalla" w:hAnsi="Sakkal Majalla" w:cs="Sakkal Majalla"/>
                <w:sz w:val="24"/>
                <w:szCs w:val="24"/>
                <w:rtl/>
                <w:lang w:bidi="ar-TN"/>
              </w:rPr>
            </w:pPr>
            <w:r w:rsidRPr="00891957">
              <w:rPr>
                <w:rFonts w:ascii="Sakkal Majalla" w:hAnsi="Sakkal Majalla" w:cs="Sakkal Majalla" w:hint="cs"/>
                <w:sz w:val="24"/>
                <w:szCs w:val="24"/>
                <w:rtl/>
                <w:lang w:bidi="ar-TN"/>
              </w:rPr>
              <w:t>1156</w:t>
            </w:r>
          </w:p>
        </w:tc>
        <w:tc>
          <w:tcPr>
            <w:tcW w:w="822" w:type="pct"/>
            <w:vAlign w:val="center"/>
          </w:tcPr>
          <w:p w:rsidR="00893C79" w:rsidRPr="00891957" w:rsidRDefault="00893C79" w:rsidP="00196322">
            <w:pPr>
              <w:pStyle w:val="Retraitcorpsdetexte"/>
              <w:ind w:firstLine="0"/>
              <w:jc w:val="center"/>
              <w:rPr>
                <w:rFonts w:ascii="Sakkal Majalla" w:hAnsi="Sakkal Majalla" w:cs="Sakkal Majalla"/>
                <w:sz w:val="24"/>
                <w:szCs w:val="24"/>
                <w:rtl/>
                <w:lang w:bidi="ar-TN"/>
              </w:rPr>
            </w:pPr>
            <w:r w:rsidRPr="00891957">
              <w:rPr>
                <w:rFonts w:ascii="Sakkal Majalla" w:hAnsi="Sakkal Majalla" w:cs="Sakkal Majalla" w:hint="cs"/>
                <w:sz w:val="24"/>
                <w:szCs w:val="24"/>
                <w:rtl/>
                <w:lang w:bidi="ar-TN"/>
              </w:rPr>
              <w:t>52</w:t>
            </w:r>
          </w:p>
        </w:tc>
        <w:tc>
          <w:tcPr>
            <w:tcW w:w="602" w:type="pct"/>
            <w:vAlign w:val="center"/>
          </w:tcPr>
          <w:p w:rsidR="00893C79" w:rsidRPr="00891957" w:rsidRDefault="00893C79" w:rsidP="00196322">
            <w:pPr>
              <w:pStyle w:val="Retraitcorpsdetexte"/>
              <w:ind w:firstLine="0"/>
              <w:jc w:val="center"/>
              <w:rPr>
                <w:rFonts w:ascii="Sakkal Majalla" w:hAnsi="Sakkal Majalla" w:cs="Sakkal Majalla"/>
                <w:sz w:val="24"/>
                <w:szCs w:val="24"/>
                <w:rtl/>
                <w:lang w:bidi="ar-TN"/>
              </w:rPr>
            </w:pPr>
            <w:r w:rsidRPr="00891957">
              <w:rPr>
                <w:rFonts w:ascii="Sakkal Majalla" w:hAnsi="Sakkal Majalla" w:cs="Sakkal Majalla" w:hint="cs"/>
                <w:sz w:val="24"/>
                <w:szCs w:val="24"/>
                <w:rtl/>
                <w:lang w:bidi="ar-TN"/>
              </w:rPr>
              <w:t>60244</w:t>
            </w:r>
          </w:p>
        </w:tc>
        <w:tc>
          <w:tcPr>
            <w:tcW w:w="729" w:type="pct"/>
            <w:vAlign w:val="center"/>
          </w:tcPr>
          <w:p w:rsidR="00893C79" w:rsidRPr="00891957" w:rsidRDefault="00893C79" w:rsidP="00196322">
            <w:pPr>
              <w:pStyle w:val="Retraitcorpsdetexte"/>
              <w:ind w:firstLine="0"/>
              <w:jc w:val="center"/>
              <w:rPr>
                <w:rFonts w:ascii="Sakkal Majalla" w:hAnsi="Sakkal Majalla" w:cs="Sakkal Majalla"/>
                <w:sz w:val="24"/>
                <w:szCs w:val="24"/>
                <w:rtl/>
                <w:lang w:bidi="ar-TN"/>
              </w:rPr>
            </w:pPr>
            <w:r w:rsidRPr="00891957">
              <w:rPr>
                <w:rFonts w:ascii="Sakkal Majalla" w:hAnsi="Sakkal Majalla" w:cs="Sakkal Majalla" w:hint="cs"/>
                <w:sz w:val="24"/>
                <w:szCs w:val="24"/>
                <w:rtl/>
                <w:lang w:bidi="ar-TN"/>
              </w:rPr>
              <w:t>1403</w:t>
            </w:r>
          </w:p>
        </w:tc>
        <w:tc>
          <w:tcPr>
            <w:tcW w:w="822" w:type="pct"/>
            <w:vAlign w:val="center"/>
          </w:tcPr>
          <w:p w:rsidR="00893C79" w:rsidRPr="00891957" w:rsidRDefault="00893C79" w:rsidP="00196322">
            <w:pPr>
              <w:pStyle w:val="Retraitcorpsdetexte"/>
              <w:ind w:firstLine="0"/>
              <w:jc w:val="center"/>
              <w:rPr>
                <w:rFonts w:ascii="Sakkal Majalla" w:hAnsi="Sakkal Majalla" w:cs="Sakkal Majalla"/>
                <w:sz w:val="24"/>
                <w:szCs w:val="24"/>
                <w:rtl/>
                <w:lang w:bidi="ar-TN"/>
              </w:rPr>
            </w:pPr>
            <w:r w:rsidRPr="00891957">
              <w:rPr>
                <w:rFonts w:ascii="Sakkal Majalla" w:hAnsi="Sakkal Majalla" w:cs="Sakkal Majalla" w:hint="cs"/>
                <w:sz w:val="24"/>
                <w:szCs w:val="24"/>
                <w:rtl/>
                <w:lang w:bidi="ar-TN"/>
              </w:rPr>
              <w:t>47</w:t>
            </w:r>
          </w:p>
        </w:tc>
        <w:tc>
          <w:tcPr>
            <w:tcW w:w="612" w:type="pct"/>
            <w:vAlign w:val="center"/>
          </w:tcPr>
          <w:p w:rsidR="00893C79" w:rsidRPr="00891957" w:rsidRDefault="00893C79" w:rsidP="00196322">
            <w:pPr>
              <w:pStyle w:val="Retraitcorpsdetexte"/>
              <w:ind w:firstLine="0"/>
              <w:jc w:val="center"/>
              <w:rPr>
                <w:rFonts w:ascii="Sakkal Majalla" w:hAnsi="Sakkal Majalla" w:cs="Sakkal Majalla"/>
                <w:sz w:val="24"/>
                <w:szCs w:val="24"/>
                <w:rtl/>
                <w:lang w:bidi="ar-TN"/>
              </w:rPr>
            </w:pPr>
            <w:r w:rsidRPr="00891957">
              <w:rPr>
                <w:rFonts w:ascii="Sakkal Majalla" w:hAnsi="Sakkal Majalla" w:cs="Sakkal Majalla" w:hint="cs"/>
                <w:sz w:val="24"/>
                <w:szCs w:val="24"/>
                <w:rtl/>
                <w:lang w:bidi="ar-TN"/>
              </w:rPr>
              <w:t>36846</w:t>
            </w:r>
          </w:p>
        </w:tc>
      </w:tr>
    </w:tbl>
    <w:p w:rsidR="00893C79" w:rsidRPr="00383382" w:rsidRDefault="00893C79" w:rsidP="00893C79">
      <w:pPr>
        <w:pStyle w:val="Retraitcorpsdetexte"/>
        <w:numPr>
          <w:ilvl w:val="2"/>
          <w:numId w:val="35"/>
        </w:numPr>
        <w:jc w:val="left"/>
        <w:rPr>
          <w:rFonts w:ascii="Sakkal Majalla" w:hAnsi="Sakkal Majalla" w:cs="Sakkal Majalla"/>
          <w:b/>
          <w:bCs/>
          <w:sz w:val="32"/>
          <w:szCs w:val="32"/>
          <w:rtl/>
          <w:lang w:bidi="ar-TN"/>
        </w:rPr>
      </w:pPr>
      <w:r w:rsidRPr="00383382">
        <w:rPr>
          <w:rFonts w:ascii="Sakkal Majalla" w:hAnsi="Sakkal Majalla" w:cs="Sakkal Majalla" w:hint="cs"/>
          <w:b/>
          <w:bCs/>
          <w:sz w:val="32"/>
          <w:szCs w:val="32"/>
          <w:rtl/>
          <w:lang w:bidi="ar-TN"/>
        </w:rPr>
        <w:lastRenderedPageBreak/>
        <w:t xml:space="preserve">الأشجار المثمرة: </w:t>
      </w:r>
    </w:p>
    <w:p w:rsidR="00893C79" w:rsidRPr="00837B87" w:rsidRDefault="00893C79" w:rsidP="00893C79">
      <w:pPr>
        <w:rPr>
          <w:rFonts w:cs="Sultan normal"/>
          <w:b/>
          <w:bCs/>
          <w:sz w:val="18"/>
          <w:szCs w:val="18"/>
          <w:u w:val="single"/>
          <w:rt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7"/>
        <w:gridCol w:w="2282"/>
        <w:gridCol w:w="2485"/>
        <w:gridCol w:w="2032"/>
      </w:tblGrid>
      <w:tr w:rsidR="00893C79" w:rsidRPr="00837B87" w:rsidTr="00196322">
        <w:trPr>
          <w:trHeight w:val="322"/>
        </w:trPr>
        <w:tc>
          <w:tcPr>
            <w:tcW w:w="1339" w:type="pct"/>
          </w:tcPr>
          <w:p w:rsidR="00893C79" w:rsidRPr="00383382" w:rsidRDefault="00893C79" w:rsidP="00196322">
            <w:pPr>
              <w:pStyle w:val="Retraitcorpsdetexte"/>
              <w:ind w:firstLine="0"/>
              <w:jc w:val="center"/>
              <w:rPr>
                <w:rFonts w:ascii="Sakkal Majalla" w:hAnsi="Sakkal Majalla" w:cs="Sakkal Majalla"/>
                <w:b/>
                <w:bCs/>
                <w:sz w:val="24"/>
                <w:szCs w:val="24"/>
                <w:rtl/>
                <w:lang w:bidi="ar-TN"/>
              </w:rPr>
            </w:pPr>
            <w:r w:rsidRPr="00383382">
              <w:rPr>
                <w:rFonts w:ascii="Sakkal Majalla" w:hAnsi="Sakkal Majalla" w:cs="Sakkal Majalla" w:hint="cs"/>
                <w:b/>
                <w:bCs/>
                <w:sz w:val="24"/>
                <w:szCs w:val="24"/>
                <w:rtl/>
                <w:lang w:bidi="ar-TN"/>
              </w:rPr>
              <w:t>النوع</w:t>
            </w:r>
          </w:p>
        </w:tc>
        <w:tc>
          <w:tcPr>
            <w:tcW w:w="1229" w:type="pct"/>
          </w:tcPr>
          <w:p w:rsidR="00893C79" w:rsidRPr="00383382" w:rsidRDefault="00893C79" w:rsidP="00196322">
            <w:pPr>
              <w:pStyle w:val="Retraitcorpsdetexte"/>
              <w:ind w:firstLine="0"/>
              <w:jc w:val="center"/>
              <w:rPr>
                <w:rFonts w:ascii="Sakkal Majalla" w:hAnsi="Sakkal Majalla" w:cs="Sakkal Majalla"/>
                <w:b/>
                <w:bCs/>
                <w:sz w:val="24"/>
                <w:szCs w:val="24"/>
                <w:rtl/>
                <w:lang w:bidi="ar-TN"/>
              </w:rPr>
            </w:pPr>
            <w:r w:rsidRPr="00383382">
              <w:rPr>
                <w:rFonts w:ascii="Sakkal Majalla" w:hAnsi="Sakkal Majalla" w:cs="Sakkal Majalla" w:hint="cs"/>
                <w:b/>
                <w:bCs/>
                <w:sz w:val="24"/>
                <w:szCs w:val="24"/>
                <w:rtl/>
                <w:lang w:bidi="ar-TN"/>
              </w:rPr>
              <w:t>المساحة هك</w:t>
            </w:r>
          </w:p>
        </w:tc>
        <w:tc>
          <w:tcPr>
            <w:tcW w:w="1338" w:type="pct"/>
          </w:tcPr>
          <w:p w:rsidR="00893C79" w:rsidRPr="00383382" w:rsidRDefault="00893C79" w:rsidP="00196322">
            <w:pPr>
              <w:pStyle w:val="Retraitcorpsdetexte"/>
              <w:ind w:firstLine="0"/>
              <w:jc w:val="center"/>
              <w:rPr>
                <w:rFonts w:ascii="Sakkal Majalla" w:hAnsi="Sakkal Majalla" w:cs="Sakkal Majalla"/>
                <w:b/>
                <w:bCs/>
                <w:sz w:val="24"/>
                <w:szCs w:val="24"/>
                <w:rtl/>
                <w:lang w:bidi="ar-TN"/>
              </w:rPr>
            </w:pPr>
            <w:r w:rsidRPr="00383382">
              <w:rPr>
                <w:rFonts w:ascii="Sakkal Majalla" w:hAnsi="Sakkal Majalla" w:cs="Sakkal Majalla" w:hint="cs"/>
                <w:b/>
                <w:bCs/>
                <w:sz w:val="24"/>
                <w:szCs w:val="24"/>
                <w:rtl/>
                <w:lang w:bidi="ar-TN"/>
              </w:rPr>
              <w:t>المردود ق/هك</w:t>
            </w:r>
          </w:p>
        </w:tc>
        <w:tc>
          <w:tcPr>
            <w:tcW w:w="1094" w:type="pct"/>
          </w:tcPr>
          <w:p w:rsidR="00893C79" w:rsidRPr="00383382" w:rsidRDefault="00893C79" w:rsidP="00196322">
            <w:pPr>
              <w:pStyle w:val="Retraitcorpsdetexte"/>
              <w:ind w:firstLine="0"/>
              <w:jc w:val="center"/>
              <w:rPr>
                <w:rFonts w:ascii="Sakkal Majalla" w:hAnsi="Sakkal Majalla" w:cs="Sakkal Majalla"/>
                <w:b/>
                <w:bCs/>
                <w:sz w:val="24"/>
                <w:szCs w:val="24"/>
                <w:rtl/>
                <w:lang w:bidi="ar-TN"/>
              </w:rPr>
            </w:pPr>
            <w:r w:rsidRPr="00383382">
              <w:rPr>
                <w:rFonts w:ascii="Sakkal Majalla" w:hAnsi="Sakkal Majalla" w:cs="Sakkal Majalla" w:hint="cs"/>
                <w:b/>
                <w:bCs/>
                <w:sz w:val="24"/>
                <w:szCs w:val="24"/>
                <w:rtl/>
                <w:lang w:bidi="ar-TN"/>
              </w:rPr>
              <w:t>الإنتاج طن</w:t>
            </w:r>
          </w:p>
        </w:tc>
      </w:tr>
      <w:tr w:rsidR="00893C79" w:rsidRPr="00837B87" w:rsidTr="00196322">
        <w:trPr>
          <w:trHeight w:val="435"/>
        </w:trPr>
        <w:tc>
          <w:tcPr>
            <w:tcW w:w="1339" w:type="pct"/>
          </w:tcPr>
          <w:p w:rsidR="00893C79" w:rsidRPr="00383382" w:rsidRDefault="00893C79" w:rsidP="00196322">
            <w:pPr>
              <w:pStyle w:val="Retraitcorpsdetexte"/>
              <w:ind w:firstLine="0"/>
              <w:jc w:val="left"/>
              <w:rPr>
                <w:rFonts w:ascii="Sakkal Majalla" w:hAnsi="Sakkal Majalla" w:cs="Sakkal Majalla"/>
                <w:sz w:val="24"/>
                <w:szCs w:val="24"/>
                <w:rtl/>
                <w:lang w:bidi="ar-TN"/>
              </w:rPr>
            </w:pPr>
            <w:r w:rsidRPr="00383382">
              <w:rPr>
                <w:rFonts w:ascii="Sakkal Majalla" w:hAnsi="Sakkal Majalla" w:cs="Sakkal Majalla" w:hint="cs"/>
                <w:sz w:val="24"/>
                <w:szCs w:val="24"/>
                <w:rtl/>
                <w:lang w:bidi="ar-TN"/>
              </w:rPr>
              <w:t xml:space="preserve">زيتون </w:t>
            </w:r>
          </w:p>
        </w:tc>
        <w:tc>
          <w:tcPr>
            <w:tcW w:w="1229" w:type="pct"/>
          </w:tcPr>
          <w:p w:rsidR="00893C79" w:rsidRPr="00383382" w:rsidRDefault="00893C79" w:rsidP="00196322">
            <w:pPr>
              <w:pStyle w:val="Retraitcorpsdetexte"/>
              <w:ind w:firstLine="0"/>
              <w:jc w:val="center"/>
              <w:rPr>
                <w:rFonts w:ascii="Sakkal Majalla" w:hAnsi="Sakkal Majalla" w:cs="Sakkal Majalla"/>
                <w:sz w:val="24"/>
                <w:szCs w:val="24"/>
                <w:rtl/>
                <w:lang w:bidi="ar-TN"/>
              </w:rPr>
            </w:pPr>
            <w:r w:rsidRPr="00383382">
              <w:rPr>
                <w:rFonts w:ascii="Sakkal Majalla" w:hAnsi="Sakkal Majalla" w:cs="Sakkal Majalla" w:hint="cs"/>
                <w:sz w:val="24"/>
                <w:szCs w:val="24"/>
                <w:rtl/>
                <w:lang w:bidi="ar-TN"/>
              </w:rPr>
              <w:t>2386</w:t>
            </w:r>
          </w:p>
        </w:tc>
        <w:tc>
          <w:tcPr>
            <w:tcW w:w="1338" w:type="pct"/>
          </w:tcPr>
          <w:p w:rsidR="00893C79" w:rsidRPr="00383382" w:rsidRDefault="00893C79" w:rsidP="00196322">
            <w:pPr>
              <w:pStyle w:val="Retraitcorpsdetexte"/>
              <w:ind w:firstLine="0"/>
              <w:jc w:val="center"/>
              <w:rPr>
                <w:rFonts w:ascii="Sakkal Majalla" w:hAnsi="Sakkal Majalla" w:cs="Sakkal Majalla"/>
                <w:sz w:val="24"/>
                <w:szCs w:val="24"/>
                <w:rtl/>
                <w:lang w:bidi="ar-TN"/>
              </w:rPr>
            </w:pPr>
            <w:r w:rsidRPr="00383382">
              <w:rPr>
                <w:rFonts w:ascii="Sakkal Majalla" w:hAnsi="Sakkal Majalla" w:cs="Sakkal Majalla" w:hint="cs"/>
                <w:sz w:val="24"/>
                <w:szCs w:val="24"/>
                <w:rtl/>
                <w:lang w:bidi="ar-TN"/>
              </w:rPr>
              <w:t>10</w:t>
            </w:r>
          </w:p>
        </w:tc>
        <w:tc>
          <w:tcPr>
            <w:tcW w:w="1094" w:type="pct"/>
          </w:tcPr>
          <w:p w:rsidR="00893C79" w:rsidRPr="00383382" w:rsidRDefault="00893C79" w:rsidP="00196322">
            <w:pPr>
              <w:pStyle w:val="Retraitcorpsdetexte"/>
              <w:ind w:firstLine="0"/>
              <w:jc w:val="center"/>
              <w:rPr>
                <w:rFonts w:ascii="Sakkal Majalla" w:hAnsi="Sakkal Majalla" w:cs="Sakkal Majalla"/>
                <w:sz w:val="24"/>
                <w:szCs w:val="24"/>
                <w:rtl/>
                <w:lang w:bidi="ar-TN"/>
              </w:rPr>
            </w:pPr>
            <w:r w:rsidRPr="00383382">
              <w:rPr>
                <w:rFonts w:ascii="Sakkal Majalla" w:hAnsi="Sakkal Majalla" w:cs="Sakkal Majalla" w:hint="cs"/>
                <w:sz w:val="24"/>
                <w:szCs w:val="24"/>
                <w:rtl/>
                <w:lang w:bidi="ar-TN"/>
              </w:rPr>
              <w:t>2357</w:t>
            </w:r>
          </w:p>
        </w:tc>
      </w:tr>
      <w:tr w:rsidR="00893C79" w:rsidRPr="00837B87" w:rsidTr="00196322">
        <w:trPr>
          <w:trHeight w:val="441"/>
        </w:trPr>
        <w:tc>
          <w:tcPr>
            <w:tcW w:w="1339" w:type="pct"/>
          </w:tcPr>
          <w:p w:rsidR="00893C79" w:rsidRPr="00383382" w:rsidRDefault="00893C79" w:rsidP="00196322">
            <w:pPr>
              <w:pStyle w:val="Retraitcorpsdetexte"/>
              <w:ind w:firstLine="0"/>
              <w:jc w:val="left"/>
              <w:rPr>
                <w:rFonts w:ascii="Sakkal Majalla" w:hAnsi="Sakkal Majalla" w:cs="Sakkal Majalla"/>
                <w:sz w:val="24"/>
                <w:szCs w:val="24"/>
                <w:rtl/>
                <w:lang w:bidi="ar-TN"/>
              </w:rPr>
            </w:pPr>
            <w:r w:rsidRPr="00383382">
              <w:rPr>
                <w:rFonts w:ascii="Sakkal Majalla" w:hAnsi="Sakkal Majalla" w:cs="Sakkal Majalla" w:hint="cs"/>
                <w:sz w:val="24"/>
                <w:szCs w:val="24"/>
                <w:rtl/>
                <w:lang w:bidi="ar-TN"/>
              </w:rPr>
              <w:t>لوز</w:t>
            </w:r>
          </w:p>
        </w:tc>
        <w:tc>
          <w:tcPr>
            <w:tcW w:w="1229" w:type="pct"/>
          </w:tcPr>
          <w:p w:rsidR="00893C79" w:rsidRPr="00383382" w:rsidRDefault="00893C79" w:rsidP="00196322">
            <w:pPr>
              <w:pStyle w:val="Retraitcorpsdetexte"/>
              <w:ind w:firstLine="0"/>
              <w:jc w:val="center"/>
              <w:rPr>
                <w:rFonts w:ascii="Sakkal Majalla" w:hAnsi="Sakkal Majalla" w:cs="Sakkal Majalla"/>
                <w:sz w:val="24"/>
                <w:szCs w:val="24"/>
                <w:rtl/>
                <w:lang w:bidi="ar-TN"/>
              </w:rPr>
            </w:pPr>
            <w:r w:rsidRPr="00383382">
              <w:rPr>
                <w:rFonts w:ascii="Sakkal Majalla" w:hAnsi="Sakkal Majalla" w:cs="Sakkal Majalla" w:hint="cs"/>
                <w:sz w:val="24"/>
                <w:szCs w:val="24"/>
                <w:rtl/>
                <w:lang w:bidi="ar-TN"/>
              </w:rPr>
              <w:t>295</w:t>
            </w:r>
          </w:p>
        </w:tc>
        <w:tc>
          <w:tcPr>
            <w:tcW w:w="1338" w:type="pct"/>
          </w:tcPr>
          <w:p w:rsidR="00893C79" w:rsidRPr="00383382" w:rsidRDefault="00893C79" w:rsidP="00196322">
            <w:pPr>
              <w:pStyle w:val="Retraitcorpsdetexte"/>
              <w:ind w:firstLine="0"/>
              <w:jc w:val="center"/>
              <w:rPr>
                <w:rFonts w:ascii="Sakkal Majalla" w:hAnsi="Sakkal Majalla" w:cs="Sakkal Majalla"/>
                <w:sz w:val="24"/>
                <w:szCs w:val="24"/>
                <w:rtl/>
                <w:lang w:bidi="ar-TN"/>
              </w:rPr>
            </w:pPr>
            <w:r w:rsidRPr="00383382">
              <w:rPr>
                <w:rFonts w:ascii="Sakkal Majalla" w:hAnsi="Sakkal Majalla" w:cs="Sakkal Majalla" w:hint="cs"/>
                <w:sz w:val="24"/>
                <w:szCs w:val="24"/>
                <w:rtl/>
                <w:lang w:bidi="ar-TN"/>
              </w:rPr>
              <w:t>9</w:t>
            </w:r>
          </w:p>
        </w:tc>
        <w:tc>
          <w:tcPr>
            <w:tcW w:w="1094" w:type="pct"/>
          </w:tcPr>
          <w:p w:rsidR="00893C79" w:rsidRPr="00383382" w:rsidRDefault="00893C79" w:rsidP="00196322">
            <w:pPr>
              <w:pStyle w:val="Retraitcorpsdetexte"/>
              <w:ind w:firstLine="0"/>
              <w:jc w:val="center"/>
              <w:rPr>
                <w:rFonts w:ascii="Sakkal Majalla" w:hAnsi="Sakkal Majalla" w:cs="Sakkal Majalla"/>
                <w:sz w:val="24"/>
                <w:szCs w:val="24"/>
                <w:rtl/>
                <w:lang w:bidi="ar-TN"/>
              </w:rPr>
            </w:pPr>
            <w:r w:rsidRPr="00383382">
              <w:rPr>
                <w:rFonts w:ascii="Sakkal Majalla" w:hAnsi="Sakkal Majalla" w:cs="Sakkal Majalla" w:hint="cs"/>
                <w:sz w:val="24"/>
                <w:szCs w:val="24"/>
                <w:rtl/>
                <w:lang w:bidi="ar-TN"/>
              </w:rPr>
              <w:t>252.7</w:t>
            </w:r>
          </w:p>
        </w:tc>
      </w:tr>
      <w:tr w:rsidR="00893C79" w:rsidRPr="00837B87" w:rsidTr="00196322">
        <w:trPr>
          <w:trHeight w:val="447"/>
        </w:trPr>
        <w:tc>
          <w:tcPr>
            <w:tcW w:w="1339" w:type="pct"/>
          </w:tcPr>
          <w:p w:rsidR="00893C79" w:rsidRPr="00383382" w:rsidRDefault="00893C79" w:rsidP="00196322">
            <w:pPr>
              <w:pStyle w:val="Retraitcorpsdetexte"/>
              <w:ind w:firstLine="0"/>
              <w:jc w:val="left"/>
              <w:rPr>
                <w:rFonts w:ascii="Sakkal Majalla" w:hAnsi="Sakkal Majalla" w:cs="Sakkal Majalla"/>
                <w:sz w:val="24"/>
                <w:szCs w:val="24"/>
                <w:rtl/>
                <w:lang w:bidi="ar-TN"/>
              </w:rPr>
            </w:pPr>
            <w:r w:rsidRPr="00383382">
              <w:rPr>
                <w:rFonts w:ascii="Sakkal Majalla" w:hAnsi="Sakkal Majalla" w:cs="Sakkal Majalla" w:hint="cs"/>
                <w:sz w:val="24"/>
                <w:szCs w:val="24"/>
                <w:rtl/>
                <w:lang w:bidi="ar-TN"/>
              </w:rPr>
              <w:t>أشجار مختلفة</w:t>
            </w:r>
          </w:p>
        </w:tc>
        <w:tc>
          <w:tcPr>
            <w:tcW w:w="1229" w:type="pct"/>
          </w:tcPr>
          <w:p w:rsidR="00893C79" w:rsidRPr="00383382" w:rsidRDefault="00893C79" w:rsidP="00196322">
            <w:pPr>
              <w:pStyle w:val="Retraitcorpsdetexte"/>
              <w:ind w:firstLine="0"/>
              <w:jc w:val="center"/>
              <w:rPr>
                <w:rFonts w:ascii="Sakkal Majalla" w:hAnsi="Sakkal Majalla" w:cs="Sakkal Majalla"/>
                <w:sz w:val="24"/>
                <w:szCs w:val="24"/>
                <w:rtl/>
                <w:lang w:bidi="ar-TN"/>
              </w:rPr>
            </w:pPr>
            <w:r w:rsidRPr="00383382">
              <w:rPr>
                <w:rFonts w:ascii="Sakkal Majalla" w:hAnsi="Sakkal Majalla" w:cs="Sakkal Majalla" w:hint="cs"/>
                <w:sz w:val="24"/>
                <w:szCs w:val="24"/>
                <w:rtl/>
                <w:lang w:bidi="ar-TN"/>
              </w:rPr>
              <w:t>39</w:t>
            </w:r>
          </w:p>
        </w:tc>
        <w:tc>
          <w:tcPr>
            <w:tcW w:w="1338" w:type="pct"/>
          </w:tcPr>
          <w:p w:rsidR="00893C79" w:rsidRPr="00383382" w:rsidRDefault="00893C79" w:rsidP="00196322">
            <w:pPr>
              <w:pStyle w:val="Retraitcorpsdetexte"/>
              <w:ind w:firstLine="0"/>
              <w:jc w:val="center"/>
              <w:rPr>
                <w:rFonts w:ascii="Sakkal Majalla" w:hAnsi="Sakkal Majalla" w:cs="Sakkal Majalla"/>
                <w:sz w:val="24"/>
                <w:szCs w:val="24"/>
                <w:rtl/>
                <w:lang w:bidi="ar-TN"/>
              </w:rPr>
            </w:pPr>
            <w:r w:rsidRPr="00383382">
              <w:rPr>
                <w:rFonts w:ascii="Sakkal Majalla" w:hAnsi="Sakkal Majalla" w:cs="Sakkal Majalla" w:hint="cs"/>
                <w:sz w:val="24"/>
                <w:szCs w:val="24"/>
                <w:rtl/>
                <w:lang w:bidi="ar-TN"/>
              </w:rPr>
              <w:t>8</w:t>
            </w:r>
          </w:p>
        </w:tc>
        <w:tc>
          <w:tcPr>
            <w:tcW w:w="1094" w:type="pct"/>
          </w:tcPr>
          <w:p w:rsidR="00893C79" w:rsidRPr="00383382" w:rsidRDefault="00893C79" w:rsidP="00196322">
            <w:pPr>
              <w:pStyle w:val="Retraitcorpsdetexte"/>
              <w:ind w:firstLine="0"/>
              <w:jc w:val="center"/>
              <w:rPr>
                <w:rFonts w:ascii="Sakkal Majalla" w:hAnsi="Sakkal Majalla" w:cs="Sakkal Majalla"/>
                <w:sz w:val="24"/>
                <w:szCs w:val="24"/>
                <w:rtl/>
                <w:lang w:bidi="ar-TN"/>
              </w:rPr>
            </w:pPr>
            <w:r w:rsidRPr="00383382">
              <w:rPr>
                <w:rFonts w:ascii="Sakkal Majalla" w:hAnsi="Sakkal Majalla" w:cs="Sakkal Majalla" w:hint="cs"/>
                <w:sz w:val="24"/>
                <w:szCs w:val="24"/>
                <w:rtl/>
                <w:lang w:bidi="ar-TN"/>
              </w:rPr>
              <w:t>30.6</w:t>
            </w:r>
          </w:p>
        </w:tc>
      </w:tr>
      <w:tr w:rsidR="00893C79" w:rsidRPr="00837B87" w:rsidTr="00196322">
        <w:trPr>
          <w:trHeight w:val="334"/>
        </w:trPr>
        <w:tc>
          <w:tcPr>
            <w:tcW w:w="1339" w:type="pct"/>
          </w:tcPr>
          <w:p w:rsidR="00893C79" w:rsidRPr="00383382" w:rsidRDefault="00893C79" w:rsidP="00196322">
            <w:pPr>
              <w:pStyle w:val="Retraitcorpsdetexte"/>
              <w:ind w:firstLine="0"/>
              <w:jc w:val="left"/>
              <w:rPr>
                <w:rFonts w:ascii="Sakkal Majalla" w:hAnsi="Sakkal Majalla" w:cs="Sakkal Majalla"/>
                <w:b/>
                <w:bCs/>
                <w:sz w:val="24"/>
                <w:szCs w:val="24"/>
                <w:rtl/>
                <w:lang w:bidi="ar-TN"/>
              </w:rPr>
            </w:pPr>
            <w:r w:rsidRPr="00383382">
              <w:rPr>
                <w:rFonts w:ascii="Sakkal Majalla" w:hAnsi="Sakkal Majalla" w:cs="Sakkal Majalla" w:hint="cs"/>
                <w:b/>
                <w:bCs/>
                <w:sz w:val="24"/>
                <w:szCs w:val="24"/>
                <w:rtl/>
                <w:lang w:bidi="ar-TN"/>
              </w:rPr>
              <w:t>المجموع</w:t>
            </w:r>
          </w:p>
        </w:tc>
        <w:tc>
          <w:tcPr>
            <w:tcW w:w="1229" w:type="pct"/>
          </w:tcPr>
          <w:p w:rsidR="00893C79" w:rsidRPr="00383382" w:rsidRDefault="00893C79" w:rsidP="00196322">
            <w:pPr>
              <w:pStyle w:val="Retraitcorpsdetexte"/>
              <w:ind w:firstLine="0"/>
              <w:jc w:val="center"/>
              <w:rPr>
                <w:rFonts w:ascii="Sakkal Majalla" w:hAnsi="Sakkal Majalla" w:cs="Sakkal Majalla"/>
                <w:b/>
                <w:bCs/>
                <w:sz w:val="24"/>
                <w:szCs w:val="24"/>
                <w:rtl/>
                <w:lang w:bidi="ar-TN"/>
              </w:rPr>
            </w:pPr>
            <w:r w:rsidRPr="00383382">
              <w:rPr>
                <w:rFonts w:ascii="Sakkal Majalla" w:hAnsi="Sakkal Majalla" w:cs="Sakkal Majalla" w:hint="cs"/>
                <w:b/>
                <w:bCs/>
                <w:sz w:val="24"/>
                <w:szCs w:val="24"/>
                <w:rtl/>
                <w:lang w:bidi="ar-TN"/>
              </w:rPr>
              <w:t>2720</w:t>
            </w:r>
          </w:p>
        </w:tc>
        <w:tc>
          <w:tcPr>
            <w:tcW w:w="1338" w:type="pct"/>
          </w:tcPr>
          <w:p w:rsidR="00893C79" w:rsidRPr="00383382" w:rsidRDefault="00893C79" w:rsidP="00196322">
            <w:pPr>
              <w:pStyle w:val="Retraitcorpsdetexte"/>
              <w:ind w:firstLine="0"/>
              <w:jc w:val="center"/>
              <w:rPr>
                <w:rFonts w:ascii="Sakkal Majalla" w:hAnsi="Sakkal Majalla" w:cs="Sakkal Majalla"/>
                <w:b/>
                <w:bCs/>
                <w:sz w:val="24"/>
                <w:szCs w:val="24"/>
                <w:rtl/>
                <w:lang w:bidi="ar-TN"/>
              </w:rPr>
            </w:pPr>
            <w:r w:rsidRPr="00383382">
              <w:rPr>
                <w:rFonts w:ascii="Sakkal Majalla" w:hAnsi="Sakkal Majalla" w:cs="Sakkal Majalla" w:hint="cs"/>
                <w:b/>
                <w:bCs/>
                <w:sz w:val="24"/>
                <w:szCs w:val="24"/>
                <w:rtl/>
                <w:lang w:bidi="ar-TN"/>
              </w:rPr>
              <w:t>10</w:t>
            </w:r>
          </w:p>
        </w:tc>
        <w:tc>
          <w:tcPr>
            <w:tcW w:w="1094" w:type="pct"/>
          </w:tcPr>
          <w:p w:rsidR="00893C79" w:rsidRPr="00383382" w:rsidRDefault="00893C79" w:rsidP="00196322">
            <w:pPr>
              <w:pStyle w:val="Retraitcorpsdetexte"/>
              <w:ind w:firstLine="0"/>
              <w:jc w:val="center"/>
              <w:rPr>
                <w:rFonts w:ascii="Sakkal Majalla" w:hAnsi="Sakkal Majalla" w:cs="Sakkal Majalla"/>
                <w:b/>
                <w:bCs/>
                <w:sz w:val="24"/>
                <w:szCs w:val="24"/>
                <w:rtl/>
                <w:lang w:bidi="ar-TN"/>
              </w:rPr>
            </w:pPr>
            <w:r w:rsidRPr="00383382">
              <w:rPr>
                <w:rFonts w:ascii="Sakkal Majalla" w:hAnsi="Sakkal Majalla" w:cs="Sakkal Majalla" w:hint="cs"/>
                <w:b/>
                <w:bCs/>
                <w:sz w:val="24"/>
                <w:szCs w:val="24"/>
                <w:rtl/>
                <w:lang w:bidi="ar-TN"/>
              </w:rPr>
              <w:t>2640.3</w:t>
            </w:r>
          </w:p>
        </w:tc>
      </w:tr>
    </w:tbl>
    <w:p w:rsidR="00893C79" w:rsidRPr="00837B87" w:rsidRDefault="00893C79" w:rsidP="00893C79">
      <w:pPr>
        <w:jc w:val="center"/>
        <w:rPr>
          <w:rFonts w:cs="Sultan normal"/>
          <w:b/>
          <w:bCs/>
          <w:sz w:val="16"/>
          <w:szCs w:val="16"/>
          <w:u w:val="single"/>
          <w:rtl/>
        </w:rPr>
      </w:pPr>
    </w:p>
    <w:p w:rsidR="00893C79" w:rsidRPr="00383382" w:rsidRDefault="00893C79" w:rsidP="00893C79">
      <w:pPr>
        <w:pStyle w:val="Retraitcorpsdetexte"/>
        <w:numPr>
          <w:ilvl w:val="2"/>
          <w:numId w:val="36"/>
        </w:numPr>
        <w:jc w:val="left"/>
        <w:rPr>
          <w:rFonts w:ascii="Sakkal Majalla" w:hAnsi="Sakkal Majalla" w:cs="Sakkal Majalla"/>
          <w:b/>
          <w:bCs/>
          <w:sz w:val="32"/>
          <w:szCs w:val="32"/>
          <w:rtl/>
          <w:lang w:bidi="ar-TN"/>
        </w:rPr>
      </w:pPr>
      <w:r w:rsidRPr="00383382">
        <w:rPr>
          <w:rFonts w:ascii="Sakkal Majalla" w:hAnsi="Sakkal Majalla" w:cs="Sakkal Majalla" w:hint="cs"/>
          <w:b/>
          <w:bCs/>
          <w:sz w:val="32"/>
          <w:szCs w:val="32"/>
          <w:rtl/>
          <w:lang w:bidi="ar-TN"/>
        </w:rPr>
        <w:t xml:space="preserve">الإنتاج الحيواني </w:t>
      </w:r>
    </w:p>
    <w:p w:rsidR="00893C79" w:rsidRPr="00837B87" w:rsidRDefault="00893C79" w:rsidP="00893C79">
      <w:pPr>
        <w:rPr>
          <w:rFonts w:cs="Sultan normal"/>
          <w:b/>
          <w:bCs/>
          <w:sz w:val="16"/>
          <w:szCs w:val="16"/>
          <w:u w:val="single"/>
          <w:rtl/>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8"/>
        <w:gridCol w:w="1476"/>
        <w:gridCol w:w="1543"/>
        <w:gridCol w:w="1432"/>
        <w:gridCol w:w="1709"/>
        <w:gridCol w:w="1488"/>
      </w:tblGrid>
      <w:tr w:rsidR="00893C79" w:rsidRPr="00837B87" w:rsidTr="00196322">
        <w:tc>
          <w:tcPr>
            <w:tcW w:w="882" w:type="pct"/>
          </w:tcPr>
          <w:p w:rsidR="00893C79" w:rsidRPr="00383382" w:rsidRDefault="00893C79" w:rsidP="00196322">
            <w:pPr>
              <w:pStyle w:val="Retraitcorpsdetexte"/>
              <w:ind w:firstLine="0"/>
              <w:jc w:val="center"/>
              <w:rPr>
                <w:rFonts w:ascii="Sakkal Majalla" w:hAnsi="Sakkal Majalla" w:cs="Sakkal Majalla"/>
                <w:b/>
                <w:bCs/>
                <w:sz w:val="24"/>
                <w:szCs w:val="24"/>
                <w:rtl/>
                <w:lang w:bidi="ar-TN"/>
              </w:rPr>
            </w:pPr>
          </w:p>
        </w:tc>
        <w:tc>
          <w:tcPr>
            <w:tcW w:w="795" w:type="pct"/>
            <w:vAlign w:val="center"/>
          </w:tcPr>
          <w:p w:rsidR="00893C79" w:rsidRPr="00383382" w:rsidRDefault="00893C79" w:rsidP="00196322">
            <w:pPr>
              <w:pStyle w:val="Retraitcorpsdetexte"/>
              <w:ind w:firstLine="0"/>
              <w:jc w:val="center"/>
              <w:rPr>
                <w:rFonts w:ascii="Sakkal Majalla" w:hAnsi="Sakkal Majalla" w:cs="Sakkal Majalla"/>
                <w:b/>
                <w:bCs/>
                <w:sz w:val="24"/>
                <w:szCs w:val="24"/>
                <w:rtl/>
                <w:lang w:bidi="ar-TN"/>
              </w:rPr>
            </w:pPr>
            <w:r w:rsidRPr="00383382">
              <w:rPr>
                <w:rFonts w:ascii="Sakkal Majalla" w:hAnsi="Sakkal Majalla" w:cs="Sakkal Majalla" w:hint="cs"/>
                <w:b/>
                <w:bCs/>
                <w:sz w:val="24"/>
                <w:szCs w:val="24"/>
                <w:rtl/>
                <w:lang w:bidi="ar-TN"/>
              </w:rPr>
              <w:t>عدد الأبقار(راس)</w:t>
            </w:r>
          </w:p>
        </w:tc>
        <w:tc>
          <w:tcPr>
            <w:tcW w:w="831" w:type="pct"/>
            <w:vAlign w:val="center"/>
          </w:tcPr>
          <w:p w:rsidR="00893C79" w:rsidRPr="00383382" w:rsidRDefault="00893C79" w:rsidP="00196322">
            <w:pPr>
              <w:pStyle w:val="Retraitcorpsdetexte"/>
              <w:ind w:firstLine="0"/>
              <w:jc w:val="center"/>
              <w:rPr>
                <w:rFonts w:ascii="Sakkal Majalla" w:hAnsi="Sakkal Majalla" w:cs="Sakkal Majalla"/>
                <w:b/>
                <w:bCs/>
                <w:sz w:val="24"/>
                <w:szCs w:val="24"/>
                <w:rtl/>
                <w:lang w:bidi="ar-TN"/>
              </w:rPr>
            </w:pPr>
            <w:r w:rsidRPr="00383382">
              <w:rPr>
                <w:rFonts w:ascii="Sakkal Majalla" w:hAnsi="Sakkal Majalla" w:cs="Sakkal Majalla" w:hint="cs"/>
                <w:b/>
                <w:bCs/>
                <w:sz w:val="24"/>
                <w:szCs w:val="24"/>
                <w:rtl/>
                <w:lang w:bidi="ar-TN"/>
              </w:rPr>
              <w:t>عدد الأغنام( رأس)</w:t>
            </w:r>
          </w:p>
        </w:tc>
        <w:tc>
          <w:tcPr>
            <w:tcW w:w="771" w:type="pct"/>
            <w:vAlign w:val="center"/>
          </w:tcPr>
          <w:p w:rsidR="00893C79" w:rsidRPr="00383382" w:rsidRDefault="00893C79" w:rsidP="00196322">
            <w:pPr>
              <w:pStyle w:val="Retraitcorpsdetexte"/>
              <w:ind w:firstLine="0"/>
              <w:jc w:val="center"/>
              <w:rPr>
                <w:rFonts w:ascii="Sakkal Majalla" w:hAnsi="Sakkal Majalla" w:cs="Sakkal Majalla"/>
                <w:b/>
                <w:bCs/>
                <w:sz w:val="24"/>
                <w:szCs w:val="24"/>
                <w:rtl/>
                <w:lang w:bidi="ar-TN"/>
              </w:rPr>
            </w:pPr>
            <w:r w:rsidRPr="00383382">
              <w:rPr>
                <w:rFonts w:ascii="Sakkal Majalla" w:hAnsi="Sakkal Majalla" w:cs="Sakkal Majalla" w:hint="cs"/>
                <w:b/>
                <w:bCs/>
                <w:sz w:val="24"/>
                <w:szCs w:val="24"/>
                <w:rtl/>
                <w:lang w:bidi="ar-TN"/>
              </w:rPr>
              <w:t>عدد الماعز(راس)</w:t>
            </w:r>
          </w:p>
        </w:tc>
        <w:tc>
          <w:tcPr>
            <w:tcW w:w="920" w:type="pct"/>
            <w:vAlign w:val="center"/>
          </w:tcPr>
          <w:p w:rsidR="00893C79" w:rsidRPr="00383382" w:rsidRDefault="00893C79" w:rsidP="00196322">
            <w:pPr>
              <w:pStyle w:val="Retraitcorpsdetexte"/>
              <w:ind w:firstLine="0"/>
              <w:jc w:val="center"/>
              <w:rPr>
                <w:rFonts w:ascii="Sakkal Majalla" w:hAnsi="Sakkal Majalla" w:cs="Sakkal Majalla"/>
                <w:b/>
                <w:bCs/>
                <w:sz w:val="24"/>
                <w:szCs w:val="24"/>
                <w:rtl/>
                <w:lang w:bidi="ar-TN"/>
              </w:rPr>
            </w:pPr>
            <w:r w:rsidRPr="00383382">
              <w:rPr>
                <w:rFonts w:ascii="Sakkal Majalla" w:hAnsi="Sakkal Majalla" w:cs="Sakkal Majalla" w:hint="cs"/>
                <w:b/>
                <w:bCs/>
                <w:sz w:val="24"/>
                <w:szCs w:val="24"/>
                <w:rtl/>
                <w:lang w:bidi="ar-TN"/>
              </w:rPr>
              <w:t>تسمين عجول (راس)</w:t>
            </w:r>
          </w:p>
        </w:tc>
        <w:tc>
          <w:tcPr>
            <w:tcW w:w="801" w:type="pct"/>
            <w:vAlign w:val="center"/>
          </w:tcPr>
          <w:p w:rsidR="00893C79" w:rsidRPr="00383382" w:rsidRDefault="00893C79" w:rsidP="00196322">
            <w:pPr>
              <w:pStyle w:val="Retraitcorpsdetexte"/>
              <w:ind w:firstLine="0"/>
              <w:jc w:val="center"/>
              <w:rPr>
                <w:rFonts w:ascii="Sakkal Majalla" w:hAnsi="Sakkal Majalla" w:cs="Sakkal Majalla"/>
                <w:b/>
                <w:bCs/>
                <w:sz w:val="24"/>
                <w:szCs w:val="24"/>
                <w:rtl/>
                <w:lang w:bidi="ar-TN"/>
              </w:rPr>
            </w:pPr>
            <w:r w:rsidRPr="00383382">
              <w:rPr>
                <w:rFonts w:ascii="Sakkal Majalla" w:hAnsi="Sakkal Majalla" w:cs="Sakkal Majalla" w:hint="cs"/>
                <w:b/>
                <w:bCs/>
                <w:sz w:val="24"/>
                <w:szCs w:val="24"/>
                <w:rtl/>
                <w:lang w:bidi="ar-TN"/>
              </w:rPr>
              <w:t>تربية نحل (خلية)</w:t>
            </w:r>
          </w:p>
        </w:tc>
      </w:tr>
      <w:tr w:rsidR="00893C79" w:rsidRPr="00837B87" w:rsidTr="00196322">
        <w:trPr>
          <w:trHeight w:val="545"/>
        </w:trPr>
        <w:tc>
          <w:tcPr>
            <w:tcW w:w="882" w:type="pct"/>
          </w:tcPr>
          <w:p w:rsidR="00893C79" w:rsidRPr="00383382" w:rsidRDefault="00893C79" w:rsidP="00196322">
            <w:pPr>
              <w:pStyle w:val="Retraitcorpsdetexte"/>
              <w:ind w:firstLine="0"/>
              <w:jc w:val="center"/>
              <w:rPr>
                <w:rFonts w:ascii="Sakkal Majalla" w:hAnsi="Sakkal Majalla" w:cs="Sakkal Majalla"/>
                <w:b/>
                <w:bCs/>
                <w:sz w:val="24"/>
                <w:szCs w:val="24"/>
                <w:rtl/>
                <w:lang w:bidi="ar-TN"/>
              </w:rPr>
            </w:pPr>
            <w:r w:rsidRPr="00383382">
              <w:rPr>
                <w:rFonts w:ascii="Sakkal Majalla" w:hAnsi="Sakkal Majalla" w:cs="Sakkal Majalla" w:hint="cs"/>
                <w:b/>
                <w:bCs/>
                <w:sz w:val="24"/>
                <w:szCs w:val="24"/>
                <w:rtl/>
                <w:lang w:bidi="ar-TN"/>
              </w:rPr>
              <w:t>موسم 2013/2014</w:t>
            </w:r>
          </w:p>
        </w:tc>
        <w:tc>
          <w:tcPr>
            <w:tcW w:w="795" w:type="pct"/>
            <w:vAlign w:val="center"/>
          </w:tcPr>
          <w:p w:rsidR="00893C79" w:rsidRPr="00383382" w:rsidRDefault="00893C79" w:rsidP="00196322">
            <w:pPr>
              <w:pStyle w:val="Retraitcorpsdetexte"/>
              <w:ind w:firstLine="0"/>
              <w:jc w:val="center"/>
              <w:rPr>
                <w:rFonts w:ascii="Sakkal Majalla" w:hAnsi="Sakkal Majalla" w:cs="Sakkal Majalla"/>
                <w:sz w:val="24"/>
                <w:szCs w:val="24"/>
                <w:rtl/>
                <w:lang w:bidi="ar-TN"/>
              </w:rPr>
            </w:pPr>
            <w:r w:rsidRPr="00383382">
              <w:rPr>
                <w:rFonts w:ascii="Sakkal Majalla" w:hAnsi="Sakkal Majalla" w:cs="Sakkal Majalla" w:hint="cs"/>
                <w:sz w:val="24"/>
                <w:szCs w:val="24"/>
                <w:rtl/>
                <w:lang w:bidi="ar-TN"/>
              </w:rPr>
              <w:t>127</w:t>
            </w:r>
          </w:p>
        </w:tc>
        <w:tc>
          <w:tcPr>
            <w:tcW w:w="831" w:type="pct"/>
            <w:vAlign w:val="center"/>
          </w:tcPr>
          <w:p w:rsidR="00893C79" w:rsidRPr="00383382" w:rsidRDefault="00893C79" w:rsidP="00196322">
            <w:pPr>
              <w:pStyle w:val="Retraitcorpsdetexte"/>
              <w:ind w:firstLine="0"/>
              <w:jc w:val="center"/>
              <w:rPr>
                <w:rFonts w:ascii="Sakkal Majalla" w:hAnsi="Sakkal Majalla" w:cs="Sakkal Majalla"/>
                <w:sz w:val="24"/>
                <w:szCs w:val="24"/>
                <w:rtl/>
                <w:lang w:bidi="ar-TN"/>
              </w:rPr>
            </w:pPr>
            <w:r w:rsidRPr="00383382">
              <w:rPr>
                <w:rFonts w:ascii="Sakkal Majalla" w:hAnsi="Sakkal Majalla" w:cs="Sakkal Majalla" w:hint="cs"/>
                <w:sz w:val="24"/>
                <w:szCs w:val="24"/>
                <w:rtl/>
                <w:lang w:bidi="ar-TN"/>
              </w:rPr>
              <w:t>9651</w:t>
            </w:r>
          </w:p>
        </w:tc>
        <w:tc>
          <w:tcPr>
            <w:tcW w:w="771" w:type="pct"/>
            <w:vAlign w:val="center"/>
          </w:tcPr>
          <w:p w:rsidR="00893C79" w:rsidRPr="00383382" w:rsidRDefault="00893C79" w:rsidP="00196322">
            <w:pPr>
              <w:pStyle w:val="Retraitcorpsdetexte"/>
              <w:ind w:firstLine="0"/>
              <w:jc w:val="center"/>
              <w:rPr>
                <w:rFonts w:ascii="Sakkal Majalla" w:hAnsi="Sakkal Majalla" w:cs="Sakkal Majalla"/>
                <w:sz w:val="24"/>
                <w:szCs w:val="24"/>
                <w:rtl/>
                <w:lang w:bidi="ar-TN"/>
              </w:rPr>
            </w:pPr>
            <w:r w:rsidRPr="00383382">
              <w:rPr>
                <w:rFonts w:ascii="Sakkal Majalla" w:hAnsi="Sakkal Majalla" w:cs="Sakkal Majalla" w:hint="cs"/>
                <w:sz w:val="24"/>
                <w:szCs w:val="24"/>
                <w:rtl/>
                <w:lang w:bidi="ar-TN"/>
              </w:rPr>
              <w:t>72</w:t>
            </w:r>
          </w:p>
        </w:tc>
        <w:tc>
          <w:tcPr>
            <w:tcW w:w="920" w:type="pct"/>
            <w:vAlign w:val="center"/>
          </w:tcPr>
          <w:p w:rsidR="00893C79" w:rsidRPr="00383382" w:rsidRDefault="00893C79" w:rsidP="00196322">
            <w:pPr>
              <w:pStyle w:val="Retraitcorpsdetexte"/>
              <w:ind w:firstLine="0"/>
              <w:jc w:val="center"/>
              <w:rPr>
                <w:rFonts w:ascii="Sakkal Majalla" w:hAnsi="Sakkal Majalla" w:cs="Sakkal Majalla"/>
                <w:sz w:val="24"/>
                <w:szCs w:val="24"/>
                <w:rtl/>
                <w:lang w:bidi="ar-TN"/>
              </w:rPr>
            </w:pPr>
            <w:r w:rsidRPr="00383382">
              <w:rPr>
                <w:rFonts w:ascii="Sakkal Majalla" w:hAnsi="Sakkal Majalla" w:cs="Sakkal Majalla" w:hint="cs"/>
                <w:sz w:val="24"/>
                <w:szCs w:val="24"/>
                <w:rtl/>
                <w:lang w:bidi="ar-TN"/>
              </w:rPr>
              <w:t>19</w:t>
            </w:r>
          </w:p>
        </w:tc>
        <w:tc>
          <w:tcPr>
            <w:tcW w:w="801" w:type="pct"/>
            <w:vAlign w:val="center"/>
          </w:tcPr>
          <w:p w:rsidR="00893C79" w:rsidRPr="00383382" w:rsidRDefault="00893C79" w:rsidP="00196322">
            <w:pPr>
              <w:pStyle w:val="Retraitcorpsdetexte"/>
              <w:ind w:firstLine="0"/>
              <w:jc w:val="center"/>
              <w:rPr>
                <w:rFonts w:ascii="Sakkal Majalla" w:hAnsi="Sakkal Majalla" w:cs="Sakkal Majalla"/>
                <w:sz w:val="24"/>
                <w:szCs w:val="24"/>
                <w:rtl/>
                <w:lang w:bidi="ar-TN"/>
              </w:rPr>
            </w:pPr>
            <w:r w:rsidRPr="00383382">
              <w:rPr>
                <w:rFonts w:ascii="Sakkal Majalla" w:hAnsi="Sakkal Majalla" w:cs="Sakkal Majalla" w:hint="cs"/>
                <w:sz w:val="24"/>
                <w:szCs w:val="24"/>
                <w:rtl/>
                <w:lang w:bidi="ar-TN"/>
              </w:rPr>
              <w:t>545</w:t>
            </w:r>
          </w:p>
        </w:tc>
      </w:tr>
      <w:tr w:rsidR="00893C79" w:rsidRPr="00837B87" w:rsidTr="00196322">
        <w:trPr>
          <w:trHeight w:val="553"/>
        </w:trPr>
        <w:tc>
          <w:tcPr>
            <w:tcW w:w="882" w:type="pct"/>
          </w:tcPr>
          <w:p w:rsidR="00893C79" w:rsidRPr="00383382" w:rsidRDefault="00893C79" w:rsidP="00196322">
            <w:pPr>
              <w:pStyle w:val="Retraitcorpsdetexte"/>
              <w:ind w:firstLine="0"/>
              <w:jc w:val="center"/>
              <w:rPr>
                <w:rFonts w:ascii="Sakkal Majalla" w:hAnsi="Sakkal Majalla" w:cs="Sakkal Majalla"/>
                <w:b/>
                <w:bCs/>
                <w:sz w:val="24"/>
                <w:szCs w:val="24"/>
                <w:rtl/>
                <w:lang w:bidi="ar-TN"/>
              </w:rPr>
            </w:pPr>
            <w:r w:rsidRPr="00383382">
              <w:rPr>
                <w:rFonts w:ascii="Sakkal Majalla" w:hAnsi="Sakkal Majalla" w:cs="Sakkal Majalla" w:hint="cs"/>
                <w:b/>
                <w:bCs/>
                <w:sz w:val="24"/>
                <w:szCs w:val="24"/>
                <w:rtl/>
                <w:lang w:bidi="ar-TN"/>
              </w:rPr>
              <w:t>موسم 2014/2015</w:t>
            </w:r>
          </w:p>
        </w:tc>
        <w:tc>
          <w:tcPr>
            <w:tcW w:w="795" w:type="pct"/>
            <w:vAlign w:val="center"/>
          </w:tcPr>
          <w:p w:rsidR="00893C79" w:rsidRPr="00383382" w:rsidRDefault="00893C79" w:rsidP="00196322">
            <w:pPr>
              <w:pStyle w:val="Retraitcorpsdetexte"/>
              <w:ind w:firstLine="0"/>
              <w:jc w:val="center"/>
              <w:rPr>
                <w:rFonts w:ascii="Sakkal Majalla" w:hAnsi="Sakkal Majalla" w:cs="Sakkal Majalla"/>
                <w:sz w:val="24"/>
                <w:szCs w:val="24"/>
                <w:rtl/>
                <w:lang w:bidi="ar-TN"/>
              </w:rPr>
            </w:pPr>
            <w:r w:rsidRPr="00383382">
              <w:rPr>
                <w:rFonts w:ascii="Sakkal Majalla" w:hAnsi="Sakkal Majalla" w:cs="Sakkal Majalla" w:hint="cs"/>
                <w:sz w:val="24"/>
                <w:szCs w:val="24"/>
                <w:rtl/>
                <w:lang w:bidi="ar-TN"/>
              </w:rPr>
              <w:t>205</w:t>
            </w:r>
          </w:p>
        </w:tc>
        <w:tc>
          <w:tcPr>
            <w:tcW w:w="831" w:type="pct"/>
            <w:vAlign w:val="center"/>
          </w:tcPr>
          <w:p w:rsidR="00893C79" w:rsidRPr="00383382" w:rsidRDefault="00893C79" w:rsidP="00196322">
            <w:pPr>
              <w:pStyle w:val="Retraitcorpsdetexte"/>
              <w:ind w:firstLine="0"/>
              <w:jc w:val="center"/>
              <w:rPr>
                <w:rFonts w:ascii="Sakkal Majalla" w:hAnsi="Sakkal Majalla" w:cs="Sakkal Majalla"/>
                <w:sz w:val="24"/>
                <w:szCs w:val="24"/>
                <w:rtl/>
                <w:lang w:bidi="ar-TN"/>
              </w:rPr>
            </w:pPr>
            <w:r w:rsidRPr="00383382">
              <w:rPr>
                <w:rFonts w:ascii="Sakkal Majalla" w:hAnsi="Sakkal Majalla" w:cs="Sakkal Majalla" w:hint="cs"/>
                <w:sz w:val="24"/>
                <w:szCs w:val="24"/>
                <w:rtl/>
                <w:lang w:bidi="ar-TN"/>
              </w:rPr>
              <w:t>11250</w:t>
            </w:r>
          </w:p>
        </w:tc>
        <w:tc>
          <w:tcPr>
            <w:tcW w:w="771" w:type="pct"/>
            <w:vAlign w:val="center"/>
          </w:tcPr>
          <w:p w:rsidR="00893C79" w:rsidRPr="00383382" w:rsidRDefault="00893C79" w:rsidP="00196322">
            <w:pPr>
              <w:pStyle w:val="Retraitcorpsdetexte"/>
              <w:ind w:firstLine="0"/>
              <w:jc w:val="center"/>
              <w:rPr>
                <w:rFonts w:ascii="Sakkal Majalla" w:hAnsi="Sakkal Majalla" w:cs="Sakkal Majalla"/>
                <w:sz w:val="24"/>
                <w:szCs w:val="24"/>
                <w:rtl/>
                <w:lang w:bidi="ar-TN"/>
              </w:rPr>
            </w:pPr>
            <w:r w:rsidRPr="00383382">
              <w:rPr>
                <w:rFonts w:ascii="Sakkal Majalla" w:hAnsi="Sakkal Majalla" w:cs="Sakkal Majalla" w:hint="cs"/>
                <w:sz w:val="24"/>
                <w:szCs w:val="24"/>
                <w:rtl/>
                <w:lang w:bidi="ar-TN"/>
              </w:rPr>
              <w:t>175</w:t>
            </w:r>
          </w:p>
        </w:tc>
        <w:tc>
          <w:tcPr>
            <w:tcW w:w="920" w:type="pct"/>
            <w:vAlign w:val="center"/>
          </w:tcPr>
          <w:p w:rsidR="00893C79" w:rsidRPr="00383382" w:rsidRDefault="00893C79" w:rsidP="00196322">
            <w:pPr>
              <w:pStyle w:val="Retraitcorpsdetexte"/>
              <w:ind w:firstLine="0"/>
              <w:jc w:val="center"/>
              <w:rPr>
                <w:rFonts w:ascii="Sakkal Majalla" w:hAnsi="Sakkal Majalla" w:cs="Sakkal Majalla"/>
                <w:sz w:val="24"/>
                <w:szCs w:val="24"/>
                <w:rtl/>
                <w:lang w:bidi="ar-TN"/>
              </w:rPr>
            </w:pPr>
            <w:r w:rsidRPr="00383382">
              <w:rPr>
                <w:rFonts w:ascii="Sakkal Majalla" w:hAnsi="Sakkal Majalla" w:cs="Sakkal Majalla" w:hint="cs"/>
                <w:sz w:val="24"/>
                <w:szCs w:val="24"/>
                <w:rtl/>
                <w:lang w:bidi="ar-TN"/>
              </w:rPr>
              <w:t>10</w:t>
            </w:r>
          </w:p>
        </w:tc>
        <w:tc>
          <w:tcPr>
            <w:tcW w:w="801" w:type="pct"/>
            <w:vAlign w:val="center"/>
          </w:tcPr>
          <w:p w:rsidR="00893C79" w:rsidRPr="00383382" w:rsidRDefault="00893C79" w:rsidP="00196322">
            <w:pPr>
              <w:pStyle w:val="Retraitcorpsdetexte"/>
              <w:ind w:firstLine="0"/>
              <w:jc w:val="center"/>
              <w:rPr>
                <w:rFonts w:ascii="Sakkal Majalla" w:hAnsi="Sakkal Majalla" w:cs="Sakkal Majalla"/>
                <w:sz w:val="24"/>
                <w:szCs w:val="24"/>
                <w:rtl/>
                <w:lang w:bidi="ar-TN"/>
              </w:rPr>
            </w:pPr>
            <w:r w:rsidRPr="00383382">
              <w:rPr>
                <w:rFonts w:ascii="Sakkal Majalla" w:hAnsi="Sakkal Majalla" w:cs="Sakkal Majalla" w:hint="cs"/>
                <w:sz w:val="24"/>
                <w:szCs w:val="24"/>
                <w:rtl/>
                <w:lang w:bidi="ar-TN"/>
              </w:rPr>
              <w:t>310</w:t>
            </w:r>
          </w:p>
        </w:tc>
      </w:tr>
    </w:tbl>
    <w:p w:rsidR="00893C79" w:rsidRPr="00383382" w:rsidRDefault="00893C79" w:rsidP="00893C79">
      <w:pPr>
        <w:pStyle w:val="Retraitcorpsdetexte"/>
        <w:ind w:left="720" w:firstLine="0"/>
        <w:jc w:val="left"/>
        <w:rPr>
          <w:rFonts w:ascii="Sakkal Majalla" w:hAnsi="Sakkal Majalla" w:cs="Sakkal Majalla"/>
          <w:b/>
          <w:bCs/>
          <w:sz w:val="32"/>
          <w:szCs w:val="32"/>
          <w:rtl/>
          <w:lang w:bidi="ar-TN"/>
        </w:rPr>
      </w:pPr>
    </w:p>
    <w:p w:rsidR="00893C79" w:rsidRPr="00383382" w:rsidRDefault="00893C79" w:rsidP="00893C79">
      <w:pPr>
        <w:pStyle w:val="Retraitcorpsdetexte"/>
        <w:numPr>
          <w:ilvl w:val="1"/>
          <w:numId w:val="32"/>
        </w:numPr>
        <w:jc w:val="left"/>
        <w:rPr>
          <w:rFonts w:ascii="Sakkal Majalla" w:hAnsi="Sakkal Majalla" w:cs="Sakkal Majalla"/>
          <w:b/>
          <w:bCs/>
          <w:sz w:val="32"/>
          <w:szCs w:val="32"/>
          <w:rtl/>
          <w:lang w:bidi="ar-TN"/>
        </w:rPr>
      </w:pPr>
      <w:r w:rsidRPr="00383382">
        <w:rPr>
          <w:rFonts w:ascii="Sakkal Majalla" w:hAnsi="Sakkal Majalla" w:cs="Sakkal Majalla" w:hint="cs"/>
          <w:b/>
          <w:bCs/>
          <w:sz w:val="32"/>
          <w:szCs w:val="32"/>
          <w:rtl/>
          <w:lang w:bidi="ar-TN"/>
        </w:rPr>
        <w:t>مقاسم المتعاضدين والفلاحين الشبان:</w:t>
      </w:r>
    </w:p>
    <w:p w:rsidR="00893C79" w:rsidRPr="00383382" w:rsidRDefault="00893C79" w:rsidP="00893C79">
      <w:pPr>
        <w:pStyle w:val="Retraitcorpsdetexte"/>
        <w:numPr>
          <w:ilvl w:val="2"/>
          <w:numId w:val="37"/>
        </w:numPr>
        <w:jc w:val="left"/>
        <w:rPr>
          <w:rFonts w:ascii="Sakkal Majalla" w:hAnsi="Sakkal Majalla" w:cs="Sakkal Majalla"/>
          <w:rtl/>
          <w:lang w:bidi="ar-TN"/>
        </w:rPr>
      </w:pPr>
      <w:r w:rsidRPr="00383382">
        <w:rPr>
          <w:rFonts w:ascii="Sakkal Majalla" w:hAnsi="Sakkal Majalla" w:cs="Sakkal Majalla" w:hint="cs"/>
          <w:b/>
          <w:bCs/>
          <w:sz w:val="32"/>
          <w:szCs w:val="32"/>
          <w:rtl/>
          <w:lang w:bidi="ar-TN"/>
        </w:rPr>
        <w:t xml:space="preserve">مقاسم المتعاضدين : </w:t>
      </w:r>
      <w:r w:rsidRPr="00383382">
        <w:rPr>
          <w:rFonts w:ascii="Sakkal Majalla" w:hAnsi="Sakkal Majalla" w:cs="Sakkal Majalla" w:hint="cs"/>
          <w:rtl/>
          <w:lang w:bidi="ar-TN"/>
        </w:rPr>
        <w:t>إنتفع 178 متعاضد بمقاسم فلاحية دولية بالولاية تمتد على مساحة 2177 هك.</w:t>
      </w:r>
    </w:p>
    <w:p w:rsidR="00893C79" w:rsidRPr="00837B87" w:rsidRDefault="00893C79" w:rsidP="00893C79">
      <w:pPr>
        <w:pStyle w:val="Paragraphedeliste"/>
        <w:spacing w:line="276" w:lineRule="auto"/>
        <w:rPr>
          <w:rFonts w:ascii="Arial" w:hAnsi="Arial" w:cs="Sultan normal"/>
          <w:rtl/>
        </w:rPr>
      </w:pPr>
    </w:p>
    <w:tbl>
      <w:tblPr>
        <w:tblStyle w:val="Grilledutableau"/>
        <w:bidiVisual/>
        <w:tblW w:w="5000" w:type="pct"/>
        <w:tblLook w:val="04A0"/>
      </w:tblPr>
      <w:tblGrid>
        <w:gridCol w:w="2109"/>
        <w:gridCol w:w="934"/>
        <w:gridCol w:w="1114"/>
        <w:gridCol w:w="927"/>
        <w:gridCol w:w="700"/>
        <w:gridCol w:w="780"/>
        <w:gridCol w:w="672"/>
        <w:gridCol w:w="732"/>
        <w:gridCol w:w="657"/>
        <w:gridCol w:w="661"/>
      </w:tblGrid>
      <w:tr w:rsidR="00893C79" w:rsidRPr="00383382" w:rsidTr="00196322">
        <w:tc>
          <w:tcPr>
            <w:tcW w:w="1135" w:type="pct"/>
            <w:vMerge w:val="restart"/>
            <w:vAlign w:val="center"/>
          </w:tcPr>
          <w:p w:rsidR="00893C79" w:rsidRPr="00383382" w:rsidRDefault="00893C79" w:rsidP="00196322">
            <w:pPr>
              <w:pStyle w:val="Retraitcorpsdetexte"/>
              <w:ind w:firstLine="0"/>
              <w:jc w:val="center"/>
              <w:rPr>
                <w:rFonts w:ascii="Sakkal Majalla" w:hAnsi="Sakkal Majalla" w:cs="Sakkal Majalla"/>
                <w:b/>
                <w:bCs/>
                <w:sz w:val="24"/>
                <w:szCs w:val="24"/>
                <w:rtl/>
                <w:lang w:val="fr-FR" w:bidi="ar-TN"/>
              </w:rPr>
            </w:pPr>
            <w:r w:rsidRPr="00383382">
              <w:rPr>
                <w:rFonts w:ascii="Sakkal Majalla" w:hAnsi="Sakkal Majalla" w:cs="Sakkal Majalla" w:hint="cs"/>
                <w:b/>
                <w:bCs/>
                <w:sz w:val="24"/>
                <w:szCs w:val="24"/>
                <w:rtl/>
                <w:lang w:val="fr-FR" w:bidi="ar-TN"/>
              </w:rPr>
              <w:t>المساحة الجملية (هك)</w:t>
            </w:r>
          </w:p>
        </w:tc>
        <w:tc>
          <w:tcPr>
            <w:tcW w:w="2760" w:type="pct"/>
            <w:gridSpan w:val="6"/>
            <w:vAlign w:val="center"/>
          </w:tcPr>
          <w:p w:rsidR="00893C79" w:rsidRPr="00383382" w:rsidRDefault="00893C79" w:rsidP="00196322">
            <w:pPr>
              <w:pStyle w:val="Retraitcorpsdetexte"/>
              <w:ind w:firstLine="0"/>
              <w:jc w:val="center"/>
              <w:rPr>
                <w:rFonts w:ascii="Sakkal Majalla" w:hAnsi="Sakkal Majalla" w:cs="Sakkal Majalla"/>
                <w:b/>
                <w:bCs/>
                <w:sz w:val="24"/>
                <w:szCs w:val="24"/>
                <w:rtl/>
                <w:lang w:val="fr-FR" w:bidi="ar-TN"/>
              </w:rPr>
            </w:pPr>
            <w:r w:rsidRPr="00383382">
              <w:rPr>
                <w:rFonts w:ascii="Sakkal Majalla" w:hAnsi="Sakkal Majalla" w:cs="Sakkal Majalla" w:hint="cs"/>
                <w:b/>
                <w:bCs/>
                <w:sz w:val="24"/>
                <w:szCs w:val="24"/>
                <w:rtl/>
                <w:lang w:val="fr-FR" w:bidi="ar-TN"/>
              </w:rPr>
              <w:t>توزيع المساحة (هك) موسم 2014/2015</w:t>
            </w:r>
          </w:p>
        </w:tc>
        <w:tc>
          <w:tcPr>
            <w:tcW w:w="748" w:type="pct"/>
            <w:gridSpan w:val="2"/>
            <w:vAlign w:val="center"/>
          </w:tcPr>
          <w:p w:rsidR="00893C79" w:rsidRPr="00383382" w:rsidRDefault="00893C79" w:rsidP="00196322">
            <w:pPr>
              <w:pStyle w:val="Retraitcorpsdetexte"/>
              <w:ind w:firstLine="0"/>
              <w:jc w:val="center"/>
              <w:rPr>
                <w:rFonts w:ascii="Sakkal Majalla" w:hAnsi="Sakkal Majalla" w:cs="Sakkal Majalla"/>
                <w:b/>
                <w:bCs/>
                <w:sz w:val="24"/>
                <w:szCs w:val="24"/>
                <w:rtl/>
                <w:lang w:val="fr-FR" w:bidi="ar-TN"/>
              </w:rPr>
            </w:pPr>
            <w:r w:rsidRPr="00383382">
              <w:rPr>
                <w:rFonts w:ascii="Sakkal Majalla" w:hAnsi="Sakkal Majalla" w:cs="Sakkal Majalla" w:hint="cs"/>
                <w:b/>
                <w:bCs/>
                <w:sz w:val="24"/>
                <w:szCs w:val="24"/>
                <w:rtl/>
                <w:lang w:val="fr-FR" w:bidi="ar-TN"/>
              </w:rPr>
              <w:t>تربية الماشية</w:t>
            </w:r>
          </w:p>
          <w:p w:rsidR="00893C79" w:rsidRPr="00383382" w:rsidRDefault="00893C79" w:rsidP="00196322">
            <w:pPr>
              <w:pStyle w:val="Retraitcorpsdetexte"/>
              <w:ind w:firstLine="0"/>
              <w:jc w:val="center"/>
              <w:rPr>
                <w:rFonts w:ascii="Sakkal Majalla" w:hAnsi="Sakkal Majalla" w:cs="Sakkal Majalla"/>
                <w:b/>
                <w:bCs/>
                <w:sz w:val="24"/>
                <w:szCs w:val="24"/>
                <w:rtl/>
                <w:lang w:val="fr-FR" w:bidi="ar-TN"/>
              </w:rPr>
            </w:pPr>
          </w:p>
          <w:p w:rsidR="00893C79" w:rsidRPr="00383382" w:rsidRDefault="00893C79" w:rsidP="00196322">
            <w:pPr>
              <w:pStyle w:val="Retraitcorpsdetexte"/>
              <w:ind w:firstLine="0"/>
              <w:jc w:val="center"/>
              <w:rPr>
                <w:rFonts w:ascii="Sakkal Majalla" w:hAnsi="Sakkal Majalla" w:cs="Sakkal Majalla"/>
                <w:b/>
                <w:bCs/>
                <w:sz w:val="24"/>
                <w:szCs w:val="24"/>
                <w:rtl/>
                <w:lang w:val="fr-FR" w:bidi="ar-TN"/>
              </w:rPr>
            </w:pPr>
            <w:r w:rsidRPr="00383382">
              <w:rPr>
                <w:rFonts w:ascii="Sakkal Majalla" w:hAnsi="Sakkal Majalla" w:cs="Sakkal Majalla"/>
                <w:b/>
                <w:bCs/>
                <w:sz w:val="24"/>
                <w:szCs w:val="24"/>
                <w:rtl/>
                <w:lang w:val="fr-FR" w:bidi="ar-TN"/>
              </w:rPr>
              <w:t>(رأس)</w:t>
            </w:r>
          </w:p>
        </w:tc>
        <w:tc>
          <w:tcPr>
            <w:tcW w:w="356" w:type="pct"/>
            <w:vAlign w:val="center"/>
          </w:tcPr>
          <w:p w:rsidR="00893C79" w:rsidRPr="00383382" w:rsidRDefault="00893C79" w:rsidP="00196322">
            <w:pPr>
              <w:pStyle w:val="Retraitcorpsdetexte"/>
              <w:ind w:firstLine="0"/>
              <w:jc w:val="center"/>
              <w:rPr>
                <w:rFonts w:ascii="Sakkal Majalla" w:hAnsi="Sakkal Majalla" w:cs="Sakkal Majalla"/>
                <w:b/>
                <w:bCs/>
                <w:sz w:val="24"/>
                <w:szCs w:val="24"/>
                <w:rtl/>
                <w:lang w:val="fr-FR" w:bidi="ar-TN"/>
              </w:rPr>
            </w:pPr>
            <w:r w:rsidRPr="00383382">
              <w:rPr>
                <w:rFonts w:ascii="Sakkal Majalla" w:hAnsi="Sakkal Majalla" w:cs="Sakkal Majalla" w:hint="cs"/>
                <w:b/>
                <w:bCs/>
                <w:sz w:val="24"/>
                <w:szCs w:val="24"/>
                <w:rtl/>
                <w:lang w:val="fr-FR" w:bidi="ar-TN"/>
              </w:rPr>
              <w:t xml:space="preserve">نحل </w:t>
            </w:r>
          </w:p>
        </w:tc>
      </w:tr>
      <w:tr w:rsidR="00893C79" w:rsidRPr="00837B87" w:rsidTr="00196322">
        <w:trPr>
          <w:trHeight w:val="553"/>
        </w:trPr>
        <w:tc>
          <w:tcPr>
            <w:tcW w:w="1135" w:type="pct"/>
            <w:vMerge/>
            <w:vAlign w:val="center"/>
          </w:tcPr>
          <w:p w:rsidR="00893C79" w:rsidRPr="00383382" w:rsidRDefault="00893C79" w:rsidP="00196322">
            <w:pPr>
              <w:pStyle w:val="Retraitcorpsdetexte"/>
              <w:ind w:firstLine="0"/>
              <w:jc w:val="center"/>
              <w:rPr>
                <w:rFonts w:ascii="Sakkal Majalla" w:hAnsi="Sakkal Majalla" w:cs="Sakkal Majalla"/>
                <w:sz w:val="24"/>
                <w:szCs w:val="24"/>
                <w:rtl/>
                <w:lang w:val="fr-FR" w:bidi="ar-TN"/>
              </w:rPr>
            </w:pPr>
          </w:p>
        </w:tc>
        <w:tc>
          <w:tcPr>
            <w:tcW w:w="503" w:type="pct"/>
            <w:vAlign w:val="center"/>
          </w:tcPr>
          <w:p w:rsidR="00893C79" w:rsidRPr="00383382" w:rsidRDefault="00893C79" w:rsidP="00196322">
            <w:pPr>
              <w:pStyle w:val="Retraitcorpsdetexte"/>
              <w:ind w:firstLine="0"/>
              <w:jc w:val="center"/>
              <w:rPr>
                <w:rFonts w:ascii="Sakkal Majalla" w:hAnsi="Sakkal Majalla" w:cs="Sakkal Majalla"/>
                <w:sz w:val="24"/>
                <w:szCs w:val="24"/>
                <w:rtl/>
                <w:lang w:val="fr-FR" w:bidi="ar-TN"/>
              </w:rPr>
            </w:pPr>
            <w:r w:rsidRPr="00383382">
              <w:rPr>
                <w:rFonts w:ascii="Sakkal Majalla" w:hAnsi="Sakkal Majalla" w:cs="Sakkal Majalla" w:hint="cs"/>
                <w:sz w:val="24"/>
                <w:szCs w:val="24"/>
                <w:rtl/>
                <w:lang w:val="fr-FR" w:bidi="ar-TN"/>
              </w:rPr>
              <w:t>غراسات</w:t>
            </w:r>
          </w:p>
        </w:tc>
        <w:tc>
          <w:tcPr>
            <w:tcW w:w="600" w:type="pct"/>
            <w:vAlign w:val="center"/>
          </w:tcPr>
          <w:p w:rsidR="00893C79" w:rsidRPr="00383382" w:rsidRDefault="00893C79" w:rsidP="00196322">
            <w:pPr>
              <w:pStyle w:val="Retraitcorpsdetexte"/>
              <w:ind w:firstLine="0"/>
              <w:jc w:val="center"/>
              <w:rPr>
                <w:rFonts w:ascii="Sakkal Majalla" w:hAnsi="Sakkal Majalla" w:cs="Sakkal Majalla"/>
                <w:sz w:val="24"/>
                <w:szCs w:val="24"/>
                <w:rtl/>
                <w:lang w:val="fr-FR" w:bidi="ar-TN"/>
              </w:rPr>
            </w:pPr>
            <w:r w:rsidRPr="00383382">
              <w:rPr>
                <w:rFonts w:ascii="Sakkal Majalla" w:hAnsi="Sakkal Majalla" w:cs="Sakkal Majalla" w:hint="cs"/>
                <w:sz w:val="24"/>
                <w:szCs w:val="24"/>
                <w:rtl/>
                <w:lang w:val="fr-FR" w:bidi="ar-TN"/>
              </w:rPr>
              <w:t>قمح صلب</w:t>
            </w:r>
          </w:p>
        </w:tc>
        <w:tc>
          <w:tcPr>
            <w:tcW w:w="499" w:type="pct"/>
            <w:vAlign w:val="center"/>
          </w:tcPr>
          <w:p w:rsidR="00893C79" w:rsidRPr="00383382" w:rsidRDefault="00893C79" w:rsidP="00196322">
            <w:pPr>
              <w:pStyle w:val="Retraitcorpsdetexte"/>
              <w:ind w:firstLine="0"/>
              <w:jc w:val="center"/>
              <w:rPr>
                <w:rFonts w:ascii="Sakkal Majalla" w:hAnsi="Sakkal Majalla" w:cs="Sakkal Majalla"/>
                <w:sz w:val="24"/>
                <w:szCs w:val="24"/>
                <w:rtl/>
                <w:lang w:val="fr-FR" w:bidi="ar-TN"/>
              </w:rPr>
            </w:pPr>
            <w:r w:rsidRPr="00383382">
              <w:rPr>
                <w:rFonts w:ascii="Sakkal Majalla" w:hAnsi="Sakkal Majalla" w:cs="Sakkal Majalla" w:hint="cs"/>
                <w:sz w:val="24"/>
                <w:szCs w:val="24"/>
                <w:rtl/>
                <w:lang w:val="fr-FR" w:bidi="ar-TN"/>
              </w:rPr>
              <w:t>قمح لين</w:t>
            </w:r>
          </w:p>
        </w:tc>
        <w:tc>
          <w:tcPr>
            <w:tcW w:w="377" w:type="pct"/>
            <w:vAlign w:val="center"/>
          </w:tcPr>
          <w:p w:rsidR="00893C79" w:rsidRPr="00383382" w:rsidRDefault="00893C79" w:rsidP="00196322">
            <w:pPr>
              <w:pStyle w:val="Retraitcorpsdetexte"/>
              <w:ind w:firstLine="0"/>
              <w:jc w:val="center"/>
              <w:rPr>
                <w:rFonts w:ascii="Sakkal Majalla" w:hAnsi="Sakkal Majalla" w:cs="Sakkal Majalla"/>
                <w:sz w:val="24"/>
                <w:szCs w:val="24"/>
                <w:rtl/>
                <w:lang w:val="fr-FR" w:bidi="ar-TN"/>
              </w:rPr>
            </w:pPr>
            <w:r w:rsidRPr="00383382">
              <w:rPr>
                <w:rFonts w:ascii="Sakkal Majalla" w:hAnsi="Sakkal Majalla" w:cs="Sakkal Majalla" w:hint="cs"/>
                <w:sz w:val="24"/>
                <w:szCs w:val="24"/>
                <w:rtl/>
                <w:lang w:val="fr-FR" w:bidi="ar-TN"/>
              </w:rPr>
              <w:t>شعير</w:t>
            </w:r>
          </w:p>
        </w:tc>
        <w:tc>
          <w:tcPr>
            <w:tcW w:w="420" w:type="pct"/>
            <w:vAlign w:val="center"/>
          </w:tcPr>
          <w:p w:rsidR="00893C79" w:rsidRPr="00383382" w:rsidRDefault="00893C79" w:rsidP="00196322">
            <w:pPr>
              <w:pStyle w:val="Retraitcorpsdetexte"/>
              <w:ind w:firstLine="0"/>
              <w:jc w:val="center"/>
              <w:rPr>
                <w:rFonts w:ascii="Sakkal Majalla" w:hAnsi="Sakkal Majalla" w:cs="Sakkal Majalla"/>
                <w:sz w:val="24"/>
                <w:szCs w:val="24"/>
                <w:rtl/>
                <w:lang w:val="fr-FR" w:bidi="ar-TN"/>
              </w:rPr>
            </w:pPr>
            <w:r w:rsidRPr="00383382">
              <w:rPr>
                <w:rFonts w:ascii="Sakkal Majalla" w:hAnsi="Sakkal Majalla" w:cs="Sakkal Majalla" w:hint="cs"/>
                <w:sz w:val="24"/>
                <w:szCs w:val="24"/>
                <w:rtl/>
                <w:lang w:val="fr-FR" w:bidi="ar-TN"/>
              </w:rPr>
              <w:t>اعلاف</w:t>
            </w:r>
          </w:p>
        </w:tc>
        <w:tc>
          <w:tcPr>
            <w:tcW w:w="362" w:type="pct"/>
            <w:vAlign w:val="center"/>
          </w:tcPr>
          <w:p w:rsidR="00893C79" w:rsidRPr="00383382" w:rsidRDefault="00893C79" w:rsidP="00196322">
            <w:pPr>
              <w:pStyle w:val="Retraitcorpsdetexte"/>
              <w:ind w:firstLine="0"/>
              <w:jc w:val="center"/>
              <w:rPr>
                <w:rFonts w:ascii="Sakkal Majalla" w:hAnsi="Sakkal Majalla" w:cs="Sakkal Majalla"/>
                <w:sz w:val="24"/>
                <w:szCs w:val="24"/>
                <w:rtl/>
                <w:lang w:val="fr-FR" w:bidi="ar-TN"/>
              </w:rPr>
            </w:pPr>
            <w:r w:rsidRPr="00383382">
              <w:rPr>
                <w:rFonts w:ascii="Sakkal Majalla" w:hAnsi="Sakkal Majalla" w:cs="Sakkal Majalla" w:hint="cs"/>
                <w:sz w:val="24"/>
                <w:szCs w:val="24"/>
                <w:rtl/>
                <w:lang w:val="fr-FR" w:bidi="ar-TN"/>
              </w:rPr>
              <w:t>بقول</w:t>
            </w:r>
          </w:p>
        </w:tc>
        <w:tc>
          <w:tcPr>
            <w:tcW w:w="394" w:type="pct"/>
            <w:vAlign w:val="center"/>
          </w:tcPr>
          <w:p w:rsidR="00893C79" w:rsidRPr="00383382" w:rsidRDefault="00893C79" w:rsidP="00196322">
            <w:pPr>
              <w:pStyle w:val="Retraitcorpsdetexte"/>
              <w:ind w:firstLine="0"/>
              <w:jc w:val="center"/>
              <w:rPr>
                <w:rFonts w:ascii="Sakkal Majalla" w:hAnsi="Sakkal Majalla" w:cs="Sakkal Majalla"/>
                <w:sz w:val="24"/>
                <w:szCs w:val="24"/>
                <w:rtl/>
                <w:lang w:val="fr-FR" w:bidi="ar-TN"/>
              </w:rPr>
            </w:pPr>
            <w:r w:rsidRPr="00383382">
              <w:rPr>
                <w:rFonts w:ascii="Sakkal Majalla" w:hAnsi="Sakkal Majalla" w:cs="Sakkal Majalla" w:hint="cs"/>
                <w:sz w:val="24"/>
                <w:szCs w:val="24"/>
                <w:rtl/>
                <w:lang w:val="fr-FR" w:bidi="ar-TN"/>
              </w:rPr>
              <w:t>أغنام</w:t>
            </w:r>
          </w:p>
        </w:tc>
        <w:tc>
          <w:tcPr>
            <w:tcW w:w="354" w:type="pct"/>
            <w:vAlign w:val="center"/>
          </w:tcPr>
          <w:p w:rsidR="00893C79" w:rsidRPr="00383382" w:rsidRDefault="00893C79" w:rsidP="00196322">
            <w:pPr>
              <w:pStyle w:val="Retraitcorpsdetexte"/>
              <w:ind w:firstLine="0"/>
              <w:jc w:val="center"/>
              <w:rPr>
                <w:rFonts w:ascii="Sakkal Majalla" w:hAnsi="Sakkal Majalla" w:cs="Sakkal Majalla"/>
                <w:sz w:val="24"/>
                <w:szCs w:val="24"/>
                <w:rtl/>
                <w:lang w:val="fr-FR" w:bidi="ar-TN"/>
              </w:rPr>
            </w:pPr>
            <w:r w:rsidRPr="00383382">
              <w:rPr>
                <w:rFonts w:ascii="Sakkal Majalla" w:hAnsi="Sakkal Majalla" w:cs="Sakkal Majalla" w:hint="cs"/>
                <w:sz w:val="24"/>
                <w:szCs w:val="24"/>
                <w:rtl/>
                <w:lang w:val="fr-FR" w:bidi="ar-TN"/>
              </w:rPr>
              <w:t>أبقار</w:t>
            </w:r>
          </w:p>
        </w:tc>
        <w:tc>
          <w:tcPr>
            <w:tcW w:w="356" w:type="pct"/>
            <w:vAlign w:val="center"/>
          </w:tcPr>
          <w:p w:rsidR="00893C79" w:rsidRPr="00383382" w:rsidRDefault="00893C79" w:rsidP="00196322">
            <w:pPr>
              <w:pStyle w:val="Retraitcorpsdetexte"/>
              <w:ind w:firstLine="0"/>
              <w:jc w:val="center"/>
              <w:rPr>
                <w:rFonts w:ascii="Sakkal Majalla" w:hAnsi="Sakkal Majalla" w:cs="Sakkal Majalla"/>
                <w:sz w:val="24"/>
                <w:szCs w:val="24"/>
                <w:rtl/>
                <w:lang w:val="fr-FR" w:bidi="ar-TN"/>
              </w:rPr>
            </w:pPr>
            <w:r w:rsidRPr="00383382">
              <w:rPr>
                <w:rFonts w:ascii="Sakkal Majalla" w:hAnsi="Sakkal Majalla" w:cs="Sakkal Majalla" w:hint="cs"/>
                <w:sz w:val="24"/>
                <w:szCs w:val="24"/>
                <w:rtl/>
                <w:lang w:val="fr-FR" w:bidi="ar-TN"/>
              </w:rPr>
              <w:t>خلية</w:t>
            </w:r>
          </w:p>
        </w:tc>
      </w:tr>
      <w:tr w:rsidR="00893C79" w:rsidRPr="00837B87" w:rsidTr="00196322">
        <w:trPr>
          <w:trHeight w:val="501"/>
        </w:trPr>
        <w:tc>
          <w:tcPr>
            <w:tcW w:w="1135" w:type="pct"/>
            <w:vAlign w:val="center"/>
          </w:tcPr>
          <w:p w:rsidR="00893C79" w:rsidRPr="00383382" w:rsidRDefault="00893C79" w:rsidP="00196322">
            <w:pPr>
              <w:pStyle w:val="Retraitcorpsdetexte"/>
              <w:ind w:firstLine="0"/>
              <w:jc w:val="center"/>
              <w:rPr>
                <w:rFonts w:ascii="Sakkal Majalla" w:hAnsi="Sakkal Majalla" w:cs="Sakkal Majalla"/>
                <w:b/>
                <w:bCs/>
                <w:sz w:val="24"/>
                <w:szCs w:val="24"/>
                <w:rtl/>
                <w:lang w:val="fr-FR" w:bidi="ar-TN"/>
              </w:rPr>
            </w:pPr>
            <w:r w:rsidRPr="00383382">
              <w:rPr>
                <w:rFonts w:ascii="Sakkal Majalla" w:hAnsi="Sakkal Majalla" w:cs="Sakkal Majalla" w:hint="cs"/>
                <w:b/>
                <w:bCs/>
                <w:sz w:val="24"/>
                <w:szCs w:val="24"/>
                <w:rtl/>
                <w:lang w:val="fr-FR" w:bidi="ar-TN"/>
              </w:rPr>
              <w:t>2177.27</w:t>
            </w:r>
          </w:p>
        </w:tc>
        <w:tc>
          <w:tcPr>
            <w:tcW w:w="503" w:type="pct"/>
            <w:vAlign w:val="center"/>
          </w:tcPr>
          <w:p w:rsidR="00893C79" w:rsidRPr="00383382" w:rsidRDefault="00893C79" w:rsidP="00196322">
            <w:pPr>
              <w:pStyle w:val="Retraitcorpsdetexte"/>
              <w:ind w:firstLine="0"/>
              <w:jc w:val="center"/>
              <w:rPr>
                <w:rFonts w:ascii="Sakkal Majalla" w:hAnsi="Sakkal Majalla" w:cs="Sakkal Majalla"/>
                <w:b/>
                <w:bCs/>
                <w:sz w:val="24"/>
                <w:szCs w:val="24"/>
                <w:rtl/>
                <w:lang w:val="fr-FR" w:bidi="ar-TN"/>
              </w:rPr>
            </w:pPr>
            <w:r w:rsidRPr="00383382">
              <w:rPr>
                <w:rFonts w:ascii="Sakkal Majalla" w:hAnsi="Sakkal Majalla" w:cs="Sakkal Majalla" w:hint="cs"/>
                <w:b/>
                <w:bCs/>
                <w:sz w:val="24"/>
                <w:szCs w:val="24"/>
                <w:rtl/>
                <w:lang w:val="fr-FR" w:bidi="ar-TN"/>
              </w:rPr>
              <w:t>694.42</w:t>
            </w:r>
          </w:p>
        </w:tc>
        <w:tc>
          <w:tcPr>
            <w:tcW w:w="600" w:type="pct"/>
            <w:vAlign w:val="center"/>
          </w:tcPr>
          <w:p w:rsidR="00893C79" w:rsidRPr="00383382" w:rsidRDefault="00893C79" w:rsidP="00196322">
            <w:pPr>
              <w:pStyle w:val="Retraitcorpsdetexte"/>
              <w:ind w:firstLine="0"/>
              <w:jc w:val="center"/>
              <w:rPr>
                <w:rFonts w:ascii="Sakkal Majalla" w:hAnsi="Sakkal Majalla" w:cs="Sakkal Majalla"/>
                <w:b/>
                <w:bCs/>
                <w:sz w:val="24"/>
                <w:szCs w:val="24"/>
                <w:rtl/>
                <w:lang w:val="fr-FR" w:bidi="ar-TN"/>
              </w:rPr>
            </w:pPr>
            <w:r w:rsidRPr="00383382">
              <w:rPr>
                <w:rFonts w:ascii="Sakkal Majalla" w:hAnsi="Sakkal Majalla" w:cs="Sakkal Majalla" w:hint="cs"/>
                <w:b/>
                <w:bCs/>
                <w:sz w:val="24"/>
                <w:szCs w:val="24"/>
                <w:rtl/>
                <w:lang w:val="fr-FR" w:bidi="ar-TN"/>
              </w:rPr>
              <w:t>171</w:t>
            </w:r>
          </w:p>
        </w:tc>
        <w:tc>
          <w:tcPr>
            <w:tcW w:w="499" w:type="pct"/>
            <w:vAlign w:val="center"/>
          </w:tcPr>
          <w:p w:rsidR="00893C79" w:rsidRPr="00383382" w:rsidRDefault="00893C79" w:rsidP="00196322">
            <w:pPr>
              <w:pStyle w:val="Retraitcorpsdetexte"/>
              <w:ind w:firstLine="0"/>
              <w:jc w:val="center"/>
              <w:rPr>
                <w:rFonts w:ascii="Sakkal Majalla" w:hAnsi="Sakkal Majalla" w:cs="Sakkal Majalla"/>
                <w:b/>
                <w:bCs/>
                <w:sz w:val="24"/>
                <w:szCs w:val="24"/>
                <w:rtl/>
                <w:lang w:val="fr-FR" w:bidi="ar-TN"/>
              </w:rPr>
            </w:pPr>
            <w:r w:rsidRPr="00383382">
              <w:rPr>
                <w:rFonts w:ascii="Sakkal Majalla" w:hAnsi="Sakkal Majalla" w:cs="Sakkal Majalla" w:hint="cs"/>
                <w:b/>
                <w:bCs/>
                <w:sz w:val="24"/>
                <w:szCs w:val="24"/>
                <w:rtl/>
                <w:lang w:val="fr-FR" w:bidi="ar-TN"/>
              </w:rPr>
              <w:t>40</w:t>
            </w:r>
          </w:p>
        </w:tc>
        <w:tc>
          <w:tcPr>
            <w:tcW w:w="377" w:type="pct"/>
            <w:vAlign w:val="center"/>
          </w:tcPr>
          <w:p w:rsidR="00893C79" w:rsidRPr="00383382" w:rsidRDefault="00893C79" w:rsidP="00196322">
            <w:pPr>
              <w:pStyle w:val="Retraitcorpsdetexte"/>
              <w:ind w:firstLine="0"/>
              <w:jc w:val="center"/>
              <w:rPr>
                <w:rFonts w:ascii="Sakkal Majalla" w:hAnsi="Sakkal Majalla" w:cs="Sakkal Majalla"/>
                <w:b/>
                <w:bCs/>
                <w:sz w:val="24"/>
                <w:szCs w:val="24"/>
                <w:rtl/>
                <w:lang w:val="fr-FR" w:bidi="ar-TN"/>
              </w:rPr>
            </w:pPr>
            <w:r w:rsidRPr="00383382">
              <w:rPr>
                <w:rFonts w:ascii="Sakkal Majalla" w:hAnsi="Sakkal Majalla" w:cs="Sakkal Majalla" w:hint="cs"/>
                <w:b/>
                <w:bCs/>
                <w:sz w:val="24"/>
                <w:szCs w:val="24"/>
                <w:rtl/>
                <w:lang w:val="fr-FR" w:bidi="ar-TN"/>
              </w:rPr>
              <w:t>511</w:t>
            </w:r>
          </w:p>
        </w:tc>
        <w:tc>
          <w:tcPr>
            <w:tcW w:w="420" w:type="pct"/>
            <w:vAlign w:val="center"/>
          </w:tcPr>
          <w:p w:rsidR="00893C79" w:rsidRPr="00383382" w:rsidRDefault="00893C79" w:rsidP="00196322">
            <w:pPr>
              <w:pStyle w:val="Retraitcorpsdetexte"/>
              <w:ind w:firstLine="0"/>
              <w:jc w:val="center"/>
              <w:rPr>
                <w:rFonts w:ascii="Sakkal Majalla" w:hAnsi="Sakkal Majalla" w:cs="Sakkal Majalla"/>
                <w:b/>
                <w:bCs/>
                <w:sz w:val="24"/>
                <w:szCs w:val="24"/>
                <w:rtl/>
                <w:lang w:val="fr-FR" w:bidi="ar-TN"/>
              </w:rPr>
            </w:pPr>
            <w:r w:rsidRPr="00383382">
              <w:rPr>
                <w:rFonts w:ascii="Sakkal Majalla" w:hAnsi="Sakkal Majalla" w:cs="Sakkal Majalla" w:hint="cs"/>
                <w:b/>
                <w:bCs/>
                <w:sz w:val="24"/>
                <w:szCs w:val="24"/>
                <w:rtl/>
                <w:lang w:val="fr-FR" w:bidi="ar-TN"/>
              </w:rPr>
              <w:t>264.5</w:t>
            </w:r>
          </w:p>
        </w:tc>
        <w:tc>
          <w:tcPr>
            <w:tcW w:w="362" w:type="pct"/>
            <w:vAlign w:val="center"/>
          </w:tcPr>
          <w:p w:rsidR="00893C79" w:rsidRPr="00383382" w:rsidRDefault="00893C79" w:rsidP="00196322">
            <w:pPr>
              <w:pStyle w:val="Retraitcorpsdetexte"/>
              <w:ind w:firstLine="0"/>
              <w:jc w:val="center"/>
              <w:rPr>
                <w:rFonts w:ascii="Sakkal Majalla" w:hAnsi="Sakkal Majalla" w:cs="Sakkal Majalla"/>
                <w:b/>
                <w:bCs/>
                <w:sz w:val="24"/>
                <w:szCs w:val="24"/>
                <w:rtl/>
                <w:lang w:val="fr-FR" w:bidi="ar-TN"/>
              </w:rPr>
            </w:pPr>
            <w:r w:rsidRPr="00383382">
              <w:rPr>
                <w:rFonts w:ascii="Sakkal Majalla" w:hAnsi="Sakkal Majalla" w:cs="Sakkal Majalla" w:hint="cs"/>
                <w:b/>
                <w:bCs/>
                <w:sz w:val="24"/>
                <w:szCs w:val="24"/>
                <w:rtl/>
                <w:lang w:val="fr-FR" w:bidi="ar-TN"/>
              </w:rPr>
              <w:t>19</w:t>
            </w:r>
          </w:p>
        </w:tc>
        <w:tc>
          <w:tcPr>
            <w:tcW w:w="394" w:type="pct"/>
            <w:vAlign w:val="center"/>
          </w:tcPr>
          <w:p w:rsidR="00893C79" w:rsidRPr="00383382" w:rsidRDefault="00893C79" w:rsidP="00196322">
            <w:pPr>
              <w:pStyle w:val="Retraitcorpsdetexte"/>
              <w:ind w:firstLine="0"/>
              <w:jc w:val="center"/>
              <w:rPr>
                <w:rFonts w:ascii="Sakkal Majalla" w:hAnsi="Sakkal Majalla" w:cs="Sakkal Majalla"/>
                <w:b/>
                <w:bCs/>
                <w:sz w:val="24"/>
                <w:szCs w:val="24"/>
                <w:rtl/>
                <w:lang w:val="fr-FR" w:bidi="ar-TN"/>
              </w:rPr>
            </w:pPr>
            <w:r w:rsidRPr="00383382">
              <w:rPr>
                <w:rFonts w:ascii="Sakkal Majalla" w:hAnsi="Sakkal Majalla" w:cs="Sakkal Majalla" w:hint="cs"/>
                <w:b/>
                <w:bCs/>
                <w:sz w:val="24"/>
                <w:szCs w:val="24"/>
                <w:rtl/>
                <w:lang w:val="fr-FR" w:bidi="ar-TN"/>
              </w:rPr>
              <w:t>1705</w:t>
            </w:r>
          </w:p>
        </w:tc>
        <w:tc>
          <w:tcPr>
            <w:tcW w:w="354" w:type="pct"/>
            <w:vAlign w:val="center"/>
          </w:tcPr>
          <w:p w:rsidR="00893C79" w:rsidRPr="00383382" w:rsidRDefault="00893C79" w:rsidP="00196322">
            <w:pPr>
              <w:pStyle w:val="Retraitcorpsdetexte"/>
              <w:ind w:firstLine="0"/>
              <w:jc w:val="center"/>
              <w:rPr>
                <w:rFonts w:ascii="Sakkal Majalla" w:hAnsi="Sakkal Majalla" w:cs="Sakkal Majalla"/>
                <w:b/>
                <w:bCs/>
                <w:sz w:val="24"/>
                <w:szCs w:val="24"/>
                <w:rtl/>
                <w:lang w:val="fr-FR" w:bidi="ar-TN"/>
              </w:rPr>
            </w:pPr>
            <w:r w:rsidRPr="00383382">
              <w:rPr>
                <w:rFonts w:ascii="Sakkal Majalla" w:hAnsi="Sakkal Majalla" w:cs="Sakkal Majalla" w:hint="cs"/>
                <w:b/>
                <w:bCs/>
                <w:sz w:val="24"/>
                <w:szCs w:val="24"/>
                <w:rtl/>
                <w:lang w:val="fr-FR" w:bidi="ar-TN"/>
              </w:rPr>
              <w:t>95</w:t>
            </w:r>
          </w:p>
        </w:tc>
        <w:tc>
          <w:tcPr>
            <w:tcW w:w="356" w:type="pct"/>
            <w:vAlign w:val="center"/>
          </w:tcPr>
          <w:p w:rsidR="00893C79" w:rsidRPr="00383382" w:rsidRDefault="00893C79" w:rsidP="00196322">
            <w:pPr>
              <w:pStyle w:val="Retraitcorpsdetexte"/>
              <w:ind w:firstLine="0"/>
              <w:jc w:val="center"/>
              <w:rPr>
                <w:rFonts w:ascii="Sakkal Majalla" w:hAnsi="Sakkal Majalla" w:cs="Sakkal Majalla"/>
                <w:b/>
                <w:bCs/>
                <w:sz w:val="24"/>
                <w:szCs w:val="24"/>
                <w:rtl/>
                <w:lang w:val="fr-FR" w:bidi="ar-TN"/>
              </w:rPr>
            </w:pPr>
            <w:r w:rsidRPr="00383382">
              <w:rPr>
                <w:rFonts w:ascii="Sakkal Majalla" w:hAnsi="Sakkal Majalla" w:cs="Sakkal Majalla" w:hint="cs"/>
                <w:b/>
                <w:bCs/>
                <w:sz w:val="24"/>
                <w:szCs w:val="24"/>
                <w:rtl/>
                <w:lang w:val="fr-FR" w:bidi="ar-TN"/>
              </w:rPr>
              <w:t>15</w:t>
            </w:r>
          </w:p>
        </w:tc>
      </w:tr>
    </w:tbl>
    <w:p w:rsidR="00893C79" w:rsidRPr="00837B87" w:rsidRDefault="00893C79" w:rsidP="00893C79">
      <w:pPr>
        <w:pStyle w:val="Paragraphedeliste"/>
        <w:spacing w:line="276" w:lineRule="auto"/>
        <w:rPr>
          <w:rFonts w:ascii="Arial" w:hAnsi="Arial" w:cs="Sultan normal"/>
          <w:rtl/>
        </w:rPr>
      </w:pPr>
    </w:p>
    <w:p w:rsidR="00893C79" w:rsidRPr="00383382" w:rsidRDefault="00893C79" w:rsidP="00893C79">
      <w:pPr>
        <w:pStyle w:val="Retraitcorpsdetexte"/>
        <w:numPr>
          <w:ilvl w:val="2"/>
          <w:numId w:val="38"/>
        </w:numPr>
        <w:jc w:val="left"/>
        <w:rPr>
          <w:rFonts w:ascii="Sakkal Majalla" w:hAnsi="Sakkal Majalla" w:cs="Sakkal Majalla"/>
          <w:rtl/>
          <w:lang w:bidi="ar-TN"/>
        </w:rPr>
      </w:pPr>
      <w:r w:rsidRPr="00383382">
        <w:rPr>
          <w:rFonts w:ascii="Sakkal Majalla" w:hAnsi="Sakkal Majalla" w:cs="Sakkal Majalla" w:hint="cs"/>
          <w:b/>
          <w:bCs/>
          <w:sz w:val="32"/>
          <w:szCs w:val="32"/>
          <w:rtl/>
          <w:lang w:bidi="ar-TN"/>
        </w:rPr>
        <w:t xml:space="preserve">فلاحين شبان : </w:t>
      </w:r>
      <w:r w:rsidRPr="00383382">
        <w:rPr>
          <w:rFonts w:ascii="Sakkal Majalla" w:hAnsi="Sakkal Majalla" w:cs="Sakkal Majalla" w:hint="cs"/>
          <w:rtl/>
          <w:lang w:bidi="ar-TN"/>
        </w:rPr>
        <w:t>إنتفع 192 فلاح شاب بمقاسم فلاحين شبان تمتد على مساحة 2216 هك</w:t>
      </w:r>
    </w:p>
    <w:p w:rsidR="00893C79" w:rsidRPr="00837B87" w:rsidRDefault="00893C79" w:rsidP="00893C79">
      <w:pPr>
        <w:pStyle w:val="Paragraphedeliste"/>
        <w:spacing w:line="276" w:lineRule="auto"/>
        <w:rPr>
          <w:rFonts w:ascii="Arial" w:hAnsi="Arial" w:cs="Sultan normal"/>
          <w:rtl/>
        </w:rPr>
      </w:pPr>
    </w:p>
    <w:tbl>
      <w:tblPr>
        <w:tblStyle w:val="Grilledutableau"/>
        <w:bidiVisual/>
        <w:tblW w:w="5000" w:type="pct"/>
        <w:tblLook w:val="04A0"/>
      </w:tblPr>
      <w:tblGrid>
        <w:gridCol w:w="2193"/>
        <w:gridCol w:w="927"/>
        <w:gridCol w:w="1103"/>
        <w:gridCol w:w="919"/>
        <w:gridCol w:w="693"/>
        <w:gridCol w:w="780"/>
        <w:gridCol w:w="667"/>
        <w:gridCol w:w="698"/>
        <w:gridCol w:w="652"/>
        <w:gridCol w:w="654"/>
      </w:tblGrid>
      <w:tr w:rsidR="00893C79" w:rsidRPr="00837B87" w:rsidTr="00196322">
        <w:trPr>
          <w:trHeight w:val="779"/>
        </w:trPr>
        <w:tc>
          <w:tcPr>
            <w:tcW w:w="1181" w:type="pct"/>
            <w:vMerge w:val="restart"/>
            <w:vAlign w:val="center"/>
          </w:tcPr>
          <w:p w:rsidR="00893C79" w:rsidRPr="00383382" w:rsidRDefault="00893C79" w:rsidP="00196322">
            <w:pPr>
              <w:pStyle w:val="Retraitcorpsdetexte"/>
              <w:ind w:firstLine="0"/>
              <w:jc w:val="center"/>
              <w:rPr>
                <w:rFonts w:ascii="Sakkal Majalla" w:hAnsi="Sakkal Majalla" w:cs="Sakkal Majalla"/>
                <w:b/>
                <w:bCs/>
                <w:sz w:val="24"/>
                <w:szCs w:val="24"/>
                <w:rtl/>
                <w:lang w:val="fr-FR" w:bidi="ar-TN"/>
              </w:rPr>
            </w:pPr>
            <w:r w:rsidRPr="00383382">
              <w:rPr>
                <w:rFonts w:ascii="Sakkal Majalla" w:hAnsi="Sakkal Majalla" w:cs="Sakkal Majalla" w:hint="cs"/>
                <w:b/>
                <w:bCs/>
                <w:sz w:val="24"/>
                <w:szCs w:val="24"/>
                <w:rtl/>
                <w:lang w:val="fr-FR" w:bidi="ar-TN"/>
              </w:rPr>
              <w:t>المساحة الجملية (هك)</w:t>
            </w:r>
          </w:p>
        </w:tc>
        <w:tc>
          <w:tcPr>
            <w:tcW w:w="2740" w:type="pct"/>
            <w:gridSpan w:val="6"/>
            <w:vAlign w:val="center"/>
          </w:tcPr>
          <w:p w:rsidR="00893C79" w:rsidRPr="00383382" w:rsidRDefault="00893C79" w:rsidP="00196322">
            <w:pPr>
              <w:pStyle w:val="Retraitcorpsdetexte"/>
              <w:ind w:firstLine="0"/>
              <w:jc w:val="center"/>
              <w:rPr>
                <w:rFonts w:ascii="Sakkal Majalla" w:hAnsi="Sakkal Majalla" w:cs="Sakkal Majalla"/>
                <w:b/>
                <w:bCs/>
                <w:sz w:val="24"/>
                <w:szCs w:val="24"/>
                <w:rtl/>
                <w:lang w:val="fr-FR" w:bidi="ar-TN"/>
              </w:rPr>
            </w:pPr>
            <w:r w:rsidRPr="00383382">
              <w:rPr>
                <w:rFonts w:ascii="Sakkal Majalla" w:hAnsi="Sakkal Majalla" w:cs="Sakkal Majalla" w:hint="cs"/>
                <w:b/>
                <w:bCs/>
                <w:sz w:val="24"/>
                <w:szCs w:val="24"/>
                <w:rtl/>
                <w:lang w:val="fr-FR" w:bidi="ar-TN"/>
              </w:rPr>
              <w:t>توزيع المساحة (هك)موسم 2014/2015</w:t>
            </w:r>
          </w:p>
        </w:tc>
        <w:tc>
          <w:tcPr>
            <w:tcW w:w="726" w:type="pct"/>
            <w:gridSpan w:val="2"/>
            <w:vAlign w:val="center"/>
          </w:tcPr>
          <w:p w:rsidR="00893C79" w:rsidRPr="00383382" w:rsidRDefault="00893C79" w:rsidP="00196322">
            <w:pPr>
              <w:pStyle w:val="Retraitcorpsdetexte"/>
              <w:ind w:firstLine="0"/>
              <w:jc w:val="center"/>
              <w:rPr>
                <w:rFonts w:ascii="Sakkal Majalla" w:hAnsi="Sakkal Majalla" w:cs="Sakkal Majalla"/>
                <w:b/>
                <w:bCs/>
                <w:sz w:val="24"/>
                <w:szCs w:val="24"/>
                <w:rtl/>
                <w:lang w:val="fr-FR" w:bidi="ar-TN"/>
              </w:rPr>
            </w:pPr>
            <w:r w:rsidRPr="00383382">
              <w:rPr>
                <w:rFonts w:ascii="Sakkal Majalla" w:hAnsi="Sakkal Majalla" w:cs="Sakkal Majalla" w:hint="cs"/>
                <w:b/>
                <w:bCs/>
                <w:sz w:val="24"/>
                <w:szCs w:val="24"/>
                <w:rtl/>
                <w:lang w:val="fr-FR" w:bidi="ar-TN"/>
              </w:rPr>
              <w:t>تربية الماشية</w:t>
            </w:r>
          </w:p>
          <w:p w:rsidR="00893C79" w:rsidRPr="00383382" w:rsidRDefault="00893C79" w:rsidP="00196322">
            <w:pPr>
              <w:pStyle w:val="Retraitcorpsdetexte"/>
              <w:ind w:firstLine="0"/>
              <w:jc w:val="center"/>
              <w:rPr>
                <w:rFonts w:ascii="Sakkal Majalla" w:hAnsi="Sakkal Majalla" w:cs="Sakkal Majalla"/>
                <w:b/>
                <w:bCs/>
                <w:sz w:val="24"/>
                <w:szCs w:val="24"/>
                <w:rtl/>
                <w:lang w:val="fr-FR" w:bidi="ar-TN"/>
              </w:rPr>
            </w:pPr>
          </w:p>
          <w:p w:rsidR="00893C79" w:rsidRPr="00383382" w:rsidRDefault="00893C79" w:rsidP="00196322">
            <w:pPr>
              <w:pStyle w:val="Retraitcorpsdetexte"/>
              <w:ind w:firstLine="0"/>
              <w:jc w:val="center"/>
              <w:rPr>
                <w:rFonts w:ascii="Sakkal Majalla" w:hAnsi="Sakkal Majalla" w:cs="Sakkal Majalla"/>
                <w:b/>
                <w:bCs/>
                <w:sz w:val="24"/>
                <w:szCs w:val="24"/>
                <w:rtl/>
                <w:lang w:val="fr-FR" w:bidi="ar-TN"/>
              </w:rPr>
            </w:pPr>
            <w:r w:rsidRPr="00383382">
              <w:rPr>
                <w:rFonts w:ascii="Sakkal Majalla" w:hAnsi="Sakkal Majalla" w:cs="Sakkal Majalla"/>
                <w:b/>
                <w:bCs/>
                <w:sz w:val="24"/>
                <w:szCs w:val="24"/>
                <w:rtl/>
                <w:lang w:val="fr-FR" w:bidi="ar-TN"/>
              </w:rPr>
              <w:t>(رأس)</w:t>
            </w:r>
          </w:p>
        </w:tc>
        <w:tc>
          <w:tcPr>
            <w:tcW w:w="353" w:type="pct"/>
            <w:vAlign w:val="center"/>
          </w:tcPr>
          <w:p w:rsidR="00893C79" w:rsidRPr="00383382" w:rsidRDefault="00893C79" w:rsidP="00196322">
            <w:pPr>
              <w:pStyle w:val="Retraitcorpsdetexte"/>
              <w:ind w:firstLine="0"/>
              <w:jc w:val="center"/>
              <w:rPr>
                <w:rFonts w:ascii="Sakkal Majalla" w:hAnsi="Sakkal Majalla" w:cs="Sakkal Majalla"/>
                <w:b/>
                <w:bCs/>
                <w:sz w:val="24"/>
                <w:szCs w:val="24"/>
                <w:rtl/>
                <w:lang w:val="fr-FR" w:bidi="ar-TN"/>
              </w:rPr>
            </w:pPr>
            <w:r w:rsidRPr="00383382">
              <w:rPr>
                <w:rFonts w:ascii="Sakkal Majalla" w:hAnsi="Sakkal Majalla" w:cs="Sakkal Majalla" w:hint="cs"/>
                <w:b/>
                <w:bCs/>
                <w:sz w:val="24"/>
                <w:szCs w:val="24"/>
                <w:rtl/>
                <w:lang w:val="fr-FR" w:bidi="ar-TN"/>
              </w:rPr>
              <w:t xml:space="preserve">نحل </w:t>
            </w:r>
          </w:p>
        </w:tc>
      </w:tr>
      <w:tr w:rsidR="00893C79" w:rsidRPr="00837B87" w:rsidTr="00196322">
        <w:trPr>
          <w:trHeight w:val="553"/>
        </w:trPr>
        <w:tc>
          <w:tcPr>
            <w:tcW w:w="1181" w:type="pct"/>
            <w:vMerge/>
            <w:vAlign w:val="center"/>
          </w:tcPr>
          <w:p w:rsidR="00893C79" w:rsidRPr="00383382" w:rsidRDefault="00893C79" w:rsidP="00196322">
            <w:pPr>
              <w:pStyle w:val="Retraitcorpsdetexte"/>
              <w:ind w:firstLine="0"/>
              <w:jc w:val="center"/>
              <w:rPr>
                <w:rFonts w:ascii="Sakkal Majalla" w:hAnsi="Sakkal Majalla" w:cs="Sakkal Majalla"/>
                <w:sz w:val="24"/>
                <w:szCs w:val="24"/>
                <w:rtl/>
                <w:lang w:val="fr-FR" w:bidi="ar-TN"/>
              </w:rPr>
            </w:pPr>
          </w:p>
        </w:tc>
        <w:tc>
          <w:tcPr>
            <w:tcW w:w="499" w:type="pct"/>
            <w:vAlign w:val="center"/>
          </w:tcPr>
          <w:p w:rsidR="00893C79" w:rsidRPr="00383382" w:rsidRDefault="00893C79" w:rsidP="00196322">
            <w:pPr>
              <w:pStyle w:val="Retraitcorpsdetexte"/>
              <w:ind w:firstLine="0"/>
              <w:jc w:val="center"/>
              <w:rPr>
                <w:rFonts w:ascii="Sakkal Majalla" w:hAnsi="Sakkal Majalla" w:cs="Sakkal Majalla"/>
                <w:sz w:val="24"/>
                <w:szCs w:val="24"/>
                <w:rtl/>
                <w:lang w:val="fr-FR" w:bidi="ar-TN"/>
              </w:rPr>
            </w:pPr>
            <w:r w:rsidRPr="00383382">
              <w:rPr>
                <w:rFonts w:ascii="Sakkal Majalla" w:hAnsi="Sakkal Majalla" w:cs="Sakkal Majalla" w:hint="cs"/>
                <w:sz w:val="24"/>
                <w:szCs w:val="24"/>
                <w:rtl/>
                <w:lang w:val="fr-FR" w:bidi="ar-TN"/>
              </w:rPr>
              <w:t>غراسات</w:t>
            </w:r>
          </w:p>
        </w:tc>
        <w:tc>
          <w:tcPr>
            <w:tcW w:w="594" w:type="pct"/>
            <w:vAlign w:val="center"/>
          </w:tcPr>
          <w:p w:rsidR="00893C79" w:rsidRPr="00383382" w:rsidRDefault="00893C79" w:rsidP="00196322">
            <w:pPr>
              <w:pStyle w:val="Retraitcorpsdetexte"/>
              <w:ind w:firstLine="0"/>
              <w:jc w:val="center"/>
              <w:rPr>
                <w:rFonts w:ascii="Sakkal Majalla" w:hAnsi="Sakkal Majalla" w:cs="Sakkal Majalla"/>
                <w:sz w:val="24"/>
                <w:szCs w:val="24"/>
                <w:rtl/>
                <w:lang w:val="fr-FR" w:bidi="ar-TN"/>
              </w:rPr>
            </w:pPr>
            <w:r w:rsidRPr="00383382">
              <w:rPr>
                <w:rFonts w:ascii="Sakkal Majalla" w:hAnsi="Sakkal Majalla" w:cs="Sakkal Majalla" w:hint="cs"/>
                <w:sz w:val="24"/>
                <w:szCs w:val="24"/>
                <w:rtl/>
                <w:lang w:val="fr-FR" w:bidi="ar-TN"/>
              </w:rPr>
              <w:t>قمح صلب</w:t>
            </w:r>
          </w:p>
        </w:tc>
        <w:tc>
          <w:tcPr>
            <w:tcW w:w="495" w:type="pct"/>
            <w:vAlign w:val="center"/>
          </w:tcPr>
          <w:p w:rsidR="00893C79" w:rsidRPr="00383382" w:rsidRDefault="00893C79" w:rsidP="00196322">
            <w:pPr>
              <w:pStyle w:val="Retraitcorpsdetexte"/>
              <w:ind w:firstLine="0"/>
              <w:jc w:val="center"/>
              <w:rPr>
                <w:rFonts w:ascii="Sakkal Majalla" w:hAnsi="Sakkal Majalla" w:cs="Sakkal Majalla"/>
                <w:sz w:val="24"/>
                <w:szCs w:val="24"/>
                <w:rtl/>
                <w:lang w:val="fr-FR" w:bidi="ar-TN"/>
              </w:rPr>
            </w:pPr>
            <w:r w:rsidRPr="00383382">
              <w:rPr>
                <w:rFonts w:ascii="Sakkal Majalla" w:hAnsi="Sakkal Majalla" w:cs="Sakkal Majalla" w:hint="cs"/>
                <w:sz w:val="24"/>
                <w:szCs w:val="24"/>
                <w:rtl/>
                <w:lang w:val="fr-FR" w:bidi="ar-TN"/>
              </w:rPr>
              <w:t>قمح لين</w:t>
            </w:r>
          </w:p>
        </w:tc>
        <w:tc>
          <w:tcPr>
            <w:tcW w:w="373" w:type="pct"/>
            <w:vAlign w:val="center"/>
          </w:tcPr>
          <w:p w:rsidR="00893C79" w:rsidRPr="00383382" w:rsidRDefault="00893C79" w:rsidP="00196322">
            <w:pPr>
              <w:pStyle w:val="Retraitcorpsdetexte"/>
              <w:ind w:firstLine="0"/>
              <w:jc w:val="center"/>
              <w:rPr>
                <w:rFonts w:ascii="Sakkal Majalla" w:hAnsi="Sakkal Majalla" w:cs="Sakkal Majalla"/>
                <w:sz w:val="24"/>
                <w:szCs w:val="24"/>
                <w:rtl/>
                <w:lang w:val="fr-FR" w:bidi="ar-TN"/>
              </w:rPr>
            </w:pPr>
            <w:r w:rsidRPr="00383382">
              <w:rPr>
                <w:rFonts w:ascii="Sakkal Majalla" w:hAnsi="Sakkal Majalla" w:cs="Sakkal Majalla" w:hint="cs"/>
                <w:sz w:val="24"/>
                <w:szCs w:val="24"/>
                <w:rtl/>
                <w:lang w:val="fr-FR" w:bidi="ar-TN"/>
              </w:rPr>
              <w:t>شعير</w:t>
            </w:r>
          </w:p>
        </w:tc>
        <w:tc>
          <w:tcPr>
            <w:tcW w:w="420" w:type="pct"/>
            <w:vAlign w:val="center"/>
          </w:tcPr>
          <w:p w:rsidR="00893C79" w:rsidRPr="00383382" w:rsidRDefault="00893C79" w:rsidP="00196322">
            <w:pPr>
              <w:pStyle w:val="Retraitcorpsdetexte"/>
              <w:ind w:firstLine="0"/>
              <w:jc w:val="center"/>
              <w:rPr>
                <w:rFonts w:ascii="Sakkal Majalla" w:hAnsi="Sakkal Majalla" w:cs="Sakkal Majalla"/>
                <w:sz w:val="24"/>
                <w:szCs w:val="24"/>
                <w:rtl/>
                <w:lang w:val="fr-FR" w:bidi="ar-TN"/>
              </w:rPr>
            </w:pPr>
            <w:r w:rsidRPr="00383382">
              <w:rPr>
                <w:rFonts w:ascii="Sakkal Majalla" w:hAnsi="Sakkal Majalla" w:cs="Sakkal Majalla" w:hint="cs"/>
                <w:sz w:val="24"/>
                <w:szCs w:val="24"/>
                <w:rtl/>
                <w:lang w:val="fr-FR" w:bidi="ar-TN"/>
              </w:rPr>
              <w:t>اعلاف</w:t>
            </w:r>
          </w:p>
        </w:tc>
        <w:tc>
          <w:tcPr>
            <w:tcW w:w="358" w:type="pct"/>
            <w:vAlign w:val="center"/>
          </w:tcPr>
          <w:p w:rsidR="00893C79" w:rsidRPr="00383382" w:rsidRDefault="00893C79" w:rsidP="00196322">
            <w:pPr>
              <w:pStyle w:val="Retraitcorpsdetexte"/>
              <w:ind w:firstLine="0"/>
              <w:jc w:val="center"/>
              <w:rPr>
                <w:rFonts w:ascii="Sakkal Majalla" w:hAnsi="Sakkal Majalla" w:cs="Sakkal Majalla"/>
                <w:sz w:val="24"/>
                <w:szCs w:val="24"/>
                <w:rtl/>
                <w:lang w:val="fr-FR" w:bidi="ar-TN"/>
              </w:rPr>
            </w:pPr>
            <w:r w:rsidRPr="00383382">
              <w:rPr>
                <w:rFonts w:ascii="Sakkal Majalla" w:hAnsi="Sakkal Majalla" w:cs="Sakkal Majalla" w:hint="cs"/>
                <w:sz w:val="24"/>
                <w:szCs w:val="24"/>
                <w:rtl/>
                <w:lang w:val="fr-FR" w:bidi="ar-TN"/>
              </w:rPr>
              <w:t>بقول</w:t>
            </w:r>
          </w:p>
        </w:tc>
        <w:tc>
          <w:tcPr>
            <w:tcW w:w="376" w:type="pct"/>
            <w:vAlign w:val="center"/>
          </w:tcPr>
          <w:p w:rsidR="00893C79" w:rsidRPr="00383382" w:rsidRDefault="00893C79" w:rsidP="00196322">
            <w:pPr>
              <w:pStyle w:val="Retraitcorpsdetexte"/>
              <w:ind w:firstLine="0"/>
              <w:jc w:val="center"/>
              <w:rPr>
                <w:rFonts w:ascii="Sakkal Majalla" w:hAnsi="Sakkal Majalla" w:cs="Sakkal Majalla"/>
                <w:sz w:val="24"/>
                <w:szCs w:val="24"/>
                <w:rtl/>
                <w:lang w:val="fr-FR" w:bidi="ar-TN"/>
              </w:rPr>
            </w:pPr>
            <w:r w:rsidRPr="00383382">
              <w:rPr>
                <w:rFonts w:ascii="Sakkal Majalla" w:hAnsi="Sakkal Majalla" w:cs="Sakkal Majalla" w:hint="cs"/>
                <w:sz w:val="24"/>
                <w:szCs w:val="24"/>
                <w:rtl/>
                <w:lang w:val="fr-FR" w:bidi="ar-TN"/>
              </w:rPr>
              <w:t>أغنام</w:t>
            </w:r>
          </w:p>
        </w:tc>
        <w:tc>
          <w:tcPr>
            <w:tcW w:w="351" w:type="pct"/>
            <w:vAlign w:val="center"/>
          </w:tcPr>
          <w:p w:rsidR="00893C79" w:rsidRPr="00383382" w:rsidRDefault="00893C79" w:rsidP="00196322">
            <w:pPr>
              <w:pStyle w:val="Retraitcorpsdetexte"/>
              <w:ind w:firstLine="0"/>
              <w:jc w:val="center"/>
              <w:rPr>
                <w:rFonts w:ascii="Sakkal Majalla" w:hAnsi="Sakkal Majalla" w:cs="Sakkal Majalla"/>
                <w:sz w:val="24"/>
                <w:szCs w:val="24"/>
                <w:rtl/>
                <w:lang w:val="fr-FR" w:bidi="ar-TN"/>
              </w:rPr>
            </w:pPr>
            <w:r w:rsidRPr="00383382">
              <w:rPr>
                <w:rFonts w:ascii="Sakkal Majalla" w:hAnsi="Sakkal Majalla" w:cs="Sakkal Majalla" w:hint="cs"/>
                <w:sz w:val="24"/>
                <w:szCs w:val="24"/>
                <w:rtl/>
                <w:lang w:val="fr-FR" w:bidi="ar-TN"/>
              </w:rPr>
              <w:t>أبقار</w:t>
            </w:r>
          </w:p>
        </w:tc>
        <w:tc>
          <w:tcPr>
            <w:tcW w:w="353" w:type="pct"/>
            <w:vAlign w:val="center"/>
          </w:tcPr>
          <w:p w:rsidR="00893C79" w:rsidRPr="00383382" w:rsidRDefault="00893C79" w:rsidP="00196322">
            <w:pPr>
              <w:pStyle w:val="Retraitcorpsdetexte"/>
              <w:ind w:firstLine="0"/>
              <w:jc w:val="center"/>
              <w:rPr>
                <w:rFonts w:ascii="Sakkal Majalla" w:hAnsi="Sakkal Majalla" w:cs="Sakkal Majalla"/>
                <w:sz w:val="24"/>
                <w:szCs w:val="24"/>
                <w:rtl/>
                <w:lang w:val="fr-FR" w:bidi="ar-TN"/>
              </w:rPr>
            </w:pPr>
            <w:r w:rsidRPr="00383382">
              <w:rPr>
                <w:rFonts w:ascii="Sakkal Majalla" w:hAnsi="Sakkal Majalla" w:cs="Sakkal Majalla" w:hint="cs"/>
                <w:sz w:val="24"/>
                <w:szCs w:val="24"/>
                <w:rtl/>
                <w:lang w:val="fr-FR" w:bidi="ar-TN"/>
              </w:rPr>
              <w:t>خلية</w:t>
            </w:r>
          </w:p>
        </w:tc>
      </w:tr>
      <w:tr w:rsidR="00893C79" w:rsidRPr="00837B87" w:rsidTr="00196322">
        <w:trPr>
          <w:trHeight w:val="501"/>
        </w:trPr>
        <w:tc>
          <w:tcPr>
            <w:tcW w:w="1181" w:type="pct"/>
            <w:vAlign w:val="center"/>
          </w:tcPr>
          <w:p w:rsidR="00893C79" w:rsidRPr="00383382" w:rsidRDefault="00893C79" w:rsidP="00196322">
            <w:pPr>
              <w:pStyle w:val="Retraitcorpsdetexte"/>
              <w:ind w:firstLine="0"/>
              <w:jc w:val="center"/>
              <w:rPr>
                <w:rFonts w:ascii="Sakkal Majalla" w:hAnsi="Sakkal Majalla" w:cs="Sakkal Majalla"/>
                <w:b/>
                <w:bCs/>
                <w:sz w:val="24"/>
                <w:szCs w:val="24"/>
                <w:rtl/>
                <w:lang w:val="fr-FR" w:bidi="ar-TN"/>
              </w:rPr>
            </w:pPr>
            <w:r w:rsidRPr="00383382">
              <w:rPr>
                <w:rFonts w:ascii="Sakkal Majalla" w:hAnsi="Sakkal Majalla" w:cs="Sakkal Majalla" w:hint="cs"/>
                <w:b/>
                <w:bCs/>
                <w:sz w:val="24"/>
                <w:szCs w:val="24"/>
                <w:rtl/>
                <w:lang w:val="fr-FR" w:bidi="ar-TN"/>
              </w:rPr>
              <w:t>2216</w:t>
            </w:r>
          </w:p>
        </w:tc>
        <w:tc>
          <w:tcPr>
            <w:tcW w:w="499" w:type="pct"/>
            <w:vAlign w:val="center"/>
          </w:tcPr>
          <w:p w:rsidR="00893C79" w:rsidRPr="00383382" w:rsidRDefault="00893C79" w:rsidP="00196322">
            <w:pPr>
              <w:pStyle w:val="Retraitcorpsdetexte"/>
              <w:ind w:firstLine="0"/>
              <w:jc w:val="center"/>
              <w:rPr>
                <w:rFonts w:ascii="Sakkal Majalla" w:hAnsi="Sakkal Majalla" w:cs="Sakkal Majalla"/>
                <w:b/>
                <w:bCs/>
                <w:sz w:val="24"/>
                <w:szCs w:val="24"/>
                <w:rtl/>
                <w:lang w:val="fr-FR" w:bidi="ar-TN"/>
              </w:rPr>
            </w:pPr>
            <w:r w:rsidRPr="00383382">
              <w:rPr>
                <w:rFonts w:ascii="Sakkal Majalla" w:hAnsi="Sakkal Majalla" w:cs="Sakkal Majalla" w:hint="cs"/>
                <w:b/>
                <w:bCs/>
                <w:sz w:val="24"/>
                <w:szCs w:val="24"/>
                <w:rtl/>
                <w:lang w:val="fr-FR" w:bidi="ar-TN"/>
              </w:rPr>
              <w:t>291</w:t>
            </w:r>
          </w:p>
        </w:tc>
        <w:tc>
          <w:tcPr>
            <w:tcW w:w="594" w:type="pct"/>
            <w:vAlign w:val="center"/>
          </w:tcPr>
          <w:p w:rsidR="00893C79" w:rsidRPr="00383382" w:rsidRDefault="00893C79" w:rsidP="00196322">
            <w:pPr>
              <w:pStyle w:val="Retraitcorpsdetexte"/>
              <w:ind w:firstLine="0"/>
              <w:jc w:val="center"/>
              <w:rPr>
                <w:rFonts w:ascii="Sakkal Majalla" w:hAnsi="Sakkal Majalla" w:cs="Sakkal Majalla"/>
                <w:b/>
                <w:bCs/>
                <w:sz w:val="24"/>
                <w:szCs w:val="24"/>
                <w:rtl/>
                <w:lang w:val="fr-FR" w:bidi="ar-TN"/>
              </w:rPr>
            </w:pPr>
            <w:r w:rsidRPr="00383382">
              <w:rPr>
                <w:rFonts w:ascii="Sakkal Majalla" w:hAnsi="Sakkal Majalla" w:cs="Sakkal Majalla" w:hint="cs"/>
                <w:b/>
                <w:bCs/>
                <w:sz w:val="24"/>
                <w:szCs w:val="24"/>
                <w:rtl/>
                <w:lang w:val="fr-FR" w:bidi="ar-TN"/>
              </w:rPr>
              <w:t>405</w:t>
            </w:r>
          </w:p>
        </w:tc>
        <w:tc>
          <w:tcPr>
            <w:tcW w:w="495" w:type="pct"/>
            <w:vAlign w:val="center"/>
          </w:tcPr>
          <w:p w:rsidR="00893C79" w:rsidRPr="00383382" w:rsidRDefault="00893C79" w:rsidP="00196322">
            <w:pPr>
              <w:pStyle w:val="Retraitcorpsdetexte"/>
              <w:ind w:firstLine="0"/>
              <w:jc w:val="center"/>
              <w:rPr>
                <w:rFonts w:ascii="Sakkal Majalla" w:hAnsi="Sakkal Majalla" w:cs="Sakkal Majalla"/>
                <w:b/>
                <w:bCs/>
                <w:sz w:val="24"/>
                <w:szCs w:val="24"/>
                <w:rtl/>
                <w:lang w:val="fr-FR" w:bidi="ar-TN"/>
              </w:rPr>
            </w:pPr>
            <w:r w:rsidRPr="00383382">
              <w:rPr>
                <w:rFonts w:ascii="Sakkal Majalla" w:hAnsi="Sakkal Majalla" w:cs="Sakkal Majalla" w:hint="cs"/>
                <w:b/>
                <w:bCs/>
                <w:sz w:val="24"/>
                <w:szCs w:val="24"/>
                <w:rtl/>
                <w:lang w:val="fr-FR" w:bidi="ar-TN"/>
              </w:rPr>
              <w:t>87</w:t>
            </w:r>
          </w:p>
        </w:tc>
        <w:tc>
          <w:tcPr>
            <w:tcW w:w="373" w:type="pct"/>
            <w:vAlign w:val="center"/>
          </w:tcPr>
          <w:p w:rsidR="00893C79" w:rsidRPr="00383382" w:rsidRDefault="00893C79" w:rsidP="00196322">
            <w:pPr>
              <w:pStyle w:val="Retraitcorpsdetexte"/>
              <w:ind w:firstLine="0"/>
              <w:jc w:val="center"/>
              <w:rPr>
                <w:rFonts w:ascii="Sakkal Majalla" w:hAnsi="Sakkal Majalla" w:cs="Sakkal Majalla"/>
                <w:b/>
                <w:bCs/>
                <w:sz w:val="24"/>
                <w:szCs w:val="24"/>
                <w:rtl/>
                <w:lang w:val="fr-FR" w:bidi="ar-TN"/>
              </w:rPr>
            </w:pPr>
            <w:r w:rsidRPr="00383382">
              <w:rPr>
                <w:rFonts w:ascii="Sakkal Majalla" w:hAnsi="Sakkal Majalla" w:cs="Sakkal Majalla" w:hint="cs"/>
                <w:b/>
                <w:bCs/>
                <w:sz w:val="24"/>
                <w:szCs w:val="24"/>
                <w:rtl/>
                <w:lang w:val="fr-FR" w:bidi="ar-TN"/>
              </w:rPr>
              <w:t>710</w:t>
            </w:r>
          </w:p>
        </w:tc>
        <w:tc>
          <w:tcPr>
            <w:tcW w:w="420" w:type="pct"/>
            <w:vAlign w:val="center"/>
          </w:tcPr>
          <w:p w:rsidR="00893C79" w:rsidRPr="00383382" w:rsidRDefault="00893C79" w:rsidP="00196322">
            <w:pPr>
              <w:pStyle w:val="Retraitcorpsdetexte"/>
              <w:ind w:firstLine="0"/>
              <w:jc w:val="center"/>
              <w:rPr>
                <w:rFonts w:ascii="Sakkal Majalla" w:hAnsi="Sakkal Majalla" w:cs="Sakkal Majalla"/>
                <w:b/>
                <w:bCs/>
                <w:sz w:val="24"/>
                <w:szCs w:val="24"/>
                <w:rtl/>
                <w:lang w:val="fr-FR" w:bidi="ar-TN"/>
              </w:rPr>
            </w:pPr>
            <w:r w:rsidRPr="00383382">
              <w:rPr>
                <w:rFonts w:ascii="Sakkal Majalla" w:hAnsi="Sakkal Majalla" w:cs="Sakkal Majalla" w:hint="cs"/>
                <w:b/>
                <w:bCs/>
                <w:sz w:val="24"/>
                <w:szCs w:val="24"/>
                <w:rtl/>
                <w:lang w:val="fr-FR" w:bidi="ar-TN"/>
              </w:rPr>
              <w:t>176.5</w:t>
            </w:r>
          </w:p>
        </w:tc>
        <w:tc>
          <w:tcPr>
            <w:tcW w:w="358" w:type="pct"/>
            <w:vAlign w:val="center"/>
          </w:tcPr>
          <w:p w:rsidR="00893C79" w:rsidRPr="00383382" w:rsidRDefault="00893C79" w:rsidP="00196322">
            <w:pPr>
              <w:pStyle w:val="Retraitcorpsdetexte"/>
              <w:ind w:firstLine="0"/>
              <w:jc w:val="center"/>
              <w:rPr>
                <w:rFonts w:ascii="Sakkal Majalla" w:hAnsi="Sakkal Majalla" w:cs="Sakkal Majalla"/>
                <w:b/>
                <w:bCs/>
                <w:sz w:val="24"/>
                <w:szCs w:val="24"/>
                <w:rtl/>
                <w:lang w:val="fr-FR" w:bidi="ar-TN"/>
              </w:rPr>
            </w:pPr>
            <w:r w:rsidRPr="00383382">
              <w:rPr>
                <w:rFonts w:ascii="Sakkal Majalla" w:hAnsi="Sakkal Majalla" w:cs="Sakkal Majalla" w:hint="cs"/>
                <w:b/>
                <w:bCs/>
                <w:sz w:val="24"/>
                <w:szCs w:val="24"/>
                <w:rtl/>
                <w:lang w:val="fr-FR" w:bidi="ar-TN"/>
              </w:rPr>
              <w:t>36</w:t>
            </w:r>
          </w:p>
        </w:tc>
        <w:tc>
          <w:tcPr>
            <w:tcW w:w="376" w:type="pct"/>
            <w:vAlign w:val="center"/>
          </w:tcPr>
          <w:p w:rsidR="00893C79" w:rsidRPr="00383382" w:rsidRDefault="00893C79" w:rsidP="00196322">
            <w:pPr>
              <w:pStyle w:val="Retraitcorpsdetexte"/>
              <w:ind w:firstLine="0"/>
              <w:jc w:val="center"/>
              <w:rPr>
                <w:rFonts w:ascii="Sakkal Majalla" w:hAnsi="Sakkal Majalla" w:cs="Sakkal Majalla"/>
                <w:b/>
                <w:bCs/>
                <w:sz w:val="24"/>
                <w:szCs w:val="24"/>
                <w:rtl/>
                <w:lang w:val="fr-FR" w:bidi="ar-TN"/>
              </w:rPr>
            </w:pPr>
            <w:r w:rsidRPr="00383382">
              <w:rPr>
                <w:rFonts w:ascii="Sakkal Majalla" w:hAnsi="Sakkal Majalla" w:cs="Sakkal Majalla" w:hint="cs"/>
                <w:b/>
                <w:bCs/>
                <w:sz w:val="24"/>
                <w:szCs w:val="24"/>
                <w:rtl/>
                <w:lang w:val="fr-FR" w:bidi="ar-TN"/>
              </w:rPr>
              <w:t>508</w:t>
            </w:r>
          </w:p>
        </w:tc>
        <w:tc>
          <w:tcPr>
            <w:tcW w:w="351" w:type="pct"/>
            <w:vAlign w:val="center"/>
          </w:tcPr>
          <w:p w:rsidR="00893C79" w:rsidRPr="00383382" w:rsidRDefault="00893C79" w:rsidP="00196322">
            <w:pPr>
              <w:pStyle w:val="Retraitcorpsdetexte"/>
              <w:ind w:firstLine="0"/>
              <w:jc w:val="center"/>
              <w:rPr>
                <w:rFonts w:ascii="Sakkal Majalla" w:hAnsi="Sakkal Majalla" w:cs="Sakkal Majalla"/>
                <w:b/>
                <w:bCs/>
                <w:sz w:val="24"/>
                <w:szCs w:val="24"/>
                <w:rtl/>
                <w:lang w:val="fr-FR" w:bidi="ar-TN"/>
              </w:rPr>
            </w:pPr>
            <w:r w:rsidRPr="00383382">
              <w:rPr>
                <w:rFonts w:ascii="Sakkal Majalla" w:hAnsi="Sakkal Majalla" w:cs="Sakkal Majalla" w:hint="cs"/>
                <w:b/>
                <w:bCs/>
                <w:sz w:val="24"/>
                <w:szCs w:val="24"/>
                <w:rtl/>
                <w:lang w:val="fr-FR" w:bidi="ar-TN"/>
              </w:rPr>
              <w:t>52</w:t>
            </w:r>
          </w:p>
        </w:tc>
        <w:tc>
          <w:tcPr>
            <w:tcW w:w="353" w:type="pct"/>
            <w:vAlign w:val="center"/>
          </w:tcPr>
          <w:p w:rsidR="00893C79" w:rsidRPr="00383382" w:rsidRDefault="00893C79" w:rsidP="00196322">
            <w:pPr>
              <w:pStyle w:val="Retraitcorpsdetexte"/>
              <w:ind w:firstLine="0"/>
              <w:jc w:val="center"/>
              <w:rPr>
                <w:rFonts w:ascii="Sakkal Majalla" w:hAnsi="Sakkal Majalla" w:cs="Sakkal Majalla"/>
                <w:b/>
                <w:bCs/>
                <w:sz w:val="24"/>
                <w:szCs w:val="24"/>
                <w:rtl/>
                <w:lang w:val="fr-FR" w:bidi="ar-TN"/>
              </w:rPr>
            </w:pPr>
            <w:r w:rsidRPr="00383382">
              <w:rPr>
                <w:rFonts w:ascii="Sakkal Majalla" w:hAnsi="Sakkal Majalla" w:cs="Sakkal Majalla" w:hint="cs"/>
                <w:b/>
                <w:bCs/>
                <w:sz w:val="24"/>
                <w:szCs w:val="24"/>
                <w:rtl/>
                <w:lang w:val="fr-FR" w:bidi="ar-TN"/>
              </w:rPr>
              <w:t>0</w:t>
            </w:r>
          </w:p>
        </w:tc>
      </w:tr>
    </w:tbl>
    <w:p w:rsidR="00893C79" w:rsidRPr="00837B87" w:rsidRDefault="00893C79" w:rsidP="00893C79">
      <w:pPr>
        <w:pStyle w:val="Paragraphedeliste"/>
        <w:spacing w:line="276" w:lineRule="auto"/>
        <w:rPr>
          <w:rFonts w:ascii="Arial" w:hAnsi="Arial" w:cs="Sultan normal"/>
          <w:rtl/>
        </w:rPr>
      </w:pPr>
    </w:p>
    <w:p w:rsidR="00893C79" w:rsidRDefault="00893C79" w:rsidP="00893C79">
      <w:pPr>
        <w:rPr>
          <w:rFonts w:cs="Sultan normal"/>
          <w:rtl/>
        </w:rPr>
      </w:pPr>
    </w:p>
    <w:p w:rsidR="00893C79" w:rsidRDefault="00893C79" w:rsidP="00893C79">
      <w:pPr>
        <w:rPr>
          <w:rFonts w:cs="Sultan normal"/>
          <w:rtl/>
        </w:rPr>
      </w:pPr>
    </w:p>
    <w:p w:rsidR="00893C79" w:rsidRDefault="00893C79" w:rsidP="00893C79">
      <w:pPr>
        <w:rPr>
          <w:rFonts w:cs="Sultan normal"/>
          <w:rtl/>
        </w:rPr>
      </w:pPr>
    </w:p>
    <w:p w:rsidR="00893C79" w:rsidRDefault="00893C79" w:rsidP="00893C79">
      <w:pPr>
        <w:rPr>
          <w:rFonts w:cs="Sultan normal"/>
          <w:rtl/>
        </w:rPr>
      </w:pPr>
    </w:p>
    <w:p w:rsidR="00893C79" w:rsidRDefault="00893C79" w:rsidP="00893C79">
      <w:pPr>
        <w:rPr>
          <w:rFonts w:cs="Sultan normal"/>
          <w:rtl/>
        </w:rPr>
      </w:pPr>
    </w:p>
    <w:p w:rsidR="00893C79" w:rsidRDefault="00893C79" w:rsidP="00893C79">
      <w:pPr>
        <w:rPr>
          <w:rFonts w:cs="Sultan normal"/>
          <w:rtl/>
        </w:rPr>
      </w:pPr>
    </w:p>
    <w:tbl>
      <w:tblPr>
        <w:bidiVisual/>
        <w:tblW w:w="5000" w:type="pct"/>
        <w:tblCellMar>
          <w:left w:w="70" w:type="dxa"/>
          <w:right w:w="70" w:type="dxa"/>
        </w:tblCellMar>
        <w:tblLook w:val="04A0"/>
      </w:tblPr>
      <w:tblGrid>
        <w:gridCol w:w="1149"/>
        <w:gridCol w:w="1858"/>
        <w:gridCol w:w="2062"/>
        <w:gridCol w:w="1120"/>
        <w:gridCol w:w="1400"/>
        <w:gridCol w:w="140"/>
        <w:gridCol w:w="1481"/>
      </w:tblGrid>
      <w:tr w:rsidR="00893C79" w:rsidRPr="00837B87" w:rsidTr="00196322">
        <w:trPr>
          <w:trHeight w:val="540"/>
        </w:trPr>
        <w:tc>
          <w:tcPr>
            <w:tcW w:w="5000" w:type="pct"/>
            <w:gridSpan w:val="7"/>
            <w:tcBorders>
              <w:top w:val="nil"/>
              <w:left w:val="nil"/>
              <w:bottom w:val="nil"/>
              <w:right w:val="nil"/>
            </w:tcBorders>
            <w:shd w:val="clear" w:color="auto" w:fill="auto"/>
            <w:noWrap/>
            <w:vAlign w:val="center"/>
            <w:hideMark/>
          </w:tcPr>
          <w:p w:rsidR="00893C79" w:rsidRPr="00383382" w:rsidRDefault="00893C79" w:rsidP="00196322">
            <w:pPr>
              <w:pStyle w:val="Retraitcorpsdetexte"/>
              <w:numPr>
                <w:ilvl w:val="1"/>
                <w:numId w:val="33"/>
              </w:numPr>
              <w:jc w:val="left"/>
              <w:rPr>
                <w:rFonts w:ascii="Sakkal Majalla" w:hAnsi="Sakkal Majalla" w:cs="Sakkal Majalla"/>
                <w:b/>
                <w:bCs/>
                <w:sz w:val="32"/>
                <w:szCs w:val="32"/>
                <w:lang w:bidi="ar-TN"/>
              </w:rPr>
            </w:pPr>
            <w:r w:rsidRPr="00383382">
              <w:rPr>
                <w:rFonts w:ascii="Sakkal Majalla" w:hAnsi="Sakkal Majalla" w:cs="Sakkal Majalla" w:hint="cs"/>
                <w:b/>
                <w:bCs/>
                <w:sz w:val="32"/>
                <w:szCs w:val="32"/>
                <w:rtl/>
                <w:lang w:bidi="ar-TN"/>
              </w:rPr>
              <w:lastRenderedPageBreak/>
              <w:t>ا</w:t>
            </w:r>
            <w:r w:rsidRPr="00383382">
              <w:rPr>
                <w:rFonts w:ascii="Sakkal Majalla" w:hAnsi="Sakkal Majalla" w:cs="Sakkal Majalla"/>
                <w:b/>
                <w:bCs/>
                <w:sz w:val="32"/>
                <w:szCs w:val="32"/>
                <w:rtl/>
                <w:lang w:bidi="ar-TN"/>
              </w:rPr>
              <w:t xml:space="preserve">لضيعات الدولية المسترجعة وتحت تصرف </w:t>
            </w:r>
            <w:r w:rsidRPr="00383382">
              <w:rPr>
                <w:rFonts w:ascii="Sakkal Majalla" w:hAnsi="Sakkal Majalla" w:cs="Sakkal Majalla" w:hint="cs"/>
                <w:b/>
                <w:bCs/>
                <w:sz w:val="32"/>
                <w:szCs w:val="32"/>
                <w:rtl/>
                <w:lang w:bidi="ar-TN"/>
              </w:rPr>
              <w:t>ديوان الأراضي الدولية بالنفيضة (موسم 2014/2015)</w:t>
            </w:r>
          </w:p>
        </w:tc>
      </w:tr>
      <w:tr w:rsidR="00893C79" w:rsidRPr="00837B87" w:rsidTr="00196322">
        <w:trPr>
          <w:trHeight w:val="360"/>
        </w:trPr>
        <w:tc>
          <w:tcPr>
            <w:tcW w:w="5000" w:type="pct"/>
            <w:gridSpan w:val="7"/>
            <w:tcBorders>
              <w:top w:val="nil"/>
              <w:left w:val="nil"/>
              <w:bottom w:val="nil"/>
              <w:right w:val="nil"/>
            </w:tcBorders>
            <w:shd w:val="clear" w:color="auto" w:fill="auto"/>
            <w:noWrap/>
            <w:vAlign w:val="bottom"/>
            <w:hideMark/>
          </w:tcPr>
          <w:p w:rsidR="00893C79" w:rsidRPr="00837B87" w:rsidRDefault="00893C79" w:rsidP="00196322">
            <w:pPr>
              <w:pStyle w:val="Retraitcorpsdetexte"/>
              <w:numPr>
                <w:ilvl w:val="2"/>
                <w:numId w:val="39"/>
              </w:numPr>
              <w:jc w:val="left"/>
              <w:rPr>
                <w:rFonts w:ascii="Arial" w:hAnsi="Arial" w:cs="Hesham Bold"/>
              </w:rPr>
            </w:pPr>
            <w:r w:rsidRPr="007944F3">
              <w:rPr>
                <w:rFonts w:ascii="Sakkal Majalla" w:hAnsi="Sakkal Majalla" w:cs="Sakkal Majalla"/>
                <w:b/>
                <w:bCs/>
                <w:sz w:val="32"/>
                <w:szCs w:val="32"/>
                <w:rtl/>
                <w:lang w:bidi="ar-TN"/>
              </w:rPr>
              <w:t xml:space="preserve">خلية التصرف في الأراضي الدولية المسترجعة </w:t>
            </w:r>
            <w:r w:rsidRPr="007944F3">
              <w:rPr>
                <w:rFonts w:ascii="Sakkal Majalla" w:hAnsi="Sakkal Majalla" w:cs="Sakkal Majalla" w:hint="cs"/>
                <w:b/>
                <w:bCs/>
                <w:sz w:val="32"/>
                <w:szCs w:val="32"/>
                <w:rtl/>
                <w:lang w:bidi="ar-TN"/>
              </w:rPr>
              <w:t>"</w:t>
            </w:r>
            <w:r w:rsidRPr="007944F3">
              <w:rPr>
                <w:rFonts w:ascii="Sakkal Majalla" w:hAnsi="Sakkal Majalla" w:cs="Sakkal Majalla"/>
                <w:b/>
                <w:bCs/>
                <w:sz w:val="32"/>
                <w:szCs w:val="32"/>
                <w:rtl/>
                <w:lang w:bidi="ar-TN"/>
              </w:rPr>
              <w:t>زغوان 1</w:t>
            </w:r>
            <w:r w:rsidRPr="007944F3">
              <w:rPr>
                <w:rFonts w:ascii="Sakkal Majalla" w:hAnsi="Sakkal Majalla" w:cs="Sakkal Majalla" w:hint="cs"/>
                <w:b/>
                <w:bCs/>
                <w:sz w:val="32"/>
                <w:szCs w:val="32"/>
                <w:rtl/>
                <w:lang w:bidi="ar-TN"/>
              </w:rPr>
              <w:t>"</w:t>
            </w:r>
          </w:p>
        </w:tc>
      </w:tr>
      <w:tr w:rsidR="00893C79" w:rsidRPr="00837B87" w:rsidTr="00196322">
        <w:trPr>
          <w:trHeight w:val="870"/>
        </w:trPr>
        <w:tc>
          <w:tcPr>
            <w:tcW w:w="622" w:type="pct"/>
            <w:tcBorders>
              <w:top w:val="nil"/>
              <w:left w:val="nil"/>
              <w:bottom w:val="nil"/>
              <w:right w:val="nil"/>
            </w:tcBorders>
            <w:shd w:val="clear" w:color="auto" w:fill="auto"/>
            <w:noWrap/>
            <w:vAlign w:val="bottom"/>
            <w:hideMark/>
          </w:tcPr>
          <w:p w:rsidR="00893C79" w:rsidRPr="00837B87" w:rsidRDefault="00893C79" w:rsidP="00196322">
            <w:pPr>
              <w:rPr>
                <w:rFonts w:ascii="Arial" w:hAnsi="Arial" w:cs="Sultan normal"/>
              </w:rPr>
            </w:pPr>
          </w:p>
        </w:tc>
        <w:tc>
          <w:tcPr>
            <w:tcW w:w="1011" w:type="pct"/>
            <w:tcBorders>
              <w:top w:val="single" w:sz="8" w:space="0" w:color="auto"/>
              <w:left w:val="single" w:sz="8" w:space="0" w:color="auto"/>
              <w:bottom w:val="single" w:sz="8" w:space="0" w:color="auto"/>
              <w:right w:val="nil"/>
            </w:tcBorders>
            <w:shd w:val="clear" w:color="auto" w:fill="auto"/>
            <w:vAlign w:val="center"/>
            <w:hideMark/>
          </w:tcPr>
          <w:p w:rsidR="00893C79" w:rsidRPr="007944F3" w:rsidRDefault="00893C79" w:rsidP="00196322">
            <w:pPr>
              <w:pStyle w:val="Retraitcorpsdetexte"/>
              <w:ind w:firstLine="0"/>
              <w:jc w:val="center"/>
              <w:rPr>
                <w:rFonts w:ascii="Sakkal Majalla" w:hAnsi="Sakkal Majalla" w:cs="Sakkal Majalla"/>
                <w:b/>
                <w:bCs/>
                <w:sz w:val="24"/>
                <w:szCs w:val="24"/>
                <w:lang w:bidi="ar-TN"/>
              </w:rPr>
            </w:pPr>
            <w:r w:rsidRPr="007944F3">
              <w:rPr>
                <w:rFonts w:ascii="Sakkal Majalla" w:hAnsi="Sakkal Majalla" w:cs="Sakkal Majalla"/>
                <w:b/>
                <w:bCs/>
                <w:sz w:val="24"/>
                <w:szCs w:val="24"/>
                <w:rtl/>
                <w:lang w:bidi="ar-TN"/>
              </w:rPr>
              <w:t>المساحة المبذورة(هك)</w:t>
            </w:r>
          </w:p>
        </w:tc>
        <w:tc>
          <w:tcPr>
            <w:tcW w:w="112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93C79" w:rsidRPr="007944F3" w:rsidRDefault="00893C79" w:rsidP="00196322">
            <w:pPr>
              <w:pStyle w:val="Retraitcorpsdetexte"/>
              <w:ind w:firstLine="0"/>
              <w:jc w:val="center"/>
              <w:rPr>
                <w:rFonts w:ascii="Sakkal Majalla" w:hAnsi="Sakkal Majalla" w:cs="Sakkal Majalla"/>
                <w:b/>
                <w:bCs/>
                <w:sz w:val="24"/>
                <w:szCs w:val="24"/>
                <w:lang w:bidi="ar-TN"/>
              </w:rPr>
            </w:pPr>
            <w:r w:rsidRPr="007944F3">
              <w:rPr>
                <w:rFonts w:ascii="Sakkal Majalla" w:hAnsi="Sakkal Majalla" w:cs="Sakkal Majalla"/>
                <w:b/>
                <w:bCs/>
                <w:sz w:val="24"/>
                <w:szCs w:val="24"/>
                <w:rtl/>
                <w:lang w:bidi="ar-TN"/>
              </w:rPr>
              <w:t>المساحة المحصودة(هك)</w:t>
            </w:r>
          </w:p>
        </w:tc>
        <w:tc>
          <w:tcPr>
            <w:tcW w:w="607" w:type="pct"/>
            <w:tcBorders>
              <w:top w:val="single" w:sz="8" w:space="0" w:color="auto"/>
              <w:left w:val="nil"/>
              <w:bottom w:val="single" w:sz="8" w:space="0" w:color="auto"/>
              <w:right w:val="nil"/>
            </w:tcBorders>
            <w:shd w:val="clear" w:color="auto" w:fill="auto"/>
            <w:vAlign w:val="center"/>
            <w:hideMark/>
          </w:tcPr>
          <w:p w:rsidR="00893C79" w:rsidRPr="007944F3" w:rsidRDefault="00893C79" w:rsidP="00196322">
            <w:pPr>
              <w:pStyle w:val="Retraitcorpsdetexte"/>
              <w:ind w:firstLine="0"/>
              <w:jc w:val="center"/>
              <w:rPr>
                <w:rFonts w:ascii="Sakkal Majalla" w:hAnsi="Sakkal Majalla" w:cs="Sakkal Majalla"/>
                <w:b/>
                <w:bCs/>
                <w:sz w:val="24"/>
                <w:szCs w:val="24"/>
                <w:lang w:bidi="ar-TN"/>
              </w:rPr>
            </w:pPr>
            <w:r w:rsidRPr="007944F3">
              <w:rPr>
                <w:rFonts w:ascii="Sakkal Majalla" w:hAnsi="Sakkal Majalla" w:cs="Sakkal Majalla"/>
                <w:b/>
                <w:bCs/>
                <w:sz w:val="24"/>
                <w:szCs w:val="24"/>
                <w:rtl/>
                <w:lang w:bidi="ar-TN"/>
              </w:rPr>
              <w:t>نسبة الإنجاز</w:t>
            </w:r>
          </w:p>
        </w:tc>
        <w:tc>
          <w:tcPr>
            <w:tcW w:w="76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93C79" w:rsidRPr="007944F3" w:rsidRDefault="00893C79" w:rsidP="00196322">
            <w:pPr>
              <w:pStyle w:val="Retraitcorpsdetexte"/>
              <w:ind w:firstLine="0"/>
              <w:jc w:val="center"/>
              <w:rPr>
                <w:rFonts w:ascii="Sakkal Majalla" w:hAnsi="Sakkal Majalla" w:cs="Sakkal Majalla"/>
                <w:b/>
                <w:bCs/>
                <w:sz w:val="24"/>
                <w:szCs w:val="24"/>
                <w:lang w:bidi="ar-TN"/>
              </w:rPr>
            </w:pPr>
            <w:r w:rsidRPr="007944F3">
              <w:rPr>
                <w:rFonts w:ascii="Sakkal Majalla" w:hAnsi="Sakkal Majalla" w:cs="Sakkal Majalla"/>
                <w:b/>
                <w:bCs/>
                <w:sz w:val="24"/>
                <w:szCs w:val="24"/>
                <w:rtl/>
                <w:lang w:bidi="ar-TN"/>
              </w:rPr>
              <w:t>الإنتاج الجملي (ق)</w:t>
            </w:r>
          </w:p>
        </w:tc>
        <w:tc>
          <w:tcPr>
            <w:tcW w:w="875" w:type="pct"/>
            <w:gridSpan w:val="2"/>
            <w:tcBorders>
              <w:top w:val="single" w:sz="8" w:space="0" w:color="auto"/>
              <w:left w:val="nil"/>
              <w:bottom w:val="single" w:sz="8" w:space="0" w:color="auto"/>
              <w:right w:val="single" w:sz="8" w:space="0" w:color="auto"/>
            </w:tcBorders>
            <w:shd w:val="clear" w:color="auto" w:fill="auto"/>
            <w:vAlign w:val="center"/>
            <w:hideMark/>
          </w:tcPr>
          <w:p w:rsidR="00893C79" w:rsidRPr="007944F3" w:rsidRDefault="00893C79" w:rsidP="00196322">
            <w:pPr>
              <w:pStyle w:val="Retraitcorpsdetexte"/>
              <w:ind w:firstLine="0"/>
              <w:jc w:val="center"/>
              <w:rPr>
                <w:rFonts w:ascii="Sakkal Majalla" w:hAnsi="Sakkal Majalla" w:cs="Sakkal Majalla"/>
                <w:b/>
                <w:bCs/>
                <w:sz w:val="24"/>
                <w:szCs w:val="24"/>
                <w:lang w:bidi="ar-TN"/>
              </w:rPr>
            </w:pPr>
            <w:r w:rsidRPr="007944F3">
              <w:rPr>
                <w:rFonts w:ascii="Sakkal Majalla" w:hAnsi="Sakkal Majalla" w:cs="Sakkal Majalla"/>
                <w:b/>
                <w:bCs/>
                <w:sz w:val="24"/>
                <w:szCs w:val="24"/>
                <w:rtl/>
                <w:lang w:bidi="ar-TN"/>
              </w:rPr>
              <w:t>المردود(ق/هك)</w:t>
            </w:r>
          </w:p>
        </w:tc>
      </w:tr>
      <w:tr w:rsidR="00893C79" w:rsidRPr="00837B87" w:rsidTr="00196322">
        <w:trPr>
          <w:trHeight w:val="345"/>
        </w:trPr>
        <w:tc>
          <w:tcPr>
            <w:tcW w:w="622"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93C79" w:rsidRPr="007944F3" w:rsidRDefault="00893C79" w:rsidP="00196322">
            <w:pPr>
              <w:pStyle w:val="Retraitcorpsdetexte"/>
              <w:ind w:firstLine="0"/>
              <w:jc w:val="left"/>
              <w:rPr>
                <w:rFonts w:ascii="Sakkal Majalla" w:hAnsi="Sakkal Majalla" w:cs="Sakkal Majalla"/>
                <w:sz w:val="24"/>
                <w:szCs w:val="24"/>
                <w:lang w:bidi="ar-TN"/>
              </w:rPr>
            </w:pPr>
            <w:r w:rsidRPr="007944F3">
              <w:rPr>
                <w:rFonts w:ascii="Sakkal Majalla" w:hAnsi="Sakkal Majalla" w:cs="Sakkal Majalla"/>
                <w:sz w:val="24"/>
                <w:szCs w:val="24"/>
                <w:rtl/>
                <w:lang w:bidi="ar-TN"/>
              </w:rPr>
              <w:t>قمح صلب</w:t>
            </w:r>
          </w:p>
        </w:tc>
        <w:tc>
          <w:tcPr>
            <w:tcW w:w="1011" w:type="pct"/>
            <w:tcBorders>
              <w:top w:val="nil"/>
              <w:left w:val="single" w:sz="8" w:space="0" w:color="auto"/>
              <w:bottom w:val="single" w:sz="4" w:space="0" w:color="auto"/>
              <w:right w:val="nil"/>
            </w:tcBorders>
            <w:shd w:val="clear" w:color="auto" w:fill="auto"/>
            <w:noWrap/>
            <w:vAlign w:val="center"/>
            <w:hideMark/>
          </w:tcPr>
          <w:p w:rsidR="00893C79" w:rsidRPr="007944F3" w:rsidRDefault="00893C79" w:rsidP="00196322">
            <w:pPr>
              <w:pStyle w:val="Retraitcorpsdetexte"/>
              <w:ind w:firstLine="0"/>
              <w:jc w:val="center"/>
              <w:rPr>
                <w:rFonts w:ascii="Sakkal Majalla" w:hAnsi="Sakkal Majalla" w:cs="Sakkal Majalla"/>
                <w:sz w:val="24"/>
                <w:szCs w:val="24"/>
                <w:lang w:bidi="ar-TN"/>
              </w:rPr>
            </w:pPr>
            <w:r w:rsidRPr="007944F3">
              <w:rPr>
                <w:rFonts w:ascii="Sakkal Majalla" w:hAnsi="Sakkal Majalla" w:cs="Sakkal Majalla"/>
                <w:sz w:val="24"/>
                <w:szCs w:val="24"/>
                <w:lang w:bidi="ar-TN"/>
              </w:rPr>
              <w:t>400</w:t>
            </w:r>
          </w:p>
        </w:tc>
        <w:tc>
          <w:tcPr>
            <w:tcW w:w="1123" w:type="pct"/>
            <w:tcBorders>
              <w:top w:val="nil"/>
              <w:left w:val="single" w:sz="8" w:space="0" w:color="auto"/>
              <w:bottom w:val="single" w:sz="4" w:space="0" w:color="auto"/>
              <w:right w:val="single" w:sz="8" w:space="0" w:color="auto"/>
            </w:tcBorders>
            <w:shd w:val="clear" w:color="auto" w:fill="auto"/>
            <w:noWrap/>
            <w:vAlign w:val="center"/>
            <w:hideMark/>
          </w:tcPr>
          <w:p w:rsidR="00893C79" w:rsidRPr="007944F3" w:rsidRDefault="00893C79" w:rsidP="00196322">
            <w:pPr>
              <w:pStyle w:val="Retraitcorpsdetexte"/>
              <w:ind w:firstLine="0"/>
              <w:jc w:val="center"/>
              <w:rPr>
                <w:rFonts w:ascii="Sakkal Majalla" w:hAnsi="Sakkal Majalla" w:cs="Sakkal Majalla"/>
                <w:sz w:val="24"/>
                <w:szCs w:val="24"/>
                <w:lang w:bidi="ar-TN"/>
              </w:rPr>
            </w:pPr>
            <w:r w:rsidRPr="007944F3">
              <w:rPr>
                <w:rFonts w:ascii="Sakkal Majalla" w:hAnsi="Sakkal Majalla" w:cs="Sakkal Majalla"/>
                <w:sz w:val="24"/>
                <w:szCs w:val="24"/>
                <w:lang w:bidi="ar-TN"/>
              </w:rPr>
              <w:t>400</w:t>
            </w:r>
          </w:p>
        </w:tc>
        <w:tc>
          <w:tcPr>
            <w:tcW w:w="607" w:type="pct"/>
            <w:tcBorders>
              <w:top w:val="nil"/>
              <w:left w:val="nil"/>
              <w:bottom w:val="single" w:sz="4" w:space="0" w:color="auto"/>
              <w:right w:val="nil"/>
            </w:tcBorders>
            <w:shd w:val="clear" w:color="auto" w:fill="auto"/>
            <w:noWrap/>
            <w:vAlign w:val="center"/>
            <w:hideMark/>
          </w:tcPr>
          <w:p w:rsidR="00893C79" w:rsidRPr="007944F3" w:rsidRDefault="00893C79" w:rsidP="00196322">
            <w:pPr>
              <w:pStyle w:val="Retraitcorpsdetexte"/>
              <w:ind w:firstLine="0"/>
              <w:jc w:val="center"/>
              <w:rPr>
                <w:rFonts w:ascii="Sakkal Majalla" w:hAnsi="Sakkal Majalla" w:cs="Sakkal Majalla"/>
                <w:sz w:val="24"/>
                <w:szCs w:val="24"/>
                <w:lang w:bidi="ar-TN"/>
              </w:rPr>
            </w:pPr>
            <w:r w:rsidRPr="007944F3">
              <w:rPr>
                <w:rFonts w:ascii="Sakkal Majalla" w:hAnsi="Sakkal Majalla" w:cs="Sakkal Majalla"/>
                <w:sz w:val="24"/>
                <w:szCs w:val="24"/>
                <w:lang w:bidi="ar-TN"/>
              </w:rPr>
              <w:t>100%</w:t>
            </w:r>
          </w:p>
        </w:tc>
        <w:tc>
          <w:tcPr>
            <w:tcW w:w="761" w:type="pct"/>
            <w:tcBorders>
              <w:top w:val="nil"/>
              <w:left w:val="single" w:sz="8" w:space="0" w:color="auto"/>
              <w:bottom w:val="single" w:sz="4" w:space="0" w:color="auto"/>
              <w:right w:val="single" w:sz="8" w:space="0" w:color="auto"/>
            </w:tcBorders>
            <w:shd w:val="clear" w:color="auto" w:fill="auto"/>
            <w:noWrap/>
            <w:vAlign w:val="center"/>
            <w:hideMark/>
          </w:tcPr>
          <w:p w:rsidR="00893C79" w:rsidRPr="007944F3" w:rsidRDefault="00893C79" w:rsidP="00196322">
            <w:pPr>
              <w:pStyle w:val="Retraitcorpsdetexte"/>
              <w:ind w:firstLine="0"/>
              <w:jc w:val="center"/>
              <w:rPr>
                <w:rFonts w:ascii="Sakkal Majalla" w:hAnsi="Sakkal Majalla" w:cs="Sakkal Majalla"/>
                <w:sz w:val="24"/>
                <w:szCs w:val="24"/>
                <w:lang w:bidi="ar-TN"/>
              </w:rPr>
            </w:pPr>
            <w:r w:rsidRPr="007944F3">
              <w:rPr>
                <w:rFonts w:ascii="Sakkal Majalla" w:hAnsi="Sakkal Majalla" w:cs="Sakkal Majalla"/>
                <w:sz w:val="24"/>
                <w:szCs w:val="24"/>
                <w:lang w:bidi="ar-TN"/>
              </w:rPr>
              <w:t>5750</w:t>
            </w:r>
          </w:p>
        </w:tc>
        <w:tc>
          <w:tcPr>
            <w:tcW w:w="875" w:type="pct"/>
            <w:gridSpan w:val="2"/>
            <w:tcBorders>
              <w:top w:val="nil"/>
              <w:left w:val="nil"/>
              <w:bottom w:val="single" w:sz="4" w:space="0" w:color="auto"/>
              <w:right w:val="single" w:sz="8" w:space="0" w:color="auto"/>
            </w:tcBorders>
            <w:shd w:val="clear" w:color="auto" w:fill="auto"/>
            <w:noWrap/>
            <w:vAlign w:val="center"/>
            <w:hideMark/>
          </w:tcPr>
          <w:p w:rsidR="00893C79" w:rsidRPr="007944F3" w:rsidRDefault="00893C79" w:rsidP="00196322">
            <w:pPr>
              <w:pStyle w:val="Retraitcorpsdetexte"/>
              <w:ind w:firstLine="0"/>
              <w:jc w:val="center"/>
              <w:rPr>
                <w:rFonts w:ascii="Sakkal Majalla" w:hAnsi="Sakkal Majalla" w:cs="Sakkal Majalla"/>
                <w:sz w:val="24"/>
                <w:szCs w:val="24"/>
                <w:lang w:bidi="ar-TN"/>
              </w:rPr>
            </w:pPr>
            <w:r w:rsidRPr="007944F3">
              <w:rPr>
                <w:rFonts w:ascii="Sakkal Majalla" w:hAnsi="Sakkal Majalla" w:cs="Sakkal Majalla"/>
                <w:sz w:val="24"/>
                <w:szCs w:val="24"/>
                <w:lang w:bidi="ar-TN"/>
              </w:rPr>
              <w:t>14</w:t>
            </w:r>
          </w:p>
        </w:tc>
      </w:tr>
      <w:tr w:rsidR="00893C79" w:rsidRPr="00837B87" w:rsidTr="00196322">
        <w:trPr>
          <w:trHeight w:val="345"/>
        </w:trPr>
        <w:tc>
          <w:tcPr>
            <w:tcW w:w="622" w:type="pct"/>
            <w:tcBorders>
              <w:top w:val="nil"/>
              <w:left w:val="single" w:sz="8" w:space="0" w:color="auto"/>
              <w:bottom w:val="single" w:sz="4" w:space="0" w:color="auto"/>
              <w:right w:val="single" w:sz="8" w:space="0" w:color="auto"/>
            </w:tcBorders>
            <w:shd w:val="clear" w:color="auto" w:fill="auto"/>
            <w:noWrap/>
            <w:vAlign w:val="center"/>
            <w:hideMark/>
          </w:tcPr>
          <w:p w:rsidR="00893C79" w:rsidRPr="007944F3" w:rsidRDefault="00893C79" w:rsidP="00196322">
            <w:pPr>
              <w:pStyle w:val="Retraitcorpsdetexte"/>
              <w:ind w:firstLine="0"/>
              <w:jc w:val="left"/>
              <w:rPr>
                <w:rFonts w:ascii="Sakkal Majalla" w:hAnsi="Sakkal Majalla" w:cs="Sakkal Majalla"/>
                <w:sz w:val="24"/>
                <w:szCs w:val="24"/>
                <w:lang w:bidi="ar-TN"/>
              </w:rPr>
            </w:pPr>
            <w:r w:rsidRPr="007944F3">
              <w:rPr>
                <w:rFonts w:ascii="Sakkal Majalla" w:hAnsi="Sakkal Majalla" w:cs="Sakkal Majalla"/>
                <w:sz w:val="24"/>
                <w:szCs w:val="24"/>
                <w:rtl/>
                <w:lang w:bidi="ar-TN"/>
              </w:rPr>
              <w:t>قمح لين</w:t>
            </w:r>
          </w:p>
        </w:tc>
        <w:tc>
          <w:tcPr>
            <w:tcW w:w="1011" w:type="pct"/>
            <w:tcBorders>
              <w:top w:val="nil"/>
              <w:left w:val="single" w:sz="8" w:space="0" w:color="auto"/>
              <w:bottom w:val="single" w:sz="4" w:space="0" w:color="auto"/>
              <w:right w:val="nil"/>
            </w:tcBorders>
            <w:shd w:val="clear" w:color="auto" w:fill="auto"/>
            <w:noWrap/>
            <w:vAlign w:val="center"/>
            <w:hideMark/>
          </w:tcPr>
          <w:p w:rsidR="00893C79" w:rsidRPr="007944F3" w:rsidRDefault="00893C79" w:rsidP="00196322">
            <w:pPr>
              <w:pStyle w:val="Retraitcorpsdetexte"/>
              <w:ind w:firstLine="0"/>
              <w:jc w:val="center"/>
              <w:rPr>
                <w:rFonts w:ascii="Sakkal Majalla" w:hAnsi="Sakkal Majalla" w:cs="Sakkal Majalla"/>
                <w:sz w:val="24"/>
                <w:szCs w:val="24"/>
                <w:lang w:bidi="ar-TN"/>
              </w:rPr>
            </w:pPr>
            <w:r w:rsidRPr="007944F3">
              <w:rPr>
                <w:rFonts w:ascii="Sakkal Majalla" w:hAnsi="Sakkal Majalla" w:cs="Sakkal Majalla"/>
                <w:sz w:val="24"/>
                <w:szCs w:val="24"/>
                <w:lang w:bidi="ar-TN"/>
              </w:rPr>
              <w:t>1025</w:t>
            </w:r>
          </w:p>
        </w:tc>
        <w:tc>
          <w:tcPr>
            <w:tcW w:w="1123" w:type="pct"/>
            <w:tcBorders>
              <w:top w:val="nil"/>
              <w:left w:val="single" w:sz="8" w:space="0" w:color="auto"/>
              <w:bottom w:val="single" w:sz="4" w:space="0" w:color="auto"/>
              <w:right w:val="single" w:sz="8" w:space="0" w:color="auto"/>
            </w:tcBorders>
            <w:shd w:val="clear" w:color="auto" w:fill="auto"/>
            <w:noWrap/>
            <w:vAlign w:val="center"/>
            <w:hideMark/>
          </w:tcPr>
          <w:p w:rsidR="00893C79" w:rsidRPr="007944F3" w:rsidRDefault="00893C79" w:rsidP="00196322">
            <w:pPr>
              <w:pStyle w:val="Retraitcorpsdetexte"/>
              <w:ind w:firstLine="0"/>
              <w:jc w:val="center"/>
              <w:rPr>
                <w:rFonts w:ascii="Sakkal Majalla" w:hAnsi="Sakkal Majalla" w:cs="Sakkal Majalla"/>
                <w:sz w:val="24"/>
                <w:szCs w:val="24"/>
                <w:lang w:bidi="ar-TN"/>
              </w:rPr>
            </w:pPr>
            <w:r w:rsidRPr="007944F3">
              <w:rPr>
                <w:rFonts w:ascii="Sakkal Majalla" w:hAnsi="Sakkal Majalla" w:cs="Sakkal Majalla"/>
                <w:sz w:val="24"/>
                <w:szCs w:val="24"/>
                <w:lang w:bidi="ar-TN"/>
              </w:rPr>
              <w:t>980</w:t>
            </w:r>
          </w:p>
        </w:tc>
        <w:tc>
          <w:tcPr>
            <w:tcW w:w="607" w:type="pct"/>
            <w:tcBorders>
              <w:top w:val="nil"/>
              <w:left w:val="nil"/>
              <w:bottom w:val="single" w:sz="4" w:space="0" w:color="auto"/>
              <w:right w:val="nil"/>
            </w:tcBorders>
            <w:shd w:val="clear" w:color="auto" w:fill="auto"/>
            <w:noWrap/>
            <w:vAlign w:val="center"/>
            <w:hideMark/>
          </w:tcPr>
          <w:p w:rsidR="00893C79" w:rsidRPr="007944F3" w:rsidRDefault="00893C79" w:rsidP="00196322">
            <w:pPr>
              <w:pStyle w:val="Retraitcorpsdetexte"/>
              <w:ind w:firstLine="0"/>
              <w:jc w:val="center"/>
              <w:rPr>
                <w:rFonts w:ascii="Sakkal Majalla" w:hAnsi="Sakkal Majalla" w:cs="Sakkal Majalla"/>
                <w:sz w:val="24"/>
                <w:szCs w:val="24"/>
                <w:lang w:bidi="ar-TN"/>
              </w:rPr>
            </w:pPr>
            <w:r w:rsidRPr="007944F3">
              <w:rPr>
                <w:rFonts w:ascii="Sakkal Majalla" w:hAnsi="Sakkal Majalla" w:cs="Sakkal Majalla"/>
                <w:sz w:val="24"/>
                <w:szCs w:val="24"/>
                <w:lang w:bidi="ar-TN"/>
              </w:rPr>
              <w:t>100%</w:t>
            </w:r>
          </w:p>
        </w:tc>
        <w:tc>
          <w:tcPr>
            <w:tcW w:w="761" w:type="pct"/>
            <w:tcBorders>
              <w:top w:val="nil"/>
              <w:left w:val="single" w:sz="8" w:space="0" w:color="auto"/>
              <w:bottom w:val="single" w:sz="4" w:space="0" w:color="auto"/>
              <w:right w:val="single" w:sz="8" w:space="0" w:color="auto"/>
            </w:tcBorders>
            <w:shd w:val="clear" w:color="auto" w:fill="auto"/>
            <w:noWrap/>
            <w:vAlign w:val="center"/>
            <w:hideMark/>
          </w:tcPr>
          <w:p w:rsidR="00893C79" w:rsidRPr="007944F3" w:rsidRDefault="00893C79" w:rsidP="00196322">
            <w:pPr>
              <w:pStyle w:val="Retraitcorpsdetexte"/>
              <w:ind w:firstLine="0"/>
              <w:jc w:val="center"/>
              <w:rPr>
                <w:rFonts w:ascii="Sakkal Majalla" w:hAnsi="Sakkal Majalla" w:cs="Sakkal Majalla"/>
                <w:sz w:val="24"/>
                <w:szCs w:val="24"/>
                <w:lang w:bidi="ar-TN"/>
              </w:rPr>
            </w:pPr>
            <w:r w:rsidRPr="007944F3">
              <w:rPr>
                <w:rFonts w:ascii="Sakkal Majalla" w:hAnsi="Sakkal Majalla" w:cs="Sakkal Majalla"/>
                <w:sz w:val="24"/>
                <w:szCs w:val="24"/>
                <w:lang w:bidi="ar-TN"/>
              </w:rPr>
              <w:t>11015</w:t>
            </w:r>
          </w:p>
        </w:tc>
        <w:tc>
          <w:tcPr>
            <w:tcW w:w="875" w:type="pct"/>
            <w:gridSpan w:val="2"/>
            <w:tcBorders>
              <w:top w:val="nil"/>
              <w:left w:val="nil"/>
              <w:bottom w:val="single" w:sz="4" w:space="0" w:color="auto"/>
              <w:right w:val="single" w:sz="8" w:space="0" w:color="auto"/>
            </w:tcBorders>
            <w:shd w:val="clear" w:color="auto" w:fill="auto"/>
            <w:noWrap/>
            <w:vAlign w:val="center"/>
            <w:hideMark/>
          </w:tcPr>
          <w:p w:rsidR="00893C79" w:rsidRPr="007944F3" w:rsidRDefault="00893C79" w:rsidP="00196322">
            <w:pPr>
              <w:pStyle w:val="Retraitcorpsdetexte"/>
              <w:ind w:firstLine="0"/>
              <w:jc w:val="center"/>
              <w:rPr>
                <w:rFonts w:ascii="Sakkal Majalla" w:hAnsi="Sakkal Majalla" w:cs="Sakkal Majalla"/>
                <w:sz w:val="24"/>
                <w:szCs w:val="24"/>
                <w:lang w:bidi="ar-TN"/>
              </w:rPr>
            </w:pPr>
            <w:r w:rsidRPr="007944F3">
              <w:rPr>
                <w:rFonts w:ascii="Sakkal Majalla" w:hAnsi="Sakkal Majalla" w:cs="Sakkal Majalla"/>
                <w:sz w:val="24"/>
                <w:szCs w:val="24"/>
                <w:lang w:bidi="ar-TN"/>
              </w:rPr>
              <w:t>11</w:t>
            </w:r>
          </w:p>
        </w:tc>
      </w:tr>
      <w:tr w:rsidR="00893C79" w:rsidRPr="00837B87" w:rsidTr="00196322">
        <w:trPr>
          <w:trHeight w:val="345"/>
        </w:trPr>
        <w:tc>
          <w:tcPr>
            <w:tcW w:w="622" w:type="pct"/>
            <w:tcBorders>
              <w:top w:val="nil"/>
              <w:left w:val="single" w:sz="8" w:space="0" w:color="auto"/>
              <w:bottom w:val="single" w:sz="4" w:space="0" w:color="auto"/>
              <w:right w:val="single" w:sz="8" w:space="0" w:color="auto"/>
            </w:tcBorders>
            <w:shd w:val="clear" w:color="auto" w:fill="auto"/>
            <w:noWrap/>
            <w:vAlign w:val="center"/>
            <w:hideMark/>
          </w:tcPr>
          <w:p w:rsidR="00893C79" w:rsidRPr="007944F3" w:rsidRDefault="00893C79" w:rsidP="00196322">
            <w:pPr>
              <w:pStyle w:val="Retraitcorpsdetexte"/>
              <w:ind w:firstLine="0"/>
              <w:jc w:val="left"/>
              <w:rPr>
                <w:rFonts w:ascii="Sakkal Majalla" w:hAnsi="Sakkal Majalla" w:cs="Sakkal Majalla"/>
                <w:sz w:val="24"/>
                <w:szCs w:val="24"/>
                <w:lang w:bidi="ar-TN"/>
              </w:rPr>
            </w:pPr>
            <w:r w:rsidRPr="007944F3">
              <w:rPr>
                <w:rFonts w:ascii="Sakkal Majalla" w:hAnsi="Sakkal Majalla" w:cs="Sakkal Majalla"/>
                <w:sz w:val="24"/>
                <w:szCs w:val="24"/>
                <w:rtl/>
                <w:lang w:bidi="ar-TN"/>
              </w:rPr>
              <w:t>شعير</w:t>
            </w:r>
          </w:p>
        </w:tc>
        <w:tc>
          <w:tcPr>
            <w:tcW w:w="1011" w:type="pct"/>
            <w:tcBorders>
              <w:top w:val="nil"/>
              <w:left w:val="single" w:sz="8" w:space="0" w:color="auto"/>
              <w:bottom w:val="single" w:sz="4" w:space="0" w:color="auto"/>
              <w:right w:val="nil"/>
            </w:tcBorders>
            <w:shd w:val="clear" w:color="auto" w:fill="auto"/>
            <w:noWrap/>
            <w:vAlign w:val="center"/>
            <w:hideMark/>
          </w:tcPr>
          <w:p w:rsidR="00893C79" w:rsidRPr="007944F3" w:rsidRDefault="00893C79" w:rsidP="00196322">
            <w:pPr>
              <w:pStyle w:val="Retraitcorpsdetexte"/>
              <w:ind w:firstLine="0"/>
              <w:jc w:val="center"/>
              <w:rPr>
                <w:rFonts w:ascii="Sakkal Majalla" w:hAnsi="Sakkal Majalla" w:cs="Sakkal Majalla"/>
                <w:sz w:val="24"/>
                <w:szCs w:val="24"/>
                <w:lang w:bidi="ar-TN"/>
              </w:rPr>
            </w:pPr>
            <w:r w:rsidRPr="007944F3">
              <w:rPr>
                <w:rFonts w:ascii="Sakkal Majalla" w:hAnsi="Sakkal Majalla" w:cs="Sakkal Majalla"/>
                <w:sz w:val="24"/>
                <w:szCs w:val="24"/>
                <w:lang w:bidi="ar-TN"/>
              </w:rPr>
              <w:t>865</w:t>
            </w:r>
          </w:p>
        </w:tc>
        <w:tc>
          <w:tcPr>
            <w:tcW w:w="1123" w:type="pct"/>
            <w:tcBorders>
              <w:top w:val="nil"/>
              <w:left w:val="single" w:sz="8" w:space="0" w:color="auto"/>
              <w:bottom w:val="single" w:sz="4" w:space="0" w:color="auto"/>
              <w:right w:val="single" w:sz="8" w:space="0" w:color="auto"/>
            </w:tcBorders>
            <w:shd w:val="clear" w:color="auto" w:fill="auto"/>
            <w:noWrap/>
            <w:vAlign w:val="center"/>
            <w:hideMark/>
          </w:tcPr>
          <w:p w:rsidR="00893C79" w:rsidRPr="007944F3" w:rsidRDefault="00893C79" w:rsidP="00196322">
            <w:pPr>
              <w:pStyle w:val="Retraitcorpsdetexte"/>
              <w:ind w:firstLine="0"/>
              <w:jc w:val="center"/>
              <w:rPr>
                <w:rFonts w:ascii="Sakkal Majalla" w:hAnsi="Sakkal Majalla" w:cs="Sakkal Majalla"/>
                <w:sz w:val="24"/>
                <w:szCs w:val="24"/>
                <w:lang w:bidi="ar-TN"/>
              </w:rPr>
            </w:pPr>
            <w:r w:rsidRPr="007944F3">
              <w:rPr>
                <w:rFonts w:ascii="Sakkal Majalla" w:hAnsi="Sakkal Majalla" w:cs="Sakkal Majalla"/>
                <w:sz w:val="24"/>
                <w:szCs w:val="24"/>
                <w:lang w:bidi="ar-TN"/>
              </w:rPr>
              <w:t>865</w:t>
            </w:r>
          </w:p>
        </w:tc>
        <w:tc>
          <w:tcPr>
            <w:tcW w:w="607" w:type="pct"/>
            <w:tcBorders>
              <w:top w:val="nil"/>
              <w:left w:val="nil"/>
              <w:bottom w:val="single" w:sz="4" w:space="0" w:color="auto"/>
              <w:right w:val="nil"/>
            </w:tcBorders>
            <w:shd w:val="clear" w:color="auto" w:fill="auto"/>
            <w:noWrap/>
            <w:vAlign w:val="center"/>
            <w:hideMark/>
          </w:tcPr>
          <w:p w:rsidR="00893C79" w:rsidRPr="007944F3" w:rsidRDefault="00893C79" w:rsidP="00196322">
            <w:pPr>
              <w:pStyle w:val="Retraitcorpsdetexte"/>
              <w:ind w:firstLine="0"/>
              <w:jc w:val="center"/>
              <w:rPr>
                <w:rFonts w:ascii="Sakkal Majalla" w:hAnsi="Sakkal Majalla" w:cs="Sakkal Majalla"/>
                <w:sz w:val="24"/>
                <w:szCs w:val="24"/>
                <w:lang w:bidi="ar-TN"/>
              </w:rPr>
            </w:pPr>
            <w:r w:rsidRPr="007944F3">
              <w:rPr>
                <w:rFonts w:ascii="Sakkal Majalla" w:hAnsi="Sakkal Majalla" w:cs="Sakkal Majalla"/>
                <w:sz w:val="24"/>
                <w:szCs w:val="24"/>
                <w:lang w:bidi="ar-TN"/>
              </w:rPr>
              <w:t>100%</w:t>
            </w:r>
          </w:p>
        </w:tc>
        <w:tc>
          <w:tcPr>
            <w:tcW w:w="761" w:type="pct"/>
            <w:tcBorders>
              <w:top w:val="nil"/>
              <w:left w:val="single" w:sz="8" w:space="0" w:color="auto"/>
              <w:bottom w:val="single" w:sz="4" w:space="0" w:color="auto"/>
              <w:right w:val="single" w:sz="8" w:space="0" w:color="auto"/>
            </w:tcBorders>
            <w:shd w:val="clear" w:color="auto" w:fill="auto"/>
            <w:noWrap/>
            <w:vAlign w:val="center"/>
            <w:hideMark/>
          </w:tcPr>
          <w:p w:rsidR="00893C79" w:rsidRPr="007944F3" w:rsidRDefault="00893C79" w:rsidP="00196322">
            <w:pPr>
              <w:pStyle w:val="Retraitcorpsdetexte"/>
              <w:ind w:firstLine="0"/>
              <w:jc w:val="center"/>
              <w:rPr>
                <w:rFonts w:ascii="Sakkal Majalla" w:hAnsi="Sakkal Majalla" w:cs="Sakkal Majalla"/>
                <w:sz w:val="24"/>
                <w:szCs w:val="24"/>
                <w:lang w:bidi="ar-TN"/>
              </w:rPr>
            </w:pPr>
            <w:r w:rsidRPr="007944F3">
              <w:rPr>
                <w:rFonts w:ascii="Sakkal Majalla" w:hAnsi="Sakkal Majalla" w:cs="Sakkal Majalla"/>
                <w:sz w:val="24"/>
                <w:szCs w:val="24"/>
                <w:lang w:bidi="ar-TN"/>
              </w:rPr>
              <w:t>5460</w:t>
            </w:r>
          </w:p>
        </w:tc>
        <w:tc>
          <w:tcPr>
            <w:tcW w:w="875" w:type="pct"/>
            <w:gridSpan w:val="2"/>
            <w:tcBorders>
              <w:top w:val="nil"/>
              <w:left w:val="nil"/>
              <w:bottom w:val="single" w:sz="4" w:space="0" w:color="auto"/>
              <w:right w:val="single" w:sz="8" w:space="0" w:color="auto"/>
            </w:tcBorders>
            <w:shd w:val="clear" w:color="auto" w:fill="auto"/>
            <w:noWrap/>
            <w:vAlign w:val="center"/>
            <w:hideMark/>
          </w:tcPr>
          <w:p w:rsidR="00893C79" w:rsidRPr="007944F3" w:rsidRDefault="00893C79" w:rsidP="00196322">
            <w:pPr>
              <w:pStyle w:val="Retraitcorpsdetexte"/>
              <w:ind w:firstLine="0"/>
              <w:jc w:val="center"/>
              <w:rPr>
                <w:rFonts w:ascii="Sakkal Majalla" w:hAnsi="Sakkal Majalla" w:cs="Sakkal Majalla"/>
                <w:sz w:val="24"/>
                <w:szCs w:val="24"/>
                <w:lang w:bidi="ar-TN"/>
              </w:rPr>
            </w:pPr>
            <w:r w:rsidRPr="007944F3">
              <w:rPr>
                <w:rFonts w:ascii="Sakkal Majalla" w:hAnsi="Sakkal Majalla" w:cs="Sakkal Majalla"/>
                <w:sz w:val="24"/>
                <w:szCs w:val="24"/>
                <w:lang w:bidi="ar-TN"/>
              </w:rPr>
              <w:t>6</w:t>
            </w:r>
          </w:p>
        </w:tc>
      </w:tr>
      <w:tr w:rsidR="00893C79" w:rsidRPr="00837B87" w:rsidTr="00196322">
        <w:trPr>
          <w:trHeight w:val="345"/>
        </w:trPr>
        <w:tc>
          <w:tcPr>
            <w:tcW w:w="622" w:type="pct"/>
            <w:tcBorders>
              <w:top w:val="nil"/>
              <w:left w:val="single" w:sz="8" w:space="0" w:color="auto"/>
              <w:bottom w:val="single" w:sz="4" w:space="0" w:color="auto"/>
              <w:right w:val="single" w:sz="8" w:space="0" w:color="auto"/>
            </w:tcBorders>
            <w:shd w:val="clear" w:color="auto" w:fill="auto"/>
            <w:noWrap/>
            <w:vAlign w:val="center"/>
            <w:hideMark/>
          </w:tcPr>
          <w:p w:rsidR="00893C79" w:rsidRPr="007944F3" w:rsidRDefault="00893C79" w:rsidP="00196322">
            <w:pPr>
              <w:pStyle w:val="Retraitcorpsdetexte"/>
              <w:ind w:firstLine="0"/>
              <w:jc w:val="left"/>
              <w:rPr>
                <w:rFonts w:ascii="Sakkal Majalla" w:hAnsi="Sakkal Majalla" w:cs="Sakkal Majalla"/>
                <w:sz w:val="24"/>
                <w:szCs w:val="24"/>
                <w:lang w:bidi="ar-TN"/>
              </w:rPr>
            </w:pPr>
            <w:r w:rsidRPr="007944F3">
              <w:rPr>
                <w:rFonts w:ascii="Sakkal Majalla" w:hAnsi="Sakkal Majalla" w:cs="Sakkal Majalla"/>
                <w:sz w:val="24"/>
                <w:szCs w:val="24"/>
                <w:rtl/>
                <w:lang w:bidi="ar-TN"/>
              </w:rPr>
              <w:t>قصيبة</w:t>
            </w:r>
          </w:p>
        </w:tc>
        <w:tc>
          <w:tcPr>
            <w:tcW w:w="1011" w:type="pct"/>
            <w:tcBorders>
              <w:top w:val="nil"/>
              <w:left w:val="single" w:sz="8" w:space="0" w:color="auto"/>
              <w:bottom w:val="single" w:sz="4" w:space="0" w:color="auto"/>
              <w:right w:val="nil"/>
            </w:tcBorders>
            <w:shd w:val="clear" w:color="auto" w:fill="auto"/>
            <w:noWrap/>
            <w:vAlign w:val="center"/>
            <w:hideMark/>
          </w:tcPr>
          <w:p w:rsidR="00893C79" w:rsidRPr="007944F3" w:rsidRDefault="00893C79" w:rsidP="00196322">
            <w:pPr>
              <w:pStyle w:val="Retraitcorpsdetexte"/>
              <w:ind w:firstLine="0"/>
              <w:jc w:val="center"/>
              <w:rPr>
                <w:rFonts w:ascii="Sakkal Majalla" w:hAnsi="Sakkal Majalla" w:cs="Sakkal Majalla"/>
                <w:sz w:val="24"/>
                <w:szCs w:val="24"/>
                <w:lang w:bidi="ar-TN"/>
              </w:rPr>
            </w:pPr>
            <w:r w:rsidRPr="007944F3">
              <w:rPr>
                <w:rFonts w:ascii="Sakkal Majalla" w:hAnsi="Sakkal Majalla" w:cs="Sakkal Majalla"/>
                <w:sz w:val="24"/>
                <w:szCs w:val="24"/>
                <w:lang w:bidi="ar-TN"/>
              </w:rPr>
              <w:t>50</w:t>
            </w:r>
          </w:p>
        </w:tc>
        <w:tc>
          <w:tcPr>
            <w:tcW w:w="1123" w:type="pct"/>
            <w:tcBorders>
              <w:top w:val="nil"/>
              <w:left w:val="single" w:sz="8" w:space="0" w:color="auto"/>
              <w:bottom w:val="single" w:sz="4" w:space="0" w:color="auto"/>
              <w:right w:val="single" w:sz="8" w:space="0" w:color="auto"/>
            </w:tcBorders>
            <w:shd w:val="clear" w:color="auto" w:fill="auto"/>
            <w:noWrap/>
            <w:vAlign w:val="center"/>
            <w:hideMark/>
          </w:tcPr>
          <w:p w:rsidR="00893C79" w:rsidRPr="007944F3" w:rsidRDefault="00893C79" w:rsidP="00196322">
            <w:pPr>
              <w:pStyle w:val="Retraitcorpsdetexte"/>
              <w:ind w:firstLine="0"/>
              <w:jc w:val="center"/>
              <w:rPr>
                <w:rFonts w:ascii="Sakkal Majalla" w:hAnsi="Sakkal Majalla" w:cs="Sakkal Majalla"/>
                <w:sz w:val="24"/>
                <w:szCs w:val="24"/>
                <w:lang w:bidi="ar-TN"/>
              </w:rPr>
            </w:pPr>
            <w:r w:rsidRPr="007944F3">
              <w:rPr>
                <w:rFonts w:ascii="Sakkal Majalla" w:hAnsi="Sakkal Majalla" w:cs="Sakkal Majalla"/>
                <w:sz w:val="24"/>
                <w:szCs w:val="24"/>
                <w:lang w:bidi="ar-TN"/>
              </w:rPr>
              <w:t>50</w:t>
            </w:r>
          </w:p>
        </w:tc>
        <w:tc>
          <w:tcPr>
            <w:tcW w:w="607" w:type="pct"/>
            <w:tcBorders>
              <w:top w:val="nil"/>
              <w:left w:val="nil"/>
              <w:bottom w:val="single" w:sz="4" w:space="0" w:color="auto"/>
              <w:right w:val="nil"/>
            </w:tcBorders>
            <w:shd w:val="clear" w:color="auto" w:fill="auto"/>
            <w:noWrap/>
            <w:vAlign w:val="center"/>
            <w:hideMark/>
          </w:tcPr>
          <w:p w:rsidR="00893C79" w:rsidRPr="007944F3" w:rsidRDefault="00893C79" w:rsidP="00196322">
            <w:pPr>
              <w:pStyle w:val="Retraitcorpsdetexte"/>
              <w:ind w:firstLine="0"/>
              <w:jc w:val="center"/>
              <w:rPr>
                <w:rFonts w:ascii="Sakkal Majalla" w:hAnsi="Sakkal Majalla" w:cs="Sakkal Majalla"/>
                <w:sz w:val="24"/>
                <w:szCs w:val="24"/>
                <w:lang w:bidi="ar-TN"/>
              </w:rPr>
            </w:pPr>
            <w:r w:rsidRPr="007944F3">
              <w:rPr>
                <w:rFonts w:ascii="Sakkal Majalla" w:hAnsi="Sakkal Majalla" w:cs="Sakkal Majalla"/>
                <w:sz w:val="24"/>
                <w:szCs w:val="24"/>
                <w:lang w:bidi="ar-TN"/>
              </w:rPr>
              <w:t>100%</w:t>
            </w:r>
          </w:p>
        </w:tc>
        <w:tc>
          <w:tcPr>
            <w:tcW w:w="761" w:type="pct"/>
            <w:tcBorders>
              <w:top w:val="nil"/>
              <w:left w:val="single" w:sz="8" w:space="0" w:color="auto"/>
              <w:bottom w:val="single" w:sz="4" w:space="0" w:color="auto"/>
              <w:right w:val="single" w:sz="8" w:space="0" w:color="auto"/>
            </w:tcBorders>
            <w:shd w:val="clear" w:color="auto" w:fill="auto"/>
            <w:noWrap/>
            <w:vAlign w:val="center"/>
            <w:hideMark/>
          </w:tcPr>
          <w:p w:rsidR="00893C79" w:rsidRPr="007944F3" w:rsidRDefault="00893C79" w:rsidP="00196322">
            <w:pPr>
              <w:pStyle w:val="Retraitcorpsdetexte"/>
              <w:ind w:firstLine="0"/>
              <w:jc w:val="center"/>
              <w:rPr>
                <w:rFonts w:ascii="Sakkal Majalla" w:hAnsi="Sakkal Majalla" w:cs="Sakkal Majalla"/>
                <w:sz w:val="24"/>
                <w:szCs w:val="24"/>
                <w:lang w:bidi="ar-TN"/>
              </w:rPr>
            </w:pPr>
            <w:r w:rsidRPr="007944F3">
              <w:rPr>
                <w:rFonts w:ascii="Sakkal Majalla" w:hAnsi="Sakkal Majalla" w:cs="Sakkal Majalla"/>
                <w:sz w:val="24"/>
                <w:szCs w:val="24"/>
                <w:lang w:bidi="ar-TN"/>
              </w:rPr>
              <w:t>384</w:t>
            </w:r>
          </w:p>
        </w:tc>
        <w:tc>
          <w:tcPr>
            <w:tcW w:w="875" w:type="pct"/>
            <w:gridSpan w:val="2"/>
            <w:tcBorders>
              <w:top w:val="nil"/>
              <w:left w:val="nil"/>
              <w:bottom w:val="single" w:sz="4" w:space="0" w:color="auto"/>
              <w:right w:val="single" w:sz="8" w:space="0" w:color="auto"/>
            </w:tcBorders>
            <w:shd w:val="clear" w:color="auto" w:fill="auto"/>
            <w:noWrap/>
            <w:vAlign w:val="center"/>
            <w:hideMark/>
          </w:tcPr>
          <w:p w:rsidR="00893C79" w:rsidRPr="007944F3" w:rsidRDefault="00893C79" w:rsidP="00196322">
            <w:pPr>
              <w:pStyle w:val="Retraitcorpsdetexte"/>
              <w:ind w:firstLine="0"/>
              <w:jc w:val="center"/>
              <w:rPr>
                <w:rFonts w:ascii="Sakkal Majalla" w:hAnsi="Sakkal Majalla" w:cs="Sakkal Majalla"/>
                <w:sz w:val="24"/>
                <w:szCs w:val="24"/>
                <w:lang w:bidi="ar-TN"/>
              </w:rPr>
            </w:pPr>
            <w:r w:rsidRPr="007944F3">
              <w:rPr>
                <w:rFonts w:ascii="Sakkal Majalla" w:hAnsi="Sakkal Majalla" w:cs="Sakkal Majalla"/>
                <w:sz w:val="24"/>
                <w:szCs w:val="24"/>
                <w:lang w:bidi="ar-TN"/>
              </w:rPr>
              <w:t>8</w:t>
            </w:r>
          </w:p>
        </w:tc>
      </w:tr>
      <w:tr w:rsidR="00893C79" w:rsidRPr="00837B87" w:rsidTr="00196322">
        <w:trPr>
          <w:trHeight w:val="345"/>
        </w:trPr>
        <w:tc>
          <w:tcPr>
            <w:tcW w:w="622" w:type="pct"/>
            <w:tcBorders>
              <w:top w:val="nil"/>
              <w:left w:val="single" w:sz="8" w:space="0" w:color="auto"/>
              <w:bottom w:val="single" w:sz="8" w:space="0" w:color="auto"/>
              <w:right w:val="single" w:sz="8" w:space="0" w:color="auto"/>
            </w:tcBorders>
            <w:shd w:val="clear" w:color="auto" w:fill="auto"/>
            <w:noWrap/>
            <w:vAlign w:val="center"/>
            <w:hideMark/>
          </w:tcPr>
          <w:p w:rsidR="00893C79" w:rsidRPr="007944F3" w:rsidRDefault="00893C79" w:rsidP="00196322">
            <w:pPr>
              <w:pStyle w:val="Retraitcorpsdetexte"/>
              <w:ind w:firstLine="0"/>
              <w:jc w:val="left"/>
              <w:rPr>
                <w:rFonts w:ascii="Sakkal Majalla" w:hAnsi="Sakkal Majalla" w:cs="Sakkal Majalla"/>
                <w:sz w:val="24"/>
                <w:szCs w:val="24"/>
                <w:lang w:bidi="ar-TN"/>
              </w:rPr>
            </w:pPr>
            <w:r w:rsidRPr="007944F3">
              <w:rPr>
                <w:rFonts w:ascii="Sakkal Majalla" w:hAnsi="Sakkal Majalla" w:cs="Sakkal Majalla"/>
                <w:sz w:val="24"/>
                <w:szCs w:val="24"/>
                <w:rtl/>
                <w:lang w:bidi="ar-TN"/>
              </w:rPr>
              <w:t>القرط</w:t>
            </w:r>
          </w:p>
        </w:tc>
        <w:tc>
          <w:tcPr>
            <w:tcW w:w="1011" w:type="pct"/>
            <w:tcBorders>
              <w:top w:val="nil"/>
              <w:left w:val="single" w:sz="8" w:space="0" w:color="auto"/>
              <w:bottom w:val="single" w:sz="8" w:space="0" w:color="auto"/>
              <w:right w:val="nil"/>
            </w:tcBorders>
            <w:shd w:val="clear" w:color="auto" w:fill="auto"/>
            <w:noWrap/>
            <w:vAlign w:val="center"/>
            <w:hideMark/>
          </w:tcPr>
          <w:p w:rsidR="00893C79" w:rsidRPr="007944F3" w:rsidRDefault="00893C79" w:rsidP="00196322">
            <w:pPr>
              <w:pStyle w:val="Retraitcorpsdetexte"/>
              <w:ind w:firstLine="0"/>
              <w:jc w:val="center"/>
              <w:rPr>
                <w:rFonts w:ascii="Sakkal Majalla" w:hAnsi="Sakkal Majalla" w:cs="Sakkal Majalla"/>
                <w:sz w:val="24"/>
                <w:szCs w:val="24"/>
                <w:lang w:bidi="ar-TN"/>
              </w:rPr>
            </w:pPr>
            <w:r w:rsidRPr="007944F3">
              <w:rPr>
                <w:rFonts w:ascii="Sakkal Majalla" w:hAnsi="Sakkal Majalla" w:cs="Sakkal Majalla"/>
                <w:sz w:val="24"/>
                <w:szCs w:val="24"/>
                <w:lang w:bidi="ar-TN"/>
              </w:rPr>
              <w:t>475</w:t>
            </w:r>
          </w:p>
        </w:tc>
        <w:tc>
          <w:tcPr>
            <w:tcW w:w="1123" w:type="pct"/>
            <w:tcBorders>
              <w:top w:val="nil"/>
              <w:left w:val="single" w:sz="8" w:space="0" w:color="auto"/>
              <w:bottom w:val="single" w:sz="8" w:space="0" w:color="auto"/>
              <w:right w:val="single" w:sz="8" w:space="0" w:color="auto"/>
            </w:tcBorders>
            <w:shd w:val="clear" w:color="auto" w:fill="auto"/>
            <w:noWrap/>
            <w:vAlign w:val="center"/>
            <w:hideMark/>
          </w:tcPr>
          <w:p w:rsidR="00893C79" w:rsidRPr="007944F3" w:rsidRDefault="00893C79" w:rsidP="00196322">
            <w:pPr>
              <w:pStyle w:val="Retraitcorpsdetexte"/>
              <w:ind w:firstLine="0"/>
              <w:jc w:val="center"/>
              <w:rPr>
                <w:rFonts w:ascii="Sakkal Majalla" w:hAnsi="Sakkal Majalla" w:cs="Sakkal Majalla"/>
                <w:sz w:val="24"/>
                <w:szCs w:val="24"/>
                <w:lang w:bidi="ar-TN"/>
              </w:rPr>
            </w:pPr>
            <w:r w:rsidRPr="007944F3">
              <w:rPr>
                <w:rFonts w:ascii="Sakkal Majalla" w:hAnsi="Sakkal Majalla" w:cs="Sakkal Majalla"/>
                <w:sz w:val="24"/>
                <w:szCs w:val="24"/>
                <w:lang w:bidi="ar-TN"/>
              </w:rPr>
              <w:t>475</w:t>
            </w:r>
          </w:p>
        </w:tc>
        <w:tc>
          <w:tcPr>
            <w:tcW w:w="607" w:type="pct"/>
            <w:tcBorders>
              <w:top w:val="nil"/>
              <w:left w:val="nil"/>
              <w:bottom w:val="single" w:sz="8" w:space="0" w:color="auto"/>
              <w:right w:val="nil"/>
            </w:tcBorders>
            <w:shd w:val="clear" w:color="auto" w:fill="auto"/>
            <w:noWrap/>
            <w:vAlign w:val="center"/>
            <w:hideMark/>
          </w:tcPr>
          <w:p w:rsidR="00893C79" w:rsidRPr="007944F3" w:rsidRDefault="00893C79" w:rsidP="00196322">
            <w:pPr>
              <w:pStyle w:val="Retraitcorpsdetexte"/>
              <w:ind w:firstLine="0"/>
              <w:jc w:val="center"/>
              <w:rPr>
                <w:rFonts w:ascii="Sakkal Majalla" w:hAnsi="Sakkal Majalla" w:cs="Sakkal Majalla"/>
                <w:sz w:val="24"/>
                <w:szCs w:val="24"/>
                <w:lang w:bidi="ar-TN"/>
              </w:rPr>
            </w:pPr>
            <w:r w:rsidRPr="007944F3">
              <w:rPr>
                <w:rFonts w:ascii="Sakkal Majalla" w:hAnsi="Sakkal Majalla" w:cs="Sakkal Majalla"/>
                <w:sz w:val="24"/>
                <w:szCs w:val="24"/>
                <w:lang w:bidi="ar-TN"/>
              </w:rPr>
              <w:t>100%</w:t>
            </w:r>
          </w:p>
        </w:tc>
        <w:tc>
          <w:tcPr>
            <w:tcW w:w="761" w:type="pct"/>
            <w:tcBorders>
              <w:top w:val="nil"/>
              <w:left w:val="single" w:sz="8" w:space="0" w:color="auto"/>
              <w:bottom w:val="single" w:sz="8" w:space="0" w:color="auto"/>
              <w:right w:val="single" w:sz="8" w:space="0" w:color="auto"/>
            </w:tcBorders>
            <w:shd w:val="clear" w:color="auto" w:fill="auto"/>
            <w:noWrap/>
            <w:vAlign w:val="center"/>
            <w:hideMark/>
          </w:tcPr>
          <w:p w:rsidR="00893C79" w:rsidRPr="007944F3" w:rsidRDefault="00893C79" w:rsidP="00196322">
            <w:pPr>
              <w:pStyle w:val="Retraitcorpsdetexte"/>
              <w:ind w:firstLine="0"/>
              <w:jc w:val="center"/>
              <w:rPr>
                <w:rFonts w:ascii="Sakkal Majalla" w:hAnsi="Sakkal Majalla" w:cs="Sakkal Majalla"/>
                <w:sz w:val="24"/>
                <w:szCs w:val="24"/>
                <w:lang w:bidi="ar-TN"/>
              </w:rPr>
            </w:pPr>
            <w:r w:rsidRPr="007944F3">
              <w:rPr>
                <w:rFonts w:ascii="Sakkal Majalla" w:hAnsi="Sakkal Majalla" w:cs="Sakkal Majalla"/>
                <w:sz w:val="24"/>
                <w:szCs w:val="24"/>
                <w:lang w:bidi="ar-TN"/>
              </w:rPr>
              <w:t>20000</w:t>
            </w:r>
          </w:p>
        </w:tc>
        <w:tc>
          <w:tcPr>
            <w:tcW w:w="875" w:type="pct"/>
            <w:gridSpan w:val="2"/>
            <w:tcBorders>
              <w:top w:val="nil"/>
              <w:left w:val="nil"/>
              <w:bottom w:val="single" w:sz="8" w:space="0" w:color="auto"/>
              <w:right w:val="single" w:sz="8" w:space="0" w:color="auto"/>
            </w:tcBorders>
            <w:shd w:val="clear" w:color="auto" w:fill="auto"/>
            <w:noWrap/>
            <w:vAlign w:val="center"/>
            <w:hideMark/>
          </w:tcPr>
          <w:p w:rsidR="00893C79" w:rsidRPr="007944F3" w:rsidRDefault="00893C79" w:rsidP="00196322">
            <w:pPr>
              <w:pStyle w:val="Retraitcorpsdetexte"/>
              <w:ind w:firstLine="0"/>
              <w:jc w:val="center"/>
              <w:rPr>
                <w:rFonts w:ascii="Sakkal Majalla" w:hAnsi="Sakkal Majalla" w:cs="Sakkal Majalla"/>
                <w:sz w:val="24"/>
                <w:szCs w:val="24"/>
                <w:lang w:bidi="ar-TN"/>
              </w:rPr>
            </w:pPr>
            <w:r w:rsidRPr="007944F3">
              <w:rPr>
                <w:rFonts w:ascii="Sakkal Majalla" w:hAnsi="Sakkal Majalla" w:cs="Sakkal Majalla"/>
                <w:sz w:val="24"/>
                <w:szCs w:val="24"/>
                <w:lang w:bidi="ar-TN"/>
              </w:rPr>
              <w:t>42</w:t>
            </w:r>
          </w:p>
        </w:tc>
      </w:tr>
      <w:tr w:rsidR="00893C79" w:rsidRPr="00837B87" w:rsidTr="00196322">
        <w:trPr>
          <w:trHeight w:val="360"/>
        </w:trPr>
        <w:tc>
          <w:tcPr>
            <w:tcW w:w="622" w:type="pct"/>
            <w:tcBorders>
              <w:top w:val="nil"/>
              <w:left w:val="nil"/>
              <w:bottom w:val="nil"/>
              <w:right w:val="nil"/>
            </w:tcBorders>
            <w:shd w:val="clear" w:color="auto" w:fill="auto"/>
            <w:noWrap/>
            <w:vAlign w:val="center"/>
            <w:hideMark/>
          </w:tcPr>
          <w:p w:rsidR="00893C79" w:rsidRPr="00837B87" w:rsidRDefault="00893C79" w:rsidP="00196322">
            <w:pPr>
              <w:rPr>
                <w:rFonts w:ascii="Arial" w:hAnsi="Arial" w:cs="Sultan normal"/>
                <w:b/>
                <w:bCs/>
              </w:rPr>
            </w:pPr>
          </w:p>
        </w:tc>
        <w:tc>
          <w:tcPr>
            <w:tcW w:w="1011" w:type="pct"/>
            <w:tcBorders>
              <w:top w:val="nil"/>
              <w:left w:val="nil"/>
              <w:bottom w:val="nil"/>
              <w:right w:val="nil"/>
            </w:tcBorders>
            <w:shd w:val="clear" w:color="auto" w:fill="auto"/>
            <w:noWrap/>
            <w:vAlign w:val="bottom"/>
            <w:hideMark/>
          </w:tcPr>
          <w:p w:rsidR="00893C79" w:rsidRPr="00837B87" w:rsidRDefault="00893C79" w:rsidP="00196322">
            <w:pPr>
              <w:rPr>
                <w:rFonts w:ascii="Arial" w:hAnsi="Arial" w:cs="Hesham Bold"/>
                <w:sz w:val="28"/>
                <w:szCs w:val="28"/>
              </w:rPr>
            </w:pPr>
          </w:p>
        </w:tc>
        <w:tc>
          <w:tcPr>
            <w:tcW w:w="1123" w:type="pct"/>
            <w:tcBorders>
              <w:top w:val="nil"/>
              <w:left w:val="nil"/>
              <w:bottom w:val="nil"/>
              <w:right w:val="nil"/>
            </w:tcBorders>
            <w:shd w:val="clear" w:color="auto" w:fill="auto"/>
            <w:noWrap/>
            <w:vAlign w:val="bottom"/>
            <w:hideMark/>
          </w:tcPr>
          <w:p w:rsidR="00893C79" w:rsidRPr="00837B87" w:rsidRDefault="00893C79" w:rsidP="00196322">
            <w:pPr>
              <w:rPr>
                <w:rFonts w:ascii="Arial" w:hAnsi="Arial" w:cs="Sultan normal"/>
              </w:rPr>
            </w:pPr>
          </w:p>
        </w:tc>
        <w:tc>
          <w:tcPr>
            <w:tcW w:w="607" w:type="pct"/>
            <w:tcBorders>
              <w:top w:val="nil"/>
              <w:left w:val="nil"/>
              <w:bottom w:val="nil"/>
              <w:right w:val="nil"/>
            </w:tcBorders>
            <w:shd w:val="clear" w:color="auto" w:fill="auto"/>
            <w:noWrap/>
            <w:vAlign w:val="bottom"/>
            <w:hideMark/>
          </w:tcPr>
          <w:p w:rsidR="00893C79" w:rsidRPr="00837B87" w:rsidRDefault="00893C79" w:rsidP="00196322">
            <w:pPr>
              <w:rPr>
                <w:rFonts w:ascii="Arial" w:hAnsi="Arial" w:cs="Sultan normal"/>
              </w:rPr>
            </w:pPr>
          </w:p>
        </w:tc>
        <w:tc>
          <w:tcPr>
            <w:tcW w:w="761" w:type="pct"/>
            <w:tcBorders>
              <w:top w:val="nil"/>
              <w:left w:val="nil"/>
              <w:bottom w:val="nil"/>
              <w:right w:val="nil"/>
            </w:tcBorders>
            <w:shd w:val="clear" w:color="auto" w:fill="auto"/>
            <w:noWrap/>
            <w:vAlign w:val="bottom"/>
            <w:hideMark/>
          </w:tcPr>
          <w:p w:rsidR="00893C79" w:rsidRPr="00837B87" w:rsidRDefault="00893C79" w:rsidP="00196322">
            <w:pPr>
              <w:rPr>
                <w:rFonts w:ascii="Arial" w:hAnsi="Arial" w:cs="Sultan normal"/>
              </w:rPr>
            </w:pPr>
          </w:p>
        </w:tc>
        <w:tc>
          <w:tcPr>
            <w:tcW w:w="875" w:type="pct"/>
            <w:gridSpan w:val="2"/>
            <w:tcBorders>
              <w:top w:val="nil"/>
              <w:left w:val="nil"/>
              <w:bottom w:val="nil"/>
              <w:right w:val="nil"/>
            </w:tcBorders>
            <w:shd w:val="clear" w:color="auto" w:fill="auto"/>
            <w:noWrap/>
            <w:vAlign w:val="bottom"/>
            <w:hideMark/>
          </w:tcPr>
          <w:p w:rsidR="00893C79" w:rsidRPr="00837B87" w:rsidRDefault="00893C79" w:rsidP="00196322">
            <w:pPr>
              <w:rPr>
                <w:rFonts w:ascii="Arial" w:hAnsi="Arial" w:cs="Sultan normal"/>
              </w:rPr>
            </w:pPr>
          </w:p>
        </w:tc>
      </w:tr>
      <w:tr w:rsidR="00893C79" w:rsidRPr="00837B87" w:rsidTr="00196322">
        <w:trPr>
          <w:trHeight w:val="360"/>
        </w:trPr>
        <w:tc>
          <w:tcPr>
            <w:tcW w:w="5000" w:type="pct"/>
            <w:gridSpan w:val="7"/>
            <w:tcBorders>
              <w:top w:val="nil"/>
              <w:left w:val="nil"/>
              <w:bottom w:val="nil"/>
              <w:right w:val="nil"/>
            </w:tcBorders>
            <w:shd w:val="clear" w:color="auto" w:fill="auto"/>
            <w:noWrap/>
            <w:vAlign w:val="bottom"/>
            <w:hideMark/>
          </w:tcPr>
          <w:p w:rsidR="00893C79" w:rsidRPr="00837B87" w:rsidRDefault="00893C79" w:rsidP="00196322">
            <w:pPr>
              <w:pStyle w:val="Retraitcorpsdetexte"/>
              <w:numPr>
                <w:ilvl w:val="2"/>
                <w:numId w:val="40"/>
              </w:numPr>
              <w:jc w:val="left"/>
              <w:rPr>
                <w:rFonts w:ascii="Arial" w:hAnsi="Arial" w:cs="Hesham Bold"/>
              </w:rPr>
            </w:pPr>
            <w:r w:rsidRPr="007944F3">
              <w:rPr>
                <w:rFonts w:ascii="Sakkal Majalla" w:hAnsi="Sakkal Majalla" w:cs="Sakkal Majalla"/>
                <w:b/>
                <w:bCs/>
                <w:sz w:val="32"/>
                <w:szCs w:val="32"/>
                <w:rtl/>
                <w:lang w:bidi="ar-TN"/>
              </w:rPr>
              <w:t xml:space="preserve">خلية التصرف في الأراضي الدولية المسترجعة </w:t>
            </w:r>
            <w:r w:rsidRPr="007944F3">
              <w:rPr>
                <w:rFonts w:ascii="Sakkal Majalla" w:hAnsi="Sakkal Majalla" w:cs="Sakkal Majalla" w:hint="cs"/>
                <w:b/>
                <w:bCs/>
                <w:sz w:val="32"/>
                <w:szCs w:val="32"/>
                <w:rtl/>
                <w:lang w:bidi="ar-TN"/>
              </w:rPr>
              <w:t>"</w:t>
            </w:r>
            <w:r w:rsidRPr="007944F3">
              <w:rPr>
                <w:rFonts w:ascii="Sakkal Majalla" w:hAnsi="Sakkal Majalla" w:cs="Sakkal Majalla"/>
                <w:b/>
                <w:bCs/>
                <w:sz w:val="32"/>
                <w:szCs w:val="32"/>
                <w:rtl/>
                <w:lang w:bidi="ar-TN"/>
              </w:rPr>
              <w:t>زغوان2</w:t>
            </w:r>
            <w:r w:rsidRPr="007944F3">
              <w:rPr>
                <w:rFonts w:ascii="Sakkal Majalla" w:hAnsi="Sakkal Majalla" w:cs="Sakkal Majalla" w:hint="cs"/>
                <w:b/>
                <w:bCs/>
                <w:sz w:val="32"/>
                <w:szCs w:val="32"/>
                <w:rtl/>
                <w:lang w:bidi="ar-TN"/>
              </w:rPr>
              <w:t>"</w:t>
            </w:r>
          </w:p>
        </w:tc>
      </w:tr>
      <w:tr w:rsidR="00893C79" w:rsidRPr="00837B87" w:rsidTr="00196322">
        <w:trPr>
          <w:trHeight w:val="375"/>
        </w:trPr>
        <w:tc>
          <w:tcPr>
            <w:tcW w:w="622" w:type="pct"/>
            <w:tcBorders>
              <w:top w:val="nil"/>
              <w:left w:val="nil"/>
              <w:bottom w:val="nil"/>
              <w:right w:val="nil"/>
            </w:tcBorders>
            <w:shd w:val="clear" w:color="auto" w:fill="auto"/>
            <w:noWrap/>
            <w:vAlign w:val="bottom"/>
            <w:hideMark/>
          </w:tcPr>
          <w:p w:rsidR="00893C79" w:rsidRPr="00837B87" w:rsidRDefault="00893C79" w:rsidP="00196322">
            <w:pPr>
              <w:jc w:val="right"/>
              <w:rPr>
                <w:rFonts w:ascii="Arial" w:hAnsi="Arial" w:cs="Sultan normal"/>
                <w:b/>
                <w:bCs/>
              </w:rPr>
            </w:pPr>
          </w:p>
        </w:tc>
        <w:tc>
          <w:tcPr>
            <w:tcW w:w="1011" w:type="pct"/>
            <w:tcBorders>
              <w:top w:val="nil"/>
              <w:left w:val="nil"/>
              <w:bottom w:val="nil"/>
              <w:right w:val="nil"/>
            </w:tcBorders>
            <w:shd w:val="clear" w:color="auto" w:fill="auto"/>
            <w:noWrap/>
            <w:vAlign w:val="bottom"/>
            <w:hideMark/>
          </w:tcPr>
          <w:p w:rsidR="00893C79" w:rsidRPr="00837B87" w:rsidRDefault="00893C79" w:rsidP="00196322">
            <w:pPr>
              <w:rPr>
                <w:rFonts w:ascii="Arial" w:hAnsi="Arial" w:cs="Hesham Bold"/>
                <w:sz w:val="28"/>
                <w:szCs w:val="28"/>
              </w:rPr>
            </w:pPr>
          </w:p>
        </w:tc>
        <w:tc>
          <w:tcPr>
            <w:tcW w:w="1123" w:type="pct"/>
            <w:tcBorders>
              <w:top w:val="nil"/>
              <w:left w:val="nil"/>
              <w:bottom w:val="nil"/>
              <w:right w:val="nil"/>
            </w:tcBorders>
            <w:shd w:val="clear" w:color="auto" w:fill="auto"/>
            <w:noWrap/>
            <w:vAlign w:val="bottom"/>
            <w:hideMark/>
          </w:tcPr>
          <w:p w:rsidR="00893C79" w:rsidRPr="00837B87" w:rsidRDefault="00893C79" w:rsidP="00196322">
            <w:pPr>
              <w:rPr>
                <w:rFonts w:ascii="Arial" w:hAnsi="Arial" w:cs="Sultan normal"/>
              </w:rPr>
            </w:pPr>
          </w:p>
        </w:tc>
        <w:tc>
          <w:tcPr>
            <w:tcW w:w="607" w:type="pct"/>
            <w:tcBorders>
              <w:top w:val="nil"/>
              <w:left w:val="nil"/>
              <w:bottom w:val="nil"/>
              <w:right w:val="nil"/>
            </w:tcBorders>
            <w:shd w:val="clear" w:color="auto" w:fill="auto"/>
            <w:noWrap/>
            <w:vAlign w:val="bottom"/>
            <w:hideMark/>
          </w:tcPr>
          <w:p w:rsidR="00893C79" w:rsidRPr="00837B87" w:rsidRDefault="00893C79" w:rsidP="00196322">
            <w:pPr>
              <w:rPr>
                <w:rFonts w:ascii="Arial" w:hAnsi="Arial" w:cs="Sultan normal"/>
              </w:rPr>
            </w:pPr>
          </w:p>
        </w:tc>
        <w:tc>
          <w:tcPr>
            <w:tcW w:w="829" w:type="pct"/>
            <w:gridSpan w:val="2"/>
            <w:tcBorders>
              <w:top w:val="nil"/>
              <w:left w:val="nil"/>
              <w:bottom w:val="nil"/>
              <w:right w:val="nil"/>
            </w:tcBorders>
            <w:shd w:val="clear" w:color="auto" w:fill="auto"/>
            <w:noWrap/>
            <w:vAlign w:val="bottom"/>
            <w:hideMark/>
          </w:tcPr>
          <w:p w:rsidR="00893C79" w:rsidRPr="00837B87" w:rsidRDefault="00893C79" w:rsidP="00196322">
            <w:pPr>
              <w:rPr>
                <w:rFonts w:ascii="Arial" w:hAnsi="Arial" w:cs="Sultan normal"/>
              </w:rPr>
            </w:pPr>
          </w:p>
        </w:tc>
        <w:tc>
          <w:tcPr>
            <w:tcW w:w="808" w:type="pct"/>
            <w:tcBorders>
              <w:top w:val="nil"/>
              <w:left w:val="nil"/>
              <w:bottom w:val="nil"/>
              <w:right w:val="nil"/>
            </w:tcBorders>
            <w:shd w:val="clear" w:color="auto" w:fill="auto"/>
            <w:noWrap/>
            <w:vAlign w:val="bottom"/>
            <w:hideMark/>
          </w:tcPr>
          <w:p w:rsidR="00893C79" w:rsidRPr="00837B87" w:rsidRDefault="00893C79" w:rsidP="00196322">
            <w:pPr>
              <w:rPr>
                <w:rFonts w:ascii="Arial" w:hAnsi="Arial" w:cs="Sultan normal"/>
              </w:rPr>
            </w:pPr>
          </w:p>
        </w:tc>
      </w:tr>
      <w:tr w:rsidR="00893C79" w:rsidRPr="00837B87" w:rsidTr="00196322">
        <w:trPr>
          <w:trHeight w:val="433"/>
        </w:trPr>
        <w:tc>
          <w:tcPr>
            <w:tcW w:w="622" w:type="pct"/>
            <w:tcBorders>
              <w:top w:val="nil"/>
              <w:left w:val="nil"/>
              <w:bottom w:val="nil"/>
              <w:right w:val="nil"/>
            </w:tcBorders>
            <w:shd w:val="clear" w:color="auto" w:fill="auto"/>
            <w:noWrap/>
            <w:vAlign w:val="bottom"/>
            <w:hideMark/>
          </w:tcPr>
          <w:p w:rsidR="00893C79" w:rsidRPr="007944F3" w:rsidRDefault="00893C79" w:rsidP="00196322">
            <w:pPr>
              <w:pStyle w:val="Retraitcorpsdetexte"/>
              <w:ind w:firstLine="0"/>
              <w:jc w:val="center"/>
              <w:rPr>
                <w:rFonts w:ascii="Sakkal Majalla" w:hAnsi="Sakkal Majalla" w:cs="Sakkal Majalla"/>
                <w:sz w:val="24"/>
                <w:szCs w:val="24"/>
                <w:lang w:bidi="ar-TN"/>
              </w:rPr>
            </w:pPr>
          </w:p>
        </w:tc>
        <w:tc>
          <w:tcPr>
            <w:tcW w:w="1011" w:type="pct"/>
            <w:tcBorders>
              <w:top w:val="single" w:sz="8" w:space="0" w:color="auto"/>
              <w:left w:val="single" w:sz="8" w:space="0" w:color="auto"/>
              <w:bottom w:val="single" w:sz="8" w:space="0" w:color="auto"/>
              <w:right w:val="nil"/>
            </w:tcBorders>
            <w:shd w:val="clear" w:color="auto" w:fill="auto"/>
            <w:vAlign w:val="bottom"/>
            <w:hideMark/>
          </w:tcPr>
          <w:p w:rsidR="00893C79" w:rsidRPr="007944F3" w:rsidRDefault="00893C79" w:rsidP="00196322">
            <w:pPr>
              <w:pStyle w:val="Retraitcorpsdetexte"/>
              <w:ind w:firstLine="0"/>
              <w:jc w:val="center"/>
              <w:rPr>
                <w:rFonts w:ascii="Sakkal Majalla" w:hAnsi="Sakkal Majalla" w:cs="Sakkal Majalla"/>
                <w:b/>
                <w:bCs/>
                <w:sz w:val="24"/>
                <w:szCs w:val="24"/>
                <w:lang w:bidi="ar-TN"/>
              </w:rPr>
            </w:pPr>
            <w:r w:rsidRPr="007944F3">
              <w:rPr>
                <w:rFonts w:ascii="Sakkal Majalla" w:hAnsi="Sakkal Majalla" w:cs="Sakkal Majalla"/>
                <w:b/>
                <w:bCs/>
                <w:sz w:val="24"/>
                <w:szCs w:val="24"/>
                <w:rtl/>
                <w:lang w:bidi="ar-TN"/>
              </w:rPr>
              <w:t>المساحة المبذورة(هك)</w:t>
            </w:r>
          </w:p>
        </w:tc>
        <w:tc>
          <w:tcPr>
            <w:tcW w:w="1123" w:type="pct"/>
            <w:tcBorders>
              <w:top w:val="single" w:sz="8" w:space="0" w:color="auto"/>
              <w:left w:val="single" w:sz="8" w:space="0" w:color="auto"/>
              <w:bottom w:val="single" w:sz="8" w:space="0" w:color="auto"/>
              <w:right w:val="single" w:sz="8" w:space="0" w:color="auto"/>
            </w:tcBorders>
            <w:shd w:val="clear" w:color="auto" w:fill="auto"/>
            <w:vAlign w:val="bottom"/>
            <w:hideMark/>
          </w:tcPr>
          <w:p w:rsidR="00893C79" w:rsidRPr="007944F3" w:rsidRDefault="00893C79" w:rsidP="00196322">
            <w:pPr>
              <w:jc w:val="center"/>
              <w:rPr>
                <w:rFonts w:ascii="Sakkal Majalla" w:hAnsi="Sakkal Majalla" w:cs="Sakkal Majalla"/>
                <w:b/>
                <w:bCs/>
                <w:lang w:bidi="ar-TN"/>
              </w:rPr>
            </w:pPr>
            <w:r w:rsidRPr="007944F3">
              <w:rPr>
                <w:rFonts w:ascii="Sakkal Majalla" w:hAnsi="Sakkal Majalla" w:cs="Sakkal Majalla"/>
                <w:b/>
                <w:bCs/>
                <w:rtl/>
                <w:lang w:bidi="ar-TN"/>
              </w:rPr>
              <w:t>المساحة المحصودة(هك)</w:t>
            </w:r>
          </w:p>
        </w:tc>
        <w:tc>
          <w:tcPr>
            <w:tcW w:w="607" w:type="pct"/>
            <w:tcBorders>
              <w:top w:val="single" w:sz="8" w:space="0" w:color="auto"/>
              <w:left w:val="nil"/>
              <w:bottom w:val="single" w:sz="8" w:space="0" w:color="auto"/>
              <w:right w:val="nil"/>
            </w:tcBorders>
            <w:shd w:val="clear" w:color="auto" w:fill="auto"/>
            <w:vAlign w:val="center"/>
            <w:hideMark/>
          </w:tcPr>
          <w:p w:rsidR="00893C79" w:rsidRPr="007944F3" w:rsidRDefault="00893C79" w:rsidP="00196322">
            <w:pPr>
              <w:jc w:val="center"/>
              <w:rPr>
                <w:rFonts w:ascii="Sakkal Majalla" w:hAnsi="Sakkal Majalla" w:cs="Sakkal Majalla"/>
                <w:b/>
                <w:bCs/>
                <w:lang w:bidi="ar-TN"/>
              </w:rPr>
            </w:pPr>
            <w:r w:rsidRPr="007944F3">
              <w:rPr>
                <w:rFonts w:ascii="Sakkal Majalla" w:hAnsi="Sakkal Majalla" w:cs="Sakkal Majalla"/>
                <w:b/>
                <w:bCs/>
                <w:rtl/>
                <w:lang w:bidi="ar-TN"/>
              </w:rPr>
              <w:t>نسبة الإنجاز</w:t>
            </w:r>
          </w:p>
        </w:tc>
        <w:tc>
          <w:tcPr>
            <w:tcW w:w="829" w:type="pct"/>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893C79" w:rsidRPr="007944F3" w:rsidRDefault="00893C79" w:rsidP="00196322">
            <w:pPr>
              <w:jc w:val="center"/>
              <w:rPr>
                <w:rFonts w:ascii="Sakkal Majalla" w:hAnsi="Sakkal Majalla" w:cs="Sakkal Majalla"/>
                <w:b/>
                <w:bCs/>
                <w:lang w:bidi="ar-TN"/>
              </w:rPr>
            </w:pPr>
            <w:r w:rsidRPr="007944F3">
              <w:rPr>
                <w:rFonts w:ascii="Sakkal Majalla" w:hAnsi="Sakkal Majalla" w:cs="Sakkal Majalla"/>
                <w:b/>
                <w:bCs/>
                <w:rtl/>
                <w:lang w:bidi="ar-TN"/>
              </w:rPr>
              <w:t>الإنتاج الجملي (ق)</w:t>
            </w:r>
          </w:p>
        </w:tc>
        <w:tc>
          <w:tcPr>
            <w:tcW w:w="808" w:type="pct"/>
            <w:tcBorders>
              <w:top w:val="single" w:sz="8" w:space="0" w:color="auto"/>
              <w:left w:val="nil"/>
              <w:bottom w:val="single" w:sz="8" w:space="0" w:color="auto"/>
              <w:right w:val="single" w:sz="8" w:space="0" w:color="auto"/>
            </w:tcBorders>
            <w:shd w:val="clear" w:color="auto" w:fill="auto"/>
            <w:vAlign w:val="bottom"/>
            <w:hideMark/>
          </w:tcPr>
          <w:p w:rsidR="00893C79" w:rsidRPr="007944F3" w:rsidRDefault="00893C79" w:rsidP="00196322">
            <w:pPr>
              <w:jc w:val="center"/>
              <w:rPr>
                <w:rFonts w:ascii="Sakkal Majalla" w:hAnsi="Sakkal Majalla" w:cs="Sakkal Majalla"/>
                <w:b/>
                <w:bCs/>
                <w:lang w:bidi="ar-TN"/>
              </w:rPr>
            </w:pPr>
            <w:r w:rsidRPr="007944F3">
              <w:rPr>
                <w:rFonts w:ascii="Sakkal Majalla" w:hAnsi="Sakkal Majalla" w:cs="Sakkal Majalla"/>
                <w:b/>
                <w:bCs/>
                <w:rtl/>
                <w:lang w:bidi="ar-TN"/>
              </w:rPr>
              <w:t>المردود(ق/هك)</w:t>
            </w:r>
          </w:p>
        </w:tc>
      </w:tr>
      <w:tr w:rsidR="00893C79" w:rsidRPr="00837B87" w:rsidTr="00196322">
        <w:trPr>
          <w:trHeight w:val="345"/>
        </w:trPr>
        <w:tc>
          <w:tcPr>
            <w:tcW w:w="622" w:type="pct"/>
            <w:tcBorders>
              <w:top w:val="single" w:sz="8" w:space="0" w:color="auto"/>
              <w:left w:val="single" w:sz="8" w:space="0" w:color="auto"/>
              <w:bottom w:val="nil"/>
              <w:right w:val="single" w:sz="8" w:space="0" w:color="auto"/>
            </w:tcBorders>
            <w:shd w:val="clear" w:color="auto" w:fill="auto"/>
            <w:noWrap/>
            <w:vAlign w:val="center"/>
            <w:hideMark/>
          </w:tcPr>
          <w:p w:rsidR="00893C79" w:rsidRPr="007944F3" w:rsidRDefault="00893C79" w:rsidP="00196322">
            <w:pPr>
              <w:pStyle w:val="Retraitcorpsdetexte"/>
              <w:ind w:firstLine="0"/>
              <w:jc w:val="center"/>
              <w:rPr>
                <w:rFonts w:ascii="Sakkal Majalla" w:hAnsi="Sakkal Majalla" w:cs="Sakkal Majalla"/>
                <w:sz w:val="24"/>
                <w:szCs w:val="24"/>
                <w:lang w:bidi="ar-TN"/>
              </w:rPr>
            </w:pPr>
            <w:r w:rsidRPr="007944F3">
              <w:rPr>
                <w:rFonts w:ascii="Sakkal Majalla" w:hAnsi="Sakkal Majalla" w:cs="Sakkal Majalla"/>
                <w:sz w:val="24"/>
                <w:szCs w:val="24"/>
                <w:rtl/>
                <w:lang w:bidi="ar-TN"/>
              </w:rPr>
              <w:t>قمح صلب</w:t>
            </w:r>
          </w:p>
        </w:tc>
        <w:tc>
          <w:tcPr>
            <w:tcW w:w="1011" w:type="pct"/>
            <w:tcBorders>
              <w:top w:val="nil"/>
              <w:left w:val="nil"/>
              <w:bottom w:val="nil"/>
              <w:right w:val="nil"/>
            </w:tcBorders>
            <w:shd w:val="clear" w:color="auto" w:fill="auto"/>
            <w:noWrap/>
            <w:vAlign w:val="center"/>
            <w:hideMark/>
          </w:tcPr>
          <w:p w:rsidR="00893C79" w:rsidRPr="007944F3" w:rsidRDefault="00893C79" w:rsidP="00196322">
            <w:pPr>
              <w:pStyle w:val="Retraitcorpsdetexte"/>
              <w:ind w:firstLine="0"/>
              <w:jc w:val="center"/>
              <w:rPr>
                <w:rFonts w:ascii="Sakkal Majalla" w:hAnsi="Sakkal Majalla" w:cs="Sakkal Majalla"/>
                <w:sz w:val="24"/>
                <w:szCs w:val="24"/>
                <w:lang w:bidi="ar-TN"/>
              </w:rPr>
            </w:pPr>
            <w:r w:rsidRPr="007944F3">
              <w:rPr>
                <w:rFonts w:ascii="Sakkal Majalla" w:hAnsi="Sakkal Majalla" w:cs="Sakkal Majalla"/>
                <w:sz w:val="24"/>
                <w:szCs w:val="24"/>
                <w:lang w:bidi="ar-TN"/>
              </w:rPr>
              <w:t>712</w:t>
            </w:r>
          </w:p>
        </w:tc>
        <w:tc>
          <w:tcPr>
            <w:tcW w:w="1123" w:type="pct"/>
            <w:tcBorders>
              <w:top w:val="nil"/>
              <w:left w:val="single" w:sz="8" w:space="0" w:color="auto"/>
              <w:bottom w:val="nil"/>
              <w:right w:val="single" w:sz="8" w:space="0" w:color="auto"/>
            </w:tcBorders>
            <w:shd w:val="clear" w:color="auto" w:fill="auto"/>
            <w:noWrap/>
            <w:vAlign w:val="center"/>
            <w:hideMark/>
          </w:tcPr>
          <w:p w:rsidR="00893C79" w:rsidRPr="007944F3" w:rsidRDefault="00893C79" w:rsidP="00196322">
            <w:pPr>
              <w:pStyle w:val="Retraitcorpsdetexte"/>
              <w:ind w:firstLine="0"/>
              <w:jc w:val="center"/>
              <w:rPr>
                <w:rFonts w:ascii="Sakkal Majalla" w:hAnsi="Sakkal Majalla" w:cs="Sakkal Majalla"/>
                <w:sz w:val="24"/>
                <w:szCs w:val="24"/>
                <w:lang w:bidi="ar-TN"/>
              </w:rPr>
            </w:pPr>
            <w:r w:rsidRPr="007944F3">
              <w:rPr>
                <w:rFonts w:ascii="Sakkal Majalla" w:hAnsi="Sakkal Majalla" w:cs="Sakkal Majalla"/>
                <w:sz w:val="24"/>
                <w:szCs w:val="24"/>
                <w:lang w:bidi="ar-TN"/>
              </w:rPr>
              <w:t>712</w:t>
            </w:r>
          </w:p>
        </w:tc>
        <w:tc>
          <w:tcPr>
            <w:tcW w:w="607" w:type="pct"/>
            <w:tcBorders>
              <w:top w:val="nil"/>
              <w:left w:val="nil"/>
              <w:bottom w:val="nil"/>
              <w:right w:val="nil"/>
            </w:tcBorders>
            <w:shd w:val="clear" w:color="auto" w:fill="auto"/>
            <w:noWrap/>
            <w:vAlign w:val="center"/>
            <w:hideMark/>
          </w:tcPr>
          <w:p w:rsidR="00893C79" w:rsidRPr="007944F3" w:rsidRDefault="00893C79" w:rsidP="00196322">
            <w:pPr>
              <w:pStyle w:val="Retraitcorpsdetexte"/>
              <w:ind w:firstLine="0"/>
              <w:jc w:val="center"/>
              <w:rPr>
                <w:rFonts w:ascii="Sakkal Majalla" w:hAnsi="Sakkal Majalla" w:cs="Sakkal Majalla"/>
                <w:sz w:val="24"/>
                <w:szCs w:val="24"/>
                <w:lang w:bidi="ar-TN"/>
              </w:rPr>
            </w:pPr>
            <w:r w:rsidRPr="007944F3">
              <w:rPr>
                <w:rFonts w:ascii="Sakkal Majalla" w:hAnsi="Sakkal Majalla" w:cs="Sakkal Majalla"/>
                <w:sz w:val="24"/>
                <w:szCs w:val="24"/>
                <w:lang w:bidi="ar-TN"/>
              </w:rPr>
              <w:t>100%</w:t>
            </w:r>
          </w:p>
        </w:tc>
        <w:tc>
          <w:tcPr>
            <w:tcW w:w="829" w:type="pct"/>
            <w:gridSpan w:val="2"/>
            <w:tcBorders>
              <w:top w:val="nil"/>
              <w:left w:val="single" w:sz="8" w:space="0" w:color="auto"/>
              <w:bottom w:val="nil"/>
              <w:right w:val="single" w:sz="8" w:space="0" w:color="auto"/>
            </w:tcBorders>
            <w:shd w:val="clear" w:color="auto" w:fill="auto"/>
            <w:noWrap/>
            <w:vAlign w:val="center"/>
            <w:hideMark/>
          </w:tcPr>
          <w:p w:rsidR="00893C79" w:rsidRPr="007944F3" w:rsidRDefault="00893C79" w:rsidP="00196322">
            <w:pPr>
              <w:pStyle w:val="Retraitcorpsdetexte"/>
              <w:ind w:firstLine="0"/>
              <w:jc w:val="center"/>
              <w:rPr>
                <w:rFonts w:ascii="Sakkal Majalla" w:hAnsi="Sakkal Majalla" w:cs="Sakkal Majalla"/>
                <w:sz w:val="24"/>
                <w:szCs w:val="24"/>
                <w:lang w:bidi="ar-TN"/>
              </w:rPr>
            </w:pPr>
            <w:r w:rsidRPr="007944F3">
              <w:rPr>
                <w:rFonts w:ascii="Sakkal Majalla" w:hAnsi="Sakkal Majalla" w:cs="Sakkal Majalla"/>
                <w:sz w:val="24"/>
                <w:szCs w:val="24"/>
                <w:lang w:bidi="ar-TN"/>
              </w:rPr>
              <w:t>6590</w:t>
            </w:r>
          </w:p>
        </w:tc>
        <w:tc>
          <w:tcPr>
            <w:tcW w:w="808" w:type="pct"/>
            <w:tcBorders>
              <w:top w:val="nil"/>
              <w:left w:val="nil"/>
              <w:bottom w:val="nil"/>
              <w:right w:val="single" w:sz="8" w:space="0" w:color="auto"/>
            </w:tcBorders>
            <w:shd w:val="clear" w:color="auto" w:fill="auto"/>
            <w:noWrap/>
            <w:vAlign w:val="center"/>
            <w:hideMark/>
          </w:tcPr>
          <w:p w:rsidR="00893C79" w:rsidRPr="007944F3" w:rsidRDefault="00893C79" w:rsidP="00196322">
            <w:pPr>
              <w:pStyle w:val="Retraitcorpsdetexte"/>
              <w:ind w:firstLine="0"/>
              <w:jc w:val="center"/>
              <w:rPr>
                <w:rFonts w:ascii="Sakkal Majalla" w:hAnsi="Sakkal Majalla" w:cs="Sakkal Majalla"/>
                <w:sz w:val="24"/>
                <w:szCs w:val="24"/>
                <w:lang w:bidi="ar-TN"/>
              </w:rPr>
            </w:pPr>
            <w:r w:rsidRPr="007944F3">
              <w:rPr>
                <w:rFonts w:ascii="Sakkal Majalla" w:hAnsi="Sakkal Majalla" w:cs="Sakkal Majalla"/>
                <w:sz w:val="24"/>
                <w:szCs w:val="24"/>
                <w:lang w:bidi="ar-TN"/>
              </w:rPr>
              <w:t>9</w:t>
            </w:r>
          </w:p>
        </w:tc>
      </w:tr>
      <w:tr w:rsidR="00893C79" w:rsidRPr="00837B87" w:rsidTr="00196322">
        <w:trPr>
          <w:trHeight w:val="345"/>
        </w:trPr>
        <w:tc>
          <w:tcPr>
            <w:tcW w:w="622"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93C79" w:rsidRPr="007944F3" w:rsidRDefault="00893C79" w:rsidP="00196322">
            <w:pPr>
              <w:pStyle w:val="Retraitcorpsdetexte"/>
              <w:ind w:firstLine="0"/>
              <w:jc w:val="center"/>
              <w:rPr>
                <w:rFonts w:ascii="Sakkal Majalla" w:hAnsi="Sakkal Majalla" w:cs="Sakkal Majalla"/>
                <w:sz w:val="24"/>
                <w:szCs w:val="24"/>
                <w:lang w:bidi="ar-TN"/>
              </w:rPr>
            </w:pPr>
            <w:r w:rsidRPr="007944F3">
              <w:rPr>
                <w:rFonts w:ascii="Sakkal Majalla" w:hAnsi="Sakkal Majalla" w:cs="Sakkal Majalla"/>
                <w:sz w:val="24"/>
                <w:szCs w:val="24"/>
                <w:rtl/>
                <w:lang w:bidi="ar-TN"/>
              </w:rPr>
              <w:t>قمح لين</w:t>
            </w:r>
          </w:p>
        </w:tc>
        <w:tc>
          <w:tcPr>
            <w:tcW w:w="1011" w:type="pct"/>
            <w:tcBorders>
              <w:top w:val="single" w:sz="4" w:space="0" w:color="auto"/>
              <w:left w:val="nil"/>
              <w:bottom w:val="single" w:sz="4" w:space="0" w:color="auto"/>
              <w:right w:val="nil"/>
            </w:tcBorders>
            <w:shd w:val="clear" w:color="auto" w:fill="auto"/>
            <w:noWrap/>
            <w:vAlign w:val="center"/>
            <w:hideMark/>
          </w:tcPr>
          <w:p w:rsidR="00893C79" w:rsidRPr="007944F3" w:rsidRDefault="00893C79" w:rsidP="00196322">
            <w:pPr>
              <w:pStyle w:val="Retraitcorpsdetexte"/>
              <w:ind w:firstLine="0"/>
              <w:jc w:val="center"/>
              <w:rPr>
                <w:rFonts w:ascii="Sakkal Majalla" w:hAnsi="Sakkal Majalla" w:cs="Sakkal Majalla"/>
                <w:sz w:val="24"/>
                <w:szCs w:val="24"/>
                <w:lang w:bidi="ar-TN"/>
              </w:rPr>
            </w:pPr>
            <w:r w:rsidRPr="007944F3">
              <w:rPr>
                <w:rFonts w:ascii="Sakkal Majalla" w:hAnsi="Sakkal Majalla" w:cs="Sakkal Majalla"/>
                <w:sz w:val="24"/>
                <w:szCs w:val="24"/>
                <w:lang w:bidi="ar-TN"/>
              </w:rPr>
              <w:t>1324</w:t>
            </w:r>
          </w:p>
        </w:tc>
        <w:tc>
          <w:tcPr>
            <w:tcW w:w="1123"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93C79" w:rsidRPr="007944F3" w:rsidRDefault="00893C79" w:rsidP="00196322">
            <w:pPr>
              <w:pStyle w:val="Retraitcorpsdetexte"/>
              <w:ind w:firstLine="0"/>
              <w:jc w:val="center"/>
              <w:rPr>
                <w:rFonts w:ascii="Sakkal Majalla" w:hAnsi="Sakkal Majalla" w:cs="Sakkal Majalla"/>
                <w:sz w:val="24"/>
                <w:szCs w:val="24"/>
                <w:lang w:bidi="ar-TN"/>
              </w:rPr>
            </w:pPr>
            <w:r w:rsidRPr="007944F3">
              <w:rPr>
                <w:rFonts w:ascii="Sakkal Majalla" w:hAnsi="Sakkal Majalla" w:cs="Sakkal Majalla"/>
                <w:sz w:val="24"/>
                <w:szCs w:val="24"/>
                <w:lang w:bidi="ar-TN"/>
              </w:rPr>
              <w:t>1324</w:t>
            </w:r>
          </w:p>
        </w:tc>
        <w:tc>
          <w:tcPr>
            <w:tcW w:w="607" w:type="pct"/>
            <w:tcBorders>
              <w:top w:val="single" w:sz="4" w:space="0" w:color="auto"/>
              <w:left w:val="nil"/>
              <w:bottom w:val="single" w:sz="4" w:space="0" w:color="auto"/>
              <w:right w:val="nil"/>
            </w:tcBorders>
            <w:shd w:val="clear" w:color="auto" w:fill="auto"/>
            <w:noWrap/>
            <w:vAlign w:val="center"/>
            <w:hideMark/>
          </w:tcPr>
          <w:p w:rsidR="00893C79" w:rsidRPr="007944F3" w:rsidRDefault="00893C79" w:rsidP="00196322">
            <w:pPr>
              <w:pStyle w:val="Retraitcorpsdetexte"/>
              <w:ind w:firstLine="0"/>
              <w:jc w:val="center"/>
              <w:rPr>
                <w:rFonts w:ascii="Sakkal Majalla" w:hAnsi="Sakkal Majalla" w:cs="Sakkal Majalla"/>
                <w:sz w:val="24"/>
                <w:szCs w:val="24"/>
                <w:lang w:bidi="ar-TN"/>
              </w:rPr>
            </w:pPr>
            <w:r w:rsidRPr="007944F3">
              <w:rPr>
                <w:rFonts w:ascii="Sakkal Majalla" w:hAnsi="Sakkal Majalla" w:cs="Sakkal Majalla"/>
                <w:sz w:val="24"/>
                <w:szCs w:val="24"/>
                <w:lang w:bidi="ar-TN"/>
              </w:rPr>
              <w:t>100%</w:t>
            </w:r>
          </w:p>
        </w:tc>
        <w:tc>
          <w:tcPr>
            <w:tcW w:w="829" w:type="pct"/>
            <w:gridSpan w:val="2"/>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93C79" w:rsidRPr="007944F3" w:rsidRDefault="00893C79" w:rsidP="00196322">
            <w:pPr>
              <w:pStyle w:val="Retraitcorpsdetexte"/>
              <w:ind w:firstLine="0"/>
              <w:jc w:val="center"/>
              <w:rPr>
                <w:rFonts w:ascii="Sakkal Majalla" w:hAnsi="Sakkal Majalla" w:cs="Sakkal Majalla"/>
                <w:sz w:val="24"/>
                <w:szCs w:val="24"/>
                <w:lang w:bidi="ar-TN"/>
              </w:rPr>
            </w:pPr>
            <w:r w:rsidRPr="007944F3">
              <w:rPr>
                <w:rFonts w:ascii="Sakkal Majalla" w:hAnsi="Sakkal Majalla" w:cs="Sakkal Majalla"/>
                <w:sz w:val="24"/>
                <w:szCs w:val="24"/>
                <w:lang w:bidi="ar-TN"/>
              </w:rPr>
              <w:t>11700</w:t>
            </w:r>
          </w:p>
        </w:tc>
        <w:tc>
          <w:tcPr>
            <w:tcW w:w="808" w:type="pct"/>
            <w:tcBorders>
              <w:top w:val="single" w:sz="4" w:space="0" w:color="auto"/>
              <w:left w:val="nil"/>
              <w:bottom w:val="single" w:sz="4" w:space="0" w:color="auto"/>
              <w:right w:val="single" w:sz="8" w:space="0" w:color="auto"/>
            </w:tcBorders>
            <w:shd w:val="clear" w:color="auto" w:fill="auto"/>
            <w:noWrap/>
            <w:vAlign w:val="center"/>
            <w:hideMark/>
          </w:tcPr>
          <w:p w:rsidR="00893C79" w:rsidRPr="007944F3" w:rsidRDefault="00893C79" w:rsidP="00196322">
            <w:pPr>
              <w:pStyle w:val="Retraitcorpsdetexte"/>
              <w:ind w:firstLine="0"/>
              <w:jc w:val="center"/>
              <w:rPr>
                <w:rFonts w:ascii="Sakkal Majalla" w:hAnsi="Sakkal Majalla" w:cs="Sakkal Majalla"/>
                <w:sz w:val="24"/>
                <w:szCs w:val="24"/>
                <w:lang w:bidi="ar-TN"/>
              </w:rPr>
            </w:pPr>
            <w:r w:rsidRPr="007944F3">
              <w:rPr>
                <w:rFonts w:ascii="Sakkal Majalla" w:hAnsi="Sakkal Majalla" w:cs="Sakkal Majalla"/>
                <w:sz w:val="24"/>
                <w:szCs w:val="24"/>
                <w:lang w:bidi="ar-TN"/>
              </w:rPr>
              <w:t>9</w:t>
            </w:r>
          </w:p>
        </w:tc>
      </w:tr>
      <w:tr w:rsidR="00893C79" w:rsidRPr="00837B87" w:rsidTr="00196322">
        <w:trPr>
          <w:trHeight w:val="345"/>
        </w:trPr>
        <w:tc>
          <w:tcPr>
            <w:tcW w:w="622" w:type="pct"/>
            <w:tcBorders>
              <w:top w:val="nil"/>
              <w:left w:val="single" w:sz="8" w:space="0" w:color="auto"/>
              <w:bottom w:val="single" w:sz="4" w:space="0" w:color="auto"/>
              <w:right w:val="single" w:sz="8" w:space="0" w:color="auto"/>
            </w:tcBorders>
            <w:shd w:val="clear" w:color="auto" w:fill="auto"/>
            <w:noWrap/>
            <w:vAlign w:val="center"/>
            <w:hideMark/>
          </w:tcPr>
          <w:p w:rsidR="00893C79" w:rsidRPr="007944F3" w:rsidRDefault="00893C79" w:rsidP="00196322">
            <w:pPr>
              <w:pStyle w:val="Retraitcorpsdetexte"/>
              <w:ind w:firstLine="0"/>
              <w:jc w:val="center"/>
              <w:rPr>
                <w:rFonts w:ascii="Sakkal Majalla" w:hAnsi="Sakkal Majalla" w:cs="Sakkal Majalla"/>
                <w:sz w:val="24"/>
                <w:szCs w:val="24"/>
                <w:lang w:bidi="ar-TN"/>
              </w:rPr>
            </w:pPr>
            <w:r w:rsidRPr="007944F3">
              <w:rPr>
                <w:rFonts w:ascii="Sakkal Majalla" w:hAnsi="Sakkal Majalla" w:cs="Sakkal Majalla"/>
                <w:sz w:val="24"/>
                <w:szCs w:val="24"/>
                <w:rtl/>
                <w:lang w:bidi="ar-TN"/>
              </w:rPr>
              <w:t>شعير</w:t>
            </w:r>
          </w:p>
        </w:tc>
        <w:tc>
          <w:tcPr>
            <w:tcW w:w="1011" w:type="pct"/>
            <w:tcBorders>
              <w:top w:val="nil"/>
              <w:left w:val="nil"/>
              <w:bottom w:val="single" w:sz="4" w:space="0" w:color="auto"/>
              <w:right w:val="nil"/>
            </w:tcBorders>
            <w:shd w:val="clear" w:color="auto" w:fill="auto"/>
            <w:noWrap/>
            <w:vAlign w:val="center"/>
            <w:hideMark/>
          </w:tcPr>
          <w:p w:rsidR="00893C79" w:rsidRPr="007944F3" w:rsidRDefault="00893C79" w:rsidP="00196322">
            <w:pPr>
              <w:pStyle w:val="Retraitcorpsdetexte"/>
              <w:ind w:firstLine="0"/>
              <w:jc w:val="center"/>
              <w:rPr>
                <w:rFonts w:ascii="Sakkal Majalla" w:hAnsi="Sakkal Majalla" w:cs="Sakkal Majalla"/>
                <w:sz w:val="24"/>
                <w:szCs w:val="24"/>
                <w:lang w:bidi="ar-TN"/>
              </w:rPr>
            </w:pPr>
            <w:r w:rsidRPr="007944F3">
              <w:rPr>
                <w:rFonts w:ascii="Sakkal Majalla" w:hAnsi="Sakkal Majalla" w:cs="Sakkal Majalla"/>
                <w:sz w:val="24"/>
                <w:szCs w:val="24"/>
                <w:lang w:bidi="ar-TN"/>
              </w:rPr>
              <w:t>1558</w:t>
            </w:r>
          </w:p>
        </w:tc>
        <w:tc>
          <w:tcPr>
            <w:tcW w:w="1123" w:type="pct"/>
            <w:tcBorders>
              <w:top w:val="nil"/>
              <w:left w:val="single" w:sz="8" w:space="0" w:color="auto"/>
              <w:bottom w:val="single" w:sz="4" w:space="0" w:color="auto"/>
              <w:right w:val="single" w:sz="8" w:space="0" w:color="auto"/>
            </w:tcBorders>
            <w:shd w:val="clear" w:color="auto" w:fill="auto"/>
            <w:noWrap/>
            <w:vAlign w:val="center"/>
            <w:hideMark/>
          </w:tcPr>
          <w:p w:rsidR="00893C79" w:rsidRPr="007944F3" w:rsidRDefault="00893C79" w:rsidP="00196322">
            <w:pPr>
              <w:pStyle w:val="Retraitcorpsdetexte"/>
              <w:ind w:firstLine="0"/>
              <w:jc w:val="center"/>
              <w:rPr>
                <w:rFonts w:ascii="Sakkal Majalla" w:hAnsi="Sakkal Majalla" w:cs="Sakkal Majalla"/>
                <w:sz w:val="24"/>
                <w:szCs w:val="24"/>
                <w:lang w:bidi="ar-TN"/>
              </w:rPr>
            </w:pPr>
            <w:r w:rsidRPr="007944F3">
              <w:rPr>
                <w:rFonts w:ascii="Sakkal Majalla" w:hAnsi="Sakkal Majalla" w:cs="Sakkal Majalla"/>
                <w:sz w:val="24"/>
                <w:szCs w:val="24"/>
                <w:lang w:bidi="ar-TN"/>
              </w:rPr>
              <w:t>1558</w:t>
            </w:r>
          </w:p>
        </w:tc>
        <w:tc>
          <w:tcPr>
            <w:tcW w:w="607" w:type="pct"/>
            <w:tcBorders>
              <w:top w:val="nil"/>
              <w:left w:val="nil"/>
              <w:bottom w:val="single" w:sz="4" w:space="0" w:color="auto"/>
              <w:right w:val="nil"/>
            </w:tcBorders>
            <w:shd w:val="clear" w:color="auto" w:fill="auto"/>
            <w:noWrap/>
            <w:vAlign w:val="center"/>
            <w:hideMark/>
          </w:tcPr>
          <w:p w:rsidR="00893C79" w:rsidRPr="007944F3" w:rsidRDefault="00893C79" w:rsidP="00196322">
            <w:pPr>
              <w:pStyle w:val="Retraitcorpsdetexte"/>
              <w:ind w:firstLine="0"/>
              <w:jc w:val="center"/>
              <w:rPr>
                <w:rFonts w:ascii="Sakkal Majalla" w:hAnsi="Sakkal Majalla" w:cs="Sakkal Majalla"/>
                <w:sz w:val="24"/>
                <w:szCs w:val="24"/>
                <w:lang w:bidi="ar-TN"/>
              </w:rPr>
            </w:pPr>
            <w:r w:rsidRPr="007944F3">
              <w:rPr>
                <w:rFonts w:ascii="Sakkal Majalla" w:hAnsi="Sakkal Majalla" w:cs="Sakkal Majalla"/>
                <w:sz w:val="24"/>
                <w:szCs w:val="24"/>
                <w:lang w:bidi="ar-TN"/>
              </w:rPr>
              <w:t>100%</w:t>
            </w:r>
          </w:p>
        </w:tc>
        <w:tc>
          <w:tcPr>
            <w:tcW w:w="829" w:type="pct"/>
            <w:gridSpan w:val="2"/>
            <w:tcBorders>
              <w:top w:val="nil"/>
              <w:left w:val="single" w:sz="8" w:space="0" w:color="auto"/>
              <w:bottom w:val="single" w:sz="4" w:space="0" w:color="auto"/>
              <w:right w:val="single" w:sz="8" w:space="0" w:color="auto"/>
            </w:tcBorders>
            <w:shd w:val="clear" w:color="auto" w:fill="auto"/>
            <w:noWrap/>
            <w:vAlign w:val="center"/>
            <w:hideMark/>
          </w:tcPr>
          <w:p w:rsidR="00893C79" w:rsidRPr="007944F3" w:rsidRDefault="00893C79" w:rsidP="00196322">
            <w:pPr>
              <w:pStyle w:val="Retraitcorpsdetexte"/>
              <w:ind w:firstLine="0"/>
              <w:jc w:val="center"/>
              <w:rPr>
                <w:rFonts w:ascii="Sakkal Majalla" w:hAnsi="Sakkal Majalla" w:cs="Sakkal Majalla"/>
                <w:sz w:val="24"/>
                <w:szCs w:val="24"/>
                <w:lang w:bidi="ar-TN"/>
              </w:rPr>
            </w:pPr>
            <w:r w:rsidRPr="007944F3">
              <w:rPr>
                <w:rFonts w:ascii="Sakkal Majalla" w:hAnsi="Sakkal Majalla" w:cs="Sakkal Majalla"/>
                <w:sz w:val="24"/>
                <w:szCs w:val="24"/>
                <w:lang w:bidi="ar-TN"/>
              </w:rPr>
              <w:t>8055</w:t>
            </w:r>
          </w:p>
        </w:tc>
        <w:tc>
          <w:tcPr>
            <w:tcW w:w="808" w:type="pct"/>
            <w:tcBorders>
              <w:top w:val="nil"/>
              <w:left w:val="nil"/>
              <w:bottom w:val="single" w:sz="4" w:space="0" w:color="auto"/>
              <w:right w:val="single" w:sz="8" w:space="0" w:color="auto"/>
            </w:tcBorders>
            <w:shd w:val="clear" w:color="auto" w:fill="auto"/>
            <w:noWrap/>
            <w:vAlign w:val="center"/>
            <w:hideMark/>
          </w:tcPr>
          <w:p w:rsidR="00893C79" w:rsidRPr="007944F3" w:rsidRDefault="00893C79" w:rsidP="00196322">
            <w:pPr>
              <w:pStyle w:val="Retraitcorpsdetexte"/>
              <w:ind w:firstLine="0"/>
              <w:jc w:val="center"/>
              <w:rPr>
                <w:rFonts w:ascii="Sakkal Majalla" w:hAnsi="Sakkal Majalla" w:cs="Sakkal Majalla"/>
                <w:sz w:val="24"/>
                <w:szCs w:val="24"/>
                <w:lang w:bidi="ar-TN"/>
              </w:rPr>
            </w:pPr>
            <w:r w:rsidRPr="007944F3">
              <w:rPr>
                <w:rFonts w:ascii="Sakkal Majalla" w:hAnsi="Sakkal Majalla" w:cs="Sakkal Majalla"/>
                <w:sz w:val="24"/>
                <w:szCs w:val="24"/>
                <w:lang w:bidi="ar-TN"/>
              </w:rPr>
              <w:t>5</w:t>
            </w:r>
          </w:p>
        </w:tc>
      </w:tr>
      <w:tr w:rsidR="00893C79" w:rsidRPr="00837B87" w:rsidTr="00196322">
        <w:trPr>
          <w:trHeight w:val="345"/>
        </w:trPr>
        <w:tc>
          <w:tcPr>
            <w:tcW w:w="622" w:type="pct"/>
            <w:tcBorders>
              <w:top w:val="nil"/>
              <w:left w:val="single" w:sz="8" w:space="0" w:color="auto"/>
              <w:bottom w:val="single" w:sz="4" w:space="0" w:color="auto"/>
              <w:right w:val="single" w:sz="8" w:space="0" w:color="auto"/>
            </w:tcBorders>
            <w:shd w:val="clear" w:color="auto" w:fill="auto"/>
            <w:noWrap/>
            <w:vAlign w:val="center"/>
            <w:hideMark/>
          </w:tcPr>
          <w:p w:rsidR="00893C79" w:rsidRPr="007944F3" w:rsidRDefault="00893C79" w:rsidP="00196322">
            <w:pPr>
              <w:pStyle w:val="Retraitcorpsdetexte"/>
              <w:ind w:firstLine="0"/>
              <w:jc w:val="center"/>
              <w:rPr>
                <w:rFonts w:ascii="Sakkal Majalla" w:hAnsi="Sakkal Majalla" w:cs="Sakkal Majalla"/>
                <w:sz w:val="24"/>
                <w:szCs w:val="24"/>
                <w:lang w:bidi="ar-TN"/>
              </w:rPr>
            </w:pPr>
            <w:r w:rsidRPr="007944F3">
              <w:rPr>
                <w:rFonts w:ascii="Sakkal Majalla" w:hAnsi="Sakkal Majalla" w:cs="Sakkal Majalla"/>
                <w:sz w:val="24"/>
                <w:szCs w:val="24"/>
                <w:rtl/>
                <w:lang w:bidi="ar-TN"/>
              </w:rPr>
              <w:t>قصيبة</w:t>
            </w:r>
          </w:p>
        </w:tc>
        <w:tc>
          <w:tcPr>
            <w:tcW w:w="1011" w:type="pct"/>
            <w:tcBorders>
              <w:top w:val="nil"/>
              <w:left w:val="nil"/>
              <w:bottom w:val="single" w:sz="4" w:space="0" w:color="auto"/>
              <w:right w:val="nil"/>
            </w:tcBorders>
            <w:shd w:val="clear" w:color="auto" w:fill="auto"/>
            <w:noWrap/>
            <w:vAlign w:val="center"/>
            <w:hideMark/>
          </w:tcPr>
          <w:p w:rsidR="00893C79" w:rsidRPr="007944F3" w:rsidRDefault="00893C79" w:rsidP="00196322">
            <w:pPr>
              <w:pStyle w:val="Retraitcorpsdetexte"/>
              <w:ind w:firstLine="0"/>
              <w:jc w:val="center"/>
              <w:rPr>
                <w:rFonts w:ascii="Sakkal Majalla" w:hAnsi="Sakkal Majalla" w:cs="Sakkal Majalla"/>
                <w:sz w:val="24"/>
                <w:szCs w:val="24"/>
                <w:lang w:bidi="ar-TN"/>
              </w:rPr>
            </w:pPr>
            <w:r w:rsidRPr="007944F3">
              <w:rPr>
                <w:rFonts w:ascii="Sakkal Majalla" w:hAnsi="Sakkal Majalla" w:cs="Sakkal Majalla"/>
                <w:sz w:val="24"/>
                <w:szCs w:val="24"/>
                <w:lang w:bidi="ar-TN"/>
              </w:rPr>
              <w:t>120</w:t>
            </w:r>
          </w:p>
        </w:tc>
        <w:tc>
          <w:tcPr>
            <w:tcW w:w="1123" w:type="pct"/>
            <w:tcBorders>
              <w:top w:val="nil"/>
              <w:left w:val="single" w:sz="8" w:space="0" w:color="auto"/>
              <w:bottom w:val="single" w:sz="4" w:space="0" w:color="auto"/>
              <w:right w:val="single" w:sz="8" w:space="0" w:color="auto"/>
            </w:tcBorders>
            <w:shd w:val="clear" w:color="auto" w:fill="auto"/>
            <w:noWrap/>
            <w:vAlign w:val="center"/>
            <w:hideMark/>
          </w:tcPr>
          <w:p w:rsidR="00893C79" w:rsidRPr="007944F3" w:rsidRDefault="00893C79" w:rsidP="00196322">
            <w:pPr>
              <w:pStyle w:val="Retraitcorpsdetexte"/>
              <w:ind w:firstLine="0"/>
              <w:jc w:val="center"/>
              <w:rPr>
                <w:rFonts w:ascii="Sakkal Majalla" w:hAnsi="Sakkal Majalla" w:cs="Sakkal Majalla"/>
                <w:sz w:val="24"/>
                <w:szCs w:val="24"/>
                <w:lang w:bidi="ar-TN"/>
              </w:rPr>
            </w:pPr>
            <w:r w:rsidRPr="007944F3">
              <w:rPr>
                <w:rFonts w:ascii="Sakkal Majalla" w:hAnsi="Sakkal Majalla" w:cs="Sakkal Majalla"/>
                <w:sz w:val="24"/>
                <w:szCs w:val="24"/>
                <w:lang w:bidi="ar-TN"/>
              </w:rPr>
              <w:t>120</w:t>
            </w:r>
          </w:p>
        </w:tc>
        <w:tc>
          <w:tcPr>
            <w:tcW w:w="607" w:type="pct"/>
            <w:tcBorders>
              <w:top w:val="nil"/>
              <w:left w:val="nil"/>
              <w:bottom w:val="single" w:sz="4" w:space="0" w:color="auto"/>
              <w:right w:val="nil"/>
            </w:tcBorders>
            <w:shd w:val="clear" w:color="auto" w:fill="auto"/>
            <w:noWrap/>
            <w:vAlign w:val="center"/>
            <w:hideMark/>
          </w:tcPr>
          <w:p w:rsidR="00893C79" w:rsidRPr="007944F3" w:rsidRDefault="00893C79" w:rsidP="00196322">
            <w:pPr>
              <w:pStyle w:val="Retraitcorpsdetexte"/>
              <w:ind w:firstLine="0"/>
              <w:jc w:val="center"/>
              <w:rPr>
                <w:rFonts w:ascii="Sakkal Majalla" w:hAnsi="Sakkal Majalla" w:cs="Sakkal Majalla"/>
                <w:sz w:val="24"/>
                <w:szCs w:val="24"/>
                <w:lang w:bidi="ar-TN"/>
              </w:rPr>
            </w:pPr>
            <w:r w:rsidRPr="007944F3">
              <w:rPr>
                <w:rFonts w:ascii="Sakkal Majalla" w:hAnsi="Sakkal Majalla" w:cs="Sakkal Majalla"/>
                <w:sz w:val="24"/>
                <w:szCs w:val="24"/>
                <w:lang w:bidi="ar-TN"/>
              </w:rPr>
              <w:t>100%</w:t>
            </w:r>
          </w:p>
        </w:tc>
        <w:tc>
          <w:tcPr>
            <w:tcW w:w="829" w:type="pct"/>
            <w:gridSpan w:val="2"/>
            <w:tcBorders>
              <w:top w:val="nil"/>
              <w:left w:val="single" w:sz="8" w:space="0" w:color="auto"/>
              <w:bottom w:val="single" w:sz="4" w:space="0" w:color="auto"/>
              <w:right w:val="single" w:sz="8" w:space="0" w:color="auto"/>
            </w:tcBorders>
            <w:shd w:val="clear" w:color="auto" w:fill="auto"/>
            <w:noWrap/>
            <w:vAlign w:val="center"/>
            <w:hideMark/>
          </w:tcPr>
          <w:p w:rsidR="00893C79" w:rsidRPr="007944F3" w:rsidRDefault="00893C79" w:rsidP="00196322">
            <w:pPr>
              <w:pStyle w:val="Retraitcorpsdetexte"/>
              <w:ind w:firstLine="0"/>
              <w:jc w:val="center"/>
              <w:rPr>
                <w:rFonts w:ascii="Sakkal Majalla" w:hAnsi="Sakkal Majalla" w:cs="Sakkal Majalla"/>
                <w:sz w:val="24"/>
                <w:szCs w:val="24"/>
                <w:lang w:bidi="ar-TN"/>
              </w:rPr>
            </w:pPr>
            <w:r w:rsidRPr="007944F3">
              <w:rPr>
                <w:rFonts w:ascii="Sakkal Majalla" w:hAnsi="Sakkal Majalla" w:cs="Sakkal Majalla"/>
                <w:sz w:val="24"/>
                <w:szCs w:val="24"/>
                <w:lang w:bidi="ar-TN"/>
              </w:rPr>
              <w:t>300</w:t>
            </w:r>
          </w:p>
        </w:tc>
        <w:tc>
          <w:tcPr>
            <w:tcW w:w="808" w:type="pct"/>
            <w:tcBorders>
              <w:top w:val="nil"/>
              <w:left w:val="nil"/>
              <w:bottom w:val="single" w:sz="4" w:space="0" w:color="auto"/>
              <w:right w:val="single" w:sz="8" w:space="0" w:color="auto"/>
            </w:tcBorders>
            <w:shd w:val="clear" w:color="auto" w:fill="auto"/>
            <w:noWrap/>
            <w:vAlign w:val="center"/>
            <w:hideMark/>
          </w:tcPr>
          <w:p w:rsidR="00893C79" w:rsidRPr="007944F3" w:rsidRDefault="00893C79" w:rsidP="00196322">
            <w:pPr>
              <w:pStyle w:val="Retraitcorpsdetexte"/>
              <w:ind w:firstLine="0"/>
              <w:jc w:val="center"/>
              <w:rPr>
                <w:rFonts w:ascii="Sakkal Majalla" w:hAnsi="Sakkal Majalla" w:cs="Sakkal Majalla"/>
                <w:sz w:val="24"/>
                <w:szCs w:val="24"/>
                <w:lang w:bidi="ar-TN"/>
              </w:rPr>
            </w:pPr>
            <w:r w:rsidRPr="007944F3">
              <w:rPr>
                <w:rFonts w:ascii="Sakkal Majalla" w:hAnsi="Sakkal Majalla" w:cs="Sakkal Majalla"/>
                <w:sz w:val="24"/>
                <w:szCs w:val="24"/>
                <w:lang w:bidi="ar-TN"/>
              </w:rPr>
              <w:t>3</w:t>
            </w:r>
          </w:p>
        </w:tc>
      </w:tr>
      <w:tr w:rsidR="00893C79" w:rsidRPr="00837B87" w:rsidTr="00196322">
        <w:trPr>
          <w:trHeight w:val="345"/>
        </w:trPr>
        <w:tc>
          <w:tcPr>
            <w:tcW w:w="622" w:type="pct"/>
            <w:tcBorders>
              <w:top w:val="nil"/>
              <w:left w:val="single" w:sz="8" w:space="0" w:color="auto"/>
              <w:bottom w:val="single" w:sz="8" w:space="0" w:color="auto"/>
              <w:right w:val="single" w:sz="8" w:space="0" w:color="auto"/>
            </w:tcBorders>
            <w:shd w:val="clear" w:color="auto" w:fill="auto"/>
            <w:noWrap/>
            <w:vAlign w:val="center"/>
            <w:hideMark/>
          </w:tcPr>
          <w:p w:rsidR="00893C79" w:rsidRPr="007944F3" w:rsidRDefault="00893C79" w:rsidP="00196322">
            <w:pPr>
              <w:pStyle w:val="Retraitcorpsdetexte"/>
              <w:ind w:firstLine="0"/>
              <w:jc w:val="center"/>
              <w:rPr>
                <w:rFonts w:ascii="Sakkal Majalla" w:hAnsi="Sakkal Majalla" w:cs="Sakkal Majalla"/>
                <w:sz w:val="24"/>
                <w:szCs w:val="24"/>
                <w:lang w:bidi="ar-TN"/>
              </w:rPr>
            </w:pPr>
            <w:r w:rsidRPr="007944F3">
              <w:rPr>
                <w:rFonts w:ascii="Sakkal Majalla" w:hAnsi="Sakkal Majalla" w:cs="Sakkal Majalla"/>
                <w:sz w:val="24"/>
                <w:szCs w:val="24"/>
                <w:rtl/>
                <w:lang w:bidi="ar-TN"/>
              </w:rPr>
              <w:t>القرط</w:t>
            </w:r>
          </w:p>
        </w:tc>
        <w:tc>
          <w:tcPr>
            <w:tcW w:w="1011" w:type="pct"/>
            <w:tcBorders>
              <w:top w:val="nil"/>
              <w:left w:val="nil"/>
              <w:bottom w:val="single" w:sz="8" w:space="0" w:color="auto"/>
              <w:right w:val="nil"/>
            </w:tcBorders>
            <w:shd w:val="clear" w:color="auto" w:fill="auto"/>
            <w:noWrap/>
            <w:vAlign w:val="center"/>
            <w:hideMark/>
          </w:tcPr>
          <w:p w:rsidR="00893C79" w:rsidRPr="007944F3" w:rsidRDefault="00893C79" w:rsidP="00196322">
            <w:pPr>
              <w:pStyle w:val="Retraitcorpsdetexte"/>
              <w:ind w:firstLine="0"/>
              <w:jc w:val="center"/>
              <w:rPr>
                <w:rFonts w:ascii="Sakkal Majalla" w:hAnsi="Sakkal Majalla" w:cs="Sakkal Majalla"/>
                <w:sz w:val="24"/>
                <w:szCs w:val="24"/>
                <w:lang w:bidi="ar-TN"/>
              </w:rPr>
            </w:pPr>
            <w:r w:rsidRPr="007944F3">
              <w:rPr>
                <w:rFonts w:ascii="Sakkal Majalla" w:hAnsi="Sakkal Majalla" w:cs="Sakkal Majalla"/>
                <w:sz w:val="24"/>
                <w:szCs w:val="24"/>
                <w:lang w:bidi="ar-TN"/>
              </w:rPr>
              <w:t>440</w:t>
            </w:r>
          </w:p>
        </w:tc>
        <w:tc>
          <w:tcPr>
            <w:tcW w:w="1123" w:type="pct"/>
            <w:tcBorders>
              <w:top w:val="nil"/>
              <w:left w:val="single" w:sz="8" w:space="0" w:color="auto"/>
              <w:bottom w:val="single" w:sz="8" w:space="0" w:color="auto"/>
              <w:right w:val="single" w:sz="8" w:space="0" w:color="auto"/>
            </w:tcBorders>
            <w:shd w:val="clear" w:color="auto" w:fill="auto"/>
            <w:noWrap/>
            <w:vAlign w:val="center"/>
            <w:hideMark/>
          </w:tcPr>
          <w:p w:rsidR="00893C79" w:rsidRPr="007944F3" w:rsidRDefault="00893C79" w:rsidP="00196322">
            <w:pPr>
              <w:pStyle w:val="Retraitcorpsdetexte"/>
              <w:ind w:firstLine="0"/>
              <w:jc w:val="center"/>
              <w:rPr>
                <w:rFonts w:ascii="Sakkal Majalla" w:hAnsi="Sakkal Majalla" w:cs="Sakkal Majalla"/>
                <w:sz w:val="24"/>
                <w:szCs w:val="24"/>
                <w:lang w:bidi="ar-TN"/>
              </w:rPr>
            </w:pPr>
            <w:r w:rsidRPr="007944F3">
              <w:rPr>
                <w:rFonts w:ascii="Sakkal Majalla" w:hAnsi="Sakkal Majalla" w:cs="Sakkal Majalla"/>
                <w:sz w:val="24"/>
                <w:szCs w:val="24"/>
                <w:lang w:bidi="ar-TN"/>
              </w:rPr>
              <w:t>440</w:t>
            </w:r>
          </w:p>
        </w:tc>
        <w:tc>
          <w:tcPr>
            <w:tcW w:w="607" w:type="pct"/>
            <w:tcBorders>
              <w:top w:val="nil"/>
              <w:left w:val="nil"/>
              <w:bottom w:val="single" w:sz="8" w:space="0" w:color="auto"/>
              <w:right w:val="nil"/>
            </w:tcBorders>
            <w:shd w:val="clear" w:color="auto" w:fill="auto"/>
            <w:noWrap/>
            <w:vAlign w:val="center"/>
            <w:hideMark/>
          </w:tcPr>
          <w:p w:rsidR="00893C79" w:rsidRPr="007944F3" w:rsidRDefault="00893C79" w:rsidP="00196322">
            <w:pPr>
              <w:pStyle w:val="Retraitcorpsdetexte"/>
              <w:ind w:firstLine="0"/>
              <w:jc w:val="center"/>
              <w:rPr>
                <w:rFonts w:ascii="Sakkal Majalla" w:hAnsi="Sakkal Majalla" w:cs="Sakkal Majalla"/>
                <w:sz w:val="24"/>
                <w:szCs w:val="24"/>
                <w:lang w:bidi="ar-TN"/>
              </w:rPr>
            </w:pPr>
            <w:r w:rsidRPr="007944F3">
              <w:rPr>
                <w:rFonts w:ascii="Sakkal Majalla" w:hAnsi="Sakkal Majalla" w:cs="Sakkal Majalla"/>
                <w:sz w:val="24"/>
                <w:szCs w:val="24"/>
                <w:lang w:bidi="ar-TN"/>
              </w:rPr>
              <w:t>100%</w:t>
            </w:r>
          </w:p>
        </w:tc>
        <w:tc>
          <w:tcPr>
            <w:tcW w:w="829" w:type="pct"/>
            <w:gridSpan w:val="2"/>
            <w:tcBorders>
              <w:top w:val="nil"/>
              <w:left w:val="single" w:sz="8" w:space="0" w:color="auto"/>
              <w:bottom w:val="single" w:sz="8" w:space="0" w:color="auto"/>
              <w:right w:val="single" w:sz="8" w:space="0" w:color="auto"/>
            </w:tcBorders>
            <w:shd w:val="clear" w:color="auto" w:fill="auto"/>
            <w:noWrap/>
            <w:vAlign w:val="center"/>
            <w:hideMark/>
          </w:tcPr>
          <w:p w:rsidR="00893C79" w:rsidRPr="007944F3" w:rsidRDefault="00893C79" w:rsidP="00196322">
            <w:pPr>
              <w:pStyle w:val="Retraitcorpsdetexte"/>
              <w:ind w:firstLine="0"/>
              <w:jc w:val="center"/>
              <w:rPr>
                <w:rFonts w:ascii="Sakkal Majalla" w:hAnsi="Sakkal Majalla" w:cs="Sakkal Majalla"/>
                <w:sz w:val="24"/>
                <w:szCs w:val="24"/>
                <w:lang w:bidi="ar-TN"/>
              </w:rPr>
            </w:pPr>
            <w:r w:rsidRPr="007944F3">
              <w:rPr>
                <w:rFonts w:ascii="Sakkal Majalla" w:hAnsi="Sakkal Majalla" w:cs="Sakkal Majalla"/>
                <w:sz w:val="24"/>
                <w:szCs w:val="24"/>
                <w:lang w:bidi="ar-TN"/>
              </w:rPr>
              <w:t>24380</w:t>
            </w:r>
          </w:p>
        </w:tc>
        <w:tc>
          <w:tcPr>
            <w:tcW w:w="808" w:type="pct"/>
            <w:tcBorders>
              <w:top w:val="nil"/>
              <w:left w:val="nil"/>
              <w:bottom w:val="single" w:sz="8" w:space="0" w:color="auto"/>
              <w:right w:val="single" w:sz="8" w:space="0" w:color="auto"/>
            </w:tcBorders>
            <w:shd w:val="clear" w:color="auto" w:fill="auto"/>
            <w:noWrap/>
            <w:vAlign w:val="center"/>
            <w:hideMark/>
          </w:tcPr>
          <w:p w:rsidR="00893C79" w:rsidRPr="007944F3" w:rsidRDefault="00893C79" w:rsidP="00196322">
            <w:pPr>
              <w:pStyle w:val="Retraitcorpsdetexte"/>
              <w:ind w:firstLine="0"/>
              <w:jc w:val="center"/>
              <w:rPr>
                <w:rFonts w:ascii="Sakkal Majalla" w:hAnsi="Sakkal Majalla" w:cs="Sakkal Majalla"/>
                <w:sz w:val="24"/>
                <w:szCs w:val="24"/>
                <w:lang w:bidi="ar-TN"/>
              </w:rPr>
            </w:pPr>
            <w:r w:rsidRPr="007944F3">
              <w:rPr>
                <w:rFonts w:ascii="Sakkal Majalla" w:hAnsi="Sakkal Majalla" w:cs="Sakkal Majalla"/>
                <w:sz w:val="24"/>
                <w:szCs w:val="24"/>
                <w:lang w:bidi="ar-TN"/>
              </w:rPr>
              <w:t>55</w:t>
            </w:r>
          </w:p>
        </w:tc>
      </w:tr>
      <w:tr w:rsidR="00893C79" w:rsidRPr="00837B87" w:rsidTr="00196322">
        <w:trPr>
          <w:trHeight w:val="255"/>
        </w:trPr>
        <w:tc>
          <w:tcPr>
            <w:tcW w:w="622" w:type="pct"/>
            <w:tcBorders>
              <w:top w:val="nil"/>
              <w:left w:val="nil"/>
              <w:bottom w:val="nil"/>
              <w:right w:val="nil"/>
            </w:tcBorders>
            <w:shd w:val="clear" w:color="auto" w:fill="auto"/>
            <w:noWrap/>
            <w:vAlign w:val="bottom"/>
            <w:hideMark/>
          </w:tcPr>
          <w:p w:rsidR="00893C79" w:rsidRPr="00837B87" w:rsidRDefault="00893C79" w:rsidP="00196322">
            <w:pPr>
              <w:rPr>
                <w:rFonts w:ascii="Arial" w:hAnsi="Arial" w:cs="Sultan normal"/>
              </w:rPr>
            </w:pPr>
          </w:p>
        </w:tc>
        <w:tc>
          <w:tcPr>
            <w:tcW w:w="1011" w:type="pct"/>
            <w:tcBorders>
              <w:top w:val="nil"/>
              <w:left w:val="nil"/>
              <w:bottom w:val="nil"/>
              <w:right w:val="nil"/>
            </w:tcBorders>
            <w:shd w:val="clear" w:color="auto" w:fill="auto"/>
            <w:noWrap/>
            <w:vAlign w:val="bottom"/>
            <w:hideMark/>
          </w:tcPr>
          <w:p w:rsidR="00893C79" w:rsidRPr="00837B87" w:rsidRDefault="00893C79" w:rsidP="00196322">
            <w:pPr>
              <w:rPr>
                <w:rFonts w:ascii="Arial" w:hAnsi="Arial" w:cs="Sultan normal"/>
              </w:rPr>
            </w:pPr>
          </w:p>
        </w:tc>
        <w:tc>
          <w:tcPr>
            <w:tcW w:w="1123" w:type="pct"/>
            <w:tcBorders>
              <w:top w:val="nil"/>
              <w:left w:val="nil"/>
              <w:bottom w:val="nil"/>
              <w:right w:val="nil"/>
            </w:tcBorders>
            <w:shd w:val="clear" w:color="auto" w:fill="auto"/>
            <w:noWrap/>
            <w:vAlign w:val="bottom"/>
            <w:hideMark/>
          </w:tcPr>
          <w:p w:rsidR="00893C79" w:rsidRPr="00837B87" w:rsidRDefault="00893C79" w:rsidP="00196322">
            <w:pPr>
              <w:rPr>
                <w:rFonts w:ascii="Arial" w:hAnsi="Arial" w:cs="Sultan normal"/>
              </w:rPr>
            </w:pPr>
          </w:p>
        </w:tc>
        <w:tc>
          <w:tcPr>
            <w:tcW w:w="607" w:type="pct"/>
            <w:tcBorders>
              <w:top w:val="nil"/>
              <w:left w:val="nil"/>
              <w:bottom w:val="nil"/>
              <w:right w:val="nil"/>
            </w:tcBorders>
            <w:shd w:val="clear" w:color="auto" w:fill="auto"/>
            <w:noWrap/>
            <w:vAlign w:val="bottom"/>
            <w:hideMark/>
          </w:tcPr>
          <w:p w:rsidR="00893C79" w:rsidRPr="00837B87" w:rsidRDefault="00893C79" w:rsidP="00196322">
            <w:pPr>
              <w:rPr>
                <w:rFonts w:ascii="Arial" w:hAnsi="Arial" w:cs="Sultan normal"/>
              </w:rPr>
            </w:pPr>
          </w:p>
        </w:tc>
        <w:tc>
          <w:tcPr>
            <w:tcW w:w="829" w:type="pct"/>
            <w:gridSpan w:val="2"/>
            <w:tcBorders>
              <w:top w:val="nil"/>
              <w:left w:val="nil"/>
              <w:bottom w:val="nil"/>
              <w:right w:val="nil"/>
            </w:tcBorders>
            <w:shd w:val="clear" w:color="auto" w:fill="auto"/>
            <w:noWrap/>
            <w:vAlign w:val="bottom"/>
            <w:hideMark/>
          </w:tcPr>
          <w:p w:rsidR="00893C79" w:rsidRPr="00837B87" w:rsidRDefault="00893C79" w:rsidP="00196322">
            <w:pPr>
              <w:rPr>
                <w:rFonts w:ascii="Arial" w:hAnsi="Arial" w:cs="Sultan normal"/>
              </w:rPr>
            </w:pPr>
          </w:p>
        </w:tc>
        <w:tc>
          <w:tcPr>
            <w:tcW w:w="808" w:type="pct"/>
            <w:tcBorders>
              <w:top w:val="nil"/>
              <w:left w:val="nil"/>
              <w:bottom w:val="nil"/>
              <w:right w:val="nil"/>
            </w:tcBorders>
            <w:shd w:val="clear" w:color="auto" w:fill="auto"/>
            <w:noWrap/>
            <w:vAlign w:val="bottom"/>
            <w:hideMark/>
          </w:tcPr>
          <w:p w:rsidR="00893C79" w:rsidRPr="00837B87" w:rsidRDefault="00893C79" w:rsidP="00196322">
            <w:pPr>
              <w:rPr>
                <w:rFonts w:ascii="Arial" w:hAnsi="Arial" w:cs="Sultan normal"/>
              </w:rPr>
            </w:pPr>
          </w:p>
        </w:tc>
      </w:tr>
      <w:tr w:rsidR="00893C79" w:rsidRPr="00837B87" w:rsidTr="00196322">
        <w:trPr>
          <w:trHeight w:val="360"/>
        </w:trPr>
        <w:tc>
          <w:tcPr>
            <w:tcW w:w="4192" w:type="pct"/>
            <w:gridSpan w:val="6"/>
            <w:tcBorders>
              <w:top w:val="nil"/>
              <w:left w:val="nil"/>
              <w:bottom w:val="nil"/>
              <w:right w:val="nil"/>
            </w:tcBorders>
            <w:shd w:val="clear" w:color="auto" w:fill="auto"/>
            <w:noWrap/>
            <w:vAlign w:val="center"/>
            <w:hideMark/>
          </w:tcPr>
          <w:p w:rsidR="00893C79" w:rsidRPr="007944F3" w:rsidRDefault="00893C79" w:rsidP="00196322">
            <w:pPr>
              <w:pStyle w:val="Retraitcorpsdetexte"/>
              <w:ind w:firstLine="0"/>
              <w:jc w:val="left"/>
              <w:rPr>
                <w:rFonts w:ascii="Sakkal Majalla" w:hAnsi="Sakkal Majalla" w:cs="Sakkal Majalla"/>
                <w:b/>
                <w:bCs/>
                <w:lang w:bidi="ar-TN"/>
              </w:rPr>
            </w:pPr>
            <w:r w:rsidRPr="007944F3">
              <w:rPr>
                <w:rFonts w:ascii="Sakkal Majalla" w:hAnsi="Sakkal Majalla" w:cs="Sakkal Majalla"/>
                <w:b/>
                <w:bCs/>
                <w:rtl/>
                <w:lang w:bidi="ar-TN"/>
              </w:rPr>
              <w:t>تعد مساحة الغراسات بالنسبة للضيعات المسترجعة  حوالي 2097 هك</w:t>
            </w:r>
            <w:r w:rsidRPr="007944F3">
              <w:rPr>
                <w:rFonts w:ascii="Sakkal Majalla" w:hAnsi="Sakkal Majalla" w:cs="Sakkal Majalla" w:hint="cs"/>
                <w:b/>
                <w:bCs/>
                <w:rtl/>
                <w:lang w:bidi="ar-TN"/>
              </w:rPr>
              <w:t>.</w:t>
            </w:r>
          </w:p>
        </w:tc>
        <w:tc>
          <w:tcPr>
            <w:tcW w:w="808" w:type="pct"/>
            <w:tcBorders>
              <w:top w:val="nil"/>
              <w:left w:val="nil"/>
              <w:bottom w:val="nil"/>
              <w:right w:val="nil"/>
            </w:tcBorders>
            <w:shd w:val="clear" w:color="auto" w:fill="auto"/>
            <w:noWrap/>
            <w:vAlign w:val="bottom"/>
            <w:hideMark/>
          </w:tcPr>
          <w:p w:rsidR="00893C79" w:rsidRPr="00837B87" w:rsidRDefault="00893C79" w:rsidP="00196322">
            <w:pPr>
              <w:rPr>
                <w:rFonts w:ascii="Arial" w:hAnsi="Arial" w:cs="Sultan normal"/>
              </w:rPr>
            </w:pPr>
          </w:p>
        </w:tc>
      </w:tr>
    </w:tbl>
    <w:p w:rsidR="00893C79" w:rsidRDefault="00893C79" w:rsidP="00893C79">
      <w:pPr>
        <w:rPr>
          <w:rFonts w:cs="Sultan normal"/>
          <w:rtl/>
        </w:rPr>
      </w:pPr>
    </w:p>
    <w:p w:rsidR="00893C79" w:rsidRPr="00837B87" w:rsidRDefault="00893C79" w:rsidP="00893C79">
      <w:pPr>
        <w:rPr>
          <w:rFonts w:cs="Sultan normal"/>
        </w:rPr>
      </w:pPr>
    </w:p>
    <w:p w:rsidR="00893C79" w:rsidRPr="00D059AA" w:rsidRDefault="00893C79" w:rsidP="00893C79">
      <w:pPr>
        <w:bidi/>
        <w:rPr>
          <w:rtl/>
        </w:rPr>
      </w:pPr>
    </w:p>
    <w:p w:rsidR="00893C79" w:rsidRDefault="00893C79" w:rsidP="00893C79">
      <w:pPr>
        <w:bidi/>
        <w:rPr>
          <w:rtl/>
        </w:rPr>
      </w:pPr>
    </w:p>
    <w:p w:rsidR="00893C79" w:rsidRDefault="00893C79" w:rsidP="00893C79">
      <w:pPr>
        <w:bidi/>
        <w:rPr>
          <w:rtl/>
        </w:rPr>
      </w:pPr>
    </w:p>
    <w:p w:rsidR="00893C79" w:rsidRDefault="00893C79" w:rsidP="00893C79">
      <w:pPr>
        <w:bidi/>
        <w:rPr>
          <w:rtl/>
        </w:rPr>
      </w:pPr>
    </w:p>
    <w:p w:rsidR="00893C79" w:rsidRDefault="00893C79" w:rsidP="00893C79">
      <w:pPr>
        <w:bidi/>
        <w:rPr>
          <w:rtl/>
        </w:rPr>
      </w:pPr>
    </w:p>
    <w:p w:rsidR="00893C79" w:rsidRDefault="00893C79" w:rsidP="00893C79">
      <w:pPr>
        <w:bidi/>
        <w:rPr>
          <w:rtl/>
        </w:rPr>
      </w:pPr>
    </w:p>
    <w:p w:rsidR="00893C79" w:rsidRDefault="00893C79" w:rsidP="00893C79">
      <w:pPr>
        <w:bidi/>
        <w:rPr>
          <w:rtl/>
        </w:rPr>
      </w:pPr>
    </w:p>
    <w:p w:rsidR="00893C79" w:rsidRDefault="00893C79" w:rsidP="00893C79">
      <w:pPr>
        <w:bidi/>
        <w:rPr>
          <w:rtl/>
        </w:rPr>
      </w:pPr>
    </w:p>
    <w:p w:rsidR="00893C79" w:rsidRDefault="00893C79" w:rsidP="00893C79">
      <w:pPr>
        <w:bidi/>
        <w:rPr>
          <w:rtl/>
        </w:rPr>
      </w:pPr>
    </w:p>
    <w:p w:rsidR="00893C79" w:rsidRDefault="00893C79" w:rsidP="00893C79">
      <w:pPr>
        <w:bidi/>
        <w:rPr>
          <w:rtl/>
        </w:rPr>
      </w:pPr>
    </w:p>
    <w:p w:rsidR="00893C79" w:rsidRDefault="00893C79" w:rsidP="00893C79">
      <w:pPr>
        <w:bidi/>
        <w:rPr>
          <w:rtl/>
        </w:rPr>
      </w:pPr>
    </w:p>
    <w:p w:rsidR="00893C79" w:rsidRDefault="00893C79" w:rsidP="00893C79">
      <w:pPr>
        <w:bidi/>
        <w:rPr>
          <w:rtl/>
        </w:rPr>
      </w:pPr>
    </w:p>
    <w:p w:rsidR="00893C79" w:rsidRDefault="00893C79" w:rsidP="00893C79">
      <w:pPr>
        <w:bidi/>
        <w:rPr>
          <w:rtl/>
        </w:rPr>
      </w:pPr>
    </w:p>
    <w:p w:rsidR="00893C79" w:rsidRDefault="00893C79" w:rsidP="00893C79">
      <w:pPr>
        <w:bidi/>
        <w:rPr>
          <w:rtl/>
        </w:rPr>
      </w:pPr>
    </w:p>
    <w:p w:rsidR="00893C79" w:rsidRDefault="00893C79" w:rsidP="00893C79">
      <w:pPr>
        <w:bidi/>
        <w:rPr>
          <w:rtl/>
        </w:rPr>
      </w:pPr>
    </w:p>
    <w:p w:rsidR="00893C79" w:rsidRDefault="00893C79" w:rsidP="00893C79">
      <w:pPr>
        <w:bidi/>
        <w:rPr>
          <w:rtl/>
        </w:rPr>
      </w:pPr>
    </w:p>
    <w:p w:rsidR="00893C79" w:rsidRDefault="00893C79" w:rsidP="00893C79">
      <w:pPr>
        <w:bidi/>
        <w:rPr>
          <w:rtl/>
        </w:rPr>
      </w:pPr>
    </w:p>
    <w:p w:rsidR="00893C79" w:rsidRDefault="00893C79" w:rsidP="00893C79">
      <w:pPr>
        <w:bidi/>
        <w:rPr>
          <w:rtl/>
        </w:rPr>
      </w:pPr>
    </w:p>
    <w:p w:rsidR="00893C79" w:rsidRDefault="00893C79" w:rsidP="00893C79">
      <w:pPr>
        <w:bidi/>
        <w:rPr>
          <w:rtl/>
        </w:rPr>
      </w:pPr>
    </w:p>
    <w:p w:rsidR="00893C79" w:rsidRDefault="00893C79" w:rsidP="00893C79">
      <w:pPr>
        <w:bidi/>
        <w:rPr>
          <w:rtl/>
        </w:rPr>
      </w:pPr>
    </w:p>
    <w:p w:rsidR="00893C79" w:rsidRDefault="00893C79" w:rsidP="00893C79">
      <w:pPr>
        <w:bidi/>
        <w:rPr>
          <w:rtl/>
        </w:rPr>
      </w:pPr>
    </w:p>
    <w:p w:rsidR="00893C79" w:rsidRDefault="00893C79" w:rsidP="00893C79">
      <w:pPr>
        <w:bidi/>
        <w:rPr>
          <w:rtl/>
        </w:rPr>
      </w:pPr>
    </w:p>
    <w:p w:rsidR="00893C79" w:rsidRDefault="00893C79" w:rsidP="00893C79">
      <w:pPr>
        <w:bidi/>
        <w:rPr>
          <w:rtl/>
        </w:rPr>
      </w:pPr>
    </w:p>
    <w:p w:rsidR="00893C79" w:rsidRDefault="00893C79" w:rsidP="00893C79">
      <w:pPr>
        <w:bidi/>
        <w:rPr>
          <w:rtl/>
        </w:rPr>
      </w:pPr>
    </w:p>
    <w:p w:rsidR="00893C79" w:rsidRDefault="00893C79" w:rsidP="00893C79">
      <w:pPr>
        <w:bidi/>
        <w:rPr>
          <w:rtl/>
        </w:rPr>
      </w:pPr>
    </w:p>
    <w:p w:rsidR="00893C79" w:rsidRDefault="00893C79" w:rsidP="00893C79">
      <w:pPr>
        <w:bidi/>
        <w:rPr>
          <w:rtl/>
        </w:rPr>
      </w:pPr>
    </w:p>
    <w:p w:rsidR="00893C79" w:rsidRDefault="00893C79" w:rsidP="00893C79">
      <w:pPr>
        <w:bidi/>
        <w:rPr>
          <w:rtl/>
        </w:rPr>
      </w:pPr>
    </w:p>
    <w:p w:rsidR="00893C79" w:rsidRDefault="00893C79" w:rsidP="00893C79">
      <w:pPr>
        <w:bidi/>
        <w:rPr>
          <w:rtl/>
        </w:rPr>
      </w:pPr>
    </w:p>
    <w:p w:rsidR="00893C79" w:rsidRDefault="00893C79" w:rsidP="00893C79">
      <w:pPr>
        <w:bidi/>
        <w:rPr>
          <w:rtl/>
        </w:rPr>
      </w:pPr>
    </w:p>
    <w:p w:rsidR="00893C79" w:rsidRDefault="00893C79" w:rsidP="00893C79">
      <w:pPr>
        <w:bidi/>
        <w:rPr>
          <w:rtl/>
        </w:rPr>
      </w:pPr>
    </w:p>
    <w:p w:rsidR="00893C79" w:rsidRDefault="00893C79" w:rsidP="00893C79">
      <w:pPr>
        <w:bidi/>
        <w:rPr>
          <w:rtl/>
        </w:rPr>
      </w:pPr>
    </w:p>
    <w:p w:rsidR="00893C79" w:rsidRDefault="00893C79" w:rsidP="002A79D5">
      <w:pPr>
        <w:bidi/>
        <w:spacing w:line="276" w:lineRule="auto"/>
        <w:jc w:val="center"/>
        <w:rPr>
          <w:rFonts w:ascii="Sakkal Majalla" w:hAnsi="Sakkal Majalla" w:cs="Sakkal Majalla" w:hint="cs"/>
          <w:sz w:val="144"/>
          <w:szCs w:val="144"/>
          <w:rtl/>
          <w:lang w:bidi="ar-TN"/>
        </w:rPr>
      </w:pPr>
    </w:p>
    <w:p w:rsidR="003205A1" w:rsidRPr="003205A1" w:rsidRDefault="003205A1" w:rsidP="00893C79">
      <w:pPr>
        <w:bidi/>
        <w:spacing w:line="276" w:lineRule="auto"/>
        <w:jc w:val="center"/>
        <w:rPr>
          <w:rFonts w:ascii="Sakkal Majalla" w:hAnsi="Sakkal Majalla" w:cs="Sakkal Majalla"/>
          <w:sz w:val="144"/>
          <w:szCs w:val="144"/>
          <w:rtl/>
          <w:lang w:bidi="ar-TN"/>
        </w:rPr>
      </w:pPr>
      <w:r w:rsidRPr="003205A1">
        <w:rPr>
          <w:rFonts w:ascii="Sakkal Majalla" w:hAnsi="Sakkal Majalla" w:cs="Sakkal Majalla" w:hint="cs"/>
          <w:sz w:val="144"/>
          <w:szCs w:val="144"/>
          <w:rtl/>
          <w:lang w:bidi="ar-TN"/>
        </w:rPr>
        <w:t>الإرشاد الفلاحي</w:t>
      </w:r>
    </w:p>
    <w:p w:rsidR="003205A1" w:rsidRDefault="003205A1" w:rsidP="003205A1">
      <w:pPr>
        <w:bidi/>
        <w:spacing w:line="276" w:lineRule="auto"/>
        <w:rPr>
          <w:rFonts w:ascii="Sakkal Majalla" w:hAnsi="Sakkal Majalla" w:cs="Sakkal Majalla"/>
          <w:sz w:val="32"/>
          <w:szCs w:val="32"/>
          <w:lang w:bidi="ar-TN"/>
        </w:rPr>
      </w:pPr>
    </w:p>
    <w:p w:rsidR="003205A1" w:rsidRDefault="003205A1" w:rsidP="003205A1">
      <w:pPr>
        <w:bidi/>
        <w:spacing w:line="276" w:lineRule="auto"/>
        <w:rPr>
          <w:rFonts w:ascii="Sakkal Majalla" w:hAnsi="Sakkal Majalla" w:cs="Sakkal Majalla"/>
          <w:sz w:val="32"/>
          <w:szCs w:val="32"/>
          <w:lang w:bidi="ar-TN"/>
        </w:rPr>
      </w:pPr>
    </w:p>
    <w:p w:rsidR="003205A1" w:rsidRDefault="003205A1" w:rsidP="003205A1">
      <w:pPr>
        <w:bidi/>
        <w:spacing w:line="276" w:lineRule="auto"/>
        <w:rPr>
          <w:rFonts w:ascii="Sakkal Majalla" w:hAnsi="Sakkal Majalla" w:cs="Sakkal Majalla"/>
          <w:sz w:val="32"/>
          <w:szCs w:val="32"/>
          <w:lang w:bidi="ar-TN"/>
        </w:rPr>
      </w:pPr>
    </w:p>
    <w:p w:rsidR="003205A1" w:rsidRDefault="003205A1" w:rsidP="003205A1">
      <w:pPr>
        <w:bidi/>
        <w:spacing w:line="276" w:lineRule="auto"/>
        <w:rPr>
          <w:rFonts w:ascii="Sakkal Majalla" w:hAnsi="Sakkal Majalla" w:cs="Sakkal Majalla"/>
          <w:sz w:val="32"/>
          <w:szCs w:val="32"/>
          <w:lang w:bidi="ar-TN"/>
        </w:rPr>
      </w:pPr>
    </w:p>
    <w:p w:rsidR="003205A1" w:rsidRDefault="003205A1" w:rsidP="003205A1">
      <w:pPr>
        <w:bidi/>
        <w:spacing w:line="276" w:lineRule="auto"/>
        <w:rPr>
          <w:rFonts w:ascii="Sakkal Majalla" w:hAnsi="Sakkal Majalla" w:cs="Sakkal Majalla"/>
          <w:sz w:val="32"/>
          <w:szCs w:val="32"/>
          <w:lang w:bidi="ar-TN"/>
        </w:rPr>
      </w:pPr>
    </w:p>
    <w:p w:rsidR="003205A1" w:rsidRDefault="003205A1" w:rsidP="003205A1">
      <w:pPr>
        <w:bidi/>
        <w:spacing w:line="276" w:lineRule="auto"/>
        <w:rPr>
          <w:rFonts w:ascii="Sakkal Majalla" w:hAnsi="Sakkal Majalla" w:cs="Sakkal Majalla"/>
          <w:sz w:val="32"/>
          <w:szCs w:val="32"/>
          <w:lang w:bidi="ar-TN"/>
        </w:rPr>
      </w:pPr>
    </w:p>
    <w:p w:rsidR="003205A1" w:rsidRDefault="003205A1" w:rsidP="003205A1">
      <w:pPr>
        <w:bidi/>
        <w:spacing w:line="276" w:lineRule="auto"/>
        <w:rPr>
          <w:rFonts w:ascii="Sakkal Majalla" w:hAnsi="Sakkal Majalla" w:cs="Sakkal Majalla"/>
          <w:sz w:val="32"/>
          <w:szCs w:val="32"/>
          <w:lang w:bidi="ar-TN"/>
        </w:rPr>
      </w:pPr>
    </w:p>
    <w:p w:rsidR="003205A1" w:rsidRDefault="003205A1" w:rsidP="003205A1">
      <w:pPr>
        <w:bidi/>
        <w:spacing w:line="276" w:lineRule="auto"/>
        <w:rPr>
          <w:rFonts w:ascii="Sakkal Majalla" w:hAnsi="Sakkal Majalla" w:cs="Sakkal Majalla"/>
          <w:sz w:val="32"/>
          <w:szCs w:val="32"/>
          <w:lang w:bidi="ar-TN"/>
        </w:rPr>
      </w:pPr>
    </w:p>
    <w:p w:rsidR="003205A1" w:rsidRDefault="003205A1" w:rsidP="003205A1">
      <w:pPr>
        <w:bidi/>
        <w:spacing w:line="276" w:lineRule="auto"/>
        <w:rPr>
          <w:rFonts w:ascii="Sakkal Majalla" w:hAnsi="Sakkal Majalla" w:cs="Sakkal Majalla"/>
          <w:sz w:val="32"/>
          <w:szCs w:val="32"/>
          <w:lang w:bidi="ar-TN"/>
        </w:rPr>
      </w:pPr>
    </w:p>
    <w:p w:rsidR="003205A1" w:rsidRDefault="003205A1" w:rsidP="003205A1">
      <w:pPr>
        <w:bidi/>
        <w:spacing w:line="276" w:lineRule="auto"/>
        <w:rPr>
          <w:rFonts w:ascii="Sakkal Majalla" w:hAnsi="Sakkal Majalla" w:cs="Sakkal Majalla"/>
          <w:sz w:val="32"/>
          <w:szCs w:val="32"/>
          <w:lang w:bidi="ar-TN"/>
        </w:rPr>
      </w:pPr>
    </w:p>
    <w:p w:rsidR="003205A1" w:rsidRDefault="003205A1" w:rsidP="003205A1">
      <w:pPr>
        <w:bidi/>
        <w:spacing w:line="276" w:lineRule="auto"/>
        <w:rPr>
          <w:rFonts w:ascii="Sakkal Majalla" w:hAnsi="Sakkal Majalla" w:cs="Sakkal Majalla"/>
          <w:sz w:val="32"/>
          <w:szCs w:val="32"/>
          <w:rtl/>
          <w:lang w:bidi="ar-TN"/>
        </w:rPr>
      </w:pPr>
    </w:p>
    <w:p w:rsidR="00013F74" w:rsidRDefault="00013F74" w:rsidP="00013F74">
      <w:pPr>
        <w:bidi/>
        <w:spacing w:line="276" w:lineRule="auto"/>
        <w:rPr>
          <w:rFonts w:ascii="Sakkal Majalla" w:hAnsi="Sakkal Majalla" w:cs="Sakkal Majalla"/>
          <w:sz w:val="32"/>
          <w:szCs w:val="32"/>
          <w:lang w:bidi="ar-TN"/>
        </w:rPr>
      </w:pPr>
    </w:p>
    <w:p w:rsidR="002A79D5" w:rsidRDefault="002A79D5" w:rsidP="002A79D5">
      <w:pPr>
        <w:bidi/>
        <w:spacing w:line="276" w:lineRule="auto"/>
        <w:rPr>
          <w:rFonts w:ascii="Sakkal Majalla" w:hAnsi="Sakkal Majalla" w:cs="Sakkal Majalla"/>
          <w:sz w:val="32"/>
          <w:szCs w:val="32"/>
          <w:lang w:bidi="ar-TN"/>
        </w:rPr>
      </w:pPr>
    </w:p>
    <w:p w:rsidR="00FA3C72" w:rsidRPr="00FA3C72" w:rsidRDefault="00FA3C72" w:rsidP="00647331">
      <w:pPr>
        <w:pStyle w:val="Paragraphedeliste"/>
        <w:numPr>
          <w:ilvl w:val="0"/>
          <w:numId w:val="1"/>
        </w:numPr>
        <w:bidi/>
        <w:spacing w:line="276" w:lineRule="auto"/>
        <w:rPr>
          <w:rFonts w:cs="Andalus"/>
          <w:b/>
          <w:bCs/>
          <w:sz w:val="32"/>
          <w:szCs w:val="32"/>
          <w:rtl/>
          <w:lang w:bidi="ar-TN"/>
        </w:rPr>
      </w:pPr>
      <w:r w:rsidRPr="00FA3C72">
        <w:rPr>
          <w:rFonts w:ascii="Sakkal Majalla" w:hAnsi="Sakkal Majalla" w:cs="Sakkal Majalla"/>
          <w:sz w:val="32"/>
          <w:szCs w:val="32"/>
          <w:rtl/>
          <w:lang w:bidi="ar-TN"/>
        </w:rPr>
        <w:lastRenderedPageBreak/>
        <w:t xml:space="preserve"> </w:t>
      </w:r>
      <w:r w:rsidRPr="00FA3C72">
        <w:rPr>
          <w:rFonts w:ascii="Sakkal Majalla" w:hAnsi="Sakkal Majalla" w:cs="Sakkal Majalla"/>
          <w:b/>
          <w:bCs/>
          <w:sz w:val="32"/>
          <w:szCs w:val="32"/>
          <w:rtl/>
          <w:lang w:bidi="ar-TN"/>
        </w:rPr>
        <w:t>البرنامج السنوي  للإرشاد الفلاحي</w:t>
      </w:r>
      <w:r w:rsidRPr="00FA3C72">
        <w:rPr>
          <w:rFonts w:cs="Andalus"/>
          <w:b/>
          <w:bCs/>
          <w:sz w:val="32"/>
          <w:szCs w:val="32"/>
          <w:rtl/>
          <w:lang w:bidi="ar-TN"/>
        </w:rPr>
        <w:t xml:space="preserve"> :</w:t>
      </w:r>
    </w:p>
    <w:p w:rsidR="00FA3C72" w:rsidRPr="00FA3C72" w:rsidRDefault="00FA3C72" w:rsidP="00FA3C72">
      <w:pPr>
        <w:bidi/>
        <w:spacing w:line="276" w:lineRule="auto"/>
        <w:jc w:val="both"/>
        <w:rPr>
          <w:rFonts w:ascii="Sakkal Majalla" w:hAnsi="Sakkal Majalla" w:cs="Sakkal Majalla"/>
          <w:sz w:val="28"/>
          <w:szCs w:val="28"/>
          <w:lang w:bidi="ar-TN"/>
        </w:rPr>
      </w:pPr>
      <w:r w:rsidRPr="00FA3C72">
        <w:rPr>
          <w:rFonts w:ascii="Sakkal Majalla" w:hAnsi="Sakkal Majalla" w:cs="Sakkal Majalla"/>
          <w:sz w:val="28"/>
          <w:szCs w:val="28"/>
          <w:rtl/>
          <w:lang w:bidi="ar-TN"/>
        </w:rPr>
        <w:t>ينقسم البرنامج السنوي للإرشاد الفلاحي إلى قسمين:</w:t>
      </w:r>
    </w:p>
    <w:p w:rsidR="00FA3C72" w:rsidRPr="00FA3C72" w:rsidRDefault="00FA3C72" w:rsidP="00FA3C72">
      <w:pPr>
        <w:bidi/>
        <w:spacing w:line="276" w:lineRule="auto"/>
        <w:jc w:val="both"/>
        <w:rPr>
          <w:rFonts w:ascii="Sakkal Majalla" w:hAnsi="Sakkal Majalla" w:cs="Sakkal Majalla"/>
          <w:sz w:val="28"/>
          <w:szCs w:val="28"/>
          <w:lang w:bidi="ar-TN"/>
        </w:rPr>
      </w:pPr>
      <w:r w:rsidRPr="00FA3C72">
        <w:rPr>
          <w:rFonts w:ascii="Sakkal Majalla" w:hAnsi="Sakkal Majalla" w:cs="Sakkal Majalla"/>
          <w:sz w:val="28"/>
          <w:szCs w:val="28"/>
          <w:rtl/>
          <w:lang w:bidi="ar-TN"/>
        </w:rPr>
        <w:t xml:space="preserve">* قسم يهم البرامج الموجهة للقطاعات الإستراتيجية و يهم حوالي </w:t>
      </w:r>
      <w:r w:rsidRPr="00FA3C72">
        <w:rPr>
          <w:rFonts w:ascii="Sakkal Majalla" w:hAnsi="Sakkal Majalla" w:cs="Sakkal Majalla"/>
          <w:b/>
          <w:bCs/>
          <w:color w:val="FF0000"/>
          <w:sz w:val="28"/>
          <w:szCs w:val="28"/>
          <w:rtl/>
          <w:lang w:bidi="ar-TN"/>
        </w:rPr>
        <w:t>40</w:t>
      </w:r>
      <w:r w:rsidRPr="00FA3C72">
        <w:rPr>
          <w:rFonts w:ascii="Sakkal Majalla" w:hAnsi="Sakkal Majalla" w:cs="Sakkal Majalla"/>
          <w:sz w:val="28"/>
          <w:szCs w:val="28"/>
          <w:lang w:bidi="ar-TN"/>
        </w:rPr>
        <w:t xml:space="preserve"> % </w:t>
      </w:r>
      <w:r w:rsidRPr="00FA3C72">
        <w:rPr>
          <w:rFonts w:ascii="Sakkal Majalla" w:hAnsi="Sakkal Majalla" w:cs="Sakkal Majalla"/>
          <w:sz w:val="28"/>
          <w:szCs w:val="28"/>
          <w:rtl/>
          <w:lang w:bidi="ar-TN"/>
        </w:rPr>
        <w:t>من مجموع البرامج الإرشادية.</w:t>
      </w:r>
    </w:p>
    <w:p w:rsidR="00FA3C72" w:rsidRPr="00FA3C72" w:rsidRDefault="00FA3C72" w:rsidP="00FA3C72">
      <w:pPr>
        <w:bidi/>
        <w:spacing w:line="276" w:lineRule="auto"/>
        <w:jc w:val="both"/>
        <w:rPr>
          <w:rFonts w:ascii="Sakkal Majalla" w:hAnsi="Sakkal Majalla" w:cs="Sakkal Majalla"/>
          <w:sz w:val="28"/>
          <w:szCs w:val="28"/>
          <w:rtl/>
          <w:lang w:bidi="ar-TN"/>
        </w:rPr>
      </w:pPr>
      <w:r w:rsidRPr="00FA3C72">
        <w:rPr>
          <w:rFonts w:ascii="Sakkal Majalla" w:hAnsi="Sakkal Majalla" w:cs="Sakkal Majalla"/>
          <w:sz w:val="28"/>
          <w:szCs w:val="28"/>
          <w:rtl/>
          <w:lang w:bidi="ar-TN"/>
        </w:rPr>
        <w:t xml:space="preserve">* قسم يهم البرامج الموجهة للقطاعات ذات الأولوية بالجهة و يمثل حوالي </w:t>
      </w:r>
      <w:r w:rsidRPr="00FA3C72">
        <w:rPr>
          <w:rFonts w:ascii="Sakkal Majalla" w:hAnsi="Sakkal Majalla" w:cs="Sakkal Majalla"/>
          <w:b/>
          <w:bCs/>
          <w:color w:val="FF0000"/>
          <w:sz w:val="28"/>
          <w:szCs w:val="28"/>
          <w:rtl/>
          <w:lang w:bidi="ar-TN"/>
        </w:rPr>
        <w:t>60</w:t>
      </w:r>
      <w:r w:rsidRPr="00FA3C72">
        <w:rPr>
          <w:rFonts w:ascii="Sakkal Majalla" w:hAnsi="Sakkal Majalla" w:cs="Sakkal Majalla"/>
          <w:sz w:val="28"/>
          <w:szCs w:val="28"/>
          <w:rtl/>
          <w:lang w:bidi="ar-TN"/>
        </w:rPr>
        <w:t xml:space="preserve"> </w:t>
      </w:r>
      <w:r w:rsidRPr="00FA3C72">
        <w:rPr>
          <w:rFonts w:ascii="Sakkal Majalla" w:hAnsi="Sakkal Majalla" w:cs="Sakkal Majalla"/>
          <w:sz w:val="28"/>
          <w:szCs w:val="28"/>
          <w:lang w:bidi="ar-TN"/>
        </w:rPr>
        <w:t>%</w:t>
      </w:r>
      <w:r w:rsidRPr="00FA3C72">
        <w:rPr>
          <w:rFonts w:ascii="Sakkal Majalla" w:hAnsi="Sakkal Majalla" w:cs="Sakkal Majalla"/>
          <w:sz w:val="28"/>
          <w:szCs w:val="28"/>
          <w:rtl/>
          <w:lang w:bidi="ar-TN"/>
        </w:rPr>
        <w:t xml:space="preserve"> من مجموع البرامج الإرشادية.</w:t>
      </w:r>
    </w:p>
    <w:p w:rsidR="00FA3C72" w:rsidRDefault="00FA3C72" w:rsidP="00FA3C72">
      <w:pPr>
        <w:bidi/>
        <w:spacing w:line="276" w:lineRule="auto"/>
        <w:jc w:val="both"/>
        <w:rPr>
          <w:rFonts w:ascii="Sakkal Majalla" w:hAnsi="Sakkal Majalla" w:cs="Sakkal Majalla"/>
          <w:sz w:val="28"/>
          <w:szCs w:val="28"/>
          <w:rtl/>
          <w:lang w:bidi="ar-TN"/>
        </w:rPr>
      </w:pPr>
      <w:r w:rsidRPr="00FA3C72">
        <w:rPr>
          <w:rFonts w:ascii="Sakkal Majalla" w:hAnsi="Sakkal Majalla" w:cs="Sakkal Majalla"/>
          <w:sz w:val="28"/>
          <w:szCs w:val="28"/>
          <w:rtl/>
          <w:lang w:bidi="ar-TN"/>
        </w:rPr>
        <w:t>و يتمثل هذا البرنامج في جملة من الأنشطة ( أيام إعلامية، حصص تطبيقية، تدخلات على الضيعة،.. ) التي تتم برمجتها سنويا معتمدين في ذلك على مدى أهمية مختلف القطاعات حسب الجهات، و على مدى حاجة الفلاحين للتكوين و الإرشاد.</w:t>
      </w:r>
    </w:p>
    <w:p w:rsidR="00FA3C72" w:rsidRPr="00FA3C72" w:rsidRDefault="00FA3C72" w:rsidP="00FA3C72">
      <w:pPr>
        <w:bidi/>
        <w:spacing w:line="276" w:lineRule="auto"/>
        <w:jc w:val="both"/>
        <w:rPr>
          <w:rFonts w:ascii="Sakkal Majalla" w:hAnsi="Sakkal Majalla" w:cs="Sakkal Majalla"/>
          <w:sz w:val="28"/>
          <w:szCs w:val="28"/>
          <w:rtl/>
          <w:lang w:bidi="ar-TN"/>
        </w:rPr>
      </w:pPr>
      <w:r>
        <w:rPr>
          <w:rFonts w:ascii="Sakkal Majalla" w:hAnsi="Sakkal Majalla" w:cs="Sakkal Majalla" w:hint="cs"/>
          <w:b/>
          <w:bCs/>
          <w:sz w:val="32"/>
          <w:szCs w:val="32"/>
          <w:rtl/>
          <w:lang w:bidi="ar-TN"/>
        </w:rPr>
        <w:t xml:space="preserve">1.1  </w:t>
      </w:r>
      <w:r w:rsidRPr="00FA3C72">
        <w:rPr>
          <w:rFonts w:ascii="Sakkal Majalla" w:hAnsi="Sakkal Majalla" w:cs="Sakkal Majalla"/>
          <w:b/>
          <w:bCs/>
          <w:sz w:val="32"/>
          <w:szCs w:val="32"/>
          <w:rtl/>
          <w:lang w:bidi="ar-TN"/>
        </w:rPr>
        <w:t>القطاعات الإستراتيجية:</w:t>
      </w:r>
    </w:p>
    <w:p w:rsidR="00FA3C72" w:rsidRPr="00FA3C72" w:rsidRDefault="00FA3C72" w:rsidP="00FA3C72">
      <w:pPr>
        <w:bidi/>
        <w:jc w:val="both"/>
        <w:rPr>
          <w:rFonts w:ascii="Sakkal Majalla" w:hAnsi="Sakkal Majalla" w:cs="Sakkal Majalla"/>
          <w:sz w:val="28"/>
          <w:szCs w:val="28"/>
          <w:rtl/>
          <w:lang w:bidi="ar-TN"/>
        </w:rPr>
      </w:pPr>
      <w:r w:rsidRPr="00FA3C72">
        <w:rPr>
          <w:rFonts w:ascii="Sakkal Majalla" w:hAnsi="Sakkal Majalla" w:cs="Sakkal Majalla"/>
          <w:sz w:val="28"/>
          <w:szCs w:val="28"/>
          <w:rtl/>
          <w:lang w:bidi="ar-TN"/>
        </w:rPr>
        <w:t xml:space="preserve">يشتمل البرنامج الإستراتيجي للإرشاد بولاية زغوان على القطاعات </w:t>
      </w:r>
      <w:r>
        <w:rPr>
          <w:rFonts w:ascii="Sakkal Majalla" w:hAnsi="Sakkal Majalla" w:cs="Sakkal Majalla" w:hint="cs"/>
          <w:sz w:val="28"/>
          <w:szCs w:val="28"/>
          <w:rtl/>
          <w:lang w:bidi="ar-TN"/>
        </w:rPr>
        <w:t>المبينة بالجدول التالي</w:t>
      </w:r>
      <w:r w:rsidRPr="00FA3C72">
        <w:rPr>
          <w:rFonts w:ascii="Sakkal Majalla" w:hAnsi="Sakkal Majalla" w:cs="Sakkal Majalla"/>
          <w:sz w:val="28"/>
          <w:szCs w:val="28"/>
          <w:rtl/>
          <w:lang w:bidi="ar-TN"/>
        </w:rPr>
        <w:t>:</w:t>
      </w:r>
    </w:p>
    <w:p w:rsidR="00FA3C72" w:rsidRDefault="00FA3C72" w:rsidP="00FA3C72">
      <w:pPr>
        <w:bidi/>
        <w:jc w:val="both"/>
        <w:rPr>
          <w:rFonts w:cs="Simplified Arabic"/>
          <w:sz w:val="32"/>
          <w:szCs w:val="32"/>
          <w:rtl/>
          <w:lang w:bidi="ar-TN"/>
        </w:rPr>
      </w:pPr>
      <w:r>
        <w:rPr>
          <w:rFonts w:cs="Simplified Arabic"/>
          <w:sz w:val="32"/>
          <w:szCs w:val="32"/>
          <w:rtl/>
          <w:lang w:bidi="ar-TN"/>
        </w:rPr>
        <w:tab/>
      </w:r>
    </w:p>
    <w:p w:rsidR="00FA3C72" w:rsidRPr="00FA3C72" w:rsidRDefault="00FA3C72" w:rsidP="00FA3C72">
      <w:pPr>
        <w:pStyle w:val="Paragraphedeliste"/>
        <w:bidi/>
        <w:spacing w:line="276" w:lineRule="auto"/>
        <w:jc w:val="center"/>
        <w:rPr>
          <w:rFonts w:ascii="Sakkal Majalla" w:hAnsi="Sakkal Majalla" w:cs="Sakkal Majalla"/>
          <w:b/>
          <w:bCs/>
          <w:sz w:val="32"/>
          <w:szCs w:val="32"/>
          <w:rtl/>
          <w:lang w:bidi="ar-TN"/>
        </w:rPr>
      </w:pPr>
      <w:r w:rsidRPr="00FA3C72">
        <w:rPr>
          <w:rFonts w:ascii="Sakkal Majalla" w:hAnsi="Sakkal Majalla" w:cs="Sakkal Majalla"/>
          <w:b/>
          <w:bCs/>
          <w:sz w:val="32"/>
          <w:szCs w:val="32"/>
          <w:rtl/>
          <w:lang w:bidi="ar-TN"/>
        </w:rPr>
        <w:t>القطاعات الإستراتيجية المبرمجة لسنة 2015</w:t>
      </w:r>
    </w:p>
    <w:p w:rsidR="00FA3C72" w:rsidRDefault="00FA3C72" w:rsidP="00FA3C72">
      <w:pPr>
        <w:bidi/>
        <w:jc w:val="center"/>
        <w:rPr>
          <w:rFonts w:cs="Arabic Transparent"/>
          <w:b/>
          <w:bCs/>
          <w:sz w:val="36"/>
          <w:szCs w:val="36"/>
          <w:shd w:val="clear" w:color="auto" w:fill="99CCFF"/>
          <w:rtl/>
          <w:lang w:bidi="ar-TN"/>
        </w:rPr>
      </w:pPr>
    </w:p>
    <w:tbl>
      <w:tblPr>
        <w:bidiVisual/>
        <w:tblW w:w="5000" w:type="pct"/>
        <w:tblLayout w:type="fixed"/>
        <w:tblLook w:val="04A0"/>
      </w:tblPr>
      <w:tblGrid>
        <w:gridCol w:w="1332"/>
        <w:gridCol w:w="1670"/>
        <w:gridCol w:w="1129"/>
        <w:gridCol w:w="1475"/>
        <w:gridCol w:w="1163"/>
        <w:gridCol w:w="1133"/>
        <w:gridCol w:w="1384"/>
      </w:tblGrid>
      <w:tr w:rsidR="00FA3C72" w:rsidTr="00C96097">
        <w:trPr>
          <w:trHeight w:val="428"/>
        </w:trPr>
        <w:tc>
          <w:tcPr>
            <w:tcW w:w="718" w:type="pct"/>
            <w:vMerge w:val="restart"/>
            <w:tcBorders>
              <w:top w:val="single" w:sz="4" w:space="0" w:color="auto"/>
              <w:left w:val="single" w:sz="4" w:space="0" w:color="auto"/>
              <w:bottom w:val="single" w:sz="4" w:space="0" w:color="auto"/>
              <w:right w:val="single" w:sz="4" w:space="0" w:color="auto"/>
            </w:tcBorders>
            <w:noWrap/>
            <w:vAlign w:val="bottom"/>
            <w:hideMark/>
          </w:tcPr>
          <w:p w:rsidR="00FA3C72" w:rsidRPr="00FA3C72" w:rsidRDefault="00FA3C72" w:rsidP="00FA3C72">
            <w:pPr>
              <w:bidi/>
              <w:jc w:val="both"/>
              <w:rPr>
                <w:rFonts w:ascii="Sakkal Majalla" w:hAnsi="Sakkal Majalla" w:cs="Sakkal Majalla"/>
                <w:sz w:val="28"/>
                <w:szCs w:val="28"/>
                <w:lang w:bidi="ar-TN"/>
              </w:rPr>
            </w:pPr>
            <w:r w:rsidRPr="00FA3C72">
              <w:rPr>
                <w:rFonts w:ascii="Sakkal Majalla" w:hAnsi="Sakkal Majalla" w:cs="Sakkal Majalla"/>
                <w:sz w:val="28"/>
                <w:szCs w:val="28"/>
                <w:rtl/>
                <w:lang w:bidi="ar-TN"/>
              </w:rPr>
              <w:t>القطاع</w:t>
            </w:r>
          </w:p>
        </w:tc>
        <w:tc>
          <w:tcPr>
            <w:tcW w:w="899" w:type="pct"/>
            <w:vMerge w:val="restart"/>
            <w:tcBorders>
              <w:top w:val="single" w:sz="4" w:space="0" w:color="auto"/>
              <w:left w:val="single" w:sz="4" w:space="0" w:color="auto"/>
              <w:bottom w:val="single" w:sz="4" w:space="0" w:color="auto"/>
              <w:right w:val="single" w:sz="4" w:space="0" w:color="auto"/>
            </w:tcBorders>
            <w:noWrap/>
            <w:vAlign w:val="bottom"/>
            <w:hideMark/>
          </w:tcPr>
          <w:p w:rsidR="00FA3C72" w:rsidRPr="00FA3C72" w:rsidRDefault="00FA3C72" w:rsidP="00044697">
            <w:pPr>
              <w:rPr>
                <w:rFonts w:ascii="Sakkal Majalla" w:hAnsi="Sakkal Majalla" w:cs="Sakkal Majalla"/>
                <w:sz w:val="28"/>
                <w:szCs w:val="28"/>
                <w:lang w:bidi="ar-TN"/>
              </w:rPr>
            </w:pPr>
            <w:r w:rsidRPr="00FA3C72">
              <w:rPr>
                <w:rFonts w:ascii="Sakkal Majalla" w:hAnsi="Sakkal Majalla" w:cs="Sakkal Majalla"/>
                <w:sz w:val="28"/>
                <w:szCs w:val="28"/>
                <w:lang w:bidi="ar-TN"/>
              </w:rPr>
              <w:t> </w:t>
            </w:r>
            <w:r w:rsidRPr="00FA3C72">
              <w:rPr>
                <w:rFonts w:ascii="Sakkal Majalla" w:hAnsi="Sakkal Majalla" w:cs="Sakkal Majalla"/>
                <w:sz w:val="28"/>
                <w:szCs w:val="28"/>
                <w:rtl/>
                <w:lang w:bidi="ar-TN"/>
              </w:rPr>
              <w:t>القطاع الفرعي</w:t>
            </w:r>
          </w:p>
        </w:tc>
        <w:tc>
          <w:tcPr>
            <w:tcW w:w="608" w:type="pct"/>
            <w:tcBorders>
              <w:top w:val="single" w:sz="4" w:space="0" w:color="auto"/>
              <w:left w:val="single" w:sz="4" w:space="0" w:color="auto"/>
              <w:bottom w:val="single" w:sz="4" w:space="0" w:color="auto"/>
              <w:right w:val="single" w:sz="4" w:space="0" w:color="auto"/>
            </w:tcBorders>
          </w:tcPr>
          <w:p w:rsidR="00FA3C72" w:rsidRPr="00FA3C72" w:rsidRDefault="00FA3C72" w:rsidP="00FA3C72">
            <w:pPr>
              <w:jc w:val="both"/>
              <w:rPr>
                <w:rFonts w:ascii="Sakkal Majalla" w:hAnsi="Sakkal Majalla" w:cs="Sakkal Majalla"/>
                <w:sz w:val="28"/>
                <w:szCs w:val="28"/>
                <w:lang w:bidi="ar-TN"/>
              </w:rPr>
            </w:pPr>
          </w:p>
        </w:tc>
        <w:tc>
          <w:tcPr>
            <w:tcW w:w="2775" w:type="pct"/>
            <w:gridSpan w:val="4"/>
            <w:tcBorders>
              <w:top w:val="single" w:sz="4" w:space="0" w:color="auto"/>
              <w:left w:val="single" w:sz="4" w:space="0" w:color="auto"/>
              <w:bottom w:val="single" w:sz="4" w:space="0" w:color="auto"/>
              <w:right w:val="single" w:sz="4" w:space="0" w:color="auto"/>
            </w:tcBorders>
            <w:noWrap/>
            <w:vAlign w:val="bottom"/>
            <w:hideMark/>
          </w:tcPr>
          <w:p w:rsidR="00FA3C72" w:rsidRPr="00FA3C72" w:rsidRDefault="00FA3C72" w:rsidP="00FA3C72">
            <w:pPr>
              <w:jc w:val="center"/>
              <w:rPr>
                <w:rFonts w:ascii="Sakkal Majalla" w:hAnsi="Sakkal Majalla" w:cs="Sakkal Majalla"/>
                <w:sz w:val="28"/>
                <w:szCs w:val="28"/>
                <w:lang w:bidi="ar-TN"/>
              </w:rPr>
            </w:pPr>
            <w:r w:rsidRPr="00FA3C72">
              <w:rPr>
                <w:rFonts w:ascii="Sakkal Majalla" w:hAnsi="Sakkal Majalla" w:cs="Sakkal Majalla"/>
                <w:sz w:val="28"/>
                <w:szCs w:val="28"/>
                <w:rtl/>
                <w:lang w:bidi="ar-TN"/>
              </w:rPr>
              <w:t>الأنشطــــــــة الإرشاديـــــــــة</w:t>
            </w:r>
          </w:p>
        </w:tc>
      </w:tr>
      <w:tr w:rsidR="00FA3C72" w:rsidTr="00C96097">
        <w:trPr>
          <w:trHeight w:val="606"/>
        </w:trPr>
        <w:tc>
          <w:tcPr>
            <w:tcW w:w="718" w:type="pct"/>
            <w:vMerge/>
            <w:tcBorders>
              <w:top w:val="single" w:sz="4" w:space="0" w:color="auto"/>
              <w:left w:val="single" w:sz="4" w:space="0" w:color="auto"/>
              <w:bottom w:val="single" w:sz="4" w:space="0" w:color="auto"/>
              <w:right w:val="single" w:sz="4" w:space="0" w:color="auto"/>
            </w:tcBorders>
            <w:vAlign w:val="center"/>
            <w:hideMark/>
          </w:tcPr>
          <w:p w:rsidR="00FA3C72" w:rsidRPr="00FA3C72" w:rsidRDefault="00FA3C72" w:rsidP="00FA3C72">
            <w:pPr>
              <w:bidi/>
              <w:jc w:val="both"/>
              <w:rPr>
                <w:rFonts w:ascii="Sakkal Majalla" w:hAnsi="Sakkal Majalla" w:cs="Sakkal Majalla"/>
                <w:sz w:val="28"/>
                <w:szCs w:val="28"/>
                <w:lang w:bidi="ar-TN"/>
              </w:rPr>
            </w:pPr>
          </w:p>
        </w:tc>
        <w:tc>
          <w:tcPr>
            <w:tcW w:w="899" w:type="pct"/>
            <w:vMerge/>
            <w:tcBorders>
              <w:top w:val="single" w:sz="4" w:space="0" w:color="auto"/>
              <w:left w:val="single" w:sz="4" w:space="0" w:color="auto"/>
              <w:bottom w:val="single" w:sz="4" w:space="0" w:color="auto"/>
              <w:right w:val="single" w:sz="4" w:space="0" w:color="auto"/>
            </w:tcBorders>
            <w:vAlign w:val="center"/>
            <w:hideMark/>
          </w:tcPr>
          <w:p w:rsidR="00FA3C72" w:rsidRPr="00FA3C72" w:rsidRDefault="00FA3C72" w:rsidP="00044697">
            <w:pPr>
              <w:bidi/>
              <w:rPr>
                <w:rFonts w:ascii="Sakkal Majalla" w:hAnsi="Sakkal Majalla" w:cs="Sakkal Majalla"/>
                <w:sz w:val="28"/>
                <w:szCs w:val="28"/>
                <w:lang w:bidi="ar-TN"/>
              </w:rPr>
            </w:pP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A3C72" w:rsidRPr="00FA3C72" w:rsidRDefault="00FA3C72" w:rsidP="00FA3C72">
            <w:pPr>
              <w:bidi/>
              <w:jc w:val="both"/>
              <w:rPr>
                <w:rFonts w:ascii="Sakkal Majalla" w:hAnsi="Sakkal Majalla" w:cs="Sakkal Majalla"/>
                <w:sz w:val="28"/>
                <w:szCs w:val="28"/>
                <w:lang w:bidi="ar-TN"/>
              </w:rPr>
            </w:pPr>
            <w:r w:rsidRPr="00FA3C72">
              <w:rPr>
                <w:rFonts w:ascii="Sakkal Majalla" w:hAnsi="Sakkal Majalla" w:cs="Sakkal Majalla"/>
                <w:sz w:val="28"/>
                <w:szCs w:val="28"/>
                <w:rtl/>
                <w:lang w:bidi="ar-TN"/>
              </w:rPr>
              <w:t xml:space="preserve"> أيام إعلامية</w:t>
            </w:r>
          </w:p>
        </w:tc>
        <w:tc>
          <w:tcPr>
            <w:tcW w:w="7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A3C72" w:rsidRPr="00FA3C72" w:rsidRDefault="00FA3C72" w:rsidP="00FA3C72">
            <w:pPr>
              <w:bidi/>
              <w:jc w:val="both"/>
              <w:rPr>
                <w:rFonts w:ascii="Sakkal Majalla" w:hAnsi="Sakkal Majalla" w:cs="Sakkal Majalla"/>
                <w:sz w:val="28"/>
                <w:szCs w:val="28"/>
                <w:lang w:bidi="ar-TN"/>
              </w:rPr>
            </w:pPr>
            <w:r w:rsidRPr="00FA3C72">
              <w:rPr>
                <w:rFonts w:ascii="Sakkal Majalla" w:hAnsi="Sakkal Majalla" w:cs="Sakkal Majalla"/>
                <w:sz w:val="28"/>
                <w:szCs w:val="28"/>
                <w:rtl/>
                <w:lang w:bidi="ar-TN"/>
              </w:rPr>
              <w:t xml:space="preserve"> حصص تطبيقية</w:t>
            </w: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tcPr>
          <w:p w:rsidR="00FA3C72" w:rsidRPr="00FA3C72" w:rsidRDefault="00FA3C72" w:rsidP="00FA3C72">
            <w:pPr>
              <w:bidi/>
              <w:jc w:val="both"/>
              <w:rPr>
                <w:rFonts w:ascii="Sakkal Majalla" w:hAnsi="Sakkal Majalla" w:cs="Sakkal Majalla"/>
                <w:sz w:val="28"/>
                <w:szCs w:val="28"/>
                <w:rtl/>
                <w:lang w:bidi="ar-TN"/>
              </w:rPr>
            </w:pPr>
          </w:p>
          <w:p w:rsidR="00FA3C72" w:rsidRPr="00FA3C72" w:rsidRDefault="00FA3C72" w:rsidP="00FA3C72">
            <w:pPr>
              <w:bidi/>
              <w:jc w:val="both"/>
              <w:rPr>
                <w:rFonts w:ascii="Sakkal Majalla" w:hAnsi="Sakkal Majalla" w:cs="Sakkal Majalla"/>
                <w:sz w:val="28"/>
                <w:szCs w:val="28"/>
                <w:lang w:bidi="ar-TN"/>
              </w:rPr>
            </w:pPr>
            <w:r w:rsidRPr="00FA3C72">
              <w:rPr>
                <w:rFonts w:ascii="Sakkal Majalla" w:hAnsi="Sakkal Majalla" w:cs="Sakkal Majalla"/>
                <w:sz w:val="28"/>
                <w:szCs w:val="28"/>
                <w:rtl/>
                <w:lang w:bidi="ar-TN"/>
              </w:rPr>
              <w:t>قطع مثالية</w:t>
            </w:r>
          </w:p>
        </w:tc>
        <w:tc>
          <w:tcPr>
            <w:tcW w:w="61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A3C72" w:rsidRPr="00FA3C72" w:rsidRDefault="00FA3C72" w:rsidP="00FA3C72">
            <w:pPr>
              <w:bidi/>
              <w:jc w:val="both"/>
              <w:rPr>
                <w:rFonts w:ascii="Sakkal Majalla" w:hAnsi="Sakkal Majalla" w:cs="Sakkal Majalla"/>
                <w:sz w:val="28"/>
                <w:szCs w:val="28"/>
                <w:lang w:bidi="ar-TN"/>
              </w:rPr>
            </w:pPr>
            <w:r w:rsidRPr="00FA3C72">
              <w:rPr>
                <w:rFonts w:ascii="Sakkal Majalla" w:hAnsi="Sakkal Majalla" w:cs="Sakkal Majalla"/>
                <w:sz w:val="28"/>
                <w:szCs w:val="28"/>
                <w:rtl/>
                <w:lang w:bidi="ar-TN"/>
              </w:rPr>
              <w:t xml:space="preserve"> زيارات منظمة</w:t>
            </w:r>
          </w:p>
        </w:tc>
        <w:tc>
          <w:tcPr>
            <w:tcW w:w="745"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A3C72" w:rsidRPr="00FA3C72" w:rsidRDefault="00FA3C72" w:rsidP="00FA3C72">
            <w:pPr>
              <w:bidi/>
              <w:jc w:val="both"/>
              <w:rPr>
                <w:rFonts w:ascii="Sakkal Majalla" w:hAnsi="Sakkal Majalla" w:cs="Sakkal Majalla"/>
                <w:sz w:val="28"/>
                <w:szCs w:val="28"/>
                <w:lang w:bidi="ar-TN"/>
              </w:rPr>
            </w:pPr>
            <w:r w:rsidRPr="00FA3C72">
              <w:rPr>
                <w:rFonts w:ascii="Sakkal Majalla" w:hAnsi="Sakkal Majalla" w:cs="Sakkal Majalla"/>
                <w:sz w:val="28"/>
                <w:szCs w:val="28"/>
                <w:rtl/>
                <w:lang w:bidi="ar-TN"/>
              </w:rPr>
              <w:t xml:space="preserve"> تدخلات على الضيعة</w:t>
            </w:r>
          </w:p>
        </w:tc>
      </w:tr>
      <w:tr w:rsidR="00FA3C72" w:rsidTr="00C96097">
        <w:trPr>
          <w:trHeight w:val="300"/>
        </w:trPr>
        <w:tc>
          <w:tcPr>
            <w:tcW w:w="718" w:type="pct"/>
            <w:vMerge w:val="restart"/>
            <w:tcBorders>
              <w:top w:val="single" w:sz="4" w:space="0" w:color="auto"/>
              <w:left w:val="single" w:sz="4" w:space="0" w:color="auto"/>
              <w:bottom w:val="single" w:sz="4" w:space="0" w:color="auto"/>
              <w:right w:val="single" w:sz="4" w:space="0" w:color="auto"/>
            </w:tcBorders>
            <w:noWrap/>
            <w:vAlign w:val="bottom"/>
            <w:hideMark/>
          </w:tcPr>
          <w:p w:rsidR="00FA3C72" w:rsidRPr="00FA3C72" w:rsidRDefault="00FA3C72" w:rsidP="00FA3C72">
            <w:pPr>
              <w:bidi/>
              <w:jc w:val="both"/>
              <w:rPr>
                <w:rFonts w:ascii="Sakkal Majalla" w:hAnsi="Sakkal Majalla" w:cs="Sakkal Majalla"/>
                <w:sz w:val="28"/>
                <w:szCs w:val="28"/>
                <w:rtl/>
                <w:lang w:bidi="ar-TN"/>
              </w:rPr>
            </w:pPr>
            <w:r w:rsidRPr="00FA3C72">
              <w:rPr>
                <w:rFonts w:ascii="Sakkal Majalla" w:hAnsi="Sakkal Majalla" w:cs="Sakkal Majalla"/>
                <w:sz w:val="28"/>
                <w:szCs w:val="28"/>
                <w:rtl/>
                <w:lang w:bidi="ar-TN"/>
              </w:rPr>
              <w:t xml:space="preserve">هندسة </w:t>
            </w:r>
          </w:p>
          <w:p w:rsidR="00FA3C72" w:rsidRPr="00FA3C72" w:rsidRDefault="00FA3C72" w:rsidP="00FA3C72">
            <w:pPr>
              <w:bidi/>
              <w:jc w:val="both"/>
              <w:rPr>
                <w:rFonts w:ascii="Sakkal Majalla" w:hAnsi="Sakkal Majalla" w:cs="Sakkal Majalla"/>
                <w:sz w:val="28"/>
                <w:szCs w:val="28"/>
                <w:lang w:bidi="ar-TN"/>
              </w:rPr>
            </w:pPr>
            <w:r w:rsidRPr="00FA3C72">
              <w:rPr>
                <w:rFonts w:ascii="Sakkal Majalla" w:hAnsi="Sakkal Majalla" w:cs="Sakkal Majalla"/>
                <w:sz w:val="28"/>
                <w:szCs w:val="28"/>
                <w:rtl/>
                <w:lang w:bidi="ar-TN"/>
              </w:rPr>
              <w:t>ريفية</w:t>
            </w:r>
            <w:r w:rsidRPr="00FA3C72">
              <w:rPr>
                <w:rFonts w:ascii="Sakkal Majalla" w:hAnsi="Sakkal Majalla" w:cs="Sakkal Majalla"/>
                <w:sz w:val="28"/>
                <w:szCs w:val="28"/>
                <w:lang w:bidi="ar-TN"/>
              </w:rPr>
              <w:t> </w:t>
            </w:r>
          </w:p>
          <w:p w:rsidR="00FA3C72" w:rsidRPr="00FA3C72" w:rsidRDefault="00FA3C72" w:rsidP="00FA3C72">
            <w:pPr>
              <w:bidi/>
              <w:jc w:val="both"/>
              <w:rPr>
                <w:rFonts w:ascii="Sakkal Majalla" w:hAnsi="Sakkal Majalla" w:cs="Sakkal Majalla"/>
                <w:sz w:val="28"/>
                <w:szCs w:val="28"/>
                <w:lang w:bidi="ar-TN"/>
              </w:rPr>
            </w:pPr>
            <w:r w:rsidRPr="00FA3C72">
              <w:rPr>
                <w:rFonts w:ascii="Sakkal Majalla" w:hAnsi="Sakkal Majalla" w:cs="Sakkal Majalla"/>
                <w:sz w:val="28"/>
                <w:szCs w:val="28"/>
                <w:lang w:bidi="ar-TN"/>
              </w:rPr>
              <w:t> </w:t>
            </w:r>
          </w:p>
        </w:tc>
        <w:tc>
          <w:tcPr>
            <w:tcW w:w="899" w:type="pct"/>
            <w:tcBorders>
              <w:top w:val="single" w:sz="4" w:space="0" w:color="auto"/>
              <w:left w:val="single" w:sz="4" w:space="0" w:color="auto"/>
              <w:bottom w:val="single" w:sz="4" w:space="0" w:color="auto"/>
              <w:right w:val="single" w:sz="4" w:space="0" w:color="auto"/>
            </w:tcBorders>
            <w:noWrap/>
            <w:vAlign w:val="bottom"/>
            <w:hideMark/>
          </w:tcPr>
          <w:p w:rsidR="00FA3C72" w:rsidRPr="00FA3C72" w:rsidRDefault="00FA3C72" w:rsidP="00044697">
            <w:pPr>
              <w:bidi/>
              <w:ind w:firstLineChars="100" w:firstLine="280"/>
              <w:rPr>
                <w:rFonts w:ascii="Sakkal Majalla" w:hAnsi="Sakkal Majalla" w:cs="Sakkal Majalla"/>
                <w:sz w:val="28"/>
                <w:szCs w:val="28"/>
                <w:lang w:bidi="ar-TN"/>
              </w:rPr>
            </w:pPr>
            <w:r w:rsidRPr="00FA3C72">
              <w:rPr>
                <w:rFonts w:ascii="Sakkal Majalla" w:hAnsi="Sakkal Majalla" w:cs="Sakkal Majalla"/>
                <w:sz w:val="28"/>
                <w:szCs w:val="28"/>
                <w:rtl/>
                <w:lang w:bidi="ar-TN"/>
              </w:rPr>
              <w:t>إقتصاد في مياه الري</w:t>
            </w:r>
          </w:p>
        </w:tc>
        <w:tc>
          <w:tcPr>
            <w:tcW w:w="608" w:type="pct"/>
            <w:tcBorders>
              <w:top w:val="single" w:sz="4" w:space="0" w:color="auto"/>
              <w:left w:val="single" w:sz="4" w:space="0" w:color="auto"/>
              <w:bottom w:val="single" w:sz="4" w:space="0" w:color="auto"/>
              <w:right w:val="single" w:sz="4" w:space="0" w:color="auto"/>
            </w:tcBorders>
            <w:noWrap/>
            <w:vAlign w:val="bottom"/>
            <w:hideMark/>
          </w:tcPr>
          <w:p w:rsidR="00FA3C72" w:rsidRPr="00FA3C72" w:rsidRDefault="00FA3C72" w:rsidP="00044697">
            <w:pPr>
              <w:bidi/>
              <w:jc w:val="center"/>
              <w:rPr>
                <w:rFonts w:ascii="Sakkal Majalla" w:hAnsi="Sakkal Majalla" w:cs="Sakkal Majalla"/>
                <w:sz w:val="28"/>
                <w:szCs w:val="28"/>
                <w:lang w:bidi="ar-TN"/>
              </w:rPr>
            </w:pPr>
          </w:p>
        </w:tc>
        <w:tc>
          <w:tcPr>
            <w:tcW w:w="794" w:type="pct"/>
            <w:tcBorders>
              <w:top w:val="single" w:sz="4" w:space="0" w:color="auto"/>
              <w:left w:val="single" w:sz="4" w:space="0" w:color="auto"/>
              <w:bottom w:val="single" w:sz="4" w:space="0" w:color="auto"/>
              <w:right w:val="single" w:sz="4" w:space="0" w:color="auto"/>
            </w:tcBorders>
            <w:noWrap/>
            <w:vAlign w:val="bottom"/>
            <w:hideMark/>
          </w:tcPr>
          <w:p w:rsidR="00FA3C72" w:rsidRPr="00FA3C72" w:rsidRDefault="00FA3C72" w:rsidP="00044697">
            <w:pPr>
              <w:jc w:val="center"/>
              <w:rPr>
                <w:rFonts w:ascii="Sakkal Majalla" w:hAnsi="Sakkal Majalla" w:cs="Sakkal Majalla"/>
                <w:sz w:val="28"/>
                <w:szCs w:val="28"/>
                <w:lang w:bidi="ar-TN"/>
              </w:rPr>
            </w:pPr>
            <w:r w:rsidRPr="00FA3C72">
              <w:rPr>
                <w:rFonts w:ascii="Sakkal Majalla" w:hAnsi="Sakkal Majalla" w:cs="Sakkal Majalla"/>
                <w:sz w:val="28"/>
                <w:szCs w:val="28"/>
                <w:lang w:bidi="ar-TN"/>
              </w:rPr>
              <w:t>5</w:t>
            </w:r>
          </w:p>
        </w:tc>
        <w:tc>
          <w:tcPr>
            <w:tcW w:w="626" w:type="pct"/>
            <w:tcBorders>
              <w:top w:val="single" w:sz="4" w:space="0" w:color="auto"/>
              <w:left w:val="single" w:sz="4" w:space="0" w:color="auto"/>
              <w:bottom w:val="single" w:sz="4" w:space="0" w:color="auto"/>
              <w:right w:val="single" w:sz="4" w:space="0" w:color="auto"/>
            </w:tcBorders>
          </w:tcPr>
          <w:p w:rsidR="00FA3C72" w:rsidRPr="00FA3C72" w:rsidRDefault="00FA3C72" w:rsidP="00044697">
            <w:pPr>
              <w:jc w:val="center"/>
              <w:rPr>
                <w:rFonts w:ascii="Sakkal Majalla" w:hAnsi="Sakkal Majalla" w:cs="Sakkal Majalla"/>
                <w:sz w:val="28"/>
                <w:szCs w:val="28"/>
                <w:lang w:bidi="ar-TN"/>
              </w:rPr>
            </w:pPr>
          </w:p>
        </w:tc>
        <w:tc>
          <w:tcPr>
            <w:tcW w:w="610" w:type="pct"/>
            <w:tcBorders>
              <w:top w:val="single" w:sz="4" w:space="0" w:color="auto"/>
              <w:left w:val="single" w:sz="4" w:space="0" w:color="auto"/>
              <w:bottom w:val="single" w:sz="4" w:space="0" w:color="auto"/>
              <w:right w:val="single" w:sz="4" w:space="0" w:color="auto"/>
            </w:tcBorders>
            <w:noWrap/>
            <w:vAlign w:val="bottom"/>
            <w:hideMark/>
          </w:tcPr>
          <w:p w:rsidR="00FA3C72" w:rsidRPr="00FA3C72" w:rsidRDefault="00FA3C72" w:rsidP="00044697">
            <w:pPr>
              <w:bidi/>
              <w:jc w:val="center"/>
              <w:rPr>
                <w:rFonts w:ascii="Sakkal Majalla" w:hAnsi="Sakkal Majalla" w:cs="Sakkal Majalla"/>
                <w:sz w:val="28"/>
                <w:szCs w:val="28"/>
                <w:lang w:bidi="ar-TN"/>
              </w:rPr>
            </w:pPr>
          </w:p>
        </w:tc>
        <w:tc>
          <w:tcPr>
            <w:tcW w:w="745" w:type="pct"/>
            <w:tcBorders>
              <w:top w:val="single" w:sz="4" w:space="0" w:color="auto"/>
              <w:left w:val="single" w:sz="4" w:space="0" w:color="auto"/>
              <w:bottom w:val="single" w:sz="4" w:space="0" w:color="auto"/>
              <w:right w:val="single" w:sz="4" w:space="0" w:color="auto"/>
            </w:tcBorders>
            <w:noWrap/>
            <w:vAlign w:val="bottom"/>
            <w:hideMark/>
          </w:tcPr>
          <w:p w:rsidR="00FA3C72" w:rsidRPr="00FA3C72" w:rsidRDefault="00FA3C72" w:rsidP="00044697">
            <w:pPr>
              <w:jc w:val="center"/>
              <w:rPr>
                <w:rFonts w:ascii="Sakkal Majalla" w:hAnsi="Sakkal Majalla" w:cs="Sakkal Majalla"/>
                <w:sz w:val="28"/>
                <w:szCs w:val="28"/>
                <w:lang w:bidi="ar-TN"/>
              </w:rPr>
            </w:pPr>
            <w:r w:rsidRPr="00FA3C72">
              <w:rPr>
                <w:rFonts w:ascii="Sakkal Majalla" w:hAnsi="Sakkal Majalla" w:cs="Sakkal Majalla"/>
                <w:sz w:val="28"/>
                <w:szCs w:val="28"/>
                <w:lang w:bidi="ar-TN"/>
              </w:rPr>
              <w:t>18</w:t>
            </w:r>
          </w:p>
        </w:tc>
      </w:tr>
      <w:tr w:rsidR="00FA3C72" w:rsidTr="00C96097">
        <w:trPr>
          <w:trHeight w:val="285"/>
        </w:trPr>
        <w:tc>
          <w:tcPr>
            <w:tcW w:w="718" w:type="pct"/>
            <w:vMerge/>
            <w:tcBorders>
              <w:top w:val="single" w:sz="4" w:space="0" w:color="auto"/>
              <w:left w:val="single" w:sz="4" w:space="0" w:color="auto"/>
              <w:bottom w:val="single" w:sz="4" w:space="0" w:color="auto"/>
              <w:right w:val="single" w:sz="4" w:space="0" w:color="auto"/>
            </w:tcBorders>
            <w:vAlign w:val="center"/>
            <w:hideMark/>
          </w:tcPr>
          <w:p w:rsidR="00FA3C72" w:rsidRPr="00FA3C72" w:rsidRDefault="00FA3C72" w:rsidP="00FA3C72">
            <w:pPr>
              <w:bidi/>
              <w:jc w:val="both"/>
              <w:rPr>
                <w:rFonts w:ascii="Sakkal Majalla" w:hAnsi="Sakkal Majalla" w:cs="Sakkal Majalla"/>
                <w:sz w:val="28"/>
                <w:szCs w:val="28"/>
                <w:lang w:bidi="ar-TN"/>
              </w:rPr>
            </w:pPr>
          </w:p>
        </w:tc>
        <w:tc>
          <w:tcPr>
            <w:tcW w:w="899" w:type="pct"/>
            <w:tcBorders>
              <w:top w:val="single" w:sz="4" w:space="0" w:color="auto"/>
              <w:left w:val="single" w:sz="4" w:space="0" w:color="auto"/>
              <w:bottom w:val="single" w:sz="4" w:space="0" w:color="auto"/>
              <w:right w:val="single" w:sz="4" w:space="0" w:color="auto"/>
            </w:tcBorders>
            <w:noWrap/>
            <w:vAlign w:val="bottom"/>
            <w:hideMark/>
          </w:tcPr>
          <w:p w:rsidR="00FA3C72" w:rsidRPr="00FA3C72" w:rsidRDefault="00FA3C72" w:rsidP="00044697">
            <w:pPr>
              <w:bidi/>
              <w:ind w:firstLineChars="100" w:firstLine="280"/>
              <w:rPr>
                <w:rFonts w:ascii="Sakkal Majalla" w:hAnsi="Sakkal Majalla" w:cs="Sakkal Majalla"/>
                <w:sz w:val="28"/>
                <w:szCs w:val="28"/>
                <w:lang w:bidi="ar-TN"/>
              </w:rPr>
            </w:pPr>
            <w:r w:rsidRPr="00FA3C72">
              <w:rPr>
                <w:rFonts w:ascii="Sakkal Majalla" w:hAnsi="Sakkal Majalla" w:cs="Sakkal Majalla"/>
                <w:sz w:val="28"/>
                <w:szCs w:val="28"/>
                <w:rtl/>
                <w:lang w:bidi="ar-TN"/>
              </w:rPr>
              <w:t>مناطق سقوية</w:t>
            </w:r>
          </w:p>
        </w:tc>
        <w:tc>
          <w:tcPr>
            <w:tcW w:w="608" w:type="pct"/>
            <w:tcBorders>
              <w:top w:val="single" w:sz="4" w:space="0" w:color="auto"/>
              <w:left w:val="single" w:sz="4" w:space="0" w:color="auto"/>
              <w:bottom w:val="single" w:sz="4" w:space="0" w:color="auto"/>
              <w:right w:val="single" w:sz="4" w:space="0" w:color="auto"/>
            </w:tcBorders>
            <w:noWrap/>
            <w:vAlign w:val="bottom"/>
            <w:hideMark/>
          </w:tcPr>
          <w:p w:rsidR="00FA3C72" w:rsidRPr="00FA3C72" w:rsidRDefault="00FA3C72" w:rsidP="00044697">
            <w:pPr>
              <w:bidi/>
              <w:jc w:val="center"/>
              <w:rPr>
                <w:rFonts w:ascii="Sakkal Majalla" w:hAnsi="Sakkal Majalla" w:cs="Sakkal Majalla"/>
                <w:sz w:val="28"/>
                <w:szCs w:val="28"/>
                <w:lang w:bidi="ar-TN"/>
              </w:rPr>
            </w:pPr>
            <w:r w:rsidRPr="00FA3C72">
              <w:rPr>
                <w:rFonts w:ascii="Sakkal Majalla" w:hAnsi="Sakkal Majalla" w:cs="Sakkal Majalla"/>
                <w:sz w:val="28"/>
                <w:szCs w:val="28"/>
                <w:lang w:bidi="ar-TN"/>
              </w:rPr>
              <w:t>6</w:t>
            </w:r>
          </w:p>
        </w:tc>
        <w:tc>
          <w:tcPr>
            <w:tcW w:w="794" w:type="pct"/>
            <w:tcBorders>
              <w:top w:val="single" w:sz="4" w:space="0" w:color="auto"/>
              <w:left w:val="single" w:sz="4" w:space="0" w:color="auto"/>
              <w:bottom w:val="single" w:sz="4" w:space="0" w:color="auto"/>
              <w:right w:val="single" w:sz="4" w:space="0" w:color="auto"/>
            </w:tcBorders>
            <w:noWrap/>
            <w:vAlign w:val="bottom"/>
            <w:hideMark/>
          </w:tcPr>
          <w:p w:rsidR="00FA3C72" w:rsidRPr="00FA3C72" w:rsidRDefault="00FA3C72" w:rsidP="00044697">
            <w:pPr>
              <w:bidi/>
              <w:jc w:val="center"/>
              <w:rPr>
                <w:rFonts w:ascii="Sakkal Majalla" w:hAnsi="Sakkal Majalla" w:cs="Sakkal Majalla"/>
                <w:sz w:val="28"/>
                <w:szCs w:val="28"/>
                <w:lang w:bidi="ar-TN"/>
              </w:rPr>
            </w:pPr>
            <w:r w:rsidRPr="00FA3C72">
              <w:rPr>
                <w:rFonts w:ascii="Sakkal Majalla" w:hAnsi="Sakkal Majalla" w:cs="Sakkal Majalla"/>
                <w:sz w:val="28"/>
                <w:szCs w:val="28"/>
                <w:lang w:bidi="ar-TN"/>
              </w:rPr>
              <w:t>3</w:t>
            </w:r>
          </w:p>
        </w:tc>
        <w:tc>
          <w:tcPr>
            <w:tcW w:w="626" w:type="pct"/>
            <w:tcBorders>
              <w:top w:val="single" w:sz="4" w:space="0" w:color="auto"/>
              <w:left w:val="single" w:sz="4" w:space="0" w:color="auto"/>
              <w:bottom w:val="single" w:sz="4" w:space="0" w:color="auto"/>
              <w:right w:val="single" w:sz="4" w:space="0" w:color="auto"/>
            </w:tcBorders>
            <w:hideMark/>
          </w:tcPr>
          <w:p w:rsidR="00FA3C72" w:rsidRPr="00FA3C72" w:rsidRDefault="00FA3C72" w:rsidP="00044697">
            <w:pPr>
              <w:bidi/>
              <w:jc w:val="center"/>
              <w:rPr>
                <w:rFonts w:ascii="Sakkal Majalla" w:hAnsi="Sakkal Majalla" w:cs="Sakkal Majalla"/>
                <w:sz w:val="28"/>
                <w:szCs w:val="28"/>
                <w:lang w:bidi="ar-TN"/>
              </w:rPr>
            </w:pPr>
            <w:r w:rsidRPr="00FA3C72">
              <w:rPr>
                <w:rFonts w:ascii="Sakkal Majalla" w:hAnsi="Sakkal Majalla" w:cs="Sakkal Majalla"/>
                <w:sz w:val="28"/>
                <w:szCs w:val="28"/>
                <w:lang w:bidi="ar-TN"/>
              </w:rPr>
              <w:t>1</w:t>
            </w:r>
          </w:p>
        </w:tc>
        <w:tc>
          <w:tcPr>
            <w:tcW w:w="610" w:type="pct"/>
            <w:tcBorders>
              <w:top w:val="single" w:sz="4" w:space="0" w:color="auto"/>
              <w:left w:val="single" w:sz="4" w:space="0" w:color="auto"/>
              <w:bottom w:val="single" w:sz="4" w:space="0" w:color="auto"/>
              <w:right w:val="single" w:sz="4" w:space="0" w:color="auto"/>
            </w:tcBorders>
            <w:noWrap/>
            <w:vAlign w:val="bottom"/>
            <w:hideMark/>
          </w:tcPr>
          <w:p w:rsidR="00FA3C72" w:rsidRPr="00FA3C72" w:rsidRDefault="00FA3C72" w:rsidP="00044697">
            <w:pPr>
              <w:bidi/>
              <w:jc w:val="center"/>
              <w:rPr>
                <w:rFonts w:ascii="Sakkal Majalla" w:hAnsi="Sakkal Majalla" w:cs="Sakkal Majalla"/>
                <w:sz w:val="28"/>
                <w:szCs w:val="28"/>
                <w:lang w:bidi="ar-TN"/>
              </w:rPr>
            </w:pPr>
            <w:r w:rsidRPr="00FA3C72">
              <w:rPr>
                <w:rFonts w:ascii="Sakkal Majalla" w:hAnsi="Sakkal Majalla" w:cs="Sakkal Majalla"/>
                <w:sz w:val="28"/>
                <w:szCs w:val="28"/>
                <w:lang w:bidi="ar-TN"/>
              </w:rPr>
              <w:t>1</w:t>
            </w:r>
          </w:p>
        </w:tc>
        <w:tc>
          <w:tcPr>
            <w:tcW w:w="745" w:type="pct"/>
            <w:tcBorders>
              <w:top w:val="single" w:sz="4" w:space="0" w:color="auto"/>
              <w:left w:val="single" w:sz="4" w:space="0" w:color="auto"/>
              <w:bottom w:val="single" w:sz="4" w:space="0" w:color="auto"/>
              <w:right w:val="single" w:sz="4" w:space="0" w:color="auto"/>
            </w:tcBorders>
            <w:noWrap/>
            <w:vAlign w:val="bottom"/>
            <w:hideMark/>
          </w:tcPr>
          <w:p w:rsidR="00FA3C72" w:rsidRPr="00FA3C72" w:rsidRDefault="00FA3C72" w:rsidP="00044697">
            <w:pPr>
              <w:bidi/>
              <w:jc w:val="center"/>
              <w:rPr>
                <w:rFonts w:ascii="Sakkal Majalla" w:hAnsi="Sakkal Majalla" w:cs="Sakkal Majalla"/>
                <w:sz w:val="28"/>
                <w:szCs w:val="28"/>
                <w:lang w:bidi="ar-TN"/>
              </w:rPr>
            </w:pPr>
            <w:r w:rsidRPr="00FA3C72">
              <w:rPr>
                <w:rFonts w:ascii="Sakkal Majalla" w:hAnsi="Sakkal Majalla" w:cs="Sakkal Majalla"/>
                <w:sz w:val="28"/>
                <w:szCs w:val="28"/>
                <w:lang w:bidi="ar-TN"/>
              </w:rPr>
              <w:t>77</w:t>
            </w:r>
          </w:p>
        </w:tc>
      </w:tr>
      <w:tr w:rsidR="00FA3C72" w:rsidTr="00C96097">
        <w:trPr>
          <w:trHeight w:val="300"/>
        </w:trPr>
        <w:tc>
          <w:tcPr>
            <w:tcW w:w="718" w:type="pct"/>
            <w:vMerge/>
            <w:tcBorders>
              <w:top w:val="single" w:sz="4" w:space="0" w:color="auto"/>
              <w:left w:val="single" w:sz="4" w:space="0" w:color="auto"/>
              <w:bottom w:val="single" w:sz="4" w:space="0" w:color="auto"/>
              <w:right w:val="single" w:sz="4" w:space="0" w:color="auto"/>
            </w:tcBorders>
            <w:vAlign w:val="center"/>
            <w:hideMark/>
          </w:tcPr>
          <w:p w:rsidR="00FA3C72" w:rsidRPr="00FA3C72" w:rsidRDefault="00FA3C72" w:rsidP="00FA3C72">
            <w:pPr>
              <w:bidi/>
              <w:jc w:val="both"/>
              <w:rPr>
                <w:rFonts w:ascii="Sakkal Majalla" w:hAnsi="Sakkal Majalla" w:cs="Sakkal Majalla"/>
                <w:sz w:val="28"/>
                <w:szCs w:val="28"/>
                <w:lang w:bidi="ar-TN"/>
              </w:rPr>
            </w:pPr>
          </w:p>
        </w:tc>
        <w:tc>
          <w:tcPr>
            <w:tcW w:w="899" w:type="pct"/>
            <w:tcBorders>
              <w:top w:val="single" w:sz="4" w:space="0" w:color="auto"/>
              <w:left w:val="single" w:sz="4" w:space="0" w:color="auto"/>
              <w:bottom w:val="single" w:sz="4" w:space="0" w:color="auto"/>
              <w:right w:val="single" w:sz="4" w:space="0" w:color="auto"/>
            </w:tcBorders>
            <w:noWrap/>
            <w:vAlign w:val="bottom"/>
            <w:hideMark/>
          </w:tcPr>
          <w:p w:rsidR="00FA3C72" w:rsidRPr="00FA3C72" w:rsidRDefault="00FA3C72" w:rsidP="00044697">
            <w:pPr>
              <w:bidi/>
              <w:ind w:firstLineChars="100" w:firstLine="280"/>
              <w:rPr>
                <w:rFonts w:ascii="Sakkal Majalla" w:hAnsi="Sakkal Majalla" w:cs="Sakkal Majalla"/>
                <w:sz w:val="28"/>
                <w:szCs w:val="28"/>
                <w:lang w:bidi="ar-TN"/>
              </w:rPr>
            </w:pPr>
            <w:r w:rsidRPr="00FA3C72">
              <w:rPr>
                <w:rFonts w:ascii="Sakkal Majalla" w:hAnsi="Sakkal Majalla" w:cs="Sakkal Majalla"/>
                <w:sz w:val="28"/>
                <w:szCs w:val="28"/>
                <w:rtl/>
                <w:lang w:bidi="ar-TN"/>
              </w:rPr>
              <w:t>ميكنة</w:t>
            </w:r>
          </w:p>
        </w:tc>
        <w:tc>
          <w:tcPr>
            <w:tcW w:w="608" w:type="pct"/>
            <w:tcBorders>
              <w:top w:val="single" w:sz="4" w:space="0" w:color="auto"/>
              <w:left w:val="single" w:sz="4" w:space="0" w:color="auto"/>
              <w:bottom w:val="single" w:sz="4" w:space="0" w:color="auto"/>
              <w:right w:val="single" w:sz="4" w:space="0" w:color="auto"/>
            </w:tcBorders>
            <w:noWrap/>
            <w:vAlign w:val="bottom"/>
            <w:hideMark/>
          </w:tcPr>
          <w:p w:rsidR="00FA3C72" w:rsidRPr="00FA3C72" w:rsidRDefault="00FA3C72" w:rsidP="00044697">
            <w:pPr>
              <w:bidi/>
              <w:jc w:val="center"/>
              <w:rPr>
                <w:rFonts w:ascii="Sakkal Majalla" w:hAnsi="Sakkal Majalla" w:cs="Sakkal Majalla"/>
                <w:sz w:val="28"/>
                <w:szCs w:val="28"/>
                <w:lang w:bidi="ar-TN"/>
              </w:rPr>
            </w:pPr>
            <w:r w:rsidRPr="00FA3C72">
              <w:rPr>
                <w:rFonts w:ascii="Sakkal Majalla" w:hAnsi="Sakkal Majalla" w:cs="Sakkal Majalla"/>
                <w:sz w:val="28"/>
                <w:szCs w:val="28"/>
                <w:lang w:bidi="ar-TN"/>
              </w:rPr>
              <w:t>2</w:t>
            </w:r>
          </w:p>
        </w:tc>
        <w:tc>
          <w:tcPr>
            <w:tcW w:w="794" w:type="pct"/>
            <w:tcBorders>
              <w:top w:val="single" w:sz="4" w:space="0" w:color="auto"/>
              <w:left w:val="single" w:sz="4" w:space="0" w:color="auto"/>
              <w:bottom w:val="single" w:sz="4" w:space="0" w:color="auto"/>
              <w:right w:val="single" w:sz="4" w:space="0" w:color="auto"/>
            </w:tcBorders>
            <w:noWrap/>
            <w:vAlign w:val="bottom"/>
            <w:hideMark/>
          </w:tcPr>
          <w:p w:rsidR="00FA3C72" w:rsidRPr="00FA3C72" w:rsidRDefault="00FA3C72" w:rsidP="00044697">
            <w:pPr>
              <w:bidi/>
              <w:jc w:val="center"/>
              <w:rPr>
                <w:rFonts w:ascii="Sakkal Majalla" w:hAnsi="Sakkal Majalla" w:cs="Sakkal Majalla"/>
                <w:sz w:val="28"/>
                <w:szCs w:val="28"/>
                <w:lang w:bidi="ar-TN"/>
              </w:rPr>
            </w:pPr>
            <w:r w:rsidRPr="00FA3C72">
              <w:rPr>
                <w:rFonts w:ascii="Sakkal Majalla" w:hAnsi="Sakkal Majalla" w:cs="Sakkal Majalla"/>
                <w:sz w:val="28"/>
                <w:szCs w:val="28"/>
                <w:lang w:bidi="ar-TN"/>
              </w:rPr>
              <w:t>10</w:t>
            </w:r>
          </w:p>
        </w:tc>
        <w:tc>
          <w:tcPr>
            <w:tcW w:w="626" w:type="pct"/>
            <w:tcBorders>
              <w:top w:val="single" w:sz="4" w:space="0" w:color="auto"/>
              <w:left w:val="single" w:sz="4" w:space="0" w:color="auto"/>
              <w:bottom w:val="single" w:sz="4" w:space="0" w:color="auto"/>
              <w:right w:val="single" w:sz="4" w:space="0" w:color="auto"/>
            </w:tcBorders>
          </w:tcPr>
          <w:p w:rsidR="00FA3C72" w:rsidRPr="00FA3C72" w:rsidRDefault="00FA3C72" w:rsidP="00044697">
            <w:pPr>
              <w:bidi/>
              <w:jc w:val="center"/>
              <w:rPr>
                <w:rFonts w:ascii="Sakkal Majalla" w:hAnsi="Sakkal Majalla" w:cs="Sakkal Majalla"/>
                <w:sz w:val="28"/>
                <w:szCs w:val="28"/>
                <w:lang w:bidi="ar-TN"/>
              </w:rPr>
            </w:pPr>
          </w:p>
        </w:tc>
        <w:tc>
          <w:tcPr>
            <w:tcW w:w="610" w:type="pct"/>
            <w:tcBorders>
              <w:top w:val="single" w:sz="4" w:space="0" w:color="auto"/>
              <w:left w:val="single" w:sz="4" w:space="0" w:color="auto"/>
              <w:bottom w:val="single" w:sz="4" w:space="0" w:color="auto"/>
              <w:right w:val="single" w:sz="4" w:space="0" w:color="auto"/>
            </w:tcBorders>
            <w:noWrap/>
            <w:vAlign w:val="bottom"/>
            <w:hideMark/>
          </w:tcPr>
          <w:p w:rsidR="00FA3C72" w:rsidRPr="00FA3C72" w:rsidRDefault="00FA3C72" w:rsidP="00044697">
            <w:pPr>
              <w:bidi/>
              <w:jc w:val="center"/>
              <w:rPr>
                <w:rFonts w:ascii="Sakkal Majalla" w:hAnsi="Sakkal Majalla" w:cs="Sakkal Majalla"/>
                <w:sz w:val="28"/>
                <w:szCs w:val="28"/>
                <w:lang w:bidi="ar-TN"/>
              </w:rPr>
            </w:pPr>
          </w:p>
        </w:tc>
        <w:tc>
          <w:tcPr>
            <w:tcW w:w="745" w:type="pct"/>
            <w:tcBorders>
              <w:top w:val="single" w:sz="4" w:space="0" w:color="auto"/>
              <w:left w:val="single" w:sz="4" w:space="0" w:color="auto"/>
              <w:bottom w:val="single" w:sz="4" w:space="0" w:color="auto"/>
              <w:right w:val="single" w:sz="4" w:space="0" w:color="auto"/>
            </w:tcBorders>
            <w:noWrap/>
            <w:vAlign w:val="bottom"/>
            <w:hideMark/>
          </w:tcPr>
          <w:p w:rsidR="00FA3C72" w:rsidRPr="00FA3C72" w:rsidRDefault="00FA3C72" w:rsidP="00044697">
            <w:pPr>
              <w:bidi/>
              <w:jc w:val="center"/>
              <w:rPr>
                <w:rFonts w:ascii="Sakkal Majalla" w:hAnsi="Sakkal Majalla" w:cs="Sakkal Majalla"/>
                <w:sz w:val="28"/>
                <w:szCs w:val="28"/>
                <w:lang w:bidi="ar-TN"/>
              </w:rPr>
            </w:pPr>
            <w:r w:rsidRPr="00FA3C72">
              <w:rPr>
                <w:rFonts w:ascii="Sakkal Majalla" w:hAnsi="Sakkal Majalla" w:cs="Sakkal Majalla"/>
                <w:sz w:val="28"/>
                <w:szCs w:val="28"/>
                <w:lang w:bidi="ar-TN"/>
              </w:rPr>
              <w:t>92</w:t>
            </w:r>
          </w:p>
        </w:tc>
      </w:tr>
      <w:tr w:rsidR="00FA3C72" w:rsidTr="00C96097">
        <w:trPr>
          <w:trHeight w:val="300"/>
        </w:trPr>
        <w:tc>
          <w:tcPr>
            <w:tcW w:w="718" w:type="pct"/>
            <w:tcBorders>
              <w:top w:val="single" w:sz="4" w:space="0" w:color="auto"/>
              <w:left w:val="single" w:sz="4" w:space="0" w:color="auto"/>
              <w:bottom w:val="single" w:sz="4" w:space="0" w:color="auto"/>
              <w:right w:val="single" w:sz="4" w:space="0" w:color="auto"/>
            </w:tcBorders>
            <w:noWrap/>
            <w:vAlign w:val="bottom"/>
            <w:hideMark/>
          </w:tcPr>
          <w:p w:rsidR="00FA3C72" w:rsidRPr="00FA3C72" w:rsidRDefault="00FA3C72" w:rsidP="00FA3C72">
            <w:pPr>
              <w:bidi/>
              <w:jc w:val="both"/>
              <w:rPr>
                <w:rFonts w:ascii="Sakkal Majalla" w:hAnsi="Sakkal Majalla" w:cs="Sakkal Majalla"/>
                <w:sz w:val="28"/>
                <w:szCs w:val="28"/>
                <w:lang w:bidi="ar-TN"/>
              </w:rPr>
            </w:pPr>
            <w:r w:rsidRPr="00FA3C72">
              <w:rPr>
                <w:rFonts w:ascii="Sakkal Majalla" w:hAnsi="Sakkal Majalla" w:cs="Sakkal Majalla"/>
                <w:sz w:val="28"/>
                <w:szCs w:val="28"/>
                <w:rtl/>
                <w:lang w:bidi="ar-TN"/>
              </w:rPr>
              <w:t>فلاحة بيولوجية</w:t>
            </w:r>
          </w:p>
        </w:tc>
        <w:tc>
          <w:tcPr>
            <w:tcW w:w="899" w:type="pct"/>
            <w:tcBorders>
              <w:top w:val="single" w:sz="4" w:space="0" w:color="auto"/>
              <w:left w:val="single" w:sz="4" w:space="0" w:color="auto"/>
              <w:bottom w:val="single" w:sz="4" w:space="0" w:color="auto"/>
              <w:right w:val="single" w:sz="4" w:space="0" w:color="auto"/>
            </w:tcBorders>
            <w:noWrap/>
            <w:vAlign w:val="bottom"/>
            <w:hideMark/>
          </w:tcPr>
          <w:p w:rsidR="00FA3C72" w:rsidRPr="00FA3C72" w:rsidRDefault="00FA3C72" w:rsidP="00044697">
            <w:pPr>
              <w:bidi/>
              <w:ind w:firstLineChars="100" w:firstLine="280"/>
              <w:rPr>
                <w:rFonts w:ascii="Sakkal Majalla" w:hAnsi="Sakkal Majalla" w:cs="Sakkal Majalla"/>
                <w:sz w:val="28"/>
                <w:szCs w:val="28"/>
                <w:lang w:bidi="ar-TN"/>
              </w:rPr>
            </w:pPr>
            <w:r w:rsidRPr="00FA3C72">
              <w:rPr>
                <w:rFonts w:ascii="Sakkal Majalla" w:hAnsi="Sakkal Majalla" w:cs="Sakkal Majalla"/>
                <w:sz w:val="28"/>
                <w:szCs w:val="28"/>
                <w:rtl/>
                <w:lang w:bidi="ar-TN"/>
              </w:rPr>
              <w:t>فلاحة بيولوجية</w:t>
            </w:r>
          </w:p>
        </w:tc>
        <w:tc>
          <w:tcPr>
            <w:tcW w:w="608" w:type="pct"/>
            <w:tcBorders>
              <w:top w:val="single" w:sz="4" w:space="0" w:color="auto"/>
              <w:left w:val="single" w:sz="4" w:space="0" w:color="auto"/>
              <w:bottom w:val="single" w:sz="4" w:space="0" w:color="auto"/>
              <w:right w:val="single" w:sz="4" w:space="0" w:color="auto"/>
            </w:tcBorders>
            <w:noWrap/>
            <w:vAlign w:val="bottom"/>
            <w:hideMark/>
          </w:tcPr>
          <w:p w:rsidR="00FA3C72" w:rsidRPr="00FA3C72" w:rsidRDefault="00FA3C72" w:rsidP="00044697">
            <w:pPr>
              <w:jc w:val="center"/>
              <w:rPr>
                <w:rFonts w:ascii="Sakkal Majalla" w:hAnsi="Sakkal Majalla" w:cs="Sakkal Majalla"/>
                <w:sz w:val="28"/>
                <w:szCs w:val="28"/>
                <w:lang w:bidi="ar-TN"/>
              </w:rPr>
            </w:pPr>
            <w:r w:rsidRPr="00FA3C72">
              <w:rPr>
                <w:rFonts w:ascii="Sakkal Majalla" w:hAnsi="Sakkal Majalla" w:cs="Sakkal Majalla"/>
                <w:sz w:val="28"/>
                <w:szCs w:val="28"/>
                <w:lang w:bidi="ar-TN"/>
              </w:rPr>
              <w:t>1</w:t>
            </w:r>
          </w:p>
        </w:tc>
        <w:tc>
          <w:tcPr>
            <w:tcW w:w="794" w:type="pct"/>
            <w:tcBorders>
              <w:top w:val="single" w:sz="4" w:space="0" w:color="auto"/>
              <w:left w:val="single" w:sz="4" w:space="0" w:color="auto"/>
              <w:bottom w:val="single" w:sz="4" w:space="0" w:color="auto"/>
              <w:right w:val="single" w:sz="4" w:space="0" w:color="auto"/>
            </w:tcBorders>
            <w:noWrap/>
            <w:vAlign w:val="bottom"/>
            <w:hideMark/>
          </w:tcPr>
          <w:p w:rsidR="00FA3C72" w:rsidRPr="00FA3C72" w:rsidRDefault="00FA3C72" w:rsidP="00044697">
            <w:pPr>
              <w:jc w:val="center"/>
              <w:rPr>
                <w:rFonts w:ascii="Sakkal Majalla" w:hAnsi="Sakkal Majalla" w:cs="Sakkal Majalla"/>
                <w:sz w:val="28"/>
                <w:szCs w:val="28"/>
                <w:lang w:bidi="ar-TN"/>
              </w:rPr>
            </w:pPr>
            <w:r w:rsidRPr="00FA3C72">
              <w:rPr>
                <w:rFonts w:ascii="Sakkal Majalla" w:hAnsi="Sakkal Majalla" w:cs="Sakkal Majalla"/>
                <w:sz w:val="28"/>
                <w:szCs w:val="28"/>
                <w:lang w:bidi="ar-TN"/>
              </w:rPr>
              <w:t>2</w:t>
            </w:r>
          </w:p>
        </w:tc>
        <w:tc>
          <w:tcPr>
            <w:tcW w:w="626" w:type="pct"/>
            <w:tcBorders>
              <w:top w:val="single" w:sz="4" w:space="0" w:color="auto"/>
              <w:left w:val="single" w:sz="4" w:space="0" w:color="auto"/>
              <w:bottom w:val="single" w:sz="4" w:space="0" w:color="auto"/>
              <w:right w:val="single" w:sz="4" w:space="0" w:color="auto"/>
            </w:tcBorders>
          </w:tcPr>
          <w:p w:rsidR="00FA3C72" w:rsidRPr="00FA3C72" w:rsidRDefault="00FA3C72" w:rsidP="00044697">
            <w:pPr>
              <w:jc w:val="center"/>
              <w:rPr>
                <w:rFonts w:ascii="Sakkal Majalla" w:hAnsi="Sakkal Majalla" w:cs="Sakkal Majalla"/>
                <w:sz w:val="28"/>
                <w:szCs w:val="28"/>
                <w:lang w:bidi="ar-TN"/>
              </w:rPr>
            </w:pPr>
          </w:p>
        </w:tc>
        <w:tc>
          <w:tcPr>
            <w:tcW w:w="610" w:type="pct"/>
            <w:tcBorders>
              <w:top w:val="single" w:sz="4" w:space="0" w:color="auto"/>
              <w:left w:val="single" w:sz="4" w:space="0" w:color="auto"/>
              <w:bottom w:val="single" w:sz="4" w:space="0" w:color="auto"/>
              <w:right w:val="single" w:sz="4" w:space="0" w:color="auto"/>
            </w:tcBorders>
            <w:noWrap/>
            <w:vAlign w:val="bottom"/>
            <w:hideMark/>
          </w:tcPr>
          <w:p w:rsidR="00FA3C72" w:rsidRPr="00FA3C72" w:rsidRDefault="00FA3C72" w:rsidP="00044697">
            <w:pPr>
              <w:jc w:val="center"/>
              <w:rPr>
                <w:rFonts w:ascii="Sakkal Majalla" w:hAnsi="Sakkal Majalla" w:cs="Sakkal Majalla"/>
                <w:sz w:val="28"/>
                <w:szCs w:val="28"/>
                <w:lang w:bidi="ar-TN"/>
              </w:rPr>
            </w:pPr>
            <w:r w:rsidRPr="00FA3C72">
              <w:rPr>
                <w:rFonts w:ascii="Sakkal Majalla" w:hAnsi="Sakkal Majalla" w:cs="Sakkal Majalla"/>
                <w:sz w:val="28"/>
                <w:szCs w:val="28"/>
                <w:lang w:bidi="ar-TN"/>
              </w:rPr>
              <w:t>1</w:t>
            </w:r>
          </w:p>
        </w:tc>
        <w:tc>
          <w:tcPr>
            <w:tcW w:w="745" w:type="pct"/>
            <w:tcBorders>
              <w:top w:val="single" w:sz="4" w:space="0" w:color="auto"/>
              <w:left w:val="single" w:sz="4" w:space="0" w:color="auto"/>
              <w:bottom w:val="single" w:sz="4" w:space="0" w:color="auto"/>
              <w:right w:val="single" w:sz="4" w:space="0" w:color="auto"/>
            </w:tcBorders>
            <w:noWrap/>
            <w:vAlign w:val="bottom"/>
            <w:hideMark/>
          </w:tcPr>
          <w:p w:rsidR="00FA3C72" w:rsidRPr="00FA3C72" w:rsidRDefault="00FA3C72" w:rsidP="00044697">
            <w:pPr>
              <w:jc w:val="center"/>
              <w:rPr>
                <w:rFonts w:ascii="Sakkal Majalla" w:hAnsi="Sakkal Majalla" w:cs="Sakkal Majalla"/>
                <w:sz w:val="28"/>
                <w:szCs w:val="28"/>
                <w:lang w:bidi="ar-TN"/>
              </w:rPr>
            </w:pPr>
            <w:r w:rsidRPr="00FA3C72">
              <w:rPr>
                <w:rFonts w:ascii="Sakkal Majalla" w:hAnsi="Sakkal Majalla" w:cs="Sakkal Majalla"/>
                <w:sz w:val="28"/>
                <w:szCs w:val="28"/>
                <w:lang w:bidi="ar-TN"/>
              </w:rPr>
              <w:t>11</w:t>
            </w:r>
          </w:p>
        </w:tc>
      </w:tr>
      <w:tr w:rsidR="00FA3C72" w:rsidTr="00C96097">
        <w:trPr>
          <w:trHeight w:val="285"/>
        </w:trPr>
        <w:tc>
          <w:tcPr>
            <w:tcW w:w="718" w:type="pct"/>
            <w:vMerge w:val="restart"/>
            <w:tcBorders>
              <w:top w:val="single" w:sz="4" w:space="0" w:color="auto"/>
              <w:left w:val="single" w:sz="4" w:space="0" w:color="auto"/>
              <w:bottom w:val="single" w:sz="4" w:space="0" w:color="auto"/>
              <w:right w:val="single" w:sz="4" w:space="0" w:color="auto"/>
            </w:tcBorders>
            <w:noWrap/>
            <w:vAlign w:val="bottom"/>
            <w:hideMark/>
          </w:tcPr>
          <w:p w:rsidR="00FA3C72" w:rsidRPr="00FA3C72" w:rsidRDefault="00FA3C72" w:rsidP="00FA3C72">
            <w:pPr>
              <w:bidi/>
              <w:jc w:val="both"/>
              <w:rPr>
                <w:rFonts w:ascii="Sakkal Majalla" w:hAnsi="Sakkal Majalla" w:cs="Sakkal Majalla"/>
                <w:sz w:val="28"/>
                <w:szCs w:val="28"/>
                <w:rtl/>
                <w:lang w:bidi="ar-TN"/>
              </w:rPr>
            </w:pPr>
            <w:r w:rsidRPr="00FA3C72">
              <w:rPr>
                <w:rFonts w:ascii="Sakkal Majalla" w:hAnsi="Sakkal Majalla" w:cs="Sakkal Majalla"/>
                <w:sz w:val="28"/>
                <w:szCs w:val="28"/>
                <w:rtl/>
                <w:lang w:bidi="ar-TN"/>
              </w:rPr>
              <w:t>زراعات كبرى</w:t>
            </w:r>
          </w:p>
          <w:p w:rsidR="00FA3C72" w:rsidRPr="00FA3C72" w:rsidRDefault="00FA3C72" w:rsidP="00FA3C72">
            <w:pPr>
              <w:bidi/>
              <w:jc w:val="both"/>
              <w:rPr>
                <w:rFonts w:ascii="Sakkal Majalla" w:hAnsi="Sakkal Majalla" w:cs="Sakkal Majalla"/>
                <w:sz w:val="28"/>
                <w:szCs w:val="28"/>
                <w:lang w:bidi="ar-TN"/>
              </w:rPr>
            </w:pPr>
            <w:r w:rsidRPr="00FA3C72">
              <w:rPr>
                <w:rFonts w:ascii="Sakkal Majalla" w:hAnsi="Sakkal Majalla" w:cs="Sakkal Majalla"/>
                <w:sz w:val="28"/>
                <w:szCs w:val="28"/>
                <w:lang w:bidi="ar-TN"/>
              </w:rPr>
              <w:t> </w:t>
            </w:r>
          </w:p>
          <w:p w:rsidR="00FA3C72" w:rsidRPr="00FA3C72" w:rsidRDefault="00FA3C72" w:rsidP="00FA3C72">
            <w:pPr>
              <w:bidi/>
              <w:jc w:val="both"/>
              <w:rPr>
                <w:rFonts w:ascii="Sakkal Majalla" w:hAnsi="Sakkal Majalla" w:cs="Sakkal Majalla"/>
                <w:sz w:val="28"/>
                <w:szCs w:val="28"/>
                <w:lang w:bidi="ar-TN"/>
              </w:rPr>
            </w:pPr>
            <w:r w:rsidRPr="00FA3C72">
              <w:rPr>
                <w:rFonts w:ascii="Sakkal Majalla" w:hAnsi="Sakkal Majalla" w:cs="Sakkal Majalla"/>
                <w:sz w:val="28"/>
                <w:szCs w:val="28"/>
                <w:lang w:bidi="ar-TN"/>
              </w:rPr>
              <w:t> </w:t>
            </w:r>
          </w:p>
        </w:tc>
        <w:tc>
          <w:tcPr>
            <w:tcW w:w="899" w:type="pct"/>
            <w:tcBorders>
              <w:top w:val="single" w:sz="4" w:space="0" w:color="auto"/>
              <w:left w:val="single" w:sz="4" w:space="0" w:color="auto"/>
              <w:bottom w:val="single" w:sz="4" w:space="0" w:color="auto"/>
              <w:right w:val="single" w:sz="4" w:space="0" w:color="auto"/>
            </w:tcBorders>
            <w:noWrap/>
            <w:vAlign w:val="bottom"/>
            <w:hideMark/>
          </w:tcPr>
          <w:p w:rsidR="00FA3C72" w:rsidRPr="00FA3C72" w:rsidRDefault="00FA3C72" w:rsidP="00044697">
            <w:pPr>
              <w:bidi/>
              <w:ind w:firstLineChars="100" w:firstLine="280"/>
              <w:rPr>
                <w:rFonts w:ascii="Sakkal Majalla" w:hAnsi="Sakkal Majalla" w:cs="Sakkal Majalla"/>
                <w:sz w:val="28"/>
                <w:szCs w:val="28"/>
                <w:lang w:bidi="ar-TN"/>
              </w:rPr>
            </w:pPr>
            <w:r w:rsidRPr="00FA3C72">
              <w:rPr>
                <w:rFonts w:ascii="Sakkal Majalla" w:hAnsi="Sakkal Majalla" w:cs="Sakkal Majalla"/>
                <w:sz w:val="28"/>
                <w:szCs w:val="28"/>
                <w:rtl/>
                <w:lang w:bidi="ar-TN"/>
              </w:rPr>
              <w:t>حبوب بعلية</w:t>
            </w:r>
          </w:p>
        </w:tc>
        <w:tc>
          <w:tcPr>
            <w:tcW w:w="608" w:type="pct"/>
            <w:tcBorders>
              <w:top w:val="single" w:sz="4" w:space="0" w:color="auto"/>
              <w:left w:val="single" w:sz="4" w:space="0" w:color="auto"/>
              <w:bottom w:val="single" w:sz="4" w:space="0" w:color="auto"/>
              <w:right w:val="single" w:sz="4" w:space="0" w:color="auto"/>
            </w:tcBorders>
            <w:noWrap/>
            <w:vAlign w:val="bottom"/>
            <w:hideMark/>
          </w:tcPr>
          <w:p w:rsidR="00FA3C72" w:rsidRPr="00FA3C72" w:rsidRDefault="00FA3C72" w:rsidP="00044697">
            <w:pPr>
              <w:jc w:val="center"/>
              <w:rPr>
                <w:rFonts w:ascii="Sakkal Majalla" w:hAnsi="Sakkal Majalla" w:cs="Sakkal Majalla"/>
                <w:sz w:val="28"/>
                <w:szCs w:val="28"/>
                <w:lang w:bidi="ar-TN"/>
              </w:rPr>
            </w:pPr>
            <w:r w:rsidRPr="00FA3C72">
              <w:rPr>
                <w:rFonts w:ascii="Sakkal Majalla" w:hAnsi="Sakkal Majalla" w:cs="Sakkal Majalla"/>
                <w:sz w:val="28"/>
                <w:szCs w:val="28"/>
                <w:lang w:bidi="ar-TN"/>
              </w:rPr>
              <w:t>6</w:t>
            </w:r>
          </w:p>
        </w:tc>
        <w:tc>
          <w:tcPr>
            <w:tcW w:w="794" w:type="pct"/>
            <w:tcBorders>
              <w:top w:val="single" w:sz="4" w:space="0" w:color="auto"/>
              <w:left w:val="single" w:sz="4" w:space="0" w:color="auto"/>
              <w:bottom w:val="single" w:sz="4" w:space="0" w:color="auto"/>
              <w:right w:val="single" w:sz="4" w:space="0" w:color="auto"/>
            </w:tcBorders>
            <w:noWrap/>
            <w:vAlign w:val="bottom"/>
            <w:hideMark/>
          </w:tcPr>
          <w:p w:rsidR="00FA3C72" w:rsidRPr="00FA3C72" w:rsidRDefault="00FA3C72" w:rsidP="00044697">
            <w:pPr>
              <w:jc w:val="center"/>
              <w:rPr>
                <w:rFonts w:ascii="Sakkal Majalla" w:hAnsi="Sakkal Majalla" w:cs="Sakkal Majalla"/>
                <w:sz w:val="28"/>
                <w:szCs w:val="28"/>
                <w:lang w:bidi="ar-TN"/>
              </w:rPr>
            </w:pPr>
            <w:r w:rsidRPr="00FA3C72">
              <w:rPr>
                <w:rFonts w:ascii="Sakkal Majalla" w:hAnsi="Sakkal Majalla" w:cs="Sakkal Majalla"/>
                <w:sz w:val="28"/>
                <w:szCs w:val="28"/>
                <w:lang w:bidi="ar-TN"/>
              </w:rPr>
              <w:t>10</w:t>
            </w:r>
          </w:p>
        </w:tc>
        <w:tc>
          <w:tcPr>
            <w:tcW w:w="626" w:type="pct"/>
            <w:tcBorders>
              <w:top w:val="single" w:sz="4" w:space="0" w:color="auto"/>
              <w:left w:val="single" w:sz="4" w:space="0" w:color="auto"/>
              <w:bottom w:val="single" w:sz="4" w:space="0" w:color="auto"/>
              <w:right w:val="single" w:sz="4" w:space="0" w:color="auto"/>
            </w:tcBorders>
          </w:tcPr>
          <w:p w:rsidR="00FA3C72" w:rsidRPr="00FA3C72" w:rsidRDefault="00FA3C72" w:rsidP="00044697">
            <w:pPr>
              <w:jc w:val="center"/>
              <w:rPr>
                <w:rFonts w:ascii="Sakkal Majalla" w:hAnsi="Sakkal Majalla" w:cs="Sakkal Majalla"/>
                <w:sz w:val="28"/>
                <w:szCs w:val="28"/>
                <w:lang w:bidi="ar-TN"/>
              </w:rPr>
            </w:pPr>
          </w:p>
        </w:tc>
        <w:tc>
          <w:tcPr>
            <w:tcW w:w="610" w:type="pct"/>
            <w:tcBorders>
              <w:top w:val="single" w:sz="4" w:space="0" w:color="auto"/>
              <w:left w:val="single" w:sz="4" w:space="0" w:color="auto"/>
              <w:bottom w:val="single" w:sz="4" w:space="0" w:color="auto"/>
              <w:right w:val="single" w:sz="4" w:space="0" w:color="auto"/>
            </w:tcBorders>
            <w:noWrap/>
            <w:vAlign w:val="bottom"/>
            <w:hideMark/>
          </w:tcPr>
          <w:p w:rsidR="00FA3C72" w:rsidRPr="00FA3C72" w:rsidRDefault="00FA3C72" w:rsidP="00044697">
            <w:pPr>
              <w:jc w:val="center"/>
              <w:rPr>
                <w:rFonts w:ascii="Sakkal Majalla" w:hAnsi="Sakkal Majalla" w:cs="Sakkal Majalla"/>
                <w:sz w:val="28"/>
                <w:szCs w:val="28"/>
                <w:lang w:bidi="ar-TN"/>
              </w:rPr>
            </w:pPr>
            <w:r w:rsidRPr="00FA3C72">
              <w:rPr>
                <w:rFonts w:ascii="Sakkal Majalla" w:hAnsi="Sakkal Majalla" w:cs="Sakkal Majalla"/>
                <w:sz w:val="28"/>
                <w:szCs w:val="28"/>
                <w:lang w:bidi="ar-TN"/>
              </w:rPr>
              <w:t>1</w:t>
            </w:r>
          </w:p>
        </w:tc>
        <w:tc>
          <w:tcPr>
            <w:tcW w:w="745" w:type="pct"/>
            <w:tcBorders>
              <w:top w:val="single" w:sz="4" w:space="0" w:color="auto"/>
              <w:left w:val="single" w:sz="4" w:space="0" w:color="auto"/>
              <w:bottom w:val="single" w:sz="4" w:space="0" w:color="auto"/>
              <w:right w:val="single" w:sz="4" w:space="0" w:color="auto"/>
            </w:tcBorders>
            <w:noWrap/>
            <w:vAlign w:val="bottom"/>
            <w:hideMark/>
          </w:tcPr>
          <w:p w:rsidR="00FA3C72" w:rsidRPr="00FA3C72" w:rsidRDefault="00FA3C72" w:rsidP="00044697">
            <w:pPr>
              <w:jc w:val="center"/>
              <w:rPr>
                <w:rFonts w:ascii="Sakkal Majalla" w:hAnsi="Sakkal Majalla" w:cs="Sakkal Majalla"/>
                <w:sz w:val="28"/>
                <w:szCs w:val="28"/>
                <w:lang w:bidi="ar-TN"/>
              </w:rPr>
            </w:pPr>
            <w:r w:rsidRPr="00FA3C72">
              <w:rPr>
                <w:rFonts w:ascii="Sakkal Majalla" w:hAnsi="Sakkal Majalla" w:cs="Sakkal Majalla"/>
                <w:sz w:val="28"/>
                <w:szCs w:val="28"/>
                <w:lang w:bidi="ar-TN"/>
              </w:rPr>
              <w:t>392</w:t>
            </w:r>
          </w:p>
        </w:tc>
      </w:tr>
      <w:tr w:rsidR="00FA3C72" w:rsidTr="00C96097">
        <w:trPr>
          <w:trHeight w:val="300"/>
        </w:trPr>
        <w:tc>
          <w:tcPr>
            <w:tcW w:w="718" w:type="pct"/>
            <w:vMerge/>
            <w:tcBorders>
              <w:top w:val="single" w:sz="4" w:space="0" w:color="auto"/>
              <w:left w:val="single" w:sz="4" w:space="0" w:color="auto"/>
              <w:bottom w:val="single" w:sz="4" w:space="0" w:color="auto"/>
              <w:right w:val="single" w:sz="4" w:space="0" w:color="auto"/>
            </w:tcBorders>
            <w:vAlign w:val="center"/>
            <w:hideMark/>
          </w:tcPr>
          <w:p w:rsidR="00FA3C72" w:rsidRPr="00FA3C72" w:rsidRDefault="00FA3C72" w:rsidP="00FA3C72">
            <w:pPr>
              <w:bidi/>
              <w:jc w:val="both"/>
              <w:rPr>
                <w:rFonts w:ascii="Sakkal Majalla" w:hAnsi="Sakkal Majalla" w:cs="Sakkal Majalla"/>
                <w:sz w:val="28"/>
                <w:szCs w:val="28"/>
                <w:lang w:bidi="ar-TN"/>
              </w:rPr>
            </w:pPr>
          </w:p>
        </w:tc>
        <w:tc>
          <w:tcPr>
            <w:tcW w:w="899" w:type="pct"/>
            <w:tcBorders>
              <w:top w:val="single" w:sz="4" w:space="0" w:color="auto"/>
              <w:left w:val="single" w:sz="4" w:space="0" w:color="auto"/>
              <w:bottom w:val="single" w:sz="4" w:space="0" w:color="auto"/>
              <w:right w:val="single" w:sz="4" w:space="0" w:color="auto"/>
            </w:tcBorders>
            <w:noWrap/>
            <w:vAlign w:val="bottom"/>
            <w:hideMark/>
          </w:tcPr>
          <w:p w:rsidR="00FA3C72" w:rsidRPr="00FA3C72" w:rsidRDefault="00FA3C72" w:rsidP="00044697">
            <w:pPr>
              <w:bidi/>
              <w:ind w:firstLineChars="100" w:firstLine="280"/>
              <w:rPr>
                <w:rFonts w:ascii="Sakkal Majalla" w:hAnsi="Sakkal Majalla" w:cs="Sakkal Majalla"/>
                <w:sz w:val="28"/>
                <w:szCs w:val="28"/>
                <w:lang w:bidi="ar-TN"/>
              </w:rPr>
            </w:pPr>
            <w:r w:rsidRPr="00FA3C72">
              <w:rPr>
                <w:rFonts w:ascii="Sakkal Majalla" w:hAnsi="Sakkal Majalla" w:cs="Sakkal Majalla"/>
                <w:sz w:val="28"/>
                <w:szCs w:val="28"/>
                <w:rtl/>
                <w:lang w:bidi="ar-TN"/>
              </w:rPr>
              <w:t>حبوب مروية</w:t>
            </w:r>
          </w:p>
        </w:tc>
        <w:tc>
          <w:tcPr>
            <w:tcW w:w="608" w:type="pct"/>
            <w:tcBorders>
              <w:top w:val="single" w:sz="4" w:space="0" w:color="auto"/>
              <w:left w:val="single" w:sz="4" w:space="0" w:color="auto"/>
              <w:bottom w:val="single" w:sz="4" w:space="0" w:color="auto"/>
              <w:right w:val="single" w:sz="4" w:space="0" w:color="auto"/>
            </w:tcBorders>
            <w:noWrap/>
            <w:vAlign w:val="bottom"/>
            <w:hideMark/>
          </w:tcPr>
          <w:p w:rsidR="00FA3C72" w:rsidRPr="00FA3C72" w:rsidRDefault="00FA3C72" w:rsidP="00044697">
            <w:pPr>
              <w:bidi/>
              <w:jc w:val="center"/>
              <w:rPr>
                <w:rFonts w:ascii="Sakkal Majalla" w:hAnsi="Sakkal Majalla" w:cs="Sakkal Majalla"/>
                <w:sz w:val="28"/>
                <w:szCs w:val="28"/>
                <w:lang w:bidi="ar-TN"/>
              </w:rPr>
            </w:pPr>
            <w:r w:rsidRPr="00FA3C72">
              <w:rPr>
                <w:rFonts w:ascii="Sakkal Majalla" w:hAnsi="Sakkal Majalla" w:cs="Sakkal Majalla"/>
                <w:sz w:val="28"/>
                <w:szCs w:val="28"/>
                <w:lang w:bidi="ar-TN"/>
              </w:rPr>
              <w:t>6</w:t>
            </w:r>
          </w:p>
        </w:tc>
        <w:tc>
          <w:tcPr>
            <w:tcW w:w="794" w:type="pct"/>
            <w:tcBorders>
              <w:top w:val="single" w:sz="4" w:space="0" w:color="auto"/>
              <w:left w:val="single" w:sz="4" w:space="0" w:color="auto"/>
              <w:bottom w:val="single" w:sz="4" w:space="0" w:color="auto"/>
              <w:right w:val="single" w:sz="4" w:space="0" w:color="auto"/>
            </w:tcBorders>
            <w:noWrap/>
            <w:vAlign w:val="bottom"/>
            <w:hideMark/>
          </w:tcPr>
          <w:p w:rsidR="00FA3C72" w:rsidRPr="00FA3C72" w:rsidRDefault="00FA3C72" w:rsidP="00044697">
            <w:pPr>
              <w:bidi/>
              <w:jc w:val="center"/>
              <w:rPr>
                <w:rFonts w:ascii="Sakkal Majalla" w:hAnsi="Sakkal Majalla" w:cs="Sakkal Majalla"/>
                <w:sz w:val="28"/>
                <w:szCs w:val="28"/>
                <w:lang w:bidi="ar-TN"/>
              </w:rPr>
            </w:pPr>
            <w:r w:rsidRPr="00FA3C72">
              <w:rPr>
                <w:rFonts w:ascii="Sakkal Majalla" w:hAnsi="Sakkal Majalla" w:cs="Sakkal Majalla"/>
                <w:sz w:val="28"/>
                <w:szCs w:val="28"/>
                <w:lang w:bidi="ar-TN"/>
              </w:rPr>
              <w:t>12</w:t>
            </w:r>
          </w:p>
        </w:tc>
        <w:tc>
          <w:tcPr>
            <w:tcW w:w="626" w:type="pct"/>
            <w:tcBorders>
              <w:top w:val="single" w:sz="4" w:space="0" w:color="auto"/>
              <w:left w:val="single" w:sz="4" w:space="0" w:color="auto"/>
              <w:bottom w:val="single" w:sz="4" w:space="0" w:color="auto"/>
              <w:right w:val="single" w:sz="4" w:space="0" w:color="auto"/>
            </w:tcBorders>
          </w:tcPr>
          <w:p w:rsidR="00FA3C72" w:rsidRPr="00FA3C72" w:rsidRDefault="00FA3C72" w:rsidP="00044697">
            <w:pPr>
              <w:bidi/>
              <w:jc w:val="center"/>
              <w:rPr>
                <w:rFonts w:ascii="Sakkal Majalla" w:hAnsi="Sakkal Majalla" w:cs="Sakkal Majalla"/>
                <w:sz w:val="28"/>
                <w:szCs w:val="28"/>
                <w:lang w:bidi="ar-TN"/>
              </w:rPr>
            </w:pPr>
          </w:p>
        </w:tc>
        <w:tc>
          <w:tcPr>
            <w:tcW w:w="610" w:type="pct"/>
            <w:tcBorders>
              <w:top w:val="single" w:sz="4" w:space="0" w:color="auto"/>
              <w:left w:val="single" w:sz="4" w:space="0" w:color="auto"/>
              <w:bottom w:val="single" w:sz="4" w:space="0" w:color="auto"/>
              <w:right w:val="single" w:sz="4" w:space="0" w:color="auto"/>
            </w:tcBorders>
            <w:noWrap/>
            <w:vAlign w:val="bottom"/>
            <w:hideMark/>
          </w:tcPr>
          <w:p w:rsidR="00FA3C72" w:rsidRPr="00FA3C72" w:rsidRDefault="00FA3C72" w:rsidP="00044697">
            <w:pPr>
              <w:bidi/>
              <w:jc w:val="center"/>
              <w:rPr>
                <w:rFonts w:ascii="Sakkal Majalla" w:hAnsi="Sakkal Majalla" w:cs="Sakkal Majalla"/>
                <w:sz w:val="28"/>
                <w:szCs w:val="28"/>
                <w:lang w:bidi="ar-TN"/>
              </w:rPr>
            </w:pPr>
          </w:p>
        </w:tc>
        <w:tc>
          <w:tcPr>
            <w:tcW w:w="745" w:type="pct"/>
            <w:tcBorders>
              <w:top w:val="single" w:sz="4" w:space="0" w:color="auto"/>
              <w:left w:val="single" w:sz="4" w:space="0" w:color="auto"/>
              <w:bottom w:val="single" w:sz="4" w:space="0" w:color="auto"/>
              <w:right w:val="single" w:sz="4" w:space="0" w:color="auto"/>
            </w:tcBorders>
            <w:noWrap/>
            <w:vAlign w:val="bottom"/>
            <w:hideMark/>
          </w:tcPr>
          <w:p w:rsidR="00FA3C72" w:rsidRPr="00FA3C72" w:rsidRDefault="00FA3C72" w:rsidP="00044697">
            <w:pPr>
              <w:bidi/>
              <w:jc w:val="center"/>
              <w:rPr>
                <w:rFonts w:ascii="Sakkal Majalla" w:hAnsi="Sakkal Majalla" w:cs="Sakkal Majalla"/>
                <w:sz w:val="28"/>
                <w:szCs w:val="28"/>
                <w:lang w:bidi="ar-TN"/>
              </w:rPr>
            </w:pPr>
            <w:r w:rsidRPr="00FA3C72">
              <w:rPr>
                <w:rFonts w:ascii="Sakkal Majalla" w:hAnsi="Sakkal Majalla" w:cs="Sakkal Majalla"/>
                <w:sz w:val="28"/>
                <w:szCs w:val="28"/>
                <w:lang w:bidi="ar-TN"/>
              </w:rPr>
              <w:t>169</w:t>
            </w:r>
          </w:p>
        </w:tc>
      </w:tr>
      <w:tr w:rsidR="00FA3C72" w:rsidTr="00C96097">
        <w:trPr>
          <w:trHeight w:val="300"/>
        </w:trPr>
        <w:tc>
          <w:tcPr>
            <w:tcW w:w="718" w:type="pct"/>
            <w:vMerge/>
            <w:tcBorders>
              <w:top w:val="single" w:sz="4" w:space="0" w:color="auto"/>
              <w:left w:val="single" w:sz="4" w:space="0" w:color="auto"/>
              <w:bottom w:val="single" w:sz="4" w:space="0" w:color="auto"/>
              <w:right w:val="single" w:sz="4" w:space="0" w:color="auto"/>
            </w:tcBorders>
            <w:vAlign w:val="center"/>
            <w:hideMark/>
          </w:tcPr>
          <w:p w:rsidR="00FA3C72" w:rsidRPr="00FA3C72" w:rsidRDefault="00FA3C72" w:rsidP="00FA3C72">
            <w:pPr>
              <w:bidi/>
              <w:jc w:val="both"/>
              <w:rPr>
                <w:rFonts w:ascii="Sakkal Majalla" w:hAnsi="Sakkal Majalla" w:cs="Sakkal Majalla"/>
                <w:sz w:val="28"/>
                <w:szCs w:val="28"/>
                <w:lang w:bidi="ar-TN"/>
              </w:rPr>
            </w:pPr>
          </w:p>
        </w:tc>
        <w:tc>
          <w:tcPr>
            <w:tcW w:w="899" w:type="pct"/>
            <w:tcBorders>
              <w:top w:val="single" w:sz="4" w:space="0" w:color="auto"/>
              <w:left w:val="single" w:sz="4" w:space="0" w:color="auto"/>
              <w:bottom w:val="single" w:sz="4" w:space="0" w:color="auto"/>
              <w:right w:val="single" w:sz="4" w:space="0" w:color="auto"/>
            </w:tcBorders>
            <w:noWrap/>
            <w:vAlign w:val="bottom"/>
            <w:hideMark/>
          </w:tcPr>
          <w:p w:rsidR="00FA3C72" w:rsidRPr="00FA3C72" w:rsidRDefault="00FA3C72" w:rsidP="00044697">
            <w:pPr>
              <w:bidi/>
              <w:ind w:firstLineChars="100" w:firstLine="280"/>
              <w:rPr>
                <w:rFonts w:ascii="Sakkal Majalla" w:hAnsi="Sakkal Majalla" w:cs="Sakkal Majalla"/>
                <w:sz w:val="28"/>
                <w:szCs w:val="28"/>
                <w:lang w:bidi="ar-TN"/>
              </w:rPr>
            </w:pPr>
            <w:r w:rsidRPr="00FA3C72">
              <w:rPr>
                <w:rFonts w:ascii="Sakkal Majalla" w:hAnsi="Sakkal Majalla" w:cs="Sakkal Majalla"/>
                <w:sz w:val="28"/>
                <w:szCs w:val="28"/>
                <w:rtl/>
                <w:lang w:bidi="ar-TN"/>
              </w:rPr>
              <w:t>زراعات علفية</w:t>
            </w:r>
          </w:p>
        </w:tc>
        <w:tc>
          <w:tcPr>
            <w:tcW w:w="608" w:type="pct"/>
            <w:tcBorders>
              <w:top w:val="single" w:sz="4" w:space="0" w:color="auto"/>
              <w:left w:val="single" w:sz="4" w:space="0" w:color="auto"/>
              <w:bottom w:val="single" w:sz="4" w:space="0" w:color="auto"/>
              <w:right w:val="single" w:sz="4" w:space="0" w:color="auto"/>
            </w:tcBorders>
            <w:noWrap/>
            <w:vAlign w:val="bottom"/>
            <w:hideMark/>
          </w:tcPr>
          <w:p w:rsidR="00FA3C72" w:rsidRPr="00FA3C72" w:rsidRDefault="00FA3C72" w:rsidP="00044697">
            <w:pPr>
              <w:bidi/>
              <w:jc w:val="center"/>
              <w:rPr>
                <w:rFonts w:ascii="Sakkal Majalla" w:hAnsi="Sakkal Majalla" w:cs="Sakkal Majalla"/>
                <w:sz w:val="28"/>
                <w:szCs w:val="28"/>
                <w:lang w:bidi="ar-TN"/>
              </w:rPr>
            </w:pPr>
            <w:r w:rsidRPr="00FA3C72">
              <w:rPr>
                <w:rFonts w:ascii="Sakkal Majalla" w:hAnsi="Sakkal Majalla" w:cs="Sakkal Majalla"/>
                <w:sz w:val="28"/>
                <w:szCs w:val="28"/>
                <w:lang w:bidi="ar-TN"/>
              </w:rPr>
              <w:t>2</w:t>
            </w:r>
          </w:p>
        </w:tc>
        <w:tc>
          <w:tcPr>
            <w:tcW w:w="794" w:type="pct"/>
            <w:tcBorders>
              <w:top w:val="single" w:sz="4" w:space="0" w:color="auto"/>
              <w:left w:val="single" w:sz="4" w:space="0" w:color="auto"/>
              <w:bottom w:val="single" w:sz="4" w:space="0" w:color="auto"/>
              <w:right w:val="single" w:sz="4" w:space="0" w:color="auto"/>
            </w:tcBorders>
            <w:noWrap/>
            <w:vAlign w:val="bottom"/>
            <w:hideMark/>
          </w:tcPr>
          <w:p w:rsidR="00FA3C72" w:rsidRPr="00FA3C72" w:rsidRDefault="00FA3C72" w:rsidP="00044697">
            <w:pPr>
              <w:bidi/>
              <w:jc w:val="center"/>
              <w:rPr>
                <w:rFonts w:ascii="Sakkal Majalla" w:hAnsi="Sakkal Majalla" w:cs="Sakkal Majalla"/>
                <w:sz w:val="28"/>
                <w:szCs w:val="28"/>
                <w:lang w:bidi="ar-TN"/>
              </w:rPr>
            </w:pPr>
            <w:r w:rsidRPr="00FA3C72">
              <w:rPr>
                <w:rFonts w:ascii="Sakkal Majalla" w:hAnsi="Sakkal Majalla" w:cs="Sakkal Majalla"/>
                <w:sz w:val="28"/>
                <w:szCs w:val="28"/>
                <w:lang w:bidi="ar-TN"/>
              </w:rPr>
              <w:t>6</w:t>
            </w:r>
          </w:p>
        </w:tc>
        <w:tc>
          <w:tcPr>
            <w:tcW w:w="626" w:type="pct"/>
            <w:tcBorders>
              <w:top w:val="single" w:sz="4" w:space="0" w:color="auto"/>
              <w:left w:val="single" w:sz="4" w:space="0" w:color="auto"/>
              <w:bottom w:val="single" w:sz="4" w:space="0" w:color="auto"/>
              <w:right w:val="single" w:sz="4" w:space="0" w:color="auto"/>
            </w:tcBorders>
          </w:tcPr>
          <w:p w:rsidR="00FA3C72" w:rsidRPr="00FA3C72" w:rsidRDefault="00FA3C72" w:rsidP="00044697">
            <w:pPr>
              <w:bidi/>
              <w:jc w:val="center"/>
              <w:rPr>
                <w:rFonts w:ascii="Sakkal Majalla" w:hAnsi="Sakkal Majalla" w:cs="Sakkal Majalla"/>
                <w:sz w:val="28"/>
                <w:szCs w:val="28"/>
                <w:lang w:bidi="ar-TN"/>
              </w:rPr>
            </w:pPr>
          </w:p>
        </w:tc>
        <w:tc>
          <w:tcPr>
            <w:tcW w:w="610" w:type="pct"/>
            <w:tcBorders>
              <w:top w:val="single" w:sz="4" w:space="0" w:color="auto"/>
              <w:left w:val="single" w:sz="4" w:space="0" w:color="auto"/>
              <w:bottom w:val="single" w:sz="4" w:space="0" w:color="auto"/>
              <w:right w:val="single" w:sz="4" w:space="0" w:color="auto"/>
            </w:tcBorders>
            <w:noWrap/>
            <w:vAlign w:val="bottom"/>
            <w:hideMark/>
          </w:tcPr>
          <w:p w:rsidR="00FA3C72" w:rsidRPr="00FA3C72" w:rsidRDefault="00FA3C72" w:rsidP="00044697">
            <w:pPr>
              <w:bidi/>
              <w:jc w:val="center"/>
              <w:rPr>
                <w:rFonts w:ascii="Sakkal Majalla" w:hAnsi="Sakkal Majalla" w:cs="Sakkal Majalla"/>
                <w:sz w:val="28"/>
                <w:szCs w:val="28"/>
                <w:lang w:bidi="ar-TN"/>
              </w:rPr>
            </w:pPr>
          </w:p>
        </w:tc>
        <w:tc>
          <w:tcPr>
            <w:tcW w:w="745" w:type="pct"/>
            <w:tcBorders>
              <w:top w:val="single" w:sz="4" w:space="0" w:color="auto"/>
              <w:left w:val="single" w:sz="4" w:space="0" w:color="auto"/>
              <w:bottom w:val="single" w:sz="4" w:space="0" w:color="auto"/>
              <w:right w:val="single" w:sz="4" w:space="0" w:color="auto"/>
            </w:tcBorders>
            <w:noWrap/>
            <w:vAlign w:val="bottom"/>
            <w:hideMark/>
          </w:tcPr>
          <w:p w:rsidR="00FA3C72" w:rsidRPr="00FA3C72" w:rsidRDefault="00FA3C72" w:rsidP="00044697">
            <w:pPr>
              <w:bidi/>
              <w:jc w:val="center"/>
              <w:rPr>
                <w:rFonts w:ascii="Sakkal Majalla" w:hAnsi="Sakkal Majalla" w:cs="Sakkal Majalla"/>
                <w:sz w:val="28"/>
                <w:szCs w:val="28"/>
                <w:lang w:bidi="ar-TN"/>
              </w:rPr>
            </w:pPr>
            <w:r w:rsidRPr="00FA3C72">
              <w:rPr>
                <w:rFonts w:ascii="Sakkal Majalla" w:hAnsi="Sakkal Majalla" w:cs="Sakkal Majalla"/>
                <w:sz w:val="28"/>
                <w:szCs w:val="28"/>
                <w:lang w:bidi="ar-TN"/>
              </w:rPr>
              <w:t>126</w:t>
            </w:r>
          </w:p>
        </w:tc>
      </w:tr>
      <w:tr w:rsidR="00FA3C72" w:rsidTr="00C96097">
        <w:trPr>
          <w:trHeight w:val="285"/>
        </w:trPr>
        <w:tc>
          <w:tcPr>
            <w:tcW w:w="718" w:type="pct"/>
            <w:vMerge w:val="restart"/>
            <w:tcBorders>
              <w:top w:val="single" w:sz="4" w:space="0" w:color="auto"/>
              <w:left w:val="single" w:sz="4" w:space="0" w:color="auto"/>
              <w:bottom w:val="single" w:sz="4" w:space="0" w:color="auto"/>
              <w:right w:val="single" w:sz="4" w:space="0" w:color="auto"/>
            </w:tcBorders>
            <w:noWrap/>
            <w:vAlign w:val="bottom"/>
            <w:hideMark/>
          </w:tcPr>
          <w:p w:rsidR="00FA3C72" w:rsidRPr="00FA3C72" w:rsidRDefault="00FA3C72" w:rsidP="00FA3C72">
            <w:pPr>
              <w:bidi/>
              <w:jc w:val="both"/>
              <w:rPr>
                <w:rFonts w:ascii="Sakkal Majalla" w:hAnsi="Sakkal Majalla" w:cs="Sakkal Majalla"/>
                <w:sz w:val="28"/>
                <w:szCs w:val="28"/>
                <w:rtl/>
                <w:lang w:bidi="ar-TN"/>
              </w:rPr>
            </w:pPr>
            <w:r w:rsidRPr="00FA3C72">
              <w:rPr>
                <w:rFonts w:ascii="Sakkal Majalla" w:hAnsi="Sakkal Majalla" w:cs="Sakkal Majalla"/>
                <w:sz w:val="28"/>
                <w:szCs w:val="28"/>
                <w:rtl/>
                <w:lang w:bidi="ar-TN"/>
              </w:rPr>
              <w:t>خضروات</w:t>
            </w:r>
          </w:p>
          <w:p w:rsidR="00FA3C72" w:rsidRPr="00FA3C72" w:rsidRDefault="00FA3C72" w:rsidP="00FA3C72">
            <w:pPr>
              <w:bidi/>
              <w:jc w:val="both"/>
              <w:rPr>
                <w:rFonts w:ascii="Sakkal Majalla" w:hAnsi="Sakkal Majalla" w:cs="Sakkal Majalla"/>
                <w:sz w:val="28"/>
                <w:szCs w:val="28"/>
                <w:lang w:bidi="ar-TN"/>
              </w:rPr>
            </w:pPr>
            <w:r w:rsidRPr="00FA3C72">
              <w:rPr>
                <w:rFonts w:ascii="Sakkal Majalla" w:hAnsi="Sakkal Majalla" w:cs="Sakkal Majalla"/>
                <w:sz w:val="28"/>
                <w:szCs w:val="28"/>
                <w:lang w:bidi="ar-TN"/>
              </w:rPr>
              <w:t> </w:t>
            </w:r>
          </w:p>
          <w:p w:rsidR="00FA3C72" w:rsidRPr="00FA3C72" w:rsidRDefault="00FA3C72" w:rsidP="00FA3C72">
            <w:pPr>
              <w:bidi/>
              <w:jc w:val="both"/>
              <w:rPr>
                <w:rFonts w:ascii="Sakkal Majalla" w:hAnsi="Sakkal Majalla" w:cs="Sakkal Majalla"/>
                <w:sz w:val="28"/>
                <w:szCs w:val="28"/>
                <w:lang w:bidi="ar-TN"/>
              </w:rPr>
            </w:pPr>
            <w:r w:rsidRPr="00FA3C72">
              <w:rPr>
                <w:rFonts w:ascii="Sakkal Majalla" w:hAnsi="Sakkal Majalla" w:cs="Sakkal Majalla"/>
                <w:sz w:val="28"/>
                <w:szCs w:val="28"/>
                <w:lang w:bidi="ar-TN"/>
              </w:rPr>
              <w:t> </w:t>
            </w:r>
          </w:p>
        </w:tc>
        <w:tc>
          <w:tcPr>
            <w:tcW w:w="899" w:type="pct"/>
            <w:tcBorders>
              <w:top w:val="single" w:sz="4" w:space="0" w:color="auto"/>
              <w:left w:val="single" w:sz="4" w:space="0" w:color="auto"/>
              <w:bottom w:val="single" w:sz="4" w:space="0" w:color="auto"/>
              <w:right w:val="single" w:sz="4" w:space="0" w:color="auto"/>
            </w:tcBorders>
            <w:noWrap/>
            <w:vAlign w:val="bottom"/>
            <w:hideMark/>
          </w:tcPr>
          <w:p w:rsidR="00FA3C72" w:rsidRPr="00FA3C72" w:rsidRDefault="00FA3C72" w:rsidP="00044697">
            <w:pPr>
              <w:bidi/>
              <w:ind w:firstLineChars="100" w:firstLine="280"/>
              <w:rPr>
                <w:rFonts w:ascii="Sakkal Majalla" w:hAnsi="Sakkal Majalla" w:cs="Sakkal Majalla"/>
                <w:sz w:val="28"/>
                <w:szCs w:val="28"/>
                <w:lang w:bidi="ar-TN"/>
              </w:rPr>
            </w:pPr>
            <w:r w:rsidRPr="00FA3C72">
              <w:rPr>
                <w:rFonts w:ascii="Sakkal Majalla" w:hAnsi="Sakkal Majalla" w:cs="Sakkal Majalla"/>
                <w:sz w:val="28"/>
                <w:szCs w:val="28"/>
                <w:rtl/>
                <w:lang w:bidi="ar-TN"/>
              </w:rPr>
              <w:t xml:space="preserve">بطاطا </w:t>
            </w:r>
          </w:p>
        </w:tc>
        <w:tc>
          <w:tcPr>
            <w:tcW w:w="608" w:type="pct"/>
            <w:tcBorders>
              <w:top w:val="single" w:sz="4" w:space="0" w:color="auto"/>
              <w:left w:val="single" w:sz="4" w:space="0" w:color="auto"/>
              <w:bottom w:val="single" w:sz="4" w:space="0" w:color="auto"/>
              <w:right w:val="single" w:sz="4" w:space="0" w:color="auto"/>
            </w:tcBorders>
            <w:noWrap/>
            <w:vAlign w:val="bottom"/>
            <w:hideMark/>
          </w:tcPr>
          <w:p w:rsidR="00FA3C72" w:rsidRPr="00FA3C72" w:rsidRDefault="00FA3C72" w:rsidP="00044697">
            <w:pPr>
              <w:bidi/>
              <w:jc w:val="center"/>
              <w:rPr>
                <w:rFonts w:ascii="Sakkal Majalla" w:hAnsi="Sakkal Majalla" w:cs="Sakkal Majalla"/>
                <w:sz w:val="28"/>
                <w:szCs w:val="28"/>
                <w:lang w:bidi="ar-TN"/>
              </w:rPr>
            </w:pPr>
          </w:p>
        </w:tc>
        <w:tc>
          <w:tcPr>
            <w:tcW w:w="794" w:type="pct"/>
            <w:tcBorders>
              <w:top w:val="single" w:sz="4" w:space="0" w:color="auto"/>
              <w:left w:val="single" w:sz="4" w:space="0" w:color="auto"/>
              <w:bottom w:val="single" w:sz="4" w:space="0" w:color="auto"/>
              <w:right w:val="single" w:sz="4" w:space="0" w:color="auto"/>
            </w:tcBorders>
            <w:noWrap/>
            <w:vAlign w:val="bottom"/>
            <w:hideMark/>
          </w:tcPr>
          <w:p w:rsidR="00FA3C72" w:rsidRPr="00FA3C72" w:rsidRDefault="00FA3C72" w:rsidP="00044697">
            <w:pPr>
              <w:bidi/>
              <w:jc w:val="center"/>
              <w:rPr>
                <w:rFonts w:ascii="Sakkal Majalla" w:hAnsi="Sakkal Majalla" w:cs="Sakkal Majalla"/>
                <w:sz w:val="28"/>
                <w:szCs w:val="28"/>
                <w:lang w:bidi="ar-TN"/>
              </w:rPr>
            </w:pPr>
          </w:p>
        </w:tc>
        <w:tc>
          <w:tcPr>
            <w:tcW w:w="626" w:type="pct"/>
            <w:tcBorders>
              <w:top w:val="single" w:sz="4" w:space="0" w:color="auto"/>
              <w:left w:val="single" w:sz="4" w:space="0" w:color="auto"/>
              <w:bottom w:val="single" w:sz="4" w:space="0" w:color="auto"/>
              <w:right w:val="single" w:sz="4" w:space="0" w:color="auto"/>
            </w:tcBorders>
          </w:tcPr>
          <w:p w:rsidR="00FA3C72" w:rsidRPr="00FA3C72" w:rsidRDefault="00FA3C72" w:rsidP="00044697">
            <w:pPr>
              <w:jc w:val="center"/>
              <w:rPr>
                <w:rFonts w:ascii="Sakkal Majalla" w:hAnsi="Sakkal Majalla" w:cs="Sakkal Majalla"/>
                <w:sz w:val="28"/>
                <w:szCs w:val="28"/>
                <w:lang w:bidi="ar-TN"/>
              </w:rPr>
            </w:pPr>
          </w:p>
        </w:tc>
        <w:tc>
          <w:tcPr>
            <w:tcW w:w="610" w:type="pct"/>
            <w:tcBorders>
              <w:top w:val="single" w:sz="4" w:space="0" w:color="auto"/>
              <w:left w:val="single" w:sz="4" w:space="0" w:color="auto"/>
              <w:bottom w:val="single" w:sz="4" w:space="0" w:color="auto"/>
              <w:right w:val="single" w:sz="4" w:space="0" w:color="auto"/>
            </w:tcBorders>
            <w:noWrap/>
            <w:vAlign w:val="bottom"/>
            <w:hideMark/>
          </w:tcPr>
          <w:p w:rsidR="00FA3C72" w:rsidRPr="00FA3C72" w:rsidRDefault="00FA3C72" w:rsidP="00044697">
            <w:pPr>
              <w:bidi/>
              <w:jc w:val="center"/>
              <w:rPr>
                <w:rFonts w:ascii="Sakkal Majalla" w:hAnsi="Sakkal Majalla" w:cs="Sakkal Majalla"/>
                <w:sz w:val="28"/>
                <w:szCs w:val="28"/>
                <w:lang w:bidi="ar-TN"/>
              </w:rPr>
            </w:pPr>
          </w:p>
        </w:tc>
        <w:tc>
          <w:tcPr>
            <w:tcW w:w="745" w:type="pct"/>
            <w:tcBorders>
              <w:top w:val="single" w:sz="4" w:space="0" w:color="auto"/>
              <w:left w:val="single" w:sz="4" w:space="0" w:color="auto"/>
              <w:bottom w:val="single" w:sz="4" w:space="0" w:color="auto"/>
              <w:right w:val="single" w:sz="4" w:space="0" w:color="auto"/>
            </w:tcBorders>
            <w:noWrap/>
            <w:vAlign w:val="bottom"/>
            <w:hideMark/>
          </w:tcPr>
          <w:p w:rsidR="00FA3C72" w:rsidRPr="00FA3C72" w:rsidRDefault="00FA3C72" w:rsidP="00044697">
            <w:pPr>
              <w:jc w:val="center"/>
              <w:rPr>
                <w:rFonts w:ascii="Sakkal Majalla" w:hAnsi="Sakkal Majalla" w:cs="Sakkal Majalla"/>
                <w:sz w:val="28"/>
                <w:szCs w:val="28"/>
                <w:lang w:bidi="ar-TN"/>
              </w:rPr>
            </w:pPr>
            <w:r w:rsidRPr="00FA3C72">
              <w:rPr>
                <w:rFonts w:ascii="Sakkal Majalla" w:hAnsi="Sakkal Majalla" w:cs="Sakkal Majalla"/>
                <w:sz w:val="28"/>
                <w:szCs w:val="28"/>
                <w:lang w:bidi="ar-TN"/>
              </w:rPr>
              <w:t>18</w:t>
            </w:r>
          </w:p>
        </w:tc>
      </w:tr>
      <w:tr w:rsidR="00FA3C72" w:rsidTr="00C96097">
        <w:trPr>
          <w:trHeight w:val="386"/>
        </w:trPr>
        <w:tc>
          <w:tcPr>
            <w:tcW w:w="718" w:type="pct"/>
            <w:vMerge/>
            <w:tcBorders>
              <w:top w:val="single" w:sz="4" w:space="0" w:color="auto"/>
              <w:left w:val="single" w:sz="4" w:space="0" w:color="auto"/>
              <w:bottom w:val="single" w:sz="4" w:space="0" w:color="auto"/>
              <w:right w:val="single" w:sz="4" w:space="0" w:color="auto"/>
            </w:tcBorders>
            <w:vAlign w:val="center"/>
            <w:hideMark/>
          </w:tcPr>
          <w:p w:rsidR="00FA3C72" w:rsidRPr="00FA3C72" w:rsidRDefault="00FA3C72" w:rsidP="00FA3C72">
            <w:pPr>
              <w:bidi/>
              <w:jc w:val="both"/>
              <w:rPr>
                <w:rFonts w:ascii="Sakkal Majalla" w:hAnsi="Sakkal Majalla" w:cs="Sakkal Majalla"/>
                <w:sz w:val="28"/>
                <w:szCs w:val="28"/>
                <w:lang w:bidi="ar-TN"/>
              </w:rPr>
            </w:pPr>
          </w:p>
        </w:tc>
        <w:tc>
          <w:tcPr>
            <w:tcW w:w="899" w:type="pct"/>
            <w:tcBorders>
              <w:top w:val="single" w:sz="4" w:space="0" w:color="auto"/>
              <w:left w:val="single" w:sz="4" w:space="0" w:color="auto"/>
              <w:bottom w:val="single" w:sz="4" w:space="0" w:color="auto"/>
              <w:right w:val="single" w:sz="4" w:space="0" w:color="auto"/>
            </w:tcBorders>
            <w:noWrap/>
            <w:vAlign w:val="bottom"/>
            <w:hideMark/>
          </w:tcPr>
          <w:p w:rsidR="00FA3C72" w:rsidRPr="00FA3C72" w:rsidRDefault="00FA3C72" w:rsidP="00044697">
            <w:pPr>
              <w:bidi/>
              <w:ind w:firstLineChars="100" w:firstLine="280"/>
              <w:rPr>
                <w:rFonts w:ascii="Sakkal Majalla" w:hAnsi="Sakkal Majalla" w:cs="Sakkal Majalla"/>
                <w:sz w:val="28"/>
                <w:szCs w:val="28"/>
                <w:lang w:bidi="ar-TN"/>
              </w:rPr>
            </w:pPr>
            <w:r w:rsidRPr="00FA3C72">
              <w:rPr>
                <w:rFonts w:ascii="Sakkal Majalla" w:hAnsi="Sakkal Majalla" w:cs="Sakkal Majalla"/>
                <w:sz w:val="28"/>
                <w:szCs w:val="28"/>
                <w:rtl/>
                <w:lang w:bidi="ar-TN"/>
              </w:rPr>
              <w:t>بطاطا آخر فصلية</w:t>
            </w:r>
          </w:p>
        </w:tc>
        <w:tc>
          <w:tcPr>
            <w:tcW w:w="608" w:type="pct"/>
            <w:tcBorders>
              <w:top w:val="single" w:sz="4" w:space="0" w:color="auto"/>
              <w:left w:val="single" w:sz="4" w:space="0" w:color="auto"/>
              <w:bottom w:val="single" w:sz="4" w:space="0" w:color="auto"/>
              <w:right w:val="single" w:sz="4" w:space="0" w:color="auto"/>
            </w:tcBorders>
            <w:noWrap/>
            <w:vAlign w:val="bottom"/>
            <w:hideMark/>
          </w:tcPr>
          <w:p w:rsidR="00FA3C72" w:rsidRPr="00FA3C72" w:rsidRDefault="00FA3C72" w:rsidP="00044697">
            <w:pPr>
              <w:bidi/>
              <w:jc w:val="center"/>
              <w:rPr>
                <w:rFonts w:ascii="Sakkal Majalla" w:hAnsi="Sakkal Majalla" w:cs="Sakkal Majalla"/>
                <w:sz w:val="28"/>
                <w:szCs w:val="28"/>
                <w:lang w:bidi="ar-TN"/>
              </w:rPr>
            </w:pPr>
            <w:r w:rsidRPr="00FA3C72">
              <w:rPr>
                <w:rFonts w:ascii="Sakkal Majalla" w:hAnsi="Sakkal Majalla" w:cs="Sakkal Majalla"/>
                <w:sz w:val="28"/>
                <w:szCs w:val="28"/>
                <w:lang w:bidi="ar-TN"/>
              </w:rPr>
              <w:t>1</w:t>
            </w:r>
          </w:p>
        </w:tc>
        <w:tc>
          <w:tcPr>
            <w:tcW w:w="794" w:type="pct"/>
            <w:tcBorders>
              <w:top w:val="single" w:sz="4" w:space="0" w:color="auto"/>
              <w:left w:val="single" w:sz="4" w:space="0" w:color="auto"/>
              <w:bottom w:val="single" w:sz="4" w:space="0" w:color="auto"/>
              <w:right w:val="single" w:sz="4" w:space="0" w:color="auto"/>
            </w:tcBorders>
            <w:noWrap/>
            <w:vAlign w:val="bottom"/>
            <w:hideMark/>
          </w:tcPr>
          <w:p w:rsidR="00FA3C72" w:rsidRPr="00FA3C72" w:rsidRDefault="00FA3C72" w:rsidP="00044697">
            <w:pPr>
              <w:bidi/>
              <w:jc w:val="center"/>
              <w:rPr>
                <w:rFonts w:ascii="Sakkal Majalla" w:hAnsi="Sakkal Majalla" w:cs="Sakkal Majalla"/>
                <w:sz w:val="28"/>
                <w:szCs w:val="28"/>
                <w:lang w:bidi="ar-TN"/>
              </w:rPr>
            </w:pPr>
            <w:r w:rsidRPr="00FA3C72">
              <w:rPr>
                <w:rFonts w:ascii="Sakkal Majalla" w:hAnsi="Sakkal Majalla" w:cs="Sakkal Majalla"/>
                <w:sz w:val="28"/>
                <w:szCs w:val="28"/>
                <w:lang w:bidi="ar-TN"/>
              </w:rPr>
              <w:t>1</w:t>
            </w:r>
          </w:p>
        </w:tc>
        <w:tc>
          <w:tcPr>
            <w:tcW w:w="626" w:type="pct"/>
            <w:tcBorders>
              <w:top w:val="single" w:sz="4" w:space="0" w:color="auto"/>
              <w:left w:val="single" w:sz="4" w:space="0" w:color="auto"/>
              <w:bottom w:val="single" w:sz="4" w:space="0" w:color="auto"/>
              <w:right w:val="single" w:sz="4" w:space="0" w:color="auto"/>
            </w:tcBorders>
          </w:tcPr>
          <w:p w:rsidR="00FA3C72" w:rsidRPr="00FA3C72" w:rsidRDefault="00FA3C72" w:rsidP="00044697">
            <w:pPr>
              <w:bidi/>
              <w:jc w:val="center"/>
              <w:rPr>
                <w:rFonts w:ascii="Sakkal Majalla" w:hAnsi="Sakkal Majalla" w:cs="Sakkal Majalla"/>
                <w:sz w:val="28"/>
                <w:szCs w:val="28"/>
                <w:lang w:bidi="ar-TN"/>
              </w:rPr>
            </w:pPr>
          </w:p>
        </w:tc>
        <w:tc>
          <w:tcPr>
            <w:tcW w:w="610" w:type="pct"/>
            <w:tcBorders>
              <w:top w:val="single" w:sz="4" w:space="0" w:color="auto"/>
              <w:left w:val="single" w:sz="4" w:space="0" w:color="auto"/>
              <w:bottom w:val="single" w:sz="4" w:space="0" w:color="auto"/>
              <w:right w:val="single" w:sz="4" w:space="0" w:color="auto"/>
            </w:tcBorders>
            <w:noWrap/>
            <w:vAlign w:val="bottom"/>
            <w:hideMark/>
          </w:tcPr>
          <w:p w:rsidR="00FA3C72" w:rsidRPr="00FA3C72" w:rsidRDefault="00FA3C72" w:rsidP="00044697">
            <w:pPr>
              <w:bidi/>
              <w:jc w:val="center"/>
              <w:rPr>
                <w:rFonts w:ascii="Sakkal Majalla" w:hAnsi="Sakkal Majalla" w:cs="Sakkal Majalla"/>
                <w:sz w:val="28"/>
                <w:szCs w:val="28"/>
                <w:lang w:bidi="ar-TN"/>
              </w:rPr>
            </w:pPr>
          </w:p>
        </w:tc>
        <w:tc>
          <w:tcPr>
            <w:tcW w:w="745" w:type="pct"/>
            <w:tcBorders>
              <w:top w:val="single" w:sz="4" w:space="0" w:color="auto"/>
              <w:left w:val="single" w:sz="4" w:space="0" w:color="auto"/>
              <w:bottom w:val="single" w:sz="4" w:space="0" w:color="auto"/>
              <w:right w:val="single" w:sz="4" w:space="0" w:color="auto"/>
            </w:tcBorders>
            <w:noWrap/>
            <w:vAlign w:val="bottom"/>
            <w:hideMark/>
          </w:tcPr>
          <w:p w:rsidR="00FA3C72" w:rsidRPr="00FA3C72" w:rsidRDefault="00FA3C72" w:rsidP="00044697">
            <w:pPr>
              <w:bidi/>
              <w:jc w:val="center"/>
              <w:rPr>
                <w:rFonts w:ascii="Sakkal Majalla" w:hAnsi="Sakkal Majalla" w:cs="Sakkal Majalla"/>
                <w:sz w:val="28"/>
                <w:szCs w:val="28"/>
                <w:lang w:bidi="ar-TN"/>
              </w:rPr>
            </w:pPr>
            <w:r w:rsidRPr="00FA3C72">
              <w:rPr>
                <w:rFonts w:ascii="Sakkal Majalla" w:hAnsi="Sakkal Majalla" w:cs="Sakkal Majalla"/>
                <w:sz w:val="28"/>
                <w:szCs w:val="28"/>
                <w:lang w:bidi="ar-TN"/>
              </w:rPr>
              <w:t>20</w:t>
            </w:r>
          </w:p>
        </w:tc>
      </w:tr>
      <w:tr w:rsidR="00FA3C72" w:rsidTr="00C96097">
        <w:trPr>
          <w:trHeight w:val="285"/>
        </w:trPr>
        <w:tc>
          <w:tcPr>
            <w:tcW w:w="718" w:type="pct"/>
            <w:tcBorders>
              <w:top w:val="single" w:sz="4" w:space="0" w:color="auto"/>
              <w:left w:val="single" w:sz="4" w:space="0" w:color="auto"/>
              <w:bottom w:val="single" w:sz="4" w:space="0" w:color="auto"/>
              <w:right w:val="single" w:sz="4" w:space="0" w:color="auto"/>
            </w:tcBorders>
            <w:noWrap/>
            <w:vAlign w:val="bottom"/>
            <w:hideMark/>
          </w:tcPr>
          <w:p w:rsidR="00FA3C72" w:rsidRPr="00FA3C72" w:rsidRDefault="00FA3C72" w:rsidP="00FA3C72">
            <w:pPr>
              <w:bidi/>
              <w:jc w:val="both"/>
              <w:rPr>
                <w:rFonts w:ascii="Sakkal Majalla" w:hAnsi="Sakkal Majalla" w:cs="Sakkal Majalla"/>
                <w:sz w:val="28"/>
                <w:szCs w:val="28"/>
                <w:rtl/>
                <w:lang w:bidi="ar-TN"/>
              </w:rPr>
            </w:pPr>
            <w:r w:rsidRPr="00FA3C72">
              <w:rPr>
                <w:rFonts w:ascii="Sakkal Majalla" w:hAnsi="Sakkal Majalla" w:cs="Sakkal Majalla"/>
                <w:sz w:val="28"/>
                <w:szCs w:val="28"/>
                <w:rtl/>
                <w:lang w:bidi="ar-TN"/>
              </w:rPr>
              <w:t xml:space="preserve">تربية </w:t>
            </w:r>
          </w:p>
          <w:p w:rsidR="00FA3C72" w:rsidRPr="00FA3C72" w:rsidRDefault="00FA3C72" w:rsidP="00FA3C72">
            <w:pPr>
              <w:bidi/>
              <w:jc w:val="both"/>
              <w:rPr>
                <w:rFonts w:ascii="Sakkal Majalla" w:hAnsi="Sakkal Majalla" w:cs="Sakkal Majalla"/>
                <w:sz w:val="28"/>
                <w:szCs w:val="28"/>
                <w:lang w:bidi="ar-TN"/>
              </w:rPr>
            </w:pPr>
            <w:r w:rsidRPr="00FA3C72">
              <w:rPr>
                <w:rFonts w:ascii="Sakkal Majalla" w:hAnsi="Sakkal Majalla" w:cs="Sakkal Majalla"/>
                <w:sz w:val="28"/>
                <w:szCs w:val="28"/>
                <w:lang w:bidi="ar-TN"/>
              </w:rPr>
              <w:t> </w:t>
            </w:r>
            <w:r w:rsidRPr="00FA3C72">
              <w:rPr>
                <w:rFonts w:ascii="Sakkal Majalla" w:hAnsi="Sakkal Majalla" w:cs="Sakkal Majalla"/>
                <w:sz w:val="28"/>
                <w:szCs w:val="28"/>
                <w:rtl/>
                <w:lang w:bidi="ar-TN"/>
              </w:rPr>
              <w:t>الماشية</w:t>
            </w:r>
          </w:p>
        </w:tc>
        <w:tc>
          <w:tcPr>
            <w:tcW w:w="899" w:type="pct"/>
            <w:tcBorders>
              <w:top w:val="single" w:sz="4" w:space="0" w:color="auto"/>
              <w:left w:val="single" w:sz="4" w:space="0" w:color="auto"/>
              <w:bottom w:val="single" w:sz="4" w:space="0" w:color="auto"/>
              <w:right w:val="single" w:sz="4" w:space="0" w:color="auto"/>
            </w:tcBorders>
            <w:noWrap/>
            <w:vAlign w:val="bottom"/>
            <w:hideMark/>
          </w:tcPr>
          <w:p w:rsidR="00FA3C72" w:rsidRPr="00FA3C72" w:rsidRDefault="00FA3C72" w:rsidP="00044697">
            <w:pPr>
              <w:bidi/>
              <w:ind w:firstLineChars="100" w:firstLine="280"/>
              <w:rPr>
                <w:rFonts w:ascii="Sakkal Majalla" w:hAnsi="Sakkal Majalla" w:cs="Sakkal Majalla"/>
                <w:sz w:val="28"/>
                <w:szCs w:val="28"/>
                <w:lang w:bidi="ar-TN"/>
              </w:rPr>
            </w:pPr>
            <w:r w:rsidRPr="00FA3C72">
              <w:rPr>
                <w:rFonts w:ascii="Sakkal Majalla" w:hAnsi="Sakkal Majalla" w:cs="Sakkal Majalla"/>
                <w:sz w:val="28"/>
                <w:szCs w:val="28"/>
                <w:rtl/>
                <w:lang w:bidi="ar-TN"/>
              </w:rPr>
              <w:t>ألبان</w:t>
            </w:r>
          </w:p>
        </w:tc>
        <w:tc>
          <w:tcPr>
            <w:tcW w:w="608" w:type="pct"/>
            <w:tcBorders>
              <w:top w:val="single" w:sz="4" w:space="0" w:color="auto"/>
              <w:left w:val="single" w:sz="4" w:space="0" w:color="auto"/>
              <w:bottom w:val="single" w:sz="4" w:space="0" w:color="auto"/>
              <w:right w:val="single" w:sz="4" w:space="0" w:color="auto"/>
            </w:tcBorders>
            <w:noWrap/>
            <w:vAlign w:val="bottom"/>
            <w:hideMark/>
          </w:tcPr>
          <w:p w:rsidR="00FA3C72" w:rsidRPr="00FA3C72" w:rsidRDefault="00FA3C72" w:rsidP="00044697">
            <w:pPr>
              <w:jc w:val="center"/>
              <w:rPr>
                <w:rFonts w:ascii="Sakkal Majalla" w:hAnsi="Sakkal Majalla" w:cs="Sakkal Majalla"/>
                <w:sz w:val="28"/>
                <w:szCs w:val="28"/>
                <w:lang w:bidi="ar-TN"/>
              </w:rPr>
            </w:pPr>
            <w:r w:rsidRPr="00FA3C72">
              <w:rPr>
                <w:rFonts w:ascii="Sakkal Majalla" w:hAnsi="Sakkal Majalla" w:cs="Sakkal Majalla"/>
                <w:sz w:val="28"/>
                <w:szCs w:val="28"/>
                <w:lang w:bidi="ar-TN"/>
              </w:rPr>
              <w:t>2</w:t>
            </w:r>
          </w:p>
        </w:tc>
        <w:tc>
          <w:tcPr>
            <w:tcW w:w="794" w:type="pct"/>
            <w:tcBorders>
              <w:top w:val="single" w:sz="4" w:space="0" w:color="auto"/>
              <w:left w:val="single" w:sz="4" w:space="0" w:color="auto"/>
              <w:bottom w:val="single" w:sz="4" w:space="0" w:color="auto"/>
              <w:right w:val="single" w:sz="4" w:space="0" w:color="auto"/>
            </w:tcBorders>
            <w:noWrap/>
            <w:vAlign w:val="bottom"/>
            <w:hideMark/>
          </w:tcPr>
          <w:p w:rsidR="00FA3C72" w:rsidRPr="00FA3C72" w:rsidRDefault="00FA3C72" w:rsidP="00044697">
            <w:pPr>
              <w:jc w:val="center"/>
              <w:rPr>
                <w:rFonts w:ascii="Sakkal Majalla" w:hAnsi="Sakkal Majalla" w:cs="Sakkal Majalla"/>
                <w:sz w:val="28"/>
                <w:szCs w:val="28"/>
                <w:lang w:bidi="ar-TN"/>
              </w:rPr>
            </w:pPr>
            <w:r w:rsidRPr="00FA3C72">
              <w:rPr>
                <w:rFonts w:ascii="Sakkal Majalla" w:hAnsi="Sakkal Majalla" w:cs="Sakkal Majalla"/>
                <w:sz w:val="28"/>
                <w:szCs w:val="28"/>
                <w:lang w:bidi="ar-TN"/>
              </w:rPr>
              <w:t>4</w:t>
            </w:r>
          </w:p>
        </w:tc>
        <w:tc>
          <w:tcPr>
            <w:tcW w:w="626" w:type="pct"/>
            <w:tcBorders>
              <w:top w:val="single" w:sz="4" w:space="0" w:color="auto"/>
              <w:left w:val="single" w:sz="4" w:space="0" w:color="auto"/>
              <w:bottom w:val="single" w:sz="4" w:space="0" w:color="auto"/>
              <w:right w:val="single" w:sz="4" w:space="0" w:color="auto"/>
            </w:tcBorders>
          </w:tcPr>
          <w:p w:rsidR="00FA3C72" w:rsidRPr="00FA3C72" w:rsidRDefault="00FA3C72" w:rsidP="00044697">
            <w:pPr>
              <w:jc w:val="center"/>
              <w:rPr>
                <w:rFonts w:ascii="Sakkal Majalla" w:hAnsi="Sakkal Majalla" w:cs="Sakkal Majalla"/>
                <w:sz w:val="28"/>
                <w:szCs w:val="28"/>
                <w:lang w:bidi="ar-TN"/>
              </w:rPr>
            </w:pPr>
          </w:p>
        </w:tc>
        <w:tc>
          <w:tcPr>
            <w:tcW w:w="610" w:type="pct"/>
            <w:tcBorders>
              <w:top w:val="single" w:sz="4" w:space="0" w:color="auto"/>
              <w:left w:val="single" w:sz="4" w:space="0" w:color="auto"/>
              <w:bottom w:val="single" w:sz="4" w:space="0" w:color="auto"/>
              <w:right w:val="single" w:sz="4" w:space="0" w:color="auto"/>
            </w:tcBorders>
            <w:noWrap/>
            <w:vAlign w:val="bottom"/>
            <w:hideMark/>
          </w:tcPr>
          <w:p w:rsidR="00FA3C72" w:rsidRPr="00FA3C72" w:rsidRDefault="00FA3C72" w:rsidP="00044697">
            <w:pPr>
              <w:bidi/>
              <w:jc w:val="center"/>
              <w:rPr>
                <w:rFonts w:ascii="Sakkal Majalla" w:hAnsi="Sakkal Majalla" w:cs="Sakkal Majalla"/>
                <w:sz w:val="28"/>
                <w:szCs w:val="28"/>
                <w:lang w:bidi="ar-TN"/>
              </w:rPr>
            </w:pPr>
          </w:p>
        </w:tc>
        <w:tc>
          <w:tcPr>
            <w:tcW w:w="745" w:type="pct"/>
            <w:tcBorders>
              <w:top w:val="single" w:sz="4" w:space="0" w:color="auto"/>
              <w:left w:val="single" w:sz="4" w:space="0" w:color="auto"/>
              <w:bottom w:val="single" w:sz="4" w:space="0" w:color="auto"/>
              <w:right w:val="single" w:sz="4" w:space="0" w:color="auto"/>
            </w:tcBorders>
            <w:noWrap/>
            <w:vAlign w:val="bottom"/>
            <w:hideMark/>
          </w:tcPr>
          <w:p w:rsidR="00FA3C72" w:rsidRPr="00FA3C72" w:rsidRDefault="00FA3C72" w:rsidP="00044697">
            <w:pPr>
              <w:jc w:val="center"/>
              <w:rPr>
                <w:rFonts w:ascii="Sakkal Majalla" w:hAnsi="Sakkal Majalla" w:cs="Sakkal Majalla"/>
                <w:sz w:val="28"/>
                <w:szCs w:val="28"/>
                <w:lang w:bidi="ar-TN"/>
              </w:rPr>
            </w:pPr>
            <w:r w:rsidRPr="00FA3C72">
              <w:rPr>
                <w:rFonts w:ascii="Sakkal Majalla" w:hAnsi="Sakkal Majalla" w:cs="Sakkal Majalla"/>
                <w:sz w:val="28"/>
                <w:szCs w:val="28"/>
                <w:lang w:bidi="ar-TN"/>
              </w:rPr>
              <w:t>30</w:t>
            </w:r>
          </w:p>
        </w:tc>
      </w:tr>
      <w:tr w:rsidR="00FA3C72" w:rsidTr="00C96097">
        <w:trPr>
          <w:trHeight w:val="300"/>
        </w:trPr>
        <w:tc>
          <w:tcPr>
            <w:tcW w:w="718" w:type="pct"/>
            <w:tcBorders>
              <w:top w:val="single" w:sz="4" w:space="0" w:color="auto"/>
              <w:left w:val="single" w:sz="4" w:space="0" w:color="auto"/>
              <w:bottom w:val="single" w:sz="4" w:space="0" w:color="auto"/>
              <w:right w:val="single" w:sz="4" w:space="0" w:color="auto"/>
            </w:tcBorders>
            <w:noWrap/>
            <w:vAlign w:val="bottom"/>
            <w:hideMark/>
          </w:tcPr>
          <w:p w:rsidR="00FA3C72" w:rsidRPr="00FA3C72" w:rsidRDefault="00FA3C72" w:rsidP="00FA3C72">
            <w:pPr>
              <w:bidi/>
              <w:jc w:val="both"/>
              <w:rPr>
                <w:rFonts w:ascii="Sakkal Majalla" w:hAnsi="Sakkal Majalla" w:cs="Sakkal Majalla"/>
                <w:sz w:val="28"/>
                <w:szCs w:val="28"/>
                <w:lang w:bidi="ar-TN"/>
              </w:rPr>
            </w:pPr>
            <w:r w:rsidRPr="00FA3C72">
              <w:rPr>
                <w:rFonts w:ascii="Sakkal Majalla" w:hAnsi="Sakkal Majalla" w:cs="Sakkal Majalla"/>
                <w:sz w:val="28"/>
                <w:szCs w:val="28"/>
                <w:rtl/>
                <w:lang w:bidi="ar-TN"/>
              </w:rPr>
              <w:t>أشجار مثمرة</w:t>
            </w:r>
          </w:p>
        </w:tc>
        <w:tc>
          <w:tcPr>
            <w:tcW w:w="899" w:type="pct"/>
            <w:tcBorders>
              <w:top w:val="single" w:sz="4" w:space="0" w:color="auto"/>
              <w:left w:val="single" w:sz="4" w:space="0" w:color="auto"/>
              <w:bottom w:val="single" w:sz="4" w:space="0" w:color="auto"/>
              <w:right w:val="single" w:sz="4" w:space="0" w:color="auto"/>
            </w:tcBorders>
            <w:noWrap/>
            <w:vAlign w:val="bottom"/>
            <w:hideMark/>
          </w:tcPr>
          <w:p w:rsidR="00FA3C72" w:rsidRPr="00FA3C72" w:rsidRDefault="00FA3C72" w:rsidP="00044697">
            <w:pPr>
              <w:bidi/>
              <w:ind w:firstLineChars="100" w:firstLine="280"/>
              <w:rPr>
                <w:rFonts w:ascii="Sakkal Majalla" w:hAnsi="Sakkal Majalla" w:cs="Sakkal Majalla"/>
                <w:sz w:val="28"/>
                <w:szCs w:val="28"/>
                <w:lang w:bidi="ar-TN"/>
              </w:rPr>
            </w:pPr>
            <w:r w:rsidRPr="00FA3C72">
              <w:rPr>
                <w:rFonts w:ascii="Sakkal Majalla" w:hAnsi="Sakkal Majalla" w:cs="Sakkal Majalla"/>
                <w:sz w:val="28"/>
                <w:szCs w:val="28"/>
                <w:rtl/>
                <w:lang w:bidi="ar-TN"/>
              </w:rPr>
              <w:t>زياتين</w:t>
            </w:r>
          </w:p>
        </w:tc>
        <w:tc>
          <w:tcPr>
            <w:tcW w:w="608" w:type="pct"/>
            <w:tcBorders>
              <w:top w:val="single" w:sz="4" w:space="0" w:color="auto"/>
              <w:left w:val="single" w:sz="4" w:space="0" w:color="auto"/>
              <w:bottom w:val="single" w:sz="4" w:space="0" w:color="auto"/>
              <w:right w:val="single" w:sz="4" w:space="0" w:color="auto"/>
            </w:tcBorders>
            <w:noWrap/>
            <w:vAlign w:val="bottom"/>
            <w:hideMark/>
          </w:tcPr>
          <w:p w:rsidR="00FA3C72" w:rsidRPr="00FA3C72" w:rsidRDefault="00FA3C72" w:rsidP="00044697">
            <w:pPr>
              <w:jc w:val="center"/>
              <w:rPr>
                <w:rFonts w:ascii="Sakkal Majalla" w:hAnsi="Sakkal Majalla" w:cs="Sakkal Majalla"/>
                <w:sz w:val="28"/>
                <w:szCs w:val="28"/>
                <w:lang w:bidi="ar-TN"/>
              </w:rPr>
            </w:pPr>
            <w:r w:rsidRPr="00FA3C72">
              <w:rPr>
                <w:rFonts w:ascii="Sakkal Majalla" w:hAnsi="Sakkal Majalla" w:cs="Sakkal Majalla"/>
                <w:sz w:val="28"/>
                <w:szCs w:val="28"/>
                <w:lang w:bidi="ar-TN"/>
              </w:rPr>
              <w:t>2</w:t>
            </w:r>
          </w:p>
        </w:tc>
        <w:tc>
          <w:tcPr>
            <w:tcW w:w="794" w:type="pct"/>
            <w:tcBorders>
              <w:top w:val="single" w:sz="4" w:space="0" w:color="auto"/>
              <w:left w:val="single" w:sz="4" w:space="0" w:color="auto"/>
              <w:bottom w:val="single" w:sz="4" w:space="0" w:color="auto"/>
              <w:right w:val="single" w:sz="4" w:space="0" w:color="auto"/>
            </w:tcBorders>
            <w:noWrap/>
            <w:vAlign w:val="bottom"/>
            <w:hideMark/>
          </w:tcPr>
          <w:p w:rsidR="00FA3C72" w:rsidRPr="00FA3C72" w:rsidRDefault="00FA3C72" w:rsidP="00044697">
            <w:pPr>
              <w:jc w:val="center"/>
              <w:rPr>
                <w:rFonts w:ascii="Sakkal Majalla" w:hAnsi="Sakkal Majalla" w:cs="Sakkal Majalla"/>
                <w:sz w:val="28"/>
                <w:szCs w:val="28"/>
                <w:lang w:bidi="ar-TN"/>
              </w:rPr>
            </w:pPr>
            <w:r w:rsidRPr="00FA3C72">
              <w:rPr>
                <w:rFonts w:ascii="Sakkal Majalla" w:hAnsi="Sakkal Majalla" w:cs="Sakkal Majalla"/>
                <w:sz w:val="28"/>
                <w:szCs w:val="28"/>
                <w:lang w:bidi="ar-TN"/>
              </w:rPr>
              <w:t>16</w:t>
            </w:r>
          </w:p>
        </w:tc>
        <w:tc>
          <w:tcPr>
            <w:tcW w:w="626" w:type="pct"/>
            <w:tcBorders>
              <w:top w:val="single" w:sz="4" w:space="0" w:color="auto"/>
              <w:left w:val="single" w:sz="4" w:space="0" w:color="auto"/>
              <w:bottom w:val="single" w:sz="4" w:space="0" w:color="auto"/>
              <w:right w:val="single" w:sz="4" w:space="0" w:color="auto"/>
            </w:tcBorders>
          </w:tcPr>
          <w:p w:rsidR="00FA3C72" w:rsidRPr="00FA3C72" w:rsidRDefault="00FA3C72" w:rsidP="00044697">
            <w:pPr>
              <w:jc w:val="center"/>
              <w:rPr>
                <w:rFonts w:ascii="Sakkal Majalla" w:hAnsi="Sakkal Majalla" w:cs="Sakkal Majalla"/>
                <w:sz w:val="28"/>
                <w:szCs w:val="28"/>
                <w:lang w:bidi="ar-TN"/>
              </w:rPr>
            </w:pPr>
          </w:p>
        </w:tc>
        <w:tc>
          <w:tcPr>
            <w:tcW w:w="610" w:type="pct"/>
            <w:tcBorders>
              <w:top w:val="single" w:sz="4" w:space="0" w:color="auto"/>
              <w:left w:val="single" w:sz="4" w:space="0" w:color="auto"/>
              <w:bottom w:val="single" w:sz="4" w:space="0" w:color="auto"/>
              <w:right w:val="single" w:sz="4" w:space="0" w:color="auto"/>
            </w:tcBorders>
            <w:noWrap/>
            <w:vAlign w:val="bottom"/>
            <w:hideMark/>
          </w:tcPr>
          <w:p w:rsidR="00FA3C72" w:rsidRPr="00FA3C72" w:rsidRDefault="00FA3C72" w:rsidP="00044697">
            <w:pPr>
              <w:bidi/>
              <w:jc w:val="center"/>
              <w:rPr>
                <w:rFonts w:ascii="Sakkal Majalla" w:hAnsi="Sakkal Majalla" w:cs="Sakkal Majalla"/>
                <w:sz w:val="28"/>
                <w:szCs w:val="28"/>
                <w:lang w:bidi="ar-TN"/>
              </w:rPr>
            </w:pPr>
          </w:p>
        </w:tc>
        <w:tc>
          <w:tcPr>
            <w:tcW w:w="745" w:type="pct"/>
            <w:tcBorders>
              <w:top w:val="single" w:sz="4" w:space="0" w:color="auto"/>
              <w:left w:val="single" w:sz="4" w:space="0" w:color="auto"/>
              <w:bottom w:val="single" w:sz="4" w:space="0" w:color="auto"/>
              <w:right w:val="single" w:sz="4" w:space="0" w:color="auto"/>
            </w:tcBorders>
            <w:noWrap/>
            <w:vAlign w:val="bottom"/>
            <w:hideMark/>
          </w:tcPr>
          <w:p w:rsidR="00FA3C72" w:rsidRPr="00FA3C72" w:rsidRDefault="00FA3C72" w:rsidP="00044697">
            <w:pPr>
              <w:jc w:val="center"/>
              <w:rPr>
                <w:rFonts w:ascii="Sakkal Majalla" w:hAnsi="Sakkal Majalla" w:cs="Sakkal Majalla"/>
                <w:sz w:val="28"/>
                <w:szCs w:val="28"/>
                <w:lang w:bidi="ar-TN"/>
              </w:rPr>
            </w:pPr>
            <w:r w:rsidRPr="00FA3C72">
              <w:rPr>
                <w:rFonts w:ascii="Sakkal Majalla" w:hAnsi="Sakkal Majalla" w:cs="Sakkal Majalla"/>
                <w:sz w:val="28"/>
                <w:szCs w:val="28"/>
                <w:lang w:bidi="ar-TN"/>
              </w:rPr>
              <w:t>129</w:t>
            </w:r>
          </w:p>
        </w:tc>
      </w:tr>
      <w:tr w:rsidR="00FA3C72" w:rsidTr="00C96097">
        <w:trPr>
          <w:trHeight w:val="425"/>
        </w:trPr>
        <w:tc>
          <w:tcPr>
            <w:tcW w:w="1617"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FA3C72" w:rsidRPr="00C96097" w:rsidRDefault="00FA3C72" w:rsidP="00FA3C72">
            <w:pPr>
              <w:bidi/>
              <w:jc w:val="both"/>
              <w:rPr>
                <w:rFonts w:ascii="Sakkal Majalla" w:hAnsi="Sakkal Majalla" w:cs="Sakkal Majalla"/>
                <w:b/>
                <w:bCs/>
                <w:sz w:val="28"/>
                <w:szCs w:val="28"/>
                <w:rtl/>
                <w:lang w:bidi="ar-TN"/>
              </w:rPr>
            </w:pPr>
          </w:p>
          <w:p w:rsidR="00FA3C72" w:rsidRPr="00C96097" w:rsidRDefault="00FA3C72" w:rsidP="00FA3C72">
            <w:pPr>
              <w:bidi/>
              <w:jc w:val="both"/>
              <w:rPr>
                <w:rFonts w:ascii="Sakkal Majalla" w:hAnsi="Sakkal Majalla" w:cs="Sakkal Majalla"/>
                <w:b/>
                <w:bCs/>
                <w:sz w:val="28"/>
                <w:szCs w:val="28"/>
                <w:lang w:bidi="ar-TN"/>
              </w:rPr>
            </w:pPr>
            <w:r w:rsidRPr="00C96097">
              <w:rPr>
                <w:rFonts w:ascii="Sakkal Majalla" w:hAnsi="Sakkal Majalla" w:cs="Sakkal Majalla"/>
                <w:b/>
                <w:bCs/>
                <w:sz w:val="28"/>
                <w:szCs w:val="28"/>
                <w:rtl/>
                <w:lang w:bidi="ar-TN"/>
              </w:rPr>
              <w:t>المجموع</w:t>
            </w:r>
          </w:p>
        </w:tc>
        <w:tc>
          <w:tcPr>
            <w:tcW w:w="60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A3C72" w:rsidRPr="00C96097" w:rsidRDefault="00FA3C72" w:rsidP="00044697">
            <w:pPr>
              <w:jc w:val="center"/>
              <w:rPr>
                <w:rFonts w:ascii="Sakkal Majalla" w:hAnsi="Sakkal Majalla" w:cs="Sakkal Majalla"/>
                <w:b/>
                <w:bCs/>
                <w:sz w:val="28"/>
                <w:szCs w:val="28"/>
                <w:lang w:bidi="ar-TN"/>
              </w:rPr>
            </w:pPr>
            <w:r w:rsidRPr="00C96097">
              <w:rPr>
                <w:rFonts w:ascii="Sakkal Majalla" w:hAnsi="Sakkal Majalla" w:cs="Sakkal Majalla"/>
                <w:b/>
                <w:bCs/>
                <w:sz w:val="28"/>
                <w:szCs w:val="28"/>
                <w:lang w:bidi="ar-TN"/>
              </w:rPr>
              <w:t>28</w:t>
            </w:r>
          </w:p>
        </w:tc>
        <w:tc>
          <w:tcPr>
            <w:tcW w:w="794"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A3C72" w:rsidRPr="00C96097" w:rsidRDefault="00FA3C72" w:rsidP="00044697">
            <w:pPr>
              <w:jc w:val="center"/>
              <w:rPr>
                <w:rFonts w:ascii="Sakkal Majalla" w:hAnsi="Sakkal Majalla" w:cs="Sakkal Majalla"/>
                <w:b/>
                <w:bCs/>
                <w:sz w:val="28"/>
                <w:szCs w:val="28"/>
                <w:lang w:bidi="ar-TN"/>
              </w:rPr>
            </w:pPr>
            <w:r w:rsidRPr="00C96097">
              <w:rPr>
                <w:rFonts w:ascii="Sakkal Majalla" w:hAnsi="Sakkal Majalla" w:cs="Sakkal Majalla"/>
                <w:b/>
                <w:bCs/>
                <w:sz w:val="28"/>
                <w:szCs w:val="28"/>
                <w:lang w:bidi="ar-TN"/>
              </w:rPr>
              <w:t>69</w:t>
            </w:r>
          </w:p>
        </w:tc>
        <w:tc>
          <w:tcPr>
            <w:tcW w:w="626" w:type="pct"/>
            <w:tcBorders>
              <w:top w:val="single" w:sz="4" w:space="0" w:color="auto"/>
              <w:left w:val="single" w:sz="4" w:space="0" w:color="auto"/>
              <w:bottom w:val="single" w:sz="4" w:space="0" w:color="auto"/>
              <w:right w:val="single" w:sz="4" w:space="0" w:color="auto"/>
            </w:tcBorders>
            <w:shd w:val="clear" w:color="auto" w:fill="FFFFFF" w:themeFill="background1"/>
          </w:tcPr>
          <w:p w:rsidR="00FA3C72" w:rsidRPr="00C96097" w:rsidRDefault="00FA3C72" w:rsidP="00044697">
            <w:pPr>
              <w:jc w:val="center"/>
              <w:rPr>
                <w:rFonts w:ascii="Sakkal Majalla" w:hAnsi="Sakkal Majalla" w:cs="Sakkal Majalla"/>
                <w:b/>
                <w:bCs/>
                <w:sz w:val="28"/>
                <w:szCs w:val="28"/>
                <w:rtl/>
                <w:lang w:bidi="ar-TN"/>
              </w:rPr>
            </w:pPr>
          </w:p>
          <w:p w:rsidR="00FA3C72" w:rsidRPr="00C96097" w:rsidRDefault="00FA3C72" w:rsidP="00044697">
            <w:pPr>
              <w:jc w:val="center"/>
              <w:rPr>
                <w:rFonts w:ascii="Sakkal Majalla" w:hAnsi="Sakkal Majalla" w:cs="Sakkal Majalla"/>
                <w:b/>
                <w:bCs/>
                <w:sz w:val="28"/>
                <w:szCs w:val="28"/>
                <w:lang w:bidi="ar-TN"/>
              </w:rPr>
            </w:pPr>
            <w:r w:rsidRPr="00C96097">
              <w:rPr>
                <w:rFonts w:ascii="Sakkal Majalla" w:hAnsi="Sakkal Majalla" w:cs="Sakkal Majalla"/>
                <w:b/>
                <w:bCs/>
                <w:sz w:val="28"/>
                <w:szCs w:val="28"/>
                <w:lang w:bidi="ar-TN"/>
              </w:rPr>
              <w:t>1</w:t>
            </w:r>
          </w:p>
        </w:tc>
        <w:tc>
          <w:tcPr>
            <w:tcW w:w="61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A3C72" w:rsidRPr="00C96097" w:rsidRDefault="00FA3C72" w:rsidP="00044697">
            <w:pPr>
              <w:jc w:val="center"/>
              <w:rPr>
                <w:rFonts w:ascii="Sakkal Majalla" w:hAnsi="Sakkal Majalla" w:cs="Sakkal Majalla"/>
                <w:b/>
                <w:bCs/>
                <w:sz w:val="28"/>
                <w:szCs w:val="28"/>
                <w:lang w:bidi="ar-TN"/>
              </w:rPr>
            </w:pPr>
            <w:r w:rsidRPr="00C96097">
              <w:rPr>
                <w:rFonts w:ascii="Sakkal Majalla" w:hAnsi="Sakkal Majalla" w:cs="Sakkal Majalla"/>
                <w:b/>
                <w:bCs/>
                <w:sz w:val="28"/>
                <w:szCs w:val="28"/>
                <w:lang w:bidi="ar-TN"/>
              </w:rPr>
              <w:t>3</w:t>
            </w:r>
          </w:p>
        </w:tc>
        <w:tc>
          <w:tcPr>
            <w:tcW w:w="745"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A3C72" w:rsidRPr="00C96097" w:rsidRDefault="00FA3C72" w:rsidP="00044697">
            <w:pPr>
              <w:jc w:val="center"/>
              <w:rPr>
                <w:rFonts w:ascii="Sakkal Majalla" w:hAnsi="Sakkal Majalla" w:cs="Sakkal Majalla"/>
                <w:b/>
                <w:bCs/>
                <w:sz w:val="28"/>
                <w:szCs w:val="28"/>
                <w:lang w:bidi="ar-TN"/>
              </w:rPr>
            </w:pPr>
            <w:r w:rsidRPr="00C96097">
              <w:rPr>
                <w:rFonts w:ascii="Sakkal Majalla" w:hAnsi="Sakkal Majalla" w:cs="Sakkal Majalla"/>
                <w:b/>
                <w:bCs/>
                <w:sz w:val="28"/>
                <w:szCs w:val="28"/>
                <w:lang w:bidi="ar-TN"/>
              </w:rPr>
              <w:t>1082</w:t>
            </w:r>
          </w:p>
        </w:tc>
      </w:tr>
    </w:tbl>
    <w:p w:rsidR="00013F74" w:rsidRDefault="00013F74" w:rsidP="00013F74">
      <w:pPr>
        <w:bidi/>
        <w:jc w:val="both"/>
        <w:rPr>
          <w:rFonts w:ascii="Sakkal Majalla" w:hAnsi="Sakkal Majalla" w:cs="Sakkal Majalla"/>
          <w:b/>
          <w:bCs/>
          <w:sz w:val="32"/>
          <w:szCs w:val="32"/>
          <w:rtl/>
          <w:lang w:bidi="ar-TN"/>
        </w:rPr>
      </w:pPr>
    </w:p>
    <w:p w:rsidR="00FA3C72" w:rsidRPr="00044697" w:rsidRDefault="00013F74" w:rsidP="00013F74">
      <w:pPr>
        <w:bidi/>
        <w:jc w:val="both"/>
        <w:rPr>
          <w:rFonts w:ascii="Sakkal Majalla" w:hAnsi="Sakkal Majalla" w:cs="Sakkal Majalla"/>
          <w:b/>
          <w:bCs/>
          <w:sz w:val="32"/>
          <w:szCs w:val="32"/>
          <w:rtl/>
          <w:lang w:bidi="ar-TN"/>
        </w:rPr>
      </w:pPr>
      <w:r>
        <w:rPr>
          <w:rFonts w:ascii="Sakkal Majalla" w:hAnsi="Sakkal Majalla" w:cs="Sakkal Majalla" w:hint="cs"/>
          <w:b/>
          <w:bCs/>
          <w:sz w:val="32"/>
          <w:szCs w:val="32"/>
          <w:rtl/>
          <w:lang w:bidi="ar-TN"/>
        </w:rPr>
        <w:lastRenderedPageBreak/>
        <w:t xml:space="preserve">1.2. </w:t>
      </w:r>
      <w:r w:rsidR="00044697" w:rsidRPr="00044697">
        <w:rPr>
          <w:rFonts w:ascii="Sakkal Majalla" w:hAnsi="Sakkal Majalla" w:cs="Sakkal Majalla" w:hint="cs"/>
          <w:b/>
          <w:bCs/>
          <w:sz w:val="32"/>
          <w:szCs w:val="32"/>
          <w:rtl/>
          <w:lang w:bidi="ar-TN"/>
        </w:rPr>
        <w:t xml:space="preserve"> </w:t>
      </w:r>
      <w:r w:rsidR="00FA3C72" w:rsidRPr="00044697">
        <w:rPr>
          <w:rFonts w:ascii="Sakkal Majalla" w:hAnsi="Sakkal Majalla" w:cs="Sakkal Majalla"/>
          <w:b/>
          <w:bCs/>
          <w:sz w:val="32"/>
          <w:szCs w:val="32"/>
          <w:rtl/>
          <w:lang w:bidi="ar-TN"/>
        </w:rPr>
        <w:t xml:space="preserve"> أولويات الجهة :</w:t>
      </w:r>
    </w:p>
    <w:p w:rsidR="00FA3C72" w:rsidRDefault="00FA3C72" w:rsidP="00FA3C72">
      <w:pPr>
        <w:bidi/>
        <w:jc w:val="both"/>
        <w:rPr>
          <w:rFonts w:ascii="Sakkal Majalla" w:hAnsi="Sakkal Majalla" w:cs="Sakkal Majalla"/>
          <w:sz w:val="28"/>
          <w:szCs w:val="28"/>
          <w:rtl/>
          <w:lang w:bidi="ar-TN"/>
        </w:rPr>
      </w:pPr>
      <w:r w:rsidRPr="00044697">
        <w:rPr>
          <w:rFonts w:ascii="Sakkal Majalla" w:hAnsi="Sakkal Majalla" w:cs="Sakkal Majalla"/>
          <w:sz w:val="28"/>
          <w:szCs w:val="28"/>
          <w:rtl/>
          <w:lang w:bidi="ar-TN"/>
        </w:rPr>
        <w:t xml:space="preserve">تتلخص الأنشطة الإرشادية المبرمجة للقطاعات ذات الأولوية لسنة </w:t>
      </w:r>
      <w:r w:rsidRPr="00044697">
        <w:rPr>
          <w:rFonts w:ascii="Sakkal Majalla" w:hAnsi="Sakkal Majalla" w:cs="Sakkal Majalla"/>
          <w:sz w:val="28"/>
          <w:szCs w:val="28"/>
          <w:lang w:bidi="ar-TN"/>
        </w:rPr>
        <w:t>2015</w:t>
      </w:r>
      <w:r w:rsidRPr="00044697">
        <w:rPr>
          <w:rFonts w:ascii="Sakkal Majalla" w:hAnsi="Sakkal Majalla" w:cs="Sakkal Majalla"/>
          <w:sz w:val="28"/>
          <w:szCs w:val="28"/>
          <w:rtl/>
          <w:lang w:bidi="ar-TN"/>
        </w:rPr>
        <w:t xml:space="preserve"> في الجدول الموالي:</w:t>
      </w:r>
    </w:p>
    <w:p w:rsidR="001112EE" w:rsidRPr="00044697" w:rsidRDefault="001112EE" w:rsidP="001112EE">
      <w:pPr>
        <w:bidi/>
        <w:jc w:val="both"/>
        <w:rPr>
          <w:rFonts w:ascii="Sakkal Majalla" w:hAnsi="Sakkal Majalla" w:cs="Sakkal Majalla"/>
          <w:sz w:val="28"/>
          <w:szCs w:val="28"/>
          <w:rtl/>
          <w:lang w:bidi="ar-TN"/>
        </w:rPr>
      </w:pPr>
    </w:p>
    <w:p w:rsidR="00FA3C72" w:rsidRPr="00044697" w:rsidRDefault="00FA3C72" w:rsidP="00044697">
      <w:pPr>
        <w:pStyle w:val="Paragraphedeliste"/>
        <w:bidi/>
        <w:spacing w:line="276" w:lineRule="auto"/>
        <w:jc w:val="center"/>
        <w:rPr>
          <w:rFonts w:ascii="Sakkal Majalla" w:hAnsi="Sakkal Majalla" w:cs="Sakkal Majalla"/>
          <w:b/>
          <w:bCs/>
          <w:sz w:val="32"/>
          <w:szCs w:val="32"/>
          <w:rtl/>
          <w:lang w:bidi="ar-TN"/>
        </w:rPr>
      </w:pPr>
      <w:r w:rsidRPr="00044697">
        <w:rPr>
          <w:rFonts w:ascii="Sakkal Majalla" w:hAnsi="Sakkal Majalla" w:cs="Sakkal Majalla"/>
          <w:b/>
          <w:bCs/>
          <w:sz w:val="32"/>
          <w:szCs w:val="32"/>
          <w:rtl/>
          <w:lang w:bidi="ar-TN"/>
        </w:rPr>
        <w:t>القطاعات ذات الأولوية المبرمجة لسنة 2015</w:t>
      </w:r>
    </w:p>
    <w:tbl>
      <w:tblPr>
        <w:tblpPr w:leftFromText="141" w:rightFromText="141" w:vertAnchor="text" w:tblpXSpec="right" w:tblpY="1"/>
        <w:tblOverlap w:val="never"/>
        <w:bidiVisual/>
        <w:tblW w:w="5000" w:type="pct"/>
        <w:tblLayout w:type="fixed"/>
        <w:tblLook w:val="04A0"/>
      </w:tblPr>
      <w:tblGrid>
        <w:gridCol w:w="1491"/>
        <w:gridCol w:w="2409"/>
        <w:gridCol w:w="1278"/>
        <w:gridCol w:w="1196"/>
        <w:gridCol w:w="994"/>
        <w:gridCol w:w="1918"/>
      </w:tblGrid>
      <w:tr w:rsidR="00FA3C72" w:rsidTr="00C96097">
        <w:trPr>
          <w:trHeight w:val="864"/>
        </w:trPr>
        <w:tc>
          <w:tcPr>
            <w:tcW w:w="803" w:type="pct"/>
            <w:vMerge w:val="restart"/>
            <w:tcBorders>
              <w:top w:val="single" w:sz="4" w:space="0" w:color="auto"/>
              <w:left w:val="single" w:sz="4" w:space="0" w:color="auto"/>
              <w:bottom w:val="single" w:sz="4" w:space="0" w:color="auto"/>
              <w:right w:val="single" w:sz="4" w:space="0" w:color="auto"/>
            </w:tcBorders>
            <w:noWrap/>
            <w:vAlign w:val="bottom"/>
            <w:hideMark/>
          </w:tcPr>
          <w:p w:rsidR="00FA3C72" w:rsidRPr="00044697" w:rsidRDefault="00FA3C72" w:rsidP="00044697">
            <w:pPr>
              <w:bidi/>
              <w:ind w:firstLineChars="100" w:firstLine="280"/>
              <w:rPr>
                <w:rFonts w:ascii="Sakkal Majalla" w:hAnsi="Sakkal Majalla" w:cs="Sakkal Majalla"/>
                <w:sz w:val="28"/>
                <w:szCs w:val="28"/>
                <w:lang w:bidi="ar-TN"/>
              </w:rPr>
            </w:pPr>
            <w:r w:rsidRPr="00044697">
              <w:rPr>
                <w:rFonts w:ascii="Sakkal Majalla" w:hAnsi="Sakkal Majalla" w:cs="Sakkal Majalla"/>
                <w:sz w:val="28"/>
                <w:szCs w:val="28"/>
                <w:rtl/>
                <w:lang w:bidi="ar-TN"/>
              </w:rPr>
              <w:t>القطاع</w:t>
            </w:r>
          </w:p>
        </w:tc>
        <w:tc>
          <w:tcPr>
            <w:tcW w:w="1297" w:type="pct"/>
            <w:vMerge w:val="restart"/>
            <w:tcBorders>
              <w:top w:val="single" w:sz="4" w:space="0" w:color="auto"/>
              <w:left w:val="single" w:sz="4" w:space="0" w:color="auto"/>
              <w:bottom w:val="single" w:sz="4" w:space="0" w:color="auto"/>
              <w:right w:val="single" w:sz="4" w:space="0" w:color="auto"/>
            </w:tcBorders>
            <w:noWrap/>
            <w:vAlign w:val="bottom"/>
            <w:hideMark/>
          </w:tcPr>
          <w:p w:rsidR="00FA3C72" w:rsidRPr="00044697" w:rsidRDefault="00FA3C72" w:rsidP="00044697">
            <w:pPr>
              <w:ind w:firstLineChars="100" w:firstLine="280"/>
              <w:rPr>
                <w:rFonts w:ascii="Sakkal Majalla" w:hAnsi="Sakkal Majalla" w:cs="Sakkal Majalla"/>
                <w:sz w:val="28"/>
                <w:szCs w:val="28"/>
                <w:lang w:bidi="ar-TN"/>
              </w:rPr>
            </w:pPr>
            <w:r w:rsidRPr="00044697">
              <w:rPr>
                <w:rFonts w:ascii="Sakkal Majalla" w:hAnsi="Sakkal Majalla" w:cs="Sakkal Majalla"/>
                <w:sz w:val="28"/>
                <w:szCs w:val="28"/>
                <w:lang w:bidi="ar-TN"/>
              </w:rPr>
              <w:t> </w:t>
            </w:r>
            <w:r w:rsidRPr="00044697">
              <w:rPr>
                <w:rFonts w:ascii="Sakkal Majalla" w:hAnsi="Sakkal Majalla" w:cs="Sakkal Majalla"/>
                <w:sz w:val="28"/>
                <w:szCs w:val="28"/>
                <w:rtl/>
                <w:lang w:bidi="ar-TN"/>
              </w:rPr>
              <w:t>القطاع الفرعي</w:t>
            </w:r>
          </w:p>
        </w:tc>
        <w:tc>
          <w:tcPr>
            <w:tcW w:w="2900" w:type="pct"/>
            <w:gridSpan w:val="4"/>
            <w:tcBorders>
              <w:top w:val="single" w:sz="4" w:space="0" w:color="auto"/>
              <w:left w:val="single" w:sz="4" w:space="0" w:color="auto"/>
              <w:bottom w:val="single" w:sz="4" w:space="0" w:color="auto"/>
              <w:right w:val="single" w:sz="4" w:space="0" w:color="auto"/>
            </w:tcBorders>
            <w:noWrap/>
            <w:vAlign w:val="bottom"/>
            <w:hideMark/>
          </w:tcPr>
          <w:p w:rsidR="00FA3C72" w:rsidRPr="00044697" w:rsidRDefault="00FA3C72" w:rsidP="00C96097">
            <w:pPr>
              <w:ind w:firstLineChars="100" w:firstLine="280"/>
              <w:jc w:val="center"/>
              <w:rPr>
                <w:rFonts w:ascii="Sakkal Majalla" w:hAnsi="Sakkal Majalla" w:cs="Sakkal Majalla"/>
                <w:sz w:val="28"/>
                <w:szCs w:val="28"/>
                <w:lang w:bidi="ar-TN"/>
              </w:rPr>
            </w:pPr>
            <w:r w:rsidRPr="00044697">
              <w:rPr>
                <w:rFonts w:ascii="Sakkal Majalla" w:hAnsi="Sakkal Majalla" w:cs="Sakkal Majalla"/>
                <w:sz w:val="28"/>
                <w:szCs w:val="28"/>
                <w:rtl/>
                <w:lang w:bidi="ar-TN"/>
              </w:rPr>
              <w:t>الأنشطــــــــة الإرشاديـــــــــة</w:t>
            </w:r>
          </w:p>
        </w:tc>
      </w:tr>
      <w:tr w:rsidR="00FA3C72" w:rsidTr="00C96097">
        <w:trPr>
          <w:trHeight w:val="330"/>
        </w:trPr>
        <w:tc>
          <w:tcPr>
            <w:tcW w:w="803" w:type="pct"/>
            <w:vMerge/>
            <w:tcBorders>
              <w:top w:val="single" w:sz="4" w:space="0" w:color="auto"/>
              <w:left w:val="single" w:sz="4" w:space="0" w:color="auto"/>
              <w:bottom w:val="single" w:sz="4" w:space="0" w:color="auto"/>
              <w:right w:val="single" w:sz="4" w:space="0" w:color="auto"/>
            </w:tcBorders>
            <w:vAlign w:val="center"/>
            <w:hideMark/>
          </w:tcPr>
          <w:p w:rsidR="00FA3C72" w:rsidRPr="00044697" w:rsidRDefault="00FA3C72" w:rsidP="00044697">
            <w:pPr>
              <w:bidi/>
              <w:ind w:firstLineChars="100" w:firstLine="280"/>
              <w:rPr>
                <w:rFonts w:ascii="Sakkal Majalla" w:hAnsi="Sakkal Majalla" w:cs="Sakkal Majalla"/>
                <w:sz w:val="28"/>
                <w:szCs w:val="28"/>
                <w:lang w:bidi="ar-TN"/>
              </w:rPr>
            </w:pPr>
          </w:p>
        </w:tc>
        <w:tc>
          <w:tcPr>
            <w:tcW w:w="1297" w:type="pct"/>
            <w:vMerge/>
            <w:tcBorders>
              <w:top w:val="single" w:sz="4" w:space="0" w:color="auto"/>
              <w:left w:val="single" w:sz="4" w:space="0" w:color="auto"/>
              <w:bottom w:val="single" w:sz="4" w:space="0" w:color="auto"/>
              <w:right w:val="single" w:sz="4" w:space="0" w:color="auto"/>
            </w:tcBorders>
            <w:vAlign w:val="center"/>
            <w:hideMark/>
          </w:tcPr>
          <w:p w:rsidR="00FA3C72" w:rsidRPr="00044697" w:rsidRDefault="00FA3C72" w:rsidP="00044697">
            <w:pPr>
              <w:bidi/>
              <w:ind w:firstLineChars="100" w:firstLine="280"/>
              <w:rPr>
                <w:rFonts w:ascii="Sakkal Majalla" w:hAnsi="Sakkal Majalla" w:cs="Sakkal Majalla"/>
                <w:sz w:val="28"/>
                <w:szCs w:val="28"/>
                <w:lang w:bidi="ar-TN"/>
              </w:rPr>
            </w:pP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A3C72" w:rsidRPr="00044697" w:rsidRDefault="00FA3C72" w:rsidP="00044697">
            <w:pPr>
              <w:bidi/>
              <w:ind w:firstLineChars="100" w:firstLine="280"/>
              <w:jc w:val="center"/>
              <w:outlineLvl w:val="1"/>
              <w:rPr>
                <w:rFonts w:ascii="Sakkal Majalla" w:hAnsi="Sakkal Majalla" w:cs="Sakkal Majalla"/>
                <w:sz w:val="28"/>
                <w:szCs w:val="28"/>
                <w:lang w:bidi="ar-TN"/>
              </w:rPr>
            </w:pPr>
            <w:r w:rsidRPr="00044697">
              <w:rPr>
                <w:rFonts w:ascii="Sakkal Majalla" w:hAnsi="Sakkal Majalla" w:cs="Sakkal Majalla"/>
                <w:sz w:val="28"/>
                <w:szCs w:val="28"/>
                <w:rtl/>
                <w:lang w:bidi="ar-TN"/>
              </w:rPr>
              <w:t xml:space="preserve"> أيام إعلامية</w:t>
            </w:r>
          </w:p>
        </w:tc>
        <w:tc>
          <w:tcPr>
            <w:tcW w:w="644"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A3C72" w:rsidRPr="00044697" w:rsidRDefault="00FA3C72" w:rsidP="00C96097">
            <w:pPr>
              <w:bidi/>
              <w:outlineLvl w:val="1"/>
              <w:rPr>
                <w:rFonts w:ascii="Sakkal Majalla" w:hAnsi="Sakkal Majalla" w:cs="Sakkal Majalla"/>
                <w:sz w:val="28"/>
                <w:szCs w:val="28"/>
                <w:lang w:bidi="ar-TN"/>
              </w:rPr>
            </w:pPr>
            <w:r w:rsidRPr="00044697">
              <w:rPr>
                <w:rFonts w:ascii="Sakkal Majalla" w:hAnsi="Sakkal Majalla" w:cs="Sakkal Majalla"/>
                <w:sz w:val="28"/>
                <w:szCs w:val="28"/>
                <w:rtl/>
                <w:lang w:bidi="ar-TN"/>
              </w:rPr>
              <w:t xml:space="preserve"> حصص تطبيقية</w:t>
            </w: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A3C72" w:rsidRPr="00044697" w:rsidRDefault="00FA3C72" w:rsidP="00044697">
            <w:pPr>
              <w:bidi/>
              <w:ind w:firstLineChars="100" w:firstLine="280"/>
              <w:jc w:val="center"/>
              <w:outlineLvl w:val="1"/>
              <w:rPr>
                <w:rFonts w:ascii="Sakkal Majalla" w:hAnsi="Sakkal Majalla" w:cs="Sakkal Majalla"/>
                <w:sz w:val="28"/>
                <w:szCs w:val="28"/>
                <w:lang w:bidi="ar-TN"/>
              </w:rPr>
            </w:pPr>
            <w:r w:rsidRPr="00044697">
              <w:rPr>
                <w:rFonts w:ascii="Sakkal Majalla" w:hAnsi="Sakkal Majalla" w:cs="Sakkal Majalla"/>
                <w:sz w:val="28"/>
                <w:szCs w:val="28"/>
                <w:rtl/>
                <w:lang w:bidi="ar-TN"/>
              </w:rPr>
              <w:t>زيارات منظمة</w:t>
            </w:r>
          </w:p>
        </w:tc>
        <w:tc>
          <w:tcPr>
            <w:tcW w:w="1033"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A3C72" w:rsidRPr="00044697" w:rsidRDefault="00FA3C72" w:rsidP="00044697">
            <w:pPr>
              <w:bidi/>
              <w:ind w:firstLineChars="100" w:firstLine="280"/>
              <w:jc w:val="center"/>
              <w:outlineLvl w:val="1"/>
              <w:rPr>
                <w:rFonts w:ascii="Sakkal Majalla" w:hAnsi="Sakkal Majalla" w:cs="Sakkal Majalla"/>
                <w:sz w:val="28"/>
                <w:szCs w:val="28"/>
                <w:lang w:bidi="ar-TN"/>
              </w:rPr>
            </w:pPr>
            <w:r w:rsidRPr="00044697">
              <w:rPr>
                <w:rFonts w:ascii="Sakkal Majalla" w:hAnsi="Sakkal Majalla" w:cs="Sakkal Majalla"/>
                <w:sz w:val="28"/>
                <w:szCs w:val="28"/>
                <w:rtl/>
                <w:lang w:bidi="ar-TN"/>
              </w:rPr>
              <w:t xml:space="preserve"> تدخلات على الضيعة</w:t>
            </w:r>
          </w:p>
        </w:tc>
      </w:tr>
      <w:tr w:rsidR="00FA3C72" w:rsidTr="00C96097">
        <w:trPr>
          <w:trHeight w:val="315"/>
        </w:trPr>
        <w:tc>
          <w:tcPr>
            <w:tcW w:w="803" w:type="pct"/>
            <w:vMerge w:val="restart"/>
            <w:tcBorders>
              <w:top w:val="single" w:sz="4" w:space="0" w:color="auto"/>
              <w:left w:val="single" w:sz="4" w:space="0" w:color="auto"/>
              <w:bottom w:val="single" w:sz="4" w:space="0" w:color="auto"/>
              <w:right w:val="single" w:sz="4" w:space="0" w:color="auto"/>
            </w:tcBorders>
            <w:noWrap/>
            <w:vAlign w:val="center"/>
            <w:hideMark/>
          </w:tcPr>
          <w:p w:rsidR="00FA3C72" w:rsidRPr="00044697" w:rsidRDefault="00FA3C72" w:rsidP="00044697">
            <w:pPr>
              <w:bidi/>
              <w:ind w:firstLineChars="100" w:firstLine="280"/>
              <w:rPr>
                <w:rFonts w:ascii="Sakkal Majalla" w:hAnsi="Sakkal Majalla" w:cs="Sakkal Majalla"/>
                <w:sz w:val="28"/>
                <w:szCs w:val="28"/>
                <w:lang w:bidi="ar-TN"/>
              </w:rPr>
            </w:pPr>
            <w:r w:rsidRPr="00044697">
              <w:rPr>
                <w:rFonts w:ascii="Sakkal Majalla" w:hAnsi="Sakkal Majalla" w:cs="Sakkal Majalla"/>
                <w:sz w:val="28"/>
                <w:szCs w:val="28"/>
                <w:rtl/>
                <w:lang w:bidi="ar-TN"/>
              </w:rPr>
              <w:t>أشجار مثمرة</w:t>
            </w:r>
          </w:p>
        </w:tc>
        <w:tc>
          <w:tcPr>
            <w:tcW w:w="1297" w:type="pct"/>
            <w:tcBorders>
              <w:top w:val="single" w:sz="4" w:space="0" w:color="auto"/>
              <w:left w:val="single" w:sz="4" w:space="0" w:color="auto"/>
              <w:bottom w:val="single" w:sz="4" w:space="0" w:color="auto"/>
              <w:right w:val="single" w:sz="4" w:space="0" w:color="auto"/>
            </w:tcBorders>
            <w:noWrap/>
            <w:vAlign w:val="bottom"/>
            <w:hideMark/>
          </w:tcPr>
          <w:p w:rsidR="00FA3C72" w:rsidRPr="00044697" w:rsidRDefault="00FA3C72" w:rsidP="00044697">
            <w:pPr>
              <w:bidi/>
              <w:ind w:firstLine="280"/>
              <w:rPr>
                <w:rFonts w:ascii="Sakkal Majalla" w:hAnsi="Sakkal Majalla" w:cs="Sakkal Majalla"/>
                <w:sz w:val="28"/>
                <w:szCs w:val="28"/>
                <w:lang w:bidi="ar-TN"/>
              </w:rPr>
            </w:pPr>
            <w:r w:rsidRPr="00044697">
              <w:rPr>
                <w:rFonts w:ascii="Sakkal Majalla" w:hAnsi="Sakkal Majalla" w:cs="Sakkal Majalla"/>
                <w:sz w:val="28"/>
                <w:szCs w:val="28"/>
                <w:rtl/>
                <w:lang w:bidi="ar-TN"/>
              </w:rPr>
              <w:t>أشجار ذات بذرة ونوى</w:t>
            </w:r>
          </w:p>
        </w:tc>
        <w:tc>
          <w:tcPr>
            <w:tcW w:w="688" w:type="pct"/>
            <w:tcBorders>
              <w:top w:val="single" w:sz="4" w:space="0" w:color="auto"/>
              <w:left w:val="single" w:sz="4" w:space="0" w:color="auto"/>
              <w:bottom w:val="single" w:sz="4" w:space="0" w:color="auto"/>
              <w:right w:val="single" w:sz="4" w:space="0" w:color="auto"/>
            </w:tcBorders>
            <w:noWrap/>
            <w:vAlign w:val="bottom"/>
            <w:hideMark/>
          </w:tcPr>
          <w:p w:rsidR="00FA3C72" w:rsidRPr="00044697" w:rsidRDefault="00FA3C72" w:rsidP="00C96097">
            <w:pPr>
              <w:ind w:firstLine="280"/>
              <w:rPr>
                <w:rFonts w:ascii="Sakkal Majalla" w:hAnsi="Sakkal Majalla" w:cs="Sakkal Majalla"/>
                <w:sz w:val="28"/>
                <w:szCs w:val="28"/>
                <w:lang w:bidi="ar-TN"/>
              </w:rPr>
            </w:pPr>
            <w:r w:rsidRPr="00044697">
              <w:rPr>
                <w:rFonts w:ascii="Sakkal Majalla" w:hAnsi="Sakkal Majalla" w:cs="Sakkal Majalla"/>
                <w:sz w:val="28"/>
                <w:szCs w:val="28"/>
                <w:rtl/>
                <w:lang w:bidi="ar-TN"/>
              </w:rPr>
              <w:t>2</w:t>
            </w:r>
          </w:p>
        </w:tc>
        <w:tc>
          <w:tcPr>
            <w:tcW w:w="644" w:type="pct"/>
            <w:tcBorders>
              <w:top w:val="single" w:sz="4" w:space="0" w:color="auto"/>
              <w:left w:val="single" w:sz="4" w:space="0" w:color="auto"/>
              <w:bottom w:val="single" w:sz="4" w:space="0" w:color="auto"/>
              <w:right w:val="single" w:sz="4" w:space="0" w:color="auto"/>
            </w:tcBorders>
            <w:noWrap/>
            <w:vAlign w:val="bottom"/>
            <w:hideMark/>
          </w:tcPr>
          <w:p w:rsidR="00FA3C72" w:rsidRPr="00044697" w:rsidRDefault="00FA3C72" w:rsidP="00C96097">
            <w:pPr>
              <w:ind w:firstLine="280"/>
              <w:rPr>
                <w:rFonts w:ascii="Sakkal Majalla" w:hAnsi="Sakkal Majalla" w:cs="Sakkal Majalla"/>
                <w:sz w:val="28"/>
                <w:szCs w:val="28"/>
                <w:lang w:bidi="ar-TN"/>
              </w:rPr>
            </w:pPr>
            <w:r w:rsidRPr="00044697">
              <w:rPr>
                <w:rFonts w:ascii="Sakkal Majalla" w:hAnsi="Sakkal Majalla" w:cs="Sakkal Majalla"/>
                <w:sz w:val="28"/>
                <w:szCs w:val="28"/>
                <w:rtl/>
                <w:lang w:bidi="ar-TN"/>
              </w:rPr>
              <w:t>3</w:t>
            </w:r>
          </w:p>
        </w:tc>
        <w:tc>
          <w:tcPr>
            <w:tcW w:w="535" w:type="pct"/>
            <w:tcBorders>
              <w:top w:val="single" w:sz="4" w:space="0" w:color="auto"/>
              <w:left w:val="single" w:sz="4" w:space="0" w:color="auto"/>
              <w:bottom w:val="single" w:sz="4" w:space="0" w:color="auto"/>
              <w:right w:val="single" w:sz="4" w:space="0" w:color="auto"/>
            </w:tcBorders>
          </w:tcPr>
          <w:p w:rsidR="00FA3C72" w:rsidRPr="00044697" w:rsidRDefault="00FA3C72" w:rsidP="00044697">
            <w:pPr>
              <w:ind w:firstLine="280"/>
              <w:jc w:val="center"/>
              <w:rPr>
                <w:rFonts w:ascii="Sakkal Majalla" w:hAnsi="Sakkal Majalla" w:cs="Sakkal Majalla"/>
                <w:sz w:val="28"/>
                <w:szCs w:val="28"/>
                <w:lang w:bidi="ar-TN"/>
              </w:rPr>
            </w:pPr>
          </w:p>
        </w:tc>
        <w:tc>
          <w:tcPr>
            <w:tcW w:w="1033" w:type="pct"/>
            <w:tcBorders>
              <w:top w:val="single" w:sz="4" w:space="0" w:color="auto"/>
              <w:left w:val="single" w:sz="4" w:space="0" w:color="auto"/>
              <w:bottom w:val="single" w:sz="4" w:space="0" w:color="auto"/>
              <w:right w:val="single" w:sz="4" w:space="0" w:color="auto"/>
            </w:tcBorders>
            <w:noWrap/>
            <w:vAlign w:val="bottom"/>
            <w:hideMark/>
          </w:tcPr>
          <w:p w:rsidR="00FA3C72" w:rsidRPr="00044697" w:rsidRDefault="00FA3C72" w:rsidP="00C96097">
            <w:pPr>
              <w:ind w:firstLine="280"/>
              <w:jc w:val="center"/>
              <w:rPr>
                <w:rFonts w:ascii="Sakkal Majalla" w:hAnsi="Sakkal Majalla" w:cs="Sakkal Majalla"/>
                <w:sz w:val="28"/>
                <w:szCs w:val="28"/>
                <w:lang w:bidi="ar-TN"/>
              </w:rPr>
            </w:pPr>
            <w:r w:rsidRPr="00044697">
              <w:rPr>
                <w:rFonts w:ascii="Sakkal Majalla" w:hAnsi="Sakkal Majalla" w:cs="Sakkal Majalla"/>
                <w:sz w:val="28"/>
                <w:szCs w:val="28"/>
                <w:rtl/>
                <w:lang w:bidi="ar-TN"/>
              </w:rPr>
              <w:t>12</w:t>
            </w:r>
          </w:p>
        </w:tc>
      </w:tr>
      <w:tr w:rsidR="00FA3C72" w:rsidTr="00C96097">
        <w:trPr>
          <w:trHeight w:val="285"/>
        </w:trPr>
        <w:tc>
          <w:tcPr>
            <w:tcW w:w="803" w:type="pct"/>
            <w:vMerge/>
            <w:tcBorders>
              <w:top w:val="single" w:sz="4" w:space="0" w:color="auto"/>
              <w:left w:val="single" w:sz="4" w:space="0" w:color="auto"/>
              <w:bottom w:val="single" w:sz="4" w:space="0" w:color="auto"/>
              <w:right w:val="single" w:sz="4" w:space="0" w:color="auto"/>
            </w:tcBorders>
            <w:vAlign w:val="center"/>
            <w:hideMark/>
          </w:tcPr>
          <w:p w:rsidR="00FA3C72" w:rsidRPr="00044697" w:rsidRDefault="00FA3C72" w:rsidP="00044697">
            <w:pPr>
              <w:bidi/>
              <w:ind w:firstLineChars="100" w:firstLine="280"/>
              <w:rPr>
                <w:rFonts w:ascii="Sakkal Majalla" w:hAnsi="Sakkal Majalla" w:cs="Sakkal Majalla"/>
                <w:sz w:val="28"/>
                <w:szCs w:val="28"/>
                <w:lang w:bidi="ar-TN"/>
              </w:rPr>
            </w:pPr>
          </w:p>
        </w:tc>
        <w:tc>
          <w:tcPr>
            <w:tcW w:w="1297" w:type="pct"/>
            <w:tcBorders>
              <w:top w:val="single" w:sz="4" w:space="0" w:color="auto"/>
              <w:left w:val="single" w:sz="4" w:space="0" w:color="auto"/>
              <w:bottom w:val="single" w:sz="4" w:space="0" w:color="auto"/>
              <w:right w:val="single" w:sz="4" w:space="0" w:color="auto"/>
            </w:tcBorders>
            <w:noWrap/>
            <w:vAlign w:val="bottom"/>
            <w:hideMark/>
          </w:tcPr>
          <w:p w:rsidR="00FA3C72" w:rsidRPr="00044697" w:rsidRDefault="00FA3C72" w:rsidP="00044697">
            <w:pPr>
              <w:bidi/>
              <w:ind w:firstLineChars="100" w:firstLine="280"/>
              <w:jc w:val="lowKashida"/>
              <w:rPr>
                <w:rFonts w:ascii="Sakkal Majalla" w:hAnsi="Sakkal Majalla" w:cs="Sakkal Majalla"/>
                <w:sz w:val="28"/>
                <w:szCs w:val="28"/>
                <w:lang w:bidi="ar-TN"/>
              </w:rPr>
            </w:pPr>
            <w:r w:rsidRPr="00044697">
              <w:rPr>
                <w:rFonts w:ascii="Sakkal Majalla" w:hAnsi="Sakkal Majalla" w:cs="Sakkal Majalla"/>
                <w:sz w:val="28"/>
                <w:szCs w:val="28"/>
                <w:rtl/>
                <w:lang w:bidi="ar-TN"/>
              </w:rPr>
              <w:t>كروم</w:t>
            </w:r>
          </w:p>
        </w:tc>
        <w:tc>
          <w:tcPr>
            <w:tcW w:w="688" w:type="pct"/>
            <w:tcBorders>
              <w:top w:val="single" w:sz="4" w:space="0" w:color="auto"/>
              <w:left w:val="single" w:sz="4" w:space="0" w:color="auto"/>
              <w:bottom w:val="single" w:sz="4" w:space="0" w:color="auto"/>
              <w:right w:val="single" w:sz="4" w:space="0" w:color="auto"/>
            </w:tcBorders>
            <w:noWrap/>
            <w:vAlign w:val="bottom"/>
            <w:hideMark/>
          </w:tcPr>
          <w:p w:rsidR="00FA3C72" w:rsidRPr="00044697" w:rsidRDefault="00FA3C72" w:rsidP="00044697">
            <w:pPr>
              <w:bidi/>
              <w:ind w:firstLineChars="100" w:firstLine="280"/>
              <w:jc w:val="center"/>
              <w:rPr>
                <w:rFonts w:ascii="Sakkal Majalla" w:hAnsi="Sakkal Majalla" w:cs="Sakkal Majalla"/>
                <w:sz w:val="28"/>
                <w:szCs w:val="28"/>
                <w:lang w:bidi="ar-TN"/>
              </w:rPr>
            </w:pPr>
            <w:r w:rsidRPr="00044697">
              <w:rPr>
                <w:rFonts w:ascii="Sakkal Majalla" w:hAnsi="Sakkal Majalla" w:cs="Sakkal Majalla"/>
                <w:sz w:val="28"/>
                <w:szCs w:val="28"/>
                <w:rtl/>
                <w:lang w:bidi="ar-TN"/>
              </w:rPr>
              <w:t>2</w:t>
            </w:r>
          </w:p>
        </w:tc>
        <w:tc>
          <w:tcPr>
            <w:tcW w:w="644" w:type="pct"/>
            <w:tcBorders>
              <w:top w:val="single" w:sz="4" w:space="0" w:color="auto"/>
              <w:left w:val="single" w:sz="4" w:space="0" w:color="auto"/>
              <w:bottom w:val="single" w:sz="4" w:space="0" w:color="auto"/>
              <w:right w:val="single" w:sz="4" w:space="0" w:color="auto"/>
            </w:tcBorders>
            <w:noWrap/>
            <w:vAlign w:val="bottom"/>
            <w:hideMark/>
          </w:tcPr>
          <w:p w:rsidR="00FA3C72" w:rsidRPr="00044697" w:rsidRDefault="00FA3C72" w:rsidP="00044697">
            <w:pPr>
              <w:bidi/>
              <w:ind w:firstLineChars="100" w:firstLine="280"/>
              <w:jc w:val="center"/>
              <w:rPr>
                <w:rFonts w:ascii="Sakkal Majalla" w:hAnsi="Sakkal Majalla" w:cs="Sakkal Majalla"/>
                <w:sz w:val="28"/>
                <w:szCs w:val="28"/>
                <w:lang w:bidi="ar-TN"/>
              </w:rPr>
            </w:pPr>
          </w:p>
        </w:tc>
        <w:tc>
          <w:tcPr>
            <w:tcW w:w="535" w:type="pct"/>
            <w:tcBorders>
              <w:top w:val="single" w:sz="4" w:space="0" w:color="auto"/>
              <w:left w:val="single" w:sz="4" w:space="0" w:color="auto"/>
              <w:bottom w:val="single" w:sz="4" w:space="0" w:color="auto"/>
              <w:right w:val="single" w:sz="4" w:space="0" w:color="auto"/>
            </w:tcBorders>
          </w:tcPr>
          <w:p w:rsidR="00FA3C72" w:rsidRPr="00044697" w:rsidRDefault="00FA3C72" w:rsidP="00044697">
            <w:pPr>
              <w:bidi/>
              <w:ind w:firstLineChars="100" w:firstLine="280"/>
              <w:jc w:val="center"/>
              <w:rPr>
                <w:rFonts w:ascii="Sakkal Majalla" w:hAnsi="Sakkal Majalla" w:cs="Sakkal Majalla"/>
                <w:sz w:val="28"/>
                <w:szCs w:val="28"/>
                <w:lang w:bidi="ar-TN"/>
              </w:rPr>
            </w:pPr>
          </w:p>
        </w:tc>
        <w:tc>
          <w:tcPr>
            <w:tcW w:w="1033" w:type="pct"/>
            <w:tcBorders>
              <w:top w:val="single" w:sz="4" w:space="0" w:color="auto"/>
              <w:left w:val="single" w:sz="4" w:space="0" w:color="auto"/>
              <w:bottom w:val="single" w:sz="4" w:space="0" w:color="auto"/>
              <w:right w:val="single" w:sz="4" w:space="0" w:color="auto"/>
            </w:tcBorders>
            <w:noWrap/>
            <w:vAlign w:val="bottom"/>
            <w:hideMark/>
          </w:tcPr>
          <w:p w:rsidR="00FA3C72" w:rsidRPr="00044697" w:rsidRDefault="00FA3C72" w:rsidP="00C96097">
            <w:pPr>
              <w:bidi/>
              <w:ind w:firstLineChars="100" w:firstLine="280"/>
              <w:jc w:val="center"/>
              <w:rPr>
                <w:rFonts w:ascii="Sakkal Majalla" w:hAnsi="Sakkal Majalla" w:cs="Sakkal Majalla"/>
                <w:sz w:val="28"/>
                <w:szCs w:val="28"/>
                <w:lang w:bidi="ar-TN"/>
              </w:rPr>
            </w:pPr>
            <w:r w:rsidRPr="00044697">
              <w:rPr>
                <w:rFonts w:ascii="Sakkal Majalla" w:hAnsi="Sakkal Majalla" w:cs="Sakkal Majalla"/>
                <w:sz w:val="28"/>
                <w:szCs w:val="28"/>
                <w:rtl/>
                <w:lang w:bidi="ar-TN"/>
              </w:rPr>
              <w:t>19</w:t>
            </w:r>
          </w:p>
        </w:tc>
      </w:tr>
      <w:tr w:rsidR="00FA3C72" w:rsidTr="00C96097">
        <w:trPr>
          <w:trHeight w:val="300"/>
        </w:trPr>
        <w:tc>
          <w:tcPr>
            <w:tcW w:w="803" w:type="pct"/>
            <w:vMerge/>
            <w:tcBorders>
              <w:top w:val="single" w:sz="4" w:space="0" w:color="auto"/>
              <w:left w:val="single" w:sz="4" w:space="0" w:color="auto"/>
              <w:bottom w:val="single" w:sz="4" w:space="0" w:color="auto"/>
              <w:right w:val="single" w:sz="4" w:space="0" w:color="auto"/>
            </w:tcBorders>
            <w:vAlign w:val="center"/>
            <w:hideMark/>
          </w:tcPr>
          <w:p w:rsidR="00FA3C72" w:rsidRPr="00044697" w:rsidRDefault="00FA3C72" w:rsidP="00044697">
            <w:pPr>
              <w:bidi/>
              <w:ind w:firstLineChars="100" w:firstLine="280"/>
              <w:rPr>
                <w:rFonts w:ascii="Sakkal Majalla" w:hAnsi="Sakkal Majalla" w:cs="Sakkal Majalla"/>
                <w:sz w:val="28"/>
                <w:szCs w:val="28"/>
                <w:lang w:bidi="ar-TN"/>
              </w:rPr>
            </w:pPr>
          </w:p>
        </w:tc>
        <w:tc>
          <w:tcPr>
            <w:tcW w:w="1297" w:type="pct"/>
            <w:tcBorders>
              <w:top w:val="single" w:sz="4" w:space="0" w:color="auto"/>
              <w:left w:val="single" w:sz="4" w:space="0" w:color="auto"/>
              <w:bottom w:val="single" w:sz="4" w:space="0" w:color="auto"/>
              <w:right w:val="single" w:sz="4" w:space="0" w:color="auto"/>
            </w:tcBorders>
            <w:noWrap/>
            <w:vAlign w:val="bottom"/>
            <w:hideMark/>
          </w:tcPr>
          <w:p w:rsidR="00FA3C72" w:rsidRPr="00044697" w:rsidRDefault="00FA3C72" w:rsidP="00044697">
            <w:pPr>
              <w:bidi/>
              <w:ind w:firstLineChars="100" w:firstLine="280"/>
              <w:jc w:val="lowKashida"/>
              <w:rPr>
                <w:rFonts w:ascii="Sakkal Majalla" w:hAnsi="Sakkal Majalla" w:cs="Sakkal Majalla"/>
                <w:sz w:val="28"/>
                <w:szCs w:val="28"/>
                <w:lang w:bidi="ar-TN"/>
              </w:rPr>
            </w:pPr>
            <w:r w:rsidRPr="00044697">
              <w:rPr>
                <w:rFonts w:ascii="Sakkal Majalla" w:hAnsi="Sakkal Majalla" w:cs="Sakkal Majalla"/>
                <w:sz w:val="28"/>
                <w:szCs w:val="28"/>
                <w:rtl/>
                <w:lang w:bidi="ar-TN"/>
              </w:rPr>
              <w:t>قوارص</w:t>
            </w:r>
          </w:p>
        </w:tc>
        <w:tc>
          <w:tcPr>
            <w:tcW w:w="688" w:type="pct"/>
            <w:tcBorders>
              <w:top w:val="single" w:sz="4" w:space="0" w:color="auto"/>
              <w:left w:val="single" w:sz="4" w:space="0" w:color="auto"/>
              <w:bottom w:val="single" w:sz="4" w:space="0" w:color="auto"/>
              <w:right w:val="single" w:sz="4" w:space="0" w:color="auto"/>
            </w:tcBorders>
            <w:noWrap/>
            <w:vAlign w:val="bottom"/>
            <w:hideMark/>
          </w:tcPr>
          <w:p w:rsidR="00FA3C72" w:rsidRPr="00044697" w:rsidRDefault="00FA3C72" w:rsidP="00044697">
            <w:pPr>
              <w:bidi/>
              <w:ind w:firstLineChars="100" w:firstLine="280"/>
              <w:jc w:val="center"/>
              <w:rPr>
                <w:rFonts w:ascii="Sakkal Majalla" w:hAnsi="Sakkal Majalla" w:cs="Sakkal Majalla"/>
                <w:sz w:val="28"/>
                <w:szCs w:val="28"/>
                <w:lang w:bidi="ar-TN"/>
              </w:rPr>
            </w:pPr>
            <w:r w:rsidRPr="00044697">
              <w:rPr>
                <w:rFonts w:ascii="Sakkal Majalla" w:hAnsi="Sakkal Majalla" w:cs="Sakkal Majalla"/>
                <w:sz w:val="28"/>
                <w:szCs w:val="28"/>
                <w:rtl/>
                <w:lang w:bidi="ar-TN"/>
              </w:rPr>
              <w:t>1</w:t>
            </w:r>
          </w:p>
        </w:tc>
        <w:tc>
          <w:tcPr>
            <w:tcW w:w="644" w:type="pct"/>
            <w:tcBorders>
              <w:top w:val="single" w:sz="4" w:space="0" w:color="auto"/>
              <w:left w:val="single" w:sz="4" w:space="0" w:color="auto"/>
              <w:bottom w:val="single" w:sz="4" w:space="0" w:color="auto"/>
              <w:right w:val="single" w:sz="4" w:space="0" w:color="auto"/>
            </w:tcBorders>
            <w:noWrap/>
            <w:vAlign w:val="bottom"/>
            <w:hideMark/>
          </w:tcPr>
          <w:p w:rsidR="00FA3C72" w:rsidRPr="00044697" w:rsidRDefault="00FA3C72" w:rsidP="00044697">
            <w:pPr>
              <w:bidi/>
              <w:ind w:firstLineChars="100" w:firstLine="280"/>
              <w:jc w:val="center"/>
              <w:rPr>
                <w:rFonts w:ascii="Sakkal Majalla" w:hAnsi="Sakkal Majalla" w:cs="Sakkal Majalla"/>
                <w:sz w:val="28"/>
                <w:szCs w:val="28"/>
                <w:lang w:bidi="ar-TN"/>
              </w:rPr>
            </w:pPr>
          </w:p>
        </w:tc>
        <w:tc>
          <w:tcPr>
            <w:tcW w:w="535" w:type="pct"/>
            <w:tcBorders>
              <w:top w:val="single" w:sz="4" w:space="0" w:color="auto"/>
              <w:left w:val="single" w:sz="4" w:space="0" w:color="auto"/>
              <w:bottom w:val="single" w:sz="4" w:space="0" w:color="auto"/>
              <w:right w:val="single" w:sz="4" w:space="0" w:color="auto"/>
            </w:tcBorders>
          </w:tcPr>
          <w:p w:rsidR="00FA3C72" w:rsidRPr="00044697" w:rsidRDefault="00FA3C72" w:rsidP="00044697">
            <w:pPr>
              <w:bidi/>
              <w:ind w:firstLineChars="100" w:firstLine="280"/>
              <w:jc w:val="center"/>
              <w:rPr>
                <w:rFonts w:ascii="Sakkal Majalla" w:hAnsi="Sakkal Majalla" w:cs="Sakkal Majalla"/>
                <w:sz w:val="28"/>
                <w:szCs w:val="28"/>
                <w:lang w:bidi="ar-TN"/>
              </w:rPr>
            </w:pPr>
          </w:p>
        </w:tc>
        <w:tc>
          <w:tcPr>
            <w:tcW w:w="1033" w:type="pct"/>
            <w:tcBorders>
              <w:top w:val="single" w:sz="4" w:space="0" w:color="auto"/>
              <w:left w:val="single" w:sz="4" w:space="0" w:color="auto"/>
              <w:bottom w:val="single" w:sz="4" w:space="0" w:color="auto"/>
              <w:right w:val="single" w:sz="4" w:space="0" w:color="auto"/>
            </w:tcBorders>
            <w:noWrap/>
            <w:vAlign w:val="bottom"/>
            <w:hideMark/>
          </w:tcPr>
          <w:p w:rsidR="00FA3C72" w:rsidRPr="00044697" w:rsidRDefault="00FA3C72" w:rsidP="00C96097">
            <w:pPr>
              <w:bidi/>
              <w:ind w:firstLineChars="100" w:firstLine="280"/>
              <w:jc w:val="center"/>
              <w:rPr>
                <w:rFonts w:ascii="Sakkal Majalla" w:hAnsi="Sakkal Majalla" w:cs="Sakkal Majalla"/>
                <w:sz w:val="28"/>
                <w:szCs w:val="28"/>
                <w:lang w:bidi="ar-TN"/>
              </w:rPr>
            </w:pPr>
            <w:r w:rsidRPr="00044697">
              <w:rPr>
                <w:rFonts w:ascii="Sakkal Majalla" w:hAnsi="Sakkal Majalla" w:cs="Sakkal Majalla"/>
                <w:sz w:val="28"/>
                <w:szCs w:val="28"/>
                <w:rtl/>
                <w:lang w:bidi="ar-TN"/>
              </w:rPr>
              <w:t>22</w:t>
            </w:r>
          </w:p>
        </w:tc>
      </w:tr>
      <w:tr w:rsidR="00FA3C72" w:rsidTr="00C96097">
        <w:trPr>
          <w:trHeight w:val="300"/>
        </w:trPr>
        <w:tc>
          <w:tcPr>
            <w:tcW w:w="803" w:type="pct"/>
            <w:vMerge w:val="restart"/>
            <w:tcBorders>
              <w:top w:val="single" w:sz="4" w:space="0" w:color="auto"/>
              <w:left w:val="single" w:sz="4" w:space="0" w:color="auto"/>
              <w:bottom w:val="single" w:sz="4" w:space="0" w:color="auto"/>
              <w:right w:val="single" w:sz="4" w:space="0" w:color="auto"/>
            </w:tcBorders>
            <w:noWrap/>
            <w:vAlign w:val="center"/>
            <w:hideMark/>
          </w:tcPr>
          <w:p w:rsidR="00FA3C72" w:rsidRPr="00044697" w:rsidRDefault="00FA3C72" w:rsidP="00044697">
            <w:pPr>
              <w:bidi/>
              <w:ind w:firstLineChars="100" w:firstLine="280"/>
              <w:rPr>
                <w:rFonts w:ascii="Sakkal Majalla" w:hAnsi="Sakkal Majalla" w:cs="Sakkal Majalla"/>
                <w:sz w:val="28"/>
                <w:szCs w:val="28"/>
                <w:lang w:bidi="ar-TN"/>
              </w:rPr>
            </w:pPr>
            <w:r w:rsidRPr="00044697">
              <w:rPr>
                <w:rFonts w:ascii="Sakkal Majalla" w:hAnsi="Sakkal Majalla" w:cs="Sakkal Majalla"/>
                <w:sz w:val="28"/>
                <w:szCs w:val="28"/>
                <w:rtl/>
                <w:lang w:bidi="ar-TN"/>
              </w:rPr>
              <w:t>تربية الماشية</w:t>
            </w:r>
          </w:p>
        </w:tc>
        <w:tc>
          <w:tcPr>
            <w:tcW w:w="1297" w:type="pct"/>
            <w:tcBorders>
              <w:top w:val="single" w:sz="4" w:space="0" w:color="auto"/>
              <w:left w:val="single" w:sz="4" w:space="0" w:color="auto"/>
              <w:bottom w:val="single" w:sz="4" w:space="0" w:color="auto"/>
              <w:right w:val="single" w:sz="4" w:space="0" w:color="auto"/>
            </w:tcBorders>
            <w:noWrap/>
            <w:vAlign w:val="bottom"/>
            <w:hideMark/>
          </w:tcPr>
          <w:p w:rsidR="00FA3C72" w:rsidRPr="00044697" w:rsidRDefault="00FA3C72" w:rsidP="00044697">
            <w:pPr>
              <w:bidi/>
              <w:ind w:firstLineChars="100" w:firstLine="280"/>
              <w:rPr>
                <w:rFonts w:ascii="Sakkal Majalla" w:hAnsi="Sakkal Majalla" w:cs="Sakkal Majalla"/>
                <w:sz w:val="28"/>
                <w:szCs w:val="28"/>
                <w:lang w:bidi="ar-TN"/>
              </w:rPr>
            </w:pPr>
            <w:r w:rsidRPr="00044697">
              <w:rPr>
                <w:rFonts w:ascii="Sakkal Majalla" w:hAnsi="Sakkal Majalla" w:cs="Sakkal Majalla"/>
                <w:sz w:val="28"/>
                <w:szCs w:val="28"/>
                <w:rtl/>
                <w:lang w:bidi="ar-TN"/>
              </w:rPr>
              <w:t>لحوم أبقار</w:t>
            </w:r>
          </w:p>
        </w:tc>
        <w:tc>
          <w:tcPr>
            <w:tcW w:w="688" w:type="pct"/>
            <w:tcBorders>
              <w:top w:val="single" w:sz="4" w:space="0" w:color="auto"/>
              <w:left w:val="single" w:sz="4" w:space="0" w:color="auto"/>
              <w:bottom w:val="single" w:sz="4" w:space="0" w:color="auto"/>
              <w:right w:val="single" w:sz="4" w:space="0" w:color="auto"/>
            </w:tcBorders>
            <w:noWrap/>
            <w:vAlign w:val="bottom"/>
            <w:hideMark/>
          </w:tcPr>
          <w:p w:rsidR="00FA3C72" w:rsidRPr="00044697" w:rsidRDefault="00FA3C72" w:rsidP="00C96097">
            <w:pPr>
              <w:ind w:firstLineChars="100" w:firstLine="280"/>
              <w:rPr>
                <w:rFonts w:ascii="Sakkal Majalla" w:hAnsi="Sakkal Majalla" w:cs="Sakkal Majalla"/>
                <w:sz w:val="28"/>
                <w:szCs w:val="28"/>
                <w:lang w:bidi="ar-TN"/>
              </w:rPr>
            </w:pPr>
            <w:r w:rsidRPr="00044697">
              <w:rPr>
                <w:rFonts w:ascii="Sakkal Majalla" w:hAnsi="Sakkal Majalla" w:cs="Sakkal Majalla"/>
                <w:sz w:val="28"/>
                <w:szCs w:val="28"/>
                <w:rtl/>
                <w:lang w:bidi="ar-TN"/>
              </w:rPr>
              <w:t>1</w:t>
            </w:r>
          </w:p>
        </w:tc>
        <w:tc>
          <w:tcPr>
            <w:tcW w:w="644" w:type="pct"/>
            <w:tcBorders>
              <w:top w:val="single" w:sz="4" w:space="0" w:color="auto"/>
              <w:left w:val="single" w:sz="4" w:space="0" w:color="auto"/>
              <w:bottom w:val="single" w:sz="4" w:space="0" w:color="auto"/>
              <w:right w:val="single" w:sz="4" w:space="0" w:color="auto"/>
            </w:tcBorders>
            <w:noWrap/>
            <w:vAlign w:val="bottom"/>
            <w:hideMark/>
          </w:tcPr>
          <w:p w:rsidR="00FA3C72" w:rsidRPr="00044697" w:rsidRDefault="00FA3C72" w:rsidP="00044697">
            <w:pPr>
              <w:bidi/>
              <w:ind w:firstLineChars="100" w:firstLine="280"/>
              <w:jc w:val="center"/>
              <w:rPr>
                <w:rFonts w:ascii="Sakkal Majalla" w:hAnsi="Sakkal Majalla" w:cs="Sakkal Majalla"/>
                <w:sz w:val="28"/>
                <w:szCs w:val="28"/>
                <w:lang w:bidi="ar-TN"/>
              </w:rPr>
            </w:pPr>
          </w:p>
        </w:tc>
        <w:tc>
          <w:tcPr>
            <w:tcW w:w="535" w:type="pct"/>
            <w:tcBorders>
              <w:top w:val="single" w:sz="4" w:space="0" w:color="auto"/>
              <w:left w:val="single" w:sz="4" w:space="0" w:color="auto"/>
              <w:bottom w:val="single" w:sz="4" w:space="0" w:color="auto"/>
              <w:right w:val="single" w:sz="4" w:space="0" w:color="auto"/>
            </w:tcBorders>
          </w:tcPr>
          <w:p w:rsidR="00FA3C72" w:rsidRPr="00044697" w:rsidRDefault="00FA3C72" w:rsidP="00044697">
            <w:pPr>
              <w:ind w:firstLineChars="100" w:firstLine="280"/>
              <w:jc w:val="center"/>
              <w:rPr>
                <w:rFonts w:ascii="Sakkal Majalla" w:hAnsi="Sakkal Majalla" w:cs="Sakkal Majalla"/>
                <w:sz w:val="28"/>
                <w:szCs w:val="28"/>
                <w:lang w:bidi="ar-TN"/>
              </w:rPr>
            </w:pPr>
          </w:p>
        </w:tc>
        <w:tc>
          <w:tcPr>
            <w:tcW w:w="1033" w:type="pct"/>
            <w:tcBorders>
              <w:top w:val="single" w:sz="4" w:space="0" w:color="auto"/>
              <w:left w:val="single" w:sz="4" w:space="0" w:color="auto"/>
              <w:bottom w:val="single" w:sz="4" w:space="0" w:color="auto"/>
              <w:right w:val="single" w:sz="4" w:space="0" w:color="auto"/>
            </w:tcBorders>
            <w:noWrap/>
            <w:vAlign w:val="bottom"/>
            <w:hideMark/>
          </w:tcPr>
          <w:p w:rsidR="00FA3C72" w:rsidRPr="00044697" w:rsidRDefault="00FA3C72" w:rsidP="00C96097">
            <w:pPr>
              <w:ind w:firstLineChars="100" w:firstLine="280"/>
              <w:jc w:val="center"/>
              <w:rPr>
                <w:rFonts w:ascii="Sakkal Majalla" w:hAnsi="Sakkal Majalla" w:cs="Sakkal Majalla"/>
                <w:sz w:val="28"/>
                <w:szCs w:val="28"/>
                <w:lang w:bidi="ar-TN"/>
              </w:rPr>
            </w:pPr>
            <w:r w:rsidRPr="00044697">
              <w:rPr>
                <w:rFonts w:ascii="Sakkal Majalla" w:hAnsi="Sakkal Majalla" w:cs="Sakkal Majalla"/>
                <w:sz w:val="28"/>
                <w:szCs w:val="28"/>
                <w:rtl/>
                <w:lang w:bidi="ar-TN"/>
              </w:rPr>
              <w:t>5</w:t>
            </w:r>
          </w:p>
        </w:tc>
      </w:tr>
      <w:tr w:rsidR="00FA3C72" w:rsidTr="00C96097">
        <w:trPr>
          <w:trHeight w:val="285"/>
        </w:trPr>
        <w:tc>
          <w:tcPr>
            <w:tcW w:w="803" w:type="pct"/>
            <w:vMerge/>
            <w:tcBorders>
              <w:top w:val="single" w:sz="4" w:space="0" w:color="auto"/>
              <w:left w:val="single" w:sz="4" w:space="0" w:color="auto"/>
              <w:bottom w:val="single" w:sz="4" w:space="0" w:color="auto"/>
              <w:right w:val="single" w:sz="4" w:space="0" w:color="auto"/>
            </w:tcBorders>
            <w:vAlign w:val="center"/>
            <w:hideMark/>
          </w:tcPr>
          <w:p w:rsidR="00FA3C72" w:rsidRPr="00044697" w:rsidRDefault="00FA3C72" w:rsidP="00044697">
            <w:pPr>
              <w:bidi/>
              <w:ind w:firstLineChars="100" w:firstLine="280"/>
              <w:rPr>
                <w:rFonts w:ascii="Sakkal Majalla" w:hAnsi="Sakkal Majalla" w:cs="Sakkal Majalla"/>
                <w:sz w:val="28"/>
                <w:szCs w:val="28"/>
                <w:lang w:bidi="ar-TN"/>
              </w:rPr>
            </w:pPr>
          </w:p>
        </w:tc>
        <w:tc>
          <w:tcPr>
            <w:tcW w:w="1297" w:type="pct"/>
            <w:tcBorders>
              <w:top w:val="single" w:sz="4" w:space="0" w:color="auto"/>
              <w:left w:val="single" w:sz="4" w:space="0" w:color="auto"/>
              <w:bottom w:val="single" w:sz="4" w:space="0" w:color="auto"/>
              <w:right w:val="single" w:sz="4" w:space="0" w:color="auto"/>
            </w:tcBorders>
            <w:noWrap/>
            <w:vAlign w:val="bottom"/>
            <w:hideMark/>
          </w:tcPr>
          <w:p w:rsidR="00FA3C72" w:rsidRPr="00044697" w:rsidRDefault="00FA3C72" w:rsidP="00044697">
            <w:pPr>
              <w:bidi/>
              <w:ind w:firstLineChars="100" w:firstLine="280"/>
              <w:jc w:val="lowKashida"/>
              <w:rPr>
                <w:rFonts w:ascii="Sakkal Majalla" w:hAnsi="Sakkal Majalla" w:cs="Sakkal Majalla"/>
                <w:sz w:val="28"/>
                <w:szCs w:val="28"/>
                <w:lang w:bidi="ar-TN"/>
              </w:rPr>
            </w:pPr>
            <w:r w:rsidRPr="00044697">
              <w:rPr>
                <w:rFonts w:ascii="Sakkal Majalla" w:hAnsi="Sakkal Majalla" w:cs="Sakkal Majalla"/>
                <w:sz w:val="28"/>
                <w:szCs w:val="28"/>
                <w:rtl/>
                <w:lang w:bidi="ar-TN"/>
              </w:rPr>
              <w:t>أغنام وماعز</w:t>
            </w:r>
          </w:p>
        </w:tc>
        <w:tc>
          <w:tcPr>
            <w:tcW w:w="688" w:type="pct"/>
            <w:tcBorders>
              <w:top w:val="single" w:sz="4" w:space="0" w:color="auto"/>
              <w:left w:val="single" w:sz="4" w:space="0" w:color="auto"/>
              <w:bottom w:val="single" w:sz="4" w:space="0" w:color="auto"/>
              <w:right w:val="single" w:sz="4" w:space="0" w:color="auto"/>
            </w:tcBorders>
            <w:noWrap/>
            <w:vAlign w:val="bottom"/>
            <w:hideMark/>
          </w:tcPr>
          <w:p w:rsidR="00FA3C72" w:rsidRPr="00044697" w:rsidRDefault="00FA3C72" w:rsidP="00044697">
            <w:pPr>
              <w:bidi/>
              <w:ind w:firstLineChars="100" w:firstLine="280"/>
              <w:jc w:val="center"/>
              <w:rPr>
                <w:rFonts w:ascii="Sakkal Majalla" w:hAnsi="Sakkal Majalla" w:cs="Sakkal Majalla"/>
                <w:sz w:val="28"/>
                <w:szCs w:val="28"/>
                <w:lang w:bidi="ar-TN"/>
              </w:rPr>
            </w:pPr>
            <w:r w:rsidRPr="00044697">
              <w:rPr>
                <w:rFonts w:ascii="Sakkal Majalla" w:hAnsi="Sakkal Majalla" w:cs="Sakkal Majalla"/>
                <w:sz w:val="28"/>
                <w:szCs w:val="28"/>
                <w:rtl/>
                <w:lang w:bidi="ar-TN"/>
              </w:rPr>
              <w:t>2</w:t>
            </w:r>
          </w:p>
        </w:tc>
        <w:tc>
          <w:tcPr>
            <w:tcW w:w="644" w:type="pct"/>
            <w:tcBorders>
              <w:top w:val="single" w:sz="4" w:space="0" w:color="auto"/>
              <w:left w:val="single" w:sz="4" w:space="0" w:color="auto"/>
              <w:bottom w:val="single" w:sz="4" w:space="0" w:color="auto"/>
              <w:right w:val="single" w:sz="4" w:space="0" w:color="auto"/>
            </w:tcBorders>
            <w:noWrap/>
            <w:vAlign w:val="bottom"/>
            <w:hideMark/>
          </w:tcPr>
          <w:p w:rsidR="00FA3C72" w:rsidRPr="00044697" w:rsidRDefault="00FA3C72" w:rsidP="00044697">
            <w:pPr>
              <w:bidi/>
              <w:ind w:firstLineChars="100" w:firstLine="280"/>
              <w:jc w:val="center"/>
              <w:rPr>
                <w:rFonts w:ascii="Sakkal Majalla" w:hAnsi="Sakkal Majalla" w:cs="Sakkal Majalla"/>
                <w:sz w:val="28"/>
                <w:szCs w:val="28"/>
                <w:lang w:bidi="ar-TN"/>
              </w:rPr>
            </w:pPr>
          </w:p>
        </w:tc>
        <w:tc>
          <w:tcPr>
            <w:tcW w:w="535" w:type="pct"/>
            <w:tcBorders>
              <w:top w:val="single" w:sz="4" w:space="0" w:color="auto"/>
              <w:left w:val="single" w:sz="4" w:space="0" w:color="auto"/>
              <w:bottom w:val="single" w:sz="4" w:space="0" w:color="auto"/>
              <w:right w:val="single" w:sz="4" w:space="0" w:color="auto"/>
            </w:tcBorders>
          </w:tcPr>
          <w:p w:rsidR="00FA3C72" w:rsidRPr="00044697" w:rsidRDefault="00FA3C72" w:rsidP="00044697">
            <w:pPr>
              <w:bidi/>
              <w:ind w:firstLineChars="100" w:firstLine="280"/>
              <w:jc w:val="center"/>
              <w:rPr>
                <w:rFonts w:ascii="Sakkal Majalla" w:hAnsi="Sakkal Majalla" w:cs="Sakkal Majalla"/>
                <w:sz w:val="28"/>
                <w:szCs w:val="28"/>
                <w:lang w:bidi="ar-TN"/>
              </w:rPr>
            </w:pPr>
          </w:p>
        </w:tc>
        <w:tc>
          <w:tcPr>
            <w:tcW w:w="1033" w:type="pct"/>
            <w:tcBorders>
              <w:top w:val="single" w:sz="4" w:space="0" w:color="auto"/>
              <w:left w:val="single" w:sz="4" w:space="0" w:color="auto"/>
              <w:bottom w:val="single" w:sz="4" w:space="0" w:color="auto"/>
              <w:right w:val="single" w:sz="4" w:space="0" w:color="auto"/>
            </w:tcBorders>
            <w:noWrap/>
            <w:vAlign w:val="bottom"/>
            <w:hideMark/>
          </w:tcPr>
          <w:p w:rsidR="00FA3C72" w:rsidRPr="00044697" w:rsidRDefault="00FA3C72" w:rsidP="00C96097">
            <w:pPr>
              <w:bidi/>
              <w:ind w:firstLineChars="100" w:firstLine="280"/>
              <w:jc w:val="center"/>
              <w:rPr>
                <w:rFonts w:ascii="Sakkal Majalla" w:hAnsi="Sakkal Majalla" w:cs="Sakkal Majalla"/>
                <w:sz w:val="28"/>
                <w:szCs w:val="28"/>
                <w:lang w:bidi="ar-TN"/>
              </w:rPr>
            </w:pPr>
            <w:r w:rsidRPr="00044697">
              <w:rPr>
                <w:rFonts w:ascii="Sakkal Majalla" w:hAnsi="Sakkal Majalla" w:cs="Sakkal Majalla"/>
                <w:sz w:val="28"/>
                <w:szCs w:val="28"/>
                <w:rtl/>
                <w:lang w:bidi="ar-TN"/>
              </w:rPr>
              <w:t>92</w:t>
            </w:r>
          </w:p>
        </w:tc>
      </w:tr>
      <w:tr w:rsidR="00FA3C72" w:rsidTr="00C96097">
        <w:trPr>
          <w:trHeight w:val="300"/>
        </w:trPr>
        <w:tc>
          <w:tcPr>
            <w:tcW w:w="803" w:type="pct"/>
            <w:vMerge/>
            <w:tcBorders>
              <w:top w:val="single" w:sz="4" w:space="0" w:color="auto"/>
              <w:left w:val="single" w:sz="4" w:space="0" w:color="auto"/>
              <w:bottom w:val="single" w:sz="4" w:space="0" w:color="auto"/>
              <w:right w:val="single" w:sz="4" w:space="0" w:color="auto"/>
            </w:tcBorders>
            <w:vAlign w:val="center"/>
            <w:hideMark/>
          </w:tcPr>
          <w:p w:rsidR="00FA3C72" w:rsidRPr="00044697" w:rsidRDefault="00FA3C72" w:rsidP="00044697">
            <w:pPr>
              <w:bidi/>
              <w:ind w:firstLineChars="100" w:firstLine="280"/>
              <w:rPr>
                <w:rFonts w:ascii="Sakkal Majalla" w:hAnsi="Sakkal Majalla" w:cs="Sakkal Majalla"/>
                <w:sz w:val="28"/>
                <w:szCs w:val="28"/>
                <w:lang w:bidi="ar-TN"/>
              </w:rPr>
            </w:pPr>
          </w:p>
        </w:tc>
        <w:tc>
          <w:tcPr>
            <w:tcW w:w="1297" w:type="pct"/>
            <w:tcBorders>
              <w:top w:val="single" w:sz="4" w:space="0" w:color="auto"/>
              <w:left w:val="single" w:sz="4" w:space="0" w:color="auto"/>
              <w:bottom w:val="single" w:sz="4" w:space="0" w:color="auto"/>
              <w:right w:val="single" w:sz="4" w:space="0" w:color="auto"/>
            </w:tcBorders>
            <w:noWrap/>
            <w:vAlign w:val="bottom"/>
            <w:hideMark/>
          </w:tcPr>
          <w:p w:rsidR="00FA3C72" w:rsidRPr="00044697" w:rsidRDefault="00FA3C72" w:rsidP="00044697">
            <w:pPr>
              <w:bidi/>
              <w:ind w:firstLineChars="100" w:firstLine="280"/>
              <w:jc w:val="lowKashida"/>
              <w:rPr>
                <w:rFonts w:ascii="Sakkal Majalla" w:hAnsi="Sakkal Majalla" w:cs="Sakkal Majalla"/>
                <w:sz w:val="28"/>
                <w:szCs w:val="28"/>
                <w:lang w:bidi="ar-TN"/>
              </w:rPr>
            </w:pPr>
            <w:r w:rsidRPr="00044697">
              <w:rPr>
                <w:rFonts w:ascii="Sakkal Majalla" w:hAnsi="Sakkal Majalla" w:cs="Sakkal Majalla"/>
                <w:sz w:val="28"/>
                <w:szCs w:val="28"/>
                <w:rtl/>
                <w:lang w:bidi="ar-TN"/>
              </w:rPr>
              <w:t>دواجن</w:t>
            </w:r>
          </w:p>
        </w:tc>
        <w:tc>
          <w:tcPr>
            <w:tcW w:w="688" w:type="pct"/>
            <w:tcBorders>
              <w:top w:val="single" w:sz="4" w:space="0" w:color="auto"/>
              <w:left w:val="single" w:sz="4" w:space="0" w:color="auto"/>
              <w:bottom w:val="single" w:sz="4" w:space="0" w:color="auto"/>
              <w:right w:val="single" w:sz="4" w:space="0" w:color="auto"/>
            </w:tcBorders>
            <w:noWrap/>
            <w:vAlign w:val="bottom"/>
            <w:hideMark/>
          </w:tcPr>
          <w:p w:rsidR="00FA3C72" w:rsidRPr="00044697" w:rsidRDefault="00FA3C72" w:rsidP="00044697">
            <w:pPr>
              <w:bidi/>
              <w:ind w:firstLineChars="100" w:firstLine="280"/>
              <w:jc w:val="center"/>
              <w:rPr>
                <w:rFonts w:ascii="Sakkal Majalla" w:hAnsi="Sakkal Majalla" w:cs="Sakkal Majalla"/>
                <w:sz w:val="28"/>
                <w:szCs w:val="28"/>
                <w:lang w:bidi="ar-TN"/>
              </w:rPr>
            </w:pPr>
            <w:r w:rsidRPr="00044697">
              <w:rPr>
                <w:rFonts w:ascii="Sakkal Majalla" w:hAnsi="Sakkal Majalla" w:cs="Sakkal Majalla"/>
                <w:sz w:val="28"/>
                <w:szCs w:val="28"/>
                <w:rtl/>
                <w:lang w:bidi="ar-TN"/>
              </w:rPr>
              <w:t>1</w:t>
            </w:r>
          </w:p>
        </w:tc>
        <w:tc>
          <w:tcPr>
            <w:tcW w:w="644" w:type="pct"/>
            <w:tcBorders>
              <w:top w:val="single" w:sz="4" w:space="0" w:color="auto"/>
              <w:left w:val="single" w:sz="4" w:space="0" w:color="auto"/>
              <w:bottom w:val="single" w:sz="4" w:space="0" w:color="auto"/>
              <w:right w:val="single" w:sz="4" w:space="0" w:color="auto"/>
            </w:tcBorders>
            <w:noWrap/>
            <w:vAlign w:val="bottom"/>
            <w:hideMark/>
          </w:tcPr>
          <w:p w:rsidR="00FA3C72" w:rsidRPr="00044697" w:rsidRDefault="00FA3C72" w:rsidP="00044697">
            <w:pPr>
              <w:bidi/>
              <w:ind w:firstLineChars="100" w:firstLine="280"/>
              <w:jc w:val="center"/>
              <w:rPr>
                <w:rFonts w:ascii="Sakkal Majalla" w:hAnsi="Sakkal Majalla" w:cs="Sakkal Majalla"/>
                <w:sz w:val="28"/>
                <w:szCs w:val="28"/>
                <w:lang w:bidi="ar-TN"/>
              </w:rPr>
            </w:pPr>
          </w:p>
        </w:tc>
        <w:tc>
          <w:tcPr>
            <w:tcW w:w="535" w:type="pct"/>
            <w:tcBorders>
              <w:top w:val="single" w:sz="4" w:space="0" w:color="auto"/>
              <w:left w:val="single" w:sz="4" w:space="0" w:color="auto"/>
              <w:bottom w:val="single" w:sz="4" w:space="0" w:color="auto"/>
              <w:right w:val="single" w:sz="4" w:space="0" w:color="auto"/>
            </w:tcBorders>
          </w:tcPr>
          <w:p w:rsidR="00FA3C72" w:rsidRPr="00044697" w:rsidRDefault="00FA3C72" w:rsidP="00044697">
            <w:pPr>
              <w:bidi/>
              <w:ind w:firstLineChars="100" w:firstLine="280"/>
              <w:jc w:val="center"/>
              <w:rPr>
                <w:rFonts w:ascii="Sakkal Majalla" w:hAnsi="Sakkal Majalla" w:cs="Sakkal Majalla"/>
                <w:sz w:val="28"/>
                <w:szCs w:val="28"/>
                <w:lang w:bidi="ar-TN"/>
              </w:rPr>
            </w:pPr>
          </w:p>
        </w:tc>
        <w:tc>
          <w:tcPr>
            <w:tcW w:w="1033" w:type="pct"/>
            <w:tcBorders>
              <w:top w:val="single" w:sz="4" w:space="0" w:color="auto"/>
              <w:left w:val="single" w:sz="4" w:space="0" w:color="auto"/>
              <w:bottom w:val="single" w:sz="4" w:space="0" w:color="auto"/>
              <w:right w:val="single" w:sz="4" w:space="0" w:color="auto"/>
            </w:tcBorders>
            <w:noWrap/>
            <w:vAlign w:val="bottom"/>
            <w:hideMark/>
          </w:tcPr>
          <w:p w:rsidR="00FA3C72" w:rsidRPr="00044697" w:rsidRDefault="00FA3C72" w:rsidP="00C96097">
            <w:pPr>
              <w:bidi/>
              <w:ind w:firstLineChars="100" w:firstLine="280"/>
              <w:jc w:val="center"/>
              <w:rPr>
                <w:rFonts w:ascii="Sakkal Majalla" w:hAnsi="Sakkal Majalla" w:cs="Sakkal Majalla"/>
                <w:sz w:val="28"/>
                <w:szCs w:val="28"/>
                <w:lang w:bidi="ar-TN"/>
              </w:rPr>
            </w:pPr>
          </w:p>
        </w:tc>
      </w:tr>
      <w:tr w:rsidR="00FA3C72" w:rsidTr="00C96097">
        <w:trPr>
          <w:trHeight w:val="300"/>
        </w:trPr>
        <w:tc>
          <w:tcPr>
            <w:tcW w:w="803" w:type="pct"/>
            <w:vMerge/>
            <w:tcBorders>
              <w:top w:val="single" w:sz="4" w:space="0" w:color="auto"/>
              <w:left w:val="single" w:sz="4" w:space="0" w:color="auto"/>
              <w:bottom w:val="single" w:sz="4" w:space="0" w:color="auto"/>
              <w:right w:val="single" w:sz="4" w:space="0" w:color="auto"/>
            </w:tcBorders>
            <w:vAlign w:val="center"/>
            <w:hideMark/>
          </w:tcPr>
          <w:p w:rsidR="00FA3C72" w:rsidRPr="00044697" w:rsidRDefault="00FA3C72" w:rsidP="00044697">
            <w:pPr>
              <w:bidi/>
              <w:ind w:firstLineChars="100" w:firstLine="280"/>
              <w:rPr>
                <w:rFonts w:ascii="Sakkal Majalla" w:hAnsi="Sakkal Majalla" w:cs="Sakkal Majalla"/>
                <w:sz w:val="28"/>
                <w:szCs w:val="28"/>
                <w:lang w:bidi="ar-TN"/>
              </w:rPr>
            </w:pPr>
          </w:p>
        </w:tc>
        <w:tc>
          <w:tcPr>
            <w:tcW w:w="1297" w:type="pct"/>
            <w:tcBorders>
              <w:top w:val="single" w:sz="4" w:space="0" w:color="auto"/>
              <w:left w:val="single" w:sz="4" w:space="0" w:color="auto"/>
              <w:bottom w:val="single" w:sz="4" w:space="0" w:color="auto"/>
              <w:right w:val="single" w:sz="4" w:space="0" w:color="auto"/>
            </w:tcBorders>
            <w:noWrap/>
            <w:vAlign w:val="bottom"/>
            <w:hideMark/>
          </w:tcPr>
          <w:p w:rsidR="00FA3C72" w:rsidRPr="00044697" w:rsidRDefault="00FA3C72" w:rsidP="00044697">
            <w:pPr>
              <w:bidi/>
              <w:ind w:firstLineChars="100" w:firstLine="280"/>
              <w:jc w:val="lowKashida"/>
              <w:rPr>
                <w:rFonts w:ascii="Sakkal Majalla" w:hAnsi="Sakkal Majalla" w:cs="Sakkal Majalla"/>
                <w:sz w:val="28"/>
                <w:szCs w:val="28"/>
                <w:lang w:bidi="ar-TN"/>
              </w:rPr>
            </w:pPr>
            <w:r w:rsidRPr="00044697">
              <w:rPr>
                <w:rFonts w:ascii="Sakkal Majalla" w:hAnsi="Sakkal Majalla" w:cs="Sakkal Majalla"/>
                <w:sz w:val="28"/>
                <w:szCs w:val="28"/>
                <w:rtl/>
                <w:lang w:bidi="ar-TN"/>
              </w:rPr>
              <w:t>نحل</w:t>
            </w:r>
          </w:p>
        </w:tc>
        <w:tc>
          <w:tcPr>
            <w:tcW w:w="688" w:type="pct"/>
            <w:tcBorders>
              <w:top w:val="single" w:sz="4" w:space="0" w:color="auto"/>
              <w:left w:val="single" w:sz="4" w:space="0" w:color="auto"/>
              <w:bottom w:val="single" w:sz="4" w:space="0" w:color="auto"/>
              <w:right w:val="single" w:sz="4" w:space="0" w:color="auto"/>
            </w:tcBorders>
            <w:noWrap/>
            <w:vAlign w:val="bottom"/>
            <w:hideMark/>
          </w:tcPr>
          <w:p w:rsidR="00FA3C72" w:rsidRPr="00044697" w:rsidRDefault="00FA3C72" w:rsidP="00044697">
            <w:pPr>
              <w:bidi/>
              <w:ind w:firstLineChars="100" w:firstLine="280"/>
              <w:jc w:val="center"/>
              <w:rPr>
                <w:rFonts w:ascii="Sakkal Majalla" w:hAnsi="Sakkal Majalla" w:cs="Sakkal Majalla"/>
                <w:sz w:val="28"/>
                <w:szCs w:val="28"/>
                <w:lang w:bidi="ar-TN"/>
              </w:rPr>
            </w:pPr>
            <w:r w:rsidRPr="00044697">
              <w:rPr>
                <w:rFonts w:ascii="Sakkal Majalla" w:hAnsi="Sakkal Majalla" w:cs="Sakkal Majalla"/>
                <w:sz w:val="28"/>
                <w:szCs w:val="28"/>
                <w:rtl/>
                <w:lang w:bidi="ar-TN"/>
              </w:rPr>
              <w:t>2</w:t>
            </w:r>
          </w:p>
        </w:tc>
        <w:tc>
          <w:tcPr>
            <w:tcW w:w="644" w:type="pct"/>
            <w:tcBorders>
              <w:top w:val="single" w:sz="4" w:space="0" w:color="auto"/>
              <w:left w:val="single" w:sz="4" w:space="0" w:color="auto"/>
              <w:bottom w:val="single" w:sz="4" w:space="0" w:color="auto"/>
              <w:right w:val="single" w:sz="4" w:space="0" w:color="auto"/>
            </w:tcBorders>
            <w:noWrap/>
            <w:vAlign w:val="bottom"/>
            <w:hideMark/>
          </w:tcPr>
          <w:p w:rsidR="00FA3C72" w:rsidRPr="00044697" w:rsidRDefault="00FA3C72" w:rsidP="00044697">
            <w:pPr>
              <w:bidi/>
              <w:ind w:firstLineChars="100" w:firstLine="280"/>
              <w:jc w:val="center"/>
              <w:rPr>
                <w:rFonts w:ascii="Sakkal Majalla" w:hAnsi="Sakkal Majalla" w:cs="Sakkal Majalla"/>
                <w:sz w:val="28"/>
                <w:szCs w:val="28"/>
                <w:lang w:bidi="ar-TN"/>
              </w:rPr>
            </w:pPr>
          </w:p>
        </w:tc>
        <w:tc>
          <w:tcPr>
            <w:tcW w:w="535" w:type="pct"/>
            <w:tcBorders>
              <w:top w:val="single" w:sz="4" w:space="0" w:color="auto"/>
              <w:left w:val="single" w:sz="4" w:space="0" w:color="auto"/>
              <w:bottom w:val="single" w:sz="4" w:space="0" w:color="auto"/>
              <w:right w:val="single" w:sz="4" w:space="0" w:color="auto"/>
            </w:tcBorders>
          </w:tcPr>
          <w:p w:rsidR="00FA3C72" w:rsidRPr="00044697" w:rsidRDefault="00FA3C72" w:rsidP="00044697">
            <w:pPr>
              <w:bidi/>
              <w:ind w:firstLineChars="100" w:firstLine="280"/>
              <w:jc w:val="center"/>
              <w:rPr>
                <w:rFonts w:ascii="Sakkal Majalla" w:hAnsi="Sakkal Majalla" w:cs="Sakkal Majalla"/>
                <w:sz w:val="28"/>
                <w:szCs w:val="28"/>
                <w:lang w:bidi="ar-TN"/>
              </w:rPr>
            </w:pPr>
          </w:p>
        </w:tc>
        <w:tc>
          <w:tcPr>
            <w:tcW w:w="1033" w:type="pct"/>
            <w:tcBorders>
              <w:top w:val="single" w:sz="4" w:space="0" w:color="auto"/>
              <w:left w:val="single" w:sz="4" w:space="0" w:color="auto"/>
              <w:bottom w:val="single" w:sz="4" w:space="0" w:color="auto"/>
              <w:right w:val="single" w:sz="4" w:space="0" w:color="auto"/>
            </w:tcBorders>
            <w:noWrap/>
            <w:vAlign w:val="bottom"/>
            <w:hideMark/>
          </w:tcPr>
          <w:p w:rsidR="00FA3C72" w:rsidRPr="00044697" w:rsidRDefault="00FA3C72" w:rsidP="00C96097">
            <w:pPr>
              <w:bidi/>
              <w:ind w:firstLineChars="100" w:firstLine="280"/>
              <w:jc w:val="center"/>
              <w:rPr>
                <w:rFonts w:ascii="Sakkal Majalla" w:hAnsi="Sakkal Majalla" w:cs="Sakkal Majalla"/>
                <w:sz w:val="28"/>
                <w:szCs w:val="28"/>
                <w:lang w:bidi="ar-TN"/>
              </w:rPr>
            </w:pPr>
          </w:p>
        </w:tc>
      </w:tr>
      <w:tr w:rsidR="00FA3C72" w:rsidTr="00C96097">
        <w:trPr>
          <w:trHeight w:val="300"/>
        </w:trPr>
        <w:tc>
          <w:tcPr>
            <w:tcW w:w="803" w:type="pct"/>
            <w:vMerge w:val="restart"/>
            <w:tcBorders>
              <w:top w:val="single" w:sz="4" w:space="0" w:color="auto"/>
              <w:left w:val="single" w:sz="4" w:space="0" w:color="auto"/>
              <w:bottom w:val="single" w:sz="4" w:space="0" w:color="auto"/>
              <w:right w:val="single" w:sz="4" w:space="0" w:color="auto"/>
            </w:tcBorders>
            <w:noWrap/>
            <w:vAlign w:val="center"/>
            <w:hideMark/>
          </w:tcPr>
          <w:p w:rsidR="00FA3C72" w:rsidRPr="00044697" w:rsidRDefault="00FA3C72" w:rsidP="00044697">
            <w:pPr>
              <w:bidi/>
              <w:ind w:firstLineChars="100" w:firstLine="280"/>
              <w:rPr>
                <w:rFonts w:ascii="Sakkal Majalla" w:hAnsi="Sakkal Majalla" w:cs="Sakkal Majalla"/>
                <w:sz w:val="28"/>
                <w:szCs w:val="28"/>
                <w:lang w:bidi="ar-TN"/>
              </w:rPr>
            </w:pPr>
            <w:r w:rsidRPr="00044697">
              <w:rPr>
                <w:rFonts w:ascii="Sakkal Majalla" w:hAnsi="Sakkal Majalla" w:cs="Sakkal Majalla"/>
                <w:sz w:val="28"/>
                <w:szCs w:val="28"/>
                <w:rtl/>
                <w:lang w:bidi="ar-TN"/>
              </w:rPr>
              <w:t>خضروات</w:t>
            </w:r>
          </w:p>
        </w:tc>
        <w:tc>
          <w:tcPr>
            <w:tcW w:w="1297" w:type="pct"/>
            <w:tcBorders>
              <w:top w:val="single" w:sz="4" w:space="0" w:color="auto"/>
              <w:left w:val="single" w:sz="4" w:space="0" w:color="auto"/>
              <w:bottom w:val="single" w:sz="4" w:space="0" w:color="auto"/>
              <w:right w:val="single" w:sz="4" w:space="0" w:color="auto"/>
            </w:tcBorders>
            <w:noWrap/>
            <w:vAlign w:val="bottom"/>
            <w:hideMark/>
          </w:tcPr>
          <w:p w:rsidR="00FA3C72" w:rsidRPr="00044697" w:rsidRDefault="00FA3C72" w:rsidP="00044697">
            <w:pPr>
              <w:bidi/>
              <w:ind w:firstLineChars="100" w:firstLine="280"/>
              <w:rPr>
                <w:rFonts w:ascii="Sakkal Majalla" w:hAnsi="Sakkal Majalla" w:cs="Sakkal Majalla"/>
                <w:sz w:val="28"/>
                <w:szCs w:val="28"/>
                <w:lang w:bidi="ar-TN"/>
              </w:rPr>
            </w:pPr>
            <w:r w:rsidRPr="00044697">
              <w:rPr>
                <w:rFonts w:ascii="Sakkal Majalla" w:hAnsi="Sakkal Majalla" w:cs="Sakkal Majalla"/>
                <w:sz w:val="28"/>
                <w:szCs w:val="28"/>
                <w:rtl/>
                <w:lang w:bidi="ar-TN"/>
              </w:rPr>
              <w:t>خضراوات شتوية</w:t>
            </w:r>
          </w:p>
        </w:tc>
        <w:tc>
          <w:tcPr>
            <w:tcW w:w="688" w:type="pct"/>
            <w:tcBorders>
              <w:top w:val="single" w:sz="4" w:space="0" w:color="auto"/>
              <w:left w:val="single" w:sz="4" w:space="0" w:color="auto"/>
              <w:bottom w:val="single" w:sz="4" w:space="0" w:color="auto"/>
              <w:right w:val="single" w:sz="4" w:space="0" w:color="auto"/>
            </w:tcBorders>
            <w:noWrap/>
            <w:vAlign w:val="bottom"/>
            <w:hideMark/>
          </w:tcPr>
          <w:p w:rsidR="00FA3C72" w:rsidRPr="00044697" w:rsidRDefault="00FA3C72" w:rsidP="00044697">
            <w:pPr>
              <w:bidi/>
              <w:ind w:firstLineChars="100" w:firstLine="280"/>
              <w:jc w:val="center"/>
              <w:rPr>
                <w:rFonts w:ascii="Sakkal Majalla" w:hAnsi="Sakkal Majalla" w:cs="Sakkal Majalla"/>
                <w:sz w:val="28"/>
                <w:szCs w:val="28"/>
                <w:lang w:bidi="ar-TN"/>
              </w:rPr>
            </w:pPr>
          </w:p>
        </w:tc>
        <w:tc>
          <w:tcPr>
            <w:tcW w:w="644" w:type="pct"/>
            <w:tcBorders>
              <w:top w:val="single" w:sz="4" w:space="0" w:color="auto"/>
              <w:left w:val="single" w:sz="4" w:space="0" w:color="auto"/>
              <w:bottom w:val="single" w:sz="4" w:space="0" w:color="auto"/>
              <w:right w:val="single" w:sz="4" w:space="0" w:color="auto"/>
            </w:tcBorders>
            <w:noWrap/>
            <w:vAlign w:val="bottom"/>
            <w:hideMark/>
          </w:tcPr>
          <w:p w:rsidR="00FA3C72" w:rsidRPr="00044697" w:rsidRDefault="00FA3C72" w:rsidP="00044697">
            <w:pPr>
              <w:bidi/>
              <w:ind w:firstLineChars="100" w:firstLine="280"/>
              <w:jc w:val="center"/>
              <w:rPr>
                <w:rFonts w:ascii="Sakkal Majalla" w:hAnsi="Sakkal Majalla" w:cs="Sakkal Majalla"/>
                <w:sz w:val="28"/>
                <w:szCs w:val="28"/>
                <w:lang w:bidi="ar-TN"/>
              </w:rPr>
            </w:pPr>
          </w:p>
        </w:tc>
        <w:tc>
          <w:tcPr>
            <w:tcW w:w="535" w:type="pct"/>
            <w:tcBorders>
              <w:top w:val="single" w:sz="4" w:space="0" w:color="auto"/>
              <w:left w:val="single" w:sz="4" w:space="0" w:color="auto"/>
              <w:bottom w:val="single" w:sz="4" w:space="0" w:color="auto"/>
              <w:right w:val="single" w:sz="4" w:space="0" w:color="auto"/>
            </w:tcBorders>
          </w:tcPr>
          <w:p w:rsidR="00FA3C72" w:rsidRPr="00044697" w:rsidRDefault="00FA3C72" w:rsidP="00044697">
            <w:pPr>
              <w:ind w:firstLineChars="100" w:firstLine="280"/>
              <w:jc w:val="center"/>
              <w:rPr>
                <w:rFonts w:ascii="Sakkal Majalla" w:hAnsi="Sakkal Majalla" w:cs="Sakkal Majalla"/>
                <w:sz w:val="28"/>
                <w:szCs w:val="28"/>
                <w:lang w:bidi="ar-TN"/>
              </w:rPr>
            </w:pPr>
          </w:p>
        </w:tc>
        <w:tc>
          <w:tcPr>
            <w:tcW w:w="1033" w:type="pct"/>
            <w:tcBorders>
              <w:top w:val="single" w:sz="4" w:space="0" w:color="auto"/>
              <w:left w:val="single" w:sz="4" w:space="0" w:color="auto"/>
              <w:bottom w:val="single" w:sz="4" w:space="0" w:color="auto"/>
              <w:right w:val="single" w:sz="4" w:space="0" w:color="auto"/>
            </w:tcBorders>
            <w:noWrap/>
            <w:vAlign w:val="bottom"/>
            <w:hideMark/>
          </w:tcPr>
          <w:p w:rsidR="00FA3C72" w:rsidRPr="00044697" w:rsidRDefault="00FA3C72" w:rsidP="00C96097">
            <w:pPr>
              <w:ind w:firstLineChars="100" w:firstLine="280"/>
              <w:jc w:val="center"/>
              <w:rPr>
                <w:rFonts w:ascii="Sakkal Majalla" w:hAnsi="Sakkal Majalla" w:cs="Sakkal Majalla"/>
                <w:sz w:val="28"/>
                <w:szCs w:val="28"/>
                <w:lang w:bidi="ar-TN"/>
              </w:rPr>
            </w:pPr>
            <w:r w:rsidRPr="00044697">
              <w:rPr>
                <w:rFonts w:ascii="Sakkal Majalla" w:hAnsi="Sakkal Majalla" w:cs="Sakkal Majalla"/>
                <w:sz w:val="28"/>
                <w:szCs w:val="28"/>
                <w:rtl/>
                <w:lang w:bidi="ar-TN"/>
              </w:rPr>
              <w:t>2</w:t>
            </w:r>
          </w:p>
        </w:tc>
      </w:tr>
      <w:tr w:rsidR="00FA3C72" w:rsidTr="00C96097">
        <w:trPr>
          <w:trHeight w:val="300"/>
        </w:trPr>
        <w:tc>
          <w:tcPr>
            <w:tcW w:w="803" w:type="pct"/>
            <w:vMerge/>
            <w:tcBorders>
              <w:top w:val="single" w:sz="4" w:space="0" w:color="auto"/>
              <w:left w:val="single" w:sz="4" w:space="0" w:color="auto"/>
              <w:bottom w:val="single" w:sz="4" w:space="0" w:color="auto"/>
              <w:right w:val="single" w:sz="4" w:space="0" w:color="auto"/>
            </w:tcBorders>
            <w:vAlign w:val="center"/>
            <w:hideMark/>
          </w:tcPr>
          <w:p w:rsidR="00FA3C72" w:rsidRPr="00044697" w:rsidRDefault="00FA3C72" w:rsidP="00044697">
            <w:pPr>
              <w:bidi/>
              <w:ind w:firstLineChars="100" w:firstLine="280"/>
              <w:rPr>
                <w:rFonts w:ascii="Sakkal Majalla" w:hAnsi="Sakkal Majalla" w:cs="Sakkal Majalla"/>
                <w:sz w:val="28"/>
                <w:szCs w:val="28"/>
                <w:lang w:bidi="ar-TN"/>
              </w:rPr>
            </w:pPr>
          </w:p>
        </w:tc>
        <w:tc>
          <w:tcPr>
            <w:tcW w:w="1297" w:type="pct"/>
            <w:tcBorders>
              <w:top w:val="single" w:sz="4" w:space="0" w:color="auto"/>
              <w:left w:val="single" w:sz="4" w:space="0" w:color="auto"/>
              <w:bottom w:val="single" w:sz="4" w:space="0" w:color="auto"/>
              <w:right w:val="single" w:sz="4" w:space="0" w:color="auto"/>
            </w:tcBorders>
            <w:noWrap/>
            <w:vAlign w:val="bottom"/>
            <w:hideMark/>
          </w:tcPr>
          <w:p w:rsidR="00FA3C72" w:rsidRPr="00044697" w:rsidRDefault="00FA3C72" w:rsidP="00044697">
            <w:pPr>
              <w:bidi/>
              <w:ind w:firstLineChars="100" w:firstLine="280"/>
              <w:jc w:val="lowKashida"/>
              <w:rPr>
                <w:rFonts w:ascii="Sakkal Majalla" w:hAnsi="Sakkal Majalla" w:cs="Sakkal Majalla"/>
                <w:sz w:val="28"/>
                <w:szCs w:val="28"/>
                <w:lang w:bidi="ar-TN"/>
              </w:rPr>
            </w:pPr>
            <w:r w:rsidRPr="00044697">
              <w:rPr>
                <w:rFonts w:ascii="Sakkal Majalla" w:hAnsi="Sakkal Majalla" w:cs="Sakkal Majalla"/>
                <w:sz w:val="28"/>
                <w:szCs w:val="28"/>
                <w:rtl/>
                <w:lang w:bidi="ar-TN"/>
              </w:rPr>
              <w:t>قنارية</w:t>
            </w:r>
          </w:p>
        </w:tc>
        <w:tc>
          <w:tcPr>
            <w:tcW w:w="688" w:type="pct"/>
            <w:tcBorders>
              <w:top w:val="single" w:sz="4" w:space="0" w:color="auto"/>
              <w:left w:val="single" w:sz="4" w:space="0" w:color="auto"/>
              <w:bottom w:val="single" w:sz="4" w:space="0" w:color="auto"/>
              <w:right w:val="single" w:sz="4" w:space="0" w:color="auto"/>
            </w:tcBorders>
            <w:noWrap/>
            <w:vAlign w:val="bottom"/>
            <w:hideMark/>
          </w:tcPr>
          <w:p w:rsidR="00FA3C72" w:rsidRPr="00044697" w:rsidRDefault="00FA3C72" w:rsidP="00044697">
            <w:pPr>
              <w:bidi/>
              <w:ind w:firstLineChars="100" w:firstLine="280"/>
              <w:jc w:val="center"/>
              <w:rPr>
                <w:rFonts w:ascii="Sakkal Majalla" w:hAnsi="Sakkal Majalla" w:cs="Sakkal Majalla"/>
                <w:sz w:val="28"/>
                <w:szCs w:val="28"/>
                <w:lang w:bidi="ar-TN"/>
              </w:rPr>
            </w:pPr>
            <w:r w:rsidRPr="00044697">
              <w:rPr>
                <w:rFonts w:ascii="Sakkal Majalla" w:hAnsi="Sakkal Majalla" w:cs="Sakkal Majalla"/>
                <w:sz w:val="28"/>
                <w:szCs w:val="28"/>
                <w:rtl/>
                <w:lang w:bidi="ar-TN"/>
              </w:rPr>
              <w:t>1</w:t>
            </w:r>
          </w:p>
        </w:tc>
        <w:tc>
          <w:tcPr>
            <w:tcW w:w="644" w:type="pct"/>
            <w:tcBorders>
              <w:top w:val="single" w:sz="4" w:space="0" w:color="auto"/>
              <w:left w:val="single" w:sz="4" w:space="0" w:color="auto"/>
              <w:bottom w:val="single" w:sz="4" w:space="0" w:color="auto"/>
              <w:right w:val="single" w:sz="4" w:space="0" w:color="auto"/>
            </w:tcBorders>
            <w:noWrap/>
            <w:vAlign w:val="bottom"/>
            <w:hideMark/>
          </w:tcPr>
          <w:p w:rsidR="00FA3C72" w:rsidRPr="00044697" w:rsidRDefault="00FA3C72" w:rsidP="00044697">
            <w:pPr>
              <w:bidi/>
              <w:ind w:firstLineChars="100" w:firstLine="280"/>
              <w:jc w:val="center"/>
              <w:rPr>
                <w:rFonts w:ascii="Sakkal Majalla" w:hAnsi="Sakkal Majalla" w:cs="Sakkal Majalla"/>
                <w:sz w:val="28"/>
                <w:szCs w:val="28"/>
                <w:lang w:bidi="ar-TN"/>
              </w:rPr>
            </w:pPr>
          </w:p>
        </w:tc>
        <w:tc>
          <w:tcPr>
            <w:tcW w:w="535" w:type="pct"/>
            <w:tcBorders>
              <w:top w:val="single" w:sz="4" w:space="0" w:color="auto"/>
              <w:left w:val="single" w:sz="4" w:space="0" w:color="auto"/>
              <w:bottom w:val="single" w:sz="4" w:space="0" w:color="auto"/>
              <w:right w:val="single" w:sz="4" w:space="0" w:color="auto"/>
            </w:tcBorders>
          </w:tcPr>
          <w:p w:rsidR="00FA3C72" w:rsidRPr="00044697" w:rsidRDefault="00FA3C72" w:rsidP="00044697">
            <w:pPr>
              <w:bidi/>
              <w:ind w:firstLineChars="100" w:firstLine="280"/>
              <w:jc w:val="center"/>
              <w:rPr>
                <w:rFonts w:ascii="Sakkal Majalla" w:hAnsi="Sakkal Majalla" w:cs="Sakkal Majalla"/>
                <w:sz w:val="28"/>
                <w:szCs w:val="28"/>
                <w:lang w:bidi="ar-TN"/>
              </w:rPr>
            </w:pPr>
          </w:p>
        </w:tc>
        <w:tc>
          <w:tcPr>
            <w:tcW w:w="1033" w:type="pct"/>
            <w:tcBorders>
              <w:top w:val="single" w:sz="4" w:space="0" w:color="auto"/>
              <w:left w:val="single" w:sz="4" w:space="0" w:color="auto"/>
              <w:bottom w:val="single" w:sz="4" w:space="0" w:color="auto"/>
              <w:right w:val="single" w:sz="4" w:space="0" w:color="auto"/>
            </w:tcBorders>
            <w:noWrap/>
            <w:vAlign w:val="bottom"/>
            <w:hideMark/>
          </w:tcPr>
          <w:p w:rsidR="00FA3C72" w:rsidRPr="00044697" w:rsidRDefault="00FA3C72" w:rsidP="00C96097">
            <w:pPr>
              <w:bidi/>
              <w:ind w:firstLineChars="100" w:firstLine="280"/>
              <w:jc w:val="center"/>
              <w:rPr>
                <w:rFonts w:ascii="Sakkal Majalla" w:hAnsi="Sakkal Majalla" w:cs="Sakkal Majalla"/>
                <w:sz w:val="28"/>
                <w:szCs w:val="28"/>
                <w:lang w:bidi="ar-TN"/>
              </w:rPr>
            </w:pPr>
            <w:r w:rsidRPr="00044697">
              <w:rPr>
                <w:rFonts w:ascii="Sakkal Majalla" w:hAnsi="Sakkal Majalla" w:cs="Sakkal Majalla"/>
                <w:sz w:val="28"/>
                <w:szCs w:val="28"/>
                <w:rtl/>
                <w:lang w:bidi="ar-TN"/>
              </w:rPr>
              <w:t>17</w:t>
            </w:r>
          </w:p>
        </w:tc>
      </w:tr>
      <w:tr w:rsidR="00FA3C72" w:rsidTr="00C96097">
        <w:trPr>
          <w:trHeight w:val="300"/>
        </w:trPr>
        <w:tc>
          <w:tcPr>
            <w:tcW w:w="803" w:type="pct"/>
            <w:vMerge/>
            <w:tcBorders>
              <w:top w:val="single" w:sz="4" w:space="0" w:color="auto"/>
              <w:left w:val="single" w:sz="4" w:space="0" w:color="auto"/>
              <w:bottom w:val="single" w:sz="4" w:space="0" w:color="auto"/>
              <w:right w:val="single" w:sz="4" w:space="0" w:color="auto"/>
            </w:tcBorders>
            <w:vAlign w:val="center"/>
            <w:hideMark/>
          </w:tcPr>
          <w:p w:rsidR="00FA3C72" w:rsidRPr="00044697" w:rsidRDefault="00FA3C72" w:rsidP="00044697">
            <w:pPr>
              <w:bidi/>
              <w:ind w:firstLineChars="100" w:firstLine="280"/>
              <w:rPr>
                <w:rFonts w:ascii="Sakkal Majalla" w:hAnsi="Sakkal Majalla" w:cs="Sakkal Majalla"/>
                <w:sz w:val="28"/>
                <w:szCs w:val="28"/>
                <w:lang w:bidi="ar-TN"/>
              </w:rPr>
            </w:pPr>
          </w:p>
        </w:tc>
        <w:tc>
          <w:tcPr>
            <w:tcW w:w="1297" w:type="pct"/>
            <w:tcBorders>
              <w:top w:val="single" w:sz="4" w:space="0" w:color="auto"/>
              <w:left w:val="single" w:sz="4" w:space="0" w:color="auto"/>
              <w:bottom w:val="single" w:sz="4" w:space="0" w:color="auto"/>
              <w:right w:val="single" w:sz="4" w:space="0" w:color="auto"/>
            </w:tcBorders>
            <w:noWrap/>
            <w:vAlign w:val="bottom"/>
            <w:hideMark/>
          </w:tcPr>
          <w:p w:rsidR="00FA3C72" w:rsidRPr="00044697" w:rsidRDefault="00FA3C72" w:rsidP="00044697">
            <w:pPr>
              <w:bidi/>
              <w:ind w:firstLineChars="100" w:firstLine="280"/>
              <w:jc w:val="lowKashida"/>
              <w:rPr>
                <w:rFonts w:ascii="Sakkal Majalla" w:hAnsi="Sakkal Majalla" w:cs="Sakkal Majalla"/>
                <w:sz w:val="28"/>
                <w:szCs w:val="28"/>
                <w:lang w:bidi="ar-TN"/>
              </w:rPr>
            </w:pPr>
            <w:r w:rsidRPr="00044697">
              <w:rPr>
                <w:rFonts w:ascii="Sakkal Majalla" w:hAnsi="Sakkal Majalla" w:cs="Sakkal Majalla"/>
                <w:sz w:val="28"/>
                <w:szCs w:val="28"/>
                <w:rtl/>
                <w:lang w:bidi="ar-TN"/>
              </w:rPr>
              <w:t xml:space="preserve">طماطم </w:t>
            </w:r>
          </w:p>
        </w:tc>
        <w:tc>
          <w:tcPr>
            <w:tcW w:w="688" w:type="pct"/>
            <w:tcBorders>
              <w:top w:val="single" w:sz="4" w:space="0" w:color="auto"/>
              <w:left w:val="single" w:sz="4" w:space="0" w:color="auto"/>
              <w:bottom w:val="single" w:sz="4" w:space="0" w:color="auto"/>
              <w:right w:val="single" w:sz="4" w:space="0" w:color="auto"/>
            </w:tcBorders>
            <w:noWrap/>
            <w:vAlign w:val="bottom"/>
            <w:hideMark/>
          </w:tcPr>
          <w:p w:rsidR="00FA3C72" w:rsidRPr="00044697" w:rsidRDefault="00FA3C72" w:rsidP="00044697">
            <w:pPr>
              <w:bidi/>
              <w:ind w:firstLineChars="100" w:firstLine="280"/>
              <w:jc w:val="center"/>
              <w:rPr>
                <w:rFonts w:ascii="Sakkal Majalla" w:hAnsi="Sakkal Majalla" w:cs="Sakkal Majalla"/>
                <w:sz w:val="28"/>
                <w:szCs w:val="28"/>
                <w:lang w:bidi="ar-TN"/>
              </w:rPr>
            </w:pPr>
            <w:r w:rsidRPr="00044697">
              <w:rPr>
                <w:rFonts w:ascii="Sakkal Majalla" w:hAnsi="Sakkal Majalla" w:cs="Sakkal Majalla"/>
                <w:sz w:val="28"/>
                <w:szCs w:val="28"/>
                <w:rtl/>
                <w:lang w:bidi="ar-TN"/>
              </w:rPr>
              <w:t>1</w:t>
            </w:r>
          </w:p>
        </w:tc>
        <w:tc>
          <w:tcPr>
            <w:tcW w:w="644" w:type="pct"/>
            <w:tcBorders>
              <w:top w:val="single" w:sz="4" w:space="0" w:color="auto"/>
              <w:left w:val="single" w:sz="4" w:space="0" w:color="auto"/>
              <w:bottom w:val="single" w:sz="4" w:space="0" w:color="auto"/>
              <w:right w:val="single" w:sz="4" w:space="0" w:color="auto"/>
            </w:tcBorders>
            <w:noWrap/>
            <w:vAlign w:val="bottom"/>
            <w:hideMark/>
          </w:tcPr>
          <w:p w:rsidR="00FA3C72" w:rsidRPr="00044697" w:rsidRDefault="00FA3C72" w:rsidP="00044697">
            <w:pPr>
              <w:bidi/>
              <w:ind w:firstLineChars="100" w:firstLine="280"/>
              <w:jc w:val="center"/>
              <w:rPr>
                <w:rFonts w:ascii="Sakkal Majalla" w:hAnsi="Sakkal Majalla" w:cs="Sakkal Majalla"/>
                <w:sz w:val="28"/>
                <w:szCs w:val="28"/>
                <w:lang w:bidi="ar-TN"/>
              </w:rPr>
            </w:pPr>
            <w:r w:rsidRPr="00044697">
              <w:rPr>
                <w:rFonts w:ascii="Sakkal Majalla" w:hAnsi="Sakkal Majalla" w:cs="Sakkal Majalla"/>
                <w:sz w:val="28"/>
                <w:szCs w:val="28"/>
                <w:rtl/>
                <w:lang w:bidi="ar-TN"/>
              </w:rPr>
              <w:t>4</w:t>
            </w:r>
          </w:p>
        </w:tc>
        <w:tc>
          <w:tcPr>
            <w:tcW w:w="535" w:type="pct"/>
            <w:tcBorders>
              <w:top w:val="single" w:sz="4" w:space="0" w:color="auto"/>
              <w:left w:val="single" w:sz="4" w:space="0" w:color="auto"/>
              <w:bottom w:val="single" w:sz="4" w:space="0" w:color="auto"/>
              <w:right w:val="single" w:sz="4" w:space="0" w:color="auto"/>
            </w:tcBorders>
          </w:tcPr>
          <w:p w:rsidR="00FA3C72" w:rsidRPr="00044697" w:rsidRDefault="00FA3C72" w:rsidP="00044697">
            <w:pPr>
              <w:bidi/>
              <w:ind w:firstLineChars="100" w:firstLine="280"/>
              <w:jc w:val="center"/>
              <w:rPr>
                <w:rFonts w:ascii="Sakkal Majalla" w:hAnsi="Sakkal Majalla" w:cs="Sakkal Majalla"/>
                <w:sz w:val="28"/>
                <w:szCs w:val="28"/>
                <w:lang w:bidi="ar-TN"/>
              </w:rPr>
            </w:pPr>
          </w:p>
        </w:tc>
        <w:tc>
          <w:tcPr>
            <w:tcW w:w="1033" w:type="pct"/>
            <w:tcBorders>
              <w:top w:val="single" w:sz="4" w:space="0" w:color="auto"/>
              <w:left w:val="single" w:sz="4" w:space="0" w:color="auto"/>
              <w:bottom w:val="single" w:sz="4" w:space="0" w:color="auto"/>
              <w:right w:val="single" w:sz="4" w:space="0" w:color="auto"/>
            </w:tcBorders>
            <w:noWrap/>
            <w:vAlign w:val="bottom"/>
            <w:hideMark/>
          </w:tcPr>
          <w:p w:rsidR="00FA3C72" w:rsidRPr="00044697" w:rsidRDefault="00FA3C72" w:rsidP="00C96097">
            <w:pPr>
              <w:bidi/>
              <w:ind w:firstLineChars="100" w:firstLine="280"/>
              <w:jc w:val="center"/>
              <w:rPr>
                <w:rFonts w:ascii="Sakkal Majalla" w:hAnsi="Sakkal Majalla" w:cs="Sakkal Majalla"/>
                <w:sz w:val="28"/>
                <w:szCs w:val="28"/>
                <w:lang w:bidi="ar-TN"/>
              </w:rPr>
            </w:pPr>
            <w:r w:rsidRPr="00044697">
              <w:rPr>
                <w:rFonts w:ascii="Sakkal Majalla" w:hAnsi="Sakkal Majalla" w:cs="Sakkal Majalla"/>
                <w:sz w:val="28"/>
                <w:szCs w:val="28"/>
                <w:rtl/>
                <w:lang w:bidi="ar-TN"/>
              </w:rPr>
              <w:t>29</w:t>
            </w:r>
          </w:p>
        </w:tc>
      </w:tr>
      <w:tr w:rsidR="00FA3C72" w:rsidTr="00C96097">
        <w:trPr>
          <w:trHeight w:val="285"/>
        </w:trPr>
        <w:tc>
          <w:tcPr>
            <w:tcW w:w="803" w:type="pct"/>
            <w:vMerge/>
            <w:tcBorders>
              <w:top w:val="single" w:sz="4" w:space="0" w:color="auto"/>
              <w:left w:val="single" w:sz="4" w:space="0" w:color="auto"/>
              <w:bottom w:val="single" w:sz="4" w:space="0" w:color="auto"/>
              <w:right w:val="single" w:sz="4" w:space="0" w:color="auto"/>
            </w:tcBorders>
            <w:vAlign w:val="center"/>
            <w:hideMark/>
          </w:tcPr>
          <w:p w:rsidR="00FA3C72" w:rsidRPr="00044697" w:rsidRDefault="00FA3C72" w:rsidP="00044697">
            <w:pPr>
              <w:bidi/>
              <w:ind w:firstLineChars="100" w:firstLine="280"/>
              <w:rPr>
                <w:rFonts w:ascii="Sakkal Majalla" w:hAnsi="Sakkal Majalla" w:cs="Sakkal Majalla"/>
                <w:sz w:val="28"/>
                <w:szCs w:val="28"/>
                <w:lang w:bidi="ar-TN"/>
              </w:rPr>
            </w:pPr>
          </w:p>
        </w:tc>
        <w:tc>
          <w:tcPr>
            <w:tcW w:w="1297" w:type="pct"/>
            <w:tcBorders>
              <w:top w:val="single" w:sz="4" w:space="0" w:color="auto"/>
              <w:left w:val="single" w:sz="4" w:space="0" w:color="auto"/>
              <w:bottom w:val="single" w:sz="4" w:space="0" w:color="auto"/>
              <w:right w:val="single" w:sz="4" w:space="0" w:color="auto"/>
            </w:tcBorders>
            <w:noWrap/>
            <w:vAlign w:val="bottom"/>
            <w:hideMark/>
          </w:tcPr>
          <w:p w:rsidR="00FA3C72" w:rsidRPr="00044697" w:rsidRDefault="00FA3C72" w:rsidP="00044697">
            <w:pPr>
              <w:bidi/>
              <w:ind w:firstLineChars="100" w:firstLine="280"/>
              <w:jc w:val="lowKashida"/>
              <w:rPr>
                <w:rFonts w:ascii="Sakkal Majalla" w:hAnsi="Sakkal Majalla" w:cs="Sakkal Majalla"/>
                <w:sz w:val="28"/>
                <w:szCs w:val="28"/>
                <w:lang w:bidi="ar-TN"/>
              </w:rPr>
            </w:pPr>
            <w:r w:rsidRPr="00044697">
              <w:rPr>
                <w:rFonts w:ascii="Sakkal Majalla" w:hAnsi="Sakkal Majalla" w:cs="Sakkal Majalla"/>
                <w:sz w:val="28"/>
                <w:szCs w:val="28"/>
                <w:rtl/>
                <w:lang w:bidi="ar-TN"/>
              </w:rPr>
              <w:t>طماطم فصلية</w:t>
            </w:r>
          </w:p>
        </w:tc>
        <w:tc>
          <w:tcPr>
            <w:tcW w:w="688" w:type="pct"/>
            <w:tcBorders>
              <w:top w:val="single" w:sz="4" w:space="0" w:color="auto"/>
              <w:left w:val="single" w:sz="4" w:space="0" w:color="auto"/>
              <w:bottom w:val="single" w:sz="4" w:space="0" w:color="auto"/>
              <w:right w:val="single" w:sz="4" w:space="0" w:color="auto"/>
            </w:tcBorders>
            <w:noWrap/>
            <w:vAlign w:val="bottom"/>
            <w:hideMark/>
          </w:tcPr>
          <w:p w:rsidR="00FA3C72" w:rsidRPr="00044697" w:rsidRDefault="00FA3C72" w:rsidP="00044697">
            <w:pPr>
              <w:bidi/>
              <w:ind w:firstLineChars="100" w:firstLine="280"/>
              <w:jc w:val="center"/>
              <w:rPr>
                <w:rFonts w:ascii="Sakkal Majalla" w:hAnsi="Sakkal Majalla" w:cs="Sakkal Majalla"/>
                <w:sz w:val="28"/>
                <w:szCs w:val="28"/>
                <w:lang w:bidi="ar-TN"/>
              </w:rPr>
            </w:pPr>
            <w:r w:rsidRPr="00044697">
              <w:rPr>
                <w:rFonts w:ascii="Sakkal Majalla" w:hAnsi="Sakkal Majalla" w:cs="Sakkal Majalla"/>
                <w:sz w:val="28"/>
                <w:szCs w:val="28"/>
                <w:rtl/>
                <w:lang w:bidi="ar-TN"/>
              </w:rPr>
              <w:t>1</w:t>
            </w:r>
          </w:p>
        </w:tc>
        <w:tc>
          <w:tcPr>
            <w:tcW w:w="644" w:type="pct"/>
            <w:tcBorders>
              <w:top w:val="single" w:sz="4" w:space="0" w:color="auto"/>
              <w:left w:val="single" w:sz="4" w:space="0" w:color="auto"/>
              <w:bottom w:val="single" w:sz="4" w:space="0" w:color="auto"/>
              <w:right w:val="single" w:sz="4" w:space="0" w:color="auto"/>
            </w:tcBorders>
            <w:noWrap/>
            <w:vAlign w:val="bottom"/>
            <w:hideMark/>
          </w:tcPr>
          <w:p w:rsidR="00FA3C72" w:rsidRPr="00044697" w:rsidRDefault="00FA3C72" w:rsidP="00044697">
            <w:pPr>
              <w:bidi/>
              <w:ind w:firstLineChars="100" w:firstLine="280"/>
              <w:jc w:val="center"/>
              <w:rPr>
                <w:rFonts w:ascii="Sakkal Majalla" w:hAnsi="Sakkal Majalla" w:cs="Sakkal Majalla"/>
                <w:sz w:val="28"/>
                <w:szCs w:val="28"/>
                <w:lang w:bidi="ar-TN"/>
              </w:rPr>
            </w:pPr>
          </w:p>
        </w:tc>
        <w:tc>
          <w:tcPr>
            <w:tcW w:w="535" w:type="pct"/>
            <w:tcBorders>
              <w:top w:val="single" w:sz="4" w:space="0" w:color="auto"/>
              <w:left w:val="single" w:sz="4" w:space="0" w:color="auto"/>
              <w:bottom w:val="single" w:sz="4" w:space="0" w:color="auto"/>
              <w:right w:val="single" w:sz="4" w:space="0" w:color="auto"/>
            </w:tcBorders>
          </w:tcPr>
          <w:p w:rsidR="00FA3C72" w:rsidRPr="00044697" w:rsidRDefault="00FA3C72" w:rsidP="00044697">
            <w:pPr>
              <w:bidi/>
              <w:ind w:firstLineChars="100" w:firstLine="280"/>
              <w:jc w:val="center"/>
              <w:rPr>
                <w:rFonts w:ascii="Sakkal Majalla" w:hAnsi="Sakkal Majalla" w:cs="Sakkal Majalla"/>
                <w:sz w:val="28"/>
                <w:szCs w:val="28"/>
                <w:lang w:bidi="ar-TN"/>
              </w:rPr>
            </w:pPr>
          </w:p>
        </w:tc>
        <w:tc>
          <w:tcPr>
            <w:tcW w:w="1033" w:type="pct"/>
            <w:tcBorders>
              <w:top w:val="single" w:sz="4" w:space="0" w:color="auto"/>
              <w:left w:val="single" w:sz="4" w:space="0" w:color="auto"/>
              <w:bottom w:val="single" w:sz="4" w:space="0" w:color="auto"/>
              <w:right w:val="single" w:sz="4" w:space="0" w:color="auto"/>
            </w:tcBorders>
            <w:noWrap/>
            <w:vAlign w:val="bottom"/>
            <w:hideMark/>
          </w:tcPr>
          <w:p w:rsidR="00FA3C72" w:rsidRPr="00044697" w:rsidRDefault="00FA3C72" w:rsidP="00C96097">
            <w:pPr>
              <w:bidi/>
              <w:ind w:firstLineChars="100" w:firstLine="280"/>
              <w:jc w:val="center"/>
              <w:rPr>
                <w:rFonts w:ascii="Sakkal Majalla" w:hAnsi="Sakkal Majalla" w:cs="Sakkal Majalla"/>
                <w:sz w:val="28"/>
                <w:szCs w:val="28"/>
                <w:lang w:bidi="ar-TN"/>
              </w:rPr>
            </w:pPr>
            <w:r w:rsidRPr="00044697">
              <w:rPr>
                <w:rFonts w:ascii="Sakkal Majalla" w:hAnsi="Sakkal Majalla" w:cs="Sakkal Majalla"/>
                <w:sz w:val="28"/>
                <w:szCs w:val="28"/>
                <w:rtl/>
                <w:lang w:bidi="ar-TN"/>
              </w:rPr>
              <w:t>13</w:t>
            </w:r>
          </w:p>
        </w:tc>
      </w:tr>
      <w:tr w:rsidR="00FA3C72" w:rsidTr="00C96097">
        <w:trPr>
          <w:trHeight w:val="300"/>
        </w:trPr>
        <w:tc>
          <w:tcPr>
            <w:tcW w:w="803" w:type="pct"/>
            <w:tcBorders>
              <w:top w:val="single" w:sz="4" w:space="0" w:color="auto"/>
              <w:left w:val="single" w:sz="4" w:space="0" w:color="auto"/>
              <w:bottom w:val="single" w:sz="4" w:space="0" w:color="auto"/>
              <w:right w:val="single" w:sz="4" w:space="0" w:color="auto"/>
            </w:tcBorders>
            <w:vAlign w:val="center"/>
            <w:hideMark/>
          </w:tcPr>
          <w:p w:rsidR="00FA3C72" w:rsidRPr="00044697" w:rsidRDefault="00FA3C72" w:rsidP="00C96097">
            <w:pPr>
              <w:bidi/>
              <w:ind w:firstLineChars="100" w:firstLine="280"/>
              <w:jc w:val="center"/>
              <w:rPr>
                <w:rFonts w:ascii="Sakkal Majalla" w:hAnsi="Sakkal Majalla" w:cs="Sakkal Majalla"/>
                <w:sz w:val="28"/>
                <w:szCs w:val="28"/>
                <w:lang w:bidi="ar-TN"/>
              </w:rPr>
            </w:pPr>
            <w:r w:rsidRPr="00044697">
              <w:rPr>
                <w:rFonts w:ascii="Sakkal Majalla" w:hAnsi="Sakkal Majalla" w:cs="Sakkal Majalla"/>
                <w:sz w:val="28"/>
                <w:szCs w:val="28"/>
                <w:rtl/>
                <w:lang w:bidi="ar-TN"/>
              </w:rPr>
              <w:t>اقتصاد منزلي</w:t>
            </w:r>
          </w:p>
        </w:tc>
        <w:tc>
          <w:tcPr>
            <w:tcW w:w="1297" w:type="pct"/>
            <w:tcBorders>
              <w:top w:val="single" w:sz="4" w:space="0" w:color="auto"/>
              <w:left w:val="single" w:sz="4" w:space="0" w:color="auto"/>
              <w:bottom w:val="single" w:sz="4" w:space="0" w:color="auto"/>
              <w:right w:val="single" w:sz="4" w:space="0" w:color="auto"/>
            </w:tcBorders>
            <w:noWrap/>
            <w:vAlign w:val="bottom"/>
            <w:hideMark/>
          </w:tcPr>
          <w:p w:rsidR="00FA3C72" w:rsidRPr="00044697" w:rsidRDefault="00FA3C72" w:rsidP="00044697">
            <w:pPr>
              <w:bidi/>
              <w:ind w:firstLineChars="100" w:firstLine="280"/>
              <w:rPr>
                <w:rFonts w:ascii="Sakkal Majalla" w:hAnsi="Sakkal Majalla" w:cs="Sakkal Majalla"/>
                <w:sz w:val="28"/>
                <w:szCs w:val="28"/>
                <w:lang w:bidi="ar-TN"/>
              </w:rPr>
            </w:pPr>
            <w:r w:rsidRPr="00044697">
              <w:rPr>
                <w:rFonts w:ascii="Sakkal Majalla" w:hAnsi="Sakkal Majalla" w:cs="Sakkal Majalla"/>
                <w:sz w:val="28"/>
                <w:szCs w:val="28"/>
                <w:rtl/>
                <w:lang w:bidi="ar-TN"/>
              </w:rPr>
              <w:t>اقتصاد منزلي</w:t>
            </w:r>
          </w:p>
        </w:tc>
        <w:tc>
          <w:tcPr>
            <w:tcW w:w="688" w:type="pct"/>
            <w:tcBorders>
              <w:top w:val="single" w:sz="4" w:space="0" w:color="auto"/>
              <w:left w:val="single" w:sz="4" w:space="0" w:color="auto"/>
              <w:bottom w:val="single" w:sz="4" w:space="0" w:color="auto"/>
              <w:right w:val="single" w:sz="4" w:space="0" w:color="auto"/>
            </w:tcBorders>
            <w:noWrap/>
            <w:vAlign w:val="bottom"/>
            <w:hideMark/>
          </w:tcPr>
          <w:p w:rsidR="00FA3C72" w:rsidRPr="00044697" w:rsidRDefault="00FA3C72" w:rsidP="00044697">
            <w:pPr>
              <w:bidi/>
              <w:ind w:firstLineChars="100" w:firstLine="280"/>
              <w:jc w:val="center"/>
              <w:rPr>
                <w:rFonts w:ascii="Sakkal Majalla" w:hAnsi="Sakkal Majalla" w:cs="Sakkal Majalla"/>
                <w:sz w:val="28"/>
                <w:szCs w:val="28"/>
                <w:lang w:bidi="ar-TN"/>
              </w:rPr>
            </w:pPr>
            <w:r w:rsidRPr="00044697">
              <w:rPr>
                <w:rFonts w:ascii="Sakkal Majalla" w:hAnsi="Sakkal Majalla" w:cs="Sakkal Majalla"/>
                <w:sz w:val="28"/>
                <w:szCs w:val="28"/>
                <w:rtl/>
                <w:lang w:bidi="ar-TN"/>
              </w:rPr>
              <w:t>1</w:t>
            </w:r>
          </w:p>
        </w:tc>
        <w:tc>
          <w:tcPr>
            <w:tcW w:w="644" w:type="pct"/>
            <w:tcBorders>
              <w:top w:val="single" w:sz="4" w:space="0" w:color="auto"/>
              <w:left w:val="single" w:sz="4" w:space="0" w:color="auto"/>
              <w:bottom w:val="single" w:sz="4" w:space="0" w:color="auto"/>
              <w:right w:val="single" w:sz="4" w:space="0" w:color="auto"/>
            </w:tcBorders>
            <w:noWrap/>
            <w:vAlign w:val="bottom"/>
            <w:hideMark/>
          </w:tcPr>
          <w:p w:rsidR="00FA3C72" w:rsidRPr="00044697" w:rsidRDefault="00FA3C72" w:rsidP="00044697">
            <w:pPr>
              <w:bidi/>
              <w:ind w:firstLineChars="100" w:firstLine="280"/>
              <w:jc w:val="center"/>
              <w:rPr>
                <w:rFonts w:ascii="Sakkal Majalla" w:hAnsi="Sakkal Majalla" w:cs="Sakkal Majalla"/>
                <w:sz w:val="28"/>
                <w:szCs w:val="28"/>
                <w:lang w:bidi="ar-TN"/>
              </w:rPr>
            </w:pPr>
          </w:p>
        </w:tc>
        <w:tc>
          <w:tcPr>
            <w:tcW w:w="535" w:type="pct"/>
            <w:tcBorders>
              <w:top w:val="single" w:sz="4" w:space="0" w:color="auto"/>
              <w:left w:val="single" w:sz="4" w:space="0" w:color="auto"/>
              <w:bottom w:val="single" w:sz="4" w:space="0" w:color="auto"/>
              <w:right w:val="single" w:sz="4" w:space="0" w:color="auto"/>
            </w:tcBorders>
          </w:tcPr>
          <w:p w:rsidR="00FA3C72" w:rsidRPr="00044697" w:rsidRDefault="00FA3C72" w:rsidP="00044697">
            <w:pPr>
              <w:bidi/>
              <w:ind w:firstLineChars="100" w:firstLine="280"/>
              <w:jc w:val="center"/>
              <w:rPr>
                <w:rFonts w:ascii="Sakkal Majalla" w:hAnsi="Sakkal Majalla" w:cs="Sakkal Majalla"/>
                <w:sz w:val="28"/>
                <w:szCs w:val="28"/>
                <w:lang w:bidi="ar-TN"/>
              </w:rPr>
            </w:pPr>
          </w:p>
        </w:tc>
        <w:tc>
          <w:tcPr>
            <w:tcW w:w="1033" w:type="pct"/>
            <w:tcBorders>
              <w:top w:val="single" w:sz="4" w:space="0" w:color="auto"/>
              <w:left w:val="single" w:sz="4" w:space="0" w:color="auto"/>
              <w:bottom w:val="single" w:sz="4" w:space="0" w:color="auto"/>
              <w:right w:val="single" w:sz="4" w:space="0" w:color="auto"/>
            </w:tcBorders>
            <w:noWrap/>
            <w:vAlign w:val="bottom"/>
            <w:hideMark/>
          </w:tcPr>
          <w:p w:rsidR="00FA3C72" w:rsidRPr="00044697" w:rsidRDefault="00FA3C72" w:rsidP="00C96097">
            <w:pPr>
              <w:bidi/>
              <w:ind w:firstLineChars="100" w:firstLine="280"/>
              <w:jc w:val="center"/>
              <w:rPr>
                <w:rFonts w:ascii="Sakkal Majalla" w:hAnsi="Sakkal Majalla" w:cs="Sakkal Majalla"/>
                <w:sz w:val="28"/>
                <w:szCs w:val="28"/>
                <w:lang w:bidi="ar-TN"/>
              </w:rPr>
            </w:pPr>
            <w:r w:rsidRPr="00044697">
              <w:rPr>
                <w:rFonts w:ascii="Sakkal Majalla" w:hAnsi="Sakkal Majalla" w:cs="Sakkal Majalla"/>
                <w:sz w:val="28"/>
                <w:szCs w:val="28"/>
                <w:rtl/>
                <w:lang w:bidi="ar-TN"/>
              </w:rPr>
              <w:t>15</w:t>
            </w:r>
          </w:p>
        </w:tc>
      </w:tr>
      <w:tr w:rsidR="00FA3C72" w:rsidTr="00C96097">
        <w:trPr>
          <w:trHeight w:val="300"/>
        </w:trPr>
        <w:tc>
          <w:tcPr>
            <w:tcW w:w="803" w:type="pct"/>
            <w:vMerge w:val="restart"/>
            <w:tcBorders>
              <w:top w:val="single" w:sz="4" w:space="0" w:color="auto"/>
              <w:left w:val="single" w:sz="4" w:space="0" w:color="auto"/>
              <w:bottom w:val="single" w:sz="4" w:space="0" w:color="auto"/>
              <w:right w:val="single" w:sz="4" w:space="0" w:color="auto"/>
            </w:tcBorders>
            <w:noWrap/>
            <w:vAlign w:val="center"/>
            <w:hideMark/>
          </w:tcPr>
          <w:p w:rsidR="00FA3C72" w:rsidRPr="00044697" w:rsidRDefault="00FA3C72" w:rsidP="00C96097">
            <w:pPr>
              <w:bidi/>
              <w:ind w:firstLineChars="100" w:firstLine="280"/>
              <w:jc w:val="center"/>
              <w:rPr>
                <w:rFonts w:ascii="Sakkal Majalla" w:hAnsi="Sakkal Majalla" w:cs="Sakkal Majalla"/>
                <w:sz w:val="28"/>
                <w:szCs w:val="28"/>
                <w:lang w:bidi="ar-TN"/>
              </w:rPr>
            </w:pPr>
            <w:r w:rsidRPr="00044697">
              <w:rPr>
                <w:rFonts w:ascii="Sakkal Majalla" w:hAnsi="Sakkal Majalla" w:cs="Sakkal Majalla"/>
                <w:sz w:val="28"/>
                <w:szCs w:val="28"/>
                <w:rtl/>
                <w:lang w:bidi="ar-TN"/>
              </w:rPr>
              <w:t>هياكل الدعم</w:t>
            </w:r>
          </w:p>
        </w:tc>
        <w:tc>
          <w:tcPr>
            <w:tcW w:w="1297" w:type="pct"/>
            <w:tcBorders>
              <w:top w:val="single" w:sz="4" w:space="0" w:color="auto"/>
              <w:left w:val="single" w:sz="4" w:space="0" w:color="auto"/>
              <w:bottom w:val="single" w:sz="4" w:space="0" w:color="auto"/>
              <w:right w:val="single" w:sz="4" w:space="0" w:color="auto"/>
            </w:tcBorders>
            <w:noWrap/>
            <w:vAlign w:val="bottom"/>
            <w:hideMark/>
          </w:tcPr>
          <w:p w:rsidR="00FA3C72" w:rsidRPr="00044697" w:rsidRDefault="00FA3C72" w:rsidP="00044697">
            <w:pPr>
              <w:bidi/>
              <w:ind w:firstLineChars="100" w:firstLine="280"/>
              <w:rPr>
                <w:rFonts w:ascii="Sakkal Majalla" w:hAnsi="Sakkal Majalla" w:cs="Sakkal Majalla"/>
                <w:sz w:val="28"/>
                <w:szCs w:val="28"/>
                <w:lang w:bidi="ar-TN"/>
              </w:rPr>
            </w:pPr>
            <w:r w:rsidRPr="00044697">
              <w:rPr>
                <w:rFonts w:ascii="Sakkal Majalla" w:hAnsi="Sakkal Majalla" w:cs="Sakkal Majalla"/>
                <w:sz w:val="28"/>
                <w:szCs w:val="28"/>
                <w:rtl/>
                <w:lang w:bidi="ar-TN"/>
              </w:rPr>
              <w:t>تنظيم المهنة</w:t>
            </w:r>
          </w:p>
        </w:tc>
        <w:tc>
          <w:tcPr>
            <w:tcW w:w="688" w:type="pct"/>
            <w:tcBorders>
              <w:top w:val="single" w:sz="4" w:space="0" w:color="auto"/>
              <w:left w:val="single" w:sz="4" w:space="0" w:color="auto"/>
              <w:bottom w:val="single" w:sz="4" w:space="0" w:color="auto"/>
              <w:right w:val="single" w:sz="4" w:space="0" w:color="auto"/>
            </w:tcBorders>
            <w:noWrap/>
            <w:vAlign w:val="bottom"/>
            <w:hideMark/>
          </w:tcPr>
          <w:p w:rsidR="00FA3C72" w:rsidRPr="00044697" w:rsidRDefault="00FA3C72" w:rsidP="00C96097">
            <w:pPr>
              <w:ind w:firstLineChars="100" w:firstLine="280"/>
              <w:rPr>
                <w:rFonts w:ascii="Sakkal Majalla" w:hAnsi="Sakkal Majalla" w:cs="Sakkal Majalla"/>
                <w:sz w:val="28"/>
                <w:szCs w:val="28"/>
                <w:lang w:bidi="ar-TN"/>
              </w:rPr>
            </w:pPr>
            <w:r w:rsidRPr="00044697">
              <w:rPr>
                <w:rFonts w:ascii="Sakkal Majalla" w:hAnsi="Sakkal Majalla" w:cs="Sakkal Majalla"/>
                <w:sz w:val="28"/>
                <w:szCs w:val="28"/>
                <w:rtl/>
                <w:lang w:bidi="ar-TN"/>
              </w:rPr>
              <w:t>3</w:t>
            </w:r>
          </w:p>
        </w:tc>
        <w:tc>
          <w:tcPr>
            <w:tcW w:w="644" w:type="pct"/>
            <w:tcBorders>
              <w:top w:val="single" w:sz="4" w:space="0" w:color="auto"/>
              <w:left w:val="single" w:sz="4" w:space="0" w:color="auto"/>
              <w:bottom w:val="single" w:sz="4" w:space="0" w:color="auto"/>
              <w:right w:val="single" w:sz="4" w:space="0" w:color="auto"/>
            </w:tcBorders>
            <w:noWrap/>
            <w:vAlign w:val="bottom"/>
            <w:hideMark/>
          </w:tcPr>
          <w:p w:rsidR="00FA3C72" w:rsidRPr="00044697" w:rsidRDefault="00FA3C72" w:rsidP="00044697">
            <w:pPr>
              <w:bidi/>
              <w:ind w:firstLineChars="100" w:firstLine="280"/>
              <w:jc w:val="center"/>
              <w:rPr>
                <w:rFonts w:ascii="Sakkal Majalla" w:hAnsi="Sakkal Majalla" w:cs="Sakkal Majalla"/>
                <w:sz w:val="28"/>
                <w:szCs w:val="28"/>
                <w:lang w:bidi="ar-TN"/>
              </w:rPr>
            </w:pPr>
          </w:p>
        </w:tc>
        <w:tc>
          <w:tcPr>
            <w:tcW w:w="535" w:type="pct"/>
            <w:tcBorders>
              <w:top w:val="single" w:sz="4" w:space="0" w:color="auto"/>
              <w:left w:val="single" w:sz="4" w:space="0" w:color="auto"/>
              <w:bottom w:val="single" w:sz="4" w:space="0" w:color="auto"/>
              <w:right w:val="single" w:sz="4" w:space="0" w:color="auto"/>
            </w:tcBorders>
            <w:hideMark/>
          </w:tcPr>
          <w:p w:rsidR="00FA3C72" w:rsidRPr="00044697" w:rsidRDefault="00FA3C72" w:rsidP="00C96097">
            <w:pPr>
              <w:ind w:firstLineChars="100" w:firstLine="280"/>
              <w:rPr>
                <w:rFonts w:ascii="Sakkal Majalla" w:hAnsi="Sakkal Majalla" w:cs="Sakkal Majalla"/>
                <w:sz w:val="28"/>
                <w:szCs w:val="28"/>
                <w:lang w:bidi="ar-TN"/>
              </w:rPr>
            </w:pPr>
            <w:r w:rsidRPr="00044697">
              <w:rPr>
                <w:rFonts w:ascii="Sakkal Majalla" w:hAnsi="Sakkal Majalla" w:cs="Sakkal Majalla"/>
                <w:sz w:val="28"/>
                <w:szCs w:val="28"/>
                <w:rtl/>
                <w:lang w:bidi="ar-TN"/>
              </w:rPr>
              <w:t>2</w:t>
            </w:r>
          </w:p>
        </w:tc>
        <w:tc>
          <w:tcPr>
            <w:tcW w:w="1033" w:type="pct"/>
            <w:tcBorders>
              <w:top w:val="single" w:sz="4" w:space="0" w:color="auto"/>
              <w:left w:val="single" w:sz="4" w:space="0" w:color="auto"/>
              <w:bottom w:val="single" w:sz="4" w:space="0" w:color="auto"/>
              <w:right w:val="single" w:sz="4" w:space="0" w:color="auto"/>
            </w:tcBorders>
            <w:noWrap/>
            <w:vAlign w:val="bottom"/>
            <w:hideMark/>
          </w:tcPr>
          <w:p w:rsidR="00FA3C72" w:rsidRPr="00044697" w:rsidRDefault="00FA3C72" w:rsidP="00C96097">
            <w:pPr>
              <w:ind w:firstLineChars="100" w:firstLine="280"/>
              <w:jc w:val="center"/>
              <w:rPr>
                <w:rFonts w:ascii="Sakkal Majalla" w:hAnsi="Sakkal Majalla" w:cs="Sakkal Majalla"/>
                <w:sz w:val="28"/>
                <w:szCs w:val="28"/>
                <w:lang w:bidi="ar-TN"/>
              </w:rPr>
            </w:pPr>
            <w:r w:rsidRPr="00044697">
              <w:rPr>
                <w:rFonts w:ascii="Sakkal Majalla" w:hAnsi="Sakkal Majalla" w:cs="Sakkal Majalla"/>
                <w:sz w:val="28"/>
                <w:szCs w:val="28"/>
                <w:rtl/>
                <w:lang w:bidi="ar-TN"/>
              </w:rPr>
              <w:t>28</w:t>
            </w:r>
            <w:r w:rsidR="00C96097">
              <w:rPr>
                <w:rFonts w:ascii="Sakkal Majalla" w:hAnsi="Sakkal Majalla" w:cs="Sakkal Majalla"/>
                <w:sz w:val="28"/>
                <w:szCs w:val="28"/>
                <w:lang w:bidi="ar-TN"/>
              </w:rPr>
              <w:t xml:space="preserve">       </w:t>
            </w:r>
          </w:p>
        </w:tc>
      </w:tr>
      <w:tr w:rsidR="00FA3C72" w:rsidTr="00C96097">
        <w:trPr>
          <w:trHeight w:val="300"/>
        </w:trPr>
        <w:tc>
          <w:tcPr>
            <w:tcW w:w="803" w:type="pct"/>
            <w:vMerge/>
            <w:tcBorders>
              <w:top w:val="single" w:sz="4" w:space="0" w:color="auto"/>
              <w:left w:val="single" w:sz="4" w:space="0" w:color="auto"/>
              <w:bottom w:val="single" w:sz="4" w:space="0" w:color="auto"/>
              <w:right w:val="single" w:sz="4" w:space="0" w:color="auto"/>
            </w:tcBorders>
            <w:vAlign w:val="center"/>
            <w:hideMark/>
          </w:tcPr>
          <w:p w:rsidR="00FA3C72" w:rsidRPr="00044697" w:rsidRDefault="00FA3C72" w:rsidP="00044697">
            <w:pPr>
              <w:bidi/>
              <w:ind w:firstLineChars="100" w:firstLine="280"/>
              <w:rPr>
                <w:rFonts w:ascii="Sakkal Majalla" w:hAnsi="Sakkal Majalla" w:cs="Sakkal Majalla"/>
                <w:sz w:val="28"/>
                <w:szCs w:val="28"/>
                <w:lang w:bidi="ar-TN"/>
              </w:rPr>
            </w:pPr>
          </w:p>
        </w:tc>
        <w:tc>
          <w:tcPr>
            <w:tcW w:w="1297" w:type="pct"/>
            <w:tcBorders>
              <w:top w:val="single" w:sz="4" w:space="0" w:color="auto"/>
              <w:left w:val="single" w:sz="4" w:space="0" w:color="auto"/>
              <w:bottom w:val="single" w:sz="4" w:space="0" w:color="auto"/>
              <w:right w:val="single" w:sz="4" w:space="0" w:color="auto"/>
            </w:tcBorders>
            <w:noWrap/>
            <w:vAlign w:val="bottom"/>
            <w:hideMark/>
          </w:tcPr>
          <w:p w:rsidR="00FA3C72" w:rsidRPr="00044697" w:rsidRDefault="00FA3C72" w:rsidP="00C96097">
            <w:pPr>
              <w:bidi/>
              <w:rPr>
                <w:rFonts w:ascii="Sakkal Majalla" w:hAnsi="Sakkal Majalla" w:cs="Sakkal Majalla"/>
                <w:sz w:val="28"/>
                <w:szCs w:val="28"/>
                <w:lang w:bidi="ar-TN"/>
              </w:rPr>
            </w:pPr>
            <w:r w:rsidRPr="00044697">
              <w:rPr>
                <w:rFonts w:ascii="Sakkal Majalla" w:hAnsi="Sakkal Majalla" w:cs="Sakkal Majalla"/>
                <w:sz w:val="28"/>
                <w:szCs w:val="28"/>
                <w:rtl/>
                <w:lang w:bidi="ar-TN"/>
              </w:rPr>
              <w:t>محيط إجتماعي وإقتصادي</w:t>
            </w:r>
          </w:p>
        </w:tc>
        <w:tc>
          <w:tcPr>
            <w:tcW w:w="688" w:type="pct"/>
            <w:tcBorders>
              <w:top w:val="single" w:sz="4" w:space="0" w:color="auto"/>
              <w:left w:val="single" w:sz="4" w:space="0" w:color="auto"/>
              <w:bottom w:val="single" w:sz="4" w:space="0" w:color="auto"/>
              <w:right w:val="single" w:sz="4" w:space="0" w:color="auto"/>
            </w:tcBorders>
            <w:noWrap/>
            <w:vAlign w:val="bottom"/>
            <w:hideMark/>
          </w:tcPr>
          <w:p w:rsidR="00FA3C72" w:rsidRPr="00044697" w:rsidRDefault="00FA3C72" w:rsidP="00044697">
            <w:pPr>
              <w:bidi/>
              <w:ind w:firstLineChars="100" w:firstLine="280"/>
              <w:jc w:val="center"/>
              <w:rPr>
                <w:rFonts w:ascii="Sakkal Majalla" w:hAnsi="Sakkal Majalla" w:cs="Sakkal Majalla"/>
                <w:sz w:val="28"/>
                <w:szCs w:val="28"/>
                <w:lang w:bidi="ar-TN"/>
              </w:rPr>
            </w:pPr>
            <w:r w:rsidRPr="00044697">
              <w:rPr>
                <w:rFonts w:ascii="Sakkal Majalla" w:hAnsi="Sakkal Majalla" w:cs="Sakkal Majalla"/>
                <w:sz w:val="28"/>
                <w:szCs w:val="28"/>
                <w:rtl/>
                <w:lang w:bidi="ar-TN"/>
              </w:rPr>
              <w:t>2</w:t>
            </w:r>
          </w:p>
        </w:tc>
        <w:tc>
          <w:tcPr>
            <w:tcW w:w="644" w:type="pct"/>
            <w:tcBorders>
              <w:top w:val="single" w:sz="4" w:space="0" w:color="auto"/>
              <w:left w:val="single" w:sz="4" w:space="0" w:color="auto"/>
              <w:bottom w:val="single" w:sz="4" w:space="0" w:color="auto"/>
              <w:right w:val="single" w:sz="4" w:space="0" w:color="auto"/>
            </w:tcBorders>
            <w:noWrap/>
            <w:vAlign w:val="bottom"/>
            <w:hideMark/>
          </w:tcPr>
          <w:p w:rsidR="00FA3C72" w:rsidRPr="00044697" w:rsidRDefault="00FA3C72" w:rsidP="00044697">
            <w:pPr>
              <w:bidi/>
              <w:ind w:firstLineChars="100" w:firstLine="280"/>
              <w:jc w:val="center"/>
              <w:rPr>
                <w:rFonts w:ascii="Sakkal Majalla" w:hAnsi="Sakkal Majalla" w:cs="Sakkal Majalla"/>
                <w:sz w:val="28"/>
                <w:szCs w:val="28"/>
                <w:lang w:bidi="ar-TN"/>
              </w:rPr>
            </w:pPr>
          </w:p>
        </w:tc>
        <w:tc>
          <w:tcPr>
            <w:tcW w:w="535" w:type="pct"/>
            <w:tcBorders>
              <w:top w:val="single" w:sz="4" w:space="0" w:color="auto"/>
              <w:left w:val="single" w:sz="4" w:space="0" w:color="auto"/>
              <w:bottom w:val="single" w:sz="4" w:space="0" w:color="auto"/>
              <w:right w:val="single" w:sz="4" w:space="0" w:color="auto"/>
            </w:tcBorders>
          </w:tcPr>
          <w:p w:rsidR="00FA3C72" w:rsidRPr="00044697" w:rsidRDefault="00FA3C72" w:rsidP="00044697">
            <w:pPr>
              <w:bidi/>
              <w:ind w:firstLineChars="100" w:firstLine="280"/>
              <w:jc w:val="center"/>
              <w:rPr>
                <w:rFonts w:ascii="Sakkal Majalla" w:hAnsi="Sakkal Majalla" w:cs="Sakkal Majalla"/>
                <w:sz w:val="28"/>
                <w:szCs w:val="28"/>
                <w:lang w:bidi="ar-TN"/>
              </w:rPr>
            </w:pPr>
          </w:p>
        </w:tc>
        <w:tc>
          <w:tcPr>
            <w:tcW w:w="1033" w:type="pct"/>
            <w:tcBorders>
              <w:top w:val="single" w:sz="4" w:space="0" w:color="auto"/>
              <w:left w:val="single" w:sz="4" w:space="0" w:color="auto"/>
              <w:bottom w:val="single" w:sz="4" w:space="0" w:color="auto"/>
              <w:right w:val="single" w:sz="4" w:space="0" w:color="auto"/>
            </w:tcBorders>
            <w:noWrap/>
            <w:vAlign w:val="bottom"/>
            <w:hideMark/>
          </w:tcPr>
          <w:p w:rsidR="00FA3C72" w:rsidRPr="00044697" w:rsidRDefault="00FA3C72" w:rsidP="00C96097">
            <w:pPr>
              <w:bidi/>
              <w:ind w:firstLineChars="100" w:firstLine="280"/>
              <w:jc w:val="center"/>
              <w:rPr>
                <w:rFonts w:ascii="Sakkal Majalla" w:hAnsi="Sakkal Majalla" w:cs="Sakkal Majalla"/>
                <w:sz w:val="28"/>
                <w:szCs w:val="28"/>
                <w:lang w:bidi="ar-TN"/>
              </w:rPr>
            </w:pPr>
            <w:r w:rsidRPr="00044697">
              <w:rPr>
                <w:rFonts w:ascii="Sakkal Majalla" w:hAnsi="Sakkal Majalla" w:cs="Sakkal Majalla"/>
                <w:sz w:val="28"/>
                <w:szCs w:val="28"/>
                <w:rtl/>
                <w:lang w:bidi="ar-TN"/>
              </w:rPr>
              <w:t>110</w:t>
            </w:r>
          </w:p>
        </w:tc>
      </w:tr>
      <w:tr w:rsidR="00FA3C72" w:rsidTr="00C96097">
        <w:trPr>
          <w:trHeight w:val="315"/>
        </w:trPr>
        <w:tc>
          <w:tcPr>
            <w:tcW w:w="2100"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A3C72" w:rsidRPr="00C96097" w:rsidRDefault="00FA3C72" w:rsidP="003908A4">
            <w:pPr>
              <w:bidi/>
              <w:ind w:firstLineChars="100" w:firstLine="281"/>
              <w:rPr>
                <w:rFonts w:ascii="Sakkal Majalla" w:hAnsi="Sakkal Majalla" w:cs="Sakkal Majalla"/>
                <w:b/>
                <w:bCs/>
                <w:sz w:val="28"/>
                <w:szCs w:val="28"/>
                <w:lang w:bidi="ar-TN"/>
              </w:rPr>
            </w:pPr>
            <w:r w:rsidRPr="00C96097">
              <w:rPr>
                <w:rFonts w:ascii="Sakkal Majalla" w:hAnsi="Sakkal Majalla" w:cs="Sakkal Majalla"/>
                <w:b/>
                <w:bCs/>
                <w:sz w:val="28"/>
                <w:szCs w:val="28"/>
                <w:rtl/>
                <w:lang w:bidi="ar-TN"/>
              </w:rPr>
              <w:t>المجموع</w:t>
            </w:r>
          </w:p>
        </w:tc>
        <w:tc>
          <w:tcPr>
            <w:tcW w:w="688"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A3C72" w:rsidRPr="00C96097" w:rsidRDefault="00FA3C72" w:rsidP="003908A4">
            <w:pPr>
              <w:ind w:firstLineChars="100" w:firstLine="281"/>
              <w:rPr>
                <w:rFonts w:ascii="Sakkal Majalla" w:hAnsi="Sakkal Majalla" w:cs="Sakkal Majalla"/>
                <w:b/>
                <w:bCs/>
                <w:sz w:val="28"/>
                <w:szCs w:val="28"/>
                <w:lang w:bidi="ar-TN"/>
              </w:rPr>
            </w:pPr>
            <w:r w:rsidRPr="00C96097">
              <w:rPr>
                <w:rFonts w:ascii="Sakkal Majalla" w:hAnsi="Sakkal Majalla" w:cs="Sakkal Majalla"/>
                <w:b/>
                <w:bCs/>
                <w:sz w:val="28"/>
                <w:szCs w:val="28"/>
                <w:rtl/>
                <w:lang w:bidi="ar-TN"/>
              </w:rPr>
              <w:t>20</w:t>
            </w:r>
          </w:p>
        </w:tc>
        <w:tc>
          <w:tcPr>
            <w:tcW w:w="644"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A3C72" w:rsidRPr="00C96097" w:rsidRDefault="00FA3C72" w:rsidP="003908A4">
            <w:pPr>
              <w:ind w:firstLineChars="100" w:firstLine="281"/>
              <w:rPr>
                <w:rFonts w:ascii="Sakkal Majalla" w:hAnsi="Sakkal Majalla" w:cs="Sakkal Majalla"/>
                <w:b/>
                <w:bCs/>
                <w:sz w:val="28"/>
                <w:szCs w:val="28"/>
                <w:lang w:bidi="ar-TN"/>
              </w:rPr>
            </w:pPr>
            <w:r w:rsidRPr="00C96097">
              <w:rPr>
                <w:rFonts w:ascii="Sakkal Majalla" w:hAnsi="Sakkal Majalla" w:cs="Sakkal Majalla"/>
                <w:b/>
                <w:bCs/>
                <w:sz w:val="28"/>
                <w:szCs w:val="28"/>
                <w:rtl/>
                <w:lang w:bidi="ar-TN"/>
              </w:rPr>
              <w:t>7</w:t>
            </w:r>
          </w:p>
        </w:tc>
        <w:tc>
          <w:tcPr>
            <w:tcW w:w="535"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FA3C72" w:rsidRPr="00C96097" w:rsidRDefault="00FA3C72" w:rsidP="003908A4">
            <w:pPr>
              <w:ind w:firstLineChars="100" w:firstLine="281"/>
              <w:rPr>
                <w:rFonts w:ascii="Sakkal Majalla" w:hAnsi="Sakkal Majalla" w:cs="Sakkal Majalla"/>
                <w:b/>
                <w:bCs/>
                <w:sz w:val="28"/>
                <w:szCs w:val="28"/>
                <w:lang w:bidi="ar-TN"/>
              </w:rPr>
            </w:pPr>
            <w:r w:rsidRPr="00C96097">
              <w:rPr>
                <w:rFonts w:ascii="Sakkal Majalla" w:hAnsi="Sakkal Majalla" w:cs="Sakkal Majalla"/>
                <w:b/>
                <w:bCs/>
                <w:sz w:val="28"/>
                <w:szCs w:val="28"/>
                <w:rtl/>
                <w:lang w:bidi="ar-TN"/>
              </w:rPr>
              <w:t>2</w:t>
            </w:r>
          </w:p>
        </w:tc>
        <w:tc>
          <w:tcPr>
            <w:tcW w:w="1033"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A3C72" w:rsidRPr="00C96097" w:rsidRDefault="00FA3C72" w:rsidP="003908A4">
            <w:pPr>
              <w:ind w:firstLineChars="100" w:firstLine="281"/>
              <w:jc w:val="center"/>
              <w:rPr>
                <w:rFonts w:ascii="Sakkal Majalla" w:hAnsi="Sakkal Majalla" w:cs="Sakkal Majalla"/>
                <w:b/>
                <w:bCs/>
                <w:sz w:val="28"/>
                <w:szCs w:val="28"/>
                <w:lang w:bidi="ar-TN"/>
              </w:rPr>
            </w:pPr>
            <w:r w:rsidRPr="00C96097">
              <w:rPr>
                <w:rFonts w:ascii="Sakkal Majalla" w:hAnsi="Sakkal Majalla" w:cs="Sakkal Majalla"/>
                <w:b/>
                <w:bCs/>
                <w:sz w:val="28"/>
                <w:szCs w:val="28"/>
                <w:rtl/>
                <w:lang w:bidi="ar-TN"/>
              </w:rPr>
              <w:t>364</w:t>
            </w:r>
          </w:p>
        </w:tc>
      </w:tr>
    </w:tbl>
    <w:p w:rsidR="00FA3C72" w:rsidRDefault="00FA3C72" w:rsidP="001112EE">
      <w:pPr>
        <w:bidi/>
        <w:spacing w:line="276" w:lineRule="auto"/>
        <w:rPr>
          <w:rFonts w:cs="Arabic Transparent"/>
          <w:b/>
          <w:bCs/>
          <w:sz w:val="40"/>
          <w:szCs w:val="40"/>
          <w:rtl/>
        </w:rPr>
      </w:pPr>
    </w:p>
    <w:p w:rsidR="00FA3C72" w:rsidRPr="00044697" w:rsidRDefault="00044697" w:rsidP="001112EE">
      <w:pPr>
        <w:bidi/>
        <w:spacing w:line="276" w:lineRule="auto"/>
        <w:rPr>
          <w:rFonts w:ascii="Sakkal Majalla" w:hAnsi="Sakkal Majalla" w:cs="Sakkal Majalla"/>
          <w:b/>
          <w:bCs/>
          <w:sz w:val="32"/>
          <w:szCs w:val="32"/>
          <w:rtl/>
          <w:lang w:bidi="ar-TN"/>
        </w:rPr>
      </w:pPr>
      <w:r w:rsidRPr="00044697">
        <w:rPr>
          <w:rFonts w:ascii="Sakkal Majalla" w:hAnsi="Sakkal Majalla" w:cs="Sakkal Majalla" w:hint="cs"/>
          <w:b/>
          <w:bCs/>
          <w:sz w:val="32"/>
          <w:szCs w:val="32"/>
          <w:rtl/>
          <w:lang w:bidi="ar-TN"/>
        </w:rPr>
        <w:t>2.</w:t>
      </w:r>
      <w:r w:rsidR="00FA3C72" w:rsidRPr="00044697">
        <w:rPr>
          <w:rFonts w:ascii="Sakkal Majalla" w:hAnsi="Sakkal Majalla" w:cs="Sakkal Majalla"/>
          <w:b/>
          <w:bCs/>
          <w:sz w:val="32"/>
          <w:szCs w:val="32"/>
          <w:rtl/>
          <w:lang w:bidi="ar-TN"/>
        </w:rPr>
        <w:t xml:space="preserve"> الإنجازات خلال سنة </w:t>
      </w:r>
      <w:r w:rsidR="00FA3C72" w:rsidRPr="00044697">
        <w:rPr>
          <w:rFonts w:ascii="Sakkal Majalla" w:hAnsi="Sakkal Majalla" w:cs="Sakkal Majalla"/>
          <w:b/>
          <w:bCs/>
          <w:sz w:val="32"/>
          <w:szCs w:val="32"/>
          <w:lang w:bidi="ar-TN"/>
        </w:rPr>
        <w:t>2015</w:t>
      </w:r>
      <w:r w:rsidR="00FA3C72" w:rsidRPr="00044697">
        <w:rPr>
          <w:rFonts w:ascii="Sakkal Majalla" w:hAnsi="Sakkal Majalla" w:cs="Sakkal Majalla"/>
          <w:b/>
          <w:bCs/>
          <w:sz w:val="32"/>
          <w:szCs w:val="32"/>
          <w:rtl/>
          <w:lang w:bidi="ar-TN"/>
        </w:rPr>
        <w:t>:</w:t>
      </w:r>
    </w:p>
    <w:p w:rsidR="00FA3C72" w:rsidRPr="00044697" w:rsidRDefault="00044697" w:rsidP="001112EE">
      <w:pPr>
        <w:bidi/>
        <w:spacing w:line="276" w:lineRule="auto"/>
        <w:rPr>
          <w:rFonts w:ascii="Sakkal Majalla" w:hAnsi="Sakkal Majalla" w:cs="Sakkal Majalla"/>
          <w:b/>
          <w:bCs/>
          <w:sz w:val="32"/>
          <w:szCs w:val="32"/>
          <w:rtl/>
          <w:lang w:bidi="ar-TN"/>
        </w:rPr>
      </w:pPr>
      <w:r w:rsidRPr="00044697">
        <w:rPr>
          <w:rFonts w:ascii="Sakkal Majalla" w:hAnsi="Sakkal Majalla" w:cs="Sakkal Majalla" w:hint="cs"/>
          <w:b/>
          <w:bCs/>
          <w:sz w:val="32"/>
          <w:szCs w:val="32"/>
          <w:rtl/>
          <w:lang w:bidi="ar-TN"/>
        </w:rPr>
        <w:t xml:space="preserve">1.2 </w:t>
      </w:r>
      <w:r w:rsidR="00FA3C72" w:rsidRPr="00044697">
        <w:rPr>
          <w:rFonts w:ascii="Sakkal Majalla" w:hAnsi="Sakkal Majalla" w:cs="Sakkal Majalla"/>
          <w:b/>
          <w:bCs/>
          <w:sz w:val="32"/>
          <w:szCs w:val="32"/>
          <w:rtl/>
          <w:lang w:bidi="ar-TN"/>
        </w:rPr>
        <w:t>القطاعات الإستراتيجية :</w:t>
      </w:r>
    </w:p>
    <w:p w:rsidR="00FA3C72" w:rsidRPr="001112EE" w:rsidRDefault="00FA3C72" w:rsidP="001112EE">
      <w:pPr>
        <w:bidi/>
        <w:spacing w:line="276" w:lineRule="auto"/>
        <w:jc w:val="both"/>
        <w:rPr>
          <w:rFonts w:ascii="Sakkal Majalla" w:hAnsi="Sakkal Majalla" w:cs="Sakkal Majalla"/>
          <w:sz w:val="28"/>
          <w:szCs w:val="28"/>
          <w:rtl/>
          <w:lang w:bidi="ar-TN"/>
        </w:rPr>
      </w:pPr>
      <w:r w:rsidRPr="001112EE">
        <w:rPr>
          <w:rFonts w:ascii="Sakkal Majalla" w:hAnsi="Sakkal Majalla" w:cs="Sakkal Majalla"/>
          <w:sz w:val="28"/>
          <w:szCs w:val="28"/>
          <w:rtl/>
          <w:lang w:bidi="ar-TN"/>
        </w:rPr>
        <w:t xml:space="preserve">بلغ عدد الأيام الإعلامية المنجزة بالنسبة للقطاعات الإستراتيجية </w:t>
      </w:r>
      <w:r w:rsidRPr="001112EE">
        <w:rPr>
          <w:rFonts w:ascii="Sakkal Majalla" w:hAnsi="Sakkal Majalla" w:cs="Sakkal Majalla"/>
          <w:sz w:val="28"/>
          <w:szCs w:val="28"/>
          <w:lang w:bidi="ar-TN"/>
        </w:rPr>
        <w:t>22</w:t>
      </w:r>
      <w:r w:rsidRPr="001112EE">
        <w:rPr>
          <w:rFonts w:ascii="Sakkal Majalla" w:hAnsi="Sakkal Majalla" w:cs="Sakkal Majalla"/>
          <w:sz w:val="28"/>
          <w:szCs w:val="28"/>
          <w:rtl/>
          <w:lang w:bidi="ar-TN"/>
        </w:rPr>
        <w:t xml:space="preserve"> يوما مقابل 28 يوما مبرمجا و قد تمحورت هذه الأيام حول جملة من المواضيع الهامة نذكر منها بالخصوص</w:t>
      </w:r>
      <w:r w:rsidR="001112EE">
        <w:rPr>
          <w:rFonts w:ascii="Sakkal Majalla" w:hAnsi="Sakkal Majalla" w:cs="Sakkal Majalla" w:hint="cs"/>
          <w:sz w:val="28"/>
          <w:szCs w:val="28"/>
          <w:rtl/>
          <w:lang w:bidi="ar-TN"/>
        </w:rPr>
        <w:t xml:space="preserve"> </w:t>
      </w:r>
      <w:r w:rsidRPr="001112EE">
        <w:rPr>
          <w:rFonts w:ascii="Sakkal Majalla" w:hAnsi="Sakkal Majalla" w:cs="Sakkal Majalla"/>
          <w:sz w:val="28"/>
          <w:szCs w:val="28"/>
          <w:rtl/>
          <w:lang w:bidi="ar-TN"/>
        </w:rPr>
        <w:t>: مقاومة مرض الملديو</w:t>
      </w:r>
      <w:r w:rsidR="001112EE">
        <w:rPr>
          <w:rFonts w:ascii="Sakkal Majalla" w:hAnsi="Sakkal Majalla" w:cs="Sakkal Majalla" w:hint="cs"/>
          <w:sz w:val="28"/>
          <w:szCs w:val="28"/>
          <w:rtl/>
          <w:lang w:bidi="ar-TN"/>
        </w:rPr>
        <w:t xml:space="preserve"> </w:t>
      </w:r>
      <w:r w:rsidR="001112EE">
        <w:rPr>
          <w:rFonts w:ascii="Calibri" w:hAnsi="Calibri" w:cs="Sakkal Majalla"/>
          <w:sz w:val="28"/>
          <w:szCs w:val="28"/>
          <w:rtl/>
          <w:lang w:bidi="ar-TN"/>
        </w:rPr>
        <w:t>,</w:t>
      </w:r>
      <w:r w:rsidR="001112EE">
        <w:rPr>
          <w:rFonts w:ascii="Sakkal Majalla" w:hAnsi="Sakkal Majalla" w:cs="Sakkal Majalla" w:hint="cs"/>
          <w:sz w:val="28"/>
          <w:szCs w:val="28"/>
          <w:rtl/>
          <w:lang w:bidi="ar-TN"/>
        </w:rPr>
        <w:t xml:space="preserve"> </w:t>
      </w:r>
      <w:r w:rsidRPr="001112EE">
        <w:rPr>
          <w:rFonts w:ascii="Sakkal Majalla" w:hAnsi="Sakkal Majalla" w:cs="Sakkal Majalla"/>
          <w:sz w:val="28"/>
          <w:szCs w:val="28"/>
          <w:rtl/>
          <w:lang w:bidi="ar-TN"/>
        </w:rPr>
        <w:t xml:space="preserve"> مقاومة الأمراض الفطرية</w:t>
      </w:r>
      <w:r w:rsidR="001112EE">
        <w:rPr>
          <w:rFonts w:ascii="Sakkal Majalla" w:hAnsi="Sakkal Majalla" w:cs="Sakkal Majalla" w:hint="cs"/>
          <w:sz w:val="28"/>
          <w:szCs w:val="28"/>
          <w:rtl/>
          <w:lang w:bidi="ar-TN"/>
        </w:rPr>
        <w:t xml:space="preserve"> </w:t>
      </w:r>
      <w:r w:rsidR="001112EE">
        <w:rPr>
          <w:rFonts w:ascii="Calibri" w:hAnsi="Calibri" w:cs="Sakkal Majalla"/>
          <w:sz w:val="28"/>
          <w:szCs w:val="28"/>
          <w:rtl/>
          <w:lang w:bidi="ar-TN"/>
        </w:rPr>
        <w:t>,</w:t>
      </w:r>
      <w:r w:rsidR="001112EE">
        <w:rPr>
          <w:rFonts w:ascii="Calibri" w:hAnsi="Calibri" w:cs="Sakkal Majalla" w:hint="cs"/>
          <w:sz w:val="28"/>
          <w:szCs w:val="28"/>
          <w:rtl/>
          <w:lang w:bidi="ar-TN"/>
        </w:rPr>
        <w:t xml:space="preserve"> </w:t>
      </w:r>
      <w:r w:rsidRPr="001112EE">
        <w:rPr>
          <w:rFonts w:ascii="Sakkal Majalla" w:hAnsi="Sakkal Majalla" w:cs="Sakkal Majalla"/>
          <w:sz w:val="28"/>
          <w:szCs w:val="28"/>
          <w:rtl/>
          <w:lang w:bidi="ar-TN"/>
        </w:rPr>
        <w:t>المقاومة ضد الأمراض والحشرات</w:t>
      </w:r>
      <w:r w:rsidR="001112EE">
        <w:rPr>
          <w:rFonts w:ascii="Sakkal Majalla" w:hAnsi="Sakkal Majalla" w:cs="Sakkal Majalla" w:hint="cs"/>
          <w:sz w:val="28"/>
          <w:szCs w:val="28"/>
          <w:rtl/>
          <w:lang w:bidi="ar-TN"/>
        </w:rPr>
        <w:t xml:space="preserve"> </w:t>
      </w:r>
      <w:r w:rsidR="001112EE">
        <w:rPr>
          <w:rFonts w:ascii="Calibri" w:hAnsi="Calibri" w:cs="Sakkal Majalla"/>
          <w:sz w:val="28"/>
          <w:szCs w:val="28"/>
          <w:rtl/>
          <w:lang w:bidi="ar-TN"/>
        </w:rPr>
        <w:t>,</w:t>
      </w:r>
      <w:r w:rsidR="001112EE">
        <w:rPr>
          <w:rFonts w:ascii="Calibri" w:hAnsi="Calibri" w:cs="Sakkal Majalla" w:hint="cs"/>
          <w:sz w:val="28"/>
          <w:szCs w:val="28"/>
          <w:rtl/>
          <w:lang w:bidi="ar-TN"/>
        </w:rPr>
        <w:t xml:space="preserve"> </w:t>
      </w:r>
      <w:r w:rsidRPr="001112EE">
        <w:rPr>
          <w:rFonts w:ascii="Sakkal Majalla" w:hAnsi="Sakkal Majalla" w:cs="Sakkal Majalla"/>
          <w:sz w:val="28"/>
          <w:szCs w:val="28"/>
          <w:rtl/>
          <w:lang w:bidi="ar-TN"/>
        </w:rPr>
        <w:t xml:space="preserve"> الحاجيات المائية وتسيير الري</w:t>
      </w:r>
      <w:r w:rsidR="001112EE">
        <w:rPr>
          <w:rFonts w:ascii="Sakkal Majalla" w:hAnsi="Sakkal Majalla" w:cs="Sakkal Majalla" w:hint="cs"/>
          <w:sz w:val="28"/>
          <w:szCs w:val="28"/>
          <w:rtl/>
          <w:lang w:bidi="ar-TN"/>
        </w:rPr>
        <w:t xml:space="preserve"> </w:t>
      </w:r>
      <w:r w:rsidR="001112EE">
        <w:rPr>
          <w:rFonts w:ascii="Calibri" w:hAnsi="Calibri" w:cs="Sakkal Majalla"/>
          <w:sz w:val="28"/>
          <w:szCs w:val="28"/>
          <w:rtl/>
          <w:lang w:bidi="ar-TN"/>
        </w:rPr>
        <w:t>,</w:t>
      </w:r>
      <w:r w:rsidR="001112EE">
        <w:rPr>
          <w:rFonts w:ascii="Calibri" w:hAnsi="Calibri" w:cs="Sakkal Majalla" w:hint="cs"/>
          <w:sz w:val="28"/>
          <w:szCs w:val="28"/>
          <w:rtl/>
          <w:lang w:bidi="ar-TN"/>
        </w:rPr>
        <w:t xml:space="preserve"> </w:t>
      </w:r>
      <w:r w:rsidRPr="001112EE">
        <w:rPr>
          <w:rFonts w:ascii="Sakkal Majalla" w:hAnsi="Sakkal Majalla" w:cs="Sakkal Majalla"/>
          <w:sz w:val="28"/>
          <w:szCs w:val="28"/>
          <w:rtl/>
          <w:lang w:bidi="ar-TN"/>
        </w:rPr>
        <w:t xml:space="preserve"> مقاومة الأعشاب الطفيلية</w:t>
      </w:r>
      <w:r w:rsidR="001112EE">
        <w:rPr>
          <w:rFonts w:ascii="Sakkal Majalla" w:hAnsi="Sakkal Majalla" w:cs="Sakkal Majalla" w:hint="cs"/>
          <w:sz w:val="28"/>
          <w:szCs w:val="28"/>
          <w:rtl/>
          <w:lang w:bidi="ar-TN"/>
        </w:rPr>
        <w:t xml:space="preserve"> </w:t>
      </w:r>
      <w:r w:rsidR="001112EE">
        <w:rPr>
          <w:rFonts w:ascii="Calibri" w:hAnsi="Calibri" w:cs="Sakkal Majalla"/>
          <w:sz w:val="28"/>
          <w:szCs w:val="28"/>
          <w:rtl/>
          <w:lang w:bidi="ar-TN"/>
        </w:rPr>
        <w:t>,</w:t>
      </w:r>
      <w:r w:rsidRPr="001112EE">
        <w:rPr>
          <w:rFonts w:ascii="Sakkal Majalla" w:hAnsi="Sakkal Majalla" w:cs="Sakkal Majalla"/>
          <w:sz w:val="28"/>
          <w:szCs w:val="28"/>
          <w:lang w:bidi="ar-TN"/>
        </w:rPr>
        <w:t xml:space="preserve">   </w:t>
      </w:r>
      <w:r w:rsidRPr="001112EE">
        <w:rPr>
          <w:rFonts w:ascii="Sakkal Majalla" w:hAnsi="Sakkal Majalla" w:cs="Sakkal Majalla"/>
          <w:sz w:val="28"/>
          <w:szCs w:val="28"/>
          <w:rtl/>
          <w:lang w:bidi="ar-TN"/>
        </w:rPr>
        <w:t>تكثيف استغلال المناطق السقوية</w:t>
      </w:r>
      <w:r w:rsidR="001112EE">
        <w:rPr>
          <w:rFonts w:ascii="Sakkal Majalla" w:hAnsi="Sakkal Majalla" w:cs="Sakkal Majalla" w:hint="cs"/>
          <w:sz w:val="28"/>
          <w:szCs w:val="28"/>
          <w:rtl/>
          <w:lang w:bidi="ar-TN"/>
        </w:rPr>
        <w:t xml:space="preserve"> </w:t>
      </w:r>
      <w:r w:rsidR="001112EE">
        <w:rPr>
          <w:rFonts w:ascii="Calibri" w:hAnsi="Calibri" w:cs="Sakkal Majalla"/>
          <w:sz w:val="28"/>
          <w:szCs w:val="28"/>
          <w:rtl/>
          <w:lang w:bidi="ar-TN"/>
        </w:rPr>
        <w:t>,</w:t>
      </w:r>
      <w:r w:rsidR="001112EE">
        <w:rPr>
          <w:rFonts w:ascii="Calibri" w:hAnsi="Calibri" w:cs="Sakkal Majalla" w:hint="cs"/>
          <w:sz w:val="28"/>
          <w:szCs w:val="28"/>
          <w:rtl/>
          <w:lang w:bidi="ar-TN"/>
        </w:rPr>
        <w:t xml:space="preserve"> </w:t>
      </w:r>
      <w:r w:rsidRPr="001112EE">
        <w:rPr>
          <w:rFonts w:ascii="Sakkal Majalla" w:hAnsi="Sakkal Majalla" w:cs="Sakkal Majalla"/>
          <w:sz w:val="28"/>
          <w:szCs w:val="28"/>
          <w:rtl/>
          <w:lang w:bidi="ar-TN"/>
        </w:rPr>
        <w:t xml:space="preserve"> تعديل واستعمال معدات الزراعة </w:t>
      </w:r>
      <w:r w:rsidR="001112EE">
        <w:rPr>
          <w:rFonts w:ascii="Calibri" w:hAnsi="Calibri" w:cs="Sakkal Majalla"/>
          <w:sz w:val="28"/>
          <w:szCs w:val="28"/>
          <w:rtl/>
          <w:lang w:bidi="ar-TN"/>
        </w:rPr>
        <w:t>,</w:t>
      </w:r>
      <w:r w:rsidR="001112EE">
        <w:rPr>
          <w:rFonts w:ascii="Calibri" w:hAnsi="Calibri" w:cs="Sakkal Majalla" w:hint="cs"/>
          <w:sz w:val="28"/>
          <w:szCs w:val="28"/>
          <w:rtl/>
          <w:lang w:bidi="ar-TN"/>
        </w:rPr>
        <w:t xml:space="preserve">  </w:t>
      </w:r>
      <w:r w:rsidRPr="001112EE">
        <w:rPr>
          <w:rFonts w:ascii="Sakkal Majalla" w:hAnsi="Sakkal Majalla" w:cs="Sakkal Majalla"/>
          <w:sz w:val="28"/>
          <w:szCs w:val="28"/>
          <w:rtl/>
          <w:lang w:bidi="ar-TN"/>
        </w:rPr>
        <w:t>العليقة المتوازنة للأبقار الحلوب</w:t>
      </w:r>
      <w:r w:rsidR="001112EE">
        <w:rPr>
          <w:rFonts w:ascii="Sakkal Majalla" w:hAnsi="Sakkal Majalla" w:cs="Sakkal Majalla" w:hint="cs"/>
          <w:sz w:val="28"/>
          <w:szCs w:val="28"/>
          <w:rtl/>
          <w:lang w:bidi="ar-TN"/>
        </w:rPr>
        <w:t xml:space="preserve"> </w:t>
      </w:r>
      <w:r w:rsidR="001112EE">
        <w:rPr>
          <w:rFonts w:ascii="Calibri" w:hAnsi="Calibri" w:cs="Sakkal Majalla"/>
          <w:sz w:val="28"/>
          <w:szCs w:val="28"/>
          <w:rtl/>
          <w:lang w:bidi="ar-TN"/>
        </w:rPr>
        <w:t>,</w:t>
      </w:r>
      <w:r w:rsidR="001112EE">
        <w:rPr>
          <w:rFonts w:ascii="Calibri" w:hAnsi="Calibri" w:cs="Sakkal Majalla" w:hint="cs"/>
          <w:sz w:val="28"/>
          <w:szCs w:val="28"/>
          <w:rtl/>
          <w:lang w:bidi="ar-TN"/>
        </w:rPr>
        <w:t xml:space="preserve"> </w:t>
      </w:r>
      <w:r w:rsidRPr="001112EE">
        <w:rPr>
          <w:rFonts w:ascii="Sakkal Majalla" w:hAnsi="Sakkal Majalla" w:cs="Sakkal Majalla"/>
          <w:sz w:val="28"/>
          <w:szCs w:val="28"/>
          <w:rtl/>
          <w:lang w:bidi="ar-TN"/>
        </w:rPr>
        <w:t xml:space="preserve"> تعديل واستعمال معدات المداوات</w:t>
      </w:r>
      <w:r w:rsidR="001112EE">
        <w:rPr>
          <w:rFonts w:ascii="Sakkal Majalla" w:hAnsi="Sakkal Majalla" w:cs="Sakkal Majalla" w:hint="cs"/>
          <w:sz w:val="28"/>
          <w:szCs w:val="28"/>
          <w:rtl/>
          <w:lang w:bidi="ar-TN"/>
        </w:rPr>
        <w:t>.</w:t>
      </w:r>
    </w:p>
    <w:p w:rsidR="00FA3C72" w:rsidRPr="001112EE" w:rsidRDefault="00FA3C72" w:rsidP="001112EE">
      <w:pPr>
        <w:bidi/>
        <w:spacing w:line="276" w:lineRule="auto"/>
        <w:jc w:val="both"/>
        <w:rPr>
          <w:rFonts w:ascii="Sakkal Majalla" w:hAnsi="Sakkal Majalla" w:cs="Sakkal Majalla"/>
          <w:sz w:val="28"/>
          <w:szCs w:val="28"/>
          <w:rtl/>
          <w:lang w:bidi="ar-TN"/>
        </w:rPr>
      </w:pPr>
      <w:r w:rsidRPr="001112EE">
        <w:rPr>
          <w:rFonts w:ascii="Sakkal Majalla" w:hAnsi="Sakkal Majalla" w:cs="Sakkal Majalla"/>
          <w:sz w:val="28"/>
          <w:szCs w:val="28"/>
          <w:rtl/>
          <w:lang w:bidi="ar-TN"/>
        </w:rPr>
        <w:lastRenderedPageBreak/>
        <w:t xml:space="preserve">كما هو الشأن بالنسبة للحصص التطبيقية التي بلغت نسبة إنجازها 25 </w:t>
      </w:r>
      <w:r w:rsidRPr="001112EE">
        <w:rPr>
          <w:rFonts w:ascii="Sakkal Majalla" w:hAnsi="Sakkal Majalla" w:cs="Sakkal Majalla"/>
          <w:sz w:val="28"/>
          <w:szCs w:val="28"/>
          <w:lang w:bidi="ar-TN"/>
        </w:rPr>
        <w:t>%</w:t>
      </w:r>
      <w:r w:rsidRPr="001112EE">
        <w:rPr>
          <w:rFonts w:ascii="Sakkal Majalla" w:hAnsi="Sakkal Majalla" w:cs="Sakkal Majalla"/>
          <w:sz w:val="28"/>
          <w:szCs w:val="28"/>
          <w:rtl/>
          <w:lang w:bidi="ar-TN"/>
        </w:rPr>
        <w:t xml:space="preserve"> كما هو مبين بالجدول الموالي و قد تمحورت أهم الحصص حول</w:t>
      </w:r>
      <w:r w:rsidR="001112EE">
        <w:rPr>
          <w:rFonts w:ascii="Sakkal Majalla" w:hAnsi="Sakkal Majalla" w:cs="Sakkal Majalla" w:hint="cs"/>
          <w:sz w:val="28"/>
          <w:szCs w:val="28"/>
          <w:rtl/>
          <w:lang w:bidi="ar-TN"/>
        </w:rPr>
        <w:t xml:space="preserve"> </w:t>
      </w:r>
      <w:r w:rsidRPr="001112EE">
        <w:rPr>
          <w:rFonts w:ascii="Sakkal Majalla" w:hAnsi="Sakkal Majalla" w:cs="Sakkal Majalla"/>
          <w:sz w:val="28"/>
          <w:szCs w:val="28"/>
          <w:rtl/>
          <w:lang w:bidi="ar-TN"/>
        </w:rPr>
        <w:t>: التداول الزراعي</w:t>
      </w:r>
      <w:r w:rsidR="001112EE">
        <w:rPr>
          <w:rFonts w:ascii="Sakkal Majalla" w:hAnsi="Sakkal Majalla" w:cs="Sakkal Majalla" w:hint="cs"/>
          <w:sz w:val="28"/>
          <w:szCs w:val="28"/>
          <w:rtl/>
          <w:lang w:bidi="ar-TN"/>
        </w:rPr>
        <w:t xml:space="preserve"> </w:t>
      </w:r>
      <w:r w:rsidR="001112EE">
        <w:rPr>
          <w:rFonts w:ascii="Calibri" w:hAnsi="Calibri" w:cs="Sakkal Majalla"/>
          <w:sz w:val="28"/>
          <w:szCs w:val="28"/>
          <w:rtl/>
          <w:lang w:bidi="ar-TN"/>
        </w:rPr>
        <w:t>,</w:t>
      </w:r>
      <w:r w:rsidR="001112EE">
        <w:rPr>
          <w:rFonts w:ascii="Calibri" w:hAnsi="Calibri" w:cs="Sakkal Majalla" w:hint="cs"/>
          <w:sz w:val="28"/>
          <w:szCs w:val="28"/>
          <w:rtl/>
          <w:lang w:bidi="ar-TN"/>
        </w:rPr>
        <w:t xml:space="preserve">  </w:t>
      </w:r>
      <w:r w:rsidRPr="001112EE">
        <w:rPr>
          <w:rFonts w:ascii="Sakkal Majalla" w:hAnsi="Sakkal Majalla" w:cs="Sakkal Majalla"/>
          <w:sz w:val="28"/>
          <w:szCs w:val="28"/>
          <w:rtl/>
          <w:lang w:bidi="ar-TN"/>
        </w:rPr>
        <w:t>زراعة السلة (بكرى 21)</w:t>
      </w:r>
      <w:r w:rsidR="001112EE">
        <w:rPr>
          <w:rFonts w:ascii="Sakkal Majalla" w:hAnsi="Sakkal Majalla" w:cs="Sakkal Majalla" w:hint="cs"/>
          <w:sz w:val="28"/>
          <w:szCs w:val="28"/>
          <w:rtl/>
          <w:lang w:bidi="ar-TN"/>
        </w:rPr>
        <w:t xml:space="preserve"> </w:t>
      </w:r>
      <w:r w:rsidR="001112EE">
        <w:rPr>
          <w:rFonts w:ascii="Calibri" w:hAnsi="Calibri" w:cs="Sakkal Majalla"/>
          <w:sz w:val="28"/>
          <w:szCs w:val="28"/>
          <w:rtl/>
          <w:lang w:bidi="ar-TN"/>
        </w:rPr>
        <w:t>,</w:t>
      </w:r>
      <w:r w:rsidR="001112EE">
        <w:rPr>
          <w:rFonts w:ascii="Calibri" w:hAnsi="Calibri" w:cs="Sakkal Majalla" w:hint="cs"/>
          <w:sz w:val="28"/>
          <w:szCs w:val="28"/>
          <w:rtl/>
          <w:lang w:bidi="ar-TN"/>
        </w:rPr>
        <w:t xml:space="preserve"> </w:t>
      </w:r>
      <w:r w:rsidRPr="001112EE">
        <w:rPr>
          <w:rFonts w:ascii="Sakkal Majalla" w:hAnsi="Sakkal Majalla" w:cs="Sakkal Majalla"/>
          <w:sz w:val="28"/>
          <w:szCs w:val="28"/>
          <w:rtl/>
          <w:lang w:bidi="ar-TN"/>
        </w:rPr>
        <w:t xml:space="preserve"> المقاومة ضد الحشرات</w:t>
      </w:r>
      <w:r w:rsidR="001112EE">
        <w:rPr>
          <w:rFonts w:ascii="Sakkal Majalla" w:hAnsi="Sakkal Majalla" w:cs="Sakkal Majalla" w:hint="cs"/>
          <w:sz w:val="28"/>
          <w:szCs w:val="28"/>
          <w:rtl/>
          <w:lang w:bidi="ar-TN"/>
        </w:rPr>
        <w:t xml:space="preserve"> </w:t>
      </w:r>
      <w:r w:rsidR="001112EE">
        <w:rPr>
          <w:rFonts w:ascii="Calibri" w:hAnsi="Calibri" w:cs="Sakkal Majalla"/>
          <w:sz w:val="28"/>
          <w:szCs w:val="28"/>
          <w:rtl/>
          <w:lang w:bidi="ar-TN"/>
        </w:rPr>
        <w:t>,</w:t>
      </w:r>
      <w:r w:rsidR="001112EE">
        <w:rPr>
          <w:rFonts w:ascii="Calibri" w:hAnsi="Calibri" w:cs="Sakkal Majalla" w:hint="cs"/>
          <w:sz w:val="28"/>
          <w:szCs w:val="28"/>
          <w:rtl/>
          <w:lang w:bidi="ar-TN"/>
        </w:rPr>
        <w:t xml:space="preserve"> </w:t>
      </w:r>
      <w:r w:rsidRPr="001112EE">
        <w:rPr>
          <w:rFonts w:ascii="Sakkal Majalla" w:hAnsi="Sakkal Majalla" w:cs="Sakkal Majalla"/>
          <w:sz w:val="28"/>
          <w:szCs w:val="28"/>
          <w:rtl/>
          <w:lang w:bidi="ar-TN"/>
        </w:rPr>
        <w:t xml:space="preserve"> تعديل واستعمال معدات الزراعة </w:t>
      </w:r>
      <w:r w:rsidR="001112EE">
        <w:rPr>
          <w:rFonts w:ascii="Calibri" w:hAnsi="Calibri" w:cs="Sakkal Majalla"/>
          <w:sz w:val="28"/>
          <w:szCs w:val="28"/>
          <w:rtl/>
          <w:lang w:bidi="ar-TN"/>
        </w:rPr>
        <w:t>,</w:t>
      </w:r>
      <w:r w:rsidR="001112EE">
        <w:rPr>
          <w:rFonts w:ascii="Calibri" w:hAnsi="Calibri" w:cs="Sakkal Majalla" w:hint="cs"/>
          <w:sz w:val="28"/>
          <w:szCs w:val="28"/>
          <w:rtl/>
          <w:lang w:bidi="ar-TN"/>
        </w:rPr>
        <w:t xml:space="preserve"> </w:t>
      </w:r>
      <w:r w:rsidRPr="001112EE">
        <w:rPr>
          <w:rFonts w:ascii="Sakkal Majalla" w:hAnsi="Sakkal Majalla" w:cs="Sakkal Majalla"/>
          <w:sz w:val="28"/>
          <w:szCs w:val="28"/>
          <w:rtl/>
          <w:lang w:bidi="ar-TN"/>
        </w:rPr>
        <w:t xml:space="preserve"> التقليم</w:t>
      </w:r>
      <w:r w:rsidR="001112EE">
        <w:rPr>
          <w:rFonts w:ascii="Sakkal Majalla" w:hAnsi="Sakkal Majalla" w:cs="Sakkal Majalla" w:hint="cs"/>
          <w:sz w:val="28"/>
          <w:szCs w:val="28"/>
          <w:rtl/>
          <w:lang w:bidi="ar-TN"/>
        </w:rPr>
        <w:t xml:space="preserve"> </w:t>
      </w:r>
      <w:r w:rsidR="001112EE">
        <w:rPr>
          <w:rFonts w:ascii="Calibri" w:hAnsi="Calibri" w:cs="Sakkal Majalla"/>
          <w:sz w:val="28"/>
          <w:szCs w:val="28"/>
          <w:rtl/>
          <w:lang w:bidi="ar-TN"/>
        </w:rPr>
        <w:t>,</w:t>
      </w:r>
      <w:r w:rsidRPr="001112EE">
        <w:rPr>
          <w:rFonts w:ascii="Sakkal Majalla" w:hAnsi="Sakkal Majalla" w:cs="Sakkal Majalla"/>
          <w:sz w:val="28"/>
          <w:szCs w:val="28"/>
          <w:rtl/>
          <w:lang w:bidi="ar-TN"/>
        </w:rPr>
        <w:t xml:space="preserve"> الحاجيات المائية وتسيير الري</w:t>
      </w:r>
      <w:r w:rsidR="001112EE">
        <w:rPr>
          <w:rFonts w:ascii="Sakkal Majalla" w:hAnsi="Sakkal Majalla" w:cs="Sakkal Majalla" w:hint="cs"/>
          <w:sz w:val="28"/>
          <w:szCs w:val="28"/>
          <w:rtl/>
          <w:lang w:bidi="ar-TN"/>
        </w:rPr>
        <w:t xml:space="preserve"> </w:t>
      </w:r>
      <w:r w:rsidR="001112EE">
        <w:rPr>
          <w:rFonts w:ascii="Calibri" w:hAnsi="Calibri" w:cs="Sakkal Majalla"/>
          <w:sz w:val="28"/>
          <w:szCs w:val="28"/>
          <w:rtl/>
          <w:lang w:bidi="ar-TN"/>
        </w:rPr>
        <w:t>,</w:t>
      </w:r>
      <w:r w:rsidR="001112EE">
        <w:rPr>
          <w:rFonts w:ascii="Calibri" w:hAnsi="Calibri" w:cs="Sakkal Majalla" w:hint="cs"/>
          <w:sz w:val="28"/>
          <w:szCs w:val="28"/>
          <w:rtl/>
          <w:lang w:bidi="ar-TN"/>
        </w:rPr>
        <w:t xml:space="preserve">  </w:t>
      </w:r>
      <w:r w:rsidRPr="001112EE">
        <w:rPr>
          <w:rFonts w:ascii="Sakkal Majalla" w:hAnsi="Sakkal Majalla" w:cs="Sakkal Majalla"/>
          <w:sz w:val="28"/>
          <w:szCs w:val="28"/>
          <w:rtl/>
          <w:lang w:bidi="ar-TN"/>
        </w:rPr>
        <w:t xml:space="preserve"> مقاومة الأعشاب الطفيلية</w:t>
      </w:r>
      <w:r w:rsidR="001112EE">
        <w:rPr>
          <w:rFonts w:ascii="Sakkal Majalla" w:hAnsi="Sakkal Majalla" w:cs="Sakkal Majalla" w:hint="cs"/>
          <w:sz w:val="28"/>
          <w:szCs w:val="28"/>
          <w:rtl/>
          <w:lang w:bidi="ar-TN"/>
        </w:rPr>
        <w:t xml:space="preserve"> </w:t>
      </w:r>
      <w:r w:rsidR="001112EE">
        <w:rPr>
          <w:rFonts w:ascii="Calibri" w:hAnsi="Calibri" w:cs="Sakkal Majalla"/>
          <w:sz w:val="28"/>
          <w:szCs w:val="28"/>
          <w:rtl/>
          <w:lang w:bidi="ar-TN"/>
        </w:rPr>
        <w:t>,</w:t>
      </w:r>
      <w:r w:rsidR="001112EE">
        <w:rPr>
          <w:rFonts w:ascii="Calibri" w:hAnsi="Calibri" w:cs="Sakkal Majalla" w:hint="cs"/>
          <w:sz w:val="28"/>
          <w:szCs w:val="28"/>
          <w:rtl/>
          <w:lang w:bidi="ar-TN"/>
        </w:rPr>
        <w:t xml:space="preserve">  </w:t>
      </w:r>
      <w:r w:rsidRPr="001112EE">
        <w:rPr>
          <w:rFonts w:ascii="Sakkal Majalla" w:hAnsi="Sakkal Majalla" w:cs="Sakkal Majalla"/>
          <w:sz w:val="28"/>
          <w:szCs w:val="28"/>
          <w:rtl/>
          <w:lang w:bidi="ar-TN"/>
        </w:rPr>
        <w:t xml:space="preserve"> تعديل واستعمال الة الحش</w:t>
      </w:r>
      <w:r w:rsidR="001112EE">
        <w:rPr>
          <w:rFonts w:ascii="Sakkal Majalla" w:hAnsi="Sakkal Majalla" w:cs="Sakkal Majalla" w:hint="cs"/>
          <w:sz w:val="28"/>
          <w:szCs w:val="28"/>
          <w:rtl/>
          <w:lang w:bidi="ar-TN"/>
        </w:rPr>
        <w:t xml:space="preserve"> </w:t>
      </w:r>
      <w:r w:rsidR="001112EE">
        <w:rPr>
          <w:rFonts w:ascii="Calibri" w:hAnsi="Calibri" w:cs="Sakkal Majalla"/>
          <w:sz w:val="28"/>
          <w:szCs w:val="28"/>
          <w:rtl/>
          <w:lang w:bidi="ar-TN"/>
        </w:rPr>
        <w:t>,</w:t>
      </w:r>
      <w:r w:rsidR="001112EE">
        <w:rPr>
          <w:rFonts w:ascii="Calibri" w:hAnsi="Calibri" w:cs="Sakkal Majalla" w:hint="cs"/>
          <w:sz w:val="28"/>
          <w:szCs w:val="28"/>
          <w:rtl/>
          <w:lang w:bidi="ar-TN"/>
        </w:rPr>
        <w:t xml:space="preserve"> </w:t>
      </w:r>
      <w:r w:rsidRPr="001112EE">
        <w:rPr>
          <w:rFonts w:ascii="Sakkal Majalla" w:hAnsi="Sakkal Majalla" w:cs="Sakkal Majalla"/>
          <w:sz w:val="28"/>
          <w:szCs w:val="28"/>
          <w:rtl/>
          <w:lang w:bidi="ar-TN"/>
        </w:rPr>
        <w:t xml:space="preserve"> اختيار الأصناف وإنتاج المشاتل</w:t>
      </w:r>
      <w:r w:rsidR="001112EE">
        <w:rPr>
          <w:rFonts w:ascii="Sakkal Majalla" w:hAnsi="Sakkal Majalla" w:cs="Sakkal Majalla" w:hint="cs"/>
          <w:sz w:val="28"/>
          <w:szCs w:val="28"/>
          <w:rtl/>
          <w:lang w:bidi="ar-TN"/>
        </w:rPr>
        <w:t xml:space="preserve"> </w:t>
      </w:r>
      <w:r w:rsidR="001112EE">
        <w:rPr>
          <w:rFonts w:ascii="Calibri" w:hAnsi="Calibri" w:cs="Sakkal Majalla"/>
          <w:sz w:val="28"/>
          <w:szCs w:val="28"/>
          <w:rtl/>
          <w:lang w:bidi="ar-TN"/>
        </w:rPr>
        <w:t>,</w:t>
      </w:r>
      <w:r w:rsidR="001112EE">
        <w:rPr>
          <w:rFonts w:ascii="Calibri" w:hAnsi="Calibri" w:cs="Sakkal Majalla" w:hint="cs"/>
          <w:sz w:val="28"/>
          <w:szCs w:val="28"/>
          <w:rtl/>
          <w:lang w:bidi="ar-TN"/>
        </w:rPr>
        <w:t xml:space="preserve"> </w:t>
      </w:r>
      <w:r w:rsidRPr="001112EE">
        <w:rPr>
          <w:rFonts w:ascii="Sakkal Majalla" w:hAnsi="Sakkal Majalla" w:cs="Sakkal Majalla"/>
          <w:sz w:val="28"/>
          <w:szCs w:val="28"/>
          <w:rtl/>
          <w:lang w:bidi="ar-TN"/>
        </w:rPr>
        <w:t xml:space="preserve"> تعديل واستعمال معدات المداوات</w:t>
      </w:r>
      <w:r w:rsidR="001112EE">
        <w:rPr>
          <w:rFonts w:ascii="Sakkal Majalla" w:hAnsi="Sakkal Majalla" w:cs="Sakkal Majalla" w:hint="cs"/>
          <w:sz w:val="28"/>
          <w:szCs w:val="28"/>
          <w:rtl/>
          <w:lang w:bidi="ar-TN"/>
        </w:rPr>
        <w:t xml:space="preserve">  </w:t>
      </w:r>
      <w:r w:rsidR="001112EE">
        <w:rPr>
          <w:rFonts w:ascii="Calibri" w:hAnsi="Calibri" w:cs="Sakkal Majalla"/>
          <w:sz w:val="28"/>
          <w:szCs w:val="28"/>
          <w:rtl/>
          <w:lang w:bidi="ar-TN"/>
        </w:rPr>
        <w:t>,</w:t>
      </w:r>
      <w:r w:rsidR="001112EE">
        <w:rPr>
          <w:rFonts w:ascii="Calibri" w:hAnsi="Calibri" w:cs="Sakkal Majalla" w:hint="cs"/>
          <w:sz w:val="28"/>
          <w:szCs w:val="28"/>
          <w:rtl/>
          <w:lang w:bidi="ar-TN"/>
        </w:rPr>
        <w:t xml:space="preserve"> </w:t>
      </w:r>
      <w:r w:rsidRPr="001112EE">
        <w:rPr>
          <w:rFonts w:ascii="Sakkal Majalla" w:hAnsi="Sakkal Majalla" w:cs="Sakkal Majalla"/>
          <w:sz w:val="28"/>
          <w:szCs w:val="28"/>
          <w:rtl/>
          <w:lang w:bidi="ar-TN"/>
        </w:rPr>
        <w:t xml:space="preserve"> تكثيف استغلال المناطق السقوية</w:t>
      </w:r>
    </w:p>
    <w:p w:rsidR="00FA3C72" w:rsidRPr="001112EE" w:rsidRDefault="00FA3C72" w:rsidP="001112EE">
      <w:pPr>
        <w:bidi/>
        <w:spacing w:line="276" w:lineRule="auto"/>
        <w:jc w:val="both"/>
        <w:rPr>
          <w:rFonts w:ascii="Sakkal Majalla" w:hAnsi="Sakkal Majalla" w:cs="Sakkal Majalla"/>
          <w:sz w:val="28"/>
          <w:szCs w:val="28"/>
          <w:rtl/>
          <w:lang w:bidi="ar-TN"/>
        </w:rPr>
      </w:pPr>
      <w:r w:rsidRPr="001112EE">
        <w:rPr>
          <w:rFonts w:ascii="Sakkal Majalla" w:hAnsi="Sakkal Majalla" w:cs="Sakkal Majalla"/>
          <w:sz w:val="28"/>
          <w:szCs w:val="28"/>
          <w:rtl/>
          <w:lang w:bidi="ar-TN"/>
        </w:rPr>
        <w:t xml:space="preserve"> إلى جانب ذلك تم القيام بـ </w:t>
      </w:r>
      <w:r w:rsidRPr="001112EE">
        <w:rPr>
          <w:rFonts w:ascii="Sakkal Majalla" w:hAnsi="Sakkal Majalla" w:cs="Sakkal Majalla"/>
          <w:sz w:val="28"/>
          <w:szCs w:val="28"/>
          <w:lang w:bidi="ar-TN"/>
        </w:rPr>
        <w:t>1591</w:t>
      </w:r>
      <w:r w:rsidRPr="001112EE">
        <w:rPr>
          <w:rFonts w:ascii="Sakkal Majalla" w:hAnsi="Sakkal Majalla" w:cs="Sakkal Majalla"/>
          <w:sz w:val="28"/>
          <w:szCs w:val="28"/>
          <w:rtl/>
          <w:lang w:bidi="ar-TN"/>
        </w:rPr>
        <w:t xml:space="preserve"> تدخلا على الضيعة.</w:t>
      </w:r>
    </w:p>
    <w:p w:rsidR="00FA3C72" w:rsidRPr="001112EE" w:rsidRDefault="00FA3C72" w:rsidP="001112EE">
      <w:pPr>
        <w:bidi/>
        <w:spacing w:line="276" w:lineRule="auto"/>
        <w:jc w:val="both"/>
        <w:rPr>
          <w:rFonts w:ascii="Sakkal Majalla" w:hAnsi="Sakkal Majalla" w:cs="Sakkal Majalla"/>
          <w:sz w:val="28"/>
          <w:szCs w:val="28"/>
          <w:rtl/>
          <w:lang w:bidi="ar-TN"/>
        </w:rPr>
      </w:pPr>
      <w:r w:rsidRPr="001112EE">
        <w:rPr>
          <w:rFonts w:ascii="Sakkal Majalla" w:hAnsi="Sakkal Majalla" w:cs="Sakkal Majalla"/>
          <w:sz w:val="28"/>
          <w:szCs w:val="28"/>
          <w:rtl/>
          <w:lang w:bidi="ar-TN"/>
        </w:rPr>
        <w:t>وتتلخص هذه الإنجازات في الجدول الموالي:</w:t>
      </w:r>
    </w:p>
    <w:p w:rsidR="00FA3C72" w:rsidRPr="001112EE" w:rsidRDefault="00FA3C72" w:rsidP="00FA3C72">
      <w:pPr>
        <w:bidi/>
        <w:jc w:val="both"/>
        <w:rPr>
          <w:rFonts w:ascii="Sakkal Majalla" w:hAnsi="Sakkal Majalla" w:cs="Sakkal Majalla"/>
          <w:sz w:val="28"/>
          <w:szCs w:val="28"/>
          <w:lang w:bidi="ar-TN"/>
        </w:rPr>
      </w:pPr>
    </w:p>
    <w:p w:rsidR="00FA3C72" w:rsidRPr="001112EE" w:rsidRDefault="00FA3C72" w:rsidP="001112EE">
      <w:pPr>
        <w:pStyle w:val="Paragraphedeliste"/>
        <w:bidi/>
        <w:spacing w:line="276" w:lineRule="auto"/>
        <w:jc w:val="center"/>
        <w:rPr>
          <w:rFonts w:ascii="Sakkal Majalla" w:hAnsi="Sakkal Majalla" w:cs="Sakkal Majalla"/>
          <w:b/>
          <w:bCs/>
          <w:sz w:val="32"/>
          <w:szCs w:val="32"/>
          <w:rtl/>
          <w:lang w:bidi="ar-TN"/>
        </w:rPr>
      </w:pPr>
      <w:r w:rsidRPr="001112EE">
        <w:rPr>
          <w:rFonts w:ascii="Sakkal Majalla" w:hAnsi="Sakkal Majalla" w:cs="Sakkal Majalla"/>
          <w:b/>
          <w:bCs/>
          <w:sz w:val="32"/>
          <w:szCs w:val="32"/>
          <w:rtl/>
          <w:lang w:bidi="ar-TN"/>
        </w:rPr>
        <w:t xml:space="preserve">القطاعات الإستراتيجية المنجزة خلال سنة </w:t>
      </w:r>
      <w:r w:rsidRPr="001112EE">
        <w:rPr>
          <w:rFonts w:ascii="Sakkal Majalla" w:hAnsi="Sakkal Majalla" w:cs="Sakkal Majalla"/>
          <w:b/>
          <w:bCs/>
          <w:sz w:val="32"/>
          <w:szCs w:val="32"/>
          <w:lang w:bidi="ar-TN"/>
        </w:rPr>
        <w:t>2015</w:t>
      </w:r>
    </w:p>
    <w:p w:rsidR="00FA3C72" w:rsidRDefault="00FA3C72" w:rsidP="00FA3C72">
      <w:pPr>
        <w:bidi/>
        <w:jc w:val="center"/>
        <w:rPr>
          <w:rFonts w:cs="Arabic Transparent"/>
          <w:b/>
          <w:bCs/>
          <w:sz w:val="40"/>
          <w:szCs w:val="40"/>
          <w:lang w:bidi="ar-TN"/>
        </w:rPr>
      </w:pPr>
    </w:p>
    <w:tbl>
      <w:tblPr>
        <w:bidiVisual/>
        <w:tblW w:w="5000" w:type="pct"/>
        <w:tblLook w:val="04A0"/>
      </w:tblPr>
      <w:tblGrid>
        <w:gridCol w:w="1542"/>
        <w:gridCol w:w="1983"/>
        <w:gridCol w:w="1480"/>
        <w:gridCol w:w="1941"/>
        <w:gridCol w:w="2340"/>
      </w:tblGrid>
      <w:tr w:rsidR="00FA3C72" w:rsidTr="00C96097">
        <w:trPr>
          <w:trHeight w:val="750"/>
        </w:trPr>
        <w:tc>
          <w:tcPr>
            <w:tcW w:w="830" w:type="pct"/>
            <w:vMerge w:val="restart"/>
            <w:tcBorders>
              <w:top w:val="single" w:sz="4" w:space="0" w:color="auto"/>
              <w:left w:val="single" w:sz="4" w:space="0" w:color="auto"/>
              <w:bottom w:val="single" w:sz="4" w:space="0" w:color="auto"/>
              <w:right w:val="single" w:sz="4" w:space="0" w:color="auto"/>
            </w:tcBorders>
            <w:noWrap/>
            <w:vAlign w:val="center"/>
            <w:hideMark/>
          </w:tcPr>
          <w:p w:rsidR="00FA3C72" w:rsidRPr="001112EE" w:rsidRDefault="00FA3C72" w:rsidP="001112EE">
            <w:pPr>
              <w:bidi/>
              <w:ind w:firstLineChars="100" w:firstLine="280"/>
              <w:rPr>
                <w:rFonts w:ascii="Sakkal Majalla" w:hAnsi="Sakkal Majalla" w:cs="Sakkal Majalla"/>
                <w:sz w:val="28"/>
                <w:szCs w:val="28"/>
                <w:lang w:bidi="ar-TN"/>
              </w:rPr>
            </w:pPr>
            <w:r w:rsidRPr="001112EE">
              <w:rPr>
                <w:rFonts w:ascii="Sakkal Majalla" w:hAnsi="Sakkal Majalla" w:cs="Sakkal Majalla"/>
                <w:sz w:val="28"/>
                <w:szCs w:val="28"/>
                <w:rtl/>
                <w:lang w:bidi="ar-TN"/>
              </w:rPr>
              <w:t>القطاع</w:t>
            </w:r>
          </w:p>
        </w:tc>
        <w:tc>
          <w:tcPr>
            <w:tcW w:w="1068" w:type="pct"/>
            <w:vMerge w:val="restart"/>
            <w:tcBorders>
              <w:top w:val="single" w:sz="4" w:space="0" w:color="auto"/>
              <w:left w:val="single" w:sz="4" w:space="0" w:color="auto"/>
              <w:bottom w:val="single" w:sz="4" w:space="0" w:color="auto"/>
              <w:right w:val="single" w:sz="4" w:space="0" w:color="auto"/>
            </w:tcBorders>
            <w:noWrap/>
            <w:vAlign w:val="center"/>
            <w:hideMark/>
          </w:tcPr>
          <w:p w:rsidR="00FA3C72" w:rsidRPr="001112EE" w:rsidRDefault="00FA3C72" w:rsidP="001112EE">
            <w:pPr>
              <w:bidi/>
              <w:ind w:firstLineChars="100" w:firstLine="280"/>
              <w:rPr>
                <w:rFonts w:ascii="Sakkal Majalla" w:hAnsi="Sakkal Majalla" w:cs="Sakkal Majalla"/>
                <w:sz w:val="28"/>
                <w:szCs w:val="28"/>
                <w:lang w:bidi="ar-TN"/>
              </w:rPr>
            </w:pPr>
            <w:r w:rsidRPr="001112EE">
              <w:rPr>
                <w:rFonts w:ascii="Sakkal Majalla" w:hAnsi="Sakkal Majalla" w:cs="Sakkal Majalla"/>
                <w:sz w:val="28"/>
                <w:szCs w:val="28"/>
                <w:rtl/>
                <w:lang w:bidi="ar-TN"/>
              </w:rPr>
              <w:t>القطاع الفرعي</w:t>
            </w:r>
          </w:p>
        </w:tc>
        <w:tc>
          <w:tcPr>
            <w:tcW w:w="3102" w:type="pct"/>
            <w:gridSpan w:val="3"/>
            <w:tcBorders>
              <w:top w:val="single" w:sz="4" w:space="0" w:color="auto"/>
              <w:left w:val="single" w:sz="4" w:space="0" w:color="auto"/>
              <w:bottom w:val="single" w:sz="4" w:space="0" w:color="auto"/>
              <w:right w:val="single" w:sz="4" w:space="0" w:color="auto"/>
            </w:tcBorders>
            <w:noWrap/>
            <w:vAlign w:val="bottom"/>
            <w:hideMark/>
          </w:tcPr>
          <w:p w:rsidR="00FA3C72" w:rsidRPr="001112EE" w:rsidRDefault="00FA3C72" w:rsidP="001112EE">
            <w:pPr>
              <w:bidi/>
              <w:ind w:firstLineChars="100" w:firstLine="280"/>
              <w:rPr>
                <w:rFonts w:ascii="Sakkal Majalla" w:hAnsi="Sakkal Majalla" w:cs="Sakkal Majalla"/>
                <w:sz w:val="28"/>
                <w:szCs w:val="28"/>
                <w:lang w:bidi="ar-TN"/>
              </w:rPr>
            </w:pPr>
            <w:r w:rsidRPr="001112EE">
              <w:rPr>
                <w:rFonts w:ascii="Sakkal Majalla" w:hAnsi="Sakkal Majalla" w:cs="Sakkal Majalla"/>
                <w:sz w:val="28"/>
                <w:szCs w:val="28"/>
                <w:lang w:bidi="ar-TN"/>
              </w:rPr>
              <w:t> </w:t>
            </w:r>
            <w:r w:rsidRPr="001112EE">
              <w:rPr>
                <w:rFonts w:ascii="Sakkal Majalla" w:hAnsi="Sakkal Majalla" w:cs="Sakkal Majalla"/>
                <w:sz w:val="28"/>
                <w:szCs w:val="28"/>
                <w:rtl/>
                <w:lang w:bidi="ar-TN"/>
              </w:rPr>
              <w:t>الأنشطــــــــة الإرشاديـــــــــة</w:t>
            </w:r>
          </w:p>
        </w:tc>
      </w:tr>
      <w:tr w:rsidR="00FA3C72" w:rsidTr="00C96097">
        <w:trPr>
          <w:trHeight w:val="330"/>
        </w:trPr>
        <w:tc>
          <w:tcPr>
            <w:tcW w:w="830" w:type="pct"/>
            <w:vMerge/>
            <w:tcBorders>
              <w:top w:val="single" w:sz="4" w:space="0" w:color="auto"/>
              <w:left w:val="single" w:sz="4" w:space="0" w:color="auto"/>
              <w:bottom w:val="single" w:sz="4" w:space="0" w:color="auto"/>
              <w:right w:val="single" w:sz="4" w:space="0" w:color="auto"/>
            </w:tcBorders>
            <w:vAlign w:val="center"/>
            <w:hideMark/>
          </w:tcPr>
          <w:p w:rsidR="00FA3C72" w:rsidRPr="001112EE" w:rsidRDefault="00FA3C72" w:rsidP="001112EE">
            <w:pPr>
              <w:bidi/>
              <w:ind w:firstLineChars="100" w:firstLine="280"/>
              <w:rPr>
                <w:rFonts w:ascii="Sakkal Majalla" w:hAnsi="Sakkal Majalla" w:cs="Sakkal Majalla"/>
                <w:sz w:val="28"/>
                <w:szCs w:val="28"/>
                <w:lang w:bidi="ar-TN"/>
              </w:rPr>
            </w:pPr>
          </w:p>
        </w:tc>
        <w:tc>
          <w:tcPr>
            <w:tcW w:w="1068" w:type="pct"/>
            <w:vMerge/>
            <w:tcBorders>
              <w:top w:val="single" w:sz="4" w:space="0" w:color="auto"/>
              <w:left w:val="single" w:sz="4" w:space="0" w:color="auto"/>
              <w:bottom w:val="single" w:sz="4" w:space="0" w:color="auto"/>
              <w:right w:val="single" w:sz="4" w:space="0" w:color="auto"/>
            </w:tcBorders>
            <w:vAlign w:val="center"/>
            <w:hideMark/>
          </w:tcPr>
          <w:p w:rsidR="00FA3C72" w:rsidRPr="001112EE" w:rsidRDefault="00FA3C72" w:rsidP="001112EE">
            <w:pPr>
              <w:bidi/>
              <w:ind w:firstLineChars="100" w:firstLine="280"/>
              <w:rPr>
                <w:rFonts w:ascii="Sakkal Majalla" w:hAnsi="Sakkal Majalla" w:cs="Sakkal Majalla"/>
                <w:sz w:val="28"/>
                <w:szCs w:val="28"/>
                <w:lang w:bidi="ar-TN"/>
              </w:rPr>
            </w:pPr>
          </w:p>
        </w:tc>
        <w:tc>
          <w:tcPr>
            <w:tcW w:w="79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A3C72" w:rsidRPr="001112EE" w:rsidRDefault="00FA3C72" w:rsidP="001112EE">
            <w:pPr>
              <w:bidi/>
              <w:spacing w:line="360" w:lineRule="auto"/>
              <w:ind w:firstLineChars="100" w:firstLine="280"/>
              <w:jc w:val="center"/>
              <w:rPr>
                <w:rFonts w:ascii="Sakkal Majalla" w:hAnsi="Sakkal Majalla" w:cs="Sakkal Majalla"/>
                <w:sz w:val="28"/>
                <w:szCs w:val="28"/>
                <w:lang w:bidi="ar-TN"/>
              </w:rPr>
            </w:pPr>
            <w:r w:rsidRPr="001112EE">
              <w:rPr>
                <w:rFonts w:ascii="Sakkal Majalla" w:hAnsi="Sakkal Majalla" w:cs="Sakkal Majalla"/>
                <w:sz w:val="28"/>
                <w:szCs w:val="28"/>
                <w:rtl/>
                <w:lang w:bidi="ar-TN"/>
              </w:rPr>
              <w:t xml:space="preserve"> أيام إعلامية </w:t>
            </w:r>
          </w:p>
        </w:tc>
        <w:tc>
          <w:tcPr>
            <w:tcW w:w="1045"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A3C72" w:rsidRPr="001112EE" w:rsidRDefault="00FA3C72" w:rsidP="001112EE">
            <w:pPr>
              <w:bidi/>
              <w:spacing w:line="360" w:lineRule="auto"/>
              <w:ind w:firstLineChars="100" w:firstLine="280"/>
              <w:jc w:val="center"/>
              <w:rPr>
                <w:rFonts w:ascii="Sakkal Majalla" w:hAnsi="Sakkal Majalla" w:cs="Sakkal Majalla"/>
                <w:sz w:val="28"/>
                <w:szCs w:val="28"/>
                <w:lang w:bidi="ar-TN"/>
              </w:rPr>
            </w:pPr>
            <w:r w:rsidRPr="001112EE">
              <w:rPr>
                <w:rFonts w:ascii="Sakkal Majalla" w:hAnsi="Sakkal Majalla" w:cs="Sakkal Majalla"/>
                <w:sz w:val="28"/>
                <w:szCs w:val="28"/>
                <w:rtl/>
                <w:lang w:bidi="ar-TN"/>
              </w:rPr>
              <w:t xml:space="preserve"> حصص تطبيقية </w:t>
            </w:r>
          </w:p>
        </w:tc>
        <w:tc>
          <w:tcPr>
            <w:tcW w:w="1260"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A3C72" w:rsidRPr="001112EE" w:rsidRDefault="00FA3C72" w:rsidP="001112EE">
            <w:pPr>
              <w:bidi/>
              <w:ind w:firstLineChars="100" w:firstLine="280"/>
              <w:jc w:val="center"/>
              <w:rPr>
                <w:rFonts w:ascii="Sakkal Majalla" w:hAnsi="Sakkal Majalla" w:cs="Sakkal Majalla"/>
                <w:sz w:val="28"/>
                <w:szCs w:val="28"/>
                <w:lang w:bidi="ar-TN"/>
              </w:rPr>
            </w:pPr>
            <w:r w:rsidRPr="001112EE">
              <w:rPr>
                <w:rFonts w:ascii="Sakkal Majalla" w:hAnsi="Sakkal Majalla" w:cs="Sakkal Majalla"/>
                <w:sz w:val="28"/>
                <w:szCs w:val="28"/>
                <w:rtl/>
                <w:lang w:bidi="ar-TN"/>
              </w:rPr>
              <w:t xml:space="preserve"> تدخلات على الضيعة</w:t>
            </w:r>
          </w:p>
        </w:tc>
      </w:tr>
      <w:tr w:rsidR="00FA3C72" w:rsidTr="00C96097">
        <w:trPr>
          <w:trHeight w:val="330"/>
        </w:trPr>
        <w:tc>
          <w:tcPr>
            <w:tcW w:w="830" w:type="pct"/>
            <w:tcBorders>
              <w:top w:val="single" w:sz="4" w:space="0" w:color="auto"/>
              <w:left w:val="single" w:sz="4" w:space="0" w:color="auto"/>
              <w:bottom w:val="single" w:sz="4" w:space="0" w:color="auto"/>
              <w:right w:val="single" w:sz="4" w:space="0" w:color="auto"/>
            </w:tcBorders>
            <w:noWrap/>
            <w:vAlign w:val="center"/>
            <w:hideMark/>
          </w:tcPr>
          <w:p w:rsidR="00FA3C72" w:rsidRPr="001112EE" w:rsidRDefault="00FA3C72" w:rsidP="001112EE">
            <w:pPr>
              <w:bidi/>
              <w:ind w:firstLineChars="100" w:firstLine="280"/>
              <w:rPr>
                <w:rFonts w:ascii="Sakkal Majalla" w:hAnsi="Sakkal Majalla" w:cs="Sakkal Majalla"/>
                <w:sz w:val="28"/>
                <w:szCs w:val="28"/>
                <w:lang w:bidi="ar-TN"/>
              </w:rPr>
            </w:pPr>
            <w:r w:rsidRPr="001112EE">
              <w:rPr>
                <w:rFonts w:ascii="Sakkal Majalla" w:hAnsi="Sakkal Majalla" w:cs="Sakkal Majalla"/>
                <w:sz w:val="28"/>
                <w:szCs w:val="28"/>
                <w:rtl/>
                <w:lang w:bidi="ar-TN"/>
              </w:rPr>
              <w:t>أشجار مثمرة</w:t>
            </w:r>
          </w:p>
        </w:tc>
        <w:tc>
          <w:tcPr>
            <w:tcW w:w="1068" w:type="pct"/>
            <w:tcBorders>
              <w:top w:val="single" w:sz="4" w:space="0" w:color="auto"/>
              <w:left w:val="single" w:sz="4" w:space="0" w:color="auto"/>
              <w:bottom w:val="single" w:sz="4" w:space="0" w:color="auto"/>
              <w:right w:val="single" w:sz="4" w:space="0" w:color="auto"/>
            </w:tcBorders>
            <w:noWrap/>
            <w:vAlign w:val="bottom"/>
            <w:hideMark/>
          </w:tcPr>
          <w:p w:rsidR="00FA3C72" w:rsidRPr="001112EE" w:rsidRDefault="00FA3C72" w:rsidP="001112EE">
            <w:pPr>
              <w:bidi/>
              <w:ind w:firstLineChars="100" w:firstLine="280"/>
              <w:rPr>
                <w:rFonts w:ascii="Sakkal Majalla" w:hAnsi="Sakkal Majalla" w:cs="Sakkal Majalla"/>
                <w:sz w:val="28"/>
                <w:szCs w:val="28"/>
                <w:lang w:bidi="ar-TN"/>
              </w:rPr>
            </w:pPr>
            <w:r w:rsidRPr="001112EE">
              <w:rPr>
                <w:rFonts w:ascii="Sakkal Majalla" w:hAnsi="Sakkal Majalla" w:cs="Sakkal Majalla"/>
                <w:sz w:val="28"/>
                <w:szCs w:val="28"/>
                <w:rtl/>
                <w:lang w:bidi="ar-TN"/>
              </w:rPr>
              <w:t>زياتين</w:t>
            </w:r>
          </w:p>
        </w:tc>
        <w:tc>
          <w:tcPr>
            <w:tcW w:w="797" w:type="pct"/>
            <w:tcBorders>
              <w:top w:val="single" w:sz="4" w:space="0" w:color="auto"/>
              <w:left w:val="single" w:sz="4" w:space="0" w:color="auto"/>
              <w:bottom w:val="single" w:sz="4" w:space="0" w:color="auto"/>
              <w:right w:val="single" w:sz="4" w:space="0" w:color="auto"/>
            </w:tcBorders>
            <w:noWrap/>
            <w:vAlign w:val="bottom"/>
            <w:hideMark/>
          </w:tcPr>
          <w:p w:rsidR="00FA3C72" w:rsidRPr="001112EE" w:rsidRDefault="00FA3C72" w:rsidP="001112EE">
            <w:pPr>
              <w:bidi/>
              <w:ind w:firstLineChars="100" w:firstLine="280"/>
              <w:jc w:val="center"/>
              <w:rPr>
                <w:rFonts w:ascii="Sakkal Majalla" w:hAnsi="Sakkal Majalla" w:cs="Sakkal Majalla"/>
                <w:sz w:val="28"/>
                <w:szCs w:val="28"/>
                <w:lang w:bidi="ar-TN"/>
              </w:rPr>
            </w:pPr>
            <w:r w:rsidRPr="001112EE">
              <w:rPr>
                <w:rFonts w:ascii="Sakkal Majalla" w:hAnsi="Sakkal Majalla" w:cs="Sakkal Majalla"/>
                <w:sz w:val="28"/>
                <w:szCs w:val="28"/>
                <w:rtl/>
                <w:lang w:bidi="ar-TN"/>
              </w:rPr>
              <w:t>2</w:t>
            </w:r>
          </w:p>
        </w:tc>
        <w:tc>
          <w:tcPr>
            <w:tcW w:w="1045" w:type="pct"/>
            <w:tcBorders>
              <w:top w:val="single" w:sz="4" w:space="0" w:color="auto"/>
              <w:left w:val="single" w:sz="4" w:space="0" w:color="auto"/>
              <w:bottom w:val="single" w:sz="4" w:space="0" w:color="auto"/>
              <w:right w:val="single" w:sz="4" w:space="0" w:color="auto"/>
            </w:tcBorders>
            <w:noWrap/>
            <w:vAlign w:val="bottom"/>
            <w:hideMark/>
          </w:tcPr>
          <w:p w:rsidR="00FA3C72" w:rsidRPr="001112EE" w:rsidRDefault="00FA3C72" w:rsidP="001112EE">
            <w:pPr>
              <w:bidi/>
              <w:ind w:firstLineChars="100" w:firstLine="280"/>
              <w:jc w:val="center"/>
              <w:rPr>
                <w:rFonts w:ascii="Sakkal Majalla" w:hAnsi="Sakkal Majalla" w:cs="Sakkal Majalla"/>
                <w:sz w:val="28"/>
                <w:szCs w:val="28"/>
                <w:lang w:bidi="ar-TN"/>
              </w:rPr>
            </w:pPr>
            <w:r w:rsidRPr="001112EE">
              <w:rPr>
                <w:rFonts w:ascii="Sakkal Majalla" w:hAnsi="Sakkal Majalla" w:cs="Sakkal Majalla"/>
                <w:sz w:val="28"/>
                <w:szCs w:val="28"/>
                <w:rtl/>
                <w:lang w:bidi="ar-TN"/>
              </w:rPr>
              <w:t>3</w:t>
            </w:r>
          </w:p>
        </w:tc>
        <w:tc>
          <w:tcPr>
            <w:tcW w:w="1260" w:type="pct"/>
            <w:tcBorders>
              <w:top w:val="single" w:sz="4" w:space="0" w:color="auto"/>
              <w:left w:val="single" w:sz="4" w:space="0" w:color="auto"/>
              <w:bottom w:val="single" w:sz="4" w:space="0" w:color="auto"/>
              <w:right w:val="single" w:sz="4" w:space="0" w:color="auto"/>
            </w:tcBorders>
            <w:noWrap/>
            <w:vAlign w:val="bottom"/>
            <w:hideMark/>
          </w:tcPr>
          <w:p w:rsidR="00FA3C72" w:rsidRPr="001112EE" w:rsidRDefault="00FA3C72" w:rsidP="001112EE">
            <w:pPr>
              <w:bidi/>
              <w:ind w:firstLineChars="100" w:firstLine="280"/>
              <w:jc w:val="center"/>
              <w:rPr>
                <w:rFonts w:ascii="Sakkal Majalla" w:hAnsi="Sakkal Majalla" w:cs="Sakkal Majalla"/>
                <w:sz w:val="28"/>
                <w:szCs w:val="28"/>
                <w:lang w:bidi="ar-TN"/>
              </w:rPr>
            </w:pPr>
            <w:r w:rsidRPr="001112EE">
              <w:rPr>
                <w:rFonts w:ascii="Sakkal Majalla" w:hAnsi="Sakkal Majalla" w:cs="Sakkal Majalla"/>
                <w:sz w:val="28"/>
                <w:szCs w:val="28"/>
                <w:lang w:bidi="ar-TN"/>
              </w:rPr>
              <w:t>130</w:t>
            </w:r>
          </w:p>
        </w:tc>
      </w:tr>
      <w:tr w:rsidR="00FA3C72" w:rsidTr="00C96097">
        <w:trPr>
          <w:trHeight w:val="330"/>
        </w:trPr>
        <w:tc>
          <w:tcPr>
            <w:tcW w:w="830" w:type="pct"/>
            <w:tcBorders>
              <w:top w:val="single" w:sz="4" w:space="0" w:color="auto"/>
              <w:left w:val="single" w:sz="4" w:space="0" w:color="auto"/>
              <w:bottom w:val="single" w:sz="4" w:space="0" w:color="auto"/>
              <w:right w:val="single" w:sz="4" w:space="0" w:color="auto"/>
            </w:tcBorders>
            <w:noWrap/>
            <w:vAlign w:val="center"/>
            <w:hideMark/>
          </w:tcPr>
          <w:p w:rsidR="00FA3C72" w:rsidRPr="001112EE" w:rsidRDefault="00FA3C72" w:rsidP="001112EE">
            <w:pPr>
              <w:bidi/>
              <w:ind w:firstLineChars="100" w:firstLine="280"/>
              <w:rPr>
                <w:rFonts w:ascii="Sakkal Majalla" w:hAnsi="Sakkal Majalla" w:cs="Sakkal Majalla"/>
                <w:sz w:val="28"/>
                <w:szCs w:val="28"/>
                <w:lang w:bidi="ar-TN"/>
              </w:rPr>
            </w:pPr>
            <w:r w:rsidRPr="001112EE">
              <w:rPr>
                <w:rFonts w:ascii="Sakkal Majalla" w:hAnsi="Sakkal Majalla" w:cs="Sakkal Majalla"/>
                <w:sz w:val="28"/>
                <w:szCs w:val="28"/>
                <w:rtl/>
                <w:lang w:bidi="ar-TN"/>
              </w:rPr>
              <w:t>تربية الماشية</w:t>
            </w:r>
          </w:p>
        </w:tc>
        <w:tc>
          <w:tcPr>
            <w:tcW w:w="1068" w:type="pct"/>
            <w:tcBorders>
              <w:top w:val="single" w:sz="4" w:space="0" w:color="auto"/>
              <w:left w:val="single" w:sz="4" w:space="0" w:color="auto"/>
              <w:bottom w:val="single" w:sz="4" w:space="0" w:color="auto"/>
              <w:right w:val="single" w:sz="4" w:space="0" w:color="auto"/>
            </w:tcBorders>
            <w:noWrap/>
            <w:vAlign w:val="bottom"/>
            <w:hideMark/>
          </w:tcPr>
          <w:p w:rsidR="00FA3C72" w:rsidRPr="001112EE" w:rsidRDefault="00FA3C72" w:rsidP="001112EE">
            <w:pPr>
              <w:bidi/>
              <w:ind w:firstLineChars="100" w:firstLine="280"/>
              <w:rPr>
                <w:rFonts w:ascii="Sakkal Majalla" w:hAnsi="Sakkal Majalla" w:cs="Sakkal Majalla"/>
                <w:sz w:val="28"/>
                <w:szCs w:val="28"/>
                <w:lang w:bidi="ar-TN"/>
              </w:rPr>
            </w:pPr>
            <w:r w:rsidRPr="001112EE">
              <w:rPr>
                <w:rFonts w:ascii="Sakkal Majalla" w:hAnsi="Sakkal Majalla" w:cs="Sakkal Majalla"/>
                <w:sz w:val="28"/>
                <w:szCs w:val="28"/>
                <w:rtl/>
                <w:lang w:bidi="ar-TN"/>
              </w:rPr>
              <w:t>ألبان</w:t>
            </w:r>
          </w:p>
        </w:tc>
        <w:tc>
          <w:tcPr>
            <w:tcW w:w="797" w:type="pct"/>
            <w:tcBorders>
              <w:top w:val="single" w:sz="4" w:space="0" w:color="auto"/>
              <w:left w:val="single" w:sz="4" w:space="0" w:color="auto"/>
              <w:bottom w:val="single" w:sz="4" w:space="0" w:color="auto"/>
              <w:right w:val="single" w:sz="4" w:space="0" w:color="auto"/>
            </w:tcBorders>
            <w:noWrap/>
            <w:vAlign w:val="bottom"/>
            <w:hideMark/>
          </w:tcPr>
          <w:p w:rsidR="00FA3C72" w:rsidRPr="001112EE" w:rsidRDefault="00FA3C72" w:rsidP="001112EE">
            <w:pPr>
              <w:bidi/>
              <w:ind w:firstLineChars="100" w:firstLine="280"/>
              <w:jc w:val="center"/>
              <w:rPr>
                <w:rFonts w:ascii="Sakkal Majalla" w:hAnsi="Sakkal Majalla" w:cs="Sakkal Majalla"/>
                <w:sz w:val="28"/>
                <w:szCs w:val="28"/>
                <w:lang w:bidi="ar-TN"/>
              </w:rPr>
            </w:pPr>
            <w:r w:rsidRPr="001112EE">
              <w:rPr>
                <w:rFonts w:ascii="Sakkal Majalla" w:hAnsi="Sakkal Majalla" w:cs="Sakkal Majalla"/>
                <w:sz w:val="28"/>
                <w:szCs w:val="28"/>
                <w:rtl/>
                <w:lang w:bidi="ar-TN"/>
              </w:rPr>
              <w:t>2</w:t>
            </w:r>
          </w:p>
        </w:tc>
        <w:tc>
          <w:tcPr>
            <w:tcW w:w="1045" w:type="pct"/>
            <w:tcBorders>
              <w:top w:val="single" w:sz="4" w:space="0" w:color="auto"/>
              <w:left w:val="single" w:sz="4" w:space="0" w:color="auto"/>
              <w:bottom w:val="single" w:sz="4" w:space="0" w:color="auto"/>
              <w:right w:val="single" w:sz="4" w:space="0" w:color="auto"/>
            </w:tcBorders>
            <w:noWrap/>
            <w:vAlign w:val="bottom"/>
            <w:hideMark/>
          </w:tcPr>
          <w:p w:rsidR="00FA3C72" w:rsidRPr="001112EE" w:rsidRDefault="00FA3C72" w:rsidP="001112EE">
            <w:pPr>
              <w:bidi/>
              <w:ind w:firstLineChars="100" w:firstLine="280"/>
              <w:jc w:val="center"/>
              <w:rPr>
                <w:rFonts w:ascii="Sakkal Majalla" w:hAnsi="Sakkal Majalla" w:cs="Sakkal Majalla"/>
                <w:sz w:val="28"/>
                <w:szCs w:val="28"/>
                <w:lang w:bidi="ar-TN"/>
              </w:rPr>
            </w:pPr>
          </w:p>
        </w:tc>
        <w:tc>
          <w:tcPr>
            <w:tcW w:w="1260" w:type="pct"/>
            <w:tcBorders>
              <w:top w:val="single" w:sz="4" w:space="0" w:color="auto"/>
              <w:left w:val="single" w:sz="4" w:space="0" w:color="auto"/>
              <w:bottom w:val="single" w:sz="4" w:space="0" w:color="auto"/>
              <w:right w:val="single" w:sz="4" w:space="0" w:color="auto"/>
            </w:tcBorders>
            <w:noWrap/>
            <w:vAlign w:val="bottom"/>
            <w:hideMark/>
          </w:tcPr>
          <w:p w:rsidR="00FA3C72" w:rsidRPr="001112EE" w:rsidRDefault="00FA3C72" w:rsidP="001112EE">
            <w:pPr>
              <w:bidi/>
              <w:ind w:firstLineChars="100" w:firstLine="280"/>
              <w:jc w:val="center"/>
              <w:rPr>
                <w:rFonts w:ascii="Sakkal Majalla" w:hAnsi="Sakkal Majalla" w:cs="Sakkal Majalla"/>
                <w:sz w:val="28"/>
                <w:szCs w:val="28"/>
                <w:lang w:bidi="ar-TN"/>
              </w:rPr>
            </w:pPr>
            <w:r w:rsidRPr="001112EE">
              <w:rPr>
                <w:rFonts w:ascii="Sakkal Majalla" w:hAnsi="Sakkal Majalla" w:cs="Sakkal Majalla"/>
                <w:sz w:val="28"/>
                <w:szCs w:val="28"/>
                <w:rtl/>
                <w:lang w:bidi="ar-TN"/>
              </w:rPr>
              <w:t>67</w:t>
            </w:r>
          </w:p>
        </w:tc>
      </w:tr>
      <w:tr w:rsidR="00FA3C72" w:rsidTr="00C96097">
        <w:trPr>
          <w:trHeight w:val="315"/>
        </w:trPr>
        <w:tc>
          <w:tcPr>
            <w:tcW w:w="830" w:type="pct"/>
            <w:vMerge w:val="restart"/>
            <w:tcBorders>
              <w:top w:val="single" w:sz="4" w:space="0" w:color="auto"/>
              <w:left w:val="single" w:sz="4" w:space="0" w:color="auto"/>
              <w:bottom w:val="single" w:sz="4" w:space="0" w:color="auto"/>
              <w:right w:val="single" w:sz="4" w:space="0" w:color="auto"/>
            </w:tcBorders>
            <w:noWrap/>
            <w:vAlign w:val="center"/>
            <w:hideMark/>
          </w:tcPr>
          <w:p w:rsidR="00FA3C72" w:rsidRPr="001112EE" w:rsidRDefault="00FA3C72" w:rsidP="001112EE">
            <w:pPr>
              <w:bidi/>
              <w:ind w:firstLineChars="100" w:firstLine="280"/>
              <w:rPr>
                <w:rFonts w:ascii="Sakkal Majalla" w:hAnsi="Sakkal Majalla" w:cs="Sakkal Majalla"/>
                <w:sz w:val="28"/>
                <w:szCs w:val="28"/>
                <w:lang w:bidi="ar-TN"/>
              </w:rPr>
            </w:pPr>
            <w:r w:rsidRPr="001112EE">
              <w:rPr>
                <w:rFonts w:ascii="Sakkal Majalla" w:hAnsi="Sakkal Majalla" w:cs="Sakkal Majalla"/>
                <w:sz w:val="28"/>
                <w:szCs w:val="28"/>
                <w:rtl/>
                <w:lang w:bidi="ar-TN"/>
              </w:rPr>
              <w:t>خضروات</w:t>
            </w:r>
          </w:p>
        </w:tc>
        <w:tc>
          <w:tcPr>
            <w:tcW w:w="1068" w:type="pct"/>
            <w:tcBorders>
              <w:top w:val="single" w:sz="4" w:space="0" w:color="auto"/>
              <w:left w:val="single" w:sz="4" w:space="0" w:color="auto"/>
              <w:bottom w:val="single" w:sz="4" w:space="0" w:color="auto"/>
              <w:right w:val="single" w:sz="4" w:space="0" w:color="auto"/>
            </w:tcBorders>
            <w:noWrap/>
            <w:vAlign w:val="bottom"/>
            <w:hideMark/>
          </w:tcPr>
          <w:p w:rsidR="00FA3C72" w:rsidRPr="001112EE" w:rsidRDefault="00FA3C72" w:rsidP="001112EE">
            <w:pPr>
              <w:bidi/>
              <w:ind w:firstLineChars="100" w:firstLine="280"/>
              <w:rPr>
                <w:rFonts w:ascii="Sakkal Majalla" w:hAnsi="Sakkal Majalla" w:cs="Sakkal Majalla"/>
                <w:sz w:val="28"/>
                <w:szCs w:val="28"/>
                <w:lang w:bidi="ar-TN"/>
              </w:rPr>
            </w:pPr>
            <w:r w:rsidRPr="001112EE">
              <w:rPr>
                <w:rFonts w:ascii="Sakkal Majalla" w:hAnsi="Sakkal Majalla" w:cs="Sakkal Majalla"/>
                <w:sz w:val="28"/>
                <w:szCs w:val="28"/>
                <w:rtl/>
                <w:lang w:bidi="ar-TN"/>
              </w:rPr>
              <w:t>بطاطا آخر فصلية</w:t>
            </w:r>
          </w:p>
        </w:tc>
        <w:tc>
          <w:tcPr>
            <w:tcW w:w="797" w:type="pct"/>
            <w:tcBorders>
              <w:top w:val="single" w:sz="4" w:space="0" w:color="auto"/>
              <w:left w:val="single" w:sz="4" w:space="0" w:color="auto"/>
              <w:bottom w:val="single" w:sz="4" w:space="0" w:color="auto"/>
              <w:right w:val="single" w:sz="4" w:space="0" w:color="auto"/>
            </w:tcBorders>
            <w:noWrap/>
            <w:vAlign w:val="bottom"/>
            <w:hideMark/>
          </w:tcPr>
          <w:p w:rsidR="00FA3C72" w:rsidRPr="001112EE" w:rsidRDefault="00FA3C72" w:rsidP="001112EE">
            <w:pPr>
              <w:bidi/>
              <w:ind w:firstLineChars="100" w:firstLine="280"/>
              <w:jc w:val="center"/>
              <w:rPr>
                <w:rFonts w:ascii="Sakkal Majalla" w:hAnsi="Sakkal Majalla" w:cs="Sakkal Majalla"/>
                <w:sz w:val="28"/>
                <w:szCs w:val="28"/>
                <w:lang w:bidi="ar-TN"/>
              </w:rPr>
            </w:pPr>
          </w:p>
        </w:tc>
        <w:tc>
          <w:tcPr>
            <w:tcW w:w="1045" w:type="pct"/>
            <w:tcBorders>
              <w:top w:val="single" w:sz="4" w:space="0" w:color="auto"/>
              <w:left w:val="single" w:sz="4" w:space="0" w:color="auto"/>
              <w:bottom w:val="single" w:sz="4" w:space="0" w:color="auto"/>
              <w:right w:val="single" w:sz="4" w:space="0" w:color="auto"/>
            </w:tcBorders>
            <w:noWrap/>
            <w:vAlign w:val="bottom"/>
            <w:hideMark/>
          </w:tcPr>
          <w:p w:rsidR="00FA3C72" w:rsidRPr="001112EE" w:rsidRDefault="00FA3C72" w:rsidP="001112EE">
            <w:pPr>
              <w:bidi/>
              <w:ind w:firstLineChars="100" w:firstLine="280"/>
              <w:jc w:val="center"/>
              <w:rPr>
                <w:rFonts w:ascii="Sakkal Majalla" w:hAnsi="Sakkal Majalla" w:cs="Sakkal Majalla"/>
                <w:sz w:val="28"/>
                <w:szCs w:val="28"/>
                <w:lang w:bidi="ar-TN"/>
              </w:rPr>
            </w:pPr>
          </w:p>
        </w:tc>
        <w:tc>
          <w:tcPr>
            <w:tcW w:w="1260" w:type="pct"/>
            <w:tcBorders>
              <w:top w:val="single" w:sz="4" w:space="0" w:color="auto"/>
              <w:left w:val="single" w:sz="4" w:space="0" w:color="auto"/>
              <w:bottom w:val="single" w:sz="4" w:space="0" w:color="auto"/>
              <w:right w:val="single" w:sz="4" w:space="0" w:color="auto"/>
            </w:tcBorders>
            <w:noWrap/>
            <w:vAlign w:val="bottom"/>
            <w:hideMark/>
          </w:tcPr>
          <w:p w:rsidR="00FA3C72" w:rsidRPr="001112EE" w:rsidRDefault="00FA3C72" w:rsidP="001112EE">
            <w:pPr>
              <w:bidi/>
              <w:ind w:firstLineChars="100" w:firstLine="280"/>
              <w:jc w:val="center"/>
              <w:rPr>
                <w:rFonts w:ascii="Sakkal Majalla" w:hAnsi="Sakkal Majalla" w:cs="Sakkal Majalla"/>
                <w:sz w:val="28"/>
                <w:szCs w:val="28"/>
                <w:lang w:bidi="ar-TN"/>
              </w:rPr>
            </w:pPr>
            <w:r w:rsidRPr="001112EE">
              <w:rPr>
                <w:rFonts w:ascii="Sakkal Majalla" w:hAnsi="Sakkal Majalla" w:cs="Sakkal Majalla"/>
                <w:sz w:val="28"/>
                <w:szCs w:val="28"/>
                <w:rtl/>
                <w:lang w:bidi="ar-TN"/>
              </w:rPr>
              <w:t>5</w:t>
            </w:r>
          </w:p>
        </w:tc>
      </w:tr>
      <w:tr w:rsidR="00FA3C72" w:rsidTr="00C96097">
        <w:trPr>
          <w:trHeight w:val="285"/>
        </w:trPr>
        <w:tc>
          <w:tcPr>
            <w:tcW w:w="830" w:type="pct"/>
            <w:vMerge/>
            <w:tcBorders>
              <w:top w:val="single" w:sz="4" w:space="0" w:color="auto"/>
              <w:left w:val="single" w:sz="4" w:space="0" w:color="auto"/>
              <w:bottom w:val="single" w:sz="4" w:space="0" w:color="auto"/>
              <w:right w:val="single" w:sz="4" w:space="0" w:color="auto"/>
            </w:tcBorders>
            <w:vAlign w:val="center"/>
            <w:hideMark/>
          </w:tcPr>
          <w:p w:rsidR="00FA3C72" w:rsidRPr="001112EE" w:rsidRDefault="00FA3C72" w:rsidP="001112EE">
            <w:pPr>
              <w:bidi/>
              <w:ind w:firstLineChars="100" w:firstLine="280"/>
              <w:rPr>
                <w:rFonts w:ascii="Sakkal Majalla" w:hAnsi="Sakkal Majalla" w:cs="Sakkal Majalla"/>
                <w:sz w:val="28"/>
                <w:szCs w:val="28"/>
                <w:lang w:bidi="ar-TN"/>
              </w:rPr>
            </w:pPr>
          </w:p>
        </w:tc>
        <w:tc>
          <w:tcPr>
            <w:tcW w:w="1068" w:type="pct"/>
            <w:tcBorders>
              <w:top w:val="single" w:sz="4" w:space="0" w:color="auto"/>
              <w:left w:val="single" w:sz="4" w:space="0" w:color="auto"/>
              <w:bottom w:val="single" w:sz="4" w:space="0" w:color="auto"/>
              <w:right w:val="single" w:sz="4" w:space="0" w:color="auto"/>
            </w:tcBorders>
            <w:noWrap/>
            <w:vAlign w:val="bottom"/>
            <w:hideMark/>
          </w:tcPr>
          <w:p w:rsidR="00FA3C72" w:rsidRPr="001112EE" w:rsidRDefault="00FA3C72" w:rsidP="001112EE">
            <w:pPr>
              <w:bidi/>
              <w:ind w:firstLineChars="100" w:firstLine="280"/>
              <w:rPr>
                <w:rFonts w:ascii="Sakkal Majalla" w:hAnsi="Sakkal Majalla" w:cs="Sakkal Majalla"/>
                <w:sz w:val="28"/>
                <w:szCs w:val="28"/>
                <w:lang w:bidi="ar-TN"/>
              </w:rPr>
            </w:pPr>
            <w:r w:rsidRPr="001112EE">
              <w:rPr>
                <w:rFonts w:ascii="Sakkal Majalla" w:hAnsi="Sakkal Majalla" w:cs="Sakkal Majalla"/>
                <w:sz w:val="28"/>
                <w:szCs w:val="28"/>
                <w:rtl/>
                <w:lang w:bidi="ar-TN"/>
              </w:rPr>
              <w:t>بطاطا فصلية</w:t>
            </w:r>
          </w:p>
        </w:tc>
        <w:tc>
          <w:tcPr>
            <w:tcW w:w="797" w:type="pct"/>
            <w:tcBorders>
              <w:top w:val="single" w:sz="4" w:space="0" w:color="auto"/>
              <w:left w:val="single" w:sz="4" w:space="0" w:color="auto"/>
              <w:bottom w:val="single" w:sz="4" w:space="0" w:color="auto"/>
              <w:right w:val="single" w:sz="4" w:space="0" w:color="auto"/>
            </w:tcBorders>
            <w:noWrap/>
            <w:vAlign w:val="bottom"/>
            <w:hideMark/>
          </w:tcPr>
          <w:p w:rsidR="00FA3C72" w:rsidRPr="001112EE" w:rsidRDefault="00FA3C72" w:rsidP="001112EE">
            <w:pPr>
              <w:bidi/>
              <w:ind w:firstLineChars="100" w:firstLine="280"/>
              <w:jc w:val="center"/>
              <w:rPr>
                <w:rFonts w:ascii="Sakkal Majalla" w:hAnsi="Sakkal Majalla" w:cs="Sakkal Majalla"/>
                <w:sz w:val="28"/>
                <w:szCs w:val="28"/>
                <w:lang w:bidi="ar-TN"/>
              </w:rPr>
            </w:pPr>
            <w:r w:rsidRPr="001112EE">
              <w:rPr>
                <w:rFonts w:ascii="Sakkal Majalla" w:hAnsi="Sakkal Majalla" w:cs="Sakkal Majalla"/>
                <w:sz w:val="28"/>
                <w:szCs w:val="28"/>
                <w:rtl/>
                <w:lang w:bidi="ar-TN"/>
              </w:rPr>
              <w:t>1</w:t>
            </w:r>
          </w:p>
        </w:tc>
        <w:tc>
          <w:tcPr>
            <w:tcW w:w="1045" w:type="pct"/>
            <w:tcBorders>
              <w:top w:val="single" w:sz="4" w:space="0" w:color="auto"/>
              <w:left w:val="single" w:sz="4" w:space="0" w:color="auto"/>
              <w:bottom w:val="single" w:sz="4" w:space="0" w:color="auto"/>
              <w:right w:val="single" w:sz="4" w:space="0" w:color="auto"/>
            </w:tcBorders>
            <w:noWrap/>
            <w:vAlign w:val="bottom"/>
            <w:hideMark/>
          </w:tcPr>
          <w:p w:rsidR="00FA3C72" w:rsidRPr="001112EE" w:rsidRDefault="00FA3C72" w:rsidP="001112EE">
            <w:pPr>
              <w:bidi/>
              <w:ind w:firstLineChars="100" w:firstLine="280"/>
              <w:jc w:val="center"/>
              <w:rPr>
                <w:rFonts w:ascii="Sakkal Majalla" w:hAnsi="Sakkal Majalla" w:cs="Sakkal Majalla"/>
                <w:sz w:val="28"/>
                <w:szCs w:val="28"/>
                <w:lang w:bidi="ar-TN"/>
              </w:rPr>
            </w:pPr>
          </w:p>
        </w:tc>
        <w:tc>
          <w:tcPr>
            <w:tcW w:w="1260" w:type="pct"/>
            <w:tcBorders>
              <w:top w:val="single" w:sz="4" w:space="0" w:color="auto"/>
              <w:left w:val="single" w:sz="4" w:space="0" w:color="auto"/>
              <w:bottom w:val="single" w:sz="4" w:space="0" w:color="auto"/>
              <w:right w:val="single" w:sz="4" w:space="0" w:color="auto"/>
            </w:tcBorders>
            <w:noWrap/>
            <w:vAlign w:val="bottom"/>
            <w:hideMark/>
          </w:tcPr>
          <w:p w:rsidR="00FA3C72" w:rsidRPr="001112EE" w:rsidRDefault="00FA3C72" w:rsidP="001112EE">
            <w:pPr>
              <w:bidi/>
              <w:ind w:firstLineChars="100" w:firstLine="280"/>
              <w:jc w:val="center"/>
              <w:rPr>
                <w:rFonts w:ascii="Sakkal Majalla" w:hAnsi="Sakkal Majalla" w:cs="Sakkal Majalla"/>
                <w:sz w:val="28"/>
                <w:szCs w:val="28"/>
                <w:lang w:bidi="ar-TN"/>
              </w:rPr>
            </w:pPr>
            <w:r w:rsidRPr="001112EE">
              <w:rPr>
                <w:rFonts w:ascii="Sakkal Majalla" w:hAnsi="Sakkal Majalla" w:cs="Sakkal Majalla"/>
                <w:sz w:val="28"/>
                <w:szCs w:val="28"/>
                <w:rtl/>
                <w:lang w:bidi="ar-TN"/>
              </w:rPr>
              <w:t>12</w:t>
            </w:r>
          </w:p>
        </w:tc>
      </w:tr>
      <w:tr w:rsidR="00FA3C72" w:rsidTr="00C96097">
        <w:trPr>
          <w:trHeight w:val="285"/>
        </w:trPr>
        <w:tc>
          <w:tcPr>
            <w:tcW w:w="830" w:type="pct"/>
            <w:vMerge/>
            <w:tcBorders>
              <w:top w:val="single" w:sz="4" w:space="0" w:color="auto"/>
              <w:left w:val="single" w:sz="4" w:space="0" w:color="auto"/>
              <w:bottom w:val="single" w:sz="4" w:space="0" w:color="auto"/>
              <w:right w:val="single" w:sz="4" w:space="0" w:color="auto"/>
            </w:tcBorders>
            <w:vAlign w:val="center"/>
            <w:hideMark/>
          </w:tcPr>
          <w:p w:rsidR="00FA3C72" w:rsidRPr="001112EE" w:rsidRDefault="00FA3C72" w:rsidP="001112EE">
            <w:pPr>
              <w:bidi/>
              <w:ind w:firstLineChars="100" w:firstLine="280"/>
              <w:rPr>
                <w:rFonts w:ascii="Sakkal Majalla" w:hAnsi="Sakkal Majalla" w:cs="Sakkal Majalla"/>
                <w:sz w:val="28"/>
                <w:szCs w:val="28"/>
                <w:lang w:bidi="ar-TN"/>
              </w:rPr>
            </w:pPr>
          </w:p>
        </w:tc>
        <w:tc>
          <w:tcPr>
            <w:tcW w:w="1068" w:type="pct"/>
            <w:tcBorders>
              <w:top w:val="single" w:sz="4" w:space="0" w:color="auto"/>
              <w:left w:val="single" w:sz="4" w:space="0" w:color="auto"/>
              <w:bottom w:val="single" w:sz="4" w:space="0" w:color="auto"/>
              <w:right w:val="single" w:sz="4" w:space="0" w:color="auto"/>
            </w:tcBorders>
            <w:noWrap/>
            <w:vAlign w:val="bottom"/>
            <w:hideMark/>
          </w:tcPr>
          <w:p w:rsidR="00FA3C72" w:rsidRPr="001112EE" w:rsidRDefault="00FA3C72" w:rsidP="001112EE">
            <w:pPr>
              <w:bidi/>
              <w:ind w:firstLineChars="100" w:firstLine="280"/>
              <w:rPr>
                <w:rFonts w:ascii="Sakkal Majalla" w:hAnsi="Sakkal Majalla" w:cs="Sakkal Majalla"/>
                <w:sz w:val="28"/>
                <w:szCs w:val="28"/>
                <w:lang w:bidi="ar-TN"/>
              </w:rPr>
            </w:pPr>
            <w:r w:rsidRPr="001112EE">
              <w:rPr>
                <w:rFonts w:ascii="Sakkal Majalla" w:hAnsi="Sakkal Majalla" w:cs="Sakkal Majalla"/>
                <w:sz w:val="28"/>
                <w:szCs w:val="28"/>
                <w:rtl/>
                <w:lang w:bidi="ar-TN"/>
              </w:rPr>
              <w:t xml:space="preserve">بطاطا </w:t>
            </w:r>
          </w:p>
        </w:tc>
        <w:tc>
          <w:tcPr>
            <w:tcW w:w="797" w:type="pct"/>
            <w:tcBorders>
              <w:top w:val="single" w:sz="4" w:space="0" w:color="auto"/>
              <w:left w:val="single" w:sz="4" w:space="0" w:color="auto"/>
              <w:bottom w:val="single" w:sz="4" w:space="0" w:color="auto"/>
              <w:right w:val="single" w:sz="4" w:space="0" w:color="auto"/>
            </w:tcBorders>
            <w:noWrap/>
            <w:vAlign w:val="bottom"/>
            <w:hideMark/>
          </w:tcPr>
          <w:p w:rsidR="00FA3C72" w:rsidRPr="001112EE" w:rsidRDefault="00FA3C72" w:rsidP="001112EE">
            <w:pPr>
              <w:bidi/>
              <w:ind w:firstLineChars="100" w:firstLine="280"/>
              <w:jc w:val="center"/>
              <w:rPr>
                <w:rFonts w:ascii="Sakkal Majalla" w:hAnsi="Sakkal Majalla" w:cs="Sakkal Majalla"/>
                <w:sz w:val="28"/>
                <w:szCs w:val="28"/>
                <w:lang w:bidi="ar-TN"/>
              </w:rPr>
            </w:pPr>
          </w:p>
        </w:tc>
        <w:tc>
          <w:tcPr>
            <w:tcW w:w="1045" w:type="pct"/>
            <w:tcBorders>
              <w:top w:val="single" w:sz="4" w:space="0" w:color="auto"/>
              <w:left w:val="single" w:sz="4" w:space="0" w:color="auto"/>
              <w:bottom w:val="single" w:sz="4" w:space="0" w:color="auto"/>
              <w:right w:val="single" w:sz="4" w:space="0" w:color="auto"/>
            </w:tcBorders>
            <w:noWrap/>
            <w:vAlign w:val="bottom"/>
            <w:hideMark/>
          </w:tcPr>
          <w:p w:rsidR="00FA3C72" w:rsidRPr="001112EE" w:rsidRDefault="00FA3C72" w:rsidP="001112EE">
            <w:pPr>
              <w:bidi/>
              <w:ind w:firstLineChars="100" w:firstLine="280"/>
              <w:jc w:val="center"/>
              <w:rPr>
                <w:rFonts w:ascii="Sakkal Majalla" w:hAnsi="Sakkal Majalla" w:cs="Sakkal Majalla"/>
                <w:sz w:val="28"/>
                <w:szCs w:val="28"/>
                <w:lang w:bidi="ar-TN"/>
              </w:rPr>
            </w:pPr>
          </w:p>
        </w:tc>
        <w:tc>
          <w:tcPr>
            <w:tcW w:w="1260" w:type="pct"/>
            <w:tcBorders>
              <w:top w:val="single" w:sz="4" w:space="0" w:color="auto"/>
              <w:left w:val="single" w:sz="4" w:space="0" w:color="auto"/>
              <w:bottom w:val="single" w:sz="4" w:space="0" w:color="auto"/>
              <w:right w:val="single" w:sz="4" w:space="0" w:color="auto"/>
            </w:tcBorders>
            <w:noWrap/>
            <w:vAlign w:val="bottom"/>
            <w:hideMark/>
          </w:tcPr>
          <w:p w:rsidR="00FA3C72" w:rsidRPr="001112EE" w:rsidRDefault="00FA3C72" w:rsidP="001112EE">
            <w:pPr>
              <w:bidi/>
              <w:ind w:firstLineChars="100" w:firstLine="280"/>
              <w:jc w:val="center"/>
              <w:rPr>
                <w:rFonts w:ascii="Sakkal Majalla" w:hAnsi="Sakkal Majalla" w:cs="Sakkal Majalla"/>
                <w:sz w:val="28"/>
                <w:szCs w:val="28"/>
                <w:lang w:bidi="ar-TN"/>
              </w:rPr>
            </w:pPr>
            <w:r w:rsidRPr="001112EE">
              <w:rPr>
                <w:rFonts w:ascii="Sakkal Majalla" w:hAnsi="Sakkal Majalla" w:cs="Sakkal Majalla"/>
                <w:sz w:val="28"/>
                <w:szCs w:val="28"/>
                <w:rtl/>
                <w:lang w:bidi="ar-TN"/>
              </w:rPr>
              <w:t>6</w:t>
            </w:r>
          </w:p>
        </w:tc>
      </w:tr>
      <w:tr w:rsidR="00FA3C72" w:rsidTr="00C96097">
        <w:trPr>
          <w:trHeight w:val="285"/>
        </w:trPr>
        <w:tc>
          <w:tcPr>
            <w:tcW w:w="830" w:type="pct"/>
            <w:vMerge/>
            <w:tcBorders>
              <w:top w:val="single" w:sz="4" w:space="0" w:color="auto"/>
              <w:left w:val="single" w:sz="4" w:space="0" w:color="auto"/>
              <w:bottom w:val="single" w:sz="4" w:space="0" w:color="auto"/>
              <w:right w:val="single" w:sz="4" w:space="0" w:color="auto"/>
            </w:tcBorders>
            <w:vAlign w:val="center"/>
            <w:hideMark/>
          </w:tcPr>
          <w:p w:rsidR="00FA3C72" w:rsidRPr="001112EE" w:rsidRDefault="00FA3C72" w:rsidP="001112EE">
            <w:pPr>
              <w:bidi/>
              <w:ind w:firstLineChars="100" w:firstLine="280"/>
              <w:rPr>
                <w:rFonts w:ascii="Sakkal Majalla" w:hAnsi="Sakkal Majalla" w:cs="Sakkal Majalla"/>
                <w:sz w:val="28"/>
                <w:szCs w:val="28"/>
                <w:lang w:bidi="ar-TN"/>
              </w:rPr>
            </w:pPr>
          </w:p>
        </w:tc>
        <w:tc>
          <w:tcPr>
            <w:tcW w:w="1068" w:type="pct"/>
            <w:tcBorders>
              <w:top w:val="single" w:sz="4" w:space="0" w:color="auto"/>
              <w:left w:val="single" w:sz="4" w:space="0" w:color="auto"/>
              <w:bottom w:val="single" w:sz="4" w:space="0" w:color="auto"/>
              <w:right w:val="single" w:sz="4" w:space="0" w:color="auto"/>
            </w:tcBorders>
            <w:noWrap/>
            <w:vAlign w:val="bottom"/>
            <w:hideMark/>
          </w:tcPr>
          <w:p w:rsidR="00FA3C72" w:rsidRPr="001112EE" w:rsidRDefault="00FA3C72" w:rsidP="001112EE">
            <w:pPr>
              <w:bidi/>
              <w:ind w:firstLineChars="100" w:firstLine="280"/>
              <w:rPr>
                <w:rFonts w:ascii="Sakkal Majalla" w:hAnsi="Sakkal Majalla" w:cs="Sakkal Majalla"/>
                <w:sz w:val="28"/>
                <w:szCs w:val="28"/>
                <w:lang w:bidi="ar-TN"/>
              </w:rPr>
            </w:pPr>
            <w:r w:rsidRPr="001112EE">
              <w:rPr>
                <w:rFonts w:ascii="Sakkal Majalla" w:hAnsi="Sakkal Majalla" w:cs="Sakkal Majalla"/>
                <w:sz w:val="28"/>
                <w:szCs w:val="28"/>
                <w:rtl/>
                <w:lang w:bidi="ar-TN"/>
              </w:rPr>
              <w:t>طماطم فصلية</w:t>
            </w:r>
          </w:p>
        </w:tc>
        <w:tc>
          <w:tcPr>
            <w:tcW w:w="797" w:type="pct"/>
            <w:tcBorders>
              <w:top w:val="single" w:sz="4" w:space="0" w:color="auto"/>
              <w:left w:val="single" w:sz="4" w:space="0" w:color="auto"/>
              <w:bottom w:val="single" w:sz="4" w:space="0" w:color="auto"/>
              <w:right w:val="single" w:sz="4" w:space="0" w:color="auto"/>
            </w:tcBorders>
            <w:noWrap/>
            <w:vAlign w:val="bottom"/>
            <w:hideMark/>
          </w:tcPr>
          <w:p w:rsidR="00FA3C72" w:rsidRPr="001112EE" w:rsidRDefault="00FA3C72" w:rsidP="001112EE">
            <w:pPr>
              <w:bidi/>
              <w:ind w:firstLineChars="100" w:firstLine="280"/>
              <w:jc w:val="center"/>
              <w:rPr>
                <w:rFonts w:ascii="Sakkal Majalla" w:hAnsi="Sakkal Majalla" w:cs="Sakkal Majalla"/>
                <w:sz w:val="28"/>
                <w:szCs w:val="28"/>
                <w:lang w:bidi="ar-TN"/>
              </w:rPr>
            </w:pPr>
            <w:r w:rsidRPr="001112EE">
              <w:rPr>
                <w:rFonts w:ascii="Sakkal Majalla" w:hAnsi="Sakkal Majalla" w:cs="Sakkal Majalla"/>
                <w:sz w:val="28"/>
                <w:szCs w:val="28"/>
                <w:lang w:bidi="ar-TN"/>
              </w:rPr>
              <w:t>1</w:t>
            </w:r>
          </w:p>
        </w:tc>
        <w:tc>
          <w:tcPr>
            <w:tcW w:w="1045" w:type="pct"/>
            <w:tcBorders>
              <w:top w:val="single" w:sz="4" w:space="0" w:color="auto"/>
              <w:left w:val="single" w:sz="4" w:space="0" w:color="auto"/>
              <w:bottom w:val="single" w:sz="4" w:space="0" w:color="auto"/>
              <w:right w:val="single" w:sz="4" w:space="0" w:color="auto"/>
            </w:tcBorders>
            <w:noWrap/>
            <w:vAlign w:val="bottom"/>
            <w:hideMark/>
          </w:tcPr>
          <w:p w:rsidR="00FA3C72" w:rsidRPr="001112EE" w:rsidRDefault="00FA3C72" w:rsidP="001112EE">
            <w:pPr>
              <w:bidi/>
              <w:ind w:firstLineChars="100" w:firstLine="280"/>
              <w:jc w:val="center"/>
              <w:rPr>
                <w:rFonts w:ascii="Sakkal Majalla" w:hAnsi="Sakkal Majalla" w:cs="Sakkal Majalla"/>
                <w:sz w:val="28"/>
                <w:szCs w:val="28"/>
                <w:lang w:bidi="ar-TN"/>
              </w:rPr>
            </w:pPr>
          </w:p>
        </w:tc>
        <w:tc>
          <w:tcPr>
            <w:tcW w:w="1260" w:type="pct"/>
            <w:tcBorders>
              <w:top w:val="single" w:sz="4" w:space="0" w:color="auto"/>
              <w:left w:val="single" w:sz="4" w:space="0" w:color="auto"/>
              <w:bottom w:val="single" w:sz="4" w:space="0" w:color="auto"/>
              <w:right w:val="single" w:sz="4" w:space="0" w:color="auto"/>
            </w:tcBorders>
            <w:noWrap/>
            <w:vAlign w:val="bottom"/>
            <w:hideMark/>
          </w:tcPr>
          <w:p w:rsidR="00FA3C72" w:rsidRPr="001112EE" w:rsidRDefault="00FA3C72" w:rsidP="001112EE">
            <w:pPr>
              <w:bidi/>
              <w:ind w:firstLineChars="100" w:firstLine="280"/>
              <w:jc w:val="center"/>
              <w:rPr>
                <w:rFonts w:ascii="Sakkal Majalla" w:hAnsi="Sakkal Majalla" w:cs="Sakkal Majalla"/>
                <w:sz w:val="28"/>
                <w:szCs w:val="28"/>
                <w:lang w:bidi="ar-TN"/>
              </w:rPr>
            </w:pPr>
            <w:r w:rsidRPr="001112EE">
              <w:rPr>
                <w:rFonts w:ascii="Sakkal Majalla" w:hAnsi="Sakkal Majalla" w:cs="Sakkal Majalla"/>
                <w:sz w:val="28"/>
                <w:szCs w:val="28"/>
                <w:lang w:bidi="ar-TN"/>
              </w:rPr>
              <w:t>11</w:t>
            </w:r>
          </w:p>
        </w:tc>
      </w:tr>
      <w:tr w:rsidR="00FA3C72" w:rsidTr="00C96097">
        <w:trPr>
          <w:trHeight w:val="300"/>
        </w:trPr>
        <w:tc>
          <w:tcPr>
            <w:tcW w:w="830" w:type="pct"/>
            <w:vMerge w:val="restart"/>
            <w:tcBorders>
              <w:top w:val="single" w:sz="4" w:space="0" w:color="auto"/>
              <w:left w:val="single" w:sz="4" w:space="0" w:color="auto"/>
              <w:bottom w:val="single" w:sz="4" w:space="0" w:color="auto"/>
              <w:right w:val="single" w:sz="4" w:space="0" w:color="auto"/>
            </w:tcBorders>
            <w:vAlign w:val="center"/>
            <w:hideMark/>
          </w:tcPr>
          <w:p w:rsidR="00FA3C72" w:rsidRPr="001112EE" w:rsidRDefault="00FA3C72" w:rsidP="001112EE">
            <w:pPr>
              <w:bidi/>
              <w:ind w:firstLineChars="100" w:firstLine="280"/>
              <w:rPr>
                <w:rFonts w:ascii="Sakkal Majalla" w:hAnsi="Sakkal Majalla" w:cs="Sakkal Majalla"/>
                <w:sz w:val="28"/>
                <w:szCs w:val="28"/>
                <w:lang w:bidi="ar-TN"/>
              </w:rPr>
            </w:pPr>
            <w:r w:rsidRPr="001112EE">
              <w:rPr>
                <w:rFonts w:ascii="Sakkal Majalla" w:hAnsi="Sakkal Majalla" w:cs="Sakkal Majalla"/>
                <w:sz w:val="28"/>
                <w:szCs w:val="28"/>
                <w:rtl/>
                <w:lang w:bidi="ar-TN"/>
              </w:rPr>
              <w:t>زراعات كبرى</w:t>
            </w:r>
          </w:p>
        </w:tc>
        <w:tc>
          <w:tcPr>
            <w:tcW w:w="1068" w:type="pct"/>
            <w:tcBorders>
              <w:top w:val="single" w:sz="4" w:space="0" w:color="auto"/>
              <w:left w:val="single" w:sz="4" w:space="0" w:color="auto"/>
              <w:bottom w:val="single" w:sz="4" w:space="0" w:color="auto"/>
              <w:right w:val="single" w:sz="4" w:space="0" w:color="auto"/>
            </w:tcBorders>
            <w:noWrap/>
            <w:vAlign w:val="bottom"/>
            <w:hideMark/>
          </w:tcPr>
          <w:p w:rsidR="00FA3C72" w:rsidRPr="001112EE" w:rsidRDefault="00FA3C72" w:rsidP="001112EE">
            <w:pPr>
              <w:bidi/>
              <w:ind w:firstLineChars="100" w:firstLine="280"/>
              <w:rPr>
                <w:rFonts w:ascii="Sakkal Majalla" w:hAnsi="Sakkal Majalla" w:cs="Sakkal Majalla"/>
                <w:sz w:val="28"/>
                <w:szCs w:val="28"/>
                <w:lang w:bidi="ar-TN"/>
              </w:rPr>
            </w:pPr>
            <w:r w:rsidRPr="001112EE">
              <w:rPr>
                <w:rFonts w:ascii="Sakkal Majalla" w:hAnsi="Sakkal Majalla" w:cs="Sakkal Majalla"/>
                <w:sz w:val="28"/>
                <w:szCs w:val="28"/>
                <w:rtl/>
                <w:lang w:bidi="ar-TN"/>
              </w:rPr>
              <w:t>حبوب</w:t>
            </w:r>
          </w:p>
        </w:tc>
        <w:tc>
          <w:tcPr>
            <w:tcW w:w="797" w:type="pct"/>
            <w:tcBorders>
              <w:top w:val="single" w:sz="4" w:space="0" w:color="auto"/>
              <w:left w:val="single" w:sz="4" w:space="0" w:color="auto"/>
              <w:bottom w:val="single" w:sz="4" w:space="0" w:color="auto"/>
              <w:right w:val="single" w:sz="4" w:space="0" w:color="auto"/>
            </w:tcBorders>
            <w:noWrap/>
            <w:vAlign w:val="bottom"/>
            <w:hideMark/>
          </w:tcPr>
          <w:p w:rsidR="00FA3C72" w:rsidRPr="001112EE" w:rsidRDefault="00FA3C72" w:rsidP="001112EE">
            <w:pPr>
              <w:bidi/>
              <w:ind w:firstLineChars="100" w:firstLine="280"/>
              <w:jc w:val="center"/>
              <w:rPr>
                <w:rFonts w:ascii="Sakkal Majalla" w:hAnsi="Sakkal Majalla" w:cs="Sakkal Majalla"/>
                <w:sz w:val="28"/>
                <w:szCs w:val="28"/>
                <w:lang w:bidi="ar-TN"/>
              </w:rPr>
            </w:pPr>
            <w:r w:rsidRPr="001112EE">
              <w:rPr>
                <w:rFonts w:ascii="Sakkal Majalla" w:hAnsi="Sakkal Majalla" w:cs="Sakkal Majalla"/>
                <w:sz w:val="28"/>
                <w:szCs w:val="28"/>
                <w:rtl/>
                <w:lang w:bidi="ar-TN"/>
              </w:rPr>
              <w:t>2</w:t>
            </w:r>
          </w:p>
        </w:tc>
        <w:tc>
          <w:tcPr>
            <w:tcW w:w="1045" w:type="pct"/>
            <w:tcBorders>
              <w:top w:val="single" w:sz="4" w:space="0" w:color="auto"/>
              <w:left w:val="single" w:sz="4" w:space="0" w:color="auto"/>
              <w:bottom w:val="single" w:sz="4" w:space="0" w:color="auto"/>
              <w:right w:val="single" w:sz="4" w:space="0" w:color="auto"/>
            </w:tcBorders>
            <w:noWrap/>
            <w:vAlign w:val="bottom"/>
            <w:hideMark/>
          </w:tcPr>
          <w:p w:rsidR="00FA3C72" w:rsidRPr="001112EE" w:rsidRDefault="00FA3C72" w:rsidP="001112EE">
            <w:pPr>
              <w:bidi/>
              <w:ind w:firstLineChars="100" w:firstLine="280"/>
              <w:jc w:val="center"/>
              <w:rPr>
                <w:rFonts w:ascii="Sakkal Majalla" w:hAnsi="Sakkal Majalla" w:cs="Sakkal Majalla"/>
                <w:sz w:val="28"/>
                <w:szCs w:val="28"/>
                <w:lang w:bidi="ar-TN"/>
              </w:rPr>
            </w:pPr>
          </w:p>
        </w:tc>
        <w:tc>
          <w:tcPr>
            <w:tcW w:w="1260" w:type="pct"/>
            <w:tcBorders>
              <w:top w:val="single" w:sz="4" w:space="0" w:color="auto"/>
              <w:left w:val="single" w:sz="4" w:space="0" w:color="auto"/>
              <w:bottom w:val="single" w:sz="4" w:space="0" w:color="auto"/>
              <w:right w:val="single" w:sz="4" w:space="0" w:color="auto"/>
            </w:tcBorders>
            <w:noWrap/>
            <w:vAlign w:val="bottom"/>
            <w:hideMark/>
          </w:tcPr>
          <w:p w:rsidR="00FA3C72" w:rsidRPr="001112EE" w:rsidRDefault="00FA3C72" w:rsidP="001112EE">
            <w:pPr>
              <w:bidi/>
              <w:ind w:firstLineChars="100" w:firstLine="280"/>
              <w:jc w:val="center"/>
              <w:rPr>
                <w:rFonts w:ascii="Sakkal Majalla" w:hAnsi="Sakkal Majalla" w:cs="Sakkal Majalla"/>
                <w:sz w:val="28"/>
                <w:szCs w:val="28"/>
                <w:lang w:bidi="ar-TN"/>
              </w:rPr>
            </w:pPr>
            <w:r w:rsidRPr="001112EE">
              <w:rPr>
                <w:rFonts w:ascii="Sakkal Majalla" w:hAnsi="Sakkal Majalla" w:cs="Sakkal Majalla"/>
                <w:sz w:val="28"/>
                <w:szCs w:val="28"/>
                <w:rtl/>
                <w:lang w:bidi="ar-TN"/>
              </w:rPr>
              <w:t>114</w:t>
            </w:r>
          </w:p>
        </w:tc>
      </w:tr>
      <w:tr w:rsidR="00FA3C72" w:rsidTr="00C96097">
        <w:trPr>
          <w:trHeight w:val="300"/>
        </w:trPr>
        <w:tc>
          <w:tcPr>
            <w:tcW w:w="830" w:type="pct"/>
            <w:vMerge/>
            <w:tcBorders>
              <w:top w:val="single" w:sz="4" w:space="0" w:color="auto"/>
              <w:left w:val="single" w:sz="4" w:space="0" w:color="auto"/>
              <w:bottom w:val="single" w:sz="4" w:space="0" w:color="auto"/>
              <w:right w:val="single" w:sz="4" w:space="0" w:color="auto"/>
            </w:tcBorders>
            <w:vAlign w:val="center"/>
            <w:hideMark/>
          </w:tcPr>
          <w:p w:rsidR="00FA3C72" w:rsidRPr="001112EE" w:rsidRDefault="00FA3C72" w:rsidP="001112EE">
            <w:pPr>
              <w:bidi/>
              <w:ind w:firstLineChars="100" w:firstLine="280"/>
              <w:rPr>
                <w:rFonts w:ascii="Sakkal Majalla" w:hAnsi="Sakkal Majalla" w:cs="Sakkal Majalla"/>
                <w:sz w:val="28"/>
                <w:szCs w:val="28"/>
                <w:lang w:bidi="ar-TN"/>
              </w:rPr>
            </w:pPr>
          </w:p>
        </w:tc>
        <w:tc>
          <w:tcPr>
            <w:tcW w:w="1068" w:type="pct"/>
            <w:tcBorders>
              <w:top w:val="single" w:sz="4" w:space="0" w:color="auto"/>
              <w:left w:val="single" w:sz="4" w:space="0" w:color="auto"/>
              <w:bottom w:val="single" w:sz="4" w:space="0" w:color="auto"/>
              <w:right w:val="single" w:sz="4" w:space="0" w:color="auto"/>
            </w:tcBorders>
            <w:noWrap/>
            <w:vAlign w:val="bottom"/>
            <w:hideMark/>
          </w:tcPr>
          <w:p w:rsidR="00FA3C72" w:rsidRPr="001112EE" w:rsidRDefault="00FA3C72" w:rsidP="001112EE">
            <w:pPr>
              <w:bidi/>
              <w:ind w:firstLineChars="100" w:firstLine="280"/>
              <w:rPr>
                <w:rFonts w:ascii="Sakkal Majalla" w:hAnsi="Sakkal Majalla" w:cs="Sakkal Majalla"/>
                <w:sz w:val="28"/>
                <w:szCs w:val="28"/>
                <w:lang w:bidi="ar-TN"/>
              </w:rPr>
            </w:pPr>
            <w:r w:rsidRPr="001112EE">
              <w:rPr>
                <w:rFonts w:ascii="Sakkal Majalla" w:hAnsi="Sakkal Majalla" w:cs="Sakkal Majalla"/>
                <w:sz w:val="28"/>
                <w:szCs w:val="28"/>
                <w:rtl/>
                <w:lang w:bidi="ar-TN"/>
              </w:rPr>
              <w:t>حبوب بعلية</w:t>
            </w:r>
          </w:p>
        </w:tc>
        <w:tc>
          <w:tcPr>
            <w:tcW w:w="797" w:type="pct"/>
            <w:tcBorders>
              <w:top w:val="single" w:sz="4" w:space="0" w:color="auto"/>
              <w:left w:val="single" w:sz="4" w:space="0" w:color="auto"/>
              <w:bottom w:val="single" w:sz="4" w:space="0" w:color="auto"/>
              <w:right w:val="single" w:sz="4" w:space="0" w:color="auto"/>
            </w:tcBorders>
            <w:noWrap/>
            <w:vAlign w:val="bottom"/>
            <w:hideMark/>
          </w:tcPr>
          <w:p w:rsidR="00FA3C72" w:rsidRPr="001112EE" w:rsidRDefault="00FA3C72" w:rsidP="001112EE">
            <w:pPr>
              <w:bidi/>
              <w:ind w:firstLineChars="100" w:firstLine="280"/>
              <w:jc w:val="center"/>
              <w:rPr>
                <w:rFonts w:ascii="Sakkal Majalla" w:hAnsi="Sakkal Majalla" w:cs="Sakkal Majalla"/>
                <w:sz w:val="28"/>
                <w:szCs w:val="28"/>
                <w:lang w:bidi="ar-TN"/>
              </w:rPr>
            </w:pPr>
          </w:p>
        </w:tc>
        <w:tc>
          <w:tcPr>
            <w:tcW w:w="1045" w:type="pct"/>
            <w:tcBorders>
              <w:top w:val="single" w:sz="4" w:space="0" w:color="auto"/>
              <w:left w:val="single" w:sz="4" w:space="0" w:color="auto"/>
              <w:bottom w:val="single" w:sz="4" w:space="0" w:color="auto"/>
              <w:right w:val="single" w:sz="4" w:space="0" w:color="auto"/>
            </w:tcBorders>
            <w:noWrap/>
            <w:vAlign w:val="bottom"/>
            <w:hideMark/>
          </w:tcPr>
          <w:p w:rsidR="00FA3C72" w:rsidRPr="001112EE" w:rsidRDefault="00FA3C72" w:rsidP="001112EE">
            <w:pPr>
              <w:bidi/>
              <w:ind w:firstLineChars="100" w:firstLine="280"/>
              <w:jc w:val="center"/>
              <w:rPr>
                <w:rFonts w:ascii="Sakkal Majalla" w:hAnsi="Sakkal Majalla" w:cs="Sakkal Majalla"/>
                <w:sz w:val="28"/>
                <w:szCs w:val="28"/>
                <w:lang w:bidi="ar-TN"/>
              </w:rPr>
            </w:pPr>
            <w:r w:rsidRPr="001112EE">
              <w:rPr>
                <w:rFonts w:ascii="Sakkal Majalla" w:hAnsi="Sakkal Majalla" w:cs="Sakkal Majalla"/>
                <w:sz w:val="28"/>
                <w:szCs w:val="28"/>
                <w:rtl/>
                <w:lang w:bidi="ar-TN"/>
              </w:rPr>
              <w:t>1</w:t>
            </w:r>
          </w:p>
        </w:tc>
        <w:tc>
          <w:tcPr>
            <w:tcW w:w="1260" w:type="pct"/>
            <w:tcBorders>
              <w:top w:val="single" w:sz="4" w:space="0" w:color="auto"/>
              <w:left w:val="single" w:sz="4" w:space="0" w:color="auto"/>
              <w:bottom w:val="single" w:sz="4" w:space="0" w:color="auto"/>
              <w:right w:val="single" w:sz="4" w:space="0" w:color="auto"/>
            </w:tcBorders>
            <w:noWrap/>
            <w:vAlign w:val="bottom"/>
            <w:hideMark/>
          </w:tcPr>
          <w:p w:rsidR="00FA3C72" w:rsidRPr="001112EE" w:rsidRDefault="00FA3C72" w:rsidP="001112EE">
            <w:pPr>
              <w:bidi/>
              <w:ind w:firstLineChars="100" w:firstLine="280"/>
              <w:jc w:val="center"/>
              <w:rPr>
                <w:rFonts w:ascii="Sakkal Majalla" w:hAnsi="Sakkal Majalla" w:cs="Sakkal Majalla"/>
                <w:sz w:val="28"/>
                <w:szCs w:val="28"/>
                <w:lang w:bidi="ar-TN"/>
              </w:rPr>
            </w:pPr>
            <w:r w:rsidRPr="001112EE">
              <w:rPr>
                <w:rFonts w:ascii="Sakkal Majalla" w:hAnsi="Sakkal Majalla" w:cs="Sakkal Majalla"/>
                <w:sz w:val="28"/>
                <w:szCs w:val="28"/>
                <w:rtl/>
                <w:lang w:bidi="ar-TN"/>
              </w:rPr>
              <w:t>562</w:t>
            </w:r>
          </w:p>
        </w:tc>
      </w:tr>
      <w:tr w:rsidR="00FA3C72" w:rsidTr="00C96097">
        <w:trPr>
          <w:trHeight w:val="285"/>
        </w:trPr>
        <w:tc>
          <w:tcPr>
            <w:tcW w:w="830" w:type="pct"/>
            <w:vMerge/>
            <w:tcBorders>
              <w:top w:val="single" w:sz="4" w:space="0" w:color="auto"/>
              <w:left w:val="single" w:sz="4" w:space="0" w:color="auto"/>
              <w:bottom w:val="single" w:sz="4" w:space="0" w:color="auto"/>
              <w:right w:val="single" w:sz="4" w:space="0" w:color="auto"/>
            </w:tcBorders>
            <w:vAlign w:val="center"/>
            <w:hideMark/>
          </w:tcPr>
          <w:p w:rsidR="00FA3C72" w:rsidRPr="001112EE" w:rsidRDefault="00FA3C72" w:rsidP="001112EE">
            <w:pPr>
              <w:bidi/>
              <w:ind w:firstLineChars="100" w:firstLine="280"/>
              <w:rPr>
                <w:rFonts w:ascii="Sakkal Majalla" w:hAnsi="Sakkal Majalla" w:cs="Sakkal Majalla"/>
                <w:sz w:val="28"/>
                <w:szCs w:val="28"/>
                <w:lang w:bidi="ar-TN"/>
              </w:rPr>
            </w:pPr>
          </w:p>
        </w:tc>
        <w:tc>
          <w:tcPr>
            <w:tcW w:w="1068" w:type="pct"/>
            <w:tcBorders>
              <w:top w:val="single" w:sz="4" w:space="0" w:color="auto"/>
              <w:left w:val="single" w:sz="4" w:space="0" w:color="auto"/>
              <w:bottom w:val="single" w:sz="4" w:space="0" w:color="auto"/>
              <w:right w:val="single" w:sz="4" w:space="0" w:color="auto"/>
            </w:tcBorders>
            <w:noWrap/>
            <w:vAlign w:val="bottom"/>
            <w:hideMark/>
          </w:tcPr>
          <w:p w:rsidR="00FA3C72" w:rsidRPr="001112EE" w:rsidRDefault="00FA3C72" w:rsidP="001112EE">
            <w:pPr>
              <w:bidi/>
              <w:ind w:firstLineChars="100" w:firstLine="280"/>
              <w:rPr>
                <w:rFonts w:ascii="Sakkal Majalla" w:hAnsi="Sakkal Majalla" w:cs="Sakkal Majalla"/>
                <w:sz w:val="28"/>
                <w:szCs w:val="28"/>
                <w:lang w:bidi="ar-TN"/>
              </w:rPr>
            </w:pPr>
            <w:r w:rsidRPr="001112EE">
              <w:rPr>
                <w:rFonts w:ascii="Sakkal Majalla" w:hAnsi="Sakkal Majalla" w:cs="Sakkal Majalla"/>
                <w:sz w:val="28"/>
                <w:szCs w:val="28"/>
                <w:rtl/>
                <w:lang w:bidi="ar-TN"/>
              </w:rPr>
              <w:t>حبوب مروية</w:t>
            </w:r>
          </w:p>
        </w:tc>
        <w:tc>
          <w:tcPr>
            <w:tcW w:w="797" w:type="pct"/>
            <w:tcBorders>
              <w:top w:val="single" w:sz="4" w:space="0" w:color="auto"/>
              <w:left w:val="single" w:sz="4" w:space="0" w:color="auto"/>
              <w:bottom w:val="single" w:sz="4" w:space="0" w:color="auto"/>
              <w:right w:val="single" w:sz="4" w:space="0" w:color="auto"/>
            </w:tcBorders>
            <w:noWrap/>
            <w:vAlign w:val="bottom"/>
            <w:hideMark/>
          </w:tcPr>
          <w:p w:rsidR="00FA3C72" w:rsidRPr="001112EE" w:rsidRDefault="00FA3C72" w:rsidP="001112EE">
            <w:pPr>
              <w:bidi/>
              <w:ind w:firstLineChars="100" w:firstLine="280"/>
              <w:jc w:val="center"/>
              <w:rPr>
                <w:rFonts w:ascii="Sakkal Majalla" w:hAnsi="Sakkal Majalla" w:cs="Sakkal Majalla"/>
                <w:sz w:val="28"/>
                <w:szCs w:val="28"/>
                <w:lang w:bidi="ar-TN"/>
              </w:rPr>
            </w:pPr>
            <w:r w:rsidRPr="001112EE">
              <w:rPr>
                <w:rFonts w:ascii="Sakkal Majalla" w:hAnsi="Sakkal Majalla" w:cs="Sakkal Majalla"/>
                <w:sz w:val="28"/>
                <w:szCs w:val="28"/>
                <w:rtl/>
                <w:lang w:bidi="ar-TN"/>
              </w:rPr>
              <w:t>2</w:t>
            </w:r>
          </w:p>
        </w:tc>
        <w:tc>
          <w:tcPr>
            <w:tcW w:w="1045" w:type="pct"/>
            <w:tcBorders>
              <w:top w:val="single" w:sz="4" w:space="0" w:color="auto"/>
              <w:left w:val="single" w:sz="4" w:space="0" w:color="auto"/>
              <w:bottom w:val="single" w:sz="4" w:space="0" w:color="auto"/>
              <w:right w:val="single" w:sz="4" w:space="0" w:color="auto"/>
            </w:tcBorders>
            <w:noWrap/>
            <w:vAlign w:val="bottom"/>
            <w:hideMark/>
          </w:tcPr>
          <w:p w:rsidR="00FA3C72" w:rsidRPr="001112EE" w:rsidRDefault="00FA3C72" w:rsidP="001112EE">
            <w:pPr>
              <w:bidi/>
              <w:ind w:firstLineChars="100" w:firstLine="280"/>
              <w:jc w:val="center"/>
              <w:rPr>
                <w:rFonts w:ascii="Sakkal Majalla" w:hAnsi="Sakkal Majalla" w:cs="Sakkal Majalla"/>
                <w:sz w:val="28"/>
                <w:szCs w:val="28"/>
                <w:lang w:bidi="ar-TN"/>
              </w:rPr>
            </w:pPr>
            <w:r w:rsidRPr="001112EE">
              <w:rPr>
                <w:rFonts w:ascii="Sakkal Majalla" w:hAnsi="Sakkal Majalla" w:cs="Sakkal Majalla"/>
                <w:sz w:val="28"/>
                <w:szCs w:val="28"/>
                <w:rtl/>
                <w:lang w:bidi="ar-TN"/>
              </w:rPr>
              <w:t>2</w:t>
            </w:r>
          </w:p>
        </w:tc>
        <w:tc>
          <w:tcPr>
            <w:tcW w:w="1260" w:type="pct"/>
            <w:tcBorders>
              <w:top w:val="single" w:sz="4" w:space="0" w:color="auto"/>
              <w:left w:val="single" w:sz="4" w:space="0" w:color="auto"/>
              <w:bottom w:val="single" w:sz="4" w:space="0" w:color="auto"/>
              <w:right w:val="single" w:sz="4" w:space="0" w:color="auto"/>
            </w:tcBorders>
            <w:noWrap/>
            <w:vAlign w:val="bottom"/>
            <w:hideMark/>
          </w:tcPr>
          <w:p w:rsidR="00FA3C72" w:rsidRPr="001112EE" w:rsidRDefault="00FA3C72" w:rsidP="001112EE">
            <w:pPr>
              <w:bidi/>
              <w:ind w:firstLineChars="100" w:firstLine="280"/>
              <w:jc w:val="center"/>
              <w:rPr>
                <w:rFonts w:ascii="Sakkal Majalla" w:hAnsi="Sakkal Majalla" w:cs="Sakkal Majalla"/>
                <w:sz w:val="28"/>
                <w:szCs w:val="28"/>
                <w:lang w:bidi="ar-TN"/>
              </w:rPr>
            </w:pPr>
            <w:r w:rsidRPr="001112EE">
              <w:rPr>
                <w:rFonts w:ascii="Sakkal Majalla" w:hAnsi="Sakkal Majalla" w:cs="Sakkal Majalla"/>
                <w:sz w:val="28"/>
                <w:szCs w:val="28"/>
                <w:rtl/>
                <w:lang w:bidi="ar-TN"/>
              </w:rPr>
              <w:t>219</w:t>
            </w:r>
          </w:p>
        </w:tc>
      </w:tr>
      <w:tr w:rsidR="00FA3C72" w:rsidTr="00C96097">
        <w:trPr>
          <w:trHeight w:val="285"/>
        </w:trPr>
        <w:tc>
          <w:tcPr>
            <w:tcW w:w="830" w:type="pct"/>
            <w:vMerge/>
            <w:tcBorders>
              <w:top w:val="single" w:sz="4" w:space="0" w:color="auto"/>
              <w:left w:val="single" w:sz="4" w:space="0" w:color="auto"/>
              <w:bottom w:val="single" w:sz="4" w:space="0" w:color="auto"/>
              <w:right w:val="single" w:sz="4" w:space="0" w:color="auto"/>
            </w:tcBorders>
            <w:vAlign w:val="center"/>
            <w:hideMark/>
          </w:tcPr>
          <w:p w:rsidR="00FA3C72" w:rsidRPr="001112EE" w:rsidRDefault="00FA3C72" w:rsidP="001112EE">
            <w:pPr>
              <w:bidi/>
              <w:ind w:firstLineChars="100" w:firstLine="280"/>
              <w:rPr>
                <w:rFonts w:ascii="Sakkal Majalla" w:hAnsi="Sakkal Majalla" w:cs="Sakkal Majalla"/>
                <w:sz w:val="28"/>
                <w:szCs w:val="28"/>
                <w:lang w:bidi="ar-TN"/>
              </w:rPr>
            </w:pPr>
          </w:p>
        </w:tc>
        <w:tc>
          <w:tcPr>
            <w:tcW w:w="1068" w:type="pct"/>
            <w:tcBorders>
              <w:top w:val="single" w:sz="4" w:space="0" w:color="auto"/>
              <w:left w:val="single" w:sz="4" w:space="0" w:color="auto"/>
              <w:bottom w:val="single" w:sz="4" w:space="0" w:color="auto"/>
              <w:right w:val="single" w:sz="4" w:space="0" w:color="auto"/>
            </w:tcBorders>
            <w:noWrap/>
            <w:vAlign w:val="bottom"/>
            <w:hideMark/>
          </w:tcPr>
          <w:p w:rsidR="00FA3C72" w:rsidRPr="001112EE" w:rsidRDefault="00FA3C72" w:rsidP="001112EE">
            <w:pPr>
              <w:bidi/>
              <w:ind w:firstLineChars="100" w:firstLine="280"/>
              <w:rPr>
                <w:rFonts w:ascii="Sakkal Majalla" w:hAnsi="Sakkal Majalla" w:cs="Sakkal Majalla"/>
                <w:sz w:val="28"/>
                <w:szCs w:val="28"/>
                <w:lang w:bidi="ar-TN"/>
              </w:rPr>
            </w:pPr>
            <w:r w:rsidRPr="001112EE">
              <w:rPr>
                <w:rFonts w:ascii="Sakkal Majalla" w:hAnsi="Sakkal Majalla" w:cs="Sakkal Majalla"/>
                <w:sz w:val="28"/>
                <w:szCs w:val="28"/>
                <w:rtl/>
                <w:lang w:bidi="ar-TN"/>
              </w:rPr>
              <w:t>زراعات علفية</w:t>
            </w:r>
          </w:p>
        </w:tc>
        <w:tc>
          <w:tcPr>
            <w:tcW w:w="797" w:type="pct"/>
            <w:tcBorders>
              <w:top w:val="single" w:sz="4" w:space="0" w:color="auto"/>
              <w:left w:val="single" w:sz="4" w:space="0" w:color="auto"/>
              <w:bottom w:val="single" w:sz="4" w:space="0" w:color="auto"/>
              <w:right w:val="single" w:sz="4" w:space="0" w:color="auto"/>
            </w:tcBorders>
            <w:noWrap/>
            <w:vAlign w:val="bottom"/>
            <w:hideMark/>
          </w:tcPr>
          <w:p w:rsidR="00FA3C72" w:rsidRPr="001112EE" w:rsidRDefault="00FA3C72" w:rsidP="001112EE">
            <w:pPr>
              <w:bidi/>
              <w:ind w:firstLineChars="100" w:firstLine="280"/>
              <w:jc w:val="center"/>
              <w:rPr>
                <w:rFonts w:ascii="Sakkal Majalla" w:hAnsi="Sakkal Majalla" w:cs="Sakkal Majalla"/>
                <w:sz w:val="28"/>
                <w:szCs w:val="28"/>
                <w:lang w:bidi="ar-TN"/>
              </w:rPr>
            </w:pPr>
            <w:r w:rsidRPr="001112EE">
              <w:rPr>
                <w:rFonts w:ascii="Sakkal Majalla" w:hAnsi="Sakkal Majalla" w:cs="Sakkal Majalla"/>
                <w:sz w:val="28"/>
                <w:szCs w:val="28"/>
                <w:rtl/>
                <w:lang w:bidi="ar-TN"/>
              </w:rPr>
              <w:t>4</w:t>
            </w:r>
          </w:p>
        </w:tc>
        <w:tc>
          <w:tcPr>
            <w:tcW w:w="1045" w:type="pct"/>
            <w:tcBorders>
              <w:top w:val="single" w:sz="4" w:space="0" w:color="auto"/>
              <w:left w:val="single" w:sz="4" w:space="0" w:color="auto"/>
              <w:bottom w:val="single" w:sz="4" w:space="0" w:color="auto"/>
              <w:right w:val="single" w:sz="4" w:space="0" w:color="auto"/>
            </w:tcBorders>
            <w:noWrap/>
            <w:vAlign w:val="bottom"/>
            <w:hideMark/>
          </w:tcPr>
          <w:p w:rsidR="00FA3C72" w:rsidRPr="001112EE" w:rsidRDefault="00FA3C72" w:rsidP="001112EE">
            <w:pPr>
              <w:bidi/>
              <w:ind w:firstLineChars="100" w:firstLine="280"/>
              <w:jc w:val="center"/>
              <w:rPr>
                <w:rFonts w:ascii="Sakkal Majalla" w:hAnsi="Sakkal Majalla" w:cs="Sakkal Majalla"/>
                <w:sz w:val="28"/>
                <w:szCs w:val="28"/>
                <w:lang w:bidi="ar-TN"/>
              </w:rPr>
            </w:pPr>
            <w:r w:rsidRPr="001112EE">
              <w:rPr>
                <w:rFonts w:ascii="Sakkal Majalla" w:hAnsi="Sakkal Majalla" w:cs="Sakkal Majalla"/>
                <w:sz w:val="28"/>
                <w:szCs w:val="28"/>
                <w:rtl/>
                <w:lang w:bidi="ar-TN"/>
              </w:rPr>
              <w:t>1</w:t>
            </w:r>
          </w:p>
        </w:tc>
        <w:tc>
          <w:tcPr>
            <w:tcW w:w="1260" w:type="pct"/>
            <w:tcBorders>
              <w:top w:val="single" w:sz="4" w:space="0" w:color="auto"/>
              <w:left w:val="single" w:sz="4" w:space="0" w:color="auto"/>
              <w:bottom w:val="single" w:sz="4" w:space="0" w:color="auto"/>
              <w:right w:val="single" w:sz="4" w:space="0" w:color="auto"/>
            </w:tcBorders>
            <w:noWrap/>
            <w:vAlign w:val="bottom"/>
            <w:hideMark/>
          </w:tcPr>
          <w:p w:rsidR="00FA3C72" w:rsidRPr="001112EE" w:rsidRDefault="00FA3C72" w:rsidP="001112EE">
            <w:pPr>
              <w:bidi/>
              <w:ind w:firstLineChars="100" w:firstLine="280"/>
              <w:jc w:val="center"/>
              <w:rPr>
                <w:rFonts w:ascii="Sakkal Majalla" w:hAnsi="Sakkal Majalla" w:cs="Sakkal Majalla"/>
                <w:sz w:val="28"/>
                <w:szCs w:val="28"/>
                <w:lang w:bidi="ar-TN"/>
              </w:rPr>
            </w:pPr>
            <w:r w:rsidRPr="001112EE">
              <w:rPr>
                <w:rFonts w:ascii="Sakkal Majalla" w:hAnsi="Sakkal Majalla" w:cs="Sakkal Majalla"/>
                <w:sz w:val="28"/>
                <w:szCs w:val="28"/>
                <w:rtl/>
                <w:lang w:bidi="ar-TN"/>
              </w:rPr>
              <w:t>130</w:t>
            </w:r>
          </w:p>
        </w:tc>
      </w:tr>
      <w:tr w:rsidR="00FA3C72" w:rsidTr="00C96097">
        <w:trPr>
          <w:trHeight w:val="330"/>
        </w:trPr>
        <w:tc>
          <w:tcPr>
            <w:tcW w:w="830" w:type="pct"/>
            <w:vMerge w:val="restart"/>
            <w:tcBorders>
              <w:top w:val="single" w:sz="4" w:space="0" w:color="auto"/>
              <w:left w:val="single" w:sz="4" w:space="0" w:color="auto"/>
              <w:bottom w:val="single" w:sz="4" w:space="0" w:color="auto"/>
              <w:right w:val="single" w:sz="4" w:space="0" w:color="auto"/>
            </w:tcBorders>
            <w:noWrap/>
            <w:vAlign w:val="center"/>
            <w:hideMark/>
          </w:tcPr>
          <w:p w:rsidR="00FA3C72" w:rsidRPr="001112EE" w:rsidRDefault="00FA3C72" w:rsidP="001112EE">
            <w:pPr>
              <w:bidi/>
              <w:ind w:firstLineChars="100" w:firstLine="280"/>
              <w:rPr>
                <w:rFonts w:ascii="Sakkal Majalla" w:hAnsi="Sakkal Majalla" w:cs="Sakkal Majalla"/>
                <w:sz w:val="28"/>
                <w:szCs w:val="28"/>
                <w:lang w:bidi="ar-TN"/>
              </w:rPr>
            </w:pPr>
            <w:r w:rsidRPr="001112EE">
              <w:rPr>
                <w:rFonts w:ascii="Sakkal Majalla" w:hAnsi="Sakkal Majalla" w:cs="Sakkal Majalla"/>
                <w:sz w:val="28"/>
                <w:szCs w:val="28"/>
                <w:rtl/>
                <w:lang w:bidi="ar-TN"/>
              </w:rPr>
              <w:t>هندسة ريفية</w:t>
            </w:r>
          </w:p>
        </w:tc>
        <w:tc>
          <w:tcPr>
            <w:tcW w:w="1068" w:type="pct"/>
            <w:tcBorders>
              <w:top w:val="single" w:sz="4" w:space="0" w:color="auto"/>
              <w:left w:val="single" w:sz="4" w:space="0" w:color="auto"/>
              <w:bottom w:val="single" w:sz="4" w:space="0" w:color="auto"/>
              <w:right w:val="single" w:sz="4" w:space="0" w:color="auto"/>
            </w:tcBorders>
            <w:noWrap/>
            <w:vAlign w:val="bottom"/>
            <w:hideMark/>
          </w:tcPr>
          <w:p w:rsidR="00FA3C72" w:rsidRPr="001112EE" w:rsidRDefault="00FA3C72" w:rsidP="001112EE">
            <w:pPr>
              <w:bidi/>
              <w:ind w:firstLineChars="100" w:firstLine="280"/>
              <w:rPr>
                <w:rFonts w:ascii="Sakkal Majalla" w:hAnsi="Sakkal Majalla" w:cs="Sakkal Majalla"/>
                <w:sz w:val="28"/>
                <w:szCs w:val="28"/>
                <w:lang w:bidi="ar-TN"/>
              </w:rPr>
            </w:pPr>
            <w:r w:rsidRPr="001112EE">
              <w:rPr>
                <w:rFonts w:ascii="Sakkal Majalla" w:hAnsi="Sakkal Majalla" w:cs="Sakkal Majalla"/>
                <w:sz w:val="28"/>
                <w:szCs w:val="28"/>
                <w:rtl/>
                <w:lang w:bidi="ar-TN"/>
              </w:rPr>
              <w:t>مناطق سقوية</w:t>
            </w:r>
          </w:p>
        </w:tc>
        <w:tc>
          <w:tcPr>
            <w:tcW w:w="797" w:type="pct"/>
            <w:tcBorders>
              <w:top w:val="single" w:sz="4" w:space="0" w:color="auto"/>
              <w:left w:val="single" w:sz="4" w:space="0" w:color="auto"/>
              <w:bottom w:val="single" w:sz="4" w:space="0" w:color="auto"/>
              <w:right w:val="single" w:sz="4" w:space="0" w:color="auto"/>
            </w:tcBorders>
            <w:noWrap/>
            <w:vAlign w:val="bottom"/>
            <w:hideMark/>
          </w:tcPr>
          <w:p w:rsidR="00FA3C72" w:rsidRPr="001112EE" w:rsidRDefault="00FA3C72" w:rsidP="001112EE">
            <w:pPr>
              <w:bidi/>
              <w:ind w:firstLineChars="100" w:firstLine="280"/>
              <w:jc w:val="center"/>
              <w:rPr>
                <w:rFonts w:ascii="Sakkal Majalla" w:hAnsi="Sakkal Majalla" w:cs="Sakkal Majalla"/>
                <w:sz w:val="28"/>
                <w:szCs w:val="28"/>
                <w:lang w:bidi="ar-TN"/>
              </w:rPr>
            </w:pPr>
            <w:r w:rsidRPr="001112EE">
              <w:rPr>
                <w:rFonts w:ascii="Sakkal Majalla" w:hAnsi="Sakkal Majalla" w:cs="Sakkal Majalla"/>
                <w:sz w:val="28"/>
                <w:szCs w:val="28"/>
                <w:rtl/>
                <w:lang w:bidi="ar-TN"/>
              </w:rPr>
              <w:t>3</w:t>
            </w:r>
          </w:p>
        </w:tc>
        <w:tc>
          <w:tcPr>
            <w:tcW w:w="1045" w:type="pct"/>
            <w:tcBorders>
              <w:top w:val="single" w:sz="4" w:space="0" w:color="auto"/>
              <w:left w:val="single" w:sz="4" w:space="0" w:color="auto"/>
              <w:bottom w:val="single" w:sz="4" w:space="0" w:color="auto"/>
              <w:right w:val="single" w:sz="4" w:space="0" w:color="auto"/>
            </w:tcBorders>
            <w:noWrap/>
            <w:vAlign w:val="bottom"/>
            <w:hideMark/>
          </w:tcPr>
          <w:p w:rsidR="00FA3C72" w:rsidRPr="001112EE" w:rsidRDefault="00FA3C72" w:rsidP="001112EE">
            <w:pPr>
              <w:bidi/>
              <w:ind w:firstLineChars="100" w:firstLine="280"/>
              <w:jc w:val="center"/>
              <w:rPr>
                <w:rFonts w:ascii="Sakkal Majalla" w:hAnsi="Sakkal Majalla" w:cs="Sakkal Majalla"/>
                <w:sz w:val="28"/>
                <w:szCs w:val="28"/>
                <w:lang w:bidi="ar-TN"/>
              </w:rPr>
            </w:pPr>
            <w:r w:rsidRPr="001112EE">
              <w:rPr>
                <w:rFonts w:ascii="Sakkal Majalla" w:hAnsi="Sakkal Majalla" w:cs="Sakkal Majalla"/>
                <w:sz w:val="28"/>
                <w:szCs w:val="28"/>
                <w:rtl/>
                <w:lang w:bidi="ar-TN"/>
              </w:rPr>
              <w:t>1</w:t>
            </w:r>
          </w:p>
        </w:tc>
        <w:tc>
          <w:tcPr>
            <w:tcW w:w="1260" w:type="pct"/>
            <w:tcBorders>
              <w:top w:val="single" w:sz="4" w:space="0" w:color="auto"/>
              <w:left w:val="single" w:sz="4" w:space="0" w:color="auto"/>
              <w:bottom w:val="single" w:sz="4" w:space="0" w:color="auto"/>
              <w:right w:val="single" w:sz="4" w:space="0" w:color="auto"/>
            </w:tcBorders>
            <w:noWrap/>
            <w:vAlign w:val="bottom"/>
            <w:hideMark/>
          </w:tcPr>
          <w:p w:rsidR="00FA3C72" w:rsidRPr="001112EE" w:rsidRDefault="00FA3C72" w:rsidP="001112EE">
            <w:pPr>
              <w:bidi/>
              <w:ind w:firstLineChars="100" w:firstLine="280"/>
              <w:jc w:val="center"/>
              <w:rPr>
                <w:rFonts w:ascii="Sakkal Majalla" w:hAnsi="Sakkal Majalla" w:cs="Sakkal Majalla"/>
                <w:sz w:val="28"/>
                <w:szCs w:val="28"/>
                <w:lang w:bidi="ar-TN"/>
              </w:rPr>
            </w:pPr>
            <w:r w:rsidRPr="001112EE">
              <w:rPr>
                <w:rFonts w:ascii="Sakkal Majalla" w:hAnsi="Sakkal Majalla" w:cs="Sakkal Majalla"/>
                <w:sz w:val="28"/>
                <w:szCs w:val="28"/>
                <w:rtl/>
                <w:lang w:bidi="ar-TN"/>
              </w:rPr>
              <w:t>56</w:t>
            </w:r>
          </w:p>
        </w:tc>
      </w:tr>
      <w:tr w:rsidR="00FA3C72" w:rsidTr="00C96097">
        <w:trPr>
          <w:trHeight w:val="300"/>
        </w:trPr>
        <w:tc>
          <w:tcPr>
            <w:tcW w:w="830" w:type="pct"/>
            <w:vMerge/>
            <w:tcBorders>
              <w:top w:val="single" w:sz="4" w:space="0" w:color="auto"/>
              <w:left w:val="single" w:sz="4" w:space="0" w:color="auto"/>
              <w:bottom w:val="single" w:sz="4" w:space="0" w:color="auto"/>
              <w:right w:val="single" w:sz="4" w:space="0" w:color="auto"/>
            </w:tcBorders>
            <w:vAlign w:val="center"/>
            <w:hideMark/>
          </w:tcPr>
          <w:p w:rsidR="00FA3C72" w:rsidRPr="001112EE" w:rsidRDefault="00FA3C72" w:rsidP="001112EE">
            <w:pPr>
              <w:bidi/>
              <w:ind w:firstLineChars="100" w:firstLine="280"/>
              <w:rPr>
                <w:rFonts w:ascii="Sakkal Majalla" w:hAnsi="Sakkal Majalla" w:cs="Sakkal Majalla"/>
                <w:sz w:val="28"/>
                <w:szCs w:val="28"/>
                <w:lang w:bidi="ar-TN"/>
              </w:rPr>
            </w:pPr>
          </w:p>
        </w:tc>
        <w:tc>
          <w:tcPr>
            <w:tcW w:w="1068" w:type="pct"/>
            <w:tcBorders>
              <w:top w:val="single" w:sz="4" w:space="0" w:color="auto"/>
              <w:left w:val="single" w:sz="4" w:space="0" w:color="auto"/>
              <w:bottom w:val="single" w:sz="4" w:space="0" w:color="auto"/>
              <w:right w:val="single" w:sz="4" w:space="0" w:color="auto"/>
            </w:tcBorders>
            <w:noWrap/>
            <w:vAlign w:val="bottom"/>
            <w:hideMark/>
          </w:tcPr>
          <w:p w:rsidR="00FA3C72" w:rsidRPr="001112EE" w:rsidRDefault="00FA3C72" w:rsidP="001112EE">
            <w:pPr>
              <w:bidi/>
              <w:ind w:firstLineChars="100" w:firstLine="280"/>
              <w:rPr>
                <w:rFonts w:ascii="Sakkal Majalla" w:hAnsi="Sakkal Majalla" w:cs="Sakkal Majalla"/>
                <w:sz w:val="28"/>
                <w:szCs w:val="28"/>
                <w:lang w:bidi="ar-TN"/>
              </w:rPr>
            </w:pPr>
            <w:r w:rsidRPr="001112EE">
              <w:rPr>
                <w:rFonts w:ascii="Sakkal Majalla" w:hAnsi="Sakkal Majalla" w:cs="Sakkal Majalla"/>
                <w:sz w:val="28"/>
                <w:szCs w:val="28"/>
                <w:rtl/>
                <w:lang w:bidi="ar-TN"/>
              </w:rPr>
              <w:t>ميكنة</w:t>
            </w:r>
          </w:p>
        </w:tc>
        <w:tc>
          <w:tcPr>
            <w:tcW w:w="797" w:type="pct"/>
            <w:tcBorders>
              <w:top w:val="single" w:sz="4" w:space="0" w:color="auto"/>
              <w:left w:val="single" w:sz="4" w:space="0" w:color="auto"/>
              <w:bottom w:val="single" w:sz="4" w:space="0" w:color="auto"/>
              <w:right w:val="single" w:sz="4" w:space="0" w:color="auto"/>
            </w:tcBorders>
            <w:noWrap/>
            <w:vAlign w:val="bottom"/>
            <w:hideMark/>
          </w:tcPr>
          <w:p w:rsidR="00FA3C72" w:rsidRPr="001112EE" w:rsidRDefault="00FA3C72" w:rsidP="001112EE">
            <w:pPr>
              <w:bidi/>
              <w:ind w:firstLineChars="100" w:firstLine="280"/>
              <w:jc w:val="center"/>
              <w:rPr>
                <w:rFonts w:ascii="Sakkal Majalla" w:hAnsi="Sakkal Majalla" w:cs="Sakkal Majalla"/>
                <w:sz w:val="28"/>
                <w:szCs w:val="28"/>
                <w:lang w:bidi="ar-TN"/>
              </w:rPr>
            </w:pPr>
            <w:r w:rsidRPr="001112EE">
              <w:rPr>
                <w:rFonts w:ascii="Sakkal Majalla" w:hAnsi="Sakkal Majalla" w:cs="Sakkal Majalla"/>
                <w:sz w:val="28"/>
                <w:szCs w:val="28"/>
                <w:rtl/>
                <w:lang w:bidi="ar-TN"/>
              </w:rPr>
              <w:t>5</w:t>
            </w:r>
          </w:p>
        </w:tc>
        <w:tc>
          <w:tcPr>
            <w:tcW w:w="1045" w:type="pct"/>
            <w:tcBorders>
              <w:top w:val="single" w:sz="4" w:space="0" w:color="auto"/>
              <w:left w:val="single" w:sz="4" w:space="0" w:color="auto"/>
              <w:bottom w:val="single" w:sz="4" w:space="0" w:color="auto"/>
              <w:right w:val="single" w:sz="4" w:space="0" w:color="auto"/>
            </w:tcBorders>
            <w:noWrap/>
            <w:vAlign w:val="bottom"/>
            <w:hideMark/>
          </w:tcPr>
          <w:p w:rsidR="00FA3C72" w:rsidRPr="001112EE" w:rsidRDefault="00FA3C72" w:rsidP="001112EE">
            <w:pPr>
              <w:bidi/>
              <w:ind w:firstLineChars="100" w:firstLine="280"/>
              <w:jc w:val="center"/>
              <w:rPr>
                <w:rFonts w:ascii="Sakkal Majalla" w:hAnsi="Sakkal Majalla" w:cs="Sakkal Majalla"/>
                <w:sz w:val="28"/>
                <w:szCs w:val="28"/>
                <w:lang w:bidi="ar-TN"/>
              </w:rPr>
            </w:pPr>
            <w:r w:rsidRPr="001112EE">
              <w:rPr>
                <w:rFonts w:ascii="Sakkal Majalla" w:hAnsi="Sakkal Majalla" w:cs="Sakkal Majalla"/>
                <w:sz w:val="28"/>
                <w:szCs w:val="28"/>
                <w:rtl/>
                <w:lang w:bidi="ar-TN"/>
              </w:rPr>
              <w:t>9</w:t>
            </w:r>
          </w:p>
        </w:tc>
        <w:tc>
          <w:tcPr>
            <w:tcW w:w="1260" w:type="pct"/>
            <w:tcBorders>
              <w:top w:val="single" w:sz="4" w:space="0" w:color="auto"/>
              <w:left w:val="single" w:sz="4" w:space="0" w:color="auto"/>
              <w:bottom w:val="single" w:sz="4" w:space="0" w:color="auto"/>
              <w:right w:val="single" w:sz="4" w:space="0" w:color="auto"/>
            </w:tcBorders>
            <w:noWrap/>
            <w:vAlign w:val="bottom"/>
            <w:hideMark/>
          </w:tcPr>
          <w:p w:rsidR="00FA3C72" w:rsidRPr="001112EE" w:rsidRDefault="00FA3C72" w:rsidP="001112EE">
            <w:pPr>
              <w:bidi/>
              <w:ind w:firstLineChars="100" w:firstLine="280"/>
              <w:jc w:val="center"/>
              <w:rPr>
                <w:rFonts w:ascii="Sakkal Majalla" w:hAnsi="Sakkal Majalla" w:cs="Sakkal Majalla"/>
                <w:sz w:val="28"/>
                <w:szCs w:val="28"/>
                <w:lang w:bidi="ar-TN"/>
              </w:rPr>
            </w:pPr>
            <w:r w:rsidRPr="001112EE">
              <w:rPr>
                <w:rFonts w:ascii="Sakkal Majalla" w:hAnsi="Sakkal Majalla" w:cs="Sakkal Majalla"/>
                <w:sz w:val="28"/>
                <w:szCs w:val="28"/>
                <w:lang w:bidi="ar-TN"/>
              </w:rPr>
              <w:t>71</w:t>
            </w:r>
          </w:p>
        </w:tc>
      </w:tr>
      <w:tr w:rsidR="00FA3C72" w:rsidTr="00C96097">
        <w:trPr>
          <w:trHeight w:val="300"/>
        </w:trPr>
        <w:tc>
          <w:tcPr>
            <w:tcW w:w="1898" w:type="pct"/>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A3C72" w:rsidRPr="00C96097" w:rsidRDefault="00FA3C72" w:rsidP="000A0BFD">
            <w:pPr>
              <w:bidi/>
              <w:ind w:firstLineChars="100" w:firstLine="281"/>
              <w:rPr>
                <w:rFonts w:ascii="Sakkal Majalla" w:hAnsi="Sakkal Majalla" w:cs="Sakkal Majalla"/>
                <w:b/>
                <w:bCs/>
                <w:sz w:val="28"/>
                <w:szCs w:val="28"/>
                <w:lang w:bidi="ar-TN"/>
              </w:rPr>
            </w:pPr>
            <w:r w:rsidRPr="00C96097">
              <w:rPr>
                <w:rFonts w:ascii="Sakkal Majalla" w:hAnsi="Sakkal Majalla" w:cs="Sakkal Majalla"/>
                <w:b/>
                <w:bCs/>
                <w:sz w:val="28"/>
                <w:szCs w:val="28"/>
                <w:rtl/>
                <w:lang w:bidi="ar-TN"/>
              </w:rPr>
              <w:t>المجموع</w:t>
            </w:r>
          </w:p>
        </w:tc>
        <w:tc>
          <w:tcPr>
            <w:tcW w:w="797"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A3C72" w:rsidRPr="00C96097" w:rsidRDefault="00FA3C72" w:rsidP="001112EE">
            <w:pPr>
              <w:bidi/>
              <w:ind w:firstLine="280"/>
              <w:jc w:val="center"/>
              <w:rPr>
                <w:rFonts w:ascii="Sakkal Majalla" w:hAnsi="Sakkal Majalla" w:cs="Sakkal Majalla"/>
                <w:b/>
                <w:bCs/>
                <w:sz w:val="28"/>
                <w:szCs w:val="28"/>
                <w:lang w:bidi="ar-TN"/>
              </w:rPr>
            </w:pPr>
            <w:r w:rsidRPr="00C96097">
              <w:rPr>
                <w:rFonts w:ascii="Sakkal Majalla" w:hAnsi="Sakkal Majalla" w:cs="Sakkal Majalla"/>
                <w:b/>
                <w:bCs/>
                <w:sz w:val="28"/>
                <w:szCs w:val="28"/>
                <w:lang w:bidi="ar-TN"/>
              </w:rPr>
              <w:t>22</w:t>
            </w:r>
          </w:p>
        </w:tc>
        <w:tc>
          <w:tcPr>
            <w:tcW w:w="1045"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A3C72" w:rsidRPr="00C96097" w:rsidRDefault="00FA3C72" w:rsidP="001112EE">
            <w:pPr>
              <w:bidi/>
              <w:ind w:firstLine="280"/>
              <w:jc w:val="center"/>
              <w:rPr>
                <w:rFonts w:ascii="Sakkal Majalla" w:hAnsi="Sakkal Majalla" w:cs="Sakkal Majalla"/>
                <w:b/>
                <w:bCs/>
                <w:sz w:val="28"/>
                <w:szCs w:val="28"/>
                <w:lang w:bidi="ar-TN"/>
              </w:rPr>
            </w:pPr>
            <w:r w:rsidRPr="00C96097">
              <w:rPr>
                <w:rFonts w:ascii="Sakkal Majalla" w:hAnsi="Sakkal Majalla" w:cs="Sakkal Majalla"/>
                <w:b/>
                <w:bCs/>
                <w:sz w:val="28"/>
                <w:szCs w:val="28"/>
                <w:lang w:bidi="ar-TN"/>
              </w:rPr>
              <w:t>17</w:t>
            </w:r>
          </w:p>
        </w:tc>
        <w:tc>
          <w:tcPr>
            <w:tcW w:w="1260" w:type="pct"/>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FA3C72" w:rsidRPr="00C96097" w:rsidRDefault="00FA3C72" w:rsidP="001112EE">
            <w:pPr>
              <w:bidi/>
              <w:ind w:firstLine="280"/>
              <w:jc w:val="center"/>
              <w:rPr>
                <w:rFonts w:ascii="Sakkal Majalla" w:hAnsi="Sakkal Majalla" w:cs="Sakkal Majalla"/>
                <w:b/>
                <w:bCs/>
                <w:sz w:val="28"/>
                <w:szCs w:val="28"/>
                <w:lang w:bidi="ar-TN"/>
              </w:rPr>
            </w:pPr>
            <w:r w:rsidRPr="00C96097">
              <w:rPr>
                <w:rFonts w:ascii="Sakkal Majalla" w:hAnsi="Sakkal Majalla" w:cs="Sakkal Majalla"/>
                <w:b/>
                <w:bCs/>
                <w:sz w:val="28"/>
                <w:szCs w:val="28"/>
                <w:rtl/>
                <w:lang w:bidi="ar-TN"/>
              </w:rPr>
              <w:t>1383</w:t>
            </w:r>
          </w:p>
        </w:tc>
      </w:tr>
    </w:tbl>
    <w:p w:rsidR="00FA3C72" w:rsidRDefault="00FA3C72" w:rsidP="00FA3C72">
      <w:pPr>
        <w:bidi/>
        <w:rPr>
          <w:rFonts w:cs="Andalus"/>
          <w:b/>
          <w:bCs/>
          <w:sz w:val="36"/>
          <w:szCs w:val="36"/>
          <w:rtl/>
          <w:lang w:bidi="ar-TN"/>
        </w:rPr>
      </w:pPr>
    </w:p>
    <w:p w:rsidR="00FA3C72" w:rsidRPr="001112EE" w:rsidRDefault="001112EE" w:rsidP="00AA5218">
      <w:pPr>
        <w:bidi/>
        <w:spacing w:line="276" w:lineRule="auto"/>
        <w:jc w:val="both"/>
        <w:rPr>
          <w:rFonts w:ascii="Sakkal Majalla" w:hAnsi="Sakkal Majalla" w:cs="Sakkal Majalla"/>
          <w:b/>
          <w:bCs/>
          <w:sz w:val="32"/>
          <w:szCs w:val="32"/>
          <w:rtl/>
          <w:lang w:bidi="ar-TN"/>
        </w:rPr>
      </w:pPr>
      <w:r w:rsidRPr="001112EE">
        <w:rPr>
          <w:rFonts w:ascii="Sakkal Majalla" w:hAnsi="Sakkal Majalla" w:cs="Sakkal Majalla" w:hint="cs"/>
          <w:b/>
          <w:bCs/>
          <w:sz w:val="32"/>
          <w:szCs w:val="32"/>
          <w:rtl/>
          <w:lang w:bidi="ar-TN"/>
        </w:rPr>
        <w:t xml:space="preserve">2.2 </w:t>
      </w:r>
      <w:r w:rsidR="00FA3C72" w:rsidRPr="001112EE">
        <w:rPr>
          <w:rFonts w:ascii="Sakkal Majalla" w:hAnsi="Sakkal Majalla" w:cs="Sakkal Majalla"/>
          <w:b/>
          <w:bCs/>
          <w:sz w:val="32"/>
          <w:szCs w:val="32"/>
          <w:rtl/>
          <w:lang w:bidi="ar-TN"/>
        </w:rPr>
        <w:t xml:space="preserve"> أولويات الجهة :</w:t>
      </w:r>
    </w:p>
    <w:p w:rsidR="00FA3C72" w:rsidRPr="001112EE" w:rsidRDefault="00FA3C72" w:rsidP="00AA5218">
      <w:pPr>
        <w:bidi/>
        <w:spacing w:line="276" w:lineRule="auto"/>
        <w:jc w:val="both"/>
        <w:rPr>
          <w:rFonts w:ascii="Sakkal Majalla" w:hAnsi="Sakkal Majalla" w:cs="Sakkal Majalla"/>
          <w:sz w:val="28"/>
          <w:szCs w:val="28"/>
          <w:lang w:bidi="ar-TN"/>
        </w:rPr>
      </w:pPr>
      <w:r w:rsidRPr="001112EE">
        <w:rPr>
          <w:rFonts w:ascii="Sakkal Majalla" w:hAnsi="Sakkal Majalla" w:cs="Sakkal Majalla"/>
          <w:sz w:val="28"/>
          <w:szCs w:val="28"/>
          <w:rtl/>
          <w:lang w:bidi="ar-TN"/>
        </w:rPr>
        <w:t xml:space="preserve">بالنسبة لأولويات الجهة تم تنظيم </w:t>
      </w:r>
      <w:r w:rsidRPr="001112EE">
        <w:rPr>
          <w:rFonts w:ascii="Sakkal Majalla" w:hAnsi="Sakkal Majalla" w:cs="Sakkal Majalla"/>
          <w:sz w:val="28"/>
          <w:szCs w:val="28"/>
          <w:lang w:bidi="ar-TN"/>
        </w:rPr>
        <w:t>07</w:t>
      </w:r>
      <w:r w:rsidRPr="001112EE">
        <w:rPr>
          <w:rFonts w:ascii="Sakkal Majalla" w:hAnsi="Sakkal Majalla" w:cs="Sakkal Majalla"/>
          <w:sz w:val="28"/>
          <w:szCs w:val="28"/>
          <w:rtl/>
          <w:lang w:bidi="ar-TN"/>
        </w:rPr>
        <w:t xml:space="preserve"> </w:t>
      </w:r>
      <w:r w:rsidRPr="001112EE">
        <w:rPr>
          <w:rFonts w:ascii="Sakkal Majalla" w:hAnsi="Sakkal Majalla" w:cs="Sakkal Majalla" w:hint="cs"/>
          <w:sz w:val="28"/>
          <w:szCs w:val="28"/>
          <w:rtl/>
          <w:lang w:bidi="ar-TN"/>
        </w:rPr>
        <w:t>أيام إعلامية  هامة خاصة بالمواضيع التالية:</w:t>
      </w:r>
      <w:r w:rsidRPr="001112EE">
        <w:rPr>
          <w:rFonts w:ascii="Sakkal Majalla" w:hAnsi="Sakkal Majalla" w:cs="Sakkal Majalla"/>
          <w:sz w:val="28"/>
          <w:szCs w:val="28"/>
          <w:rtl/>
          <w:lang w:bidi="ar-TN"/>
        </w:rPr>
        <w:t xml:space="preserve"> مقاومة مرض الملديو</w:t>
      </w:r>
      <w:r w:rsidR="00AA5218">
        <w:rPr>
          <w:rFonts w:ascii="Sakkal Majalla" w:hAnsi="Sakkal Majalla" w:cs="Sakkal Majalla" w:hint="cs"/>
          <w:sz w:val="28"/>
          <w:szCs w:val="28"/>
          <w:rtl/>
          <w:lang w:bidi="ar-TN"/>
        </w:rPr>
        <w:t xml:space="preserve"> </w:t>
      </w:r>
      <w:r w:rsidR="00AA5218">
        <w:rPr>
          <w:rFonts w:ascii="Calibri" w:hAnsi="Calibri" w:cs="Sakkal Majalla"/>
          <w:sz w:val="28"/>
          <w:szCs w:val="28"/>
          <w:rtl/>
          <w:lang w:bidi="ar-TN"/>
        </w:rPr>
        <w:t>,</w:t>
      </w:r>
      <w:r w:rsidR="00AA5218">
        <w:rPr>
          <w:rFonts w:ascii="Calibri" w:hAnsi="Calibri" w:cs="Sakkal Majalla" w:hint="cs"/>
          <w:sz w:val="28"/>
          <w:szCs w:val="28"/>
          <w:rtl/>
          <w:lang w:bidi="ar-TN"/>
        </w:rPr>
        <w:t xml:space="preserve"> </w:t>
      </w:r>
      <w:r w:rsidRPr="001112EE">
        <w:rPr>
          <w:rFonts w:ascii="Sakkal Majalla" w:hAnsi="Sakkal Majalla" w:cs="Sakkal Majalla"/>
          <w:sz w:val="28"/>
          <w:szCs w:val="28"/>
          <w:rtl/>
          <w:lang w:bidi="ar-TN"/>
        </w:rPr>
        <w:t xml:space="preserve"> أهمية الجمعيات المائية في تنمية المناطق السقوية</w:t>
      </w:r>
      <w:r w:rsidR="00AA5218">
        <w:rPr>
          <w:rFonts w:ascii="Sakkal Majalla" w:hAnsi="Sakkal Majalla" w:cs="Sakkal Majalla" w:hint="cs"/>
          <w:sz w:val="28"/>
          <w:szCs w:val="28"/>
          <w:rtl/>
          <w:lang w:bidi="ar-TN"/>
        </w:rPr>
        <w:t xml:space="preserve"> </w:t>
      </w:r>
      <w:r w:rsidR="00AA5218">
        <w:rPr>
          <w:rFonts w:ascii="Calibri" w:hAnsi="Calibri" w:cs="Sakkal Majalla"/>
          <w:sz w:val="28"/>
          <w:szCs w:val="28"/>
          <w:rtl/>
          <w:lang w:bidi="ar-TN"/>
        </w:rPr>
        <w:t>,</w:t>
      </w:r>
      <w:r w:rsidR="00AA5218">
        <w:rPr>
          <w:rFonts w:ascii="Calibri" w:hAnsi="Calibri" w:cs="Sakkal Majalla" w:hint="cs"/>
          <w:sz w:val="28"/>
          <w:szCs w:val="28"/>
          <w:rtl/>
          <w:lang w:bidi="ar-TN"/>
        </w:rPr>
        <w:t xml:space="preserve"> </w:t>
      </w:r>
      <w:r w:rsidRPr="001112EE">
        <w:rPr>
          <w:rFonts w:ascii="Sakkal Majalla" w:hAnsi="Sakkal Majalla" w:cs="Sakkal Majalla"/>
          <w:sz w:val="28"/>
          <w:szCs w:val="28"/>
          <w:rtl/>
          <w:lang w:bidi="ar-TN"/>
        </w:rPr>
        <w:t xml:space="preserve"> المقاومة ضد الأمراض والحشرات </w:t>
      </w:r>
      <w:r w:rsidR="00AA5218">
        <w:rPr>
          <w:rFonts w:ascii="Sakkal Majalla" w:hAnsi="Sakkal Majalla" w:cs="Sakkal Majalla" w:hint="cs"/>
          <w:sz w:val="28"/>
          <w:szCs w:val="28"/>
          <w:rtl/>
          <w:lang w:bidi="ar-TN"/>
        </w:rPr>
        <w:t xml:space="preserve"> </w:t>
      </w:r>
      <w:r w:rsidR="00AA5218">
        <w:rPr>
          <w:rFonts w:ascii="Calibri" w:hAnsi="Calibri" w:cs="Sakkal Majalla"/>
          <w:sz w:val="28"/>
          <w:szCs w:val="28"/>
          <w:rtl/>
          <w:lang w:bidi="ar-TN"/>
        </w:rPr>
        <w:t>,</w:t>
      </w:r>
      <w:r w:rsidR="00AA5218">
        <w:rPr>
          <w:rFonts w:ascii="Calibri" w:hAnsi="Calibri" w:cs="Sakkal Majalla" w:hint="cs"/>
          <w:sz w:val="28"/>
          <w:szCs w:val="28"/>
          <w:rtl/>
          <w:lang w:bidi="ar-TN"/>
        </w:rPr>
        <w:t xml:space="preserve"> </w:t>
      </w:r>
      <w:r w:rsidRPr="001112EE">
        <w:rPr>
          <w:rFonts w:ascii="Sakkal Majalla" w:hAnsi="Sakkal Majalla" w:cs="Sakkal Majalla"/>
          <w:sz w:val="28"/>
          <w:szCs w:val="28"/>
          <w:rtl/>
          <w:lang w:bidi="ar-TN"/>
        </w:rPr>
        <w:t xml:space="preserve"> العناية بالمداجن</w:t>
      </w:r>
      <w:r w:rsidR="00AA5218">
        <w:rPr>
          <w:rFonts w:ascii="Sakkal Majalla" w:hAnsi="Sakkal Majalla" w:cs="Sakkal Majalla" w:hint="cs"/>
          <w:sz w:val="28"/>
          <w:szCs w:val="28"/>
          <w:rtl/>
          <w:lang w:bidi="ar-TN"/>
        </w:rPr>
        <w:t xml:space="preserve"> </w:t>
      </w:r>
      <w:r w:rsidR="00AA5218">
        <w:rPr>
          <w:rFonts w:ascii="Calibri" w:hAnsi="Calibri" w:cs="Sakkal Majalla"/>
          <w:sz w:val="28"/>
          <w:szCs w:val="28"/>
          <w:rtl/>
          <w:lang w:bidi="ar-TN"/>
        </w:rPr>
        <w:t>,</w:t>
      </w:r>
      <w:r w:rsidR="00AA5218">
        <w:rPr>
          <w:rFonts w:ascii="Calibri" w:hAnsi="Calibri" w:cs="Sakkal Majalla" w:hint="cs"/>
          <w:sz w:val="28"/>
          <w:szCs w:val="28"/>
          <w:rtl/>
          <w:lang w:bidi="ar-TN"/>
        </w:rPr>
        <w:t xml:space="preserve"> </w:t>
      </w:r>
      <w:r w:rsidRPr="001112EE">
        <w:rPr>
          <w:rFonts w:ascii="Sakkal Majalla" w:hAnsi="Sakkal Majalla" w:cs="Sakkal Majalla"/>
          <w:sz w:val="28"/>
          <w:szCs w:val="28"/>
          <w:rtl/>
          <w:lang w:bidi="ar-TN"/>
        </w:rPr>
        <w:t xml:space="preserve"> التأمين الفلاحي لهياكل الدعم</w:t>
      </w:r>
      <w:r w:rsidR="00AA5218">
        <w:rPr>
          <w:rFonts w:ascii="Sakkal Majalla" w:hAnsi="Sakkal Majalla" w:cs="Sakkal Majalla" w:hint="cs"/>
          <w:sz w:val="28"/>
          <w:szCs w:val="28"/>
          <w:rtl/>
          <w:lang w:bidi="ar-TN"/>
        </w:rPr>
        <w:t xml:space="preserve"> </w:t>
      </w:r>
      <w:r w:rsidR="00AA5218">
        <w:rPr>
          <w:rFonts w:ascii="Calibri" w:hAnsi="Calibri" w:cs="Sakkal Majalla"/>
          <w:sz w:val="28"/>
          <w:szCs w:val="28"/>
          <w:rtl/>
          <w:lang w:bidi="ar-TN"/>
        </w:rPr>
        <w:t>,</w:t>
      </w:r>
      <w:r w:rsidR="00AA5218">
        <w:rPr>
          <w:rFonts w:ascii="Calibri" w:hAnsi="Calibri" w:cs="Sakkal Majalla" w:hint="cs"/>
          <w:sz w:val="28"/>
          <w:szCs w:val="28"/>
          <w:rtl/>
          <w:lang w:bidi="ar-TN"/>
        </w:rPr>
        <w:t xml:space="preserve"> </w:t>
      </w:r>
      <w:r w:rsidRPr="001112EE">
        <w:rPr>
          <w:rFonts w:ascii="Sakkal Majalla" w:hAnsi="Sakkal Majalla" w:cs="Sakkal Majalla"/>
          <w:sz w:val="28"/>
          <w:szCs w:val="28"/>
          <w:rtl/>
          <w:lang w:bidi="ar-TN"/>
        </w:rPr>
        <w:t xml:space="preserve"> القروض الموسمية</w:t>
      </w:r>
      <w:r w:rsidR="00AA5218">
        <w:rPr>
          <w:rFonts w:ascii="Sakkal Majalla" w:hAnsi="Sakkal Majalla" w:cs="Sakkal Majalla" w:hint="cs"/>
          <w:sz w:val="28"/>
          <w:szCs w:val="28"/>
          <w:rtl/>
          <w:lang w:bidi="ar-TN"/>
        </w:rPr>
        <w:t xml:space="preserve"> </w:t>
      </w:r>
      <w:r w:rsidR="00AA5218">
        <w:rPr>
          <w:rFonts w:ascii="Calibri" w:hAnsi="Calibri" w:cs="Sakkal Majalla" w:hint="cs"/>
          <w:sz w:val="28"/>
          <w:szCs w:val="28"/>
          <w:rtl/>
          <w:lang w:bidi="ar-TN"/>
        </w:rPr>
        <w:t>.</w:t>
      </w:r>
    </w:p>
    <w:p w:rsidR="00FA3C72" w:rsidRPr="001112EE" w:rsidRDefault="00FA3C72" w:rsidP="000A0BFD">
      <w:pPr>
        <w:bidi/>
        <w:spacing w:line="276" w:lineRule="auto"/>
        <w:jc w:val="both"/>
        <w:rPr>
          <w:rFonts w:ascii="Sakkal Majalla" w:hAnsi="Sakkal Majalla" w:cs="Sakkal Majalla"/>
          <w:sz w:val="28"/>
          <w:szCs w:val="28"/>
          <w:rtl/>
          <w:lang w:bidi="ar-TN"/>
        </w:rPr>
      </w:pPr>
      <w:r w:rsidRPr="001112EE">
        <w:rPr>
          <w:rFonts w:ascii="Sakkal Majalla" w:hAnsi="Sakkal Majalla" w:cs="Sakkal Majalla"/>
          <w:sz w:val="28"/>
          <w:szCs w:val="28"/>
          <w:rtl/>
          <w:lang w:bidi="ar-TN"/>
        </w:rPr>
        <w:lastRenderedPageBreak/>
        <w:t xml:space="preserve"> إلى جانب هذه الأيام الإعلامية تم تنظيم </w:t>
      </w:r>
      <w:r w:rsidRPr="001112EE">
        <w:rPr>
          <w:rFonts w:ascii="Sakkal Majalla" w:hAnsi="Sakkal Majalla" w:cs="Sakkal Majalla"/>
          <w:sz w:val="28"/>
          <w:szCs w:val="28"/>
          <w:lang w:bidi="ar-TN"/>
        </w:rPr>
        <w:t>04</w:t>
      </w:r>
      <w:r w:rsidRPr="001112EE">
        <w:rPr>
          <w:rFonts w:ascii="Sakkal Majalla" w:hAnsi="Sakkal Majalla" w:cs="Sakkal Majalla"/>
          <w:sz w:val="28"/>
          <w:szCs w:val="28"/>
          <w:rtl/>
          <w:lang w:bidi="ar-TN"/>
        </w:rPr>
        <w:t xml:space="preserve"> حصص تطبيقية شملت بالخصوص</w:t>
      </w:r>
      <w:r w:rsidR="000A0BFD">
        <w:rPr>
          <w:rFonts w:ascii="Sakkal Majalla" w:hAnsi="Sakkal Majalla" w:cs="Sakkal Majalla" w:hint="cs"/>
          <w:sz w:val="28"/>
          <w:szCs w:val="28"/>
          <w:rtl/>
          <w:lang w:bidi="ar-TN"/>
        </w:rPr>
        <w:t xml:space="preserve"> </w:t>
      </w:r>
      <w:r w:rsidRPr="001112EE">
        <w:rPr>
          <w:rFonts w:ascii="Sakkal Majalla" w:hAnsi="Sakkal Majalla" w:cs="Sakkal Majalla"/>
          <w:sz w:val="28"/>
          <w:szCs w:val="28"/>
          <w:rtl/>
          <w:lang w:bidi="ar-TN"/>
        </w:rPr>
        <w:t xml:space="preserve">هذه المواضيع : </w:t>
      </w:r>
      <w:r w:rsidR="000A0BFD">
        <w:rPr>
          <w:rFonts w:ascii="Sakkal Majalla" w:hAnsi="Sakkal Majalla" w:cs="Sakkal Majalla" w:hint="cs"/>
          <w:sz w:val="28"/>
          <w:szCs w:val="28"/>
          <w:rtl/>
          <w:lang w:bidi="ar-TN"/>
        </w:rPr>
        <w:t xml:space="preserve"> </w:t>
      </w:r>
      <w:r w:rsidRPr="001112EE">
        <w:rPr>
          <w:rFonts w:ascii="Sakkal Majalla" w:hAnsi="Sakkal Majalla" w:cs="Sakkal Majalla"/>
          <w:sz w:val="28"/>
          <w:szCs w:val="28"/>
          <w:rtl/>
          <w:lang w:bidi="ar-TN"/>
        </w:rPr>
        <w:t xml:space="preserve">تقليم الزياتين </w:t>
      </w:r>
      <w:r w:rsidR="00AA5218">
        <w:rPr>
          <w:rFonts w:ascii="Calibri" w:hAnsi="Calibri" w:cs="Sakkal Majalla"/>
          <w:sz w:val="28"/>
          <w:szCs w:val="28"/>
          <w:rtl/>
          <w:lang w:bidi="ar-TN"/>
        </w:rPr>
        <w:t>,</w:t>
      </w:r>
      <w:r w:rsidR="00AA5218">
        <w:rPr>
          <w:rFonts w:ascii="Calibri" w:hAnsi="Calibri" w:cs="Sakkal Majalla" w:hint="cs"/>
          <w:sz w:val="28"/>
          <w:szCs w:val="28"/>
          <w:rtl/>
          <w:lang w:bidi="ar-TN"/>
        </w:rPr>
        <w:t xml:space="preserve"> </w:t>
      </w:r>
      <w:r w:rsidRPr="001112EE">
        <w:rPr>
          <w:rFonts w:ascii="Sakkal Majalla" w:hAnsi="Sakkal Majalla" w:cs="Sakkal Majalla"/>
          <w:sz w:val="28"/>
          <w:szCs w:val="28"/>
          <w:rtl/>
          <w:lang w:bidi="ar-TN"/>
        </w:rPr>
        <w:t xml:space="preserve"> المقاومة ضد الأمراض والحشرات بالنسبة للزياتين و الأشجار ذات البذرة</w:t>
      </w:r>
      <w:r w:rsidR="00AA5218">
        <w:rPr>
          <w:rFonts w:ascii="Sakkal Majalla" w:hAnsi="Sakkal Majalla" w:cs="Sakkal Majalla" w:hint="cs"/>
          <w:sz w:val="28"/>
          <w:szCs w:val="28"/>
          <w:rtl/>
          <w:lang w:bidi="ar-TN"/>
        </w:rPr>
        <w:t>.</w:t>
      </w:r>
    </w:p>
    <w:p w:rsidR="00FA3C72" w:rsidRDefault="00FA3C72" w:rsidP="000A0BFD">
      <w:pPr>
        <w:bidi/>
        <w:spacing w:line="276" w:lineRule="auto"/>
        <w:rPr>
          <w:rFonts w:cs="Simplified Arabic"/>
          <w:sz w:val="32"/>
          <w:szCs w:val="32"/>
          <w:rtl/>
          <w:lang w:bidi="ar-TN"/>
        </w:rPr>
      </w:pPr>
      <w:r w:rsidRPr="001112EE">
        <w:rPr>
          <w:rFonts w:ascii="Sakkal Majalla" w:hAnsi="Sakkal Majalla" w:cs="Sakkal Majalla"/>
          <w:sz w:val="28"/>
          <w:szCs w:val="28"/>
          <w:rtl/>
          <w:lang w:bidi="ar-TN"/>
        </w:rPr>
        <w:t>كما تم القيام ب</w:t>
      </w:r>
      <w:r w:rsidR="000A0BFD">
        <w:rPr>
          <w:rFonts w:ascii="Sakkal Majalla" w:hAnsi="Sakkal Majalla" w:cs="Sakkal Majalla" w:hint="cs"/>
          <w:sz w:val="28"/>
          <w:szCs w:val="28"/>
          <w:rtl/>
          <w:lang w:bidi="ar-TN"/>
        </w:rPr>
        <w:t>ـــــــــــــــ</w:t>
      </w:r>
      <w:r w:rsidRPr="001112EE">
        <w:rPr>
          <w:rFonts w:ascii="Sakkal Majalla" w:hAnsi="Sakkal Majalla" w:cs="Sakkal Majalla"/>
          <w:sz w:val="28"/>
          <w:szCs w:val="28"/>
          <w:rtl/>
          <w:lang w:bidi="ar-TN"/>
        </w:rPr>
        <w:t xml:space="preserve">ـ </w:t>
      </w:r>
      <w:r w:rsidRPr="001112EE">
        <w:rPr>
          <w:rFonts w:ascii="Sakkal Majalla" w:hAnsi="Sakkal Majalla" w:cs="Sakkal Majalla"/>
          <w:sz w:val="28"/>
          <w:szCs w:val="28"/>
          <w:lang w:bidi="ar-TN"/>
        </w:rPr>
        <w:t>548</w:t>
      </w:r>
      <w:r w:rsidRPr="001112EE">
        <w:rPr>
          <w:rFonts w:ascii="Sakkal Majalla" w:hAnsi="Sakkal Majalla" w:cs="Sakkal Majalla"/>
          <w:sz w:val="28"/>
          <w:szCs w:val="28"/>
          <w:rtl/>
          <w:lang w:bidi="ar-TN"/>
        </w:rPr>
        <w:t xml:space="preserve"> تدخلا على الضيعات في مختلف المجالات </w:t>
      </w:r>
      <w:r w:rsidR="000A0BFD">
        <w:rPr>
          <w:rFonts w:ascii="Sakkal Majalla" w:hAnsi="Sakkal Majalla" w:cs="Sakkal Majalla" w:hint="cs"/>
          <w:sz w:val="28"/>
          <w:szCs w:val="28"/>
          <w:rtl/>
          <w:lang w:bidi="ar-TN"/>
        </w:rPr>
        <w:t>المبينة ب</w:t>
      </w:r>
      <w:r w:rsidRPr="001112EE">
        <w:rPr>
          <w:rFonts w:ascii="Sakkal Majalla" w:hAnsi="Sakkal Majalla" w:cs="Sakkal Majalla"/>
          <w:sz w:val="28"/>
          <w:szCs w:val="28"/>
          <w:rtl/>
          <w:lang w:bidi="ar-TN"/>
        </w:rPr>
        <w:t>الجدول ا</w:t>
      </w:r>
      <w:r w:rsidR="000A0BFD">
        <w:rPr>
          <w:rFonts w:ascii="Sakkal Majalla" w:hAnsi="Sakkal Majalla" w:cs="Sakkal Majalla" w:hint="cs"/>
          <w:sz w:val="28"/>
          <w:szCs w:val="28"/>
          <w:rtl/>
          <w:lang w:bidi="ar-TN"/>
        </w:rPr>
        <w:t>لتال</w:t>
      </w:r>
      <w:r w:rsidRPr="001112EE">
        <w:rPr>
          <w:rFonts w:ascii="Sakkal Majalla" w:hAnsi="Sakkal Majalla" w:cs="Sakkal Majalla"/>
          <w:sz w:val="28"/>
          <w:szCs w:val="28"/>
          <w:rtl/>
          <w:lang w:bidi="ar-TN"/>
        </w:rPr>
        <w:t>ي</w:t>
      </w:r>
      <w:r w:rsidR="000A0BFD">
        <w:rPr>
          <w:rFonts w:ascii="Sakkal Majalla" w:hAnsi="Sakkal Majalla" w:cs="Sakkal Majalla" w:hint="cs"/>
          <w:sz w:val="28"/>
          <w:szCs w:val="28"/>
          <w:rtl/>
          <w:lang w:bidi="ar-TN"/>
        </w:rPr>
        <w:t xml:space="preserve"> </w:t>
      </w:r>
      <w:r w:rsidRPr="001112EE">
        <w:rPr>
          <w:rFonts w:ascii="Sakkal Majalla" w:hAnsi="Sakkal Majalla" w:cs="Sakkal Majalla"/>
          <w:sz w:val="28"/>
          <w:szCs w:val="28"/>
          <w:rtl/>
          <w:lang w:bidi="ar-TN"/>
        </w:rPr>
        <w:t>:</w:t>
      </w:r>
    </w:p>
    <w:p w:rsidR="00FA3C72" w:rsidRDefault="00FA3C72" w:rsidP="00AA5218">
      <w:pPr>
        <w:bidi/>
        <w:spacing w:line="276" w:lineRule="auto"/>
        <w:rPr>
          <w:rFonts w:cs="Simplified Arabic"/>
          <w:sz w:val="32"/>
          <w:szCs w:val="32"/>
          <w:rtl/>
          <w:lang w:bidi="ar-TN"/>
        </w:rPr>
      </w:pPr>
    </w:p>
    <w:p w:rsidR="00FA3C72" w:rsidRPr="00AA5218" w:rsidRDefault="00FA3C72" w:rsidP="000A0BFD">
      <w:pPr>
        <w:pStyle w:val="Paragraphedeliste"/>
        <w:bidi/>
        <w:spacing w:line="276" w:lineRule="auto"/>
        <w:jc w:val="center"/>
        <w:rPr>
          <w:rFonts w:ascii="Sakkal Majalla" w:hAnsi="Sakkal Majalla" w:cs="Sakkal Majalla"/>
          <w:b/>
          <w:bCs/>
          <w:sz w:val="32"/>
          <w:szCs w:val="32"/>
          <w:rtl/>
          <w:lang w:bidi="ar-TN"/>
        </w:rPr>
      </w:pPr>
      <w:r w:rsidRPr="00AA5218">
        <w:rPr>
          <w:rFonts w:ascii="Sakkal Majalla" w:hAnsi="Sakkal Majalla" w:cs="Sakkal Majalla"/>
          <w:b/>
          <w:bCs/>
          <w:sz w:val="32"/>
          <w:szCs w:val="32"/>
          <w:rtl/>
          <w:lang w:bidi="ar-TN"/>
        </w:rPr>
        <w:t>القطاعات ذات الأولوية المنجزة</w:t>
      </w:r>
      <w:r w:rsidR="000A0BFD">
        <w:rPr>
          <w:rFonts w:ascii="Sakkal Majalla" w:hAnsi="Sakkal Majalla" w:cs="Sakkal Majalla" w:hint="cs"/>
          <w:b/>
          <w:bCs/>
          <w:sz w:val="32"/>
          <w:szCs w:val="32"/>
          <w:rtl/>
          <w:lang w:bidi="ar-TN"/>
        </w:rPr>
        <w:t xml:space="preserve"> </w:t>
      </w:r>
      <w:r w:rsidRPr="00AA5218">
        <w:rPr>
          <w:rFonts w:ascii="Sakkal Majalla" w:hAnsi="Sakkal Majalla" w:cs="Sakkal Majalla"/>
          <w:b/>
          <w:bCs/>
          <w:sz w:val="32"/>
          <w:szCs w:val="32"/>
          <w:rtl/>
          <w:lang w:bidi="ar-TN"/>
        </w:rPr>
        <w:t>خلال سنة</w:t>
      </w:r>
      <w:r w:rsidR="000A0BFD">
        <w:rPr>
          <w:rFonts w:ascii="Sakkal Majalla" w:hAnsi="Sakkal Majalla" w:cs="Sakkal Majalla" w:hint="cs"/>
          <w:b/>
          <w:bCs/>
          <w:sz w:val="32"/>
          <w:szCs w:val="32"/>
          <w:rtl/>
          <w:lang w:bidi="ar-TN"/>
        </w:rPr>
        <w:t xml:space="preserve"> </w:t>
      </w:r>
      <w:r w:rsidRPr="00AA5218">
        <w:rPr>
          <w:rFonts w:ascii="Sakkal Majalla" w:hAnsi="Sakkal Majalla" w:cs="Sakkal Majalla"/>
          <w:b/>
          <w:bCs/>
          <w:sz w:val="32"/>
          <w:szCs w:val="32"/>
          <w:rtl/>
          <w:lang w:bidi="ar-TN"/>
        </w:rPr>
        <w:t>2015</w:t>
      </w:r>
    </w:p>
    <w:p w:rsidR="00FA3C72" w:rsidRDefault="00FA3C72" w:rsidP="00AA5218">
      <w:pPr>
        <w:bidi/>
        <w:spacing w:line="276" w:lineRule="auto"/>
        <w:jc w:val="center"/>
        <w:rPr>
          <w:rFonts w:cs="Arabic Transparent"/>
          <w:b/>
          <w:bCs/>
          <w:sz w:val="40"/>
          <w:szCs w:val="40"/>
          <w:rtl/>
        </w:rPr>
      </w:pPr>
    </w:p>
    <w:tbl>
      <w:tblPr>
        <w:bidiVisual/>
        <w:tblW w:w="9360" w:type="dxa"/>
        <w:tblInd w:w="85" w:type="dxa"/>
        <w:tblLook w:val="04A0"/>
      </w:tblPr>
      <w:tblGrid>
        <w:gridCol w:w="1322"/>
        <w:gridCol w:w="2820"/>
        <w:gridCol w:w="1279"/>
        <w:gridCol w:w="1847"/>
        <w:gridCol w:w="2092"/>
      </w:tblGrid>
      <w:tr w:rsidR="00FA3C72" w:rsidTr="00013F74">
        <w:trPr>
          <w:trHeight w:val="371"/>
        </w:trPr>
        <w:tc>
          <w:tcPr>
            <w:tcW w:w="1322" w:type="dxa"/>
            <w:vMerge w:val="restart"/>
            <w:tcBorders>
              <w:top w:val="single" w:sz="4" w:space="0" w:color="auto"/>
              <w:left w:val="single" w:sz="4" w:space="0" w:color="auto"/>
              <w:bottom w:val="single" w:sz="4" w:space="0" w:color="auto"/>
              <w:right w:val="single" w:sz="4" w:space="0" w:color="auto"/>
            </w:tcBorders>
            <w:noWrap/>
            <w:vAlign w:val="center"/>
            <w:hideMark/>
          </w:tcPr>
          <w:p w:rsidR="00FA3C72" w:rsidRPr="00AA5218" w:rsidRDefault="00FA3C72" w:rsidP="00AA5218">
            <w:pPr>
              <w:bidi/>
              <w:ind w:firstLineChars="100" w:firstLine="280"/>
              <w:rPr>
                <w:rFonts w:ascii="Sakkal Majalla" w:hAnsi="Sakkal Majalla" w:cs="Sakkal Majalla"/>
                <w:sz w:val="28"/>
                <w:szCs w:val="28"/>
                <w:lang w:bidi="ar-TN"/>
              </w:rPr>
            </w:pPr>
            <w:r w:rsidRPr="00AA5218">
              <w:rPr>
                <w:rFonts w:ascii="Sakkal Majalla" w:hAnsi="Sakkal Majalla" w:cs="Sakkal Majalla"/>
                <w:sz w:val="28"/>
                <w:szCs w:val="28"/>
                <w:rtl/>
                <w:lang w:bidi="ar-TN"/>
              </w:rPr>
              <w:t>القطاع</w:t>
            </w:r>
          </w:p>
        </w:tc>
        <w:tc>
          <w:tcPr>
            <w:tcW w:w="2818" w:type="dxa"/>
            <w:vMerge w:val="restart"/>
            <w:tcBorders>
              <w:top w:val="single" w:sz="4" w:space="0" w:color="auto"/>
              <w:left w:val="single" w:sz="4" w:space="0" w:color="auto"/>
              <w:bottom w:val="single" w:sz="4" w:space="0" w:color="auto"/>
              <w:right w:val="single" w:sz="4" w:space="0" w:color="auto"/>
            </w:tcBorders>
            <w:noWrap/>
            <w:vAlign w:val="center"/>
            <w:hideMark/>
          </w:tcPr>
          <w:p w:rsidR="00FA3C72" w:rsidRPr="00AA5218" w:rsidRDefault="00FA3C72" w:rsidP="00AA5218">
            <w:pPr>
              <w:bidi/>
              <w:ind w:firstLineChars="100" w:firstLine="280"/>
              <w:rPr>
                <w:rFonts w:ascii="Sakkal Majalla" w:hAnsi="Sakkal Majalla" w:cs="Sakkal Majalla"/>
                <w:sz w:val="28"/>
                <w:szCs w:val="28"/>
                <w:lang w:bidi="ar-TN"/>
              </w:rPr>
            </w:pPr>
            <w:r w:rsidRPr="00AA5218">
              <w:rPr>
                <w:rFonts w:ascii="Sakkal Majalla" w:hAnsi="Sakkal Majalla" w:cs="Sakkal Majalla"/>
                <w:sz w:val="28"/>
                <w:szCs w:val="28"/>
                <w:rtl/>
                <w:lang w:bidi="ar-TN"/>
              </w:rPr>
              <w:t>القطاع الفرعي</w:t>
            </w:r>
          </w:p>
        </w:tc>
        <w:tc>
          <w:tcPr>
            <w:tcW w:w="5215" w:type="dxa"/>
            <w:gridSpan w:val="3"/>
            <w:tcBorders>
              <w:top w:val="single" w:sz="4" w:space="0" w:color="auto"/>
              <w:left w:val="single" w:sz="4" w:space="0" w:color="auto"/>
              <w:bottom w:val="single" w:sz="4" w:space="0" w:color="auto"/>
              <w:right w:val="single" w:sz="4" w:space="0" w:color="auto"/>
            </w:tcBorders>
            <w:noWrap/>
            <w:vAlign w:val="bottom"/>
            <w:hideMark/>
          </w:tcPr>
          <w:p w:rsidR="00FA3C72" w:rsidRPr="00AA5218" w:rsidRDefault="00FA3C72" w:rsidP="000A0BFD">
            <w:pPr>
              <w:bidi/>
              <w:ind w:firstLineChars="100" w:firstLine="280"/>
              <w:jc w:val="center"/>
              <w:rPr>
                <w:rFonts w:ascii="Sakkal Majalla" w:hAnsi="Sakkal Majalla" w:cs="Sakkal Majalla"/>
                <w:sz w:val="28"/>
                <w:szCs w:val="28"/>
                <w:lang w:bidi="ar-TN"/>
              </w:rPr>
            </w:pPr>
            <w:r w:rsidRPr="00AA5218">
              <w:rPr>
                <w:rFonts w:ascii="Sakkal Majalla" w:hAnsi="Sakkal Majalla" w:cs="Sakkal Majalla"/>
                <w:sz w:val="28"/>
                <w:szCs w:val="28"/>
                <w:rtl/>
                <w:lang w:bidi="ar-TN"/>
              </w:rPr>
              <w:t>الأنشطــــــــة الإرشاديـــــــــة</w:t>
            </w:r>
          </w:p>
        </w:tc>
      </w:tr>
      <w:tr w:rsidR="00FA3C72" w:rsidTr="00013F74">
        <w:trPr>
          <w:trHeight w:val="3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3C72" w:rsidRPr="00AA5218" w:rsidRDefault="00FA3C72" w:rsidP="00AA5218">
            <w:pPr>
              <w:bidi/>
              <w:ind w:firstLineChars="100" w:firstLine="280"/>
              <w:rPr>
                <w:rFonts w:ascii="Sakkal Majalla" w:hAnsi="Sakkal Majalla" w:cs="Sakkal Majalla"/>
                <w:sz w:val="28"/>
                <w:szCs w:val="28"/>
                <w:lang w:bidi="ar-TN"/>
              </w:rPr>
            </w:pPr>
          </w:p>
        </w:tc>
        <w:tc>
          <w:tcPr>
            <w:tcW w:w="2818" w:type="dxa"/>
            <w:vMerge/>
            <w:tcBorders>
              <w:top w:val="single" w:sz="4" w:space="0" w:color="auto"/>
              <w:left w:val="single" w:sz="4" w:space="0" w:color="auto"/>
              <w:bottom w:val="single" w:sz="4" w:space="0" w:color="auto"/>
              <w:right w:val="single" w:sz="4" w:space="0" w:color="auto"/>
            </w:tcBorders>
            <w:vAlign w:val="center"/>
            <w:hideMark/>
          </w:tcPr>
          <w:p w:rsidR="00FA3C72" w:rsidRPr="00AA5218" w:rsidRDefault="00FA3C72" w:rsidP="00AA5218">
            <w:pPr>
              <w:bidi/>
              <w:ind w:firstLineChars="100" w:firstLine="280"/>
              <w:rPr>
                <w:rFonts w:ascii="Sakkal Majalla" w:hAnsi="Sakkal Majalla" w:cs="Sakkal Majalla"/>
                <w:sz w:val="28"/>
                <w:szCs w:val="28"/>
                <w:lang w:bidi="ar-TN"/>
              </w:rPr>
            </w:pP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A3C72" w:rsidRPr="00AA5218" w:rsidRDefault="00FA3C72" w:rsidP="00AA5218">
            <w:pPr>
              <w:bidi/>
              <w:ind w:firstLineChars="100" w:firstLine="280"/>
              <w:jc w:val="center"/>
              <w:rPr>
                <w:rFonts w:ascii="Sakkal Majalla" w:hAnsi="Sakkal Majalla" w:cs="Sakkal Majalla"/>
                <w:sz w:val="28"/>
                <w:szCs w:val="28"/>
                <w:lang w:bidi="ar-TN"/>
              </w:rPr>
            </w:pPr>
            <w:r w:rsidRPr="00AA5218">
              <w:rPr>
                <w:rFonts w:ascii="Sakkal Majalla" w:hAnsi="Sakkal Majalla" w:cs="Sakkal Majalla"/>
                <w:sz w:val="28"/>
                <w:szCs w:val="28"/>
                <w:rtl/>
                <w:lang w:bidi="ar-TN"/>
              </w:rPr>
              <w:t xml:space="preserve"> أيام إعلامية </w:t>
            </w:r>
          </w:p>
        </w:tc>
        <w:tc>
          <w:tcPr>
            <w:tcW w:w="18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A3C72" w:rsidRPr="00AA5218" w:rsidRDefault="00FA3C72" w:rsidP="00AA5218">
            <w:pPr>
              <w:bidi/>
              <w:ind w:firstLineChars="100" w:firstLine="280"/>
              <w:jc w:val="center"/>
              <w:rPr>
                <w:rFonts w:ascii="Sakkal Majalla" w:hAnsi="Sakkal Majalla" w:cs="Sakkal Majalla"/>
                <w:sz w:val="28"/>
                <w:szCs w:val="28"/>
                <w:lang w:bidi="ar-TN"/>
              </w:rPr>
            </w:pPr>
            <w:r w:rsidRPr="00AA5218">
              <w:rPr>
                <w:rFonts w:ascii="Sakkal Majalla" w:hAnsi="Sakkal Majalla" w:cs="Sakkal Majalla"/>
                <w:sz w:val="28"/>
                <w:szCs w:val="28"/>
                <w:rtl/>
                <w:lang w:bidi="ar-TN"/>
              </w:rPr>
              <w:t xml:space="preserve"> حصص تطبيقية </w:t>
            </w:r>
          </w:p>
        </w:tc>
        <w:tc>
          <w:tcPr>
            <w:tcW w:w="20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A3C72" w:rsidRPr="00AA5218" w:rsidRDefault="00FA3C72" w:rsidP="00AA5218">
            <w:pPr>
              <w:bidi/>
              <w:ind w:firstLineChars="100" w:firstLine="280"/>
              <w:jc w:val="center"/>
              <w:rPr>
                <w:rFonts w:ascii="Sakkal Majalla" w:hAnsi="Sakkal Majalla" w:cs="Sakkal Majalla"/>
                <w:sz w:val="28"/>
                <w:szCs w:val="28"/>
                <w:lang w:bidi="ar-TN"/>
              </w:rPr>
            </w:pPr>
            <w:r w:rsidRPr="00AA5218">
              <w:rPr>
                <w:rFonts w:ascii="Sakkal Majalla" w:hAnsi="Sakkal Majalla" w:cs="Sakkal Majalla"/>
                <w:sz w:val="28"/>
                <w:szCs w:val="28"/>
                <w:rtl/>
                <w:lang w:bidi="ar-TN"/>
              </w:rPr>
              <w:t xml:space="preserve"> تدخلات على الضيعة</w:t>
            </w:r>
          </w:p>
        </w:tc>
      </w:tr>
      <w:tr w:rsidR="00FA3C72" w:rsidTr="00013F74">
        <w:trPr>
          <w:trHeight w:val="353"/>
        </w:trPr>
        <w:tc>
          <w:tcPr>
            <w:tcW w:w="1322" w:type="dxa"/>
            <w:vMerge w:val="restart"/>
            <w:tcBorders>
              <w:top w:val="single" w:sz="4" w:space="0" w:color="auto"/>
              <w:left w:val="single" w:sz="4" w:space="0" w:color="auto"/>
              <w:bottom w:val="single" w:sz="4" w:space="0" w:color="auto"/>
              <w:right w:val="single" w:sz="4" w:space="0" w:color="auto"/>
            </w:tcBorders>
            <w:noWrap/>
            <w:vAlign w:val="center"/>
            <w:hideMark/>
          </w:tcPr>
          <w:p w:rsidR="00FA3C72" w:rsidRPr="00AA5218" w:rsidRDefault="00FA3C72" w:rsidP="000A0BFD">
            <w:pPr>
              <w:bidi/>
              <w:ind w:firstLineChars="100" w:firstLine="280"/>
              <w:jc w:val="center"/>
              <w:rPr>
                <w:rFonts w:ascii="Sakkal Majalla" w:hAnsi="Sakkal Majalla" w:cs="Sakkal Majalla"/>
                <w:sz w:val="28"/>
                <w:szCs w:val="28"/>
                <w:lang w:bidi="ar-TN"/>
              </w:rPr>
            </w:pPr>
            <w:r w:rsidRPr="00AA5218">
              <w:rPr>
                <w:rFonts w:ascii="Sakkal Majalla" w:hAnsi="Sakkal Majalla" w:cs="Sakkal Majalla"/>
                <w:sz w:val="28"/>
                <w:szCs w:val="28"/>
                <w:rtl/>
                <w:lang w:bidi="ar-TN"/>
              </w:rPr>
              <w:t>أشجار مثمرة</w:t>
            </w:r>
          </w:p>
        </w:tc>
        <w:tc>
          <w:tcPr>
            <w:tcW w:w="2818" w:type="dxa"/>
            <w:tcBorders>
              <w:top w:val="single" w:sz="4" w:space="0" w:color="auto"/>
              <w:left w:val="single" w:sz="4" w:space="0" w:color="auto"/>
              <w:bottom w:val="single" w:sz="4" w:space="0" w:color="auto"/>
              <w:right w:val="single" w:sz="4" w:space="0" w:color="auto"/>
            </w:tcBorders>
            <w:noWrap/>
            <w:vAlign w:val="bottom"/>
            <w:hideMark/>
          </w:tcPr>
          <w:p w:rsidR="00FA3C72" w:rsidRPr="00AA5218" w:rsidRDefault="00FA3C72" w:rsidP="00AA5218">
            <w:pPr>
              <w:bidi/>
              <w:ind w:firstLineChars="100" w:firstLine="280"/>
              <w:rPr>
                <w:rFonts w:ascii="Sakkal Majalla" w:hAnsi="Sakkal Majalla" w:cs="Sakkal Majalla"/>
                <w:sz w:val="28"/>
                <w:szCs w:val="28"/>
                <w:lang w:bidi="ar-TN"/>
              </w:rPr>
            </w:pPr>
            <w:r w:rsidRPr="00AA5218">
              <w:rPr>
                <w:rFonts w:ascii="Sakkal Majalla" w:hAnsi="Sakkal Majalla" w:cs="Sakkal Majalla"/>
                <w:sz w:val="28"/>
                <w:szCs w:val="28"/>
                <w:rtl/>
                <w:lang w:bidi="ar-TN"/>
              </w:rPr>
              <w:t>أشجار ذات بذرة ونوى</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FA3C72" w:rsidRPr="00AA5218" w:rsidRDefault="00FA3C72" w:rsidP="00AA5218">
            <w:pPr>
              <w:bidi/>
              <w:ind w:firstLineChars="100" w:firstLine="280"/>
              <w:jc w:val="center"/>
              <w:rPr>
                <w:rFonts w:ascii="Sakkal Majalla" w:hAnsi="Sakkal Majalla" w:cs="Sakkal Majalla"/>
                <w:sz w:val="28"/>
                <w:szCs w:val="28"/>
                <w:lang w:bidi="ar-TN"/>
              </w:rPr>
            </w:pPr>
          </w:p>
        </w:tc>
        <w:tc>
          <w:tcPr>
            <w:tcW w:w="1846" w:type="dxa"/>
            <w:tcBorders>
              <w:top w:val="single" w:sz="4" w:space="0" w:color="auto"/>
              <w:left w:val="single" w:sz="4" w:space="0" w:color="auto"/>
              <w:bottom w:val="single" w:sz="4" w:space="0" w:color="auto"/>
              <w:right w:val="single" w:sz="4" w:space="0" w:color="auto"/>
            </w:tcBorders>
            <w:noWrap/>
            <w:vAlign w:val="bottom"/>
            <w:hideMark/>
          </w:tcPr>
          <w:p w:rsidR="00FA3C72" w:rsidRPr="00AA5218" w:rsidRDefault="00FA3C72" w:rsidP="00AA5218">
            <w:pPr>
              <w:bidi/>
              <w:ind w:firstLineChars="100" w:firstLine="280"/>
              <w:rPr>
                <w:rFonts w:ascii="Sakkal Majalla" w:hAnsi="Sakkal Majalla" w:cs="Sakkal Majalla"/>
                <w:sz w:val="28"/>
                <w:szCs w:val="28"/>
                <w:lang w:bidi="ar-TN"/>
              </w:rPr>
            </w:pPr>
          </w:p>
        </w:tc>
        <w:tc>
          <w:tcPr>
            <w:tcW w:w="2091" w:type="dxa"/>
            <w:tcBorders>
              <w:top w:val="single" w:sz="4" w:space="0" w:color="auto"/>
              <w:left w:val="single" w:sz="4" w:space="0" w:color="auto"/>
              <w:bottom w:val="single" w:sz="4" w:space="0" w:color="auto"/>
              <w:right w:val="single" w:sz="4" w:space="0" w:color="auto"/>
            </w:tcBorders>
            <w:noWrap/>
            <w:vAlign w:val="bottom"/>
            <w:hideMark/>
          </w:tcPr>
          <w:p w:rsidR="00FA3C72" w:rsidRPr="00AA5218" w:rsidRDefault="00FA3C72" w:rsidP="00AA5218">
            <w:pPr>
              <w:bidi/>
              <w:ind w:firstLineChars="100" w:firstLine="280"/>
              <w:jc w:val="center"/>
              <w:rPr>
                <w:rFonts w:ascii="Sakkal Majalla" w:hAnsi="Sakkal Majalla" w:cs="Sakkal Majalla"/>
                <w:sz w:val="28"/>
                <w:szCs w:val="28"/>
                <w:lang w:bidi="ar-TN"/>
              </w:rPr>
            </w:pPr>
            <w:r w:rsidRPr="00AA5218">
              <w:rPr>
                <w:rFonts w:ascii="Sakkal Majalla" w:hAnsi="Sakkal Majalla" w:cs="Sakkal Majalla" w:hint="cs"/>
                <w:sz w:val="28"/>
                <w:szCs w:val="28"/>
                <w:rtl/>
                <w:lang w:bidi="ar-TN"/>
              </w:rPr>
              <w:t>10</w:t>
            </w:r>
          </w:p>
        </w:tc>
      </w:tr>
      <w:tr w:rsidR="00FA3C72" w:rsidTr="00013F74">
        <w:trPr>
          <w:trHeight w:val="3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3C72" w:rsidRPr="00AA5218" w:rsidRDefault="00FA3C72" w:rsidP="00AA5218">
            <w:pPr>
              <w:bidi/>
              <w:ind w:firstLineChars="100" w:firstLine="280"/>
              <w:rPr>
                <w:rFonts w:ascii="Sakkal Majalla" w:hAnsi="Sakkal Majalla" w:cs="Sakkal Majalla"/>
                <w:sz w:val="28"/>
                <w:szCs w:val="28"/>
                <w:lang w:bidi="ar-TN"/>
              </w:rPr>
            </w:pPr>
          </w:p>
        </w:tc>
        <w:tc>
          <w:tcPr>
            <w:tcW w:w="2818" w:type="dxa"/>
            <w:tcBorders>
              <w:top w:val="single" w:sz="4" w:space="0" w:color="auto"/>
              <w:left w:val="single" w:sz="4" w:space="0" w:color="auto"/>
              <w:bottom w:val="single" w:sz="4" w:space="0" w:color="auto"/>
              <w:right w:val="single" w:sz="4" w:space="0" w:color="auto"/>
            </w:tcBorders>
            <w:noWrap/>
            <w:vAlign w:val="bottom"/>
            <w:hideMark/>
          </w:tcPr>
          <w:p w:rsidR="00FA3C72" w:rsidRPr="00AA5218" w:rsidRDefault="00FA3C72" w:rsidP="00AA5218">
            <w:pPr>
              <w:bidi/>
              <w:ind w:firstLineChars="100" w:firstLine="280"/>
              <w:rPr>
                <w:rFonts w:ascii="Sakkal Majalla" w:hAnsi="Sakkal Majalla" w:cs="Sakkal Majalla"/>
                <w:sz w:val="28"/>
                <w:szCs w:val="28"/>
                <w:lang w:bidi="ar-TN"/>
              </w:rPr>
            </w:pPr>
            <w:r w:rsidRPr="00AA5218">
              <w:rPr>
                <w:rFonts w:ascii="Sakkal Majalla" w:hAnsi="Sakkal Majalla" w:cs="Sakkal Majalla"/>
                <w:sz w:val="28"/>
                <w:szCs w:val="28"/>
                <w:rtl/>
                <w:lang w:bidi="ar-TN"/>
              </w:rPr>
              <w:t>بذرة</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FA3C72" w:rsidRPr="00AA5218" w:rsidRDefault="00FA3C72" w:rsidP="00AA5218">
            <w:pPr>
              <w:bidi/>
              <w:ind w:firstLineChars="100" w:firstLine="280"/>
              <w:jc w:val="center"/>
              <w:rPr>
                <w:rFonts w:ascii="Sakkal Majalla" w:hAnsi="Sakkal Majalla" w:cs="Sakkal Majalla"/>
                <w:sz w:val="28"/>
                <w:szCs w:val="28"/>
                <w:lang w:bidi="ar-TN"/>
              </w:rPr>
            </w:pPr>
          </w:p>
        </w:tc>
        <w:tc>
          <w:tcPr>
            <w:tcW w:w="1846" w:type="dxa"/>
            <w:tcBorders>
              <w:top w:val="single" w:sz="4" w:space="0" w:color="auto"/>
              <w:left w:val="single" w:sz="4" w:space="0" w:color="auto"/>
              <w:bottom w:val="single" w:sz="4" w:space="0" w:color="auto"/>
              <w:right w:val="single" w:sz="4" w:space="0" w:color="auto"/>
            </w:tcBorders>
            <w:noWrap/>
            <w:vAlign w:val="bottom"/>
            <w:hideMark/>
          </w:tcPr>
          <w:p w:rsidR="00FA3C72" w:rsidRPr="00AA5218" w:rsidRDefault="00FA3C72" w:rsidP="00AA5218">
            <w:pPr>
              <w:bidi/>
              <w:ind w:firstLineChars="100" w:firstLine="280"/>
              <w:jc w:val="center"/>
              <w:rPr>
                <w:rFonts w:ascii="Sakkal Majalla" w:hAnsi="Sakkal Majalla" w:cs="Sakkal Majalla"/>
                <w:sz w:val="28"/>
                <w:szCs w:val="28"/>
                <w:lang w:bidi="ar-TN"/>
              </w:rPr>
            </w:pPr>
            <w:r w:rsidRPr="00AA5218">
              <w:rPr>
                <w:rFonts w:ascii="Sakkal Majalla" w:hAnsi="Sakkal Majalla" w:cs="Sakkal Majalla" w:hint="cs"/>
                <w:sz w:val="28"/>
                <w:szCs w:val="28"/>
                <w:rtl/>
                <w:lang w:bidi="ar-TN"/>
              </w:rPr>
              <w:t>1</w:t>
            </w:r>
          </w:p>
        </w:tc>
        <w:tc>
          <w:tcPr>
            <w:tcW w:w="2091" w:type="dxa"/>
            <w:tcBorders>
              <w:top w:val="single" w:sz="4" w:space="0" w:color="auto"/>
              <w:left w:val="single" w:sz="4" w:space="0" w:color="auto"/>
              <w:bottom w:val="single" w:sz="4" w:space="0" w:color="auto"/>
              <w:right w:val="single" w:sz="4" w:space="0" w:color="auto"/>
            </w:tcBorders>
            <w:noWrap/>
            <w:vAlign w:val="bottom"/>
            <w:hideMark/>
          </w:tcPr>
          <w:p w:rsidR="00FA3C72" w:rsidRPr="00AA5218" w:rsidRDefault="00FA3C72" w:rsidP="00AA5218">
            <w:pPr>
              <w:bidi/>
              <w:ind w:firstLineChars="100" w:firstLine="280"/>
              <w:jc w:val="center"/>
              <w:rPr>
                <w:rFonts w:ascii="Sakkal Majalla" w:hAnsi="Sakkal Majalla" w:cs="Sakkal Majalla"/>
                <w:sz w:val="28"/>
                <w:szCs w:val="28"/>
                <w:lang w:bidi="ar-TN"/>
              </w:rPr>
            </w:pPr>
            <w:r w:rsidRPr="00AA5218">
              <w:rPr>
                <w:rFonts w:ascii="Sakkal Majalla" w:hAnsi="Sakkal Majalla" w:cs="Sakkal Majalla" w:hint="cs"/>
                <w:sz w:val="28"/>
                <w:szCs w:val="28"/>
                <w:rtl/>
                <w:lang w:bidi="ar-TN"/>
              </w:rPr>
              <w:t>7</w:t>
            </w:r>
          </w:p>
        </w:tc>
      </w:tr>
      <w:tr w:rsidR="00FA3C72" w:rsidTr="00013F74">
        <w:trPr>
          <w:trHeight w:val="3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3C72" w:rsidRPr="00AA5218" w:rsidRDefault="00FA3C72" w:rsidP="00AA5218">
            <w:pPr>
              <w:bidi/>
              <w:ind w:firstLineChars="100" w:firstLine="280"/>
              <w:rPr>
                <w:rFonts w:ascii="Sakkal Majalla" w:hAnsi="Sakkal Majalla" w:cs="Sakkal Majalla"/>
                <w:sz w:val="28"/>
                <w:szCs w:val="28"/>
                <w:lang w:bidi="ar-TN"/>
              </w:rPr>
            </w:pPr>
          </w:p>
        </w:tc>
        <w:tc>
          <w:tcPr>
            <w:tcW w:w="2818" w:type="dxa"/>
            <w:tcBorders>
              <w:top w:val="single" w:sz="4" w:space="0" w:color="auto"/>
              <w:left w:val="single" w:sz="4" w:space="0" w:color="auto"/>
              <w:bottom w:val="single" w:sz="4" w:space="0" w:color="auto"/>
              <w:right w:val="single" w:sz="4" w:space="0" w:color="auto"/>
            </w:tcBorders>
            <w:noWrap/>
            <w:vAlign w:val="bottom"/>
            <w:hideMark/>
          </w:tcPr>
          <w:p w:rsidR="00FA3C72" w:rsidRPr="00AA5218" w:rsidRDefault="00FA3C72" w:rsidP="00AA5218">
            <w:pPr>
              <w:bidi/>
              <w:ind w:firstLineChars="100" w:firstLine="280"/>
              <w:rPr>
                <w:rFonts w:ascii="Sakkal Majalla" w:hAnsi="Sakkal Majalla" w:cs="Sakkal Majalla"/>
                <w:sz w:val="28"/>
                <w:szCs w:val="28"/>
                <w:lang w:bidi="ar-TN"/>
              </w:rPr>
            </w:pPr>
            <w:r w:rsidRPr="00AA5218">
              <w:rPr>
                <w:rFonts w:ascii="Sakkal Majalla" w:hAnsi="Sakkal Majalla" w:cs="Sakkal Majalla"/>
                <w:sz w:val="28"/>
                <w:szCs w:val="28"/>
                <w:rtl/>
                <w:lang w:bidi="ar-TN"/>
              </w:rPr>
              <w:t>نوى</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FA3C72" w:rsidRPr="00AA5218" w:rsidRDefault="00FA3C72" w:rsidP="00AA5218">
            <w:pPr>
              <w:bidi/>
              <w:ind w:firstLineChars="100" w:firstLine="280"/>
              <w:jc w:val="center"/>
              <w:rPr>
                <w:rFonts w:ascii="Sakkal Majalla" w:hAnsi="Sakkal Majalla" w:cs="Sakkal Majalla"/>
                <w:sz w:val="28"/>
                <w:szCs w:val="28"/>
                <w:lang w:bidi="ar-TN"/>
              </w:rPr>
            </w:pPr>
            <w:r w:rsidRPr="00AA5218">
              <w:rPr>
                <w:rFonts w:ascii="Sakkal Majalla" w:hAnsi="Sakkal Majalla" w:cs="Sakkal Majalla" w:hint="cs"/>
                <w:sz w:val="28"/>
                <w:szCs w:val="28"/>
                <w:rtl/>
                <w:lang w:bidi="ar-TN"/>
              </w:rPr>
              <w:t>1</w:t>
            </w:r>
          </w:p>
        </w:tc>
        <w:tc>
          <w:tcPr>
            <w:tcW w:w="1846" w:type="dxa"/>
            <w:tcBorders>
              <w:top w:val="single" w:sz="4" w:space="0" w:color="auto"/>
              <w:left w:val="single" w:sz="4" w:space="0" w:color="auto"/>
              <w:bottom w:val="single" w:sz="4" w:space="0" w:color="auto"/>
              <w:right w:val="single" w:sz="4" w:space="0" w:color="auto"/>
            </w:tcBorders>
            <w:noWrap/>
            <w:vAlign w:val="bottom"/>
            <w:hideMark/>
          </w:tcPr>
          <w:p w:rsidR="00FA3C72" w:rsidRPr="00AA5218" w:rsidRDefault="00FA3C72" w:rsidP="00AA5218">
            <w:pPr>
              <w:bidi/>
              <w:ind w:firstLineChars="100" w:firstLine="280"/>
              <w:jc w:val="center"/>
              <w:rPr>
                <w:rFonts w:ascii="Sakkal Majalla" w:hAnsi="Sakkal Majalla" w:cs="Sakkal Majalla"/>
                <w:sz w:val="28"/>
                <w:szCs w:val="28"/>
                <w:lang w:bidi="ar-TN"/>
              </w:rPr>
            </w:pPr>
            <w:r w:rsidRPr="00AA5218">
              <w:rPr>
                <w:rFonts w:ascii="Sakkal Majalla" w:hAnsi="Sakkal Majalla" w:cs="Sakkal Majalla" w:hint="cs"/>
                <w:sz w:val="28"/>
                <w:szCs w:val="28"/>
                <w:rtl/>
                <w:lang w:bidi="ar-TN"/>
              </w:rPr>
              <w:t>1</w:t>
            </w:r>
          </w:p>
        </w:tc>
        <w:tc>
          <w:tcPr>
            <w:tcW w:w="2091" w:type="dxa"/>
            <w:tcBorders>
              <w:top w:val="single" w:sz="4" w:space="0" w:color="auto"/>
              <w:left w:val="single" w:sz="4" w:space="0" w:color="auto"/>
              <w:bottom w:val="single" w:sz="4" w:space="0" w:color="auto"/>
              <w:right w:val="single" w:sz="4" w:space="0" w:color="auto"/>
            </w:tcBorders>
            <w:noWrap/>
            <w:vAlign w:val="bottom"/>
            <w:hideMark/>
          </w:tcPr>
          <w:p w:rsidR="00FA3C72" w:rsidRPr="00AA5218" w:rsidRDefault="00FA3C72" w:rsidP="00AA5218">
            <w:pPr>
              <w:bidi/>
              <w:ind w:firstLineChars="100" w:firstLine="280"/>
              <w:jc w:val="center"/>
              <w:rPr>
                <w:rFonts w:ascii="Sakkal Majalla" w:hAnsi="Sakkal Majalla" w:cs="Sakkal Majalla"/>
                <w:sz w:val="28"/>
                <w:szCs w:val="28"/>
                <w:lang w:bidi="ar-TN"/>
              </w:rPr>
            </w:pPr>
            <w:r w:rsidRPr="00AA5218">
              <w:rPr>
                <w:rFonts w:ascii="Sakkal Majalla" w:hAnsi="Sakkal Majalla" w:cs="Sakkal Majalla" w:hint="cs"/>
                <w:sz w:val="28"/>
                <w:szCs w:val="28"/>
                <w:rtl/>
                <w:lang w:bidi="ar-TN"/>
              </w:rPr>
              <w:t>38</w:t>
            </w:r>
          </w:p>
        </w:tc>
      </w:tr>
      <w:tr w:rsidR="00FA3C72" w:rsidTr="00013F74">
        <w:trPr>
          <w:trHeight w:val="3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3C72" w:rsidRPr="00AA5218" w:rsidRDefault="00FA3C72" w:rsidP="00AA5218">
            <w:pPr>
              <w:bidi/>
              <w:ind w:firstLineChars="100" w:firstLine="280"/>
              <w:rPr>
                <w:rFonts w:ascii="Sakkal Majalla" w:hAnsi="Sakkal Majalla" w:cs="Sakkal Majalla"/>
                <w:sz w:val="28"/>
                <w:szCs w:val="28"/>
                <w:lang w:bidi="ar-TN"/>
              </w:rPr>
            </w:pPr>
          </w:p>
        </w:tc>
        <w:tc>
          <w:tcPr>
            <w:tcW w:w="2818" w:type="dxa"/>
            <w:tcBorders>
              <w:top w:val="single" w:sz="4" w:space="0" w:color="auto"/>
              <w:left w:val="single" w:sz="4" w:space="0" w:color="auto"/>
              <w:bottom w:val="single" w:sz="4" w:space="0" w:color="auto"/>
              <w:right w:val="single" w:sz="4" w:space="0" w:color="auto"/>
            </w:tcBorders>
            <w:noWrap/>
            <w:vAlign w:val="bottom"/>
            <w:hideMark/>
          </w:tcPr>
          <w:p w:rsidR="00FA3C72" w:rsidRPr="00AA5218" w:rsidRDefault="00FA3C72" w:rsidP="00AA5218">
            <w:pPr>
              <w:bidi/>
              <w:ind w:firstLineChars="100" w:firstLine="280"/>
              <w:rPr>
                <w:rFonts w:ascii="Sakkal Majalla" w:hAnsi="Sakkal Majalla" w:cs="Sakkal Majalla"/>
                <w:sz w:val="28"/>
                <w:szCs w:val="28"/>
                <w:lang w:bidi="ar-TN"/>
              </w:rPr>
            </w:pPr>
            <w:r w:rsidRPr="00AA5218">
              <w:rPr>
                <w:rFonts w:ascii="Sakkal Majalla" w:hAnsi="Sakkal Majalla" w:cs="Sakkal Majalla"/>
                <w:sz w:val="28"/>
                <w:szCs w:val="28"/>
                <w:rtl/>
                <w:lang w:bidi="ar-TN"/>
              </w:rPr>
              <w:t>قوارص</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FA3C72" w:rsidRPr="00AA5218" w:rsidRDefault="00FA3C72" w:rsidP="00AA5218">
            <w:pPr>
              <w:bidi/>
              <w:ind w:firstLineChars="100" w:firstLine="280"/>
              <w:jc w:val="center"/>
              <w:rPr>
                <w:rFonts w:ascii="Sakkal Majalla" w:hAnsi="Sakkal Majalla" w:cs="Sakkal Majalla"/>
                <w:sz w:val="28"/>
                <w:szCs w:val="28"/>
                <w:lang w:bidi="ar-TN"/>
              </w:rPr>
            </w:pPr>
            <w:r w:rsidRPr="00AA5218">
              <w:rPr>
                <w:rFonts w:ascii="Sakkal Majalla" w:hAnsi="Sakkal Majalla" w:cs="Sakkal Majalla" w:hint="cs"/>
                <w:sz w:val="28"/>
                <w:szCs w:val="28"/>
                <w:rtl/>
                <w:lang w:bidi="ar-TN"/>
              </w:rPr>
              <w:t>1</w:t>
            </w:r>
          </w:p>
        </w:tc>
        <w:tc>
          <w:tcPr>
            <w:tcW w:w="1846" w:type="dxa"/>
            <w:tcBorders>
              <w:top w:val="single" w:sz="4" w:space="0" w:color="auto"/>
              <w:left w:val="single" w:sz="4" w:space="0" w:color="auto"/>
              <w:bottom w:val="single" w:sz="4" w:space="0" w:color="auto"/>
              <w:right w:val="single" w:sz="4" w:space="0" w:color="auto"/>
            </w:tcBorders>
            <w:noWrap/>
            <w:vAlign w:val="bottom"/>
            <w:hideMark/>
          </w:tcPr>
          <w:p w:rsidR="00FA3C72" w:rsidRPr="00AA5218" w:rsidRDefault="00FA3C72" w:rsidP="00AA5218">
            <w:pPr>
              <w:bidi/>
              <w:ind w:firstLineChars="100" w:firstLine="280"/>
              <w:jc w:val="center"/>
              <w:rPr>
                <w:rFonts w:ascii="Sakkal Majalla" w:hAnsi="Sakkal Majalla" w:cs="Sakkal Majalla"/>
                <w:sz w:val="28"/>
                <w:szCs w:val="28"/>
                <w:lang w:bidi="ar-TN"/>
              </w:rPr>
            </w:pPr>
            <w:r w:rsidRPr="00AA5218">
              <w:rPr>
                <w:rFonts w:ascii="Sakkal Majalla" w:hAnsi="Sakkal Majalla" w:cs="Sakkal Majalla" w:hint="cs"/>
                <w:sz w:val="28"/>
                <w:szCs w:val="28"/>
                <w:rtl/>
                <w:lang w:bidi="ar-TN"/>
              </w:rPr>
              <w:t>-</w:t>
            </w:r>
          </w:p>
        </w:tc>
        <w:tc>
          <w:tcPr>
            <w:tcW w:w="2091" w:type="dxa"/>
            <w:tcBorders>
              <w:top w:val="single" w:sz="4" w:space="0" w:color="auto"/>
              <w:left w:val="single" w:sz="4" w:space="0" w:color="auto"/>
              <w:bottom w:val="single" w:sz="4" w:space="0" w:color="auto"/>
              <w:right w:val="single" w:sz="4" w:space="0" w:color="auto"/>
            </w:tcBorders>
            <w:noWrap/>
            <w:vAlign w:val="bottom"/>
            <w:hideMark/>
          </w:tcPr>
          <w:p w:rsidR="00FA3C72" w:rsidRPr="00AA5218" w:rsidRDefault="00FA3C72" w:rsidP="00AA5218">
            <w:pPr>
              <w:bidi/>
              <w:ind w:firstLineChars="100" w:firstLine="280"/>
              <w:jc w:val="center"/>
              <w:rPr>
                <w:rFonts w:ascii="Sakkal Majalla" w:hAnsi="Sakkal Majalla" w:cs="Sakkal Majalla"/>
                <w:sz w:val="28"/>
                <w:szCs w:val="28"/>
                <w:lang w:bidi="ar-TN"/>
              </w:rPr>
            </w:pPr>
            <w:r w:rsidRPr="00AA5218">
              <w:rPr>
                <w:rFonts w:ascii="Sakkal Majalla" w:hAnsi="Sakkal Majalla" w:cs="Sakkal Majalla" w:hint="cs"/>
                <w:sz w:val="28"/>
                <w:szCs w:val="28"/>
                <w:rtl/>
                <w:lang w:bidi="ar-TN"/>
              </w:rPr>
              <w:t>50</w:t>
            </w:r>
          </w:p>
        </w:tc>
      </w:tr>
      <w:tr w:rsidR="00FA3C72" w:rsidTr="00013F74">
        <w:trPr>
          <w:trHeight w:val="3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3C72" w:rsidRPr="00AA5218" w:rsidRDefault="00FA3C72" w:rsidP="00AA5218">
            <w:pPr>
              <w:bidi/>
              <w:ind w:firstLineChars="100" w:firstLine="280"/>
              <w:rPr>
                <w:rFonts w:ascii="Sakkal Majalla" w:hAnsi="Sakkal Majalla" w:cs="Sakkal Majalla"/>
                <w:sz w:val="28"/>
                <w:szCs w:val="28"/>
                <w:lang w:bidi="ar-TN"/>
              </w:rPr>
            </w:pPr>
          </w:p>
        </w:tc>
        <w:tc>
          <w:tcPr>
            <w:tcW w:w="2818" w:type="dxa"/>
            <w:tcBorders>
              <w:top w:val="single" w:sz="4" w:space="0" w:color="auto"/>
              <w:left w:val="single" w:sz="4" w:space="0" w:color="auto"/>
              <w:bottom w:val="single" w:sz="4" w:space="0" w:color="auto"/>
              <w:right w:val="single" w:sz="4" w:space="0" w:color="auto"/>
            </w:tcBorders>
            <w:noWrap/>
            <w:vAlign w:val="bottom"/>
            <w:hideMark/>
          </w:tcPr>
          <w:p w:rsidR="00FA3C72" w:rsidRPr="00AA5218" w:rsidRDefault="00FA3C72" w:rsidP="00AA5218">
            <w:pPr>
              <w:bidi/>
              <w:ind w:firstLineChars="100" w:firstLine="280"/>
              <w:rPr>
                <w:rFonts w:ascii="Sakkal Majalla" w:hAnsi="Sakkal Majalla" w:cs="Sakkal Majalla"/>
                <w:sz w:val="28"/>
                <w:szCs w:val="28"/>
                <w:lang w:bidi="ar-TN"/>
              </w:rPr>
            </w:pPr>
            <w:r w:rsidRPr="00AA5218">
              <w:rPr>
                <w:rFonts w:ascii="Sakkal Majalla" w:hAnsi="Sakkal Majalla" w:cs="Sakkal Majalla"/>
                <w:sz w:val="28"/>
                <w:szCs w:val="28"/>
                <w:rtl/>
                <w:lang w:bidi="ar-TN"/>
              </w:rPr>
              <w:t>كروم</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FA3C72" w:rsidRPr="00AA5218" w:rsidRDefault="00FA3C72" w:rsidP="00AA5218">
            <w:pPr>
              <w:bidi/>
              <w:ind w:firstLineChars="100" w:firstLine="280"/>
              <w:jc w:val="center"/>
              <w:rPr>
                <w:rFonts w:ascii="Sakkal Majalla" w:hAnsi="Sakkal Majalla" w:cs="Sakkal Majalla"/>
                <w:sz w:val="28"/>
                <w:szCs w:val="28"/>
                <w:lang w:bidi="ar-TN"/>
              </w:rPr>
            </w:pPr>
            <w:r w:rsidRPr="00AA5218">
              <w:rPr>
                <w:rFonts w:ascii="Sakkal Majalla" w:hAnsi="Sakkal Majalla" w:cs="Sakkal Majalla" w:hint="cs"/>
                <w:sz w:val="28"/>
                <w:szCs w:val="28"/>
                <w:rtl/>
                <w:lang w:bidi="ar-TN"/>
              </w:rPr>
              <w:t>1</w:t>
            </w:r>
          </w:p>
        </w:tc>
        <w:tc>
          <w:tcPr>
            <w:tcW w:w="1846" w:type="dxa"/>
            <w:tcBorders>
              <w:top w:val="single" w:sz="4" w:space="0" w:color="auto"/>
              <w:left w:val="single" w:sz="4" w:space="0" w:color="auto"/>
              <w:bottom w:val="single" w:sz="4" w:space="0" w:color="auto"/>
              <w:right w:val="single" w:sz="4" w:space="0" w:color="auto"/>
            </w:tcBorders>
            <w:noWrap/>
            <w:vAlign w:val="bottom"/>
            <w:hideMark/>
          </w:tcPr>
          <w:p w:rsidR="00FA3C72" w:rsidRPr="00AA5218" w:rsidRDefault="00FA3C72" w:rsidP="00AA5218">
            <w:pPr>
              <w:bidi/>
              <w:ind w:firstLineChars="100" w:firstLine="280"/>
              <w:jc w:val="center"/>
              <w:rPr>
                <w:rFonts w:ascii="Sakkal Majalla" w:hAnsi="Sakkal Majalla" w:cs="Sakkal Majalla"/>
                <w:sz w:val="28"/>
                <w:szCs w:val="28"/>
                <w:lang w:bidi="ar-TN"/>
              </w:rPr>
            </w:pPr>
          </w:p>
        </w:tc>
        <w:tc>
          <w:tcPr>
            <w:tcW w:w="2091" w:type="dxa"/>
            <w:tcBorders>
              <w:top w:val="single" w:sz="4" w:space="0" w:color="auto"/>
              <w:left w:val="single" w:sz="4" w:space="0" w:color="auto"/>
              <w:bottom w:val="single" w:sz="4" w:space="0" w:color="auto"/>
              <w:right w:val="single" w:sz="4" w:space="0" w:color="auto"/>
            </w:tcBorders>
            <w:noWrap/>
            <w:vAlign w:val="bottom"/>
            <w:hideMark/>
          </w:tcPr>
          <w:p w:rsidR="00FA3C72" w:rsidRPr="00AA5218" w:rsidRDefault="00FA3C72" w:rsidP="00AA5218">
            <w:pPr>
              <w:bidi/>
              <w:ind w:firstLineChars="100" w:firstLine="280"/>
              <w:jc w:val="center"/>
              <w:rPr>
                <w:rFonts w:ascii="Sakkal Majalla" w:hAnsi="Sakkal Majalla" w:cs="Sakkal Majalla"/>
                <w:sz w:val="28"/>
                <w:szCs w:val="28"/>
                <w:lang w:bidi="ar-TN"/>
              </w:rPr>
            </w:pPr>
            <w:r w:rsidRPr="00AA5218">
              <w:rPr>
                <w:rFonts w:ascii="Sakkal Majalla" w:hAnsi="Sakkal Majalla" w:cs="Sakkal Majalla" w:hint="cs"/>
                <w:sz w:val="28"/>
                <w:szCs w:val="28"/>
                <w:rtl/>
                <w:lang w:bidi="ar-TN"/>
              </w:rPr>
              <w:t>87</w:t>
            </w:r>
          </w:p>
        </w:tc>
      </w:tr>
      <w:tr w:rsidR="00FA3C72" w:rsidTr="00013F74">
        <w:trPr>
          <w:trHeight w:val="388"/>
        </w:trPr>
        <w:tc>
          <w:tcPr>
            <w:tcW w:w="1322" w:type="dxa"/>
            <w:vMerge w:val="restart"/>
            <w:tcBorders>
              <w:top w:val="single" w:sz="4" w:space="0" w:color="auto"/>
              <w:left w:val="single" w:sz="4" w:space="0" w:color="auto"/>
              <w:bottom w:val="single" w:sz="4" w:space="0" w:color="auto"/>
              <w:right w:val="single" w:sz="4" w:space="0" w:color="auto"/>
            </w:tcBorders>
            <w:noWrap/>
            <w:vAlign w:val="bottom"/>
            <w:hideMark/>
          </w:tcPr>
          <w:p w:rsidR="00FA3C72" w:rsidRPr="00AA5218" w:rsidRDefault="00FA3C72" w:rsidP="000A0BFD">
            <w:pPr>
              <w:bidi/>
              <w:ind w:firstLineChars="100" w:firstLine="280"/>
              <w:jc w:val="center"/>
              <w:rPr>
                <w:rFonts w:ascii="Sakkal Majalla" w:hAnsi="Sakkal Majalla" w:cs="Sakkal Majalla"/>
                <w:sz w:val="28"/>
                <w:szCs w:val="28"/>
                <w:lang w:bidi="ar-TN"/>
              </w:rPr>
            </w:pPr>
            <w:r w:rsidRPr="00AA5218">
              <w:rPr>
                <w:rFonts w:ascii="Sakkal Majalla" w:hAnsi="Sakkal Majalla" w:cs="Sakkal Majalla"/>
                <w:sz w:val="28"/>
                <w:szCs w:val="28"/>
                <w:rtl/>
                <w:lang w:bidi="ar-TN"/>
              </w:rPr>
              <w:t>تربية الماشية</w:t>
            </w:r>
          </w:p>
        </w:tc>
        <w:tc>
          <w:tcPr>
            <w:tcW w:w="2818" w:type="dxa"/>
            <w:tcBorders>
              <w:top w:val="single" w:sz="4" w:space="0" w:color="auto"/>
              <w:left w:val="single" w:sz="4" w:space="0" w:color="auto"/>
              <w:bottom w:val="single" w:sz="4" w:space="0" w:color="auto"/>
              <w:right w:val="single" w:sz="4" w:space="0" w:color="auto"/>
            </w:tcBorders>
            <w:noWrap/>
            <w:vAlign w:val="bottom"/>
            <w:hideMark/>
          </w:tcPr>
          <w:p w:rsidR="00FA3C72" w:rsidRPr="00AA5218" w:rsidRDefault="00FA3C72" w:rsidP="00AA5218">
            <w:pPr>
              <w:bidi/>
              <w:ind w:firstLineChars="100" w:firstLine="280"/>
              <w:rPr>
                <w:rFonts w:ascii="Sakkal Majalla" w:hAnsi="Sakkal Majalla" w:cs="Sakkal Majalla"/>
                <w:sz w:val="28"/>
                <w:szCs w:val="28"/>
                <w:lang w:bidi="ar-TN"/>
              </w:rPr>
            </w:pPr>
            <w:r w:rsidRPr="00AA5218">
              <w:rPr>
                <w:rFonts w:ascii="Sakkal Majalla" w:hAnsi="Sakkal Majalla" w:cs="Sakkal Majalla"/>
                <w:sz w:val="28"/>
                <w:szCs w:val="28"/>
                <w:rtl/>
                <w:lang w:bidi="ar-TN"/>
              </w:rPr>
              <w:t>نحل</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FA3C72" w:rsidRPr="00AA5218" w:rsidRDefault="00FA3C72" w:rsidP="00AA5218">
            <w:pPr>
              <w:bidi/>
              <w:ind w:firstLineChars="100" w:firstLine="280"/>
              <w:jc w:val="center"/>
              <w:rPr>
                <w:rFonts w:ascii="Sakkal Majalla" w:hAnsi="Sakkal Majalla" w:cs="Sakkal Majalla"/>
                <w:sz w:val="28"/>
                <w:szCs w:val="28"/>
                <w:lang w:bidi="ar-TN"/>
              </w:rPr>
            </w:pPr>
            <w:r w:rsidRPr="00AA5218">
              <w:rPr>
                <w:rFonts w:ascii="Sakkal Majalla" w:hAnsi="Sakkal Majalla" w:cs="Sakkal Majalla" w:hint="cs"/>
                <w:sz w:val="28"/>
                <w:szCs w:val="28"/>
                <w:rtl/>
                <w:lang w:bidi="ar-TN"/>
              </w:rPr>
              <w:t>3</w:t>
            </w:r>
          </w:p>
        </w:tc>
        <w:tc>
          <w:tcPr>
            <w:tcW w:w="1846" w:type="dxa"/>
            <w:tcBorders>
              <w:top w:val="single" w:sz="4" w:space="0" w:color="auto"/>
              <w:left w:val="single" w:sz="4" w:space="0" w:color="auto"/>
              <w:bottom w:val="single" w:sz="4" w:space="0" w:color="auto"/>
              <w:right w:val="single" w:sz="4" w:space="0" w:color="auto"/>
            </w:tcBorders>
            <w:noWrap/>
            <w:vAlign w:val="bottom"/>
            <w:hideMark/>
          </w:tcPr>
          <w:p w:rsidR="00FA3C72" w:rsidRPr="00AA5218" w:rsidRDefault="00FA3C72" w:rsidP="00AA5218">
            <w:pPr>
              <w:bidi/>
              <w:ind w:firstLineChars="100" w:firstLine="280"/>
              <w:jc w:val="center"/>
              <w:rPr>
                <w:rFonts w:ascii="Sakkal Majalla" w:hAnsi="Sakkal Majalla" w:cs="Sakkal Majalla"/>
                <w:sz w:val="28"/>
                <w:szCs w:val="28"/>
                <w:lang w:bidi="ar-TN"/>
              </w:rPr>
            </w:pPr>
          </w:p>
        </w:tc>
        <w:tc>
          <w:tcPr>
            <w:tcW w:w="2091" w:type="dxa"/>
            <w:tcBorders>
              <w:top w:val="single" w:sz="4" w:space="0" w:color="auto"/>
              <w:left w:val="single" w:sz="4" w:space="0" w:color="auto"/>
              <w:bottom w:val="single" w:sz="4" w:space="0" w:color="auto"/>
              <w:right w:val="single" w:sz="4" w:space="0" w:color="auto"/>
            </w:tcBorders>
            <w:noWrap/>
            <w:vAlign w:val="bottom"/>
            <w:hideMark/>
          </w:tcPr>
          <w:p w:rsidR="00FA3C72" w:rsidRPr="00AA5218" w:rsidRDefault="00FA3C72" w:rsidP="00AA5218">
            <w:pPr>
              <w:bidi/>
              <w:ind w:firstLineChars="100" w:firstLine="280"/>
              <w:jc w:val="center"/>
              <w:rPr>
                <w:rFonts w:ascii="Sakkal Majalla" w:hAnsi="Sakkal Majalla" w:cs="Sakkal Majalla"/>
                <w:sz w:val="28"/>
                <w:szCs w:val="28"/>
                <w:lang w:bidi="ar-TN"/>
              </w:rPr>
            </w:pPr>
            <w:r w:rsidRPr="00AA5218">
              <w:rPr>
                <w:rFonts w:ascii="Sakkal Majalla" w:hAnsi="Sakkal Majalla" w:cs="Sakkal Majalla" w:hint="cs"/>
                <w:sz w:val="28"/>
                <w:szCs w:val="28"/>
                <w:rtl/>
                <w:lang w:bidi="ar-TN"/>
              </w:rPr>
              <w:t>13</w:t>
            </w:r>
          </w:p>
        </w:tc>
      </w:tr>
      <w:tr w:rsidR="00FA3C72" w:rsidTr="00013F74">
        <w:trPr>
          <w:trHeight w:val="3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3C72" w:rsidRPr="00AA5218" w:rsidRDefault="00FA3C72" w:rsidP="00AA5218">
            <w:pPr>
              <w:bidi/>
              <w:ind w:firstLineChars="100" w:firstLine="280"/>
              <w:rPr>
                <w:rFonts w:ascii="Sakkal Majalla" w:hAnsi="Sakkal Majalla" w:cs="Sakkal Majalla"/>
                <w:sz w:val="28"/>
                <w:szCs w:val="28"/>
                <w:lang w:bidi="ar-TN"/>
              </w:rPr>
            </w:pPr>
          </w:p>
        </w:tc>
        <w:tc>
          <w:tcPr>
            <w:tcW w:w="2818" w:type="dxa"/>
            <w:tcBorders>
              <w:top w:val="single" w:sz="4" w:space="0" w:color="auto"/>
              <w:left w:val="single" w:sz="4" w:space="0" w:color="auto"/>
              <w:bottom w:val="single" w:sz="4" w:space="0" w:color="auto"/>
              <w:right w:val="single" w:sz="4" w:space="0" w:color="auto"/>
            </w:tcBorders>
            <w:noWrap/>
            <w:vAlign w:val="bottom"/>
            <w:hideMark/>
          </w:tcPr>
          <w:p w:rsidR="00FA3C72" w:rsidRPr="00AA5218" w:rsidRDefault="00FA3C72" w:rsidP="00AA5218">
            <w:pPr>
              <w:bidi/>
              <w:ind w:firstLineChars="100" w:firstLine="280"/>
              <w:rPr>
                <w:rFonts w:ascii="Sakkal Majalla" w:hAnsi="Sakkal Majalla" w:cs="Sakkal Majalla"/>
                <w:sz w:val="28"/>
                <w:szCs w:val="28"/>
                <w:lang w:bidi="ar-TN"/>
              </w:rPr>
            </w:pPr>
            <w:r w:rsidRPr="00AA5218">
              <w:rPr>
                <w:rFonts w:ascii="Sakkal Majalla" w:hAnsi="Sakkal Majalla" w:cs="Sakkal Majalla"/>
                <w:sz w:val="28"/>
                <w:szCs w:val="28"/>
                <w:rtl/>
                <w:lang w:bidi="ar-TN"/>
              </w:rPr>
              <w:t>اغنام وماعز</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FA3C72" w:rsidRPr="00AA5218" w:rsidRDefault="00FA3C72" w:rsidP="00AA5218">
            <w:pPr>
              <w:bidi/>
              <w:ind w:firstLineChars="100" w:firstLine="280"/>
              <w:jc w:val="center"/>
              <w:rPr>
                <w:rFonts w:ascii="Sakkal Majalla" w:hAnsi="Sakkal Majalla" w:cs="Sakkal Majalla"/>
                <w:sz w:val="28"/>
                <w:szCs w:val="28"/>
                <w:lang w:bidi="ar-TN"/>
              </w:rPr>
            </w:pPr>
            <w:r w:rsidRPr="00AA5218">
              <w:rPr>
                <w:rFonts w:ascii="Sakkal Majalla" w:hAnsi="Sakkal Majalla" w:cs="Sakkal Majalla" w:hint="cs"/>
                <w:sz w:val="28"/>
                <w:szCs w:val="28"/>
                <w:rtl/>
                <w:lang w:bidi="ar-TN"/>
              </w:rPr>
              <w:t>1</w:t>
            </w:r>
          </w:p>
        </w:tc>
        <w:tc>
          <w:tcPr>
            <w:tcW w:w="1846" w:type="dxa"/>
            <w:tcBorders>
              <w:top w:val="single" w:sz="4" w:space="0" w:color="auto"/>
              <w:left w:val="single" w:sz="4" w:space="0" w:color="auto"/>
              <w:bottom w:val="single" w:sz="4" w:space="0" w:color="auto"/>
              <w:right w:val="single" w:sz="4" w:space="0" w:color="auto"/>
            </w:tcBorders>
            <w:noWrap/>
            <w:vAlign w:val="bottom"/>
            <w:hideMark/>
          </w:tcPr>
          <w:p w:rsidR="00FA3C72" w:rsidRPr="00AA5218" w:rsidRDefault="00FA3C72" w:rsidP="00AA5218">
            <w:pPr>
              <w:bidi/>
              <w:ind w:firstLineChars="100" w:firstLine="280"/>
              <w:jc w:val="center"/>
              <w:rPr>
                <w:rFonts w:ascii="Sakkal Majalla" w:hAnsi="Sakkal Majalla" w:cs="Sakkal Majalla"/>
                <w:sz w:val="28"/>
                <w:szCs w:val="28"/>
                <w:lang w:bidi="ar-TN"/>
              </w:rPr>
            </w:pPr>
            <w:r w:rsidRPr="00AA5218">
              <w:rPr>
                <w:rFonts w:ascii="Sakkal Majalla" w:hAnsi="Sakkal Majalla" w:cs="Sakkal Majalla" w:hint="cs"/>
                <w:sz w:val="28"/>
                <w:szCs w:val="28"/>
                <w:rtl/>
                <w:lang w:bidi="ar-TN"/>
              </w:rPr>
              <w:t>1</w:t>
            </w:r>
          </w:p>
        </w:tc>
        <w:tc>
          <w:tcPr>
            <w:tcW w:w="2091" w:type="dxa"/>
            <w:tcBorders>
              <w:top w:val="single" w:sz="4" w:space="0" w:color="auto"/>
              <w:left w:val="single" w:sz="4" w:space="0" w:color="auto"/>
              <w:bottom w:val="single" w:sz="4" w:space="0" w:color="auto"/>
              <w:right w:val="single" w:sz="4" w:space="0" w:color="auto"/>
            </w:tcBorders>
            <w:noWrap/>
            <w:vAlign w:val="bottom"/>
            <w:hideMark/>
          </w:tcPr>
          <w:p w:rsidR="00FA3C72" w:rsidRPr="00AA5218" w:rsidRDefault="00FA3C72" w:rsidP="00AA5218">
            <w:pPr>
              <w:bidi/>
              <w:ind w:firstLineChars="100" w:firstLine="280"/>
              <w:jc w:val="center"/>
              <w:rPr>
                <w:rFonts w:ascii="Sakkal Majalla" w:hAnsi="Sakkal Majalla" w:cs="Sakkal Majalla"/>
                <w:sz w:val="28"/>
                <w:szCs w:val="28"/>
                <w:lang w:bidi="ar-TN"/>
              </w:rPr>
            </w:pPr>
            <w:r w:rsidRPr="00AA5218">
              <w:rPr>
                <w:rFonts w:ascii="Sakkal Majalla" w:hAnsi="Sakkal Majalla" w:cs="Sakkal Majalla" w:hint="cs"/>
                <w:sz w:val="28"/>
                <w:szCs w:val="28"/>
                <w:rtl/>
                <w:lang w:bidi="ar-TN"/>
              </w:rPr>
              <w:t>35</w:t>
            </w:r>
          </w:p>
        </w:tc>
      </w:tr>
      <w:tr w:rsidR="00FA3C72" w:rsidTr="00013F74">
        <w:trPr>
          <w:trHeight w:val="3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3C72" w:rsidRPr="00AA5218" w:rsidRDefault="00FA3C72" w:rsidP="00AA5218">
            <w:pPr>
              <w:bidi/>
              <w:ind w:firstLineChars="100" w:firstLine="280"/>
              <w:rPr>
                <w:rFonts w:ascii="Sakkal Majalla" w:hAnsi="Sakkal Majalla" w:cs="Sakkal Majalla"/>
                <w:sz w:val="28"/>
                <w:szCs w:val="28"/>
                <w:lang w:bidi="ar-TN"/>
              </w:rPr>
            </w:pPr>
          </w:p>
        </w:tc>
        <w:tc>
          <w:tcPr>
            <w:tcW w:w="2818" w:type="dxa"/>
            <w:tcBorders>
              <w:top w:val="single" w:sz="4" w:space="0" w:color="auto"/>
              <w:left w:val="single" w:sz="4" w:space="0" w:color="auto"/>
              <w:bottom w:val="single" w:sz="4" w:space="0" w:color="auto"/>
              <w:right w:val="single" w:sz="4" w:space="0" w:color="auto"/>
            </w:tcBorders>
            <w:noWrap/>
            <w:vAlign w:val="bottom"/>
            <w:hideMark/>
          </w:tcPr>
          <w:p w:rsidR="00FA3C72" w:rsidRPr="00AA5218" w:rsidRDefault="00FA3C72" w:rsidP="00AA5218">
            <w:pPr>
              <w:bidi/>
              <w:ind w:firstLineChars="100" w:firstLine="280"/>
              <w:rPr>
                <w:rFonts w:ascii="Sakkal Majalla" w:hAnsi="Sakkal Majalla" w:cs="Sakkal Majalla"/>
                <w:sz w:val="28"/>
                <w:szCs w:val="28"/>
                <w:lang w:bidi="ar-TN"/>
              </w:rPr>
            </w:pPr>
            <w:r w:rsidRPr="00AA5218">
              <w:rPr>
                <w:rFonts w:ascii="Sakkal Majalla" w:hAnsi="Sakkal Majalla" w:cs="Sakkal Majalla"/>
                <w:sz w:val="28"/>
                <w:szCs w:val="28"/>
                <w:rtl/>
                <w:lang w:bidi="ar-TN"/>
              </w:rPr>
              <w:t>ارانب</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FA3C72" w:rsidRPr="00AA5218" w:rsidRDefault="00FA3C72" w:rsidP="00AA5218">
            <w:pPr>
              <w:bidi/>
              <w:ind w:firstLineChars="100" w:firstLine="280"/>
              <w:jc w:val="center"/>
              <w:rPr>
                <w:rFonts w:ascii="Sakkal Majalla" w:hAnsi="Sakkal Majalla" w:cs="Sakkal Majalla"/>
                <w:sz w:val="28"/>
                <w:szCs w:val="28"/>
                <w:lang w:bidi="ar-TN"/>
              </w:rPr>
            </w:pPr>
            <w:r w:rsidRPr="00AA5218">
              <w:rPr>
                <w:rFonts w:ascii="Sakkal Majalla" w:hAnsi="Sakkal Majalla" w:cs="Sakkal Majalla" w:hint="cs"/>
                <w:sz w:val="28"/>
                <w:szCs w:val="28"/>
                <w:rtl/>
                <w:lang w:bidi="ar-TN"/>
              </w:rPr>
              <w:t>1</w:t>
            </w:r>
          </w:p>
        </w:tc>
        <w:tc>
          <w:tcPr>
            <w:tcW w:w="1846" w:type="dxa"/>
            <w:tcBorders>
              <w:top w:val="single" w:sz="4" w:space="0" w:color="auto"/>
              <w:left w:val="single" w:sz="4" w:space="0" w:color="auto"/>
              <w:bottom w:val="single" w:sz="4" w:space="0" w:color="auto"/>
              <w:right w:val="single" w:sz="4" w:space="0" w:color="auto"/>
            </w:tcBorders>
            <w:noWrap/>
            <w:vAlign w:val="bottom"/>
            <w:hideMark/>
          </w:tcPr>
          <w:p w:rsidR="00FA3C72" w:rsidRPr="00AA5218" w:rsidRDefault="00FA3C72" w:rsidP="00AA5218">
            <w:pPr>
              <w:bidi/>
              <w:ind w:firstLineChars="100" w:firstLine="280"/>
              <w:jc w:val="center"/>
              <w:rPr>
                <w:rFonts w:ascii="Sakkal Majalla" w:hAnsi="Sakkal Majalla" w:cs="Sakkal Majalla"/>
                <w:sz w:val="28"/>
                <w:szCs w:val="28"/>
                <w:lang w:bidi="ar-TN"/>
              </w:rPr>
            </w:pPr>
          </w:p>
        </w:tc>
        <w:tc>
          <w:tcPr>
            <w:tcW w:w="2091" w:type="dxa"/>
            <w:tcBorders>
              <w:top w:val="single" w:sz="4" w:space="0" w:color="auto"/>
              <w:left w:val="single" w:sz="4" w:space="0" w:color="auto"/>
              <w:bottom w:val="single" w:sz="4" w:space="0" w:color="auto"/>
              <w:right w:val="single" w:sz="4" w:space="0" w:color="auto"/>
            </w:tcBorders>
            <w:noWrap/>
            <w:vAlign w:val="bottom"/>
            <w:hideMark/>
          </w:tcPr>
          <w:p w:rsidR="00FA3C72" w:rsidRPr="00AA5218" w:rsidRDefault="00FA3C72" w:rsidP="00AA5218">
            <w:pPr>
              <w:bidi/>
              <w:ind w:firstLineChars="100" w:firstLine="280"/>
              <w:jc w:val="center"/>
              <w:rPr>
                <w:rFonts w:ascii="Sakkal Majalla" w:hAnsi="Sakkal Majalla" w:cs="Sakkal Majalla"/>
                <w:sz w:val="28"/>
                <w:szCs w:val="28"/>
                <w:lang w:bidi="ar-TN"/>
              </w:rPr>
            </w:pPr>
            <w:r w:rsidRPr="00AA5218">
              <w:rPr>
                <w:rFonts w:ascii="Sakkal Majalla" w:hAnsi="Sakkal Majalla" w:cs="Sakkal Majalla" w:hint="cs"/>
                <w:sz w:val="28"/>
                <w:szCs w:val="28"/>
                <w:rtl/>
                <w:lang w:bidi="ar-TN"/>
              </w:rPr>
              <w:t>15</w:t>
            </w:r>
          </w:p>
        </w:tc>
      </w:tr>
      <w:tr w:rsidR="00FA3C72" w:rsidTr="00013F74">
        <w:trPr>
          <w:trHeight w:val="3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3C72" w:rsidRPr="00AA5218" w:rsidRDefault="00FA3C72" w:rsidP="00AA5218">
            <w:pPr>
              <w:bidi/>
              <w:ind w:firstLineChars="100" w:firstLine="280"/>
              <w:rPr>
                <w:rFonts w:ascii="Sakkal Majalla" w:hAnsi="Sakkal Majalla" w:cs="Sakkal Majalla"/>
                <w:sz w:val="28"/>
                <w:szCs w:val="28"/>
                <w:lang w:bidi="ar-TN"/>
              </w:rPr>
            </w:pPr>
          </w:p>
        </w:tc>
        <w:tc>
          <w:tcPr>
            <w:tcW w:w="2818" w:type="dxa"/>
            <w:tcBorders>
              <w:top w:val="single" w:sz="4" w:space="0" w:color="auto"/>
              <w:left w:val="single" w:sz="4" w:space="0" w:color="auto"/>
              <w:bottom w:val="single" w:sz="4" w:space="0" w:color="auto"/>
              <w:right w:val="single" w:sz="4" w:space="0" w:color="auto"/>
            </w:tcBorders>
            <w:noWrap/>
            <w:vAlign w:val="bottom"/>
            <w:hideMark/>
          </w:tcPr>
          <w:p w:rsidR="00FA3C72" w:rsidRPr="00AA5218" w:rsidRDefault="00FA3C72" w:rsidP="00AA5218">
            <w:pPr>
              <w:bidi/>
              <w:ind w:firstLineChars="100" w:firstLine="280"/>
              <w:rPr>
                <w:rFonts w:ascii="Sakkal Majalla" w:hAnsi="Sakkal Majalla" w:cs="Sakkal Majalla"/>
                <w:sz w:val="28"/>
                <w:szCs w:val="28"/>
                <w:lang w:bidi="ar-TN"/>
              </w:rPr>
            </w:pPr>
            <w:r w:rsidRPr="00AA5218">
              <w:rPr>
                <w:rFonts w:ascii="Sakkal Majalla" w:hAnsi="Sakkal Majalla" w:cs="Sakkal Majalla"/>
                <w:sz w:val="28"/>
                <w:szCs w:val="28"/>
                <w:rtl/>
                <w:lang w:bidi="ar-TN"/>
              </w:rPr>
              <w:t>دواجن</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FA3C72" w:rsidRPr="00AA5218" w:rsidRDefault="00FA3C72" w:rsidP="00AA5218">
            <w:pPr>
              <w:bidi/>
              <w:ind w:firstLineChars="100" w:firstLine="280"/>
              <w:jc w:val="center"/>
              <w:rPr>
                <w:rFonts w:ascii="Sakkal Majalla" w:hAnsi="Sakkal Majalla" w:cs="Sakkal Majalla"/>
                <w:sz w:val="28"/>
                <w:szCs w:val="28"/>
                <w:lang w:bidi="ar-TN"/>
              </w:rPr>
            </w:pPr>
            <w:r w:rsidRPr="00AA5218">
              <w:rPr>
                <w:rFonts w:ascii="Sakkal Majalla" w:hAnsi="Sakkal Majalla" w:cs="Sakkal Majalla" w:hint="cs"/>
                <w:sz w:val="28"/>
                <w:szCs w:val="28"/>
                <w:rtl/>
                <w:lang w:bidi="ar-TN"/>
              </w:rPr>
              <w:t>1</w:t>
            </w:r>
          </w:p>
        </w:tc>
        <w:tc>
          <w:tcPr>
            <w:tcW w:w="1846" w:type="dxa"/>
            <w:tcBorders>
              <w:top w:val="single" w:sz="4" w:space="0" w:color="auto"/>
              <w:left w:val="single" w:sz="4" w:space="0" w:color="auto"/>
              <w:bottom w:val="single" w:sz="4" w:space="0" w:color="auto"/>
              <w:right w:val="single" w:sz="4" w:space="0" w:color="auto"/>
            </w:tcBorders>
            <w:noWrap/>
            <w:vAlign w:val="bottom"/>
            <w:hideMark/>
          </w:tcPr>
          <w:p w:rsidR="00FA3C72" w:rsidRPr="00AA5218" w:rsidRDefault="00FA3C72" w:rsidP="00AA5218">
            <w:pPr>
              <w:bidi/>
              <w:ind w:firstLineChars="100" w:firstLine="280"/>
              <w:jc w:val="center"/>
              <w:rPr>
                <w:rFonts w:ascii="Sakkal Majalla" w:hAnsi="Sakkal Majalla" w:cs="Sakkal Majalla"/>
                <w:sz w:val="28"/>
                <w:szCs w:val="28"/>
                <w:lang w:bidi="ar-TN"/>
              </w:rPr>
            </w:pPr>
          </w:p>
        </w:tc>
        <w:tc>
          <w:tcPr>
            <w:tcW w:w="2091" w:type="dxa"/>
            <w:tcBorders>
              <w:top w:val="single" w:sz="4" w:space="0" w:color="auto"/>
              <w:left w:val="single" w:sz="4" w:space="0" w:color="auto"/>
              <w:bottom w:val="single" w:sz="4" w:space="0" w:color="auto"/>
              <w:right w:val="single" w:sz="4" w:space="0" w:color="auto"/>
            </w:tcBorders>
            <w:noWrap/>
            <w:vAlign w:val="bottom"/>
            <w:hideMark/>
          </w:tcPr>
          <w:p w:rsidR="00FA3C72" w:rsidRPr="00AA5218" w:rsidRDefault="00FA3C72" w:rsidP="00AA5218">
            <w:pPr>
              <w:bidi/>
              <w:ind w:firstLineChars="100" w:firstLine="280"/>
              <w:jc w:val="center"/>
              <w:rPr>
                <w:rFonts w:ascii="Sakkal Majalla" w:hAnsi="Sakkal Majalla" w:cs="Sakkal Majalla"/>
                <w:sz w:val="28"/>
                <w:szCs w:val="28"/>
                <w:lang w:bidi="ar-TN"/>
              </w:rPr>
            </w:pPr>
            <w:r w:rsidRPr="00AA5218">
              <w:rPr>
                <w:rFonts w:ascii="Sakkal Majalla" w:hAnsi="Sakkal Majalla" w:cs="Sakkal Majalla" w:hint="cs"/>
                <w:sz w:val="28"/>
                <w:szCs w:val="28"/>
                <w:rtl/>
                <w:lang w:bidi="ar-TN"/>
              </w:rPr>
              <w:t>13</w:t>
            </w:r>
          </w:p>
        </w:tc>
      </w:tr>
      <w:tr w:rsidR="00FA3C72" w:rsidTr="00013F74">
        <w:trPr>
          <w:trHeight w:val="3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3C72" w:rsidRPr="00AA5218" w:rsidRDefault="00FA3C72" w:rsidP="00AA5218">
            <w:pPr>
              <w:bidi/>
              <w:ind w:firstLineChars="100" w:firstLine="280"/>
              <w:rPr>
                <w:rFonts w:ascii="Sakkal Majalla" w:hAnsi="Sakkal Majalla" w:cs="Sakkal Majalla"/>
                <w:sz w:val="28"/>
                <w:szCs w:val="28"/>
                <w:lang w:bidi="ar-TN"/>
              </w:rPr>
            </w:pPr>
          </w:p>
        </w:tc>
        <w:tc>
          <w:tcPr>
            <w:tcW w:w="2818" w:type="dxa"/>
            <w:tcBorders>
              <w:top w:val="single" w:sz="4" w:space="0" w:color="auto"/>
              <w:left w:val="single" w:sz="4" w:space="0" w:color="auto"/>
              <w:bottom w:val="single" w:sz="4" w:space="0" w:color="auto"/>
              <w:right w:val="single" w:sz="4" w:space="0" w:color="auto"/>
            </w:tcBorders>
            <w:noWrap/>
            <w:vAlign w:val="bottom"/>
            <w:hideMark/>
          </w:tcPr>
          <w:p w:rsidR="00FA3C72" w:rsidRPr="00AA5218" w:rsidRDefault="00FA3C72" w:rsidP="00AA5218">
            <w:pPr>
              <w:bidi/>
              <w:ind w:firstLineChars="100" w:firstLine="280"/>
              <w:rPr>
                <w:rFonts w:ascii="Sakkal Majalla" w:hAnsi="Sakkal Majalla" w:cs="Sakkal Majalla"/>
                <w:sz w:val="28"/>
                <w:szCs w:val="28"/>
                <w:lang w:bidi="ar-TN"/>
              </w:rPr>
            </w:pPr>
            <w:r w:rsidRPr="00AA5218">
              <w:rPr>
                <w:rFonts w:ascii="Sakkal Majalla" w:hAnsi="Sakkal Majalla" w:cs="Sakkal Majalla"/>
                <w:sz w:val="28"/>
                <w:szCs w:val="28"/>
                <w:rtl/>
                <w:lang w:bidi="ar-TN"/>
              </w:rPr>
              <w:t>لحوم أبقار</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FA3C72" w:rsidRPr="00AA5218" w:rsidRDefault="00FA3C72" w:rsidP="00AA5218">
            <w:pPr>
              <w:bidi/>
              <w:ind w:firstLineChars="100" w:firstLine="280"/>
              <w:jc w:val="center"/>
              <w:rPr>
                <w:rFonts w:ascii="Sakkal Majalla" w:hAnsi="Sakkal Majalla" w:cs="Sakkal Majalla"/>
                <w:sz w:val="28"/>
                <w:szCs w:val="28"/>
                <w:lang w:bidi="ar-TN"/>
              </w:rPr>
            </w:pPr>
          </w:p>
        </w:tc>
        <w:tc>
          <w:tcPr>
            <w:tcW w:w="1846" w:type="dxa"/>
            <w:tcBorders>
              <w:top w:val="single" w:sz="4" w:space="0" w:color="auto"/>
              <w:left w:val="single" w:sz="4" w:space="0" w:color="auto"/>
              <w:bottom w:val="single" w:sz="4" w:space="0" w:color="auto"/>
              <w:right w:val="single" w:sz="4" w:space="0" w:color="auto"/>
            </w:tcBorders>
            <w:noWrap/>
            <w:vAlign w:val="bottom"/>
            <w:hideMark/>
          </w:tcPr>
          <w:p w:rsidR="00FA3C72" w:rsidRPr="00AA5218" w:rsidRDefault="00FA3C72" w:rsidP="00AA5218">
            <w:pPr>
              <w:bidi/>
              <w:ind w:firstLineChars="100" w:firstLine="280"/>
              <w:jc w:val="center"/>
              <w:rPr>
                <w:rFonts w:ascii="Sakkal Majalla" w:hAnsi="Sakkal Majalla" w:cs="Sakkal Majalla"/>
                <w:sz w:val="28"/>
                <w:szCs w:val="28"/>
                <w:lang w:bidi="ar-TN"/>
              </w:rPr>
            </w:pPr>
          </w:p>
        </w:tc>
        <w:tc>
          <w:tcPr>
            <w:tcW w:w="2091" w:type="dxa"/>
            <w:tcBorders>
              <w:top w:val="single" w:sz="4" w:space="0" w:color="auto"/>
              <w:left w:val="single" w:sz="4" w:space="0" w:color="auto"/>
              <w:bottom w:val="single" w:sz="4" w:space="0" w:color="auto"/>
              <w:right w:val="single" w:sz="4" w:space="0" w:color="auto"/>
            </w:tcBorders>
            <w:noWrap/>
            <w:vAlign w:val="bottom"/>
            <w:hideMark/>
          </w:tcPr>
          <w:p w:rsidR="00FA3C72" w:rsidRPr="00AA5218" w:rsidRDefault="00FA3C72" w:rsidP="00AA5218">
            <w:pPr>
              <w:bidi/>
              <w:ind w:firstLineChars="100" w:firstLine="280"/>
              <w:jc w:val="center"/>
              <w:rPr>
                <w:rFonts w:ascii="Sakkal Majalla" w:hAnsi="Sakkal Majalla" w:cs="Sakkal Majalla"/>
                <w:sz w:val="28"/>
                <w:szCs w:val="28"/>
                <w:lang w:bidi="ar-TN"/>
              </w:rPr>
            </w:pPr>
            <w:r w:rsidRPr="00AA5218">
              <w:rPr>
                <w:rFonts w:ascii="Sakkal Majalla" w:hAnsi="Sakkal Majalla" w:cs="Sakkal Majalla" w:hint="cs"/>
                <w:sz w:val="28"/>
                <w:szCs w:val="28"/>
                <w:rtl/>
                <w:lang w:bidi="ar-TN"/>
              </w:rPr>
              <w:t>137</w:t>
            </w:r>
          </w:p>
        </w:tc>
      </w:tr>
      <w:tr w:rsidR="00FA3C72" w:rsidTr="00013F74">
        <w:trPr>
          <w:trHeight w:val="353"/>
        </w:trPr>
        <w:tc>
          <w:tcPr>
            <w:tcW w:w="1322" w:type="dxa"/>
            <w:vMerge w:val="restart"/>
            <w:tcBorders>
              <w:top w:val="single" w:sz="4" w:space="0" w:color="auto"/>
              <w:left w:val="single" w:sz="4" w:space="0" w:color="auto"/>
              <w:bottom w:val="single" w:sz="4" w:space="0" w:color="auto"/>
              <w:right w:val="single" w:sz="4" w:space="0" w:color="auto"/>
            </w:tcBorders>
            <w:noWrap/>
            <w:vAlign w:val="center"/>
            <w:hideMark/>
          </w:tcPr>
          <w:p w:rsidR="00FA3C72" w:rsidRPr="00AA5218" w:rsidRDefault="00FA3C72" w:rsidP="00AA5218">
            <w:pPr>
              <w:bidi/>
              <w:ind w:firstLineChars="100" w:firstLine="280"/>
              <w:rPr>
                <w:rFonts w:ascii="Sakkal Majalla" w:hAnsi="Sakkal Majalla" w:cs="Sakkal Majalla"/>
                <w:sz w:val="28"/>
                <w:szCs w:val="28"/>
                <w:lang w:bidi="ar-TN"/>
              </w:rPr>
            </w:pPr>
            <w:r w:rsidRPr="00AA5218">
              <w:rPr>
                <w:rFonts w:ascii="Sakkal Majalla" w:hAnsi="Sakkal Majalla" w:cs="Sakkal Majalla"/>
                <w:sz w:val="28"/>
                <w:szCs w:val="28"/>
                <w:rtl/>
                <w:lang w:bidi="ar-TN"/>
              </w:rPr>
              <w:t>خضروات</w:t>
            </w:r>
          </w:p>
        </w:tc>
        <w:tc>
          <w:tcPr>
            <w:tcW w:w="2818" w:type="dxa"/>
            <w:tcBorders>
              <w:top w:val="single" w:sz="4" w:space="0" w:color="auto"/>
              <w:left w:val="single" w:sz="4" w:space="0" w:color="auto"/>
              <w:bottom w:val="single" w:sz="4" w:space="0" w:color="auto"/>
              <w:right w:val="single" w:sz="4" w:space="0" w:color="auto"/>
            </w:tcBorders>
            <w:noWrap/>
            <w:vAlign w:val="bottom"/>
            <w:hideMark/>
          </w:tcPr>
          <w:p w:rsidR="00FA3C72" w:rsidRPr="00AA5218" w:rsidRDefault="00FA3C72" w:rsidP="00AA5218">
            <w:pPr>
              <w:bidi/>
              <w:ind w:firstLineChars="100" w:firstLine="280"/>
              <w:rPr>
                <w:rFonts w:ascii="Sakkal Majalla" w:hAnsi="Sakkal Majalla" w:cs="Sakkal Majalla"/>
                <w:sz w:val="28"/>
                <w:szCs w:val="28"/>
                <w:lang w:bidi="ar-TN"/>
              </w:rPr>
            </w:pPr>
            <w:r w:rsidRPr="00AA5218">
              <w:rPr>
                <w:rFonts w:ascii="Sakkal Majalla" w:hAnsi="Sakkal Majalla" w:cs="Sakkal Majalla"/>
                <w:sz w:val="28"/>
                <w:szCs w:val="28"/>
                <w:rtl/>
                <w:lang w:bidi="ar-TN"/>
              </w:rPr>
              <w:t>خضروات</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FA3C72" w:rsidRPr="00AA5218" w:rsidRDefault="00FA3C72" w:rsidP="00AA5218">
            <w:pPr>
              <w:bidi/>
              <w:ind w:firstLineChars="100" w:firstLine="280"/>
              <w:jc w:val="center"/>
              <w:rPr>
                <w:rFonts w:ascii="Sakkal Majalla" w:hAnsi="Sakkal Majalla" w:cs="Sakkal Majalla"/>
                <w:sz w:val="28"/>
                <w:szCs w:val="28"/>
                <w:lang w:bidi="ar-TN"/>
              </w:rPr>
            </w:pPr>
          </w:p>
        </w:tc>
        <w:tc>
          <w:tcPr>
            <w:tcW w:w="1846" w:type="dxa"/>
            <w:tcBorders>
              <w:top w:val="single" w:sz="4" w:space="0" w:color="auto"/>
              <w:left w:val="single" w:sz="4" w:space="0" w:color="auto"/>
              <w:bottom w:val="single" w:sz="4" w:space="0" w:color="auto"/>
              <w:right w:val="single" w:sz="4" w:space="0" w:color="auto"/>
            </w:tcBorders>
            <w:noWrap/>
            <w:vAlign w:val="bottom"/>
            <w:hideMark/>
          </w:tcPr>
          <w:p w:rsidR="00FA3C72" w:rsidRPr="00AA5218" w:rsidRDefault="00FA3C72" w:rsidP="00AA5218">
            <w:pPr>
              <w:bidi/>
              <w:ind w:firstLineChars="100" w:firstLine="280"/>
              <w:jc w:val="center"/>
              <w:rPr>
                <w:rFonts w:ascii="Sakkal Majalla" w:hAnsi="Sakkal Majalla" w:cs="Sakkal Majalla"/>
                <w:sz w:val="28"/>
                <w:szCs w:val="28"/>
                <w:lang w:bidi="ar-TN"/>
              </w:rPr>
            </w:pPr>
          </w:p>
        </w:tc>
        <w:tc>
          <w:tcPr>
            <w:tcW w:w="2091" w:type="dxa"/>
            <w:tcBorders>
              <w:top w:val="single" w:sz="4" w:space="0" w:color="auto"/>
              <w:left w:val="single" w:sz="4" w:space="0" w:color="auto"/>
              <w:bottom w:val="single" w:sz="4" w:space="0" w:color="auto"/>
              <w:right w:val="single" w:sz="4" w:space="0" w:color="auto"/>
            </w:tcBorders>
            <w:noWrap/>
            <w:vAlign w:val="bottom"/>
            <w:hideMark/>
          </w:tcPr>
          <w:p w:rsidR="00FA3C72" w:rsidRPr="00AA5218" w:rsidRDefault="00FA3C72" w:rsidP="00AA5218">
            <w:pPr>
              <w:bidi/>
              <w:ind w:firstLineChars="100" w:firstLine="280"/>
              <w:jc w:val="center"/>
              <w:rPr>
                <w:rFonts w:ascii="Sakkal Majalla" w:hAnsi="Sakkal Majalla" w:cs="Sakkal Majalla"/>
                <w:sz w:val="28"/>
                <w:szCs w:val="28"/>
                <w:lang w:bidi="ar-TN"/>
              </w:rPr>
            </w:pPr>
            <w:r w:rsidRPr="00AA5218">
              <w:rPr>
                <w:rFonts w:ascii="Sakkal Majalla" w:hAnsi="Sakkal Majalla" w:cs="Sakkal Majalla" w:hint="cs"/>
                <w:sz w:val="28"/>
                <w:szCs w:val="28"/>
                <w:rtl/>
                <w:lang w:bidi="ar-TN"/>
              </w:rPr>
              <w:t>20</w:t>
            </w:r>
          </w:p>
        </w:tc>
      </w:tr>
      <w:tr w:rsidR="00FA3C72" w:rsidTr="00013F74">
        <w:trPr>
          <w:trHeight w:val="3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3C72" w:rsidRPr="00AA5218" w:rsidRDefault="00FA3C72" w:rsidP="00AA5218">
            <w:pPr>
              <w:bidi/>
              <w:ind w:firstLineChars="100" w:firstLine="280"/>
              <w:rPr>
                <w:rFonts w:ascii="Sakkal Majalla" w:hAnsi="Sakkal Majalla" w:cs="Sakkal Majalla"/>
                <w:sz w:val="28"/>
                <w:szCs w:val="28"/>
                <w:lang w:bidi="ar-TN"/>
              </w:rPr>
            </w:pPr>
          </w:p>
        </w:tc>
        <w:tc>
          <w:tcPr>
            <w:tcW w:w="2818" w:type="dxa"/>
            <w:tcBorders>
              <w:top w:val="single" w:sz="4" w:space="0" w:color="auto"/>
              <w:left w:val="single" w:sz="4" w:space="0" w:color="auto"/>
              <w:bottom w:val="single" w:sz="4" w:space="0" w:color="auto"/>
              <w:right w:val="single" w:sz="4" w:space="0" w:color="auto"/>
            </w:tcBorders>
            <w:noWrap/>
            <w:vAlign w:val="bottom"/>
            <w:hideMark/>
          </w:tcPr>
          <w:p w:rsidR="00FA3C72" w:rsidRPr="00AA5218" w:rsidRDefault="00FA3C72" w:rsidP="00AA5218">
            <w:pPr>
              <w:bidi/>
              <w:ind w:firstLineChars="100" w:firstLine="280"/>
              <w:rPr>
                <w:rFonts w:ascii="Sakkal Majalla" w:hAnsi="Sakkal Majalla" w:cs="Sakkal Majalla"/>
                <w:sz w:val="28"/>
                <w:szCs w:val="28"/>
                <w:lang w:bidi="ar-TN"/>
              </w:rPr>
            </w:pPr>
            <w:r w:rsidRPr="00AA5218">
              <w:rPr>
                <w:rFonts w:ascii="Sakkal Majalla" w:hAnsi="Sakkal Majalla" w:cs="Sakkal Majalla"/>
                <w:sz w:val="28"/>
                <w:szCs w:val="28"/>
                <w:rtl/>
                <w:lang w:bidi="ar-TN"/>
              </w:rPr>
              <w:t xml:space="preserve">طماطم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FA3C72" w:rsidRPr="00AA5218" w:rsidRDefault="00FA3C72" w:rsidP="00AA5218">
            <w:pPr>
              <w:bidi/>
              <w:ind w:firstLineChars="100" w:firstLine="280"/>
              <w:jc w:val="center"/>
              <w:rPr>
                <w:rFonts w:ascii="Sakkal Majalla" w:hAnsi="Sakkal Majalla" w:cs="Sakkal Majalla"/>
                <w:sz w:val="28"/>
                <w:szCs w:val="28"/>
                <w:lang w:bidi="ar-TN"/>
              </w:rPr>
            </w:pPr>
          </w:p>
        </w:tc>
        <w:tc>
          <w:tcPr>
            <w:tcW w:w="1846" w:type="dxa"/>
            <w:tcBorders>
              <w:top w:val="single" w:sz="4" w:space="0" w:color="auto"/>
              <w:left w:val="single" w:sz="4" w:space="0" w:color="auto"/>
              <w:bottom w:val="single" w:sz="4" w:space="0" w:color="auto"/>
              <w:right w:val="single" w:sz="4" w:space="0" w:color="auto"/>
            </w:tcBorders>
            <w:noWrap/>
            <w:vAlign w:val="bottom"/>
            <w:hideMark/>
          </w:tcPr>
          <w:p w:rsidR="00FA3C72" w:rsidRPr="00AA5218" w:rsidRDefault="00FA3C72" w:rsidP="00AA5218">
            <w:pPr>
              <w:bidi/>
              <w:ind w:firstLineChars="100" w:firstLine="280"/>
              <w:jc w:val="center"/>
              <w:rPr>
                <w:rFonts w:ascii="Sakkal Majalla" w:hAnsi="Sakkal Majalla" w:cs="Sakkal Majalla"/>
                <w:sz w:val="28"/>
                <w:szCs w:val="28"/>
                <w:lang w:bidi="ar-TN"/>
              </w:rPr>
            </w:pPr>
            <w:r w:rsidRPr="00AA5218">
              <w:rPr>
                <w:rFonts w:ascii="Sakkal Majalla" w:hAnsi="Sakkal Majalla" w:cs="Sakkal Majalla" w:hint="cs"/>
                <w:sz w:val="28"/>
                <w:szCs w:val="28"/>
                <w:rtl/>
                <w:lang w:bidi="ar-TN"/>
              </w:rPr>
              <w:t>1</w:t>
            </w:r>
          </w:p>
        </w:tc>
        <w:tc>
          <w:tcPr>
            <w:tcW w:w="2091" w:type="dxa"/>
            <w:tcBorders>
              <w:top w:val="single" w:sz="4" w:space="0" w:color="auto"/>
              <w:left w:val="single" w:sz="4" w:space="0" w:color="auto"/>
              <w:bottom w:val="single" w:sz="4" w:space="0" w:color="auto"/>
              <w:right w:val="single" w:sz="4" w:space="0" w:color="auto"/>
            </w:tcBorders>
            <w:noWrap/>
            <w:vAlign w:val="bottom"/>
            <w:hideMark/>
          </w:tcPr>
          <w:p w:rsidR="00FA3C72" w:rsidRPr="00AA5218" w:rsidRDefault="00FA3C72" w:rsidP="00AA5218">
            <w:pPr>
              <w:bidi/>
              <w:ind w:firstLineChars="100" w:firstLine="280"/>
              <w:jc w:val="center"/>
              <w:rPr>
                <w:rFonts w:ascii="Sakkal Majalla" w:hAnsi="Sakkal Majalla" w:cs="Sakkal Majalla"/>
                <w:sz w:val="28"/>
                <w:szCs w:val="28"/>
                <w:lang w:bidi="ar-TN"/>
              </w:rPr>
            </w:pPr>
            <w:r w:rsidRPr="00AA5218">
              <w:rPr>
                <w:rFonts w:ascii="Sakkal Majalla" w:hAnsi="Sakkal Majalla" w:cs="Sakkal Majalla" w:hint="cs"/>
                <w:sz w:val="28"/>
                <w:szCs w:val="28"/>
                <w:rtl/>
                <w:lang w:bidi="ar-TN"/>
              </w:rPr>
              <w:t>39</w:t>
            </w:r>
          </w:p>
        </w:tc>
      </w:tr>
      <w:tr w:rsidR="00FA3C72" w:rsidTr="00013F74">
        <w:trPr>
          <w:trHeight w:val="3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3C72" w:rsidRPr="00AA5218" w:rsidRDefault="00FA3C72" w:rsidP="00AA5218">
            <w:pPr>
              <w:bidi/>
              <w:ind w:firstLineChars="100" w:firstLine="280"/>
              <w:rPr>
                <w:rFonts w:ascii="Sakkal Majalla" w:hAnsi="Sakkal Majalla" w:cs="Sakkal Majalla"/>
                <w:sz w:val="28"/>
                <w:szCs w:val="28"/>
                <w:lang w:bidi="ar-TN"/>
              </w:rPr>
            </w:pPr>
          </w:p>
        </w:tc>
        <w:tc>
          <w:tcPr>
            <w:tcW w:w="2818" w:type="dxa"/>
            <w:tcBorders>
              <w:top w:val="single" w:sz="4" w:space="0" w:color="auto"/>
              <w:left w:val="single" w:sz="4" w:space="0" w:color="auto"/>
              <w:bottom w:val="single" w:sz="4" w:space="0" w:color="auto"/>
              <w:right w:val="single" w:sz="4" w:space="0" w:color="auto"/>
            </w:tcBorders>
            <w:noWrap/>
            <w:vAlign w:val="bottom"/>
            <w:hideMark/>
          </w:tcPr>
          <w:p w:rsidR="00FA3C72" w:rsidRPr="00AA5218" w:rsidRDefault="00FA3C72" w:rsidP="00AA5218">
            <w:pPr>
              <w:bidi/>
              <w:ind w:firstLineChars="100" w:firstLine="280"/>
              <w:rPr>
                <w:rFonts w:ascii="Sakkal Majalla" w:hAnsi="Sakkal Majalla" w:cs="Sakkal Majalla"/>
                <w:sz w:val="28"/>
                <w:szCs w:val="28"/>
                <w:lang w:bidi="ar-TN"/>
              </w:rPr>
            </w:pPr>
            <w:r w:rsidRPr="00AA5218">
              <w:rPr>
                <w:rFonts w:ascii="Sakkal Majalla" w:hAnsi="Sakkal Majalla" w:cs="Sakkal Majalla"/>
                <w:sz w:val="28"/>
                <w:szCs w:val="28"/>
                <w:rtl/>
                <w:lang w:bidi="ar-TN"/>
              </w:rPr>
              <w:t>طماطم أخر فصلية</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FA3C72" w:rsidRPr="00AA5218" w:rsidRDefault="00FA3C72" w:rsidP="00AA5218">
            <w:pPr>
              <w:bidi/>
              <w:ind w:firstLineChars="100" w:firstLine="280"/>
              <w:jc w:val="center"/>
              <w:rPr>
                <w:rFonts w:ascii="Sakkal Majalla" w:hAnsi="Sakkal Majalla" w:cs="Sakkal Majalla"/>
                <w:sz w:val="28"/>
                <w:szCs w:val="28"/>
                <w:lang w:bidi="ar-TN"/>
              </w:rPr>
            </w:pPr>
            <w:r w:rsidRPr="00AA5218">
              <w:rPr>
                <w:rFonts w:ascii="Sakkal Majalla" w:hAnsi="Sakkal Majalla" w:cs="Sakkal Majalla" w:hint="cs"/>
                <w:sz w:val="28"/>
                <w:szCs w:val="28"/>
                <w:rtl/>
                <w:lang w:bidi="ar-TN"/>
              </w:rPr>
              <w:t>1</w:t>
            </w:r>
          </w:p>
        </w:tc>
        <w:tc>
          <w:tcPr>
            <w:tcW w:w="1846" w:type="dxa"/>
            <w:tcBorders>
              <w:top w:val="single" w:sz="4" w:space="0" w:color="auto"/>
              <w:left w:val="single" w:sz="4" w:space="0" w:color="auto"/>
              <w:bottom w:val="single" w:sz="4" w:space="0" w:color="auto"/>
              <w:right w:val="single" w:sz="4" w:space="0" w:color="auto"/>
            </w:tcBorders>
            <w:noWrap/>
            <w:vAlign w:val="bottom"/>
            <w:hideMark/>
          </w:tcPr>
          <w:p w:rsidR="00FA3C72" w:rsidRPr="00AA5218" w:rsidRDefault="00FA3C72" w:rsidP="00AA5218">
            <w:pPr>
              <w:bidi/>
              <w:ind w:firstLineChars="100" w:firstLine="280"/>
              <w:jc w:val="center"/>
              <w:rPr>
                <w:rFonts w:ascii="Sakkal Majalla" w:hAnsi="Sakkal Majalla" w:cs="Sakkal Majalla"/>
                <w:sz w:val="28"/>
                <w:szCs w:val="28"/>
                <w:lang w:bidi="ar-TN"/>
              </w:rPr>
            </w:pPr>
          </w:p>
        </w:tc>
        <w:tc>
          <w:tcPr>
            <w:tcW w:w="2091" w:type="dxa"/>
            <w:tcBorders>
              <w:top w:val="single" w:sz="4" w:space="0" w:color="auto"/>
              <w:left w:val="single" w:sz="4" w:space="0" w:color="auto"/>
              <w:bottom w:val="single" w:sz="4" w:space="0" w:color="auto"/>
              <w:right w:val="single" w:sz="4" w:space="0" w:color="auto"/>
            </w:tcBorders>
            <w:noWrap/>
            <w:vAlign w:val="bottom"/>
            <w:hideMark/>
          </w:tcPr>
          <w:p w:rsidR="00FA3C72" w:rsidRPr="00AA5218" w:rsidRDefault="00FA3C72" w:rsidP="00AA5218">
            <w:pPr>
              <w:bidi/>
              <w:ind w:firstLineChars="100" w:firstLine="280"/>
              <w:jc w:val="center"/>
              <w:rPr>
                <w:rFonts w:ascii="Sakkal Majalla" w:hAnsi="Sakkal Majalla" w:cs="Sakkal Majalla"/>
                <w:sz w:val="28"/>
                <w:szCs w:val="28"/>
                <w:lang w:bidi="ar-TN"/>
              </w:rPr>
            </w:pPr>
            <w:r w:rsidRPr="00AA5218">
              <w:rPr>
                <w:rFonts w:ascii="Sakkal Majalla" w:hAnsi="Sakkal Majalla" w:cs="Sakkal Majalla" w:hint="cs"/>
                <w:sz w:val="28"/>
                <w:szCs w:val="28"/>
                <w:rtl/>
                <w:lang w:bidi="ar-TN"/>
              </w:rPr>
              <w:t>8</w:t>
            </w:r>
          </w:p>
        </w:tc>
      </w:tr>
      <w:tr w:rsidR="00FA3C72" w:rsidTr="00013F74">
        <w:trPr>
          <w:trHeight w:val="3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3C72" w:rsidRPr="00AA5218" w:rsidRDefault="00FA3C72" w:rsidP="00AA5218">
            <w:pPr>
              <w:bidi/>
              <w:ind w:firstLineChars="100" w:firstLine="280"/>
              <w:rPr>
                <w:rFonts w:ascii="Sakkal Majalla" w:hAnsi="Sakkal Majalla" w:cs="Sakkal Majalla"/>
                <w:sz w:val="28"/>
                <w:szCs w:val="28"/>
                <w:lang w:bidi="ar-TN"/>
              </w:rPr>
            </w:pPr>
          </w:p>
        </w:tc>
        <w:tc>
          <w:tcPr>
            <w:tcW w:w="2818" w:type="dxa"/>
            <w:tcBorders>
              <w:top w:val="single" w:sz="4" w:space="0" w:color="auto"/>
              <w:left w:val="single" w:sz="4" w:space="0" w:color="auto"/>
              <w:bottom w:val="single" w:sz="4" w:space="0" w:color="auto"/>
              <w:right w:val="single" w:sz="4" w:space="0" w:color="auto"/>
            </w:tcBorders>
            <w:noWrap/>
            <w:vAlign w:val="bottom"/>
            <w:hideMark/>
          </w:tcPr>
          <w:p w:rsidR="00FA3C72" w:rsidRPr="00AA5218" w:rsidRDefault="00FA3C72" w:rsidP="00AA5218">
            <w:pPr>
              <w:bidi/>
              <w:ind w:firstLineChars="100" w:firstLine="280"/>
              <w:rPr>
                <w:rFonts w:ascii="Sakkal Majalla" w:hAnsi="Sakkal Majalla" w:cs="Sakkal Majalla"/>
                <w:sz w:val="28"/>
                <w:szCs w:val="28"/>
                <w:lang w:bidi="ar-TN"/>
              </w:rPr>
            </w:pPr>
            <w:r w:rsidRPr="00AA5218">
              <w:rPr>
                <w:rFonts w:ascii="Sakkal Majalla" w:hAnsi="Sakkal Majalla" w:cs="Sakkal Majalla"/>
                <w:sz w:val="28"/>
                <w:szCs w:val="28"/>
                <w:rtl/>
                <w:lang w:bidi="ar-TN"/>
              </w:rPr>
              <w:t>طماطم فصلية</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FA3C72" w:rsidRPr="00AA5218" w:rsidRDefault="00FA3C72" w:rsidP="00AA5218">
            <w:pPr>
              <w:bidi/>
              <w:ind w:firstLineChars="100" w:firstLine="280"/>
              <w:jc w:val="center"/>
              <w:rPr>
                <w:rFonts w:ascii="Sakkal Majalla" w:hAnsi="Sakkal Majalla" w:cs="Sakkal Majalla"/>
                <w:sz w:val="28"/>
                <w:szCs w:val="28"/>
                <w:lang w:bidi="ar-TN"/>
              </w:rPr>
            </w:pPr>
            <w:r w:rsidRPr="00AA5218">
              <w:rPr>
                <w:rFonts w:ascii="Sakkal Majalla" w:hAnsi="Sakkal Majalla" w:cs="Sakkal Majalla" w:hint="cs"/>
                <w:sz w:val="28"/>
                <w:szCs w:val="28"/>
                <w:rtl/>
                <w:lang w:bidi="ar-TN"/>
              </w:rPr>
              <w:t>2</w:t>
            </w:r>
          </w:p>
        </w:tc>
        <w:tc>
          <w:tcPr>
            <w:tcW w:w="1846" w:type="dxa"/>
            <w:tcBorders>
              <w:top w:val="single" w:sz="4" w:space="0" w:color="auto"/>
              <w:left w:val="single" w:sz="4" w:space="0" w:color="auto"/>
              <w:bottom w:val="single" w:sz="4" w:space="0" w:color="auto"/>
              <w:right w:val="single" w:sz="4" w:space="0" w:color="auto"/>
            </w:tcBorders>
            <w:noWrap/>
            <w:vAlign w:val="bottom"/>
            <w:hideMark/>
          </w:tcPr>
          <w:p w:rsidR="00FA3C72" w:rsidRPr="00AA5218" w:rsidRDefault="00FA3C72" w:rsidP="00AA5218">
            <w:pPr>
              <w:bidi/>
              <w:ind w:firstLineChars="100" w:firstLine="280"/>
              <w:jc w:val="center"/>
              <w:rPr>
                <w:rFonts w:ascii="Sakkal Majalla" w:hAnsi="Sakkal Majalla" w:cs="Sakkal Majalla"/>
                <w:sz w:val="28"/>
                <w:szCs w:val="28"/>
                <w:lang w:bidi="ar-TN"/>
              </w:rPr>
            </w:pPr>
            <w:r w:rsidRPr="00AA5218">
              <w:rPr>
                <w:rFonts w:ascii="Sakkal Majalla" w:hAnsi="Sakkal Majalla" w:cs="Sakkal Majalla" w:hint="cs"/>
                <w:sz w:val="28"/>
                <w:szCs w:val="28"/>
                <w:rtl/>
                <w:lang w:bidi="ar-TN"/>
              </w:rPr>
              <w:t>1</w:t>
            </w:r>
          </w:p>
        </w:tc>
        <w:tc>
          <w:tcPr>
            <w:tcW w:w="2091" w:type="dxa"/>
            <w:tcBorders>
              <w:top w:val="single" w:sz="4" w:space="0" w:color="auto"/>
              <w:left w:val="single" w:sz="4" w:space="0" w:color="auto"/>
              <w:bottom w:val="single" w:sz="4" w:space="0" w:color="auto"/>
              <w:right w:val="single" w:sz="4" w:space="0" w:color="auto"/>
            </w:tcBorders>
            <w:noWrap/>
            <w:vAlign w:val="bottom"/>
            <w:hideMark/>
          </w:tcPr>
          <w:p w:rsidR="00FA3C72" w:rsidRPr="00AA5218" w:rsidRDefault="00FA3C72" w:rsidP="00AA5218">
            <w:pPr>
              <w:bidi/>
              <w:ind w:firstLineChars="100" w:firstLine="280"/>
              <w:jc w:val="center"/>
              <w:rPr>
                <w:rFonts w:ascii="Sakkal Majalla" w:hAnsi="Sakkal Majalla" w:cs="Sakkal Majalla"/>
                <w:sz w:val="28"/>
                <w:szCs w:val="28"/>
                <w:lang w:bidi="ar-TN"/>
              </w:rPr>
            </w:pPr>
            <w:r w:rsidRPr="00AA5218">
              <w:rPr>
                <w:rFonts w:ascii="Sakkal Majalla" w:hAnsi="Sakkal Majalla" w:cs="Sakkal Majalla" w:hint="cs"/>
                <w:sz w:val="28"/>
                <w:szCs w:val="28"/>
                <w:rtl/>
                <w:lang w:bidi="ar-TN"/>
              </w:rPr>
              <w:t>58</w:t>
            </w:r>
          </w:p>
        </w:tc>
      </w:tr>
      <w:tr w:rsidR="00FA3C72" w:rsidTr="00013F74">
        <w:trPr>
          <w:trHeight w:val="3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3C72" w:rsidRPr="00AA5218" w:rsidRDefault="00FA3C72" w:rsidP="00AA5218">
            <w:pPr>
              <w:bidi/>
              <w:ind w:firstLineChars="100" w:firstLine="280"/>
              <w:rPr>
                <w:rFonts w:ascii="Sakkal Majalla" w:hAnsi="Sakkal Majalla" w:cs="Sakkal Majalla"/>
                <w:sz w:val="28"/>
                <w:szCs w:val="28"/>
                <w:lang w:bidi="ar-TN"/>
              </w:rPr>
            </w:pPr>
          </w:p>
        </w:tc>
        <w:tc>
          <w:tcPr>
            <w:tcW w:w="2818" w:type="dxa"/>
            <w:tcBorders>
              <w:top w:val="single" w:sz="4" w:space="0" w:color="auto"/>
              <w:left w:val="single" w:sz="4" w:space="0" w:color="auto"/>
              <w:bottom w:val="single" w:sz="4" w:space="0" w:color="auto"/>
              <w:right w:val="single" w:sz="4" w:space="0" w:color="auto"/>
            </w:tcBorders>
            <w:noWrap/>
            <w:vAlign w:val="bottom"/>
            <w:hideMark/>
          </w:tcPr>
          <w:p w:rsidR="00FA3C72" w:rsidRPr="00AA5218" w:rsidRDefault="00FA3C72" w:rsidP="00AA5218">
            <w:pPr>
              <w:bidi/>
              <w:ind w:firstLineChars="100" w:firstLine="280"/>
              <w:rPr>
                <w:rFonts w:ascii="Sakkal Majalla" w:hAnsi="Sakkal Majalla" w:cs="Sakkal Majalla"/>
                <w:sz w:val="28"/>
                <w:szCs w:val="28"/>
                <w:lang w:bidi="ar-TN"/>
              </w:rPr>
            </w:pPr>
            <w:r w:rsidRPr="00AA5218">
              <w:rPr>
                <w:rFonts w:ascii="Sakkal Majalla" w:hAnsi="Sakkal Majalla" w:cs="Sakkal Majalla"/>
                <w:sz w:val="28"/>
                <w:szCs w:val="28"/>
                <w:rtl/>
                <w:lang w:bidi="ar-TN"/>
              </w:rPr>
              <w:t>قرعيات</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FA3C72" w:rsidRPr="00AA5218" w:rsidRDefault="00FA3C72" w:rsidP="00AA5218">
            <w:pPr>
              <w:bidi/>
              <w:ind w:firstLineChars="100" w:firstLine="280"/>
              <w:jc w:val="center"/>
              <w:rPr>
                <w:rFonts w:ascii="Sakkal Majalla" w:hAnsi="Sakkal Majalla" w:cs="Sakkal Majalla"/>
                <w:sz w:val="28"/>
                <w:szCs w:val="28"/>
                <w:lang w:bidi="ar-TN"/>
              </w:rPr>
            </w:pPr>
          </w:p>
        </w:tc>
        <w:tc>
          <w:tcPr>
            <w:tcW w:w="1846" w:type="dxa"/>
            <w:tcBorders>
              <w:top w:val="single" w:sz="4" w:space="0" w:color="auto"/>
              <w:left w:val="single" w:sz="4" w:space="0" w:color="auto"/>
              <w:bottom w:val="single" w:sz="4" w:space="0" w:color="auto"/>
              <w:right w:val="single" w:sz="4" w:space="0" w:color="auto"/>
            </w:tcBorders>
            <w:noWrap/>
            <w:vAlign w:val="bottom"/>
            <w:hideMark/>
          </w:tcPr>
          <w:p w:rsidR="00FA3C72" w:rsidRPr="00AA5218" w:rsidRDefault="00FA3C72" w:rsidP="00AA5218">
            <w:pPr>
              <w:bidi/>
              <w:ind w:firstLineChars="100" w:firstLine="280"/>
              <w:jc w:val="center"/>
              <w:rPr>
                <w:rFonts w:ascii="Sakkal Majalla" w:hAnsi="Sakkal Majalla" w:cs="Sakkal Majalla"/>
                <w:sz w:val="28"/>
                <w:szCs w:val="28"/>
                <w:lang w:bidi="ar-TN"/>
              </w:rPr>
            </w:pPr>
          </w:p>
        </w:tc>
        <w:tc>
          <w:tcPr>
            <w:tcW w:w="2091" w:type="dxa"/>
            <w:tcBorders>
              <w:top w:val="single" w:sz="4" w:space="0" w:color="auto"/>
              <w:left w:val="single" w:sz="4" w:space="0" w:color="auto"/>
              <w:bottom w:val="single" w:sz="4" w:space="0" w:color="auto"/>
              <w:right w:val="single" w:sz="4" w:space="0" w:color="auto"/>
            </w:tcBorders>
            <w:noWrap/>
            <w:vAlign w:val="bottom"/>
            <w:hideMark/>
          </w:tcPr>
          <w:p w:rsidR="00FA3C72" w:rsidRPr="00AA5218" w:rsidRDefault="00FA3C72" w:rsidP="00AA5218">
            <w:pPr>
              <w:bidi/>
              <w:ind w:firstLineChars="100" w:firstLine="280"/>
              <w:jc w:val="center"/>
              <w:rPr>
                <w:rFonts w:ascii="Sakkal Majalla" w:hAnsi="Sakkal Majalla" w:cs="Sakkal Majalla"/>
                <w:sz w:val="28"/>
                <w:szCs w:val="28"/>
                <w:lang w:bidi="ar-TN"/>
              </w:rPr>
            </w:pPr>
            <w:r w:rsidRPr="00AA5218">
              <w:rPr>
                <w:rFonts w:ascii="Sakkal Majalla" w:hAnsi="Sakkal Majalla" w:cs="Sakkal Majalla" w:hint="cs"/>
                <w:sz w:val="28"/>
                <w:szCs w:val="28"/>
                <w:rtl/>
                <w:lang w:bidi="ar-TN"/>
              </w:rPr>
              <w:t>8</w:t>
            </w:r>
          </w:p>
        </w:tc>
      </w:tr>
      <w:tr w:rsidR="00FA3C72" w:rsidTr="00013F74">
        <w:trPr>
          <w:trHeight w:val="3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3C72" w:rsidRPr="00AA5218" w:rsidRDefault="00FA3C72" w:rsidP="00AA5218">
            <w:pPr>
              <w:bidi/>
              <w:ind w:firstLineChars="100" w:firstLine="280"/>
              <w:rPr>
                <w:rFonts w:ascii="Sakkal Majalla" w:hAnsi="Sakkal Majalla" w:cs="Sakkal Majalla"/>
                <w:sz w:val="28"/>
                <w:szCs w:val="28"/>
                <w:lang w:bidi="ar-TN"/>
              </w:rPr>
            </w:pPr>
          </w:p>
        </w:tc>
        <w:tc>
          <w:tcPr>
            <w:tcW w:w="2818" w:type="dxa"/>
            <w:tcBorders>
              <w:top w:val="single" w:sz="4" w:space="0" w:color="auto"/>
              <w:left w:val="single" w:sz="4" w:space="0" w:color="auto"/>
              <w:bottom w:val="single" w:sz="4" w:space="0" w:color="auto"/>
              <w:right w:val="single" w:sz="4" w:space="0" w:color="auto"/>
            </w:tcBorders>
            <w:noWrap/>
            <w:vAlign w:val="bottom"/>
            <w:hideMark/>
          </w:tcPr>
          <w:p w:rsidR="00FA3C72" w:rsidRPr="00AA5218" w:rsidRDefault="00FA3C72" w:rsidP="00AA5218">
            <w:pPr>
              <w:bidi/>
              <w:ind w:firstLineChars="100" w:firstLine="280"/>
              <w:rPr>
                <w:rFonts w:ascii="Sakkal Majalla" w:hAnsi="Sakkal Majalla" w:cs="Sakkal Majalla"/>
                <w:sz w:val="28"/>
                <w:szCs w:val="28"/>
                <w:lang w:bidi="ar-TN"/>
              </w:rPr>
            </w:pPr>
            <w:r w:rsidRPr="00AA5218">
              <w:rPr>
                <w:rFonts w:ascii="Sakkal Majalla" w:hAnsi="Sakkal Majalla" w:cs="Sakkal Majalla"/>
                <w:sz w:val="28"/>
                <w:szCs w:val="28"/>
                <w:rtl/>
                <w:lang w:bidi="ar-TN"/>
              </w:rPr>
              <w:t>قنارية</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FA3C72" w:rsidRPr="00AA5218" w:rsidRDefault="00FA3C72" w:rsidP="00AA5218">
            <w:pPr>
              <w:bidi/>
              <w:ind w:firstLineChars="100" w:firstLine="280"/>
              <w:jc w:val="center"/>
              <w:rPr>
                <w:rFonts w:ascii="Sakkal Majalla" w:hAnsi="Sakkal Majalla" w:cs="Sakkal Majalla"/>
                <w:sz w:val="28"/>
                <w:szCs w:val="28"/>
                <w:lang w:bidi="ar-TN"/>
              </w:rPr>
            </w:pPr>
          </w:p>
        </w:tc>
        <w:tc>
          <w:tcPr>
            <w:tcW w:w="1846" w:type="dxa"/>
            <w:tcBorders>
              <w:top w:val="single" w:sz="4" w:space="0" w:color="auto"/>
              <w:left w:val="single" w:sz="4" w:space="0" w:color="auto"/>
              <w:bottom w:val="single" w:sz="4" w:space="0" w:color="auto"/>
              <w:right w:val="single" w:sz="4" w:space="0" w:color="auto"/>
            </w:tcBorders>
            <w:noWrap/>
            <w:vAlign w:val="bottom"/>
            <w:hideMark/>
          </w:tcPr>
          <w:p w:rsidR="00FA3C72" w:rsidRPr="00AA5218" w:rsidRDefault="00FA3C72" w:rsidP="00AA5218">
            <w:pPr>
              <w:bidi/>
              <w:ind w:firstLineChars="100" w:firstLine="280"/>
              <w:jc w:val="center"/>
              <w:rPr>
                <w:rFonts w:ascii="Sakkal Majalla" w:hAnsi="Sakkal Majalla" w:cs="Sakkal Majalla"/>
                <w:sz w:val="28"/>
                <w:szCs w:val="28"/>
                <w:lang w:bidi="ar-TN"/>
              </w:rPr>
            </w:pPr>
          </w:p>
        </w:tc>
        <w:tc>
          <w:tcPr>
            <w:tcW w:w="2091" w:type="dxa"/>
            <w:tcBorders>
              <w:top w:val="single" w:sz="4" w:space="0" w:color="auto"/>
              <w:left w:val="single" w:sz="4" w:space="0" w:color="auto"/>
              <w:bottom w:val="single" w:sz="4" w:space="0" w:color="auto"/>
              <w:right w:val="single" w:sz="4" w:space="0" w:color="auto"/>
            </w:tcBorders>
            <w:noWrap/>
            <w:vAlign w:val="bottom"/>
            <w:hideMark/>
          </w:tcPr>
          <w:p w:rsidR="00FA3C72" w:rsidRPr="00AA5218" w:rsidRDefault="00FA3C72" w:rsidP="00AA5218">
            <w:pPr>
              <w:bidi/>
              <w:ind w:firstLineChars="100" w:firstLine="280"/>
              <w:jc w:val="center"/>
              <w:rPr>
                <w:rFonts w:ascii="Sakkal Majalla" w:hAnsi="Sakkal Majalla" w:cs="Sakkal Majalla"/>
                <w:sz w:val="28"/>
                <w:szCs w:val="28"/>
                <w:lang w:bidi="ar-TN"/>
              </w:rPr>
            </w:pPr>
            <w:r w:rsidRPr="00AA5218">
              <w:rPr>
                <w:rFonts w:ascii="Sakkal Majalla" w:hAnsi="Sakkal Majalla" w:cs="Sakkal Majalla" w:hint="cs"/>
                <w:sz w:val="28"/>
                <w:szCs w:val="28"/>
                <w:rtl/>
                <w:lang w:bidi="ar-TN"/>
              </w:rPr>
              <w:t>4</w:t>
            </w:r>
          </w:p>
        </w:tc>
      </w:tr>
      <w:tr w:rsidR="00FA3C72" w:rsidTr="00013F74">
        <w:trPr>
          <w:trHeight w:val="353"/>
        </w:trPr>
        <w:tc>
          <w:tcPr>
            <w:tcW w:w="1322" w:type="dxa"/>
            <w:vMerge w:val="restart"/>
            <w:tcBorders>
              <w:top w:val="single" w:sz="4" w:space="0" w:color="auto"/>
              <w:left w:val="single" w:sz="4" w:space="0" w:color="auto"/>
              <w:bottom w:val="single" w:sz="4" w:space="0" w:color="auto"/>
              <w:right w:val="single" w:sz="4" w:space="0" w:color="auto"/>
            </w:tcBorders>
            <w:noWrap/>
            <w:vAlign w:val="bottom"/>
            <w:hideMark/>
          </w:tcPr>
          <w:p w:rsidR="00FA3C72" w:rsidRPr="00AA5218" w:rsidRDefault="00FA3C72" w:rsidP="000A0BFD">
            <w:pPr>
              <w:bidi/>
              <w:ind w:firstLineChars="100" w:firstLine="280"/>
              <w:jc w:val="center"/>
              <w:rPr>
                <w:rFonts w:ascii="Sakkal Majalla" w:hAnsi="Sakkal Majalla" w:cs="Sakkal Majalla"/>
                <w:sz w:val="28"/>
                <w:szCs w:val="28"/>
                <w:lang w:bidi="ar-TN"/>
              </w:rPr>
            </w:pPr>
            <w:r w:rsidRPr="00AA5218">
              <w:rPr>
                <w:rFonts w:ascii="Sakkal Majalla" w:hAnsi="Sakkal Majalla" w:cs="Sakkal Majalla"/>
                <w:sz w:val="28"/>
                <w:szCs w:val="28"/>
                <w:rtl/>
                <w:lang w:bidi="ar-TN"/>
              </w:rPr>
              <w:t>هياكل الدعم</w:t>
            </w:r>
          </w:p>
        </w:tc>
        <w:tc>
          <w:tcPr>
            <w:tcW w:w="2818" w:type="dxa"/>
            <w:tcBorders>
              <w:top w:val="single" w:sz="4" w:space="0" w:color="auto"/>
              <w:left w:val="single" w:sz="4" w:space="0" w:color="auto"/>
              <w:bottom w:val="single" w:sz="4" w:space="0" w:color="auto"/>
              <w:right w:val="single" w:sz="4" w:space="0" w:color="auto"/>
            </w:tcBorders>
            <w:noWrap/>
            <w:vAlign w:val="bottom"/>
            <w:hideMark/>
          </w:tcPr>
          <w:p w:rsidR="00FA3C72" w:rsidRPr="00AA5218" w:rsidRDefault="00FA3C72" w:rsidP="00AA5218">
            <w:pPr>
              <w:bidi/>
              <w:ind w:firstLineChars="100" w:firstLine="280"/>
              <w:rPr>
                <w:rFonts w:ascii="Sakkal Majalla" w:hAnsi="Sakkal Majalla" w:cs="Sakkal Majalla"/>
                <w:sz w:val="28"/>
                <w:szCs w:val="28"/>
                <w:lang w:bidi="ar-TN"/>
              </w:rPr>
            </w:pPr>
            <w:r w:rsidRPr="00AA5218">
              <w:rPr>
                <w:rFonts w:ascii="Sakkal Majalla" w:hAnsi="Sakkal Majalla" w:cs="Sakkal Majalla"/>
                <w:sz w:val="28"/>
                <w:szCs w:val="28"/>
                <w:rtl/>
                <w:lang w:bidi="ar-TN"/>
              </w:rPr>
              <w:t>محيط إجتماعي وإقتصادي</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FA3C72" w:rsidRPr="00AA5218" w:rsidRDefault="00FA3C72" w:rsidP="00AA5218">
            <w:pPr>
              <w:bidi/>
              <w:ind w:firstLineChars="100" w:firstLine="280"/>
              <w:jc w:val="center"/>
              <w:rPr>
                <w:rFonts w:ascii="Sakkal Majalla" w:hAnsi="Sakkal Majalla" w:cs="Sakkal Majalla"/>
                <w:sz w:val="28"/>
                <w:szCs w:val="28"/>
                <w:lang w:bidi="ar-TN"/>
              </w:rPr>
            </w:pPr>
            <w:r w:rsidRPr="00AA5218">
              <w:rPr>
                <w:rFonts w:ascii="Sakkal Majalla" w:hAnsi="Sakkal Majalla" w:cs="Sakkal Majalla" w:hint="cs"/>
                <w:sz w:val="28"/>
                <w:szCs w:val="28"/>
                <w:rtl/>
                <w:lang w:bidi="ar-TN"/>
              </w:rPr>
              <w:t>2</w:t>
            </w:r>
          </w:p>
        </w:tc>
        <w:tc>
          <w:tcPr>
            <w:tcW w:w="1846" w:type="dxa"/>
            <w:tcBorders>
              <w:top w:val="single" w:sz="4" w:space="0" w:color="auto"/>
              <w:left w:val="single" w:sz="4" w:space="0" w:color="auto"/>
              <w:bottom w:val="single" w:sz="4" w:space="0" w:color="auto"/>
              <w:right w:val="single" w:sz="4" w:space="0" w:color="auto"/>
            </w:tcBorders>
            <w:noWrap/>
            <w:vAlign w:val="bottom"/>
            <w:hideMark/>
          </w:tcPr>
          <w:p w:rsidR="00FA3C72" w:rsidRPr="00AA5218" w:rsidRDefault="00FA3C72" w:rsidP="00AA5218">
            <w:pPr>
              <w:bidi/>
              <w:ind w:firstLineChars="100" w:firstLine="280"/>
              <w:jc w:val="center"/>
              <w:rPr>
                <w:rFonts w:ascii="Sakkal Majalla" w:hAnsi="Sakkal Majalla" w:cs="Sakkal Majalla"/>
                <w:sz w:val="28"/>
                <w:szCs w:val="28"/>
                <w:lang w:bidi="ar-TN"/>
              </w:rPr>
            </w:pPr>
          </w:p>
        </w:tc>
        <w:tc>
          <w:tcPr>
            <w:tcW w:w="2091" w:type="dxa"/>
            <w:tcBorders>
              <w:top w:val="single" w:sz="4" w:space="0" w:color="auto"/>
              <w:left w:val="single" w:sz="4" w:space="0" w:color="auto"/>
              <w:bottom w:val="single" w:sz="4" w:space="0" w:color="auto"/>
              <w:right w:val="single" w:sz="4" w:space="0" w:color="auto"/>
            </w:tcBorders>
            <w:noWrap/>
            <w:vAlign w:val="bottom"/>
            <w:hideMark/>
          </w:tcPr>
          <w:p w:rsidR="00FA3C72" w:rsidRPr="00AA5218" w:rsidRDefault="00FA3C72" w:rsidP="00AA5218">
            <w:pPr>
              <w:bidi/>
              <w:ind w:firstLineChars="100" w:firstLine="280"/>
              <w:jc w:val="center"/>
              <w:rPr>
                <w:rFonts w:ascii="Sakkal Majalla" w:hAnsi="Sakkal Majalla" w:cs="Sakkal Majalla"/>
                <w:sz w:val="28"/>
                <w:szCs w:val="28"/>
                <w:lang w:bidi="ar-TN"/>
              </w:rPr>
            </w:pPr>
            <w:r w:rsidRPr="00AA5218">
              <w:rPr>
                <w:rFonts w:ascii="Sakkal Majalla" w:hAnsi="Sakkal Majalla" w:cs="Sakkal Majalla" w:hint="cs"/>
                <w:sz w:val="28"/>
                <w:szCs w:val="28"/>
                <w:rtl/>
                <w:lang w:bidi="ar-TN"/>
              </w:rPr>
              <w:t>202</w:t>
            </w:r>
          </w:p>
        </w:tc>
      </w:tr>
      <w:tr w:rsidR="00FA3C72" w:rsidTr="00013F74">
        <w:trPr>
          <w:trHeight w:val="3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3C72" w:rsidRPr="00AA5218" w:rsidRDefault="00FA3C72" w:rsidP="00AA5218">
            <w:pPr>
              <w:bidi/>
              <w:ind w:firstLineChars="100" w:firstLine="280"/>
              <w:rPr>
                <w:rFonts w:ascii="Sakkal Majalla" w:hAnsi="Sakkal Majalla" w:cs="Sakkal Majalla"/>
                <w:sz w:val="28"/>
                <w:szCs w:val="28"/>
                <w:lang w:bidi="ar-TN"/>
              </w:rPr>
            </w:pPr>
          </w:p>
        </w:tc>
        <w:tc>
          <w:tcPr>
            <w:tcW w:w="2818" w:type="dxa"/>
            <w:tcBorders>
              <w:top w:val="single" w:sz="4" w:space="0" w:color="auto"/>
              <w:left w:val="single" w:sz="4" w:space="0" w:color="auto"/>
              <w:bottom w:val="single" w:sz="4" w:space="0" w:color="auto"/>
              <w:right w:val="single" w:sz="4" w:space="0" w:color="auto"/>
            </w:tcBorders>
            <w:noWrap/>
            <w:vAlign w:val="bottom"/>
            <w:hideMark/>
          </w:tcPr>
          <w:p w:rsidR="00FA3C72" w:rsidRPr="00AA5218" w:rsidRDefault="00FA3C72" w:rsidP="00AA5218">
            <w:pPr>
              <w:bidi/>
              <w:ind w:firstLineChars="100" w:firstLine="280"/>
              <w:rPr>
                <w:rFonts w:ascii="Sakkal Majalla" w:hAnsi="Sakkal Majalla" w:cs="Sakkal Majalla"/>
                <w:sz w:val="28"/>
                <w:szCs w:val="28"/>
                <w:lang w:bidi="ar-TN"/>
              </w:rPr>
            </w:pPr>
            <w:r w:rsidRPr="00AA5218">
              <w:rPr>
                <w:rFonts w:ascii="Sakkal Majalla" w:hAnsi="Sakkal Majalla" w:cs="Sakkal Majalla"/>
                <w:sz w:val="28"/>
                <w:szCs w:val="28"/>
                <w:rtl/>
                <w:lang w:bidi="ar-TN"/>
              </w:rPr>
              <w:t>تنظيم المهنة</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FA3C72" w:rsidRPr="00AA5218" w:rsidRDefault="00FA3C72" w:rsidP="00AA5218">
            <w:pPr>
              <w:bidi/>
              <w:ind w:firstLineChars="100" w:firstLine="280"/>
              <w:jc w:val="center"/>
              <w:rPr>
                <w:rFonts w:ascii="Sakkal Majalla" w:hAnsi="Sakkal Majalla" w:cs="Sakkal Majalla"/>
                <w:sz w:val="28"/>
                <w:szCs w:val="28"/>
                <w:lang w:bidi="ar-TN"/>
              </w:rPr>
            </w:pPr>
            <w:r w:rsidRPr="00AA5218">
              <w:rPr>
                <w:rFonts w:ascii="Sakkal Majalla" w:hAnsi="Sakkal Majalla" w:cs="Sakkal Majalla" w:hint="cs"/>
                <w:sz w:val="28"/>
                <w:szCs w:val="28"/>
                <w:rtl/>
                <w:lang w:bidi="ar-TN"/>
              </w:rPr>
              <w:t>1</w:t>
            </w:r>
          </w:p>
        </w:tc>
        <w:tc>
          <w:tcPr>
            <w:tcW w:w="1846" w:type="dxa"/>
            <w:tcBorders>
              <w:top w:val="single" w:sz="4" w:space="0" w:color="auto"/>
              <w:left w:val="single" w:sz="4" w:space="0" w:color="auto"/>
              <w:bottom w:val="single" w:sz="4" w:space="0" w:color="auto"/>
              <w:right w:val="single" w:sz="4" w:space="0" w:color="auto"/>
            </w:tcBorders>
            <w:noWrap/>
            <w:vAlign w:val="bottom"/>
            <w:hideMark/>
          </w:tcPr>
          <w:p w:rsidR="00FA3C72" w:rsidRPr="00AA5218" w:rsidRDefault="00FA3C72" w:rsidP="00AA5218">
            <w:pPr>
              <w:bidi/>
              <w:ind w:firstLineChars="100" w:firstLine="280"/>
              <w:jc w:val="center"/>
              <w:rPr>
                <w:rFonts w:ascii="Sakkal Majalla" w:hAnsi="Sakkal Majalla" w:cs="Sakkal Majalla"/>
                <w:sz w:val="28"/>
                <w:szCs w:val="28"/>
                <w:lang w:bidi="ar-TN"/>
              </w:rPr>
            </w:pPr>
          </w:p>
        </w:tc>
        <w:tc>
          <w:tcPr>
            <w:tcW w:w="2091" w:type="dxa"/>
            <w:tcBorders>
              <w:top w:val="single" w:sz="4" w:space="0" w:color="auto"/>
              <w:left w:val="single" w:sz="4" w:space="0" w:color="auto"/>
              <w:bottom w:val="single" w:sz="4" w:space="0" w:color="auto"/>
              <w:right w:val="single" w:sz="4" w:space="0" w:color="auto"/>
            </w:tcBorders>
            <w:noWrap/>
            <w:vAlign w:val="bottom"/>
            <w:hideMark/>
          </w:tcPr>
          <w:p w:rsidR="00FA3C72" w:rsidRPr="00AA5218" w:rsidRDefault="00FA3C72" w:rsidP="00AA5218">
            <w:pPr>
              <w:bidi/>
              <w:ind w:firstLineChars="100" w:firstLine="280"/>
              <w:jc w:val="center"/>
              <w:rPr>
                <w:rFonts w:ascii="Sakkal Majalla" w:hAnsi="Sakkal Majalla" w:cs="Sakkal Majalla"/>
                <w:sz w:val="28"/>
                <w:szCs w:val="28"/>
                <w:lang w:bidi="ar-TN"/>
              </w:rPr>
            </w:pPr>
            <w:r w:rsidRPr="00AA5218">
              <w:rPr>
                <w:rFonts w:ascii="Sakkal Majalla" w:hAnsi="Sakkal Majalla" w:cs="Sakkal Majalla" w:hint="cs"/>
                <w:sz w:val="28"/>
                <w:szCs w:val="28"/>
                <w:rtl/>
                <w:lang w:bidi="ar-TN"/>
              </w:rPr>
              <w:t>13</w:t>
            </w:r>
          </w:p>
        </w:tc>
      </w:tr>
      <w:tr w:rsidR="00FA3C72" w:rsidTr="00013F74">
        <w:trPr>
          <w:trHeight w:val="353"/>
        </w:trPr>
        <w:tc>
          <w:tcPr>
            <w:tcW w:w="414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A3C72" w:rsidRPr="00AA5218" w:rsidRDefault="00FA3C72" w:rsidP="00AA5218">
            <w:pPr>
              <w:bidi/>
              <w:ind w:firstLineChars="100" w:firstLine="281"/>
              <w:rPr>
                <w:rFonts w:ascii="Sakkal Majalla" w:hAnsi="Sakkal Majalla" w:cs="Sakkal Majalla"/>
                <w:b/>
                <w:bCs/>
                <w:sz w:val="28"/>
                <w:szCs w:val="28"/>
                <w:lang w:bidi="ar-TN"/>
              </w:rPr>
            </w:pPr>
            <w:r w:rsidRPr="00AA5218">
              <w:rPr>
                <w:rFonts w:ascii="Sakkal Majalla" w:hAnsi="Sakkal Majalla" w:cs="Sakkal Majalla"/>
                <w:b/>
                <w:bCs/>
                <w:sz w:val="28"/>
                <w:szCs w:val="28"/>
                <w:rtl/>
                <w:lang w:bidi="ar-TN"/>
              </w:rPr>
              <w:t>المجموع</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A3C72" w:rsidRPr="00AA5218" w:rsidRDefault="00FA3C72" w:rsidP="00AA5218">
            <w:pPr>
              <w:ind w:firstLineChars="100" w:firstLine="281"/>
              <w:jc w:val="center"/>
              <w:rPr>
                <w:rFonts w:ascii="Sakkal Majalla" w:hAnsi="Sakkal Majalla" w:cs="Sakkal Majalla"/>
                <w:b/>
                <w:bCs/>
                <w:sz w:val="28"/>
                <w:szCs w:val="28"/>
                <w:lang w:bidi="ar-TN"/>
              </w:rPr>
            </w:pPr>
            <w:r w:rsidRPr="00AA5218">
              <w:rPr>
                <w:rFonts w:ascii="Sakkal Majalla" w:hAnsi="Sakkal Majalla" w:cs="Sakkal Majalla"/>
                <w:b/>
                <w:bCs/>
                <w:sz w:val="28"/>
                <w:szCs w:val="28"/>
                <w:rtl/>
                <w:lang w:bidi="ar-TN"/>
              </w:rPr>
              <w:t>14</w:t>
            </w:r>
          </w:p>
        </w:tc>
        <w:tc>
          <w:tcPr>
            <w:tcW w:w="18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A3C72" w:rsidRPr="00AA5218" w:rsidRDefault="00FA3C72" w:rsidP="00AA5218">
            <w:pPr>
              <w:ind w:firstLineChars="100" w:firstLine="281"/>
              <w:jc w:val="center"/>
              <w:rPr>
                <w:rFonts w:ascii="Sakkal Majalla" w:hAnsi="Sakkal Majalla" w:cs="Sakkal Majalla"/>
                <w:b/>
                <w:bCs/>
                <w:sz w:val="28"/>
                <w:szCs w:val="28"/>
                <w:lang w:bidi="ar-TN"/>
              </w:rPr>
            </w:pPr>
            <w:r w:rsidRPr="00AA5218">
              <w:rPr>
                <w:rFonts w:ascii="Sakkal Majalla" w:hAnsi="Sakkal Majalla" w:cs="Sakkal Majalla"/>
                <w:b/>
                <w:bCs/>
                <w:sz w:val="28"/>
                <w:szCs w:val="28"/>
                <w:rtl/>
                <w:lang w:bidi="ar-TN"/>
              </w:rPr>
              <w:t>5</w:t>
            </w:r>
          </w:p>
        </w:tc>
        <w:tc>
          <w:tcPr>
            <w:tcW w:w="209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FA3C72" w:rsidRPr="00AA5218" w:rsidRDefault="00FA3C72" w:rsidP="00AA5218">
            <w:pPr>
              <w:ind w:firstLineChars="100" w:firstLine="281"/>
              <w:jc w:val="center"/>
              <w:rPr>
                <w:rFonts w:ascii="Sakkal Majalla" w:hAnsi="Sakkal Majalla" w:cs="Sakkal Majalla"/>
                <w:b/>
                <w:bCs/>
                <w:sz w:val="28"/>
                <w:szCs w:val="28"/>
                <w:lang w:bidi="ar-TN"/>
              </w:rPr>
            </w:pPr>
            <w:r w:rsidRPr="00AA5218">
              <w:rPr>
                <w:rFonts w:ascii="Sakkal Majalla" w:hAnsi="Sakkal Majalla" w:cs="Sakkal Majalla"/>
                <w:b/>
                <w:bCs/>
                <w:sz w:val="28"/>
                <w:szCs w:val="28"/>
                <w:rtl/>
                <w:lang w:bidi="ar-TN"/>
              </w:rPr>
              <w:t>757</w:t>
            </w:r>
          </w:p>
        </w:tc>
      </w:tr>
    </w:tbl>
    <w:p w:rsidR="00FA3C72" w:rsidRDefault="00FA3C72" w:rsidP="00FA3C72">
      <w:pPr>
        <w:bidi/>
        <w:jc w:val="center"/>
        <w:rPr>
          <w:rFonts w:cs="Arabic Transparent"/>
          <w:b/>
          <w:bCs/>
          <w:sz w:val="40"/>
          <w:szCs w:val="40"/>
          <w:rtl/>
        </w:rPr>
      </w:pPr>
    </w:p>
    <w:p w:rsidR="00FA3C72" w:rsidRDefault="00FA3C72" w:rsidP="00FA3C72">
      <w:pPr>
        <w:bidi/>
        <w:rPr>
          <w:rFonts w:cs="Arabic Transparent"/>
          <w:b/>
          <w:bCs/>
          <w:sz w:val="40"/>
          <w:szCs w:val="40"/>
          <w:rtl/>
          <w:lang w:bidi="ar-TN"/>
        </w:rPr>
      </w:pPr>
    </w:p>
    <w:p w:rsidR="00AA5218" w:rsidRDefault="00AA5218" w:rsidP="00AA5218">
      <w:pPr>
        <w:bidi/>
        <w:rPr>
          <w:rFonts w:cs="Arabic Transparent"/>
          <w:b/>
          <w:bCs/>
          <w:sz w:val="40"/>
          <w:szCs w:val="40"/>
          <w:rtl/>
          <w:lang w:bidi="ar-TN"/>
        </w:rPr>
      </w:pPr>
    </w:p>
    <w:p w:rsidR="000A0BFD" w:rsidRDefault="000A0BFD" w:rsidP="000A0BFD">
      <w:pPr>
        <w:bidi/>
        <w:rPr>
          <w:rFonts w:cs="Arabic Transparent"/>
          <w:b/>
          <w:bCs/>
          <w:sz w:val="40"/>
          <w:szCs w:val="40"/>
          <w:rtl/>
          <w:lang w:bidi="ar-TN"/>
        </w:rPr>
      </w:pPr>
    </w:p>
    <w:p w:rsidR="00013F74" w:rsidRDefault="00013F74" w:rsidP="00013F74">
      <w:pPr>
        <w:bidi/>
        <w:rPr>
          <w:rFonts w:cs="Arabic Transparent"/>
          <w:b/>
          <w:bCs/>
          <w:sz w:val="40"/>
          <w:szCs w:val="40"/>
          <w:rtl/>
          <w:lang w:bidi="ar-TN"/>
        </w:rPr>
      </w:pPr>
    </w:p>
    <w:p w:rsidR="00FA3C72" w:rsidRPr="00AA5218" w:rsidRDefault="00AA5218" w:rsidP="000A0BFD">
      <w:pPr>
        <w:bidi/>
        <w:spacing w:line="276" w:lineRule="auto"/>
        <w:jc w:val="both"/>
        <w:rPr>
          <w:rFonts w:ascii="Sakkal Majalla" w:hAnsi="Sakkal Majalla" w:cs="Sakkal Majalla"/>
          <w:b/>
          <w:bCs/>
          <w:sz w:val="32"/>
          <w:szCs w:val="32"/>
          <w:lang w:bidi="ar-TN"/>
        </w:rPr>
      </w:pPr>
      <w:r w:rsidRPr="00AA5218">
        <w:rPr>
          <w:rFonts w:ascii="Sakkal Majalla" w:hAnsi="Sakkal Majalla" w:cs="Sakkal Majalla" w:hint="cs"/>
          <w:b/>
          <w:bCs/>
          <w:sz w:val="32"/>
          <w:szCs w:val="32"/>
          <w:rtl/>
          <w:lang w:bidi="ar-TN"/>
        </w:rPr>
        <w:lastRenderedPageBreak/>
        <w:t>3.2</w:t>
      </w:r>
      <w:r w:rsidR="000A0BFD">
        <w:rPr>
          <w:rFonts w:ascii="Sakkal Majalla" w:hAnsi="Sakkal Majalla" w:cs="Sakkal Majalla" w:hint="cs"/>
          <w:b/>
          <w:bCs/>
          <w:sz w:val="32"/>
          <w:szCs w:val="32"/>
          <w:rtl/>
          <w:lang w:bidi="ar-TN"/>
        </w:rPr>
        <w:t xml:space="preserve">. </w:t>
      </w:r>
      <w:r w:rsidRPr="00AA5218">
        <w:rPr>
          <w:rFonts w:ascii="Sakkal Majalla" w:hAnsi="Sakkal Majalla" w:cs="Sakkal Majalla" w:hint="cs"/>
          <w:b/>
          <w:bCs/>
          <w:sz w:val="32"/>
          <w:szCs w:val="32"/>
          <w:rtl/>
          <w:lang w:bidi="ar-TN"/>
        </w:rPr>
        <w:t xml:space="preserve"> </w:t>
      </w:r>
      <w:r w:rsidR="00FA3C72" w:rsidRPr="00AA5218">
        <w:rPr>
          <w:rFonts w:ascii="Sakkal Majalla" w:hAnsi="Sakkal Majalla" w:cs="Sakkal Majalla"/>
          <w:b/>
          <w:bCs/>
          <w:sz w:val="32"/>
          <w:szCs w:val="32"/>
          <w:rtl/>
          <w:lang w:bidi="ar-TN"/>
        </w:rPr>
        <w:t>المدارس</w:t>
      </w:r>
      <w:r w:rsidR="000A0BFD">
        <w:rPr>
          <w:rFonts w:ascii="Sakkal Majalla" w:hAnsi="Sakkal Majalla" w:cs="Sakkal Majalla" w:hint="cs"/>
          <w:b/>
          <w:bCs/>
          <w:sz w:val="32"/>
          <w:szCs w:val="32"/>
          <w:rtl/>
          <w:lang w:bidi="ar-TN"/>
        </w:rPr>
        <w:t xml:space="preserve"> </w:t>
      </w:r>
      <w:r w:rsidR="00FA3C72" w:rsidRPr="00AA5218">
        <w:rPr>
          <w:rFonts w:ascii="Sakkal Majalla" w:hAnsi="Sakkal Majalla" w:cs="Sakkal Majalla"/>
          <w:b/>
          <w:bCs/>
          <w:sz w:val="32"/>
          <w:szCs w:val="32"/>
          <w:rtl/>
          <w:lang w:bidi="ar-TN"/>
        </w:rPr>
        <w:t>الحقلية:</w:t>
      </w:r>
    </w:p>
    <w:p w:rsidR="00FA3C72" w:rsidRPr="00AA5218" w:rsidRDefault="00FA3C72" w:rsidP="00AA5218">
      <w:pPr>
        <w:bidi/>
        <w:spacing w:line="276" w:lineRule="auto"/>
        <w:jc w:val="both"/>
        <w:rPr>
          <w:rFonts w:ascii="Sakkal Majalla" w:hAnsi="Sakkal Majalla" w:cs="Sakkal Majalla"/>
          <w:sz w:val="28"/>
          <w:szCs w:val="28"/>
          <w:rtl/>
          <w:lang w:bidi="ar-TN"/>
        </w:rPr>
      </w:pPr>
      <w:r w:rsidRPr="00AA5218">
        <w:rPr>
          <w:rFonts w:ascii="Sakkal Majalla" w:hAnsi="Sakkal Majalla" w:cs="Sakkal Majalla"/>
          <w:sz w:val="28"/>
          <w:szCs w:val="28"/>
          <w:rtl/>
          <w:lang w:bidi="ar-TN"/>
        </w:rPr>
        <w:t>تم خلال الموسم الفلاحي 2014-2015 بالتنسيق مع ممثل عن دائرة الانتاج الحيواني و ديوان تربية الماشية و توفير المرعى تركيز مدرسة حقلية  لتسير البقر الحلوب و تحويل الحليب الى منتجات أخرى بالجوف الغربية بداية من 16 سبتمبر</w:t>
      </w:r>
      <w:r w:rsidR="000A0BFD">
        <w:rPr>
          <w:rFonts w:ascii="Sakkal Majalla" w:hAnsi="Sakkal Majalla" w:cs="Sakkal Majalla" w:hint="cs"/>
          <w:sz w:val="28"/>
          <w:szCs w:val="28"/>
          <w:rtl/>
          <w:lang w:bidi="ar-TN"/>
        </w:rPr>
        <w:t xml:space="preserve"> </w:t>
      </w:r>
      <w:r w:rsidRPr="00AA5218">
        <w:rPr>
          <w:rFonts w:ascii="Sakkal Majalla" w:hAnsi="Sakkal Majalla" w:cs="Sakkal Majalla"/>
          <w:sz w:val="28"/>
          <w:szCs w:val="28"/>
          <w:rtl/>
          <w:lang w:bidi="ar-TN"/>
        </w:rPr>
        <w:t xml:space="preserve">2015. حيث تم اختيار 10 فلاحات و قد نظمت 7 حصص تطبيقية معهم تظمنت التغذية المتوازنة و الملائمة لظروفهم و ذلك للضغط على الكلفة وللوصول إلى نسبة إنتاج أفضل. </w:t>
      </w:r>
    </w:p>
    <w:p w:rsidR="00FA3C72" w:rsidRPr="00AA5218" w:rsidRDefault="00FA3C72" w:rsidP="00AA5218">
      <w:pPr>
        <w:bidi/>
        <w:spacing w:line="276" w:lineRule="auto"/>
        <w:jc w:val="both"/>
        <w:rPr>
          <w:rFonts w:ascii="Sakkal Majalla" w:hAnsi="Sakkal Majalla" w:cs="Sakkal Majalla"/>
          <w:sz w:val="28"/>
          <w:szCs w:val="28"/>
          <w:rtl/>
          <w:lang w:bidi="ar-TN"/>
        </w:rPr>
      </w:pPr>
    </w:p>
    <w:p w:rsidR="00FA3C72" w:rsidRDefault="000A0BFD" w:rsidP="00FA3C72">
      <w:pPr>
        <w:bidi/>
        <w:rPr>
          <w:rFonts w:cs="Simplified Arabic"/>
          <w:b/>
          <w:bCs/>
          <w:i/>
          <w:iCs/>
          <w:sz w:val="32"/>
          <w:szCs w:val="32"/>
          <w:u w:val="single"/>
          <w:rtl/>
        </w:rPr>
      </w:pPr>
      <w:r>
        <w:rPr>
          <w:rFonts w:ascii="Sakkal Majalla" w:hAnsi="Sakkal Majalla" w:cs="Sakkal Majalla" w:hint="cs"/>
          <w:b/>
          <w:bCs/>
          <w:sz w:val="32"/>
          <w:szCs w:val="32"/>
          <w:rtl/>
          <w:lang w:bidi="ar-TN"/>
        </w:rPr>
        <w:t xml:space="preserve">4.2 . </w:t>
      </w:r>
      <w:r w:rsidR="00FA3C72" w:rsidRPr="000A0BFD">
        <w:rPr>
          <w:rFonts w:ascii="Sakkal Majalla" w:hAnsi="Sakkal Majalla" w:cs="Sakkal Majalla"/>
          <w:b/>
          <w:bCs/>
          <w:sz w:val="32"/>
          <w:szCs w:val="32"/>
          <w:rtl/>
          <w:lang w:bidi="ar-TN"/>
        </w:rPr>
        <w:t>الأيام التكوينية لفائدة الفلاحين و أبنائهم</w:t>
      </w:r>
      <w:r w:rsidR="00FA3C72">
        <w:rPr>
          <w:rFonts w:cs="Andalus"/>
          <w:b/>
          <w:bCs/>
          <w:sz w:val="36"/>
          <w:szCs w:val="36"/>
          <w:rtl/>
          <w:lang w:bidi="ar-TN"/>
        </w:rPr>
        <w:t>:</w:t>
      </w:r>
    </w:p>
    <w:p w:rsidR="00FA3C72" w:rsidRPr="000A0BFD" w:rsidRDefault="00FA3C72" w:rsidP="000A0BFD">
      <w:pPr>
        <w:bidi/>
        <w:spacing w:line="276" w:lineRule="auto"/>
        <w:jc w:val="both"/>
        <w:rPr>
          <w:rFonts w:ascii="Sakkal Majalla" w:hAnsi="Sakkal Majalla" w:cs="Sakkal Majalla"/>
          <w:sz w:val="28"/>
          <w:szCs w:val="28"/>
          <w:rtl/>
          <w:lang w:bidi="ar-TN"/>
        </w:rPr>
      </w:pPr>
      <w:r w:rsidRPr="000A0BFD">
        <w:rPr>
          <w:rFonts w:ascii="Sakkal Majalla" w:hAnsi="Sakkal Majalla" w:cs="Sakkal Majalla"/>
          <w:sz w:val="28"/>
          <w:szCs w:val="28"/>
          <w:rtl/>
          <w:lang w:bidi="ar-TN"/>
        </w:rPr>
        <w:t xml:space="preserve"> للرفع من مهارات المتكونين في تقليم الزياتين وتوفير اليد العاملة المختصة لهذا القطاع وبهدف تنمية المعارف المهنية المكتسبة لتقليم الزياتين ودعمها تم</w:t>
      </w:r>
      <w:r w:rsidRPr="000A0BFD">
        <w:rPr>
          <w:rFonts w:ascii="Sakkal Majalla" w:hAnsi="Sakkal Majalla" w:cs="Sakkal Majalla"/>
          <w:sz w:val="28"/>
          <w:szCs w:val="28"/>
          <w:lang w:bidi="ar-TN"/>
        </w:rPr>
        <w:t xml:space="preserve">: </w:t>
      </w:r>
      <w:r w:rsidRPr="000A0BFD">
        <w:rPr>
          <w:rFonts w:ascii="Sakkal Majalla" w:hAnsi="Sakkal Majalla" w:cs="Sakkal Majalla"/>
          <w:sz w:val="28"/>
          <w:szCs w:val="28"/>
          <w:rtl/>
          <w:lang w:bidi="ar-TN"/>
        </w:rPr>
        <w:t xml:space="preserve"> </w:t>
      </w:r>
      <w:r w:rsidRPr="000A0BFD">
        <w:rPr>
          <w:rFonts w:ascii="Sakkal Majalla" w:hAnsi="Sakkal Majalla" w:cs="Sakkal Majalla" w:hint="cs"/>
          <w:sz w:val="28"/>
          <w:szCs w:val="28"/>
          <w:rtl/>
          <w:lang w:bidi="ar-TN"/>
        </w:rPr>
        <w:t xml:space="preserve">          </w:t>
      </w:r>
    </w:p>
    <w:p w:rsidR="00FA3C72" w:rsidRPr="000A0BFD" w:rsidRDefault="00FA3C72" w:rsidP="000A0BFD">
      <w:pPr>
        <w:bidi/>
        <w:spacing w:line="276" w:lineRule="auto"/>
        <w:jc w:val="both"/>
        <w:rPr>
          <w:rFonts w:ascii="Sakkal Majalla" w:hAnsi="Sakkal Majalla" w:cs="Sakkal Majalla"/>
          <w:sz w:val="28"/>
          <w:szCs w:val="28"/>
          <w:rtl/>
          <w:lang w:bidi="ar-TN"/>
        </w:rPr>
      </w:pPr>
      <w:r w:rsidRPr="000A0BFD">
        <w:rPr>
          <w:rFonts w:ascii="Sakkal Majalla" w:hAnsi="Sakkal Majalla" w:cs="Sakkal Majalla"/>
          <w:sz w:val="28"/>
          <w:szCs w:val="28"/>
          <w:rtl/>
          <w:lang w:bidi="ar-TN"/>
        </w:rPr>
        <w:t xml:space="preserve"> تركيز حضائر لتكوين اليد العاملة المختصة في تقليم أشجار الزياتين بثلاث مناطق من الولاية لفائدة 43 متكوننا تحصل 23 فقط منهم على شهائد التكوين المستمر كما هو مبين في الجدول الموالي :</w:t>
      </w:r>
    </w:p>
    <w:p w:rsidR="00FA3C72" w:rsidRDefault="00FA3C72" w:rsidP="00FA3C72">
      <w:pPr>
        <w:bidi/>
        <w:jc w:val="both"/>
        <w:rPr>
          <w:rFonts w:cs="Simplified Arabic"/>
          <w:sz w:val="32"/>
          <w:szCs w:val="32"/>
          <w:rtl/>
          <w:lang w:bidi="ar-TN"/>
        </w:rPr>
      </w:pPr>
    </w:p>
    <w:p w:rsidR="00FA3C72" w:rsidRPr="000A0BFD" w:rsidRDefault="00FA3C72" w:rsidP="00FA3C72">
      <w:pPr>
        <w:bidi/>
        <w:spacing w:line="360" w:lineRule="auto"/>
        <w:jc w:val="center"/>
        <w:rPr>
          <w:rFonts w:ascii="Sakkal Majalla" w:hAnsi="Sakkal Majalla" w:cs="Sakkal Majalla"/>
          <w:b/>
          <w:bCs/>
          <w:sz w:val="32"/>
          <w:szCs w:val="32"/>
          <w:rtl/>
          <w:lang w:bidi="ar-TN"/>
        </w:rPr>
      </w:pPr>
      <w:r w:rsidRPr="000A0BFD">
        <w:rPr>
          <w:rFonts w:ascii="Sakkal Majalla" w:hAnsi="Sakkal Majalla" w:cs="Sakkal Majalla" w:hint="cs"/>
          <w:b/>
          <w:bCs/>
          <w:sz w:val="32"/>
          <w:szCs w:val="32"/>
          <w:rtl/>
          <w:lang w:bidi="ar-TN"/>
        </w:rPr>
        <w:t>نتائج دورات التكوين في تقليم أشجار الزيتون</w:t>
      </w:r>
    </w:p>
    <w:p w:rsidR="00FA3C72" w:rsidRPr="000A0BFD" w:rsidRDefault="00FA3C72" w:rsidP="00FA3C72">
      <w:pPr>
        <w:bidi/>
        <w:spacing w:line="360" w:lineRule="auto"/>
        <w:jc w:val="center"/>
        <w:rPr>
          <w:rFonts w:ascii="Sakkal Majalla" w:hAnsi="Sakkal Majalla" w:cs="Sakkal Majalla"/>
          <w:b/>
          <w:bCs/>
          <w:sz w:val="32"/>
          <w:szCs w:val="32"/>
          <w:rtl/>
          <w:lang w:bidi="ar-TN"/>
        </w:rPr>
      </w:pPr>
      <w:r w:rsidRPr="000A0BFD">
        <w:rPr>
          <w:rFonts w:ascii="Sakkal Majalla" w:hAnsi="Sakkal Majalla" w:cs="Sakkal Majalla" w:hint="cs"/>
          <w:b/>
          <w:bCs/>
          <w:sz w:val="32"/>
          <w:szCs w:val="32"/>
          <w:rtl/>
          <w:lang w:bidi="ar-TN"/>
        </w:rPr>
        <w:t>لموسم 2014/2015</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
        <w:gridCol w:w="1993"/>
        <w:gridCol w:w="990"/>
        <w:gridCol w:w="1127"/>
        <w:gridCol w:w="986"/>
        <w:gridCol w:w="1678"/>
        <w:gridCol w:w="1535"/>
      </w:tblGrid>
      <w:tr w:rsidR="000A0BFD" w:rsidTr="000A0BFD">
        <w:trPr>
          <w:trHeight w:val="722"/>
          <w:jc w:val="center"/>
        </w:trPr>
        <w:tc>
          <w:tcPr>
            <w:tcW w:w="505" w:type="pct"/>
            <w:vAlign w:val="center"/>
            <w:hideMark/>
          </w:tcPr>
          <w:p w:rsidR="000A0BFD" w:rsidRPr="000A0BFD" w:rsidRDefault="000A0BFD">
            <w:pPr>
              <w:bidi/>
              <w:jc w:val="center"/>
              <w:rPr>
                <w:rFonts w:ascii="Sakkal Majalla" w:hAnsi="Sakkal Majalla" w:cs="Sakkal Majalla"/>
                <w:b/>
                <w:bCs/>
                <w:sz w:val="28"/>
                <w:szCs w:val="28"/>
                <w:lang w:bidi="ar-TN"/>
              </w:rPr>
            </w:pPr>
            <w:r w:rsidRPr="000A0BFD">
              <w:rPr>
                <w:rFonts w:ascii="Sakkal Majalla" w:hAnsi="Sakkal Majalla" w:cs="Sakkal Majalla" w:hint="cs"/>
                <w:b/>
                <w:bCs/>
                <w:sz w:val="28"/>
                <w:szCs w:val="28"/>
                <w:rtl/>
                <w:lang w:bidi="ar-TN"/>
              </w:rPr>
              <w:t>المعتمدية</w:t>
            </w:r>
          </w:p>
        </w:tc>
        <w:tc>
          <w:tcPr>
            <w:tcW w:w="1077" w:type="pct"/>
            <w:vAlign w:val="center"/>
            <w:hideMark/>
          </w:tcPr>
          <w:p w:rsidR="000A0BFD" w:rsidRPr="000A0BFD" w:rsidRDefault="000A0BFD">
            <w:pPr>
              <w:bidi/>
              <w:jc w:val="center"/>
              <w:rPr>
                <w:rFonts w:ascii="Sakkal Majalla" w:hAnsi="Sakkal Majalla" w:cs="Sakkal Majalla"/>
                <w:b/>
                <w:bCs/>
                <w:sz w:val="28"/>
                <w:szCs w:val="28"/>
                <w:lang w:bidi="ar-TN"/>
              </w:rPr>
            </w:pPr>
            <w:r w:rsidRPr="000A0BFD">
              <w:rPr>
                <w:rFonts w:ascii="Sakkal Majalla" w:hAnsi="Sakkal Majalla" w:cs="Sakkal Majalla" w:hint="cs"/>
                <w:b/>
                <w:bCs/>
                <w:sz w:val="28"/>
                <w:szCs w:val="28"/>
                <w:rtl/>
                <w:lang w:bidi="ar-TN"/>
              </w:rPr>
              <w:t>المكــان</w:t>
            </w:r>
          </w:p>
        </w:tc>
        <w:tc>
          <w:tcPr>
            <w:tcW w:w="537" w:type="pct"/>
            <w:vAlign w:val="center"/>
            <w:hideMark/>
          </w:tcPr>
          <w:p w:rsidR="000A0BFD" w:rsidRPr="000A0BFD" w:rsidRDefault="000A0BFD">
            <w:pPr>
              <w:bidi/>
              <w:jc w:val="center"/>
              <w:rPr>
                <w:rFonts w:ascii="Sakkal Majalla" w:hAnsi="Sakkal Majalla" w:cs="Sakkal Majalla"/>
                <w:b/>
                <w:bCs/>
                <w:sz w:val="28"/>
                <w:szCs w:val="28"/>
                <w:lang w:bidi="ar-TN"/>
              </w:rPr>
            </w:pPr>
            <w:r w:rsidRPr="000A0BFD">
              <w:rPr>
                <w:rFonts w:ascii="Sakkal Majalla" w:hAnsi="Sakkal Majalla" w:cs="Sakkal Majalla" w:hint="cs"/>
                <w:b/>
                <w:bCs/>
                <w:sz w:val="28"/>
                <w:szCs w:val="28"/>
                <w:rtl/>
                <w:lang w:bidi="ar-TN"/>
              </w:rPr>
              <w:t>مدة التكوين</w:t>
            </w:r>
          </w:p>
        </w:tc>
        <w:tc>
          <w:tcPr>
            <w:tcW w:w="610" w:type="pct"/>
            <w:vAlign w:val="center"/>
            <w:hideMark/>
          </w:tcPr>
          <w:p w:rsidR="000A0BFD" w:rsidRPr="000A0BFD" w:rsidRDefault="000A0BFD">
            <w:pPr>
              <w:bidi/>
              <w:jc w:val="center"/>
              <w:rPr>
                <w:rFonts w:ascii="Sakkal Majalla" w:hAnsi="Sakkal Majalla" w:cs="Sakkal Majalla"/>
                <w:b/>
                <w:bCs/>
                <w:sz w:val="28"/>
                <w:szCs w:val="28"/>
                <w:rtl/>
                <w:lang w:bidi="ar-TN"/>
              </w:rPr>
            </w:pPr>
            <w:r w:rsidRPr="000A0BFD">
              <w:rPr>
                <w:rFonts w:ascii="Sakkal Majalla" w:hAnsi="Sakkal Majalla" w:cs="Sakkal Majalla" w:hint="cs"/>
                <w:b/>
                <w:bCs/>
                <w:sz w:val="28"/>
                <w:szCs w:val="28"/>
                <w:rtl/>
                <w:lang w:bidi="ar-TN"/>
              </w:rPr>
              <w:t>عدد</w:t>
            </w:r>
          </w:p>
          <w:p w:rsidR="000A0BFD" w:rsidRPr="000A0BFD" w:rsidRDefault="000A0BFD">
            <w:pPr>
              <w:bidi/>
              <w:jc w:val="center"/>
              <w:rPr>
                <w:rFonts w:ascii="Sakkal Majalla" w:hAnsi="Sakkal Majalla" w:cs="Sakkal Majalla"/>
                <w:b/>
                <w:bCs/>
                <w:sz w:val="28"/>
                <w:szCs w:val="28"/>
                <w:lang w:bidi="ar-TN"/>
              </w:rPr>
            </w:pPr>
            <w:r w:rsidRPr="000A0BFD">
              <w:rPr>
                <w:rFonts w:ascii="Sakkal Majalla" w:hAnsi="Sakkal Majalla" w:cs="Sakkal Majalla" w:hint="cs"/>
                <w:b/>
                <w:bCs/>
                <w:sz w:val="28"/>
                <w:szCs w:val="28"/>
                <w:rtl/>
                <w:lang w:bidi="ar-TN"/>
              </w:rPr>
              <w:t>المتكونين</w:t>
            </w:r>
          </w:p>
        </w:tc>
        <w:tc>
          <w:tcPr>
            <w:tcW w:w="534" w:type="pct"/>
            <w:hideMark/>
          </w:tcPr>
          <w:p w:rsidR="000A0BFD" w:rsidRPr="000A0BFD" w:rsidRDefault="000A0BFD">
            <w:pPr>
              <w:bidi/>
              <w:jc w:val="center"/>
              <w:rPr>
                <w:rFonts w:ascii="Sakkal Majalla" w:hAnsi="Sakkal Majalla" w:cs="Sakkal Majalla"/>
                <w:b/>
                <w:bCs/>
                <w:sz w:val="28"/>
                <w:szCs w:val="28"/>
                <w:lang w:bidi="ar-TN"/>
              </w:rPr>
            </w:pPr>
            <w:r w:rsidRPr="000A0BFD">
              <w:rPr>
                <w:rFonts w:ascii="Sakkal Majalla" w:hAnsi="Sakkal Majalla" w:cs="Sakkal Majalla" w:hint="cs"/>
                <w:b/>
                <w:bCs/>
                <w:sz w:val="28"/>
                <w:szCs w:val="28"/>
                <w:rtl/>
                <w:lang w:bidi="ar-TN"/>
              </w:rPr>
              <w:t>عدد الناجحين</w:t>
            </w:r>
          </w:p>
        </w:tc>
        <w:tc>
          <w:tcPr>
            <w:tcW w:w="907" w:type="pct"/>
            <w:hideMark/>
          </w:tcPr>
          <w:p w:rsidR="000A0BFD" w:rsidRPr="000A0BFD" w:rsidRDefault="000A0BFD">
            <w:pPr>
              <w:bidi/>
              <w:jc w:val="center"/>
              <w:rPr>
                <w:rFonts w:ascii="Sakkal Majalla" w:hAnsi="Sakkal Majalla" w:cs="Sakkal Majalla"/>
                <w:b/>
                <w:bCs/>
                <w:sz w:val="28"/>
                <w:szCs w:val="28"/>
                <w:rtl/>
                <w:lang w:bidi="ar-TN"/>
              </w:rPr>
            </w:pPr>
            <w:r w:rsidRPr="000A0BFD">
              <w:rPr>
                <w:rFonts w:ascii="Sakkal Majalla" w:hAnsi="Sakkal Majalla" w:cs="Sakkal Majalla" w:hint="cs"/>
                <w:b/>
                <w:bCs/>
                <w:sz w:val="28"/>
                <w:szCs w:val="28"/>
                <w:rtl/>
                <w:lang w:bidi="ar-TN"/>
              </w:rPr>
              <w:t>تكلفة الحضيرة</w:t>
            </w:r>
          </w:p>
          <w:p w:rsidR="000A0BFD" w:rsidRPr="000A0BFD" w:rsidRDefault="000A0BFD">
            <w:pPr>
              <w:bidi/>
              <w:jc w:val="center"/>
              <w:rPr>
                <w:rFonts w:ascii="Sakkal Majalla" w:hAnsi="Sakkal Majalla" w:cs="Sakkal Majalla"/>
                <w:b/>
                <w:bCs/>
                <w:sz w:val="28"/>
                <w:szCs w:val="28"/>
                <w:lang w:bidi="ar-TN"/>
              </w:rPr>
            </w:pPr>
            <w:r w:rsidRPr="000A0BFD">
              <w:rPr>
                <w:rFonts w:ascii="Sakkal Majalla" w:hAnsi="Sakkal Majalla" w:cs="Sakkal Majalla" w:hint="cs"/>
                <w:b/>
                <w:bCs/>
                <w:sz w:val="28"/>
                <w:szCs w:val="28"/>
                <w:rtl/>
                <w:lang w:bidi="ar-TN"/>
              </w:rPr>
              <w:t>دينارا</w:t>
            </w:r>
          </w:p>
        </w:tc>
        <w:tc>
          <w:tcPr>
            <w:tcW w:w="830" w:type="pct"/>
            <w:vAlign w:val="center"/>
            <w:hideMark/>
          </w:tcPr>
          <w:p w:rsidR="000A0BFD" w:rsidRPr="000A0BFD" w:rsidRDefault="000A0BFD">
            <w:pPr>
              <w:bidi/>
              <w:jc w:val="center"/>
              <w:rPr>
                <w:rFonts w:ascii="Sakkal Majalla" w:hAnsi="Sakkal Majalla" w:cs="Sakkal Majalla"/>
                <w:b/>
                <w:bCs/>
                <w:sz w:val="28"/>
                <w:szCs w:val="28"/>
                <w:lang w:bidi="ar-TN"/>
              </w:rPr>
            </w:pPr>
            <w:r w:rsidRPr="000A0BFD">
              <w:rPr>
                <w:rFonts w:ascii="Sakkal Majalla" w:hAnsi="Sakkal Majalla" w:cs="Sakkal Majalla" w:hint="cs"/>
                <w:b/>
                <w:bCs/>
                <w:sz w:val="28"/>
                <w:szCs w:val="28"/>
                <w:rtl/>
                <w:lang w:bidi="ar-TN"/>
              </w:rPr>
              <w:t>مصدر الإعتماد</w:t>
            </w:r>
          </w:p>
        </w:tc>
      </w:tr>
      <w:tr w:rsidR="000A0BFD" w:rsidTr="000A0BFD">
        <w:trPr>
          <w:jc w:val="center"/>
        </w:trPr>
        <w:tc>
          <w:tcPr>
            <w:tcW w:w="505" w:type="pct"/>
            <w:vAlign w:val="center"/>
            <w:hideMark/>
          </w:tcPr>
          <w:p w:rsidR="000A0BFD" w:rsidRPr="000A0BFD" w:rsidRDefault="000A0BFD">
            <w:pPr>
              <w:bidi/>
              <w:spacing w:line="360" w:lineRule="auto"/>
              <w:rPr>
                <w:rFonts w:ascii="Sakkal Majalla" w:hAnsi="Sakkal Majalla" w:cs="Sakkal Majalla"/>
                <w:sz w:val="28"/>
                <w:szCs w:val="28"/>
                <w:lang w:bidi="ar-TN"/>
              </w:rPr>
            </w:pPr>
            <w:r w:rsidRPr="000A0BFD">
              <w:rPr>
                <w:rFonts w:ascii="Sakkal Majalla" w:hAnsi="Sakkal Majalla" w:cs="Sakkal Majalla" w:hint="cs"/>
                <w:sz w:val="28"/>
                <w:szCs w:val="28"/>
                <w:rtl/>
                <w:lang w:bidi="ar-TN"/>
              </w:rPr>
              <w:t>الفحص</w:t>
            </w:r>
          </w:p>
        </w:tc>
        <w:tc>
          <w:tcPr>
            <w:tcW w:w="1077" w:type="pct"/>
            <w:vAlign w:val="center"/>
            <w:hideMark/>
          </w:tcPr>
          <w:p w:rsidR="000A0BFD" w:rsidRPr="000A0BFD" w:rsidRDefault="000A0BFD">
            <w:pPr>
              <w:bidi/>
              <w:spacing w:line="360" w:lineRule="auto"/>
              <w:rPr>
                <w:rFonts w:ascii="Sakkal Majalla" w:hAnsi="Sakkal Majalla" w:cs="Sakkal Majalla"/>
                <w:sz w:val="28"/>
                <w:szCs w:val="28"/>
                <w:lang w:bidi="ar-TN"/>
              </w:rPr>
            </w:pPr>
            <w:r w:rsidRPr="000A0BFD">
              <w:rPr>
                <w:rFonts w:ascii="Sakkal Majalla" w:hAnsi="Sakkal Majalla" w:cs="Sakkal Majalla" w:hint="cs"/>
                <w:sz w:val="28"/>
                <w:szCs w:val="28"/>
                <w:rtl/>
                <w:lang w:bidi="ar-TN"/>
              </w:rPr>
              <w:t>جقار</w:t>
            </w:r>
          </w:p>
        </w:tc>
        <w:tc>
          <w:tcPr>
            <w:tcW w:w="537" w:type="pct"/>
            <w:vAlign w:val="center"/>
            <w:hideMark/>
          </w:tcPr>
          <w:p w:rsidR="000A0BFD" w:rsidRPr="000A0BFD" w:rsidRDefault="000A0BFD">
            <w:pPr>
              <w:jc w:val="center"/>
              <w:rPr>
                <w:rFonts w:ascii="Sakkal Majalla" w:hAnsi="Sakkal Majalla" w:cs="Sakkal Majalla"/>
                <w:sz w:val="28"/>
                <w:szCs w:val="28"/>
                <w:lang w:bidi="ar-TN"/>
              </w:rPr>
            </w:pPr>
            <w:r w:rsidRPr="000A0BFD">
              <w:rPr>
                <w:rFonts w:ascii="Sakkal Majalla" w:hAnsi="Sakkal Majalla" w:cs="Sakkal Majalla" w:hint="cs"/>
                <w:sz w:val="28"/>
                <w:szCs w:val="28"/>
                <w:rtl/>
                <w:lang w:bidi="ar-TN"/>
              </w:rPr>
              <w:t>يوم</w:t>
            </w:r>
            <w:r w:rsidRPr="000A0BFD">
              <w:rPr>
                <w:rFonts w:ascii="Sakkal Majalla" w:hAnsi="Sakkal Majalla" w:cs="Sakkal Majalla"/>
                <w:sz w:val="28"/>
                <w:szCs w:val="28"/>
                <w:lang w:bidi="ar-TN"/>
              </w:rPr>
              <w:t>30</w:t>
            </w:r>
          </w:p>
        </w:tc>
        <w:tc>
          <w:tcPr>
            <w:tcW w:w="610" w:type="pct"/>
            <w:vAlign w:val="center"/>
            <w:hideMark/>
          </w:tcPr>
          <w:p w:rsidR="000A0BFD" w:rsidRPr="000A0BFD" w:rsidRDefault="000A0BFD">
            <w:pPr>
              <w:bidi/>
              <w:spacing w:line="360" w:lineRule="auto"/>
              <w:jc w:val="center"/>
              <w:rPr>
                <w:rFonts w:ascii="Sakkal Majalla" w:hAnsi="Sakkal Majalla" w:cs="Sakkal Majalla"/>
                <w:sz w:val="28"/>
                <w:szCs w:val="28"/>
                <w:lang w:bidi="ar-TN"/>
              </w:rPr>
            </w:pPr>
            <w:r w:rsidRPr="000A0BFD">
              <w:rPr>
                <w:rFonts w:ascii="Sakkal Majalla" w:hAnsi="Sakkal Majalla" w:cs="Sakkal Majalla" w:hint="cs"/>
                <w:sz w:val="28"/>
                <w:szCs w:val="28"/>
                <w:rtl/>
                <w:lang w:bidi="ar-TN"/>
              </w:rPr>
              <w:t>14</w:t>
            </w:r>
          </w:p>
        </w:tc>
        <w:tc>
          <w:tcPr>
            <w:tcW w:w="534" w:type="pct"/>
          </w:tcPr>
          <w:p w:rsidR="000A0BFD" w:rsidRPr="000A0BFD" w:rsidRDefault="000A0BFD">
            <w:pPr>
              <w:jc w:val="center"/>
              <w:rPr>
                <w:rFonts w:ascii="Sakkal Majalla" w:hAnsi="Sakkal Majalla" w:cs="Sakkal Majalla"/>
                <w:sz w:val="28"/>
                <w:szCs w:val="28"/>
                <w:rtl/>
                <w:lang w:bidi="ar-TN"/>
              </w:rPr>
            </w:pPr>
          </w:p>
          <w:p w:rsidR="000A0BFD" w:rsidRPr="000A0BFD" w:rsidRDefault="000A0BFD">
            <w:pPr>
              <w:jc w:val="center"/>
              <w:rPr>
                <w:rFonts w:ascii="Sakkal Majalla" w:hAnsi="Sakkal Majalla" w:cs="Sakkal Majalla"/>
                <w:sz w:val="28"/>
                <w:szCs w:val="28"/>
                <w:lang w:bidi="ar-TN"/>
              </w:rPr>
            </w:pPr>
          </w:p>
          <w:p w:rsidR="000A0BFD" w:rsidRPr="000A0BFD" w:rsidRDefault="000A0BFD">
            <w:pPr>
              <w:jc w:val="center"/>
              <w:rPr>
                <w:rFonts w:ascii="Sakkal Majalla" w:hAnsi="Sakkal Majalla" w:cs="Sakkal Majalla"/>
                <w:sz w:val="28"/>
                <w:szCs w:val="28"/>
                <w:lang w:bidi="ar-TN"/>
              </w:rPr>
            </w:pPr>
            <w:r w:rsidRPr="000A0BFD">
              <w:rPr>
                <w:rFonts w:ascii="Sakkal Majalla" w:hAnsi="Sakkal Majalla" w:cs="Sakkal Majalla"/>
                <w:sz w:val="28"/>
                <w:szCs w:val="28"/>
                <w:lang w:bidi="ar-TN"/>
              </w:rPr>
              <w:t>0</w:t>
            </w:r>
            <w:r w:rsidRPr="000A0BFD">
              <w:rPr>
                <w:rFonts w:ascii="Sakkal Majalla" w:hAnsi="Sakkal Majalla" w:cs="Sakkal Majalla" w:hint="cs"/>
                <w:sz w:val="28"/>
                <w:szCs w:val="28"/>
                <w:rtl/>
                <w:lang w:bidi="ar-TN"/>
              </w:rPr>
              <w:t>5</w:t>
            </w:r>
          </w:p>
        </w:tc>
        <w:tc>
          <w:tcPr>
            <w:tcW w:w="907" w:type="pct"/>
          </w:tcPr>
          <w:p w:rsidR="000A0BFD" w:rsidRPr="000A0BFD" w:rsidRDefault="000A0BFD">
            <w:pPr>
              <w:jc w:val="center"/>
              <w:rPr>
                <w:rFonts w:ascii="Sakkal Majalla" w:hAnsi="Sakkal Majalla" w:cs="Sakkal Majalla"/>
                <w:sz w:val="28"/>
                <w:szCs w:val="28"/>
                <w:rtl/>
                <w:lang w:bidi="ar-TN"/>
              </w:rPr>
            </w:pPr>
          </w:p>
          <w:p w:rsidR="000A0BFD" w:rsidRPr="000A0BFD" w:rsidRDefault="000A0BFD">
            <w:pPr>
              <w:jc w:val="center"/>
              <w:rPr>
                <w:rFonts w:ascii="Sakkal Majalla" w:hAnsi="Sakkal Majalla" w:cs="Sakkal Majalla"/>
                <w:sz w:val="28"/>
                <w:szCs w:val="28"/>
                <w:lang w:bidi="ar-TN"/>
              </w:rPr>
            </w:pPr>
            <w:r w:rsidRPr="000A0BFD">
              <w:rPr>
                <w:rFonts w:ascii="Sakkal Majalla" w:hAnsi="Sakkal Majalla" w:cs="Sakkal Majalla"/>
                <w:sz w:val="28"/>
                <w:szCs w:val="28"/>
                <w:lang w:bidi="ar-TN"/>
              </w:rPr>
              <w:t>3</w:t>
            </w:r>
            <w:r w:rsidRPr="000A0BFD">
              <w:rPr>
                <w:rFonts w:ascii="Sakkal Majalla" w:hAnsi="Sakkal Majalla" w:cs="Sakkal Majalla" w:hint="cs"/>
                <w:sz w:val="28"/>
                <w:szCs w:val="28"/>
                <w:rtl/>
                <w:lang w:bidi="ar-TN"/>
              </w:rPr>
              <w:t>071</w:t>
            </w:r>
          </w:p>
          <w:p w:rsidR="000A0BFD" w:rsidRPr="000A0BFD" w:rsidRDefault="000A0BFD">
            <w:pPr>
              <w:jc w:val="center"/>
              <w:rPr>
                <w:rFonts w:ascii="Sakkal Majalla" w:hAnsi="Sakkal Majalla" w:cs="Sakkal Majalla"/>
                <w:sz w:val="28"/>
                <w:szCs w:val="28"/>
                <w:lang w:bidi="ar-TN"/>
              </w:rPr>
            </w:pPr>
          </w:p>
        </w:tc>
        <w:tc>
          <w:tcPr>
            <w:tcW w:w="830" w:type="pct"/>
            <w:vMerge w:val="restart"/>
            <w:vAlign w:val="center"/>
            <w:hideMark/>
          </w:tcPr>
          <w:p w:rsidR="000A0BFD" w:rsidRPr="000A0BFD" w:rsidRDefault="000A0BFD">
            <w:pPr>
              <w:jc w:val="center"/>
              <w:rPr>
                <w:rFonts w:ascii="Sakkal Majalla" w:hAnsi="Sakkal Majalla" w:cs="Sakkal Majalla"/>
                <w:sz w:val="28"/>
                <w:szCs w:val="28"/>
                <w:lang w:bidi="ar-TN"/>
              </w:rPr>
            </w:pPr>
            <w:r w:rsidRPr="000A0BFD">
              <w:rPr>
                <w:rFonts w:ascii="Sakkal Majalla" w:hAnsi="Sakkal Majalla" w:cs="Sakkal Majalla" w:hint="cs"/>
                <w:sz w:val="28"/>
                <w:szCs w:val="28"/>
                <w:rtl/>
                <w:lang w:bidi="ar-TN"/>
              </w:rPr>
              <w:t>الديوان الوطني للزيت</w:t>
            </w:r>
          </w:p>
        </w:tc>
      </w:tr>
      <w:tr w:rsidR="000A0BFD" w:rsidTr="000A0BFD">
        <w:trPr>
          <w:jc w:val="center"/>
        </w:trPr>
        <w:tc>
          <w:tcPr>
            <w:tcW w:w="505" w:type="pct"/>
            <w:vAlign w:val="center"/>
            <w:hideMark/>
          </w:tcPr>
          <w:p w:rsidR="000A0BFD" w:rsidRPr="000A0BFD" w:rsidRDefault="000A0BFD">
            <w:pPr>
              <w:bidi/>
              <w:spacing w:line="360" w:lineRule="auto"/>
              <w:rPr>
                <w:rFonts w:ascii="Sakkal Majalla" w:hAnsi="Sakkal Majalla" w:cs="Sakkal Majalla"/>
                <w:sz w:val="28"/>
                <w:szCs w:val="28"/>
                <w:lang w:bidi="ar-TN"/>
              </w:rPr>
            </w:pPr>
            <w:r w:rsidRPr="000A0BFD">
              <w:rPr>
                <w:rFonts w:ascii="Sakkal Majalla" w:hAnsi="Sakkal Majalla" w:cs="Sakkal Majalla" w:hint="cs"/>
                <w:sz w:val="28"/>
                <w:szCs w:val="28"/>
                <w:rtl/>
                <w:lang w:bidi="ar-TN"/>
              </w:rPr>
              <w:t>زغوان</w:t>
            </w:r>
          </w:p>
        </w:tc>
        <w:tc>
          <w:tcPr>
            <w:tcW w:w="1077" w:type="pct"/>
            <w:vAlign w:val="center"/>
            <w:hideMark/>
          </w:tcPr>
          <w:p w:rsidR="000A0BFD" w:rsidRPr="000A0BFD" w:rsidRDefault="000A0BFD">
            <w:pPr>
              <w:bidi/>
              <w:spacing w:line="360" w:lineRule="auto"/>
              <w:rPr>
                <w:rFonts w:ascii="Sakkal Majalla" w:hAnsi="Sakkal Majalla" w:cs="Sakkal Majalla"/>
                <w:sz w:val="28"/>
                <w:szCs w:val="28"/>
                <w:lang w:bidi="ar-TN"/>
              </w:rPr>
            </w:pPr>
            <w:r w:rsidRPr="000A0BFD">
              <w:rPr>
                <w:rFonts w:ascii="Sakkal Majalla" w:hAnsi="Sakkal Majalla" w:cs="Sakkal Majalla" w:hint="cs"/>
                <w:sz w:val="28"/>
                <w:szCs w:val="28"/>
                <w:rtl/>
                <w:lang w:bidi="ar-TN"/>
              </w:rPr>
              <w:t>واد الزيت</w:t>
            </w:r>
          </w:p>
        </w:tc>
        <w:tc>
          <w:tcPr>
            <w:tcW w:w="537" w:type="pct"/>
            <w:vAlign w:val="center"/>
            <w:hideMark/>
          </w:tcPr>
          <w:p w:rsidR="000A0BFD" w:rsidRPr="000A0BFD" w:rsidRDefault="000A0BFD">
            <w:pPr>
              <w:jc w:val="center"/>
              <w:rPr>
                <w:rFonts w:ascii="Sakkal Majalla" w:hAnsi="Sakkal Majalla" w:cs="Sakkal Majalla"/>
                <w:sz w:val="28"/>
                <w:szCs w:val="28"/>
                <w:lang w:bidi="ar-TN"/>
              </w:rPr>
            </w:pPr>
            <w:r w:rsidRPr="000A0BFD">
              <w:rPr>
                <w:rFonts w:ascii="Sakkal Majalla" w:hAnsi="Sakkal Majalla" w:cs="Sakkal Majalla" w:hint="cs"/>
                <w:sz w:val="28"/>
                <w:szCs w:val="28"/>
                <w:rtl/>
                <w:lang w:bidi="ar-TN"/>
              </w:rPr>
              <w:t>يوم</w:t>
            </w:r>
            <w:r w:rsidRPr="000A0BFD">
              <w:rPr>
                <w:rFonts w:ascii="Sakkal Majalla" w:hAnsi="Sakkal Majalla" w:cs="Sakkal Majalla"/>
                <w:sz w:val="28"/>
                <w:szCs w:val="28"/>
                <w:lang w:bidi="ar-TN"/>
              </w:rPr>
              <w:t>30</w:t>
            </w:r>
          </w:p>
        </w:tc>
        <w:tc>
          <w:tcPr>
            <w:tcW w:w="610" w:type="pct"/>
            <w:vAlign w:val="center"/>
            <w:hideMark/>
          </w:tcPr>
          <w:p w:rsidR="000A0BFD" w:rsidRPr="000A0BFD" w:rsidRDefault="000A0BFD">
            <w:pPr>
              <w:bidi/>
              <w:spacing w:line="360" w:lineRule="auto"/>
              <w:jc w:val="center"/>
              <w:rPr>
                <w:rFonts w:ascii="Sakkal Majalla" w:hAnsi="Sakkal Majalla" w:cs="Sakkal Majalla"/>
                <w:sz w:val="28"/>
                <w:szCs w:val="28"/>
                <w:lang w:bidi="ar-TN"/>
              </w:rPr>
            </w:pPr>
            <w:r w:rsidRPr="000A0BFD">
              <w:rPr>
                <w:rFonts w:ascii="Sakkal Majalla" w:hAnsi="Sakkal Majalla" w:cs="Sakkal Majalla" w:hint="cs"/>
                <w:sz w:val="28"/>
                <w:szCs w:val="28"/>
                <w:rtl/>
                <w:lang w:bidi="ar-TN"/>
              </w:rPr>
              <w:t>15</w:t>
            </w:r>
          </w:p>
        </w:tc>
        <w:tc>
          <w:tcPr>
            <w:tcW w:w="534" w:type="pct"/>
          </w:tcPr>
          <w:p w:rsidR="000A0BFD" w:rsidRPr="000A0BFD" w:rsidRDefault="000A0BFD">
            <w:pPr>
              <w:jc w:val="center"/>
              <w:rPr>
                <w:rFonts w:ascii="Sakkal Majalla" w:hAnsi="Sakkal Majalla" w:cs="Sakkal Majalla"/>
                <w:sz w:val="28"/>
                <w:szCs w:val="28"/>
                <w:rtl/>
                <w:lang w:bidi="ar-TN"/>
              </w:rPr>
            </w:pPr>
          </w:p>
          <w:p w:rsidR="000A0BFD" w:rsidRPr="000A0BFD" w:rsidRDefault="000A0BFD">
            <w:pPr>
              <w:jc w:val="center"/>
              <w:rPr>
                <w:rFonts w:ascii="Sakkal Majalla" w:hAnsi="Sakkal Majalla" w:cs="Sakkal Majalla"/>
                <w:sz w:val="28"/>
                <w:szCs w:val="28"/>
                <w:lang w:bidi="ar-TN"/>
              </w:rPr>
            </w:pPr>
            <w:r w:rsidRPr="000A0BFD">
              <w:rPr>
                <w:rFonts w:ascii="Sakkal Majalla" w:hAnsi="Sakkal Majalla" w:cs="Sakkal Majalla" w:hint="cs"/>
                <w:sz w:val="28"/>
                <w:szCs w:val="28"/>
                <w:rtl/>
                <w:lang w:bidi="ar-TN"/>
              </w:rPr>
              <w:t>04</w:t>
            </w:r>
          </w:p>
        </w:tc>
        <w:tc>
          <w:tcPr>
            <w:tcW w:w="907" w:type="pct"/>
          </w:tcPr>
          <w:p w:rsidR="000A0BFD" w:rsidRPr="000A0BFD" w:rsidRDefault="000A0BFD">
            <w:pPr>
              <w:jc w:val="center"/>
              <w:rPr>
                <w:rFonts w:ascii="Sakkal Majalla" w:hAnsi="Sakkal Majalla" w:cs="Sakkal Majalla"/>
                <w:sz w:val="28"/>
                <w:szCs w:val="28"/>
                <w:rtl/>
                <w:lang w:bidi="ar-TN"/>
              </w:rPr>
            </w:pPr>
          </w:p>
          <w:p w:rsidR="000A0BFD" w:rsidRPr="000A0BFD" w:rsidRDefault="000A0BFD">
            <w:pPr>
              <w:jc w:val="center"/>
              <w:rPr>
                <w:rFonts w:ascii="Sakkal Majalla" w:hAnsi="Sakkal Majalla" w:cs="Sakkal Majalla"/>
                <w:sz w:val="28"/>
                <w:szCs w:val="28"/>
                <w:lang w:bidi="ar-TN"/>
              </w:rPr>
            </w:pPr>
            <w:r w:rsidRPr="000A0BFD">
              <w:rPr>
                <w:rFonts w:ascii="Sakkal Majalla" w:hAnsi="Sakkal Majalla" w:cs="Sakkal Majalla" w:hint="cs"/>
                <w:sz w:val="28"/>
                <w:szCs w:val="28"/>
                <w:rtl/>
                <w:lang w:bidi="ar-TN"/>
              </w:rPr>
              <w:t>3750</w:t>
            </w:r>
          </w:p>
        </w:tc>
        <w:tc>
          <w:tcPr>
            <w:tcW w:w="830" w:type="pct"/>
            <w:vMerge/>
            <w:vAlign w:val="center"/>
            <w:hideMark/>
          </w:tcPr>
          <w:p w:rsidR="000A0BFD" w:rsidRPr="000A0BFD" w:rsidRDefault="000A0BFD">
            <w:pPr>
              <w:rPr>
                <w:rFonts w:ascii="Sakkal Majalla" w:hAnsi="Sakkal Majalla" w:cs="Sakkal Majalla"/>
                <w:sz w:val="28"/>
                <w:szCs w:val="28"/>
                <w:lang w:bidi="ar-TN"/>
              </w:rPr>
            </w:pPr>
          </w:p>
        </w:tc>
      </w:tr>
      <w:tr w:rsidR="000A0BFD" w:rsidTr="000A0BFD">
        <w:trPr>
          <w:jc w:val="center"/>
        </w:trPr>
        <w:tc>
          <w:tcPr>
            <w:tcW w:w="505" w:type="pct"/>
            <w:vAlign w:val="center"/>
            <w:hideMark/>
          </w:tcPr>
          <w:p w:rsidR="000A0BFD" w:rsidRPr="000A0BFD" w:rsidRDefault="000A0BFD">
            <w:pPr>
              <w:bidi/>
              <w:spacing w:line="360" w:lineRule="auto"/>
              <w:rPr>
                <w:rFonts w:ascii="Sakkal Majalla" w:hAnsi="Sakkal Majalla" w:cs="Sakkal Majalla"/>
                <w:sz w:val="28"/>
                <w:szCs w:val="28"/>
                <w:lang w:bidi="ar-TN"/>
              </w:rPr>
            </w:pPr>
            <w:r w:rsidRPr="000A0BFD">
              <w:rPr>
                <w:rFonts w:ascii="Sakkal Majalla" w:hAnsi="Sakkal Majalla" w:cs="Sakkal Majalla" w:hint="cs"/>
                <w:sz w:val="28"/>
                <w:szCs w:val="28"/>
                <w:rtl/>
                <w:lang w:bidi="ar-TN"/>
              </w:rPr>
              <w:t>صواف</w:t>
            </w:r>
          </w:p>
        </w:tc>
        <w:tc>
          <w:tcPr>
            <w:tcW w:w="1077" w:type="pct"/>
            <w:vAlign w:val="center"/>
            <w:hideMark/>
          </w:tcPr>
          <w:p w:rsidR="000A0BFD" w:rsidRPr="000A0BFD" w:rsidRDefault="000A0BFD">
            <w:pPr>
              <w:bidi/>
              <w:spacing w:line="360" w:lineRule="auto"/>
              <w:rPr>
                <w:rFonts w:ascii="Sakkal Majalla" w:hAnsi="Sakkal Majalla" w:cs="Sakkal Majalla"/>
                <w:sz w:val="28"/>
                <w:szCs w:val="28"/>
                <w:lang w:bidi="ar-TN"/>
              </w:rPr>
            </w:pPr>
            <w:r w:rsidRPr="000A0BFD">
              <w:rPr>
                <w:rFonts w:ascii="Sakkal Majalla" w:hAnsi="Sakkal Majalla" w:cs="Sakkal Majalla" w:hint="cs"/>
                <w:sz w:val="28"/>
                <w:szCs w:val="28"/>
                <w:rtl/>
                <w:lang w:bidi="ar-TN"/>
              </w:rPr>
              <w:t xml:space="preserve">ضيعة ديوان تربية الماشية و توفير المرعى </w:t>
            </w:r>
          </w:p>
        </w:tc>
        <w:tc>
          <w:tcPr>
            <w:tcW w:w="537" w:type="pct"/>
            <w:vAlign w:val="center"/>
            <w:hideMark/>
          </w:tcPr>
          <w:p w:rsidR="000A0BFD" w:rsidRPr="000A0BFD" w:rsidRDefault="000A0BFD">
            <w:pPr>
              <w:jc w:val="center"/>
              <w:rPr>
                <w:rFonts w:ascii="Sakkal Majalla" w:hAnsi="Sakkal Majalla" w:cs="Sakkal Majalla"/>
                <w:sz w:val="28"/>
                <w:szCs w:val="28"/>
                <w:lang w:bidi="ar-TN"/>
              </w:rPr>
            </w:pPr>
            <w:r w:rsidRPr="000A0BFD">
              <w:rPr>
                <w:rFonts w:ascii="Sakkal Majalla" w:hAnsi="Sakkal Majalla" w:cs="Sakkal Majalla" w:hint="cs"/>
                <w:sz w:val="28"/>
                <w:szCs w:val="28"/>
                <w:rtl/>
                <w:lang w:bidi="ar-TN"/>
              </w:rPr>
              <w:t>يوم</w:t>
            </w:r>
            <w:r w:rsidRPr="000A0BFD">
              <w:rPr>
                <w:rFonts w:ascii="Sakkal Majalla" w:hAnsi="Sakkal Majalla" w:cs="Sakkal Majalla"/>
                <w:sz w:val="28"/>
                <w:szCs w:val="28"/>
                <w:lang w:bidi="ar-TN"/>
              </w:rPr>
              <w:t>30</w:t>
            </w:r>
          </w:p>
        </w:tc>
        <w:tc>
          <w:tcPr>
            <w:tcW w:w="610" w:type="pct"/>
            <w:vAlign w:val="center"/>
            <w:hideMark/>
          </w:tcPr>
          <w:p w:rsidR="000A0BFD" w:rsidRPr="000A0BFD" w:rsidRDefault="000A0BFD">
            <w:pPr>
              <w:bidi/>
              <w:spacing w:line="360" w:lineRule="auto"/>
              <w:jc w:val="center"/>
              <w:rPr>
                <w:rFonts w:ascii="Sakkal Majalla" w:hAnsi="Sakkal Majalla" w:cs="Sakkal Majalla"/>
                <w:sz w:val="28"/>
                <w:szCs w:val="28"/>
                <w:lang w:bidi="ar-TN"/>
              </w:rPr>
            </w:pPr>
            <w:r w:rsidRPr="000A0BFD">
              <w:rPr>
                <w:rFonts w:ascii="Sakkal Majalla" w:hAnsi="Sakkal Majalla" w:cs="Sakkal Majalla" w:hint="cs"/>
                <w:sz w:val="28"/>
                <w:szCs w:val="28"/>
                <w:rtl/>
                <w:lang w:bidi="ar-TN"/>
              </w:rPr>
              <w:t>14</w:t>
            </w:r>
          </w:p>
        </w:tc>
        <w:tc>
          <w:tcPr>
            <w:tcW w:w="534" w:type="pct"/>
          </w:tcPr>
          <w:p w:rsidR="000A0BFD" w:rsidRPr="000A0BFD" w:rsidRDefault="000A0BFD">
            <w:pPr>
              <w:jc w:val="center"/>
              <w:rPr>
                <w:rFonts w:ascii="Sakkal Majalla" w:hAnsi="Sakkal Majalla" w:cs="Sakkal Majalla"/>
                <w:sz w:val="28"/>
                <w:szCs w:val="28"/>
                <w:rtl/>
                <w:lang w:bidi="ar-TN"/>
              </w:rPr>
            </w:pPr>
          </w:p>
          <w:p w:rsidR="000A0BFD" w:rsidRPr="000A0BFD" w:rsidRDefault="000A0BFD">
            <w:pPr>
              <w:jc w:val="center"/>
              <w:rPr>
                <w:rFonts w:ascii="Sakkal Majalla" w:hAnsi="Sakkal Majalla" w:cs="Sakkal Majalla"/>
                <w:sz w:val="28"/>
                <w:szCs w:val="28"/>
                <w:rtl/>
                <w:lang w:bidi="ar-TN"/>
              </w:rPr>
            </w:pPr>
          </w:p>
          <w:p w:rsidR="000A0BFD" w:rsidRPr="000A0BFD" w:rsidRDefault="000A0BFD">
            <w:pPr>
              <w:jc w:val="center"/>
              <w:rPr>
                <w:rFonts w:ascii="Sakkal Majalla" w:hAnsi="Sakkal Majalla" w:cs="Sakkal Majalla"/>
                <w:sz w:val="28"/>
                <w:szCs w:val="28"/>
                <w:rtl/>
                <w:lang w:bidi="ar-TN"/>
              </w:rPr>
            </w:pPr>
          </w:p>
          <w:p w:rsidR="000A0BFD" w:rsidRPr="000A0BFD" w:rsidRDefault="000A0BFD">
            <w:pPr>
              <w:jc w:val="center"/>
              <w:rPr>
                <w:rFonts w:ascii="Sakkal Majalla" w:hAnsi="Sakkal Majalla" w:cs="Sakkal Majalla"/>
                <w:sz w:val="28"/>
                <w:szCs w:val="28"/>
                <w:lang w:bidi="ar-TN"/>
              </w:rPr>
            </w:pPr>
            <w:r w:rsidRPr="000A0BFD">
              <w:rPr>
                <w:rFonts w:ascii="Sakkal Majalla" w:hAnsi="Sakkal Majalla" w:cs="Sakkal Majalla" w:hint="cs"/>
                <w:sz w:val="28"/>
                <w:szCs w:val="28"/>
                <w:rtl/>
                <w:lang w:bidi="ar-TN"/>
              </w:rPr>
              <w:t>14</w:t>
            </w:r>
          </w:p>
        </w:tc>
        <w:tc>
          <w:tcPr>
            <w:tcW w:w="907" w:type="pct"/>
          </w:tcPr>
          <w:p w:rsidR="000A0BFD" w:rsidRPr="000A0BFD" w:rsidRDefault="000A0BFD">
            <w:pPr>
              <w:jc w:val="center"/>
              <w:rPr>
                <w:rFonts w:ascii="Sakkal Majalla" w:hAnsi="Sakkal Majalla" w:cs="Sakkal Majalla"/>
                <w:sz w:val="28"/>
                <w:szCs w:val="28"/>
                <w:rtl/>
                <w:lang w:bidi="ar-TN"/>
              </w:rPr>
            </w:pPr>
          </w:p>
          <w:p w:rsidR="000A0BFD" w:rsidRPr="000A0BFD" w:rsidRDefault="000A0BFD">
            <w:pPr>
              <w:jc w:val="center"/>
              <w:rPr>
                <w:rFonts w:ascii="Sakkal Majalla" w:hAnsi="Sakkal Majalla" w:cs="Sakkal Majalla"/>
                <w:sz w:val="28"/>
                <w:szCs w:val="28"/>
                <w:rtl/>
                <w:lang w:bidi="ar-TN"/>
              </w:rPr>
            </w:pPr>
          </w:p>
          <w:p w:rsidR="000A0BFD" w:rsidRPr="000A0BFD" w:rsidRDefault="000A0BFD">
            <w:pPr>
              <w:jc w:val="center"/>
              <w:rPr>
                <w:rFonts w:ascii="Sakkal Majalla" w:hAnsi="Sakkal Majalla" w:cs="Sakkal Majalla"/>
                <w:sz w:val="28"/>
                <w:szCs w:val="28"/>
                <w:rtl/>
                <w:lang w:bidi="ar-TN"/>
              </w:rPr>
            </w:pPr>
          </w:p>
          <w:p w:rsidR="000A0BFD" w:rsidRPr="000A0BFD" w:rsidRDefault="000A0BFD">
            <w:pPr>
              <w:jc w:val="center"/>
              <w:rPr>
                <w:rFonts w:ascii="Sakkal Majalla" w:hAnsi="Sakkal Majalla" w:cs="Sakkal Majalla"/>
                <w:sz w:val="28"/>
                <w:szCs w:val="28"/>
                <w:lang w:bidi="ar-TN"/>
              </w:rPr>
            </w:pPr>
            <w:r w:rsidRPr="000A0BFD">
              <w:rPr>
                <w:rFonts w:ascii="Sakkal Majalla" w:hAnsi="Sakkal Majalla" w:cs="Sakkal Majalla" w:hint="cs"/>
                <w:sz w:val="28"/>
                <w:szCs w:val="28"/>
                <w:rtl/>
                <w:lang w:bidi="ar-TN"/>
              </w:rPr>
              <w:t>3498</w:t>
            </w:r>
          </w:p>
        </w:tc>
        <w:tc>
          <w:tcPr>
            <w:tcW w:w="830" w:type="pct"/>
            <w:vMerge/>
            <w:vAlign w:val="center"/>
            <w:hideMark/>
          </w:tcPr>
          <w:p w:rsidR="000A0BFD" w:rsidRPr="000A0BFD" w:rsidRDefault="000A0BFD">
            <w:pPr>
              <w:rPr>
                <w:rFonts w:ascii="Sakkal Majalla" w:hAnsi="Sakkal Majalla" w:cs="Sakkal Majalla"/>
                <w:sz w:val="28"/>
                <w:szCs w:val="28"/>
                <w:lang w:bidi="ar-TN"/>
              </w:rPr>
            </w:pPr>
          </w:p>
        </w:tc>
      </w:tr>
      <w:tr w:rsidR="000A0BFD" w:rsidTr="000A0BFD">
        <w:trPr>
          <w:jc w:val="center"/>
        </w:trPr>
        <w:tc>
          <w:tcPr>
            <w:tcW w:w="2119" w:type="pct"/>
            <w:gridSpan w:val="3"/>
            <w:vAlign w:val="center"/>
            <w:hideMark/>
          </w:tcPr>
          <w:p w:rsidR="000A0BFD" w:rsidRPr="000A0BFD" w:rsidRDefault="000A0BFD">
            <w:pPr>
              <w:jc w:val="center"/>
              <w:rPr>
                <w:rFonts w:ascii="Sakkal Majalla" w:hAnsi="Sakkal Majalla" w:cs="Sakkal Majalla"/>
                <w:b/>
                <w:bCs/>
                <w:sz w:val="28"/>
                <w:szCs w:val="28"/>
                <w:lang w:bidi="ar-TN"/>
              </w:rPr>
            </w:pPr>
            <w:r w:rsidRPr="000A0BFD">
              <w:rPr>
                <w:rFonts w:ascii="Sakkal Majalla" w:hAnsi="Sakkal Majalla" w:cs="Sakkal Majalla" w:hint="cs"/>
                <w:b/>
                <w:bCs/>
                <w:sz w:val="28"/>
                <w:szCs w:val="28"/>
                <w:rtl/>
                <w:lang w:bidi="ar-TN"/>
              </w:rPr>
              <w:t>المجموع</w:t>
            </w:r>
          </w:p>
        </w:tc>
        <w:tc>
          <w:tcPr>
            <w:tcW w:w="610" w:type="pct"/>
            <w:vAlign w:val="center"/>
            <w:hideMark/>
          </w:tcPr>
          <w:p w:rsidR="000A0BFD" w:rsidRPr="000A0BFD" w:rsidRDefault="000A0BFD">
            <w:pPr>
              <w:bidi/>
              <w:spacing w:line="360" w:lineRule="auto"/>
              <w:jc w:val="center"/>
              <w:rPr>
                <w:rFonts w:ascii="Sakkal Majalla" w:hAnsi="Sakkal Majalla" w:cs="Sakkal Majalla"/>
                <w:b/>
                <w:bCs/>
                <w:sz w:val="28"/>
                <w:szCs w:val="28"/>
                <w:lang w:bidi="ar-TN"/>
              </w:rPr>
            </w:pPr>
            <w:r w:rsidRPr="000A0BFD">
              <w:rPr>
                <w:rFonts w:ascii="Sakkal Majalla" w:hAnsi="Sakkal Majalla" w:cs="Sakkal Majalla" w:hint="cs"/>
                <w:b/>
                <w:bCs/>
                <w:sz w:val="28"/>
                <w:szCs w:val="28"/>
                <w:rtl/>
                <w:lang w:bidi="ar-TN"/>
              </w:rPr>
              <w:t>43</w:t>
            </w:r>
          </w:p>
        </w:tc>
        <w:tc>
          <w:tcPr>
            <w:tcW w:w="534" w:type="pct"/>
            <w:hideMark/>
          </w:tcPr>
          <w:p w:rsidR="000A0BFD" w:rsidRPr="000A0BFD" w:rsidRDefault="000A0BFD">
            <w:pPr>
              <w:bidi/>
              <w:spacing w:line="360" w:lineRule="auto"/>
              <w:jc w:val="center"/>
              <w:rPr>
                <w:rFonts w:ascii="Sakkal Majalla" w:hAnsi="Sakkal Majalla" w:cs="Sakkal Majalla"/>
                <w:b/>
                <w:bCs/>
                <w:sz w:val="28"/>
                <w:szCs w:val="28"/>
                <w:lang w:bidi="ar-TN"/>
              </w:rPr>
            </w:pPr>
            <w:r w:rsidRPr="000A0BFD">
              <w:rPr>
                <w:rFonts w:ascii="Sakkal Majalla" w:hAnsi="Sakkal Majalla" w:cs="Sakkal Majalla" w:hint="cs"/>
                <w:b/>
                <w:bCs/>
                <w:sz w:val="28"/>
                <w:szCs w:val="28"/>
                <w:rtl/>
                <w:lang w:bidi="ar-TN"/>
              </w:rPr>
              <w:t>23</w:t>
            </w:r>
          </w:p>
        </w:tc>
        <w:tc>
          <w:tcPr>
            <w:tcW w:w="907" w:type="pct"/>
            <w:hideMark/>
          </w:tcPr>
          <w:p w:rsidR="000A0BFD" w:rsidRPr="000A0BFD" w:rsidRDefault="000A0BFD">
            <w:pPr>
              <w:bidi/>
              <w:jc w:val="center"/>
              <w:rPr>
                <w:rFonts w:ascii="Sakkal Majalla" w:hAnsi="Sakkal Majalla" w:cs="Sakkal Majalla"/>
                <w:b/>
                <w:bCs/>
                <w:sz w:val="28"/>
                <w:szCs w:val="28"/>
                <w:lang w:bidi="ar-TN"/>
              </w:rPr>
            </w:pPr>
            <w:r w:rsidRPr="000A0BFD">
              <w:rPr>
                <w:rFonts w:ascii="Sakkal Majalla" w:hAnsi="Sakkal Majalla" w:cs="Sakkal Majalla" w:hint="cs"/>
                <w:b/>
                <w:bCs/>
                <w:sz w:val="28"/>
                <w:szCs w:val="28"/>
                <w:rtl/>
                <w:lang w:bidi="ar-TN"/>
              </w:rPr>
              <w:t>10319</w:t>
            </w:r>
          </w:p>
        </w:tc>
        <w:tc>
          <w:tcPr>
            <w:tcW w:w="830" w:type="pct"/>
          </w:tcPr>
          <w:p w:rsidR="000A0BFD" w:rsidRPr="000A0BFD" w:rsidRDefault="000A0BFD">
            <w:pPr>
              <w:jc w:val="center"/>
              <w:rPr>
                <w:rFonts w:ascii="Sakkal Majalla" w:hAnsi="Sakkal Majalla" w:cs="Sakkal Majalla"/>
                <w:b/>
                <w:bCs/>
                <w:sz w:val="28"/>
                <w:szCs w:val="28"/>
                <w:lang w:bidi="ar-TN"/>
              </w:rPr>
            </w:pPr>
          </w:p>
        </w:tc>
      </w:tr>
    </w:tbl>
    <w:p w:rsidR="00FA3C72" w:rsidRDefault="00FA3C72" w:rsidP="00FA3C72">
      <w:pPr>
        <w:bidi/>
        <w:jc w:val="both"/>
        <w:rPr>
          <w:rFonts w:cs="Andalus"/>
          <w:b/>
          <w:bCs/>
          <w:sz w:val="36"/>
          <w:szCs w:val="36"/>
          <w:rtl/>
          <w:lang w:bidi="ar-TN"/>
        </w:rPr>
      </w:pPr>
    </w:p>
    <w:p w:rsidR="000A0BFD" w:rsidRDefault="000A0BFD" w:rsidP="000A0BFD">
      <w:pPr>
        <w:bidi/>
        <w:jc w:val="both"/>
        <w:rPr>
          <w:rFonts w:cs="Andalus"/>
          <w:b/>
          <w:bCs/>
          <w:sz w:val="36"/>
          <w:szCs w:val="36"/>
          <w:rtl/>
          <w:lang w:bidi="ar-TN"/>
        </w:rPr>
      </w:pPr>
    </w:p>
    <w:p w:rsidR="000A0BFD" w:rsidRDefault="000A0BFD" w:rsidP="000A0BFD">
      <w:pPr>
        <w:bidi/>
        <w:jc w:val="both"/>
        <w:rPr>
          <w:rFonts w:cs="Andalus"/>
          <w:b/>
          <w:bCs/>
          <w:sz w:val="36"/>
          <w:szCs w:val="36"/>
          <w:rtl/>
          <w:lang w:bidi="ar-TN"/>
        </w:rPr>
      </w:pPr>
    </w:p>
    <w:p w:rsidR="00FA3C72" w:rsidRDefault="003908A4" w:rsidP="00FA3C72">
      <w:pPr>
        <w:bidi/>
        <w:ind w:left="360"/>
        <w:jc w:val="both"/>
        <w:rPr>
          <w:rFonts w:cs="Andalus"/>
          <w:b/>
          <w:bCs/>
          <w:sz w:val="36"/>
          <w:szCs w:val="36"/>
          <w:rtl/>
          <w:lang w:bidi="ar-TN"/>
        </w:rPr>
      </w:pPr>
      <w:r>
        <w:rPr>
          <w:rFonts w:ascii="Sakkal Majalla" w:hAnsi="Sakkal Majalla" w:cs="Sakkal Majalla" w:hint="cs"/>
          <w:b/>
          <w:bCs/>
          <w:sz w:val="32"/>
          <w:szCs w:val="32"/>
          <w:rtl/>
          <w:lang w:bidi="ar-TN"/>
        </w:rPr>
        <w:t xml:space="preserve">5.2. </w:t>
      </w:r>
      <w:r w:rsidR="00FA3C72" w:rsidRPr="003908A4">
        <w:rPr>
          <w:rFonts w:ascii="Sakkal Majalla" w:hAnsi="Sakkal Majalla" w:cs="Sakkal Majalla"/>
          <w:b/>
          <w:bCs/>
          <w:sz w:val="32"/>
          <w:szCs w:val="32"/>
          <w:rtl/>
          <w:lang w:bidi="ar-TN"/>
        </w:rPr>
        <w:t>الأيام التكوينية لفائدة الفنيين</w:t>
      </w:r>
      <w:r w:rsidR="00FA3C72">
        <w:rPr>
          <w:rFonts w:cs="Andalus"/>
          <w:b/>
          <w:bCs/>
          <w:sz w:val="36"/>
          <w:szCs w:val="36"/>
          <w:rtl/>
          <w:lang w:bidi="ar-TN"/>
        </w:rPr>
        <w:t xml:space="preserve"> :</w:t>
      </w:r>
      <w:r w:rsidR="00FA3C72">
        <w:rPr>
          <w:rFonts w:cs="Simplified Arabic"/>
          <w:sz w:val="32"/>
          <w:szCs w:val="32"/>
          <w:rtl/>
          <w:lang w:bidi="ar-TN"/>
        </w:rPr>
        <w:t xml:space="preserve"> </w:t>
      </w:r>
    </w:p>
    <w:p w:rsidR="00FA3C72" w:rsidRPr="003908A4" w:rsidRDefault="00FA3C72" w:rsidP="003908A4">
      <w:pPr>
        <w:bidi/>
        <w:spacing w:line="276" w:lineRule="auto"/>
        <w:jc w:val="both"/>
        <w:rPr>
          <w:rFonts w:ascii="Sakkal Majalla" w:hAnsi="Sakkal Majalla" w:cs="Sakkal Majalla"/>
          <w:sz w:val="28"/>
          <w:szCs w:val="28"/>
          <w:rtl/>
          <w:lang w:bidi="ar-TN"/>
        </w:rPr>
      </w:pPr>
      <w:r w:rsidRPr="003908A4">
        <w:rPr>
          <w:rFonts w:ascii="Sakkal Majalla" w:hAnsi="Sakkal Majalla" w:cs="Sakkal Majalla"/>
          <w:sz w:val="28"/>
          <w:szCs w:val="28"/>
          <w:rtl/>
          <w:lang w:bidi="ar-TN"/>
        </w:rPr>
        <w:lastRenderedPageBreak/>
        <w:t>في إطار تدعيم الإرشاد الفلاحي تنظم المندوبية الجهوية للتنمية الفلاحية بالتنسيق مع وكالة الإرشاد و التكوين الفلاحي و مراكز التكوين عدة دورات تكوينية للفنيين تخص المواضيع التالية:</w:t>
      </w:r>
    </w:p>
    <w:p w:rsidR="00FA3C72" w:rsidRDefault="00FA3C72" w:rsidP="00FA3C72">
      <w:pPr>
        <w:bidi/>
        <w:jc w:val="both"/>
        <w:rPr>
          <w:rFonts w:cs="Simplified Arabic"/>
          <w:sz w:val="32"/>
          <w:szCs w:val="32"/>
          <w:rtl/>
          <w:lang w:bidi="ar-TN"/>
        </w:rPr>
      </w:pPr>
    </w:p>
    <w:tbl>
      <w:tblPr>
        <w:bidiVisual/>
        <w:tblW w:w="5002" w:type="pct"/>
        <w:tblInd w:w="-3" w:type="dxa"/>
        <w:tblLook w:val="04A0"/>
      </w:tblPr>
      <w:tblGrid>
        <w:gridCol w:w="5073"/>
        <w:gridCol w:w="1014"/>
        <w:gridCol w:w="1102"/>
        <w:gridCol w:w="2101"/>
      </w:tblGrid>
      <w:tr w:rsidR="00FA3C72" w:rsidTr="003205A1">
        <w:tc>
          <w:tcPr>
            <w:tcW w:w="2730" w:type="pct"/>
            <w:tcBorders>
              <w:top w:val="single" w:sz="4" w:space="0" w:color="auto"/>
              <w:left w:val="single" w:sz="4" w:space="0" w:color="auto"/>
              <w:bottom w:val="single" w:sz="4" w:space="0" w:color="auto"/>
              <w:right w:val="single" w:sz="4" w:space="0" w:color="auto"/>
            </w:tcBorders>
            <w:hideMark/>
          </w:tcPr>
          <w:p w:rsidR="00FA3C72" w:rsidRPr="00692794" w:rsidRDefault="00FA3C72" w:rsidP="003908A4">
            <w:pPr>
              <w:bidi/>
              <w:spacing w:line="360" w:lineRule="auto"/>
              <w:rPr>
                <w:rFonts w:ascii="Sakkal Majalla" w:hAnsi="Sakkal Majalla" w:cs="Sakkal Majalla"/>
                <w:b/>
                <w:bCs/>
                <w:sz w:val="28"/>
                <w:szCs w:val="28"/>
                <w:lang w:bidi="ar-TN"/>
              </w:rPr>
            </w:pPr>
            <w:r w:rsidRPr="00692794">
              <w:rPr>
                <w:rFonts w:ascii="Sakkal Majalla" w:hAnsi="Sakkal Majalla" w:cs="Sakkal Majalla"/>
                <w:b/>
                <w:bCs/>
                <w:sz w:val="28"/>
                <w:szCs w:val="28"/>
                <w:rtl/>
                <w:lang w:bidi="ar-TN"/>
              </w:rPr>
              <w:t>الموضوع</w:t>
            </w:r>
          </w:p>
        </w:tc>
        <w:tc>
          <w:tcPr>
            <w:tcW w:w="546" w:type="pct"/>
            <w:tcBorders>
              <w:top w:val="single" w:sz="4" w:space="0" w:color="auto"/>
              <w:left w:val="single" w:sz="4" w:space="0" w:color="auto"/>
              <w:bottom w:val="single" w:sz="4" w:space="0" w:color="auto"/>
              <w:right w:val="single" w:sz="4" w:space="0" w:color="auto"/>
            </w:tcBorders>
            <w:hideMark/>
          </w:tcPr>
          <w:p w:rsidR="00FA3C72" w:rsidRPr="00692794" w:rsidRDefault="00FA3C72" w:rsidP="003908A4">
            <w:pPr>
              <w:bidi/>
              <w:spacing w:line="360" w:lineRule="auto"/>
              <w:rPr>
                <w:rFonts w:ascii="Sakkal Majalla" w:hAnsi="Sakkal Majalla" w:cs="Sakkal Majalla"/>
                <w:b/>
                <w:bCs/>
                <w:sz w:val="28"/>
                <w:szCs w:val="28"/>
                <w:lang w:bidi="ar-TN"/>
              </w:rPr>
            </w:pPr>
            <w:r w:rsidRPr="00692794">
              <w:rPr>
                <w:rFonts w:ascii="Sakkal Majalla" w:hAnsi="Sakkal Majalla" w:cs="Sakkal Majalla"/>
                <w:b/>
                <w:bCs/>
                <w:sz w:val="28"/>
                <w:szCs w:val="28"/>
                <w:rtl/>
                <w:lang w:bidi="ar-TN"/>
              </w:rPr>
              <w:t>عدد الفنيين</w:t>
            </w:r>
          </w:p>
        </w:tc>
        <w:tc>
          <w:tcPr>
            <w:tcW w:w="593" w:type="pct"/>
            <w:tcBorders>
              <w:top w:val="single" w:sz="4" w:space="0" w:color="auto"/>
              <w:left w:val="single" w:sz="4" w:space="0" w:color="auto"/>
              <w:bottom w:val="single" w:sz="4" w:space="0" w:color="auto"/>
              <w:right w:val="single" w:sz="4" w:space="0" w:color="auto"/>
            </w:tcBorders>
            <w:hideMark/>
          </w:tcPr>
          <w:p w:rsidR="00FA3C72" w:rsidRPr="00692794" w:rsidRDefault="00FA3C72" w:rsidP="003908A4">
            <w:pPr>
              <w:bidi/>
              <w:spacing w:line="360" w:lineRule="auto"/>
              <w:rPr>
                <w:rFonts w:ascii="Sakkal Majalla" w:hAnsi="Sakkal Majalla" w:cs="Sakkal Majalla"/>
                <w:b/>
                <w:bCs/>
                <w:sz w:val="28"/>
                <w:szCs w:val="28"/>
                <w:lang w:bidi="ar-TN"/>
              </w:rPr>
            </w:pPr>
            <w:r w:rsidRPr="00692794">
              <w:rPr>
                <w:rFonts w:ascii="Sakkal Majalla" w:hAnsi="Sakkal Majalla" w:cs="Sakkal Majalla"/>
                <w:b/>
                <w:bCs/>
                <w:sz w:val="28"/>
                <w:szCs w:val="28"/>
                <w:rtl/>
                <w:lang w:bidi="ar-TN"/>
              </w:rPr>
              <w:t>عدد الدورات</w:t>
            </w:r>
          </w:p>
        </w:tc>
        <w:tc>
          <w:tcPr>
            <w:tcW w:w="1131" w:type="pct"/>
            <w:tcBorders>
              <w:top w:val="single" w:sz="4" w:space="0" w:color="auto"/>
              <w:left w:val="single" w:sz="4" w:space="0" w:color="auto"/>
              <w:bottom w:val="single" w:sz="4" w:space="0" w:color="auto"/>
              <w:right w:val="single" w:sz="4" w:space="0" w:color="auto"/>
            </w:tcBorders>
            <w:hideMark/>
          </w:tcPr>
          <w:p w:rsidR="00FA3C72" w:rsidRPr="00692794" w:rsidRDefault="00FA3C72" w:rsidP="003908A4">
            <w:pPr>
              <w:bidi/>
              <w:spacing w:line="360" w:lineRule="auto"/>
              <w:rPr>
                <w:rFonts w:ascii="Sakkal Majalla" w:hAnsi="Sakkal Majalla" w:cs="Sakkal Majalla"/>
                <w:b/>
                <w:bCs/>
                <w:sz w:val="28"/>
                <w:szCs w:val="28"/>
                <w:lang w:bidi="ar-TN"/>
              </w:rPr>
            </w:pPr>
            <w:r w:rsidRPr="00692794">
              <w:rPr>
                <w:rFonts w:ascii="Sakkal Majalla" w:hAnsi="Sakkal Majalla" w:cs="Sakkal Majalla"/>
                <w:b/>
                <w:bCs/>
                <w:sz w:val="28"/>
                <w:szCs w:val="28"/>
                <w:rtl/>
                <w:lang w:bidi="ar-TN"/>
              </w:rPr>
              <w:t>مركز أو مؤسسة التكوين</w:t>
            </w:r>
          </w:p>
        </w:tc>
      </w:tr>
      <w:tr w:rsidR="00FA3C72" w:rsidTr="003205A1">
        <w:tc>
          <w:tcPr>
            <w:tcW w:w="2730" w:type="pct"/>
            <w:tcBorders>
              <w:top w:val="single" w:sz="4" w:space="0" w:color="auto"/>
              <w:left w:val="single" w:sz="4" w:space="0" w:color="auto"/>
              <w:bottom w:val="single" w:sz="4" w:space="0" w:color="auto"/>
              <w:right w:val="single" w:sz="4" w:space="0" w:color="auto"/>
            </w:tcBorders>
            <w:hideMark/>
          </w:tcPr>
          <w:p w:rsidR="00FA3C72" w:rsidRPr="003908A4" w:rsidRDefault="00FA3C72" w:rsidP="003908A4">
            <w:pPr>
              <w:bidi/>
              <w:spacing w:line="360" w:lineRule="auto"/>
              <w:rPr>
                <w:rFonts w:ascii="Sakkal Majalla" w:hAnsi="Sakkal Majalla" w:cs="Sakkal Majalla"/>
                <w:sz w:val="28"/>
                <w:szCs w:val="28"/>
                <w:lang w:bidi="ar-TN"/>
              </w:rPr>
            </w:pPr>
            <w:r w:rsidRPr="003908A4">
              <w:rPr>
                <w:rFonts w:ascii="Sakkal Majalla" w:hAnsi="Sakkal Majalla" w:cs="Sakkal Majalla"/>
                <w:sz w:val="28"/>
                <w:szCs w:val="28"/>
                <w:rtl/>
                <w:lang w:bidi="ar-TN"/>
              </w:rPr>
              <w:t>المشاركة في دورة تكوينية في مناهج الارشاد</w:t>
            </w:r>
          </w:p>
        </w:tc>
        <w:tc>
          <w:tcPr>
            <w:tcW w:w="546" w:type="pct"/>
            <w:tcBorders>
              <w:top w:val="single" w:sz="4" w:space="0" w:color="auto"/>
              <w:left w:val="single" w:sz="4" w:space="0" w:color="auto"/>
              <w:bottom w:val="single" w:sz="4" w:space="0" w:color="auto"/>
              <w:right w:val="single" w:sz="4" w:space="0" w:color="auto"/>
            </w:tcBorders>
            <w:hideMark/>
          </w:tcPr>
          <w:p w:rsidR="00FA3C72" w:rsidRPr="003908A4" w:rsidRDefault="00FA3C72" w:rsidP="003908A4">
            <w:pPr>
              <w:bidi/>
              <w:spacing w:line="360" w:lineRule="auto"/>
              <w:jc w:val="center"/>
              <w:rPr>
                <w:rFonts w:ascii="Sakkal Majalla" w:hAnsi="Sakkal Majalla" w:cs="Sakkal Majalla"/>
                <w:sz w:val="28"/>
                <w:szCs w:val="28"/>
                <w:lang w:bidi="ar-TN"/>
              </w:rPr>
            </w:pPr>
            <w:r w:rsidRPr="003908A4">
              <w:rPr>
                <w:rFonts w:ascii="Sakkal Majalla" w:hAnsi="Sakkal Majalla" w:cs="Sakkal Majalla"/>
                <w:sz w:val="28"/>
                <w:szCs w:val="28"/>
                <w:rtl/>
                <w:lang w:bidi="ar-TN"/>
              </w:rPr>
              <w:t>2</w:t>
            </w:r>
          </w:p>
        </w:tc>
        <w:tc>
          <w:tcPr>
            <w:tcW w:w="593" w:type="pct"/>
            <w:tcBorders>
              <w:top w:val="single" w:sz="4" w:space="0" w:color="auto"/>
              <w:left w:val="single" w:sz="4" w:space="0" w:color="auto"/>
              <w:bottom w:val="single" w:sz="4" w:space="0" w:color="auto"/>
              <w:right w:val="single" w:sz="4" w:space="0" w:color="auto"/>
            </w:tcBorders>
            <w:hideMark/>
          </w:tcPr>
          <w:p w:rsidR="00FA3C72" w:rsidRPr="003908A4" w:rsidRDefault="00FA3C72" w:rsidP="003908A4">
            <w:pPr>
              <w:bidi/>
              <w:spacing w:line="360" w:lineRule="auto"/>
              <w:jc w:val="center"/>
              <w:rPr>
                <w:rFonts w:ascii="Sakkal Majalla" w:hAnsi="Sakkal Majalla" w:cs="Sakkal Majalla"/>
                <w:sz w:val="28"/>
                <w:szCs w:val="28"/>
                <w:lang w:bidi="ar-TN"/>
              </w:rPr>
            </w:pPr>
            <w:r w:rsidRPr="003908A4">
              <w:rPr>
                <w:rFonts w:ascii="Sakkal Majalla" w:hAnsi="Sakkal Majalla" w:cs="Sakkal Majalla"/>
                <w:sz w:val="28"/>
                <w:szCs w:val="28"/>
                <w:rtl/>
                <w:lang w:bidi="ar-TN"/>
              </w:rPr>
              <w:t>7</w:t>
            </w:r>
          </w:p>
        </w:tc>
        <w:tc>
          <w:tcPr>
            <w:tcW w:w="1131" w:type="pct"/>
            <w:vMerge w:val="restart"/>
            <w:tcBorders>
              <w:top w:val="single" w:sz="4" w:space="0" w:color="auto"/>
              <w:left w:val="single" w:sz="4" w:space="0" w:color="auto"/>
              <w:bottom w:val="single" w:sz="4" w:space="0" w:color="auto"/>
              <w:right w:val="single" w:sz="4" w:space="0" w:color="auto"/>
            </w:tcBorders>
          </w:tcPr>
          <w:p w:rsidR="00FA3C72" w:rsidRPr="003908A4" w:rsidRDefault="00FA3C72" w:rsidP="003908A4">
            <w:pPr>
              <w:bidi/>
              <w:spacing w:line="360" w:lineRule="auto"/>
              <w:rPr>
                <w:rFonts w:ascii="Sakkal Majalla" w:hAnsi="Sakkal Majalla" w:cs="Sakkal Majalla"/>
                <w:sz w:val="28"/>
                <w:szCs w:val="28"/>
                <w:rtl/>
                <w:lang w:bidi="ar-TN"/>
              </w:rPr>
            </w:pPr>
          </w:p>
          <w:p w:rsidR="00FA3C72" w:rsidRPr="003908A4" w:rsidRDefault="00FA3C72" w:rsidP="003908A4">
            <w:pPr>
              <w:bidi/>
              <w:spacing w:line="360" w:lineRule="auto"/>
              <w:rPr>
                <w:rFonts w:ascii="Sakkal Majalla" w:hAnsi="Sakkal Majalla" w:cs="Sakkal Majalla"/>
                <w:sz w:val="28"/>
                <w:szCs w:val="28"/>
                <w:rtl/>
                <w:lang w:bidi="ar-TN"/>
              </w:rPr>
            </w:pPr>
          </w:p>
          <w:p w:rsidR="00FA3C72" w:rsidRPr="003908A4" w:rsidRDefault="00FA3C72" w:rsidP="003908A4">
            <w:pPr>
              <w:bidi/>
              <w:spacing w:line="360" w:lineRule="auto"/>
              <w:rPr>
                <w:rFonts w:ascii="Sakkal Majalla" w:hAnsi="Sakkal Majalla" w:cs="Sakkal Majalla"/>
                <w:sz w:val="28"/>
                <w:szCs w:val="28"/>
                <w:rtl/>
                <w:lang w:bidi="ar-TN"/>
              </w:rPr>
            </w:pPr>
          </w:p>
          <w:p w:rsidR="00FA3C72" w:rsidRPr="003908A4" w:rsidRDefault="00FA3C72" w:rsidP="003908A4">
            <w:pPr>
              <w:bidi/>
              <w:spacing w:line="360" w:lineRule="auto"/>
              <w:rPr>
                <w:rFonts w:ascii="Sakkal Majalla" w:hAnsi="Sakkal Majalla" w:cs="Sakkal Majalla"/>
                <w:sz w:val="28"/>
                <w:szCs w:val="28"/>
                <w:rtl/>
                <w:lang w:bidi="ar-TN"/>
              </w:rPr>
            </w:pPr>
          </w:p>
          <w:p w:rsidR="00FA3C72" w:rsidRPr="003908A4" w:rsidRDefault="00FA3C72" w:rsidP="003908A4">
            <w:pPr>
              <w:bidi/>
              <w:spacing w:line="360" w:lineRule="auto"/>
              <w:rPr>
                <w:rFonts w:ascii="Sakkal Majalla" w:hAnsi="Sakkal Majalla" w:cs="Sakkal Majalla"/>
                <w:sz w:val="28"/>
                <w:szCs w:val="28"/>
                <w:rtl/>
                <w:lang w:bidi="ar-TN"/>
              </w:rPr>
            </w:pPr>
          </w:p>
          <w:p w:rsidR="00FA3C72" w:rsidRPr="003908A4" w:rsidRDefault="00FA3C72" w:rsidP="003908A4">
            <w:pPr>
              <w:bidi/>
              <w:spacing w:line="360" w:lineRule="auto"/>
              <w:rPr>
                <w:rFonts w:ascii="Sakkal Majalla" w:hAnsi="Sakkal Majalla" w:cs="Sakkal Majalla"/>
                <w:sz w:val="28"/>
                <w:szCs w:val="28"/>
                <w:lang w:bidi="ar-TN"/>
              </w:rPr>
            </w:pPr>
            <w:r w:rsidRPr="003908A4">
              <w:rPr>
                <w:rFonts w:ascii="Sakkal Majalla" w:hAnsi="Sakkal Majalla" w:cs="Sakkal Majalla"/>
                <w:sz w:val="28"/>
                <w:szCs w:val="28"/>
                <w:rtl/>
                <w:lang w:bidi="ar-TN"/>
              </w:rPr>
              <w:t>سيدي ثابت</w:t>
            </w:r>
          </w:p>
        </w:tc>
      </w:tr>
      <w:tr w:rsidR="00FA3C72" w:rsidTr="003205A1">
        <w:tc>
          <w:tcPr>
            <w:tcW w:w="2730" w:type="pct"/>
            <w:tcBorders>
              <w:top w:val="single" w:sz="4" w:space="0" w:color="auto"/>
              <w:left w:val="single" w:sz="4" w:space="0" w:color="auto"/>
              <w:bottom w:val="single" w:sz="4" w:space="0" w:color="auto"/>
              <w:right w:val="single" w:sz="4" w:space="0" w:color="auto"/>
            </w:tcBorders>
            <w:hideMark/>
          </w:tcPr>
          <w:p w:rsidR="00FA3C72" w:rsidRPr="003908A4" w:rsidRDefault="00FA3C72" w:rsidP="003908A4">
            <w:pPr>
              <w:bidi/>
              <w:spacing w:line="360" w:lineRule="auto"/>
              <w:rPr>
                <w:rFonts w:ascii="Sakkal Majalla" w:hAnsi="Sakkal Majalla" w:cs="Sakkal Majalla"/>
                <w:sz w:val="28"/>
                <w:szCs w:val="28"/>
                <w:lang w:bidi="ar-TN"/>
              </w:rPr>
            </w:pPr>
            <w:r w:rsidRPr="003908A4">
              <w:rPr>
                <w:rFonts w:ascii="Sakkal Majalla" w:hAnsi="Sakkal Majalla" w:cs="Sakkal Majalla"/>
                <w:sz w:val="28"/>
                <w:szCs w:val="28"/>
                <w:rtl/>
                <w:lang w:bidi="ar-TN"/>
              </w:rPr>
              <w:t>يوم اعلامي تحسيسي حول تثمين المخلفات الزراعية و الصناعية في تغذية المجترات</w:t>
            </w:r>
          </w:p>
        </w:tc>
        <w:tc>
          <w:tcPr>
            <w:tcW w:w="546" w:type="pct"/>
            <w:tcBorders>
              <w:top w:val="single" w:sz="4" w:space="0" w:color="auto"/>
              <w:left w:val="single" w:sz="4" w:space="0" w:color="auto"/>
              <w:bottom w:val="single" w:sz="4" w:space="0" w:color="auto"/>
              <w:right w:val="single" w:sz="4" w:space="0" w:color="auto"/>
            </w:tcBorders>
            <w:hideMark/>
          </w:tcPr>
          <w:p w:rsidR="00FA3C72" w:rsidRPr="003908A4" w:rsidRDefault="00FA3C72" w:rsidP="003908A4">
            <w:pPr>
              <w:bidi/>
              <w:spacing w:line="360" w:lineRule="auto"/>
              <w:jc w:val="center"/>
              <w:rPr>
                <w:rFonts w:ascii="Sakkal Majalla" w:hAnsi="Sakkal Majalla" w:cs="Sakkal Majalla"/>
                <w:sz w:val="28"/>
                <w:szCs w:val="28"/>
                <w:lang w:bidi="ar-TN"/>
              </w:rPr>
            </w:pPr>
            <w:r w:rsidRPr="003908A4">
              <w:rPr>
                <w:rFonts w:ascii="Sakkal Majalla" w:hAnsi="Sakkal Majalla" w:cs="Sakkal Majalla"/>
                <w:sz w:val="28"/>
                <w:szCs w:val="28"/>
                <w:rtl/>
                <w:lang w:bidi="ar-TN"/>
              </w:rPr>
              <w:t>3</w:t>
            </w:r>
          </w:p>
        </w:tc>
        <w:tc>
          <w:tcPr>
            <w:tcW w:w="593" w:type="pct"/>
            <w:tcBorders>
              <w:top w:val="single" w:sz="4" w:space="0" w:color="auto"/>
              <w:left w:val="single" w:sz="4" w:space="0" w:color="auto"/>
              <w:bottom w:val="single" w:sz="4" w:space="0" w:color="auto"/>
              <w:right w:val="single" w:sz="4" w:space="0" w:color="auto"/>
            </w:tcBorders>
            <w:hideMark/>
          </w:tcPr>
          <w:p w:rsidR="00FA3C72" w:rsidRPr="003908A4" w:rsidRDefault="00FA3C72" w:rsidP="003908A4">
            <w:pPr>
              <w:bidi/>
              <w:spacing w:line="360" w:lineRule="auto"/>
              <w:jc w:val="center"/>
              <w:rPr>
                <w:rFonts w:ascii="Sakkal Majalla" w:hAnsi="Sakkal Majalla" w:cs="Sakkal Majalla"/>
                <w:sz w:val="28"/>
                <w:szCs w:val="28"/>
                <w:lang w:bidi="ar-TN"/>
              </w:rPr>
            </w:pPr>
            <w:r w:rsidRPr="003908A4">
              <w:rPr>
                <w:rFonts w:ascii="Sakkal Majalla" w:hAnsi="Sakkal Majalla" w:cs="Sakkal Majalla"/>
                <w:sz w:val="28"/>
                <w:szCs w:val="28"/>
                <w:rtl/>
                <w:lang w:bidi="ar-TN"/>
              </w:rPr>
              <w:t>1</w:t>
            </w:r>
          </w:p>
        </w:tc>
        <w:tc>
          <w:tcPr>
            <w:tcW w:w="1131" w:type="pct"/>
            <w:vMerge/>
            <w:tcBorders>
              <w:top w:val="single" w:sz="4" w:space="0" w:color="auto"/>
              <w:left w:val="single" w:sz="4" w:space="0" w:color="auto"/>
              <w:bottom w:val="single" w:sz="4" w:space="0" w:color="auto"/>
              <w:right w:val="single" w:sz="4" w:space="0" w:color="auto"/>
            </w:tcBorders>
            <w:vAlign w:val="center"/>
            <w:hideMark/>
          </w:tcPr>
          <w:p w:rsidR="00FA3C72" w:rsidRPr="003908A4" w:rsidRDefault="00FA3C72" w:rsidP="003908A4">
            <w:pPr>
              <w:spacing w:line="360" w:lineRule="auto"/>
              <w:rPr>
                <w:rFonts w:ascii="Sakkal Majalla" w:hAnsi="Sakkal Majalla" w:cs="Sakkal Majalla"/>
                <w:sz w:val="28"/>
                <w:szCs w:val="28"/>
                <w:lang w:bidi="ar-TN"/>
              </w:rPr>
            </w:pPr>
          </w:p>
        </w:tc>
      </w:tr>
      <w:tr w:rsidR="00FA3C72" w:rsidTr="003205A1">
        <w:tc>
          <w:tcPr>
            <w:tcW w:w="2730" w:type="pct"/>
            <w:tcBorders>
              <w:top w:val="single" w:sz="4" w:space="0" w:color="auto"/>
              <w:left w:val="single" w:sz="4" w:space="0" w:color="auto"/>
              <w:bottom w:val="single" w:sz="4" w:space="0" w:color="auto"/>
              <w:right w:val="single" w:sz="4" w:space="0" w:color="auto"/>
            </w:tcBorders>
            <w:hideMark/>
          </w:tcPr>
          <w:p w:rsidR="00FA3C72" w:rsidRPr="003908A4" w:rsidRDefault="00FA3C72" w:rsidP="003908A4">
            <w:pPr>
              <w:bidi/>
              <w:spacing w:line="360" w:lineRule="auto"/>
              <w:rPr>
                <w:rFonts w:ascii="Sakkal Majalla" w:hAnsi="Sakkal Majalla" w:cs="Sakkal Majalla"/>
                <w:sz w:val="28"/>
                <w:szCs w:val="28"/>
                <w:lang w:bidi="ar-TN"/>
              </w:rPr>
            </w:pPr>
            <w:r w:rsidRPr="003908A4">
              <w:rPr>
                <w:rFonts w:ascii="Sakkal Majalla" w:hAnsi="Sakkal Majalla" w:cs="Sakkal Majalla"/>
                <w:sz w:val="28"/>
                <w:szCs w:val="28"/>
                <w:rtl/>
                <w:lang w:bidi="ar-TN"/>
              </w:rPr>
              <w:t>المشاركة في دورة تكوينية حول انجاح عمليات المداوات و الأعشاب الضارة و التسميد</w:t>
            </w:r>
          </w:p>
        </w:tc>
        <w:tc>
          <w:tcPr>
            <w:tcW w:w="546" w:type="pct"/>
            <w:tcBorders>
              <w:top w:val="single" w:sz="4" w:space="0" w:color="auto"/>
              <w:left w:val="single" w:sz="4" w:space="0" w:color="auto"/>
              <w:bottom w:val="single" w:sz="4" w:space="0" w:color="auto"/>
              <w:right w:val="single" w:sz="4" w:space="0" w:color="auto"/>
            </w:tcBorders>
            <w:hideMark/>
          </w:tcPr>
          <w:p w:rsidR="00FA3C72" w:rsidRPr="003908A4" w:rsidRDefault="00FA3C72" w:rsidP="003908A4">
            <w:pPr>
              <w:bidi/>
              <w:spacing w:line="360" w:lineRule="auto"/>
              <w:jc w:val="center"/>
              <w:rPr>
                <w:rFonts w:ascii="Sakkal Majalla" w:hAnsi="Sakkal Majalla" w:cs="Sakkal Majalla"/>
                <w:sz w:val="28"/>
                <w:szCs w:val="28"/>
                <w:lang w:bidi="ar-TN"/>
              </w:rPr>
            </w:pPr>
            <w:r w:rsidRPr="003908A4">
              <w:rPr>
                <w:rFonts w:ascii="Sakkal Majalla" w:hAnsi="Sakkal Majalla" w:cs="Sakkal Majalla"/>
                <w:sz w:val="28"/>
                <w:szCs w:val="28"/>
                <w:rtl/>
                <w:lang w:bidi="ar-TN"/>
              </w:rPr>
              <w:t>2</w:t>
            </w:r>
          </w:p>
        </w:tc>
        <w:tc>
          <w:tcPr>
            <w:tcW w:w="593" w:type="pct"/>
            <w:tcBorders>
              <w:top w:val="single" w:sz="4" w:space="0" w:color="auto"/>
              <w:left w:val="single" w:sz="4" w:space="0" w:color="auto"/>
              <w:bottom w:val="single" w:sz="4" w:space="0" w:color="auto"/>
              <w:right w:val="single" w:sz="4" w:space="0" w:color="auto"/>
            </w:tcBorders>
            <w:hideMark/>
          </w:tcPr>
          <w:p w:rsidR="00FA3C72" w:rsidRPr="003908A4" w:rsidRDefault="00FA3C72" w:rsidP="003908A4">
            <w:pPr>
              <w:bidi/>
              <w:spacing w:line="360" w:lineRule="auto"/>
              <w:jc w:val="center"/>
              <w:rPr>
                <w:rFonts w:ascii="Sakkal Majalla" w:hAnsi="Sakkal Majalla" w:cs="Sakkal Majalla"/>
                <w:sz w:val="28"/>
                <w:szCs w:val="28"/>
                <w:lang w:bidi="ar-TN"/>
              </w:rPr>
            </w:pPr>
            <w:r w:rsidRPr="003908A4">
              <w:rPr>
                <w:rFonts w:ascii="Sakkal Majalla" w:hAnsi="Sakkal Majalla" w:cs="Sakkal Majalla"/>
                <w:sz w:val="28"/>
                <w:szCs w:val="28"/>
                <w:rtl/>
                <w:lang w:bidi="ar-TN"/>
              </w:rPr>
              <w:t>3</w:t>
            </w:r>
          </w:p>
        </w:tc>
        <w:tc>
          <w:tcPr>
            <w:tcW w:w="1131" w:type="pct"/>
            <w:vMerge/>
            <w:tcBorders>
              <w:top w:val="single" w:sz="4" w:space="0" w:color="auto"/>
              <w:left w:val="single" w:sz="4" w:space="0" w:color="auto"/>
              <w:bottom w:val="single" w:sz="4" w:space="0" w:color="auto"/>
              <w:right w:val="single" w:sz="4" w:space="0" w:color="auto"/>
            </w:tcBorders>
            <w:vAlign w:val="center"/>
            <w:hideMark/>
          </w:tcPr>
          <w:p w:rsidR="00FA3C72" w:rsidRPr="003908A4" w:rsidRDefault="00FA3C72" w:rsidP="003908A4">
            <w:pPr>
              <w:spacing w:line="360" w:lineRule="auto"/>
              <w:rPr>
                <w:rFonts w:ascii="Sakkal Majalla" w:hAnsi="Sakkal Majalla" w:cs="Sakkal Majalla"/>
                <w:sz w:val="28"/>
                <w:szCs w:val="28"/>
                <w:lang w:bidi="ar-TN"/>
              </w:rPr>
            </w:pPr>
          </w:p>
        </w:tc>
      </w:tr>
      <w:tr w:rsidR="00FA3C72" w:rsidTr="003205A1">
        <w:tc>
          <w:tcPr>
            <w:tcW w:w="2730" w:type="pct"/>
            <w:tcBorders>
              <w:top w:val="single" w:sz="4" w:space="0" w:color="auto"/>
              <w:left w:val="single" w:sz="4" w:space="0" w:color="auto"/>
              <w:bottom w:val="single" w:sz="4" w:space="0" w:color="auto"/>
              <w:right w:val="single" w:sz="4" w:space="0" w:color="auto"/>
            </w:tcBorders>
            <w:hideMark/>
          </w:tcPr>
          <w:p w:rsidR="00FA3C72" w:rsidRPr="003908A4" w:rsidRDefault="00FA3C72" w:rsidP="003908A4">
            <w:pPr>
              <w:bidi/>
              <w:spacing w:line="360" w:lineRule="auto"/>
              <w:rPr>
                <w:rFonts w:ascii="Sakkal Majalla" w:hAnsi="Sakkal Majalla" w:cs="Sakkal Majalla"/>
                <w:sz w:val="28"/>
                <w:szCs w:val="28"/>
                <w:lang w:bidi="ar-TN"/>
              </w:rPr>
            </w:pPr>
            <w:r w:rsidRPr="003908A4">
              <w:rPr>
                <w:rFonts w:ascii="Sakkal Majalla" w:hAnsi="Sakkal Majalla" w:cs="Sakkal Majalla"/>
                <w:sz w:val="28"/>
                <w:szCs w:val="28"/>
                <w:rtl/>
                <w:lang w:bidi="ar-TN"/>
              </w:rPr>
              <w:t>دورة تكوينية حول منهجية المدارس الحقلية لفائدة المرشدين الجدد</w:t>
            </w:r>
          </w:p>
        </w:tc>
        <w:tc>
          <w:tcPr>
            <w:tcW w:w="546" w:type="pct"/>
            <w:tcBorders>
              <w:top w:val="single" w:sz="4" w:space="0" w:color="auto"/>
              <w:left w:val="single" w:sz="4" w:space="0" w:color="auto"/>
              <w:bottom w:val="single" w:sz="4" w:space="0" w:color="auto"/>
              <w:right w:val="single" w:sz="4" w:space="0" w:color="auto"/>
            </w:tcBorders>
            <w:hideMark/>
          </w:tcPr>
          <w:p w:rsidR="00FA3C72" w:rsidRPr="003908A4" w:rsidRDefault="00FA3C72" w:rsidP="003908A4">
            <w:pPr>
              <w:bidi/>
              <w:spacing w:line="360" w:lineRule="auto"/>
              <w:jc w:val="center"/>
              <w:rPr>
                <w:rFonts w:ascii="Sakkal Majalla" w:hAnsi="Sakkal Majalla" w:cs="Sakkal Majalla"/>
                <w:sz w:val="28"/>
                <w:szCs w:val="28"/>
                <w:lang w:bidi="ar-TN"/>
              </w:rPr>
            </w:pPr>
            <w:r w:rsidRPr="003908A4">
              <w:rPr>
                <w:rFonts w:ascii="Sakkal Majalla" w:hAnsi="Sakkal Majalla" w:cs="Sakkal Majalla"/>
                <w:sz w:val="28"/>
                <w:szCs w:val="28"/>
                <w:rtl/>
                <w:lang w:bidi="ar-TN"/>
              </w:rPr>
              <w:t>3</w:t>
            </w:r>
          </w:p>
        </w:tc>
        <w:tc>
          <w:tcPr>
            <w:tcW w:w="593" w:type="pct"/>
            <w:tcBorders>
              <w:top w:val="single" w:sz="4" w:space="0" w:color="auto"/>
              <w:left w:val="single" w:sz="4" w:space="0" w:color="auto"/>
              <w:bottom w:val="single" w:sz="4" w:space="0" w:color="auto"/>
              <w:right w:val="single" w:sz="4" w:space="0" w:color="auto"/>
            </w:tcBorders>
            <w:hideMark/>
          </w:tcPr>
          <w:p w:rsidR="00FA3C72" w:rsidRPr="003908A4" w:rsidRDefault="00FA3C72" w:rsidP="003908A4">
            <w:pPr>
              <w:bidi/>
              <w:spacing w:line="360" w:lineRule="auto"/>
              <w:jc w:val="center"/>
              <w:rPr>
                <w:rFonts w:ascii="Sakkal Majalla" w:hAnsi="Sakkal Majalla" w:cs="Sakkal Majalla"/>
                <w:sz w:val="28"/>
                <w:szCs w:val="28"/>
                <w:lang w:bidi="ar-TN"/>
              </w:rPr>
            </w:pPr>
            <w:r w:rsidRPr="003908A4">
              <w:rPr>
                <w:rFonts w:ascii="Sakkal Majalla" w:hAnsi="Sakkal Majalla" w:cs="Sakkal Majalla"/>
                <w:sz w:val="28"/>
                <w:szCs w:val="28"/>
                <w:rtl/>
                <w:lang w:bidi="ar-TN"/>
              </w:rPr>
              <w:t>2</w:t>
            </w:r>
          </w:p>
        </w:tc>
        <w:tc>
          <w:tcPr>
            <w:tcW w:w="1131" w:type="pct"/>
            <w:vMerge/>
            <w:tcBorders>
              <w:top w:val="single" w:sz="4" w:space="0" w:color="auto"/>
              <w:left w:val="single" w:sz="4" w:space="0" w:color="auto"/>
              <w:bottom w:val="single" w:sz="4" w:space="0" w:color="auto"/>
              <w:right w:val="single" w:sz="4" w:space="0" w:color="auto"/>
            </w:tcBorders>
            <w:vAlign w:val="center"/>
            <w:hideMark/>
          </w:tcPr>
          <w:p w:rsidR="00FA3C72" w:rsidRPr="003908A4" w:rsidRDefault="00FA3C72" w:rsidP="003908A4">
            <w:pPr>
              <w:spacing w:line="360" w:lineRule="auto"/>
              <w:rPr>
                <w:rFonts w:ascii="Sakkal Majalla" w:hAnsi="Sakkal Majalla" w:cs="Sakkal Majalla"/>
                <w:sz w:val="28"/>
                <w:szCs w:val="28"/>
                <w:lang w:bidi="ar-TN"/>
              </w:rPr>
            </w:pPr>
          </w:p>
        </w:tc>
      </w:tr>
      <w:tr w:rsidR="00FA3C72" w:rsidTr="003205A1">
        <w:tc>
          <w:tcPr>
            <w:tcW w:w="2730" w:type="pct"/>
            <w:tcBorders>
              <w:top w:val="single" w:sz="4" w:space="0" w:color="auto"/>
              <w:left w:val="single" w:sz="4" w:space="0" w:color="auto"/>
              <w:bottom w:val="single" w:sz="4" w:space="0" w:color="auto"/>
              <w:right w:val="single" w:sz="4" w:space="0" w:color="auto"/>
            </w:tcBorders>
            <w:hideMark/>
          </w:tcPr>
          <w:p w:rsidR="00FA3C72" w:rsidRPr="003908A4" w:rsidRDefault="00FA3C72" w:rsidP="003908A4">
            <w:pPr>
              <w:bidi/>
              <w:spacing w:line="360" w:lineRule="auto"/>
              <w:rPr>
                <w:rFonts w:ascii="Sakkal Majalla" w:hAnsi="Sakkal Majalla" w:cs="Sakkal Majalla"/>
                <w:sz w:val="28"/>
                <w:szCs w:val="28"/>
                <w:lang w:bidi="ar-TN"/>
              </w:rPr>
            </w:pPr>
            <w:r w:rsidRPr="003908A4">
              <w:rPr>
                <w:rFonts w:ascii="Sakkal Majalla" w:hAnsi="Sakkal Majalla" w:cs="Sakkal Majalla"/>
                <w:sz w:val="28"/>
                <w:szCs w:val="28"/>
                <w:rtl/>
                <w:lang w:bidi="ar-TN"/>
              </w:rPr>
              <w:t>المشاركة في دورة تكوينية للزراعات الكبرى</w:t>
            </w:r>
          </w:p>
        </w:tc>
        <w:tc>
          <w:tcPr>
            <w:tcW w:w="546" w:type="pct"/>
            <w:tcBorders>
              <w:top w:val="single" w:sz="4" w:space="0" w:color="auto"/>
              <w:left w:val="single" w:sz="4" w:space="0" w:color="auto"/>
              <w:bottom w:val="single" w:sz="4" w:space="0" w:color="auto"/>
              <w:right w:val="single" w:sz="4" w:space="0" w:color="auto"/>
            </w:tcBorders>
            <w:hideMark/>
          </w:tcPr>
          <w:p w:rsidR="00FA3C72" w:rsidRPr="003908A4" w:rsidRDefault="00FA3C72" w:rsidP="003908A4">
            <w:pPr>
              <w:bidi/>
              <w:spacing w:line="360" w:lineRule="auto"/>
              <w:jc w:val="center"/>
              <w:rPr>
                <w:rFonts w:ascii="Sakkal Majalla" w:hAnsi="Sakkal Majalla" w:cs="Sakkal Majalla"/>
                <w:sz w:val="28"/>
                <w:szCs w:val="28"/>
                <w:lang w:bidi="ar-TN"/>
              </w:rPr>
            </w:pPr>
            <w:r w:rsidRPr="003908A4">
              <w:rPr>
                <w:rFonts w:ascii="Sakkal Majalla" w:hAnsi="Sakkal Majalla" w:cs="Sakkal Majalla"/>
                <w:sz w:val="28"/>
                <w:szCs w:val="28"/>
                <w:rtl/>
                <w:lang w:bidi="ar-TN"/>
              </w:rPr>
              <w:t>1</w:t>
            </w:r>
          </w:p>
        </w:tc>
        <w:tc>
          <w:tcPr>
            <w:tcW w:w="593" w:type="pct"/>
            <w:tcBorders>
              <w:top w:val="single" w:sz="4" w:space="0" w:color="auto"/>
              <w:left w:val="single" w:sz="4" w:space="0" w:color="auto"/>
              <w:bottom w:val="single" w:sz="4" w:space="0" w:color="auto"/>
              <w:right w:val="single" w:sz="4" w:space="0" w:color="auto"/>
            </w:tcBorders>
            <w:hideMark/>
          </w:tcPr>
          <w:p w:rsidR="00FA3C72" w:rsidRPr="003908A4" w:rsidRDefault="00FA3C72" w:rsidP="003908A4">
            <w:pPr>
              <w:bidi/>
              <w:spacing w:line="360" w:lineRule="auto"/>
              <w:jc w:val="center"/>
              <w:rPr>
                <w:rFonts w:ascii="Sakkal Majalla" w:hAnsi="Sakkal Majalla" w:cs="Sakkal Majalla"/>
                <w:sz w:val="28"/>
                <w:szCs w:val="28"/>
                <w:lang w:bidi="ar-TN"/>
              </w:rPr>
            </w:pPr>
            <w:r w:rsidRPr="003908A4">
              <w:rPr>
                <w:rFonts w:ascii="Sakkal Majalla" w:hAnsi="Sakkal Majalla" w:cs="Sakkal Majalla"/>
                <w:sz w:val="28"/>
                <w:szCs w:val="28"/>
                <w:rtl/>
                <w:lang w:bidi="ar-TN"/>
              </w:rPr>
              <w:t>1</w:t>
            </w:r>
          </w:p>
        </w:tc>
        <w:tc>
          <w:tcPr>
            <w:tcW w:w="1131" w:type="pct"/>
            <w:vMerge/>
            <w:tcBorders>
              <w:top w:val="single" w:sz="4" w:space="0" w:color="auto"/>
              <w:left w:val="single" w:sz="4" w:space="0" w:color="auto"/>
              <w:bottom w:val="single" w:sz="4" w:space="0" w:color="auto"/>
              <w:right w:val="single" w:sz="4" w:space="0" w:color="auto"/>
            </w:tcBorders>
            <w:vAlign w:val="center"/>
            <w:hideMark/>
          </w:tcPr>
          <w:p w:rsidR="00FA3C72" w:rsidRPr="003908A4" w:rsidRDefault="00FA3C72" w:rsidP="003908A4">
            <w:pPr>
              <w:spacing w:line="360" w:lineRule="auto"/>
              <w:rPr>
                <w:rFonts w:ascii="Sakkal Majalla" w:hAnsi="Sakkal Majalla" w:cs="Sakkal Majalla"/>
                <w:sz w:val="28"/>
                <w:szCs w:val="28"/>
                <w:lang w:bidi="ar-TN"/>
              </w:rPr>
            </w:pPr>
          </w:p>
        </w:tc>
      </w:tr>
      <w:tr w:rsidR="00FA3C72" w:rsidTr="003205A1">
        <w:tc>
          <w:tcPr>
            <w:tcW w:w="2730" w:type="pct"/>
            <w:tcBorders>
              <w:top w:val="single" w:sz="4" w:space="0" w:color="auto"/>
              <w:left w:val="single" w:sz="4" w:space="0" w:color="auto"/>
              <w:bottom w:val="single" w:sz="4" w:space="0" w:color="auto"/>
              <w:right w:val="single" w:sz="4" w:space="0" w:color="auto"/>
            </w:tcBorders>
            <w:hideMark/>
          </w:tcPr>
          <w:p w:rsidR="00FA3C72" w:rsidRPr="003908A4" w:rsidRDefault="00FA3C72" w:rsidP="003908A4">
            <w:pPr>
              <w:bidi/>
              <w:spacing w:line="360" w:lineRule="auto"/>
              <w:rPr>
                <w:rFonts w:ascii="Sakkal Majalla" w:hAnsi="Sakkal Majalla" w:cs="Sakkal Majalla"/>
                <w:sz w:val="28"/>
                <w:szCs w:val="28"/>
                <w:lang w:bidi="ar-TN"/>
              </w:rPr>
            </w:pPr>
            <w:r w:rsidRPr="003908A4">
              <w:rPr>
                <w:rFonts w:ascii="Sakkal Majalla" w:hAnsi="Sakkal Majalla" w:cs="Sakkal Majalla"/>
                <w:sz w:val="28"/>
                <w:szCs w:val="28"/>
                <w:rtl/>
                <w:lang w:bidi="ar-TN"/>
              </w:rPr>
              <w:t>المشاركة في ورشة عمل خاصة ببرمجة أنشطة الارشاد الفلاحي و التصرف في الميزانية حسب الأهداف</w:t>
            </w:r>
          </w:p>
        </w:tc>
        <w:tc>
          <w:tcPr>
            <w:tcW w:w="546" w:type="pct"/>
            <w:tcBorders>
              <w:top w:val="single" w:sz="4" w:space="0" w:color="auto"/>
              <w:left w:val="single" w:sz="4" w:space="0" w:color="auto"/>
              <w:bottom w:val="single" w:sz="4" w:space="0" w:color="auto"/>
              <w:right w:val="single" w:sz="4" w:space="0" w:color="auto"/>
            </w:tcBorders>
            <w:hideMark/>
          </w:tcPr>
          <w:p w:rsidR="00FA3C72" w:rsidRPr="003908A4" w:rsidRDefault="00FA3C72" w:rsidP="003908A4">
            <w:pPr>
              <w:bidi/>
              <w:spacing w:line="360" w:lineRule="auto"/>
              <w:jc w:val="center"/>
              <w:rPr>
                <w:rFonts w:ascii="Sakkal Majalla" w:hAnsi="Sakkal Majalla" w:cs="Sakkal Majalla"/>
                <w:sz w:val="28"/>
                <w:szCs w:val="28"/>
                <w:lang w:bidi="ar-TN"/>
              </w:rPr>
            </w:pPr>
            <w:r w:rsidRPr="003908A4">
              <w:rPr>
                <w:rFonts w:ascii="Sakkal Majalla" w:hAnsi="Sakkal Majalla" w:cs="Sakkal Majalla"/>
                <w:sz w:val="28"/>
                <w:szCs w:val="28"/>
                <w:rtl/>
                <w:lang w:bidi="ar-TN"/>
              </w:rPr>
              <w:t>5</w:t>
            </w:r>
          </w:p>
        </w:tc>
        <w:tc>
          <w:tcPr>
            <w:tcW w:w="593" w:type="pct"/>
            <w:tcBorders>
              <w:top w:val="single" w:sz="4" w:space="0" w:color="auto"/>
              <w:left w:val="single" w:sz="4" w:space="0" w:color="auto"/>
              <w:bottom w:val="single" w:sz="4" w:space="0" w:color="auto"/>
              <w:right w:val="single" w:sz="4" w:space="0" w:color="auto"/>
            </w:tcBorders>
            <w:hideMark/>
          </w:tcPr>
          <w:p w:rsidR="00FA3C72" w:rsidRPr="003908A4" w:rsidRDefault="00FA3C72" w:rsidP="003908A4">
            <w:pPr>
              <w:bidi/>
              <w:spacing w:line="360" w:lineRule="auto"/>
              <w:jc w:val="center"/>
              <w:rPr>
                <w:rFonts w:ascii="Sakkal Majalla" w:hAnsi="Sakkal Majalla" w:cs="Sakkal Majalla"/>
                <w:sz w:val="28"/>
                <w:szCs w:val="28"/>
                <w:lang w:bidi="ar-TN"/>
              </w:rPr>
            </w:pPr>
            <w:r w:rsidRPr="003908A4">
              <w:rPr>
                <w:rFonts w:ascii="Sakkal Majalla" w:hAnsi="Sakkal Majalla" w:cs="Sakkal Majalla"/>
                <w:sz w:val="28"/>
                <w:szCs w:val="28"/>
                <w:rtl/>
                <w:lang w:bidi="ar-TN"/>
              </w:rPr>
              <w:t>1</w:t>
            </w:r>
          </w:p>
        </w:tc>
        <w:tc>
          <w:tcPr>
            <w:tcW w:w="1131" w:type="pct"/>
            <w:vMerge/>
            <w:tcBorders>
              <w:top w:val="single" w:sz="4" w:space="0" w:color="auto"/>
              <w:left w:val="single" w:sz="4" w:space="0" w:color="auto"/>
              <w:bottom w:val="single" w:sz="4" w:space="0" w:color="auto"/>
              <w:right w:val="single" w:sz="4" w:space="0" w:color="auto"/>
            </w:tcBorders>
            <w:vAlign w:val="center"/>
            <w:hideMark/>
          </w:tcPr>
          <w:p w:rsidR="00FA3C72" w:rsidRPr="003908A4" w:rsidRDefault="00FA3C72" w:rsidP="003908A4">
            <w:pPr>
              <w:spacing w:line="360" w:lineRule="auto"/>
              <w:rPr>
                <w:rFonts w:ascii="Sakkal Majalla" w:hAnsi="Sakkal Majalla" w:cs="Sakkal Majalla"/>
                <w:sz w:val="28"/>
                <w:szCs w:val="28"/>
                <w:lang w:bidi="ar-TN"/>
              </w:rPr>
            </w:pPr>
          </w:p>
        </w:tc>
      </w:tr>
      <w:tr w:rsidR="00FA3C72" w:rsidTr="003205A1">
        <w:tc>
          <w:tcPr>
            <w:tcW w:w="2730" w:type="pct"/>
            <w:tcBorders>
              <w:top w:val="single" w:sz="4" w:space="0" w:color="auto"/>
              <w:left w:val="single" w:sz="4" w:space="0" w:color="auto"/>
              <w:bottom w:val="single" w:sz="4" w:space="0" w:color="auto"/>
              <w:right w:val="single" w:sz="4" w:space="0" w:color="auto"/>
            </w:tcBorders>
            <w:hideMark/>
          </w:tcPr>
          <w:p w:rsidR="00FA3C72" w:rsidRPr="003908A4" w:rsidRDefault="00FA3C72" w:rsidP="003908A4">
            <w:pPr>
              <w:bidi/>
              <w:spacing w:line="360" w:lineRule="auto"/>
              <w:rPr>
                <w:rFonts w:ascii="Sakkal Majalla" w:hAnsi="Sakkal Majalla" w:cs="Sakkal Majalla"/>
                <w:sz w:val="28"/>
                <w:szCs w:val="28"/>
                <w:lang w:bidi="ar-TN"/>
              </w:rPr>
            </w:pPr>
            <w:r w:rsidRPr="003908A4">
              <w:rPr>
                <w:rFonts w:ascii="Sakkal Majalla" w:hAnsi="Sakkal Majalla" w:cs="Sakkal Majalla"/>
                <w:sz w:val="28"/>
                <w:szCs w:val="28"/>
                <w:rtl/>
                <w:lang w:bidi="ar-TN"/>
              </w:rPr>
              <w:t>جلسة عمل حول اعداد برنامج تركيز المدارس الحقلية</w:t>
            </w:r>
          </w:p>
        </w:tc>
        <w:tc>
          <w:tcPr>
            <w:tcW w:w="546" w:type="pct"/>
            <w:tcBorders>
              <w:top w:val="single" w:sz="4" w:space="0" w:color="auto"/>
              <w:left w:val="single" w:sz="4" w:space="0" w:color="auto"/>
              <w:bottom w:val="single" w:sz="4" w:space="0" w:color="auto"/>
              <w:right w:val="single" w:sz="4" w:space="0" w:color="auto"/>
            </w:tcBorders>
            <w:hideMark/>
          </w:tcPr>
          <w:p w:rsidR="00FA3C72" w:rsidRPr="003908A4" w:rsidRDefault="00FA3C72" w:rsidP="003908A4">
            <w:pPr>
              <w:bidi/>
              <w:spacing w:line="360" w:lineRule="auto"/>
              <w:jc w:val="center"/>
              <w:rPr>
                <w:rFonts w:ascii="Sakkal Majalla" w:hAnsi="Sakkal Majalla" w:cs="Sakkal Majalla"/>
                <w:sz w:val="28"/>
                <w:szCs w:val="28"/>
                <w:lang w:bidi="ar-TN"/>
              </w:rPr>
            </w:pPr>
            <w:r w:rsidRPr="003908A4">
              <w:rPr>
                <w:rFonts w:ascii="Sakkal Majalla" w:hAnsi="Sakkal Majalla" w:cs="Sakkal Majalla"/>
                <w:sz w:val="28"/>
                <w:szCs w:val="28"/>
                <w:rtl/>
                <w:lang w:bidi="ar-TN"/>
              </w:rPr>
              <w:t>3</w:t>
            </w:r>
          </w:p>
        </w:tc>
        <w:tc>
          <w:tcPr>
            <w:tcW w:w="593" w:type="pct"/>
            <w:tcBorders>
              <w:top w:val="single" w:sz="4" w:space="0" w:color="auto"/>
              <w:left w:val="single" w:sz="4" w:space="0" w:color="auto"/>
              <w:bottom w:val="single" w:sz="4" w:space="0" w:color="auto"/>
              <w:right w:val="single" w:sz="4" w:space="0" w:color="auto"/>
            </w:tcBorders>
            <w:hideMark/>
          </w:tcPr>
          <w:p w:rsidR="00FA3C72" w:rsidRPr="003908A4" w:rsidRDefault="00FA3C72" w:rsidP="003908A4">
            <w:pPr>
              <w:bidi/>
              <w:spacing w:line="360" w:lineRule="auto"/>
              <w:jc w:val="center"/>
              <w:rPr>
                <w:rFonts w:ascii="Sakkal Majalla" w:hAnsi="Sakkal Majalla" w:cs="Sakkal Majalla"/>
                <w:sz w:val="28"/>
                <w:szCs w:val="28"/>
                <w:lang w:bidi="ar-TN"/>
              </w:rPr>
            </w:pPr>
            <w:r w:rsidRPr="003908A4">
              <w:rPr>
                <w:rFonts w:ascii="Sakkal Majalla" w:hAnsi="Sakkal Majalla" w:cs="Sakkal Majalla"/>
                <w:sz w:val="28"/>
                <w:szCs w:val="28"/>
                <w:rtl/>
                <w:lang w:bidi="ar-TN"/>
              </w:rPr>
              <w:t>1</w:t>
            </w:r>
          </w:p>
        </w:tc>
        <w:tc>
          <w:tcPr>
            <w:tcW w:w="1131" w:type="pct"/>
            <w:vMerge/>
            <w:tcBorders>
              <w:top w:val="single" w:sz="4" w:space="0" w:color="auto"/>
              <w:left w:val="single" w:sz="4" w:space="0" w:color="auto"/>
              <w:bottom w:val="single" w:sz="4" w:space="0" w:color="auto"/>
              <w:right w:val="single" w:sz="4" w:space="0" w:color="auto"/>
            </w:tcBorders>
            <w:vAlign w:val="center"/>
            <w:hideMark/>
          </w:tcPr>
          <w:p w:rsidR="00FA3C72" w:rsidRPr="003908A4" w:rsidRDefault="00FA3C72" w:rsidP="003908A4">
            <w:pPr>
              <w:spacing w:line="360" w:lineRule="auto"/>
              <w:rPr>
                <w:rFonts w:ascii="Sakkal Majalla" w:hAnsi="Sakkal Majalla" w:cs="Sakkal Majalla"/>
                <w:sz w:val="28"/>
                <w:szCs w:val="28"/>
                <w:lang w:bidi="ar-TN"/>
              </w:rPr>
            </w:pPr>
          </w:p>
        </w:tc>
      </w:tr>
      <w:tr w:rsidR="00FA3C72" w:rsidTr="003205A1">
        <w:tc>
          <w:tcPr>
            <w:tcW w:w="2730" w:type="pct"/>
            <w:tcBorders>
              <w:top w:val="single" w:sz="4" w:space="0" w:color="auto"/>
              <w:left w:val="single" w:sz="4" w:space="0" w:color="auto"/>
              <w:bottom w:val="single" w:sz="4" w:space="0" w:color="auto"/>
              <w:right w:val="single" w:sz="4" w:space="0" w:color="auto"/>
            </w:tcBorders>
            <w:hideMark/>
          </w:tcPr>
          <w:p w:rsidR="00FA3C72" w:rsidRPr="003908A4" w:rsidRDefault="00FA3C72" w:rsidP="003908A4">
            <w:pPr>
              <w:bidi/>
              <w:spacing w:line="360" w:lineRule="auto"/>
              <w:rPr>
                <w:rFonts w:ascii="Sakkal Majalla" w:hAnsi="Sakkal Majalla" w:cs="Sakkal Majalla"/>
                <w:sz w:val="28"/>
                <w:szCs w:val="28"/>
                <w:lang w:bidi="ar-TN"/>
              </w:rPr>
            </w:pPr>
            <w:r w:rsidRPr="003908A4">
              <w:rPr>
                <w:rFonts w:ascii="Sakkal Majalla" w:hAnsi="Sakkal Majalla" w:cs="Sakkal Majalla"/>
                <w:sz w:val="28"/>
                <w:szCs w:val="28"/>
                <w:rtl/>
                <w:lang w:bidi="ar-TN"/>
              </w:rPr>
              <w:t>المشاركة في دورة تكوينية في مجال التسميد المندمج مع الري لفائدة المهندسين الجدد</w:t>
            </w:r>
          </w:p>
        </w:tc>
        <w:tc>
          <w:tcPr>
            <w:tcW w:w="546" w:type="pct"/>
            <w:tcBorders>
              <w:top w:val="single" w:sz="4" w:space="0" w:color="auto"/>
              <w:left w:val="single" w:sz="4" w:space="0" w:color="auto"/>
              <w:bottom w:val="single" w:sz="4" w:space="0" w:color="auto"/>
              <w:right w:val="single" w:sz="4" w:space="0" w:color="auto"/>
            </w:tcBorders>
            <w:hideMark/>
          </w:tcPr>
          <w:p w:rsidR="00FA3C72" w:rsidRPr="003908A4" w:rsidRDefault="00FA3C72" w:rsidP="003908A4">
            <w:pPr>
              <w:bidi/>
              <w:spacing w:line="360" w:lineRule="auto"/>
              <w:jc w:val="center"/>
              <w:rPr>
                <w:rFonts w:ascii="Sakkal Majalla" w:hAnsi="Sakkal Majalla" w:cs="Sakkal Majalla"/>
                <w:sz w:val="28"/>
                <w:szCs w:val="28"/>
                <w:lang w:bidi="ar-TN"/>
              </w:rPr>
            </w:pPr>
            <w:r w:rsidRPr="003908A4">
              <w:rPr>
                <w:rFonts w:ascii="Sakkal Majalla" w:hAnsi="Sakkal Majalla" w:cs="Sakkal Majalla"/>
                <w:sz w:val="28"/>
                <w:szCs w:val="28"/>
                <w:rtl/>
                <w:lang w:bidi="ar-TN"/>
              </w:rPr>
              <w:t>3</w:t>
            </w:r>
          </w:p>
        </w:tc>
        <w:tc>
          <w:tcPr>
            <w:tcW w:w="593" w:type="pct"/>
            <w:tcBorders>
              <w:top w:val="single" w:sz="4" w:space="0" w:color="auto"/>
              <w:left w:val="single" w:sz="4" w:space="0" w:color="auto"/>
              <w:bottom w:val="single" w:sz="4" w:space="0" w:color="auto"/>
              <w:right w:val="single" w:sz="4" w:space="0" w:color="auto"/>
            </w:tcBorders>
            <w:hideMark/>
          </w:tcPr>
          <w:p w:rsidR="00FA3C72" w:rsidRPr="003908A4" w:rsidRDefault="00FA3C72" w:rsidP="003908A4">
            <w:pPr>
              <w:bidi/>
              <w:spacing w:line="360" w:lineRule="auto"/>
              <w:jc w:val="center"/>
              <w:rPr>
                <w:rFonts w:ascii="Sakkal Majalla" w:hAnsi="Sakkal Majalla" w:cs="Sakkal Majalla"/>
                <w:sz w:val="28"/>
                <w:szCs w:val="28"/>
                <w:lang w:bidi="ar-TN"/>
              </w:rPr>
            </w:pPr>
            <w:r w:rsidRPr="003908A4">
              <w:rPr>
                <w:rFonts w:ascii="Sakkal Majalla" w:hAnsi="Sakkal Majalla" w:cs="Sakkal Majalla"/>
                <w:sz w:val="28"/>
                <w:szCs w:val="28"/>
                <w:rtl/>
                <w:lang w:bidi="ar-TN"/>
              </w:rPr>
              <w:t>1</w:t>
            </w:r>
          </w:p>
        </w:tc>
        <w:tc>
          <w:tcPr>
            <w:tcW w:w="1131" w:type="pct"/>
            <w:vMerge/>
            <w:tcBorders>
              <w:top w:val="single" w:sz="4" w:space="0" w:color="auto"/>
              <w:left w:val="single" w:sz="4" w:space="0" w:color="auto"/>
              <w:bottom w:val="single" w:sz="4" w:space="0" w:color="auto"/>
              <w:right w:val="single" w:sz="4" w:space="0" w:color="auto"/>
            </w:tcBorders>
            <w:vAlign w:val="center"/>
            <w:hideMark/>
          </w:tcPr>
          <w:p w:rsidR="00FA3C72" w:rsidRPr="003908A4" w:rsidRDefault="00FA3C72" w:rsidP="003908A4">
            <w:pPr>
              <w:spacing w:line="360" w:lineRule="auto"/>
              <w:rPr>
                <w:rFonts w:ascii="Sakkal Majalla" w:hAnsi="Sakkal Majalla" w:cs="Sakkal Majalla"/>
                <w:sz w:val="28"/>
                <w:szCs w:val="28"/>
                <w:lang w:bidi="ar-TN"/>
              </w:rPr>
            </w:pPr>
          </w:p>
        </w:tc>
      </w:tr>
      <w:tr w:rsidR="00FA3C72" w:rsidTr="003205A1">
        <w:tc>
          <w:tcPr>
            <w:tcW w:w="2730" w:type="pct"/>
            <w:tcBorders>
              <w:top w:val="single" w:sz="4" w:space="0" w:color="auto"/>
              <w:left w:val="single" w:sz="4" w:space="0" w:color="auto"/>
              <w:bottom w:val="single" w:sz="4" w:space="0" w:color="auto"/>
              <w:right w:val="single" w:sz="4" w:space="0" w:color="auto"/>
            </w:tcBorders>
            <w:hideMark/>
          </w:tcPr>
          <w:p w:rsidR="00FA3C72" w:rsidRPr="003908A4" w:rsidRDefault="00FA3C72" w:rsidP="003908A4">
            <w:pPr>
              <w:bidi/>
              <w:spacing w:line="360" w:lineRule="auto"/>
              <w:rPr>
                <w:rFonts w:ascii="Sakkal Majalla" w:hAnsi="Sakkal Majalla" w:cs="Sakkal Majalla"/>
                <w:sz w:val="28"/>
                <w:szCs w:val="28"/>
                <w:lang w:bidi="ar-TN"/>
              </w:rPr>
            </w:pPr>
            <w:r w:rsidRPr="003908A4">
              <w:rPr>
                <w:rFonts w:ascii="Sakkal Majalla" w:hAnsi="Sakkal Majalla" w:cs="Sakkal Majalla"/>
                <w:sz w:val="28"/>
                <w:szCs w:val="28"/>
                <w:rtl/>
                <w:lang w:bidi="ar-TN"/>
              </w:rPr>
              <w:t>المشاركة في دورة تكوينية في زراعة القنارية</w:t>
            </w:r>
          </w:p>
        </w:tc>
        <w:tc>
          <w:tcPr>
            <w:tcW w:w="546" w:type="pct"/>
            <w:tcBorders>
              <w:top w:val="single" w:sz="4" w:space="0" w:color="auto"/>
              <w:left w:val="single" w:sz="4" w:space="0" w:color="auto"/>
              <w:bottom w:val="single" w:sz="4" w:space="0" w:color="auto"/>
              <w:right w:val="single" w:sz="4" w:space="0" w:color="auto"/>
            </w:tcBorders>
            <w:hideMark/>
          </w:tcPr>
          <w:p w:rsidR="00FA3C72" w:rsidRPr="003908A4" w:rsidRDefault="00FA3C72" w:rsidP="003908A4">
            <w:pPr>
              <w:bidi/>
              <w:spacing w:line="360" w:lineRule="auto"/>
              <w:jc w:val="center"/>
              <w:rPr>
                <w:rFonts w:ascii="Sakkal Majalla" w:hAnsi="Sakkal Majalla" w:cs="Sakkal Majalla"/>
                <w:sz w:val="28"/>
                <w:szCs w:val="28"/>
                <w:lang w:bidi="ar-TN"/>
              </w:rPr>
            </w:pPr>
            <w:r w:rsidRPr="003908A4">
              <w:rPr>
                <w:rFonts w:ascii="Sakkal Majalla" w:hAnsi="Sakkal Majalla" w:cs="Sakkal Majalla"/>
                <w:sz w:val="28"/>
                <w:szCs w:val="28"/>
                <w:rtl/>
                <w:lang w:bidi="ar-TN"/>
              </w:rPr>
              <w:t>3</w:t>
            </w:r>
          </w:p>
        </w:tc>
        <w:tc>
          <w:tcPr>
            <w:tcW w:w="593" w:type="pct"/>
            <w:tcBorders>
              <w:top w:val="single" w:sz="4" w:space="0" w:color="auto"/>
              <w:left w:val="single" w:sz="4" w:space="0" w:color="auto"/>
              <w:bottom w:val="single" w:sz="4" w:space="0" w:color="auto"/>
              <w:right w:val="single" w:sz="4" w:space="0" w:color="auto"/>
            </w:tcBorders>
            <w:hideMark/>
          </w:tcPr>
          <w:p w:rsidR="00FA3C72" w:rsidRPr="003908A4" w:rsidRDefault="00FA3C72" w:rsidP="003908A4">
            <w:pPr>
              <w:bidi/>
              <w:spacing w:line="360" w:lineRule="auto"/>
              <w:jc w:val="center"/>
              <w:rPr>
                <w:rFonts w:ascii="Sakkal Majalla" w:hAnsi="Sakkal Majalla" w:cs="Sakkal Majalla"/>
                <w:sz w:val="28"/>
                <w:szCs w:val="28"/>
                <w:lang w:bidi="ar-TN"/>
              </w:rPr>
            </w:pPr>
            <w:r w:rsidRPr="003908A4">
              <w:rPr>
                <w:rFonts w:ascii="Sakkal Majalla" w:hAnsi="Sakkal Majalla" w:cs="Sakkal Majalla"/>
                <w:sz w:val="28"/>
                <w:szCs w:val="28"/>
                <w:rtl/>
                <w:lang w:bidi="ar-TN"/>
              </w:rPr>
              <w:t>4</w:t>
            </w:r>
          </w:p>
        </w:tc>
        <w:tc>
          <w:tcPr>
            <w:tcW w:w="1131" w:type="pct"/>
            <w:vMerge w:val="restart"/>
            <w:tcBorders>
              <w:top w:val="single" w:sz="4" w:space="0" w:color="auto"/>
              <w:left w:val="single" w:sz="4" w:space="0" w:color="auto"/>
              <w:bottom w:val="single" w:sz="4" w:space="0" w:color="auto"/>
              <w:right w:val="single" w:sz="4" w:space="0" w:color="auto"/>
            </w:tcBorders>
          </w:tcPr>
          <w:p w:rsidR="00FA3C72" w:rsidRPr="003908A4" w:rsidRDefault="00FA3C72" w:rsidP="003908A4">
            <w:pPr>
              <w:bidi/>
              <w:spacing w:line="360" w:lineRule="auto"/>
              <w:rPr>
                <w:rFonts w:ascii="Sakkal Majalla" w:hAnsi="Sakkal Majalla" w:cs="Sakkal Majalla"/>
                <w:sz w:val="28"/>
                <w:szCs w:val="28"/>
                <w:rtl/>
                <w:lang w:bidi="ar-TN"/>
              </w:rPr>
            </w:pPr>
          </w:p>
          <w:p w:rsidR="00FA3C72" w:rsidRPr="003908A4" w:rsidRDefault="00FA3C72" w:rsidP="003908A4">
            <w:pPr>
              <w:bidi/>
              <w:spacing w:line="360" w:lineRule="auto"/>
              <w:rPr>
                <w:rFonts w:ascii="Sakkal Majalla" w:hAnsi="Sakkal Majalla" w:cs="Sakkal Majalla"/>
                <w:sz w:val="28"/>
                <w:szCs w:val="28"/>
                <w:lang w:bidi="ar-TN"/>
              </w:rPr>
            </w:pPr>
            <w:r w:rsidRPr="003908A4">
              <w:rPr>
                <w:rFonts w:ascii="Sakkal Majalla" w:hAnsi="Sakkal Majalla" w:cs="Sakkal Majalla"/>
                <w:sz w:val="28"/>
                <w:szCs w:val="28"/>
                <w:rtl/>
                <w:lang w:bidi="ar-TN"/>
              </w:rPr>
              <w:t>السعيدة</w:t>
            </w:r>
          </w:p>
        </w:tc>
      </w:tr>
      <w:tr w:rsidR="00FA3C72" w:rsidTr="003205A1">
        <w:tc>
          <w:tcPr>
            <w:tcW w:w="2730" w:type="pct"/>
            <w:tcBorders>
              <w:top w:val="single" w:sz="4" w:space="0" w:color="auto"/>
              <w:left w:val="single" w:sz="4" w:space="0" w:color="auto"/>
              <w:bottom w:val="single" w:sz="4" w:space="0" w:color="auto"/>
              <w:right w:val="single" w:sz="4" w:space="0" w:color="auto"/>
            </w:tcBorders>
            <w:hideMark/>
          </w:tcPr>
          <w:p w:rsidR="00FA3C72" w:rsidRPr="003908A4" w:rsidRDefault="00FA3C72" w:rsidP="003908A4">
            <w:pPr>
              <w:bidi/>
              <w:spacing w:line="360" w:lineRule="auto"/>
              <w:rPr>
                <w:rFonts w:ascii="Sakkal Majalla" w:hAnsi="Sakkal Majalla" w:cs="Sakkal Majalla"/>
                <w:sz w:val="28"/>
                <w:szCs w:val="28"/>
                <w:lang w:bidi="ar-TN"/>
              </w:rPr>
            </w:pPr>
            <w:r w:rsidRPr="003908A4">
              <w:rPr>
                <w:rFonts w:ascii="Sakkal Majalla" w:hAnsi="Sakkal Majalla" w:cs="Sakkal Majalla"/>
                <w:sz w:val="28"/>
                <w:szCs w:val="28"/>
                <w:rtl/>
                <w:lang w:bidi="ar-TN"/>
              </w:rPr>
              <w:t>المشاركة في دورة تكوينية في زراعة البطاطا</w:t>
            </w:r>
          </w:p>
        </w:tc>
        <w:tc>
          <w:tcPr>
            <w:tcW w:w="546" w:type="pct"/>
            <w:tcBorders>
              <w:top w:val="single" w:sz="4" w:space="0" w:color="auto"/>
              <w:left w:val="single" w:sz="4" w:space="0" w:color="auto"/>
              <w:bottom w:val="single" w:sz="4" w:space="0" w:color="auto"/>
              <w:right w:val="single" w:sz="4" w:space="0" w:color="auto"/>
            </w:tcBorders>
            <w:hideMark/>
          </w:tcPr>
          <w:p w:rsidR="00FA3C72" w:rsidRPr="003908A4" w:rsidRDefault="00FA3C72" w:rsidP="003908A4">
            <w:pPr>
              <w:bidi/>
              <w:spacing w:line="360" w:lineRule="auto"/>
              <w:jc w:val="center"/>
              <w:rPr>
                <w:rFonts w:ascii="Sakkal Majalla" w:hAnsi="Sakkal Majalla" w:cs="Sakkal Majalla"/>
                <w:sz w:val="28"/>
                <w:szCs w:val="28"/>
                <w:lang w:bidi="ar-TN"/>
              </w:rPr>
            </w:pPr>
            <w:r w:rsidRPr="003908A4">
              <w:rPr>
                <w:rFonts w:ascii="Sakkal Majalla" w:hAnsi="Sakkal Majalla" w:cs="Sakkal Majalla"/>
                <w:sz w:val="28"/>
                <w:szCs w:val="28"/>
                <w:rtl/>
                <w:lang w:bidi="ar-TN"/>
              </w:rPr>
              <w:t>2</w:t>
            </w:r>
          </w:p>
        </w:tc>
        <w:tc>
          <w:tcPr>
            <w:tcW w:w="593" w:type="pct"/>
            <w:tcBorders>
              <w:top w:val="single" w:sz="4" w:space="0" w:color="auto"/>
              <w:left w:val="single" w:sz="4" w:space="0" w:color="auto"/>
              <w:bottom w:val="single" w:sz="4" w:space="0" w:color="auto"/>
              <w:right w:val="single" w:sz="4" w:space="0" w:color="auto"/>
            </w:tcBorders>
            <w:hideMark/>
          </w:tcPr>
          <w:p w:rsidR="00FA3C72" w:rsidRPr="003908A4" w:rsidRDefault="00FA3C72" w:rsidP="003908A4">
            <w:pPr>
              <w:bidi/>
              <w:spacing w:line="360" w:lineRule="auto"/>
              <w:jc w:val="center"/>
              <w:rPr>
                <w:rFonts w:ascii="Sakkal Majalla" w:hAnsi="Sakkal Majalla" w:cs="Sakkal Majalla"/>
                <w:sz w:val="28"/>
                <w:szCs w:val="28"/>
                <w:lang w:bidi="ar-TN"/>
              </w:rPr>
            </w:pPr>
            <w:r w:rsidRPr="003908A4">
              <w:rPr>
                <w:rFonts w:ascii="Sakkal Majalla" w:hAnsi="Sakkal Majalla" w:cs="Sakkal Majalla"/>
                <w:sz w:val="28"/>
                <w:szCs w:val="28"/>
                <w:rtl/>
                <w:lang w:bidi="ar-TN"/>
              </w:rPr>
              <w:t>1</w:t>
            </w:r>
          </w:p>
        </w:tc>
        <w:tc>
          <w:tcPr>
            <w:tcW w:w="1131" w:type="pct"/>
            <w:vMerge/>
            <w:tcBorders>
              <w:top w:val="single" w:sz="4" w:space="0" w:color="auto"/>
              <w:left w:val="single" w:sz="4" w:space="0" w:color="auto"/>
              <w:bottom w:val="single" w:sz="4" w:space="0" w:color="auto"/>
              <w:right w:val="single" w:sz="4" w:space="0" w:color="auto"/>
            </w:tcBorders>
            <w:vAlign w:val="center"/>
            <w:hideMark/>
          </w:tcPr>
          <w:p w:rsidR="00FA3C72" w:rsidRPr="003908A4" w:rsidRDefault="00FA3C72" w:rsidP="003908A4">
            <w:pPr>
              <w:spacing w:line="360" w:lineRule="auto"/>
              <w:rPr>
                <w:rFonts w:ascii="Sakkal Majalla" w:hAnsi="Sakkal Majalla" w:cs="Sakkal Majalla"/>
                <w:sz w:val="28"/>
                <w:szCs w:val="28"/>
                <w:lang w:bidi="ar-TN"/>
              </w:rPr>
            </w:pPr>
          </w:p>
        </w:tc>
      </w:tr>
      <w:tr w:rsidR="00FA3C72" w:rsidTr="003205A1">
        <w:tc>
          <w:tcPr>
            <w:tcW w:w="2730" w:type="pct"/>
            <w:tcBorders>
              <w:top w:val="single" w:sz="4" w:space="0" w:color="auto"/>
              <w:left w:val="single" w:sz="4" w:space="0" w:color="auto"/>
              <w:bottom w:val="single" w:sz="4" w:space="0" w:color="auto"/>
              <w:right w:val="single" w:sz="4" w:space="0" w:color="auto"/>
            </w:tcBorders>
            <w:hideMark/>
          </w:tcPr>
          <w:p w:rsidR="00FA3C72" w:rsidRPr="003908A4" w:rsidRDefault="00FA3C72" w:rsidP="003908A4">
            <w:pPr>
              <w:bidi/>
              <w:spacing w:line="360" w:lineRule="auto"/>
              <w:rPr>
                <w:rFonts w:ascii="Sakkal Majalla" w:hAnsi="Sakkal Majalla" w:cs="Sakkal Majalla"/>
                <w:sz w:val="28"/>
                <w:szCs w:val="28"/>
                <w:lang w:bidi="ar-TN"/>
              </w:rPr>
            </w:pPr>
            <w:r w:rsidRPr="003908A4">
              <w:rPr>
                <w:rFonts w:ascii="Sakkal Majalla" w:hAnsi="Sakkal Majalla" w:cs="Sakkal Majalla"/>
                <w:sz w:val="28"/>
                <w:szCs w:val="28"/>
                <w:rtl/>
                <w:lang w:bidi="ar-TN"/>
              </w:rPr>
              <w:t>يوم اعلامي حول التعريف بأصناف القنارية</w:t>
            </w:r>
          </w:p>
        </w:tc>
        <w:tc>
          <w:tcPr>
            <w:tcW w:w="546" w:type="pct"/>
            <w:tcBorders>
              <w:top w:val="single" w:sz="4" w:space="0" w:color="auto"/>
              <w:left w:val="single" w:sz="4" w:space="0" w:color="auto"/>
              <w:bottom w:val="single" w:sz="4" w:space="0" w:color="auto"/>
              <w:right w:val="single" w:sz="4" w:space="0" w:color="auto"/>
            </w:tcBorders>
            <w:hideMark/>
          </w:tcPr>
          <w:p w:rsidR="00FA3C72" w:rsidRPr="003908A4" w:rsidRDefault="00FA3C72" w:rsidP="003908A4">
            <w:pPr>
              <w:bidi/>
              <w:spacing w:line="360" w:lineRule="auto"/>
              <w:jc w:val="center"/>
              <w:rPr>
                <w:rFonts w:ascii="Sakkal Majalla" w:hAnsi="Sakkal Majalla" w:cs="Sakkal Majalla"/>
                <w:sz w:val="28"/>
                <w:szCs w:val="28"/>
                <w:lang w:bidi="ar-TN"/>
              </w:rPr>
            </w:pPr>
            <w:r w:rsidRPr="003908A4">
              <w:rPr>
                <w:rFonts w:ascii="Sakkal Majalla" w:hAnsi="Sakkal Majalla" w:cs="Sakkal Majalla"/>
                <w:sz w:val="28"/>
                <w:szCs w:val="28"/>
                <w:rtl/>
                <w:lang w:bidi="ar-TN"/>
              </w:rPr>
              <w:t>2</w:t>
            </w:r>
          </w:p>
        </w:tc>
        <w:tc>
          <w:tcPr>
            <w:tcW w:w="593" w:type="pct"/>
            <w:tcBorders>
              <w:top w:val="single" w:sz="4" w:space="0" w:color="auto"/>
              <w:left w:val="single" w:sz="4" w:space="0" w:color="auto"/>
              <w:bottom w:val="single" w:sz="4" w:space="0" w:color="auto"/>
              <w:right w:val="single" w:sz="4" w:space="0" w:color="auto"/>
            </w:tcBorders>
            <w:hideMark/>
          </w:tcPr>
          <w:p w:rsidR="00FA3C72" w:rsidRPr="003908A4" w:rsidRDefault="00FA3C72" w:rsidP="003908A4">
            <w:pPr>
              <w:bidi/>
              <w:spacing w:line="360" w:lineRule="auto"/>
              <w:jc w:val="center"/>
              <w:rPr>
                <w:rFonts w:ascii="Sakkal Majalla" w:hAnsi="Sakkal Majalla" w:cs="Sakkal Majalla"/>
                <w:sz w:val="28"/>
                <w:szCs w:val="28"/>
                <w:lang w:bidi="ar-TN"/>
              </w:rPr>
            </w:pPr>
            <w:r w:rsidRPr="003908A4">
              <w:rPr>
                <w:rFonts w:ascii="Sakkal Majalla" w:hAnsi="Sakkal Majalla" w:cs="Sakkal Majalla"/>
                <w:sz w:val="28"/>
                <w:szCs w:val="28"/>
                <w:rtl/>
                <w:lang w:bidi="ar-TN"/>
              </w:rPr>
              <w:t>1</w:t>
            </w:r>
          </w:p>
        </w:tc>
        <w:tc>
          <w:tcPr>
            <w:tcW w:w="1131" w:type="pct"/>
            <w:vMerge/>
            <w:tcBorders>
              <w:top w:val="single" w:sz="4" w:space="0" w:color="auto"/>
              <w:left w:val="single" w:sz="4" w:space="0" w:color="auto"/>
              <w:bottom w:val="single" w:sz="4" w:space="0" w:color="auto"/>
              <w:right w:val="single" w:sz="4" w:space="0" w:color="auto"/>
            </w:tcBorders>
            <w:vAlign w:val="center"/>
            <w:hideMark/>
          </w:tcPr>
          <w:p w:rsidR="00FA3C72" w:rsidRPr="003908A4" w:rsidRDefault="00FA3C72" w:rsidP="003908A4">
            <w:pPr>
              <w:spacing w:line="360" w:lineRule="auto"/>
              <w:rPr>
                <w:rFonts w:ascii="Sakkal Majalla" w:hAnsi="Sakkal Majalla" w:cs="Sakkal Majalla"/>
                <w:sz w:val="28"/>
                <w:szCs w:val="28"/>
                <w:lang w:bidi="ar-TN"/>
              </w:rPr>
            </w:pPr>
          </w:p>
        </w:tc>
      </w:tr>
      <w:tr w:rsidR="00FA3C72" w:rsidTr="003205A1">
        <w:tc>
          <w:tcPr>
            <w:tcW w:w="2730" w:type="pct"/>
            <w:tcBorders>
              <w:top w:val="single" w:sz="4" w:space="0" w:color="auto"/>
              <w:left w:val="single" w:sz="4" w:space="0" w:color="auto"/>
              <w:bottom w:val="single" w:sz="4" w:space="0" w:color="auto"/>
              <w:right w:val="single" w:sz="4" w:space="0" w:color="auto"/>
            </w:tcBorders>
            <w:hideMark/>
          </w:tcPr>
          <w:p w:rsidR="00FA3C72" w:rsidRPr="003908A4" w:rsidRDefault="00FA3C72" w:rsidP="003908A4">
            <w:pPr>
              <w:bidi/>
              <w:spacing w:line="360" w:lineRule="auto"/>
              <w:rPr>
                <w:rFonts w:ascii="Sakkal Majalla" w:hAnsi="Sakkal Majalla" w:cs="Sakkal Majalla"/>
                <w:sz w:val="28"/>
                <w:szCs w:val="28"/>
                <w:lang w:bidi="ar-TN"/>
              </w:rPr>
            </w:pPr>
            <w:r w:rsidRPr="003908A4">
              <w:rPr>
                <w:rFonts w:ascii="Sakkal Majalla" w:hAnsi="Sakkal Majalla" w:cs="Sakkal Majalla"/>
                <w:sz w:val="28"/>
                <w:szCs w:val="28"/>
                <w:rtl/>
                <w:lang w:bidi="ar-TN"/>
              </w:rPr>
              <w:t>دورة تكوينية حول أهم أمراض و آفات الكروم</w:t>
            </w:r>
          </w:p>
        </w:tc>
        <w:tc>
          <w:tcPr>
            <w:tcW w:w="546" w:type="pct"/>
            <w:tcBorders>
              <w:top w:val="single" w:sz="4" w:space="0" w:color="auto"/>
              <w:left w:val="single" w:sz="4" w:space="0" w:color="auto"/>
              <w:bottom w:val="single" w:sz="4" w:space="0" w:color="auto"/>
              <w:right w:val="single" w:sz="4" w:space="0" w:color="auto"/>
            </w:tcBorders>
            <w:hideMark/>
          </w:tcPr>
          <w:p w:rsidR="00FA3C72" w:rsidRPr="003908A4" w:rsidRDefault="00FA3C72" w:rsidP="003908A4">
            <w:pPr>
              <w:bidi/>
              <w:spacing w:line="360" w:lineRule="auto"/>
              <w:jc w:val="center"/>
              <w:rPr>
                <w:rFonts w:ascii="Sakkal Majalla" w:hAnsi="Sakkal Majalla" w:cs="Sakkal Majalla"/>
                <w:sz w:val="28"/>
                <w:szCs w:val="28"/>
                <w:lang w:bidi="ar-TN"/>
              </w:rPr>
            </w:pPr>
            <w:r w:rsidRPr="003908A4">
              <w:rPr>
                <w:rFonts w:ascii="Sakkal Majalla" w:hAnsi="Sakkal Majalla" w:cs="Sakkal Majalla"/>
                <w:sz w:val="28"/>
                <w:szCs w:val="28"/>
                <w:rtl/>
                <w:lang w:bidi="ar-TN"/>
              </w:rPr>
              <w:t>3</w:t>
            </w:r>
          </w:p>
        </w:tc>
        <w:tc>
          <w:tcPr>
            <w:tcW w:w="593" w:type="pct"/>
            <w:tcBorders>
              <w:top w:val="single" w:sz="4" w:space="0" w:color="auto"/>
              <w:left w:val="single" w:sz="4" w:space="0" w:color="auto"/>
              <w:bottom w:val="single" w:sz="4" w:space="0" w:color="auto"/>
              <w:right w:val="single" w:sz="4" w:space="0" w:color="auto"/>
            </w:tcBorders>
            <w:hideMark/>
          </w:tcPr>
          <w:p w:rsidR="00FA3C72" w:rsidRPr="003908A4" w:rsidRDefault="00FA3C72" w:rsidP="003908A4">
            <w:pPr>
              <w:bidi/>
              <w:spacing w:line="360" w:lineRule="auto"/>
              <w:jc w:val="center"/>
              <w:rPr>
                <w:rFonts w:ascii="Sakkal Majalla" w:hAnsi="Sakkal Majalla" w:cs="Sakkal Majalla"/>
                <w:sz w:val="28"/>
                <w:szCs w:val="28"/>
                <w:lang w:bidi="ar-TN"/>
              </w:rPr>
            </w:pPr>
            <w:r w:rsidRPr="003908A4">
              <w:rPr>
                <w:rFonts w:ascii="Sakkal Majalla" w:hAnsi="Sakkal Majalla" w:cs="Sakkal Majalla"/>
                <w:sz w:val="28"/>
                <w:szCs w:val="28"/>
                <w:rtl/>
                <w:lang w:bidi="ar-TN"/>
              </w:rPr>
              <w:t>1</w:t>
            </w:r>
          </w:p>
        </w:tc>
        <w:tc>
          <w:tcPr>
            <w:tcW w:w="1131" w:type="pct"/>
            <w:vMerge/>
            <w:tcBorders>
              <w:top w:val="single" w:sz="4" w:space="0" w:color="auto"/>
              <w:left w:val="single" w:sz="4" w:space="0" w:color="auto"/>
              <w:bottom w:val="single" w:sz="4" w:space="0" w:color="auto"/>
              <w:right w:val="single" w:sz="4" w:space="0" w:color="auto"/>
            </w:tcBorders>
            <w:vAlign w:val="center"/>
            <w:hideMark/>
          </w:tcPr>
          <w:p w:rsidR="00FA3C72" w:rsidRPr="003908A4" w:rsidRDefault="00FA3C72" w:rsidP="003908A4">
            <w:pPr>
              <w:spacing w:line="360" w:lineRule="auto"/>
              <w:rPr>
                <w:rFonts w:ascii="Sakkal Majalla" w:hAnsi="Sakkal Majalla" w:cs="Sakkal Majalla"/>
                <w:sz w:val="28"/>
                <w:szCs w:val="28"/>
                <w:lang w:bidi="ar-TN"/>
              </w:rPr>
            </w:pPr>
          </w:p>
        </w:tc>
      </w:tr>
      <w:tr w:rsidR="00FA3C72" w:rsidTr="003205A1">
        <w:tc>
          <w:tcPr>
            <w:tcW w:w="2730" w:type="pct"/>
            <w:tcBorders>
              <w:top w:val="single" w:sz="4" w:space="0" w:color="auto"/>
              <w:left w:val="single" w:sz="4" w:space="0" w:color="auto"/>
              <w:bottom w:val="single" w:sz="4" w:space="0" w:color="auto"/>
              <w:right w:val="single" w:sz="4" w:space="0" w:color="auto"/>
            </w:tcBorders>
            <w:hideMark/>
          </w:tcPr>
          <w:p w:rsidR="00FA3C72" w:rsidRPr="003908A4" w:rsidRDefault="00FA3C72" w:rsidP="003908A4">
            <w:pPr>
              <w:bidi/>
              <w:spacing w:line="360" w:lineRule="auto"/>
              <w:rPr>
                <w:rFonts w:ascii="Sakkal Majalla" w:hAnsi="Sakkal Majalla" w:cs="Sakkal Majalla"/>
                <w:sz w:val="28"/>
                <w:szCs w:val="28"/>
                <w:lang w:bidi="ar-TN"/>
              </w:rPr>
            </w:pPr>
            <w:r w:rsidRPr="003908A4">
              <w:rPr>
                <w:rFonts w:ascii="Sakkal Majalla" w:hAnsi="Sakkal Majalla" w:cs="Sakkal Majalla"/>
                <w:sz w:val="28"/>
                <w:szCs w:val="28"/>
                <w:rtl/>
                <w:lang w:bidi="ar-TN"/>
              </w:rPr>
              <w:t>يوم اعلامي حول عدة أصناف من بذور البطاطا</w:t>
            </w:r>
          </w:p>
        </w:tc>
        <w:tc>
          <w:tcPr>
            <w:tcW w:w="546" w:type="pct"/>
            <w:tcBorders>
              <w:top w:val="single" w:sz="4" w:space="0" w:color="auto"/>
              <w:left w:val="single" w:sz="4" w:space="0" w:color="auto"/>
              <w:bottom w:val="single" w:sz="4" w:space="0" w:color="auto"/>
              <w:right w:val="single" w:sz="4" w:space="0" w:color="auto"/>
            </w:tcBorders>
            <w:hideMark/>
          </w:tcPr>
          <w:p w:rsidR="00FA3C72" w:rsidRPr="003908A4" w:rsidRDefault="00FA3C72" w:rsidP="003908A4">
            <w:pPr>
              <w:bidi/>
              <w:spacing w:line="360" w:lineRule="auto"/>
              <w:jc w:val="center"/>
              <w:rPr>
                <w:rFonts w:ascii="Sakkal Majalla" w:hAnsi="Sakkal Majalla" w:cs="Sakkal Majalla"/>
                <w:sz w:val="28"/>
                <w:szCs w:val="28"/>
                <w:lang w:bidi="ar-TN"/>
              </w:rPr>
            </w:pPr>
            <w:r w:rsidRPr="003908A4">
              <w:rPr>
                <w:rFonts w:ascii="Sakkal Majalla" w:hAnsi="Sakkal Majalla" w:cs="Sakkal Majalla"/>
                <w:sz w:val="28"/>
                <w:szCs w:val="28"/>
                <w:rtl/>
                <w:lang w:bidi="ar-TN"/>
              </w:rPr>
              <w:t>5</w:t>
            </w:r>
          </w:p>
        </w:tc>
        <w:tc>
          <w:tcPr>
            <w:tcW w:w="593" w:type="pct"/>
            <w:tcBorders>
              <w:top w:val="single" w:sz="4" w:space="0" w:color="auto"/>
              <w:left w:val="single" w:sz="4" w:space="0" w:color="auto"/>
              <w:bottom w:val="single" w:sz="4" w:space="0" w:color="auto"/>
              <w:right w:val="single" w:sz="4" w:space="0" w:color="auto"/>
            </w:tcBorders>
            <w:hideMark/>
          </w:tcPr>
          <w:p w:rsidR="00FA3C72" w:rsidRPr="003908A4" w:rsidRDefault="00FA3C72" w:rsidP="003908A4">
            <w:pPr>
              <w:bidi/>
              <w:spacing w:line="360" w:lineRule="auto"/>
              <w:jc w:val="center"/>
              <w:rPr>
                <w:rFonts w:ascii="Sakkal Majalla" w:hAnsi="Sakkal Majalla" w:cs="Sakkal Majalla"/>
                <w:sz w:val="28"/>
                <w:szCs w:val="28"/>
                <w:lang w:bidi="ar-TN"/>
              </w:rPr>
            </w:pPr>
            <w:r w:rsidRPr="003908A4">
              <w:rPr>
                <w:rFonts w:ascii="Sakkal Majalla" w:hAnsi="Sakkal Majalla" w:cs="Sakkal Majalla"/>
                <w:sz w:val="28"/>
                <w:szCs w:val="28"/>
                <w:rtl/>
                <w:lang w:bidi="ar-TN"/>
              </w:rPr>
              <w:t>1</w:t>
            </w:r>
          </w:p>
        </w:tc>
        <w:tc>
          <w:tcPr>
            <w:tcW w:w="1131" w:type="pct"/>
            <w:vMerge/>
            <w:tcBorders>
              <w:top w:val="single" w:sz="4" w:space="0" w:color="auto"/>
              <w:left w:val="single" w:sz="4" w:space="0" w:color="auto"/>
              <w:bottom w:val="single" w:sz="4" w:space="0" w:color="auto"/>
              <w:right w:val="single" w:sz="4" w:space="0" w:color="auto"/>
            </w:tcBorders>
            <w:vAlign w:val="center"/>
            <w:hideMark/>
          </w:tcPr>
          <w:p w:rsidR="00FA3C72" w:rsidRPr="003908A4" w:rsidRDefault="00FA3C72" w:rsidP="003908A4">
            <w:pPr>
              <w:spacing w:line="360" w:lineRule="auto"/>
              <w:rPr>
                <w:rFonts w:ascii="Sakkal Majalla" w:hAnsi="Sakkal Majalla" w:cs="Sakkal Majalla"/>
                <w:sz w:val="28"/>
                <w:szCs w:val="28"/>
                <w:lang w:bidi="ar-TN"/>
              </w:rPr>
            </w:pPr>
          </w:p>
        </w:tc>
      </w:tr>
      <w:tr w:rsidR="003205A1" w:rsidTr="003205A1">
        <w:tc>
          <w:tcPr>
            <w:tcW w:w="2730" w:type="pct"/>
            <w:tcBorders>
              <w:top w:val="single" w:sz="4" w:space="0" w:color="auto"/>
              <w:left w:val="single" w:sz="4" w:space="0" w:color="auto"/>
              <w:bottom w:val="single" w:sz="4" w:space="0" w:color="auto"/>
              <w:right w:val="single" w:sz="4" w:space="0" w:color="auto"/>
            </w:tcBorders>
            <w:hideMark/>
          </w:tcPr>
          <w:p w:rsidR="003205A1" w:rsidRPr="00692794" w:rsidRDefault="003205A1" w:rsidP="003205A1">
            <w:pPr>
              <w:bidi/>
              <w:spacing w:line="360" w:lineRule="auto"/>
              <w:rPr>
                <w:rFonts w:ascii="Sakkal Majalla" w:hAnsi="Sakkal Majalla" w:cs="Sakkal Majalla"/>
                <w:b/>
                <w:bCs/>
                <w:sz w:val="28"/>
                <w:szCs w:val="28"/>
                <w:lang w:bidi="ar-TN"/>
              </w:rPr>
            </w:pPr>
            <w:r w:rsidRPr="00692794">
              <w:rPr>
                <w:rFonts w:ascii="Sakkal Majalla" w:hAnsi="Sakkal Majalla" w:cs="Sakkal Majalla"/>
                <w:b/>
                <w:bCs/>
                <w:sz w:val="28"/>
                <w:szCs w:val="28"/>
                <w:rtl/>
                <w:lang w:bidi="ar-TN"/>
              </w:rPr>
              <w:t>الموضوع</w:t>
            </w:r>
          </w:p>
        </w:tc>
        <w:tc>
          <w:tcPr>
            <w:tcW w:w="546" w:type="pct"/>
            <w:tcBorders>
              <w:top w:val="single" w:sz="4" w:space="0" w:color="auto"/>
              <w:left w:val="single" w:sz="4" w:space="0" w:color="auto"/>
              <w:bottom w:val="single" w:sz="4" w:space="0" w:color="auto"/>
              <w:right w:val="single" w:sz="4" w:space="0" w:color="auto"/>
            </w:tcBorders>
            <w:hideMark/>
          </w:tcPr>
          <w:p w:rsidR="003205A1" w:rsidRPr="00692794" w:rsidRDefault="003205A1" w:rsidP="003205A1">
            <w:pPr>
              <w:bidi/>
              <w:spacing w:line="360" w:lineRule="auto"/>
              <w:rPr>
                <w:rFonts w:ascii="Sakkal Majalla" w:hAnsi="Sakkal Majalla" w:cs="Sakkal Majalla"/>
                <w:b/>
                <w:bCs/>
                <w:sz w:val="28"/>
                <w:szCs w:val="28"/>
                <w:lang w:bidi="ar-TN"/>
              </w:rPr>
            </w:pPr>
            <w:r w:rsidRPr="00692794">
              <w:rPr>
                <w:rFonts w:ascii="Sakkal Majalla" w:hAnsi="Sakkal Majalla" w:cs="Sakkal Majalla"/>
                <w:b/>
                <w:bCs/>
                <w:sz w:val="28"/>
                <w:szCs w:val="28"/>
                <w:rtl/>
                <w:lang w:bidi="ar-TN"/>
              </w:rPr>
              <w:t xml:space="preserve">عدد </w:t>
            </w:r>
            <w:r w:rsidRPr="00692794">
              <w:rPr>
                <w:rFonts w:ascii="Sakkal Majalla" w:hAnsi="Sakkal Majalla" w:cs="Sakkal Majalla"/>
                <w:b/>
                <w:bCs/>
                <w:sz w:val="28"/>
                <w:szCs w:val="28"/>
                <w:rtl/>
                <w:lang w:bidi="ar-TN"/>
              </w:rPr>
              <w:lastRenderedPageBreak/>
              <w:t>الفنيين</w:t>
            </w:r>
          </w:p>
        </w:tc>
        <w:tc>
          <w:tcPr>
            <w:tcW w:w="593" w:type="pct"/>
            <w:tcBorders>
              <w:top w:val="single" w:sz="4" w:space="0" w:color="auto"/>
              <w:left w:val="single" w:sz="4" w:space="0" w:color="auto"/>
              <w:bottom w:val="single" w:sz="4" w:space="0" w:color="auto"/>
              <w:right w:val="single" w:sz="4" w:space="0" w:color="auto"/>
            </w:tcBorders>
            <w:hideMark/>
          </w:tcPr>
          <w:p w:rsidR="003205A1" w:rsidRPr="00692794" w:rsidRDefault="003205A1" w:rsidP="003205A1">
            <w:pPr>
              <w:bidi/>
              <w:spacing w:line="360" w:lineRule="auto"/>
              <w:rPr>
                <w:rFonts w:ascii="Sakkal Majalla" w:hAnsi="Sakkal Majalla" w:cs="Sakkal Majalla"/>
                <w:b/>
                <w:bCs/>
                <w:sz w:val="28"/>
                <w:szCs w:val="28"/>
                <w:lang w:bidi="ar-TN"/>
              </w:rPr>
            </w:pPr>
            <w:r w:rsidRPr="00692794">
              <w:rPr>
                <w:rFonts w:ascii="Sakkal Majalla" w:hAnsi="Sakkal Majalla" w:cs="Sakkal Majalla"/>
                <w:b/>
                <w:bCs/>
                <w:sz w:val="28"/>
                <w:szCs w:val="28"/>
                <w:rtl/>
                <w:lang w:bidi="ar-TN"/>
              </w:rPr>
              <w:lastRenderedPageBreak/>
              <w:t xml:space="preserve">عدد </w:t>
            </w:r>
            <w:r w:rsidRPr="00692794">
              <w:rPr>
                <w:rFonts w:ascii="Sakkal Majalla" w:hAnsi="Sakkal Majalla" w:cs="Sakkal Majalla"/>
                <w:b/>
                <w:bCs/>
                <w:sz w:val="28"/>
                <w:szCs w:val="28"/>
                <w:rtl/>
                <w:lang w:bidi="ar-TN"/>
              </w:rPr>
              <w:lastRenderedPageBreak/>
              <w:t>الدورات</w:t>
            </w:r>
          </w:p>
        </w:tc>
        <w:tc>
          <w:tcPr>
            <w:tcW w:w="1131" w:type="pct"/>
            <w:tcBorders>
              <w:top w:val="single" w:sz="4" w:space="0" w:color="auto"/>
              <w:left w:val="single" w:sz="4" w:space="0" w:color="auto"/>
              <w:bottom w:val="single" w:sz="4" w:space="0" w:color="auto"/>
              <w:right w:val="single" w:sz="4" w:space="0" w:color="auto"/>
            </w:tcBorders>
            <w:hideMark/>
          </w:tcPr>
          <w:p w:rsidR="003205A1" w:rsidRPr="00692794" w:rsidRDefault="003205A1" w:rsidP="003205A1">
            <w:pPr>
              <w:bidi/>
              <w:spacing w:line="360" w:lineRule="auto"/>
              <w:rPr>
                <w:rFonts w:ascii="Sakkal Majalla" w:hAnsi="Sakkal Majalla" w:cs="Sakkal Majalla"/>
                <w:b/>
                <w:bCs/>
                <w:sz w:val="28"/>
                <w:szCs w:val="28"/>
                <w:lang w:bidi="ar-TN"/>
              </w:rPr>
            </w:pPr>
            <w:r w:rsidRPr="00692794">
              <w:rPr>
                <w:rFonts w:ascii="Sakkal Majalla" w:hAnsi="Sakkal Majalla" w:cs="Sakkal Majalla"/>
                <w:b/>
                <w:bCs/>
                <w:sz w:val="28"/>
                <w:szCs w:val="28"/>
                <w:rtl/>
                <w:lang w:bidi="ar-TN"/>
              </w:rPr>
              <w:lastRenderedPageBreak/>
              <w:t xml:space="preserve">مركز أو مؤسسة </w:t>
            </w:r>
            <w:r w:rsidRPr="00692794">
              <w:rPr>
                <w:rFonts w:ascii="Sakkal Majalla" w:hAnsi="Sakkal Majalla" w:cs="Sakkal Majalla"/>
                <w:b/>
                <w:bCs/>
                <w:sz w:val="28"/>
                <w:szCs w:val="28"/>
                <w:rtl/>
                <w:lang w:bidi="ar-TN"/>
              </w:rPr>
              <w:lastRenderedPageBreak/>
              <w:t>التكوين</w:t>
            </w:r>
          </w:p>
        </w:tc>
      </w:tr>
      <w:tr w:rsidR="003205A1" w:rsidTr="003205A1">
        <w:tc>
          <w:tcPr>
            <w:tcW w:w="2730" w:type="pct"/>
            <w:tcBorders>
              <w:top w:val="single" w:sz="4" w:space="0" w:color="auto"/>
              <w:left w:val="single" w:sz="4" w:space="0" w:color="auto"/>
              <w:bottom w:val="single" w:sz="4" w:space="0" w:color="auto"/>
              <w:right w:val="single" w:sz="4" w:space="0" w:color="auto"/>
            </w:tcBorders>
            <w:hideMark/>
          </w:tcPr>
          <w:p w:rsidR="003205A1" w:rsidRPr="003908A4" w:rsidRDefault="003205A1" w:rsidP="003908A4">
            <w:pPr>
              <w:bidi/>
              <w:spacing w:line="360" w:lineRule="auto"/>
              <w:rPr>
                <w:rFonts w:ascii="Sakkal Majalla" w:hAnsi="Sakkal Majalla" w:cs="Sakkal Majalla"/>
                <w:sz w:val="28"/>
                <w:szCs w:val="28"/>
                <w:lang w:bidi="ar-TN"/>
              </w:rPr>
            </w:pPr>
            <w:r w:rsidRPr="003908A4">
              <w:rPr>
                <w:rFonts w:ascii="Sakkal Majalla" w:hAnsi="Sakkal Majalla" w:cs="Sakkal Majalla"/>
                <w:sz w:val="28"/>
                <w:szCs w:val="28"/>
                <w:rtl/>
                <w:lang w:bidi="ar-TN"/>
              </w:rPr>
              <w:lastRenderedPageBreak/>
              <w:t>دورة تكوينية حول الجني الآلي للزيتون</w:t>
            </w:r>
          </w:p>
        </w:tc>
        <w:tc>
          <w:tcPr>
            <w:tcW w:w="546" w:type="pct"/>
            <w:tcBorders>
              <w:top w:val="single" w:sz="4" w:space="0" w:color="auto"/>
              <w:left w:val="single" w:sz="4" w:space="0" w:color="auto"/>
              <w:bottom w:val="single" w:sz="4" w:space="0" w:color="auto"/>
              <w:right w:val="single" w:sz="4" w:space="0" w:color="auto"/>
            </w:tcBorders>
            <w:hideMark/>
          </w:tcPr>
          <w:p w:rsidR="003205A1" w:rsidRPr="003908A4" w:rsidRDefault="003205A1" w:rsidP="003908A4">
            <w:pPr>
              <w:bidi/>
              <w:spacing w:line="360" w:lineRule="auto"/>
              <w:jc w:val="center"/>
              <w:rPr>
                <w:rFonts w:ascii="Sakkal Majalla" w:hAnsi="Sakkal Majalla" w:cs="Sakkal Majalla"/>
                <w:sz w:val="28"/>
                <w:szCs w:val="28"/>
                <w:lang w:bidi="ar-TN"/>
              </w:rPr>
            </w:pPr>
            <w:r w:rsidRPr="003908A4">
              <w:rPr>
                <w:rFonts w:ascii="Sakkal Majalla" w:hAnsi="Sakkal Majalla" w:cs="Sakkal Majalla"/>
                <w:sz w:val="28"/>
                <w:szCs w:val="28"/>
                <w:rtl/>
                <w:lang w:bidi="ar-TN"/>
              </w:rPr>
              <w:t>6</w:t>
            </w:r>
          </w:p>
        </w:tc>
        <w:tc>
          <w:tcPr>
            <w:tcW w:w="593" w:type="pct"/>
            <w:tcBorders>
              <w:top w:val="single" w:sz="4" w:space="0" w:color="auto"/>
              <w:left w:val="single" w:sz="4" w:space="0" w:color="auto"/>
              <w:bottom w:val="single" w:sz="4" w:space="0" w:color="auto"/>
              <w:right w:val="single" w:sz="4" w:space="0" w:color="auto"/>
            </w:tcBorders>
            <w:hideMark/>
          </w:tcPr>
          <w:p w:rsidR="003205A1" w:rsidRPr="003908A4" w:rsidRDefault="003205A1" w:rsidP="003908A4">
            <w:pPr>
              <w:bidi/>
              <w:spacing w:line="360" w:lineRule="auto"/>
              <w:jc w:val="center"/>
              <w:rPr>
                <w:rFonts w:ascii="Sakkal Majalla" w:hAnsi="Sakkal Majalla" w:cs="Sakkal Majalla"/>
                <w:sz w:val="28"/>
                <w:szCs w:val="28"/>
                <w:lang w:bidi="ar-TN"/>
              </w:rPr>
            </w:pPr>
            <w:r w:rsidRPr="003908A4">
              <w:rPr>
                <w:rFonts w:ascii="Sakkal Majalla" w:hAnsi="Sakkal Majalla" w:cs="Sakkal Majalla"/>
                <w:sz w:val="28"/>
                <w:szCs w:val="28"/>
                <w:rtl/>
                <w:lang w:bidi="ar-TN"/>
              </w:rPr>
              <w:t>1</w:t>
            </w:r>
          </w:p>
        </w:tc>
        <w:tc>
          <w:tcPr>
            <w:tcW w:w="1131" w:type="pct"/>
            <w:tcBorders>
              <w:top w:val="single" w:sz="4" w:space="0" w:color="auto"/>
              <w:left w:val="single" w:sz="4" w:space="0" w:color="auto"/>
              <w:bottom w:val="single" w:sz="4" w:space="0" w:color="auto"/>
              <w:right w:val="single" w:sz="4" w:space="0" w:color="auto"/>
            </w:tcBorders>
            <w:hideMark/>
          </w:tcPr>
          <w:p w:rsidR="003205A1" w:rsidRPr="003908A4" w:rsidRDefault="003205A1" w:rsidP="003908A4">
            <w:pPr>
              <w:bidi/>
              <w:spacing w:line="360" w:lineRule="auto"/>
              <w:rPr>
                <w:rFonts w:ascii="Sakkal Majalla" w:hAnsi="Sakkal Majalla" w:cs="Sakkal Majalla"/>
                <w:sz w:val="28"/>
                <w:szCs w:val="28"/>
                <w:lang w:bidi="ar-TN"/>
              </w:rPr>
            </w:pPr>
            <w:r w:rsidRPr="003908A4">
              <w:rPr>
                <w:rFonts w:ascii="Sakkal Majalla" w:hAnsi="Sakkal Majalla" w:cs="Sakkal Majalla"/>
                <w:sz w:val="28"/>
                <w:szCs w:val="28"/>
                <w:rtl/>
                <w:lang w:bidi="ar-TN"/>
              </w:rPr>
              <w:t>مركز التكوين المهني سيدي بورويس</w:t>
            </w:r>
          </w:p>
        </w:tc>
      </w:tr>
      <w:tr w:rsidR="003205A1" w:rsidTr="003205A1">
        <w:tc>
          <w:tcPr>
            <w:tcW w:w="2730" w:type="pct"/>
            <w:tcBorders>
              <w:top w:val="single" w:sz="4" w:space="0" w:color="auto"/>
              <w:left w:val="single" w:sz="4" w:space="0" w:color="auto"/>
              <w:bottom w:val="single" w:sz="4" w:space="0" w:color="auto"/>
              <w:right w:val="single" w:sz="4" w:space="0" w:color="auto"/>
            </w:tcBorders>
            <w:hideMark/>
          </w:tcPr>
          <w:p w:rsidR="003205A1" w:rsidRPr="003908A4" w:rsidRDefault="003205A1" w:rsidP="003908A4">
            <w:pPr>
              <w:bidi/>
              <w:spacing w:line="360" w:lineRule="auto"/>
              <w:rPr>
                <w:rFonts w:ascii="Sakkal Majalla" w:hAnsi="Sakkal Majalla" w:cs="Sakkal Majalla"/>
                <w:sz w:val="28"/>
                <w:szCs w:val="28"/>
                <w:lang w:bidi="ar-TN"/>
              </w:rPr>
            </w:pPr>
            <w:r w:rsidRPr="003908A4">
              <w:rPr>
                <w:rFonts w:ascii="Sakkal Majalla" w:hAnsi="Sakkal Majalla" w:cs="Sakkal Majalla"/>
                <w:sz w:val="28"/>
                <w:szCs w:val="28"/>
                <w:rtl/>
                <w:lang w:bidi="ar-TN"/>
              </w:rPr>
              <w:t>تنظيم يوم اعلامي اقليمي حول الاعداد لانجاح مواسم زراعة البطاطا</w:t>
            </w:r>
          </w:p>
        </w:tc>
        <w:tc>
          <w:tcPr>
            <w:tcW w:w="546" w:type="pct"/>
            <w:tcBorders>
              <w:top w:val="single" w:sz="4" w:space="0" w:color="auto"/>
              <w:left w:val="single" w:sz="4" w:space="0" w:color="auto"/>
              <w:bottom w:val="single" w:sz="4" w:space="0" w:color="auto"/>
              <w:right w:val="single" w:sz="4" w:space="0" w:color="auto"/>
            </w:tcBorders>
            <w:hideMark/>
          </w:tcPr>
          <w:p w:rsidR="003205A1" w:rsidRPr="003908A4" w:rsidRDefault="003205A1" w:rsidP="003908A4">
            <w:pPr>
              <w:bidi/>
              <w:spacing w:line="360" w:lineRule="auto"/>
              <w:jc w:val="center"/>
              <w:rPr>
                <w:rFonts w:ascii="Sakkal Majalla" w:hAnsi="Sakkal Majalla" w:cs="Sakkal Majalla"/>
                <w:sz w:val="28"/>
                <w:szCs w:val="28"/>
                <w:lang w:bidi="ar-TN"/>
              </w:rPr>
            </w:pPr>
            <w:r w:rsidRPr="003908A4">
              <w:rPr>
                <w:rFonts w:ascii="Sakkal Majalla" w:hAnsi="Sakkal Majalla" w:cs="Sakkal Majalla"/>
                <w:sz w:val="28"/>
                <w:szCs w:val="28"/>
                <w:rtl/>
                <w:lang w:bidi="ar-TN"/>
              </w:rPr>
              <w:t>5</w:t>
            </w:r>
          </w:p>
        </w:tc>
        <w:tc>
          <w:tcPr>
            <w:tcW w:w="593" w:type="pct"/>
            <w:tcBorders>
              <w:top w:val="single" w:sz="4" w:space="0" w:color="auto"/>
              <w:left w:val="single" w:sz="4" w:space="0" w:color="auto"/>
              <w:bottom w:val="single" w:sz="4" w:space="0" w:color="auto"/>
              <w:right w:val="single" w:sz="4" w:space="0" w:color="auto"/>
            </w:tcBorders>
            <w:hideMark/>
          </w:tcPr>
          <w:p w:rsidR="003205A1" w:rsidRPr="003908A4" w:rsidRDefault="003205A1" w:rsidP="003908A4">
            <w:pPr>
              <w:bidi/>
              <w:spacing w:line="360" w:lineRule="auto"/>
              <w:jc w:val="center"/>
              <w:rPr>
                <w:rFonts w:ascii="Sakkal Majalla" w:hAnsi="Sakkal Majalla" w:cs="Sakkal Majalla"/>
                <w:sz w:val="28"/>
                <w:szCs w:val="28"/>
                <w:lang w:bidi="ar-TN"/>
              </w:rPr>
            </w:pPr>
            <w:r w:rsidRPr="003908A4">
              <w:rPr>
                <w:rFonts w:ascii="Sakkal Majalla" w:hAnsi="Sakkal Majalla" w:cs="Sakkal Majalla"/>
                <w:sz w:val="28"/>
                <w:szCs w:val="28"/>
                <w:rtl/>
                <w:lang w:bidi="ar-TN"/>
              </w:rPr>
              <w:t>1</w:t>
            </w:r>
          </w:p>
        </w:tc>
        <w:tc>
          <w:tcPr>
            <w:tcW w:w="1131" w:type="pct"/>
            <w:tcBorders>
              <w:top w:val="single" w:sz="4" w:space="0" w:color="auto"/>
              <w:left w:val="single" w:sz="4" w:space="0" w:color="auto"/>
              <w:bottom w:val="single" w:sz="4" w:space="0" w:color="auto"/>
              <w:right w:val="single" w:sz="4" w:space="0" w:color="auto"/>
            </w:tcBorders>
            <w:hideMark/>
          </w:tcPr>
          <w:p w:rsidR="003205A1" w:rsidRPr="003908A4" w:rsidRDefault="003205A1" w:rsidP="003908A4">
            <w:pPr>
              <w:bidi/>
              <w:spacing w:line="360" w:lineRule="auto"/>
              <w:rPr>
                <w:rFonts w:ascii="Sakkal Majalla" w:hAnsi="Sakkal Majalla" w:cs="Sakkal Majalla"/>
                <w:sz w:val="28"/>
                <w:szCs w:val="28"/>
                <w:lang w:bidi="ar-TN"/>
              </w:rPr>
            </w:pPr>
            <w:r w:rsidRPr="003908A4">
              <w:rPr>
                <w:rFonts w:ascii="Sakkal Majalla" w:hAnsi="Sakkal Majalla" w:cs="Sakkal Majalla"/>
                <w:sz w:val="28"/>
                <w:szCs w:val="28"/>
                <w:rtl/>
                <w:lang w:bidi="ar-TN"/>
              </w:rPr>
              <w:t>ببوعرقوب نابل</w:t>
            </w:r>
          </w:p>
        </w:tc>
      </w:tr>
      <w:tr w:rsidR="003205A1" w:rsidTr="003205A1">
        <w:tc>
          <w:tcPr>
            <w:tcW w:w="2730" w:type="pct"/>
            <w:tcBorders>
              <w:top w:val="single" w:sz="4" w:space="0" w:color="auto"/>
              <w:left w:val="single" w:sz="4" w:space="0" w:color="auto"/>
              <w:bottom w:val="single" w:sz="4" w:space="0" w:color="auto"/>
              <w:right w:val="single" w:sz="4" w:space="0" w:color="auto"/>
            </w:tcBorders>
            <w:hideMark/>
          </w:tcPr>
          <w:p w:rsidR="003205A1" w:rsidRPr="003908A4" w:rsidRDefault="003205A1" w:rsidP="003908A4">
            <w:pPr>
              <w:bidi/>
              <w:spacing w:line="360" w:lineRule="auto"/>
              <w:rPr>
                <w:rFonts w:ascii="Sakkal Majalla" w:hAnsi="Sakkal Majalla" w:cs="Sakkal Majalla"/>
                <w:sz w:val="28"/>
                <w:szCs w:val="28"/>
                <w:lang w:bidi="ar-TN"/>
              </w:rPr>
            </w:pPr>
            <w:r w:rsidRPr="003908A4">
              <w:rPr>
                <w:rFonts w:ascii="Sakkal Majalla" w:hAnsi="Sakkal Majalla" w:cs="Sakkal Majalla"/>
                <w:sz w:val="28"/>
                <w:szCs w:val="28"/>
                <w:rtl/>
                <w:lang w:bidi="ar-TN"/>
              </w:rPr>
              <w:t>يوم تكويني حول الأمراض الفطرية بمزارع الحبوب</w:t>
            </w:r>
          </w:p>
        </w:tc>
        <w:tc>
          <w:tcPr>
            <w:tcW w:w="546" w:type="pct"/>
            <w:tcBorders>
              <w:top w:val="single" w:sz="4" w:space="0" w:color="auto"/>
              <w:left w:val="single" w:sz="4" w:space="0" w:color="auto"/>
              <w:bottom w:val="single" w:sz="4" w:space="0" w:color="auto"/>
              <w:right w:val="single" w:sz="4" w:space="0" w:color="auto"/>
            </w:tcBorders>
            <w:hideMark/>
          </w:tcPr>
          <w:p w:rsidR="003205A1" w:rsidRPr="003908A4" w:rsidRDefault="003205A1" w:rsidP="003908A4">
            <w:pPr>
              <w:bidi/>
              <w:spacing w:line="360" w:lineRule="auto"/>
              <w:jc w:val="center"/>
              <w:rPr>
                <w:rFonts w:ascii="Sakkal Majalla" w:hAnsi="Sakkal Majalla" w:cs="Sakkal Majalla"/>
                <w:sz w:val="28"/>
                <w:szCs w:val="28"/>
                <w:lang w:bidi="ar-TN"/>
              </w:rPr>
            </w:pPr>
            <w:r w:rsidRPr="003908A4">
              <w:rPr>
                <w:rFonts w:ascii="Sakkal Majalla" w:hAnsi="Sakkal Majalla" w:cs="Sakkal Majalla"/>
                <w:sz w:val="28"/>
                <w:szCs w:val="28"/>
                <w:rtl/>
                <w:lang w:bidi="ar-TN"/>
              </w:rPr>
              <w:t>5</w:t>
            </w:r>
          </w:p>
        </w:tc>
        <w:tc>
          <w:tcPr>
            <w:tcW w:w="593" w:type="pct"/>
            <w:tcBorders>
              <w:top w:val="single" w:sz="4" w:space="0" w:color="auto"/>
              <w:left w:val="single" w:sz="4" w:space="0" w:color="auto"/>
              <w:bottom w:val="single" w:sz="4" w:space="0" w:color="auto"/>
              <w:right w:val="single" w:sz="4" w:space="0" w:color="auto"/>
            </w:tcBorders>
            <w:hideMark/>
          </w:tcPr>
          <w:p w:rsidR="003205A1" w:rsidRPr="003908A4" w:rsidRDefault="003205A1" w:rsidP="003908A4">
            <w:pPr>
              <w:bidi/>
              <w:spacing w:line="360" w:lineRule="auto"/>
              <w:jc w:val="center"/>
              <w:rPr>
                <w:rFonts w:ascii="Sakkal Majalla" w:hAnsi="Sakkal Majalla" w:cs="Sakkal Majalla"/>
                <w:sz w:val="28"/>
                <w:szCs w:val="28"/>
                <w:lang w:bidi="ar-TN"/>
              </w:rPr>
            </w:pPr>
            <w:r w:rsidRPr="003908A4">
              <w:rPr>
                <w:rFonts w:ascii="Sakkal Majalla" w:hAnsi="Sakkal Majalla" w:cs="Sakkal Majalla"/>
                <w:sz w:val="28"/>
                <w:szCs w:val="28"/>
                <w:rtl/>
                <w:lang w:bidi="ar-TN"/>
              </w:rPr>
              <w:t>1</w:t>
            </w:r>
          </w:p>
        </w:tc>
        <w:tc>
          <w:tcPr>
            <w:tcW w:w="1131" w:type="pct"/>
            <w:tcBorders>
              <w:top w:val="single" w:sz="4" w:space="0" w:color="auto"/>
              <w:left w:val="single" w:sz="4" w:space="0" w:color="auto"/>
              <w:bottom w:val="single" w:sz="4" w:space="0" w:color="auto"/>
              <w:right w:val="single" w:sz="4" w:space="0" w:color="auto"/>
            </w:tcBorders>
            <w:hideMark/>
          </w:tcPr>
          <w:p w:rsidR="003205A1" w:rsidRPr="003908A4" w:rsidRDefault="003205A1" w:rsidP="003908A4">
            <w:pPr>
              <w:bidi/>
              <w:spacing w:line="360" w:lineRule="auto"/>
              <w:rPr>
                <w:rFonts w:ascii="Sakkal Majalla" w:hAnsi="Sakkal Majalla" w:cs="Sakkal Majalla"/>
                <w:sz w:val="28"/>
                <w:szCs w:val="28"/>
                <w:lang w:bidi="ar-TN"/>
              </w:rPr>
            </w:pPr>
            <w:r w:rsidRPr="003908A4">
              <w:rPr>
                <w:rFonts w:ascii="Sakkal Majalla" w:hAnsi="Sakkal Majalla" w:cs="Sakkal Majalla"/>
                <w:sz w:val="28"/>
                <w:szCs w:val="28"/>
                <w:rtl/>
                <w:lang w:bidi="ar-TN"/>
              </w:rPr>
              <w:t>مجاز الباب</w:t>
            </w:r>
          </w:p>
        </w:tc>
      </w:tr>
      <w:tr w:rsidR="003205A1" w:rsidTr="003205A1">
        <w:tc>
          <w:tcPr>
            <w:tcW w:w="2730" w:type="pct"/>
            <w:tcBorders>
              <w:top w:val="single" w:sz="4" w:space="0" w:color="auto"/>
              <w:left w:val="single" w:sz="4" w:space="0" w:color="auto"/>
              <w:bottom w:val="single" w:sz="4" w:space="0" w:color="auto"/>
              <w:right w:val="single" w:sz="4" w:space="0" w:color="auto"/>
            </w:tcBorders>
            <w:hideMark/>
          </w:tcPr>
          <w:p w:rsidR="003205A1" w:rsidRPr="003908A4" w:rsidRDefault="003205A1" w:rsidP="003908A4">
            <w:pPr>
              <w:bidi/>
              <w:spacing w:line="360" w:lineRule="auto"/>
              <w:rPr>
                <w:rFonts w:ascii="Sakkal Majalla" w:hAnsi="Sakkal Majalla" w:cs="Sakkal Majalla"/>
                <w:sz w:val="28"/>
                <w:szCs w:val="28"/>
                <w:lang w:bidi="ar-TN"/>
              </w:rPr>
            </w:pPr>
            <w:r w:rsidRPr="003908A4">
              <w:rPr>
                <w:rFonts w:ascii="Sakkal Majalla" w:hAnsi="Sakkal Majalla" w:cs="Sakkal Majalla"/>
                <w:sz w:val="28"/>
                <w:szCs w:val="28"/>
                <w:rtl/>
                <w:lang w:bidi="ar-TN"/>
              </w:rPr>
              <w:t>يوم اعلامي حول التسميد و استعمال معدلات النمو في القوارص</w:t>
            </w:r>
          </w:p>
        </w:tc>
        <w:tc>
          <w:tcPr>
            <w:tcW w:w="546" w:type="pct"/>
            <w:tcBorders>
              <w:top w:val="single" w:sz="4" w:space="0" w:color="auto"/>
              <w:left w:val="single" w:sz="4" w:space="0" w:color="auto"/>
              <w:bottom w:val="single" w:sz="4" w:space="0" w:color="auto"/>
              <w:right w:val="single" w:sz="4" w:space="0" w:color="auto"/>
            </w:tcBorders>
            <w:hideMark/>
          </w:tcPr>
          <w:p w:rsidR="003205A1" w:rsidRPr="003908A4" w:rsidRDefault="003205A1" w:rsidP="003908A4">
            <w:pPr>
              <w:bidi/>
              <w:spacing w:line="360" w:lineRule="auto"/>
              <w:jc w:val="center"/>
              <w:rPr>
                <w:rFonts w:ascii="Sakkal Majalla" w:hAnsi="Sakkal Majalla" w:cs="Sakkal Majalla"/>
                <w:sz w:val="28"/>
                <w:szCs w:val="28"/>
                <w:lang w:bidi="ar-TN"/>
              </w:rPr>
            </w:pPr>
            <w:r w:rsidRPr="003908A4">
              <w:rPr>
                <w:rFonts w:ascii="Sakkal Majalla" w:hAnsi="Sakkal Majalla" w:cs="Sakkal Majalla"/>
                <w:sz w:val="28"/>
                <w:szCs w:val="28"/>
                <w:rtl/>
                <w:lang w:bidi="ar-TN"/>
              </w:rPr>
              <w:t>9</w:t>
            </w:r>
          </w:p>
        </w:tc>
        <w:tc>
          <w:tcPr>
            <w:tcW w:w="593" w:type="pct"/>
            <w:tcBorders>
              <w:top w:val="single" w:sz="4" w:space="0" w:color="auto"/>
              <w:left w:val="single" w:sz="4" w:space="0" w:color="auto"/>
              <w:bottom w:val="single" w:sz="4" w:space="0" w:color="auto"/>
              <w:right w:val="single" w:sz="4" w:space="0" w:color="auto"/>
            </w:tcBorders>
            <w:hideMark/>
          </w:tcPr>
          <w:p w:rsidR="003205A1" w:rsidRPr="003908A4" w:rsidRDefault="003205A1" w:rsidP="003908A4">
            <w:pPr>
              <w:bidi/>
              <w:spacing w:line="360" w:lineRule="auto"/>
              <w:jc w:val="center"/>
              <w:rPr>
                <w:rFonts w:ascii="Sakkal Majalla" w:hAnsi="Sakkal Majalla" w:cs="Sakkal Majalla"/>
                <w:sz w:val="28"/>
                <w:szCs w:val="28"/>
                <w:lang w:bidi="ar-TN"/>
              </w:rPr>
            </w:pPr>
            <w:r w:rsidRPr="003908A4">
              <w:rPr>
                <w:rFonts w:ascii="Sakkal Majalla" w:hAnsi="Sakkal Majalla" w:cs="Sakkal Majalla"/>
                <w:sz w:val="28"/>
                <w:szCs w:val="28"/>
                <w:rtl/>
                <w:lang w:bidi="ar-TN"/>
              </w:rPr>
              <w:t>1</w:t>
            </w:r>
          </w:p>
        </w:tc>
        <w:tc>
          <w:tcPr>
            <w:tcW w:w="1131" w:type="pct"/>
            <w:tcBorders>
              <w:top w:val="single" w:sz="4" w:space="0" w:color="auto"/>
              <w:left w:val="single" w:sz="4" w:space="0" w:color="auto"/>
              <w:bottom w:val="single" w:sz="4" w:space="0" w:color="auto"/>
              <w:right w:val="single" w:sz="4" w:space="0" w:color="auto"/>
            </w:tcBorders>
            <w:hideMark/>
          </w:tcPr>
          <w:p w:rsidR="003205A1" w:rsidRPr="003908A4" w:rsidRDefault="003205A1" w:rsidP="003908A4">
            <w:pPr>
              <w:bidi/>
              <w:spacing w:line="360" w:lineRule="auto"/>
              <w:rPr>
                <w:rFonts w:ascii="Sakkal Majalla" w:hAnsi="Sakkal Majalla" w:cs="Sakkal Majalla"/>
                <w:sz w:val="28"/>
                <w:szCs w:val="28"/>
                <w:lang w:bidi="ar-TN"/>
              </w:rPr>
            </w:pPr>
            <w:r w:rsidRPr="003908A4">
              <w:rPr>
                <w:rFonts w:ascii="Sakkal Majalla" w:hAnsi="Sakkal Majalla" w:cs="Sakkal Majalla"/>
                <w:sz w:val="28"/>
                <w:szCs w:val="28"/>
                <w:rtl/>
                <w:lang w:bidi="ar-TN"/>
              </w:rPr>
              <w:t>ببوشريك</w:t>
            </w:r>
          </w:p>
        </w:tc>
      </w:tr>
      <w:tr w:rsidR="003205A1" w:rsidTr="003205A1">
        <w:tc>
          <w:tcPr>
            <w:tcW w:w="2730" w:type="pct"/>
            <w:tcBorders>
              <w:top w:val="single" w:sz="4" w:space="0" w:color="auto"/>
              <w:left w:val="single" w:sz="4" w:space="0" w:color="auto"/>
              <w:bottom w:val="single" w:sz="4" w:space="0" w:color="auto"/>
              <w:right w:val="single" w:sz="4" w:space="0" w:color="auto"/>
            </w:tcBorders>
            <w:hideMark/>
          </w:tcPr>
          <w:p w:rsidR="003205A1" w:rsidRPr="003908A4" w:rsidRDefault="003205A1" w:rsidP="003908A4">
            <w:pPr>
              <w:bidi/>
              <w:spacing w:line="360" w:lineRule="auto"/>
              <w:rPr>
                <w:rFonts w:ascii="Sakkal Majalla" w:hAnsi="Sakkal Majalla" w:cs="Sakkal Majalla"/>
                <w:sz w:val="28"/>
                <w:szCs w:val="28"/>
                <w:lang w:bidi="ar-TN"/>
              </w:rPr>
            </w:pPr>
            <w:r w:rsidRPr="003908A4">
              <w:rPr>
                <w:rFonts w:ascii="Sakkal Majalla" w:hAnsi="Sakkal Majalla" w:cs="Sakkal Majalla"/>
                <w:sz w:val="28"/>
                <w:szCs w:val="28"/>
                <w:rtl/>
                <w:lang w:bidi="ar-TN"/>
              </w:rPr>
              <w:t>يوم اعلامي حول تسير الأبقار</w:t>
            </w:r>
          </w:p>
        </w:tc>
        <w:tc>
          <w:tcPr>
            <w:tcW w:w="546" w:type="pct"/>
            <w:tcBorders>
              <w:top w:val="single" w:sz="4" w:space="0" w:color="auto"/>
              <w:left w:val="single" w:sz="4" w:space="0" w:color="auto"/>
              <w:bottom w:val="single" w:sz="4" w:space="0" w:color="auto"/>
              <w:right w:val="single" w:sz="4" w:space="0" w:color="auto"/>
            </w:tcBorders>
            <w:hideMark/>
          </w:tcPr>
          <w:p w:rsidR="003205A1" w:rsidRPr="003908A4" w:rsidRDefault="003205A1" w:rsidP="003908A4">
            <w:pPr>
              <w:bidi/>
              <w:spacing w:line="360" w:lineRule="auto"/>
              <w:jc w:val="center"/>
              <w:rPr>
                <w:rFonts w:ascii="Sakkal Majalla" w:hAnsi="Sakkal Majalla" w:cs="Sakkal Majalla"/>
                <w:sz w:val="28"/>
                <w:szCs w:val="28"/>
                <w:lang w:bidi="ar-TN"/>
              </w:rPr>
            </w:pPr>
            <w:r w:rsidRPr="003908A4">
              <w:rPr>
                <w:rFonts w:ascii="Sakkal Majalla" w:hAnsi="Sakkal Majalla" w:cs="Sakkal Majalla"/>
                <w:sz w:val="28"/>
                <w:szCs w:val="28"/>
                <w:rtl/>
                <w:lang w:bidi="ar-TN"/>
              </w:rPr>
              <w:t>5</w:t>
            </w:r>
          </w:p>
        </w:tc>
        <w:tc>
          <w:tcPr>
            <w:tcW w:w="593" w:type="pct"/>
            <w:tcBorders>
              <w:top w:val="single" w:sz="4" w:space="0" w:color="auto"/>
              <w:left w:val="single" w:sz="4" w:space="0" w:color="auto"/>
              <w:bottom w:val="single" w:sz="4" w:space="0" w:color="auto"/>
              <w:right w:val="single" w:sz="4" w:space="0" w:color="auto"/>
            </w:tcBorders>
            <w:hideMark/>
          </w:tcPr>
          <w:p w:rsidR="003205A1" w:rsidRPr="003908A4" w:rsidRDefault="003205A1" w:rsidP="003908A4">
            <w:pPr>
              <w:bidi/>
              <w:spacing w:line="360" w:lineRule="auto"/>
              <w:jc w:val="center"/>
              <w:rPr>
                <w:rFonts w:ascii="Sakkal Majalla" w:hAnsi="Sakkal Majalla" w:cs="Sakkal Majalla"/>
                <w:sz w:val="28"/>
                <w:szCs w:val="28"/>
                <w:lang w:bidi="ar-TN"/>
              </w:rPr>
            </w:pPr>
            <w:r w:rsidRPr="003908A4">
              <w:rPr>
                <w:rFonts w:ascii="Sakkal Majalla" w:hAnsi="Sakkal Majalla" w:cs="Sakkal Majalla"/>
                <w:sz w:val="28"/>
                <w:szCs w:val="28"/>
                <w:rtl/>
                <w:lang w:bidi="ar-TN"/>
              </w:rPr>
              <w:t>2</w:t>
            </w:r>
          </w:p>
        </w:tc>
        <w:tc>
          <w:tcPr>
            <w:tcW w:w="1131" w:type="pct"/>
            <w:tcBorders>
              <w:top w:val="single" w:sz="4" w:space="0" w:color="auto"/>
              <w:left w:val="single" w:sz="4" w:space="0" w:color="auto"/>
              <w:bottom w:val="single" w:sz="4" w:space="0" w:color="auto"/>
              <w:right w:val="single" w:sz="4" w:space="0" w:color="auto"/>
            </w:tcBorders>
            <w:hideMark/>
          </w:tcPr>
          <w:p w:rsidR="003205A1" w:rsidRPr="003908A4" w:rsidRDefault="003205A1" w:rsidP="003908A4">
            <w:pPr>
              <w:bidi/>
              <w:spacing w:line="360" w:lineRule="auto"/>
              <w:rPr>
                <w:rFonts w:ascii="Sakkal Majalla" w:hAnsi="Sakkal Majalla" w:cs="Sakkal Majalla"/>
                <w:sz w:val="28"/>
                <w:szCs w:val="28"/>
                <w:lang w:bidi="ar-TN"/>
              </w:rPr>
            </w:pPr>
            <w:r w:rsidRPr="003908A4">
              <w:rPr>
                <w:rFonts w:ascii="Sakkal Majalla" w:hAnsi="Sakkal Majalla" w:cs="Sakkal Majalla"/>
                <w:sz w:val="28"/>
                <w:szCs w:val="28"/>
                <w:rtl/>
                <w:lang w:bidi="ar-TN"/>
              </w:rPr>
              <w:t>بزغوان</w:t>
            </w:r>
          </w:p>
        </w:tc>
      </w:tr>
      <w:tr w:rsidR="003205A1" w:rsidTr="003205A1">
        <w:tc>
          <w:tcPr>
            <w:tcW w:w="2730" w:type="pct"/>
            <w:tcBorders>
              <w:top w:val="single" w:sz="4" w:space="0" w:color="auto"/>
              <w:left w:val="single" w:sz="4" w:space="0" w:color="auto"/>
              <w:bottom w:val="single" w:sz="4" w:space="0" w:color="auto"/>
              <w:right w:val="single" w:sz="4" w:space="0" w:color="auto"/>
            </w:tcBorders>
            <w:hideMark/>
          </w:tcPr>
          <w:p w:rsidR="003205A1" w:rsidRPr="003908A4" w:rsidRDefault="003205A1" w:rsidP="003908A4">
            <w:pPr>
              <w:bidi/>
              <w:spacing w:line="360" w:lineRule="auto"/>
              <w:rPr>
                <w:rFonts w:ascii="Sakkal Majalla" w:hAnsi="Sakkal Majalla" w:cs="Sakkal Majalla"/>
                <w:sz w:val="28"/>
                <w:szCs w:val="28"/>
                <w:lang w:bidi="ar-TN"/>
              </w:rPr>
            </w:pPr>
            <w:r w:rsidRPr="003908A4">
              <w:rPr>
                <w:rFonts w:ascii="Sakkal Majalla" w:hAnsi="Sakkal Majalla" w:cs="Sakkal Majalla"/>
                <w:sz w:val="28"/>
                <w:szCs w:val="28"/>
                <w:rtl/>
                <w:lang w:bidi="ar-TN"/>
              </w:rPr>
              <w:t>يوم اعلامي حول تربية الأغنام</w:t>
            </w:r>
          </w:p>
        </w:tc>
        <w:tc>
          <w:tcPr>
            <w:tcW w:w="546" w:type="pct"/>
            <w:tcBorders>
              <w:top w:val="single" w:sz="4" w:space="0" w:color="auto"/>
              <w:left w:val="single" w:sz="4" w:space="0" w:color="auto"/>
              <w:bottom w:val="single" w:sz="4" w:space="0" w:color="auto"/>
              <w:right w:val="single" w:sz="4" w:space="0" w:color="auto"/>
            </w:tcBorders>
            <w:hideMark/>
          </w:tcPr>
          <w:p w:rsidR="003205A1" w:rsidRPr="003908A4" w:rsidRDefault="003205A1" w:rsidP="003908A4">
            <w:pPr>
              <w:bidi/>
              <w:spacing w:line="360" w:lineRule="auto"/>
              <w:jc w:val="center"/>
              <w:rPr>
                <w:rFonts w:ascii="Sakkal Majalla" w:hAnsi="Sakkal Majalla" w:cs="Sakkal Majalla"/>
                <w:sz w:val="28"/>
                <w:szCs w:val="28"/>
                <w:lang w:bidi="ar-TN"/>
              </w:rPr>
            </w:pPr>
            <w:r w:rsidRPr="003908A4">
              <w:rPr>
                <w:rFonts w:ascii="Sakkal Majalla" w:hAnsi="Sakkal Majalla" w:cs="Sakkal Majalla"/>
                <w:sz w:val="28"/>
                <w:szCs w:val="28"/>
                <w:rtl/>
                <w:lang w:bidi="ar-TN"/>
              </w:rPr>
              <w:t>4</w:t>
            </w:r>
          </w:p>
        </w:tc>
        <w:tc>
          <w:tcPr>
            <w:tcW w:w="593" w:type="pct"/>
            <w:tcBorders>
              <w:top w:val="single" w:sz="4" w:space="0" w:color="auto"/>
              <w:left w:val="single" w:sz="4" w:space="0" w:color="auto"/>
              <w:bottom w:val="single" w:sz="4" w:space="0" w:color="auto"/>
              <w:right w:val="single" w:sz="4" w:space="0" w:color="auto"/>
            </w:tcBorders>
            <w:hideMark/>
          </w:tcPr>
          <w:p w:rsidR="003205A1" w:rsidRPr="003908A4" w:rsidRDefault="003205A1" w:rsidP="003908A4">
            <w:pPr>
              <w:bidi/>
              <w:spacing w:line="360" w:lineRule="auto"/>
              <w:jc w:val="center"/>
              <w:rPr>
                <w:rFonts w:ascii="Sakkal Majalla" w:hAnsi="Sakkal Majalla" w:cs="Sakkal Majalla"/>
                <w:sz w:val="28"/>
                <w:szCs w:val="28"/>
                <w:lang w:bidi="ar-TN"/>
              </w:rPr>
            </w:pPr>
            <w:r w:rsidRPr="003908A4">
              <w:rPr>
                <w:rFonts w:ascii="Sakkal Majalla" w:hAnsi="Sakkal Majalla" w:cs="Sakkal Majalla"/>
                <w:sz w:val="28"/>
                <w:szCs w:val="28"/>
                <w:rtl/>
                <w:lang w:bidi="ar-TN"/>
              </w:rPr>
              <w:t>1</w:t>
            </w:r>
          </w:p>
        </w:tc>
        <w:tc>
          <w:tcPr>
            <w:tcW w:w="1131" w:type="pct"/>
            <w:tcBorders>
              <w:top w:val="single" w:sz="4" w:space="0" w:color="auto"/>
              <w:left w:val="single" w:sz="4" w:space="0" w:color="auto"/>
              <w:bottom w:val="single" w:sz="4" w:space="0" w:color="auto"/>
              <w:right w:val="single" w:sz="4" w:space="0" w:color="auto"/>
            </w:tcBorders>
            <w:hideMark/>
          </w:tcPr>
          <w:p w:rsidR="003205A1" w:rsidRPr="003908A4" w:rsidRDefault="003205A1" w:rsidP="003908A4">
            <w:pPr>
              <w:bidi/>
              <w:spacing w:line="360" w:lineRule="auto"/>
              <w:rPr>
                <w:rFonts w:ascii="Sakkal Majalla" w:hAnsi="Sakkal Majalla" w:cs="Sakkal Majalla"/>
                <w:sz w:val="28"/>
                <w:szCs w:val="28"/>
                <w:lang w:bidi="ar-TN"/>
              </w:rPr>
            </w:pPr>
            <w:r w:rsidRPr="003908A4">
              <w:rPr>
                <w:rFonts w:ascii="Sakkal Majalla" w:hAnsi="Sakkal Majalla" w:cs="Sakkal Majalla"/>
                <w:sz w:val="28"/>
                <w:szCs w:val="28"/>
                <w:rtl/>
                <w:lang w:bidi="ar-TN"/>
              </w:rPr>
              <w:t>جلاص</w:t>
            </w:r>
          </w:p>
        </w:tc>
      </w:tr>
      <w:tr w:rsidR="003205A1" w:rsidTr="003205A1">
        <w:tc>
          <w:tcPr>
            <w:tcW w:w="2730" w:type="pct"/>
            <w:tcBorders>
              <w:top w:val="single" w:sz="4" w:space="0" w:color="auto"/>
              <w:left w:val="single" w:sz="4" w:space="0" w:color="auto"/>
              <w:bottom w:val="single" w:sz="4" w:space="0" w:color="auto"/>
              <w:right w:val="single" w:sz="4" w:space="0" w:color="auto"/>
            </w:tcBorders>
            <w:hideMark/>
          </w:tcPr>
          <w:p w:rsidR="003205A1" w:rsidRPr="003908A4" w:rsidRDefault="003205A1" w:rsidP="003908A4">
            <w:pPr>
              <w:bidi/>
              <w:spacing w:line="360" w:lineRule="auto"/>
              <w:rPr>
                <w:rFonts w:ascii="Sakkal Majalla" w:hAnsi="Sakkal Majalla" w:cs="Sakkal Majalla"/>
                <w:sz w:val="28"/>
                <w:szCs w:val="28"/>
                <w:lang w:bidi="ar-TN"/>
              </w:rPr>
            </w:pPr>
            <w:r w:rsidRPr="003908A4">
              <w:rPr>
                <w:rFonts w:ascii="Sakkal Majalla" w:hAnsi="Sakkal Majalla" w:cs="Sakkal Majalla"/>
                <w:sz w:val="28"/>
                <w:szCs w:val="28"/>
                <w:rtl/>
                <w:lang w:bidi="ar-TN"/>
              </w:rPr>
              <w:t>يوم اعلامي حول تربية النحل</w:t>
            </w:r>
          </w:p>
        </w:tc>
        <w:tc>
          <w:tcPr>
            <w:tcW w:w="546" w:type="pct"/>
            <w:tcBorders>
              <w:top w:val="single" w:sz="4" w:space="0" w:color="auto"/>
              <w:left w:val="single" w:sz="4" w:space="0" w:color="auto"/>
              <w:bottom w:val="single" w:sz="4" w:space="0" w:color="auto"/>
              <w:right w:val="single" w:sz="4" w:space="0" w:color="auto"/>
            </w:tcBorders>
            <w:hideMark/>
          </w:tcPr>
          <w:p w:rsidR="003205A1" w:rsidRPr="003908A4" w:rsidRDefault="003205A1" w:rsidP="003908A4">
            <w:pPr>
              <w:bidi/>
              <w:spacing w:line="360" w:lineRule="auto"/>
              <w:jc w:val="center"/>
              <w:rPr>
                <w:rFonts w:ascii="Sakkal Majalla" w:hAnsi="Sakkal Majalla" w:cs="Sakkal Majalla"/>
                <w:sz w:val="28"/>
                <w:szCs w:val="28"/>
                <w:lang w:bidi="ar-TN"/>
              </w:rPr>
            </w:pPr>
            <w:r w:rsidRPr="003908A4">
              <w:rPr>
                <w:rFonts w:ascii="Sakkal Majalla" w:hAnsi="Sakkal Majalla" w:cs="Sakkal Majalla"/>
                <w:sz w:val="28"/>
                <w:szCs w:val="28"/>
                <w:rtl/>
                <w:lang w:bidi="ar-TN"/>
              </w:rPr>
              <w:t>10</w:t>
            </w:r>
          </w:p>
        </w:tc>
        <w:tc>
          <w:tcPr>
            <w:tcW w:w="593" w:type="pct"/>
            <w:tcBorders>
              <w:top w:val="single" w:sz="4" w:space="0" w:color="auto"/>
              <w:left w:val="single" w:sz="4" w:space="0" w:color="auto"/>
              <w:bottom w:val="single" w:sz="4" w:space="0" w:color="auto"/>
              <w:right w:val="single" w:sz="4" w:space="0" w:color="auto"/>
            </w:tcBorders>
            <w:hideMark/>
          </w:tcPr>
          <w:p w:rsidR="003205A1" w:rsidRPr="003908A4" w:rsidRDefault="003205A1" w:rsidP="003908A4">
            <w:pPr>
              <w:bidi/>
              <w:spacing w:line="360" w:lineRule="auto"/>
              <w:jc w:val="center"/>
              <w:rPr>
                <w:rFonts w:ascii="Sakkal Majalla" w:hAnsi="Sakkal Majalla" w:cs="Sakkal Majalla"/>
                <w:sz w:val="28"/>
                <w:szCs w:val="28"/>
                <w:lang w:bidi="ar-TN"/>
              </w:rPr>
            </w:pPr>
            <w:r w:rsidRPr="003908A4">
              <w:rPr>
                <w:rFonts w:ascii="Sakkal Majalla" w:hAnsi="Sakkal Majalla" w:cs="Sakkal Majalla"/>
                <w:sz w:val="28"/>
                <w:szCs w:val="28"/>
                <w:rtl/>
                <w:lang w:bidi="ar-TN"/>
              </w:rPr>
              <w:t>1</w:t>
            </w:r>
          </w:p>
        </w:tc>
        <w:tc>
          <w:tcPr>
            <w:tcW w:w="1131" w:type="pct"/>
            <w:tcBorders>
              <w:top w:val="single" w:sz="4" w:space="0" w:color="auto"/>
              <w:left w:val="single" w:sz="4" w:space="0" w:color="auto"/>
              <w:bottom w:val="single" w:sz="4" w:space="0" w:color="auto"/>
              <w:right w:val="single" w:sz="4" w:space="0" w:color="auto"/>
            </w:tcBorders>
            <w:hideMark/>
          </w:tcPr>
          <w:p w:rsidR="003205A1" w:rsidRPr="003908A4" w:rsidRDefault="003205A1" w:rsidP="003908A4">
            <w:pPr>
              <w:bidi/>
              <w:spacing w:line="360" w:lineRule="auto"/>
              <w:rPr>
                <w:rFonts w:ascii="Sakkal Majalla" w:hAnsi="Sakkal Majalla" w:cs="Sakkal Majalla"/>
                <w:sz w:val="28"/>
                <w:szCs w:val="28"/>
                <w:lang w:bidi="ar-TN"/>
              </w:rPr>
            </w:pPr>
            <w:r w:rsidRPr="003908A4">
              <w:rPr>
                <w:rFonts w:ascii="Sakkal Majalla" w:hAnsi="Sakkal Majalla" w:cs="Sakkal Majalla"/>
                <w:sz w:val="28"/>
                <w:szCs w:val="28"/>
                <w:rtl/>
                <w:lang w:bidi="ar-TN"/>
              </w:rPr>
              <w:t>جقار</w:t>
            </w:r>
          </w:p>
        </w:tc>
      </w:tr>
      <w:tr w:rsidR="003205A1" w:rsidTr="003205A1">
        <w:tc>
          <w:tcPr>
            <w:tcW w:w="2730" w:type="pct"/>
            <w:tcBorders>
              <w:top w:val="single" w:sz="4" w:space="0" w:color="auto"/>
              <w:left w:val="single" w:sz="4" w:space="0" w:color="auto"/>
              <w:bottom w:val="single" w:sz="4" w:space="0" w:color="auto"/>
              <w:right w:val="single" w:sz="4" w:space="0" w:color="auto"/>
            </w:tcBorders>
            <w:hideMark/>
          </w:tcPr>
          <w:p w:rsidR="003205A1" w:rsidRPr="003908A4" w:rsidRDefault="003205A1" w:rsidP="003908A4">
            <w:pPr>
              <w:bidi/>
              <w:spacing w:line="360" w:lineRule="auto"/>
              <w:rPr>
                <w:rFonts w:ascii="Sakkal Majalla" w:hAnsi="Sakkal Majalla" w:cs="Sakkal Majalla"/>
                <w:sz w:val="28"/>
                <w:szCs w:val="28"/>
                <w:lang w:bidi="ar-TN"/>
              </w:rPr>
            </w:pPr>
            <w:r w:rsidRPr="003908A4">
              <w:rPr>
                <w:rFonts w:ascii="Sakkal Majalla" w:hAnsi="Sakkal Majalla" w:cs="Sakkal Majalla"/>
                <w:sz w:val="28"/>
                <w:szCs w:val="28"/>
                <w:rtl/>
                <w:lang w:bidi="ar-TN"/>
              </w:rPr>
              <w:t>يوم اعلامي حول التعريف بأصناف الدلاع و البطيخ</w:t>
            </w:r>
          </w:p>
        </w:tc>
        <w:tc>
          <w:tcPr>
            <w:tcW w:w="546" w:type="pct"/>
            <w:tcBorders>
              <w:top w:val="single" w:sz="4" w:space="0" w:color="auto"/>
              <w:left w:val="single" w:sz="4" w:space="0" w:color="auto"/>
              <w:bottom w:val="single" w:sz="4" w:space="0" w:color="auto"/>
              <w:right w:val="single" w:sz="4" w:space="0" w:color="auto"/>
            </w:tcBorders>
            <w:hideMark/>
          </w:tcPr>
          <w:p w:rsidR="003205A1" w:rsidRPr="003908A4" w:rsidRDefault="003205A1" w:rsidP="003908A4">
            <w:pPr>
              <w:bidi/>
              <w:spacing w:line="360" w:lineRule="auto"/>
              <w:jc w:val="center"/>
              <w:rPr>
                <w:rFonts w:ascii="Sakkal Majalla" w:hAnsi="Sakkal Majalla" w:cs="Sakkal Majalla"/>
                <w:sz w:val="28"/>
                <w:szCs w:val="28"/>
                <w:lang w:bidi="ar-TN"/>
              </w:rPr>
            </w:pPr>
            <w:r w:rsidRPr="003908A4">
              <w:rPr>
                <w:rFonts w:ascii="Sakkal Majalla" w:hAnsi="Sakkal Majalla" w:cs="Sakkal Majalla"/>
                <w:sz w:val="28"/>
                <w:szCs w:val="28"/>
                <w:rtl/>
                <w:lang w:bidi="ar-TN"/>
              </w:rPr>
              <w:t>9</w:t>
            </w:r>
          </w:p>
        </w:tc>
        <w:tc>
          <w:tcPr>
            <w:tcW w:w="593" w:type="pct"/>
            <w:tcBorders>
              <w:top w:val="single" w:sz="4" w:space="0" w:color="auto"/>
              <w:left w:val="single" w:sz="4" w:space="0" w:color="auto"/>
              <w:bottom w:val="single" w:sz="4" w:space="0" w:color="auto"/>
              <w:right w:val="single" w:sz="4" w:space="0" w:color="auto"/>
            </w:tcBorders>
            <w:hideMark/>
          </w:tcPr>
          <w:p w:rsidR="003205A1" w:rsidRPr="003908A4" w:rsidRDefault="003205A1" w:rsidP="003908A4">
            <w:pPr>
              <w:bidi/>
              <w:spacing w:line="360" w:lineRule="auto"/>
              <w:jc w:val="center"/>
              <w:rPr>
                <w:rFonts w:ascii="Sakkal Majalla" w:hAnsi="Sakkal Majalla" w:cs="Sakkal Majalla"/>
                <w:sz w:val="28"/>
                <w:szCs w:val="28"/>
                <w:lang w:bidi="ar-TN"/>
              </w:rPr>
            </w:pPr>
            <w:r w:rsidRPr="003908A4">
              <w:rPr>
                <w:rFonts w:ascii="Sakkal Majalla" w:hAnsi="Sakkal Majalla" w:cs="Sakkal Majalla"/>
                <w:sz w:val="28"/>
                <w:szCs w:val="28"/>
                <w:rtl/>
                <w:lang w:bidi="ar-TN"/>
              </w:rPr>
              <w:t>1</w:t>
            </w:r>
          </w:p>
        </w:tc>
        <w:tc>
          <w:tcPr>
            <w:tcW w:w="1131" w:type="pct"/>
            <w:tcBorders>
              <w:top w:val="single" w:sz="4" w:space="0" w:color="auto"/>
              <w:left w:val="single" w:sz="4" w:space="0" w:color="auto"/>
              <w:bottom w:val="single" w:sz="4" w:space="0" w:color="auto"/>
              <w:right w:val="single" w:sz="4" w:space="0" w:color="auto"/>
            </w:tcBorders>
            <w:hideMark/>
          </w:tcPr>
          <w:p w:rsidR="003205A1" w:rsidRPr="003908A4" w:rsidRDefault="003205A1" w:rsidP="003908A4">
            <w:pPr>
              <w:bidi/>
              <w:spacing w:line="360" w:lineRule="auto"/>
              <w:rPr>
                <w:rFonts w:ascii="Sakkal Majalla" w:hAnsi="Sakkal Majalla" w:cs="Sakkal Majalla"/>
                <w:sz w:val="28"/>
                <w:szCs w:val="28"/>
                <w:lang w:bidi="ar-TN"/>
              </w:rPr>
            </w:pPr>
            <w:r w:rsidRPr="003908A4">
              <w:rPr>
                <w:rFonts w:ascii="Sakkal Majalla" w:hAnsi="Sakkal Majalla" w:cs="Sakkal Majalla"/>
                <w:sz w:val="28"/>
                <w:szCs w:val="28"/>
                <w:rtl/>
                <w:lang w:bidi="ar-TN"/>
              </w:rPr>
              <w:t>الناظور</w:t>
            </w:r>
          </w:p>
        </w:tc>
      </w:tr>
      <w:tr w:rsidR="003205A1" w:rsidTr="003205A1">
        <w:tc>
          <w:tcPr>
            <w:tcW w:w="2730" w:type="pct"/>
            <w:tcBorders>
              <w:top w:val="single" w:sz="4" w:space="0" w:color="auto"/>
              <w:left w:val="single" w:sz="4" w:space="0" w:color="auto"/>
              <w:bottom w:val="single" w:sz="4" w:space="0" w:color="auto"/>
              <w:right w:val="single" w:sz="4" w:space="0" w:color="auto"/>
            </w:tcBorders>
            <w:hideMark/>
          </w:tcPr>
          <w:p w:rsidR="003205A1" w:rsidRPr="003908A4" w:rsidRDefault="003205A1" w:rsidP="003908A4">
            <w:pPr>
              <w:bidi/>
              <w:spacing w:line="360" w:lineRule="auto"/>
              <w:rPr>
                <w:rFonts w:ascii="Sakkal Majalla" w:hAnsi="Sakkal Majalla" w:cs="Sakkal Majalla"/>
                <w:sz w:val="28"/>
                <w:szCs w:val="28"/>
                <w:lang w:bidi="ar-TN"/>
              </w:rPr>
            </w:pPr>
            <w:r w:rsidRPr="003908A4">
              <w:rPr>
                <w:rFonts w:ascii="Sakkal Majalla" w:hAnsi="Sakkal Majalla" w:cs="Sakkal Majalla"/>
                <w:sz w:val="28"/>
                <w:szCs w:val="28"/>
                <w:rtl/>
                <w:lang w:bidi="ar-TN"/>
              </w:rPr>
              <w:t>يوم تكويني حول تربية السمان</w:t>
            </w:r>
          </w:p>
        </w:tc>
        <w:tc>
          <w:tcPr>
            <w:tcW w:w="546" w:type="pct"/>
            <w:tcBorders>
              <w:top w:val="single" w:sz="4" w:space="0" w:color="auto"/>
              <w:left w:val="single" w:sz="4" w:space="0" w:color="auto"/>
              <w:bottom w:val="single" w:sz="4" w:space="0" w:color="auto"/>
              <w:right w:val="single" w:sz="4" w:space="0" w:color="auto"/>
            </w:tcBorders>
            <w:hideMark/>
          </w:tcPr>
          <w:p w:rsidR="003205A1" w:rsidRPr="003908A4" w:rsidRDefault="003205A1" w:rsidP="003908A4">
            <w:pPr>
              <w:bidi/>
              <w:spacing w:line="360" w:lineRule="auto"/>
              <w:jc w:val="center"/>
              <w:rPr>
                <w:rFonts w:ascii="Sakkal Majalla" w:hAnsi="Sakkal Majalla" w:cs="Sakkal Majalla"/>
                <w:sz w:val="28"/>
                <w:szCs w:val="28"/>
                <w:lang w:bidi="ar-TN"/>
              </w:rPr>
            </w:pPr>
            <w:r w:rsidRPr="003908A4">
              <w:rPr>
                <w:rFonts w:ascii="Sakkal Majalla" w:hAnsi="Sakkal Majalla" w:cs="Sakkal Majalla"/>
                <w:sz w:val="28"/>
                <w:szCs w:val="28"/>
                <w:rtl/>
                <w:lang w:bidi="ar-TN"/>
              </w:rPr>
              <w:t>2</w:t>
            </w:r>
          </w:p>
        </w:tc>
        <w:tc>
          <w:tcPr>
            <w:tcW w:w="593" w:type="pct"/>
            <w:tcBorders>
              <w:top w:val="single" w:sz="4" w:space="0" w:color="auto"/>
              <w:left w:val="single" w:sz="4" w:space="0" w:color="auto"/>
              <w:bottom w:val="single" w:sz="4" w:space="0" w:color="auto"/>
              <w:right w:val="single" w:sz="4" w:space="0" w:color="auto"/>
            </w:tcBorders>
            <w:hideMark/>
          </w:tcPr>
          <w:p w:rsidR="003205A1" w:rsidRPr="003908A4" w:rsidRDefault="003205A1" w:rsidP="003908A4">
            <w:pPr>
              <w:bidi/>
              <w:spacing w:line="360" w:lineRule="auto"/>
              <w:jc w:val="center"/>
              <w:rPr>
                <w:rFonts w:ascii="Sakkal Majalla" w:hAnsi="Sakkal Majalla" w:cs="Sakkal Majalla"/>
                <w:sz w:val="28"/>
                <w:szCs w:val="28"/>
                <w:lang w:bidi="ar-TN"/>
              </w:rPr>
            </w:pPr>
            <w:r w:rsidRPr="003908A4">
              <w:rPr>
                <w:rFonts w:ascii="Sakkal Majalla" w:hAnsi="Sakkal Majalla" w:cs="Sakkal Majalla"/>
                <w:sz w:val="28"/>
                <w:szCs w:val="28"/>
                <w:rtl/>
                <w:lang w:bidi="ar-TN"/>
              </w:rPr>
              <w:t>1</w:t>
            </w:r>
          </w:p>
        </w:tc>
        <w:tc>
          <w:tcPr>
            <w:tcW w:w="1131" w:type="pct"/>
            <w:tcBorders>
              <w:top w:val="single" w:sz="4" w:space="0" w:color="auto"/>
              <w:left w:val="single" w:sz="4" w:space="0" w:color="auto"/>
              <w:bottom w:val="single" w:sz="4" w:space="0" w:color="auto"/>
              <w:right w:val="single" w:sz="4" w:space="0" w:color="auto"/>
            </w:tcBorders>
            <w:hideMark/>
          </w:tcPr>
          <w:p w:rsidR="003205A1" w:rsidRPr="003908A4" w:rsidRDefault="003205A1" w:rsidP="003908A4">
            <w:pPr>
              <w:bidi/>
              <w:spacing w:line="360" w:lineRule="auto"/>
              <w:rPr>
                <w:rFonts w:ascii="Sakkal Majalla" w:hAnsi="Sakkal Majalla" w:cs="Sakkal Majalla"/>
                <w:sz w:val="28"/>
                <w:szCs w:val="28"/>
                <w:lang w:bidi="ar-TN"/>
              </w:rPr>
            </w:pPr>
            <w:r w:rsidRPr="003908A4">
              <w:rPr>
                <w:rFonts w:ascii="Sakkal Majalla" w:hAnsi="Sakkal Majalla" w:cs="Sakkal Majalla"/>
                <w:sz w:val="28"/>
                <w:szCs w:val="28"/>
                <w:rtl/>
                <w:lang w:bidi="ar-TN"/>
              </w:rPr>
              <w:t>الحكيم الجنوبية جندوبة</w:t>
            </w:r>
          </w:p>
        </w:tc>
      </w:tr>
      <w:tr w:rsidR="003205A1" w:rsidTr="003205A1">
        <w:tc>
          <w:tcPr>
            <w:tcW w:w="2730" w:type="pct"/>
            <w:tcBorders>
              <w:top w:val="single" w:sz="4" w:space="0" w:color="auto"/>
              <w:left w:val="single" w:sz="4" w:space="0" w:color="auto"/>
              <w:bottom w:val="single" w:sz="4" w:space="0" w:color="auto"/>
              <w:right w:val="single" w:sz="4" w:space="0" w:color="auto"/>
            </w:tcBorders>
            <w:hideMark/>
          </w:tcPr>
          <w:p w:rsidR="003205A1" w:rsidRPr="003908A4" w:rsidRDefault="003205A1" w:rsidP="003908A4">
            <w:pPr>
              <w:bidi/>
              <w:spacing w:line="360" w:lineRule="auto"/>
              <w:rPr>
                <w:rFonts w:ascii="Sakkal Majalla" w:hAnsi="Sakkal Majalla" w:cs="Sakkal Majalla"/>
                <w:b/>
                <w:bCs/>
                <w:sz w:val="28"/>
                <w:szCs w:val="28"/>
                <w:lang w:bidi="ar-TN"/>
              </w:rPr>
            </w:pPr>
            <w:r w:rsidRPr="003908A4">
              <w:rPr>
                <w:rFonts w:ascii="Sakkal Majalla" w:hAnsi="Sakkal Majalla" w:cs="Sakkal Majalla"/>
                <w:b/>
                <w:bCs/>
                <w:sz w:val="28"/>
                <w:szCs w:val="28"/>
                <w:rtl/>
                <w:lang w:bidi="ar-TN"/>
              </w:rPr>
              <w:t>المجمــــــــــــــــــــــــوع</w:t>
            </w:r>
          </w:p>
        </w:tc>
        <w:tc>
          <w:tcPr>
            <w:tcW w:w="546" w:type="pct"/>
            <w:tcBorders>
              <w:top w:val="single" w:sz="4" w:space="0" w:color="auto"/>
              <w:left w:val="single" w:sz="4" w:space="0" w:color="auto"/>
              <w:bottom w:val="single" w:sz="4" w:space="0" w:color="auto"/>
              <w:right w:val="single" w:sz="4" w:space="0" w:color="auto"/>
            </w:tcBorders>
            <w:hideMark/>
          </w:tcPr>
          <w:p w:rsidR="003205A1" w:rsidRPr="003908A4" w:rsidRDefault="003205A1" w:rsidP="003908A4">
            <w:pPr>
              <w:bidi/>
              <w:spacing w:line="360" w:lineRule="auto"/>
              <w:rPr>
                <w:rFonts w:ascii="Sakkal Majalla" w:hAnsi="Sakkal Majalla" w:cs="Sakkal Majalla"/>
                <w:b/>
                <w:bCs/>
                <w:sz w:val="28"/>
                <w:szCs w:val="28"/>
                <w:lang w:bidi="ar-TN"/>
              </w:rPr>
            </w:pPr>
            <w:r w:rsidRPr="003908A4">
              <w:rPr>
                <w:rFonts w:ascii="Sakkal Majalla" w:hAnsi="Sakkal Majalla" w:cs="Sakkal Majalla"/>
                <w:b/>
                <w:bCs/>
                <w:sz w:val="28"/>
                <w:szCs w:val="28"/>
                <w:rtl/>
                <w:lang w:bidi="ar-TN"/>
              </w:rPr>
              <w:t>92</w:t>
            </w:r>
          </w:p>
        </w:tc>
        <w:tc>
          <w:tcPr>
            <w:tcW w:w="1724" w:type="pct"/>
            <w:gridSpan w:val="2"/>
            <w:tcBorders>
              <w:top w:val="single" w:sz="4" w:space="0" w:color="auto"/>
              <w:left w:val="single" w:sz="4" w:space="0" w:color="auto"/>
              <w:bottom w:val="single" w:sz="4" w:space="0" w:color="auto"/>
              <w:right w:val="single" w:sz="4" w:space="0" w:color="auto"/>
            </w:tcBorders>
          </w:tcPr>
          <w:p w:rsidR="003205A1" w:rsidRPr="003908A4" w:rsidRDefault="003205A1" w:rsidP="003908A4">
            <w:pPr>
              <w:bidi/>
              <w:spacing w:line="360" w:lineRule="auto"/>
              <w:rPr>
                <w:rFonts w:ascii="Sakkal Majalla" w:hAnsi="Sakkal Majalla" w:cs="Sakkal Majalla"/>
                <w:b/>
                <w:bCs/>
                <w:sz w:val="28"/>
                <w:szCs w:val="28"/>
                <w:lang w:bidi="ar-TN"/>
              </w:rPr>
            </w:pPr>
          </w:p>
        </w:tc>
      </w:tr>
    </w:tbl>
    <w:p w:rsidR="00FA3C72" w:rsidRDefault="00FA3C72" w:rsidP="00FA3C72">
      <w:pPr>
        <w:bidi/>
        <w:ind w:left="360"/>
        <w:jc w:val="both"/>
        <w:rPr>
          <w:rFonts w:cs="Simplified Arabic"/>
          <w:sz w:val="36"/>
          <w:szCs w:val="36"/>
          <w:rtl/>
        </w:rPr>
      </w:pPr>
    </w:p>
    <w:p w:rsidR="0037476E" w:rsidRDefault="0037476E" w:rsidP="00FA3C72">
      <w:pPr>
        <w:bidi/>
      </w:pPr>
    </w:p>
    <w:p w:rsidR="003205A1" w:rsidRDefault="003205A1" w:rsidP="003205A1">
      <w:pPr>
        <w:bidi/>
      </w:pPr>
    </w:p>
    <w:p w:rsidR="003205A1" w:rsidRDefault="003205A1" w:rsidP="003205A1">
      <w:pPr>
        <w:bidi/>
      </w:pPr>
    </w:p>
    <w:p w:rsidR="003205A1" w:rsidRDefault="003205A1" w:rsidP="003205A1">
      <w:pPr>
        <w:bidi/>
      </w:pPr>
    </w:p>
    <w:p w:rsidR="003205A1" w:rsidRDefault="003205A1" w:rsidP="003205A1">
      <w:pPr>
        <w:bidi/>
      </w:pPr>
    </w:p>
    <w:p w:rsidR="003205A1" w:rsidRDefault="003205A1" w:rsidP="003205A1">
      <w:pPr>
        <w:bidi/>
      </w:pPr>
    </w:p>
    <w:p w:rsidR="003205A1" w:rsidRDefault="003205A1" w:rsidP="003205A1">
      <w:pPr>
        <w:bidi/>
      </w:pPr>
    </w:p>
    <w:p w:rsidR="003205A1" w:rsidRDefault="003205A1" w:rsidP="003205A1">
      <w:pPr>
        <w:bidi/>
      </w:pPr>
    </w:p>
    <w:p w:rsidR="003205A1" w:rsidRDefault="003205A1" w:rsidP="003205A1">
      <w:pPr>
        <w:bidi/>
      </w:pPr>
    </w:p>
    <w:p w:rsidR="003205A1" w:rsidRDefault="003205A1" w:rsidP="003205A1">
      <w:pPr>
        <w:bidi/>
      </w:pPr>
    </w:p>
    <w:p w:rsidR="003205A1" w:rsidRDefault="003205A1" w:rsidP="003205A1">
      <w:pPr>
        <w:bidi/>
      </w:pPr>
    </w:p>
    <w:p w:rsidR="003205A1" w:rsidRDefault="003205A1" w:rsidP="003205A1">
      <w:pPr>
        <w:bidi/>
      </w:pPr>
    </w:p>
    <w:p w:rsidR="003205A1" w:rsidRDefault="003205A1" w:rsidP="003205A1">
      <w:pPr>
        <w:bidi/>
      </w:pPr>
    </w:p>
    <w:p w:rsidR="003205A1" w:rsidRDefault="003205A1" w:rsidP="003205A1">
      <w:pPr>
        <w:bidi/>
      </w:pPr>
    </w:p>
    <w:p w:rsidR="003205A1" w:rsidRDefault="003205A1" w:rsidP="003205A1">
      <w:pPr>
        <w:bidi/>
      </w:pPr>
    </w:p>
    <w:p w:rsidR="003205A1" w:rsidRDefault="003205A1" w:rsidP="003205A1">
      <w:pPr>
        <w:bidi/>
      </w:pPr>
    </w:p>
    <w:sectPr w:rsidR="003205A1" w:rsidSect="000C4921">
      <w:pgSz w:w="11906" w:h="16838"/>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E8F" w:rsidRDefault="006D0E8F" w:rsidP="000D16EE">
      <w:r>
        <w:separator/>
      </w:r>
    </w:p>
  </w:endnote>
  <w:endnote w:type="continuationSeparator" w:id="0">
    <w:p w:rsidR="006D0E8F" w:rsidRDefault="006D0E8F" w:rsidP="000D16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Arabic Transparent">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coType Thuluth">
    <w:altName w:val="Times New Roman"/>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asset">
    <w:altName w:val="Courier New"/>
    <w:charset w:val="00"/>
    <w:family w:val="swiss"/>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Traditional Arabic">
    <w:panose1 w:val="02020603050405020304"/>
    <w:charset w:val="00"/>
    <w:family w:val="roman"/>
    <w:pitch w:val="variable"/>
    <w:sig w:usb0="00002003" w:usb1="80000000" w:usb2="00000008" w:usb3="00000000" w:csb0="00000041" w:csb1="00000000"/>
  </w:font>
  <w:font w:name="Sultan normal">
    <w:altName w:val="Times New Roman"/>
    <w:charset w:val="B2"/>
    <w:family w:val="auto"/>
    <w:pitch w:val="variable"/>
    <w:sig w:usb0="00002000" w:usb1="00000000" w:usb2="00000000" w:usb3="00000000" w:csb0="00000040" w:csb1="00000000"/>
  </w:font>
  <w:font w:name="Albertus Medium">
    <w:panose1 w:val="00000000000000000000"/>
    <w:charset w:val="00"/>
    <w:family w:val="swiss"/>
    <w:notTrueType/>
    <w:pitch w:val="variable"/>
    <w:sig w:usb0="00000003" w:usb1="00000000" w:usb2="00000000" w:usb3="00000000" w:csb0="00000001" w:csb1="00000000"/>
  </w:font>
  <w:font w:name="Akhbar MT">
    <w:altName w:val="Times New Roman"/>
    <w:charset w:val="B2"/>
    <w:family w:val="auto"/>
    <w:pitch w:val="variable"/>
    <w:sig w:usb0="00002001" w:usb1="00000000" w:usb2="00000000" w:usb3="00000000" w:csb0="00000040" w:csb1="00000000"/>
  </w:font>
  <w:font w:name="Monotype Koufi">
    <w:altName w:val="Cambria Math"/>
    <w:charset w:val="B2"/>
    <w:family w:val="auto"/>
    <w:pitch w:val="variable"/>
    <w:sig w:usb0="00002000" w:usb1="03F40006" w:usb2="00020000" w:usb3="00000000" w:csb0="00000040" w:csb1="00000000"/>
  </w:font>
  <w:font w:name="Arabic Typesetting">
    <w:panose1 w:val="03020402040406030203"/>
    <w:charset w:val="00"/>
    <w:family w:val="script"/>
    <w:pitch w:val="variable"/>
    <w:sig w:usb0="A000206F" w:usb1="C0000000" w:usb2="00000008" w:usb3="00000000" w:csb0="000000D3" w:csb1="00000000"/>
  </w:font>
  <w:font w:name="MCS Farisy E_I 3D.">
    <w:altName w:val="Times New Roman"/>
    <w:charset w:val="B2"/>
    <w:family w:val="auto"/>
    <w:pitch w:val="variable"/>
    <w:sig w:usb0="00002000" w:usb1="00000000" w:usb2="00000000" w:usb3="00000000" w:csb0="00000040" w:csb1="00000000"/>
  </w:font>
  <w:font w:name="Mudir MT">
    <w:altName w:val="Times New Roman"/>
    <w:charset w:val="B2"/>
    <w:family w:val="auto"/>
    <w:pitch w:val="variable"/>
    <w:sig w:usb0="00002001" w:usb1="00000000" w:usb2="00000000" w:usb3="00000000" w:csb0="00000040" w:csb1="00000000"/>
  </w:font>
  <w:font w:name="Hesham Bold">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E8F" w:rsidRDefault="006D0E8F">
    <w:pPr>
      <w:pStyle w:val="Pieddepage"/>
      <w:framePr w:wrap="around" w:vAnchor="text" w:hAnchor="margin" w:y="1"/>
      <w:rPr>
        <w:rStyle w:val="Numrodepage"/>
      </w:rPr>
    </w:pPr>
    <w:r>
      <w:rPr>
        <w:rStyle w:val="Numrodepage"/>
      </w:rPr>
      <w:fldChar w:fldCharType="begin"/>
    </w:r>
    <w:r>
      <w:rPr>
        <w:rStyle w:val="Numrodepage"/>
      </w:rPr>
      <w:instrText xml:space="preserve">PAGE  </w:instrText>
    </w:r>
    <w:r>
      <w:rPr>
        <w:rStyle w:val="Numrodepage"/>
      </w:rPr>
      <w:fldChar w:fldCharType="end"/>
    </w:r>
  </w:p>
  <w:p w:rsidR="006D0E8F" w:rsidRDefault="006D0E8F">
    <w:pPr>
      <w:pStyle w:val="Pieddepage"/>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E8F" w:rsidRDefault="006D0E8F" w:rsidP="006930A7">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32</w:t>
    </w:r>
    <w:r>
      <w:rPr>
        <w:rStyle w:val="Numrodepage"/>
      </w:rPr>
      <w:fldChar w:fldCharType="end"/>
    </w:r>
  </w:p>
  <w:p w:rsidR="006D0E8F" w:rsidRDefault="006D0E8F" w:rsidP="006930A7">
    <w:pPr>
      <w:pStyle w:val="Pieddepag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E8F" w:rsidRPr="005A1081" w:rsidRDefault="006D0E8F" w:rsidP="006930A7">
    <w:pPr>
      <w:pStyle w:val="Pieddepage"/>
      <w:tabs>
        <w:tab w:val="left" w:pos="4770"/>
        <w:tab w:val="center" w:pos="7672"/>
      </w:tabs>
      <w:ind w:right="360"/>
      <w:rPr>
        <w:lang w:val="en-US"/>
      </w:rPr>
    </w:pPr>
    <w:r>
      <w:rPr>
        <w:lang w:val="en-US"/>
      </w:rPr>
      <w:tab/>
    </w:r>
    <w:r>
      <w:rPr>
        <w:lang w:val="en-US"/>
      </w:rPr>
      <w:tab/>
    </w:r>
    <w:r>
      <w:rPr>
        <w:rFonts w:hint="cs"/>
        <w:rtl/>
        <w:lang w:val="en-US"/>
      </w:rPr>
      <w:t>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E8F" w:rsidRDefault="006D0E8F" w:rsidP="000D16EE">
      <w:r>
        <w:separator/>
      </w:r>
    </w:p>
  </w:footnote>
  <w:footnote w:type="continuationSeparator" w:id="0">
    <w:p w:rsidR="006D0E8F" w:rsidRDefault="006D0E8F" w:rsidP="000D16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6600"/>
    <w:multiLevelType w:val="multilevel"/>
    <w:tmpl w:val="C22CC982"/>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0D04BA2"/>
    <w:multiLevelType w:val="multilevel"/>
    <w:tmpl w:val="AD1EE04A"/>
    <w:lvl w:ilvl="0">
      <w:start w:val="10"/>
      <w:numFmt w:val="decimal"/>
      <w:lvlText w:val="%1."/>
      <w:lvlJc w:val="left"/>
      <w:pPr>
        <w:ind w:left="750" w:hanging="750"/>
      </w:pPr>
      <w:rPr>
        <w:rFonts w:hint="default"/>
      </w:rPr>
    </w:lvl>
    <w:lvl w:ilvl="1">
      <w:start w:val="2"/>
      <w:numFmt w:val="decimal"/>
      <w:lvlText w:val="%1.%2."/>
      <w:lvlJc w:val="left"/>
      <w:pPr>
        <w:ind w:left="750" w:hanging="750"/>
      </w:pPr>
      <w:rPr>
        <w:rFonts w:ascii="Sakkal Majalla" w:hAnsi="Sakkal Majalla" w:cs="Sakkal Majalla" w:hint="default"/>
        <w:sz w:val="32"/>
        <w:szCs w:val="32"/>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nsid w:val="01E7365A"/>
    <w:multiLevelType w:val="multilevel"/>
    <w:tmpl w:val="B73AB16A"/>
    <w:lvl w:ilvl="0">
      <w:start w:val="9"/>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2EB17C7"/>
    <w:multiLevelType w:val="multilevel"/>
    <w:tmpl w:val="AF68D7F6"/>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3A73E89"/>
    <w:multiLevelType w:val="hybridMultilevel"/>
    <w:tmpl w:val="89E482A8"/>
    <w:lvl w:ilvl="0" w:tplc="A7340B80">
      <w:start w:val="2"/>
      <w:numFmt w:val="arabicAlpha"/>
      <w:lvlText w:val="%1."/>
      <w:lvlJc w:val="left"/>
      <w:pPr>
        <w:ind w:left="1080" w:hanging="360"/>
      </w:pPr>
      <w:rPr>
        <w:rFonts w:ascii="Sakkal Majalla" w:hAnsi="Sakkal Majalla" w:cs="Sakkal Majalla" w:hint="default"/>
        <w:sz w:val="3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03CD0618"/>
    <w:multiLevelType w:val="multilevel"/>
    <w:tmpl w:val="FE18A582"/>
    <w:lvl w:ilvl="0">
      <w:start w:val="1"/>
      <w:numFmt w:val="decimal"/>
      <w:lvlText w:val="%1."/>
      <w:lvlJc w:val="left"/>
      <w:pPr>
        <w:ind w:left="585" w:hanging="585"/>
      </w:pPr>
      <w:rPr>
        <w:rFonts w:ascii="Sakkal Majalla" w:hAnsi="Sakkal Majalla" w:cs="Sakkal Majalla" w:hint="default"/>
        <w:sz w:val="32"/>
        <w:szCs w:val="32"/>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4333E45"/>
    <w:multiLevelType w:val="multilevel"/>
    <w:tmpl w:val="22C44000"/>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579190E"/>
    <w:multiLevelType w:val="multilevel"/>
    <w:tmpl w:val="EDEE5E26"/>
    <w:lvl w:ilvl="0">
      <w:start w:val="3"/>
      <w:numFmt w:val="decimal"/>
      <w:lvlText w:val="%1."/>
      <w:lvlJc w:val="left"/>
      <w:pPr>
        <w:ind w:left="780" w:hanging="780"/>
      </w:pPr>
      <w:rPr>
        <w:rFonts w:ascii="Sakkal Majalla" w:hAnsi="Sakkal Majalla" w:cs="Sakkal Majalla" w:hint="default"/>
      </w:rPr>
    </w:lvl>
    <w:lvl w:ilvl="1">
      <w:start w:val="2"/>
      <w:numFmt w:val="decimal"/>
      <w:lvlText w:val="%1.%2."/>
      <w:lvlJc w:val="left"/>
      <w:pPr>
        <w:ind w:left="780" w:hanging="780"/>
      </w:pPr>
      <w:rPr>
        <w:rFonts w:ascii="Sakkal Majalla" w:hAnsi="Sakkal Majalla" w:cs="Sakkal Majalla" w:hint="default"/>
      </w:rPr>
    </w:lvl>
    <w:lvl w:ilvl="2">
      <w:start w:val="3"/>
      <w:numFmt w:val="decimal"/>
      <w:lvlText w:val="%1.%2.%3."/>
      <w:lvlJc w:val="left"/>
      <w:pPr>
        <w:ind w:left="1080" w:hanging="1080"/>
      </w:pPr>
      <w:rPr>
        <w:rFonts w:ascii="Sakkal Majalla" w:hAnsi="Sakkal Majalla" w:cs="Sakkal Majalla" w:hint="default"/>
      </w:rPr>
    </w:lvl>
    <w:lvl w:ilvl="3">
      <w:start w:val="2"/>
      <w:numFmt w:val="decimal"/>
      <w:lvlText w:val="%1.%2.%3.%4."/>
      <w:lvlJc w:val="left"/>
      <w:pPr>
        <w:ind w:left="1080" w:hanging="1080"/>
      </w:pPr>
      <w:rPr>
        <w:rFonts w:ascii="Sakkal Majalla" w:hAnsi="Sakkal Majalla" w:cs="Sakkal Majalla" w:hint="default"/>
      </w:rPr>
    </w:lvl>
    <w:lvl w:ilvl="4">
      <w:start w:val="1"/>
      <w:numFmt w:val="decimal"/>
      <w:lvlText w:val="%1.%2.%3.%4.%5."/>
      <w:lvlJc w:val="left"/>
      <w:pPr>
        <w:ind w:left="1440" w:hanging="1440"/>
      </w:pPr>
      <w:rPr>
        <w:rFonts w:ascii="Sakkal Majalla" w:hAnsi="Sakkal Majalla" w:cs="Sakkal Majalla" w:hint="default"/>
      </w:rPr>
    </w:lvl>
    <w:lvl w:ilvl="5">
      <w:start w:val="1"/>
      <w:numFmt w:val="decimal"/>
      <w:lvlText w:val="%1.%2.%3.%4.%5.%6."/>
      <w:lvlJc w:val="left"/>
      <w:pPr>
        <w:ind w:left="1800" w:hanging="1800"/>
      </w:pPr>
      <w:rPr>
        <w:rFonts w:ascii="Sakkal Majalla" w:hAnsi="Sakkal Majalla" w:cs="Sakkal Majalla" w:hint="default"/>
      </w:rPr>
    </w:lvl>
    <w:lvl w:ilvl="6">
      <w:start w:val="1"/>
      <w:numFmt w:val="decimal"/>
      <w:lvlText w:val="%1.%2.%3.%4.%5.%6.%7."/>
      <w:lvlJc w:val="left"/>
      <w:pPr>
        <w:ind w:left="2160" w:hanging="2160"/>
      </w:pPr>
      <w:rPr>
        <w:rFonts w:ascii="Sakkal Majalla" w:hAnsi="Sakkal Majalla" w:cs="Sakkal Majalla" w:hint="default"/>
      </w:rPr>
    </w:lvl>
    <w:lvl w:ilvl="7">
      <w:start w:val="1"/>
      <w:numFmt w:val="decimal"/>
      <w:lvlText w:val="%1.%2.%3.%4.%5.%6.%7.%8."/>
      <w:lvlJc w:val="left"/>
      <w:pPr>
        <w:ind w:left="2160" w:hanging="2160"/>
      </w:pPr>
      <w:rPr>
        <w:rFonts w:ascii="Sakkal Majalla" w:hAnsi="Sakkal Majalla" w:cs="Sakkal Majalla" w:hint="default"/>
      </w:rPr>
    </w:lvl>
    <w:lvl w:ilvl="8">
      <w:start w:val="1"/>
      <w:numFmt w:val="decimal"/>
      <w:lvlText w:val="%1.%2.%3.%4.%5.%6.%7.%8.%9."/>
      <w:lvlJc w:val="left"/>
      <w:pPr>
        <w:ind w:left="2520" w:hanging="2520"/>
      </w:pPr>
      <w:rPr>
        <w:rFonts w:ascii="Sakkal Majalla" w:hAnsi="Sakkal Majalla" w:cs="Sakkal Majalla" w:hint="default"/>
      </w:rPr>
    </w:lvl>
  </w:abstractNum>
  <w:abstractNum w:abstractNumId="8">
    <w:nsid w:val="064D6F10"/>
    <w:multiLevelType w:val="multilevel"/>
    <w:tmpl w:val="0F301E82"/>
    <w:lvl w:ilvl="0">
      <w:start w:val="8"/>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07323717"/>
    <w:multiLevelType w:val="multilevel"/>
    <w:tmpl w:val="000047B4"/>
    <w:lvl w:ilvl="0">
      <w:start w:val="1"/>
      <w:numFmt w:val="decimal"/>
      <w:lvlText w:val="%1."/>
      <w:lvlJc w:val="left"/>
      <w:pPr>
        <w:ind w:left="720" w:hanging="360"/>
      </w:pPr>
      <w:rPr>
        <w:rFonts w:hint="default"/>
        <w:sz w:val="32"/>
        <w:szCs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073D4D9E"/>
    <w:multiLevelType w:val="multilevel"/>
    <w:tmpl w:val="B34A9D58"/>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0BA97AFB"/>
    <w:multiLevelType w:val="hybridMultilevel"/>
    <w:tmpl w:val="96F844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D361489"/>
    <w:multiLevelType w:val="multilevel"/>
    <w:tmpl w:val="E5C43FAC"/>
    <w:lvl w:ilvl="0">
      <w:start w:val="7"/>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0D6B03C7"/>
    <w:multiLevelType w:val="multilevel"/>
    <w:tmpl w:val="3EB658DC"/>
    <w:lvl w:ilvl="0">
      <w:start w:val="1"/>
      <w:numFmt w:val="decimal"/>
      <w:lvlText w:val="%1."/>
      <w:lvlJc w:val="left"/>
      <w:pPr>
        <w:ind w:left="720" w:hanging="360"/>
      </w:pPr>
      <w:rPr>
        <w:rFonts w:ascii="Sakkal Majalla" w:hAnsi="Sakkal Majalla" w:cs="Sakkal Majalla" w:hint="default"/>
        <w:b/>
        <w:bCs/>
        <w:sz w:val="32"/>
        <w:szCs w:val="3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10302522"/>
    <w:multiLevelType w:val="multilevel"/>
    <w:tmpl w:val="994EDF1C"/>
    <w:lvl w:ilvl="0">
      <w:start w:val="2"/>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3C11066"/>
    <w:multiLevelType w:val="hybridMultilevel"/>
    <w:tmpl w:val="F980668A"/>
    <w:lvl w:ilvl="0" w:tplc="714AACA0">
      <w:start w:val="1"/>
      <w:numFmt w:val="decimal"/>
      <w:lvlText w:val="%1."/>
      <w:lvlJc w:val="left"/>
      <w:pPr>
        <w:ind w:left="720" w:hanging="360"/>
      </w:pPr>
      <w:rPr>
        <w:rFonts w:hint="default"/>
      </w:rPr>
    </w:lvl>
    <w:lvl w:ilvl="1" w:tplc="9E222EB8">
      <w:start w:val="1"/>
      <w:numFmt w:val="lowerLetter"/>
      <w:lvlText w:val="%2."/>
      <w:lvlJc w:val="left"/>
      <w:pPr>
        <w:ind w:left="1440" w:hanging="360"/>
      </w:pPr>
    </w:lvl>
    <w:lvl w:ilvl="2" w:tplc="6726AADC" w:tentative="1">
      <w:start w:val="1"/>
      <w:numFmt w:val="lowerRoman"/>
      <w:lvlText w:val="%3."/>
      <w:lvlJc w:val="right"/>
      <w:pPr>
        <w:ind w:left="2160" w:hanging="180"/>
      </w:pPr>
    </w:lvl>
    <w:lvl w:ilvl="3" w:tplc="15BC491C" w:tentative="1">
      <w:start w:val="1"/>
      <w:numFmt w:val="decimal"/>
      <w:lvlText w:val="%4."/>
      <w:lvlJc w:val="left"/>
      <w:pPr>
        <w:ind w:left="2880" w:hanging="360"/>
      </w:pPr>
    </w:lvl>
    <w:lvl w:ilvl="4" w:tplc="260C0A76"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67F4DAD"/>
    <w:multiLevelType w:val="multilevel"/>
    <w:tmpl w:val="4AA6310C"/>
    <w:lvl w:ilvl="0">
      <w:start w:val="8"/>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18E07DAC"/>
    <w:multiLevelType w:val="multilevel"/>
    <w:tmpl w:val="AC5CEB52"/>
    <w:lvl w:ilvl="0">
      <w:start w:val="5"/>
      <w:numFmt w:val="decimal"/>
      <w:lvlText w:val="%1."/>
      <w:lvlJc w:val="left"/>
      <w:pPr>
        <w:ind w:left="735" w:hanging="735"/>
      </w:pPr>
      <w:rPr>
        <w:rFonts w:ascii="Times New Roman" w:hAnsi="Times New Roman" w:cs="Arabic Transparent" w:hint="default"/>
        <w:b w:val="0"/>
        <w:u w:val="single"/>
      </w:rPr>
    </w:lvl>
    <w:lvl w:ilvl="1">
      <w:start w:val="4"/>
      <w:numFmt w:val="decimal"/>
      <w:lvlText w:val="%1.%2."/>
      <w:lvlJc w:val="left"/>
      <w:pPr>
        <w:ind w:left="735" w:hanging="735"/>
      </w:pPr>
      <w:rPr>
        <w:rFonts w:ascii="Times New Roman" w:hAnsi="Times New Roman" w:cs="Arabic Transparent" w:hint="default"/>
        <w:b w:val="0"/>
        <w:u w:val="single"/>
      </w:rPr>
    </w:lvl>
    <w:lvl w:ilvl="2">
      <w:start w:val="1"/>
      <w:numFmt w:val="decimal"/>
      <w:lvlText w:val="%1.%2.%3."/>
      <w:lvlJc w:val="left"/>
      <w:pPr>
        <w:ind w:left="735" w:hanging="735"/>
      </w:pPr>
      <w:rPr>
        <w:rFonts w:ascii="Sakkal Majalla" w:hAnsi="Sakkal Majalla" w:cs="Sakkal Majalla" w:hint="default"/>
        <w:b w:val="0"/>
        <w:u w:val="none"/>
      </w:rPr>
    </w:lvl>
    <w:lvl w:ilvl="3">
      <w:start w:val="1"/>
      <w:numFmt w:val="decimal"/>
      <w:lvlText w:val="%1.%2.%3.%4."/>
      <w:lvlJc w:val="left"/>
      <w:pPr>
        <w:ind w:left="1080" w:hanging="1080"/>
      </w:pPr>
      <w:rPr>
        <w:rFonts w:ascii="Times New Roman" w:hAnsi="Times New Roman" w:cs="Arabic Transparent" w:hint="default"/>
        <w:b w:val="0"/>
        <w:u w:val="single"/>
      </w:rPr>
    </w:lvl>
    <w:lvl w:ilvl="4">
      <w:start w:val="1"/>
      <w:numFmt w:val="decimal"/>
      <w:lvlText w:val="%1.%2.%3.%4.%5."/>
      <w:lvlJc w:val="left"/>
      <w:pPr>
        <w:ind w:left="1080" w:hanging="1080"/>
      </w:pPr>
      <w:rPr>
        <w:rFonts w:ascii="Times New Roman" w:hAnsi="Times New Roman" w:cs="Arabic Transparent" w:hint="default"/>
        <w:b w:val="0"/>
        <w:u w:val="single"/>
      </w:rPr>
    </w:lvl>
    <w:lvl w:ilvl="5">
      <w:start w:val="1"/>
      <w:numFmt w:val="decimal"/>
      <w:lvlText w:val="%1.%2.%3.%4.%5.%6."/>
      <w:lvlJc w:val="left"/>
      <w:pPr>
        <w:ind w:left="1440" w:hanging="1440"/>
      </w:pPr>
      <w:rPr>
        <w:rFonts w:ascii="Times New Roman" w:hAnsi="Times New Roman" w:cs="Arabic Transparent" w:hint="default"/>
        <w:b w:val="0"/>
        <w:u w:val="single"/>
      </w:rPr>
    </w:lvl>
    <w:lvl w:ilvl="6">
      <w:start w:val="1"/>
      <w:numFmt w:val="decimal"/>
      <w:lvlText w:val="%1.%2.%3.%4.%5.%6.%7."/>
      <w:lvlJc w:val="left"/>
      <w:pPr>
        <w:ind w:left="1800" w:hanging="1800"/>
      </w:pPr>
      <w:rPr>
        <w:rFonts w:ascii="Times New Roman" w:hAnsi="Times New Roman" w:cs="Arabic Transparent" w:hint="default"/>
        <w:b w:val="0"/>
        <w:u w:val="single"/>
      </w:rPr>
    </w:lvl>
    <w:lvl w:ilvl="7">
      <w:start w:val="1"/>
      <w:numFmt w:val="decimal"/>
      <w:lvlText w:val="%1.%2.%3.%4.%5.%6.%7.%8."/>
      <w:lvlJc w:val="left"/>
      <w:pPr>
        <w:ind w:left="1800" w:hanging="1800"/>
      </w:pPr>
      <w:rPr>
        <w:rFonts w:ascii="Times New Roman" w:hAnsi="Times New Roman" w:cs="Arabic Transparent" w:hint="default"/>
        <w:b w:val="0"/>
        <w:u w:val="single"/>
      </w:rPr>
    </w:lvl>
    <w:lvl w:ilvl="8">
      <w:start w:val="1"/>
      <w:numFmt w:val="decimal"/>
      <w:lvlText w:val="%1.%2.%3.%4.%5.%6.%7.%8.%9."/>
      <w:lvlJc w:val="left"/>
      <w:pPr>
        <w:ind w:left="2160" w:hanging="2160"/>
      </w:pPr>
      <w:rPr>
        <w:rFonts w:ascii="Times New Roman" w:hAnsi="Times New Roman" w:cs="Arabic Transparent" w:hint="default"/>
        <w:b w:val="0"/>
        <w:u w:val="single"/>
      </w:rPr>
    </w:lvl>
  </w:abstractNum>
  <w:abstractNum w:abstractNumId="18">
    <w:nsid w:val="197E3B2F"/>
    <w:multiLevelType w:val="multilevel"/>
    <w:tmpl w:val="96E444FE"/>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1C342B79"/>
    <w:multiLevelType w:val="multilevel"/>
    <w:tmpl w:val="F274041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1C5A592C"/>
    <w:multiLevelType w:val="multilevel"/>
    <w:tmpl w:val="6E320358"/>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1FA77508"/>
    <w:multiLevelType w:val="hybridMultilevel"/>
    <w:tmpl w:val="3C54BBDA"/>
    <w:lvl w:ilvl="0" w:tplc="D2EA13A8">
      <w:start w:val="1"/>
      <w:numFmt w:val="bullet"/>
      <w:lvlText w:val=""/>
      <w:lvlJc w:val="left"/>
      <w:pPr>
        <w:ind w:left="780" w:hanging="360"/>
      </w:pPr>
      <w:rPr>
        <w:rFonts w:ascii="Symbol" w:hAnsi="Symbol" w:hint="default"/>
      </w:rPr>
    </w:lvl>
    <w:lvl w:ilvl="1" w:tplc="8CAAC432" w:tentative="1">
      <w:start w:val="1"/>
      <w:numFmt w:val="bullet"/>
      <w:lvlText w:val="o"/>
      <w:lvlJc w:val="left"/>
      <w:pPr>
        <w:ind w:left="1500" w:hanging="360"/>
      </w:pPr>
      <w:rPr>
        <w:rFonts w:ascii="Courier New" w:hAnsi="Courier New" w:cs="Courier New" w:hint="default"/>
      </w:rPr>
    </w:lvl>
    <w:lvl w:ilvl="2" w:tplc="533C9898" w:tentative="1">
      <w:start w:val="1"/>
      <w:numFmt w:val="bullet"/>
      <w:lvlText w:val=""/>
      <w:lvlJc w:val="left"/>
      <w:pPr>
        <w:ind w:left="2220" w:hanging="360"/>
      </w:pPr>
      <w:rPr>
        <w:rFonts w:ascii="Wingdings" w:hAnsi="Wingdings" w:hint="default"/>
      </w:rPr>
    </w:lvl>
    <w:lvl w:ilvl="3" w:tplc="96E8B094" w:tentative="1">
      <w:start w:val="1"/>
      <w:numFmt w:val="bullet"/>
      <w:lvlText w:val=""/>
      <w:lvlJc w:val="left"/>
      <w:pPr>
        <w:ind w:left="2940" w:hanging="360"/>
      </w:pPr>
      <w:rPr>
        <w:rFonts w:ascii="Symbol" w:hAnsi="Symbol" w:hint="default"/>
      </w:rPr>
    </w:lvl>
    <w:lvl w:ilvl="4" w:tplc="A5A89C22" w:tentative="1">
      <w:start w:val="1"/>
      <w:numFmt w:val="bullet"/>
      <w:lvlText w:val="o"/>
      <w:lvlJc w:val="left"/>
      <w:pPr>
        <w:ind w:left="3660" w:hanging="360"/>
      </w:pPr>
      <w:rPr>
        <w:rFonts w:ascii="Courier New" w:hAnsi="Courier New" w:cs="Courier New" w:hint="default"/>
      </w:rPr>
    </w:lvl>
    <w:lvl w:ilvl="5" w:tplc="67A00568" w:tentative="1">
      <w:start w:val="1"/>
      <w:numFmt w:val="bullet"/>
      <w:lvlText w:val=""/>
      <w:lvlJc w:val="left"/>
      <w:pPr>
        <w:ind w:left="4380" w:hanging="360"/>
      </w:pPr>
      <w:rPr>
        <w:rFonts w:ascii="Wingdings" w:hAnsi="Wingdings" w:hint="default"/>
      </w:rPr>
    </w:lvl>
    <w:lvl w:ilvl="6" w:tplc="D98A05A4" w:tentative="1">
      <w:start w:val="1"/>
      <w:numFmt w:val="bullet"/>
      <w:lvlText w:val=""/>
      <w:lvlJc w:val="left"/>
      <w:pPr>
        <w:ind w:left="5100" w:hanging="360"/>
      </w:pPr>
      <w:rPr>
        <w:rFonts w:ascii="Symbol" w:hAnsi="Symbol" w:hint="default"/>
      </w:rPr>
    </w:lvl>
    <w:lvl w:ilvl="7" w:tplc="CBE2154E" w:tentative="1">
      <w:start w:val="1"/>
      <w:numFmt w:val="bullet"/>
      <w:lvlText w:val="o"/>
      <w:lvlJc w:val="left"/>
      <w:pPr>
        <w:ind w:left="5820" w:hanging="360"/>
      </w:pPr>
      <w:rPr>
        <w:rFonts w:ascii="Courier New" w:hAnsi="Courier New" w:cs="Courier New" w:hint="default"/>
      </w:rPr>
    </w:lvl>
    <w:lvl w:ilvl="8" w:tplc="B2308248" w:tentative="1">
      <w:start w:val="1"/>
      <w:numFmt w:val="bullet"/>
      <w:lvlText w:val=""/>
      <w:lvlJc w:val="left"/>
      <w:pPr>
        <w:ind w:left="6540" w:hanging="360"/>
      </w:pPr>
      <w:rPr>
        <w:rFonts w:ascii="Wingdings" w:hAnsi="Wingdings" w:hint="default"/>
      </w:rPr>
    </w:lvl>
  </w:abstractNum>
  <w:abstractNum w:abstractNumId="22">
    <w:nsid w:val="21E86C9C"/>
    <w:multiLevelType w:val="multilevel"/>
    <w:tmpl w:val="F6A0FF5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235F398A"/>
    <w:multiLevelType w:val="multilevel"/>
    <w:tmpl w:val="57085DFA"/>
    <w:lvl w:ilvl="0">
      <w:start w:val="4"/>
      <w:numFmt w:val="decimal"/>
      <w:lvlText w:val="%1."/>
      <w:lvlJc w:val="left"/>
      <w:pPr>
        <w:ind w:left="585" w:hanging="58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240F1F29"/>
    <w:multiLevelType w:val="multilevel"/>
    <w:tmpl w:val="386ABD86"/>
    <w:lvl w:ilvl="0">
      <w:start w:val="1"/>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26D56FDB"/>
    <w:multiLevelType w:val="multilevel"/>
    <w:tmpl w:val="DF346CB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274827DD"/>
    <w:multiLevelType w:val="multilevel"/>
    <w:tmpl w:val="1CD697A8"/>
    <w:lvl w:ilvl="0">
      <w:start w:val="2"/>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274953D2"/>
    <w:multiLevelType w:val="hybridMultilevel"/>
    <w:tmpl w:val="167E5CA8"/>
    <w:lvl w:ilvl="0" w:tplc="ABDC88FA">
      <w:start w:val="5"/>
      <w:numFmt w:val="decimal"/>
      <w:lvlText w:val="%1."/>
      <w:lvlJc w:val="left"/>
      <w:pPr>
        <w:ind w:left="720" w:hanging="360"/>
      </w:pPr>
      <w:rPr>
        <w:rFonts w:hint="default"/>
      </w:rPr>
    </w:lvl>
    <w:lvl w:ilvl="1" w:tplc="5A5E2F28" w:tentative="1">
      <w:start w:val="1"/>
      <w:numFmt w:val="lowerLetter"/>
      <w:lvlText w:val="%2."/>
      <w:lvlJc w:val="left"/>
      <w:pPr>
        <w:ind w:left="1440" w:hanging="360"/>
      </w:pPr>
    </w:lvl>
    <w:lvl w:ilvl="2" w:tplc="9F1A54A6" w:tentative="1">
      <w:start w:val="1"/>
      <w:numFmt w:val="lowerRoman"/>
      <w:lvlText w:val="%3."/>
      <w:lvlJc w:val="right"/>
      <w:pPr>
        <w:ind w:left="2160" w:hanging="180"/>
      </w:pPr>
    </w:lvl>
    <w:lvl w:ilvl="3" w:tplc="BDE2225A" w:tentative="1">
      <w:start w:val="1"/>
      <w:numFmt w:val="decimal"/>
      <w:lvlText w:val="%4."/>
      <w:lvlJc w:val="left"/>
      <w:pPr>
        <w:ind w:left="2880" w:hanging="360"/>
      </w:pPr>
    </w:lvl>
    <w:lvl w:ilvl="4" w:tplc="60A02E34" w:tentative="1">
      <w:start w:val="1"/>
      <w:numFmt w:val="lowerLetter"/>
      <w:lvlText w:val="%5."/>
      <w:lvlJc w:val="left"/>
      <w:pPr>
        <w:ind w:left="3600" w:hanging="360"/>
      </w:pPr>
    </w:lvl>
    <w:lvl w:ilvl="5" w:tplc="CAD6150C" w:tentative="1">
      <w:start w:val="1"/>
      <w:numFmt w:val="lowerRoman"/>
      <w:lvlText w:val="%6."/>
      <w:lvlJc w:val="right"/>
      <w:pPr>
        <w:ind w:left="4320" w:hanging="180"/>
      </w:pPr>
    </w:lvl>
    <w:lvl w:ilvl="6" w:tplc="B0BEDEE4" w:tentative="1">
      <w:start w:val="1"/>
      <w:numFmt w:val="decimal"/>
      <w:lvlText w:val="%7."/>
      <w:lvlJc w:val="left"/>
      <w:pPr>
        <w:ind w:left="5040" w:hanging="360"/>
      </w:pPr>
    </w:lvl>
    <w:lvl w:ilvl="7" w:tplc="8C204A7C" w:tentative="1">
      <w:start w:val="1"/>
      <w:numFmt w:val="lowerLetter"/>
      <w:lvlText w:val="%8."/>
      <w:lvlJc w:val="left"/>
      <w:pPr>
        <w:ind w:left="5760" w:hanging="360"/>
      </w:pPr>
    </w:lvl>
    <w:lvl w:ilvl="8" w:tplc="07165A7C" w:tentative="1">
      <w:start w:val="1"/>
      <w:numFmt w:val="lowerRoman"/>
      <w:lvlText w:val="%9."/>
      <w:lvlJc w:val="right"/>
      <w:pPr>
        <w:ind w:left="6480" w:hanging="180"/>
      </w:pPr>
    </w:lvl>
  </w:abstractNum>
  <w:abstractNum w:abstractNumId="28">
    <w:nsid w:val="2894790A"/>
    <w:multiLevelType w:val="hybridMultilevel"/>
    <w:tmpl w:val="139224BE"/>
    <w:lvl w:ilvl="0" w:tplc="09D48D70">
      <w:start w:val="1"/>
      <w:numFmt w:val="arabicAlpha"/>
      <w:lvlText w:val="%1."/>
      <w:lvlJc w:val="left"/>
      <w:pPr>
        <w:ind w:left="720" w:hanging="360"/>
      </w:pPr>
      <w:rPr>
        <w:rFonts w:hint="default"/>
      </w:rPr>
    </w:lvl>
    <w:lvl w:ilvl="1" w:tplc="74E88CA4" w:tentative="1">
      <w:start w:val="1"/>
      <w:numFmt w:val="lowerLetter"/>
      <w:lvlText w:val="%2."/>
      <w:lvlJc w:val="left"/>
      <w:pPr>
        <w:ind w:left="1440" w:hanging="360"/>
      </w:pPr>
    </w:lvl>
    <w:lvl w:ilvl="2" w:tplc="FF8426EC" w:tentative="1">
      <w:start w:val="1"/>
      <w:numFmt w:val="lowerRoman"/>
      <w:lvlText w:val="%3."/>
      <w:lvlJc w:val="right"/>
      <w:pPr>
        <w:ind w:left="2160" w:hanging="180"/>
      </w:pPr>
    </w:lvl>
    <w:lvl w:ilvl="3" w:tplc="924294C0" w:tentative="1">
      <w:start w:val="1"/>
      <w:numFmt w:val="decimal"/>
      <w:lvlText w:val="%4."/>
      <w:lvlJc w:val="left"/>
      <w:pPr>
        <w:ind w:left="2880" w:hanging="360"/>
      </w:pPr>
    </w:lvl>
    <w:lvl w:ilvl="4" w:tplc="2820B6CE" w:tentative="1">
      <w:start w:val="1"/>
      <w:numFmt w:val="lowerLetter"/>
      <w:lvlText w:val="%5."/>
      <w:lvlJc w:val="left"/>
      <w:pPr>
        <w:ind w:left="3600" w:hanging="360"/>
      </w:pPr>
    </w:lvl>
    <w:lvl w:ilvl="5" w:tplc="A52E791E" w:tentative="1">
      <w:start w:val="1"/>
      <w:numFmt w:val="lowerRoman"/>
      <w:lvlText w:val="%6."/>
      <w:lvlJc w:val="right"/>
      <w:pPr>
        <w:ind w:left="4320" w:hanging="180"/>
      </w:pPr>
    </w:lvl>
    <w:lvl w:ilvl="6" w:tplc="174651FA" w:tentative="1">
      <w:start w:val="1"/>
      <w:numFmt w:val="decimal"/>
      <w:lvlText w:val="%7."/>
      <w:lvlJc w:val="left"/>
      <w:pPr>
        <w:ind w:left="5040" w:hanging="360"/>
      </w:pPr>
    </w:lvl>
    <w:lvl w:ilvl="7" w:tplc="5B10D1A4" w:tentative="1">
      <w:start w:val="1"/>
      <w:numFmt w:val="lowerLetter"/>
      <w:lvlText w:val="%8."/>
      <w:lvlJc w:val="left"/>
      <w:pPr>
        <w:ind w:left="5760" w:hanging="360"/>
      </w:pPr>
    </w:lvl>
    <w:lvl w:ilvl="8" w:tplc="21844D94" w:tentative="1">
      <w:start w:val="1"/>
      <w:numFmt w:val="lowerRoman"/>
      <w:lvlText w:val="%9."/>
      <w:lvlJc w:val="right"/>
      <w:pPr>
        <w:ind w:left="6480" w:hanging="180"/>
      </w:pPr>
    </w:lvl>
  </w:abstractNum>
  <w:abstractNum w:abstractNumId="29">
    <w:nsid w:val="2913787B"/>
    <w:multiLevelType w:val="multilevel"/>
    <w:tmpl w:val="AF9220E2"/>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2B5A5B49"/>
    <w:multiLevelType w:val="multilevel"/>
    <w:tmpl w:val="78F4AB9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2CEE5703"/>
    <w:multiLevelType w:val="multilevel"/>
    <w:tmpl w:val="92D21ACC"/>
    <w:lvl w:ilvl="0">
      <w:start w:val="1"/>
      <w:numFmt w:val="decimal"/>
      <w:lvlText w:val="%1."/>
      <w:lvlJc w:val="left"/>
      <w:pPr>
        <w:ind w:left="780" w:hanging="780"/>
      </w:pPr>
      <w:rPr>
        <w:rFonts w:hint="default"/>
      </w:rPr>
    </w:lvl>
    <w:lvl w:ilvl="1">
      <w:start w:val="2"/>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2D240B83"/>
    <w:multiLevelType w:val="multilevel"/>
    <w:tmpl w:val="899C8984"/>
    <w:lvl w:ilvl="0">
      <w:start w:val="1"/>
      <w:numFmt w:val="decimal"/>
      <w:lvlText w:val="%1."/>
      <w:lvlJc w:val="left"/>
      <w:pPr>
        <w:ind w:left="720" w:hanging="360"/>
      </w:pPr>
      <w:rPr>
        <w:rFonts w:ascii="Sakkal Majalla" w:hAnsi="Sakkal Majalla" w:cs="Sakkal Majalla" w:hint="default"/>
        <w:sz w:val="32"/>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2E890051"/>
    <w:multiLevelType w:val="multilevel"/>
    <w:tmpl w:val="9D0439B8"/>
    <w:lvl w:ilvl="0">
      <w:start w:val="1"/>
      <w:numFmt w:val="decimal"/>
      <w:lvlText w:val="%1."/>
      <w:lvlJc w:val="left"/>
      <w:pPr>
        <w:ind w:left="720" w:hanging="360"/>
      </w:pPr>
      <w:rPr>
        <w:rFonts w:ascii="Sakkal Majalla" w:hAnsi="Sakkal Majalla" w:cs="Sakkal Majalla" w:hint="default"/>
        <w:b w:val="0"/>
        <w:sz w:val="32"/>
      </w:rPr>
    </w:lvl>
    <w:lvl w:ilvl="1">
      <w:start w:val="1"/>
      <w:numFmt w:val="decimal"/>
      <w:isLgl/>
      <w:lvlText w:val="%1.%2"/>
      <w:lvlJc w:val="left"/>
      <w:pPr>
        <w:ind w:left="1145"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400" w:hanging="144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570" w:hanging="2160"/>
      </w:pPr>
      <w:rPr>
        <w:rFonts w:hint="default"/>
      </w:rPr>
    </w:lvl>
    <w:lvl w:ilvl="8">
      <w:start w:val="1"/>
      <w:numFmt w:val="decimal"/>
      <w:isLgl/>
      <w:lvlText w:val="%1.%2.%3.%4.%5.%6.%7.%8.%9"/>
      <w:lvlJc w:val="left"/>
      <w:pPr>
        <w:ind w:left="3720" w:hanging="2160"/>
      </w:pPr>
      <w:rPr>
        <w:rFonts w:hint="default"/>
      </w:rPr>
    </w:lvl>
  </w:abstractNum>
  <w:abstractNum w:abstractNumId="34">
    <w:nsid w:val="31F12738"/>
    <w:multiLevelType w:val="multilevel"/>
    <w:tmpl w:val="816EC436"/>
    <w:lvl w:ilvl="0">
      <w:start w:val="4"/>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337F5EB1"/>
    <w:multiLevelType w:val="hybridMultilevel"/>
    <w:tmpl w:val="87A66E14"/>
    <w:lvl w:ilvl="0" w:tplc="AA76EDB0">
      <w:start w:val="1"/>
      <w:numFmt w:val="bullet"/>
      <w:lvlText w:val=""/>
      <w:lvlJc w:val="left"/>
      <w:pPr>
        <w:tabs>
          <w:tab w:val="num" w:pos="360"/>
        </w:tabs>
        <w:ind w:left="360" w:hanging="360"/>
      </w:pPr>
      <w:rPr>
        <w:rFonts w:ascii="Symbol" w:hAnsi="Symbol" w:hint="default"/>
        <w:lang w:bidi="ar-SA"/>
      </w:rPr>
    </w:lvl>
    <w:lvl w:ilvl="1" w:tplc="3DBCAD66">
      <w:start w:val="1"/>
      <w:numFmt w:val="bullet"/>
      <w:lvlText w:val="o"/>
      <w:lvlJc w:val="left"/>
      <w:pPr>
        <w:tabs>
          <w:tab w:val="num" w:pos="731"/>
        </w:tabs>
        <w:ind w:left="731" w:hanging="360"/>
      </w:pPr>
      <w:rPr>
        <w:rFonts w:ascii="Courier New" w:hAnsi="Courier New" w:hint="default"/>
      </w:rPr>
    </w:lvl>
    <w:lvl w:ilvl="2" w:tplc="9E9E95EA" w:tentative="1">
      <w:start w:val="1"/>
      <w:numFmt w:val="bullet"/>
      <w:lvlText w:val=""/>
      <w:lvlJc w:val="left"/>
      <w:pPr>
        <w:tabs>
          <w:tab w:val="num" w:pos="1451"/>
        </w:tabs>
        <w:ind w:left="1451" w:hanging="360"/>
      </w:pPr>
      <w:rPr>
        <w:rFonts w:ascii="Wingdings" w:hAnsi="Wingdings" w:hint="default"/>
      </w:rPr>
    </w:lvl>
    <w:lvl w:ilvl="3" w:tplc="C94E6F16" w:tentative="1">
      <w:start w:val="1"/>
      <w:numFmt w:val="bullet"/>
      <w:lvlText w:val=""/>
      <w:lvlJc w:val="left"/>
      <w:pPr>
        <w:tabs>
          <w:tab w:val="num" w:pos="2171"/>
        </w:tabs>
        <w:ind w:left="2171" w:hanging="360"/>
      </w:pPr>
      <w:rPr>
        <w:rFonts w:ascii="Symbol" w:hAnsi="Symbol" w:hint="default"/>
      </w:rPr>
    </w:lvl>
    <w:lvl w:ilvl="4" w:tplc="41EC50E0" w:tentative="1">
      <w:start w:val="1"/>
      <w:numFmt w:val="bullet"/>
      <w:lvlText w:val="o"/>
      <w:lvlJc w:val="left"/>
      <w:pPr>
        <w:tabs>
          <w:tab w:val="num" w:pos="2891"/>
        </w:tabs>
        <w:ind w:left="2891" w:hanging="360"/>
      </w:pPr>
      <w:rPr>
        <w:rFonts w:ascii="Courier New" w:hAnsi="Courier New" w:hint="default"/>
      </w:rPr>
    </w:lvl>
    <w:lvl w:ilvl="5" w:tplc="F656DFD0" w:tentative="1">
      <w:start w:val="1"/>
      <w:numFmt w:val="bullet"/>
      <w:lvlText w:val=""/>
      <w:lvlJc w:val="left"/>
      <w:pPr>
        <w:tabs>
          <w:tab w:val="num" w:pos="3611"/>
        </w:tabs>
        <w:ind w:left="3611" w:hanging="360"/>
      </w:pPr>
      <w:rPr>
        <w:rFonts w:ascii="Wingdings" w:hAnsi="Wingdings" w:hint="default"/>
      </w:rPr>
    </w:lvl>
    <w:lvl w:ilvl="6" w:tplc="AE047512" w:tentative="1">
      <w:start w:val="1"/>
      <w:numFmt w:val="bullet"/>
      <w:lvlText w:val=""/>
      <w:lvlJc w:val="left"/>
      <w:pPr>
        <w:tabs>
          <w:tab w:val="num" w:pos="4331"/>
        </w:tabs>
        <w:ind w:left="4331" w:hanging="360"/>
      </w:pPr>
      <w:rPr>
        <w:rFonts w:ascii="Symbol" w:hAnsi="Symbol" w:hint="default"/>
      </w:rPr>
    </w:lvl>
    <w:lvl w:ilvl="7" w:tplc="A1FCC274" w:tentative="1">
      <w:start w:val="1"/>
      <w:numFmt w:val="bullet"/>
      <w:lvlText w:val="o"/>
      <w:lvlJc w:val="left"/>
      <w:pPr>
        <w:tabs>
          <w:tab w:val="num" w:pos="5051"/>
        </w:tabs>
        <w:ind w:left="5051" w:hanging="360"/>
      </w:pPr>
      <w:rPr>
        <w:rFonts w:ascii="Courier New" w:hAnsi="Courier New" w:hint="default"/>
      </w:rPr>
    </w:lvl>
    <w:lvl w:ilvl="8" w:tplc="6ACC737E" w:tentative="1">
      <w:start w:val="1"/>
      <w:numFmt w:val="bullet"/>
      <w:lvlText w:val=""/>
      <w:lvlJc w:val="left"/>
      <w:pPr>
        <w:tabs>
          <w:tab w:val="num" w:pos="5771"/>
        </w:tabs>
        <w:ind w:left="5771" w:hanging="360"/>
      </w:pPr>
      <w:rPr>
        <w:rFonts w:ascii="Wingdings" w:hAnsi="Wingdings" w:hint="default"/>
      </w:rPr>
    </w:lvl>
  </w:abstractNum>
  <w:abstractNum w:abstractNumId="36">
    <w:nsid w:val="35FD7068"/>
    <w:multiLevelType w:val="multilevel"/>
    <w:tmpl w:val="145A2D78"/>
    <w:lvl w:ilvl="0">
      <w:start w:val="1"/>
      <w:numFmt w:val="decimal"/>
      <w:lvlText w:val="%1."/>
      <w:lvlJc w:val="left"/>
      <w:pPr>
        <w:ind w:left="360" w:hanging="360"/>
      </w:pPr>
      <w:rPr>
        <w:rFonts w:ascii="Sakkal Majalla" w:hAnsi="Sakkal Majalla" w:cs="Sakkal Majalla" w:hint="default"/>
        <w:b/>
        <w:sz w:val="32"/>
      </w:rPr>
    </w:lvl>
    <w:lvl w:ilvl="1">
      <w:start w:val="4"/>
      <w:numFmt w:val="decimal"/>
      <w:lvlText w:val="%1.%2."/>
      <w:lvlJc w:val="left"/>
      <w:pPr>
        <w:ind w:left="720" w:hanging="720"/>
      </w:pPr>
      <w:rPr>
        <w:rFonts w:ascii="Sakkal Majalla" w:hAnsi="Sakkal Majalla" w:cs="Sakkal Majalla" w:hint="default"/>
        <w:b/>
        <w:sz w:val="32"/>
      </w:rPr>
    </w:lvl>
    <w:lvl w:ilvl="2">
      <w:start w:val="2"/>
      <w:numFmt w:val="decimal"/>
      <w:lvlText w:val="%1.%2.%3."/>
      <w:lvlJc w:val="left"/>
      <w:pPr>
        <w:ind w:left="720" w:hanging="720"/>
      </w:pPr>
      <w:rPr>
        <w:rFonts w:ascii="Sakkal Majalla" w:hAnsi="Sakkal Majalla" w:cs="Sakkal Majalla" w:hint="default"/>
        <w:b/>
        <w:sz w:val="32"/>
      </w:rPr>
    </w:lvl>
    <w:lvl w:ilvl="3">
      <w:start w:val="1"/>
      <w:numFmt w:val="decimal"/>
      <w:lvlText w:val="%1.%2.%3.%4."/>
      <w:lvlJc w:val="left"/>
      <w:pPr>
        <w:ind w:left="1080" w:hanging="1080"/>
      </w:pPr>
      <w:rPr>
        <w:rFonts w:ascii="Sakkal Majalla" w:hAnsi="Sakkal Majalla" w:cs="Sakkal Majalla" w:hint="default"/>
        <w:b/>
        <w:sz w:val="32"/>
      </w:rPr>
    </w:lvl>
    <w:lvl w:ilvl="4">
      <w:start w:val="1"/>
      <w:numFmt w:val="decimal"/>
      <w:lvlText w:val="%1.%2.%3.%4.%5."/>
      <w:lvlJc w:val="left"/>
      <w:pPr>
        <w:ind w:left="1440" w:hanging="1440"/>
      </w:pPr>
      <w:rPr>
        <w:rFonts w:ascii="Sakkal Majalla" w:hAnsi="Sakkal Majalla" w:cs="Sakkal Majalla" w:hint="default"/>
        <w:b/>
        <w:sz w:val="32"/>
      </w:rPr>
    </w:lvl>
    <w:lvl w:ilvl="5">
      <w:start w:val="1"/>
      <w:numFmt w:val="decimal"/>
      <w:lvlText w:val="%1.%2.%3.%4.%5.%6."/>
      <w:lvlJc w:val="left"/>
      <w:pPr>
        <w:ind w:left="1440" w:hanging="1440"/>
      </w:pPr>
      <w:rPr>
        <w:rFonts w:ascii="Sakkal Majalla" w:hAnsi="Sakkal Majalla" w:cs="Sakkal Majalla" w:hint="default"/>
        <w:b/>
        <w:sz w:val="32"/>
      </w:rPr>
    </w:lvl>
    <w:lvl w:ilvl="6">
      <w:start w:val="1"/>
      <w:numFmt w:val="decimal"/>
      <w:lvlText w:val="%1.%2.%3.%4.%5.%6.%7."/>
      <w:lvlJc w:val="left"/>
      <w:pPr>
        <w:ind w:left="1800" w:hanging="1800"/>
      </w:pPr>
      <w:rPr>
        <w:rFonts w:ascii="Sakkal Majalla" w:hAnsi="Sakkal Majalla" w:cs="Sakkal Majalla" w:hint="default"/>
        <w:b/>
        <w:sz w:val="32"/>
      </w:rPr>
    </w:lvl>
    <w:lvl w:ilvl="7">
      <w:start w:val="1"/>
      <w:numFmt w:val="decimal"/>
      <w:lvlText w:val="%1.%2.%3.%4.%5.%6.%7.%8."/>
      <w:lvlJc w:val="left"/>
      <w:pPr>
        <w:ind w:left="2160" w:hanging="2160"/>
      </w:pPr>
      <w:rPr>
        <w:rFonts w:ascii="Sakkal Majalla" w:hAnsi="Sakkal Majalla" w:cs="Sakkal Majalla" w:hint="default"/>
        <w:b/>
        <w:sz w:val="32"/>
      </w:rPr>
    </w:lvl>
    <w:lvl w:ilvl="8">
      <w:start w:val="1"/>
      <w:numFmt w:val="decimal"/>
      <w:lvlText w:val="%1.%2.%3.%4.%5.%6.%7.%8.%9."/>
      <w:lvlJc w:val="left"/>
      <w:pPr>
        <w:ind w:left="2160" w:hanging="2160"/>
      </w:pPr>
      <w:rPr>
        <w:rFonts w:ascii="Sakkal Majalla" w:hAnsi="Sakkal Majalla" w:cs="Sakkal Majalla" w:hint="default"/>
        <w:b/>
        <w:sz w:val="32"/>
      </w:rPr>
    </w:lvl>
  </w:abstractNum>
  <w:abstractNum w:abstractNumId="37">
    <w:nsid w:val="37CD04DD"/>
    <w:multiLevelType w:val="multilevel"/>
    <w:tmpl w:val="A69E951A"/>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38665227"/>
    <w:multiLevelType w:val="multilevel"/>
    <w:tmpl w:val="C2D61F2C"/>
    <w:lvl w:ilvl="0">
      <w:start w:val="3"/>
      <w:numFmt w:val="decimal"/>
      <w:lvlText w:val="%1."/>
      <w:lvlJc w:val="left"/>
      <w:pPr>
        <w:ind w:left="720" w:hanging="720"/>
      </w:pPr>
      <w:rPr>
        <w:rFonts w:hint="default"/>
      </w:rPr>
    </w:lvl>
    <w:lvl w:ilvl="1">
      <w:start w:val="10"/>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38D63660"/>
    <w:multiLevelType w:val="hybridMultilevel"/>
    <w:tmpl w:val="3FAAD21E"/>
    <w:lvl w:ilvl="0" w:tplc="B9A2F552">
      <w:start w:val="2"/>
      <w:numFmt w:val="bullet"/>
      <w:lvlText w:val=""/>
      <w:lvlJc w:val="left"/>
      <w:pPr>
        <w:ind w:left="720" w:hanging="360"/>
      </w:pPr>
      <w:rPr>
        <w:rFonts w:ascii="Symbol" w:eastAsia="Times New Roman" w:hAnsi="Symbol" w:cs="Sakkal Majalla" w:hint="default"/>
      </w:rPr>
    </w:lvl>
    <w:lvl w:ilvl="1" w:tplc="0562C044" w:tentative="1">
      <w:start w:val="1"/>
      <w:numFmt w:val="bullet"/>
      <w:lvlText w:val="o"/>
      <w:lvlJc w:val="left"/>
      <w:pPr>
        <w:ind w:left="1440" w:hanging="360"/>
      </w:pPr>
      <w:rPr>
        <w:rFonts w:ascii="Courier New" w:hAnsi="Courier New" w:cs="Courier New" w:hint="default"/>
      </w:rPr>
    </w:lvl>
    <w:lvl w:ilvl="2" w:tplc="A2F03D28" w:tentative="1">
      <w:start w:val="1"/>
      <w:numFmt w:val="bullet"/>
      <w:lvlText w:val=""/>
      <w:lvlJc w:val="left"/>
      <w:pPr>
        <w:ind w:left="2160" w:hanging="360"/>
      </w:pPr>
      <w:rPr>
        <w:rFonts w:ascii="Wingdings" w:hAnsi="Wingdings" w:hint="default"/>
      </w:rPr>
    </w:lvl>
    <w:lvl w:ilvl="3" w:tplc="72D4C6CC" w:tentative="1">
      <w:start w:val="1"/>
      <w:numFmt w:val="bullet"/>
      <w:lvlText w:val=""/>
      <w:lvlJc w:val="left"/>
      <w:pPr>
        <w:ind w:left="2880" w:hanging="360"/>
      </w:pPr>
      <w:rPr>
        <w:rFonts w:ascii="Symbol" w:hAnsi="Symbol" w:hint="default"/>
      </w:rPr>
    </w:lvl>
    <w:lvl w:ilvl="4" w:tplc="F2D21F04" w:tentative="1">
      <w:start w:val="1"/>
      <w:numFmt w:val="bullet"/>
      <w:lvlText w:val="o"/>
      <w:lvlJc w:val="left"/>
      <w:pPr>
        <w:ind w:left="3600" w:hanging="360"/>
      </w:pPr>
      <w:rPr>
        <w:rFonts w:ascii="Courier New" w:hAnsi="Courier New" w:cs="Courier New" w:hint="default"/>
      </w:rPr>
    </w:lvl>
    <w:lvl w:ilvl="5" w:tplc="6414C6F0" w:tentative="1">
      <w:start w:val="1"/>
      <w:numFmt w:val="bullet"/>
      <w:lvlText w:val=""/>
      <w:lvlJc w:val="left"/>
      <w:pPr>
        <w:ind w:left="4320" w:hanging="360"/>
      </w:pPr>
      <w:rPr>
        <w:rFonts w:ascii="Wingdings" w:hAnsi="Wingdings" w:hint="default"/>
      </w:rPr>
    </w:lvl>
    <w:lvl w:ilvl="6" w:tplc="657222EA" w:tentative="1">
      <w:start w:val="1"/>
      <w:numFmt w:val="bullet"/>
      <w:lvlText w:val=""/>
      <w:lvlJc w:val="left"/>
      <w:pPr>
        <w:ind w:left="5040" w:hanging="360"/>
      </w:pPr>
      <w:rPr>
        <w:rFonts w:ascii="Symbol" w:hAnsi="Symbol" w:hint="default"/>
      </w:rPr>
    </w:lvl>
    <w:lvl w:ilvl="7" w:tplc="E26C05B6" w:tentative="1">
      <w:start w:val="1"/>
      <w:numFmt w:val="bullet"/>
      <w:lvlText w:val="o"/>
      <w:lvlJc w:val="left"/>
      <w:pPr>
        <w:ind w:left="5760" w:hanging="360"/>
      </w:pPr>
      <w:rPr>
        <w:rFonts w:ascii="Courier New" w:hAnsi="Courier New" w:cs="Courier New" w:hint="default"/>
      </w:rPr>
    </w:lvl>
    <w:lvl w:ilvl="8" w:tplc="61DEE9F4" w:tentative="1">
      <w:start w:val="1"/>
      <w:numFmt w:val="bullet"/>
      <w:lvlText w:val=""/>
      <w:lvlJc w:val="left"/>
      <w:pPr>
        <w:ind w:left="6480" w:hanging="360"/>
      </w:pPr>
      <w:rPr>
        <w:rFonts w:ascii="Wingdings" w:hAnsi="Wingdings" w:hint="default"/>
      </w:rPr>
    </w:lvl>
  </w:abstractNum>
  <w:abstractNum w:abstractNumId="40">
    <w:nsid w:val="3ADA0191"/>
    <w:multiLevelType w:val="multilevel"/>
    <w:tmpl w:val="2E7CD114"/>
    <w:lvl w:ilvl="0">
      <w:start w:val="1"/>
      <w:numFmt w:val="decimal"/>
      <w:lvlText w:val="%1."/>
      <w:lvlJc w:val="left"/>
      <w:pPr>
        <w:ind w:left="720" w:hanging="360"/>
      </w:pPr>
      <w:rPr>
        <w:rFonts w:ascii="Sakkal Majalla" w:hAnsi="Sakkal Majalla" w:cs="Sakkal Majalla" w:hint="default"/>
        <w:sz w:val="32"/>
        <w:szCs w:val="32"/>
      </w:rPr>
    </w:lvl>
    <w:lvl w:ilvl="1">
      <w:start w:val="1"/>
      <w:numFmt w:val="decimal"/>
      <w:isLgl/>
      <w:lvlText w:val="%1.%2."/>
      <w:lvlJc w:val="left"/>
      <w:pPr>
        <w:ind w:left="100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3B3E00D2"/>
    <w:multiLevelType w:val="multilevel"/>
    <w:tmpl w:val="AEF6AC9E"/>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ascii="Sakkal Majalla" w:hAnsi="Sakkal Majalla" w:cs="Sakkal Majalla"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42">
    <w:nsid w:val="3C5711E5"/>
    <w:multiLevelType w:val="hybridMultilevel"/>
    <w:tmpl w:val="46B4BA60"/>
    <w:lvl w:ilvl="0" w:tplc="9E9EA5B2">
      <w:start w:val="2"/>
      <w:numFmt w:val="bullet"/>
      <w:lvlText w:val="-"/>
      <w:lvlJc w:val="left"/>
      <w:pPr>
        <w:ind w:left="720" w:hanging="360"/>
      </w:pPr>
      <w:rPr>
        <w:rFonts w:ascii="Sakkal Majalla" w:eastAsia="Times New Roman" w:hAnsi="Sakkal Majalla" w:cs="Sakkal Majalla" w:hint="default"/>
      </w:rPr>
    </w:lvl>
    <w:lvl w:ilvl="1" w:tplc="0E60C7CC" w:tentative="1">
      <w:start w:val="1"/>
      <w:numFmt w:val="bullet"/>
      <w:lvlText w:val="o"/>
      <w:lvlJc w:val="left"/>
      <w:pPr>
        <w:ind w:left="1440" w:hanging="360"/>
      </w:pPr>
      <w:rPr>
        <w:rFonts w:ascii="Courier New" w:hAnsi="Courier New" w:cs="Courier New" w:hint="default"/>
      </w:rPr>
    </w:lvl>
    <w:lvl w:ilvl="2" w:tplc="9A6CBDAC" w:tentative="1">
      <w:start w:val="1"/>
      <w:numFmt w:val="bullet"/>
      <w:lvlText w:val=""/>
      <w:lvlJc w:val="left"/>
      <w:pPr>
        <w:ind w:left="2160" w:hanging="360"/>
      </w:pPr>
      <w:rPr>
        <w:rFonts w:ascii="Wingdings" w:hAnsi="Wingdings" w:hint="default"/>
      </w:rPr>
    </w:lvl>
    <w:lvl w:ilvl="3" w:tplc="0FD240E0" w:tentative="1">
      <w:start w:val="1"/>
      <w:numFmt w:val="bullet"/>
      <w:lvlText w:val=""/>
      <w:lvlJc w:val="left"/>
      <w:pPr>
        <w:ind w:left="2880" w:hanging="360"/>
      </w:pPr>
      <w:rPr>
        <w:rFonts w:ascii="Symbol" w:hAnsi="Symbol" w:hint="default"/>
      </w:rPr>
    </w:lvl>
    <w:lvl w:ilvl="4" w:tplc="29A2A1E0" w:tentative="1">
      <w:start w:val="1"/>
      <w:numFmt w:val="bullet"/>
      <w:lvlText w:val="o"/>
      <w:lvlJc w:val="left"/>
      <w:pPr>
        <w:ind w:left="3600" w:hanging="360"/>
      </w:pPr>
      <w:rPr>
        <w:rFonts w:ascii="Courier New" w:hAnsi="Courier New" w:cs="Courier New" w:hint="default"/>
      </w:rPr>
    </w:lvl>
    <w:lvl w:ilvl="5" w:tplc="B76A0196" w:tentative="1">
      <w:start w:val="1"/>
      <w:numFmt w:val="bullet"/>
      <w:lvlText w:val=""/>
      <w:lvlJc w:val="left"/>
      <w:pPr>
        <w:ind w:left="4320" w:hanging="360"/>
      </w:pPr>
      <w:rPr>
        <w:rFonts w:ascii="Wingdings" w:hAnsi="Wingdings" w:hint="default"/>
      </w:rPr>
    </w:lvl>
    <w:lvl w:ilvl="6" w:tplc="2DE03788" w:tentative="1">
      <w:start w:val="1"/>
      <w:numFmt w:val="bullet"/>
      <w:lvlText w:val=""/>
      <w:lvlJc w:val="left"/>
      <w:pPr>
        <w:ind w:left="5040" w:hanging="360"/>
      </w:pPr>
      <w:rPr>
        <w:rFonts w:ascii="Symbol" w:hAnsi="Symbol" w:hint="default"/>
      </w:rPr>
    </w:lvl>
    <w:lvl w:ilvl="7" w:tplc="EB3AA60C" w:tentative="1">
      <w:start w:val="1"/>
      <w:numFmt w:val="bullet"/>
      <w:lvlText w:val="o"/>
      <w:lvlJc w:val="left"/>
      <w:pPr>
        <w:ind w:left="5760" w:hanging="360"/>
      </w:pPr>
      <w:rPr>
        <w:rFonts w:ascii="Courier New" w:hAnsi="Courier New" w:cs="Courier New" w:hint="default"/>
      </w:rPr>
    </w:lvl>
    <w:lvl w:ilvl="8" w:tplc="9C76F4D0" w:tentative="1">
      <w:start w:val="1"/>
      <w:numFmt w:val="bullet"/>
      <w:lvlText w:val=""/>
      <w:lvlJc w:val="left"/>
      <w:pPr>
        <w:ind w:left="6480" w:hanging="360"/>
      </w:pPr>
      <w:rPr>
        <w:rFonts w:ascii="Wingdings" w:hAnsi="Wingdings" w:hint="default"/>
      </w:rPr>
    </w:lvl>
  </w:abstractNum>
  <w:abstractNum w:abstractNumId="43">
    <w:nsid w:val="3CFC4054"/>
    <w:multiLevelType w:val="multilevel"/>
    <w:tmpl w:val="184ECAE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3DCB457E"/>
    <w:multiLevelType w:val="multilevel"/>
    <w:tmpl w:val="E1A2C9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nsid w:val="3EAD2279"/>
    <w:multiLevelType w:val="multilevel"/>
    <w:tmpl w:val="5CA49550"/>
    <w:lvl w:ilvl="0">
      <w:start w:val="1"/>
      <w:numFmt w:val="decimal"/>
      <w:lvlText w:val="%1."/>
      <w:lvlJc w:val="left"/>
      <w:pPr>
        <w:ind w:left="720" w:hanging="720"/>
      </w:pPr>
      <w:rPr>
        <w:rFonts w:hint="default"/>
      </w:rPr>
    </w:lvl>
    <w:lvl w:ilvl="1">
      <w:start w:val="10"/>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3ED6627F"/>
    <w:multiLevelType w:val="multilevel"/>
    <w:tmpl w:val="EA1E27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nsid w:val="3F3D3A82"/>
    <w:multiLevelType w:val="multilevel"/>
    <w:tmpl w:val="BE26374A"/>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nsid w:val="41BE5FE1"/>
    <w:multiLevelType w:val="multilevel"/>
    <w:tmpl w:val="EFE23DDA"/>
    <w:lvl w:ilvl="0">
      <w:start w:val="2"/>
      <w:numFmt w:val="decimal"/>
      <w:lvlText w:val="%1."/>
      <w:lvlJc w:val="left"/>
      <w:pPr>
        <w:ind w:left="780" w:hanging="780"/>
      </w:pPr>
      <w:rPr>
        <w:rFonts w:ascii="Sakkal Majalla" w:hAnsi="Sakkal Majalla" w:cs="Sakkal Majalla" w:hint="default"/>
        <w:sz w:val="32"/>
        <w:szCs w:val="32"/>
      </w:rPr>
    </w:lvl>
    <w:lvl w:ilvl="1">
      <w:start w:val="2"/>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421F5C86"/>
    <w:multiLevelType w:val="multilevel"/>
    <w:tmpl w:val="A0F2CC00"/>
    <w:lvl w:ilvl="0">
      <w:start w:val="2"/>
      <w:numFmt w:val="decimal"/>
      <w:lvlText w:val="%1."/>
      <w:lvlJc w:val="left"/>
      <w:pPr>
        <w:ind w:left="360" w:hanging="360"/>
      </w:pPr>
      <w:rPr>
        <w:rFonts w:hint="default"/>
      </w:rPr>
    </w:lvl>
    <w:lvl w:ilvl="1">
      <w:start w:val="1"/>
      <w:numFmt w:val="decimal"/>
      <w:lvlText w:val="%1.%2."/>
      <w:lvlJc w:val="left"/>
      <w:pPr>
        <w:ind w:left="720" w:hanging="720"/>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438B60D0"/>
    <w:multiLevelType w:val="multilevel"/>
    <w:tmpl w:val="377AAA10"/>
    <w:lvl w:ilvl="0">
      <w:start w:val="1"/>
      <w:numFmt w:val="decimal"/>
      <w:lvlText w:val="%1."/>
      <w:lvlJc w:val="left"/>
      <w:pPr>
        <w:ind w:left="720" w:hanging="360"/>
      </w:pPr>
      <w:rPr>
        <w:rFonts w:ascii="Sakkal Majalla" w:hAnsi="Sakkal Majalla" w:cs="Sakkal Majalla" w:hint="default"/>
        <w:sz w:val="32"/>
        <w:szCs w:val="32"/>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1">
    <w:nsid w:val="46961E6C"/>
    <w:multiLevelType w:val="hybridMultilevel"/>
    <w:tmpl w:val="E91C996C"/>
    <w:lvl w:ilvl="0" w:tplc="A98CCC50">
      <w:start w:val="1"/>
      <w:numFmt w:val="bullet"/>
      <w:lvlText w:val=""/>
      <w:lvlJc w:val="left"/>
      <w:pPr>
        <w:ind w:left="720" w:hanging="360"/>
      </w:pPr>
      <w:rPr>
        <w:rFonts w:ascii="Symbol" w:hAnsi="Symbol" w:hint="default"/>
      </w:rPr>
    </w:lvl>
    <w:lvl w:ilvl="1" w:tplc="A1326298" w:tentative="1">
      <w:start w:val="1"/>
      <w:numFmt w:val="bullet"/>
      <w:lvlText w:val="o"/>
      <w:lvlJc w:val="left"/>
      <w:pPr>
        <w:ind w:left="1440" w:hanging="360"/>
      </w:pPr>
      <w:rPr>
        <w:rFonts w:ascii="Courier New" w:hAnsi="Courier New" w:cs="Courier New" w:hint="default"/>
      </w:rPr>
    </w:lvl>
    <w:lvl w:ilvl="2" w:tplc="FB385400" w:tentative="1">
      <w:start w:val="1"/>
      <w:numFmt w:val="bullet"/>
      <w:lvlText w:val=""/>
      <w:lvlJc w:val="left"/>
      <w:pPr>
        <w:ind w:left="2160" w:hanging="360"/>
      </w:pPr>
      <w:rPr>
        <w:rFonts w:ascii="Wingdings" w:hAnsi="Wingdings" w:hint="default"/>
      </w:rPr>
    </w:lvl>
    <w:lvl w:ilvl="3" w:tplc="EF54ED68" w:tentative="1">
      <w:start w:val="1"/>
      <w:numFmt w:val="bullet"/>
      <w:lvlText w:val=""/>
      <w:lvlJc w:val="left"/>
      <w:pPr>
        <w:ind w:left="2880" w:hanging="360"/>
      </w:pPr>
      <w:rPr>
        <w:rFonts w:ascii="Symbol" w:hAnsi="Symbol" w:hint="default"/>
      </w:rPr>
    </w:lvl>
    <w:lvl w:ilvl="4" w:tplc="63FC220A" w:tentative="1">
      <w:start w:val="1"/>
      <w:numFmt w:val="bullet"/>
      <w:lvlText w:val="o"/>
      <w:lvlJc w:val="left"/>
      <w:pPr>
        <w:ind w:left="3600" w:hanging="360"/>
      </w:pPr>
      <w:rPr>
        <w:rFonts w:ascii="Courier New" w:hAnsi="Courier New" w:cs="Courier New" w:hint="default"/>
      </w:rPr>
    </w:lvl>
    <w:lvl w:ilvl="5" w:tplc="4BE61452" w:tentative="1">
      <w:start w:val="1"/>
      <w:numFmt w:val="bullet"/>
      <w:lvlText w:val=""/>
      <w:lvlJc w:val="left"/>
      <w:pPr>
        <w:ind w:left="4320" w:hanging="360"/>
      </w:pPr>
      <w:rPr>
        <w:rFonts w:ascii="Wingdings" w:hAnsi="Wingdings" w:hint="default"/>
      </w:rPr>
    </w:lvl>
    <w:lvl w:ilvl="6" w:tplc="E6D65824" w:tentative="1">
      <w:start w:val="1"/>
      <w:numFmt w:val="bullet"/>
      <w:lvlText w:val=""/>
      <w:lvlJc w:val="left"/>
      <w:pPr>
        <w:ind w:left="5040" w:hanging="360"/>
      </w:pPr>
      <w:rPr>
        <w:rFonts w:ascii="Symbol" w:hAnsi="Symbol" w:hint="default"/>
      </w:rPr>
    </w:lvl>
    <w:lvl w:ilvl="7" w:tplc="C7520784" w:tentative="1">
      <w:start w:val="1"/>
      <w:numFmt w:val="bullet"/>
      <w:lvlText w:val="o"/>
      <w:lvlJc w:val="left"/>
      <w:pPr>
        <w:ind w:left="5760" w:hanging="360"/>
      </w:pPr>
      <w:rPr>
        <w:rFonts w:ascii="Courier New" w:hAnsi="Courier New" w:cs="Courier New" w:hint="default"/>
      </w:rPr>
    </w:lvl>
    <w:lvl w:ilvl="8" w:tplc="D26AA4E2" w:tentative="1">
      <w:start w:val="1"/>
      <w:numFmt w:val="bullet"/>
      <w:lvlText w:val=""/>
      <w:lvlJc w:val="left"/>
      <w:pPr>
        <w:ind w:left="6480" w:hanging="360"/>
      </w:pPr>
      <w:rPr>
        <w:rFonts w:ascii="Wingdings" w:hAnsi="Wingdings" w:hint="default"/>
      </w:rPr>
    </w:lvl>
  </w:abstractNum>
  <w:abstractNum w:abstractNumId="52">
    <w:nsid w:val="481800FC"/>
    <w:multiLevelType w:val="multilevel"/>
    <w:tmpl w:val="03D2FC5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4B2462E7"/>
    <w:multiLevelType w:val="multilevel"/>
    <w:tmpl w:val="E266EC96"/>
    <w:lvl w:ilvl="0">
      <w:start w:val="5"/>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nsid w:val="4BD86DCE"/>
    <w:multiLevelType w:val="multilevel"/>
    <w:tmpl w:val="7D74488E"/>
    <w:lvl w:ilvl="0">
      <w:start w:val="1"/>
      <w:numFmt w:val="decimal"/>
      <w:lvlText w:val="%1."/>
      <w:lvlJc w:val="left"/>
      <w:pPr>
        <w:ind w:left="720" w:hanging="360"/>
      </w:pPr>
      <w:rPr>
        <w:rFonts w:ascii="Sakkal Majalla" w:hAnsi="Sakkal Majalla" w:cs="Sakkal Majalla" w:hint="default"/>
        <w:b w:val="0"/>
        <w:bCs/>
        <w:i w:val="0"/>
        <w:iCs w:val="0"/>
        <w:sz w:val="32"/>
        <w:szCs w:val="32"/>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5">
    <w:nsid w:val="4CF92E0A"/>
    <w:multiLevelType w:val="multilevel"/>
    <w:tmpl w:val="D0445D9A"/>
    <w:lvl w:ilvl="0">
      <w:start w:val="2"/>
      <w:numFmt w:val="decimal"/>
      <w:lvlText w:val="%1."/>
      <w:lvlJc w:val="left"/>
      <w:pPr>
        <w:ind w:left="360" w:hanging="360"/>
      </w:pPr>
      <w:rPr>
        <w:rFonts w:ascii="Sakkal Majalla" w:hAnsi="Sakkal Majalla" w:cs="Sakkal Majalla" w:hint="default"/>
        <w:b/>
        <w:sz w:val="32"/>
      </w:rPr>
    </w:lvl>
    <w:lvl w:ilvl="1">
      <w:start w:val="4"/>
      <w:numFmt w:val="decimal"/>
      <w:lvlText w:val="%1.%2."/>
      <w:lvlJc w:val="left"/>
      <w:pPr>
        <w:ind w:left="720" w:hanging="720"/>
      </w:pPr>
      <w:rPr>
        <w:rFonts w:ascii="Sakkal Majalla" w:hAnsi="Sakkal Majalla" w:cs="Sakkal Majalla" w:hint="default"/>
        <w:b/>
        <w:sz w:val="32"/>
      </w:rPr>
    </w:lvl>
    <w:lvl w:ilvl="2">
      <w:start w:val="2"/>
      <w:numFmt w:val="decimal"/>
      <w:lvlText w:val="%1.%2.%3."/>
      <w:lvlJc w:val="left"/>
      <w:pPr>
        <w:ind w:left="720" w:hanging="720"/>
      </w:pPr>
      <w:rPr>
        <w:rFonts w:ascii="Sakkal Majalla" w:hAnsi="Sakkal Majalla" w:cs="Sakkal Majalla" w:hint="default"/>
        <w:b/>
        <w:sz w:val="32"/>
      </w:rPr>
    </w:lvl>
    <w:lvl w:ilvl="3">
      <w:start w:val="1"/>
      <w:numFmt w:val="decimal"/>
      <w:lvlText w:val="%1.%2.%3.%4."/>
      <w:lvlJc w:val="left"/>
      <w:pPr>
        <w:ind w:left="1080" w:hanging="1080"/>
      </w:pPr>
      <w:rPr>
        <w:rFonts w:ascii="Sakkal Majalla" w:hAnsi="Sakkal Majalla" w:cs="Sakkal Majalla" w:hint="default"/>
        <w:b/>
        <w:sz w:val="32"/>
      </w:rPr>
    </w:lvl>
    <w:lvl w:ilvl="4">
      <w:start w:val="1"/>
      <w:numFmt w:val="decimal"/>
      <w:lvlText w:val="%1.%2.%3.%4.%5."/>
      <w:lvlJc w:val="left"/>
      <w:pPr>
        <w:ind w:left="1440" w:hanging="1440"/>
      </w:pPr>
      <w:rPr>
        <w:rFonts w:ascii="Sakkal Majalla" w:hAnsi="Sakkal Majalla" w:cs="Sakkal Majalla" w:hint="default"/>
        <w:b/>
        <w:sz w:val="32"/>
      </w:rPr>
    </w:lvl>
    <w:lvl w:ilvl="5">
      <w:start w:val="1"/>
      <w:numFmt w:val="decimal"/>
      <w:lvlText w:val="%1.%2.%3.%4.%5.%6."/>
      <w:lvlJc w:val="left"/>
      <w:pPr>
        <w:ind w:left="1440" w:hanging="1440"/>
      </w:pPr>
      <w:rPr>
        <w:rFonts w:ascii="Sakkal Majalla" w:hAnsi="Sakkal Majalla" w:cs="Sakkal Majalla" w:hint="default"/>
        <w:b/>
        <w:sz w:val="32"/>
      </w:rPr>
    </w:lvl>
    <w:lvl w:ilvl="6">
      <w:start w:val="1"/>
      <w:numFmt w:val="decimal"/>
      <w:lvlText w:val="%1.%2.%3.%4.%5.%6.%7."/>
      <w:lvlJc w:val="left"/>
      <w:pPr>
        <w:ind w:left="1800" w:hanging="1800"/>
      </w:pPr>
      <w:rPr>
        <w:rFonts w:ascii="Sakkal Majalla" w:hAnsi="Sakkal Majalla" w:cs="Sakkal Majalla" w:hint="default"/>
        <w:b/>
        <w:sz w:val="32"/>
      </w:rPr>
    </w:lvl>
    <w:lvl w:ilvl="7">
      <w:start w:val="1"/>
      <w:numFmt w:val="decimal"/>
      <w:lvlText w:val="%1.%2.%3.%4.%5.%6.%7.%8."/>
      <w:lvlJc w:val="left"/>
      <w:pPr>
        <w:ind w:left="2160" w:hanging="2160"/>
      </w:pPr>
      <w:rPr>
        <w:rFonts w:ascii="Sakkal Majalla" w:hAnsi="Sakkal Majalla" w:cs="Sakkal Majalla" w:hint="default"/>
        <w:b/>
        <w:sz w:val="32"/>
      </w:rPr>
    </w:lvl>
    <w:lvl w:ilvl="8">
      <w:start w:val="1"/>
      <w:numFmt w:val="decimal"/>
      <w:lvlText w:val="%1.%2.%3.%4.%5.%6.%7.%8.%9."/>
      <w:lvlJc w:val="left"/>
      <w:pPr>
        <w:ind w:left="2160" w:hanging="2160"/>
      </w:pPr>
      <w:rPr>
        <w:rFonts w:ascii="Sakkal Majalla" w:hAnsi="Sakkal Majalla" w:cs="Sakkal Majalla" w:hint="default"/>
        <w:b/>
        <w:sz w:val="32"/>
      </w:rPr>
    </w:lvl>
  </w:abstractNum>
  <w:abstractNum w:abstractNumId="56">
    <w:nsid w:val="4F926389"/>
    <w:multiLevelType w:val="hybridMultilevel"/>
    <w:tmpl w:val="B2168D24"/>
    <w:lvl w:ilvl="0" w:tplc="F2542EB4">
      <w:start w:val="1"/>
      <w:numFmt w:val="bullet"/>
      <w:lvlText w:val=""/>
      <w:lvlJc w:val="left"/>
      <w:pPr>
        <w:ind w:left="720" w:hanging="360"/>
      </w:pPr>
      <w:rPr>
        <w:rFonts w:ascii="Symbol" w:hAnsi="Symbol" w:hint="default"/>
      </w:rPr>
    </w:lvl>
    <w:lvl w:ilvl="1" w:tplc="1CAEACC4" w:tentative="1">
      <w:start w:val="1"/>
      <w:numFmt w:val="bullet"/>
      <w:lvlText w:val="o"/>
      <w:lvlJc w:val="left"/>
      <w:pPr>
        <w:ind w:left="1440" w:hanging="360"/>
      </w:pPr>
      <w:rPr>
        <w:rFonts w:ascii="Courier New" w:hAnsi="Courier New" w:cs="Courier New" w:hint="default"/>
      </w:rPr>
    </w:lvl>
    <w:lvl w:ilvl="2" w:tplc="7F58E11C" w:tentative="1">
      <w:start w:val="1"/>
      <w:numFmt w:val="bullet"/>
      <w:lvlText w:val=""/>
      <w:lvlJc w:val="left"/>
      <w:pPr>
        <w:ind w:left="2160" w:hanging="360"/>
      </w:pPr>
      <w:rPr>
        <w:rFonts w:ascii="Wingdings" w:hAnsi="Wingdings" w:hint="default"/>
      </w:rPr>
    </w:lvl>
    <w:lvl w:ilvl="3" w:tplc="8444AFEE" w:tentative="1">
      <w:start w:val="1"/>
      <w:numFmt w:val="bullet"/>
      <w:lvlText w:val=""/>
      <w:lvlJc w:val="left"/>
      <w:pPr>
        <w:ind w:left="2880" w:hanging="360"/>
      </w:pPr>
      <w:rPr>
        <w:rFonts w:ascii="Symbol" w:hAnsi="Symbol" w:hint="default"/>
      </w:rPr>
    </w:lvl>
    <w:lvl w:ilvl="4" w:tplc="D8E8DCDC" w:tentative="1">
      <w:start w:val="1"/>
      <w:numFmt w:val="bullet"/>
      <w:lvlText w:val="o"/>
      <w:lvlJc w:val="left"/>
      <w:pPr>
        <w:ind w:left="3600" w:hanging="360"/>
      </w:pPr>
      <w:rPr>
        <w:rFonts w:ascii="Courier New" w:hAnsi="Courier New" w:cs="Courier New" w:hint="default"/>
      </w:rPr>
    </w:lvl>
    <w:lvl w:ilvl="5" w:tplc="9ED61072" w:tentative="1">
      <w:start w:val="1"/>
      <w:numFmt w:val="bullet"/>
      <w:lvlText w:val=""/>
      <w:lvlJc w:val="left"/>
      <w:pPr>
        <w:ind w:left="4320" w:hanging="360"/>
      </w:pPr>
      <w:rPr>
        <w:rFonts w:ascii="Wingdings" w:hAnsi="Wingdings" w:hint="default"/>
      </w:rPr>
    </w:lvl>
    <w:lvl w:ilvl="6" w:tplc="2CC02CA6" w:tentative="1">
      <w:start w:val="1"/>
      <w:numFmt w:val="bullet"/>
      <w:lvlText w:val=""/>
      <w:lvlJc w:val="left"/>
      <w:pPr>
        <w:ind w:left="5040" w:hanging="360"/>
      </w:pPr>
      <w:rPr>
        <w:rFonts w:ascii="Symbol" w:hAnsi="Symbol" w:hint="default"/>
      </w:rPr>
    </w:lvl>
    <w:lvl w:ilvl="7" w:tplc="4C48EB9E" w:tentative="1">
      <w:start w:val="1"/>
      <w:numFmt w:val="bullet"/>
      <w:lvlText w:val="o"/>
      <w:lvlJc w:val="left"/>
      <w:pPr>
        <w:ind w:left="5760" w:hanging="360"/>
      </w:pPr>
      <w:rPr>
        <w:rFonts w:ascii="Courier New" w:hAnsi="Courier New" w:cs="Courier New" w:hint="default"/>
      </w:rPr>
    </w:lvl>
    <w:lvl w:ilvl="8" w:tplc="A4A283A0" w:tentative="1">
      <w:start w:val="1"/>
      <w:numFmt w:val="bullet"/>
      <w:lvlText w:val=""/>
      <w:lvlJc w:val="left"/>
      <w:pPr>
        <w:ind w:left="6480" w:hanging="360"/>
      </w:pPr>
      <w:rPr>
        <w:rFonts w:ascii="Wingdings" w:hAnsi="Wingdings" w:hint="default"/>
      </w:rPr>
    </w:lvl>
  </w:abstractNum>
  <w:abstractNum w:abstractNumId="57">
    <w:nsid w:val="50521B56"/>
    <w:multiLevelType w:val="multilevel"/>
    <w:tmpl w:val="F6E6902A"/>
    <w:lvl w:ilvl="0">
      <w:start w:val="3"/>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8">
    <w:nsid w:val="52501DE3"/>
    <w:multiLevelType w:val="multilevel"/>
    <w:tmpl w:val="6486C4AC"/>
    <w:lvl w:ilvl="0">
      <w:start w:val="3"/>
      <w:numFmt w:val="decimal"/>
      <w:lvlText w:val="%1."/>
      <w:lvlJc w:val="left"/>
      <w:pPr>
        <w:ind w:left="585" w:hanging="58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nsid w:val="53B17880"/>
    <w:multiLevelType w:val="multilevel"/>
    <w:tmpl w:val="4FE6AF60"/>
    <w:lvl w:ilvl="0">
      <w:start w:val="4"/>
      <w:numFmt w:val="decimal"/>
      <w:lvlText w:val="%1."/>
      <w:lvlJc w:val="left"/>
      <w:pPr>
        <w:ind w:left="390" w:hanging="390"/>
      </w:pPr>
      <w:rPr>
        <w:rFonts w:hint="default"/>
      </w:rPr>
    </w:lvl>
    <w:lvl w:ilvl="1">
      <w:start w:val="1"/>
      <w:numFmt w:val="decimal"/>
      <w:lvlText w:val="%1.%2."/>
      <w:lvlJc w:val="left"/>
      <w:pPr>
        <w:ind w:left="720" w:hanging="720"/>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nsid w:val="53BF17EC"/>
    <w:multiLevelType w:val="multilevel"/>
    <w:tmpl w:val="BA6C747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nsid w:val="55321ACF"/>
    <w:multiLevelType w:val="multilevel"/>
    <w:tmpl w:val="4D7C0FC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nsid w:val="56954F45"/>
    <w:multiLevelType w:val="multilevel"/>
    <w:tmpl w:val="C108EA10"/>
    <w:lvl w:ilvl="0">
      <w:start w:val="2"/>
      <w:numFmt w:val="decimal"/>
      <w:lvlText w:val="%1"/>
      <w:lvlJc w:val="left"/>
      <w:pPr>
        <w:ind w:left="525" w:hanging="525"/>
      </w:pPr>
      <w:rPr>
        <w:rFonts w:hint="default"/>
      </w:rPr>
    </w:lvl>
    <w:lvl w:ilvl="1">
      <w:start w:val="9"/>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nsid w:val="5748379D"/>
    <w:multiLevelType w:val="multilevel"/>
    <w:tmpl w:val="3C04CB52"/>
    <w:lvl w:ilvl="0">
      <w:start w:val="1"/>
      <w:numFmt w:val="decimal"/>
      <w:lvlText w:val="%1."/>
      <w:lvlJc w:val="left"/>
      <w:pPr>
        <w:ind w:left="360" w:hanging="360"/>
      </w:pPr>
      <w:rPr>
        <w:rFonts w:hint="default"/>
      </w:rPr>
    </w:lvl>
    <w:lvl w:ilvl="1">
      <w:start w:val="1"/>
      <w:numFmt w:val="decimal"/>
      <w:isLgl/>
      <w:lvlText w:val="%1.%2."/>
      <w:lvlJc w:val="left"/>
      <w:pPr>
        <w:ind w:left="840" w:hanging="480"/>
      </w:pPr>
      <w:rPr>
        <w:rFonts w:ascii="Sakkal Majalla" w:hAnsi="Sakkal Majalla" w:cs="Sakkal Majalla" w:hint="default"/>
        <w:b/>
        <w:bCs/>
        <w:sz w:val="32"/>
        <w:szCs w:val="32"/>
        <w:u w:val="none"/>
      </w:rPr>
    </w:lvl>
    <w:lvl w:ilvl="2">
      <w:start w:val="1"/>
      <w:numFmt w:val="decimal"/>
      <w:isLgl/>
      <w:lvlText w:val="%1.%2.%3."/>
      <w:lvlJc w:val="left"/>
      <w:pPr>
        <w:ind w:left="3130" w:hanging="720"/>
      </w:pPr>
      <w:rPr>
        <w:rFonts w:hint="default"/>
        <w:u w:val="single"/>
      </w:rPr>
    </w:lvl>
    <w:lvl w:ilvl="3">
      <w:start w:val="1"/>
      <w:numFmt w:val="decimal"/>
      <w:isLgl/>
      <w:lvlText w:val="%1.%2.%3.%4."/>
      <w:lvlJc w:val="left"/>
      <w:pPr>
        <w:ind w:left="4335" w:hanging="720"/>
      </w:pPr>
      <w:rPr>
        <w:rFonts w:hint="default"/>
        <w:u w:val="single"/>
      </w:rPr>
    </w:lvl>
    <w:lvl w:ilvl="4">
      <w:start w:val="1"/>
      <w:numFmt w:val="decimal"/>
      <w:isLgl/>
      <w:lvlText w:val="%1.%2.%3.%4.%5."/>
      <w:lvlJc w:val="left"/>
      <w:pPr>
        <w:ind w:left="5900" w:hanging="1080"/>
      </w:pPr>
      <w:rPr>
        <w:rFonts w:hint="default"/>
        <w:u w:val="single"/>
      </w:rPr>
    </w:lvl>
    <w:lvl w:ilvl="5">
      <w:start w:val="1"/>
      <w:numFmt w:val="decimal"/>
      <w:isLgl/>
      <w:lvlText w:val="%1.%2.%3.%4.%5.%6."/>
      <w:lvlJc w:val="left"/>
      <w:pPr>
        <w:ind w:left="7105" w:hanging="1080"/>
      </w:pPr>
      <w:rPr>
        <w:rFonts w:hint="default"/>
        <w:u w:val="single"/>
      </w:rPr>
    </w:lvl>
    <w:lvl w:ilvl="6">
      <w:start w:val="1"/>
      <w:numFmt w:val="decimal"/>
      <w:isLgl/>
      <w:lvlText w:val="%1.%2.%3.%4.%5.%6.%7."/>
      <w:lvlJc w:val="left"/>
      <w:pPr>
        <w:ind w:left="8670" w:hanging="1440"/>
      </w:pPr>
      <w:rPr>
        <w:rFonts w:hint="default"/>
        <w:u w:val="single"/>
      </w:rPr>
    </w:lvl>
    <w:lvl w:ilvl="7">
      <w:start w:val="1"/>
      <w:numFmt w:val="decimal"/>
      <w:isLgl/>
      <w:lvlText w:val="%1.%2.%3.%4.%5.%6.%7.%8."/>
      <w:lvlJc w:val="left"/>
      <w:pPr>
        <w:ind w:left="9875" w:hanging="1440"/>
      </w:pPr>
      <w:rPr>
        <w:rFonts w:hint="default"/>
        <w:u w:val="single"/>
      </w:rPr>
    </w:lvl>
    <w:lvl w:ilvl="8">
      <w:start w:val="1"/>
      <w:numFmt w:val="decimal"/>
      <w:isLgl/>
      <w:lvlText w:val="%1.%2.%3.%4.%5.%6.%7.%8.%9."/>
      <w:lvlJc w:val="left"/>
      <w:pPr>
        <w:ind w:left="11080" w:hanging="1440"/>
      </w:pPr>
      <w:rPr>
        <w:rFonts w:hint="default"/>
        <w:u w:val="single"/>
      </w:rPr>
    </w:lvl>
  </w:abstractNum>
  <w:abstractNum w:abstractNumId="64">
    <w:nsid w:val="593061F2"/>
    <w:multiLevelType w:val="multilevel"/>
    <w:tmpl w:val="2E7CD114"/>
    <w:lvl w:ilvl="0">
      <w:start w:val="1"/>
      <w:numFmt w:val="decimal"/>
      <w:lvlText w:val="%1."/>
      <w:lvlJc w:val="left"/>
      <w:pPr>
        <w:ind w:left="720" w:hanging="360"/>
      </w:pPr>
      <w:rPr>
        <w:rFonts w:ascii="Sakkal Majalla" w:hAnsi="Sakkal Majalla" w:cs="Sakkal Majalla" w:hint="default"/>
        <w:sz w:val="32"/>
        <w:szCs w:val="32"/>
      </w:rPr>
    </w:lvl>
    <w:lvl w:ilvl="1">
      <w:start w:val="1"/>
      <w:numFmt w:val="decimal"/>
      <w:isLgl/>
      <w:lvlText w:val="%1.%2."/>
      <w:lvlJc w:val="left"/>
      <w:pPr>
        <w:ind w:left="100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5">
    <w:nsid w:val="599B6998"/>
    <w:multiLevelType w:val="hybridMultilevel"/>
    <w:tmpl w:val="60D2CF9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6">
    <w:nsid w:val="59C63A70"/>
    <w:multiLevelType w:val="multilevel"/>
    <w:tmpl w:val="B5F04E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sz w:val="32"/>
        <w:szCs w:val="3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nsid w:val="5AC8072B"/>
    <w:multiLevelType w:val="multilevel"/>
    <w:tmpl w:val="410E4154"/>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8">
    <w:nsid w:val="5B546C6F"/>
    <w:multiLevelType w:val="hybridMultilevel"/>
    <w:tmpl w:val="A06E1A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5BD11990"/>
    <w:multiLevelType w:val="multilevel"/>
    <w:tmpl w:val="D408B834"/>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nsid w:val="5CF32014"/>
    <w:multiLevelType w:val="hybridMultilevel"/>
    <w:tmpl w:val="C1EC1F58"/>
    <w:lvl w:ilvl="0" w:tplc="79AEA3FA">
      <w:start w:val="1"/>
      <w:numFmt w:val="arabicAlpha"/>
      <w:lvlText w:val="%1."/>
      <w:lvlJc w:val="left"/>
      <w:pPr>
        <w:ind w:left="720" w:hanging="360"/>
      </w:pPr>
      <w:rPr>
        <w:rFonts w:hint="default"/>
      </w:rPr>
    </w:lvl>
    <w:lvl w:ilvl="1" w:tplc="46B051D4" w:tentative="1">
      <w:start w:val="1"/>
      <w:numFmt w:val="lowerLetter"/>
      <w:lvlText w:val="%2."/>
      <w:lvlJc w:val="left"/>
      <w:pPr>
        <w:ind w:left="1440" w:hanging="360"/>
      </w:pPr>
    </w:lvl>
    <w:lvl w:ilvl="2" w:tplc="8B08289A" w:tentative="1">
      <w:start w:val="1"/>
      <w:numFmt w:val="lowerRoman"/>
      <w:lvlText w:val="%3."/>
      <w:lvlJc w:val="right"/>
      <w:pPr>
        <w:ind w:left="2160" w:hanging="180"/>
      </w:pPr>
    </w:lvl>
    <w:lvl w:ilvl="3" w:tplc="237E0884" w:tentative="1">
      <w:start w:val="1"/>
      <w:numFmt w:val="decimal"/>
      <w:lvlText w:val="%4."/>
      <w:lvlJc w:val="left"/>
      <w:pPr>
        <w:ind w:left="2880" w:hanging="360"/>
      </w:pPr>
    </w:lvl>
    <w:lvl w:ilvl="4" w:tplc="2E2A785A" w:tentative="1">
      <w:start w:val="1"/>
      <w:numFmt w:val="lowerLetter"/>
      <w:lvlText w:val="%5."/>
      <w:lvlJc w:val="left"/>
      <w:pPr>
        <w:ind w:left="3600" w:hanging="360"/>
      </w:pPr>
    </w:lvl>
    <w:lvl w:ilvl="5" w:tplc="9E56D9C0" w:tentative="1">
      <w:start w:val="1"/>
      <w:numFmt w:val="lowerRoman"/>
      <w:lvlText w:val="%6."/>
      <w:lvlJc w:val="right"/>
      <w:pPr>
        <w:ind w:left="4320" w:hanging="180"/>
      </w:pPr>
    </w:lvl>
    <w:lvl w:ilvl="6" w:tplc="280465B0" w:tentative="1">
      <w:start w:val="1"/>
      <w:numFmt w:val="decimal"/>
      <w:lvlText w:val="%7."/>
      <w:lvlJc w:val="left"/>
      <w:pPr>
        <w:ind w:left="5040" w:hanging="360"/>
      </w:pPr>
    </w:lvl>
    <w:lvl w:ilvl="7" w:tplc="7FD2F882" w:tentative="1">
      <w:start w:val="1"/>
      <w:numFmt w:val="lowerLetter"/>
      <w:lvlText w:val="%8."/>
      <w:lvlJc w:val="left"/>
      <w:pPr>
        <w:ind w:left="5760" w:hanging="360"/>
      </w:pPr>
    </w:lvl>
    <w:lvl w:ilvl="8" w:tplc="2EE43ECA" w:tentative="1">
      <w:start w:val="1"/>
      <w:numFmt w:val="lowerRoman"/>
      <w:lvlText w:val="%9."/>
      <w:lvlJc w:val="right"/>
      <w:pPr>
        <w:ind w:left="6480" w:hanging="180"/>
      </w:pPr>
    </w:lvl>
  </w:abstractNum>
  <w:abstractNum w:abstractNumId="71">
    <w:nsid w:val="5F05064A"/>
    <w:multiLevelType w:val="multilevel"/>
    <w:tmpl w:val="C79C5218"/>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nsid w:val="5F9E0B4F"/>
    <w:multiLevelType w:val="multilevel"/>
    <w:tmpl w:val="0C3CC5FC"/>
    <w:lvl w:ilvl="0">
      <w:start w:val="1"/>
      <w:numFmt w:val="decimal"/>
      <w:lvlText w:val="%1."/>
      <w:lvlJc w:val="left"/>
      <w:pPr>
        <w:ind w:left="360" w:hanging="360"/>
      </w:pPr>
      <w:rPr>
        <w:rFonts w:hint="default"/>
        <w:b/>
        <w:sz w:val="32"/>
      </w:rPr>
    </w:lvl>
    <w:lvl w:ilvl="1">
      <w:start w:val="3"/>
      <w:numFmt w:val="decimal"/>
      <w:lvlText w:val="%1.%2."/>
      <w:lvlJc w:val="left"/>
      <w:pPr>
        <w:ind w:left="360" w:hanging="360"/>
      </w:pPr>
      <w:rPr>
        <w:rFonts w:hint="default"/>
        <w:b/>
        <w:sz w:val="32"/>
      </w:rPr>
    </w:lvl>
    <w:lvl w:ilvl="2">
      <w:start w:val="2"/>
      <w:numFmt w:val="decimal"/>
      <w:lvlText w:val="%1.%2.%3."/>
      <w:lvlJc w:val="left"/>
      <w:pPr>
        <w:ind w:left="720" w:hanging="720"/>
      </w:pPr>
      <w:rPr>
        <w:rFonts w:hint="default"/>
        <w:b/>
        <w:sz w:val="32"/>
      </w:rPr>
    </w:lvl>
    <w:lvl w:ilvl="3">
      <w:start w:val="1"/>
      <w:numFmt w:val="decimal"/>
      <w:lvlText w:val="%1.%2.%3.%4."/>
      <w:lvlJc w:val="left"/>
      <w:pPr>
        <w:ind w:left="720" w:hanging="720"/>
      </w:pPr>
      <w:rPr>
        <w:rFonts w:hint="default"/>
        <w:b/>
        <w:sz w:val="32"/>
      </w:rPr>
    </w:lvl>
    <w:lvl w:ilvl="4">
      <w:start w:val="1"/>
      <w:numFmt w:val="decimal"/>
      <w:lvlText w:val="%1.%2.%3.%4.%5."/>
      <w:lvlJc w:val="left"/>
      <w:pPr>
        <w:ind w:left="1080" w:hanging="1080"/>
      </w:pPr>
      <w:rPr>
        <w:rFonts w:hint="default"/>
        <w:b/>
        <w:sz w:val="32"/>
      </w:rPr>
    </w:lvl>
    <w:lvl w:ilvl="5">
      <w:start w:val="1"/>
      <w:numFmt w:val="decimal"/>
      <w:lvlText w:val="%1.%2.%3.%4.%5.%6."/>
      <w:lvlJc w:val="left"/>
      <w:pPr>
        <w:ind w:left="1080" w:hanging="1080"/>
      </w:pPr>
      <w:rPr>
        <w:rFonts w:hint="default"/>
        <w:b/>
        <w:sz w:val="32"/>
      </w:rPr>
    </w:lvl>
    <w:lvl w:ilvl="6">
      <w:start w:val="1"/>
      <w:numFmt w:val="decimal"/>
      <w:lvlText w:val="%1.%2.%3.%4.%5.%6.%7."/>
      <w:lvlJc w:val="left"/>
      <w:pPr>
        <w:ind w:left="1440" w:hanging="1440"/>
      </w:pPr>
      <w:rPr>
        <w:rFonts w:hint="default"/>
        <w:b/>
        <w:sz w:val="32"/>
      </w:rPr>
    </w:lvl>
    <w:lvl w:ilvl="7">
      <w:start w:val="1"/>
      <w:numFmt w:val="decimal"/>
      <w:lvlText w:val="%1.%2.%3.%4.%5.%6.%7.%8."/>
      <w:lvlJc w:val="left"/>
      <w:pPr>
        <w:ind w:left="1440" w:hanging="1440"/>
      </w:pPr>
      <w:rPr>
        <w:rFonts w:hint="default"/>
        <w:b/>
        <w:sz w:val="32"/>
      </w:rPr>
    </w:lvl>
    <w:lvl w:ilvl="8">
      <w:start w:val="1"/>
      <w:numFmt w:val="decimal"/>
      <w:lvlText w:val="%1.%2.%3.%4.%5.%6.%7.%8.%9."/>
      <w:lvlJc w:val="left"/>
      <w:pPr>
        <w:ind w:left="1800" w:hanging="1800"/>
      </w:pPr>
      <w:rPr>
        <w:rFonts w:hint="default"/>
        <w:b/>
        <w:sz w:val="32"/>
      </w:rPr>
    </w:lvl>
  </w:abstractNum>
  <w:abstractNum w:abstractNumId="73">
    <w:nsid w:val="5FC43CD8"/>
    <w:multiLevelType w:val="multilevel"/>
    <w:tmpl w:val="96362A7E"/>
    <w:lvl w:ilvl="0">
      <w:start w:val="9"/>
      <w:numFmt w:val="decimal"/>
      <w:lvlText w:val="%1."/>
      <w:lvlJc w:val="left"/>
      <w:pPr>
        <w:ind w:left="600" w:hanging="600"/>
      </w:pPr>
      <w:rPr>
        <w:rFonts w:ascii="Arial" w:hAnsi="Arial" w:cs="Arial" w:hint="default"/>
        <w:sz w:val="36"/>
      </w:rPr>
    </w:lvl>
    <w:lvl w:ilvl="1">
      <w:start w:val="2"/>
      <w:numFmt w:val="decimal"/>
      <w:lvlText w:val="%1.%2."/>
      <w:lvlJc w:val="left"/>
      <w:pPr>
        <w:ind w:left="720" w:hanging="720"/>
      </w:pPr>
      <w:rPr>
        <w:rFonts w:ascii="Sakkal Majalla" w:hAnsi="Sakkal Majalla" w:cs="Sakkal Majalla" w:hint="default"/>
        <w:sz w:val="36"/>
      </w:rPr>
    </w:lvl>
    <w:lvl w:ilvl="2">
      <w:start w:val="1"/>
      <w:numFmt w:val="decimal"/>
      <w:lvlText w:val="%1.%2.%3."/>
      <w:lvlJc w:val="left"/>
      <w:pPr>
        <w:ind w:left="720" w:hanging="720"/>
      </w:pPr>
      <w:rPr>
        <w:rFonts w:ascii="Arial" w:hAnsi="Arial" w:cs="Arial" w:hint="default"/>
        <w:sz w:val="36"/>
      </w:rPr>
    </w:lvl>
    <w:lvl w:ilvl="3">
      <w:start w:val="1"/>
      <w:numFmt w:val="decimal"/>
      <w:lvlText w:val="%1.%2.%3.%4."/>
      <w:lvlJc w:val="left"/>
      <w:pPr>
        <w:ind w:left="1080" w:hanging="1080"/>
      </w:pPr>
      <w:rPr>
        <w:rFonts w:ascii="Arial" w:hAnsi="Arial" w:cs="Arial" w:hint="default"/>
        <w:sz w:val="36"/>
      </w:rPr>
    </w:lvl>
    <w:lvl w:ilvl="4">
      <w:start w:val="1"/>
      <w:numFmt w:val="decimal"/>
      <w:lvlText w:val="%1.%2.%3.%4.%5."/>
      <w:lvlJc w:val="left"/>
      <w:pPr>
        <w:ind w:left="1080" w:hanging="1080"/>
      </w:pPr>
      <w:rPr>
        <w:rFonts w:ascii="Arial" w:hAnsi="Arial" w:cs="Arial" w:hint="default"/>
        <w:sz w:val="36"/>
      </w:rPr>
    </w:lvl>
    <w:lvl w:ilvl="5">
      <w:start w:val="1"/>
      <w:numFmt w:val="decimal"/>
      <w:lvlText w:val="%1.%2.%3.%4.%5.%6."/>
      <w:lvlJc w:val="left"/>
      <w:pPr>
        <w:ind w:left="1440" w:hanging="1440"/>
      </w:pPr>
      <w:rPr>
        <w:rFonts w:ascii="Arial" w:hAnsi="Arial" w:cs="Arial" w:hint="default"/>
        <w:sz w:val="36"/>
      </w:rPr>
    </w:lvl>
    <w:lvl w:ilvl="6">
      <w:start w:val="1"/>
      <w:numFmt w:val="decimal"/>
      <w:lvlText w:val="%1.%2.%3.%4.%5.%6.%7."/>
      <w:lvlJc w:val="left"/>
      <w:pPr>
        <w:ind w:left="1800" w:hanging="1800"/>
      </w:pPr>
      <w:rPr>
        <w:rFonts w:ascii="Arial" w:hAnsi="Arial" w:cs="Arial" w:hint="default"/>
        <w:sz w:val="36"/>
      </w:rPr>
    </w:lvl>
    <w:lvl w:ilvl="7">
      <w:start w:val="1"/>
      <w:numFmt w:val="decimal"/>
      <w:lvlText w:val="%1.%2.%3.%4.%5.%6.%7.%8."/>
      <w:lvlJc w:val="left"/>
      <w:pPr>
        <w:ind w:left="1800" w:hanging="1800"/>
      </w:pPr>
      <w:rPr>
        <w:rFonts w:ascii="Arial" w:hAnsi="Arial" w:cs="Arial" w:hint="default"/>
        <w:sz w:val="36"/>
      </w:rPr>
    </w:lvl>
    <w:lvl w:ilvl="8">
      <w:start w:val="1"/>
      <w:numFmt w:val="decimal"/>
      <w:lvlText w:val="%1.%2.%3.%4.%5.%6.%7.%8.%9."/>
      <w:lvlJc w:val="left"/>
      <w:pPr>
        <w:ind w:left="2160" w:hanging="2160"/>
      </w:pPr>
      <w:rPr>
        <w:rFonts w:ascii="Arial" w:hAnsi="Arial" w:cs="Arial" w:hint="default"/>
        <w:sz w:val="36"/>
      </w:rPr>
    </w:lvl>
  </w:abstractNum>
  <w:abstractNum w:abstractNumId="74">
    <w:nsid w:val="610F4C48"/>
    <w:multiLevelType w:val="multilevel"/>
    <w:tmpl w:val="5B10F29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5">
    <w:nsid w:val="629A7C01"/>
    <w:multiLevelType w:val="multilevel"/>
    <w:tmpl w:val="F736847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nsid w:val="63917137"/>
    <w:multiLevelType w:val="multilevel"/>
    <w:tmpl w:val="377AAA10"/>
    <w:lvl w:ilvl="0">
      <w:start w:val="1"/>
      <w:numFmt w:val="decimal"/>
      <w:lvlText w:val="%1."/>
      <w:lvlJc w:val="left"/>
      <w:pPr>
        <w:ind w:left="720" w:hanging="360"/>
      </w:pPr>
      <w:rPr>
        <w:rFonts w:ascii="Sakkal Majalla" w:hAnsi="Sakkal Majalla" w:cs="Sakkal Majalla" w:hint="default"/>
        <w:sz w:val="32"/>
        <w:szCs w:val="32"/>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7">
    <w:nsid w:val="66825D74"/>
    <w:multiLevelType w:val="multilevel"/>
    <w:tmpl w:val="52782728"/>
    <w:lvl w:ilvl="0">
      <w:start w:val="1"/>
      <w:numFmt w:val="decimal"/>
      <w:lvlText w:val="%1."/>
      <w:lvlJc w:val="left"/>
      <w:pPr>
        <w:ind w:left="72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8">
    <w:nsid w:val="678A675A"/>
    <w:multiLevelType w:val="multilevel"/>
    <w:tmpl w:val="C1926E74"/>
    <w:lvl w:ilvl="0">
      <w:start w:val="1"/>
      <w:numFmt w:val="decimal"/>
      <w:lvlText w:val="%1."/>
      <w:lvlJc w:val="left"/>
      <w:pPr>
        <w:ind w:left="585" w:hanging="585"/>
      </w:pPr>
      <w:rPr>
        <w:rFonts w:ascii="Sakkal Majalla" w:hAnsi="Sakkal Majalla" w:cs="Sakkal Majalla" w:hint="default"/>
        <w:sz w:val="32"/>
        <w:szCs w:val="32"/>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9">
    <w:nsid w:val="67EF1706"/>
    <w:multiLevelType w:val="multilevel"/>
    <w:tmpl w:val="DF0C7E4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0">
    <w:nsid w:val="683348EF"/>
    <w:multiLevelType w:val="multilevel"/>
    <w:tmpl w:val="B5CE3AC0"/>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sz w:val="32"/>
        <w:szCs w:val="3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1">
    <w:nsid w:val="69D43629"/>
    <w:multiLevelType w:val="multilevel"/>
    <w:tmpl w:val="E08ABF4C"/>
    <w:lvl w:ilvl="0">
      <w:start w:val="2"/>
      <w:numFmt w:val="decimal"/>
      <w:lvlText w:val="%1."/>
      <w:lvlJc w:val="left"/>
      <w:pPr>
        <w:ind w:left="360" w:hanging="360"/>
      </w:pPr>
      <w:rPr>
        <w:rFonts w:hint="default"/>
        <w:b/>
        <w:sz w:val="32"/>
      </w:rPr>
    </w:lvl>
    <w:lvl w:ilvl="1">
      <w:start w:val="3"/>
      <w:numFmt w:val="decimal"/>
      <w:lvlText w:val="%1.%2."/>
      <w:lvlJc w:val="left"/>
      <w:pPr>
        <w:ind w:left="360" w:hanging="360"/>
      </w:pPr>
      <w:rPr>
        <w:rFonts w:hint="default"/>
        <w:b/>
        <w:sz w:val="32"/>
      </w:rPr>
    </w:lvl>
    <w:lvl w:ilvl="2">
      <w:start w:val="2"/>
      <w:numFmt w:val="decimal"/>
      <w:lvlText w:val="%1.%2.%3."/>
      <w:lvlJc w:val="left"/>
      <w:pPr>
        <w:ind w:left="720" w:hanging="720"/>
      </w:pPr>
      <w:rPr>
        <w:rFonts w:hint="default"/>
        <w:b/>
        <w:sz w:val="32"/>
      </w:rPr>
    </w:lvl>
    <w:lvl w:ilvl="3">
      <w:start w:val="1"/>
      <w:numFmt w:val="decimal"/>
      <w:lvlText w:val="%1.%2.%3.%4."/>
      <w:lvlJc w:val="left"/>
      <w:pPr>
        <w:ind w:left="720" w:hanging="720"/>
      </w:pPr>
      <w:rPr>
        <w:rFonts w:hint="default"/>
        <w:b/>
        <w:sz w:val="32"/>
      </w:rPr>
    </w:lvl>
    <w:lvl w:ilvl="4">
      <w:start w:val="1"/>
      <w:numFmt w:val="decimal"/>
      <w:lvlText w:val="%1.%2.%3.%4.%5."/>
      <w:lvlJc w:val="left"/>
      <w:pPr>
        <w:ind w:left="1080" w:hanging="1080"/>
      </w:pPr>
      <w:rPr>
        <w:rFonts w:hint="default"/>
        <w:b/>
        <w:sz w:val="32"/>
      </w:rPr>
    </w:lvl>
    <w:lvl w:ilvl="5">
      <w:start w:val="1"/>
      <w:numFmt w:val="decimal"/>
      <w:lvlText w:val="%1.%2.%3.%4.%5.%6."/>
      <w:lvlJc w:val="left"/>
      <w:pPr>
        <w:ind w:left="1080" w:hanging="1080"/>
      </w:pPr>
      <w:rPr>
        <w:rFonts w:hint="default"/>
        <w:b/>
        <w:sz w:val="32"/>
      </w:rPr>
    </w:lvl>
    <w:lvl w:ilvl="6">
      <w:start w:val="1"/>
      <w:numFmt w:val="decimal"/>
      <w:lvlText w:val="%1.%2.%3.%4.%5.%6.%7."/>
      <w:lvlJc w:val="left"/>
      <w:pPr>
        <w:ind w:left="1440" w:hanging="1440"/>
      </w:pPr>
      <w:rPr>
        <w:rFonts w:hint="default"/>
        <w:b/>
        <w:sz w:val="32"/>
      </w:rPr>
    </w:lvl>
    <w:lvl w:ilvl="7">
      <w:start w:val="1"/>
      <w:numFmt w:val="decimal"/>
      <w:lvlText w:val="%1.%2.%3.%4.%5.%6.%7.%8."/>
      <w:lvlJc w:val="left"/>
      <w:pPr>
        <w:ind w:left="1440" w:hanging="1440"/>
      </w:pPr>
      <w:rPr>
        <w:rFonts w:hint="default"/>
        <w:b/>
        <w:sz w:val="32"/>
      </w:rPr>
    </w:lvl>
    <w:lvl w:ilvl="8">
      <w:start w:val="1"/>
      <w:numFmt w:val="decimal"/>
      <w:lvlText w:val="%1.%2.%3.%4.%5.%6.%7.%8.%9."/>
      <w:lvlJc w:val="left"/>
      <w:pPr>
        <w:ind w:left="1800" w:hanging="1800"/>
      </w:pPr>
      <w:rPr>
        <w:rFonts w:hint="default"/>
        <w:b/>
        <w:sz w:val="32"/>
      </w:rPr>
    </w:lvl>
  </w:abstractNum>
  <w:abstractNum w:abstractNumId="82">
    <w:nsid w:val="69DF5C41"/>
    <w:multiLevelType w:val="multilevel"/>
    <w:tmpl w:val="EC9CD038"/>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3">
    <w:nsid w:val="6BBC6CB7"/>
    <w:multiLevelType w:val="multilevel"/>
    <w:tmpl w:val="10D03FD6"/>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4">
    <w:nsid w:val="6CEC6F2F"/>
    <w:multiLevelType w:val="hybridMultilevel"/>
    <w:tmpl w:val="04E8A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nsid w:val="6D8E3003"/>
    <w:multiLevelType w:val="multilevel"/>
    <w:tmpl w:val="4CA81E92"/>
    <w:lvl w:ilvl="0">
      <w:start w:val="2"/>
      <w:numFmt w:val="decimal"/>
      <w:lvlText w:val="%1."/>
      <w:lvlJc w:val="left"/>
      <w:pPr>
        <w:ind w:left="585" w:hanging="58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6">
    <w:nsid w:val="6DA75F02"/>
    <w:multiLevelType w:val="multilevel"/>
    <w:tmpl w:val="C2B2AA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Sakkal Majalla" w:hAnsi="Sakkal Majalla" w:cs="Sakkal Majalla" w:hint="default"/>
        <w:i w:val="0"/>
        <w:iCs w:val="0"/>
        <w:sz w:val="32"/>
        <w:szCs w:val="3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7">
    <w:nsid w:val="6E2428B2"/>
    <w:multiLevelType w:val="multilevel"/>
    <w:tmpl w:val="E4D0B5A2"/>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8">
    <w:nsid w:val="6E5F77BC"/>
    <w:multiLevelType w:val="multilevel"/>
    <w:tmpl w:val="F2345390"/>
    <w:lvl w:ilvl="0">
      <w:start w:val="1"/>
      <w:numFmt w:val="decimal"/>
      <w:lvlText w:val="%1."/>
      <w:lvlJc w:val="left"/>
      <w:pPr>
        <w:ind w:left="585" w:hanging="58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9">
    <w:nsid w:val="70BC1AC4"/>
    <w:multiLevelType w:val="multilevel"/>
    <w:tmpl w:val="2390A3F8"/>
    <w:lvl w:ilvl="0">
      <w:start w:val="5"/>
      <w:numFmt w:val="decimal"/>
      <w:lvlText w:val="%1."/>
      <w:lvlJc w:val="left"/>
      <w:pPr>
        <w:ind w:left="795" w:hanging="795"/>
      </w:pPr>
      <w:rPr>
        <w:rFonts w:ascii="Times New Roman" w:hAnsi="Times New Roman" w:cs="Arabic Transparent" w:hint="default"/>
        <w:b w:val="0"/>
        <w:u w:val="single"/>
      </w:rPr>
    </w:lvl>
    <w:lvl w:ilvl="1">
      <w:start w:val="4"/>
      <w:numFmt w:val="decimal"/>
      <w:lvlText w:val="%1.%2."/>
      <w:lvlJc w:val="left"/>
      <w:pPr>
        <w:ind w:left="795" w:hanging="795"/>
      </w:pPr>
      <w:rPr>
        <w:rFonts w:ascii="Times New Roman" w:hAnsi="Times New Roman" w:cs="Arabic Transparent" w:hint="default"/>
        <w:b w:val="0"/>
        <w:u w:val="single"/>
      </w:rPr>
    </w:lvl>
    <w:lvl w:ilvl="2">
      <w:start w:val="1"/>
      <w:numFmt w:val="decimal"/>
      <w:lvlText w:val="%1.%2.%3."/>
      <w:lvlJc w:val="left"/>
      <w:pPr>
        <w:ind w:left="795" w:hanging="795"/>
      </w:pPr>
      <w:rPr>
        <w:rFonts w:ascii="Times New Roman" w:hAnsi="Times New Roman" w:cs="Arabic Transparent" w:hint="default"/>
        <w:b w:val="0"/>
        <w:u w:val="single"/>
      </w:rPr>
    </w:lvl>
    <w:lvl w:ilvl="3">
      <w:start w:val="1"/>
      <w:numFmt w:val="decimal"/>
      <w:lvlText w:val="%1.%2.%3.%4."/>
      <w:lvlJc w:val="left"/>
      <w:pPr>
        <w:ind w:left="1080" w:hanging="1080"/>
      </w:pPr>
      <w:rPr>
        <w:rFonts w:ascii="Times New Roman" w:hAnsi="Times New Roman" w:cs="Arabic Transparent" w:hint="default"/>
        <w:b w:val="0"/>
        <w:u w:val="single"/>
      </w:rPr>
    </w:lvl>
    <w:lvl w:ilvl="4">
      <w:start w:val="1"/>
      <w:numFmt w:val="decimal"/>
      <w:lvlText w:val="%1.%2.%3.%4.%5."/>
      <w:lvlJc w:val="left"/>
      <w:pPr>
        <w:ind w:left="1080" w:hanging="1080"/>
      </w:pPr>
      <w:rPr>
        <w:rFonts w:ascii="Times New Roman" w:hAnsi="Times New Roman" w:cs="Arabic Transparent" w:hint="default"/>
        <w:b w:val="0"/>
        <w:u w:val="single"/>
      </w:rPr>
    </w:lvl>
    <w:lvl w:ilvl="5">
      <w:start w:val="1"/>
      <w:numFmt w:val="decimal"/>
      <w:lvlText w:val="%1.%2.%3.%4.%5.%6."/>
      <w:lvlJc w:val="left"/>
      <w:pPr>
        <w:ind w:left="1440" w:hanging="1440"/>
      </w:pPr>
      <w:rPr>
        <w:rFonts w:ascii="Times New Roman" w:hAnsi="Times New Roman" w:cs="Arabic Transparent" w:hint="default"/>
        <w:b w:val="0"/>
        <w:u w:val="single"/>
      </w:rPr>
    </w:lvl>
    <w:lvl w:ilvl="6">
      <w:start w:val="1"/>
      <w:numFmt w:val="decimal"/>
      <w:lvlText w:val="%1.%2.%3.%4.%5.%6.%7."/>
      <w:lvlJc w:val="left"/>
      <w:pPr>
        <w:ind w:left="1800" w:hanging="1800"/>
      </w:pPr>
      <w:rPr>
        <w:rFonts w:ascii="Times New Roman" w:hAnsi="Times New Roman" w:cs="Arabic Transparent" w:hint="default"/>
        <w:b w:val="0"/>
        <w:u w:val="single"/>
      </w:rPr>
    </w:lvl>
    <w:lvl w:ilvl="7">
      <w:start w:val="1"/>
      <w:numFmt w:val="decimal"/>
      <w:lvlText w:val="%1.%2.%3.%4.%5.%6.%7.%8."/>
      <w:lvlJc w:val="left"/>
      <w:pPr>
        <w:ind w:left="1800" w:hanging="1800"/>
      </w:pPr>
      <w:rPr>
        <w:rFonts w:ascii="Times New Roman" w:hAnsi="Times New Roman" w:cs="Arabic Transparent" w:hint="default"/>
        <w:b w:val="0"/>
        <w:u w:val="single"/>
      </w:rPr>
    </w:lvl>
    <w:lvl w:ilvl="8">
      <w:start w:val="1"/>
      <w:numFmt w:val="decimal"/>
      <w:lvlText w:val="%1.%2.%3.%4.%5.%6.%7.%8.%9."/>
      <w:lvlJc w:val="left"/>
      <w:pPr>
        <w:ind w:left="2160" w:hanging="2160"/>
      </w:pPr>
      <w:rPr>
        <w:rFonts w:ascii="Times New Roman" w:hAnsi="Times New Roman" w:cs="Arabic Transparent" w:hint="default"/>
        <w:b w:val="0"/>
        <w:u w:val="single"/>
      </w:rPr>
    </w:lvl>
  </w:abstractNum>
  <w:abstractNum w:abstractNumId="90">
    <w:nsid w:val="75231827"/>
    <w:multiLevelType w:val="multilevel"/>
    <w:tmpl w:val="48729466"/>
    <w:lvl w:ilvl="0">
      <w:start w:val="1"/>
      <w:numFmt w:val="decimal"/>
      <w:lvlText w:val="%1"/>
      <w:lvlJc w:val="left"/>
      <w:pPr>
        <w:ind w:left="525" w:hanging="525"/>
      </w:pPr>
      <w:rPr>
        <w:rFonts w:hint="default"/>
        <w:b/>
        <w:sz w:val="32"/>
      </w:rPr>
    </w:lvl>
    <w:lvl w:ilvl="1">
      <w:start w:val="9"/>
      <w:numFmt w:val="decimal"/>
      <w:lvlText w:val="%1.%2"/>
      <w:lvlJc w:val="left"/>
      <w:pPr>
        <w:ind w:left="525" w:hanging="525"/>
      </w:pPr>
      <w:rPr>
        <w:rFonts w:hint="default"/>
        <w:b/>
        <w:sz w:val="32"/>
      </w:rPr>
    </w:lvl>
    <w:lvl w:ilvl="2">
      <w:start w:val="2"/>
      <w:numFmt w:val="decimal"/>
      <w:lvlText w:val="%1.%2.%3"/>
      <w:lvlJc w:val="left"/>
      <w:pPr>
        <w:ind w:left="720" w:hanging="720"/>
      </w:pPr>
      <w:rPr>
        <w:rFonts w:ascii="Sakkal Majalla" w:hAnsi="Sakkal Majalla" w:cs="Sakkal Majalla" w:hint="default"/>
        <w:b w:val="0"/>
        <w:bCs/>
        <w:sz w:val="32"/>
        <w:szCs w:val="32"/>
      </w:rPr>
    </w:lvl>
    <w:lvl w:ilvl="3">
      <w:start w:val="1"/>
      <w:numFmt w:val="decimal"/>
      <w:lvlText w:val="%1.%2.%3.%4"/>
      <w:lvlJc w:val="left"/>
      <w:pPr>
        <w:ind w:left="720" w:hanging="720"/>
      </w:pPr>
      <w:rPr>
        <w:rFonts w:hint="default"/>
        <w:b/>
        <w:sz w:val="32"/>
      </w:rPr>
    </w:lvl>
    <w:lvl w:ilvl="4">
      <w:start w:val="1"/>
      <w:numFmt w:val="decimal"/>
      <w:lvlText w:val="%1.%2.%3.%4.%5"/>
      <w:lvlJc w:val="left"/>
      <w:pPr>
        <w:ind w:left="720" w:hanging="720"/>
      </w:pPr>
      <w:rPr>
        <w:rFonts w:hint="default"/>
        <w:b/>
        <w:sz w:val="32"/>
      </w:rPr>
    </w:lvl>
    <w:lvl w:ilvl="5">
      <w:start w:val="1"/>
      <w:numFmt w:val="decimal"/>
      <w:lvlText w:val="%1.%2.%3.%4.%5.%6"/>
      <w:lvlJc w:val="left"/>
      <w:pPr>
        <w:ind w:left="1080" w:hanging="1080"/>
      </w:pPr>
      <w:rPr>
        <w:rFonts w:hint="default"/>
        <w:b/>
        <w:sz w:val="32"/>
      </w:rPr>
    </w:lvl>
    <w:lvl w:ilvl="6">
      <w:start w:val="1"/>
      <w:numFmt w:val="decimal"/>
      <w:lvlText w:val="%1.%2.%3.%4.%5.%6.%7"/>
      <w:lvlJc w:val="left"/>
      <w:pPr>
        <w:ind w:left="1080" w:hanging="1080"/>
      </w:pPr>
      <w:rPr>
        <w:rFonts w:hint="default"/>
        <w:b/>
        <w:sz w:val="32"/>
      </w:rPr>
    </w:lvl>
    <w:lvl w:ilvl="7">
      <w:start w:val="1"/>
      <w:numFmt w:val="decimal"/>
      <w:lvlText w:val="%1.%2.%3.%4.%5.%6.%7.%8"/>
      <w:lvlJc w:val="left"/>
      <w:pPr>
        <w:ind w:left="1080" w:hanging="1080"/>
      </w:pPr>
      <w:rPr>
        <w:rFonts w:hint="default"/>
        <w:b/>
        <w:sz w:val="32"/>
      </w:rPr>
    </w:lvl>
    <w:lvl w:ilvl="8">
      <w:start w:val="1"/>
      <w:numFmt w:val="decimal"/>
      <w:lvlText w:val="%1.%2.%3.%4.%5.%6.%7.%8.%9"/>
      <w:lvlJc w:val="left"/>
      <w:pPr>
        <w:ind w:left="1440" w:hanging="1440"/>
      </w:pPr>
      <w:rPr>
        <w:rFonts w:hint="default"/>
        <w:b/>
        <w:sz w:val="32"/>
      </w:rPr>
    </w:lvl>
  </w:abstractNum>
  <w:abstractNum w:abstractNumId="91">
    <w:nsid w:val="776F20F4"/>
    <w:multiLevelType w:val="multilevel"/>
    <w:tmpl w:val="C60C3758"/>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2">
    <w:nsid w:val="78DC5A75"/>
    <w:multiLevelType w:val="multilevel"/>
    <w:tmpl w:val="43BE52DE"/>
    <w:lvl w:ilvl="0">
      <w:start w:val="3"/>
      <w:numFmt w:val="decimal"/>
      <w:lvlText w:val="%1."/>
      <w:lvlJc w:val="left"/>
      <w:pPr>
        <w:ind w:left="360" w:hanging="360"/>
      </w:pPr>
      <w:rPr>
        <w:rFonts w:ascii="Times New Roman" w:hAnsi="Times New Roman" w:cs="Times New Roman" w:hint="default"/>
        <w:b w:val="0"/>
        <w:sz w:val="24"/>
      </w:rPr>
    </w:lvl>
    <w:lvl w:ilvl="1">
      <w:start w:val="1"/>
      <w:numFmt w:val="decimal"/>
      <w:lvlText w:val="%1.%2."/>
      <w:lvlJc w:val="left"/>
      <w:pPr>
        <w:ind w:left="720" w:hanging="720"/>
      </w:pPr>
      <w:rPr>
        <w:rFonts w:ascii="Sakkal Majalla" w:hAnsi="Sakkal Majalla" w:cs="Sakkal Majalla" w:hint="default"/>
        <w:b w:val="0"/>
        <w:sz w:val="24"/>
      </w:rPr>
    </w:lvl>
    <w:lvl w:ilvl="2">
      <w:start w:val="1"/>
      <w:numFmt w:val="decimal"/>
      <w:lvlText w:val="%1.%2.%3."/>
      <w:lvlJc w:val="left"/>
      <w:pPr>
        <w:ind w:left="720" w:hanging="720"/>
      </w:pPr>
      <w:rPr>
        <w:rFonts w:ascii="Sakkal Majalla" w:hAnsi="Sakkal Majalla" w:cs="Sakkal Majalla" w:hint="default"/>
        <w:b w:val="0"/>
        <w:sz w:val="24"/>
      </w:rPr>
    </w:lvl>
    <w:lvl w:ilvl="3">
      <w:start w:val="1"/>
      <w:numFmt w:val="decimal"/>
      <w:lvlText w:val="%1.%2.%3.%4."/>
      <w:lvlJc w:val="left"/>
      <w:pPr>
        <w:ind w:left="1080" w:hanging="1080"/>
      </w:pPr>
      <w:rPr>
        <w:rFonts w:ascii="Times New Roman" w:hAnsi="Times New Roman" w:cs="Times New Roman" w:hint="default"/>
        <w:b w:val="0"/>
        <w:sz w:val="24"/>
      </w:rPr>
    </w:lvl>
    <w:lvl w:ilvl="4">
      <w:start w:val="1"/>
      <w:numFmt w:val="decimal"/>
      <w:lvlText w:val="%1.%2.%3.%4.%5."/>
      <w:lvlJc w:val="left"/>
      <w:pPr>
        <w:ind w:left="1080" w:hanging="1080"/>
      </w:pPr>
      <w:rPr>
        <w:rFonts w:ascii="Times New Roman" w:hAnsi="Times New Roman" w:cs="Times New Roman" w:hint="default"/>
        <w:b w:val="0"/>
        <w:sz w:val="24"/>
      </w:rPr>
    </w:lvl>
    <w:lvl w:ilvl="5">
      <w:start w:val="1"/>
      <w:numFmt w:val="decimal"/>
      <w:lvlText w:val="%1.%2.%3.%4.%5.%6."/>
      <w:lvlJc w:val="left"/>
      <w:pPr>
        <w:ind w:left="1440" w:hanging="1440"/>
      </w:pPr>
      <w:rPr>
        <w:rFonts w:ascii="Times New Roman" w:hAnsi="Times New Roman" w:cs="Times New Roman" w:hint="default"/>
        <w:b w:val="0"/>
        <w:sz w:val="24"/>
      </w:rPr>
    </w:lvl>
    <w:lvl w:ilvl="6">
      <w:start w:val="1"/>
      <w:numFmt w:val="decimal"/>
      <w:lvlText w:val="%1.%2.%3.%4.%5.%6.%7."/>
      <w:lvlJc w:val="left"/>
      <w:pPr>
        <w:ind w:left="1800" w:hanging="1800"/>
      </w:pPr>
      <w:rPr>
        <w:rFonts w:ascii="Times New Roman" w:hAnsi="Times New Roman" w:cs="Times New Roman" w:hint="default"/>
        <w:b w:val="0"/>
        <w:sz w:val="24"/>
      </w:rPr>
    </w:lvl>
    <w:lvl w:ilvl="7">
      <w:start w:val="1"/>
      <w:numFmt w:val="decimal"/>
      <w:lvlText w:val="%1.%2.%3.%4.%5.%6.%7.%8."/>
      <w:lvlJc w:val="left"/>
      <w:pPr>
        <w:ind w:left="1800" w:hanging="1800"/>
      </w:pPr>
      <w:rPr>
        <w:rFonts w:ascii="Times New Roman" w:hAnsi="Times New Roman" w:cs="Times New Roman" w:hint="default"/>
        <w:b w:val="0"/>
        <w:sz w:val="24"/>
      </w:rPr>
    </w:lvl>
    <w:lvl w:ilvl="8">
      <w:start w:val="1"/>
      <w:numFmt w:val="decimal"/>
      <w:lvlText w:val="%1.%2.%3.%4.%5.%6.%7.%8.%9."/>
      <w:lvlJc w:val="left"/>
      <w:pPr>
        <w:ind w:left="2160" w:hanging="2160"/>
      </w:pPr>
      <w:rPr>
        <w:rFonts w:ascii="Times New Roman" w:hAnsi="Times New Roman" w:cs="Times New Roman" w:hint="default"/>
        <w:b w:val="0"/>
        <w:sz w:val="24"/>
      </w:rPr>
    </w:lvl>
  </w:abstractNum>
  <w:abstractNum w:abstractNumId="93">
    <w:nsid w:val="797F4A69"/>
    <w:multiLevelType w:val="multilevel"/>
    <w:tmpl w:val="C02CED54"/>
    <w:lvl w:ilvl="0">
      <w:start w:val="2"/>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4">
    <w:nsid w:val="79E22A6F"/>
    <w:multiLevelType w:val="multilevel"/>
    <w:tmpl w:val="5956C090"/>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5">
    <w:nsid w:val="7DB83F2F"/>
    <w:multiLevelType w:val="multilevel"/>
    <w:tmpl w:val="6E727AF4"/>
    <w:lvl w:ilvl="0">
      <w:start w:val="9"/>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6">
    <w:nsid w:val="7E125522"/>
    <w:multiLevelType w:val="multilevel"/>
    <w:tmpl w:val="A600FCA4"/>
    <w:lvl w:ilvl="0">
      <w:start w:val="4"/>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3"/>
  </w:num>
  <w:num w:numId="2">
    <w:abstractNumId w:val="54"/>
  </w:num>
  <w:num w:numId="3">
    <w:abstractNumId w:val="15"/>
  </w:num>
  <w:num w:numId="4">
    <w:abstractNumId w:val="77"/>
  </w:num>
  <w:num w:numId="5">
    <w:abstractNumId w:val="13"/>
  </w:num>
  <w:num w:numId="6">
    <w:abstractNumId w:val="80"/>
  </w:num>
  <w:num w:numId="7">
    <w:abstractNumId w:val="64"/>
  </w:num>
  <w:num w:numId="8">
    <w:abstractNumId w:val="86"/>
  </w:num>
  <w:num w:numId="9">
    <w:abstractNumId w:val="46"/>
  </w:num>
  <w:num w:numId="10">
    <w:abstractNumId w:val="49"/>
  </w:num>
  <w:num w:numId="11">
    <w:abstractNumId w:val="6"/>
  </w:num>
  <w:num w:numId="12">
    <w:abstractNumId w:val="39"/>
  </w:num>
  <w:num w:numId="13">
    <w:abstractNumId w:val="42"/>
  </w:num>
  <w:num w:numId="14">
    <w:abstractNumId w:val="9"/>
  </w:num>
  <w:num w:numId="15">
    <w:abstractNumId w:val="28"/>
  </w:num>
  <w:num w:numId="16">
    <w:abstractNumId w:val="76"/>
  </w:num>
  <w:num w:numId="17">
    <w:abstractNumId w:val="21"/>
  </w:num>
  <w:num w:numId="18">
    <w:abstractNumId w:val="66"/>
  </w:num>
  <w:num w:numId="19">
    <w:abstractNumId w:val="70"/>
  </w:num>
  <w:num w:numId="20">
    <w:abstractNumId w:val="63"/>
  </w:num>
  <w:num w:numId="21">
    <w:abstractNumId w:val="51"/>
  </w:num>
  <w:num w:numId="22">
    <w:abstractNumId w:val="30"/>
  </w:num>
  <w:num w:numId="23">
    <w:abstractNumId w:val="92"/>
  </w:num>
  <w:num w:numId="24">
    <w:abstractNumId w:val="43"/>
  </w:num>
  <w:num w:numId="25">
    <w:abstractNumId w:val="74"/>
  </w:num>
  <w:num w:numId="26">
    <w:abstractNumId w:val="69"/>
  </w:num>
  <w:num w:numId="27">
    <w:abstractNumId w:val="20"/>
  </w:num>
  <w:num w:numId="28">
    <w:abstractNumId w:val="79"/>
  </w:num>
  <w:num w:numId="29">
    <w:abstractNumId w:val="3"/>
  </w:num>
  <w:num w:numId="30">
    <w:abstractNumId w:val="61"/>
  </w:num>
  <w:num w:numId="31">
    <w:abstractNumId w:val="52"/>
  </w:num>
  <w:num w:numId="32">
    <w:abstractNumId w:val="19"/>
  </w:num>
  <w:num w:numId="33">
    <w:abstractNumId w:val="60"/>
  </w:num>
  <w:num w:numId="34">
    <w:abstractNumId w:val="87"/>
  </w:num>
  <w:num w:numId="35">
    <w:abstractNumId w:val="71"/>
  </w:num>
  <w:num w:numId="36">
    <w:abstractNumId w:val="67"/>
  </w:num>
  <w:num w:numId="37">
    <w:abstractNumId w:val="72"/>
  </w:num>
  <w:num w:numId="38">
    <w:abstractNumId w:val="81"/>
  </w:num>
  <w:num w:numId="39">
    <w:abstractNumId w:val="36"/>
  </w:num>
  <w:num w:numId="40">
    <w:abstractNumId w:val="55"/>
  </w:num>
  <w:num w:numId="41">
    <w:abstractNumId w:val="32"/>
  </w:num>
  <w:num w:numId="42">
    <w:abstractNumId w:val="35"/>
  </w:num>
  <w:num w:numId="43">
    <w:abstractNumId w:val="53"/>
  </w:num>
  <w:num w:numId="44">
    <w:abstractNumId w:val="12"/>
  </w:num>
  <w:num w:numId="45">
    <w:abstractNumId w:val="16"/>
  </w:num>
  <w:num w:numId="46">
    <w:abstractNumId w:val="2"/>
  </w:num>
  <w:num w:numId="47">
    <w:abstractNumId w:val="59"/>
  </w:num>
  <w:num w:numId="48">
    <w:abstractNumId w:val="18"/>
  </w:num>
  <w:num w:numId="49">
    <w:abstractNumId w:val="25"/>
  </w:num>
  <w:num w:numId="50">
    <w:abstractNumId w:val="78"/>
  </w:num>
  <w:num w:numId="51">
    <w:abstractNumId w:val="85"/>
  </w:num>
  <w:num w:numId="52">
    <w:abstractNumId w:val="58"/>
  </w:num>
  <w:num w:numId="53">
    <w:abstractNumId w:val="23"/>
  </w:num>
  <w:num w:numId="54">
    <w:abstractNumId w:val="24"/>
  </w:num>
  <w:num w:numId="55">
    <w:abstractNumId w:val="93"/>
  </w:num>
  <w:num w:numId="56">
    <w:abstractNumId w:val="31"/>
  </w:num>
  <w:num w:numId="57">
    <w:abstractNumId w:val="48"/>
  </w:num>
  <w:num w:numId="58">
    <w:abstractNumId w:val="7"/>
  </w:num>
  <w:num w:numId="59">
    <w:abstractNumId w:val="0"/>
  </w:num>
  <w:num w:numId="60">
    <w:abstractNumId w:val="56"/>
  </w:num>
  <w:num w:numId="61">
    <w:abstractNumId w:val="4"/>
  </w:num>
  <w:num w:numId="62">
    <w:abstractNumId w:val="44"/>
  </w:num>
  <w:num w:numId="63">
    <w:abstractNumId w:val="27"/>
  </w:num>
  <w:num w:numId="64">
    <w:abstractNumId w:val="29"/>
  </w:num>
  <w:num w:numId="65">
    <w:abstractNumId w:val="41"/>
  </w:num>
  <w:num w:numId="66">
    <w:abstractNumId w:val="75"/>
  </w:num>
  <w:num w:numId="67">
    <w:abstractNumId w:val="22"/>
  </w:num>
  <w:num w:numId="68">
    <w:abstractNumId w:val="83"/>
  </w:num>
  <w:num w:numId="69">
    <w:abstractNumId w:val="26"/>
  </w:num>
  <w:num w:numId="70">
    <w:abstractNumId w:val="57"/>
  </w:num>
  <w:num w:numId="71">
    <w:abstractNumId w:val="96"/>
  </w:num>
  <w:num w:numId="72">
    <w:abstractNumId w:val="89"/>
  </w:num>
  <w:num w:numId="73">
    <w:abstractNumId w:val="17"/>
  </w:num>
  <w:num w:numId="74">
    <w:abstractNumId w:val="82"/>
  </w:num>
  <w:num w:numId="75">
    <w:abstractNumId w:val="5"/>
  </w:num>
  <w:num w:numId="76">
    <w:abstractNumId w:val="88"/>
  </w:num>
  <w:num w:numId="77">
    <w:abstractNumId w:val="91"/>
  </w:num>
  <w:num w:numId="78">
    <w:abstractNumId w:val="8"/>
  </w:num>
  <w:num w:numId="79">
    <w:abstractNumId w:val="73"/>
  </w:num>
  <w:num w:numId="80">
    <w:abstractNumId w:val="95"/>
  </w:num>
  <w:num w:numId="81">
    <w:abstractNumId w:val="90"/>
  </w:num>
  <w:num w:numId="82">
    <w:abstractNumId w:val="62"/>
  </w:num>
  <w:num w:numId="83">
    <w:abstractNumId w:val="1"/>
  </w:num>
  <w:num w:numId="84">
    <w:abstractNumId w:val="45"/>
  </w:num>
  <w:num w:numId="85">
    <w:abstractNumId w:val="37"/>
  </w:num>
  <w:num w:numId="86">
    <w:abstractNumId w:val="38"/>
  </w:num>
  <w:num w:numId="87">
    <w:abstractNumId w:val="14"/>
  </w:num>
  <w:num w:numId="88">
    <w:abstractNumId w:val="34"/>
  </w:num>
  <w:num w:numId="89">
    <w:abstractNumId w:val="11"/>
  </w:num>
  <w:num w:numId="90">
    <w:abstractNumId w:val="50"/>
  </w:num>
  <w:num w:numId="91">
    <w:abstractNumId w:val="94"/>
  </w:num>
  <w:num w:numId="92">
    <w:abstractNumId w:val="10"/>
  </w:num>
  <w:num w:numId="93">
    <w:abstractNumId w:val="47"/>
  </w:num>
  <w:num w:numId="94">
    <w:abstractNumId w:val="68"/>
  </w:num>
  <w:num w:numId="95">
    <w:abstractNumId w:val="40"/>
  </w:num>
  <w:num w:numId="96">
    <w:abstractNumId w:val="65"/>
  </w:num>
  <w:num w:numId="97">
    <w:abstractNumId w:val="84"/>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9"/>
  <w:hyphenationZone w:val="425"/>
  <w:characterSpacingControl w:val="doNotCompress"/>
  <w:footnotePr>
    <w:footnote w:id="-1"/>
    <w:footnote w:id="0"/>
  </w:footnotePr>
  <w:endnotePr>
    <w:endnote w:id="-1"/>
    <w:endnote w:id="0"/>
  </w:endnotePr>
  <w:compat/>
  <w:rsids>
    <w:rsidRoot w:val="00FA3C72"/>
    <w:rsid w:val="0000233D"/>
    <w:rsid w:val="00013F74"/>
    <w:rsid w:val="00030AF8"/>
    <w:rsid w:val="000340EC"/>
    <w:rsid w:val="000408B7"/>
    <w:rsid w:val="00044001"/>
    <w:rsid w:val="00044697"/>
    <w:rsid w:val="000534BD"/>
    <w:rsid w:val="0006539B"/>
    <w:rsid w:val="0009162F"/>
    <w:rsid w:val="000A0BFD"/>
    <w:rsid w:val="000A2D82"/>
    <w:rsid w:val="000C4921"/>
    <w:rsid w:val="000D012E"/>
    <w:rsid w:val="000D16EE"/>
    <w:rsid w:val="000E31BC"/>
    <w:rsid w:val="000E3813"/>
    <w:rsid w:val="000F41BD"/>
    <w:rsid w:val="000F6612"/>
    <w:rsid w:val="001112EE"/>
    <w:rsid w:val="00137F90"/>
    <w:rsid w:val="0015057B"/>
    <w:rsid w:val="00162E9A"/>
    <w:rsid w:val="00182F92"/>
    <w:rsid w:val="001956AA"/>
    <w:rsid w:val="00196322"/>
    <w:rsid w:val="001A14B7"/>
    <w:rsid w:val="001B2F1B"/>
    <w:rsid w:val="001C08AC"/>
    <w:rsid w:val="001D6A7B"/>
    <w:rsid w:val="001E21D8"/>
    <w:rsid w:val="001E3962"/>
    <w:rsid w:val="001F0208"/>
    <w:rsid w:val="001F591C"/>
    <w:rsid w:val="002018E7"/>
    <w:rsid w:val="002030B6"/>
    <w:rsid w:val="00205143"/>
    <w:rsid w:val="00214EE0"/>
    <w:rsid w:val="00217B09"/>
    <w:rsid w:val="002310CF"/>
    <w:rsid w:val="00232C70"/>
    <w:rsid w:val="00235C97"/>
    <w:rsid w:val="00272879"/>
    <w:rsid w:val="00273CDE"/>
    <w:rsid w:val="00281D51"/>
    <w:rsid w:val="002A79D5"/>
    <w:rsid w:val="002B77B2"/>
    <w:rsid w:val="002B7871"/>
    <w:rsid w:val="002C6A77"/>
    <w:rsid w:val="002D1853"/>
    <w:rsid w:val="002F25AB"/>
    <w:rsid w:val="002F7DF1"/>
    <w:rsid w:val="00303E09"/>
    <w:rsid w:val="003057F7"/>
    <w:rsid w:val="00315BBB"/>
    <w:rsid w:val="003205A1"/>
    <w:rsid w:val="00322DAE"/>
    <w:rsid w:val="003321A6"/>
    <w:rsid w:val="003547AA"/>
    <w:rsid w:val="00364C61"/>
    <w:rsid w:val="00372AC9"/>
    <w:rsid w:val="0037476E"/>
    <w:rsid w:val="00383382"/>
    <w:rsid w:val="003908A4"/>
    <w:rsid w:val="00395251"/>
    <w:rsid w:val="003D2128"/>
    <w:rsid w:val="003F2D49"/>
    <w:rsid w:val="00407EEE"/>
    <w:rsid w:val="00420EA4"/>
    <w:rsid w:val="00452B9F"/>
    <w:rsid w:val="004829E1"/>
    <w:rsid w:val="004E10FE"/>
    <w:rsid w:val="004F59F4"/>
    <w:rsid w:val="004F60D5"/>
    <w:rsid w:val="004F649B"/>
    <w:rsid w:val="0050108C"/>
    <w:rsid w:val="00532009"/>
    <w:rsid w:val="005723CE"/>
    <w:rsid w:val="00587E76"/>
    <w:rsid w:val="005A12CA"/>
    <w:rsid w:val="005A1C53"/>
    <w:rsid w:val="005A6D36"/>
    <w:rsid w:val="005C0020"/>
    <w:rsid w:val="005E41CD"/>
    <w:rsid w:val="005E5772"/>
    <w:rsid w:val="00601A25"/>
    <w:rsid w:val="006066E6"/>
    <w:rsid w:val="0061008B"/>
    <w:rsid w:val="00635295"/>
    <w:rsid w:val="00637F75"/>
    <w:rsid w:val="00643900"/>
    <w:rsid w:val="00647331"/>
    <w:rsid w:val="006701FC"/>
    <w:rsid w:val="006842CD"/>
    <w:rsid w:val="00692794"/>
    <w:rsid w:val="006930A7"/>
    <w:rsid w:val="006B1385"/>
    <w:rsid w:val="006D0E8F"/>
    <w:rsid w:val="006D4320"/>
    <w:rsid w:val="006E2274"/>
    <w:rsid w:val="006F5624"/>
    <w:rsid w:val="00714E99"/>
    <w:rsid w:val="00715D1D"/>
    <w:rsid w:val="007235EF"/>
    <w:rsid w:val="0073250C"/>
    <w:rsid w:val="00735D74"/>
    <w:rsid w:val="007365C2"/>
    <w:rsid w:val="007706AA"/>
    <w:rsid w:val="0077466D"/>
    <w:rsid w:val="00777319"/>
    <w:rsid w:val="00782A7E"/>
    <w:rsid w:val="00792825"/>
    <w:rsid w:val="007944F3"/>
    <w:rsid w:val="00797794"/>
    <w:rsid w:val="007A0E70"/>
    <w:rsid w:val="007B5716"/>
    <w:rsid w:val="007C14F1"/>
    <w:rsid w:val="007C5D20"/>
    <w:rsid w:val="007E28B3"/>
    <w:rsid w:val="00810C48"/>
    <w:rsid w:val="00812022"/>
    <w:rsid w:val="00825A58"/>
    <w:rsid w:val="008544FE"/>
    <w:rsid w:val="00857FA1"/>
    <w:rsid w:val="00863D63"/>
    <w:rsid w:val="00867918"/>
    <w:rsid w:val="0089173B"/>
    <w:rsid w:val="00891957"/>
    <w:rsid w:val="00892C40"/>
    <w:rsid w:val="00893C79"/>
    <w:rsid w:val="00894A86"/>
    <w:rsid w:val="008B12A5"/>
    <w:rsid w:val="008D6F8F"/>
    <w:rsid w:val="008E1DFE"/>
    <w:rsid w:val="008E42A0"/>
    <w:rsid w:val="00911326"/>
    <w:rsid w:val="00917A45"/>
    <w:rsid w:val="00931265"/>
    <w:rsid w:val="009543F9"/>
    <w:rsid w:val="00990A06"/>
    <w:rsid w:val="009947AD"/>
    <w:rsid w:val="00997630"/>
    <w:rsid w:val="009A250A"/>
    <w:rsid w:val="009B3549"/>
    <w:rsid w:val="009E2A8F"/>
    <w:rsid w:val="009E363B"/>
    <w:rsid w:val="009E4042"/>
    <w:rsid w:val="009F7A3B"/>
    <w:rsid w:val="00A11903"/>
    <w:rsid w:val="00A247C2"/>
    <w:rsid w:val="00A422AA"/>
    <w:rsid w:val="00A42EF7"/>
    <w:rsid w:val="00A578BD"/>
    <w:rsid w:val="00AA5218"/>
    <w:rsid w:val="00AB2C42"/>
    <w:rsid w:val="00AB423B"/>
    <w:rsid w:val="00AC093D"/>
    <w:rsid w:val="00AC6454"/>
    <w:rsid w:val="00AD3770"/>
    <w:rsid w:val="00AD4B85"/>
    <w:rsid w:val="00AE213F"/>
    <w:rsid w:val="00AE3FA0"/>
    <w:rsid w:val="00AE4905"/>
    <w:rsid w:val="00B01F4B"/>
    <w:rsid w:val="00B2329E"/>
    <w:rsid w:val="00B25A32"/>
    <w:rsid w:val="00B3723B"/>
    <w:rsid w:val="00B400D1"/>
    <w:rsid w:val="00B423C2"/>
    <w:rsid w:val="00B640E8"/>
    <w:rsid w:val="00B72A24"/>
    <w:rsid w:val="00BA447F"/>
    <w:rsid w:val="00BB7B7A"/>
    <w:rsid w:val="00BD46BB"/>
    <w:rsid w:val="00BE1E54"/>
    <w:rsid w:val="00C00109"/>
    <w:rsid w:val="00C013D0"/>
    <w:rsid w:val="00C2402D"/>
    <w:rsid w:val="00C55BEA"/>
    <w:rsid w:val="00C75EDB"/>
    <w:rsid w:val="00C96097"/>
    <w:rsid w:val="00CE63CA"/>
    <w:rsid w:val="00D059AA"/>
    <w:rsid w:val="00D06C16"/>
    <w:rsid w:val="00D348FE"/>
    <w:rsid w:val="00D50C29"/>
    <w:rsid w:val="00D54509"/>
    <w:rsid w:val="00D60377"/>
    <w:rsid w:val="00D80E87"/>
    <w:rsid w:val="00D83C61"/>
    <w:rsid w:val="00D8612F"/>
    <w:rsid w:val="00DC15D6"/>
    <w:rsid w:val="00DC19C4"/>
    <w:rsid w:val="00DD6D1D"/>
    <w:rsid w:val="00DE4939"/>
    <w:rsid w:val="00E028E1"/>
    <w:rsid w:val="00E2599E"/>
    <w:rsid w:val="00E57A36"/>
    <w:rsid w:val="00E63A3D"/>
    <w:rsid w:val="00E767EA"/>
    <w:rsid w:val="00E81EE4"/>
    <w:rsid w:val="00EA19D4"/>
    <w:rsid w:val="00EB67BE"/>
    <w:rsid w:val="00EC6D9C"/>
    <w:rsid w:val="00EF6C86"/>
    <w:rsid w:val="00F004BA"/>
    <w:rsid w:val="00F268F4"/>
    <w:rsid w:val="00F3069E"/>
    <w:rsid w:val="00F35105"/>
    <w:rsid w:val="00F35ABA"/>
    <w:rsid w:val="00F417DF"/>
    <w:rsid w:val="00F44625"/>
    <w:rsid w:val="00F447B9"/>
    <w:rsid w:val="00F61D3B"/>
    <w:rsid w:val="00F7368C"/>
    <w:rsid w:val="00F9721B"/>
    <w:rsid w:val="00FA1820"/>
    <w:rsid w:val="00FA3C72"/>
    <w:rsid w:val="00FA4A33"/>
    <w:rsid w:val="00FC01D4"/>
    <w:rsid w:val="00FC11EF"/>
    <w:rsid w:val="00FC45A1"/>
    <w:rsid w:val="00FD1A21"/>
    <w:rsid w:val="00FE2EBB"/>
    <w:rsid w:val="00FE601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Table Simple 1" w:uiPriority="0"/>
    <w:lsdException w:name="Table Classic 1" w:uiPriority="0"/>
    <w:lsdException w:name="Table Classic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C72"/>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792825"/>
    <w:pPr>
      <w:keepNext/>
      <w:bidi/>
      <w:jc w:val="center"/>
      <w:outlineLvl w:val="0"/>
    </w:pPr>
    <w:rPr>
      <w:rFonts w:cs="DecoType Thuluth"/>
      <w:b/>
      <w:bCs/>
      <w:sz w:val="16"/>
      <w:szCs w:val="32"/>
      <w:lang w:val="en-US"/>
    </w:rPr>
  </w:style>
  <w:style w:type="paragraph" w:styleId="Titre2">
    <w:name w:val="heading 2"/>
    <w:basedOn w:val="Normal"/>
    <w:next w:val="Normal"/>
    <w:link w:val="Titre2Car"/>
    <w:qFormat/>
    <w:rsid w:val="00792825"/>
    <w:pPr>
      <w:keepNext/>
      <w:bidi/>
      <w:outlineLvl w:val="1"/>
    </w:pPr>
    <w:rPr>
      <w:rFonts w:cs="Simplified Arabic"/>
      <w:b/>
      <w:bCs/>
      <w:sz w:val="28"/>
      <w:szCs w:val="36"/>
      <w:lang w:val="en-US"/>
    </w:rPr>
  </w:style>
  <w:style w:type="paragraph" w:styleId="Titre3">
    <w:name w:val="heading 3"/>
    <w:basedOn w:val="Normal"/>
    <w:next w:val="Normal"/>
    <w:link w:val="Titre3Car"/>
    <w:qFormat/>
    <w:rsid w:val="00792825"/>
    <w:pPr>
      <w:keepNext/>
      <w:bidi/>
      <w:jc w:val="center"/>
      <w:outlineLvl w:val="2"/>
    </w:pPr>
    <w:rPr>
      <w:rFonts w:cs="Simplified Arabic"/>
      <w:b/>
      <w:bCs/>
      <w:sz w:val="28"/>
      <w:szCs w:val="36"/>
    </w:rPr>
  </w:style>
  <w:style w:type="paragraph" w:styleId="Titre4">
    <w:name w:val="heading 4"/>
    <w:basedOn w:val="Normal"/>
    <w:next w:val="Normal"/>
    <w:link w:val="Titre4Car"/>
    <w:qFormat/>
    <w:rsid w:val="00792825"/>
    <w:pPr>
      <w:keepNext/>
      <w:bidi/>
      <w:ind w:left="720"/>
      <w:jc w:val="center"/>
      <w:outlineLvl w:val="3"/>
    </w:pPr>
    <w:rPr>
      <w:rFonts w:cs="Simplified Arabic"/>
      <w:b/>
      <w:bCs/>
      <w:sz w:val="28"/>
      <w:szCs w:val="28"/>
    </w:rPr>
  </w:style>
  <w:style w:type="paragraph" w:styleId="Titre5">
    <w:name w:val="heading 5"/>
    <w:basedOn w:val="Normal"/>
    <w:next w:val="Normal"/>
    <w:link w:val="Titre5Car"/>
    <w:qFormat/>
    <w:rsid w:val="00792825"/>
    <w:pPr>
      <w:keepNext/>
      <w:bidi/>
      <w:ind w:left="720"/>
      <w:jc w:val="center"/>
      <w:outlineLvl w:val="4"/>
    </w:pPr>
    <w:rPr>
      <w:rFonts w:cs="DecoType Thuluth"/>
      <w:b/>
      <w:bCs/>
      <w:sz w:val="28"/>
      <w:szCs w:val="36"/>
    </w:rPr>
  </w:style>
  <w:style w:type="paragraph" w:styleId="Titre6">
    <w:name w:val="heading 6"/>
    <w:basedOn w:val="Normal"/>
    <w:next w:val="Normal"/>
    <w:link w:val="Titre6Car"/>
    <w:uiPriority w:val="9"/>
    <w:qFormat/>
    <w:rsid w:val="00792825"/>
    <w:pPr>
      <w:keepNext/>
      <w:bidi/>
      <w:jc w:val="right"/>
      <w:outlineLvl w:val="5"/>
    </w:pPr>
    <w:rPr>
      <w:rFonts w:cs="Simplified Arabic"/>
      <w:szCs w:val="36"/>
    </w:rPr>
  </w:style>
  <w:style w:type="paragraph" w:styleId="Titre7">
    <w:name w:val="heading 7"/>
    <w:basedOn w:val="Normal"/>
    <w:next w:val="Normal"/>
    <w:link w:val="Titre7Car"/>
    <w:qFormat/>
    <w:rsid w:val="00792825"/>
    <w:pPr>
      <w:keepNext/>
      <w:bidi/>
      <w:outlineLvl w:val="6"/>
    </w:pPr>
    <w:rPr>
      <w:rFonts w:cs="Simplified Arabic"/>
      <w:szCs w:val="20"/>
    </w:rPr>
  </w:style>
  <w:style w:type="paragraph" w:styleId="Titre8">
    <w:name w:val="heading 8"/>
    <w:basedOn w:val="Normal"/>
    <w:next w:val="Normal"/>
    <w:link w:val="Titre8Car"/>
    <w:qFormat/>
    <w:rsid w:val="00792825"/>
    <w:pPr>
      <w:keepNext/>
      <w:bidi/>
      <w:ind w:left="720"/>
      <w:outlineLvl w:val="7"/>
    </w:pPr>
    <w:rPr>
      <w:rFonts w:cs="Simplified Arabic"/>
      <w:sz w:val="28"/>
      <w:szCs w:val="28"/>
    </w:rPr>
  </w:style>
  <w:style w:type="paragraph" w:styleId="Titre9">
    <w:name w:val="heading 9"/>
    <w:basedOn w:val="Normal"/>
    <w:next w:val="Normal"/>
    <w:link w:val="Titre9Car"/>
    <w:qFormat/>
    <w:rsid w:val="00792825"/>
    <w:pPr>
      <w:keepNext/>
      <w:bidi/>
      <w:jc w:val="center"/>
      <w:outlineLvl w:val="8"/>
    </w:pPr>
    <w:rPr>
      <w:rFonts w:cs="Tahoma"/>
      <w:b/>
      <w:bCs/>
      <w:sz w:val="16"/>
      <w:szCs w:val="3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92825"/>
    <w:rPr>
      <w:rFonts w:ascii="Times New Roman" w:eastAsia="Times New Roman" w:hAnsi="Times New Roman" w:cs="DecoType Thuluth"/>
      <w:b/>
      <w:bCs/>
      <w:sz w:val="16"/>
      <w:szCs w:val="32"/>
      <w:lang w:val="en-US" w:eastAsia="fr-FR"/>
    </w:rPr>
  </w:style>
  <w:style w:type="character" w:customStyle="1" w:styleId="Titre2Car">
    <w:name w:val="Titre 2 Car"/>
    <w:basedOn w:val="Policepardfaut"/>
    <w:link w:val="Titre2"/>
    <w:rsid w:val="00792825"/>
    <w:rPr>
      <w:rFonts w:ascii="Times New Roman" w:eastAsia="Times New Roman" w:hAnsi="Times New Roman" w:cs="Simplified Arabic"/>
      <w:b/>
      <w:bCs/>
      <w:sz w:val="28"/>
      <w:szCs w:val="36"/>
      <w:lang w:val="en-US" w:eastAsia="fr-FR"/>
    </w:rPr>
  </w:style>
  <w:style w:type="character" w:customStyle="1" w:styleId="Titre3Car">
    <w:name w:val="Titre 3 Car"/>
    <w:basedOn w:val="Policepardfaut"/>
    <w:link w:val="Titre3"/>
    <w:rsid w:val="00792825"/>
    <w:rPr>
      <w:rFonts w:ascii="Times New Roman" w:eastAsia="Times New Roman" w:hAnsi="Times New Roman" w:cs="Simplified Arabic"/>
      <w:b/>
      <w:bCs/>
      <w:sz w:val="28"/>
      <w:szCs w:val="36"/>
      <w:lang w:eastAsia="fr-FR"/>
    </w:rPr>
  </w:style>
  <w:style w:type="character" w:customStyle="1" w:styleId="Titre4Car">
    <w:name w:val="Titre 4 Car"/>
    <w:basedOn w:val="Policepardfaut"/>
    <w:link w:val="Titre4"/>
    <w:rsid w:val="00792825"/>
    <w:rPr>
      <w:rFonts w:ascii="Times New Roman" w:eastAsia="Times New Roman" w:hAnsi="Times New Roman" w:cs="Simplified Arabic"/>
      <w:b/>
      <w:bCs/>
      <w:sz w:val="28"/>
      <w:szCs w:val="28"/>
      <w:lang w:eastAsia="fr-FR"/>
    </w:rPr>
  </w:style>
  <w:style w:type="character" w:customStyle="1" w:styleId="Titre5Car">
    <w:name w:val="Titre 5 Car"/>
    <w:basedOn w:val="Policepardfaut"/>
    <w:link w:val="Titre5"/>
    <w:rsid w:val="00792825"/>
    <w:rPr>
      <w:rFonts w:ascii="Times New Roman" w:eastAsia="Times New Roman" w:hAnsi="Times New Roman" w:cs="DecoType Thuluth"/>
      <w:b/>
      <w:bCs/>
      <w:sz w:val="28"/>
      <w:szCs w:val="36"/>
      <w:lang w:eastAsia="fr-FR"/>
    </w:rPr>
  </w:style>
  <w:style w:type="character" w:customStyle="1" w:styleId="Titre6Car">
    <w:name w:val="Titre 6 Car"/>
    <w:basedOn w:val="Policepardfaut"/>
    <w:link w:val="Titre6"/>
    <w:uiPriority w:val="9"/>
    <w:rsid w:val="00792825"/>
    <w:rPr>
      <w:rFonts w:ascii="Times New Roman" w:eastAsia="Times New Roman" w:hAnsi="Times New Roman" w:cs="Simplified Arabic"/>
      <w:sz w:val="24"/>
      <w:szCs w:val="36"/>
      <w:lang w:eastAsia="fr-FR"/>
    </w:rPr>
  </w:style>
  <w:style w:type="character" w:customStyle="1" w:styleId="Titre7Car">
    <w:name w:val="Titre 7 Car"/>
    <w:basedOn w:val="Policepardfaut"/>
    <w:link w:val="Titre7"/>
    <w:rsid w:val="00792825"/>
    <w:rPr>
      <w:rFonts w:ascii="Times New Roman" w:eastAsia="Times New Roman" w:hAnsi="Times New Roman" w:cs="Simplified Arabic"/>
      <w:sz w:val="24"/>
      <w:szCs w:val="20"/>
      <w:lang w:eastAsia="fr-FR"/>
    </w:rPr>
  </w:style>
  <w:style w:type="character" w:customStyle="1" w:styleId="Titre8Car">
    <w:name w:val="Titre 8 Car"/>
    <w:basedOn w:val="Policepardfaut"/>
    <w:link w:val="Titre8"/>
    <w:rsid w:val="00792825"/>
    <w:rPr>
      <w:rFonts w:ascii="Times New Roman" w:eastAsia="Times New Roman" w:hAnsi="Times New Roman" w:cs="Simplified Arabic"/>
      <w:sz w:val="28"/>
      <w:szCs w:val="28"/>
      <w:lang w:eastAsia="fr-FR"/>
    </w:rPr>
  </w:style>
  <w:style w:type="character" w:customStyle="1" w:styleId="Titre9Car">
    <w:name w:val="Titre 9 Car"/>
    <w:basedOn w:val="Policepardfaut"/>
    <w:link w:val="Titre9"/>
    <w:rsid w:val="00792825"/>
    <w:rPr>
      <w:rFonts w:ascii="Times New Roman" w:eastAsia="Times New Roman" w:hAnsi="Times New Roman" w:cs="Tahoma"/>
      <w:b/>
      <w:bCs/>
      <w:sz w:val="16"/>
      <w:szCs w:val="32"/>
      <w:lang w:val="en-US" w:eastAsia="fr-FR"/>
    </w:rPr>
  </w:style>
  <w:style w:type="paragraph" w:styleId="Paragraphedeliste">
    <w:name w:val="List Paragraph"/>
    <w:basedOn w:val="Normal"/>
    <w:uiPriority w:val="34"/>
    <w:qFormat/>
    <w:rsid w:val="00FA3C72"/>
    <w:pPr>
      <w:ind w:left="720"/>
      <w:contextualSpacing/>
    </w:pPr>
  </w:style>
  <w:style w:type="table" w:styleId="Grilledutableau">
    <w:name w:val="Table Grid"/>
    <w:basedOn w:val="TableauNormal"/>
    <w:uiPriority w:val="59"/>
    <w:rsid w:val="00FA3C72"/>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4F59F4"/>
    <w:pPr>
      <w:tabs>
        <w:tab w:val="center" w:pos="4536"/>
        <w:tab w:val="right" w:pos="9072"/>
      </w:tabs>
    </w:pPr>
  </w:style>
  <w:style w:type="character" w:customStyle="1" w:styleId="En-tteCar">
    <w:name w:val="En-tête Car"/>
    <w:basedOn w:val="Policepardfaut"/>
    <w:link w:val="En-tte"/>
    <w:uiPriority w:val="99"/>
    <w:rsid w:val="004F59F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59F4"/>
    <w:pPr>
      <w:tabs>
        <w:tab w:val="center" w:pos="4536"/>
        <w:tab w:val="right" w:pos="9072"/>
      </w:tabs>
    </w:pPr>
  </w:style>
  <w:style w:type="character" w:customStyle="1" w:styleId="PieddepageCar">
    <w:name w:val="Pied de page Car"/>
    <w:basedOn w:val="Policepardfaut"/>
    <w:link w:val="Pieddepage"/>
    <w:uiPriority w:val="99"/>
    <w:rsid w:val="004F59F4"/>
    <w:rPr>
      <w:rFonts w:ascii="Times New Roman" w:eastAsia="Times New Roman" w:hAnsi="Times New Roman" w:cs="Times New Roman"/>
      <w:sz w:val="24"/>
      <w:szCs w:val="24"/>
      <w:lang w:eastAsia="fr-FR"/>
    </w:rPr>
  </w:style>
  <w:style w:type="paragraph" w:styleId="Textedebulles">
    <w:name w:val="Balloon Text"/>
    <w:basedOn w:val="Normal"/>
    <w:link w:val="TextedebullesCar"/>
    <w:semiHidden/>
    <w:unhideWhenUsed/>
    <w:rsid w:val="004F59F4"/>
    <w:rPr>
      <w:rFonts w:ascii="Tahoma" w:hAnsi="Tahoma" w:cs="Tahoma"/>
      <w:sz w:val="16"/>
      <w:szCs w:val="16"/>
    </w:rPr>
  </w:style>
  <w:style w:type="character" w:customStyle="1" w:styleId="TextedebullesCar">
    <w:name w:val="Texte de bulles Car"/>
    <w:basedOn w:val="Policepardfaut"/>
    <w:link w:val="Textedebulles"/>
    <w:semiHidden/>
    <w:rsid w:val="004F59F4"/>
    <w:rPr>
      <w:rFonts w:ascii="Tahoma" w:eastAsia="Times New Roman" w:hAnsi="Tahoma" w:cs="Tahoma"/>
      <w:sz w:val="16"/>
      <w:szCs w:val="16"/>
      <w:lang w:eastAsia="fr-FR"/>
    </w:rPr>
  </w:style>
  <w:style w:type="paragraph" w:styleId="Explorateurdedocuments">
    <w:name w:val="Document Map"/>
    <w:basedOn w:val="Normal"/>
    <w:link w:val="ExplorateurdedocumentsCar"/>
    <w:unhideWhenUsed/>
    <w:rsid w:val="004F59F4"/>
    <w:rPr>
      <w:rFonts w:ascii="Tahoma" w:hAnsi="Tahoma" w:cs="Tahoma"/>
      <w:sz w:val="16"/>
      <w:szCs w:val="16"/>
    </w:rPr>
  </w:style>
  <w:style w:type="character" w:customStyle="1" w:styleId="ExplorateurdedocumentsCar">
    <w:name w:val="Explorateur de documents Car"/>
    <w:basedOn w:val="Policepardfaut"/>
    <w:link w:val="Explorateurdedocuments"/>
    <w:rsid w:val="004F59F4"/>
    <w:rPr>
      <w:rFonts w:ascii="Tahoma" w:eastAsia="Times New Roman" w:hAnsi="Tahoma" w:cs="Tahoma"/>
      <w:sz w:val="16"/>
      <w:szCs w:val="16"/>
      <w:lang w:eastAsia="fr-FR"/>
    </w:rPr>
  </w:style>
  <w:style w:type="paragraph" w:styleId="Normalcentr">
    <w:name w:val="Block Text"/>
    <w:basedOn w:val="Normal"/>
    <w:rsid w:val="00792825"/>
    <w:pPr>
      <w:bidi/>
      <w:ind w:left="1440"/>
      <w:jc w:val="lowKashida"/>
    </w:pPr>
    <w:rPr>
      <w:rFonts w:cs="Simplified Arabic"/>
      <w:sz w:val="28"/>
      <w:szCs w:val="28"/>
    </w:rPr>
  </w:style>
  <w:style w:type="paragraph" w:styleId="Retraitcorpsdetexte">
    <w:name w:val="Body Text Indent"/>
    <w:basedOn w:val="Normal"/>
    <w:link w:val="RetraitcorpsdetexteCar"/>
    <w:rsid w:val="00792825"/>
    <w:pPr>
      <w:bidi/>
      <w:ind w:firstLine="720"/>
      <w:jc w:val="lowKashida"/>
    </w:pPr>
    <w:rPr>
      <w:rFonts w:cs="Simplified Arabic"/>
      <w:sz w:val="28"/>
      <w:szCs w:val="28"/>
    </w:rPr>
  </w:style>
  <w:style w:type="character" w:customStyle="1" w:styleId="RetraitcorpsdetexteCar">
    <w:name w:val="Retrait corps de texte Car"/>
    <w:basedOn w:val="Policepardfaut"/>
    <w:link w:val="Retraitcorpsdetexte"/>
    <w:rsid w:val="00792825"/>
    <w:rPr>
      <w:rFonts w:ascii="Times New Roman" w:eastAsia="Times New Roman" w:hAnsi="Times New Roman" w:cs="Simplified Arabic"/>
      <w:sz w:val="28"/>
      <w:szCs w:val="28"/>
      <w:lang w:eastAsia="fr-FR"/>
    </w:rPr>
  </w:style>
  <w:style w:type="paragraph" w:styleId="Corpsdetexte">
    <w:name w:val="Body Text"/>
    <w:basedOn w:val="Normal"/>
    <w:link w:val="CorpsdetexteCar"/>
    <w:rsid w:val="00792825"/>
    <w:pPr>
      <w:bidi/>
      <w:jc w:val="lowKashida"/>
    </w:pPr>
    <w:rPr>
      <w:rFonts w:cs="Tahoma"/>
      <w:sz w:val="28"/>
      <w:szCs w:val="28"/>
      <w:lang w:val="en-US" w:eastAsia="en-US"/>
    </w:rPr>
  </w:style>
  <w:style w:type="character" w:customStyle="1" w:styleId="CorpsdetexteCar">
    <w:name w:val="Corps de texte Car"/>
    <w:basedOn w:val="Policepardfaut"/>
    <w:link w:val="Corpsdetexte"/>
    <w:rsid w:val="00792825"/>
    <w:rPr>
      <w:rFonts w:ascii="Times New Roman" w:eastAsia="Times New Roman" w:hAnsi="Times New Roman" w:cs="Tahoma"/>
      <w:sz w:val="28"/>
      <w:szCs w:val="28"/>
      <w:lang w:val="en-US"/>
    </w:rPr>
  </w:style>
  <w:style w:type="paragraph" w:styleId="Corpsdetexte2">
    <w:name w:val="Body Text 2"/>
    <w:basedOn w:val="Normal"/>
    <w:link w:val="Corpsdetexte2Car"/>
    <w:rsid w:val="00792825"/>
    <w:pPr>
      <w:bidi/>
      <w:jc w:val="lowKashida"/>
    </w:pPr>
    <w:rPr>
      <w:rFonts w:cs="Simplified Arabic"/>
      <w:sz w:val="32"/>
      <w:szCs w:val="32"/>
      <w:lang w:val="en-US"/>
    </w:rPr>
  </w:style>
  <w:style w:type="character" w:customStyle="1" w:styleId="Corpsdetexte2Car">
    <w:name w:val="Corps de texte 2 Car"/>
    <w:basedOn w:val="Policepardfaut"/>
    <w:link w:val="Corpsdetexte2"/>
    <w:rsid w:val="00792825"/>
    <w:rPr>
      <w:rFonts w:ascii="Times New Roman" w:eastAsia="Times New Roman" w:hAnsi="Times New Roman" w:cs="Simplified Arabic"/>
      <w:sz w:val="32"/>
      <w:szCs w:val="32"/>
      <w:lang w:val="en-US" w:eastAsia="fr-FR"/>
    </w:rPr>
  </w:style>
  <w:style w:type="paragraph" w:styleId="Corpsdetexte3">
    <w:name w:val="Body Text 3"/>
    <w:basedOn w:val="Normal"/>
    <w:link w:val="Corpsdetexte3Car"/>
    <w:rsid w:val="00792825"/>
    <w:pPr>
      <w:bidi/>
      <w:jc w:val="center"/>
    </w:pPr>
    <w:rPr>
      <w:rFonts w:cs="Tahoma"/>
      <w:b/>
      <w:bCs/>
      <w:sz w:val="16"/>
      <w:szCs w:val="22"/>
      <w:lang w:val="en-US"/>
    </w:rPr>
  </w:style>
  <w:style w:type="character" w:customStyle="1" w:styleId="Corpsdetexte3Car">
    <w:name w:val="Corps de texte 3 Car"/>
    <w:basedOn w:val="Policepardfaut"/>
    <w:link w:val="Corpsdetexte3"/>
    <w:rsid w:val="00792825"/>
    <w:rPr>
      <w:rFonts w:ascii="Times New Roman" w:eastAsia="Times New Roman" w:hAnsi="Times New Roman" w:cs="Tahoma"/>
      <w:b/>
      <w:bCs/>
      <w:sz w:val="16"/>
      <w:lang w:val="en-US" w:eastAsia="fr-FR"/>
    </w:rPr>
  </w:style>
  <w:style w:type="paragraph" w:styleId="Retraitcorpsdetexte3">
    <w:name w:val="Body Text Indent 3"/>
    <w:basedOn w:val="Normal"/>
    <w:link w:val="Retraitcorpsdetexte3Car"/>
    <w:rsid w:val="00792825"/>
    <w:pPr>
      <w:bidi/>
      <w:ind w:firstLine="720"/>
      <w:jc w:val="lowKashida"/>
    </w:pPr>
    <w:rPr>
      <w:rFonts w:cs="Simplified Arabic"/>
      <w:szCs w:val="28"/>
      <w:lang w:val="en-US"/>
    </w:rPr>
  </w:style>
  <w:style w:type="character" w:customStyle="1" w:styleId="Retraitcorpsdetexte3Car">
    <w:name w:val="Retrait corps de texte 3 Car"/>
    <w:basedOn w:val="Policepardfaut"/>
    <w:link w:val="Retraitcorpsdetexte3"/>
    <w:rsid w:val="00792825"/>
    <w:rPr>
      <w:rFonts w:ascii="Times New Roman" w:eastAsia="Times New Roman" w:hAnsi="Times New Roman" w:cs="Simplified Arabic"/>
      <w:sz w:val="24"/>
      <w:szCs w:val="28"/>
      <w:lang w:val="en-US" w:eastAsia="fr-FR"/>
    </w:rPr>
  </w:style>
  <w:style w:type="character" w:styleId="Numrodepage">
    <w:name w:val="page number"/>
    <w:basedOn w:val="Policepardfaut"/>
    <w:rsid w:val="00792825"/>
  </w:style>
  <w:style w:type="paragraph" w:styleId="Lgende">
    <w:name w:val="caption"/>
    <w:basedOn w:val="Normal"/>
    <w:next w:val="Normal"/>
    <w:qFormat/>
    <w:rsid w:val="00792825"/>
    <w:pPr>
      <w:bidi/>
      <w:jc w:val="center"/>
    </w:pPr>
    <w:rPr>
      <w:rFonts w:cs="DecoType Thuluth"/>
      <w:b/>
      <w:bCs/>
      <w:sz w:val="16"/>
      <w:szCs w:val="36"/>
      <w:lang w:val="en-US"/>
    </w:rPr>
  </w:style>
  <w:style w:type="paragraph" w:styleId="Titre">
    <w:name w:val="Title"/>
    <w:basedOn w:val="Normal"/>
    <w:link w:val="TitreCar"/>
    <w:qFormat/>
    <w:rsid w:val="00792825"/>
    <w:pPr>
      <w:bidi/>
      <w:jc w:val="center"/>
    </w:pPr>
    <w:rPr>
      <w:rFonts w:cs="DecoType Thuluth"/>
      <w:b/>
      <w:bCs/>
      <w:sz w:val="32"/>
      <w:szCs w:val="36"/>
      <w:u w:val="single"/>
      <w:lang w:val="en-US" w:eastAsia="en-US"/>
    </w:rPr>
  </w:style>
  <w:style w:type="character" w:customStyle="1" w:styleId="TitreCar">
    <w:name w:val="Titre Car"/>
    <w:basedOn w:val="Policepardfaut"/>
    <w:link w:val="Titre"/>
    <w:rsid w:val="00792825"/>
    <w:rPr>
      <w:rFonts w:ascii="Times New Roman" w:eastAsia="Times New Roman" w:hAnsi="Times New Roman" w:cs="DecoType Thuluth"/>
      <w:b/>
      <w:bCs/>
      <w:sz w:val="32"/>
      <w:szCs w:val="36"/>
      <w:u w:val="single"/>
      <w:lang w:val="en-US"/>
    </w:rPr>
  </w:style>
  <w:style w:type="paragraph" w:styleId="Retraitcorpsdetexte2">
    <w:name w:val="Body Text Indent 2"/>
    <w:basedOn w:val="Normal"/>
    <w:link w:val="Retraitcorpsdetexte2Car"/>
    <w:rsid w:val="00792825"/>
    <w:pPr>
      <w:bidi/>
      <w:ind w:firstLine="720"/>
      <w:jc w:val="lowKashida"/>
    </w:pPr>
    <w:rPr>
      <w:rFonts w:ascii="Basset" w:hAnsi="Basset" w:cs="Simplified Arabic"/>
      <w:szCs w:val="28"/>
      <w:lang w:val="en-US"/>
    </w:rPr>
  </w:style>
  <w:style w:type="character" w:customStyle="1" w:styleId="Retraitcorpsdetexte2Car">
    <w:name w:val="Retrait corps de texte 2 Car"/>
    <w:basedOn w:val="Policepardfaut"/>
    <w:link w:val="Retraitcorpsdetexte2"/>
    <w:rsid w:val="00792825"/>
    <w:rPr>
      <w:rFonts w:ascii="Basset" w:eastAsia="Times New Roman" w:hAnsi="Basset" w:cs="Simplified Arabic"/>
      <w:sz w:val="24"/>
      <w:szCs w:val="28"/>
      <w:lang w:val="en-US" w:eastAsia="fr-FR"/>
    </w:rPr>
  </w:style>
  <w:style w:type="character" w:customStyle="1" w:styleId="CommentaireCar">
    <w:name w:val="Commentaire Car"/>
    <w:basedOn w:val="Policepardfaut"/>
    <w:link w:val="Commentaire"/>
    <w:semiHidden/>
    <w:rsid w:val="00792825"/>
    <w:rPr>
      <w:rFonts w:ascii="Times New Roman" w:eastAsia="Times New Roman" w:hAnsi="Times New Roman" w:cs="DecoType Thuluth"/>
      <w:snapToGrid w:val="0"/>
      <w:sz w:val="16"/>
      <w:szCs w:val="36"/>
      <w:lang w:eastAsia="ar-SA"/>
    </w:rPr>
  </w:style>
  <w:style w:type="paragraph" w:styleId="Commentaire">
    <w:name w:val="annotation text"/>
    <w:basedOn w:val="Normal"/>
    <w:link w:val="CommentaireCar"/>
    <w:semiHidden/>
    <w:rsid w:val="00792825"/>
    <w:pPr>
      <w:bidi/>
    </w:pPr>
    <w:rPr>
      <w:rFonts w:cs="DecoType Thuluth"/>
      <w:snapToGrid w:val="0"/>
      <w:sz w:val="16"/>
      <w:szCs w:val="36"/>
      <w:lang w:eastAsia="ar-SA"/>
    </w:rPr>
  </w:style>
  <w:style w:type="paragraph" w:styleId="TM1">
    <w:name w:val="toc 1"/>
    <w:aliases w:val="TITRE 1"/>
    <w:basedOn w:val="Normal"/>
    <w:next w:val="Normal"/>
    <w:autoRedefine/>
    <w:uiPriority w:val="39"/>
    <w:rsid w:val="00792825"/>
    <w:pPr>
      <w:tabs>
        <w:tab w:val="right" w:leader="dot" w:pos="10194"/>
      </w:tabs>
      <w:bidi/>
      <w:spacing w:before="120" w:after="120"/>
      <w:ind w:left="-2"/>
      <w:jc w:val="center"/>
    </w:pPr>
    <w:rPr>
      <w:b/>
      <w:bCs/>
      <w:caps/>
      <w:noProof/>
      <w:sz w:val="28"/>
      <w:szCs w:val="28"/>
      <w:lang w:val="en-US" w:eastAsia="en-US"/>
    </w:rPr>
  </w:style>
  <w:style w:type="paragraph" w:styleId="TM2">
    <w:name w:val="toc 2"/>
    <w:aliases w:val="TITRE 2"/>
    <w:basedOn w:val="Normal"/>
    <w:next w:val="Normal"/>
    <w:autoRedefine/>
    <w:uiPriority w:val="39"/>
    <w:rsid w:val="00792825"/>
    <w:pPr>
      <w:tabs>
        <w:tab w:val="right" w:leader="dot" w:pos="10194"/>
      </w:tabs>
      <w:bidi/>
      <w:spacing w:before="120" w:after="120"/>
      <w:ind w:left="-2"/>
      <w:jc w:val="center"/>
    </w:pPr>
    <w:rPr>
      <w:bCs/>
      <w:smallCaps/>
      <w:sz w:val="16"/>
      <w:szCs w:val="28"/>
      <w:lang w:val="en-US"/>
    </w:rPr>
  </w:style>
  <w:style w:type="paragraph" w:styleId="TM3">
    <w:name w:val="toc 3"/>
    <w:aliases w:val="TITRE 3"/>
    <w:basedOn w:val="Normal"/>
    <w:next w:val="Normal"/>
    <w:autoRedefine/>
    <w:uiPriority w:val="39"/>
    <w:rsid w:val="00792825"/>
    <w:pPr>
      <w:tabs>
        <w:tab w:val="right" w:leader="dot" w:pos="10194"/>
      </w:tabs>
      <w:bidi/>
      <w:ind w:left="565"/>
    </w:pPr>
    <w:rPr>
      <w:bCs/>
      <w:i/>
      <w:sz w:val="16"/>
      <w:lang w:val="en-US"/>
    </w:rPr>
  </w:style>
  <w:style w:type="character" w:styleId="Lienhypertexte">
    <w:name w:val="Hyperlink"/>
    <w:basedOn w:val="Policepardfaut"/>
    <w:rsid w:val="00792825"/>
    <w:rPr>
      <w:color w:val="0000FF"/>
      <w:u w:val="single"/>
    </w:rPr>
  </w:style>
  <w:style w:type="paragraph" w:styleId="Sous-titre">
    <w:name w:val="Subtitle"/>
    <w:basedOn w:val="Normal"/>
    <w:link w:val="Sous-titreCar"/>
    <w:qFormat/>
    <w:rsid w:val="00792825"/>
    <w:pPr>
      <w:bidi/>
      <w:jc w:val="center"/>
    </w:pPr>
    <w:rPr>
      <w:rFonts w:cs="Simplified Arabic"/>
      <w:b/>
      <w:bCs/>
      <w:sz w:val="16"/>
      <w:szCs w:val="36"/>
    </w:rPr>
  </w:style>
  <w:style w:type="character" w:customStyle="1" w:styleId="Sous-titreCar">
    <w:name w:val="Sous-titre Car"/>
    <w:basedOn w:val="Policepardfaut"/>
    <w:link w:val="Sous-titre"/>
    <w:rsid w:val="00792825"/>
    <w:rPr>
      <w:rFonts w:ascii="Times New Roman" w:eastAsia="Times New Roman" w:hAnsi="Times New Roman" w:cs="Simplified Arabic"/>
      <w:b/>
      <w:bCs/>
      <w:sz w:val="16"/>
      <w:szCs w:val="36"/>
      <w:lang w:eastAsia="fr-FR"/>
    </w:rPr>
  </w:style>
  <w:style w:type="paragraph" w:customStyle="1" w:styleId="C9EABA7645E445D28317BE0F97D9A3E8">
    <w:name w:val="C9EABA7645E445D28317BE0F97D9A3E8"/>
    <w:rsid w:val="00792825"/>
    <w:rPr>
      <w:rFonts w:ascii="Calibri" w:eastAsia="Times New Roman" w:hAnsi="Calibri" w:cs="Arial"/>
      <w:lang w:val="en-US"/>
    </w:rPr>
  </w:style>
  <w:style w:type="character" w:styleId="lev">
    <w:name w:val="Strong"/>
    <w:basedOn w:val="Policepardfaut"/>
    <w:qFormat/>
    <w:rsid w:val="00792825"/>
    <w:rPr>
      <w:b/>
      <w:bCs/>
    </w:rPr>
  </w:style>
  <w:style w:type="character" w:styleId="Accentuation">
    <w:name w:val="Emphasis"/>
    <w:basedOn w:val="Policepardfaut"/>
    <w:qFormat/>
    <w:rsid w:val="00792825"/>
    <w:rPr>
      <w:i/>
      <w:iCs/>
    </w:rPr>
  </w:style>
  <w:style w:type="paragraph" w:styleId="Sansinterligne">
    <w:name w:val="No Spacing"/>
    <w:uiPriority w:val="1"/>
    <w:qFormat/>
    <w:rsid w:val="00FE601B"/>
    <w:pPr>
      <w:spacing w:after="0" w:line="240" w:lineRule="auto"/>
    </w:pPr>
    <w:rPr>
      <w:rFonts w:ascii="Calibri" w:eastAsia="Calibri" w:hAnsi="Calibri" w:cs="Arial"/>
    </w:rPr>
  </w:style>
  <w:style w:type="paragraph" w:customStyle="1" w:styleId="font5">
    <w:name w:val="font5"/>
    <w:basedOn w:val="Normal"/>
    <w:rsid w:val="00AB423B"/>
    <w:pPr>
      <w:spacing w:before="100" w:beforeAutospacing="1" w:after="100" w:afterAutospacing="1"/>
    </w:pPr>
    <w:rPr>
      <w:rFonts w:cs="Andalus" w:hint="cs"/>
      <w:b/>
      <w:bCs/>
      <w:sz w:val="44"/>
      <w:szCs w:val="44"/>
    </w:rPr>
  </w:style>
  <w:style w:type="paragraph" w:customStyle="1" w:styleId="font6">
    <w:name w:val="font6"/>
    <w:basedOn w:val="Normal"/>
    <w:rsid w:val="00AB423B"/>
    <w:pPr>
      <w:spacing w:before="100" w:beforeAutospacing="1" w:after="100" w:afterAutospacing="1"/>
    </w:pPr>
    <w:rPr>
      <w:rFonts w:cs="Andalus" w:hint="cs"/>
      <w:b/>
      <w:bCs/>
      <w:sz w:val="44"/>
      <w:szCs w:val="44"/>
      <w:u w:val="single"/>
    </w:rPr>
  </w:style>
  <w:style w:type="paragraph" w:customStyle="1" w:styleId="xl25">
    <w:name w:val="xl25"/>
    <w:basedOn w:val="Normal"/>
    <w:rsid w:val="00AB423B"/>
    <w:pPr>
      <w:pBdr>
        <w:left w:val="single" w:sz="4" w:space="0" w:color="auto"/>
        <w:right w:val="single" w:sz="4" w:space="0" w:color="auto"/>
      </w:pBdr>
      <w:spacing w:before="100" w:beforeAutospacing="1" w:after="100" w:afterAutospacing="1"/>
    </w:pPr>
  </w:style>
  <w:style w:type="paragraph" w:customStyle="1" w:styleId="xl26">
    <w:name w:val="xl26"/>
    <w:basedOn w:val="Normal"/>
    <w:rsid w:val="00AB423B"/>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27">
    <w:name w:val="xl27"/>
    <w:basedOn w:val="Normal"/>
    <w:rsid w:val="00AB423B"/>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28">
    <w:name w:val="xl28"/>
    <w:basedOn w:val="Normal"/>
    <w:rsid w:val="00AB423B"/>
    <w:pPr>
      <w:spacing w:before="100" w:beforeAutospacing="1" w:after="100" w:afterAutospacing="1"/>
      <w:jc w:val="center"/>
    </w:pPr>
  </w:style>
  <w:style w:type="paragraph" w:customStyle="1" w:styleId="xl29">
    <w:name w:val="xl29"/>
    <w:basedOn w:val="Normal"/>
    <w:rsid w:val="00AB423B"/>
    <w:pPr>
      <w:spacing w:before="100" w:beforeAutospacing="1" w:after="100" w:afterAutospacing="1"/>
    </w:pPr>
    <w:rPr>
      <w:rFonts w:ascii="Arial" w:hAnsi="Arial" w:cs="Arial"/>
      <w:sz w:val="26"/>
      <w:szCs w:val="26"/>
    </w:rPr>
  </w:style>
  <w:style w:type="paragraph" w:customStyle="1" w:styleId="xl30">
    <w:name w:val="xl30"/>
    <w:basedOn w:val="Normal"/>
    <w:rsid w:val="00AB423B"/>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31">
    <w:name w:val="xl31"/>
    <w:basedOn w:val="Normal"/>
    <w:rsid w:val="00AB423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sz w:val="26"/>
      <w:szCs w:val="26"/>
    </w:rPr>
  </w:style>
  <w:style w:type="paragraph" w:customStyle="1" w:styleId="xl32">
    <w:name w:val="xl32"/>
    <w:basedOn w:val="Normal"/>
    <w:rsid w:val="00AB423B"/>
    <w:pPr>
      <w:pBdr>
        <w:top w:val="single" w:sz="8" w:space="0" w:color="auto"/>
        <w:left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33">
    <w:name w:val="xl33"/>
    <w:basedOn w:val="Normal"/>
    <w:rsid w:val="00AB423B"/>
    <w:pPr>
      <w:pBdr>
        <w:top w:val="single" w:sz="8" w:space="0" w:color="auto"/>
        <w:left w:val="single" w:sz="4" w:space="0" w:color="auto"/>
        <w:right w:val="single" w:sz="8" w:space="0" w:color="auto"/>
      </w:pBdr>
      <w:spacing w:before="100" w:beforeAutospacing="1" w:after="100" w:afterAutospacing="1"/>
    </w:pPr>
    <w:rPr>
      <w:rFonts w:ascii="Arial" w:hAnsi="Arial" w:cs="Arial"/>
      <w:b/>
      <w:bCs/>
    </w:rPr>
  </w:style>
  <w:style w:type="paragraph" w:customStyle="1" w:styleId="xl34">
    <w:name w:val="xl34"/>
    <w:basedOn w:val="Normal"/>
    <w:rsid w:val="00AB423B"/>
    <w:pPr>
      <w:spacing w:before="100" w:beforeAutospacing="1" w:after="100" w:afterAutospacing="1"/>
      <w:jc w:val="center"/>
    </w:pPr>
    <w:rPr>
      <w:rFonts w:ascii="Arial" w:hAnsi="Arial" w:cs="Arial"/>
      <w:sz w:val="26"/>
      <w:szCs w:val="26"/>
    </w:rPr>
  </w:style>
  <w:style w:type="paragraph" w:customStyle="1" w:styleId="xl35">
    <w:name w:val="xl35"/>
    <w:basedOn w:val="Normal"/>
    <w:rsid w:val="00AB423B"/>
    <w:pPr>
      <w:spacing w:before="100" w:beforeAutospacing="1" w:after="100" w:afterAutospacing="1"/>
      <w:jc w:val="center"/>
    </w:pPr>
    <w:rPr>
      <w:rFonts w:ascii="Arial" w:hAnsi="Arial" w:cs="Arial"/>
      <w:sz w:val="26"/>
      <w:szCs w:val="26"/>
    </w:rPr>
  </w:style>
  <w:style w:type="paragraph" w:customStyle="1" w:styleId="xl36">
    <w:name w:val="xl36"/>
    <w:basedOn w:val="Normal"/>
    <w:rsid w:val="00AB423B"/>
    <w:pPr>
      <w:pBdr>
        <w:left w:val="single" w:sz="4" w:space="0" w:color="auto"/>
        <w:right w:val="single" w:sz="8" w:space="0" w:color="auto"/>
      </w:pBdr>
      <w:spacing w:before="100" w:beforeAutospacing="1" w:after="100" w:afterAutospacing="1"/>
    </w:pPr>
  </w:style>
  <w:style w:type="paragraph" w:customStyle="1" w:styleId="xl37">
    <w:name w:val="xl37"/>
    <w:basedOn w:val="Normal"/>
    <w:rsid w:val="00AB423B"/>
    <w:pPr>
      <w:pBdr>
        <w:top w:val="single" w:sz="4" w:space="0" w:color="auto"/>
        <w:left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38">
    <w:name w:val="xl38"/>
    <w:basedOn w:val="Normal"/>
    <w:rsid w:val="00AB423B"/>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26"/>
      <w:szCs w:val="26"/>
    </w:rPr>
  </w:style>
  <w:style w:type="paragraph" w:customStyle="1" w:styleId="xl39">
    <w:name w:val="xl39"/>
    <w:basedOn w:val="Normal"/>
    <w:rsid w:val="00AB423B"/>
    <w:pPr>
      <w:spacing w:before="100" w:beforeAutospacing="1" w:after="100" w:afterAutospacing="1"/>
      <w:jc w:val="center"/>
    </w:pPr>
    <w:rPr>
      <w:rFonts w:ascii="Arial" w:hAnsi="Arial" w:cs="Arial"/>
      <w:sz w:val="26"/>
      <w:szCs w:val="26"/>
    </w:rPr>
  </w:style>
  <w:style w:type="paragraph" w:customStyle="1" w:styleId="xl40">
    <w:name w:val="xl40"/>
    <w:basedOn w:val="Normal"/>
    <w:rsid w:val="00AB423B"/>
    <w:pPr>
      <w:pBdr>
        <w:top w:val="single" w:sz="8"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Normal"/>
    <w:rsid w:val="00AB423B"/>
    <w:pPr>
      <w:pBdr>
        <w:top w:val="single" w:sz="8" w:space="0" w:color="auto"/>
        <w:left w:val="single" w:sz="8" w:space="0" w:color="auto"/>
        <w:bottom w:val="single" w:sz="4" w:space="0" w:color="auto"/>
      </w:pBdr>
      <w:spacing w:before="100" w:beforeAutospacing="1" w:after="100" w:afterAutospacing="1"/>
      <w:jc w:val="center"/>
    </w:pPr>
    <w:rPr>
      <w:rFonts w:ascii="Arial" w:hAnsi="Arial" w:cs="Arial"/>
      <w:b/>
      <w:bCs/>
    </w:rPr>
  </w:style>
  <w:style w:type="paragraph" w:customStyle="1" w:styleId="xl42">
    <w:name w:val="xl42"/>
    <w:basedOn w:val="Normal"/>
    <w:rsid w:val="00AB423B"/>
    <w:pPr>
      <w:pBdr>
        <w:top w:val="single" w:sz="8"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43">
    <w:name w:val="xl43"/>
    <w:basedOn w:val="Normal"/>
    <w:rsid w:val="00AB423B"/>
    <w:pPr>
      <w:spacing w:before="100" w:beforeAutospacing="1" w:after="100" w:afterAutospacing="1"/>
      <w:jc w:val="center"/>
    </w:pPr>
    <w:rPr>
      <w:rFonts w:cs="Andalus" w:hint="cs"/>
      <w:b/>
      <w:bCs/>
      <w:sz w:val="44"/>
      <w:szCs w:val="44"/>
      <w:u w:val="single"/>
    </w:rPr>
  </w:style>
  <w:style w:type="paragraph" w:customStyle="1" w:styleId="xl44">
    <w:name w:val="xl44"/>
    <w:basedOn w:val="Normal"/>
    <w:rsid w:val="00AB423B"/>
    <w:pPr>
      <w:spacing w:before="100" w:beforeAutospacing="1" w:after="100" w:afterAutospacing="1"/>
      <w:jc w:val="center"/>
    </w:pPr>
    <w:rPr>
      <w:rFonts w:cs="Andalus" w:hint="cs"/>
      <w:b/>
      <w:bCs/>
      <w:sz w:val="44"/>
      <w:szCs w:val="44"/>
    </w:rPr>
  </w:style>
  <w:style w:type="paragraph" w:customStyle="1" w:styleId="xl45">
    <w:name w:val="xl45"/>
    <w:basedOn w:val="Normal"/>
    <w:rsid w:val="00AB423B"/>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6">
    <w:name w:val="xl46"/>
    <w:basedOn w:val="Normal"/>
    <w:rsid w:val="00AB423B"/>
    <w:pPr>
      <w:pBdr>
        <w:top w:val="single" w:sz="8" w:space="0" w:color="auto"/>
        <w:left w:val="single" w:sz="4" w:space="0" w:color="auto"/>
        <w:bottom w:val="single" w:sz="4" w:space="0" w:color="auto"/>
      </w:pBdr>
      <w:spacing w:before="100" w:beforeAutospacing="1" w:after="100" w:afterAutospacing="1"/>
      <w:jc w:val="center"/>
    </w:pPr>
  </w:style>
  <w:style w:type="paragraph" w:customStyle="1" w:styleId="xl47">
    <w:name w:val="xl47"/>
    <w:basedOn w:val="Normal"/>
    <w:rsid w:val="00AB423B"/>
    <w:pPr>
      <w:pBdr>
        <w:top w:val="single" w:sz="8" w:space="0" w:color="auto"/>
        <w:left w:val="single" w:sz="4" w:space="0" w:color="auto"/>
        <w:bottom w:val="single" w:sz="8" w:space="0" w:color="auto"/>
      </w:pBdr>
      <w:shd w:val="clear" w:color="auto" w:fill="FFFFFF"/>
      <w:spacing w:before="100" w:beforeAutospacing="1" w:after="100" w:afterAutospacing="1"/>
      <w:jc w:val="center"/>
    </w:pPr>
    <w:rPr>
      <w:rFonts w:ascii="Arial" w:hAnsi="Arial" w:cs="Arial"/>
      <w:b/>
      <w:bCs/>
    </w:rPr>
  </w:style>
  <w:style w:type="paragraph" w:customStyle="1" w:styleId="xl48">
    <w:name w:val="xl48"/>
    <w:basedOn w:val="Normal"/>
    <w:rsid w:val="00AB423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6"/>
      <w:szCs w:val="26"/>
    </w:rPr>
  </w:style>
  <w:style w:type="paragraph" w:customStyle="1" w:styleId="xl49">
    <w:name w:val="xl49"/>
    <w:basedOn w:val="Normal"/>
    <w:rsid w:val="00AB423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6"/>
      <w:szCs w:val="26"/>
    </w:rPr>
  </w:style>
  <w:style w:type="paragraph" w:customStyle="1" w:styleId="xl50">
    <w:name w:val="xl50"/>
    <w:basedOn w:val="Normal"/>
    <w:rsid w:val="00AB42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6"/>
      <w:szCs w:val="26"/>
    </w:rPr>
  </w:style>
  <w:style w:type="paragraph" w:customStyle="1" w:styleId="xl51">
    <w:name w:val="xl51"/>
    <w:basedOn w:val="Normal"/>
    <w:rsid w:val="00AB42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6"/>
      <w:szCs w:val="26"/>
    </w:rPr>
  </w:style>
  <w:style w:type="paragraph" w:customStyle="1" w:styleId="xl52">
    <w:name w:val="xl52"/>
    <w:basedOn w:val="Normal"/>
    <w:rsid w:val="00AB42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sz w:val="26"/>
      <w:szCs w:val="26"/>
    </w:rPr>
  </w:style>
  <w:style w:type="paragraph" w:customStyle="1" w:styleId="xl53">
    <w:name w:val="xl53"/>
    <w:basedOn w:val="Normal"/>
    <w:rsid w:val="00AB42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26"/>
      <w:szCs w:val="26"/>
    </w:rPr>
  </w:style>
  <w:style w:type="paragraph" w:customStyle="1" w:styleId="xl54">
    <w:name w:val="xl54"/>
    <w:basedOn w:val="Normal"/>
    <w:rsid w:val="00AB42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6"/>
      <w:szCs w:val="26"/>
    </w:rPr>
  </w:style>
  <w:style w:type="paragraph" w:customStyle="1" w:styleId="xl55">
    <w:name w:val="xl55"/>
    <w:basedOn w:val="Normal"/>
    <w:rsid w:val="00AB423B"/>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w:hAnsi="Arial" w:cs="Arial"/>
      <w:b/>
      <w:bCs/>
      <w:sz w:val="26"/>
      <w:szCs w:val="26"/>
    </w:rPr>
  </w:style>
  <w:style w:type="paragraph" w:customStyle="1" w:styleId="xl56">
    <w:name w:val="xl56"/>
    <w:basedOn w:val="Normal"/>
    <w:rsid w:val="00AB423B"/>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cs="Arial"/>
      <w:sz w:val="26"/>
      <w:szCs w:val="26"/>
    </w:rPr>
  </w:style>
  <w:style w:type="paragraph" w:customStyle="1" w:styleId="xl57">
    <w:name w:val="xl57"/>
    <w:basedOn w:val="Normal"/>
    <w:rsid w:val="00AB423B"/>
    <w:pPr>
      <w:pBdr>
        <w:top w:val="single" w:sz="8" w:space="0" w:color="auto"/>
        <w:bottom w:val="single" w:sz="8" w:space="0" w:color="auto"/>
        <w:right w:val="single" w:sz="4" w:space="0" w:color="auto"/>
      </w:pBdr>
      <w:shd w:val="clear" w:color="auto" w:fill="FFFFFF"/>
      <w:spacing w:before="100" w:beforeAutospacing="1" w:after="100" w:afterAutospacing="1"/>
      <w:jc w:val="center"/>
    </w:pPr>
    <w:rPr>
      <w:rFonts w:ascii="Arial" w:hAnsi="Arial" w:cs="Arial"/>
      <w:sz w:val="26"/>
      <w:szCs w:val="26"/>
    </w:rPr>
  </w:style>
  <w:style w:type="paragraph" w:customStyle="1" w:styleId="xl58">
    <w:name w:val="xl58"/>
    <w:basedOn w:val="Normal"/>
    <w:rsid w:val="00AB423B"/>
    <w:pPr>
      <w:pBdr>
        <w:top w:val="single" w:sz="8"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rFonts w:ascii="Arial" w:hAnsi="Arial" w:cs="Arial"/>
      <w:sz w:val="26"/>
      <w:szCs w:val="26"/>
    </w:rPr>
  </w:style>
  <w:style w:type="paragraph" w:customStyle="1" w:styleId="xl59">
    <w:name w:val="xl59"/>
    <w:basedOn w:val="Normal"/>
    <w:rsid w:val="00AB423B"/>
    <w:pPr>
      <w:pBdr>
        <w:top w:val="single" w:sz="8" w:space="0" w:color="auto"/>
        <w:bottom w:val="single" w:sz="8" w:space="0" w:color="auto"/>
      </w:pBdr>
      <w:shd w:val="clear" w:color="auto" w:fill="FFFFFF"/>
      <w:spacing w:before="100" w:beforeAutospacing="1" w:after="100" w:afterAutospacing="1"/>
      <w:jc w:val="center"/>
    </w:pPr>
    <w:rPr>
      <w:rFonts w:ascii="Arial" w:hAnsi="Arial" w:cs="Arial"/>
      <w:sz w:val="26"/>
      <w:szCs w:val="26"/>
    </w:rPr>
  </w:style>
  <w:style w:type="paragraph" w:customStyle="1" w:styleId="xl60">
    <w:name w:val="xl60"/>
    <w:basedOn w:val="Normal"/>
    <w:rsid w:val="00AB423B"/>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sz w:val="26"/>
      <w:szCs w:val="26"/>
    </w:rPr>
  </w:style>
  <w:style w:type="paragraph" w:customStyle="1" w:styleId="xl61">
    <w:name w:val="xl61"/>
    <w:basedOn w:val="Normal"/>
    <w:rsid w:val="00AB423B"/>
    <w:pPr>
      <w:pBdr>
        <w:top w:val="single" w:sz="8" w:space="0" w:color="auto"/>
        <w:left w:val="single" w:sz="4" w:space="0" w:color="auto"/>
        <w:bottom w:val="single" w:sz="8" w:space="0" w:color="auto"/>
      </w:pBdr>
      <w:shd w:val="clear" w:color="auto" w:fill="FFFFFF"/>
      <w:spacing w:before="100" w:beforeAutospacing="1" w:after="100" w:afterAutospacing="1"/>
      <w:jc w:val="center"/>
    </w:pPr>
    <w:rPr>
      <w:rFonts w:ascii="Arial" w:hAnsi="Arial" w:cs="Arial"/>
      <w:sz w:val="26"/>
      <w:szCs w:val="26"/>
    </w:rPr>
  </w:style>
  <w:style w:type="paragraph" w:customStyle="1" w:styleId="xl62">
    <w:name w:val="xl62"/>
    <w:basedOn w:val="Normal"/>
    <w:rsid w:val="00AB423B"/>
    <w:pPr>
      <w:pBdr>
        <w:top w:val="single" w:sz="8"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rFonts w:ascii="Arial" w:hAnsi="Arial" w:cs="Arial"/>
      <w:b/>
      <w:bCs/>
      <w:sz w:val="26"/>
      <w:szCs w:val="26"/>
    </w:rPr>
  </w:style>
  <w:style w:type="paragraph" w:customStyle="1" w:styleId="xl63">
    <w:name w:val="xl63"/>
    <w:basedOn w:val="Normal"/>
    <w:rsid w:val="00AB423B"/>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sz w:val="26"/>
      <w:szCs w:val="26"/>
    </w:rPr>
  </w:style>
  <w:style w:type="paragraph" w:customStyle="1" w:styleId="xl64">
    <w:name w:val="xl64"/>
    <w:basedOn w:val="Normal"/>
    <w:rsid w:val="00AB423B"/>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26"/>
      <w:szCs w:val="26"/>
    </w:rPr>
  </w:style>
  <w:style w:type="paragraph" w:customStyle="1" w:styleId="xl65">
    <w:name w:val="xl65"/>
    <w:basedOn w:val="Normal"/>
    <w:rsid w:val="00AB42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6"/>
      <w:szCs w:val="26"/>
    </w:rPr>
  </w:style>
  <w:style w:type="paragraph" w:customStyle="1" w:styleId="xl66">
    <w:name w:val="xl66"/>
    <w:basedOn w:val="Normal"/>
    <w:rsid w:val="00AB42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6"/>
      <w:szCs w:val="26"/>
    </w:rPr>
  </w:style>
  <w:style w:type="paragraph" w:customStyle="1" w:styleId="xl67">
    <w:name w:val="xl67"/>
    <w:basedOn w:val="Normal"/>
    <w:rsid w:val="00AB423B"/>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26"/>
      <w:szCs w:val="26"/>
    </w:rPr>
  </w:style>
  <w:style w:type="paragraph" w:customStyle="1" w:styleId="xl68">
    <w:name w:val="xl68"/>
    <w:basedOn w:val="Normal"/>
    <w:rsid w:val="00AB423B"/>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26"/>
      <w:szCs w:val="26"/>
    </w:rPr>
  </w:style>
  <w:style w:type="paragraph" w:customStyle="1" w:styleId="xl69">
    <w:name w:val="xl69"/>
    <w:basedOn w:val="Normal"/>
    <w:rsid w:val="00AB423B"/>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6"/>
      <w:szCs w:val="26"/>
    </w:rPr>
  </w:style>
  <w:style w:type="paragraph" w:customStyle="1" w:styleId="xl70">
    <w:name w:val="xl70"/>
    <w:basedOn w:val="Normal"/>
    <w:rsid w:val="00AB423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26"/>
      <w:szCs w:val="26"/>
    </w:rPr>
  </w:style>
  <w:style w:type="paragraph" w:customStyle="1" w:styleId="xl71">
    <w:name w:val="xl71"/>
    <w:basedOn w:val="Normal"/>
    <w:rsid w:val="00AB423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sz w:val="26"/>
      <w:szCs w:val="26"/>
    </w:rPr>
  </w:style>
  <w:style w:type="paragraph" w:customStyle="1" w:styleId="xl72">
    <w:name w:val="xl72"/>
    <w:basedOn w:val="Normal"/>
    <w:rsid w:val="00AB423B"/>
    <w:pPr>
      <w:pBdr>
        <w:top w:val="single" w:sz="8" w:space="0" w:color="auto"/>
        <w:bottom w:val="single" w:sz="8" w:space="0" w:color="auto"/>
        <w:right w:val="single" w:sz="4" w:space="0" w:color="auto"/>
      </w:pBdr>
      <w:spacing w:before="100" w:beforeAutospacing="1" w:after="100" w:afterAutospacing="1"/>
      <w:jc w:val="center"/>
    </w:pPr>
    <w:rPr>
      <w:rFonts w:ascii="Arial" w:hAnsi="Arial" w:cs="Arial"/>
      <w:sz w:val="26"/>
      <w:szCs w:val="26"/>
    </w:rPr>
  </w:style>
  <w:style w:type="paragraph" w:customStyle="1" w:styleId="xl73">
    <w:name w:val="xl73"/>
    <w:basedOn w:val="Normal"/>
    <w:rsid w:val="00AB423B"/>
    <w:pPr>
      <w:pBdr>
        <w:top w:val="single" w:sz="8" w:space="0" w:color="auto"/>
        <w:left w:val="single" w:sz="4" w:space="0" w:color="auto"/>
        <w:bottom w:val="single" w:sz="8" w:space="0" w:color="auto"/>
      </w:pBdr>
      <w:spacing w:before="100" w:beforeAutospacing="1" w:after="100" w:afterAutospacing="1"/>
      <w:jc w:val="center"/>
    </w:pPr>
    <w:rPr>
      <w:rFonts w:ascii="Arial" w:hAnsi="Arial" w:cs="Arial"/>
      <w:sz w:val="26"/>
      <w:szCs w:val="26"/>
    </w:rPr>
  </w:style>
  <w:style w:type="paragraph" w:customStyle="1" w:styleId="xl74">
    <w:name w:val="xl74"/>
    <w:basedOn w:val="Normal"/>
    <w:rsid w:val="00AB423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6"/>
      <w:szCs w:val="26"/>
    </w:rPr>
  </w:style>
  <w:style w:type="paragraph" w:customStyle="1" w:styleId="xl75">
    <w:name w:val="xl75"/>
    <w:basedOn w:val="Normal"/>
    <w:rsid w:val="00AB423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6"/>
      <w:szCs w:val="26"/>
    </w:rPr>
  </w:style>
  <w:style w:type="paragraph" w:customStyle="1" w:styleId="xl76">
    <w:name w:val="xl76"/>
    <w:basedOn w:val="Normal"/>
    <w:rsid w:val="00AB423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6"/>
      <w:szCs w:val="26"/>
    </w:rPr>
  </w:style>
  <w:style w:type="paragraph" w:customStyle="1" w:styleId="xl77">
    <w:name w:val="xl77"/>
    <w:basedOn w:val="Normal"/>
    <w:rsid w:val="00AB423B"/>
    <w:pPr>
      <w:pBdr>
        <w:left w:val="single" w:sz="4" w:space="0" w:color="auto"/>
        <w:right w:val="single" w:sz="4" w:space="0" w:color="auto"/>
      </w:pBdr>
      <w:spacing w:before="100" w:beforeAutospacing="1" w:after="100" w:afterAutospacing="1"/>
      <w:jc w:val="center"/>
    </w:pPr>
    <w:rPr>
      <w:rFonts w:ascii="Arial" w:hAnsi="Arial" w:cs="Arial"/>
      <w:sz w:val="26"/>
      <w:szCs w:val="26"/>
    </w:rPr>
  </w:style>
  <w:style w:type="paragraph" w:customStyle="1" w:styleId="xl78">
    <w:name w:val="xl78"/>
    <w:basedOn w:val="Normal"/>
    <w:rsid w:val="00AB423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sz w:val="26"/>
      <w:szCs w:val="26"/>
    </w:rPr>
  </w:style>
  <w:style w:type="paragraph" w:customStyle="1" w:styleId="xl79">
    <w:name w:val="xl79"/>
    <w:basedOn w:val="Normal"/>
    <w:rsid w:val="00AB423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sz w:val="26"/>
      <w:szCs w:val="26"/>
    </w:rPr>
  </w:style>
  <w:style w:type="paragraph" w:customStyle="1" w:styleId="xl80">
    <w:name w:val="xl80"/>
    <w:basedOn w:val="Normal"/>
    <w:rsid w:val="00AB423B"/>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26"/>
      <w:szCs w:val="26"/>
    </w:rPr>
  </w:style>
  <w:style w:type="paragraph" w:customStyle="1" w:styleId="xl81">
    <w:name w:val="xl81"/>
    <w:basedOn w:val="Normal"/>
    <w:rsid w:val="00AB423B"/>
    <w:pPr>
      <w:pBdr>
        <w:top w:val="single" w:sz="4" w:space="0" w:color="auto"/>
        <w:left w:val="single" w:sz="4" w:space="0" w:color="auto"/>
        <w:bottom w:val="single" w:sz="8" w:space="0" w:color="auto"/>
      </w:pBdr>
      <w:spacing w:before="100" w:beforeAutospacing="1" w:after="100" w:afterAutospacing="1"/>
      <w:jc w:val="center"/>
    </w:pPr>
  </w:style>
  <w:style w:type="paragraph" w:customStyle="1" w:styleId="xl82">
    <w:name w:val="xl82"/>
    <w:basedOn w:val="Normal"/>
    <w:rsid w:val="00AB423B"/>
    <w:pPr>
      <w:pBdr>
        <w:top w:val="single" w:sz="8" w:space="0" w:color="auto"/>
        <w:left w:val="single" w:sz="4" w:space="0" w:color="auto"/>
        <w:bottom w:val="single" w:sz="8" w:space="0" w:color="auto"/>
      </w:pBdr>
      <w:spacing w:before="100" w:beforeAutospacing="1" w:after="100" w:afterAutospacing="1"/>
      <w:jc w:val="center"/>
    </w:pPr>
    <w:rPr>
      <w:rFonts w:ascii="Arial" w:hAnsi="Arial" w:cs="Arial"/>
      <w:b/>
      <w:bCs/>
    </w:rPr>
  </w:style>
  <w:style w:type="paragraph" w:customStyle="1" w:styleId="xl83">
    <w:name w:val="xl83"/>
    <w:basedOn w:val="Normal"/>
    <w:rsid w:val="00AB423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sz w:val="26"/>
      <w:szCs w:val="26"/>
    </w:rPr>
  </w:style>
  <w:style w:type="paragraph" w:customStyle="1" w:styleId="xl84">
    <w:name w:val="xl84"/>
    <w:basedOn w:val="Normal"/>
    <w:rsid w:val="00AB423B"/>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sz w:val="26"/>
      <w:szCs w:val="26"/>
    </w:rPr>
  </w:style>
  <w:style w:type="paragraph" w:customStyle="1" w:styleId="xl85">
    <w:name w:val="xl85"/>
    <w:basedOn w:val="Normal"/>
    <w:rsid w:val="00AB423B"/>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86">
    <w:name w:val="xl86"/>
    <w:basedOn w:val="Normal"/>
    <w:rsid w:val="00AB423B"/>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87">
    <w:name w:val="xl87"/>
    <w:basedOn w:val="Normal"/>
    <w:rsid w:val="00AB423B"/>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88">
    <w:name w:val="xl88"/>
    <w:basedOn w:val="Normal"/>
    <w:rsid w:val="00AB42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6"/>
      <w:szCs w:val="26"/>
    </w:rPr>
  </w:style>
  <w:style w:type="paragraph" w:customStyle="1" w:styleId="xl89">
    <w:name w:val="xl89"/>
    <w:basedOn w:val="Normal"/>
    <w:rsid w:val="00AB423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26"/>
      <w:szCs w:val="26"/>
    </w:rPr>
  </w:style>
  <w:style w:type="paragraph" w:customStyle="1" w:styleId="xl90">
    <w:name w:val="xl90"/>
    <w:basedOn w:val="Normal"/>
    <w:rsid w:val="00AB423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sz w:val="26"/>
      <w:szCs w:val="26"/>
    </w:rPr>
  </w:style>
  <w:style w:type="paragraph" w:customStyle="1" w:styleId="xl91">
    <w:name w:val="xl91"/>
    <w:basedOn w:val="Normal"/>
    <w:rsid w:val="00AB423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sz w:val="26"/>
      <w:szCs w:val="26"/>
    </w:rPr>
  </w:style>
  <w:style w:type="paragraph" w:customStyle="1" w:styleId="xl92">
    <w:name w:val="xl92"/>
    <w:basedOn w:val="Normal"/>
    <w:rsid w:val="00AB423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26"/>
      <w:szCs w:val="26"/>
    </w:rPr>
  </w:style>
  <w:style w:type="paragraph" w:customStyle="1" w:styleId="xl93">
    <w:name w:val="xl93"/>
    <w:basedOn w:val="Normal"/>
    <w:rsid w:val="00AB423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26"/>
      <w:szCs w:val="26"/>
    </w:rPr>
  </w:style>
  <w:style w:type="paragraph" w:customStyle="1" w:styleId="xl94">
    <w:name w:val="xl94"/>
    <w:basedOn w:val="Normal"/>
    <w:rsid w:val="00AB423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sz w:val="26"/>
      <w:szCs w:val="26"/>
    </w:rPr>
  </w:style>
  <w:style w:type="paragraph" w:customStyle="1" w:styleId="xl95">
    <w:name w:val="xl95"/>
    <w:basedOn w:val="Normal"/>
    <w:rsid w:val="00AB423B"/>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sz w:val="26"/>
      <w:szCs w:val="26"/>
    </w:rPr>
  </w:style>
  <w:style w:type="paragraph" w:customStyle="1" w:styleId="xl96">
    <w:name w:val="xl96"/>
    <w:basedOn w:val="Normal"/>
    <w:rsid w:val="00AB423B"/>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sz w:val="26"/>
      <w:szCs w:val="26"/>
    </w:rPr>
  </w:style>
  <w:style w:type="paragraph" w:customStyle="1" w:styleId="xl97">
    <w:name w:val="xl97"/>
    <w:basedOn w:val="Normal"/>
    <w:rsid w:val="00AB423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sz w:val="26"/>
      <w:szCs w:val="26"/>
    </w:rPr>
  </w:style>
  <w:style w:type="paragraph" w:customStyle="1" w:styleId="xl98">
    <w:name w:val="xl98"/>
    <w:basedOn w:val="Normal"/>
    <w:rsid w:val="00AB423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sz w:val="26"/>
      <w:szCs w:val="26"/>
    </w:rPr>
  </w:style>
  <w:style w:type="paragraph" w:customStyle="1" w:styleId="xl99">
    <w:name w:val="xl99"/>
    <w:basedOn w:val="Normal"/>
    <w:rsid w:val="00AB423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sz w:val="26"/>
      <w:szCs w:val="26"/>
    </w:rPr>
  </w:style>
  <w:style w:type="paragraph" w:customStyle="1" w:styleId="xl100">
    <w:name w:val="xl100"/>
    <w:basedOn w:val="Normal"/>
    <w:rsid w:val="00AB423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6"/>
      <w:szCs w:val="26"/>
    </w:rPr>
  </w:style>
  <w:style w:type="paragraph" w:customStyle="1" w:styleId="xl101">
    <w:name w:val="xl101"/>
    <w:basedOn w:val="Normal"/>
    <w:rsid w:val="00AB423B"/>
    <w:pPr>
      <w:pBdr>
        <w:top w:val="single" w:sz="8"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rFonts w:ascii="Arial" w:hAnsi="Arial" w:cs="Arial"/>
      <w:b/>
      <w:bCs/>
      <w:sz w:val="26"/>
      <w:szCs w:val="26"/>
    </w:rPr>
  </w:style>
  <w:style w:type="paragraph" w:customStyle="1" w:styleId="xl102">
    <w:name w:val="xl102"/>
    <w:basedOn w:val="Normal"/>
    <w:rsid w:val="00AB423B"/>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Arial" w:hAnsi="Arial" w:cs="Arial"/>
      <w:b/>
      <w:bCs/>
      <w:sz w:val="26"/>
      <w:szCs w:val="26"/>
    </w:rPr>
  </w:style>
  <w:style w:type="paragraph" w:customStyle="1" w:styleId="xl103">
    <w:name w:val="xl103"/>
    <w:basedOn w:val="Normal"/>
    <w:rsid w:val="00AB423B"/>
    <w:pPr>
      <w:pBdr>
        <w:left w:val="single" w:sz="8"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sz w:val="26"/>
      <w:szCs w:val="26"/>
    </w:rPr>
  </w:style>
  <w:style w:type="paragraph" w:customStyle="1" w:styleId="xl104">
    <w:name w:val="xl104"/>
    <w:basedOn w:val="Normal"/>
    <w:rsid w:val="00AB423B"/>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6"/>
      <w:szCs w:val="26"/>
    </w:rPr>
  </w:style>
  <w:style w:type="paragraph" w:customStyle="1" w:styleId="xl105">
    <w:name w:val="xl105"/>
    <w:basedOn w:val="Normal"/>
    <w:rsid w:val="00AB423B"/>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jc w:val="center"/>
    </w:pPr>
    <w:rPr>
      <w:rFonts w:ascii="Arial" w:hAnsi="Arial" w:cs="Arial"/>
      <w:b/>
      <w:bCs/>
      <w:sz w:val="26"/>
      <w:szCs w:val="26"/>
    </w:rPr>
  </w:style>
  <w:style w:type="paragraph" w:customStyle="1" w:styleId="xl106">
    <w:name w:val="xl106"/>
    <w:basedOn w:val="Normal"/>
    <w:rsid w:val="00AB423B"/>
    <w:pPr>
      <w:pBdr>
        <w:top w:val="single" w:sz="8"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7">
    <w:name w:val="xl107"/>
    <w:basedOn w:val="Normal"/>
    <w:rsid w:val="00AB423B"/>
    <w:pPr>
      <w:pBdr>
        <w:top w:val="single" w:sz="8" w:space="0" w:color="auto"/>
        <w:left w:val="single" w:sz="8" w:space="0" w:color="auto"/>
        <w:bottom w:val="single" w:sz="4" w:space="0" w:color="auto"/>
      </w:pBdr>
      <w:spacing w:before="100" w:beforeAutospacing="1" w:after="100" w:afterAutospacing="1"/>
      <w:jc w:val="center"/>
    </w:pPr>
    <w:rPr>
      <w:rFonts w:ascii="Arial" w:hAnsi="Arial" w:cs="Arial"/>
      <w:b/>
      <w:bCs/>
    </w:rPr>
  </w:style>
  <w:style w:type="paragraph" w:customStyle="1" w:styleId="xl108">
    <w:name w:val="xl108"/>
    <w:basedOn w:val="Normal"/>
    <w:rsid w:val="00AB423B"/>
    <w:pPr>
      <w:spacing w:before="100" w:beforeAutospacing="1" w:after="100" w:afterAutospacing="1"/>
      <w:jc w:val="center"/>
    </w:pPr>
    <w:rPr>
      <w:rFonts w:cs="Andalus" w:hint="cs"/>
      <w:b/>
      <w:bCs/>
    </w:rPr>
  </w:style>
  <w:style w:type="paragraph" w:customStyle="1" w:styleId="xl109">
    <w:name w:val="xl109"/>
    <w:basedOn w:val="Normal"/>
    <w:rsid w:val="00AB423B"/>
    <w:pPr>
      <w:pBdr>
        <w:top w:val="single" w:sz="8"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110">
    <w:name w:val="xl110"/>
    <w:basedOn w:val="Normal"/>
    <w:rsid w:val="00AB423B"/>
    <w:pPr>
      <w:pBdr>
        <w:top w:val="single" w:sz="4" w:space="0" w:color="auto"/>
        <w:left w:val="single" w:sz="4" w:space="0" w:color="auto"/>
        <w:bottom w:val="single" w:sz="8" w:space="0" w:color="auto"/>
      </w:pBdr>
      <w:spacing w:before="100" w:beforeAutospacing="1" w:after="100" w:afterAutospacing="1"/>
      <w:jc w:val="center"/>
    </w:pPr>
    <w:rPr>
      <w:rFonts w:ascii="Arial" w:hAnsi="Arial" w:cs="Arial"/>
      <w:b/>
      <w:bCs/>
    </w:rPr>
  </w:style>
  <w:style w:type="paragraph" w:customStyle="1" w:styleId="xl111">
    <w:name w:val="xl111"/>
    <w:basedOn w:val="Normal"/>
    <w:rsid w:val="00AB423B"/>
    <w:pPr>
      <w:pBdr>
        <w:top w:val="single" w:sz="8" w:space="0" w:color="auto"/>
        <w:bottom w:val="single" w:sz="4" w:space="0" w:color="auto"/>
      </w:pBdr>
      <w:spacing w:before="100" w:beforeAutospacing="1" w:after="100" w:afterAutospacing="1"/>
      <w:jc w:val="center"/>
    </w:pPr>
    <w:rPr>
      <w:rFonts w:ascii="Arial" w:hAnsi="Arial" w:cs="Arial"/>
      <w:b/>
      <w:bCs/>
    </w:rPr>
  </w:style>
  <w:style w:type="paragraph" w:customStyle="1" w:styleId="xl112">
    <w:name w:val="xl112"/>
    <w:basedOn w:val="Normal"/>
    <w:rsid w:val="00AB423B"/>
    <w:pPr>
      <w:pBdr>
        <w:top w:val="single" w:sz="8" w:space="0" w:color="auto"/>
        <w:bottom w:val="single" w:sz="4" w:space="0" w:color="auto"/>
        <w:right w:val="single" w:sz="4" w:space="0" w:color="auto"/>
      </w:pBdr>
      <w:spacing w:before="100" w:beforeAutospacing="1" w:after="100" w:afterAutospacing="1"/>
      <w:jc w:val="center"/>
    </w:pPr>
    <w:rPr>
      <w:rFonts w:ascii="Arial" w:hAnsi="Arial" w:cs="Arial"/>
      <w:b/>
      <w:bCs/>
    </w:rPr>
  </w:style>
  <w:style w:type="table" w:styleId="Simple1">
    <w:name w:val="Table Simple 1"/>
    <w:basedOn w:val="TableauNormal"/>
    <w:rsid w:val="00AB423B"/>
    <w:pPr>
      <w:spacing w:after="0" w:line="240" w:lineRule="auto"/>
    </w:pPr>
    <w:rPr>
      <w:rFonts w:ascii="Times New Roman" w:eastAsia="Times New Roman" w:hAnsi="Times New Roman" w:cs="Times New Roman"/>
      <w:sz w:val="20"/>
      <w:szCs w:val="20"/>
      <w:lang w:eastAsia="fr-FR"/>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Classique1">
    <w:name w:val="Table Classic 1"/>
    <w:basedOn w:val="TableauNormal"/>
    <w:rsid w:val="00AB423B"/>
    <w:pPr>
      <w:spacing w:after="0" w:line="240" w:lineRule="auto"/>
    </w:pPr>
    <w:rPr>
      <w:rFonts w:ascii="Times New Roman" w:eastAsia="Times New Roman" w:hAnsi="Times New Roman" w:cs="Times New Roman"/>
      <w:sz w:val="20"/>
      <w:szCs w:val="20"/>
      <w:lang w:eastAsia="fr-F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Numrodeligne">
    <w:name w:val="line number"/>
    <w:basedOn w:val="Policepardfaut"/>
    <w:rsid w:val="00F9721B"/>
  </w:style>
  <w:style w:type="character" w:customStyle="1" w:styleId="NotedebasdepageCar">
    <w:name w:val="Note de bas de page Car"/>
    <w:link w:val="Notedebasdepage"/>
    <w:locked/>
    <w:rsid w:val="00E767EA"/>
    <w:rPr>
      <w:lang w:val="en-US" w:eastAsia="ar-SA"/>
    </w:rPr>
  </w:style>
  <w:style w:type="paragraph" w:styleId="Notedebasdepage">
    <w:name w:val="footnote text"/>
    <w:basedOn w:val="Normal"/>
    <w:link w:val="NotedebasdepageCar"/>
    <w:rsid w:val="00E767EA"/>
    <w:pPr>
      <w:bidi/>
    </w:pPr>
    <w:rPr>
      <w:rFonts w:asciiTheme="minorHAnsi" w:eastAsiaTheme="minorHAnsi" w:hAnsiTheme="minorHAnsi" w:cstheme="minorBidi"/>
      <w:sz w:val="22"/>
      <w:szCs w:val="22"/>
      <w:lang w:val="en-US" w:eastAsia="ar-SA"/>
    </w:rPr>
  </w:style>
  <w:style w:type="character" w:customStyle="1" w:styleId="NotedebasdepageCar1">
    <w:name w:val="Note de bas de page Car1"/>
    <w:basedOn w:val="Policepardfaut"/>
    <w:link w:val="Notedebasdepage"/>
    <w:uiPriority w:val="99"/>
    <w:semiHidden/>
    <w:rsid w:val="00E767EA"/>
    <w:rPr>
      <w:rFonts w:ascii="Times New Roman" w:eastAsia="Times New Roman" w:hAnsi="Times New Roman" w:cs="Times New Roman"/>
      <w:sz w:val="20"/>
      <w:szCs w:val="20"/>
      <w:lang w:eastAsia="fr-FR"/>
    </w:rPr>
  </w:style>
  <w:style w:type="character" w:styleId="Appelnotedebasdep">
    <w:name w:val="footnote reference"/>
    <w:rsid w:val="00E767EA"/>
    <w:rPr>
      <w:vertAlign w:val="superscript"/>
    </w:rPr>
  </w:style>
  <w:style w:type="paragraph" w:customStyle="1" w:styleId="xl24">
    <w:name w:val="xl24"/>
    <w:basedOn w:val="Normal"/>
    <w:rsid w:val="006701FC"/>
    <w:pPr>
      <w:pBdr>
        <w:top w:val="single" w:sz="4" w:space="0" w:color="auto"/>
        <w:left w:val="double" w:sz="6" w:space="0" w:color="auto"/>
        <w:bottom w:val="single" w:sz="4" w:space="0" w:color="auto"/>
        <w:right w:val="double" w:sz="6" w:space="0" w:color="auto"/>
      </w:pBdr>
      <w:spacing w:before="100" w:beforeAutospacing="1" w:after="100" w:afterAutospacing="1"/>
      <w:jc w:val="right"/>
      <w:textAlignment w:val="center"/>
    </w:pPr>
    <w:rPr>
      <w:rFonts w:ascii="Arial" w:eastAsia="Arial Unicode MS" w:hAnsi="Arial" w:cs="Arial"/>
      <w:b/>
      <w:bCs/>
    </w:rPr>
  </w:style>
  <w:style w:type="paragraph" w:styleId="NormalWeb">
    <w:name w:val="Normal (Web)"/>
    <w:basedOn w:val="Normal"/>
    <w:uiPriority w:val="99"/>
    <w:unhideWhenUsed/>
    <w:rsid w:val="006701FC"/>
    <w:pPr>
      <w:spacing w:before="100" w:beforeAutospacing="1" w:after="100" w:afterAutospacing="1"/>
    </w:pPr>
  </w:style>
  <w:style w:type="character" w:styleId="Lienhypertextesuivivisit">
    <w:name w:val="FollowedHyperlink"/>
    <w:basedOn w:val="Policepardfaut"/>
    <w:rsid w:val="006701FC"/>
    <w:rPr>
      <w:color w:val="800080"/>
      <w:u w:val="single"/>
    </w:rPr>
  </w:style>
</w:styles>
</file>

<file path=word/webSettings.xml><?xml version="1.0" encoding="utf-8"?>
<w:webSettings xmlns:r="http://schemas.openxmlformats.org/officeDocument/2006/relationships" xmlns:w="http://schemas.openxmlformats.org/wordprocessingml/2006/main">
  <w:divs>
    <w:div w:id="188999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77E384-31A0-47E3-A2C4-0F0596A4E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TotalTime>
  <Pages>180</Pages>
  <Words>34830</Words>
  <Characters>191565</Characters>
  <Application>Microsoft Office Word</Application>
  <DocSecurity>0</DocSecurity>
  <Lines>1596</Lines>
  <Paragraphs>451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dc:creator>
  <cp:lastModifiedBy>PC3</cp:lastModifiedBy>
  <cp:revision>9</cp:revision>
  <dcterms:created xsi:type="dcterms:W3CDTF">2016-03-28T08:15:00Z</dcterms:created>
  <dcterms:modified xsi:type="dcterms:W3CDTF">2016-03-29T12:24:00Z</dcterms:modified>
</cp:coreProperties>
</file>